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C5764" w:rsidRDefault="004C00FA" w:rsidP="000C5764">
      <w:pPr>
        <w:spacing w:line="360" w:lineRule="auto"/>
        <w:jc w:val="center"/>
        <w:rPr>
          <w:rStyle w:val="afc"/>
          <w:color w:val="0070C0"/>
        </w:rPr>
      </w:pPr>
      <w:r>
        <w:rPr>
          <w:color w:val="FF0000"/>
        </w:rPr>
        <w:t xml:space="preserve">Для заказа доставки данной работы воспользуйтесь поиском на сайте по ссылке:  </w:t>
      </w:r>
      <w:hyperlink r:id="rId9" w:history="1">
        <w:r w:rsidRPr="0034460F">
          <w:rPr>
            <w:rStyle w:val="afc"/>
            <w:color w:val="0070C0"/>
          </w:rPr>
          <w:t>http://www.mydisser.com/search.html</w:t>
        </w:r>
      </w:hyperlink>
    </w:p>
    <w:p w:rsidR="00C943C0" w:rsidRDefault="00C943C0" w:rsidP="00BD4B38">
      <w:pPr>
        <w:rPr>
          <w:color w:val="FF0000"/>
        </w:rPr>
      </w:pPr>
      <w:r>
        <w:rPr>
          <w:rFonts w:ascii="Verdana" w:hAnsi="Verdana"/>
          <w:color w:val="000000"/>
          <w:sz w:val="18"/>
          <w:szCs w:val="18"/>
          <w:shd w:val="clear" w:color="auto" w:fill="FFFFFF"/>
        </w:rPr>
        <w:t>Особенности рассмотрения споров, вытекающих из договора имущественного страхования, в арбитражном суде</w:t>
      </w:r>
      <w:r>
        <w:rPr>
          <w:rFonts w:ascii="Verdana" w:hAnsi="Verdana"/>
          <w:color w:val="000000"/>
          <w:sz w:val="18"/>
          <w:szCs w:val="18"/>
        </w:rPr>
        <w:br/>
      </w:r>
      <w:r>
        <w:rPr>
          <w:rFonts w:ascii="Verdana" w:hAnsi="Verdana"/>
          <w:color w:val="000000"/>
          <w:sz w:val="18"/>
          <w:szCs w:val="18"/>
        </w:rPr>
        <w:br/>
      </w:r>
    </w:p>
    <w:p w:rsidR="00C943C0" w:rsidRDefault="00C943C0" w:rsidP="00C943C0">
      <w:pPr>
        <w:spacing w:line="270" w:lineRule="atLeast"/>
        <w:rPr>
          <w:rFonts w:ascii="Verdana" w:hAnsi="Verdana"/>
          <w:b/>
          <w:bCs/>
          <w:color w:val="000000"/>
          <w:sz w:val="18"/>
          <w:szCs w:val="18"/>
        </w:rPr>
      </w:pPr>
      <w:r>
        <w:rPr>
          <w:rFonts w:ascii="Verdana" w:hAnsi="Verdana"/>
          <w:b/>
          <w:bCs/>
          <w:color w:val="000000"/>
          <w:sz w:val="18"/>
          <w:szCs w:val="18"/>
        </w:rPr>
        <w:t>Год: </w:t>
      </w:r>
    </w:p>
    <w:p w:rsidR="00C943C0" w:rsidRDefault="00C943C0" w:rsidP="00C943C0">
      <w:pPr>
        <w:spacing w:line="270" w:lineRule="atLeast"/>
        <w:rPr>
          <w:rFonts w:ascii="Verdana" w:hAnsi="Verdana"/>
          <w:color w:val="000000"/>
          <w:sz w:val="18"/>
          <w:szCs w:val="18"/>
        </w:rPr>
      </w:pPr>
      <w:r>
        <w:rPr>
          <w:rFonts w:ascii="Verdana" w:hAnsi="Verdana"/>
          <w:color w:val="000000"/>
          <w:sz w:val="18"/>
          <w:szCs w:val="18"/>
        </w:rPr>
        <w:t>2012</w:t>
      </w:r>
    </w:p>
    <w:p w:rsidR="00C943C0" w:rsidRDefault="00C943C0" w:rsidP="00C943C0">
      <w:pPr>
        <w:spacing w:line="270" w:lineRule="atLeast"/>
        <w:rPr>
          <w:rFonts w:ascii="Verdana" w:hAnsi="Verdana"/>
          <w:b/>
          <w:bCs/>
          <w:color w:val="000000"/>
          <w:sz w:val="18"/>
          <w:szCs w:val="18"/>
        </w:rPr>
      </w:pPr>
      <w:r>
        <w:rPr>
          <w:rFonts w:ascii="Verdana" w:hAnsi="Verdana"/>
          <w:b/>
          <w:bCs/>
          <w:color w:val="000000"/>
          <w:sz w:val="18"/>
          <w:szCs w:val="18"/>
        </w:rPr>
        <w:t>Автор научной работы: </w:t>
      </w:r>
    </w:p>
    <w:p w:rsidR="00C943C0" w:rsidRDefault="00C943C0" w:rsidP="00C943C0">
      <w:pPr>
        <w:spacing w:line="270" w:lineRule="atLeast"/>
        <w:rPr>
          <w:rFonts w:ascii="Verdana" w:hAnsi="Verdana"/>
          <w:color w:val="000000"/>
          <w:sz w:val="18"/>
          <w:szCs w:val="18"/>
        </w:rPr>
      </w:pPr>
      <w:r>
        <w:rPr>
          <w:rFonts w:ascii="Verdana" w:hAnsi="Verdana"/>
          <w:color w:val="000000"/>
          <w:sz w:val="18"/>
          <w:szCs w:val="18"/>
        </w:rPr>
        <w:t>Ермолаева, Екатерина Александровна</w:t>
      </w:r>
    </w:p>
    <w:p w:rsidR="00C943C0" w:rsidRDefault="00C943C0" w:rsidP="00C943C0">
      <w:pPr>
        <w:spacing w:line="270" w:lineRule="atLeast"/>
        <w:rPr>
          <w:rFonts w:ascii="Verdana" w:hAnsi="Verdana"/>
          <w:b/>
          <w:bCs/>
          <w:color w:val="000000"/>
          <w:sz w:val="18"/>
          <w:szCs w:val="18"/>
        </w:rPr>
      </w:pPr>
      <w:r>
        <w:rPr>
          <w:rFonts w:ascii="Verdana" w:hAnsi="Verdana"/>
          <w:b/>
          <w:bCs/>
          <w:color w:val="000000"/>
          <w:sz w:val="18"/>
          <w:szCs w:val="18"/>
        </w:rPr>
        <w:t>Ученая cтепень: </w:t>
      </w:r>
    </w:p>
    <w:p w:rsidR="00C943C0" w:rsidRDefault="00C943C0" w:rsidP="00C943C0">
      <w:pPr>
        <w:spacing w:line="270" w:lineRule="atLeast"/>
        <w:rPr>
          <w:rFonts w:ascii="Verdana" w:hAnsi="Verdana"/>
          <w:color w:val="000000"/>
          <w:sz w:val="18"/>
          <w:szCs w:val="18"/>
        </w:rPr>
      </w:pPr>
      <w:r>
        <w:rPr>
          <w:rFonts w:ascii="Verdana" w:hAnsi="Verdana"/>
          <w:color w:val="000000"/>
          <w:sz w:val="18"/>
          <w:szCs w:val="18"/>
        </w:rPr>
        <w:t>кандидат юридических наук</w:t>
      </w:r>
    </w:p>
    <w:p w:rsidR="00C943C0" w:rsidRDefault="00C943C0" w:rsidP="00C943C0">
      <w:pPr>
        <w:spacing w:line="270" w:lineRule="atLeast"/>
        <w:rPr>
          <w:rFonts w:ascii="Verdana" w:hAnsi="Verdana"/>
          <w:b/>
          <w:bCs/>
          <w:color w:val="000000"/>
          <w:sz w:val="18"/>
          <w:szCs w:val="18"/>
        </w:rPr>
      </w:pPr>
      <w:r>
        <w:rPr>
          <w:rFonts w:ascii="Verdana" w:hAnsi="Verdana"/>
          <w:b/>
          <w:bCs/>
          <w:color w:val="000000"/>
          <w:sz w:val="18"/>
          <w:szCs w:val="18"/>
        </w:rPr>
        <w:t>Место защиты диссертации: </w:t>
      </w:r>
    </w:p>
    <w:p w:rsidR="00C943C0" w:rsidRDefault="00C943C0" w:rsidP="00C943C0">
      <w:pPr>
        <w:spacing w:line="270" w:lineRule="atLeast"/>
        <w:rPr>
          <w:rFonts w:ascii="Verdana" w:hAnsi="Verdana"/>
          <w:color w:val="000000"/>
          <w:sz w:val="18"/>
          <w:szCs w:val="18"/>
        </w:rPr>
      </w:pPr>
      <w:r>
        <w:rPr>
          <w:rFonts w:ascii="Verdana" w:hAnsi="Verdana"/>
          <w:color w:val="000000"/>
          <w:sz w:val="18"/>
          <w:szCs w:val="18"/>
        </w:rPr>
        <w:t>Саратов</w:t>
      </w:r>
    </w:p>
    <w:p w:rsidR="00C943C0" w:rsidRDefault="00C943C0" w:rsidP="00C943C0">
      <w:pPr>
        <w:spacing w:line="270" w:lineRule="atLeast"/>
        <w:rPr>
          <w:rFonts w:ascii="Verdana" w:hAnsi="Verdana"/>
          <w:b/>
          <w:bCs/>
          <w:color w:val="000000"/>
          <w:sz w:val="18"/>
          <w:szCs w:val="18"/>
        </w:rPr>
      </w:pPr>
      <w:r>
        <w:rPr>
          <w:rFonts w:ascii="Verdana" w:hAnsi="Verdana"/>
          <w:b/>
          <w:bCs/>
          <w:color w:val="000000"/>
          <w:sz w:val="18"/>
          <w:szCs w:val="18"/>
        </w:rPr>
        <w:t>Код cпециальности ВАК: </w:t>
      </w:r>
    </w:p>
    <w:p w:rsidR="00C943C0" w:rsidRDefault="00C943C0" w:rsidP="00C943C0">
      <w:pPr>
        <w:spacing w:line="270" w:lineRule="atLeast"/>
        <w:rPr>
          <w:rFonts w:ascii="Verdana" w:hAnsi="Verdana"/>
          <w:color w:val="000000"/>
          <w:sz w:val="18"/>
          <w:szCs w:val="18"/>
        </w:rPr>
      </w:pPr>
      <w:r>
        <w:rPr>
          <w:rFonts w:ascii="Verdana" w:hAnsi="Verdana"/>
          <w:color w:val="000000"/>
          <w:sz w:val="18"/>
          <w:szCs w:val="18"/>
        </w:rPr>
        <w:t>12.00.15</w:t>
      </w:r>
    </w:p>
    <w:p w:rsidR="00C943C0" w:rsidRDefault="00C943C0" w:rsidP="00C943C0">
      <w:pPr>
        <w:spacing w:line="270" w:lineRule="atLeast"/>
        <w:rPr>
          <w:rFonts w:ascii="Verdana" w:hAnsi="Verdana"/>
          <w:b/>
          <w:bCs/>
          <w:color w:val="000000"/>
          <w:sz w:val="18"/>
          <w:szCs w:val="18"/>
        </w:rPr>
      </w:pPr>
      <w:r>
        <w:rPr>
          <w:rFonts w:ascii="Verdana" w:hAnsi="Verdana"/>
          <w:b/>
          <w:bCs/>
          <w:color w:val="000000"/>
          <w:sz w:val="18"/>
          <w:szCs w:val="18"/>
        </w:rPr>
        <w:t>Специальность: </w:t>
      </w:r>
    </w:p>
    <w:p w:rsidR="00C943C0" w:rsidRDefault="00C943C0" w:rsidP="00C943C0">
      <w:pPr>
        <w:spacing w:line="270" w:lineRule="atLeast"/>
        <w:rPr>
          <w:rFonts w:ascii="Verdana" w:hAnsi="Verdana"/>
          <w:color w:val="000000"/>
          <w:sz w:val="18"/>
          <w:szCs w:val="18"/>
        </w:rPr>
      </w:pPr>
      <w:r>
        <w:rPr>
          <w:rFonts w:ascii="Verdana" w:hAnsi="Verdana"/>
          <w:color w:val="000000"/>
          <w:sz w:val="18"/>
          <w:szCs w:val="18"/>
        </w:rPr>
        <w:t>Гражданский процесс; арбитражный процесс</w:t>
      </w:r>
    </w:p>
    <w:p w:rsidR="00C943C0" w:rsidRDefault="00C943C0" w:rsidP="00C943C0">
      <w:pPr>
        <w:spacing w:line="270" w:lineRule="atLeast"/>
        <w:rPr>
          <w:rFonts w:ascii="Verdana" w:hAnsi="Verdana"/>
          <w:b/>
          <w:bCs/>
          <w:color w:val="000000"/>
          <w:sz w:val="18"/>
          <w:szCs w:val="18"/>
        </w:rPr>
      </w:pPr>
      <w:r>
        <w:rPr>
          <w:rFonts w:ascii="Verdana" w:hAnsi="Verdana"/>
          <w:b/>
          <w:bCs/>
          <w:color w:val="000000"/>
          <w:sz w:val="18"/>
          <w:szCs w:val="18"/>
        </w:rPr>
        <w:t>Количество cтраниц: </w:t>
      </w:r>
    </w:p>
    <w:p w:rsidR="00C943C0" w:rsidRDefault="00C943C0" w:rsidP="00C943C0">
      <w:pPr>
        <w:spacing w:line="270" w:lineRule="atLeast"/>
        <w:rPr>
          <w:rFonts w:ascii="Verdana" w:hAnsi="Verdana"/>
          <w:color w:val="000000"/>
          <w:sz w:val="18"/>
          <w:szCs w:val="18"/>
        </w:rPr>
      </w:pPr>
      <w:r>
        <w:rPr>
          <w:rFonts w:ascii="Verdana" w:hAnsi="Verdana"/>
          <w:color w:val="000000"/>
          <w:sz w:val="18"/>
          <w:szCs w:val="18"/>
        </w:rPr>
        <w:t>180</w:t>
      </w:r>
    </w:p>
    <w:p w:rsidR="00C943C0" w:rsidRDefault="00C943C0" w:rsidP="00C943C0">
      <w:pPr>
        <w:pStyle w:val="21"/>
        <w:spacing w:before="0" w:after="0" w:line="216" w:lineRule="atLeast"/>
        <w:rPr>
          <w:rFonts w:ascii="Verdana" w:hAnsi="Verdana"/>
          <w:color w:val="535353"/>
          <w:sz w:val="22"/>
          <w:szCs w:val="22"/>
        </w:rPr>
      </w:pPr>
      <w:r>
        <w:rPr>
          <w:rFonts w:ascii="Verdana" w:hAnsi="Verdana"/>
          <w:color w:val="535353"/>
          <w:sz w:val="22"/>
          <w:szCs w:val="22"/>
        </w:rPr>
        <w:t>Оглавление диссертации </w:t>
      </w:r>
      <w:r>
        <w:rPr>
          <w:rStyle w:val="WW8Num1z2"/>
          <w:rFonts w:ascii="Verdana" w:hAnsi="Verdana"/>
          <w:b w:val="0"/>
          <w:bCs w:val="0"/>
          <w:color w:val="535353"/>
          <w:sz w:val="15"/>
          <w:szCs w:val="15"/>
        </w:rPr>
        <w:t>кандидат юридических наук Ермолаева, Екатерина Александровна</w:t>
      </w:r>
    </w:p>
    <w:p w:rsidR="00C943C0" w:rsidRDefault="00C943C0" w:rsidP="00C943C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Страховой</w:t>
      </w:r>
      <w:r>
        <w:rPr>
          <w:rStyle w:val="WW8Num3z0"/>
          <w:rFonts w:ascii="Verdana" w:hAnsi="Verdana"/>
          <w:color w:val="000000"/>
          <w:sz w:val="18"/>
          <w:szCs w:val="18"/>
        </w:rPr>
        <w:t> </w:t>
      </w:r>
      <w:r>
        <w:rPr>
          <w:rStyle w:val="WW8Num4z0"/>
          <w:rFonts w:ascii="Verdana" w:hAnsi="Verdana"/>
          <w:color w:val="4682B4"/>
          <w:sz w:val="18"/>
          <w:szCs w:val="18"/>
        </w:rPr>
        <w:t>спор</w:t>
      </w:r>
      <w:r>
        <w:rPr>
          <w:rFonts w:ascii="Verdana" w:hAnsi="Verdana"/>
          <w:color w:val="000000"/>
          <w:sz w:val="18"/>
          <w:szCs w:val="18"/>
        </w:rPr>
        <w:t>, вытекающий из договора имущественног шя, как экономический спор, подлежащий разрешент ным судом Российской Федерации.Ь ггие страхового</w:t>
      </w:r>
      <w:r>
        <w:rPr>
          <w:rStyle w:val="WW8Num3z0"/>
          <w:rFonts w:ascii="Verdana" w:hAnsi="Verdana"/>
          <w:color w:val="000000"/>
          <w:sz w:val="18"/>
          <w:szCs w:val="18"/>
        </w:rPr>
        <w:t> </w:t>
      </w:r>
      <w:r>
        <w:rPr>
          <w:rStyle w:val="WW8Num4z0"/>
          <w:rFonts w:ascii="Verdana" w:hAnsi="Verdana"/>
          <w:color w:val="4682B4"/>
          <w:sz w:val="18"/>
          <w:szCs w:val="18"/>
        </w:rPr>
        <w:t>спора</w:t>
      </w:r>
      <w:r>
        <w:rPr>
          <w:rFonts w:ascii="Verdana" w:hAnsi="Verdana"/>
          <w:color w:val="000000"/>
          <w:sz w:val="18"/>
          <w:szCs w:val="18"/>
        </w:rPr>
        <w:t>, вытекающего из договора имущественног едомственность страхового спора</w:t>
      </w:r>
      <w:r>
        <w:rPr>
          <w:rStyle w:val="WW8Num3z0"/>
          <w:rFonts w:ascii="Verdana" w:hAnsi="Verdana"/>
          <w:color w:val="000000"/>
          <w:sz w:val="18"/>
          <w:szCs w:val="18"/>
        </w:rPr>
        <w:t> </w:t>
      </w:r>
      <w:r>
        <w:rPr>
          <w:rStyle w:val="WW8Num4z0"/>
          <w:rFonts w:ascii="Verdana" w:hAnsi="Verdana"/>
          <w:color w:val="4682B4"/>
          <w:sz w:val="18"/>
          <w:szCs w:val="18"/>
        </w:rPr>
        <w:t>арбитражному</w:t>
      </w:r>
      <w:r>
        <w:rPr>
          <w:rStyle w:val="WW8Num3z0"/>
          <w:rFonts w:ascii="Verdana" w:hAnsi="Verdana"/>
          <w:color w:val="000000"/>
          <w:sz w:val="18"/>
          <w:szCs w:val="18"/>
        </w:rPr>
        <w:t> </w:t>
      </w:r>
      <w:r>
        <w:rPr>
          <w:rFonts w:ascii="Verdana" w:hAnsi="Verdana"/>
          <w:color w:val="000000"/>
          <w:sz w:val="18"/>
          <w:szCs w:val="18"/>
        </w:rPr>
        <w:t>суду.4( раховой спор - спор о праве, подлежащий рассмотрена ным судом в порядке</w:t>
      </w:r>
      <w:r>
        <w:rPr>
          <w:rStyle w:val="WW8Num3z0"/>
          <w:rFonts w:ascii="Verdana" w:hAnsi="Verdana"/>
          <w:color w:val="000000"/>
          <w:sz w:val="18"/>
          <w:szCs w:val="18"/>
        </w:rPr>
        <w:t> </w:t>
      </w:r>
      <w:r>
        <w:rPr>
          <w:rStyle w:val="WW8Num4z0"/>
          <w:rFonts w:ascii="Verdana" w:hAnsi="Verdana"/>
          <w:color w:val="4682B4"/>
          <w:sz w:val="18"/>
          <w:szCs w:val="18"/>
        </w:rPr>
        <w:t>искового</w:t>
      </w:r>
      <w:r>
        <w:rPr>
          <w:rFonts w:ascii="Verdana" w:hAnsi="Verdana"/>
          <w:color w:val="000000"/>
          <w:sz w:val="18"/>
          <w:szCs w:val="18"/>
        </w:rPr>
        <w:t>производства.</w:t>
      </w:r>
    </w:p>
    <w:p w:rsidR="00C943C0" w:rsidRDefault="00C943C0" w:rsidP="00C943C0">
      <w:pPr>
        <w:pStyle w:val="21"/>
        <w:spacing w:before="0" w:after="0" w:line="216" w:lineRule="atLeast"/>
        <w:rPr>
          <w:rFonts w:ascii="Verdana" w:hAnsi="Verdana"/>
          <w:color w:val="535353"/>
          <w:sz w:val="22"/>
          <w:szCs w:val="22"/>
        </w:rPr>
      </w:pPr>
      <w:r>
        <w:rPr>
          <w:rFonts w:ascii="Verdana" w:hAnsi="Verdana"/>
          <w:color w:val="535353"/>
          <w:sz w:val="22"/>
          <w:szCs w:val="22"/>
        </w:rPr>
        <w:t>Введение диссертации (часть автореферата) </w:t>
      </w:r>
      <w:r>
        <w:rPr>
          <w:rStyle w:val="WW8Num1z2"/>
          <w:rFonts w:ascii="Verdana" w:hAnsi="Verdana"/>
          <w:b w:val="0"/>
          <w:bCs w:val="0"/>
          <w:color w:val="535353"/>
          <w:sz w:val="15"/>
          <w:szCs w:val="15"/>
        </w:rPr>
        <w:t>На тему "Особенности рассмотрения споров, вытекающих из договора имущественного страхования, в арбитражном суде"</w:t>
      </w:r>
    </w:p>
    <w:p w:rsidR="00C943C0" w:rsidRDefault="00C943C0" w:rsidP="00C943C0">
      <w:pPr>
        <w:pStyle w:val="WW8Num2z0"/>
        <w:shd w:val="clear" w:color="auto" w:fill="F7F7F7"/>
        <w:spacing w:before="75" w:line="270" w:lineRule="atLeast"/>
        <w:ind w:firstLine="480"/>
        <w:jc w:val="both"/>
        <w:rPr>
          <w:rFonts w:ascii="Verdana" w:hAnsi="Verdana"/>
          <w:color w:val="000000"/>
          <w:sz w:val="18"/>
          <w:szCs w:val="18"/>
        </w:rPr>
      </w:pPr>
      <w:r>
        <w:rPr>
          <w:rFonts w:ascii="Verdana" w:hAnsi="Verdana"/>
          <w:color w:val="000000"/>
          <w:sz w:val="18"/>
          <w:szCs w:val="18"/>
        </w:rPr>
        <w:t>Актуальность темы исследования. В условиях современной рыночной экономики в России наблюдается не только возникновение новых отраслей хозяйственной деятельности, но и динамика уже существующих. Предоставление услуг страхования не является исключением.</w:t>
      </w:r>
    </w:p>
    <w:p w:rsidR="00C943C0" w:rsidRDefault="00C943C0" w:rsidP="00C943C0">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Возрождение коммерческого страхования началось в конце 1980-х годов после ликвидации государственной монополии на данный вид хозяйственной деятельности. С формированием в России рыночных отношений у хозяйствующих субъектов значительно возросла потребность в финансовой защите своих интересов от рисков непредвиденной порчи или гибели принадлежащего им</w:t>
      </w:r>
      <w:r>
        <w:rPr>
          <w:rStyle w:val="WW8Num3z0"/>
          <w:rFonts w:ascii="Verdana" w:hAnsi="Verdana"/>
          <w:color w:val="000000"/>
          <w:sz w:val="18"/>
          <w:szCs w:val="18"/>
        </w:rPr>
        <w:t> </w:t>
      </w:r>
      <w:r>
        <w:rPr>
          <w:rStyle w:val="WW8Num4z0"/>
          <w:rFonts w:ascii="Verdana" w:hAnsi="Verdana"/>
          <w:color w:val="4682B4"/>
          <w:sz w:val="18"/>
          <w:szCs w:val="18"/>
        </w:rPr>
        <w:t>имущества</w:t>
      </w:r>
      <w:r>
        <w:rPr>
          <w:rFonts w:ascii="Verdana" w:hAnsi="Verdana"/>
          <w:color w:val="000000"/>
          <w:sz w:val="18"/>
          <w:szCs w:val="18"/>
        </w:rPr>
        <w:t>. Такая заинтересованность создала необходимые предпосылки для достаточно стремительного развития российского рынка услуг страхования. Появились многочисленные негосударственные страховые организации, предлагающие весьма широкий спектр страховых продуктов.</w:t>
      </w:r>
    </w:p>
    <w:p w:rsidR="00C943C0" w:rsidRDefault="00C943C0" w:rsidP="00C943C0">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Однако впечатляющий рост масштабов деятельности страховых компаний в России в последние годы стал сопровождаться увеличением числа не только их клиентов, но и</w:t>
      </w:r>
      <w:r>
        <w:rPr>
          <w:rStyle w:val="WW8Num3z0"/>
          <w:rFonts w:ascii="Verdana" w:hAnsi="Verdana"/>
          <w:color w:val="000000"/>
          <w:sz w:val="18"/>
          <w:szCs w:val="18"/>
        </w:rPr>
        <w:t> </w:t>
      </w:r>
      <w:r>
        <w:rPr>
          <w:rStyle w:val="WW8Num4z0"/>
          <w:rFonts w:ascii="Verdana" w:hAnsi="Verdana"/>
          <w:color w:val="4682B4"/>
          <w:sz w:val="18"/>
          <w:szCs w:val="18"/>
        </w:rPr>
        <w:t>споров</w:t>
      </w:r>
      <w:r>
        <w:rPr>
          <w:rFonts w:ascii="Verdana" w:hAnsi="Verdana"/>
          <w:color w:val="000000"/>
          <w:sz w:val="18"/>
          <w:szCs w:val="18"/>
        </w:rPr>
        <w:t>, основанных на требованиях, вытекающих из договоров страхования. Причина увеличения количества страховых споров кроется в отсутствии в страховом законодательстве согласованности содержащихся в нем норм права, наличии в них неясностей,</w:t>
      </w:r>
      <w:r>
        <w:rPr>
          <w:rStyle w:val="WW8Num3z0"/>
          <w:rFonts w:ascii="Verdana" w:hAnsi="Verdana"/>
          <w:color w:val="000000"/>
          <w:sz w:val="18"/>
          <w:szCs w:val="18"/>
        </w:rPr>
        <w:t> </w:t>
      </w:r>
      <w:r>
        <w:rPr>
          <w:rStyle w:val="WW8Num4z0"/>
          <w:rFonts w:ascii="Verdana" w:hAnsi="Verdana"/>
          <w:color w:val="4682B4"/>
          <w:sz w:val="18"/>
          <w:szCs w:val="18"/>
        </w:rPr>
        <w:t>пробелов</w:t>
      </w:r>
      <w:r>
        <w:rPr>
          <w:rStyle w:val="WW8Num3z0"/>
          <w:rFonts w:ascii="Verdana" w:hAnsi="Verdana"/>
          <w:color w:val="000000"/>
          <w:sz w:val="18"/>
          <w:szCs w:val="18"/>
        </w:rPr>
        <w:t> </w:t>
      </w:r>
      <w:r>
        <w:rPr>
          <w:rFonts w:ascii="Verdana" w:hAnsi="Verdana"/>
          <w:color w:val="000000"/>
          <w:sz w:val="18"/>
          <w:szCs w:val="18"/>
        </w:rPr>
        <w:t>и противоречий, что, в свою очередь, вынуждает</w:t>
      </w:r>
      <w:r>
        <w:rPr>
          <w:rStyle w:val="WW8Num3z0"/>
          <w:rFonts w:ascii="Verdana" w:hAnsi="Verdana"/>
          <w:color w:val="000000"/>
          <w:sz w:val="18"/>
          <w:szCs w:val="18"/>
        </w:rPr>
        <w:t> </w:t>
      </w:r>
      <w:r>
        <w:rPr>
          <w:rStyle w:val="WW8Num4z0"/>
          <w:rFonts w:ascii="Verdana" w:hAnsi="Verdana"/>
          <w:color w:val="4682B4"/>
          <w:sz w:val="18"/>
          <w:szCs w:val="18"/>
        </w:rPr>
        <w:t>законодателя</w:t>
      </w:r>
      <w:r>
        <w:rPr>
          <w:rStyle w:val="WW8Num3z0"/>
          <w:rFonts w:ascii="Verdana" w:hAnsi="Verdana"/>
          <w:color w:val="000000"/>
          <w:sz w:val="18"/>
          <w:szCs w:val="18"/>
        </w:rPr>
        <w:t> </w:t>
      </w:r>
      <w:r>
        <w:rPr>
          <w:rFonts w:ascii="Verdana" w:hAnsi="Verdana"/>
          <w:color w:val="000000"/>
          <w:sz w:val="18"/>
          <w:szCs w:val="18"/>
        </w:rPr>
        <w:t>постоянно корректировать нормативные акты, регулирующие данную сферу услуг.</w:t>
      </w:r>
    </w:p>
    <w:p w:rsidR="00C943C0" w:rsidRDefault="00C943C0" w:rsidP="00C943C0">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Очевидно, что регулярное обновление законодательства в области страхования существенным образом сказывается на практике рассмотрения страховых споров судом. Согласно представленной Высшим</w:t>
      </w:r>
      <w:r>
        <w:rPr>
          <w:rStyle w:val="WW8Num3z0"/>
          <w:rFonts w:ascii="Verdana" w:hAnsi="Verdana"/>
          <w:color w:val="000000"/>
          <w:sz w:val="18"/>
          <w:szCs w:val="18"/>
        </w:rPr>
        <w:t> </w:t>
      </w:r>
      <w:r>
        <w:rPr>
          <w:rStyle w:val="WW8Num4z0"/>
          <w:rFonts w:ascii="Verdana" w:hAnsi="Verdana"/>
          <w:color w:val="4682B4"/>
          <w:sz w:val="18"/>
          <w:szCs w:val="18"/>
        </w:rPr>
        <w:t>арбитражным</w:t>
      </w:r>
      <w:r>
        <w:rPr>
          <w:rStyle w:val="WW8Num3z0"/>
          <w:rFonts w:ascii="Verdana" w:hAnsi="Verdana"/>
          <w:color w:val="000000"/>
          <w:sz w:val="18"/>
          <w:szCs w:val="18"/>
        </w:rPr>
        <w:t> </w:t>
      </w:r>
      <w:r>
        <w:rPr>
          <w:rFonts w:ascii="Verdana" w:hAnsi="Verdana"/>
          <w:color w:val="000000"/>
          <w:sz w:val="18"/>
          <w:szCs w:val="18"/>
        </w:rPr>
        <w:t>судом РФ статистике1 за период с 2008 года по первое полугодие 2011 года прослеживается колоссальный рост количества рассмотренных</w:t>
      </w:r>
      <w:r>
        <w:rPr>
          <w:rStyle w:val="WW8Num4z0"/>
          <w:rFonts w:ascii="Verdana" w:hAnsi="Verdana"/>
          <w:color w:val="4682B4"/>
          <w:sz w:val="18"/>
          <w:szCs w:val="18"/>
        </w:rPr>
        <w:t>арбитражными</w:t>
      </w:r>
      <w:r>
        <w:rPr>
          <w:rStyle w:val="WW8Num3z0"/>
          <w:rFonts w:ascii="Verdana" w:hAnsi="Verdana"/>
          <w:color w:val="000000"/>
          <w:sz w:val="18"/>
          <w:szCs w:val="18"/>
        </w:rPr>
        <w:t> </w:t>
      </w:r>
      <w:r>
        <w:rPr>
          <w:rFonts w:ascii="Verdana" w:hAnsi="Verdana"/>
          <w:color w:val="000000"/>
          <w:sz w:val="18"/>
          <w:szCs w:val="18"/>
        </w:rPr>
        <w:t>судами РФ дел по</w:t>
      </w:r>
      <w:r>
        <w:rPr>
          <w:rStyle w:val="WW8Num3z0"/>
          <w:rFonts w:ascii="Verdana" w:hAnsi="Verdana"/>
          <w:color w:val="000000"/>
          <w:sz w:val="18"/>
          <w:szCs w:val="18"/>
        </w:rPr>
        <w:t> </w:t>
      </w:r>
      <w:r>
        <w:rPr>
          <w:rStyle w:val="WW8Num4z0"/>
          <w:rFonts w:ascii="Verdana" w:hAnsi="Verdana"/>
          <w:color w:val="4682B4"/>
          <w:sz w:val="18"/>
          <w:szCs w:val="18"/>
        </w:rPr>
        <w:t>спорам</w:t>
      </w:r>
      <w:r>
        <w:rPr>
          <w:rFonts w:ascii="Verdana" w:hAnsi="Verdana"/>
          <w:color w:val="000000"/>
          <w:sz w:val="18"/>
          <w:szCs w:val="18"/>
        </w:rPr>
        <w:t>, вытекающим из договоров страхования. Преобладающее место среди н их занимают дела по спорам, возникающим в плоскости осуществления</w:t>
      </w:r>
      <w:r>
        <w:rPr>
          <w:rStyle w:val="WW8Num3z0"/>
          <w:rFonts w:ascii="Verdana" w:hAnsi="Verdana"/>
          <w:color w:val="000000"/>
          <w:sz w:val="18"/>
          <w:szCs w:val="18"/>
        </w:rPr>
        <w:t> </w:t>
      </w:r>
      <w:r>
        <w:rPr>
          <w:rStyle w:val="WW8Num4z0"/>
          <w:rFonts w:ascii="Verdana" w:hAnsi="Verdana"/>
          <w:color w:val="4682B4"/>
          <w:sz w:val="18"/>
          <w:szCs w:val="18"/>
        </w:rPr>
        <w:t>имущественного</w:t>
      </w:r>
      <w:r>
        <w:rPr>
          <w:rStyle w:val="WW8Num3z0"/>
          <w:rFonts w:ascii="Verdana" w:hAnsi="Verdana"/>
          <w:color w:val="000000"/>
          <w:sz w:val="18"/>
          <w:szCs w:val="18"/>
        </w:rPr>
        <w:t> </w:t>
      </w:r>
      <w:r>
        <w:rPr>
          <w:rFonts w:ascii="Verdana" w:hAnsi="Verdana"/>
          <w:color w:val="000000"/>
          <w:sz w:val="18"/>
          <w:szCs w:val="18"/>
        </w:rPr>
        <w:t>страхования, к примеру, иски страховых компаний о</w:t>
      </w:r>
      <w:r>
        <w:rPr>
          <w:rStyle w:val="WW8Num3z0"/>
          <w:rFonts w:ascii="Verdana" w:hAnsi="Verdana"/>
          <w:color w:val="000000"/>
          <w:sz w:val="18"/>
          <w:szCs w:val="18"/>
        </w:rPr>
        <w:t> </w:t>
      </w:r>
      <w:r>
        <w:rPr>
          <w:rStyle w:val="WW8Num4z0"/>
          <w:rFonts w:ascii="Verdana" w:hAnsi="Verdana"/>
          <w:color w:val="4682B4"/>
          <w:sz w:val="18"/>
          <w:szCs w:val="18"/>
        </w:rPr>
        <w:t>взыскании</w:t>
      </w:r>
      <w:r>
        <w:rPr>
          <w:rStyle w:val="WW8Num3z0"/>
          <w:rFonts w:ascii="Verdana" w:hAnsi="Verdana"/>
          <w:color w:val="000000"/>
          <w:sz w:val="18"/>
          <w:szCs w:val="18"/>
        </w:rPr>
        <w:t> </w:t>
      </w:r>
      <w:r>
        <w:rPr>
          <w:rFonts w:ascii="Verdana" w:hAnsi="Verdana"/>
          <w:color w:val="000000"/>
          <w:sz w:val="18"/>
          <w:szCs w:val="18"/>
        </w:rPr>
        <w:t xml:space="preserve">убытков в порядке суброгации, так как в них в большей степени </w:t>
      </w:r>
      <w:r>
        <w:rPr>
          <w:rFonts w:ascii="Verdana" w:hAnsi="Verdana"/>
          <w:color w:val="000000"/>
          <w:sz w:val="18"/>
          <w:szCs w:val="18"/>
        </w:rPr>
        <w:lastRenderedPageBreak/>
        <w:t>проявляется несовершенство механизма правового урегулирования сферы страхования российским законодательством.</w:t>
      </w:r>
    </w:p>
    <w:p w:rsidR="00C943C0" w:rsidRDefault="00C943C0" w:rsidP="00C943C0">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Деятельность</w:t>
      </w:r>
      <w:r>
        <w:rPr>
          <w:rStyle w:val="WW8Num3z0"/>
          <w:rFonts w:ascii="Verdana" w:hAnsi="Verdana"/>
          <w:color w:val="000000"/>
          <w:sz w:val="18"/>
          <w:szCs w:val="18"/>
        </w:rPr>
        <w:t> </w:t>
      </w:r>
      <w:r>
        <w:rPr>
          <w:rStyle w:val="WW8Num4z0"/>
          <w:rFonts w:ascii="Verdana" w:hAnsi="Verdana"/>
          <w:color w:val="4682B4"/>
          <w:sz w:val="18"/>
          <w:szCs w:val="18"/>
        </w:rPr>
        <w:t>арбитражных</w:t>
      </w:r>
      <w:r>
        <w:rPr>
          <w:rStyle w:val="WW8Num3z0"/>
          <w:rFonts w:ascii="Verdana" w:hAnsi="Verdana"/>
          <w:color w:val="000000"/>
          <w:sz w:val="18"/>
          <w:szCs w:val="18"/>
        </w:rPr>
        <w:t> </w:t>
      </w:r>
      <w:r>
        <w:rPr>
          <w:rFonts w:ascii="Verdana" w:hAnsi="Verdana"/>
          <w:color w:val="000000"/>
          <w:sz w:val="18"/>
          <w:szCs w:val="18"/>
        </w:rPr>
        <w:t>судов является одной из форм реализации гражданско-правовых норм от имени государства, что неизбежно приводит к выводу о наличии тесной взаимосвязи между материальным и</w:t>
      </w:r>
      <w:r>
        <w:rPr>
          <w:rStyle w:val="WW8Num3z0"/>
          <w:rFonts w:ascii="Verdana" w:hAnsi="Verdana"/>
          <w:color w:val="000000"/>
          <w:sz w:val="18"/>
          <w:szCs w:val="18"/>
        </w:rPr>
        <w:t> </w:t>
      </w:r>
      <w:r>
        <w:rPr>
          <w:rStyle w:val="WW8Num4z0"/>
          <w:rFonts w:ascii="Verdana" w:hAnsi="Verdana"/>
          <w:color w:val="4682B4"/>
          <w:sz w:val="18"/>
          <w:szCs w:val="18"/>
        </w:rPr>
        <w:t>процессуальным</w:t>
      </w:r>
      <w:r>
        <w:rPr>
          <w:rStyle w:val="WW8Num3z0"/>
          <w:rFonts w:ascii="Verdana" w:hAnsi="Verdana"/>
          <w:color w:val="000000"/>
          <w:sz w:val="18"/>
          <w:szCs w:val="18"/>
        </w:rPr>
        <w:t> </w:t>
      </w:r>
      <w:r>
        <w:rPr>
          <w:rFonts w:ascii="Verdana" w:hAnsi="Verdana"/>
          <w:color w:val="000000"/>
          <w:sz w:val="18"/>
          <w:szCs w:val="18"/>
        </w:rPr>
        <w:t>правом. Нормы процессуальных отраслей должны разрабатываться с обязательной ориентацией на нормы материального права, подлежащие применению в</w:t>
      </w:r>
      <w:r>
        <w:rPr>
          <w:rStyle w:val="WW8Num3z0"/>
          <w:rFonts w:ascii="Verdana" w:hAnsi="Verdana"/>
          <w:color w:val="000000"/>
          <w:sz w:val="18"/>
          <w:szCs w:val="18"/>
        </w:rPr>
        <w:t> </w:t>
      </w:r>
      <w:r>
        <w:rPr>
          <w:rStyle w:val="WW8Num4z0"/>
          <w:rFonts w:ascii="Verdana" w:hAnsi="Verdana"/>
          <w:color w:val="4682B4"/>
          <w:sz w:val="18"/>
          <w:szCs w:val="18"/>
        </w:rPr>
        <w:t>процессуальных</w:t>
      </w:r>
      <w:r>
        <w:rPr>
          <w:rStyle w:val="WW8Num3z0"/>
          <w:rFonts w:ascii="Verdana" w:hAnsi="Verdana"/>
          <w:color w:val="000000"/>
          <w:sz w:val="18"/>
          <w:szCs w:val="18"/>
        </w:rPr>
        <w:t> </w:t>
      </w:r>
      <w:r>
        <w:rPr>
          <w:rFonts w:ascii="Verdana" w:hAnsi="Verdana"/>
          <w:color w:val="000000"/>
          <w:sz w:val="18"/>
          <w:szCs w:val="18"/>
        </w:rPr>
        <w:t>формах. Выявление процессуальных особенностей рассмотрения судом отдельных категорий гражданских дел, проявляющихся под воздействием материально-правовых факторов, способствует более глубокому осмыслению эффективности деятельности</w:t>
      </w:r>
      <w:r>
        <w:rPr>
          <w:rStyle w:val="WW8Num3z0"/>
          <w:rFonts w:ascii="Verdana" w:hAnsi="Verdana"/>
          <w:color w:val="000000"/>
          <w:sz w:val="18"/>
          <w:szCs w:val="18"/>
        </w:rPr>
        <w:t> </w:t>
      </w:r>
      <w:r>
        <w:rPr>
          <w:rStyle w:val="WW8Num4z0"/>
          <w:rFonts w:ascii="Verdana" w:hAnsi="Verdana"/>
          <w:color w:val="4682B4"/>
          <w:sz w:val="18"/>
          <w:szCs w:val="18"/>
        </w:rPr>
        <w:t>арбитражного</w:t>
      </w:r>
      <w:r>
        <w:rPr>
          <w:rStyle w:val="WW8Num3z0"/>
          <w:rFonts w:ascii="Verdana" w:hAnsi="Verdana"/>
          <w:color w:val="000000"/>
          <w:sz w:val="18"/>
          <w:szCs w:val="18"/>
        </w:rPr>
        <w:t> </w:t>
      </w:r>
      <w:r>
        <w:rPr>
          <w:rFonts w:ascii="Verdana" w:hAnsi="Verdana"/>
          <w:color w:val="000000"/>
          <w:sz w:val="18"/>
          <w:szCs w:val="18"/>
        </w:rPr>
        <w:t>суда как формы реализации права в рамках арбитражного процесса.</w:t>
      </w:r>
    </w:p>
    <w:p w:rsidR="00C943C0" w:rsidRDefault="00C943C0" w:rsidP="00C943C0">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В свете сказанного, нам более важными представляются комплексный анализ практики рассмотрения арбитражным судом страховых споров и выделение процессуальных особенностей разрешения данной категории дел арбитражным судом, которые, в свою очередь, позволят выявить недостатки норм арбитражного</w:t>
      </w:r>
      <w:r>
        <w:rPr>
          <w:rStyle w:val="WW8Num3z0"/>
          <w:rFonts w:ascii="Verdana" w:hAnsi="Verdana"/>
          <w:color w:val="000000"/>
          <w:sz w:val="18"/>
          <w:szCs w:val="18"/>
        </w:rPr>
        <w:t> </w:t>
      </w:r>
      <w:r>
        <w:rPr>
          <w:rStyle w:val="WW8Num4z0"/>
          <w:rFonts w:ascii="Verdana" w:hAnsi="Verdana"/>
          <w:color w:val="4682B4"/>
          <w:sz w:val="18"/>
          <w:szCs w:val="18"/>
        </w:rPr>
        <w:t>процессуального</w:t>
      </w:r>
      <w:r>
        <w:rPr>
          <w:rStyle w:val="WW8Num3z0"/>
          <w:rFonts w:ascii="Verdana" w:hAnsi="Verdana"/>
          <w:color w:val="000000"/>
          <w:sz w:val="18"/>
          <w:szCs w:val="18"/>
        </w:rPr>
        <w:t> </w:t>
      </w:r>
      <w:r>
        <w:rPr>
          <w:rFonts w:ascii="Verdana" w:hAnsi="Verdana"/>
          <w:color w:val="000000"/>
          <w:sz w:val="18"/>
          <w:szCs w:val="18"/>
        </w:rPr>
        <w:t>законодательства, неприспособленность процессуальных норм в полной мере к эффективному разрешению страховых споров и выработать способы их устранения.</w:t>
      </w:r>
    </w:p>
    <w:p w:rsidR="00C943C0" w:rsidRDefault="00C943C0" w:rsidP="00C943C0">
      <w:pPr>
        <w:pStyle w:val="WW8Num2z0"/>
        <w:shd w:val="clear" w:color="auto" w:fill="F7F7F7"/>
        <w:spacing w:before="75" w:line="270" w:lineRule="atLeast"/>
        <w:ind w:firstLine="480"/>
        <w:jc w:val="both"/>
        <w:rPr>
          <w:rFonts w:ascii="Verdana" w:hAnsi="Verdana"/>
          <w:color w:val="000000"/>
          <w:sz w:val="18"/>
          <w:szCs w:val="18"/>
        </w:rPr>
      </w:pPr>
      <w:r>
        <w:rPr>
          <w:rFonts w:ascii="Verdana" w:hAnsi="Verdana"/>
          <w:color w:val="000000"/>
          <w:sz w:val="18"/>
          <w:szCs w:val="18"/>
        </w:rPr>
        <w:t>1 См.: Справка основных показателей работы арбитражных судов Российской Федерации в 2008 - 2009 гг. URL: http://www.arbitr.ru (дата обращения: 10.11.2009); Справка основных показателей работы арбитражных судов Российской Федерации в 2009 - 2010 гг. URL: http://www.arbitr.ru (дата обращения: 25.01.2011); Справка основных показателей работы арбитражных судов Российской Федерации в первом полугодии 2010-2011 гг. URL: http://www.arbitr.ru (датаобращения: 13.11.2011).</w:t>
      </w:r>
    </w:p>
    <w:p w:rsidR="00C943C0" w:rsidRDefault="00C943C0" w:rsidP="00C943C0">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Формирование единого подхода к практике разрешения страховых споров и разработка действенного правового механизма их урегулирования в</w:t>
      </w:r>
      <w:r>
        <w:rPr>
          <w:rStyle w:val="WW8Num3z0"/>
          <w:rFonts w:ascii="Verdana" w:hAnsi="Verdana"/>
          <w:color w:val="000000"/>
          <w:sz w:val="18"/>
          <w:szCs w:val="18"/>
        </w:rPr>
        <w:t> </w:t>
      </w:r>
      <w:r>
        <w:rPr>
          <w:rStyle w:val="WW8Num4z0"/>
          <w:rFonts w:ascii="Verdana" w:hAnsi="Verdana"/>
          <w:color w:val="4682B4"/>
          <w:sz w:val="18"/>
          <w:szCs w:val="18"/>
        </w:rPr>
        <w:t>судебном</w:t>
      </w:r>
      <w:r>
        <w:rPr>
          <w:rStyle w:val="WW8Num3z0"/>
          <w:rFonts w:ascii="Verdana" w:hAnsi="Verdana"/>
          <w:color w:val="000000"/>
          <w:sz w:val="18"/>
          <w:szCs w:val="18"/>
        </w:rPr>
        <w:t> </w:t>
      </w:r>
      <w:r>
        <w:rPr>
          <w:rFonts w:ascii="Verdana" w:hAnsi="Verdana"/>
          <w:color w:val="000000"/>
          <w:sz w:val="18"/>
          <w:szCs w:val="18"/>
        </w:rPr>
        <w:t>порядке в совокупности должны способствовать как повышению эффективности</w:t>
      </w:r>
      <w:r>
        <w:rPr>
          <w:rStyle w:val="WW8Num3z0"/>
          <w:rFonts w:ascii="Verdana" w:hAnsi="Verdana"/>
          <w:color w:val="000000"/>
          <w:sz w:val="18"/>
          <w:szCs w:val="18"/>
        </w:rPr>
        <w:t> </w:t>
      </w:r>
      <w:r>
        <w:rPr>
          <w:rStyle w:val="WW8Num4z0"/>
          <w:rFonts w:ascii="Verdana" w:hAnsi="Verdana"/>
          <w:color w:val="4682B4"/>
          <w:sz w:val="18"/>
          <w:szCs w:val="18"/>
        </w:rPr>
        <w:t>правосудия</w:t>
      </w:r>
      <w:r>
        <w:rPr>
          <w:rFonts w:ascii="Verdana" w:hAnsi="Verdana"/>
          <w:color w:val="000000"/>
          <w:sz w:val="18"/>
          <w:szCs w:val="18"/>
        </w:rPr>
        <w:t>, так и стабильности экономических отношений в сфере страхования. Именно эти задачи составляют по замыслу законодателя основу деятельности арбитражных судов (ст. 2 Арбитражного процессуального</w:t>
      </w:r>
      <w:r>
        <w:rPr>
          <w:rStyle w:val="WW8Num3z0"/>
          <w:rFonts w:ascii="Verdana" w:hAnsi="Verdana"/>
          <w:color w:val="000000"/>
          <w:sz w:val="18"/>
          <w:szCs w:val="18"/>
        </w:rPr>
        <w:t> </w:t>
      </w:r>
      <w:r>
        <w:rPr>
          <w:rStyle w:val="WW8Num4z0"/>
          <w:rFonts w:ascii="Verdana" w:hAnsi="Verdana"/>
          <w:color w:val="4682B4"/>
          <w:sz w:val="18"/>
          <w:szCs w:val="18"/>
        </w:rPr>
        <w:t>кодекса</w:t>
      </w:r>
      <w:r>
        <w:rPr>
          <w:rStyle w:val="WW8Num3z0"/>
          <w:rFonts w:ascii="Verdana" w:hAnsi="Verdana"/>
          <w:color w:val="000000"/>
          <w:sz w:val="18"/>
          <w:szCs w:val="18"/>
        </w:rPr>
        <w:t> </w:t>
      </w:r>
      <w:r>
        <w:rPr>
          <w:rFonts w:ascii="Verdana" w:hAnsi="Verdana"/>
          <w:color w:val="000000"/>
          <w:sz w:val="18"/>
          <w:szCs w:val="18"/>
        </w:rPr>
        <w:t>РФ).</w:t>
      </w:r>
    </w:p>
    <w:p w:rsidR="00C943C0" w:rsidRDefault="00C943C0" w:rsidP="00C943C0">
      <w:pPr>
        <w:pStyle w:val="WW8Num2z0"/>
        <w:shd w:val="clear" w:color="auto" w:fill="F7F7F7"/>
        <w:spacing w:before="75" w:line="270" w:lineRule="atLeast"/>
        <w:ind w:firstLine="480"/>
        <w:jc w:val="both"/>
        <w:rPr>
          <w:rFonts w:ascii="Verdana" w:hAnsi="Verdana"/>
          <w:color w:val="000000"/>
          <w:sz w:val="18"/>
          <w:szCs w:val="18"/>
        </w:rPr>
      </w:pPr>
      <w:r>
        <w:rPr>
          <w:rFonts w:ascii="Verdana" w:hAnsi="Verdana"/>
          <w:color w:val="000000"/>
          <w:sz w:val="18"/>
          <w:szCs w:val="18"/>
        </w:rPr>
        <w:t>В настоящее время не вызывает сомнений тот факт, что страхование в России развивается высокими темпами и в ближайшие годы данная тенденция не только сохранится, но и усилится.</w:t>
      </w:r>
    </w:p>
    <w:p w:rsidR="00C943C0" w:rsidRDefault="00C943C0" w:rsidP="00C943C0">
      <w:pPr>
        <w:pStyle w:val="WW8Num2z0"/>
        <w:shd w:val="clear" w:color="auto" w:fill="F7F7F7"/>
        <w:spacing w:before="75" w:line="270" w:lineRule="atLeast"/>
        <w:ind w:firstLine="480"/>
        <w:jc w:val="both"/>
        <w:rPr>
          <w:rFonts w:ascii="Verdana" w:hAnsi="Verdana"/>
          <w:color w:val="000000"/>
          <w:sz w:val="18"/>
          <w:szCs w:val="18"/>
        </w:rPr>
      </w:pPr>
      <w:r>
        <w:rPr>
          <w:rFonts w:ascii="Verdana" w:hAnsi="Verdana"/>
          <w:color w:val="000000"/>
          <w:sz w:val="18"/>
          <w:szCs w:val="18"/>
        </w:rPr>
        <w:t>Теоретическая и практическая значимость проблем, связанных с формированием единого подхода к практике рассмотрения страховых споров арбитражным судом, в сочетании с их научной малоизученностью в полной мере подтверждают актуальность выбранной темы диссертационного исследования.</w:t>
      </w:r>
    </w:p>
    <w:p w:rsidR="00C943C0" w:rsidRDefault="00C943C0" w:rsidP="00C943C0">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Степень научной разработанности темы исследования. Правовому регулированию арбитражного процессуального механизма рассмотрения споров, вытекающих из договора имущественного страхования, присуща объективная новизна. Общественные отношения, складывающиеся между субъектами страхового</w:t>
      </w:r>
      <w:r>
        <w:rPr>
          <w:rStyle w:val="WW8Num3z0"/>
          <w:rFonts w:ascii="Verdana" w:hAnsi="Verdana"/>
          <w:color w:val="000000"/>
          <w:sz w:val="18"/>
          <w:szCs w:val="18"/>
        </w:rPr>
        <w:t> </w:t>
      </w:r>
      <w:r>
        <w:rPr>
          <w:rStyle w:val="WW8Num4z0"/>
          <w:rFonts w:ascii="Verdana" w:hAnsi="Verdana"/>
          <w:color w:val="4682B4"/>
          <w:sz w:val="18"/>
          <w:szCs w:val="18"/>
        </w:rPr>
        <w:t>спора</w:t>
      </w:r>
      <w:r>
        <w:rPr>
          <w:rFonts w:ascii="Verdana" w:hAnsi="Verdana"/>
          <w:color w:val="000000"/>
          <w:sz w:val="18"/>
          <w:szCs w:val="18"/>
        </w:rPr>
        <w:t>, сегодня находятся на этапе становления. Соответственно, правовая наука только формирует свое концептуальное видение специфики правового регулирования сферы страхования, этим и объясняется отсутствие в современном</w:t>
      </w:r>
      <w:r>
        <w:rPr>
          <w:rStyle w:val="WW8Num3z0"/>
          <w:rFonts w:ascii="Verdana" w:hAnsi="Verdana"/>
          <w:color w:val="000000"/>
          <w:sz w:val="18"/>
          <w:szCs w:val="18"/>
        </w:rPr>
        <w:t> </w:t>
      </w:r>
      <w:r>
        <w:rPr>
          <w:rStyle w:val="WW8Num4z0"/>
          <w:rFonts w:ascii="Verdana" w:hAnsi="Verdana"/>
          <w:color w:val="4682B4"/>
          <w:sz w:val="18"/>
          <w:szCs w:val="18"/>
        </w:rPr>
        <w:t>правоведении</w:t>
      </w:r>
      <w:r>
        <w:rPr>
          <w:rStyle w:val="WW8Num3z0"/>
          <w:rFonts w:ascii="Verdana" w:hAnsi="Verdana"/>
          <w:color w:val="000000"/>
          <w:sz w:val="18"/>
          <w:szCs w:val="18"/>
        </w:rPr>
        <w:t> </w:t>
      </w:r>
      <w:r>
        <w:rPr>
          <w:rFonts w:ascii="Verdana" w:hAnsi="Verdana"/>
          <w:color w:val="000000"/>
          <w:sz w:val="18"/>
          <w:szCs w:val="18"/>
        </w:rPr>
        <w:t>фундаментальных научных трудов по данной теме.</w:t>
      </w:r>
    </w:p>
    <w:p w:rsidR="00C943C0" w:rsidRDefault="00C943C0" w:rsidP="00C943C0">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Отдельным аспектам рассматриваемой проблемы по священы раб оты таких авторов, как В.Ю.</w:t>
      </w:r>
      <w:r>
        <w:rPr>
          <w:rStyle w:val="WW8Num3z0"/>
          <w:rFonts w:ascii="Verdana" w:hAnsi="Verdana"/>
          <w:color w:val="000000"/>
          <w:sz w:val="18"/>
          <w:szCs w:val="18"/>
        </w:rPr>
        <w:t> </w:t>
      </w:r>
      <w:r>
        <w:rPr>
          <w:rStyle w:val="WW8Num4z0"/>
          <w:rFonts w:ascii="Verdana" w:hAnsi="Verdana"/>
          <w:color w:val="4682B4"/>
          <w:sz w:val="18"/>
          <w:szCs w:val="18"/>
        </w:rPr>
        <w:t>Абрамов</w:t>
      </w:r>
      <w:r>
        <w:rPr>
          <w:rFonts w:ascii="Verdana" w:hAnsi="Verdana"/>
          <w:color w:val="000000"/>
          <w:sz w:val="18"/>
          <w:szCs w:val="18"/>
        </w:rPr>
        <w:t>, A.A. Арифулина, B.C. Белых, М.И.</w:t>
      </w:r>
      <w:r>
        <w:rPr>
          <w:rStyle w:val="WW8Num3z0"/>
          <w:rFonts w:ascii="Verdana" w:hAnsi="Verdana"/>
          <w:color w:val="000000"/>
          <w:sz w:val="18"/>
          <w:szCs w:val="18"/>
        </w:rPr>
        <w:t> </w:t>
      </w:r>
      <w:r>
        <w:rPr>
          <w:rStyle w:val="WW8Num4z0"/>
          <w:rFonts w:ascii="Verdana" w:hAnsi="Verdana"/>
          <w:color w:val="4682B4"/>
          <w:sz w:val="18"/>
          <w:szCs w:val="18"/>
        </w:rPr>
        <w:t>Брагинский</w:t>
      </w:r>
      <w:r>
        <w:rPr>
          <w:rFonts w:ascii="Verdana" w:hAnsi="Verdana"/>
          <w:color w:val="000000"/>
          <w:sz w:val="18"/>
          <w:szCs w:val="18"/>
        </w:rPr>
        <w:t>, Е.Ю. Веденеев, В.Н. Гарькуша, C.B.</w:t>
      </w:r>
      <w:r>
        <w:rPr>
          <w:rStyle w:val="WW8Num3z0"/>
          <w:rFonts w:ascii="Verdana" w:hAnsi="Verdana"/>
          <w:color w:val="000000"/>
          <w:sz w:val="18"/>
          <w:szCs w:val="18"/>
        </w:rPr>
        <w:t> </w:t>
      </w:r>
      <w:r>
        <w:rPr>
          <w:rStyle w:val="WW8Num4z0"/>
          <w:rFonts w:ascii="Verdana" w:hAnsi="Verdana"/>
          <w:color w:val="4682B4"/>
          <w:sz w:val="18"/>
          <w:szCs w:val="18"/>
        </w:rPr>
        <w:t>Дедиков</w:t>
      </w:r>
      <w:r>
        <w:rPr>
          <w:rFonts w:ascii="Verdana" w:hAnsi="Verdana"/>
          <w:color w:val="000000"/>
          <w:sz w:val="18"/>
          <w:szCs w:val="18"/>
        </w:rPr>
        <w:t>, A.B. Жук, И.В. Кривошеев, A.M.</w:t>
      </w:r>
      <w:r>
        <w:rPr>
          <w:rStyle w:val="WW8Num3z0"/>
          <w:rFonts w:ascii="Verdana" w:hAnsi="Verdana"/>
          <w:color w:val="000000"/>
          <w:sz w:val="18"/>
          <w:szCs w:val="18"/>
        </w:rPr>
        <w:t> </w:t>
      </w:r>
      <w:r>
        <w:rPr>
          <w:rStyle w:val="WW8Num4z0"/>
          <w:rFonts w:ascii="Verdana" w:hAnsi="Verdana"/>
          <w:color w:val="4682B4"/>
          <w:sz w:val="18"/>
          <w:szCs w:val="18"/>
        </w:rPr>
        <w:t>Лавров</w:t>
      </w:r>
      <w:r>
        <w:rPr>
          <w:rFonts w:ascii="Verdana" w:hAnsi="Verdana"/>
          <w:color w:val="000000"/>
          <w:sz w:val="18"/>
          <w:szCs w:val="18"/>
        </w:rPr>
        <w:t>, Т.С. Мартьянова, И.А. Митричев, Б.Ю.</w:t>
      </w:r>
      <w:r>
        <w:rPr>
          <w:rStyle w:val="WW8Num3z0"/>
          <w:rFonts w:ascii="Verdana" w:hAnsi="Verdana"/>
          <w:color w:val="000000"/>
          <w:sz w:val="18"/>
          <w:szCs w:val="18"/>
        </w:rPr>
        <w:t> </w:t>
      </w:r>
      <w:r>
        <w:rPr>
          <w:rStyle w:val="WW8Num4z0"/>
          <w:rFonts w:ascii="Verdana" w:hAnsi="Verdana"/>
          <w:color w:val="4682B4"/>
          <w:sz w:val="18"/>
          <w:szCs w:val="18"/>
        </w:rPr>
        <w:t>Сербиновский</w:t>
      </w:r>
      <w:r>
        <w:rPr>
          <w:rFonts w:ascii="Verdana" w:hAnsi="Verdana"/>
          <w:color w:val="000000"/>
          <w:sz w:val="18"/>
          <w:szCs w:val="18"/>
        </w:rPr>
        <w:t>, М.Б. Смирнова, А.Г. Смирных, Т.А.</w:t>
      </w:r>
      <w:r>
        <w:rPr>
          <w:rStyle w:val="WW8Num3z0"/>
          <w:rFonts w:ascii="Verdana" w:hAnsi="Verdana"/>
          <w:color w:val="000000"/>
          <w:sz w:val="18"/>
          <w:szCs w:val="18"/>
        </w:rPr>
        <w:t> </w:t>
      </w:r>
      <w:r>
        <w:rPr>
          <w:rStyle w:val="WW8Num4z0"/>
          <w:rFonts w:ascii="Verdana" w:hAnsi="Verdana"/>
          <w:color w:val="4682B4"/>
          <w:sz w:val="18"/>
          <w:szCs w:val="18"/>
        </w:rPr>
        <w:t>Федорова</w:t>
      </w:r>
      <w:r>
        <w:rPr>
          <w:rFonts w:ascii="Verdana" w:hAnsi="Verdana"/>
          <w:color w:val="000000"/>
          <w:sz w:val="18"/>
          <w:szCs w:val="18"/>
        </w:rPr>
        <w:t>, Ю.Б. Фогельсон, A.B. Чебунин, О.Ю.</w:t>
      </w:r>
      <w:r>
        <w:rPr>
          <w:rStyle w:val="WW8Num3z0"/>
          <w:rFonts w:ascii="Verdana" w:hAnsi="Verdana"/>
          <w:color w:val="000000"/>
          <w:sz w:val="18"/>
          <w:szCs w:val="18"/>
        </w:rPr>
        <w:t> </w:t>
      </w:r>
      <w:r>
        <w:rPr>
          <w:rStyle w:val="WW8Num4z0"/>
          <w:rFonts w:ascii="Verdana" w:hAnsi="Verdana"/>
          <w:color w:val="4682B4"/>
          <w:sz w:val="18"/>
          <w:szCs w:val="18"/>
        </w:rPr>
        <w:t>Шевченко</w:t>
      </w:r>
      <w:r>
        <w:rPr>
          <w:rFonts w:ascii="Verdana" w:hAnsi="Verdana"/>
          <w:color w:val="000000"/>
          <w:sz w:val="18"/>
          <w:szCs w:val="18"/>
        </w:rPr>
        <w:t>, Т.А. Яковлева.</w:t>
      </w:r>
    </w:p>
    <w:p w:rsidR="00C943C0" w:rsidRDefault="00C943C0" w:rsidP="00C943C0">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Однако обращает на себя внимание тот факт, что исследования названных ученых либо проводятся в области науки гражданского права {Фогелъсон Ю.Б. Договор страхования в российском гражданском праве: дис. . д-ра</w:t>
      </w:r>
      <w:r>
        <w:rPr>
          <w:rStyle w:val="WW8Num3z0"/>
          <w:rFonts w:ascii="Verdana" w:hAnsi="Verdana"/>
          <w:color w:val="000000"/>
          <w:sz w:val="18"/>
          <w:szCs w:val="18"/>
        </w:rPr>
        <w:t> </w:t>
      </w:r>
      <w:r>
        <w:rPr>
          <w:rStyle w:val="WW8Num4z0"/>
          <w:rFonts w:ascii="Verdana" w:hAnsi="Verdana"/>
          <w:color w:val="4682B4"/>
          <w:sz w:val="18"/>
          <w:szCs w:val="18"/>
        </w:rPr>
        <w:t>юрид</w:t>
      </w:r>
      <w:r>
        <w:rPr>
          <w:rFonts w:ascii="Verdana" w:hAnsi="Verdana"/>
          <w:color w:val="000000"/>
          <w:sz w:val="18"/>
          <w:szCs w:val="18"/>
        </w:rPr>
        <w:t>. наук. М., 2005), либо носят узкоспециализированный характер {</w:t>
      </w:r>
      <w:r>
        <w:rPr>
          <w:rStyle w:val="WW8Num4z0"/>
          <w:rFonts w:ascii="Verdana" w:hAnsi="Verdana"/>
          <w:color w:val="4682B4"/>
          <w:sz w:val="18"/>
          <w:szCs w:val="18"/>
        </w:rPr>
        <w:t>Веденеев</w:t>
      </w:r>
      <w:r>
        <w:rPr>
          <w:rStyle w:val="WW8Num3z0"/>
          <w:rFonts w:ascii="Verdana" w:hAnsi="Verdana"/>
          <w:color w:val="000000"/>
          <w:sz w:val="18"/>
          <w:szCs w:val="18"/>
        </w:rPr>
        <w:t> </w:t>
      </w:r>
      <w:r>
        <w:rPr>
          <w:rFonts w:ascii="Verdana" w:hAnsi="Verdana"/>
          <w:color w:val="000000"/>
          <w:sz w:val="18"/>
          <w:szCs w:val="18"/>
        </w:rPr>
        <w:t>Е.Ю. Доказывание в арбитражном процессе Российской Федерации: проблемы теории и практики (на примере</w:t>
      </w:r>
      <w:r>
        <w:rPr>
          <w:rStyle w:val="WW8Num3z0"/>
          <w:rFonts w:ascii="Verdana" w:hAnsi="Verdana"/>
          <w:color w:val="000000"/>
          <w:sz w:val="18"/>
          <w:szCs w:val="18"/>
        </w:rPr>
        <w:t> </w:t>
      </w:r>
      <w:r>
        <w:rPr>
          <w:rStyle w:val="WW8Num4z0"/>
          <w:rFonts w:ascii="Verdana" w:hAnsi="Verdana"/>
          <w:color w:val="4682B4"/>
          <w:sz w:val="18"/>
          <w:szCs w:val="18"/>
        </w:rPr>
        <w:t>доказывания</w:t>
      </w:r>
      <w:r>
        <w:rPr>
          <w:rStyle w:val="WW8Num3z0"/>
          <w:rFonts w:ascii="Verdana" w:hAnsi="Verdana"/>
          <w:color w:val="000000"/>
          <w:sz w:val="18"/>
          <w:szCs w:val="18"/>
        </w:rPr>
        <w:t> </w:t>
      </w:r>
      <w:r>
        <w:rPr>
          <w:rFonts w:ascii="Verdana" w:hAnsi="Verdana"/>
          <w:color w:val="000000"/>
          <w:sz w:val="18"/>
          <w:szCs w:val="18"/>
        </w:rPr>
        <w:t>в спорах по имущественному страхованию): дис. . канд. юрид. наук. М., 1999).</w:t>
      </w:r>
    </w:p>
    <w:p w:rsidR="00C943C0" w:rsidRDefault="00C943C0" w:rsidP="00C943C0">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lastRenderedPageBreak/>
        <w:t>Особенности рассмотрения арбитражными судами страховых споров, вытекающих из договора имущественного страхования, и их влияние на эффективность арбитражного</w:t>
      </w:r>
      <w:r>
        <w:rPr>
          <w:rStyle w:val="WW8Num3z0"/>
          <w:rFonts w:ascii="Verdana" w:hAnsi="Verdana"/>
          <w:color w:val="000000"/>
          <w:sz w:val="18"/>
          <w:szCs w:val="18"/>
        </w:rPr>
        <w:t> </w:t>
      </w:r>
      <w:r>
        <w:rPr>
          <w:rStyle w:val="WW8Num4z0"/>
          <w:rFonts w:ascii="Verdana" w:hAnsi="Verdana"/>
          <w:color w:val="4682B4"/>
          <w:sz w:val="18"/>
          <w:szCs w:val="18"/>
        </w:rPr>
        <w:t>судопроизводства</w:t>
      </w:r>
      <w:r>
        <w:rPr>
          <w:rStyle w:val="WW8Num3z0"/>
          <w:rFonts w:ascii="Verdana" w:hAnsi="Verdana"/>
          <w:color w:val="000000"/>
          <w:sz w:val="18"/>
          <w:szCs w:val="18"/>
        </w:rPr>
        <w:t> </w:t>
      </w:r>
      <w:r>
        <w:rPr>
          <w:rFonts w:ascii="Verdana" w:hAnsi="Verdana"/>
          <w:color w:val="000000"/>
          <w:sz w:val="18"/>
          <w:szCs w:val="18"/>
        </w:rPr>
        <w:t>в целом до настоящего времени остаются практически не изученными в</w:t>
      </w:r>
      <w:r>
        <w:rPr>
          <w:rStyle w:val="WW8Num3z0"/>
          <w:rFonts w:ascii="Verdana" w:hAnsi="Verdana"/>
          <w:color w:val="000000"/>
          <w:sz w:val="18"/>
          <w:szCs w:val="18"/>
        </w:rPr>
        <w:t> </w:t>
      </w:r>
      <w:r>
        <w:rPr>
          <w:rStyle w:val="WW8Num4z0"/>
          <w:rFonts w:ascii="Verdana" w:hAnsi="Verdana"/>
          <w:color w:val="4682B4"/>
          <w:sz w:val="18"/>
          <w:szCs w:val="18"/>
        </w:rPr>
        <w:t>процессуальной</w:t>
      </w:r>
      <w:r>
        <w:rPr>
          <w:rStyle w:val="WW8Num3z0"/>
          <w:rFonts w:ascii="Verdana" w:hAnsi="Verdana"/>
          <w:color w:val="000000"/>
          <w:sz w:val="18"/>
          <w:szCs w:val="18"/>
        </w:rPr>
        <w:t> </w:t>
      </w:r>
      <w:r>
        <w:rPr>
          <w:rFonts w:ascii="Verdana" w:hAnsi="Verdana"/>
          <w:color w:val="000000"/>
          <w:sz w:val="18"/>
          <w:szCs w:val="18"/>
        </w:rPr>
        <w:t>доктрине.</w:t>
      </w:r>
    </w:p>
    <w:p w:rsidR="00C943C0" w:rsidRDefault="00C943C0" w:rsidP="00C943C0">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В частности, недостаточно исследована проблема сущности страхового спора как материально-правовой и процессуальной категории. Не нашли должного освещения вопросы установления критериев</w:t>
      </w:r>
      <w:r>
        <w:rPr>
          <w:rStyle w:val="WW8Num3z0"/>
          <w:rFonts w:ascii="Verdana" w:hAnsi="Verdana"/>
          <w:color w:val="000000"/>
          <w:sz w:val="18"/>
          <w:szCs w:val="18"/>
        </w:rPr>
        <w:t> </w:t>
      </w:r>
      <w:r>
        <w:rPr>
          <w:rStyle w:val="WW8Num4z0"/>
          <w:rFonts w:ascii="Verdana" w:hAnsi="Verdana"/>
          <w:color w:val="4682B4"/>
          <w:sz w:val="18"/>
          <w:szCs w:val="18"/>
        </w:rPr>
        <w:t>подведомственности</w:t>
      </w:r>
      <w:r>
        <w:rPr>
          <w:rStyle w:val="WW8Num3z0"/>
          <w:rFonts w:ascii="Verdana" w:hAnsi="Verdana"/>
          <w:color w:val="000000"/>
          <w:sz w:val="18"/>
          <w:szCs w:val="18"/>
        </w:rPr>
        <w:t> </w:t>
      </w:r>
      <w:r>
        <w:rPr>
          <w:rFonts w:ascii="Verdana" w:hAnsi="Verdana"/>
          <w:color w:val="000000"/>
          <w:sz w:val="18"/>
          <w:szCs w:val="18"/>
        </w:rPr>
        <w:t>страховых споров арбитражным судам,</w:t>
      </w:r>
      <w:r>
        <w:rPr>
          <w:rStyle w:val="WW8Num3z0"/>
          <w:rFonts w:ascii="Verdana" w:hAnsi="Verdana"/>
          <w:color w:val="000000"/>
          <w:sz w:val="18"/>
          <w:szCs w:val="18"/>
        </w:rPr>
        <w:t> </w:t>
      </w:r>
      <w:r>
        <w:rPr>
          <w:rStyle w:val="WW8Num4z0"/>
          <w:rFonts w:ascii="Verdana" w:hAnsi="Verdana"/>
          <w:color w:val="4682B4"/>
          <w:sz w:val="18"/>
          <w:szCs w:val="18"/>
        </w:rPr>
        <w:t>обязательности</w:t>
      </w:r>
      <w:r>
        <w:rPr>
          <w:rStyle w:val="WW8Num3z0"/>
          <w:rFonts w:ascii="Verdana" w:hAnsi="Verdana"/>
          <w:color w:val="000000"/>
          <w:sz w:val="18"/>
          <w:szCs w:val="18"/>
        </w:rPr>
        <w:t> </w:t>
      </w:r>
      <w:r>
        <w:rPr>
          <w:rFonts w:ascii="Verdana" w:hAnsi="Verdana"/>
          <w:color w:val="000000"/>
          <w:sz w:val="18"/>
          <w:szCs w:val="18"/>
        </w:rPr>
        <w:t>соблюдения досудебного (претензионного) порядка урегулирования таких споров, необходимости привлечения</w:t>
      </w:r>
      <w:r>
        <w:rPr>
          <w:rStyle w:val="WW8Num3z0"/>
          <w:rFonts w:ascii="Verdana" w:hAnsi="Verdana"/>
          <w:color w:val="000000"/>
          <w:sz w:val="18"/>
          <w:szCs w:val="18"/>
        </w:rPr>
        <w:t> </w:t>
      </w:r>
      <w:r>
        <w:rPr>
          <w:rStyle w:val="WW8Num4z0"/>
          <w:rFonts w:ascii="Verdana" w:hAnsi="Verdana"/>
          <w:color w:val="4682B4"/>
          <w:sz w:val="18"/>
          <w:szCs w:val="18"/>
        </w:rPr>
        <w:t>причинителя</w:t>
      </w:r>
      <w:r>
        <w:rPr>
          <w:rStyle w:val="WW8Num3z0"/>
          <w:rFonts w:ascii="Verdana" w:hAnsi="Verdana"/>
          <w:color w:val="000000"/>
          <w:sz w:val="18"/>
          <w:szCs w:val="18"/>
        </w:rPr>
        <w:t> </w:t>
      </w:r>
      <w:r>
        <w:rPr>
          <w:rFonts w:ascii="Verdana" w:hAnsi="Verdana"/>
          <w:color w:val="000000"/>
          <w:sz w:val="18"/>
          <w:szCs w:val="18"/>
        </w:rPr>
        <w:t>убытков к участию в</w:t>
      </w:r>
      <w:r>
        <w:rPr>
          <w:rStyle w:val="WW8Num3z0"/>
          <w:rFonts w:ascii="Verdana" w:hAnsi="Verdana"/>
          <w:color w:val="000000"/>
          <w:sz w:val="18"/>
          <w:szCs w:val="18"/>
        </w:rPr>
        <w:t> </w:t>
      </w:r>
      <w:r>
        <w:rPr>
          <w:rStyle w:val="WW8Num4z0"/>
          <w:rFonts w:ascii="Verdana" w:hAnsi="Verdana"/>
          <w:color w:val="4682B4"/>
          <w:sz w:val="18"/>
          <w:szCs w:val="18"/>
        </w:rPr>
        <w:t>деле</w:t>
      </w:r>
      <w:r>
        <w:rPr>
          <w:rFonts w:ascii="Verdana" w:hAnsi="Verdana"/>
          <w:color w:val="000000"/>
          <w:sz w:val="18"/>
          <w:szCs w:val="18"/>
        </w:rPr>
        <w:t>, формирования доказательственной базы по</w:t>
      </w:r>
      <w:r>
        <w:rPr>
          <w:rStyle w:val="WW8Num3z0"/>
          <w:rFonts w:ascii="Verdana" w:hAnsi="Verdana"/>
          <w:color w:val="000000"/>
          <w:sz w:val="18"/>
          <w:szCs w:val="18"/>
        </w:rPr>
        <w:t> </w:t>
      </w:r>
      <w:r>
        <w:rPr>
          <w:rStyle w:val="WW8Num4z0"/>
          <w:rFonts w:ascii="Verdana" w:hAnsi="Verdana"/>
          <w:color w:val="4682B4"/>
          <w:sz w:val="18"/>
          <w:szCs w:val="18"/>
        </w:rPr>
        <w:t>делу</w:t>
      </w:r>
      <w:r>
        <w:rPr>
          <w:rStyle w:val="WW8Num3z0"/>
          <w:rFonts w:ascii="Verdana" w:hAnsi="Verdana"/>
          <w:color w:val="000000"/>
          <w:sz w:val="18"/>
          <w:szCs w:val="18"/>
        </w:rPr>
        <w:t> </w:t>
      </w:r>
      <w:r>
        <w:rPr>
          <w:rFonts w:ascii="Verdana" w:hAnsi="Verdana"/>
          <w:color w:val="000000"/>
          <w:sz w:val="18"/>
          <w:szCs w:val="18"/>
        </w:rPr>
        <w:t>в части признания преюдициальности за обстоятельствами, установленными</w:t>
      </w:r>
      <w:r>
        <w:rPr>
          <w:rStyle w:val="WW8Num3z0"/>
          <w:rFonts w:ascii="Verdana" w:hAnsi="Verdana"/>
          <w:color w:val="000000"/>
          <w:sz w:val="18"/>
          <w:szCs w:val="18"/>
        </w:rPr>
        <w:t> </w:t>
      </w:r>
      <w:r>
        <w:rPr>
          <w:rStyle w:val="WW8Num4z0"/>
          <w:rFonts w:ascii="Verdana" w:hAnsi="Verdana"/>
          <w:color w:val="4682B4"/>
          <w:sz w:val="18"/>
          <w:szCs w:val="18"/>
        </w:rPr>
        <w:t>постановлениями</w:t>
      </w:r>
      <w:r>
        <w:rPr>
          <w:rStyle w:val="WW8Num3z0"/>
          <w:rFonts w:ascii="Verdana" w:hAnsi="Verdana"/>
          <w:color w:val="000000"/>
          <w:sz w:val="18"/>
          <w:szCs w:val="18"/>
        </w:rPr>
        <w:t> </w:t>
      </w:r>
      <w:r>
        <w:rPr>
          <w:rFonts w:ascii="Verdana" w:hAnsi="Verdana"/>
          <w:color w:val="000000"/>
          <w:sz w:val="18"/>
          <w:szCs w:val="18"/>
        </w:rPr>
        <w:t>(решениями) судов общей юрисдикции в порядке</w:t>
      </w:r>
      <w:r>
        <w:rPr>
          <w:rStyle w:val="WW8Num3z0"/>
          <w:rFonts w:ascii="Verdana" w:hAnsi="Verdana"/>
          <w:color w:val="000000"/>
          <w:sz w:val="18"/>
          <w:szCs w:val="18"/>
        </w:rPr>
        <w:t> </w:t>
      </w:r>
      <w:r>
        <w:rPr>
          <w:rStyle w:val="WW8Num4z0"/>
          <w:rFonts w:ascii="Verdana" w:hAnsi="Verdana"/>
          <w:color w:val="4682B4"/>
          <w:sz w:val="18"/>
          <w:szCs w:val="18"/>
        </w:rPr>
        <w:t>административного</w:t>
      </w:r>
      <w:r>
        <w:rPr>
          <w:rStyle w:val="WW8Num3z0"/>
          <w:rFonts w:ascii="Verdana" w:hAnsi="Verdana"/>
          <w:color w:val="000000"/>
          <w:sz w:val="18"/>
          <w:szCs w:val="18"/>
        </w:rPr>
        <w:t> </w:t>
      </w:r>
      <w:r>
        <w:rPr>
          <w:rFonts w:ascii="Verdana" w:hAnsi="Verdana"/>
          <w:color w:val="000000"/>
          <w:sz w:val="18"/>
          <w:szCs w:val="18"/>
        </w:rPr>
        <w:t>производства, а также влияния</w:t>
      </w:r>
      <w:r>
        <w:rPr>
          <w:rStyle w:val="WW8Num3z0"/>
          <w:rFonts w:ascii="Verdana" w:hAnsi="Verdana"/>
          <w:color w:val="000000"/>
          <w:sz w:val="18"/>
          <w:szCs w:val="18"/>
        </w:rPr>
        <w:t> </w:t>
      </w:r>
      <w:r>
        <w:rPr>
          <w:rStyle w:val="WW8Num4z0"/>
          <w:rFonts w:ascii="Verdana" w:hAnsi="Verdana"/>
          <w:color w:val="4682B4"/>
          <w:sz w:val="18"/>
          <w:szCs w:val="18"/>
        </w:rPr>
        <w:t>судебных</w:t>
      </w:r>
      <w:r>
        <w:rPr>
          <w:rStyle w:val="WW8Num3z0"/>
          <w:rFonts w:ascii="Verdana" w:hAnsi="Verdana"/>
          <w:color w:val="000000"/>
          <w:sz w:val="18"/>
          <w:szCs w:val="18"/>
        </w:rPr>
        <w:t> </w:t>
      </w:r>
      <w:r>
        <w:rPr>
          <w:rFonts w:ascii="Verdana" w:hAnsi="Verdana"/>
          <w:color w:val="000000"/>
          <w:sz w:val="18"/>
          <w:szCs w:val="18"/>
        </w:rPr>
        <w:t>актов высших судов, принятых по конкретным</w:t>
      </w:r>
      <w:r>
        <w:rPr>
          <w:rStyle w:val="WW8Num3z0"/>
          <w:rFonts w:ascii="Verdana" w:hAnsi="Verdana"/>
          <w:color w:val="000000"/>
          <w:sz w:val="18"/>
          <w:szCs w:val="18"/>
        </w:rPr>
        <w:t> </w:t>
      </w:r>
      <w:r>
        <w:rPr>
          <w:rStyle w:val="WW8Num4z0"/>
          <w:rFonts w:ascii="Verdana" w:hAnsi="Verdana"/>
          <w:color w:val="4682B4"/>
          <w:sz w:val="18"/>
          <w:szCs w:val="18"/>
        </w:rPr>
        <w:t>делам</w:t>
      </w:r>
      <w:r>
        <w:rPr>
          <w:rFonts w:ascii="Verdana" w:hAnsi="Verdana"/>
          <w:color w:val="000000"/>
          <w:sz w:val="18"/>
          <w:szCs w:val="18"/>
        </w:rPr>
        <w:t>, на практику рассмотрения страховых споров как арбитражными судами, так и судами общей</w:t>
      </w:r>
      <w:r>
        <w:rPr>
          <w:rStyle w:val="WW8Num3z0"/>
          <w:rFonts w:ascii="Verdana" w:hAnsi="Verdana"/>
          <w:color w:val="000000"/>
          <w:sz w:val="18"/>
          <w:szCs w:val="18"/>
        </w:rPr>
        <w:t> </w:t>
      </w:r>
      <w:r>
        <w:rPr>
          <w:rStyle w:val="WW8Num4z0"/>
          <w:rFonts w:ascii="Verdana" w:hAnsi="Verdana"/>
          <w:color w:val="4682B4"/>
          <w:sz w:val="18"/>
          <w:szCs w:val="18"/>
        </w:rPr>
        <w:t>юрисдикции</w:t>
      </w:r>
      <w:r>
        <w:rPr>
          <w:rFonts w:ascii="Verdana" w:hAnsi="Verdana"/>
          <w:color w:val="000000"/>
          <w:sz w:val="18"/>
          <w:szCs w:val="18"/>
        </w:rPr>
        <w:t>.</w:t>
      </w:r>
    </w:p>
    <w:p w:rsidR="00C943C0" w:rsidRDefault="00C943C0" w:rsidP="00C943C0">
      <w:pPr>
        <w:pStyle w:val="WW8Num2z0"/>
        <w:shd w:val="clear" w:color="auto" w:fill="F7F7F7"/>
        <w:spacing w:before="75" w:line="270" w:lineRule="atLeast"/>
        <w:ind w:firstLine="480"/>
        <w:jc w:val="both"/>
        <w:rPr>
          <w:rFonts w:ascii="Verdana" w:hAnsi="Verdana"/>
          <w:color w:val="000000"/>
          <w:sz w:val="18"/>
          <w:szCs w:val="18"/>
        </w:rPr>
      </w:pPr>
      <w:r>
        <w:rPr>
          <w:rFonts w:ascii="Verdana" w:hAnsi="Verdana"/>
          <w:color w:val="000000"/>
          <w:sz w:val="18"/>
          <w:szCs w:val="18"/>
        </w:rPr>
        <w:t>Назревшая необходимость формирования единого подхода к эффективному урегулированию страховых споров в рамках арбитражного процесса требует их всестороннего изучения и анализа процессуальных особенностей их рассмотрения арбитражным судом.</w:t>
      </w:r>
    </w:p>
    <w:p w:rsidR="00C943C0" w:rsidRDefault="00C943C0" w:rsidP="00C943C0">
      <w:pPr>
        <w:pStyle w:val="WW8Num2z0"/>
        <w:shd w:val="clear" w:color="auto" w:fill="F7F7F7"/>
        <w:spacing w:before="75" w:line="270" w:lineRule="atLeast"/>
        <w:ind w:firstLine="480"/>
        <w:jc w:val="both"/>
        <w:rPr>
          <w:rFonts w:ascii="Verdana" w:hAnsi="Verdana"/>
          <w:color w:val="000000"/>
          <w:sz w:val="18"/>
          <w:szCs w:val="18"/>
        </w:rPr>
      </w:pPr>
      <w:r>
        <w:rPr>
          <w:rFonts w:ascii="Verdana" w:hAnsi="Verdana"/>
          <w:color w:val="000000"/>
          <w:sz w:val="18"/>
          <w:szCs w:val="18"/>
        </w:rPr>
        <w:t>Цель и задачи исследования.</w:t>
      </w:r>
    </w:p>
    <w:p w:rsidR="00C943C0" w:rsidRDefault="00C943C0" w:rsidP="00C943C0">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Цель диссертации - выявление особенностей рассмотрения указанной категории дел арбитражным судом в рамках</w:t>
      </w:r>
      <w:r>
        <w:rPr>
          <w:rStyle w:val="WW8Num3z0"/>
          <w:rFonts w:ascii="Verdana" w:hAnsi="Verdana"/>
          <w:color w:val="000000"/>
          <w:sz w:val="18"/>
          <w:szCs w:val="18"/>
        </w:rPr>
        <w:t> </w:t>
      </w:r>
      <w:r>
        <w:rPr>
          <w:rStyle w:val="WW8Num4z0"/>
          <w:rFonts w:ascii="Verdana" w:hAnsi="Verdana"/>
          <w:color w:val="4682B4"/>
          <w:sz w:val="18"/>
          <w:szCs w:val="18"/>
        </w:rPr>
        <w:t>искового</w:t>
      </w:r>
      <w:r>
        <w:rPr>
          <w:rStyle w:val="WW8Num3z0"/>
          <w:rFonts w:ascii="Verdana" w:hAnsi="Verdana"/>
          <w:color w:val="000000"/>
          <w:sz w:val="18"/>
          <w:szCs w:val="18"/>
        </w:rPr>
        <w:t> </w:t>
      </w:r>
      <w:r>
        <w:rPr>
          <w:rFonts w:ascii="Verdana" w:hAnsi="Verdana"/>
          <w:color w:val="000000"/>
          <w:sz w:val="18"/>
          <w:szCs w:val="18"/>
        </w:rPr>
        <w:t>производства, а также разработка научно обоснованных предложений по устранению пробелов и противоречий арбитражного процессуального законодательства, регламентирующего производство по рассматриваемой категории дел.</w:t>
      </w:r>
    </w:p>
    <w:p w:rsidR="00C943C0" w:rsidRDefault="00C943C0" w:rsidP="00C943C0">
      <w:pPr>
        <w:pStyle w:val="WW8Num2z0"/>
        <w:shd w:val="clear" w:color="auto" w:fill="F7F7F7"/>
        <w:spacing w:before="75" w:line="270" w:lineRule="atLeast"/>
        <w:ind w:firstLine="480"/>
        <w:jc w:val="both"/>
        <w:rPr>
          <w:rFonts w:ascii="Verdana" w:hAnsi="Verdana"/>
          <w:color w:val="000000"/>
          <w:sz w:val="18"/>
          <w:szCs w:val="18"/>
        </w:rPr>
      </w:pPr>
      <w:r>
        <w:rPr>
          <w:rFonts w:ascii="Verdana" w:hAnsi="Verdana"/>
          <w:color w:val="000000"/>
          <w:sz w:val="18"/>
          <w:szCs w:val="18"/>
        </w:rPr>
        <w:t>Для достижения указанной цели необходимо решить ряд задач:</w:t>
      </w:r>
    </w:p>
    <w:p w:rsidR="00C943C0" w:rsidRDefault="00C943C0" w:rsidP="00C943C0">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 исследовать правовую природу страхового спора и определить его место среди экономических споров, подведомственных</w:t>
      </w:r>
      <w:r>
        <w:rPr>
          <w:rStyle w:val="WW8Num3z0"/>
          <w:rFonts w:ascii="Verdana" w:hAnsi="Verdana"/>
          <w:color w:val="000000"/>
          <w:sz w:val="18"/>
          <w:szCs w:val="18"/>
        </w:rPr>
        <w:t> </w:t>
      </w:r>
      <w:r>
        <w:rPr>
          <w:rStyle w:val="WW8Num4z0"/>
          <w:rFonts w:ascii="Verdana" w:hAnsi="Verdana"/>
          <w:color w:val="4682B4"/>
          <w:sz w:val="18"/>
          <w:szCs w:val="18"/>
        </w:rPr>
        <w:t>арбитражному</w:t>
      </w:r>
      <w:r>
        <w:rPr>
          <w:rStyle w:val="WW8Num3z0"/>
          <w:rFonts w:ascii="Verdana" w:hAnsi="Verdana"/>
          <w:color w:val="000000"/>
          <w:sz w:val="18"/>
          <w:szCs w:val="18"/>
        </w:rPr>
        <w:t> </w:t>
      </w:r>
      <w:r>
        <w:rPr>
          <w:rFonts w:ascii="Verdana" w:hAnsi="Verdana"/>
          <w:color w:val="000000"/>
          <w:sz w:val="18"/>
          <w:szCs w:val="18"/>
        </w:rPr>
        <w:t>суду;</w:t>
      </w:r>
    </w:p>
    <w:p w:rsidR="00C943C0" w:rsidRDefault="00C943C0" w:rsidP="00C943C0">
      <w:pPr>
        <w:pStyle w:val="WW8Num2z0"/>
        <w:shd w:val="clear" w:color="auto" w:fill="F7F7F7"/>
        <w:spacing w:before="75" w:line="270" w:lineRule="atLeast"/>
        <w:ind w:firstLine="480"/>
        <w:jc w:val="both"/>
        <w:rPr>
          <w:rFonts w:ascii="Verdana" w:hAnsi="Verdana"/>
          <w:color w:val="000000"/>
          <w:sz w:val="18"/>
          <w:szCs w:val="18"/>
        </w:rPr>
      </w:pPr>
      <w:r>
        <w:rPr>
          <w:rFonts w:ascii="Verdana" w:hAnsi="Verdana"/>
          <w:color w:val="000000"/>
          <w:sz w:val="18"/>
          <w:szCs w:val="18"/>
        </w:rPr>
        <w:t>- установить критерии отнесения страховых споров к компетенции арбитражного суда;</w:t>
      </w:r>
    </w:p>
    <w:p w:rsidR="00C943C0" w:rsidRDefault="00C943C0" w:rsidP="00C943C0">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 изучить процедуру рассмотрения</w:t>
      </w:r>
      <w:r>
        <w:rPr>
          <w:rStyle w:val="WW8Num3z0"/>
          <w:rFonts w:ascii="Verdana" w:hAnsi="Verdana"/>
          <w:color w:val="000000"/>
          <w:sz w:val="18"/>
          <w:szCs w:val="18"/>
        </w:rPr>
        <w:t> </w:t>
      </w:r>
      <w:r>
        <w:rPr>
          <w:rStyle w:val="WW8Num4z0"/>
          <w:rFonts w:ascii="Verdana" w:hAnsi="Verdana"/>
          <w:color w:val="4682B4"/>
          <w:sz w:val="18"/>
          <w:szCs w:val="18"/>
        </w:rPr>
        <w:t>исков</w:t>
      </w:r>
      <w:r>
        <w:rPr>
          <w:rFonts w:ascii="Verdana" w:hAnsi="Verdana"/>
          <w:color w:val="000000"/>
          <w:sz w:val="18"/>
          <w:szCs w:val="18"/>
        </w:rPr>
        <w:t>, заявленных в порядке суброгации, с целью выявления недостатков</w:t>
      </w:r>
      <w:r>
        <w:rPr>
          <w:rStyle w:val="WW8Num3z0"/>
          <w:rFonts w:ascii="Verdana" w:hAnsi="Verdana"/>
          <w:color w:val="000000"/>
          <w:sz w:val="18"/>
          <w:szCs w:val="18"/>
        </w:rPr>
        <w:t> </w:t>
      </w:r>
      <w:r>
        <w:rPr>
          <w:rStyle w:val="WW8Num4z0"/>
          <w:rFonts w:ascii="Verdana" w:hAnsi="Verdana"/>
          <w:color w:val="4682B4"/>
          <w:sz w:val="18"/>
          <w:szCs w:val="18"/>
        </w:rPr>
        <w:t>арбитражной</w:t>
      </w:r>
      <w:r>
        <w:rPr>
          <w:rStyle w:val="WW8Num3z0"/>
          <w:rFonts w:ascii="Verdana" w:hAnsi="Verdana"/>
          <w:color w:val="000000"/>
          <w:sz w:val="18"/>
          <w:szCs w:val="18"/>
        </w:rPr>
        <w:t> </w:t>
      </w:r>
      <w:r>
        <w:rPr>
          <w:rFonts w:ascii="Verdana" w:hAnsi="Verdana"/>
          <w:color w:val="000000"/>
          <w:sz w:val="18"/>
          <w:szCs w:val="18"/>
        </w:rPr>
        <w:t>процессуальной формы, проявляющихся на стадии подготовки дела и в процессе</w:t>
      </w:r>
      <w:r>
        <w:rPr>
          <w:rStyle w:val="WW8Num3z0"/>
          <w:rFonts w:ascii="Verdana" w:hAnsi="Verdana"/>
          <w:color w:val="000000"/>
          <w:sz w:val="18"/>
          <w:szCs w:val="18"/>
        </w:rPr>
        <w:t> </w:t>
      </w:r>
      <w:r>
        <w:rPr>
          <w:rStyle w:val="WW8Num4z0"/>
          <w:rFonts w:ascii="Verdana" w:hAnsi="Verdana"/>
          <w:color w:val="4682B4"/>
          <w:sz w:val="18"/>
          <w:szCs w:val="18"/>
        </w:rPr>
        <w:t>судебного</w:t>
      </w:r>
      <w:r>
        <w:rPr>
          <w:rStyle w:val="WW8Num3z0"/>
          <w:rFonts w:ascii="Verdana" w:hAnsi="Verdana"/>
          <w:color w:val="000000"/>
          <w:sz w:val="18"/>
          <w:szCs w:val="18"/>
        </w:rPr>
        <w:t> </w:t>
      </w:r>
      <w:r>
        <w:rPr>
          <w:rFonts w:ascii="Verdana" w:hAnsi="Verdana"/>
          <w:color w:val="000000"/>
          <w:sz w:val="18"/>
          <w:szCs w:val="18"/>
        </w:rPr>
        <w:t>разбирательства;</w:t>
      </w:r>
    </w:p>
    <w:p w:rsidR="00C943C0" w:rsidRDefault="00C943C0" w:rsidP="00C943C0">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 исследовать критерии соблюдения</w:t>
      </w:r>
      <w:r>
        <w:rPr>
          <w:rStyle w:val="WW8Num3z0"/>
          <w:rFonts w:ascii="Verdana" w:hAnsi="Verdana"/>
          <w:color w:val="000000"/>
          <w:sz w:val="18"/>
          <w:szCs w:val="18"/>
        </w:rPr>
        <w:t> </w:t>
      </w:r>
      <w:r>
        <w:rPr>
          <w:rStyle w:val="WW8Num4z0"/>
          <w:rFonts w:ascii="Verdana" w:hAnsi="Verdana"/>
          <w:color w:val="4682B4"/>
          <w:sz w:val="18"/>
          <w:szCs w:val="18"/>
        </w:rPr>
        <w:t>досудебного</w:t>
      </w:r>
      <w:r>
        <w:rPr>
          <w:rStyle w:val="WW8Num3z0"/>
          <w:rFonts w:ascii="Verdana" w:hAnsi="Verdana"/>
          <w:color w:val="000000"/>
          <w:sz w:val="18"/>
          <w:szCs w:val="18"/>
        </w:rPr>
        <w:t> </w:t>
      </w:r>
      <w:r>
        <w:rPr>
          <w:rFonts w:ascii="Verdana" w:hAnsi="Verdana"/>
          <w:color w:val="000000"/>
          <w:sz w:val="18"/>
          <w:szCs w:val="18"/>
        </w:rPr>
        <w:t>(претензионного) порядка урегулирования спора в</w:t>
      </w:r>
      <w:r>
        <w:rPr>
          <w:rStyle w:val="WW8Num3z0"/>
          <w:rFonts w:ascii="Verdana" w:hAnsi="Verdana"/>
          <w:color w:val="000000"/>
          <w:sz w:val="18"/>
          <w:szCs w:val="18"/>
        </w:rPr>
        <w:t> </w:t>
      </w:r>
      <w:r>
        <w:rPr>
          <w:rStyle w:val="WW8Num4z0"/>
          <w:rFonts w:ascii="Verdana" w:hAnsi="Verdana"/>
          <w:color w:val="4682B4"/>
          <w:sz w:val="18"/>
          <w:szCs w:val="18"/>
        </w:rPr>
        <w:t>арбитражном</w:t>
      </w:r>
      <w:r>
        <w:rPr>
          <w:rStyle w:val="WW8Num3z0"/>
          <w:rFonts w:ascii="Verdana" w:hAnsi="Verdana"/>
          <w:color w:val="000000"/>
          <w:sz w:val="18"/>
          <w:szCs w:val="18"/>
        </w:rPr>
        <w:t> </w:t>
      </w:r>
      <w:r>
        <w:rPr>
          <w:rFonts w:ascii="Verdana" w:hAnsi="Verdana"/>
          <w:color w:val="000000"/>
          <w:sz w:val="18"/>
          <w:szCs w:val="18"/>
        </w:rPr>
        <w:t>процессе по рассматриваемой категории дел;</w:t>
      </w:r>
    </w:p>
    <w:p w:rsidR="00C943C0" w:rsidRDefault="00C943C0" w:rsidP="00C943C0">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 раскрыть взаимосвязь между особенностями правового регулирования института</w:t>
      </w:r>
      <w:r>
        <w:rPr>
          <w:rStyle w:val="WW8Num3z0"/>
          <w:rFonts w:ascii="Verdana" w:hAnsi="Verdana"/>
          <w:color w:val="000000"/>
          <w:sz w:val="18"/>
          <w:szCs w:val="18"/>
        </w:rPr>
        <w:t> </w:t>
      </w:r>
      <w:r>
        <w:rPr>
          <w:rStyle w:val="WW8Num4z0"/>
          <w:rFonts w:ascii="Verdana" w:hAnsi="Verdana"/>
          <w:color w:val="4682B4"/>
          <w:sz w:val="18"/>
          <w:szCs w:val="18"/>
        </w:rPr>
        <w:t>преюдиции</w:t>
      </w:r>
      <w:r>
        <w:rPr>
          <w:rStyle w:val="WW8Num3z0"/>
          <w:rFonts w:ascii="Verdana" w:hAnsi="Verdana"/>
          <w:color w:val="000000"/>
          <w:sz w:val="18"/>
          <w:szCs w:val="18"/>
        </w:rPr>
        <w:t> </w:t>
      </w:r>
      <w:r>
        <w:rPr>
          <w:rFonts w:ascii="Verdana" w:hAnsi="Verdana"/>
          <w:color w:val="000000"/>
          <w:sz w:val="18"/>
          <w:szCs w:val="18"/>
        </w:rPr>
        <w:t>арбитражным процессуальным законодательством в отношении</w:t>
      </w:r>
      <w:r>
        <w:rPr>
          <w:rStyle w:val="WW8Num3z0"/>
          <w:rFonts w:ascii="Verdana" w:hAnsi="Verdana"/>
          <w:color w:val="000000"/>
          <w:sz w:val="18"/>
          <w:szCs w:val="18"/>
        </w:rPr>
        <w:t> </w:t>
      </w:r>
      <w:r>
        <w:rPr>
          <w:rStyle w:val="WW8Num4z0"/>
          <w:rFonts w:ascii="Verdana" w:hAnsi="Verdana"/>
          <w:color w:val="4682B4"/>
          <w:sz w:val="18"/>
          <w:szCs w:val="18"/>
        </w:rPr>
        <w:t>постановлений</w:t>
      </w:r>
      <w:r>
        <w:rPr>
          <w:rStyle w:val="WW8Num3z0"/>
          <w:rFonts w:ascii="Verdana" w:hAnsi="Verdana"/>
          <w:color w:val="000000"/>
          <w:sz w:val="18"/>
          <w:szCs w:val="18"/>
        </w:rPr>
        <w:t> </w:t>
      </w:r>
      <w:r>
        <w:rPr>
          <w:rFonts w:ascii="Verdana" w:hAnsi="Verdana"/>
          <w:color w:val="000000"/>
          <w:sz w:val="18"/>
          <w:szCs w:val="18"/>
        </w:rPr>
        <w:t>(решений) судов общей юрисдикции по делам об</w:t>
      </w:r>
      <w:r>
        <w:rPr>
          <w:rStyle w:val="WW8Num3z0"/>
          <w:rFonts w:ascii="Verdana" w:hAnsi="Verdana"/>
          <w:color w:val="000000"/>
          <w:sz w:val="18"/>
          <w:szCs w:val="18"/>
        </w:rPr>
        <w:t> </w:t>
      </w:r>
      <w:r>
        <w:rPr>
          <w:rStyle w:val="WW8Num4z0"/>
          <w:rFonts w:ascii="Verdana" w:hAnsi="Verdana"/>
          <w:color w:val="4682B4"/>
          <w:sz w:val="18"/>
          <w:szCs w:val="18"/>
        </w:rPr>
        <w:t>административных</w:t>
      </w:r>
      <w:r>
        <w:rPr>
          <w:rStyle w:val="WW8Num3z0"/>
          <w:rFonts w:ascii="Verdana" w:hAnsi="Verdana"/>
          <w:color w:val="000000"/>
          <w:sz w:val="18"/>
          <w:szCs w:val="18"/>
        </w:rPr>
        <w:t> </w:t>
      </w:r>
      <w:r>
        <w:rPr>
          <w:rFonts w:ascii="Verdana" w:hAnsi="Verdana"/>
          <w:color w:val="000000"/>
          <w:sz w:val="18"/>
          <w:szCs w:val="18"/>
        </w:rPr>
        <w:t>правонарушениях и оптимизацией процесса рассмотрения страховых споров арбитражным судом;</w:t>
      </w:r>
    </w:p>
    <w:p w:rsidR="00C943C0" w:rsidRDefault="00C943C0" w:rsidP="00C943C0">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 проанализировать установленные</w:t>
      </w:r>
      <w:r>
        <w:rPr>
          <w:rStyle w:val="WW8Num3z0"/>
          <w:rFonts w:ascii="Verdana" w:hAnsi="Verdana"/>
          <w:color w:val="000000"/>
          <w:sz w:val="18"/>
          <w:szCs w:val="18"/>
        </w:rPr>
        <w:t> </w:t>
      </w:r>
      <w:r>
        <w:rPr>
          <w:rStyle w:val="WW8Num4z0"/>
          <w:rFonts w:ascii="Verdana" w:hAnsi="Verdana"/>
          <w:color w:val="4682B4"/>
          <w:sz w:val="18"/>
          <w:szCs w:val="18"/>
        </w:rPr>
        <w:t>законодателем</w:t>
      </w:r>
      <w:r>
        <w:rPr>
          <w:rStyle w:val="WW8Num3z0"/>
          <w:rFonts w:ascii="Verdana" w:hAnsi="Verdana"/>
          <w:color w:val="000000"/>
          <w:sz w:val="18"/>
          <w:szCs w:val="18"/>
        </w:rPr>
        <w:t> </w:t>
      </w:r>
      <w:r>
        <w:rPr>
          <w:rFonts w:ascii="Verdana" w:hAnsi="Verdana"/>
          <w:color w:val="000000"/>
          <w:sz w:val="18"/>
          <w:szCs w:val="18"/>
        </w:rPr>
        <w:t>условия применения выработанных высшими</w:t>
      </w:r>
      <w:r>
        <w:rPr>
          <w:rStyle w:val="WW8Num3z0"/>
          <w:rFonts w:ascii="Verdana" w:hAnsi="Verdana"/>
          <w:color w:val="000000"/>
          <w:sz w:val="18"/>
          <w:szCs w:val="18"/>
        </w:rPr>
        <w:t> </w:t>
      </w:r>
      <w:r>
        <w:rPr>
          <w:rStyle w:val="WW8Num4z0"/>
          <w:rFonts w:ascii="Verdana" w:hAnsi="Verdana"/>
          <w:color w:val="4682B4"/>
          <w:sz w:val="18"/>
          <w:szCs w:val="18"/>
        </w:rPr>
        <w:t>судебными</w:t>
      </w:r>
      <w:r>
        <w:rPr>
          <w:rStyle w:val="WW8Num3z0"/>
          <w:rFonts w:ascii="Verdana" w:hAnsi="Verdana"/>
          <w:color w:val="000000"/>
          <w:sz w:val="18"/>
          <w:szCs w:val="18"/>
        </w:rPr>
        <w:t> </w:t>
      </w:r>
      <w:r>
        <w:rPr>
          <w:rFonts w:ascii="Verdana" w:hAnsi="Verdana"/>
          <w:color w:val="000000"/>
          <w:sz w:val="18"/>
          <w:szCs w:val="18"/>
        </w:rPr>
        <w:t>инстанциями актов толкования нижестоящими судами при разрешении страховых споров;</w:t>
      </w:r>
    </w:p>
    <w:p w:rsidR="00C943C0" w:rsidRDefault="00C943C0" w:rsidP="00C943C0">
      <w:pPr>
        <w:pStyle w:val="WW8Num2z0"/>
        <w:shd w:val="clear" w:color="auto" w:fill="F7F7F7"/>
        <w:spacing w:before="75" w:line="270" w:lineRule="atLeast"/>
        <w:ind w:firstLine="480"/>
        <w:jc w:val="both"/>
        <w:rPr>
          <w:rFonts w:ascii="Verdana" w:hAnsi="Verdana"/>
          <w:color w:val="000000"/>
          <w:sz w:val="18"/>
          <w:szCs w:val="18"/>
        </w:rPr>
      </w:pPr>
      <w:r>
        <w:rPr>
          <w:rFonts w:ascii="Verdana" w:hAnsi="Verdana"/>
          <w:color w:val="000000"/>
          <w:sz w:val="18"/>
          <w:szCs w:val="18"/>
        </w:rPr>
        <w:t>- выработать рекомендации по совершенствованию арбитражного процессуального законодательства.</w:t>
      </w:r>
    </w:p>
    <w:p w:rsidR="00C943C0" w:rsidRDefault="00C943C0" w:rsidP="00C943C0">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Объектом исследования выступают</w:t>
      </w:r>
      <w:r>
        <w:rPr>
          <w:rStyle w:val="WW8Num3z0"/>
          <w:rFonts w:ascii="Verdana" w:hAnsi="Verdana"/>
          <w:color w:val="000000"/>
          <w:sz w:val="18"/>
          <w:szCs w:val="18"/>
        </w:rPr>
        <w:t> </w:t>
      </w:r>
      <w:r>
        <w:rPr>
          <w:rStyle w:val="WW8Num4z0"/>
          <w:rFonts w:ascii="Verdana" w:hAnsi="Verdana"/>
          <w:color w:val="4682B4"/>
          <w:sz w:val="18"/>
          <w:szCs w:val="18"/>
        </w:rPr>
        <w:t>урегулированные</w:t>
      </w:r>
      <w:r>
        <w:rPr>
          <w:rStyle w:val="WW8Num3z0"/>
          <w:rFonts w:ascii="Verdana" w:hAnsi="Verdana"/>
          <w:color w:val="000000"/>
          <w:sz w:val="18"/>
          <w:szCs w:val="18"/>
        </w:rPr>
        <w:t> </w:t>
      </w:r>
      <w:r>
        <w:rPr>
          <w:rFonts w:ascii="Verdana" w:hAnsi="Verdana"/>
          <w:color w:val="000000"/>
          <w:sz w:val="18"/>
          <w:szCs w:val="18"/>
        </w:rPr>
        <w:t>нормами арбитражного процессуального права общественные отношения, связанные с рассмотрением подведомственных арбитражному суду споров, вытекающих из договора имущественного страхования.</w:t>
      </w:r>
    </w:p>
    <w:p w:rsidR="00C943C0" w:rsidRDefault="00C943C0" w:rsidP="00C943C0">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Предметом исследования являются нормы российского арбитражного процессуального и гражданского процессуального законодательства, нормативные установления гражданского законодательства, регламентирующие порядок урегулирования страховых споров; научные разработки ученых по исследуемой проблематике; акты</w:t>
      </w:r>
      <w:r>
        <w:rPr>
          <w:rStyle w:val="WW8Num3z0"/>
          <w:rFonts w:ascii="Verdana" w:hAnsi="Verdana"/>
          <w:color w:val="000000"/>
          <w:sz w:val="18"/>
          <w:szCs w:val="18"/>
        </w:rPr>
        <w:t> </w:t>
      </w:r>
      <w:r>
        <w:rPr>
          <w:rStyle w:val="WW8Num4z0"/>
          <w:rFonts w:ascii="Verdana" w:hAnsi="Verdana"/>
          <w:color w:val="4682B4"/>
          <w:sz w:val="18"/>
          <w:szCs w:val="18"/>
        </w:rPr>
        <w:t>толкования</w:t>
      </w:r>
      <w:r>
        <w:rPr>
          <w:rStyle w:val="WW8Num3z0"/>
          <w:rFonts w:ascii="Verdana" w:hAnsi="Verdana"/>
          <w:color w:val="000000"/>
          <w:sz w:val="18"/>
          <w:szCs w:val="18"/>
        </w:rPr>
        <w:t> </w:t>
      </w:r>
      <w:r>
        <w:rPr>
          <w:rFonts w:ascii="Verdana" w:hAnsi="Verdana"/>
          <w:color w:val="000000"/>
          <w:sz w:val="18"/>
          <w:szCs w:val="18"/>
        </w:rPr>
        <w:t>норм права высшими судебными органами, а также практика арбитражных судов и судов общей юрисдикции (опубликованная и неопубликованная).</w:t>
      </w:r>
    </w:p>
    <w:p w:rsidR="00C943C0" w:rsidRDefault="00C943C0" w:rsidP="00C943C0">
      <w:pPr>
        <w:pStyle w:val="WW8Num2z0"/>
        <w:shd w:val="clear" w:color="auto" w:fill="F7F7F7"/>
        <w:spacing w:before="75" w:line="270" w:lineRule="atLeast"/>
        <w:ind w:firstLine="480"/>
        <w:jc w:val="both"/>
        <w:rPr>
          <w:rFonts w:ascii="Verdana" w:hAnsi="Verdana"/>
          <w:color w:val="000000"/>
          <w:sz w:val="18"/>
          <w:szCs w:val="18"/>
        </w:rPr>
      </w:pPr>
      <w:r>
        <w:rPr>
          <w:rFonts w:ascii="Verdana" w:hAnsi="Verdana"/>
          <w:color w:val="000000"/>
          <w:sz w:val="18"/>
          <w:szCs w:val="18"/>
        </w:rPr>
        <w:t>Теоретическая база исследования. Проблематика диссертационного исследования определила потребность в изучении и обобщении научных трудов ученых в области права, в той или иной мере коснувшихся выбранной диссертантом темы.</w:t>
      </w:r>
    </w:p>
    <w:p w:rsidR="00C943C0" w:rsidRDefault="00C943C0" w:rsidP="00C943C0">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lastRenderedPageBreak/>
        <w:t>Помимо научных работ общетеоретического характера в области страхового, гражданского процессуального и арбитражного процессуального права теоретическую основу диссертации составили работы, непосредственно посвященные изучению особенностей рассмотрения страховых споров в судебном порядке. Так, автором проанализированы научные труды В.Ю.</w:t>
      </w:r>
      <w:r>
        <w:rPr>
          <w:rStyle w:val="WW8Num3z0"/>
          <w:rFonts w:ascii="Verdana" w:hAnsi="Verdana"/>
          <w:color w:val="000000"/>
          <w:sz w:val="18"/>
          <w:szCs w:val="18"/>
        </w:rPr>
        <w:t> </w:t>
      </w:r>
      <w:r>
        <w:rPr>
          <w:rStyle w:val="WW8Num4z0"/>
          <w:rFonts w:ascii="Verdana" w:hAnsi="Verdana"/>
          <w:color w:val="4682B4"/>
          <w:sz w:val="18"/>
          <w:szCs w:val="18"/>
        </w:rPr>
        <w:t>Абрамова</w:t>
      </w:r>
      <w:r>
        <w:rPr>
          <w:rFonts w:ascii="Verdana" w:hAnsi="Verdana"/>
          <w:color w:val="000000"/>
          <w:sz w:val="18"/>
          <w:szCs w:val="18"/>
        </w:rPr>
        <w:t>, С.С. Алексеева, A.A. Арифулина,</w:t>
      </w:r>
    </w:p>
    <w:p w:rsidR="00C943C0" w:rsidRDefault="00C943C0" w:rsidP="00C943C0">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B.C.</w:t>
      </w:r>
      <w:r>
        <w:rPr>
          <w:rStyle w:val="WW8Num3z0"/>
          <w:rFonts w:ascii="Verdana" w:hAnsi="Verdana"/>
          <w:color w:val="000000"/>
          <w:sz w:val="18"/>
          <w:szCs w:val="18"/>
        </w:rPr>
        <w:t> </w:t>
      </w:r>
      <w:r>
        <w:rPr>
          <w:rStyle w:val="WW8Num4z0"/>
          <w:rFonts w:ascii="Verdana" w:hAnsi="Verdana"/>
          <w:color w:val="4682B4"/>
          <w:sz w:val="18"/>
          <w:szCs w:val="18"/>
        </w:rPr>
        <w:t>Белых</w:t>
      </w:r>
      <w:r>
        <w:rPr>
          <w:rFonts w:ascii="Verdana" w:hAnsi="Verdana"/>
          <w:color w:val="000000"/>
          <w:sz w:val="18"/>
          <w:szCs w:val="18"/>
        </w:rPr>
        <w:t>, А.Т. Боннера, М.И. Брагинского, В.В.</w:t>
      </w:r>
      <w:r>
        <w:rPr>
          <w:rStyle w:val="WW8Num3z0"/>
          <w:rFonts w:ascii="Verdana" w:hAnsi="Verdana"/>
          <w:color w:val="000000"/>
          <w:sz w:val="18"/>
          <w:szCs w:val="18"/>
        </w:rPr>
        <w:t> </w:t>
      </w:r>
      <w:r>
        <w:rPr>
          <w:rStyle w:val="WW8Num4z0"/>
          <w:rFonts w:ascii="Verdana" w:hAnsi="Verdana"/>
          <w:color w:val="4682B4"/>
          <w:sz w:val="18"/>
          <w:szCs w:val="18"/>
        </w:rPr>
        <w:t>Бутнева</w:t>
      </w:r>
      <w:r>
        <w:rPr>
          <w:rFonts w:ascii="Verdana" w:hAnsi="Verdana"/>
          <w:color w:val="000000"/>
          <w:sz w:val="18"/>
          <w:szCs w:val="18"/>
        </w:rPr>
        <w:t>, Е.Ю. Веденеева, М.А. Викут, В.Н.</w:t>
      </w:r>
      <w:r>
        <w:rPr>
          <w:rStyle w:val="WW8Num3z0"/>
          <w:rFonts w:ascii="Verdana" w:hAnsi="Verdana"/>
          <w:color w:val="000000"/>
          <w:sz w:val="18"/>
          <w:szCs w:val="18"/>
        </w:rPr>
        <w:t> </w:t>
      </w:r>
      <w:r>
        <w:rPr>
          <w:rStyle w:val="WW8Num4z0"/>
          <w:rFonts w:ascii="Verdana" w:hAnsi="Verdana"/>
          <w:color w:val="4682B4"/>
          <w:sz w:val="18"/>
          <w:szCs w:val="18"/>
        </w:rPr>
        <w:t>Гарькуши</w:t>
      </w:r>
      <w:r>
        <w:rPr>
          <w:rFonts w:ascii="Verdana" w:hAnsi="Verdana"/>
          <w:color w:val="000000"/>
          <w:sz w:val="18"/>
          <w:szCs w:val="18"/>
        </w:rPr>
        <w:t>, Т.А. Григорьевой, JI.A. Грось, П.А.</w:t>
      </w:r>
      <w:r>
        <w:rPr>
          <w:rStyle w:val="WW8Num3z0"/>
          <w:rFonts w:ascii="Verdana" w:hAnsi="Verdana"/>
          <w:color w:val="000000"/>
          <w:sz w:val="18"/>
          <w:szCs w:val="18"/>
        </w:rPr>
        <w:t> </w:t>
      </w:r>
      <w:r>
        <w:rPr>
          <w:rStyle w:val="WW8Num4z0"/>
          <w:rFonts w:ascii="Verdana" w:hAnsi="Verdana"/>
          <w:color w:val="4682B4"/>
          <w:sz w:val="18"/>
          <w:szCs w:val="18"/>
        </w:rPr>
        <w:t>Тука</w:t>
      </w:r>
      <w:r>
        <w:rPr>
          <w:rFonts w:ascii="Verdana" w:hAnsi="Verdana"/>
          <w:color w:val="000000"/>
          <w:sz w:val="18"/>
          <w:szCs w:val="18"/>
        </w:rPr>
        <w:t>, М.А. Гурвича, Т.В. Гуровой, C.B.</w:t>
      </w:r>
      <w:r>
        <w:rPr>
          <w:rStyle w:val="WW8Num3z0"/>
          <w:rFonts w:ascii="Verdana" w:hAnsi="Verdana"/>
          <w:color w:val="000000"/>
          <w:sz w:val="18"/>
          <w:szCs w:val="18"/>
        </w:rPr>
        <w:t> </w:t>
      </w:r>
      <w:r>
        <w:rPr>
          <w:rStyle w:val="WW8Num4z0"/>
          <w:rFonts w:ascii="Verdana" w:hAnsi="Verdana"/>
          <w:color w:val="4682B4"/>
          <w:sz w:val="18"/>
          <w:szCs w:val="18"/>
        </w:rPr>
        <w:t>Дедикова</w:t>
      </w:r>
      <w:r>
        <w:rPr>
          <w:rFonts w:ascii="Verdana" w:hAnsi="Verdana"/>
          <w:color w:val="000000"/>
          <w:sz w:val="18"/>
          <w:szCs w:val="18"/>
        </w:rPr>
        <w:t>, Т.П. Евстифеевой, П.Ф. Елисейкина, И.А.</w:t>
      </w:r>
      <w:r>
        <w:rPr>
          <w:rStyle w:val="WW8Num3z0"/>
          <w:rFonts w:ascii="Verdana" w:hAnsi="Verdana"/>
          <w:color w:val="000000"/>
          <w:sz w:val="18"/>
          <w:szCs w:val="18"/>
        </w:rPr>
        <w:t> </w:t>
      </w:r>
      <w:r>
        <w:rPr>
          <w:rStyle w:val="WW8Num4z0"/>
          <w:rFonts w:ascii="Verdana" w:hAnsi="Verdana"/>
          <w:color w:val="4682B4"/>
          <w:sz w:val="18"/>
          <w:szCs w:val="18"/>
        </w:rPr>
        <w:t>Жеруолиса</w:t>
      </w:r>
      <w:r>
        <w:rPr>
          <w:rFonts w:ascii="Verdana" w:hAnsi="Verdana"/>
          <w:color w:val="000000"/>
          <w:sz w:val="18"/>
          <w:szCs w:val="18"/>
        </w:rPr>
        <w:t>, В.М. Жуйкова, A.B. Жука,</w:t>
      </w:r>
    </w:p>
    <w:p w:rsidR="00C943C0" w:rsidRDefault="00C943C0" w:rsidP="00C943C0">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C.К.</w:t>
      </w:r>
      <w:r>
        <w:rPr>
          <w:rStyle w:val="WW8Num3z0"/>
          <w:rFonts w:ascii="Verdana" w:hAnsi="Verdana"/>
          <w:color w:val="000000"/>
          <w:sz w:val="18"/>
          <w:szCs w:val="18"/>
        </w:rPr>
        <w:t> </w:t>
      </w:r>
      <w:r>
        <w:rPr>
          <w:rStyle w:val="WW8Num4z0"/>
          <w:rFonts w:ascii="Verdana" w:hAnsi="Verdana"/>
          <w:color w:val="4682B4"/>
          <w:sz w:val="18"/>
          <w:szCs w:val="18"/>
        </w:rPr>
        <w:t>Загайновой</w:t>
      </w:r>
      <w:r>
        <w:rPr>
          <w:rFonts w:ascii="Verdana" w:hAnsi="Verdana"/>
          <w:color w:val="000000"/>
          <w:sz w:val="18"/>
          <w:szCs w:val="18"/>
        </w:rPr>
        <w:t>, И.М. Зайцева, А.Б. Зеленцова, О.С.</w:t>
      </w:r>
      <w:r>
        <w:rPr>
          <w:rStyle w:val="WW8Num3z0"/>
          <w:rFonts w:ascii="Verdana" w:hAnsi="Verdana"/>
          <w:color w:val="000000"/>
          <w:sz w:val="18"/>
          <w:szCs w:val="18"/>
        </w:rPr>
        <w:t> </w:t>
      </w:r>
      <w:r>
        <w:rPr>
          <w:rStyle w:val="WW8Num4z0"/>
          <w:rFonts w:ascii="Verdana" w:hAnsi="Verdana"/>
          <w:color w:val="4682B4"/>
          <w:sz w:val="18"/>
          <w:szCs w:val="18"/>
        </w:rPr>
        <w:t>Йоффе</w:t>
      </w:r>
      <w:r>
        <w:rPr>
          <w:rFonts w:ascii="Verdana" w:hAnsi="Verdana"/>
          <w:color w:val="000000"/>
          <w:sz w:val="18"/>
          <w:szCs w:val="18"/>
        </w:rPr>
        <w:t>, О.Н. Коростелкиной, И.В. Кривошеева, И.А.</w:t>
      </w:r>
      <w:r>
        <w:rPr>
          <w:rStyle w:val="WW8Num3z0"/>
          <w:rFonts w:ascii="Verdana" w:hAnsi="Verdana"/>
          <w:color w:val="000000"/>
          <w:sz w:val="18"/>
          <w:szCs w:val="18"/>
        </w:rPr>
        <w:t> </w:t>
      </w:r>
      <w:r>
        <w:rPr>
          <w:rStyle w:val="WW8Num4z0"/>
          <w:rFonts w:ascii="Verdana" w:hAnsi="Verdana"/>
          <w:color w:val="4682B4"/>
          <w:sz w:val="18"/>
          <w:szCs w:val="18"/>
        </w:rPr>
        <w:t>Кузнецовой</w:t>
      </w:r>
      <w:r>
        <w:rPr>
          <w:rFonts w:ascii="Verdana" w:hAnsi="Verdana"/>
          <w:color w:val="000000"/>
          <w:sz w:val="18"/>
          <w:szCs w:val="18"/>
        </w:rPr>
        <w:t>, A.M. Лаврова, С.Е. Лиона, C.B.</w:t>
      </w:r>
      <w:r>
        <w:rPr>
          <w:rStyle w:val="WW8Num3z0"/>
          <w:rFonts w:ascii="Verdana" w:hAnsi="Verdana"/>
          <w:color w:val="000000"/>
          <w:sz w:val="18"/>
          <w:szCs w:val="18"/>
        </w:rPr>
        <w:t> </w:t>
      </w:r>
      <w:r>
        <w:rPr>
          <w:rStyle w:val="WW8Num4z0"/>
          <w:rFonts w:ascii="Verdana" w:hAnsi="Verdana"/>
          <w:color w:val="4682B4"/>
          <w:sz w:val="18"/>
          <w:szCs w:val="18"/>
        </w:rPr>
        <w:t>Лозовской</w:t>
      </w:r>
      <w:r>
        <w:rPr>
          <w:rFonts w:ascii="Verdana" w:hAnsi="Verdana"/>
          <w:color w:val="000000"/>
          <w:sz w:val="18"/>
          <w:szCs w:val="18"/>
        </w:rPr>
        <w:t>, A.B. Малько, Т.С. Мартьяновой, М.Д.</w:t>
      </w:r>
      <w:r>
        <w:rPr>
          <w:rStyle w:val="WW8Num3z0"/>
          <w:rFonts w:ascii="Verdana" w:hAnsi="Verdana"/>
          <w:color w:val="000000"/>
          <w:sz w:val="18"/>
          <w:szCs w:val="18"/>
        </w:rPr>
        <w:t> </w:t>
      </w:r>
      <w:r>
        <w:rPr>
          <w:rStyle w:val="WW8Num4z0"/>
          <w:rFonts w:ascii="Verdana" w:hAnsi="Verdana"/>
          <w:color w:val="4682B4"/>
          <w:sz w:val="18"/>
          <w:szCs w:val="18"/>
        </w:rPr>
        <w:t>Матиевского</w:t>
      </w:r>
      <w:r>
        <w:rPr>
          <w:rFonts w:ascii="Verdana" w:hAnsi="Verdana"/>
          <w:color w:val="000000"/>
          <w:sz w:val="18"/>
          <w:szCs w:val="18"/>
        </w:rPr>
        <w:t>, Н.И. Матузова, A.B. Мелехина, Т.Н.</w:t>
      </w:r>
      <w:r>
        <w:rPr>
          <w:rStyle w:val="WW8Num3z0"/>
          <w:rFonts w:ascii="Verdana" w:hAnsi="Verdana"/>
          <w:color w:val="000000"/>
          <w:sz w:val="18"/>
          <w:szCs w:val="18"/>
        </w:rPr>
        <w:t> </w:t>
      </w:r>
      <w:r>
        <w:rPr>
          <w:rStyle w:val="WW8Num4z0"/>
          <w:rFonts w:ascii="Verdana" w:hAnsi="Verdana"/>
          <w:color w:val="4682B4"/>
          <w:sz w:val="18"/>
          <w:szCs w:val="18"/>
        </w:rPr>
        <w:t>Нешатаевой</w:t>
      </w:r>
      <w:r>
        <w:rPr>
          <w:rFonts w:ascii="Verdana" w:hAnsi="Verdana"/>
          <w:color w:val="000000"/>
          <w:sz w:val="18"/>
          <w:szCs w:val="18"/>
        </w:rPr>
        <w:t>, O.A. Ноткина, М.А. Рожковой, Б.Ю.</w:t>
      </w:r>
      <w:r>
        <w:rPr>
          <w:rStyle w:val="WW8Num3z0"/>
          <w:rFonts w:ascii="Verdana" w:hAnsi="Verdana"/>
          <w:color w:val="000000"/>
          <w:sz w:val="18"/>
          <w:szCs w:val="18"/>
        </w:rPr>
        <w:t> </w:t>
      </w:r>
      <w:r>
        <w:rPr>
          <w:rStyle w:val="WW8Num4z0"/>
          <w:rFonts w:ascii="Verdana" w:hAnsi="Verdana"/>
          <w:color w:val="4682B4"/>
          <w:sz w:val="18"/>
          <w:szCs w:val="18"/>
        </w:rPr>
        <w:t>Сербиновского</w:t>
      </w:r>
      <w:r>
        <w:rPr>
          <w:rFonts w:ascii="Verdana" w:hAnsi="Verdana"/>
          <w:color w:val="000000"/>
          <w:sz w:val="18"/>
          <w:szCs w:val="18"/>
        </w:rPr>
        <w:t>, В.И. Серебровского, М.Л. Скуратовского, М.Б.</w:t>
      </w:r>
      <w:r>
        <w:rPr>
          <w:rStyle w:val="WW8Num4z0"/>
          <w:rFonts w:ascii="Verdana" w:hAnsi="Verdana"/>
          <w:color w:val="4682B4"/>
          <w:sz w:val="18"/>
          <w:szCs w:val="18"/>
        </w:rPr>
        <w:t>Смирновой</w:t>
      </w:r>
      <w:r>
        <w:rPr>
          <w:rFonts w:ascii="Verdana" w:hAnsi="Verdana"/>
          <w:color w:val="000000"/>
          <w:sz w:val="18"/>
          <w:szCs w:val="18"/>
        </w:rPr>
        <w:t>, А.Г. Смирных, И.И. Степанова, Е.А.</w:t>
      </w:r>
      <w:r>
        <w:rPr>
          <w:rStyle w:val="WW8Num3z0"/>
          <w:rFonts w:ascii="Verdana" w:hAnsi="Verdana"/>
          <w:color w:val="000000"/>
          <w:sz w:val="18"/>
          <w:szCs w:val="18"/>
        </w:rPr>
        <w:t> </w:t>
      </w:r>
      <w:r>
        <w:rPr>
          <w:rStyle w:val="WW8Num4z0"/>
          <w:rFonts w:ascii="Verdana" w:hAnsi="Verdana"/>
          <w:color w:val="4682B4"/>
          <w:sz w:val="18"/>
          <w:szCs w:val="18"/>
        </w:rPr>
        <w:t>Суханова</w:t>
      </w:r>
      <w:r>
        <w:rPr>
          <w:rFonts w:ascii="Verdana" w:hAnsi="Verdana"/>
          <w:color w:val="000000"/>
          <w:sz w:val="18"/>
          <w:szCs w:val="18"/>
        </w:rPr>
        <w:t>, М.К. Треушникова, Я.Ф. Фархтдинова, Т.А.</w:t>
      </w:r>
      <w:r>
        <w:rPr>
          <w:rStyle w:val="WW8Num3z0"/>
          <w:rFonts w:ascii="Verdana" w:hAnsi="Verdana"/>
          <w:color w:val="000000"/>
          <w:sz w:val="18"/>
          <w:szCs w:val="18"/>
        </w:rPr>
        <w:t> </w:t>
      </w:r>
      <w:r>
        <w:rPr>
          <w:rStyle w:val="WW8Num4z0"/>
          <w:rFonts w:ascii="Verdana" w:hAnsi="Verdana"/>
          <w:color w:val="4682B4"/>
          <w:sz w:val="18"/>
          <w:szCs w:val="18"/>
        </w:rPr>
        <w:t>Федоровой</w:t>
      </w:r>
      <w:r>
        <w:rPr>
          <w:rFonts w:ascii="Verdana" w:hAnsi="Verdana"/>
          <w:color w:val="000000"/>
          <w:sz w:val="18"/>
          <w:szCs w:val="18"/>
        </w:rPr>
        <w:t>, Ю.Б. Фогельсона, П.П. Цитовича, A.B.</w:t>
      </w:r>
      <w:r>
        <w:rPr>
          <w:rStyle w:val="WW8Num3z0"/>
          <w:rFonts w:ascii="Verdana" w:hAnsi="Verdana"/>
          <w:color w:val="000000"/>
          <w:sz w:val="18"/>
          <w:szCs w:val="18"/>
        </w:rPr>
        <w:t> </w:t>
      </w:r>
      <w:r>
        <w:rPr>
          <w:rStyle w:val="WW8Num4z0"/>
          <w:rFonts w:ascii="Verdana" w:hAnsi="Verdana"/>
          <w:color w:val="4682B4"/>
          <w:sz w:val="18"/>
          <w:szCs w:val="18"/>
        </w:rPr>
        <w:t>Чебунина</w:t>
      </w:r>
      <w:r>
        <w:rPr>
          <w:rFonts w:ascii="Verdana" w:hAnsi="Verdana"/>
          <w:color w:val="000000"/>
          <w:sz w:val="18"/>
          <w:szCs w:val="18"/>
        </w:rPr>
        <w:t>, Д.М. Чечота,</w:t>
      </w:r>
    </w:p>
    <w:p w:rsidR="00C943C0" w:rsidRDefault="00C943C0" w:rsidP="00C943C0">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К.А.</w:t>
      </w:r>
      <w:r>
        <w:rPr>
          <w:rStyle w:val="WW8Num3z0"/>
          <w:rFonts w:ascii="Verdana" w:hAnsi="Verdana"/>
          <w:color w:val="000000"/>
          <w:sz w:val="18"/>
          <w:szCs w:val="18"/>
        </w:rPr>
        <w:t> </w:t>
      </w:r>
      <w:r>
        <w:rPr>
          <w:rStyle w:val="WW8Num4z0"/>
          <w:rFonts w:ascii="Verdana" w:hAnsi="Verdana"/>
          <w:color w:val="4682B4"/>
          <w:sz w:val="18"/>
          <w:szCs w:val="18"/>
        </w:rPr>
        <w:t>Чудиновских</w:t>
      </w:r>
      <w:r>
        <w:rPr>
          <w:rFonts w:ascii="Verdana" w:hAnsi="Verdana"/>
          <w:color w:val="000000"/>
          <w:sz w:val="18"/>
          <w:szCs w:val="18"/>
        </w:rPr>
        <w:t>, М.С. Шакарян, О.Ю. Шевченко, В.М.</w:t>
      </w:r>
      <w:r>
        <w:rPr>
          <w:rStyle w:val="WW8Num3z0"/>
          <w:rFonts w:ascii="Verdana" w:hAnsi="Verdana"/>
          <w:color w:val="000000"/>
          <w:sz w:val="18"/>
          <w:szCs w:val="18"/>
        </w:rPr>
        <w:t> </w:t>
      </w:r>
      <w:r>
        <w:rPr>
          <w:rStyle w:val="WW8Num4z0"/>
          <w:rFonts w:ascii="Verdana" w:hAnsi="Verdana"/>
          <w:color w:val="4682B4"/>
          <w:sz w:val="18"/>
          <w:szCs w:val="18"/>
        </w:rPr>
        <w:t>Шерстюка</w:t>
      </w:r>
      <w:r>
        <w:rPr>
          <w:rFonts w:ascii="Verdana" w:hAnsi="Verdana"/>
          <w:color w:val="000000"/>
          <w:sz w:val="18"/>
          <w:szCs w:val="18"/>
        </w:rPr>
        <w:t>, Г.Ф. Шершеневича, Т.А. Яковлевой, В.В.</w:t>
      </w:r>
      <w:r>
        <w:rPr>
          <w:rStyle w:val="WW8Num3z0"/>
          <w:rFonts w:ascii="Verdana" w:hAnsi="Verdana"/>
          <w:color w:val="000000"/>
          <w:sz w:val="18"/>
          <w:szCs w:val="18"/>
        </w:rPr>
        <w:t> </w:t>
      </w:r>
      <w:r>
        <w:rPr>
          <w:rStyle w:val="WW8Num4z0"/>
          <w:rFonts w:ascii="Verdana" w:hAnsi="Verdana"/>
          <w:color w:val="4682B4"/>
          <w:sz w:val="18"/>
          <w:szCs w:val="18"/>
        </w:rPr>
        <w:t>Яркова</w:t>
      </w:r>
      <w:r>
        <w:rPr>
          <w:rStyle w:val="WW8Num3z0"/>
          <w:rFonts w:ascii="Verdana" w:hAnsi="Verdana"/>
          <w:color w:val="000000"/>
          <w:sz w:val="18"/>
          <w:szCs w:val="18"/>
        </w:rPr>
        <w:t> </w:t>
      </w:r>
      <w:r>
        <w:rPr>
          <w:rFonts w:ascii="Verdana" w:hAnsi="Verdana"/>
          <w:color w:val="000000"/>
          <w:sz w:val="18"/>
          <w:szCs w:val="18"/>
        </w:rPr>
        <w:t>и других ученых.</w:t>
      </w:r>
    </w:p>
    <w:p w:rsidR="00C943C0" w:rsidRDefault="00C943C0" w:rsidP="00C943C0">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Методологическая основа исследования. Для достижения сформулированной цели исследования и успешного решения поставленных задач автором использовались общенаучные методы познания (диалектический, сравнительно-правовой, исторический, анализ и синтез, логический и т.д.), а также</w:t>
      </w:r>
      <w:r>
        <w:rPr>
          <w:rStyle w:val="WW8Num3z0"/>
          <w:rFonts w:ascii="Verdana" w:hAnsi="Verdana"/>
          <w:color w:val="000000"/>
          <w:sz w:val="18"/>
          <w:szCs w:val="18"/>
        </w:rPr>
        <w:t> </w:t>
      </w:r>
      <w:r>
        <w:rPr>
          <w:rStyle w:val="WW8Num4z0"/>
          <w:rFonts w:ascii="Verdana" w:hAnsi="Verdana"/>
          <w:color w:val="4682B4"/>
          <w:sz w:val="18"/>
          <w:szCs w:val="18"/>
        </w:rPr>
        <w:t>частноправовые</w:t>
      </w:r>
      <w:r>
        <w:rPr>
          <w:rStyle w:val="WW8Num3z0"/>
          <w:rFonts w:ascii="Verdana" w:hAnsi="Verdana"/>
          <w:color w:val="000000"/>
          <w:sz w:val="18"/>
          <w:szCs w:val="18"/>
        </w:rPr>
        <w:t> </w:t>
      </w:r>
      <w:r>
        <w:rPr>
          <w:rFonts w:ascii="Verdana" w:hAnsi="Verdana"/>
          <w:color w:val="000000"/>
          <w:sz w:val="18"/>
          <w:szCs w:val="18"/>
        </w:rPr>
        <w:t>методы исследования (статистический, технико-юридический, методы обобщения, абстрагирования, прогнозирования, правового моделирования, и т.д.).</w:t>
      </w:r>
    </w:p>
    <w:p w:rsidR="00C943C0" w:rsidRDefault="00C943C0" w:rsidP="00C943C0">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Нормативная и эмпирическая основа исследования. Нормативно-правовой базой диссертации послужили:</w:t>
      </w:r>
      <w:r>
        <w:rPr>
          <w:rStyle w:val="WW8Num3z0"/>
          <w:rFonts w:ascii="Verdana" w:hAnsi="Verdana"/>
          <w:color w:val="000000"/>
          <w:sz w:val="18"/>
          <w:szCs w:val="18"/>
        </w:rPr>
        <w:t> </w:t>
      </w:r>
      <w:r>
        <w:rPr>
          <w:rStyle w:val="WW8Num4z0"/>
          <w:rFonts w:ascii="Verdana" w:hAnsi="Verdana"/>
          <w:color w:val="4682B4"/>
          <w:sz w:val="18"/>
          <w:szCs w:val="18"/>
        </w:rPr>
        <w:t>Конституция</w:t>
      </w:r>
      <w:r>
        <w:rPr>
          <w:rStyle w:val="WW8Num3z0"/>
          <w:rFonts w:ascii="Verdana" w:hAnsi="Verdana"/>
          <w:color w:val="000000"/>
          <w:sz w:val="18"/>
          <w:szCs w:val="18"/>
        </w:rPr>
        <w:t> </w:t>
      </w:r>
      <w:r>
        <w:rPr>
          <w:rFonts w:ascii="Verdana" w:hAnsi="Verdana"/>
          <w:color w:val="000000"/>
          <w:sz w:val="18"/>
          <w:szCs w:val="18"/>
        </w:rPr>
        <w:t>РФ, федеральные конституционные и федеральные законы РФ в области арбитражного процессуального, гражданского процессуального и гражданского права (как действующие, так и утратившие к настоящему времени юридическую силу), нормативно-правые акты Правительства РФ. В процессе исследования также использовались нормативные акты зарубежных стран. Автором изучены и оценены</w:t>
      </w:r>
      <w:r>
        <w:rPr>
          <w:rStyle w:val="WW8Num3z0"/>
          <w:rFonts w:ascii="Verdana" w:hAnsi="Verdana"/>
          <w:color w:val="000000"/>
          <w:sz w:val="18"/>
          <w:szCs w:val="18"/>
        </w:rPr>
        <w:t> </w:t>
      </w:r>
      <w:r>
        <w:rPr>
          <w:rStyle w:val="WW8Num4z0"/>
          <w:rFonts w:ascii="Verdana" w:hAnsi="Verdana"/>
          <w:color w:val="4682B4"/>
          <w:sz w:val="18"/>
          <w:szCs w:val="18"/>
        </w:rPr>
        <w:t>судебные</w:t>
      </w:r>
      <w:r>
        <w:rPr>
          <w:rStyle w:val="WW8Num3z0"/>
          <w:rFonts w:ascii="Verdana" w:hAnsi="Verdana"/>
          <w:color w:val="000000"/>
          <w:sz w:val="18"/>
          <w:szCs w:val="18"/>
        </w:rPr>
        <w:t> </w:t>
      </w:r>
      <w:r>
        <w:rPr>
          <w:rFonts w:ascii="Verdana" w:hAnsi="Verdana"/>
          <w:color w:val="000000"/>
          <w:sz w:val="18"/>
          <w:szCs w:val="18"/>
        </w:rPr>
        <w:t>акты Конституционного суда РФ, руководящие</w:t>
      </w:r>
      <w:r>
        <w:rPr>
          <w:rStyle w:val="WW8Num3z0"/>
          <w:rFonts w:ascii="Verdana" w:hAnsi="Verdana"/>
          <w:color w:val="000000"/>
          <w:sz w:val="18"/>
          <w:szCs w:val="18"/>
        </w:rPr>
        <w:t> </w:t>
      </w:r>
      <w:r>
        <w:rPr>
          <w:rStyle w:val="WW8Num4z0"/>
          <w:rFonts w:ascii="Verdana" w:hAnsi="Verdana"/>
          <w:color w:val="4682B4"/>
          <w:sz w:val="18"/>
          <w:szCs w:val="18"/>
        </w:rPr>
        <w:t>разъяснения</w:t>
      </w:r>
      <w:r>
        <w:rPr>
          <w:rStyle w:val="WW8Num3z0"/>
          <w:rFonts w:ascii="Verdana" w:hAnsi="Verdana"/>
          <w:color w:val="000000"/>
          <w:sz w:val="18"/>
          <w:szCs w:val="18"/>
        </w:rPr>
        <w:t> </w:t>
      </w:r>
      <w:r>
        <w:rPr>
          <w:rFonts w:ascii="Verdana" w:hAnsi="Verdana"/>
          <w:color w:val="000000"/>
          <w:sz w:val="18"/>
          <w:szCs w:val="18"/>
        </w:rPr>
        <w:t>Пленумов Высшего арбитражного и</w:t>
      </w:r>
      <w:r>
        <w:rPr>
          <w:rStyle w:val="WW8Num3z0"/>
          <w:rFonts w:ascii="Verdana" w:hAnsi="Verdana"/>
          <w:color w:val="000000"/>
          <w:sz w:val="18"/>
          <w:szCs w:val="18"/>
        </w:rPr>
        <w:t> </w:t>
      </w:r>
      <w:r>
        <w:rPr>
          <w:rStyle w:val="WW8Num4z0"/>
          <w:rFonts w:ascii="Verdana" w:hAnsi="Verdana"/>
          <w:color w:val="4682B4"/>
          <w:sz w:val="18"/>
          <w:szCs w:val="18"/>
        </w:rPr>
        <w:t>Верховного</w:t>
      </w:r>
      <w:r>
        <w:rPr>
          <w:rStyle w:val="WW8Num3z0"/>
          <w:rFonts w:ascii="Verdana" w:hAnsi="Verdana"/>
          <w:color w:val="000000"/>
          <w:sz w:val="18"/>
          <w:szCs w:val="18"/>
        </w:rPr>
        <w:t> </w:t>
      </w:r>
      <w:r>
        <w:rPr>
          <w:rFonts w:ascii="Verdana" w:hAnsi="Verdana"/>
          <w:color w:val="000000"/>
          <w:sz w:val="18"/>
          <w:szCs w:val="18"/>
        </w:rPr>
        <w:t>суда РФ.</w:t>
      </w:r>
    </w:p>
    <w:p w:rsidR="00C943C0" w:rsidRDefault="00C943C0" w:rsidP="00C943C0">
      <w:pPr>
        <w:pStyle w:val="WW8Num2z0"/>
        <w:shd w:val="clear" w:color="auto" w:fill="F7F7F7"/>
        <w:spacing w:before="75" w:line="270" w:lineRule="atLeast"/>
        <w:ind w:firstLine="480"/>
        <w:jc w:val="both"/>
        <w:rPr>
          <w:rFonts w:ascii="Verdana" w:hAnsi="Verdana"/>
          <w:color w:val="000000"/>
          <w:sz w:val="18"/>
          <w:szCs w:val="18"/>
        </w:rPr>
      </w:pPr>
      <w:r>
        <w:rPr>
          <w:rFonts w:ascii="Verdana" w:hAnsi="Verdana"/>
          <w:color w:val="000000"/>
          <w:sz w:val="18"/>
          <w:szCs w:val="18"/>
        </w:rPr>
        <w:t>Эмпирической основой исследования выступила практика Высшего арбитражного суда РФ, федеральных арбитражных судов округов, судов общей юрисдикции (опубликованная и неопубликованная). Кроме того, диссертант использовал собственный опыт работы в качестве представителя страховой компании в арбитражном суде.</w:t>
      </w:r>
    </w:p>
    <w:p w:rsidR="00C943C0" w:rsidRDefault="00C943C0" w:rsidP="00C943C0">
      <w:pPr>
        <w:pStyle w:val="WW8Num2z0"/>
        <w:shd w:val="clear" w:color="auto" w:fill="F7F7F7"/>
        <w:spacing w:before="75" w:line="270" w:lineRule="atLeast"/>
        <w:ind w:firstLine="480"/>
        <w:jc w:val="both"/>
        <w:rPr>
          <w:rFonts w:ascii="Verdana" w:hAnsi="Verdana"/>
          <w:color w:val="000000"/>
          <w:sz w:val="18"/>
          <w:szCs w:val="18"/>
        </w:rPr>
      </w:pPr>
      <w:r>
        <w:rPr>
          <w:rFonts w:ascii="Verdana" w:hAnsi="Verdana"/>
          <w:color w:val="000000"/>
          <w:sz w:val="18"/>
          <w:szCs w:val="18"/>
        </w:rPr>
        <w:t>Научная новизна состоит в том, что автором впервые в рамках монографического исследования проанализированы правовые аспекты разрешения споров, вытекающих из договора имущественного страхования, в порядке судопроизводства в арбитражных судах.</w:t>
      </w:r>
    </w:p>
    <w:p w:rsidR="00C943C0" w:rsidRDefault="00C943C0" w:rsidP="00C943C0">
      <w:pPr>
        <w:pStyle w:val="WW8Num2z0"/>
        <w:shd w:val="clear" w:color="auto" w:fill="F7F7F7"/>
        <w:spacing w:before="75" w:line="270" w:lineRule="atLeast"/>
        <w:ind w:firstLine="480"/>
        <w:jc w:val="both"/>
        <w:rPr>
          <w:rFonts w:ascii="Verdana" w:hAnsi="Verdana"/>
          <w:color w:val="000000"/>
          <w:sz w:val="18"/>
          <w:szCs w:val="18"/>
        </w:rPr>
      </w:pPr>
      <w:r>
        <w:rPr>
          <w:rFonts w:ascii="Verdana" w:hAnsi="Verdana"/>
          <w:color w:val="000000"/>
          <w:sz w:val="18"/>
          <w:szCs w:val="18"/>
        </w:rPr>
        <w:t>В результате проведенного исследования на защиту выносятся актуальные положения, имеющие теоретическое и практическое значение и раскрывающие новизну диссертационной работы:</w:t>
      </w:r>
    </w:p>
    <w:p w:rsidR="00C943C0" w:rsidRDefault="00C943C0" w:rsidP="00C943C0">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1. Впервые проведен подробный анализ страхового спора как юридического конфликта, представляющего собой самостоятельное</w:t>
      </w:r>
      <w:r>
        <w:rPr>
          <w:rStyle w:val="WW8Num3z0"/>
          <w:rFonts w:ascii="Verdana" w:hAnsi="Verdana"/>
          <w:color w:val="000000"/>
          <w:sz w:val="18"/>
          <w:szCs w:val="18"/>
        </w:rPr>
        <w:t> </w:t>
      </w:r>
      <w:r>
        <w:rPr>
          <w:rStyle w:val="WW8Num4z0"/>
          <w:rFonts w:ascii="Verdana" w:hAnsi="Verdana"/>
          <w:color w:val="4682B4"/>
          <w:sz w:val="18"/>
          <w:szCs w:val="18"/>
        </w:rPr>
        <w:t>правоотношение</w:t>
      </w:r>
      <w:r>
        <w:rPr>
          <w:rFonts w:ascii="Verdana" w:hAnsi="Verdana"/>
          <w:color w:val="000000"/>
          <w:sz w:val="18"/>
          <w:szCs w:val="18"/>
        </w:rPr>
        <w:t>.</w:t>
      </w:r>
    </w:p>
    <w:p w:rsidR="00C943C0" w:rsidRDefault="00C943C0" w:rsidP="00C943C0">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Последовательно проводится позиция, согласно которой страховой</w:t>
      </w:r>
      <w:r>
        <w:rPr>
          <w:rStyle w:val="WW8Num3z0"/>
          <w:rFonts w:ascii="Verdana" w:hAnsi="Verdana"/>
          <w:color w:val="000000"/>
          <w:sz w:val="18"/>
          <w:szCs w:val="18"/>
        </w:rPr>
        <w:t> </w:t>
      </w:r>
      <w:r>
        <w:rPr>
          <w:rStyle w:val="WW8Num4z0"/>
          <w:rFonts w:ascii="Verdana" w:hAnsi="Verdana"/>
          <w:color w:val="4682B4"/>
          <w:sz w:val="18"/>
          <w:szCs w:val="18"/>
        </w:rPr>
        <w:t>спор</w:t>
      </w:r>
      <w:r>
        <w:rPr>
          <w:rStyle w:val="WW8Num3z0"/>
          <w:rFonts w:ascii="Verdana" w:hAnsi="Verdana"/>
          <w:color w:val="000000"/>
          <w:sz w:val="18"/>
          <w:szCs w:val="18"/>
        </w:rPr>
        <w:t> </w:t>
      </w:r>
      <w:r>
        <w:rPr>
          <w:rFonts w:ascii="Verdana" w:hAnsi="Verdana"/>
          <w:color w:val="000000"/>
          <w:sz w:val="18"/>
          <w:szCs w:val="18"/>
        </w:rPr>
        <w:t>в его материально-правовом значении следует понимать как материально-правовое отношение, возникающее между участниками регулятивных страховых</w:t>
      </w:r>
      <w:r>
        <w:rPr>
          <w:rStyle w:val="WW8Num3z0"/>
          <w:rFonts w:ascii="Verdana" w:hAnsi="Verdana"/>
          <w:color w:val="000000"/>
          <w:sz w:val="18"/>
          <w:szCs w:val="18"/>
        </w:rPr>
        <w:t> </w:t>
      </w:r>
      <w:r>
        <w:rPr>
          <w:rStyle w:val="WW8Num4z0"/>
          <w:rFonts w:ascii="Verdana" w:hAnsi="Verdana"/>
          <w:color w:val="4682B4"/>
          <w:sz w:val="18"/>
          <w:szCs w:val="18"/>
        </w:rPr>
        <w:t>правоотношений</w:t>
      </w:r>
      <w:r>
        <w:rPr>
          <w:rFonts w:ascii="Verdana" w:hAnsi="Verdana"/>
          <w:color w:val="000000"/>
          <w:sz w:val="18"/>
          <w:szCs w:val="18"/>
        </w:rPr>
        <w:t>, конфликтующими относительно принадлежащих им прав и</w:t>
      </w:r>
      <w:r>
        <w:rPr>
          <w:rStyle w:val="WW8Num3z0"/>
          <w:rFonts w:ascii="Verdana" w:hAnsi="Verdana"/>
          <w:color w:val="000000"/>
          <w:sz w:val="18"/>
          <w:szCs w:val="18"/>
        </w:rPr>
        <w:t> </w:t>
      </w:r>
      <w:r>
        <w:rPr>
          <w:rStyle w:val="WW8Num4z0"/>
          <w:rFonts w:ascii="Verdana" w:hAnsi="Verdana"/>
          <w:color w:val="4682B4"/>
          <w:sz w:val="18"/>
          <w:szCs w:val="18"/>
        </w:rPr>
        <w:t>обязанностей</w:t>
      </w:r>
      <w:r>
        <w:rPr>
          <w:rFonts w:ascii="Verdana" w:hAnsi="Verdana"/>
          <w:color w:val="000000"/>
          <w:sz w:val="18"/>
          <w:szCs w:val="18"/>
        </w:rPr>
        <w:t>, вытекающих из договора страхования.</w:t>
      </w:r>
    </w:p>
    <w:p w:rsidR="00C943C0" w:rsidRDefault="00C943C0" w:rsidP="00C943C0">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2. Доказывается вывод о том, что</w:t>
      </w:r>
      <w:r>
        <w:rPr>
          <w:rStyle w:val="WW8Num3z0"/>
          <w:rFonts w:ascii="Verdana" w:hAnsi="Verdana"/>
          <w:color w:val="000000"/>
          <w:sz w:val="18"/>
          <w:szCs w:val="18"/>
        </w:rPr>
        <w:t> </w:t>
      </w:r>
      <w:r>
        <w:rPr>
          <w:rStyle w:val="WW8Num4z0"/>
          <w:rFonts w:ascii="Verdana" w:hAnsi="Verdana"/>
          <w:color w:val="4682B4"/>
          <w:sz w:val="18"/>
          <w:szCs w:val="18"/>
        </w:rPr>
        <w:t>подведомственность</w:t>
      </w:r>
      <w:r>
        <w:rPr>
          <w:rStyle w:val="WW8Num3z0"/>
          <w:rFonts w:ascii="Verdana" w:hAnsi="Verdana"/>
          <w:color w:val="000000"/>
          <w:sz w:val="18"/>
          <w:szCs w:val="18"/>
        </w:rPr>
        <w:t> </w:t>
      </w:r>
      <w:r>
        <w:rPr>
          <w:rFonts w:ascii="Verdana" w:hAnsi="Verdana"/>
          <w:color w:val="000000"/>
          <w:sz w:val="18"/>
          <w:szCs w:val="18"/>
        </w:rPr>
        <w:t>страхового спора арбитражному суду напрямую зависит от субъектного состава страхового</w:t>
      </w:r>
      <w:r>
        <w:rPr>
          <w:rStyle w:val="WW8Num3z0"/>
          <w:rFonts w:ascii="Verdana" w:hAnsi="Verdana"/>
          <w:color w:val="000000"/>
          <w:sz w:val="18"/>
          <w:szCs w:val="18"/>
        </w:rPr>
        <w:t> </w:t>
      </w:r>
      <w:r>
        <w:rPr>
          <w:rStyle w:val="WW8Num4z0"/>
          <w:rFonts w:ascii="Verdana" w:hAnsi="Verdana"/>
          <w:color w:val="4682B4"/>
          <w:sz w:val="18"/>
          <w:szCs w:val="18"/>
        </w:rPr>
        <w:t>правоотношения</w:t>
      </w:r>
      <w:r>
        <w:rPr>
          <w:rFonts w:ascii="Verdana" w:hAnsi="Verdana"/>
          <w:color w:val="000000"/>
          <w:sz w:val="18"/>
          <w:szCs w:val="18"/>
        </w:rPr>
        <w:t>, из которого дан ный спор возник. Исходя из результатов всестороннего анализа субъектного состава страхового правоотношения автор указывает на его переменчивость и ставит это в основу своей позиции относительно первостепенности субъектного критерия при определении подведомственности страхового спора арбитражному суду.</w:t>
      </w:r>
    </w:p>
    <w:p w:rsidR="00C943C0" w:rsidRDefault="00C943C0" w:rsidP="00C943C0">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3. Раскрывая сущность страхового спора в качестве объекта арбитражных процессуальных правоотношений, диссертант отрицает его</w:t>
      </w:r>
      <w:r>
        <w:rPr>
          <w:rStyle w:val="WW8Num3z0"/>
          <w:rFonts w:ascii="Verdana" w:hAnsi="Verdana"/>
          <w:color w:val="000000"/>
          <w:sz w:val="18"/>
          <w:szCs w:val="18"/>
        </w:rPr>
        <w:t> </w:t>
      </w:r>
      <w:r>
        <w:rPr>
          <w:rStyle w:val="WW8Num4z0"/>
          <w:rFonts w:ascii="Verdana" w:hAnsi="Verdana"/>
          <w:color w:val="4682B4"/>
          <w:sz w:val="18"/>
          <w:szCs w:val="18"/>
        </w:rPr>
        <w:t>процессуальную</w:t>
      </w:r>
      <w:r>
        <w:rPr>
          <w:rStyle w:val="WW8Num3z0"/>
          <w:rFonts w:ascii="Verdana" w:hAnsi="Verdana"/>
          <w:color w:val="000000"/>
          <w:sz w:val="18"/>
          <w:szCs w:val="18"/>
        </w:rPr>
        <w:t> </w:t>
      </w:r>
      <w:r>
        <w:rPr>
          <w:rFonts w:ascii="Verdana" w:hAnsi="Verdana"/>
          <w:color w:val="000000"/>
          <w:sz w:val="18"/>
          <w:szCs w:val="18"/>
        </w:rPr>
        <w:t xml:space="preserve">природу и дает следующее определение: </w:t>
      </w:r>
      <w:r>
        <w:rPr>
          <w:rFonts w:ascii="Verdana" w:hAnsi="Verdana"/>
          <w:color w:val="000000"/>
          <w:sz w:val="18"/>
          <w:szCs w:val="18"/>
        </w:rPr>
        <w:lastRenderedPageBreak/>
        <w:t>страховой спор -это, с одной стороны, материально-правовое отношение, возникающее между участниками регулятивных страховых правоотношений, конфликтующими относительно принадлежащих им прав и обязанностей, вытекающих из договора страхования, а с другой, объект процессуальных правоотношений при его разрешении в порядке искового производства.</w:t>
      </w:r>
    </w:p>
    <w:p w:rsidR="00C943C0" w:rsidRDefault="00C943C0" w:rsidP="00C943C0">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4. Отмечая сложность теоретической конструкции института</w:t>
      </w:r>
      <w:r>
        <w:rPr>
          <w:rStyle w:val="WW8Num3z0"/>
          <w:rFonts w:ascii="Verdana" w:hAnsi="Verdana"/>
          <w:color w:val="000000"/>
          <w:sz w:val="18"/>
          <w:szCs w:val="18"/>
        </w:rPr>
        <w:t> </w:t>
      </w:r>
      <w:r>
        <w:rPr>
          <w:rStyle w:val="WW8Num4z0"/>
          <w:rFonts w:ascii="Verdana" w:hAnsi="Verdana"/>
          <w:color w:val="4682B4"/>
          <w:sz w:val="18"/>
          <w:szCs w:val="18"/>
        </w:rPr>
        <w:t>суброгации</w:t>
      </w:r>
      <w:r>
        <w:rPr>
          <w:rStyle w:val="WW8Num3z0"/>
          <w:rFonts w:ascii="Verdana" w:hAnsi="Verdana"/>
          <w:color w:val="000000"/>
          <w:sz w:val="18"/>
          <w:szCs w:val="18"/>
        </w:rPr>
        <w:t> </w:t>
      </w:r>
      <w:r>
        <w:rPr>
          <w:rFonts w:ascii="Verdana" w:hAnsi="Verdana"/>
          <w:color w:val="000000"/>
          <w:sz w:val="18"/>
          <w:szCs w:val="18"/>
        </w:rPr>
        <w:t>и недостаточное законодательное урегулирование возникающих в связи с его реализацией правоотношений, диссертант приводит обоснование тезиса об обязательном привлечении к участию в рассмотрении арбитражным судом</w:t>
      </w:r>
      <w:r>
        <w:rPr>
          <w:rStyle w:val="WW8Num3z0"/>
          <w:rFonts w:ascii="Verdana" w:hAnsi="Verdana"/>
          <w:color w:val="000000"/>
          <w:sz w:val="18"/>
          <w:szCs w:val="18"/>
        </w:rPr>
        <w:t> </w:t>
      </w:r>
      <w:r>
        <w:rPr>
          <w:rStyle w:val="WW8Num4z0"/>
          <w:rFonts w:ascii="Verdana" w:hAnsi="Verdana"/>
          <w:color w:val="4682B4"/>
          <w:sz w:val="18"/>
          <w:szCs w:val="18"/>
        </w:rPr>
        <w:t>суброгационного</w:t>
      </w:r>
      <w:r>
        <w:rPr>
          <w:rStyle w:val="WW8Num3z0"/>
          <w:rFonts w:ascii="Verdana" w:hAnsi="Verdana"/>
          <w:color w:val="000000"/>
          <w:sz w:val="18"/>
          <w:szCs w:val="18"/>
        </w:rPr>
        <w:t> </w:t>
      </w:r>
      <w:r>
        <w:rPr>
          <w:rFonts w:ascii="Verdana" w:hAnsi="Verdana"/>
          <w:color w:val="000000"/>
          <w:sz w:val="18"/>
          <w:szCs w:val="18"/>
        </w:rPr>
        <w:t>иска причинителя вреда в случае, если сумма страхового</w:t>
      </w:r>
      <w:r>
        <w:rPr>
          <w:rStyle w:val="WW8Num3z0"/>
          <w:rFonts w:ascii="Verdana" w:hAnsi="Verdana"/>
          <w:color w:val="000000"/>
          <w:sz w:val="18"/>
          <w:szCs w:val="18"/>
        </w:rPr>
        <w:t> </w:t>
      </w:r>
      <w:r>
        <w:rPr>
          <w:rStyle w:val="WW8Num4z0"/>
          <w:rFonts w:ascii="Verdana" w:hAnsi="Verdana"/>
          <w:color w:val="4682B4"/>
          <w:sz w:val="18"/>
          <w:szCs w:val="18"/>
        </w:rPr>
        <w:t>возмещения</w:t>
      </w:r>
      <w:r>
        <w:rPr>
          <w:rFonts w:ascii="Verdana" w:hAnsi="Verdana"/>
          <w:color w:val="000000"/>
          <w:sz w:val="18"/>
          <w:szCs w:val="18"/>
        </w:rPr>
        <w:t>, выплаченная страховщиком-суброгатом по договору добровольного имущественного страхования, превышает размер требований, предъявленных им в порядке суброгации к страховщику, застраховавшему ответственность причинителя</w:t>
      </w:r>
      <w:r>
        <w:rPr>
          <w:rStyle w:val="WW8Num3z0"/>
          <w:rFonts w:ascii="Verdana" w:hAnsi="Verdana"/>
          <w:color w:val="000000"/>
          <w:sz w:val="18"/>
          <w:szCs w:val="18"/>
        </w:rPr>
        <w:t> </w:t>
      </w:r>
      <w:r>
        <w:rPr>
          <w:rStyle w:val="WW8Num4z0"/>
          <w:rFonts w:ascii="Verdana" w:hAnsi="Verdana"/>
          <w:color w:val="4682B4"/>
          <w:sz w:val="18"/>
          <w:szCs w:val="18"/>
        </w:rPr>
        <w:t>вреда</w:t>
      </w:r>
      <w:r>
        <w:rPr>
          <w:rFonts w:ascii="Verdana" w:hAnsi="Verdana"/>
          <w:color w:val="000000"/>
          <w:sz w:val="18"/>
          <w:szCs w:val="18"/>
        </w:rPr>
        <w:t>.</w:t>
      </w:r>
    </w:p>
    <w:p w:rsidR="00C943C0" w:rsidRDefault="00C943C0" w:rsidP="00C943C0">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5. Наличие правовой неопределенности процессуальных правил оценки судом необходимости соблюдения досудебного (</w:t>
      </w:r>
      <w:r>
        <w:rPr>
          <w:rStyle w:val="WW8Num4z0"/>
          <w:rFonts w:ascii="Verdana" w:hAnsi="Verdana"/>
          <w:color w:val="4682B4"/>
          <w:sz w:val="18"/>
          <w:szCs w:val="18"/>
        </w:rPr>
        <w:t>претензионного</w:t>
      </w:r>
      <w:r>
        <w:rPr>
          <w:rFonts w:ascii="Verdana" w:hAnsi="Verdana"/>
          <w:color w:val="000000"/>
          <w:sz w:val="18"/>
          <w:szCs w:val="18"/>
        </w:rPr>
        <w:t>) порядка разрешения спора применительно к случаям, когда такой порядок допускается федеральным законодательством, но не предусматривается в качестве обязательного, дает основание для вывода о целесообразности внесения изменений в п. 8 ч. 2 ст. 125 и п. 2 ст. 148</w:t>
      </w:r>
      <w:r>
        <w:rPr>
          <w:rStyle w:val="WW8Num3z0"/>
          <w:rFonts w:ascii="Verdana" w:hAnsi="Verdana"/>
          <w:color w:val="000000"/>
          <w:sz w:val="18"/>
          <w:szCs w:val="18"/>
        </w:rPr>
        <w:t> </w:t>
      </w:r>
      <w:r>
        <w:rPr>
          <w:rStyle w:val="WW8Num4z0"/>
          <w:rFonts w:ascii="Verdana" w:hAnsi="Verdana"/>
          <w:color w:val="4682B4"/>
          <w:sz w:val="18"/>
          <w:szCs w:val="18"/>
        </w:rPr>
        <w:t>АПК</w:t>
      </w:r>
      <w:r>
        <w:rPr>
          <w:rStyle w:val="WW8Num3z0"/>
          <w:rFonts w:ascii="Verdana" w:hAnsi="Verdana"/>
          <w:color w:val="000000"/>
          <w:sz w:val="18"/>
          <w:szCs w:val="18"/>
        </w:rPr>
        <w:t> </w:t>
      </w:r>
      <w:r>
        <w:rPr>
          <w:rFonts w:ascii="Verdana" w:hAnsi="Verdana"/>
          <w:color w:val="000000"/>
          <w:sz w:val="18"/>
          <w:szCs w:val="18"/>
        </w:rPr>
        <w:t>РФ в части, касающейся прямого указания в федеральном законе или договоре как на саму процедуру досудебного урегулирования спора, так и на ее</w:t>
      </w:r>
      <w:r>
        <w:rPr>
          <w:rStyle w:val="WW8Num3z0"/>
          <w:rFonts w:ascii="Verdana" w:hAnsi="Verdana"/>
          <w:color w:val="000000"/>
          <w:sz w:val="18"/>
          <w:szCs w:val="18"/>
        </w:rPr>
        <w:t> </w:t>
      </w:r>
      <w:r>
        <w:rPr>
          <w:rStyle w:val="WW8Num4z0"/>
          <w:rFonts w:ascii="Verdana" w:hAnsi="Verdana"/>
          <w:color w:val="4682B4"/>
          <w:sz w:val="18"/>
          <w:szCs w:val="18"/>
        </w:rPr>
        <w:t>обязательность</w:t>
      </w:r>
      <w:r>
        <w:rPr>
          <w:rStyle w:val="WW8Num3z0"/>
          <w:rFonts w:ascii="Verdana" w:hAnsi="Verdana"/>
          <w:color w:val="000000"/>
          <w:sz w:val="18"/>
          <w:szCs w:val="18"/>
        </w:rPr>
        <w:t> </w:t>
      </w:r>
      <w:r>
        <w:rPr>
          <w:rFonts w:ascii="Verdana" w:hAnsi="Verdana"/>
          <w:color w:val="000000"/>
          <w:sz w:val="18"/>
          <w:szCs w:val="18"/>
        </w:rPr>
        <w:t>для сторон. Выделенные автором критерии должны применяться судом в совокупности, что позволит при отсутствии одного из них освободить сторону правового конфликта от применения</w:t>
      </w:r>
      <w:r>
        <w:rPr>
          <w:rStyle w:val="WW8Num3z0"/>
          <w:rFonts w:ascii="Verdana" w:hAnsi="Verdana"/>
          <w:color w:val="000000"/>
          <w:sz w:val="18"/>
          <w:szCs w:val="18"/>
        </w:rPr>
        <w:t> </w:t>
      </w:r>
      <w:r>
        <w:rPr>
          <w:rStyle w:val="WW8Num4z0"/>
          <w:rFonts w:ascii="Verdana" w:hAnsi="Verdana"/>
          <w:color w:val="4682B4"/>
          <w:sz w:val="18"/>
          <w:szCs w:val="18"/>
        </w:rPr>
        <w:t>досудебных</w:t>
      </w:r>
      <w:r>
        <w:rPr>
          <w:rStyle w:val="WW8Num3z0"/>
          <w:rFonts w:ascii="Verdana" w:hAnsi="Verdana"/>
          <w:color w:val="000000"/>
          <w:sz w:val="18"/>
          <w:szCs w:val="18"/>
        </w:rPr>
        <w:t> </w:t>
      </w:r>
      <w:r>
        <w:rPr>
          <w:rFonts w:ascii="Verdana" w:hAnsi="Verdana"/>
          <w:color w:val="000000"/>
          <w:sz w:val="18"/>
          <w:szCs w:val="18"/>
        </w:rPr>
        <w:t>процедур его урегулирования.</w:t>
      </w:r>
    </w:p>
    <w:p w:rsidR="00C943C0" w:rsidRDefault="00C943C0" w:rsidP="00C943C0">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6. Отстаивается позиция о необходимости закрепления в нормах АПК РФ возможности признания судом</w:t>
      </w:r>
      <w:r>
        <w:rPr>
          <w:rStyle w:val="WW8Num3z0"/>
          <w:rFonts w:ascii="Verdana" w:hAnsi="Verdana"/>
          <w:color w:val="000000"/>
          <w:sz w:val="18"/>
          <w:szCs w:val="18"/>
        </w:rPr>
        <w:t> </w:t>
      </w:r>
      <w:r>
        <w:rPr>
          <w:rStyle w:val="WW8Num4z0"/>
          <w:rFonts w:ascii="Verdana" w:hAnsi="Verdana"/>
          <w:color w:val="4682B4"/>
          <w:sz w:val="18"/>
          <w:szCs w:val="18"/>
        </w:rPr>
        <w:t>преюдициальной</w:t>
      </w:r>
      <w:r>
        <w:rPr>
          <w:rStyle w:val="WW8Num3z0"/>
          <w:rFonts w:ascii="Verdana" w:hAnsi="Verdana"/>
          <w:color w:val="000000"/>
          <w:sz w:val="18"/>
          <w:szCs w:val="18"/>
        </w:rPr>
        <w:t> </w:t>
      </w:r>
      <w:r>
        <w:rPr>
          <w:rFonts w:ascii="Verdana" w:hAnsi="Verdana"/>
          <w:color w:val="000000"/>
          <w:sz w:val="18"/>
          <w:szCs w:val="18"/>
        </w:rPr>
        <w:t>силы обстоятельств, установленных актами судов общей юрисдикции по делам об административных</w:t>
      </w:r>
      <w:r>
        <w:rPr>
          <w:rStyle w:val="WW8Num3z0"/>
          <w:rFonts w:ascii="Verdana" w:hAnsi="Verdana"/>
          <w:color w:val="000000"/>
          <w:sz w:val="18"/>
          <w:szCs w:val="18"/>
        </w:rPr>
        <w:t> </w:t>
      </w:r>
      <w:r>
        <w:rPr>
          <w:rStyle w:val="WW8Num4z0"/>
          <w:rFonts w:ascii="Verdana" w:hAnsi="Verdana"/>
          <w:color w:val="4682B4"/>
          <w:sz w:val="18"/>
          <w:szCs w:val="18"/>
        </w:rPr>
        <w:t>правонарушениях</w:t>
      </w:r>
      <w:r>
        <w:rPr>
          <w:rFonts w:ascii="Verdana" w:hAnsi="Verdana"/>
          <w:color w:val="000000"/>
          <w:sz w:val="18"/>
          <w:szCs w:val="18"/>
        </w:rPr>
        <w:t>, путем внесения соответствующих изменений в ч. 4 ст. 69 АПК РФ в целях совершенствования арбитражной процессуальной формы разрешения экономических споров.</w:t>
      </w:r>
    </w:p>
    <w:p w:rsidR="00C943C0" w:rsidRDefault="00C943C0" w:rsidP="00C943C0">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Диссертантом отстаивается мнение, согласно которому</w:t>
      </w:r>
      <w:r>
        <w:rPr>
          <w:rStyle w:val="WW8Num3z0"/>
          <w:rFonts w:ascii="Verdana" w:hAnsi="Verdana"/>
          <w:color w:val="000000"/>
          <w:sz w:val="18"/>
          <w:szCs w:val="18"/>
        </w:rPr>
        <w:t> </w:t>
      </w:r>
      <w:r>
        <w:rPr>
          <w:rStyle w:val="WW8Num4z0"/>
          <w:rFonts w:ascii="Verdana" w:hAnsi="Verdana"/>
          <w:color w:val="4682B4"/>
          <w:sz w:val="18"/>
          <w:szCs w:val="18"/>
        </w:rPr>
        <w:t>законодательное</w:t>
      </w:r>
      <w:r>
        <w:rPr>
          <w:rStyle w:val="WW8Num3z0"/>
          <w:rFonts w:ascii="Verdana" w:hAnsi="Verdana"/>
          <w:color w:val="000000"/>
          <w:sz w:val="18"/>
          <w:szCs w:val="18"/>
        </w:rPr>
        <w:t> </w:t>
      </w:r>
      <w:r>
        <w:rPr>
          <w:rFonts w:ascii="Verdana" w:hAnsi="Verdana"/>
          <w:color w:val="000000"/>
          <w:sz w:val="18"/>
          <w:szCs w:val="18"/>
        </w:rPr>
        <w:t>изменение правового регулирования института преюдиции в отношении названных судебных актов не только окажет положительное влияние на</w:t>
      </w:r>
      <w:r>
        <w:rPr>
          <w:rStyle w:val="WW8Num3z0"/>
          <w:rFonts w:ascii="Verdana" w:hAnsi="Verdana"/>
          <w:color w:val="000000"/>
          <w:sz w:val="18"/>
          <w:szCs w:val="18"/>
        </w:rPr>
        <w:t> </w:t>
      </w:r>
      <w:r>
        <w:rPr>
          <w:rStyle w:val="WW8Num4z0"/>
          <w:rFonts w:ascii="Verdana" w:hAnsi="Verdana"/>
          <w:color w:val="4682B4"/>
          <w:sz w:val="18"/>
          <w:szCs w:val="18"/>
        </w:rPr>
        <w:t>арбитражный</w:t>
      </w:r>
      <w:r>
        <w:rPr>
          <w:rStyle w:val="WW8Num3z0"/>
          <w:rFonts w:ascii="Verdana" w:hAnsi="Verdana"/>
          <w:color w:val="000000"/>
          <w:sz w:val="18"/>
          <w:szCs w:val="18"/>
        </w:rPr>
        <w:t> </w:t>
      </w:r>
      <w:r>
        <w:rPr>
          <w:rFonts w:ascii="Verdana" w:hAnsi="Verdana"/>
          <w:color w:val="000000"/>
          <w:sz w:val="18"/>
          <w:szCs w:val="18"/>
        </w:rPr>
        <w:t>процесс в целом, но и будет способствовать значительной оптимизации процедуры рассмотрения дел по страховым спорам, что, в частности, послужит предпосылкой для их разрешения в порядке упрощенного производства.</w:t>
      </w:r>
    </w:p>
    <w:p w:rsidR="00C943C0" w:rsidRDefault="00C943C0" w:rsidP="00C943C0">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7. Для решения исследовательских задач предпринята попытка проанализировать условия применения постановлений</w:t>
      </w:r>
      <w:r>
        <w:rPr>
          <w:rStyle w:val="WW8Num3z0"/>
          <w:rFonts w:ascii="Verdana" w:hAnsi="Verdana"/>
          <w:color w:val="000000"/>
          <w:sz w:val="18"/>
          <w:szCs w:val="18"/>
        </w:rPr>
        <w:t> </w:t>
      </w:r>
      <w:r>
        <w:rPr>
          <w:rStyle w:val="WW8Num4z0"/>
          <w:rFonts w:ascii="Verdana" w:hAnsi="Verdana"/>
          <w:color w:val="4682B4"/>
          <w:sz w:val="18"/>
          <w:szCs w:val="18"/>
        </w:rPr>
        <w:t>Президиума</w:t>
      </w:r>
      <w:r>
        <w:rPr>
          <w:rStyle w:val="WW8Num3z0"/>
          <w:rFonts w:ascii="Verdana" w:hAnsi="Verdana"/>
          <w:color w:val="000000"/>
          <w:sz w:val="18"/>
          <w:szCs w:val="18"/>
        </w:rPr>
        <w:t> </w:t>
      </w:r>
      <w:r>
        <w:rPr>
          <w:rFonts w:ascii="Verdana" w:hAnsi="Verdana"/>
          <w:color w:val="000000"/>
          <w:sz w:val="18"/>
          <w:szCs w:val="18"/>
        </w:rPr>
        <w:t>Высшего арбитражного суда РФ в качестве актов толкования и определить степень их влияния на</w:t>
      </w:r>
      <w:r>
        <w:rPr>
          <w:rStyle w:val="WW8Num3z0"/>
          <w:rFonts w:ascii="Verdana" w:hAnsi="Verdana"/>
          <w:color w:val="000000"/>
          <w:sz w:val="18"/>
          <w:szCs w:val="18"/>
        </w:rPr>
        <w:t> </w:t>
      </w:r>
      <w:r>
        <w:rPr>
          <w:rStyle w:val="WW8Num4z0"/>
          <w:rFonts w:ascii="Verdana" w:hAnsi="Verdana"/>
          <w:color w:val="4682B4"/>
          <w:sz w:val="18"/>
          <w:szCs w:val="18"/>
        </w:rPr>
        <w:t>правоприменительную</w:t>
      </w:r>
      <w:r>
        <w:rPr>
          <w:rStyle w:val="WW8Num3z0"/>
          <w:rFonts w:ascii="Verdana" w:hAnsi="Verdana"/>
          <w:color w:val="000000"/>
          <w:sz w:val="18"/>
          <w:szCs w:val="18"/>
        </w:rPr>
        <w:t> </w:t>
      </w:r>
      <w:r>
        <w:rPr>
          <w:rFonts w:ascii="Verdana" w:hAnsi="Verdana"/>
          <w:color w:val="000000"/>
          <w:sz w:val="18"/>
          <w:szCs w:val="18"/>
        </w:rPr>
        <w:t>деятельность нижестоящих судов при разрешении страховых споров. Выделенные автором недостатки функционирования указанных судебных актов в условиях существующего механизма отправления правосудия арбитражными судами позволили заключить, что современная российская правовая система недостаточно подготовлена для полноценного и успешного функционирования «</w:t>
      </w:r>
      <w:r>
        <w:rPr>
          <w:rStyle w:val="WW8Num4z0"/>
          <w:rFonts w:ascii="Verdana" w:hAnsi="Verdana"/>
          <w:color w:val="4682B4"/>
          <w:sz w:val="18"/>
          <w:szCs w:val="18"/>
        </w:rPr>
        <w:t>полупрецедента</w:t>
      </w:r>
      <w:r>
        <w:rPr>
          <w:rFonts w:ascii="Verdana" w:hAnsi="Verdana"/>
          <w:color w:val="000000"/>
          <w:sz w:val="18"/>
          <w:szCs w:val="18"/>
        </w:rPr>
        <w:t>». Для эффективной ее работы требуется законодательно устранить возможность проявления двойной позиции арбитражных судов и судов общей юрисдикции по одному и тому же правовому вопросу, а также уточнить требования к содержанию рассматриваемых постановлений в части</w:t>
      </w:r>
      <w:r>
        <w:rPr>
          <w:rStyle w:val="WW8Num3z0"/>
          <w:rFonts w:ascii="Verdana" w:hAnsi="Verdana"/>
          <w:color w:val="000000"/>
          <w:sz w:val="18"/>
          <w:szCs w:val="18"/>
        </w:rPr>
        <w:t> </w:t>
      </w:r>
      <w:r>
        <w:rPr>
          <w:rStyle w:val="WW8Num4z0"/>
          <w:rFonts w:ascii="Verdana" w:hAnsi="Verdana"/>
          <w:color w:val="4682B4"/>
          <w:sz w:val="18"/>
          <w:szCs w:val="18"/>
        </w:rPr>
        <w:t>правотолкования</w:t>
      </w:r>
      <w:r>
        <w:rPr>
          <w:rFonts w:ascii="Verdana" w:hAnsi="Verdana"/>
          <w:color w:val="000000"/>
          <w:sz w:val="18"/>
          <w:szCs w:val="18"/>
        </w:rPr>
        <w:t>.</w:t>
      </w:r>
    </w:p>
    <w:p w:rsidR="00C943C0" w:rsidRDefault="00C943C0" w:rsidP="00C943C0">
      <w:pPr>
        <w:pStyle w:val="WW8Num2z0"/>
        <w:shd w:val="clear" w:color="auto" w:fill="F7F7F7"/>
        <w:spacing w:before="75" w:line="270" w:lineRule="atLeast"/>
        <w:ind w:firstLine="480"/>
        <w:jc w:val="both"/>
        <w:rPr>
          <w:rFonts w:ascii="Verdana" w:hAnsi="Verdana"/>
          <w:color w:val="000000"/>
          <w:sz w:val="18"/>
          <w:szCs w:val="18"/>
        </w:rPr>
      </w:pPr>
      <w:r>
        <w:rPr>
          <w:rFonts w:ascii="Verdana" w:hAnsi="Verdana"/>
          <w:color w:val="000000"/>
          <w:sz w:val="18"/>
          <w:szCs w:val="18"/>
        </w:rPr>
        <w:t>Теоретическая значимость результатов диссертационной работы состоит в том, что она являет ся самостоятельным научным комплексным исследованием процессуальных особенностей рассмотрения арбитражными судами страховых споров в порядке искового производства и вносит значительный вклад в развитие научного знания теории арбитражного процесса. Результаты научной работы могут быть использованы в дальнейших теоретических исследованиях и научных разработках рассматриваемой области знаний.</w:t>
      </w:r>
    </w:p>
    <w:p w:rsidR="00C943C0" w:rsidRDefault="00C943C0" w:rsidP="00C943C0">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Практическая значимость результатов исследования. Предложенные диссертантом перспективные решения по дискуссионным вопросам порядка рассмотрения арбитражными судами страховых споров могут найти применение в</w:t>
      </w:r>
      <w:r>
        <w:rPr>
          <w:rStyle w:val="WW8Num3z0"/>
          <w:rFonts w:ascii="Verdana" w:hAnsi="Verdana"/>
          <w:color w:val="000000"/>
          <w:sz w:val="18"/>
          <w:szCs w:val="18"/>
        </w:rPr>
        <w:t> </w:t>
      </w:r>
      <w:r>
        <w:rPr>
          <w:rStyle w:val="WW8Num4z0"/>
          <w:rFonts w:ascii="Verdana" w:hAnsi="Verdana"/>
          <w:color w:val="4682B4"/>
          <w:sz w:val="18"/>
          <w:szCs w:val="18"/>
        </w:rPr>
        <w:t>нормотворческой</w:t>
      </w:r>
      <w:r>
        <w:rPr>
          <w:rStyle w:val="WW8Num3z0"/>
          <w:rFonts w:ascii="Verdana" w:hAnsi="Verdana"/>
          <w:color w:val="000000"/>
          <w:sz w:val="18"/>
          <w:szCs w:val="18"/>
        </w:rPr>
        <w:t> </w:t>
      </w:r>
      <w:r>
        <w:rPr>
          <w:rFonts w:ascii="Verdana" w:hAnsi="Verdana"/>
          <w:color w:val="000000"/>
          <w:sz w:val="18"/>
          <w:szCs w:val="18"/>
        </w:rPr>
        <w:t>и правоприменительной деятельности для устранения пробелов и противоречий действующего арбитражного процессуального и гражданского законодательства, способствовать установлению единообразия в практике рассмотрения страховых споров арбитражными судами.</w:t>
      </w:r>
    </w:p>
    <w:p w:rsidR="00C943C0" w:rsidRDefault="00C943C0" w:rsidP="00C943C0">
      <w:pPr>
        <w:pStyle w:val="WW8Num2z0"/>
        <w:shd w:val="clear" w:color="auto" w:fill="F7F7F7"/>
        <w:spacing w:before="75" w:line="270" w:lineRule="atLeast"/>
        <w:ind w:firstLine="480"/>
        <w:jc w:val="both"/>
        <w:rPr>
          <w:rFonts w:ascii="Verdana" w:hAnsi="Verdana"/>
          <w:color w:val="000000"/>
          <w:sz w:val="18"/>
          <w:szCs w:val="18"/>
        </w:rPr>
      </w:pPr>
      <w:r>
        <w:rPr>
          <w:rFonts w:ascii="Verdana" w:hAnsi="Verdana"/>
          <w:color w:val="000000"/>
          <w:sz w:val="18"/>
          <w:szCs w:val="18"/>
        </w:rPr>
        <w:lastRenderedPageBreak/>
        <w:t>Результаты диссертационного исследования могут быть использованы в деятельности страховых компаний и их профессиональных объединений.</w:t>
      </w:r>
    </w:p>
    <w:p w:rsidR="00C943C0" w:rsidRDefault="00C943C0" w:rsidP="00C943C0">
      <w:pPr>
        <w:pStyle w:val="WW8Num2z0"/>
        <w:shd w:val="clear" w:color="auto" w:fill="F7F7F7"/>
        <w:spacing w:before="75" w:line="270" w:lineRule="atLeast"/>
        <w:ind w:firstLine="480"/>
        <w:jc w:val="both"/>
        <w:rPr>
          <w:rFonts w:ascii="Verdana" w:hAnsi="Verdana"/>
          <w:color w:val="000000"/>
          <w:sz w:val="18"/>
          <w:szCs w:val="18"/>
        </w:rPr>
      </w:pPr>
      <w:r>
        <w:rPr>
          <w:rFonts w:ascii="Verdana" w:hAnsi="Verdana"/>
          <w:color w:val="000000"/>
          <w:sz w:val="18"/>
          <w:szCs w:val="18"/>
        </w:rPr>
        <w:t>Положения, выводы и рекомендации, сформулированные автором диссертации, могут быть полезны при подготовке учебной и учебно-методической литературы для преподавания соответствующих дисциплин в учреждениях высшего профессионального и послевузовского образования.</w:t>
      </w:r>
    </w:p>
    <w:p w:rsidR="00C943C0" w:rsidRDefault="00C943C0" w:rsidP="00C943C0">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Апробация результатов исследования. Диссертация подготовлена, обсуждена и рецензирована на кафедре арбитражного процесса ФГБОУ</w:t>
      </w:r>
      <w:r>
        <w:rPr>
          <w:rStyle w:val="WW8Num3z0"/>
          <w:rFonts w:ascii="Verdana" w:hAnsi="Verdana"/>
          <w:color w:val="000000"/>
          <w:sz w:val="18"/>
          <w:szCs w:val="18"/>
        </w:rPr>
        <w:t> </w:t>
      </w:r>
      <w:r>
        <w:rPr>
          <w:rStyle w:val="WW8Num4z0"/>
          <w:rFonts w:ascii="Verdana" w:hAnsi="Verdana"/>
          <w:color w:val="4682B4"/>
          <w:sz w:val="18"/>
          <w:szCs w:val="18"/>
        </w:rPr>
        <w:t>ВПО</w:t>
      </w:r>
      <w:r>
        <w:rPr>
          <w:rStyle w:val="WW8Num3z0"/>
          <w:rFonts w:ascii="Verdana" w:hAnsi="Verdana"/>
          <w:color w:val="000000"/>
          <w:sz w:val="18"/>
          <w:szCs w:val="18"/>
        </w:rPr>
        <w:t> </w:t>
      </w:r>
      <w:r>
        <w:rPr>
          <w:rFonts w:ascii="Verdana" w:hAnsi="Verdana"/>
          <w:color w:val="000000"/>
          <w:sz w:val="18"/>
          <w:szCs w:val="18"/>
        </w:rPr>
        <w:t>«</w:t>
      </w:r>
      <w:r>
        <w:rPr>
          <w:rStyle w:val="WW8Num4z0"/>
          <w:rFonts w:ascii="Verdana" w:hAnsi="Verdana"/>
          <w:color w:val="4682B4"/>
          <w:sz w:val="18"/>
          <w:szCs w:val="18"/>
        </w:rPr>
        <w:t>Саратовская государственная юридическая академия</w:t>
      </w:r>
      <w:r>
        <w:rPr>
          <w:rFonts w:ascii="Verdana" w:hAnsi="Verdana"/>
          <w:color w:val="000000"/>
          <w:sz w:val="18"/>
          <w:szCs w:val="18"/>
        </w:rPr>
        <w:t>». Сформулированные диссертантом основные теоретические положения, предложения и практические рекомендации по усовершенствованию действующего законодательства отражены в ее научных</w:t>
      </w:r>
      <w:r>
        <w:rPr>
          <w:rStyle w:val="WW8Num3z0"/>
          <w:rFonts w:ascii="Verdana" w:hAnsi="Verdana"/>
          <w:color w:val="000000"/>
          <w:sz w:val="18"/>
          <w:szCs w:val="18"/>
        </w:rPr>
        <w:t> </w:t>
      </w:r>
      <w:r>
        <w:rPr>
          <w:rStyle w:val="WW8Num4z0"/>
          <w:rFonts w:ascii="Verdana" w:hAnsi="Verdana"/>
          <w:color w:val="4682B4"/>
          <w:sz w:val="18"/>
          <w:szCs w:val="18"/>
        </w:rPr>
        <w:t>статьях</w:t>
      </w:r>
      <w:r>
        <w:rPr>
          <w:rFonts w:ascii="Verdana" w:hAnsi="Verdana"/>
          <w:color w:val="000000"/>
          <w:sz w:val="18"/>
          <w:szCs w:val="18"/>
        </w:rPr>
        <w:t>, изданных в печати. Предложенные положения, выводы и рекомендации, содержащиеся в диссертации, используются автором в практической деятельности при представлении интересов страховой компании в арбитражных судах. С целью апробации результатов исследования некоторые н аучные суждения изложены в форме докладов на Международной научно-практической конференции «</w:t>
      </w:r>
      <w:r>
        <w:rPr>
          <w:rStyle w:val="WW8Num4z0"/>
          <w:rFonts w:ascii="Verdana" w:hAnsi="Verdana"/>
          <w:color w:val="4682B4"/>
          <w:sz w:val="18"/>
          <w:szCs w:val="18"/>
        </w:rPr>
        <w:t>Конституция Российской Федерации и развитие современной государственности</w:t>
      </w:r>
      <w:r>
        <w:rPr>
          <w:rFonts w:ascii="Verdana" w:hAnsi="Verdana"/>
          <w:color w:val="000000"/>
          <w:sz w:val="18"/>
          <w:szCs w:val="18"/>
        </w:rPr>
        <w:t>» (к 15-летию</w:t>
      </w:r>
      <w:r>
        <w:rPr>
          <w:rStyle w:val="WW8Num3z0"/>
          <w:rFonts w:ascii="Verdana" w:hAnsi="Verdana"/>
          <w:color w:val="000000"/>
          <w:sz w:val="18"/>
          <w:szCs w:val="18"/>
        </w:rPr>
        <w:t> </w:t>
      </w:r>
      <w:r>
        <w:rPr>
          <w:rStyle w:val="WW8Num4z0"/>
          <w:rFonts w:ascii="Verdana" w:hAnsi="Verdana"/>
          <w:color w:val="4682B4"/>
          <w:sz w:val="18"/>
          <w:szCs w:val="18"/>
        </w:rPr>
        <w:t>Конституции</w:t>
      </w:r>
      <w:r>
        <w:rPr>
          <w:rStyle w:val="WW8Num3z0"/>
          <w:rFonts w:ascii="Verdana" w:hAnsi="Verdana"/>
          <w:color w:val="000000"/>
          <w:sz w:val="18"/>
          <w:szCs w:val="18"/>
        </w:rPr>
        <w:t> </w:t>
      </w:r>
      <w:r>
        <w:rPr>
          <w:rFonts w:ascii="Verdana" w:hAnsi="Verdana"/>
          <w:color w:val="000000"/>
          <w:sz w:val="18"/>
          <w:szCs w:val="18"/>
        </w:rPr>
        <w:t>РФ) (Саратов, 2008), Международной научной студенческой конференции «Актуальные проблемы защиты прав и</w:t>
      </w:r>
      <w:r>
        <w:rPr>
          <w:rStyle w:val="WW8Num3z0"/>
          <w:rFonts w:ascii="Verdana" w:hAnsi="Verdana"/>
          <w:color w:val="000000"/>
          <w:sz w:val="18"/>
          <w:szCs w:val="18"/>
        </w:rPr>
        <w:t> </w:t>
      </w:r>
      <w:r>
        <w:rPr>
          <w:rStyle w:val="WW8Num4z0"/>
          <w:rFonts w:ascii="Verdana" w:hAnsi="Verdana"/>
          <w:color w:val="4682B4"/>
          <w:sz w:val="18"/>
          <w:szCs w:val="18"/>
        </w:rPr>
        <w:t>законных</w:t>
      </w:r>
      <w:r>
        <w:rPr>
          <w:rStyle w:val="WW8Num3z0"/>
          <w:rFonts w:ascii="Verdana" w:hAnsi="Verdana"/>
          <w:color w:val="000000"/>
          <w:sz w:val="18"/>
          <w:szCs w:val="18"/>
        </w:rPr>
        <w:t> </w:t>
      </w:r>
      <w:r>
        <w:rPr>
          <w:rFonts w:ascii="Verdana" w:hAnsi="Verdana"/>
          <w:color w:val="000000"/>
          <w:sz w:val="18"/>
          <w:szCs w:val="18"/>
        </w:rPr>
        <w:t>интересов граждан и организаций» (Саратов, 2010).</w:t>
      </w:r>
    </w:p>
    <w:p w:rsidR="00C943C0" w:rsidRDefault="00C943C0" w:rsidP="00C943C0">
      <w:pPr>
        <w:pStyle w:val="WW8Num2z0"/>
        <w:shd w:val="clear" w:color="auto" w:fill="F7F7F7"/>
        <w:spacing w:before="75" w:line="270" w:lineRule="atLeast"/>
        <w:ind w:firstLine="480"/>
        <w:jc w:val="both"/>
        <w:rPr>
          <w:rFonts w:ascii="Verdana" w:hAnsi="Verdana"/>
          <w:color w:val="000000"/>
          <w:sz w:val="18"/>
          <w:szCs w:val="18"/>
        </w:rPr>
      </w:pPr>
      <w:r>
        <w:rPr>
          <w:rFonts w:ascii="Verdana" w:hAnsi="Verdana"/>
          <w:color w:val="000000"/>
          <w:sz w:val="18"/>
          <w:szCs w:val="18"/>
        </w:rPr>
        <w:t>Структура и объем диссертации определена целью и задачами представленного исследования и состоит из введения, двух глав, включающих семь параграфов, заключения и библиографии использованных нормативных актов и литературы.</w:t>
      </w:r>
    </w:p>
    <w:p w:rsidR="00C943C0" w:rsidRDefault="00C943C0" w:rsidP="00C943C0">
      <w:pPr>
        <w:pStyle w:val="21"/>
        <w:spacing w:before="0" w:after="0" w:line="216" w:lineRule="atLeast"/>
        <w:rPr>
          <w:rFonts w:ascii="Verdana" w:hAnsi="Verdana"/>
          <w:color w:val="535353"/>
          <w:sz w:val="22"/>
          <w:szCs w:val="22"/>
        </w:rPr>
      </w:pPr>
      <w:r>
        <w:rPr>
          <w:rFonts w:ascii="Verdana" w:hAnsi="Verdana"/>
          <w:color w:val="535353"/>
          <w:sz w:val="22"/>
          <w:szCs w:val="22"/>
        </w:rPr>
        <w:t>Заключение диссертации </w:t>
      </w:r>
      <w:r>
        <w:rPr>
          <w:rStyle w:val="WW8Num1z2"/>
          <w:rFonts w:ascii="Verdana" w:hAnsi="Verdana"/>
          <w:b w:val="0"/>
          <w:bCs w:val="0"/>
          <w:color w:val="535353"/>
          <w:sz w:val="15"/>
          <w:szCs w:val="15"/>
        </w:rPr>
        <w:t>по теме "Гражданский процесс; арбитражный процесс", Ермолаева, Екатерина Александровна</w:t>
      </w:r>
    </w:p>
    <w:p w:rsidR="00C943C0" w:rsidRDefault="00C943C0" w:rsidP="00C943C0">
      <w:pPr>
        <w:pStyle w:val="WW8Num2z0"/>
        <w:shd w:val="clear" w:color="auto" w:fill="F7F7F7"/>
        <w:spacing w:before="75" w:line="270" w:lineRule="atLeast"/>
        <w:ind w:firstLine="480"/>
        <w:jc w:val="both"/>
        <w:rPr>
          <w:rFonts w:ascii="Verdana" w:hAnsi="Verdana"/>
          <w:color w:val="000000"/>
          <w:sz w:val="18"/>
          <w:szCs w:val="18"/>
        </w:rPr>
      </w:pPr>
      <w:r>
        <w:rPr>
          <w:rFonts w:ascii="Verdana" w:hAnsi="Verdana"/>
          <w:color w:val="000000"/>
          <w:sz w:val="18"/>
          <w:szCs w:val="18"/>
        </w:rPr>
        <w:t>ЗАКЛЮЧЕНИЕ</w:t>
      </w:r>
    </w:p>
    <w:p w:rsidR="00C943C0" w:rsidRDefault="00C943C0" w:rsidP="00C943C0">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В рамках настоящего диссертационного исследования были освещены основные особенности рассмотрения</w:t>
      </w:r>
      <w:r>
        <w:rPr>
          <w:rStyle w:val="WW8Num3z0"/>
          <w:rFonts w:ascii="Verdana" w:hAnsi="Verdana"/>
          <w:color w:val="000000"/>
          <w:sz w:val="18"/>
          <w:szCs w:val="18"/>
        </w:rPr>
        <w:t> </w:t>
      </w:r>
      <w:r>
        <w:rPr>
          <w:rStyle w:val="WW8Num4z0"/>
          <w:rFonts w:ascii="Verdana" w:hAnsi="Verdana"/>
          <w:color w:val="4682B4"/>
          <w:sz w:val="18"/>
          <w:szCs w:val="18"/>
        </w:rPr>
        <w:t>споров</w:t>
      </w:r>
      <w:r>
        <w:rPr>
          <w:rFonts w:ascii="Verdana" w:hAnsi="Verdana"/>
          <w:color w:val="000000"/>
          <w:sz w:val="18"/>
          <w:szCs w:val="18"/>
        </w:rPr>
        <w:t>, вытекающих из договора имущественного страхования, в</w:t>
      </w:r>
      <w:r>
        <w:rPr>
          <w:rStyle w:val="WW8Num3z0"/>
          <w:rFonts w:ascii="Verdana" w:hAnsi="Verdana"/>
          <w:color w:val="000000"/>
          <w:sz w:val="18"/>
          <w:szCs w:val="18"/>
        </w:rPr>
        <w:t> </w:t>
      </w:r>
      <w:r>
        <w:rPr>
          <w:rStyle w:val="WW8Num4z0"/>
          <w:rFonts w:ascii="Verdana" w:hAnsi="Verdana"/>
          <w:color w:val="4682B4"/>
          <w:sz w:val="18"/>
          <w:szCs w:val="18"/>
        </w:rPr>
        <w:t>арбитражном</w:t>
      </w:r>
      <w:r>
        <w:rPr>
          <w:rStyle w:val="WW8Num3z0"/>
          <w:rFonts w:ascii="Verdana" w:hAnsi="Verdana"/>
          <w:color w:val="000000"/>
          <w:sz w:val="18"/>
          <w:szCs w:val="18"/>
        </w:rPr>
        <w:t> </w:t>
      </w:r>
      <w:r>
        <w:rPr>
          <w:rFonts w:ascii="Verdana" w:hAnsi="Verdana"/>
          <w:color w:val="000000"/>
          <w:sz w:val="18"/>
          <w:szCs w:val="18"/>
        </w:rPr>
        <w:t>суде.</w:t>
      </w:r>
    </w:p>
    <w:p w:rsidR="00C943C0" w:rsidRDefault="00C943C0" w:rsidP="00C943C0">
      <w:pPr>
        <w:pStyle w:val="WW8Num2z0"/>
        <w:shd w:val="clear" w:color="auto" w:fill="F7F7F7"/>
        <w:spacing w:before="75" w:line="270" w:lineRule="atLeast"/>
        <w:ind w:firstLine="480"/>
        <w:jc w:val="both"/>
        <w:rPr>
          <w:rFonts w:ascii="Verdana" w:hAnsi="Verdana"/>
          <w:color w:val="000000"/>
          <w:sz w:val="18"/>
          <w:szCs w:val="18"/>
        </w:rPr>
      </w:pPr>
      <w:r>
        <w:rPr>
          <w:rFonts w:ascii="Verdana" w:hAnsi="Verdana"/>
          <w:color w:val="000000"/>
          <w:sz w:val="18"/>
          <w:szCs w:val="18"/>
        </w:rPr>
        <w:t>Проведенный анализ обширного круга нормативных и научных источников, судебно-арбитражной практики в совокупности с авторским видением отдельных вопросов исследуемой тематики позволяет сформулировать итоговые теоретические положения:</w:t>
      </w:r>
    </w:p>
    <w:p w:rsidR="00C943C0" w:rsidRDefault="00C943C0" w:rsidP="00C943C0">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1. В настоящее время страховые</w:t>
      </w:r>
      <w:r>
        <w:rPr>
          <w:rStyle w:val="WW8Num3z0"/>
          <w:rFonts w:ascii="Verdana" w:hAnsi="Verdana"/>
          <w:color w:val="000000"/>
          <w:sz w:val="18"/>
          <w:szCs w:val="18"/>
        </w:rPr>
        <w:t> </w:t>
      </w:r>
      <w:r>
        <w:rPr>
          <w:rStyle w:val="WW8Num4z0"/>
          <w:rFonts w:ascii="Verdana" w:hAnsi="Verdana"/>
          <w:color w:val="4682B4"/>
          <w:sz w:val="18"/>
          <w:szCs w:val="18"/>
        </w:rPr>
        <w:t>споры</w:t>
      </w:r>
      <w:r>
        <w:rPr>
          <w:rStyle w:val="WW8Num3z0"/>
          <w:rFonts w:ascii="Verdana" w:hAnsi="Verdana"/>
          <w:color w:val="000000"/>
          <w:sz w:val="18"/>
          <w:szCs w:val="18"/>
        </w:rPr>
        <w:t> </w:t>
      </w:r>
      <w:r>
        <w:rPr>
          <w:rFonts w:ascii="Verdana" w:hAnsi="Verdana"/>
          <w:color w:val="000000"/>
          <w:sz w:val="18"/>
          <w:szCs w:val="18"/>
        </w:rPr>
        <w:t>заняли значительное место среди споров в сфере осуществления хозяйственной деятельности, и в</w:t>
      </w:r>
      <w:r>
        <w:rPr>
          <w:rStyle w:val="WW8Num3z0"/>
          <w:rFonts w:ascii="Verdana" w:hAnsi="Verdana"/>
          <w:color w:val="000000"/>
          <w:sz w:val="18"/>
          <w:szCs w:val="18"/>
        </w:rPr>
        <w:t> </w:t>
      </w:r>
      <w:r>
        <w:rPr>
          <w:rStyle w:val="WW8Num4z0"/>
          <w:rFonts w:ascii="Verdana" w:hAnsi="Verdana"/>
          <w:color w:val="4682B4"/>
          <w:sz w:val="18"/>
          <w:szCs w:val="18"/>
        </w:rPr>
        <w:t>арбитражной</w:t>
      </w:r>
      <w:r>
        <w:rPr>
          <w:rStyle w:val="WW8Num3z0"/>
          <w:rFonts w:ascii="Verdana" w:hAnsi="Verdana"/>
          <w:color w:val="000000"/>
          <w:sz w:val="18"/>
          <w:szCs w:val="18"/>
        </w:rPr>
        <w:t> </w:t>
      </w:r>
      <w:r>
        <w:rPr>
          <w:rFonts w:ascii="Verdana" w:hAnsi="Verdana"/>
          <w:color w:val="000000"/>
          <w:sz w:val="18"/>
          <w:szCs w:val="18"/>
        </w:rPr>
        <w:t>судебной практике наблюдается активное формирование принципиальных подходов к их разрешению. Выделение споров, вытекающих из договора</w:t>
      </w:r>
      <w:r>
        <w:rPr>
          <w:rStyle w:val="WW8Num3z0"/>
          <w:rFonts w:ascii="Verdana" w:hAnsi="Verdana"/>
          <w:color w:val="000000"/>
          <w:sz w:val="18"/>
          <w:szCs w:val="18"/>
        </w:rPr>
        <w:t> </w:t>
      </w:r>
      <w:r>
        <w:rPr>
          <w:rStyle w:val="WW8Num4z0"/>
          <w:rFonts w:ascii="Verdana" w:hAnsi="Verdana"/>
          <w:color w:val="4682B4"/>
          <w:sz w:val="18"/>
          <w:szCs w:val="18"/>
        </w:rPr>
        <w:t>имущественного</w:t>
      </w:r>
      <w:r>
        <w:rPr>
          <w:rStyle w:val="WW8Num3z0"/>
          <w:rFonts w:ascii="Verdana" w:hAnsi="Verdana"/>
          <w:color w:val="000000"/>
          <w:sz w:val="18"/>
          <w:szCs w:val="18"/>
        </w:rPr>
        <w:t> </w:t>
      </w:r>
      <w:r>
        <w:rPr>
          <w:rFonts w:ascii="Verdana" w:hAnsi="Verdana"/>
          <w:color w:val="000000"/>
          <w:sz w:val="18"/>
          <w:szCs w:val="18"/>
        </w:rPr>
        <w:t>страхования, из остальной массы юридических конфликтов, рассматриваемых</w:t>
      </w:r>
      <w:r>
        <w:rPr>
          <w:rStyle w:val="WW8Num3z0"/>
          <w:rFonts w:ascii="Verdana" w:hAnsi="Verdana"/>
          <w:color w:val="000000"/>
          <w:sz w:val="18"/>
          <w:szCs w:val="18"/>
        </w:rPr>
        <w:t> </w:t>
      </w:r>
      <w:r>
        <w:rPr>
          <w:rStyle w:val="WW8Num4z0"/>
          <w:rFonts w:ascii="Verdana" w:hAnsi="Verdana"/>
          <w:color w:val="4682B4"/>
          <w:sz w:val="18"/>
          <w:szCs w:val="18"/>
        </w:rPr>
        <w:t>арбитражными</w:t>
      </w:r>
      <w:r>
        <w:rPr>
          <w:rStyle w:val="WW8Num3z0"/>
          <w:rFonts w:ascii="Verdana" w:hAnsi="Verdana"/>
          <w:color w:val="000000"/>
          <w:sz w:val="18"/>
          <w:szCs w:val="18"/>
        </w:rPr>
        <w:t> </w:t>
      </w:r>
      <w:r>
        <w:rPr>
          <w:rFonts w:ascii="Verdana" w:hAnsi="Verdana"/>
          <w:color w:val="000000"/>
          <w:sz w:val="18"/>
          <w:szCs w:val="18"/>
        </w:rPr>
        <w:t>судами, имеет определенный смысл. Несмотря на то, что рассматриваемая категория дел носит ярко выраженный</w:t>
      </w:r>
      <w:r>
        <w:rPr>
          <w:rStyle w:val="WW8Num3z0"/>
          <w:rFonts w:ascii="Verdana" w:hAnsi="Verdana"/>
          <w:color w:val="000000"/>
          <w:sz w:val="18"/>
          <w:szCs w:val="18"/>
        </w:rPr>
        <w:t> </w:t>
      </w:r>
      <w:r>
        <w:rPr>
          <w:rStyle w:val="WW8Num4z0"/>
          <w:rFonts w:ascii="Verdana" w:hAnsi="Verdana"/>
          <w:color w:val="4682B4"/>
          <w:sz w:val="18"/>
          <w:szCs w:val="18"/>
        </w:rPr>
        <w:t>имущественный</w:t>
      </w:r>
      <w:r>
        <w:rPr>
          <w:rStyle w:val="WW8Num3z0"/>
          <w:rFonts w:ascii="Verdana" w:hAnsi="Verdana"/>
          <w:color w:val="000000"/>
          <w:sz w:val="18"/>
          <w:szCs w:val="18"/>
        </w:rPr>
        <w:t> </w:t>
      </w:r>
      <w:r>
        <w:rPr>
          <w:rFonts w:ascii="Verdana" w:hAnsi="Verdana"/>
          <w:color w:val="000000"/>
          <w:sz w:val="18"/>
          <w:szCs w:val="18"/>
        </w:rPr>
        <w:t>характер, как и многие экономические споры, подведомственные</w:t>
      </w:r>
      <w:r>
        <w:rPr>
          <w:rStyle w:val="WW8Num3z0"/>
          <w:rFonts w:ascii="Verdana" w:hAnsi="Verdana"/>
          <w:color w:val="000000"/>
          <w:sz w:val="18"/>
          <w:szCs w:val="18"/>
        </w:rPr>
        <w:t> </w:t>
      </w:r>
      <w:r>
        <w:rPr>
          <w:rStyle w:val="WW8Num4z0"/>
          <w:rFonts w:ascii="Verdana" w:hAnsi="Verdana"/>
          <w:color w:val="4682B4"/>
          <w:sz w:val="18"/>
          <w:szCs w:val="18"/>
        </w:rPr>
        <w:t>арбитражному</w:t>
      </w:r>
      <w:r>
        <w:rPr>
          <w:rStyle w:val="WW8Num3z0"/>
          <w:rFonts w:ascii="Verdana" w:hAnsi="Verdana"/>
          <w:color w:val="000000"/>
          <w:sz w:val="18"/>
          <w:szCs w:val="18"/>
        </w:rPr>
        <w:t> </w:t>
      </w:r>
      <w:r>
        <w:rPr>
          <w:rFonts w:ascii="Verdana" w:hAnsi="Verdana"/>
          <w:color w:val="000000"/>
          <w:sz w:val="18"/>
          <w:szCs w:val="18"/>
        </w:rPr>
        <w:t>суду, выявленные автором процессуальные особенности рассмотрения страховых споров позволяют обнажить существенные недостатки</w:t>
      </w:r>
      <w:r>
        <w:rPr>
          <w:rStyle w:val="WW8Num3z0"/>
          <w:rFonts w:ascii="Verdana" w:hAnsi="Verdana"/>
          <w:color w:val="000000"/>
          <w:sz w:val="18"/>
          <w:szCs w:val="18"/>
        </w:rPr>
        <w:t> </w:t>
      </w:r>
      <w:r>
        <w:rPr>
          <w:rStyle w:val="WW8Num4z0"/>
          <w:rFonts w:ascii="Verdana" w:hAnsi="Verdana"/>
          <w:color w:val="4682B4"/>
          <w:sz w:val="18"/>
          <w:szCs w:val="18"/>
        </w:rPr>
        <w:t>арбитражного</w:t>
      </w:r>
      <w:r>
        <w:rPr>
          <w:rStyle w:val="WW8Num3z0"/>
          <w:rFonts w:ascii="Verdana" w:hAnsi="Verdana"/>
          <w:color w:val="000000"/>
          <w:sz w:val="18"/>
          <w:szCs w:val="18"/>
        </w:rPr>
        <w:t> </w:t>
      </w:r>
      <w:r>
        <w:rPr>
          <w:rFonts w:ascii="Verdana" w:hAnsi="Verdana"/>
          <w:color w:val="000000"/>
          <w:sz w:val="18"/>
          <w:szCs w:val="18"/>
        </w:rPr>
        <w:t>процессуального законодательства.</w:t>
      </w:r>
    </w:p>
    <w:p w:rsidR="00C943C0" w:rsidRDefault="00C943C0" w:rsidP="00C943C0">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В ходе исследования юридической природы страхового</w:t>
      </w:r>
      <w:r>
        <w:rPr>
          <w:rStyle w:val="WW8Num3z0"/>
          <w:rFonts w:ascii="Verdana" w:hAnsi="Verdana"/>
          <w:color w:val="000000"/>
          <w:sz w:val="18"/>
          <w:szCs w:val="18"/>
        </w:rPr>
        <w:t> </w:t>
      </w:r>
      <w:r>
        <w:rPr>
          <w:rStyle w:val="WW8Num4z0"/>
          <w:rFonts w:ascii="Verdana" w:hAnsi="Verdana"/>
          <w:color w:val="4682B4"/>
          <w:sz w:val="18"/>
          <w:szCs w:val="18"/>
        </w:rPr>
        <w:t>спора</w:t>
      </w:r>
      <w:r>
        <w:rPr>
          <w:rStyle w:val="WW8Num3z0"/>
          <w:rFonts w:ascii="Verdana" w:hAnsi="Verdana"/>
          <w:color w:val="000000"/>
          <w:sz w:val="18"/>
          <w:szCs w:val="18"/>
        </w:rPr>
        <w:t> </w:t>
      </w:r>
      <w:r>
        <w:rPr>
          <w:rFonts w:ascii="Verdana" w:hAnsi="Verdana"/>
          <w:color w:val="000000"/>
          <w:sz w:val="18"/>
          <w:szCs w:val="18"/>
        </w:rPr>
        <w:t>был проведен глубокий анализ его материально-правового содержания.</w:t>
      </w:r>
    </w:p>
    <w:p w:rsidR="00C943C0" w:rsidRDefault="00C943C0" w:rsidP="00C943C0">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Раскрывая сущность страхового спора в качестве объекта</w:t>
      </w:r>
      <w:r>
        <w:rPr>
          <w:rStyle w:val="WW8Num3z0"/>
          <w:rFonts w:ascii="Verdana" w:hAnsi="Verdana"/>
          <w:color w:val="000000"/>
          <w:sz w:val="18"/>
          <w:szCs w:val="18"/>
        </w:rPr>
        <w:t> </w:t>
      </w:r>
      <w:r>
        <w:rPr>
          <w:rStyle w:val="WW8Num4z0"/>
          <w:rFonts w:ascii="Verdana" w:hAnsi="Verdana"/>
          <w:color w:val="4682B4"/>
          <w:sz w:val="18"/>
          <w:szCs w:val="18"/>
        </w:rPr>
        <w:t>арбитражных</w:t>
      </w:r>
      <w:r>
        <w:rPr>
          <w:rStyle w:val="WW8Num3z0"/>
          <w:rFonts w:ascii="Verdana" w:hAnsi="Verdana"/>
          <w:color w:val="000000"/>
          <w:sz w:val="18"/>
          <w:szCs w:val="18"/>
        </w:rPr>
        <w:t> </w:t>
      </w:r>
      <w:r>
        <w:rPr>
          <w:rFonts w:ascii="Verdana" w:hAnsi="Verdana"/>
          <w:color w:val="000000"/>
          <w:sz w:val="18"/>
          <w:szCs w:val="18"/>
        </w:rPr>
        <w:t>процессуальных правоотношений, диссертант отрицает его</w:t>
      </w:r>
      <w:r>
        <w:rPr>
          <w:rStyle w:val="WW8Num3z0"/>
          <w:rFonts w:ascii="Verdana" w:hAnsi="Verdana"/>
          <w:color w:val="000000"/>
          <w:sz w:val="18"/>
          <w:szCs w:val="18"/>
        </w:rPr>
        <w:t> </w:t>
      </w:r>
      <w:r>
        <w:rPr>
          <w:rStyle w:val="WW8Num4z0"/>
          <w:rFonts w:ascii="Verdana" w:hAnsi="Verdana"/>
          <w:color w:val="4682B4"/>
          <w:sz w:val="18"/>
          <w:szCs w:val="18"/>
        </w:rPr>
        <w:t>процессуальную</w:t>
      </w:r>
      <w:r>
        <w:rPr>
          <w:rStyle w:val="WW8Num3z0"/>
          <w:rFonts w:ascii="Verdana" w:hAnsi="Verdana"/>
          <w:color w:val="000000"/>
          <w:sz w:val="18"/>
          <w:szCs w:val="18"/>
        </w:rPr>
        <w:t> </w:t>
      </w:r>
      <w:r>
        <w:rPr>
          <w:rFonts w:ascii="Verdana" w:hAnsi="Verdana"/>
          <w:color w:val="000000"/>
          <w:sz w:val="18"/>
          <w:szCs w:val="18"/>
        </w:rPr>
        <w:t>природу и дает следующее определение: страховой</w:t>
      </w:r>
      <w:r>
        <w:rPr>
          <w:rStyle w:val="WW8Num3z0"/>
          <w:rFonts w:ascii="Verdana" w:hAnsi="Verdana"/>
          <w:color w:val="000000"/>
          <w:sz w:val="18"/>
          <w:szCs w:val="18"/>
        </w:rPr>
        <w:t> </w:t>
      </w:r>
      <w:r>
        <w:rPr>
          <w:rStyle w:val="WW8Num4z0"/>
          <w:rFonts w:ascii="Verdana" w:hAnsi="Verdana"/>
          <w:color w:val="4682B4"/>
          <w:sz w:val="18"/>
          <w:szCs w:val="18"/>
        </w:rPr>
        <w:t>спор</w:t>
      </w:r>
      <w:r>
        <w:rPr>
          <w:rStyle w:val="WW8Num3z0"/>
          <w:rFonts w:ascii="Verdana" w:hAnsi="Verdana"/>
          <w:color w:val="000000"/>
          <w:sz w:val="18"/>
          <w:szCs w:val="18"/>
        </w:rPr>
        <w:t> </w:t>
      </w:r>
      <w:r>
        <w:rPr>
          <w:rFonts w:ascii="Verdana" w:hAnsi="Verdana"/>
          <w:color w:val="000000"/>
          <w:sz w:val="18"/>
          <w:szCs w:val="18"/>
        </w:rPr>
        <w:t>- это, с одной стороны, материально-правовое отношение, возникающее между участниками регулятивных страховых</w:t>
      </w:r>
      <w:r>
        <w:rPr>
          <w:rStyle w:val="WW8Num3z0"/>
          <w:rFonts w:ascii="Verdana" w:hAnsi="Verdana"/>
          <w:color w:val="000000"/>
          <w:sz w:val="18"/>
          <w:szCs w:val="18"/>
        </w:rPr>
        <w:t> </w:t>
      </w:r>
      <w:r>
        <w:rPr>
          <w:rStyle w:val="WW8Num4z0"/>
          <w:rFonts w:ascii="Verdana" w:hAnsi="Verdana"/>
          <w:color w:val="4682B4"/>
          <w:sz w:val="18"/>
          <w:szCs w:val="18"/>
        </w:rPr>
        <w:t>правоотношений</w:t>
      </w:r>
      <w:r>
        <w:rPr>
          <w:rFonts w:ascii="Verdana" w:hAnsi="Verdana"/>
          <w:color w:val="000000"/>
          <w:sz w:val="18"/>
          <w:szCs w:val="18"/>
        </w:rPr>
        <w:t>, конфликтующими относительно принадлежащих им прав и</w:t>
      </w:r>
      <w:r>
        <w:rPr>
          <w:rStyle w:val="WW8Num3z0"/>
          <w:rFonts w:ascii="Verdana" w:hAnsi="Verdana"/>
          <w:color w:val="000000"/>
          <w:sz w:val="18"/>
          <w:szCs w:val="18"/>
        </w:rPr>
        <w:t> </w:t>
      </w:r>
      <w:r>
        <w:rPr>
          <w:rStyle w:val="WW8Num4z0"/>
          <w:rFonts w:ascii="Verdana" w:hAnsi="Verdana"/>
          <w:color w:val="4682B4"/>
          <w:sz w:val="18"/>
          <w:szCs w:val="18"/>
        </w:rPr>
        <w:t>обязанностей</w:t>
      </w:r>
      <w:r>
        <w:rPr>
          <w:rFonts w:ascii="Verdana" w:hAnsi="Verdana"/>
          <w:color w:val="000000"/>
          <w:sz w:val="18"/>
          <w:szCs w:val="18"/>
        </w:rPr>
        <w:t>, вытекающих из договора страхования, а с другой, объект</w:t>
      </w:r>
      <w:r>
        <w:rPr>
          <w:rStyle w:val="WW8Num3z0"/>
          <w:rFonts w:ascii="Verdana" w:hAnsi="Verdana"/>
          <w:color w:val="000000"/>
          <w:sz w:val="18"/>
          <w:szCs w:val="18"/>
        </w:rPr>
        <w:t> </w:t>
      </w:r>
      <w:r>
        <w:rPr>
          <w:rStyle w:val="WW8Num4z0"/>
          <w:rFonts w:ascii="Verdana" w:hAnsi="Verdana"/>
          <w:color w:val="4682B4"/>
          <w:sz w:val="18"/>
          <w:szCs w:val="18"/>
        </w:rPr>
        <w:t>процессуальных</w:t>
      </w:r>
      <w:r>
        <w:rPr>
          <w:rStyle w:val="WW8Num3z0"/>
          <w:rFonts w:ascii="Verdana" w:hAnsi="Verdana"/>
          <w:color w:val="000000"/>
          <w:sz w:val="18"/>
          <w:szCs w:val="18"/>
        </w:rPr>
        <w:t> </w:t>
      </w:r>
      <w:r>
        <w:rPr>
          <w:rFonts w:ascii="Verdana" w:hAnsi="Verdana"/>
          <w:color w:val="000000"/>
          <w:sz w:val="18"/>
          <w:szCs w:val="18"/>
        </w:rPr>
        <w:t>правоотношений при его разрешении в порядке</w:t>
      </w:r>
      <w:r>
        <w:rPr>
          <w:rStyle w:val="WW8Num3z0"/>
          <w:rFonts w:ascii="Verdana" w:hAnsi="Verdana"/>
          <w:color w:val="000000"/>
          <w:sz w:val="18"/>
          <w:szCs w:val="18"/>
        </w:rPr>
        <w:t> </w:t>
      </w:r>
      <w:r>
        <w:rPr>
          <w:rStyle w:val="WW8Num4z0"/>
          <w:rFonts w:ascii="Verdana" w:hAnsi="Verdana"/>
          <w:color w:val="4682B4"/>
          <w:sz w:val="18"/>
          <w:szCs w:val="18"/>
        </w:rPr>
        <w:t>искового</w:t>
      </w:r>
      <w:r>
        <w:rPr>
          <w:rStyle w:val="WW8Num3z0"/>
          <w:rFonts w:ascii="Verdana" w:hAnsi="Verdana"/>
          <w:color w:val="000000"/>
          <w:sz w:val="18"/>
          <w:szCs w:val="18"/>
        </w:rPr>
        <w:t> </w:t>
      </w:r>
      <w:r>
        <w:rPr>
          <w:rFonts w:ascii="Verdana" w:hAnsi="Verdana"/>
          <w:color w:val="000000"/>
          <w:sz w:val="18"/>
          <w:szCs w:val="18"/>
        </w:rPr>
        <w:t>производства.</w:t>
      </w:r>
    </w:p>
    <w:p w:rsidR="00C943C0" w:rsidRDefault="00C943C0" w:rsidP="00C943C0">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По мнению автора, проведенное им всестороннее изучение самого явления страхового спора и теоретическое осмысление его понятия дает возможность определить наиболее верный механизм разрешения рассматриваемых конфликтов в рамках арбитражного процесса, выработать варианты рационального использования процессуальных средств и институтов искового производства для установления истины по</w:t>
      </w:r>
      <w:r>
        <w:rPr>
          <w:rStyle w:val="WW8Num3z0"/>
          <w:rFonts w:ascii="Verdana" w:hAnsi="Verdana"/>
          <w:color w:val="000000"/>
          <w:sz w:val="18"/>
          <w:szCs w:val="18"/>
        </w:rPr>
        <w:t> </w:t>
      </w:r>
      <w:r>
        <w:rPr>
          <w:rStyle w:val="WW8Num4z0"/>
          <w:rFonts w:ascii="Verdana" w:hAnsi="Verdana"/>
          <w:color w:val="4682B4"/>
          <w:sz w:val="18"/>
          <w:szCs w:val="18"/>
        </w:rPr>
        <w:t>делу</w:t>
      </w:r>
      <w:r>
        <w:rPr>
          <w:rFonts w:ascii="Verdana" w:hAnsi="Verdana"/>
          <w:color w:val="000000"/>
          <w:sz w:val="18"/>
          <w:szCs w:val="18"/>
        </w:rPr>
        <w:t>.</w:t>
      </w:r>
    </w:p>
    <w:p w:rsidR="00C943C0" w:rsidRDefault="00C943C0" w:rsidP="00C943C0">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2.</w:t>
      </w:r>
      <w:r>
        <w:rPr>
          <w:rStyle w:val="WW8Num3z0"/>
          <w:rFonts w:ascii="Verdana" w:hAnsi="Verdana"/>
          <w:color w:val="000000"/>
          <w:sz w:val="18"/>
          <w:szCs w:val="18"/>
        </w:rPr>
        <w:t> </w:t>
      </w:r>
      <w:r>
        <w:rPr>
          <w:rStyle w:val="WW8Num4z0"/>
          <w:rFonts w:ascii="Verdana" w:hAnsi="Verdana"/>
          <w:color w:val="4682B4"/>
          <w:sz w:val="18"/>
          <w:szCs w:val="18"/>
        </w:rPr>
        <w:t>Статья</w:t>
      </w:r>
      <w:r>
        <w:rPr>
          <w:rStyle w:val="WW8Num3z0"/>
          <w:rFonts w:ascii="Verdana" w:hAnsi="Verdana"/>
          <w:color w:val="000000"/>
          <w:sz w:val="18"/>
          <w:szCs w:val="18"/>
        </w:rPr>
        <w:t> </w:t>
      </w:r>
      <w:r>
        <w:rPr>
          <w:rFonts w:ascii="Verdana" w:hAnsi="Verdana"/>
          <w:color w:val="000000"/>
          <w:sz w:val="18"/>
          <w:szCs w:val="18"/>
        </w:rPr>
        <w:t>35 Закона РФ «</w:t>
      </w:r>
      <w:r>
        <w:rPr>
          <w:rStyle w:val="WW8Num4z0"/>
          <w:rFonts w:ascii="Verdana" w:hAnsi="Verdana"/>
          <w:color w:val="4682B4"/>
          <w:sz w:val="18"/>
          <w:szCs w:val="18"/>
        </w:rPr>
        <w:t>Об организации страхового дела в Российской Федерации</w:t>
      </w:r>
      <w:r>
        <w:rPr>
          <w:rFonts w:ascii="Verdana" w:hAnsi="Verdana"/>
          <w:color w:val="000000"/>
          <w:sz w:val="18"/>
          <w:szCs w:val="18"/>
        </w:rPr>
        <w:t>» гласит: «Споры, связанные со страхованием, разрешаются судом,</w:t>
      </w:r>
      <w:r>
        <w:rPr>
          <w:rStyle w:val="WW8Num3z0"/>
          <w:rFonts w:ascii="Verdana" w:hAnsi="Verdana"/>
          <w:color w:val="000000"/>
          <w:sz w:val="18"/>
          <w:szCs w:val="18"/>
        </w:rPr>
        <w:t> </w:t>
      </w:r>
      <w:r>
        <w:rPr>
          <w:rStyle w:val="WW8Num4z0"/>
          <w:rFonts w:ascii="Verdana" w:hAnsi="Verdana"/>
          <w:color w:val="4682B4"/>
          <w:sz w:val="18"/>
          <w:szCs w:val="18"/>
        </w:rPr>
        <w:t>арбитражным</w:t>
      </w:r>
      <w:r>
        <w:rPr>
          <w:rStyle w:val="WW8Num3z0"/>
          <w:rFonts w:ascii="Verdana" w:hAnsi="Verdana"/>
          <w:color w:val="000000"/>
          <w:sz w:val="18"/>
          <w:szCs w:val="18"/>
        </w:rPr>
        <w:t> </w:t>
      </w:r>
      <w:r>
        <w:rPr>
          <w:rFonts w:ascii="Verdana" w:hAnsi="Verdana"/>
          <w:color w:val="000000"/>
          <w:sz w:val="18"/>
          <w:szCs w:val="18"/>
        </w:rPr>
        <w:t xml:space="preserve">или третейским судами в </w:t>
      </w:r>
      <w:r>
        <w:rPr>
          <w:rFonts w:ascii="Verdana" w:hAnsi="Verdana"/>
          <w:color w:val="000000"/>
          <w:sz w:val="18"/>
          <w:szCs w:val="18"/>
        </w:rPr>
        <w:lastRenderedPageBreak/>
        <w:t>соответствии с их компетенцией».</w:t>
      </w:r>
      <w:r>
        <w:rPr>
          <w:rStyle w:val="WW8Num3z0"/>
          <w:rFonts w:ascii="Verdana" w:hAnsi="Verdana"/>
          <w:color w:val="000000"/>
          <w:sz w:val="18"/>
          <w:szCs w:val="18"/>
        </w:rPr>
        <w:t> </w:t>
      </w:r>
      <w:r>
        <w:rPr>
          <w:rStyle w:val="WW8Num4z0"/>
          <w:rFonts w:ascii="Verdana" w:hAnsi="Verdana"/>
          <w:color w:val="4682B4"/>
          <w:sz w:val="18"/>
          <w:szCs w:val="18"/>
        </w:rPr>
        <w:t>Законодатель</w:t>
      </w:r>
      <w:r>
        <w:rPr>
          <w:rStyle w:val="WW8Num3z0"/>
          <w:rFonts w:ascii="Verdana" w:hAnsi="Verdana"/>
          <w:color w:val="000000"/>
          <w:sz w:val="18"/>
          <w:szCs w:val="18"/>
        </w:rPr>
        <w:t> </w:t>
      </w:r>
      <w:r>
        <w:rPr>
          <w:rFonts w:ascii="Verdana" w:hAnsi="Verdana"/>
          <w:color w:val="000000"/>
          <w:sz w:val="18"/>
          <w:szCs w:val="18"/>
        </w:rPr>
        <w:t>альтернативно определил подведомственность страхового спора, тем самым, предоставив заинтересованной стороне самостоятельно определять, какому суду подведомственен спор исходя из их компетенции.</w:t>
      </w:r>
    </w:p>
    <w:p w:rsidR="00C943C0" w:rsidRDefault="00C943C0" w:rsidP="00C943C0">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Экономический характер страховой деятельности в целом позволяет безусловно отнести правовые споры, возникшие в процессе ее осуществления, к категории дел, подведомственных арбитражному суду. Однако здесь нужно учесть, что не все</w:t>
      </w:r>
      <w:r>
        <w:rPr>
          <w:rStyle w:val="WW8Num3z0"/>
          <w:rFonts w:ascii="Verdana" w:hAnsi="Verdana"/>
          <w:color w:val="000000"/>
          <w:sz w:val="18"/>
          <w:szCs w:val="18"/>
        </w:rPr>
        <w:t> </w:t>
      </w:r>
      <w:r>
        <w:rPr>
          <w:rStyle w:val="WW8Num4z0"/>
          <w:rFonts w:ascii="Verdana" w:hAnsi="Verdana"/>
          <w:color w:val="4682B4"/>
          <w:sz w:val="18"/>
          <w:szCs w:val="18"/>
        </w:rPr>
        <w:t>имущественные</w:t>
      </w:r>
      <w:r>
        <w:rPr>
          <w:rStyle w:val="WW8Num3z0"/>
          <w:rFonts w:ascii="Verdana" w:hAnsi="Verdana"/>
          <w:color w:val="000000"/>
          <w:sz w:val="18"/>
          <w:szCs w:val="18"/>
        </w:rPr>
        <w:t> </w:t>
      </w:r>
      <w:r>
        <w:rPr>
          <w:rFonts w:ascii="Verdana" w:hAnsi="Verdana"/>
          <w:color w:val="000000"/>
          <w:sz w:val="18"/>
          <w:szCs w:val="18"/>
        </w:rPr>
        <w:t>отношения, возникающие в сфере оказания услуг страхования, можно отнести к экономическим. Если в числе субъектов страхового</w:t>
      </w:r>
      <w:r>
        <w:rPr>
          <w:rStyle w:val="WW8Num3z0"/>
          <w:rFonts w:ascii="Verdana" w:hAnsi="Verdana"/>
          <w:color w:val="000000"/>
          <w:sz w:val="18"/>
          <w:szCs w:val="18"/>
        </w:rPr>
        <w:t> </w:t>
      </w:r>
      <w:r>
        <w:rPr>
          <w:rStyle w:val="WW8Num4z0"/>
          <w:rFonts w:ascii="Verdana" w:hAnsi="Verdana"/>
          <w:color w:val="4682B4"/>
          <w:sz w:val="18"/>
          <w:szCs w:val="18"/>
        </w:rPr>
        <w:t>правоотношения</w:t>
      </w:r>
      <w:r>
        <w:rPr>
          <w:rStyle w:val="WW8Num3z0"/>
          <w:rFonts w:ascii="Verdana" w:hAnsi="Verdana"/>
          <w:color w:val="000000"/>
          <w:sz w:val="18"/>
          <w:szCs w:val="18"/>
        </w:rPr>
        <w:t> </w:t>
      </w:r>
      <w:r>
        <w:rPr>
          <w:rFonts w:ascii="Verdana" w:hAnsi="Verdana"/>
          <w:color w:val="000000"/>
          <w:sz w:val="18"/>
          <w:szCs w:val="18"/>
        </w:rPr>
        <w:t>выступает физическое лицо, приобретающее страховые услуги для нужд личных, не связанных с получением какого-либо дохода, то рассматриваемое</w:t>
      </w:r>
      <w:r>
        <w:rPr>
          <w:rStyle w:val="WW8Num3z0"/>
          <w:rFonts w:ascii="Verdana" w:hAnsi="Verdana"/>
          <w:color w:val="000000"/>
          <w:sz w:val="18"/>
          <w:szCs w:val="18"/>
        </w:rPr>
        <w:t> </w:t>
      </w:r>
      <w:r>
        <w:rPr>
          <w:rStyle w:val="WW8Num4z0"/>
          <w:rFonts w:ascii="Verdana" w:hAnsi="Verdana"/>
          <w:color w:val="4682B4"/>
          <w:sz w:val="18"/>
          <w:szCs w:val="18"/>
        </w:rPr>
        <w:t>правоотношение</w:t>
      </w:r>
      <w:r>
        <w:rPr>
          <w:rStyle w:val="WW8Num3z0"/>
          <w:rFonts w:ascii="Verdana" w:hAnsi="Verdana"/>
          <w:color w:val="000000"/>
          <w:sz w:val="18"/>
          <w:szCs w:val="18"/>
        </w:rPr>
        <w:t> </w:t>
      </w:r>
      <w:r>
        <w:rPr>
          <w:rFonts w:ascii="Verdana" w:hAnsi="Verdana"/>
          <w:color w:val="000000"/>
          <w:sz w:val="18"/>
          <w:szCs w:val="18"/>
        </w:rPr>
        <w:t>переходит в категорию потребительского и становиться подведомственным суду общей</w:t>
      </w:r>
      <w:r>
        <w:rPr>
          <w:rStyle w:val="WW8Num3z0"/>
          <w:rFonts w:ascii="Verdana" w:hAnsi="Verdana"/>
          <w:color w:val="000000"/>
          <w:sz w:val="18"/>
          <w:szCs w:val="18"/>
        </w:rPr>
        <w:t> </w:t>
      </w:r>
      <w:r>
        <w:rPr>
          <w:rStyle w:val="WW8Num4z0"/>
          <w:rFonts w:ascii="Verdana" w:hAnsi="Verdana"/>
          <w:color w:val="4682B4"/>
          <w:sz w:val="18"/>
          <w:szCs w:val="18"/>
        </w:rPr>
        <w:t>юрисдикции</w:t>
      </w:r>
      <w:r>
        <w:rPr>
          <w:rFonts w:ascii="Verdana" w:hAnsi="Verdana"/>
          <w:color w:val="000000"/>
          <w:sz w:val="18"/>
          <w:szCs w:val="18"/>
        </w:rPr>
        <w:t>.</w:t>
      </w:r>
    </w:p>
    <w:p w:rsidR="00C943C0" w:rsidRDefault="00C943C0" w:rsidP="00C943C0">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Кроме того, трудности при определении</w:t>
      </w:r>
      <w:r>
        <w:rPr>
          <w:rStyle w:val="WW8Num3z0"/>
          <w:rFonts w:ascii="Verdana" w:hAnsi="Verdana"/>
          <w:color w:val="000000"/>
          <w:sz w:val="18"/>
          <w:szCs w:val="18"/>
        </w:rPr>
        <w:t> </w:t>
      </w:r>
      <w:r>
        <w:rPr>
          <w:rStyle w:val="WW8Num4z0"/>
          <w:rFonts w:ascii="Verdana" w:hAnsi="Verdana"/>
          <w:color w:val="4682B4"/>
          <w:sz w:val="18"/>
          <w:szCs w:val="18"/>
        </w:rPr>
        <w:t>подведомственности</w:t>
      </w:r>
      <w:r>
        <w:rPr>
          <w:rStyle w:val="WW8Num3z0"/>
          <w:rFonts w:ascii="Verdana" w:hAnsi="Verdana"/>
          <w:color w:val="000000"/>
          <w:sz w:val="18"/>
          <w:szCs w:val="18"/>
        </w:rPr>
        <w:t> </w:t>
      </w:r>
      <w:r>
        <w:rPr>
          <w:rFonts w:ascii="Verdana" w:hAnsi="Verdana"/>
          <w:color w:val="000000"/>
          <w:sz w:val="18"/>
          <w:szCs w:val="18"/>
        </w:rPr>
        <w:t>рассматриваемой категории споров могут возникать при применении критерия субъектного состава спора ввиду переменчивости круга участников гражданско-правовых отношений, связанных с заключением и</w:t>
      </w:r>
      <w:r>
        <w:rPr>
          <w:rStyle w:val="WW8Num3z0"/>
          <w:rFonts w:ascii="Verdana" w:hAnsi="Verdana"/>
          <w:color w:val="000000"/>
          <w:sz w:val="18"/>
          <w:szCs w:val="18"/>
        </w:rPr>
        <w:t> </w:t>
      </w:r>
      <w:r>
        <w:rPr>
          <w:rStyle w:val="WW8Num4z0"/>
          <w:rFonts w:ascii="Verdana" w:hAnsi="Verdana"/>
          <w:color w:val="4682B4"/>
          <w:sz w:val="18"/>
          <w:szCs w:val="18"/>
        </w:rPr>
        <w:t>исполнением</w:t>
      </w:r>
      <w:r>
        <w:rPr>
          <w:rStyle w:val="WW8Num3z0"/>
          <w:rFonts w:ascii="Verdana" w:hAnsi="Verdana"/>
          <w:color w:val="000000"/>
          <w:sz w:val="18"/>
          <w:szCs w:val="18"/>
        </w:rPr>
        <w:t> </w:t>
      </w:r>
      <w:r>
        <w:rPr>
          <w:rFonts w:ascii="Verdana" w:hAnsi="Verdana"/>
          <w:color w:val="000000"/>
          <w:sz w:val="18"/>
          <w:szCs w:val="18"/>
        </w:rPr>
        <w:t>договора страхования.</w:t>
      </w:r>
    </w:p>
    <w:p w:rsidR="00C943C0" w:rsidRDefault="00C943C0" w:rsidP="00C943C0">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В связи с этим автор отстаивает позицию, согласно которой</w:t>
      </w:r>
      <w:r>
        <w:rPr>
          <w:rStyle w:val="WW8Num3z0"/>
          <w:rFonts w:ascii="Verdana" w:hAnsi="Verdana"/>
          <w:color w:val="000000"/>
          <w:sz w:val="18"/>
          <w:szCs w:val="18"/>
        </w:rPr>
        <w:t> </w:t>
      </w:r>
      <w:r>
        <w:rPr>
          <w:rStyle w:val="WW8Num4z0"/>
          <w:rFonts w:ascii="Verdana" w:hAnsi="Verdana"/>
          <w:color w:val="4682B4"/>
          <w:sz w:val="18"/>
          <w:szCs w:val="18"/>
        </w:rPr>
        <w:t>подведомственность</w:t>
      </w:r>
      <w:r>
        <w:rPr>
          <w:rStyle w:val="WW8Num3z0"/>
          <w:rFonts w:ascii="Verdana" w:hAnsi="Verdana"/>
          <w:color w:val="000000"/>
          <w:sz w:val="18"/>
          <w:szCs w:val="18"/>
        </w:rPr>
        <w:t> </w:t>
      </w:r>
      <w:r>
        <w:rPr>
          <w:rFonts w:ascii="Verdana" w:hAnsi="Verdana"/>
          <w:color w:val="000000"/>
          <w:sz w:val="18"/>
          <w:szCs w:val="18"/>
        </w:rPr>
        <w:t>страхового спора арбитражному суду напрямую зависит от субъектного состава страхового правоотношения, из которого данный спор возник.</w:t>
      </w:r>
    </w:p>
    <w:p w:rsidR="00C943C0" w:rsidRDefault="00C943C0" w:rsidP="00C943C0">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3. Преобладающее место среди страховых споров, рассмотренных арбитражными судами, составляют</w:t>
      </w:r>
      <w:r>
        <w:rPr>
          <w:rStyle w:val="WW8Num3z0"/>
          <w:rFonts w:ascii="Verdana" w:hAnsi="Verdana"/>
          <w:color w:val="000000"/>
          <w:sz w:val="18"/>
          <w:szCs w:val="18"/>
        </w:rPr>
        <w:t> </w:t>
      </w:r>
      <w:r>
        <w:rPr>
          <w:rStyle w:val="WW8Num4z0"/>
          <w:rFonts w:ascii="Verdana" w:hAnsi="Verdana"/>
          <w:color w:val="4682B4"/>
          <w:sz w:val="18"/>
          <w:szCs w:val="18"/>
        </w:rPr>
        <w:t>иски</w:t>
      </w:r>
      <w:r>
        <w:rPr>
          <w:rFonts w:ascii="Verdana" w:hAnsi="Verdana"/>
          <w:color w:val="000000"/>
          <w:sz w:val="18"/>
          <w:szCs w:val="18"/>
        </w:rPr>
        <w:t>, предъявленные в порядке суброгации, разрешению которых часто препятствуют некоторые сложности, связанные с несовершенством регламентирования института</w:t>
      </w:r>
      <w:r>
        <w:rPr>
          <w:rStyle w:val="WW8Num3z0"/>
          <w:rFonts w:ascii="Verdana" w:hAnsi="Verdana"/>
          <w:color w:val="000000"/>
          <w:sz w:val="18"/>
          <w:szCs w:val="18"/>
        </w:rPr>
        <w:t> </w:t>
      </w:r>
      <w:r>
        <w:rPr>
          <w:rStyle w:val="WW8Num4z0"/>
          <w:rFonts w:ascii="Verdana" w:hAnsi="Verdana"/>
          <w:color w:val="4682B4"/>
          <w:sz w:val="18"/>
          <w:szCs w:val="18"/>
        </w:rPr>
        <w:t>суброгации</w:t>
      </w:r>
      <w:r>
        <w:rPr>
          <w:rStyle w:val="WW8Num3z0"/>
          <w:rFonts w:ascii="Verdana" w:hAnsi="Verdana"/>
          <w:color w:val="000000"/>
          <w:sz w:val="18"/>
          <w:szCs w:val="18"/>
        </w:rPr>
        <w:t> </w:t>
      </w:r>
      <w:r>
        <w:rPr>
          <w:rFonts w:ascii="Verdana" w:hAnsi="Verdana"/>
          <w:color w:val="000000"/>
          <w:sz w:val="18"/>
          <w:szCs w:val="18"/>
        </w:rPr>
        <w:t>российским законодательством. И в первую очередь обращает на себя внимание неурегулированность вопроса об участии непосредственного</w:t>
      </w:r>
      <w:r>
        <w:rPr>
          <w:rStyle w:val="WW8Num3z0"/>
          <w:rFonts w:ascii="Verdana" w:hAnsi="Verdana"/>
          <w:color w:val="000000"/>
          <w:sz w:val="18"/>
          <w:szCs w:val="18"/>
        </w:rPr>
        <w:t> </w:t>
      </w:r>
      <w:r>
        <w:rPr>
          <w:rStyle w:val="WW8Num4z0"/>
          <w:rFonts w:ascii="Verdana" w:hAnsi="Verdana"/>
          <w:color w:val="4682B4"/>
          <w:sz w:val="18"/>
          <w:szCs w:val="18"/>
        </w:rPr>
        <w:t>причинителя</w:t>
      </w:r>
      <w:r>
        <w:rPr>
          <w:rStyle w:val="WW8Num3z0"/>
          <w:rFonts w:ascii="Verdana" w:hAnsi="Verdana"/>
          <w:color w:val="000000"/>
          <w:sz w:val="18"/>
          <w:szCs w:val="18"/>
        </w:rPr>
        <w:t> </w:t>
      </w:r>
      <w:r>
        <w:rPr>
          <w:rFonts w:ascii="Verdana" w:hAnsi="Verdana"/>
          <w:color w:val="000000"/>
          <w:sz w:val="18"/>
          <w:szCs w:val="18"/>
        </w:rPr>
        <w:t>убытков (физического лица) в</w:t>
      </w:r>
      <w:r>
        <w:rPr>
          <w:rStyle w:val="WW8Num3z0"/>
          <w:rFonts w:ascii="Verdana" w:hAnsi="Verdana"/>
          <w:color w:val="000000"/>
          <w:sz w:val="18"/>
          <w:szCs w:val="18"/>
        </w:rPr>
        <w:t> </w:t>
      </w:r>
      <w:r>
        <w:rPr>
          <w:rStyle w:val="WW8Num4z0"/>
          <w:rFonts w:ascii="Verdana" w:hAnsi="Verdana"/>
          <w:color w:val="4682B4"/>
          <w:sz w:val="18"/>
          <w:szCs w:val="18"/>
        </w:rPr>
        <w:t>делах</w:t>
      </w:r>
      <w:r>
        <w:rPr>
          <w:rStyle w:val="WW8Num3z0"/>
          <w:rFonts w:ascii="Verdana" w:hAnsi="Verdana"/>
          <w:color w:val="000000"/>
          <w:sz w:val="18"/>
          <w:szCs w:val="18"/>
        </w:rPr>
        <w:t> </w:t>
      </w:r>
      <w:r>
        <w:rPr>
          <w:rFonts w:ascii="Verdana" w:hAnsi="Verdana"/>
          <w:color w:val="000000"/>
          <w:sz w:val="18"/>
          <w:szCs w:val="18"/>
        </w:rPr>
        <w:t>по суброгационным искам. Отметим, что согласно</w:t>
      </w:r>
      <w:r>
        <w:rPr>
          <w:rStyle w:val="WW8Num3z0"/>
          <w:rFonts w:ascii="Verdana" w:hAnsi="Verdana"/>
          <w:color w:val="000000"/>
          <w:sz w:val="18"/>
          <w:szCs w:val="18"/>
        </w:rPr>
        <w:t> </w:t>
      </w:r>
      <w:r>
        <w:rPr>
          <w:rStyle w:val="WW8Num4z0"/>
          <w:rFonts w:ascii="Verdana" w:hAnsi="Verdana"/>
          <w:color w:val="4682B4"/>
          <w:sz w:val="18"/>
          <w:szCs w:val="18"/>
        </w:rPr>
        <w:t>АПК</w:t>
      </w:r>
      <w:r>
        <w:rPr>
          <w:rStyle w:val="WW8Num3z0"/>
          <w:rFonts w:ascii="Verdana" w:hAnsi="Verdana"/>
          <w:color w:val="000000"/>
          <w:sz w:val="18"/>
          <w:szCs w:val="18"/>
        </w:rPr>
        <w:t> </w:t>
      </w:r>
      <w:r>
        <w:rPr>
          <w:rFonts w:ascii="Verdana" w:hAnsi="Verdana"/>
          <w:color w:val="000000"/>
          <w:sz w:val="18"/>
          <w:szCs w:val="18"/>
        </w:rPr>
        <w:t>РФ привлечение последнего к участию в</w:t>
      </w:r>
      <w:r>
        <w:rPr>
          <w:rStyle w:val="WW8Num3z0"/>
          <w:rFonts w:ascii="Verdana" w:hAnsi="Verdana"/>
          <w:color w:val="000000"/>
          <w:sz w:val="18"/>
          <w:szCs w:val="18"/>
        </w:rPr>
        <w:t> </w:t>
      </w:r>
      <w:r>
        <w:rPr>
          <w:rStyle w:val="WW8Num4z0"/>
          <w:rFonts w:ascii="Verdana" w:hAnsi="Verdana"/>
          <w:color w:val="4682B4"/>
          <w:sz w:val="18"/>
          <w:szCs w:val="18"/>
        </w:rPr>
        <w:t>деле</w:t>
      </w:r>
      <w:r>
        <w:rPr>
          <w:rStyle w:val="WW8Num3z0"/>
          <w:rFonts w:ascii="Verdana" w:hAnsi="Verdana"/>
          <w:color w:val="000000"/>
          <w:sz w:val="18"/>
          <w:szCs w:val="18"/>
        </w:rPr>
        <w:t> </w:t>
      </w:r>
      <w:r>
        <w:rPr>
          <w:rFonts w:ascii="Verdana" w:hAnsi="Verdana"/>
          <w:color w:val="000000"/>
          <w:sz w:val="18"/>
          <w:szCs w:val="18"/>
        </w:rPr>
        <w:t>возможно исключительно в качестве третьего лица, не заявляющего самостоятельных требований. Обеспечение участия причинителя убытков в исследуемой категории дел предоставляет возможность предотвращения неблагоприятных последствий для него в будущем1.</w:t>
      </w:r>
    </w:p>
    <w:p w:rsidR="00C943C0" w:rsidRDefault="00C943C0" w:rsidP="00C943C0">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Руководствуясь вышеназванными аргументами, автор позволил себе сформулировать правило, согласно которому участие причинителя</w:t>
      </w:r>
      <w:r>
        <w:rPr>
          <w:rStyle w:val="WW8Num3z0"/>
          <w:rFonts w:ascii="Verdana" w:hAnsi="Verdana"/>
          <w:color w:val="000000"/>
          <w:sz w:val="18"/>
          <w:szCs w:val="18"/>
        </w:rPr>
        <w:t> </w:t>
      </w:r>
      <w:r>
        <w:rPr>
          <w:rStyle w:val="WW8Num4z0"/>
          <w:rFonts w:ascii="Verdana" w:hAnsi="Verdana"/>
          <w:color w:val="4682B4"/>
          <w:sz w:val="18"/>
          <w:szCs w:val="18"/>
        </w:rPr>
        <w:t>вреда</w:t>
      </w:r>
      <w:r>
        <w:rPr>
          <w:rStyle w:val="WW8Num3z0"/>
          <w:rFonts w:ascii="Verdana" w:hAnsi="Verdana"/>
          <w:color w:val="000000"/>
          <w:sz w:val="18"/>
          <w:szCs w:val="18"/>
        </w:rPr>
        <w:t> </w:t>
      </w:r>
      <w:r>
        <w:rPr>
          <w:rFonts w:ascii="Verdana" w:hAnsi="Verdana"/>
          <w:color w:val="000000"/>
          <w:sz w:val="18"/>
          <w:szCs w:val="18"/>
        </w:rPr>
        <w:t>(физического лица) в рассмотрении арбитражным судом</w:t>
      </w:r>
      <w:r>
        <w:rPr>
          <w:rStyle w:val="WW8Num3z0"/>
          <w:rFonts w:ascii="Verdana" w:hAnsi="Verdana"/>
          <w:color w:val="000000"/>
          <w:sz w:val="18"/>
          <w:szCs w:val="18"/>
        </w:rPr>
        <w:t> </w:t>
      </w:r>
      <w:r>
        <w:rPr>
          <w:rStyle w:val="WW8Num4z0"/>
          <w:rFonts w:ascii="Verdana" w:hAnsi="Verdana"/>
          <w:color w:val="4682B4"/>
          <w:sz w:val="18"/>
          <w:szCs w:val="18"/>
        </w:rPr>
        <w:t>суброгационного</w:t>
      </w:r>
      <w:r>
        <w:rPr>
          <w:rStyle w:val="WW8Num3z0"/>
          <w:rFonts w:ascii="Verdana" w:hAnsi="Verdana"/>
          <w:color w:val="000000"/>
          <w:sz w:val="18"/>
          <w:szCs w:val="18"/>
        </w:rPr>
        <w:t> </w:t>
      </w:r>
      <w:r>
        <w:rPr>
          <w:rFonts w:ascii="Verdana" w:hAnsi="Verdana"/>
          <w:color w:val="000000"/>
          <w:sz w:val="18"/>
          <w:szCs w:val="18"/>
        </w:rPr>
        <w:t>иска должно признаваться обязательным. Так, если сумма страхового</w:t>
      </w:r>
      <w:r>
        <w:rPr>
          <w:rStyle w:val="WW8Num3z0"/>
          <w:rFonts w:ascii="Verdana" w:hAnsi="Verdana"/>
          <w:color w:val="000000"/>
          <w:sz w:val="18"/>
          <w:szCs w:val="18"/>
        </w:rPr>
        <w:t> </w:t>
      </w:r>
      <w:r>
        <w:rPr>
          <w:rStyle w:val="WW8Num4z0"/>
          <w:rFonts w:ascii="Verdana" w:hAnsi="Verdana"/>
          <w:color w:val="4682B4"/>
          <w:sz w:val="18"/>
          <w:szCs w:val="18"/>
        </w:rPr>
        <w:t>возмещения</w:t>
      </w:r>
      <w:r>
        <w:rPr>
          <w:rFonts w:ascii="Verdana" w:hAnsi="Verdana"/>
          <w:color w:val="000000"/>
          <w:sz w:val="18"/>
          <w:szCs w:val="18"/>
        </w:rPr>
        <w:t>, выплаченная страховщиком-суброгатом по договору добровольного имущественного страхования, превышает размер требований,</w:t>
      </w:r>
    </w:p>
    <w:p w:rsidR="00C943C0" w:rsidRDefault="00C943C0" w:rsidP="00C943C0">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1 См Трещева ЕА Правовое положение и особенности участия в арбитражном процессе третьих лиц, не заявляющих самостоятельных требований на предмет спора //</w:t>
      </w:r>
      <w:r>
        <w:rPr>
          <w:rStyle w:val="WW8Num3z0"/>
          <w:rFonts w:ascii="Verdana" w:hAnsi="Verdana"/>
          <w:color w:val="000000"/>
          <w:sz w:val="18"/>
          <w:szCs w:val="18"/>
        </w:rPr>
        <w:t> </w:t>
      </w:r>
      <w:r>
        <w:rPr>
          <w:rStyle w:val="WW8Num4z0"/>
          <w:rFonts w:ascii="Verdana" w:hAnsi="Verdana"/>
          <w:color w:val="4682B4"/>
          <w:sz w:val="18"/>
          <w:szCs w:val="18"/>
        </w:rPr>
        <w:t>Арбитражный</w:t>
      </w:r>
      <w:r>
        <w:rPr>
          <w:rStyle w:val="WW8Num3z0"/>
          <w:rFonts w:ascii="Verdana" w:hAnsi="Verdana"/>
          <w:color w:val="000000"/>
          <w:sz w:val="18"/>
          <w:szCs w:val="18"/>
        </w:rPr>
        <w:t> </w:t>
      </w:r>
      <w:r>
        <w:rPr>
          <w:rFonts w:ascii="Verdana" w:hAnsi="Verdana"/>
          <w:color w:val="000000"/>
          <w:sz w:val="18"/>
          <w:szCs w:val="18"/>
        </w:rPr>
        <w:t>и гражданский процесс 2007 № 7 Доступ из справ -правовой системы «</w:t>
      </w:r>
      <w:r>
        <w:rPr>
          <w:rStyle w:val="WW8Num4z0"/>
          <w:rFonts w:ascii="Verdana" w:hAnsi="Verdana"/>
          <w:color w:val="4682B4"/>
          <w:sz w:val="18"/>
          <w:szCs w:val="18"/>
        </w:rPr>
        <w:t>КонсультантПлюс</w:t>
      </w:r>
      <w:r>
        <w:rPr>
          <w:rFonts w:ascii="Verdana" w:hAnsi="Verdana"/>
          <w:color w:val="000000"/>
          <w:sz w:val="18"/>
          <w:szCs w:val="18"/>
        </w:rPr>
        <w:t>» (дата обращения 04 12 2009) предъявленных им в порядке суброгации к страховщику ответственности причинителя вреда, что предоставляет страховщику-суброгату право впоследствии предъявить требование о</w:t>
      </w:r>
      <w:r>
        <w:rPr>
          <w:rStyle w:val="WW8Num3z0"/>
          <w:rFonts w:ascii="Verdana" w:hAnsi="Verdana"/>
          <w:color w:val="000000"/>
          <w:sz w:val="18"/>
          <w:szCs w:val="18"/>
        </w:rPr>
        <w:t> </w:t>
      </w:r>
      <w:r>
        <w:rPr>
          <w:rStyle w:val="WW8Num4z0"/>
          <w:rFonts w:ascii="Verdana" w:hAnsi="Verdana"/>
          <w:color w:val="4682B4"/>
          <w:sz w:val="18"/>
          <w:szCs w:val="18"/>
        </w:rPr>
        <w:t>взыскании</w:t>
      </w:r>
      <w:r>
        <w:rPr>
          <w:rStyle w:val="WW8Num3z0"/>
          <w:rFonts w:ascii="Verdana" w:hAnsi="Verdana"/>
          <w:color w:val="000000"/>
          <w:sz w:val="18"/>
          <w:szCs w:val="18"/>
        </w:rPr>
        <w:t> </w:t>
      </w:r>
      <w:r>
        <w:rPr>
          <w:rFonts w:ascii="Verdana" w:hAnsi="Verdana"/>
          <w:color w:val="000000"/>
          <w:sz w:val="18"/>
          <w:szCs w:val="18"/>
        </w:rPr>
        <w:t>оставшейся части с причинителя вреда, привлечение последнего к участию в деле обязательно.</w:t>
      </w:r>
    </w:p>
    <w:p w:rsidR="00C943C0" w:rsidRDefault="00C943C0" w:rsidP="00C943C0">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4. Следуя буквальному</w:t>
      </w:r>
      <w:r>
        <w:rPr>
          <w:rStyle w:val="WW8Num3z0"/>
          <w:rFonts w:ascii="Verdana" w:hAnsi="Verdana"/>
          <w:color w:val="000000"/>
          <w:sz w:val="18"/>
          <w:szCs w:val="18"/>
        </w:rPr>
        <w:t> </w:t>
      </w:r>
      <w:r>
        <w:rPr>
          <w:rStyle w:val="WW8Num4z0"/>
          <w:rFonts w:ascii="Verdana" w:hAnsi="Verdana"/>
          <w:color w:val="4682B4"/>
          <w:sz w:val="18"/>
          <w:szCs w:val="18"/>
        </w:rPr>
        <w:t>толкованию</w:t>
      </w:r>
      <w:r>
        <w:rPr>
          <w:rStyle w:val="WW8Num3z0"/>
          <w:rFonts w:ascii="Verdana" w:hAnsi="Verdana"/>
          <w:color w:val="000000"/>
          <w:sz w:val="18"/>
          <w:szCs w:val="18"/>
        </w:rPr>
        <w:t> </w:t>
      </w:r>
      <w:r>
        <w:rPr>
          <w:rFonts w:ascii="Verdana" w:hAnsi="Verdana"/>
          <w:color w:val="000000"/>
          <w:sz w:val="18"/>
          <w:szCs w:val="18"/>
        </w:rPr>
        <w:t>п. 8 ч. 2 ст. 125 и п. 2 ст. 148 АПК РФ, для применения к стороне процессуальных последствий несоблюдения</w:t>
      </w:r>
      <w:r>
        <w:rPr>
          <w:rStyle w:val="WW8Num3z0"/>
          <w:rFonts w:ascii="Verdana" w:hAnsi="Verdana"/>
          <w:color w:val="000000"/>
          <w:sz w:val="18"/>
          <w:szCs w:val="18"/>
        </w:rPr>
        <w:t> </w:t>
      </w:r>
      <w:r>
        <w:rPr>
          <w:rStyle w:val="WW8Num4z0"/>
          <w:rFonts w:ascii="Verdana" w:hAnsi="Verdana"/>
          <w:color w:val="4682B4"/>
          <w:sz w:val="18"/>
          <w:szCs w:val="18"/>
        </w:rPr>
        <w:t>досудебного</w:t>
      </w:r>
      <w:r>
        <w:rPr>
          <w:rStyle w:val="WW8Num3z0"/>
          <w:rFonts w:ascii="Verdana" w:hAnsi="Verdana"/>
          <w:color w:val="000000"/>
          <w:sz w:val="18"/>
          <w:szCs w:val="18"/>
        </w:rPr>
        <w:t> </w:t>
      </w:r>
      <w:r>
        <w:rPr>
          <w:rFonts w:ascii="Verdana" w:hAnsi="Verdana"/>
          <w:color w:val="000000"/>
          <w:sz w:val="18"/>
          <w:szCs w:val="18"/>
        </w:rPr>
        <w:t>(претензионного) порядка урегулирования спора суду достаточно просто установить наличие указаний на такой порядок в законе или договоре, невзирая на предписывающую</w:t>
      </w:r>
      <w:r>
        <w:rPr>
          <w:rStyle w:val="WW8Num3z0"/>
          <w:rFonts w:ascii="Verdana" w:hAnsi="Verdana"/>
          <w:color w:val="000000"/>
          <w:sz w:val="18"/>
          <w:szCs w:val="18"/>
        </w:rPr>
        <w:t> </w:t>
      </w:r>
      <w:r>
        <w:rPr>
          <w:rStyle w:val="WW8Num4z0"/>
          <w:rFonts w:ascii="Verdana" w:hAnsi="Verdana"/>
          <w:color w:val="4682B4"/>
          <w:sz w:val="18"/>
          <w:szCs w:val="18"/>
        </w:rPr>
        <w:t>обязанность</w:t>
      </w:r>
      <w:r>
        <w:rPr>
          <w:rStyle w:val="WW8Num3z0"/>
          <w:rFonts w:ascii="Verdana" w:hAnsi="Verdana"/>
          <w:color w:val="000000"/>
          <w:sz w:val="18"/>
          <w:szCs w:val="18"/>
        </w:rPr>
        <w:t> </w:t>
      </w:r>
      <w:r>
        <w:rPr>
          <w:rFonts w:ascii="Verdana" w:hAnsi="Verdana"/>
          <w:color w:val="000000"/>
          <w:sz w:val="18"/>
          <w:szCs w:val="18"/>
        </w:rPr>
        <w:t>или право стороны реализовывать возможность</w:t>
      </w:r>
      <w:r>
        <w:rPr>
          <w:rStyle w:val="WW8Num3z0"/>
          <w:rFonts w:ascii="Verdana" w:hAnsi="Verdana"/>
          <w:color w:val="000000"/>
          <w:sz w:val="18"/>
          <w:szCs w:val="18"/>
        </w:rPr>
        <w:t> </w:t>
      </w:r>
      <w:r>
        <w:rPr>
          <w:rStyle w:val="WW8Num4z0"/>
          <w:rFonts w:ascii="Verdana" w:hAnsi="Verdana"/>
          <w:color w:val="4682B4"/>
          <w:sz w:val="18"/>
          <w:szCs w:val="18"/>
        </w:rPr>
        <w:t>предъявления</w:t>
      </w:r>
      <w:r>
        <w:rPr>
          <w:rStyle w:val="WW8Num3z0"/>
          <w:rFonts w:ascii="Verdana" w:hAnsi="Verdana"/>
          <w:color w:val="000000"/>
          <w:sz w:val="18"/>
          <w:szCs w:val="18"/>
        </w:rPr>
        <w:t> </w:t>
      </w:r>
      <w:r>
        <w:rPr>
          <w:rFonts w:ascii="Verdana" w:hAnsi="Verdana"/>
          <w:color w:val="000000"/>
          <w:sz w:val="18"/>
          <w:szCs w:val="18"/>
        </w:rPr>
        <w:t>досудебной претензии. В процессе систематизации результатов</w:t>
      </w:r>
      <w:r>
        <w:rPr>
          <w:rStyle w:val="WW8Num3z0"/>
          <w:rFonts w:ascii="Verdana" w:hAnsi="Verdana"/>
          <w:color w:val="000000"/>
          <w:sz w:val="18"/>
          <w:szCs w:val="18"/>
        </w:rPr>
        <w:t> </w:t>
      </w:r>
      <w:r>
        <w:rPr>
          <w:rStyle w:val="WW8Num4z0"/>
          <w:rFonts w:ascii="Verdana" w:hAnsi="Verdana"/>
          <w:color w:val="4682B4"/>
          <w:sz w:val="18"/>
          <w:szCs w:val="18"/>
        </w:rPr>
        <w:t>правоприменительной</w:t>
      </w:r>
      <w:r>
        <w:rPr>
          <w:rStyle w:val="WW8Num3z0"/>
          <w:rFonts w:ascii="Verdana" w:hAnsi="Verdana"/>
          <w:color w:val="000000"/>
          <w:sz w:val="18"/>
          <w:szCs w:val="18"/>
        </w:rPr>
        <w:t> </w:t>
      </w:r>
      <w:r>
        <w:rPr>
          <w:rFonts w:ascii="Verdana" w:hAnsi="Verdana"/>
          <w:color w:val="000000"/>
          <w:sz w:val="18"/>
          <w:szCs w:val="18"/>
        </w:rPr>
        <w:t>деятельности арбитражных судов, выработанных в процессе применения страхового законодательства (в частности, ФЗ об</w:t>
      </w:r>
      <w:r>
        <w:rPr>
          <w:rStyle w:val="WW8Num3z0"/>
          <w:rFonts w:ascii="Verdana" w:hAnsi="Verdana"/>
          <w:color w:val="000000"/>
          <w:sz w:val="18"/>
          <w:szCs w:val="18"/>
        </w:rPr>
        <w:t> </w:t>
      </w:r>
      <w:r>
        <w:rPr>
          <w:rStyle w:val="WW8Num4z0"/>
          <w:rFonts w:ascii="Verdana" w:hAnsi="Verdana"/>
          <w:color w:val="4682B4"/>
          <w:sz w:val="18"/>
          <w:szCs w:val="18"/>
        </w:rPr>
        <w:t>ОСАГО</w:t>
      </w:r>
      <w:r>
        <w:rPr>
          <w:rFonts w:ascii="Verdana" w:hAnsi="Verdana"/>
          <w:color w:val="000000"/>
          <w:sz w:val="18"/>
          <w:szCs w:val="18"/>
        </w:rPr>
        <w:t>) при разрешении суброгационных исков, обнаруживается правовая неопределенность норм АПК РФ, регламентирующих критерии установления судом факта соблюдения досудебного (</w:t>
      </w:r>
      <w:r>
        <w:rPr>
          <w:rStyle w:val="WW8Num4z0"/>
          <w:rFonts w:ascii="Verdana" w:hAnsi="Verdana"/>
          <w:color w:val="4682B4"/>
          <w:sz w:val="18"/>
          <w:szCs w:val="18"/>
        </w:rPr>
        <w:t>претензионного</w:t>
      </w:r>
      <w:r>
        <w:rPr>
          <w:rFonts w:ascii="Verdana" w:hAnsi="Verdana"/>
          <w:color w:val="000000"/>
          <w:sz w:val="18"/>
          <w:szCs w:val="18"/>
        </w:rPr>
        <w:t>) порядка урегулирования спора в случае его факультативности для сторон в силу закона или договора. С этих позиций диссертант предлагает</w:t>
      </w:r>
      <w:r>
        <w:rPr>
          <w:rStyle w:val="WW8Num3z0"/>
          <w:rFonts w:ascii="Verdana" w:hAnsi="Verdana"/>
          <w:color w:val="000000"/>
          <w:sz w:val="18"/>
          <w:szCs w:val="18"/>
        </w:rPr>
        <w:t> </w:t>
      </w:r>
      <w:r>
        <w:rPr>
          <w:rStyle w:val="WW8Num4z0"/>
          <w:rFonts w:ascii="Verdana" w:hAnsi="Verdana"/>
          <w:color w:val="4682B4"/>
          <w:sz w:val="18"/>
          <w:szCs w:val="18"/>
        </w:rPr>
        <w:t>законодательную</w:t>
      </w:r>
      <w:r>
        <w:rPr>
          <w:rStyle w:val="WW8Num3z0"/>
          <w:rFonts w:ascii="Verdana" w:hAnsi="Verdana"/>
          <w:color w:val="000000"/>
          <w:sz w:val="18"/>
          <w:szCs w:val="18"/>
        </w:rPr>
        <w:t> </w:t>
      </w:r>
      <w:r>
        <w:rPr>
          <w:rFonts w:ascii="Verdana" w:hAnsi="Verdana"/>
          <w:color w:val="000000"/>
          <w:sz w:val="18"/>
          <w:szCs w:val="18"/>
        </w:rPr>
        <w:t>корректировку п. 8 ч. 2 ст. 125 и п. 2 ст. 148 АПК РФ в части, касающейся прямого указания в федеральном законе или договоре как на саму процедуру досудебного урегулирования спора, так и на ее</w:t>
      </w:r>
      <w:r>
        <w:rPr>
          <w:rStyle w:val="WW8Num3z0"/>
          <w:rFonts w:ascii="Verdana" w:hAnsi="Verdana"/>
          <w:color w:val="000000"/>
          <w:sz w:val="18"/>
          <w:szCs w:val="18"/>
        </w:rPr>
        <w:t> </w:t>
      </w:r>
      <w:r>
        <w:rPr>
          <w:rStyle w:val="WW8Num4z0"/>
          <w:rFonts w:ascii="Verdana" w:hAnsi="Verdana"/>
          <w:color w:val="4682B4"/>
          <w:sz w:val="18"/>
          <w:szCs w:val="18"/>
        </w:rPr>
        <w:t>обязательность</w:t>
      </w:r>
      <w:r>
        <w:rPr>
          <w:rStyle w:val="WW8Num3z0"/>
          <w:rFonts w:ascii="Verdana" w:hAnsi="Verdana"/>
          <w:color w:val="000000"/>
          <w:sz w:val="18"/>
          <w:szCs w:val="18"/>
        </w:rPr>
        <w:t> </w:t>
      </w:r>
      <w:r>
        <w:rPr>
          <w:rFonts w:ascii="Verdana" w:hAnsi="Verdana"/>
          <w:color w:val="000000"/>
          <w:sz w:val="18"/>
          <w:szCs w:val="18"/>
        </w:rPr>
        <w:t xml:space="preserve">для сторон. </w:t>
      </w:r>
      <w:r>
        <w:rPr>
          <w:rFonts w:ascii="Verdana" w:hAnsi="Verdana"/>
          <w:color w:val="000000"/>
          <w:sz w:val="18"/>
          <w:szCs w:val="18"/>
        </w:rPr>
        <w:lastRenderedPageBreak/>
        <w:t>Рассматриваемые критерии должны применяться судом в совокупности, что позволит при отсутствии одного из них освободить сторону правового конфликта от применения</w:t>
      </w:r>
      <w:r>
        <w:rPr>
          <w:rStyle w:val="WW8Num3z0"/>
          <w:rFonts w:ascii="Verdana" w:hAnsi="Verdana"/>
          <w:color w:val="000000"/>
          <w:sz w:val="18"/>
          <w:szCs w:val="18"/>
        </w:rPr>
        <w:t> </w:t>
      </w:r>
      <w:r>
        <w:rPr>
          <w:rStyle w:val="WW8Num4z0"/>
          <w:rFonts w:ascii="Verdana" w:hAnsi="Verdana"/>
          <w:color w:val="4682B4"/>
          <w:sz w:val="18"/>
          <w:szCs w:val="18"/>
        </w:rPr>
        <w:t>досудебных</w:t>
      </w:r>
      <w:r>
        <w:rPr>
          <w:rStyle w:val="WW8Num3z0"/>
          <w:rFonts w:ascii="Verdana" w:hAnsi="Verdana"/>
          <w:color w:val="000000"/>
          <w:sz w:val="18"/>
          <w:szCs w:val="18"/>
        </w:rPr>
        <w:t> </w:t>
      </w:r>
      <w:r>
        <w:rPr>
          <w:rFonts w:ascii="Verdana" w:hAnsi="Verdana"/>
          <w:color w:val="000000"/>
          <w:sz w:val="18"/>
          <w:szCs w:val="18"/>
        </w:rPr>
        <w:t>процедур его урегулирования.</w:t>
      </w:r>
    </w:p>
    <w:p w:rsidR="00C943C0" w:rsidRDefault="00C943C0" w:rsidP="00C943C0">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5. Признавая стабильную письменную форму арбитражного</w:t>
      </w:r>
      <w:r>
        <w:rPr>
          <w:rStyle w:val="WW8Num3z0"/>
          <w:rFonts w:ascii="Verdana" w:hAnsi="Verdana"/>
          <w:color w:val="000000"/>
          <w:sz w:val="18"/>
          <w:szCs w:val="18"/>
        </w:rPr>
        <w:t> </w:t>
      </w:r>
      <w:r>
        <w:rPr>
          <w:rStyle w:val="WW8Num4z0"/>
          <w:rFonts w:ascii="Verdana" w:hAnsi="Verdana"/>
          <w:color w:val="4682B4"/>
          <w:sz w:val="18"/>
          <w:szCs w:val="18"/>
        </w:rPr>
        <w:t>судопроизводства</w:t>
      </w:r>
      <w:r>
        <w:rPr>
          <w:rFonts w:ascii="Verdana" w:hAnsi="Verdana"/>
          <w:color w:val="000000"/>
          <w:sz w:val="18"/>
          <w:szCs w:val="18"/>
        </w:rPr>
        <w:t>, диссертант отмечает, что эта особенность в полной мере проявляется при формировании</w:t>
      </w:r>
      <w:r>
        <w:rPr>
          <w:rStyle w:val="WW8Num3z0"/>
          <w:rFonts w:ascii="Verdana" w:hAnsi="Verdana"/>
          <w:color w:val="000000"/>
          <w:sz w:val="18"/>
          <w:szCs w:val="18"/>
        </w:rPr>
        <w:t> </w:t>
      </w:r>
      <w:r>
        <w:rPr>
          <w:rStyle w:val="WW8Num4z0"/>
          <w:rFonts w:ascii="Verdana" w:hAnsi="Verdana"/>
          <w:color w:val="4682B4"/>
          <w:sz w:val="18"/>
          <w:szCs w:val="18"/>
        </w:rPr>
        <w:t>доказательственной</w:t>
      </w:r>
      <w:r>
        <w:rPr>
          <w:rStyle w:val="WW8Num3z0"/>
          <w:rFonts w:ascii="Verdana" w:hAnsi="Verdana"/>
          <w:color w:val="000000"/>
          <w:sz w:val="18"/>
          <w:szCs w:val="18"/>
        </w:rPr>
        <w:t> </w:t>
      </w:r>
      <w:r>
        <w:rPr>
          <w:rFonts w:ascii="Verdana" w:hAnsi="Verdana"/>
          <w:color w:val="000000"/>
          <w:sz w:val="18"/>
          <w:szCs w:val="18"/>
        </w:rPr>
        <w:t>базы по спорам, вытекающим из договора имущественного страхования. В процессе исследования процессуальных норм, посвященных институту</w:t>
      </w:r>
      <w:r>
        <w:rPr>
          <w:rStyle w:val="WW8Num3z0"/>
          <w:rFonts w:ascii="Verdana" w:hAnsi="Verdana"/>
          <w:color w:val="000000"/>
          <w:sz w:val="18"/>
          <w:szCs w:val="18"/>
        </w:rPr>
        <w:t> </w:t>
      </w:r>
      <w:r>
        <w:rPr>
          <w:rStyle w:val="WW8Num4z0"/>
          <w:rFonts w:ascii="Verdana" w:hAnsi="Verdana"/>
          <w:color w:val="4682B4"/>
          <w:sz w:val="18"/>
          <w:szCs w:val="18"/>
        </w:rPr>
        <w:t>преюдиции</w:t>
      </w:r>
      <w:r>
        <w:rPr>
          <w:rFonts w:ascii="Verdana" w:hAnsi="Verdana"/>
          <w:color w:val="000000"/>
          <w:sz w:val="18"/>
          <w:szCs w:val="18"/>
        </w:rPr>
        <w:t>, основное внимание автор сосредоточил на актах судов общей юрисдикции, вынесенных по</w:t>
      </w:r>
      <w:r>
        <w:rPr>
          <w:rStyle w:val="WW8Num3z0"/>
          <w:rFonts w:ascii="Verdana" w:hAnsi="Verdana"/>
          <w:color w:val="000000"/>
          <w:sz w:val="18"/>
          <w:szCs w:val="18"/>
        </w:rPr>
        <w:t> </w:t>
      </w:r>
      <w:r>
        <w:rPr>
          <w:rStyle w:val="WW8Num4z0"/>
          <w:rFonts w:ascii="Verdana" w:hAnsi="Verdana"/>
          <w:color w:val="4682B4"/>
          <w:sz w:val="18"/>
          <w:szCs w:val="18"/>
        </w:rPr>
        <w:t>делам</w:t>
      </w:r>
      <w:r>
        <w:rPr>
          <w:rStyle w:val="WW8Num3z0"/>
          <w:rFonts w:ascii="Verdana" w:hAnsi="Verdana"/>
          <w:color w:val="000000"/>
          <w:sz w:val="18"/>
          <w:szCs w:val="18"/>
        </w:rPr>
        <w:t> </w:t>
      </w:r>
      <w:r>
        <w:rPr>
          <w:rFonts w:ascii="Verdana" w:hAnsi="Verdana"/>
          <w:color w:val="000000"/>
          <w:sz w:val="18"/>
          <w:szCs w:val="18"/>
        </w:rPr>
        <w:t>об административных правонарушениях, установлении их значения среди иных</w:t>
      </w:r>
      <w:r>
        <w:rPr>
          <w:rStyle w:val="WW8Num3z0"/>
          <w:rFonts w:ascii="Verdana" w:hAnsi="Verdana"/>
          <w:color w:val="000000"/>
          <w:sz w:val="18"/>
          <w:szCs w:val="18"/>
        </w:rPr>
        <w:t> </w:t>
      </w:r>
      <w:r>
        <w:rPr>
          <w:rStyle w:val="WW8Num4z0"/>
          <w:rFonts w:ascii="Verdana" w:hAnsi="Verdana"/>
          <w:color w:val="4682B4"/>
          <w:sz w:val="18"/>
          <w:szCs w:val="18"/>
        </w:rPr>
        <w:t>доказательств</w:t>
      </w:r>
      <w:r>
        <w:rPr>
          <w:rStyle w:val="WW8Num3z0"/>
          <w:rFonts w:ascii="Verdana" w:hAnsi="Verdana"/>
          <w:color w:val="000000"/>
          <w:sz w:val="18"/>
          <w:szCs w:val="18"/>
        </w:rPr>
        <w:t> </w:t>
      </w:r>
      <w:r>
        <w:rPr>
          <w:rFonts w:ascii="Verdana" w:hAnsi="Verdana"/>
          <w:color w:val="000000"/>
          <w:sz w:val="18"/>
          <w:szCs w:val="18"/>
        </w:rPr>
        <w:t>при оценке тех или иных фактов и обстоятельств судом, рассматривающим</w:t>
      </w:r>
      <w:r>
        <w:rPr>
          <w:rStyle w:val="WW8Num3z0"/>
          <w:rFonts w:ascii="Verdana" w:hAnsi="Verdana"/>
          <w:color w:val="000000"/>
          <w:sz w:val="18"/>
          <w:szCs w:val="18"/>
        </w:rPr>
        <w:t> </w:t>
      </w:r>
      <w:r>
        <w:rPr>
          <w:rStyle w:val="WW8Num4z0"/>
          <w:rFonts w:ascii="Verdana" w:hAnsi="Verdana"/>
          <w:color w:val="4682B4"/>
          <w:sz w:val="18"/>
          <w:szCs w:val="18"/>
        </w:rPr>
        <w:t>суброгационные</w:t>
      </w:r>
      <w:r>
        <w:rPr>
          <w:rStyle w:val="WW8Num3z0"/>
          <w:rFonts w:ascii="Verdana" w:hAnsi="Verdana"/>
          <w:color w:val="000000"/>
          <w:sz w:val="18"/>
          <w:szCs w:val="18"/>
        </w:rPr>
        <w:t> </w:t>
      </w:r>
      <w:r>
        <w:rPr>
          <w:rFonts w:ascii="Verdana" w:hAnsi="Verdana"/>
          <w:color w:val="000000"/>
          <w:sz w:val="18"/>
          <w:szCs w:val="18"/>
        </w:rPr>
        <w:t>иски в порядке арбитражного судопроизводства.</w:t>
      </w:r>
    </w:p>
    <w:p w:rsidR="00C943C0" w:rsidRDefault="00C943C0" w:rsidP="00C943C0">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Представленный в параграфе теоретический анализ правовой сущности актов судов общей юрисдикции, вынесенных по результатам рассмотрения дел об</w:t>
      </w:r>
      <w:r>
        <w:rPr>
          <w:rStyle w:val="WW8Num3z0"/>
          <w:rFonts w:ascii="Verdana" w:hAnsi="Verdana"/>
          <w:color w:val="000000"/>
          <w:sz w:val="18"/>
          <w:szCs w:val="18"/>
        </w:rPr>
        <w:t> </w:t>
      </w:r>
      <w:r>
        <w:rPr>
          <w:rStyle w:val="WW8Num4z0"/>
          <w:rFonts w:ascii="Verdana" w:hAnsi="Verdana"/>
          <w:color w:val="4682B4"/>
          <w:sz w:val="18"/>
          <w:szCs w:val="18"/>
        </w:rPr>
        <w:t>административных</w:t>
      </w:r>
      <w:r>
        <w:rPr>
          <w:rStyle w:val="WW8Num3z0"/>
          <w:rFonts w:ascii="Verdana" w:hAnsi="Verdana"/>
          <w:color w:val="000000"/>
          <w:sz w:val="18"/>
          <w:szCs w:val="18"/>
        </w:rPr>
        <w:t> </w:t>
      </w:r>
      <w:r>
        <w:rPr>
          <w:rFonts w:ascii="Verdana" w:hAnsi="Verdana"/>
          <w:color w:val="000000"/>
          <w:sz w:val="18"/>
          <w:szCs w:val="18"/>
        </w:rPr>
        <w:t>правонарушениях, позволяет прийти к выводу, что причиной дискриминации указанных</w:t>
      </w:r>
      <w:r>
        <w:rPr>
          <w:rStyle w:val="WW8Num3z0"/>
          <w:rFonts w:ascii="Verdana" w:hAnsi="Verdana"/>
          <w:color w:val="000000"/>
          <w:sz w:val="18"/>
          <w:szCs w:val="18"/>
        </w:rPr>
        <w:t> </w:t>
      </w:r>
      <w:r>
        <w:rPr>
          <w:rStyle w:val="WW8Num4z0"/>
          <w:rFonts w:ascii="Verdana" w:hAnsi="Verdana"/>
          <w:color w:val="4682B4"/>
          <w:sz w:val="18"/>
          <w:szCs w:val="18"/>
        </w:rPr>
        <w:t>постановлений</w:t>
      </w:r>
      <w:r>
        <w:rPr>
          <w:rStyle w:val="WW8Num3z0"/>
          <w:rFonts w:ascii="Verdana" w:hAnsi="Verdana"/>
          <w:color w:val="000000"/>
          <w:sz w:val="18"/>
          <w:szCs w:val="18"/>
        </w:rPr>
        <w:t> </w:t>
      </w:r>
      <w:r>
        <w:rPr>
          <w:rFonts w:ascii="Verdana" w:hAnsi="Verdana"/>
          <w:color w:val="000000"/>
          <w:sz w:val="18"/>
          <w:szCs w:val="18"/>
        </w:rPr>
        <w:t>(решений) в части преюдициальности обстоятельств, установленных ими, для рассматривающего другое дело арбитражного суда является отсутствие четкого механизма реализации административно-правовых норм судами общей юрисдикции, а именно рассмотрение указанной категории административных дел по правилам иным, чем гражданское</w:t>
      </w:r>
      <w:r>
        <w:rPr>
          <w:rStyle w:val="WW8Num3z0"/>
          <w:rFonts w:ascii="Verdana" w:hAnsi="Verdana"/>
          <w:color w:val="000000"/>
          <w:sz w:val="18"/>
          <w:szCs w:val="18"/>
        </w:rPr>
        <w:t> </w:t>
      </w:r>
      <w:r>
        <w:rPr>
          <w:rStyle w:val="WW8Num4z0"/>
          <w:rFonts w:ascii="Verdana" w:hAnsi="Verdana"/>
          <w:color w:val="4682B4"/>
          <w:sz w:val="18"/>
          <w:szCs w:val="18"/>
        </w:rPr>
        <w:t>судопроизводство</w:t>
      </w:r>
      <w:r>
        <w:rPr>
          <w:rFonts w:ascii="Verdana" w:hAnsi="Verdana"/>
          <w:color w:val="000000"/>
          <w:sz w:val="18"/>
          <w:szCs w:val="18"/>
        </w:rPr>
        <w:t>. Принимая к сведению позицию ВС РФ относительно правового значения вступившего в</w:t>
      </w:r>
      <w:r>
        <w:rPr>
          <w:rStyle w:val="WW8Num3z0"/>
          <w:rFonts w:ascii="Verdana" w:hAnsi="Verdana"/>
          <w:color w:val="000000"/>
          <w:sz w:val="18"/>
          <w:szCs w:val="18"/>
        </w:rPr>
        <w:t> </w:t>
      </w:r>
      <w:r>
        <w:rPr>
          <w:rStyle w:val="WW8Num4z0"/>
          <w:rFonts w:ascii="Verdana" w:hAnsi="Verdana"/>
          <w:color w:val="4682B4"/>
          <w:sz w:val="18"/>
          <w:szCs w:val="18"/>
        </w:rPr>
        <w:t>законную</w:t>
      </w:r>
      <w:r>
        <w:rPr>
          <w:rStyle w:val="WW8Num3z0"/>
          <w:rFonts w:ascii="Verdana" w:hAnsi="Verdana"/>
          <w:color w:val="000000"/>
          <w:sz w:val="18"/>
          <w:szCs w:val="18"/>
        </w:rPr>
        <w:t> </w:t>
      </w:r>
      <w:r>
        <w:rPr>
          <w:rFonts w:ascii="Verdana" w:hAnsi="Verdana"/>
          <w:color w:val="000000"/>
          <w:sz w:val="18"/>
          <w:szCs w:val="18"/>
        </w:rPr>
        <w:t>силу постановления (решения) судьи по делу об</w:t>
      </w:r>
      <w:r>
        <w:rPr>
          <w:rStyle w:val="WW8Num3z0"/>
          <w:rFonts w:ascii="Verdana" w:hAnsi="Verdana"/>
          <w:color w:val="000000"/>
          <w:sz w:val="18"/>
          <w:szCs w:val="18"/>
        </w:rPr>
        <w:t> </w:t>
      </w:r>
      <w:r>
        <w:rPr>
          <w:rStyle w:val="WW8Num4z0"/>
          <w:rFonts w:ascii="Verdana" w:hAnsi="Verdana"/>
          <w:color w:val="4682B4"/>
          <w:sz w:val="18"/>
          <w:szCs w:val="18"/>
        </w:rPr>
        <w:t>административном</w:t>
      </w:r>
      <w:r>
        <w:rPr>
          <w:rStyle w:val="WW8Num3z0"/>
          <w:rFonts w:ascii="Verdana" w:hAnsi="Verdana"/>
          <w:color w:val="000000"/>
          <w:sz w:val="18"/>
          <w:szCs w:val="18"/>
        </w:rPr>
        <w:t> </w:t>
      </w:r>
      <w:r>
        <w:rPr>
          <w:rFonts w:ascii="Verdana" w:hAnsi="Verdana"/>
          <w:color w:val="000000"/>
          <w:sz w:val="18"/>
          <w:szCs w:val="18"/>
        </w:rPr>
        <w:t>правонарушении при рассмотрении и разрешении судом дела о гражданско-правовых последствиях действий лица, в отношении которого вынесено</w:t>
      </w:r>
      <w:r>
        <w:rPr>
          <w:rStyle w:val="WW8Num3z0"/>
          <w:rFonts w:ascii="Verdana" w:hAnsi="Verdana"/>
          <w:color w:val="000000"/>
          <w:sz w:val="18"/>
          <w:szCs w:val="18"/>
        </w:rPr>
        <w:t> </w:t>
      </w:r>
      <w:r>
        <w:rPr>
          <w:rStyle w:val="WW8Num4z0"/>
          <w:rFonts w:ascii="Verdana" w:hAnsi="Verdana"/>
          <w:color w:val="4682B4"/>
          <w:sz w:val="18"/>
          <w:szCs w:val="18"/>
        </w:rPr>
        <w:t>постановление</w:t>
      </w:r>
      <w:r>
        <w:rPr>
          <w:rStyle w:val="WW8Num3z0"/>
          <w:rFonts w:ascii="Verdana" w:hAnsi="Verdana"/>
          <w:color w:val="000000"/>
          <w:sz w:val="18"/>
          <w:szCs w:val="18"/>
        </w:rPr>
        <w:t> </w:t>
      </w:r>
      <w:r>
        <w:rPr>
          <w:rFonts w:ascii="Verdana" w:hAnsi="Verdana"/>
          <w:color w:val="000000"/>
          <w:sz w:val="18"/>
          <w:szCs w:val="18"/>
        </w:rPr>
        <w:t>(решение), диссертант приходит к выводу о целесообразности внесения изменений в ч. 4 ст. 69 АПК РФ с целью урегулирования вопроса</w:t>
      </w:r>
      <w:r>
        <w:rPr>
          <w:rStyle w:val="WW8Num3z0"/>
          <w:rFonts w:ascii="Verdana" w:hAnsi="Verdana"/>
          <w:color w:val="000000"/>
          <w:sz w:val="18"/>
          <w:szCs w:val="18"/>
        </w:rPr>
        <w:t> </w:t>
      </w:r>
      <w:r>
        <w:rPr>
          <w:rStyle w:val="WW8Num4z0"/>
          <w:rFonts w:ascii="Verdana" w:hAnsi="Verdana"/>
          <w:color w:val="4682B4"/>
          <w:sz w:val="18"/>
          <w:szCs w:val="18"/>
        </w:rPr>
        <w:t>преюдициальности</w:t>
      </w:r>
      <w:r>
        <w:rPr>
          <w:rStyle w:val="WW8Num3z0"/>
          <w:rFonts w:ascii="Verdana" w:hAnsi="Verdana"/>
          <w:color w:val="000000"/>
          <w:sz w:val="18"/>
          <w:szCs w:val="18"/>
        </w:rPr>
        <w:t> </w:t>
      </w:r>
      <w:r>
        <w:rPr>
          <w:rFonts w:ascii="Verdana" w:hAnsi="Verdana"/>
          <w:color w:val="000000"/>
          <w:sz w:val="18"/>
          <w:szCs w:val="18"/>
        </w:rPr>
        <w:t>рассматриваемых судебных актов по аналогии с</w:t>
      </w:r>
      <w:r>
        <w:rPr>
          <w:rStyle w:val="WW8Num3z0"/>
          <w:rFonts w:ascii="Verdana" w:hAnsi="Verdana"/>
          <w:color w:val="000000"/>
          <w:sz w:val="18"/>
          <w:szCs w:val="18"/>
        </w:rPr>
        <w:t> </w:t>
      </w:r>
      <w:r>
        <w:rPr>
          <w:rStyle w:val="WW8Num4z0"/>
          <w:rFonts w:ascii="Verdana" w:hAnsi="Verdana"/>
          <w:color w:val="4682B4"/>
          <w:sz w:val="18"/>
          <w:szCs w:val="18"/>
        </w:rPr>
        <w:t>преюдициальным</w:t>
      </w:r>
      <w:r>
        <w:rPr>
          <w:rStyle w:val="WW8Num3z0"/>
          <w:rFonts w:ascii="Verdana" w:hAnsi="Verdana"/>
          <w:color w:val="000000"/>
          <w:sz w:val="18"/>
          <w:szCs w:val="18"/>
        </w:rPr>
        <w:t> </w:t>
      </w:r>
      <w:r>
        <w:rPr>
          <w:rFonts w:ascii="Verdana" w:hAnsi="Verdana"/>
          <w:color w:val="000000"/>
          <w:sz w:val="18"/>
          <w:szCs w:val="18"/>
        </w:rPr>
        <w:t>значением приговора суда.</w:t>
      </w:r>
    </w:p>
    <w:p w:rsidR="00C943C0" w:rsidRDefault="00C943C0" w:rsidP="00C943C0">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Переходя к характеристике упрощенного порядка разрешения дел арбитражным судом, автор (на примере рассмотрения</w:t>
      </w:r>
      <w:r>
        <w:rPr>
          <w:rStyle w:val="WW8Num3z0"/>
          <w:rFonts w:ascii="Verdana" w:hAnsi="Verdana"/>
          <w:color w:val="000000"/>
          <w:sz w:val="18"/>
          <w:szCs w:val="18"/>
        </w:rPr>
        <w:t> </w:t>
      </w:r>
      <w:r>
        <w:rPr>
          <w:rStyle w:val="WW8Num4z0"/>
          <w:rFonts w:ascii="Verdana" w:hAnsi="Verdana"/>
          <w:color w:val="4682B4"/>
          <w:sz w:val="18"/>
          <w:szCs w:val="18"/>
        </w:rPr>
        <w:t>суброгационных</w:t>
      </w:r>
      <w:r>
        <w:rPr>
          <w:rStyle w:val="WW8Num3z0"/>
          <w:rFonts w:ascii="Verdana" w:hAnsi="Verdana"/>
          <w:color w:val="000000"/>
          <w:sz w:val="18"/>
          <w:szCs w:val="18"/>
        </w:rPr>
        <w:t> </w:t>
      </w:r>
      <w:r>
        <w:rPr>
          <w:rFonts w:ascii="Verdana" w:hAnsi="Verdana"/>
          <w:color w:val="000000"/>
          <w:sz w:val="18"/>
          <w:szCs w:val="18"/>
        </w:rPr>
        <w:t>исков) укрепляется в мысли, что в случае признания арбитражным</w:t>
      </w:r>
      <w:r>
        <w:rPr>
          <w:rStyle w:val="WW8Num3z0"/>
          <w:rFonts w:ascii="Verdana" w:hAnsi="Verdana"/>
          <w:color w:val="000000"/>
          <w:sz w:val="18"/>
          <w:szCs w:val="18"/>
        </w:rPr>
        <w:t> </w:t>
      </w:r>
      <w:r>
        <w:rPr>
          <w:rStyle w:val="WW8Num4z0"/>
          <w:rFonts w:ascii="Verdana" w:hAnsi="Verdana"/>
          <w:color w:val="4682B4"/>
          <w:sz w:val="18"/>
          <w:szCs w:val="18"/>
        </w:rPr>
        <w:t>процессуальным</w:t>
      </w:r>
      <w:r>
        <w:rPr>
          <w:rStyle w:val="WW8Num3z0"/>
          <w:rFonts w:ascii="Verdana" w:hAnsi="Verdana"/>
          <w:color w:val="000000"/>
          <w:sz w:val="18"/>
          <w:szCs w:val="18"/>
        </w:rPr>
        <w:t> </w:t>
      </w:r>
      <w:r>
        <w:rPr>
          <w:rFonts w:ascii="Verdana" w:hAnsi="Verdana"/>
          <w:color w:val="000000"/>
          <w:sz w:val="18"/>
          <w:szCs w:val="18"/>
        </w:rPr>
        <w:t>законодательством обстоятельств страхового события, установленных</w:t>
      </w:r>
      <w:r>
        <w:rPr>
          <w:rStyle w:val="WW8Num3z0"/>
          <w:rFonts w:ascii="Verdana" w:hAnsi="Verdana"/>
          <w:color w:val="000000"/>
          <w:sz w:val="18"/>
          <w:szCs w:val="18"/>
        </w:rPr>
        <w:t> </w:t>
      </w:r>
      <w:r>
        <w:rPr>
          <w:rStyle w:val="WW8Num4z0"/>
          <w:rFonts w:ascii="Verdana" w:hAnsi="Verdana"/>
          <w:color w:val="4682B4"/>
          <w:sz w:val="18"/>
          <w:szCs w:val="18"/>
        </w:rPr>
        <w:t>постановлением</w:t>
      </w:r>
      <w:r>
        <w:rPr>
          <w:rStyle w:val="WW8Num3z0"/>
          <w:rFonts w:ascii="Verdana" w:hAnsi="Verdana"/>
          <w:color w:val="000000"/>
          <w:sz w:val="18"/>
          <w:szCs w:val="18"/>
        </w:rPr>
        <w:t> </w:t>
      </w:r>
      <w:r>
        <w:rPr>
          <w:rFonts w:ascii="Verdana" w:hAnsi="Verdana"/>
          <w:color w:val="000000"/>
          <w:sz w:val="18"/>
          <w:szCs w:val="18"/>
        </w:rPr>
        <w:t>(решением) суда общей юрисдикции в рамках рассмотрения дела об административном</w:t>
      </w:r>
      <w:r>
        <w:rPr>
          <w:rStyle w:val="WW8Num3z0"/>
          <w:rFonts w:ascii="Verdana" w:hAnsi="Verdana"/>
          <w:color w:val="000000"/>
          <w:sz w:val="18"/>
          <w:szCs w:val="18"/>
        </w:rPr>
        <w:t> </w:t>
      </w:r>
      <w:r>
        <w:rPr>
          <w:rStyle w:val="WW8Num4z0"/>
          <w:rFonts w:ascii="Verdana" w:hAnsi="Verdana"/>
          <w:color w:val="4682B4"/>
          <w:sz w:val="18"/>
          <w:szCs w:val="18"/>
        </w:rPr>
        <w:t>правонарушении</w:t>
      </w:r>
      <w:r>
        <w:rPr>
          <w:rFonts w:ascii="Verdana" w:hAnsi="Verdana"/>
          <w:color w:val="000000"/>
          <w:sz w:val="18"/>
          <w:szCs w:val="18"/>
        </w:rPr>
        <w:t>, не нуждающимися в доказывании, они могут выступать</w:t>
      </w:r>
      <w:r>
        <w:rPr>
          <w:rStyle w:val="WW8Num3z0"/>
          <w:rFonts w:ascii="Verdana" w:hAnsi="Verdana"/>
          <w:color w:val="000000"/>
          <w:sz w:val="18"/>
          <w:szCs w:val="18"/>
        </w:rPr>
        <w:t> </w:t>
      </w:r>
      <w:r>
        <w:rPr>
          <w:rStyle w:val="WW8Num4z0"/>
          <w:rFonts w:ascii="Verdana" w:hAnsi="Verdana"/>
          <w:color w:val="4682B4"/>
          <w:sz w:val="18"/>
          <w:szCs w:val="18"/>
        </w:rPr>
        <w:t>доказательствами</w:t>
      </w:r>
      <w:r>
        <w:rPr>
          <w:rStyle w:val="WW8Num3z0"/>
          <w:rFonts w:ascii="Verdana" w:hAnsi="Verdana"/>
          <w:color w:val="000000"/>
          <w:sz w:val="18"/>
          <w:szCs w:val="18"/>
        </w:rPr>
        <w:t> </w:t>
      </w:r>
      <w:r>
        <w:rPr>
          <w:rFonts w:ascii="Verdana" w:hAnsi="Verdana"/>
          <w:color w:val="000000"/>
          <w:sz w:val="18"/>
          <w:szCs w:val="18"/>
        </w:rPr>
        <w:t>бесспорности требований суброгата, что позволит эффективно использовать упрощенный порядок разрешения ряда конфликтов, вытекающих из договора имущественного страхования.</w:t>
      </w:r>
    </w:p>
    <w:p w:rsidR="00C943C0" w:rsidRDefault="00C943C0" w:rsidP="00C943C0">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6.</w:t>
      </w:r>
      <w:r>
        <w:rPr>
          <w:rStyle w:val="WW8Num3z0"/>
          <w:rFonts w:ascii="Verdana" w:hAnsi="Verdana"/>
          <w:color w:val="000000"/>
          <w:sz w:val="18"/>
          <w:szCs w:val="18"/>
        </w:rPr>
        <w:t> </w:t>
      </w:r>
      <w:r>
        <w:rPr>
          <w:rStyle w:val="WW8Num4z0"/>
          <w:rFonts w:ascii="Verdana" w:hAnsi="Verdana"/>
          <w:color w:val="4682B4"/>
          <w:sz w:val="18"/>
          <w:szCs w:val="18"/>
        </w:rPr>
        <w:t>Судебная</w:t>
      </w:r>
      <w:r>
        <w:rPr>
          <w:rStyle w:val="WW8Num3z0"/>
          <w:rFonts w:ascii="Verdana" w:hAnsi="Verdana"/>
          <w:color w:val="000000"/>
          <w:sz w:val="18"/>
          <w:szCs w:val="18"/>
        </w:rPr>
        <w:t> </w:t>
      </w:r>
      <w:r>
        <w:rPr>
          <w:rFonts w:ascii="Verdana" w:hAnsi="Verdana"/>
          <w:color w:val="000000"/>
          <w:sz w:val="18"/>
          <w:szCs w:val="18"/>
        </w:rPr>
        <w:t>практика в конституционном смысле выступает не только как</w:t>
      </w:r>
      <w:r>
        <w:rPr>
          <w:rStyle w:val="WW8Num3z0"/>
          <w:rFonts w:ascii="Verdana" w:hAnsi="Verdana"/>
          <w:color w:val="000000"/>
          <w:sz w:val="18"/>
          <w:szCs w:val="18"/>
        </w:rPr>
        <w:t> </w:t>
      </w:r>
      <w:r>
        <w:rPr>
          <w:rStyle w:val="WW8Num4z0"/>
          <w:rFonts w:ascii="Verdana" w:hAnsi="Verdana"/>
          <w:color w:val="4682B4"/>
          <w:sz w:val="18"/>
          <w:szCs w:val="18"/>
        </w:rPr>
        <w:t>правоприменительная</w:t>
      </w:r>
      <w:r>
        <w:rPr>
          <w:rFonts w:ascii="Verdana" w:hAnsi="Verdana"/>
          <w:color w:val="000000"/>
          <w:sz w:val="18"/>
          <w:szCs w:val="18"/>
        </w:rPr>
        <w:t>, но и как правотолковательная деятельность, которая служит установлению единообразия в</w:t>
      </w:r>
      <w:r>
        <w:rPr>
          <w:rStyle w:val="WW8Num3z0"/>
          <w:rFonts w:ascii="Verdana" w:hAnsi="Verdana"/>
          <w:color w:val="000000"/>
          <w:sz w:val="18"/>
          <w:szCs w:val="18"/>
        </w:rPr>
        <w:t> </w:t>
      </w:r>
      <w:r>
        <w:rPr>
          <w:rStyle w:val="WW8Num4z0"/>
          <w:rFonts w:ascii="Verdana" w:hAnsi="Verdana"/>
          <w:color w:val="4682B4"/>
          <w:sz w:val="18"/>
          <w:szCs w:val="18"/>
        </w:rPr>
        <w:t>толковании</w:t>
      </w:r>
      <w:r>
        <w:rPr>
          <w:rStyle w:val="WW8Num3z0"/>
          <w:rFonts w:ascii="Verdana" w:hAnsi="Verdana"/>
          <w:color w:val="000000"/>
          <w:sz w:val="18"/>
          <w:szCs w:val="18"/>
        </w:rPr>
        <w:t> </w:t>
      </w:r>
      <w:r>
        <w:rPr>
          <w:rFonts w:ascii="Verdana" w:hAnsi="Verdana"/>
          <w:color w:val="000000"/>
          <w:sz w:val="18"/>
          <w:szCs w:val="18"/>
        </w:rPr>
        <w:t>и применении судами норм права. В условиях несовершенства современного законодательства, суды все чаще при рассмотрении по сути аналогичных дел стараются ориентироваться на правовые позиции высших судов, отраженные в выносимых ими</w:t>
      </w:r>
      <w:r>
        <w:rPr>
          <w:rStyle w:val="WW8Num3z0"/>
          <w:rFonts w:ascii="Verdana" w:hAnsi="Verdana"/>
          <w:color w:val="000000"/>
          <w:sz w:val="18"/>
          <w:szCs w:val="18"/>
        </w:rPr>
        <w:t> </w:t>
      </w:r>
      <w:r>
        <w:rPr>
          <w:rStyle w:val="WW8Num4z0"/>
          <w:rFonts w:ascii="Verdana" w:hAnsi="Verdana"/>
          <w:color w:val="4682B4"/>
          <w:sz w:val="18"/>
          <w:szCs w:val="18"/>
        </w:rPr>
        <w:t>судебных</w:t>
      </w:r>
      <w:r>
        <w:rPr>
          <w:rStyle w:val="WW8Num3z0"/>
          <w:rFonts w:ascii="Verdana" w:hAnsi="Verdana"/>
          <w:color w:val="000000"/>
          <w:sz w:val="18"/>
          <w:szCs w:val="18"/>
        </w:rPr>
        <w:t> </w:t>
      </w:r>
      <w:r>
        <w:rPr>
          <w:rFonts w:ascii="Verdana" w:hAnsi="Verdana"/>
          <w:color w:val="000000"/>
          <w:sz w:val="18"/>
          <w:szCs w:val="18"/>
        </w:rPr>
        <w:t>актах, что, безусловно, повышает их прецедентное значение.</w:t>
      </w:r>
    </w:p>
    <w:p w:rsidR="00C943C0" w:rsidRDefault="00C943C0" w:rsidP="00C943C0">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В свете произошедших изменений в арбитражном</w:t>
      </w:r>
      <w:r>
        <w:rPr>
          <w:rStyle w:val="WW8Num3z0"/>
          <w:rFonts w:ascii="Verdana" w:hAnsi="Verdana"/>
          <w:color w:val="000000"/>
          <w:sz w:val="18"/>
          <w:szCs w:val="18"/>
        </w:rPr>
        <w:t> </w:t>
      </w:r>
      <w:r>
        <w:rPr>
          <w:rStyle w:val="WW8Num4z0"/>
          <w:rFonts w:ascii="Verdana" w:hAnsi="Verdana"/>
          <w:color w:val="4682B4"/>
          <w:sz w:val="18"/>
          <w:szCs w:val="18"/>
        </w:rPr>
        <w:t>процессуальном</w:t>
      </w:r>
      <w:r>
        <w:rPr>
          <w:rStyle w:val="WW8Num3z0"/>
          <w:rFonts w:ascii="Verdana" w:hAnsi="Verdana"/>
          <w:color w:val="000000"/>
          <w:sz w:val="18"/>
          <w:szCs w:val="18"/>
        </w:rPr>
        <w:t> </w:t>
      </w:r>
      <w:r>
        <w:rPr>
          <w:rFonts w:ascii="Verdana" w:hAnsi="Verdana"/>
          <w:color w:val="000000"/>
          <w:sz w:val="18"/>
          <w:szCs w:val="18"/>
        </w:rPr>
        <w:t>законодательстве, а именно признание за</w:t>
      </w:r>
      <w:r>
        <w:rPr>
          <w:rStyle w:val="WW8Num3z0"/>
          <w:rFonts w:ascii="Verdana" w:hAnsi="Verdana"/>
          <w:color w:val="000000"/>
          <w:sz w:val="18"/>
          <w:szCs w:val="18"/>
        </w:rPr>
        <w:t> </w:t>
      </w:r>
      <w:r>
        <w:rPr>
          <w:rStyle w:val="WW8Num4z0"/>
          <w:rFonts w:ascii="Verdana" w:hAnsi="Verdana"/>
          <w:color w:val="4682B4"/>
          <w:sz w:val="18"/>
          <w:szCs w:val="18"/>
        </w:rPr>
        <w:t>постановлениями</w:t>
      </w:r>
      <w:r>
        <w:rPr>
          <w:rStyle w:val="WW8Num3z0"/>
          <w:rFonts w:ascii="Verdana" w:hAnsi="Verdana"/>
          <w:color w:val="000000"/>
          <w:sz w:val="18"/>
          <w:szCs w:val="18"/>
        </w:rPr>
        <w:t> </w:t>
      </w:r>
      <w:r>
        <w:rPr>
          <w:rFonts w:ascii="Verdana" w:hAnsi="Verdana"/>
          <w:color w:val="000000"/>
          <w:sz w:val="18"/>
          <w:szCs w:val="18"/>
        </w:rPr>
        <w:t>Президиума ВАС РФ силы актов</w:t>
      </w:r>
      <w:r>
        <w:rPr>
          <w:rStyle w:val="WW8Num3z0"/>
          <w:rFonts w:ascii="Verdana" w:hAnsi="Verdana"/>
          <w:color w:val="000000"/>
          <w:sz w:val="18"/>
          <w:szCs w:val="18"/>
        </w:rPr>
        <w:t> </w:t>
      </w:r>
      <w:r>
        <w:rPr>
          <w:rStyle w:val="WW8Num4z0"/>
          <w:rFonts w:ascii="Verdana" w:hAnsi="Verdana"/>
          <w:color w:val="4682B4"/>
          <w:sz w:val="18"/>
          <w:szCs w:val="18"/>
        </w:rPr>
        <w:t>толкования</w:t>
      </w:r>
      <w:r>
        <w:rPr>
          <w:rFonts w:ascii="Verdana" w:hAnsi="Verdana"/>
          <w:color w:val="000000"/>
          <w:sz w:val="18"/>
          <w:szCs w:val="18"/>
        </w:rPr>
        <w:t>, автор уделяет внимание исследованию правовых условий их применения и</w:t>
      </w:r>
      <w:r>
        <w:rPr>
          <w:rStyle w:val="WW8Num3z0"/>
          <w:rFonts w:ascii="Verdana" w:hAnsi="Verdana"/>
          <w:color w:val="000000"/>
          <w:sz w:val="18"/>
          <w:szCs w:val="18"/>
        </w:rPr>
        <w:t> </w:t>
      </w:r>
      <w:r>
        <w:rPr>
          <w:rStyle w:val="WW8Num4z0"/>
          <w:rFonts w:ascii="Verdana" w:hAnsi="Verdana"/>
          <w:color w:val="4682B4"/>
          <w:sz w:val="18"/>
          <w:szCs w:val="18"/>
        </w:rPr>
        <w:t>уяснению</w:t>
      </w:r>
      <w:r>
        <w:rPr>
          <w:rStyle w:val="WW8Num3z0"/>
          <w:rFonts w:ascii="Verdana" w:hAnsi="Verdana"/>
          <w:color w:val="000000"/>
          <w:sz w:val="18"/>
          <w:szCs w:val="18"/>
        </w:rPr>
        <w:t> </w:t>
      </w:r>
      <w:r>
        <w:rPr>
          <w:rFonts w:ascii="Verdana" w:hAnsi="Verdana"/>
          <w:color w:val="000000"/>
          <w:sz w:val="18"/>
          <w:szCs w:val="18"/>
        </w:rPr>
        <w:t>их места среди иных актов</w:t>
      </w:r>
      <w:r>
        <w:rPr>
          <w:rStyle w:val="WW8Num3z0"/>
          <w:rFonts w:ascii="Verdana" w:hAnsi="Verdana"/>
          <w:color w:val="000000"/>
          <w:sz w:val="18"/>
          <w:szCs w:val="18"/>
        </w:rPr>
        <w:t> </w:t>
      </w:r>
      <w:r>
        <w:rPr>
          <w:rStyle w:val="WW8Num4z0"/>
          <w:rFonts w:ascii="Verdana" w:hAnsi="Verdana"/>
          <w:color w:val="4682B4"/>
          <w:sz w:val="18"/>
          <w:szCs w:val="18"/>
        </w:rPr>
        <w:t>ВАС</w:t>
      </w:r>
      <w:r>
        <w:rPr>
          <w:rStyle w:val="WW8Num3z0"/>
          <w:rFonts w:ascii="Verdana" w:hAnsi="Verdana"/>
          <w:color w:val="000000"/>
          <w:sz w:val="18"/>
          <w:szCs w:val="18"/>
        </w:rPr>
        <w:t> </w:t>
      </w:r>
      <w:r>
        <w:rPr>
          <w:rFonts w:ascii="Verdana" w:hAnsi="Verdana"/>
          <w:color w:val="000000"/>
          <w:sz w:val="18"/>
          <w:szCs w:val="18"/>
        </w:rPr>
        <w:t>РФ, оказывающих влияние на рассмотрение</w:t>
      </w:r>
      <w:r>
        <w:rPr>
          <w:rStyle w:val="WW8Num3z0"/>
          <w:rFonts w:ascii="Verdana" w:hAnsi="Verdana"/>
          <w:color w:val="000000"/>
          <w:sz w:val="18"/>
          <w:szCs w:val="18"/>
        </w:rPr>
        <w:t> </w:t>
      </w:r>
      <w:r>
        <w:rPr>
          <w:rStyle w:val="WW8Num4z0"/>
          <w:rFonts w:ascii="Verdana" w:hAnsi="Verdana"/>
          <w:color w:val="4682B4"/>
          <w:sz w:val="18"/>
          <w:szCs w:val="18"/>
        </w:rPr>
        <w:t>нижестоящими</w:t>
      </w:r>
      <w:r>
        <w:rPr>
          <w:rStyle w:val="WW8Num3z0"/>
          <w:rFonts w:ascii="Verdana" w:hAnsi="Verdana"/>
          <w:color w:val="000000"/>
          <w:sz w:val="18"/>
          <w:szCs w:val="18"/>
        </w:rPr>
        <w:t> </w:t>
      </w:r>
      <w:r>
        <w:rPr>
          <w:rFonts w:ascii="Verdana" w:hAnsi="Verdana"/>
          <w:color w:val="000000"/>
          <w:sz w:val="18"/>
          <w:szCs w:val="18"/>
        </w:rPr>
        <w:t>судами аналогичных дел.</w:t>
      </w:r>
    </w:p>
    <w:p w:rsidR="00C943C0" w:rsidRDefault="00C943C0" w:rsidP="00C943C0">
      <w:pPr>
        <w:pStyle w:val="WW8Num2z0"/>
        <w:shd w:val="clear" w:color="auto" w:fill="F7F7F7"/>
        <w:spacing w:before="75" w:line="270" w:lineRule="atLeast"/>
        <w:ind w:firstLine="480"/>
        <w:jc w:val="both"/>
        <w:rPr>
          <w:rFonts w:ascii="Verdana" w:hAnsi="Verdana"/>
          <w:color w:val="000000"/>
          <w:sz w:val="18"/>
          <w:szCs w:val="18"/>
        </w:rPr>
      </w:pPr>
      <w:r>
        <w:rPr>
          <w:rFonts w:ascii="Verdana" w:hAnsi="Verdana"/>
          <w:color w:val="000000"/>
          <w:sz w:val="18"/>
          <w:szCs w:val="18"/>
        </w:rPr>
        <w:t>Диссертант констатирует, что наиболее неоднозначными по своим последствиям являются проблемы возникновения двойной позиции высших судов разной юрисдикции по одинаковым категориям дел, а также отсутствие в законодательстве общих требований, предъявляемых к содержанию актов толкования, что приводит к их правовой неопределенности.</w:t>
      </w:r>
    </w:p>
    <w:p w:rsidR="00C943C0" w:rsidRDefault="00C943C0" w:rsidP="00C943C0">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На основе анализа практики разрешения страховых споров, вытекающих из договора ОСАГО, судами общей юрисдикции и арбитражными судами автор приходит к выводу, что установленный механизм проведения совместных заседаний</w:t>
      </w:r>
      <w:r>
        <w:rPr>
          <w:rStyle w:val="WW8Num3z0"/>
          <w:rFonts w:ascii="Verdana" w:hAnsi="Verdana"/>
          <w:color w:val="000000"/>
          <w:sz w:val="18"/>
          <w:szCs w:val="18"/>
        </w:rPr>
        <w:t> </w:t>
      </w:r>
      <w:r>
        <w:rPr>
          <w:rStyle w:val="WW8Num4z0"/>
          <w:rFonts w:ascii="Verdana" w:hAnsi="Verdana"/>
          <w:color w:val="4682B4"/>
          <w:sz w:val="18"/>
          <w:szCs w:val="18"/>
        </w:rPr>
        <w:t>Пленумов</w:t>
      </w:r>
      <w:r>
        <w:rPr>
          <w:rStyle w:val="WW8Num3z0"/>
          <w:rFonts w:ascii="Verdana" w:hAnsi="Verdana"/>
          <w:color w:val="000000"/>
          <w:sz w:val="18"/>
          <w:szCs w:val="18"/>
        </w:rPr>
        <w:t> </w:t>
      </w:r>
      <w:r>
        <w:rPr>
          <w:rFonts w:ascii="Verdana" w:hAnsi="Verdana"/>
          <w:color w:val="000000"/>
          <w:sz w:val="18"/>
          <w:szCs w:val="18"/>
        </w:rPr>
        <w:t>ВС РФ и ВАС РФ не позволяет своевременно устранять последствия возникшего конфликта мнений судебных</w:t>
      </w:r>
      <w:r>
        <w:rPr>
          <w:rStyle w:val="WW8Num4z0"/>
          <w:rFonts w:ascii="Verdana" w:hAnsi="Verdana"/>
          <w:color w:val="4682B4"/>
          <w:sz w:val="18"/>
          <w:szCs w:val="18"/>
        </w:rPr>
        <w:t>инстанций</w:t>
      </w:r>
      <w:r>
        <w:rPr>
          <w:rFonts w:ascii="Verdana" w:hAnsi="Verdana"/>
          <w:color w:val="000000"/>
          <w:sz w:val="18"/>
          <w:szCs w:val="18"/>
        </w:rPr>
        <w:t>, что требует его кардинального пересмотра и скорейшего совершенствования. Кроме того, значительной доработки требует вопрос смысловой полноты содержания постановлений</w:t>
      </w:r>
      <w:r>
        <w:rPr>
          <w:rStyle w:val="WW8Num3z0"/>
          <w:rFonts w:ascii="Verdana" w:hAnsi="Verdana"/>
          <w:color w:val="000000"/>
          <w:sz w:val="18"/>
          <w:szCs w:val="18"/>
        </w:rPr>
        <w:t> </w:t>
      </w:r>
      <w:r>
        <w:rPr>
          <w:rStyle w:val="WW8Num4z0"/>
          <w:rFonts w:ascii="Verdana" w:hAnsi="Verdana"/>
          <w:color w:val="4682B4"/>
          <w:sz w:val="18"/>
          <w:szCs w:val="18"/>
        </w:rPr>
        <w:t>Президиума</w:t>
      </w:r>
      <w:r>
        <w:rPr>
          <w:rStyle w:val="WW8Num3z0"/>
          <w:rFonts w:ascii="Verdana" w:hAnsi="Verdana"/>
          <w:color w:val="000000"/>
          <w:sz w:val="18"/>
          <w:szCs w:val="18"/>
        </w:rPr>
        <w:t> </w:t>
      </w:r>
      <w:r>
        <w:rPr>
          <w:rFonts w:ascii="Verdana" w:hAnsi="Verdana"/>
          <w:color w:val="000000"/>
          <w:sz w:val="18"/>
          <w:szCs w:val="18"/>
        </w:rPr>
        <w:t xml:space="preserve">ВАС РФ в </w:t>
      </w:r>
      <w:r>
        <w:rPr>
          <w:rFonts w:ascii="Verdana" w:hAnsi="Verdana"/>
          <w:color w:val="000000"/>
          <w:sz w:val="18"/>
          <w:szCs w:val="18"/>
        </w:rPr>
        <w:lastRenderedPageBreak/>
        <w:t>части</w:t>
      </w:r>
      <w:r>
        <w:rPr>
          <w:rStyle w:val="WW8Num3z0"/>
          <w:rFonts w:ascii="Verdana" w:hAnsi="Verdana"/>
          <w:color w:val="000000"/>
          <w:sz w:val="18"/>
          <w:szCs w:val="18"/>
        </w:rPr>
        <w:t> </w:t>
      </w:r>
      <w:r>
        <w:rPr>
          <w:rStyle w:val="WW8Num4z0"/>
          <w:rFonts w:ascii="Verdana" w:hAnsi="Verdana"/>
          <w:color w:val="4682B4"/>
          <w:sz w:val="18"/>
          <w:szCs w:val="18"/>
        </w:rPr>
        <w:t>правотолкования</w:t>
      </w:r>
      <w:r>
        <w:rPr>
          <w:rFonts w:ascii="Verdana" w:hAnsi="Verdana"/>
          <w:color w:val="000000"/>
          <w:sz w:val="18"/>
          <w:szCs w:val="18"/>
        </w:rPr>
        <w:t>, вынесенных по конкретным делам и несущих в себе черты так называемых «</w:t>
      </w:r>
      <w:r>
        <w:rPr>
          <w:rStyle w:val="WW8Num4z0"/>
          <w:rFonts w:ascii="Verdana" w:hAnsi="Verdana"/>
          <w:color w:val="4682B4"/>
          <w:sz w:val="18"/>
          <w:szCs w:val="18"/>
        </w:rPr>
        <w:t>полупрецедентов</w:t>
      </w:r>
      <w:r>
        <w:rPr>
          <w:rFonts w:ascii="Verdana" w:hAnsi="Verdana"/>
          <w:color w:val="000000"/>
          <w:sz w:val="18"/>
          <w:szCs w:val="18"/>
        </w:rPr>
        <w:t>», обязательных для</w:t>
      </w:r>
      <w:r>
        <w:rPr>
          <w:rStyle w:val="WW8Num3z0"/>
          <w:rFonts w:ascii="Verdana" w:hAnsi="Verdana"/>
          <w:color w:val="000000"/>
          <w:sz w:val="18"/>
          <w:szCs w:val="18"/>
        </w:rPr>
        <w:t> </w:t>
      </w:r>
      <w:r>
        <w:rPr>
          <w:rStyle w:val="WW8Num4z0"/>
          <w:rFonts w:ascii="Verdana" w:hAnsi="Verdana"/>
          <w:color w:val="4682B4"/>
          <w:sz w:val="18"/>
          <w:szCs w:val="18"/>
        </w:rPr>
        <w:t>нижестоящих</w:t>
      </w:r>
      <w:r>
        <w:rPr>
          <w:rFonts w:ascii="Verdana" w:hAnsi="Verdana"/>
          <w:color w:val="000000"/>
          <w:sz w:val="18"/>
          <w:szCs w:val="18"/>
        </w:rPr>
        <w:t>судов. Без указанных законодательных преобразований, как полагает автор, использование арбитражными судами актов толкования будет неоправданным и представляющим угрозу стабильности правовой системы в целом.</w:t>
      </w:r>
    </w:p>
    <w:p w:rsidR="00C943C0" w:rsidRDefault="00C943C0" w:rsidP="00C943C0">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Считаем целесообразным обобщить результаты диссертационного исследования и сформулировать предложения по совершенствованию арбитражного</w:t>
      </w:r>
      <w:r>
        <w:rPr>
          <w:rStyle w:val="WW8Num3z0"/>
          <w:rFonts w:ascii="Verdana" w:hAnsi="Verdana"/>
          <w:color w:val="000000"/>
          <w:sz w:val="18"/>
          <w:szCs w:val="18"/>
        </w:rPr>
        <w:t> </w:t>
      </w:r>
      <w:r>
        <w:rPr>
          <w:rStyle w:val="WW8Num4z0"/>
          <w:rFonts w:ascii="Verdana" w:hAnsi="Verdana"/>
          <w:color w:val="4682B4"/>
          <w:sz w:val="18"/>
          <w:szCs w:val="18"/>
        </w:rPr>
        <w:t>процессуального</w:t>
      </w:r>
      <w:r>
        <w:rPr>
          <w:rStyle w:val="WW8Num3z0"/>
          <w:rFonts w:ascii="Verdana" w:hAnsi="Verdana"/>
          <w:color w:val="000000"/>
          <w:sz w:val="18"/>
          <w:szCs w:val="18"/>
        </w:rPr>
        <w:t> </w:t>
      </w:r>
      <w:r>
        <w:rPr>
          <w:rFonts w:ascii="Verdana" w:hAnsi="Verdana"/>
          <w:color w:val="000000"/>
          <w:sz w:val="18"/>
          <w:szCs w:val="18"/>
        </w:rPr>
        <w:t>законодательства в плане оптимизации процесса рассмотрения дел по</w:t>
      </w:r>
      <w:r>
        <w:rPr>
          <w:rStyle w:val="WW8Num3z0"/>
          <w:rFonts w:ascii="Verdana" w:hAnsi="Verdana"/>
          <w:color w:val="000000"/>
          <w:sz w:val="18"/>
          <w:szCs w:val="18"/>
        </w:rPr>
        <w:t> </w:t>
      </w:r>
      <w:r>
        <w:rPr>
          <w:rStyle w:val="WW8Num4z0"/>
          <w:rFonts w:ascii="Verdana" w:hAnsi="Verdana"/>
          <w:color w:val="4682B4"/>
          <w:sz w:val="18"/>
          <w:szCs w:val="18"/>
        </w:rPr>
        <w:t>спорам</w:t>
      </w:r>
      <w:r>
        <w:rPr>
          <w:rFonts w:ascii="Verdana" w:hAnsi="Verdana"/>
          <w:color w:val="000000"/>
          <w:sz w:val="18"/>
          <w:szCs w:val="18"/>
        </w:rPr>
        <w:t>, вытекающим из договора имущественного страхования, в рамках арбитражного процесса. В этой связи предлагаем:</w:t>
      </w:r>
    </w:p>
    <w:p w:rsidR="00C943C0" w:rsidRDefault="00C943C0" w:rsidP="00C943C0">
      <w:pPr>
        <w:pStyle w:val="WW8Num2z0"/>
        <w:shd w:val="clear" w:color="auto" w:fill="F7F7F7"/>
        <w:spacing w:before="75" w:line="270" w:lineRule="atLeast"/>
        <w:ind w:firstLine="480"/>
        <w:jc w:val="both"/>
        <w:rPr>
          <w:rFonts w:ascii="Verdana" w:hAnsi="Verdana"/>
          <w:color w:val="000000"/>
          <w:sz w:val="18"/>
          <w:szCs w:val="18"/>
        </w:rPr>
      </w:pPr>
      <w:r>
        <w:rPr>
          <w:rFonts w:ascii="Verdana" w:hAnsi="Verdana"/>
          <w:color w:val="000000"/>
          <w:sz w:val="18"/>
          <w:szCs w:val="18"/>
        </w:rPr>
        <w:t>1. Внести в АПК РФ следующие изменения и дополнения:</w:t>
      </w:r>
    </w:p>
    <w:p w:rsidR="00C943C0" w:rsidRDefault="00C943C0" w:rsidP="00C943C0">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П. 8 ч. 2 ст. 125 изложить в следующей редакции: «8) сведения о соблюдении</w:t>
      </w:r>
      <w:r>
        <w:rPr>
          <w:rStyle w:val="WW8Num3z0"/>
          <w:rFonts w:ascii="Verdana" w:hAnsi="Verdana"/>
          <w:color w:val="000000"/>
          <w:sz w:val="18"/>
          <w:szCs w:val="18"/>
        </w:rPr>
        <w:t> </w:t>
      </w:r>
      <w:r>
        <w:rPr>
          <w:rStyle w:val="WW8Num4z0"/>
          <w:rFonts w:ascii="Verdana" w:hAnsi="Verdana"/>
          <w:color w:val="4682B4"/>
          <w:sz w:val="18"/>
          <w:szCs w:val="18"/>
        </w:rPr>
        <w:t>истцом</w:t>
      </w:r>
      <w:r>
        <w:rPr>
          <w:rStyle w:val="WW8Num3z0"/>
          <w:rFonts w:ascii="Verdana" w:hAnsi="Verdana"/>
          <w:color w:val="000000"/>
          <w:sz w:val="18"/>
          <w:szCs w:val="18"/>
        </w:rPr>
        <w:t> </w:t>
      </w:r>
      <w:r>
        <w:rPr>
          <w:rFonts w:ascii="Verdana" w:hAnsi="Verdana"/>
          <w:color w:val="000000"/>
          <w:sz w:val="18"/>
          <w:szCs w:val="18"/>
        </w:rPr>
        <w:t>претензионного или иного досудебного порядка, если его обязательность для сторон предусмотрена федеральным законом или договором»;</w:t>
      </w:r>
    </w:p>
    <w:p w:rsidR="00C943C0" w:rsidRDefault="00C943C0" w:rsidP="00C943C0">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П. 2 ст. 148 изложить в следующей редакции: «2) истцом не соблюден</w:t>
      </w:r>
      <w:r>
        <w:rPr>
          <w:rStyle w:val="WW8Num3z0"/>
          <w:rFonts w:ascii="Verdana" w:hAnsi="Verdana"/>
          <w:color w:val="000000"/>
          <w:sz w:val="18"/>
          <w:szCs w:val="18"/>
        </w:rPr>
        <w:t> </w:t>
      </w:r>
      <w:r>
        <w:rPr>
          <w:rStyle w:val="WW8Num4z0"/>
          <w:rFonts w:ascii="Verdana" w:hAnsi="Verdana"/>
          <w:color w:val="4682B4"/>
          <w:sz w:val="18"/>
          <w:szCs w:val="18"/>
        </w:rPr>
        <w:t>претензионный</w:t>
      </w:r>
      <w:r>
        <w:rPr>
          <w:rStyle w:val="WW8Num3z0"/>
          <w:rFonts w:ascii="Verdana" w:hAnsi="Verdana"/>
          <w:color w:val="000000"/>
          <w:sz w:val="18"/>
          <w:szCs w:val="18"/>
        </w:rPr>
        <w:t> </w:t>
      </w:r>
      <w:r>
        <w:rPr>
          <w:rFonts w:ascii="Verdana" w:hAnsi="Verdana"/>
          <w:color w:val="000000"/>
          <w:sz w:val="18"/>
          <w:szCs w:val="18"/>
        </w:rPr>
        <w:t>или иной досудебный порядок урегулирования спора с</w:t>
      </w:r>
      <w:r>
        <w:rPr>
          <w:rStyle w:val="WW8Num3z0"/>
          <w:rFonts w:ascii="Verdana" w:hAnsi="Verdana"/>
          <w:color w:val="000000"/>
          <w:sz w:val="18"/>
          <w:szCs w:val="18"/>
        </w:rPr>
        <w:t> </w:t>
      </w:r>
      <w:r>
        <w:rPr>
          <w:rStyle w:val="WW8Num4z0"/>
          <w:rFonts w:ascii="Verdana" w:hAnsi="Verdana"/>
          <w:color w:val="4682B4"/>
          <w:sz w:val="18"/>
          <w:szCs w:val="18"/>
        </w:rPr>
        <w:t>ответчиком</w:t>
      </w:r>
      <w:r>
        <w:rPr>
          <w:rFonts w:ascii="Verdana" w:hAnsi="Verdana"/>
          <w:color w:val="000000"/>
          <w:sz w:val="18"/>
          <w:szCs w:val="18"/>
        </w:rPr>
        <w:t>, если обязательность его соблюдения сторонами предусмотрена федеральным законом или договором».</w:t>
      </w:r>
    </w:p>
    <w:p w:rsidR="00C943C0" w:rsidRDefault="00C943C0" w:rsidP="00C943C0">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П. 4 ст. 69 изложить в следующей редакции: «4. Вступивший в законную силу</w:t>
      </w:r>
      <w:r>
        <w:rPr>
          <w:rStyle w:val="WW8Num3z0"/>
          <w:rFonts w:ascii="Verdana" w:hAnsi="Verdana"/>
          <w:color w:val="000000"/>
          <w:sz w:val="18"/>
          <w:szCs w:val="18"/>
        </w:rPr>
        <w:t> </w:t>
      </w:r>
      <w:r>
        <w:rPr>
          <w:rStyle w:val="WW8Num4z0"/>
          <w:rFonts w:ascii="Verdana" w:hAnsi="Verdana"/>
          <w:color w:val="4682B4"/>
          <w:sz w:val="18"/>
          <w:szCs w:val="18"/>
        </w:rPr>
        <w:t>приговор</w:t>
      </w:r>
      <w:r>
        <w:rPr>
          <w:rStyle w:val="WW8Num3z0"/>
          <w:rFonts w:ascii="Verdana" w:hAnsi="Verdana"/>
          <w:color w:val="000000"/>
          <w:sz w:val="18"/>
          <w:szCs w:val="18"/>
        </w:rPr>
        <w:t> </w:t>
      </w:r>
      <w:r>
        <w:rPr>
          <w:rFonts w:ascii="Verdana" w:hAnsi="Verdana"/>
          <w:color w:val="000000"/>
          <w:sz w:val="18"/>
          <w:szCs w:val="18"/>
        </w:rPr>
        <w:t>суда по уголовному делу, постановление (решение по</w:t>
      </w:r>
      <w:r>
        <w:rPr>
          <w:rStyle w:val="WW8Num3z0"/>
          <w:rFonts w:ascii="Verdana" w:hAnsi="Verdana"/>
          <w:color w:val="000000"/>
          <w:sz w:val="18"/>
          <w:szCs w:val="18"/>
        </w:rPr>
        <w:t> </w:t>
      </w:r>
      <w:r>
        <w:rPr>
          <w:rStyle w:val="WW8Num4z0"/>
          <w:rFonts w:ascii="Verdana" w:hAnsi="Verdana"/>
          <w:color w:val="4682B4"/>
          <w:sz w:val="18"/>
          <w:szCs w:val="18"/>
        </w:rPr>
        <w:t>жалобе</w:t>
      </w:r>
      <w:r>
        <w:rPr>
          <w:rStyle w:val="WW8Num3z0"/>
          <w:rFonts w:ascii="Verdana" w:hAnsi="Verdana"/>
          <w:color w:val="000000"/>
          <w:sz w:val="18"/>
          <w:szCs w:val="18"/>
        </w:rPr>
        <w:t> </w:t>
      </w:r>
      <w:r>
        <w:rPr>
          <w:rFonts w:ascii="Verdana" w:hAnsi="Verdana"/>
          <w:color w:val="000000"/>
          <w:sz w:val="18"/>
          <w:szCs w:val="18"/>
        </w:rPr>
        <w:t>на постановление) суда по делу об административном правонарушении обязательны для арбитражного суда по вопросам о том, имели ли место определенные действия и</w:t>
      </w:r>
      <w:r>
        <w:rPr>
          <w:rStyle w:val="WW8Num3z0"/>
          <w:rFonts w:ascii="Verdana" w:hAnsi="Verdana"/>
          <w:color w:val="000000"/>
          <w:sz w:val="18"/>
          <w:szCs w:val="18"/>
        </w:rPr>
        <w:t> </w:t>
      </w:r>
      <w:r>
        <w:rPr>
          <w:rStyle w:val="WW8Num4z0"/>
          <w:rFonts w:ascii="Verdana" w:hAnsi="Verdana"/>
          <w:color w:val="4682B4"/>
          <w:sz w:val="18"/>
          <w:szCs w:val="18"/>
        </w:rPr>
        <w:t>совершены</w:t>
      </w:r>
      <w:r>
        <w:rPr>
          <w:rStyle w:val="WW8Num3z0"/>
          <w:rFonts w:ascii="Verdana" w:hAnsi="Verdana"/>
          <w:color w:val="000000"/>
          <w:sz w:val="18"/>
          <w:szCs w:val="18"/>
        </w:rPr>
        <w:t> </w:t>
      </w:r>
      <w:r>
        <w:rPr>
          <w:rFonts w:ascii="Verdana" w:hAnsi="Verdana"/>
          <w:color w:val="000000"/>
          <w:sz w:val="18"/>
          <w:szCs w:val="18"/>
        </w:rPr>
        <w:t>ли они определенным лицом».</w:t>
      </w:r>
    </w:p>
    <w:p w:rsidR="00C943C0" w:rsidRDefault="00C943C0" w:rsidP="00C943C0">
      <w:pPr>
        <w:pStyle w:val="WW8Num2z0"/>
        <w:shd w:val="clear" w:color="auto" w:fill="F7F7F7"/>
        <w:spacing w:before="75" w:line="270" w:lineRule="atLeast"/>
        <w:ind w:firstLine="480"/>
        <w:jc w:val="both"/>
        <w:rPr>
          <w:rFonts w:ascii="Verdana" w:hAnsi="Verdana"/>
          <w:color w:val="000000"/>
          <w:sz w:val="18"/>
          <w:szCs w:val="18"/>
        </w:rPr>
      </w:pPr>
      <w:r>
        <w:rPr>
          <w:rFonts w:ascii="Verdana" w:hAnsi="Verdana"/>
          <w:color w:val="000000"/>
          <w:sz w:val="18"/>
          <w:szCs w:val="18"/>
        </w:rPr>
        <w:t>Полученные результаты исследования позволяют приблизиться к решению ряда научных проблем: уяснить место страховых конфликтов среди экономических споров, подведомственных арбитражному суду, упрочить теоретическую основу для совершенствования как процессуального законодательства, так и законодательства в области оказания страховых услуг.</w:t>
      </w:r>
    </w:p>
    <w:p w:rsidR="00C943C0" w:rsidRDefault="00C943C0" w:rsidP="00C943C0">
      <w:pPr>
        <w:pStyle w:val="WW8Num2z0"/>
        <w:shd w:val="clear" w:color="auto" w:fill="F7F7F7"/>
        <w:spacing w:before="75" w:line="270" w:lineRule="atLeast"/>
        <w:ind w:firstLine="480"/>
        <w:jc w:val="both"/>
        <w:rPr>
          <w:rFonts w:ascii="Verdana" w:hAnsi="Verdana"/>
          <w:color w:val="000000"/>
          <w:sz w:val="18"/>
          <w:szCs w:val="18"/>
        </w:rPr>
      </w:pPr>
      <w:r>
        <w:rPr>
          <w:rFonts w:ascii="Verdana" w:hAnsi="Verdana"/>
          <w:color w:val="000000"/>
          <w:sz w:val="18"/>
          <w:szCs w:val="18"/>
        </w:rPr>
        <w:t>Вместе с тем, несмотря на проведенное исследование, необходимо подчеркнуть, что оно не исчерпало всех аспектов в характеристике процессуальных особенностей рассмотрения споров, вытекающих из договора имущественного страхования, арбитражным судом. Они требуют дальнейшей расширенной научной разработки.</w:t>
      </w:r>
    </w:p>
    <w:p w:rsidR="00C943C0" w:rsidRDefault="00C943C0" w:rsidP="00C943C0">
      <w:pPr>
        <w:pStyle w:val="21"/>
        <w:spacing w:before="0" w:after="0" w:line="216" w:lineRule="atLeast"/>
        <w:rPr>
          <w:rFonts w:ascii="Verdana" w:hAnsi="Verdana"/>
          <w:color w:val="535353"/>
          <w:sz w:val="22"/>
          <w:szCs w:val="22"/>
        </w:rPr>
      </w:pPr>
      <w:r>
        <w:rPr>
          <w:rFonts w:ascii="Verdana" w:hAnsi="Verdana"/>
          <w:color w:val="535353"/>
          <w:sz w:val="22"/>
          <w:szCs w:val="22"/>
        </w:rPr>
        <w:t>Список литературы диссертационного исследования </w:t>
      </w:r>
      <w:r>
        <w:rPr>
          <w:rStyle w:val="WW8Num1z2"/>
          <w:rFonts w:ascii="Verdana" w:hAnsi="Verdana"/>
          <w:b w:val="0"/>
          <w:bCs w:val="0"/>
          <w:color w:val="535353"/>
          <w:sz w:val="15"/>
          <w:szCs w:val="15"/>
        </w:rPr>
        <w:t>кандидат юридических наук Ермолаева, Екатерина Александровна, 2012 год</w:t>
      </w:r>
    </w:p>
    <w:p w:rsidR="00C943C0" w:rsidRDefault="00C943C0" w:rsidP="00C943C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w:t>
      </w:r>
      <w:r>
        <w:rPr>
          <w:rStyle w:val="WW8Num3z0"/>
          <w:rFonts w:ascii="Verdana" w:hAnsi="Verdana"/>
          <w:color w:val="000000"/>
          <w:sz w:val="18"/>
          <w:szCs w:val="18"/>
        </w:rPr>
        <w:t> </w:t>
      </w:r>
      <w:r>
        <w:rPr>
          <w:rStyle w:val="WW8Num4z0"/>
          <w:rFonts w:ascii="Verdana" w:hAnsi="Verdana"/>
          <w:color w:val="4682B4"/>
          <w:sz w:val="18"/>
          <w:szCs w:val="18"/>
        </w:rPr>
        <w:t>Конституция</w:t>
      </w:r>
      <w:r>
        <w:rPr>
          <w:rStyle w:val="WW8Num3z0"/>
          <w:rFonts w:ascii="Verdana" w:hAnsi="Verdana"/>
          <w:color w:val="000000"/>
          <w:sz w:val="18"/>
          <w:szCs w:val="18"/>
        </w:rPr>
        <w:t> </w:t>
      </w:r>
      <w:r>
        <w:rPr>
          <w:rFonts w:ascii="Verdana" w:hAnsi="Verdana"/>
          <w:color w:val="000000"/>
          <w:sz w:val="18"/>
          <w:szCs w:val="18"/>
        </w:rPr>
        <w:t>Российской Федерации: принята всенародным</w:t>
      </w:r>
      <w:r>
        <w:rPr>
          <w:rStyle w:val="WW8Num3z0"/>
          <w:rFonts w:ascii="Verdana" w:hAnsi="Verdana"/>
          <w:color w:val="000000"/>
          <w:sz w:val="18"/>
          <w:szCs w:val="18"/>
        </w:rPr>
        <w:t> </w:t>
      </w:r>
      <w:r>
        <w:rPr>
          <w:rStyle w:val="WW8Num4z0"/>
          <w:rFonts w:ascii="Verdana" w:hAnsi="Verdana"/>
          <w:color w:val="4682B4"/>
          <w:sz w:val="18"/>
          <w:szCs w:val="18"/>
        </w:rPr>
        <w:t>голосованием</w:t>
      </w:r>
      <w:r>
        <w:rPr>
          <w:rStyle w:val="WW8Num3z0"/>
          <w:rFonts w:ascii="Verdana" w:hAnsi="Verdana"/>
          <w:color w:val="000000"/>
          <w:sz w:val="18"/>
          <w:szCs w:val="18"/>
        </w:rPr>
        <w:t> </w:t>
      </w:r>
      <w:r>
        <w:rPr>
          <w:rFonts w:ascii="Verdana" w:hAnsi="Verdana"/>
          <w:color w:val="000000"/>
          <w:sz w:val="18"/>
          <w:szCs w:val="18"/>
        </w:rPr>
        <w:t>12 декабря 1993 г. (в ред. от 30 декабря 2008 г.) // Российская газета. 1993. 25 декабря; 2009. 21 января.</w:t>
      </w:r>
    </w:p>
    <w:p w:rsidR="00C943C0" w:rsidRDefault="00C943C0" w:rsidP="00C943C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 Федеральный</w:t>
      </w:r>
      <w:r>
        <w:rPr>
          <w:rStyle w:val="WW8Num3z0"/>
          <w:rFonts w:ascii="Verdana" w:hAnsi="Verdana"/>
          <w:color w:val="000000"/>
          <w:sz w:val="18"/>
          <w:szCs w:val="18"/>
        </w:rPr>
        <w:t> </w:t>
      </w:r>
      <w:r>
        <w:rPr>
          <w:rStyle w:val="WW8Num4z0"/>
          <w:rFonts w:ascii="Verdana" w:hAnsi="Verdana"/>
          <w:color w:val="4682B4"/>
          <w:sz w:val="18"/>
          <w:szCs w:val="18"/>
        </w:rPr>
        <w:t>конституционный</w:t>
      </w:r>
      <w:r>
        <w:rPr>
          <w:rStyle w:val="WW8Num3z0"/>
          <w:rFonts w:ascii="Verdana" w:hAnsi="Verdana"/>
          <w:color w:val="000000"/>
          <w:sz w:val="18"/>
          <w:szCs w:val="18"/>
        </w:rPr>
        <w:t> </w:t>
      </w:r>
      <w:r>
        <w:rPr>
          <w:rFonts w:ascii="Verdana" w:hAnsi="Verdana"/>
          <w:color w:val="000000"/>
          <w:sz w:val="18"/>
          <w:szCs w:val="18"/>
        </w:rPr>
        <w:t>закон от 28 апреля 1995 г. № 1-</w:t>
      </w:r>
      <w:r>
        <w:rPr>
          <w:rStyle w:val="WW8Num4z0"/>
          <w:rFonts w:ascii="Verdana" w:hAnsi="Verdana"/>
          <w:color w:val="4682B4"/>
          <w:sz w:val="18"/>
          <w:szCs w:val="18"/>
        </w:rPr>
        <w:t>ФКЗ</w:t>
      </w:r>
      <w:r>
        <w:rPr>
          <w:rStyle w:val="WW8Num3z0"/>
          <w:rFonts w:ascii="Verdana" w:hAnsi="Verdana"/>
          <w:color w:val="000000"/>
          <w:sz w:val="18"/>
          <w:szCs w:val="18"/>
        </w:rPr>
        <w:t> </w:t>
      </w:r>
      <w:r>
        <w:rPr>
          <w:rFonts w:ascii="Verdana" w:hAnsi="Verdana"/>
          <w:color w:val="000000"/>
          <w:sz w:val="18"/>
          <w:szCs w:val="18"/>
        </w:rPr>
        <w:t>«</w:t>
      </w:r>
      <w:r>
        <w:rPr>
          <w:rStyle w:val="WW8Num4z0"/>
          <w:rFonts w:ascii="Verdana" w:hAnsi="Verdana"/>
          <w:color w:val="4682B4"/>
          <w:sz w:val="18"/>
          <w:szCs w:val="18"/>
        </w:rPr>
        <w:t>Об арбитражных судах в Российской Федерации</w:t>
      </w:r>
      <w:r>
        <w:rPr>
          <w:rFonts w:ascii="Verdana" w:hAnsi="Verdana"/>
          <w:color w:val="000000"/>
          <w:sz w:val="18"/>
          <w:szCs w:val="18"/>
        </w:rPr>
        <w:t>» (с изм. от 6 декабря 2011 г.) // Собр. законодательства Рос. Федерации. 1995. № 18, ст. 1589; 2011. № 50, ст. 7334.</w:t>
      </w:r>
    </w:p>
    <w:p w:rsidR="00C943C0" w:rsidRDefault="00C943C0" w:rsidP="00C943C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3. Федеральный конституционный закон от 31 декабря 1996 г. № 1-ФКЗ «О</w:t>
      </w:r>
      <w:r>
        <w:rPr>
          <w:rStyle w:val="WW8Num3z0"/>
          <w:rFonts w:ascii="Verdana" w:hAnsi="Verdana"/>
          <w:color w:val="000000"/>
          <w:sz w:val="18"/>
          <w:szCs w:val="18"/>
        </w:rPr>
        <w:t> </w:t>
      </w:r>
      <w:r>
        <w:rPr>
          <w:rStyle w:val="WW8Num4z0"/>
          <w:rFonts w:ascii="Verdana" w:hAnsi="Verdana"/>
          <w:color w:val="4682B4"/>
          <w:sz w:val="18"/>
          <w:szCs w:val="18"/>
        </w:rPr>
        <w:t>судебной</w:t>
      </w:r>
      <w:r>
        <w:rPr>
          <w:rStyle w:val="WW8Num3z0"/>
          <w:rFonts w:ascii="Verdana" w:hAnsi="Verdana"/>
          <w:color w:val="000000"/>
          <w:sz w:val="18"/>
          <w:szCs w:val="18"/>
        </w:rPr>
        <w:t> </w:t>
      </w:r>
      <w:r>
        <w:rPr>
          <w:rFonts w:ascii="Verdana" w:hAnsi="Verdana"/>
          <w:color w:val="000000"/>
          <w:sz w:val="18"/>
          <w:szCs w:val="18"/>
        </w:rPr>
        <w:t>системе Российской Федерации» (с изм. от 8 июня 2012 г.) // Собр. законодательства Рос. Федерации. 1997. № 1, ст. 1; 2012. № 24, ст. 3064.</w:t>
      </w:r>
    </w:p>
    <w:p w:rsidR="00C943C0" w:rsidRDefault="00C943C0" w:rsidP="00C943C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4. Федеральный Конституционный закон от 29 марта 2010 г. № 2-ФКЗ «О внесении изменения в статью 12 Федерального</w:t>
      </w:r>
      <w:r>
        <w:rPr>
          <w:rStyle w:val="WW8Num3z0"/>
          <w:rFonts w:ascii="Verdana" w:hAnsi="Verdana"/>
          <w:color w:val="000000"/>
          <w:sz w:val="18"/>
          <w:szCs w:val="18"/>
        </w:rPr>
        <w:t> </w:t>
      </w:r>
      <w:r>
        <w:rPr>
          <w:rStyle w:val="WW8Num4z0"/>
          <w:rFonts w:ascii="Verdana" w:hAnsi="Verdana"/>
          <w:color w:val="4682B4"/>
          <w:sz w:val="18"/>
          <w:szCs w:val="18"/>
        </w:rPr>
        <w:t>конституционного</w:t>
      </w:r>
      <w:r>
        <w:rPr>
          <w:rStyle w:val="WW8Num3z0"/>
          <w:rFonts w:ascii="Verdana" w:hAnsi="Verdana"/>
          <w:color w:val="000000"/>
          <w:sz w:val="18"/>
          <w:szCs w:val="18"/>
        </w:rPr>
        <w:t> </w:t>
      </w:r>
      <w:r>
        <w:rPr>
          <w:rFonts w:ascii="Verdana" w:hAnsi="Verdana"/>
          <w:color w:val="000000"/>
          <w:sz w:val="18"/>
          <w:szCs w:val="18"/>
        </w:rPr>
        <w:t>закона «</w:t>
      </w:r>
      <w:r>
        <w:rPr>
          <w:rStyle w:val="WW8Num4z0"/>
          <w:rFonts w:ascii="Verdana" w:hAnsi="Verdana"/>
          <w:color w:val="4682B4"/>
          <w:sz w:val="18"/>
          <w:szCs w:val="18"/>
        </w:rPr>
        <w:t>Об арбитражных судах в Российской Федерации</w:t>
      </w:r>
      <w:r>
        <w:rPr>
          <w:rFonts w:ascii="Verdana" w:hAnsi="Verdana"/>
          <w:color w:val="000000"/>
          <w:sz w:val="18"/>
          <w:szCs w:val="18"/>
        </w:rPr>
        <w:t>»» // Российская газета. 2010. 31 марта.</w:t>
      </w:r>
    </w:p>
    <w:p w:rsidR="00C943C0" w:rsidRDefault="00C943C0" w:rsidP="00C943C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5.</w:t>
      </w:r>
      <w:r>
        <w:rPr>
          <w:rStyle w:val="WW8Num3z0"/>
          <w:rFonts w:ascii="Verdana" w:hAnsi="Verdana"/>
          <w:color w:val="000000"/>
          <w:sz w:val="18"/>
          <w:szCs w:val="18"/>
        </w:rPr>
        <w:t> </w:t>
      </w:r>
      <w:r>
        <w:rPr>
          <w:rStyle w:val="WW8Num4z0"/>
          <w:rFonts w:ascii="Verdana" w:hAnsi="Verdana"/>
          <w:color w:val="4682B4"/>
          <w:sz w:val="18"/>
          <w:szCs w:val="18"/>
        </w:rPr>
        <w:t>Арбитражный</w:t>
      </w:r>
      <w:r>
        <w:rPr>
          <w:rStyle w:val="WW8Num3z0"/>
          <w:rFonts w:ascii="Verdana" w:hAnsi="Verdana"/>
          <w:color w:val="000000"/>
          <w:sz w:val="18"/>
          <w:szCs w:val="18"/>
        </w:rPr>
        <w:t> </w:t>
      </w:r>
      <w:r>
        <w:rPr>
          <w:rFonts w:ascii="Verdana" w:hAnsi="Verdana"/>
          <w:color w:val="000000"/>
          <w:sz w:val="18"/>
          <w:szCs w:val="18"/>
        </w:rPr>
        <w:t>процессуальный кодекс Российской Федерации от 5 мая 1995 г. № 70-ФЗ // Собр. законодательства Рос. Федерации. 1995. № 19, ст. 1709. Утратил силу с 1 сентября 2002 г.</w:t>
      </w:r>
    </w:p>
    <w:p w:rsidR="00C943C0" w:rsidRDefault="00C943C0" w:rsidP="00C943C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6. Арбитражный</w:t>
      </w:r>
      <w:r>
        <w:rPr>
          <w:rStyle w:val="WW8Num3z0"/>
          <w:rFonts w:ascii="Verdana" w:hAnsi="Verdana"/>
          <w:color w:val="000000"/>
          <w:sz w:val="18"/>
          <w:szCs w:val="18"/>
        </w:rPr>
        <w:t> </w:t>
      </w:r>
      <w:r>
        <w:rPr>
          <w:rStyle w:val="WW8Num4z0"/>
          <w:rFonts w:ascii="Verdana" w:hAnsi="Verdana"/>
          <w:color w:val="4682B4"/>
          <w:sz w:val="18"/>
          <w:szCs w:val="18"/>
        </w:rPr>
        <w:t>процессуальный</w:t>
      </w:r>
      <w:r>
        <w:rPr>
          <w:rStyle w:val="WW8Num3z0"/>
          <w:rFonts w:ascii="Verdana" w:hAnsi="Verdana"/>
          <w:color w:val="000000"/>
          <w:sz w:val="18"/>
          <w:szCs w:val="18"/>
        </w:rPr>
        <w:t> </w:t>
      </w:r>
      <w:r>
        <w:rPr>
          <w:rFonts w:ascii="Verdana" w:hAnsi="Verdana"/>
          <w:color w:val="000000"/>
          <w:sz w:val="18"/>
          <w:szCs w:val="18"/>
        </w:rPr>
        <w:t>кодекс Российской Федерации от 24 июля 2002 г. № 95-ФЗ (с изм. и доп. от 8 декабря 2011 г.) // Собр. законодательства Рос. Федерации. 2002. № 30, ст. 3012; 2011. № 50, ст. 7364.</w:t>
      </w:r>
    </w:p>
    <w:p w:rsidR="00C943C0" w:rsidRDefault="00C943C0" w:rsidP="00C943C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7. Гражданский</w:t>
      </w:r>
      <w:r>
        <w:rPr>
          <w:rStyle w:val="WW8Num3z0"/>
          <w:rFonts w:ascii="Verdana" w:hAnsi="Verdana"/>
          <w:color w:val="000000"/>
          <w:sz w:val="18"/>
          <w:szCs w:val="18"/>
        </w:rPr>
        <w:t> </w:t>
      </w:r>
      <w:r>
        <w:rPr>
          <w:rStyle w:val="WW8Num4z0"/>
          <w:rFonts w:ascii="Verdana" w:hAnsi="Verdana"/>
          <w:color w:val="4682B4"/>
          <w:sz w:val="18"/>
          <w:szCs w:val="18"/>
        </w:rPr>
        <w:t>кодекс</w:t>
      </w:r>
      <w:r>
        <w:rPr>
          <w:rStyle w:val="WW8Num3z0"/>
          <w:rFonts w:ascii="Verdana" w:hAnsi="Verdana"/>
          <w:color w:val="000000"/>
          <w:sz w:val="18"/>
          <w:szCs w:val="18"/>
        </w:rPr>
        <w:t> </w:t>
      </w:r>
      <w:r>
        <w:rPr>
          <w:rFonts w:ascii="Verdana" w:hAnsi="Verdana"/>
          <w:color w:val="000000"/>
          <w:sz w:val="18"/>
          <w:szCs w:val="18"/>
        </w:rPr>
        <w:t>Российской Федерации. Часть первая от 30 ноября 1994 г. № 51-ФЗ (с изм. от 27 июня 2012 г.) // Собр. законодательства Рос. Федерации. 1994. № 32, ст. 3301; 2012. № 29, ст. 4167.</w:t>
      </w:r>
    </w:p>
    <w:p w:rsidR="00C943C0" w:rsidRDefault="00C943C0" w:rsidP="00C943C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8. Гражданский кодекс Российской Федерации. Часть вторая от 26 января 1996 г. № 14-ФЗ (с изм. от 28 ноября 2011 г.) // Собр. законодательства Рос. Федерации. 1996. № 5, ст. 410; 2011. № 49, ч. 1, ст. 7015.</w:t>
      </w:r>
    </w:p>
    <w:p w:rsidR="00C943C0" w:rsidRDefault="00C943C0" w:rsidP="00C943C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lastRenderedPageBreak/>
        <w:t>9. Гражданский процессуальный кодекс Российской Федерации от 14 ноября 2002 г. № 138-Ф3 (с изм. от 1 марта 2012 г.) // Собр. законодательства Рос. Федерации. 2002. № 46, ст. 4532; 2012. №11, ст. 1366.</w:t>
      </w:r>
    </w:p>
    <w:p w:rsidR="00C943C0" w:rsidRDefault="00C943C0" w:rsidP="00C943C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10. Кодекс Российской Федерации об</w:t>
      </w:r>
      <w:r>
        <w:rPr>
          <w:rStyle w:val="WW8Num3z0"/>
          <w:rFonts w:ascii="Verdana" w:hAnsi="Verdana"/>
          <w:color w:val="000000"/>
          <w:sz w:val="18"/>
          <w:szCs w:val="18"/>
        </w:rPr>
        <w:t> </w:t>
      </w:r>
      <w:r>
        <w:rPr>
          <w:rStyle w:val="WW8Num4z0"/>
          <w:rFonts w:ascii="Verdana" w:hAnsi="Verdana"/>
          <w:color w:val="4682B4"/>
          <w:sz w:val="18"/>
          <w:szCs w:val="18"/>
        </w:rPr>
        <w:t>административных</w:t>
      </w:r>
      <w:r>
        <w:rPr>
          <w:rStyle w:val="WW8Num3z0"/>
          <w:rFonts w:ascii="Verdana" w:hAnsi="Verdana"/>
          <w:color w:val="000000"/>
          <w:sz w:val="18"/>
          <w:szCs w:val="18"/>
        </w:rPr>
        <w:t> </w:t>
      </w:r>
      <w:r>
        <w:rPr>
          <w:rFonts w:ascii="Verdana" w:hAnsi="Verdana"/>
          <w:color w:val="000000"/>
          <w:sz w:val="18"/>
          <w:szCs w:val="18"/>
        </w:rPr>
        <w:t>правонарушениях от 30 декабря 2001 г. № 195-ФЗ (с изм. от 3 мая 2012 г.) // Собр. законодательства Рос. Федерации. 2002. № 1, ч. 1, ст. 1; 2012. № 19, ст. 2281.</w:t>
      </w:r>
    </w:p>
    <w:p w:rsidR="00C943C0" w:rsidRDefault="00C943C0" w:rsidP="00C943C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11. Кодекс торгового</w:t>
      </w:r>
      <w:r>
        <w:rPr>
          <w:rStyle w:val="WW8Num3z0"/>
          <w:rFonts w:ascii="Verdana" w:hAnsi="Verdana"/>
          <w:color w:val="000000"/>
          <w:sz w:val="18"/>
          <w:szCs w:val="18"/>
        </w:rPr>
        <w:t> </w:t>
      </w:r>
      <w:r>
        <w:rPr>
          <w:rStyle w:val="WW8Num4z0"/>
          <w:rFonts w:ascii="Verdana" w:hAnsi="Verdana"/>
          <w:color w:val="4682B4"/>
          <w:sz w:val="18"/>
          <w:szCs w:val="18"/>
        </w:rPr>
        <w:t>мореплавания</w:t>
      </w:r>
      <w:r>
        <w:rPr>
          <w:rStyle w:val="WW8Num3z0"/>
          <w:rFonts w:ascii="Verdana" w:hAnsi="Verdana"/>
          <w:color w:val="000000"/>
          <w:sz w:val="18"/>
          <w:szCs w:val="18"/>
        </w:rPr>
        <w:t> </w:t>
      </w:r>
      <w:r>
        <w:rPr>
          <w:rFonts w:ascii="Verdana" w:hAnsi="Verdana"/>
          <w:color w:val="000000"/>
          <w:sz w:val="18"/>
          <w:szCs w:val="18"/>
        </w:rPr>
        <w:t>Российской Федерации от 30 апреля 1999 г. № 81-ФЗ (с изм. от 23 апреля 2012 г.) // Собр. законодательства Рос. Федерации. 1999. № 18, ст. 2207; 2012. № 18, ст. 2128.</w:t>
      </w:r>
    </w:p>
    <w:p w:rsidR="00C943C0" w:rsidRDefault="00C943C0" w:rsidP="00C943C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12. Федеральный закон от 26 января 1996 г. № 15-ФЗ «О введении в действие части второй Гражданского</w:t>
      </w:r>
      <w:r>
        <w:rPr>
          <w:rStyle w:val="WW8Num3z0"/>
          <w:rFonts w:ascii="Verdana" w:hAnsi="Verdana"/>
          <w:color w:val="000000"/>
          <w:sz w:val="18"/>
          <w:szCs w:val="18"/>
        </w:rPr>
        <w:t> </w:t>
      </w:r>
      <w:r>
        <w:rPr>
          <w:rStyle w:val="WW8Num4z0"/>
          <w:rFonts w:ascii="Verdana" w:hAnsi="Verdana"/>
          <w:color w:val="4682B4"/>
          <w:sz w:val="18"/>
          <w:szCs w:val="18"/>
        </w:rPr>
        <w:t>кодекса</w:t>
      </w:r>
      <w:r>
        <w:rPr>
          <w:rStyle w:val="WW8Num3z0"/>
          <w:rFonts w:ascii="Verdana" w:hAnsi="Verdana"/>
          <w:color w:val="000000"/>
          <w:sz w:val="18"/>
          <w:szCs w:val="18"/>
        </w:rPr>
        <w:t> </w:t>
      </w:r>
      <w:r>
        <w:rPr>
          <w:rFonts w:ascii="Verdana" w:hAnsi="Verdana"/>
          <w:color w:val="000000"/>
          <w:sz w:val="18"/>
          <w:szCs w:val="18"/>
        </w:rPr>
        <w:t>Российской Федерации» (с изм. от 9 апреля 2009 г.) // Собр. законодательства Рос. Федерации. 1996. № 5, ст. 411; 2009. № 15, ст. 1778.</w:t>
      </w:r>
    </w:p>
    <w:p w:rsidR="00C943C0" w:rsidRDefault="00C943C0" w:rsidP="00C943C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13. Федеральный закон от 16 июля 1999 г. № 165-ФЗ «</w:t>
      </w:r>
      <w:r>
        <w:rPr>
          <w:rStyle w:val="WW8Num4z0"/>
          <w:rFonts w:ascii="Verdana" w:hAnsi="Verdana"/>
          <w:color w:val="4682B4"/>
          <w:sz w:val="18"/>
          <w:szCs w:val="18"/>
        </w:rPr>
        <w:t>Об основах обязательного социального страхования</w:t>
      </w:r>
      <w:r>
        <w:rPr>
          <w:rFonts w:ascii="Verdana" w:hAnsi="Verdana"/>
          <w:color w:val="000000"/>
          <w:sz w:val="18"/>
          <w:szCs w:val="18"/>
        </w:rPr>
        <w:t>» (с изм. от 11 июля 2011 г.) // Собр. законодательства Рос. Федерации. 1999. № 29, ст. 3686; 2011. № 29, ст. 4291.</w:t>
      </w:r>
    </w:p>
    <w:p w:rsidR="00C943C0" w:rsidRDefault="00C943C0" w:rsidP="00C943C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14. Федеральный закон от 15 декабря 2001 г. № 167-ФЗ «</w:t>
      </w:r>
      <w:r>
        <w:rPr>
          <w:rStyle w:val="WW8Num4z0"/>
          <w:rFonts w:ascii="Verdana" w:hAnsi="Verdana"/>
          <w:color w:val="4682B4"/>
          <w:sz w:val="18"/>
          <w:szCs w:val="18"/>
        </w:rPr>
        <w:t>Об обязательном пенсионном страховании в Российской Федерации</w:t>
      </w:r>
      <w:r>
        <w:rPr>
          <w:rFonts w:ascii="Verdana" w:hAnsi="Verdana"/>
          <w:color w:val="000000"/>
          <w:sz w:val="18"/>
          <w:szCs w:val="18"/>
        </w:rPr>
        <w:t>» (с изм. от 28 июля 2012 г.) // Собр. законодательства Рос. Федерации. 2001. № 51, ст. 4832; 2012. №31, ст. 4322.</w:t>
      </w:r>
    </w:p>
    <w:p w:rsidR="00C943C0" w:rsidRDefault="00C943C0" w:rsidP="00C943C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15. Федеральный закон от 25 апреля 2002 года № 40-ФЗ «Об обязательном страховании гражданской ответственности владельцев транспортных средств» (с изм. от 28 июля 2012 г.) // Собр. законодательства Рос. Федерации. 2002. № 18, ст. 1720; 2012. № 31, ст. 4320.</w:t>
      </w:r>
    </w:p>
    <w:p w:rsidR="00C943C0" w:rsidRDefault="00C943C0" w:rsidP="00C943C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16. Федеральный закон от 10 января 2003 г. № 18-ФЗ «</w:t>
      </w:r>
      <w:r>
        <w:rPr>
          <w:rStyle w:val="WW8Num4z0"/>
          <w:rFonts w:ascii="Verdana" w:hAnsi="Verdana"/>
          <w:color w:val="4682B4"/>
          <w:sz w:val="18"/>
          <w:szCs w:val="18"/>
        </w:rPr>
        <w:t>Устав</w:t>
      </w:r>
      <w:r>
        <w:rPr>
          <w:rStyle w:val="WW8Num3z0"/>
          <w:rFonts w:ascii="Verdana" w:hAnsi="Verdana"/>
          <w:color w:val="000000"/>
          <w:sz w:val="18"/>
          <w:szCs w:val="18"/>
        </w:rPr>
        <w:t> </w:t>
      </w:r>
      <w:r>
        <w:rPr>
          <w:rFonts w:ascii="Verdana" w:hAnsi="Verdana"/>
          <w:color w:val="000000"/>
          <w:sz w:val="18"/>
          <w:szCs w:val="18"/>
        </w:rPr>
        <w:t>железнодорожного транспорта Российской Федерации» (с изм. от 19 июля 2011 г.) // Собр. законодательства Рос. Федерации. 2003. № 2, ст. 170; 2011. №30,ч. 1, ст. 4596.</w:t>
      </w:r>
    </w:p>
    <w:p w:rsidR="00C943C0" w:rsidRDefault="00C943C0" w:rsidP="00C943C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17. Федеральный закон от 23 декабря 2003 г. № 177-ФЗ «</w:t>
      </w:r>
      <w:r>
        <w:rPr>
          <w:rStyle w:val="WW8Num4z0"/>
          <w:rFonts w:ascii="Verdana" w:hAnsi="Verdana"/>
          <w:color w:val="4682B4"/>
          <w:sz w:val="18"/>
          <w:szCs w:val="18"/>
        </w:rPr>
        <w:t>О страховании вкладов физических лиц в банках Российской Федерации</w:t>
      </w:r>
      <w:r>
        <w:rPr>
          <w:rFonts w:ascii="Verdana" w:hAnsi="Verdana"/>
          <w:color w:val="000000"/>
          <w:sz w:val="18"/>
          <w:szCs w:val="18"/>
        </w:rPr>
        <w:t>» (с изм. от 11 июля2011 г.) // Собр. законодательства Рос. Федерации. 2003. № 52, ч. 1, ст. 5029; 2011. №29, ст. 4262.</w:t>
      </w:r>
    </w:p>
    <w:p w:rsidR="00C943C0" w:rsidRDefault="00C943C0" w:rsidP="00C943C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18. Федеральный закон от 1 февраля 2010 г. № З-ФЗ «О внесении изменений в Федеральный закон «Об обязательном страховании гражданской ответственности владельцев транспортных средств»» // Российская газета. 2010. 3 февраля.</w:t>
      </w:r>
    </w:p>
    <w:p w:rsidR="00C943C0" w:rsidRDefault="00C943C0" w:rsidP="00C943C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19. Федеральный закон от 29 ноября 2010 г. № 326-ФЗ «</w:t>
      </w:r>
      <w:r>
        <w:rPr>
          <w:rStyle w:val="WW8Num4z0"/>
          <w:rFonts w:ascii="Verdana" w:hAnsi="Verdana"/>
          <w:color w:val="4682B4"/>
          <w:sz w:val="18"/>
          <w:szCs w:val="18"/>
        </w:rPr>
        <w:t>Об обязательном медицинском страховании в Российской Федерации</w:t>
      </w:r>
      <w:r>
        <w:rPr>
          <w:rFonts w:ascii="Verdana" w:hAnsi="Verdana"/>
          <w:color w:val="000000"/>
          <w:sz w:val="18"/>
          <w:szCs w:val="18"/>
        </w:rPr>
        <w:t>» (с изм. от 28 июля2012 г.) // Собр. законодательства Рос. Федерации. 2010. № 49, ст. 6422; 2012. №31. ст. 4322.</w:t>
      </w:r>
    </w:p>
    <w:p w:rsidR="00C943C0" w:rsidRDefault="00C943C0" w:rsidP="00C943C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20. Федеральный закон от 23 декабря 2010 г. № 379-Ф3 «</w:t>
      </w:r>
      <w:r>
        <w:rPr>
          <w:rStyle w:val="WW8Num4z0"/>
          <w:rFonts w:ascii="Verdana" w:hAnsi="Verdana"/>
          <w:color w:val="4682B4"/>
          <w:sz w:val="18"/>
          <w:szCs w:val="18"/>
        </w:rPr>
        <w:t>О внесении изменений в Арбитражный процессуальный кодекс Российской Федерации</w:t>
      </w:r>
      <w:r>
        <w:rPr>
          <w:rFonts w:ascii="Verdana" w:hAnsi="Verdana"/>
          <w:color w:val="000000"/>
          <w:sz w:val="18"/>
          <w:szCs w:val="18"/>
        </w:rPr>
        <w:t>» // Собр. законодательства Рос. Федерации. 2010. № 52, ч. 1, ст. 6994.</w:t>
      </w:r>
    </w:p>
    <w:p w:rsidR="00C943C0" w:rsidRDefault="00C943C0" w:rsidP="00C943C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21. Закон Российской Федерации от 27 ноября 1992 № 4015-1 «</w:t>
      </w:r>
      <w:r>
        <w:rPr>
          <w:rStyle w:val="WW8Num4z0"/>
          <w:rFonts w:ascii="Verdana" w:hAnsi="Verdana"/>
          <w:color w:val="4682B4"/>
          <w:sz w:val="18"/>
          <w:szCs w:val="18"/>
        </w:rPr>
        <w:t>Об организации страхового дела в Российской Федерации</w:t>
      </w:r>
      <w:r>
        <w:rPr>
          <w:rFonts w:ascii="Verdana" w:hAnsi="Verdana"/>
          <w:color w:val="000000"/>
          <w:sz w:val="18"/>
          <w:szCs w:val="18"/>
        </w:rPr>
        <w:t>» (с изм. от 30 ноября 2011 г.) // Российская газета. 1993. 12 января; 2011. 07 декабря.</w:t>
      </w:r>
    </w:p>
    <w:p w:rsidR="00C943C0" w:rsidRDefault="00C943C0" w:rsidP="00C943C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22. Кодекс</w:t>
      </w:r>
      <w:r>
        <w:rPr>
          <w:rStyle w:val="WW8Num3z0"/>
          <w:rFonts w:ascii="Verdana" w:hAnsi="Verdana"/>
          <w:color w:val="000000"/>
          <w:sz w:val="18"/>
          <w:szCs w:val="18"/>
        </w:rPr>
        <w:t> </w:t>
      </w:r>
      <w:r>
        <w:rPr>
          <w:rStyle w:val="WW8Num4z0"/>
          <w:rFonts w:ascii="Verdana" w:hAnsi="Verdana"/>
          <w:color w:val="4682B4"/>
          <w:sz w:val="18"/>
          <w:szCs w:val="18"/>
        </w:rPr>
        <w:t>административного</w:t>
      </w:r>
      <w:r>
        <w:rPr>
          <w:rStyle w:val="WW8Num3z0"/>
          <w:rFonts w:ascii="Verdana" w:hAnsi="Verdana"/>
          <w:color w:val="000000"/>
          <w:sz w:val="18"/>
          <w:szCs w:val="18"/>
        </w:rPr>
        <w:t> </w:t>
      </w:r>
      <w:r>
        <w:rPr>
          <w:rFonts w:ascii="Verdana" w:hAnsi="Verdana"/>
          <w:color w:val="000000"/>
          <w:sz w:val="18"/>
          <w:szCs w:val="18"/>
        </w:rPr>
        <w:t>судопроизводства Украины от 6 июля 2005 г. № 2747-IV Электронный ресурс. URL: http://www.nibu.factor.ua (дата обращения: 21.03.2011).</w:t>
      </w:r>
    </w:p>
    <w:p w:rsidR="00C943C0" w:rsidRDefault="00C943C0" w:rsidP="00C943C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23. Монографии, учебники, учебные пособия,</w:t>
      </w:r>
      <w:r>
        <w:rPr>
          <w:rStyle w:val="WW8Num3z0"/>
          <w:rFonts w:ascii="Verdana" w:hAnsi="Verdana"/>
          <w:color w:val="000000"/>
          <w:sz w:val="18"/>
          <w:szCs w:val="18"/>
        </w:rPr>
        <w:t> </w:t>
      </w:r>
      <w:r>
        <w:rPr>
          <w:rStyle w:val="WW8Num4z0"/>
          <w:rFonts w:ascii="Verdana" w:hAnsi="Verdana"/>
          <w:color w:val="4682B4"/>
          <w:sz w:val="18"/>
          <w:szCs w:val="18"/>
        </w:rPr>
        <w:t>комментарии</w:t>
      </w:r>
    </w:p>
    <w:p w:rsidR="00C943C0" w:rsidRDefault="00C943C0" w:rsidP="00C943C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24.</w:t>
      </w:r>
      <w:r>
        <w:rPr>
          <w:rStyle w:val="WW8Num3z0"/>
          <w:rFonts w:ascii="Verdana" w:hAnsi="Verdana"/>
          <w:color w:val="000000"/>
          <w:sz w:val="18"/>
          <w:szCs w:val="18"/>
        </w:rPr>
        <w:t> </w:t>
      </w:r>
      <w:r>
        <w:rPr>
          <w:rStyle w:val="WW8Num4z0"/>
          <w:rFonts w:ascii="Verdana" w:hAnsi="Verdana"/>
          <w:color w:val="4682B4"/>
          <w:sz w:val="18"/>
          <w:szCs w:val="18"/>
        </w:rPr>
        <w:t>Абрамов</w:t>
      </w:r>
      <w:r>
        <w:rPr>
          <w:rStyle w:val="WW8Num3z0"/>
          <w:rFonts w:ascii="Verdana" w:hAnsi="Verdana"/>
          <w:color w:val="000000"/>
          <w:sz w:val="18"/>
          <w:szCs w:val="18"/>
        </w:rPr>
        <w:t> </w:t>
      </w:r>
      <w:r>
        <w:rPr>
          <w:rFonts w:ascii="Verdana" w:hAnsi="Verdana"/>
          <w:color w:val="000000"/>
          <w:sz w:val="18"/>
          <w:szCs w:val="18"/>
        </w:rPr>
        <w:t>В.Ю. Страхование теория и практика. М.:</w:t>
      </w:r>
      <w:r>
        <w:rPr>
          <w:rStyle w:val="WW8Num3z0"/>
          <w:rFonts w:ascii="Verdana" w:hAnsi="Verdana"/>
          <w:color w:val="000000"/>
          <w:sz w:val="18"/>
          <w:szCs w:val="18"/>
        </w:rPr>
        <w:t> </w:t>
      </w:r>
      <w:r>
        <w:rPr>
          <w:rStyle w:val="WW8Num4z0"/>
          <w:rFonts w:ascii="Verdana" w:hAnsi="Verdana"/>
          <w:color w:val="4682B4"/>
          <w:sz w:val="18"/>
          <w:szCs w:val="18"/>
        </w:rPr>
        <w:t>Волтерс</w:t>
      </w:r>
      <w:r>
        <w:rPr>
          <w:rStyle w:val="WW8Num3z0"/>
          <w:rFonts w:ascii="Verdana" w:hAnsi="Verdana"/>
          <w:color w:val="000000"/>
          <w:sz w:val="18"/>
          <w:szCs w:val="18"/>
        </w:rPr>
        <w:t> </w:t>
      </w:r>
      <w:r>
        <w:rPr>
          <w:rFonts w:ascii="Verdana" w:hAnsi="Verdana"/>
          <w:color w:val="000000"/>
          <w:sz w:val="18"/>
          <w:szCs w:val="18"/>
        </w:rPr>
        <w:t>Клувер, 2007.-512 с.</w:t>
      </w:r>
    </w:p>
    <w:p w:rsidR="00C943C0" w:rsidRDefault="00C943C0" w:rsidP="00C943C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25.</w:t>
      </w:r>
      <w:r>
        <w:rPr>
          <w:rStyle w:val="WW8Num3z0"/>
          <w:rFonts w:ascii="Verdana" w:hAnsi="Verdana"/>
          <w:color w:val="000000"/>
          <w:sz w:val="18"/>
          <w:szCs w:val="18"/>
        </w:rPr>
        <w:t> </w:t>
      </w:r>
      <w:r>
        <w:rPr>
          <w:rStyle w:val="WW8Num4z0"/>
          <w:rFonts w:ascii="Verdana" w:hAnsi="Verdana"/>
          <w:color w:val="4682B4"/>
          <w:sz w:val="18"/>
          <w:szCs w:val="18"/>
        </w:rPr>
        <w:t>Авдюков</w:t>
      </w:r>
      <w:r>
        <w:rPr>
          <w:rStyle w:val="WW8Num3z0"/>
          <w:rFonts w:ascii="Verdana" w:hAnsi="Verdana"/>
          <w:color w:val="000000"/>
          <w:sz w:val="18"/>
          <w:szCs w:val="18"/>
        </w:rPr>
        <w:t> </w:t>
      </w:r>
      <w:r>
        <w:rPr>
          <w:rFonts w:ascii="Verdana" w:hAnsi="Verdana"/>
          <w:color w:val="000000"/>
          <w:sz w:val="18"/>
          <w:szCs w:val="18"/>
        </w:rPr>
        <w:t>М.Г. Судебное решение. М.:</w:t>
      </w:r>
      <w:r>
        <w:rPr>
          <w:rStyle w:val="WW8Num3z0"/>
          <w:rFonts w:ascii="Verdana" w:hAnsi="Verdana"/>
          <w:color w:val="000000"/>
          <w:sz w:val="18"/>
          <w:szCs w:val="18"/>
        </w:rPr>
        <w:t> </w:t>
      </w:r>
      <w:r>
        <w:rPr>
          <w:rStyle w:val="WW8Num4z0"/>
          <w:rFonts w:ascii="Verdana" w:hAnsi="Verdana"/>
          <w:color w:val="4682B4"/>
          <w:sz w:val="18"/>
          <w:szCs w:val="18"/>
        </w:rPr>
        <w:t>Госюриздат</w:t>
      </w:r>
      <w:r>
        <w:rPr>
          <w:rFonts w:ascii="Verdana" w:hAnsi="Verdana"/>
          <w:color w:val="000000"/>
          <w:sz w:val="18"/>
          <w:szCs w:val="18"/>
        </w:rPr>
        <w:t>, 1959. 192 с.</w:t>
      </w:r>
    </w:p>
    <w:p w:rsidR="00C943C0" w:rsidRDefault="00C943C0" w:rsidP="00C943C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26.</w:t>
      </w:r>
      <w:r>
        <w:rPr>
          <w:rStyle w:val="WW8Num3z0"/>
          <w:rFonts w:ascii="Verdana" w:hAnsi="Verdana"/>
          <w:color w:val="000000"/>
          <w:sz w:val="18"/>
          <w:szCs w:val="18"/>
        </w:rPr>
        <w:t> </w:t>
      </w:r>
      <w:r>
        <w:rPr>
          <w:rStyle w:val="WW8Num4z0"/>
          <w:rFonts w:ascii="Verdana" w:hAnsi="Verdana"/>
          <w:color w:val="4682B4"/>
          <w:sz w:val="18"/>
          <w:szCs w:val="18"/>
        </w:rPr>
        <w:t>Алексеев</w:t>
      </w:r>
      <w:r>
        <w:rPr>
          <w:rStyle w:val="WW8Num3z0"/>
          <w:rFonts w:ascii="Verdana" w:hAnsi="Verdana"/>
          <w:color w:val="000000"/>
          <w:sz w:val="18"/>
          <w:szCs w:val="18"/>
        </w:rPr>
        <w:t> </w:t>
      </w:r>
      <w:r>
        <w:rPr>
          <w:rFonts w:ascii="Verdana" w:hAnsi="Verdana"/>
          <w:color w:val="000000"/>
          <w:sz w:val="18"/>
          <w:szCs w:val="18"/>
        </w:rPr>
        <w:t>С.С. Общая теория права: в 2 т. М.:</w:t>
      </w:r>
      <w:r>
        <w:rPr>
          <w:rStyle w:val="WW8Num3z0"/>
          <w:rFonts w:ascii="Verdana" w:hAnsi="Verdana"/>
          <w:color w:val="000000"/>
          <w:sz w:val="18"/>
          <w:szCs w:val="18"/>
        </w:rPr>
        <w:t> </w:t>
      </w:r>
      <w:r>
        <w:rPr>
          <w:rStyle w:val="WW8Num4z0"/>
          <w:rFonts w:ascii="Verdana" w:hAnsi="Verdana"/>
          <w:color w:val="4682B4"/>
          <w:sz w:val="18"/>
          <w:szCs w:val="18"/>
        </w:rPr>
        <w:t>Юрид</w:t>
      </w:r>
      <w:r>
        <w:rPr>
          <w:rFonts w:ascii="Verdana" w:hAnsi="Verdana"/>
          <w:color w:val="000000"/>
          <w:sz w:val="18"/>
          <w:szCs w:val="18"/>
        </w:rPr>
        <w:t>. лит., 1982. Т. 2. -354 с.</w:t>
      </w:r>
    </w:p>
    <w:p w:rsidR="00C943C0" w:rsidRDefault="00C943C0" w:rsidP="00C943C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27.</w:t>
      </w:r>
      <w:r>
        <w:rPr>
          <w:rStyle w:val="WW8Num3z0"/>
          <w:rFonts w:ascii="Verdana" w:hAnsi="Verdana"/>
          <w:color w:val="000000"/>
          <w:sz w:val="18"/>
          <w:szCs w:val="18"/>
        </w:rPr>
        <w:t> </w:t>
      </w:r>
      <w:r>
        <w:rPr>
          <w:rStyle w:val="WW8Num4z0"/>
          <w:rFonts w:ascii="Verdana" w:hAnsi="Verdana"/>
          <w:color w:val="4682B4"/>
          <w:sz w:val="18"/>
          <w:szCs w:val="18"/>
        </w:rPr>
        <w:t>Анохин</w:t>
      </w:r>
      <w:r>
        <w:rPr>
          <w:rStyle w:val="WW8Num3z0"/>
          <w:rFonts w:ascii="Verdana" w:hAnsi="Verdana"/>
          <w:color w:val="000000"/>
          <w:sz w:val="18"/>
          <w:szCs w:val="18"/>
        </w:rPr>
        <w:t> </w:t>
      </w:r>
      <w:r>
        <w:rPr>
          <w:rFonts w:ascii="Verdana" w:hAnsi="Verdana"/>
          <w:color w:val="000000"/>
          <w:sz w:val="18"/>
          <w:szCs w:val="18"/>
        </w:rPr>
        <w:t>B.C., Завидов Б.Д., Сергеев В.И. Защита</w:t>
      </w:r>
      <w:r>
        <w:rPr>
          <w:rStyle w:val="WW8Num3z0"/>
          <w:rFonts w:ascii="Verdana" w:hAnsi="Verdana"/>
          <w:color w:val="000000"/>
          <w:sz w:val="18"/>
          <w:szCs w:val="18"/>
        </w:rPr>
        <w:t> </w:t>
      </w:r>
      <w:r>
        <w:rPr>
          <w:rStyle w:val="WW8Num4z0"/>
          <w:rFonts w:ascii="Verdana" w:hAnsi="Verdana"/>
          <w:color w:val="4682B4"/>
          <w:sz w:val="18"/>
          <w:szCs w:val="18"/>
        </w:rPr>
        <w:t>договорных</w:t>
      </w:r>
      <w:r>
        <w:rPr>
          <w:rStyle w:val="WW8Num3z0"/>
          <w:rFonts w:ascii="Verdana" w:hAnsi="Verdana"/>
          <w:color w:val="000000"/>
          <w:sz w:val="18"/>
          <w:szCs w:val="18"/>
        </w:rPr>
        <w:t> </w:t>
      </w:r>
      <w:r>
        <w:rPr>
          <w:rFonts w:ascii="Verdana" w:hAnsi="Verdana"/>
          <w:color w:val="000000"/>
          <w:sz w:val="18"/>
          <w:szCs w:val="18"/>
        </w:rPr>
        <w:t>обязательств. М.: ИНФРА-М, 1998. 286 с.</w:t>
      </w:r>
    </w:p>
    <w:p w:rsidR="00C943C0" w:rsidRDefault="00C943C0" w:rsidP="00C943C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28. Арбитражный процесс: учебник для студентов юрид. вузов и факультетов / под ред. М.К.</w:t>
      </w:r>
      <w:r>
        <w:rPr>
          <w:rStyle w:val="WW8Num3z0"/>
          <w:rFonts w:ascii="Verdana" w:hAnsi="Verdana"/>
          <w:color w:val="000000"/>
          <w:sz w:val="18"/>
          <w:szCs w:val="18"/>
        </w:rPr>
        <w:t> </w:t>
      </w:r>
      <w:r>
        <w:rPr>
          <w:rStyle w:val="WW8Num4z0"/>
          <w:rFonts w:ascii="Verdana" w:hAnsi="Verdana"/>
          <w:color w:val="4682B4"/>
          <w:sz w:val="18"/>
          <w:szCs w:val="18"/>
        </w:rPr>
        <w:t>Треушникова</w:t>
      </w:r>
      <w:r>
        <w:rPr>
          <w:rFonts w:ascii="Verdana" w:hAnsi="Verdana"/>
          <w:color w:val="000000"/>
          <w:sz w:val="18"/>
          <w:szCs w:val="18"/>
        </w:rPr>
        <w:t>. М.: Городец, 2007. 672 с.</w:t>
      </w:r>
    </w:p>
    <w:p w:rsidR="00C943C0" w:rsidRDefault="00C943C0" w:rsidP="00C943C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29. Арбитражный процесс: учебник. 3-е изд., перераб. и доп. / под ред. В.В.</w:t>
      </w:r>
      <w:r>
        <w:rPr>
          <w:rStyle w:val="WW8Num3z0"/>
          <w:rFonts w:ascii="Verdana" w:hAnsi="Verdana"/>
          <w:color w:val="000000"/>
          <w:sz w:val="18"/>
          <w:szCs w:val="18"/>
        </w:rPr>
        <w:t> </w:t>
      </w:r>
      <w:r>
        <w:rPr>
          <w:rStyle w:val="WW8Num4z0"/>
          <w:rFonts w:ascii="Verdana" w:hAnsi="Verdana"/>
          <w:color w:val="4682B4"/>
          <w:sz w:val="18"/>
          <w:szCs w:val="18"/>
        </w:rPr>
        <w:t>Яркова</w:t>
      </w:r>
      <w:r>
        <w:rPr>
          <w:rFonts w:ascii="Verdana" w:hAnsi="Verdana"/>
          <w:color w:val="000000"/>
          <w:sz w:val="18"/>
          <w:szCs w:val="18"/>
        </w:rPr>
        <w:t>. М.: Волтерс Клувер, 2006. 912 с.</w:t>
      </w:r>
    </w:p>
    <w:p w:rsidR="00C943C0" w:rsidRDefault="00C943C0" w:rsidP="00C943C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30. Арбитражный процесс: учебник для вузов / отв. ред. Я.Ф.</w:t>
      </w:r>
      <w:r>
        <w:rPr>
          <w:rStyle w:val="WW8Num3z0"/>
          <w:rFonts w:ascii="Verdana" w:hAnsi="Verdana"/>
          <w:color w:val="000000"/>
          <w:sz w:val="18"/>
          <w:szCs w:val="18"/>
        </w:rPr>
        <w:t> </w:t>
      </w:r>
      <w:r>
        <w:rPr>
          <w:rStyle w:val="WW8Num4z0"/>
          <w:rFonts w:ascii="Verdana" w:hAnsi="Verdana"/>
          <w:color w:val="4682B4"/>
          <w:sz w:val="18"/>
          <w:szCs w:val="18"/>
        </w:rPr>
        <w:t>Фархтдинов</w:t>
      </w:r>
      <w:r>
        <w:rPr>
          <w:rFonts w:ascii="Verdana" w:hAnsi="Verdana"/>
          <w:color w:val="000000"/>
          <w:sz w:val="18"/>
          <w:szCs w:val="18"/>
        </w:rPr>
        <w:t>. СПб.: Питер, 2004.-509 с.</w:t>
      </w:r>
    </w:p>
    <w:p w:rsidR="00C943C0" w:rsidRDefault="00C943C0" w:rsidP="00C943C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31. Арбитражный процесс: учебник для вузов / под ред. Т.А. Григорьевой. М: НОРМА, 2007.-400 с.</w:t>
      </w:r>
    </w:p>
    <w:p w:rsidR="00C943C0" w:rsidRDefault="00C943C0" w:rsidP="00C943C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lastRenderedPageBreak/>
        <w:t>32.</w:t>
      </w:r>
      <w:r>
        <w:rPr>
          <w:rStyle w:val="WW8Num3z0"/>
          <w:rFonts w:ascii="Verdana" w:hAnsi="Verdana"/>
          <w:color w:val="000000"/>
          <w:sz w:val="18"/>
          <w:szCs w:val="18"/>
        </w:rPr>
        <w:t> </w:t>
      </w:r>
      <w:r>
        <w:rPr>
          <w:rStyle w:val="WW8Num4z0"/>
          <w:rFonts w:ascii="Verdana" w:hAnsi="Verdana"/>
          <w:color w:val="4682B4"/>
          <w:sz w:val="18"/>
          <w:szCs w:val="18"/>
        </w:rPr>
        <w:t>Безруков</w:t>
      </w:r>
      <w:r>
        <w:rPr>
          <w:rStyle w:val="WW8Num3z0"/>
          <w:rFonts w:ascii="Verdana" w:hAnsi="Verdana"/>
          <w:color w:val="000000"/>
          <w:sz w:val="18"/>
          <w:szCs w:val="18"/>
        </w:rPr>
        <w:t> </w:t>
      </w:r>
      <w:r>
        <w:rPr>
          <w:rFonts w:ascii="Verdana" w:hAnsi="Verdana"/>
          <w:color w:val="000000"/>
          <w:sz w:val="18"/>
          <w:szCs w:val="18"/>
        </w:rPr>
        <w:t>A.M. Преюдициальная связь судебных актов. М.: Волтерс</w:t>
      </w:r>
      <w:r>
        <w:rPr>
          <w:rStyle w:val="WW8Num3z0"/>
          <w:rFonts w:ascii="Verdana" w:hAnsi="Verdana"/>
          <w:color w:val="000000"/>
          <w:sz w:val="18"/>
          <w:szCs w:val="18"/>
        </w:rPr>
        <w:t> </w:t>
      </w:r>
      <w:r>
        <w:rPr>
          <w:rStyle w:val="WW8Num4z0"/>
          <w:rFonts w:ascii="Verdana" w:hAnsi="Verdana"/>
          <w:color w:val="4682B4"/>
          <w:sz w:val="18"/>
          <w:szCs w:val="18"/>
        </w:rPr>
        <w:t>Клувер</w:t>
      </w:r>
      <w:r>
        <w:rPr>
          <w:rFonts w:ascii="Verdana" w:hAnsi="Verdana"/>
          <w:color w:val="000000"/>
          <w:sz w:val="18"/>
          <w:szCs w:val="18"/>
        </w:rPr>
        <w:t>, 2007.- 130 с.</w:t>
      </w:r>
    </w:p>
    <w:p w:rsidR="00C943C0" w:rsidRDefault="00C943C0" w:rsidP="00C943C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33.</w:t>
      </w:r>
      <w:r>
        <w:rPr>
          <w:rStyle w:val="WW8Num3z0"/>
          <w:rFonts w:ascii="Verdana" w:hAnsi="Verdana"/>
          <w:color w:val="000000"/>
          <w:sz w:val="18"/>
          <w:szCs w:val="18"/>
        </w:rPr>
        <w:t> </w:t>
      </w:r>
      <w:r>
        <w:rPr>
          <w:rStyle w:val="WW8Num4z0"/>
          <w:rFonts w:ascii="Verdana" w:hAnsi="Verdana"/>
          <w:color w:val="4682B4"/>
          <w:sz w:val="18"/>
          <w:szCs w:val="18"/>
        </w:rPr>
        <w:t>Белоусова</w:t>
      </w:r>
      <w:r>
        <w:rPr>
          <w:rStyle w:val="WW8Num3z0"/>
          <w:rFonts w:ascii="Verdana" w:hAnsi="Verdana"/>
          <w:color w:val="000000"/>
          <w:sz w:val="18"/>
          <w:szCs w:val="18"/>
        </w:rPr>
        <w:t> </w:t>
      </w:r>
      <w:r>
        <w:rPr>
          <w:rFonts w:ascii="Verdana" w:hAnsi="Verdana"/>
          <w:color w:val="000000"/>
          <w:sz w:val="18"/>
          <w:szCs w:val="18"/>
        </w:rPr>
        <w:t>М.В. Порядок обращения в арбитражный суд / под ред. Ю. JT. Фадеева. (Подготовлен для системы «</w:t>
      </w:r>
      <w:r>
        <w:rPr>
          <w:rStyle w:val="WW8Num4z0"/>
          <w:rFonts w:ascii="Verdana" w:hAnsi="Verdana"/>
          <w:color w:val="4682B4"/>
          <w:sz w:val="18"/>
          <w:szCs w:val="18"/>
        </w:rPr>
        <w:t>КонсультантПлюс</w:t>
      </w:r>
      <w:r>
        <w:rPr>
          <w:rFonts w:ascii="Verdana" w:hAnsi="Verdana"/>
          <w:color w:val="000000"/>
          <w:sz w:val="18"/>
          <w:szCs w:val="18"/>
        </w:rPr>
        <w:t>», 2006.).</w:t>
      </w:r>
    </w:p>
    <w:p w:rsidR="00C943C0" w:rsidRDefault="00C943C0" w:rsidP="00C943C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34.</w:t>
      </w:r>
      <w:r>
        <w:rPr>
          <w:rStyle w:val="WW8Num3z0"/>
          <w:rFonts w:ascii="Verdana" w:hAnsi="Verdana"/>
          <w:color w:val="000000"/>
          <w:sz w:val="18"/>
          <w:szCs w:val="18"/>
        </w:rPr>
        <w:t> </w:t>
      </w:r>
      <w:r>
        <w:rPr>
          <w:rStyle w:val="WW8Num4z0"/>
          <w:rFonts w:ascii="Verdana" w:hAnsi="Verdana"/>
          <w:color w:val="4682B4"/>
          <w:sz w:val="18"/>
          <w:szCs w:val="18"/>
        </w:rPr>
        <w:t>Белых</w:t>
      </w:r>
      <w:r>
        <w:rPr>
          <w:rStyle w:val="WW8Num3z0"/>
          <w:rFonts w:ascii="Verdana" w:hAnsi="Verdana"/>
          <w:color w:val="000000"/>
          <w:sz w:val="18"/>
          <w:szCs w:val="18"/>
        </w:rPr>
        <w:t> </w:t>
      </w:r>
      <w:r>
        <w:rPr>
          <w:rFonts w:ascii="Verdana" w:hAnsi="Verdana"/>
          <w:color w:val="000000"/>
          <w:sz w:val="18"/>
          <w:szCs w:val="18"/>
        </w:rPr>
        <w:t>B.C., Кривошеев И.В. Страховое право. М.: НОРМА, 2001. 224 с.</w:t>
      </w:r>
    </w:p>
    <w:p w:rsidR="00C943C0" w:rsidRDefault="00C943C0" w:rsidP="00C943C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35. Большой юридический словарь / под ред. A.B.</w:t>
      </w:r>
      <w:r>
        <w:rPr>
          <w:rStyle w:val="WW8Num3z0"/>
          <w:rFonts w:ascii="Verdana" w:hAnsi="Verdana"/>
          <w:color w:val="000000"/>
          <w:sz w:val="18"/>
          <w:szCs w:val="18"/>
        </w:rPr>
        <w:t> </w:t>
      </w:r>
      <w:r>
        <w:rPr>
          <w:rStyle w:val="WW8Num4z0"/>
          <w:rFonts w:ascii="Verdana" w:hAnsi="Verdana"/>
          <w:color w:val="4682B4"/>
          <w:sz w:val="18"/>
          <w:szCs w:val="18"/>
        </w:rPr>
        <w:t>Малько</w:t>
      </w:r>
      <w:r>
        <w:rPr>
          <w:rFonts w:ascii="Verdana" w:hAnsi="Verdana"/>
          <w:color w:val="000000"/>
          <w:sz w:val="18"/>
          <w:szCs w:val="18"/>
        </w:rPr>
        <w:t>. М.: Проспект, 2009. 704 с.</w:t>
      </w:r>
    </w:p>
    <w:p w:rsidR="00C943C0" w:rsidRDefault="00C943C0" w:rsidP="00C943C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36.</w:t>
      </w:r>
      <w:r>
        <w:rPr>
          <w:rStyle w:val="WW8Num3z0"/>
          <w:rFonts w:ascii="Verdana" w:hAnsi="Verdana"/>
          <w:color w:val="000000"/>
          <w:sz w:val="18"/>
          <w:szCs w:val="18"/>
        </w:rPr>
        <w:t> </w:t>
      </w:r>
      <w:r>
        <w:rPr>
          <w:rStyle w:val="WW8Num4z0"/>
          <w:rFonts w:ascii="Verdana" w:hAnsi="Verdana"/>
          <w:color w:val="4682B4"/>
          <w:sz w:val="18"/>
          <w:szCs w:val="18"/>
        </w:rPr>
        <w:t>Боннер</w:t>
      </w:r>
      <w:r>
        <w:rPr>
          <w:rStyle w:val="WW8Num3z0"/>
          <w:rFonts w:ascii="Verdana" w:hAnsi="Verdana"/>
          <w:color w:val="000000"/>
          <w:sz w:val="18"/>
          <w:szCs w:val="18"/>
        </w:rPr>
        <w:t> </w:t>
      </w:r>
      <w:r>
        <w:rPr>
          <w:rFonts w:ascii="Verdana" w:hAnsi="Verdana"/>
          <w:color w:val="000000"/>
          <w:sz w:val="18"/>
          <w:szCs w:val="18"/>
        </w:rPr>
        <w:t>А.Т. Избранные труды по гражданскому процессу. СПб.: Издат. дом С.-Петерб. гос. ун-та, 2005. 992 с.</w:t>
      </w:r>
    </w:p>
    <w:p w:rsidR="00C943C0" w:rsidRDefault="00C943C0" w:rsidP="00C943C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37.</w:t>
      </w:r>
      <w:r>
        <w:rPr>
          <w:rStyle w:val="WW8Num3z0"/>
          <w:rFonts w:ascii="Verdana" w:hAnsi="Verdana"/>
          <w:color w:val="000000"/>
          <w:sz w:val="18"/>
          <w:szCs w:val="18"/>
        </w:rPr>
        <w:t> </w:t>
      </w:r>
      <w:r>
        <w:rPr>
          <w:rStyle w:val="WW8Num4z0"/>
          <w:rFonts w:ascii="Verdana" w:hAnsi="Verdana"/>
          <w:color w:val="4682B4"/>
          <w:sz w:val="18"/>
          <w:szCs w:val="18"/>
        </w:rPr>
        <w:t>Брагинский</w:t>
      </w:r>
      <w:r>
        <w:rPr>
          <w:rStyle w:val="WW8Num3z0"/>
          <w:rFonts w:ascii="Verdana" w:hAnsi="Verdana"/>
          <w:color w:val="000000"/>
          <w:sz w:val="18"/>
          <w:szCs w:val="18"/>
        </w:rPr>
        <w:t> </w:t>
      </w:r>
      <w:r>
        <w:rPr>
          <w:rFonts w:ascii="Verdana" w:hAnsi="Verdana"/>
          <w:color w:val="000000"/>
          <w:sz w:val="18"/>
          <w:szCs w:val="18"/>
        </w:rPr>
        <w:t>М.И., Витрянский В.В. Договорное право: в 5 кн. Кн. 3: Договоры о выполнении работ и оказании услуг. М.:</w:t>
      </w:r>
      <w:r>
        <w:rPr>
          <w:rStyle w:val="WW8Num3z0"/>
          <w:rFonts w:ascii="Verdana" w:hAnsi="Verdana"/>
          <w:color w:val="000000"/>
          <w:sz w:val="18"/>
          <w:szCs w:val="18"/>
        </w:rPr>
        <w:t> </w:t>
      </w:r>
      <w:r>
        <w:rPr>
          <w:rStyle w:val="WW8Num4z0"/>
          <w:rFonts w:ascii="Verdana" w:hAnsi="Verdana"/>
          <w:color w:val="4682B4"/>
          <w:sz w:val="18"/>
          <w:szCs w:val="18"/>
        </w:rPr>
        <w:t>Статут</w:t>
      </w:r>
      <w:r>
        <w:rPr>
          <w:rFonts w:ascii="Verdana" w:hAnsi="Verdana"/>
          <w:color w:val="000000"/>
          <w:sz w:val="18"/>
          <w:szCs w:val="18"/>
        </w:rPr>
        <w:t>, 2002. 1055 с.</w:t>
      </w:r>
    </w:p>
    <w:p w:rsidR="00C943C0" w:rsidRDefault="00C943C0" w:rsidP="00C943C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38.</w:t>
      </w:r>
      <w:r>
        <w:rPr>
          <w:rStyle w:val="WW8Num3z0"/>
          <w:rFonts w:ascii="Verdana" w:hAnsi="Verdana"/>
          <w:color w:val="000000"/>
          <w:sz w:val="18"/>
          <w:szCs w:val="18"/>
        </w:rPr>
        <w:t> </w:t>
      </w:r>
      <w:r>
        <w:rPr>
          <w:rStyle w:val="WW8Num4z0"/>
          <w:rFonts w:ascii="Verdana" w:hAnsi="Verdana"/>
          <w:color w:val="4682B4"/>
          <w:sz w:val="18"/>
          <w:szCs w:val="18"/>
        </w:rPr>
        <w:t>Брагинский</w:t>
      </w:r>
      <w:r>
        <w:rPr>
          <w:rStyle w:val="WW8Num3z0"/>
          <w:rFonts w:ascii="Verdana" w:hAnsi="Verdana"/>
          <w:color w:val="000000"/>
          <w:sz w:val="18"/>
          <w:szCs w:val="18"/>
        </w:rPr>
        <w:t> </w:t>
      </w:r>
      <w:r>
        <w:rPr>
          <w:rFonts w:ascii="Verdana" w:hAnsi="Verdana"/>
          <w:color w:val="000000"/>
          <w:sz w:val="18"/>
          <w:szCs w:val="18"/>
        </w:rPr>
        <w:t>М.И. Договор страхования. М.: Статут, 2000. 174 с.</w:t>
      </w:r>
    </w:p>
    <w:p w:rsidR="00C943C0" w:rsidRDefault="00C943C0" w:rsidP="00C943C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39. Гражданский процесс: учебник / под ред. А.Г.</w:t>
      </w:r>
      <w:r>
        <w:rPr>
          <w:rStyle w:val="WW8Num3z0"/>
          <w:rFonts w:ascii="Verdana" w:hAnsi="Verdana"/>
          <w:color w:val="000000"/>
          <w:sz w:val="18"/>
          <w:szCs w:val="18"/>
        </w:rPr>
        <w:t> </w:t>
      </w:r>
      <w:r>
        <w:rPr>
          <w:rStyle w:val="WW8Num4z0"/>
          <w:rFonts w:ascii="Verdana" w:hAnsi="Verdana"/>
          <w:color w:val="4682B4"/>
          <w:sz w:val="18"/>
          <w:szCs w:val="18"/>
        </w:rPr>
        <w:t>Коваленко</w:t>
      </w:r>
      <w:r>
        <w:rPr>
          <w:rFonts w:ascii="Verdana" w:hAnsi="Verdana"/>
          <w:color w:val="000000"/>
          <w:sz w:val="18"/>
          <w:szCs w:val="18"/>
        </w:rPr>
        <w:t>, A.A. Мохова, П.М. Филиппова. М.: КОНТРАКТ, ИНФРА-М, 2008. 448 с.</w:t>
      </w:r>
    </w:p>
    <w:p w:rsidR="00C943C0" w:rsidRDefault="00C943C0" w:rsidP="00C943C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40. Гражданский процесс России: учебник / под ред. М.А.</w:t>
      </w:r>
      <w:r>
        <w:rPr>
          <w:rStyle w:val="WW8Num3z0"/>
          <w:rFonts w:ascii="Verdana" w:hAnsi="Verdana"/>
          <w:color w:val="000000"/>
          <w:sz w:val="18"/>
          <w:szCs w:val="18"/>
        </w:rPr>
        <w:t> </w:t>
      </w:r>
      <w:r>
        <w:rPr>
          <w:rStyle w:val="WW8Num4z0"/>
          <w:rFonts w:ascii="Verdana" w:hAnsi="Verdana"/>
          <w:color w:val="4682B4"/>
          <w:sz w:val="18"/>
          <w:szCs w:val="18"/>
        </w:rPr>
        <w:t>Викут</w:t>
      </w:r>
      <w:r>
        <w:rPr>
          <w:rFonts w:ascii="Verdana" w:hAnsi="Verdana"/>
          <w:color w:val="000000"/>
          <w:sz w:val="18"/>
          <w:szCs w:val="18"/>
        </w:rPr>
        <w:t>. М.: Юрист, 2004.-459 с.</w:t>
      </w:r>
    </w:p>
    <w:p w:rsidR="00C943C0" w:rsidRDefault="00C943C0" w:rsidP="00C943C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41. Гражданское право: в 4 т. Т. 4:</w:t>
      </w:r>
      <w:r>
        <w:rPr>
          <w:rStyle w:val="WW8Num3z0"/>
          <w:rFonts w:ascii="Verdana" w:hAnsi="Verdana"/>
          <w:color w:val="000000"/>
          <w:sz w:val="18"/>
          <w:szCs w:val="18"/>
        </w:rPr>
        <w:t> </w:t>
      </w:r>
      <w:r>
        <w:rPr>
          <w:rStyle w:val="WW8Num4z0"/>
          <w:rFonts w:ascii="Verdana" w:hAnsi="Verdana"/>
          <w:color w:val="4682B4"/>
          <w:sz w:val="18"/>
          <w:szCs w:val="18"/>
        </w:rPr>
        <w:t>Обязательственное</w:t>
      </w:r>
      <w:r>
        <w:rPr>
          <w:rStyle w:val="WW8Num3z0"/>
          <w:rFonts w:ascii="Verdana" w:hAnsi="Verdana"/>
          <w:color w:val="000000"/>
          <w:sz w:val="18"/>
          <w:szCs w:val="18"/>
        </w:rPr>
        <w:t> </w:t>
      </w:r>
      <w:r>
        <w:rPr>
          <w:rFonts w:ascii="Verdana" w:hAnsi="Verdana"/>
          <w:color w:val="000000"/>
          <w:sz w:val="18"/>
          <w:szCs w:val="18"/>
        </w:rPr>
        <w:t>право: учебник. 3-е изд., перераб. и доп. / отв. ред. Е.А.</w:t>
      </w:r>
      <w:r>
        <w:rPr>
          <w:rStyle w:val="WW8Num3z0"/>
          <w:rFonts w:ascii="Verdana" w:hAnsi="Verdana"/>
          <w:color w:val="000000"/>
          <w:sz w:val="18"/>
          <w:szCs w:val="18"/>
        </w:rPr>
        <w:t> </w:t>
      </w:r>
      <w:r>
        <w:rPr>
          <w:rStyle w:val="WW8Num4z0"/>
          <w:rFonts w:ascii="Verdana" w:hAnsi="Verdana"/>
          <w:color w:val="4682B4"/>
          <w:sz w:val="18"/>
          <w:szCs w:val="18"/>
        </w:rPr>
        <w:t>Суханов</w:t>
      </w:r>
      <w:r>
        <w:rPr>
          <w:rFonts w:ascii="Verdana" w:hAnsi="Verdana"/>
          <w:color w:val="000000"/>
          <w:sz w:val="18"/>
          <w:szCs w:val="18"/>
        </w:rPr>
        <w:t>. М.: Волтерс Клувер, 2008. 802 с.</w:t>
      </w:r>
    </w:p>
    <w:p w:rsidR="00C943C0" w:rsidRDefault="00C943C0" w:rsidP="00C943C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42.</w:t>
      </w:r>
      <w:r>
        <w:rPr>
          <w:rStyle w:val="WW8Num3z0"/>
          <w:rFonts w:ascii="Verdana" w:hAnsi="Verdana"/>
          <w:color w:val="000000"/>
          <w:sz w:val="18"/>
          <w:szCs w:val="18"/>
        </w:rPr>
        <w:t> </w:t>
      </w:r>
      <w:r>
        <w:rPr>
          <w:rStyle w:val="WW8Num4z0"/>
          <w:rFonts w:ascii="Verdana" w:hAnsi="Verdana"/>
          <w:color w:val="4682B4"/>
          <w:sz w:val="18"/>
          <w:szCs w:val="18"/>
        </w:rPr>
        <w:t>Гурвич</w:t>
      </w:r>
      <w:r>
        <w:rPr>
          <w:rStyle w:val="WW8Num3z0"/>
          <w:rFonts w:ascii="Verdana" w:hAnsi="Verdana"/>
          <w:color w:val="000000"/>
          <w:sz w:val="18"/>
          <w:szCs w:val="18"/>
        </w:rPr>
        <w:t> </w:t>
      </w:r>
      <w:r>
        <w:rPr>
          <w:rFonts w:ascii="Verdana" w:hAnsi="Verdana"/>
          <w:color w:val="000000"/>
          <w:sz w:val="18"/>
          <w:szCs w:val="18"/>
        </w:rPr>
        <w:t>М.Л. Лекции по советскому гражданскому процессу / под ред. В.Н.</w:t>
      </w:r>
      <w:r>
        <w:rPr>
          <w:rStyle w:val="WW8Num3z0"/>
          <w:rFonts w:ascii="Verdana" w:hAnsi="Verdana"/>
          <w:color w:val="000000"/>
          <w:sz w:val="18"/>
          <w:szCs w:val="18"/>
        </w:rPr>
        <w:t> </w:t>
      </w:r>
      <w:r>
        <w:rPr>
          <w:rStyle w:val="WW8Num4z0"/>
          <w:rFonts w:ascii="Verdana" w:hAnsi="Verdana"/>
          <w:color w:val="4682B4"/>
          <w:sz w:val="18"/>
          <w:szCs w:val="18"/>
        </w:rPr>
        <w:t>Бельдюгина</w:t>
      </w:r>
      <w:r>
        <w:rPr>
          <w:rFonts w:ascii="Verdana" w:hAnsi="Verdana"/>
          <w:color w:val="000000"/>
          <w:sz w:val="18"/>
          <w:szCs w:val="18"/>
        </w:rPr>
        <w:t>. М.: Изд-во Всесоюз. юрид. заоч. ин-та, 1950. 198 с.</w:t>
      </w:r>
    </w:p>
    <w:p w:rsidR="00C943C0" w:rsidRDefault="00C943C0" w:rsidP="00C943C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43.</w:t>
      </w:r>
      <w:r>
        <w:rPr>
          <w:rStyle w:val="WW8Num3z0"/>
          <w:rFonts w:ascii="Verdana" w:hAnsi="Verdana"/>
          <w:color w:val="000000"/>
          <w:sz w:val="18"/>
          <w:szCs w:val="18"/>
        </w:rPr>
        <w:t> </w:t>
      </w:r>
      <w:r>
        <w:rPr>
          <w:rStyle w:val="WW8Num4z0"/>
          <w:rFonts w:ascii="Verdana" w:hAnsi="Verdana"/>
          <w:color w:val="4682B4"/>
          <w:sz w:val="18"/>
          <w:szCs w:val="18"/>
        </w:rPr>
        <w:t>Демченко</w:t>
      </w:r>
      <w:r>
        <w:rPr>
          <w:rStyle w:val="WW8Num3z0"/>
          <w:rFonts w:ascii="Verdana" w:hAnsi="Verdana"/>
          <w:color w:val="000000"/>
          <w:sz w:val="18"/>
          <w:szCs w:val="18"/>
        </w:rPr>
        <w:t> </w:t>
      </w:r>
      <w:r>
        <w:rPr>
          <w:rFonts w:ascii="Verdana" w:hAnsi="Verdana"/>
          <w:color w:val="000000"/>
          <w:sz w:val="18"/>
          <w:szCs w:val="18"/>
        </w:rPr>
        <w:t>Г.В. Судебный прецедент. Варшава: Тип. Варш. учеб. окр., 1903.-252 с.</w:t>
      </w:r>
    </w:p>
    <w:p w:rsidR="00C943C0" w:rsidRDefault="00C943C0" w:rsidP="00C943C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44.</w:t>
      </w:r>
      <w:r>
        <w:rPr>
          <w:rStyle w:val="WW8Num3z0"/>
          <w:rFonts w:ascii="Verdana" w:hAnsi="Verdana"/>
          <w:color w:val="000000"/>
          <w:sz w:val="18"/>
          <w:szCs w:val="18"/>
        </w:rPr>
        <w:t> </w:t>
      </w:r>
      <w:r>
        <w:rPr>
          <w:rStyle w:val="WW8Num4z0"/>
          <w:rFonts w:ascii="Verdana" w:hAnsi="Verdana"/>
          <w:color w:val="4682B4"/>
          <w:sz w:val="18"/>
          <w:szCs w:val="18"/>
        </w:rPr>
        <w:t>Джалилов</w:t>
      </w:r>
      <w:r>
        <w:rPr>
          <w:rStyle w:val="WW8Num3z0"/>
          <w:rFonts w:ascii="Verdana" w:hAnsi="Verdana"/>
          <w:color w:val="000000"/>
          <w:sz w:val="18"/>
          <w:szCs w:val="18"/>
        </w:rPr>
        <w:t> </w:t>
      </w:r>
      <w:r>
        <w:rPr>
          <w:rFonts w:ascii="Verdana" w:hAnsi="Verdana"/>
          <w:color w:val="000000"/>
          <w:sz w:val="18"/>
          <w:szCs w:val="18"/>
        </w:rPr>
        <w:t>Д.Р. Гражданское процессуальное правоотношение и его субъекты. Душанбе, 1962. 39 с.</w:t>
      </w:r>
    </w:p>
    <w:p w:rsidR="00C943C0" w:rsidRDefault="00C943C0" w:rsidP="00C943C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45. Договоры в предпринимательской деятельности / отв. ред. Е.А.</w:t>
      </w:r>
      <w:r>
        <w:rPr>
          <w:rStyle w:val="WW8Num3z0"/>
          <w:rFonts w:ascii="Verdana" w:hAnsi="Verdana"/>
          <w:color w:val="000000"/>
          <w:sz w:val="18"/>
          <w:szCs w:val="18"/>
        </w:rPr>
        <w:t> </w:t>
      </w:r>
      <w:r>
        <w:rPr>
          <w:rStyle w:val="WW8Num4z0"/>
          <w:rFonts w:ascii="Verdana" w:hAnsi="Verdana"/>
          <w:color w:val="4682B4"/>
          <w:sz w:val="18"/>
          <w:szCs w:val="18"/>
        </w:rPr>
        <w:t>Павлодский</w:t>
      </w:r>
      <w:r>
        <w:rPr>
          <w:rFonts w:ascii="Verdana" w:hAnsi="Verdana"/>
          <w:color w:val="000000"/>
          <w:sz w:val="18"/>
          <w:szCs w:val="18"/>
        </w:rPr>
        <w:t>, Т.Д. Левшина. М.: Статут, 2008. 344 с.</w:t>
      </w:r>
    </w:p>
    <w:p w:rsidR="00C943C0" w:rsidRDefault="00C943C0" w:rsidP="00C943C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46.</w:t>
      </w:r>
      <w:r>
        <w:rPr>
          <w:rStyle w:val="WW8Num3z0"/>
          <w:rFonts w:ascii="Verdana" w:hAnsi="Verdana"/>
          <w:color w:val="000000"/>
          <w:sz w:val="18"/>
          <w:szCs w:val="18"/>
        </w:rPr>
        <w:t> </w:t>
      </w:r>
      <w:r>
        <w:rPr>
          <w:rStyle w:val="WW8Num4z0"/>
          <w:rFonts w:ascii="Verdana" w:hAnsi="Verdana"/>
          <w:color w:val="4682B4"/>
          <w:sz w:val="18"/>
          <w:szCs w:val="18"/>
        </w:rPr>
        <w:t>Ефимова</w:t>
      </w:r>
      <w:r>
        <w:rPr>
          <w:rStyle w:val="WW8Num3z0"/>
          <w:rFonts w:ascii="Verdana" w:hAnsi="Verdana"/>
          <w:color w:val="000000"/>
          <w:sz w:val="18"/>
          <w:szCs w:val="18"/>
        </w:rPr>
        <w:t> </w:t>
      </w:r>
      <w:r>
        <w:rPr>
          <w:rFonts w:ascii="Verdana" w:hAnsi="Verdana"/>
          <w:color w:val="000000"/>
          <w:sz w:val="18"/>
          <w:szCs w:val="18"/>
        </w:rPr>
        <w:t>В.В. Арбитражное процессуальное право: учебное пособие. М.: Дашков и К, 2009. 432 с.</w:t>
      </w:r>
    </w:p>
    <w:p w:rsidR="00C943C0" w:rsidRDefault="00C943C0" w:rsidP="00C943C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47.</w:t>
      </w:r>
      <w:r>
        <w:rPr>
          <w:rStyle w:val="WW8Num3z0"/>
          <w:rFonts w:ascii="Verdana" w:hAnsi="Verdana"/>
          <w:color w:val="000000"/>
          <w:sz w:val="18"/>
          <w:szCs w:val="18"/>
        </w:rPr>
        <w:t> </w:t>
      </w:r>
      <w:r>
        <w:rPr>
          <w:rStyle w:val="WW8Num4z0"/>
          <w:rFonts w:ascii="Verdana" w:hAnsi="Verdana"/>
          <w:color w:val="4682B4"/>
          <w:sz w:val="18"/>
          <w:szCs w:val="18"/>
        </w:rPr>
        <w:t>Жуйков</w:t>
      </w:r>
      <w:r>
        <w:rPr>
          <w:rStyle w:val="WW8Num3z0"/>
          <w:rFonts w:ascii="Verdana" w:hAnsi="Verdana"/>
          <w:color w:val="000000"/>
          <w:sz w:val="18"/>
          <w:szCs w:val="18"/>
        </w:rPr>
        <w:t> </w:t>
      </w:r>
      <w:r>
        <w:rPr>
          <w:rFonts w:ascii="Verdana" w:hAnsi="Verdana"/>
          <w:color w:val="000000"/>
          <w:sz w:val="18"/>
          <w:szCs w:val="18"/>
        </w:rPr>
        <w:t>В.М. Судебная защита прав</w:t>
      </w:r>
      <w:r>
        <w:rPr>
          <w:rStyle w:val="WW8Num3z0"/>
          <w:rFonts w:ascii="Verdana" w:hAnsi="Verdana"/>
          <w:color w:val="000000"/>
          <w:sz w:val="18"/>
          <w:szCs w:val="18"/>
        </w:rPr>
        <w:t> </w:t>
      </w:r>
      <w:r>
        <w:rPr>
          <w:rStyle w:val="WW8Num4z0"/>
          <w:rFonts w:ascii="Verdana" w:hAnsi="Verdana"/>
          <w:color w:val="4682B4"/>
          <w:sz w:val="18"/>
          <w:szCs w:val="18"/>
        </w:rPr>
        <w:t>граждан</w:t>
      </w:r>
      <w:r>
        <w:rPr>
          <w:rStyle w:val="WW8Num3z0"/>
          <w:rFonts w:ascii="Verdana" w:hAnsi="Verdana"/>
          <w:color w:val="000000"/>
          <w:sz w:val="18"/>
          <w:szCs w:val="18"/>
        </w:rPr>
        <w:t> </w:t>
      </w:r>
      <w:r>
        <w:rPr>
          <w:rFonts w:ascii="Verdana" w:hAnsi="Verdana"/>
          <w:color w:val="000000"/>
          <w:sz w:val="18"/>
          <w:szCs w:val="18"/>
        </w:rPr>
        <w:t>и юридических лиц. М.: Городец, 1997.-320 с.</w:t>
      </w:r>
    </w:p>
    <w:p w:rsidR="00C943C0" w:rsidRDefault="00C943C0" w:rsidP="00C943C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48.</w:t>
      </w:r>
      <w:r>
        <w:rPr>
          <w:rStyle w:val="WW8Num3z0"/>
          <w:rFonts w:ascii="Verdana" w:hAnsi="Verdana"/>
          <w:color w:val="000000"/>
          <w:sz w:val="18"/>
          <w:szCs w:val="18"/>
        </w:rPr>
        <w:t> </w:t>
      </w:r>
      <w:r>
        <w:rPr>
          <w:rStyle w:val="WW8Num4z0"/>
          <w:rFonts w:ascii="Verdana" w:hAnsi="Verdana"/>
          <w:color w:val="4682B4"/>
          <w:sz w:val="18"/>
          <w:szCs w:val="18"/>
        </w:rPr>
        <w:t>Загайнова</w:t>
      </w:r>
      <w:r>
        <w:rPr>
          <w:rStyle w:val="WW8Num3z0"/>
          <w:rFonts w:ascii="Verdana" w:hAnsi="Verdana"/>
          <w:color w:val="000000"/>
          <w:sz w:val="18"/>
          <w:szCs w:val="18"/>
        </w:rPr>
        <w:t> </w:t>
      </w:r>
      <w:r>
        <w:rPr>
          <w:rFonts w:ascii="Verdana" w:hAnsi="Verdana"/>
          <w:color w:val="000000"/>
          <w:sz w:val="18"/>
          <w:szCs w:val="18"/>
        </w:rPr>
        <w:t>С.К. Судебный прецедент: проблемы</w:t>
      </w:r>
      <w:r>
        <w:rPr>
          <w:rStyle w:val="WW8Num3z0"/>
          <w:rFonts w:ascii="Verdana" w:hAnsi="Verdana"/>
          <w:color w:val="000000"/>
          <w:sz w:val="18"/>
          <w:szCs w:val="18"/>
        </w:rPr>
        <w:t> </w:t>
      </w:r>
      <w:r>
        <w:rPr>
          <w:rStyle w:val="WW8Num4z0"/>
          <w:rFonts w:ascii="Verdana" w:hAnsi="Verdana"/>
          <w:color w:val="4682B4"/>
          <w:sz w:val="18"/>
          <w:szCs w:val="18"/>
        </w:rPr>
        <w:t>правоприменения</w:t>
      </w:r>
      <w:r>
        <w:rPr>
          <w:rFonts w:ascii="Verdana" w:hAnsi="Verdana"/>
          <w:color w:val="000000"/>
          <w:sz w:val="18"/>
          <w:szCs w:val="18"/>
        </w:rPr>
        <w:t>. М.: НОРМА, 2002,- 159 с.</w:t>
      </w:r>
    </w:p>
    <w:p w:rsidR="00C943C0" w:rsidRDefault="00C943C0" w:rsidP="00C943C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49.</w:t>
      </w:r>
      <w:r>
        <w:rPr>
          <w:rStyle w:val="WW8Num3z0"/>
          <w:rFonts w:ascii="Verdana" w:hAnsi="Verdana"/>
          <w:color w:val="000000"/>
          <w:sz w:val="18"/>
          <w:szCs w:val="18"/>
        </w:rPr>
        <w:t> </w:t>
      </w:r>
      <w:r>
        <w:rPr>
          <w:rStyle w:val="WW8Num4z0"/>
          <w:rFonts w:ascii="Verdana" w:hAnsi="Verdana"/>
          <w:color w:val="4682B4"/>
          <w:sz w:val="18"/>
          <w:szCs w:val="18"/>
        </w:rPr>
        <w:t>Зайцев</w:t>
      </w:r>
      <w:r>
        <w:rPr>
          <w:rStyle w:val="WW8Num3z0"/>
          <w:rFonts w:ascii="Verdana" w:hAnsi="Verdana"/>
          <w:color w:val="000000"/>
          <w:sz w:val="18"/>
          <w:szCs w:val="18"/>
        </w:rPr>
        <w:t> </w:t>
      </w:r>
      <w:r>
        <w:rPr>
          <w:rFonts w:ascii="Verdana" w:hAnsi="Verdana"/>
          <w:color w:val="000000"/>
          <w:sz w:val="18"/>
          <w:szCs w:val="18"/>
        </w:rPr>
        <w:t>А.И., Захарьящева И.Ю., Балашова И.Н.,</w:t>
      </w:r>
      <w:r>
        <w:rPr>
          <w:rStyle w:val="WW8Num3z0"/>
          <w:rFonts w:ascii="Verdana" w:hAnsi="Verdana"/>
          <w:color w:val="000000"/>
          <w:sz w:val="18"/>
          <w:szCs w:val="18"/>
        </w:rPr>
        <w:t> </w:t>
      </w:r>
      <w:r>
        <w:rPr>
          <w:rStyle w:val="WW8Num4z0"/>
          <w:rFonts w:ascii="Verdana" w:hAnsi="Verdana"/>
          <w:color w:val="4682B4"/>
          <w:sz w:val="18"/>
          <w:szCs w:val="18"/>
        </w:rPr>
        <w:t>Балашов</w:t>
      </w:r>
      <w:r>
        <w:rPr>
          <w:rStyle w:val="WW8Num3z0"/>
          <w:rFonts w:ascii="Verdana" w:hAnsi="Verdana"/>
          <w:color w:val="000000"/>
          <w:sz w:val="18"/>
          <w:szCs w:val="18"/>
        </w:rPr>
        <w:t> </w:t>
      </w:r>
      <w:r>
        <w:rPr>
          <w:rFonts w:ascii="Verdana" w:hAnsi="Verdana"/>
          <w:color w:val="000000"/>
          <w:sz w:val="18"/>
          <w:szCs w:val="18"/>
        </w:rPr>
        <w:t>А.Н. Альтернативное разрешение споров: учебно-методический комплекс / под ред. А.И. Зайцева. М.: Экзамен, 2007. 576 с.</w:t>
      </w:r>
    </w:p>
    <w:p w:rsidR="00C943C0" w:rsidRDefault="00C943C0" w:rsidP="00C943C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50.</w:t>
      </w:r>
      <w:r>
        <w:rPr>
          <w:rStyle w:val="WW8Num3z0"/>
          <w:rFonts w:ascii="Verdana" w:hAnsi="Verdana"/>
          <w:color w:val="000000"/>
          <w:sz w:val="18"/>
          <w:szCs w:val="18"/>
        </w:rPr>
        <w:t> </w:t>
      </w:r>
      <w:r>
        <w:rPr>
          <w:rStyle w:val="WW8Num4z0"/>
          <w:rFonts w:ascii="Verdana" w:hAnsi="Verdana"/>
          <w:color w:val="4682B4"/>
          <w:sz w:val="18"/>
          <w:szCs w:val="18"/>
        </w:rPr>
        <w:t>Зайцев</w:t>
      </w:r>
      <w:r>
        <w:rPr>
          <w:rStyle w:val="WW8Num3z0"/>
          <w:rFonts w:ascii="Verdana" w:hAnsi="Verdana"/>
          <w:color w:val="000000"/>
          <w:sz w:val="18"/>
          <w:szCs w:val="18"/>
        </w:rPr>
        <w:t> </w:t>
      </w:r>
      <w:r>
        <w:rPr>
          <w:rFonts w:ascii="Verdana" w:hAnsi="Verdana"/>
          <w:color w:val="000000"/>
          <w:sz w:val="18"/>
          <w:szCs w:val="18"/>
        </w:rPr>
        <w:t>А.И. Негосударственные процедуры урегулирования правовых</w:t>
      </w:r>
      <w:r>
        <w:rPr>
          <w:rStyle w:val="WW8Num3z0"/>
          <w:rFonts w:ascii="Verdana" w:hAnsi="Verdana"/>
          <w:color w:val="000000"/>
          <w:sz w:val="18"/>
          <w:szCs w:val="18"/>
        </w:rPr>
        <w:t> </w:t>
      </w:r>
      <w:r>
        <w:rPr>
          <w:rStyle w:val="WW8Num4z0"/>
          <w:rFonts w:ascii="Verdana" w:hAnsi="Verdana"/>
          <w:color w:val="4682B4"/>
          <w:sz w:val="18"/>
          <w:szCs w:val="18"/>
        </w:rPr>
        <w:t>споров</w:t>
      </w:r>
      <w:r>
        <w:rPr>
          <w:rFonts w:ascii="Verdana" w:hAnsi="Verdana"/>
          <w:color w:val="000000"/>
          <w:sz w:val="18"/>
          <w:szCs w:val="18"/>
        </w:rPr>
        <w:t>: учебное пособие (соавтор. Н.В.</w:t>
      </w:r>
      <w:r>
        <w:rPr>
          <w:rStyle w:val="WW8Num3z0"/>
          <w:rFonts w:ascii="Verdana" w:hAnsi="Verdana"/>
          <w:color w:val="000000"/>
          <w:sz w:val="18"/>
          <w:szCs w:val="18"/>
        </w:rPr>
        <w:t> </w:t>
      </w:r>
      <w:r>
        <w:rPr>
          <w:rStyle w:val="WW8Num4z0"/>
          <w:rFonts w:ascii="Verdana" w:hAnsi="Verdana"/>
          <w:color w:val="4682B4"/>
          <w:sz w:val="18"/>
          <w:szCs w:val="18"/>
        </w:rPr>
        <w:t>Кузнецова</w:t>
      </w:r>
      <w:r>
        <w:rPr>
          <w:rFonts w:ascii="Verdana" w:hAnsi="Verdana"/>
          <w:color w:val="000000"/>
          <w:sz w:val="18"/>
          <w:szCs w:val="18"/>
        </w:rPr>
        <w:t>, Т.А. Савельева). Саратов: Изд-во Сарат. гос.академии права, 2000. 130 с.</w:t>
      </w:r>
    </w:p>
    <w:p w:rsidR="00C943C0" w:rsidRDefault="00C943C0" w:rsidP="00C943C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51.</w:t>
      </w:r>
      <w:r>
        <w:rPr>
          <w:rStyle w:val="WW8Num3z0"/>
          <w:rFonts w:ascii="Verdana" w:hAnsi="Verdana"/>
          <w:color w:val="000000"/>
          <w:sz w:val="18"/>
          <w:szCs w:val="18"/>
        </w:rPr>
        <w:t> </w:t>
      </w:r>
      <w:r>
        <w:rPr>
          <w:rStyle w:val="WW8Num4z0"/>
          <w:rFonts w:ascii="Verdana" w:hAnsi="Verdana"/>
          <w:color w:val="4682B4"/>
          <w:sz w:val="18"/>
          <w:szCs w:val="18"/>
        </w:rPr>
        <w:t>Зеленцов</w:t>
      </w:r>
      <w:r>
        <w:rPr>
          <w:rStyle w:val="WW8Num3z0"/>
          <w:rFonts w:ascii="Verdana" w:hAnsi="Verdana"/>
          <w:color w:val="000000"/>
          <w:sz w:val="18"/>
          <w:szCs w:val="18"/>
        </w:rPr>
        <w:t> </w:t>
      </w:r>
      <w:r>
        <w:rPr>
          <w:rFonts w:ascii="Verdana" w:hAnsi="Verdana"/>
          <w:color w:val="000000"/>
          <w:sz w:val="18"/>
          <w:szCs w:val="18"/>
        </w:rPr>
        <w:t>А.Б. Административно-правовой спор: вопросы теории. Монография. М.: Изд-во Рос. ун-та дружбы народов, 2005. 732 с.</w:t>
      </w:r>
    </w:p>
    <w:p w:rsidR="00C943C0" w:rsidRDefault="00C943C0" w:rsidP="00C943C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52.</w:t>
      </w:r>
      <w:r>
        <w:rPr>
          <w:rStyle w:val="WW8Num3z0"/>
          <w:rFonts w:ascii="Verdana" w:hAnsi="Verdana"/>
          <w:color w:val="000000"/>
          <w:sz w:val="18"/>
          <w:szCs w:val="18"/>
        </w:rPr>
        <w:t> </w:t>
      </w:r>
      <w:r>
        <w:rPr>
          <w:rStyle w:val="WW8Num4z0"/>
          <w:rFonts w:ascii="Verdana" w:hAnsi="Verdana"/>
          <w:color w:val="4682B4"/>
          <w:sz w:val="18"/>
          <w:szCs w:val="18"/>
        </w:rPr>
        <w:t>Йоффе</w:t>
      </w:r>
      <w:r>
        <w:rPr>
          <w:rStyle w:val="WW8Num3z0"/>
          <w:rFonts w:ascii="Verdana" w:hAnsi="Verdana"/>
          <w:color w:val="000000"/>
          <w:sz w:val="18"/>
          <w:szCs w:val="18"/>
        </w:rPr>
        <w:t> </w:t>
      </w:r>
      <w:r>
        <w:rPr>
          <w:rFonts w:ascii="Verdana" w:hAnsi="Verdana"/>
          <w:color w:val="000000"/>
          <w:sz w:val="18"/>
          <w:szCs w:val="18"/>
        </w:rPr>
        <w:t>О.С. Правоотношение по советскому гражданскому праву / отв. ред. С.И.</w:t>
      </w:r>
      <w:r>
        <w:rPr>
          <w:rStyle w:val="WW8Num3z0"/>
          <w:rFonts w:ascii="Verdana" w:hAnsi="Verdana"/>
          <w:color w:val="000000"/>
          <w:sz w:val="18"/>
          <w:szCs w:val="18"/>
        </w:rPr>
        <w:t> </w:t>
      </w:r>
      <w:r>
        <w:rPr>
          <w:rStyle w:val="WW8Num4z0"/>
          <w:rFonts w:ascii="Verdana" w:hAnsi="Verdana"/>
          <w:color w:val="4682B4"/>
          <w:sz w:val="18"/>
          <w:szCs w:val="18"/>
        </w:rPr>
        <w:t>Аскназий</w:t>
      </w:r>
      <w:r>
        <w:rPr>
          <w:rFonts w:ascii="Verdana" w:hAnsi="Verdana"/>
          <w:color w:val="000000"/>
          <w:sz w:val="18"/>
          <w:szCs w:val="18"/>
        </w:rPr>
        <w:t>. Л.: Изд-во Ленингр. ун-та, 1949. 143 с.</w:t>
      </w:r>
    </w:p>
    <w:p w:rsidR="00C943C0" w:rsidRDefault="00C943C0" w:rsidP="00C943C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53.</w:t>
      </w:r>
      <w:r>
        <w:rPr>
          <w:rStyle w:val="WW8Num3z0"/>
          <w:rFonts w:ascii="Verdana" w:hAnsi="Verdana"/>
          <w:color w:val="000000"/>
          <w:sz w:val="18"/>
          <w:szCs w:val="18"/>
        </w:rPr>
        <w:t> </w:t>
      </w:r>
      <w:r>
        <w:rPr>
          <w:rStyle w:val="WW8Num4z0"/>
          <w:rFonts w:ascii="Verdana" w:hAnsi="Verdana"/>
          <w:color w:val="4682B4"/>
          <w:sz w:val="18"/>
          <w:szCs w:val="18"/>
        </w:rPr>
        <w:t>Клейман</w:t>
      </w:r>
      <w:r>
        <w:rPr>
          <w:rStyle w:val="WW8Num3z0"/>
          <w:rFonts w:ascii="Verdana" w:hAnsi="Verdana"/>
          <w:color w:val="000000"/>
          <w:sz w:val="18"/>
          <w:szCs w:val="18"/>
        </w:rPr>
        <w:t> </w:t>
      </w:r>
      <w:r>
        <w:rPr>
          <w:rFonts w:ascii="Verdana" w:hAnsi="Verdana"/>
          <w:color w:val="000000"/>
          <w:sz w:val="18"/>
          <w:szCs w:val="18"/>
        </w:rPr>
        <w:t>А.Ф. Советский гражданский процесс. М.: Юрид. лит-ра, 1954. -408 с.</w:t>
      </w:r>
    </w:p>
    <w:p w:rsidR="00C943C0" w:rsidRDefault="00C943C0" w:rsidP="00C943C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54.</w:t>
      </w:r>
      <w:r>
        <w:rPr>
          <w:rStyle w:val="WW8Num3z0"/>
          <w:rFonts w:ascii="Verdana" w:hAnsi="Verdana"/>
          <w:color w:val="000000"/>
          <w:sz w:val="18"/>
          <w:szCs w:val="18"/>
        </w:rPr>
        <w:t> </w:t>
      </w:r>
      <w:r>
        <w:rPr>
          <w:rStyle w:val="WW8Num4z0"/>
          <w:rFonts w:ascii="Verdana" w:hAnsi="Verdana"/>
          <w:color w:val="4682B4"/>
          <w:sz w:val="18"/>
          <w:szCs w:val="18"/>
        </w:rPr>
        <w:t>Комментарий</w:t>
      </w:r>
      <w:r>
        <w:rPr>
          <w:rStyle w:val="WW8Num3z0"/>
          <w:rFonts w:ascii="Verdana" w:hAnsi="Verdana"/>
          <w:color w:val="000000"/>
          <w:sz w:val="18"/>
          <w:szCs w:val="18"/>
        </w:rPr>
        <w:t> </w:t>
      </w:r>
      <w:r>
        <w:rPr>
          <w:rFonts w:ascii="Verdana" w:hAnsi="Verdana"/>
          <w:color w:val="000000"/>
          <w:sz w:val="18"/>
          <w:szCs w:val="18"/>
        </w:rPr>
        <w:t>к Арбитражному процессуальному кодексу Российской Федерации (</w:t>
      </w:r>
      <w:r>
        <w:rPr>
          <w:rStyle w:val="WW8Num4z0"/>
          <w:rFonts w:ascii="Verdana" w:hAnsi="Verdana"/>
          <w:color w:val="4682B4"/>
          <w:sz w:val="18"/>
          <w:szCs w:val="18"/>
        </w:rPr>
        <w:t>постатейный</w:t>
      </w:r>
      <w:r>
        <w:rPr>
          <w:rFonts w:ascii="Verdana" w:hAnsi="Verdana"/>
          <w:color w:val="000000"/>
          <w:sz w:val="18"/>
          <w:szCs w:val="18"/>
        </w:rPr>
        <w:t>) / под ред. В.В. Яркова. М.: Волтерс Клувер, 2004. 784 с.</w:t>
      </w:r>
    </w:p>
    <w:p w:rsidR="00C943C0" w:rsidRDefault="00C943C0" w:rsidP="00C943C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55. Комментарий к</w:t>
      </w:r>
      <w:r>
        <w:rPr>
          <w:rStyle w:val="WW8Num3z0"/>
          <w:rFonts w:ascii="Verdana" w:hAnsi="Verdana"/>
          <w:color w:val="000000"/>
          <w:sz w:val="18"/>
          <w:szCs w:val="18"/>
        </w:rPr>
        <w:t> </w:t>
      </w:r>
      <w:r>
        <w:rPr>
          <w:rStyle w:val="WW8Num4z0"/>
          <w:rFonts w:ascii="Verdana" w:hAnsi="Verdana"/>
          <w:color w:val="4682B4"/>
          <w:sz w:val="18"/>
          <w:szCs w:val="18"/>
        </w:rPr>
        <w:t>Арбитражному</w:t>
      </w:r>
      <w:r>
        <w:rPr>
          <w:rStyle w:val="WW8Num3z0"/>
          <w:rFonts w:ascii="Verdana" w:hAnsi="Verdana"/>
          <w:color w:val="000000"/>
          <w:sz w:val="18"/>
          <w:szCs w:val="18"/>
        </w:rPr>
        <w:t> </w:t>
      </w:r>
      <w:r>
        <w:rPr>
          <w:rFonts w:ascii="Verdana" w:hAnsi="Verdana"/>
          <w:color w:val="000000"/>
          <w:sz w:val="18"/>
          <w:szCs w:val="18"/>
        </w:rPr>
        <w:t>процессуальному кодексу Российской Федерации (постатейный) / под ред. В.Ф.</w:t>
      </w:r>
      <w:r>
        <w:rPr>
          <w:rStyle w:val="WW8Num3z0"/>
          <w:rFonts w:ascii="Verdana" w:hAnsi="Verdana"/>
          <w:color w:val="000000"/>
          <w:sz w:val="18"/>
          <w:szCs w:val="18"/>
        </w:rPr>
        <w:t> </w:t>
      </w:r>
      <w:r>
        <w:rPr>
          <w:rStyle w:val="WW8Num4z0"/>
          <w:rFonts w:ascii="Verdana" w:hAnsi="Verdana"/>
          <w:color w:val="4682B4"/>
          <w:sz w:val="18"/>
          <w:szCs w:val="18"/>
        </w:rPr>
        <w:t>Яковлева</w:t>
      </w:r>
      <w:r>
        <w:rPr>
          <w:rFonts w:ascii="Verdana" w:hAnsi="Verdana"/>
          <w:color w:val="000000"/>
          <w:sz w:val="18"/>
          <w:szCs w:val="18"/>
        </w:rPr>
        <w:t>, М.К. Юкова. М.: Городец, 2003.-848 с.</w:t>
      </w:r>
    </w:p>
    <w:p w:rsidR="00C943C0" w:rsidRDefault="00C943C0" w:rsidP="00C943C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56. Комментарий к Арбитражному</w:t>
      </w:r>
      <w:r>
        <w:rPr>
          <w:rStyle w:val="WW8Num3z0"/>
          <w:rFonts w:ascii="Verdana" w:hAnsi="Verdana"/>
          <w:color w:val="000000"/>
          <w:sz w:val="18"/>
          <w:szCs w:val="18"/>
        </w:rPr>
        <w:t> </w:t>
      </w:r>
      <w:r>
        <w:rPr>
          <w:rStyle w:val="WW8Num4z0"/>
          <w:rFonts w:ascii="Verdana" w:hAnsi="Verdana"/>
          <w:color w:val="4682B4"/>
          <w:sz w:val="18"/>
          <w:szCs w:val="18"/>
        </w:rPr>
        <w:t>процессуальному</w:t>
      </w:r>
      <w:r>
        <w:rPr>
          <w:rStyle w:val="WW8Num3z0"/>
          <w:rFonts w:ascii="Verdana" w:hAnsi="Verdana"/>
          <w:color w:val="000000"/>
          <w:sz w:val="18"/>
          <w:szCs w:val="18"/>
        </w:rPr>
        <w:t> </w:t>
      </w:r>
      <w:r>
        <w:rPr>
          <w:rFonts w:ascii="Verdana" w:hAnsi="Verdana"/>
          <w:color w:val="000000"/>
          <w:sz w:val="18"/>
          <w:szCs w:val="18"/>
        </w:rPr>
        <w:t>кодексу Российской Федерации (постатейный) / под ред. П.В.</w:t>
      </w:r>
      <w:r>
        <w:rPr>
          <w:rStyle w:val="WW8Num3z0"/>
          <w:rFonts w:ascii="Verdana" w:hAnsi="Verdana"/>
          <w:color w:val="000000"/>
          <w:sz w:val="18"/>
          <w:szCs w:val="18"/>
        </w:rPr>
        <w:t> </w:t>
      </w:r>
      <w:r>
        <w:rPr>
          <w:rStyle w:val="WW8Num4z0"/>
          <w:rFonts w:ascii="Verdana" w:hAnsi="Verdana"/>
          <w:color w:val="4682B4"/>
          <w:sz w:val="18"/>
          <w:szCs w:val="18"/>
        </w:rPr>
        <w:t>Крашенинникова</w:t>
      </w:r>
      <w:r>
        <w:rPr>
          <w:rFonts w:ascii="Verdana" w:hAnsi="Verdana"/>
          <w:color w:val="000000"/>
          <w:sz w:val="18"/>
          <w:szCs w:val="18"/>
        </w:rPr>
        <w:t>. М.: Статут, 2009. -1117с.</w:t>
      </w:r>
    </w:p>
    <w:p w:rsidR="00C943C0" w:rsidRDefault="00C943C0" w:rsidP="00C943C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57. Комментарий к Гражданскому</w:t>
      </w:r>
      <w:r>
        <w:rPr>
          <w:rStyle w:val="WW8Num3z0"/>
          <w:rFonts w:ascii="Verdana" w:hAnsi="Verdana"/>
          <w:color w:val="000000"/>
          <w:sz w:val="18"/>
          <w:szCs w:val="18"/>
        </w:rPr>
        <w:t> </w:t>
      </w:r>
      <w:r>
        <w:rPr>
          <w:rStyle w:val="WW8Num4z0"/>
          <w:rFonts w:ascii="Verdana" w:hAnsi="Verdana"/>
          <w:color w:val="4682B4"/>
          <w:sz w:val="18"/>
          <w:szCs w:val="18"/>
        </w:rPr>
        <w:t>кодексу</w:t>
      </w:r>
      <w:r>
        <w:rPr>
          <w:rStyle w:val="WW8Num3z0"/>
          <w:rFonts w:ascii="Verdana" w:hAnsi="Verdana"/>
          <w:color w:val="000000"/>
          <w:sz w:val="18"/>
          <w:szCs w:val="18"/>
        </w:rPr>
        <w:t> </w:t>
      </w:r>
      <w:r>
        <w:rPr>
          <w:rFonts w:ascii="Verdana" w:hAnsi="Verdana"/>
          <w:color w:val="000000"/>
          <w:sz w:val="18"/>
          <w:szCs w:val="18"/>
        </w:rPr>
        <w:t>Российской Федерации (постатейный) / под ред. О.Н.</w:t>
      </w:r>
      <w:r>
        <w:rPr>
          <w:rStyle w:val="WW8Num3z0"/>
          <w:rFonts w:ascii="Verdana" w:hAnsi="Verdana"/>
          <w:color w:val="000000"/>
          <w:sz w:val="18"/>
          <w:szCs w:val="18"/>
        </w:rPr>
        <w:t> </w:t>
      </w:r>
      <w:r>
        <w:rPr>
          <w:rStyle w:val="WW8Num4z0"/>
          <w:rFonts w:ascii="Verdana" w:hAnsi="Verdana"/>
          <w:color w:val="4682B4"/>
          <w:sz w:val="18"/>
          <w:szCs w:val="18"/>
        </w:rPr>
        <w:t>Садикова</w:t>
      </w:r>
      <w:r>
        <w:rPr>
          <w:rFonts w:ascii="Verdana" w:hAnsi="Verdana"/>
          <w:color w:val="000000"/>
          <w:sz w:val="18"/>
          <w:szCs w:val="18"/>
        </w:rPr>
        <w:t>. М.: КОНТРАКТ, ИНФРА-М, 2006. -987 с.</w:t>
      </w:r>
    </w:p>
    <w:p w:rsidR="00C943C0" w:rsidRDefault="00C943C0" w:rsidP="00C943C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58. Комментарии к Гражданскому кодексу Российской Федерации (постатейный) / под ред. Г.А. Жилина. M.: ТК</w:t>
      </w:r>
      <w:r>
        <w:rPr>
          <w:rStyle w:val="WW8Num3z0"/>
          <w:rFonts w:ascii="Verdana" w:hAnsi="Verdana"/>
          <w:color w:val="000000"/>
          <w:sz w:val="18"/>
          <w:szCs w:val="18"/>
        </w:rPr>
        <w:t> </w:t>
      </w:r>
      <w:r>
        <w:rPr>
          <w:rStyle w:val="WW8Num4z0"/>
          <w:rFonts w:ascii="Verdana" w:hAnsi="Verdana"/>
          <w:color w:val="4682B4"/>
          <w:sz w:val="18"/>
          <w:szCs w:val="18"/>
        </w:rPr>
        <w:t>Велби</w:t>
      </w:r>
      <w:r>
        <w:rPr>
          <w:rFonts w:ascii="Verdana" w:hAnsi="Verdana"/>
          <w:color w:val="000000"/>
          <w:sz w:val="18"/>
          <w:szCs w:val="18"/>
        </w:rPr>
        <w:t>, 2003. 824 с.</w:t>
      </w:r>
    </w:p>
    <w:p w:rsidR="00C943C0" w:rsidRDefault="00C943C0" w:rsidP="00C943C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59.</w:t>
      </w:r>
      <w:r>
        <w:rPr>
          <w:rStyle w:val="WW8Num3z0"/>
          <w:rFonts w:ascii="Verdana" w:hAnsi="Verdana"/>
          <w:color w:val="000000"/>
          <w:sz w:val="18"/>
          <w:szCs w:val="18"/>
        </w:rPr>
        <w:t> </w:t>
      </w:r>
      <w:r>
        <w:rPr>
          <w:rStyle w:val="WW8Num4z0"/>
          <w:rFonts w:ascii="Verdana" w:hAnsi="Verdana"/>
          <w:color w:val="4682B4"/>
          <w:sz w:val="18"/>
          <w:szCs w:val="18"/>
        </w:rPr>
        <w:t>Конин</w:t>
      </w:r>
      <w:r>
        <w:rPr>
          <w:rStyle w:val="WW8Num3z0"/>
          <w:rFonts w:ascii="Verdana" w:hAnsi="Verdana"/>
          <w:color w:val="000000"/>
          <w:sz w:val="18"/>
          <w:szCs w:val="18"/>
        </w:rPr>
        <w:t> </w:t>
      </w:r>
      <w:r>
        <w:rPr>
          <w:rFonts w:ascii="Verdana" w:hAnsi="Verdana"/>
          <w:color w:val="000000"/>
          <w:sz w:val="18"/>
          <w:szCs w:val="18"/>
        </w:rPr>
        <w:t>Н.М. Административное право России : учебник. М.: Проспект, 2006.-448 с.</w:t>
      </w:r>
    </w:p>
    <w:p w:rsidR="00C943C0" w:rsidRDefault="00C943C0" w:rsidP="00C943C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60.</w:t>
      </w:r>
      <w:r>
        <w:rPr>
          <w:rStyle w:val="WW8Num3z0"/>
          <w:rFonts w:ascii="Verdana" w:hAnsi="Verdana"/>
          <w:color w:val="000000"/>
          <w:sz w:val="18"/>
          <w:szCs w:val="18"/>
        </w:rPr>
        <w:t> </w:t>
      </w:r>
      <w:r>
        <w:rPr>
          <w:rStyle w:val="WW8Num4z0"/>
          <w:rFonts w:ascii="Verdana" w:hAnsi="Verdana"/>
          <w:color w:val="4682B4"/>
          <w:sz w:val="18"/>
          <w:szCs w:val="18"/>
        </w:rPr>
        <w:t>Коршунов</w:t>
      </w:r>
      <w:r>
        <w:rPr>
          <w:rStyle w:val="WW8Num3z0"/>
          <w:rFonts w:ascii="Verdana" w:hAnsi="Verdana"/>
          <w:color w:val="000000"/>
          <w:sz w:val="18"/>
          <w:szCs w:val="18"/>
        </w:rPr>
        <w:t> </w:t>
      </w:r>
      <w:r>
        <w:rPr>
          <w:rFonts w:ascii="Verdana" w:hAnsi="Verdana"/>
          <w:color w:val="000000"/>
          <w:sz w:val="18"/>
          <w:szCs w:val="18"/>
        </w:rPr>
        <w:t>Н.М., Мареев Ю.Л. Гражданский процесс. М.: НОРМА, 2004. 848 с.</w:t>
      </w:r>
    </w:p>
    <w:p w:rsidR="00C943C0" w:rsidRDefault="00C943C0" w:rsidP="00C943C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61.</w:t>
      </w:r>
      <w:r>
        <w:rPr>
          <w:rStyle w:val="WW8Num3z0"/>
          <w:rFonts w:ascii="Verdana" w:hAnsi="Verdana"/>
          <w:color w:val="000000"/>
          <w:sz w:val="18"/>
          <w:szCs w:val="18"/>
        </w:rPr>
        <w:t> </w:t>
      </w:r>
      <w:r>
        <w:rPr>
          <w:rStyle w:val="WW8Num4z0"/>
          <w:rFonts w:ascii="Verdana" w:hAnsi="Verdana"/>
          <w:color w:val="4682B4"/>
          <w:sz w:val="18"/>
          <w:szCs w:val="18"/>
        </w:rPr>
        <w:t>Кудрявцев</w:t>
      </w:r>
      <w:r>
        <w:rPr>
          <w:rStyle w:val="WW8Num3z0"/>
          <w:rFonts w:ascii="Verdana" w:hAnsi="Verdana"/>
          <w:color w:val="000000"/>
          <w:sz w:val="18"/>
          <w:szCs w:val="18"/>
        </w:rPr>
        <w:t> </w:t>
      </w:r>
      <w:r>
        <w:rPr>
          <w:rFonts w:ascii="Verdana" w:hAnsi="Verdana"/>
          <w:color w:val="000000"/>
          <w:sz w:val="18"/>
          <w:szCs w:val="18"/>
        </w:rPr>
        <w:t>В.Н. Избранные труды по социальным наукам: в 3 т. Т. 2:</w:t>
      </w:r>
      <w:r>
        <w:rPr>
          <w:rStyle w:val="WW8Num3z0"/>
          <w:rFonts w:ascii="Verdana" w:hAnsi="Verdana"/>
          <w:color w:val="000000"/>
          <w:sz w:val="18"/>
          <w:szCs w:val="18"/>
        </w:rPr>
        <w:t> </w:t>
      </w:r>
      <w:r>
        <w:rPr>
          <w:rStyle w:val="WW8Num4z0"/>
          <w:rFonts w:ascii="Verdana" w:hAnsi="Verdana"/>
          <w:color w:val="4682B4"/>
          <w:sz w:val="18"/>
          <w:szCs w:val="18"/>
        </w:rPr>
        <w:t>Криминология</w:t>
      </w:r>
      <w:r>
        <w:rPr>
          <w:rFonts w:ascii="Verdana" w:hAnsi="Verdana"/>
          <w:color w:val="000000"/>
          <w:sz w:val="18"/>
          <w:szCs w:val="18"/>
        </w:rPr>
        <w:t>, социология, конфликтология. М.: Наука, 2002. 283 с.</w:t>
      </w:r>
    </w:p>
    <w:p w:rsidR="00C943C0" w:rsidRDefault="00C943C0" w:rsidP="00C943C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62.</w:t>
      </w:r>
      <w:r>
        <w:rPr>
          <w:rStyle w:val="WW8Num3z0"/>
          <w:rFonts w:ascii="Verdana" w:hAnsi="Verdana"/>
          <w:color w:val="000000"/>
          <w:sz w:val="18"/>
          <w:szCs w:val="18"/>
        </w:rPr>
        <w:t> </w:t>
      </w:r>
      <w:r>
        <w:rPr>
          <w:rStyle w:val="WW8Num4z0"/>
          <w:rFonts w:ascii="Verdana" w:hAnsi="Verdana"/>
          <w:color w:val="4682B4"/>
          <w:sz w:val="18"/>
          <w:szCs w:val="18"/>
        </w:rPr>
        <w:t>Кузнецова</w:t>
      </w:r>
      <w:r>
        <w:rPr>
          <w:rStyle w:val="WW8Num3z0"/>
          <w:rFonts w:ascii="Verdana" w:hAnsi="Verdana"/>
          <w:color w:val="000000"/>
          <w:sz w:val="18"/>
          <w:szCs w:val="18"/>
        </w:rPr>
        <w:t> </w:t>
      </w:r>
      <w:r>
        <w:rPr>
          <w:rFonts w:ascii="Verdana" w:hAnsi="Verdana"/>
          <w:color w:val="000000"/>
          <w:sz w:val="18"/>
          <w:szCs w:val="18"/>
        </w:rPr>
        <w:t>И.А. Страхование жизни и</w:t>
      </w:r>
      <w:r>
        <w:rPr>
          <w:rStyle w:val="WW8Num3z0"/>
          <w:rFonts w:ascii="Verdana" w:hAnsi="Verdana"/>
          <w:color w:val="000000"/>
          <w:sz w:val="18"/>
          <w:szCs w:val="18"/>
        </w:rPr>
        <w:t> </w:t>
      </w:r>
      <w:r>
        <w:rPr>
          <w:rStyle w:val="WW8Num4z0"/>
          <w:rFonts w:ascii="Verdana" w:hAnsi="Verdana"/>
          <w:color w:val="4682B4"/>
          <w:sz w:val="18"/>
          <w:szCs w:val="18"/>
        </w:rPr>
        <w:t>имущества</w:t>
      </w:r>
      <w:r>
        <w:rPr>
          <w:rStyle w:val="WW8Num3z0"/>
          <w:rFonts w:ascii="Verdana" w:hAnsi="Verdana"/>
          <w:color w:val="000000"/>
          <w:sz w:val="18"/>
          <w:szCs w:val="18"/>
        </w:rPr>
        <w:t> </w:t>
      </w:r>
      <w:r>
        <w:rPr>
          <w:rFonts w:ascii="Verdana" w:hAnsi="Verdana"/>
          <w:color w:val="000000"/>
          <w:sz w:val="18"/>
          <w:szCs w:val="18"/>
        </w:rPr>
        <w:t>граждан: практ. пособие. М.: Дашков и К, 2008. 228 с.</w:t>
      </w:r>
    </w:p>
    <w:p w:rsidR="00C943C0" w:rsidRDefault="00C943C0" w:rsidP="00C943C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63. Курс советского гражданского</w:t>
      </w:r>
      <w:r>
        <w:rPr>
          <w:rStyle w:val="WW8Num3z0"/>
          <w:rFonts w:ascii="Verdana" w:hAnsi="Verdana"/>
          <w:color w:val="000000"/>
          <w:sz w:val="18"/>
          <w:szCs w:val="18"/>
        </w:rPr>
        <w:t> </w:t>
      </w:r>
      <w:r>
        <w:rPr>
          <w:rStyle w:val="WW8Num4z0"/>
          <w:rFonts w:ascii="Verdana" w:hAnsi="Verdana"/>
          <w:color w:val="4682B4"/>
          <w:sz w:val="18"/>
          <w:szCs w:val="18"/>
        </w:rPr>
        <w:t>процессуального</w:t>
      </w:r>
      <w:r>
        <w:rPr>
          <w:rStyle w:val="WW8Num3z0"/>
          <w:rFonts w:ascii="Verdana" w:hAnsi="Verdana"/>
          <w:color w:val="000000"/>
          <w:sz w:val="18"/>
          <w:szCs w:val="18"/>
        </w:rPr>
        <w:t> </w:t>
      </w:r>
      <w:r>
        <w:rPr>
          <w:rFonts w:ascii="Verdana" w:hAnsi="Verdana"/>
          <w:color w:val="000000"/>
          <w:sz w:val="18"/>
          <w:szCs w:val="18"/>
        </w:rPr>
        <w:t>права: в 2 т. / отв. ред. A.A. Мельников. М.: Наука, 1981. Т. 1. -424 с.</w:t>
      </w:r>
    </w:p>
    <w:p w:rsidR="00C943C0" w:rsidRDefault="00C943C0" w:rsidP="00C943C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lastRenderedPageBreak/>
        <w:t>64.</w:t>
      </w:r>
      <w:r>
        <w:rPr>
          <w:rStyle w:val="WW8Num3z0"/>
          <w:rFonts w:ascii="Verdana" w:hAnsi="Verdana"/>
          <w:color w:val="000000"/>
          <w:sz w:val="18"/>
          <w:szCs w:val="18"/>
        </w:rPr>
        <w:t> </w:t>
      </w:r>
      <w:r>
        <w:rPr>
          <w:rStyle w:val="WW8Num4z0"/>
          <w:rFonts w:ascii="Verdana" w:hAnsi="Verdana"/>
          <w:color w:val="4682B4"/>
          <w:sz w:val="18"/>
          <w:szCs w:val="18"/>
        </w:rPr>
        <w:t>Лион</w:t>
      </w:r>
      <w:r>
        <w:rPr>
          <w:rStyle w:val="WW8Num3z0"/>
          <w:rFonts w:ascii="Verdana" w:hAnsi="Verdana"/>
          <w:color w:val="000000"/>
          <w:sz w:val="18"/>
          <w:szCs w:val="18"/>
        </w:rPr>
        <w:t> </w:t>
      </w:r>
      <w:r>
        <w:rPr>
          <w:rFonts w:ascii="Verdana" w:hAnsi="Verdana"/>
          <w:color w:val="000000"/>
          <w:sz w:val="18"/>
          <w:szCs w:val="18"/>
        </w:rPr>
        <w:t>С.Е. Договор страхования по русскому праву. М.:</w:t>
      </w:r>
      <w:r>
        <w:rPr>
          <w:rStyle w:val="WW8Num3z0"/>
          <w:rFonts w:ascii="Verdana" w:hAnsi="Verdana"/>
          <w:color w:val="000000"/>
          <w:sz w:val="18"/>
          <w:szCs w:val="18"/>
        </w:rPr>
        <w:t> </w:t>
      </w:r>
      <w:r>
        <w:rPr>
          <w:rStyle w:val="WW8Num4z0"/>
          <w:rFonts w:ascii="Verdana" w:hAnsi="Verdana"/>
          <w:color w:val="4682B4"/>
          <w:sz w:val="18"/>
          <w:szCs w:val="18"/>
        </w:rPr>
        <w:t>Печатня</w:t>
      </w:r>
      <w:r>
        <w:rPr>
          <w:rStyle w:val="WW8Num3z0"/>
          <w:rFonts w:ascii="Verdana" w:hAnsi="Verdana"/>
          <w:color w:val="000000"/>
          <w:sz w:val="18"/>
          <w:szCs w:val="18"/>
        </w:rPr>
        <w:t> </w:t>
      </w:r>
      <w:r>
        <w:rPr>
          <w:rFonts w:ascii="Verdana" w:hAnsi="Verdana"/>
          <w:color w:val="000000"/>
          <w:sz w:val="18"/>
          <w:szCs w:val="18"/>
        </w:rPr>
        <w:t>С.П. Яковлева, 1892.- 83 с.</w:t>
      </w:r>
    </w:p>
    <w:p w:rsidR="00C943C0" w:rsidRDefault="00C943C0" w:rsidP="00C943C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65.</w:t>
      </w:r>
      <w:r>
        <w:rPr>
          <w:rStyle w:val="WW8Num3z0"/>
          <w:rFonts w:ascii="Verdana" w:hAnsi="Verdana"/>
          <w:color w:val="000000"/>
          <w:sz w:val="18"/>
          <w:szCs w:val="18"/>
        </w:rPr>
        <w:t> </w:t>
      </w:r>
      <w:r>
        <w:rPr>
          <w:rStyle w:val="WW8Num4z0"/>
          <w:rFonts w:ascii="Verdana" w:hAnsi="Verdana"/>
          <w:color w:val="4682B4"/>
          <w:sz w:val="18"/>
          <w:szCs w:val="18"/>
        </w:rPr>
        <w:t>Мелехин</w:t>
      </w:r>
      <w:r>
        <w:rPr>
          <w:rStyle w:val="WW8Num3z0"/>
          <w:rFonts w:ascii="Verdana" w:hAnsi="Verdana"/>
          <w:color w:val="000000"/>
          <w:sz w:val="18"/>
          <w:szCs w:val="18"/>
        </w:rPr>
        <w:t> </w:t>
      </w:r>
      <w:r>
        <w:rPr>
          <w:rFonts w:ascii="Verdana" w:hAnsi="Verdana"/>
          <w:color w:val="000000"/>
          <w:sz w:val="18"/>
          <w:szCs w:val="18"/>
        </w:rPr>
        <w:t>A.B. Теория государства и права: учебник. М.: Маркет ДС. 2007. -633 с.</w:t>
      </w:r>
    </w:p>
    <w:p w:rsidR="00C943C0" w:rsidRDefault="00C943C0" w:rsidP="00C943C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66. Настольная книга</w:t>
      </w:r>
      <w:r>
        <w:rPr>
          <w:rStyle w:val="WW8Num3z0"/>
          <w:rFonts w:ascii="Verdana" w:hAnsi="Verdana"/>
          <w:color w:val="000000"/>
          <w:sz w:val="18"/>
          <w:szCs w:val="18"/>
        </w:rPr>
        <w:t> </w:t>
      </w:r>
      <w:r>
        <w:rPr>
          <w:rStyle w:val="WW8Num4z0"/>
          <w:rFonts w:ascii="Verdana" w:hAnsi="Verdana"/>
          <w:color w:val="4682B4"/>
          <w:sz w:val="18"/>
          <w:szCs w:val="18"/>
        </w:rPr>
        <w:t>судьи</w:t>
      </w:r>
      <w:r>
        <w:rPr>
          <w:rStyle w:val="WW8Num3z0"/>
          <w:rFonts w:ascii="Verdana" w:hAnsi="Verdana"/>
          <w:color w:val="000000"/>
          <w:sz w:val="18"/>
          <w:szCs w:val="18"/>
        </w:rPr>
        <w:t> </w:t>
      </w:r>
      <w:r>
        <w:rPr>
          <w:rFonts w:ascii="Verdana" w:hAnsi="Verdana"/>
          <w:color w:val="000000"/>
          <w:sz w:val="18"/>
          <w:szCs w:val="18"/>
        </w:rPr>
        <w:t>по гражданским делам / под ред. Н.К.</w:t>
      </w:r>
      <w:r>
        <w:rPr>
          <w:rStyle w:val="WW8Num3z0"/>
          <w:rFonts w:ascii="Verdana" w:hAnsi="Verdana"/>
          <w:color w:val="000000"/>
          <w:sz w:val="18"/>
          <w:szCs w:val="18"/>
        </w:rPr>
        <w:t> </w:t>
      </w:r>
      <w:r>
        <w:rPr>
          <w:rStyle w:val="WW8Num4z0"/>
          <w:rFonts w:ascii="Verdana" w:hAnsi="Verdana"/>
          <w:color w:val="4682B4"/>
          <w:sz w:val="18"/>
          <w:szCs w:val="18"/>
        </w:rPr>
        <w:t>Толчеева</w:t>
      </w:r>
      <w:r>
        <w:rPr>
          <w:rFonts w:ascii="Verdana" w:hAnsi="Verdana"/>
          <w:color w:val="000000"/>
          <w:sz w:val="18"/>
          <w:szCs w:val="18"/>
        </w:rPr>
        <w:t>. М.: Проспект, 2008. 656 с.</w:t>
      </w:r>
    </w:p>
    <w:p w:rsidR="00C943C0" w:rsidRDefault="00C943C0" w:rsidP="00C943C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67.</w:t>
      </w:r>
      <w:r>
        <w:rPr>
          <w:rStyle w:val="WW8Num3z0"/>
          <w:rFonts w:ascii="Verdana" w:hAnsi="Verdana"/>
          <w:color w:val="000000"/>
          <w:sz w:val="18"/>
          <w:szCs w:val="18"/>
        </w:rPr>
        <w:t> </w:t>
      </w:r>
      <w:r>
        <w:rPr>
          <w:rStyle w:val="WW8Num4z0"/>
          <w:rFonts w:ascii="Verdana" w:hAnsi="Verdana"/>
          <w:color w:val="4682B4"/>
          <w:sz w:val="18"/>
          <w:szCs w:val="18"/>
        </w:rPr>
        <w:t>Ненашев</w:t>
      </w:r>
      <w:r>
        <w:rPr>
          <w:rStyle w:val="WW8Num3z0"/>
          <w:rFonts w:ascii="Verdana" w:hAnsi="Verdana"/>
          <w:color w:val="000000"/>
          <w:sz w:val="18"/>
          <w:szCs w:val="18"/>
        </w:rPr>
        <w:t> </w:t>
      </w:r>
      <w:r>
        <w:rPr>
          <w:rFonts w:ascii="Verdana" w:hAnsi="Verdana"/>
          <w:color w:val="000000"/>
          <w:sz w:val="18"/>
          <w:szCs w:val="18"/>
        </w:rPr>
        <w:t>М.М. О критериях определения наличия юридического интереса. Проблемные вопросы гражданского и</w:t>
      </w:r>
      <w:r>
        <w:rPr>
          <w:rStyle w:val="WW8Num3z0"/>
          <w:rFonts w:ascii="Verdana" w:hAnsi="Verdana"/>
          <w:color w:val="000000"/>
          <w:sz w:val="18"/>
          <w:szCs w:val="18"/>
        </w:rPr>
        <w:t> </w:t>
      </w:r>
      <w:r>
        <w:rPr>
          <w:rStyle w:val="WW8Num4z0"/>
          <w:rFonts w:ascii="Verdana" w:hAnsi="Verdana"/>
          <w:color w:val="4682B4"/>
          <w:sz w:val="18"/>
          <w:szCs w:val="18"/>
        </w:rPr>
        <w:t>арбитражного</w:t>
      </w:r>
      <w:r>
        <w:rPr>
          <w:rStyle w:val="WW8Num3z0"/>
          <w:rFonts w:ascii="Verdana" w:hAnsi="Verdana"/>
          <w:color w:val="000000"/>
          <w:sz w:val="18"/>
          <w:szCs w:val="18"/>
        </w:rPr>
        <w:t> </w:t>
      </w:r>
      <w:r>
        <w:rPr>
          <w:rFonts w:ascii="Verdana" w:hAnsi="Verdana"/>
          <w:color w:val="000000"/>
          <w:sz w:val="18"/>
          <w:szCs w:val="18"/>
        </w:rPr>
        <w:t>процессов / под ред. Л.Ф.</w:t>
      </w:r>
      <w:r>
        <w:rPr>
          <w:rStyle w:val="WW8Num3z0"/>
          <w:rFonts w:ascii="Verdana" w:hAnsi="Verdana"/>
          <w:color w:val="000000"/>
          <w:sz w:val="18"/>
          <w:szCs w:val="18"/>
        </w:rPr>
        <w:t> </w:t>
      </w:r>
      <w:r>
        <w:rPr>
          <w:rStyle w:val="WW8Num4z0"/>
          <w:rFonts w:ascii="Verdana" w:hAnsi="Verdana"/>
          <w:color w:val="4682B4"/>
          <w:sz w:val="18"/>
          <w:szCs w:val="18"/>
        </w:rPr>
        <w:t>Лесницкой</w:t>
      </w:r>
      <w:r>
        <w:rPr>
          <w:rFonts w:ascii="Verdana" w:hAnsi="Verdana"/>
          <w:color w:val="000000"/>
          <w:sz w:val="18"/>
          <w:szCs w:val="18"/>
        </w:rPr>
        <w:t>, М.А. Рожковой. М.: Статут, 2008. 508 с.</w:t>
      </w:r>
    </w:p>
    <w:p w:rsidR="00C943C0" w:rsidRDefault="00C943C0" w:rsidP="00C943C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68.</w:t>
      </w:r>
      <w:r>
        <w:rPr>
          <w:rStyle w:val="WW8Num3z0"/>
          <w:rFonts w:ascii="Verdana" w:hAnsi="Verdana"/>
          <w:color w:val="000000"/>
          <w:sz w:val="18"/>
          <w:szCs w:val="18"/>
        </w:rPr>
        <w:t> </w:t>
      </w:r>
      <w:r>
        <w:rPr>
          <w:rStyle w:val="WW8Num4z0"/>
          <w:rFonts w:ascii="Verdana" w:hAnsi="Verdana"/>
          <w:color w:val="4682B4"/>
          <w:sz w:val="18"/>
          <w:szCs w:val="18"/>
        </w:rPr>
        <w:t>Ноткин</w:t>
      </w:r>
      <w:r>
        <w:rPr>
          <w:rStyle w:val="WW8Num3z0"/>
          <w:rFonts w:ascii="Verdana" w:hAnsi="Verdana"/>
          <w:color w:val="000000"/>
          <w:sz w:val="18"/>
          <w:szCs w:val="18"/>
        </w:rPr>
        <w:t> </w:t>
      </w:r>
      <w:r>
        <w:rPr>
          <w:rFonts w:ascii="Verdana" w:hAnsi="Verdana"/>
          <w:color w:val="000000"/>
          <w:sz w:val="18"/>
          <w:szCs w:val="18"/>
        </w:rPr>
        <w:t>O.A. Страхование имуществ по русскому законодательству / под ред. А .Я. Антоновича. Киев: Тип. А. Давиденко, 1888. 394 с.</w:t>
      </w:r>
    </w:p>
    <w:p w:rsidR="00C943C0" w:rsidRDefault="00C943C0" w:rsidP="00C943C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69.</w:t>
      </w:r>
      <w:r>
        <w:rPr>
          <w:rStyle w:val="WW8Num3z0"/>
          <w:rFonts w:ascii="Verdana" w:hAnsi="Verdana"/>
          <w:color w:val="000000"/>
          <w:sz w:val="18"/>
          <w:szCs w:val="18"/>
        </w:rPr>
        <w:t> </w:t>
      </w:r>
      <w:r>
        <w:rPr>
          <w:rStyle w:val="WW8Num4z0"/>
          <w:rFonts w:ascii="Verdana" w:hAnsi="Verdana"/>
          <w:color w:val="4682B4"/>
          <w:sz w:val="18"/>
          <w:szCs w:val="18"/>
        </w:rPr>
        <w:t>Ожегов</w:t>
      </w:r>
      <w:r>
        <w:rPr>
          <w:rStyle w:val="WW8Num3z0"/>
          <w:rFonts w:ascii="Verdana" w:hAnsi="Verdana"/>
          <w:color w:val="000000"/>
          <w:sz w:val="18"/>
          <w:szCs w:val="18"/>
        </w:rPr>
        <w:t> </w:t>
      </w:r>
      <w:r>
        <w:rPr>
          <w:rFonts w:ascii="Verdana" w:hAnsi="Verdana"/>
          <w:color w:val="000000"/>
          <w:sz w:val="18"/>
          <w:szCs w:val="18"/>
        </w:rPr>
        <w:t>С.И. Словарь русского языка: ок. 60 000 слов и фразеологических выражений / под общ. ред. Л. И. Скворцова. М.: Оникс, 2006. 976 с.</w:t>
      </w:r>
    </w:p>
    <w:p w:rsidR="00C943C0" w:rsidRDefault="00C943C0" w:rsidP="00C943C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70. Особенности рассмотрения дел в</w:t>
      </w:r>
      <w:r>
        <w:rPr>
          <w:rStyle w:val="WW8Num3z0"/>
          <w:rFonts w:ascii="Verdana" w:hAnsi="Verdana"/>
          <w:color w:val="000000"/>
          <w:sz w:val="18"/>
          <w:szCs w:val="18"/>
        </w:rPr>
        <w:t> </w:t>
      </w:r>
      <w:r>
        <w:rPr>
          <w:rStyle w:val="WW8Num4z0"/>
          <w:rFonts w:ascii="Verdana" w:hAnsi="Verdana"/>
          <w:color w:val="4682B4"/>
          <w:sz w:val="18"/>
          <w:szCs w:val="18"/>
        </w:rPr>
        <w:t>арбитражном</w:t>
      </w:r>
      <w:r>
        <w:rPr>
          <w:rStyle w:val="WW8Num3z0"/>
          <w:rFonts w:ascii="Verdana" w:hAnsi="Verdana"/>
          <w:color w:val="000000"/>
          <w:sz w:val="18"/>
          <w:szCs w:val="18"/>
        </w:rPr>
        <w:t> </w:t>
      </w:r>
      <w:r>
        <w:rPr>
          <w:rFonts w:ascii="Verdana" w:hAnsi="Verdana"/>
          <w:color w:val="000000"/>
          <w:sz w:val="18"/>
          <w:szCs w:val="18"/>
        </w:rPr>
        <w:t>процессе: практ. пособие / отв. ред. A.A.</w:t>
      </w:r>
      <w:r>
        <w:rPr>
          <w:rStyle w:val="WW8Num3z0"/>
          <w:rFonts w:ascii="Verdana" w:hAnsi="Verdana"/>
          <w:color w:val="000000"/>
          <w:sz w:val="18"/>
          <w:szCs w:val="18"/>
        </w:rPr>
        <w:t> </w:t>
      </w:r>
      <w:r>
        <w:rPr>
          <w:rStyle w:val="WW8Num4z0"/>
          <w:rFonts w:ascii="Verdana" w:hAnsi="Verdana"/>
          <w:color w:val="4682B4"/>
          <w:sz w:val="18"/>
          <w:szCs w:val="18"/>
        </w:rPr>
        <w:t>Арифулин</w:t>
      </w:r>
      <w:r>
        <w:rPr>
          <w:rFonts w:ascii="Verdana" w:hAnsi="Verdana"/>
          <w:color w:val="000000"/>
          <w:sz w:val="18"/>
          <w:szCs w:val="18"/>
        </w:rPr>
        <w:t>, И.В. Решетникова. М.: НОРМА, 2005. 560 с.</w:t>
      </w:r>
    </w:p>
    <w:p w:rsidR="00C943C0" w:rsidRDefault="00C943C0" w:rsidP="00C943C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71.</w:t>
      </w:r>
      <w:r>
        <w:rPr>
          <w:rStyle w:val="WW8Num3z0"/>
          <w:rFonts w:ascii="Verdana" w:hAnsi="Verdana"/>
          <w:color w:val="000000"/>
          <w:sz w:val="18"/>
          <w:szCs w:val="18"/>
        </w:rPr>
        <w:t> </w:t>
      </w:r>
      <w:r>
        <w:rPr>
          <w:rStyle w:val="WW8Num4z0"/>
          <w:rFonts w:ascii="Verdana" w:hAnsi="Verdana"/>
          <w:color w:val="4682B4"/>
          <w:sz w:val="18"/>
          <w:szCs w:val="18"/>
        </w:rPr>
        <w:t>Поленина</w:t>
      </w:r>
      <w:r>
        <w:rPr>
          <w:rStyle w:val="WW8Num3z0"/>
          <w:rFonts w:ascii="Verdana" w:hAnsi="Verdana"/>
          <w:color w:val="000000"/>
          <w:sz w:val="18"/>
          <w:szCs w:val="18"/>
        </w:rPr>
        <w:t> </w:t>
      </w:r>
      <w:r>
        <w:rPr>
          <w:rFonts w:ascii="Verdana" w:hAnsi="Verdana"/>
          <w:color w:val="000000"/>
          <w:sz w:val="18"/>
          <w:szCs w:val="18"/>
        </w:rPr>
        <w:t>C.B. Законотворчество в Российской Федерации. М.: Изд-во ин-та гос. и пр.</w:t>
      </w:r>
      <w:r>
        <w:rPr>
          <w:rStyle w:val="WW8Num3z0"/>
          <w:rFonts w:ascii="Verdana" w:hAnsi="Verdana"/>
          <w:color w:val="000000"/>
          <w:sz w:val="18"/>
          <w:szCs w:val="18"/>
        </w:rPr>
        <w:t> </w:t>
      </w:r>
      <w:r>
        <w:rPr>
          <w:rStyle w:val="WW8Num4z0"/>
          <w:rFonts w:ascii="Verdana" w:hAnsi="Verdana"/>
          <w:color w:val="4682B4"/>
          <w:sz w:val="18"/>
          <w:szCs w:val="18"/>
        </w:rPr>
        <w:t>РАН</w:t>
      </w:r>
      <w:r>
        <w:rPr>
          <w:rFonts w:ascii="Verdana" w:hAnsi="Verdana"/>
          <w:color w:val="000000"/>
          <w:sz w:val="18"/>
          <w:szCs w:val="18"/>
        </w:rPr>
        <w:t>, 1996. 145 с.</w:t>
      </w:r>
    </w:p>
    <w:p w:rsidR="00C943C0" w:rsidRDefault="00C943C0" w:rsidP="00C943C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72.</w:t>
      </w:r>
      <w:r>
        <w:rPr>
          <w:rStyle w:val="WW8Num3z0"/>
          <w:rFonts w:ascii="Verdana" w:hAnsi="Verdana"/>
          <w:color w:val="000000"/>
          <w:sz w:val="18"/>
          <w:szCs w:val="18"/>
        </w:rPr>
        <w:t> </w:t>
      </w:r>
      <w:r>
        <w:rPr>
          <w:rStyle w:val="WW8Num4z0"/>
          <w:rFonts w:ascii="Verdana" w:hAnsi="Verdana"/>
          <w:color w:val="4682B4"/>
          <w:sz w:val="18"/>
          <w:szCs w:val="18"/>
        </w:rPr>
        <w:t>Попондопуло</w:t>
      </w:r>
      <w:r>
        <w:rPr>
          <w:rStyle w:val="WW8Num3z0"/>
          <w:rFonts w:ascii="Verdana" w:hAnsi="Verdana"/>
          <w:color w:val="000000"/>
          <w:sz w:val="18"/>
          <w:szCs w:val="18"/>
        </w:rPr>
        <w:t> </w:t>
      </w:r>
      <w:r>
        <w:rPr>
          <w:rFonts w:ascii="Verdana" w:hAnsi="Verdana"/>
          <w:color w:val="000000"/>
          <w:sz w:val="18"/>
          <w:szCs w:val="18"/>
        </w:rPr>
        <w:t>В.Ф. Коммерческое (предпринимательское) право: учебник. М.:</w:t>
      </w:r>
      <w:r>
        <w:rPr>
          <w:rStyle w:val="WW8Num3z0"/>
          <w:rFonts w:ascii="Verdana" w:hAnsi="Verdana"/>
          <w:color w:val="000000"/>
          <w:sz w:val="18"/>
          <w:szCs w:val="18"/>
        </w:rPr>
        <w:t> </w:t>
      </w:r>
      <w:r>
        <w:rPr>
          <w:rStyle w:val="WW8Num4z0"/>
          <w:rFonts w:ascii="Verdana" w:hAnsi="Verdana"/>
          <w:color w:val="4682B4"/>
          <w:sz w:val="18"/>
          <w:szCs w:val="18"/>
        </w:rPr>
        <w:t>Юристъ</w:t>
      </w:r>
      <w:r>
        <w:rPr>
          <w:rFonts w:ascii="Verdana" w:hAnsi="Verdana"/>
          <w:color w:val="000000"/>
          <w:sz w:val="18"/>
          <w:szCs w:val="18"/>
        </w:rPr>
        <w:t>, 2005.-320 с.</w:t>
      </w:r>
    </w:p>
    <w:p w:rsidR="00C943C0" w:rsidRDefault="00C943C0" w:rsidP="00C943C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73. Практика применения Гражданского процессуального кодекса Российской Федерации: практ. пособие / под ред. В.М.</w:t>
      </w:r>
      <w:r>
        <w:rPr>
          <w:rStyle w:val="WW8Num3z0"/>
          <w:rFonts w:ascii="Verdana" w:hAnsi="Verdana"/>
          <w:color w:val="000000"/>
          <w:sz w:val="18"/>
          <w:szCs w:val="18"/>
        </w:rPr>
        <w:t> </w:t>
      </w:r>
      <w:r>
        <w:rPr>
          <w:rStyle w:val="WW8Num4z0"/>
          <w:rFonts w:ascii="Verdana" w:hAnsi="Verdana"/>
          <w:color w:val="4682B4"/>
          <w:sz w:val="18"/>
          <w:szCs w:val="18"/>
        </w:rPr>
        <w:t>Жуйкова</w:t>
      </w:r>
      <w:r>
        <w:rPr>
          <w:rFonts w:ascii="Verdana" w:hAnsi="Verdana"/>
          <w:color w:val="000000"/>
          <w:sz w:val="18"/>
          <w:szCs w:val="18"/>
        </w:rPr>
        <w:t>. М.: Юрайт-Издат, 2005.-671 с.</w:t>
      </w:r>
    </w:p>
    <w:p w:rsidR="00C943C0" w:rsidRDefault="00C943C0" w:rsidP="00C943C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74.</w:t>
      </w:r>
      <w:r>
        <w:rPr>
          <w:rStyle w:val="WW8Num3z0"/>
          <w:rFonts w:ascii="Verdana" w:hAnsi="Verdana"/>
          <w:color w:val="000000"/>
          <w:sz w:val="18"/>
          <w:szCs w:val="18"/>
        </w:rPr>
        <w:t> </w:t>
      </w:r>
      <w:r>
        <w:rPr>
          <w:rStyle w:val="WW8Num4z0"/>
          <w:rFonts w:ascii="Verdana" w:hAnsi="Verdana"/>
          <w:color w:val="4682B4"/>
          <w:sz w:val="18"/>
          <w:szCs w:val="18"/>
        </w:rPr>
        <w:t>Рогожин</w:t>
      </w:r>
      <w:r>
        <w:rPr>
          <w:rStyle w:val="WW8Num3z0"/>
          <w:rFonts w:ascii="Verdana" w:hAnsi="Verdana"/>
          <w:color w:val="000000"/>
          <w:sz w:val="18"/>
          <w:szCs w:val="18"/>
        </w:rPr>
        <w:t> </w:t>
      </w:r>
      <w:r>
        <w:rPr>
          <w:rFonts w:ascii="Verdana" w:hAnsi="Verdana"/>
          <w:color w:val="000000"/>
          <w:sz w:val="18"/>
          <w:szCs w:val="18"/>
        </w:rPr>
        <w:t>H.A. Арбитражный процесс: курс лекций. М.:</w:t>
      </w:r>
      <w:r>
        <w:rPr>
          <w:rStyle w:val="WW8Num3z0"/>
          <w:rFonts w:ascii="Verdana" w:hAnsi="Verdana"/>
          <w:color w:val="000000"/>
          <w:sz w:val="18"/>
          <w:szCs w:val="18"/>
        </w:rPr>
        <w:t> </w:t>
      </w:r>
      <w:r>
        <w:rPr>
          <w:rStyle w:val="WW8Num4z0"/>
          <w:rFonts w:ascii="Verdana" w:hAnsi="Verdana"/>
          <w:color w:val="4682B4"/>
          <w:sz w:val="18"/>
          <w:szCs w:val="18"/>
        </w:rPr>
        <w:t>Юстицинформ</w:t>
      </w:r>
      <w:r>
        <w:rPr>
          <w:rFonts w:ascii="Verdana" w:hAnsi="Verdana"/>
          <w:color w:val="000000"/>
          <w:sz w:val="18"/>
          <w:szCs w:val="18"/>
        </w:rPr>
        <w:t>, 2007.-248 с.</w:t>
      </w:r>
    </w:p>
    <w:p w:rsidR="00C943C0" w:rsidRDefault="00C943C0" w:rsidP="00C943C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75.</w:t>
      </w:r>
      <w:r>
        <w:rPr>
          <w:rStyle w:val="WW8Num3z0"/>
          <w:rFonts w:ascii="Verdana" w:hAnsi="Verdana"/>
          <w:color w:val="000000"/>
          <w:sz w:val="18"/>
          <w:szCs w:val="18"/>
        </w:rPr>
        <w:t> </w:t>
      </w:r>
      <w:r>
        <w:rPr>
          <w:rStyle w:val="WW8Num4z0"/>
          <w:rFonts w:ascii="Verdana" w:hAnsi="Verdana"/>
          <w:color w:val="4682B4"/>
          <w:sz w:val="18"/>
          <w:szCs w:val="18"/>
        </w:rPr>
        <w:t>Рожкова</w:t>
      </w:r>
      <w:r>
        <w:rPr>
          <w:rStyle w:val="WW8Num3z0"/>
          <w:rFonts w:ascii="Verdana" w:hAnsi="Verdana"/>
          <w:color w:val="000000"/>
          <w:sz w:val="18"/>
          <w:szCs w:val="18"/>
        </w:rPr>
        <w:t> </w:t>
      </w:r>
      <w:r>
        <w:rPr>
          <w:rFonts w:ascii="Verdana" w:hAnsi="Verdana"/>
          <w:color w:val="000000"/>
          <w:sz w:val="18"/>
          <w:szCs w:val="18"/>
        </w:rPr>
        <w:t>М.А. Средства и способы правовой защиты сторон коммерческого</w:t>
      </w:r>
      <w:r>
        <w:rPr>
          <w:rStyle w:val="WW8Num3z0"/>
          <w:rFonts w:ascii="Verdana" w:hAnsi="Verdana"/>
          <w:color w:val="000000"/>
          <w:sz w:val="18"/>
          <w:szCs w:val="18"/>
        </w:rPr>
        <w:t> </w:t>
      </w:r>
      <w:r>
        <w:rPr>
          <w:rStyle w:val="WW8Num4z0"/>
          <w:rFonts w:ascii="Verdana" w:hAnsi="Verdana"/>
          <w:color w:val="4682B4"/>
          <w:sz w:val="18"/>
          <w:szCs w:val="18"/>
        </w:rPr>
        <w:t>спора</w:t>
      </w:r>
      <w:r>
        <w:rPr>
          <w:rFonts w:ascii="Verdana" w:hAnsi="Verdana"/>
          <w:color w:val="000000"/>
          <w:sz w:val="18"/>
          <w:szCs w:val="18"/>
        </w:rPr>
        <w:t>. М.: Волтерс Клувер, 2006. 416 с.</w:t>
      </w:r>
    </w:p>
    <w:p w:rsidR="00C943C0" w:rsidRDefault="00C943C0" w:rsidP="00C943C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76.</w:t>
      </w:r>
      <w:r>
        <w:rPr>
          <w:rStyle w:val="WW8Num3z0"/>
          <w:rFonts w:ascii="Verdana" w:hAnsi="Verdana"/>
          <w:color w:val="000000"/>
          <w:sz w:val="18"/>
          <w:szCs w:val="18"/>
        </w:rPr>
        <w:t> </w:t>
      </w:r>
      <w:r>
        <w:rPr>
          <w:rStyle w:val="WW8Num4z0"/>
          <w:rFonts w:ascii="Verdana" w:hAnsi="Verdana"/>
          <w:color w:val="4682B4"/>
          <w:sz w:val="18"/>
          <w:szCs w:val="18"/>
        </w:rPr>
        <w:t>Рожкова</w:t>
      </w:r>
      <w:r>
        <w:rPr>
          <w:rStyle w:val="WW8Num3z0"/>
          <w:rFonts w:ascii="Verdana" w:hAnsi="Verdana"/>
          <w:color w:val="000000"/>
          <w:sz w:val="18"/>
          <w:szCs w:val="18"/>
        </w:rPr>
        <w:t> </w:t>
      </w:r>
      <w:r>
        <w:rPr>
          <w:rFonts w:ascii="Verdana" w:hAnsi="Verdana"/>
          <w:color w:val="000000"/>
          <w:sz w:val="18"/>
          <w:szCs w:val="18"/>
        </w:rPr>
        <w:t>М.А., Елисеев Н.Г., Скворцов О.Ю.</w:t>
      </w:r>
      <w:r>
        <w:rPr>
          <w:rStyle w:val="WW8Num3z0"/>
          <w:rFonts w:ascii="Verdana" w:hAnsi="Verdana"/>
          <w:color w:val="000000"/>
          <w:sz w:val="18"/>
          <w:szCs w:val="18"/>
        </w:rPr>
        <w:t> </w:t>
      </w:r>
      <w:r>
        <w:rPr>
          <w:rStyle w:val="WW8Num4z0"/>
          <w:rFonts w:ascii="Verdana" w:hAnsi="Verdana"/>
          <w:color w:val="4682B4"/>
          <w:sz w:val="18"/>
          <w:szCs w:val="18"/>
        </w:rPr>
        <w:t>Договорное</w:t>
      </w:r>
      <w:r>
        <w:rPr>
          <w:rStyle w:val="WW8Num3z0"/>
          <w:rFonts w:ascii="Verdana" w:hAnsi="Verdana"/>
          <w:color w:val="000000"/>
          <w:sz w:val="18"/>
          <w:szCs w:val="18"/>
        </w:rPr>
        <w:t> </w:t>
      </w:r>
      <w:r>
        <w:rPr>
          <w:rFonts w:ascii="Verdana" w:hAnsi="Verdana"/>
          <w:color w:val="000000"/>
          <w:sz w:val="18"/>
          <w:szCs w:val="18"/>
        </w:rPr>
        <w:t>право: соглашения о подсудности, международной</w:t>
      </w:r>
      <w:r>
        <w:rPr>
          <w:rStyle w:val="WW8Num3z0"/>
          <w:rFonts w:ascii="Verdana" w:hAnsi="Verdana"/>
          <w:color w:val="000000"/>
          <w:sz w:val="18"/>
          <w:szCs w:val="18"/>
        </w:rPr>
        <w:t> </w:t>
      </w:r>
      <w:r>
        <w:rPr>
          <w:rStyle w:val="WW8Num4z0"/>
          <w:rFonts w:ascii="Verdana" w:hAnsi="Verdana"/>
          <w:color w:val="4682B4"/>
          <w:sz w:val="18"/>
          <w:szCs w:val="18"/>
        </w:rPr>
        <w:t>подсудности</w:t>
      </w:r>
      <w:r>
        <w:rPr>
          <w:rFonts w:ascii="Verdana" w:hAnsi="Verdana"/>
          <w:color w:val="000000"/>
          <w:sz w:val="18"/>
          <w:szCs w:val="18"/>
        </w:rPr>
        <w:t>, примирительной процедуре, арбитражное (третейское) и мировое</w:t>
      </w:r>
      <w:r>
        <w:rPr>
          <w:rStyle w:val="WW8Num3z0"/>
          <w:rFonts w:ascii="Verdana" w:hAnsi="Verdana"/>
          <w:color w:val="000000"/>
          <w:sz w:val="18"/>
          <w:szCs w:val="18"/>
        </w:rPr>
        <w:t> </w:t>
      </w:r>
      <w:r>
        <w:rPr>
          <w:rStyle w:val="WW8Num4z0"/>
          <w:rFonts w:ascii="Verdana" w:hAnsi="Verdana"/>
          <w:color w:val="4682B4"/>
          <w:sz w:val="18"/>
          <w:szCs w:val="18"/>
        </w:rPr>
        <w:t>соглашение</w:t>
      </w:r>
      <w:r>
        <w:rPr>
          <w:rStyle w:val="WW8Num3z0"/>
          <w:rFonts w:ascii="Verdana" w:hAnsi="Verdana"/>
          <w:color w:val="000000"/>
          <w:sz w:val="18"/>
          <w:szCs w:val="18"/>
        </w:rPr>
        <w:t> </w:t>
      </w:r>
      <w:r>
        <w:rPr>
          <w:rFonts w:ascii="Verdana" w:hAnsi="Verdana"/>
          <w:color w:val="000000"/>
          <w:sz w:val="18"/>
          <w:szCs w:val="18"/>
        </w:rPr>
        <w:t>/ под общ. ред. М.А. Рожковой. М.: Статут, 2008. 525 с.</w:t>
      </w:r>
    </w:p>
    <w:p w:rsidR="00C943C0" w:rsidRDefault="00C943C0" w:rsidP="00C943C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77.</w:t>
      </w:r>
      <w:r>
        <w:rPr>
          <w:rStyle w:val="WW8Num3z0"/>
          <w:rFonts w:ascii="Verdana" w:hAnsi="Verdana"/>
          <w:color w:val="000000"/>
          <w:sz w:val="18"/>
          <w:szCs w:val="18"/>
        </w:rPr>
        <w:t> </w:t>
      </w:r>
      <w:r>
        <w:rPr>
          <w:rStyle w:val="WW8Num4z0"/>
          <w:rFonts w:ascii="Verdana" w:hAnsi="Verdana"/>
          <w:color w:val="4682B4"/>
          <w:sz w:val="18"/>
          <w:szCs w:val="18"/>
        </w:rPr>
        <w:t>Рыжаков</w:t>
      </w:r>
      <w:r>
        <w:rPr>
          <w:rStyle w:val="WW8Num3z0"/>
          <w:rFonts w:ascii="Verdana" w:hAnsi="Verdana"/>
          <w:color w:val="000000"/>
          <w:sz w:val="18"/>
          <w:szCs w:val="18"/>
        </w:rPr>
        <w:t> </w:t>
      </w:r>
      <w:r>
        <w:rPr>
          <w:rFonts w:ascii="Verdana" w:hAnsi="Verdana"/>
          <w:color w:val="000000"/>
          <w:sz w:val="18"/>
          <w:szCs w:val="18"/>
        </w:rPr>
        <w:t>А.П. Постатейный комментарий к Арбитражному процессуальному кодексу Российской Федерации. (Подготовлен для системы «</w:t>
      </w:r>
      <w:r>
        <w:rPr>
          <w:rStyle w:val="WW8Num4z0"/>
          <w:rFonts w:ascii="Verdana" w:hAnsi="Verdana"/>
          <w:color w:val="4682B4"/>
          <w:sz w:val="18"/>
          <w:szCs w:val="18"/>
        </w:rPr>
        <w:t>КонсультантПлюс</w:t>
      </w:r>
      <w:r>
        <w:rPr>
          <w:rFonts w:ascii="Verdana" w:hAnsi="Verdana"/>
          <w:color w:val="000000"/>
          <w:sz w:val="18"/>
          <w:szCs w:val="18"/>
        </w:rPr>
        <w:t>», 2008.).</w:t>
      </w:r>
    </w:p>
    <w:p w:rsidR="00C943C0" w:rsidRDefault="00C943C0" w:rsidP="00C943C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78.</w:t>
      </w:r>
      <w:r>
        <w:rPr>
          <w:rStyle w:val="WW8Num3z0"/>
          <w:rFonts w:ascii="Verdana" w:hAnsi="Verdana"/>
          <w:color w:val="000000"/>
          <w:sz w:val="18"/>
          <w:szCs w:val="18"/>
        </w:rPr>
        <w:t> </w:t>
      </w:r>
      <w:r>
        <w:rPr>
          <w:rStyle w:val="WW8Num4z0"/>
          <w:rFonts w:ascii="Verdana" w:hAnsi="Verdana"/>
          <w:color w:val="4682B4"/>
          <w:sz w:val="18"/>
          <w:szCs w:val="18"/>
        </w:rPr>
        <w:t>Сахнова</w:t>
      </w:r>
      <w:r>
        <w:rPr>
          <w:rStyle w:val="WW8Num3z0"/>
          <w:rFonts w:ascii="Verdana" w:hAnsi="Verdana"/>
          <w:color w:val="000000"/>
          <w:sz w:val="18"/>
          <w:szCs w:val="18"/>
        </w:rPr>
        <w:t> </w:t>
      </w:r>
      <w:r>
        <w:rPr>
          <w:rFonts w:ascii="Verdana" w:hAnsi="Verdana"/>
          <w:color w:val="000000"/>
          <w:sz w:val="18"/>
          <w:szCs w:val="18"/>
        </w:rPr>
        <w:t>Т.В. Курс гражданского процесса: теоретические начала и основные институты. М.: Волтерс Клувер, 2008. 696 с.</w:t>
      </w:r>
    </w:p>
    <w:p w:rsidR="00C943C0" w:rsidRDefault="00C943C0" w:rsidP="00C943C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79.</w:t>
      </w:r>
      <w:r>
        <w:rPr>
          <w:rStyle w:val="WW8Num3z0"/>
          <w:rFonts w:ascii="Verdana" w:hAnsi="Verdana"/>
          <w:color w:val="000000"/>
          <w:sz w:val="18"/>
          <w:szCs w:val="18"/>
        </w:rPr>
        <w:t> </w:t>
      </w:r>
      <w:r>
        <w:rPr>
          <w:rStyle w:val="WW8Num4z0"/>
          <w:rFonts w:ascii="Verdana" w:hAnsi="Verdana"/>
          <w:color w:val="4682B4"/>
          <w:sz w:val="18"/>
          <w:szCs w:val="18"/>
        </w:rPr>
        <w:t>Сербиновский</w:t>
      </w:r>
      <w:r>
        <w:rPr>
          <w:rStyle w:val="WW8Num3z0"/>
          <w:rFonts w:ascii="Verdana" w:hAnsi="Verdana"/>
          <w:color w:val="000000"/>
          <w:sz w:val="18"/>
          <w:szCs w:val="18"/>
        </w:rPr>
        <w:t> </w:t>
      </w:r>
      <w:r>
        <w:rPr>
          <w:rFonts w:ascii="Verdana" w:hAnsi="Verdana"/>
          <w:color w:val="000000"/>
          <w:sz w:val="18"/>
          <w:szCs w:val="18"/>
        </w:rPr>
        <w:t>Б.Ю., Гарькуша В.Н. Страховое дело: учеб. пособие для вузов. Ростов н/Д: Феникс, 2004. 416 с.</w:t>
      </w:r>
    </w:p>
    <w:p w:rsidR="00C943C0" w:rsidRDefault="00C943C0" w:rsidP="00C943C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80.</w:t>
      </w:r>
      <w:r>
        <w:rPr>
          <w:rStyle w:val="WW8Num3z0"/>
          <w:rFonts w:ascii="Verdana" w:hAnsi="Verdana"/>
          <w:color w:val="000000"/>
          <w:sz w:val="18"/>
          <w:szCs w:val="18"/>
        </w:rPr>
        <w:t> </w:t>
      </w:r>
      <w:r>
        <w:rPr>
          <w:rStyle w:val="WW8Num4z0"/>
          <w:rFonts w:ascii="Verdana" w:hAnsi="Verdana"/>
          <w:color w:val="4682B4"/>
          <w:sz w:val="18"/>
          <w:szCs w:val="18"/>
        </w:rPr>
        <w:t>Серебровский</w:t>
      </w:r>
      <w:r>
        <w:rPr>
          <w:rStyle w:val="WW8Num3z0"/>
          <w:rFonts w:ascii="Verdana" w:hAnsi="Verdana"/>
          <w:color w:val="000000"/>
          <w:sz w:val="18"/>
          <w:szCs w:val="18"/>
        </w:rPr>
        <w:t> </w:t>
      </w:r>
      <w:r>
        <w:rPr>
          <w:rFonts w:ascii="Verdana" w:hAnsi="Verdana"/>
          <w:color w:val="000000"/>
          <w:sz w:val="18"/>
          <w:szCs w:val="18"/>
        </w:rPr>
        <w:t>В.И. Избранные труды по наследственному и страховому праву. М.: Статут, 2003. 558 с.</w:t>
      </w:r>
    </w:p>
    <w:p w:rsidR="00C943C0" w:rsidRDefault="00C943C0" w:rsidP="00C943C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81.</w:t>
      </w:r>
      <w:r>
        <w:rPr>
          <w:rStyle w:val="WW8Num3z0"/>
          <w:rFonts w:ascii="Verdana" w:hAnsi="Verdana"/>
          <w:color w:val="000000"/>
          <w:sz w:val="18"/>
          <w:szCs w:val="18"/>
        </w:rPr>
        <w:t> </w:t>
      </w:r>
      <w:r>
        <w:rPr>
          <w:rStyle w:val="WW8Num4z0"/>
          <w:rFonts w:ascii="Verdana" w:hAnsi="Verdana"/>
          <w:color w:val="4682B4"/>
          <w:sz w:val="18"/>
          <w:szCs w:val="18"/>
        </w:rPr>
        <w:t>Скуратовский</w:t>
      </w:r>
      <w:r>
        <w:rPr>
          <w:rStyle w:val="WW8Num3z0"/>
          <w:rFonts w:ascii="Verdana" w:hAnsi="Verdana"/>
          <w:color w:val="000000"/>
          <w:sz w:val="18"/>
          <w:szCs w:val="18"/>
        </w:rPr>
        <w:t> </w:t>
      </w:r>
      <w:r>
        <w:rPr>
          <w:rFonts w:ascii="Verdana" w:hAnsi="Verdana"/>
          <w:color w:val="000000"/>
          <w:sz w:val="18"/>
          <w:szCs w:val="18"/>
        </w:rPr>
        <w:t>M.JI. Подготовка дела к</w:t>
      </w:r>
      <w:r>
        <w:rPr>
          <w:rStyle w:val="WW8Num3z0"/>
          <w:rFonts w:ascii="Verdana" w:hAnsi="Verdana"/>
          <w:color w:val="000000"/>
          <w:sz w:val="18"/>
          <w:szCs w:val="18"/>
        </w:rPr>
        <w:t> </w:t>
      </w:r>
      <w:r>
        <w:rPr>
          <w:rStyle w:val="WW8Num4z0"/>
          <w:rFonts w:ascii="Verdana" w:hAnsi="Verdana"/>
          <w:color w:val="4682B4"/>
          <w:sz w:val="18"/>
          <w:szCs w:val="18"/>
        </w:rPr>
        <w:t>судебному</w:t>
      </w:r>
      <w:r>
        <w:rPr>
          <w:rStyle w:val="WW8Num3z0"/>
          <w:rFonts w:ascii="Verdana" w:hAnsi="Verdana"/>
          <w:color w:val="000000"/>
          <w:sz w:val="18"/>
          <w:szCs w:val="18"/>
        </w:rPr>
        <w:t> </w:t>
      </w:r>
      <w:r>
        <w:rPr>
          <w:rFonts w:ascii="Verdana" w:hAnsi="Verdana"/>
          <w:color w:val="000000"/>
          <w:sz w:val="18"/>
          <w:szCs w:val="18"/>
        </w:rPr>
        <w:t>разбирательству в арбитражном суде первой</w:t>
      </w:r>
      <w:r>
        <w:rPr>
          <w:rStyle w:val="WW8Num3z0"/>
          <w:rFonts w:ascii="Verdana" w:hAnsi="Verdana"/>
          <w:color w:val="000000"/>
          <w:sz w:val="18"/>
          <w:szCs w:val="18"/>
        </w:rPr>
        <w:t> </w:t>
      </w:r>
      <w:r>
        <w:rPr>
          <w:rStyle w:val="WW8Num4z0"/>
          <w:rFonts w:ascii="Verdana" w:hAnsi="Verdana"/>
          <w:color w:val="4682B4"/>
          <w:sz w:val="18"/>
          <w:szCs w:val="18"/>
        </w:rPr>
        <w:t>инстанции</w:t>
      </w:r>
      <w:r>
        <w:rPr>
          <w:rFonts w:ascii="Verdana" w:hAnsi="Verdana"/>
          <w:color w:val="000000"/>
          <w:sz w:val="18"/>
          <w:szCs w:val="18"/>
        </w:rPr>
        <w:t>. М.: Волтерс Клувер, 2007. 200 с.</w:t>
      </w:r>
    </w:p>
    <w:p w:rsidR="00C943C0" w:rsidRDefault="00C943C0" w:rsidP="00C943C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82.</w:t>
      </w:r>
      <w:r>
        <w:rPr>
          <w:rStyle w:val="WW8Num3z0"/>
          <w:rFonts w:ascii="Verdana" w:hAnsi="Verdana"/>
          <w:color w:val="000000"/>
          <w:sz w:val="18"/>
          <w:szCs w:val="18"/>
        </w:rPr>
        <w:t> </w:t>
      </w:r>
      <w:r>
        <w:rPr>
          <w:rStyle w:val="WW8Num4z0"/>
          <w:rFonts w:ascii="Verdana" w:hAnsi="Verdana"/>
          <w:color w:val="4682B4"/>
          <w:sz w:val="18"/>
          <w:szCs w:val="18"/>
        </w:rPr>
        <w:t>Смирнова</w:t>
      </w:r>
      <w:r>
        <w:rPr>
          <w:rStyle w:val="WW8Num3z0"/>
          <w:rFonts w:ascii="Verdana" w:hAnsi="Verdana"/>
          <w:color w:val="000000"/>
          <w:sz w:val="18"/>
          <w:szCs w:val="18"/>
        </w:rPr>
        <w:t> </w:t>
      </w:r>
      <w:r>
        <w:rPr>
          <w:rFonts w:ascii="Verdana" w:hAnsi="Verdana"/>
          <w:color w:val="000000"/>
          <w:sz w:val="18"/>
          <w:szCs w:val="18"/>
        </w:rPr>
        <w:t>М.Б. Страховое право: учеб. пособие. М.: Юстицинформ, 2007. -320 с.</w:t>
      </w:r>
    </w:p>
    <w:p w:rsidR="00C943C0" w:rsidRDefault="00C943C0" w:rsidP="00C943C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83. Советское гражданское</w:t>
      </w:r>
      <w:r>
        <w:rPr>
          <w:rStyle w:val="WW8Num3z0"/>
          <w:rFonts w:ascii="Verdana" w:hAnsi="Verdana"/>
          <w:color w:val="000000"/>
          <w:sz w:val="18"/>
          <w:szCs w:val="18"/>
        </w:rPr>
        <w:t> </w:t>
      </w:r>
      <w:r>
        <w:rPr>
          <w:rStyle w:val="WW8Num4z0"/>
          <w:rFonts w:ascii="Verdana" w:hAnsi="Verdana"/>
          <w:color w:val="4682B4"/>
          <w:sz w:val="18"/>
          <w:szCs w:val="18"/>
        </w:rPr>
        <w:t>процессуальное</w:t>
      </w:r>
      <w:r>
        <w:rPr>
          <w:rStyle w:val="WW8Num3z0"/>
          <w:rFonts w:ascii="Verdana" w:hAnsi="Verdana"/>
          <w:color w:val="000000"/>
          <w:sz w:val="18"/>
          <w:szCs w:val="18"/>
        </w:rPr>
        <w:t> </w:t>
      </w:r>
      <w:r>
        <w:rPr>
          <w:rFonts w:ascii="Verdana" w:hAnsi="Verdana"/>
          <w:color w:val="000000"/>
          <w:sz w:val="18"/>
          <w:szCs w:val="18"/>
        </w:rPr>
        <w:t>право / отв. ред. М.С.</w:t>
      </w:r>
      <w:r>
        <w:rPr>
          <w:rStyle w:val="WW8Num3z0"/>
          <w:rFonts w:ascii="Verdana" w:hAnsi="Verdana"/>
          <w:color w:val="000000"/>
          <w:sz w:val="18"/>
          <w:szCs w:val="18"/>
        </w:rPr>
        <w:t> </w:t>
      </w:r>
      <w:r>
        <w:rPr>
          <w:rStyle w:val="WW8Num4z0"/>
          <w:rFonts w:ascii="Verdana" w:hAnsi="Verdana"/>
          <w:color w:val="4682B4"/>
          <w:sz w:val="18"/>
          <w:szCs w:val="18"/>
        </w:rPr>
        <w:t>Шакарян</w:t>
      </w:r>
      <w:r>
        <w:rPr>
          <w:rFonts w:ascii="Verdana" w:hAnsi="Verdana"/>
          <w:color w:val="000000"/>
          <w:sz w:val="18"/>
          <w:szCs w:val="18"/>
        </w:rPr>
        <w:t>. М.: Юрид. лит., 1985. 528 с.</w:t>
      </w:r>
    </w:p>
    <w:p w:rsidR="00C943C0" w:rsidRDefault="00C943C0" w:rsidP="00C943C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84.</w:t>
      </w:r>
      <w:r>
        <w:rPr>
          <w:rStyle w:val="WW8Num3z0"/>
          <w:rFonts w:ascii="Verdana" w:hAnsi="Verdana"/>
          <w:color w:val="000000"/>
          <w:sz w:val="18"/>
          <w:szCs w:val="18"/>
        </w:rPr>
        <w:t> </w:t>
      </w:r>
      <w:r>
        <w:rPr>
          <w:rStyle w:val="WW8Num4z0"/>
          <w:rFonts w:ascii="Verdana" w:hAnsi="Verdana"/>
          <w:color w:val="4682B4"/>
          <w:sz w:val="18"/>
          <w:szCs w:val="18"/>
        </w:rPr>
        <w:t>Сокол</w:t>
      </w:r>
      <w:r>
        <w:rPr>
          <w:rStyle w:val="WW8Num3z0"/>
          <w:rFonts w:ascii="Verdana" w:hAnsi="Verdana"/>
          <w:color w:val="000000"/>
          <w:sz w:val="18"/>
          <w:szCs w:val="18"/>
        </w:rPr>
        <w:t> </w:t>
      </w:r>
      <w:r>
        <w:rPr>
          <w:rFonts w:ascii="Verdana" w:hAnsi="Verdana"/>
          <w:color w:val="000000"/>
          <w:sz w:val="18"/>
          <w:szCs w:val="18"/>
        </w:rPr>
        <w:t>П.В. Комментарий к Закону Российской Федерации «</w:t>
      </w:r>
      <w:r>
        <w:rPr>
          <w:rStyle w:val="WW8Num4z0"/>
          <w:rFonts w:ascii="Verdana" w:hAnsi="Verdana"/>
          <w:color w:val="4682B4"/>
          <w:sz w:val="18"/>
          <w:szCs w:val="18"/>
        </w:rPr>
        <w:t>Об организации страхового дела в Российской Федерации</w:t>
      </w:r>
      <w:r>
        <w:rPr>
          <w:rFonts w:ascii="Verdana" w:hAnsi="Verdana"/>
          <w:color w:val="000000"/>
          <w:sz w:val="18"/>
          <w:szCs w:val="18"/>
        </w:rPr>
        <w:t>» (постатейный). М.: Юстицинформ, 2006. 200 с.</w:t>
      </w:r>
    </w:p>
    <w:p w:rsidR="00C943C0" w:rsidRDefault="00C943C0" w:rsidP="00C943C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85. Социология: энциклопедия / сост.: A.A.</w:t>
      </w:r>
      <w:r>
        <w:rPr>
          <w:rStyle w:val="WW8Num3z0"/>
          <w:rFonts w:ascii="Verdana" w:hAnsi="Verdana"/>
          <w:color w:val="000000"/>
          <w:sz w:val="18"/>
          <w:szCs w:val="18"/>
        </w:rPr>
        <w:t> </w:t>
      </w:r>
      <w:r>
        <w:rPr>
          <w:rStyle w:val="WW8Num4z0"/>
          <w:rFonts w:ascii="Verdana" w:hAnsi="Verdana"/>
          <w:color w:val="4682B4"/>
          <w:sz w:val="18"/>
          <w:szCs w:val="18"/>
        </w:rPr>
        <w:t>Грицанов</w:t>
      </w:r>
      <w:r>
        <w:rPr>
          <w:rFonts w:ascii="Verdana" w:hAnsi="Verdana"/>
          <w:color w:val="000000"/>
          <w:sz w:val="18"/>
          <w:szCs w:val="18"/>
        </w:rPr>
        <w:t>, B.JI. Абушенко, Г.М. Евелькин, Г.Н.</w:t>
      </w:r>
      <w:r>
        <w:rPr>
          <w:rStyle w:val="WW8Num3z0"/>
          <w:rFonts w:ascii="Verdana" w:hAnsi="Verdana"/>
          <w:color w:val="000000"/>
          <w:sz w:val="18"/>
          <w:szCs w:val="18"/>
        </w:rPr>
        <w:t> </w:t>
      </w:r>
      <w:r>
        <w:rPr>
          <w:rStyle w:val="WW8Num4z0"/>
          <w:rFonts w:ascii="Verdana" w:hAnsi="Verdana"/>
          <w:color w:val="4682B4"/>
          <w:sz w:val="18"/>
          <w:szCs w:val="18"/>
        </w:rPr>
        <w:t>Соколова</w:t>
      </w:r>
      <w:r>
        <w:rPr>
          <w:rFonts w:ascii="Verdana" w:hAnsi="Verdana"/>
          <w:color w:val="000000"/>
          <w:sz w:val="18"/>
          <w:szCs w:val="18"/>
        </w:rPr>
        <w:t>, О.В. Терещенко. Электронный ресурс. URL: http://www.voluntary.ru (дата обращения: 17.02.2008).</w:t>
      </w:r>
    </w:p>
    <w:p w:rsidR="00C943C0" w:rsidRDefault="00C943C0" w:rsidP="00C943C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86.</w:t>
      </w:r>
      <w:r>
        <w:rPr>
          <w:rStyle w:val="WW8Num3z0"/>
          <w:rFonts w:ascii="Verdana" w:hAnsi="Verdana"/>
          <w:color w:val="000000"/>
          <w:sz w:val="18"/>
          <w:szCs w:val="18"/>
        </w:rPr>
        <w:t> </w:t>
      </w:r>
      <w:r>
        <w:rPr>
          <w:rStyle w:val="WW8Num4z0"/>
          <w:rFonts w:ascii="Verdana" w:hAnsi="Verdana"/>
          <w:color w:val="4682B4"/>
          <w:sz w:val="18"/>
          <w:szCs w:val="18"/>
        </w:rPr>
        <w:t>Степанов</w:t>
      </w:r>
      <w:r>
        <w:rPr>
          <w:rStyle w:val="WW8Num3z0"/>
          <w:rFonts w:ascii="Verdana" w:hAnsi="Verdana"/>
          <w:color w:val="000000"/>
          <w:sz w:val="18"/>
          <w:szCs w:val="18"/>
        </w:rPr>
        <w:t> </w:t>
      </w:r>
      <w:r>
        <w:rPr>
          <w:rFonts w:ascii="Verdana" w:hAnsi="Verdana"/>
          <w:color w:val="000000"/>
          <w:sz w:val="18"/>
          <w:szCs w:val="18"/>
        </w:rPr>
        <w:t>И.И. Опыт теории страхового договора. Казань: Универ. тип., 1875.-227 с.</w:t>
      </w:r>
    </w:p>
    <w:p w:rsidR="00C943C0" w:rsidRDefault="00C943C0" w:rsidP="00C943C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87. Страхование: принципы и практика: учеб. пособие / сост. Д. Бланд. М.: Финансы и статистика, 2000. 416 с.</w:t>
      </w:r>
    </w:p>
    <w:p w:rsidR="00C943C0" w:rsidRDefault="00C943C0" w:rsidP="00C943C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88. Страхование: учебник / под ред. Т.А. Федоровой. М.: Экономистъ, 2004.- 875 с.</w:t>
      </w:r>
    </w:p>
    <w:p w:rsidR="00C943C0" w:rsidRDefault="00C943C0" w:rsidP="00C943C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89. Теория государства и права: учебник / под ред. Н.И.</w:t>
      </w:r>
      <w:r>
        <w:rPr>
          <w:rStyle w:val="WW8Num3z0"/>
          <w:rFonts w:ascii="Verdana" w:hAnsi="Verdana"/>
          <w:color w:val="000000"/>
          <w:sz w:val="18"/>
          <w:szCs w:val="18"/>
        </w:rPr>
        <w:t> </w:t>
      </w:r>
      <w:r>
        <w:rPr>
          <w:rStyle w:val="WW8Num4z0"/>
          <w:rFonts w:ascii="Verdana" w:hAnsi="Verdana"/>
          <w:color w:val="4682B4"/>
          <w:sz w:val="18"/>
          <w:szCs w:val="18"/>
        </w:rPr>
        <w:t>Матузов</w:t>
      </w:r>
      <w:r>
        <w:rPr>
          <w:rFonts w:ascii="Verdana" w:hAnsi="Verdana"/>
          <w:color w:val="000000"/>
          <w:sz w:val="18"/>
          <w:szCs w:val="18"/>
        </w:rPr>
        <w:t>, A.B. Малько. М.: Юристъ, 2004. 512 с.</w:t>
      </w:r>
    </w:p>
    <w:p w:rsidR="00C943C0" w:rsidRDefault="00C943C0" w:rsidP="00C943C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90. Финансовое право: учебник / отв. ред. Н.И.</w:t>
      </w:r>
      <w:r>
        <w:rPr>
          <w:rStyle w:val="WW8Num3z0"/>
          <w:rFonts w:ascii="Verdana" w:hAnsi="Verdana"/>
          <w:color w:val="000000"/>
          <w:sz w:val="18"/>
          <w:szCs w:val="18"/>
        </w:rPr>
        <w:t> </w:t>
      </w:r>
      <w:r>
        <w:rPr>
          <w:rStyle w:val="WW8Num4z0"/>
          <w:rFonts w:ascii="Verdana" w:hAnsi="Verdana"/>
          <w:color w:val="4682B4"/>
          <w:sz w:val="18"/>
          <w:szCs w:val="18"/>
        </w:rPr>
        <w:t>Химичева</w:t>
      </w:r>
      <w:r>
        <w:rPr>
          <w:rFonts w:ascii="Verdana" w:hAnsi="Verdana"/>
          <w:color w:val="000000"/>
          <w:sz w:val="18"/>
          <w:szCs w:val="18"/>
        </w:rPr>
        <w:t>. М.: Юристъ, 2001.- 600 с.</w:t>
      </w:r>
    </w:p>
    <w:p w:rsidR="00C943C0" w:rsidRDefault="00C943C0" w:rsidP="00C943C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91.</w:t>
      </w:r>
      <w:r>
        <w:rPr>
          <w:rStyle w:val="WW8Num3z0"/>
          <w:rFonts w:ascii="Verdana" w:hAnsi="Verdana"/>
          <w:color w:val="000000"/>
          <w:sz w:val="18"/>
          <w:szCs w:val="18"/>
        </w:rPr>
        <w:t> </w:t>
      </w:r>
      <w:r>
        <w:rPr>
          <w:rStyle w:val="WW8Num4z0"/>
          <w:rFonts w:ascii="Verdana" w:hAnsi="Verdana"/>
          <w:color w:val="4682B4"/>
          <w:sz w:val="18"/>
          <w:szCs w:val="18"/>
        </w:rPr>
        <w:t>Фогельсон</w:t>
      </w:r>
      <w:r>
        <w:rPr>
          <w:rStyle w:val="WW8Num3z0"/>
          <w:rFonts w:ascii="Verdana" w:hAnsi="Verdana"/>
          <w:color w:val="000000"/>
          <w:sz w:val="18"/>
          <w:szCs w:val="18"/>
        </w:rPr>
        <w:t> </w:t>
      </w:r>
      <w:r>
        <w:rPr>
          <w:rFonts w:ascii="Verdana" w:hAnsi="Verdana"/>
          <w:color w:val="000000"/>
          <w:sz w:val="18"/>
          <w:szCs w:val="18"/>
        </w:rPr>
        <w:t>Ю.Б. Введение в страховое право. М.: БЕК, 1999. 264 с.</w:t>
      </w:r>
    </w:p>
    <w:p w:rsidR="00C943C0" w:rsidRDefault="00C943C0" w:rsidP="00C943C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92.</w:t>
      </w:r>
      <w:r>
        <w:rPr>
          <w:rStyle w:val="WW8Num3z0"/>
          <w:rFonts w:ascii="Verdana" w:hAnsi="Verdana"/>
          <w:color w:val="000000"/>
          <w:sz w:val="18"/>
          <w:szCs w:val="18"/>
        </w:rPr>
        <w:t> </w:t>
      </w:r>
      <w:r>
        <w:rPr>
          <w:rStyle w:val="WW8Num4z0"/>
          <w:rFonts w:ascii="Verdana" w:hAnsi="Verdana"/>
          <w:color w:val="4682B4"/>
          <w:sz w:val="18"/>
          <w:szCs w:val="18"/>
        </w:rPr>
        <w:t>Фогельсон</w:t>
      </w:r>
      <w:r>
        <w:rPr>
          <w:rStyle w:val="WW8Num3z0"/>
          <w:rFonts w:ascii="Verdana" w:hAnsi="Verdana"/>
          <w:color w:val="000000"/>
          <w:sz w:val="18"/>
          <w:szCs w:val="18"/>
        </w:rPr>
        <w:t> </w:t>
      </w:r>
      <w:r>
        <w:rPr>
          <w:rFonts w:ascii="Verdana" w:hAnsi="Verdana"/>
          <w:color w:val="000000"/>
          <w:sz w:val="18"/>
          <w:szCs w:val="18"/>
        </w:rPr>
        <w:t>Ю.Б. Комментарий к страховому законодательству (постатейный). М.: Юристъ, 2002. 347 с.</w:t>
      </w:r>
    </w:p>
    <w:p w:rsidR="00C943C0" w:rsidRDefault="00C943C0" w:rsidP="00C943C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lastRenderedPageBreak/>
        <w:t>93.</w:t>
      </w:r>
      <w:r>
        <w:rPr>
          <w:rStyle w:val="WW8Num3z0"/>
          <w:rFonts w:ascii="Verdana" w:hAnsi="Verdana"/>
          <w:color w:val="000000"/>
          <w:sz w:val="18"/>
          <w:szCs w:val="18"/>
        </w:rPr>
        <w:t> </w:t>
      </w:r>
      <w:r>
        <w:rPr>
          <w:rStyle w:val="WW8Num4z0"/>
          <w:rFonts w:ascii="Verdana" w:hAnsi="Verdana"/>
          <w:color w:val="4682B4"/>
          <w:sz w:val="18"/>
          <w:szCs w:val="18"/>
        </w:rPr>
        <w:t>Фурсов</w:t>
      </w:r>
      <w:r>
        <w:rPr>
          <w:rStyle w:val="WW8Num3z0"/>
          <w:rFonts w:ascii="Verdana" w:hAnsi="Verdana"/>
          <w:color w:val="000000"/>
          <w:sz w:val="18"/>
          <w:szCs w:val="18"/>
        </w:rPr>
        <w:t> </w:t>
      </w:r>
      <w:r>
        <w:rPr>
          <w:rFonts w:ascii="Verdana" w:hAnsi="Verdana"/>
          <w:color w:val="000000"/>
          <w:sz w:val="18"/>
          <w:szCs w:val="18"/>
        </w:rPr>
        <w:t>Д.А. Процессуальный режим деятельности арбитражного суда первой инстанции. М.: ИНФРА-М, 1997.-320 с.</w:t>
      </w:r>
    </w:p>
    <w:p w:rsidR="00C943C0" w:rsidRDefault="00C943C0" w:rsidP="00C943C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94.</w:t>
      </w:r>
      <w:r>
        <w:rPr>
          <w:rStyle w:val="WW8Num3z0"/>
          <w:rFonts w:ascii="Verdana" w:hAnsi="Verdana"/>
          <w:color w:val="000000"/>
          <w:sz w:val="18"/>
          <w:szCs w:val="18"/>
        </w:rPr>
        <w:t> </w:t>
      </w:r>
      <w:r>
        <w:rPr>
          <w:rStyle w:val="WW8Num4z0"/>
          <w:rFonts w:ascii="Verdana" w:hAnsi="Verdana"/>
          <w:color w:val="4682B4"/>
          <w:sz w:val="18"/>
          <w:szCs w:val="18"/>
        </w:rPr>
        <w:t>Худяков</w:t>
      </w:r>
      <w:r>
        <w:rPr>
          <w:rStyle w:val="WW8Num3z0"/>
          <w:rFonts w:ascii="Verdana" w:hAnsi="Verdana"/>
          <w:color w:val="000000"/>
          <w:sz w:val="18"/>
          <w:szCs w:val="18"/>
        </w:rPr>
        <w:t> </w:t>
      </w:r>
      <w:r>
        <w:rPr>
          <w:rFonts w:ascii="Verdana" w:hAnsi="Verdana"/>
          <w:color w:val="000000"/>
          <w:sz w:val="18"/>
          <w:szCs w:val="18"/>
        </w:rPr>
        <w:t>А.И. Теория страхования. М.: Статут, 2010. 656 с.</w:t>
      </w:r>
    </w:p>
    <w:p w:rsidR="00C943C0" w:rsidRDefault="00C943C0" w:rsidP="00C943C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95.</w:t>
      </w:r>
      <w:r>
        <w:rPr>
          <w:rStyle w:val="WW8Num3z0"/>
          <w:rFonts w:ascii="Verdana" w:hAnsi="Verdana"/>
          <w:color w:val="000000"/>
          <w:sz w:val="18"/>
          <w:szCs w:val="18"/>
        </w:rPr>
        <w:t> </w:t>
      </w:r>
      <w:r>
        <w:rPr>
          <w:rStyle w:val="WW8Num4z0"/>
          <w:rFonts w:ascii="Verdana" w:hAnsi="Verdana"/>
          <w:color w:val="4682B4"/>
          <w:sz w:val="18"/>
          <w:szCs w:val="18"/>
        </w:rPr>
        <w:t>Худяков</w:t>
      </w:r>
      <w:r>
        <w:rPr>
          <w:rStyle w:val="WW8Num3z0"/>
          <w:rFonts w:ascii="Verdana" w:hAnsi="Verdana"/>
          <w:color w:val="000000"/>
          <w:sz w:val="18"/>
          <w:szCs w:val="18"/>
        </w:rPr>
        <w:t> </w:t>
      </w:r>
      <w:r>
        <w:rPr>
          <w:rFonts w:ascii="Verdana" w:hAnsi="Verdana"/>
          <w:color w:val="000000"/>
          <w:sz w:val="18"/>
          <w:szCs w:val="18"/>
        </w:rPr>
        <w:t>Е.А. Эффективность применения норм с</w:t>
      </w:r>
      <w:r>
        <w:rPr>
          <w:rStyle w:val="WW8Num3z0"/>
          <w:rFonts w:ascii="Verdana" w:hAnsi="Verdana"/>
          <w:color w:val="000000"/>
          <w:sz w:val="18"/>
          <w:szCs w:val="18"/>
        </w:rPr>
        <w:t> </w:t>
      </w:r>
      <w:r>
        <w:rPr>
          <w:rStyle w:val="WW8Num4z0"/>
          <w:rFonts w:ascii="Verdana" w:hAnsi="Verdana"/>
          <w:color w:val="4682B4"/>
          <w:sz w:val="18"/>
          <w:szCs w:val="18"/>
        </w:rPr>
        <w:t>административной</w:t>
      </w:r>
      <w:r>
        <w:rPr>
          <w:rStyle w:val="WW8Num3z0"/>
          <w:rFonts w:ascii="Verdana" w:hAnsi="Verdana"/>
          <w:color w:val="000000"/>
          <w:sz w:val="18"/>
          <w:szCs w:val="18"/>
        </w:rPr>
        <w:t> </w:t>
      </w:r>
      <w:r>
        <w:rPr>
          <w:rFonts w:ascii="Verdana" w:hAnsi="Verdana"/>
          <w:color w:val="000000"/>
          <w:sz w:val="18"/>
          <w:szCs w:val="18"/>
        </w:rPr>
        <w:t>преюдицией. Опыт борьбы с тунеядством: учебное пособие. М.: МВШМ</w:t>
      </w:r>
      <w:r>
        <w:rPr>
          <w:rStyle w:val="WW8Num3z0"/>
          <w:rFonts w:ascii="Verdana" w:hAnsi="Verdana"/>
          <w:color w:val="000000"/>
          <w:sz w:val="18"/>
          <w:szCs w:val="18"/>
        </w:rPr>
        <w:t> </w:t>
      </w:r>
      <w:r>
        <w:rPr>
          <w:rStyle w:val="WW8Num4z0"/>
          <w:rFonts w:ascii="Verdana" w:hAnsi="Verdana"/>
          <w:color w:val="4682B4"/>
          <w:sz w:val="18"/>
          <w:szCs w:val="18"/>
        </w:rPr>
        <w:t>МВД</w:t>
      </w:r>
      <w:r>
        <w:rPr>
          <w:rStyle w:val="WW8Num3z0"/>
          <w:rFonts w:ascii="Verdana" w:hAnsi="Verdana"/>
          <w:color w:val="000000"/>
          <w:sz w:val="18"/>
          <w:szCs w:val="18"/>
        </w:rPr>
        <w:t> </w:t>
      </w:r>
      <w:r>
        <w:rPr>
          <w:rFonts w:ascii="Verdana" w:hAnsi="Verdana"/>
          <w:color w:val="000000"/>
          <w:sz w:val="18"/>
          <w:szCs w:val="18"/>
        </w:rPr>
        <w:t>СССР, 1981.-34 с.</w:t>
      </w:r>
    </w:p>
    <w:p w:rsidR="00C943C0" w:rsidRDefault="00C943C0" w:rsidP="00C943C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96.</w:t>
      </w:r>
      <w:r>
        <w:rPr>
          <w:rStyle w:val="WW8Num3z0"/>
          <w:rFonts w:ascii="Verdana" w:hAnsi="Verdana"/>
          <w:color w:val="000000"/>
          <w:sz w:val="18"/>
          <w:szCs w:val="18"/>
        </w:rPr>
        <w:t> </w:t>
      </w:r>
      <w:r>
        <w:rPr>
          <w:rStyle w:val="WW8Num4z0"/>
          <w:rFonts w:ascii="Verdana" w:hAnsi="Verdana"/>
          <w:color w:val="4682B4"/>
          <w:sz w:val="18"/>
          <w:szCs w:val="18"/>
        </w:rPr>
        <w:t>Цитович</w:t>
      </w:r>
      <w:r>
        <w:rPr>
          <w:rStyle w:val="WW8Num3z0"/>
          <w:rFonts w:ascii="Verdana" w:hAnsi="Verdana"/>
          <w:color w:val="000000"/>
          <w:sz w:val="18"/>
          <w:szCs w:val="18"/>
        </w:rPr>
        <w:t> </w:t>
      </w:r>
      <w:r>
        <w:rPr>
          <w:rFonts w:ascii="Verdana" w:hAnsi="Verdana"/>
          <w:color w:val="000000"/>
          <w:sz w:val="18"/>
          <w:szCs w:val="18"/>
        </w:rPr>
        <w:t>П.П. Обязательства по русскому гражданскому праву. Киев: Тип. И.И. Чоколова, 1894. 104 с.</w:t>
      </w:r>
    </w:p>
    <w:p w:rsidR="00C943C0" w:rsidRDefault="00C943C0" w:rsidP="00C943C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97.</w:t>
      </w:r>
      <w:r>
        <w:rPr>
          <w:rStyle w:val="WW8Num3z0"/>
          <w:rFonts w:ascii="Verdana" w:hAnsi="Verdana"/>
          <w:color w:val="000000"/>
          <w:sz w:val="18"/>
          <w:szCs w:val="18"/>
        </w:rPr>
        <w:t> </w:t>
      </w:r>
      <w:r>
        <w:rPr>
          <w:rStyle w:val="WW8Num4z0"/>
          <w:rFonts w:ascii="Verdana" w:hAnsi="Verdana"/>
          <w:color w:val="4682B4"/>
          <w:sz w:val="18"/>
          <w:szCs w:val="18"/>
        </w:rPr>
        <w:t>Чечот</w:t>
      </w:r>
      <w:r>
        <w:rPr>
          <w:rStyle w:val="WW8Num3z0"/>
          <w:rFonts w:ascii="Verdana" w:hAnsi="Verdana"/>
          <w:color w:val="000000"/>
          <w:sz w:val="18"/>
          <w:szCs w:val="18"/>
        </w:rPr>
        <w:t> </w:t>
      </w:r>
      <w:r>
        <w:rPr>
          <w:rFonts w:ascii="Verdana" w:hAnsi="Verdana"/>
          <w:color w:val="000000"/>
          <w:sz w:val="18"/>
          <w:szCs w:val="18"/>
        </w:rPr>
        <w:t>Д.М. Избранные труды по гражданскому процессу. СПб.: Изд-во юрид. фак-та С.-Петерб. гос. ун-та, 2005. 616 с.</w:t>
      </w:r>
    </w:p>
    <w:p w:rsidR="00C943C0" w:rsidRDefault="00C943C0" w:rsidP="00C943C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98.</w:t>
      </w:r>
      <w:r>
        <w:rPr>
          <w:rStyle w:val="WW8Num3z0"/>
          <w:rFonts w:ascii="Verdana" w:hAnsi="Verdana"/>
          <w:color w:val="000000"/>
          <w:sz w:val="18"/>
          <w:szCs w:val="18"/>
        </w:rPr>
        <w:t> </w:t>
      </w:r>
      <w:r>
        <w:rPr>
          <w:rStyle w:val="WW8Num4z0"/>
          <w:rFonts w:ascii="Verdana" w:hAnsi="Verdana"/>
          <w:color w:val="4682B4"/>
          <w:sz w:val="18"/>
          <w:szCs w:val="18"/>
        </w:rPr>
        <w:t>Чудиновских</w:t>
      </w:r>
      <w:r>
        <w:rPr>
          <w:rStyle w:val="WW8Num3z0"/>
          <w:rFonts w:ascii="Verdana" w:hAnsi="Verdana"/>
          <w:color w:val="000000"/>
          <w:sz w:val="18"/>
          <w:szCs w:val="18"/>
        </w:rPr>
        <w:t> </w:t>
      </w:r>
      <w:r>
        <w:rPr>
          <w:rFonts w:ascii="Verdana" w:hAnsi="Verdana"/>
          <w:color w:val="000000"/>
          <w:sz w:val="18"/>
          <w:szCs w:val="18"/>
        </w:rPr>
        <w:t>К.А. Подведомственность в системе гражданского и арбитражного процессуального права. СПб.: Юрид. центр Пресс, 2004. -306 с.</w:t>
      </w:r>
    </w:p>
    <w:p w:rsidR="00C943C0" w:rsidRDefault="00C943C0" w:rsidP="00C943C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99.</w:t>
      </w:r>
      <w:r>
        <w:rPr>
          <w:rStyle w:val="WW8Num3z0"/>
          <w:rFonts w:ascii="Verdana" w:hAnsi="Verdana"/>
          <w:color w:val="000000"/>
          <w:sz w:val="18"/>
          <w:szCs w:val="18"/>
        </w:rPr>
        <w:t> </w:t>
      </w:r>
      <w:r>
        <w:rPr>
          <w:rStyle w:val="WW8Num4z0"/>
          <w:rFonts w:ascii="Verdana" w:hAnsi="Verdana"/>
          <w:color w:val="4682B4"/>
          <w:sz w:val="18"/>
          <w:szCs w:val="18"/>
        </w:rPr>
        <w:t>Шевчук</w:t>
      </w:r>
      <w:r>
        <w:rPr>
          <w:rStyle w:val="WW8Num3z0"/>
          <w:rFonts w:ascii="Verdana" w:hAnsi="Verdana"/>
          <w:color w:val="000000"/>
          <w:sz w:val="18"/>
          <w:szCs w:val="18"/>
        </w:rPr>
        <w:t> </w:t>
      </w:r>
      <w:r>
        <w:rPr>
          <w:rFonts w:ascii="Verdana" w:hAnsi="Verdana"/>
          <w:color w:val="000000"/>
          <w:sz w:val="18"/>
          <w:szCs w:val="18"/>
        </w:rPr>
        <w:t>Д.А. Страховые споры: практ. пособие. М.: ГроссМедиа, 2008. 240 с.</w:t>
      </w:r>
    </w:p>
    <w:p w:rsidR="00C943C0" w:rsidRDefault="00C943C0" w:rsidP="00C943C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100.</w:t>
      </w:r>
      <w:r>
        <w:rPr>
          <w:rStyle w:val="WW8Num3z0"/>
          <w:rFonts w:ascii="Verdana" w:hAnsi="Verdana"/>
          <w:color w:val="000000"/>
          <w:sz w:val="18"/>
          <w:szCs w:val="18"/>
        </w:rPr>
        <w:t> </w:t>
      </w:r>
      <w:r>
        <w:rPr>
          <w:rStyle w:val="WW8Num4z0"/>
          <w:rFonts w:ascii="Verdana" w:hAnsi="Verdana"/>
          <w:color w:val="4682B4"/>
          <w:sz w:val="18"/>
          <w:szCs w:val="18"/>
        </w:rPr>
        <w:t>Шерстюк</w:t>
      </w:r>
      <w:r>
        <w:rPr>
          <w:rStyle w:val="WW8Num3z0"/>
          <w:rFonts w:ascii="Verdana" w:hAnsi="Verdana"/>
          <w:color w:val="000000"/>
          <w:sz w:val="18"/>
          <w:szCs w:val="18"/>
        </w:rPr>
        <w:t> </w:t>
      </w:r>
      <w:r>
        <w:rPr>
          <w:rFonts w:ascii="Verdana" w:hAnsi="Verdana"/>
          <w:color w:val="000000"/>
          <w:sz w:val="18"/>
          <w:szCs w:val="18"/>
        </w:rPr>
        <w:t>В.М. Арбитражный процесс (в вопросах и ответах). Комментарии, рекомендации, предложения по применению Арбитражного процессуального кодекса РФ. М.: Городец, 2004. 238 с.</w:t>
      </w:r>
    </w:p>
    <w:p w:rsidR="00C943C0" w:rsidRDefault="00C943C0" w:rsidP="00C943C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101.</w:t>
      </w:r>
      <w:r>
        <w:rPr>
          <w:rStyle w:val="WW8Num3z0"/>
          <w:rFonts w:ascii="Verdana" w:hAnsi="Verdana"/>
          <w:color w:val="000000"/>
          <w:sz w:val="18"/>
          <w:szCs w:val="18"/>
        </w:rPr>
        <w:t> </w:t>
      </w:r>
      <w:r>
        <w:rPr>
          <w:rStyle w:val="WW8Num4z0"/>
          <w:rFonts w:ascii="Verdana" w:hAnsi="Verdana"/>
          <w:color w:val="4682B4"/>
          <w:sz w:val="18"/>
          <w:szCs w:val="18"/>
        </w:rPr>
        <w:t>Шерстюк</w:t>
      </w:r>
      <w:r>
        <w:rPr>
          <w:rStyle w:val="WW8Num3z0"/>
          <w:rFonts w:ascii="Verdana" w:hAnsi="Verdana"/>
          <w:color w:val="000000"/>
          <w:sz w:val="18"/>
          <w:szCs w:val="18"/>
        </w:rPr>
        <w:t> </w:t>
      </w:r>
      <w:r>
        <w:rPr>
          <w:rFonts w:ascii="Verdana" w:hAnsi="Verdana"/>
          <w:color w:val="000000"/>
          <w:sz w:val="18"/>
          <w:szCs w:val="18"/>
        </w:rPr>
        <w:t>М.В. Гражданский процесс / под ред. М.К. Треушникова. М.: Городец, 2003. 884 с.</w:t>
      </w:r>
    </w:p>
    <w:p w:rsidR="00C943C0" w:rsidRDefault="00C943C0" w:rsidP="00C943C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102.</w:t>
      </w:r>
      <w:r>
        <w:rPr>
          <w:rStyle w:val="WW8Num3z0"/>
          <w:rFonts w:ascii="Verdana" w:hAnsi="Verdana"/>
          <w:color w:val="000000"/>
          <w:sz w:val="18"/>
          <w:szCs w:val="18"/>
        </w:rPr>
        <w:t> </w:t>
      </w:r>
      <w:r>
        <w:rPr>
          <w:rStyle w:val="WW8Num4z0"/>
          <w:rFonts w:ascii="Verdana" w:hAnsi="Verdana"/>
          <w:color w:val="4682B4"/>
          <w:sz w:val="18"/>
          <w:szCs w:val="18"/>
        </w:rPr>
        <w:t>Шершеневич</w:t>
      </w:r>
      <w:r>
        <w:rPr>
          <w:rStyle w:val="WW8Num3z0"/>
          <w:rFonts w:ascii="Verdana" w:hAnsi="Verdana"/>
          <w:color w:val="000000"/>
          <w:sz w:val="18"/>
          <w:szCs w:val="18"/>
        </w:rPr>
        <w:t> </w:t>
      </w:r>
      <w:r>
        <w:rPr>
          <w:rFonts w:ascii="Verdana" w:hAnsi="Verdana"/>
          <w:color w:val="000000"/>
          <w:sz w:val="18"/>
          <w:szCs w:val="18"/>
        </w:rPr>
        <w:t>Г.Ф. Курс торгового права: в 4 т. Т.2. Товар. Торговые</w:t>
      </w:r>
      <w:r>
        <w:rPr>
          <w:rStyle w:val="WW8Num3z0"/>
          <w:rFonts w:ascii="Verdana" w:hAnsi="Verdana"/>
          <w:color w:val="000000"/>
          <w:sz w:val="18"/>
          <w:szCs w:val="18"/>
        </w:rPr>
        <w:t> </w:t>
      </w:r>
      <w:r>
        <w:rPr>
          <w:rStyle w:val="WW8Num4z0"/>
          <w:rFonts w:ascii="Verdana" w:hAnsi="Verdana"/>
          <w:color w:val="4682B4"/>
          <w:sz w:val="18"/>
          <w:szCs w:val="18"/>
        </w:rPr>
        <w:t>сделки</w:t>
      </w:r>
      <w:r>
        <w:rPr>
          <w:rFonts w:ascii="Verdana" w:hAnsi="Verdana"/>
          <w:color w:val="000000"/>
          <w:sz w:val="18"/>
          <w:szCs w:val="18"/>
        </w:rPr>
        <w:t>. 4-ое изд. СПб.: Издание Братьев Башмаковых, 1908. 620 с.</w:t>
      </w:r>
    </w:p>
    <w:p w:rsidR="00C943C0" w:rsidRDefault="00C943C0" w:rsidP="00C943C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103.</w:t>
      </w:r>
      <w:r>
        <w:rPr>
          <w:rStyle w:val="WW8Num3z0"/>
          <w:rFonts w:ascii="Verdana" w:hAnsi="Verdana"/>
          <w:color w:val="000000"/>
          <w:sz w:val="18"/>
          <w:szCs w:val="18"/>
        </w:rPr>
        <w:t> </w:t>
      </w:r>
      <w:r>
        <w:rPr>
          <w:rStyle w:val="WW8Num4z0"/>
          <w:rFonts w:ascii="Verdana" w:hAnsi="Verdana"/>
          <w:color w:val="4682B4"/>
          <w:sz w:val="18"/>
          <w:szCs w:val="18"/>
        </w:rPr>
        <w:t>Щеглов</w:t>
      </w:r>
      <w:r>
        <w:rPr>
          <w:rStyle w:val="WW8Num3z0"/>
          <w:rFonts w:ascii="Verdana" w:hAnsi="Verdana"/>
          <w:color w:val="000000"/>
          <w:sz w:val="18"/>
          <w:szCs w:val="18"/>
        </w:rPr>
        <w:t> </w:t>
      </w:r>
      <w:r>
        <w:rPr>
          <w:rFonts w:ascii="Verdana" w:hAnsi="Verdana"/>
          <w:color w:val="000000"/>
          <w:sz w:val="18"/>
          <w:szCs w:val="18"/>
        </w:rPr>
        <w:t>В.Н. Гражданское процессуальное правоотношение. М.: Юрид. лит-ра, 1966. 168 с.</w:t>
      </w:r>
    </w:p>
    <w:p w:rsidR="00C943C0" w:rsidRDefault="00C943C0" w:rsidP="00C943C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104.</w:t>
      </w:r>
      <w:r>
        <w:rPr>
          <w:rStyle w:val="WW8Num3z0"/>
          <w:rFonts w:ascii="Verdana" w:hAnsi="Verdana"/>
          <w:color w:val="000000"/>
          <w:sz w:val="18"/>
          <w:szCs w:val="18"/>
        </w:rPr>
        <w:t> </w:t>
      </w:r>
      <w:r>
        <w:rPr>
          <w:rStyle w:val="WW8Num4z0"/>
          <w:rFonts w:ascii="Verdana" w:hAnsi="Verdana"/>
          <w:color w:val="4682B4"/>
          <w:sz w:val="18"/>
          <w:szCs w:val="18"/>
        </w:rPr>
        <w:t>Яковлева</w:t>
      </w:r>
      <w:r>
        <w:rPr>
          <w:rStyle w:val="WW8Num3z0"/>
          <w:rFonts w:ascii="Verdana" w:hAnsi="Verdana"/>
          <w:color w:val="000000"/>
          <w:sz w:val="18"/>
          <w:szCs w:val="18"/>
        </w:rPr>
        <w:t> </w:t>
      </w:r>
      <w:r>
        <w:rPr>
          <w:rFonts w:ascii="Verdana" w:hAnsi="Verdana"/>
          <w:color w:val="000000"/>
          <w:sz w:val="18"/>
          <w:szCs w:val="18"/>
        </w:rPr>
        <w:t>Т.А., Шевченко О.Ю. Страхование: учеб. пособие. М.: Экономистъ, 2004. 217 с.1. Научные</w:t>
      </w:r>
      <w:r>
        <w:rPr>
          <w:rStyle w:val="WW8Num3z0"/>
          <w:rFonts w:ascii="Verdana" w:hAnsi="Verdana"/>
          <w:color w:val="000000"/>
          <w:sz w:val="18"/>
          <w:szCs w:val="18"/>
        </w:rPr>
        <w:t> </w:t>
      </w:r>
      <w:r>
        <w:rPr>
          <w:rStyle w:val="WW8Num4z0"/>
          <w:rFonts w:ascii="Verdana" w:hAnsi="Verdana"/>
          <w:color w:val="4682B4"/>
          <w:sz w:val="18"/>
          <w:szCs w:val="18"/>
        </w:rPr>
        <w:t>статьи</w:t>
      </w:r>
    </w:p>
    <w:p w:rsidR="00C943C0" w:rsidRDefault="00C943C0" w:rsidP="00C943C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105.</w:t>
      </w:r>
      <w:r>
        <w:rPr>
          <w:rStyle w:val="WW8Num3z0"/>
          <w:rFonts w:ascii="Verdana" w:hAnsi="Verdana"/>
          <w:color w:val="000000"/>
          <w:sz w:val="18"/>
          <w:szCs w:val="18"/>
        </w:rPr>
        <w:t> </w:t>
      </w:r>
      <w:r>
        <w:rPr>
          <w:rStyle w:val="WW8Num4z0"/>
          <w:rFonts w:ascii="Verdana" w:hAnsi="Verdana"/>
          <w:color w:val="4682B4"/>
          <w:sz w:val="18"/>
          <w:szCs w:val="18"/>
        </w:rPr>
        <w:t>Адилкариев</w:t>
      </w:r>
      <w:r>
        <w:rPr>
          <w:rStyle w:val="WW8Num3z0"/>
          <w:rFonts w:ascii="Verdana" w:hAnsi="Verdana"/>
          <w:color w:val="000000"/>
          <w:sz w:val="18"/>
          <w:szCs w:val="18"/>
        </w:rPr>
        <w:t> </w:t>
      </w:r>
      <w:r>
        <w:rPr>
          <w:rFonts w:ascii="Verdana" w:hAnsi="Verdana"/>
          <w:color w:val="000000"/>
          <w:sz w:val="18"/>
          <w:szCs w:val="18"/>
        </w:rPr>
        <w:t>X. Судебная практика как источник</w:t>
      </w:r>
      <w:r>
        <w:rPr>
          <w:rStyle w:val="WW8Num3z0"/>
          <w:rFonts w:ascii="Verdana" w:hAnsi="Verdana"/>
          <w:color w:val="000000"/>
          <w:sz w:val="18"/>
          <w:szCs w:val="18"/>
        </w:rPr>
        <w:t> </w:t>
      </w:r>
      <w:r>
        <w:rPr>
          <w:rStyle w:val="WW8Num4z0"/>
          <w:rFonts w:ascii="Verdana" w:hAnsi="Verdana"/>
          <w:color w:val="4682B4"/>
          <w:sz w:val="18"/>
          <w:szCs w:val="18"/>
        </w:rPr>
        <w:t>нормотворчества</w:t>
      </w:r>
      <w:r>
        <w:rPr>
          <w:rStyle w:val="WW8Num3z0"/>
          <w:rFonts w:ascii="Verdana" w:hAnsi="Verdana"/>
          <w:color w:val="000000"/>
          <w:sz w:val="18"/>
          <w:szCs w:val="18"/>
        </w:rPr>
        <w:t> </w:t>
      </w:r>
      <w:r>
        <w:rPr>
          <w:rFonts w:ascii="Verdana" w:hAnsi="Verdana"/>
          <w:color w:val="000000"/>
          <w:sz w:val="18"/>
          <w:szCs w:val="18"/>
        </w:rPr>
        <w:t>// Советская юстиция. 1989. № 23. С. 14-15.</w:t>
      </w:r>
    </w:p>
    <w:p w:rsidR="00C943C0" w:rsidRDefault="00C943C0" w:rsidP="00C943C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106. Белов В.А,</w:t>
      </w:r>
      <w:r>
        <w:rPr>
          <w:rStyle w:val="WW8Num3z0"/>
          <w:rFonts w:ascii="Verdana" w:hAnsi="Verdana"/>
          <w:color w:val="000000"/>
          <w:sz w:val="18"/>
          <w:szCs w:val="18"/>
        </w:rPr>
        <w:t> </w:t>
      </w:r>
      <w:r>
        <w:rPr>
          <w:rStyle w:val="WW8Num4z0"/>
          <w:rFonts w:ascii="Verdana" w:hAnsi="Verdana"/>
          <w:color w:val="4682B4"/>
          <w:sz w:val="18"/>
          <w:szCs w:val="18"/>
        </w:rPr>
        <w:t>Иванов</w:t>
      </w:r>
      <w:r>
        <w:rPr>
          <w:rStyle w:val="WW8Num3z0"/>
          <w:rFonts w:ascii="Verdana" w:hAnsi="Verdana"/>
          <w:color w:val="000000"/>
          <w:sz w:val="18"/>
          <w:szCs w:val="18"/>
        </w:rPr>
        <w:t> </w:t>
      </w:r>
      <w:r>
        <w:rPr>
          <w:rFonts w:ascii="Verdana" w:hAnsi="Verdana"/>
          <w:color w:val="000000"/>
          <w:sz w:val="18"/>
          <w:szCs w:val="18"/>
        </w:rPr>
        <w:t>A.B. Проблема законодательного установления</w:t>
      </w:r>
      <w:r>
        <w:rPr>
          <w:rStyle w:val="WW8Num3z0"/>
          <w:rFonts w:ascii="Verdana" w:hAnsi="Verdana"/>
          <w:color w:val="000000"/>
          <w:sz w:val="18"/>
          <w:szCs w:val="18"/>
        </w:rPr>
        <w:t> </w:t>
      </w:r>
      <w:r>
        <w:rPr>
          <w:rStyle w:val="WW8Num4z0"/>
          <w:rFonts w:ascii="Verdana" w:hAnsi="Verdana"/>
          <w:color w:val="4682B4"/>
          <w:sz w:val="18"/>
          <w:szCs w:val="18"/>
        </w:rPr>
        <w:t>подведомственности</w:t>
      </w:r>
      <w:r>
        <w:rPr>
          <w:rStyle w:val="WW8Num3z0"/>
          <w:rFonts w:ascii="Verdana" w:hAnsi="Verdana"/>
          <w:color w:val="000000"/>
          <w:sz w:val="18"/>
          <w:szCs w:val="18"/>
        </w:rPr>
        <w:t> </w:t>
      </w:r>
      <w:r>
        <w:rPr>
          <w:rFonts w:ascii="Verdana" w:hAnsi="Verdana"/>
          <w:color w:val="000000"/>
          <w:sz w:val="18"/>
          <w:szCs w:val="18"/>
        </w:rPr>
        <w:t>споров арбитражным судам //</w:t>
      </w:r>
      <w:r>
        <w:rPr>
          <w:rStyle w:val="WW8Num3z0"/>
          <w:rFonts w:ascii="Verdana" w:hAnsi="Verdana"/>
          <w:color w:val="000000"/>
          <w:sz w:val="18"/>
          <w:szCs w:val="18"/>
        </w:rPr>
        <w:t> </w:t>
      </w:r>
      <w:r>
        <w:rPr>
          <w:rStyle w:val="WW8Num4z0"/>
          <w:rFonts w:ascii="Verdana" w:hAnsi="Verdana"/>
          <w:color w:val="4682B4"/>
          <w:sz w:val="18"/>
          <w:szCs w:val="18"/>
        </w:rPr>
        <w:t>Арбитражная</w:t>
      </w:r>
      <w:r>
        <w:rPr>
          <w:rStyle w:val="WW8Num3z0"/>
          <w:rFonts w:ascii="Verdana" w:hAnsi="Verdana"/>
          <w:color w:val="000000"/>
          <w:sz w:val="18"/>
          <w:szCs w:val="18"/>
        </w:rPr>
        <w:t> </w:t>
      </w:r>
      <w:r>
        <w:rPr>
          <w:rFonts w:ascii="Verdana" w:hAnsi="Verdana"/>
          <w:color w:val="000000"/>
          <w:sz w:val="18"/>
          <w:szCs w:val="18"/>
        </w:rPr>
        <w:t>практика. 2002. №3. С. 46-53.</w:t>
      </w:r>
    </w:p>
    <w:p w:rsidR="00C943C0" w:rsidRDefault="00C943C0" w:rsidP="00C943C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107. Бодрягина О.</w:t>
      </w:r>
      <w:r>
        <w:rPr>
          <w:rStyle w:val="WW8Num3z0"/>
          <w:rFonts w:ascii="Verdana" w:hAnsi="Verdana"/>
          <w:color w:val="000000"/>
          <w:sz w:val="18"/>
          <w:szCs w:val="18"/>
        </w:rPr>
        <w:t> </w:t>
      </w:r>
      <w:r>
        <w:rPr>
          <w:rStyle w:val="WW8Num4z0"/>
          <w:rFonts w:ascii="Verdana" w:hAnsi="Verdana"/>
          <w:color w:val="4682B4"/>
          <w:sz w:val="18"/>
          <w:szCs w:val="18"/>
        </w:rPr>
        <w:t>Прецедент</w:t>
      </w:r>
      <w:r>
        <w:rPr>
          <w:rFonts w:ascii="Verdana" w:hAnsi="Verdana"/>
          <w:color w:val="000000"/>
          <w:sz w:val="18"/>
          <w:szCs w:val="18"/>
        </w:rPr>
        <w:t>: подсказка или указка? (интервью с Т.Г.</w:t>
      </w:r>
      <w:r>
        <w:rPr>
          <w:rStyle w:val="WW8Num3z0"/>
          <w:rFonts w:ascii="Verdana" w:hAnsi="Verdana"/>
          <w:color w:val="000000"/>
          <w:sz w:val="18"/>
          <w:szCs w:val="18"/>
        </w:rPr>
        <w:t> </w:t>
      </w:r>
      <w:r>
        <w:rPr>
          <w:rStyle w:val="WW8Num4z0"/>
          <w:rFonts w:ascii="Verdana" w:hAnsi="Verdana"/>
          <w:color w:val="4682B4"/>
          <w:sz w:val="18"/>
          <w:szCs w:val="18"/>
        </w:rPr>
        <w:t>Морщаковой</w:t>
      </w:r>
      <w:r>
        <w:rPr>
          <w:rFonts w:ascii="Verdana" w:hAnsi="Verdana"/>
          <w:color w:val="000000"/>
          <w:sz w:val="18"/>
          <w:szCs w:val="18"/>
        </w:rPr>
        <w:t>) // эж-ЮРИСТ. 2010. № 15. С. 8</w:t>
      </w:r>
    </w:p>
    <w:p w:rsidR="00C943C0" w:rsidRDefault="00C943C0" w:rsidP="00C943C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108.</w:t>
      </w:r>
      <w:r>
        <w:rPr>
          <w:rStyle w:val="WW8Num3z0"/>
          <w:rFonts w:ascii="Verdana" w:hAnsi="Verdana"/>
          <w:color w:val="000000"/>
          <w:sz w:val="18"/>
          <w:szCs w:val="18"/>
        </w:rPr>
        <w:t> </w:t>
      </w:r>
      <w:r>
        <w:rPr>
          <w:rStyle w:val="WW8Num4z0"/>
          <w:rFonts w:ascii="Verdana" w:hAnsi="Verdana"/>
          <w:color w:val="4682B4"/>
          <w:sz w:val="18"/>
          <w:szCs w:val="18"/>
        </w:rPr>
        <w:t>Бутнев</w:t>
      </w:r>
      <w:r>
        <w:rPr>
          <w:rStyle w:val="WW8Num3z0"/>
          <w:rFonts w:ascii="Verdana" w:hAnsi="Verdana"/>
          <w:color w:val="000000"/>
          <w:sz w:val="18"/>
          <w:szCs w:val="18"/>
        </w:rPr>
        <w:t> </w:t>
      </w:r>
      <w:r>
        <w:rPr>
          <w:rFonts w:ascii="Verdana" w:hAnsi="Verdana"/>
          <w:color w:val="000000"/>
          <w:sz w:val="18"/>
          <w:szCs w:val="18"/>
        </w:rPr>
        <w:t>В.В. Категориальный статус понятия «</w:t>
      </w:r>
      <w:r>
        <w:rPr>
          <w:rStyle w:val="WW8Num4z0"/>
          <w:rFonts w:ascii="Verdana" w:hAnsi="Verdana"/>
          <w:color w:val="4682B4"/>
          <w:sz w:val="18"/>
          <w:szCs w:val="18"/>
        </w:rPr>
        <w:t>спор</w:t>
      </w:r>
      <w:r>
        <w:rPr>
          <w:rStyle w:val="WW8Num3z0"/>
          <w:rFonts w:ascii="Verdana" w:hAnsi="Verdana"/>
          <w:color w:val="000000"/>
          <w:sz w:val="18"/>
          <w:szCs w:val="18"/>
        </w:rPr>
        <w:t> </w:t>
      </w:r>
      <w:r>
        <w:rPr>
          <w:rFonts w:ascii="Verdana" w:hAnsi="Verdana"/>
          <w:color w:val="000000"/>
          <w:sz w:val="18"/>
          <w:szCs w:val="18"/>
        </w:rPr>
        <w:t>в праве» // Категориальный аппарат современной юридической науки: тез. итог, науч.-практ. конф. Ярославль: Изд-во Яр. гос. ун-та, 1984. С. 19-21.</w:t>
      </w:r>
    </w:p>
    <w:p w:rsidR="00C943C0" w:rsidRDefault="00C943C0" w:rsidP="00C943C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109.</w:t>
      </w:r>
      <w:r>
        <w:rPr>
          <w:rStyle w:val="WW8Num3z0"/>
          <w:rFonts w:ascii="Verdana" w:hAnsi="Verdana"/>
          <w:color w:val="000000"/>
          <w:sz w:val="18"/>
          <w:szCs w:val="18"/>
        </w:rPr>
        <w:t> </w:t>
      </w:r>
      <w:r>
        <w:rPr>
          <w:rStyle w:val="WW8Num4z0"/>
          <w:rFonts w:ascii="Verdana" w:hAnsi="Verdana"/>
          <w:color w:val="4682B4"/>
          <w:sz w:val="18"/>
          <w:szCs w:val="18"/>
        </w:rPr>
        <w:t>Веденеев</w:t>
      </w:r>
      <w:r>
        <w:rPr>
          <w:rStyle w:val="WW8Num3z0"/>
          <w:rFonts w:ascii="Verdana" w:hAnsi="Verdana"/>
          <w:color w:val="000000"/>
          <w:sz w:val="18"/>
          <w:szCs w:val="18"/>
        </w:rPr>
        <w:t> </w:t>
      </w:r>
      <w:r>
        <w:rPr>
          <w:rFonts w:ascii="Verdana" w:hAnsi="Verdana"/>
          <w:color w:val="000000"/>
          <w:sz w:val="18"/>
          <w:szCs w:val="18"/>
        </w:rPr>
        <w:t>Е.Ю. Страховой случай по договору</w:t>
      </w:r>
      <w:r>
        <w:rPr>
          <w:rStyle w:val="WW8Num3z0"/>
          <w:rFonts w:ascii="Verdana" w:hAnsi="Verdana"/>
          <w:color w:val="000000"/>
          <w:sz w:val="18"/>
          <w:szCs w:val="18"/>
        </w:rPr>
        <w:t> </w:t>
      </w:r>
      <w:r>
        <w:rPr>
          <w:rStyle w:val="WW8Num4z0"/>
          <w:rFonts w:ascii="Verdana" w:hAnsi="Verdana"/>
          <w:color w:val="4682B4"/>
          <w:sz w:val="18"/>
          <w:szCs w:val="18"/>
        </w:rPr>
        <w:t>имущественного</w:t>
      </w:r>
      <w:r>
        <w:rPr>
          <w:rStyle w:val="WW8Num3z0"/>
          <w:rFonts w:ascii="Verdana" w:hAnsi="Verdana"/>
          <w:color w:val="000000"/>
          <w:sz w:val="18"/>
          <w:szCs w:val="18"/>
        </w:rPr>
        <w:t> </w:t>
      </w:r>
      <w:r>
        <w:rPr>
          <w:rFonts w:ascii="Verdana" w:hAnsi="Verdana"/>
          <w:color w:val="000000"/>
          <w:sz w:val="18"/>
          <w:szCs w:val="18"/>
        </w:rPr>
        <w:t>страхования (вопросы доказывания) // Хозяйство и право. 1998. № 8. С. 3846.</w:t>
      </w:r>
    </w:p>
    <w:p w:rsidR="00C943C0" w:rsidRDefault="00C943C0" w:rsidP="00C943C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110.</w:t>
      </w:r>
      <w:r>
        <w:rPr>
          <w:rStyle w:val="WW8Num3z0"/>
          <w:rFonts w:ascii="Verdana" w:hAnsi="Verdana"/>
          <w:color w:val="000000"/>
          <w:sz w:val="18"/>
          <w:szCs w:val="18"/>
        </w:rPr>
        <w:t> </w:t>
      </w:r>
      <w:r>
        <w:rPr>
          <w:rStyle w:val="WW8Num4z0"/>
          <w:rFonts w:ascii="Verdana" w:hAnsi="Verdana"/>
          <w:color w:val="4682B4"/>
          <w:sz w:val="18"/>
          <w:szCs w:val="18"/>
        </w:rPr>
        <w:t>Грудцына</w:t>
      </w:r>
      <w:r>
        <w:rPr>
          <w:rStyle w:val="WW8Num3z0"/>
          <w:rFonts w:ascii="Verdana" w:hAnsi="Verdana"/>
          <w:color w:val="000000"/>
          <w:sz w:val="18"/>
          <w:szCs w:val="18"/>
        </w:rPr>
        <w:t> </w:t>
      </w:r>
      <w:r>
        <w:rPr>
          <w:rFonts w:ascii="Verdana" w:hAnsi="Verdana"/>
          <w:color w:val="000000"/>
          <w:sz w:val="18"/>
          <w:szCs w:val="18"/>
        </w:rPr>
        <w:t>Л.Ю. Правовые способы защиты прав страхователей // Законодательство и экономика. 2005. № 3. С. 24-30.</w:t>
      </w:r>
    </w:p>
    <w:p w:rsidR="00C943C0" w:rsidRDefault="00C943C0" w:rsidP="00C943C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111.</w:t>
      </w:r>
      <w:r>
        <w:rPr>
          <w:rStyle w:val="WW8Num3z0"/>
          <w:rFonts w:ascii="Verdana" w:hAnsi="Verdana"/>
          <w:color w:val="000000"/>
          <w:sz w:val="18"/>
          <w:szCs w:val="18"/>
        </w:rPr>
        <w:t> </w:t>
      </w:r>
      <w:r>
        <w:rPr>
          <w:rStyle w:val="WW8Num4z0"/>
          <w:rFonts w:ascii="Verdana" w:hAnsi="Verdana"/>
          <w:color w:val="4682B4"/>
          <w:sz w:val="18"/>
          <w:szCs w:val="18"/>
        </w:rPr>
        <w:t>Губанов</w:t>
      </w:r>
      <w:r>
        <w:rPr>
          <w:rStyle w:val="WW8Num3z0"/>
          <w:rFonts w:ascii="Verdana" w:hAnsi="Verdana"/>
          <w:color w:val="000000"/>
          <w:sz w:val="18"/>
          <w:szCs w:val="18"/>
        </w:rPr>
        <w:t> </w:t>
      </w:r>
      <w:r>
        <w:rPr>
          <w:rFonts w:ascii="Verdana" w:hAnsi="Verdana"/>
          <w:color w:val="000000"/>
          <w:sz w:val="18"/>
          <w:szCs w:val="18"/>
        </w:rPr>
        <w:t>В. А. Третьи лица в арбитражном процессе // Вестник Высшего арбитражного суда РФ. 1997. № 9. С. 106-113.</w:t>
      </w:r>
    </w:p>
    <w:p w:rsidR="00C943C0" w:rsidRDefault="00C943C0" w:rsidP="00C943C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112. Дегтярев C.JI. Влияние</w:t>
      </w:r>
      <w:r>
        <w:rPr>
          <w:rStyle w:val="WW8Num3z0"/>
          <w:rFonts w:ascii="Verdana" w:hAnsi="Verdana"/>
          <w:color w:val="000000"/>
          <w:sz w:val="18"/>
          <w:szCs w:val="18"/>
        </w:rPr>
        <w:t> </w:t>
      </w:r>
      <w:r>
        <w:rPr>
          <w:rStyle w:val="WW8Num4z0"/>
          <w:rFonts w:ascii="Verdana" w:hAnsi="Verdana"/>
          <w:color w:val="4682B4"/>
          <w:sz w:val="18"/>
          <w:szCs w:val="18"/>
        </w:rPr>
        <w:t>преюдиции</w:t>
      </w:r>
      <w:r>
        <w:rPr>
          <w:rStyle w:val="WW8Num3z0"/>
          <w:rFonts w:ascii="Verdana" w:hAnsi="Verdana"/>
          <w:color w:val="000000"/>
          <w:sz w:val="18"/>
          <w:szCs w:val="18"/>
        </w:rPr>
        <w:t> </w:t>
      </w:r>
      <w:r>
        <w:rPr>
          <w:rFonts w:ascii="Verdana" w:hAnsi="Verdana"/>
          <w:color w:val="000000"/>
          <w:sz w:val="18"/>
          <w:szCs w:val="18"/>
        </w:rPr>
        <w:t>на судебное доказывание в современном арбитражном процессе // Практика. Комментарии. Обзоры. 2005. № 2 (22) Электронный ресурс. URL: http://archive.fasuo.ru/publication.asp?id=190#ftnref9 (дата обращения: 25.09.2009).</w:t>
      </w:r>
    </w:p>
    <w:p w:rsidR="00C943C0" w:rsidRDefault="00C943C0" w:rsidP="00C943C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113. Дегтярев C.JI. Вопросы преюдиции в современном арбитражном процессе // Практика. Комментарии. Обзоры. 2005. № 2 (22) Электронный ресурс. URL: http://archive.fasuo.ru/publication.asp?id;=190#ftnref9 (дата обращения: 25.09.2009).</w:t>
      </w:r>
    </w:p>
    <w:p w:rsidR="00C943C0" w:rsidRDefault="00C943C0" w:rsidP="00C943C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114.</w:t>
      </w:r>
      <w:r>
        <w:rPr>
          <w:rStyle w:val="WW8Num3z0"/>
          <w:rFonts w:ascii="Verdana" w:hAnsi="Verdana"/>
          <w:color w:val="000000"/>
          <w:sz w:val="18"/>
          <w:szCs w:val="18"/>
        </w:rPr>
        <w:t> </w:t>
      </w:r>
      <w:r>
        <w:rPr>
          <w:rStyle w:val="WW8Num4z0"/>
          <w:rFonts w:ascii="Verdana" w:hAnsi="Verdana"/>
          <w:color w:val="4682B4"/>
          <w:sz w:val="18"/>
          <w:szCs w:val="18"/>
        </w:rPr>
        <w:t>Демидова</w:t>
      </w:r>
      <w:r>
        <w:rPr>
          <w:rStyle w:val="WW8Num3z0"/>
          <w:rFonts w:ascii="Verdana" w:hAnsi="Verdana"/>
          <w:color w:val="000000"/>
          <w:sz w:val="18"/>
          <w:szCs w:val="18"/>
        </w:rPr>
        <w:t> </w:t>
      </w:r>
      <w:r>
        <w:rPr>
          <w:rFonts w:ascii="Verdana" w:hAnsi="Verdana"/>
          <w:color w:val="000000"/>
          <w:sz w:val="18"/>
          <w:szCs w:val="18"/>
        </w:rPr>
        <w:t>Г.С. К вопросу о понимании содержания договора страхования //</w:t>
      </w:r>
      <w:r>
        <w:rPr>
          <w:rStyle w:val="WW8Num3z0"/>
          <w:rFonts w:ascii="Verdana" w:hAnsi="Verdana"/>
          <w:color w:val="000000"/>
          <w:sz w:val="18"/>
          <w:szCs w:val="18"/>
        </w:rPr>
        <w:t> </w:t>
      </w:r>
      <w:r>
        <w:rPr>
          <w:rStyle w:val="WW8Num4z0"/>
          <w:rFonts w:ascii="Verdana" w:hAnsi="Verdana"/>
          <w:color w:val="4682B4"/>
          <w:sz w:val="18"/>
          <w:szCs w:val="18"/>
        </w:rPr>
        <w:t>Юрист</w:t>
      </w:r>
      <w:r>
        <w:rPr>
          <w:rFonts w:ascii="Verdana" w:hAnsi="Verdana"/>
          <w:color w:val="000000"/>
          <w:sz w:val="18"/>
          <w:szCs w:val="18"/>
        </w:rPr>
        <w:t>. 2006. № 10. С. 35-37.</w:t>
      </w:r>
    </w:p>
    <w:p w:rsidR="00C943C0" w:rsidRDefault="00C943C0" w:rsidP="00C943C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115.</w:t>
      </w:r>
      <w:r>
        <w:rPr>
          <w:rStyle w:val="WW8Num3z0"/>
          <w:rFonts w:ascii="Verdana" w:hAnsi="Verdana"/>
          <w:color w:val="000000"/>
          <w:sz w:val="18"/>
          <w:szCs w:val="18"/>
        </w:rPr>
        <w:t> </w:t>
      </w:r>
      <w:r>
        <w:rPr>
          <w:rStyle w:val="WW8Num4z0"/>
          <w:rFonts w:ascii="Verdana" w:hAnsi="Verdana"/>
          <w:color w:val="4682B4"/>
          <w:sz w:val="18"/>
          <w:szCs w:val="18"/>
        </w:rPr>
        <w:t>Демидова</w:t>
      </w:r>
      <w:r>
        <w:rPr>
          <w:rStyle w:val="WW8Num3z0"/>
          <w:rFonts w:ascii="Verdana" w:hAnsi="Verdana"/>
          <w:color w:val="000000"/>
          <w:sz w:val="18"/>
          <w:szCs w:val="18"/>
        </w:rPr>
        <w:t> </w:t>
      </w:r>
      <w:r>
        <w:rPr>
          <w:rFonts w:ascii="Verdana" w:hAnsi="Verdana"/>
          <w:color w:val="000000"/>
          <w:sz w:val="18"/>
          <w:szCs w:val="18"/>
        </w:rPr>
        <w:t>Г.С., Когденко Н.Ю. Соотношение объекта и предмета имущественного страхования //</w:t>
      </w:r>
      <w:r>
        <w:rPr>
          <w:rStyle w:val="WW8Num3z0"/>
          <w:rFonts w:ascii="Verdana" w:hAnsi="Verdana"/>
          <w:color w:val="000000"/>
          <w:sz w:val="18"/>
          <w:szCs w:val="18"/>
        </w:rPr>
        <w:t> </w:t>
      </w:r>
      <w:r>
        <w:rPr>
          <w:rStyle w:val="WW8Num4z0"/>
          <w:rFonts w:ascii="Verdana" w:hAnsi="Verdana"/>
          <w:color w:val="4682B4"/>
          <w:sz w:val="18"/>
          <w:szCs w:val="18"/>
        </w:rPr>
        <w:t>Цивилист</w:t>
      </w:r>
      <w:r>
        <w:rPr>
          <w:rFonts w:ascii="Verdana" w:hAnsi="Verdana"/>
          <w:color w:val="000000"/>
          <w:sz w:val="18"/>
          <w:szCs w:val="18"/>
        </w:rPr>
        <w:t>. 2007. № 4. С. 59-63.</w:t>
      </w:r>
    </w:p>
    <w:p w:rsidR="00C943C0" w:rsidRDefault="00C943C0" w:rsidP="00C943C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116. Дешалыт JI.Б. Договор обязательного страхования гражданской ответственности владельцев транспортных средств // Право и экономика. 2006. № 8. С. 34-37.</w:t>
      </w:r>
    </w:p>
    <w:p w:rsidR="00C943C0" w:rsidRDefault="00C943C0" w:rsidP="00C943C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117.</w:t>
      </w:r>
      <w:r>
        <w:rPr>
          <w:rStyle w:val="WW8Num3z0"/>
          <w:rFonts w:ascii="Verdana" w:hAnsi="Verdana"/>
          <w:color w:val="000000"/>
          <w:sz w:val="18"/>
          <w:szCs w:val="18"/>
        </w:rPr>
        <w:t> </w:t>
      </w:r>
      <w:r>
        <w:rPr>
          <w:rStyle w:val="WW8Num4z0"/>
          <w:rFonts w:ascii="Verdana" w:hAnsi="Verdana"/>
          <w:color w:val="4682B4"/>
          <w:sz w:val="18"/>
          <w:szCs w:val="18"/>
        </w:rPr>
        <w:t>Дихтяр</w:t>
      </w:r>
      <w:r>
        <w:rPr>
          <w:rStyle w:val="WW8Num3z0"/>
          <w:rFonts w:ascii="Verdana" w:hAnsi="Verdana"/>
          <w:color w:val="000000"/>
          <w:sz w:val="18"/>
          <w:szCs w:val="18"/>
        </w:rPr>
        <w:t> </w:t>
      </w:r>
      <w:r>
        <w:rPr>
          <w:rFonts w:ascii="Verdana" w:hAnsi="Verdana"/>
          <w:color w:val="000000"/>
          <w:sz w:val="18"/>
          <w:szCs w:val="18"/>
        </w:rPr>
        <w:t>А.И., Рогожин H.A. Источники права и</w:t>
      </w:r>
      <w:r>
        <w:rPr>
          <w:rStyle w:val="WW8Num3z0"/>
          <w:rFonts w:ascii="Verdana" w:hAnsi="Verdana"/>
          <w:color w:val="000000"/>
          <w:sz w:val="18"/>
          <w:szCs w:val="18"/>
        </w:rPr>
        <w:t> </w:t>
      </w:r>
      <w:r>
        <w:rPr>
          <w:rStyle w:val="WW8Num4z0"/>
          <w:rFonts w:ascii="Verdana" w:hAnsi="Verdana"/>
          <w:color w:val="4682B4"/>
          <w:sz w:val="18"/>
          <w:szCs w:val="18"/>
        </w:rPr>
        <w:t>судебная</w:t>
      </w:r>
      <w:r>
        <w:rPr>
          <w:rStyle w:val="WW8Num3z0"/>
          <w:rFonts w:ascii="Verdana" w:hAnsi="Verdana"/>
          <w:color w:val="000000"/>
          <w:sz w:val="18"/>
          <w:szCs w:val="18"/>
        </w:rPr>
        <w:t> </w:t>
      </w:r>
      <w:r>
        <w:rPr>
          <w:rFonts w:ascii="Verdana" w:hAnsi="Verdana"/>
          <w:color w:val="000000"/>
          <w:sz w:val="18"/>
          <w:szCs w:val="18"/>
        </w:rPr>
        <w:t>практика // Российский судья. 2002. № 11. Доступ из справ.-правовой системы «</w:t>
      </w:r>
      <w:r>
        <w:rPr>
          <w:rStyle w:val="WW8Num4z0"/>
          <w:rFonts w:ascii="Verdana" w:hAnsi="Verdana"/>
          <w:color w:val="4682B4"/>
          <w:sz w:val="18"/>
          <w:szCs w:val="18"/>
        </w:rPr>
        <w:t>КонсультантПлюс</w:t>
      </w:r>
      <w:r>
        <w:rPr>
          <w:rFonts w:ascii="Verdana" w:hAnsi="Verdana"/>
          <w:color w:val="000000"/>
          <w:sz w:val="18"/>
          <w:szCs w:val="18"/>
        </w:rPr>
        <w:t>».</w:t>
      </w:r>
    </w:p>
    <w:p w:rsidR="00C943C0" w:rsidRDefault="00C943C0" w:rsidP="00C943C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118.</w:t>
      </w:r>
      <w:r>
        <w:rPr>
          <w:rStyle w:val="WW8Num3z0"/>
          <w:rFonts w:ascii="Verdana" w:hAnsi="Verdana"/>
          <w:color w:val="000000"/>
          <w:sz w:val="18"/>
          <w:szCs w:val="18"/>
        </w:rPr>
        <w:t> </w:t>
      </w:r>
      <w:r>
        <w:rPr>
          <w:rStyle w:val="WW8Num4z0"/>
          <w:rFonts w:ascii="Verdana" w:hAnsi="Verdana"/>
          <w:color w:val="4682B4"/>
          <w:sz w:val="18"/>
          <w:szCs w:val="18"/>
        </w:rPr>
        <w:t>Елисейкин</w:t>
      </w:r>
      <w:r>
        <w:rPr>
          <w:rStyle w:val="WW8Num3z0"/>
          <w:rFonts w:ascii="Verdana" w:hAnsi="Verdana"/>
          <w:color w:val="000000"/>
          <w:sz w:val="18"/>
          <w:szCs w:val="18"/>
        </w:rPr>
        <w:t> </w:t>
      </w:r>
      <w:r>
        <w:rPr>
          <w:rFonts w:ascii="Verdana" w:hAnsi="Verdana"/>
          <w:color w:val="000000"/>
          <w:sz w:val="18"/>
          <w:szCs w:val="18"/>
        </w:rPr>
        <w:t>П.Ф. Спор о праве как общественное отношение // Вопросы эффективности судебной защиты субъективных прав: межвуз. сб. науч. тр. Свердловск: : Изд-во Урал. гос. ун-та, 1978. Вып. 65. С. 110-120.</w:t>
      </w:r>
    </w:p>
    <w:p w:rsidR="00C943C0" w:rsidRDefault="00C943C0" w:rsidP="00C943C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lastRenderedPageBreak/>
        <w:t>119.</w:t>
      </w:r>
      <w:r>
        <w:rPr>
          <w:rStyle w:val="WW8Num3z0"/>
          <w:rFonts w:ascii="Verdana" w:hAnsi="Verdana"/>
          <w:color w:val="000000"/>
          <w:sz w:val="18"/>
          <w:szCs w:val="18"/>
        </w:rPr>
        <w:t> </w:t>
      </w:r>
      <w:r>
        <w:rPr>
          <w:rStyle w:val="WW8Num4z0"/>
          <w:rFonts w:ascii="Verdana" w:hAnsi="Verdana"/>
          <w:color w:val="4682B4"/>
          <w:sz w:val="18"/>
          <w:szCs w:val="18"/>
        </w:rPr>
        <w:t>Ермаков</w:t>
      </w:r>
      <w:r>
        <w:rPr>
          <w:rStyle w:val="WW8Num3z0"/>
          <w:rFonts w:ascii="Verdana" w:hAnsi="Verdana"/>
          <w:color w:val="000000"/>
          <w:sz w:val="18"/>
          <w:szCs w:val="18"/>
        </w:rPr>
        <w:t> </w:t>
      </w:r>
      <w:r>
        <w:rPr>
          <w:rFonts w:ascii="Verdana" w:hAnsi="Verdana"/>
          <w:color w:val="000000"/>
          <w:sz w:val="18"/>
          <w:szCs w:val="18"/>
        </w:rPr>
        <w:t>B.C. Предъявление требований о выплате страхового</w:t>
      </w:r>
      <w:r>
        <w:rPr>
          <w:rStyle w:val="WW8Num3z0"/>
          <w:rFonts w:ascii="Verdana" w:hAnsi="Verdana"/>
          <w:color w:val="000000"/>
          <w:sz w:val="18"/>
          <w:szCs w:val="18"/>
        </w:rPr>
        <w:t> </w:t>
      </w:r>
      <w:r>
        <w:rPr>
          <w:rStyle w:val="WW8Num4z0"/>
          <w:rFonts w:ascii="Verdana" w:hAnsi="Verdana"/>
          <w:color w:val="4682B4"/>
          <w:sz w:val="18"/>
          <w:szCs w:val="18"/>
        </w:rPr>
        <w:t>возмещения</w:t>
      </w:r>
      <w:r>
        <w:rPr>
          <w:rStyle w:val="WW8Num3z0"/>
          <w:rFonts w:ascii="Verdana" w:hAnsi="Verdana"/>
          <w:color w:val="000000"/>
          <w:sz w:val="18"/>
          <w:szCs w:val="18"/>
        </w:rPr>
        <w:t> </w:t>
      </w:r>
      <w:r>
        <w:rPr>
          <w:rFonts w:ascii="Verdana" w:hAnsi="Verdana"/>
          <w:color w:val="000000"/>
          <w:sz w:val="18"/>
          <w:szCs w:val="18"/>
        </w:rPr>
        <w:t>выгодоприобретателем по договору страхования ответственности // Комментарий судебно-арбитражной практики / под ред.</w:t>
      </w:r>
    </w:p>
    <w:p w:rsidR="00C943C0" w:rsidRDefault="00C943C0" w:rsidP="00C943C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120. B.Ф. Яковлева. М.: Юрид. лит., 2005. Вып. 12. С. 43-54.</w:t>
      </w:r>
    </w:p>
    <w:p w:rsidR="00C943C0" w:rsidRDefault="00C943C0" w:rsidP="00C943C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121.</w:t>
      </w:r>
      <w:r>
        <w:rPr>
          <w:rStyle w:val="WW8Num3z0"/>
          <w:rFonts w:ascii="Verdana" w:hAnsi="Verdana"/>
          <w:color w:val="000000"/>
          <w:sz w:val="18"/>
          <w:szCs w:val="18"/>
        </w:rPr>
        <w:t> </w:t>
      </w:r>
      <w:r>
        <w:rPr>
          <w:rStyle w:val="WW8Num4z0"/>
          <w:rFonts w:ascii="Verdana" w:hAnsi="Verdana"/>
          <w:color w:val="4682B4"/>
          <w:sz w:val="18"/>
          <w:szCs w:val="18"/>
        </w:rPr>
        <w:t>Жеруолис</w:t>
      </w:r>
      <w:r>
        <w:rPr>
          <w:rStyle w:val="WW8Num3z0"/>
          <w:rFonts w:ascii="Verdana" w:hAnsi="Verdana"/>
          <w:color w:val="000000"/>
          <w:sz w:val="18"/>
          <w:szCs w:val="18"/>
        </w:rPr>
        <w:t> </w:t>
      </w:r>
      <w:r>
        <w:rPr>
          <w:rFonts w:ascii="Verdana" w:hAnsi="Verdana"/>
          <w:color w:val="000000"/>
          <w:sz w:val="18"/>
          <w:szCs w:val="18"/>
        </w:rPr>
        <w:t>И.А. К вопросу о сущности</w:t>
      </w:r>
      <w:r>
        <w:rPr>
          <w:rStyle w:val="WW8Num3z0"/>
          <w:rFonts w:ascii="Verdana" w:hAnsi="Verdana"/>
          <w:color w:val="000000"/>
          <w:sz w:val="18"/>
          <w:szCs w:val="18"/>
        </w:rPr>
        <w:t> </w:t>
      </w:r>
      <w:r>
        <w:rPr>
          <w:rStyle w:val="WW8Num4z0"/>
          <w:rFonts w:ascii="Verdana" w:hAnsi="Verdana"/>
          <w:color w:val="4682B4"/>
          <w:sz w:val="18"/>
          <w:szCs w:val="18"/>
        </w:rPr>
        <w:t>исковой</w:t>
      </w:r>
      <w:r>
        <w:rPr>
          <w:rStyle w:val="WW8Num3z0"/>
          <w:rFonts w:ascii="Verdana" w:hAnsi="Verdana"/>
          <w:color w:val="000000"/>
          <w:sz w:val="18"/>
          <w:szCs w:val="18"/>
        </w:rPr>
        <w:t> </w:t>
      </w:r>
      <w:r>
        <w:rPr>
          <w:rFonts w:ascii="Verdana" w:hAnsi="Verdana"/>
          <w:color w:val="000000"/>
          <w:sz w:val="18"/>
          <w:szCs w:val="18"/>
        </w:rPr>
        <w:t>формы советского гражданского процесса //</w:t>
      </w:r>
      <w:r>
        <w:rPr>
          <w:rStyle w:val="WW8Num3z0"/>
          <w:rFonts w:ascii="Verdana" w:hAnsi="Verdana"/>
          <w:color w:val="000000"/>
          <w:sz w:val="18"/>
          <w:szCs w:val="18"/>
        </w:rPr>
        <w:t> </w:t>
      </w:r>
      <w:r>
        <w:rPr>
          <w:rStyle w:val="WW8Num4z0"/>
          <w:rFonts w:ascii="Verdana" w:hAnsi="Verdana"/>
          <w:color w:val="4682B4"/>
          <w:sz w:val="18"/>
          <w:szCs w:val="18"/>
        </w:rPr>
        <w:t>Правоведение</w:t>
      </w:r>
      <w:r>
        <w:rPr>
          <w:rFonts w:ascii="Verdana" w:hAnsi="Verdana"/>
          <w:color w:val="000000"/>
          <w:sz w:val="18"/>
          <w:szCs w:val="18"/>
        </w:rPr>
        <w:t>. 1966. № 4. С. 60-68.</w:t>
      </w:r>
    </w:p>
    <w:p w:rsidR="00C943C0" w:rsidRDefault="00C943C0" w:rsidP="00C943C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122.</w:t>
      </w:r>
      <w:r>
        <w:rPr>
          <w:rStyle w:val="WW8Num3z0"/>
          <w:rFonts w:ascii="Verdana" w:hAnsi="Verdana"/>
          <w:color w:val="000000"/>
          <w:sz w:val="18"/>
          <w:szCs w:val="18"/>
        </w:rPr>
        <w:t> </w:t>
      </w:r>
      <w:r>
        <w:rPr>
          <w:rStyle w:val="WW8Num4z0"/>
          <w:rFonts w:ascii="Verdana" w:hAnsi="Verdana"/>
          <w:color w:val="4682B4"/>
          <w:sz w:val="18"/>
          <w:szCs w:val="18"/>
        </w:rPr>
        <w:t>Зайцев</w:t>
      </w:r>
      <w:r>
        <w:rPr>
          <w:rStyle w:val="WW8Num3z0"/>
          <w:rFonts w:ascii="Verdana" w:hAnsi="Verdana"/>
          <w:color w:val="000000"/>
          <w:sz w:val="18"/>
          <w:szCs w:val="18"/>
        </w:rPr>
        <w:t> </w:t>
      </w:r>
      <w:r>
        <w:rPr>
          <w:rFonts w:ascii="Verdana" w:hAnsi="Verdana"/>
          <w:color w:val="000000"/>
          <w:sz w:val="18"/>
          <w:szCs w:val="18"/>
        </w:rPr>
        <w:t>И.М. Спор о праве как звено связи материального права с гражданским процессом // Вопросы развития и защиты прав граждан: межвуз. темат. сб. Калинин: Изд-во Калин, ун-та, 1977. С. 39-47.</w:t>
      </w:r>
    </w:p>
    <w:p w:rsidR="00C943C0" w:rsidRDefault="00C943C0" w:rsidP="00C943C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123.</w:t>
      </w:r>
      <w:r>
        <w:rPr>
          <w:rStyle w:val="WW8Num3z0"/>
          <w:rFonts w:ascii="Verdana" w:hAnsi="Verdana"/>
          <w:color w:val="000000"/>
          <w:sz w:val="18"/>
          <w:szCs w:val="18"/>
        </w:rPr>
        <w:t> </w:t>
      </w:r>
      <w:r>
        <w:rPr>
          <w:rStyle w:val="WW8Num4z0"/>
          <w:rFonts w:ascii="Verdana" w:hAnsi="Verdana"/>
          <w:color w:val="4682B4"/>
          <w:sz w:val="18"/>
          <w:szCs w:val="18"/>
        </w:rPr>
        <w:t>Зайцев</w:t>
      </w:r>
      <w:r>
        <w:rPr>
          <w:rStyle w:val="WW8Num3z0"/>
          <w:rFonts w:ascii="Verdana" w:hAnsi="Verdana"/>
          <w:color w:val="000000"/>
          <w:sz w:val="18"/>
          <w:szCs w:val="18"/>
        </w:rPr>
        <w:t> </w:t>
      </w:r>
      <w:r>
        <w:rPr>
          <w:rFonts w:ascii="Verdana" w:hAnsi="Verdana"/>
          <w:color w:val="000000"/>
          <w:sz w:val="18"/>
          <w:szCs w:val="18"/>
        </w:rPr>
        <w:t>И.М. Функции иска в</w:t>
      </w:r>
      <w:r>
        <w:rPr>
          <w:rStyle w:val="WW8Num3z0"/>
          <w:rFonts w:ascii="Verdana" w:hAnsi="Verdana"/>
          <w:color w:val="000000"/>
          <w:sz w:val="18"/>
          <w:szCs w:val="18"/>
        </w:rPr>
        <w:t> </w:t>
      </w:r>
      <w:r>
        <w:rPr>
          <w:rStyle w:val="WW8Num4z0"/>
          <w:rFonts w:ascii="Verdana" w:hAnsi="Verdana"/>
          <w:color w:val="4682B4"/>
          <w:sz w:val="18"/>
          <w:szCs w:val="18"/>
        </w:rPr>
        <w:t>судопроизводстве</w:t>
      </w:r>
      <w:r>
        <w:rPr>
          <w:rStyle w:val="WW8Num3z0"/>
          <w:rFonts w:ascii="Verdana" w:hAnsi="Verdana"/>
          <w:color w:val="000000"/>
          <w:sz w:val="18"/>
          <w:szCs w:val="18"/>
        </w:rPr>
        <w:t> </w:t>
      </w:r>
      <w:r>
        <w:rPr>
          <w:rFonts w:ascii="Verdana" w:hAnsi="Verdana"/>
          <w:color w:val="000000"/>
          <w:sz w:val="18"/>
          <w:szCs w:val="18"/>
        </w:rPr>
        <w:t>// Государство и право. 1996. № 7. С. 88-94.</w:t>
      </w:r>
    </w:p>
    <w:p w:rsidR="00C943C0" w:rsidRDefault="00C943C0" w:rsidP="00C943C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124.</w:t>
      </w:r>
      <w:r>
        <w:rPr>
          <w:rStyle w:val="WW8Num3z0"/>
          <w:rFonts w:ascii="Verdana" w:hAnsi="Verdana"/>
          <w:color w:val="000000"/>
          <w:sz w:val="18"/>
          <w:szCs w:val="18"/>
        </w:rPr>
        <w:t> </w:t>
      </w:r>
      <w:r>
        <w:rPr>
          <w:rStyle w:val="WW8Num4z0"/>
          <w:rFonts w:ascii="Verdana" w:hAnsi="Verdana"/>
          <w:color w:val="4682B4"/>
          <w:sz w:val="18"/>
          <w:szCs w:val="18"/>
        </w:rPr>
        <w:t>Зеленцов</w:t>
      </w:r>
      <w:r>
        <w:rPr>
          <w:rStyle w:val="WW8Num3z0"/>
          <w:rFonts w:ascii="Verdana" w:hAnsi="Verdana"/>
          <w:color w:val="000000"/>
          <w:sz w:val="18"/>
          <w:szCs w:val="18"/>
        </w:rPr>
        <w:t> </w:t>
      </w:r>
      <w:r>
        <w:rPr>
          <w:rFonts w:ascii="Verdana" w:hAnsi="Verdana"/>
          <w:color w:val="000000"/>
          <w:sz w:val="18"/>
          <w:szCs w:val="18"/>
        </w:rPr>
        <w:t>А.Б. Административно-правовой спор. Теоретико-методологические подходы к исследованию // Правоведение. 2000. № 1.1. C. 68-79.</w:t>
      </w:r>
    </w:p>
    <w:p w:rsidR="00C943C0" w:rsidRDefault="00C943C0" w:rsidP="00C943C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125.</w:t>
      </w:r>
      <w:r>
        <w:rPr>
          <w:rStyle w:val="WW8Num3z0"/>
          <w:rFonts w:ascii="Verdana" w:hAnsi="Verdana"/>
          <w:color w:val="000000"/>
          <w:sz w:val="18"/>
          <w:szCs w:val="18"/>
        </w:rPr>
        <w:t> </w:t>
      </w:r>
      <w:r>
        <w:rPr>
          <w:rStyle w:val="WW8Num4z0"/>
          <w:rFonts w:ascii="Verdana" w:hAnsi="Verdana"/>
          <w:color w:val="4682B4"/>
          <w:sz w:val="18"/>
          <w:szCs w:val="18"/>
        </w:rPr>
        <w:t>Иванов</w:t>
      </w:r>
      <w:r>
        <w:rPr>
          <w:rStyle w:val="WW8Num3z0"/>
          <w:rFonts w:ascii="Verdana" w:hAnsi="Verdana"/>
          <w:color w:val="000000"/>
          <w:sz w:val="18"/>
          <w:szCs w:val="18"/>
        </w:rPr>
        <w:t> </w:t>
      </w:r>
      <w:r>
        <w:rPr>
          <w:rFonts w:ascii="Verdana" w:hAnsi="Verdana"/>
          <w:color w:val="000000"/>
          <w:sz w:val="18"/>
          <w:szCs w:val="18"/>
        </w:rPr>
        <w:t>A.A. Гражданское право: Речь о</w:t>
      </w:r>
      <w:r>
        <w:rPr>
          <w:rStyle w:val="WW8Num3z0"/>
          <w:rFonts w:ascii="Verdana" w:hAnsi="Verdana"/>
          <w:color w:val="000000"/>
          <w:sz w:val="18"/>
          <w:szCs w:val="18"/>
        </w:rPr>
        <w:t> </w:t>
      </w:r>
      <w:r>
        <w:rPr>
          <w:rStyle w:val="WW8Num4z0"/>
          <w:rFonts w:ascii="Verdana" w:hAnsi="Verdana"/>
          <w:color w:val="4682B4"/>
          <w:sz w:val="18"/>
          <w:szCs w:val="18"/>
        </w:rPr>
        <w:t>прецеденте</w:t>
      </w:r>
      <w:r>
        <w:rPr>
          <w:rStyle w:val="WW8Num3z0"/>
          <w:rFonts w:ascii="Verdana" w:hAnsi="Verdana"/>
          <w:color w:val="000000"/>
          <w:sz w:val="18"/>
          <w:szCs w:val="18"/>
        </w:rPr>
        <w:t> </w:t>
      </w:r>
      <w:r>
        <w:rPr>
          <w:rFonts w:ascii="Verdana" w:hAnsi="Verdana"/>
          <w:color w:val="000000"/>
          <w:sz w:val="18"/>
          <w:szCs w:val="18"/>
        </w:rPr>
        <w:t>Электронный ресурс. URL: http://www.vedomosti.ru (дата обращения: 21.03.2010).</w:t>
      </w:r>
    </w:p>
    <w:p w:rsidR="00C943C0" w:rsidRDefault="00C943C0" w:rsidP="00C943C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126.</w:t>
      </w:r>
      <w:r>
        <w:rPr>
          <w:rStyle w:val="WW8Num3z0"/>
          <w:rFonts w:ascii="Verdana" w:hAnsi="Verdana"/>
          <w:color w:val="000000"/>
          <w:sz w:val="18"/>
          <w:szCs w:val="18"/>
        </w:rPr>
        <w:t> </w:t>
      </w:r>
      <w:r>
        <w:rPr>
          <w:rStyle w:val="WW8Num4z0"/>
          <w:rFonts w:ascii="Verdana" w:hAnsi="Verdana"/>
          <w:color w:val="4682B4"/>
          <w:sz w:val="18"/>
          <w:szCs w:val="18"/>
        </w:rPr>
        <w:t>Игбаева</w:t>
      </w:r>
      <w:r>
        <w:rPr>
          <w:rStyle w:val="WW8Num3z0"/>
          <w:rFonts w:ascii="Verdana" w:hAnsi="Verdana"/>
          <w:color w:val="000000"/>
          <w:sz w:val="18"/>
          <w:szCs w:val="18"/>
        </w:rPr>
        <w:t> </w:t>
      </w:r>
      <w:r>
        <w:rPr>
          <w:rFonts w:ascii="Verdana" w:hAnsi="Verdana"/>
          <w:color w:val="000000"/>
          <w:sz w:val="18"/>
          <w:szCs w:val="18"/>
        </w:rPr>
        <w:t>Г.Р. Вспомогательные источники гражданско-правового регулирования страхования // История государства и права. 2007. № 15. С. 25-26.</w:t>
      </w:r>
    </w:p>
    <w:p w:rsidR="00C943C0" w:rsidRDefault="00C943C0" w:rsidP="00C943C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127.</w:t>
      </w:r>
      <w:r>
        <w:rPr>
          <w:rStyle w:val="WW8Num3z0"/>
          <w:rFonts w:ascii="Verdana" w:hAnsi="Verdana"/>
          <w:color w:val="000000"/>
          <w:sz w:val="18"/>
          <w:szCs w:val="18"/>
        </w:rPr>
        <w:t> </w:t>
      </w:r>
      <w:r>
        <w:rPr>
          <w:rStyle w:val="WW8Num4z0"/>
          <w:rFonts w:ascii="Verdana" w:hAnsi="Verdana"/>
          <w:color w:val="4682B4"/>
          <w:sz w:val="18"/>
          <w:szCs w:val="18"/>
        </w:rPr>
        <w:t>Игбаева</w:t>
      </w:r>
      <w:r>
        <w:rPr>
          <w:rStyle w:val="WW8Num3z0"/>
          <w:rFonts w:ascii="Verdana" w:hAnsi="Verdana"/>
          <w:color w:val="000000"/>
          <w:sz w:val="18"/>
          <w:szCs w:val="18"/>
        </w:rPr>
        <w:t> </w:t>
      </w:r>
      <w:r>
        <w:rPr>
          <w:rFonts w:ascii="Verdana" w:hAnsi="Verdana"/>
          <w:color w:val="000000"/>
          <w:sz w:val="18"/>
          <w:szCs w:val="18"/>
        </w:rPr>
        <w:t>Г.Р. Гражданско-правовая характеристика договора страхования // Арбитражный и гражданский процесс. 2007. № 9. С. 15-18.</w:t>
      </w:r>
    </w:p>
    <w:p w:rsidR="00C943C0" w:rsidRDefault="00C943C0" w:rsidP="00C943C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128. Каким именно должен быть прецедент в законах России? Электронный ресурс. URL: http://www.pravo.ru (дата обращения: 31.03.2010).</w:t>
      </w:r>
    </w:p>
    <w:p w:rsidR="00C943C0" w:rsidRDefault="00C943C0" w:rsidP="00C943C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129. Клоченко JI.H.</w:t>
      </w:r>
      <w:r>
        <w:rPr>
          <w:rStyle w:val="WW8Num3z0"/>
          <w:rFonts w:ascii="Verdana" w:hAnsi="Verdana"/>
          <w:color w:val="000000"/>
          <w:sz w:val="18"/>
          <w:szCs w:val="18"/>
        </w:rPr>
        <w:t> </w:t>
      </w:r>
      <w:r>
        <w:rPr>
          <w:rStyle w:val="WW8Num4z0"/>
          <w:rFonts w:ascii="Verdana" w:hAnsi="Verdana"/>
          <w:color w:val="4682B4"/>
          <w:sz w:val="18"/>
          <w:szCs w:val="18"/>
        </w:rPr>
        <w:t>Суброгация</w:t>
      </w:r>
      <w:r>
        <w:rPr>
          <w:rStyle w:val="WW8Num3z0"/>
          <w:rFonts w:ascii="Verdana" w:hAnsi="Verdana"/>
          <w:color w:val="000000"/>
          <w:sz w:val="18"/>
          <w:szCs w:val="18"/>
        </w:rPr>
        <w:t> </w:t>
      </w:r>
      <w:r>
        <w:rPr>
          <w:rFonts w:ascii="Verdana" w:hAnsi="Verdana"/>
          <w:color w:val="000000"/>
          <w:sz w:val="18"/>
          <w:szCs w:val="18"/>
        </w:rPr>
        <w:t>и регресс по российскому законодательству // Юридическая и правовая работа в страховании. 2007. № 4. С. 17-24.</w:t>
      </w:r>
    </w:p>
    <w:p w:rsidR="00C943C0" w:rsidRDefault="00C943C0" w:rsidP="00C943C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130.</w:t>
      </w:r>
      <w:r>
        <w:rPr>
          <w:rStyle w:val="WW8Num3z0"/>
          <w:rFonts w:ascii="Verdana" w:hAnsi="Verdana"/>
          <w:color w:val="000000"/>
          <w:sz w:val="18"/>
          <w:szCs w:val="18"/>
        </w:rPr>
        <w:t> </w:t>
      </w:r>
      <w:r>
        <w:rPr>
          <w:rStyle w:val="WW8Num4z0"/>
          <w:rFonts w:ascii="Verdana" w:hAnsi="Verdana"/>
          <w:color w:val="4682B4"/>
          <w:sz w:val="18"/>
          <w:szCs w:val="18"/>
        </w:rPr>
        <w:t>Кузбагаров</w:t>
      </w:r>
      <w:r>
        <w:rPr>
          <w:rStyle w:val="WW8Num3z0"/>
          <w:rFonts w:ascii="Verdana" w:hAnsi="Verdana"/>
          <w:color w:val="000000"/>
          <w:sz w:val="18"/>
          <w:szCs w:val="18"/>
        </w:rPr>
        <w:t> </w:t>
      </w:r>
      <w:r>
        <w:rPr>
          <w:rFonts w:ascii="Verdana" w:hAnsi="Verdana"/>
          <w:color w:val="000000"/>
          <w:sz w:val="18"/>
          <w:szCs w:val="18"/>
        </w:rPr>
        <w:t>А.Н. Досудебный порядок урегулирования конфликтов</w:t>
      </w:r>
      <w:r>
        <w:rPr>
          <w:rStyle w:val="WW8Num3z0"/>
          <w:rFonts w:ascii="Verdana" w:hAnsi="Verdana"/>
          <w:color w:val="000000"/>
          <w:sz w:val="18"/>
          <w:szCs w:val="18"/>
        </w:rPr>
        <w:t> </w:t>
      </w:r>
      <w:r>
        <w:rPr>
          <w:rStyle w:val="WW8Num4z0"/>
          <w:rFonts w:ascii="Verdana" w:hAnsi="Verdana"/>
          <w:color w:val="4682B4"/>
          <w:sz w:val="18"/>
          <w:szCs w:val="18"/>
        </w:rPr>
        <w:t>частноправового</w:t>
      </w:r>
      <w:r>
        <w:rPr>
          <w:rStyle w:val="WW8Num3z0"/>
          <w:rFonts w:ascii="Verdana" w:hAnsi="Verdana"/>
          <w:color w:val="000000"/>
          <w:sz w:val="18"/>
          <w:szCs w:val="18"/>
        </w:rPr>
        <w:t> </w:t>
      </w:r>
      <w:r>
        <w:rPr>
          <w:rFonts w:ascii="Verdana" w:hAnsi="Verdana"/>
          <w:color w:val="000000"/>
          <w:sz w:val="18"/>
          <w:szCs w:val="18"/>
        </w:rPr>
        <w:t>характера как один из правовых механизмов в выявлении действительности спора// Арбитражный и гражданский процесс. 2005. № 12. С. 21-23.</w:t>
      </w:r>
    </w:p>
    <w:p w:rsidR="00C943C0" w:rsidRDefault="00C943C0" w:rsidP="00C943C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131.</w:t>
      </w:r>
      <w:r>
        <w:rPr>
          <w:rStyle w:val="WW8Num3z0"/>
          <w:rFonts w:ascii="Verdana" w:hAnsi="Verdana"/>
          <w:color w:val="000000"/>
          <w:sz w:val="18"/>
          <w:szCs w:val="18"/>
        </w:rPr>
        <w:t> </w:t>
      </w:r>
      <w:r>
        <w:rPr>
          <w:rStyle w:val="WW8Num4z0"/>
          <w:rFonts w:ascii="Verdana" w:hAnsi="Verdana"/>
          <w:color w:val="4682B4"/>
          <w:sz w:val="18"/>
          <w:szCs w:val="18"/>
        </w:rPr>
        <w:t>Куликова</w:t>
      </w:r>
      <w:r>
        <w:rPr>
          <w:rStyle w:val="WW8Num3z0"/>
          <w:rFonts w:ascii="Verdana" w:hAnsi="Verdana"/>
          <w:color w:val="000000"/>
          <w:sz w:val="18"/>
          <w:szCs w:val="18"/>
        </w:rPr>
        <w:t> </w:t>
      </w:r>
      <w:r>
        <w:rPr>
          <w:rFonts w:ascii="Verdana" w:hAnsi="Verdana"/>
          <w:color w:val="000000"/>
          <w:sz w:val="18"/>
          <w:szCs w:val="18"/>
        </w:rPr>
        <w:t>М.А. Что такое преюдициальность и из чего она слагается // Формирование</w:t>
      </w:r>
      <w:r>
        <w:rPr>
          <w:rStyle w:val="WW8Num3z0"/>
          <w:rFonts w:ascii="Verdana" w:hAnsi="Verdana"/>
          <w:color w:val="000000"/>
          <w:sz w:val="18"/>
          <w:szCs w:val="18"/>
        </w:rPr>
        <w:t> </w:t>
      </w:r>
      <w:r>
        <w:rPr>
          <w:rStyle w:val="WW8Num4z0"/>
          <w:rFonts w:ascii="Verdana" w:hAnsi="Verdana"/>
          <w:color w:val="4682B4"/>
          <w:sz w:val="18"/>
          <w:szCs w:val="18"/>
        </w:rPr>
        <w:t>доказательственной</w:t>
      </w:r>
      <w:r>
        <w:rPr>
          <w:rStyle w:val="WW8Num3z0"/>
          <w:rFonts w:ascii="Verdana" w:hAnsi="Verdana"/>
          <w:color w:val="000000"/>
          <w:sz w:val="18"/>
          <w:szCs w:val="18"/>
        </w:rPr>
        <w:t> </w:t>
      </w:r>
      <w:r>
        <w:rPr>
          <w:rFonts w:ascii="Verdana" w:hAnsi="Verdana"/>
          <w:color w:val="000000"/>
          <w:sz w:val="18"/>
          <w:szCs w:val="18"/>
        </w:rPr>
        <w:t>базы по гражданским и уголовным</w:t>
      </w:r>
      <w:r>
        <w:rPr>
          <w:rStyle w:val="WW8Num3z0"/>
          <w:rFonts w:ascii="Verdana" w:hAnsi="Verdana"/>
          <w:color w:val="000000"/>
          <w:sz w:val="18"/>
          <w:szCs w:val="18"/>
        </w:rPr>
        <w:t> </w:t>
      </w:r>
      <w:r>
        <w:rPr>
          <w:rStyle w:val="WW8Num4z0"/>
          <w:rFonts w:ascii="Verdana" w:hAnsi="Verdana"/>
          <w:color w:val="4682B4"/>
          <w:sz w:val="18"/>
          <w:szCs w:val="18"/>
        </w:rPr>
        <w:t>делам</w:t>
      </w:r>
      <w:r>
        <w:rPr>
          <w:rFonts w:ascii="Verdana" w:hAnsi="Verdana"/>
          <w:color w:val="000000"/>
          <w:sz w:val="18"/>
          <w:szCs w:val="18"/>
        </w:rPr>
        <w:t>: сб. ст. М.: Экономическая газета, 2004. С. 30-47.</w:t>
      </w:r>
    </w:p>
    <w:p w:rsidR="00C943C0" w:rsidRDefault="00C943C0" w:rsidP="00C943C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132.</w:t>
      </w:r>
      <w:r>
        <w:rPr>
          <w:rStyle w:val="WW8Num3z0"/>
          <w:rFonts w:ascii="Verdana" w:hAnsi="Verdana"/>
          <w:color w:val="000000"/>
          <w:sz w:val="18"/>
          <w:szCs w:val="18"/>
        </w:rPr>
        <w:t> </w:t>
      </w:r>
      <w:r>
        <w:rPr>
          <w:rStyle w:val="WW8Num4z0"/>
          <w:rFonts w:ascii="Verdana" w:hAnsi="Verdana"/>
          <w:color w:val="4682B4"/>
          <w:sz w:val="18"/>
          <w:szCs w:val="18"/>
        </w:rPr>
        <w:t>Мадьярова</w:t>
      </w:r>
      <w:r>
        <w:rPr>
          <w:rStyle w:val="WW8Num3z0"/>
          <w:rFonts w:ascii="Verdana" w:hAnsi="Verdana"/>
          <w:color w:val="000000"/>
          <w:sz w:val="18"/>
          <w:szCs w:val="18"/>
        </w:rPr>
        <w:t> </w:t>
      </w:r>
      <w:r>
        <w:rPr>
          <w:rFonts w:ascii="Verdana" w:hAnsi="Verdana"/>
          <w:color w:val="000000"/>
          <w:sz w:val="18"/>
          <w:szCs w:val="18"/>
        </w:rPr>
        <w:t>A.B. «</w:t>
      </w:r>
      <w:r>
        <w:rPr>
          <w:rStyle w:val="WW8Num4z0"/>
          <w:rFonts w:ascii="Verdana" w:hAnsi="Verdana"/>
          <w:color w:val="4682B4"/>
          <w:sz w:val="18"/>
          <w:szCs w:val="18"/>
        </w:rPr>
        <w:t>Прецедентное право</w:t>
      </w:r>
      <w:r>
        <w:rPr>
          <w:rFonts w:ascii="Verdana" w:hAnsi="Verdana"/>
          <w:color w:val="000000"/>
          <w:sz w:val="18"/>
          <w:szCs w:val="18"/>
        </w:rPr>
        <w:t>» в России: проблемный комментарий к законодательству и судебной практике (на примере регулирования экономических отношений). (Подготовлен для системы «</w:t>
      </w:r>
      <w:r>
        <w:rPr>
          <w:rStyle w:val="WW8Num4z0"/>
          <w:rFonts w:ascii="Verdana" w:hAnsi="Verdana"/>
          <w:color w:val="4682B4"/>
          <w:sz w:val="18"/>
          <w:szCs w:val="18"/>
        </w:rPr>
        <w:t>КонсультантПлюс</w:t>
      </w:r>
      <w:r>
        <w:rPr>
          <w:rFonts w:ascii="Verdana" w:hAnsi="Verdana"/>
          <w:color w:val="000000"/>
          <w:sz w:val="18"/>
          <w:szCs w:val="18"/>
        </w:rPr>
        <w:t>», 2006).</w:t>
      </w:r>
    </w:p>
    <w:p w:rsidR="00C943C0" w:rsidRDefault="00C943C0" w:rsidP="00C943C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133.</w:t>
      </w:r>
      <w:r>
        <w:rPr>
          <w:rStyle w:val="WW8Num3z0"/>
          <w:rFonts w:ascii="Verdana" w:hAnsi="Verdana"/>
          <w:color w:val="000000"/>
          <w:sz w:val="18"/>
          <w:szCs w:val="18"/>
        </w:rPr>
        <w:t> </w:t>
      </w:r>
      <w:r>
        <w:rPr>
          <w:rStyle w:val="WW8Num4z0"/>
          <w:rFonts w:ascii="Verdana" w:hAnsi="Verdana"/>
          <w:color w:val="4682B4"/>
          <w:sz w:val="18"/>
          <w:szCs w:val="18"/>
        </w:rPr>
        <w:t>Малюшин</w:t>
      </w:r>
      <w:r>
        <w:rPr>
          <w:rStyle w:val="WW8Num3z0"/>
          <w:rFonts w:ascii="Verdana" w:hAnsi="Verdana"/>
          <w:color w:val="000000"/>
          <w:sz w:val="18"/>
          <w:szCs w:val="18"/>
        </w:rPr>
        <w:t> </w:t>
      </w:r>
      <w:r>
        <w:rPr>
          <w:rFonts w:ascii="Verdana" w:hAnsi="Verdana"/>
          <w:color w:val="000000"/>
          <w:sz w:val="18"/>
          <w:szCs w:val="18"/>
        </w:rPr>
        <w:t>A.A. Вопросы взаимодействия суда и</w:t>
      </w:r>
      <w:r>
        <w:rPr>
          <w:rStyle w:val="WW8Num3z0"/>
          <w:rFonts w:ascii="Verdana" w:hAnsi="Verdana"/>
          <w:color w:val="000000"/>
          <w:sz w:val="18"/>
          <w:szCs w:val="18"/>
        </w:rPr>
        <w:t> </w:t>
      </w:r>
      <w:r>
        <w:rPr>
          <w:rStyle w:val="WW8Num4z0"/>
          <w:rFonts w:ascii="Verdana" w:hAnsi="Verdana"/>
          <w:color w:val="4682B4"/>
          <w:sz w:val="18"/>
          <w:szCs w:val="18"/>
        </w:rPr>
        <w:t>законодательной</w:t>
      </w:r>
      <w:r>
        <w:rPr>
          <w:rStyle w:val="WW8Num3z0"/>
          <w:rFonts w:ascii="Verdana" w:hAnsi="Verdana"/>
          <w:color w:val="000000"/>
          <w:sz w:val="18"/>
          <w:szCs w:val="18"/>
        </w:rPr>
        <w:t> </w:t>
      </w:r>
      <w:r>
        <w:rPr>
          <w:rFonts w:ascii="Verdana" w:hAnsi="Verdana"/>
          <w:color w:val="000000"/>
          <w:sz w:val="18"/>
          <w:szCs w:val="18"/>
        </w:rPr>
        <w:t>власти // Государственная власть и местное</w:t>
      </w:r>
      <w:r>
        <w:rPr>
          <w:rStyle w:val="WW8Num3z0"/>
          <w:rFonts w:ascii="Verdana" w:hAnsi="Verdana"/>
          <w:color w:val="000000"/>
          <w:sz w:val="18"/>
          <w:szCs w:val="18"/>
        </w:rPr>
        <w:t> </w:t>
      </w:r>
      <w:r>
        <w:rPr>
          <w:rStyle w:val="WW8Num4z0"/>
          <w:rFonts w:ascii="Verdana" w:hAnsi="Verdana"/>
          <w:color w:val="4682B4"/>
          <w:sz w:val="18"/>
          <w:szCs w:val="18"/>
        </w:rPr>
        <w:t>самоуправление</w:t>
      </w:r>
      <w:r>
        <w:rPr>
          <w:rFonts w:ascii="Verdana" w:hAnsi="Verdana"/>
          <w:color w:val="000000"/>
          <w:sz w:val="18"/>
          <w:szCs w:val="18"/>
        </w:rPr>
        <w:t>. 2007. № 8. С. 810.</w:t>
      </w:r>
    </w:p>
    <w:p w:rsidR="00C943C0" w:rsidRDefault="00C943C0" w:rsidP="00C943C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134.</w:t>
      </w:r>
      <w:r>
        <w:rPr>
          <w:rStyle w:val="WW8Num3z0"/>
          <w:rFonts w:ascii="Verdana" w:hAnsi="Verdana"/>
          <w:color w:val="000000"/>
          <w:sz w:val="18"/>
          <w:szCs w:val="18"/>
        </w:rPr>
        <w:t> </w:t>
      </w:r>
      <w:r>
        <w:rPr>
          <w:rStyle w:val="WW8Num4z0"/>
          <w:rFonts w:ascii="Verdana" w:hAnsi="Verdana"/>
          <w:color w:val="4682B4"/>
          <w:sz w:val="18"/>
          <w:szCs w:val="18"/>
        </w:rPr>
        <w:t>Масленников</w:t>
      </w:r>
      <w:r>
        <w:rPr>
          <w:rStyle w:val="WW8Num3z0"/>
          <w:rFonts w:ascii="Verdana" w:hAnsi="Verdana"/>
          <w:color w:val="000000"/>
          <w:sz w:val="18"/>
          <w:szCs w:val="18"/>
        </w:rPr>
        <w:t> </w:t>
      </w:r>
      <w:r>
        <w:rPr>
          <w:rFonts w:ascii="Verdana" w:hAnsi="Verdana"/>
          <w:color w:val="000000"/>
          <w:sz w:val="18"/>
          <w:szCs w:val="18"/>
        </w:rPr>
        <w:t>М.Я. Концепция российского административно-процессуального кодекса Электронный ресурс. URL: http://www.recoveryfiles.ru (дата обращения: 21.02.2011).</w:t>
      </w:r>
    </w:p>
    <w:p w:rsidR="00C943C0" w:rsidRDefault="00C943C0" w:rsidP="00C943C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135.</w:t>
      </w:r>
      <w:r>
        <w:rPr>
          <w:rStyle w:val="WW8Num3z0"/>
          <w:rFonts w:ascii="Verdana" w:hAnsi="Verdana"/>
          <w:color w:val="000000"/>
          <w:sz w:val="18"/>
          <w:szCs w:val="18"/>
        </w:rPr>
        <w:t> </w:t>
      </w:r>
      <w:r>
        <w:rPr>
          <w:rStyle w:val="WW8Num4z0"/>
          <w:rFonts w:ascii="Verdana" w:hAnsi="Verdana"/>
          <w:color w:val="4682B4"/>
          <w:sz w:val="18"/>
          <w:szCs w:val="18"/>
        </w:rPr>
        <w:t>Медникова</w:t>
      </w:r>
      <w:r>
        <w:rPr>
          <w:rStyle w:val="WW8Num3z0"/>
          <w:rFonts w:ascii="Verdana" w:hAnsi="Verdana"/>
          <w:color w:val="000000"/>
          <w:sz w:val="18"/>
          <w:szCs w:val="18"/>
        </w:rPr>
        <w:t> </w:t>
      </w:r>
      <w:r>
        <w:rPr>
          <w:rFonts w:ascii="Verdana" w:hAnsi="Verdana"/>
          <w:color w:val="000000"/>
          <w:sz w:val="18"/>
          <w:szCs w:val="18"/>
        </w:rPr>
        <w:t>М.Е. Установление факта несоблюдения</w:t>
      </w:r>
      <w:r>
        <w:rPr>
          <w:rStyle w:val="WW8Num3z0"/>
          <w:rFonts w:ascii="Verdana" w:hAnsi="Verdana"/>
          <w:color w:val="000000"/>
          <w:sz w:val="18"/>
          <w:szCs w:val="18"/>
        </w:rPr>
        <w:t> </w:t>
      </w:r>
      <w:r>
        <w:rPr>
          <w:rStyle w:val="WW8Num4z0"/>
          <w:rFonts w:ascii="Verdana" w:hAnsi="Verdana"/>
          <w:color w:val="4682B4"/>
          <w:sz w:val="18"/>
          <w:szCs w:val="18"/>
        </w:rPr>
        <w:t>досудебного</w:t>
      </w:r>
      <w:r>
        <w:rPr>
          <w:rStyle w:val="WW8Num3z0"/>
          <w:rFonts w:ascii="Verdana" w:hAnsi="Verdana"/>
          <w:color w:val="000000"/>
          <w:sz w:val="18"/>
          <w:szCs w:val="18"/>
        </w:rPr>
        <w:t> </w:t>
      </w:r>
      <w:r>
        <w:rPr>
          <w:rFonts w:ascii="Verdana" w:hAnsi="Verdana"/>
          <w:color w:val="000000"/>
          <w:sz w:val="18"/>
          <w:szCs w:val="18"/>
        </w:rPr>
        <w:t>урегулирования споров арбитражным судом: проблемы применения</w:t>
      </w:r>
      <w:r>
        <w:rPr>
          <w:rStyle w:val="WW8Num3z0"/>
          <w:rFonts w:ascii="Verdana" w:hAnsi="Verdana"/>
          <w:color w:val="000000"/>
          <w:sz w:val="18"/>
          <w:szCs w:val="18"/>
        </w:rPr>
        <w:t> </w:t>
      </w:r>
      <w:r>
        <w:rPr>
          <w:rStyle w:val="WW8Num4z0"/>
          <w:rFonts w:ascii="Verdana" w:hAnsi="Verdana"/>
          <w:color w:val="4682B4"/>
          <w:sz w:val="18"/>
          <w:szCs w:val="18"/>
        </w:rPr>
        <w:t>процессуальных</w:t>
      </w:r>
      <w:r>
        <w:rPr>
          <w:rStyle w:val="WW8Num3z0"/>
          <w:rFonts w:ascii="Verdana" w:hAnsi="Verdana"/>
          <w:color w:val="000000"/>
          <w:sz w:val="18"/>
          <w:szCs w:val="18"/>
        </w:rPr>
        <w:t> </w:t>
      </w:r>
      <w:r>
        <w:rPr>
          <w:rFonts w:ascii="Verdana" w:hAnsi="Verdana"/>
          <w:color w:val="000000"/>
          <w:sz w:val="18"/>
          <w:szCs w:val="18"/>
        </w:rPr>
        <w:t>норм // Арбитражный и гражданский процесс. 2006. № 12. С. 13-15.</w:t>
      </w:r>
    </w:p>
    <w:p w:rsidR="00C943C0" w:rsidRDefault="00C943C0" w:rsidP="00C943C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136.</w:t>
      </w:r>
      <w:r>
        <w:rPr>
          <w:rStyle w:val="WW8Num3z0"/>
          <w:rFonts w:ascii="Verdana" w:hAnsi="Verdana"/>
          <w:color w:val="000000"/>
          <w:sz w:val="18"/>
          <w:szCs w:val="18"/>
        </w:rPr>
        <w:t> </w:t>
      </w:r>
      <w:r>
        <w:rPr>
          <w:rStyle w:val="WW8Num4z0"/>
          <w:rFonts w:ascii="Verdana" w:hAnsi="Verdana"/>
          <w:color w:val="4682B4"/>
          <w:sz w:val="18"/>
          <w:szCs w:val="18"/>
        </w:rPr>
        <w:t>Мозолин</w:t>
      </w:r>
      <w:r>
        <w:rPr>
          <w:rStyle w:val="WW8Num3z0"/>
          <w:rFonts w:ascii="Verdana" w:hAnsi="Verdana"/>
          <w:color w:val="000000"/>
          <w:sz w:val="18"/>
          <w:szCs w:val="18"/>
        </w:rPr>
        <w:t> </w:t>
      </w:r>
      <w:r>
        <w:rPr>
          <w:rFonts w:ascii="Verdana" w:hAnsi="Verdana"/>
          <w:color w:val="000000"/>
          <w:sz w:val="18"/>
          <w:szCs w:val="18"/>
        </w:rPr>
        <w:t>В.П. О гражданско-процессуальном правоотношении // Советское государство и право. 1955. № 6. С. 51-59.</w:t>
      </w:r>
    </w:p>
    <w:p w:rsidR="00C943C0" w:rsidRDefault="00C943C0" w:rsidP="00C943C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137.</w:t>
      </w:r>
      <w:r>
        <w:rPr>
          <w:rStyle w:val="WW8Num3z0"/>
          <w:rFonts w:ascii="Verdana" w:hAnsi="Verdana"/>
          <w:color w:val="000000"/>
          <w:sz w:val="18"/>
          <w:szCs w:val="18"/>
        </w:rPr>
        <w:t> </w:t>
      </w:r>
      <w:r>
        <w:rPr>
          <w:rStyle w:val="WW8Num4z0"/>
          <w:rFonts w:ascii="Verdana" w:hAnsi="Verdana"/>
          <w:color w:val="4682B4"/>
          <w:sz w:val="18"/>
          <w:szCs w:val="18"/>
        </w:rPr>
        <w:t>Нешатаева</w:t>
      </w:r>
      <w:r>
        <w:rPr>
          <w:rStyle w:val="WW8Num3z0"/>
          <w:rFonts w:ascii="Verdana" w:hAnsi="Verdana"/>
          <w:color w:val="000000"/>
          <w:sz w:val="18"/>
          <w:szCs w:val="18"/>
        </w:rPr>
        <w:t> </w:t>
      </w:r>
      <w:r>
        <w:rPr>
          <w:rFonts w:ascii="Verdana" w:hAnsi="Verdana"/>
          <w:color w:val="000000"/>
          <w:sz w:val="18"/>
          <w:szCs w:val="18"/>
        </w:rPr>
        <w:t>Т.Н. К вопросу об источниках права:</w:t>
      </w:r>
      <w:r>
        <w:rPr>
          <w:rStyle w:val="WW8Num3z0"/>
          <w:rFonts w:ascii="Verdana" w:hAnsi="Verdana"/>
          <w:color w:val="000000"/>
          <w:sz w:val="18"/>
          <w:szCs w:val="18"/>
        </w:rPr>
        <w:t> </w:t>
      </w:r>
      <w:r>
        <w:rPr>
          <w:rStyle w:val="WW8Num4z0"/>
          <w:rFonts w:ascii="Verdana" w:hAnsi="Verdana"/>
          <w:color w:val="4682B4"/>
          <w:sz w:val="18"/>
          <w:szCs w:val="18"/>
        </w:rPr>
        <w:t>судебном</w:t>
      </w:r>
      <w:r>
        <w:rPr>
          <w:rStyle w:val="WW8Num3z0"/>
          <w:rFonts w:ascii="Verdana" w:hAnsi="Verdana"/>
          <w:color w:val="000000"/>
          <w:sz w:val="18"/>
          <w:szCs w:val="18"/>
        </w:rPr>
        <w:t> </w:t>
      </w:r>
      <w:r>
        <w:rPr>
          <w:rFonts w:ascii="Verdana" w:hAnsi="Verdana"/>
          <w:color w:val="000000"/>
          <w:sz w:val="18"/>
          <w:szCs w:val="18"/>
        </w:rPr>
        <w:t>прецеденте и доктрине // Вестник Высшего арбитражного суда РФ. 2000. № 5. С. 106-111.</w:t>
      </w:r>
    </w:p>
    <w:p w:rsidR="00C943C0" w:rsidRDefault="00C943C0" w:rsidP="00C943C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138.</w:t>
      </w:r>
      <w:r>
        <w:rPr>
          <w:rStyle w:val="WW8Num3z0"/>
          <w:rFonts w:ascii="Verdana" w:hAnsi="Verdana"/>
          <w:color w:val="000000"/>
          <w:sz w:val="18"/>
          <w:szCs w:val="18"/>
        </w:rPr>
        <w:t> </w:t>
      </w:r>
      <w:r>
        <w:rPr>
          <w:rStyle w:val="WW8Num4z0"/>
          <w:rFonts w:ascii="Verdana" w:hAnsi="Verdana"/>
          <w:color w:val="4682B4"/>
          <w:sz w:val="18"/>
          <w:szCs w:val="18"/>
        </w:rPr>
        <w:t>Островский</w:t>
      </w:r>
      <w:r>
        <w:rPr>
          <w:rStyle w:val="WW8Num3z0"/>
          <w:rFonts w:ascii="Verdana" w:hAnsi="Verdana"/>
          <w:color w:val="000000"/>
          <w:sz w:val="18"/>
          <w:szCs w:val="18"/>
        </w:rPr>
        <w:t> </w:t>
      </w:r>
      <w:r>
        <w:rPr>
          <w:rFonts w:ascii="Verdana" w:hAnsi="Verdana"/>
          <w:color w:val="000000"/>
          <w:sz w:val="18"/>
          <w:szCs w:val="18"/>
        </w:rPr>
        <w:t>А.Е. Сфера применения суброгации в страховании // Юридическая и правовая работа в страховании. 2009. № 2. С. 38-41.</w:t>
      </w:r>
    </w:p>
    <w:p w:rsidR="00C943C0" w:rsidRDefault="00C943C0" w:rsidP="00C943C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139. Павлова О. Институт досудебного порядка урегулирования споров // Арбитражный и гражданский процесс. 2007. № 5. С. 25-29.</w:t>
      </w:r>
    </w:p>
    <w:p w:rsidR="00C943C0" w:rsidRDefault="00C943C0" w:rsidP="00C943C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140.</w:t>
      </w:r>
      <w:r>
        <w:rPr>
          <w:rStyle w:val="WW8Num3z0"/>
          <w:rFonts w:ascii="Verdana" w:hAnsi="Verdana"/>
          <w:color w:val="000000"/>
          <w:sz w:val="18"/>
          <w:szCs w:val="18"/>
        </w:rPr>
        <w:t> </w:t>
      </w:r>
      <w:r>
        <w:rPr>
          <w:rStyle w:val="WW8Num4z0"/>
          <w:rFonts w:ascii="Verdana" w:hAnsi="Verdana"/>
          <w:color w:val="4682B4"/>
          <w:sz w:val="18"/>
          <w:szCs w:val="18"/>
        </w:rPr>
        <w:t>Панова</w:t>
      </w:r>
      <w:r>
        <w:rPr>
          <w:rStyle w:val="WW8Num3z0"/>
          <w:rFonts w:ascii="Verdana" w:hAnsi="Verdana"/>
          <w:color w:val="000000"/>
          <w:sz w:val="18"/>
          <w:szCs w:val="18"/>
        </w:rPr>
        <w:t> </w:t>
      </w:r>
      <w:r>
        <w:rPr>
          <w:rFonts w:ascii="Verdana" w:hAnsi="Verdana"/>
          <w:color w:val="000000"/>
          <w:sz w:val="18"/>
          <w:szCs w:val="18"/>
        </w:rPr>
        <w:t>И.В. Административное судопроизводство вид</w:t>
      </w:r>
      <w:r>
        <w:rPr>
          <w:rStyle w:val="WW8Num3z0"/>
          <w:rFonts w:ascii="Verdana" w:hAnsi="Verdana"/>
          <w:color w:val="000000"/>
          <w:sz w:val="18"/>
          <w:szCs w:val="18"/>
        </w:rPr>
        <w:t> </w:t>
      </w:r>
      <w:r>
        <w:rPr>
          <w:rStyle w:val="WW8Num4z0"/>
          <w:rFonts w:ascii="Verdana" w:hAnsi="Verdana"/>
          <w:color w:val="4682B4"/>
          <w:sz w:val="18"/>
          <w:szCs w:val="18"/>
        </w:rPr>
        <w:t>судопроизводства</w:t>
      </w:r>
      <w:r>
        <w:rPr>
          <w:rStyle w:val="WW8Num3z0"/>
          <w:rFonts w:ascii="Verdana" w:hAnsi="Verdana"/>
          <w:color w:val="000000"/>
          <w:sz w:val="18"/>
          <w:szCs w:val="18"/>
        </w:rPr>
        <w:t> </w:t>
      </w:r>
      <w:r>
        <w:rPr>
          <w:rFonts w:ascii="Verdana" w:hAnsi="Verdana"/>
          <w:color w:val="000000"/>
          <w:sz w:val="18"/>
          <w:szCs w:val="18"/>
        </w:rPr>
        <w:t>в РФ // Арбитражный и гражданский процесс. 2003. № 1. С. 11-17.</w:t>
      </w:r>
    </w:p>
    <w:p w:rsidR="00C943C0" w:rsidRDefault="00C943C0" w:rsidP="00C943C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141.</w:t>
      </w:r>
      <w:r>
        <w:rPr>
          <w:rStyle w:val="WW8Num3z0"/>
          <w:rFonts w:ascii="Verdana" w:hAnsi="Verdana"/>
          <w:color w:val="000000"/>
          <w:sz w:val="18"/>
          <w:szCs w:val="18"/>
        </w:rPr>
        <w:t> </w:t>
      </w:r>
      <w:r>
        <w:rPr>
          <w:rStyle w:val="WW8Num4z0"/>
          <w:rFonts w:ascii="Verdana" w:hAnsi="Verdana"/>
          <w:color w:val="4682B4"/>
          <w:sz w:val="18"/>
          <w:szCs w:val="18"/>
        </w:rPr>
        <w:t>Параскевова</w:t>
      </w:r>
      <w:r>
        <w:rPr>
          <w:rStyle w:val="WW8Num3z0"/>
          <w:rFonts w:ascii="Verdana" w:hAnsi="Verdana"/>
          <w:color w:val="000000"/>
          <w:sz w:val="18"/>
          <w:szCs w:val="18"/>
        </w:rPr>
        <w:t> </w:t>
      </w:r>
      <w:r>
        <w:rPr>
          <w:rFonts w:ascii="Verdana" w:hAnsi="Verdana"/>
          <w:color w:val="000000"/>
          <w:sz w:val="18"/>
          <w:szCs w:val="18"/>
        </w:rPr>
        <w:t>С.А. Определение гражданско-правового конфликта // Гражданское право. 2006. № 3. С. 17-21.</w:t>
      </w:r>
    </w:p>
    <w:p w:rsidR="00C943C0" w:rsidRDefault="00C943C0" w:rsidP="00C943C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142.</w:t>
      </w:r>
      <w:r>
        <w:rPr>
          <w:rStyle w:val="WW8Num3z0"/>
          <w:rFonts w:ascii="Verdana" w:hAnsi="Verdana"/>
          <w:color w:val="000000"/>
          <w:sz w:val="18"/>
          <w:szCs w:val="18"/>
        </w:rPr>
        <w:t> </w:t>
      </w:r>
      <w:r>
        <w:rPr>
          <w:rStyle w:val="WW8Num4z0"/>
          <w:rFonts w:ascii="Verdana" w:hAnsi="Verdana"/>
          <w:color w:val="4682B4"/>
          <w:sz w:val="18"/>
          <w:szCs w:val="18"/>
        </w:rPr>
        <w:t>Петров</w:t>
      </w:r>
      <w:r>
        <w:rPr>
          <w:rStyle w:val="WW8Num3z0"/>
          <w:rFonts w:ascii="Verdana" w:hAnsi="Verdana"/>
          <w:color w:val="000000"/>
          <w:sz w:val="18"/>
          <w:szCs w:val="18"/>
        </w:rPr>
        <w:t> </w:t>
      </w:r>
      <w:r>
        <w:rPr>
          <w:rFonts w:ascii="Verdana" w:hAnsi="Verdana"/>
          <w:color w:val="000000"/>
          <w:sz w:val="18"/>
          <w:szCs w:val="18"/>
        </w:rPr>
        <w:t>К.В. «</w:t>
      </w:r>
      <w:r>
        <w:rPr>
          <w:rStyle w:val="WW8Num4z0"/>
          <w:rFonts w:ascii="Verdana" w:hAnsi="Verdana"/>
          <w:color w:val="4682B4"/>
          <w:sz w:val="18"/>
          <w:szCs w:val="18"/>
        </w:rPr>
        <w:t>Прецедент</w:t>
      </w:r>
      <w:r>
        <w:rPr>
          <w:rFonts w:ascii="Verdana" w:hAnsi="Verdana"/>
          <w:color w:val="000000"/>
          <w:sz w:val="18"/>
          <w:szCs w:val="18"/>
        </w:rPr>
        <w:t>» в средневековом русском праве // Государство и право. 2005. № 4. С. 78-83.</w:t>
      </w:r>
    </w:p>
    <w:p w:rsidR="00C943C0" w:rsidRDefault="00C943C0" w:rsidP="00C943C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lastRenderedPageBreak/>
        <w:t>143. Правовые проблемы реализации</w:t>
      </w:r>
      <w:r>
        <w:rPr>
          <w:rStyle w:val="WW8Num3z0"/>
          <w:rFonts w:ascii="Verdana" w:hAnsi="Verdana"/>
          <w:color w:val="000000"/>
          <w:sz w:val="18"/>
          <w:szCs w:val="18"/>
        </w:rPr>
        <w:t> </w:t>
      </w:r>
      <w:r>
        <w:rPr>
          <w:rStyle w:val="WW8Num4z0"/>
          <w:rFonts w:ascii="Verdana" w:hAnsi="Verdana"/>
          <w:color w:val="4682B4"/>
          <w:sz w:val="18"/>
          <w:szCs w:val="18"/>
        </w:rPr>
        <w:t>суброгационных</w:t>
      </w:r>
      <w:r>
        <w:rPr>
          <w:rStyle w:val="WW8Num3z0"/>
          <w:rFonts w:ascii="Verdana" w:hAnsi="Verdana"/>
          <w:color w:val="000000"/>
          <w:sz w:val="18"/>
          <w:szCs w:val="18"/>
        </w:rPr>
        <w:t> </w:t>
      </w:r>
      <w:r>
        <w:rPr>
          <w:rFonts w:ascii="Verdana" w:hAnsi="Verdana"/>
          <w:color w:val="000000"/>
          <w:sz w:val="18"/>
          <w:szCs w:val="18"/>
        </w:rPr>
        <w:t>прав страховщиков Электронный ресурс. URL: http://www.pkknyaz.ru (дата обращения: 12.05.2010).</w:t>
      </w:r>
    </w:p>
    <w:p w:rsidR="00C943C0" w:rsidRDefault="00C943C0" w:rsidP="00C943C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144.</w:t>
      </w:r>
      <w:r>
        <w:rPr>
          <w:rStyle w:val="WW8Num3z0"/>
          <w:rFonts w:ascii="Verdana" w:hAnsi="Verdana"/>
          <w:color w:val="000000"/>
          <w:sz w:val="18"/>
          <w:szCs w:val="18"/>
        </w:rPr>
        <w:t> </w:t>
      </w:r>
      <w:r>
        <w:rPr>
          <w:rStyle w:val="WW8Num4z0"/>
          <w:rFonts w:ascii="Verdana" w:hAnsi="Verdana"/>
          <w:color w:val="4682B4"/>
          <w:sz w:val="18"/>
          <w:szCs w:val="18"/>
        </w:rPr>
        <w:t>Прецеденты</w:t>
      </w:r>
      <w:r>
        <w:rPr>
          <w:rStyle w:val="WW8Num3z0"/>
          <w:rFonts w:ascii="Verdana" w:hAnsi="Verdana"/>
          <w:color w:val="000000"/>
          <w:sz w:val="18"/>
          <w:szCs w:val="18"/>
        </w:rPr>
        <w:t> </w:t>
      </w:r>
      <w:r>
        <w:rPr>
          <w:rFonts w:ascii="Verdana" w:hAnsi="Verdana"/>
          <w:color w:val="000000"/>
          <w:sz w:val="18"/>
          <w:szCs w:val="18"/>
        </w:rPr>
        <w:t>снижают роль судьи, но минимизируют</w:t>
      </w:r>
      <w:r>
        <w:rPr>
          <w:rStyle w:val="WW8Num3z0"/>
          <w:rFonts w:ascii="Verdana" w:hAnsi="Verdana"/>
          <w:color w:val="000000"/>
          <w:sz w:val="18"/>
          <w:szCs w:val="18"/>
        </w:rPr>
        <w:t> </w:t>
      </w:r>
      <w:r>
        <w:rPr>
          <w:rStyle w:val="WW8Num4z0"/>
          <w:rFonts w:ascii="Verdana" w:hAnsi="Verdana"/>
          <w:color w:val="4682B4"/>
          <w:sz w:val="18"/>
          <w:szCs w:val="18"/>
        </w:rPr>
        <w:t>судейский</w:t>
      </w:r>
      <w:r>
        <w:rPr>
          <w:rStyle w:val="WW8Num3z0"/>
          <w:rFonts w:ascii="Verdana" w:hAnsi="Verdana"/>
          <w:color w:val="000000"/>
          <w:sz w:val="18"/>
          <w:szCs w:val="18"/>
        </w:rPr>
        <w:t> </w:t>
      </w:r>
      <w:r>
        <w:rPr>
          <w:rFonts w:ascii="Verdana" w:hAnsi="Verdana"/>
          <w:color w:val="000000"/>
          <w:sz w:val="18"/>
          <w:szCs w:val="18"/>
        </w:rPr>
        <w:t>произвол Электронный ресурс. URL: http://www.pravo.ru (дата обращения: 24.03.2010).</w:t>
      </w:r>
    </w:p>
    <w:p w:rsidR="00C943C0" w:rsidRDefault="00C943C0" w:rsidP="00C943C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145. Прецедентное право для российских судов. Кому это выгодно? Электронный ресурс. URL: http://www.pravo.ru (дата обращения: 02.04.2010).</w:t>
      </w:r>
    </w:p>
    <w:p w:rsidR="00C943C0" w:rsidRDefault="00C943C0" w:rsidP="00C943C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146. Прецедентное право: представитель Правительства РФ против Электронный ресурс. URL: http://www.pravo.ru (дата обращения: 12.04.2010).</w:t>
      </w:r>
    </w:p>
    <w:p w:rsidR="00C943C0" w:rsidRDefault="00C943C0" w:rsidP="00C943C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147. Речь Антона Иванова о прецедентном праве. Кто был против? Электронный ресурс. URL: http://www.pravo.ru (дата обращения: 25.03.2010).</w:t>
      </w:r>
    </w:p>
    <w:p w:rsidR="00C943C0" w:rsidRDefault="00C943C0" w:rsidP="00C943C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148.</w:t>
      </w:r>
      <w:r>
        <w:rPr>
          <w:rStyle w:val="WW8Num3z0"/>
          <w:rFonts w:ascii="Verdana" w:hAnsi="Verdana"/>
          <w:color w:val="000000"/>
          <w:sz w:val="18"/>
          <w:szCs w:val="18"/>
        </w:rPr>
        <w:t> </w:t>
      </w:r>
      <w:r>
        <w:rPr>
          <w:rStyle w:val="WW8Num4z0"/>
          <w:rFonts w:ascii="Verdana" w:hAnsi="Verdana"/>
          <w:color w:val="4682B4"/>
          <w:sz w:val="18"/>
          <w:szCs w:val="18"/>
        </w:rPr>
        <w:t>Рожкова</w:t>
      </w:r>
      <w:r>
        <w:rPr>
          <w:rStyle w:val="WW8Num3z0"/>
          <w:rFonts w:ascii="Verdana" w:hAnsi="Verdana"/>
          <w:color w:val="000000"/>
          <w:sz w:val="18"/>
          <w:szCs w:val="18"/>
        </w:rPr>
        <w:t> </w:t>
      </w:r>
      <w:r>
        <w:rPr>
          <w:rFonts w:ascii="Verdana" w:hAnsi="Verdana"/>
          <w:color w:val="000000"/>
          <w:sz w:val="18"/>
          <w:szCs w:val="18"/>
        </w:rPr>
        <w:t>М.А. Актуальные вопросы арбитражного процессуального права: соотношение гражданского и арбитражного процесса, понятие гражданского дела,</w:t>
      </w:r>
      <w:r>
        <w:rPr>
          <w:rStyle w:val="WW8Num3z0"/>
          <w:rFonts w:ascii="Verdana" w:hAnsi="Verdana"/>
          <w:color w:val="000000"/>
          <w:sz w:val="18"/>
          <w:szCs w:val="18"/>
        </w:rPr>
        <w:t> </w:t>
      </w:r>
      <w:r>
        <w:rPr>
          <w:rStyle w:val="WW8Num4z0"/>
          <w:rFonts w:ascii="Verdana" w:hAnsi="Verdana"/>
          <w:color w:val="4682B4"/>
          <w:sz w:val="18"/>
          <w:szCs w:val="18"/>
        </w:rPr>
        <w:t>диспозитивность</w:t>
      </w:r>
      <w:r>
        <w:rPr>
          <w:rStyle w:val="WW8Num3z0"/>
          <w:rFonts w:ascii="Verdana" w:hAnsi="Verdana"/>
          <w:color w:val="000000"/>
          <w:sz w:val="18"/>
          <w:szCs w:val="18"/>
        </w:rPr>
        <w:t> </w:t>
      </w:r>
      <w:r>
        <w:rPr>
          <w:rFonts w:ascii="Verdana" w:hAnsi="Verdana"/>
          <w:color w:val="000000"/>
          <w:sz w:val="18"/>
          <w:szCs w:val="18"/>
        </w:rPr>
        <w:t>в арбитражном процессе // Законодательство. 2001. № 10. С. 98-102.</w:t>
      </w:r>
    </w:p>
    <w:p w:rsidR="00C943C0" w:rsidRDefault="00C943C0" w:rsidP="00C943C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149.</w:t>
      </w:r>
      <w:r>
        <w:rPr>
          <w:rStyle w:val="WW8Num3z0"/>
          <w:rFonts w:ascii="Verdana" w:hAnsi="Verdana"/>
          <w:color w:val="000000"/>
          <w:sz w:val="18"/>
          <w:szCs w:val="18"/>
        </w:rPr>
        <w:t> </w:t>
      </w:r>
      <w:r>
        <w:rPr>
          <w:rStyle w:val="WW8Num4z0"/>
          <w:rFonts w:ascii="Verdana" w:hAnsi="Verdana"/>
          <w:color w:val="4682B4"/>
          <w:sz w:val="18"/>
          <w:szCs w:val="18"/>
        </w:rPr>
        <w:t>Рожкова</w:t>
      </w:r>
      <w:r>
        <w:rPr>
          <w:rStyle w:val="WW8Num3z0"/>
          <w:rFonts w:ascii="Verdana" w:hAnsi="Verdana"/>
          <w:color w:val="000000"/>
          <w:sz w:val="18"/>
          <w:szCs w:val="18"/>
        </w:rPr>
        <w:t> </w:t>
      </w:r>
      <w:r>
        <w:rPr>
          <w:rFonts w:ascii="Verdana" w:hAnsi="Verdana"/>
          <w:color w:val="000000"/>
          <w:sz w:val="18"/>
          <w:szCs w:val="18"/>
        </w:rPr>
        <w:t>М.А. Понятие спора о праве гражданском // Журнал российского права. 2005. № 4. С. 19-29.</w:t>
      </w:r>
    </w:p>
    <w:p w:rsidR="00C943C0" w:rsidRDefault="00C943C0" w:rsidP="00C943C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150.</w:t>
      </w:r>
      <w:r>
        <w:rPr>
          <w:rStyle w:val="WW8Num3z0"/>
          <w:rFonts w:ascii="Verdana" w:hAnsi="Verdana"/>
          <w:color w:val="000000"/>
          <w:sz w:val="18"/>
          <w:szCs w:val="18"/>
        </w:rPr>
        <w:t> </w:t>
      </w:r>
      <w:r>
        <w:rPr>
          <w:rStyle w:val="WW8Num4z0"/>
          <w:rFonts w:ascii="Verdana" w:hAnsi="Verdana"/>
          <w:color w:val="4682B4"/>
          <w:sz w:val="18"/>
          <w:szCs w:val="18"/>
        </w:rPr>
        <w:t>Рожкова</w:t>
      </w:r>
      <w:r>
        <w:rPr>
          <w:rStyle w:val="WW8Num3z0"/>
          <w:rFonts w:ascii="Verdana" w:hAnsi="Verdana"/>
          <w:color w:val="000000"/>
          <w:sz w:val="18"/>
          <w:szCs w:val="18"/>
        </w:rPr>
        <w:t> </w:t>
      </w:r>
      <w:r>
        <w:rPr>
          <w:rFonts w:ascii="Verdana" w:hAnsi="Verdana"/>
          <w:color w:val="000000"/>
          <w:sz w:val="18"/>
          <w:szCs w:val="18"/>
        </w:rPr>
        <w:t>М.А. К вопросу о содержании понятий «</w:t>
      </w:r>
      <w:r>
        <w:rPr>
          <w:rStyle w:val="WW8Num4z0"/>
          <w:rFonts w:ascii="Verdana" w:hAnsi="Verdana"/>
          <w:color w:val="4682B4"/>
          <w:sz w:val="18"/>
          <w:szCs w:val="18"/>
        </w:rPr>
        <w:t>компетентный</w:t>
      </w:r>
      <w:r>
        <w:rPr>
          <w:rStyle w:val="WW8Num3z0"/>
          <w:rFonts w:ascii="Verdana" w:hAnsi="Verdana"/>
          <w:color w:val="000000"/>
          <w:sz w:val="18"/>
          <w:szCs w:val="18"/>
        </w:rPr>
        <w:t> </w:t>
      </w:r>
      <w:r>
        <w:rPr>
          <w:rFonts w:ascii="Verdana" w:hAnsi="Verdana"/>
          <w:color w:val="000000"/>
          <w:sz w:val="18"/>
          <w:szCs w:val="18"/>
        </w:rPr>
        <w:t>суд» и «</w:t>
      </w:r>
      <w:r>
        <w:rPr>
          <w:rStyle w:val="WW8Num4z0"/>
          <w:rFonts w:ascii="Verdana" w:hAnsi="Verdana"/>
          <w:color w:val="4682B4"/>
          <w:sz w:val="18"/>
          <w:szCs w:val="18"/>
        </w:rPr>
        <w:t>подведомственность дела</w:t>
      </w:r>
      <w:r>
        <w:rPr>
          <w:rFonts w:ascii="Verdana" w:hAnsi="Verdana"/>
          <w:color w:val="000000"/>
          <w:sz w:val="18"/>
          <w:szCs w:val="18"/>
        </w:rPr>
        <w:t>» // Журнал российского права. 2006. № 1. С. 2527.</w:t>
      </w:r>
    </w:p>
    <w:p w:rsidR="00C943C0" w:rsidRDefault="00C943C0" w:rsidP="00C943C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151.</w:t>
      </w:r>
      <w:r>
        <w:rPr>
          <w:rStyle w:val="WW8Num3z0"/>
          <w:rFonts w:ascii="Verdana" w:hAnsi="Verdana"/>
          <w:color w:val="000000"/>
          <w:sz w:val="18"/>
          <w:szCs w:val="18"/>
        </w:rPr>
        <w:t> </w:t>
      </w:r>
      <w:r>
        <w:rPr>
          <w:rStyle w:val="WW8Num4z0"/>
          <w:rFonts w:ascii="Verdana" w:hAnsi="Verdana"/>
          <w:color w:val="4682B4"/>
          <w:sz w:val="18"/>
          <w:szCs w:val="18"/>
        </w:rPr>
        <w:t>Савкин</w:t>
      </w:r>
      <w:r>
        <w:rPr>
          <w:rStyle w:val="WW8Num3z0"/>
          <w:rFonts w:ascii="Verdana" w:hAnsi="Verdana"/>
          <w:color w:val="000000"/>
          <w:sz w:val="18"/>
          <w:szCs w:val="18"/>
        </w:rPr>
        <w:t> </w:t>
      </w:r>
      <w:r>
        <w:rPr>
          <w:rFonts w:ascii="Verdana" w:hAnsi="Verdana"/>
          <w:color w:val="000000"/>
          <w:sz w:val="18"/>
          <w:szCs w:val="18"/>
        </w:rPr>
        <w:t>Д.В. Основания возникновения, изменения и</w:t>
      </w:r>
      <w:r>
        <w:rPr>
          <w:rStyle w:val="WW8Num3z0"/>
          <w:rFonts w:ascii="Verdana" w:hAnsi="Verdana"/>
          <w:color w:val="000000"/>
          <w:sz w:val="18"/>
          <w:szCs w:val="18"/>
        </w:rPr>
        <w:t> </w:t>
      </w:r>
      <w:r>
        <w:rPr>
          <w:rStyle w:val="WW8Num4z0"/>
          <w:rFonts w:ascii="Verdana" w:hAnsi="Verdana"/>
          <w:color w:val="4682B4"/>
          <w:sz w:val="18"/>
          <w:szCs w:val="18"/>
        </w:rPr>
        <w:t>прекращения</w:t>
      </w:r>
      <w:r>
        <w:rPr>
          <w:rStyle w:val="WW8Num3z0"/>
          <w:rFonts w:ascii="Verdana" w:hAnsi="Verdana"/>
          <w:color w:val="000000"/>
          <w:sz w:val="18"/>
          <w:szCs w:val="18"/>
        </w:rPr>
        <w:t> </w:t>
      </w:r>
      <w:r>
        <w:rPr>
          <w:rFonts w:ascii="Verdana" w:hAnsi="Verdana"/>
          <w:color w:val="000000"/>
          <w:sz w:val="18"/>
          <w:szCs w:val="18"/>
        </w:rPr>
        <w:t>страховых правоотношений // Юрист. 2002. № 5. С. 55-61.</w:t>
      </w:r>
    </w:p>
    <w:p w:rsidR="00C943C0" w:rsidRDefault="00C943C0" w:rsidP="00C943C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152.</w:t>
      </w:r>
      <w:r>
        <w:rPr>
          <w:rStyle w:val="WW8Num3z0"/>
          <w:rFonts w:ascii="Verdana" w:hAnsi="Verdana"/>
          <w:color w:val="000000"/>
          <w:sz w:val="18"/>
          <w:szCs w:val="18"/>
        </w:rPr>
        <w:t> </w:t>
      </w:r>
      <w:r>
        <w:rPr>
          <w:rStyle w:val="WW8Num4z0"/>
          <w:rFonts w:ascii="Verdana" w:hAnsi="Verdana"/>
          <w:color w:val="4682B4"/>
          <w:sz w:val="18"/>
          <w:szCs w:val="18"/>
        </w:rPr>
        <w:t>Смирных</w:t>
      </w:r>
      <w:r>
        <w:rPr>
          <w:rStyle w:val="WW8Num3z0"/>
          <w:rFonts w:ascii="Verdana" w:hAnsi="Verdana"/>
          <w:color w:val="000000"/>
          <w:sz w:val="18"/>
          <w:szCs w:val="18"/>
        </w:rPr>
        <w:t> </w:t>
      </w:r>
      <w:r>
        <w:rPr>
          <w:rFonts w:ascii="Verdana" w:hAnsi="Verdana"/>
          <w:color w:val="000000"/>
          <w:sz w:val="18"/>
          <w:szCs w:val="18"/>
        </w:rPr>
        <w:t>А.Г. Правовой статус субъектов страхового дела: новеллы российского законодательства // Журнал российского права. 2004. № 9. С. 56-62.</w:t>
      </w:r>
    </w:p>
    <w:p w:rsidR="00C943C0" w:rsidRDefault="00C943C0" w:rsidP="00C943C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153. Стюфеева И. Судебная практика в лице своих</w:t>
      </w:r>
      <w:r>
        <w:rPr>
          <w:rStyle w:val="WW8Num3z0"/>
          <w:rFonts w:ascii="Verdana" w:hAnsi="Verdana"/>
          <w:color w:val="000000"/>
          <w:sz w:val="18"/>
          <w:szCs w:val="18"/>
        </w:rPr>
        <w:t> </w:t>
      </w:r>
      <w:r>
        <w:rPr>
          <w:rStyle w:val="WW8Num4z0"/>
          <w:rFonts w:ascii="Verdana" w:hAnsi="Verdana"/>
          <w:color w:val="4682B4"/>
          <w:sz w:val="18"/>
          <w:szCs w:val="18"/>
        </w:rPr>
        <w:t>прецедентов</w:t>
      </w:r>
      <w:r>
        <w:rPr>
          <w:rStyle w:val="WW8Num3z0"/>
          <w:rFonts w:ascii="Verdana" w:hAnsi="Verdana"/>
          <w:color w:val="000000"/>
          <w:sz w:val="18"/>
          <w:szCs w:val="18"/>
        </w:rPr>
        <w:t> </w:t>
      </w:r>
      <w:r>
        <w:rPr>
          <w:rFonts w:ascii="Verdana" w:hAnsi="Verdana"/>
          <w:color w:val="000000"/>
          <w:sz w:val="18"/>
          <w:szCs w:val="18"/>
        </w:rPr>
        <w:t>// Адвокатская практика. 2008. № 3. С. 31-32.</w:t>
      </w:r>
    </w:p>
    <w:p w:rsidR="00C943C0" w:rsidRDefault="00C943C0" w:rsidP="00C943C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154.</w:t>
      </w:r>
      <w:r>
        <w:rPr>
          <w:rStyle w:val="WW8Num3z0"/>
          <w:rFonts w:ascii="Verdana" w:hAnsi="Verdana"/>
          <w:color w:val="000000"/>
          <w:sz w:val="18"/>
          <w:szCs w:val="18"/>
        </w:rPr>
        <w:t> </w:t>
      </w:r>
      <w:r>
        <w:rPr>
          <w:rStyle w:val="WW8Num4z0"/>
          <w:rFonts w:ascii="Verdana" w:hAnsi="Verdana"/>
          <w:color w:val="4682B4"/>
          <w:sz w:val="18"/>
          <w:szCs w:val="18"/>
        </w:rPr>
        <w:t>Суворов</w:t>
      </w:r>
      <w:r>
        <w:rPr>
          <w:rStyle w:val="WW8Num3z0"/>
          <w:rFonts w:ascii="Verdana" w:hAnsi="Verdana"/>
          <w:color w:val="000000"/>
          <w:sz w:val="18"/>
          <w:szCs w:val="18"/>
        </w:rPr>
        <w:t> </w:t>
      </w:r>
      <w:r>
        <w:rPr>
          <w:rFonts w:ascii="Verdana" w:hAnsi="Verdana"/>
          <w:color w:val="000000"/>
          <w:sz w:val="18"/>
          <w:szCs w:val="18"/>
        </w:rPr>
        <w:t>Д.А. Претензионный и иной</w:t>
      </w:r>
      <w:r>
        <w:rPr>
          <w:rStyle w:val="WW8Num3z0"/>
          <w:rFonts w:ascii="Verdana" w:hAnsi="Verdana"/>
          <w:color w:val="000000"/>
          <w:sz w:val="18"/>
          <w:szCs w:val="18"/>
        </w:rPr>
        <w:t> </w:t>
      </w:r>
      <w:r>
        <w:rPr>
          <w:rStyle w:val="WW8Num4z0"/>
          <w:rFonts w:ascii="Verdana" w:hAnsi="Verdana"/>
          <w:color w:val="4682B4"/>
          <w:sz w:val="18"/>
          <w:szCs w:val="18"/>
        </w:rPr>
        <w:t>досудебный</w:t>
      </w:r>
      <w:r>
        <w:rPr>
          <w:rStyle w:val="WW8Num3z0"/>
          <w:rFonts w:ascii="Verdana" w:hAnsi="Verdana"/>
          <w:color w:val="000000"/>
          <w:sz w:val="18"/>
          <w:szCs w:val="18"/>
        </w:rPr>
        <w:t> </w:t>
      </w:r>
      <w:r>
        <w:rPr>
          <w:rFonts w:ascii="Verdana" w:hAnsi="Verdana"/>
          <w:color w:val="000000"/>
          <w:sz w:val="18"/>
          <w:szCs w:val="18"/>
        </w:rPr>
        <w:t>порядок в системе альтернативных форм рассмотрения спора // Юридический мир. 2006. № 7. С. 34-40.</w:t>
      </w:r>
    </w:p>
    <w:p w:rsidR="00C943C0" w:rsidRDefault="00C943C0" w:rsidP="00C943C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155. Тимофеев Евгений. Применение</w:t>
      </w:r>
      <w:r>
        <w:rPr>
          <w:rStyle w:val="WW8Num3z0"/>
          <w:rFonts w:ascii="Verdana" w:hAnsi="Verdana"/>
          <w:color w:val="000000"/>
          <w:sz w:val="18"/>
          <w:szCs w:val="18"/>
        </w:rPr>
        <w:t> </w:t>
      </w:r>
      <w:r>
        <w:rPr>
          <w:rStyle w:val="WW8Num4z0"/>
          <w:rFonts w:ascii="Verdana" w:hAnsi="Verdana"/>
          <w:color w:val="4682B4"/>
          <w:sz w:val="18"/>
          <w:szCs w:val="18"/>
        </w:rPr>
        <w:t>прецедента</w:t>
      </w:r>
      <w:r>
        <w:rPr>
          <w:rStyle w:val="WW8Num3z0"/>
          <w:rFonts w:ascii="Verdana" w:hAnsi="Verdana"/>
          <w:color w:val="000000"/>
          <w:sz w:val="18"/>
          <w:szCs w:val="18"/>
        </w:rPr>
        <w:t> </w:t>
      </w:r>
      <w:r>
        <w:rPr>
          <w:rFonts w:ascii="Verdana" w:hAnsi="Verdana"/>
          <w:color w:val="000000"/>
          <w:sz w:val="18"/>
          <w:szCs w:val="18"/>
        </w:rPr>
        <w:t>в России свершившийся факт Электронный ресурс. URL: http://www.pravo.ru (дата обращения: 11.06.2010).</w:t>
      </w:r>
    </w:p>
    <w:p w:rsidR="00C943C0" w:rsidRDefault="00C943C0" w:rsidP="00C943C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156.</w:t>
      </w:r>
      <w:r>
        <w:rPr>
          <w:rStyle w:val="WW8Num3z0"/>
          <w:rFonts w:ascii="Verdana" w:hAnsi="Verdana"/>
          <w:color w:val="000000"/>
          <w:sz w:val="18"/>
          <w:szCs w:val="18"/>
        </w:rPr>
        <w:t> </w:t>
      </w:r>
      <w:r>
        <w:rPr>
          <w:rStyle w:val="WW8Num4z0"/>
          <w:rFonts w:ascii="Verdana" w:hAnsi="Verdana"/>
          <w:color w:val="4682B4"/>
          <w:sz w:val="18"/>
          <w:szCs w:val="18"/>
        </w:rPr>
        <w:t>Трещева</w:t>
      </w:r>
      <w:r>
        <w:rPr>
          <w:rStyle w:val="WW8Num3z0"/>
          <w:rFonts w:ascii="Verdana" w:hAnsi="Verdana"/>
          <w:color w:val="000000"/>
          <w:sz w:val="18"/>
          <w:szCs w:val="18"/>
        </w:rPr>
        <w:t> </w:t>
      </w:r>
      <w:r>
        <w:rPr>
          <w:rFonts w:ascii="Verdana" w:hAnsi="Verdana"/>
          <w:color w:val="000000"/>
          <w:sz w:val="18"/>
          <w:szCs w:val="18"/>
        </w:rPr>
        <w:t>Е.А. К вопросу о составе и понятии лиц, участвующих в</w:t>
      </w:r>
      <w:r>
        <w:rPr>
          <w:rStyle w:val="WW8Num3z0"/>
          <w:rFonts w:ascii="Verdana" w:hAnsi="Verdana"/>
          <w:color w:val="000000"/>
          <w:sz w:val="18"/>
          <w:szCs w:val="18"/>
        </w:rPr>
        <w:t> </w:t>
      </w:r>
      <w:r>
        <w:rPr>
          <w:rStyle w:val="WW8Num4z0"/>
          <w:rFonts w:ascii="Verdana" w:hAnsi="Verdana"/>
          <w:color w:val="4682B4"/>
          <w:sz w:val="18"/>
          <w:szCs w:val="18"/>
        </w:rPr>
        <w:t>деле</w:t>
      </w:r>
      <w:r>
        <w:rPr>
          <w:rFonts w:ascii="Verdana" w:hAnsi="Verdana"/>
          <w:color w:val="000000"/>
          <w:sz w:val="18"/>
          <w:szCs w:val="18"/>
        </w:rPr>
        <w:t>, по арбитражному процессуальному кодексу Российской Федерации // Вестник Сарат. гос. академии права. Часть 2. 2004. № 4 (41). С. 201-202.</w:t>
      </w:r>
    </w:p>
    <w:p w:rsidR="00C943C0" w:rsidRDefault="00C943C0" w:rsidP="00C943C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157.</w:t>
      </w:r>
      <w:r>
        <w:rPr>
          <w:rStyle w:val="WW8Num3z0"/>
          <w:rFonts w:ascii="Verdana" w:hAnsi="Verdana"/>
          <w:color w:val="000000"/>
          <w:sz w:val="18"/>
          <w:szCs w:val="18"/>
        </w:rPr>
        <w:t> </w:t>
      </w:r>
      <w:r>
        <w:rPr>
          <w:rStyle w:val="WW8Num4z0"/>
          <w:rFonts w:ascii="Verdana" w:hAnsi="Verdana"/>
          <w:color w:val="4682B4"/>
          <w:sz w:val="18"/>
          <w:szCs w:val="18"/>
        </w:rPr>
        <w:t>Трещева</w:t>
      </w:r>
      <w:r>
        <w:rPr>
          <w:rStyle w:val="WW8Num3z0"/>
          <w:rFonts w:ascii="Verdana" w:hAnsi="Verdana"/>
          <w:color w:val="000000"/>
          <w:sz w:val="18"/>
          <w:szCs w:val="18"/>
        </w:rPr>
        <w:t> </w:t>
      </w:r>
      <w:r>
        <w:rPr>
          <w:rFonts w:ascii="Verdana" w:hAnsi="Verdana"/>
          <w:color w:val="000000"/>
          <w:sz w:val="18"/>
          <w:szCs w:val="18"/>
        </w:rPr>
        <w:t>Е.А. Правовое положение и особенности участия в арбитражном процессе третьих лиц, не заявляющих самостоятельных требований на предмет спора // Арбитражный и гражданский процесс. 2007. № 7. Доступ из справ.-правовой системы «</w:t>
      </w:r>
      <w:r>
        <w:rPr>
          <w:rStyle w:val="WW8Num4z0"/>
          <w:rFonts w:ascii="Verdana" w:hAnsi="Verdana"/>
          <w:color w:val="4682B4"/>
          <w:sz w:val="18"/>
          <w:szCs w:val="18"/>
        </w:rPr>
        <w:t>КонсультантПлюс</w:t>
      </w:r>
      <w:r>
        <w:rPr>
          <w:rFonts w:ascii="Verdana" w:hAnsi="Verdana"/>
          <w:color w:val="000000"/>
          <w:sz w:val="18"/>
          <w:szCs w:val="18"/>
        </w:rPr>
        <w:t>».</w:t>
      </w:r>
    </w:p>
    <w:p w:rsidR="00C943C0" w:rsidRDefault="00C943C0" w:rsidP="00C943C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158.</w:t>
      </w:r>
      <w:r>
        <w:rPr>
          <w:rStyle w:val="WW8Num3z0"/>
          <w:rFonts w:ascii="Verdana" w:hAnsi="Verdana"/>
          <w:color w:val="000000"/>
          <w:sz w:val="18"/>
          <w:szCs w:val="18"/>
        </w:rPr>
        <w:t> </w:t>
      </w:r>
      <w:r>
        <w:rPr>
          <w:rStyle w:val="WW8Num4z0"/>
          <w:rFonts w:ascii="Verdana" w:hAnsi="Verdana"/>
          <w:color w:val="4682B4"/>
          <w:sz w:val="18"/>
          <w:szCs w:val="18"/>
        </w:rPr>
        <w:t>Тузов</w:t>
      </w:r>
      <w:r>
        <w:rPr>
          <w:rStyle w:val="WW8Num3z0"/>
          <w:rFonts w:ascii="Verdana" w:hAnsi="Verdana"/>
          <w:color w:val="000000"/>
          <w:sz w:val="18"/>
          <w:szCs w:val="18"/>
        </w:rPr>
        <w:t> </w:t>
      </w:r>
      <w:r>
        <w:rPr>
          <w:rFonts w:ascii="Verdana" w:hAnsi="Verdana"/>
          <w:color w:val="000000"/>
          <w:sz w:val="18"/>
          <w:szCs w:val="18"/>
        </w:rPr>
        <w:t>H.A. Мотивированность и преюдициальность</w:t>
      </w:r>
      <w:r>
        <w:rPr>
          <w:rStyle w:val="WW8Num3z0"/>
          <w:rFonts w:ascii="Verdana" w:hAnsi="Verdana"/>
          <w:color w:val="000000"/>
          <w:sz w:val="18"/>
          <w:szCs w:val="18"/>
        </w:rPr>
        <w:t> </w:t>
      </w:r>
      <w:r>
        <w:rPr>
          <w:rStyle w:val="WW8Num4z0"/>
          <w:rFonts w:ascii="Verdana" w:hAnsi="Verdana"/>
          <w:color w:val="4682B4"/>
          <w:sz w:val="18"/>
          <w:szCs w:val="18"/>
        </w:rPr>
        <w:t>судебных</w:t>
      </w:r>
      <w:r>
        <w:rPr>
          <w:rStyle w:val="WW8Num3z0"/>
          <w:rFonts w:ascii="Verdana" w:hAnsi="Verdana"/>
          <w:color w:val="000000"/>
          <w:sz w:val="18"/>
          <w:szCs w:val="18"/>
        </w:rPr>
        <w:t> </w:t>
      </w:r>
      <w:r>
        <w:rPr>
          <w:rFonts w:ascii="Verdana" w:hAnsi="Verdana"/>
          <w:color w:val="000000"/>
          <w:sz w:val="18"/>
          <w:szCs w:val="18"/>
        </w:rPr>
        <w:t>актов // Арбитражная практика. 2002. № 1. С. 49-52.</w:t>
      </w:r>
    </w:p>
    <w:p w:rsidR="00C943C0" w:rsidRDefault="00C943C0" w:rsidP="00C943C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159.</w:t>
      </w:r>
      <w:r>
        <w:rPr>
          <w:rStyle w:val="WW8Num3z0"/>
          <w:rFonts w:ascii="Verdana" w:hAnsi="Verdana"/>
          <w:color w:val="000000"/>
          <w:sz w:val="18"/>
          <w:szCs w:val="18"/>
        </w:rPr>
        <w:t> </w:t>
      </w:r>
      <w:r>
        <w:rPr>
          <w:rStyle w:val="WW8Num4z0"/>
          <w:rFonts w:ascii="Verdana" w:hAnsi="Verdana"/>
          <w:color w:val="4682B4"/>
          <w:sz w:val="18"/>
          <w:szCs w:val="18"/>
        </w:rPr>
        <w:t>Тузова</w:t>
      </w:r>
      <w:r>
        <w:rPr>
          <w:rStyle w:val="WW8Num3z0"/>
          <w:rFonts w:ascii="Verdana" w:hAnsi="Verdana"/>
          <w:color w:val="000000"/>
          <w:sz w:val="18"/>
          <w:szCs w:val="18"/>
        </w:rPr>
        <w:t> </w:t>
      </w:r>
      <w:r>
        <w:rPr>
          <w:rFonts w:ascii="Verdana" w:hAnsi="Verdana"/>
          <w:color w:val="000000"/>
          <w:sz w:val="18"/>
          <w:szCs w:val="18"/>
        </w:rPr>
        <w:t>P.P. Договор страхования // Российская</w:t>
      </w:r>
      <w:r>
        <w:rPr>
          <w:rStyle w:val="WW8Num3z0"/>
          <w:rFonts w:ascii="Verdana" w:hAnsi="Verdana"/>
          <w:color w:val="000000"/>
          <w:sz w:val="18"/>
          <w:szCs w:val="18"/>
        </w:rPr>
        <w:t> </w:t>
      </w:r>
      <w:r>
        <w:rPr>
          <w:rStyle w:val="WW8Num4z0"/>
          <w:rFonts w:ascii="Verdana" w:hAnsi="Verdana"/>
          <w:color w:val="4682B4"/>
          <w:sz w:val="18"/>
          <w:szCs w:val="18"/>
        </w:rPr>
        <w:t>юстиция</w:t>
      </w:r>
      <w:r>
        <w:rPr>
          <w:rFonts w:ascii="Verdana" w:hAnsi="Verdana"/>
          <w:color w:val="000000"/>
          <w:sz w:val="18"/>
          <w:szCs w:val="18"/>
        </w:rPr>
        <w:t>. 2001. № 12. С. 20-22.</w:t>
      </w:r>
    </w:p>
    <w:p w:rsidR="00C943C0" w:rsidRDefault="00C943C0" w:rsidP="00C943C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160.</w:t>
      </w:r>
      <w:r>
        <w:rPr>
          <w:rStyle w:val="WW8Num3z0"/>
          <w:rFonts w:ascii="Verdana" w:hAnsi="Verdana"/>
          <w:color w:val="000000"/>
          <w:sz w:val="18"/>
          <w:szCs w:val="18"/>
        </w:rPr>
        <w:t> </w:t>
      </w:r>
      <w:r>
        <w:rPr>
          <w:rStyle w:val="WW8Num4z0"/>
          <w:rFonts w:ascii="Verdana" w:hAnsi="Verdana"/>
          <w:color w:val="4682B4"/>
          <w:sz w:val="18"/>
          <w:szCs w:val="18"/>
        </w:rPr>
        <w:t>Уруков</w:t>
      </w:r>
      <w:r>
        <w:rPr>
          <w:rStyle w:val="WW8Num3z0"/>
          <w:rFonts w:ascii="Verdana" w:hAnsi="Verdana"/>
          <w:color w:val="000000"/>
          <w:sz w:val="18"/>
          <w:szCs w:val="18"/>
        </w:rPr>
        <w:t> </w:t>
      </w:r>
      <w:r>
        <w:rPr>
          <w:rFonts w:ascii="Verdana" w:hAnsi="Verdana"/>
          <w:color w:val="000000"/>
          <w:sz w:val="18"/>
          <w:szCs w:val="18"/>
        </w:rPr>
        <w:t>В.Н. Судебные акты прецеденты? // Право и экономика. 2004. № 10. С. 85-89.</w:t>
      </w:r>
    </w:p>
    <w:p w:rsidR="00C943C0" w:rsidRDefault="00C943C0" w:rsidP="00C943C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161.</w:t>
      </w:r>
      <w:r>
        <w:rPr>
          <w:rStyle w:val="WW8Num3z0"/>
          <w:rFonts w:ascii="Verdana" w:hAnsi="Verdana"/>
          <w:color w:val="000000"/>
          <w:sz w:val="18"/>
          <w:szCs w:val="18"/>
        </w:rPr>
        <w:t> </w:t>
      </w:r>
      <w:r>
        <w:rPr>
          <w:rStyle w:val="WW8Num4z0"/>
          <w:rFonts w:ascii="Verdana" w:hAnsi="Verdana"/>
          <w:color w:val="4682B4"/>
          <w:sz w:val="18"/>
          <w:szCs w:val="18"/>
        </w:rPr>
        <w:t>Фогельсон</w:t>
      </w:r>
      <w:r>
        <w:rPr>
          <w:rStyle w:val="WW8Num3z0"/>
          <w:rFonts w:ascii="Verdana" w:hAnsi="Verdana"/>
          <w:color w:val="000000"/>
          <w:sz w:val="18"/>
          <w:szCs w:val="18"/>
        </w:rPr>
        <w:t> </w:t>
      </w:r>
      <w:r>
        <w:rPr>
          <w:rFonts w:ascii="Verdana" w:hAnsi="Verdana"/>
          <w:color w:val="000000"/>
          <w:sz w:val="18"/>
          <w:szCs w:val="18"/>
        </w:rPr>
        <w:t>Ю.Б. Полное возмещение убытка возможны варианты Электронный ресурс. URL: http://www.ruscars.ru (дата обращения: 30.03.2011).</w:t>
      </w:r>
    </w:p>
    <w:p w:rsidR="00C943C0" w:rsidRDefault="00C943C0" w:rsidP="00C943C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162.</w:t>
      </w:r>
      <w:r>
        <w:rPr>
          <w:rStyle w:val="WW8Num3z0"/>
          <w:rFonts w:ascii="Verdana" w:hAnsi="Verdana"/>
          <w:color w:val="000000"/>
          <w:sz w:val="18"/>
          <w:szCs w:val="18"/>
        </w:rPr>
        <w:t> </w:t>
      </w:r>
      <w:r>
        <w:rPr>
          <w:rStyle w:val="WW8Num4z0"/>
          <w:rFonts w:ascii="Verdana" w:hAnsi="Verdana"/>
          <w:color w:val="4682B4"/>
          <w:sz w:val="18"/>
          <w:szCs w:val="18"/>
        </w:rPr>
        <w:t>Чебунин</w:t>
      </w:r>
      <w:r>
        <w:rPr>
          <w:rStyle w:val="WW8Num3z0"/>
          <w:rFonts w:ascii="Verdana" w:hAnsi="Verdana"/>
          <w:color w:val="000000"/>
          <w:sz w:val="18"/>
          <w:szCs w:val="18"/>
        </w:rPr>
        <w:t> </w:t>
      </w:r>
      <w:r>
        <w:rPr>
          <w:rFonts w:ascii="Verdana" w:hAnsi="Verdana"/>
          <w:color w:val="000000"/>
          <w:sz w:val="18"/>
          <w:szCs w:val="18"/>
        </w:rPr>
        <w:t>A.B. Теоретические и практические вопросы</w:t>
      </w:r>
      <w:r>
        <w:rPr>
          <w:rStyle w:val="WW8Num3z0"/>
          <w:rFonts w:ascii="Verdana" w:hAnsi="Verdana"/>
          <w:color w:val="000000"/>
          <w:sz w:val="18"/>
          <w:szCs w:val="18"/>
        </w:rPr>
        <w:t> </w:t>
      </w:r>
      <w:r>
        <w:rPr>
          <w:rStyle w:val="WW8Num4z0"/>
          <w:rFonts w:ascii="Verdana" w:hAnsi="Verdana"/>
          <w:color w:val="4682B4"/>
          <w:sz w:val="18"/>
          <w:szCs w:val="18"/>
        </w:rPr>
        <w:t>суброгации</w:t>
      </w:r>
      <w:r>
        <w:rPr>
          <w:rStyle w:val="WW8Num3z0"/>
          <w:rFonts w:ascii="Verdana" w:hAnsi="Verdana"/>
          <w:color w:val="000000"/>
          <w:sz w:val="18"/>
          <w:szCs w:val="18"/>
        </w:rPr>
        <w:t> </w:t>
      </w:r>
      <w:r>
        <w:rPr>
          <w:rFonts w:ascii="Verdana" w:hAnsi="Verdana"/>
          <w:color w:val="000000"/>
          <w:sz w:val="18"/>
          <w:szCs w:val="18"/>
        </w:rPr>
        <w:t>в страховых отношениях Электронный ресурс. URL: http://ns.lawinstitut.ru (дата обращения: 12.05.2010).</w:t>
      </w:r>
    </w:p>
    <w:p w:rsidR="00C943C0" w:rsidRDefault="00C943C0" w:rsidP="00C943C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163.</w:t>
      </w:r>
      <w:r>
        <w:rPr>
          <w:rStyle w:val="WW8Num3z0"/>
          <w:rFonts w:ascii="Verdana" w:hAnsi="Verdana"/>
          <w:color w:val="000000"/>
          <w:sz w:val="18"/>
          <w:szCs w:val="18"/>
        </w:rPr>
        <w:t> </w:t>
      </w:r>
      <w:r>
        <w:rPr>
          <w:rStyle w:val="WW8Num4z0"/>
          <w:rFonts w:ascii="Verdana" w:hAnsi="Verdana"/>
          <w:color w:val="4682B4"/>
          <w:sz w:val="18"/>
          <w:szCs w:val="18"/>
        </w:rPr>
        <w:t>Шевелев</w:t>
      </w:r>
      <w:r>
        <w:rPr>
          <w:rStyle w:val="WW8Num3z0"/>
          <w:rFonts w:ascii="Verdana" w:hAnsi="Verdana"/>
          <w:color w:val="000000"/>
          <w:sz w:val="18"/>
          <w:szCs w:val="18"/>
        </w:rPr>
        <w:t> </w:t>
      </w:r>
      <w:r>
        <w:rPr>
          <w:rFonts w:ascii="Verdana" w:hAnsi="Verdana"/>
          <w:color w:val="000000"/>
          <w:sz w:val="18"/>
          <w:szCs w:val="18"/>
        </w:rPr>
        <w:t>М.Ю. Взаимодействие арбитражного суда и сторон в рамках</w:t>
      </w:r>
      <w:r>
        <w:rPr>
          <w:rStyle w:val="WW8Num3z0"/>
          <w:rFonts w:ascii="Verdana" w:hAnsi="Verdana"/>
          <w:color w:val="000000"/>
          <w:sz w:val="18"/>
          <w:szCs w:val="18"/>
        </w:rPr>
        <w:t> </w:t>
      </w:r>
      <w:r>
        <w:rPr>
          <w:rStyle w:val="WW8Num4z0"/>
          <w:rFonts w:ascii="Verdana" w:hAnsi="Verdana"/>
          <w:color w:val="4682B4"/>
          <w:sz w:val="18"/>
          <w:szCs w:val="18"/>
        </w:rPr>
        <w:t>арбитражных</w:t>
      </w:r>
      <w:r>
        <w:rPr>
          <w:rStyle w:val="WW8Num3z0"/>
          <w:rFonts w:ascii="Verdana" w:hAnsi="Verdana"/>
          <w:color w:val="000000"/>
          <w:sz w:val="18"/>
          <w:szCs w:val="18"/>
        </w:rPr>
        <w:t> </w:t>
      </w:r>
      <w:r>
        <w:rPr>
          <w:rFonts w:ascii="Verdana" w:hAnsi="Verdana"/>
          <w:color w:val="000000"/>
          <w:sz w:val="18"/>
          <w:szCs w:val="18"/>
        </w:rPr>
        <w:t>процессуальных правоотношений // Арбитражный и гражданский процесс. 2004. № 8. С. 4-7.</w:t>
      </w:r>
    </w:p>
    <w:p w:rsidR="00C943C0" w:rsidRDefault="00C943C0" w:rsidP="00C943C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164.</w:t>
      </w:r>
      <w:r>
        <w:rPr>
          <w:rStyle w:val="WW8Num3z0"/>
          <w:rFonts w:ascii="Verdana" w:hAnsi="Verdana"/>
          <w:color w:val="000000"/>
          <w:sz w:val="18"/>
          <w:szCs w:val="18"/>
        </w:rPr>
        <w:t> </w:t>
      </w:r>
      <w:r>
        <w:rPr>
          <w:rStyle w:val="WW8Num4z0"/>
          <w:rFonts w:ascii="Verdana" w:hAnsi="Verdana"/>
          <w:color w:val="4682B4"/>
          <w:sz w:val="18"/>
          <w:szCs w:val="18"/>
        </w:rPr>
        <w:t>Штутин</w:t>
      </w:r>
      <w:r>
        <w:rPr>
          <w:rStyle w:val="WW8Num3z0"/>
          <w:rFonts w:ascii="Verdana" w:hAnsi="Verdana"/>
          <w:color w:val="000000"/>
          <w:sz w:val="18"/>
          <w:szCs w:val="18"/>
        </w:rPr>
        <w:t> </w:t>
      </w:r>
      <w:r>
        <w:rPr>
          <w:rFonts w:ascii="Verdana" w:hAnsi="Verdana"/>
          <w:color w:val="000000"/>
          <w:sz w:val="18"/>
          <w:szCs w:val="18"/>
        </w:rPr>
        <w:t>Я. Л. Предрешения (преюдиции) в</w:t>
      </w:r>
      <w:r>
        <w:rPr>
          <w:rStyle w:val="WW8Num3z0"/>
          <w:rFonts w:ascii="Verdana" w:hAnsi="Verdana"/>
          <w:color w:val="000000"/>
          <w:sz w:val="18"/>
          <w:szCs w:val="18"/>
        </w:rPr>
        <w:t> </w:t>
      </w:r>
      <w:r>
        <w:rPr>
          <w:rStyle w:val="WW8Num4z0"/>
          <w:rFonts w:ascii="Verdana" w:hAnsi="Verdana"/>
          <w:color w:val="4682B4"/>
          <w:sz w:val="18"/>
          <w:szCs w:val="18"/>
        </w:rPr>
        <w:t>советском</w:t>
      </w:r>
      <w:r>
        <w:rPr>
          <w:rStyle w:val="WW8Num3z0"/>
          <w:rFonts w:ascii="Verdana" w:hAnsi="Verdana"/>
          <w:color w:val="000000"/>
          <w:sz w:val="18"/>
          <w:szCs w:val="18"/>
        </w:rPr>
        <w:t> </w:t>
      </w:r>
      <w:r>
        <w:rPr>
          <w:rFonts w:ascii="Verdana" w:hAnsi="Verdana"/>
          <w:color w:val="000000"/>
          <w:sz w:val="18"/>
          <w:szCs w:val="18"/>
        </w:rPr>
        <w:t>гражданском процессе // Государство и право. 1956. № 5. С. 58-67.</w:t>
      </w:r>
    </w:p>
    <w:p w:rsidR="00C943C0" w:rsidRDefault="00C943C0" w:rsidP="00C943C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165.</w:t>
      </w:r>
      <w:r>
        <w:rPr>
          <w:rStyle w:val="WW8Num3z0"/>
          <w:rFonts w:ascii="Verdana" w:hAnsi="Verdana"/>
          <w:color w:val="000000"/>
          <w:sz w:val="18"/>
          <w:szCs w:val="18"/>
        </w:rPr>
        <w:t> </w:t>
      </w:r>
      <w:r>
        <w:rPr>
          <w:rStyle w:val="WW8Num4z0"/>
          <w:rFonts w:ascii="Verdana" w:hAnsi="Verdana"/>
          <w:color w:val="4682B4"/>
          <w:sz w:val="18"/>
          <w:szCs w:val="18"/>
        </w:rPr>
        <w:t>Щербакова</w:t>
      </w:r>
      <w:r>
        <w:rPr>
          <w:rStyle w:val="WW8Num3z0"/>
          <w:rFonts w:ascii="Verdana" w:hAnsi="Verdana"/>
          <w:color w:val="000000"/>
          <w:sz w:val="18"/>
          <w:szCs w:val="18"/>
        </w:rPr>
        <w:t> </w:t>
      </w:r>
      <w:r>
        <w:rPr>
          <w:rFonts w:ascii="Verdana" w:hAnsi="Verdana"/>
          <w:color w:val="000000"/>
          <w:sz w:val="18"/>
          <w:szCs w:val="18"/>
        </w:rPr>
        <w:t>А.Ю. Понятие и природа суброгации // Юрист. 2008. № 9. С. 45-51.170. 4 вопроса</w:t>
      </w:r>
      <w:r>
        <w:rPr>
          <w:rStyle w:val="WW8Num3z0"/>
          <w:rFonts w:ascii="Verdana" w:hAnsi="Verdana"/>
          <w:color w:val="000000"/>
          <w:sz w:val="18"/>
          <w:szCs w:val="18"/>
        </w:rPr>
        <w:t> </w:t>
      </w:r>
      <w:r>
        <w:rPr>
          <w:rStyle w:val="WW8Num4z0"/>
          <w:rFonts w:ascii="Verdana" w:hAnsi="Verdana"/>
          <w:color w:val="4682B4"/>
          <w:sz w:val="18"/>
          <w:szCs w:val="18"/>
        </w:rPr>
        <w:t>юристов</w:t>
      </w:r>
      <w:r>
        <w:rPr>
          <w:rStyle w:val="WW8Num3z0"/>
          <w:rFonts w:ascii="Verdana" w:hAnsi="Verdana"/>
          <w:color w:val="000000"/>
          <w:sz w:val="18"/>
          <w:szCs w:val="18"/>
        </w:rPr>
        <w:t> </w:t>
      </w:r>
      <w:r>
        <w:rPr>
          <w:rFonts w:ascii="Verdana" w:hAnsi="Verdana"/>
          <w:color w:val="000000"/>
          <w:sz w:val="18"/>
          <w:szCs w:val="18"/>
        </w:rPr>
        <w:t>главе ВАС РФ. Административная</w:t>
      </w:r>
      <w:r>
        <w:rPr>
          <w:rStyle w:val="WW8Num3z0"/>
          <w:rFonts w:ascii="Verdana" w:hAnsi="Verdana"/>
          <w:color w:val="000000"/>
          <w:sz w:val="18"/>
          <w:szCs w:val="18"/>
        </w:rPr>
        <w:t> </w:t>
      </w:r>
      <w:r>
        <w:rPr>
          <w:rStyle w:val="WW8Num4z0"/>
          <w:rFonts w:ascii="Verdana" w:hAnsi="Verdana"/>
          <w:color w:val="4682B4"/>
          <w:sz w:val="18"/>
          <w:szCs w:val="18"/>
        </w:rPr>
        <w:t>давность</w:t>
      </w:r>
      <w:r>
        <w:rPr>
          <w:rFonts w:ascii="Verdana" w:hAnsi="Verdana"/>
          <w:color w:val="000000"/>
          <w:sz w:val="18"/>
          <w:szCs w:val="18"/>
        </w:rPr>
        <w:t>, прецедент Электронный ресурс. URL: http://www.pravo.ru (дата обращения: 12.04.2010).</w:t>
      </w:r>
    </w:p>
    <w:p w:rsidR="00C943C0" w:rsidRDefault="00C943C0" w:rsidP="00C943C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166.</w:t>
      </w:r>
      <w:r>
        <w:rPr>
          <w:rStyle w:val="WW8Num3z0"/>
          <w:rFonts w:ascii="Verdana" w:hAnsi="Verdana"/>
          <w:color w:val="000000"/>
          <w:sz w:val="18"/>
          <w:szCs w:val="18"/>
        </w:rPr>
        <w:t> </w:t>
      </w:r>
      <w:r>
        <w:rPr>
          <w:rStyle w:val="WW8Num4z0"/>
          <w:rFonts w:ascii="Verdana" w:hAnsi="Verdana"/>
          <w:color w:val="4682B4"/>
          <w:sz w:val="18"/>
          <w:szCs w:val="18"/>
        </w:rPr>
        <w:t>Ястржембский</w:t>
      </w:r>
      <w:r>
        <w:rPr>
          <w:rStyle w:val="WW8Num3z0"/>
          <w:rFonts w:ascii="Verdana" w:hAnsi="Verdana"/>
          <w:color w:val="000000"/>
          <w:sz w:val="18"/>
          <w:szCs w:val="18"/>
        </w:rPr>
        <w:t> </w:t>
      </w:r>
      <w:r>
        <w:rPr>
          <w:rFonts w:ascii="Verdana" w:hAnsi="Verdana"/>
          <w:color w:val="000000"/>
          <w:sz w:val="18"/>
          <w:szCs w:val="18"/>
        </w:rPr>
        <w:t>И.А. Как сделать судебную практику</w:t>
      </w:r>
      <w:r>
        <w:rPr>
          <w:rStyle w:val="WW8Num3z0"/>
          <w:rFonts w:ascii="Verdana" w:hAnsi="Verdana"/>
          <w:color w:val="000000"/>
          <w:sz w:val="18"/>
          <w:szCs w:val="18"/>
        </w:rPr>
        <w:t> </w:t>
      </w:r>
      <w:r>
        <w:rPr>
          <w:rStyle w:val="WW8Num4z0"/>
          <w:rFonts w:ascii="Verdana" w:hAnsi="Verdana"/>
          <w:color w:val="4682B4"/>
          <w:sz w:val="18"/>
          <w:szCs w:val="18"/>
        </w:rPr>
        <w:t>единообразной</w:t>
      </w:r>
      <w:r>
        <w:rPr>
          <w:rFonts w:ascii="Verdana" w:hAnsi="Verdana"/>
          <w:color w:val="000000"/>
          <w:sz w:val="18"/>
          <w:szCs w:val="18"/>
        </w:rPr>
        <w:t>? // Российский ежегодник гражданского и арбитражного процесса. 2002-2003. СПб.: Издат. дом С.-Петерб. гос. ун-та, 2004. № 2. С. 30-37.1. Диссертации</w:t>
      </w:r>
    </w:p>
    <w:p w:rsidR="00C943C0" w:rsidRDefault="00C943C0" w:rsidP="00C943C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lastRenderedPageBreak/>
        <w:t>167.</w:t>
      </w:r>
      <w:r>
        <w:rPr>
          <w:rStyle w:val="WW8Num3z0"/>
          <w:rFonts w:ascii="Verdana" w:hAnsi="Verdana"/>
          <w:color w:val="000000"/>
          <w:sz w:val="18"/>
          <w:szCs w:val="18"/>
        </w:rPr>
        <w:t> </w:t>
      </w:r>
      <w:r>
        <w:rPr>
          <w:rStyle w:val="WW8Num4z0"/>
          <w:rFonts w:ascii="Verdana" w:hAnsi="Verdana"/>
          <w:color w:val="4682B4"/>
          <w:sz w:val="18"/>
          <w:szCs w:val="18"/>
        </w:rPr>
        <w:t>Григорьева</w:t>
      </w:r>
      <w:r>
        <w:rPr>
          <w:rStyle w:val="WW8Num3z0"/>
          <w:rFonts w:ascii="Verdana" w:hAnsi="Verdana"/>
          <w:color w:val="000000"/>
          <w:sz w:val="18"/>
          <w:szCs w:val="18"/>
        </w:rPr>
        <w:t> </w:t>
      </w:r>
      <w:r>
        <w:rPr>
          <w:rFonts w:ascii="Verdana" w:hAnsi="Verdana"/>
          <w:color w:val="000000"/>
          <w:sz w:val="18"/>
          <w:szCs w:val="18"/>
        </w:rPr>
        <w:t>Т.А. Проблемы арбитражной юрисдикции в России. История возникновения и пути решения на современном этапе: дис. . д-ра. юрид. наук. Саратов. 2002. 475 с.1. Авторефераты диссертаций</w:t>
      </w:r>
    </w:p>
    <w:p w:rsidR="00C943C0" w:rsidRDefault="00C943C0" w:rsidP="00C943C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168.</w:t>
      </w:r>
      <w:r>
        <w:rPr>
          <w:rStyle w:val="WW8Num3z0"/>
          <w:rFonts w:ascii="Verdana" w:hAnsi="Verdana"/>
          <w:color w:val="000000"/>
          <w:sz w:val="18"/>
          <w:szCs w:val="18"/>
        </w:rPr>
        <w:t> </w:t>
      </w:r>
      <w:r>
        <w:rPr>
          <w:rStyle w:val="WW8Num4z0"/>
          <w:rFonts w:ascii="Verdana" w:hAnsi="Verdana"/>
          <w:color w:val="4682B4"/>
          <w:sz w:val="18"/>
          <w:szCs w:val="18"/>
        </w:rPr>
        <w:t>Богдановская</w:t>
      </w:r>
      <w:r>
        <w:rPr>
          <w:rStyle w:val="WW8Num3z0"/>
          <w:rFonts w:ascii="Verdana" w:hAnsi="Verdana"/>
          <w:color w:val="000000"/>
          <w:sz w:val="18"/>
          <w:szCs w:val="18"/>
        </w:rPr>
        <w:t> </w:t>
      </w:r>
      <w:r>
        <w:rPr>
          <w:rFonts w:ascii="Verdana" w:hAnsi="Verdana"/>
          <w:color w:val="000000"/>
          <w:sz w:val="18"/>
          <w:szCs w:val="18"/>
        </w:rPr>
        <w:t>И.Ю. Источники права на современном этапе развития «</w:t>
      </w:r>
      <w:r>
        <w:rPr>
          <w:rStyle w:val="WW8Num4z0"/>
          <w:rFonts w:ascii="Verdana" w:hAnsi="Verdana"/>
          <w:color w:val="4682B4"/>
          <w:sz w:val="18"/>
          <w:szCs w:val="18"/>
        </w:rPr>
        <w:t>общего права</w:t>
      </w:r>
      <w:r>
        <w:rPr>
          <w:rFonts w:ascii="Verdana" w:hAnsi="Verdana"/>
          <w:color w:val="000000"/>
          <w:sz w:val="18"/>
          <w:szCs w:val="18"/>
        </w:rPr>
        <w:t>»: автореф. дис. . д-ра юрид. наук. М., 2007. 48 с.</w:t>
      </w:r>
    </w:p>
    <w:p w:rsidR="00C943C0" w:rsidRDefault="00C943C0" w:rsidP="00C943C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169.</w:t>
      </w:r>
      <w:r>
        <w:rPr>
          <w:rStyle w:val="WW8Num3z0"/>
          <w:rFonts w:ascii="Verdana" w:hAnsi="Verdana"/>
          <w:color w:val="000000"/>
          <w:sz w:val="18"/>
          <w:szCs w:val="18"/>
        </w:rPr>
        <w:t> </w:t>
      </w:r>
      <w:r>
        <w:rPr>
          <w:rStyle w:val="WW8Num4z0"/>
          <w:rFonts w:ascii="Verdana" w:hAnsi="Verdana"/>
          <w:color w:val="4682B4"/>
          <w:sz w:val="18"/>
          <w:szCs w:val="18"/>
        </w:rPr>
        <w:t>Веденеев</w:t>
      </w:r>
      <w:r>
        <w:rPr>
          <w:rStyle w:val="WW8Num3z0"/>
          <w:rFonts w:ascii="Verdana" w:hAnsi="Verdana"/>
          <w:color w:val="000000"/>
          <w:sz w:val="18"/>
          <w:szCs w:val="18"/>
        </w:rPr>
        <w:t> </w:t>
      </w:r>
      <w:r>
        <w:rPr>
          <w:rFonts w:ascii="Verdana" w:hAnsi="Verdana"/>
          <w:color w:val="000000"/>
          <w:sz w:val="18"/>
          <w:szCs w:val="18"/>
        </w:rPr>
        <w:t>Е.Ю. Доказывание в арбитражном процессе Российской Федерации: проблемы теории и практики (на примере</w:t>
      </w:r>
      <w:r>
        <w:rPr>
          <w:rStyle w:val="WW8Num3z0"/>
          <w:rFonts w:ascii="Verdana" w:hAnsi="Verdana"/>
          <w:color w:val="000000"/>
          <w:sz w:val="18"/>
          <w:szCs w:val="18"/>
        </w:rPr>
        <w:t> </w:t>
      </w:r>
      <w:r>
        <w:rPr>
          <w:rStyle w:val="WW8Num4z0"/>
          <w:rFonts w:ascii="Verdana" w:hAnsi="Verdana"/>
          <w:color w:val="4682B4"/>
          <w:sz w:val="18"/>
          <w:szCs w:val="18"/>
        </w:rPr>
        <w:t>доказывания</w:t>
      </w:r>
      <w:r>
        <w:rPr>
          <w:rStyle w:val="WW8Num3z0"/>
          <w:rFonts w:ascii="Verdana" w:hAnsi="Verdana"/>
          <w:color w:val="000000"/>
          <w:sz w:val="18"/>
          <w:szCs w:val="18"/>
        </w:rPr>
        <w:t> </w:t>
      </w:r>
      <w:r>
        <w:rPr>
          <w:rFonts w:ascii="Verdana" w:hAnsi="Verdana"/>
          <w:color w:val="000000"/>
          <w:sz w:val="18"/>
          <w:szCs w:val="18"/>
        </w:rPr>
        <w:t>в спорах по имущественному страхованию): автореф. дис. . канд. юрид. наук. М., 1999. 22 с.</w:t>
      </w:r>
    </w:p>
    <w:p w:rsidR="00C943C0" w:rsidRDefault="00C943C0" w:rsidP="00C943C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170.</w:t>
      </w:r>
      <w:r>
        <w:rPr>
          <w:rStyle w:val="WW8Num3z0"/>
          <w:rFonts w:ascii="Verdana" w:hAnsi="Verdana"/>
          <w:color w:val="000000"/>
          <w:sz w:val="18"/>
          <w:szCs w:val="18"/>
        </w:rPr>
        <w:t> </w:t>
      </w:r>
      <w:r>
        <w:rPr>
          <w:rStyle w:val="WW8Num4z0"/>
          <w:rFonts w:ascii="Verdana" w:hAnsi="Verdana"/>
          <w:color w:val="4682B4"/>
          <w:sz w:val="18"/>
          <w:szCs w:val="18"/>
        </w:rPr>
        <w:t>Витов</w:t>
      </w:r>
      <w:r>
        <w:rPr>
          <w:rStyle w:val="WW8Num3z0"/>
          <w:rFonts w:ascii="Verdana" w:hAnsi="Verdana"/>
          <w:color w:val="000000"/>
          <w:sz w:val="18"/>
          <w:szCs w:val="18"/>
        </w:rPr>
        <w:t> </w:t>
      </w:r>
      <w:r>
        <w:rPr>
          <w:rFonts w:ascii="Verdana" w:hAnsi="Verdana"/>
          <w:color w:val="000000"/>
          <w:sz w:val="18"/>
          <w:szCs w:val="18"/>
        </w:rPr>
        <w:t>И.С. Использование в адвокатской деятельности судебных прецедентов для обеспечения</w:t>
      </w:r>
      <w:r>
        <w:rPr>
          <w:rStyle w:val="WW8Num3z0"/>
          <w:rFonts w:ascii="Verdana" w:hAnsi="Verdana"/>
          <w:color w:val="000000"/>
          <w:sz w:val="18"/>
          <w:szCs w:val="18"/>
        </w:rPr>
        <w:t> </w:t>
      </w:r>
      <w:r>
        <w:rPr>
          <w:rStyle w:val="WW8Num4z0"/>
          <w:rFonts w:ascii="Verdana" w:hAnsi="Verdana"/>
          <w:color w:val="4682B4"/>
          <w:sz w:val="18"/>
          <w:szCs w:val="18"/>
        </w:rPr>
        <w:t>законных</w:t>
      </w:r>
      <w:r>
        <w:rPr>
          <w:rStyle w:val="WW8Num3z0"/>
          <w:rFonts w:ascii="Verdana" w:hAnsi="Verdana"/>
          <w:color w:val="000000"/>
          <w:sz w:val="18"/>
          <w:szCs w:val="18"/>
        </w:rPr>
        <w:t> </w:t>
      </w:r>
      <w:r>
        <w:rPr>
          <w:rFonts w:ascii="Verdana" w:hAnsi="Verdana"/>
          <w:color w:val="000000"/>
          <w:sz w:val="18"/>
          <w:szCs w:val="18"/>
        </w:rPr>
        <w:t>прав и интересов доверителей: автореф. дис. . канд. юрид. наук. М., 2009. 26 с.</w:t>
      </w:r>
    </w:p>
    <w:p w:rsidR="00C943C0" w:rsidRDefault="00C943C0" w:rsidP="00C943C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171.</w:t>
      </w:r>
      <w:r>
        <w:rPr>
          <w:rStyle w:val="WW8Num3z0"/>
          <w:rFonts w:ascii="Verdana" w:hAnsi="Verdana"/>
          <w:color w:val="000000"/>
          <w:sz w:val="18"/>
          <w:szCs w:val="18"/>
        </w:rPr>
        <w:t> </w:t>
      </w:r>
      <w:r>
        <w:rPr>
          <w:rStyle w:val="WW8Num4z0"/>
          <w:rFonts w:ascii="Verdana" w:hAnsi="Verdana"/>
          <w:color w:val="4682B4"/>
          <w:sz w:val="18"/>
          <w:szCs w:val="18"/>
        </w:rPr>
        <w:t>Вулах</w:t>
      </w:r>
      <w:r>
        <w:rPr>
          <w:rStyle w:val="WW8Num3z0"/>
          <w:rFonts w:ascii="Verdana" w:hAnsi="Verdana"/>
          <w:color w:val="000000"/>
          <w:sz w:val="18"/>
          <w:szCs w:val="18"/>
        </w:rPr>
        <w:t> </w:t>
      </w:r>
      <w:r>
        <w:rPr>
          <w:rFonts w:ascii="Verdana" w:hAnsi="Verdana"/>
          <w:color w:val="000000"/>
          <w:sz w:val="18"/>
          <w:szCs w:val="18"/>
        </w:rPr>
        <w:t>Г.М. Арбитражный суд как участник арбитражного судопроизводства: автореф. дис. . канд. юрид. наук. Саратов, 2005. 25 с.</w:t>
      </w:r>
    </w:p>
    <w:p w:rsidR="00C943C0" w:rsidRDefault="00C943C0" w:rsidP="00C943C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172.</w:t>
      </w:r>
      <w:r>
        <w:rPr>
          <w:rStyle w:val="WW8Num3z0"/>
          <w:rFonts w:ascii="Verdana" w:hAnsi="Verdana"/>
          <w:color w:val="000000"/>
          <w:sz w:val="18"/>
          <w:szCs w:val="18"/>
        </w:rPr>
        <w:t> </w:t>
      </w:r>
      <w:r>
        <w:rPr>
          <w:rStyle w:val="WW8Num4z0"/>
          <w:rFonts w:ascii="Verdana" w:hAnsi="Verdana"/>
          <w:color w:val="4682B4"/>
          <w:sz w:val="18"/>
          <w:szCs w:val="18"/>
        </w:rPr>
        <w:t>Грось</w:t>
      </w:r>
      <w:r>
        <w:rPr>
          <w:rStyle w:val="WW8Num3z0"/>
          <w:rFonts w:ascii="Verdana" w:hAnsi="Verdana"/>
          <w:color w:val="000000"/>
          <w:sz w:val="18"/>
          <w:szCs w:val="18"/>
        </w:rPr>
        <w:t> </w:t>
      </w:r>
      <w:r>
        <w:rPr>
          <w:rFonts w:ascii="Verdana" w:hAnsi="Verdana"/>
          <w:color w:val="000000"/>
          <w:sz w:val="18"/>
          <w:szCs w:val="18"/>
        </w:rPr>
        <w:t>JI.A. Влияние норм материального права на гражданское процессуальное право (научно-практические проблемы): автореф. дис. . д-ра юрид. наук. М., 1999. 63 с.</w:t>
      </w:r>
    </w:p>
    <w:p w:rsidR="00C943C0" w:rsidRDefault="00C943C0" w:rsidP="00C943C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173.</w:t>
      </w:r>
      <w:r>
        <w:rPr>
          <w:rStyle w:val="WW8Num3z0"/>
          <w:rFonts w:ascii="Verdana" w:hAnsi="Verdana"/>
          <w:color w:val="000000"/>
          <w:sz w:val="18"/>
          <w:szCs w:val="18"/>
        </w:rPr>
        <w:t> </w:t>
      </w:r>
      <w:r>
        <w:rPr>
          <w:rStyle w:val="WW8Num4z0"/>
          <w:rFonts w:ascii="Verdana" w:hAnsi="Verdana"/>
          <w:color w:val="4682B4"/>
          <w:sz w:val="18"/>
          <w:szCs w:val="18"/>
        </w:rPr>
        <w:t>Гук</w:t>
      </w:r>
      <w:r>
        <w:rPr>
          <w:rStyle w:val="WW8Num3z0"/>
          <w:rFonts w:ascii="Verdana" w:hAnsi="Verdana"/>
          <w:color w:val="000000"/>
          <w:sz w:val="18"/>
          <w:szCs w:val="18"/>
        </w:rPr>
        <w:t> </w:t>
      </w:r>
      <w:r>
        <w:rPr>
          <w:rFonts w:ascii="Verdana" w:hAnsi="Verdana"/>
          <w:color w:val="000000"/>
          <w:sz w:val="18"/>
          <w:szCs w:val="18"/>
        </w:rPr>
        <w:t>П.А. Судебный прецедент как источник права: автореф. дис. . канд. юрид. наук. Саратов, 2002. 30 с.</w:t>
      </w:r>
    </w:p>
    <w:p w:rsidR="00C943C0" w:rsidRDefault="00C943C0" w:rsidP="00C943C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174.</w:t>
      </w:r>
      <w:r>
        <w:rPr>
          <w:rStyle w:val="WW8Num3z0"/>
          <w:rFonts w:ascii="Verdana" w:hAnsi="Verdana"/>
          <w:color w:val="000000"/>
          <w:sz w:val="18"/>
          <w:szCs w:val="18"/>
        </w:rPr>
        <w:t> </w:t>
      </w:r>
      <w:r>
        <w:rPr>
          <w:rStyle w:val="WW8Num4z0"/>
          <w:rFonts w:ascii="Verdana" w:hAnsi="Verdana"/>
          <w:color w:val="4682B4"/>
          <w:sz w:val="18"/>
          <w:szCs w:val="18"/>
        </w:rPr>
        <w:t>Гурова</w:t>
      </w:r>
      <w:r>
        <w:rPr>
          <w:rStyle w:val="WW8Num3z0"/>
          <w:rFonts w:ascii="Verdana" w:hAnsi="Verdana"/>
          <w:color w:val="000000"/>
          <w:sz w:val="18"/>
          <w:szCs w:val="18"/>
        </w:rPr>
        <w:t> </w:t>
      </w:r>
      <w:r>
        <w:rPr>
          <w:rFonts w:ascii="Verdana" w:hAnsi="Verdana"/>
          <w:color w:val="000000"/>
          <w:sz w:val="18"/>
          <w:szCs w:val="18"/>
        </w:rPr>
        <w:t>Т.В. Источники российского права: автореф. дис. . канд. юрид. наук. Саратов, 1998. 27 с.</w:t>
      </w:r>
    </w:p>
    <w:p w:rsidR="00C943C0" w:rsidRDefault="00C943C0" w:rsidP="00C943C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175.</w:t>
      </w:r>
      <w:r>
        <w:rPr>
          <w:rStyle w:val="WW8Num3z0"/>
          <w:rFonts w:ascii="Verdana" w:hAnsi="Verdana"/>
          <w:color w:val="000000"/>
          <w:sz w:val="18"/>
          <w:szCs w:val="18"/>
        </w:rPr>
        <w:t> </w:t>
      </w:r>
      <w:r>
        <w:rPr>
          <w:rStyle w:val="WW8Num4z0"/>
          <w:rFonts w:ascii="Verdana" w:hAnsi="Verdana"/>
          <w:color w:val="4682B4"/>
          <w:sz w:val="18"/>
          <w:szCs w:val="18"/>
        </w:rPr>
        <w:t>Дегтярева</w:t>
      </w:r>
      <w:r>
        <w:rPr>
          <w:rStyle w:val="WW8Num3z0"/>
          <w:rFonts w:ascii="Verdana" w:hAnsi="Verdana"/>
          <w:color w:val="000000"/>
          <w:sz w:val="18"/>
          <w:szCs w:val="18"/>
        </w:rPr>
        <w:t> </w:t>
      </w:r>
      <w:r>
        <w:rPr>
          <w:rFonts w:ascii="Verdana" w:hAnsi="Verdana"/>
          <w:color w:val="000000"/>
          <w:sz w:val="18"/>
          <w:szCs w:val="18"/>
        </w:rPr>
        <w:t>Е. А. Административные процедуры: автореф. дис. . канд. юрид. наук. Ростов н/Д, 2007. URL: http://www.law.edu.ru (дата обращения: 16.11.2009). 25 с.</w:t>
      </w:r>
    </w:p>
    <w:p w:rsidR="00C943C0" w:rsidRDefault="00C943C0" w:rsidP="00C943C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176.</w:t>
      </w:r>
      <w:r>
        <w:rPr>
          <w:rStyle w:val="WW8Num3z0"/>
          <w:rFonts w:ascii="Verdana" w:hAnsi="Verdana"/>
          <w:color w:val="000000"/>
          <w:sz w:val="18"/>
          <w:szCs w:val="18"/>
        </w:rPr>
        <w:t> </w:t>
      </w:r>
      <w:r>
        <w:rPr>
          <w:rStyle w:val="WW8Num4z0"/>
          <w:rFonts w:ascii="Verdana" w:hAnsi="Verdana"/>
          <w:color w:val="4682B4"/>
          <w:sz w:val="18"/>
          <w:szCs w:val="18"/>
        </w:rPr>
        <w:t>Евстигнеева</w:t>
      </w:r>
      <w:r>
        <w:rPr>
          <w:rStyle w:val="WW8Num3z0"/>
          <w:rFonts w:ascii="Verdana" w:hAnsi="Verdana"/>
          <w:color w:val="000000"/>
          <w:sz w:val="18"/>
          <w:szCs w:val="18"/>
        </w:rPr>
        <w:t> </w:t>
      </w:r>
      <w:r>
        <w:rPr>
          <w:rFonts w:ascii="Verdana" w:hAnsi="Verdana"/>
          <w:color w:val="000000"/>
          <w:sz w:val="18"/>
          <w:szCs w:val="18"/>
        </w:rPr>
        <w:t>Г.Б. Судебные решения как источник права: автореф. дис. . канд. юрид. наук. М., 2007. 24 с.</w:t>
      </w:r>
    </w:p>
    <w:p w:rsidR="00C943C0" w:rsidRDefault="00C943C0" w:rsidP="00C943C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177.</w:t>
      </w:r>
      <w:r>
        <w:rPr>
          <w:rStyle w:val="WW8Num3z0"/>
          <w:rFonts w:ascii="Verdana" w:hAnsi="Verdana"/>
          <w:color w:val="000000"/>
          <w:sz w:val="18"/>
          <w:szCs w:val="18"/>
        </w:rPr>
        <w:t> </w:t>
      </w:r>
      <w:r>
        <w:rPr>
          <w:rStyle w:val="WW8Num4z0"/>
          <w:rFonts w:ascii="Verdana" w:hAnsi="Verdana"/>
          <w:color w:val="4682B4"/>
          <w:sz w:val="18"/>
          <w:szCs w:val="18"/>
        </w:rPr>
        <w:t>Евстифеева</w:t>
      </w:r>
      <w:r>
        <w:rPr>
          <w:rStyle w:val="WW8Num3z0"/>
          <w:rFonts w:ascii="Verdana" w:hAnsi="Verdana"/>
          <w:color w:val="000000"/>
          <w:sz w:val="18"/>
          <w:szCs w:val="18"/>
        </w:rPr>
        <w:t> </w:t>
      </w:r>
      <w:r>
        <w:rPr>
          <w:rFonts w:ascii="Verdana" w:hAnsi="Verdana"/>
          <w:color w:val="000000"/>
          <w:sz w:val="18"/>
          <w:szCs w:val="18"/>
        </w:rPr>
        <w:t>Т.И. Гражданские процессуальные правоотношения: автореф. дис. . канд. юрид. наук. Саратов, 2001. 30 с.</w:t>
      </w:r>
    </w:p>
    <w:p w:rsidR="00C943C0" w:rsidRDefault="00C943C0" w:rsidP="00C943C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178.</w:t>
      </w:r>
      <w:r>
        <w:rPr>
          <w:rStyle w:val="WW8Num3z0"/>
          <w:rFonts w:ascii="Verdana" w:hAnsi="Verdana"/>
          <w:color w:val="000000"/>
          <w:sz w:val="18"/>
          <w:szCs w:val="18"/>
        </w:rPr>
        <w:t> </w:t>
      </w:r>
      <w:r>
        <w:rPr>
          <w:rStyle w:val="WW8Num4z0"/>
          <w:rFonts w:ascii="Verdana" w:hAnsi="Verdana"/>
          <w:color w:val="4682B4"/>
          <w:sz w:val="18"/>
          <w:szCs w:val="18"/>
        </w:rPr>
        <w:t>Елисейкин</w:t>
      </w:r>
      <w:r>
        <w:rPr>
          <w:rStyle w:val="WW8Num3z0"/>
          <w:rFonts w:ascii="Verdana" w:hAnsi="Verdana"/>
          <w:color w:val="000000"/>
          <w:sz w:val="18"/>
          <w:szCs w:val="18"/>
        </w:rPr>
        <w:t> </w:t>
      </w:r>
      <w:r>
        <w:rPr>
          <w:rFonts w:ascii="Verdana" w:hAnsi="Verdana"/>
          <w:color w:val="000000"/>
          <w:sz w:val="18"/>
          <w:szCs w:val="18"/>
        </w:rPr>
        <w:t>П.Ф. Предмет судебной деятельности в советском гражданском процессе (его понятие, место и значение): автореф. дис. . д-ра юрид. наук. Д., 1974. 31 с.</w:t>
      </w:r>
    </w:p>
    <w:p w:rsidR="00C943C0" w:rsidRDefault="00C943C0" w:rsidP="00C943C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179.</w:t>
      </w:r>
      <w:r>
        <w:rPr>
          <w:rStyle w:val="WW8Num3z0"/>
          <w:rFonts w:ascii="Verdana" w:hAnsi="Verdana"/>
          <w:color w:val="000000"/>
          <w:sz w:val="18"/>
          <w:szCs w:val="18"/>
        </w:rPr>
        <w:t> </w:t>
      </w:r>
      <w:r>
        <w:rPr>
          <w:rStyle w:val="WW8Num4z0"/>
          <w:rFonts w:ascii="Verdana" w:hAnsi="Verdana"/>
          <w:color w:val="4682B4"/>
          <w:sz w:val="18"/>
          <w:szCs w:val="18"/>
        </w:rPr>
        <w:t>Жук</w:t>
      </w:r>
      <w:r>
        <w:rPr>
          <w:rStyle w:val="WW8Num3z0"/>
          <w:rFonts w:ascii="Verdana" w:hAnsi="Verdana"/>
          <w:color w:val="000000"/>
          <w:sz w:val="18"/>
          <w:szCs w:val="18"/>
        </w:rPr>
        <w:t> </w:t>
      </w:r>
      <w:r>
        <w:rPr>
          <w:rFonts w:ascii="Verdana" w:hAnsi="Verdana"/>
          <w:color w:val="000000"/>
          <w:sz w:val="18"/>
          <w:szCs w:val="18"/>
        </w:rPr>
        <w:t>A.B. Проблемы страхования деликтной ответственности: автореф. дис. . канд. юрид. наук. СПб., 2001. 19 с.</w:t>
      </w:r>
    </w:p>
    <w:p w:rsidR="00C943C0" w:rsidRDefault="00C943C0" w:rsidP="00C943C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180.</w:t>
      </w:r>
      <w:r>
        <w:rPr>
          <w:rStyle w:val="WW8Num3z0"/>
          <w:rFonts w:ascii="Verdana" w:hAnsi="Verdana"/>
          <w:color w:val="000000"/>
          <w:sz w:val="18"/>
          <w:szCs w:val="18"/>
        </w:rPr>
        <w:t> </w:t>
      </w:r>
      <w:r>
        <w:rPr>
          <w:rStyle w:val="WW8Num4z0"/>
          <w:rFonts w:ascii="Verdana" w:hAnsi="Verdana"/>
          <w:color w:val="4682B4"/>
          <w:sz w:val="18"/>
          <w:szCs w:val="18"/>
        </w:rPr>
        <w:t>Загайнова</w:t>
      </w:r>
      <w:r>
        <w:rPr>
          <w:rStyle w:val="WW8Num3z0"/>
          <w:rFonts w:ascii="Verdana" w:hAnsi="Verdana"/>
          <w:color w:val="000000"/>
          <w:sz w:val="18"/>
          <w:szCs w:val="18"/>
        </w:rPr>
        <w:t> </w:t>
      </w:r>
      <w:r>
        <w:rPr>
          <w:rFonts w:ascii="Verdana" w:hAnsi="Verdana"/>
          <w:color w:val="000000"/>
          <w:sz w:val="18"/>
          <w:szCs w:val="18"/>
        </w:rPr>
        <w:t>С.К. Судебный прецедент: историко-правовой аспект: автореф. дис. . канд. юрид. наук. Екатеринбург, 1999. 16 с.</w:t>
      </w:r>
    </w:p>
    <w:p w:rsidR="00C943C0" w:rsidRDefault="00C943C0" w:rsidP="00C943C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181.</w:t>
      </w:r>
      <w:r>
        <w:rPr>
          <w:rStyle w:val="WW8Num3z0"/>
          <w:rFonts w:ascii="Verdana" w:hAnsi="Verdana"/>
          <w:color w:val="000000"/>
          <w:sz w:val="18"/>
          <w:szCs w:val="18"/>
        </w:rPr>
        <w:t> </w:t>
      </w:r>
      <w:r>
        <w:rPr>
          <w:rStyle w:val="WW8Num4z0"/>
          <w:rFonts w:ascii="Verdana" w:hAnsi="Verdana"/>
          <w:color w:val="4682B4"/>
          <w:sz w:val="18"/>
          <w:szCs w:val="18"/>
        </w:rPr>
        <w:t>Илларионов</w:t>
      </w:r>
      <w:r>
        <w:rPr>
          <w:rStyle w:val="WW8Num3z0"/>
          <w:rFonts w:ascii="Verdana" w:hAnsi="Verdana"/>
          <w:color w:val="000000"/>
          <w:sz w:val="18"/>
          <w:szCs w:val="18"/>
        </w:rPr>
        <w:t> </w:t>
      </w:r>
      <w:r>
        <w:rPr>
          <w:rFonts w:ascii="Verdana" w:hAnsi="Verdana"/>
          <w:color w:val="000000"/>
          <w:sz w:val="18"/>
          <w:szCs w:val="18"/>
        </w:rPr>
        <w:t>A.B. Акты правотворчества в Российской Федерации: автореф. дис. . канд. юрид. наук. Омск, 2009. 25 с.</w:t>
      </w:r>
    </w:p>
    <w:p w:rsidR="00C943C0" w:rsidRDefault="00C943C0" w:rsidP="00C943C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182.</w:t>
      </w:r>
      <w:r>
        <w:rPr>
          <w:rStyle w:val="WW8Num3z0"/>
          <w:rFonts w:ascii="Verdana" w:hAnsi="Verdana"/>
          <w:color w:val="000000"/>
          <w:sz w:val="18"/>
          <w:szCs w:val="18"/>
        </w:rPr>
        <w:t> </w:t>
      </w:r>
      <w:r>
        <w:rPr>
          <w:rStyle w:val="WW8Num4z0"/>
          <w:rFonts w:ascii="Verdana" w:hAnsi="Verdana"/>
          <w:color w:val="4682B4"/>
          <w:sz w:val="18"/>
          <w:szCs w:val="18"/>
        </w:rPr>
        <w:t>Каменков</w:t>
      </w:r>
      <w:r>
        <w:rPr>
          <w:rStyle w:val="WW8Num3z0"/>
          <w:rFonts w:ascii="Verdana" w:hAnsi="Verdana"/>
          <w:color w:val="000000"/>
          <w:sz w:val="18"/>
          <w:szCs w:val="18"/>
        </w:rPr>
        <w:t> </w:t>
      </w:r>
      <w:r>
        <w:rPr>
          <w:rFonts w:ascii="Verdana" w:hAnsi="Verdana"/>
          <w:color w:val="000000"/>
          <w:sz w:val="18"/>
          <w:szCs w:val="18"/>
        </w:rPr>
        <w:t>B.C. Правовые гарантии защиты интересов юридических лиц и граждан в хозяйственном (арбитражном) процессе: автореф. дис. . канд. юрид. наук. Минск, 2003. 40 с.</w:t>
      </w:r>
    </w:p>
    <w:p w:rsidR="00C943C0" w:rsidRDefault="00C943C0" w:rsidP="00C943C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183.</w:t>
      </w:r>
      <w:r>
        <w:rPr>
          <w:rStyle w:val="WW8Num3z0"/>
          <w:rFonts w:ascii="Verdana" w:hAnsi="Verdana"/>
          <w:color w:val="000000"/>
          <w:sz w:val="18"/>
          <w:szCs w:val="18"/>
        </w:rPr>
        <w:t> </w:t>
      </w:r>
      <w:r>
        <w:rPr>
          <w:rStyle w:val="WW8Num4z0"/>
          <w:rFonts w:ascii="Verdana" w:hAnsi="Verdana"/>
          <w:color w:val="4682B4"/>
          <w:sz w:val="18"/>
          <w:szCs w:val="18"/>
        </w:rPr>
        <w:t>Коростелкина</w:t>
      </w:r>
      <w:r>
        <w:rPr>
          <w:rStyle w:val="WW8Num3z0"/>
          <w:rFonts w:ascii="Verdana" w:hAnsi="Verdana"/>
          <w:color w:val="000000"/>
          <w:sz w:val="18"/>
          <w:szCs w:val="18"/>
        </w:rPr>
        <w:t> </w:t>
      </w:r>
      <w:r>
        <w:rPr>
          <w:rFonts w:ascii="Verdana" w:hAnsi="Verdana"/>
          <w:color w:val="000000"/>
          <w:sz w:val="18"/>
          <w:szCs w:val="18"/>
        </w:rPr>
        <w:t>О.Н. Судебная практика и</w:t>
      </w:r>
      <w:r>
        <w:rPr>
          <w:rStyle w:val="WW8Num3z0"/>
          <w:rFonts w:ascii="Verdana" w:hAnsi="Verdana"/>
          <w:color w:val="000000"/>
          <w:sz w:val="18"/>
          <w:szCs w:val="18"/>
        </w:rPr>
        <w:t> </w:t>
      </w:r>
      <w:r>
        <w:rPr>
          <w:rStyle w:val="WW8Num4z0"/>
          <w:rFonts w:ascii="Verdana" w:hAnsi="Verdana"/>
          <w:color w:val="4682B4"/>
          <w:sz w:val="18"/>
          <w:szCs w:val="18"/>
        </w:rPr>
        <w:t>судебный</w:t>
      </w:r>
      <w:r>
        <w:rPr>
          <w:rStyle w:val="WW8Num3z0"/>
          <w:rFonts w:ascii="Verdana" w:hAnsi="Verdana"/>
          <w:color w:val="000000"/>
          <w:sz w:val="18"/>
          <w:szCs w:val="18"/>
        </w:rPr>
        <w:t> </w:t>
      </w:r>
      <w:r>
        <w:rPr>
          <w:rFonts w:ascii="Verdana" w:hAnsi="Verdana"/>
          <w:color w:val="000000"/>
          <w:sz w:val="18"/>
          <w:szCs w:val="18"/>
        </w:rPr>
        <w:t>прецедент в системе источников российского права: автореф. дис. . канд. юрид. наук. М., 2005. 20 с.</w:t>
      </w:r>
    </w:p>
    <w:p w:rsidR="00C943C0" w:rsidRDefault="00C943C0" w:rsidP="00C943C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184.</w:t>
      </w:r>
      <w:r>
        <w:rPr>
          <w:rStyle w:val="WW8Num3z0"/>
          <w:rFonts w:ascii="Verdana" w:hAnsi="Verdana"/>
          <w:color w:val="000000"/>
          <w:sz w:val="18"/>
          <w:szCs w:val="18"/>
        </w:rPr>
        <w:t> </w:t>
      </w:r>
      <w:r>
        <w:rPr>
          <w:rStyle w:val="WW8Num4z0"/>
          <w:rFonts w:ascii="Verdana" w:hAnsi="Verdana"/>
          <w:color w:val="4682B4"/>
          <w:sz w:val="18"/>
          <w:szCs w:val="18"/>
        </w:rPr>
        <w:t>Лавров</w:t>
      </w:r>
      <w:r>
        <w:rPr>
          <w:rStyle w:val="WW8Num3z0"/>
          <w:rFonts w:ascii="Verdana" w:hAnsi="Verdana"/>
          <w:color w:val="000000"/>
          <w:sz w:val="18"/>
          <w:szCs w:val="18"/>
        </w:rPr>
        <w:t> </w:t>
      </w:r>
      <w:r>
        <w:rPr>
          <w:rFonts w:ascii="Verdana" w:hAnsi="Verdana"/>
          <w:color w:val="000000"/>
          <w:sz w:val="18"/>
          <w:szCs w:val="18"/>
        </w:rPr>
        <w:t>A.M. Правовое регулирование страхования гражданской ответственности владельцев транспортных средств в Российской Федерации: автореф. дис. . канд. юрид. наук. М., 2004. 20 с.</w:t>
      </w:r>
    </w:p>
    <w:p w:rsidR="00C943C0" w:rsidRDefault="00C943C0" w:rsidP="00C943C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185.</w:t>
      </w:r>
      <w:r>
        <w:rPr>
          <w:rStyle w:val="WW8Num3z0"/>
          <w:rFonts w:ascii="Verdana" w:hAnsi="Verdana"/>
          <w:color w:val="000000"/>
          <w:sz w:val="18"/>
          <w:szCs w:val="18"/>
        </w:rPr>
        <w:t> </w:t>
      </w:r>
      <w:r>
        <w:rPr>
          <w:rStyle w:val="WW8Num4z0"/>
          <w:rFonts w:ascii="Verdana" w:hAnsi="Verdana"/>
          <w:color w:val="4682B4"/>
          <w:sz w:val="18"/>
          <w:szCs w:val="18"/>
        </w:rPr>
        <w:t>Лозовская</w:t>
      </w:r>
      <w:r>
        <w:rPr>
          <w:rStyle w:val="WW8Num3z0"/>
          <w:rFonts w:ascii="Verdana" w:hAnsi="Verdana"/>
          <w:color w:val="000000"/>
          <w:sz w:val="18"/>
          <w:szCs w:val="18"/>
        </w:rPr>
        <w:t> </w:t>
      </w:r>
      <w:r>
        <w:rPr>
          <w:rFonts w:ascii="Verdana" w:hAnsi="Verdana"/>
          <w:color w:val="000000"/>
          <w:sz w:val="18"/>
          <w:szCs w:val="18"/>
        </w:rPr>
        <w:t>C.B. Правовой прецедент: вопросы теории и практики: автореф. дис. . канд. юрид. наук. Екатеринбург, 2005. 26 с.</w:t>
      </w:r>
    </w:p>
    <w:p w:rsidR="00C943C0" w:rsidRDefault="00C943C0" w:rsidP="00C943C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186.</w:t>
      </w:r>
      <w:r>
        <w:rPr>
          <w:rStyle w:val="WW8Num3z0"/>
          <w:rFonts w:ascii="Verdana" w:hAnsi="Verdana"/>
          <w:color w:val="000000"/>
          <w:sz w:val="18"/>
          <w:szCs w:val="18"/>
        </w:rPr>
        <w:t> </w:t>
      </w:r>
      <w:r>
        <w:rPr>
          <w:rStyle w:val="WW8Num4z0"/>
          <w:rFonts w:ascii="Verdana" w:hAnsi="Verdana"/>
          <w:color w:val="4682B4"/>
          <w:sz w:val="18"/>
          <w:szCs w:val="18"/>
        </w:rPr>
        <w:t>Матиевский</w:t>
      </w:r>
      <w:r>
        <w:rPr>
          <w:rStyle w:val="WW8Num3z0"/>
          <w:rFonts w:ascii="Verdana" w:hAnsi="Verdana"/>
          <w:color w:val="000000"/>
          <w:sz w:val="18"/>
          <w:szCs w:val="18"/>
        </w:rPr>
        <w:t> </w:t>
      </w:r>
      <w:r>
        <w:rPr>
          <w:rFonts w:ascii="Verdana" w:hAnsi="Verdana"/>
          <w:color w:val="000000"/>
          <w:sz w:val="18"/>
          <w:szCs w:val="18"/>
        </w:rPr>
        <w:t>М.Д. Спор о праве в советском гражданском процессе: автореф. дис. . канд. юрид. наук. М., 1978. 25 с.</w:t>
      </w:r>
    </w:p>
    <w:p w:rsidR="00C943C0" w:rsidRDefault="00C943C0" w:rsidP="00C943C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187.</w:t>
      </w:r>
      <w:r>
        <w:rPr>
          <w:rStyle w:val="WW8Num3z0"/>
          <w:rFonts w:ascii="Verdana" w:hAnsi="Verdana"/>
          <w:color w:val="000000"/>
          <w:sz w:val="18"/>
          <w:szCs w:val="18"/>
        </w:rPr>
        <w:t> </w:t>
      </w:r>
      <w:r>
        <w:rPr>
          <w:rStyle w:val="WW8Num4z0"/>
          <w:rFonts w:ascii="Verdana" w:hAnsi="Verdana"/>
          <w:color w:val="4682B4"/>
          <w:sz w:val="18"/>
          <w:szCs w:val="18"/>
        </w:rPr>
        <w:t>Медная</w:t>
      </w:r>
      <w:r>
        <w:rPr>
          <w:rStyle w:val="WW8Num3z0"/>
          <w:rFonts w:ascii="Verdana" w:hAnsi="Verdana"/>
          <w:color w:val="000000"/>
          <w:sz w:val="18"/>
          <w:szCs w:val="18"/>
        </w:rPr>
        <w:t> </w:t>
      </w:r>
      <w:r>
        <w:rPr>
          <w:rFonts w:ascii="Verdana" w:hAnsi="Verdana"/>
          <w:color w:val="000000"/>
          <w:sz w:val="18"/>
          <w:szCs w:val="18"/>
        </w:rPr>
        <w:t>Ю.В. Поднормативное правовое регулирование общественных отношений: автореф. дис. . канд. юрид. наук. Саратов, 2008. 22 с.</w:t>
      </w:r>
    </w:p>
    <w:p w:rsidR="00C943C0" w:rsidRDefault="00C943C0" w:rsidP="00C943C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188.</w:t>
      </w:r>
      <w:r>
        <w:rPr>
          <w:rStyle w:val="WW8Num3z0"/>
          <w:rFonts w:ascii="Verdana" w:hAnsi="Verdana"/>
          <w:color w:val="000000"/>
          <w:sz w:val="18"/>
          <w:szCs w:val="18"/>
        </w:rPr>
        <w:t> </w:t>
      </w:r>
      <w:r>
        <w:rPr>
          <w:rStyle w:val="WW8Num4z0"/>
          <w:rFonts w:ascii="Verdana" w:hAnsi="Verdana"/>
          <w:color w:val="4682B4"/>
          <w:sz w:val="18"/>
          <w:szCs w:val="18"/>
        </w:rPr>
        <w:t>Медникова</w:t>
      </w:r>
      <w:r>
        <w:rPr>
          <w:rStyle w:val="WW8Num3z0"/>
          <w:rFonts w:ascii="Verdana" w:hAnsi="Verdana"/>
          <w:color w:val="000000"/>
          <w:sz w:val="18"/>
          <w:szCs w:val="18"/>
        </w:rPr>
        <w:t> </w:t>
      </w:r>
      <w:r>
        <w:rPr>
          <w:rFonts w:ascii="Verdana" w:hAnsi="Verdana"/>
          <w:color w:val="000000"/>
          <w:sz w:val="18"/>
          <w:szCs w:val="18"/>
        </w:rPr>
        <w:t>М.Е. Досудебное урегулирование споров в сфере экономической деятельности (проблемы теории и практики): автореф. дис. . канд. юрид. наук. Саратов, 2007. 26 с.</w:t>
      </w:r>
    </w:p>
    <w:p w:rsidR="00C943C0" w:rsidRDefault="00C943C0" w:rsidP="00C943C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189.</w:t>
      </w:r>
      <w:r>
        <w:rPr>
          <w:rStyle w:val="WW8Num3z0"/>
          <w:rFonts w:ascii="Verdana" w:hAnsi="Verdana"/>
          <w:color w:val="000000"/>
          <w:sz w:val="18"/>
          <w:szCs w:val="18"/>
        </w:rPr>
        <w:t> </w:t>
      </w:r>
      <w:r>
        <w:rPr>
          <w:rStyle w:val="WW8Num4z0"/>
          <w:rFonts w:ascii="Verdana" w:hAnsi="Verdana"/>
          <w:color w:val="4682B4"/>
          <w:sz w:val="18"/>
          <w:szCs w:val="18"/>
        </w:rPr>
        <w:t>Митричев</w:t>
      </w:r>
      <w:r>
        <w:rPr>
          <w:rStyle w:val="WW8Num3z0"/>
          <w:rFonts w:ascii="Verdana" w:hAnsi="Verdana"/>
          <w:color w:val="000000"/>
          <w:sz w:val="18"/>
          <w:szCs w:val="18"/>
        </w:rPr>
        <w:t> </w:t>
      </w:r>
      <w:r>
        <w:rPr>
          <w:rFonts w:ascii="Verdana" w:hAnsi="Verdana"/>
          <w:color w:val="000000"/>
          <w:sz w:val="18"/>
          <w:szCs w:val="18"/>
        </w:rPr>
        <w:t>И.А. Правовое регулирование имущественного страхования в Российской Федерации: автореф. дис. . канд. юрид. наук. Екатеринбург, 2006. 26 с.</w:t>
      </w:r>
    </w:p>
    <w:p w:rsidR="00C943C0" w:rsidRDefault="00C943C0" w:rsidP="00C943C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190.</w:t>
      </w:r>
      <w:r>
        <w:rPr>
          <w:rStyle w:val="WW8Num3z0"/>
          <w:rFonts w:ascii="Verdana" w:hAnsi="Verdana"/>
          <w:color w:val="000000"/>
          <w:sz w:val="18"/>
          <w:szCs w:val="18"/>
        </w:rPr>
        <w:t> </w:t>
      </w:r>
      <w:r>
        <w:rPr>
          <w:rStyle w:val="WW8Num4z0"/>
          <w:rFonts w:ascii="Verdana" w:hAnsi="Verdana"/>
          <w:color w:val="4682B4"/>
          <w:sz w:val="18"/>
          <w:szCs w:val="18"/>
        </w:rPr>
        <w:t>Сивак</w:t>
      </w:r>
      <w:r>
        <w:rPr>
          <w:rStyle w:val="WW8Num3z0"/>
          <w:rFonts w:ascii="Verdana" w:hAnsi="Verdana"/>
          <w:color w:val="000000"/>
          <w:sz w:val="18"/>
          <w:szCs w:val="18"/>
        </w:rPr>
        <w:t> </w:t>
      </w:r>
      <w:r>
        <w:rPr>
          <w:rFonts w:ascii="Verdana" w:hAnsi="Verdana"/>
          <w:color w:val="000000"/>
          <w:sz w:val="18"/>
          <w:szCs w:val="18"/>
        </w:rPr>
        <w:t>Н.В. Упрощенное производство в арбитражном процессе: автореф. дис. . канд. юрид. наук. М., 2009. 26 с.</w:t>
      </w:r>
    </w:p>
    <w:p w:rsidR="00C943C0" w:rsidRDefault="00C943C0" w:rsidP="00C943C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191.</w:t>
      </w:r>
      <w:r>
        <w:rPr>
          <w:rStyle w:val="WW8Num3z0"/>
          <w:rFonts w:ascii="Verdana" w:hAnsi="Verdana"/>
          <w:color w:val="000000"/>
          <w:sz w:val="18"/>
          <w:szCs w:val="18"/>
        </w:rPr>
        <w:t> </w:t>
      </w:r>
      <w:r>
        <w:rPr>
          <w:rStyle w:val="WW8Num4z0"/>
          <w:rFonts w:ascii="Verdana" w:hAnsi="Verdana"/>
          <w:color w:val="4682B4"/>
          <w:sz w:val="18"/>
          <w:szCs w:val="18"/>
        </w:rPr>
        <w:t>Смирных</w:t>
      </w:r>
      <w:r>
        <w:rPr>
          <w:rStyle w:val="WW8Num3z0"/>
          <w:rFonts w:ascii="Verdana" w:hAnsi="Verdana"/>
          <w:color w:val="000000"/>
          <w:sz w:val="18"/>
          <w:szCs w:val="18"/>
        </w:rPr>
        <w:t> </w:t>
      </w:r>
      <w:r>
        <w:rPr>
          <w:rFonts w:ascii="Verdana" w:hAnsi="Verdana"/>
          <w:color w:val="000000"/>
          <w:sz w:val="18"/>
          <w:szCs w:val="18"/>
        </w:rPr>
        <w:t>А.Г. Обязательство страхования в системе гражданско-правовых обязательств: автореф. дис. . канд. юрид. наук. М., 2005. 25 с.</w:t>
      </w:r>
    </w:p>
    <w:p w:rsidR="00C943C0" w:rsidRDefault="00C943C0" w:rsidP="00C943C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lastRenderedPageBreak/>
        <w:t>192.</w:t>
      </w:r>
      <w:r>
        <w:rPr>
          <w:rStyle w:val="WW8Num3z0"/>
          <w:rFonts w:ascii="Verdana" w:hAnsi="Verdana"/>
          <w:color w:val="000000"/>
          <w:sz w:val="18"/>
          <w:szCs w:val="18"/>
        </w:rPr>
        <w:t> </w:t>
      </w:r>
      <w:r>
        <w:rPr>
          <w:rStyle w:val="WW8Num4z0"/>
          <w:rFonts w:ascii="Verdana" w:hAnsi="Verdana"/>
          <w:color w:val="4682B4"/>
          <w:sz w:val="18"/>
          <w:szCs w:val="18"/>
        </w:rPr>
        <w:t>Фогельсон</w:t>
      </w:r>
      <w:r>
        <w:rPr>
          <w:rStyle w:val="WW8Num3z0"/>
          <w:rFonts w:ascii="Verdana" w:hAnsi="Verdana"/>
          <w:color w:val="000000"/>
          <w:sz w:val="18"/>
          <w:szCs w:val="18"/>
        </w:rPr>
        <w:t> </w:t>
      </w:r>
      <w:r>
        <w:rPr>
          <w:rFonts w:ascii="Verdana" w:hAnsi="Verdana"/>
          <w:color w:val="000000"/>
          <w:sz w:val="18"/>
          <w:szCs w:val="18"/>
        </w:rPr>
        <w:t>Ю.Б. Договор страхования в российском гражданском праве: автореф. дис. . д-ра. юр. наук. М., 2005. 30 с.</w:t>
      </w:r>
    </w:p>
    <w:p w:rsidR="00C943C0" w:rsidRDefault="00C943C0" w:rsidP="00C943C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193.</w:t>
      </w:r>
      <w:r>
        <w:rPr>
          <w:rStyle w:val="WW8Num3z0"/>
          <w:rFonts w:ascii="Verdana" w:hAnsi="Verdana"/>
          <w:color w:val="000000"/>
          <w:sz w:val="18"/>
          <w:szCs w:val="18"/>
        </w:rPr>
        <w:t> </w:t>
      </w:r>
      <w:r>
        <w:rPr>
          <w:rStyle w:val="WW8Num4z0"/>
          <w:rFonts w:ascii="Verdana" w:hAnsi="Verdana"/>
          <w:color w:val="4682B4"/>
          <w:sz w:val="18"/>
          <w:szCs w:val="18"/>
        </w:rPr>
        <w:t>Чебунин</w:t>
      </w:r>
      <w:r>
        <w:rPr>
          <w:rStyle w:val="WW8Num3z0"/>
          <w:rFonts w:ascii="Verdana" w:hAnsi="Verdana"/>
          <w:color w:val="000000"/>
          <w:sz w:val="18"/>
          <w:szCs w:val="18"/>
        </w:rPr>
        <w:t> </w:t>
      </w:r>
      <w:r>
        <w:rPr>
          <w:rFonts w:ascii="Verdana" w:hAnsi="Verdana"/>
          <w:color w:val="000000"/>
          <w:sz w:val="18"/>
          <w:szCs w:val="18"/>
        </w:rPr>
        <w:t>A.B. Актуальные гражданско-правовые проблемы страхования: автореф. дис. . канд. юрид. наук. Томск, 2002. 31 с.1. Судебная практика</w:t>
      </w:r>
    </w:p>
    <w:p w:rsidR="00C943C0" w:rsidRDefault="00C943C0" w:rsidP="00C943C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194.</w:t>
      </w:r>
      <w:r>
        <w:rPr>
          <w:rStyle w:val="WW8Num3z0"/>
          <w:rFonts w:ascii="Verdana" w:hAnsi="Verdana"/>
          <w:color w:val="000000"/>
          <w:sz w:val="18"/>
          <w:szCs w:val="18"/>
        </w:rPr>
        <w:t> </w:t>
      </w:r>
      <w:r>
        <w:rPr>
          <w:rStyle w:val="WW8Num4z0"/>
          <w:rFonts w:ascii="Verdana" w:hAnsi="Verdana"/>
          <w:color w:val="4682B4"/>
          <w:sz w:val="18"/>
          <w:szCs w:val="18"/>
        </w:rPr>
        <w:t>Постановление</w:t>
      </w:r>
      <w:r>
        <w:rPr>
          <w:rStyle w:val="WW8Num3z0"/>
          <w:rFonts w:ascii="Verdana" w:hAnsi="Verdana"/>
          <w:color w:val="000000"/>
          <w:sz w:val="18"/>
          <w:szCs w:val="18"/>
        </w:rPr>
        <w:t> </w:t>
      </w:r>
      <w:r>
        <w:rPr>
          <w:rFonts w:ascii="Verdana" w:hAnsi="Verdana"/>
          <w:color w:val="000000"/>
          <w:sz w:val="18"/>
          <w:szCs w:val="18"/>
        </w:rPr>
        <w:t>Конституционного Суда РФ от 16 июня 1998 г. № 19-П «По</w:t>
      </w:r>
      <w:r>
        <w:rPr>
          <w:rStyle w:val="WW8Num3z0"/>
          <w:rFonts w:ascii="Verdana" w:hAnsi="Verdana"/>
          <w:color w:val="000000"/>
          <w:sz w:val="18"/>
          <w:szCs w:val="18"/>
        </w:rPr>
        <w:t> </w:t>
      </w:r>
      <w:r>
        <w:rPr>
          <w:rStyle w:val="WW8Num4z0"/>
          <w:rFonts w:ascii="Verdana" w:hAnsi="Verdana"/>
          <w:color w:val="4682B4"/>
          <w:sz w:val="18"/>
          <w:szCs w:val="18"/>
        </w:rPr>
        <w:t>делу</w:t>
      </w:r>
      <w:r>
        <w:rPr>
          <w:rStyle w:val="WW8Num3z0"/>
          <w:rFonts w:ascii="Verdana" w:hAnsi="Verdana"/>
          <w:color w:val="000000"/>
          <w:sz w:val="18"/>
          <w:szCs w:val="18"/>
        </w:rPr>
        <w:t> </w:t>
      </w:r>
      <w:r>
        <w:rPr>
          <w:rFonts w:ascii="Verdana" w:hAnsi="Verdana"/>
          <w:color w:val="000000"/>
          <w:sz w:val="18"/>
          <w:szCs w:val="18"/>
        </w:rPr>
        <w:t>о толковании отдельных положений статей 125, 126 и 127</w:t>
      </w:r>
      <w:r>
        <w:rPr>
          <w:rStyle w:val="WW8Num3z0"/>
          <w:rFonts w:ascii="Verdana" w:hAnsi="Verdana"/>
          <w:color w:val="000000"/>
          <w:sz w:val="18"/>
          <w:szCs w:val="18"/>
        </w:rPr>
        <w:t> </w:t>
      </w:r>
      <w:r>
        <w:rPr>
          <w:rStyle w:val="WW8Num4z0"/>
          <w:rFonts w:ascii="Verdana" w:hAnsi="Verdana"/>
          <w:color w:val="4682B4"/>
          <w:sz w:val="18"/>
          <w:szCs w:val="18"/>
        </w:rPr>
        <w:t>Конституции</w:t>
      </w:r>
      <w:r>
        <w:rPr>
          <w:rStyle w:val="WW8Num3z0"/>
          <w:rFonts w:ascii="Verdana" w:hAnsi="Verdana"/>
          <w:color w:val="000000"/>
          <w:sz w:val="18"/>
          <w:szCs w:val="18"/>
        </w:rPr>
        <w:t> </w:t>
      </w:r>
      <w:r>
        <w:rPr>
          <w:rFonts w:ascii="Verdana" w:hAnsi="Verdana"/>
          <w:color w:val="000000"/>
          <w:sz w:val="18"/>
          <w:szCs w:val="18"/>
        </w:rPr>
        <w:t>Российской Федерации» // Собр. законодательства Рос. Федерации. 1998. № 25, ст. 3004.</w:t>
      </w:r>
    </w:p>
    <w:p w:rsidR="00C943C0" w:rsidRDefault="00C943C0" w:rsidP="00C943C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195. Постановление</w:t>
      </w:r>
      <w:r>
        <w:rPr>
          <w:rStyle w:val="WW8Num3z0"/>
          <w:rFonts w:ascii="Verdana" w:hAnsi="Verdana"/>
          <w:color w:val="000000"/>
          <w:sz w:val="18"/>
          <w:szCs w:val="18"/>
        </w:rPr>
        <w:t> </w:t>
      </w:r>
      <w:r>
        <w:rPr>
          <w:rStyle w:val="WW8Num4z0"/>
          <w:rFonts w:ascii="Verdana" w:hAnsi="Verdana"/>
          <w:color w:val="4682B4"/>
          <w:sz w:val="18"/>
          <w:szCs w:val="18"/>
        </w:rPr>
        <w:t>Пленума</w:t>
      </w:r>
      <w:r>
        <w:rPr>
          <w:rStyle w:val="WW8Num3z0"/>
          <w:rFonts w:ascii="Verdana" w:hAnsi="Verdana"/>
          <w:color w:val="000000"/>
          <w:sz w:val="18"/>
          <w:szCs w:val="18"/>
        </w:rPr>
        <w:t> </w:t>
      </w:r>
      <w:r>
        <w:rPr>
          <w:rFonts w:ascii="Verdana" w:hAnsi="Verdana"/>
          <w:color w:val="000000"/>
          <w:sz w:val="18"/>
          <w:szCs w:val="18"/>
        </w:rPr>
        <w:t>Верховного Суда РФ и Высшего Арбитражного Суда РФ от 18 августа 1992 г. № 12/12 «О некоторых вопросах подведомственности дел судам и</w:t>
      </w:r>
      <w:r>
        <w:rPr>
          <w:rStyle w:val="WW8Num3z0"/>
          <w:rFonts w:ascii="Verdana" w:hAnsi="Verdana"/>
          <w:color w:val="000000"/>
          <w:sz w:val="18"/>
          <w:szCs w:val="18"/>
        </w:rPr>
        <w:t> </w:t>
      </w:r>
      <w:r>
        <w:rPr>
          <w:rStyle w:val="WW8Num4z0"/>
          <w:rFonts w:ascii="Verdana" w:hAnsi="Verdana"/>
          <w:color w:val="4682B4"/>
          <w:sz w:val="18"/>
          <w:szCs w:val="18"/>
        </w:rPr>
        <w:t>арбитражным</w:t>
      </w:r>
      <w:r>
        <w:rPr>
          <w:rStyle w:val="WW8Num3z0"/>
          <w:rFonts w:ascii="Verdana" w:hAnsi="Verdana"/>
          <w:color w:val="000000"/>
          <w:sz w:val="18"/>
          <w:szCs w:val="18"/>
        </w:rPr>
        <w:t> </w:t>
      </w:r>
      <w:r>
        <w:rPr>
          <w:rFonts w:ascii="Verdana" w:hAnsi="Verdana"/>
          <w:color w:val="000000"/>
          <w:sz w:val="18"/>
          <w:szCs w:val="18"/>
        </w:rPr>
        <w:t>судам» // Вестник Высшего Арбитражного Суда РФ. 1992. № 1.</w:t>
      </w:r>
    </w:p>
    <w:p w:rsidR="00C943C0" w:rsidRDefault="00C943C0" w:rsidP="00C943C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196. Постановление Пленума Высшего Арбитражного Суда РФ от 9 декабря 2002 г. № 11 «О некоторых вопросах, связанных с введением в действие Арбитражного процессуального кодекса Российской Федерации» // Вестник Высшего Арбитражного Суда РФ. 2003. № 2.</w:t>
      </w:r>
    </w:p>
    <w:p w:rsidR="00C943C0" w:rsidRDefault="00C943C0" w:rsidP="00C943C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197. Постановление Пленума</w:t>
      </w:r>
      <w:r>
        <w:rPr>
          <w:rStyle w:val="WW8Num3z0"/>
          <w:rFonts w:ascii="Verdana" w:hAnsi="Verdana"/>
          <w:color w:val="000000"/>
          <w:sz w:val="18"/>
          <w:szCs w:val="18"/>
        </w:rPr>
        <w:t> </w:t>
      </w:r>
      <w:r>
        <w:rPr>
          <w:rStyle w:val="WW8Num4z0"/>
          <w:rFonts w:ascii="Verdana" w:hAnsi="Verdana"/>
          <w:color w:val="4682B4"/>
          <w:sz w:val="18"/>
          <w:szCs w:val="18"/>
        </w:rPr>
        <w:t>Верховного</w:t>
      </w:r>
      <w:r>
        <w:rPr>
          <w:rStyle w:val="WW8Num3z0"/>
          <w:rFonts w:ascii="Verdana" w:hAnsi="Verdana"/>
          <w:color w:val="000000"/>
          <w:sz w:val="18"/>
          <w:szCs w:val="18"/>
        </w:rPr>
        <w:t> </w:t>
      </w:r>
      <w:r>
        <w:rPr>
          <w:rFonts w:ascii="Verdana" w:hAnsi="Verdana"/>
          <w:color w:val="000000"/>
          <w:sz w:val="18"/>
          <w:szCs w:val="18"/>
        </w:rPr>
        <w:t>Суда РФ от 20 января 2003 г. № 2 «О некоторых вопросах, возникших в связи с принятием и введением в действие Гражданского процессуального кодекса Российской Федерации» //</w:t>
      </w:r>
      <w:r>
        <w:rPr>
          <w:rStyle w:val="WW8Num3z0"/>
          <w:rFonts w:ascii="Verdana" w:hAnsi="Verdana"/>
          <w:color w:val="000000"/>
          <w:sz w:val="18"/>
          <w:szCs w:val="18"/>
        </w:rPr>
        <w:t> </w:t>
      </w:r>
      <w:r>
        <w:rPr>
          <w:rStyle w:val="WW8Num4z0"/>
          <w:rFonts w:ascii="Verdana" w:hAnsi="Verdana"/>
          <w:color w:val="4682B4"/>
          <w:sz w:val="18"/>
          <w:szCs w:val="18"/>
        </w:rPr>
        <w:t>Бюллетень</w:t>
      </w:r>
      <w:r>
        <w:rPr>
          <w:rStyle w:val="WW8Num3z0"/>
          <w:rFonts w:ascii="Verdana" w:hAnsi="Verdana"/>
          <w:color w:val="000000"/>
          <w:sz w:val="18"/>
          <w:szCs w:val="18"/>
        </w:rPr>
        <w:t> </w:t>
      </w:r>
      <w:r>
        <w:rPr>
          <w:rFonts w:ascii="Verdana" w:hAnsi="Verdana"/>
          <w:color w:val="000000"/>
          <w:sz w:val="18"/>
          <w:szCs w:val="18"/>
        </w:rPr>
        <w:t>Верховного Суда РФ. 2003. № 3.</w:t>
      </w:r>
    </w:p>
    <w:p w:rsidR="00C943C0" w:rsidRDefault="00C943C0" w:rsidP="00C943C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198. Информационное письмо</w:t>
      </w:r>
      <w:r>
        <w:rPr>
          <w:rStyle w:val="WW8Num3z0"/>
          <w:rFonts w:ascii="Verdana" w:hAnsi="Verdana"/>
          <w:color w:val="000000"/>
          <w:sz w:val="18"/>
          <w:szCs w:val="18"/>
        </w:rPr>
        <w:t> </w:t>
      </w:r>
      <w:r>
        <w:rPr>
          <w:rStyle w:val="WW8Num4z0"/>
          <w:rFonts w:ascii="Verdana" w:hAnsi="Verdana"/>
          <w:color w:val="4682B4"/>
          <w:sz w:val="18"/>
          <w:szCs w:val="18"/>
        </w:rPr>
        <w:t>Президиума</w:t>
      </w:r>
      <w:r>
        <w:rPr>
          <w:rStyle w:val="WW8Num3z0"/>
          <w:rFonts w:ascii="Verdana" w:hAnsi="Verdana"/>
          <w:color w:val="000000"/>
          <w:sz w:val="18"/>
          <w:szCs w:val="18"/>
        </w:rPr>
        <w:t> </w:t>
      </w:r>
      <w:r>
        <w:rPr>
          <w:rFonts w:ascii="Verdana" w:hAnsi="Verdana"/>
          <w:color w:val="000000"/>
          <w:sz w:val="18"/>
          <w:szCs w:val="18"/>
        </w:rPr>
        <w:t>Высшего Арбитражного Суда РФ от 28 ноября 2003 г. № 75 «Обзор практики рассмотрения споров, связанных с</w:t>
      </w:r>
      <w:r>
        <w:rPr>
          <w:rStyle w:val="WW8Num3z0"/>
          <w:rFonts w:ascii="Verdana" w:hAnsi="Verdana"/>
          <w:color w:val="000000"/>
          <w:sz w:val="18"/>
          <w:szCs w:val="18"/>
        </w:rPr>
        <w:t> </w:t>
      </w:r>
      <w:r>
        <w:rPr>
          <w:rStyle w:val="WW8Num4z0"/>
          <w:rFonts w:ascii="Verdana" w:hAnsi="Verdana"/>
          <w:color w:val="4682B4"/>
          <w:sz w:val="18"/>
          <w:szCs w:val="18"/>
        </w:rPr>
        <w:t>исполнением</w:t>
      </w:r>
      <w:r>
        <w:rPr>
          <w:rStyle w:val="WW8Num3z0"/>
          <w:rFonts w:ascii="Verdana" w:hAnsi="Verdana"/>
          <w:color w:val="000000"/>
          <w:sz w:val="18"/>
          <w:szCs w:val="18"/>
        </w:rPr>
        <w:t> </w:t>
      </w:r>
      <w:r>
        <w:rPr>
          <w:rFonts w:ascii="Verdana" w:hAnsi="Verdana"/>
          <w:color w:val="000000"/>
          <w:sz w:val="18"/>
          <w:szCs w:val="18"/>
        </w:rPr>
        <w:t>договоров страхования» // Вестник Высшего Арбитражного Суда РФ. 2004. № 1.</w:t>
      </w:r>
    </w:p>
    <w:p w:rsidR="00C943C0" w:rsidRDefault="00C943C0" w:rsidP="00C943C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199. Постановление Пленума Верховного Суда РФ от 19 декабря 2003 г. № 23 «</w:t>
      </w:r>
      <w:r>
        <w:rPr>
          <w:rStyle w:val="WW8Num4z0"/>
          <w:rFonts w:ascii="Verdana" w:hAnsi="Verdana"/>
          <w:color w:val="4682B4"/>
          <w:sz w:val="18"/>
          <w:szCs w:val="18"/>
        </w:rPr>
        <w:t>О судебном решении</w:t>
      </w:r>
      <w:r>
        <w:rPr>
          <w:rFonts w:ascii="Verdana" w:hAnsi="Verdana"/>
          <w:color w:val="000000"/>
          <w:sz w:val="18"/>
          <w:szCs w:val="18"/>
        </w:rPr>
        <w:t>» // Российская газета. 2003. 26 декабря.</w:t>
      </w:r>
    </w:p>
    <w:p w:rsidR="00C943C0" w:rsidRDefault="00C943C0" w:rsidP="00C943C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200. Информационное письмо Президиума Высшего Арбитражного Суда РФ от 17 февраля 2004 г. № 76 «Обзор практики рассмотрения</w:t>
      </w:r>
      <w:r>
        <w:rPr>
          <w:rStyle w:val="WW8Num3z0"/>
          <w:rFonts w:ascii="Verdana" w:hAnsi="Verdana"/>
          <w:color w:val="000000"/>
          <w:sz w:val="18"/>
          <w:szCs w:val="18"/>
        </w:rPr>
        <w:t> </w:t>
      </w:r>
      <w:r>
        <w:rPr>
          <w:rStyle w:val="WW8Num4z0"/>
          <w:rFonts w:ascii="Verdana" w:hAnsi="Verdana"/>
          <w:color w:val="4682B4"/>
          <w:sz w:val="18"/>
          <w:szCs w:val="18"/>
        </w:rPr>
        <w:t>арбитражными</w:t>
      </w:r>
      <w:r>
        <w:rPr>
          <w:rStyle w:val="WW8Num3z0"/>
          <w:rFonts w:ascii="Verdana" w:hAnsi="Verdana"/>
          <w:color w:val="000000"/>
          <w:sz w:val="18"/>
          <w:szCs w:val="18"/>
        </w:rPr>
        <w:t> </w:t>
      </w:r>
      <w:r>
        <w:rPr>
          <w:rFonts w:ascii="Verdana" w:hAnsi="Verdana"/>
          <w:color w:val="000000"/>
          <w:sz w:val="18"/>
          <w:szCs w:val="18"/>
        </w:rPr>
        <w:t>судами дел об установлении фактов, имеющих юридическое значение» // Вестник Высшего Арбитражного Суда РФ. 2004. № 4.</w:t>
      </w:r>
    </w:p>
    <w:p w:rsidR="00C943C0" w:rsidRDefault="00C943C0" w:rsidP="00C943C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201. Постановление Пленума Высшего Арбитражного Суда РФ от 6 октября 2005 г. № 30 «О некоторых вопросах практики применения Федерального закона "Устав железнодорожного транспорта Российской Федерации"» // Вестник Высшего Арбитражного Суда РФ. 2006. № 1.</w:t>
      </w:r>
    </w:p>
    <w:p w:rsidR="00C943C0" w:rsidRDefault="00C943C0" w:rsidP="00C943C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202. Обзор</w:t>
      </w:r>
      <w:r>
        <w:rPr>
          <w:rStyle w:val="WW8Num3z0"/>
          <w:rFonts w:ascii="Verdana" w:hAnsi="Verdana"/>
          <w:color w:val="000000"/>
          <w:sz w:val="18"/>
          <w:szCs w:val="18"/>
        </w:rPr>
        <w:t> </w:t>
      </w:r>
      <w:r>
        <w:rPr>
          <w:rStyle w:val="WW8Num4z0"/>
          <w:rFonts w:ascii="Verdana" w:hAnsi="Verdana"/>
          <w:color w:val="4682B4"/>
          <w:sz w:val="18"/>
          <w:szCs w:val="18"/>
        </w:rPr>
        <w:t>кассационной</w:t>
      </w:r>
      <w:r>
        <w:rPr>
          <w:rStyle w:val="WW8Num3z0"/>
          <w:rFonts w:ascii="Verdana" w:hAnsi="Verdana"/>
          <w:color w:val="000000"/>
          <w:sz w:val="18"/>
          <w:szCs w:val="18"/>
        </w:rPr>
        <w:t> </w:t>
      </w:r>
      <w:r>
        <w:rPr>
          <w:rFonts w:ascii="Verdana" w:hAnsi="Verdana"/>
          <w:color w:val="000000"/>
          <w:sz w:val="18"/>
          <w:szCs w:val="18"/>
        </w:rPr>
        <w:t>и надзорной практики Астраханского областного суда по гражданским делам за первое полугодие 2008 года. Документ опубликован не был. Доступ из справ.-правовой системы «</w:t>
      </w:r>
      <w:r>
        <w:rPr>
          <w:rStyle w:val="WW8Num4z0"/>
          <w:rFonts w:ascii="Verdana" w:hAnsi="Verdana"/>
          <w:color w:val="4682B4"/>
          <w:sz w:val="18"/>
          <w:szCs w:val="18"/>
        </w:rPr>
        <w:t>Гарант</w:t>
      </w:r>
      <w:r>
        <w:rPr>
          <w:rFonts w:ascii="Verdana" w:hAnsi="Verdana"/>
          <w:color w:val="000000"/>
          <w:sz w:val="18"/>
          <w:szCs w:val="18"/>
        </w:rPr>
        <w:t>».</w:t>
      </w:r>
    </w:p>
    <w:p w:rsidR="00C943C0" w:rsidRDefault="00C943C0" w:rsidP="00C943C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203. Обзор практики рассмотрения споров о</w:t>
      </w:r>
      <w:r>
        <w:rPr>
          <w:rStyle w:val="WW8Num3z0"/>
          <w:rFonts w:ascii="Verdana" w:hAnsi="Verdana"/>
          <w:color w:val="000000"/>
          <w:sz w:val="18"/>
          <w:szCs w:val="18"/>
        </w:rPr>
        <w:t> </w:t>
      </w:r>
      <w:r>
        <w:rPr>
          <w:rStyle w:val="WW8Num4z0"/>
          <w:rFonts w:ascii="Verdana" w:hAnsi="Verdana"/>
          <w:color w:val="4682B4"/>
          <w:sz w:val="18"/>
          <w:szCs w:val="18"/>
        </w:rPr>
        <w:t>возмещении</w:t>
      </w:r>
      <w:r>
        <w:rPr>
          <w:rStyle w:val="WW8Num3z0"/>
          <w:rFonts w:ascii="Verdana" w:hAnsi="Verdana"/>
          <w:color w:val="000000"/>
          <w:sz w:val="18"/>
          <w:szCs w:val="18"/>
        </w:rPr>
        <w:t> </w:t>
      </w:r>
      <w:r>
        <w:rPr>
          <w:rFonts w:ascii="Verdana" w:hAnsi="Verdana"/>
          <w:color w:val="000000"/>
          <w:sz w:val="18"/>
          <w:szCs w:val="18"/>
        </w:rPr>
        <w:t>вреда Федерального арбитражного суда Уральского округа от 11 декабря 2008 г. Электронный ресурс. URL: http:// www.arbitr.ru (дата обращения: 12.11.2009).</w:t>
      </w:r>
    </w:p>
    <w:p w:rsidR="00C943C0" w:rsidRDefault="00C943C0" w:rsidP="00C943C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204. Справка основных показателей работы арбитражных судов Российской Федерации в 2008 2009 гг. Электронный ресурс. URL: http://www.arbitr.ru (дата обращения: 10.11.2009).</w:t>
      </w:r>
    </w:p>
    <w:p w:rsidR="00C943C0" w:rsidRDefault="00C943C0" w:rsidP="00C943C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205. Справка основных показателей работы арбитражных судов Российской Федерации в первом полугодии 2009 2010 гг. Электронный ресурс. URL: http://www.arbitr.ru (дата обращения: 25.08.2010).</w:t>
      </w:r>
    </w:p>
    <w:p w:rsidR="00C943C0" w:rsidRDefault="00C943C0" w:rsidP="00C943C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206. Справка основных показателей работы арбитражных судов Российской Федерации в первом полугодии 2010 2011 гг. URL: http://www.arbitr.ru (дата обращения: 13.11.2011).</w:t>
      </w:r>
    </w:p>
    <w:p w:rsidR="00C943C0" w:rsidRDefault="00C943C0" w:rsidP="00C943C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207. Постановление Федерального арбитражного суда Северо-Западного округа от 14 октября 1999 г. по делу № А05-4068/99-228/18. Документ опубликован не был. Доступ из справ.-правовой системы «</w:t>
      </w:r>
      <w:r>
        <w:rPr>
          <w:rStyle w:val="WW8Num4z0"/>
          <w:rFonts w:ascii="Verdana" w:hAnsi="Verdana"/>
          <w:color w:val="4682B4"/>
          <w:sz w:val="18"/>
          <w:szCs w:val="18"/>
        </w:rPr>
        <w:t>Гарант</w:t>
      </w:r>
      <w:r>
        <w:rPr>
          <w:rFonts w:ascii="Verdana" w:hAnsi="Verdana"/>
          <w:color w:val="000000"/>
          <w:sz w:val="18"/>
          <w:szCs w:val="18"/>
        </w:rPr>
        <w:t>».</w:t>
      </w:r>
    </w:p>
    <w:p w:rsidR="00C943C0" w:rsidRDefault="00C943C0" w:rsidP="00C943C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208. Постановление Президиума Высшего Арбитражного Суда РФ от 6 марта 2001 г. № 8756/00 // Вестник Высшего Арбитражного Суда РФ. 2001. №7.</w:t>
      </w:r>
    </w:p>
    <w:p w:rsidR="00C943C0" w:rsidRDefault="00C943C0" w:rsidP="00C943C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209. Постановление Федерального арбитражного суда Московского округа от 3 апреля 2001 г. по делу № КГ-А40/1455-01. Документ опубликован не был. Доступ из справ.-правовой системы «</w:t>
      </w:r>
      <w:r>
        <w:rPr>
          <w:rStyle w:val="WW8Num4z0"/>
          <w:rFonts w:ascii="Verdana" w:hAnsi="Verdana"/>
          <w:color w:val="4682B4"/>
          <w:sz w:val="18"/>
          <w:szCs w:val="18"/>
        </w:rPr>
        <w:t>Гарант</w:t>
      </w:r>
      <w:r>
        <w:rPr>
          <w:rFonts w:ascii="Verdana" w:hAnsi="Verdana"/>
          <w:color w:val="000000"/>
          <w:sz w:val="18"/>
          <w:szCs w:val="18"/>
        </w:rPr>
        <w:t>».</w:t>
      </w:r>
    </w:p>
    <w:p w:rsidR="00C943C0" w:rsidRDefault="00C943C0" w:rsidP="00C943C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210. Постановление Президиума Ярославского областного суда от 16 мая 2001 г. № 44-Г-215. Документ опубликован не был. Доступ из справ.-правовой системы «</w:t>
      </w:r>
      <w:r>
        <w:rPr>
          <w:rStyle w:val="WW8Num4z0"/>
          <w:rFonts w:ascii="Verdana" w:hAnsi="Verdana"/>
          <w:color w:val="4682B4"/>
          <w:sz w:val="18"/>
          <w:szCs w:val="18"/>
        </w:rPr>
        <w:t>КонсультантПлюс</w:t>
      </w:r>
      <w:r>
        <w:rPr>
          <w:rFonts w:ascii="Verdana" w:hAnsi="Verdana"/>
          <w:color w:val="000000"/>
          <w:sz w:val="18"/>
          <w:szCs w:val="18"/>
        </w:rPr>
        <w:t>».</w:t>
      </w:r>
    </w:p>
    <w:p w:rsidR="00C943C0" w:rsidRDefault="00C943C0" w:rsidP="00C943C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211. Постановление Федерального арбитражного суда Поволжского округа от 29 июня 2001 г. по делу № А 55-673/01-9. Документ опубликован не был. Доступ из справ.-правовой системы «</w:t>
      </w:r>
      <w:r>
        <w:rPr>
          <w:rStyle w:val="WW8Num4z0"/>
          <w:rFonts w:ascii="Verdana" w:hAnsi="Verdana"/>
          <w:color w:val="4682B4"/>
          <w:sz w:val="18"/>
          <w:szCs w:val="18"/>
        </w:rPr>
        <w:t>КонсультантПлюс</w:t>
      </w:r>
      <w:r>
        <w:rPr>
          <w:rFonts w:ascii="Verdana" w:hAnsi="Verdana"/>
          <w:color w:val="000000"/>
          <w:sz w:val="18"/>
          <w:szCs w:val="18"/>
        </w:rPr>
        <w:t>».</w:t>
      </w:r>
    </w:p>
    <w:p w:rsidR="00C943C0" w:rsidRDefault="00C943C0" w:rsidP="00C943C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lastRenderedPageBreak/>
        <w:t>212. Решение Верховного Суда РФ от 25 ноября 2003 г. № ГКПИОЗ-1266 // Бюллетень Верховного Суда РФ. 2005. № 8.</w:t>
      </w:r>
    </w:p>
    <w:p w:rsidR="00C943C0" w:rsidRDefault="00C943C0" w:rsidP="00C943C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213. Постановление Федерального арбитражного суда Северо-Западного округа от 24 февраля 2004 г. № AI3-4732/03-20. Документ опубликован не был. Доступ из справ.-правовой системы «</w:t>
      </w:r>
      <w:r>
        <w:rPr>
          <w:rStyle w:val="WW8Num4z0"/>
          <w:rFonts w:ascii="Verdana" w:hAnsi="Verdana"/>
          <w:color w:val="4682B4"/>
          <w:sz w:val="18"/>
          <w:szCs w:val="18"/>
        </w:rPr>
        <w:t>КонсультантПлюс</w:t>
      </w:r>
      <w:r>
        <w:rPr>
          <w:rFonts w:ascii="Verdana" w:hAnsi="Verdana"/>
          <w:color w:val="000000"/>
          <w:sz w:val="18"/>
          <w:szCs w:val="18"/>
        </w:rPr>
        <w:t>».</w:t>
      </w:r>
    </w:p>
    <w:p w:rsidR="00C943C0" w:rsidRDefault="00C943C0" w:rsidP="00C943C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214. Постановление Федерального арбитражного суда Поволжского округа от 12 июля 2005 г. по делу № А55-9850/2004-45. Документ опубликован не был. Доступ из справ.-правовой системы «</w:t>
      </w:r>
      <w:r>
        <w:rPr>
          <w:rStyle w:val="WW8Num4z0"/>
          <w:rFonts w:ascii="Verdana" w:hAnsi="Verdana"/>
          <w:color w:val="4682B4"/>
          <w:sz w:val="18"/>
          <w:szCs w:val="18"/>
        </w:rPr>
        <w:t>КонсультантПлюс</w:t>
      </w:r>
      <w:r>
        <w:rPr>
          <w:rFonts w:ascii="Verdana" w:hAnsi="Verdana"/>
          <w:color w:val="000000"/>
          <w:sz w:val="18"/>
          <w:szCs w:val="18"/>
        </w:rPr>
        <w:t>».</w:t>
      </w:r>
    </w:p>
    <w:p w:rsidR="00C943C0" w:rsidRDefault="00C943C0" w:rsidP="00C943C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215. Постановление Президиума Высшего Арбитражного Суда РФ от 29 августа 2006 г. № 1075/06 по делу № А03-4597/05-12 // Вестник Высшего Арбитражного Суда РФ. 2006. № 10.</w:t>
      </w:r>
    </w:p>
    <w:p w:rsidR="00C943C0" w:rsidRDefault="00C943C0" w:rsidP="00C943C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216. Определение Высшего Арбитражного Суда РФ от 5 февраля 2007 г. № 13988/06 по делу № А63-6407/2006-С7. Документ опубликован не был. Доступ из справ.-правовой системы «</w:t>
      </w:r>
      <w:r>
        <w:rPr>
          <w:rStyle w:val="WW8Num4z0"/>
          <w:rFonts w:ascii="Verdana" w:hAnsi="Verdana"/>
          <w:color w:val="4682B4"/>
          <w:sz w:val="18"/>
          <w:szCs w:val="18"/>
        </w:rPr>
        <w:t>КонсультантПлюс</w:t>
      </w:r>
      <w:r>
        <w:rPr>
          <w:rFonts w:ascii="Verdana" w:hAnsi="Verdana"/>
          <w:color w:val="000000"/>
          <w:sz w:val="18"/>
          <w:szCs w:val="18"/>
        </w:rPr>
        <w:t>».</w:t>
      </w:r>
    </w:p>
    <w:p w:rsidR="00C943C0" w:rsidRDefault="00C943C0" w:rsidP="00C943C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217. Определение Федерального арбитражного суда Поволжского округа от21 февраля 2007 г. по делу № А65-10550/2006-СГЗ-28. Документ опубликован не был. Доступ из справ.-правовой системы «</w:t>
      </w:r>
      <w:r>
        <w:rPr>
          <w:rStyle w:val="WW8Num4z0"/>
          <w:rFonts w:ascii="Verdana" w:hAnsi="Verdana"/>
          <w:color w:val="4682B4"/>
          <w:sz w:val="18"/>
          <w:szCs w:val="18"/>
        </w:rPr>
        <w:t>Гарант</w:t>
      </w:r>
      <w:r>
        <w:rPr>
          <w:rFonts w:ascii="Verdana" w:hAnsi="Verdana"/>
          <w:color w:val="000000"/>
          <w:sz w:val="18"/>
          <w:szCs w:val="18"/>
        </w:rPr>
        <w:t>».</w:t>
      </w:r>
    </w:p>
    <w:p w:rsidR="00C943C0" w:rsidRDefault="00C943C0" w:rsidP="00C943C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218. Постановление Президиума Высшего Арбитражного Суда РФ от 6 апреля 2007 г. № 14115/06 по делу № А27-37317/2005-1 // Вестник Высшего Арбитражного Суда РФ. 2007. № 6.</w:t>
      </w:r>
    </w:p>
    <w:p w:rsidR="00C943C0" w:rsidRDefault="00C943C0" w:rsidP="00C943C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219. Определение Высшего Арбитражного Суда РФ от 23 мая 2007 г. № 11974/06 по делу № А12-2463/06-с42. Документ опубликован не был. Доступ из справ.-правовой системы «</w:t>
      </w:r>
      <w:r>
        <w:rPr>
          <w:rStyle w:val="WW8Num4z0"/>
          <w:rFonts w:ascii="Verdana" w:hAnsi="Verdana"/>
          <w:color w:val="4682B4"/>
          <w:sz w:val="18"/>
          <w:szCs w:val="18"/>
        </w:rPr>
        <w:t>КонсультантПлюс</w:t>
      </w:r>
      <w:r>
        <w:rPr>
          <w:rFonts w:ascii="Verdana" w:hAnsi="Verdana"/>
          <w:color w:val="000000"/>
          <w:sz w:val="18"/>
          <w:szCs w:val="18"/>
        </w:rPr>
        <w:t>».</w:t>
      </w:r>
    </w:p>
    <w:p w:rsidR="00C943C0" w:rsidRDefault="00C943C0" w:rsidP="00C943C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220. Постановление Федерального арбитражного суда Уральского округа от 05 июля 2007 г. № Ф09-4782/07-С6. Документ опубликован не был. Доступ из справ.-правовой системы «</w:t>
      </w:r>
      <w:r>
        <w:rPr>
          <w:rStyle w:val="WW8Num4z0"/>
          <w:rFonts w:ascii="Verdana" w:hAnsi="Verdana"/>
          <w:color w:val="4682B4"/>
          <w:sz w:val="18"/>
          <w:szCs w:val="18"/>
        </w:rPr>
        <w:t>КонсультантПлюс</w:t>
      </w:r>
      <w:r>
        <w:rPr>
          <w:rFonts w:ascii="Verdana" w:hAnsi="Verdana"/>
          <w:color w:val="000000"/>
          <w:sz w:val="18"/>
          <w:szCs w:val="18"/>
        </w:rPr>
        <w:t>».</w:t>
      </w:r>
    </w:p>
    <w:p w:rsidR="00C943C0" w:rsidRDefault="00C943C0" w:rsidP="00C943C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221. Определение Высшего Арбитражного Суда РФ от 18 октября 2007 г. № 7703/07 по делу № А65-7569/2006-СА1-42. Документ опубликован не был. Доступ из справ.-правовой системы «</w:t>
      </w:r>
      <w:r>
        <w:rPr>
          <w:rStyle w:val="WW8Num4z0"/>
          <w:rFonts w:ascii="Verdana" w:hAnsi="Verdana"/>
          <w:color w:val="4682B4"/>
          <w:sz w:val="18"/>
          <w:szCs w:val="18"/>
        </w:rPr>
        <w:t>КонсультантПлюс</w:t>
      </w:r>
      <w:r>
        <w:rPr>
          <w:rFonts w:ascii="Verdana" w:hAnsi="Verdana"/>
          <w:color w:val="000000"/>
          <w:sz w:val="18"/>
          <w:szCs w:val="18"/>
        </w:rPr>
        <w:t>».</w:t>
      </w:r>
    </w:p>
    <w:p w:rsidR="00C943C0" w:rsidRDefault="00C943C0" w:rsidP="00C943C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222. Определение Высшего Арбитражного Суда РФ от 28 февраля 2008 г. № 17730/07 по делу № А32-6311/2007-7/195. Документ опубликован не был. Доступ из справ.-правовой системы «</w:t>
      </w:r>
      <w:r>
        <w:rPr>
          <w:rStyle w:val="WW8Num4z0"/>
          <w:rFonts w:ascii="Verdana" w:hAnsi="Verdana"/>
          <w:color w:val="4682B4"/>
          <w:sz w:val="18"/>
          <w:szCs w:val="18"/>
        </w:rPr>
        <w:t>КонсультантПлюс</w:t>
      </w:r>
      <w:r>
        <w:rPr>
          <w:rFonts w:ascii="Verdana" w:hAnsi="Verdana"/>
          <w:color w:val="000000"/>
          <w:sz w:val="18"/>
          <w:szCs w:val="18"/>
        </w:rPr>
        <w:t>».</w:t>
      </w:r>
    </w:p>
    <w:p w:rsidR="00C943C0" w:rsidRDefault="00C943C0" w:rsidP="00C943C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223. Постановление Президиума Московского городского суда от 7 августа 2008 г. по делу № А43-9800/2009. Документ опубликован не был. Доступ из справ.-правовой системы «</w:t>
      </w:r>
      <w:r>
        <w:rPr>
          <w:rStyle w:val="WW8Num4z0"/>
          <w:rFonts w:ascii="Verdana" w:hAnsi="Verdana"/>
          <w:color w:val="4682B4"/>
          <w:sz w:val="18"/>
          <w:szCs w:val="18"/>
        </w:rPr>
        <w:t>Гарант</w:t>
      </w:r>
      <w:r>
        <w:rPr>
          <w:rFonts w:ascii="Verdana" w:hAnsi="Verdana"/>
          <w:color w:val="000000"/>
          <w:sz w:val="18"/>
          <w:szCs w:val="18"/>
        </w:rPr>
        <w:t>».</w:t>
      </w:r>
    </w:p>
    <w:p w:rsidR="00C943C0" w:rsidRDefault="00C943C0" w:rsidP="00C943C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224. Постановление Тринадцатого арбитражного</w:t>
      </w:r>
      <w:r>
        <w:rPr>
          <w:rStyle w:val="WW8Num3z0"/>
          <w:rFonts w:ascii="Verdana" w:hAnsi="Verdana"/>
          <w:color w:val="000000"/>
          <w:sz w:val="18"/>
          <w:szCs w:val="18"/>
        </w:rPr>
        <w:t> </w:t>
      </w:r>
      <w:r>
        <w:rPr>
          <w:rStyle w:val="WW8Num4z0"/>
          <w:rFonts w:ascii="Verdana" w:hAnsi="Verdana"/>
          <w:color w:val="4682B4"/>
          <w:sz w:val="18"/>
          <w:szCs w:val="18"/>
        </w:rPr>
        <w:t>апелляционного</w:t>
      </w:r>
      <w:r>
        <w:rPr>
          <w:rStyle w:val="WW8Num3z0"/>
          <w:rFonts w:ascii="Verdana" w:hAnsi="Verdana"/>
          <w:color w:val="000000"/>
          <w:sz w:val="18"/>
          <w:szCs w:val="18"/>
        </w:rPr>
        <w:t> </w:t>
      </w:r>
      <w:r>
        <w:rPr>
          <w:rFonts w:ascii="Verdana" w:hAnsi="Verdana"/>
          <w:color w:val="000000"/>
          <w:sz w:val="18"/>
          <w:szCs w:val="18"/>
        </w:rPr>
        <w:t>суда от22 сентября 2008 г. по делу № 13АП-7393/2008. Документ опубликован не был. Доступ из справ.-правовой системы «</w:t>
      </w:r>
      <w:r>
        <w:rPr>
          <w:rStyle w:val="WW8Num4z0"/>
          <w:rFonts w:ascii="Verdana" w:hAnsi="Verdana"/>
          <w:color w:val="4682B4"/>
          <w:sz w:val="18"/>
          <w:szCs w:val="18"/>
        </w:rPr>
        <w:t>Гарант</w:t>
      </w:r>
      <w:r>
        <w:rPr>
          <w:rFonts w:ascii="Verdana" w:hAnsi="Verdana"/>
          <w:color w:val="000000"/>
          <w:sz w:val="18"/>
          <w:szCs w:val="18"/>
        </w:rPr>
        <w:t>».</w:t>
      </w:r>
    </w:p>
    <w:p w:rsidR="00C943C0" w:rsidRDefault="00C943C0" w:rsidP="00C943C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225. Определение Высшего Арбитражного Суда РФ от 16 января 2009 г. № 17257/08 по делу № А56-52037/2007. Документ опубликован не был. Доступ из справ.-правовой системы «</w:t>
      </w:r>
      <w:r>
        <w:rPr>
          <w:rStyle w:val="WW8Num4z0"/>
          <w:rFonts w:ascii="Verdana" w:hAnsi="Verdana"/>
          <w:color w:val="4682B4"/>
          <w:sz w:val="18"/>
          <w:szCs w:val="18"/>
        </w:rPr>
        <w:t>КонсультантПлюс</w:t>
      </w:r>
      <w:r>
        <w:rPr>
          <w:rFonts w:ascii="Verdana" w:hAnsi="Verdana"/>
          <w:color w:val="000000"/>
          <w:sz w:val="18"/>
          <w:szCs w:val="18"/>
        </w:rPr>
        <w:t>».</w:t>
      </w:r>
    </w:p>
    <w:p w:rsidR="00C943C0" w:rsidRDefault="00C943C0" w:rsidP="00C943C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226. Постановление Федерального арбитражного суда Московского округа от 3 февраля 2009 г. № КГ-А40/12637-08. Документ опубликован не был. Доступ из справ.-правовой системы «</w:t>
      </w:r>
      <w:r>
        <w:rPr>
          <w:rStyle w:val="WW8Num4z0"/>
          <w:rFonts w:ascii="Verdana" w:hAnsi="Verdana"/>
          <w:color w:val="4682B4"/>
          <w:sz w:val="18"/>
          <w:szCs w:val="18"/>
        </w:rPr>
        <w:t>КонсультантПлюс</w:t>
      </w:r>
      <w:r>
        <w:rPr>
          <w:rFonts w:ascii="Verdana" w:hAnsi="Verdana"/>
          <w:color w:val="000000"/>
          <w:sz w:val="18"/>
          <w:szCs w:val="18"/>
        </w:rPr>
        <w:t>».</w:t>
      </w:r>
    </w:p>
    <w:p w:rsidR="00C943C0" w:rsidRDefault="00C943C0" w:rsidP="00C943C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227. Определение Высшего Арбитражного Суда РФ от 7 сентября 2009 г. №</w:t>
      </w:r>
      <w:r>
        <w:rPr>
          <w:rStyle w:val="WW8Num3z0"/>
          <w:rFonts w:ascii="Verdana" w:hAnsi="Verdana"/>
          <w:color w:val="000000"/>
          <w:sz w:val="18"/>
          <w:szCs w:val="18"/>
        </w:rPr>
        <w:t> </w:t>
      </w:r>
      <w:r>
        <w:rPr>
          <w:rStyle w:val="WW8Num4z0"/>
          <w:rFonts w:ascii="Verdana" w:hAnsi="Verdana"/>
          <w:color w:val="4682B4"/>
          <w:sz w:val="18"/>
          <w:szCs w:val="18"/>
        </w:rPr>
        <w:t>ВАС</w:t>
      </w:r>
      <w:r>
        <w:rPr>
          <w:rFonts w:ascii="Verdana" w:hAnsi="Verdana"/>
          <w:color w:val="000000"/>
          <w:sz w:val="18"/>
          <w:szCs w:val="18"/>
        </w:rPr>
        <w:t>-10887/09 по делу № А40-57580/07-68-523. Документ опубликован не был. Доступ из справ.-правовой системы «</w:t>
      </w:r>
      <w:r>
        <w:rPr>
          <w:rStyle w:val="WW8Num4z0"/>
          <w:rFonts w:ascii="Verdana" w:hAnsi="Verdana"/>
          <w:color w:val="4682B4"/>
          <w:sz w:val="18"/>
          <w:szCs w:val="18"/>
        </w:rPr>
        <w:t>КонсультантПлюс</w:t>
      </w:r>
      <w:r>
        <w:rPr>
          <w:rFonts w:ascii="Verdana" w:hAnsi="Verdana"/>
          <w:color w:val="000000"/>
          <w:sz w:val="18"/>
          <w:szCs w:val="18"/>
        </w:rPr>
        <w:t>».</w:t>
      </w:r>
    </w:p>
    <w:p w:rsidR="00C943C0" w:rsidRDefault="00C943C0" w:rsidP="00C943C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228. Постановление Федерального арбитражного суда Поволжского округа от 14 сентября 2009 г. № А49-770/2009. Документ опубликован не был. Доступ из справ.-правовой системы «</w:t>
      </w:r>
      <w:r>
        <w:rPr>
          <w:rStyle w:val="WW8Num4z0"/>
          <w:rFonts w:ascii="Verdana" w:hAnsi="Verdana"/>
          <w:color w:val="4682B4"/>
          <w:sz w:val="18"/>
          <w:szCs w:val="18"/>
        </w:rPr>
        <w:t>КонсультантПлюс</w:t>
      </w:r>
      <w:r>
        <w:rPr>
          <w:rFonts w:ascii="Verdana" w:hAnsi="Verdana"/>
          <w:color w:val="000000"/>
          <w:sz w:val="18"/>
          <w:szCs w:val="18"/>
        </w:rPr>
        <w:t>».</w:t>
      </w:r>
    </w:p>
    <w:p w:rsidR="00C943C0" w:rsidRDefault="00C943C0" w:rsidP="00C943C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229. Постановление Федерального арбитражного суда Центрального округа от 10 ноября 2009 г. № А62-1461/2009 (Ф10-4870/09). Документ опубликован не был. Доступ из справ.-правовой системы «</w:t>
      </w:r>
      <w:r>
        <w:rPr>
          <w:rStyle w:val="WW8Num4z0"/>
          <w:rFonts w:ascii="Verdana" w:hAnsi="Verdana"/>
          <w:color w:val="4682B4"/>
          <w:sz w:val="18"/>
          <w:szCs w:val="18"/>
        </w:rPr>
        <w:t>КонсультантПлюс</w:t>
      </w:r>
      <w:r>
        <w:rPr>
          <w:rFonts w:ascii="Verdana" w:hAnsi="Verdana"/>
          <w:color w:val="000000"/>
          <w:sz w:val="18"/>
          <w:szCs w:val="18"/>
        </w:rPr>
        <w:t>».</w:t>
      </w:r>
    </w:p>
    <w:p w:rsidR="00C943C0" w:rsidRDefault="00C943C0" w:rsidP="00C943C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230. Постановление Федерального арбитражного суда Центрального округа от 11 ноября 2009 г. № А62-1377/2009 (Ф10-4824/09). Документ опубликован не был. Доступ из справ.-правовой системы «</w:t>
      </w:r>
      <w:r>
        <w:rPr>
          <w:rStyle w:val="WW8Num4z0"/>
          <w:rFonts w:ascii="Verdana" w:hAnsi="Verdana"/>
          <w:color w:val="4682B4"/>
          <w:sz w:val="18"/>
          <w:szCs w:val="18"/>
        </w:rPr>
        <w:t>КонсультантПлюс</w:t>
      </w:r>
      <w:r>
        <w:rPr>
          <w:rFonts w:ascii="Verdana" w:hAnsi="Verdana"/>
          <w:color w:val="000000"/>
          <w:sz w:val="18"/>
          <w:szCs w:val="18"/>
        </w:rPr>
        <w:t>».</w:t>
      </w:r>
    </w:p>
    <w:p w:rsidR="00C943C0" w:rsidRDefault="00C943C0" w:rsidP="00C943C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lastRenderedPageBreak/>
        <w:t>231. Постановление Федерального арбитражного суда Поволжского округа от 9 декабря 2009 г. по делу № А06-2371/2009. Документ опубликован не был. Доступ из справ.-правовой системы «</w:t>
      </w:r>
      <w:r>
        <w:rPr>
          <w:rStyle w:val="WW8Num4z0"/>
          <w:rFonts w:ascii="Verdana" w:hAnsi="Verdana"/>
          <w:color w:val="4682B4"/>
          <w:sz w:val="18"/>
          <w:szCs w:val="18"/>
        </w:rPr>
        <w:t>КонсультантПлюс</w:t>
      </w:r>
      <w:r>
        <w:rPr>
          <w:rFonts w:ascii="Verdana" w:hAnsi="Verdana"/>
          <w:color w:val="000000"/>
          <w:sz w:val="18"/>
          <w:szCs w:val="18"/>
        </w:rPr>
        <w:t>».</w:t>
      </w:r>
    </w:p>
    <w:p w:rsidR="00C943C0" w:rsidRDefault="00C943C0" w:rsidP="00C943C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232. Определение Высшего Арбитражного Суда РФ от 8 февраля 2010 г. № ВАС-293/10 по делу № А40-4877/09-30-57. Документ опубликован не был. Доступ из справ.-правовой системы «</w:t>
      </w:r>
      <w:r>
        <w:rPr>
          <w:rStyle w:val="WW8Num4z0"/>
          <w:rFonts w:ascii="Verdana" w:hAnsi="Verdana"/>
          <w:color w:val="4682B4"/>
          <w:sz w:val="18"/>
          <w:szCs w:val="18"/>
        </w:rPr>
        <w:t>КонсультантПлюс</w:t>
      </w:r>
      <w:r>
        <w:rPr>
          <w:rFonts w:ascii="Verdana" w:hAnsi="Verdana"/>
          <w:color w:val="000000"/>
          <w:sz w:val="18"/>
          <w:szCs w:val="18"/>
        </w:rPr>
        <w:t>».</w:t>
      </w:r>
    </w:p>
    <w:p w:rsidR="00C943C0" w:rsidRDefault="00C943C0" w:rsidP="00C943C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233. Определение Высшего Арбитражного Суда РФ от 8 февраля 2010 г. № ВАС-294/10 по делу № А40-29680/09-97-339. Документ опубликован не был. Доступ из справ.-правовой системы «</w:t>
      </w:r>
      <w:r>
        <w:rPr>
          <w:rStyle w:val="WW8Num4z0"/>
          <w:rFonts w:ascii="Verdana" w:hAnsi="Verdana"/>
          <w:color w:val="4682B4"/>
          <w:sz w:val="18"/>
          <w:szCs w:val="18"/>
        </w:rPr>
        <w:t>КонсультантПлюс</w:t>
      </w:r>
      <w:r>
        <w:rPr>
          <w:rFonts w:ascii="Verdana" w:hAnsi="Verdana"/>
          <w:color w:val="000000"/>
          <w:sz w:val="18"/>
          <w:szCs w:val="18"/>
        </w:rPr>
        <w:t>».</w:t>
      </w:r>
    </w:p>
    <w:p w:rsidR="00C943C0" w:rsidRDefault="00C943C0" w:rsidP="00C943C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234. Определение Высшего Арбитражного Суда РФ от 8 февраля 2010 г. № ВАС-304/10 по делу № А40-65470/09-29-523. Документ опубликован не был. Доступ из справ.-правовой системы «</w:t>
      </w:r>
      <w:r>
        <w:rPr>
          <w:rStyle w:val="WW8Num4z0"/>
          <w:rFonts w:ascii="Verdana" w:hAnsi="Verdana"/>
          <w:color w:val="4682B4"/>
          <w:sz w:val="18"/>
          <w:szCs w:val="18"/>
        </w:rPr>
        <w:t>КонсультантПлюс</w:t>
      </w:r>
      <w:r>
        <w:rPr>
          <w:rFonts w:ascii="Verdana" w:hAnsi="Verdana"/>
          <w:color w:val="000000"/>
          <w:sz w:val="18"/>
          <w:szCs w:val="18"/>
        </w:rPr>
        <w:t>».</w:t>
      </w:r>
    </w:p>
    <w:p w:rsidR="00C943C0" w:rsidRDefault="00C943C0" w:rsidP="00C943C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235. Постановление Федерального арбитражного суда Волго-Вятского округа от 11 февраля 2010 г. по делу № А43-9800/2009. Документ0опубликован не был. Доступ из справ.-правовой системы «</w:t>
      </w:r>
      <w:r>
        <w:rPr>
          <w:rStyle w:val="WW8Num4z0"/>
          <w:rFonts w:ascii="Verdana" w:hAnsi="Verdana"/>
          <w:color w:val="4682B4"/>
          <w:sz w:val="18"/>
          <w:szCs w:val="18"/>
        </w:rPr>
        <w:t>КонсультантПлюс</w:t>
      </w:r>
      <w:r>
        <w:rPr>
          <w:rFonts w:ascii="Verdana" w:hAnsi="Verdana"/>
          <w:color w:val="000000"/>
          <w:sz w:val="18"/>
          <w:szCs w:val="18"/>
        </w:rPr>
        <w:t>».</w:t>
      </w:r>
    </w:p>
    <w:p w:rsidR="00C943C0" w:rsidRDefault="00C943C0" w:rsidP="00C943C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236. Постановление Президиума Высшего Арбитражного Суда РФ от 15 февраля 2011 г. № 12658/10 по делу № А63-18381/2009 Электронный ресурс. URL: http://ras.arbitr.ru (дата обращения: 27.03.2011).</w:t>
      </w:r>
    </w:p>
    <w:p w:rsidR="00C943C0" w:rsidRDefault="00C943C0" w:rsidP="00BD4B38">
      <w:pPr>
        <w:rPr>
          <w:color w:val="FF0000"/>
        </w:rPr>
      </w:pPr>
      <w:bookmarkStart w:id="0" w:name="_GoBack"/>
      <w:bookmarkEnd w:id="0"/>
    </w:p>
    <w:p w:rsidR="0068362D" w:rsidRPr="00031E5A" w:rsidRDefault="002165B1" w:rsidP="00BD4B38">
      <w:r>
        <w:rPr>
          <w:color w:val="FF0000"/>
        </w:rPr>
        <w:t xml:space="preserve">Для </w:t>
      </w:r>
      <w:r w:rsidR="0068362D">
        <w:rPr>
          <w:color w:val="FF0000"/>
        </w:rPr>
        <w:t>заказа</w:t>
      </w:r>
      <w:r w:rsidR="0068362D" w:rsidRPr="00031E5A">
        <w:rPr>
          <w:color w:val="FF0000"/>
        </w:rPr>
        <w:t xml:space="preserve"> </w:t>
      </w:r>
      <w:r w:rsidR="0068362D">
        <w:rPr>
          <w:color w:val="FF0000"/>
        </w:rPr>
        <w:t>доставки</w:t>
      </w:r>
      <w:r w:rsidR="0068362D" w:rsidRPr="00031E5A">
        <w:rPr>
          <w:color w:val="FF0000"/>
        </w:rPr>
        <w:t xml:space="preserve"> </w:t>
      </w:r>
      <w:r w:rsidR="0068362D">
        <w:rPr>
          <w:color w:val="FF0000"/>
        </w:rPr>
        <w:t>данной</w:t>
      </w:r>
      <w:r w:rsidR="0068362D" w:rsidRPr="00031E5A">
        <w:rPr>
          <w:color w:val="FF0000"/>
        </w:rPr>
        <w:t xml:space="preserve"> </w:t>
      </w:r>
      <w:r w:rsidR="0068362D">
        <w:rPr>
          <w:color w:val="FF0000"/>
        </w:rPr>
        <w:t>работы</w:t>
      </w:r>
      <w:r w:rsidR="0068362D" w:rsidRPr="00031E5A">
        <w:rPr>
          <w:color w:val="FF0000"/>
        </w:rPr>
        <w:t xml:space="preserve"> </w:t>
      </w:r>
      <w:r w:rsidR="0068362D">
        <w:rPr>
          <w:color w:val="FF0000"/>
        </w:rPr>
        <w:t>воспользуйтесь</w:t>
      </w:r>
      <w:r w:rsidR="0068362D" w:rsidRPr="00031E5A">
        <w:rPr>
          <w:color w:val="FF0000"/>
        </w:rPr>
        <w:t xml:space="preserve"> </w:t>
      </w:r>
      <w:r w:rsidR="0068362D">
        <w:rPr>
          <w:color w:val="FF0000"/>
        </w:rPr>
        <w:t>поиском</w:t>
      </w:r>
      <w:r w:rsidR="0068362D" w:rsidRPr="00031E5A">
        <w:rPr>
          <w:color w:val="FF0000"/>
        </w:rPr>
        <w:t xml:space="preserve"> </w:t>
      </w:r>
      <w:r w:rsidR="0068362D">
        <w:rPr>
          <w:color w:val="FF0000"/>
        </w:rPr>
        <w:t>на</w:t>
      </w:r>
      <w:r w:rsidR="0068362D" w:rsidRPr="00031E5A">
        <w:rPr>
          <w:color w:val="FF0000"/>
        </w:rPr>
        <w:t xml:space="preserve"> </w:t>
      </w:r>
      <w:r w:rsidR="0068362D">
        <w:rPr>
          <w:color w:val="FF0000"/>
        </w:rPr>
        <w:t>сайте</w:t>
      </w:r>
      <w:r w:rsidR="0068362D" w:rsidRPr="00031E5A">
        <w:rPr>
          <w:color w:val="FF0000"/>
        </w:rPr>
        <w:t xml:space="preserve"> </w:t>
      </w:r>
      <w:r w:rsidR="0068362D">
        <w:rPr>
          <w:color w:val="FF0000"/>
        </w:rPr>
        <w:t>по</w:t>
      </w:r>
      <w:r w:rsidR="0068362D" w:rsidRPr="00031E5A">
        <w:rPr>
          <w:color w:val="FF0000"/>
        </w:rPr>
        <w:t xml:space="preserve"> </w:t>
      </w:r>
      <w:r w:rsidR="0068362D">
        <w:rPr>
          <w:color w:val="FF0000"/>
        </w:rPr>
        <w:t>ссылке</w:t>
      </w:r>
      <w:r w:rsidR="0068362D" w:rsidRPr="00031E5A">
        <w:rPr>
          <w:color w:val="FF0000"/>
        </w:rPr>
        <w:t xml:space="preserve">:  </w:t>
      </w:r>
      <w:hyperlink r:id="rId10" w:history="1">
        <w:r w:rsidR="0068362D" w:rsidRPr="004F739D">
          <w:rPr>
            <w:rStyle w:val="afc"/>
            <w:color w:val="0070C0"/>
            <w:lang w:val="en-US"/>
          </w:rPr>
          <w:t>http</w:t>
        </w:r>
        <w:r w:rsidR="0068362D" w:rsidRPr="00031E5A">
          <w:rPr>
            <w:rStyle w:val="afc"/>
            <w:color w:val="0070C0"/>
          </w:rPr>
          <w:t>://</w:t>
        </w:r>
        <w:r w:rsidR="0068362D" w:rsidRPr="004F739D">
          <w:rPr>
            <w:rStyle w:val="afc"/>
            <w:color w:val="0070C0"/>
            <w:lang w:val="en-US"/>
          </w:rPr>
          <w:t>www</w:t>
        </w:r>
        <w:r w:rsidR="0068362D" w:rsidRPr="00031E5A">
          <w:rPr>
            <w:rStyle w:val="afc"/>
            <w:color w:val="0070C0"/>
          </w:rPr>
          <w:t>.</w:t>
        </w:r>
        <w:r w:rsidR="0068362D" w:rsidRPr="004F739D">
          <w:rPr>
            <w:rStyle w:val="afc"/>
            <w:color w:val="0070C0"/>
            <w:lang w:val="en-US"/>
          </w:rPr>
          <w:t>mydisser</w:t>
        </w:r>
        <w:r w:rsidR="0068362D" w:rsidRPr="00031E5A">
          <w:rPr>
            <w:rStyle w:val="afc"/>
            <w:color w:val="0070C0"/>
          </w:rPr>
          <w:t>.</w:t>
        </w:r>
        <w:r w:rsidR="0068362D" w:rsidRPr="004F739D">
          <w:rPr>
            <w:rStyle w:val="afc"/>
            <w:color w:val="0070C0"/>
            <w:lang w:val="en-US"/>
          </w:rPr>
          <w:t>com</w:t>
        </w:r>
        <w:r w:rsidR="0068362D" w:rsidRPr="00031E5A">
          <w:rPr>
            <w:rStyle w:val="afc"/>
            <w:color w:val="0070C0"/>
          </w:rPr>
          <w:t>/</w:t>
        </w:r>
        <w:r w:rsidR="0068362D" w:rsidRPr="004F739D">
          <w:rPr>
            <w:rStyle w:val="afc"/>
            <w:color w:val="0070C0"/>
            <w:lang w:val="en-US"/>
          </w:rPr>
          <w:t>search</w:t>
        </w:r>
        <w:r w:rsidR="0068362D" w:rsidRPr="00031E5A">
          <w:rPr>
            <w:rStyle w:val="afc"/>
            <w:color w:val="0070C0"/>
          </w:rPr>
          <w:t>.</w:t>
        </w:r>
        <w:r w:rsidR="0068362D" w:rsidRPr="004F739D">
          <w:rPr>
            <w:rStyle w:val="afc"/>
            <w:color w:val="0070C0"/>
            <w:lang w:val="en-US"/>
          </w:rPr>
          <w:t>html</w:t>
        </w:r>
      </w:hyperlink>
    </w:p>
    <w:p w:rsidR="00E8063E" w:rsidRPr="00031E5A" w:rsidRDefault="00E8063E" w:rsidP="0068362D">
      <w:pPr>
        <w:spacing w:line="360" w:lineRule="auto"/>
        <w:jc w:val="center"/>
        <w:outlineLvl w:val="0"/>
      </w:pPr>
    </w:p>
    <w:sectPr w:rsidR="00E8063E" w:rsidRPr="00031E5A" w:rsidSect="00097098">
      <w:headerReference w:type="default" r:id="rId11"/>
      <w:type w:val="continuous"/>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52D2" w:rsidRDefault="00C252D2">
      <w:r>
        <w:separator/>
      </w:r>
    </w:p>
  </w:endnote>
  <w:endnote w:type="continuationSeparator" w:id="0">
    <w:p w:rsidR="00C252D2" w:rsidRDefault="00C252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ISOCPEUR">
    <w:altName w:val="Arial"/>
    <w:charset w:val="00"/>
    <w:family w:val="swiss"/>
    <w:pitch w:val="variable"/>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altName w:val="Times New Roman"/>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tersburgCTT">
    <w:altName w:val="Times New Roman"/>
    <w:panose1 w:val="00000000000000000000"/>
    <w:charset w:val="00"/>
    <w:family w:val="roman"/>
    <w:notTrueType/>
    <w:pitch w:val="default"/>
  </w:font>
  <w:font w:name="Mincho">
    <w:altName w:val="明朝"/>
    <w:panose1 w:val="02020609040305080305"/>
    <w:charset w:val="80"/>
    <w:family w:val="roman"/>
    <w:notTrueType/>
    <w:pitch w:val="fixed"/>
    <w:sig w:usb0="00000001"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Arial Narrow"/>
    <w:charset w:val="00"/>
    <w:family w:val="swiss"/>
    <w:pitch w:val="variable"/>
    <w:sig w:usb0="00000203" w:usb1="00000000" w:usb2="00000000" w:usb3="00000000" w:csb0="00000005" w:csb1="00000000"/>
  </w:font>
  <w:font w:name="Helvetica">
    <w:panose1 w:val="020B06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altName w:val="Times New Roman"/>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Times New Roman CYR">
    <w:altName w:val="Times New Roman"/>
    <w:panose1 w:val="02020603050405020304"/>
    <w:charset w:val="CC"/>
    <w:family w:val="roman"/>
    <w:pitch w:val="variable"/>
    <w:sig w:usb0="E0002EFF" w:usb1="C0007843" w:usb2="00000009" w:usb3="00000000" w:csb0="000001FF" w:csb1="00000000"/>
  </w:font>
  <w:font w:name="Alpha000">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yriad Pro">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Times New Roman serif">
    <w:panose1 w:val="00000000000000000000"/>
    <w:charset w:val="00"/>
    <w:family w:val="roman"/>
    <w:notTrueType/>
    <w:pitch w:val="default"/>
  </w:font>
  <w:font w:name="Times">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inion Pro">
    <w:panose1 w:val="00000000000000000000"/>
    <w:charset w:val="00"/>
    <w:family w:val="roman"/>
    <w:notTrueType/>
    <w:pitch w:val="default"/>
  </w:font>
  <w:font w:name="Warnock Pro">
    <w:panose1 w:val="00000000000000000000"/>
    <w:charset w:val="00"/>
    <w:family w:val="roman"/>
    <w:notTrueType/>
    <w:pitch w:val="default"/>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Gulim">
    <w:altName w:val="굴림"/>
    <w:panose1 w:val="020B0600000101010101"/>
    <w:charset w:val="81"/>
    <w:family w:val="swiss"/>
    <w:pitch w:val="variable"/>
    <w:sig w:usb0="B00002AF" w:usb1="69D77CFB" w:usb2="00000030" w:usb3="00000000" w:csb0="0008009F" w:csb1="00000000"/>
  </w:font>
  <w:font w:name="Constantia">
    <w:panose1 w:val="02030602050306030303"/>
    <w:charset w:val="CC"/>
    <w:family w:val="roman"/>
    <w:pitch w:val="variable"/>
    <w:sig w:usb0="A00002EF" w:usb1="4000204B" w:usb2="00000000" w:usb3="00000000" w:csb0="0000019F" w:csb1="00000000"/>
  </w:font>
  <w:font w:name="Geneva">
    <w:altName w:val="Arial"/>
    <w:panose1 w:val="00000000000000000000"/>
    <w:charset w:val="00"/>
    <w:family w:val="roman"/>
    <w:notTrueType/>
    <w:pitch w:val="default"/>
  </w:font>
  <w:font w:name="Century Gothic">
    <w:panose1 w:val="020B0502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Sylfaen">
    <w:panose1 w:val="010A0502050306030303"/>
    <w:charset w:val="CC"/>
    <w:family w:val="roman"/>
    <w:pitch w:val="variable"/>
    <w:sig w:usb0="040006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David">
    <w:panose1 w:val="020E0502060401010101"/>
    <w:charset w:val="00"/>
    <w:family w:val="swiss"/>
    <w:pitch w:val="variable"/>
    <w:sig w:usb0="00000803" w:usb1="00000000" w:usb2="00000000" w:usb3="00000000" w:csb0="00000021" w:csb1="00000000"/>
  </w:font>
  <w:font w:name="Century Schoolbook">
    <w:panose1 w:val="02040604050505020304"/>
    <w:charset w:val="CC"/>
    <w:family w:val="roman"/>
    <w:pitch w:val="variable"/>
    <w:sig w:usb0="00000287" w:usb1="00000000" w:usb2="00000000" w:usb3="00000000" w:csb0="0000009F" w:csb1="00000000"/>
  </w:font>
  <w:font w:name="Peterburg">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krainianTimesET">
    <w:charset w:val="00"/>
    <w:family w:val="roman"/>
    <w:pitch w:val="variable"/>
    <w:sig w:usb0="00000003" w:usb1="00000000" w:usb2="00000000" w:usb3="00000000" w:csb0="00000001" w:csb1="00000000"/>
  </w:font>
  <w:font w:name="Antiqua">
    <w:altName w:val="Arial"/>
    <w:charset w:val="00"/>
    <w:family w:val="swiss"/>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StarSymbol">
    <w:altName w:val="Arial Unicode MS"/>
    <w:panose1 w:val="00000000000000000000"/>
    <w:charset w:val="02"/>
    <w:family w:val="auto"/>
    <w:notTrueType/>
    <w:pitch w:val="default"/>
  </w:font>
  <w:font w:name="Times Ten Cyr">
    <w:altName w:val="Times New Roman"/>
    <w:panose1 w:val="00000000000000000000"/>
    <w:charset w:val="CC"/>
    <w:family w:val="roman"/>
    <w:notTrueType/>
    <w:pitch w:val="default"/>
    <w:sig w:usb0="00000203" w:usb1="00000000" w:usb2="00000000" w:usb3="00000000" w:csb0="00000005" w:csb1="00000000"/>
  </w:font>
  <w:font w:name="Batang">
    <w:altName w:val="바탕"/>
    <w:panose1 w:val="02030600000101010101"/>
    <w:charset w:val="81"/>
    <w:family w:val="roman"/>
    <w:pitch w:val="variable"/>
    <w:sig w:usb0="B00002AF" w:usb1="69D77CFB" w:usb2="00000030" w:usb3="00000000" w:csb0="0008009F" w:csb1="00000000"/>
  </w:font>
  <w:font w:name="MyriadPro-Cond">
    <w:panose1 w:val="00000000000000000000"/>
    <w:charset w:val="CC"/>
    <w:family w:val="auto"/>
    <w:notTrueType/>
    <w:pitch w:val="default"/>
    <w:sig w:usb0="00000201" w:usb1="00000000" w:usb2="00000000" w:usb3="00000000" w:csb0="00000004"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 w:name="Petersburg">
    <w:altName w:val="Courier New"/>
    <w:panose1 w:val="00000000000000000000"/>
    <w:charset w:val="00"/>
    <w:family w:val="roman"/>
    <w:notTrueType/>
    <w:pitch w:val="variable"/>
    <w:sig w:usb0="00000003" w:usb1="00000000" w:usb2="00000000" w:usb3="00000000" w:csb0="00000001" w:csb1="00000000"/>
  </w:font>
  <w:font w:name="MidiGuitar">
    <w:altName w:val="Symbol"/>
    <w:charset w:val="02"/>
    <w:family w:val="auto"/>
    <w:pitch w:val="variable"/>
    <w:sig w:usb0="00000000" w:usb1="10000000" w:usb2="00000000" w:usb3="00000000" w:csb0="80000000" w:csb1="00000000"/>
  </w:font>
  <w:font w:name="a_Timer">
    <w:altName w:val="Times New Roman"/>
    <w:panose1 w:val="00000000000000000000"/>
    <w:charset w:val="CC"/>
    <w:family w:val="roman"/>
    <w:notTrueType/>
    <w:pitch w:val="variable"/>
    <w:sig w:usb0="00000201" w:usb1="00000000" w:usb2="00000000" w:usb3="00000000" w:csb0="00000004" w:csb1="00000000"/>
  </w:font>
  <w:font w:name="Newton">
    <w:altName w:val="Times New Roman"/>
    <w:panose1 w:val="00000000000000000000"/>
    <w:charset w:val="CC"/>
    <w:family w:val="roman"/>
    <w:notTrueType/>
    <w:pitch w:val="default"/>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PragmaticaWINCTT">
    <w:altName w:val="Arial"/>
    <w:charset w:val="00"/>
    <w:family w:val="swiss"/>
    <w:pitch w:val="variable"/>
    <w:sig w:usb0="00000203" w:usb1="00000000" w:usb2="00000000" w:usb3="00000000" w:csb0="00000005" w:csb1="00000000"/>
  </w:font>
  <w:font w:name="MS Sans Serif">
    <w:altName w:val="Arial"/>
    <w:panose1 w:val="00000000000000000000"/>
    <w:charset w:val="00"/>
    <w:family w:val="swiss"/>
    <w:notTrueType/>
    <w:pitch w:val="variable"/>
    <w:sig w:usb0="00000003" w:usb1="00000000" w:usb2="00000000" w:usb3="00000000" w:csb0="00000001" w:csb1="00000000"/>
  </w:font>
  <w:font w:name="AJEGWO+Bembo">
    <w:altName w:val="Times New Roman"/>
    <w:panose1 w:val="00000000000000000000"/>
    <w:charset w:val="00"/>
    <w:family w:val="roman"/>
    <w:notTrueType/>
    <w:pitch w:val="default"/>
    <w:sig w:usb0="00000003" w:usb1="00000000" w:usb2="00000000" w:usb3="00000000" w:csb0="00000001" w:csb1="00000000"/>
  </w:font>
  <w:font w:name="UkrainianSchoolBook">
    <w:altName w:val="Liberation Mono"/>
    <w:charset w:val="00"/>
    <w:family w:val="roman"/>
    <w:pitch w:val="variable"/>
    <w:sig w:usb0="00000003" w:usb1="00000000" w:usb2="00000000" w:usb3="00000000" w:csb0="00000001" w:csb1="00000000"/>
  </w:font>
  <w:font w:name="ZWAdobeF">
    <w:altName w:val="Times New Roman"/>
    <w:charset w:val="00"/>
    <w:family w:val="auto"/>
    <w:pitch w:val="variable"/>
    <w:sig w:usb0="00000003" w:usb1="00000000" w:usb2="00000000" w:usb3="00000000" w:csb0="00000001" w:csb1="00000000"/>
  </w:font>
  <w:font w:name="UkrainianJournal">
    <w:altName w:val="Arial"/>
    <w:charset w:val="00"/>
    <w:family w:val="swiss"/>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UkrainianPragmatica">
    <w:altName w:val="Liberation Mono"/>
    <w:charset w:val="00"/>
    <w:family w:val="swiss"/>
    <w:pitch w:val="variable"/>
    <w:sig w:usb0="00000003" w:usb1="00000000" w:usb2="00000000" w:usb3="00000000" w:csb0="00000001" w:csb1="00000000"/>
  </w:font>
  <w:font w:name="SchoolBook">
    <w:altName w:val="Times New Roman"/>
    <w:charset w:val="00"/>
    <w:family w:val="auto"/>
    <w:pitch w:val="variable"/>
    <w:sig w:usb0="00000087" w:usb1="00000000" w:usb2="00000000" w:usb3="00000000" w:csb0="0000001B" w:csb1="00000000"/>
  </w:font>
  <w:font w:name="AGOpus">
    <w:panose1 w:val="00000000000000000000"/>
    <w:charset w:val="02"/>
    <w:family w:val="decorative"/>
    <w:notTrueType/>
    <w:pitch w:val="variable"/>
    <w:sig w:usb0="00000000" w:usb1="10000000" w:usb2="00000000" w:usb3="00000000" w:csb0="80000000" w:csb1="00000000"/>
  </w:font>
  <w:font w:name="NTTimes/Cyrillic">
    <w:altName w:val="Times New Roman"/>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mic Sans MS">
    <w:panose1 w:val="030F0702030302020204"/>
    <w:charset w:val="CC"/>
    <w:family w:val="script"/>
    <w:pitch w:val="variable"/>
    <w:sig w:usb0="00000287" w:usb1="40000013" w:usb2="00000000" w:usb3="00000000" w:csb0="0000009F" w:csb1="00000000"/>
  </w:font>
  <w:font w:name="Journal">
    <w:altName w:val="Arial"/>
    <w:charset w:val="00"/>
    <w:family w:val="swiss"/>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Times 12pt">
    <w:altName w:val="Times New Roman"/>
    <w:panose1 w:val="00000000000000000000"/>
    <w:charset w:val="00"/>
    <w:family w:val="roman"/>
    <w:notTrueType/>
    <w:pitch w:val="default"/>
    <w:sig w:usb0="00000003" w:usb1="00000000" w:usb2="00000000" w:usb3="00000000" w:csb0="00000001" w:csb1="00000000"/>
  </w:font>
  <w:font w:name="Arial Black">
    <w:panose1 w:val="020B0A04020102020204"/>
    <w:charset w:val="CC"/>
    <w:family w:val="swiss"/>
    <w:pitch w:val="variable"/>
    <w:sig w:usb0="A00002AF" w:usb1="400078FB" w:usb2="00000000" w:usb3="00000000" w:csb0="0000009F" w:csb1="00000000"/>
  </w:font>
  <w:font w:name="Pragmatica">
    <w:altName w:val="Liberation Mono"/>
    <w:charset w:val="00"/>
    <w:family w:val="swiss"/>
    <w:pitch w:val="variable"/>
    <w:sig w:usb0="00000003" w:usb1="00000000" w:usb2="00000000" w:usb3="00000000" w:csb0="00000001" w:csb1="00000000"/>
  </w:font>
  <w:font w:name="PragmaticaC">
    <w:altName w:val="Arial"/>
    <w:panose1 w:val="00000000000000000000"/>
    <w:charset w:val="CC"/>
    <w:family w:val="swiss"/>
    <w:notTrueType/>
    <w:pitch w:val="default"/>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52D2" w:rsidRDefault="00C252D2">
      <w:r>
        <w:separator/>
      </w:r>
    </w:p>
  </w:footnote>
  <w:footnote w:type="continuationSeparator" w:id="0">
    <w:p w:rsidR="00C252D2" w:rsidRDefault="00C252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pPr>
      <w:pStyle w:val="affffffff8"/>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FC8E648"/>
    <w:lvl w:ilvl="0">
      <w:start w:val="1"/>
      <w:numFmt w:val="decimal"/>
      <w:pStyle w:val="5"/>
      <w:lvlText w:val="%1."/>
      <w:lvlJc w:val="left"/>
      <w:pPr>
        <w:tabs>
          <w:tab w:val="num" w:pos="1492"/>
        </w:tabs>
        <w:ind w:left="1492" w:hanging="360"/>
      </w:pPr>
    </w:lvl>
  </w:abstractNum>
  <w:abstractNum w:abstractNumId="1">
    <w:nsid w:val="FFFFFF7E"/>
    <w:multiLevelType w:val="singleLevel"/>
    <w:tmpl w:val="70DAEED6"/>
    <w:lvl w:ilvl="0">
      <w:start w:val="1"/>
      <w:numFmt w:val="decimal"/>
      <w:pStyle w:val="3"/>
      <w:lvlText w:val="%1."/>
      <w:lvlJc w:val="left"/>
      <w:pPr>
        <w:tabs>
          <w:tab w:val="num" w:pos="926"/>
        </w:tabs>
        <w:ind w:left="926" w:hanging="360"/>
      </w:pPr>
    </w:lvl>
  </w:abstractNum>
  <w:abstractNum w:abstractNumId="2">
    <w:nsid w:val="FFFFFF81"/>
    <w:multiLevelType w:val="singleLevel"/>
    <w:tmpl w:val="80ACBC4A"/>
    <w:lvl w:ilvl="0">
      <w:start w:val="1"/>
      <w:numFmt w:val="bullet"/>
      <w:pStyle w:val="4"/>
      <w:lvlText w:val=""/>
      <w:lvlJc w:val="left"/>
      <w:pPr>
        <w:tabs>
          <w:tab w:val="num" w:pos="1209"/>
        </w:tabs>
        <w:ind w:left="1209" w:hanging="360"/>
      </w:pPr>
      <w:rPr>
        <w:rFonts w:ascii="Symbol" w:hAnsi="Symbol" w:hint="default"/>
      </w:rPr>
    </w:lvl>
  </w:abstractNum>
  <w:abstractNum w:abstractNumId="3">
    <w:nsid w:val="FFFFFF82"/>
    <w:multiLevelType w:val="singleLevel"/>
    <w:tmpl w:val="15500CBA"/>
    <w:lvl w:ilvl="0">
      <w:start w:val="1"/>
      <w:numFmt w:val="bullet"/>
      <w:pStyle w:val="30"/>
      <w:lvlText w:val=""/>
      <w:lvlJc w:val="left"/>
      <w:pPr>
        <w:tabs>
          <w:tab w:val="num" w:pos="926"/>
        </w:tabs>
        <w:ind w:left="926" w:hanging="360"/>
      </w:pPr>
      <w:rPr>
        <w:rFonts w:ascii="Symbol" w:hAnsi="Symbol" w:hint="default"/>
      </w:rPr>
    </w:lvl>
  </w:abstractNum>
  <w:abstractNum w:abstractNumId="4">
    <w:nsid w:val="FFFFFF83"/>
    <w:multiLevelType w:val="singleLevel"/>
    <w:tmpl w:val="32BCC490"/>
    <w:lvl w:ilvl="0">
      <w:start w:val="1"/>
      <w:numFmt w:val="bullet"/>
      <w:pStyle w:val="2"/>
      <w:lvlText w:val=""/>
      <w:lvlJc w:val="left"/>
      <w:pPr>
        <w:tabs>
          <w:tab w:val="num" w:pos="643"/>
        </w:tabs>
        <w:ind w:left="643" w:hanging="360"/>
      </w:pPr>
      <w:rPr>
        <w:rFonts w:ascii="Symbol" w:hAnsi="Symbol" w:hint="default"/>
      </w:rPr>
    </w:lvl>
  </w:abstractNum>
  <w:abstractNum w:abstractNumId="5">
    <w:nsid w:val="FFFFFF88"/>
    <w:multiLevelType w:val="singleLevel"/>
    <w:tmpl w:val="948E9D5E"/>
    <w:lvl w:ilvl="0">
      <w:start w:val="1"/>
      <w:numFmt w:val="decimal"/>
      <w:pStyle w:val="a"/>
      <w:lvlText w:val="%1."/>
      <w:lvlJc w:val="left"/>
      <w:pPr>
        <w:tabs>
          <w:tab w:val="num" w:pos="360"/>
        </w:tabs>
        <w:ind w:left="360" w:hanging="360"/>
      </w:pPr>
    </w:lvl>
  </w:abstractNum>
  <w:abstractNum w:abstractNumId="6">
    <w:nsid w:val="FFFFFF89"/>
    <w:multiLevelType w:val="singleLevel"/>
    <w:tmpl w:val="5428E836"/>
    <w:lvl w:ilvl="0">
      <w:start w:val="1"/>
      <w:numFmt w:val="bullet"/>
      <w:pStyle w:val="20"/>
      <w:lvlText w:val=""/>
      <w:lvlJc w:val="left"/>
      <w:pPr>
        <w:tabs>
          <w:tab w:val="num" w:pos="360"/>
        </w:tabs>
        <w:ind w:left="360" w:hanging="360"/>
      </w:pPr>
      <w:rPr>
        <w:rFonts w:ascii="Symbol" w:hAnsi="Symbol" w:hint="default"/>
      </w:rPr>
    </w:lvl>
  </w:abstractNum>
  <w:abstractNum w:abstractNumId="7">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1"/>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1"/>
      <w:lvlText w:val=""/>
      <w:lvlJc w:val="left"/>
      <w:pPr>
        <w:tabs>
          <w:tab w:val="num" w:pos="2160"/>
        </w:tabs>
        <w:ind w:left="2160" w:hanging="360"/>
      </w:pPr>
      <w:rPr>
        <w:rFonts w:ascii="CentSchbook Win95BT" w:hAnsi="CentSchbook Win95BT" w:cs="CentSchbook Win95BT"/>
      </w:rPr>
    </w:lvl>
    <w:lvl w:ilvl="3">
      <w:start w:val="1"/>
      <w:numFmt w:val="bullet"/>
      <w:pStyle w:val="40"/>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0"/>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8">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9">
    <w:nsid w:val="00000003"/>
    <w:multiLevelType w:val="singleLevel"/>
    <w:tmpl w:val="00000003"/>
    <w:name w:val="WW8Num3"/>
    <w:lvl w:ilvl="0">
      <w:start w:val="1"/>
      <w:numFmt w:val="bullet"/>
      <w:pStyle w:val="10"/>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10">
    <w:nsid w:val="00000004"/>
    <w:multiLevelType w:val="singleLevel"/>
    <w:tmpl w:val="00000004"/>
    <w:name w:val="WW8Num4"/>
    <w:lvl w:ilvl="0">
      <w:start w:val="1"/>
      <w:numFmt w:val="bullet"/>
      <w:pStyle w:val="310"/>
      <w:lvlText w:val=""/>
      <w:lvlJc w:val="left"/>
      <w:pPr>
        <w:tabs>
          <w:tab w:val="num" w:pos="926"/>
        </w:tabs>
        <w:ind w:left="926" w:hanging="360"/>
      </w:pPr>
      <w:rPr>
        <w:rFonts w:ascii="ISOCPEUR" w:hAnsi="ISOCPEUR" w:cs="ISOCPEUR"/>
      </w:rPr>
    </w:lvl>
  </w:abstractNum>
  <w:abstractNum w:abstractNumId="11">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12">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13">
    <w:nsid w:val="00000007"/>
    <w:multiLevelType w:val="singleLevel"/>
    <w:tmpl w:val="00000007"/>
    <w:name w:val="WW8Num19"/>
    <w:lvl w:ilvl="0">
      <w:start w:val="1"/>
      <w:numFmt w:val="bullet"/>
      <w:pStyle w:val="a0"/>
      <w:lvlText w:val=""/>
      <w:lvlJc w:val="left"/>
      <w:pPr>
        <w:tabs>
          <w:tab w:val="num" w:pos="360"/>
        </w:tabs>
        <w:ind w:left="0" w:firstLine="0"/>
      </w:pPr>
      <w:rPr>
        <w:rFonts w:ascii="OpenSymbol" w:hAnsi="OpenSymbol" w:hint="default"/>
        <w:spacing w:val="-6"/>
        <w:sz w:val="28"/>
        <w:szCs w:val="28"/>
      </w:rPr>
    </w:lvl>
  </w:abstractNum>
  <w:abstractNum w:abstractNumId="14">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5">
    <w:nsid w:val="00000009"/>
    <w:multiLevelType w:val="multilevel"/>
    <w:tmpl w:val="00000009"/>
    <w:name w:val="WW8Num21"/>
    <w:lvl w:ilvl="0">
      <w:start w:val="1"/>
      <w:numFmt w:val="decimal"/>
      <w:pStyle w:val="a1"/>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0000000A"/>
    <w:multiLevelType w:val="singleLevel"/>
    <w:tmpl w:val="0000000A"/>
    <w:name w:val="WW8Num22"/>
    <w:lvl w:ilvl="0">
      <w:start w:val="1"/>
      <w:numFmt w:val="decimal"/>
      <w:pStyle w:val="32"/>
      <w:lvlText w:val="%1)"/>
      <w:lvlJc w:val="left"/>
      <w:pPr>
        <w:tabs>
          <w:tab w:val="num" w:pos="1080"/>
        </w:tabs>
        <w:ind w:left="964" w:hanging="244"/>
      </w:pPr>
      <w:rPr>
        <w:rFonts w:ascii="FreeSetCTT" w:eastAsia="FreeSetCTT" w:hAnsi="FreeSetCTT" w:cs="FreeSetCTT"/>
      </w:rPr>
    </w:lvl>
  </w:abstractNum>
  <w:abstractNum w:abstractNumId="17">
    <w:nsid w:val="0000000B"/>
    <w:multiLevelType w:val="singleLevel"/>
    <w:tmpl w:val="0000000B"/>
    <w:name w:val="WW8Num23"/>
    <w:lvl w:ilvl="0">
      <w:start w:val="1"/>
      <w:numFmt w:val="decimal"/>
      <w:pStyle w:val="a2"/>
      <w:lvlText w:val="%1."/>
      <w:lvlJc w:val="left"/>
      <w:pPr>
        <w:tabs>
          <w:tab w:val="num" w:pos="360"/>
        </w:tabs>
        <w:ind w:left="360" w:hanging="360"/>
      </w:pPr>
      <w:rPr>
        <w:rFonts w:ascii="ISOCPEUR" w:hAnsi="ISOCPEUR" w:cs="ISOCPEUR"/>
      </w:rPr>
    </w:lvl>
  </w:abstractNum>
  <w:abstractNum w:abstractNumId="18">
    <w:nsid w:val="0000000C"/>
    <w:multiLevelType w:val="multilevel"/>
    <w:tmpl w:val="0000000C"/>
    <w:name w:val="WW8Num24"/>
    <w:lvl w:ilvl="0">
      <w:start w:val="1"/>
      <w:numFmt w:val="decimal"/>
      <w:pStyle w:val="a3"/>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20">
    <w:nsid w:val="0000000E"/>
    <w:multiLevelType w:val="singleLevel"/>
    <w:tmpl w:val="0000000E"/>
    <w:name w:val="WW8Num26"/>
    <w:lvl w:ilvl="0">
      <w:start w:val="1"/>
      <w:numFmt w:val="decimal"/>
      <w:pStyle w:val="a4"/>
      <w:lvlText w:val="%1."/>
      <w:lvlJc w:val="left"/>
      <w:pPr>
        <w:tabs>
          <w:tab w:val="num" w:pos="851"/>
        </w:tabs>
        <w:ind w:left="851" w:hanging="624"/>
      </w:pPr>
      <w:rPr>
        <w:rFonts w:ascii="ISOCPEUR" w:hAnsi="ISOCPEUR" w:cs="ISOCPEUR"/>
      </w:rPr>
    </w:lvl>
  </w:abstractNum>
  <w:abstractNum w:abstractNumId="21">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22">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23">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24">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6">
    <w:nsid w:val="00000014"/>
    <w:multiLevelType w:val="singleLevel"/>
    <w:tmpl w:val="00000014"/>
    <w:name w:val="WW8Num32"/>
    <w:lvl w:ilvl="0">
      <w:start w:val="1"/>
      <w:numFmt w:val="bullet"/>
      <w:pStyle w:val="52"/>
      <w:lvlText w:val="○"/>
      <w:lvlJc w:val="left"/>
      <w:pPr>
        <w:tabs>
          <w:tab w:val="num" w:pos="1562"/>
        </w:tabs>
        <w:ind w:left="1446" w:hanging="244"/>
      </w:pPr>
      <w:rPr>
        <w:rFonts w:ascii="Garamond" w:hAnsi="Garamond" w:cs="Garamond"/>
        <w:b/>
      </w:rPr>
    </w:lvl>
  </w:abstractNum>
  <w:abstractNum w:abstractNumId="27">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00000016"/>
    <w:multiLevelType w:val="singleLevel"/>
    <w:tmpl w:val="00000016"/>
    <w:name w:val="WW8Num34"/>
    <w:lvl w:ilvl="0">
      <w:start w:val="1"/>
      <w:numFmt w:val="decimal"/>
      <w:pStyle w:val="a5"/>
      <w:lvlText w:val="%1."/>
      <w:lvlJc w:val="left"/>
      <w:pPr>
        <w:tabs>
          <w:tab w:val="num" w:pos="360"/>
        </w:tabs>
        <w:ind w:left="360" w:hanging="360"/>
      </w:pPr>
    </w:lvl>
  </w:abstractNum>
  <w:abstractNum w:abstractNumId="29">
    <w:nsid w:val="00000017"/>
    <w:multiLevelType w:val="singleLevel"/>
    <w:tmpl w:val="00000017"/>
    <w:name w:val="WW8Num35"/>
    <w:lvl w:ilvl="0">
      <w:start w:val="1"/>
      <w:numFmt w:val="decimal"/>
      <w:pStyle w:val="a6"/>
      <w:lvlText w:val="%1."/>
      <w:lvlJc w:val="left"/>
      <w:pPr>
        <w:tabs>
          <w:tab w:val="num" w:pos="0"/>
        </w:tabs>
        <w:ind w:left="720" w:hanging="360"/>
      </w:pPr>
      <w:rPr>
        <w:rFonts w:ascii="Garamond" w:hAnsi="Garamond" w:cs="Garamond" w:hint="default"/>
        <w:b/>
        <w:i w:val="0"/>
        <w:color w:val="5F5F5F"/>
        <w:position w:val="1"/>
        <w:sz w:val="16"/>
      </w:rPr>
    </w:lvl>
  </w:abstractNum>
  <w:abstractNum w:abstractNumId="30">
    <w:nsid w:val="00000018"/>
    <w:multiLevelType w:val="singleLevel"/>
    <w:tmpl w:val="00000018"/>
    <w:name w:val="WW8Num36"/>
    <w:lvl w:ilvl="0">
      <w:start w:val="1"/>
      <w:numFmt w:val="bullet"/>
      <w:pStyle w:val="41"/>
      <w:lvlText w:val="■"/>
      <w:lvlJc w:val="left"/>
      <w:pPr>
        <w:tabs>
          <w:tab w:val="num" w:pos="1080"/>
        </w:tabs>
        <w:ind w:left="964" w:hanging="244"/>
      </w:pPr>
      <w:rPr>
        <w:rFonts w:ascii="Garamond" w:hAnsi="Garamond"/>
        <w:i w:val="0"/>
      </w:rPr>
    </w:lvl>
  </w:abstractNum>
  <w:abstractNum w:abstractNumId="31">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32">
    <w:nsid w:val="0000001A"/>
    <w:multiLevelType w:val="multilevel"/>
    <w:tmpl w:val="0000001A"/>
    <w:name w:val="WW8Num38"/>
    <w:lvl w:ilvl="0">
      <w:start w:val="1"/>
      <w:numFmt w:val="bullet"/>
      <w:pStyle w:val="12"/>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33">
    <w:nsid w:val="0000001B"/>
    <w:multiLevelType w:val="singleLevel"/>
    <w:tmpl w:val="0000001B"/>
    <w:name w:val="WW8Num39"/>
    <w:lvl w:ilvl="0">
      <w:start w:val="1"/>
      <w:numFmt w:val="bullet"/>
      <w:pStyle w:val="a7"/>
      <w:lvlText w:val=""/>
      <w:lvlJc w:val="left"/>
      <w:pPr>
        <w:tabs>
          <w:tab w:val="num" w:pos="1996"/>
        </w:tabs>
        <w:ind w:left="1996" w:hanging="360"/>
      </w:pPr>
      <w:rPr>
        <w:rFonts w:ascii="Symbol" w:hAnsi="Symbol" w:cs="Garamond" w:hint="default"/>
      </w:rPr>
    </w:lvl>
  </w:abstractNum>
  <w:abstractNum w:abstractNumId="34">
    <w:nsid w:val="0000001C"/>
    <w:multiLevelType w:val="multilevel"/>
    <w:tmpl w:val="0000001C"/>
    <w:name w:val="WW8Num40"/>
    <w:lvl w:ilvl="0">
      <w:start w:val="1"/>
      <w:numFmt w:val="decimal"/>
      <w:pStyle w:val="42"/>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5">
    <w:nsid w:val="0000001D"/>
    <w:multiLevelType w:val="singleLevel"/>
    <w:tmpl w:val="0000001D"/>
    <w:name w:val="WW8Num41"/>
    <w:lvl w:ilvl="0">
      <w:start w:val="1"/>
      <w:numFmt w:val="bullet"/>
      <w:pStyle w:val="53"/>
      <w:lvlText w:val=""/>
      <w:lvlJc w:val="left"/>
      <w:pPr>
        <w:tabs>
          <w:tab w:val="num" w:pos="720"/>
        </w:tabs>
        <w:ind w:left="720" w:hanging="360"/>
      </w:pPr>
      <w:rPr>
        <w:rFonts w:ascii="ISOCPEUR" w:hAnsi="ISOCPEUR" w:cs="Garamond" w:hint="default"/>
      </w:rPr>
    </w:lvl>
  </w:abstractNum>
  <w:abstractNum w:abstractNumId="36">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nsid w:val="00000042"/>
    <w:multiLevelType w:val="singleLevel"/>
    <w:tmpl w:val="00000042"/>
    <w:name w:val="WW8Num66"/>
    <w:lvl w:ilvl="0">
      <w:start w:val="1"/>
      <w:numFmt w:val="decimal"/>
      <w:lvlText w:val="%1."/>
      <w:lvlJc w:val="left"/>
      <w:pPr>
        <w:tabs>
          <w:tab w:val="num" w:pos="1069"/>
        </w:tabs>
        <w:ind w:left="1069" w:hanging="360"/>
      </w:pPr>
    </w:lvl>
  </w:abstractNum>
  <w:abstractNum w:abstractNumId="43">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44">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5">
    <w:nsid w:val="1ADB6988"/>
    <w:multiLevelType w:val="hybridMultilevel"/>
    <w:tmpl w:val="CC428FA0"/>
    <w:lvl w:ilvl="0" w:tplc="5566ACEE">
      <w:start w:val="1"/>
      <w:numFmt w:val="bullet"/>
      <w:pStyle w:val="a8"/>
      <w:lvlText w:val=""/>
      <w:lvlJc w:val="left"/>
      <w:pPr>
        <w:tabs>
          <w:tab w:val="num" w:pos="720"/>
        </w:tabs>
        <w:ind w:left="720" w:hanging="360"/>
      </w:pPr>
      <w:rPr>
        <w:rFonts w:ascii="Symbol" w:hAnsi="Symbol" w:cs="Times New Roman" w:hint="default"/>
        <w:sz w:val="20"/>
        <w:szCs w:val="20"/>
      </w:rPr>
    </w:lvl>
    <w:lvl w:ilvl="1" w:tplc="14067B8E">
      <w:start w:val="1"/>
      <w:numFmt w:val="bullet"/>
      <w:lvlText w:val="o"/>
      <w:lvlJc w:val="left"/>
      <w:pPr>
        <w:tabs>
          <w:tab w:val="num" w:pos="1440"/>
        </w:tabs>
        <w:ind w:left="1440" w:hanging="360"/>
      </w:pPr>
      <w:rPr>
        <w:rFonts w:ascii="Courier New" w:hAnsi="Courier New" w:cs="Courier New" w:hint="default"/>
        <w:sz w:val="20"/>
        <w:szCs w:val="20"/>
      </w:rPr>
    </w:lvl>
    <w:lvl w:ilvl="2" w:tplc="86EEE57C">
      <w:start w:val="1"/>
      <w:numFmt w:val="bullet"/>
      <w:lvlText w:val=""/>
      <w:lvlJc w:val="left"/>
      <w:pPr>
        <w:tabs>
          <w:tab w:val="num" w:pos="2160"/>
        </w:tabs>
        <w:ind w:left="2160" w:hanging="360"/>
      </w:pPr>
      <w:rPr>
        <w:rFonts w:ascii="Wingdings" w:hAnsi="Wingdings" w:cs="Times New Roman" w:hint="default"/>
        <w:sz w:val="20"/>
        <w:szCs w:val="20"/>
      </w:rPr>
    </w:lvl>
    <w:lvl w:ilvl="3" w:tplc="60B0A9FE">
      <w:start w:val="1"/>
      <w:numFmt w:val="bullet"/>
      <w:lvlText w:val=""/>
      <w:lvlJc w:val="left"/>
      <w:pPr>
        <w:tabs>
          <w:tab w:val="num" w:pos="2880"/>
        </w:tabs>
        <w:ind w:left="2880" w:hanging="360"/>
      </w:pPr>
      <w:rPr>
        <w:rFonts w:ascii="Wingdings" w:hAnsi="Wingdings" w:cs="Times New Roman" w:hint="default"/>
        <w:sz w:val="20"/>
        <w:szCs w:val="20"/>
      </w:rPr>
    </w:lvl>
    <w:lvl w:ilvl="4" w:tplc="F6F6E7E2">
      <w:start w:val="1"/>
      <w:numFmt w:val="bullet"/>
      <w:lvlText w:val=""/>
      <w:lvlJc w:val="left"/>
      <w:pPr>
        <w:tabs>
          <w:tab w:val="num" w:pos="3600"/>
        </w:tabs>
        <w:ind w:left="3600" w:hanging="360"/>
      </w:pPr>
      <w:rPr>
        <w:rFonts w:ascii="Wingdings" w:hAnsi="Wingdings" w:cs="Times New Roman" w:hint="default"/>
        <w:sz w:val="20"/>
        <w:szCs w:val="20"/>
      </w:rPr>
    </w:lvl>
    <w:lvl w:ilvl="5" w:tplc="513CF5CC">
      <w:start w:val="1"/>
      <w:numFmt w:val="bullet"/>
      <w:lvlText w:val=""/>
      <w:lvlJc w:val="left"/>
      <w:pPr>
        <w:tabs>
          <w:tab w:val="num" w:pos="4320"/>
        </w:tabs>
        <w:ind w:left="4320" w:hanging="360"/>
      </w:pPr>
      <w:rPr>
        <w:rFonts w:ascii="Wingdings" w:hAnsi="Wingdings" w:cs="Times New Roman" w:hint="default"/>
        <w:sz w:val="20"/>
        <w:szCs w:val="20"/>
      </w:rPr>
    </w:lvl>
    <w:lvl w:ilvl="6" w:tplc="3C784120">
      <w:start w:val="1"/>
      <w:numFmt w:val="bullet"/>
      <w:lvlText w:val=""/>
      <w:lvlJc w:val="left"/>
      <w:pPr>
        <w:tabs>
          <w:tab w:val="num" w:pos="5040"/>
        </w:tabs>
        <w:ind w:left="5040" w:hanging="360"/>
      </w:pPr>
      <w:rPr>
        <w:rFonts w:ascii="Wingdings" w:hAnsi="Wingdings" w:cs="Times New Roman" w:hint="default"/>
        <w:sz w:val="20"/>
        <w:szCs w:val="20"/>
      </w:rPr>
    </w:lvl>
    <w:lvl w:ilvl="7" w:tplc="BA803D5E">
      <w:start w:val="1"/>
      <w:numFmt w:val="bullet"/>
      <w:lvlText w:val=""/>
      <w:lvlJc w:val="left"/>
      <w:pPr>
        <w:tabs>
          <w:tab w:val="num" w:pos="5760"/>
        </w:tabs>
        <w:ind w:left="5760" w:hanging="360"/>
      </w:pPr>
      <w:rPr>
        <w:rFonts w:ascii="Wingdings" w:hAnsi="Wingdings" w:cs="Times New Roman" w:hint="default"/>
        <w:sz w:val="20"/>
        <w:szCs w:val="20"/>
      </w:rPr>
    </w:lvl>
    <w:lvl w:ilvl="8" w:tplc="AD7273C4">
      <w:start w:val="1"/>
      <w:numFmt w:val="bullet"/>
      <w:lvlText w:val=""/>
      <w:lvlJc w:val="left"/>
      <w:pPr>
        <w:tabs>
          <w:tab w:val="num" w:pos="6480"/>
        </w:tabs>
        <w:ind w:left="6480" w:hanging="360"/>
      </w:pPr>
      <w:rPr>
        <w:rFonts w:ascii="Wingdings" w:hAnsi="Wingdings" w:cs="Times New Roman" w:hint="default"/>
        <w:sz w:val="20"/>
        <w:szCs w:val="20"/>
      </w:rPr>
    </w:lvl>
  </w:abstractNum>
  <w:abstractNum w:abstractNumId="46">
    <w:nsid w:val="1D4F0CFC"/>
    <w:multiLevelType w:val="hybridMultilevel"/>
    <w:tmpl w:val="80DA89EA"/>
    <w:lvl w:ilvl="0" w:tplc="FFFFFFFF">
      <w:start w:val="1"/>
      <w:numFmt w:val="bullet"/>
      <w:pStyle w:val="a9"/>
      <w:lvlText w:val=""/>
      <w:lvlJc w:val="left"/>
      <w:pPr>
        <w:tabs>
          <w:tab w:val="num" w:pos="360"/>
        </w:tabs>
        <w:ind w:left="340" w:hanging="34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7">
    <w:nsid w:val="237D18FF"/>
    <w:multiLevelType w:val="multilevel"/>
    <w:tmpl w:val="7EB6A7A6"/>
    <w:styleLink w:val="13"/>
    <w:lvl w:ilvl="0">
      <w:start w:val="1"/>
      <w:numFmt w:val="decimal"/>
      <w:lvlText w:val="%1."/>
      <w:lvlJc w:val="left"/>
      <w:pPr>
        <w:tabs>
          <w:tab w:val="num" w:pos="170"/>
        </w:tabs>
      </w:pPr>
      <w:rPr>
        <w:rFonts w:ascii="Times New Roman" w:hAnsi="Times New Roman" w:cs="Times New Roman"/>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
    <w:nsid w:val="2896438C"/>
    <w:multiLevelType w:val="hybridMultilevel"/>
    <w:tmpl w:val="F6A6CD1A"/>
    <w:lvl w:ilvl="0" w:tplc="92707460">
      <w:start w:val="1"/>
      <w:numFmt w:val="decimal"/>
      <w:pStyle w:val="33"/>
      <w:lvlText w:val="%1."/>
      <w:lvlJc w:val="left"/>
      <w:pPr>
        <w:tabs>
          <w:tab w:val="num" w:pos="1080"/>
        </w:tabs>
        <w:ind w:firstLine="72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9">
    <w:nsid w:val="2EFF341C"/>
    <w:multiLevelType w:val="hybridMultilevel"/>
    <w:tmpl w:val="9B860426"/>
    <w:lvl w:ilvl="0" w:tplc="6BF4F840">
      <w:start w:val="1"/>
      <w:numFmt w:val="decimal"/>
      <w:pStyle w:val="aa"/>
      <w:lvlText w:val="%1."/>
      <w:lvlJc w:val="left"/>
      <w:pPr>
        <w:tabs>
          <w:tab w:val="num" w:pos="0"/>
        </w:tabs>
        <w:ind w:left="624" w:hanging="624"/>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50">
    <w:nsid w:val="39E244BE"/>
    <w:multiLevelType w:val="hybridMultilevel"/>
    <w:tmpl w:val="6F9E8076"/>
    <w:lvl w:ilvl="0" w:tplc="B29446F8">
      <w:start w:val="1"/>
      <w:numFmt w:val="decimal"/>
      <w:pStyle w:val="ab"/>
      <w:lvlText w:val="Рис. %1."/>
      <w:lvlJc w:val="left"/>
      <w:pPr>
        <w:tabs>
          <w:tab w:val="num" w:pos="1920"/>
        </w:tabs>
        <w:ind w:left="1920" w:hanging="360"/>
      </w:pPr>
      <w:rPr>
        <w:rFonts w:hint="default"/>
        <w:color w:val="auto"/>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52">
    <w:nsid w:val="43AB440A"/>
    <w:multiLevelType w:val="singleLevel"/>
    <w:tmpl w:val="10C0E024"/>
    <w:name w:val="list12"/>
    <w:lvl w:ilvl="0">
      <w:start w:val="1"/>
      <w:numFmt w:val="decimal"/>
      <w:lvlText w:val="%1. "/>
      <w:legacy w:legacy="1" w:legacySpace="0" w:legacyIndent="283"/>
      <w:lvlJc w:val="left"/>
      <w:pPr>
        <w:ind w:left="1003" w:hanging="283"/>
      </w:pPr>
      <w:rPr>
        <w:rFonts w:ascii="Times New Roman" w:hAnsi="Times New Roman" w:cs="Times New Roman" w:hint="default"/>
        <w:b w:val="0"/>
        <w:i w:val="0"/>
        <w:sz w:val="28"/>
        <w:u w:val="none"/>
      </w:rPr>
    </w:lvl>
  </w:abstractNum>
  <w:abstractNum w:abstractNumId="53">
    <w:nsid w:val="44507433"/>
    <w:multiLevelType w:val="hybridMultilevel"/>
    <w:tmpl w:val="37E24212"/>
    <w:lvl w:ilvl="0" w:tplc="D04EB5D0">
      <w:start w:val="1"/>
      <w:numFmt w:val="decimal"/>
      <w:pStyle w:val="ac"/>
      <w:lvlText w:val="%1."/>
      <w:lvlJc w:val="left"/>
      <w:pPr>
        <w:tabs>
          <w:tab w:val="num" w:pos="360"/>
        </w:tabs>
        <w:ind w:left="0" w:firstLine="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4">
    <w:nsid w:val="45951D12"/>
    <w:multiLevelType w:val="hybridMultilevel"/>
    <w:tmpl w:val="C3760108"/>
    <w:lvl w:ilvl="0" w:tplc="349E1C36">
      <w:start w:val="1"/>
      <w:numFmt w:val="bullet"/>
      <w:pStyle w:val="120"/>
      <w:lvlText w:val=""/>
      <w:lvlJc w:val="left"/>
      <w:pPr>
        <w:tabs>
          <w:tab w:val="num" w:pos="417"/>
        </w:tabs>
        <w:ind w:left="340" w:hanging="283"/>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5">
    <w:nsid w:val="45F17B4A"/>
    <w:multiLevelType w:val="multilevel"/>
    <w:tmpl w:val="E32EE5A4"/>
    <w:styleLink w:val="ad"/>
    <w:lvl w:ilvl="0">
      <w:start w:val="1"/>
      <w:numFmt w:val="decimal"/>
      <w:lvlText w:val="%1"/>
      <w:lvlJc w:val="left"/>
      <w:pPr>
        <w:tabs>
          <w:tab w:val="num" w:pos="0"/>
        </w:tabs>
      </w:pPr>
      <w:rPr>
        <w:rFonts w:ascii="Times New Roman" w:hAnsi="Times New Roman" w:cs="Times New Roman"/>
        <w:color w:val="auto"/>
        <w:spacing w:val="0"/>
        <w:w w:val="100"/>
        <w:position w:val="0"/>
        <w:sz w:val="20"/>
        <w:szCs w:val="20"/>
      </w:rPr>
    </w:lvl>
    <w:lvl w:ilvl="1">
      <w:start w:val="1"/>
      <w:numFmt w:val="decimal"/>
      <w:lvlText w:val="%2."/>
      <w:lvlJc w:val="left"/>
      <w:pPr>
        <w:tabs>
          <w:tab w:val="num" w:pos="1080"/>
        </w:tabs>
      </w:pPr>
    </w:lvl>
    <w:lvl w:ilvl="2">
      <w:numFmt w:val="bullet"/>
      <w:lvlText w:val="-"/>
      <w:lvlJc w:val="left"/>
      <w:pPr>
        <w:tabs>
          <w:tab w:val="num" w:pos="2340"/>
        </w:tabs>
        <w:ind w:left="2340" w:hanging="360"/>
      </w:pPr>
      <w:rPr>
        <w:rFonts w:ascii="Times New Roman" w:eastAsia="Times New Roman" w:hAnsi="Times New Roman"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6">
    <w:nsid w:val="46D347AE"/>
    <w:multiLevelType w:val="hybridMultilevel"/>
    <w:tmpl w:val="5C9E96C4"/>
    <w:lvl w:ilvl="0" w:tplc="5DCCBA14">
      <w:start w:val="1"/>
      <w:numFmt w:val="decimal"/>
      <w:pStyle w:val="ae"/>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7">
    <w:nsid w:val="4B471CB1"/>
    <w:multiLevelType w:val="singleLevel"/>
    <w:tmpl w:val="4DA8B104"/>
    <w:lvl w:ilvl="0">
      <w:start w:val="1"/>
      <w:numFmt w:val="decimal"/>
      <w:pStyle w:val="af"/>
      <w:lvlText w:val="%1."/>
      <w:lvlJc w:val="left"/>
      <w:pPr>
        <w:tabs>
          <w:tab w:val="num" w:pos="360"/>
        </w:tabs>
        <w:ind w:left="360" w:hanging="360"/>
      </w:pPr>
      <w:rPr>
        <w:rFonts w:ascii="Times New Roman" w:hAnsi="Times New Roman" w:cs="Times New Roman"/>
      </w:rPr>
    </w:lvl>
  </w:abstractNum>
  <w:abstractNum w:abstractNumId="58">
    <w:nsid w:val="4B4B49F6"/>
    <w:multiLevelType w:val="hybridMultilevel"/>
    <w:tmpl w:val="EF448196"/>
    <w:lvl w:ilvl="0" w:tplc="C7DA9470">
      <w:start w:val="1"/>
      <w:numFmt w:val="decimal"/>
      <w:pStyle w:val="af0"/>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9">
    <w:nsid w:val="4B9604A8"/>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0">
    <w:nsid w:val="50B03ABA"/>
    <w:multiLevelType w:val="hybridMultilevel"/>
    <w:tmpl w:val="5D807C7E"/>
    <w:lvl w:ilvl="0" w:tplc="A3CA0358">
      <w:start w:val="1"/>
      <w:numFmt w:val="decimal"/>
      <w:pStyle w:val="Center"/>
      <w:lvlText w:val="%1-"/>
      <w:lvlJc w:val="center"/>
      <w:pPr>
        <w:tabs>
          <w:tab w:val="num" w:pos="397"/>
        </w:tabs>
        <w:ind w:left="510" w:hanging="222"/>
      </w:pPr>
      <w:rPr>
        <w:rFonts w:ascii="Times New Roman" w:hAnsi="Times New Roman" w:hint="default"/>
        <w:b/>
        <w:i w:val="0"/>
        <w:sz w:val="32"/>
        <w:szCs w:val="32"/>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61">
    <w:nsid w:val="52D50EF7"/>
    <w:multiLevelType w:val="multilevel"/>
    <w:tmpl w:val="C4C2E21E"/>
    <w:styleLink w:val="14"/>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425"/>
        </w:tabs>
        <w:ind w:left="1425" w:hanging="7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6030"/>
        </w:tabs>
        <w:ind w:left="6030" w:hanging="180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800"/>
        </w:tabs>
        <w:ind w:left="7800" w:hanging="2160"/>
      </w:pPr>
      <w:rPr>
        <w:rFonts w:hint="default"/>
      </w:rPr>
    </w:lvl>
  </w:abstractNum>
  <w:abstractNum w:abstractNumId="62">
    <w:nsid w:val="57F21E5D"/>
    <w:multiLevelType w:val="multilevel"/>
    <w:tmpl w:val="BC8AB318"/>
    <w:styleLink w:val="140"/>
    <w:lvl w:ilvl="0">
      <w:start w:val="1"/>
      <w:numFmt w:val="decimal"/>
      <w:lvlText w:val="%1)"/>
      <w:lvlJc w:val="left"/>
      <w:pPr>
        <w:tabs>
          <w:tab w:val="num" w:pos="360"/>
        </w:tabs>
        <w:ind w:left="360" w:hanging="360"/>
      </w:pPr>
      <w:rPr>
        <w:sz w:val="28"/>
      </w:rPr>
    </w:lvl>
    <w:lvl w:ilvl="1">
      <w:start w:val="1"/>
      <w:numFmt w:val="russianLow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3">
    <w:nsid w:val="5D8C7EB6"/>
    <w:multiLevelType w:val="hybridMultilevel"/>
    <w:tmpl w:val="1B2A780C"/>
    <w:lvl w:ilvl="0" w:tplc="049071CC">
      <w:numFmt w:val="bullet"/>
      <w:pStyle w:val="af1"/>
      <w:lvlText w:val="–"/>
      <w:lvlJc w:val="left"/>
      <w:pPr>
        <w:tabs>
          <w:tab w:val="num" w:pos="1695"/>
        </w:tabs>
        <w:ind w:left="1695" w:hanging="975"/>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64">
    <w:nsid w:val="5DF84E6B"/>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65">
    <w:nsid w:val="5F2C72F9"/>
    <w:multiLevelType w:val="hybridMultilevel"/>
    <w:tmpl w:val="DDAE09A0"/>
    <w:lvl w:ilvl="0" w:tplc="FFFFFFFF">
      <w:start w:val="1"/>
      <w:numFmt w:val="decimal"/>
      <w:pStyle w:val="af2"/>
      <w:lvlText w:val="%1."/>
      <w:lvlJc w:val="left"/>
      <w:pPr>
        <w:tabs>
          <w:tab w:val="num" w:pos="757"/>
        </w:tabs>
        <w:ind w:firstLine="397"/>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6">
    <w:nsid w:val="65955A01"/>
    <w:multiLevelType w:val="hybridMultilevel"/>
    <w:tmpl w:val="90E888D8"/>
    <w:lvl w:ilvl="0" w:tplc="6AD49DB8">
      <w:start w:val="1"/>
      <w:numFmt w:val="decimal"/>
      <w:pStyle w:val="af3"/>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7">
    <w:nsid w:val="66E07B51"/>
    <w:multiLevelType w:val="multilevel"/>
    <w:tmpl w:val="5AB2EB72"/>
    <w:lvl w:ilvl="0">
      <w:start w:val="1"/>
      <w:numFmt w:val="decimal"/>
      <w:pStyle w:val="af4"/>
      <w:suff w:val="space"/>
      <w:lvlText w:val="%1."/>
      <w:lvlJc w:val="left"/>
      <w:pPr>
        <w:ind w:left="0" w:firstLine="0"/>
      </w:pPr>
      <w:rPr>
        <w:rFonts w:ascii="Times New Roman" w:hAnsi="Times New Roman" w:cs="Times New Roman" w:hint="default"/>
        <w:b w:val="0"/>
        <w:bCs w:val="0"/>
        <w:i w:val="0"/>
        <w:iCs w:val="0"/>
        <w:sz w:val="16"/>
        <w:szCs w:val="16"/>
      </w:rPr>
    </w:lvl>
    <w:lvl w:ilvl="1">
      <w:start w:val="1"/>
      <w:numFmt w:val="upperLetter"/>
      <w:suff w:val="space"/>
      <w:lvlText w:val="%2."/>
      <w:lvlJc w:val="left"/>
      <w:pPr>
        <w:ind w:left="0" w:firstLine="0"/>
      </w:pPr>
      <w:rPr>
        <w:rFonts w:ascii="Times New Roman" w:hAnsi="Times New Roman" w:cs="Times New Roman" w:hint="default"/>
        <w:b w:val="0"/>
        <w:bCs w:val="0"/>
        <w:i w:val="0"/>
        <w:iCs w:val="0"/>
        <w:sz w:val="16"/>
        <w:szCs w:val="16"/>
      </w:rPr>
    </w:lvl>
    <w:lvl w:ilvl="2">
      <w:start w:val="1"/>
      <w:numFmt w:val="none"/>
      <w:lvlRestart w:val="0"/>
      <w:suff w:val="nothing"/>
      <w:lvlText w:val="B."/>
      <w:lvlJc w:val="left"/>
      <w:pPr>
        <w:ind w:left="0" w:firstLine="0"/>
      </w:pPr>
      <w:rPr>
        <w:rFonts w:ascii="Times New Roman" w:hAnsi="Times New Roman" w:cs="Times New Roman" w:hint="default"/>
        <w:b w:val="0"/>
        <w:bCs w:val="0"/>
        <w:i w:val="0"/>
        <w:iCs w:val="0"/>
        <w:sz w:val="16"/>
        <w:szCs w:val="16"/>
      </w:rPr>
    </w:lvl>
    <w:lvl w:ilvl="3">
      <w:start w:val="1"/>
      <w:numFmt w:val="none"/>
      <w:lvlRestart w:val="0"/>
      <w:suff w:val="nothing"/>
      <w:lvlText w:val="C."/>
      <w:lvlJc w:val="left"/>
      <w:pPr>
        <w:ind w:left="0" w:firstLine="0"/>
      </w:pPr>
      <w:rPr>
        <w:rFonts w:ascii="Times New Roman" w:hAnsi="Times New Roman" w:cs="Times New Roman" w:hint="default"/>
        <w:b w:val="0"/>
        <w:bCs w:val="0"/>
        <w:i w:val="0"/>
        <w:iCs w:val="0"/>
        <w:sz w:val="16"/>
        <w:szCs w:val="16"/>
      </w:rPr>
    </w:lvl>
    <w:lvl w:ilvl="4">
      <w:start w:val="1"/>
      <w:numFmt w:val="none"/>
      <w:lvlRestart w:val="0"/>
      <w:suff w:val="nothing"/>
      <w:lvlText w:val="D."/>
      <w:lvlJc w:val="left"/>
      <w:pPr>
        <w:ind w:left="0" w:firstLine="0"/>
      </w:pPr>
      <w:rPr>
        <w:rFonts w:ascii="Times New Roman" w:hAnsi="Times New Roman" w:cs="Times New Roman" w:hint="default"/>
        <w:b w:val="0"/>
        <w:bCs w:val="0"/>
        <w:i w:val="0"/>
        <w:iCs w:val="0"/>
        <w:sz w:val="16"/>
        <w:szCs w:val="16"/>
      </w:rPr>
    </w:lvl>
    <w:lvl w:ilvl="5">
      <w:start w:val="1"/>
      <w:numFmt w:val="none"/>
      <w:lvlRestart w:val="0"/>
      <w:suff w:val="nothing"/>
      <w:lvlText w:val="E."/>
      <w:lvlJc w:val="left"/>
      <w:pPr>
        <w:ind w:left="0" w:firstLine="0"/>
      </w:pPr>
      <w:rPr>
        <w:rFonts w:ascii="Times New Roman" w:hAnsi="Times New Roman" w:cs="Times New Roman" w:hint="default"/>
        <w:b w:val="0"/>
        <w:bCs w:val="0"/>
        <w:i w:val="0"/>
        <w:iCs w:val="0"/>
        <w:sz w:val="16"/>
        <w:szCs w:val="16"/>
      </w:rPr>
    </w:lvl>
    <w:lvl w:ilvl="6">
      <w:start w:val="1"/>
      <w:numFmt w:val="decimal"/>
      <w:lvlRestart w:val="0"/>
      <w:suff w:val="nothing"/>
      <w:lvlText w:val="%7."/>
      <w:lvlJc w:val="left"/>
      <w:pPr>
        <w:ind w:left="0" w:firstLine="0"/>
      </w:pPr>
    </w:lvl>
    <w:lvl w:ilvl="7">
      <w:start w:val="1"/>
      <w:numFmt w:val="none"/>
      <w:lvlRestart w:val="0"/>
      <w:suff w:val="nothing"/>
      <w:lvlText w:val=""/>
      <w:lvlJc w:val="left"/>
      <w:pPr>
        <w:ind w:left="4518" w:hanging="1224"/>
      </w:pPr>
    </w:lvl>
    <w:lvl w:ilvl="8">
      <w:start w:val="1"/>
      <w:numFmt w:val="none"/>
      <w:lvlRestart w:val="0"/>
      <w:suff w:val="nothing"/>
      <w:lvlText w:val=""/>
      <w:lvlJc w:val="left"/>
      <w:pPr>
        <w:ind w:left="5094" w:hanging="1440"/>
      </w:pPr>
    </w:lvl>
  </w:abstractNum>
  <w:num w:numId="1">
    <w:abstractNumId w:val="7"/>
  </w:num>
  <w:num w:numId="2">
    <w:abstractNumId w:val="8"/>
  </w:num>
  <w:num w:numId="3">
    <w:abstractNumId w:val="9"/>
  </w:num>
  <w:num w:numId="4">
    <w:abstractNumId w:val="10"/>
  </w:num>
  <w:num w:numId="5">
    <w:abstractNumId w:val="11"/>
  </w:num>
  <w:num w:numId="6">
    <w:abstractNumId w:val="12"/>
  </w:num>
  <w:num w:numId="7">
    <w:abstractNumId w:val="13"/>
  </w:num>
  <w:num w:numId="8">
    <w:abstractNumId w:val="14"/>
  </w:num>
  <w:num w:numId="9">
    <w:abstractNumId w:val="15"/>
  </w:num>
  <w:num w:numId="10">
    <w:abstractNumId w:val="16"/>
  </w:num>
  <w:num w:numId="11">
    <w:abstractNumId w:val="17"/>
  </w:num>
  <w:num w:numId="12">
    <w:abstractNumId w:val="18"/>
  </w:num>
  <w:num w:numId="13">
    <w:abstractNumId w:val="19"/>
  </w:num>
  <w:num w:numId="14">
    <w:abstractNumId w:val="20"/>
  </w:num>
  <w:num w:numId="15">
    <w:abstractNumId w:val="21"/>
  </w:num>
  <w:num w:numId="16">
    <w:abstractNumId w:val="22"/>
  </w:num>
  <w:num w:numId="17">
    <w:abstractNumId w:val="23"/>
  </w:num>
  <w:num w:numId="18">
    <w:abstractNumId w:val="24"/>
  </w:num>
  <w:num w:numId="19">
    <w:abstractNumId w:val="25"/>
  </w:num>
  <w:num w:numId="20">
    <w:abstractNumId w:val="26"/>
  </w:num>
  <w:num w:numId="21">
    <w:abstractNumId w:val="27"/>
  </w:num>
  <w:num w:numId="22">
    <w:abstractNumId w:val="28"/>
  </w:num>
  <w:num w:numId="23">
    <w:abstractNumId w:val="29"/>
  </w:num>
  <w:num w:numId="24">
    <w:abstractNumId w:val="30"/>
  </w:num>
  <w:num w:numId="25">
    <w:abstractNumId w:val="31"/>
  </w:num>
  <w:num w:numId="26">
    <w:abstractNumId w:val="32"/>
  </w:num>
  <w:num w:numId="27">
    <w:abstractNumId w:val="33"/>
  </w:num>
  <w:num w:numId="28">
    <w:abstractNumId w:val="34"/>
  </w:num>
  <w:num w:numId="29">
    <w:abstractNumId w:val="35"/>
  </w:num>
  <w:num w:numId="30">
    <w:abstractNumId w:val="36"/>
  </w:num>
  <w:num w:numId="31">
    <w:abstractNumId w:val="37"/>
  </w:num>
  <w:num w:numId="32">
    <w:abstractNumId w:val="38"/>
  </w:num>
  <w:num w:numId="33">
    <w:abstractNumId w:val="39"/>
  </w:num>
  <w:num w:numId="34">
    <w:abstractNumId w:val="40"/>
  </w:num>
  <w:num w:numId="35">
    <w:abstractNumId w:val="41"/>
  </w:num>
  <w:num w:numId="36">
    <w:abstractNumId w:val="44"/>
  </w:num>
  <w:num w:numId="37">
    <w:abstractNumId w:val="43"/>
  </w:num>
  <w:num w:numId="38">
    <w:abstractNumId w:val="51"/>
  </w:num>
  <w:num w:numId="39">
    <w:abstractNumId w:val="1"/>
  </w:num>
  <w:num w:numId="40">
    <w:abstractNumId w:val="4"/>
  </w:num>
  <w:num w:numId="41">
    <w:abstractNumId w:val="2"/>
  </w:num>
  <w:num w:numId="42">
    <w:abstractNumId w:val="3"/>
  </w:num>
  <w:num w:numId="43">
    <w:abstractNumId w:val="0"/>
  </w:num>
  <w:num w:numId="44">
    <w:abstractNumId w:val="57"/>
  </w:num>
  <w:num w:numId="45">
    <w:abstractNumId w:val="5"/>
  </w:num>
  <w:num w:numId="46">
    <w:abstractNumId w:val="50"/>
  </w:num>
  <w:num w:numId="47">
    <w:abstractNumId w:val="56"/>
  </w:num>
  <w:num w:numId="48">
    <w:abstractNumId w:val="58"/>
  </w:num>
  <w:num w:numId="49">
    <w:abstractNumId w:val="66"/>
  </w:num>
  <w:num w:numId="50">
    <w:abstractNumId w:val="48"/>
  </w:num>
  <w:num w:numId="51">
    <w:abstractNumId w:val="62"/>
  </w:num>
  <w:num w:numId="52">
    <w:abstractNumId w:val="53"/>
  </w:num>
  <w:num w:numId="53">
    <w:abstractNumId w:val="49"/>
  </w:num>
  <w:num w:numId="54">
    <w:abstractNumId w:val="55"/>
  </w:num>
  <w:num w:numId="55">
    <w:abstractNumId w:val="47"/>
  </w:num>
  <w:num w:numId="56">
    <w:abstractNumId w:val="45"/>
  </w:num>
  <w:num w:numId="57">
    <w:abstractNumId w:val="63"/>
  </w:num>
  <w:num w:numId="58">
    <w:abstractNumId w:val="59"/>
  </w:num>
  <w:num w:numId="59">
    <w:abstractNumId w:val="60"/>
  </w:num>
  <w:num w:numId="60">
    <w:abstractNumId w:val="65"/>
  </w:num>
  <w:num w:numId="61">
    <w:abstractNumId w:val="54"/>
  </w:num>
  <w:num w:numId="62">
    <w:abstractNumId w:val="67"/>
  </w:num>
  <w:num w:numId="63">
    <w:abstractNumId w:val="46"/>
  </w:num>
  <w:num w:numId="64">
    <w:abstractNumId w:val="61"/>
  </w:num>
  <w:num w:numId="65">
    <w:abstractNumId w:val="64"/>
  </w:num>
  <w:num w:numId="66">
    <w:abstractNumId w:val="6"/>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f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20"/>
    <w:rsid w:val="000001F3"/>
    <w:rsid w:val="0000123E"/>
    <w:rsid w:val="0000129F"/>
    <w:rsid w:val="00002C5D"/>
    <w:rsid w:val="00002C8A"/>
    <w:rsid w:val="0000345D"/>
    <w:rsid w:val="000047CF"/>
    <w:rsid w:val="00004A7E"/>
    <w:rsid w:val="00004FC9"/>
    <w:rsid w:val="000050B9"/>
    <w:rsid w:val="00005ECC"/>
    <w:rsid w:val="000071A8"/>
    <w:rsid w:val="0000749E"/>
    <w:rsid w:val="00007646"/>
    <w:rsid w:val="00007D08"/>
    <w:rsid w:val="00010143"/>
    <w:rsid w:val="00010A2E"/>
    <w:rsid w:val="000112FA"/>
    <w:rsid w:val="00011367"/>
    <w:rsid w:val="00011E3A"/>
    <w:rsid w:val="00013100"/>
    <w:rsid w:val="000140B7"/>
    <w:rsid w:val="000143F4"/>
    <w:rsid w:val="000146A3"/>
    <w:rsid w:val="0001496C"/>
    <w:rsid w:val="000150FF"/>
    <w:rsid w:val="00015550"/>
    <w:rsid w:val="00015B7F"/>
    <w:rsid w:val="00015EC2"/>
    <w:rsid w:val="00015F2F"/>
    <w:rsid w:val="0001610F"/>
    <w:rsid w:val="000163C9"/>
    <w:rsid w:val="00016596"/>
    <w:rsid w:val="0001741A"/>
    <w:rsid w:val="00017F19"/>
    <w:rsid w:val="00020234"/>
    <w:rsid w:val="00021A3F"/>
    <w:rsid w:val="000224F2"/>
    <w:rsid w:val="00022D2D"/>
    <w:rsid w:val="000235E9"/>
    <w:rsid w:val="00025B1B"/>
    <w:rsid w:val="00026BF6"/>
    <w:rsid w:val="0002757B"/>
    <w:rsid w:val="000277FD"/>
    <w:rsid w:val="00027B78"/>
    <w:rsid w:val="00027EF3"/>
    <w:rsid w:val="00031717"/>
    <w:rsid w:val="00031E2F"/>
    <w:rsid w:val="00031E5A"/>
    <w:rsid w:val="00036014"/>
    <w:rsid w:val="00036922"/>
    <w:rsid w:val="00040634"/>
    <w:rsid w:val="00040AD3"/>
    <w:rsid w:val="000410B3"/>
    <w:rsid w:val="0004141C"/>
    <w:rsid w:val="0004176C"/>
    <w:rsid w:val="00042E74"/>
    <w:rsid w:val="00043386"/>
    <w:rsid w:val="00043CBF"/>
    <w:rsid w:val="000441D7"/>
    <w:rsid w:val="00044E26"/>
    <w:rsid w:val="000457DC"/>
    <w:rsid w:val="000458CD"/>
    <w:rsid w:val="00045C7A"/>
    <w:rsid w:val="00045E80"/>
    <w:rsid w:val="000464F6"/>
    <w:rsid w:val="0004729D"/>
    <w:rsid w:val="00050C05"/>
    <w:rsid w:val="00051685"/>
    <w:rsid w:val="000533F6"/>
    <w:rsid w:val="000538AB"/>
    <w:rsid w:val="00053EC4"/>
    <w:rsid w:val="0005512E"/>
    <w:rsid w:val="0005543B"/>
    <w:rsid w:val="000555E3"/>
    <w:rsid w:val="000561E5"/>
    <w:rsid w:val="0005645B"/>
    <w:rsid w:val="00056D95"/>
    <w:rsid w:val="0005740C"/>
    <w:rsid w:val="00061876"/>
    <w:rsid w:val="000618F6"/>
    <w:rsid w:val="0006357B"/>
    <w:rsid w:val="00063B11"/>
    <w:rsid w:val="00063BA4"/>
    <w:rsid w:val="000645AA"/>
    <w:rsid w:val="00064737"/>
    <w:rsid w:val="00064F31"/>
    <w:rsid w:val="00065A84"/>
    <w:rsid w:val="0006663E"/>
    <w:rsid w:val="00066EF0"/>
    <w:rsid w:val="0006775F"/>
    <w:rsid w:val="00067B48"/>
    <w:rsid w:val="00067D64"/>
    <w:rsid w:val="00067F9C"/>
    <w:rsid w:val="000701DE"/>
    <w:rsid w:val="00070482"/>
    <w:rsid w:val="00071702"/>
    <w:rsid w:val="0007195A"/>
    <w:rsid w:val="0007202E"/>
    <w:rsid w:val="000730A2"/>
    <w:rsid w:val="00073FA0"/>
    <w:rsid w:val="00074283"/>
    <w:rsid w:val="00074616"/>
    <w:rsid w:val="00074A5D"/>
    <w:rsid w:val="00074AD3"/>
    <w:rsid w:val="00075237"/>
    <w:rsid w:val="00076221"/>
    <w:rsid w:val="000762B4"/>
    <w:rsid w:val="0007671E"/>
    <w:rsid w:val="0007710C"/>
    <w:rsid w:val="0007728B"/>
    <w:rsid w:val="00080C8F"/>
    <w:rsid w:val="0008255B"/>
    <w:rsid w:val="00082AE0"/>
    <w:rsid w:val="0008397B"/>
    <w:rsid w:val="00084163"/>
    <w:rsid w:val="000842B3"/>
    <w:rsid w:val="000849E5"/>
    <w:rsid w:val="00085A0B"/>
    <w:rsid w:val="00085C0A"/>
    <w:rsid w:val="00085D85"/>
    <w:rsid w:val="00086E03"/>
    <w:rsid w:val="00086FC4"/>
    <w:rsid w:val="00091593"/>
    <w:rsid w:val="00093C26"/>
    <w:rsid w:val="000948A1"/>
    <w:rsid w:val="00094AB3"/>
    <w:rsid w:val="00095223"/>
    <w:rsid w:val="000957B7"/>
    <w:rsid w:val="00096A15"/>
    <w:rsid w:val="00097098"/>
    <w:rsid w:val="000974E0"/>
    <w:rsid w:val="00097530"/>
    <w:rsid w:val="000976D0"/>
    <w:rsid w:val="000A0D96"/>
    <w:rsid w:val="000A1AE6"/>
    <w:rsid w:val="000A2B85"/>
    <w:rsid w:val="000A2D72"/>
    <w:rsid w:val="000A3262"/>
    <w:rsid w:val="000A428F"/>
    <w:rsid w:val="000A42DD"/>
    <w:rsid w:val="000A438C"/>
    <w:rsid w:val="000A4E73"/>
    <w:rsid w:val="000A56E3"/>
    <w:rsid w:val="000A6478"/>
    <w:rsid w:val="000A6639"/>
    <w:rsid w:val="000A6A05"/>
    <w:rsid w:val="000B003D"/>
    <w:rsid w:val="000B03B7"/>
    <w:rsid w:val="000B0BD0"/>
    <w:rsid w:val="000B2515"/>
    <w:rsid w:val="000B2AE1"/>
    <w:rsid w:val="000B32A7"/>
    <w:rsid w:val="000B634A"/>
    <w:rsid w:val="000B67D4"/>
    <w:rsid w:val="000B6AF5"/>
    <w:rsid w:val="000B6BDD"/>
    <w:rsid w:val="000B7714"/>
    <w:rsid w:val="000B7CF6"/>
    <w:rsid w:val="000C0078"/>
    <w:rsid w:val="000C009A"/>
    <w:rsid w:val="000C049C"/>
    <w:rsid w:val="000C04E7"/>
    <w:rsid w:val="000C0BEF"/>
    <w:rsid w:val="000C0BF5"/>
    <w:rsid w:val="000C0C0A"/>
    <w:rsid w:val="000C16BB"/>
    <w:rsid w:val="000C1D50"/>
    <w:rsid w:val="000C26F4"/>
    <w:rsid w:val="000C2AA7"/>
    <w:rsid w:val="000C2D05"/>
    <w:rsid w:val="000C35B7"/>
    <w:rsid w:val="000C3BFD"/>
    <w:rsid w:val="000C47E4"/>
    <w:rsid w:val="000C54CD"/>
    <w:rsid w:val="000C55E3"/>
    <w:rsid w:val="000C56B8"/>
    <w:rsid w:val="000C5764"/>
    <w:rsid w:val="000C5D76"/>
    <w:rsid w:val="000C61EE"/>
    <w:rsid w:val="000D00D4"/>
    <w:rsid w:val="000D071C"/>
    <w:rsid w:val="000D07E0"/>
    <w:rsid w:val="000D0CBD"/>
    <w:rsid w:val="000D17EA"/>
    <w:rsid w:val="000D198D"/>
    <w:rsid w:val="000D2242"/>
    <w:rsid w:val="000D2412"/>
    <w:rsid w:val="000D3398"/>
    <w:rsid w:val="000D4461"/>
    <w:rsid w:val="000D4B04"/>
    <w:rsid w:val="000D4C60"/>
    <w:rsid w:val="000D506D"/>
    <w:rsid w:val="000D53AB"/>
    <w:rsid w:val="000D5470"/>
    <w:rsid w:val="000D5D95"/>
    <w:rsid w:val="000D668B"/>
    <w:rsid w:val="000D6A66"/>
    <w:rsid w:val="000E07FB"/>
    <w:rsid w:val="000E0C5A"/>
    <w:rsid w:val="000E0D3C"/>
    <w:rsid w:val="000E265A"/>
    <w:rsid w:val="000E2791"/>
    <w:rsid w:val="000E2C4F"/>
    <w:rsid w:val="000E2E15"/>
    <w:rsid w:val="000E2EDA"/>
    <w:rsid w:val="000E3E2A"/>
    <w:rsid w:val="000E4476"/>
    <w:rsid w:val="000E45DD"/>
    <w:rsid w:val="000E479C"/>
    <w:rsid w:val="000E6014"/>
    <w:rsid w:val="000E671E"/>
    <w:rsid w:val="000E6C82"/>
    <w:rsid w:val="000E6D38"/>
    <w:rsid w:val="000F04B4"/>
    <w:rsid w:val="000F0518"/>
    <w:rsid w:val="000F15E0"/>
    <w:rsid w:val="000F20CE"/>
    <w:rsid w:val="000F314F"/>
    <w:rsid w:val="000F4089"/>
    <w:rsid w:val="000F54FE"/>
    <w:rsid w:val="000F5F3A"/>
    <w:rsid w:val="000F672C"/>
    <w:rsid w:val="000F6857"/>
    <w:rsid w:val="0010053C"/>
    <w:rsid w:val="00101327"/>
    <w:rsid w:val="00101505"/>
    <w:rsid w:val="001023E3"/>
    <w:rsid w:val="00102400"/>
    <w:rsid w:val="00102563"/>
    <w:rsid w:val="0010266E"/>
    <w:rsid w:val="00104597"/>
    <w:rsid w:val="00104652"/>
    <w:rsid w:val="001048D2"/>
    <w:rsid w:val="0010560E"/>
    <w:rsid w:val="00107352"/>
    <w:rsid w:val="00107BAB"/>
    <w:rsid w:val="001100A0"/>
    <w:rsid w:val="00110D94"/>
    <w:rsid w:val="00111BA5"/>
    <w:rsid w:val="00111C6D"/>
    <w:rsid w:val="00111F05"/>
    <w:rsid w:val="0011344B"/>
    <w:rsid w:val="00114451"/>
    <w:rsid w:val="0011487C"/>
    <w:rsid w:val="00114BB7"/>
    <w:rsid w:val="00114CC4"/>
    <w:rsid w:val="00114EFB"/>
    <w:rsid w:val="001152A5"/>
    <w:rsid w:val="00116478"/>
    <w:rsid w:val="00116B93"/>
    <w:rsid w:val="00116C57"/>
    <w:rsid w:val="001172A8"/>
    <w:rsid w:val="001172AD"/>
    <w:rsid w:val="00117336"/>
    <w:rsid w:val="001205F8"/>
    <w:rsid w:val="00121B28"/>
    <w:rsid w:val="001228D5"/>
    <w:rsid w:val="00122FF7"/>
    <w:rsid w:val="00123803"/>
    <w:rsid w:val="00124212"/>
    <w:rsid w:val="001243DE"/>
    <w:rsid w:val="0012521B"/>
    <w:rsid w:val="001254D7"/>
    <w:rsid w:val="00125BEB"/>
    <w:rsid w:val="00125F49"/>
    <w:rsid w:val="00126469"/>
    <w:rsid w:val="00126775"/>
    <w:rsid w:val="00126A9A"/>
    <w:rsid w:val="00126F1C"/>
    <w:rsid w:val="00127666"/>
    <w:rsid w:val="00130888"/>
    <w:rsid w:val="001335ED"/>
    <w:rsid w:val="001339CE"/>
    <w:rsid w:val="00134B60"/>
    <w:rsid w:val="00136995"/>
    <w:rsid w:val="00136FC9"/>
    <w:rsid w:val="001375AA"/>
    <w:rsid w:val="001405B2"/>
    <w:rsid w:val="001407E0"/>
    <w:rsid w:val="001408DA"/>
    <w:rsid w:val="00140B95"/>
    <w:rsid w:val="00140CEE"/>
    <w:rsid w:val="00140EDD"/>
    <w:rsid w:val="001421A7"/>
    <w:rsid w:val="0014243F"/>
    <w:rsid w:val="00143253"/>
    <w:rsid w:val="00143B50"/>
    <w:rsid w:val="0014438A"/>
    <w:rsid w:val="00146978"/>
    <w:rsid w:val="00147213"/>
    <w:rsid w:val="00150725"/>
    <w:rsid w:val="00150C4F"/>
    <w:rsid w:val="00151077"/>
    <w:rsid w:val="001519B1"/>
    <w:rsid w:val="00152934"/>
    <w:rsid w:val="00152F46"/>
    <w:rsid w:val="0015371E"/>
    <w:rsid w:val="0015436E"/>
    <w:rsid w:val="0015444E"/>
    <w:rsid w:val="001551DC"/>
    <w:rsid w:val="001553E1"/>
    <w:rsid w:val="00155A25"/>
    <w:rsid w:val="00156606"/>
    <w:rsid w:val="00156B55"/>
    <w:rsid w:val="00161832"/>
    <w:rsid w:val="00162269"/>
    <w:rsid w:val="00162379"/>
    <w:rsid w:val="00162A81"/>
    <w:rsid w:val="00163056"/>
    <w:rsid w:val="00164CE2"/>
    <w:rsid w:val="00165462"/>
    <w:rsid w:val="0016556C"/>
    <w:rsid w:val="00165FD0"/>
    <w:rsid w:val="0016638F"/>
    <w:rsid w:val="00170ACB"/>
    <w:rsid w:val="00171284"/>
    <w:rsid w:val="0017178B"/>
    <w:rsid w:val="00171907"/>
    <w:rsid w:val="00171928"/>
    <w:rsid w:val="001728D1"/>
    <w:rsid w:val="001739E7"/>
    <w:rsid w:val="00173AB1"/>
    <w:rsid w:val="00175912"/>
    <w:rsid w:val="00175F56"/>
    <w:rsid w:val="001763C3"/>
    <w:rsid w:val="001767C2"/>
    <w:rsid w:val="0017688E"/>
    <w:rsid w:val="001779E0"/>
    <w:rsid w:val="00177C69"/>
    <w:rsid w:val="00177F71"/>
    <w:rsid w:val="00180AFB"/>
    <w:rsid w:val="00181228"/>
    <w:rsid w:val="001817A3"/>
    <w:rsid w:val="00182CAE"/>
    <w:rsid w:val="00182F70"/>
    <w:rsid w:val="00185CF8"/>
    <w:rsid w:val="001860DF"/>
    <w:rsid w:val="00186E71"/>
    <w:rsid w:val="00187765"/>
    <w:rsid w:val="00187962"/>
    <w:rsid w:val="00187A91"/>
    <w:rsid w:val="001900F3"/>
    <w:rsid w:val="001905DE"/>
    <w:rsid w:val="001917EA"/>
    <w:rsid w:val="00191E07"/>
    <w:rsid w:val="00192344"/>
    <w:rsid w:val="001927F7"/>
    <w:rsid w:val="00192CB4"/>
    <w:rsid w:val="00193261"/>
    <w:rsid w:val="001937CA"/>
    <w:rsid w:val="001939E6"/>
    <w:rsid w:val="00194099"/>
    <w:rsid w:val="0019442B"/>
    <w:rsid w:val="00194BFF"/>
    <w:rsid w:val="00194FFE"/>
    <w:rsid w:val="00195917"/>
    <w:rsid w:val="001960C8"/>
    <w:rsid w:val="00196964"/>
    <w:rsid w:val="00196AEA"/>
    <w:rsid w:val="00196EE0"/>
    <w:rsid w:val="0019795B"/>
    <w:rsid w:val="001A08F0"/>
    <w:rsid w:val="001A0996"/>
    <w:rsid w:val="001A197B"/>
    <w:rsid w:val="001A2E7E"/>
    <w:rsid w:val="001A508C"/>
    <w:rsid w:val="001A581E"/>
    <w:rsid w:val="001A5E82"/>
    <w:rsid w:val="001A6FC9"/>
    <w:rsid w:val="001B1280"/>
    <w:rsid w:val="001B15BF"/>
    <w:rsid w:val="001B167E"/>
    <w:rsid w:val="001B1884"/>
    <w:rsid w:val="001B25BA"/>
    <w:rsid w:val="001B29D2"/>
    <w:rsid w:val="001B2FF6"/>
    <w:rsid w:val="001B43F7"/>
    <w:rsid w:val="001B48D3"/>
    <w:rsid w:val="001B563E"/>
    <w:rsid w:val="001B5817"/>
    <w:rsid w:val="001B5886"/>
    <w:rsid w:val="001B64F2"/>
    <w:rsid w:val="001B668F"/>
    <w:rsid w:val="001B6842"/>
    <w:rsid w:val="001B6C5B"/>
    <w:rsid w:val="001B7A5F"/>
    <w:rsid w:val="001B7BB0"/>
    <w:rsid w:val="001C0275"/>
    <w:rsid w:val="001C0D48"/>
    <w:rsid w:val="001C154A"/>
    <w:rsid w:val="001C1858"/>
    <w:rsid w:val="001C2D0E"/>
    <w:rsid w:val="001C360C"/>
    <w:rsid w:val="001C47B0"/>
    <w:rsid w:val="001C5E8C"/>
    <w:rsid w:val="001C632A"/>
    <w:rsid w:val="001C68DF"/>
    <w:rsid w:val="001C71BB"/>
    <w:rsid w:val="001C772A"/>
    <w:rsid w:val="001C7B21"/>
    <w:rsid w:val="001D0DD2"/>
    <w:rsid w:val="001D21F3"/>
    <w:rsid w:val="001D3B87"/>
    <w:rsid w:val="001D3B9E"/>
    <w:rsid w:val="001D4120"/>
    <w:rsid w:val="001D4D7D"/>
    <w:rsid w:val="001D501F"/>
    <w:rsid w:val="001D5247"/>
    <w:rsid w:val="001D7824"/>
    <w:rsid w:val="001D7CEB"/>
    <w:rsid w:val="001E17D1"/>
    <w:rsid w:val="001E2175"/>
    <w:rsid w:val="001E3402"/>
    <w:rsid w:val="001E4C7B"/>
    <w:rsid w:val="001E5327"/>
    <w:rsid w:val="001E5DB2"/>
    <w:rsid w:val="001E628B"/>
    <w:rsid w:val="001E7129"/>
    <w:rsid w:val="001F0379"/>
    <w:rsid w:val="001F0D68"/>
    <w:rsid w:val="001F0D7A"/>
    <w:rsid w:val="001F10C4"/>
    <w:rsid w:val="001F14AE"/>
    <w:rsid w:val="001F1507"/>
    <w:rsid w:val="001F31A6"/>
    <w:rsid w:val="001F36ED"/>
    <w:rsid w:val="001F3875"/>
    <w:rsid w:val="001F63F4"/>
    <w:rsid w:val="001F66E7"/>
    <w:rsid w:val="001F6A0A"/>
    <w:rsid w:val="001F6EAB"/>
    <w:rsid w:val="001F6FF9"/>
    <w:rsid w:val="001F70AE"/>
    <w:rsid w:val="001F718A"/>
    <w:rsid w:val="001F74A0"/>
    <w:rsid w:val="001F7C4F"/>
    <w:rsid w:val="002015CC"/>
    <w:rsid w:val="00201AC2"/>
    <w:rsid w:val="002020D2"/>
    <w:rsid w:val="00202393"/>
    <w:rsid w:val="002035E1"/>
    <w:rsid w:val="00203877"/>
    <w:rsid w:val="00203B51"/>
    <w:rsid w:val="00203E15"/>
    <w:rsid w:val="00204216"/>
    <w:rsid w:val="00204E8C"/>
    <w:rsid w:val="00205C32"/>
    <w:rsid w:val="00206C47"/>
    <w:rsid w:val="00206C75"/>
    <w:rsid w:val="002072BF"/>
    <w:rsid w:val="0020733E"/>
    <w:rsid w:val="00210046"/>
    <w:rsid w:val="00210438"/>
    <w:rsid w:val="002106A2"/>
    <w:rsid w:val="00210C10"/>
    <w:rsid w:val="00210F74"/>
    <w:rsid w:val="002110F3"/>
    <w:rsid w:val="00211236"/>
    <w:rsid w:val="00211287"/>
    <w:rsid w:val="00211781"/>
    <w:rsid w:val="0021224A"/>
    <w:rsid w:val="002126D6"/>
    <w:rsid w:val="00212820"/>
    <w:rsid w:val="002128BA"/>
    <w:rsid w:val="00213228"/>
    <w:rsid w:val="00213A3B"/>
    <w:rsid w:val="00213AF2"/>
    <w:rsid w:val="00213C75"/>
    <w:rsid w:val="002165B1"/>
    <w:rsid w:val="002173D6"/>
    <w:rsid w:val="00217E0C"/>
    <w:rsid w:val="00220093"/>
    <w:rsid w:val="00220412"/>
    <w:rsid w:val="00220D87"/>
    <w:rsid w:val="00222A62"/>
    <w:rsid w:val="00222D08"/>
    <w:rsid w:val="00223102"/>
    <w:rsid w:val="002239D2"/>
    <w:rsid w:val="00223F3D"/>
    <w:rsid w:val="00224625"/>
    <w:rsid w:val="002256D8"/>
    <w:rsid w:val="00225C49"/>
    <w:rsid w:val="00225E8C"/>
    <w:rsid w:val="002265D2"/>
    <w:rsid w:val="00226684"/>
    <w:rsid w:val="00226770"/>
    <w:rsid w:val="002269B8"/>
    <w:rsid w:val="00226A4B"/>
    <w:rsid w:val="0022712F"/>
    <w:rsid w:val="002277AF"/>
    <w:rsid w:val="002301C9"/>
    <w:rsid w:val="0023069A"/>
    <w:rsid w:val="00230A2C"/>
    <w:rsid w:val="00230B01"/>
    <w:rsid w:val="00230D91"/>
    <w:rsid w:val="002319EE"/>
    <w:rsid w:val="00231E20"/>
    <w:rsid w:val="002332BF"/>
    <w:rsid w:val="00233F1A"/>
    <w:rsid w:val="00236361"/>
    <w:rsid w:val="002364FC"/>
    <w:rsid w:val="002366B5"/>
    <w:rsid w:val="00236DE8"/>
    <w:rsid w:val="002378A3"/>
    <w:rsid w:val="00237BBB"/>
    <w:rsid w:val="00240761"/>
    <w:rsid w:val="002419A3"/>
    <w:rsid w:val="00241E28"/>
    <w:rsid w:val="00243382"/>
    <w:rsid w:val="002435E8"/>
    <w:rsid w:val="00244797"/>
    <w:rsid w:val="00244DE9"/>
    <w:rsid w:val="00244F5F"/>
    <w:rsid w:val="00245495"/>
    <w:rsid w:val="0024562D"/>
    <w:rsid w:val="002464E1"/>
    <w:rsid w:val="0024657E"/>
    <w:rsid w:val="00250BB5"/>
    <w:rsid w:val="00251BCD"/>
    <w:rsid w:val="00251EC8"/>
    <w:rsid w:val="002521CA"/>
    <w:rsid w:val="00252289"/>
    <w:rsid w:val="0025255D"/>
    <w:rsid w:val="0025287C"/>
    <w:rsid w:val="00252D0D"/>
    <w:rsid w:val="00252F9F"/>
    <w:rsid w:val="00254394"/>
    <w:rsid w:val="00254C99"/>
    <w:rsid w:val="0025574B"/>
    <w:rsid w:val="00255B15"/>
    <w:rsid w:val="002561AF"/>
    <w:rsid w:val="0025688C"/>
    <w:rsid w:val="00256B4D"/>
    <w:rsid w:val="00257E88"/>
    <w:rsid w:val="00260346"/>
    <w:rsid w:val="00261882"/>
    <w:rsid w:val="00261F80"/>
    <w:rsid w:val="00263A52"/>
    <w:rsid w:val="00263ED5"/>
    <w:rsid w:val="0026414C"/>
    <w:rsid w:val="0026474B"/>
    <w:rsid w:val="00265681"/>
    <w:rsid w:val="002658C0"/>
    <w:rsid w:val="00267173"/>
    <w:rsid w:val="00267579"/>
    <w:rsid w:val="00267C02"/>
    <w:rsid w:val="00267D49"/>
    <w:rsid w:val="002705DE"/>
    <w:rsid w:val="00270848"/>
    <w:rsid w:val="0027092E"/>
    <w:rsid w:val="00272184"/>
    <w:rsid w:val="0027249B"/>
    <w:rsid w:val="00273054"/>
    <w:rsid w:val="002739AB"/>
    <w:rsid w:val="00274327"/>
    <w:rsid w:val="002749AA"/>
    <w:rsid w:val="00277207"/>
    <w:rsid w:val="002773C0"/>
    <w:rsid w:val="00277491"/>
    <w:rsid w:val="00280978"/>
    <w:rsid w:val="002809D3"/>
    <w:rsid w:val="00280D1B"/>
    <w:rsid w:val="00281153"/>
    <w:rsid w:val="002818CB"/>
    <w:rsid w:val="002819B7"/>
    <w:rsid w:val="00281DBB"/>
    <w:rsid w:val="00281E88"/>
    <w:rsid w:val="0028253D"/>
    <w:rsid w:val="00284969"/>
    <w:rsid w:val="00284E1D"/>
    <w:rsid w:val="00285EE6"/>
    <w:rsid w:val="0028639B"/>
    <w:rsid w:val="002866DD"/>
    <w:rsid w:val="00287CCD"/>
    <w:rsid w:val="002918FA"/>
    <w:rsid w:val="00291E1F"/>
    <w:rsid w:val="00292B3F"/>
    <w:rsid w:val="002941EF"/>
    <w:rsid w:val="002948C7"/>
    <w:rsid w:val="00294F84"/>
    <w:rsid w:val="0029553D"/>
    <w:rsid w:val="00295AE6"/>
    <w:rsid w:val="00295E98"/>
    <w:rsid w:val="00296605"/>
    <w:rsid w:val="00297550"/>
    <w:rsid w:val="002A00C4"/>
    <w:rsid w:val="002A07F3"/>
    <w:rsid w:val="002A1A3B"/>
    <w:rsid w:val="002A1C0A"/>
    <w:rsid w:val="002A1D57"/>
    <w:rsid w:val="002A211D"/>
    <w:rsid w:val="002A3030"/>
    <w:rsid w:val="002A39C0"/>
    <w:rsid w:val="002A3FCF"/>
    <w:rsid w:val="002A4700"/>
    <w:rsid w:val="002A55F7"/>
    <w:rsid w:val="002A6528"/>
    <w:rsid w:val="002A7BD9"/>
    <w:rsid w:val="002B0132"/>
    <w:rsid w:val="002B0135"/>
    <w:rsid w:val="002B165F"/>
    <w:rsid w:val="002B1667"/>
    <w:rsid w:val="002B2215"/>
    <w:rsid w:val="002B3184"/>
    <w:rsid w:val="002B3996"/>
    <w:rsid w:val="002B39EA"/>
    <w:rsid w:val="002B4347"/>
    <w:rsid w:val="002B47B1"/>
    <w:rsid w:val="002B60F4"/>
    <w:rsid w:val="002B6A78"/>
    <w:rsid w:val="002B6C5F"/>
    <w:rsid w:val="002B73FE"/>
    <w:rsid w:val="002C127B"/>
    <w:rsid w:val="002C12B6"/>
    <w:rsid w:val="002C1B44"/>
    <w:rsid w:val="002C2431"/>
    <w:rsid w:val="002C2470"/>
    <w:rsid w:val="002C259A"/>
    <w:rsid w:val="002C34E4"/>
    <w:rsid w:val="002C388B"/>
    <w:rsid w:val="002C600A"/>
    <w:rsid w:val="002C664A"/>
    <w:rsid w:val="002C78B1"/>
    <w:rsid w:val="002C7D8D"/>
    <w:rsid w:val="002D1043"/>
    <w:rsid w:val="002D11A8"/>
    <w:rsid w:val="002D1B86"/>
    <w:rsid w:val="002D254C"/>
    <w:rsid w:val="002D37DA"/>
    <w:rsid w:val="002D434C"/>
    <w:rsid w:val="002D4909"/>
    <w:rsid w:val="002D4E35"/>
    <w:rsid w:val="002D53BE"/>
    <w:rsid w:val="002D6155"/>
    <w:rsid w:val="002D695A"/>
    <w:rsid w:val="002D7181"/>
    <w:rsid w:val="002E023E"/>
    <w:rsid w:val="002E06ED"/>
    <w:rsid w:val="002E1286"/>
    <w:rsid w:val="002E2038"/>
    <w:rsid w:val="002E2A38"/>
    <w:rsid w:val="002E41A1"/>
    <w:rsid w:val="002E53A0"/>
    <w:rsid w:val="002E54A5"/>
    <w:rsid w:val="002E71FE"/>
    <w:rsid w:val="002F0591"/>
    <w:rsid w:val="002F0925"/>
    <w:rsid w:val="002F12CB"/>
    <w:rsid w:val="002F142F"/>
    <w:rsid w:val="002F14AC"/>
    <w:rsid w:val="002F1BEC"/>
    <w:rsid w:val="002F1DF5"/>
    <w:rsid w:val="002F2085"/>
    <w:rsid w:val="002F37D5"/>
    <w:rsid w:val="002F40BE"/>
    <w:rsid w:val="002F6B32"/>
    <w:rsid w:val="002F70BE"/>
    <w:rsid w:val="00300DD4"/>
    <w:rsid w:val="003010A4"/>
    <w:rsid w:val="0030185F"/>
    <w:rsid w:val="00301C58"/>
    <w:rsid w:val="00301C62"/>
    <w:rsid w:val="003022DD"/>
    <w:rsid w:val="00302CF2"/>
    <w:rsid w:val="00303B67"/>
    <w:rsid w:val="00303F73"/>
    <w:rsid w:val="00304F1E"/>
    <w:rsid w:val="00305D90"/>
    <w:rsid w:val="003060D7"/>
    <w:rsid w:val="0030633C"/>
    <w:rsid w:val="00311074"/>
    <w:rsid w:val="00311AF5"/>
    <w:rsid w:val="00311D30"/>
    <w:rsid w:val="003120BE"/>
    <w:rsid w:val="00313A9C"/>
    <w:rsid w:val="00314488"/>
    <w:rsid w:val="00314A13"/>
    <w:rsid w:val="003158B3"/>
    <w:rsid w:val="00315F53"/>
    <w:rsid w:val="00317229"/>
    <w:rsid w:val="00320C09"/>
    <w:rsid w:val="00320C99"/>
    <w:rsid w:val="00321169"/>
    <w:rsid w:val="00321292"/>
    <w:rsid w:val="0032254C"/>
    <w:rsid w:val="003228E7"/>
    <w:rsid w:val="0032395A"/>
    <w:rsid w:val="003247D6"/>
    <w:rsid w:val="00324D4F"/>
    <w:rsid w:val="00325B3E"/>
    <w:rsid w:val="00327794"/>
    <w:rsid w:val="00327DE5"/>
    <w:rsid w:val="0033024A"/>
    <w:rsid w:val="00331CF0"/>
    <w:rsid w:val="00334072"/>
    <w:rsid w:val="00334242"/>
    <w:rsid w:val="00334696"/>
    <w:rsid w:val="00334765"/>
    <w:rsid w:val="00334E75"/>
    <w:rsid w:val="0033659B"/>
    <w:rsid w:val="00336900"/>
    <w:rsid w:val="00336AAB"/>
    <w:rsid w:val="0033708E"/>
    <w:rsid w:val="003370BE"/>
    <w:rsid w:val="00337993"/>
    <w:rsid w:val="003403E9"/>
    <w:rsid w:val="00340C5E"/>
    <w:rsid w:val="00341D9C"/>
    <w:rsid w:val="00342491"/>
    <w:rsid w:val="0034262A"/>
    <w:rsid w:val="00342FAB"/>
    <w:rsid w:val="00343F1D"/>
    <w:rsid w:val="0034460F"/>
    <w:rsid w:val="003446B4"/>
    <w:rsid w:val="003447D6"/>
    <w:rsid w:val="003448E0"/>
    <w:rsid w:val="00344A25"/>
    <w:rsid w:val="00344BA3"/>
    <w:rsid w:val="003472F4"/>
    <w:rsid w:val="00347B1A"/>
    <w:rsid w:val="00347B7E"/>
    <w:rsid w:val="00347D22"/>
    <w:rsid w:val="00350768"/>
    <w:rsid w:val="003507BE"/>
    <w:rsid w:val="003508EE"/>
    <w:rsid w:val="00351878"/>
    <w:rsid w:val="003538E4"/>
    <w:rsid w:val="00353969"/>
    <w:rsid w:val="00353AD0"/>
    <w:rsid w:val="00353D13"/>
    <w:rsid w:val="00353EA5"/>
    <w:rsid w:val="003542B8"/>
    <w:rsid w:val="003556FD"/>
    <w:rsid w:val="00356A82"/>
    <w:rsid w:val="003571C5"/>
    <w:rsid w:val="003613E6"/>
    <w:rsid w:val="00362ED7"/>
    <w:rsid w:val="00363673"/>
    <w:rsid w:val="00364087"/>
    <w:rsid w:val="003652BC"/>
    <w:rsid w:val="003652EC"/>
    <w:rsid w:val="0036587A"/>
    <w:rsid w:val="00365A7C"/>
    <w:rsid w:val="00366810"/>
    <w:rsid w:val="00366AC8"/>
    <w:rsid w:val="00366FFA"/>
    <w:rsid w:val="00370605"/>
    <w:rsid w:val="003709A6"/>
    <w:rsid w:val="003709EE"/>
    <w:rsid w:val="0037133E"/>
    <w:rsid w:val="00371BB1"/>
    <w:rsid w:val="0037221E"/>
    <w:rsid w:val="003723CF"/>
    <w:rsid w:val="00372848"/>
    <w:rsid w:val="00374D3C"/>
    <w:rsid w:val="0037513E"/>
    <w:rsid w:val="00375439"/>
    <w:rsid w:val="00375964"/>
    <w:rsid w:val="00375C43"/>
    <w:rsid w:val="003773D9"/>
    <w:rsid w:val="00377750"/>
    <w:rsid w:val="00377A7C"/>
    <w:rsid w:val="00377C53"/>
    <w:rsid w:val="003803D7"/>
    <w:rsid w:val="003804D3"/>
    <w:rsid w:val="00381CA8"/>
    <w:rsid w:val="003827D7"/>
    <w:rsid w:val="003836C6"/>
    <w:rsid w:val="00383B3E"/>
    <w:rsid w:val="00383E52"/>
    <w:rsid w:val="00385E18"/>
    <w:rsid w:val="003871A3"/>
    <w:rsid w:val="003871EA"/>
    <w:rsid w:val="00387383"/>
    <w:rsid w:val="00387A19"/>
    <w:rsid w:val="0039057B"/>
    <w:rsid w:val="00390E76"/>
    <w:rsid w:val="003918B6"/>
    <w:rsid w:val="00391A21"/>
    <w:rsid w:val="00391C16"/>
    <w:rsid w:val="00392631"/>
    <w:rsid w:val="003934CA"/>
    <w:rsid w:val="003935DE"/>
    <w:rsid w:val="0039380B"/>
    <w:rsid w:val="003938A4"/>
    <w:rsid w:val="00393F40"/>
    <w:rsid w:val="003968BF"/>
    <w:rsid w:val="00396C2E"/>
    <w:rsid w:val="003974FA"/>
    <w:rsid w:val="003A03AF"/>
    <w:rsid w:val="003A1448"/>
    <w:rsid w:val="003A1699"/>
    <w:rsid w:val="003A1D3E"/>
    <w:rsid w:val="003A2F40"/>
    <w:rsid w:val="003A3D03"/>
    <w:rsid w:val="003A5120"/>
    <w:rsid w:val="003A570C"/>
    <w:rsid w:val="003A5B33"/>
    <w:rsid w:val="003A67F5"/>
    <w:rsid w:val="003A6904"/>
    <w:rsid w:val="003A70F8"/>
    <w:rsid w:val="003B04D7"/>
    <w:rsid w:val="003B2939"/>
    <w:rsid w:val="003B41FE"/>
    <w:rsid w:val="003B471F"/>
    <w:rsid w:val="003B4F82"/>
    <w:rsid w:val="003B5D6C"/>
    <w:rsid w:val="003B6B94"/>
    <w:rsid w:val="003B7091"/>
    <w:rsid w:val="003B71E5"/>
    <w:rsid w:val="003C00A6"/>
    <w:rsid w:val="003C0A75"/>
    <w:rsid w:val="003C1300"/>
    <w:rsid w:val="003C176E"/>
    <w:rsid w:val="003C2A97"/>
    <w:rsid w:val="003C331E"/>
    <w:rsid w:val="003C38E4"/>
    <w:rsid w:val="003C391D"/>
    <w:rsid w:val="003C3FBE"/>
    <w:rsid w:val="003C4218"/>
    <w:rsid w:val="003C4D4A"/>
    <w:rsid w:val="003C4DF6"/>
    <w:rsid w:val="003C53C6"/>
    <w:rsid w:val="003C59E3"/>
    <w:rsid w:val="003C632A"/>
    <w:rsid w:val="003C6685"/>
    <w:rsid w:val="003C6AA0"/>
    <w:rsid w:val="003C6BE6"/>
    <w:rsid w:val="003C6FBC"/>
    <w:rsid w:val="003C7A29"/>
    <w:rsid w:val="003D171E"/>
    <w:rsid w:val="003D1B3F"/>
    <w:rsid w:val="003D1DB1"/>
    <w:rsid w:val="003D22BF"/>
    <w:rsid w:val="003D2931"/>
    <w:rsid w:val="003D2A30"/>
    <w:rsid w:val="003D2F7C"/>
    <w:rsid w:val="003D5148"/>
    <w:rsid w:val="003D5831"/>
    <w:rsid w:val="003D58DB"/>
    <w:rsid w:val="003D7D8D"/>
    <w:rsid w:val="003D7EE1"/>
    <w:rsid w:val="003E0BE8"/>
    <w:rsid w:val="003E179B"/>
    <w:rsid w:val="003E28C1"/>
    <w:rsid w:val="003E2BF1"/>
    <w:rsid w:val="003E3271"/>
    <w:rsid w:val="003E3EB3"/>
    <w:rsid w:val="003E4BFD"/>
    <w:rsid w:val="003E6DC5"/>
    <w:rsid w:val="003E6EC4"/>
    <w:rsid w:val="003E6FBD"/>
    <w:rsid w:val="003E7FA5"/>
    <w:rsid w:val="003F05FC"/>
    <w:rsid w:val="003F08EE"/>
    <w:rsid w:val="003F1EBF"/>
    <w:rsid w:val="003F2351"/>
    <w:rsid w:val="003F2A08"/>
    <w:rsid w:val="003F2B1C"/>
    <w:rsid w:val="003F3549"/>
    <w:rsid w:val="003F3B03"/>
    <w:rsid w:val="003F4BFC"/>
    <w:rsid w:val="003F4ECE"/>
    <w:rsid w:val="003F68CA"/>
    <w:rsid w:val="003F6F9B"/>
    <w:rsid w:val="003F711E"/>
    <w:rsid w:val="0040080F"/>
    <w:rsid w:val="004009D1"/>
    <w:rsid w:val="004015C6"/>
    <w:rsid w:val="00401FC2"/>
    <w:rsid w:val="0040244B"/>
    <w:rsid w:val="00403EF1"/>
    <w:rsid w:val="00404296"/>
    <w:rsid w:val="004045EB"/>
    <w:rsid w:val="0040460E"/>
    <w:rsid w:val="004059DD"/>
    <w:rsid w:val="00405B91"/>
    <w:rsid w:val="004067FD"/>
    <w:rsid w:val="0040756F"/>
    <w:rsid w:val="00407A82"/>
    <w:rsid w:val="004102F1"/>
    <w:rsid w:val="00411649"/>
    <w:rsid w:val="00411717"/>
    <w:rsid w:val="004118D9"/>
    <w:rsid w:val="00413CDC"/>
    <w:rsid w:val="0041416E"/>
    <w:rsid w:val="00414194"/>
    <w:rsid w:val="00414DB4"/>
    <w:rsid w:val="004152CC"/>
    <w:rsid w:val="00415316"/>
    <w:rsid w:val="004153ED"/>
    <w:rsid w:val="0041721B"/>
    <w:rsid w:val="0041739B"/>
    <w:rsid w:val="00417C3B"/>
    <w:rsid w:val="00421389"/>
    <w:rsid w:val="004215EE"/>
    <w:rsid w:val="004218C7"/>
    <w:rsid w:val="004248AE"/>
    <w:rsid w:val="00425029"/>
    <w:rsid w:val="00426F16"/>
    <w:rsid w:val="004278D9"/>
    <w:rsid w:val="004313DD"/>
    <w:rsid w:val="00431ABC"/>
    <w:rsid w:val="0043292D"/>
    <w:rsid w:val="004329C0"/>
    <w:rsid w:val="00433289"/>
    <w:rsid w:val="00433D76"/>
    <w:rsid w:val="0043422B"/>
    <w:rsid w:val="004409F4"/>
    <w:rsid w:val="004410F3"/>
    <w:rsid w:val="004413EF"/>
    <w:rsid w:val="00441FD7"/>
    <w:rsid w:val="00443059"/>
    <w:rsid w:val="004431C1"/>
    <w:rsid w:val="004433C7"/>
    <w:rsid w:val="0044363B"/>
    <w:rsid w:val="004438E4"/>
    <w:rsid w:val="00443F6E"/>
    <w:rsid w:val="00444065"/>
    <w:rsid w:val="00444110"/>
    <w:rsid w:val="004441C2"/>
    <w:rsid w:val="004446BB"/>
    <w:rsid w:val="00445F2A"/>
    <w:rsid w:val="0044698A"/>
    <w:rsid w:val="00446B81"/>
    <w:rsid w:val="00447D33"/>
    <w:rsid w:val="00447F90"/>
    <w:rsid w:val="00450630"/>
    <w:rsid w:val="00450718"/>
    <w:rsid w:val="0045138D"/>
    <w:rsid w:val="00451C39"/>
    <w:rsid w:val="0045213A"/>
    <w:rsid w:val="00452296"/>
    <w:rsid w:val="00453A09"/>
    <w:rsid w:val="00453DB5"/>
    <w:rsid w:val="00454ACB"/>
    <w:rsid w:val="004562CE"/>
    <w:rsid w:val="00457062"/>
    <w:rsid w:val="0045723C"/>
    <w:rsid w:val="00457539"/>
    <w:rsid w:val="00460D09"/>
    <w:rsid w:val="00460DAD"/>
    <w:rsid w:val="00460EDB"/>
    <w:rsid w:val="0046167F"/>
    <w:rsid w:val="00462806"/>
    <w:rsid w:val="00462A8B"/>
    <w:rsid w:val="00462B62"/>
    <w:rsid w:val="00463933"/>
    <w:rsid w:val="00466887"/>
    <w:rsid w:val="00466FE8"/>
    <w:rsid w:val="00467863"/>
    <w:rsid w:val="00471A16"/>
    <w:rsid w:val="00472425"/>
    <w:rsid w:val="00472729"/>
    <w:rsid w:val="00472F3F"/>
    <w:rsid w:val="0047418B"/>
    <w:rsid w:val="00474B03"/>
    <w:rsid w:val="00474CF5"/>
    <w:rsid w:val="00474EEA"/>
    <w:rsid w:val="0047617E"/>
    <w:rsid w:val="00476C27"/>
    <w:rsid w:val="004774FA"/>
    <w:rsid w:val="00477AD3"/>
    <w:rsid w:val="004806F7"/>
    <w:rsid w:val="00484CA8"/>
    <w:rsid w:val="00485EBD"/>
    <w:rsid w:val="00486081"/>
    <w:rsid w:val="00486488"/>
    <w:rsid w:val="00487537"/>
    <w:rsid w:val="004912B2"/>
    <w:rsid w:val="004914D9"/>
    <w:rsid w:val="0049260F"/>
    <w:rsid w:val="00494270"/>
    <w:rsid w:val="004942BD"/>
    <w:rsid w:val="004944D4"/>
    <w:rsid w:val="0049486C"/>
    <w:rsid w:val="00495D26"/>
    <w:rsid w:val="004964D2"/>
    <w:rsid w:val="004A0091"/>
    <w:rsid w:val="004A03A8"/>
    <w:rsid w:val="004A05B7"/>
    <w:rsid w:val="004A0B32"/>
    <w:rsid w:val="004A0B38"/>
    <w:rsid w:val="004A1D55"/>
    <w:rsid w:val="004A2791"/>
    <w:rsid w:val="004A2B7C"/>
    <w:rsid w:val="004A2BFB"/>
    <w:rsid w:val="004A3164"/>
    <w:rsid w:val="004A3F53"/>
    <w:rsid w:val="004A4C34"/>
    <w:rsid w:val="004A4D37"/>
    <w:rsid w:val="004A52D1"/>
    <w:rsid w:val="004A56EC"/>
    <w:rsid w:val="004A5A83"/>
    <w:rsid w:val="004A6532"/>
    <w:rsid w:val="004A754A"/>
    <w:rsid w:val="004B01CE"/>
    <w:rsid w:val="004B0434"/>
    <w:rsid w:val="004B0C77"/>
    <w:rsid w:val="004B100C"/>
    <w:rsid w:val="004B158F"/>
    <w:rsid w:val="004B1770"/>
    <w:rsid w:val="004B2069"/>
    <w:rsid w:val="004B236B"/>
    <w:rsid w:val="004B279E"/>
    <w:rsid w:val="004B2F63"/>
    <w:rsid w:val="004B36E5"/>
    <w:rsid w:val="004B38A8"/>
    <w:rsid w:val="004B4D02"/>
    <w:rsid w:val="004B561E"/>
    <w:rsid w:val="004B59E3"/>
    <w:rsid w:val="004B5BF0"/>
    <w:rsid w:val="004B5E1D"/>
    <w:rsid w:val="004B5E3F"/>
    <w:rsid w:val="004B5EB4"/>
    <w:rsid w:val="004B6065"/>
    <w:rsid w:val="004B780E"/>
    <w:rsid w:val="004B7D79"/>
    <w:rsid w:val="004B7E34"/>
    <w:rsid w:val="004C00FA"/>
    <w:rsid w:val="004C3069"/>
    <w:rsid w:val="004C379A"/>
    <w:rsid w:val="004C3850"/>
    <w:rsid w:val="004C44FF"/>
    <w:rsid w:val="004C5306"/>
    <w:rsid w:val="004C56FD"/>
    <w:rsid w:val="004C647D"/>
    <w:rsid w:val="004C6A16"/>
    <w:rsid w:val="004C6B94"/>
    <w:rsid w:val="004C7968"/>
    <w:rsid w:val="004D0F1D"/>
    <w:rsid w:val="004D11CC"/>
    <w:rsid w:val="004D255D"/>
    <w:rsid w:val="004D3296"/>
    <w:rsid w:val="004D39C9"/>
    <w:rsid w:val="004D43DA"/>
    <w:rsid w:val="004D45C2"/>
    <w:rsid w:val="004D5831"/>
    <w:rsid w:val="004D5B61"/>
    <w:rsid w:val="004D6061"/>
    <w:rsid w:val="004D6C03"/>
    <w:rsid w:val="004D6C1D"/>
    <w:rsid w:val="004D6E1D"/>
    <w:rsid w:val="004D6EC8"/>
    <w:rsid w:val="004D7F23"/>
    <w:rsid w:val="004E07F8"/>
    <w:rsid w:val="004E231E"/>
    <w:rsid w:val="004E2940"/>
    <w:rsid w:val="004E38C5"/>
    <w:rsid w:val="004E495D"/>
    <w:rsid w:val="004E4EAA"/>
    <w:rsid w:val="004E633F"/>
    <w:rsid w:val="004E6B87"/>
    <w:rsid w:val="004E7663"/>
    <w:rsid w:val="004E778D"/>
    <w:rsid w:val="004E7C39"/>
    <w:rsid w:val="004E7E29"/>
    <w:rsid w:val="004E7EE6"/>
    <w:rsid w:val="004F03AF"/>
    <w:rsid w:val="004F05B3"/>
    <w:rsid w:val="004F0E2C"/>
    <w:rsid w:val="004F102A"/>
    <w:rsid w:val="004F11AD"/>
    <w:rsid w:val="004F153C"/>
    <w:rsid w:val="004F16CC"/>
    <w:rsid w:val="004F2D37"/>
    <w:rsid w:val="004F32B4"/>
    <w:rsid w:val="004F37EA"/>
    <w:rsid w:val="004F3A7B"/>
    <w:rsid w:val="004F3F1D"/>
    <w:rsid w:val="004F52B4"/>
    <w:rsid w:val="004F54D8"/>
    <w:rsid w:val="004F5595"/>
    <w:rsid w:val="004F5B6C"/>
    <w:rsid w:val="004F6A0D"/>
    <w:rsid w:val="004F72D6"/>
    <w:rsid w:val="004F739D"/>
    <w:rsid w:val="005022F0"/>
    <w:rsid w:val="00502396"/>
    <w:rsid w:val="00502812"/>
    <w:rsid w:val="00503C33"/>
    <w:rsid w:val="00506128"/>
    <w:rsid w:val="00506144"/>
    <w:rsid w:val="00507260"/>
    <w:rsid w:val="00507322"/>
    <w:rsid w:val="005109BB"/>
    <w:rsid w:val="00510B19"/>
    <w:rsid w:val="00511831"/>
    <w:rsid w:val="00511E9A"/>
    <w:rsid w:val="00511FB9"/>
    <w:rsid w:val="005133C6"/>
    <w:rsid w:val="00513F9B"/>
    <w:rsid w:val="0051424C"/>
    <w:rsid w:val="0051530E"/>
    <w:rsid w:val="00515CAE"/>
    <w:rsid w:val="0051645F"/>
    <w:rsid w:val="0051688C"/>
    <w:rsid w:val="00516B95"/>
    <w:rsid w:val="00517ADF"/>
    <w:rsid w:val="00517C26"/>
    <w:rsid w:val="00517E2B"/>
    <w:rsid w:val="005202AA"/>
    <w:rsid w:val="00520A4E"/>
    <w:rsid w:val="00520D8A"/>
    <w:rsid w:val="00520DB5"/>
    <w:rsid w:val="00521356"/>
    <w:rsid w:val="00521A35"/>
    <w:rsid w:val="00521B79"/>
    <w:rsid w:val="00521F3B"/>
    <w:rsid w:val="00522117"/>
    <w:rsid w:val="0052468D"/>
    <w:rsid w:val="00524D1A"/>
    <w:rsid w:val="00525F5A"/>
    <w:rsid w:val="0052614D"/>
    <w:rsid w:val="005262EE"/>
    <w:rsid w:val="005277A1"/>
    <w:rsid w:val="00527FB6"/>
    <w:rsid w:val="005304ED"/>
    <w:rsid w:val="00531138"/>
    <w:rsid w:val="005330B0"/>
    <w:rsid w:val="005332A5"/>
    <w:rsid w:val="00534910"/>
    <w:rsid w:val="00535170"/>
    <w:rsid w:val="005359E7"/>
    <w:rsid w:val="005361F9"/>
    <w:rsid w:val="00536854"/>
    <w:rsid w:val="005376AB"/>
    <w:rsid w:val="00537F28"/>
    <w:rsid w:val="0054065E"/>
    <w:rsid w:val="005411D7"/>
    <w:rsid w:val="00542193"/>
    <w:rsid w:val="00542362"/>
    <w:rsid w:val="005426B0"/>
    <w:rsid w:val="00542D3F"/>
    <w:rsid w:val="00543A22"/>
    <w:rsid w:val="005453BC"/>
    <w:rsid w:val="00545C39"/>
    <w:rsid w:val="00546311"/>
    <w:rsid w:val="00547FD7"/>
    <w:rsid w:val="005506B9"/>
    <w:rsid w:val="00552108"/>
    <w:rsid w:val="005534DE"/>
    <w:rsid w:val="005543C9"/>
    <w:rsid w:val="0055493C"/>
    <w:rsid w:val="00554E58"/>
    <w:rsid w:val="00555A7C"/>
    <w:rsid w:val="00556060"/>
    <w:rsid w:val="00556255"/>
    <w:rsid w:val="0055645E"/>
    <w:rsid w:val="00556BD0"/>
    <w:rsid w:val="00560081"/>
    <w:rsid w:val="005600ED"/>
    <w:rsid w:val="00560B56"/>
    <w:rsid w:val="00561BF8"/>
    <w:rsid w:val="00561CB2"/>
    <w:rsid w:val="00562512"/>
    <w:rsid w:val="00562772"/>
    <w:rsid w:val="00562D46"/>
    <w:rsid w:val="005630B7"/>
    <w:rsid w:val="005633A5"/>
    <w:rsid w:val="0056438F"/>
    <w:rsid w:val="005648FF"/>
    <w:rsid w:val="0056512C"/>
    <w:rsid w:val="00565140"/>
    <w:rsid w:val="00565443"/>
    <w:rsid w:val="0056601D"/>
    <w:rsid w:val="00566C2B"/>
    <w:rsid w:val="005709E0"/>
    <w:rsid w:val="00571281"/>
    <w:rsid w:val="0057185E"/>
    <w:rsid w:val="00571E03"/>
    <w:rsid w:val="00571F2F"/>
    <w:rsid w:val="005724A8"/>
    <w:rsid w:val="0057296A"/>
    <w:rsid w:val="00572E72"/>
    <w:rsid w:val="00573330"/>
    <w:rsid w:val="00574E4C"/>
    <w:rsid w:val="00575EEA"/>
    <w:rsid w:val="00576C1A"/>
    <w:rsid w:val="0057730F"/>
    <w:rsid w:val="005803EE"/>
    <w:rsid w:val="00580891"/>
    <w:rsid w:val="00581579"/>
    <w:rsid w:val="0058163B"/>
    <w:rsid w:val="005818BF"/>
    <w:rsid w:val="005844B9"/>
    <w:rsid w:val="00584E00"/>
    <w:rsid w:val="00585759"/>
    <w:rsid w:val="00586E04"/>
    <w:rsid w:val="00586F64"/>
    <w:rsid w:val="00590324"/>
    <w:rsid w:val="00590AF8"/>
    <w:rsid w:val="00591C62"/>
    <w:rsid w:val="00592471"/>
    <w:rsid w:val="00592A02"/>
    <w:rsid w:val="00592C15"/>
    <w:rsid w:val="00592F1D"/>
    <w:rsid w:val="00593517"/>
    <w:rsid w:val="0059467D"/>
    <w:rsid w:val="005962B7"/>
    <w:rsid w:val="00596BB1"/>
    <w:rsid w:val="00596F94"/>
    <w:rsid w:val="00597966"/>
    <w:rsid w:val="00597B7C"/>
    <w:rsid w:val="005A2875"/>
    <w:rsid w:val="005A36B0"/>
    <w:rsid w:val="005A3FB2"/>
    <w:rsid w:val="005A46F5"/>
    <w:rsid w:val="005A4EFD"/>
    <w:rsid w:val="005A5648"/>
    <w:rsid w:val="005A65ED"/>
    <w:rsid w:val="005A67FD"/>
    <w:rsid w:val="005A7653"/>
    <w:rsid w:val="005B13BB"/>
    <w:rsid w:val="005B1E14"/>
    <w:rsid w:val="005B2169"/>
    <w:rsid w:val="005B242B"/>
    <w:rsid w:val="005B2651"/>
    <w:rsid w:val="005B28F0"/>
    <w:rsid w:val="005B2D69"/>
    <w:rsid w:val="005B3882"/>
    <w:rsid w:val="005B3E84"/>
    <w:rsid w:val="005B4354"/>
    <w:rsid w:val="005B467C"/>
    <w:rsid w:val="005B4849"/>
    <w:rsid w:val="005B5702"/>
    <w:rsid w:val="005B61B5"/>
    <w:rsid w:val="005B66F6"/>
    <w:rsid w:val="005B68AD"/>
    <w:rsid w:val="005B6BA5"/>
    <w:rsid w:val="005C0E6E"/>
    <w:rsid w:val="005C10AC"/>
    <w:rsid w:val="005C10F6"/>
    <w:rsid w:val="005C2D87"/>
    <w:rsid w:val="005C36EF"/>
    <w:rsid w:val="005C3CE3"/>
    <w:rsid w:val="005C4882"/>
    <w:rsid w:val="005C569C"/>
    <w:rsid w:val="005C5706"/>
    <w:rsid w:val="005C584E"/>
    <w:rsid w:val="005C5E90"/>
    <w:rsid w:val="005C6846"/>
    <w:rsid w:val="005C69F7"/>
    <w:rsid w:val="005C7479"/>
    <w:rsid w:val="005C7D9C"/>
    <w:rsid w:val="005D086D"/>
    <w:rsid w:val="005D265D"/>
    <w:rsid w:val="005D2915"/>
    <w:rsid w:val="005D3104"/>
    <w:rsid w:val="005D39F8"/>
    <w:rsid w:val="005D3AE0"/>
    <w:rsid w:val="005D3DEF"/>
    <w:rsid w:val="005D433C"/>
    <w:rsid w:val="005D45D2"/>
    <w:rsid w:val="005D4C97"/>
    <w:rsid w:val="005D6044"/>
    <w:rsid w:val="005D6780"/>
    <w:rsid w:val="005D715F"/>
    <w:rsid w:val="005D7401"/>
    <w:rsid w:val="005D791E"/>
    <w:rsid w:val="005E1694"/>
    <w:rsid w:val="005E1D17"/>
    <w:rsid w:val="005E2FD3"/>
    <w:rsid w:val="005E42F2"/>
    <w:rsid w:val="005E4B96"/>
    <w:rsid w:val="005E6A0B"/>
    <w:rsid w:val="005E7ACA"/>
    <w:rsid w:val="005E7B5E"/>
    <w:rsid w:val="005F007D"/>
    <w:rsid w:val="005F09A2"/>
    <w:rsid w:val="005F1496"/>
    <w:rsid w:val="005F14CE"/>
    <w:rsid w:val="005F1869"/>
    <w:rsid w:val="005F3D33"/>
    <w:rsid w:val="005F51E6"/>
    <w:rsid w:val="005F5A4B"/>
    <w:rsid w:val="005F6DE3"/>
    <w:rsid w:val="005F75DC"/>
    <w:rsid w:val="005F780D"/>
    <w:rsid w:val="00600D4B"/>
    <w:rsid w:val="00601052"/>
    <w:rsid w:val="00601D98"/>
    <w:rsid w:val="00601F52"/>
    <w:rsid w:val="006027D7"/>
    <w:rsid w:val="00602856"/>
    <w:rsid w:val="006048DF"/>
    <w:rsid w:val="00605020"/>
    <w:rsid w:val="00605518"/>
    <w:rsid w:val="00606FFC"/>
    <w:rsid w:val="00607C7B"/>
    <w:rsid w:val="00607D25"/>
    <w:rsid w:val="00610B35"/>
    <w:rsid w:val="00611192"/>
    <w:rsid w:val="006125E5"/>
    <w:rsid w:val="006128C9"/>
    <w:rsid w:val="00612D88"/>
    <w:rsid w:val="00612DF3"/>
    <w:rsid w:val="006135F5"/>
    <w:rsid w:val="00613987"/>
    <w:rsid w:val="00613A17"/>
    <w:rsid w:val="00614715"/>
    <w:rsid w:val="00615FFF"/>
    <w:rsid w:val="0061671D"/>
    <w:rsid w:val="00616BC2"/>
    <w:rsid w:val="00616F83"/>
    <w:rsid w:val="00617168"/>
    <w:rsid w:val="00617189"/>
    <w:rsid w:val="00617555"/>
    <w:rsid w:val="00617681"/>
    <w:rsid w:val="0062020F"/>
    <w:rsid w:val="00621463"/>
    <w:rsid w:val="00621C7B"/>
    <w:rsid w:val="006228AC"/>
    <w:rsid w:val="00623C7E"/>
    <w:rsid w:val="00623E96"/>
    <w:rsid w:val="0062454E"/>
    <w:rsid w:val="00625D9A"/>
    <w:rsid w:val="0062796F"/>
    <w:rsid w:val="00627E22"/>
    <w:rsid w:val="0063018B"/>
    <w:rsid w:val="00630A79"/>
    <w:rsid w:val="00631391"/>
    <w:rsid w:val="0063316D"/>
    <w:rsid w:val="0063326E"/>
    <w:rsid w:val="00635EEB"/>
    <w:rsid w:val="006365E1"/>
    <w:rsid w:val="00636CDB"/>
    <w:rsid w:val="006376DD"/>
    <w:rsid w:val="00637DCB"/>
    <w:rsid w:val="00637E84"/>
    <w:rsid w:val="006410EB"/>
    <w:rsid w:val="00642C7D"/>
    <w:rsid w:val="00642E7B"/>
    <w:rsid w:val="00643A4E"/>
    <w:rsid w:val="00643D31"/>
    <w:rsid w:val="00643D5D"/>
    <w:rsid w:val="00644EC6"/>
    <w:rsid w:val="006451B6"/>
    <w:rsid w:val="00645857"/>
    <w:rsid w:val="00645F41"/>
    <w:rsid w:val="0064663C"/>
    <w:rsid w:val="00647FBD"/>
    <w:rsid w:val="00647FFC"/>
    <w:rsid w:val="0065014F"/>
    <w:rsid w:val="00650A11"/>
    <w:rsid w:val="00650F42"/>
    <w:rsid w:val="00652FD6"/>
    <w:rsid w:val="0065359A"/>
    <w:rsid w:val="00653FDA"/>
    <w:rsid w:val="00656991"/>
    <w:rsid w:val="00660C21"/>
    <w:rsid w:val="00660EED"/>
    <w:rsid w:val="006618B8"/>
    <w:rsid w:val="00662292"/>
    <w:rsid w:val="00664498"/>
    <w:rsid w:val="006649E1"/>
    <w:rsid w:val="006655E9"/>
    <w:rsid w:val="00665E5C"/>
    <w:rsid w:val="00666C80"/>
    <w:rsid w:val="00670B57"/>
    <w:rsid w:val="006714CE"/>
    <w:rsid w:val="00671931"/>
    <w:rsid w:val="00671CCB"/>
    <w:rsid w:val="00672998"/>
    <w:rsid w:val="00673773"/>
    <w:rsid w:val="00674754"/>
    <w:rsid w:val="00675709"/>
    <w:rsid w:val="00676A4B"/>
    <w:rsid w:val="00676A6B"/>
    <w:rsid w:val="00676E6F"/>
    <w:rsid w:val="00680AB0"/>
    <w:rsid w:val="00681462"/>
    <w:rsid w:val="006817DA"/>
    <w:rsid w:val="00681B0C"/>
    <w:rsid w:val="00681B44"/>
    <w:rsid w:val="00681DFD"/>
    <w:rsid w:val="00682488"/>
    <w:rsid w:val="0068251C"/>
    <w:rsid w:val="0068362D"/>
    <w:rsid w:val="006841FD"/>
    <w:rsid w:val="0068490B"/>
    <w:rsid w:val="0068495A"/>
    <w:rsid w:val="006857AC"/>
    <w:rsid w:val="00686489"/>
    <w:rsid w:val="00686907"/>
    <w:rsid w:val="006875D7"/>
    <w:rsid w:val="00690C68"/>
    <w:rsid w:val="0069189C"/>
    <w:rsid w:val="00693D02"/>
    <w:rsid w:val="00693E3D"/>
    <w:rsid w:val="006940B0"/>
    <w:rsid w:val="006940E3"/>
    <w:rsid w:val="006943E8"/>
    <w:rsid w:val="00694E7E"/>
    <w:rsid w:val="00695123"/>
    <w:rsid w:val="00697EC9"/>
    <w:rsid w:val="006A0054"/>
    <w:rsid w:val="006A095E"/>
    <w:rsid w:val="006A0DD3"/>
    <w:rsid w:val="006A1105"/>
    <w:rsid w:val="006A2898"/>
    <w:rsid w:val="006A2942"/>
    <w:rsid w:val="006A3B96"/>
    <w:rsid w:val="006A457C"/>
    <w:rsid w:val="006A59A5"/>
    <w:rsid w:val="006A60A4"/>
    <w:rsid w:val="006A6786"/>
    <w:rsid w:val="006A700D"/>
    <w:rsid w:val="006A729E"/>
    <w:rsid w:val="006A751F"/>
    <w:rsid w:val="006A7ECD"/>
    <w:rsid w:val="006B07B1"/>
    <w:rsid w:val="006B1285"/>
    <w:rsid w:val="006B1933"/>
    <w:rsid w:val="006B2546"/>
    <w:rsid w:val="006B38AE"/>
    <w:rsid w:val="006B3973"/>
    <w:rsid w:val="006B41FB"/>
    <w:rsid w:val="006B4D7B"/>
    <w:rsid w:val="006B4E57"/>
    <w:rsid w:val="006B4F1B"/>
    <w:rsid w:val="006B5D57"/>
    <w:rsid w:val="006B5FA2"/>
    <w:rsid w:val="006B6A68"/>
    <w:rsid w:val="006B73EC"/>
    <w:rsid w:val="006B783C"/>
    <w:rsid w:val="006C0AC7"/>
    <w:rsid w:val="006C15BE"/>
    <w:rsid w:val="006C1B3E"/>
    <w:rsid w:val="006C220E"/>
    <w:rsid w:val="006C2CC6"/>
    <w:rsid w:val="006C31FE"/>
    <w:rsid w:val="006C4462"/>
    <w:rsid w:val="006C478B"/>
    <w:rsid w:val="006C47E8"/>
    <w:rsid w:val="006C4959"/>
    <w:rsid w:val="006C4AF9"/>
    <w:rsid w:val="006C576F"/>
    <w:rsid w:val="006C621F"/>
    <w:rsid w:val="006C63E7"/>
    <w:rsid w:val="006C6494"/>
    <w:rsid w:val="006C71E6"/>
    <w:rsid w:val="006C7415"/>
    <w:rsid w:val="006C7D70"/>
    <w:rsid w:val="006D0B9F"/>
    <w:rsid w:val="006D0D69"/>
    <w:rsid w:val="006D1051"/>
    <w:rsid w:val="006D1BBA"/>
    <w:rsid w:val="006D2773"/>
    <w:rsid w:val="006D54C9"/>
    <w:rsid w:val="006D609E"/>
    <w:rsid w:val="006D6670"/>
    <w:rsid w:val="006D6AF0"/>
    <w:rsid w:val="006D7CC8"/>
    <w:rsid w:val="006E0044"/>
    <w:rsid w:val="006E02B6"/>
    <w:rsid w:val="006E1429"/>
    <w:rsid w:val="006E30D8"/>
    <w:rsid w:val="006E39C1"/>
    <w:rsid w:val="006E4492"/>
    <w:rsid w:val="006E4EBE"/>
    <w:rsid w:val="006E555B"/>
    <w:rsid w:val="006E634E"/>
    <w:rsid w:val="006E6BFE"/>
    <w:rsid w:val="006E7C8C"/>
    <w:rsid w:val="006E7CA1"/>
    <w:rsid w:val="006E7CBB"/>
    <w:rsid w:val="006F0333"/>
    <w:rsid w:val="006F11E0"/>
    <w:rsid w:val="006F11FC"/>
    <w:rsid w:val="006F131E"/>
    <w:rsid w:val="006F1922"/>
    <w:rsid w:val="006F1959"/>
    <w:rsid w:val="006F389F"/>
    <w:rsid w:val="006F3CBF"/>
    <w:rsid w:val="006F43CE"/>
    <w:rsid w:val="006F616E"/>
    <w:rsid w:val="006F7382"/>
    <w:rsid w:val="006F738D"/>
    <w:rsid w:val="006F78F1"/>
    <w:rsid w:val="006F7AD5"/>
    <w:rsid w:val="00700395"/>
    <w:rsid w:val="007006B7"/>
    <w:rsid w:val="00700A07"/>
    <w:rsid w:val="00700D43"/>
    <w:rsid w:val="007025D7"/>
    <w:rsid w:val="0070265A"/>
    <w:rsid w:val="007035B3"/>
    <w:rsid w:val="007035E2"/>
    <w:rsid w:val="007037AC"/>
    <w:rsid w:val="0070424F"/>
    <w:rsid w:val="007051C9"/>
    <w:rsid w:val="007053DA"/>
    <w:rsid w:val="007053E3"/>
    <w:rsid w:val="00706433"/>
    <w:rsid w:val="007067BC"/>
    <w:rsid w:val="007067BF"/>
    <w:rsid w:val="00710173"/>
    <w:rsid w:val="00710A55"/>
    <w:rsid w:val="00710FB6"/>
    <w:rsid w:val="007122DB"/>
    <w:rsid w:val="0071294A"/>
    <w:rsid w:val="00712EFB"/>
    <w:rsid w:val="0071352E"/>
    <w:rsid w:val="0071365E"/>
    <w:rsid w:val="0071371C"/>
    <w:rsid w:val="00713750"/>
    <w:rsid w:val="0071421D"/>
    <w:rsid w:val="0071451F"/>
    <w:rsid w:val="00714EB5"/>
    <w:rsid w:val="007150A7"/>
    <w:rsid w:val="0071510D"/>
    <w:rsid w:val="00715410"/>
    <w:rsid w:val="0071543A"/>
    <w:rsid w:val="007156F6"/>
    <w:rsid w:val="00716A16"/>
    <w:rsid w:val="00716C6A"/>
    <w:rsid w:val="00717137"/>
    <w:rsid w:val="00717FEF"/>
    <w:rsid w:val="00720D74"/>
    <w:rsid w:val="00720E67"/>
    <w:rsid w:val="00721A31"/>
    <w:rsid w:val="00721F53"/>
    <w:rsid w:val="007221E1"/>
    <w:rsid w:val="007222BF"/>
    <w:rsid w:val="00723347"/>
    <w:rsid w:val="007241F3"/>
    <w:rsid w:val="00724CBB"/>
    <w:rsid w:val="00725AD9"/>
    <w:rsid w:val="00725F1A"/>
    <w:rsid w:val="00726411"/>
    <w:rsid w:val="00726C4F"/>
    <w:rsid w:val="00726E11"/>
    <w:rsid w:val="00727B28"/>
    <w:rsid w:val="00727BC1"/>
    <w:rsid w:val="0073028E"/>
    <w:rsid w:val="007304AF"/>
    <w:rsid w:val="00730570"/>
    <w:rsid w:val="00730E05"/>
    <w:rsid w:val="00731B93"/>
    <w:rsid w:val="007322B9"/>
    <w:rsid w:val="00732628"/>
    <w:rsid w:val="007339E8"/>
    <w:rsid w:val="00733FD1"/>
    <w:rsid w:val="007342C3"/>
    <w:rsid w:val="007345B0"/>
    <w:rsid w:val="00734890"/>
    <w:rsid w:val="0073540C"/>
    <w:rsid w:val="00735E50"/>
    <w:rsid w:val="007406BD"/>
    <w:rsid w:val="0074121F"/>
    <w:rsid w:val="007414D3"/>
    <w:rsid w:val="00741623"/>
    <w:rsid w:val="007426DD"/>
    <w:rsid w:val="00742A99"/>
    <w:rsid w:val="0074314A"/>
    <w:rsid w:val="0074328C"/>
    <w:rsid w:val="00743F17"/>
    <w:rsid w:val="0074544F"/>
    <w:rsid w:val="00751004"/>
    <w:rsid w:val="00752771"/>
    <w:rsid w:val="007527C1"/>
    <w:rsid w:val="007528B1"/>
    <w:rsid w:val="00753361"/>
    <w:rsid w:val="007539BB"/>
    <w:rsid w:val="00753CB1"/>
    <w:rsid w:val="007540A1"/>
    <w:rsid w:val="007544A5"/>
    <w:rsid w:val="007559BB"/>
    <w:rsid w:val="00757114"/>
    <w:rsid w:val="00757648"/>
    <w:rsid w:val="00757760"/>
    <w:rsid w:val="00757973"/>
    <w:rsid w:val="00760C2D"/>
    <w:rsid w:val="00760C9A"/>
    <w:rsid w:val="00761E8D"/>
    <w:rsid w:val="00762802"/>
    <w:rsid w:val="00762E24"/>
    <w:rsid w:val="00763C76"/>
    <w:rsid w:val="007642C3"/>
    <w:rsid w:val="00764312"/>
    <w:rsid w:val="00764E0B"/>
    <w:rsid w:val="0076707D"/>
    <w:rsid w:val="007679E7"/>
    <w:rsid w:val="00767FC2"/>
    <w:rsid w:val="00770579"/>
    <w:rsid w:val="007711D7"/>
    <w:rsid w:val="00771DB1"/>
    <w:rsid w:val="00772A44"/>
    <w:rsid w:val="007734D1"/>
    <w:rsid w:val="007734EE"/>
    <w:rsid w:val="00773869"/>
    <w:rsid w:val="00773D7C"/>
    <w:rsid w:val="0077400F"/>
    <w:rsid w:val="007745D4"/>
    <w:rsid w:val="007750FF"/>
    <w:rsid w:val="007755D7"/>
    <w:rsid w:val="007770E3"/>
    <w:rsid w:val="00780368"/>
    <w:rsid w:val="0078038F"/>
    <w:rsid w:val="00780AF6"/>
    <w:rsid w:val="00780FE0"/>
    <w:rsid w:val="0078294C"/>
    <w:rsid w:val="00782F90"/>
    <w:rsid w:val="00783815"/>
    <w:rsid w:val="00785095"/>
    <w:rsid w:val="00785421"/>
    <w:rsid w:val="00785D8D"/>
    <w:rsid w:val="00790137"/>
    <w:rsid w:val="00790217"/>
    <w:rsid w:val="00790231"/>
    <w:rsid w:val="007902D9"/>
    <w:rsid w:val="00790406"/>
    <w:rsid w:val="0079176B"/>
    <w:rsid w:val="0079424B"/>
    <w:rsid w:val="007948B6"/>
    <w:rsid w:val="00794A9C"/>
    <w:rsid w:val="00794DF8"/>
    <w:rsid w:val="007955CD"/>
    <w:rsid w:val="00795AA0"/>
    <w:rsid w:val="00795C0D"/>
    <w:rsid w:val="00796322"/>
    <w:rsid w:val="00796AFC"/>
    <w:rsid w:val="00797515"/>
    <w:rsid w:val="00797B7B"/>
    <w:rsid w:val="007A0FEC"/>
    <w:rsid w:val="007A128E"/>
    <w:rsid w:val="007A18FB"/>
    <w:rsid w:val="007A1EE0"/>
    <w:rsid w:val="007A2A2E"/>
    <w:rsid w:val="007A3382"/>
    <w:rsid w:val="007A3453"/>
    <w:rsid w:val="007A3A4A"/>
    <w:rsid w:val="007A4730"/>
    <w:rsid w:val="007A50DC"/>
    <w:rsid w:val="007A5649"/>
    <w:rsid w:val="007A5A70"/>
    <w:rsid w:val="007A7A55"/>
    <w:rsid w:val="007B0110"/>
    <w:rsid w:val="007B0123"/>
    <w:rsid w:val="007B0866"/>
    <w:rsid w:val="007B0B78"/>
    <w:rsid w:val="007B1704"/>
    <w:rsid w:val="007B2028"/>
    <w:rsid w:val="007B260C"/>
    <w:rsid w:val="007B3049"/>
    <w:rsid w:val="007B37EA"/>
    <w:rsid w:val="007B3EF9"/>
    <w:rsid w:val="007B43E2"/>
    <w:rsid w:val="007B5460"/>
    <w:rsid w:val="007B59CB"/>
    <w:rsid w:val="007B5DEB"/>
    <w:rsid w:val="007B6059"/>
    <w:rsid w:val="007B6B41"/>
    <w:rsid w:val="007B7DB2"/>
    <w:rsid w:val="007B7EC8"/>
    <w:rsid w:val="007C0B30"/>
    <w:rsid w:val="007C0C9B"/>
    <w:rsid w:val="007C1AD7"/>
    <w:rsid w:val="007C1C0C"/>
    <w:rsid w:val="007C27F6"/>
    <w:rsid w:val="007C2EA2"/>
    <w:rsid w:val="007C3E4A"/>
    <w:rsid w:val="007C50EE"/>
    <w:rsid w:val="007C548E"/>
    <w:rsid w:val="007C5D53"/>
    <w:rsid w:val="007C5FD0"/>
    <w:rsid w:val="007C6B1D"/>
    <w:rsid w:val="007D1744"/>
    <w:rsid w:val="007D240D"/>
    <w:rsid w:val="007D25CC"/>
    <w:rsid w:val="007D330D"/>
    <w:rsid w:val="007D390A"/>
    <w:rsid w:val="007D40D7"/>
    <w:rsid w:val="007D467E"/>
    <w:rsid w:val="007D4973"/>
    <w:rsid w:val="007D497B"/>
    <w:rsid w:val="007D54F7"/>
    <w:rsid w:val="007D5529"/>
    <w:rsid w:val="007D58D6"/>
    <w:rsid w:val="007D59CD"/>
    <w:rsid w:val="007D5AFD"/>
    <w:rsid w:val="007D5B26"/>
    <w:rsid w:val="007D649A"/>
    <w:rsid w:val="007D65D7"/>
    <w:rsid w:val="007D65F4"/>
    <w:rsid w:val="007D6850"/>
    <w:rsid w:val="007D71D8"/>
    <w:rsid w:val="007D7812"/>
    <w:rsid w:val="007D7B00"/>
    <w:rsid w:val="007E1808"/>
    <w:rsid w:val="007E2025"/>
    <w:rsid w:val="007E32FD"/>
    <w:rsid w:val="007E453E"/>
    <w:rsid w:val="007E4AF9"/>
    <w:rsid w:val="007E50B1"/>
    <w:rsid w:val="007E5161"/>
    <w:rsid w:val="007E5BF3"/>
    <w:rsid w:val="007E6145"/>
    <w:rsid w:val="007E6150"/>
    <w:rsid w:val="007E71E0"/>
    <w:rsid w:val="007E7BC2"/>
    <w:rsid w:val="007F0A39"/>
    <w:rsid w:val="007F0AE6"/>
    <w:rsid w:val="007F1A7B"/>
    <w:rsid w:val="007F1DE3"/>
    <w:rsid w:val="007F2528"/>
    <w:rsid w:val="007F2E3F"/>
    <w:rsid w:val="007F3184"/>
    <w:rsid w:val="007F48CA"/>
    <w:rsid w:val="007F4D89"/>
    <w:rsid w:val="007F542C"/>
    <w:rsid w:val="007F55D4"/>
    <w:rsid w:val="007F5680"/>
    <w:rsid w:val="007F6858"/>
    <w:rsid w:val="007F6981"/>
    <w:rsid w:val="00800698"/>
    <w:rsid w:val="008009AB"/>
    <w:rsid w:val="0080157F"/>
    <w:rsid w:val="00802229"/>
    <w:rsid w:val="00802264"/>
    <w:rsid w:val="00803975"/>
    <w:rsid w:val="00803F13"/>
    <w:rsid w:val="00804401"/>
    <w:rsid w:val="00804423"/>
    <w:rsid w:val="00804C8B"/>
    <w:rsid w:val="00805A67"/>
    <w:rsid w:val="00805BD6"/>
    <w:rsid w:val="00805FE2"/>
    <w:rsid w:val="00806A80"/>
    <w:rsid w:val="0080724A"/>
    <w:rsid w:val="00807C7A"/>
    <w:rsid w:val="00811020"/>
    <w:rsid w:val="00813495"/>
    <w:rsid w:val="00813D50"/>
    <w:rsid w:val="00814434"/>
    <w:rsid w:val="008144EB"/>
    <w:rsid w:val="00815C59"/>
    <w:rsid w:val="008177CA"/>
    <w:rsid w:val="0082039A"/>
    <w:rsid w:val="0082189A"/>
    <w:rsid w:val="00821D27"/>
    <w:rsid w:val="00821E3A"/>
    <w:rsid w:val="00822AEA"/>
    <w:rsid w:val="00822D7D"/>
    <w:rsid w:val="00823D67"/>
    <w:rsid w:val="00826329"/>
    <w:rsid w:val="00826913"/>
    <w:rsid w:val="00827664"/>
    <w:rsid w:val="008312F8"/>
    <w:rsid w:val="00831560"/>
    <w:rsid w:val="00832058"/>
    <w:rsid w:val="008329AF"/>
    <w:rsid w:val="00833276"/>
    <w:rsid w:val="008340EB"/>
    <w:rsid w:val="00834D0A"/>
    <w:rsid w:val="00835411"/>
    <w:rsid w:val="00835800"/>
    <w:rsid w:val="00835ECC"/>
    <w:rsid w:val="008361BC"/>
    <w:rsid w:val="008365B9"/>
    <w:rsid w:val="00836D61"/>
    <w:rsid w:val="00836D67"/>
    <w:rsid w:val="0083721E"/>
    <w:rsid w:val="008373B3"/>
    <w:rsid w:val="00837757"/>
    <w:rsid w:val="00840909"/>
    <w:rsid w:val="00840EC3"/>
    <w:rsid w:val="00842E4F"/>
    <w:rsid w:val="008435AC"/>
    <w:rsid w:val="008436BB"/>
    <w:rsid w:val="00843DB4"/>
    <w:rsid w:val="0084462A"/>
    <w:rsid w:val="00844B6C"/>
    <w:rsid w:val="00845589"/>
    <w:rsid w:val="00846A3F"/>
    <w:rsid w:val="00846F21"/>
    <w:rsid w:val="0084709E"/>
    <w:rsid w:val="00847549"/>
    <w:rsid w:val="00847C71"/>
    <w:rsid w:val="00851A7F"/>
    <w:rsid w:val="00852B3C"/>
    <w:rsid w:val="00852B5C"/>
    <w:rsid w:val="008530FE"/>
    <w:rsid w:val="00854667"/>
    <w:rsid w:val="008551D2"/>
    <w:rsid w:val="008553E5"/>
    <w:rsid w:val="008556AE"/>
    <w:rsid w:val="00855E0D"/>
    <w:rsid w:val="00856BAC"/>
    <w:rsid w:val="00857792"/>
    <w:rsid w:val="00857ACF"/>
    <w:rsid w:val="0086027B"/>
    <w:rsid w:val="0086079D"/>
    <w:rsid w:val="008616AD"/>
    <w:rsid w:val="008630F0"/>
    <w:rsid w:val="00863666"/>
    <w:rsid w:val="008636A2"/>
    <w:rsid w:val="008639D9"/>
    <w:rsid w:val="00863CD4"/>
    <w:rsid w:val="0086405C"/>
    <w:rsid w:val="0086494D"/>
    <w:rsid w:val="008649A7"/>
    <w:rsid w:val="00864F48"/>
    <w:rsid w:val="0086528E"/>
    <w:rsid w:val="008659ED"/>
    <w:rsid w:val="00865D4F"/>
    <w:rsid w:val="008662F1"/>
    <w:rsid w:val="0086639A"/>
    <w:rsid w:val="0086678B"/>
    <w:rsid w:val="00867E52"/>
    <w:rsid w:val="00870752"/>
    <w:rsid w:val="00870B66"/>
    <w:rsid w:val="00871252"/>
    <w:rsid w:val="00871872"/>
    <w:rsid w:val="00872C41"/>
    <w:rsid w:val="008736AB"/>
    <w:rsid w:val="00873B28"/>
    <w:rsid w:val="00873DCE"/>
    <w:rsid w:val="00873DF9"/>
    <w:rsid w:val="00875C3A"/>
    <w:rsid w:val="00875DE7"/>
    <w:rsid w:val="008765B6"/>
    <w:rsid w:val="00876D0D"/>
    <w:rsid w:val="0087703A"/>
    <w:rsid w:val="00877AA5"/>
    <w:rsid w:val="0088038E"/>
    <w:rsid w:val="00880CA7"/>
    <w:rsid w:val="008816CB"/>
    <w:rsid w:val="008827AB"/>
    <w:rsid w:val="0088486C"/>
    <w:rsid w:val="00885005"/>
    <w:rsid w:val="00885A91"/>
    <w:rsid w:val="00886B4E"/>
    <w:rsid w:val="00886B91"/>
    <w:rsid w:val="008874DB"/>
    <w:rsid w:val="00890D0B"/>
    <w:rsid w:val="008916C3"/>
    <w:rsid w:val="00891A79"/>
    <w:rsid w:val="00891B12"/>
    <w:rsid w:val="00892209"/>
    <w:rsid w:val="008927A9"/>
    <w:rsid w:val="00892D06"/>
    <w:rsid w:val="008935A6"/>
    <w:rsid w:val="00893812"/>
    <w:rsid w:val="00894191"/>
    <w:rsid w:val="00894326"/>
    <w:rsid w:val="00894674"/>
    <w:rsid w:val="008957C3"/>
    <w:rsid w:val="0089604F"/>
    <w:rsid w:val="008963AB"/>
    <w:rsid w:val="00896657"/>
    <w:rsid w:val="00897957"/>
    <w:rsid w:val="008A0740"/>
    <w:rsid w:val="008A0952"/>
    <w:rsid w:val="008A1503"/>
    <w:rsid w:val="008A1D6A"/>
    <w:rsid w:val="008A1F23"/>
    <w:rsid w:val="008A2F1E"/>
    <w:rsid w:val="008A3B27"/>
    <w:rsid w:val="008A3DC4"/>
    <w:rsid w:val="008A4069"/>
    <w:rsid w:val="008A48FC"/>
    <w:rsid w:val="008A4EE9"/>
    <w:rsid w:val="008A5272"/>
    <w:rsid w:val="008A5CEA"/>
    <w:rsid w:val="008A5D05"/>
    <w:rsid w:val="008A6975"/>
    <w:rsid w:val="008A7DEA"/>
    <w:rsid w:val="008B0A96"/>
    <w:rsid w:val="008B0E96"/>
    <w:rsid w:val="008B1673"/>
    <w:rsid w:val="008B1908"/>
    <w:rsid w:val="008B2B38"/>
    <w:rsid w:val="008B2C18"/>
    <w:rsid w:val="008B2C71"/>
    <w:rsid w:val="008B2C75"/>
    <w:rsid w:val="008B322B"/>
    <w:rsid w:val="008B4057"/>
    <w:rsid w:val="008B6119"/>
    <w:rsid w:val="008B72AA"/>
    <w:rsid w:val="008B79CA"/>
    <w:rsid w:val="008C049B"/>
    <w:rsid w:val="008C0A20"/>
    <w:rsid w:val="008C0C41"/>
    <w:rsid w:val="008C1023"/>
    <w:rsid w:val="008C140F"/>
    <w:rsid w:val="008C2372"/>
    <w:rsid w:val="008C2804"/>
    <w:rsid w:val="008C2DB8"/>
    <w:rsid w:val="008C3A68"/>
    <w:rsid w:val="008C3C55"/>
    <w:rsid w:val="008C477F"/>
    <w:rsid w:val="008C5750"/>
    <w:rsid w:val="008C5D49"/>
    <w:rsid w:val="008C67EF"/>
    <w:rsid w:val="008C691A"/>
    <w:rsid w:val="008C6E92"/>
    <w:rsid w:val="008C727A"/>
    <w:rsid w:val="008C763B"/>
    <w:rsid w:val="008D0321"/>
    <w:rsid w:val="008D093A"/>
    <w:rsid w:val="008D1261"/>
    <w:rsid w:val="008D1B41"/>
    <w:rsid w:val="008D1B57"/>
    <w:rsid w:val="008D2E58"/>
    <w:rsid w:val="008D33C9"/>
    <w:rsid w:val="008D39D9"/>
    <w:rsid w:val="008D39E5"/>
    <w:rsid w:val="008D3AA2"/>
    <w:rsid w:val="008D3E42"/>
    <w:rsid w:val="008D4873"/>
    <w:rsid w:val="008D571B"/>
    <w:rsid w:val="008D6758"/>
    <w:rsid w:val="008D7465"/>
    <w:rsid w:val="008D77A2"/>
    <w:rsid w:val="008E0B8E"/>
    <w:rsid w:val="008E1524"/>
    <w:rsid w:val="008E1FEE"/>
    <w:rsid w:val="008E2205"/>
    <w:rsid w:val="008E2C2A"/>
    <w:rsid w:val="008E327D"/>
    <w:rsid w:val="008E330E"/>
    <w:rsid w:val="008E3531"/>
    <w:rsid w:val="008E3BEF"/>
    <w:rsid w:val="008E40BB"/>
    <w:rsid w:val="008E4F49"/>
    <w:rsid w:val="008E567E"/>
    <w:rsid w:val="008E6CBD"/>
    <w:rsid w:val="008E7471"/>
    <w:rsid w:val="008E7A5F"/>
    <w:rsid w:val="008F087D"/>
    <w:rsid w:val="008F0F5E"/>
    <w:rsid w:val="008F1616"/>
    <w:rsid w:val="008F1A3B"/>
    <w:rsid w:val="008F218D"/>
    <w:rsid w:val="008F2219"/>
    <w:rsid w:val="008F3232"/>
    <w:rsid w:val="008F3554"/>
    <w:rsid w:val="008F3FEB"/>
    <w:rsid w:val="008F4FA3"/>
    <w:rsid w:val="008F5586"/>
    <w:rsid w:val="008F7316"/>
    <w:rsid w:val="008F773C"/>
    <w:rsid w:val="00901727"/>
    <w:rsid w:val="00901DF7"/>
    <w:rsid w:val="00902303"/>
    <w:rsid w:val="00902A7A"/>
    <w:rsid w:val="009031D1"/>
    <w:rsid w:val="0090323C"/>
    <w:rsid w:val="00903CF9"/>
    <w:rsid w:val="00904C6F"/>
    <w:rsid w:val="009050FC"/>
    <w:rsid w:val="009057CF"/>
    <w:rsid w:val="00905F83"/>
    <w:rsid w:val="00905FF6"/>
    <w:rsid w:val="00906DDE"/>
    <w:rsid w:val="00910387"/>
    <w:rsid w:val="00910BD7"/>
    <w:rsid w:val="00910EF7"/>
    <w:rsid w:val="0091125E"/>
    <w:rsid w:val="00911335"/>
    <w:rsid w:val="0091143F"/>
    <w:rsid w:val="009119B5"/>
    <w:rsid w:val="009128EB"/>
    <w:rsid w:val="00912E5F"/>
    <w:rsid w:val="009138DD"/>
    <w:rsid w:val="00914998"/>
    <w:rsid w:val="00914BAD"/>
    <w:rsid w:val="00914C39"/>
    <w:rsid w:val="00915142"/>
    <w:rsid w:val="009157D4"/>
    <w:rsid w:val="00915998"/>
    <w:rsid w:val="009165B9"/>
    <w:rsid w:val="00916829"/>
    <w:rsid w:val="0091689C"/>
    <w:rsid w:val="00920A6A"/>
    <w:rsid w:val="0092165F"/>
    <w:rsid w:val="00921678"/>
    <w:rsid w:val="00921927"/>
    <w:rsid w:val="00922297"/>
    <w:rsid w:val="00922462"/>
    <w:rsid w:val="00922613"/>
    <w:rsid w:val="0092298F"/>
    <w:rsid w:val="0092392C"/>
    <w:rsid w:val="009247E7"/>
    <w:rsid w:val="009248B7"/>
    <w:rsid w:val="00924E7E"/>
    <w:rsid w:val="00925457"/>
    <w:rsid w:val="00926E4E"/>
    <w:rsid w:val="00927DEC"/>
    <w:rsid w:val="0093049E"/>
    <w:rsid w:val="009304BC"/>
    <w:rsid w:val="00930753"/>
    <w:rsid w:val="009322C0"/>
    <w:rsid w:val="009325EE"/>
    <w:rsid w:val="009336A5"/>
    <w:rsid w:val="009347A9"/>
    <w:rsid w:val="009358F5"/>
    <w:rsid w:val="00935F1E"/>
    <w:rsid w:val="00936152"/>
    <w:rsid w:val="009370B8"/>
    <w:rsid w:val="009372C0"/>
    <w:rsid w:val="00937513"/>
    <w:rsid w:val="00937876"/>
    <w:rsid w:val="00937AFD"/>
    <w:rsid w:val="00941236"/>
    <w:rsid w:val="009415C7"/>
    <w:rsid w:val="00941BB0"/>
    <w:rsid w:val="00943676"/>
    <w:rsid w:val="00943BA8"/>
    <w:rsid w:val="0094425B"/>
    <w:rsid w:val="00944419"/>
    <w:rsid w:val="00944A38"/>
    <w:rsid w:val="0094553B"/>
    <w:rsid w:val="009455DA"/>
    <w:rsid w:val="00945F19"/>
    <w:rsid w:val="00946056"/>
    <w:rsid w:val="00946383"/>
    <w:rsid w:val="00947A60"/>
    <w:rsid w:val="00947B0D"/>
    <w:rsid w:val="009530E9"/>
    <w:rsid w:val="00953157"/>
    <w:rsid w:val="00953458"/>
    <w:rsid w:val="00956FB0"/>
    <w:rsid w:val="009570E3"/>
    <w:rsid w:val="00957353"/>
    <w:rsid w:val="00957910"/>
    <w:rsid w:val="00960EDF"/>
    <w:rsid w:val="00961216"/>
    <w:rsid w:val="0096193B"/>
    <w:rsid w:val="00961CC9"/>
    <w:rsid w:val="00961DBD"/>
    <w:rsid w:val="00963A59"/>
    <w:rsid w:val="00963B20"/>
    <w:rsid w:val="00963DA8"/>
    <w:rsid w:val="0096425B"/>
    <w:rsid w:val="00964988"/>
    <w:rsid w:val="00965489"/>
    <w:rsid w:val="009655D4"/>
    <w:rsid w:val="009667EC"/>
    <w:rsid w:val="00966B06"/>
    <w:rsid w:val="00966BDB"/>
    <w:rsid w:val="00966DE0"/>
    <w:rsid w:val="00967426"/>
    <w:rsid w:val="00967B5F"/>
    <w:rsid w:val="009702DF"/>
    <w:rsid w:val="0097088E"/>
    <w:rsid w:val="00971D0B"/>
    <w:rsid w:val="00972A52"/>
    <w:rsid w:val="00972B50"/>
    <w:rsid w:val="00973022"/>
    <w:rsid w:val="009741E6"/>
    <w:rsid w:val="00974EAF"/>
    <w:rsid w:val="00974FEE"/>
    <w:rsid w:val="00975165"/>
    <w:rsid w:val="00975210"/>
    <w:rsid w:val="009759BC"/>
    <w:rsid w:val="00975FF1"/>
    <w:rsid w:val="009767F9"/>
    <w:rsid w:val="009775A0"/>
    <w:rsid w:val="009806B9"/>
    <w:rsid w:val="00981827"/>
    <w:rsid w:val="0098188C"/>
    <w:rsid w:val="00981E8B"/>
    <w:rsid w:val="00982689"/>
    <w:rsid w:val="00983B97"/>
    <w:rsid w:val="00984EF3"/>
    <w:rsid w:val="00985361"/>
    <w:rsid w:val="00985B56"/>
    <w:rsid w:val="00985F2A"/>
    <w:rsid w:val="00986228"/>
    <w:rsid w:val="00986350"/>
    <w:rsid w:val="009864BD"/>
    <w:rsid w:val="00987784"/>
    <w:rsid w:val="009915F5"/>
    <w:rsid w:val="00991696"/>
    <w:rsid w:val="00992388"/>
    <w:rsid w:val="00993BBB"/>
    <w:rsid w:val="009942D9"/>
    <w:rsid w:val="0099471A"/>
    <w:rsid w:val="00994C17"/>
    <w:rsid w:val="009969EE"/>
    <w:rsid w:val="00997C25"/>
    <w:rsid w:val="009A0253"/>
    <w:rsid w:val="009A127A"/>
    <w:rsid w:val="009A1286"/>
    <w:rsid w:val="009A13F3"/>
    <w:rsid w:val="009A438D"/>
    <w:rsid w:val="009A47EE"/>
    <w:rsid w:val="009A4D7A"/>
    <w:rsid w:val="009A51A3"/>
    <w:rsid w:val="009A5898"/>
    <w:rsid w:val="009A662B"/>
    <w:rsid w:val="009A66F2"/>
    <w:rsid w:val="009A7DC9"/>
    <w:rsid w:val="009B15EB"/>
    <w:rsid w:val="009B196A"/>
    <w:rsid w:val="009B1F8D"/>
    <w:rsid w:val="009B2370"/>
    <w:rsid w:val="009B2805"/>
    <w:rsid w:val="009B32F1"/>
    <w:rsid w:val="009B3919"/>
    <w:rsid w:val="009B47F0"/>
    <w:rsid w:val="009B6021"/>
    <w:rsid w:val="009B6108"/>
    <w:rsid w:val="009B6EBC"/>
    <w:rsid w:val="009B793D"/>
    <w:rsid w:val="009C064E"/>
    <w:rsid w:val="009C0A30"/>
    <w:rsid w:val="009C2C82"/>
    <w:rsid w:val="009C3779"/>
    <w:rsid w:val="009C3E5C"/>
    <w:rsid w:val="009C5815"/>
    <w:rsid w:val="009C6592"/>
    <w:rsid w:val="009C7D55"/>
    <w:rsid w:val="009D0730"/>
    <w:rsid w:val="009D0DDE"/>
    <w:rsid w:val="009D350E"/>
    <w:rsid w:val="009D45C6"/>
    <w:rsid w:val="009D4600"/>
    <w:rsid w:val="009D4CB8"/>
    <w:rsid w:val="009D6F32"/>
    <w:rsid w:val="009E00CC"/>
    <w:rsid w:val="009E092F"/>
    <w:rsid w:val="009E0DDA"/>
    <w:rsid w:val="009E206D"/>
    <w:rsid w:val="009E24CE"/>
    <w:rsid w:val="009E6BFE"/>
    <w:rsid w:val="009E6F60"/>
    <w:rsid w:val="009F08EE"/>
    <w:rsid w:val="009F0ADE"/>
    <w:rsid w:val="009F11E2"/>
    <w:rsid w:val="009F1D8B"/>
    <w:rsid w:val="009F2434"/>
    <w:rsid w:val="009F332B"/>
    <w:rsid w:val="009F3AE7"/>
    <w:rsid w:val="009F4463"/>
    <w:rsid w:val="009F4777"/>
    <w:rsid w:val="009F4BD2"/>
    <w:rsid w:val="009F67D2"/>
    <w:rsid w:val="009F6EB0"/>
    <w:rsid w:val="009F7E37"/>
    <w:rsid w:val="009F7EAC"/>
    <w:rsid w:val="00A00630"/>
    <w:rsid w:val="00A00C32"/>
    <w:rsid w:val="00A0133D"/>
    <w:rsid w:val="00A02A57"/>
    <w:rsid w:val="00A04B86"/>
    <w:rsid w:val="00A04C11"/>
    <w:rsid w:val="00A04CD5"/>
    <w:rsid w:val="00A04EE1"/>
    <w:rsid w:val="00A054A4"/>
    <w:rsid w:val="00A05ACB"/>
    <w:rsid w:val="00A11253"/>
    <w:rsid w:val="00A112CD"/>
    <w:rsid w:val="00A12108"/>
    <w:rsid w:val="00A1321B"/>
    <w:rsid w:val="00A1376D"/>
    <w:rsid w:val="00A13ADF"/>
    <w:rsid w:val="00A13C43"/>
    <w:rsid w:val="00A15AD6"/>
    <w:rsid w:val="00A15C31"/>
    <w:rsid w:val="00A16E68"/>
    <w:rsid w:val="00A206F7"/>
    <w:rsid w:val="00A20D68"/>
    <w:rsid w:val="00A21DAB"/>
    <w:rsid w:val="00A21F15"/>
    <w:rsid w:val="00A229A1"/>
    <w:rsid w:val="00A229BF"/>
    <w:rsid w:val="00A22B0C"/>
    <w:rsid w:val="00A23526"/>
    <w:rsid w:val="00A23A7B"/>
    <w:rsid w:val="00A24495"/>
    <w:rsid w:val="00A24656"/>
    <w:rsid w:val="00A27490"/>
    <w:rsid w:val="00A27AF2"/>
    <w:rsid w:val="00A30205"/>
    <w:rsid w:val="00A306BD"/>
    <w:rsid w:val="00A30F85"/>
    <w:rsid w:val="00A31768"/>
    <w:rsid w:val="00A31FB3"/>
    <w:rsid w:val="00A32001"/>
    <w:rsid w:val="00A332A1"/>
    <w:rsid w:val="00A33FB3"/>
    <w:rsid w:val="00A34504"/>
    <w:rsid w:val="00A34B11"/>
    <w:rsid w:val="00A34E88"/>
    <w:rsid w:val="00A3519D"/>
    <w:rsid w:val="00A3523E"/>
    <w:rsid w:val="00A35D32"/>
    <w:rsid w:val="00A36128"/>
    <w:rsid w:val="00A36AC6"/>
    <w:rsid w:val="00A36C6E"/>
    <w:rsid w:val="00A37091"/>
    <w:rsid w:val="00A37C29"/>
    <w:rsid w:val="00A40985"/>
    <w:rsid w:val="00A4158A"/>
    <w:rsid w:val="00A41E22"/>
    <w:rsid w:val="00A41FCB"/>
    <w:rsid w:val="00A420CE"/>
    <w:rsid w:val="00A42264"/>
    <w:rsid w:val="00A42299"/>
    <w:rsid w:val="00A43558"/>
    <w:rsid w:val="00A45DB1"/>
    <w:rsid w:val="00A45EEA"/>
    <w:rsid w:val="00A46881"/>
    <w:rsid w:val="00A473A1"/>
    <w:rsid w:val="00A502BC"/>
    <w:rsid w:val="00A5062F"/>
    <w:rsid w:val="00A507CD"/>
    <w:rsid w:val="00A50B25"/>
    <w:rsid w:val="00A511E8"/>
    <w:rsid w:val="00A51A65"/>
    <w:rsid w:val="00A51BAF"/>
    <w:rsid w:val="00A521E0"/>
    <w:rsid w:val="00A52E11"/>
    <w:rsid w:val="00A53E13"/>
    <w:rsid w:val="00A54CA6"/>
    <w:rsid w:val="00A55104"/>
    <w:rsid w:val="00A55D7C"/>
    <w:rsid w:val="00A56D57"/>
    <w:rsid w:val="00A57BD5"/>
    <w:rsid w:val="00A6044C"/>
    <w:rsid w:val="00A604E0"/>
    <w:rsid w:val="00A6068C"/>
    <w:rsid w:val="00A60A93"/>
    <w:rsid w:val="00A6133F"/>
    <w:rsid w:val="00A619D7"/>
    <w:rsid w:val="00A61B22"/>
    <w:rsid w:val="00A61C55"/>
    <w:rsid w:val="00A61D0E"/>
    <w:rsid w:val="00A620AF"/>
    <w:rsid w:val="00A62A62"/>
    <w:rsid w:val="00A64A36"/>
    <w:rsid w:val="00A65B10"/>
    <w:rsid w:val="00A67BB5"/>
    <w:rsid w:val="00A714D8"/>
    <w:rsid w:val="00A7279A"/>
    <w:rsid w:val="00A72BA0"/>
    <w:rsid w:val="00A73456"/>
    <w:rsid w:val="00A7353D"/>
    <w:rsid w:val="00A73581"/>
    <w:rsid w:val="00A736DB"/>
    <w:rsid w:val="00A73A05"/>
    <w:rsid w:val="00A73F3E"/>
    <w:rsid w:val="00A7482D"/>
    <w:rsid w:val="00A74B5D"/>
    <w:rsid w:val="00A74C42"/>
    <w:rsid w:val="00A75306"/>
    <w:rsid w:val="00A75BF2"/>
    <w:rsid w:val="00A75D7F"/>
    <w:rsid w:val="00A76996"/>
    <w:rsid w:val="00A76B04"/>
    <w:rsid w:val="00A76BC9"/>
    <w:rsid w:val="00A76FE8"/>
    <w:rsid w:val="00A77D3D"/>
    <w:rsid w:val="00A77EDA"/>
    <w:rsid w:val="00A8060E"/>
    <w:rsid w:val="00A809A4"/>
    <w:rsid w:val="00A80A2E"/>
    <w:rsid w:val="00A814A4"/>
    <w:rsid w:val="00A81A8F"/>
    <w:rsid w:val="00A820AD"/>
    <w:rsid w:val="00A82621"/>
    <w:rsid w:val="00A82D87"/>
    <w:rsid w:val="00A834E6"/>
    <w:rsid w:val="00A83C73"/>
    <w:rsid w:val="00A8431E"/>
    <w:rsid w:val="00A84733"/>
    <w:rsid w:val="00A84AC3"/>
    <w:rsid w:val="00A8527C"/>
    <w:rsid w:val="00A85EC4"/>
    <w:rsid w:val="00A86A19"/>
    <w:rsid w:val="00A873E3"/>
    <w:rsid w:val="00A90836"/>
    <w:rsid w:val="00A922DB"/>
    <w:rsid w:val="00A925C2"/>
    <w:rsid w:val="00A93016"/>
    <w:rsid w:val="00A937F5"/>
    <w:rsid w:val="00A93F08"/>
    <w:rsid w:val="00A943CB"/>
    <w:rsid w:val="00A947BD"/>
    <w:rsid w:val="00A95725"/>
    <w:rsid w:val="00A95CF2"/>
    <w:rsid w:val="00A963F2"/>
    <w:rsid w:val="00A964D0"/>
    <w:rsid w:val="00A96C62"/>
    <w:rsid w:val="00A96DFC"/>
    <w:rsid w:val="00A97372"/>
    <w:rsid w:val="00AA2828"/>
    <w:rsid w:val="00AA2947"/>
    <w:rsid w:val="00AA2CCD"/>
    <w:rsid w:val="00AA2DB9"/>
    <w:rsid w:val="00AA34A0"/>
    <w:rsid w:val="00AA3984"/>
    <w:rsid w:val="00AA4030"/>
    <w:rsid w:val="00AA46C8"/>
    <w:rsid w:val="00AA51C8"/>
    <w:rsid w:val="00AA5601"/>
    <w:rsid w:val="00AA5785"/>
    <w:rsid w:val="00AA639E"/>
    <w:rsid w:val="00AB01BA"/>
    <w:rsid w:val="00AB01D4"/>
    <w:rsid w:val="00AB15CD"/>
    <w:rsid w:val="00AB16F4"/>
    <w:rsid w:val="00AB2DE6"/>
    <w:rsid w:val="00AB330E"/>
    <w:rsid w:val="00AB35F2"/>
    <w:rsid w:val="00AB3E0C"/>
    <w:rsid w:val="00AB4B7F"/>
    <w:rsid w:val="00AB548B"/>
    <w:rsid w:val="00AB5812"/>
    <w:rsid w:val="00AB5CD6"/>
    <w:rsid w:val="00AB60A5"/>
    <w:rsid w:val="00AB6253"/>
    <w:rsid w:val="00AB772A"/>
    <w:rsid w:val="00AB7C61"/>
    <w:rsid w:val="00AB7E97"/>
    <w:rsid w:val="00AC0161"/>
    <w:rsid w:val="00AC0615"/>
    <w:rsid w:val="00AC0A49"/>
    <w:rsid w:val="00AC1CB8"/>
    <w:rsid w:val="00AC2320"/>
    <w:rsid w:val="00AC2729"/>
    <w:rsid w:val="00AC31BF"/>
    <w:rsid w:val="00AC4B8D"/>
    <w:rsid w:val="00AC5228"/>
    <w:rsid w:val="00AC5CFA"/>
    <w:rsid w:val="00AC6820"/>
    <w:rsid w:val="00AC6A13"/>
    <w:rsid w:val="00AC6EDA"/>
    <w:rsid w:val="00AD00A4"/>
    <w:rsid w:val="00AD01B6"/>
    <w:rsid w:val="00AD16F2"/>
    <w:rsid w:val="00AD18D7"/>
    <w:rsid w:val="00AD4030"/>
    <w:rsid w:val="00AD42D7"/>
    <w:rsid w:val="00AD7062"/>
    <w:rsid w:val="00AD71C1"/>
    <w:rsid w:val="00AD75CF"/>
    <w:rsid w:val="00AD7677"/>
    <w:rsid w:val="00AD7A4D"/>
    <w:rsid w:val="00AD7A65"/>
    <w:rsid w:val="00AD7FC6"/>
    <w:rsid w:val="00AE0FD7"/>
    <w:rsid w:val="00AE16C3"/>
    <w:rsid w:val="00AE180C"/>
    <w:rsid w:val="00AE1D3C"/>
    <w:rsid w:val="00AE27BD"/>
    <w:rsid w:val="00AE354D"/>
    <w:rsid w:val="00AE3DDD"/>
    <w:rsid w:val="00AE426C"/>
    <w:rsid w:val="00AE4A2D"/>
    <w:rsid w:val="00AE5BED"/>
    <w:rsid w:val="00AE5DDC"/>
    <w:rsid w:val="00AE5EB8"/>
    <w:rsid w:val="00AE69F7"/>
    <w:rsid w:val="00AE6CF7"/>
    <w:rsid w:val="00AE6E48"/>
    <w:rsid w:val="00AE79DD"/>
    <w:rsid w:val="00AF06DC"/>
    <w:rsid w:val="00AF459F"/>
    <w:rsid w:val="00AF4EA4"/>
    <w:rsid w:val="00AF5362"/>
    <w:rsid w:val="00AF5500"/>
    <w:rsid w:val="00AF58C7"/>
    <w:rsid w:val="00AF649C"/>
    <w:rsid w:val="00AF72BF"/>
    <w:rsid w:val="00B0078B"/>
    <w:rsid w:val="00B00A8B"/>
    <w:rsid w:val="00B00AF2"/>
    <w:rsid w:val="00B01390"/>
    <w:rsid w:val="00B01F5B"/>
    <w:rsid w:val="00B025D1"/>
    <w:rsid w:val="00B026D5"/>
    <w:rsid w:val="00B02F02"/>
    <w:rsid w:val="00B03E1D"/>
    <w:rsid w:val="00B0469E"/>
    <w:rsid w:val="00B05628"/>
    <w:rsid w:val="00B06275"/>
    <w:rsid w:val="00B06D2E"/>
    <w:rsid w:val="00B07A3E"/>
    <w:rsid w:val="00B07DF6"/>
    <w:rsid w:val="00B10B43"/>
    <w:rsid w:val="00B11F72"/>
    <w:rsid w:val="00B1230A"/>
    <w:rsid w:val="00B12886"/>
    <w:rsid w:val="00B12E34"/>
    <w:rsid w:val="00B13E6F"/>
    <w:rsid w:val="00B14A23"/>
    <w:rsid w:val="00B14A47"/>
    <w:rsid w:val="00B15037"/>
    <w:rsid w:val="00B15394"/>
    <w:rsid w:val="00B15527"/>
    <w:rsid w:val="00B15D4E"/>
    <w:rsid w:val="00B15E2A"/>
    <w:rsid w:val="00B16467"/>
    <w:rsid w:val="00B16975"/>
    <w:rsid w:val="00B17071"/>
    <w:rsid w:val="00B170D1"/>
    <w:rsid w:val="00B17575"/>
    <w:rsid w:val="00B17819"/>
    <w:rsid w:val="00B17A74"/>
    <w:rsid w:val="00B17DE6"/>
    <w:rsid w:val="00B20425"/>
    <w:rsid w:val="00B205F1"/>
    <w:rsid w:val="00B21469"/>
    <w:rsid w:val="00B22095"/>
    <w:rsid w:val="00B224DE"/>
    <w:rsid w:val="00B23247"/>
    <w:rsid w:val="00B2378D"/>
    <w:rsid w:val="00B23F78"/>
    <w:rsid w:val="00B24862"/>
    <w:rsid w:val="00B24915"/>
    <w:rsid w:val="00B2581C"/>
    <w:rsid w:val="00B25A79"/>
    <w:rsid w:val="00B27C71"/>
    <w:rsid w:val="00B27E89"/>
    <w:rsid w:val="00B30797"/>
    <w:rsid w:val="00B31365"/>
    <w:rsid w:val="00B31E57"/>
    <w:rsid w:val="00B3226C"/>
    <w:rsid w:val="00B32C1E"/>
    <w:rsid w:val="00B33028"/>
    <w:rsid w:val="00B3340D"/>
    <w:rsid w:val="00B33901"/>
    <w:rsid w:val="00B339FA"/>
    <w:rsid w:val="00B341C3"/>
    <w:rsid w:val="00B3424B"/>
    <w:rsid w:val="00B354FE"/>
    <w:rsid w:val="00B36D0E"/>
    <w:rsid w:val="00B37167"/>
    <w:rsid w:val="00B37EFA"/>
    <w:rsid w:val="00B4129F"/>
    <w:rsid w:val="00B41380"/>
    <w:rsid w:val="00B41E81"/>
    <w:rsid w:val="00B4276C"/>
    <w:rsid w:val="00B43DC3"/>
    <w:rsid w:val="00B444F0"/>
    <w:rsid w:val="00B458C5"/>
    <w:rsid w:val="00B45D08"/>
    <w:rsid w:val="00B46023"/>
    <w:rsid w:val="00B46030"/>
    <w:rsid w:val="00B47980"/>
    <w:rsid w:val="00B47D0A"/>
    <w:rsid w:val="00B50BD7"/>
    <w:rsid w:val="00B50BFD"/>
    <w:rsid w:val="00B51095"/>
    <w:rsid w:val="00B522F5"/>
    <w:rsid w:val="00B5335B"/>
    <w:rsid w:val="00B53561"/>
    <w:rsid w:val="00B53BD0"/>
    <w:rsid w:val="00B53C0E"/>
    <w:rsid w:val="00B54997"/>
    <w:rsid w:val="00B5523A"/>
    <w:rsid w:val="00B5621F"/>
    <w:rsid w:val="00B5629C"/>
    <w:rsid w:val="00B57F76"/>
    <w:rsid w:val="00B601FD"/>
    <w:rsid w:val="00B60608"/>
    <w:rsid w:val="00B60B8B"/>
    <w:rsid w:val="00B6172E"/>
    <w:rsid w:val="00B61A10"/>
    <w:rsid w:val="00B62D95"/>
    <w:rsid w:val="00B630C6"/>
    <w:rsid w:val="00B63E54"/>
    <w:rsid w:val="00B64050"/>
    <w:rsid w:val="00B648A8"/>
    <w:rsid w:val="00B64FDC"/>
    <w:rsid w:val="00B65D2C"/>
    <w:rsid w:val="00B65E08"/>
    <w:rsid w:val="00B65EB5"/>
    <w:rsid w:val="00B66334"/>
    <w:rsid w:val="00B66377"/>
    <w:rsid w:val="00B66470"/>
    <w:rsid w:val="00B66555"/>
    <w:rsid w:val="00B6747B"/>
    <w:rsid w:val="00B67B47"/>
    <w:rsid w:val="00B70C93"/>
    <w:rsid w:val="00B715D1"/>
    <w:rsid w:val="00B7350D"/>
    <w:rsid w:val="00B74702"/>
    <w:rsid w:val="00B747F2"/>
    <w:rsid w:val="00B74852"/>
    <w:rsid w:val="00B74947"/>
    <w:rsid w:val="00B751CE"/>
    <w:rsid w:val="00B753B5"/>
    <w:rsid w:val="00B7647D"/>
    <w:rsid w:val="00B765DA"/>
    <w:rsid w:val="00B7676C"/>
    <w:rsid w:val="00B767AD"/>
    <w:rsid w:val="00B76FB1"/>
    <w:rsid w:val="00B77D3E"/>
    <w:rsid w:val="00B800A2"/>
    <w:rsid w:val="00B80142"/>
    <w:rsid w:val="00B80304"/>
    <w:rsid w:val="00B80692"/>
    <w:rsid w:val="00B8206A"/>
    <w:rsid w:val="00B82723"/>
    <w:rsid w:val="00B82792"/>
    <w:rsid w:val="00B83E28"/>
    <w:rsid w:val="00B84E7D"/>
    <w:rsid w:val="00B871F3"/>
    <w:rsid w:val="00B87B4C"/>
    <w:rsid w:val="00B87F4A"/>
    <w:rsid w:val="00B907C1"/>
    <w:rsid w:val="00B90ABC"/>
    <w:rsid w:val="00B90BA3"/>
    <w:rsid w:val="00B91DDE"/>
    <w:rsid w:val="00B92F96"/>
    <w:rsid w:val="00B93BCC"/>
    <w:rsid w:val="00B93C93"/>
    <w:rsid w:val="00B942B5"/>
    <w:rsid w:val="00B946C0"/>
    <w:rsid w:val="00B947E8"/>
    <w:rsid w:val="00B94840"/>
    <w:rsid w:val="00B951AC"/>
    <w:rsid w:val="00B960C9"/>
    <w:rsid w:val="00B96D88"/>
    <w:rsid w:val="00B97A8C"/>
    <w:rsid w:val="00B97D40"/>
    <w:rsid w:val="00B97E60"/>
    <w:rsid w:val="00BA09BB"/>
    <w:rsid w:val="00BA26DC"/>
    <w:rsid w:val="00BA2905"/>
    <w:rsid w:val="00BA3A4E"/>
    <w:rsid w:val="00BA4D0B"/>
    <w:rsid w:val="00BA4E95"/>
    <w:rsid w:val="00BA5025"/>
    <w:rsid w:val="00BA52E0"/>
    <w:rsid w:val="00BA61BC"/>
    <w:rsid w:val="00BA62CE"/>
    <w:rsid w:val="00BA787E"/>
    <w:rsid w:val="00BA78C6"/>
    <w:rsid w:val="00BA7963"/>
    <w:rsid w:val="00BB0538"/>
    <w:rsid w:val="00BB17CF"/>
    <w:rsid w:val="00BB1823"/>
    <w:rsid w:val="00BB4CDD"/>
    <w:rsid w:val="00BB7690"/>
    <w:rsid w:val="00BC09CD"/>
    <w:rsid w:val="00BC100F"/>
    <w:rsid w:val="00BC313F"/>
    <w:rsid w:val="00BC4CD1"/>
    <w:rsid w:val="00BC50B6"/>
    <w:rsid w:val="00BC5A9C"/>
    <w:rsid w:val="00BC6205"/>
    <w:rsid w:val="00BC6311"/>
    <w:rsid w:val="00BC6813"/>
    <w:rsid w:val="00BC6BEB"/>
    <w:rsid w:val="00BC7615"/>
    <w:rsid w:val="00BD04B0"/>
    <w:rsid w:val="00BD0859"/>
    <w:rsid w:val="00BD0F44"/>
    <w:rsid w:val="00BD1108"/>
    <w:rsid w:val="00BD4B38"/>
    <w:rsid w:val="00BD51E3"/>
    <w:rsid w:val="00BD53F7"/>
    <w:rsid w:val="00BD6444"/>
    <w:rsid w:val="00BD65FB"/>
    <w:rsid w:val="00BD6E40"/>
    <w:rsid w:val="00BE061E"/>
    <w:rsid w:val="00BE0CF6"/>
    <w:rsid w:val="00BE0FA6"/>
    <w:rsid w:val="00BE256E"/>
    <w:rsid w:val="00BE2595"/>
    <w:rsid w:val="00BE25B1"/>
    <w:rsid w:val="00BE29CC"/>
    <w:rsid w:val="00BE2D47"/>
    <w:rsid w:val="00BE3092"/>
    <w:rsid w:val="00BE3382"/>
    <w:rsid w:val="00BE3609"/>
    <w:rsid w:val="00BE395B"/>
    <w:rsid w:val="00BE467E"/>
    <w:rsid w:val="00BE5948"/>
    <w:rsid w:val="00BE6FCC"/>
    <w:rsid w:val="00BF11E5"/>
    <w:rsid w:val="00BF1277"/>
    <w:rsid w:val="00BF1405"/>
    <w:rsid w:val="00BF325A"/>
    <w:rsid w:val="00BF3B9E"/>
    <w:rsid w:val="00BF3DF9"/>
    <w:rsid w:val="00BF46BD"/>
    <w:rsid w:val="00BF5222"/>
    <w:rsid w:val="00BF54BF"/>
    <w:rsid w:val="00BF6A39"/>
    <w:rsid w:val="00BF729F"/>
    <w:rsid w:val="00BF74E6"/>
    <w:rsid w:val="00BF78A7"/>
    <w:rsid w:val="00BF7B0E"/>
    <w:rsid w:val="00C003D5"/>
    <w:rsid w:val="00C011C6"/>
    <w:rsid w:val="00C01307"/>
    <w:rsid w:val="00C01CFE"/>
    <w:rsid w:val="00C01EBC"/>
    <w:rsid w:val="00C0438A"/>
    <w:rsid w:val="00C047CF"/>
    <w:rsid w:val="00C053E7"/>
    <w:rsid w:val="00C06073"/>
    <w:rsid w:val="00C06497"/>
    <w:rsid w:val="00C06941"/>
    <w:rsid w:val="00C06D76"/>
    <w:rsid w:val="00C06E39"/>
    <w:rsid w:val="00C1063A"/>
    <w:rsid w:val="00C10D9C"/>
    <w:rsid w:val="00C110DD"/>
    <w:rsid w:val="00C12095"/>
    <w:rsid w:val="00C12647"/>
    <w:rsid w:val="00C12C21"/>
    <w:rsid w:val="00C13515"/>
    <w:rsid w:val="00C1368C"/>
    <w:rsid w:val="00C13708"/>
    <w:rsid w:val="00C13E9C"/>
    <w:rsid w:val="00C1416A"/>
    <w:rsid w:val="00C1459C"/>
    <w:rsid w:val="00C14C19"/>
    <w:rsid w:val="00C14D26"/>
    <w:rsid w:val="00C15578"/>
    <w:rsid w:val="00C1701A"/>
    <w:rsid w:val="00C172DC"/>
    <w:rsid w:val="00C20830"/>
    <w:rsid w:val="00C20DA6"/>
    <w:rsid w:val="00C213E0"/>
    <w:rsid w:val="00C21902"/>
    <w:rsid w:val="00C222FA"/>
    <w:rsid w:val="00C23607"/>
    <w:rsid w:val="00C24D0B"/>
    <w:rsid w:val="00C25044"/>
    <w:rsid w:val="00C252D2"/>
    <w:rsid w:val="00C25822"/>
    <w:rsid w:val="00C26DCA"/>
    <w:rsid w:val="00C2711A"/>
    <w:rsid w:val="00C273D4"/>
    <w:rsid w:val="00C27D26"/>
    <w:rsid w:val="00C30302"/>
    <w:rsid w:val="00C305FB"/>
    <w:rsid w:val="00C315EF"/>
    <w:rsid w:val="00C3201B"/>
    <w:rsid w:val="00C320A3"/>
    <w:rsid w:val="00C33A43"/>
    <w:rsid w:val="00C3428D"/>
    <w:rsid w:val="00C348ED"/>
    <w:rsid w:val="00C34C20"/>
    <w:rsid w:val="00C34EBB"/>
    <w:rsid w:val="00C35265"/>
    <w:rsid w:val="00C35BC5"/>
    <w:rsid w:val="00C36014"/>
    <w:rsid w:val="00C37835"/>
    <w:rsid w:val="00C40106"/>
    <w:rsid w:val="00C40539"/>
    <w:rsid w:val="00C40B52"/>
    <w:rsid w:val="00C412F2"/>
    <w:rsid w:val="00C41C58"/>
    <w:rsid w:val="00C44D61"/>
    <w:rsid w:val="00C46732"/>
    <w:rsid w:val="00C467B1"/>
    <w:rsid w:val="00C46B8D"/>
    <w:rsid w:val="00C475D5"/>
    <w:rsid w:val="00C500B6"/>
    <w:rsid w:val="00C500BC"/>
    <w:rsid w:val="00C50E4C"/>
    <w:rsid w:val="00C515B5"/>
    <w:rsid w:val="00C5223C"/>
    <w:rsid w:val="00C52A65"/>
    <w:rsid w:val="00C52DFA"/>
    <w:rsid w:val="00C53120"/>
    <w:rsid w:val="00C5318E"/>
    <w:rsid w:val="00C53CC8"/>
    <w:rsid w:val="00C54F56"/>
    <w:rsid w:val="00C54FC9"/>
    <w:rsid w:val="00C5549A"/>
    <w:rsid w:val="00C5587E"/>
    <w:rsid w:val="00C55FAE"/>
    <w:rsid w:val="00C56704"/>
    <w:rsid w:val="00C56E9C"/>
    <w:rsid w:val="00C57693"/>
    <w:rsid w:val="00C57C11"/>
    <w:rsid w:val="00C57DC8"/>
    <w:rsid w:val="00C62ED5"/>
    <w:rsid w:val="00C63413"/>
    <w:rsid w:val="00C63845"/>
    <w:rsid w:val="00C63F2F"/>
    <w:rsid w:val="00C65232"/>
    <w:rsid w:val="00C65F24"/>
    <w:rsid w:val="00C667C3"/>
    <w:rsid w:val="00C667F5"/>
    <w:rsid w:val="00C66D58"/>
    <w:rsid w:val="00C66E22"/>
    <w:rsid w:val="00C67033"/>
    <w:rsid w:val="00C678A6"/>
    <w:rsid w:val="00C70C58"/>
    <w:rsid w:val="00C71680"/>
    <w:rsid w:val="00C71DF4"/>
    <w:rsid w:val="00C72370"/>
    <w:rsid w:val="00C72E7D"/>
    <w:rsid w:val="00C74193"/>
    <w:rsid w:val="00C74CEE"/>
    <w:rsid w:val="00C76651"/>
    <w:rsid w:val="00C76A0B"/>
    <w:rsid w:val="00C77163"/>
    <w:rsid w:val="00C775E4"/>
    <w:rsid w:val="00C84EC6"/>
    <w:rsid w:val="00C85ECC"/>
    <w:rsid w:val="00C863D2"/>
    <w:rsid w:val="00C86B5D"/>
    <w:rsid w:val="00C8728C"/>
    <w:rsid w:val="00C87CAD"/>
    <w:rsid w:val="00C90063"/>
    <w:rsid w:val="00C91D91"/>
    <w:rsid w:val="00C926CF"/>
    <w:rsid w:val="00C92BAB"/>
    <w:rsid w:val="00C93445"/>
    <w:rsid w:val="00C934C5"/>
    <w:rsid w:val="00C943C0"/>
    <w:rsid w:val="00C94A95"/>
    <w:rsid w:val="00C95068"/>
    <w:rsid w:val="00C951A1"/>
    <w:rsid w:val="00C95DD4"/>
    <w:rsid w:val="00C96056"/>
    <w:rsid w:val="00C9608D"/>
    <w:rsid w:val="00C96315"/>
    <w:rsid w:val="00C96B19"/>
    <w:rsid w:val="00C96E21"/>
    <w:rsid w:val="00C9746C"/>
    <w:rsid w:val="00CA062B"/>
    <w:rsid w:val="00CA0D1F"/>
    <w:rsid w:val="00CA182C"/>
    <w:rsid w:val="00CA1A38"/>
    <w:rsid w:val="00CA2745"/>
    <w:rsid w:val="00CA29EF"/>
    <w:rsid w:val="00CA47D6"/>
    <w:rsid w:val="00CA47FB"/>
    <w:rsid w:val="00CA5E29"/>
    <w:rsid w:val="00CA6264"/>
    <w:rsid w:val="00CA67EA"/>
    <w:rsid w:val="00CA6C26"/>
    <w:rsid w:val="00CA7288"/>
    <w:rsid w:val="00CA75AE"/>
    <w:rsid w:val="00CA78B1"/>
    <w:rsid w:val="00CA7A2A"/>
    <w:rsid w:val="00CA7E0D"/>
    <w:rsid w:val="00CB0A45"/>
    <w:rsid w:val="00CB1420"/>
    <w:rsid w:val="00CB1C7A"/>
    <w:rsid w:val="00CB2C1F"/>
    <w:rsid w:val="00CB2DD4"/>
    <w:rsid w:val="00CB31BA"/>
    <w:rsid w:val="00CB3CB9"/>
    <w:rsid w:val="00CB47CF"/>
    <w:rsid w:val="00CB5878"/>
    <w:rsid w:val="00CB5B02"/>
    <w:rsid w:val="00CB6A3D"/>
    <w:rsid w:val="00CB6D22"/>
    <w:rsid w:val="00CB7082"/>
    <w:rsid w:val="00CB74DD"/>
    <w:rsid w:val="00CB788E"/>
    <w:rsid w:val="00CC0098"/>
    <w:rsid w:val="00CC07A6"/>
    <w:rsid w:val="00CC08F5"/>
    <w:rsid w:val="00CC0A4F"/>
    <w:rsid w:val="00CC139D"/>
    <w:rsid w:val="00CC1CAF"/>
    <w:rsid w:val="00CC3A57"/>
    <w:rsid w:val="00CC4460"/>
    <w:rsid w:val="00CC45F3"/>
    <w:rsid w:val="00CC4B99"/>
    <w:rsid w:val="00CC4CF9"/>
    <w:rsid w:val="00CC54A2"/>
    <w:rsid w:val="00CC54E2"/>
    <w:rsid w:val="00CC622B"/>
    <w:rsid w:val="00CC63AA"/>
    <w:rsid w:val="00CC6AAF"/>
    <w:rsid w:val="00CC6BB0"/>
    <w:rsid w:val="00CC7D0D"/>
    <w:rsid w:val="00CC7DB9"/>
    <w:rsid w:val="00CD016A"/>
    <w:rsid w:val="00CD0F64"/>
    <w:rsid w:val="00CD1198"/>
    <w:rsid w:val="00CD13ED"/>
    <w:rsid w:val="00CD2125"/>
    <w:rsid w:val="00CD2445"/>
    <w:rsid w:val="00CD4BED"/>
    <w:rsid w:val="00CD5114"/>
    <w:rsid w:val="00CD5CF9"/>
    <w:rsid w:val="00CD6722"/>
    <w:rsid w:val="00CD6CBA"/>
    <w:rsid w:val="00CE04E5"/>
    <w:rsid w:val="00CE221A"/>
    <w:rsid w:val="00CE2459"/>
    <w:rsid w:val="00CE2ADC"/>
    <w:rsid w:val="00CE3755"/>
    <w:rsid w:val="00CE3C05"/>
    <w:rsid w:val="00CE4951"/>
    <w:rsid w:val="00CE4A1F"/>
    <w:rsid w:val="00CE5303"/>
    <w:rsid w:val="00CE530B"/>
    <w:rsid w:val="00CE5CA7"/>
    <w:rsid w:val="00CE5E52"/>
    <w:rsid w:val="00CE63DE"/>
    <w:rsid w:val="00CE6469"/>
    <w:rsid w:val="00CE646A"/>
    <w:rsid w:val="00CE652C"/>
    <w:rsid w:val="00CE6EDC"/>
    <w:rsid w:val="00CE7117"/>
    <w:rsid w:val="00CE7CE9"/>
    <w:rsid w:val="00CF00BF"/>
    <w:rsid w:val="00CF0935"/>
    <w:rsid w:val="00CF0F8A"/>
    <w:rsid w:val="00CF3097"/>
    <w:rsid w:val="00CF3D4E"/>
    <w:rsid w:val="00CF3DA8"/>
    <w:rsid w:val="00CF424B"/>
    <w:rsid w:val="00CF43C4"/>
    <w:rsid w:val="00CF4BC2"/>
    <w:rsid w:val="00CF58C9"/>
    <w:rsid w:val="00CF5C30"/>
    <w:rsid w:val="00CF6003"/>
    <w:rsid w:val="00CF6992"/>
    <w:rsid w:val="00D0085B"/>
    <w:rsid w:val="00D02EDB"/>
    <w:rsid w:val="00D03CF2"/>
    <w:rsid w:val="00D0418C"/>
    <w:rsid w:val="00D04956"/>
    <w:rsid w:val="00D04D7C"/>
    <w:rsid w:val="00D06995"/>
    <w:rsid w:val="00D07286"/>
    <w:rsid w:val="00D07A5D"/>
    <w:rsid w:val="00D10849"/>
    <w:rsid w:val="00D11841"/>
    <w:rsid w:val="00D139B5"/>
    <w:rsid w:val="00D13A16"/>
    <w:rsid w:val="00D13C17"/>
    <w:rsid w:val="00D144CD"/>
    <w:rsid w:val="00D1495D"/>
    <w:rsid w:val="00D1591A"/>
    <w:rsid w:val="00D15B2E"/>
    <w:rsid w:val="00D161DF"/>
    <w:rsid w:val="00D16358"/>
    <w:rsid w:val="00D17669"/>
    <w:rsid w:val="00D17D4F"/>
    <w:rsid w:val="00D200F8"/>
    <w:rsid w:val="00D20FD3"/>
    <w:rsid w:val="00D217DF"/>
    <w:rsid w:val="00D243D6"/>
    <w:rsid w:val="00D248FA"/>
    <w:rsid w:val="00D24DC6"/>
    <w:rsid w:val="00D251E9"/>
    <w:rsid w:val="00D25C88"/>
    <w:rsid w:val="00D274F2"/>
    <w:rsid w:val="00D27A7D"/>
    <w:rsid w:val="00D3022A"/>
    <w:rsid w:val="00D30814"/>
    <w:rsid w:val="00D3158B"/>
    <w:rsid w:val="00D32D19"/>
    <w:rsid w:val="00D32F5C"/>
    <w:rsid w:val="00D347FA"/>
    <w:rsid w:val="00D34F96"/>
    <w:rsid w:val="00D368DC"/>
    <w:rsid w:val="00D36AC3"/>
    <w:rsid w:val="00D36DCC"/>
    <w:rsid w:val="00D3791E"/>
    <w:rsid w:val="00D402AC"/>
    <w:rsid w:val="00D40316"/>
    <w:rsid w:val="00D40B63"/>
    <w:rsid w:val="00D40E04"/>
    <w:rsid w:val="00D416E5"/>
    <w:rsid w:val="00D45FDE"/>
    <w:rsid w:val="00D4641D"/>
    <w:rsid w:val="00D46A63"/>
    <w:rsid w:val="00D46A85"/>
    <w:rsid w:val="00D46BAC"/>
    <w:rsid w:val="00D46FB3"/>
    <w:rsid w:val="00D47BAA"/>
    <w:rsid w:val="00D5024B"/>
    <w:rsid w:val="00D506BA"/>
    <w:rsid w:val="00D51A1D"/>
    <w:rsid w:val="00D520C2"/>
    <w:rsid w:val="00D52279"/>
    <w:rsid w:val="00D52E34"/>
    <w:rsid w:val="00D5443D"/>
    <w:rsid w:val="00D548D3"/>
    <w:rsid w:val="00D54CA0"/>
    <w:rsid w:val="00D5644C"/>
    <w:rsid w:val="00D57DA6"/>
    <w:rsid w:val="00D60432"/>
    <w:rsid w:val="00D60933"/>
    <w:rsid w:val="00D60C3F"/>
    <w:rsid w:val="00D61770"/>
    <w:rsid w:val="00D61E2A"/>
    <w:rsid w:val="00D620D7"/>
    <w:rsid w:val="00D62369"/>
    <w:rsid w:val="00D62CF1"/>
    <w:rsid w:val="00D63237"/>
    <w:rsid w:val="00D63403"/>
    <w:rsid w:val="00D635AD"/>
    <w:rsid w:val="00D63AFA"/>
    <w:rsid w:val="00D63D8E"/>
    <w:rsid w:val="00D652CF"/>
    <w:rsid w:val="00D65ECE"/>
    <w:rsid w:val="00D66F8F"/>
    <w:rsid w:val="00D677B5"/>
    <w:rsid w:val="00D67C6B"/>
    <w:rsid w:val="00D73522"/>
    <w:rsid w:val="00D73FDD"/>
    <w:rsid w:val="00D740DB"/>
    <w:rsid w:val="00D755B6"/>
    <w:rsid w:val="00D75D98"/>
    <w:rsid w:val="00D75EC7"/>
    <w:rsid w:val="00D76324"/>
    <w:rsid w:val="00D7667F"/>
    <w:rsid w:val="00D76930"/>
    <w:rsid w:val="00D815EE"/>
    <w:rsid w:val="00D81D3F"/>
    <w:rsid w:val="00D830AB"/>
    <w:rsid w:val="00D83B57"/>
    <w:rsid w:val="00D83C07"/>
    <w:rsid w:val="00D83FAC"/>
    <w:rsid w:val="00D843BB"/>
    <w:rsid w:val="00D84658"/>
    <w:rsid w:val="00D8492A"/>
    <w:rsid w:val="00D856BF"/>
    <w:rsid w:val="00D865BC"/>
    <w:rsid w:val="00D866FD"/>
    <w:rsid w:val="00D8726D"/>
    <w:rsid w:val="00D8764F"/>
    <w:rsid w:val="00D87F18"/>
    <w:rsid w:val="00D92276"/>
    <w:rsid w:val="00D92B1A"/>
    <w:rsid w:val="00D92FA9"/>
    <w:rsid w:val="00D93504"/>
    <w:rsid w:val="00D9379C"/>
    <w:rsid w:val="00D93933"/>
    <w:rsid w:val="00D9564D"/>
    <w:rsid w:val="00D959BF"/>
    <w:rsid w:val="00D95A10"/>
    <w:rsid w:val="00D95A77"/>
    <w:rsid w:val="00D963CD"/>
    <w:rsid w:val="00D96E79"/>
    <w:rsid w:val="00D97F12"/>
    <w:rsid w:val="00DA085B"/>
    <w:rsid w:val="00DA09D5"/>
    <w:rsid w:val="00DA24E7"/>
    <w:rsid w:val="00DA2974"/>
    <w:rsid w:val="00DA3160"/>
    <w:rsid w:val="00DA3E51"/>
    <w:rsid w:val="00DA41F4"/>
    <w:rsid w:val="00DA4E1D"/>
    <w:rsid w:val="00DA5836"/>
    <w:rsid w:val="00DA6CD7"/>
    <w:rsid w:val="00DA6E15"/>
    <w:rsid w:val="00DB0ED7"/>
    <w:rsid w:val="00DB0FEE"/>
    <w:rsid w:val="00DB1071"/>
    <w:rsid w:val="00DB13FC"/>
    <w:rsid w:val="00DB1482"/>
    <w:rsid w:val="00DB2030"/>
    <w:rsid w:val="00DB234C"/>
    <w:rsid w:val="00DB2585"/>
    <w:rsid w:val="00DB321B"/>
    <w:rsid w:val="00DB333A"/>
    <w:rsid w:val="00DB3775"/>
    <w:rsid w:val="00DB43FE"/>
    <w:rsid w:val="00DB548B"/>
    <w:rsid w:val="00DB5A5A"/>
    <w:rsid w:val="00DB5B53"/>
    <w:rsid w:val="00DB5D71"/>
    <w:rsid w:val="00DB621E"/>
    <w:rsid w:val="00DB654A"/>
    <w:rsid w:val="00DB670D"/>
    <w:rsid w:val="00DB748B"/>
    <w:rsid w:val="00DB7B78"/>
    <w:rsid w:val="00DC1DB4"/>
    <w:rsid w:val="00DC3342"/>
    <w:rsid w:val="00DC39F5"/>
    <w:rsid w:val="00DC3C2A"/>
    <w:rsid w:val="00DC45F1"/>
    <w:rsid w:val="00DC483F"/>
    <w:rsid w:val="00DC6F18"/>
    <w:rsid w:val="00DD0651"/>
    <w:rsid w:val="00DD17CC"/>
    <w:rsid w:val="00DD1B7B"/>
    <w:rsid w:val="00DD1B89"/>
    <w:rsid w:val="00DD26FF"/>
    <w:rsid w:val="00DD3221"/>
    <w:rsid w:val="00DD47A9"/>
    <w:rsid w:val="00DD4EAD"/>
    <w:rsid w:val="00DD4F41"/>
    <w:rsid w:val="00DD6322"/>
    <w:rsid w:val="00DD63D1"/>
    <w:rsid w:val="00DD76CB"/>
    <w:rsid w:val="00DD785A"/>
    <w:rsid w:val="00DD7DDE"/>
    <w:rsid w:val="00DE039C"/>
    <w:rsid w:val="00DE062D"/>
    <w:rsid w:val="00DE0842"/>
    <w:rsid w:val="00DE0DB3"/>
    <w:rsid w:val="00DE1895"/>
    <w:rsid w:val="00DE339D"/>
    <w:rsid w:val="00DE4596"/>
    <w:rsid w:val="00DE4A5D"/>
    <w:rsid w:val="00DE4A8A"/>
    <w:rsid w:val="00DE52BC"/>
    <w:rsid w:val="00DE5D7B"/>
    <w:rsid w:val="00DE640F"/>
    <w:rsid w:val="00DE66F1"/>
    <w:rsid w:val="00DE6BF2"/>
    <w:rsid w:val="00DE6F1E"/>
    <w:rsid w:val="00DE747B"/>
    <w:rsid w:val="00DF081E"/>
    <w:rsid w:val="00DF09E2"/>
    <w:rsid w:val="00DF3229"/>
    <w:rsid w:val="00DF359F"/>
    <w:rsid w:val="00DF444E"/>
    <w:rsid w:val="00DF4684"/>
    <w:rsid w:val="00DF4CD2"/>
    <w:rsid w:val="00DF4F7F"/>
    <w:rsid w:val="00DF54FF"/>
    <w:rsid w:val="00DF5565"/>
    <w:rsid w:val="00DF6525"/>
    <w:rsid w:val="00DF6F1C"/>
    <w:rsid w:val="00DF7E85"/>
    <w:rsid w:val="00E00292"/>
    <w:rsid w:val="00E009A3"/>
    <w:rsid w:val="00E00C79"/>
    <w:rsid w:val="00E01DD0"/>
    <w:rsid w:val="00E02396"/>
    <w:rsid w:val="00E02F34"/>
    <w:rsid w:val="00E037D5"/>
    <w:rsid w:val="00E038A0"/>
    <w:rsid w:val="00E04089"/>
    <w:rsid w:val="00E045F1"/>
    <w:rsid w:val="00E049D8"/>
    <w:rsid w:val="00E04EC8"/>
    <w:rsid w:val="00E04F01"/>
    <w:rsid w:val="00E065CD"/>
    <w:rsid w:val="00E07129"/>
    <w:rsid w:val="00E072D4"/>
    <w:rsid w:val="00E07656"/>
    <w:rsid w:val="00E07690"/>
    <w:rsid w:val="00E10E32"/>
    <w:rsid w:val="00E12158"/>
    <w:rsid w:val="00E13078"/>
    <w:rsid w:val="00E1450E"/>
    <w:rsid w:val="00E14E26"/>
    <w:rsid w:val="00E155A9"/>
    <w:rsid w:val="00E164A2"/>
    <w:rsid w:val="00E16AC7"/>
    <w:rsid w:val="00E17099"/>
    <w:rsid w:val="00E17D48"/>
    <w:rsid w:val="00E17DC7"/>
    <w:rsid w:val="00E207C2"/>
    <w:rsid w:val="00E229FB"/>
    <w:rsid w:val="00E23044"/>
    <w:rsid w:val="00E232DB"/>
    <w:rsid w:val="00E23EA7"/>
    <w:rsid w:val="00E24141"/>
    <w:rsid w:val="00E24E10"/>
    <w:rsid w:val="00E24E56"/>
    <w:rsid w:val="00E24F77"/>
    <w:rsid w:val="00E25F2F"/>
    <w:rsid w:val="00E26DAF"/>
    <w:rsid w:val="00E26F4E"/>
    <w:rsid w:val="00E27134"/>
    <w:rsid w:val="00E274D9"/>
    <w:rsid w:val="00E319D7"/>
    <w:rsid w:val="00E32437"/>
    <w:rsid w:val="00E32493"/>
    <w:rsid w:val="00E32AAB"/>
    <w:rsid w:val="00E32CE1"/>
    <w:rsid w:val="00E3373F"/>
    <w:rsid w:val="00E33749"/>
    <w:rsid w:val="00E3458E"/>
    <w:rsid w:val="00E352B9"/>
    <w:rsid w:val="00E35E53"/>
    <w:rsid w:val="00E36270"/>
    <w:rsid w:val="00E3642B"/>
    <w:rsid w:val="00E36459"/>
    <w:rsid w:val="00E4005B"/>
    <w:rsid w:val="00E4020E"/>
    <w:rsid w:val="00E406B8"/>
    <w:rsid w:val="00E41B75"/>
    <w:rsid w:val="00E42485"/>
    <w:rsid w:val="00E431A5"/>
    <w:rsid w:val="00E434EB"/>
    <w:rsid w:val="00E43761"/>
    <w:rsid w:val="00E4394D"/>
    <w:rsid w:val="00E4486F"/>
    <w:rsid w:val="00E44A73"/>
    <w:rsid w:val="00E453E7"/>
    <w:rsid w:val="00E45B14"/>
    <w:rsid w:val="00E463B9"/>
    <w:rsid w:val="00E4648F"/>
    <w:rsid w:val="00E4652E"/>
    <w:rsid w:val="00E46804"/>
    <w:rsid w:val="00E4784C"/>
    <w:rsid w:val="00E50380"/>
    <w:rsid w:val="00E503A8"/>
    <w:rsid w:val="00E51E5A"/>
    <w:rsid w:val="00E52352"/>
    <w:rsid w:val="00E528C1"/>
    <w:rsid w:val="00E528EB"/>
    <w:rsid w:val="00E52D75"/>
    <w:rsid w:val="00E53A00"/>
    <w:rsid w:val="00E53A08"/>
    <w:rsid w:val="00E53AD4"/>
    <w:rsid w:val="00E53E36"/>
    <w:rsid w:val="00E5494D"/>
    <w:rsid w:val="00E54AAA"/>
    <w:rsid w:val="00E54BFF"/>
    <w:rsid w:val="00E55DBF"/>
    <w:rsid w:val="00E55E79"/>
    <w:rsid w:val="00E56792"/>
    <w:rsid w:val="00E56978"/>
    <w:rsid w:val="00E57281"/>
    <w:rsid w:val="00E57873"/>
    <w:rsid w:val="00E6236A"/>
    <w:rsid w:val="00E62E4B"/>
    <w:rsid w:val="00E62F5C"/>
    <w:rsid w:val="00E63D91"/>
    <w:rsid w:val="00E63F21"/>
    <w:rsid w:val="00E644CC"/>
    <w:rsid w:val="00E64939"/>
    <w:rsid w:val="00E64EDB"/>
    <w:rsid w:val="00E65DF0"/>
    <w:rsid w:val="00E65E97"/>
    <w:rsid w:val="00E6607A"/>
    <w:rsid w:val="00E66720"/>
    <w:rsid w:val="00E66E64"/>
    <w:rsid w:val="00E67C1E"/>
    <w:rsid w:val="00E7038C"/>
    <w:rsid w:val="00E70C4E"/>
    <w:rsid w:val="00E70FBE"/>
    <w:rsid w:val="00E71B39"/>
    <w:rsid w:val="00E71BE8"/>
    <w:rsid w:val="00E71CB8"/>
    <w:rsid w:val="00E72A3C"/>
    <w:rsid w:val="00E73898"/>
    <w:rsid w:val="00E73989"/>
    <w:rsid w:val="00E73D4A"/>
    <w:rsid w:val="00E7552F"/>
    <w:rsid w:val="00E758BE"/>
    <w:rsid w:val="00E759BC"/>
    <w:rsid w:val="00E76B04"/>
    <w:rsid w:val="00E7712F"/>
    <w:rsid w:val="00E80352"/>
    <w:rsid w:val="00E8063E"/>
    <w:rsid w:val="00E807FF"/>
    <w:rsid w:val="00E80AFC"/>
    <w:rsid w:val="00E828AA"/>
    <w:rsid w:val="00E83B6C"/>
    <w:rsid w:val="00E845B9"/>
    <w:rsid w:val="00E84C1D"/>
    <w:rsid w:val="00E84DDF"/>
    <w:rsid w:val="00E84EFE"/>
    <w:rsid w:val="00E8643B"/>
    <w:rsid w:val="00E8783E"/>
    <w:rsid w:val="00E8789B"/>
    <w:rsid w:val="00E90743"/>
    <w:rsid w:val="00E90B71"/>
    <w:rsid w:val="00E90C32"/>
    <w:rsid w:val="00E90CB8"/>
    <w:rsid w:val="00E90FC1"/>
    <w:rsid w:val="00E91931"/>
    <w:rsid w:val="00E919F7"/>
    <w:rsid w:val="00E926CB"/>
    <w:rsid w:val="00E9295E"/>
    <w:rsid w:val="00E92C73"/>
    <w:rsid w:val="00E9322C"/>
    <w:rsid w:val="00E937A4"/>
    <w:rsid w:val="00E93EAA"/>
    <w:rsid w:val="00E942CF"/>
    <w:rsid w:val="00E94606"/>
    <w:rsid w:val="00E94822"/>
    <w:rsid w:val="00E949BC"/>
    <w:rsid w:val="00E9564E"/>
    <w:rsid w:val="00E961F9"/>
    <w:rsid w:val="00E96781"/>
    <w:rsid w:val="00E9761C"/>
    <w:rsid w:val="00E9764E"/>
    <w:rsid w:val="00EA01A2"/>
    <w:rsid w:val="00EA03A9"/>
    <w:rsid w:val="00EA0D9F"/>
    <w:rsid w:val="00EA11EB"/>
    <w:rsid w:val="00EA2C5A"/>
    <w:rsid w:val="00EA3443"/>
    <w:rsid w:val="00EA538D"/>
    <w:rsid w:val="00EA74A4"/>
    <w:rsid w:val="00EB09A0"/>
    <w:rsid w:val="00EB1764"/>
    <w:rsid w:val="00EB1D35"/>
    <w:rsid w:val="00EB2857"/>
    <w:rsid w:val="00EB3FB9"/>
    <w:rsid w:val="00EB4703"/>
    <w:rsid w:val="00EB6797"/>
    <w:rsid w:val="00EC05B1"/>
    <w:rsid w:val="00EC0789"/>
    <w:rsid w:val="00EC130E"/>
    <w:rsid w:val="00EC1984"/>
    <w:rsid w:val="00EC19D4"/>
    <w:rsid w:val="00EC1BF9"/>
    <w:rsid w:val="00EC2276"/>
    <w:rsid w:val="00EC292D"/>
    <w:rsid w:val="00EC2F77"/>
    <w:rsid w:val="00EC3A22"/>
    <w:rsid w:val="00EC4C1F"/>
    <w:rsid w:val="00EC4DD1"/>
    <w:rsid w:val="00EC4E60"/>
    <w:rsid w:val="00EC6065"/>
    <w:rsid w:val="00EC68A6"/>
    <w:rsid w:val="00EC7260"/>
    <w:rsid w:val="00ED0318"/>
    <w:rsid w:val="00ED0EA7"/>
    <w:rsid w:val="00ED1613"/>
    <w:rsid w:val="00ED245E"/>
    <w:rsid w:val="00ED2952"/>
    <w:rsid w:val="00ED2E24"/>
    <w:rsid w:val="00ED2EC7"/>
    <w:rsid w:val="00ED39BC"/>
    <w:rsid w:val="00ED3D7B"/>
    <w:rsid w:val="00ED5119"/>
    <w:rsid w:val="00ED54EB"/>
    <w:rsid w:val="00ED63C3"/>
    <w:rsid w:val="00ED6FB0"/>
    <w:rsid w:val="00ED7FAC"/>
    <w:rsid w:val="00EE0D22"/>
    <w:rsid w:val="00EE179D"/>
    <w:rsid w:val="00EE2017"/>
    <w:rsid w:val="00EE35C4"/>
    <w:rsid w:val="00EE42F5"/>
    <w:rsid w:val="00EE55A8"/>
    <w:rsid w:val="00EE6BCB"/>
    <w:rsid w:val="00EE7301"/>
    <w:rsid w:val="00EF193C"/>
    <w:rsid w:val="00EF25F5"/>
    <w:rsid w:val="00EF299E"/>
    <w:rsid w:val="00EF38C1"/>
    <w:rsid w:val="00EF3BD9"/>
    <w:rsid w:val="00EF4D15"/>
    <w:rsid w:val="00EF4FDF"/>
    <w:rsid w:val="00EF5994"/>
    <w:rsid w:val="00EF59F5"/>
    <w:rsid w:val="00EF5C3E"/>
    <w:rsid w:val="00EF6367"/>
    <w:rsid w:val="00EF68DA"/>
    <w:rsid w:val="00EF6DE8"/>
    <w:rsid w:val="00EF75F2"/>
    <w:rsid w:val="00F00EB3"/>
    <w:rsid w:val="00F01D60"/>
    <w:rsid w:val="00F02799"/>
    <w:rsid w:val="00F02A18"/>
    <w:rsid w:val="00F03C49"/>
    <w:rsid w:val="00F05A0B"/>
    <w:rsid w:val="00F067F8"/>
    <w:rsid w:val="00F07AD3"/>
    <w:rsid w:val="00F07C72"/>
    <w:rsid w:val="00F10F9F"/>
    <w:rsid w:val="00F1110B"/>
    <w:rsid w:val="00F113AD"/>
    <w:rsid w:val="00F11A52"/>
    <w:rsid w:val="00F11F21"/>
    <w:rsid w:val="00F1308C"/>
    <w:rsid w:val="00F131F6"/>
    <w:rsid w:val="00F14C37"/>
    <w:rsid w:val="00F14DF3"/>
    <w:rsid w:val="00F15A44"/>
    <w:rsid w:val="00F15CCD"/>
    <w:rsid w:val="00F16759"/>
    <w:rsid w:val="00F167CD"/>
    <w:rsid w:val="00F170D5"/>
    <w:rsid w:val="00F20E28"/>
    <w:rsid w:val="00F216AB"/>
    <w:rsid w:val="00F2195B"/>
    <w:rsid w:val="00F21D71"/>
    <w:rsid w:val="00F21EB1"/>
    <w:rsid w:val="00F224B8"/>
    <w:rsid w:val="00F24490"/>
    <w:rsid w:val="00F2510E"/>
    <w:rsid w:val="00F25879"/>
    <w:rsid w:val="00F25C57"/>
    <w:rsid w:val="00F267D0"/>
    <w:rsid w:val="00F276C6"/>
    <w:rsid w:val="00F27D89"/>
    <w:rsid w:val="00F27F3C"/>
    <w:rsid w:val="00F3093F"/>
    <w:rsid w:val="00F31687"/>
    <w:rsid w:val="00F31FCF"/>
    <w:rsid w:val="00F3369E"/>
    <w:rsid w:val="00F33DB4"/>
    <w:rsid w:val="00F34110"/>
    <w:rsid w:val="00F34CD5"/>
    <w:rsid w:val="00F36958"/>
    <w:rsid w:val="00F40026"/>
    <w:rsid w:val="00F4015A"/>
    <w:rsid w:val="00F40197"/>
    <w:rsid w:val="00F41597"/>
    <w:rsid w:val="00F41624"/>
    <w:rsid w:val="00F41767"/>
    <w:rsid w:val="00F429C4"/>
    <w:rsid w:val="00F42D19"/>
    <w:rsid w:val="00F42DB2"/>
    <w:rsid w:val="00F42E77"/>
    <w:rsid w:val="00F43520"/>
    <w:rsid w:val="00F445B1"/>
    <w:rsid w:val="00F44702"/>
    <w:rsid w:val="00F458D2"/>
    <w:rsid w:val="00F46979"/>
    <w:rsid w:val="00F476AE"/>
    <w:rsid w:val="00F478AB"/>
    <w:rsid w:val="00F501BB"/>
    <w:rsid w:val="00F509B9"/>
    <w:rsid w:val="00F517C3"/>
    <w:rsid w:val="00F51CF4"/>
    <w:rsid w:val="00F5257F"/>
    <w:rsid w:val="00F526BF"/>
    <w:rsid w:val="00F53306"/>
    <w:rsid w:val="00F53DE4"/>
    <w:rsid w:val="00F54327"/>
    <w:rsid w:val="00F54BEE"/>
    <w:rsid w:val="00F54DC8"/>
    <w:rsid w:val="00F54E34"/>
    <w:rsid w:val="00F5508A"/>
    <w:rsid w:val="00F55E6A"/>
    <w:rsid w:val="00F5644F"/>
    <w:rsid w:val="00F56460"/>
    <w:rsid w:val="00F56795"/>
    <w:rsid w:val="00F57281"/>
    <w:rsid w:val="00F60B7E"/>
    <w:rsid w:val="00F6148C"/>
    <w:rsid w:val="00F61976"/>
    <w:rsid w:val="00F63AE0"/>
    <w:rsid w:val="00F647AB"/>
    <w:rsid w:val="00F65CFE"/>
    <w:rsid w:val="00F66098"/>
    <w:rsid w:val="00F66D5A"/>
    <w:rsid w:val="00F67891"/>
    <w:rsid w:val="00F67B53"/>
    <w:rsid w:val="00F67C61"/>
    <w:rsid w:val="00F70838"/>
    <w:rsid w:val="00F71664"/>
    <w:rsid w:val="00F71E36"/>
    <w:rsid w:val="00F73245"/>
    <w:rsid w:val="00F74A2F"/>
    <w:rsid w:val="00F75010"/>
    <w:rsid w:val="00F75149"/>
    <w:rsid w:val="00F75658"/>
    <w:rsid w:val="00F75937"/>
    <w:rsid w:val="00F779D1"/>
    <w:rsid w:val="00F8025C"/>
    <w:rsid w:val="00F8029B"/>
    <w:rsid w:val="00F80481"/>
    <w:rsid w:val="00F80A69"/>
    <w:rsid w:val="00F80E31"/>
    <w:rsid w:val="00F81FD5"/>
    <w:rsid w:val="00F8431B"/>
    <w:rsid w:val="00F864E0"/>
    <w:rsid w:val="00F874CA"/>
    <w:rsid w:val="00F87A24"/>
    <w:rsid w:val="00F9000F"/>
    <w:rsid w:val="00F904E8"/>
    <w:rsid w:val="00F90A19"/>
    <w:rsid w:val="00F911CC"/>
    <w:rsid w:val="00F912B3"/>
    <w:rsid w:val="00F91991"/>
    <w:rsid w:val="00F91C07"/>
    <w:rsid w:val="00F937AA"/>
    <w:rsid w:val="00F94053"/>
    <w:rsid w:val="00F94991"/>
    <w:rsid w:val="00F95BCB"/>
    <w:rsid w:val="00F968D6"/>
    <w:rsid w:val="00F969B3"/>
    <w:rsid w:val="00F9767A"/>
    <w:rsid w:val="00F97858"/>
    <w:rsid w:val="00F97A23"/>
    <w:rsid w:val="00FA2AA5"/>
    <w:rsid w:val="00FA54CB"/>
    <w:rsid w:val="00FA7976"/>
    <w:rsid w:val="00FB1108"/>
    <w:rsid w:val="00FB19E7"/>
    <w:rsid w:val="00FB1DF7"/>
    <w:rsid w:val="00FB2191"/>
    <w:rsid w:val="00FB23CE"/>
    <w:rsid w:val="00FB2877"/>
    <w:rsid w:val="00FB3554"/>
    <w:rsid w:val="00FB3971"/>
    <w:rsid w:val="00FB4310"/>
    <w:rsid w:val="00FB480F"/>
    <w:rsid w:val="00FB4DE2"/>
    <w:rsid w:val="00FB4EDD"/>
    <w:rsid w:val="00FB5208"/>
    <w:rsid w:val="00FB584C"/>
    <w:rsid w:val="00FC027C"/>
    <w:rsid w:val="00FC04A2"/>
    <w:rsid w:val="00FC059B"/>
    <w:rsid w:val="00FC124E"/>
    <w:rsid w:val="00FC16F1"/>
    <w:rsid w:val="00FC1CE9"/>
    <w:rsid w:val="00FC1F90"/>
    <w:rsid w:val="00FC2C05"/>
    <w:rsid w:val="00FC2C7A"/>
    <w:rsid w:val="00FC2DCA"/>
    <w:rsid w:val="00FC3019"/>
    <w:rsid w:val="00FC301F"/>
    <w:rsid w:val="00FC447B"/>
    <w:rsid w:val="00FC5D3D"/>
    <w:rsid w:val="00FC605F"/>
    <w:rsid w:val="00FC6A7A"/>
    <w:rsid w:val="00FC6DFC"/>
    <w:rsid w:val="00FC711B"/>
    <w:rsid w:val="00FD044D"/>
    <w:rsid w:val="00FD05B1"/>
    <w:rsid w:val="00FD0781"/>
    <w:rsid w:val="00FD08DA"/>
    <w:rsid w:val="00FD1895"/>
    <w:rsid w:val="00FD1B1A"/>
    <w:rsid w:val="00FD1C20"/>
    <w:rsid w:val="00FD1DC0"/>
    <w:rsid w:val="00FD228E"/>
    <w:rsid w:val="00FD269E"/>
    <w:rsid w:val="00FD2D2C"/>
    <w:rsid w:val="00FD2FD6"/>
    <w:rsid w:val="00FD4DD5"/>
    <w:rsid w:val="00FD530B"/>
    <w:rsid w:val="00FD5F39"/>
    <w:rsid w:val="00FD6178"/>
    <w:rsid w:val="00FD73C0"/>
    <w:rsid w:val="00FD792F"/>
    <w:rsid w:val="00FD7A77"/>
    <w:rsid w:val="00FE0751"/>
    <w:rsid w:val="00FE14E5"/>
    <w:rsid w:val="00FE14FE"/>
    <w:rsid w:val="00FE1A62"/>
    <w:rsid w:val="00FE1BD4"/>
    <w:rsid w:val="00FE24B8"/>
    <w:rsid w:val="00FE2807"/>
    <w:rsid w:val="00FE472D"/>
    <w:rsid w:val="00FE4B62"/>
    <w:rsid w:val="00FE55B1"/>
    <w:rsid w:val="00FE617D"/>
    <w:rsid w:val="00FE62B1"/>
    <w:rsid w:val="00FE6781"/>
    <w:rsid w:val="00FE69CB"/>
    <w:rsid w:val="00FE754F"/>
    <w:rsid w:val="00FF0FB0"/>
    <w:rsid w:val="00FF1772"/>
    <w:rsid w:val="00FF1821"/>
    <w:rsid w:val="00FF1E91"/>
    <w:rsid w:val="00FF21B5"/>
    <w:rsid w:val="00FF28A9"/>
    <w:rsid w:val="00FF30A5"/>
    <w:rsid w:val="00FF3314"/>
    <w:rsid w:val="00FF37D7"/>
    <w:rsid w:val="00FF3834"/>
    <w:rsid w:val="00FF3B4F"/>
    <w:rsid w:val="00FF44F5"/>
    <w:rsid w:val="00FF62C0"/>
    <w:rsid w:val="00FF66D6"/>
    <w:rsid w:val="00FF77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semiHidden="0" w:unhideWhenUsed="0" w:qFormat="1"/>
    <w:lsdException w:name="heading 4" w:semiHidden="0" w:unhideWhenUsed="0" w:qFormat="1"/>
    <w:lsdException w:name="heading 5" w:semiHidden="0" w:uiPriority="9" w:unhideWhenUsed="0" w:qFormat="1"/>
    <w:lsdException w:name="heading 6" w:semiHidden="0" w:uiPriority="9" w:unhideWhenUsed="0" w:qFormat="1"/>
    <w:lsdException w:name="heading 7" w:semiHidden="0" w:unhideWhenUsed="0" w:qFormat="1"/>
    <w:lsdException w:name="heading 8" w:semiHidden="0" w:unhideWhenUsed="0" w:qFormat="1"/>
    <w:lsdException w:name="heading 9" w:semiHidden="0" w:unhideWhenUsed="0" w:qFormat="1"/>
    <w:lsdException w:name="toc 1" w:qFormat="1"/>
    <w:lsdException w:name="toc 2" w:qFormat="1"/>
    <w:lsdException w:name="toc 3" w:uiPriority="39" w:qFormat="1"/>
    <w:lsdException w:name="header" w:uiPriority="99"/>
    <w:lsdException w:name="caption" w:qFormat="1"/>
    <w:lsdException w:name="endnote text"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Body Text First Indent" w:uiPriority="99"/>
    <w:lsdException w:name="Hyperlink" w:uiPriority="99"/>
    <w:lsdException w:name="FollowedHyperlink"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Web)" w:uiPriority="99"/>
    <w:lsdException w:name="HTML Acronym" w:uiPriority="99"/>
    <w:lsdException w:name="HTML Preformatted" w:uiPriority="99"/>
    <w:lsdException w:name="Normal Table" w:uiPriority="99"/>
    <w:lsdException w:name="No List" w:uiPriority="99"/>
    <w:lsdException w:name="Outline List 3" w:uiPriority="99"/>
    <w:lsdException w:name="Table Simple 2" w:uiPriority="99"/>
    <w:lsdException w:name="Table Simple 3" w:uiPriority="99"/>
    <w:lsdException w:name="Table Classic 2" w:uiPriority="99"/>
    <w:lsdException w:name="Table Classic 3"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Contemporary" w:uiPriority="99"/>
    <w:lsdException w:name="Table Subtle 1" w:uiPriority="99"/>
    <w:lsdException w:name="Table Subtle 2" w:uiPriority="99"/>
    <w:lsdException w:name="Table Web 2" w:uiPriority="99"/>
    <w:lsdException w:name="Balloon Tex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f5">
    <w:name w:val="Normal"/>
    <w:qFormat/>
    <w:pPr>
      <w:suppressAutoHyphens/>
    </w:pPr>
    <w:rPr>
      <w:rFonts w:ascii="Garamond" w:eastAsia="Garamond" w:hAnsi="Garamond" w:cs="Garamond"/>
      <w:sz w:val="24"/>
      <w:szCs w:val="24"/>
      <w:lang w:eastAsia="ar-SA"/>
    </w:rPr>
  </w:style>
  <w:style w:type="paragraph" w:styleId="1">
    <w:name w:val="heading 1"/>
    <w:basedOn w:val="af5"/>
    <w:next w:val="af5"/>
    <w:qFormat/>
    <w:pPr>
      <w:keepNext/>
      <w:numPr>
        <w:numId w:val="1"/>
      </w:numPr>
      <w:spacing w:before="240" w:after="60"/>
      <w:outlineLvl w:val="0"/>
    </w:pPr>
    <w:rPr>
      <w:rFonts w:ascii="Mincho" w:hAnsi="Mincho"/>
      <w:b/>
      <w:bCs/>
      <w:kern w:val="1"/>
      <w:sz w:val="32"/>
      <w:szCs w:val="32"/>
    </w:rPr>
  </w:style>
  <w:style w:type="paragraph" w:styleId="21">
    <w:name w:val="heading 2"/>
    <w:aliases w:val="Заголовок 2 (AndЯe),Подраздел Знак,М0, Знак15"/>
    <w:basedOn w:val="af5"/>
    <w:next w:val="af5"/>
    <w:uiPriority w:val="9"/>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4, Знак9, Знак14"/>
    <w:basedOn w:val="6"/>
    <w:next w:val="af5"/>
    <w:qFormat/>
    <w:pPr>
      <w:numPr>
        <w:ilvl w:val="2"/>
      </w:numPr>
      <w:outlineLvl w:val="2"/>
    </w:pPr>
  </w:style>
  <w:style w:type="paragraph" w:styleId="40">
    <w:name w:val="heading 4"/>
    <w:aliases w:val=" Знак13"/>
    <w:basedOn w:val="af5"/>
    <w:next w:val="af5"/>
    <w:qFormat/>
    <w:pPr>
      <w:keepNext/>
      <w:numPr>
        <w:ilvl w:val="3"/>
        <w:numId w:val="1"/>
      </w:numPr>
      <w:spacing w:line="360" w:lineRule="auto"/>
      <w:jc w:val="center"/>
      <w:outlineLvl w:val="3"/>
    </w:pPr>
    <w:rPr>
      <w:sz w:val="32"/>
      <w:szCs w:val="20"/>
    </w:rPr>
  </w:style>
  <w:style w:type="paragraph" w:styleId="50">
    <w:name w:val="heading 5"/>
    <w:basedOn w:val="af5"/>
    <w:next w:val="af5"/>
    <w:uiPriority w:val="9"/>
    <w:qFormat/>
    <w:pPr>
      <w:keepNext/>
      <w:widowControl w:val="0"/>
      <w:numPr>
        <w:ilvl w:val="4"/>
        <w:numId w:val="1"/>
      </w:numPr>
      <w:spacing w:after="120"/>
      <w:jc w:val="right"/>
      <w:outlineLvl w:val="4"/>
    </w:pPr>
    <w:rPr>
      <w:b/>
      <w:sz w:val="28"/>
      <w:szCs w:val="20"/>
    </w:rPr>
  </w:style>
  <w:style w:type="paragraph" w:styleId="6">
    <w:name w:val="heading 6"/>
    <w:aliases w:val=" Знак12"/>
    <w:basedOn w:val="af5"/>
    <w:next w:val="af5"/>
    <w:uiPriority w:val="9"/>
    <w:qFormat/>
    <w:pPr>
      <w:keepNext/>
      <w:widowControl w:val="0"/>
      <w:numPr>
        <w:ilvl w:val="5"/>
        <w:numId w:val="1"/>
      </w:numPr>
      <w:spacing w:before="20" w:after="20"/>
      <w:jc w:val="center"/>
      <w:outlineLvl w:val="5"/>
    </w:pPr>
    <w:rPr>
      <w:b/>
      <w:i/>
      <w:color w:val="000000"/>
      <w:sz w:val="26"/>
      <w:szCs w:val="20"/>
    </w:rPr>
  </w:style>
  <w:style w:type="paragraph" w:styleId="7">
    <w:name w:val="heading 7"/>
    <w:aliases w:val=" Знак11"/>
    <w:basedOn w:val="af5"/>
    <w:next w:val="af5"/>
    <w:qFormat/>
    <w:pPr>
      <w:numPr>
        <w:ilvl w:val="6"/>
        <w:numId w:val="1"/>
      </w:numPr>
      <w:spacing w:before="240" w:after="60"/>
      <w:outlineLvl w:val="6"/>
    </w:pPr>
    <w:rPr>
      <w:rFonts w:ascii="IzhTitl" w:hAnsi="IzhTitl"/>
    </w:rPr>
  </w:style>
  <w:style w:type="paragraph" w:styleId="8">
    <w:name w:val="heading 8"/>
    <w:basedOn w:val="af5"/>
    <w:next w:val="af5"/>
    <w:qFormat/>
    <w:pPr>
      <w:numPr>
        <w:ilvl w:val="7"/>
        <w:numId w:val="1"/>
      </w:numPr>
      <w:spacing w:before="240" w:after="60"/>
      <w:outlineLvl w:val="7"/>
    </w:pPr>
    <w:rPr>
      <w:rFonts w:ascii="IzhTitl" w:hAnsi="IzhTitl"/>
      <w:i/>
      <w:iCs/>
    </w:rPr>
  </w:style>
  <w:style w:type="paragraph" w:styleId="9">
    <w:name w:val="heading 9"/>
    <w:aliases w:val=" Знак10"/>
    <w:basedOn w:val="af5"/>
    <w:next w:val="af5"/>
    <w:qFormat/>
    <w:pPr>
      <w:keepNext/>
      <w:widowControl w:val="0"/>
      <w:numPr>
        <w:ilvl w:val="8"/>
        <w:numId w:val="1"/>
      </w:numPr>
      <w:autoSpaceDE w:val="0"/>
      <w:spacing w:line="360" w:lineRule="auto"/>
      <w:outlineLvl w:val="8"/>
    </w:pPr>
    <w:rPr>
      <w:b/>
      <w:bCs/>
      <w:sz w:val="28"/>
    </w:rPr>
  </w:style>
  <w:style w:type="character" w:default="1" w:styleId="af6">
    <w:name w:val="Default Paragraph Font"/>
    <w:uiPriority w:val="1"/>
    <w:semiHidden/>
    <w:unhideWhenUsed/>
  </w:style>
  <w:style w:type="table" w:default="1" w:styleId="af7">
    <w:name w:val="Normal Table"/>
    <w:uiPriority w:val="99"/>
    <w:semiHidden/>
    <w:unhideWhenUsed/>
    <w:tblPr>
      <w:tblInd w:w="0" w:type="dxa"/>
      <w:tblCellMar>
        <w:top w:w="0" w:type="dxa"/>
        <w:left w:w="108" w:type="dxa"/>
        <w:bottom w:w="0" w:type="dxa"/>
        <w:right w:w="108" w:type="dxa"/>
      </w:tblCellMar>
    </w:tblPr>
  </w:style>
  <w:style w:type="numbering" w:default="1" w:styleId="af8">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9">
    <w:name w:val="Основной текст Знак"/>
    <w:aliases w:val=" Знак Знак2, Знак3 Знак"/>
    <w:rPr>
      <w:sz w:val="28"/>
      <w:szCs w:val="24"/>
      <w:lang w:val="ru-RU" w:eastAsia="ar-SA" w:bidi="ar-SA"/>
    </w:rPr>
  </w:style>
  <w:style w:type="character" w:customStyle="1" w:styleId="afa">
    <w:name w:val="Символ сноски"/>
    <w:rPr>
      <w:vertAlign w:val="superscript"/>
    </w:rPr>
  </w:style>
  <w:style w:type="character" w:styleId="afb">
    <w:name w:val="page number"/>
    <w:basedOn w:val="61"/>
  </w:style>
  <w:style w:type="character" w:styleId="afc">
    <w:name w:val="Hyperlink"/>
    <w:uiPriority w:val="99"/>
    <w:rPr>
      <w:color w:val="0000FF"/>
      <w:u w:val="single"/>
    </w:rPr>
  </w:style>
  <w:style w:type="character" w:customStyle="1" w:styleId="afd">
    <w:name w:val="Верхний колонтитул Знак"/>
    <w:uiPriority w:val="99"/>
    <w:rPr>
      <w:sz w:val="28"/>
      <w:szCs w:val="24"/>
    </w:rPr>
  </w:style>
  <w:style w:type="character" w:customStyle="1" w:styleId="afe">
    <w:name w:val="Нижний колонтитул Знак"/>
    <w:aliases w:val=" Знак2 Знак"/>
    <w:rPr>
      <w:sz w:val="24"/>
      <w:szCs w:val="24"/>
    </w:rPr>
  </w:style>
  <w:style w:type="character" w:customStyle="1" w:styleId="22">
    <w:name w:val="Заголовок 2 Знак"/>
    <w:aliases w:val="Подраздел Знак Знак,Заголовок 2 Знак Знак Знак Знак, Знак15 Знак"/>
    <w:uiPriority w:val="9"/>
    <w:rPr>
      <w:rFonts w:ascii="Mincho" w:hAnsi="Mincho" w:cs="Mincho"/>
      <w:b/>
      <w:bCs/>
      <w:i/>
      <w:iCs/>
      <w:sz w:val="28"/>
      <w:szCs w:val="28"/>
    </w:rPr>
  </w:style>
  <w:style w:type="character" w:customStyle="1" w:styleId="15">
    <w:name w:val="Заголовок 1 Знак"/>
    <w:rPr>
      <w:rFonts w:ascii="Mincho" w:hAnsi="Mincho" w:cs="Mincho"/>
      <w:b/>
      <w:bCs/>
      <w:kern w:val="1"/>
      <w:sz w:val="32"/>
      <w:szCs w:val="32"/>
    </w:rPr>
  </w:style>
  <w:style w:type="character" w:customStyle="1" w:styleId="71">
    <w:name w:val="Заголовок 7 Знак"/>
    <w:aliases w:val=" Знак11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3">
    <w:name w:val="Основной текст 2 Знак"/>
    <w:rPr>
      <w:sz w:val="24"/>
      <w:szCs w:val="24"/>
    </w:rPr>
  </w:style>
  <w:style w:type="character" w:customStyle="1" w:styleId="34">
    <w:name w:val="Основной текст 3 Знак"/>
    <w:aliases w:val=" Знак8 Знак"/>
    <w:link w:val="35"/>
    <w:rPr>
      <w:sz w:val="16"/>
      <w:szCs w:val="16"/>
    </w:rPr>
  </w:style>
  <w:style w:type="character" w:customStyle="1" w:styleId="36">
    <w:name w:val="Заголовок 3 Знак"/>
    <w:aliases w:val=" Знак9 Знак, Знак14 Знак,Заголовок4 Знак"/>
    <w:rPr>
      <w:b/>
      <w:i/>
      <w:color w:val="000000"/>
      <w:sz w:val="26"/>
    </w:rPr>
  </w:style>
  <w:style w:type="character" w:customStyle="1" w:styleId="54">
    <w:name w:val="Заголовок 5 Знак"/>
    <w:uiPriority w:val="9"/>
    <w:rPr>
      <w:b/>
      <w:sz w:val="28"/>
    </w:rPr>
  </w:style>
  <w:style w:type="character" w:customStyle="1" w:styleId="62">
    <w:name w:val="Заголовок 6 Знак"/>
    <w:aliases w:val=" Знак12 Знак"/>
    <w:uiPriority w:val="9"/>
    <w:rPr>
      <w:b/>
      <w:i/>
      <w:color w:val="000000"/>
      <w:sz w:val="26"/>
    </w:rPr>
  </w:style>
  <w:style w:type="character" w:customStyle="1" w:styleId="90">
    <w:name w:val="Заголовок 9 Знак"/>
    <w:aliases w:val=" Знак10 Знак"/>
    <w:rPr>
      <w:b/>
      <w:bCs/>
      <w:sz w:val="28"/>
      <w:szCs w:val="24"/>
    </w:rPr>
  </w:style>
  <w:style w:type="character" w:customStyle="1" w:styleId="43">
    <w:name w:val="Заголовок 4 Знак"/>
    <w:aliases w:val=" Знак13 Знак"/>
    <w:rPr>
      <w:sz w:val="32"/>
    </w:rPr>
  </w:style>
  <w:style w:type="character" w:customStyle="1" w:styleId="aff">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f0">
    <w:name w:val="Основной текст с отступом Знак"/>
    <w:aliases w:val=" Знак Знак, Знак Знак Знак, Знак7 Знак"/>
    <w:rPr>
      <w:sz w:val="28"/>
      <w:szCs w:val="24"/>
    </w:rPr>
  </w:style>
  <w:style w:type="character" w:customStyle="1" w:styleId="24">
    <w:name w:val="Основной текст с отступом 2 Знак"/>
    <w:link w:val="25"/>
    <w:rPr>
      <w:sz w:val="28"/>
    </w:rPr>
  </w:style>
  <w:style w:type="character" w:customStyle="1" w:styleId="37">
    <w:name w:val="Основной текст с отступом 3 Знак"/>
    <w:aliases w:val=" Знак6 Знак"/>
    <w:link w:val="38"/>
    <w:rPr>
      <w:sz w:val="24"/>
    </w:rPr>
  </w:style>
  <w:style w:type="character" w:customStyle="1" w:styleId="aff1">
    <w:name w:val="Символы концевой сноски"/>
    <w:rPr>
      <w:vertAlign w:val="superscript"/>
    </w:rPr>
  </w:style>
  <w:style w:type="character" w:styleId="aff2">
    <w:name w:val="FollowedHyperlink"/>
    <w:uiPriority w:val="99"/>
    <w:rPr>
      <w:color w:val="800080"/>
      <w:u w:val="single"/>
    </w:rPr>
  </w:style>
  <w:style w:type="character" w:customStyle="1" w:styleId="aff3">
    <w:name w:val="Текст Знак"/>
    <w:link w:val="aff4"/>
    <w:rPr>
      <w:rFonts w:ascii="ISOCPEUR" w:hAnsi="ISOCPEUR" w:cs="ISOCPEUR"/>
    </w:rPr>
  </w:style>
  <w:style w:type="character" w:customStyle="1" w:styleId="hlmenu3">
    <w:name w:val="hlmenu3"/>
  </w:style>
  <w:style w:type="character" w:customStyle="1" w:styleId="aff5">
    <w:name w:val="Схема документа Знак"/>
    <w:link w:val="aff6"/>
    <w:rPr>
      <w:rFonts w:ascii="Helvetica" w:hAnsi="Helvetica" w:cs="Helvetica"/>
      <w:sz w:val="16"/>
      <w:szCs w:val="16"/>
    </w:rPr>
  </w:style>
  <w:style w:type="character" w:styleId="aff7">
    <w:name w:val="Strong"/>
    <w:uiPriority w:val="22"/>
    <w:qFormat/>
    <w:rPr>
      <w:b/>
      <w:bCs/>
    </w:rPr>
  </w:style>
  <w:style w:type="character" w:customStyle="1" w:styleId="aff8">
    <w:name w:val="Текст концевой сноски Знак"/>
    <w:basedOn w:val="61"/>
    <w:uiPriority w:val="99"/>
  </w:style>
  <w:style w:type="character" w:customStyle="1" w:styleId="aff9">
    <w:name w:val="Текст выноски Знак"/>
    <w:aliases w:val=" Знак1 Знак"/>
    <w:uiPriority w:val="99"/>
    <w:rPr>
      <w:rFonts w:ascii="Helvetica" w:hAnsi="Helvetica" w:cs="Helvetica"/>
      <w:sz w:val="16"/>
      <w:szCs w:val="16"/>
    </w:rPr>
  </w:style>
  <w:style w:type="character" w:customStyle="1" w:styleId="26">
    <w:name w:val="Знак примечания2"/>
    <w:rPr>
      <w:sz w:val="16"/>
      <w:szCs w:val="16"/>
    </w:rPr>
  </w:style>
  <w:style w:type="character" w:customStyle="1" w:styleId="affa">
    <w:name w:val="Текст примечания Знак"/>
    <w:basedOn w:val="61"/>
    <w:link w:val="affb"/>
  </w:style>
  <w:style w:type="character" w:customStyle="1" w:styleId="affc">
    <w:name w:val="Тема примечания Знак"/>
    <w:rPr>
      <w:b/>
      <w:bCs/>
    </w:rPr>
  </w:style>
  <w:style w:type="character" w:customStyle="1" w:styleId="affd">
    <w:name w:val="знак сноски"/>
    <w:rPr>
      <w:vertAlign w:val="superscript"/>
    </w:rPr>
  </w:style>
  <w:style w:type="character" w:customStyle="1" w:styleId="affe">
    <w:name w:val="Название Знак"/>
    <w:aliases w:val=" Знак5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uiPriority w:val="99"/>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f">
    <w:name w:val="Подзаголовок Знак"/>
    <w:aliases w:val=" Знак4 Знак"/>
    <w:rPr>
      <w:rFonts w:ascii="OpenSymbol" w:hAnsi="OpenSymbol" w:cs="OpenSymbol"/>
      <w:b/>
    </w:rPr>
  </w:style>
  <w:style w:type="character" w:styleId="afff0">
    <w:name w:val="Emphasis"/>
    <w:uiPriority w:val="20"/>
    <w:qFormat/>
    <w:rPr>
      <w:i/>
      <w:iCs/>
    </w:rPr>
  </w:style>
  <w:style w:type="character" w:customStyle="1" w:styleId="afff1">
    <w:name w:val="ТаблицаСодержание Знак"/>
    <w:rPr>
      <w:color w:val="000000"/>
      <w:sz w:val="26"/>
      <w:szCs w:val="28"/>
      <w:shd w:val="clear" w:color="auto" w:fill="FFFFFF"/>
    </w:rPr>
  </w:style>
  <w:style w:type="character" w:customStyle="1" w:styleId="afff2">
    <w:name w:val="ПодписьРис Знак"/>
    <w:rPr>
      <w:sz w:val="28"/>
      <w:szCs w:val="26"/>
    </w:rPr>
  </w:style>
  <w:style w:type="character" w:customStyle="1" w:styleId="afff3">
    <w:name w:val="ТекстНадписи Знак"/>
    <w:rPr>
      <w:color w:val="000000"/>
      <w:sz w:val="26"/>
      <w:szCs w:val="26"/>
      <w:shd w:val="clear" w:color="auto" w:fill="FFFFFF"/>
    </w:rPr>
  </w:style>
  <w:style w:type="character" w:customStyle="1" w:styleId="afff4">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6">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7">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uiPriority w:val="99"/>
    <w:rPr>
      <w:rFonts w:ascii="Symbol" w:hAnsi="Symbol" w:cs="Symbol"/>
      <w:sz w:val="20"/>
      <w:szCs w:val="20"/>
    </w:rPr>
  </w:style>
  <w:style w:type="character" w:customStyle="1" w:styleId="afff5">
    <w:name w:val="Абзац списка Знак"/>
    <w:rPr>
      <w:sz w:val="28"/>
    </w:rPr>
  </w:style>
  <w:style w:type="character" w:customStyle="1" w:styleId="27">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1">
    <w:name w:val="Основной текст (12)_"/>
    <w:rPr>
      <w:rFonts w:ascii="OpenSymbol" w:eastAsia="OpenSymbol" w:hAnsi="OpenSymbol" w:cs="OpenSymbol"/>
      <w:sz w:val="16"/>
      <w:szCs w:val="16"/>
      <w:shd w:val="clear" w:color="auto" w:fill="FFFFFF"/>
    </w:rPr>
  </w:style>
  <w:style w:type="character" w:customStyle="1" w:styleId="28">
    <w:name w:val="Знак Знак2"/>
    <w:rPr>
      <w:lang w:val="ru-RU" w:eastAsia="ar-SA" w:bidi="ar-SA"/>
    </w:rPr>
  </w:style>
  <w:style w:type="character" w:customStyle="1" w:styleId="afff6">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7">
    <w:name w:val="Обычный без отступа Знак"/>
    <w:rPr>
      <w:rFonts w:eastAsia="Impact"/>
    </w:rPr>
  </w:style>
  <w:style w:type="character" w:customStyle="1" w:styleId="afff8">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8">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9">
    <w:name w:val="Красная строка Знак"/>
    <w:link w:val="afffa"/>
    <w:uiPriority w:val="99"/>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b">
    <w:name w:val="Placeholder Text"/>
    <w:uiPriority w:val="99"/>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c">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9">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d">
    <w:name w:val="Текст статьи Знак"/>
    <w:rPr>
      <w:sz w:val="28"/>
      <w:szCs w:val="28"/>
    </w:rPr>
  </w:style>
  <w:style w:type="character" w:customStyle="1" w:styleId="hl">
    <w:name w:val="hl"/>
    <w:rPr>
      <w:rFonts w:cs="Garamond"/>
    </w:rPr>
  </w:style>
  <w:style w:type="character" w:customStyle="1" w:styleId="afffe">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9">
    <w:name w:val="Знак Знак3"/>
    <w:rPr>
      <w:b/>
      <w:bCs w:val="0"/>
      <w:sz w:val="28"/>
      <w:lang w:val="ru-RU" w:eastAsia="ar-SA" w:bidi="ar-SA"/>
    </w:rPr>
  </w:style>
  <w:style w:type="character" w:customStyle="1" w:styleId="p1">
    <w:name w:val="p1"/>
  </w:style>
  <w:style w:type="character" w:customStyle="1" w:styleId="affff">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f0">
    <w:name w:val="Book Title"/>
    <w:uiPriority w:val="33"/>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link w:val="47"/>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f1">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f2">
    <w:name w:val="номер страницы"/>
  </w:style>
  <w:style w:type="character" w:customStyle="1" w:styleId="29">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f3">
    <w:name w:val="Основной шрифт"/>
  </w:style>
  <w:style w:type="character" w:customStyle="1" w:styleId="affff4">
    <w:name w:val="Электронная подпись Знак"/>
    <w:rPr>
      <w:color w:val="000000"/>
      <w:sz w:val="28"/>
      <w:szCs w:val="28"/>
      <w:lang w:val="uk-UA"/>
    </w:rPr>
  </w:style>
  <w:style w:type="character" w:customStyle="1" w:styleId="affff5">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6">
    <w:name w:val="текст ссылки Знак"/>
    <w:rPr>
      <w:color w:val="000000"/>
      <w:sz w:val="28"/>
      <w:szCs w:val="28"/>
      <w:lang w:val="uk-UA"/>
    </w:rPr>
  </w:style>
  <w:style w:type="character" w:customStyle="1" w:styleId="post-b">
    <w:name w:val="post-b"/>
  </w:style>
  <w:style w:type="character" w:customStyle="1" w:styleId="affff7">
    <w:name w:val="Заголовок записки Знак"/>
    <w:link w:val="affff8"/>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a">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9">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a">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b">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c">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d">
    <w:name w:val="Знак концевой сноски1"/>
    <w:rPr>
      <w:vertAlign w:val="superscript"/>
    </w:rPr>
  </w:style>
  <w:style w:type="character" w:customStyle="1" w:styleId="2c">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b">
    <w:name w:val="Знак сноски3"/>
    <w:rPr>
      <w:vertAlign w:val="superscript"/>
    </w:rPr>
  </w:style>
  <w:style w:type="character" w:customStyle="1" w:styleId="3c">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fa">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OpenSymbol" w:hAnsi="OpenSymbol" w:cs="OpenSymbol"/>
      <w:vanish/>
      <w:color w:val="0F0F00"/>
      <w:sz w:val="16"/>
      <w:szCs w:val="16"/>
    </w:rPr>
  </w:style>
  <w:style w:type="character" w:customStyle="1" w:styleId="affffb">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c">
    <w:name w:val="Текст виноски Знак"/>
    <w:rPr>
      <w:rFonts w:ascii="Garamond" w:eastAsia="Garamond" w:hAnsi="Garamond" w:cs="Garamond"/>
      <w:sz w:val="20"/>
      <w:szCs w:val="20"/>
      <w:lang w:val="ru-RU"/>
    </w:rPr>
  </w:style>
  <w:style w:type="character" w:customStyle="1" w:styleId="affffd">
    <w:name w:val="Верхній колонтитул Знак"/>
    <w:rPr>
      <w:rFonts w:ascii="Garamond" w:eastAsia="Garamond" w:hAnsi="Garamond" w:cs="Garamond"/>
      <w:sz w:val="24"/>
      <w:szCs w:val="24"/>
    </w:rPr>
  </w:style>
  <w:style w:type="character" w:customStyle="1" w:styleId="affffe">
    <w:name w:val="Нижній колонтитул Знак"/>
    <w:rPr>
      <w:rFonts w:ascii="Garamond" w:eastAsia="Garamond" w:hAnsi="Garamond" w:cs="Garamond"/>
      <w:sz w:val="24"/>
      <w:szCs w:val="24"/>
      <w:lang w:val="ru-RU"/>
    </w:rPr>
  </w:style>
  <w:style w:type="character" w:customStyle="1" w:styleId="afffff">
    <w:name w:val="Основний текст Знак"/>
    <w:rPr>
      <w:rFonts w:ascii="Garamond" w:eastAsia="Garamond" w:hAnsi="Garamond" w:cs="Garamond"/>
      <w:b/>
      <w:bCs/>
      <w:sz w:val="28"/>
      <w:szCs w:val="28"/>
    </w:rPr>
  </w:style>
  <w:style w:type="character" w:customStyle="1" w:styleId="afffff0">
    <w:name w:val="Основний текст з відступом Знак"/>
    <w:rPr>
      <w:rFonts w:ascii="Garamond" w:eastAsia="Garamond" w:hAnsi="Garamond" w:cs="Garamond"/>
      <w:sz w:val="28"/>
      <w:szCs w:val="24"/>
    </w:rPr>
  </w:style>
  <w:style w:type="character" w:customStyle="1" w:styleId="afffff1">
    <w:name w:val="Червоний рядок Знак"/>
    <w:rPr>
      <w:rFonts w:ascii="Garamond" w:eastAsia="Garamond" w:hAnsi="Garamond" w:cs="Garamond"/>
      <w:b/>
      <w:bCs/>
      <w:sz w:val="24"/>
      <w:szCs w:val="24"/>
      <w:lang w:val="ru-RU"/>
    </w:rPr>
  </w:style>
  <w:style w:type="character" w:customStyle="1" w:styleId="2d">
    <w:name w:val="Красная строка 2 Знак"/>
    <w:link w:val="2e"/>
    <w:rPr>
      <w:sz w:val="24"/>
      <w:szCs w:val="24"/>
    </w:rPr>
  </w:style>
  <w:style w:type="character" w:customStyle="1" w:styleId="2f">
    <w:name w:val="Червоний рядок 2 Знак"/>
    <w:rPr>
      <w:rFonts w:ascii="Garamond" w:eastAsia="Garamond" w:hAnsi="Garamond" w:cs="Garamond"/>
      <w:sz w:val="24"/>
      <w:szCs w:val="24"/>
      <w:lang w:val="ru-RU"/>
    </w:rPr>
  </w:style>
  <w:style w:type="character" w:customStyle="1" w:styleId="2f0">
    <w:name w:val="Основний текст 2 Знак"/>
    <w:rPr>
      <w:rFonts w:ascii="Garamond" w:eastAsia="Garamond" w:hAnsi="Garamond" w:cs="Garamond"/>
      <w:sz w:val="28"/>
      <w:szCs w:val="28"/>
    </w:rPr>
  </w:style>
  <w:style w:type="character" w:customStyle="1" w:styleId="3d">
    <w:name w:val="Основний текст 3 Знак"/>
    <w:rPr>
      <w:rFonts w:ascii="Garamond" w:eastAsia="Garamond" w:hAnsi="Garamond" w:cs="Garamond"/>
      <w:sz w:val="28"/>
      <w:szCs w:val="24"/>
    </w:rPr>
  </w:style>
  <w:style w:type="character" w:customStyle="1" w:styleId="2f1">
    <w:name w:val="Основний текст з відступом 2 Знак"/>
    <w:rPr>
      <w:rFonts w:ascii="Garamond" w:eastAsia="Garamond" w:hAnsi="Garamond" w:cs="Garamond"/>
      <w:sz w:val="28"/>
      <w:szCs w:val="28"/>
    </w:rPr>
  </w:style>
  <w:style w:type="character" w:customStyle="1" w:styleId="3e">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e">
    <w:name w:val="Гиперссылка1"/>
    <w:rPr>
      <w:color w:val="0000FF"/>
      <w:u w:val="single"/>
    </w:rPr>
  </w:style>
  <w:style w:type="character" w:customStyle="1" w:styleId="1f">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f2">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uiPriority w:val="99"/>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0">
    <w:name w:val="Название1"/>
  </w:style>
  <w:style w:type="character" w:customStyle="1" w:styleId="1f1">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1">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2">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f3">
    <w:name w:val="Символи виноски"/>
    <w:rPr>
      <w:vertAlign w:val="superscript"/>
    </w:rPr>
  </w:style>
  <w:style w:type="character" w:customStyle="1" w:styleId="afffff4">
    <w:name w:val="Стиль"/>
    <w:rPr>
      <w:rFonts w:ascii="Garamond" w:hAnsi="Garamond" w:cs="Garamond"/>
      <w:sz w:val="20"/>
      <w:vertAlign w:val="superscript"/>
    </w:rPr>
  </w:style>
  <w:style w:type="character" w:customStyle="1" w:styleId="afffff5">
    <w:name w:val="текст виноски Знак"/>
  </w:style>
  <w:style w:type="character" w:customStyle="1" w:styleId="afffff6">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7">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3">
    <w:name w:val="Выделение1"/>
    <w:rPr>
      <w:i/>
    </w:rPr>
  </w:style>
  <w:style w:type="character" w:customStyle="1" w:styleId="1f4">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uiPriority w:val="99"/>
  </w:style>
  <w:style w:type="character" w:styleId="afffff8">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5">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9">
    <w:name w:val="Прощание Знак"/>
    <w:link w:val="afffffa"/>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b">
    <w:name w:val="Вподбор подзаголовок"/>
    <w:rPr>
      <w:rFonts w:ascii="Garamond" w:hAnsi="Garamond" w:cs="Garamond"/>
      <w:b/>
      <w:sz w:val="28"/>
      <w:lang w:val="uk-UA"/>
    </w:rPr>
  </w:style>
  <w:style w:type="character" w:customStyle="1" w:styleId="afffffc">
    <w:name w:val="Таблица знак Знак Знак"/>
    <w:rPr>
      <w:sz w:val="26"/>
      <w:szCs w:val="26"/>
    </w:rPr>
  </w:style>
  <w:style w:type="character" w:customStyle="1" w:styleId="afffffd">
    <w:name w:val="Рисунок Знак Знак"/>
    <w:rPr>
      <w:sz w:val="24"/>
      <w:szCs w:val="24"/>
    </w:rPr>
  </w:style>
  <w:style w:type="character" w:customStyle="1" w:styleId="afffffe">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f">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2">
    <w:name w:val="Гиперссылка2"/>
    <w:rPr>
      <w:rFonts w:ascii="Garamond" w:hAnsi="Garamond" w:cs="Garamond"/>
      <w:color w:val="0000FF"/>
      <w:u w:val="single"/>
    </w:rPr>
  </w:style>
  <w:style w:type="character" w:customStyle="1" w:styleId="affffff0">
    <w:name w:val="Пример (символ)"/>
    <w:rPr>
      <w:rFonts w:ascii="Mincho" w:hAnsi="Mincho" w:cs="Mincho"/>
      <w:sz w:val="26"/>
    </w:rPr>
  </w:style>
  <w:style w:type="character" w:customStyle="1" w:styleId="affffff1">
    <w:name w:val="Информблок"/>
    <w:rPr>
      <w:i/>
    </w:rPr>
  </w:style>
  <w:style w:type="character" w:customStyle="1" w:styleId="1f6">
    <w:name w:val="Верхний колонтитул Знак1"/>
    <w:rPr>
      <w:rFonts w:ascii="Garamond" w:eastAsia="Garamond" w:hAnsi="Garamond" w:cs="Garamond"/>
      <w:sz w:val="24"/>
      <w:szCs w:val="24"/>
    </w:rPr>
  </w:style>
  <w:style w:type="character" w:customStyle="1" w:styleId="211">
    <w:name w:val="Основной текст 2 Знак1"/>
    <w:uiPriority w:val="99"/>
    <w:rPr>
      <w:rFonts w:ascii="Garamond" w:eastAsia="Garamond" w:hAnsi="Garamond" w:cs="Garamond"/>
      <w:sz w:val="24"/>
      <w:szCs w:val="24"/>
    </w:rPr>
  </w:style>
  <w:style w:type="character" w:customStyle="1" w:styleId="1f7">
    <w:name w:val="Нижний колонтитул Знак1"/>
    <w:uiPriority w:val="99"/>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f2">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8">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9">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uiPriority w:val="99"/>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a">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f3">
    <w:name w:val="Цитація Знак"/>
    <w:rPr>
      <w:i/>
      <w:iCs/>
      <w:sz w:val="24"/>
      <w:szCs w:val="24"/>
      <w:lang w:val="uk-UA"/>
    </w:rPr>
  </w:style>
  <w:style w:type="character" w:customStyle="1" w:styleId="affffff4">
    <w:name w:val="Насичена цитата Знак"/>
    <w:rPr>
      <w:b/>
      <w:bCs/>
      <w:i/>
      <w:iCs/>
      <w:sz w:val="24"/>
      <w:szCs w:val="24"/>
      <w:lang w:val="uk-UA"/>
    </w:rPr>
  </w:style>
  <w:style w:type="character" w:customStyle="1" w:styleId="affffff5">
    <w:name w:val="Слабке виокремлення"/>
    <w:rPr>
      <w:i/>
      <w:iCs/>
    </w:rPr>
  </w:style>
  <w:style w:type="character" w:customStyle="1" w:styleId="affffff6">
    <w:name w:val="Сильне виокремлення"/>
    <w:rPr>
      <w:b/>
      <w:bCs/>
    </w:rPr>
  </w:style>
  <w:style w:type="character" w:customStyle="1" w:styleId="affffff7">
    <w:name w:val="Слабке посилання"/>
    <w:rPr>
      <w:smallCaps/>
    </w:rPr>
  </w:style>
  <w:style w:type="character" w:customStyle="1" w:styleId="affffff8">
    <w:name w:val="Сильне посилання"/>
    <w:rPr>
      <w:smallCaps/>
      <w:spacing w:val="5"/>
      <w:u w:val="single"/>
    </w:rPr>
  </w:style>
  <w:style w:type="character" w:customStyle="1" w:styleId="affffff9">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a">
    <w:name w:val="текст сноски Знак Знак"/>
    <w:rPr>
      <w:sz w:val="16"/>
      <w:lang w:val="ru-RU" w:eastAsia="ar-SA" w:bidi="ar-SA"/>
    </w:rPr>
  </w:style>
  <w:style w:type="character" w:customStyle="1" w:styleId="affffffb">
    <w:name w:val="Дата Знак"/>
    <w:link w:val="affffffc"/>
    <w:rPr>
      <w:sz w:val="24"/>
    </w:rPr>
  </w:style>
  <w:style w:type="character" w:styleId="HTML5">
    <w:name w:val="HTML Code"/>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d">
    <w:name w:val="Приветствие Знак"/>
    <w:link w:val="affffffe"/>
    <w:rPr>
      <w:sz w:val="24"/>
    </w:rPr>
  </w:style>
  <w:style w:type="character" w:customStyle="1" w:styleId="afffffff">
    <w:name w:val="Шапка Знак"/>
    <w:link w:val="afffffff0"/>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f">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f1">
    <w:name w:val="Сноска_"/>
    <w:link w:val="afffffff2"/>
    <w:rPr>
      <w:rFonts w:ascii="Symbol" w:hAnsi="Symbol" w:cs="Symbol"/>
      <w:sz w:val="18"/>
    </w:rPr>
  </w:style>
  <w:style w:type="character" w:customStyle="1" w:styleId="2f3">
    <w:name w:val="Сноска (2)_"/>
    <w:rPr>
      <w:i/>
      <w:iCs/>
      <w:sz w:val="17"/>
      <w:szCs w:val="17"/>
      <w:shd w:val="clear" w:color="auto" w:fill="FFFFFF"/>
    </w:rPr>
  </w:style>
  <w:style w:type="character" w:customStyle="1" w:styleId="1fb">
    <w:name w:val="Заголовок №1_"/>
    <w:rPr>
      <w:b/>
      <w:bCs/>
      <w:spacing w:val="-20"/>
      <w:sz w:val="38"/>
      <w:szCs w:val="38"/>
      <w:shd w:val="clear" w:color="auto" w:fill="FFFFFF"/>
    </w:rPr>
  </w:style>
  <w:style w:type="character" w:customStyle="1" w:styleId="2f4">
    <w:name w:val="Заголовок №2_"/>
    <w:rPr>
      <w:b/>
      <w:bCs/>
      <w:i/>
      <w:iCs/>
      <w:sz w:val="34"/>
      <w:szCs w:val="34"/>
      <w:shd w:val="clear" w:color="auto" w:fill="FFFFFF"/>
    </w:rPr>
  </w:style>
  <w:style w:type="character" w:customStyle="1" w:styleId="3f0">
    <w:name w:val="Основной текст (3)_"/>
    <w:rPr>
      <w:b/>
      <w:bCs/>
      <w:sz w:val="17"/>
      <w:szCs w:val="17"/>
      <w:shd w:val="clear" w:color="auto" w:fill="FFFFFF"/>
    </w:rPr>
  </w:style>
  <w:style w:type="character" w:customStyle="1" w:styleId="3f1">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f3">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f4">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5">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6">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7">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5">
    <w:name w:val="Оглавление (2)_"/>
    <w:rPr>
      <w:i/>
      <w:iCs/>
      <w:sz w:val="17"/>
      <w:szCs w:val="17"/>
      <w:shd w:val="clear" w:color="auto" w:fill="FFFFFF"/>
    </w:rPr>
  </w:style>
  <w:style w:type="character" w:customStyle="1" w:styleId="2f6">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8">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9">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a">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2">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2">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7">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8">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c">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b">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3">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9">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c">
    <w:name w:val="???????? ????? ??????"/>
    <w:rPr>
      <w:sz w:val="20"/>
      <w:szCs w:val="20"/>
    </w:rPr>
  </w:style>
  <w:style w:type="character" w:customStyle="1" w:styleId="1fd">
    <w:name w:val="???????? ????? ??????1"/>
    <w:rPr>
      <w:sz w:val="20"/>
      <w:szCs w:val="20"/>
    </w:rPr>
  </w:style>
  <w:style w:type="character" w:customStyle="1" w:styleId="afffffffd">
    <w:name w:val="????? ????????"/>
  </w:style>
  <w:style w:type="character" w:customStyle="1" w:styleId="1fe">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a">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e">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2">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f">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b">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f">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f0">
    <w:name w:val="Обычный без проверки"/>
    <w:rPr>
      <w:i/>
      <w:sz w:val="24"/>
      <w:lang w:val="ru-RU"/>
    </w:rPr>
  </w:style>
  <w:style w:type="character" w:customStyle="1" w:styleId="affffffff1">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0">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c">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d">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1">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f2">
    <w:name w:val="Символ нумерации"/>
  </w:style>
  <w:style w:type="character" w:customStyle="1" w:styleId="143">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f3">
    <w:name w:val="Маркеры списка"/>
    <w:rPr>
      <w:rFonts w:ascii="TimesET" w:eastAsia="TimesET" w:hAnsi="TimesET" w:cs="TimesET"/>
    </w:rPr>
  </w:style>
  <w:style w:type="paragraph" w:customStyle="1" w:styleId="affffffff4">
    <w:name w:val="Заголовок"/>
    <w:next w:val="affffffff5"/>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f5">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Знак3"/>
    <w:basedOn w:val="af5"/>
    <w:link w:val="1ff2"/>
    <w:pPr>
      <w:spacing w:after="120"/>
    </w:pPr>
    <w:rPr>
      <w:sz w:val="28"/>
    </w:rPr>
  </w:style>
  <w:style w:type="paragraph" w:styleId="affffffff6">
    <w:name w:val="List"/>
    <w:basedOn w:val="af5"/>
    <w:pPr>
      <w:tabs>
        <w:tab w:val="left" w:pos="644"/>
      </w:tabs>
      <w:spacing w:before="60" w:after="60"/>
      <w:ind w:left="624" w:hanging="340"/>
    </w:pPr>
    <w:rPr>
      <w:sz w:val="26"/>
    </w:rPr>
  </w:style>
  <w:style w:type="paragraph" w:customStyle="1" w:styleId="2fe">
    <w:name w:val="Название2"/>
    <w:basedOn w:val="af5"/>
    <w:pPr>
      <w:suppressLineNumbers/>
      <w:spacing w:before="120" w:after="120"/>
    </w:pPr>
    <w:rPr>
      <w:rFonts w:cs="Times New Roman CYR"/>
      <w:i/>
      <w:iCs/>
    </w:rPr>
  </w:style>
  <w:style w:type="paragraph" w:customStyle="1" w:styleId="2ff">
    <w:name w:val="Указатель2"/>
    <w:basedOn w:val="af5"/>
    <w:pPr>
      <w:suppressLineNumbers/>
    </w:pPr>
    <w:rPr>
      <w:rFonts w:cs="Times New Roman CYR"/>
    </w:rPr>
  </w:style>
  <w:style w:type="paragraph" w:styleId="1ff3">
    <w:name w:val="toc 1"/>
    <w:aliases w:val="Дисс. Оглавление 1,заголовок основной"/>
    <w:basedOn w:val="af5"/>
    <w:next w:val="af5"/>
    <w:qFormat/>
    <w:pPr>
      <w:tabs>
        <w:tab w:val="left" w:pos="960"/>
        <w:tab w:val="left" w:pos="1276"/>
        <w:tab w:val="right" w:leader="dot" w:pos="9639"/>
      </w:tabs>
      <w:spacing w:before="120" w:after="120"/>
    </w:pPr>
    <w:rPr>
      <w:b/>
      <w:caps/>
      <w:szCs w:val="20"/>
    </w:rPr>
  </w:style>
  <w:style w:type="paragraph" w:styleId="affffffff7">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f5"/>
    <w:pPr>
      <w:spacing w:line="240" w:lineRule="atLeast"/>
      <w:jc w:val="both"/>
    </w:pPr>
  </w:style>
  <w:style w:type="paragraph" w:styleId="affffffff8">
    <w:name w:val="header"/>
    <w:basedOn w:val="af5"/>
    <w:uiPriority w:val="99"/>
    <w:pPr>
      <w:tabs>
        <w:tab w:val="center" w:pos="4677"/>
        <w:tab w:val="right" w:pos="9355"/>
      </w:tabs>
      <w:spacing w:line="240" w:lineRule="atLeast"/>
      <w:ind w:firstLine="700"/>
      <w:jc w:val="both"/>
    </w:pPr>
    <w:rPr>
      <w:sz w:val="28"/>
    </w:rPr>
  </w:style>
  <w:style w:type="paragraph" w:customStyle="1" w:styleId="1ff4">
    <w:name w:val="Стиль 1 Знак Знак"/>
    <w:basedOn w:val="af5"/>
    <w:next w:val="af5"/>
    <w:pPr>
      <w:shd w:val="clear" w:color="auto" w:fill="FFFFFF"/>
      <w:autoSpaceDE w:val="0"/>
      <w:spacing w:line="360" w:lineRule="auto"/>
      <w:ind w:firstLine="709"/>
      <w:jc w:val="both"/>
    </w:pPr>
    <w:rPr>
      <w:sz w:val="28"/>
      <w:szCs w:val="20"/>
    </w:rPr>
  </w:style>
  <w:style w:type="paragraph" w:styleId="affffffff9">
    <w:name w:val="Title"/>
    <w:aliases w:val=" Знак5"/>
    <w:basedOn w:val="af5"/>
    <w:next w:val="affffffffa"/>
    <w:qFormat/>
    <w:pPr>
      <w:spacing w:line="360" w:lineRule="auto"/>
      <w:jc w:val="center"/>
    </w:pPr>
    <w:rPr>
      <w:caps/>
      <w:sz w:val="32"/>
      <w:szCs w:val="20"/>
    </w:rPr>
  </w:style>
  <w:style w:type="paragraph" w:styleId="affffffffa">
    <w:name w:val="Subtitle"/>
    <w:aliases w:val=" Знак4"/>
    <w:basedOn w:val="af5"/>
    <w:next w:val="affffffff5"/>
    <w:qFormat/>
    <w:pPr>
      <w:widowControl w:val="0"/>
      <w:jc w:val="center"/>
    </w:pPr>
    <w:rPr>
      <w:rFonts w:ascii="OpenSymbol" w:hAnsi="OpenSymbol" w:cs="OpenSymbol"/>
      <w:b/>
      <w:sz w:val="20"/>
      <w:szCs w:val="20"/>
    </w:rPr>
  </w:style>
  <w:style w:type="paragraph" w:styleId="affffffffb">
    <w:name w:val="footer"/>
    <w:aliases w:val="стиль1, Знак2"/>
    <w:basedOn w:val="af5"/>
    <w:pPr>
      <w:tabs>
        <w:tab w:val="center" w:pos="4677"/>
        <w:tab w:val="right" w:pos="9355"/>
      </w:tabs>
    </w:pPr>
  </w:style>
  <w:style w:type="paragraph" w:styleId="affffffffc">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Знак7"/>
    <w:basedOn w:val="af5"/>
    <w:link w:val="3f3"/>
    <w:pPr>
      <w:spacing w:after="120"/>
      <w:ind w:left="283"/>
    </w:pPr>
    <w:rPr>
      <w:sz w:val="28"/>
    </w:rPr>
  </w:style>
  <w:style w:type="paragraph" w:customStyle="1" w:styleId="230">
    <w:name w:val="Основной текст 23"/>
    <w:basedOn w:val="af5"/>
    <w:pPr>
      <w:spacing w:after="120" w:line="480" w:lineRule="auto"/>
    </w:pPr>
  </w:style>
  <w:style w:type="paragraph" w:customStyle="1" w:styleId="321">
    <w:name w:val="Основной текст 32"/>
    <w:basedOn w:val="af5"/>
    <w:pPr>
      <w:spacing w:after="120"/>
    </w:pPr>
    <w:rPr>
      <w:sz w:val="16"/>
      <w:szCs w:val="16"/>
    </w:rPr>
  </w:style>
  <w:style w:type="paragraph" w:customStyle="1" w:styleId="affffffffd">
    <w:name w:val="Автор"/>
    <w:basedOn w:val="af5"/>
    <w:next w:val="1"/>
    <w:pPr>
      <w:widowControl w:val="0"/>
      <w:spacing w:after="120" w:line="360" w:lineRule="auto"/>
      <w:ind w:firstLine="567"/>
      <w:jc w:val="right"/>
    </w:pPr>
    <w:rPr>
      <w:sz w:val="28"/>
      <w:szCs w:val="20"/>
    </w:rPr>
  </w:style>
  <w:style w:type="paragraph" w:customStyle="1" w:styleId="Name">
    <w:name w:val="Name"/>
    <w:basedOn w:val="af5"/>
    <w:next w:val="affffffffd"/>
    <w:pPr>
      <w:widowControl w:val="0"/>
      <w:spacing w:line="360" w:lineRule="auto"/>
    </w:pPr>
    <w:rPr>
      <w:sz w:val="18"/>
      <w:szCs w:val="20"/>
      <w:lang w:val="en-US"/>
    </w:rPr>
  </w:style>
  <w:style w:type="paragraph" w:customStyle="1" w:styleId="affffffffe">
    <w:name w:val="ЭлАдрес"/>
    <w:basedOn w:val="af5"/>
    <w:next w:val="af5"/>
    <w:pPr>
      <w:widowControl w:val="0"/>
      <w:spacing w:after="120" w:line="360" w:lineRule="auto"/>
      <w:jc w:val="right"/>
    </w:pPr>
    <w:rPr>
      <w:sz w:val="20"/>
      <w:szCs w:val="20"/>
      <w:lang w:val="en-GB"/>
    </w:rPr>
  </w:style>
  <w:style w:type="paragraph" w:customStyle="1" w:styleId="250">
    <w:name w:val="Основной текст с отступом 25"/>
    <w:basedOn w:val="af5"/>
    <w:pPr>
      <w:widowControl w:val="0"/>
      <w:spacing w:line="360" w:lineRule="auto"/>
      <w:ind w:right="105" w:firstLine="660"/>
      <w:jc w:val="both"/>
    </w:pPr>
    <w:rPr>
      <w:sz w:val="28"/>
      <w:szCs w:val="20"/>
    </w:rPr>
  </w:style>
  <w:style w:type="paragraph" w:customStyle="1" w:styleId="3f4">
    <w:name w:val="Цитата3"/>
    <w:basedOn w:val="af5"/>
    <w:pPr>
      <w:widowControl w:val="0"/>
      <w:spacing w:line="360" w:lineRule="auto"/>
      <w:ind w:left="567" w:right="567"/>
      <w:jc w:val="center"/>
    </w:pPr>
    <w:rPr>
      <w:sz w:val="28"/>
      <w:szCs w:val="20"/>
    </w:rPr>
  </w:style>
  <w:style w:type="paragraph" w:customStyle="1" w:styleId="341">
    <w:name w:val="Основной текст с отступом 34"/>
    <w:basedOn w:val="af5"/>
    <w:pPr>
      <w:widowControl w:val="0"/>
      <w:spacing w:line="360" w:lineRule="auto"/>
      <w:ind w:firstLine="567"/>
      <w:jc w:val="both"/>
    </w:pPr>
    <w:rPr>
      <w:szCs w:val="20"/>
    </w:rPr>
  </w:style>
  <w:style w:type="paragraph" w:customStyle="1" w:styleId="afffffffff">
    <w:name w:val="Название таблицы"/>
    <w:basedOn w:val="affffffffc"/>
    <w:pPr>
      <w:widowControl w:val="0"/>
      <w:spacing w:line="360" w:lineRule="auto"/>
      <w:ind w:left="567" w:right="567"/>
      <w:jc w:val="center"/>
    </w:pPr>
    <w:rPr>
      <w:rFonts w:ascii="OpenSymbol" w:hAnsi="OpenSymbol" w:cs="OpenSymbol"/>
      <w:b/>
      <w:sz w:val="24"/>
      <w:szCs w:val="20"/>
    </w:rPr>
  </w:style>
  <w:style w:type="paragraph" w:customStyle="1" w:styleId="1ff5">
    <w:name w:val="Квадрат1"/>
    <w:basedOn w:val="af5"/>
    <w:pPr>
      <w:widowControl w:val="0"/>
      <w:spacing w:line="360" w:lineRule="auto"/>
      <w:jc w:val="both"/>
    </w:pPr>
    <w:rPr>
      <w:szCs w:val="20"/>
      <w:lang w:val="en-US"/>
    </w:rPr>
  </w:style>
  <w:style w:type="paragraph" w:customStyle="1" w:styleId="-2">
    <w:name w:val="-Текст2"/>
    <w:basedOn w:val="af5"/>
    <w:pPr>
      <w:widowControl w:val="0"/>
      <w:spacing w:line="360" w:lineRule="auto"/>
      <w:ind w:firstLine="601"/>
      <w:jc w:val="both"/>
    </w:pPr>
    <w:rPr>
      <w:szCs w:val="20"/>
      <w:lang w:val="en-US"/>
    </w:rPr>
  </w:style>
  <w:style w:type="paragraph" w:customStyle="1" w:styleId="afffffffff0">
    <w:name w:val="Стандарт"/>
    <w:basedOn w:val="af5"/>
    <w:pPr>
      <w:spacing w:line="312" w:lineRule="auto"/>
      <w:ind w:firstLine="720"/>
      <w:jc w:val="both"/>
    </w:pPr>
    <w:rPr>
      <w:sz w:val="26"/>
      <w:szCs w:val="20"/>
    </w:rPr>
  </w:style>
  <w:style w:type="paragraph" w:customStyle="1" w:styleId="2ff0">
    <w:name w:val="Название объекта2"/>
    <w:basedOn w:val="af5"/>
    <w:next w:val="af5"/>
    <w:pPr>
      <w:widowControl w:val="0"/>
      <w:jc w:val="right"/>
    </w:pPr>
    <w:rPr>
      <w:b/>
      <w:szCs w:val="20"/>
    </w:rPr>
  </w:style>
  <w:style w:type="paragraph" w:customStyle="1" w:styleId="afffffffff1">
    <w:name w:val="Монография"/>
    <w:basedOn w:val="affffffff5"/>
    <w:pPr>
      <w:widowControl w:val="0"/>
      <w:spacing w:after="0" w:line="360" w:lineRule="auto"/>
      <w:ind w:firstLine="720"/>
      <w:jc w:val="both"/>
    </w:pPr>
    <w:rPr>
      <w:sz w:val="24"/>
      <w:szCs w:val="20"/>
    </w:rPr>
  </w:style>
  <w:style w:type="paragraph" w:customStyle="1" w:styleId="xl28">
    <w:name w:val="xl28"/>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5"/>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5"/>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5"/>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5"/>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5"/>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5"/>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5"/>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5"/>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5"/>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5"/>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5"/>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5"/>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5"/>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5"/>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5"/>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5"/>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5"/>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5"/>
    <w:pPr>
      <w:pBdr>
        <w:top w:val="double" w:sz="1" w:space="0" w:color="000000"/>
        <w:left w:val="single" w:sz="4" w:space="0" w:color="000000"/>
        <w:right w:val="single" w:sz="4" w:space="0" w:color="000000"/>
      </w:pBdr>
      <w:spacing w:before="280" w:after="280"/>
      <w:jc w:val="center"/>
      <w:textAlignment w:val="center"/>
    </w:pPr>
  </w:style>
  <w:style w:type="paragraph" w:styleId="afffffffff2">
    <w:name w:val="Normal (Web)"/>
    <w:aliases w:val="Обычный (веб) Знак Знак"/>
    <w:basedOn w:val="af5"/>
    <w:link w:val="afffffffff3"/>
    <w:uiPriority w:val="99"/>
    <w:pPr>
      <w:spacing w:before="280" w:after="280"/>
    </w:pPr>
    <w:rPr>
      <w:color w:val="000000"/>
    </w:rPr>
  </w:style>
  <w:style w:type="paragraph" w:customStyle="1" w:styleId="rvps698610">
    <w:name w:val="rvps698610"/>
    <w:basedOn w:val="af5"/>
    <w:pPr>
      <w:spacing w:after="100"/>
      <w:ind w:right="200"/>
    </w:pPr>
  </w:style>
  <w:style w:type="paragraph" w:styleId="3f5">
    <w:name w:val="toc 3"/>
    <w:basedOn w:val="af5"/>
    <w:next w:val="af5"/>
    <w:link w:val="3f6"/>
    <w:uiPriority w:val="39"/>
    <w:qFormat/>
    <w:pPr>
      <w:widowControl w:val="0"/>
      <w:tabs>
        <w:tab w:val="right" w:leader="dot" w:pos="9061"/>
      </w:tabs>
      <w:spacing w:line="360" w:lineRule="auto"/>
      <w:ind w:left="278" w:firstLine="567"/>
    </w:pPr>
    <w:rPr>
      <w:sz w:val="28"/>
      <w:szCs w:val="20"/>
    </w:rPr>
  </w:style>
  <w:style w:type="paragraph" w:styleId="2ff1">
    <w:name w:val="toc 2"/>
    <w:basedOn w:val="af5"/>
    <w:next w:val="af5"/>
    <w:qFormat/>
    <w:pPr>
      <w:widowControl w:val="0"/>
      <w:tabs>
        <w:tab w:val="right" w:leader="dot" w:pos="9072"/>
      </w:tabs>
      <w:spacing w:before="40" w:after="40"/>
      <w:ind w:left="278" w:right="567" w:firstLine="6"/>
    </w:pPr>
    <w:rPr>
      <w:sz w:val="28"/>
      <w:szCs w:val="20"/>
    </w:rPr>
  </w:style>
  <w:style w:type="paragraph" w:customStyle="1" w:styleId="2ff2">
    <w:name w:val="Текст2"/>
    <w:basedOn w:val="af5"/>
    <w:rPr>
      <w:rFonts w:ascii="ISOCPEUR" w:hAnsi="ISOCPEUR" w:cs="ISOCPEUR"/>
      <w:sz w:val="20"/>
      <w:szCs w:val="20"/>
    </w:rPr>
  </w:style>
  <w:style w:type="paragraph" w:customStyle="1" w:styleId="1ff6">
    <w:name w:val="Стиль1"/>
    <w:basedOn w:val="af5"/>
    <w:qFormat/>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5"/>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5"/>
    <w:pPr>
      <w:overflowPunct w:val="0"/>
      <w:autoSpaceDE w:val="0"/>
      <w:jc w:val="center"/>
      <w:textAlignment w:val="baseline"/>
    </w:pPr>
    <w:rPr>
      <w:rFonts w:ascii="OpenSymbol" w:hAnsi="OpenSymbol" w:cs="OpenSymbol"/>
      <w:b/>
      <w:sz w:val="16"/>
      <w:szCs w:val="16"/>
    </w:rPr>
  </w:style>
  <w:style w:type="paragraph" w:customStyle="1" w:styleId="TabZag">
    <w:name w:val="Tab Zag"/>
    <w:basedOn w:val="af5"/>
    <w:pPr>
      <w:overflowPunct w:val="0"/>
      <w:autoSpaceDE w:val="0"/>
      <w:spacing w:before="120" w:after="120"/>
      <w:jc w:val="center"/>
      <w:textAlignment w:val="baseline"/>
    </w:pPr>
    <w:rPr>
      <w:rFonts w:ascii="OpenSymbol" w:hAnsi="OpenSymbol" w:cs="OpenSymbol"/>
      <w:b/>
      <w:caps/>
      <w:sz w:val="18"/>
      <w:szCs w:val="18"/>
    </w:rPr>
  </w:style>
  <w:style w:type="paragraph" w:styleId="afffffffff4">
    <w:name w:val="TOC Heading"/>
    <w:basedOn w:val="1"/>
    <w:next w:val="af5"/>
    <w:uiPriority w:val="39"/>
    <w:qFormat/>
    <w:pPr>
      <w:widowControl w:val="0"/>
      <w:numPr>
        <w:numId w:val="0"/>
      </w:numPr>
      <w:spacing w:line="360" w:lineRule="auto"/>
      <w:ind w:firstLine="567"/>
      <w:jc w:val="both"/>
    </w:pPr>
  </w:style>
  <w:style w:type="paragraph" w:customStyle="1" w:styleId="2ff3">
    <w:name w:val="Схема документа2"/>
    <w:basedOn w:val="af5"/>
    <w:pPr>
      <w:widowControl w:val="0"/>
      <w:spacing w:line="360" w:lineRule="auto"/>
      <w:ind w:firstLine="567"/>
      <w:jc w:val="both"/>
    </w:pPr>
    <w:rPr>
      <w:rFonts w:ascii="Helvetica" w:hAnsi="Helvetica" w:cs="Helvetica"/>
      <w:sz w:val="16"/>
      <w:szCs w:val="16"/>
    </w:rPr>
  </w:style>
  <w:style w:type="paragraph" w:styleId="afffffffff5">
    <w:name w:val="endnote text"/>
    <w:basedOn w:val="af5"/>
    <w:uiPriority w:val="99"/>
    <w:pPr>
      <w:widowControl w:val="0"/>
      <w:spacing w:line="360" w:lineRule="auto"/>
      <w:ind w:firstLine="567"/>
      <w:jc w:val="both"/>
    </w:pPr>
    <w:rPr>
      <w:sz w:val="20"/>
      <w:szCs w:val="20"/>
    </w:rPr>
  </w:style>
  <w:style w:type="paragraph" w:customStyle="1" w:styleId="font5">
    <w:name w:val="font5"/>
    <w:basedOn w:val="af5"/>
    <w:uiPriority w:val="99"/>
    <w:pPr>
      <w:spacing w:before="280" w:after="280"/>
    </w:pPr>
    <w:rPr>
      <w:sz w:val="28"/>
      <w:szCs w:val="28"/>
    </w:rPr>
  </w:style>
  <w:style w:type="paragraph" w:customStyle="1" w:styleId="font6">
    <w:name w:val="font6"/>
    <w:basedOn w:val="af5"/>
    <w:pPr>
      <w:spacing w:before="280" w:after="280"/>
    </w:pPr>
    <w:rPr>
      <w:b/>
      <w:bCs/>
      <w:sz w:val="28"/>
      <w:szCs w:val="28"/>
    </w:rPr>
  </w:style>
  <w:style w:type="paragraph" w:customStyle="1" w:styleId="font7">
    <w:name w:val="font7"/>
    <w:basedOn w:val="af5"/>
    <w:pPr>
      <w:spacing w:before="280" w:after="280"/>
    </w:pPr>
    <w:rPr>
      <w:color w:val="333333"/>
      <w:sz w:val="28"/>
      <w:szCs w:val="28"/>
    </w:rPr>
  </w:style>
  <w:style w:type="paragraph" w:customStyle="1" w:styleId="font8">
    <w:name w:val="font8"/>
    <w:basedOn w:val="af5"/>
    <w:pPr>
      <w:spacing w:before="280" w:after="280"/>
    </w:pPr>
    <w:rPr>
      <w:color w:val="000000"/>
      <w:sz w:val="28"/>
      <w:szCs w:val="28"/>
    </w:rPr>
  </w:style>
  <w:style w:type="paragraph" w:customStyle="1" w:styleId="xl65">
    <w:name w:val="xl65"/>
    <w:basedOn w:val="af5"/>
    <w:pPr>
      <w:spacing w:before="280" w:after="280"/>
      <w:jc w:val="both"/>
    </w:pPr>
    <w:rPr>
      <w:b/>
      <w:bCs/>
      <w:sz w:val="28"/>
      <w:szCs w:val="28"/>
    </w:rPr>
  </w:style>
  <w:style w:type="paragraph" w:customStyle="1" w:styleId="xl66">
    <w:name w:val="xl66"/>
    <w:basedOn w:val="af5"/>
    <w:pPr>
      <w:spacing w:before="280" w:after="280"/>
      <w:jc w:val="both"/>
    </w:pPr>
    <w:rPr>
      <w:sz w:val="28"/>
      <w:szCs w:val="28"/>
    </w:rPr>
  </w:style>
  <w:style w:type="paragraph" w:customStyle="1" w:styleId="xl67">
    <w:name w:val="xl67"/>
    <w:basedOn w:val="af5"/>
    <w:pPr>
      <w:spacing w:before="280" w:after="280"/>
    </w:pPr>
    <w:rPr>
      <w:b/>
      <w:bCs/>
      <w:color w:val="000000"/>
      <w:sz w:val="28"/>
      <w:szCs w:val="28"/>
    </w:rPr>
  </w:style>
  <w:style w:type="paragraph" w:customStyle="1" w:styleId="xl68">
    <w:name w:val="xl68"/>
    <w:basedOn w:val="af5"/>
    <w:pPr>
      <w:spacing w:before="280" w:after="280"/>
      <w:jc w:val="both"/>
    </w:pPr>
    <w:rPr>
      <w:b/>
      <w:bCs/>
      <w:color w:val="000000"/>
      <w:sz w:val="28"/>
      <w:szCs w:val="28"/>
    </w:rPr>
  </w:style>
  <w:style w:type="paragraph" w:customStyle="1" w:styleId="xl69">
    <w:name w:val="xl69"/>
    <w:basedOn w:val="af5"/>
    <w:pPr>
      <w:spacing w:before="280" w:after="280"/>
      <w:jc w:val="both"/>
    </w:pPr>
    <w:rPr>
      <w:color w:val="333333"/>
      <w:sz w:val="28"/>
      <w:szCs w:val="28"/>
    </w:rPr>
  </w:style>
  <w:style w:type="paragraph" w:customStyle="1" w:styleId="xl70">
    <w:name w:val="xl70"/>
    <w:basedOn w:val="af5"/>
    <w:pPr>
      <w:spacing w:before="280" w:after="280"/>
      <w:jc w:val="both"/>
    </w:pPr>
    <w:rPr>
      <w:b/>
      <w:bCs/>
      <w:color w:val="333333"/>
      <w:sz w:val="28"/>
      <w:szCs w:val="28"/>
    </w:rPr>
  </w:style>
  <w:style w:type="paragraph" w:customStyle="1" w:styleId="xl71">
    <w:name w:val="xl71"/>
    <w:basedOn w:val="af5"/>
    <w:pPr>
      <w:spacing w:before="280" w:after="280"/>
    </w:pPr>
    <w:rPr>
      <w:sz w:val="28"/>
      <w:szCs w:val="28"/>
    </w:rPr>
  </w:style>
  <w:style w:type="paragraph" w:customStyle="1" w:styleId="xl72">
    <w:name w:val="xl72"/>
    <w:basedOn w:val="af5"/>
    <w:pPr>
      <w:spacing w:before="280" w:after="280"/>
      <w:jc w:val="both"/>
    </w:pPr>
    <w:rPr>
      <w:sz w:val="28"/>
      <w:szCs w:val="28"/>
    </w:rPr>
  </w:style>
  <w:style w:type="paragraph" w:styleId="afffffffff6">
    <w:name w:val="Balloon Text"/>
    <w:aliases w:val=" Знак1"/>
    <w:basedOn w:val="af5"/>
    <w:link w:val="1ff7"/>
    <w:uiPriority w:val="99"/>
    <w:pPr>
      <w:widowControl w:val="0"/>
      <w:ind w:firstLine="567"/>
      <w:jc w:val="both"/>
    </w:pPr>
    <w:rPr>
      <w:rFonts w:ascii="Helvetica" w:hAnsi="Helvetica" w:cs="Helvetica"/>
      <w:sz w:val="16"/>
      <w:szCs w:val="16"/>
    </w:rPr>
  </w:style>
  <w:style w:type="paragraph" w:styleId="afffffffff7">
    <w:name w:val="Bibliography"/>
    <w:basedOn w:val="af5"/>
    <w:next w:val="af5"/>
    <w:uiPriority w:val="37"/>
    <w:pPr>
      <w:widowControl w:val="0"/>
      <w:spacing w:line="360" w:lineRule="auto"/>
      <w:ind w:firstLine="567"/>
      <w:jc w:val="both"/>
    </w:pPr>
    <w:rPr>
      <w:sz w:val="28"/>
      <w:szCs w:val="20"/>
    </w:rPr>
  </w:style>
  <w:style w:type="paragraph" w:styleId="afffffffff8">
    <w:name w:val="List Paragraph"/>
    <w:basedOn w:val="af5"/>
    <w:uiPriority w:val="34"/>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5"/>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5"/>
    <w:pPr>
      <w:spacing w:before="280" w:after="280"/>
    </w:pPr>
    <w:rPr>
      <w:i/>
      <w:iCs/>
      <w:sz w:val="28"/>
      <w:szCs w:val="28"/>
    </w:rPr>
  </w:style>
  <w:style w:type="paragraph" w:customStyle="1" w:styleId="font10">
    <w:name w:val="font10"/>
    <w:basedOn w:val="af5"/>
    <w:pPr>
      <w:spacing w:before="280" w:after="280"/>
    </w:pPr>
    <w:rPr>
      <w:b/>
      <w:bCs/>
      <w:i/>
      <w:iCs/>
      <w:sz w:val="28"/>
      <w:szCs w:val="28"/>
    </w:rPr>
  </w:style>
  <w:style w:type="paragraph" w:customStyle="1" w:styleId="font11">
    <w:name w:val="font11"/>
    <w:basedOn w:val="af5"/>
    <w:pPr>
      <w:spacing w:before="280" w:after="280"/>
    </w:pPr>
    <w:rPr>
      <w:i/>
      <w:iCs/>
      <w:color w:val="000000"/>
      <w:sz w:val="28"/>
      <w:szCs w:val="28"/>
    </w:rPr>
  </w:style>
  <w:style w:type="paragraph" w:customStyle="1" w:styleId="font12">
    <w:name w:val="font12"/>
    <w:basedOn w:val="af5"/>
    <w:pPr>
      <w:spacing w:before="280" w:after="280"/>
    </w:pPr>
    <w:rPr>
      <w:b/>
      <w:bCs/>
      <w:i/>
      <w:iCs/>
      <w:color w:val="000000"/>
      <w:sz w:val="28"/>
      <w:szCs w:val="28"/>
    </w:rPr>
  </w:style>
  <w:style w:type="paragraph" w:customStyle="1" w:styleId="xl63">
    <w:name w:val="xl63"/>
    <w:basedOn w:val="af5"/>
    <w:pPr>
      <w:spacing w:before="280" w:after="280"/>
      <w:jc w:val="both"/>
    </w:pPr>
    <w:rPr>
      <w:b/>
      <w:bCs/>
      <w:sz w:val="28"/>
      <w:szCs w:val="28"/>
    </w:rPr>
  </w:style>
  <w:style w:type="paragraph" w:customStyle="1" w:styleId="xl64">
    <w:name w:val="xl64"/>
    <w:basedOn w:val="af5"/>
    <w:pPr>
      <w:spacing w:before="280" w:after="280"/>
      <w:jc w:val="both"/>
    </w:pPr>
    <w:rPr>
      <w:sz w:val="28"/>
      <w:szCs w:val="28"/>
    </w:rPr>
  </w:style>
  <w:style w:type="paragraph" w:customStyle="1" w:styleId="xl73">
    <w:name w:val="xl73"/>
    <w:basedOn w:val="af5"/>
    <w:pPr>
      <w:spacing w:before="280" w:after="280"/>
    </w:pPr>
    <w:rPr>
      <w:i/>
      <w:iCs/>
      <w:sz w:val="28"/>
      <w:szCs w:val="28"/>
    </w:rPr>
  </w:style>
  <w:style w:type="paragraph" w:customStyle="1" w:styleId="xl74">
    <w:name w:val="xl74"/>
    <w:basedOn w:val="af5"/>
    <w:pPr>
      <w:spacing w:before="280" w:after="280"/>
      <w:jc w:val="both"/>
    </w:pPr>
    <w:rPr>
      <w:b/>
      <w:bCs/>
      <w:i/>
      <w:iCs/>
      <w:sz w:val="28"/>
      <w:szCs w:val="28"/>
    </w:rPr>
  </w:style>
  <w:style w:type="paragraph" w:customStyle="1" w:styleId="xl75">
    <w:name w:val="xl75"/>
    <w:basedOn w:val="af5"/>
    <w:pPr>
      <w:spacing w:before="280" w:after="280"/>
      <w:jc w:val="both"/>
    </w:pPr>
    <w:rPr>
      <w:i/>
      <w:iCs/>
      <w:sz w:val="28"/>
      <w:szCs w:val="28"/>
    </w:rPr>
  </w:style>
  <w:style w:type="paragraph" w:customStyle="1" w:styleId="xl76">
    <w:name w:val="xl76"/>
    <w:basedOn w:val="af5"/>
    <w:pPr>
      <w:spacing w:before="280" w:after="280"/>
    </w:pPr>
    <w:rPr>
      <w:b/>
      <w:bCs/>
      <w:color w:val="000000"/>
      <w:sz w:val="28"/>
      <w:szCs w:val="28"/>
    </w:rPr>
  </w:style>
  <w:style w:type="paragraph" w:customStyle="1" w:styleId="BodyText21">
    <w:name w:val="Body Text 21"/>
    <w:basedOn w:val="af5"/>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4">
    <w:name w:val="Текст примечания2"/>
    <w:basedOn w:val="af5"/>
    <w:rPr>
      <w:sz w:val="20"/>
      <w:szCs w:val="20"/>
    </w:rPr>
  </w:style>
  <w:style w:type="paragraph" w:styleId="afffffffff9">
    <w:name w:val="annotation subject"/>
    <w:basedOn w:val="2ff4"/>
    <w:next w:val="2ff4"/>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a">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b">
    <w:name w:val="стр.табл."/>
    <w:pPr>
      <w:suppressAutoHyphens/>
      <w:spacing w:before="20"/>
      <w:jc w:val="both"/>
    </w:pPr>
    <w:rPr>
      <w:rFonts w:ascii="Garamond" w:eastAsia="Garamond" w:hAnsi="Garamond" w:cs="Garamond"/>
      <w:sz w:val="16"/>
      <w:lang w:eastAsia="ar-SA"/>
    </w:rPr>
  </w:style>
  <w:style w:type="paragraph" w:customStyle="1" w:styleId="1ff8">
    <w:name w:val="табл. 1"/>
    <w:pPr>
      <w:suppressAutoHyphens/>
      <w:jc w:val="right"/>
    </w:pPr>
    <w:rPr>
      <w:rFonts w:ascii="Garamond" w:eastAsia="Garamond" w:hAnsi="Garamond" w:cs="Garamond"/>
      <w:i/>
      <w:sz w:val="18"/>
      <w:lang w:eastAsia="ar-SA"/>
    </w:rPr>
  </w:style>
  <w:style w:type="paragraph" w:customStyle="1" w:styleId="1ff9">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c">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f5"/>
    <w:pPr>
      <w:spacing w:after="120"/>
      <w:ind w:left="849"/>
    </w:pPr>
    <w:rPr>
      <w:sz w:val="20"/>
      <w:szCs w:val="20"/>
    </w:rPr>
  </w:style>
  <w:style w:type="paragraph" w:customStyle="1" w:styleId="afffffffffd">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a">
    <w:name w:val="Маркированный список1"/>
    <w:basedOn w:val="af5"/>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aliases w:val="Знак Знак Знак"/>
    <w:basedOn w:val="af5"/>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5"/>
    <w:pPr>
      <w:ind w:firstLine="600"/>
      <w:jc w:val="both"/>
    </w:pPr>
  </w:style>
  <w:style w:type="paragraph" w:customStyle="1" w:styleId="afffffffffe">
    <w:name w:val="Знак Знак Знак Знак Знак Знак"/>
    <w:basedOn w:val="af5"/>
    <w:rPr>
      <w:rFonts w:ascii="MS Reference Specialty" w:hAnsi="MS Reference Specialty" w:cs="MS Reference Specialty"/>
      <w:sz w:val="20"/>
      <w:szCs w:val="20"/>
      <w:lang w:val="en-US"/>
    </w:rPr>
  </w:style>
  <w:style w:type="paragraph" w:customStyle="1" w:styleId="MainStyle">
    <w:name w:val="MainStyle"/>
    <w:basedOn w:val="af5"/>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5"/>
    <w:pPr>
      <w:spacing w:line="360" w:lineRule="auto"/>
      <w:jc w:val="center"/>
    </w:pPr>
    <w:rPr>
      <w:caps/>
      <w:sz w:val="28"/>
      <w:szCs w:val="20"/>
    </w:rPr>
  </w:style>
  <w:style w:type="paragraph" w:customStyle="1" w:styleId="affffffffff">
    <w:name w:val="текст"/>
    <w:basedOn w:val="af5"/>
    <w:pPr>
      <w:spacing w:line="360" w:lineRule="auto"/>
      <w:ind w:firstLine="709"/>
      <w:jc w:val="both"/>
    </w:pPr>
    <w:rPr>
      <w:sz w:val="28"/>
      <w:szCs w:val="20"/>
    </w:rPr>
  </w:style>
  <w:style w:type="paragraph" w:customStyle="1" w:styleId="affffffffff0">
    <w:name w:val="ТаблицаСтроки"/>
    <w:basedOn w:val="af5"/>
    <w:pPr>
      <w:widowControl w:val="0"/>
      <w:shd w:val="clear" w:color="auto" w:fill="FFFFFF"/>
      <w:autoSpaceDE w:val="0"/>
      <w:spacing w:before="40" w:after="40"/>
      <w:ind w:left="113"/>
      <w:jc w:val="both"/>
    </w:pPr>
    <w:rPr>
      <w:color w:val="000000"/>
      <w:sz w:val="26"/>
      <w:szCs w:val="26"/>
    </w:rPr>
  </w:style>
  <w:style w:type="paragraph" w:customStyle="1" w:styleId="144">
    <w:name w:val="Стиль ТаблицаСтроки + 14 пт"/>
    <w:basedOn w:val="affffffffff0"/>
  </w:style>
  <w:style w:type="paragraph" w:customStyle="1" w:styleId="affffffffff1">
    <w:name w:val="ОбычнАбзац"/>
    <w:basedOn w:val="af5"/>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f0"/>
    <w:pPr>
      <w:ind w:left="284"/>
    </w:pPr>
    <w:rPr>
      <w:szCs w:val="20"/>
    </w:rPr>
  </w:style>
  <w:style w:type="paragraph" w:customStyle="1" w:styleId="affffffffff2">
    <w:name w:val="ТаблицаСодержание"/>
    <w:basedOn w:val="af5"/>
    <w:pPr>
      <w:widowControl w:val="0"/>
      <w:shd w:val="clear" w:color="auto" w:fill="FFFFFF"/>
      <w:autoSpaceDE w:val="0"/>
      <w:spacing w:before="40" w:after="40"/>
      <w:jc w:val="center"/>
    </w:pPr>
    <w:rPr>
      <w:color w:val="000000"/>
      <w:sz w:val="26"/>
      <w:szCs w:val="28"/>
    </w:rPr>
  </w:style>
  <w:style w:type="paragraph" w:customStyle="1" w:styleId="145">
    <w:name w:val="Стиль ТаблицаСодержание + 14 пт По ширине"/>
    <w:basedOn w:val="affffffffff2"/>
    <w:pPr>
      <w:jc w:val="both"/>
    </w:pPr>
    <w:rPr>
      <w:szCs w:val="20"/>
    </w:rPr>
  </w:style>
  <w:style w:type="paragraph" w:customStyle="1" w:styleId="affffffffff3">
    <w:name w:val="ТаблицаЗаголовок"/>
    <w:basedOn w:val="af5"/>
    <w:pPr>
      <w:keepNext/>
      <w:widowControl w:val="0"/>
      <w:shd w:val="clear" w:color="auto" w:fill="FFFFFF"/>
      <w:autoSpaceDE w:val="0"/>
      <w:spacing w:before="40" w:after="40"/>
      <w:jc w:val="center"/>
    </w:pPr>
    <w:rPr>
      <w:color w:val="000000"/>
      <w:sz w:val="26"/>
      <w:szCs w:val="26"/>
    </w:rPr>
  </w:style>
  <w:style w:type="paragraph" w:customStyle="1" w:styleId="affffffffff4">
    <w:name w:val="ТаблицаНазвание"/>
    <w:basedOn w:val="af5"/>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f5">
    <w:name w:val="ТаблицаНомер"/>
    <w:basedOn w:val="af5"/>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f6">
    <w:name w:val="ПодписьРис"/>
    <w:basedOn w:val="af5"/>
    <w:pPr>
      <w:widowControl w:val="0"/>
      <w:autoSpaceDE w:val="0"/>
      <w:spacing w:before="120" w:after="240" w:line="288" w:lineRule="auto"/>
      <w:jc w:val="center"/>
    </w:pPr>
    <w:rPr>
      <w:sz w:val="28"/>
      <w:szCs w:val="26"/>
    </w:rPr>
  </w:style>
  <w:style w:type="paragraph" w:customStyle="1" w:styleId="affffffffff7">
    <w:name w:val="ТекстНадписи"/>
    <w:basedOn w:val="af5"/>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5"/>
    <w:pPr>
      <w:widowControl w:val="0"/>
      <w:numPr>
        <w:numId w:val="23"/>
      </w:numPr>
      <w:spacing w:line="360" w:lineRule="auto"/>
      <w:jc w:val="both"/>
    </w:pPr>
    <w:rPr>
      <w:iCs/>
      <w:sz w:val="28"/>
      <w:szCs w:val="26"/>
      <w:lang w:val="en-US"/>
    </w:rPr>
  </w:style>
  <w:style w:type="paragraph" w:customStyle="1" w:styleId="146">
    <w:name w:val="Стиль ТаблицаЗаголовок + 14 пт"/>
    <w:basedOn w:val="affffffffff3"/>
  </w:style>
  <w:style w:type="paragraph" w:customStyle="1" w:styleId="147">
    <w:name w:val="Стиль ТаблицаЗаголовок + 14 пт По ширине"/>
    <w:basedOn w:val="affffffffff3"/>
    <w:pPr>
      <w:jc w:val="both"/>
    </w:pPr>
    <w:rPr>
      <w:szCs w:val="20"/>
    </w:rPr>
  </w:style>
  <w:style w:type="paragraph" w:customStyle="1" w:styleId="affffffffff8">
    <w:name w:val="Знак"/>
    <w:basedOn w:val="af5"/>
    <w:rPr>
      <w:rFonts w:ascii="MS Reference Specialty" w:hAnsi="MS Reference Specialty" w:cs="MS Reference Specialty"/>
      <w:sz w:val="20"/>
      <w:szCs w:val="20"/>
      <w:lang w:val="en-US"/>
    </w:rPr>
  </w:style>
  <w:style w:type="paragraph" w:customStyle="1" w:styleId="313">
    <w:name w:val="Основной текст 31"/>
    <w:basedOn w:val="af5"/>
    <w:pPr>
      <w:jc w:val="both"/>
    </w:pPr>
    <w:rPr>
      <w:rFonts w:ascii="OpenSymbol" w:hAnsi="OpenSymbol" w:cs="OpenSymbol"/>
      <w:sz w:val="26"/>
      <w:szCs w:val="20"/>
    </w:rPr>
  </w:style>
  <w:style w:type="paragraph" w:customStyle="1" w:styleId="213">
    <w:name w:val="Основной текст 21"/>
    <w:basedOn w:val="af5"/>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f5"/>
    <w:next w:val="af5"/>
    <w:pPr>
      <w:ind w:left="720"/>
    </w:pPr>
  </w:style>
  <w:style w:type="paragraph" w:customStyle="1" w:styleId="1ffb">
    <w:name w:val="Обычный отступ1"/>
    <w:basedOn w:val="af5"/>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f2"/>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5">
    <w:name w:val="Уровень2"/>
    <w:basedOn w:val="21"/>
    <w:next w:val="af5"/>
    <w:pPr>
      <w:numPr>
        <w:ilvl w:val="0"/>
        <w:numId w:val="0"/>
      </w:numPr>
      <w:spacing w:after="240"/>
      <w:jc w:val="both"/>
    </w:pPr>
    <w:rPr>
      <w:rFonts w:ascii="Symbol" w:hAnsi="Symbol" w:cs="Symbol"/>
      <w:i w:val="0"/>
      <w:iCs w:val="0"/>
      <w:sz w:val="24"/>
      <w:szCs w:val="24"/>
    </w:rPr>
  </w:style>
  <w:style w:type="paragraph" w:customStyle="1" w:styleId="3f7">
    <w:name w:val="Уровень3"/>
    <w:basedOn w:val="31"/>
    <w:next w:val="af5"/>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5"/>
    <w:pPr>
      <w:widowControl w:val="0"/>
      <w:overflowPunct w:val="0"/>
      <w:autoSpaceDE w:val="0"/>
      <w:spacing w:line="300" w:lineRule="exact"/>
      <w:jc w:val="both"/>
      <w:textAlignment w:val="baseline"/>
    </w:pPr>
    <w:rPr>
      <w:sz w:val="20"/>
      <w:szCs w:val="20"/>
      <w:lang w:val="en-US"/>
    </w:rPr>
  </w:style>
  <w:style w:type="paragraph" w:customStyle="1" w:styleId="1ffc">
    <w:name w:val="Знак Знак Знак1 Знак Знак Знак Знак Знак Знак Знак Знак Знак Знак"/>
    <w:basedOn w:val="af5"/>
    <w:pPr>
      <w:spacing w:after="160" w:line="240" w:lineRule="exact"/>
    </w:pPr>
    <w:rPr>
      <w:sz w:val="28"/>
      <w:szCs w:val="28"/>
      <w:lang w:val="en-US"/>
    </w:rPr>
  </w:style>
  <w:style w:type="paragraph" w:styleId="affffffffff9">
    <w:name w:val="No Spacing"/>
    <w:aliases w:val="Автореферат,No Spacing"/>
    <w:qFormat/>
    <w:pPr>
      <w:suppressAutoHyphens/>
    </w:pPr>
    <w:rPr>
      <w:rFonts w:ascii="IzhTitl" w:eastAsia="Garamond" w:hAnsi="IzhTitl" w:cs="IzhTitl"/>
      <w:sz w:val="22"/>
      <w:szCs w:val="22"/>
      <w:lang w:eastAsia="ar-SA"/>
    </w:rPr>
  </w:style>
  <w:style w:type="paragraph" w:customStyle="1" w:styleId="affffffffffa">
    <w:name w:val="Знак Знак Знак Знак"/>
    <w:basedOn w:val="af5"/>
    <w:pPr>
      <w:pageBreakBefore/>
      <w:spacing w:after="160" w:line="360" w:lineRule="auto"/>
    </w:pPr>
    <w:rPr>
      <w:rFonts w:ascii="Mincho" w:hAnsi="Mincho" w:cs="Mincho"/>
      <w:sz w:val="28"/>
      <w:szCs w:val="28"/>
      <w:lang w:val="en-US"/>
    </w:rPr>
  </w:style>
  <w:style w:type="paragraph" w:customStyle="1" w:styleId="117">
    <w:name w:val="Абзац списка11"/>
    <w:basedOn w:val="af5"/>
    <w:pPr>
      <w:ind w:left="720"/>
    </w:pPr>
  </w:style>
  <w:style w:type="paragraph" w:customStyle="1" w:styleId="mb12">
    <w:name w:val="mb12"/>
    <w:basedOn w:val="af5"/>
    <w:pPr>
      <w:spacing w:after="288"/>
    </w:pPr>
    <w:rPr>
      <w:rFonts w:ascii="OpenSymbol" w:hAnsi="OpenSymbol" w:cs="OpenSymbol"/>
      <w:sz w:val="19"/>
      <w:szCs w:val="19"/>
    </w:rPr>
  </w:style>
  <w:style w:type="paragraph" w:customStyle="1" w:styleId="1ffd">
    <w:name w:val="Без интервала1"/>
    <w:pPr>
      <w:suppressAutoHyphens/>
    </w:pPr>
    <w:rPr>
      <w:rFonts w:ascii="IzhTitl" w:eastAsia="IzhTitl" w:hAnsi="IzhTitl" w:cs="IzhTitl"/>
      <w:sz w:val="22"/>
      <w:szCs w:val="22"/>
      <w:lang w:eastAsia="ar-SA"/>
    </w:rPr>
  </w:style>
  <w:style w:type="paragraph" w:customStyle="1" w:styleId="Style1">
    <w:name w:val="Style1"/>
    <w:basedOn w:val="af5"/>
    <w:pPr>
      <w:widowControl w:val="0"/>
      <w:autoSpaceDE w:val="0"/>
      <w:jc w:val="both"/>
    </w:pPr>
    <w:rPr>
      <w:rFonts w:ascii="Helvetica" w:hAnsi="Helvetica" w:cs="Helvetica"/>
    </w:rPr>
  </w:style>
  <w:style w:type="paragraph" w:customStyle="1" w:styleId="1ffe">
    <w:name w:val="Знак Знак1 Знак"/>
    <w:basedOn w:val="af5"/>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5"/>
    <w:pPr>
      <w:spacing w:before="280" w:after="280"/>
    </w:pPr>
  </w:style>
  <w:style w:type="paragraph" w:customStyle="1" w:styleId="Style6">
    <w:name w:val="Style6"/>
    <w:basedOn w:val="af5"/>
    <w:pPr>
      <w:widowControl w:val="0"/>
      <w:autoSpaceDE w:val="0"/>
      <w:spacing w:line="173" w:lineRule="exact"/>
      <w:ind w:firstLine="6821"/>
    </w:pPr>
  </w:style>
  <w:style w:type="paragraph" w:customStyle="1" w:styleId="1fff">
    <w:name w:val="Знак1 Знак Знак Знак"/>
    <w:basedOn w:val="af5"/>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0">
    <w:name w:val="Знак Знак1 Знак Знак Знак Знак"/>
    <w:basedOn w:val="af5"/>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5"/>
    <w:pPr>
      <w:spacing w:after="160" w:line="240" w:lineRule="exact"/>
    </w:pPr>
    <w:rPr>
      <w:rFonts w:ascii="MS Reference Specialty" w:hAnsi="MS Reference Specialty" w:cs="MS Reference Specialty"/>
      <w:sz w:val="20"/>
      <w:szCs w:val="20"/>
      <w:lang w:val="en-US"/>
    </w:rPr>
  </w:style>
  <w:style w:type="paragraph" w:customStyle="1" w:styleId="2ff6">
    <w:name w:val="Основной текст (2)"/>
    <w:basedOn w:val="af5"/>
    <w:pPr>
      <w:shd w:val="clear" w:color="auto" w:fill="FFFFFF"/>
      <w:spacing w:line="0" w:lineRule="atLeast"/>
    </w:pPr>
    <w:rPr>
      <w:sz w:val="20"/>
      <w:szCs w:val="20"/>
    </w:rPr>
  </w:style>
  <w:style w:type="paragraph" w:customStyle="1" w:styleId="85">
    <w:name w:val="Основной текст (8)"/>
    <w:basedOn w:val="af5"/>
    <w:pPr>
      <w:shd w:val="clear" w:color="auto" w:fill="FFFFFF"/>
      <w:spacing w:line="0" w:lineRule="atLeast"/>
    </w:pPr>
    <w:rPr>
      <w:rFonts w:ascii="OpenSymbol" w:eastAsia="OpenSymbol" w:hAnsi="OpenSymbol" w:cs="OpenSymbol"/>
      <w:sz w:val="19"/>
      <w:szCs w:val="19"/>
    </w:rPr>
  </w:style>
  <w:style w:type="paragraph" w:customStyle="1" w:styleId="124">
    <w:name w:val="Основной текст (12)"/>
    <w:basedOn w:val="af5"/>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5"/>
    <w:pPr>
      <w:spacing w:line="360" w:lineRule="auto"/>
      <w:ind w:firstLine="720"/>
      <w:jc w:val="both"/>
    </w:pPr>
    <w:rPr>
      <w:sz w:val="28"/>
    </w:rPr>
  </w:style>
  <w:style w:type="paragraph" w:customStyle="1" w:styleId="103">
    <w:name w:val="Стиль Рисунок + 10 пт Знак Знак"/>
    <w:basedOn w:val="af5"/>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5"/>
    <w:pPr>
      <w:keepNext/>
      <w:numPr>
        <w:numId w:val="19"/>
      </w:numPr>
      <w:spacing w:after="20"/>
      <w:jc w:val="right"/>
    </w:pPr>
    <w:rPr>
      <w:b/>
    </w:rPr>
  </w:style>
  <w:style w:type="paragraph" w:customStyle="1" w:styleId="distable">
    <w:name w:val="Стиль dis_table + По ширине"/>
    <w:basedOn w:val="af5"/>
    <w:rPr>
      <w:b/>
      <w:bCs/>
      <w:szCs w:val="20"/>
    </w:rPr>
  </w:style>
  <w:style w:type="paragraph" w:customStyle="1" w:styleId="104">
    <w:name w:val="Стиль Рисунок + 10 пт"/>
    <w:basedOn w:val="af5"/>
    <w:pPr>
      <w:tabs>
        <w:tab w:val="left" w:pos="964"/>
      </w:tabs>
      <w:spacing w:before="120"/>
      <w:ind w:left="360"/>
      <w:jc w:val="center"/>
    </w:pPr>
    <w:rPr>
      <w:rFonts w:ascii="OpenSymbol" w:hAnsi="OpenSymbol" w:cs="OpenSymbol"/>
      <w:b/>
      <w:color w:val="000000"/>
      <w:szCs w:val="22"/>
    </w:rPr>
  </w:style>
  <w:style w:type="paragraph" w:customStyle="1" w:styleId="affffffffffb">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c">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5"/>
    <w:pPr>
      <w:spacing w:before="280" w:after="115"/>
    </w:pPr>
    <w:rPr>
      <w:color w:val="000000"/>
      <w:sz w:val="20"/>
      <w:szCs w:val="20"/>
    </w:rPr>
  </w:style>
  <w:style w:type="paragraph" w:customStyle="1" w:styleId="Style3">
    <w:name w:val="Style3"/>
    <w:basedOn w:val="af5"/>
    <w:pPr>
      <w:widowControl w:val="0"/>
      <w:autoSpaceDE w:val="0"/>
      <w:spacing w:line="288" w:lineRule="exact"/>
    </w:pPr>
  </w:style>
  <w:style w:type="paragraph" w:customStyle="1" w:styleId="consnormal0">
    <w:name w:val="consnormal"/>
    <w:basedOn w:val="af5"/>
    <w:pPr>
      <w:spacing w:before="280" w:after="280" w:line="360" w:lineRule="auto"/>
      <w:ind w:firstLine="709"/>
      <w:jc w:val="both"/>
    </w:pPr>
    <w:rPr>
      <w:color w:val="000000"/>
      <w:sz w:val="28"/>
    </w:rPr>
  </w:style>
  <w:style w:type="paragraph" w:customStyle="1" w:styleId="affffffffffd">
    <w:name w:val="Готовый"/>
    <w:basedOn w:val="af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7">
    <w:name w:val="Без интервала2"/>
    <w:pPr>
      <w:suppressAutoHyphens/>
    </w:pPr>
    <w:rPr>
      <w:rFonts w:ascii="IzhTitl" w:eastAsia="IzhTitl" w:hAnsi="IzhTitl" w:cs="IzhTitl"/>
      <w:sz w:val="22"/>
      <w:szCs w:val="22"/>
      <w:lang w:eastAsia="ar-SA"/>
    </w:rPr>
  </w:style>
  <w:style w:type="paragraph" w:customStyle="1" w:styleId="affffffffffe">
    <w:name w:val="Диссертация"/>
    <w:basedOn w:val="af5"/>
    <w:pPr>
      <w:spacing w:line="360" w:lineRule="auto"/>
      <w:ind w:firstLine="567"/>
      <w:jc w:val="both"/>
    </w:pPr>
    <w:rPr>
      <w:sz w:val="28"/>
      <w:szCs w:val="28"/>
    </w:rPr>
  </w:style>
  <w:style w:type="paragraph" w:customStyle="1" w:styleId="2ff8">
    <w:name w:val="Знак2 Знак Знак Знак Знак Знак Знак Знак Знак Знак"/>
    <w:basedOn w:val="af5"/>
    <w:pPr>
      <w:spacing w:after="160" w:line="240" w:lineRule="exact"/>
    </w:pPr>
    <w:rPr>
      <w:sz w:val="28"/>
      <w:szCs w:val="20"/>
      <w:lang w:val="en-US"/>
    </w:rPr>
  </w:style>
  <w:style w:type="paragraph" w:styleId="HTMLa">
    <w:name w:val="HTML Address"/>
    <w:basedOn w:val="af5"/>
    <w:rPr>
      <w:i/>
      <w:iCs/>
    </w:rPr>
  </w:style>
  <w:style w:type="paragraph" w:customStyle="1" w:styleId="315">
    <w:name w:val="Основной текст с отступом 31"/>
    <w:basedOn w:val="af5"/>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8">
    <w:name w:val="3"/>
    <w:basedOn w:val="af5"/>
    <w:pPr>
      <w:spacing w:before="280" w:after="280"/>
    </w:pPr>
    <w:rPr>
      <w:rFonts w:ascii="OpenSymbol" w:eastAsia="OpenSymbol" w:hAnsi="OpenSymbol" w:cs="OpenSymbol"/>
    </w:rPr>
  </w:style>
  <w:style w:type="paragraph" w:customStyle="1" w:styleId="1fff1">
    <w:name w:val="1"/>
    <w:basedOn w:val="af5"/>
    <w:pPr>
      <w:spacing w:before="280" w:after="280"/>
    </w:pPr>
    <w:rPr>
      <w:rFonts w:ascii="OpenSymbol" w:eastAsia="OpenSymbol" w:hAnsi="OpenSymbol" w:cs="OpenSymbol"/>
    </w:rPr>
  </w:style>
  <w:style w:type="paragraph" w:customStyle="1" w:styleId="fr51">
    <w:name w:val="fr5"/>
    <w:basedOn w:val="af5"/>
    <w:pPr>
      <w:spacing w:before="280" w:after="280"/>
    </w:pPr>
    <w:rPr>
      <w:rFonts w:ascii="OpenSymbol" w:eastAsia="OpenSymbol" w:hAnsi="OpenSymbol" w:cs="OpenSymbol"/>
    </w:rPr>
  </w:style>
  <w:style w:type="paragraph" w:customStyle="1" w:styleId="322">
    <w:name w:val="Основной текст с отступом 32"/>
    <w:basedOn w:val="af5"/>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f">
    <w:name w:val="Таблица"/>
    <w:basedOn w:val="af5"/>
    <w:pPr>
      <w:keepNext/>
      <w:spacing w:before="160" w:after="120"/>
      <w:ind w:left="964" w:hanging="964"/>
    </w:pPr>
    <w:rPr>
      <w:rFonts w:eastAsia="Impact"/>
      <w:sz w:val="18"/>
    </w:rPr>
  </w:style>
  <w:style w:type="paragraph" w:customStyle="1" w:styleId="afffffffffff0">
    <w:name w:val="Обычный вправо"/>
    <w:basedOn w:val="af5"/>
    <w:pPr>
      <w:jc w:val="right"/>
    </w:pPr>
    <w:rPr>
      <w:rFonts w:eastAsia="Impact"/>
      <w:sz w:val="20"/>
      <w:szCs w:val="20"/>
    </w:rPr>
  </w:style>
  <w:style w:type="paragraph" w:customStyle="1" w:styleId="afffffffffff1">
    <w:name w:val="Специальность"/>
    <w:basedOn w:val="af5"/>
    <w:pPr>
      <w:jc w:val="center"/>
    </w:pPr>
    <w:rPr>
      <w:rFonts w:eastAsia="Impact"/>
      <w:sz w:val="20"/>
    </w:rPr>
  </w:style>
  <w:style w:type="paragraph" w:customStyle="1" w:styleId="afffffffffff2">
    <w:name w:val="Кафедра"/>
    <w:basedOn w:val="afffffffffff1"/>
    <w:pPr>
      <w:keepNext/>
    </w:pPr>
    <w:rPr>
      <w:sz w:val="18"/>
    </w:rPr>
  </w:style>
  <w:style w:type="paragraph" w:customStyle="1" w:styleId="0">
    <w:name w:val="Обычный+0"/>
    <w:basedOn w:val="af5"/>
    <w:pPr>
      <w:ind w:firstLine="567"/>
      <w:jc w:val="both"/>
    </w:pPr>
    <w:rPr>
      <w:rFonts w:eastAsia="Impact"/>
      <w:spacing w:val="-1"/>
      <w:sz w:val="20"/>
      <w:szCs w:val="20"/>
    </w:rPr>
  </w:style>
  <w:style w:type="paragraph" w:customStyle="1" w:styleId="afffffffffff3">
    <w:name w:val="Обычный без отступа"/>
    <w:basedOn w:val="af5"/>
    <w:pPr>
      <w:jc w:val="both"/>
    </w:pPr>
    <w:rPr>
      <w:rFonts w:eastAsia="Impact"/>
      <w:sz w:val="20"/>
      <w:szCs w:val="20"/>
    </w:rPr>
  </w:style>
  <w:style w:type="paragraph" w:customStyle="1" w:styleId="afffffffffff4">
    <w:name w:val="Ученый секретарь"/>
    <w:basedOn w:val="afffffffffff3"/>
    <w:pPr>
      <w:tabs>
        <w:tab w:val="right" w:pos="6124"/>
      </w:tabs>
      <w:jc w:val="left"/>
    </w:pPr>
    <w:rPr>
      <w:sz w:val="18"/>
    </w:rPr>
  </w:style>
  <w:style w:type="paragraph" w:customStyle="1" w:styleId="Style29">
    <w:name w:val="Style29"/>
    <w:basedOn w:val="af5"/>
    <w:pPr>
      <w:widowControl w:val="0"/>
      <w:autoSpaceDE w:val="0"/>
      <w:spacing w:line="470" w:lineRule="exact"/>
      <w:ind w:firstLine="633"/>
      <w:jc w:val="both"/>
    </w:pPr>
    <w:rPr>
      <w:sz w:val="28"/>
    </w:rPr>
  </w:style>
  <w:style w:type="paragraph" w:customStyle="1" w:styleId="1fff2">
    <w:name w:val="Абзац списка1"/>
    <w:basedOn w:val="af5"/>
    <w:qFormat/>
    <w:pPr>
      <w:spacing w:after="200" w:line="276" w:lineRule="auto"/>
      <w:ind w:left="720"/>
    </w:pPr>
    <w:rPr>
      <w:rFonts w:ascii="IzhTitl" w:hAnsi="IzhTitl" w:cs="IzhTitl"/>
      <w:sz w:val="22"/>
      <w:szCs w:val="22"/>
      <w:lang w:val="en-US"/>
    </w:rPr>
  </w:style>
  <w:style w:type="paragraph" w:customStyle="1" w:styleId="Style9">
    <w:name w:val="Style9"/>
    <w:basedOn w:val="af5"/>
    <w:pPr>
      <w:widowControl w:val="0"/>
      <w:autoSpaceDE w:val="0"/>
      <w:spacing w:line="469" w:lineRule="exact"/>
      <w:ind w:firstLine="671"/>
      <w:jc w:val="both"/>
    </w:pPr>
    <w:rPr>
      <w:sz w:val="28"/>
    </w:rPr>
  </w:style>
  <w:style w:type="paragraph" w:customStyle="1" w:styleId="Style47">
    <w:name w:val="Style47"/>
    <w:basedOn w:val="af5"/>
    <w:pPr>
      <w:widowControl w:val="0"/>
      <w:autoSpaceDE w:val="0"/>
      <w:spacing w:line="280" w:lineRule="exact"/>
      <w:jc w:val="both"/>
    </w:pPr>
    <w:rPr>
      <w:sz w:val="28"/>
    </w:rPr>
  </w:style>
  <w:style w:type="paragraph" w:customStyle="1" w:styleId="Style32">
    <w:name w:val="Style32"/>
    <w:basedOn w:val="af5"/>
    <w:pPr>
      <w:widowControl w:val="0"/>
      <w:autoSpaceDE w:val="0"/>
      <w:spacing w:line="273" w:lineRule="exact"/>
    </w:pPr>
    <w:rPr>
      <w:sz w:val="28"/>
    </w:rPr>
  </w:style>
  <w:style w:type="paragraph" w:customStyle="1" w:styleId="Style46">
    <w:name w:val="Style46"/>
    <w:basedOn w:val="af5"/>
    <w:pPr>
      <w:widowControl w:val="0"/>
      <w:autoSpaceDE w:val="0"/>
    </w:pPr>
    <w:rPr>
      <w:sz w:val="28"/>
    </w:rPr>
  </w:style>
  <w:style w:type="paragraph" w:customStyle="1" w:styleId="Style48">
    <w:name w:val="Style48"/>
    <w:basedOn w:val="af5"/>
    <w:pPr>
      <w:widowControl w:val="0"/>
      <w:autoSpaceDE w:val="0"/>
      <w:spacing w:line="271" w:lineRule="exact"/>
      <w:ind w:firstLine="137"/>
    </w:pPr>
    <w:rPr>
      <w:sz w:val="28"/>
    </w:rPr>
  </w:style>
  <w:style w:type="paragraph" w:customStyle="1" w:styleId="Style45">
    <w:name w:val="Style45"/>
    <w:basedOn w:val="af5"/>
    <w:pPr>
      <w:widowControl w:val="0"/>
      <w:autoSpaceDE w:val="0"/>
      <w:spacing w:line="249" w:lineRule="exact"/>
      <w:jc w:val="center"/>
    </w:pPr>
    <w:rPr>
      <w:sz w:val="28"/>
    </w:rPr>
  </w:style>
  <w:style w:type="paragraph" w:customStyle="1" w:styleId="Style54">
    <w:name w:val="Style54"/>
    <w:basedOn w:val="af5"/>
    <w:pPr>
      <w:widowControl w:val="0"/>
      <w:autoSpaceDE w:val="0"/>
    </w:pPr>
    <w:rPr>
      <w:sz w:val="28"/>
    </w:rPr>
  </w:style>
  <w:style w:type="paragraph" w:customStyle="1" w:styleId="Style81">
    <w:name w:val="Style81"/>
    <w:basedOn w:val="af5"/>
    <w:pPr>
      <w:widowControl w:val="0"/>
      <w:autoSpaceDE w:val="0"/>
    </w:pPr>
    <w:rPr>
      <w:sz w:val="28"/>
    </w:rPr>
  </w:style>
  <w:style w:type="paragraph" w:customStyle="1" w:styleId="Style79">
    <w:name w:val="Style79"/>
    <w:basedOn w:val="af5"/>
    <w:pPr>
      <w:widowControl w:val="0"/>
      <w:autoSpaceDE w:val="0"/>
      <w:spacing w:line="479" w:lineRule="exact"/>
      <w:ind w:firstLine="345"/>
      <w:jc w:val="both"/>
    </w:pPr>
    <w:rPr>
      <w:sz w:val="28"/>
    </w:rPr>
  </w:style>
  <w:style w:type="paragraph" w:customStyle="1" w:styleId="subhead5">
    <w:name w:val="subhead5"/>
    <w:basedOn w:val="af5"/>
    <w:pPr>
      <w:spacing w:before="120" w:after="120"/>
    </w:pPr>
    <w:rPr>
      <w:color w:val="666666"/>
    </w:rPr>
  </w:style>
  <w:style w:type="paragraph" w:customStyle="1" w:styleId="2ff9">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f5">
    <w:name w:val="Диплом"/>
    <w:basedOn w:val="af5"/>
    <w:pPr>
      <w:spacing w:line="360" w:lineRule="auto"/>
      <w:ind w:firstLine="709"/>
      <w:jc w:val="both"/>
    </w:pPr>
    <w:rPr>
      <w:sz w:val="28"/>
      <w:szCs w:val="28"/>
    </w:rPr>
  </w:style>
  <w:style w:type="paragraph" w:customStyle="1" w:styleId="afffffffffff6">
    <w:name w:val="Заголовок статьи"/>
    <w:basedOn w:val="af5"/>
    <w:next w:val="af5"/>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3">
    <w:name w:val="ЗАГОЛОВОК1"/>
    <w:basedOn w:val="af5"/>
    <w:pPr>
      <w:spacing w:before="120" w:after="120"/>
      <w:jc w:val="center"/>
    </w:pPr>
    <w:rPr>
      <w:rFonts w:ascii="Helvetica" w:hAnsi="Helvetica" w:cs="Helvetica"/>
      <w:b/>
      <w:sz w:val="32"/>
      <w:szCs w:val="28"/>
    </w:rPr>
  </w:style>
  <w:style w:type="paragraph" w:customStyle="1" w:styleId="afffffffffff7">
    <w:name w:val="Тема"/>
    <w:basedOn w:val="af5"/>
    <w:next w:val="af5"/>
    <w:pPr>
      <w:spacing w:after="120" w:line="360" w:lineRule="auto"/>
      <w:jc w:val="center"/>
    </w:pPr>
    <w:rPr>
      <w:rFonts w:ascii="Helvetica" w:hAnsi="Helvetica" w:cs="Helvetica"/>
      <w:b/>
      <w:sz w:val="28"/>
      <w:szCs w:val="20"/>
    </w:rPr>
  </w:style>
  <w:style w:type="paragraph" w:customStyle="1" w:styleId="1fff4">
    <w:name w:val="Знак Знак Знак Знак Знак Знак1"/>
    <w:basedOn w:val="af5"/>
    <w:rPr>
      <w:rFonts w:ascii="MS Reference Specialty" w:hAnsi="MS Reference Specialty" w:cs="MS Reference Specialty"/>
      <w:sz w:val="20"/>
      <w:szCs w:val="20"/>
      <w:lang w:val="en-US"/>
    </w:rPr>
  </w:style>
  <w:style w:type="paragraph" w:customStyle="1" w:styleId="1fff5">
    <w:name w:val="Обычный1"/>
    <w:pPr>
      <w:suppressAutoHyphens/>
      <w:snapToGrid w:val="0"/>
      <w:spacing w:before="100" w:after="100"/>
    </w:pPr>
    <w:rPr>
      <w:rFonts w:ascii="Garamond" w:eastAsia="Garamond" w:hAnsi="Garamond" w:cs="Garamond"/>
      <w:sz w:val="24"/>
      <w:lang w:eastAsia="ar-SA"/>
    </w:rPr>
  </w:style>
  <w:style w:type="paragraph" w:customStyle="1" w:styleId="afffffffffff8">
    <w:name w:val="Знак Знак Знак Знак Знак Знак Знак"/>
    <w:basedOn w:val="af5"/>
    <w:pPr>
      <w:spacing w:after="160" w:line="240" w:lineRule="exact"/>
    </w:pPr>
    <w:rPr>
      <w:sz w:val="20"/>
      <w:szCs w:val="20"/>
    </w:rPr>
  </w:style>
  <w:style w:type="paragraph" w:customStyle="1" w:styleId="text0">
    <w:name w:val="text"/>
    <w:basedOn w:val="af5"/>
    <w:pPr>
      <w:spacing w:before="280" w:after="280"/>
    </w:pPr>
    <w:rPr>
      <w:sz w:val="18"/>
      <w:szCs w:val="18"/>
    </w:rPr>
  </w:style>
  <w:style w:type="paragraph" w:customStyle="1" w:styleId="125">
    <w:name w:val="Знак Знак12"/>
    <w:basedOn w:val="af5"/>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5"/>
    <w:pPr>
      <w:spacing w:before="280" w:after="280"/>
    </w:pPr>
  </w:style>
  <w:style w:type="paragraph" w:customStyle="1" w:styleId="119">
    <w:name w:val="Знак Знак1 Знак Знак Знак Знак1"/>
    <w:basedOn w:val="af5"/>
    <w:pPr>
      <w:spacing w:after="160" w:line="240" w:lineRule="exact"/>
    </w:pPr>
    <w:rPr>
      <w:rFonts w:ascii="MS Reference Specialty" w:hAnsi="MS Reference Specialty" w:cs="MS Reference Specialty"/>
      <w:sz w:val="20"/>
      <w:szCs w:val="20"/>
      <w:lang w:val="en-US"/>
    </w:rPr>
  </w:style>
  <w:style w:type="paragraph" w:customStyle="1" w:styleId="2ffa">
    <w:name w:val="Обычный (веб)2"/>
    <w:basedOn w:val="af5"/>
    <w:pPr>
      <w:spacing w:before="280" w:after="280"/>
    </w:pPr>
  </w:style>
  <w:style w:type="paragraph" w:customStyle="1" w:styleId="Normal-bullit">
    <w:name w:val="Normal-bullit"/>
    <w:basedOn w:val="af5"/>
    <w:pPr>
      <w:numPr>
        <w:numId w:val="30"/>
      </w:numPr>
      <w:overflowPunct w:val="0"/>
      <w:autoSpaceDE w:val="0"/>
      <w:ind w:left="284"/>
      <w:jc w:val="both"/>
      <w:textAlignment w:val="baseline"/>
    </w:pPr>
    <w:rPr>
      <w:rFonts w:ascii="OpenSymbol" w:hAnsi="OpenSymbol" w:cs="OpenSymbol"/>
      <w:sz w:val="18"/>
      <w:szCs w:val="20"/>
    </w:rPr>
  </w:style>
  <w:style w:type="paragraph" w:customStyle="1" w:styleId="2ffb">
    <w:name w:val="Знак2 Знак Знак Знак"/>
    <w:basedOn w:val="af5"/>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5"/>
    <w:pPr>
      <w:spacing w:after="160" w:line="240" w:lineRule="exact"/>
    </w:pPr>
    <w:rPr>
      <w:sz w:val="28"/>
      <w:szCs w:val="20"/>
      <w:lang w:val="en-US"/>
    </w:rPr>
  </w:style>
  <w:style w:type="paragraph" w:customStyle="1" w:styleId="4f0">
    <w:name w:val="Знак4 Знак Знак"/>
    <w:basedOn w:val="af5"/>
    <w:rPr>
      <w:rFonts w:ascii="MS Reference Specialty" w:hAnsi="MS Reference Specialty" w:cs="MS Reference Specialty"/>
      <w:sz w:val="20"/>
      <w:szCs w:val="20"/>
      <w:lang w:val="en-US"/>
    </w:rPr>
  </w:style>
  <w:style w:type="paragraph" w:customStyle="1" w:styleId="2ffc">
    <w:name w:val="Знак2"/>
    <w:basedOn w:val="af5"/>
    <w:rPr>
      <w:rFonts w:ascii="MS Reference Specialty" w:hAnsi="MS Reference Specialty" w:cs="MS Reference Specialty"/>
      <w:sz w:val="20"/>
      <w:szCs w:val="20"/>
      <w:lang w:val="en-US"/>
    </w:rPr>
  </w:style>
  <w:style w:type="paragraph" w:customStyle="1" w:styleId="ConsTitle">
    <w:name w:val="ConsTitle"/>
    <w:basedOn w:val="af5"/>
    <w:pPr>
      <w:widowControl w:val="0"/>
      <w:autoSpaceDE w:val="0"/>
    </w:pPr>
    <w:rPr>
      <w:rFonts w:ascii="OpenSymbol" w:hAnsi="OpenSymbol" w:cs="OpenSymbol"/>
      <w:b/>
      <w:bCs/>
      <w:sz w:val="16"/>
      <w:szCs w:val="16"/>
    </w:rPr>
  </w:style>
  <w:style w:type="paragraph" w:customStyle="1" w:styleId="j">
    <w:name w:val="j"/>
    <w:basedOn w:val="af5"/>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f5"/>
    <w:pPr>
      <w:numPr>
        <w:numId w:val="29"/>
      </w:numPr>
      <w:spacing w:line="360" w:lineRule="auto"/>
    </w:pPr>
    <w:rPr>
      <w:sz w:val="28"/>
      <w:szCs w:val="28"/>
    </w:rPr>
  </w:style>
  <w:style w:type="paragraph" w:styleId="86">
    <w:name w:val="toc 8"/>
    <w:basedOn w:val="af5"/>
    <w:next w:val="af5"/>
    <w:pPr>
      <w:ind w:left="1680"/>
    </w:pPr>
  </w:style>
  <w:style w:type="paragraph" w:customStyle="1" w:styleId="u">
    <w:name w:val="u"/>
    <w:basedOn w:val="af5"/>
    <w:pPr>
      <w:ind w:firstLine="390"/>
      <w:jc w:val="both"/>
    </w:pPr>
  </w:style>
  <w:style w:type="paragraph" w:customStyle="1" w:styleId="afffffffffffa">
    <w:name w:val="#Основной Стиль"/>
    <w:basedOn w:val="af5"/>
    <w:pPr>
      <w:spacing w:line="360" w:lineRule="auto"/>
      <w:ind w:firstLine="720"/>
      <w:jc w:val="both"/>
    </w:pPr>
    <w:rPr>
      <w:sz w:val="28"/>
      <w:szCs w:val="20"/>
    </w:rPr>
  </w:style>
  <w:style w:type="paragraph" w:customStyle="1" w:styleId="1fff6">
    <w:name w:val="Красная строка1"/>
    <w:basedOn w:val="affffffff5"/>
    <w:pPr>
      <w:ind w:firstLine="210"/>
    </w:pPr>
    <w:rPr>
      <w:sz w:val="24"/>
    </w:rPr>
  </w:style>
  <w:style w:type="paragraph" w:customStyle="1" w:styleId="1fff7">
    <w:name w:val="Знак Знак Знак Знак1"/>
    <w:basedOn w:val="af5"/>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d">
    <w:name w:val="ЗАГОЛОВОК2"/>
    <w:basedOn w:val="af5"/>
    <w:pPr>
      <w:spacing w:after="240" w:line="360" w:lineRule="auto"/>
      <w:jc w:val="center"/>
    </w:pPr>
    <w:rPr>
      <w:b/>
      <w:sz w:val="32"/>
    </w:rPr>
  </w:style>
  <w:style w:type="paragraph" w:customStyle="1" w:styleId="afffffffffffb">
    <w:name w:val="Содержимое таблицы"/>
    <w:basedOn w:val="af5"/>
    <w:pPr>
      <w:suppressLineNumbers/>
    </w:pPr>
    <w:rPr>
      <w:sz w:val="20"/>
      <w:szCs w:val="20"/>
    </w:rPr>
  </w:style>
  <w:style w:type="paragraph" w:customStyle="1" w:styleId="afffffffffffc">
    <w:name w:val="Заголовок таблицы"/>
    <w:basedOn w:val="af5"/>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f5"/>
    <w:pPr>
      <w:spacing w:after="160" w:line="240" w:lineRule="exact"/>
    </w:pPr>
    <w:rPr>
      <w:rFonts w:ascii="MS Reference Specialty" w:hAnsi="MS Reference Specialty" w:cs="MS Reference Specialty"/>
      <w:sz w:val="20"/>
      <w:szCs w:val="20"/>
      <w:lang w:val="en-US"/>
    </w:rPr>
  </w:style>
  <w:style w:type="paragraph" w:customStyle="1" w:styleId="par">
    <w:name w:val="par"/>
    <w:basedOn w:val="af5"/>
    <w:pPr>
      <w:spacing w:before="280" w:after="280"/>
    </w:pPr>
  </w:style>
  <w:style w:type="paragraph" w:customStyle="1" w:styleId="dt">
    <w:name w:val="dt"/>
    <w:basedOn w:val="af5"/>
    <w:pPr>
      <w:spacing w:before="280" w:after="280"/>
    </w:pPr>
  </w:style>
  <w:style w:type="paragraph" w:customStyle="1" w:styleId="afffffffffffd">
    <w:name w:val="Текст в заданном формате"/>
    <w:basedOn w:val="af5"/>
    <w:pPr>
      <w:widowControl w:val="0"/>
    </w:pPr>
    <w:rPr>
      <w:rFonts w:ascii="ISOCPEUR" w:eastAsia="ISOCPEUR" w:hAnsi="ISOCPEUR" w:cs="ISOCPEUR"/>
      <w:sz w:val="20"/>
      <w:szCs w:val="20"/>
    </w:rPr>
  </w:style>
  <w:style w:type="paragraph" w:customStyle="1" w:styleId="1fff8">
    <w:name w:val="Нумерованный список 1"/>
    <w:basedOn w:val="affffffff5"/>
    <w:pPr>
      <w:tabs>
        <w:tab w:val="left" w:pos="357"/>
        <w:tab w:val="left" w:pos="851"/>
        <w:tab w:val="left" w:pos="1080"/>
      </w:tabs>
      <w:spacing w:after="0" w:line="360" w:lineRule="auto"/>
      <w:ind w:firstLine="567"/>
      <w:jc w:val="both"/>
    </w:pPr>
    <w:rPr>
      <w:szCs w:val="20"/>
    </w:rPr>
  </w:style>
  <w:style w:type="paragraph" w:customStyle="1" w:styleId="1fff9">
    <w:name w:val="Маркированный список 1"/>
    <w:basedOn w:val="affffffff5"/>
    <w:pPr>
      <w:tabs>
        <w:tab w:val="left" w:pos="360"/>
      </w:tabs>
      <w:spacing w:after="0" w:line="360" w:lineRule="auto"/>
      <w:ind w:left="360" w:hanging="360"/>
      <w:jc w:val="both"/>
    </w:pPr>
    <w:rPr>
      <w:sz w:val="24"/>
      <w:szCs w:val="20"/>
    </w:rPr>
  </w:style>
  <w:style w:type="paragraph" w:customStyle="1" w:styleId="1fffa">
    <w:name w:val="Нумерованный список1"/>
    <w:basedOn w:val="af5"/>
    <w:pPr>
      <w:tabs>
        <w:tab w:val="left" w:pos="360"/>
      </w:tabs>
      <w:spacing w:line="360" w:lineRule="auto"/>
      <w:ind w:left="360" w:hanging="360"/>
      <w:jc w:val="both"/>
    </w:pPr>
    <w:rPr>
      <w:sz w:val="28"/>
      <w:szCs w:val="20"/>
    </w:rPr>
  </w:style>
  <w:style w:type="paragraph" w:customStyle="1" w:styleId="316">
    <w:name w:val="Нумерованный список 31"/>
    <w:basedOn w:val="af5"/>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5"/>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5"/>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5"/>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5"/>
    <w:pPr>
      <w:numPr>
        <w:numId w:val="31"/>
      </w:numPr>
      <w:overflowPunct w:val="0"/>
      <w:autoSpaceDE w:val="0"/>
      <w:jc w:val="both"/>
      <w:textAlignment w:val="baseline"/>
    </w:pPr>
    <w:rPr>
      <w:rFonts w:ascii="OpenSymbol" w:hAnsi="OpenSymbol" w:cs="OpenSymbol"/>
      <w:sz w:val="18"/>
      <w:szCs w:val="20"/>
    </w:rPr>
  </w:style>
  <w:style w:type="paragraph" w:customStyle="1" w:styleId="1fffb">
    <w:name w:val="1Тема"/>
    <w:basedOn w:val="af5"/>
    <w:pPr>
      <w:spacing w:after="120"/>
    </w:pPr>
    <w:rPr>
      <w:rFonts w:ascii="MS Reference Specialty" w:hAnsi="MS Reference Specialty" w:cs="MS Reference Specialty"/>
      <w:b/>
      <w:bCs/>
    </w:rPr>
  </w:style>
  <w:style w:type="paragraph" w:customStyle="1" w:styleId="-3">
    <w:name w:val="Рис.-табл"/>
    <w:basedOn w:val="af5"/>
    <w:pPr>
      <w:jc w:val="center"/>
    </w:pPr>
    <w:rPr>
      <w:rFonts w:ascii="OpenSymbol" w:hAnsi="OpenSymbol" w:cs="OpenSymbol"/>
      <w:b/>
      <w:szCs w:val="16"/>
    </w:rPr>
  </w:style>
  <w:style w:type="paragraph" w:customStyle="1" w:styleId="2110">
    <w:name w:val="Основной текст 211"/>
    <w:basedOn w:val="af5"/>
    <w:pPr>
      <w:jc w:val="both"/>
    </w:pPr>
    <w:rPr>
      <w:sz w:val="28"/>
    </w:rPr>
  </w:style>
  <w:style w:type="paragraph" w:customStyle="1" w:styleId="afffffffffffe">
    <w:name w:val="мой стиль"/>
    <w:basedOn w:val="250"/>
    <w:pPr>
      <w:widowControl/>
      <w:ind w:right="0" w:firstLine="709"/>
    </w:pPr>
    <w:rPr>
      <w:sz w:val="24"/>
      <w:szCs w:val="24"/>
    </w:rPr>
  </w:style>
  <w:style w:type="paragraph" w:customStyle="1" w:styleId="zz-4">
    <w:name w:val="zz-4+"/>
    <w:basedOn w:val="af5"/>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5"/>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5"/>
    <w:next w:val="af5"/>
    <w:pPr>
      <w:jc w:val="both"/>
    </w:pPr>
    <w:rPr>
      <w:rFonts w:ascii="OpenSymbol" w:hAnsi="OpenSymbol" w:cs="OpenSymbol"/>
      <w:szCs w:val="20"/>
    </w:rPr>
  </w:style>
  <w:style w:type="paragraph" w:customStyle="1" w:styleId="affffffffffff">
    <w:name w:val="Текст таблицы"/>
    <w:basedOn w:val="af5"/>
    <w:pPr>
      <w:spacing w:line="360" w:lineRule="auto"/>
      <w:jc w:val="both"/>
    </w:pPr>
    <w:rPr>
      <w:rFonts w:ascii="ISOCPEUR" w:hAnsi="ISOCPEUR" w:cs="ISOCPEUR"/>
      <w:bCs/>
      <w:sz w:val="16"/>
    </w:rPr>
  </w:style>
  <w:style w:type="paragraph" w:customStyle="1" w:styleId="affffffffffff0">
    <w:name w:val="Текст таблицы центр"/>
    <w:basedOn w:val="affffffffffff"/>
    <w:pPr>
      <w:jc w:val="center"/>
    </w:pPr>
  </w:style>
  <w:style w:type="paragraph" w:customStyle="1" w:styleId="affffffffffff1">
    <w:name w:val="Заголовок рисунка"/>
    <w:basedOn w:val="afffffffffffc"/>
    <w:pPr>
      <w:keepNext w:val="0"/>
      <w:tabs>
        <w:tab w:val="clear" w:pos="1260"/>
      </w:tabs>
      <w:autoSpaceDE/>
      <w:spacing w:before="0" w:after="0" w:line="360" w:lineRule="auto"/>
      <w:ind w:left="0" w:firstLine="0"/>
      <w:jc w:val="center"/>
    </w:pPr>
    <w:rPr>
      <w:rFonts w:cs="Garamond"/>
      <w:sz w:val="28"/>
      <w:szCs w:val="24"/>
    </w:rPr>
  </w:style>
  <w:style w:type="paragraph" w:customStyle="1" w:styleId="1fffc">
    <w:name w:val="Подзаголовок1"/>
    <w:basedOn w:val="250"/>
    <w:pPr>
      <w:widowControl/>
      <w:spacing w:before="120" w:after="120"/>
      <w:ind w:right="0" w:firstLine="851"/>
    </w:pPr>
    <w:rPr>
      <w:b/>
      <w:bCs/>
      <w:szCs w:val="24"/>
    </w:rPr>
  </w:style>
  <w:style w:type="paragraph" w:customStyle="1" w:styleId="1fffd">
    <w:name w:val="Знак Знак Знак Знак Знак Знак Знак Знак Знак Знак Знак Знак Знак1"/>
    <w:basedOn w:val="af5"/>
    <w:pPr>
      <w:spacing w:before="280" w:after="280"/>
    </w:pPr>
    <w:rPr>
      <w:rFonts w:ascii="Helvetica" w:hAnsi="Helvetica" w:cs="Helvetica"/>
      <w:sz w:val="20"/>
      <w:szCs w:val="20"/>
      <w:lang w:val="en-US"/>
    </w:rPr>
  </w:style>
  <w:style w:type="paragraph" w:customStyle="1" w:styleId="affffffffffff2">
    <w:name w:val="Знак Знак Знак Знак Знак Знак Знак Знак Знак Знак Знак Знак Знак Знак Знак Знак"/>
    <w:basedOn w:val="af5"/>
    <w:pPr>
      <w:spacing w:before="280" w:after="280"/>
    </w:pPr>
    <w:rPr>
      <w:rFonts w:ascii="Helvetica" w:hAnsi="Helvetica" w:cs="Helvetica"/>
      <w:sz w:val="20"/>
      <w:szCs w:val="20"/>
      <w:lang w:val="en-US"/>
    </w:rPr>
  </w:style>
  <w:style w:type="paragraph" w:customStyle="1" w:styleId="affffffffffff3">
    <w:name w:val="Основной текст_"/>
    <w:basedOn w:val="af5"/>
    <w:pPr>
      <w:widowControl w:val="0"/>
      <w:shd w:val="clear" w:color="auto" w:fill="FFFFFF"/>
      <w:spacing w:line="470" w:lineRule="exact"/>
      <w:jc w:val="center"/>
    </w:pPr>
    <w:rPr>
      <w:spacing w:val="4"/>
      <w:szCs w:val="20"/>
    </w:rPr>
  </w:style>
  <w:style w:type="paragraph" w:customStyle="1" w:styleId="216">
    <w:name w:val="Основной текст21"/>
    <w:basedOn w:val="af5"/>
    <w:pPr>
      <w:widowControl w:val="0"/>
      <w:shd w:val="clear" w:color="auto" w:fill="FFFFFF"/>
      <w:spacing w:line="470" w:lineRule="exact"/>
      <w:jc w:val="center"/>
    </w:pPr>
    <w:rPr>
      <w:spacing w:val="4"/>
      <w:sz w:val="20"/>
      <w:szCs w:val="20"/>
    </w:rPr>
  </w:style>
  <w:style w:type="paragraph" w:customStyle="1" w:styleId="affffffffffff4">
    <w:name w:val="Знак Знак Знак Знак Знак Знак Знак Знак Знак Знак Знак Знак Знак"/>
    <w:basedOn w:val="af5"/>
    <w:pPr>
      <w:spacing w:before="280" w:after="280"/>
    </w:pPr>
    <w:rPr>
      <w:rFonts w:ascii="Helvetica" w:hAnsi="Helvetica" w:cs="Helvetica"/>
      <w:sz w:val="20"/>
      <w:szCs w:val="20"/>
      <w:lang w:val="en-US"/>
    </w:rPr>
  </w:style>
  <w:style w:type="paragraph" w:customStyle="1" w:styleId="affffffffffff5">
    <w:name w:val="Текст статьи"/>
    <w:basedOn w:val="af5"/>
    <w:pPr>
      <w:spacing w:line="360" w:lineRule="auto"/>
      <w:ind w:firstLine="720"/>
      <w:jc w:val="both"/>
    </w:pPr>
    <w:rPr>
      <w:sz w:val="28"/>
      <w:szCs w:val="28"/>
    </w:rPr>
  </w:style>
  <w:style w:type="paragraph" w:customStyle="1" w:styleId="3f9">
    <w:name w:val="Обычный (веб)3"/>
    <w:basedOn w:val="af5"/>
    <w:pPr>
      <w:spacing w:before="150" w:after="150"/>
      <w:jc w:val="both"/>
    </w:pPr>
  </w:style>
  <w:style w:type="paragraph" w:customStyle="1" w:styleId="1fffe">
    <w:name w:val="Обычный (веб)1"/>
    <w:basedOn w:val="af5"/>
    <w:pPr>
      <w:spacing w:after="280" w:line="312" w:lineRule="atLeast"/>
    </w:pPr>
  </w:style>
  <w:style w:type="paragraph" w:customStyle="1" w:styleId="affffffffffff6">
    <w:name w:val="Обычный текст"/>
    <w:basedOn w:val="af5"/>
    <w:pPr>
      <w:ind w:firstLine="454"/>
      <w:jc w:val="both"/>
    </w:pPr>
    <w:rPr>
      <w:szCs w:val="20"/>
    </w:rPr>
  </w:style>
  <w:style w:type="paragraph" w:customStyle="1" w:styleId="affffffffffff7">
    <w:name w:val="Основной"/>
    <w:basedOn w:val="af5"/>
    <w:pPr>
      <w:spacing w:line="360" w:lineRule="auto"/>
      <w:ind w:firstLine="709"/>
      <w:jc w:val="both"/>
    </w:pPr>
    <w:rPr>
      <w:sz w:val="28"/>
    </w:rPr>
  </w:style>
  <w:style w:type="paragraph" w:customStyle="1" w:styleId="Style8">
    <w:name w:val="Style8"/>
    <w:basedOn w:val="af5"/>
    <w:pPr>
      <w:widowControl w:val="0"/>
      <w:autoSpaceDE w:val="0"/>
      <w:jc w:val="both"/>
    </w:pPr>
  </w:style>
  <w:style w:type="paragraph" w:customStyle="1" w:styleId="MediumGrid1-Accent2">
    <w:name w:val="Medium Grid 1 - Accent 2"/>
    <w:basedOn w:val="af5"/>
    <w:pPr>
      <w:ind w:left="720"/>
    </w:pPr>
    <w:rPr>
      <w:rFonts w:ascii="Mincho" w:eastAsia="Mincho" w:hAnsi="Mincho" w:cs="Mincho"/>
    </w:rPr>
  </w:style>
  <w:style w:type="paragraph" w:customStyle="1" w:styleId="148">
    <w:name w:val="табл_14"/>
    <w:basedOn w:val="af5"/>
    <w:rPr>
      <w:rFonts w:ascii="OpenSymbol" w:hAnsi="OpenSymbol" w:cs="OpenSymbol"/>
      <w:sz w:val="28"/>
      <w:szCs w:val="20"/>
    </w:rPr>
  </w:style>
  <w:style w:type="paragraph" w:customStyle="1" w:styleId="My">
    <w:name w:val="Основной текст.My Текст"/>
    <w:basedOn w:val="af5"/>
    <w:pPr>
      <w:widowControl w:val="0"/>
      <w:spacing w:line="360" w:lineRule="auto"/>
      <w:ind w:firstLine="720"/>
      <w:jc w:val="both"/>
    </w:pPr>
    <w:rPr>
      <w:sz w:val="28"/>
      <w:szCs w:val="20"/>
      <w:lang w:val="uk-UA"/>
    </w:rPr>
  </w:style>
  <w:style w:type="paragraph" w:customStyle="1" w:styleId="affffffffffff8">
    <w:name w:val="Норм без абзаца"/>
    <w:basedOn w:val="af5"/>
    <w:pPr>
      <w:jc w:val="both"/>
    </w:pPr>
    <w:rPr>
      <w:rFonts w:ascii="UkrainianPeterburg" w:hAnsi="UkrainianPeterburg" w:cs="UkrainianPeterburg"/>
      <w:sz w:val="16"/>
      <w:szCs w:val="16"/>
    </w:rPr>
  </w:style>
  <w:style w:type="paragraph" w:customStyle="1" w:styleId="affffffffffff9">
    <w:name w:val="Осн текст"/>
    <w:basedOn w:val="af5"/>
    <w:pPr>
      <w:ind w:firstLine="709"/>
      <w:jc w:val="both"/>
    </w:pPr>
    <w:rPr>
      <w:sz w:val="32"/>
      <w:szCs w:val="32"/>
      <w:lang w:val="uk-UA"/>
    </w:rPr>
  </w:style>
  <w:style w:type="paragraph" w:customStyle="1" w:styleId="H1">
    <w:name w:val="H1"/>
    <w:basedOn w:val="af5"/>
    <w:next w:val="af5"/>
    <w:pPr>
      <w:keepNext/>
      <w:spacing w:before="100" w:after="100"/>
    </w:pPr>
    <w:rPr>
      <w:b/>
      <w:bCs/>
      <w:kern w:val="1"/>
      <w:sz w:val="48"/>
      <w:szCs w:val="48"/>
    </w:rPr>
  </w:style>
  <w:style w:type="paragraph" w:customStyle="1" w:styleId="a10">
    <w:name w:val="a1"/>
    <w:basedOn w:val="af5"/>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f5"/>
    <w:next w:val="af5"/>
    <w:link w:val="5d"/>
    <w:pPr>
      <w:ind w:left="960"/>
    </w:pPr>
    <w:rPr>
      <w:rFonts w:ascii="IzhTitl" w:hAnsi="IzhTitl" w:cs="IzhTitl"/>
      <w:sz w:val="18"/>
      <w:szCs w:val="18"/>
    </w:rPr>
  </w:style>
  <w:style w:type="paragraph" w:styleId="66">
    <w:name w:val="toc 6"/>
    <w:basedOn w:val="af5"/>
    <w:next w:val="af5"/>
    <w:link w:val="67"/>
    <w:pPr>
      <w:ind w:left="1200"/>
    </w:pPr>
    <w:rPr>
      <w:rFonts w:ascii="IzhTitl" w:hAnsi="IzhTitl" w:cs="IzhTitl"/>
      <w:sz w:val="18"/>
      <w:szCs w:val="18"/>
    </w:rPr>
  </w:style>
  <w:style w:type="paragraph" w:styleId="77">
    <w:name w:val="toc 7"/>
    <w:basedOn w:val="af5"/>
    <w:next w:val="af5"/>
    <w:pPr>
      <w:ind w:left="1440"/>
    </w:pPr>
    <w:rPr>
      <w:rFonts w:ascii="IzhTitl" w:hAnsi="IzhTitl" w:cs="IzhTitl"/>
      <w:sz w:val="18"/>
      <w:szCs w:val="18"/>
    </w:rPr>
  </w:style>
  <w:style w:type="paragraph" w:styleId="93">
    <w:name w:val="toc 9"/>
    <w:basedOn w:val="af5"/>
    <w:next w:val="af5"/>
    <w:pPr>
      <w:ind w:left="1920"/>
    </w:pPr>
    <w:rPr>
      <w:rFonts w:ascii="IzhTitl" w:hAnsi="IzhTitl" w:cs="IzhTitl"/>
      <w:sz w:val="18"/>
      <w:szCs w:val="18"/>
    </w:rPr>
  </w:style>
  <w:style w:type="paragraph" w:customStyle="1" w:styleId="rvps19">
    <w:name w:val="rvps19"/>
    <w:basedOn w:val="af5"/>
    <w:pPr>
      <w:ind w:firstLine="603"/>
      <w:jc w:val="both"/>
    </w:pPr>
    <w:rPr>
      <w:lang w:val="en-AU"/>
    </w:rPr>
  </w:style>
  <w:style w:type="paragraph" w:customStyle="1" w:styleId="rvps20">
    <w:name w:val="rvps20"/>
    <w:basedOn w:val="af5"/>
    <w:pPr>
      <w:ind w:firstLine="603"/>
    </w:pPr>
    <w:rPr>
      <w:lang w:val="en-AU"/>
    </w:rPr>
  </w:style>
  <w:style w:type="paragraph" w:customStyle="1" w:styleId="rvps7">
    <w:name w:val="rvps7"/>
    <w:basedOn w:val="af5"/>
    <w:pPr>
      <w:ind w:firstLine="787"/>
      <w:jc w:val="both"/>
    </w:pPr>
    <w:rPr>
      <w:lang w:val="en-AU"/>
    </w:rPr>
  </w:style>
  <w:style w:type="paragraph" w:customStyle="1" w:styleId="rvps16">
    <w:name w:val="rvps16"/>
    <w:basedOn w:val="af5"/>
    <w:pPr>
      <w:ind w:firstLine="787"/>
      <w:jc w:val="both"/>
    </w:pPr>
    <w:rPr>
      <w:lang w:val="en-AU"/>
    </w:rPr>
  </w:style>
  <w:style w:type="paragraph" w:customStyle="1" w:styleId="Iauiue">
    <w:name w:val="Iau.iue"/>
    <w:basedOn w:val="af5"/>
    <w:next w:val="af5"/>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5"/>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5"/>
    <w:pPr>
      <w:ind w:left="566" w:hanging="283"/>
    </w:pPr>
  </w:style>
  <w:style w:type="paragraph" w:customStyle="1" w:styleId="412">
    <w:name w:val="Список 41"/>
    <w:basedOn w:val="af5"/>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5"/>
    <w:pPr>
      <w:widowControl w:val="0"/>
      <w:autoSpaceDE w:val="0"/>
      <w:spacing w:after="120"/>
      <w:ind w:left="566"/>
    </w:pPr>
    <w:rPr>
      <w:sz w:val="20"/>
      <w:szCs w:val="20"/>
    </w:rPr>
  </w:style>
  <w:style w:type="paragraph" w:customStyle="1" w:styleId="2ffe">
    <w:name w:val="Îñíîâíîé òåêñò 2"/>
    <w:basedOn w:val="af5"/>
    <w:pPr>
      <w:widowControl w:val="0"/>
      <w:ind w:firstLine="851"/>
      <w:jc w:val="both"/>
    </w:pPr>
    <w:rPr>
      <w:sz w:val="28"/>
      <w:szCs w:val="20"/>
      <w:lang w:val="en-GB"/>
    </w:rPr>
  </w:style>
  <w:style w:type="paragraph" w:customStyle="1" w:styleId="affffffffffffa">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b">
    <w:name w:val="Îñíîâíîé òåêñò"/>
    <w:basedOn w:val="affffffffffffa"/>
    <w:rPr>
      <w:rFonts w:ascii="CentSchbook Win95BT" w:hAnsi="CentSchbook Win95BT" w:cs="CentSchbook Win95BT"/>
      <w:sz w:val="28"/>
    </w:rPr>
  </w:style>
  <w:style w:type="paragraph" w:customStyle="1" w:styleId="2fff">
    <w:name w:val="2"/>
    <w:basedOn w:val="af5"/>
    <w:next w:val="afffffffff2"/>
    <w:pPr>
      <w:spacing w:before="280" w:after="280"/>
    </w:pPr>
    <w:rPr>
      <w:lang w:val="uk-UA"/>
    </w:rPr>
  </w:style>
  <w:style w:type="paragraph" w:customStyle="1" w:styleId="3fa">
    <w:name w:val="заголовок 3"/>
    <w:basedOn w:val="af5"/>
    <w:next w:val="af5"/>
    <w:pPr>
      <w:keepNext/>
      <w:widowControl w:val="0"/>
      <w:autoSpaceDE w:val="0"/>
      <w:jc w:val="center"/>
    </w:pPr>
    <w:rPr>
      <w:b/>
      <w:bCs/>
      <w:sz w:val="20"/>
      <w:szCs w:val="20"/>
    </w:rPr>
  </w:style>
  <w:style w:type="paragraph" w:customStyle="1" w:styleId="1ffff">
    <w:name w:val="заголовок 1"/>
    <w:basedOn w:val="af5"/>
    <w:next w:val="af5"/>
    <w:pPr>
      <w:keepNext/>
      <w:autoSpaceDE w:val="0"/>
      <w:jc w:val="center"/>
    </w:pPr>
    <w:rPr>
      <w:rFonts w:ascii="Arial" w:hAnsi="Arial" w:cs="Arial"/>
      <w:b/>
      <w:bCs/>
      <w:sz w:val="36"/>
      <w:szCs w:val="36"/>
    </w:rPr>
  </w:style>
  <w:style w:type="paragraph" w:customStyle="1" w:styleId="2fff0">
    <w:name w:val="заголовок 2"/>
    <w:basedOn w:val="af5"/>
    <w:next w:val="af5"/>
    <w:pPr>
      <w:keepNext/>
      <w:autoSpaceDE w:val="0"/>
      <w:jc w:val="center"/>
    </w:pPr>
    <w:rPr>
      <w:rFonts w:ascii="Arial" w:hAnsi="Arial" w:cs="Arial"/>
    </w:rPr>
  </w:style>
  <w:style w:type="paragraph" w:customStyle="1" w:styleId="4f1">
    <w:name w:val="заголовок 4"/>
    <w:basedOn w:val="af5"/>
    <w:next w:val="af5"/>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5"/>
    <w:pPr>
      <w:spacing w:line="300" w:lineRule="atLeast"/>
      <w:ind w:firstLine="400"/>
      <w:jc w:val="both"/>
    </w:pPr>
  </w:style>
  <w:style w:type="paragraph" w:customStyle="1" w:styleId="k7">
    <w:name w:val="k7"/>
    <w:basedOn w:val="af5"/>
    <w:pPr>
      <w:spacing w:line="280" w:lineRule="atLeast"/>
      <w:ind w:left="1000"/>
    </w:pPr>
    <w:rPr>
      <w:sz w:val="22"/>
      <w:szCs w:val="22"/>
    </w:rPr>
  </w:style>
  <w:style w:type="paragraph" w:customStyle="1" w:styleId="affffffffffffc">
    <w:name w:val="Текст_статті Знак"/>
    <w:basedOn w:val="af5"/>
    <w:pPr>
      <w:ind w:firstLine="284"/>
      <w:jc w:val="both"/>
    </w:pPr>
    <w:rPr>
      <w:sz w:val="20"/>
      <w:szCs w:val="20"/>
      <w:lang w:val="uk-UA"/>
    </w:rPr>
  </w:style>
  <w:style w:type="paragraph" w:customStyle="1" w:styleId="affffffffffffd">
    <w:name w:val="література"/>
    <w:basedOn w:val="af5"/>
    <w:pPr>
      <w:tabs>
        <w:tab w:val="left" w:pos="360"/>
      </w:tabs>
      <w:jc w:val="both"/>
    </w:pPr>
    <w:rPr>
      <w:sz w:val="18"/>
      <w:szCs w:val="18"/>
      <w:lang w:val="en-US"/>
    </w:rPr>
  </w:style>
  <w:style w:type="paragraph" w:customStyle="1" w:styleId="note">
    <w:name w:val="note"/>
    <w:basedOn w:val="af5"/>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0">
    <w:name w:val="Текст выноски1"/>
    <w:basedOn w:val="af5"/>
    <w:pPr>
      <w:overflowPunct w:val="0"/>
      <w:autoSpaceDE w:val="0"/>
      <w:textAlignment w:val="baseline"/>
    </w:pPr>
    <w:rPr>
      <w:rFonts w:ascii="Helvetica" w:hAnsi="Helvetica" w:cs="Helvetica"/>
      <w:sz w:val="16"/>
      <w:szCs w:val="16"/>
    </w:rPr>
  </w:style>
  <w:style w:type="paragraph" w:customStyle="1" w:styleId="1Title">
    <w:name w:val="Заголовок 1.Title"/>
    <w:basedOn w:val="af5"/>
    <w:next w:val="af5"/>
    <w:pPr>
      <w:keepNext/>
      <w:widowControl w:val="0"/>
      <w:spacing w:line="360" w:lineRule="auto"/>
      <w:jc w:val="center"/>
    </w:pPr>
    <w:rPr>
      <w:b/>
      <w:caps/>
      <w:color w:val="000000"/>
      <w:szCs w:val="20"/>
      <w:lang w:val="uk-UA"/>
    </w:rPr>
  </w:style>
  <w:style w:type="paragraph" w:customStyle="1" w:styleId="2pidzaholovok">
    <w:name w:val="Заголовок 2.pidzaholovok"/>
    <w:basedOn w:val="af5"/>
    <w:next w:val="af5"/>
    <w:pPr>
      <w:keepNext/>
      <w:jc w:val="center"/>
    </w:pPr>
    <w:rPr>
      <w:b/>
      <w:i/>
      <w:szCs w:val="20"/>
    </w:rPr>
  </w:style>
  <w:style w:type="paragraph" w:customStyle="1" w:styleId="1Title1">
    <w:name w:val="Заголовок 1.Title1"/>
    <w:basedOn w:val="af5"/>
    <w:next w:val="af5"/>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5"/>
    <w:next w:val="af5"/>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5"/>
    <w:pPr>
      <w:spacing w:after="120"/>
      <w:jc w:val="center"/>
    </w:pPr>
    <w:rPr>
      <w:b/>
      <w:sz w:val="22"/>
      <w:szCs w:val="20"/>
      <w:lang w:val="uk-UA"/>
    </w:rPr>
  </w:style>
  <w:style w:type="paragraph" w:customStyle="1" w:styleId="body">
    <w:name w:val="Основной текст с отступом.body"/>
    <w:basedOn w:val="af5"/>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5"/>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5"/>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5"/>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5"/>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5"/>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5"/>
    <w:pPr>
      <w:spacing w:after="120"/>
    </w:pPr>
    <w:rPr>
      <w:rFonts w:ascii="Helvetica" w:hAnsi="Helvetica" w:cs="Helvetica"/>
      <w:b/>
      <w:i/>
      <w:sz w:val="20"/>
      <w:szCs w:val="20"/>
      <w:lang w:val="uk-UA"/>
    </w:rPr>
  </w:style>
  <w:style w:type="paragraph" w:customStyle="1" w:styleId="mkSpec">
    <w:name w:val="mkSpec"/>
    <w:basedOn w:val="af5"/>
    <w:pPr>
      <w:spacing w:after="120"/>
    </w:pPr>
    <w:rPr>
      <w:rFonts w:ascii="MS Reference Specialty" w:hAnsi="MS Reference Specialty" w:cs="MS Reference Specialty"/>
      <w:i/>
      <w:smallCaps/>
      <w:sz w:val="20"/>
      <w:szCs w:val="20"/>
      <w:lang w:val="uk-UA"/>
    </w:rPr>
  </w:style>
  <w:style w:type="paragraph" w:customStyle="1" w:styleId="mkEntry">
    <w:name w:val="mkEntry"/>
    <w:basedOn w:val="af5"/>
    <w:pPr>
      <w:spacing w:after="120"/>
    </w:pPr>
    <w:rPr>
      <w:rFonts w:ascii="Helvetica" w:hAnsi="Helvetica" w:cs="Helvetica"/>
      <w:b/>
      <w:caps/>
      <w:sz w:val="20"/>
      <w:szCs w:val="20"/>
      <w:lang w:val="uk-UA"/>
    </w:rPr>
  </w:style>
  <w:style w:type="paragraph" w:customStyle="1" w:styleId="mkText">
    <w:name w:val="mkText"/>
    <w:basedOn w:val="af5"/>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2"/>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5"/>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2"/>
    <w:pPr>
      <w:spacing w:line="360" w:lineRule="auto"/>
      <w:ind w:firstLine="720"/>
      <w:jc w:val="both"/>
    </w:pPr>
    <w:rPr>
      <w:rFonts w:ascii="Garamond" w:hAnsi="Garamond" w:cs="Garamond"/>
      <w:sz w:val="28"/>
      <w:lang w:val="uk-UA"/>
    </w:rPr>
  </w:style>
  <w:style w:type="paragraph" w:customStyle="1" w:styleId="Sokiltitle">
    <w:name w:val="Sokil title"/>
    <w:basedOn w:val="2ff2"/>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5"/>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5"/>
    <w:pPr>
      <w:spacing w:after="120"/>
      <w:ind w:firstLine="567"/>
    </w:pPr>
    <w:rPr>
      <w:szCs w:val="20"/>
      <w:lang w:val="uk-UA"/>
    </w:rPr>
  </w:style>
  <w:style w:type="paragraph" w:customStyle="1" w:styleId="Datakrush">
    <w:name w:val="Data krush"/>
    <w:basedOn w:val="af5"/>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5"/>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5"/>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5"/>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5"/>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5"/>
    <w:next w:val="af5"/>
    <w:pPr>
      <w:keepNext/>
      <w:spacing w:before="170" w:after="170"/>
      <w:jc w:val="center"/>
    </w:pPr>
    <w:rPr>
      <w:rFonts w:ascii="Mangal" w:hAnsi="Mangal" w:cs="Mangal"/>
      <w:b/>
      <w:i/>
      <w:szCs w:val="20"/>
    </w:rPr>
  </w:style>
  <w:style w:type="paragraph" w:customStyle="1" w:styleId="1ffff1">
    <w:name w:val="Заголовок 1.Название"/>
    <w:basedOn w:val="af5"/>
    <w:next w:val="af5"/>
    <w:pPr>
      <w:keepNext/>
      <w:spacing w:after="283"/>
      <w:jc w:val="center"/>
    </w:pPr>
    <w:rPr>
      <w:rFonts w:ascii="Mangal" w:hAnsi="Mangal" w:cs="Mangal"/>
      <w:b/>
      <w:caps/>
      <w:szCs w:val="20"/>
    </w:rPr>
  </w:style>
  <w:style w:type="paragraph" w:customStyle="1" w:styleId="Avtor10">
    <w:name w:val="Основной текст.Avtor1"/>
    <w:basedOn w:val="af5"/>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5"/>
    <w:pPr>
      <w:spacing w:line="360" w:lineRule="auto"/>
      <w:ind w:firstLine="720"/>
      <w:jc w:val="center"/>
    </w:pPr>
    <w:rPr>
      <w:b/>
      <w:sz w:val="28"/>
      <w:szCs w:val="20"/>
      <w:lang w:val="uk-UA"/>
    </w:rPr>
  </w:style>
  <w:style w:type="paragraph" w:customStyle="1" w:styleId="Avtor2">
    <w:name w:val="Основной текст.Avtor2"/>
    <w:basedOn w:val="af5"/>
    <w:pPr>
      <w:jc w:val="center"/>
    </w:pPr>
    <w:rPr>
      <w:b/>
      <w:sz w:val="22"/>
      <w:szCs w:val="20"/>
      <w:lang w:val="uk-UA"/>
    </w:rPr>
  </w:style>
  <w:style w:type="paragraph" w:customStyle="1" w:styleId="body10">
    <w:name w:val="Основной текст с отступом.body1"/>
    <w:basedOn w:val="af5"/>
    <w:pPr>
      <w:ind w:firstLine="709"/>
      <w:jc w:val="both"/>
    </w:pPr>
    <w:rPr>
      <w:sz w:val="20"/>
      <w:szCs w:val="20"/>
      <w:lang w:val="uk-UA"/>
    </w:rPr>
  </w:style>
  <w:style w:type="paragraph" w:customStyle="1" w:styleId="text10">
    <w:name w:val="Цитата.text1"/>
    <w:basedOn w:val="af5"/>
    <w:pPr>
      <w:ind w:left="2824" w:right="-1213"/>
    </w:pPr>
    <w:rPr>
      <w:i/>
      <w:sz w:val="22"/>
      <w:szCs w:val="20"/>
      <w:lang w:val="uk-UA"/>
    </w:rPr>
  </w:style>
  <w:style w:type="paragraph" w:customStyle="1" w:styleId="lit1">
    <w:name w:val="Список.lit1"/>
    <w:basedOn w:val="af5"/>
    <w:pPr>
      <w:tabs>
        <w:tab w:val="left" w:pos="360"/>
      </w:tabs>
      <w:ind w:left="360" w:hanging="360"/>
      <w:jc w:val="both"/>
    </w:pPr>
    <w:rPr>
      <w:sz w:val="22"/>
      <w:szCs w:val="20"/>
      <w:lang w:val="uk-UA"/>
    </w:rPr>
  </w:style>
  <w:style w:type="paragraph" w:customStyle="1" w:styleId="liter1">
    <w:name w:val="Нумерованный список.liter1"/>
    <w:basedOn w:val="af5"/>
    <w:pPr>
      <w:tabs>
        <w:tab w:val="left" w:pos="360"/>
      </w:tabs>
      <w:ind w:left="360" w:hanging="360"/>
      <w:jc w:val="both"/>
    </w:pPr>
    <w:rPr>
      <w:sz w:val="20"/>
      <w:szCs w:val="20"/>
    </w:rPr>
  </w:style>
  <w:style w:type="paragraph" w:customStyle="1" w:styleId="3spysokl-ry1">
    <w:name w:val="Основной текст 3.spysok l-ry1"/>
    <w:basedOn w:val="af5"/>
    <w:pPr>
      <w:jc w:val="center"/>
    </w:pPr>
    <w:rPr>
      <w:b/>
      <w:caps/>
      <w:sz w:val="22"/>
      <w:szCs w:val="20"/>
      <w:lang w:val="en-US"/>
    </w:rPr>
  </w:style>
  <w:style w:type="paragraph" w:customStyle="1" w:styleId="1ffff2">
    <w:name w:val="Основной текст с отступом1"/>
    <w:basedOn w:val="af5"/>
    <w:pPr>
      <w:spacing w:line="360" w:lineRule="auto"/>
      <w:ind w:firstLine="709"/>
      <w:jc w:val="both"/>
    </w:pPr>
  </w:style>
  <w:style w:type="paragraph" w:customStyle="1" w:styleId="SNOSKA">
    <w:name w:val="SNOSKA"/>
    <w:basedOn w:val="21"/>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5"/>
    <w:pPr>
      <w:widowControl w:val="0"/>
      <w:spacing w:line="360" w:lineRule="auto"/>
      <w:ind w:firstLine="680"/>
      <w:jc w:val="both"/>
    </w:pPr>
    <w:rPr>
      <w:sz w:val="28"/>
      <w:szCs w:val="20"/>
      <w:lang w:val="uk-UA"/>
    </w:rPr>
  </w:style>
  <w:style w:type="paragraph" w:customStyle="1" w:styleId="1ffff3">
    <w:name w:val="Текст1"/>
    <w:basedOn w:val="af5"/>
    <w:pPr>
      <w:widowControl w:val="0"/>
      <w:spacing w:line="360" w:lineRule="auto"/>
      <w:ind w:firstLine="720"/>
      <w:jc w:val="both"/>
    </w:pPr>
    <w:rPr>
      <w:rFonts w:ascii="ISOCPEUR" w:hAnsi="ISOCPEUR" w:cs="ISOCPEUR"/>
      <w:sz w:val="28"/>
      <w:szCs w:val="20"/>
      <w:lang w:val="uk-UA"/>
    </w:rPr>
  </w:style>
  <w:style w:type="paragraph" w:customStyle="1" w:styleId="affffffffffffe">
    <w:name w:val="Вірш"/>
    <w:basedOn w:val="af5"/>
    <w:pPr>
      <w:keepLines/>
      <w:widowControl w:val="0"/>
      <w:spacing w:before="28" w:line="360" w:lineRule="auto"/>
      <w:ind w:left="1701" w:hanging="567"/>
      <w:jc w:val="both"/>
    </w:pPr>
    <w:rPr>
      <w:i/>
      <w:sz w:val="22"/>
      <w:szCs w:val="20"/>
      <w:lang w:val="uk-UA"/>
    </w:rPr>
  </w:style>
  <w:style w:type="paragraph" w:customStyle="1" w:styleId="afffffffffffff">
    <w:name w:val="Загальний текст"/>
    <w:basedOn w:val="af5"/>
    <w:pPr>
      <w:widowControl w:val="0"/>
      <w:spacing w:before="28" w:line="262" w:lineRule="atLeast"/>
      <w:ind w:firstLine="283"/>
      <w:jc w:val="both"/>
    </w:pPr>
    <w:rPr>
      <w:sz w:val="22"/>
      <w:szCs w:val="20"/>
      <w:lang w:val="uk-UA"/>
    </w:rPr>
  </w:style>
  <w:style w:type="paragraph" w:customStyle="1" w:styleId="afffffffffffff0">
    <w:name w:val="Заголовок розділів"/>
    <w:basedOn w:val="af5"/>
    <w:next w:val="afffffffffffff1"/>
    <w:pPr>
      <w:widowControl w:val="0"/>
      <w:spacing w:after="480" w:line="360" w:lineRule="auto"/>
      <w:jc w:val="center"/>
    </w:pPr>
    <w:rPr>
      <w:rFonts w:ascii="OpenSymbol" w:hAnsi="OpenSymbol" w:cs="OpenSymbol"/>
      <w:b/>
      <w:sz w:val="32"/>
      <w:szCs w:val="20"/>
      <w:lang w:val="uk-UA"/>
    </w:rPr>
  </w:style>
  <w:style w:type="paragraph" w:customStyle="1" w:styleId="afffffffffffff1">
    <w:name w:val="Заголовок підрозділів"/>
    <w:basedOn w:val="afffffffffffff0"/>
    <w:next w:val="af5"/>
    <w:pPr>
      <w:ind w:firstLine="720"/>
      <w:jc w:val="left"/>
    </w:pPr>
    <w:rPr>
      <w:rFonts w:ascii="Garamond" w:hAnsi="Garamond" w:cs="Garamond"/>
    </w:rPr>
  </w:style>
  <w:style w:type="paragraph" w:customStyle="1" w:styleId="1ffff4">
    <w:name w:val="Цитата1"/>
    <w:basedOn w:val="af5"/>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5"/>
    <w:uiPriority w:val="99"/>
    <w:pPr>
      <w:widowControl w:val="0"/>
      <w:spacing w:line="360" w:lineRule="auto"/>
      <w:ind w:firstLine="720"/>
      <w:jc w:val="both"/>
    </w:pPr>
    <w:rPr>
      <w:sz w:val="28"/>
      <w:szCs w:val="20"/>
      <w:lang w:val="uk-UA"/>
    </w:rPr>
  </w:style>
  <w:style w:type="paragraph" w:customStyle="1" w:styleId="POD-ZAGOL">
    <w:name w:val="POD-ZAGOL"/>
    <w:basedOn w:val="21"/>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1"/>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5"/>
    <w:pPr>
      <w:keepLines/>
      <w:numPr>
        <w:numId w:val="11"/>
      </w:numPr>
      <w:spacing w:line="360" w:lineRule="auto"/>
      <w:ind w:left="0" w:firstLine="0"/>
      <w:jc w:val="center"/>
    </w:pPr>
    <w:rPr>
      <w:b/>
      <w:sz w:val="28"/>
      <w:szCs w:val="20"/>
      <w:lang w:val="uk-UA"/>
    </w:rPr>
  </w:style>
  <w:style w:type="paragraph" w:customStyle="1" w:styleId="afffffffffffff2">
    <w:name w:val="ТЕКСТ"/>
    <w:basedOn w:val="af5"/>
    <w:link w:val="afffffffffffff3"/>
    <w:pPr>
      <w:spacing w:line="360" w:lineRule="auto"/>
      <w:ind w:firstLine="709"/>
      <w:jc w:val="both"/>
    </w:pPr>
    <w:rPr>
      <w:rFonts w:ascii="FreeSetCTT" w:hAnsi="FreeSetCTT" w:cs="FreeSetCTT"/>
      <w:sz w:val="28"/>
      <w:szCs w:val="20"/>
      <w:lang w:val="uk-UA"/>
    </w:rPr>
  </w:style>
  <w:style w:type="paragraph" w:customStyle="1" w:styleId="CT-SNOSKA">
    <w:name w:val="CT-SNOSKA"/>
    <w:basedOn w:val="af5"/>
    <w:pPr>
      <w:jc w:val="both"/>
    </w:pPr>
    <w:rPr>
      <w:szCs w:val="20"/>
    </w:rPr>
  </w:style>
  <w:style w:type="paragraph" w:customStyle="1" w:styleId="2fff1">
    <w:name w:val="Стиль2"/>
    <w:basedOn w:val="af5"/>
    <w:pPr>
      <w:jc w:val="both"/>
    </w:pPr>
    <w:rPr>
      <w:rFonts w:cs="OpenSymbol"/>
    </w:rPr>
  </w:style>
  <w:style w:type="paragraph" w:customStyle="1" w:styleId="left">
    <w:name w:val="left"/>
    <w:basedOn w:val="af5"/>
    <w:pPr>
      <w:spacing w:before="280" w:after="280"/>
    </w:pPr>
    <w:rPr>
      <w:rFonts w:ascii="MS Reference Specialty" w:hAnsi="MS Reference Specialty" w:cs="MS Reference Specialty"/>
    </w:rPr>
  </w:style>
  <w:style w:type="paragraph" w:customStyle="1" w:styleId="310">
    <w:name w:val="Маркированный список 31"/>
    <w:basedOn w:val="af5"/>
    <w:pPr>
      <w:numPr>
        <w:numId w:val="4"/>
      </w:numPr>
    </w:pPr>
    <w:rPr>
      <w:sz w:val="20"/>
      <w:szCs w:val="20"/>
      <w:lang w:val="uk-UA"/>
    </w:rPr>
  </w:style>
  <w:style w:type="paragraph" w:customStyle="1" w:styleId="1ffff5">
    <w:name w:val="Верхний колонтитул1"/>
    <w:basedOn w:val="1fff5"/>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f4">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f5">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b">
    <w:name w:val="Основной текст3"/>
    <w:basedOn w:val="af5"/>
    <w:pPr>
      <w:widowControl w:val="0"/>
      <w:spacing w:line="360" w:lineRule="atLeast"/>
      <w:jc w:val="both"/>
    </w:pPr>
    <w:rPr>
      <w:szCs w:val="20"/>
    </w:rPr>
  </w:style>
  <w:style w:type="paragraph" w:customStyle="1" w:styleId="WW-3">
    <w:name w:val="WW-Сноска"/>
    <w:basedOn w:val="2ff2"/>
    <w:pPr>
      <w:widowControl w:val="0"/>
      <w:spacing w:line="180" w:lineRule="atLeast"/>
      <w:ind w:firstLine="397"/>
      <w:jc w:val="both"/>
    </w:pPr>
    <w:rPr>
      <w:rFonts w:ascii="Symbol" w:hAnsi="Symbol" w:cs="Symbol"/>
      <w:sz w:val="18"/>
    </w:rPr>
  </w:style>
  <w:style w:type="paragraph" w:customStyle="1" w:styleId="afffffffffffff6">
    <w:name w:val="текст сноски"/>
    <w:basedOn w:val="af5"/>
    <w:uiPriority w:val="99"/>
    <w:pPr>
      <w:autoSpaceDE w:val="0"/>
    </w:pPr>
    <w:rPr>
      <w:sz w:val="20"/>
      <w:szCs w:val="20"/>
    </w:rPr>
  </w:style>
  <w:style w:type="paragraph" w:customStyle="1" w:styleId="afffffffffffff7">
    <w:name w:val="Àäðåñà"/>
    <w:basedOn w:val="af5"/>
    <w:pPr>
      <w:spacing w:after="60" w:line="360" w:lineRule="auto"/>
      <w:jc w:val="center"/>
    </w:pPr>
    <w:rPr>
      <w:szCs w:val="20"/>
      <w:lang w:val="uk-UA"/>
    </w:rPr>
  </w:style>
  <w:style w:type="paragraph" w:customStyle="1" w:styleId="5e">
    <w:name w:val="Основной текст5"/>
    <w:basedOn w:val="af5"/>
    <w:pPr>
      <w:widowControl w:val="0"/>
      <w:spacing w:line="420" w:lineRule="auto"/>
      <w:ind w:firstLine="851"/>
      <w:jc w:val="both"/>
    </w:pPr>
    <w:rPr>
      <w:sz w:val="26"/>
      <w:szCs w:val="20"/>
    </w:rPr>
  </w:style>
  <w:style w:type="paragraph" w:customStyle="1" w:styleId="afffffffffffff8">
    <w:name w:val="СноскаОсн"/>
    <w:basedOn w:val="af5"/>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f9">
    <w:name w:val="Цитаты"/>
    <w:basedOn w:val="af5"/>
    <w:pPr>
      <w:autoSpaceDE w:val="0"/>
      <w:spacing w:before="100" w:after="100"/>
      <w:ind w:left="360" w:right="360"/>
    </w:pPr>
  </w:style>
  <w:style w:type="paragraph" w:styleId="afffffffffffffa">
    <w:name w:val="E-mail Signature"/>
    <w:basedOn w:val="af5"/>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b">
    <w:name w:val="Signature"/>
    <w:basedOn w:val="af5"/>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5"/>
    <w:pPr>
      <w:shd w:val="clear" w:color="auto" w:fill="FFFFFF"/>
      <w:spacing w:line="360" w:lineRule="auto"/>
      <w:jc w:val="center"/>
    </w:pPr>
    <w:rPr>
      <w:color w:val="FF0000"/>
      <w:sz w:val="16"/>
      <w:szCs w:val="16"/>
    </w:rPr>
  </w:style>
  <w:style w:type="paragraph" w:styleId="1ffff6">
    <w:name w:val="index 1"/>
    <w:basedOn w:val="af5"/>
    <w:next w:val="af5"/>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5"/>
    <w:pPr>
      <w:shd w:val="clear" w:color="auto" w:fill="FFFFFF"/>
      <w:spacing w:line="360" w:lineRule="auto"/>
      <w:ind w:left="300" w:right="80"/>
      <w:jc w:val="both"/>
    </w:pPr>
    <w:rPr>
      <w:color w:val="000000"/>
      <w:sz w:val="28"/>
      <w:szCs w:val="28"/>
    </w:rPr>
  </w:style>
  <w:style w:type="paragraph" w:customStyle="1" w:styleId="vary">
    <w:name w:val="vary"/>
    <w:basedOn w:val="af5"/>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c">
    <w:name w:val="текст ссылки"/>
    <w:basedOn w:val="af5"/>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d">
    <w:name w:val="Конверт"/>
    <w:basedOn w:val="af5"/>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e">
    <w:name w:val="Стиль_стихи"/>
    <w:basedOn w:val="af5"/>
    <w:pPr>
      <w:autoSpaceDE w:val="0"/>
      <w:ind w:left="2268"/>
      <w:jc w:val="both"/>
    </w:pPr>
    <w:rPr>
      <w:i/>
      <w:iCs/>
      <w:sz w:val="28"/>
      <w:szCs w:val="28"/>
      <w:lang w:val="uk-UA"/>
    </w:rPr>
  </w:style>
  <w:style w:type="paragraph" w:customStyle="1" w:styleId="87">
    <w:name w:val="заголовок 8"/>
    <w:basedOn w:val="af5"/>
    <w:next w:val="af5"/>
    <w:pPr>
      <w:keepNext/>
      <w:autoSpaceDE w:val="0"/>
      <w:spacing w:line="360" w:lineRule="auto"/>
      <w:ind w:firstLine="720"/>
      <w:jc w:val="center"/>
    </w:pPr>
    <w:rPr>
      <w:b/>
      <w:bCs/>
      <w:sz w:val="28"/>
      <w:szCs w:val="28"/>
      <w:lang w:val="uk-UA"/>
    </w:rPr>
  </w:style>
  <w:style w:type="paragraph" w:customStyle="1" w:styleId="1ffff7">
    <w:name w:val="Заголовок записки1"/>
    <w:basedOn w:val="af5"/>
    <w:next w:val="af5"/>
    <w:pPr>
      <w:autoSpaceDE w:val="0"/>
      <w:ind w:firstLine="567"/>
      <w:jc w:val="both"/>
    </w:pPr>
    <w:rPr>
      <w:sz w:val="28"/>
      <w:szCs w:val="28"/>
      <w:lang w:val="uk-UA"/>
    </w:rPr>
  </w:style>
  <w:style w:type="paragraph" w:customStyle="1" w:styleId="affffffffffffff">
    <w:name w:val="[ ]"/>
    <w:basedOn w:val="af5"/>
    <w:pPr>
      <w:autoSpaceDE w:val="0"/>
      <w:spacing w:line="288" w:lineRule="auto"/>
    </w:pPr>
    <w:rPr>
      <w:color w:val="000000"/>
      <w:sz w:val="20"/>
      <w:lang w:val="uk-UA"/>
    </w:rPr>
  </w:style>
  <w:style w:type="paragraph" w:customStyle="1" w:styleId="-4">
    <w:name w:val="Нормальний-мій"/>
    <w:basedOn w:val="af5"/>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f0">
    <w:name w:val="Звичайний (веб)"/>
    <w:basedOn w:val="af5"/>
    <w:pPr>
      <w:autoSpaceDE w:val="0"/>
      <w:spacing w:before="100" w:after="100"/>
    </w:pPr>
    <w:rPr>
      <w:sz w:val="20"/>
      <w:lang w:val="uk-UA"/>
    </w:rPr>
  </w:style>
  <w:style w:type="paragraph" w:customStyle="1" w:styleId="affffffffffffff1">
    <w:name w:val="Текст виноски"/>
    <w:basedOn w:val="af5"/>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5"/>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f2">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5"/>
    <w:pPr>
      <w:spacing w:line="280" w:lineRule="atLeast"/>
      <w:ind w:left="800" w:firstLine="400"/>
      <w:jc w:val="both"/>
    </w:pPr>
    <w:rPr>
      <w:color w:val="008000"/>
    </w:rPr>
  </w:style>
  <w:style w:type="paragraph" w:customStyle="1" w:styleId="just">
    <w:name w:val="just"/>
    <w:basedOn w:val="af5"/>
    <w:pPr>
      <w:spacing w:before="280" w:after="280"/>
      <w:jc w:val="both"/>
    </w:pPr>
    <w:rPr>
      <w:lang w:val="uk-UA"/>
    </w:rPr>
  </w:style>
  <w:style w:type="paragraph" w:customStyle="1" w:styleId="Nagwek2">
    <w:name w:val="Nagłówek2"/>
    <w:basedOn w:val="af5"/>
    <w:next w:val="affffffff5"/>
    <w:pPr>
      <w:keepNext/>
      <w:spacing w:before="240" w:after="120"/>
    </w:pPr>
    <w:rPr>
      <w:rFonts w:ascii="OpenSymbol" w:eastAsia="Arial" w:hAnsi="OpenSymbol" w:cs="Helvetica"/>
      <w:sz w:val="28"/>
      <w:szCs w:val="28"/>
    </w:rPr>
  </w:style>
  <w:style w:type="paragraph" w:customStyle="1" w:styleId="Podpis2">
    <w:name w:val="Podpis2"/>
    <w:basedOn w:val="af5"/>
    <w:pPr>
      <w:suppressLineNumbers/>
      <w:spacing w:before="120" w:after="120"/>
    </w:pPr>
    <w:rPr>
      <w:rFonts w:cs="Helvetica"/>
      <w:i/>
      <w:iCs/>
    </w:rPr>
  </w:style>
  <w:style w:type="paragraph" w:customStyle="1" w:styleId="Indeks">
    <w:name w:val="Indeks"/>
    <w:basedOn w:val="af5"/>
    <w:pPr>
      <w:suppressLineNumbers/>
    </w:pPr>
    <w:rPr>
      <w:rFonts w:cs="Helvetica"/>
    </w:rPr>
  </w:style>
  <w:style w:type="paragraph" w:customStyle="1" w:styleId="1ffff8">
    <w:name w:val="Текст примечания1"/>
    <w:basedOn w:val="af5"/>
    <w:rPr>
      <w:sz w:val="20"/>
      <w:szCs w:val="20"/>
    </w:rPr>
  </w:style>
  <w:style w:type="paragraph" w:customStyle="1" w:styleId="222">
    <w:name w:val="Основной текст 22"/>
    <w:basedOn w:val="af5"/>
    <w:pPr>
      <w:spacing w:after="120" w:line="480" w:lineRule="auto"/>
    </w:pPr>
  </w:style>
  <w:style w:type="paragraph" w:customStyle="1" w:styleId="3110">
    <w:name w:val="Основной текст с отступом 311"/>
    <w:basedOn w:val="af5"/>
    <w:pPr>
      <w:widowControl w:val="0"/>
      <w:ind w:firstLine="340"/>
      <w:jc w:val="both"/>
    </w:pPr>
    <w:rPr>
      <w:sz w:val="22"/>
      <w:szCs w:val="20"/>
      <w:lang w:val="uk-UA"/>
    </w:rPr>
  </w:style>
  <w:style w:type="paragraph" w:customStyle="1" w:styleId="Tekstpodstawowywcity21">
    <w:name w:val="Tekst podstawowy wcięty 21"/>
    <w:basedOn w:val="af5"/>
    <w:pPr>
      <w:spacing w:line="360" w:lineRule="auto"/>
      <w:ind w:right="-766" w:firstLine="425"/>
      <w:jc w:val="both"/>
    </w:pPr>
    <w:rPr>
      <w:sz w:val="28"/>
      <w:szCs w:val="20"/>
      <w:lang w:val="uk-UA"/>
    </w:rPr>
  </w:style>
  <w:style w:type="paragraph" w:customStyle="1" w:styleId="Tekstblokowy1">
    <w:name w:val="Tekst blokowy1"/>
    <w:basedOn w:val="af5"/>
    <w:pPr>
      <w:spacing w:line="360" w:lineRule="auto"/>
      <w:ind w:left="57" w:right="454" w:firstLine="426"/>
      <w:jc w:val="both"/>
    </w:pPr>
    <w:rPr>
      <w:sz w:val="28"/>
      <w:szCs w:val="20"/>
      <w:lang w:val="uk-UA"/>
    </w:rPr>
  </w:style>
  <w:style w:type="paragraph" w:customStyle="1" w:styleId="3fc">
    <w:name w:val="Основний текст з відступом 3"/>
    <w:basedOn w:val="af5"/>
    <w:pPr>
      <w:spacing w:line="360" w:lineRule="auto"/>
      <w:ind w:firstLine="680"/>
      <w:jc w:val="both"/>
    </w:pPr>
    <w:rPr>
      <w:i/>
      <w:iCs/>
      <w:sz w:val="28"/>
      <w:szCs w:val="28"/>
      <w:lang w:val="uk-UA"/>
    </w:rPr>
  </w:style>
  <w:style w:type="paragraph" w:customStyle="1" w:styleId="2fff2">
    <w:name w:val="Продовження списку 2"/>
    <w:basedOn w:val="af5"/>
    <w:pPr>
      <w:autoSpaceDE w:val="0"/>
      <w:spacing w:after="120"/>
      <w:ind w:left="566"/>
    </w:pPr>
    <w:rPr>
      <w:sz w:val="22"/>
      <w:szCs w:val="22"/>
    </w:rPr>
  </w:style>
  <w:style w:type="paragraph" w:customStyle="1" w:styleId="219">
    <w:name w:val="Список 21"/>
    <w:basedOn w:val="af5"/>
    <w:pPr>
      <w:autoSpaceDE w:val="0"/>
      <w:ind w:left="566" w:hanging="283"/>
    </w:pPr>
    <w:rPr>
      <w:sz w:val="22"/>
      <w:szCs w:val="22"/>
    </w:rPr>
  </w:style>
  <w:style w:type="paragraph" w:customStyle="1" w:styleId="Tekstpodstawowywcity31">
    <w:name w:val="Tekst podstawowy wcięty 31"/>
    <w:basedOn w:val="af5"/>
    <w:pPr>
      <w:spacing w:line="360" w:lineRule="auto"/>
      <w:ind w:firstLine="720"/>
      <w:jc w:val="center"/>
    </w:pPr>
    <w:rPr>
      <w:b/>
      <w:sz w:val="28"/>
      <w:szCs w:val="20"/>
      <w:lang w:val="uk-UA"/>
    </w:rPr>
  </w:style>
  <w:style w:type="paragraph" w:customStyle="1" w:styleId="2fff3">
    <w:name w:val="Основний текст 2"/>
    <w:basedOn w:val="af5"/>
    <w:pPr>
      <w:spacing w:line="360" w:lineRule="auto"/>
      <w:jc w:val="both"/>
    </w:pPr>
    <w:rPr>
      <w:szCs w:val="20"/>
      <w:lang w:val="uk-UA"/>
    </w:rPr>
  </w:style>
  <w:style w:type="paragraph" w:customStyle="1" w:styleId="223">
    <w:name w:val="Основной текст с отступом 22"/>
    <w:basedOn w:val="af5"/>
    <w:pPr>
      <w:spacing w:line="360" w:lineRule="auto"/>
      <w:ind w:right="357" w:firstLine="902"/>
      <w:jc w:val="both"/>
    </w:pPr>
    <w:rPr>
      <w:sz w:val="28"/>
      <w:szCs w:val="28"/>
      <w:lang w:val="en-US"/>
    </w:rPr>
  </w:style>
  <w:style w:type="paragraph" w:customStyle="1" w:styleId="2111">
    <w:name w:val="Основной текст с отступом 211"/>
    <w:basedOn w:val="af5"/>
    <w:pPr>
      <w:spacing w:after="120" w:line="480" w:lineRule="auto"/>
      <w:ind w:left="283"/>
    </w:pPr>
    <w:rPr>
      <w:lang w:val="uk-UA"/>
    </w:rPr>
  </w:style>
  <w:style w:type="paragraph" w:customStyle="1" w:styleId="2fff4">
    <w:name w:val="Основний текст з відступом 2"/>
    <w:basedOn w:val="af5"/>
    <w:pPr>
      <w:spacing w:after="120" w:line="480" w:lineRule="auto"/>
      <w:ind w:left="283"/>
    </w:pPr>
    <w:rPr>
      <w:lang w:val="uk-UA"/>
    </w:rPr>
  </w:style>
  <w:style w:type="paragraph" w:customStyle="1" w:styleId="Zwykytekst1">
    <w:name w:val="Zwykły tekst1"/>
    <w:basedOn w:val="af5"/>
    <w:rPr>
      <w:rFonts w:ascii="ISOCPEUR" w:hAnsi="ISOCPEUR" w:cs="ISOCPEUR"/>
      <w:sz w:val="20"/>
      <w:szCs w:val="20"/>
      <w:lang w:val="uk-UA"/>
    </w:rPr>
  </w:style>
  <w:style w:type="paragraph" w:customStyle="1" w:styleId="11b">
    <w:name w:val="Текст11"/>
    <w:basedOn w:val="af5"/>
    <w:pPr>
      <w:spacing w:line="220" w:lineRule="exact"/>
      <w:ind w:firstLine="454"/>
      <w:jc w:val="both"/>
    </w:pPr>
    <w:rPr>
      <w:sz w:val="20"/>
      <w:szCs w:val="20"/>
      <w:lang w:val="uk-UA"/>
    </w:rPr>
  </w:style>
  <w:style w:type="paragraph" w:customStyle="1" w:styleId="affffffffffffff3">
    <w:name w:val="дисертация"/>
    <w:basedOn w:val="af5"/>
    <w:pPr>
      <w:spacing w:line="360" w:lineRule="auto"/>
      <w:ind w:firstLine="720"/>
      <w:jc w:val="both"/>
    </w:pPr>
    <w:rPr>
      <w:sz w:val="28"/>
      <w:szCs w:val="20"/>
      <w:lang w:val="uk-UA"/>
    </w:rPr>
  </w:style>
  <w:style w:type="paragraph" w:customStyle="1" w:styleId="affffffffffffff4">
    <w:name w:val="Звичайний відступ"/>
    <w:basedOn w:val="af5"/>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5"/>
    <w:next w:val="1fff5"/>
    <w:pPr>
      <w:keepNext/>
      <w:widowControl w:val="0"/>
      <w:snapToGrid/>
      <w:spacing w:before="0" w:after="0"/>
      <w:jc w:val="both"/>
    </w:pPr>
    <w:rPr>
      <w:rFonts w:ascii="UkrainianPeterburg" w:hAnsi="UkrainianPeterburg" w:cs="UkrainianPeterburg"/>
      <w:sz w:val="28"/>
      <w:lang w:val="uk-UA"/>
    </w:rPr>
  </w:style>
  <w:style w:type="paragraph" w:customStyle="1" w:styleId="2fff5">
    <w:name w:val="Цитата2"/>
    <w:basedOn w:val="af5"/>
    <w:pPr>
      <w:spacing w:line="360" w:lineRule="auto"/>
      <w:ind w:left="-170" w:right="-567" w:firstLine="720"/>
      <w:jc w:val="both"/>
    </w:pPr>
    <w:rPr>
      <w:sz w:val="28"/>
      <w:szCs w:val="20"/>
      <w:lang w:val="uk-UA"/>
    </w:rPr>
  </w:style>
  <w:style w:type="paragraph" w:customStyle="1" w:styleId="231">
    <w:name w:val="Основной текст с отступом 23"/>
    <w:basedOn w:val="af5"/>
    <w:pPr>
      <w:spacing w:after="120" w:line="480" w:lineRule="auto"/>
      <w:ind w:left="283"/>
    </w:pPr>
  </w:style>
  <w:style w:type="paragraph" w:customStyle="1" w:styleId="Nagwek1">
    <w:name w:val="Nagłówek1"/>
    <w:basedOn w:val="af5"/>
    <w:next w:val="affffffff5"/>
    <w:pPr>
      <w:keepNext/>
      <w:spacing w:before="240" w:after="120"/>
    </w:pPr>
    <w:rPr>
      <w:rFonts w:ascii="OpenSymbol" w:eastAsia="Arial" w:hAnsi="OpenSymbol" w:cs="Helvetica"/>
      <w:sz w:val="28"/>
      <w:szCs w:val="28"/>
    </w:rPr>
  </w:style>
  <w:style w:type="paragraph" w:customStyle="1" w:styleId="Podpis1">
    <w:name w:val="Podpis1"/>
    <w:basedOn w:val="af5"/>
    <w:pPr>
      <w:suppressLineNumbers/>
      <w:spacing w:before="120" w:after="120"/>
    </w:pPr>
    <w:rPr>
      <w:rFonts w:cs="Helvetica"/>
      <w:i/>
      <w:iCs/>
    </w:rPr>
  </w:style>
  <w:style w:type="paragraph" w:customStyle="1" w:styleId="1ffff9">
    <w:name w:val="Схема документа1"/>
    <w:basedOn w:val="af5"/>
    <w:pPr>
      <w:shd w:val="clear" w:color="auto" w:fill="000080"/>
    </w:pPr>
    <w:rPr>
      <w:rFonts w:ascii="Helvetica" w:hAnsi="Helvetica" w:cs="Helvetica"/>
      <w:sz w:val="20"/>
      <w:szCs w:val="20"/>
    </w:rPr>
  </w:style>
  <w:style w:type="paragraph" w:customStyle="1" w:styleId="Zawartolisty">
    <w:name w:val="Zawartość listy"/>
    <w:basedOn w:val="af5"/>
    <w:pPr>
      <w:ind w:left="567"/>
    </w:pPr>
  </w:style>
  <w:style w:type="paragraph" w:customStyle="1" w:styleId="Nagweklisty">
    <w:name w:val="Nagłówek listy"/>
    <w:basedOn w:val="af5"/>
    <w:next w:val="Zawartolisty"/>
  </w:style>
  <w:style w:type="paragraph" w:customStyle="1" w:styleId="Zawartotabeli">
    <w:name w:val="Zawartość tabeli"/>
    <w:basedOn w:val="af5"/>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5"/>
    <w:pPr>
      <w:tabs>
        <w:tab w:val="left" w:pos="0"/>
      </w:tabs>
      <w:spacing w:line="360" w:lineRule="auto"/>
      <w:ind w:firstLine="567"/>
      <w:jc w:val="both"/>
    </w:pPr>
    <w:rPr>
      <w:sz w:val="28"/>
      <w:szCs w:val="28"/>
      <w:lang w:val="pl-PL"/>
    </w:rPr>
  </w:style>
  <w:style w:type="paragraph" w:customStyle="1" w:styleId="Zawartoramki">
    <w:name w:val="Zawartość ramki"/>
    <w:basedOn w:val="affffffff5"/>
    <w:rPr>
      <w:sz w:val="24"/>
    </w:rPr>
  </w:style>
  <w:style w:type="paragraph" w:customStyle="1" w:styleId="11d">
    <w:name w:val="Цитата11"/>
    <w:basedOn w:val="af5"/>
    <w:pPr>
      <w:ind w:left="72" w:right="-766"/>
      <w:jc w:val="both"/>
    </w:pPr>
    <w:rPr>
      <w:sz w:val="28"/>
      <w:szCs w:val="20"/>
    </w:rPr>
  </w:style>
  <w:style w:type="paragraph" w:customStyle="1" w:styleId="3fd">
    <w:name w:val="Основний текст 3"/>
    <w:basedOn w:val="af5"/>
    <w:pPr>
      <w:ind w:right="-766"/>
      <w:jc w:val="both"/>
    </w:pPr>
    <w:rPr>
      <w:sz w:val="28"/>
      <w:szCs w:val="20"/>
      <w:lang w:val="en-US"/>
    </w:rPr>
  </w:style>
  <w:style w:type="paragraph" w:customStyle="1" w:styleId="BlockText1">
    <w:name w:val="Block Text1"/>
    <w:basedOn w:val="af5"/>
    <w:pPr>
      <w:spacing w:line="360" w:lineRule="auto"/>
      <w:ind w:firstLine="567"/>
      <w:jc w:val="both"/>
    </w:pPr>
    <w:rPr>
      <w:sz w:val="28"/>
      <w:szCs w:val="28"/>
    </w:rPr>
  </w:style>
  <w:style w:type="paragraph" w:customStyle="1" w:styleId="Nagwek">
    <w:name w:val="Nagłówek"/>
    <w:basedOn w:val="af5"/>
    <w:next w:val="affffffff5"/>
    <w:pPr>
      <w:keepNext/>
      <w:spacing w:before="240" w:after="120"/>
    </w:pPr>
    <w:rPr>
      <w:rFonts w:ascii="OpenSymbol" w:eastAsia="Arial" w:hAnsi="OpenSymbol" w:cs="Helvetica"/>
      <w:sz w:val="28"/>
      <w:szCs w:val="28"/>
    </w:rPr>
  </w:style>
  <w:style w:type="paragraph" w:customStyle="1" w:styleId="Podpis">
    <w:name w:val="Podpis"/>
    <w:basedOn w:val="af5"/>
    <w:pPr>
      <w:suppressLineNumbers/>
      <w:spacing w:before="120" w:after="120"/>
    </w:pPr>
    <w:rPr>
      <w:rFonts w:cs="Helvetica"/>
      <w:i/>
      <w:iCs/>
    </w:rPr>
  </w:style>
  <w:style w:type="paragraph" w:customStyle="1" w:styleId="Nagwek3">
    <w:name w:val="Nagłówek3"/>
    <w:basedOn w:val="af5"/>
    <w:next w:val="affffffff5"/>
    <w:pPr>
      <w:keepNext/>
      <w:spacing w:before="240" w:after="120"/>
    </w:pPr>
    <w:rPr>
      <w:rFonts w:ascii="OpenSymbol" w:eastAsia="Arial" w:hAnsi="OpenSymbol" w:cs="Helvetica"/>
      <w:sz w:val="28"/>
      <w:szCs w:val="28"/>
    </w:rPr>
  </w:style>
  <w:style w:type="paragraph" w:customStyle="1" w:styleId="Podpis3">
    <w:name w:val="Podpis3"/>
    <w:basedOn w:val="af5"/>
    <w:pPr>
      <w:suppressLineNumbers/>
      <w:spacing w:before="120" w:after="120"/>
    </w:pPr>
    <w:rPr>
      <w:rFonts w:cs="Helvetica"/>
      <w:i/>
      <w:iCs/>
    </w:rPr>
  </w:style>
  <w:style w:type="paragraph" w:customStyle="1" w:styleId="1ffffa">
    <w:name w:val="Название объекта1"/>
    <w:basedOn w:val="af5"/>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5"/>
    <w:pPr>
      <w:spacing w:line="360" w:lineRule="auto"/>
      <w:ind w:firstLine="360"/>
      <w:jc w:val="both"/>
    </w:pPr>
    <w:rPr>
      <w:sz w:val="28"/>
      <w:szCs w:val="28"/>
      <w:lang w:val="uk-UA"/>
    </w:rPr>
  </w:style>
  <w:style w:type="paragraph" w:customStyle="1" w:styleId="331">
    <w:name w:val="Основной текст с отступом 33"/>
    <w:basedOn w:val="af5"/>
    <w:pPr>
      <w:ind w:firstLine="397"/>
      <w:jc w:val="both"/>
    </w:pPr>
    <w:rPr>
      <w:sz w:val="28"/>
      <w:szCs w:val="28"/>
      <w:lang w:val="uk-UA"/>
    </w:rPr>
  </w:style>
  <w:style w:type="paragraph" w:customStyle="1" w:styleId="affffffffffffff5">
    <w:name w:val="ЦитатаВірш"/>
    <w:basedOn w:val="af5"/>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f5"/>
    <w:next w:val="af5"/>
    <w:pPr>
      <w:keepNext/>
      <w:tabs>
        <w:tab w:val="left" w:pos="5670"/>
      </w:tabs>
      <w:autoSpaceDE w:val="0"/>
      <w:ind w:firstLine="5387"/>
      <w:jc w:val="both"/>
    </w:pPr>
    <w:rPr>
      <w:b/>
      <w:bCs/>
      <w:sz w:val="28"/>
      <w:szCs w:val="28"/>
    </w:rPr>
  </w:style>
  <w:style w:type="paragraph" w:customStyle="1" w:styleId="affffffffffffff6">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b">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5"/>
    <w:pPr>
      <w:spacing w:before="48" w:after="48"/>
      <w:ind w:firstLine="432"/>
      <w:jc w:val="both"/>
    </w:pPr>
  </w:style>
  <w:style w:type="paragraph" w:customStyle="1" w:styleId="fulltext">
    <w:name w:val="fulltext"/>
    <w:basedOn w:val="af5"/>
    <w:pPr>
      <w:spacing w:before="280" w:after="280"/>
    </w:pPr>
    <w:rPr>
      <w:rFonts w:ascii="Mangal" w:hAnsi="Mangal" w:cs="Mangal"/>
    </w:rPr>
  </w:style>
  <w:style w:type="paragraph" w:customStyle="1" w:styleId="2fff6">
    <w:name w:val="Подзаголовок2"/>
    <w:basedOn w:val="af5"/>
    <w:pPr>
      <w:spacing w:after="280"/>
    </w:pPr>
    <w:rPr>
      <w:sz w:val="27"/>
      <w:szCs w:val="27"/>
    </w:rPr>
  </w:style>
  <w:style w:type="paragraph" w:customStyle="1" w:styleId="317">
    <w:name w:val="Список 31"/>
    <w:basedOn w:val="af5"/>
    <w:pPr>
      <w:ind w:left="849" w:hanging="283"/>
    </w:pPr>
  </w:style>
  <w:style w:type="paragraph" w:customStyle="1" w:styleId="affffffffffffff7">
    <w:name w:val="Краткий обратный адрес"/>
    <w:basedOn w:val="af5"/>
  </w:style>
  <w:style w:type="paragraph" w:customStyle="1" w:styleId="Head">
    <w:name w:val="Head"/>
    <w:basedOn w:val="af5"/>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link w:val="TextChar"/>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5"/>
    <w:pPr>
      <w:tabs>
        <w:tab w:val="left" w:pos="283"/>
      </w:tabs>
      <w:ind w:left="283" w:hanging="283"/>
      <w:jc w:val="both"/>
    </w:pPr>
    <w:rPr>
      <w:color w:val="000000"/>
      <w:sz w:val="16"/>
      <w:szCs w:val="20"/>
    </w:rPr>
  </w:style>
  <w:style w:type="paragraph" w:customStyle="1" w:styleId="BodyText31">
    <w:name w:val="Body Text 31"/>
    <w:basedOn w:val="af5"/>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f8"/>
    <w:pPr>
      <w:pBdr>
        <w:top w:val="single" w:sz="4" w:space="10" w:color="000000"/>
      </w:pBdr>
      <w:ind w:firstLine="283"/>
      <w:jc w:val="both"/>
    </w:pPr>
    <w:rPr>
      <w:rFonts w:ascii="FreeSetCTT" w:hAnsi="FreeSetCTT" w:cs="FreeSetCTT"/>
      <w:sz w:val="18"/>
      <w:szCs w:val="18"/>
    </w:rPr>
  </w:style>
  <w:style w:type="paragraph" w:customStyle="1" w:styleId="affffffffffffff8">
    <w:name w:val="ЗНОСКА"/>
    <w:basedOn w:val="WyNOSKA"/>
    <w:pPr>
      <w:pBdr>
        <w:top w:val="none" w:sz="0" w:space="0" w:color="auto"/>
      </w:pBdr>
      <w:spacing w:line="200" w:lineRule="atLeast"/>
    </w:pPr>
  </w:style>
  <w:style w:type="paragraph" w:customStyle="1" w:styleId="zit">
    <w:name w:val="zit"/>
    <w:basedOn w:val="af5"/>
    <w:pPr>
      <w:shd w:val="clear" w:color="auto" w:fill="FFFFFF"/>
      <w:spacing w:before="284" w:line="320" w:lineRule="atLeast"/>
      <w:ind w:left="900" w:right="284" w:firstLine="284"/>
      <w:jc w:val="both"/>
    </w:pPr>
    <w:rPr>
      <w:color w:val="993300"/>
    </w:rPr>
  </w:style>
  <w:style w:type="paragraph" w:customStyle="1" w:styleId="m1">
    <w:name w:val="m1"/>
    <w:basedOn w:val="af5"/>
    <w:pPr>
      <w:shd w:val="clear" w:color="auto" w:fill="FFFFFF"/>
      <w:spacing w:line="320" w:lineRule="atLeast"/>
      <w:ind w:firstLine="284"/>
      <w:jc w:val="both"/>
    </w:pPr>
    <w:rPr>
      <w:color w:val="000000"/>
    </w:rPr>
  </w:style>
  <w:style w:type="paragraph" w:customStyle="1" w:styleId="small">
    <w:name w:val="small"/>
    <w:basedOn w:val="af5"/>
    <w:rPr>
      <w:rFonts w:ascii="FreeSetCTT" w:hAnsi="FreeSetCTT" w:cs="FreeSetCTT"/>
      <w:color w:val="808080"/>
    </w:rPr>
  </w:style>
  <w:style w:type="paragraph" w:customStyle="1" w:styleId="answer1">
    <w:name w:val="answer1"/>
    <w:basedOn w:val="af5"/>
    <w:pPr>
      <w:spacing w:after="240"/>
    </w:pPr>
  </w:style>
  <w:style w:type="paragraph" w:customStyle="1" w:styleId="pagenum">
    <w:name w:val="pagenum"/>
    <w:basedOn w:val="af5"/>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5"/>
    <w:pPr>
      <w:spacing w:before="180"/>
      <w:ind w:firstLine="432"/>
      <w:jc w:val="both"/>
    </w:pPr>
  </w:style>
  <w:style w:type="paragraph" w:customStyle="1" w:styleId="1111">
    <w:name w:val="Заголовок 111"/>
    <w:basedOn w:val="af5"/>
    <w:rPr>
      <w:b/>
      <w:bCs/>
      <w:color w:val="02125F"/>
      <w:kern w:val="1"/>
      <w:sz w:val="21"/>
      <w:szCs w:val="21"/>
    </w:rPr>
  </w:style>
  <w:style w:type="paragraph" w:customStyle="1" w:styleId="3111">
    <w:name w:val="Заголовок 311"/>
    <w:basedOn w:val="af5"/>
    <w:rPr>
      <w:rFonts w:ascii="Helvetica" w:hAnsi="Helvetica" w:cs="Helvetica"/>
      <w:b/>
      <w:bCs/>
      <w:color w:val="02125F"/>
      <w:sz w:val="18"/>
      <w:szCs w:val="18"/>
    </w:rPr>
  </w:style>
  <w:style w:type="paragraph" w:styleId="z-1">
    <w:name w:val="HTML Top of Form"/>
    <w:basedOn w:val="af5"/>
    <w:next w:val="af5"/>
    <w:uiPriority w:val="99"/>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5"/>
    <w:pPr>
      <w:spacing w:before="280" w:after="280"/>
      <w:jc w:val="both"/>
    </w:pPr>
    <w:rPr>
      <w:rFonts w:ascii="OpenSymbol" w:hAnsi="OpenSymbol" w:cs="OpenSymbol"/>
      <w:b/>
      <w:bCs/>
      <w:i/>
      <w:iCs/>
      <w:color w:val="000000"/>
      <w:sz w:val="18"/>
      <w:szCs w:val="18"/>
    </w:rPr>
  </w:style>
  <w:style w:type="paragraph" w:customStyle="1" w:styleId="11e">
    <w:name w:val="Название11"/>
    <w:basedOn w:val="af5"/>
    <w:pPr>
      <w:suppressLineNumbers/>
      <w:spacing w:before="120" w:after="120"/>
    </w:pPr>
    <w:rPr>
      <w:rFonts w:cs="Helvetica"/>
      <w:i/>
      <w:iCs/>
    </w:rPr>
  </w:style>
  <w:style w:type="paragraph" w:customStyle="1" w:styleId="1ffffc">
    <w:name w:val="Указатель1"/>
    <w:basedOn w:val="af5"/>
    <w:pPr>
      <w:suppressLineNumbers/>
    </w:pPr>
    <w:rPr>
      <w:rFonts w:cs="Helvetica"/>
    </w:rPr>
  </w:style>
  <w:style w:type="paragraph" w:customStyle="1" w:styleId="affffffffffffff9">
    <w:name w:val="Содержимое врезки"/>
    <w:basedOn w:val="affffffff5"/>
    <w:rPr>
      <w:sz w:val="24"/>
    </w:rPr>
  </w:style>
  <w:style w:type="paragraph" w:customStyle="1" w:styleId="H2">
    <w:name w:val="H2"/>
    <w:basedOn w:val="af5"/>
    <w:next w:val="af5"/>
    <w:pPr>
      <w:keepNext/>
      <w:spacing w:before="100" w:after="100"/>
    </w:pPr>
    <w:rPr>
      <w:b/>
      <w:sz w:val="36"/>
      <w:szCs w:val="20"/>
      <w:lang w:val="uk-UA"/>
    </w:rPr>
  </w:style>
  <w:style w:type="paragraph" w:customStyle="1" w:styleId="Blockquote">
    <w:name w:val="Blockquote"/>
    <w:basedOn w:val="af5"/>
    <w:pPr>
      <w:spacing w:before="100" w:after="100"/>
      <w:ind w:left="360" w:right="360"/>
    </w:pPr>
    <w:rPr>
      <w:szCs w:val="20"/>
      <w:lang w:val="uk-UA"/>
    </w:rPr>
  </w:style>
  <w:style w:type="paragraph" w:customStyle="1" w:styleId="DefinitionList">
    <w:name w:val="Definition List"/>
    <w:basedOn w:val="af5"/>
    <w:next w:val="af5"/>
    <w:pPr>
      <w:ind w:left="360"/>
    </w:pPr>
    <w:rPr>
      <w:szCs w:val="20"/>
      <w:lang w:val="uk-UA"/>
    </w:rPr>
  </w:style>
  <w:style w:type="paragraph" w:customStyle="1" w:styleId="H3">
    <w:name w:val="H3"/>
    <w:basedOn w:val="af5"/>
    <w:next w:val="af5"/>
    <w:pPr>
      <w:keepNext/>
      <w:spacing w:before="100" w:after="100"/>
    </w:pPr>
    <w:rPr>
      <w:b/>
      <w:sz w:val="28"/>
      <w:szCs w:val="20"/>
      <w:lang w:val="uk-UA"/>
    </w:rPr>
  </w:style>
  <w:style w:type="paragraph" w:customStyle="1" w:styleId="H5">
    <w:name w:val="H5"/>
    <w:basedOn w:val="af5"/>
    <w:next w:val="af5"/>
    <w:pPr>
      <w:keepNext/>
      <w:spacing w:before="100" w:after="100"/>
    </w:pPr>
    <w:rPr>
      <w:b/>
      <w:sz w:val="20"/>
      <w:szCs w:val="20"/>
      <w:lang w:val="uk-UA"/>
    </w:rPr>
  </w:style>
  <w:style w:type="paragraph" w:customStyle="1" w:styleId="H4">
    <w:name w:val="H4"/>
    <w:basedOn w:val="af5"/>
    <w:next w:val="af5"/>
    <w:pPr>
      <w:keepNext/>
      <w:spacing w:before="100" w:after="100"/>
    </w:pPr>
    <w:rPr>
      <w:b/>
      <w:szCs w:val="20"/>
      <w:lang w:val="uk-UA"/>
    </w:rPr>
  </w:style>
  <w:style w:type="paragraph" w:customStyle="1" w:styleId="PP">
    <w:name w:val="Строка PP"/>
    <w:basedOn w:val="afffffffffffffb"/>
    <w:pPr>
      <w:widowControl/>
      <w:overflowPunct/>
      <w:autoSpaceDE/>
      <w:spacing w:before="0" w:after="0" w:line="240" w:lineRule="auto"/>
      <w:ind w:left="4252"/>
      <w:jc w:val="left"/>
      <w:textAlignment w:val="auto"/>
    </w:pPr>
    <w:rPr>
      <w:i w:val="0"/>
      <w:iCs w:val="0"/>
      <w:color w:val="auto"/>
      <w:szCs w:val="20"/>
    </w:rPr>
  </w:style>
  <w:style w:type="paragraph" w:customStyle="1" w:styleId="affffffffffffffa">
    <w:name w:val="Адресат"/>
    <w:basedOn w:val="af5"/>
    <w:rPr>
      <w:sz w:val="28"/>
      <w:szCs w:val="20"/>
      <w:lang w:val="uk-UA"/>
    </w:rPr>
  </w:style>
  <w:style w:type="paragraph" w:styleId="2fff7">
    <w:name w:val="index 2"/>
    <w:basedOn w:val="af5"/>
    <w:next w:val="af5"/>
    <w:pPr>
      <w:widowControl w:val="0"/>
      <w:autoSpaceDE w:val="0"/>
      <w:ind w:left="400" w:hanging="200"/>
    </w:pPr>
    <w:rPr>
      <w:sz w:val="18"/>
      <w:szCs w:val="18"/>
    </w:rPr>
  </w:style>
  <w:style w:type="paragraph" w:styleId="3fe">
    <w:name w:val="index 3"/>
    <w:basedOn w:val="af5"/>
    <w:next w:val="af5"/>
    <w:pPr>
      <w:widowControl w:val="0"/>
      <w:autoSpaceDE w:val="0"/>
      <w:ind w:left="600" w:hanging="200"/>
    </w:pPr>
    <w:rPr>
      <w:sz w:val="18"/>
      <w:szCs w:val="18"/>
    </w:rPr>
  </w:style>
  <w:style w:type="paragraph" w:customStyle="1" w:styleId="413">
    <w:name w:val="Указатель 41"/>
    <w:basedOn w:val="af5"/>
    <w:next w:val="af5"/>
    <w:pPr>
      <w:widowControl w:val="0"/>
      <w:autoSpaceDE w:val="0"/>
      <w:ind w:left="800" w:hanging="200"/>
    </w:pPr>
    <w:rPr>
      <w:sz w:val="18"/>
      <w:szCs w:val="18"/>
    </w:rPr>
  </w:style>
  <w:style w:type="paragraph" w:customStyle="1" w:styleId="512">
    <w:name w:val="Указатель 51"/>
    <w:basedOn w:val="af5"/>
    <w:next w:val="af5"/>
    <w:pPr>
      <w:widowControl w:val="0"/>
      <w:autoSpaceDE w:val="0"/>
      <w:ind w:left="1000" w:hanging="200"/>
    </w:pPr>
    <w:rPr>
      <w:sz w:val="18"/>
      <w:szCs w:val="18"/>
    </w:rPr>
  </w:style>
  <w:style w:type="paragraph" w:customStyle="1" w:styleId="611">
    <w:name w:val="Указатель 61"/>
    <w:basedOn w:val="af5"/>
    <w:next w:val="af5"/>
    <w:pPr>
      <w:widowControl w:val="0"/>
      <w:autoSpaceDE w:val="0"/>
      <w:ind w:left="1200" w:hanging="200"/>
    </w:pPr>
    <w:rPr>
      <w:sz w:val="18"/>
      <w:szCs w:val="18"/>
    </w:rPr>
  </w:style>
  <w:style w:type="paragraph" w:customStyle="1" w:styleId="711">
    <w:name w:val="Указатель 71"/>
    <w:basedOn w:val="af5"/>
    <w:next w:val="af5"/>
    <w:pPr>
      <w:widowControl w:val="0"/>
      <w:autoSpaceDE w:val="0"/>
      <w:ind w:left="1400" w:hanging="200"/>
    </w:pPr>
    <w:rPr>
      <w:sz w:val="18"/>
      <w:szCs w:val="18"/>
    </w:rPr>
  </w:style>
  <w:style w:type="paragraph" w:customStyle="1" w:styleId="810">
    <w:name w:val="Указатель 81"/>
    <w:basedOn w:val="af5"/>
    <w:next w:val="af5"/>
    <w:pPr>
      <w:widowControl w:val="0"/>
      <w:autoSpaceDE w:val="0"/>
      <w:ind w:left="1600" w:hanging="200"/>
    </w:pPr>
    <w:rPr>
      <w:sz w:val="18"/>
      <w:szCs w:val="18"/>
    </w:rPr>
  </w:style>
  <w:style w:type="paragraph" w:customStyle="1" w:styleId="910">
    <w:name w:val="Указатель 91"/>
    <w:basedOn w:val="af5"/>
    <w:next w:val="af5"/>
    <w:pPr>
      <w:widowControl w:val="0"/>
      <w:autoSpaceDE w:val="0"/>
      <w:ind w:left="1800" w:hanging="200"/>
    </w:pPr>
    <w:rPr>
      <w:sz w:val="18"/>
      <w:szCs w:val="18"/>
    </w:rPr>
  </w:style>
  <w:style w:type="paragraph" w:styleId="affffffffffffffb">
    <w:name w:val="index heading"/>
    <w:basedOn w:val="af5"/>
    <w:next w:val="1ffff6"/>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5"/>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c"/>
    <w:pPr>
      <w:ind w:firstLine="210"/>
    </w:pPr>
    <w:rPr>
      <w:sz w:val="24"/>
    </w:rPr>
  </w:style>
  <w:style w:type="paragraph" w:customStyle="1" w:styleId="Iauiueaennaoaoey">
    <w:name w:val="Iau?iue aenna?oaoey"/>
    <w:basedOn w:val="af5"/>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5"/>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5"/>
    <w:pPr>
      <w:spacing w:after="120"/>
    </w:pPr>
  </w:style>
  <w:style w:type="paragraph" w:customStyle="1" w:styleId="Iauiueiioaioo">
    <w:name w:val="Iau?iue ii oaio?o"/>
    <w:basedOn w:val="Iauiueaennaoaoey"/>
    <w:pPr>
      <w:ind w:firstLine="0"/>
      <w:jc w:val="center"/>
    </w:pPr>
  </w:style>
  <w:style w:type="paragraph" w:customStyle="1" w:styleId="3ff">
    <w:name w:val="Схема документа3"/>
    <w:basedOn w:val="af5"/>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5"/>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5"/>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5"/>
    <w:pPr>
      <w:tabs>
        <w:tab w:val="left" w:pos="360"/>
      </w:tabs>
      <w:spacing w:line="360" w:lineRule="auto"/>
      <w:ind w:firstLine="454"/>
      <w:jc w:val="both"/>
    </w:pPr>
    <w:rPr>
      <w:sz w:val="28"/>
      <w:szCs w:val="28"/>
      <w:lang w:val="uk-UA"/>
    </w:rPr>
  </w:style>
  <w:style w:type="paragraph" w:customStyle="1" w:styleId="BookPage0">
    <w:name w:val="BookPage Знак"/>
    <w:basedOn w:val="af5"/>
    <w:pPr>
      <w:widowControl w:val="0"/>
      <w:autoSpaceDE w:val="0"/>
      <w:spacing w:before="210"/>
    </w:pPr>
    <w:rPr>
      <w:rFonts w:ascii="OpenSymbol" w:hAnsi="OpenSymbol" w:cs="OpenSymbol"/>
      <w:b/>
      <w:bCs/>
      <w:color w:val="666699"/>
    </w:rPr>
  </w:style>
  <w:style w:type="paragraph" w:customStyle="1" w:styleId="BookPage1">
    <w:name w:val="BookPage"/>
    <w:basedOn w:val="af5"/>
    <w:pPr>
      <w:widowControl w:val="0"/>
      <w:autoSpaceDE w:val="0"/>
      <w:spacing w:before="210"/>
    </w:pPr>
    <w:rPr>
      <w:rFonts w:ascii="OpenSymbol" w:hAnsi="OpenSymbol" w:cs="OpenSymbol"/>
      <w:b/>
      <w:bCs/>
      <w:color w:val="666699"/>
    </w:rPr>
  </w:style>
  <w:style w:type="paragraph" w:customStyle="1" w:styleId="94">
    <w:name w:val="заголовок 9"/>
    <w:basedOn w:val="af5"/>
    <w:next w:val="af5"/>
    <w:pPr>
      <w:keepNext/>
      <w:autoSpaceDE w:val="0"/>
      <w:spacing w:line="360" w:lineRule="auto"/>
      <w:jc w:val="both"/>
    </w:pPr>
    <w:rPr>
      <w:sz w:val="28"/>
      <w:szCs w:val="28"/>
      <w:lang w:val="uk-UA"/>
    </w:rPr>
  </w:style>
  <w:style w:type="paragraph" w:customStyle="1" w:styleId="affffffffffffffc">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d">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e">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f">
    <w:name w:val="текст примечания"/>
    <w:basedOn w:val="af5"/>
    <w:pPr>
      <w:autoSpaceDE w:val="0"/>
    </w:pPr>
    <w:rPr>
      <w:sz w:val="20"/>
      <w:szCs w:val="20"/>
    </w:rPr>
  </w:style>
  <w:style w:type="paragraph" w:customStyle="1" w:styleId="afffffffffffffff0">
    <w:name w:val="глава №"/>
    <w:basedOn w:val="af5"/>
    <w:next w:val="af5"/>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f1">
    <w:name w:val="заголовок"/>
    <w:basedOn w:val="affffffffff"/>
    <w:pPr>
      <w:autoSpaceDE w:val="0"/>
      <w:spacing w:after="57" w:line="244" w:lineRule="atLeast"/>
      <w:ind w:firstLine="0"/>
      <w:jc w:val="center"/>
      <w:textAlignment w:val="center"/>
    </w:pPr>
    <w:rPr>
      <w:b/>
      <w:bCs/>
      <w:caps/>
      <w:color w:val="000000"/>
      <w:sz w:val="20"/>
    </w:rPr>
  </w:style>
  <w:style w:type="paragraph" w:customStyle="1" w:styleId="afffffffffffffff2">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d">
    <w:name w:val="????????? 1"/>
    <w:basedOn w:val="afffffffffffffff2"/>
    <w:next w:val="afffffffffffffff2"/>
    <w:pPr>
      <w:keepNext/>
      <w:spacing w:before="240" w:after="60"/>
    </w:pPr>
    <w:rPr>
      <w:rFonts w:ascii="OpenSymbol" w:hAnsi="OpenSymbol" w:cs="OpenSymbol"/>
      <w:b/>
      <w:bCs/>
      <w:kern w:val="1"/>
      <w:lang w:val="uk-UA"/>
    </w:rPr>
  </w:style>
  <w:style w:type="paragraph" w:customStyle="1" w:styleId="Aenao-1">
    <w:name w:val="Aena?o-1"/>
    <w:basedOn w:val="affffffff5"/>
    <w:pPr>
      <w:autoSpaceDE w:val="0"/>
      <w:spacing w:after="0" w:line="360" w:lineRule="auto"/>
      <w:ind w:firstLine="720"/>
      <w:jc w:val="both"/>
    </w:pPr>
    <w:rPr>
      <w:szCs w:val="28"/>
    </w:rPr>
  </w:style>
  <w:style w:type="paragraph" w:customStyle="1" w:styleId="Noeeu1">
    <w:name w:val="Noeeu1"/>
    <w:basedOn w:val="af5"/>
    <w:pPr>
      <w:overflowPunct w:val="0"/>
      <w:autoSpaceDE w:val="0"/>
      <w:spacing w:line="360" w:lineRule="auto"/>
      <w:ind w:firstLine="567"/>
      <w:jc w:val="both"/>
      <w:textAlignment w:val="baseline"/>
    </w:pPr>
    <w:rPr>
      <w:sz w:val="28"/>
      <w:szCs w:val="28"/>
    </w:rPr>
  </w:style>
  <w:style w:type="paragraph" w:customStyle="1" w:styleId="rvps5">
    <w:name w:val="rvps5"/>
    <w:basedOn w:val="af5"/>
    <w:pPr>
      <w:spacing w:before="280" w:after="280"/>
    </w:pPr>
    <w:rPr>
      <w:rFonts w:eastAsia="Impact"/>
    </w:rPr>
  </w:style>
  <w:style w:type="paragraph" w:customStyle="1" w:styleId="1-liter">
    <w:name w:val="1-liter"/>
    <w:basedOn w:val="af5"/>
    <w:pPr>
      <w:numPr>
        <w:numId w:val="13"/>
      </w:numPr>
      <w:spacing w:line="230" w:lineRule="auto"/>
      <w:jc w:val="both"/>
    </w:pPr>
    <w:rPr>
      <w:rFonts w:eastAsia="Impact"/>
      <w:i/>
      <w:iCs/>
      <w:sz w:val="21"/>
      <w:szCs w:val="21"/>
      <w:lang w:val="uk-UA"/>
    </w:rPr>
  </w:style>
  <w:style w:type="paragraph" w:customStyle="1" w:styleId="afffffffffffffff3">
    <w:name w:val="Текст_статті"/>
    <w:basedOn w:val="af5"/>
    <w:pPr>
      <w:ind w:firstLine="284"/>
      <w:jc w:val="both"/>
    </w:pPr>
    <w:rPr>
      <w:sz w:val="20"/>
      <w:szCs w:val="20"/>
      <w:lang w:val="uk-UA"/>
    </w:rPr>
  </w:style>
  <w:style w:type="paragraph" w:customStyle="1" w:styleId="WW-20">
    <w:name w:val="WW-Основной текст с отступом 2"/>
    <w:basedOn w:val="af5"/>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5"/>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e">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5"/>
    <w:next w:val="af5"/>
    <w:uiPriority w:val="99"/>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f5"/>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f">
    <w:name w:val="Текст у виносці1"/>
    <w:basedOn w:val="af5"/>
    <w:pPr>
      <w:spacing w:line="343" w:lineRule="auto"/>
      <w:ind w:firstLine="709"/>
      <w:jc w:val="both"/>
    </w:pPr>
    <w:rPr>
      <w:rFonts w:ascii="Helvetica" w:hAnsi="Helvetica" w:cs="Helvetica"/>
      <w:sz w:val="16"/>
      <w:szCs w:val="16"/>
      <w:lang w:val="uk-UA"/>
    </w:rPr>
  </w:style>
  <w:style w:type="paragraph" w:customStyle="1" w:styleId="1-zbirnyk">
    <w:name w:val="1-zbirnyk"/>
    <w:basedOn w:val="af5"/>
    <w:pPr>
      <w:ind w:firstLine="567"/>
      <w:jc w:val="both"/>
    </w:pPr>
    <w:rPr>
      <w:sz w:val="21"/>
      <w:szCs w:val="20"/>
      <w:lang w:val="uk-UA"/>
    </w:rPr>
  </w:style>
  <w:style w:type="paragraph" w:customStyle="1" w:styleId="pfull">
    <w:name w:val="pfull"/>
    <w:basedOn w:val="af5"/>
    <w:pPr>
      <w:spacing w:before="280" w:after="280"/>
    </w:pPr>
  </w:style>
  <w:style w:type="paragraph" w:customStyle="1" w:styleId="bodytext">
    <w:name w:val="bodytext"/>
    <w:basedOn w:val="af5"/>
    <w:pPr>
      <w:spacing w:after="22"/>
      <w:ind w:firstLine="330"/>
    </w:pPr>
    <w:rPr>
      <w:sz w:val="26"/>
      <w:szCs w:val="26"/>
    </w:rPr>
  </w:style>
  <w:style w:type="paragraph" w:customStyle="1" w:styleId="docheader">
    <w:name w:val="docheader"/>
    <w:basedOn w:val="af5"/>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5"/>
    <w:pPr>
      <w:spacing w:before="280" w:after="280"/>
    </w:pPr>
  </w:style>
  <w:style w:type="paragraph" w:customStyle="1" w:styleId="afffffffffffffff4">
    <w:name w:val="текст виноски"/>
    <w:basedOn w:val="affffffff7"/>
    <w:pPr>
      <w:spacing w:line="240" w:lineRule="auto"/>
    </w:pPr>
    <w:rPr>
      <w:sz w:val="20"/>
      <w:szCs w:val="20"/>
    </w:rPr>
  </w:style>
  <w:style w:type="paragraph" w:customStyle="1" w:styleId="0500286">
    <w:name w:val="Стиль Черный Первая строка:  05 см Справа:  002 см Перед:  86..."/>
    <w:basedOn w:val="af5"/>
    <w:pPr>
      <w:widowControl w:val="0"/>
      <w:shd w:val="clear" w:color="auto" w:fill="FFFFFF"/>
      <w:ind w:firstLine="340"/>
      <w:jc w:val="both"/>
    </w:pPr>
    <w:rPr>
      <w:color w:val="000000"/>
      <w:spacing w:val="1"/>
      <w:sz w:val="28"/>
      <w:szCs w:val="20"/>
      <w:lang w:val="en-GB"/>
    </w:rPr>
  </w:style>
  <w:style w:type="paragraph" w:customStyle="1" w:styleId="afffffffffffffff5">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5"/>
    <w:pPr>
      <w:widowControl w:val="0"/>
      <w:autoSpaceDE w:val="0"/>
      <w:spacing w:line="360" w:lineRule="auto"/>
      <w:ind w:firstLine="360"/>
      <w:jc w:val="both"/>
    </w:pPr>
    <w:rPr>
      <w:rFonts w:cs="Helvetica"/>
      <w:sz w:val="28"/>
      <w:szCs w:val="28"/>
    </w:rPr>
  </w:style>
  <w:style w:type="paragraph" w:customStyle="1" w:styleId="afffffffffffffff6">
    <w:name w:val="Дисертація"/>
    <w:basedOn w:val="af5"/>
    <w:pPr>
      <w:spacing w:line="360" w:lineRule="auto"/>
      <w:ind w:firstLine="709"/>
      <w:jc w:val="both"/>
    </w:pPr>
    <w:rPr>
      <w:sz w:val="28"/>
      <w:szCs w:val="28"/>
    </w:rPr>
  </w:style>
  <w:style w:type="paragraph" w:customStyle="1" w:styleId="BodyText23">
    <w:name w:val="Body Text 23"/>
    <w:basedOn w:val="af5"/>
    <w:pPr>
      <w:tabs>
        <w:tab w:val="left" w:pos="3630"/>
      </w:tabs>
      <w:autoSpaceDE w:val="0"/>
      <w:spacing w:line="360" w:lineRule="auto"/>
      <w:jc w:val="both"/>
    </w:pPr>
  </w:style>
  <w:style w:type="paragraph" w:customStyle="1" w:styleId="BodyText22">
    <w:name w:val="Body Text 22"/>
    <w:basedOn w:val="af5"/>
    <w:pPr>
      <w:autoSpaceDE w:val="0"/>
      <w:spacing w:line="360" w:lineRule="auto"/>
      <w:ind w:firstLine="567"/>
      <w:jc w:val="both"/>
    </w:pPr>
    <w:rPr>
      <w:sz w:val="28"/>
      <w:szCs w:val="28"/>
    </w:rPr>
  </w:style>
  <w:style w:type="paragraph" w:customStyle="1" w:styleId="afffffffffffffff7">
    <w:name w:val="????? ??????"/>
    <w:basedOn w:val="af5"/>
    <w:pPr>
      <w:widowControl w:val="0"/>
      <w:autoSpaceDE w:val="0"/>
    </w:pPr>
    <w:rPr>
      <w:sz w:val="20"/>
      <w:szCs w:val="20"/>
    </w:rPr>
  </w:style>
  <w:style w:type="paragraph" w:customStyle="1" w:styleId="60">
    <w:name w:val="Нумерованный список 6"/>
    <w:basedOn w:val="af5"/>
    <w:pPr>
      <w:numPr>
        <w:numId w:val="18"/>
      </w:numPr>
      <w:spacing w:line="192" w:lineRule="auto"/>
    </w:pPr>
  </w:style>
  <w:style w:type="paragraph" w:customStyle="1" w:styleId="outdent">
    <w:name w:val="outdent"/>
    <w:basedOn w:val="af5"/>
    <w:pPr>
      <w:spacing w:after="240"/>
      <w:ind w:left="480" w:right="240" w:hanging="240"/>
    </w:pPr>
  </w:style>
  <w:style w:type="paragraph" w:customStyle="1" w:styleId="firstpara">
    <w:name w:val="firstpara"/>
    <w:basedOn w:val="af5"/>
  </w:style>
  <w:style w:type="paragraph" w:customStyle="1" w:styleId="medium-normal1">
    <w:name w:val="medium-normal1"/>
    <w:basedOn w:val="af5"/>
    <w:pPr>
      <w:spacing w:before="280" w:after="280"/>
    </w:pPr>
    <w:rPr>
      <w:lang w:val="uk-UA"/>
    </w:rPr>
  </w:style>
  <w:style w:type="paragraph" w:customStyle="1" w:styleId="rvps6">
    <w:name w:val="rvps6"/>
    <w:basedOn w:val="af5"/>
    <w:pPr>
      <w:spacing w:before="280" w:after="280"/>
    </w:pPr>
  </w:style>
  <w:style w:type="paragraph" w:customStyle="1" w:styleId="Iniiaiieoaeno">
    <w:name w:val="Iniiaiie oaeno"/>
    <w:basedOn w:val="af5"/>
    <w:pPr>
      <w:spacing w:after="120"/>
    </w:pPr>
    <w:rPr>
      <w:sz w:val="20"/>
      <w:szCs w:val="20"/>
    </w:rPr>
  </w:style>
  <w:style w:type="paragraph" w:customStyle="1" w:styleId="censm">
    <w:name w:val="censm"/>
    <w:basedOn w:val="af5"/>
    <w:pPr>
      <w:spacing w:before="280" w:after="280"/>
    </w:pPr>
  </w:style>
  <w:style w:type="paragraph" w:customStyle="1" w:styleId="sm">
    <w:name w:val="sm"/>
    <w:basedOn w:val="af5"/>
    <w:pPr>
      <w:spacing w:before="280" w:after="280"/>
    </w:pPr>
    <w:rPr>
      <w:rFonts w:ascii="OpenSymbol" w:hAnsi="OpenSymbol" w:cs="OpenSymbol"/>
      <w:sz w:val="22"/>
      <w:szCs w:val="22"/>
    </w:rPr>
  </w:style>
  <w:style w:type="paragraph" w:customStyle="1" w:styleId="author0">
    <w:name w:val="author"/>
    <w:basedOn w:val="af5"/>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5"/>
    <w:pPr>
      <w:spacing w:before="120" w:after="120" w:line="360" w:lineRule="atLeast"/>
      <w:ind w:left="115" w:right="115"/>
      <w:jc w:val="both"/>
    </w:pPr>
    <w:rPr>
      <w:rFonts w:ascii="OpenSymbol" w:hAnsi="OpenSymbol" w:cs="OpenSymbol"/>
      <w:color w:val="000000"/>
    </w:rPr>
  </w:style>
  <w:style w:type="paragraph" w:customStyle="1" w:styleId="avtor0">
    <w:name w:val="avtor"/>
    <w:basedOn w:val="af5"/>
    <w:pPr>
      <w:spacing w:before="280" w:after="280"/>
    </w:pPr>
  </w:style>
  <w:style w:type="paragraph" w:customStyle="1" w:styleId="afffffffffffffff8">
    <w:name w:val="Звезды"/>
    <w:basedOn w:val="af5"/>
    <w:next w:val="af5"/>
    <w:pPr>
      <w:keepNext/>
      <w:widowControl w:val="0"/>
      <w:spacing w:line="500" w:lineRule="exact"/>
      <w:jc w:val="center"/>
    </w:pPr>
    <w:rPr>
      <w:rFonts w:ascii="ISOCPEUR" w:hAnsi="ISOCPEUR" w:cs="ISOCPEUR"/>
      <w:sz w:val="25"/>
      <w:szCs w:val="20"/>
    </w:rPr>
  </w:style>
  <w:style w:type="paragraph" w:customStyle="1" w:styleId="1fffff0">
    <w:name w:val="Основной текст разд1"/>
    <w:basedOn w:val="affffffff5"/>
    <w:pPr>
      <w:widowControl w:val="0"/>
      <w:spacing w:before="120" w:after="0" w:line="360" w:lineRule="auto"/>
      <w:ind w:firstLine="1134"/>
      <w:jc w:val="both"/>
    </w:pPr>
    <w:rPr>
      <w:szCs w:val="20"/>
    </w:rPr>
  </w:style>
  <w:style w:type="paragraph" w:customStyle="1" w:styleId="3f3f3f">
    <w:name w:val="Ч3fи3fп3f"/>
    <w:basedOn w:val="af5"/>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5"/>
    <w:pPr>
      <w:widowControl w:val="0"/>
      <w:spacing w:after="120" w:line="480" w:lineRule="auto"/>
    </w:pPr>
  </w:style>
  <w:style w:type="paragraph" w:customStyle="1" w:styleId="3f3f3f3f3f3f">
    <w:name w:val="М3fо3fй3f у3fк3fр3f"/>
    <w:basedOn w:val="af5"/>
    <w:pPr>
      <w:widowControl w:val="0"/>
      <w:ind w:firstLine="567"/>
      <w:jc w:val="both"/>
    </w:pPr>
    <w:rPr>
      <w:sz w:val="28"/>
      <w:szCs w:val="28"/>
      <w:lang w:val="uk-UA"/>
    </w:rPr>
  </w:style>
  <w:style w:type="paragraph" w:customStyle="1" w:styleId="afffffffffffffff9">
    <w:name w:val="Мой укр"/>
    <w:basedOn w:val="af5"/>
    <w:pPr>
      <w:widowControl w:val="0"/>
      <w:ind w:firstLine="567"/>
      <w:jc w:val="both"/>
    </w:pPr>
    <w:rPr>
      <w:sz w:val="28"/>
      <w:szCs w:val="28"/>
      <w:lang w:val="uk-UA"/>
    </w:rPr>
  </w:style>
  <w:style w:type="paragraph" w:customStyle="1" w:styleId="11">
    <w:name w:val="11"/>
    <w:basedOn w:val="af5"/>
    <w:pPr>
      <w:numPr>
        <w:numId w:val="15"/>
      </w:numPr>
      <w:jc w:val="both"/>
    </w:pPr>
    <w:rPr>
      <w:sz w:val="28"/>
      <w:szCs w:val="28"/>
      <w:lang w:val="uk-UA"/>
    </w:rPr>
  </w:style>
  <w:style w:type="paragraph" w:customStyle="1" w:styleId="afffffffffffffffa">
    <w:name w:val="Название.Название схем"/>
    <w:basedOn w:val="af5"/>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5"/>
    <w:next w:val="af5"/>
    <w:pPr>
      <w:keepNext/>
      <w:autoSpaceDE w:val="0"/>
      <w:jc w:val="right"/>
    </w:pPr>
    <w:rPr>
      <w:b/>
      <w:bCs/>
      <w:sz w:val="32"/>
      <w:szCs w:val="32"/>
      <w:lang w:val="uk-UA"/>
    </w:rPr>
  </w:style>
  <w:style w:type="paragraph" w:customStyle="1" w:styleId="afffffffffffffffb">
    <w:name w:val="а"/>
    <w:basedOn w:val="af5"/>
    <w:pPr>
      <w:autoSpaceDE w:val="0"/>
      <w:ind w:firstLine="720"/>
      <w:jc w:val="both"/>
    </w:pPr>
    <w:rPr>
      <w:sz w:val="28"/>
      <w:szCs w:val="28"/>
      <w:lang w:val="uk-UA"/>
    </w:rPr>
  </w:style>
  <w:style w:type="paragraph" w:customStyle="1" w:styleId="68">
    <w:name w:val="заголовок 6"/>
    <w:basedOn w:val="af5"/>
    <w:next w:val="af5"/>
    <w:pPr>
      <w:keepNext/>
      <w:autoSpaceDE w:val="0"/>
      <w:spacing w:line="288" w:lineRule="auto"/>
      <w:jc w:val="center"/>
    </w:pPr>
    <w:rPr>
      <w:sz w:val="26"/>
      <w:szCs w:val="26"/>
      <w:lang w:val="en-US"/>
    </w:rPr>
  </w:style>
  <w:style w:type="paragraph" w:customStyle="1" w:styleId="afffffffffffffffc">
    <w:name w:val="рабочий"/>
    <w:basedOn w:val="af5"/>
    <w:pPr>
      <w:spacing w:line="360" w:lineRule="auto"/>
      <w:ind w:right="-284" w:firstLine="709"/>
      <w:jc w:val="both"/>
    </w:pPr>
    <w:rPr>
      <w:sz w:val="28"/>
      <w:szCs w:val="20"/>
    </w:rPr>
  </w:style>
  <w:style w:type="paragraph" w:customStyle="1" w:styleId="1fffff1">
    <w:name w:val="Продолжение списка1"/>
    <w:basedOn w:val="af5"/>
    <w:pPr>
      <w:spacing w:after="120"/>
      <w:ind w:left="283"/>
    </w:pPr>
  </w:style>
  <w:style w:type="paragraph" w:customStyle="1" w:styleId="cnfheader">
    <w:name w:val="cnfheader"/>
    <w:basedOn w:val="af5"/>
    <w:pPr>
      <w:spacing w:before="280" w:after="280"/>
    </w:pPr>
    <w:rPr>
      <w:rFonts w:ascii="OpenSymbol" w:hAnsi="OpenSymbol" w:cs="OpenSymbol"/>
      <w:b/>
      <w:bCs/>
      <w:caps/>
      <w:sz w:val="20"/>
      <w:szCs w:val="20"/>
    </w:rPr>
  </w:style>
  <w:style w:type="paragraph" w:customStyle="1" w:styleId="titul">
    <w:name w:val="titul"/>
    <w:basedOn w:val="af5"/>
    <w:pPr>
      <w:spacing w:before="280" w:after="280"/>
      <w:jc w:val="center"/>
    </w:pPr>
    <w:rPr>
      <w:b/>
      <w:bCs/>
      <w:color w:val="333333"/>
      <w:sz w:val="14"/>
      <w:szCs w:val="14"/>
    </w:rPr>
  </w:style>
  <w:style w:type="paragraph" w:customStyle="1" w:styleId="sources">
    <w:name w:val="sources"/>
    <w:basedOn w:val="af5"/>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0">
    <w:name w:val="Подзаголовок3"/>
    <w:basedOn w:val="1fff5"/>
    <w:pPr>
      <w:snapToGrid/>
      <w:spacing w:before="0" w:after="0" w:line="360" w:lineRule="auto"/>
    </w:pPr>
    <w:rPr>
      <w:b/>
      <w:sz w:val="28"/>
      <w:u w:val="single"/>
    </w:rPr>
  </w:style>
  <w:style w:type="paragraph" w:customStyle="1" w:styleId="21b">
    <w:name w:val="Заголовок 21"/>
    <w:basedOn w:val="1fff5"/>
    <w:next w:val="1fff5"/>
    <w:pPr>
      <w:keepNext/>
      <w:snapToGrid/>
      <w:spacing w:before="0" w:after="0" w:line="360" w:lineRule="auto"/>
      <w:jc w:val="center"/>
    </w:pPr>
    <w:rPr>
      <w:sz w:val="28"/>
      <w:lang w:val="uk-UA"/>
    </w:rPr>
  </w:style>
  <w:style w:type="paragraph" w:customStyle="1" w:styleId="323">
    <w:name w:val="Заголовок 32"/>
    <w:basedOn w:val="1fff5"/>
    <w:next w:val="1fff5"/>
    <w:pPr>
      <w:keepNext/>
      <w:snapToGrid/>
      <w:spacing w:before="0" w:after="0"/>
    </w:pPr>
    <w:rPr>
      <w:b/>
      <w:sz w:val="28"/>
      <w:lang w:val="pl-PL"/>
    </w:rPr>
  </w:style>
  <w:style w:type="paragraph" w:customStyle="1" w:styleId="3ff1">
    <w:name w:val="Название3"/>
    <w:basedOn w:val="1fff5"/>
    <w:pPr>
      <w:snapToGrid/>
      <w:spacing w:before="0" w:after="0" w:line="360" w:lineRule="auto"/>
      <w:jc w:val="center"/>
    </w:pPr>
    <w:rPr>
      <w:sz w:val="28"/>
      <w:lang w:val="uk-UA"/>
    </w:rPr>
  </w:style>
  <w:style w:type="paragraph" w:customStyle="1" w:styleId="afffffffffffffffd">
    <w:name w:val="Âåðõíèé êîëîíòèòóë"/>
    <w:basedOn w:val="af5"/>
    <w:pPr>
      <w:widowControl w:val="0"/>
      <w:tabs>
        <w:tab w:val="center" w:pos="4677"/>
        <w:tab w:val="right" w:pos="9355"/>
      </w:tabs>
      <w:autoSpaceDE w:val="0"/>
    </w:pPr>
    <w:rPr>
      <w:sz w:val="20"/>
      <w:szCs w:val="20"/>
    </w:rPr>
  </w:style>
  <w:style w:type="paragraph" w:customStyle="1" w:styleId="414">
    <w:name w:val="Заголовок 41"/>
    <w:basedOn w:val="1fff5"/>
    <w:next w:val="1fff5"/>
    <w:pPr>
      <w:keepNext/>
      <w:widowControl w:val="0"/>
      <w:snapToGrid/>
      <w:spacing w:before="0" w:after="0" w:line="360" w:lineRule="auto"/>
      <w:jc w:val="center"/>
    </w:pPr>
    <w:rPr>
      <w:sz w:val="28"/>
    </w:rPr>
  </w:style>
  <w:style w:type="paragraph" w:customStyle="1" w:styleId="612">
    <w:name w:val="Заголовок 61"/>
    <w:basedOn w:val="1fff5"/>
    <w:next w:val="1fff5"/>
    <w:pPr>
      <w:keepNext/>
      <w:widowControl w:val="0"/>
      <w:snapToGrid/>
      <w:spacing w:before="0" w:after="0" w:line="312" w:lineRule="auto"/>
      <w:jc w:val="center"/>
    </w:pPr>
    <w:rPr>
      <w:caps/>
      <w:color w:val="000000"/>
      <w:sz w:val="28"/>
      <w:lang w:val="uk-UA"/>
    </w:rPr>
  </w:style>
  <w:style w:type="paragraph" w:customStyle="1" w:styleId="1fffff2">
    <w:name w:val="Нижний колонтитул1"/>
    <w:basedOn w:val="1fff5"/>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5"/>
    <w:next w:val="1fff5"/>
    <w:pPr>
      <w:keepNext/>
      <w:widowControl w:val="0"/>
      <w:snapToGrid/>
      <w:spacing w:before="0" w:after="0" w:line="360" w:lineRule="auto"/>
    </w:pPr>
    <w:rPr>
      <w:caps/>
      <w:color w:val="000000"/>
      <w:sz w:val="28"/>
      <w:lang w:val="en-US"/>
    </w:rPr>
  </w:style>
  <w:style w:type="paragraph" w:customStyle="1" w:styleId="1fffff3">
    <w:name w:val="Текст концевой сноски1"/>
    <w:basedOn w:val="1fff5"/>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5"/>
    <w:next w:val="af5"/>
    <w:pPr>
      <w:keepNext/>
      <w:autoSpaceDE w:val="0"/>
      <w:jc w:val="center"/>
    </w:pPr>
    <w:rPr>
      <w:b/>
      <w:bCs/>
      <w:sz w:val="20"/>
      <w:szCs w:val="20"/>
      <w:lang w:val="uk-UA"/>
    </w:rPr>
  </w:style>
  <w:style w:type="paragraph" w:customStyle="1" w:styleId="d22">
    <w:name w:val="сdовной текст2 2"/>
    <w:basedOn w:val="af5"/>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5"/>
    <w:next w:val="1fff5"/>
    <w:pPr>
      <w:keepNext/>
      <w:snapToGrid/>
      <w:spacing w:before="0" w:after="0" w:line="360" w:lineRule="auto"/>
      <w:ind w:left="708"/>
      <w:jc w:val="center"/>
    </w:pPr>
    <w:rPr>
      <w:b/>
      <w:lang w:val="uk-UA"/>
    </w:rPr>
  </w:style>
  <w:style w:type="paragraph" w:customStyle="1" w:styleId="afffffffffffffffe">
    <w:name w:val="абзац"/>
    <w:basedOn w:val="af5"/>
    <w:pPr>
      <w:spacing w:line="360" w:lineRule="auto"/>
      <w:jc w:val="both"/>
    </w:pPr>
    <w:rPr>
      <w:b/>
      <w:sz w:val="28"/>
      <w:szCs w:val="20"/>
    </w:rPr>
  </w:style>
  <w:style w:type="paragraph" w:customStyle="1" w:styleId="pt">
    <w:name w:val="pt"/>
    <w:basedOn w:val="af5"/>
    <w:pPr>
      <w:spacing w:before="280" w:after="280"/>
      <w:ind w:left="443" w:right="443" w:firstLine="400"/>
      <w:jc w:val="both"/>
    </w:pPr>
  </w:style>
  <w:style w:type="paragraph" w:customStyle="1" w:styleId="ht">
    <w:name w:val="ht"/>
    <w:basedOn w:val="af5"/>
    <w:pPr>
      <w:spacing w:before="280" w:after="280"/>
      <w:ind w:left="443" w:right="443"/>
      <w:jc w:val="center"/>
    </w:pPr>
    <w:rPr>
      <w:sz w:val="27"/>
      <w:szCs w:val="27"/>
    </w:rPr>
  </w:style>
  <w:style w:type="paragraph" w:customStyle="1" w:styleId="affffffffffffffff">
    <w:name w:val="Книги"/>
    <w:basedOn w:val="af5"/>
    <w:pPr>
      <w:ind w:firstLine="567"/>
      <w:jc w:val="both"/>
    </w:pPr>
    <w:rPr>
      <w:rFonts w:ascii="OpenSymbol" w:hAnsi="OpenSymbol" w:cs="OpenSymbol"/>
      <w:szCs w:val="20"/>
    </w:rPr>
  </w:style>
  <w:style w:type="paragraph" w:customStyle="1" w:styleId="3ff2">
    <w:name w:val="Заголовок 3 книг"/>
    <w:basedOn w:val="31"/>
    <w:pPr>
      <w:widowControl/>
      <w:numPr>
        <w:ilvl w:val="0"/>
        <w:numId w:val="0"/>
      </w:numPr>
      <w:spacing w:before="0" w:after="0"/>
      <w:ind w:firstLine="425"/>
    </w:pPr>
    <w:rPr>
      <w:b w:val="0"/>
      <w:color w:val="auto"/>
      <w:sz w:val="28"/>
    </w:rPr>
  </w:style>
  <w:style w:type="paragraph" w:customStyle="1" w:styleId="1fffff4">
    <w:name w:val="Прощание1"/>
    <w:basedOn w:val="af5"/>
    <w:pPr>
      <w:ind w:left="4252"/>
    </w:pPr>
    <w:rPr>
      <w:lang w:val="pl-PL"/>
    </w:rPr>
  </w:style>
  <w:style w:type="paragraph" w:customStyle="1" w:styleId="rvps17">
    <w:name w:val="rvps17"/>
    <w:basedOn w:val="af5"/>
    <w:pPr>
      <w:spacing w:before="280" w:after="280"/>
    </w:pPr>
  </w:style>
  <w:style w:type="paragraph" w:customStyle="1" w:styleId="rvps14">
    <w:name w:val="rvps14"/>
    <w:basedOn w:val="af5"/>
    <w:pPr>
      <w:spacing w:before="280" w:after="280"/>
    </w:pPr>
  </w:style>
  <w:style w:type="paragraph" w:customStyle="1" w:styleId="affffffffffffffff0">
    <w:name w:val="без абзаца"/>
    <w:basedOn w:val="af5"/>
    <w:pPr>
      <w:jc w:val="center"/>
    </w:pPr>
    <w:rPr>
      <w:rFonts w:eastAsia="IzhTitl"/>
      <w:sz w:val="28"/>
      <w:szCs w:val="20"/>
      <w:lang w:val="uk-UA"/>
    </w:rPr>
  </w:style>
  <w:style w:type="paragraph" w:customStyle="1" w:styleId="Programmline2">
    <w:name w:val="Programmline2"/>
    <w:basedOn w:val="af5"/>
    <w:pPr>
      <w:spacing w:before="40" w:after="40" w:line="360" w:lineRule="auto"/>
      <w:ind w:left="488" w:right="-153" w:hanging="488"/>
      <w:jc w:val="center"/>
    </w:pPr>
    <w:rPr>
      <w:bCs/>
      <w:sz w:val="22"/>
      <w:szCs w:val="20"/>
      <w:lang w:val="en-US"/>
    </w:rPr>
  </w:style>
  <w:style w:type="paragraph" w:customStyle="1" w:styleId="reference2">
    <w:name w:val="reference2"/>
    <w:basedOn w:val="af5"/>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5"/>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5"/>
    <w:next w:val="af5"/>
    <w:pPr>
      <w:spacing w:before="255" w:after="295" w:line="180" w:lineRule="exact"/>
      <w:jc w:val="both"/>
    </w:pPr>
    <w:rPr>
      <w:rFonts w:ascii="Mangal" w:hAnsi="Mangal" w:cs="Mangal"/>
      <w:sz w:val="16"/>
      <w:szCs w:val="20"/>
      <w:lang w:val="en-US"/>
    </w:rPr>
  </w:style>
  <w:style w:type="paragraph" w:customStyle="1" w:styleId="headersmall">
    <w:name w:val="headersmall"/>
    <w:basedOn w:val="af5"/>
    <w:pPr>
      <w:spacing w:before="280" w:after="280"/>
    </w:pPr>
  </w:style>
  <w:style w:type="paragraph" w:customStyle="1" w:styleId="TFReferencesSection">
    <w:name w:val="TF_References_Section"/>
    <w:basedOn w:val="af5"/>
    <w:pPr>
      <w:spacing w:line="150" w:lineRule="exact"/>
      <w:ind w:left="346" w:hanging="346"/>
      <w:jc w:val="both"/>
    </w:pPr>
    <w:rPr>
      <w:rFonts w:ascii="Mangal" w:hAnsi="Mangal" w:cs="Mangal"/>
      <w:sz w:val="15"/>
      <w:szCs w:val="20"/>
      <w:lang w:val="en-US"/>
    </w:rPr>
  </w:style>
  <w:style w:type="paragraph" w:customStyle="1" w:styleId="affffffffffffffff1">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5">
    <w:name w:val="Схема 1"/>
    <w:basedOn w:val="af5"/>
    <w:pPr>
      <w:jc w:val="center"/>
    </w:pPr>
    <w:rPr>
      <w:sz w:val="28"/>
      <w:szCs w:val="20"/>
      <w:lang w:val="uk-UA"/>
    </w:rPr>
  </w:style>
  <w:style w:type="paragraph" w:customStyle="1" w:styleId="2fff8">
    <w:name w:val="Схема 2"/>
    <w:basedOn w:val="af5"/>
    <w:pPr>
      <w:jc w:val="center"/>
    </w:pPr>
    <w:rPr>
      <w:szCs w:val="20"/>
      <w:lang w:val="uk-UA"/>
    </w:rPr>
  </w:style>
  <w:style w:type="paragraph" w:customStyle="1" w:styleId="affffffffffffffff2">
    <w:name w:val="Титул"/>
    <w:basedOn w:val="af5"/>
    <w:pPr>
      <w:jc w:val="center"/>
    </w:pPr>
    <w:rPr>
      <w:sz w:val="32"/>
      <w:szCs w:val="20"/>
      <w:lang w:val="uk-UA"/>
    </w:rPr>
  </w:style>
  <w:style w:type="paragraph" w:customStyle="1" w:styleId="affffffffffffffff3">
    <w:name w:val="Формула"/>
    <w:basedOn w:val="af5"/>
    <w:pPr>
      <w:tabs>
        <w:tab w:val="left" w:pos="5954"/>
      </w:tabs>
      <w:spacing w:before="80" w:after="80"/>
      <w:ind w:right="851"/>
      <w:jc w:val="right"/>
    </w:pPr>
    <w:rPr>
      <w:sz w:val="28"/>
      <w:szCs w:val="20"/>
      <w:lang w:val="uk-UA"/>
    </w:rPr>
  </w:style>
  <w:style w:type="paragraph" w:customStyle="1" w:styleId="WW-21">
    <w:name w:val="WW-Основной текст 2"/>
    <w:basedOn w:val="af5"/>
    <w:pPr>
      <w:widowControl w:val="0"/>
      <w:spacing w:line="360" w:lineRule="auto"/>
      <w:jc w:val="both"/>
    </w:pPr>
    <w:rPr>
      <w:sz w:val="28"/>
      <w:szCs w:val="28"/>
      <w:lang w:val="uk-UA"/>
    </w:rPr>
  </w:style>
  <w:style w:type="paragraph" w:customStyle="1" w:styleId="1fffff6">
    <w:name w:val="Тема примечания1"/>
    <w:basedOn w:val="2ff4"/>
    <w:next w:val="2ff4"/>
    <w:rPr>
      <w:b/>
      <w:bCs/>
      <w:lang w:val="uk-UA"/>
    </w:rPr>
  </w:style>
  <w:style w:type="paragraph" w:customStyle="1" w:styleId="affffffffffffffff4">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5"/>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4"/>
    <w:next w:val="af5"/>
    <w:pPr>
      <w:widowControl/>
      <w:tabs>
        <w:tab w:val="center" w:pos="4680"/>
        <w:tab w:val="right" w:pos="9360"/>
      </w:tabs>
      <w:suppressAutoHyphens w:val="0"/>
      <w:ind w:left="0" w:right="283" w:firstLine="851"/>
      <w:jc w:val="both"/>
    </w:pPr>
    <w:rPr>
      <w:lang w:val="en-US"/>
    </w:rPr>
  </w:style>
  <w:style w:type="paragraph" w:customStyle="1" w:styleId="affffffffffffffff5">
    <w:name w:val="Таблица знак"/>
    <w:basedOn w:val="af5"/>
    <w:pPr>
      <w:jc w:val="center"/>
    </w:pPr>
    <w:rPr>
      <w:sz w:val="26"/>
      <w:szCs w:val="26"/>
    </w:rPr>
  </w:style>
  <w:style w:type="paragraph" w:customStyle="1" w:styleId="affffffffffffffff6">
    <w:name w:val="Ссылка"/>
    <w:basedOn w:val="af5"/>
    <w:pPr>
      <w:spacing w:line="360" w:lineRule="auto"/>
      <w:ind w:firstLine="709"/>
      <w:jc w:val="both"/>
    </w:pPr>
  </w:style>
  <w:style w:type="paragraph" w:customStyle="1" w:styleId="affffffffffffffff7">
    <w:name w:val="Рисунок Знак"/>
    <w:basedOn w:val="af5"/>
    <w:pPr>
      <w:spacing w:after="240"/>
      <w:jc w:val="center"/>
    </w:pPr>
  </w:style>
  <w:style w:type="paragraph" w:customStyle="1" w:styleId="affffffffffffffff8">
    <w:name w:val="Рисунок"/>
    <w:basedOn w:val="af5"/>
    <w:uiPriority w:val="99"/>
    <w:pPr>
      <w:spacing w:after="120"/>
      <w:ind w:firstLine="709"/>
      <w:jc w:val="both"/>
    </w:pPr>
  </w:style>
  <w:style w:type="paragraph" w:customStyle="1" w:styleId="affffffffffffffff9">
    <w:name w:val="Таблица центр"/>
    <w:next w:val="afffffffffff"/>
    <w:pPr>
      <w:suppressAutoHyphens/>
      <w:spacing w:after="120"/>
      <w:jc w:val="center"/>
    </w:pPr>
    <w:rPr>
      <w:rFonts w:ascii="Garamond" w:eastAsia="Garamond" w:hAnsi="Garamond" w:cs="Garamond"/>
      <w:sz w:val="28"/>
      <w:lang w:eastAsia="ar-SA"/>
    </w:rPr>
  </w:style>
  <w:style w:type="paragraph" w:customStyle="1" w:styleId="affffffffffffffffa">
    <w:name w:val="Таблица назв"/>
    <w:next w:val="affffffffffffffff9"/>
    <w:pPr>
      <w:suppressAutoHyphens/>
      <w:jc w:val="right"/>
    </w:pPr>
    <w:rPr>
      <w:rFonts w:ascii="Garamond" w:eastAsia="Garamond" w:hAnsi="Garamond" w:cs="Garamond"/>
      <w:sz w:val="28"/>
      <w:szCs w:val="24"/>
      <w:lang w:eastAsia="ar-SA"/>
    </w:rPr>
  </w:style>
  <w:style w:type="paragraph" w:customStyle="1" w:styleId="affffffffffffffffb">
    <w:name w:val="Стиль Таблица"/>
    <w:basedOn w:val="af5"/>
    <w:next w:val="af5"/>
    <w:pPr>
      <w:ind w:left="3240"/>
      <w:jc w:val="right"/>
    </w:pPr>
    <w:rPr>
      <w:sz w:val="28"/>
      <w:szCs w:val="20"/>
    </w:rPr>
  </w:style>
  <w:style w:type="paragraph" w:customStyle="1" w:styleId="affffffffffffffffc">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f7"/>
    <w:pPr>
      <w:spacing w:after="0"/>
    </w:pPr>
    <w:rPr>
      <w:sz w:val="26"/>
    </w:rPr>
  </w:style>
  <w:style w:type="paragraph" w:customStyle="1" w:styleId="1310">
    <w:name w:val="Стиль Рисунок Знак + 13 пт1"/>
    <w:basedOn w:val="affffffffffffffff7"/>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5"/>
    <w:pPr>
      <w:spacing w:line="360" w:lineRule="auto"/>
      <w:ind w:firstLine="709"/>
      <w:jc w:val="both"/>
    </w:pPr>
    <w:rPr>
      <w:sz w:val="28"/>
      <w:szCs w:val="28"/>
      <w:lang w:val="uk-UA"/>
    </w:rPr>
  </w:style>
  <w:style w:type="paragraph" w:customStyle="1" w:styleId="2fff9">
    <w:name w:val="оглавление 2"/>
    <w:basedOn w:val="af5"/>
    <w:next w:val="af5"/>
    <w:pPr>
      <w:ind w:left="200"/>
    </w:pPr>
    <w:rPr>
      <w:sz w:val="20"/>
      <w:szCs w:val="20"/>
    </w:rPr>
  </w:style>
  <w:style w:type="paragraph" w:customStyle="1" w:styleId="1fffff7">
    <w:name w:val="оглавление 1"/>
    <w:basedOn w:val="af5"/>
    <w:next w:val="af5"/>
    <w:pPr>
      <w:tabs>
        <w:tab w:val="left" w:pos="2977"/>
        <w:tab w:val="left" w:pos="3119"/>
        <w:tab w:val="right" w:leader="dot" w:pos="9639"/>
      </w:tabs>
      <w:spacing w:line="360" w:lineRule="auto"/>
      <w:ind w:left="426"/>
    </w:pPr>
    <w:rPr>
      <w:sz w:val="28"/>
      <w:szCs w:val="20"/>
    </w:rPr>
  </w:style>
  <w:style w:type="paragraph" w:customStyle="1" w:styleId="3ff3">
    <w:name w:val="оглавление 3"/>
    <w:basedOn w:val="af5"/>
    <w:next w:val="af5"/>
    <w:pPr>
      <w:ind w:left="400"/>
    </w:pPr>
    <w:rPr>
      <w:sz w:val="20"/>
      <w:szCs w:val="20"/>
    </w:rPr>
  </w:style>
  <w:style w:type="paragraph" w:customStyle="1" w:styleId="affffffffffffffffd">
    <w:name w:val="&quot;він"/>
    <w:basedOn w:val="af5"/>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5"/>
    <w:next w:val="af5"/>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5"/>
    <w:pPr>
      <w:spacing w:line="384" w:lineRule="auto"/>
      <w:ind w:firstLine="709"/>
      <w:jc w:val="both"/>
    </w:pPr>
    <w:rPr>
      <w:sz w:val="28"/>
      <w:szCs w:val="20"/>
      <w:lang w:val="en-US"/>
    </w:rPr>
  </w:style>
  <w:style w:type="paragraph" w:customStyle="1" w:styleId="D">
    <w:name w:val="D БезОтступа"/>
    <w:basedOn w:val="af5"/>
    <w:pPr>
      <w:spacing w:line="384" w:lineRule="auto"/>
      <w:jc w:val="both"/>
    </w:pPr>
    <w:rPr>
      <w:sz w:val="28"/>
      <w:szCs w:val="20"/>
      <w:lang w:val="en-US"/>
    </w:rPr>
  </w:style>
  <w:style w:type="paragraph" w:customStyle="1" w:styleId="f">
    <w:name w:val="f"/>
    <w:basedOn w:val="af5"/>
    <w:pPr>
      <w:autoSpaceDE w:val="0"/>
      <w:spacing w:before="100" w:after="100"/>
    </w:pPr>
    <w:rPr>
      <w:rFonts w:ascii="MS Reference Specialty" w:hAnsi="MS Reference Specialty" w:cs="MS Reference Specialty"/>
      <w:sz w:val="18"/>
      <w:szCs w:val="18"/>
    </w:rPr>
  </w:style>
  <w:style w:type="paragraph" w:customStyle="1" w:styleId="affffffffffffffffe">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f">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f5"/>
    <w:next w:val="af5"/>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5"/>
    <w:pPr>
      <w:autoSpaceDE w:val="0"/>
      <w:spacing w:line="360" w:lineRule="auto"/>
    </w:pPr>
    <w:rPr>
      <w:sz w:val="28"/>
      <w:szCs w:val="28"/>
    </w:rPr>
  </w:style>
  <w:style w:type="paragraph" w:customStyle="1" w:styleId="afffffffffffffffff0">
    <w:name w:val="×îðíîâèê"/>
    <w:basedOn w:val="1fff5"/>
    <w:pPr>
      <w:snapToGrid/>
      <w:spacing w:before="0" w:after="0" w:line="420" w:lineRule="atLeast"/>
      <w:ind w:firstLine="720"/>
      <w:jc w:val="both"/>
    </w:pPr>
    <w:rPr>
      <w:sz w:val="28"/>
      <w:lang w:val="uk-UA"/>
    </w:rPr>
  </w:style>
  <w:style w:type="paragraph" w:customStyle="1" w:styleId="1fffff8">
    <w:name w:val="Ñòèëü1"/>
    <w:basedOn w:val="1fff5"/>
    <w:pPr>
      <w:snapToGrid/>
      <w:spacing w:before="0" w:after="0" w:line="420" w:lineRule="exact"/>
      <w:ind w:firstLine="720"/>
      <w:jc w:val="both"/>
    </w:pPr>
    <w:rPr>
      <w:sz w:val="28"/>
      <w:lang w:val="uk-UA"/>
    </w:rPr>
  </w:style>
  <w:style w:type="paragraph" w:customStyle="1" w:styleId="afffffffffffffffff1">
    <w:name w:val="Чорновик"/>
    <w:basedOn w:val="1fff5"/>
    <w:pPr>
      <w:snapToGrid/>
      <w:spacing w:before="0" w:after="0" w:line="360" w:lineRule="exact"/>
      <w:ind w:firstLine="720"/>
    </w:pPr>
  </w:style>
  <w:style w:type="paragraph" w:customStyle="1" w:styleId="3ff4">
    <w:name w:val="Название объекта3"/>
    <w:basedOn w:val="1fff5"/>
    <w:next w:val="1fff5"/>
    <w:pPr>
      <w:widowControl w:val="0"/>
      <w:snapToGrid/>
      <w:spacing w:before="0" w:after="0"/>
      <w:jc w:val="center"/>
    </w:pPr>
    <w:rPr>
      <w:sz w:val="28"/>
      <w:lang w:val="uk-UA"/>
    </w:rPr>
  </w:style>
  <w:style w:type="paragraph" w:customStyle="1" w:styleId="Cite0">
    <w:name w:val="Cite"/>
    <w:next w:val="af5"/>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f2">
    <w:name w:val="Revision"/>
    <w:uiPriority w:val="99"/>
    <w:pPr>
      <w:suppressAutoHyphens/>
    </w:pPr>
    <w:rPr>
      <w:rFonts w:ascii="IzhTitl" w:eastAsia="IzhTitl" w:hAnsi="IzhTitl" w:cs="IzhTitl"/>
      <w:sz w:val="22"/>
      <w:szCs w:val="22"/>
      <w:lang w:eastAsia="ar-SA"/>
    </w:rPr>
  </w:style>
  <w:style w:type="paragraph" w:customStyle="1" w:styleId="f10">
    <w:name w:val="лсно$f1т"/>
    <w:basedOn w:val="af5"/>
    <w:pPr>
      <w:widowControl w:val="0"/>
      <w:jc w:val="both"/>
    </w:pPr>
    <w:rPr>
      <w:sz w:val="28"/>
      <w:szCs w:val="20"/>
    </w:rPr>
  </w:style>
  <w:style w:type="paragraph" w:customStyle="1" w:styleId="afffffffffffffffff3">
    <w:name w:val="н"/>
    <w:basedOn w:val="af5"/>
    <w:pPr>
      <w:spacing w:line="360" w:lineRule="auto"/>
      <w:ind w:firstLine="284"/>
      <w:jc w:val="both"/>
    </w:pPr>
    <w:rPr>
      <w:sz w:val="28"/>
      <w:szCs w:val="20"/>
      <w:lang w:val="uk-UA"/>
    </w:rPr>
  </w:style>
  <w:style w:type="paragraph" w:customStyle="1" w:styleId="1fffff9">
    <w:name w:val="çàãîëîâîê 1"/>
    <w:basedOn w:val="af5"/>
    <w:next w:val="af5"/>
    <w:pPr>
      <w:keepNext/>
      <w:spacing w:line="360" w:lineRule="auto"/>
      <w:jc w:val="both"/>
    </w:pPr>
    <w:rPr>
      <w:sz w:val="28"/>
      <w:szCs w:val="20"/>
      <w:lang w:val="uk-UA"/>
    </w:rPr>
  </w:style>
  <w:style w:type="paragraph" w:customStyle="1" w:styleId="afffffffffffffffff4">
    <w:name w:val="Ос"/>
    <w:basedOn w:val="affffffffc"/>
    <w:pPr>
      <w:tabs>
        <w:tab w:val="left" w:pos="709"/>
        <w:tab w:val="left" w:pos="3969"/>
      </w:tabs>
      <w:spacing w:after="0"/>
      <w:ind w:left="0" w:firstLine="708"/>
      <w:jc w:val="both"/>
    </w:pPr>
    <w:rPr>
      <w:rFonts w:eastAsia="Impact"/>
      <w:sz w:val="32"/>
      <w:szCs w:val="32"/>
      <w:lang w:val="uk-UA"/>
    </w:rPr>
  </w:style>
  <w:style w:type="paragraph" w:customStyle="1" w:styleId="2fffa">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5"/>
    <w:pPr>
      <w:widowControl w:val="0"/>
      <w:numPr>
        <w:numId w:val="35"/>
      </w:numPr>
      <w:jc w:val="both"/>
    </w:pPr>
    <w:rPr>
      <w:rFonts w:ascii="UkrainianPeterburg" w:hAnsi="UkrainianPeterburg" w:cs="UkrainianPeterburg"/>
      <w:sz w:val="19"/>
      <w:szCs w:val="20"/>
    </w:rPr>
  </w:style>
  <w:style w:type="paragraph" w:customStyle="1" w:styleId="afffffffffffffffff5">
    <w:name w:val="Пример"/>
    <w:basedOn w:val="af5"/>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f6">
    <w:name w:val="Итоговая информация"/>
    <w:basedOn w:val="af5"/>
    <w:pPr>
      <w:tabs>
        <w:tab w:val="left" w:pos="1134"/>
        <w:tab w:val="right" w:pos="9072"/>
      </w:tabs>
      <w:spacing w:line="360" w:lineRule="auto"/>
      <w:jc w:val="both"/>
    </w:pPr>
    <w:rPr>
      <w:sz w:val="28"/>
      <w:szCs w:val="20"/>
      <w:lang w:val="en-US"/>
    </w:rPr>
  </w:style>
  <w:style w:type="paragraph" w:customStyle="1" w:styleId="afffffffffffffffff7">
    <w:name w:val="Подпись к рисунку"/>
    <w:basedOn w:val="af5"/>
    <w:pPr>
      <w:keepLines/>
      <w:spacing w:after="360" w:line="360" w:lineRule="auto"/>
      <w:jc w:val="center"/>
    </w:pPr>
    <w:rPr>
      <w:szCs w:val="20"/>
    </w:rPr>
  </w:style>
  <w:style w:type="paragraph" w:customStyle="1" w:styleId="afffffffffffffffff8">
    <w:name w:val="Подпись к таблице"/>
    <w:basedOn w:val="af5"/>
    <w:link w:val="afffffffffffffffff9"/>
    <w:pPr>
      <w:spacing w:line="360" w:lineRule="auto"/>
      <w:jc w:val="right"/>
    </w:pPr>
    <w:rPr>
      <w:sz w:val="28"/>
      <w:szCs w:val="20"/>
    </w:rPr>
  </w:style>
  <w:style w:type="paragraph" w:customStyle="1" w:styleId="afffffffffffffffffa">
    <w:name w:val="Экспликация"/>
    <w:basedOn w:val="af5"/>
    <w:next w:val="af5"/>
    <w:pPr>
      <w:tabs>
        <w:tab w:val="left" w:pos="1276"/>
      </w:tabs>
      <w:spacing w:line="360" w:lineRule="auto"/>
      <w:ind w:left="907"/>
      <w:jc w:val="both"/>
    </w:pPr>
    <w:rPr>
      <w:sz w:val="20"/>
      <w:szCs w:val="20"/>
      <w:lang w:val="en-US"/>
    </w:rPr>
  </w:style>
  <w:style w:type="paragraph" w:customStyle="1" w:styleId="aaieiaie1">
    <w:name w:val="aaieiaie 1"/>
    <w:basedOn w:val="af5"/>
    <w:next w:val="af5"/>
    <w:pPr>
      <w:keepNext/>
      <w:jc w:val="center"/>
    </w:pPr>
    <w:rPr>
      <w:szCs w:val="20"/>
      <w:lang w:val="uk-UA"/>
    </w:rPr>
  </w:style>
  <w:style w:type="paragraph" w:customStyle="1" w:styleId="rvps1">
    <w:name w:val="rvps1"/>
    <w:basedOn w:val="af5"/>
    <w:pPr>
      <w:jc w:val="center"/>
    </w:pPr>
  </w:style>
  <w:style w:type="paragraph" w:customStyle="1" w:styleId="rvps2">
    <w:name w:val="rvps2"/>
    <w:basedOn w:val="af5"/>
    <w:pPr>
      <w:keepNext/>
      <w:jc w:val="right"/>
    </w:pPr>
  </w:style>
  <w:style w:type="paragraph" w:customStyle="1" w:styleId="rvps3">
    <w:name w:val="rvps3"/>
    <w:basedOn w:val="af5"/>
    <w:pPr>
      <w:ind w:left="2880" w:hanging="2880"/>
    </w:pPr>
  </w:style>
  <w:style w:type="paragraph" w:customStyle="1" w:styleId="rvps4">
    <w:name w:val="rvps4"/>
    <w:basedOn w:val="af5"/>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5"/>
    <w:pPr>
      <w:spacing w:before="280" w:after="280"/>
    </w:pPr>
  </w:style>
  <w:style w:type="paragraph" w:customStyle="1" w:styleId="afffffffffffffffffb">
    <w:name w:val="Обычн_основн"/>
    <w:basedOn w:val="af5"/>
    <w:pPr>
      <w:spacing w:line="360" w:lineRule="auto"/>
      <w:ind w:firstLine="539"/>
      <w:jc w:val="both"/>
    </w:pPr>
    <w:rPr>
      <w:sz w:val="28"/>
      <w:szCs w:val="20"/>
      <w:lang w:val="uk-UA"/>
    </w:rPr>
  </w:style>
  <w:style w:type="paragraph" w:customStyle="1" w:styleId="auto">
    <w:name w:val="auto"/>
    <w:basedOn w:val="af5"/>
    <w:pPr>
      <w:spacing w:line="312" w:lineRule="atLeast"/>
    </w:pPr>
    <w:rPr>
      <w:rFonts w:ascii="MS Reference Specialty" w:hAnsi="MS Reference Specialty" w:cs="MS Reference Specialty"/>
    </w:rPr>
  </w:style>
  <w:style w:type="paragraph" w:customStyle="1" w:styleId="rvps23">
    <w:name w:val="rvps23"/>
    <w:basedOn w:val="af5"/>
    <w:pPr>
      <w:ind w:firstLine="720"/>
      <w:jc w:val="both"/>
    </w:pPr>
    <w:rPr>
      <w:lang w:val="uk-UA"/>
    </w:rPr>
  </w:style>
  <w:style w:type="paragraph" w:customStyle="1" w:styleId="wwwstas">
    <w:name w:val="wwwstas"/>
    <w:basedOn w:val="af5"/>
    <w:pPr>
      <w:spacing w:before="96" w:after="288"/>
      <w:ind w:left="284" w:right="284"/>
      <w:jc w:val="both"/>
    </w:pPr>
    <w:rPr>
      <w:lang w:val="uk-UA"/>
    </w:rPr>
  </w:style>
  <w:style w:type="paragraph" w:customStyle="1" w:styleId="afffffffffffffffffc">
    <w:name w:val="Стаття"/>
    <w:basedOn w:val="af5"/>
    <w:pPr>
      <w:autoSpaceDE w:val="0"/>
      <w:spacing w:before="120" w:after="120"/>
      <w:ind w:firstLine="720"/>
      <w:jc w:val="both"/>
    </w:pPr>
    <w:rPr>
      <w:sz w:val="28"/>
      <w:szCs w:val="28"/>
      <w:lang w:val="uk-UA"/>
    </w:rPr>
  </w:style>
  <w:style w:type="paragraph" w:customStyle="1" w:styleId="broken">
    <w:name w:val="broken"/>
    <w:basedOn w:val="af5"/>
    <w:pPr>
      <w:spacing w:before="280" w:after="280"/>
      <w:jc w:val="both"/>
    </w:pPr>
    <w:rPr>
      <w:rFonts w:ascii="MS Reference Specialty" w:hAnsi="MS Reference Specialty" w:cs="MS Reference Specialty"/>
      <w:color w:val="000000"/>
      <w:sz w:val="20"/>
      <w:szCs w:val="20"/>
      <w:lang w:val="uk-UA"/>
    </w:rPr>
  </w:style>
  <w:style w:type="paragraph" w:customStyle="1" w:styleId="1fffffa">
    <w:name w:val="Журнал 1"/>
    <w:pPr>
      <w:widowControl w:val="0"/>
      <w:suppressAutoHyphens/>
      <w:ind w:firstLine="357"/>
      <w:jc w:val="both"/>
    </w:pPr>
    <w:rPr>
      <w:rFonts w:ascii="Garamond" w:eastAsia="Garamond" w:hAnsi="Garamond" w:cs="Garamond"/>
      <w:lang w:eastAsia="ar-SA"/>
    </w:rPr>
  </w:style>
  <w:style w:type="paragraph" w:customStyle="1" w:styleId="afffffffffffffffffd">
    <w:name w:val="Òåêñò êîíöåâîé ñíîñêè"/>
    <w:basedOn w:val="af5"/>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5"/>
    <w:pPr>
      <w:widowControl w:val="0"/>
      <w:ind w:firstLine="397"/>
      <w:jc w:val="both"/>
    </w:pPr>
    <w:rPr>
      <w:rFonts w:ascii="UkrainianPeterburg" w:hAnsi="UkrainianPeterburg" w:cs="UkrainianPeterburg"/>
      <w:szCs w:val="20"/>
    </w:rPr>
  </w:style>
  <w:style w:type="paragraph" w:customStyle="1" w:styleId="2fffb">
    <w:name w:val="Адрес 2"/>
    <w:basedOn w:val="af5"/>
    <w:pPr>
      <w:spacing w:line="200" w:lineRule="atLeast"/>
    </w:pPr>
    <w:rPr>
      <w:sz w:val="16"/>
      <w:szCs w:val="20"/>
    </w:rPr>
  </w:style>
  <w:style w:type="paragraph" w:customStyle="1" w:styleId="afffffffffffffffffe">
    <w:name w:val="Підзаголовок"/>
    <w:basedOn w:val="af5"/>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5"/>
    <w:pPr>
      <w:snapToGrid/>
    </w:pPr>
    <w:rPr>
      <w:color w:val="000000"/>
    </w:rPr>
  </w:style>
  <w:style w:type="paragraph" w:customStyle="1" w:styleId="4f3">
    <w:name w:val="Обычный (веб)4"/>
    <w:basedOn w:val="1fff5"/>
    <w:pPr>
      <w:snapToGrid/>
    </w:pPr>
  </w:style>
  <w:style w:type="paragraph" w:customStyle="1" w:styleId="3ff5">
    <w:name w:val="Текст примечания3"/>
    <w:basedOn w:val="1fff5"/>
    <w:pPr>
      <w:snapToGrid/>
      <w:spacing w:before="0" w:after="0"/>
    </w:pPr>
    <w:rPr>
      <w:sz w:val="20"/>
    </w:rPr>
  </w:style>
  <w:style w:type="paragraph" w:customStyle="1" w:styleId="20127">
    <w:name w:val="Стиль Заголовок 2 + Слева:  0 см Выступ:  127 см"/>
    <w:basedOn w:val="21"/>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5"/>
    <w:pPr>
      <w:spacing w:before="280" w:after="280"/>
    </w:pPr>
  </w:style>
  <w:style w:type="paragraph" w:customStyle="1" w:styleId="msonormalbullet2gif">
    <w:name w:val="msonormalbullet2.gif"/>
    <w:basedOn w:val="af5"/>
    <w:pPr>
      <w:spacing w:before="280" w:after="280"/>
    </w:pPr>
    <w:rPr>
      <w:rFonts w:eastAsia="IzhTitl"/>
    </w:rPr>
  </w:style>
  <w:style w:type="paragraph" w:customStyle="1" w:styleId="msonormalbullet3gif">
    <w:name w:val="msonormalbullet3.gif"/>
    <w:basedOn w:val="af5"/>
    <w:pPr>
      <w:spacing w:before="280" w:after="280"/>
    </w:pPr>
    <w:rPr>
      <w:rFonts w:eastAsia="IzhTitl"/>
    </w:rPr>
  </w:style>
  <w:style w:type="paragraph" w:customStyle="1" w:styleId="msobodytextindent2bullet1gif">
    <w:name w:val="msobodytextindent2bullet1.gif"/>
    <w:basedOn w:val="af5"/>
    <w:pPr>
      <w:spacing w:before="280" w:after="280"/>
    </w:pPr>
    <w:rPr>
      <w:rFonts w:eastAsia="IzhTitl"/>
    </w:rPr>
  </w:style>
  <w:style w:type="paragraph" w:customStyle="1" w:styleId="msobodytextindent2bullet2gif">
    <w:name w:val="msobodytextindent2bullet2.gif"/>
    <w:basedOn w:val="af5"/>
    <w:pPr>
      <w:spacing w:before="280" w:after="280"/>
    </w:pPr>
    <w:rPr>
      <w:rFonts w:eastAsia="IzhTitl"/>
    </w:rPr>
  </w:style>
  <w:style w:type="paragraph" w:customStyle="1" w:styleId="msonormalbullet2gifcxspmiddle">
    <w:name w:val="msonormalbullet2gifcxspmiddle"/>
    <w:basedOn w:val="af5"/>
    <w:pPr>
      <w:spacing w:before="280" w:after="280"/>
    </w:pPr>
    <w:rPr>
      <w:rFonts w:eastAsia="IzhTitl"/>
      <w:szCs w:val="20"/>
    </w:rPr>
  </w:style>
  <w:style w:type="paragraph" w:customStyle="1" w:styleId="msonormalbullet2gifcxsplast">
    <w:name w:val="msonormalbullet2gifcxsplast"/>
    <w:basedOn w:val="af5"/>
    <w:pPr>
      <w:spacing w:before="280" w:after="280"/>
    </w:pPr>
    <w:rPr>
      <w:rFonts w:eastAsia="IzhTitl"/>
      <w:szCs w:val="20"/>
    </w:rPr>
  </w:style>
  <w:style w:type="paragraph" w:customStyle="1" w:styleId="msonormalbullet3gifcxsplast">
    <w:name w:val="msonormalbullet3gifcxsplast"/>
    <w:basedOn w:val="af5"/>
    <w:pPr>
      <w:spacing w:before="280" w:after="280"/>
    </w:pPr>
    <w:rPr>
      <w:rFonts w:eastAsia="IzhTitl"/>
    </w:rPr>
  </w:style>
  <w:style w:type="paragraph" w:customStyle="1" w:styleId="msobodytextindent2bullet2gifcxspmiddle">
    <w:name w:val="msobodytextindent2bullet2gifcxspmiddle"/>
    <w:basedOn w:val="af5"/>
    <w:pPr>
      <w:spacing w:before="280" w:after="280"/>
    </w:pPr>
    <w:rPr>
      <w:rFonts w:eastAsia="IzhTitl"/>
    </w:rPr>
  </w:style>
  <w:style w:type="paragraph" w:customStyle="1" w:styleId="msotitlebullet1gif">
    <w:name w:val="msotitlebullet1.gif"/>
    <w:basedOn w:val="af5"/>
    <w:pPr>
      <w:spacing w:before="280" w:after="280"/>
    </w:pPr>
    <w:rPr>
      <w:rFonts w:eastAsia="IzhTitl"/>
    </w:rPr>
  </w:style>
  <w:style w:type="paragraph" w:customStyle="1" w:styleId="msonormalbullet1gif">
    <w:name w:val="msonormalbullet1.gif"/>
    <w:basedOn w:val="af5"/>
    <w:pPr>
      <w:spacing w:before="280" w:after="280"/>
    </w:pPr>
    <w:rPr>
      <w:rFonts w:eastAsia="IzhTitl"/>
    </w:rPr>
  </w:style>
  <w:style w:type="paragraph" w:customStyle="1" w:styleId="msonormalbullet2gifbullet1gif">
    <w:name w:val="msonormalbullet2gifbullet1.gif"/>
    <w:basedOn w:val="af5"/>
    <w:pPr>
      <w:spacing w:before="280" w:after="280"/>
    </w:pPr>
    <w:rPr>
      <w:rFonts w:eastAsia="IzhTitl"/>
    </w:rPr>
  </w:style>
  <w:style w:type="paragraph" w:customStyle="1" w:styleId="msonormalbullet2gifbullet2gif">
    <w:name w:val="msonormalbullet2gifbullet2.gif"/>
    <w:basedOn w:val="af5"/>
    <w:pPr>
      <w:spacing w:before="280" w:after="280"/>
    </w:pPr>
    <w:rPr>
      <w:rFonts w:eastAsia="IzhTitl"/>
    </w:rPr>
  </w:style>
  <w:style w:type="paragraph" w:customStyle="1" w:styleId="msobodytextindent2bullet3gif">
    <w:name w:val="msobodytextindent2bullet3.gif"/>
    <w:basedOn w:val="af5"/>
    <w:pPr>
      <w:spacing w:before="280" w:after="280"/>
    </w:pPr>
    <w:rPr>
      <w:rFonts w:eastAsia="IzhTitl"/>
    </w:rPr>
  </w:style>
  <w:style w:type="paragraph" w:customStyle="1" w:styleId="msotitlebullet3gif">
    <w:name w:val="msotitlebullet3.gif"/>
    <w:basedOn w:val="af5"/>
    <w:pPr>
      <w:spacing w:before="280" w:after="280"/>
    </w:pPr>
    <w:rPr>
      <w:rFonts w:eastAsia="IzhTitl"/>
    </w:rPr>
  </w:style>
  <w:style w:type="paragraph" w:customStyle="1" w:styleId="nofootspace">
    <w:name w:val="nofootspace"/>
    <w:basedOn w:val="af5"/>
    <w:pPr>
      <w:ind w:firstLine="720"/>
      <w:jc w:val="both"/>
    </w:pPr>
    <w:rPr>
      <w:rFonts w:eastAsia="IzhTitl"/>
      <w:color w:val="000000"/>
    </w:rPr>
  </w:style>
  <w:style w:type="paragraph" w:customStyle="1" w:styleId="msonormalbullet2gifbullet3gif">
    <w:name w:val="msonormalbullet2gifbullet3.gif"/>
    <w:basedOn w:val="af5"/>
    <w:pPr>
      <w:spacing w:before="280" w:after="280"/>
    </w:pPr>
    <w:rPr>
      <w:rFonts w:eastAsia="IzhTitl"/>
    </w:rPr>
  </w:style>
  <w:style w:type="paragraph" w:customStyle="1" w:styleId="msonormalbullet2gifbullet2gifbullet2gif">
    <w:name w:val="msonormalbullet2gifbullet2gifbullet2.gif"/>
    <w:basedOn w:val="af5"/>
    <w:pPr>
      <w:spacing w:before="280" w:after="280"/>
    </w:pPr>
    <w:rPr>
      <w:rFonts w:eastAsia="IzhTitl"/>
    </w:rPr>
  </w:style>
  <w:style w:type="paragraph" w:customStyle="1" w:styleId="msobodytextbullet1gif">
    <w:name w:val="msobodytextbullet1.gif"/>
    <w:basedOn w:val="af5"/>
    <w:pPr>
      <w:spacing w:before="280" w:after="280"/>
    </w:pPr>
    <w:rPr>
      <w:rFonts w:eastAsia="IzhTitl"/>
    </w:rPr>
  </w:style>
  <w:style w:type="paragraph" w:customStyle="1" w:styleId="msobodytextbullet3gif">
    <w:name w:val="msobodytextbullet3.gif"/>
    <w:basedOn w:val="af5"/>
    <w:pPr>
      <w:spacing w:before="280" w:after="280"/>
    </w:pPr>
    <w:rPr>
      <w:rFonts w:eastAsia="IzhTitl"/>
    </w:rPr>
  </w:style>
  <w:style w:type="paragraph" w:customStyle="1" w:styleId="msonormalbullet2gifbullet1gifbullet3gif">
    <w:name w:val="msonormalbullet2gifbullet1gifbullet3.gif"/>
    <w:basedOn w:val="af5"/>
    <w:pPr>
      <w:spacing w:before="280" w:after="280"/>
    </w:pPr>
    <w:rPr>
      <w:rFonts w:eastAsia="IzhTitl"/>
    </w:rPr>
  </w:style>
  <w:style w:type="paragraph" w:customStyle="1" w:styleId="msonormalbullet1gifbullet1gif">
    <w:name w:val="msonormalbullet1gifbullet1.gif"/>
    <w:basedOn w:val="af5"/>
    <w:pPr>
      <w:spacing w:before="280" w:after="280"/>
    </w:pPr>
    <w:rPr>
      <w:rFonts w:eastAsia="IzhTitl"/>
    </w:rPr>
  </w:style>
  <w:style w:type="paragraph" w:customStyle="1" w:styleId="msonormalbullet1gifbullet3gif">
    <w:name w:val="msonormalbullet1gifbullet3.gif"/>
    <w:basedOn w:val="af5"/>
    <w:pPr>
      <w:spacing w:before="280" w:after="280"/>
    </w:pPr>
    <w:rPr>
      <w:rFonts w:eastAsia="IzhTitl"/>
    </w:rPr>
  </w:style>
  <w:style w:type="paragraph" w:customStyle="1" w:styleId="msonormalbullet2gifbullet2gifbullet1gif">
    <w:name w:val="msonormalbullet2gifbullet2gifbullet1.gif"/>
    <w:basedOn w:val="af5"/>
    <w:pPr>
      <w:spacing w:before="280" w:after="280"/>
    </w:pPr>
    <w:rPr>
      <w:rFonts w:eastAsia="IzhTitl"/>
    </w:rPr>
  </w:style>
  <w:style w:type="paragraph" w:customStyle="1" w:styleId="msonormalbullet2gifbullet2gifbullet3gif">
    <w:name w:val="msonormalbullet2gifbullet2gifbullet3.gif"/>
    <w:basedOn w:val="af5"/>
    <w:pPr>
      <w:spacing w:before="280" w:after="280"/>
    </w:pPr>
    <w:rPr>
      <w:rFonts w:eastAsia="IzhTitl"/>
    </w:rPr>
  </w:style>
  <w:style w:type="paragraph" w:customStyle="1" w:styleId="msofootnotetextbullet1gif">
    <w:name w:val="msofootnotetextbullet1.gif"/>
    <w:basedOn w:val="af5"/>
    <w:pPr>
      <w:spacing w:before="280" w:after="280"/>
    </w:pPr>
    <w:rPr>
      <w:rFonts w:eastAsia="IzhTitl"/>
    </w:rPr>
  </w:style>
  <w:style w:type="paragraph" w:customStyle="1" w:styleId="msofootnotetextbullet2gif">
    <w:name w:val="msofootnotetextbullet2.gif"/>
    <w:basedOn w:val="af5"/>
    <w:pPr>
      <w:spacing w:before="280" w:after="280"/>
    </w:pPr>
    <w:rPr>
      <w:rFonts w:eastAsia="IzhTitl"/>
    </w:rPr>
  </w:style>
  <w:style w:type="paragraph" w:customStyle="1" w:styleId="1fffffb">
    <w:name w:val="Заголовок оглавления1"/>
    <w:basedOn w:val="1"/>
    <w:next w:val="af5"/>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5"/>
    <w:pPr>
      <w:spacing w:before="280" w:after="280"/>
    </w:pPr>
    <w:rPr>
      <w:rFonts w:eastAsia="IzhTitl"/>
    </w:rPr>
  </w:style>
  <w:style w:type="paragraph" w:customStyle="1" w:styleId="msobodytextcxspmiddle">
    <w:name w:val="msobodytextcxspmiddle"/>
    <w:basedOn w:val="af5"/>
    <w:pPr>
      <w:spacing w:before="280" w:after="280"/>
    </w:pPr>
    <w:rPr>
      <w:rFonts w:eastAsia="IzhTitl"/>
      <w:szCs w:val="20"/>
    </w:rPr>
  </w:style>
  <w:style w:type="paragraph" w:customStyle="1" w:styleId="msobodytextcxsplast">
    <w:name w:val="msobodytextcxsplast"/>
    <w:basedOn w:val="af5"/>
    <w:pPr>
      <w:spacing w:before="280" w:after="280"/>
    </w:pPr>
    <w:rPr>
      <w:rFonts w:eastAsia="IzhTitl"/>
      <w:szCs w:val="20"/>
    </w:rPr>
  </w:style>
  <w:style w:type="paragraph" w:customStyle="1" w:styleId="msonormalcxsplast">
    <w:name w:val="msonormalcxsplast"/>
    <w:basedOn w:val="af5"/>
    <w:pPr>
      <w:spacing w:before="280" w:after="280"/>
    </w:pPr>
    <w:rPr>
      <w:rFonts w:eastAsia="IzhTitl"/>
      <w:szCs w:val="20"/>
    </w:rPr>
  </w:style>
  <w:style w:type="paragraph" w:customStyle="1" w:styleId="msonormalbullet2gifcxspmiddlecxspmiddle">
    <w:name w:val="msonormalbullet2gifcxspmiddlecxspmiddle"/>
    <w:basedOn w:val="af5"/>
    <w:pPr>
      <w:spacing w:before="280" w:after="280"/>
    </w:pPr>
    <w:rPr>
      <w:rFonts w:eastAsia="IzhTitl"/>
      <w:szCs w:val="20"/>
    </w:rPr>
  </w:style>
  <w:style w:type="paragraph" w:customStyle="1" w:styleId="msonormalbullet2gifcxspmiddlecxsplast">
    <w:name w:val="msonormalbullet2gifcxspmiddlecxsplast"/>
    <w:basedOn w:val="af5"/>
    <w:pPr>
      <w:spacing w:before="280" w:after="280"/>
    </w:pPr>
    <w:rPr>
      <w:rFonts w:eastAsia="IzhTitl"/>
      <w:szCs w:val="20"/>
    </w:rPr>
  </w:style>
  <w:style w:type="paragraph" w:customStyle="1" w:styleId="msobodytextindent2bullet2gifcxspmiddlecxspmiddle">
    <w:name w:val="msobodytextindent2bullet2gifcxspmiddlecxspmiddle"/>
    <w:basedOn w:val="af5"/>
    <w:pPr>
      <w:spacing w:before="280" w:after="280"/>
    </w:pPr>
    <w:rPr>
      <w:rFonts w:eastAsia="IzhTitl"/>
      <w:szCs w:val="20"/>
    </w:rPr>
  </w:style>
  <w:style w:type="paragraph" w:customStyle="1" w:styleId="msonormalbullet2gifbullet1gifcxspmiddle">
    <w:name w:val="msonormalbullet2gifbullet1gifcxspmiddle"/>
    <w:basedOn w:val="af5"/>
    <w:pPr>
      <w:spacing w:before="280" w:after="280"/>
    </w:pPr>
    <w:rPr>
      <w:rFonts w:eastAsia="IzhTitl"/>
      <w:szCs w:val="20"/>
    </w:rPr>
  </w:style>
  <w:style w:type="paragraph" w:customStyle="1" w:styleId="msonormalbullet2gifbullet1gifcxsplast">
    <w:name w:val="msonormalbullet2gifbullet1gifcxsplast"/>
    <w:basedOn w:val="af5"/>
    <w:pPr>
      <w:spacing w:before="280" w:after="280"/>
    </w:pPr>
    <w:rPr>
      <w:rFonts w:eastAsia="IzhTitl"/>
      <w:szCs w:val="20"/>
    </w:rPr>
  </w:style>
  <w:style w:type="paragraph" w:customStyle="1" w:styleId="msonormalbullet2gifbullet2gifbullet2gifcxspmiddle">
    <w:name w:val="msonormalbullet2gifbullet2gifbullet2gifcxspmiddle"/>
    <w:basedOn w:val="af5"/>
    <w:pPr>
      <w:spacing w:before="280" w:after="280"/>
    </w:pPr>
    <w:rPr>
      <w:rFonts w:eastAsia="IzhTitl"/>
      <w:szCs w:val="20"/>
    </w:rPr>
  </w:style>
  <w:style w:type="paragraph" w:customStyle="1" w:styleId="msonormalbullet2gifbullet2gifbullet2gifcxsplast">
    <w:name w:val="msonormalbullet2gifbullet2gifbullet2gifcxsplast"/>
    <w:basedOn w:val="af5"/>
    <w:pPr>
      <w:spacing w:before="280" w:after="280"/>
    </w:pPr>
    <w:rPr>
      <w:rFonts w:eastAsia="IzhTitl"/>
      <w:szCs w:val="20"/>
    </w:rPr>
  </w:style>
  <w:style w:type="paragraph" w:customStyle="1" w:styleId="msonormalbullet2gifbullet2gifcxspmiddle">
    <w:name w:val="msonormalbullet2gifbullet2gifcxspmiddle"/>
    <w:basedOn w:val="af5"/>
    <w:pPr>
      <w:spacing w:before="280" w:after="280"/>
    </w:pPr>
    <w:rPr>
      <w:rFonts w:eastAsia="IzhTitl"/>
      <w:szCs w:val="20"/>
    </w:rPr>
  </w:style>
  <w:style w:type="paragraph" w:customStyle="1" w:styleId="msonormalbullet2gifbullet2gifcxsplast">
    <w:name w:val="msonormalbullet2gifbullet2gifcxsplast"/>
    <w:basedOn w:val="af5"/>
    <w:pPr>
      <w:spacing w:before="280" w:after="280"/>
    </w:pPr>
    <w:rPr>
      <w:rFonts w:eastAsia="IzhTitl"/>
      <w:szCs w:val="20"/>
    </w:rPr>
  </w:style>
  <w:style w:type="paragraph" w:customStyle="1" w:styleId="msonormalbullet2gifbullet2gifbullet3gifcxspmiddle">
    <w:name w:val="msonormalbullet2gifbullet2gifbullet3gifcxspmiddle"/>
    <w:basedOn w:val="af5"/>
    <w:pPr>
      <w:spacing w:before="280" w:after="280"/>
    </w:pPr>
    <w:rPr>
      <w:rFonts w:eastAsia="IzhTitl"/>
      <w:szCs w:val="20"/>
    </w:rPr>
  </w:style>
  <w:style w:type="paragraph" w:customStyle="1" w:styleId="msonormalbullet2gifbullet2gifbullet3gifcxsplast">
    <w:name w:val="msonormalbullet2gifbullet2gifbullet3gifcxsplast"/>
    <w:basedOn w:val="af5"/>
    <w:pPr>
      <w:spacing w:before="280" w:after="280"/>
    </w:pPr>
    <w:rPr>
      <w:rFonts w:eastAsia="IzhTitl"/>
      <w:szCs w:val="20"/>
    </w:rPr>
  </w:style>
  <w:style w:type="paragraph" w:customStyle="1" w:styleId="msonormalbullet2gifbullet3gifcxspmiddle">
    <w:name w:val="msonormalbullet2gifbullet3gifcxspmiddle"/>
    <w:basedOn w:val="af5"/>
    <w:pPr>
      <w:spacing w:before="280" w:after="280"/>
    </w:pPr>
    <w:rPr>
      <w:rFonts w:eastAsia="IzhTitl"/>
      <w:szCs w:val="20"/>
    </w:rPr>
  </w:style>
  <w:style w:type="paragraph" w:customStyle="1" w:styleId="msonormalbullet2gifbullet3gifcxsplast">
    <w:name w:val="msonormalbullet2gifbullet3gifcxsplast"/>
    <w:basedOn w:val="af5"/>
    <w:pPr>
      <w:spacing w:before="280" w:after="280"/>
    </w:pPr>
    <w:rPr>
      <w:rFonts w:eastAsia="IzhTitl"/>
      <w:szCs w:val="20"/>
    </w:rPr>
  </w:style>
  <w:style w:type="paragraph" w:customStyle="1" w:styleId="msonormalbullet1gifcxsplast">
    <w:name w:val="msonormalbullet1gifcxsplast"/>
    <w:basedOn w:val="af5"/>
    <w:pPr>
      <w:spacing w:before="280" w:after="280"/>
    </w:pPr>
    <w:rPr>
      <w:rFonts w:eastAsia="IzhTitl"/>
      <w:szCs w:val="20"/>
    </w:rPr>
  </w:style>
  <w:style w:type="paragraph" w:customStyle="1" w:styleId="text-ks">
    <w:name w:val="text-ks"/>
    <w:basedOn w:val="af5"/>
    <w:pPr>
      <w:spacing w:before="48" w:after="48"/>
      <w:ind w:firstLine="360"/>
      <w:jc w:val="both"/>
    </w:pPr>
    <w:rPr>
      <w:rFonts w:eastAsia="IzhTitl"/>
    </w:rPr>
  </w:style>
  <w:style w:type="paragraph" w:customStyle="1" w:styleId="Style2">
    <w:name w:val="Style2"/>
    <w:basedOn w:val="af5"/>
    <w:pPr>
      <w:widowControl w:val="0"/>
      <w:autoSpaceDE w:val="0"/>
      <w:spacing w:line="252" w:lineRule="exact"/>
      <w:ind w:firstLine="334"/>
      <w:jc w:val="both"/>
    </w:pPr>
    <w:rPr>
      <w:rFonts w:eastAsia="IzhTitl"/>
      <w:lang w:val="uk-UA"/>
    </w:rPr>
  </w:style>
  <w:style w:type="paragraph" w:customStyle="1" w:styleId="Style4">
    <w:name w:val="Style4"/>
    <w:basedOn w:val="af5"/>
    <w:pPr>
      <w:widowControl w:val="0"/>
      <w:autoSpaceDE w:val="0"/>
      <w:spacing w:line="248" w:lineRule="exact"/>
      <w:ind w:firstLine="404"/>
      <w:jc w:val="both"/>
    </w:pPr>
    <w:rPr>
      <w:rFonts w:eastAsia="IzhTitl"/>
      <w:lang w:val="uk-UA"/>
    </w:rPr>
  </w:style>
  <w:style w:type="paragraph" w:customStyle="1" w:styleId="Style5">
    <w:name w:val="Style5"/>
    <w:basedOn w:val="af5"/>
    <w:pPr>
      <w:widowControl w:val="0"/>
      <w:autoSpaceDE w:val="0"/>
      <w:spacing w:line="238" w:lineRule="exact"/>
      <w:jc w:val="both"/>
    </w:pPr>
    <w:rPr>
      <w:rFonts w:eastAsia="IzhTitl"/>
      <w:lang w:val="uk-UA"/>
    </w:rPr>
  </w:style>
  <w:style w:type="paragraph" w:customStyle="1" w:styleId="rvps8">
    <w:name w:val="rvps8"/>
    <w:basedOn w:val="af5"/>
    <w:pPr>
      <w:keepNext/>
      <w:jc w:val="both"/>
    </w:pPr>
  </w:style>
  <w:style w:type="paragraph" w:customStyle="1" w:styleId="rvps10">
    <w:name w:val="rvps10"/>
    <w:basedOn w:val="af5"/>
    <w:pPr>
      <w:ind w:left="2880" w:firstLine="720"/>
      <w:jc w:val="both"/>
    </w:pPr>
  </w:style>
  <w:style w:type="paragraph" w:customStyle="1" w:styleId="rvps11">
    <w:name w:val="rvps11"/>
    <w:basedOn w:val="af5"/>
    <w:pPr>
      <w:ind w:left="4320" w:firstLine="720"/>
      <w:jc w:val="both"/>
    </w:pPr>
  </w:style>
  <w:style w:type="paragraph" w:customStyle="1" w:styleId="rvps12">
    <w:name w:val="rvps12"/>
    <w:basedOn w:val="af5"/>
    <w:pPr>
      <w:ind w:left="3600"/>
      <w:jc w:val="both"/>
    </w:pPr>
  </w:style>
  <w:style w:type="paragraph" w:customStyle="1" w:styleId="rvps13">
    <w:name w:val="rvps13"/>
    <w:basedOn w:val="af5"/>
    <w:pPr>
      <w:ind w:left="2130" w:hanging="2130"/>
      <w:jc w:val="both"/>
    </w:pPr>
  </w:style>
  <w:style w:type="paragraph" w:customStyle="1" w:styleId="affffffffffffffffff">
    <w:name w:val="Òåêñò"/>
    <w:basedOn w:val="af5"/>
    <w:pPr>
      <w:spacing w:line="320" w:lineRule="atLeast"/>
      <w:ind w:firstLine="283"/>
      <w:jc w:val="both"/>
    </w:pPr>
    <w:rPr>
      <w:rFonts w:ascii="IzhTitl" w:hAnsi="IzhTitl" w:cs="IzhTitl"/>
      <w:sz w:val="28"/>
      <w:szCs w:val="20"/>
      <w:lang w:val="en-GB"/>
    </w:rPr>
  </w:style>
  <w:style w:type="paragraph" w:customStyle="1" w:styleId="1fffffc">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f0">
    <w:name w:val="текст дисера"/>
    <w:basedOn w:val="af5"/>
    <w:pPr>
      <w:widowControl w:val="0"/>
      <w:autoSpaceDE w:val="0"/>
      <w:spacing w:line="360" w:lineRule="auto"/>
      <w:ind w:firstLine="567"/>
      <w:jc w:val="both"/>
    </w:pPr>
    <w:rPr>
      <w:sz w:val="28"/>
      <w:szCs w:val="28"/>
      <w:lang w:val="uk-UA"/>
    </w:rPr>
  </w:style>
  <w:style w:type="paragraph" w:customStyle="1" w:styleId="iNormalText0">
    <w:name w:val="iNormalText"/>
    <w:basedOn w:val="af5"/>
    <w:pPr>
      <w:widowControl w:val="0"/>
      <w:shd w:val="clear" w:color="auto" w:fill="FFFFFF"/>
      <w:autoSpaceDE w:val="0"/>
      <w:ind w:firstLine="567"/>
      <w:jc w:val="both"/>
    </w:pPr>
    <w:rPr>
      <w:color w:val="000000"/>
      <w:sz w:val="28"/>
      <w:szCs w:val="28"/>
      <w:lang w:val="uk-UA"/>
    </w:rPr>
  </w:style>
  <w:style w:type="paragraph" w:customStyle="1" w:styleId="affffffffffffffffff1">
    <w:name w:val="Без інтервалів"/>
    <w:basedOn w:val="af5"/>
    <w:rPr>
      <w:lang w:val="uk-UA"/>
    </w:rPr>
  </w:style>
  <w:style w:type="paragraph" w:customStyle="1" w:styleId="affffffffffffffffff2">
    <w:name w:val="Абзац списку"/>
    <w:basedOn w:val="af5"/>
    <w:qFormat/>
    <w:pPr>
      <w:ind w:left="720"/>
    </w:pPr>
    <w:rPr>
      <w:lang w:val="uk-UA"/>
    </w:rPr>
  </w:style>
  <w:style w:type="paragraph" w:customStyle="1" w:styleId="affffffffffffffffff3">
    <w:name w:val="Цитація"/>
    <w:basedOn w:val="af5"/>
    <w:next w:val="af5"/>
    <w:pPr>
      <w:spacing w:before="200"/>
      <w:ind w:left="360" w:right="360"/>
    </w:pPr>
    <w:rPr>
      <w:i/>
      <w:iCs/>
      <w:lang w:val="uk-UA"/>
    </w:rPr>
  </w:style>
  <w:style w:type="paragraph" w:customStyle="1" w:styleId="affffffffffffffffff4">
    <w:name w:val="Насичена цитата"/>
    <w:basedOn w:val="af5"/>
    <w:next w:val="af5"/>
    <w:pPr>
      <w:pBdr>
        <w:bottom w:val="single" w:sz="4" w:space="1" w:color="000000"/>
      </w:pBdr>
      <w:spacing w:before="200" w:after="280"/>
      <w:ind w:left="1008" w:right="1152"/>
    </w:pPr>
    <w:rPr>
      <w:b/>
      <w:bCs/>
      <w:i/>
      <w:iCs/>
      <w:lang w:val="uk-UA"/>
    </w:rPr>
  </w:style>
  <w:style w:type="paragraph" w:customStyle="1" w:styleId="affffffffffffffffff5">
    <w:name w:val="Стандартный"/>
    <w:basedOn w:val="af5"/>
    <w:pPr>
      <w:ind w:firstLine="709"/>
    </w:pPr>
    <w:rPr>
      <w:sz w:val="28"/>
      <w:szCs w:val="28"/>
      <w:lang w:val="uk-UA"/>
    </w:rPr>
  </w:style>
  <w:style w:type="paragraph" w:customStyle="1" w:styleId="caaieiaie8">
    <w:name w:val="caaieiaie 8"/>
    <w:basedOn w:val="af5"/>
    <w:next w:val="af5"/>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5"/>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e"/>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f6">
    <w:name w:val="Лит"/>
    <w:basedOn w:val="af5"/>
    <w:pPr>
      <w:keepNext/>
      <w:keepLines/>
      <w:autoSpaceDE w:val="0"/>
      <w:spacing w:before="240"/>
      <w:jc w:val="center"/>
    </w:pPr>
    <w:rPr>
      <w:caps/>
      <w:sz w:val="28"/>
      <w:szCs w:val="28"/>
    </w:rPr>
  </w:style>
  <w:style w:type="paragraph" w:customStyle="1" w:styleId="affffffffffffffffff7">
    <w:name w:val="текст сноски Знак"/>
    <w:basedOn w:val="af5"/>
    <w:pPr>
      <w:autoSpaceDE w:val="0"/>
      <w:ind w:firstLine="709"/>
      <w:jc w:val="both"/>
    </w:pPr>
    <w:rPr>
      <w:sz w:val="16"/>
      <w:szCs w:val="20"/>
    </w:rPr>
  </w:style>
  <w:style w:type="paragraph" w:customStyle="1" w:styleId="affffffffffffffffff8">
    <w:name w:val="автор"/>
    <w:basedOn w:val="af5"/>
    <w:pPr>
      <w:jc w:val="center"/>
    </w:pPr>
    <w:rPr>
      <w:sz w:val="28"/>
      <w:szCs w:val="20"/>
    </w:rPr>
  </w:style>
  <w:style w:type="paragraph" w:customStyle="1" w:styleId="5--0">
    <w:name w:val="5-Текст статьи-укр"/>
    <w:basedOn w:val="af5"/>
    <w:pPr>
      <w:widowControl w:val="0"/>
      <w:spacing w:line="216" w:lineRule="auto"/>
      <w:ind w:firstLine="397"/>
      <w:jc w:val="both"/>
    </w:pPr>
    <w:rPr>
      <w:sz w:val="19"/>
      <w:szCs w:val="18"/>
      <w:lang w:val="uk-UA"/>
    </w:rPr>
  </w:style>
  <w:style w:type="paragraph" w:styleId="affffffffffffffffff9">
    <w:name w:val="envelope address"/>
    <w:basedOn w:val="af5"/>
    <w:pPr>
      <w:widowControl w:val="0"/>
      <w:ind w:left="2880"/>
    </w:pPr>
    <w:rPr>
      <w:rFonts w:ascii="OpenSymbol" w:hAnsi="OpenSymbol" w:cs="OpenSymbol"/>
    </w:rPr>
  </w:style>
  <w:style w:type="paragraph" w:customStyle="1" w:styleId="11f1">
    <w:name w:val="Дата11"/>
    <w:basedOn w:val="af5"/>
    <w:next w:val="af5"/>
    <w:pPr>
      <w:widowControl w:val="0"/>
    </w:pPr>
    <w:rPr>
      <w:szCs w:val="20"/>
    </w:rPr>
  </w:style>
  <w:style w:type="paragraph" w:customStyle="1" w:styleId="415">
    <w:name w:val="Маркированный список 41"/>
    <w:basedOn w:val="af5"/>
    <w:pPr>
      <w:widowControl w:val="0"/>
      <w:tabs>
        <w:tab w:val="num" w:pos="1209"/>
      </w:tabs>
      <w:ind w:left="1209" w:hanging="360"/>
    </w:pPr>
    <w:rPr>
      <w:szCs w:val="20"/>
    </w:rPr>
  </w:style>
  <w:style w:type="paragraph" w:customStyle="1" w:styleId="51">
    <w:name w:val="Маркированный список 51"/>
    <w:basedOn w:val="af5"/>
    <w:pPr>
      <w:widowControl w:val="0"/>
      <w:numPr>
        <w:numId w:val="2"/>
      </w:numPr>
    </w:pPr>
    <w:rPr>
      <w:szCs w:val="20"/>
    </w:rPr>
  </w:style>
  <w:style w:type="paragraph" w:styleId="2fffc">
    <w:name w:val="envelope return"/>
    <w:basedOn w:val="af5"/>
    <w:pPr>
      <w:widowControl w:val="0"/>
    </w:pPr>
    <w:rPr>
      <w:rFonts w:ascii="OpenSymbol" w:hAnsi="OpenSymbol" w:cs="OpenSymbol"/>
      <w:sz w:val="20"/>
      <w:szCs w:val="20"/>
    </w:rPr>
  </w:style>
  <w:style w:type="paragraph" w:customStyle="1" w:styleId="1fffffd">
    <w:name w:val="Приветствие1"/>
    <w:basedOn w:val="af5"/>
    <w:next w:val="af5"/>
    <w:pPr>
      <w:widowControl w:val="0"/>
    </w:pPr>
    <w:rPr>
      <w:szCs w:val="20"/>
    </w:rPr>
  </w:style>
  <w:style w:type="paragraph" w:customStyle="1" w:styleId="416">
    <w:name w:val="Продолжение списка 41"/>
    <w:basedOn w:val="af5"/>
    <w:pPr>
      <w:widowControl w:val="0"/>
      <w:spacing w:after="120"/>
      <w:ind w:left="1132"/>
    </w:pPr>
    <w:rPr>
      <w:szCs w:val="20"/>
    </w:rPr>
  </w:style>
  <w:style w:type="paragraph" w:customStyle="1" w:styleId="514">
    <w:name w:val="Продолжение списка 51"/>
    <w:basedOn w:val="af5"/>
    <w:pPr>
      <w:widowControl w:val="0"/>
      <w:spacing w:after="120"/>
      <w:ind w:left="1415"/>
    </w:pPr>
    <w:rPr>
      <w:szCs w:val="20"/>
    </w:rPr>
  </w:style>
  <w:style w:type="paragraph" w:customStyle="1" w:styleId="515">
    <w:name w:val="Список 51"/>
    <w:basedOn w:val="af5"/>
    <w:pPr>
      <w:widowControl w:val="0"/>
      <w:ind w:left="1415" w:hanging="283"/>
    </w:pPr>
    <w:rPr>
      <w:szCs w:val="20"/>
    </w:rPr>
  </w:style>
  <w:style w:type="paragraph" w:customStyle="1" w:styleId="1fffffe">
    <w:name w:val="Шапка1"/>
    <w:basedOn w:val="af5"/>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fa">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5"/>
    <w:pPr>
      <w:ind w:firstLine="709"/>
      <w:jc w:val="both"/>
    </w:pPr>
    <w:rPr>
      <w:color w:val="000000"/>
      <w:sz w:val="18"/>
      <w:szCs w:val="20"/>
    </w:rPr>
  </w:style>
  <w:style w:type="paragraph" w:customStyle="1" w:styleId="2-0">
    <w:name w:val="2а-Город"/>
    <w:basedOn w:val="21"/>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b">
    <w:name w:val="УДК"/>
    <w:next w:val="1-0"/>
    <w:pPr>
      <w:suppressAutoHyphens/>
      <w:spacing w:before="480" w:after="120"/>
    </w:pPr>
    <w:rPr>
      <w:rFonts w:ascii="Garamond" w:eastAsia="Garamond" w:hAnsi="Garamond" w:cs="Garamond"/>
      <w:sz w:val="16"/>
      <w:lang w:eastAsia="ar-SA"/>
    </w:rPr>
  </w:style>
  <w:style w:type="paragraph" w:customStyle="1" w:styleId="center0">
    <w:name w:val="center"/>
    <w:basedOn w:val="af5"/>
    <w:pPr>
      <w:spacing w:before="280" w:after="280"/>
      <w:jc w:val="center"/>
    </w:pPr>
  </w:style>
  <w:style w:type="paragraph" w:customStyle="1" w:styleId="Arial15pt125">
    <w:name w:val="Стиль Arial 15 pt Черный по ширине Первая строка:  125 см"/>
    <w:basedOn w:val="af5"/>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5"/>
    <w:pPr>
      <w:spacing w:after="221"/>
    </w:pPr>
    <w:rPr>
      <w:rFonts w:ascii="OpenSymbol" w:hAnsi="OpenSymbol" w:cs="OpenSymbol"/>
    </w:rPr>
  </w:style>
  <w:style w:type="paragraph" w:customStyle="1" w:styleId="affffffffffffffffffc">
    <w:name w:val="керивн"/>
    <w:basedOn w:val="af5"/>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d">
    <w:name w:val="Обложка"/>
    <w:basedOn w:val="affffffffffffffffffc"/>
    <w:pPr>
      <w:spacing w:line="288" w:lineRule="auto"/>
      <w:ind w:left="0" w:firstLine="0"/>
      <w:jc w:val="center"/>
    </w:pPr>
    <w:rPr>
      <w:rFonts w:ascii="OpenSymbol" w:hAnsi="OpenSymbol" w:cs="OpenSymbol"/>
      <w:spacing w:val="0"/>
    </w:rPr>
  </w:style>
  <w:style w:type="paragraph" w:customStyle="1" w:styleId="affffffffffffffffffe">
    <w:name w:val="Рукопись"/>
    <w:basedOn w:val="af5"/>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5"/>
    <w:pPr>
      <w:widowControl w:val="0"/>
      <w:numPr>
        <w:numId w:val="22"/>
      </w:numPr>
      <w:spacing w:line="360" w:lineRule="auto"/>
    </w:pPr>
    <w:rPr>
      <w:sz w:val="28"/>
      <w:szCs w:val="20"/>
      <w:lang w:val="uk-UA"/>
    </w:rPr>
  </w:style>
  <w:style w:type="paragraph" w:customStyle="1" w:styleId="Foot">
    <w:name w:val="Foot"/>
    <w:basedOn w:val="affffffff7"/>
    <w:pPr>
      <w:spacing w:line="240" w:lineRule="auto"/>
      <w:ind w:firstLine="720"/>
    </w:pPr>
    <w:rPr>
      <w:rFonts w:ascii="ISOCPEUR" w:hAnsi="ISOCPEUR" w:cs="ISOCPEUR"/>
      <w:lang w:val="en-GB"/>
    </w:rPr>
  </w:style>
  <w:style w:type="paragraph" w:customStyle="1" w:styleId="NormalWeb1">
    <w:name w:val="Normal (Web)1"/>
    <w:basedOn w:val="af5"/>
    <w:pPr>
      <w:spacing w:before="280" w:after="280"/>
    </w:pPr>
    <w:rPr>
      <w:lang w:val="uk-UA"/>
    </w:rPr>
  </w:style>
  <w:style w:type="paragraph" w:customStyle="1" w:styleId="Exampl">
    <w:name w:val="Exampl"/>
    <w:basedOn w:val="af5"/>
    <w:pPr>
      <w:ind w:firstLine="851"/>
      <w:jc w:val="both"/>
    </w:pPr>
    <w:rPr>
      <w:rFonts w:ascii="ISOCPEUR" w:hAnsi="ISOCPEUR" w:cs="ISOCPEUR"/>
    </w:rPr>
  </w:style>
  <w:style w:type="paragraph" w:customStyle="1" w:styleId="149">
    <w:name w:val="14Полуторный"/>
    <w:basedOn w:val="af5"/>
    <w:pPr>
      <w:spacing w:line="360" w:lineRule="auto"/>
      <w:ind w:firstLine="709"/>
      <w:jc w:val="both"/>
    </w:pPr>
    <w:rPr>
      <w:sz w:val="28"/>
      <w:szCs w:val="28"/>
      <w:lang w:val="uk-UA"/>
    </w:rPr>
  </w:style>
  <w:style w:type="paragraph" w:customStyle="1" w:styleId="2fffd">
    <w:name w:val="Сноска (2)"/>
    <w:basedOn w:val="af5"/>
    <w:pPr>
      <w:widowControl w:val="0"/>
      <w:shd w:val="clear" w:color="auto" w:fill="FFFFFF"/>
      <w:spacing w:before="60" w:line="0" w:lineRule="atLeast"/>
      <w:jc w:val="right"/>
    </w:pPr>
    <w:rPr>
      <w:i/>
      <w:iCs/>
      <w:sz w:val="17"/>
      <w:szCs w:val="17"/>
    </w:rPr>
  </w:style>
  <w:style w:type="paragraph" w:customStyle="1" w:styleId="318">
    <w:name w:val="Основной текст31"/>
    <w:basedOn w:val="af5"/>
    <w:pPr>
      <w:widowControl w:val="0"/>
      <w:shd w:val="clear" w:color="auto" w:fill="FFFFFF"/>
      <w:spacing w:after="240" w:line="259" w:lineRule="exact"/>
      <w:jc w:val="center"/>
    </w:pPr>
    <w:rPr>
      <w:color w:val="000000"/>
      <w:sz w:val="20"/>
      <w:szCs w:val="20"/>
      <w:lang w:val="uk-UA" w:eastAsia="uk-UA" w:bidi="uk-UA"/>
    </w:rPr>
  </w:style>
  <w:style w:type="paragraph" w:customStyle="1" w:styleId="1ffffff">
    <w:name w:val="Заголовок №1"/>
    <w:basedOn w:val="af5"/>
    <w:pPr>
      <w:widowControl w:val="0"/>
      <w:shd w:val="clear" w:color="auto" w:fill="FFFFFF"/>
      <w:spacing w:before="960" w:after="600" w:line="0" w:lineRule="atLeast"/>
      <w:jc w:val="center"/>
    </w:pPr>
    <w:rPr>
      <w:b/>
      <w:bCs/>
      <w:spacing w:val="-20"/>
      <w:sz w:val="38"/>
      <w:szCs w:val="38"/>
    </w:rPr>
  </w:style>
  <w:style w:type="paragraph" w:customStyle="1" w:styleId="2fffe">
    <w:name w:val="Заголовок №2"/>
    <w:basedOn w:val="af5"/>
    <w:pPr>
      <w:widowControl w:val="0"/>
      <w:shd w:val="clear" w:color="auto" w:fill="FFFFFF"/>
      <w:spacing w:before="600" w:after="4800" w:line="432" w:lineRule="exact"/>
      <w:jc w:val="center"/>
    </w:pPr>
    <w:rPr>
      <w:b/>
      <w:bCs/>
      <w:i/>
      <w:iCs/>
      <w:sz w:val="34"/>
      <w:szCs w:val="34"/>
    </w:rPr>
  </w:style>
  <w:style w:type="paragraph" w:customStyle="1" w:styleId="3ff6">
    <w:name w:val="Основной текст (3)"/>
    <w:basedOn w:val="af5"/>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f5"/>
    <w:pPr>
      <w:widowControl w:val="0"/>
      <w:shd w:val="clear" w:color="auto" w:fill="FFFFFF"/>
      <w:spacing w:before="420" w:after="300" w:line="0" w:lineRule="atLeast"/>
    </w:pPr>
    <w:rPr>
      <w:i/>
      <w:iCs/>
      <w:sz w:val="17"/>
      <w:szCs w:val="17"/>
    </w:rPr>
  </w:style>
  <w:style w:type="paragraph" w:customStyle="1" w:styleId="324">
    <w:name w:val="Заголовок №3 (2)"/>
    <w:basedOn w:val="af5"/>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f5"/>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5"/>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f">
    <w:name w:val="Оглавление (2)"/>
    <w:basedOn w:val="af5"/>
    <w:pPr>
      <w:widowControl w:val="0"/>
      <w:shd w:val="clear" w:color="auto" w:fill="FFFFFF"/>
      <w:spacing w:line="0" w:lineRule="atLeast"/>
      <w:jc w:val="both"/>
    </w:pPr>
    <w:rPr>
      <w:i/>
      <w:iCs/>
      <w:sz w:val="17"/>
      <w:szCs w:val="17"/>
    </w:rPr>
  </w:style>
  <w:style w:type="paragraph" w:customStyle="1" w:styleId="3ff7">
    <w:name w:val="Заголовок №3"/>
    <w:basedOn w:val="af5"/>
    <w:pPr>
      <w:widowControl w:val="0"/>
      <w:shd w:val="clear" w:color="auto" w:fill="FFFFFF"/>
      <w:spacing w:after="180" w:line="0" w:lineRule="atLeast"/>
      <w:jc w:val="center"/>
    </w:pPr>
    <w:rPr>
      <w:b/>
      <w:bCs/>
      <w:sz w:val="23"/>
      <w:szCs w:val="23"/>
    </w:rPr>
  </w:style>
  <w:style w:type="paragraph" w:customStyle="1" w:styleId="79">
    <w:name w:val="Основной текст (7)"/>
    <w:basedOn w:val="af5"/>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5"/>
    <w:pPr>
      <w:widowControl w:val="0"/>
      <w:shd w:val="clear" w:color="auto" w:fill="FFFFFF"/>
      <w:spacing w:after="780" w:line="0" w:lineRule="atLeast"/>
    </w:pPr>
    <w:rPr>
      <w:color w:val="000000"/>
      <w:sz w:val="26"/>
      <w:szCs w:val="26"/>
      <w:lang w:val="uk-UA" w:eastAsia="uk-UA" w:bidi="uk-UA"/>
    </w:rPr>
  </w:style>
  <w:style w:type="paragraph" w:customStyle="1" w:styleId="126">
    <w:name w:val="Заголовок №1 (2)"/>
    <w:basedOn w:val="af5"/>
    <w:pPr>
      <w:widowControl w:val="0"/>
      <w:shd w:val="clear" w:color="auto" w:fill="FFFFFF"/>
      <w:spacing w:after="660" w:line="0" w:lineRule="atLeast"/>
      <w:jc w:val="right"/>
    </w:pPr>
    <w:rPr>
      <w:sz w:val="26"/>
      <w:szCs w:val="26"/>
    </w:rPr>
  </w:style>
  <w:style w:type="paragraph" w:customStyle="1" w:styleId="516">
    <w:name w:val="Основной текст51"/>
    <w:basedOn w:val="af5"/>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5"/>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f5"/>
    <w:pPr>
      <w:widowControl w:val="0"/>
      <w:shd w:val="clear" w:color="auto" w:fill="FFFFFF"/>
      <w:spacing w:line="451" w:lineRule="exact"/>
    </w:pPr>
    <w:rPr>
      <w:sz w:val="26"/>
      <w:szCs w:val="26"/>
    </w:rPr>
  </w:style>
  <w:style w:type="paragraph" w:customStyle="1" w:styleId="105">
    <w:name w:val="Основной текст (10)"/>
    <w:basedOn w:val="af5"/>
    <w:pPr>
      <w:widowControl w:val="0"/>
      <w:shd w:val="clear" w:color="auto" w:fill="FFFFFF"/>
      <w:spacing w:after="480" w:line="0" w:lineRule="atLeast"/>
    </w:pPr>
    <w:rPr>
      <w:spacing w:val="40"/>
      <w:w w:val="300"/>
      <w:sz w:val="9"/>
      <w:szCs w:val="9"/>
      <w:lang w:val="en-US" w:eastAsia="en-US" w:bidi="en-US"/>
    </w:rPr>
  </w:style>
  <w:style w:type="paragraph" w:customStyle="1" w:styleId="14a">
    <w:name w:val="Основной текст14"/>
    <w:basedOn w:val="af5"/>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5"/>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5"/>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f">
    <w:name w:val="Подпись к картинке"/>
    <w:basedOn w:val="af5"/>
    <w:link w:val="afffffffffffffffffff0"/>
    <w:pPr>
      <w:widowControl w:val="0"/>
      <w:shd w:val="clear" w:color="auto" w:fill="FFFFFF"/>
      <w:spacing w:line="0" w:lineRule="atLeast"/>
    </w:pPr>
    <w:rPr>
      <w:spacing w:val="-2"/>
      <w:sz w:val="26"/>
      <w:szCs w:val="26"/>
    </w:rPr>
  </w:style>
  <w:style w:type="paragraph" w:customStyle="1" w:styleId="7a">
    <w:name w:val="Заголовок №7"/>
    <w:basedOn w:val="af5"/>
    <w:pPr>
      <w:widowControl w:val="0"/>
      <w:shd w:val="clear" w:color="auto" w:fill="FFFFFF"/>
      <w:spacing w:before="480" w:after="600" w:line="0" w:lineRule="atLeast"/>
      <w:ind w:firstLine="680"/>
      <w:jc w:val="both"/>
    </w:pPr>
    <w:rPr>
      <w:b/>
      <w:bCs/>
      <w:sz w:val="28"/>
      <w:szCs w:val="28"/>
    </w:rPr>
  </w:style>
  <w:style w:type="paragraph" w:customStyle="1" w:styleId="2ffff0">
    <w:name w:val="????????? 2"/>
    <w:basedOn w:val="affffffff5"/>
    <w:next w:val="affffffff5"/>
    <w:pPr>
      <w:keepNext/>
      <w:autoSpaceDE w:val="0"/>
      <w:spacing w:after="0" w:line="480" w:lineRule="auto"/>
      <w:ind w:firstLine="720"/>
      <w:jc w:val="center"/>
    </w:pPr>
    <w:rPr>
      <w:b/>
      <w:bCs/>
      <w:szCs w:val="28"/>
    </w:rPr>
  </w:style>
  <w:style w:type="paragraph" w:customStyle="1" w:styleId="3ff8">
    <w:name w:val="????????? 3"/>
    <w:basedOn w:val="affffffff5"/>
    <w:next w:val="affffffff5"/>
    <w:pPr>
      <w:keepNext/>
      <w:autoSpaceDE w:val="0"/>
      <w:spacing w:after="0" w:line="480" w:lineRule="auto"/>
      <w:ind w:firstLine="720"/>
      <w:jc w:val="both"/>
    </w:pPr>
    <w:rPr>
      <w:b/>
      <w:bCs/>
      <w:szCs w:val="28"/>
    </w:rPr>
  </w:style>
  <w:style w:type="paragraph" w:customStyle="1" w:styleId="4f6">
    <w:name w:val="????????? 4"/>
    <w:basedOn w:val="affffffff5"/>
    <w:next w:val="affffffff5"/>
    <w:pPr>
      <w:keepNext/>
      <w:autoSpaceDE w:val="0"/>
      <w:spacing w:after="0" w:line="480" w:lineRule="auto"/>
      <w:ind w:firstLine="993"/>
      <w:jc w:val="both"/>
    </w:pPr>
    <w:rPr>
      <w:b/>
      <w:bCs/>
      <w:szCs w:val="28"/>
    </w:rPr>
  </w:style>
  <w:style w:type="paragraph" w:customStyle="1" w:styleId="5f1">
    <w:name w:val="????????? 5"/>
    <w:basedOn w:val="affffffff5"/>
    <w:next w:val="affffffff5"/>
    <w:pPr>
      <w:keepNext/>
      <w:autoSpaceDE w:val="0"/>
      <w:spacing w:after="0"/>
      <w:jc w:val="both"/>
    </w:pPr>
    <w:rPr>
      <w:szCs w:val="28"/>
    </w:rPr>
  </w:style>
  <w:style w:type="paragraph" w:customStyle="1" w:styleId="6b">
    <w:name w:val="????????? 6"/>
    <w:basedOn w:val="affffffff5"/>
    <w:next w:val="affffffff5"/>
    <w:pPr>
      <w:keepNext/>
      <w:autoSpaceDE w:val="0"/>
      <w:spacing w:after="0"/>
      <w:ind w:firstLine="720"/>
      <w:jc w:val="center"/>
    </w:pPr>
    <w:rPr>
      <w:szCs w:val="28"/>
    </w:rPr>
  </w:style>
  <w:style w:type="paragraph" w:customStyle="1" w:styleId="7b">
    <w:name w:val="????????? 7"/>
    <w:basedOn w:val="affffffff5"/>
    <w:next w:val="affffffff5"/>
    <w:pPr>
      <w:keepNext/>
      <w:autoSpaceDE w:val="0"/>
      <w:spacing w:after="0"/>
      <w:jc w:val="center"/>
    </w:pPr>
    <w:rPr>
      <w:b/>
      <w:bCs/>
      <w:caps/>
      <w:szCs w:val="28"/>
    </w:rPr>
  </w:style>
  <w:style w:type="paragraph" w:customStyle="1" w:styleId="88">
    <w:name w:val="????????? 8"/>
    <w:basedOn w:val="affffffff5"/>
    <w:next w:val="affffffff5"/>
    <w:pPr>
      <w:keepNext/>
      <w:autoSpaceDE w:val="0"/>
      <w:spacing w:before="120" w:line="480" w:lineRule="auto"/>
      <w:ind w:firstLine="709"/>
    </w:pPr>
    <w:rPr>
      <w:b/>
      <w:bCs/>
      <w:szCs w:val="28"/>
    </w:rPr>
  </w:style>
  <w:style w:type="paragraph" w:customStyle="1" w:styleId="97">
    <w:name w:val="????????? 9"/>
    <w:basedOn w:val="affffffff5"/>
    <w:next w:val="affffffff5"/>
    <w:pPr>
      <w:keepNext/>
      <w:widowControl w:val="0"/>
      <w:autoSpaceDE w:val="0"/>
      <w:spacing w:after="0" w:line="360" w:lineRule="auto"/>
      <w:ind w:left="2126" w:right="2404"/>
      <w:jc w:val="center"/>
    </w:pPr>
    <w:rPr>
      <w:b/>
      <w:bCs/>
      <w:szCs w:val="28"/>
    </w:rPr>
  </w:style>
  <w:style w:type="paragraph" w:customStyle="1" w:styleId="afffffffffffffffffff1">
    <w:name w:val="??????? ??????????"/>
    <w:basedOn w:val="affffffff5"/>
    <w:pPr>
      <w:tabs>
        <w:tab w:val="center" w:pos="4536"/>
        <w:tab w:val="right" w:pos="9072"/>
      </w:tabs>
      <w:autoSpaceDE w:val="0"/>
      <w:spacing w:after="0"/>
    </w:pPr>
    <w:rPr>
      <w:szCs w:val="28"/>
    </w:rPr>
  </w:style>
  <w:style w:type="paragraph" w:customStyle="1" w:styleId="afffffffffffffffffff2">
    <w:name w:val="????????????"/>
    <w:basedOn w:val="affffffff5"/>
    <w:pPr>
      <w:autoSpaceDE w:val="0"/>
      <w:spacing w:before="240" w:after="0" w:line="480" w:lineRule="auto"/>
      <w:ind w:firstLine="720"/>
      <w:jc w:val="both"/>
    </w:pPr>
    <w:rPr>
      <w:szCs w:val="28"/>
    </w:rPr>
  </w:style>
  <w:style w:type="paragraph" w:customStyle="1" w:styleId="afffffffffffffffffff3">
    <w:name w:val="???????? ????? ? ????????"/>
    <w:basedOn w:val="affffffff5"/>
    <w:pPr>
      <w:tabs>
        <w:tab w:val="left" w:pos="567"/>
      </w:tabs>
      <w:autoSpaceDE w:val="0"/>
      <w:spacing w:after="0" w:line="376" w:lineRule="auto"/>
      <w:ind w:firstLine="567"/>
      <w:jc w:val="both"/>
    </w:pPr>
    <w:rPr>
      <w:szCs w:val="28"/>
    </w:rPr>
  </w:style>
  <w:style w:type="paragraph" w:customStyle="1" w:styleId="2ffff1">
    <w:name w:val="???????? ????? ? ???????? 2"/>
    <w:basedOn w:val="affffffff5"/>
    <w:pPr>
      <w:tabs>
        <w:tab w:val="left" w:pos="360"/>
      </w:tabs>
      <w:autoSpaceDE w:val="0"/>
      <w:spacing w:after="0" w:line="376" w:lineRule="auto"/>
      <w:ind w:firstLine="357"/>
      <w:jc w:val="both"/>
    </w:pPr>
    <w:rPr>
      <w:szCs w:val="28"/>
    </w:rPr>
  </w:style>
  <w:style w:type="paragraph" w:customStyle="1" w:styleId="afffffffffffffffffff4">
    <w:name w:val="???????? ?????"/>
    <w:basedOn w:val="affffffff5"/>
    <w:pPr>
      <w:autoSpaceDE w:val="0"/>
      <w:spacing w:after="0"/>
    </w:pPr>
    <w:rPr>
      <w:szCs w:val="28"/>
    </w:rPr>
  </w:style>
  <w:style w:type="paragraph" w:customStyle="1" w:styleId="afffffffffffffffffff5">
    <w:name w:val="????????"/>
    <w:basedOn w:val="affffffff5"/>
    <w:pPr>
      <w:autoSpaceDE w:val="0"/>
      <w:spacing w:after="0" w:line="480" w:lineRule="auto"/>
      <w:ind w:firstLine="720"/>
      <w:jc w:val="center"/>
    </w:pPr>
    <w:rPr>
      <w:b/>
      <w:bCs/>
      <w:caps/>
      <w:szCs w:val="28"/>
    </w:rPr>
  </w:style>
  <w:style w:type="paragraph" w:customStyle="1" w:styleId="2ffff2">
    <w:name w:val="???????? ????? 2"/>
    <w:basedOn w:val="affffffff5"/>
    <w:pPr>
      <w:widowControl w:val="0"/>
      <w:autoSpaceDE w:val="0"/>
      <w:spacing w:after="0"/>
      <w:jc w:val="center"/>
    </w:pPr>
    <w:rPr>
      <w:b/>
      <w:bCs/>
      <w:caps/>
      <w:sz w:val="32"/>
      <w:szCs w:val="32"/>
    </w:rPr>
  </w:style>
  <w:style w:type="paragraph" w:customStyle="1" w:styleId="afffffffffffffffffff6">
    <w:name w:val="?????? ??????????"/>
    <w:basedOn w:val="affffffff5"/>
    <w:pPr>
      <w:tabs>
        <w:tab w:val="center" w:pos="4153"/>
        <w:tab w:val="right" w:pos="8306"/>
      </w:tabs>
      <w:autoSpaceDE w:val="0"/>
      <w:spacing w:after="0"/>
    </w:pPr>
    <w:rPr>
      <w:szCs w:val="28"/>
    </w:rPr>
  </w:style>
  <w:style w:type="paragraph" w:customStyle="1" w:styleId="1ffffff0">
    <w:name w:val="??????? ??????????1"/>
    <w:basedOn w:val="afffffffffffffff2"/>
    <w:pPr>
      <w:tabs>
        <w:tab w:val="center" w:pos="4536"/>
        <w:tab w:val="right" w:pos="9072"/>
      </w:tabs>
      <w:overflowPunct/>
      <w:textAlignment w:val="auto"/>
    </w:pPr>
    <w:rPr>
      <w:sz w:val="20"/>
      <w:szCs w:val="20"/>
      <w:lang w:val="ru-RU"/>
    </w:rPr>
  </w:style>
  <w:style w:type="paragraph" w:customStyle="1" w:styleId="1ffffff1">
    <w:name w:val="?????? ??????????1"/>
    <w:basedOn w:val="afffffffffffffff2"/>
    <w:pPr>
      <w:tabs>
        <w:tab w:val="center" w:pos="4153"/>
        <w:tab w:val="right" w:pos="8306"/>
      </w:tabs>
      <w:overflowPunct/>
      <w:textAlignment w:val="auto"/>
    </w:pPr>
    <w:rPr>
      <w:sz w:val="20"/>
      <w:szCs w:val="20"/>
      <w:lang w:val="ru-RU"/>
    </w:rPr>
  </w:style>
  <w:style w:type="paragraph" w:customStyle="1" w:styleId="1ffffff2">
    <w:name w:val="???????? ????? ? ????????1"/>
    <w:basedOn w:val="afffffffffffffff2"/>
    <w:pPr>
      <w:overflowPunct/>
      <w:spacing w:line="360" w:lineRule="auto"/>
      <w:ind w:firstLine="709"/>
      <w:jc w:val="both"/>
      <w:textAlignment w:val="auto"/>
    </w:pPr>
    <w:rPr>
      <w:sz w:val="24"/>
      <w:szCs w:val="24"/>
      <w:lang w:val="ru-RU"/>
    </w:rPr>
  </w:style>
  <w:style w:type="paragraph" w:customStyle="1" w:styleId="224">
    <w:name w:val="Заголовок №2 (2)"/>
    <w:basedOn w:val="af5"/>
    <w:pPr>
      <w:widowControl w:val="0"/>
      <w:shd w:val="clear" w:color="auto" w:fill="FFFFFF"/>
      <w:spacing w:after="1500" w:line="0" w:lineRule="atLeast"/>
      <w:jc w:val="right"/>
    </w:pPr>
    <w:rPr>
      <w:sz w:val="28"/>
      <w:szCs w:val="28"/>
    </w:rPr>
  </w:style>
  <w:style w:type="paragraph" w:customStyle="1" w:styleId="521">
    <w:name w:val="Заголовок №5 (2)"/>
    <w:basedOn w:val="af5"/>
    <w:pPr>
      <w:widowControl w:val="0"/>
      <w:shd w:val="clear" w:color="auto" w:fill="FFFFFF"/>
      <w:spacing w:before="300" w:line="322" w:lineRule="exact"/>
      <w:jc w:val="center"/>
    </w:pPr>
    <w:rPr>
      <w:b/>
      <w:bCs/>
      <w:sz w:val="28"/>
      <w:szCs w:val="28"/>
    </w:rPr>
  </w:style>
  <w:style w:type="paragraph" w:customStyle="1" w:styleId="531">
    <w:name w:val="Заголовок №5 (3)"/>
    <w:basedOn w:val="af5"/>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f5"/>
    <w:pPr>
      <w:widowControl w:val="0"/>
      <w:shd w:val="clear" w:color="auto" w:fill="FFFFFF"/>
      <w:spacing w:before="1620" w:after="540" w:line="0" w:lineRule="atLeast"/>
      <w:jc w:val="both"/>
    </w:pPr>
    <w:rPr>
      <w:b/>
      <w:bCs/>
      <w:sz w:val="28"/>
      <w:szCs w:val="28"/>
    </w:rPr>
  </w:style>
  <w:style w:type="paragraph" w:customStyle="1" w:styleId="Zagolowok">
    <w:name w:val="Zagolowok"/>
    <w:basedOn w:val="af5"/>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5"/>
    <w:pPr>
      <w:widowControl w:val="0"/>
      <w:spacing w:line="360" w:lineRule="auto"/>
      <w:ind w:firstLine="567"/>
      <w:jc w:val="both"/>
    </w:pPr>
    <w:rPr>
      <w:sz w:val="28"/>
      <w:szCs w:val="28"/>
    </w:rPr>
  </w:style>
  <w:style w:type="paragraph" w:customStyle="1" w:styleId="1ffffff3">
    <w:name w:val="заголовок дисера 1"/>
    <w:basedOn w:val="affffffffffffffffff0"/>
    <w:pPr>
      <w:widowControl/>
      <w:ind w:firstLine="0"/>
      <w:jc w:val="center"/>
    </w:pPr>
    <w:rPr>
      <w:rFonts w:cs="Mangal"/>
      <w:b/>
      <w:bCs/>
      <w:caps/>
    </w:rPr>
  </w:style>
  <w:style w:type="paragraph" w:customStyle="1" w:styleId="2ffff3">
    <w:name w:val="заголовок дисера 2"/>
    <w:basedOn w:val="1ffffff3"/>
    <w:pPr>
      <w:spacing w:before="360"/>
      <w:ind w:firstLine="706"/>
      <w:jc w:val="left"/>
    </w:pPr>
    <w:rPr>
      <w:caps w:val="0"/>
    </w:rPr>
  </w:style>
  <w:style w:type="paragraph" w:customStyle="1" w:styleId="3text">
    <w:name w:val="3text"/>
    <w:basedOn w:val="af5"/>
    <w:pPr>
      <w:spacing w:before="280" w:after="280"/>
    </w:pPr>
  </w:style>
  <w:style w:type="paragraph" w:customStyle="1" w:styleId="afffffffffffffffffff7">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f8">
    <w:name w:val="нова"/>
    <w:basedOn w:val="af5"/>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5"/>
    <w:pPr>
      <w:pageBreakBefore/>
      <w:overflowPunct w:val="0"/>
      <w:autoSpaceDE w:val="0"/>
      <w:spacing w:line="20" w:lineRule="exact"/>
      <w:ind w:firstLine="284"/>
      <w:jc w:val="both"/>
      <w:textAlignment w:val="baseline"/>
    </w:pPr>
    <w:rPr>
      <w:sz w:val="32"/>
      <w:szCs w:val="20"/>
      <w:lang w:val="en-US"/>
    </w:rPr>
  </w:style>
  <w:style w:type="paragraph" w:customStyle="1" w:styleId="afffffffffffffffffff9">
    <w:name w:val="Нова"/>
    <w:basedOn w:val="af5"/>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fa">
    <w:name w:val="Виноска"/>
    <w:basedOn w:val="af5"/>
    <w:pPr>
      <w:overflowPunct w:val="0"/>
      <w:autoSpaceDE w:val="0"/>
      <w:spacing w:line="180" w:lineRule="exact"/>
      <w:ind w:firstLine="284"/>
      <w:jc w:val="both"/>
      <w:textAlignment w:val="baseline"/>
    </w:pPr>
    <w:rPr>
      <w:rFonts w:ascii="Mincho" w:hAnsi="Mincho"/>
      <w:sz w:val="18"/>
      <w:szCs w:val="18"/>
    </w:rPr>
  </w:style>
  <w:style w:type="paragraph" w:customStyle="1" w:styleId="1ffffff4">
    <w:name w:val="ВИНОСКА1"/>
    <w:basedOn w:val="afffffffffffffffffffa"/>
    <w:pPr>
      <w:spacing w:line="240" w:lineRule="auto"/>
    </w:pPr>
    <w:rPr>
      <w:lang w:val="en-US"/>
    </w:rPr>
  </w:style>
  <w:style w:type="paragraph" w:customStyle="1" w:styleId="00000">
    <w:name w:val="00000"/>
    <w:basedOn w:val="af5"/>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b">
    <w:name w:val="Розд."/>
    <w:basedOn w:val="af5"/>
    <w:pPr>
      <w:widowControl w:val="0"/>
      <w:spacing w:line="360" w:lineRule="auto"/>
      <w:ind w:firstLine="567"/>
      <w:jc w:val="center"/>
    </w:pPr>
    <w:rPr>
      <w:b/>
      <w:sz w:val="28"/>
      <w:szCs w:val="20"/>
      <w:lang w:val="uk-UA"/>
    </w:rPr>
  </w:style>
  <w:style w:type="paragraph" w:customStyle="1" w:styleId="afffffffffffffffffffc">
    <w:name w:val="Переменные"/>
    <w:basedOn w:val="affffffff5"/>
    <w:pPr>
      <w:tabs>
        <w:tab w:val="left" w:pos="482"/>
      </w:tabs>
      <w:spacing w:after="0" w:line="336" w:lineRule="auto"/>
      <w:ind w:left="482" w:hanging="482"/>
      <w:jc w:val="both"/>
    </w:pPr>
    <w:rPr>
      <w:sz w:val="18"/>
      <w:szCs w:val="18"/>
      <w:lang w:val="uk-UA"/>
    </w:rPr>
  </w:style>
  <w:style w:type="paragraph" w:customStyle="1" w:styleId="afffffffffffffffffffd">
    <w:name w:val="Чертежный"/>
    <w:pPr>
      <w:suppressAutoHyphens/>
      <w:jc w:val="both"/>
    </w:pPr>
    <w:rPr>
      <w:rFonts w:ascii="Mincho" w:eastAsia="Garamond" w:hAnsi="Mincho" w:cs="Garamond"/>
      <w:i/>
      <w:sz w:val="28"/>
      <w:lang w:val="uk-UA" w:eastAsia="ar-SA"/>
    </w:rPr>
  </w:style>
  <w:style w:type="paragraph" w:customStyle="1" w:styleId="afffffffffffffffffffe">
    <w:name w:val="Листинг программы"/>
    <w:pPr>
      <w:suppressAutoHyphens/>
    </w:pPr>
    <w:rPr>
      <w:rFonts w:ascii="Garamond" w:eastAsia="Garamond" w:hAnsi="Garamond" w:cs="Garamond"/>
      <w:lang w:eastAsia="ar-SA"/>
    </w:rPr>
  </w:style>
  <w:style w:type="paragraph" w:customStyle="1" w:styleId="fila">
    <w:name w:val="fila"/>
    <w:basedOn w:val="af5"/>
    <w:pPr>
      <w:widowControl w:val="0"/>
      <w:spacing w:line="360" w:lineRule="auto"/>
      <w:ind w:firstLine="708"/>
      <w:jc w:val="both"/>
    </w:pPr>
    <w:rPr>
      <w:sz w:val="28"/>
      <w:szCs w:val="28"/>
      <w:lang w:val="uk-UA"/>
    </w:rPr>
  </w:style>
  <w:style w:type="paragraph" w:customStyle="1" w:styleId="fila1">
    <w:name w:val="fila1"/>
    <w:basedOn w:val="af5"/>
    <w:pPr>
      <w:keepNext/>
      <w:spacing w:before="120" w:after="120" w:line="360" w:lineRule="auto"/>
      <w:ind w:firstLine="709"/>
      <w:jc w:val="both"/>
    </w:pPr>
    <w:rPr>
      <w:b/>
      <w:bCs/>
      <w:sz w:val="28"/>
      <w:lang w:val="uk-UA"/>
    </w:rPr>
  </w:style>
  <w:style w:type="paragraph" w:customStyle="1" w:styleId="SL">
    <w:name w:val="SL"/>
    <w:basedOn w:val="af5"/>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5"/>
    <w:pPr>
      <w:widowControl w:val="0"/>
      <w:tabs>
        <w:tab w:val="left" w:pos="539"/>
      </w:tabs>
      <w:ind w:left="454" w:hanging="227"/>
      <w:jc w:val="both"/>
    </w:pPr>
    <w:rPr>
      <w:color w:val="000000"/>
      <w:sz w:val="30"/>
      <w:szCs w:val="22"/>
      <w:lang w:val="uk-UA"/>
    </w:rPr>
  </w:style>
  <w:style w:type="paragraph" w:customStyle="1" w:styleId="fs">
    <w:name w:val="fs"/>
    <w:basedOn w:val="af5"/>
    <w:pPr>
      <w:widowControl w:val="0"/>
      <w:tabs>
        <w:tab w:val="left" w:pos="360"/>
        <w:tab w:val="left" w:pos="454"/>
      </w:tabs>
      <w:ind w:left="357" w:hanging="357"/>
    </w:pPr>
    <w:rPr>
      <w:color w:val="000000"/>
      <w:sz w:val="30"/>
      <w:szCs w:val="20"/>
      <w:lang w:val="uk-UA"/>
    </w:rPr>
  </w:style>
  <w:style w:type="paragraph" w:customStyle="1" w:styleId="6c">
    <w:name w:val="Стиль6"/>
    <w:basedOn w:val="2fff1"/>
    <w:pPr>
      <w:widowControl w:val="0"/>
      <w:ind w:left="357" w:hanging="357"/>
      <w:jc w:val="left"/>
    </w:pPr>
    <w:rPr>
      <w:rFonts w:cs="Garamond"/>
      <w:color w:val="000000"/>
      <w:sz w:val="22"/>
      <w:szCs w:val="20"/>
    </w:rPr>
  </w:style>
  <w:style w:type="paragraph" w:customStyle="1" w:styleId="L">
    <w:name w:val="СтильL"/>
    <w:basedOn w:val="af5"/>
    <w:pPr>
      <w:widowControl w:val="0"/>
      <w:ind w:left="284" w:hanging="284"/>
      <w:jc w:val="both"/>
    </w:pPr>
    <w:rPr>
      <w:color w:val="000000"/>
      <w:sz w:val="20"/>
      <w:szCs w:val="20"/>
    </w:rPr>
  </w:style>
  <w:style w:type="paragraph" w:customStyle="1" w:styleId="fill">
    <w:name w:val="fill"/>
    <w:basedOn w:val="af5"/>
    <w:pPr>
      <w:widowControl w:val="0"/>
      <w:spacing w:line="360" w:lineRule="auto"/>
      <w:jc w:val="both"/>
    </w:pPr>
    <w:rPr>
      <w:sz w:val="28"/>
      <w:szCs w:val="28"/>
    </w:rPr>
  </w:style>
  <w:style w:type="paragraph" w:customStyle="1" w:styleId="2ffff4">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5">
    <w:name w:val="1_Заголовок"/>
    <w:basedOn w:val="2ffff4"/>
    <w:pPr>
      <w:ind w:firstLine="0"/>
      <w:jc w:val="center"/>
    </w:pPr>
    <w:rPr>
      <w:b/>
      <w:bCs/>
      <w:color w:val="auto"/>
    </w:rPr>
  </w:style>
  <w:style w:type="paragraph" w:customStyle="1" w:styleId="3ff9">
    <w:name w:val="Лит 3"/>
    <w:basedOn w:val="af5"/>
    <w:pPr>
      <w:widowControl w:val="0"/>
      <w:tabs>
        <w:tab w:val="left" w:pos="1287"/>
      </w:tabs>
      <w:spacing w:after="120"/>
      <w:ind w:left="851" w:hanging="851"/>
    </w:pPr>
    <w:rPr>
      <w:sz w:val="28"/>
      <w:lang w:val="uk-UA"/>
    </w:rPr>
  </w:style>
  <w:style w:type="paragraph" w:customStyle="1" w:styleId="rvps25">
    <w:name w:val="rvps25"/>
    <w:basedOn w:val="af5"/>
    <w:pPr>
      <w:keepNext/>
      <w:shd w:val="clear" w:color="auto" w:fill="FFFFFF"/>
      <w:jc w:val="center"/>
    </w:pPr>
  </w:style>
  <w:style w:type="paragraph" w:customStyle="1" w:styleId="1007">
    <w:name w:val="Стиль 10 пт По ширине Первая строка:  07 см"/>
    <w:basedOn w:val="af5"/>
    <w:pPr>
      <w:ind w:firstLine="397"/>
      <w:jc w:val="both"/>
    </w:pPr>
    <w:rPr>
      <w:sz w:val="20"/>
      <w:szCs w:val="20"/>
      <w:lang w:val="uk-UA"/>
    </w:rPr>
  </w:style>
  <w:style w:type="paragraph" w:customStyle="1" w:styleId="affffffffffffffffffff">
    <w:name w:val="КУ_литература"/>
    <w:basedOn w:val="affffffffc"/>
    <w:pPr>
      <w:suppressLineNumbers/>
      <w:tabs>
        <w:tab w:val="left" w:pos="284"/>
      </w:tabs>
      <w:spacing w:after="0"/>
      <w:ind w:left="720" w:hanging="360"/>
      <w:jc w:val="both"/>
    </w:pPr>
    <w:rPr>
      <w:spacing w:val="-2"/>
      <w:sz w:val="18"/>
      <w:szCs w:val="18"/>
    </w:rPr>
  </w:style>
  <w:style w:type="paragraph" w:customStyle="1" w:styleId="affffffffffffffffffff0">
    <w:name w:val="Сергей"/>
    <w:basedOn w:val="af5"/>
    <w:pPr>
      <w:ind w:firstLine="425"/>
      <w:jc w:val="both"/>
    </w:pPr>
    <w:rPr>
      <w:sz w:val="28"/>
      <w:szCs w:val="28"/>
    </w:rPr>
  </w:style>
  <w:style w:type="paragraph" w:customStyle="1" w:styleId="21c">
    <w:name w:val="Основний текст з відступом 21"/>
    <w:basedOn w:val="af5"/>
    <w:pPr>
      <w:spacing w:after="120" w:line="480" w:lineRule="auto"/>
      <w:ind w:left="283" w:firstLine="425"/>
    </w:pPr>
    <w:rPr>
      <w:sz w:val="28"/>
      <w:szCs w:val="28"/>
    </w:rPr>
  </w:style>
  <w:style w:type="paragraph" w:customStyle="1" w:styleId="bodytextnoindent">
    <w:name w:val="bodytextnoindent"/>
    <w:basedOn w:val="af5"/>
    <w:pPr>
      <w:spacing w:before="200" w:after="40"/>
    </w:pPr>
    <w:rPr>
      <w:sz w:val="26"/>
      <w:szCs w:val="26"/>
    </w:rPr>
  </w:style>
  <w:style w:type="paragraph" w:customStyle="1" w:styleId="106">
    <w:name w:val="Оглавление 10"/>
    <w:basedOn w:val="1ffffc"/>
    <w:pPr>
      <w:tabs>
        <w:tab w:val="right" w:leader="dot" w:pos="7090"/>
      </w:tabs>
      <w:ind w:left="2547"/>
    </w:pPr>
    <w:rPr>
      <w:rFonts w:ascii="FreeSetCTT" w:hAnsi="FreeSetCTT" w:cs="Garamond"/>
    </w:rPr>
  </w:style>
  <w:style w:type="paragraph" w:customStyle="1" w:styleId="Style12">
    <w:name w:val="Style12"/>
    <w:basedOn w:val="af5"/>
    <w:pPr>
      <w:widowControl w:val="0"/>
      <w:autoSpaceDE w:val="0"/>
      <w:spacing w:line="322" w:lineRule="exact"/>
      <w:ind w:firstLine="778"/>
      <w:jc w:val="both"/>
    </w:pPr>
  </w:style>
  <w:style w:type="paragraph" w:customStyle="1" w:styleId="Style14">
    <w:name w:val="Style14"/>
    <w:basedOn w:val="af5"/>
    <w:pPr>
      <w:widowControl w:val="0"/>
      <w:autoSpaceDE w:val="0"/>
      <w:spacing w:line="326" w:lineRule="exact"/>
      <w:ind w:hanging="355"/>
      <w:jc w:val="both"/>
    </w:pPr>
  </w:style>
  <w:style w:type="paragraph" w:customStyle="1" w:styleId="Style16">
    <w:name w:val="Style16"/>
    <w:basedOn w:val="af5"/>
    <w:pPr>
      <w:widowControl w:val="0"/>
      <w:autoSpaceDE w:val="0"/>
      <w:spacing w:line="326" w:lineRule="exact"/>
      <w:ind w:firstLine="365"/>
      <w:jc w:val="both"/>
    </w:pPr>
  </w:style>
  <w:style w:type="paragraph" w:customStyle="1" w:styleId="42">
    <w:name w:val="Заг 4"/>
    <w:basedOn w:val="af5"/>
    <w:pPr>
      <w:numPr>
        <w:numId w:val="28"/>
      </w:numPr>
      <w:spacing w:line="360" w:lineRule="auto"/>
      <w:ind w:left="0" w:firstLine="720"/>
      <w:jc w:val="both"/>
    </w:pPr>
    <w:rPr>
      <w:spacing w:val="40"/>
      <w:sz w:val="28"/>
      <w:szCs w:val="28"/>
    </w:rPr>
  </w:style>
  <w:style w:type="paragraph" w:customStyle="1" w:styleId="5f3">
    <w:name w:val="Заг 5"/>
    <w:basedOn w:val="42"/>
    <w:rPr>
      <w:i/>
      <w:spacing w:val="0"/>
    </w:rPr>
  </w:style>
  <w:style w:type="paragraph" w:customStyle="1" w:styleId="affffffffffffffffffff1">
    <w:name w:val="Обычный центр"/>
    <w:basedOn w:val="af5"/>
    <w:pPr>
      <w:ind w:left="1701" w:right="1701"/>
      <w:jc w:val="both"/>
    </w:pPr>
    <w:rPr>
      <w:sz w:val="28"/>
      <w:szCs w:val="20"/>
      <w:lang w:val="uk-UA"/>
    </w:rPr>
  </w:style>
  <w:style w:type="paragraph" w:customStyle="1" w:styleId="-8">
    <w:name w:val="Цитата-ижица"/>
    <w:basedOn w:val="af5"/>
    <w:next w:val="af5"/>
    <w:pPr>
      <w:spacing w:before="120" w:after="120" w:line="360" w:lineRule="auto"/>
      <w:ind w:left="567" w:right="567"/>
      <w:jc w:val="both"/>
    </w:pPr>
    <w:rPr>
      <w:rFonts w:ascii="IzhTitl" w:hAnsi="IzhTitl"/>
      <w:sz w:val="28"/>
      <w:szCs w:val="20"/>
    </w:rPr>
  </w:style>
  <w:style w:type="paragraph" w:customStyle="1" w:styleId="-9">
    <w:name w:val="Цитита-латиница"/>
    <w:basedOn w:val="af5"/>
    <w:next w:val="af5"/>
    <w:pPr>
      <w:spacing w:before="120" w:after="120" w:line="360" w:lineRule="auto"/>
      <w:ind w:left="567" w:right="567"/>
      <w:jc w:val="both"/>
    </w:pPr>
    <w:rPr>
      <w:iCs/>
      <w:sz w:val="28"/>
      <w:szCs w:val="20"/>
      <w:lang w:val="en-US"/>
    </w:rPr>
  </w:style>
  <w:style w:type="paragraph" w:customStyle="1" w:styleId="Hellenikos">
    <w:name w:val="Hellenikos"/>
    <w:basedOn w:val="af5"/>
    <w:next w:val="af5"/>
    <w:pPr>
      <w:spacing w:before="60" w:after="60"/>
      <w:ind w:left="567" w:right="567"/>
      <w:jc w:val="both"/>
    </w:pPr>
    <w:rPr>
      <w:rFonts w:ascii="OpenSymbol" w:hAnsi="OpenSymbol"/>
      <w:sz w:val="28"/>
      <w:lang w:val="en-GB"/>
    </w:rPr>
  </w:style>
  <w:style w:type="paragraph" w:customStyle="1" w:styleId="affffffffffffffffffff2">
    <w:name w:val="Эпиграф"/>
    <w:basedOn w:val="af5"/>
    <w:pPr>
      <w:spacing w:line="360" w:lineRule="auto"/>
      <w:ind w:left="3828" w:right="758"/>
      <w:jc w:val="both"/>
    </w:pPr>
    <w:rPr>
      <w:b/>
      <w:sz w:val="28"/>
      <w:szCs w:val="20"/>
      <w:lang w:val="uk-UA"/>
    </w:rPr>
  </w:style>
  <w:style w:type="paragraph" w:customStyle="1" w:styleId="a4">
    <w:name w:val="Список литератури"/>
    <w:basedOn w:val="af5"/>
    <w:next w:val="af5"/>
    <w:pPr>
      <w:numPr>
        <w:numId w:val="14"/>
      </w:numPr>
      <w:spacing w:before="120" w:line="360" w:lineRule="auto"/>
      <w:jc w:val="both"/>
    </w:pPr>
    <w:rPr>
      <w:sz w:val="28"/>
    </w:rPr>
  </w:style>
  <w:style w:type="paragraph" w:customStyle="1" w:styleId="affffffffffffffffffff3">
    <w:name w:val="Памятник"/>
    <w:basedOn w:val="af5"/>
    <w:next w:val="af5"/>
    <w:pPr>
      <w:spacing w:line="360" w:lineRule="auto"/>
      <w:jc w:val="both"/>
    </w:pPr>
    <w:rPr>
      <w:sz w:val="28"/>
      <w:szCs w:val="20"/>
      <w:lang w:val="uk-UA"/>
    </w:rPr>
  </w:style>
  <w:style w:type="paragraph" w:customStyle="1" w:styleId="affffffffffffffffffff4">
    <w:name w:val="Колонки"/>
    <w:basedOn w:val="af5"/>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6">
    <w:name w:val="Перечень рисунков1"/>
    <w:basedOn w:val="af5"/>
    <w:next w:val="af5"/>
    <w:pPr>
      <w:spacing w:line="360" w:lineRule="auto"/>
      <w:ind w:left="440" w:hanging="440"/>
      <w:jc w:val="both"/>
    </w:pPr>
    <w:rPr>
      <w:sz w:val="28"/>
      <w:szCs w:val="20"/>
      <w:lang w:val="uk-UA"/>
    </w:rPr>
  </w:style>
  <w:style w:type="paragraph" w:customStyle="1" w:styleId="1ffffff7">
    <w:name w:val="Таблица ссылок1"/>
    <w:basedOn w:val="af5"/>
    <w:next w:val="af5"/>
    <w:pPr>
      <w:spacing w:line="360" w:lineRule="auto"/>
      <w:ind w:left="220" w:hanging="220"/>
      <w:jc w:val="both"/>
    </w:pPr>
    <w:rPr>
      <w:sz w:val="28"/>
      <w:szCs w:val="20"/>
      <w:lang w:val="uk-UA"/>
    </w:rPr>
  </w:style>
  <w:style w:type="paragraph" w:customStyle="1" w:styleId="1ffffff8">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f5"/>
    <w:pPr>
      <w:spacing w:line="360" w:lineRule="auto"/>
    </w:pPr>
    <w:rPr>
      <w:rFonts w:ascii="IzhTitl" w:hAnsi="IzhTitl"/>
      <w:sz w:val="28"/>
      <w:szCs w:val="20"/>
    </w:rPr>
  </w:style>
  <w:style w:type="paragraph" w:customStyle="1" w:styleId="HellenikaPM6">
    <w:name w:val="HellenikaPM6"/>
    <w:basedOn w:val="af5"/>
    <w:pPr>
      <w:autoSpaceDE w:val="0"/>
      <w:spacing w:line="360" w:lineRule="auto"/>
      <w:jc w:val="both"/>
    </w:pPr>
    <w:rPr>
      <w:rFonts w:ascii="Impact" w:hAnsi="Impact" w:cs="Impact"/>
      <w:sz w:val="28"/>
      <w:szCs w:val="20"/>
      <w:lang w:val="en-US"/>
    </w:rPr>
  </w:style>
  <w:style w:type="paragraph" w:customStyle="1" w:styleId="affffffffffffffffffff5">
    <w:name w:val="Аркуш"/>
    <w:basedOn w:val="af5"/>
    <w:next w:val="a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5">
    <w:name w:val="Обычный2"/>
    <w:basedOn w:val="affffffff5"/>
    <w:pPr>
      <w:spacing w:after="0" w:line="360" w:lineRule="auto"/>
      <w:ind w:firstLine="709"/>
      <w:jc w:val="both"/>
    </w:pPr>
    <w:rPr>
      <w:color w:val="000000"/>
      <w:szCs w:val="28"/>
      <w:lang w:val="uk-UA"/>
    </w:rPr>
  </w:style>
  <w:style w:type="paragraph" w:customStyle="1" w:styleId="affffffffffffffffffff6">
    <w:name w:val="Основной текст дисертации"/>
    <w:basedOn w:val="af5"/>
    <w:pPr>
      <w:spacing w:line="360" w:lineRule="auto"/>
      <w:ind w:firstLine="709"/>
      <w:jc w:val="both"/>
    </w:pPr>
    <w:rPr>
      <w:sz w:val="28"/>
      <w:szCs w:val="20"/>
    </w:rPr>
  </w:style>
  <w:style w:type="paragraph" w:customStyle="1" w:styleId="a1">
    <w:name w:val="Нумерованный текст дисертации"/>
    <w:basedOn w:val="af5"/>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f7">
    <w:name w:val="Сноска в дисертации"/>
    <w:basedOn w:val="affffffff7"/>
    <w:pPr>
      <w:spacing w:line="240" w:lineRule="auto"/>
      <w:ind w:firstLine="284"/>
    </w:pPr>
    <w:rPr>
      <w:sz w:val="18"/>
      <w:szCs w:val="20"/>
    </w:rPr>
  </w:style>
  <w:style w:type="paragraph" w:customStyle="1" w:styleId="1ffffff9">
    <w:name w:val="Дисертация Заголовок1 без номера"/>
    <w:basedOn w:val="1"/>
    <w:next w:val="affffffffffffffffffff6"/>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f8">
    <w:name w:val="Диссертация Знак"/>
    <w:basedOn w:val="af5"/>
    <w:pPr>
      <w:spacing w:line="360" w:lineRule="auto"/>
      <w:ind w:firstLine="709"/>
      <w:jc w:val="both"/>
    </w:pPr>
    <w:rPr>
      <w:sz w:val="28"/>
      <w:szCs w:val="20"/>
    </w:rPr>
  </w:style>
  <w:style w:type="paragraph" w:customStyle="1" w:styleId="autor">
    <w:name w:val="autor"/>
    <w:basedOn w:val="af5"/>
    <w:pPr>
      <w:spacing w:after="120"/>
      <w:ind w:firstLine="680"/>
      <w:jc w:val="both"/>
    </w:pPr>
    <w:rPr>
      <w:b/>
      <w:sz w:val="20"/>
      <w:szCs w:val="20"/>
      <w:lang w:val="uk-UA"/>
    </w:rPr>
  </w:style>
  <w:style w:type="paragraph" w:customStyle="1" w:styleId="4f7">
    <w:name w:val="Стиль4"/>
    <w:basedOn w:val="affffffffc"/>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5"/>
    <w:pPr>
      <w:spacing w:before="280" w:after="280"/>
    </w:pPr>
  </w:style>
  <w:style w:type="paragraph" w:customStyle="1" w:styleId="textitalic">
    <w:name w:val="text_italic"/>
    <w:basedOn w:val="af5"/>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f9">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fa">
    <w:name w:val="ЗаголовокСборник"/>
    <w:basedOn w:val="af5"/>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5"/>
    <w:pPr>
      <w:spacing w:line="22" w:lineRule="atLeast"/>
      <w:ind w:firstLine="567"/>
      <w:jc w:val="both"/>
    </w:pPr>
    <w:rPr>
      <w:rFonts w:ascii="Helvetica" w:hAnsi="Helvetica"/>
      <w:sz w:val="20"/>
      <w:szCs w:val="20"/>
    </w:rPr>
  </w:style>
  <w:style w:type="paragraph" w:customStyle="1" w:styleId="BiblioTitleSbornik">
    <w:name w:val="BiblioTitleSbornik"/>
    <w:basedOn w:val="af5"/>
    <w:pPr>
      <w:spacing w:before="120" w:after="120" w:line="22" w:lineRule="atLeast"/>
      <w:jc w:val="center"/>
    </w:pPr>
    <w:rPr>
      <w:rFonts w:ascii="Helvetica" w:hAnsi="Helvetica"/>
      <w:b/>
      <w:smallCaps/>
      <w:sz w:val="18"/>
      <w:szCs w:val="20"/>
    </w:rPr>
  </w:style>
  <w:style w:type="paragraph" w:customStyle="1" w:styleId="BiblioSbornik">
    <w:name w:val="BiblioSbornik"/>
    <w:basedOn w:val="af5"/>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5"/>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5"/>
    <w:pPr>
      <w:spacing w:line="209" w:lineRule="exact"/>
      <w:jc w:val="both"/>
    </w:pPr>
    <w:rPr>
      <w:rFonts w:ascii="MS Reference Specialty" w:hAnsi="MS Reference Specialty"/>
      <w:sz w:val="20"/>
      <w:szCs w:val="20"/>
      <w:lang w:val="uk-UA"/>
    </w:rPr>
  </w:style>
  <w:style w:type="paragraph" w:customStyle="1" w:styleId="Normal14pt">
    <w:name w:val="Normal + 14 pt"/>
    <w:basedOn w:val="af5"/>
    <w:pPr>
      <w:shd w:val="clear" w:color="auto" w:fill="000080"/>
      <w:spacing w:line="360" w:lineRule="auto"/>
      <w:jc w:val="both"/>
    </w:pPr>
    <w:rPr>
      <w:sz w:val="28"/>
      <w:lang w:val="uk-UA"/>
    </w:rPr>
  </w:style>
  <w:style w:type="paragraph" w:customStyle="1" w:styleId="SOSBLUE">
    <w:name w:val="SOS_BLUE"/>
    <w:basedOn w:val="Normal14pt"/>
    <w:next w:val="af5"/>
    <w:pPr>
      <w:shd w:val="clear" w:color="auto" w:fill="auto"/>
      <w:jc w:val="left"/>
    </w:pPr>
    <w:rPr>
      <w:szCs w:val="28"/>
    </w:rPr>
  </w:style>
  <w:style w:type="paragraph" w:customStyle="1" w:styleId="Heading">
    <w:name w:val="Heading"/>
    <w:basedOn w:val="af5"/>
    <w:next w:val="affffffff5"/>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f5"/>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5"/>
    <w:pPr>
      <w:suppressLineNumbers/>
      <w:spacing w:before="120" w:after="120"/>
    </w:pPr>
    <w:rPr>
      <w:i/>
      <w:iCs/>
      <w:sz w:val="20"/>
      <w:szCs w:val="20"/>
      <w:lang w:val="uk-UA"/>
    </w:rPr>
  </w:style>
  <w:style w:type="paragraph" w:customStyle="1" w:styleId="Framecontents">
    <w:name w:val="Frame contents"/>
    <w:basedOn w:val="affffffff5"/>
    <w:rPr>
      <w:sz w:val="24"/>
      <w:lang w:val="uk-UA"/>
    </w:rPr>
  </w:style>
  <w:style w:type="paragraph" w:customStyle="1" w:styleId="Index">
    <w:name w:val="Index"/>
    <w:basedOn w:val="af5"/>
    <w:pPr>
      <w:suppressLineNumbers/>
    </w:pPr>
    <w:rPr>
      <w:lang w:val="uk-UA"/>
    </w:rPr>
  </w:style>
  <w:style w:type="paragraph" w:customStyle="1" w:styleId="WW-30">
    <w:name w:val="WW-Основной текст с отступом 3"/>
    <w:basedOn w:val="af5"/>
    <w:pPr>
      <w:spacing w:after="120"/>
      <w:ind w:left="283"/>
    </w:pPr>
    <w:rPr>
      <w:sz w:val="16"/>
      <w:szCs w:val="16"/>
      <w:lang w:val="uk-UA"/>
    </w:rPr>
  </w:style>
  <w:style w:type="paragraph" w:customStyle="1" w:styleId="WW-4">
    <w:name w:val="WW-Обычный (веб)"/>
    <w:basedOn w:val="af5"/>
    <w:pPr>
      <w:spacing w:before="280" w:after="280"/>
    </w:pPr>
    <w:rPr>
      <w:lang w:val="uk-UA"/>
    </w:rPr>
  </w:style>
  <w:style w:type="paragraph" w:customStyle="1" w:styleId="WW-5">
    <w:name w:val="WW-Схема документа"/>
    <w:basedOn w:val="af5"/>
    <w:pPr>
      <w:shd w:val="clear" w:color="auto" w:fill="000080"/>
    </w:pPr>
    <w:rPr>
      <w:lang w:val="uk-UA"/>
    </w:rPr>
  </w:style>
  <w:style w:type="paragraph" w:customStyle="1" w:styleId="a7">
    <w:name w:val="Маркер"/>
    <w:basedOn w:val="af5"/>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5"/>
    <w:pPr>
      <w:spacing w:before="280" w:after="280"/>
      <w:ind w:firstLine="397"/>
      <w:jc w:val="both"/>
    </w:pPr>
    <w:rPr>
      <w:rFonts w:ascii="Symbol" w:hAnsi="Symbol" w:cs="Symbol"/>
      <w:sz w:val="26"/>
      <w:szCs w:val="26"/>
    </w:rPr>
  </w:style>
  <w:style w:type="paragraph" w:customStyle="1" w:styleId="Kursiv">
    <w:name w:val="Kursiv"/>
    <w:basedOn w:val="2ff9"/>
    <w:next w:val="2ff9"/>
    <w:pPr>
      <w:ind w:firstLine="283"/>
    </w:pPr>
    <w:rPr>
      <w:rFonts w:ascii="IzhTitl" w:hAnsi="IzhTitl" w:cs="Garamond"/>
      <w:i/>
      <w:iCs/>
      <w:color w:val="auto"/>
      <w:sz w:val="18"/>
      <w:szCs w:val="18"/>
    </w:rPr>
  </w:style>
  <w:style w:type="paragraph" w:customStyle="1" w:styleId="1ffffffa">
    <w:name w:val="Текст сноски 1"/>
    <w:basedOn w:val="affffffff7"/>
    <w:pPr>
      <w:widowControl w:val="0"/>
      <w:spacing w:line="240" w:lineRule="auto"/>
      <w:ind w:left="170" w:hanging="170"/>
    </w:pPr>
    <w:rPr>
      <w:sz w:val="20"/>
      <w:szCs w:val="20"/>
      <w:lang w:val="uk-UA"/>
    </w:rPr>
  </w:style>
  <w:style w:type="paragraph" w:customStyle="1" w:styleId="a0">
    <w:name w:val="Загол_маркир"/>
    <w:basedOn w:val="21"/>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7">
    <w:name w:val="Обычный_инт_сверху_12"/>
    <w:basedOn w:val="af5"/>
    <w:next w:val="af5"/>
    <w:pPr>
      <w:widowControl w:val="0"/>
      <w:spacing w:before="240" w:line="360" w:lineRule="auto"/>
      <w:ind w:firstLine="720"/>
      <w:jc w:val="both"/>
    </w:pPr>
    <w:rPr>
      <w:sz w:val="28"/>
      <w:szCs w:val="20"/>
      <w:lang w:val="uk-UA"/>
    </w:rPr>
  </w:style>
  <w:style w:type="paragraph" w:customStyle="1" w:styleId="WW-6">
    <w:name w:val="WW-Цитата"/>
    <w:basedOn w:val="af5"/>
    <w:pPr>
      <w:spacing w:line="360" w:lineRule="auto"/>
      <w:ind w:left="-513" w:right="225" w:firstLine="456"/>
      <w:jc w:val="both"/>
    </w:pPr>
    <w:rPr>
      <w:sz w:val="28"/>
      <w:szCs w:val="28"/>
      <w:lang w:val="uk-UA"/>
    </w:rPr>
  </w:style>
  <w:style w:type="paragraph" w:customStyle="1" w:styleId="1ffffffb">
    <w:name w:val="Заголовок_1"/>
    <w:basedOn w:val="1"/>
    <w:next w:val="af5"/>
    <w:pPr>
      <w:numPr>
        <w:numId w:val="0"/>
      </w:numPr>
      <w:spacing w:before="0" w:after="0" w:line="360" w:lineRule="auto"/>
      <w:jc w:val="center"/>
    </w:pPr>
    <w:rPr>
      <w:rFonts w:ascii="Garamond" w:hAnsi="Garamond"/>
      <w:bCs w:val="0"/>
      <w:sz w:val="28"/>
      <w:szCs w:val="28"/>
      <w:lang w:val="uk-UA"/>
    </w:rPr>
  </w:style>
  <w:style w:type="paragraph" w:customStyle="1" w:styleId="2ffff6">
    <w:name w:val="Заголовок_2"/>
    <w:basedOn w:val="21"/>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c">
    <w:name w:val="Абзац 1А"/>
    <w:basedOn w:val="af5"/>
    <w:pPr>
      <w:spacing w:after="60"/>
      <w:jc w:val="both"/>
    </w:pPr>
    <w:rPr>
      <w:sz w:val="22"/>
      <w:lang w:val="en-GB"/>
    </w:rPr>
  </w:style>
  <w:style w:type="paragraph" w:customStyle="1" w:styleId="2ffff7">
    <w:name w:val="Абзац 2А"/>
    <w:basedOn w:val="af5"/>
    <w:pPr>
      <w:tabs>
        <w:tab w:val="left" w:pos="482"/>
      </w:tabs>
      <w:spacing w:after="60"/>
      <w:ind w:left="482"/>
      <w:jc w:val="both"/>
    </w:pPr>
    <w:rPr>
      <w:sz w:val="22"/>
      <w:lang w:val="en-GB"/>
    </w:rPr>
  </w:style>
  <w:style w:type="paragraph" w:customStyle="1" w:styleId="3ffa">
    <w:name w:val="Абзац 3А"/>
    <w:basedOn w:val="af5"/>
    <w:pPr>
      <w:tabs>
        <w:tab w:val="left" w:pos="964"/>
      </w:tabs>
      <w:spacing w:after="60"/>
      <w:ind w:left="964"/>
      <w:jc w:val="both"/>
    </w:pPr>
    <w:rPr>
      <w:sz w:val="22"/>
      <w:lang w:val="en-GB"/>
    </w:rPr>
  </w:style>
  <w:style w:type="paragraph" w:customStyle="1" w:styleId="4f8">
    <w:name w:val="Абзац 4А"/>
    <w:basedOn w:val="af5"/>
    <w:pPr>
      <w:tabs>
        <w:tab w:val="left" w:pos="1446"/>
      </w:tabs>
      <w:spacing w:after="60"/>
      <w:ind w:left="1446"/>
      <w:jc w:val="both"/>
    </w:pPr>
    <w:rPr>
      <w:sz w:val="22"/>
      <w:lang w:val="en-GB"/>
    </w:rPr>
  </w:style>
  <w:style w:type="paragraph" w:customStyle="1" w:styleId="12">
    <w:name w:val="Абисок 1АНум"/>
    <w:basedOn w:val="af5"/>
    <w:pPr>
      <w:numPr>
        <w:numId w:val="26"/>
      </w:numPr>
      <w:tabs>
        <w:tab w:val="left" w:pos="482"/>
        <w:tab w:val="left" w:pos="1800"/>
      </w:tabs>
      <w:spacing w:after="60"/>
      <w:ind w:left="1321" w:hanging="241"/>
      <w:jc w:val="both"/>
    </w:pPr>
    <w:rPr>
      <w:sz w:val="22"/>
      <w:lang w:val="en-GB"/>
    </w:rPr>
  </w:style>
  <w:style w:type="paragraph" w:customStyle="1" w:styleId="2ffff8">
    <w:name w:val="Абисок 2АМар"/>
    <w:basedOn w:val="af5"/>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5"/>
    <w:pPr>
      <w:numPr>
        <w:numId w:val="10"/>
      </w:numPr>
      <w:tabs>
        <w:tab w:val="left" w:pos="720"/>
        <w:tab w:val="left" w:pos="964"/>
      </w:tabs>
      <w:spacing w:after="60"/>
      <w:ind w:left="720" w:hanging="360"/>
      <w:jc w:val="both"/>
    </w:pPr>
    <w:rPr>
      <w:sz w:val="22"/>
      <w:lang w:val="en-GB"/>
    </w:rPr>
  </w:style>
  <w:style w:type="paragraph" w:customStyle="1" w:styleId="41">
    <w:name w:val="Абисок 4АМар"/>
    <w:basedOn w:val="af5"/>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f5"/>
    <w:pPr>
      <w:numPr>
        <w:numId w:val="20"/>
      </w:numPr>
      <w:tabs>
        <w:tab w:val="left" w:pos="720"/>
        <w:tab w:val="left" w:pos="1446"/>
      </w:tabs>
      <w:spacing w:after="60"/>
      <w:ind w:left="720" w:hanging="360"/>
      <w:jc w:val="both"/>
    </w:pPr>
    <w:rPr>
      <w:sz w:val="22"/>
      <w:lang w:val="en-GB"/>
    </w:rPr>
  </w:style>
  <w:style w:type="paragraph" w:customStyle="1" w:styleId="1ffffffd">
    <w:name w:val="Заголовок 1А"/>
    <w:basedOn w:val="af5"/>
    <w:pPr>
      <w:keepNext/>
      <w:spacing w:before="280" w:after="280"/>
      <w:jc w:val="both"/>
    </w:pPr>
    <w:rPr>
      <w:rFonts w:ascii="FreeSetCTT" w:hAnsi="FreeSetCTT" w:cs="FreeSetCTT"/>
      <w:b/>
      <w:caps/>
      <w:color w:val="5F5F5F"/>
      <w:sz w:val="32"/>
      <w:lang w:val="en-GB"/>
    </w:rPr>
  </w:style>
  <w:style w:type="paragraph" w:customStyle="1" w:styleId="2ffff9">
    <w:name w:val="Заголовок 2А"/>
    <w:basedOn w:val="af5"/>
    <w:pPr>
      <w:keepNext/>
      <w:spacing w:before="240" w:after="120"/>
      <w:jc w:val="both"/>
    </w:pPr>
    <w:rPr>
      <w:rFonts w:ascii="FreeSetCTT" w:hAnsi="FreeSetCTT" w:cs="FreeSetCTT"/>
      <w:b/>
      <w:color w:val="4D4D4D"/>
      <w:sz w:val="28"/>
      <w:lang w:val="en-GB"/>
    </w:rPr>
  </w:style>
  <w:style w:type="paragraph" w:customStyle="1" w:styleId="3ffb">
    <w:name w:val="Заголовок 3А"/>
    <w:basedOn w:val="af5"/>
    <w:pPr>
      <w:keepNext/>
      <w:spacing w:before="240" w:after="120"/>
      <w:jc w:val="both"/>
    </w:pPr>
    <w:rPr>
      <w:b/>
      <w:color w:val="5F5F5F"/>
      <w:sz w:val="28"/>
      <w:lang w:val="en-GB"/>
    </w:rPr>
  </w:style>
  <w:style w:type="paragraph" w:customStyle="1" w:styleId="4f9">
    <w:name w:val="Заголовок 4А"/>
    <w:basedOn w:val="af5"/>
    <w:pPr>
      <w:keepNext/>
      <w:spacing w:before="240" w:after="120"/>
      <w:jc w:val="both"/>
    </w:pPr>
    <w:rPr>
      <w:rFonts w:ascii="IzhTitl" w:hAnsi="IzhTitl" w:cs="FreeSetCTT"/>
      <w:b/>
      <w:color w:val="333333"/>
      <w:lang w:val="en-GB"/>
    </w:rPr>
  </w:style>
  <w:style w:type="paragraph" w:customStyle="1" w:styleId="5f4">
    <w:name w:val="Заголовок 5А"/>
    <w:basedOn w:val="af5"/>
    <w:pPr>
      <w:keepNext/>
      <w:spacing w:before="240" w:after="120"/>
      <w:jc w:val="both"/>
    </w:pPr>
    <w:rPr>
      <w:rFonts w:ascii="IzhTitl" w:hAnsi="IzhTitl" w:cs="FreeSetCTT"/>
      <w:b/>
      <w:color w:val="333333"/>
      <w:sz w:val="22"/>
      <w:lang w:val="en-GB"/>
    </w:rPr>
  </w:style>
  <w:style w:type="paragraph" w:customStyle="1" w:styleId="6d">
    <w:name w:val="Заголовок 6А"/>
    <w:basedOn w:val="af5"/>
    <w:pPr>
      <w:keepNext/>
      <w:spacing w:before="240" w:after="120"/>
      <w:jc w:val="both"/>
    </w:pPr>
    <w:rPr>
      <w:rFonts w:cs="FreeSetCTT"/>
      <w:b/>
      <w:color w:val="333333"/>
      <w:sz w:val="22"/>
      <w:lang w:val="en-GB"/>
    </w:rPr>
  </w:style>
  <w:style w:type="paragraph" w:customStyle="1" w:styleId="affffffffffffffffffffb">
    <w:name w:val="Основний А"/>
    <w:basedOn w:val="af5"/>
    <w:pPr>
      <w:jc w:val="both"/>
    </w:pPr>
    <w:rPr>
      <w:sz w:val="22"/>
      <w:lang w:val="en-GB"/>
    </w:rPr>
  </w:style>
  <w:style w:type="paragraph" w:customStyle="1" w:styleId="affffffffffffffffffffc">
    <w:name w:val="Заголовок А"/>
    <w:next w:val="1ffffffe"/>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e">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5"/>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5"/>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5"/>
    <w:rPr>
      <w:rFonts w:ascii="Symbol" w:hAnsi="Symbol" w:cs="Symbol"/>
      <w:sz w:val="20"/>
      <w:szCs w:val="20"/>
    </w:rPr>
  </w:style>
  <w:style w:type="paragraph" w:customStyle="1" w:styleId="WW-31">
    <w:name w:val="WW-Основной текст 3"/>
    <w:basedOn w:val="af5"/>
    <w:pPr>
      <w:spacing w:after="120"/>
    </w:pPr>
    <w:rPr>
      <w:sz w:val="16"/>
      <w:szCs w:val="16"/>
    </w:rPr>
  </w:style>
  <w:style w:type="paragraph" w:customStyle="1" w:styleId="affffffffffffffffffffd">
    <w:name w:val="Дисертация"/>
    <w:basedOn w:val="af5"/>
    <w:qFormat/>
    <w:pPr>
      <w:spacing w:line="360" w:lineRule="auto"/>
      <w:ind w:firstLine="709"/>
      <w:jc w:val="both"/>
    </w:pPr>
    <w:rPr>
      <w:sz w:val="28"/>
      <w:szCs w:val="28"/>
    </w:rPr>
  </w:style>
  <w:style w:type="paragraph" w:customStyle="1" w:styleId="affffffffffffffffffffe">
    <w:name w:val="БИБЛИОГРАФИЯ"/>
    <w:basedOn w:val="af5"/>
    <w:pPr>
      <w:tabs>
        <w:tab w:val="left" w:pos="360"/>
      </w:tabs>
      <w:spacing w:line="360" w:lineRule="auto"/>
      <w:jc w:val="both"/>
    </w:pPr>
    <w:rPr>
      <w:sz w:val="28"/>
      <w:szCs w:val="20"/>
    </w:rPr>
  </w:style>
  <w:style w:type="paragraph" w:customStyle="1" w:styleId="14b">
    <w:name w:val="Стиль Основной текст + 14 пт"/>
    <w:basedOn w:val="affffffff5"/>
    <w:pPr>
      <w:spacing w:after="0" w:line="360" w:lineRule="auto"/>
      <w:ind w:firstLine="454"/>
      <w:jc w:val="both"/>
    </w:pPr>
    <w:rPr>
      <w:szCs w:val="28"/>
    </w:rPr>
  </w:style>
  <w:style w:type="paragraph" w:customStyle="1" w:styleId="WW-210">
    <w:name w:val="WW-Основной текст с отступом 21"/>
    <w:basedOn w:val="af5"/>
    <w:pPr>
      <w:widowControl w:val="0"/>
      <w:ind w:firstLine="5670"/>
      <w:jc w:val="both"/>
    </w:pPr>
    <w:rPr>
      <w:b/>
      <w:bCs/>
      <w:sz w:val="28"/>
      <w:szCs w:val="28"/>
      <w:lang w:val="uk-UA"/>
    </w:rPr>
  </w:style>
  <w:style w:type="paragraph" w:customStyle="1" w:styleId="Head10">
    <w:name w:val="Head 1"/>
    <w:basedOn w:val="affffffff5"/>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5"/>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f">
    <w:name w:val="òåêñò ñíîñêè"/>
    <w:basedOn w:val="af5"/>
    <w:rPr>
      <w:sz w:val="20"/>
      <w:szCs w:val="20"/>
      <w:lang w:val="en-GB"/>
    </w:rPr>
  </w:style>
  <w:style w:type="paragraph" w:customStyle="1" w:styleId="390">
    <w:name w:val="Основной текст (39)"/>
    <w:basedOn w:val="af5"/>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5"/>
    <w:pPr>
      <w:widowControl w:val="0"/>
      <w:shd w:val="clear" w:color="auto" w:fill="FFFFFF"/>
      <w:spacing w:before="180" w:after="180" w:line="0" w:lineRule="atLeast"/>
    </w:pPr>
    <w:rPr>
      <w:b/>
      <w:bCs/>
      <w:sz w:val="18"/>
      <w:szCs w:val="18"/>
    </w:rPr>
  </w:style>
  <w:style w:type="paragraph" w:customStyle="1" w:styleId="351">
    <w:name w:val="Основной текст (35)"/>
    <w:basedOn w:val="af5"/>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5"/>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5"/>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5"/>
    <w:pPr>
      <w:widowControl w:val="0"/>
      <w:shd w:val="clear" w:color="auto" w:fill="FFFFFF"/>
      <w:spacing w:line="178" w:lineRule="exact"/>
      <w:jc w:val="right"/>
    </w:pPr>
    <w:rPr>
      <w:b/>
      <w:bCs/>
      <w:sz w:val="16"/>
      <w:szCs w:val="16"/>
      <w:lang w:val="en-US" w:eastAsia="en-US" w:bidi="en-US"/>
    </w:rPr>
  </w:style>
  <w:style w:type="paragraph" w:customStyle="1" w:styleId="1fffffff">
    <w:name w:val="Колонтитул1"/>
    <w:basedOn w:val="af5"/>
    <w:pPr>
      <w:widowControl w:val="0"/>
      <w:shd w:val="clear" w:color="auto" w:fill="FFFFFF"/>
      <w:spacing w:line="0" w:lineRule="atLeast"/>
      <w:jc w:val="center"/>
    </w:pPr>
    <w:rPr>
      <w:b/>
      <w:bCs/>
      <w:sz w:val="17"/>
      <w:szCs w:val="17"/>
    </w:rPr>
  </w:style>
  <w:style w:type="paragraph" w:customStyle="1" w:styleId="417">
    <w:name w:val="Основной текст (4)1"/>
    <w:basedOn w:val="af5"/>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5"/>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5"/>
    <w:pPr>
      <w:widowControl w:val="0"/>
      <w:shd w:val="clear" w:color="auto" w:fill="FFFFFF"/>
      <w:spacing w:after="240" w:line="0" w:lineRule="atLeast"/>
    </w:pPr>
    <w:rPr>
      <w:b/>
      <w:bCs/>
      <w:spacing w:val="80"/>
      <w:sz w:val="32"/>
      <w:szCs w:val="32"/>
    </w:rPr>
  </w:style>
  <w:style w:type="paragraph" w:customStyle="1" w:styleId="342">
    <w:name w:val="Заголовок №3 (4)"/>
    <w:basedOn w:val="af5"/>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c"/>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f4"/>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5"/>
    <w:pPr>
      <w:widowControl w:val="0"/>
      <w:autoSpaceDE w:val="0"/>
      <w:spacing w:after="120"/>
    </w:pPr>
    <w:rPr>
      <w:sz w:val="20"/>
      <w:szCs w:val="20"/>
    </w:rPr>
  </w:style>
  <w:style w:type="paragraph" w:customStyle="1" w:styleId="afffffffffffffffffffff0">
    <w:name w:val="Светлана"/>
    <w:basedOn w:val="af5"/>
    <w:pPr>
      <w:overflowPunct w:val="0"/>
      <w:autoSpaceDE w:val="0"/>
      <w:textAlignment w:val="baseline"/>
    </w:pPr>
    <w:rPr>
      <w:rFonts w:ascii="Alpha000" w:hAnsi="Alpha000" w:cs="Alpha000"/>
      <w:kern w:val="1"/>
      <w:sz w:val="28"/>
    </w:rPr>
  </w:style>
  <w:style w:type="paragraph" w:customStyle="1" w:styleId="afffffffffffffffffffff1">
    <w:name w:val="Текст_осн"/>
    <w:pPr>
      <w:widowControl w:val="0"/>
      <w:suppressAutoHyphens/>
      <w:spacing w:line="360" w:lineRule="auto"/>
      <w:ind w:firstLine="567"/>
      <w:jc w:val="both"/>
    </w:pPr>
    <w:rPr>
      <w:sz w:val="28"/>
      <w:szCs w:val="28"/>
      <w:lang w:val="uk-UA" w:eastAsia="ar-SA"/>
    </w:rPr>
  </w:style>
  <w:style w:type="paragraph" w:styleId="afffffffffffffffffffff2">
    <w:name w:val="Block Text"/>
    <w:basedOn w:val="af5"/>
    <w:rsid w:val="00803975"/>
    <w:pPr>
      <w:suppressAutoHyphens w:val="0"/>
      <w:ind w:left="1417" w:right="287"/>
    </w:pPr>
    <w:rPr>
      <w:rFonts w:ascii="PetersburgCTT" w:eastAsia="PetersburgCTT" w:hAnsi="PetersburgCTT" w:cs="PetersburgCTT"/>
      <w:sz w:val="28"/>
      <w:lang w:eastAsia="ru-RU"/>
    </w:rPr>
  </w:style>
  <w:style w:type="character" w:customStyle="1" w:styleId="1ff2">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Знак3 Знак1"/>
    <w:link w:val="affffffff5"/>
    <w:rsid w:val="00803975"/>
    <w:rPr>
      <w:rFonts w:ascii="Garamond" w:eastAsia="Garamond" w:hAnsi="Garamond" w:cs="Garamond"/>
      <w:sz w:val="28"/>
      <w:szCs w:val="24"/>
      <w:lang w:eastAsia="ar-SA"/>
    </w:rPr>
  </w:style>
  <w:style w:type="paragraph" w:styleId="38">
    <w:name w:val="Body Text Indent 3"/>
    <w:aliases w:val=" Знак6"/>
    <w:basedOn w:val="af5"/>
    <w:link w:val="37"/>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f3">
    <w:name w:val="Table Grid"/>
    <w:basedOn w:val="af7"/>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5">
    <w:name w:val="Body Text Indent 2"/>
    <w:basedOn w:val="af5"/>
    <w:link w:val="24"/>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6"/>
    <w:semiHidden/>
    <w:rsid w:val="00B46023"/>
    <w:rPr>
      <w:rFonts w:ascii="Garamond" w:eastAsia="Garamond" w:hAnsi="Garamond" w:cs="Garamond"/>
      <w:sz w:val="24"/>
      <w:szCs w:val="24"/>
      <w:lang w:eastAsia="ar-SA"/>
    </w:rPr>
  </w:style>
  <w:style w:type="paragraph" w:styleId="afffffffffffffffffffff4">
    <w:name w:val="caption"/>
    <w:basedOn w:val="af5"/>
    <w:next w:val="af5"/>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6"/>
    <w:rsid w:val="00B46023"/>
    <w:rPr>
      <w:noProof w:val="0"/>
      <w:sz w:val="28"/>
      <w:lang w:val="uk-UA"/>
    </w:rPr>
  </w:style>
  <w:style w:type="paragraph" w:styleId="2ffffa">
    <w:name w:val="Body Text 2"/>
    <w:basedOn w:val="af5"/>
    <w:link w:val="225"/>
    <w:unhideWhenUsed/>
    <w:rsid w:val="00524D1A"/>
    <w:pPr>
      <w:spacing w:after="120" w:line="480" w:lineRule="auto"/>
    </w:pPr>
  </w:style>
  <w:style w:type="character" w:customStyle="1" w:styleId="225">
    <w:name w:val="Основной текст 2 Знак2"/>
    <w:basedOn w:val="af6"/>
    <w:link w:val="2ffffa"/>
    <w:uiPriority w:val="99"/>
    <w:semiHidden/>
    <w:rsid w:val="00524D1A"/>
    <w:rPr>
      <w:rFonts w:ascii="Garamond" w:eastAsia="Garamond" w:hAnsi="Garamond" w:cs="Garamond"/>
      <w:sz w:val="24"/>
      <w:szCs w:val="24"/>
      <w:lang w:eastAsia="ar-SA"/>
    </w:rPr>
  </w:style>
  <w:style w:type="character" w:styleId="afffffffffffffffffffff5">
    <w:name w:val="footnote reference"/>
    <w:basedOn w:val="af6"/>
    <w:rsid w:val="00524D1A"/>
    <w:rPr>
      <w:vertAlign w:val="superscript"/>
    </w:rPr>
  </w:style>
  <w:style w:type="character" w:styleId="afffffffffffffffffffff6">
    <w:name w:val="annotation reference"/>
    <w:basedOn w:val="af6"/>
    <w:rsid w:val="00524D1A"/>
    <w:rPr>
      <w:sz w:val="16"/>
    </w:rPr>
  </w:style>
  <w:style w:type="paragraph" w:styleId="affb">
    <w:name w:val="annotation text"/>
    <w:basedOn w:val="af5"/>
    <w:link w:val="affa"/>
    <w:rsid w:val="00524D1A"/>
    <w:pPr>
      <w:widowControl w:val="0"/>
      <w:suppressAutoHyphens w:val="0"/>
    </w:pPr>
    <w:rPr>
      <w:rFonts w:ascii="PetersburgCTT" w:eastAsia="PetersburgCTT" w:hAnsi="PetersburgCTT" w:cs="PetersburgCTT"/>
      <w:sz w:val="20"/>
      <w:szCs w:val="20"/>
      <w:lang w:eastAsia="ru-RU"/>
    </w:rPr>
  </w:style>
  <w:style w:type="character" w:customStyle="1" w:styleId="1fffffff0">
    <w:name w:val="Текст примечания Знак1"/>
    <w:basedOn w:val="af6"/>
    <w:uiPriority w:val="99"/>
    <w:semiHidden/>
    <w:rsid w:val="00524D1A"/>
    <w:rPr>
      <w:rFonts w:ascii="Garamond" w:eastAsia="Garamond" w:hAnsi="Garamond" w:cs="Garamond"/>
      <w:lang w:eastAsia="ar-SA"/>
    </w:rPr>
  </w:style>
  <w:style w:type="paragraph" w:styleId="aff6">
    <w:name w:val="Document Map"/>
    <w:basedOn w:val="af5"/>
    <w:link w:val="aff5"/>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1">
    <w:name w:val="Схема документа Знак1"/>
    <w:basedOn w:val="af6"/>
    <w:uiPriority w:val="99"/>
    <w:semiHidden/>
    <w:rsid w:val="00524D1A"/>
    <w:rPr>
      <w:rFonts w:ascii="Segoe UI" w:eastAsia="Garamond" w:hAnsi="Segoe UI" w:cs="Segoe UI"/>
      <w:sz w:val="16"/>
      <w:szCs w:val="16"/>
      <w:lang w:eastAsia="ar-SA"/>
    </w:rPr>
  </w:style>
  <w:style w:type="character" w:styleId="afffffffffffffffffffff7">
    <w:name w:val="endnote reference"/>
    <w:basedOn w:val="af6"/>
    <w:rsid w:val="00524D1A"/>
    <w:rPr>
      <w:vertAlign w:val="superscript"/>
    </w:rPr>
  </w:style>
  <w:style w:type="paragraph" w:styleId="35">
    <w:name w:val="Body Text 3"/>
    <w:aliases w:val=" Знак8"/>
    <w:basedOn w:val="af5"/>
    <w:link w:val="34"/>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f6"/>
    <w:semiHidden/>
    <w:rsid w:val="00524D1A"/>
    <w:rPr>
      <w:rFonts w:ascii="Garamond" w:eastAsia="Garamond" w:hAnsi="Garamond" w:cs="Garamond"/>
      <w:sz w:val="16"/>
      <w:szCs w:val="16"/>
      <w:lang w:eastAsia="ar-SA"/>
    </w:rPr>
  </w:style>
  <w:style w:type="character" w:customStyle="1" w:styleId="text31">
    <w:name w:val="text31"/>
    <w:basedOn w:val="af6"/>
    <w:rsid w:val="00524D1A"/>
    <w:rPr>
      <w:rFonts w:ascii="Arial" w:hAnsi="Arial" w:cs="Arial" w:hint="default"/>
      <w:b/>
      <w:bCs/>
      <w:color w:val="212063"/>
      <w:sz w:val="24"/>
      <w:szCs w:val="24"/>
    </w:rPr>
  </w:style>
  <w:style w:type="paragraph" w:styleId="aff4">
    <w:name w:val="Plain Text"/>
    <w:basedOn w:val="af5"/>
    <w:link w:val="aff3"/>
    <w:rsid w:val="00A41FCB"/>
    <w:pPr>
      <w:suppressAutoHyphens w:val="0"/>
    </w:pPr>
    <w:rPr>
      <w:rFonts w:ascii="ISOCPEUR" w:eastAsia="PetersburgCTT" w:hAnsi="ISOCPEUR" w:cs="ISOCPEUR"/>
      <w:sz w:val="20"/>
      <w:szCs w:val="20"/>
      <w:lang w:eastAsia="ru-RU"/>
    </w:rPr>
  </w:style>
  <w:style w:type="character" w:customStyle="1" w:styleId="1fffffff2">
    <w:name w:val="Текст Знак1"/>
    <w:basedOn w:val="af6"/>
    <w:semiHidden/>
    <w:rsid w:val="00A41FCB"/>
    <w:rPr>
      <w:rFonts w:ascii="Consolas" w:eastAsia="Garamond" w:hAnsi="Consolas" w:cs="Consolas"/>
      <w:sz w:val="21"/>
      <w:szCs w:val="21"/>
      <w:lang w:eastAsia="ar-SA"/>
    </w:rPr>
  </w:style>
  <w:style w:type="paragraph" w:customStyle="1" w:styleId="3ffc">
    <w:name w:val="Обычный3"/>
    <w:rsid w:val="00E26F4E"/>
    <w:rPr>
      <w:rFonts w:ascii="Times New Roman" w:eastAsia="Times New Roman" w:hAnsi="Times New Roman" w:cs="Times New Roman"/>
    </w:rPr>
  </w:style>
  <w:style w:type="character" w:customStyle="1" w:styleId="b4t">
    <w:name w:val="b4t"/>
    <w:basedOn w:val="af6"/>
    <w:rsid w:val="00854667"/>
  </w:style>
  <w:style w:type="character" w:customStyle="1" w:styleId="b3t1">
    <w:name w:val="b3t1"/>
    <w:basedOn w:val="af6"/>
    <w:rsid w:val="00854667"/>
    <w:rPr>
      <w:rFonts w:ascii="Verdana" w:hAnsi="Verdana" w:hint="default"/>
      <w:b/>
      <w:bCs/>
      <w:color w:val="4556B1"/>
      <w:sz w:val="16"/>
      <w:szCs w:val="16"/>
    </w:rPr>
  </w:style>
  <w:style w:type="character" w:customStyle="1" w:styleId="b3t">
    <w:name w:val="b3t"/>
    <w:basedOn w:val="af6"/>
    <w:rsid w:val="00854667"/>
  </w:style>
  <w:style w:type="paragraph" w:customStyle="1" w:styleId="Web">
    <w:name w:val="Обычный (Web)"/>
    <w:basedOn w:val="af5"/>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5"/>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6"/>
    <w:rsid w:val="00854667"/>
    <w:rPr>
      <w:color w:val="000000"/>
      <w:sz w:val="17"/>
      <w:szCs w:val="17"/>
    </w:rPr>
  </w:style>
  <w:style w:type="character" w:customStyle="1" w:styleId="postdetails1">
    <w:name w:val="postdetails1"/>
    <w:basedOn w:val="af6"/>
    <w:rsid w:val="00854667"/>
    <w:rPr>
      <w:color w:val="000000"/>
      <w:sz w:val="15"/>
      <w:szCs w:val="15"/>
    </w:rPr>
  </w:style>
  <w:style w:type="character" w:customStyle="1" w:styleId="nav1">
    <w:name w:val="nav1"/>
    <w:basedOn w:val="af6"/>
    <w:rsid w:val="00854667"/>
    <w:rPr>
      <w:b/>
      <w:bCs/>
      <w:color w:val="000000"/>
      <w:sz w:val="17"/>
      <w:szCs w:val="17"/>
    </w:rPr>
  </w:style>
  <w:style w:type="character" w:customStyle="1" w:styleId="4fb">
    <w:name w:val="Гиперссылка4"/>
    <w:basedOn w:val="af6"/>
    <w:rsid w:val="00854667"/>
    <w:rPr>
      <w:strike w:val="0"/>
      <w:dstrike w:val="0"/>
      <w:color w:val="0033FF"/>
      <w:u w:val="none"/>
      <w:effect w:val="none"/>
    </w:rPr>
  </w:style>
  <w:style w:type="character" w:customStyle="1" w:styleId="3ffd">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6"/>
    <w:rsid w:val="00902A7A"/>
    <w:rPr>
      <w:b/>
      <w:sz w:val="28"/>
      <w:szCs w:val="24"/>
      <w:lang w:val="uk-UA" w:eastAsia="ru-RU" w:bidi="ar-SA"/>
    </w:rPr>
  </w:style>
  <w:style w:type="character" w:customStyle="1" w:styleId="2ffffb">
    <w:name w:val="Основной текст 2 Знак Знак"/>
    <w:basedOn w:val="af6"/>
    <w:rsid w:val="00902A7A"/>
    <w:rPr>
      <w:sz w:val="28"/>
      <w:szCs w:val="24"/>
      <w:lang w:val="uk-UA" w:eastAsia="ru-RU" w:bidi="ar-SA"/>
    </w:rPr>
  </w:style>
  <w:style w:type="paragraph" w:styleId="afffffffffffffffffffff8">
    <w:name w:val="List Bullet"/>
    <w:basedOn w:val="af5"/>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c">
    <w:name w:val="Строгий2"/>
    <w:rsid w:val="00DD4EAD"/>
    <w:rPr>
      <w:b/>
    </w:rPr>
  </w:style>
  <w:style w:type="paragraph" w:customStyle="1" w:styleId="352">
    <w:name w:val="Основной текст с отступом 35"/>
    <w:basedOn w:val="af5"/>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6"/>
    <w:rsid w:val="00DD4EAD"/>
  </w:style>
  <w:style w:type="character" w:customStyle="1" w:styleId="resultbody">
    <w:name w:val="resultbody"/>
    <w:basedOn w:val="af6"/>
    <w:rsid w:val="00DD4EAD"/>
  </w:style>
  <w:style w:type="paragraph" w:customStyle="1" w:styleId="ParadoxNormal">
    <w:name w:val="Paradox_Normal"/>
    <w:basedOn w:val="affffffffc"/>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f5"/>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5"/>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5"/>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f5"/>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5"/>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d">
    <w:name w:val="List 2"/>
    <w:basedOn w:val="af5"/>
    <w:rsid w:val="00C70C58"/>
    <w:pPr>
      <w:suppressAutoHyphens w:val="0"/>
      <w:ind w:left="566" w:hanging="283"/>
    </w:pPr>
    <w:rPr>
      <w:rFonts w:ascii="Times New Roman" w:eastAsia="Times New Roman" w:hAnsi="Times New Roman" w:cs="Times New Roman"/>
      <w:lang w:eastAsia="ru-RU"/>
    </w:rPr>
  </w:style>
  <w:style w:type="paragraph" w:styleId="afffffffffffffffffffff9">
    <w:name w:val="List Continue"/>
    <w:basedOn w:val="af5"/>
    <w:rsid w:val="00C70C58"/>
    <w:pPr>
      <w:suppressAutoHyphens w:val="0"/>
      <w:spacing w:after="120"/>
      <w:ind w:left="283"/>
    </w:pPr>
    <w:rPr>
      <w:rFonts w:ascii="Times New Roman" w:eastAsia="Times New Roman" w:hAnsi="Times New Roman" w:cs="Times New Roman"/>
      <w:lang w:eastAsia="ru-RU"/>
    </w:rPr>
  </w:style>
  <w:style w:type="paragraph" w:styleId="2ffffe">
    <w:name w:val="List Continue 2"/>
    <w:basedOn w:val="af5"/>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a">
    <w:name w:val="Стиль власова"/>
    <w:basedOn w:val="af5"/>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6"/>
    <w:rsid w:val="004102F1"/>
    <w:rPr>
      <w:sz w:val="16"/>
      <w:szCs w:val="16"/>
    </w:rPr>
  </w:style>
  <w:style w:type="character" w:customStyle="1" w:styleId="editsection8">
    <w:name w:val="editsection8"/>
    <w:basedOn w:val="af6"/>
    <w:rsid w:val="004102F1"/>
    <w:rPr>
      <w:b w:val="0"/>
      <w:bCs w:val="0"/>
      <w:sz w:val="18"/>
      <w:szCs w:val="18"/>
    </w:rPr>
  </w:style>
  <w:style w:type="character" w:customStyle="1" w:styleId="editsection9">
    <w:name w:val="editsection9"/>
    <w:basedOn w:val="af6"/>
    <w:rsid w:val="004102F1"/>
    <w:rPr>
      <w:b w:val="0"/>
      <w:bCs w:val="0"/>
      <w:sz w:val="21"/>
      <w:szCs w:val="21"/>
    </w:rPr>
  </w:style>
  <w:style w:type="character" w:customStyle="1" w:styleId="editsection1">
    <w:name w:val="editsection1"/>
    <w:basedOn w:val="af6"/>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f">
    <w:name w:val="Основной текст с отступом2"/>
    <w:aliases w:val="___Основной текст с отступом"/>
    <w:basedOn w:val="af5"/>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5"/>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5"/>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5"/>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b">
    <w:name w:val="Оглавление_"/>
    <w:basedOn w:val="af6"/>
    <w:rsid w:val="007C548E"/>
    <w:rPr>
      <w:rFonts w:ascii="Times New Roman" w:eastAsia="Times New Roman" w:hAnsi="Times New Roman" w:cs="Times New Roman"/>
      <w:sz w:val="18"/>
      <w:szCs w:val="18"/>
      <w:shd w:val="clear" w:color="auto" w:fill="FFFFFF"/>
    </w:rPr>
  </w:style>
  <w:style w:type="paragraph" w:customStyle="1" w:styleId="afffffff2">
    <w:name w:val="Сноска"/>
    <w:basedOn w:val="af5"/>
    <w:link w:val="afffffff1"/>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f6"/>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6"/>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f5"/>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5"/>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f5"/>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5"/>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5"/>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3">
    <w:name w:val="Стиль1 Знак Знак"/>
    <w:basedOn w:val="affffffff7"/>
    <w:link w:val="1fffffff4"/>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4">
    <w:name w:val="Стиль1 Знак Знак Знак"/>
    <w:basedOn w:val="af6"/>
    <w:link w:val="1fffffff3"/>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5"/>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c">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6"/>
    <w:rsid w:val="00FB5208"/>
    <w:rPr>
      <w:rFonts w:ascii="Times New Roman serif" w:hAnsi="Times New Roman serif" w:cs="Times New Roman" w:hint="default"/>
      <w:b/>
      <w:bCs/>
      <w:i w:val="0"/>
      <w:iCs w:val="0"/>
      <w:color w:val="000000"/>
      <w:sz w:val="40"/>
      <w:szCs w:val="40"/>
    </w:rPr>
  </w:style>
  <w:style w:type="character" w:customStyle="1" w:styleId="2fffff0">
    <w:name w:val="Основной текст с отступом Знак2 Знак Знак Знак Знак"/>
    <w:basedOn w:val="af6"/>
    <w:rsid w:val="00FB5208"/>
    <w:rPr>
      <w:sz w:val="24"/>
      <w:szCs w:val="24"/>
      <w:lang w:val="uk-UA" w:eastAsia="ru-RU" w:bidi="ar-SA"/>
    </w:rPr>
  </w:style>
  <w:style w:type="character" w:customStyle="1" w:styleId="s14bb">
    <w:name w:val="s14b b"/>
    <w:basedOn w:val="af6"/>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6"/>
    <w:rsid w:val="00FB5208"/>
    <w:rPr>
      <w:rFonts w:ascii="Verdana" w:hAnsi="Verdana" w:hint="default"/>
      <w:b/>
      <w:bCs/>
      <w:color w:val="FF0000"/>
      <w:sz w:val="21"/>
      <w:szCs w:val="21"/>
    </w:rPr>
  </w:style>
  <w:style w:type="character" w:customStyle="1" w:styleId="bigheadline1">
    <w:name w:val="bigheadline1"/>
    <w:basedOn w:val="af6"/>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6"/>
    <w:rsid w:val="00FB5208"/>
    <w:rPr>
      <w:rFonts w:ascii="Arial" w:hAnsi="Arial" w:cs="Arial" w:hint="default"/>
      <w:sz w:val="19"/>
      <w:szCs w:val="19"/>
    </w:rPr>
  </w:style>
  <w:style w:type="character" w:customStyle="1" w:styleId="inside-head1">
    <w:name w:val="inside-head1"/>
    <w:basedOn w:val="af6"/>
    <w:rsid w:val="00FB5208"/>
    <w:rPr>
      <w:rFonts w:ascii="Times New Roman" w:hAnsi="Times New Roman" w:cs="Times New Roman" w:hint="default"/>
      <w:b/>
      <w:bCs/>
      <w:sz w:val="36"/>
      <w:szCs w:val="36"/>
    </w:rPr>
  </w:style>
  <w:style w:type="paragraph" w:customStyle="1" w:styleId="inside-copy">
    <w:name w:val="inside-copy"/>
    <w:basedOn w:val="af5"/>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6"/>
    <w:rsid w:val="00FB5208"/>
  </w:style>
  <w:style w:type="character" w:customStyle="1" w:styleId="subhed">
    <w:name w:val="subhed"/>
    <w:basedOn w:val="af6"/>
    <w:rsid w:val="00FB5208"/>
  </w:style>
  <w:style w:type="character" w:customStyle="1" w:styleId="allbold1">
    <w:name w:val="allbold1"/>
    <w:basedOn w:val="af6"/>
    <w:rsid w:val="00FB5208"/>
    <w:rPr>
      <w:rFonts w:ascii="Arial" w:hAnsi="Arial" w:cs="Arial" w:hint="default"/>
      <w:b/>
      <w:bCs/>
      <w:color w:val="000000"/>
      <w:sz w:val="14"/>
      <w:szCs w:val="14"/>
    </w:rPr>
  </w:style>
  <w:style w:type="paragraph" w:customStyle="1" w:styleId="132">
    <w:name w:val="Заголовок 13"/>
    <w:basedOn w:val="af5"/>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5"/>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5"/>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6"/>
    <w:rsid w:val="00FB5208"/>
    <w:rPr>
      <w:color w:val="000099"/>
    </w:rPr>
  </w:style>
  <w:style w:type="character" w:customStyle="1" w:styleId="cald-guideword">
    <w:name w:val="cald-guideword"/>
    <w:basedOn w:val="af6"/>
    <w:rsid w:val="00FB5208"/>
  </w:style>
  <w:style w:type="character" w:customStyle="1" w:styleId="def-classification">
    <w:name w:val="def-classification"/>
    <w:basedOn w:val="af6"/>
    <w:rsid w:val="00FB5208"/>
  </w:style>
  <w:style w:type="character" w:customStyle="1" w:styleId="cald-definition">
    <w:name w:val="cald-definition"/>
    <w:basedOn w:val="af6"/>
    <w:rsid w:val="00FB5208"/>
  </w:style>
  <w:style w:type="character" w:customStyle="1" w:styleId="resultbodyblack1">
    <w:name w:val="resultbodyblack1"/>
    <w:basedOn w:val="af6"/>
    <w:rsid w:val="00FB5208"/>
    <w:rPr>
      <w:rFonts w:ascii="Verdana" w:hAnsi="Verdana" w:hint="default"/>
      <w:b/>
      <w:bCs/>
      <w:color w:val="000000"/>
      <w:sz w:val="22"/>
      <w:szCs w:val="22"/>
    </w:rPr>
  </w:style>
  <w:style w:type="paragraph" w:customStyle="1" w:styleId="textbodyblack">
    <w:name w:val="textbodyblack"/>
    <w:basedOn w:val="af5"/>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6"/>
    <w:rsid w:val="00FB5208"/>
    <w:rPr>
      <w:rFonts w:ascii="Verdana" w:hAnsi="Verdana" w:hint="default"/>
      <w:b/>
      <w:bCs/>
      <w:color w:val="336699"/>
      <w:sz w:val="15"/>
      <w:szCs w:val="15"/>
    </w:rPr>
  </w:style>
  <w:style w:type="character" w:customStyle="1" w:styleId="headline1">
    <w:name w:val="headline1"/>
    <w:basedOn w:val="af6"/>
    <w:rsid w:val="00FB5208"/>
    <w:rPr>
      <w:rFonts w:ascii="Arial" w:hAnsi="Arial" w:cs="Arial" w:hint="default"/>
      <w:b/>
      <w:bCs/>
      <w:strike w:val="0"/>
      <w:dstrike w:val="0"/>
      <w:color w:val="333333"/>
      <w:sz w:val="30"/>
      <w:szCs w:val="30"/>
      <w:u w:val="none"/>
      <w:effect w:val="none"/>
    </w:rPr>
  </w:style>
  <w:style w:type="paragraph" w:customStyle="1" w:styleId="fp">
    <w:name w:val="fp"/>
    <w:basedOn w:val="af5"/>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5">
    <w:name w:val="Нет списка1"/>
    <w:next w:val="af8"/>
    <w:uiPriority w:val="99"/>
    <w:semiHidden/>
    <w:unhideWhenUsed/>
    <w:rsid w:val="0001496C"/>
  </w:style>
  <w:style w:type="numbering" w:customStyle="1" w:styleId="2fffff1">
    <w:name w:val="Нет списка2"/>
    <w:next w:val="af8"/>
    <w:semiHidden/>
    <w:unhideWhenUsed/>
    <w:rsid w:val="00A814A4"/>
  </w:style>
  <w:style w:type="paragraph" w:customStyle="1" w:styleId="3ffe">
    <w:name w:val="Основной текст с отступом3"/>
    <w:basedOn w:val="af5"/>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8">
    <w:name w:val="Обычный + 12 пт"/>
    <w:basedOn w:val="af5"/>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6"/>
    <w:rsid w:val="00FE1A62"/>
  </w:style>
  <w:style w:type="character" w:customStyle="1" w:styleId="small-text1">
    <w:name w:val="small-text1"/>
    <w:basedOn w:val="af6"/>
    <w:rsid w:val="00FE1A62"/>
    <w:rPr>
      <w:rFonts w:ascii="Arial" w:hAnsi="Arial" w:cs="Arial"/>
      <w:color w:val="000000"/>
      <w:sz w:val="20"/>
      <w:szCs w:val="20"/>
    </w:rPr>
  </w:style>
  <w:style w:type="paragraph" w:customStyle="1" w:styleId="Example1">
    <w:name w:val="Example 1"/>
    <w:basedOn w:val="af5"/>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6"/>
    <w:rsid w:val="00FE1A62"/>
    <w:rPr>
      <w:rFonts w:ascii="Verdana" w:hAnsi="Verdana"/>
      <w:color w:val="000000"/>
      <w:sz w:val="19"/>
      <w:szCs w:val="19"/>
    </w:rPr>
  </w:style>
  <w:style w:type="character" w:customStyle="1" w:styleId="pagetitle1">
    <w:name w:val="pagetitle1"/>
    <w:basedOn w:val="af6"/>
    <w:rsid w:val="00FE1A62"/>
    <w:rPr>
      <w:rFonts w:ascii="Arial" w:hAnsi="Arial" w:cs="Arial"/>
      <w:color w:val="000000"/>
      <w:sz w:val="23"/>
      <w:szCs w:val="23"/>
    </w:rPr>
  </w:style>
  <w:style w:type="character" w:customStyle="1" w:styleId="pagesubtitle1">
    <w:name w:val="pagesubtitle1"/>
    <w:basedOn w:val="af6"/>
    <w:rsid w:val="00FE1A62"/>
    <w:rPr>
      <w:rFonts w:ascii="Verdana" w:hAnsi="Verdana"/>
      <w:b/>
      <w:bCs/>
      <w:color w:val="000000"/>
      <w:sz w:val="13"/>
      <w:szCs w:val="13"/>
    </w:rPr>
  </w:style>
  <w:style w:type="character" w:customStyle="1" w:styleId="section1">
    <w:name w:val="section1"/>
    <w:basedOn w:val="af6"/>
    <w:rsid w:val="00FE1A62"/>
    <w:rPr>
      <w:rFonts w:ascii="Verdana" w:hAnsi="Verdana"/>
      <w:b/>
      <w:bCs/>
      <w:color w:val="000000"/>
      <w:sz w:val="24"/>
      <w:szCs w:val="24"/>
    </w:rPr>
  </w:style>
  <w:style w:type="character" w:customStyle="1" w:styleId="gift1">
    <w:name w:val="gift1"/>
    <w:basedOn w:val="af6"/>
    <w:rsid w:val="00FE1A62"/>
    <w:rPr>
      <w:rFonts w:ascii="Arial" w:hAnsi="Arial" w:cs="Arial"/>
      <w:b/>
      <w:bCs/>
      <w:color w:val="auto"/>
      <w:spacing w:val="13"/>
      <w:sz w:val="24"/>
      <w:szCs w:val="24"/>
    </w:rPr>
  </w:style>
  <w:style w:type="paragraph" w:customStyle="1" w:styleId="contactnew">
    <w:name w:val="contact_new"/>
    <w:basedOn w:val="af5"/>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5"/>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5"/>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f6"/>
    <w:rsid w:val="00FE1A62"/>
    <w:rPr>
      <w:rFonts w:ascii="Verdana" w:hAnsi="Verdana"/>
      <w:color w:val="auto"/>
      <w:sz w:val="20"/>
      <w:szCs w:val="20"/>
      <w:u w:val="none"/>
      <w:effect w:val="none"/>
    </w:rPr>
  </w:style>
  <w:style w:type="character" w:customStyle="1" w:styleId="7c">
    <w:name w:val="Гиперссылка7"/>
    <w:basedOn w:val="af6"/>
    <w:rsid w:val="00FE1A62"/>
    <w:rPr>
      <w:rFonts w:ascii="Verdana" w:hAnsi="Verdana"/>
      <w:color w:val="auto"/>
      <w:sz w:val="20"/>
      <w:szCs w:val="20"/>
      <w:u w:val="none"/>
      <w:effect w:val="none"/>
    </w:rPr>
  </w:style>
  <w:style w:type="character" w:customStyle="1" w:styleId="toplinks1">
    <w:name w:val="top_links1"/>
    <w:basedOn w:val="af6"/>
    <w:rsid w:val="00FE1A62"/>
    <w:rPr>
      <w:b/>
      <w:bCs/>
      <w:caps/>
      <w:smallCaps/>
      <w:color w:val="auto"/>
      <w:sz w:val="22"/>
      <w:szCs w:val="22"/>
    </w:rPr>
  </w:style>
  <w:style w:type="character" w:customStyle="1" w:styleId="invisible1">
    <w:name w:val="invisible1"/>
    <w:basedOn w:val="af6"/>
    <w:rsid w:val="00FE1A62"/>
    <w:rPr>
      <w:vanish/>
    </w:rPr>
  </w:style>
  <w:style w:type="character" w:customStyle="1" w:styleId="infohead1">
    <w:name w:val="info_head1"/>
    <w:basedOn w:val="af6"/>
    <w:rsid w:val="00FE1A62"/>
    <w:rPr>
      <w:b/>
      <w:bCs/>
      <w:color w:val="auto"/>
      <w:sz w:val="24"/>
      <w:szCs w:val="24"/>
    </w:rPr>
  </w:style>
  <w:style w:type="character" w:customStyle="1" w:styleId="lineheight1">
    <w:name w:val="lineheight1"/>
    <w:basedOn w:val="af6"/>
    <w:rsid w:val="00FE1A62"/>
  </w:style>
  <w:style w:type="character" w:customStyle="1" w:styleId="newshead1">
    <w:name w:val="news_head1"/>
    <w:basedOn w:val="af6"/>
    <w:rsid w:val="00FE1A62"/>
    <w:rPr>
      <w:b/>
      <w:bCs/>
      <w:color w:val="FFFFFF"/>
      <w:sz w:val="24"/>
      <w:szCs w:val="24"/>
    </w:rPr>
  </w:style>
  <w:style w:type="character" w:customStyle="1" w:styleId="newssubhead1">
    <w:name w:val="news_sub_head1"/>
    <w:basedOn w:val="af6"/>
    <w:rsid w:val="00FE1A62"/>
    <w:rPr>
      <w:b/>
      <w:bCs/>
      <w:color w:val="auto"/>
      <w:sz w:val="24"/>
      <w:szCs w:val="24"/>
    </w:rPr>
  </w:style>
  <w:style w:type="character" w:customStyle="1" w:styleId="newstext1">
    <w:name w:val="news_text1"/>
    <w:basedOn w:val="af6"/>
    <w:rsid w:val="00FE1A62"/>
    <w:rPr>
      <w:color w:val="FFFFFF"/>
      <w:sz w:val="24"/>
      <w:szCs w:val="24"/>
    </w:rPr>
  </w:style>
  <w:style w:type="character" w:customStyle="1" w:styleId="bigbluelink1">
    <w:name w:val="big_blue_link1"/>
    <w:basedOn w:val="af6"/>
    <w:rsid w:val="00FE1A62"/>
    <w:rPr>
      <w:b/>
      <w:bCs/>
      <w:color w:val="auto"/>
      <w:sz w:val="42"/>
      <w:szCs w:val="42"/>
    </w:rPr>
  </w:style>
  <w:style w:type="character" w:customStyle="1" w:styleId="rotatetxt1">
    <w:name w:val="rotatetxt1"/>
    <w:basedOn w:val="af6"/>
    <w:rsid w:val="00FE1A62"/>
    <w:rPr>
      <w:rFonts w:ascii="Verdana" w:hAnsi="Verdana"/>
      <w:color w:val="auto"/>
      <w:sz w:val="19"/>
      <w:szCs w:val="19"/>
    </w:rPr>
  </w:style>
  <w:style w:type="character" w:customStyle="1" w:styleId="smallbluelink1">
    <w:name w:val="small_blue_link1"/>
    <w:basedOn w:val="af6"/>
    <w:rsid w:val="00FE1A62"/>
    <w:rPr>
      <w:color w:val="auto"/>
      <w:sz w:val="25"/>
      <w:szCs w:val="25"/>
    </w:rPr>
  </w:style>
  <w:style w:type="character" w:customStyle="1" w:styleId="footertext1">
    <w:name w:val="footer_text1"/>
    <w:basedOn w:val="af6"/>
    <w:rsid w:val="00FE1A62"/>
    <w:rPr>
      <w:rFonts w:ascii="Arial" w:hAnsi="Arial" w:cs="Arial"/>
      <w:color w:val="FFFFFF"/>
      <w:sz w:val="17"/>
      <w:szCs w:val="17"/>
    </w:rPr>
  </w:style>
  <w:style w:type="paragraph" w:customStyle="1" w:styleId="journaltitles">
    <w:name w:val="journaltitles"/>
    <w:basedOn w:val="af5"/>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6"/>
    <w:rsid w:val="00FE1A62"/>
    <w:rPr>
      <w:rFonts w:ascii="Arial" w:hAnsi="Arial" w:cs="Arial"/>
      <w:color w:val="000000"/>
      <w:sz w:val="16"/>
      <w:szCs w:val="16"/>
    </w:rPr>
  </w:style>
  <w:style w:type="character" w:customStyle="1" w:styleId="maintext1">
    <w:name w:val="maintext1"/>
    <w:basedOn w:val="af6"/>
    <w:rsid w:val="00FE1A62"/>
    <w:rPr>
      <w:rFonts w:ascii="Arial" w:hAnsi="Arial" w:cs="Arial"/>
      <w:color w:val="000000"/>
      <w:sz w:val="18"/>
      <w:szCs w:val="18"/>
    </w:rPr>
  </w:style>
  <w:style w:type="paragraph" w:customStyle="1" w:styleId="default0">
    <w:name w:val="default"/>
    <w:basedOn w:val="af5"/>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f">
    <w:name w:val="Нет списка3"/>
    <w:next w:val="af8"/>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f8"/>
    <w:uiPriority w:val="99"/>
    <w:semiHidden/>
    <w:unhideWhenUsed/>
    <w:rsid w:val="00267173"/>
  </w:style>
  <w:style w:type="paragraph" w:customStyle="1" w:styleId="2fffff2">
    <w:name w:val="Текст выноски2"/>
    <w:basedOn w:val="af5"/>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6"/>
    <w:rsid w:val="00292B3F"/>
    <w:rPr>
      <w:rFonts w:ascii="Arial" w:hAnsi="Arial" w:cs="Arial" w:hint="default"/>
      <w:b/>
      <w:bCs/>
      <w:color w:val="990000"/>
      <w:sz w:val="21"/>
      <w:szCs w:val="21"/>
    </w:rPr>
  </w:style>
  <w:style w:type="paragraph" w:customStyle="1" w:styleId="14pt2">
    <w:name w:val="Стиль Текст + 14 pt"/>
    <w:basedOn w:val="af5"/>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d">
    <w:name w:val="Знак Знак"/>
    <w:basedOn w:val="af6"/>
    <w:rsid w:val="00937513"/>
    <w:rPr>
      <w:sz w:val="24"/>
      <w:szCs w:val="24"/>
      <w:lang w:val="ru-RU" w:eastAsia="ru-RU"/>
    </w:rPr>
  </w:style>
  <w:style w:type="character" w:customStyle="1" w:styleId="14pt3">
    <w:name w:val="Стиль Текст + 14 pt Знак"/>
    <w:basedOn w:val="af6"/>
    <w:locked/>
    <w:rsid w:val="00314A13"/>
    <w:rPr>
      <w:sz w:val="28"/>
      <w:szCs w:val="28"/>
      <w:lang w:val="ru-RU" w:eastAsia="ru-RU" w:bidi="ar-SA"/>
    </w:rPr>
  </w:style>
  <w:style w:type="character" w:customStyle="1" w:styleId="14pt4">
    <w:name w:val="Стиль Текст + 14 pt Знак Знак"/>
    <w:basedOn w:val="af6"/>
    <w:locked/>
    <w:rsid w:val="00314A13"/>
    <w:rPr>
      <w:sz w:val="28"/>
      <w:szCs w:val="28"/>
      <w:lang w:val="ru-RU" w:eastAsia="ru-RU" w:bidi="ar-SA"/>
    </w:rPr>
  </w:style>
  <w:style w:type="character" w:customStyle="1" w:styleId="133">
    <w:name w:val="Знак Знак13"/>
    <w:basedOn w:val="af6"/>
    <w:locked/>
    <w:rsid w:val="00314A13"/>
    <w:rPr>
      <w:i/>
      <w:iCs/>
      <w:sz w:val="28"/>
      <w:szCs w:val="28"/>
      <w:lang w:val="uk-UA" w:eastAsia="ru-RU" w:bidi="ar-SA"/>
    </w:rPr>
  </w:style>
  <w:style w:type="character" w:customStyle="1" w:styleId="normal10">
    <w:name w:val="normal1"/>
    <w:basedOn w:val="af6"/>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f5"/>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f8"/>
    <w:uiPriority w:val="99"/>
    <w:semiHidden/>
    <w:unhideWhenUsed/>
    <w:rsid w:val="0039380B"/>
  </w:style>
  <w:style w:type="paragraph" w:customStyle="1" w:styleId="260">
    <w:name w:val="Основной текст 26"/>
    <w:basedOn w:val="af5"/>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8"/>
    <w:uiPriority w:val="99"/>
    <w:semiHidden/>
    <w:unhideWhenUsed/>
    <w:rsid w:val="00BA3A4E"/>
  </w:style>
  <w:style w:type="paragraph" w:customStyle="1" w:styleId="160">
    <w:name w:val="Основной текст16"/>
    <w:basedOn w:val="af5"/>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3">
    <w:name w:val="Верхний колонтитул2"/>
    <w:basedOn w:val="8a"/>
    <w:rsid w:val="00FC5D3D"/>
    <w:pPr>
      <w:tabs>
        <w:tab w:val="center" w:pos="4153"/>
        <w:tab w:val="right" w:pos="8306"/>
      </w:tabs>
    </w:pPr>
  </w:style>
  <w:style w:type="character" w:customStyle="1" w:styleId="title11">
    <w:name w:val="title11"/>
    <w:basedOn w:val="af6"/>
    <w:rsid w:val="00E3373F"/>
    <w:rPr>
      <w:rFonts w:ascii="Verdana" w:hAnsi="Verdana" w:hint="default"/>
      <w:b/>
      <w:bCs/>
      <w:sz w:val="21"/>
      <w:szCs w:val="21"/>
    </w:rPr>
  </w:style>
  <w:style w:type="paragraph" w:customStyle="1" w:styleId="paper1">
    <w:name w:val="paper1"/>
    <w:basedOn w:val="af5"/>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5"/>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e">
    <w:name w:val="Дисс. Обычный абзац"/>
    <w:basedOn w:val="af5"/>
    <w:link w:val="affffffffffffffffffffff"/>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f">
    <w:name w:val="Дисс. Обычный абзац Знак"/>
    <w:basedOn w:val="af6"/>
    <w:link w:val="afffffffffffffffffffffe"/>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5"/>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6"/>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5"/>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f0">
    <w:name w:val="Определения Автора"/>
    <w:basedOn w:val="af5"/>
    <w:link w:val="affffffffffffffffffffff1"/>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f1">
    <w:name w:val="Определения Автора Знак"/>
    <w:basedOn w:val="af6"/>
    <w:link w:val="affffffffffffffffffffff0"/>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f8"/>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f2">
    <w:name w:val="Обычный_Автореферат"/>
    <w:basedOn w:val="af5"/>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6"/>
    <w:rsid w:val="007B0B78"/>
  </w:style>
  <w:style w:type="character" w:customStyle="1" w:styleId="affffffffffffffffffffff3">
    <w:name w:val="Обычный абзац"/>
    <w:basedOn w:val="af6"/>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f4">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f5">
    <w:name w:val="дис как заголовок раздела"/>
    <w:basedOn w:val="af5"/>
    <w:next w:val="affffffffffffffffffffff4"/>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5"/>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f6">
    <w:name w:val="Основний текст_"/>
    <w:link w:val="affffffffffffffffffffff7"/>
    <w:uiPriority w:val="99"/>
    <w:locked/>
    <w:rsid w:val="0010053C"/>
    <w:rPr>
      <w:sz w:val="21"/>
      <w:shd w:val="clear" w:color="auto" w:fill="FFFFFF"/>
    </w:rPr>
  </w:style>
  <w:style w:type="paragraph" w:customStyle="1" w:styleId="affffffffffffffffffffff7">
    <w:name w:val="Основний текст"/>
    <w:basedOn w:val="af5"/>
    <w:link w:val="affffffffffffffffffffff6"/>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6">
    <w:name w:val="Table Grid 1"/>
    <w:basedOn w:val="af7"/>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f8">
    <w:name w:val="Основний текст + Курсив"/>
    <w:uiPriority w:val="99"/>
    <w:rsid w:val="0010053C"/>
    <w:rPr>
      <w:i/>
      <w:sz w:val="19"/>
    </w:rPr>
  </w:style>
  <w:style w:type="table" w:customStyle="1" w:styleId="1fffffff7">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5"/>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4">
    <w:name w:val="Абзац списка2"/>
    <w:basedOn w:val="af5"/>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6"/>
    <w:rsid w:val="000071A8"/>
  </w:style>
  <w:style w:type="paragraph" w:customStyle="1" w:styleId="articleauthorname">
    <w:name w:val="articleauthorname"/>
    <w:basedOn w:val="af5"/>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6"/>
    <w:rsid w:val="000071A8"/>
  </w:style>
  <w:style w:type="character" w:customStyle="1" w:styleId="article-author">
    <w:name w:val="article-author"/>
    <w:basedOn w:val="af6"/>
    <w:rsid w:val="000071A8"/>
  </w:style>
  <w:style w:type="character" w:customStyle="1" w:styleId="orange1">
    <w:name w:val="orange1"/>
    <w:basedOn w:val="af6"/>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rsid w:val="004A5A83"/>
    <w:rPr>
      <w:rFonts w:ascii="Times New Roman" w:hAnsi="Times New Roman" w:cs="Times New Roman"/>
      <w:sz w:val="18"/>
      <w:szCs w:val="18"/>
    </w:rPr>
  </w:style>
  <w:style w:type="character" w:customStyle="1" w:styleId="spelle">
    <w:name w:val="spelle"/>
    <w:basedOn w:val="af6"/>
    <w:rsid w:val="004A5A83"/>
  </w:style>
  <w:style w:type="paragraph" w:customStyle="1" w:styleId="1fffffff8">
    <w:name w:val="Знак Знак Знак Знак Знак Знак Знак Знак Знак Знак Знак1 Знак Знак Знак Знак Знак Знак Знак Знак Знак Знак"/>
    <w:basedOn w:val="af5"/>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6"/>
    <w:rsid w:val="004A5A83"/>
  </w:style>
  <w:style w:type="character" w:customStyle="1" w:styleId="nobr">
    <w:name w:val="nobr"/>
    <w:basedOn w:val="af6"/>
    <w:rsid w:val="004A5A83"/>
  </w:style>
  <w:style w:type="paragraph" w:customStyle="1" w:styleId="ListParagraph1">
    <w:name w:val="List Paragraph1"/>
    <w:basedOn w:val="af5"/>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5"/>
    <w:next w:val="af5"/>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5"/>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0">
    <w:name w:val="Оглавление (3)_"/>
    <w:link w:val="3fff1"/>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1">
    <w:name w:val="Оглавление (3)"/>
    <w:basedOn w:val="af5"/>
    <w:link w:val="3fff0"/>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f5"/>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f5"/>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9">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5">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2">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3">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f9">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4">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f0">
    <w:name w:val="Подпись к картинке_"/>
    <w:link w:val="afffffffffffffffffff"/>
    <w:rsid w:val="006C7D70"/>
    <w:rPr>
      <w:rFonts w:ascii="Garamond" w:eastAsia="Garamond" w:hAnsi="Garamond" w:cs="Garamond"/>
      <w:spacing w:val="-2"/>
      <w:sz w:val="26"/>
      <w:szCs w:val="26"/>
      <w:shd w:val="clear" w:color="auto" w:fill="FFFFFF"/>
      <w:lang w:eastAsia="ar-SA"/>
    </w:rPr>
  </w:style>
  <w:style w:type="character" w:customStyle="1" w:styleId="14c">
    <w:name w:val="Основной текст (14)_"/>
    <w:link w:val="14d"/>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6">
    <w:name w:val="Подпись к картинке (2)_"/>
    <w:link w:val="2fffff7"/>
    <w:rsid w:val="006C7D70"/>
    <w:rPr>
      <w:rFonts w:ascii="Times New Roman" w:eastAsia="Times New Roman" w:hAnsi="Times New Roman" w:cs="Times New Roman"/>
      <w:sz w:val="26"/>
      <w:szCs w:val="26"/>
      <w:shd w:val="clear" w:color="auto" w:fill="FFFFFF"/>
    </w:rPr>
  </w:style>
  <w:style w:type="character" w:customStyle="1" w:styleId="3fff5">
    <w:name w:val="Подпись к картинке (3)_"/>
    <w:link w:val="3fff6"/>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a">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f9">
    <w:name w:val="Подпись к таблице_"/>
    <w:link w:val="afffffffffffffffff8"/>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d">
    <w:name w:val="Основной текст (14)"/>
    <w:basedOn w:val="af5"/>
    <w:link w:val="14c"/>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7">
    <w:name w:val="Подпись к картинке (2)"/>
    <w:basedOn w:val="af5"/>
    <w:link w:val="2fffff6"/>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6">
    <w:name w:val="Подпись к картинке (3)"/>
    <w:basedOn w:val="af5"/>
    <w:link w:val="3fff5"/>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5"/>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5"/>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5"/>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5"/>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5"/>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5"/>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5"/>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5"/>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5"/>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5"/>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5"/>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f5"/>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5"/>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8">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6">
    <w:name w:val="Оглавление 3 Знак"/>
    <w:link w:val="3f5"/>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b">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9">
    <w:name w:val="Подпись к таблице (2)_"/>
    <w:link w:val="2fffffa"/>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a">
    <w:name w:val="Подпись к таблице (2)"/>
    <w:basedOn w:val="af5"/>
    <w:link w:val="2fffff9"/>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5"/>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5"/>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5"/>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c">
    <w:name w:val="Авторефукр"/>
    <w:basedOn w:val="af5"/>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f5"/>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5"/>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d">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6"/>
    <w:rsid w:val="003A3D03"/>
  </w:style>
  <w:style w:type="paragraph" w:customStyle="1" w:styleId="4ff9">
    <w:name w:val="4"/>
    <w:basedOn w:val="af5"/>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6"/>
    <w:rsid w:val="003A3D03"/>
  </w:style>
  <w:style w:type="character" w:customStyle="1" w:styleId="75pt3">
    <w:name w:val="75pt"/>
    <w:basedOn w:val="af6"/>
    <w:rsid w:val="003A3D03"/>
  </w:style>
  <w:style w:type="character" w:customStyle="1" w:styleId="constantia12pt40">
    <w:name w:val="constantia12pt40"/>
    <w:basedOn w:val="af6"/>
    <w:rsid w:val="003A3D03"/>
  </w:style>
  <w:style w:type="character" w:customStyle="1" w:styleId="9pt2">
    <w:name w:val="9pt"/>
    <w:basedOn w:val="af6"/>
    <w:rsid w:val="003A3D03"/>
  </w:style>
  <w:style w:type="character" w:customStyle="1" w:styleId="a00">
    <w:name w:val="a0"/>
    <w:basedOn w:val="af6"/>
    <w:rsid w:val="003A3D03"/>
  </w:style>
  <w:style w:type="paragraph" w:styleId="3">
    <w:name w:val="List Number 3"/>
    <w:basedOn w:val="af5"/>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6"/>
    <w:rsid w:val="004313DD"/>
    <w:rPr>
      <w:sz w:val="24"/>
      <w:lang w:val="uk-UA" w:eastAsia="ru-RU" w:bidi="ar-SA"/>
    </w:rPr>
  </w:style>
  <w:style w:type="character" w:customStyle="1" w:styleId="affffffffffffffffffffffe">
    <w:name w:val="Основной текст Знак Знак Знак"/>
    <w:basedOn w:val="af6"/>
    <w:rsid w:val="004313DD"/>
    <w:rPr>
      <w:b/>
      <w:sz w:val="36"/>
      <w:szCs w:val="36"/>
      <w:lang w:val="ru-RU" w:eastAsia="ru-RU" w:bidi="ar-SA"/>
    </w:rPr>
  </w:style>
  <w:style w:type="character" w:customStyle="1" w:styleId="BodyTextIndent210">
    <w:name w:val="Body Text Indent 2 Знак Знак1"/>
    <w:basedOn w:val="af6"/>
    <w:rsid w:val="004313DD"/>
    <w:rPr>
      <w:sz w:val="24"/>
      <w:szCs w:val="24"/>
      <w:lang w:val="uk-UA" w:eastAsia="ru-RU" w:bidi="ar-SA"/>
    </w:rPr>
  </w:style>
  <w:style w:type="paragraph" w:customStyle="1" w:styleId="263">
    <w:name w:val="Основной текст с отступом 26"/>
    <w:basedOn w:val="af5"/>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5"/>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b">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f">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6"/>
    <w:rsid w:val="005C0E6E"/>
  </w:style>
  <w:style w:type="character" w:customStyle="1" w:styleId="date4">
    <w:name w:val="date4"/>
    <w:basedOn w:val="af6"/>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f0">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7">
    <w:name w:val="Сноска (3)_"/>
    <w:link w:val="3fff8"/>
    <w:rsid w:val="00A0133D"/>
    <w:rPr>
      <w:rFonts w:ascii="Times New Roman" w:eastAsia="Times New Roman" w:hAnsi="Times New Roman" w:cs="Times New Roman"/>
      <w:sz w:val="19"/>
      <w:szCs w:val="19"/>
      <w:shd w:val="clear" w:color="auto" w:fill="FFFFFF"/>
    </w:rPr>
  </w:style>
  <w:style w:type="character" w:customStyle="1" w:styleId="3fff9">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c">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d">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9">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8">
    <w:name w:val="Сноска (3)"/>
    <w:basedOn w:val="af5"/>
    <w:link w:val="3fff7"/>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f5"/>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5"/>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5"/>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5"/>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5"/>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a">
    <w:name w:val="таблица 1"/>
    <w:basedOn w:val="af5"/>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f1">
    <w:name w:val="таблица название"/>
    <w:basedOn w:val="af5"/>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5"/>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6"/>
    <w:rsid w:val="00886B4E"/>
  </w:style>
  <w:style w:type="paragraph" w:customStyle="1" w:styleId="afffffffffffffffffffffff2">
    <w:name w:val="Знак Знак Знак Знак Знак Знак Знак Знак Знак Знак Знак Знак"/>
    <w:basedOn w:val="af5"/>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e">
    <w:name w:val="14Обычный"/>
    <w:basedOn w:val="af5"/>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f3">
    <w:name w:val="!Автореферат"/>
    <w:basedOn w:val="af5"/>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f4">
    <w:name w:val="Заголов."/>
    <w:basedOn w:val="af5"/>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b">
    <w:name w:val="Знак Знак Знак Знак Знак Знак Знак Знак Знак Знак Знак Знак1"/>
    <w:basedOn w:val="af5"/>
    <w:rsid w:val="00886B4E"/>
    <w:pPr>
      <w:suppressAutoHyphens w:val="0"/>
    </w:pPr>
    <w:rPr>
      <w:rFonts w:ascii="Times New Roman" w:eastAsia="Times New Roman" w:hAnsi="Times New Roman" w:cs="Times New Roman"/>
      <w:sz w:val="20"/>
      <w:szCs w:val="20"/>
      <w:lang w:val="en-US" w:eastAsia="en-US"/>
    </w:rPr>
  </w:style>
  <w:style w:type="paragraph" w:customStyle="1" w:styleId="12a">
    <w:name w:val="Обычный1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5">
    <w:name w:val="Вопросы"/>
    <w:basedOn w:val="af5"/>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f6"/>
    <w:rsid w:val="00886B4E"/>
  </w:style>
  <w:style w:type="paragraph" w:customStyle="1" w:styleId="leftauthor">
    <w:name w:val="left_author"/>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f6">
    <w:name w:val="название"/>
    <w:basedOn w:val="af6"/>
    <w:rsid w:val="00886B4E"/>
  </w:style>
  <w:style w:type="character" w:customStyle="1" w:styleId="afffffffffffffffffffffff7">
    <w:name w:val="назначение"/>
    <w:basedOn w:val="af6"/>
    <w:rsid w:val="00886B4E"/>
  </w:style>
  <w:style w:type="paragraph" w:customStyle="1" w:styleId="2fffffe">
    <w:name w:val="сновной текст с отступом 2"/>
    <w:basedOn w:val="10c"/>
    <w:rsid w:val="00886B4E"/>
    <w:pPr>
      <w:widowControl/>
      <w:tabs>
        <w:tab w:val="left" w:pos="1985"/>
      </w:tabs>
      <w:spacing w:line="240" w:lineRule="auto"/>
    </w:pPr>
    <w:rPr>
      <w:sz w:val="28"/>
    </w:rPr>
  </w:style>
  <w:style w:type="paragraph" w:styleId="afffffffffffffffffffffff8">
    <w:name w:val="Normal Indent"/>
    <w:basedOn w:val="af5"/>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f9">
    <w:name w:val="Подпись к рисунку (заголовок)"/>
    <w:basedOn w:val="afffffffffffffffff7"/>
    <w:next w:val="afffffffffffffffff7"/>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6"/>
    <w:rsid w:val="00886B4E"/>
  </w:style>
  <w:style w:type="paragraph" w:customStyle="1" w:styleId="CharChar1CharChar1CharChar">
    <w:name w:val="Char Char Знак Знак1 Char Char1 Знак Знак Char Char"/>
    <w:basedOn w:val="af5"/>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6"/>
    <w:rsid w:val="00886B4E"/>
  </w:style>
  <w:style w:type="character" w:customStyle="1" w:styleId="y5blacky5bg">
    <w:name w:val="y5_black y5_bg"/>
    <w:basedOn w:val="af6"/>
    <w:rsid w:val="00886B4E"/>
  </w:style>
  <w:style w:type="character" w:customStyle="1" w:styleId="url">
    <w:name w:val="url"/>
    <w:basedOn w:val="af6"/>
    <w:rsid w:val="00886B4E"/>
  </w:style>
  <w:style w:type="paragraph" w:customStyle="1" w:styleId="bodytext2">
    <w:name w:val="bodytext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a">
    <w:name w:val="обычный_(веб)"/>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6"/>
    <w:rsid w:val="00886B4E"/>
  </w:style>
  <w:style w:type="paragraph" w:customStyle="1" w:styleId="afffffffffffffffffffffffb">
    <w:name w:val="АА"/>
    <w:basedOn w:val="af5"/>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c">
    <w:name w:val="Б"/>
    <w:basedOn w:val="af5"/>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6"/>
    <w:rsid w:val="00886B4E"/>
  </w:style>
  <w:style w:type="character" w:customStyle="1" w:styleId="search-keyword-match">
    <w:name w:val="search-keyword-match"/>
    <w:basedOn w:val="af6"/>
    <w:rsid w:val="00886B4E"/>
  </w:style>
  <w:style w:type="character" w:customStyle="1" w:styleId="title1">
    <w:name w:val="title1"/>
    <w:basedOn w:val="af6"/>
    <w:rsid w:val="001F66E7"/>
    <w:rPr>
      <w:rFonts w:ascii="Tahoma" w:hAnsi="Tahoma" w:cs="Tahoma" w:hint="default"/>
      <w:b/>
      <w:bCs/>
      <w:color w:val="000000"/>
      <w:sz w:val="18"/>
      <w:szCs w:val="18"/>
    </w:rPr>
  </w:style>
  <w:style w:type="character" w:customStyle="1" w:styleId="txt1">
    <w:name w:val="txt1"/>
    <w:basedOn w:val="af6"/>
    <w:rsid w:val="001F66E7"/>
    <w:rPr>
      <w:sz w:val="18"/>
      <w:szCs w:val="18"/>
    </w:rPr>
  </w:style>
  <w:style w:type="character" w:customStyle="1" w:styleId="s4">
    <w:name w:val="s4"/>
    <w:basedOn w:val="af6"/>
    <w:rsid w:val="001F66E7"/>
  </w:style>
  <w:style w:type="character" w:customStyle="1" w:styleId="s1">
    <w:name w:val="s1"/>
    <w:basedOn w:val="af6"/>
    <w:rsid w:val="001F66E7"/>
  </w:style>
  <w:style w:type="character" w:customStyle="1" w:styleId="s2">
    <w:name w:val="s2"/>
    <w:basedOn w:val="af6"/>
    <w:rsid w:val="001F66E7"/>
  </w:style>
  <w:style w:type="paragraph" w:customStyle="1" w:styleId="text-content-page1">
    <w:name w:val="text-content-page1"/>
    <w:basedOn w:val="af5"/>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f6"/>
    <w:rsid w:val="001F66E7"/>
  </w:style>
  <w:style w:type="character" w:customStyle="1" w:styleId="dcom1">
    <w:name w:val="d_com1"/>
    <w:basedOn w:val="af6"/>
    <w:rsid w:val="001F66E7"/>
    <w:rPr>
      <w:i/>
      <w:iCs/>
      <w:color w:val="6F0000"/>
    </w:rPr>
  </w:style>
  <w:style w:type="paragraph" w:customStyle="1" w:styleId="p3">
    <w:name w:val="p3"/>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5"/>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6"/>
    <w:rsid w:val="001F66E7"/>
    <w:rPr>
      <w:rFonts w:ascii="Times New Roman" w:hAnsi="Times New Roman" w:cs="Times New Roman"/>
      <w:b/>
      <w:bCs/>
      <w:sz w:val="22"/>
      <w:szCs w:val="22"/>
    </w:rPr>
  </w:style>
  <w:style w:type="character" w:customStyle="1" w:styleId="FontStyle175">
    <w:name w:val="Font Style175"/>
    <w:basedOn w:val="af6"/>
    <w:rsid w:val="001F66E7"/>
    <w:rPr>
      <w:rFonts w:ascii="Times New Roman" w:hAnsi="Times New Roman" w:cs="Times New Roman"/>
      <w:sz w:val="18"/>
      <w:szCs w:val="18"/>
    </w:rPr>
  </w:style>
  <w:style w:type="character" w:customStyle="1" w:styleId="FontStyle177">
    <w:name w:val="Font Style177"/>
    <w:basedOn w:val="af6"/>
    <w:rsid w:val="001F66E7"/>
    <w:rPr>
      <w:rFonts w:ascii="Times New Roman" w:hAnsi="Times New Roman" w:cs="Times New Roman"/>
      <w:sz w:val="18"/>
      <w:szCs w:val="18"/>
    </w:rPr>
  </w:style>
  <w:style w:type="character" w:customStyle="1" w:styleId="FontStyle188">
    <w:name w:val="Font Style188"/>
    <w:basedOn w:val="af6"/>
    <w:uiPriority w:val="99"/>
    <w:rsid w:val="001F66E7"/>
    <w:rPr>
      <w:rFonts w:ascii="Times New Roman" w:hAnsi="Times New Roman" w:cs="Times New Roman"/>
      <w:sz w:val="18"/>
      <w:szCs w:val="18"/>
    </w:rPr>
  </w:style>
  <w:style w:type="paragraph" w:customStyle="1" w:styleId="334">
    <w:name w:val="Основной текст 33"/>
    <w:basedOn w:val="af5"/>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f">
    <w:name w:val="Обычный14"/>
    <w:rsid w:val="00C77163"/>
    <w:rPr>
      <w:rFonts w:ascii="Times New Roman" w:eastAsia="Times New Roman" w:hAnsi="Times New Roman" w:cs="Times New Roman"/>
    </w:rPr>
  </w:style>
  <w:style w:type="paragraph" w:customStyle="1" w:styleId="12b">
    <w:name w:val="Заголовок 12"/>
    <w:basedOn w:val="14f"/>
    <w:next w:val="14f"/>
    <w:rsid w:val="00C77163"/>
    <w:pPr>
      <w:keepNext/>
      <w:spacing w:line="360" w:lineRule="auto"/>
      <w:ind w:firstLine="851"/>
      <w:jc w:val="center"/>
    </w:pPr>
    <w:rPr>
      <w:b/>
      <w:sz w:val="28"/>
    </w:rPr>
  </w:style>
  <w:style w:type="paragraph" w:customStyle="1" w:styleId="228">
    <w:name w:val="Заголовок 22"/>
    <w:basedOn w:val="14f"/>
    <w:next w:val="14f"/>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5"/>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5"/>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5"/>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5"/>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5"/>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5"/>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5"/>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5"/>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5"/>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5"/>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5"/>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5"/>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5"/>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5"/>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5"/>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5"/>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5"/>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1f1">
    <w:name w:val="Знак21"/>
    <w:rsid w:val="00C77163"/>
    <w:rPr>
      <w:rFonts w:ascii="Peterburg" w:hAnsi="Peterburg" w:cs="Peterburg"/>
      <w:b/>
      <w:bCs/>
      <w:noProof w:val="0"/>
      <w:sz w:val="26"/>
      <w:szCs w:val="26"/>
      <w:lang w:val="uk-UA"/>
    </w:rPr>
  </w:style>
  <w:style w:type="character" w:customStyle="1" w:styleId="11f3">
    <w:name w:val="Знак11"/>
    <w:rsid w:val="00C77163"/>
    <w:rPr>
      <w:sz w:val="24"/>
      <w:szCs w:val="24"/>
    </w:rPr>
  </w:style>
  <w:style w:type="paragraph" w:customStyle="1" w:styleId="ListParagraph2">
    <w:name w:val="List Paragraph2"/>
    <w:basedOn w:val="af5"/>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f6"/>
    <w:rsid w:val="00181228"/>
  </w:style>
  <w:style w:type="character" w:customStyle="1" w:styleId="ti2">
    <w:name w:val="ti2"/>
    <w:basedOn w:val="af6"/>
    <w:rsid w:val="00181228"/>
    <w:rPr>
      <w:sz w:val="22"/>
      <w:szCs w:val="22"/>
    </w:rPr>
  </w:style>
  <w:style w:type="character" w:customStyle="1" w:styleId="featuredlinkouts">
    <w:name w:val="featured_linkouts"/>
    <w:basedOn w:val="af6"/>
    <w:rsid w:val="00181228"/>
  </w:style>
  <w:style w:type="character" w:customStyle="1" w:styleId="linkbar">
    <w:name w:val="linkbar"/>
    <w:basedOn w:val="af6"/>
    <w:rsid w:val="00181228"/>
  </w:style>
  <w:style w:type="paragraph" w:customStyle="1" w:styleId="affiliation2">
    <w:name w:val="affiliation2"/>
    <w:basedOn w:val="af5"/>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f6"/>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59 см,Основной текст 2 + Первая строка:  1,Междустр.интервал:  одинарный,Обычный + 14 пт,Черный,По ширине,разреженный на  ...,полужирный"/>
    <w:basedOn w:val="af5"/>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f5"/>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f5"/>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f5"/>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f5"/>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d">
    <w:name w:val="_рисунок"/>
    <w:basedOn w:val="af5"/>
    <w:next w:val="af5"/>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fe">
    <w:name w:val="_рисунок Знак"/>
    <w:basedOn w:val="af6"/>
    <w:rsid w:val="00181228"/>
    <w:rPr>
      <w:b/>
      <w:i/>
      <w:sz w:val="22"/>
      <w:szCs w:val="24"/>
      <w:lang w:val="uk-UA" w:eastAsia="ru-RU" w:bidi="ar-SA"/>
    </w:rPr>
  </w:style>
  <w:style w:type="character" w:customStyle="1" w:styleId="nonunderlined1">
    <w:name w:val="nonunderlined1"/>
    <w:basedOn w:val="af6"/>
    <w:rsid w:val="00181228"/>
    <w:rPr>
      <w:strike w:val="0"/>
      <w:dstrike w:val="0"/>
      <w:u w:val="none"/>
      <w:effect w:val="none"/>
    </w:rPr>
  </w:style>
  <w:style w:type="character" w:customStyle="1" w:styleId="issue">
    <w:name w:val="issue"/>
    <w:basedOn w:val="af6"/>
    <w:rsid w:val="00181228"/>
  </w:style>
  <w:style w:type="character" w:customStyle="1" w:styleId="ref-vol1">
    <w:name w:val="ref-vol1"/>
    <w:basedOn w:val="af6"/>
    <w:rsid w:val="00181228"/>
    <w:rPr>
      <w:b/>
      <w:bCs/>
    </w:rPr>
  </w:style>
  <w:style w:type="table" w:styleId="affffffffffffffffffffffff">
    <w:name w:val="Table Professional"/>
    <w:basedOn w:val="af7"/>
    <w:rsid w:val="006A457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a">
    <w:name w:val="List 3"/>
    <w:basedOn w:val="af5"/>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f5"/>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f5"/>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f5"/>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f5"/>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f5"/>
    <w:rsid w:val="006A457C"/>
    <w:pPr>
      <w:suppressAutoHyphens w:val="0"/>
      <w:spacing w:after="120"/>
      <w:ind w:left="1415"/>
    </w:pPr>
    <w:rPr>
      <w:rFonts w:ascii="Times New Roman" w:eastAsia="Times New Roman" w:hAnsi="Times New Roman" w:cs="Times New Roman"/>
      <w:lang w:val="uk-UA" w:eastAsia="ru-RU"/>
    </w:rPr>
  </w:style>
  <w:style w:type="paragraph" w:styleId="afffa">
    <w:name w:val="Body Text First Indent"/>
    <w:basedOn w:val="affffffff5"/>
    <w:link w:val="afff9"/>
    <w:uiPriority w:val="99"/>
    <w:rsid w:val="006A457C"/>
    <w:pPr>
      <w:suppressAutoHyphens w:val="0"/>
      <w:ind w:firstLine="210"/>
    </w:pPr>
    <w:rPr>
      <w:rFonts w:ascii="PetersburgCTT" w:eastAsia="PetersburgCTT" w:hAnsi="PetersburgCTT" w:cs="PetersburgCTT"/>
      <w:sz w:val="24"/>
    </w:rPr>
  </w:style>
  <w:style w:type="character" w:customStyle="1" w:styleId="1fffffffc">
    <w:name w:val="Красная строка Знак1"/>
    <w:basedOn w:val="1ff2"/>
    <w:uiPriority w:val="99"/>
    <w:semiHidden/>
    <w:rsid w:val="006A457C"/>
    <w:rPr>
      <w:rFonts w:ascii="Garamond" w:eastAsia="Garamond" w:hAnsi="Garamond" w:cs="Garamond"/>
      <w:sz w:val="24"/>
      <w:szCs w:val="24"/>
      <w:lang w:eastAsia="ar-SA"/>
    </w:rPr>
  </w:style>
  <w:style w:type="paragraph" w:styleId="2e">
    <w:name w:val="Body Text First Indent 2"/>
    <w:basedOn w:val="affffffffc"/>
    <w:link w:val="2d"/>
    <w:rsid w:val="006A457C"/>
    <w:pPr>
      <w:suppressAutoHyphens w:val="0"/>
      <w:ind w:firstLine="210"/>
    </w:pPr>
    <w:rPr>
      <w:rFonts w:ascii="PetersburgCTT" w:eastAsia="PetersburgCTT" w:hAnsi="PetersburgCTT" w:cs="PetersburgCTT"/>
      <w:sz w:val="24"/>
      <w:lang w:eastAsia="ru-RU"/>
    </w:rPr>
  </w:style>
  <w:style w:type="character" w:customStyle="1" w:styleId="3f3">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Знак7 Знак1"/>
    <w:basedOn w:val="af6"/>
    <w:link w:val="affffffffc"/>
    <w:rsid w:val="006A457C"/>
    <w:rPr>
      <w:rFonts w:ascii="Garamond" w:eastAsia="Garamond" w:hAnsi="Garamond" w:cs="Garamond"/>
      <w:sz w:val="28"/>
      <w:szCs w:val="24"/>
      <w:lang w:eastAsia="ar-SA"/>
    </w:rPr>
  </w:style>
  <w:style w:type="character" w:customStyle="1" w:styleId="21f2">
    <w:name w:val="Красная строка 2 Знак1"/>
    <w:basedOn w:val="3f3"/>
    <w:uiPriority w:val="99"/>
    <w:semiHidden/>
    <w:rsid w:val="006A457C"/>
    <w:rPr>
      <w:rFonts w:ascii="Garamond" w:eastAsia="Garamond" w:hAnsi="Garamond" w:cs="Garamond"/>
      <w:sz w:val="24"/>
      <w:szCs w:val="24"/>
      <w:lang w:eastAsia="ar-SA"/>
    </w:rPr>
  </w:style>
  <w:style w:type="paragraph" w:styleId="30">
    <w:name w:val="List Bullet 3"/>
    <w:basedOn w:val="af5"/>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f5"/>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f5"/>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f">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f5"/>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f5"/>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f5"/>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f5"/>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f5"/>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f5"/>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f5"/>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f5"/>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f5"/>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f5"/>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f5"/>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f5"/>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f5"/>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f5"/>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f5"/>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0">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b">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c">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f5"/>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f6"/>
    <w:rsid w:val="0011487C"/>
    <w:rPr>
      <w:rFonts w:ascii="Arial Narrow" w:hAnsi="Arial Narrow" w:cs="Arial Narrow"/>
      <w:b/>
      <w:bCs/>
      <w:i/>
      <w:iCs/>
      <w:caps/>
      <w:sz w:val="20"/>
      <w:szCs w:val="20"/>
    </w:rPr>
  </w:style>
  <w:style w:type="paragraph" w:customStyle="1" w:styleId="affffffffffffffffffffffff0">
    <w:name w:val="Титульний"/>
    <w:basedOn w:val="af5"/>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f6"/>
    <w:rsid w:val="00821E3A"/>
    <w:rPr>
      <w:color w:val="FF0000"/>
    </w:rPr>
  </w:style>
  <w:style w:type="paragraph" w:customStyle="1" w:styleId="NienieEeo">
    <w:name w:val="NienieEeo"/>
    <w:basedOn w:val="af5"/>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f5"/>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ff1">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0">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f5"/>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1">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f6"/>
    <w:rsid w:val="007B6B41"/>
  </w:style>
  <w:style w:type="character" w:customStyle="1" w:styleId="bindingblock1">
    <w:name w:val="bindingblock1"/>
    <w:basedOn w:val="af6"/>
    <w:rsid w:val="007B6B41"/>
  </w:style>
  <w:style w:type="paragraph" w:customStyle="1" w:styleId="affffffffffffffffffffffff2">
    <w:name w:val="КД Знак Знак"/>
    <w:basedOn w:val="af5"/>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f5"/>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f6"/>
    <w:rsid w:val="00733FD1"/>
  </w:style>
  <w:style w:type="character" w:customStyle="1" w:styleId="text41">
    <w:name w:val="text41"/>
    <w:basedOn w:val="af6"/>
    <w:rsid w:val="00733FD1"/>
    <w:rPr>
      <w:rFonts w:ascii="Verdana" w:hAnsi="Verdana" w:hint="default"/>
      <w:b w:val="0"/>
      <w:bCs w:val="0"/>
      <w:color w:val="212063"/>
    </w:rPr>
  </w:style>
  <w:style w:type="paragraph" w:customStyle="1" w:styleId="textjur">
    <w:name w:val="text_jur"/>
    <w:basedOn w:val="af5"/>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f6"/>
    <w:rsid w:val="00733FD1"/>
    <w:rPr>
      <w:sz w:val="20"/>
      <w:szCs w:val="20"/>
    </w:rPr>
  </w:style>
  <w:style w:type="character" w:customStyle="1" w:styleId="comment">
    <w:name w:val="comment"/>
    <w:basedOn w:val="af6"/>
    <w:rsid w:val="00733FD1"/>
  </w:style>
  <w:style w:type="paragraph" w:customStyle="1" w:styleId="authorgroup">
    <w:name w:val="authorgroup"/>
    <w:basedOn w:val="af5"/>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f6"/>
    <w:rsid w:val="00733FD1"/>
    <w:rPr>
      <w:rFonts w:ascii="Arial" w:hAnsi="Arial" w:cs="Arial" w:hint="default"/>
      <w:b/>
      <w:bCs/>
      <w:color w:val="003399"/>
      <w:sz w:val="32"/>
      <w:szCs w:val="32"/>
    </w:rPr>
  </w:style>
  <w:style w:type="character" w:customStyle="1" w:styleId="rvts21">
    <w:name w:val="rvts21"/>
    <w:basedOn w:val="af6"/>
    <w:rsid w:val="00733FD1"/>
    <w:rPr>
      <w:rFonts w:ascii="Times New Roman" w:hAnsi="Times New Roman" w:cs="Times New Roman" w:hint="default"/>
      <w:sz w:val="28"/>
      <w:szCs w:val="28"/>
    </w:rPr>
  </w:style>
  <w:style w:type="character" w:customStyle="1" w:styleId="srtitle">
    <w:name w:val="srtitle"/>
    <w:basedOn w:val="af6"/>
    <w:rsid w:val="00733FD1"/>
  </w:style>
  <w:style w:type="character" w:customStyle="1" w:styleId="grey">
    <w:name w:val="grey"/>
    <w:basedOn w:val="af6"/>
    <w:rsid w:val="00733FD1"/>
  </w:style>
  <w:style w:type="character" w:customStyle="1" w:styleId="addmd">
    <w:name w:val="addmd"/>
    <w:basedOn w:val="af6"/>
    <w:rsid w:val="00733FD1"/>
  </w:style>
  <w:style w:type="character" w:customStyle="1" w:styleId="bindingblock">
    <w:name w:val="bindingblock"/>
    <w:basedOn w:val="af6"/>
    <w:rsid w:val="00733FD1"/>
  </w:style>
  <w:style w:type="character" w:customStyle="1" w:styleId="binding">
    <w:name w:val="binding"/>
    <w:basedOn w:val="af6"/>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f5"/>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ff3">
    <w:name w:val="СтФорм"/>
    <w:basedOn w:val="BodyText3"/>
    <w:rsid w:val="00187A91"/>
    <w:pPr>
      <w:widowControl/>
      <w:spacing w:after="120" w:line="360" w:lineRule="auto"/>
      <w:ind w:firstLine="851"/>
    </w:pPr>
    <w:rPr>
      <w:sz w:val="28"/>
      <w:szCs w:val="28"/>
    </w:rPr>
  </w:style>
  <w:style w:type="character" w:customStyle="1" w:styleId="affffffffffffffffffffffff4">
    <w:name w:val="Основной текст Знак.Основной текст Знак Знак Знак Знак Знак Знак Знак"/>
    <w:basedOn w:val="af6"/>
    <w:rsid w:val="00187A91"/>
    <w:rPr>
      <w:sz w:val="24"/>
      <w:szCs w:val="24"/>
      <w:lang w:val="ru-RU"/>
    </w:rPr>
  </w:style>
  <w:style w:type="paragraph" w:customStyle="1" w:styleId="3fffd">
    <w:name w:val="Текст выноски3"/>
    <w:basedOn w:val="af5"/>
    <w:rsid w:val="00187A91"/>
    <w:pPr>
      <w:suppressAutoHyphens w:val="0"/>
      <w:autoSpaceDE w:val="0"/>
      <w:autoSpaceDN w:val="0"/>
    </w:pPr>
    <w:rPr>
      <w:rFonts w:ascii="Tahoma" w:eastAsia="Times New Roman" w:hAnsi="Tahoma" w:cs="Tahoma"/>
      <w:sz w:val="16"/>
      <w:szCs w:val="16"/>
      <w:lang w:eastAsia="ru-RU"/>
    </w:rPr>
  </w:style>
  <w:style w:type="paragraph" w:customStyle="1" w:styleId="1fffffffd">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f5"/>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f5">
    <w:name w:val="А"/>
    <w:basedOn w:val="af5"/>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f6">
    <w:name w:val="Список определений"/>
    <w:basedOn w:val="163"/>
    <w:next w:val="af5"/>
    <w:rsid w:val="000E45DD"/>
    <w:pPr>
      <w:widowControl/>
      <w:ind w:left="360"/>
    </w:pPr>
    <w:rPr>
      <w:b w:val="0"/>
      <w:sz w:val="24"/>
    </w:rPr>
  </w:style>
  <w:style w:type="paragraph" w:customStyle="1" w:styleId="21f3">
    <w:name w:val="Îñíîâíîé òåêñò 21"/>
    <w:basedOn w:val="affffffffffffa"/>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f5"/>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f5"/>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f6"/>
    <w:rsid w:val="00125F49"/>
  </w:style>
  <w:style w:type="character" w:customStyle="1" w:styleId="7f">
    <w:name w:val="Название7"/>
    <w:basedOn w:val="af6"/>
    <w:rsid w:val="00125F49"/>
  </w:style>
  <w:style w:type="character" w:customStyle="1" w:styleId="hissue">
    <w:name w:val="hissue"/>
    <w:basedOn w:val="af6"/>
    <w:rsid w:val="00125F49"/>
  </w:style>
  <w:style w:type="character" w:customStyle="1" w:styleId="smalllight">
    <w:name w:val="small light"/>
    <w:basedOn w:val="af6"/>
    <w:rsid w:val="00125F49"/>
  </w:style>
  <w:style w:type="character" w:customStyle="1" w:styleId="c51">
    <w:name w:val="c51"/>
    <w:basedOn w:val="af6"/>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f6"/>
    <w:rsid w:val="00140CEE"/>
    <w:rPr>
      <w:rFonts w:ascii="Times New Roman" w:hAnsi="Times New Roman"/>
      <w:noProof w:val="0"/>
      <w:sz w:val="28"/>
      <w:lang w:val="uk-UA"/>
    </w:rPr>
  </w:style>
  <w:style w:type="paragraph" w:customStyle="1" w:styleId="affffffffffffffffffffffff7">
    <w:name w:val="мій Знак Знак Знак Знак Знак Знак Знак Знак"/>
    <w:basedOn w:val="affffffff5"/>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f6"/>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f5"/>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f5"/>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f5"/>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f5"/>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1">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f6"/>
    <w:rsid w:val="00A36128"/>
    <w:rPr>
      <w:rFonts w:ascii="Verdana" w:hAnsi="Verdana" w:cs="Verdana" w:hint="default"/>
      <w:sz w:val="14"/>
      <w:szCs w:val="14"/>
    </w:rPr>
  </w:style>
  <w:style w:type="paragraph" w:customStyle="1" w:styleId="5ff5">
    <w:name w:val="табл5"/>
    <w:basedOn w:val="af5"/>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f5"/>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7">
    <w:name w:val="Текст выноски Знак1"/>
    <w:aliases w:val=" Знак1 Знак1"/>
    <w:basedOn w:val="af6"/>
    <w:link w:val="afffffffff6"/>
    <w:uiPriority w:val="99"/>
    <w:rsid w:val="00AA46C8"/>
    <w:rPr>
      <w:rFonts w:ascii="Helvetica" w:eastAsia="Garamond" w:hAnsi="Helvetica" w:cs="Helvetica"/>
      <w:sz w:val="16"/>
      <w:szCs w:val="16"/>
      <w:lang w:eastAsia="ar-SA"/>
    </w:rPr>
  </w:style>
  <w:style w:type="paragraph" w:customStyle="1" w:styleId="dip">
    <w:name w:val="dip"/>
    <w:basedOn w:val="af5"/>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f6"/>
    <w:rsid w:val="00AA46C8"/>
    <w:rPr>
      <w:rFonts w:ascii="Arial" w:hAnsi="Arial" w:cs="Arial" w:hint="default"/>
      <w:color w:val="000000"/>
      <w:sz w:val="26"/>
      <w:szCs w:val="26"/>
    </w:rPr>
  </w:style>
  <w:style w:type="paragraph" w:customStyle="1" w:styleId="203">
    <w:name w:val="Обычный20"/>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f5"/>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2ffffff0">
    <w:name w:val="Номер страницы2"/>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 w:type="paragraph" w:customStyle="1" w:styleId="affffffffffffffffffffffff8">
    <w:name w:val="Нормальний текст"/>
    <w:basedOn w:val="af5"/>
    <w:rsid w:val="00FC04A2"/>
    <w:pPr>
      <w:suppressAutoHyphens w:val="0"/>
      <w:spacing w:before="120"/>
      <w:ind w:firstLine="567"/>
    </w:pPr>
    <w:rPr>
      <w:rFonts w:ascii="Antiqua" w:eastAsia="Times New Roman" w:hAnsi="Antiqua" w:cs="Antiqua"/>
      <w:sz w:val="26"/>
      <w:szCs w:val="26"/>
      <w:lang w:val="uk-UA" w:eastAsia="ru-RU"/>
    </w:rPr>
  </w:style>
  <w:style w:type="paragraph" w:customStyle="1" w:styleId="2101">
    <w:name w:val="Основной текст с отступом 210"/>
    <w:basedOn w:val="af5"/>
    <w:rsid w:val="00CC4460"/>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BodyTextIndent1">
    <w:name w:val="Body Text Indent1"/>
    <w:basedOn w:val="af5"/>
    <w:rsid w:val="00DE640F"/>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lang w:val="uk-UA" w:eastAsia="ru-RU"/>
    </w:rPr>
  </w:style>
  <w:style w:type="character" w:customStyle="1" w:styleId="grey1">
    <w:name w:val="grey1"/>
    <w:basedOn w:val="af6"/>
    <w:rsid w:val="00A473A1"/>
    <w:rPr>
      <w:rFonts w:ascii="Arial" w:hAnsi="Arial" w:cs="Arial" w:hint="default"/>
      <w:color w:val="494949"/>
      <w:sz w:val="19"/>
      <w:szCs w:val="19"/>
    </w:rPr>
  </w:style>
  <w:style w:type="paragraph" w:customStyle="1" w:styleId="2130">
    <w:name w:val="Основной текст 213"/>
    <w:basedOn w:val="af5"/>
    <w:rsid w:val="002E1286"/>
    <w:pPr>
      <w:suppressAutoHyphens w:val="0"/>
      <w:spacing w:line="360" w:lineRule="auto"/>
      <w:ind w:firstLine="680"/>
      <w:jc w:val="both"/>
    </w:pPr>
    <w:rPr>
      <w:rFonts w:ascii="Times New Roman CYR" w:eastAsia="Times New Roman" w:hAnsi="Times New Roman CYR" w:cs="Times New Roman"/>
      <w:sz w:val="28"/>
      <w:szCs w:val="20"/>
      <w:lang w:val="uk-UA" w:eastAsia="ru-RU"/>
    </w:rPr>
  </w:style>
  <w:style w:type="paragraph" w:customStyle="1" w:styleId="mpc">
    <w:name w:val="mpc"/>
    <w:basedOn w:val="af5"/>
    <w:rsid w:val="002E1286"/>
    <w:pPr>
      <w:suppressAutoHyphens w:val="0"/>
      <w:spacing w:before="100" w:beforeAutospacing="1" w:after="100" w:afterAutospacing="1"/>
    </w:pPr>
    <w:rPr>
      <w:rFonts w:ascii="Times New Roman" w:eastAsia="Times New Roman" w:hAnsi="Times New Roman" w:cs="Times New Roman"/>
      <w:lang w:eastAsia="ru-RU"/>
    </w:rPr>
  </w:style>
  <w:style w:type="table" w:customStyle="1" w:styleId="TableProfessional1">
    <w:name w:val="Table Professional1"/>
    <w:rsid w:val="008A1F23"/>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1f4">
    <w:name w:val="Обычный21"/>
    <w:rsid w:val="00E90FC1"/>
    <w:pPr>
      <w:widowControl w:val="0"/>
    </w:pPr>
    <w:rPr>
      <w:rFonts w:ascii="Times New Roman" w:eastAsia="Times New Roman" w:hAnsi="Times New Roman" w:cs="Times New Roman"/>
      <w:b/>
      <w:snapToGrid w:val="0"/>
    </w:rPr>
  </w:style>
  <w:style w:type="paragraph" w:customStyle="1" w:styleId="text21">
    <w:name w:val="text21"/>
    <w:basedOn w:val="af5"/>
    <w:rsid w:val="00602856"/>
    <w:pPr>
      <w:shd w:val="clear" w:color="auto" w:fill="F4F4FF"/>
      <w:suppressAutoHyphens w:val="0"/>
      <w:spacing w:after="120" w:line="312" w:lineRule="atLeast"/>
    </w:pPr>
    <w:rPr>
      <w:rFonts w:ascii="Verdana" w:eastAsia="Times New Roman" w:hAnsi="Verdana" w:cs="Times New Roman"/>
      <w:color w:val="000000"/>
      <w:sz w:val="16"/>
      <w:szCs w:val="16"/>
      <w:lang w:eastAsia="ru-RU"/>
    </w:rPr>
  </w:style>
  <w:style w:type="paragraph" w:customStyle="1" w:styleId="1fffffffe">
    <w:name w:val="Заголовок1"/>
    <w:basedOn w:val="af5"/>
    <w:next w:val="affffffffa"/>
    <w:rsid w:val="004B780E"/>
    <w:pPr>
      <w:widowControl w:val="0"/>
      <w:suppressAutoHyphens w:val="0"/>
      <w:autoSpaceDE w:val="0"/>
      <w:autoSpaceDN w:val="0"/>
      <w:jc w:val="center"/>
    </w:pPr>
    <w:rPr>
      <w:rFonts w:ascii="Times New Roman" w:eastAsia="Times New Roman" w:hAnsi="Times New Roman" w:cs="Times New Roman"/>
      <w:b/>
      <w:bCs/>
      <w:lang w:val="en-US" w:eastAsia="ru-RU"/>
    </w:rPr>
  </w:style>
  <w:style w:type="character" w:customStyle="1" w:styleId="-d">
    <w:name w:val="Интернет-ссылка"/>
    <w:rsid w:val="004B780E"/>
    <w:rPr>
      <w:noProof w:val="0"/>
      <w:color w:val="000080"/>
      <w:u w:val="single"/>
      <w:lang w:eastAsia="x-none"/>
    </w:rPr>
  </w:style>
  <w:style w:type="paragraph" w:customStyle="1" w:styleId="l0">
    <w:name w:val="l"/>
    <w:basedOn w:val="af5"/>
    <w:rsid w:val="004B780E"/>
    <w:pPr>
      <w:suppressAutoHyphens w:val="0"/>
      <w:spacing w:before="100" w:after="100"/>
      <w:ind w:left="100"/>
    </w:pPr>
    <w:rPr>
      <w:rFonts w:ascii="Verdana" w:eastAsia="Times New Roman" w:hAnsi="Verdana" w:cs="Times New Roman"/>
      <w:b/>
      <w:bCs/>
      <w:color w:val="000000"/>
      <w:sz w:val="20"/>
      <w:szCs w:val="20"/>
      <w:lang w:eastAsia="ru-RU"/>
    </w:rPr>
  </w:style>
  <w:style w:type="character" w:customStyle="1" w:styleId="hissue1">
    <w:name w:val="hissue1"/>
    <w:basedOn w:val="af6"/>
    <w:rsid w:val="004B780E"/>
    <w:rPr>
      <w:b/>
      <w:bCs/>
      <w:color w:val="999999"/>
      <w:sz w:val="16"/>
      <w:szCs w:val="16"/>
    </w:rPr>
  </w:style>
  <w:style w:type="character" w:customStyle="1" w:styleId="htopic1">
    <w:name w:val="htopic1"/>
    <w:basedOn w:val="af6"/>
    <w:rsid w:val="004B780E"/>
    <w:rPr>
      <w:color w:val="999999"/>
      <w:sz w:val="16"/>
      <w:szCs w:val="16"/>
    </w:rPr>
  </w:style>
  <w:style w:type="paragraph" w:customStyle="1" w:styleId="bottom">
    <w:name w:val="bottom"/>
    <w:basedOn w:val="af5"/>
    <w:rsid w:val="004B780E"/>
    <w:pPr>
      <w:suppressAutoHyphens w:val="0"/>
      <w:spacing w:before="100" w:beforeAutospacing="1" w:after="100" w:afterAutospacing="1"/>
    </w:pPr>
    <w:rPr>
      <w:rFonts w:ascii="Tahoma" w:eastAsia="Times New Roman" w:hAnsi="Tahoma" w:cs="Tahoma"/>
      <w:color w:val="000000"/>
      <w:sz w:val="16"/>
      <w:szCs w:val="16"/>
      <w:lang w:eastAsia="ru-RU"/>
    </w:rPr>
  </w:style>
  <w:style w:type="paragraph" w:customStyle="1" w:styleId="184">
    <w:name w:val="Основной текст18"/>
    <w:rsid w:val="00C33A43"/>
    <w:pPr>
      <w:ind w:firstLine="794"/>
      <w:jc w:val="both"/>
    </w:pPr>
    <w:rPr>
      <w:rFonts w:ascii="Times New Roman" w:eastAsia="Times New Roman" w:hAnsi="Times New Roman" w:cs="Times New Roman"/>
      <w:snapToGrid w:val="0"/>
      <w:color w:val="000000"/>
      <w:sz w:val="28"/>
    </w:rPr>
  </w:style>
  <w:style w:type="character" w:customStyle="1" w:styleId="mainannouncecategory1">
    <w:name w:val="main_announce_category1"/>
    <w:basedOn w:val="af6"/>
    <w:rsid w:val="00C33A43"/>
    <w:rPr>
      <w:color w:val="ABDC7D"/>
      <w:sz w:val="27"/>
      <w:szCs w:val="27"/>
    </w:rPr>
  </w:style>
  <w:style w:type="character" w:customStyle="1" w:styleId="announcetitle1">
    <w:name w:val="announce_title1"/>
    <w:basedOn w:val="af6"/>
    <w:rsid w:val="00C33A43"/>
    <w:rPr>
      <w:b/>
      <w:bCs/>
      <w:color w:val="00763E"/>
      <w:sz w:val="21"/>
      <w:szCs w:val="21"/>
    </w:rPr>
  </w:style>
  <w:style w:type="character" w:customStyle="1" w:styleId="b4">
    <w:name w:val="b4"/>
    <w:basedOn w:val="af6"/>
    <w:rsid w:val="00C33A43"/>
    <w:rPr>
      <w:b/>
      <w:bCs/>
    </w:rPr>
  </w:style>
  <w:style w:type="paragraph" w:customStyle="1" w:styleId="Headline">
    <w:name w:val="Headline"/>
    <w:rsid w:val="00C33A43"/>
    <w:pPr>
      <w:spacing w:after="340"/>
      <w:jc w:val="center"/>
    </w:pPr>
    <w:rPr>
      <w:rFonts w:ascii="Times New Roman" w:eastAsia="Times New Roman" w:hAnsi="Times New Roman" w:cs="Times New Roman"/>
      <w:snapToGrid w:val="0"/>
      <w:sz w:val="28"/>
    </w:rPr>
  </w:style>
  <w:style w:type="paragraph" w:customStyle="1" w:styleId="TableN">
    <w:name w:val="Table _N"/>
    <w:rsid w:val="00C33A43"/>
    <w:pPr>
      <w:keepNext/>
      <w:spacing w:before="283"/>
      <w:jc w:val="right"/>
    </w:pPr>
    <w:rPr>
      <w:rFonts w:ascii="Times New Roman" w:eastAsia="Times New Roman" w:hAnsi="Times New Roman" w:cs="Times New Roman"/>
      <w:snapToGrid w:val="0"/>
      <w:sz w:val="28"/>
    </w:rPr>
  </w:style>
  <w:style w:type="paragraph" w:customStyle="1" w:styleId="Tablehead">
    <w:name w:val="Table head"/>
    <w:rsid w:val="00C33A43"/>
    <w:pPr>
      <w:keepNext/>
      <w:jc w:val="center"/>
    </w:pPr>
    <w:rPr>
      <w:rFonts w:ascii="Times New Roman" w:eastAsia="Times New Roman" w:hAnsi="Times New Roman" w:cs="Times New Roman"/>
      <w:snapToGrid w:val="0"/>
      <w:sz w:val="28"/>
    </w:rPr>
  </w:style>
  <w:style w:type="paragraph" w:customStyle="1" w:styleId="Tablebodyafter">
    <w:name w:val="Table body after"/>
    <w:rsid w:val="00C33A43"/>
    <w:pPr>
      <w:spacing w:after="283"/>
      <w:jc w:val="center"/>
    </w:pPr>
    <w:rPr>
      <w:rFonts w:ascii="Times New Roman" w:eastAsia="Times New Roman" w:hAnsi="Times New Roman" w:cs="Times New Roman"/>
      <w:snapToGrid w:val="0"/>
      <w:sz w:val="28"/>
    </w:rPr>
  </w:style>
  <w:style w:type="paragraph" w:customStyle="1" w:styleId="Tablebody">
    <w:name w:val="Table body"/>
    <w:rsid w:val="00C33A43"/>
    <w:pPr>
      <w:jc w:val="center"/>
    </w:pPr>
    <w:rPr>
      <w:rFonts w:ascii="Times New Roman" w:eastAsia="Times New Roman" w:hAnsi="Times New Roman" w:cs="Times New Roman"/>
      <w:snapToGrid w:val="0"/>
      <w:sz w:val="28"/>
    </w:rPr>
  </w:style>
  <w:style w:type="paragraph" w:customStyle="1" w:styleId="Tablecaption0">
    <w:name w:val="Table caption"/>
    <w:rsid w:val="00C33A43"/>
    <w:pPr>
      <w:spacing w:after="283"/>
    </w:pPr>
    <w:rPr>
      <w:rFonts w:ascii="Times New Roman" w:eastAsia="Times New Roman" w:hAnsi="Times New Roman" w:cs="Times New Roman"/>
      <w:snapToGrid w:val="0"/>
      <w:sz w:val="24"/>
    </w:rPr>
  </w:style>
  <w:style w:type="paragraph" w:customStyle="1" w:styleId="Subhead1">
    <w:name w:val="Subhead 1"/>
    <w:basedOn w:val="Headline"/>
    <w:rsid w:val="00C33A43"/>
    <w:pPr>
      <w:keepNext/>
      <w:spacing w:before="170" w:after="170"/>
      <w:ind w:left="1247" w:hanging="567"/>
      <w:jc w:val="left"/>
    </w:pPr>
  </w:style>
  <w:style w:type="paragraph" w:customStyle="1" w:styleId="affffffffffffffffffffffff9">
    <w:name w:val="Гост"/>
    <w:basedOn w:val="af5"/>
    <w:rsid w:val="00C33A43"/>
    <w:pPr>
      <w:widowControl w:val="0"/>
      <w:suppressAutoHyphens w:val="0"/>
      <w:spacing w:line="474" w:lineRule="atLeast"/>
      <w:ind w:firstLine="680"/>
      <w:jc w:val="both"/>
    </w:pPr>
    <w:rPr>
      <w:rFonts w:ascii="Times New Roman" w:eastAsia="Times New Roman" w:hAnsi="Times New Roman" w:cs="Times New Roman"/>
      <w:spacing w:val="6"/>
      <w:w w:val="105"/>
      <w:kern w:val="28"/>
      <w:sz w:val="28"/>
      <w:szCs w:val="20"/>
      <w:lang w:eastAsia="ru-RU"/>
    </w:rPr>
  </w:style>
  <w:style w:type="paragraph" w:customStyle="1" w:styleId="affffffffffffffffffffffffa">
    <w:name w:val="ГОСТ"/>
    <w:basedOn w:val="af5"/>
    <w:rsid w:val="00C33A43"/>
    <w:pPr>
      <w:widowControl w:val="0"/>
      <w:suppressAutoHyphens w:val="0"/>
      <w:spacing w:line="474" w:lineRule="atLeast"/>
      <w:ind w:firstLine="709"/>
      <w:jc w:val="both"/>
    </w:pPr>
    <w:rPr>
      <w:rFonts w:ascii="Times New Roman" w:eastAsia="Times New Roman" w:hAnsi="Times New Roman" w:cs="Times New Roman"/>
      <w:spacing w:val="6"/>
      <w:w w:val="105"/>
      <w:sz w:val="28"/>
      <w:lang w:eastAsia="ru-RU"/>
    </w:rPr>
  </w:style>
  <w:style w:type="paragraph" w:customStyle="1" w:styleId="3fffe">
    <w:name w:val="Абзац списка3"/>
    <w:basedOn w:val="af5"/>
    <w:rsid w:val="00C5223C"/>
    <w:pPr>
      <w:suppressAutoHyphens w:val="0"/>
      <w:ind w:left="720"/>
    </w:pPr>
    <w:rPr>
      <w:rFonts w:ascii="Times New Roman" w:eastAsia="Times New Roman" w:hAnsi="Times New Roman" w:cs="Times New Roman"/>
      <w:sz w:val="28"/>
      <w:lang w:val="uk-UA" w:eastAsia="ru-RU"/>
    </w:rPr>
  </w:style>
  <w:style w:type="character" w:customStyle="1" w:styleId="FontStyle">
    <w:name w:val="Font Style"/>
    <w:rsid w:val="00462806"/>
    <w:rPr>
      <w:color w:val="000000"/>
      <w:sz w:val="20"/>
      <w:szCs w:val="20"/>
    </w:rPr>
  </w:style>
  <w:style w:type="paragraph" w:customStyle="1" w:styleId="ParagraphStyle">
    <w:name w:val="Paragraph Style"/>
    <w:rsid w:val="00462806"/>
    <w:pPr>
      <w:autoSpaceDE w:val="0"/>
      <w:autoSpaceDN w:val="0"/>
      <w:adjustRightInd w:val="0"/>
    </w:pPr>
    <w:rPr>
      <w:rFonts w:ascii="Courier New" w:eastAsia="Times New Roman" w:hAnsi="Courier New" w:cs="Courier New"/>
    </w:rPr>
  </w:style>
  <w:style w:type="paragraph" w:customStyle="1" w:styleId="2141">
    <w:name w:val="Основной текст 214"/>
    <w:basedOn w:val="af5"/>
    <w:rsid w:val="005C6846"/>
    <w:pPr>
      <w:suppressAutoHyphens w:val="0"/>
      <w:overflowPunct w:val="0"/>
      <w:autoSpaceDE w:val="0"/>
      <w:autoSpaceDN w:val="0"/>
      <w:adjustRightInd w:val="0"/>
      <w:textAlignment w:val="baseline"/>
    </w:pPr>
    <w:rPr>
      <w:rFonts w:ascii="Times New Roman" w:eastAsia="Times New Roman" w:hAnsi="Times New Roman" w:cs="Times New Roman"/>
      <w:noProof/>
      <w:sz w:val="20"/>
      <w:szCs w:val="20"/>
      <w:lang w:eastAsia="ru-RU"/>
    </w:rPr>
  </w:style>
  <w:style w:type="paragraph" w:customStyle="1" w:styleId="1ffffffff">
    <w:name w:val="текст сноски1"/>
    <w:basedOn w:val="af5"/>
    <w:rsid w:val="00DB654A"/>
    <w:pPr>
      <w:widowControl w:val="0"/>
      <w:suppressAutoHyphens w:val="0"/>
    </w:pPr>
    <w:rPr>
      <w:rFonts w:ascii="Times New Roman" w:eastAsia="Times New Roman" w:hAnsi="Times New Roman" w:cs="Times New Roman"/>
      <w:sz w:val="20"/>
      <w:szCs w:val="20"/>
      <w:lang w:eastAsia="ru-RU"/>
    </w:rPr>
  </w:style>
  <w:style w:type="paragraph" w:customStyle="1" w:styleId="229">
    <w:name w:val="Обычный22"/>
    <w:rsid w:val="004278D9"/>
    <w:pPr>
      <w:spacing w:before="100" w:after="100"/>
    </w:pPr>
    <w:rPr>
      <w:rFonts w:ascii="Times New Roman" w:eastAsia="Times New Roman" w:hAnsi="Times New Roman" w:cs="Times New Roman"/>
      <w:snapToGrid w:val="0"/>
      <w:sz w:val="24"/>
    </w:rPr>
  </w:style>
  <w:style w:type="paragraph" w:customStyle="1" w:styleId="8e">
    <w:name w:val="Название8"/>
    <w:basedOn w:val="229"/>
    <w:rsid w:val="00CF00BF"/>
    <w:pPr>
      <w:spacing w:before="0" w:after="0"/>
      <w:jc w:val="center"/>
    </w:pPr>
    <w:rPr>
      <w:snapToGrid/>
      <w:sz w:val="28"/>
      <w:lang w:val="uk-UA"/>
    </w:rPr>
  </w:style>
  <w:style w:type="paragraph" w:customStyle="1" w:styleId="6fa">
    <w:name w:val="Подзаголовок6"/>
    <w:basedOn w:val="229"/>
    <w:rsid w:val="00CF00BF"/>
    <w:pPr>
      <w:spacing w:before="0" w:after="0" w:line="360" w:lineRule="auto"/>
      <w:jc w:val="center"/>
    </w:pPr>
    <w:rPr>
      <w:snapToGrid/>
      <w:sz w:val="28"/>
      <w:lang w:val="uk-UA"/>
    </w:rPr>
  </w:style>
  <w:style w:type="paragraph" w:customStyle="1" w:styleId="372">
    <w:name w:val="Основной текст с отступом 37"/>
    <w:basedOn w:val="af5"/>
    <w:rsid w:val="00D0418C"/>
    <w:pPr>
      <w:suppressAutoHyphens w:val="0"/>
      <w:ind w:left="1440"/>
      <w:jc w:val="both"/>
    </w:pPr>
    <w:rPr>
      <w:rFonts w:ascii="Times New Roman" w:eastAsia="Times New Roman" w:hAnsi="Times New Roman" w:cs="Times New Roman"/>
      <w:szCs w:val="20"/>
      <w:lang w:eastAsia="ru-RU"/>
    </w:rPr>
  </w:style>
  <w:style w:type="paragraph" w:customStyle="1" w:styleId="235">
    <w:name w:val="Обычный23"/>
    <w:basedOn w:val="af5"/>
    <w:rsid w:val="00EC292D"/>
    <w:pPr>
      <w:widowControl w:val="0"/>
      <w:autoSpaceDE w:val="0"/>
    </w:pPr>
    <w:rPr>
      <w:rFonts w:ascii="Times New Roman" w:eastAsia="Times New Roman" w:hAnsi="Times New Roman" w:cs="Times New Roman"/>
      <w:sz w:val="20"/>
      <w:szCs w:val="20"/>
      <w:lang w:eastAsia="ru-RU"/>
    </w:rPr>
  </w:style>
  <w:style w:type="paragraph" w:customStyle="1" w:styleId="2150">
    <w:name w:val="Основной текст 215"/>
    <w:basedOn w:val="235"/>
    <w:rsid w:val="00B66470"/>
    <w:pPr>
      <w:widowControl/>
      <w:suppressAutoHyphens w:val="0"/>
      <w:autoSpaceDE/>
      <w:jc w:val="both"/>
    </w:pPr>
    <w:rPr>
      <w:sz w:val="24"/>
      <w:lang w:val="uk-UA"/>
    </w:rPr>
  </w:style>
  <w:style w:type="paragraph" w:customStyle="1" w:styleId="440">
    <w:name w:val="Заголовок 44"/>
    <w:basedOn w:val="235"/>
    <w:next w:val="235"/>
    <w:rsid w:val="00B66470"/>
    <w:pPr>
      <w:keepNext/>
      <w:suppressAutoHyphens w:val="0"/>
      <w:autoSpaceDE/>
      <w:spacing w:line="480" w:lineRule="auto"/>
      <w:jc w:val="both"/>
      <w:outlineLvl w:val="3"/>
    </w:pPr>
    <w:rPr>
      <w:sz w:val="28"/>
    </w:rPr>
  </w:style>
  <w:style w:type="paragraph" w:customStyle="1" w:styleId="4fff2">
    <w:name w:val="Верхний колонтитул4"/>
    <w:basedOn w:val="235"/>
    <w:rsid w:val="00B66470"/>
    <w:pPr>
      <w:widowControl/>
      <w:tabs>
        <w:tab w:val="center" w:pos="4153"/>
        <w:tab w:val="right" w:pos="8306"/>
      </w:tabs>
      <w:suppressAutoHyphens w:val="0"/>
      <w:autoSpaceDE/>
    </w:pPr>
  </w:style>
  <w:style w:type="paragraph" w:customStyle="1" w:styleId="1ffffffff0">
    <w:name w:val="Стиль Заголовок 1 + все прописные"/>
    <w:basedOn w:val="1"/>
    <w:rsid w:val="00A00630"/>
    <w:pPr>
      <w:numPr>
        <w:numId w:val="0"/>
      </w:numPr>
      <w:suppressAutoHyphens w:val="0"/>
      <w:spacing w:before="0" w:after="0" w:line="360" w:lineRule="auto"/>
      <w:jc w:val="center"/>
    </w:pPr>
    <w:rPr>
      <w:rFonts w:ascii="Times New Roman" w:eastAsia="Times New Roman" w:hAnsi="Times New Roman" w:cs="Times New Roman"/>
      <w:bCs w:val="0"/>
      <w:caps/>
      <w:kern w:val="0"/>
      <w:sz w:val="28"/>
      <w:szCs w:val="20"/>
      <w:lang w:eastAsia="ru-RU"/>
    </w:rPr>
  </w:style>
  <w:style w:type="table" w:styleId="7f0">
    <w:name w:val="Table Grid 7"/>
    <w:basedOn w:val="af7"/>
    <w:rsid w:val="00A00630"/>
    <w:rPr>
      <w:rFonts w:ascii="Times New Roman" w:eastAsia="Times New Roman" w:hAnsi="Times New Roman"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2ffffff1">
    <w:name w:val="Таблица2"/>
    <w:basedOn w:val="af5"/>
    <w:rsid w:val="00DC1DB4"/>
    <w:pPr>
      <w:suppressAutoHyphens w:val="0"/>
      <w:spacing w:before="40" w:after="40"/>
    </w:pPr>
    <w:rPr>
      <w:rFonts w:ascii="Times New Roman" w:eastAsia="Times New Roman" w:hAnsi="Times New Roman" w:cs="Times New Roman"/>
      <w:color w:val="000000"/>
      <w:sz w:val="20"/>
      <w:szCs w:val="20"/>
      <w:lang w:eastAsia="ru-RU"/>
    </w:rPr>
  </w:style>
  <w:style w:type="paragraph" w:customStyle="1" w:styleId="af">
    <w:name w:val="Список Литературы"/>
    <w:basedOn w:val="affffffff5"/>
    <w:autoRedefine/>
    <w:rsid w:val="00DC1DB4"/>
    <w:pPr>
      <w:widowControl w:val="0"/>
      <w:numPr>
        <w:numId w:val="44"/>
      </w:numPr>
      <w:suppressAutoHyphens w:val="0"/>
      <w:autoSpaceDE w:val="0"/>
      <w:autoSpaceDN w:val="0"/>
      <w:adjustRightInd w:val="0"/>
      <w:spacing w:line="360" w:lineRule="auto"/>
      <w:jc w:val="both"/>
    </w:pPr>
    <w:rPr>
      <w:rFonts w:ascii="Times New Roman" w:eastAsia="Times New Roman" w:hAnsi="Times New Roman" w:cs="Times New Roman"/>
      <w:sz w:val="20"/>
      <w:szCs w:val="20"/>
      <w:lang w:eastAsia="ru-RU"/>
    </w:rPr>
  </w:style>
  <w:style w:type="paragraph" w:customStyle="1" w:styleId="affffffffffffffffffffffffb">
    <w:name w:val="Стиль Основной текст + полужирный"/>
    <w:basedOn w:val="affffffff5"/>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spacing w:val="8"/>
      <w:sz w:val="20"/>
      <w:szCs w:val="20"/>
      <w:lang w:eastAsia="ru-RU"/>
    </w:rPr>
  </w:style>
  <w:style w:type="paragraph" w:customStyle="1" w:styleId="1ffffffff1">
    <w:name w:val="Стиль Основной текст + полужирный1"/>
    <w:basedOn w:val="affffffff5"/>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kern w:val="32"/>
      <w:sz w:val="20"/>
      <w:szCs w:val="20"/>
      <w:lang w:eastAsia="ru-RU"/>
    </w:rPr>
  </w:style>
  <w:style w:type="paragraph" w:customStyle="1" w:styleId="2ffffff2">
    <w:name w:val="Стиль Основной текст + полужирный2"/>
    <w:basedOn w:val="affffffff5"/>
    <w:rsid w:val="00DC1DB4"/>
    <w:pPr>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14127">
    <w:name w:val="Стиль Основной текст + 14 пт По ширине Первая строка:  127 см М..."/>
    <w:basedOn w:val="affffffff5"/>
    <w:rsid w:val="00DC1DB4"/>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2121">
    <w:name w:val="Стиль Заголовок 2 + 12 пт"/>
    <w:basedOn w:val="21"/>
    <w:autoRedefine/>
    <w:rsid w:val="00DC1DB4"/>
    <w:pPr>
      <w:numPr>
        <w:ilvl w:val="0"/>
        <w:numId w:val="0"/>
      </w:numPr>
      <w:suppressAutoHyphens w:val="0"/>
      <w:spacing w:before="0" w:after="0" w:line="360" w:lineRule="auto"/>
      <w:jc w:val="center"/>
    </w:pPr>
    <w:rPr>
      <w:rFonts w:ascii="Times New Roman" w:eastAsia="Times New Roman" w:hAnsi="Times New Roman" w:cs="Times New Roman"/>
      <w:i w:val="0"/>
      <w:iCs w:val="0"/>
      <w:spacing w:val="8"/>
      <w:sz w:val="20"/>
      <w:szCs w:val="20"/>
      <w:lang w:eastAsia="ru-RU"/>
    </w:rPr>
  </w:style>
  <w:style w:type="paragraph" w:customStyle="1" w:styleId="11f4">
    <w:name w:val="заголовак11"/>
    <w:basedOn w:val="af5"/>
    <w:rsid w:val="00DC1DB4"/>
    <w:pPr>
      <w:widowControl w:val="0"/>
      <w:suppressAutoHyphens w:val="0"/>
      <w:spacing w:line="288" w:lineRule="auto"/>
      <w:ind w:firstLine="567"/>
      <w:jc w:val="both"/>
    </w:pPr>
    <w:rPr>
      <w:rFonts w:ascii="Times New Roman" w:eastAsia="Times New Roman" w:hAnsi="Times New Roman" w:cs="Times New Roman"/>
      <w:b/>
      <w:bCs/>
      <w:lang w:eastAsia="ru-RU"/>
    </w:rPr>
  </w:style>
  <w:style w:type="paragraph" w:customStyle="1" w:styleId="2122">
    <w:name w:val="Основной текст с отступом 212"/>
    <w:basedOn w:val="af5"/>
    <w:rsid w:val="00D34F96"/>
    <w:pPr>
      <w:suppressAutoHyphens w:val="0"/>
      <w:spacing w:line="360" w:lineRule="auto"/>
      <w:ind w:firstLine="708"/>
      <w:jc w:val="both"/>
    </w:pPr>
    <w:rPr>
      <w:rFonts w:ascii="Times New Roman" w:eastAsia="Times New Roman" w:hAnsi="Times New Roman" w:cs="Times New Roman"/>
      <w:szCs w:val="20"/>
      <w:lang w:val="uk-UA" w:eastAsia="ru-RU"/>
    </w:rPr>
  </w:style>
  <w:style w:type="paragraph" w:customStyle="1" w:styleId="affffffffffffffffffffffffc">
    <w:name w:val="Загл.табл."/>
    <w:basedOn w:val="af5"/>
    <w:rsid w:val="00A1321B"/>
    <w:pPr>
      <w:suppressAutoHyphens w:val="0"/>
      <w:overflowPunct w:val="0"/>
      <w:autoSpaceDE w:val="0"/>
      <w:autoSpaceDN w:val="0"/>
      <w:adjustRightInd w:val="0"/>
      <w:spacing w:line="360" w:lineRule="auto"/>
      <w:ind w:left="1814" w:hanging="1814"/>
      <w:textAlignment w:val="baseline"/>
    </w:pPr>
    <w:rPr>
      <w:rFonts w:ascii="Times New Roman" w:eastAsia="Times New Roman" w:hAnsi="Times New Roman" w:cs="Times New Roman"/>
      <w:sz w:val="30"/>
      <w:szCs w:val="20"/>
      <w:lang w:eastAsia="ru-RU"/>
    </w:rPr>
  </w:style>
  <w:style w:type="paragraph" w:customStyle="1" w:styleId="3ffff">
    <w:name w:val="Îñíîâíîé òåêñò 3"/>
    <w:basedOn w:val="af5"/>
    <w:rsid w:val="00A1321B"/>
    <w:pPr>
      <w:widowControl w:val="0"/>
      <w:suppressAutoHyphens w:val="0"/>
      <w:spacing w:after="120" w:line="360" w:lineRule="auto"/>
    </w:pPr>
    <w:rPr>
      <w:rFonts w:ascii="Times New Roman" w:eastAsia="Times New Roman" w:hAnsi="Times New Roman" w:cs="Times New Roman"/>
      <w:szCs w:val="20"/>
      <w:lang w:eastAsia="uk-UA"/>
    </w:rPr>
  </w:style>
  <w:style w:type="paragraph" w:customStyle="1" w:styleId="CM5">
    <w:name w:val="CM5"/>
    <w:basedOn w:val="af5"/>
    <w:next w:val="af5"/>
    <w:rsid w:val="00F70838"/>
    <w:pPr>
      <w:widowControl w:val="0"/>
      <w:suppressAutoHyphens w:val="0"/>
      <w:autoSpaceDE w:val="0"/>
      <w:autoSpaceDN w:val="0"/>
      <w:spacing w:line="226" w:lineRule="atLeast"/>
    </w:pPr>
    <w:rPr>
      <w:rFonts w:ascii="Times Ten Cyr" w:eastAsia="Times New Roman" w:hAnsi="Times Ten Cyr" w:cs="Times New Roman"/>
      <w:lang w:val="uk-UA" w:eastAsia="ru-RU"/>
    </w:rPr>
  </w:style>
  <w:style w:type="paragraph" w:customStyle="1" w:styleId="CM13">
    <w:name w:val="CM13"/>
    <w:basedOn w:val="Default"/>
    <w:next w:val="Default"/>
    <w:rsid w:val="00F70838"/>
    <w:pPr>
      <w:widowControl w:val="0"/>
      <w:suppressAutoHyphens w:val="0"/>
      <w:autoSpaceDN w:val="0"/>
      <w:spacing w:after="213"/>
    </w:pPr>
    <w:rPr>
      <w:rFonts w:ascii="Times Ten Cyr" w:eastAsia="Times New Roman" w:hAnsi="Times Ten Cyr" w:cs="Times New Roman"/>
      <w:color w:val="auto"/>
      <w:lang w:val="uk-UA" w:eastAsia="ru-RU"/>
    </w:rPr>
  </w:style>
  <w:style w:type="paragraph" w:customStyle="1" w:styleId="affffffffffffffffffffffffd">
    <w:name w:val="УПЖ"/>
    <w:basedOn w:val="af5"/>
    <w:rsid w:val="00D60C3F"/>
    <w:pPr>
      <w:widowControl w:val="0"/>
      <w:spacing w:line="360" w:lineRule="auto"/>
      <w:ind w:firstLine="567"/>
    </w:pPr>
    <w:rPr>
      <w:rFonts w:ascii="Times New Roman" w:eastAsia="Times New Roman" w:hAnsi="Times New Roman" w:cs="Times New Roman"/>
      <w:szCs w:val="20"/>
      <w:lang w:eastAsia="en-US"/>
    </w:rPr>
  </w:style>
  <w:style w:type="paragraph" w:customStyle="1" w:styleId="affffffffffffffffffffffffe">
    <w:name w:val="Розділ"/>
    <w:basedOn w:val="af5"/>
    <w:next w:val="af5"/>
    <w:rsid w:val="00D60C3F"/>
    <w:pPr>
      <w:suppressAutoHyphens w:val="0"/>
      <w:spacing w:line="360" w:lineRule="auto"/>
      <w:jc w:val="center"/>
    </w:pPr>
    <w:rPr>
      <w:rFonts w:ascii="Times New Roman" w:eastAsia="Times New Roman" w:hAnsi="Times New Roman" w:cs="Times New Roman"/>
      <w:b/>
      <w:caps/>
      <w:spacing w:val="20"/>
      <w:sz w:val="28"/>
      <w:szCs w:val="20"/>
      <w:lang w:val="uk-UA" w:eastAsia="ru-RU"/>
    </w:rPr>
  </w:style>
  <w:style w:type="paragraph" w:customStyle="1" w:styleId="-14">
    <w:name w:val="таймс-14"/>
    <w:basedOn w:val="af5"/>
    <w:autoRedefine/>
    <w:rsid w:val="00D60C3F"/>
    <w:pPr>
      <w:widowControl w:val="0"/>
      <w:suppressAutoHyphens w:val="0"/>
      <w:spacing w:line="360" w:lineRule="auto"/>
      <w:jc w:val="both"/>
    </w:pPr>
    <w:rPr>
      <w:rFonts w:ascii="Times New Roman" w:eastAsia="Batang" w:hAnsi="Times New Roman" w:cs="Times New Roman"/>
      <w:noProof/>
      <w:w w:val="101"/>
      <w:sz w:val="28"/>
      <w:szCs w:val="28"/>
      <w:lang w:val="en-US" w:eastAsia="uk-UA"/>
    </w:rPr>
  </w:style>
  <w:style w:type="paragraph" w:customStyle="1" w:styleId="9e">
    <w:name w:val="Название9"/>
    <w:basedOn w:val="235"/>
    <w:rsid w:val="00924E7E"/>
    <w:pPr>
      <w:widowControl/>
      <w:suppressAutoHyphens w:val="0"/>
      <w:autoSpaceDE/>
      <w:jc w:val="center"/>
    </w:pPr>
    <w:rPr>
      <w:sz w:val="28"/>
    </w:rPr>
  </w:style>
  <w:style w:type="paragraph" w:customStyle="1" w:styleId="193">
    <w:name w:val="Основной текст19"/>
    <w:basedOn w:val="235"/>
    <w:rsid w:val="00924E7E"/>
    <w:pPr>
      <w:widowControl/>
      <w:suppressAutoHyphens w:val="0"/>
      <w:autoSpaceDE/>
      <w:jc w:val="both"/>
    </w:pPr>
    <w:rPr>
      <w:sz w:val="28"/>
    </w:rPr>
  </w:style>
  <w:style w:type="paragraph" w:styleId="a">
    <w:name w:val="List Number"/>
    <w:basedOn w:val="af5"/>
    <w:unhideWhenUsed/>
    <w:rsid w:val="0000123E"/>
    <w:pPr>
      <w:numPr>
        <w:numId w:val="45"/>
      </w:numPr>
      <w:contextualSpacing/>
    </w:pPr>
  </w:style>
  <w:style w:type="character" w:customStyle="1" w:styleId="mlxttrn">
    <w:name w:val="mlxt_trn"/>
    <w:basedOn w:val="af6"/>
    <w:rsid w:val="00CA7E0D"/>
    <w:rPr>
      <w:rFonts w:ascii="Times New Roman" w:hAnsi="Times New Roman" w:cs="Times New Roman"/>
    </w:rPr>
  </w:style>
  <w:style w:type="character" w:customStyle="1" w:styleId="3ffff0">
    <w:name w:val="Номер страницы3"/>
    <w:basedOn w:val="af6"/>
    <w:rsid w:val="00966BDB"/>
  </w:style>
  <w:style w:type="paragraph" w:customStyle="1" w:styleId="154">
    <w:name w:val="Заголовок 15"/>
    <w:basedOn w:val="235"/>
    <w:next w:val="235"/>
    <w:rsid w:val="00966BDB"/>
    <w:pPr>
      <w:keepNext/>
      <w:widowControl/>
      <w:tabs>
        <w:tab w:val="num" w:pos="432"/>
      </w:tabs>
      <w:suppressAutoHyphens w:val="0"/>
      <w:autoSpaceDE/>
      <w:spacing w:before="240" w:after="60"/>
      <w:ind w:left="432" w:hanging="432"/>
      <w:outlineLvl w:val="0"/>
    </w:pPr>
    <w:rPr>
      <w:rFonts w:ascii="Arial" w:hAnsi="Arial"/>
      <w:b/>
      <w:kern w:val="32"/>
      <w:sz w:val="32"/>
    </w:rPr>
  </w:style>
  <w:style w:type="paragraph" w:customStyle="1" w:styleId="244">
    <w:name w:val="Заголовок 24"/>
    <w:basedOn w:val="235"/>
    <w:next w:val="235"/>
    <w:rsid w:val="00966BDB"/>
    <w:pPr>
      <w:keepNext/>
      <w:widowControl/>
      <w:tabs>
        <w:tab w:val="num" w:pos="576"/>
      </w:tabs>
      <w:suppressAutoHyphens w:val="0"/>
      <w:autoSpaceDE/>
      <w:spacing w:before="240" w:after="60"/>
      <w:ind w:left="576" w:hanging="576"/>
      <w:outlineLvl w:val="1"/>
    </w:pPr>
    <w:rPr>
      <w:rFonts w:ascii="Arial" w:hAnsi="Arial"/>
      <w:b/>
      <w:i/>
      <w:sz w:val="28"/>
    </w:rPr>
  </w:style>
  <w:style w:type="paragraph" w:customStyle="1" w:styleId="353">
    <w:name w:val="Заголовок 35"/>
    <w:basedOn w:val="235"/>
    <w:next w:val="235"/>
    <w:rsid w:val="00966BDB"/>
    <w:pPr>
      <w:keepNext/>
      <w:widowControl/>
      <w:tabs>
        <w:tab w:val="num" w:pos="720"/>
      </w:tabs>
      <w:suppressAutoHyphens w:val="0"/>
      <w:autoSpaceDE/>
      <w:spacing w:before="240" w:after="60"/>
      <w:ind w:left="720" w:hanging="720"/>
      <w:outlineLvl w:val="2"/>
    </w:pPr>
    <w:rPr>
      <w:rFonts w:ascii="Arial" w:hAnsi="Arial"/>
      <w:b/>
      <w:sz w:val="26"/>
    </w:rPr>
  </w:style>
  <w:style w:type="paragraph" w:customStyle="1" w:styleId="532">
    <w:name w:val="Заголовок 53"/>
    <w:basedOn w:val="235"/>
    <w:next w:val="235"/>
    <w:rsid w:val="00966BDB"/>
    <w:pPr>
      <w:widowControl/>
      <w:tabs>
        <w:tab w:val="num" w:pos="1008"/>
      </w:tabs>
      <w:suppressAutoHyphens w:val="0"/>
      <w:autoSpaceDE/>
      <w:spacing w:before="240" w:after="60"/>
      <w:ind w:left="1008" w:hanging="1008"/>
      <w:outlineLvl w:val="4"/>
    </w:pPr>
    <w:rPr>
      <w:b/>
      <w:i/>
      <w:sz w:val="26"/>
    </w:rPr>
  </w:style>
  <w:style w:type="paragraph" w:customStyle="1" w:styleId="630">
    <w:name w:val="Заголовок 63"/>
    <w:basedOn w:val="235"/>
    <w:next w:val="235"/>
    <w:rsid w:val="00966BDB"/>
    <w:pPr>
      <w:widowControl/>
      <w:tabs>
        <w:tab w:val="num" w:pos="1152"/>
      </w:tabs>
      <w:suppressAutoHyphens w:val="0"/>
      <w:autoSpaceDE/>
      <w:spacing w:before="240" w:after="60"/>
      <w:ind w:left="1152" w:hanging="1152"/>
      <w:outlineLvl w:val="5"/>
    </w:pPr>
    <w:rPr>
      <w:b/>
      <w:sz w:val="22"/>
    </w:rPr>
  </w:style>
  <w:style w:type="paragraph" w:customStyle="1" w:styleId="720">
    <w:name w:val="Заголовок 72"/>
    <w:basedOn w:val="235"/>
    <w:next w:val="235"/>
    <w:rsid w:val="00966BDB"/>
    <w:pPr>
      <w:widowControl/>
      <w:tabs>
        <w:tab w:val="num" w:pos="1296"/>
      </w:tabs>
      <w:suppressAutoHyphens w:val="0"/>
      <w:autoSpaceDE/>
      <w:spacing w:before="240" w:after="60"/>
      <w:ind w:left="1296" w:hanging="1296"/>
      <w:outlineLvl w:val="6"/>
    </w:pPr>
    <w:rPr>
      <w:sz w:val="24"/>
    </w:rPr>
  </w:style>
  <w:style w:type="paragraph" w:customStyle="1" w:styleId="820">
    <w:name w:val="Заголовок 82"/>
    <w:basedOn w:val="235"/>
    <w:next w:val="235"/>
    <w:rsid w:val="00966BDB"/>
    <w:pPr>
      <w:widowControl/>
      <w:tabs>
        <w:tab w:val="num" w:pos="1440"/>
      </w:tabs>
      <w:suppressAutoHyphens w:val="0"/>
      <w:autoSpaceDE/>
      <w:spacing w:before="240" w:after="60"/>
      <w:ind w:left="1440" w:hanging="1440"/>
      <w:outlineLvl w:val="7"/>
    </w:pPr>
    <w:rPr>
      <w:i/>
      <w:sz w:val="24"/>
    </w:rPr>
  </w:style>
  <w:style w:type="paragraph" w:customStyle="1" w:styleId="920">
    <w:name w:val="Заголовок 92"/>
    <w:basedOn w:val="235"/>
    <w:next w:val="235"/>
    <w:rsid w:val="00966BDB"/>
    <w:pPr>
      <w:widowControl/>
      <w:tabs>
        <w:tab w:val="num" w:pos="1584"/>
      </w:tabs>
      <w:suppressAutoHyphens w:val="0"/>
      <w:autoSpaceDE/>
      <w:spacing w:before="240" w:after="60"/>
      <w:ind w:left="1584" w:hanging="1584"/>
      <w:outlineLvl w:val="8"/>
    </w:pPr>
    <w:rPr>
      <w:rFonts w:ascii="Arial" w:hAnsi="Arial"/>
      <w:sz w:val="22"/>
    </w:rPr>
  </w:style>
  <w:style w:type="character" w:customStyle="1" w:styleId="8f">
    <w:name w:val="Основной шрифт абзаца8"/>
    <w:rsid w:val="00966BDB"/>
  </w:style>
  <w:style w:type="paragraph" w:customStyle="1" w:styleId="4fff3">
    <w:name w:val="Текст выноски4"/>
    <w:basedOn w:val="235"/>
    <w:rsid w:val="00966BDB"/>
    <w:pPr>
      <w:widowControl/>
      <w:suppressAutoHyphens w:val="0"/>
      <w:autoSpaceDE/>
    </w:pPr>
    <w:rPr>
      <w:rFonts w:ascii="Tahoma" w:hAnsi="Tahoma"/>
      <w:sz w:val="16"/>
    </w:rPr>
  </w:style>
  <w:style w:type="paragraph" w:customStyle="1" w:styleId="382">
    <w:name w:val="Основной текст с отступом 38"/>
    <w:basedOn w:val="235"/>
    <w:rsid w:val="00966BDB"/>
    <w:pPr>
      <w:widowControl/>
      <w:suppressAutoHyphens w:val="0"/>
      <w:autoSpaceDE/>
      <w:spacing w:after="120"/>
      <w:ind w:left="283"/>
    </w:pPr>
    <w:rPr>
      <w:sz w:val="16"/>
    </w:rPr>
  </w:style>
  <w:style w:type="paragraph" w:customStyle="1" w:styleId="344">
    <w:name w:val="Основной текст 34"/>
    <w:basedOn w:val="235"/>
    <w:rsid w:val="00966BDB"/>
    <w:pPr>
      <w:widowControl/>
      <w:suppressAutoHyphens w:val="0"/>
      <w:autoSpaceDE/>
      <w:spacing w:after="120"/>
    </w:pPr>
    <w:rPr>
      <w:sz w:val="16"/>
    </w:rPr>
  </w:style>
  <w:style w:type="paragraph" w:customStyle="1" w:styleId="4fff4">
    <w:name w:val="Название объекта4"/>
    <w:basedOn w:val="235"/>
    <w:next w:val="235"/>
    <w:rsid w:val="00966BDB"/>
    <w:pPr>
      <w:widowControl/>
      <w:suppressAutoHyphens w:val="0"/>
      <w:autoSpaceDE/>
    </w:pPr>
    <w:rPr>
      <w:b/>
    </w:rPr>
  </w:style>
  <w:style w:type="paragraph" w:customStyle="1" w:styleId="Iniiaiieoaeno3">
    <w:name w:val="Iniiaiie oaeno 3"/>
    <w:basedOn w:val="Iauiue0"/>
    <w:rsid w:val="00922613"/>
    <w:pPr>
      <w:suppressAutoHyphens w:val="0"/>
      <w:spacing w:line="336" w:lineRule="auto"/>
      <w:jc w:val="both"/>
    </w:pPr>
    <w:rPr>
      <w:rFonts w:ascii="Times New Roman" w:eastAsia="Times New Roman" w:hAnsi="Times New Roman" w:cs="Times New Roman"/>
      <w:sz w:val="28"/>
      <w:lang w:val="ru-RU" w:eastAsia="ru-RU"/>
    </w:rPr>
  </w:style>
  <w:style w:type="paragraph" w:customStyle="1" w:styleId="2ffffff3">
    <w:name w:val="Îñíîâíîé òåêñò ñ îòñòóïîì 2"/>
    <w:basedOn w:val="af5"/>
    <w:rsid w:val="00CC54E2"/>
    <w:pPr>
      <w:suppressAutoHyphens w:val="0"/>
      <w:spacing w:line="360" w:lineRule="auto"/>
      <w:ind w:firstLine="720"/>
      <w:jc w:val="both"/>
    </w:pPr>
    <w:rPr>
      <w:rFonts w:ascii="Times New Roman" w:eastAsia="Times New Roman" w:hAnsi="Times New Roman" w:cs="Times New Roman"/>
      <w:sz w:val="28"/>
      <w:szCs w:val="28"/>
      <w:lang w:eastAsia="ru-RU"/>
    </w:rPr>
  </w:style>
  <w:style w:type="character" w:customStyle="1" w:styleId="textblack-f1">
    <w:name w:val="textblack-f1"/>
    <w:basedOn w:val="af6"/>
    <w:rsid w:val="00BF54BF"/>
    <w:rPr>
      <w:rFonts w:ascii="Arial" w:hAnsi="Arial" w:cs="Arial" w:hint="default"/>
      <w:color w:val="000000"/>
      <w:sz w:val="18"/>
      <w:szCs w:val="18"/>
    </w:rPr>
  </w:style>
  <w:style w:type="character" w:customStyle="1" w:styleId="ref-vol">
    <w:name w:val="ref-vol"/>
    <w:basedOn w:val="af6"/>
    <w:rsid w:val="00BF54BF"/>
  </w:style>
  <w:style w:type="character" w:customStyle="1" w:styleId="maintextbldleft">
    <w:name w:val="maintextbldleft"/>
    <w:basedOn w:val="af6"/>
    <w:rsid w:val="00BF54BF"/>
  </w:style>
  <w:style w:type="character" w:customStyle="1" w:styleId="maintextleft">
    <w:name w:val="maintextleft"/>
    <w:basedOn w:val="af6"/>
    <w:rsid w:val="00BF54BF"/>
  </w:style>
  <w:style w:type="character" w:customStyle="1" w:styleId="fm-vol-iss-date1">
    <w:name w:val="fm-vol-iss-date1"/>
    <w:basedOn w:val="af6"/>
    <w:rsid w:val="00BF54BF"/>
    <w:rPr>
      <w:rFonts w:ascii="Arial" w:hAnsi="Arial" w:cs="Arial" w:hint="default"/>
      <w:sz w:val="18"/>
      <w:szCs w:val="18"/>
    </w:rPr>
  </w:style>
  <w:style w:type="paragraph" w:customStyle="1" w:styleId="fm-author">
    <w:name w:val="fm-author"/>
    <w:basedOn w:val="af5"/>
    <w:rsid w:val="00BF54BF"/>
    <w:pPr>
      <w:suppressAutoHyphens w:val="0"/>
      <w:spacing w:before="100" w:beforeAutospacing="1" w:after="100" w:afterAutospacing="1"/>
    </w:pPr>
    <w:rPr>
      <w:rFonts w:ascii="Times New Roman" w:eastAsia="Times New Roman" w:hAnsi="Times New Roman" w:cs="Times New Roman"/>
      <w:sz w:val="26"/>
      <w:szCs w:val="26"/>
      <w:lang w:eastAsia="ru-RU"/>
    </w:rPr>
  </w:style>
  <w:style w:type="paragraph" w:customStyle="1" w:styleId="txt10just">
    <w:name w:val="txt10just"/>
    <w:basedOn w:val="af5"/>
    <w:rsid w:val="00CF3DA8"/>
    <w:pPr>
      <w:suppressAutoHyphens w:val="0"/>
      <w:spacing w:before="100" w:after="100" w:line="260" w:lineRule="atLeast"/>
      <w:jc w:val="both"/>
    </w:pPr>
    <w:rPr>
      <w:rFonts w:ascii="Arial" w:eastAsia="Times New Roman" w:hAnsi="Arial" w:cs="Times New Roman"/>
      <w:color w:val="000000"/>
      <w:sz w:val="20"/>
      <w:szCs w:val="20"/>
      <w:lang w:eastAsia="ru-RU"/>
    </w:rPr>
  </w:style>
  <w:style w:type="paragraph" w:customStyle="1" w:styleId="3ffff1">
    <w:name w:val="Текст3"/>
    <w:basedOn w:val="af5"/>
    <w:rsid w:val="00CF3DA8"/>
    <w:pPr>
      <w:suppressAutoHyphens w:val="0"/>
    </w:pPr>
    <w:rPr>
      <w:rFonts w:ascii="Courier New" w:eastAsia="Times New Roman" w:hAnsi="Courier New" w:cs="Times New Roman"/>
      <w:sz w:val="20"/>
      <w:szCs w:val="20"/>
      <w:lang w:eastAsia="ru-RU"/>
    </w:rPr>
  </w:style>
  <w:style w:type="paragraph" w:customStyle="1" w:styleId="references">
    <w:name w:val="references"/>
    <w:basedOn w:val="af5"/>
    <w:rsid w:val="00296605"/>
    <w:pPr>
      <w:suppressAutoHyphens w:val="0"/>
      <w:spacing w:before="90" w:line="180" w:lineRule="atLeast"/>
      <w:ind w:left="300" w:hanging="300"/>
    </w:pPr>
    <w:rPr>
      <w:rFonts w:ascii="Arial" w:eastAsia="Times New Roman" w:hAnsi="Arial" w:cs="Arial"/>
      <w:color w:val="000000"/>
      <w:sz w:val="20"/>
      <w:szCs w:val="20"/>
      <w:lang w:eastAsia="ru-RU"/>
    </w:rPr>
  </w:style>
  <w:style w:type="paragraph" w:customStyle="1" w:styleId="Pa10">
    <w:name w:val="Pa10"/>
    <w:basedOn w:val="Default"/>
    <w:next w:val="Default"/>
    <w:rsid w:val="00296605"/>
    <w:pPr>
      <w:suppressAutoHyphens w:val="0"/>
      <w:autoSpaceDN w:val="0"/>
      <w:adjustRightInd w:val="0"/>
      <w:spacing w:line="121" w:lineRule="auto"/>
    </w:pPr>
    <w:rPr>
      <w:rFonts w:ascii="MyriadPro-Cond" w:eastAsia="Times New Roman" w:hAnsi="MyriadPro-Cond" w:cs="Times New Roman"/>
      <w:color w:val="auto"/>
      <w:lang w:eastAsia="ru-RU"/>
    </w:rPr>
  </w:style>
  <w:style w:type="paragraph" w:customStyle="1" w:styleId="byline">
    <w:name w:val="byline"/>
    <w:basedOn w:val="af5"/>
    <w:rsid w:val="00296605"/>
    <w:pPr>
      <w:suppressAutoHyphens w:val="0"/>
      <w:spacing w:before="15" w:after="30" w:line="300" w:lineRule="atLeast"/>
    </w:pPr>
    <w:rPr>
      <w:rFonts w:ascii="Times New Roman" w:eastAsia="Times New Roman" w:hAnsi="Times New Roman" w:cs="Times New Roman"/>
      <w:caps/>
      <w:color w:val="000000"/>
      <w:sz w:val="19"/>
      <w:szCs w:val="19"/>
      <w:lang w:eastAsia="ru-RU"/>
    </w:rPr>
  </w:style>
  <w:style w:type="paragraph" w:customStyle="1" w:styleId="10d">
    <w:name w:val="Название10"/>
    <w:basedOn w:val="af5"/>
    <w:rsid w:val="00296605"/>
    <w:pPr>
      <w:suppressAutoHyphens w:val="0"/>
      <w:spacing w:before="60" w:after="80" w:line="480" w:lineRule="atLeast"/>
    </w:pPr>
    <w:rPr>
      <w:rFonts w:ascii="Times New Roman" w:eastAsia="Times New Roman" w:hAnsi="Times New Roman" w:cs="Times New Roman"/>
      <w:b/>
      <w:bCs/>
      <w:color w:val="000000"/>
      <w:sz w:val="44"/>
      <w:szCs w:val="44"/>
      <w:lang w:eastAsia="ru-RU"/>
    </w:rPr>
  </w:style>
  <w:style w:type="character" w:customStyle="1" w:styleId="bylinelocation1">
    <w:name w:val="bylinelocation1"/>
    <w:basedOn w:val="af6"/>
    <w:rsid w:val="00296605"/>
    <w:rPr>
      <w:i/>
      <w:iCs/>
      <w:caps w:val="0"/>
    </w:rPr>
  </w:style>
  <w:style w:type="character" w:customStyle="1" w:styleId="normal--char">
    <w:name w:val="normal--char"/>
    <w:basedOn w:val="af6"/>
    <w:rsid w:val="00985F2A"/>
  </w:style>
  <w:style w:type="character" w:customStyle="1" w:styleId="ref-journal">
    <w:name w:val="ref-journal"/>
    <w:basedOn w:val="af6"/>
    <w:rsid w:val="00985F2A"/>
  </w:style>
  <w:style w:type="character" w:customStyle="1" w:styleId="e1">
    <w:name w:val="e1"/>
    <w:basedOn w:val="af6"/>
    <w:rsid w:val="00985F2A"/>
    <w:rPr>
      <w:color w:val="FF0000"/>
    </w:rPr>
  </w:style>
  <w:style w:type="character" w:customStyle="1" w:styleId="sz13">
    <w:name w:val="sz13"/>
    <w:basedOn w:val="af6"/>
    <w:rsid w:val="00985F2A"/>
  </w:style>
  <w:style w:type="character" w:customStyle="1" w:styleId="ref-journal1">
    <w:name w:val="ref-journal1"/>
    <w:basedOn w:val="af6"/>
    <w:rsid w:val="00985F2A"/>
    <w:rPr>
      <w:i/>
      <w:iCs/>
    </w:rPr>
  </w:style>
  <w:style w:type="character" w:customStyle="1" w:styleId="goohl2">
    <w:name w:val="goohl2"/>
    <w:basedOn w:val="af6"/>
    <w:rsid w:val="006B783C"/>
  </w:style>
  <w:style w:type="character" w:customStyle="1" w:styleId="goohl0">
    <w:name w:val="goohl0"/>
    <w:basedOn w:val="af6"/>
    <w:rsid w:val="006B783C"/>
  </w:style>
  <w:style w:type="paragraph" w:customStyle="1" w:styleId="Iauiue6">
    <w:name w:val="Iau?iue6"/>
    <w:rsid w:val="006B783C"/>
    <w:pPr>
      <w:autoSpaceDE w:val="0"/>
      <w:autoSpaceDN w:val="0"/>
    </w:pPr>
    <w:rPr>
      <w:rFonts w:ascii="Times New Roman" w:eastAsia="Times New Roman" w:hAnsi="Times New Roman" w:cs="Times New Roman"/>
      <w:lang w:val="en-US" w:eastAsia="uk-UA"/>
    </w:rPr>
  </w:style>
  <w:style w:type="paragraph" w:customStyle="1" w:styleId="caaieiaie11">
    <w:name w:val="caaieiaie 11"/>
    <w:basedOn w:val="af5"/>
    <w:next w:val="af5"/>
    <w:rsid w:val="006B783C"/>
    <w:pPr>
      <w:keepNext/>
      <w:suppressAutoHyphens w:val="0"/>
      <w:autoSpaceDE w:val="0"/>
      <w:autoSpaceDN w:val="0"/>
      <w:spacing w:line="480" w:lineRule="auto"/>
      <w:ind w:firstLine="720"/>
      <w:jc w:val="both"/>
    </w:pPr>
    <w:rPr>
      <w:rFonts w:ascii="Times New Roman" w:eastAsia="Times New Roman" w:hAnsi="Times New Roman" w:cs="Times New Roman"/>
      <w:sz w:val="28"/>
      <w:szCs w:val="28"/>
      <w:lang w:val="uk-UA" w:eastAsia="uk-UA"/>
    </w:rPr>
  </w:style>
  <w:style w:type="paragraph" w:customStyle="1" w:styleId="7f1">
    <w:name w:val="стрес7"/>
    <w:autoRedefine/>
    <w:rsid w:val="006B783C"/>
    <w:pPr>
      <w:pBdr>
        <w:top w:val="thinThickMediumGap" w:sz="6" w:space="7" w:color="auto" w:shadow="1"/>
        <w:left w:val="thinThickMediumGap" w:sz="6" w:space="0" w:color="auto" w:shadow="1"/>
        <w:bottom w:val="thinThickMediumGap" w:sz="6" w:space="7" w:color="auto" w:shadow="1"/>
        <w:right w:val="thinThickMediumGap" w:sz="6" w:space="0" w:color="auto" w:shadow="1"/>
      </w:pBdr>
      <w:shd w:val="clear" w:color="auto" w:fill="CCCCCC"/>
      <w:spacing w:line="264" w:lineRule="auto"/>
      <w:ind w:left="142" w:right="141"/>
      <w:jc w:val="center"/>
    </w:pPr>
    <w:rPr>
      <w:rFonts w:ascii="Times New Roman" w:eastAsia="Times New Roman" w:hAnsi="Times New Roman" w:cs="Times New Roman"/>
      <w:b/>
      <w:caps/>
      <w:sz w:val="24"/>
    </w:rPr>
  </w:style>
  <w:style w:type="paragraph" w:customStyle="1" w:styleId="afffffffffffffffffffffffff">
    <w:name w:val="Обычный (д)"/>
    <w:basedOn w:val="af5"/>
    <w:rsid w:val="007F0A39"/>
    <w:pPr>
      <w:widowControl w:val="0"/>
      <w:suppressAutoHyphens w:val="0"/>
      <w:autoSpaceDE w:val="0"/>
      <w:autoSpaceDN w:val="0"/>
      <w:adjustRightInd w:val="0"/>
      <w:spacing w:line="360" w:lineRule="auto"/>
      <w:ind w:firstLine="567"/>
      <w:jc w:val="both"/>
    </w:pPr>
    <w:rPr>
      <w:rFonts w:ascii="Times New Roman" w:eastAsia="Times New Roman" w:hAnsi="Times New Roman" w:cs="Times New Roman"/>
      <w:sz w:val="28"/>
      <w:szCs w:val="20"/>
      <w:lang w:eastAsia="ru-RU"/>
    </w:rPr>
  </w:style>
  <w:style w:type="paragraph" w:customStyle="1" w:styleId="1ffffffff2">
    <w:name w:val="Заголовок 1 (д)"/>
    <w:basedOn w:val="af5"/>
    <w:next w:val="af5"/>
    <w:rsid w:val="007F0A39"/>
    <w:pPr>
      <w:keepNext/>
      <w:widowControl w:val="0"/>
      <w:suppressAutoHyphens w:val="0"/>
      <w:autoSpaceDE w:val="0"/>
      <w:autoSpaceDN w:val="0"/>
      <w:adjustRightInd w:val="0"/>
      <w:spacing w:before="480" w:after="480" w:line="360" w:lineRule="auto"/>
      <w:ind w:firstLine="567"/>
      <w:jc w:val="center"/>
      <w:outlineLvl w:val="0"/>
    </w:pPr>
    <w:rPr>
      <w:rFonts w:ascii="Times New Roman" w:eastAsia="Times New Roman" w:hAnsi="Times New Roman" w:cs="Times New Roman"/>
      <w:b/>
      <w:sz w:val="32"/>
      <w:szCs w:val="20"/>
      <w:lang w:eastAsia="ru-RU"/>
    </w:rPr>
  </w:style>
  <w:style w:type="paragraph" w:customStyle="1" w:styleId="afffffffffffffffffffffffff0">
    <w:name w:val="Подзаголовок (д)"/>
    <w:basedOn w:val="21"/>
    <w:next w:val="afffffffffffffffffffffffff"/>
    <w:rsid w:val="007F0A39"/>
    <w:pPr>
      <w:widowControl w:val="0"/>
      <w:numPr>
        <w:ilvl w:val="0"/>
        <w:numId w:val="0"/>
      </w:numPr>
      <w:suppressAutoHyphens w:val="0"/>
      <w:autoSpaceDE w:val="0"/>
      <w:autoSpaceDN w:val="0"/>
      <w:adjustRightInd w:val="0"/>
      <w:spacing w:after="0" w:line="360" w:lineRule="auto"/>
      <w:jc w:val="both"/>
    </w:pPr>
    <w:rPr>
      <w:rFonts w:ascii="Times New Roman" w:eastAsia="Times New Roman" w:hAnsi="Times New Roman" w:cs="Times New Roman"/>
      <w:bCs w:val="0"/>
      <w:i w:val="0"/>
      <w:iCs w:val="0"/>
      <w:szCs w:val="20"/>
      <w:u w:val="single"/>
      <w:lang w:eastAsia="ru-RU"/>
    </w:rPr>
  </w:style>
  <w:style w:type="paragraph" w:customStyle="1" w:styleId="2ffffff4">
    <w:name w:val="Заголовок 2 (д)"/>
    <w:basedOn w:val="21"/>
    <w:next w:val="afffffffffffffffffffffffff"/>
    <w:rsid w:val="007F0A39"/>
    <w:pPr>
      <w:widowControl w:val="0"/>
      <w:numPr>
        <w:ilvl w:val="0"/>
        <w:numId w:val="0"/>
      </w:numPr>
      <w:suppressAutoHyphens w:val="0"/>
      <w:autoSpaceDE w:val="0"/>
      <w:autoSpaceDN w:val="0"/>
      <w:adjustRightInd w:val="0"/>
      <w:spacing w:before="360" w:after="360" w:line="360" w:lineRule="auto"/>
      <w:ind w:firstLine="567"/>
      <w:jc w:val="center"/>
    </w:pPr>
    <w:rPr>
      <w:rFonts w:ascii="Times New Roman" w:eastAsia="Times New Roman" w:hAnsi="Times New Roman" w:cs="Times New Roman"/>
      <w:bCs w:val="0"/>
      <w:i w:val="0"/>
      <w:iCs w:val="0"/>
      <w:szCs w:val="20"/>
      <w:lang w:eastAsia="ru-RU"/>
    </w:rPr>
  </w:style>
  <w:style w:type="paragraph" w:customStyle="1" w:styleId="afffffffffffffffffffffffff1">
    <w:name w:val="Таблица №"/>
    <w:basedOn w:val="afffffffffffffffffffffffff"/>
    <w:next w:val="afffffffff"/>
    <w:rsid w:val="007F0A39"/>
    <w:pPr>
      <w:jc w:val="right"/>
    </w:pPr>
    <w:rPr>
      <w:b/>
    </w:rPr>
  </w:style>
  <w:style w:type="paragraph" w:customStyle="1" w:styleId="3ffff2">
    <w:name w:val="Заголовок 3 (д)"/>
    <w:basedOn w:val="31"/>
    <w:next w:val="afffffffffffffffffffffffff"/>
    <w:rsid w:val="007F0A39"/>
    <w:pPr>
      <w:numPr>
        <w:ilvl w:val="0"/>
        <w:numId w:val="0"/>
      </w:numPr>
      <w:suppressAutoHyphens w:val="0"/>
      <w:autoSpaceDE w:val="0"/>
      <w:autoSpaceDN w:val="0"/>
      <w:adjustRightInd w:val="0"/>
      <w:spacing w:before="240" w:after="240"/>
      <w:ind w:firstLine="567"/>
    </w:pPr>
    <w:rPr>
      <w:rFonts w:ascii="Times New Roman" w:eastAsia="Times New Roman" w:hAnsi="Times New Roman" w:cs="Times New Roman"/>
      <w:color w:val="auto"/>
      <w:sz w:val="28"/>
      <w:lang w:eastAsia="ru-RU"/>
    </w:rPr>
  </w:style>
  <w:style w:type="paragraph" w:customStyle="1" w:styleId="afffffffffffffffffffffffff2">
    <w:name w:val="Рисунок (название)"/>
    <w:basedOn w:val="afffffffffffffffffffffffff"/>
    <w:next w:val="afffffffffffffffffffffffff"/>
    <w:rsid w:val="007F0A39"/>
    <w:rPr>
      <w:i/>
    </w:rPr>
  </w:style>
  <w:style w:type="character" w:customStyle="1" w:styleId="maintextbldleft1">
    <w:name w:val="maintextbldleft1"/>
    <w:basedOn w:val="af6"/>
    <w:rsid w:val="007F0A39"/>
    <w:rPr>
      <w:rFonts w:ascii="Arial" w:hAnsi="Arial" w:cs="Arial" w:hint="default"/>
      <w:b/>
      <w:bCs/>
      <w:i w:val="0"/>
      <w:iCs w:val="0"/>
      <w:smallCaps w:val="0"/>
      <w:strike w:val="0"/>
      <w:dstrike w:val="0"/>
      <w:color w:val="000000"/>
      <w:sz w:val="18"/>
      <w:szCs w:val="18"/>
      <w:u w:val="none"/>
      <w:effect w:val="none"/>
    </w:rPr>
  </w:style>
  <w:style w:type="character" w:customStyle="1" w:styleId="maintextleft1">
    <w:name w:val="maintextleft1"/>
    <w:basedOn w:val="af6"/>
    <w:rsid w:val="007F0A39"/>
    <w:rPr>
      <w:rFonts w:ascii="Arial" w:hAnsi="Arial" w:cs="Arial" w:hint="default"/>
      <w:b w:val="0"/>
      <w:bCs w:val="0"/>
      <w:i w:val="0"/>
      <w:iCs w:val="0"/>
      <w:smallCaps w:val="0"/>
      <w:strike w:val="0"/>
      <w:dstrike w:val="0"/>
      <w:color w:val="000000"/>
      <w:sz w:val="18"/>
      <w:szCs w:val="18"/>
      <w:u w:val="none"/>
      <w:effect w:val="none"/>
    </w:rPr>
  </w:style>
  <w:style w:type="paragraph" w:customStyle="1" w:styleId="afffffffffffffffffffffffff3">
    <w:name w:val="Содержимое списка"/>
    <w:basedOn w:val="af5"/>
    <w:rsid w:val="007F0A39"/>
    <w:pPr>
      <w:widowControl w:val="0"/>
      <w:ind w:left="567"/>
    </w:pPr>
    <w:rPr>
      <w:rFonts w:ascii="Times New Roman" w:eastAsia="Lucida Sans Unicode" w:hAnsi="Times New Roman" w:cs="Times New Roman"/>
    </w:rPr>
  </w:style>
  <w:style w:type="paragraph" w:customStyle="1" w:styleId="afffffffffffffffffffffffff4">
    <w:name w:val="Нормальный"/>
    <w:rsid w:val="00A8527C"/>
    <w:rPr>
      <w:rFonts w:ascii="Peterburg" w:eastAsia="Times New Roman" w:hAnsi="Peterburg" w:cs="Times New Roman"/>
      <w:sz w:val="26"/>
    </w:rPr>
  </w:style>
  <w:style w:type="paragraph" w:customStyle="1" w:styleId="Dtext">
    <w:name w:val="D_text"/>
    <w:basedOn w:val="af5"/>
    <w:rsid w:val="00680AB0"/>
    <w:pPr>
      <w:widowControl w:val="0"/>
      <w:suppressAutoHyphens w:val="0"/>
      <w:spacing w:line="360" w:lineRule="auto"/>
      <w:ind w:firstLine="709"/>
      <w:jc w:val="both"/>
    </w:pPr>
    <w:rPr>
      <w:rFonts w:ascii="Times New Roman" w:eastAsia="PMingLiU" w:hAnsi="Times New Roman" w:cs="Times New Roman"/>
      <w:sz w:val="28"/>
      <w:szCs w:val="28"/>
      <w:lang w:val="en-US" w:eastAsia="ru-RU"/>
    </w:rPr>
  </w:style>
  <w:style w:type="paragraph" w:customStyle="1" w:styleId="Dglav">
    <w:name w:val="D_glav"/>
    <w:basedOn w:val="af5"/>
    <w:rsid w:val="00680AB0"/>
    <w:pPr>
      <w:suppressAutoHyphens w:val="0"/>
      <w:spacing w:after="240"/>
      <w:jc w:val="center"/>
    </w:pPr>
    <w:rPr>
      <w:rFonts w:ascii="Times New Roman" w:eastAsia="PMingLiU" w:hAnsi="Times New Roman" w:cs="Times New Roman"/>
      <w:b/>
      <w:bCs/>
      <w:caps/>
      <w:sz w:val="28"/>
      <w:szCs w:val="28"/>
      <w:lang w:val="en-US" w:eastAsia="ru-RU"/>
    </w:rPr>
  </w:style>
  <w:style w:type="paragraph" w:customStyle="1" w:styleId="Dnumero">
    <w:name w:val="D_numero"/>
    <w:basedOn w:val="af5"/>
    <w:rsid w:val="00680AB0"/>
    <w:pPr>
      <w:suppressAutoHyphens w:val="0"/>
      <w:spacing w:before="120" w:line="360" w:lineRule="auto"/>
      <w:ind w:left="284" w:hanging="284"/>
      <w:jc w:val="both"/>
    </w:pPr>
    <w:rPr>
      <w:rFonts w:ascii="Times New Roman" w:eastAsia="PMingLiU" w:hAnsi="Times New Roman" w:cs="Times New Roman"/>
      <w:sz w:val="28"/>
      <w:szCs w:val="28"/>
      <w:lang w:val="en-US" w:eastAsia="ru-RU"/>
    </w:rPr>
  </w:style>
  <w:style w:type="character" w:customStyle="1" w:styleId="LitSmall">
    <w:name w:val="LitSmall"/>
    <w:basedOn w:val="af6"/>
    <w:rsid w:val="00680AB0"/>
    <w:rPr>
      <w:color w:val="0000FF"/>
      <w:sz w:val="28"/>
      <w:szCs w:val="28"/>
      <w:lang w:val="uk-UA"/>
    </w:rPr>
  </w:style>
  <w:style w:type="paragraph" w:customStyle="1" w:styleId="Dtext0">
    <w:name w:val="D_text Знак"/>
    <w:basedOn w:val="af5"/>
    <w:rsid w:val="003B5D6C"/>
    <w:pPr>
      <w:widowControl w:val="0"/>
      <w:suppressAutoHyphens w:val="0"/>
      <w:overflowPunct w:val="0"/>
      <w:autoSpaceDE w:val="0"/>
      <w:autoSpaceDN w:val="0"/>
      <w:adjustRightInd w:val="0"/>
      <w:spacing w:line="288"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text0">
    <w:name w:val="A_text"/>
    <w:basedOn w:val="Dtext0"/>
    <w:rsid w:val="003B5D6C"/>
    <w:pPr>
      <w:spacing w:line="360" w:lineRule="auto"/>
    </w:pPr>
    <w:rPr>
      <w:sz w:val="24"/>
      <w:szCs w:val="24"/>
    </w:rPr>
  </w:style>
  <w:style w:type="paragraph" w:customStyle="1" w:styleId="afffffffffffffffffffffffff5">
    <w:name w:val="ПодГаз"/>
    <w:basedOn w:val="1"/>
    <w:rsid w:val="003B5D6C"/>
    <w:pPr>
      <w:numPr>
        <w:numId w:val="0"/>
      </w:numPr>
      <w:suppressAutoHyphens w:val="0"/>
      <w:spacing w:before="100" w:after="40"/>
      <w:jc w:val="both"/>
    </w:pPr>
    <w:rPr>
      <w:rFonts w:ascii="Times New Roman" w:eastAsia="Times New Roman" w:hAnsi="Times New Roman" w:cs="Times New Roman"/>
      <w:b w:val="0"/>
      <w:bCs w:val="0"/>
      <w:kern w:val="0"/>
      <w:sz w:val="18"/>
      <w:szCs w:val="18"/>
      <w:u w:val="single"/>
      <w:lang w:val="uk-UA" w:eastAsia="ru-RU"/>
    </w:rPr>
  </w:style>
  <w:style w:type="paragraph" w:customStyle="1" w:styleId="DTblName">
    <w:name w:val="D_TblName"/>
    <w:basedOn w:val="Dtext0"/>
    <w:rsid w:val="003B5D6C"/>
    <w:pPr>
      <w:overflowPunct/>
      <w:autoSpaceDE/>
      <w:autoSpaceDN/>
      <w:adjustRightInd/>
      <w:spacing w:after="240" w:line="240" w:lineRule="auto"/>
      <w:ind w:firstLine="0"/>
      <w:jc w:val="center"/>
      <w:textAlignment w:val="auto"/>
    </w:pPr>
    <w:rPr>
      <w:lang w:val="en-US"/>
    </w:rPr>
  </w:style>
  <w:style w:type="paragraph" w:customStyle="1" w:styleId="DTblNum">
    <w:name w:val="D_TblNum"/>
    <w:basedOn w:val="DTblName"/>
    <w:rsid w:val="003B5D6C"/>
    <w:pPr>
      <w:spacing w:before="120" w:after="120"/>
      <w:jc w:val="right"/>
    </w:pPr>
    <w:rPr>
      <w:lang w:val="uk-UA"/>
    </w:rPr>
  </w:style>
  <w:style w:type="paragraph" w:customStyle="1" w:styleId="AutoText">
    <w:name w:val="AutoText"/>
    <w:basedOn w:val="Atext0"/>
    <w:rsid w:val="003B5D6C"/>
    <w:pPr>
      <w:spacing w:line="288" w:lineRule="auto"/>
    </w:pPr>
    <w:rPr>
      <w:lang w:val="uk-UA"/>
    </w:rPr>
  </w:style>
  <w:style w:type="paragraph" w:customStyle="1" w:styleId="Dpidmal">
    <w:name w:val="D_pidmal"/>
    <w:basedOn w:val="DTblNum"/>
    <w:rsid w:val="003B5D6C"/>
    <w:pPr>
      <w:spacing w:before="60" w:after="240"/>
      <w:jc w:val="left"/>
    </w:pPr>
    <w:rPr>
      <w:sz w:val="24"/>
      <w:szCs w:val="24"/>
    </w:rPr>
  </w:style>
  <w:style w:type="paragraph" w:customStyle="1" w:styleId="245">
    <w:name w:val="Обычный24"/>
    <w:rsid w:val="006128C9"/>
    <w:pPr>
      <w:widowControl w:val="0"/>
    </w:pPr>
    <w:rPr>
      <w:rFonts w:ascii="Times New Roman" w:eastAsia="Times New Roman" w:hAnsi="Times New Roman" w:cs="Times New Roman"/>
      <w:snapToGrid w:val="0"/>
    </w:rPr>
  </w:style>
  <w:style w:type="paragraph" w:customStyle="1" w:styleId="4fff5">
    <w:name w:val="Абзац списка4"/>
    <w:basedOn w:val="af5"/>
    <w:rsid w:val="006E39C1"/>
    <w:pPr>
      <w:ind w:left="720"/>
    </w:pPr>
    <w:rPr>
      <w:rFonts w:ascii="Calibri" w:eastAsia="Times New Roman" w:hAnsi="Calibri" w:cs="Times New Roman"/>
      <w:lang w:val="en-US"/>
    </w:rPr>
  </w:style>
  <w:style w:type="paragraph" w:customStyle="1" w:styleId="5ff6">
    <w:name w:val="Текст выноски5"/>
    <w:basedOn w:val="af5"/>
    <w:rsid w:val="006E39C1"/>
    <w:pPr>
      <w:suppressAutoHyphens w:val="0"/>
    </w:pPr>
    <w:rPr>
      <w:rFonts w:ascii="Tahoma" w:eastAsia="Times New Roman" w:hAnsi="Tahoma" w:cs="Tahoma"/>
      <w:sz w:val="16"/>
      <w:szCs w:val="16"/>
      <w:lang w:eastAsia="ru-RU"/>
    </w:rPr>
  </w:style>
  <w:style w:type="paragraph" w:customStyle="1" w:styleId="Indiaiieoaenonionooiii2">
    <w:name w:val="In:diaiie oaeno n ionooiii 2"/>
    <w:basedOn w:val="af5"/>
    <w:rsid w:val="003F05FC"/>
    <w:pPr>
      <w:widowControl w:val="0"/>
      <w:suppressAutoHyphens w:val="0"/>
      <w:ind w:firstLine="567"/>
      <w:jc w:val="both"/>
    </w:pPr>
    <w:rPr>
      <w:rFonts w:ascii="Times New Roman" w:eastAsia="Times New Roman" w:hAnsi="Times New Roman" w:cs="Times New Roman"/>
      <w:sz w:val="28"/>
      <w:szCs w:val="28"/>
      <w:lang w:val="uk-UA" w:eastAsia="ru-RU"/>
    </w:rPr>
  </w:style>
  <w:style w:type="paragraph" w:customStyle="1" w:styleId="bibitem">
    <w:name w:val="bibitem"/>
    <w:basedOn w:val="a"/>
    <w:rsid w:val="00F56795"/>
    <w:pPr>
      <w:numPr>
        <w:numId w:val="0"/>
      </w:numPr>
      <w:suppressAutoHyphens w:val="0"/>
      <w:ind w:left="360" w:hanging="360"/>
      <w:contextualSpacing w:val="0"/>
      <w:jc w:val="both"/>
    </w:pPr>
    <w:rPr>
      <w:rFonts w:ascii="Times New Roman" w:eastAsia="Times New Roman" w:hAnsi="Times New Roman" w:cs="Times New Roman"/>
      <w:sz w:val="20"/>
      <w:szCs w:val="20"/>
      <w:lang w:val="en-US" w:eastAsia="ru-RU"/>
    </w:rPr>
  </w:style>
  <w:style w:type="paragraph" w:customStyle="1" w:styleId="164">
    <w:name w:val="Заголовок 16"/>
    <w:basedOn w:val="245"/>
    <w:next w:val="245"/>
    <w:rsid w:val="00E9764E"/>
    <w:pPr>
      <w:keepNext/>
      <w:spacing w:line="460" w:lineRule="exact"/>
      <w:ind w:firstLine="340"/>
      <w:jc w:val="both"/>
      <w:outlineLvl w:val="0"/>
    </w:pPr>
    <w:rPr>
      <w:b/>
      <w:snapToGrid/>
      <w:sz w:val="26"/>
      <w:lang w:val="uk-UA"/>
    </w:rPr>
  </w:style>
  <w:style w:type="paragraph" w:customStyle="1" w:styleId="254">
    <w:name w:val="Заголовок 25"/>
    <w:basedOn w:val="245"/>
    <w:next w:val="245"/>
    <w:rsid w:val="00E9764E"/>
    <w:pPr>
      <w:keepNext/>
      <w:spacing w:line="460" w:lineRule="exact"/>
      <w:ind w:left="340"/>
      <w:jc w:val="both"/>
      <w:outlineLvl w:val="1"/>
    </w:pPr>
    <w:rPr>
      <w:b/>
      <w:snapToGrid/>
      <w:sz w:val="28"/>
      <w:lang w:val="uk-UA"/>
    </w:rPr>
  </w:style>
  <w:style w:type="paragraph" w:customStyle="1" w:styleId="204">
    <w:name w:val="Основной текст20"/>
    <w:basedOn w:val="245"/>
    <w:rsid w:val="00E9764E"/>
    <w:pPr>
      <w:spacing w:line="460" w:lineRule="exact"/>
      <w:jc w:val="both"/>
    </w:pPr>
    <w:rPr>
      <w:snapToGrid/>
      <w:sz w:val="28"/>
      <w:lang w:val="uk-UA"/>
    </w:rPr>
  </w:style>
  <w:style w:type="paragraph" w:customStyle="1" w:styleId="363">
    <w:name w:val="Заголовок 36"/>
    <w:basedOn w:val="245"/>
    <w:next w:val="245"/>
    <w:rsid w:val="00E9764E"/>
    <w:pPr>
      <w:keepNext/>
      <w:widowControl/>
      <w:spacing w:before="240" w:after="60"/>
      <w:outlineLvl w:val="2"/>
    </w:pPr>
    <w:rPr>
      <w:rFonts w:ascii="Cambria" w:hAnsi="Cambria"/>
      <w:b/>
      <w:snapToGrid/>
      <w:sz w:val="26"/>
    </w:rPr>
  </w:style>
  <w:style w:type="paragraph" w:customStyle="1" w:styleId="450">
    <w:name w:val="Заголовок 45"/>
    <w:basedOn w:val="245"/>
    <w:next w:val="245"/>
    <w:rsid w:val="00E9764E"/>
    <w:pPr>
      <w:keepNext/>
      <w:keepLines/>
      <w:widowControl/>
      <w:spacing w:before="200"/>
      <w:outlineLvl w:val="3"/>
    </w:pPr>
    <w:rPr>
      <w:rFonts w:ascii="Cambria" w:hAnsi="Cambria"/>
      <w:b/>
      <w:i/>
      <w:snapToGrid/>
      <w:color w:val="808080"/>
      <w:sz w:val="24"/>
    </w:rPr>
  </w:style>
  <w:style w:type="paragraph" w:customStyle="1" w:styleId="540">
    <w:name w:val="Заголовок 54"/>
    <w:basedOn w:val="245"/>
    <w:next w:val="245"/>
    <w:rsid w:val="00E9764E"/>
    <w:pPr>
      <w:keepNext/>
      <w:widowControl/>
      <w:outlineLvl w:val="4"/>
    </w:pPr>
    <w:rPr>
      <w:snapToGrid/>
      <w:sz w:val="32"/>
      <w:lang w:val="uk-UA"/>
    </w:rPr>
  </w:style>
  <w:style w:type="character" w:customStyle="1" w:styleId="9f">
    <w:name w:val="Основной шрифт абзаца9"/>
    <w:rsid w:val="00E9764E"/>
  </w:style>
  <w:style w:type="character" w:customStyle="1" w:styleId="155">
    <w:name w:val="Знак Знак15"/>
    <w:basedOn w:val="9f"/>
    <w:rsid w:val="00E9764E"/>
    <w:rPr>
      <w:rFonts w:ascii="Cambria" w:eastAsia="Times New Roman" w:hAnsi="Cambria"/>
      <w:b/>
      <w:sz w:val="26"/>
    </w:rPr>
  </w:style>
  <w:style w:type="paragraph" w:customStyle="1" w:styleId="2131">
    <w:name w:val="Основной текст с отступом 213"/>
    <w:basedOn w:val="245"/>
    <w:rsid w:val="00E9764E"/>
    <w:pPr>
      <w:spacing w:line="460" w:lineRule="exact"/>
      <w:ind w:left="360" w:hanging="20"/>
      <w:jc w:val="both"/>
    </w:pPr>
    <w:rPr>
      <w:snapToGrid/>
      <w:sz w:val="28"/>
      <w:lang w:val="uk-UA"/>
    </w:rPr>
  </w:style>
  <w:style w:type="paragraph" w:customStyle="1" w:styleId="5ff7">
    <w:name w:val="Верхний колонтитул5"/>
    <w:basedOn w:val="245"/>
    <w:rsid w:val="00E9764E"/>
    <w:pPr>
      <w:widowControl/>
      <w:tabs>
        <w:tab w:val="center" w:pos="4677"/>
        <w:tab w:val="right" w:pos="9355"/>
      </w:tabs>
    </w:pPr>
    <w:rPr>
      <w:snapToGrid/>
      <w:sz w:val="24"/>
    </w:rPr>
  </w:style>
  <w:style w:type="character" w:customStyle="1" w:styleId="4fff6">
    <w:name w:val="Номер страницы4"/>
    <w:basedOn w:val="9f"/>
    <w:rsid w:val="00E9764E"/>
  </w:style>
  <w:style w:type="character" w:customStyle="1" w:styleId="3ffff3">
    <w:name w:val="Гиперссылка3"/>
    <w:basedOn w:val="9f"/>
    <w:rsid w:val="00E9764E"/>
    <w:rPr>
      <w:color w:val="0000FF"/>
      <w:u w:val="single"/>
    </w:rPr>
  </w:style>
  <w:style w:type="paragraph" w:customStyle="1" w:styleId="354">
    <w:name w:val="Основной текст 35"/>
    <w:basedOn w:val="245"/>
    <w:rsid w:val="00E9764E"/>
    <w:pPr>
      <w:widowControl/>
      <w:spacing w:after="120"/>
    </w:pPr>
    <w:rPr>
      <w:snapToGrid/>
      <w:sz w:val="16"/>
    </w:rPr>
  </w:style>
  <w:style w:type="character" w:customStyle="1" w:styleId="8f0">
    <w:name w:val="Знак Знак8"/>
    <w:basedOn w:val="9f"/>
    <w:rsid w:val="00E9764E"/>
    <w:rPr>
      <w:sz w:val="16"/>
    </w:rPr>
  </w:style>
  <w:style w:type="paragraph" w:customStyle="1" w:styleId="Ref">
    <w:name w:val="Ref"/>
    <w:basedOn w:val="245"/>
    <w:rsid w:val="00E9764E"/>
    <w:pPr>
      <w:widowControl/>
      <w:spacing w:line="360" w:lineRule="auto"/>
      <w:ind w:left="284" w:hanging="284"/>
      <w:jc w:val="both"/>
    </w:pPr>
    <w:rPr>
      <w:rFonts w:ascii="Petersburg" w:hAnsi="Petersburg"/>
      <w:snapToGrid/>
      <w:sz w:val="26"/>
      <w:lang w:val="en-US"/>
    </w:rPr>
  </w:style>
  <w:style w:type="paragraph" w:customStyle="1" w:styleId="2160">
    <w:name w:val="Основной текст 216"/>
    <w:basedOn w:val="245"/>
    <w:rsid w:val="00E9764E"/>
    <w:pPr>
      <w:widowControl/>
      <w:jc w:val="both"/>
    </w:pPr>
    <w:rPr>
      <w:rFonts w:ascii="Arial" w:hAnsi="Arial"/>
      <w:snapToGrid/>
      <w:sz w:val="26"/>
      <w:lang w:val="uk-UA"/>
    </w:rPr>
  </w:style>
  <w:style w:type="paragraph" w:customStyle="1" w:styleId="4fff7">
    <w:name w:val="Текст примечания4"/>
    <w:basedOn w:val="245"/>
    <w:rsid w:val="00E9764E"/>
    <w:pPr>
      <w:widowControl/>
    </w:pPr>
    <w:rPr>
      <w:snapToGrid/>
    </w:rPr>
  </w:style>
  <w:style w:type="character" w:customStyle="1" w:styleId="2ffffff5">
    <w:name w:val="Просмотренная гиперссылка2"/>
    <w:basedOn w:val="9f"/>
    <w:rsid w:val="00E9764E"/>
    <w:rPr>
      <w:color w:val="800080"/>
      <w:u w:val="single"/>
    </w:rPr>
  </w:style>
  <w:style w:type="paragraph" w:customStyle="1" w:styleId="OsnText">
    <w:name w:val="OsnText"/>
    <w:basedOn w:val="245"/>
    <w:rsid w:val="00E9764E"/>
    <w:pPr>
      <w:widowControl/>
      <w:spacing w:line="360" w:lineRule="auto"/>
      <w:ind w:firstLine="720"/>
      <w:jc w:val="both"/>
    </w:pPr>
    <w:rPr>
      <w:rFonts w:ascii="Petersburg" w:hAnsi="Petersburg"/>
      <w:snapToGrid/>
      <w:sz w:val="26"/>
      <w:lang w:val="en-US"/>
    </w:rPr>
  </w:style>
  <w:style w:type="paragraph" w:customStyle="1" w:styleId="2ffffff6">
    <w:name w:val="Нижний колонтитул2"/>
    <w:basedOn w:val="245"/>
    <w:rsid w:val="00E9764E"/>
    <w:pPr>
      <w:widowControl/>
      <w:tabs>
        <w:tab w:val="center" w:pos="4677"/>
        <w:tab w:val="right" w:pos="9355"/>
      </w:tabs>
    </w:pPr>
    <w:rPr>
      <w:snapToGrid/>
      <w:sz w:val="24"/>
    </w:rPr>
  </w:style>
  <w:style w:type="paragraph" w:customStyle="1" w:styleId="7f2">
    <w:name w:val="Обычный (веб)7"/>
    <w:basedOn w:val="245"/>
    <w:rsid w:val="00E9764E"/>
    <w:pPr>
      <w:widowControl/>
      <w:spacing w:before="100" w:after="100"/>
    </w:pPr>
    <w:rPr>
      <w:snapToGrid/>
      <w:sz w:val="24"/>
    </w:rPr>
  </w:style>
  <w:style w:type="character" w:customStyle="1" w:styleId="3ffff4">
    <w:name w:val="Строгий3"/>
    <w:basedOn w:val="9f"/>
    <w:rsid w:val="00E9764E"/>
    <w:rPr>
      <w:b/>
    </w:rPr>
  </w:style>
  <w:style w:type="paragraph" w:customStyle="1" w:styleId="4fff8">
    <w:name w:val="Текст4"/>
    <w:basedOn w:val="245"/>
    <w:rsid w:val="00E9764E"/>
    <w:pPr>
      <w:widowControl/>
    </w:pPr>
    <w:rPr>
      <w:rFonts w:ascii="Courier New" w:hAnsi="Courier New"/>
      <w:snapToGrid/>
    </w:rPr>
  </w:style>
  <w:style w:type="paragraph" w:customStyle="1" w:styleId="HTML10">
    <w:name w:val="Стандартный HTML1"/>
    <w:basedOn w:val="245"/>
    <w:rsid w:val="00E976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rPr>
  </w:style>
  <w:style w:type="paragraph" w:customStyle="1" w:styleId="391">
    <w:name w:val="Основной текст с отступом 39"/>
    <w:basedOn w:val="245"/>
    <w:rsid w:val="00E9764E"/>
    <w:pPr>
      <w:widowControl/>
      <w:tabs>
        <w:tab w:val="left" w:pos="9360"/>
      </w:tabs>
      <w:spacing w:line="360" w:lineRule="auto"/>
      <w:ind w:right="-186" w:firstLine="709"/>
      <w:jc w:val="both"/>
    </w:pPr>
    <w:rPr>
      <w:snapToGrid/>
      <w:sz w:val="28"/>
      <w:lang w:val="uk-UA"/>
    </w:rPr>
  </w:style>
  <w:style w:type="character" w:customStyle="1" w:styleId="165">
    <w:name w:val="Знак Знак16"/>
    <w:basedOn w:val="9f"/>
    <w:rsid w:val="00E9764E"/>
    <w:rPr>
      <w:b/>
      <w:noProof w:val="0"/>
      <w:sz w:val="24"/>
      <w:lang w:val="uk-UA"/>
    </w:rPr>
  </w:style>
  <w:style w:type="character" w:customStyle="1" w:styleId="9f0">
    <w:name w:val="Знак Знак9"/>
    <w:basedOn w:val="9f"/>
    <w:rsid w:val="00E9764E"/>
    <w:rPr>
      <w:sz w:val="24"/>
    </w:rPr>
  </w:style>
  <w:style w:type="character" w:customStyle="1" w:styleId="174">
    <w:name w:val="Знак Знак17"/>
    <w:basedOn w:val="9f"/>
    <w:rsid w:val="00E9764E"/>
    <w:rPr>
      <w:b/>
      <w:noProof w:val="0"/>
      <w:sz w:val="24"/>
      <w:lang w:val="uk-UA"/>
    </w:rPr>
  </w:style>
  <w:style w:type="character" w:customStyle="1" w:styleId="10e">
    <w:name w:val="Знак Знак10"/>
    <w:basedOn w:val="9f"/>
    <w:rsid w:val="00E9764E"/>
    <w:rPr>
      <w:noProof w:val="0"/>
      <w:sz w:val="24"/>
      <w:lang w:val="uk-UA"/>
    </w:rPr>
  </w:style>
  <w:style w:type="paragraph" w:customStyle="1" w:styleId="4fff9">
    <w:name w:val="Схема документа4"/>
    <w:basedOn w:val="245"/>
    <w:rsid w:val="00E9764E"/>
    <w:pPr>
      <w:widowControl/>
    </w:pPr>
    <w:rPr>
      <w:rFonts w:ascii="Tahoma" w:hAnsi="Tahoma"/>
      <w:snapToGrid/>
      <w:sz w:val="16"/>
    </w:rPr>
  </w:style>
  <w:style w:type="character" w:customStyle="1" w:styleId="1710">
    <w:name w:val="Знак Знак171"/>
    <w:basedOn w:val="af6"/>
    <w:rsid w:val="00D93504"/>
    <w:rPr>
      <w:b/>
      <w:bCs/>
      <w:sz w:val="26"/>
      <w:szCs w:val="24"/>
      <w:lang w:val="uk-UA"/>
    </w:rPr>
  </w:style>
  <w:style w:type="character" w:customStyle="1" w:styleId="1210">
    <w:name w:val="Знак Знак121"/>
    <w:basedOn w:val="af6"/>
    <w:rsid w:val="00D93504"/>
    <w:rPr>
      <w:sz w:val="28"/>
      <w:szCs w:val="24"/>
      <w:lang w:val="uk-UA"/>
    </w:rPr>
  </w:style>
  <w:style w:type="paragraph" w:customStyle="1" w:styleId="afffffffffffffffffffffffff6">
    <w:name w:val="основной"/>
    <w:rsid w:val="00A64A36"/>
    <w:pPr>
      <w:spacing w:before="113" w:after="113"/>
      <w:ind w:firstLine="567"/>
      <w:jc w:val="both"/>
    </w:pPr>
    <w:rPr>
      <w:rFonts w:ascii="Times New Roman" w:eastAsia="MidiGuitar" w:hAnsi="Times New Roman" w:cs="Times New Roman"/>
      <w:snapToGrid w:val="0"/>
      <w:sz w:val="28"/>
    </w:rPr>
  </w:style>
  <w:style w:type="paragraph" w:customStyle="1" w:styleId="1ffffffff3">
    <w:name w:val="Заголовок 1 Раздел"/>
    <w:basedOn w:val="1"/>
    <w:rsid w:val="00372848"/>
    <w:pPr>
      <w:keepLines/>
      <w:numPr>
        <w:numId w:val="0"/>
      </w:numPr>
      <w:suppressAutoHyphens w:val="0"/>
      <w:spacing w:before="480" w:after="240" w:line="360" w:lineRule="auto"/>
      <w:ind w:firstLine="737"/>
      <w:jc w:val="center"/>
    </w:pPr>
    <w:rPr>
      <w:rFonts w:ascii="Courier New" w:eastAsia="Times New Roman" w:hAnsi="Courier New" w:cs="Courier New"/>
      <w:caps/>
      <w:kern w:val="0"/>
      <w:lang w:val="uk-UA" w:eastAsia="ru-RU"/>
    </w:rPr>
  </w:style>
  <w:style w:type="paragraph" w:customStyle="1" w:styleId="14pt015">
    <w:name w:val="Стиль Основной текст с отступом + 14 pt разреженный на  015 пт"/>
    <w:basedOn w:val="affffffffc"/>
    <w:autoRedefine/>
    <w:rsid w:val="00372848"/>
    <w:pPr>
      <w:widowControl w:val="0"/>
      <w:suppressAutoHyphens w:val="0"/>
      <w:spacing w:after="0" w:line="360" w:lineRule="auto"/>
      <w:ind w:left="0" w:firstLine="709"/>
      <w:jc w:val="both"/>
    </w:pPr>
    <w:rPr>
      <w:rFonts w:ascii="Courier New" w:eastAsia="Times New Roman" w:hAnsi="Courier New" w:cs="Courier New"/>
      <w:szCs w:val="28"/>
      <w:lang w:val="uk-UA" w:eastAsia="ru-RU"/>
    </w:rPr>
  </w:style>
  <w:style w:type="paragraph" w:customStyle="1" w:styleId="1ffffffff4">
    <w:name w:val="Стиль Заголовок 1 + полужирный все прописные"/>
    <w:basedOn w:val="1"/>
    <w:autoRedefine/>
    <w:rsid w:val="00372848"/>
    <w:pPr>
      <w:keepLines/>
      <w:pageBreakBefore/>
      <w:numPr>
        <w:numId w:val="0"/>
      </w:numPr>
      <w:suppressAutoHyphens w:val="0"/>
      <w:spacing w:before="480" w:after="480" w:line="360" w:lineRule="auto"/>
      <w:ind w:firstLine="737"/>
      <w:jc w:val="center"/>
    </w:pPr>
    <w:rPr>
      <w:rFonts w:ascii="Courier New" w:eastAsia="Times New Roman" w:hAnsi="Courier New" w:cs="Courier New"/>
      <w:caps/>
      <w:kern w:val="0"/>
      <w:lang w:val="uk-UA" w:eastAsia="ru-RU"/>
    </w:rPr>
  </w:style>
  <w:style w:type="paragraph" w:customStyle="1" w:styleId="2ffffff7">
    <w:name w:val="Стиль Заголовок 2 + полужирный все прописные"/>
    <w:basedOn w:val="21"/>
    <w:autoRedefine/>
    <w:rsid w:val="00372848"/>
    <w:pPr>
      <w:keepLines/>
      <w:numPr>
        <w:ilvl w:val="0"/>
        <w:numId w:val="0"/>
      </w:numPr>
      <w:suppressAutoHyphens w:val="0"/>
      <w:spacing w:before="480" w:after="480" w:line="360" w:lineRule="auto"/>
      <w:jc w:val="both"/>
    </w:pPr>
    <w:rPr>
      <w:rFonts w:ascii="Courier New" w:eastAsia="Times New Roman" w:hAnsi="Courier New" w:cs="Courier New"/>
      <w:bCs w:val="0"/>
      <w:spacing w:val="3"/>
      <w:lang w:val="uk-UA" w:eastAsia="ru-RU"/>
    </w:rPr>
  </w:style>
  <w:style w:type="paragraph" w:customStyle="1" w:styleId="afffffffffffffffffffffffff7">
    <w:name w:val="подраздел"/>
    <w:basedOn w:val="af5"/>
    <w:next w:val="af5"/>
    <w:autoRedefine/>
    <w:rsid w:val="00372848"/>
    <w:pPr>
      <w:keepNext/>
      <w:keepLines/>
      <w:suppressAutoHyphens w:val="0"/>
      <w:spacing w:before="480" w:after="480" w:line="360" w:lineRule="auto"/>
      <w:ind w:firstLine="737"/>
      <w:jc w:val="both"/>
    </w:pPr>
    <w:rPr>
      <w:rFonts w:ascii="Courier New" w:eastAsia="Times New Roman" w:hAnsi="Courier New" w:cs="Courier New"/>
      <w:b/>
      <w:caps/>
      <w:sz w:val="28"/>
      <w:szCs w:val="28"/>
      <w:lang w:val="uk-UA" w:eastAsia="ru-RU"/>
    </w:rPr>
  </w:style>
  <w:style w:type="table" w:styleId="afffffffffffffffffffffffff8">
    <w:name w:val="Table Elegant"/>
    <w:basedOn w:val="af7"/>
    <w:rsid w:val="00372848"/>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tcMar>
        <w:left w:w="0" w:type="dxa"/>
        <w:right w:w="0" w:type="dxa"/>
      </w:tcMar>
      <w:vAlign w:val="center"/>
    </w:tcPr>
    <w:tblStylePr w:type="firstRow">
      <w:rPr>
        <w:caps/>
        <w:color w:val="auto"/>
      </w:rPr>
      <w:tblPr/>
      <w:tcPr>
        <w:tcBorders>
          <w:tl2br w:val="none" w:sz="0" w:space="0" w:color="auto"/>
          <w:tr2bl w:val="none" w:sz="0" w:space="0" w:color="auto"/>
        </w:tcBorders>
      </w:tcPr>
    </w:tblStylePr>
  </w:style>
  <w:style w:type="paragraph" w:customStyle="1" w:styleId="afffffffffffffffffffffffff9">
    <w:name w:val="обычный выделенный Знак Знак Знак"/>
    <w:basedOn w:val="af5"/>
    <w:link w:val="afffffffffffffffffffffffffa"/>
    <w:rsid w:val="00372848"/>
    <w:pPr>
      <w:widowControl w:val="0"/>
      <w:suppressAutoHyphens w:val="0"/>
      <w:spacing w:before="100" w:beforeAutospacing="1" w:after="100" w:afterAutospacing="1" w:line="360" w:lineRule="auto"/>
      <w:ind w:firstLine="737"/>
      <w:jc w:val="right"/>
    </w:pPr>
    <w:rPr>
      <w:rFonts w:ascii="Courier New" w:eastAsia="Times New Roman" w:hAnsi="Courier New" w:cs="Courier New"/>
      <w:b/>
      <w:spacing w:val="3"/>
      <w:sz w:val="28"/>
      <w:szCs w:val="28"/>
      <w:lang w:val="uk-UA" w:eastAsia="ru-RU"/>
    </w:rPr>
  </w:style>
  <w:style w:type="character" w:customStyle="1" w:styleId="afffffffffffffffffffffffffa">
    <w:name w:val="обычный выделенный Знак Знак Знак Знак"/>
    <w:basedOn w:val="af6"/>
    <w:link w:val="afffffffffffffffffffffffff9"/>
    <w:rsid w:val="00372848"/>
    <w:rPr>
      <w:rFonts w:ascii="Courier New" w:eastAsia="Times New Roman" w:hAnsi="Courier New" w:cs="Courier New"/>
      <w:b/>
      <w:spacing w:val="3"/>
      <w:sz w:val="28"/>
      <w:szCs w:val="28"/>
      <w:lang w:val="uk-UA"/>
    </w:rPr>
  </w:style>
  <w:style w:type="character" w:customStyle="1" w:styleId="afffffffffffffffffffffffffb">
    <w:name w:val="обычный выделенный Знак Знак Знак Знак Знак"/>
    <w:basedOn w:val="af6"/>
    <w:rsid w:val="0034262A"/>
    <w:rPr>
      <w:rFonts w:ascii="Courier New" w:hAnsi="Courier New" w:cs="Courier New"/>
      <w:b/>
      <w:spacing w:val="3"/>
      <w:sz w:val="28"/>
      <w:szCs w:val="28"/>
      <w:lang w:val="uk-UA"/>
    </w:rPr>
  </w:style>
  <w:style w:type="paragraph" w:customStyle="1" w:styleId="afffffffffffffffffffffffffc">
    <w:name w:val="Таблиця"/>
    <w:basedOn w:val="af5"/>
    <w:rsid w:val="000849E5"/>
    <w:pPr>
      <w:suppressLineNumbers/>
      <w:suppressAutoHyphens w:val="0"/>
      <w:ind w:firstLine="720"/>
      <w:jc w:val="both"/>
    </w:pPr>
    <w:rPr>
      <w:rFonts w:ascii="Times New Roman" w:eastAsia="Times New Roman" w:hAnsi="Times New Roman" w:cs="Times New Roman"/>
      <w:sz w:val="28"/>
      <w:szCs w:val="20"/>
      <w:lang w:val="uk-UA" w:eastAsia="ru-RU"/>
    </w:rPr>
  </w:style>
  <w:style w:type="paragraph" w:customStyle="1" w:styleId="String">
    <w:name w:val="String"/>
    <w:basedOn w:val="af5"/>
    <w:rsid w:val="007D5B26"/>
    <w:pPr>
      <w:widowControl w:val="0"/>
      <w:suppressAutoHyphens w:val="0"/>
    </w:pPr>
    <w:rPr>
      <w:rFonts w:ascii="Times New Roman" w:eastAsia="Times New Roman" w:hAnsi="Times New Roman" w:cs="Times New Roman"/>
      <w:lang w:val="en-US" w:eastAsia="ru-RU"/>
    </w:rPr>
  </w:style>
  <w:style w:type="character" w:customStyle="1" w:styleId="afffffffff3">
    <w:name w:val="Обычный (веб) Знак"/>
    <w:aliases w:val="Обычный (веб) Знак Знак Знак1"/>
    <w:basedOn w:val="af6"/>
    <w:link w:val="afffffffff2"/>
    <w:rsid w:val="006C2CC6"/>
    <w:rPr>
      <w:rFonts w:ascii="Garamond" w:eastAsia="Garamond" w:hAnsi="Garamond" w:cs="Garamond"/>
      <w:color w:val="000000"/>
      <w:sz w:val="24"/>
      <w:szCs w:val="24"/>
      <w:lang w:eastAsia="ar-SA"/>
    </w:rPr>
  </w:style>
  <w:style w:type="paragraph" w:customStyle="1" w:styleId="ab">
    <w:name w:val="Рис"/>
    <w:basedOn w:val="affffffffc"/>
    <w:autoRedefine/>
    <w:rsid w:val="006C2CC6"/>
    <w:pPr>
      <w:numPr>
        <w:numId w:val="46"/>
      </w:numPr>
      <w:tabs>
        <w:tab w:val="clear" w:pos="1920"/>
        <w:tab w:val="num" w:pos="0"/>
        <w:tab w:val="left" w:pos="1800"/>
        <w:tab w:val="left" w:pos="2520"/>
      </w:tabs>
      <w:suppressAutoHyphens w:val="0"/>
      <w:overflowPunct w:val="0"/>
      <w:autoSpaceDE w:val="0"/>
      <w:autoSpaceDN w:val="0"/>
      <w:adjustRightInd w:val="0"/>
      <w:spacing w:after="0" w:line="360" w:lineRule="auto"/>
      <w:ind w:left="0" w:right="40" w:firstLine="720"/>
      <w:jc w:val="both"/>
      <w:textAlignment w:val="baseline"/>
    </w:pPr>
    <w:rPr>
      <w:rFonts w:ascii="Times New Roman" w:eastAsia="Times New Roman" w:hAnsi="Times New Roman" w:cs="Times New Roman"/>
      <w:szCs w:val="20"/>
      <w:lang w:val="uk-UA" w:eastAsia="ru-RU"/>
    </w:rPr>
  </w:style>
  <w:style w:type="paragraph" w:customStyle="1" w:styleId="afffffffffffffffffffffffffd">
    <w:name w:val="Обзор"/>
    <w:basedOn w:val="af5"/>
    <w:rsid w:val="006C2CC6"/>
    <w:pPr>
      <w:suppressAutoHyphens w:val="0"/>
      <w:spacing w:line="360" w:lineRule="auto"/>
      <w:ind w:firstLine="709"/>
      <w:jc w:val="both"/>
    </w:pPr>
    <w:rPr>
      <w:rFonts w:ascii="Times New Roman" w:eastAsia="Times New Roman" w:hAnsi="Times New Roman" w:cs="Times New Roman"/>
      <w:sz w:val="28"/>
      <w:szCs w:val="28"/>
      <w:lang w:val="en-US" w:eastAsia="ru-RU"/>
    </w:rPr>
  </w:style>
  <w:style w:type="table" w:styleId="1ffffffff5">
    <w:name w:val="Table Classic 1"/>
    <w:basedOn w:val="af7"/>
    <w:rsid w:val="006C2CC6"/>
    <w:pPr>
      <w:spacing w:line="360" w:lineRule="auto"/>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fff6">
    <w:name w:val="Table Simple 1"/>
    <w:basedOn w:val="af7"/>
    <w:rsid w:val="006C2CC6"/>
    <w:pPr>
      <w:spacing w:line="360" w:lineRule="auto"/>
    </w:pPr>
    <w:rPr>
      <w:rFonts w:ascii="Times New Roman" w:eastAsia="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fffffffffffffffffffffffffe">
    <w:name w:val="íîìåð ñòðàíèöû"/>
    <w:basedOn w:val="af6"/>
    <w:rsid w:val="006C2CC6"/>
  </w:style>
  <w:style w:type="character" w:customStyle="1" w:styleId="variant1">
    <w:name w:val="variant1"/>
    <w:basedOn w:val="af6"/>
    <w:rsid w:val="006C2CC6"/>
    <w:rPr>
      <w:color w:val="0000FF"/>
    </w:rPr>
  </w:style>
  <w:style w:type="character" w:customStyle="1" w:styleId="lowimportantproductattribute1">
    <w:name w:val="lowimportantproductattribute1"/>
    <w:basedOn w:val="af6"/>
    <w:rsid w:val="006C2CC6"/>
    <w:rPr>
      <w:rFonts w:ascii="Verdana" w:hAnsi="Verdana" w:hint="default"/>
      <w:b w:val="0"/>
      <w:bCs w:val="0"/>
      <w:strike w:val="0"/>
      <w:dstrike w:val="0"/>
      <w:color w:val="333333"/>
      <w:sz w:val="16"/>
      <w:szCs w:val="16"/>
      <w:u w:val="none"/>
      <w:effect w:val="none"/>
    </w:rPr>
  </w:style>
  <w:style w:type="character" w:customStyle="1" w:styleId="variantcorrected">
    <w:name w:val="variant corrected"/>
    <w:basedOn w:val="af6"/>
    <w:rsid w:val="00E64939"/>
  </w:style>
  <w:style w:type="paragraph" w:styleId="4fffa">
    <w:name w:val="index 4"/>
    <w:basedOn w:val="af5"/>
    <w:next w:val="af5"/>
    <w:autoRedefine/>
    <w:semiHidden/>
    <w:rsid w:val="00B80692"/>
    <w:pPr>
      <w:suppressAutoHyphens w:val="0"/>
      <w:ind w:left="960" w:hanging="240"/>
    </w:pPr>
    <w:rPr>
      <w:rFonts w:ascii="Times New Roman" w:eastAsia="Times New Roman" w:hAnsi="Times New Roman" w:cs="Times New Roman"/>
      <w:lang w:eastAsia="ru-RU"/>
    </w:rPr>
  </w:style>
  <w:style w:type="paragraph" w:styleId="5ff8">
    <w:name w:val="index 5"/>
    <w:basedOn w:val="af5"/>
    <w:next w:val="af5"/>
    <w:autoRedefine/>
    <w:semiHidden/>
    <w:rsid w:val="00B80692"/>
    <w:pPr>
      <w:suppressAutoHyphens w:val="0"/>
      <w:ind w:left="1200" w:hanging="240"/>
    </w:pPr>
    <w:rPr>
      <w:rFonts w:ascii="Times New Roman" w:eastAsia="Times New Roman" w:hAnsi="Times New Roman" w:cs="Times New Roman"/>
      <w:lang w:eastAsia="ru-RU"/>
    </w:rPr>
  </w:style>
  <w:style w:type="paragraph" w:styleId="6fb">
    <w:name w:val="index 6"/>
    <w:basedOn w:val="af5"/>
    <w:next w:val="af5"/>
    <w:autoRedefine/>
    <w:semiHidden/>
    <w:rsid w:val="00B80692"/>
    <w:pPr>
      <w:suppressAutoHyphens w:val="0"/>
      <w:ind w:left="1440" w:hanging="240"/>
    </w:pPr>
    <w:rPr>
      <w:rFonts w:ascii="Times New Roman" w:eastAsia="Times New Roman" w:hAnsi="Times New Roman" w:cs="Times New Roman"/>
      <w:lang w:eastAsia="ru-RU"/>
    </w:rPr>
  </w:style>
  <w:style w:type="paragraph" w:styleId="7f3">
    <w:name w:val="index 7"/>
    <w:basedOn w:val="af5"/>
    <w:next w:val="af5"/>
    <w:autoRedefine/>
    <w:semiHidden/>
    <w:rsid w:val="00B80692"/>
    <w:pPr>
      <w:suppressAutoHyphens w:val="0"/>
      <w:ind w:left="1680" w:hanging="240"/>
    </w:pPr>
    <w:rPr>
      <w:rFonts w:ascii="Times New Roman" w:eastAsia="Times New Roman" w:hAnsi="Times New Roman" w:cs="Times New Roman"/>
      <w:lang w:eastAsia="ru-RU"/>
    </w:rPr>
  </w:style>
  <w:style w:type="paragraph" w:styleId="8f1">
    <w:name w:val="index 8"/>
    <w:basedOn w:val="af5"/>
    <w:next w:val="af5"/>
    <w:autoRedefine/>
    <w:semiHidden/>
    <w:rsid w:val="00B80692"/>
    <w:pPr>
      <w:suppressAutoHyphens w:val="0"/>
      <w:ind w:left="1920" w:hanging="240"/>
    </w:pPr>
    <w:rPr>
      <w:rFonts w:ascii="Times New Roman" w:eastAsia="Times New Roman" w:hAnsi="Times New Roman" w:cs="Times New Roman"/>
      <w:lang w:eastAsia="ru-RU"/>
    </w:rPr>
  </w:style>
  <w:style w:type="paragraph" w:styleId="9f1">
    <w:name w:val="index 9"/>
    <w:basedOn w:val="af5"/>
    <w:next w:val="af5"/>
    <w:autoRedefine/>
    <w:semiHidden/>
    <w:rsid w:val="00B80692"/>
    <w:pPr>
      <w:suppressAutoHyphens w:val="0"/>
      <w:ind w:left="2160" w:hanging="240"/>
    </w:pPr>
    <w:rPr>
      <w:rFonts w:ascii="Times New Roman" w:eastAsia="Times New Roman" w:hAnsi="Times New Roman" w:cs="Times New Roman"/>
      <w:lang w:eastAsia="ru-RU"/>
    </w:rPr>
  </w:style>
  <w:style w:type="paragraph" w:customStyle="1" w:styleId="affffffffffffffffffffffffff">
    <w:name w:val="Ãëàâà äîêóìåíòó"/>
    <w:basedOn w:val="af5"/>
    <w:rsid w:val="00B80692"/>
    <w:pPr>
      <w:keepNext/>
      <w:keepLines/>
      <w:suppressAutoHyphens w:val="0"/>
      <w:spacing w:before="120" w:after="120"/>
      <w:jc w:val="center"/>
    </w:pPr>
    <w:rPr>
      <w:rFonts w:ascii="Antiqua" w:eastAsia="Times New Roman" w:hAnsi="Antiqua" w:cs="Times New Roman"/>
      <w:b/>
      <w:bCs/>
      <w:sz w:val="26"/>
      <w:szCs w:val="26"/>
      <w:lang w:val="uk-UA" w:eastAsia="ru-RU"/>
    </w:rPr>
  </w:style>
  <w:style w:type="paragraph" w:customStyle="1" w:styleId="affffffffffffffffffffffffff0">
    <w:name w:val="Çàãîëîâîê"/>
    <w:basedOn w:val="af5"/>
    <w:rsid w:val="00B80692"/>
    <w:pPr>
      <w:keepNext/>
      <w:keepLines/>
      <w:pageBreakBefore/>
      <w:suppressAutoHyphens w:val="0"/>
      <w:spacing w:after="240"/>
      <w:jc w:val="center"/>
    </w:pPr>
    <w:rPr>
      <w:rFonts w:ascii="Antiqua" w:eastAsia="Times New Roman" w:hAnsi="Antiqua" w:cs="Times New Roman"/>
      <w:b/>
      <w:bCs/>
      <w:caps/>
      <w:sz w:val="26"/>
      <w:szCs w:val="26"/>
      <w:lang w:val="uk-UA" w:eastAsia="ru-RU"/>
    </w:rPr>
  </w:style>
  <w:style w:type="paragraph" w:customStyle="1" w:styleId="affffffffffffffffffffffffff1">
    <w:name w:val="Íîðìàëüíèé òåêñò"/>
    <w:basedOn w:val="af5"/>
    <w:rsid w:val="00B80692"/>
    <w:pPr>
      <w:suppressAutoHyphens w:val="0"/>
      <w:spacing w:before="120"/>
      <w:ind w:firstLine="567"/>
      <w:jc w:val="both"/>
    </w:pPr>
    <w:rPr>
      <w:rFonts w:ascii="Antiqua" w:eastAsia="Times New Roman" w:hAnsi="Antiqua" w:cs="Times New Roman"/>
      <w:sz w:val="26"/>
      <w:szCs w:val="26"/>
      <w:lang w:val="uk-UA" w:eastAsia="ru-RU"/>
    </w:rPr>
  </w:style>
  <w:style w:type="paragraph" w:customStyle="1" w:styleId="affffffffffffffffffffffffff2">
    <w:name w:val="Ï³äïèñ"/>
    <w:basedOn w:val="af5"/>
    <w:rsid w:val="00B80692"/>
    <w:pPr>
      <w:keepLines/>
      <w:tabs>
        <w:tab w:val="center" w:pos="1701"/>
        <w:tab w:val="left" w:pos="6237"/>
      </w:tabs>
      <w:suppressAutoHyphens w:val="0"/>
    </w:pPr>
    <w:rPr>
      <w:rFonts w:ascii="Antiqua" w:eastAsia="Times New Roman" w:hAnsi="Antiqua" w:cs="Times New Roman"/>
      <w:sz w:val="26"/>
      <w:szCs w:val="26"/>
      <w:lang w:val="uk-UA" w:eastAsia="ru-RU"/>
    </w:rPr>
  </w:style>
  <w:style w:type="paragraph" w:customStyle="1" w:styleId="affffffffffffffffffffffffff3">
    <w:name w:val="Øàïêà äîêóìåíòó"/>
    <w:basedOn w:val="af5"/>
    <w:rsid w:val="00B80692"/>
    <w:pPr>
      <w:keepNext/>
      <w:keepLines/>
      <w:suppressAutoHyphens w:val="0"/>
      <w:spacing w:after="240"/>
      <w:ind w:left="4536"/>
      <w:jc w:val="center"/>
    </w:pPr>
    <w:rPr>
      <w:rFonts w:ascii="Antiqua" w:eastAsia="Times New Roman" w:hAnsi="Antiqua" w:cs="Times New Roman"/>
      <w:sz w:val="26"/>
      <w:szCs w:val="26"/>
      <w:lang w:val="uk-UA" w:eastAsia="ru-RU"/>
    </w:rPr>
  </w:style>
  <w:style w:type="paragraph" w:customStyle="1" w:styleId="1ffffffff7">
    <w:name w:val="Заголов1"/>
    <w:basedOn w:val="af5"/>
    <w:rsid w:val="00B80692"/>
    <w:pPr>
      <w:widowControl w:val="0"/>
      <w:suppressAutoHyphens w:val="0"/>
      <w:spacing w:line="360" w:lineRule="auto"/>
      <w:jc w:val="center"/>
    </w:pPr>
    <w:rPr>
      <w:rFonts w:ascii="Antiqua" w:eastAsia="Times New Roman" w:hAnsi="Antiqua" w:cs="Times New Roman"/>
      <w:sz w:val="28"/>
      <w:szCs w:val="28"/>
      <w:lang w:val="en-US" w:eastAsia="ru-RU"/>
    </w:rPr>
  </w:style>
  <w:style w:type="paragraph" w:customStyle="1" w:styleId="3ffff5">
    <w:name w:val="Заголов3"/>
    <w:basedOn w:val="af5"/>
    <w:rsid w:val="00B80692"/>
    <w:pPr>
      <w:widowControl w:val="0"/>
      <w:suppressAutoHyphens w:val="0"/>
      <w:autoSpaceDE w:val="0"/>
      <w:autoSpaceDN w:val="0"/>
      <w:jc w:val="center"/>
    </w:pPr>
    <w:rPr>
      <w:rFonts w:ascii="a_Timer" w:eastAsia="Times New Roman" w:hAnsi="a_Timer" w:cs="Times New Roman"/>
      <w:lang w:val="uk-UA" w:eastAsia="ru-RU"/>
    </w:rPr>
  </w:style>
  <w:style w:type="paragraph" w:customStyle="1" w:styleId="12c">
    <w:name w:val="Название12"/>
    <w:basedOn w:val="245"/>
    <w:rsid w:val="00B80692"/>
    <w:pPr>
      <w:pBdr>
        <w:bottom w:val="single" w:sz="6" w:space="1" w:color="auto"/>
      </w:pBdr>
      <w:spacing w:before="240" w:line="240" w:lineRule="exact"/>
      <w:jc w:val="center"/>
    </w:pPr>
    <w:rPr>
      <w:b/>
      <w:sz w:val="24"/>
    </w:rPr>
  </w:style>
  <w:style w:type="paragraph" w:customStyle="1" w:styleId="1ffffffff8">
    <w:name w:val="Список1"/>
    <w:basedOn w:val="245"/>
    <w:rsid w:val="00B80692"/>
    <w:pPr>
      <w:ind w:left="283" w:hanging="283"/>
    </w:pPr>
    <w:rPr>
      <w:snapToGrid/>
    </w:rPr>
  </w:style>
  <w:style w:type="paragraph" w:customStyle="1" w:styleId="1ffffffff9">
    <w:name w:val="Подпись1"/>
    <w:basedOn w:val="245"/>
    <w:rsid w:val="00B80692"/>
    <w:pPr>
      <w:ind w:left="4252"/>
    </w:pPr>
    <w:rPr>
      <w:snapToGrid/>
    </w:rPr>
  </w:style>
  <w:style w:type="paragraph" w:customStyle="1" w:styleId="236">
    <w:name w:val="Список 23"/>
    <w:basedOn w:val="245"/>
    <w:rsid w:val="00B80692"/>
    <w:pPr>
      <w:ind w:left="566" w:hanging="283"/>
    </w:pPr>
    <w:rPr>
      <w:snapToGrid/>
    </w:rPr>
  </w:style>
  <w:style w:type="paragraph" w:customStyle="1" w:styleId="-50">
    <w:name w:val="-Выступ5"/>
    <w:basedOn w:val="af5"/>
    <w:rsid w:val="00B80692"/>
    <w:pPr>
      <w:widowControl w:val="0"/>
      <w:suppressAutoHyphens w:val="0"/>
      <w:ind w:left="119" w:hanging="482"/>
      <w:jc w:val="both"/>
    </w:pPr>
    <w:rPr>
      <w:rFonts w:ascii="Times New Roman" w:eastAsia="Times New Roman" w:hAnsi="Times New Roman" w:cs="Times New Roman"/>
      <w:snapToGrid w:val="0"/>
      <w:szCs w:val="20"/>
      <w:lang w:val="en-US" w:eastAsia="ru-RU"/>
    </w:rPr>
  </w:style>
  <w:style w:type="character" w:customStyle="1" w:styleId="newsdate1">
    <w:name w:val="newsdate1"/>
    <w:basedOn w:val="af6"/>
    <w:rsid w:val="00B80692"/>
    <w:rPr>
      <w:rFonts w:ascii="Arial" w:hAnsi="Arial" w:cs="Arial" w:hint="default"/>
      <w:b/>
      <w:bCs/>
      <w:color w:val="092869"/>
      <w:sz w:val="22"/>
      <w:szCs w:val="22"/>
    </w:rPr>
  </w:style>
  <w:style w:type="paragraph" w:customStyle="1" w:styleId="abzac">
    <w:name w:val="abzac"/>
    <w:basedOn w:val="af5"/>
    <w:rsid w:val="00B80692"/>
    <w:pPr>
      <w:suppressAutoHyphens w:val="0"/>
      <w:spacing w:before="176" w:after="176"/>
      <w:ind w:left="527" w:right="527" w:firstLine="527"/>
      <w:jc w:val="both"/>
    </w:pPr>
    <w:rPr>
      <w:rFonts w:ascii="Times New Roman" w:eastAsia="Times New Roman" w:hAnsi="Times New Roman" w:cs="Times New Roman"/>
      <w:sz w:val="25"/>
      <w:szCs w:val="25"/>
      <w:lang w:eastAsia="ru-RU"/>
    </w:rPr>
  </w:style>
  <w:style w:type="paragraph" w:customStyle="1" w:styleId="r">
    <w:name w:val="r"/>
    <w:basedOn w:val="af5"/>
    <w:rsid w:val="00B80692"/>
    <w:pPr>
      <w:suppressAutoHyphens w:val="0"/>
      <w:spacing w:before="75" w:after="45" w:line="300" w:lineRule="auto"/>
      <w:ind w:left="15" w:right="15"/>
      <w:jc w:val="right"/>
    </w:pPr>
    <w:rPr>
      <w:rFonts w:ascii="Verdana" w:eastAsia="Times New Roman" w:hAnsi="Verdana" w:cs="Times New Roman"/>
      <w:color w:val="330000"/>
      <w:sz w:val="18"/>
      <w:szCs w:val="18"/>
      <w:lang w:eastAsia="ru-RU"/>
    </w:rPr>
  </w:style>
  <w:style w:type="paragraph" w:customStyle="1" w:styleId="r8">
    <w:name w:val="r8"/>
    <w:basedOn w:val="af5"/>
    <w:rsid w:val="00B80692"/>
    <w:pPr>
      <w:suppressAutoHyphens w:val="0"/>
      <w:spacing w:before="30" w:after="30" w:line="300" w:lineRule="auto"/>
      <w:ind w:left="15" w:right="15"/>
      <w:jc w:val="right"/>
    </w:pPr>
    <w:rPr>
      <w:rFonts w:ascii="Verdana" w:eastAsia="Times New Roman" w:hAnsi="Verdana" w:cs="Times New Roman"/>
      <w:color w:val="330000"/>
      <w:sz w:val="16"/>
      <w:szCs w:val="16"/>
      <w:lang w:eastAsia="ru-RU"/>
    </w:rPr>
  </w:style>
  <w:style w:type="paragraph" w:customStyle="1" w:styleId="aj">
    <w:name w:val="aj"/>
    <w:basedOn w:val="af5"/>
    <w:rsid w:val="00B80692"/>
    <w:pPr>
      <w:suppressAutoHyphens w:val="0"/>
      <w:spacing w:before="75" w:after="45" w:line="300" w:lineRule="auto"/>
      <w:ind w:left="15" w:right="15" w:firstLine="480"/>
      <w:jc w:val="both"/>
    </w:pPr>
    <w:rPr>
      <w:rFonts w:ascii="Verdana" w:eastAsia="Times New Roman" w:hAnsi="Verdana" w:cs="Times New Roman"/>
      <w:color w:val="330000"/>
      <w:sz w:val="18"/>
      <w:szCs w:val="18"/>
      <w:lang w:eastAsia="ru-RU"/>
    </w:rPr>
  </w:style>
  <w:style w:type="character" w:customStyle="1" w:styleId="artpublinespan">
    <w:name w:val="artpubline_span"/>
    <w:basedOn w:val="af6"/>
    <w:rsid w:val="00B80692"/>
  </w:style>
  <w:style w:type="paragraph" w:customStyle="1" w:styleId="gutter3">
    <w:name w:val="gutter3"/>
    <w:basedOn w:val="af5"/>
    <w:rsid w:val="00B80692"/>
    <w:pPr>
      <w:suppressAutoHyphens w:val="0"/>
    </w:pPr>
    <w:rPr>
      <w:rFonts w:ascii="Arial" w:eastAsia="Times New Roman" w:hAnsi="Arial" w:cs="Arial"/>
      <w:color w:val="FFFFFF"/>
      <w:sz w:val="18"/>
      <w:szCs w:val="18"/>
      <w:lang w:eastAsia="ru-RU"/>
    </w:rPr>
  </w:style>
  <w:style w:type="character" w:customStyle="1" w:styleId="citation1">
    <w:name w:val="citation1"/>
    <w:basedOn w:val="af6"/>
    <w:rsid w:val="00B80692"/>
    <w:rPr>
      <w:rFonts w:ascii="Arial" w:hAnsi="Arial" w:cs="Arial" w:hint="default"/>
      <w:b w:val="0"/>
      <w:bCs w:val="0"/>
      <w:i w:val="0"/>
      <w:iCs w:val="0"/>
      <w:color w:val="000000"/>
      <w:sz w:val="17"/>
      <w:szCs w:val="17"/>
    </w:rPr>
  </w:style>
  <w:style w:type="character" w:customStyle="1" w:styleId="pit">
    <w:name w:val="pit"/>
    <w:basedOn w:val="af6"/>
    <w:rsid w:val="00B80692"/>
  </w:style>
  <w:style w:type="character" w:customStyle="1" w:styleId="content1">
    <w:name w:val="content1"/>
    <w:basedOn w:val="af6"/>
    <w:rsid w:val="00E66720"/>
    <w:rPr>
      <w:rFonts w:ascii="Verdana" w:hAnsi="Verdana" w:hint="default"/>
      <w:strike w:val="0"/>
      <w:dstrike w:val="0"/>
      <w:sz w:val="18"/>
      <w:szCs w:val="18"/>
      <w:u w:val="none"/>
      <w:effect w:val="none"/>
    </w:rPr>
  </w:style>
  <w:style w:type="character" w:customStyle="1" w:styleId="h22">
    <w:name w:val="h22"/>
    <w:basedOn w:val="af6"/>
    <w:rsid w:val="00E66720"/>
    <w:rPr>
      <w:b/>
      <w:bCs/>
      <w:color w:val="669933"/>
    </w:rPr>
  </w:style>
  <w:style w:type="character" w:customStyle="1" w:styleId="citation2">
    <w:name w:val="citation2"/>
    <w:basedOn w:val="af6"/>
    <w:rsid w:val="00E66720"/>
    <w:rPr>
      <w:rFonts w:ascii="Arial" w:hAnsi="Arial" w:cs="Arial" w:hint="default"/>
      <w:b w:val="0"/>
      <w:bCs w:val="0"/>
      <w:i w:val="0"/>
      <w:iCs w:val="0"/>
      <w:smallCaps w:val="0"/>
      <w:strike w:val="0"/>
      <w:dstrike w:val="0"/>
      <w:color w:val="000000"/>
      <w:sz w:val="18"/>
      <w:szCs w:val="18"/>
      <w:u w:val="none"/>
      <w:effect w:val="none"/>
    </w:rPr>
  </w:style>
  <w:style w:type="paragraph" w:customStyle="1" w:styleId="7f4">
    <w:name w:val="Подзаголовок7"/>
    <w:basedOn w:val="245"/>
    <w:rsid w:val="00E9564E"/>
    <w:pPr>
      <w:widowControl/>
      <w:spacing w:line="360" w:lineRule="auto"/>
      <w:ind w:firstLine="6663"/>
    </w:pPr>
    <w:rPr>
      <w:snapToGrid/>
      <w:sz w:val="28"/>
    </w:rPr>
  </w:style>
  <w:style w:type="character" w:customStyle="1" w:styleId="text110">
    <w:name w:val="text11"/>
    <w:basedOn w:val="9f"/>
    <w:rsid w:val="00E9564E"/>
    <w:rPr>
      <w:rFonts w:ascii="Arial" w:hAnsi="Arial"/>
      <w:color w:val="000000"/>
      <w:sz w:val="18"/>
    </w:rPr>
  </w:style>
  <w:style w:type="paragraph" w:customStyle="1" w:styleId="2ffffff8">
    <w:name w:val="Дата2"/>
    <w:basedOn w:val="245"/>
    <w:next w:val="245"/>
    <w:rsid w:val="00E9564E"/>
    <w:pPr>
      <w:widowControl/>
    </w:pPr>
    <w:rPr>
      <w:snapToGrid/>
    </w:rPr>
  </w:style>
  <w:style w:type="paragraph" w:customStyle="1" w:styleId="640">
    <w:name w:val="Заголовок 64"/>
    <w:basedOn w:val="245"/>
    <w:next w:val="245"/>
    <w:rsid w:val="00E9564E"/>
    <w:pPr>
      <w:keepNext/>
      <w:widowControl/>
      <w:spacing w:line="360" w:lineRule="auto"/>
      <w:jc w:val="center"/>
      <w:outlineLvl w:val="5"/>
    </w:pPr>
    <w:rPr>
      <w:snapToGrid/>
      <w:sz w:val="28"/>
    </w:rPr>
  </w:style>
  <w:style w:type="paragraph" w:customStyle="1" w:styleId="730">
    <w:name w:val="Заголовок 73"/>
    <w:basedOn w:val="245"/>
    <w:next w:val="245"/>
    <w:rsid w:val="00E9564E"/>
    <w:pPr>
      <w:widowControl/>
      <w:spacing w:before="240" w:after="60"/>
      <w:outlineLvl w:val="6"/>
    </w:pPr>
    <w:rPr>
      <w:snapToGrid/>
      <w:sz w:val="24"/>
      <w:lang w:val="uk-UA"/>
    </w:rPr>
  </w:style>
  <w:style w:type="character" w:customStyle="1" w:styleId="2ffffff9">
    <w:name w:val="Выделение2"/>
    <w:basedOn w:val="9f"/>
    <w:rsid w:val="00E9564E"/>
    <w:rPr>
      <w:i/>
    </w:rPr>
  </w:style>
  <w:style w:type="paragraph" w:customStyle="1" w:styleId="5ff9">
    <w:name w:val="Цитата5"/>
    <w:basedOn w:val="245"/>
    <w:rsid w:val="00E9564E"/>
    <w:pPr>
      <w:widowControl/>
      <w:spacing w:line="360" w:lineRule="auto"/>
      <w:ind w:left="-709" w:right="-908"/>
      <w:jc w:val="both"/>
    </w:pPr>
    <w:rPr>
      <w:snapToGrid/>
      <w:sz w:val="32"/>
    </w:rPr>
  </w:style>
  <w:style w:type="paragraph" w:customStyle="1" w:styleId="2ffffffa">
    <w:name w:val="Продолжение списка2"/>
    <w:basedOn w:val="245"/>
    <w:rsid w:val="00E9564E"/>
    <w:pPr>
      <w:spacing w:after="120"/>
      <w:ind w:left="283"/>
    </w:pPr>
    <w:rPr>
      <w:snapToGrid/>
    </w:rPr>
  </w:style>
  <w:style w:type="character" w:customStyle="1" w:styleId="header1">
    <w:name w:val="header1"/>
    <w:basedOn w:val="9f"/>
    <w:rsid w:val="00E9564E"/>
    <w:rPr>
      <w:rFonts w:ascii="Arial" w:hAnsi="Arial"/>
      <w:color w:val="000000"/>
      <w:sz w:val="26"/>
    </w:rPr>
  </w:style>
  <w:style w:type="character" w:customStyle="1" w:styleId="affffffffffffffffffffffffff4">
    <w:name w:val="Узел"/>
    <w:rsid w:val="00997C25"/>
    <w:rPr>
      <w:i/>
    </w:rPr>
  </w:style>
  <w:style w:type="paragraph" w:customStyle="1" w:styleId="spec">
    <w:name w:val="spec"/>
    <w:basedOn w:val="af5"/>
    <w:rsid w:val="00997C25"/>
    <w:pPr>
      <w:suppressAutoHyphens w:val="0"/>
      <w:jc w:val="both"/>
    </w:pPr>
    <w:rPr>
      <w:rFonts w:ascii="Times New Roman" w:eastAsia="Times New Roman" w:hAnsi="Times New Roman" w:cs="Times New Roman"/>
      <w:color w:val="333333"/>
      <w:lang w:eastAsia="ru-RU"/>
    </w:rPr>
  </w:style>
  <w:style w:type="paragraph" w:customStyle="1" w:styleId="zag">
    <w:name w:val="zag"/>
    <w:basedOn w:val="af5"/>
    <w:rsid w:val="00EA0D9F"/>
    <w:pPr>
      <w:suppressAutoHyphens w:val="0"/>
      <w:spacing w:before="100" w:beforeAutospacing="1" w:after="100" w:afterAutospacing="1"/>
      <w:jc w:val="both"/>
    </w:pPr>
    <w:rPr>
      <w:rFonts w:ascii="Times New Roman" w:eastAsia="Times New Roman" w:hAnsi="Times New Roman" w:cs="Times New Roman"/>
      <w:b/>
      <w:bCs/>
      <w:lang w:eastAsia="ru-RU"/>
    </w:rPr>
  </w:style>
  <w:style w:type="paragraph" w:customStyle="1" w:styleId="Absno">
    <w:name w:val="Absno"/>
    <w:basedOn w:val="af5"/>
    <w:rsid w:val="00EA0D9F"/>
    <w:pPr>
      <w:widowControl w:val="0"/>
      <w:autoSpaceDE w:val="0"/>
    </w:pPr>
    <w:rPr>
      <w:rFonts w:ascii="Arial" w:eastAsia="Times New Roman" w:hAnsi="Arial" w:cs="Arial"/>
      <w:b/>
      <w:bCs/>
      <w:sz w:val="20"/>
      <w:szCs w:val="20"/>
    </w:rPr>
  </w:style>
  <w:style w:type="character" w:customStyle="1" w:styleId="highlight01">
    <w:name w:val="highlight01"/>
    <w:basedOn w:val="af6"/>
    <w:rsid w:val="00EA0D9F"/>
    <w:rPr>
      <w:sz w:val="24"/>
      <w:szCs w:val="24"/>
      <w:shd w:val="clear" w:color="auto" w:fill="auto"/>
    </w:rPr>
  </w:style>
  <w:style w:type="paragraph" w:customStyle="1" w:styleId="Affils">
    <w:name w:val="Affils"/>
    <w:basedOn w:val="af5"/>
    <w:rsid w:val="00EA0D9F"/>
    <w:pPr>
      <w:widowControl w:val="0"/>
      <w:suppressAutoHyphens w:val="0"/>
      <w:autoSpaceDE w:val="0"/>
      <w:autoSpaceDN w:val="0"/>
      <w:adjustRightInd w:val="0"/>
    </w:pPr>
    <w:rPr>
      <w:rFonts w:ascii="Arial" w:eastAsia="Times New Roman" w:hAnsi="Arial" w:cs="Arial"/>
      <w:i/>
      <w:iCs/>
      <w:sz w:val="20"/>
      <w:szCs w:val="20"/>
      <w:lang w:eastAsia="ru-RU"/>
    </w:rPr>
  </w:style>
  <w:style w:type="paragraph" w:customStyle="1" w:styleId="NormalToo">
    <w:name w:val="Normal Too"/>
    <w:basedOn w:val="af5"/>
    <w:rsid w:val="00EA0D9F"/>
    <w:pPr>
      <w:widowControl w:val="0"/>
      <w:suppressAutoHyphens w:val="0"/>
      <w:autoSpaceDE w:val="0"/>
      <w:autoSpaceDN w:val="0"/>
      <w:adjustRightInd w:val="0"/>
    </w:pPr>
    <w:rPr>
      <w:rFonts w:ascii="Arial" w:eastAsia="Times New Roman" w:hAnsi="Arial" w:cs="Arial"/>
      <w:sz w:val="20"/>
      <w:szCs w:val="20"/>
      <w:lang w:eastAsia="ru-RU"/>
    </w:rPr>
  </w:style>
  <w:style w:type="paragraph" w:customStyle="1" w:styleId="Pa14">
    <w:name w:val="Pa14"/>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character" w:customStyle="1" w:styleId="hit">
    <w:name w:val="hit"/>
    <w:basedOn w:val="af6"/>
    <w:rsid w:val="00EA0D9F"/>
    <w:rPr>
      <w:b/>
      <w:bCs/>
      <w:color w:val="FF0000"/>
    </w:rPr>
  </w:style>
  <w:style w:type="paragraph" w:customStyle="1" w:styleId="2ffffffb">
    <w:name w:val="Тема примечания2"/>
    <w:basedOn w:val="affb"/>
    <w:next w:val="affb"/>
    <w:rsid w:val="00EA0D9F"/>
    <w:pPr>
      <w:widowControl/>
    </w:pPr>
    <w:rPr>
      <w:rFonts w:ascii="Times New Roman" w:eastAsia="Times New Roman" w:hAnsi="Times New Roman" w:cs="Times New Roman"/>
      <w:b/>
      <w:bCs/>
    </w:rPr>
  </w:style>
  <w:style w:type="paragraph" w:customStyle="1" w:styleId="Pa15">
    <w:name w:val="Pa15"/>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paragraph" w:customStyle="1" w:styleId="affffffffffffffffffffffffff5">
    <w:name w:val="Основной текст с отступом + по центру"/>
    <w:aliases w:val="Слева:  0 см,Междустр.интервал:  полу..."/>
    <w:basedOn w:val="af5"/>
    <w:rsid w:val="00414DB4"/>
    <w:pPr>
      <w:framePr w:hSpace="180" w:wrap="around" w:vAnchor="text" w:hAnchor="text" w:xAlign="center" w:y="1"/>
      <w:suppressAutoHyphens w:val="0"/>
      <w:suppressOverlap/>
      <w:jc w:val="center"/>
    </w:pPr>
    <w:rPr>
      <w:rFonts w:ascii="Times New Roman" w:eastAsia="Times New Roman" w:hAnsi="Times New Roman" w:cs="Times New Roman"/>
      <w:sz w:val="28"/>
      <w:szCs w:val="28"/>
      <w:lang w:val="uk-UA" w:eastAsia="ru-RU"/>
    </w:rPr>
  </w:style>
  <w:style w:type="paragraph" w:customStyle="1" w:styleId="West">
    <w:name w:val="West"/>
    <w:basedOn w:val="af5"/>
    <w:rsid w:val="00414DB4"/>
    <w:pPr>
      <w:suppressAutoHyphens w:val="0"/>
      <w:spacing w:line="360" w:lineRule="auto"/>
      <w:jc w:val="both"/>
    </w:pPr>
    <w:rPr>
      <w:rFonts w:ascii="Times New Roman" w:eastAsia="Times New Roman" w:hAnsi="Times New Roman" w:cs="Times New Roman"/>
      <w:sz w:val="28"/>
      <w:szCs w:val="28"/>
      <w:lang w:val="uk-UA" w:eastAsia="uk-UA"/>
    </w:rPr>
  </w:style>
  <w:style w:type="paragraph" w:customStyle="1" w:styleId="Stattext">
    <w:name w:val="Stat_text"/>
    <w:basedOn w:val="af5"/>
    <w:rsid w:val="002D254C"/>
    <w:pPr>
      <w:suppressAutoHyphens w:val="0"/>
      <w:spacing w:line="360" w:lineRule="auto"/>
      <w:ind w:firstLine="709"/>
      <w:jc w:val="both"/>
    </w:pPr>
    <w:rPr>
      <w:rFonts w:ascii="Times New Roman" w:eastAsia="Times New Roman" w:hAnsi="Times New Roman" w:cs="Times New Roman"/>
      <w:lang w:eastAsia="ru-RU"/>
    </w:rPr>
  </w:style>
  <w:style w:type="paragraph" w:customStyle="1" w:styleId="2170">
    <w:name w:val="Основной текст 217"/>
    <w:basedOn w:val="af5"/>
    <w:rsid w:val="00240761"/>
    <w:pPr>
      <w:suppressAutoHyphens w:val="0"/>
      <w:overflowPunct w:val="0"/>
      <w:autoSpaceDE w:val="0"/>
      <w:autoSpaceDN w:val="0"/>
      <w:adjustRightInd w:val="0"/>
      <w:spacing w:line="360" w:lineRule="auto"/>
      <w:ind w:firstLine="284"/>
      <w:textAlignment w:val="baseline"/>
    </w:pPr>
    <w:rPr>
      <w:rFonts w:ascii="Times New Roman" w:eastAsia="Times New Roman" w:hAnsi="Times New Roman" w:cs="Times New Roman"/>
      <w:sz w:val="28"/>
      <w:szCs w:val="20"/>
      <w:lang w:val="en-US" w:eastAsia="ru-RU"/>
    </w:rPr>
  </w:style>
  <w:style w:type="character" w:customStyle="1" w:styleId="WW8Num5z3">
    <w:name w:val="WW8Num5z3"/>
    <w:rsid w:val="0055493C"/>
    <w:rPr>
      <w:rFonts w:ascii="Symbol" w:hAnsi="Symbol"/>
    </w:rPr>
  </w:style>
  <w:style w:type="character" w:customStyle="1" w:styleId="WW8Num7z3">
    <w:name w:val="WW8Num7z3"/>
    <w:rsid w:val="0055493C"/>
    <w:rPr>
      <w:rFonts w:ascii="Symbol" w:hAnsi="Symbol"/>
    </w:rPr>
  </w:style>
  <w:style w:type="paragraph" w:customStyle="1" w:styleId="ae">
    <w:name w:val="Обычный + по ширине"/>
    <w:aliases w:val="Междустр.интервал:  полуторный,5 см,..."/>
    <w:basedOn w:val="af5"/>
    <w:rsid w:val="00673773"/>
    <w:pPr>
      <w:numPr>
        <w:numId w:val="47"/>
      </w:numPr>
      <w:tabs>
        <w:tab w:val="clear" w:pos="360"/>
        <w:tab w:val="num" w:pos="284"/>
      </w:tabs>
      <w:suppressAutoHyphens w:val="0"/>
      <w:spacing w:line="360" w:lineRule="auto"/>
      <w:ind w:left="0" w:firstLine="0"/>
      <w:jc w:val="both"/>
    </w:pPr>
    <w:rPr>
      <w:rFonts w:ascii="Times New Roman" w:eastAsia="Times New Roman" w:hAnsi="Times New Roman" w:cs="Times New Roman"/>
      <w:sz w:val="28"/>
      <w:szCs w:val="20"/>
      <w:lang w:eastAsia="ru-RU"/>
    </w:rPr>
  </w:style>
  <w:style w:type="character" w:customStyle="1" w:styleId="schriftd1">
    <w:name w:val="schriftd1"/>
    <w:basedOn w:val="af6"/>
    <w:rsid w:val="00673773"/>
    <w:rPr>
      <w:rFonts w:ascii="Verdana" w:hAnsi="Verdana" w:hint="default"/>
      <w:b/>
      <w:bCs/>
      <w:color w:val="000000"/>
      <w:sz w:val="9"/>
      <w:szCs w:val="9"/>
    </w:rPr>
  </w:style>
  <w:style w:type="paragraph" w:customStyle="1" w:styleId="Zagol">
    <w:name w:val="Zagol"/>
    <w:next w:val="af5"/>
    <w:rsid w:val="00673773"/>
    <w:pPr>
      <w:spacing w:before="120" w:after="120" w:line="360" w:lineRule="auto"/>
      <w:jc w:val="center"/>
    </w:pPr>
    <w:rPr>
      <w:rFonts w:ascii="Times New Roman" w:eastAsia="Times New Roman" w:hAnsi="Times New Roman" w:cs="Times New Roman"/>
      <w:b/>
      <w:noProof/>
      <w:sz w:val="28"/>
    </w:rPr>
  </w:style>
  <w:style w:type="character" w:customStyle="1" w:styleId="textbold1">
    <w:name w:val="text_bold1"/>
    <w:basedOn w:val="af6"/>
    <w:rsid w:val="00673773"/>
    <w:rPr>
      <w:b/>
      <w:bCs/>
    </w:rPr>
  </w:style>
  <w:style w:type="character" w:customStyle="1" w:styleId="textitalic1">
    <w:name w:val="text_italic1"/>
    <w:basedOn w:val="af6"/>
    <w:rsid w:val="00673773"/>
    <w:rPr>
      <w:i/>
      <w:iCs/>
    </w:rPr>
  </w:style>
  <w:style w:type="character" w:customStyle="1" w:styleId="searchresulthittext1">
    <w:name w:val="search_result_hit_text1"/>
    <w:basedOn w:val="af6"/>
    <w:rsid w:val="00673773"/>
    <w:rPr>
      <w:shd w:val="clear" w:color="auto" w:fill="FFFF00"/>
    </w:rPr>
  </w:style>
  <w:style w:type="paragraph" w:customStyle="1" w:styleId="affffffffffffffffffffffffff6">
    <w:name w:val="название таблицы"/>
    <w:basedOn w:val="af5"/>
    <w:rsid w:val="00E56978"/>
    <w:pPr>
      <w:suppressAutoHyphens w:val="0"/>
      <w:spacing w:line="360" w:lineRule="auto"/>
      <w:jc w:val="center"/>
    </w:pPr>
    <w:rPr>
      <w:rFonts w:ascii="Times New Roman" w:eastAsia="Times New Roman" w:hAnsi="Times New Roman" w:cs="Times New Roman"/>
      <w:sz w:val="28"/>
      <w:lang w:eastAsia="en-US"/>
    </w:rPr>
  </w:style>
  <w:style w:type="paragraph" w:customStyle="1" w:styleId="affffffffffffffffffffffffff7">
    <w:name w:val="номер таблицы"/>
    <w:basedOn w:val="af5"/>
    <w:rsid w:val="00E56978"/>
    <w:pPr>
      <w:suppressAutoHyphens w:val="0"/>
      <w:spacing w:line="360" w:lineRule="auto"/>
      <w:jc w:val="right"/>
    </w:pPr>
    <w:rPr>
      <w:rFonts w:ascii="Times New Roman" w:eastAsia="Times New Roman" w:hAnsi="Times New Roman" w:cs="Times New Roman"/>
      <w:sz w:val="28"/>
      <w:lang w:eastAsia="en-US"/>
    </w:rPr>
  </w:style>
  <w:style w:type="paragraph" w:customStyle="1" w:styleId="affffffffffffffffffffffffff8">
    <w:name w:val="мой заголовок"/>
    <w:basedOn w:val="affffffffc"/>
    <w:rsid w:val="004C3850"/>
    <w:pPr>
      <w:suppressAutoHyphens w:val="0"/>
      <w:spacing w:after="0" w:line="360" w:lineRule="auto"/>
      <w:ind w:left="0"/>
      <w:jc w:val="center"/>
    </w:pPr>
    <w:rPr>
      <w:rFonts w:ascii="Times New Roman" w:eastAsia="SimSun" w:hAnsi="Times New Roman" w:cs="Times New Roman"/>
      <w:szCs w:val="20"/>
      <w:lang w:val="uk-UA" w:eastAsia="ru-RU"/>
    </w:rPr>
  </w:style>
  <w:style w:type="paragraph" w:customStyle="1" w:styleId="255">
    <w:name w:val="Обычный25"/>
    <w:rsid w:val="004C3850"/>
    <w:rPr>
      <w:rFonts w:ascii="Times New Roman" w:eastAsia="Times New Roman" w:hAnsi="Times New Roman" w:cs="Times New Roman"/>
      <w:sz w:val="24"/>
    </w:rPr>
  </w:style>
  <w:style w:type="paragraph" w:customStyle="1" w:styleId="2180">
    <w:name w:val="Основной текст 218"/>
    <w:basedOn w:val="255"/>
    <w:rsid w:val="004C3850"/>
    <w:pPr>
      <w:ind w:firstLine="709"/>
    </w:pPr>
    <w:rPr>
      <w:sz w:val="28"/>
      <w:lang w:val="uk-UA"/>
    </w:rPr>
  </w:style>
  <w:style w:type="paragraph" w:customStyle="1" w:styleId="2190">
    <w:name w:val="Основной текст 219"/>
    <w:basedOn w:val="af5"/>
    <w:rsid w:val="00844B6C"/>
    <w:pPr>
      <w:suppressAutoHyphens w:val="0"/>
      <w:ind w:left="2880"/>
    </w:pPr>
    <w:rPr>
      <w:rFonts w:ascii="Times New Roman" w:eastAsia="Times New Roman" w:hAnsi="Times New Roman" w:cs="Times New Roman"/>
      <w:b/>
      <w:i/>
      <w:sz w:val="26"/>
      <w:szCs w:val="20"/>
      <w:lang w:eastAsia="ru-RU"/>
    </w:rPr>
  </w:style>
  <w:style w:type="paragraph" w:customStyle="1" w:styleId="affffffffffffffffffffffffff9">
    <w:name w:val="основний"/>
    <w:rsid w:val="00AA51C8"/>
    <w:pPr>
      <w:autoSpaceDE w:val="0"/>
      <w:autoSpaceDN w:val="0"/>
      <w:adjustRightInd w:val="0"/>
      <w:spacing w:line="240" w:lineRule="atLeast"/>
      <w:ind w:firstLine="340"/>
      <w:jc w:val="both"/>
    </w:pPr>
    <w:rPr>
      <w:rFonts w:ascii="Times New Roman" w:eastAsia="Times New Roman" w:hAnsi="Times New Roman" w:cs="Times New Roman"/>
      <w:color w:val="000000"/>
      <w:sz w:val="21"/>
      <w:szCs w:val="21"/>
    </w:rPr>
  </w:style>
  <w:style w:type="paragraph" w:customStyle="1" w:styleId="264">
    <w:name w:val="Обычный26"/>
    <w:rsid w:val="00FD2FD6"/>
    <w:rPr>
      <w:rFonts w:ascii="Times New Roman" w:eastAsia="Times New Roman" w:hAnsi="Times New Roman" w:cs="Times New Roman"/>
      <w:sz w:val="24"/>
    </w:rPr>
  </w:style>
  <w:style w:type="paragraph" w:customStyle="1" w:styleId="175">
    <w:name w:val="Заголовок 17"/>
    <w:basedOn w:val="264"/>
    <w:next w:val="264"/>
    <w:rsid w:val="00FD2FD6"/>
    <w:pPr>
      <w:keepNext/>
      <w:shd w:val="clear" w:color="auto" w:fill="FFFFFF"/>
      <w:spacing w:line="360" w:lineRule="auto"/>
      <w:ind w:left="376"/>
      <w:jc w:val="both"/>
      <w:outlineLvl w:val="0"/>
    </w:pPr>
    <w:rPr>
      <w:caps/>
      <w:color w:val="000000"/>
      <w:spacing w:val="2"/>
      <w:sz w:val="28"/>
    </w:rPr>
  </w:style>
  <w:style w:type="paragraph" w:customStyle="1" w:styleId="460">
    <w:name w:val="Заголовок 46"/>
    <w:basedOn w:val="264"/>
    <w:next w:val="264"/>
    <w:rsid w:val="00FD2FD6"/>
    <w:pPr>
      <w:keepNext/>
      <w:spacing w:before="240" w:after="60"/>
      <w:outlineLvl w:val="3"/>
    </w:pPr>
    <w:rPr>
      <w:rFonts w:ascii="Calibri" w:hAnsi="Calibri"/>
      <w:b/>
      <w:sz w:val="28"/>
    </w:rPr>
  </w:style>
  <w:style w:type="paragraph" w:customStyle="1" w:styleId="550">
    <w:name w:val="Заголовок 55"/>
    <w:basedOn w:val="264"/>
    <w:next w:val="264"/>
    <w:rsid w:val="00FD2FD6"/>
    <w:pPr>
      <w:spacing w:before="240" w:after="60"/>
      <w:outlineLvl w:val="4"/>
    </w:pPr>
    <w:rPr>
      <w:rFonts w:ascii="Calibri" w:hAnsi="Calibri"/>
      <w:b/>
      <w:i/>
      <w:sz w:val="26"/>
    </w:rPr>
  </w:style>
  <w:style w:type="paragraph" w:customStyle="1" w:styleId="740">
    <w:name w:val="Заголовок 74"/>
    <w:basedOn w:val="264"/>
    <w:next w:val="264"/>
    <w:rsid w:val="00FD2FD6"/>
    <w:pPr>
      <w:keepNext/>
      <w:outlineLvl w:val="6"/>
    </w:pPr>
    <w:rPr>
      <w:sz w:val="28"/>
    </w:rPr>
  </w:style>
  <w:style w:type="character" w:customStyle="1" w:styleId="5ffa">
    <w:name w:val="Знак концевой сноски5"/>
    <w:basedOn w:val="af6"/>
    <w:rsid w:val="00FD2FD6"/>
    <w:rPr>
      <w:vertAlign w:val="superscript"/>
    </w:rPr>
  </w:style>
  <w:style w:type="paragraph" w:customStyle="1" w:styleId="2ffffffc">
    <w:name w:val="Текст концевой сноски2"/>
    <w:basedOn w:val="264"/>
    <w:rsid w:val="00FD2FD6"/>
    <w:rPr>
      <w:sz w:val="20"/>
    </w:rPr>
  </w:style>
  <w:style w:type="paragraph" w:customStyle="1" w:styleId="22a">
    <w:name w:val="Основной текст22"/>
    <w:basedOn w:val="264"/>
    <w:rsid w:val="00FD2FD6"/>
    <w:pPr>
      <w:jc w:val="center"/>
    </w:pPr>
    <w:rPr>
      <w:sz w:val="28"/>
    </w:rPr>
  </w:style>
  <w:style w:type="paragraph" w:customStyle="1" w:styleId="6fc">
    <w:name w:val="Верхний колонтитул6"/>
    <w:basedOn w:val="264"/>
    <w:rsid w:val="00FD2FD6"/>
    <w:pPr>
      <w:tabs>
        <w:tab w:val="center" w:pos="4677"/>
        <w:tab w:val="right" w:pos="9355"/>
      </w:tabs>
    </w:pPr>
  </w:style>
  <w:style w:type="paragraph" w:customStyle="1" w:styleId="139">
    <w:name w:val="Название13"/>
    <w:basedOn w:val="264"/>
    <w:rsid w:val="00FD2FD6"/>
    <w:pPr>
      <w:spacing w:line="360" w:lineRule="auto"/>
      <w:ind w:firstLine="540"/>
      <w:jc w:val="center"/>
    </w:pPr>
    <w:rPr>
      <w:b/>
    </w:rPr>
  </w:style>
  <w:style w:type="paragraph" w:customStyle="1" w:styleId="156">
    <w:name w:val="Нормал1.5"/>
    <w:basedOn w:val="264"/>
    <w:rsid w:val="00FD2FD6"/>
    <w:pPr>
      <w:spacing w:line="360" w:lineRule="auto"/>
      <w:jc w:val="both"/>
    </w:pPr>
    <w:rPr>
      <w:sz w:val="28"/>
    </w:rPr>
  </w:style>
  <w:style w:type="paragraph" w:customStyle="1" w:styleId="1510">
    <w:name w:val="КрасНорм1.51"/>
    <w:basedOn w:val="264"/>
    <w:rsid w:val="00FD2FD6"/>
    <w:pPr>
      <w:spacing w:line="362" w:lineRule="auto"/>
      <w:ind w:firstLine="709"/>
      <w:jc w:val="both"/>
    </w:pPr>
    <w:rPr>
      <w:sz w:val="28"/>
    </w:rPr>
  </w:style>
  <w:style w:type="paragraph" w:customStyle="1" w:styleId="affffffffffffffffffffffffffa">
    <w:name w:val="Мой"/>
    <w:basedOn w:val="264"/>
    <w:rsid w:val="00FD2FD6"/>
    <w:pPr>
      <w:widowControl w:val="0"/>
      <w:ind w:firstLine="567"/>
      <w:jc w:val="both"/>
    </w:pPr>
  </w:style>
  <w:style w:type="paragraph" w:customStyle="1" w:styleId="3ffff6">
    <w:name w:val="Без интервала3"/>
    <w:rsid w:val="003507BE"/>
    <w:rPr>
      <w:rFonts w:ascii="Calibri" w:eastAsia="Times New Roman" w:hAnsi="Calibri" w:cs="Times New Roman"/>
      <w:sz w:val="22"/>
      <w:szCs w:val="22"/>
      <w:lang w:val="en-US"/>
    </w:rPr>
  </w:style>
  <w:style w:type="paragraph" w:customStyle="1" w:styleId="affffffffffffffffffffffffffb">
    <w:name w:val="Дистекст"/>
    <w:basedOn w:val="af5"/>
    <w:rsid w:val="003507BE"/>
    <w:pPr>
      <w:widowControl w:val="0"/>
      <w:suppressAutoHyphens w:val="0"/>
      <w:overflowPunct w:val="0"/>
      <w:autoSpaceDE w:val="0"/>
      <w:autoSpaceDN w:val="0"/>
      <w:adjustRightInd w:val="0"/>
      <w:spacing w:line="480" w:lineRule="auto"/>
      <w:ind w:firstLine="709"/>
      <w:jc w:val="both"/>
      <w:textAlignment w:val="baseline"/>
    </w:pPr>
    <w:rPr>
      <w:rFonts w:ascii="Arial" w:eastAsia="Times New Roman" w:hAnsi="Arial" w:cs="Arial"/>
      <w:sz w:val="26"/>
      <w:szCs w:val="26"/>
      <w:lang w:eastAsia="ru-RU"/>
    </w:rPr>
  </w:style>
  <w:style w:type="paragraph" w:customStyle="1" w:styleId="affffffffffffffffffffffffffc">
    <w:name w:val="Êîëîíêà"/>
    <w:basedOn w:val="af5"/>
    <w:rsid w:val="003507BE"/>
    <w:pPr>
      <w:keepLines/>
      <w:suppressAutoHyphens w:val="0"/>
      <w:spacing w:line="200" w:lineRule="atLeast"/>
      <w:jc w:val="both"/>
    </w:pPr>
    <w:rPr>
      <w:rFonts w:ascii="Arial" w:eastAsia="Times New Roman" w:hAnsi="Arial" w:cs="Arial"/>
      <w:sz w:val="22"/>
      <w:szCs w:val="22"/>
      <w:lang w:eastAsia="ru-RU"/>
    </w:rPr>
  </w:style>
  <w:style w:type="paragraph" w:customStyle="1" w:styleId="1ffffffffa">
    <w:name w:val="Основний текст1"/>
    <w:basedOn w:val="af5"/>
    <w:rsid w:val="002C7D8D"/>
    <w:pPr>
      <w:tabs>
        <w:tab w:val="left" w:pos="567"/>
        <w:tab w:val="left" w:pos="1134"/>
        <w:tab w:val="left" w:pos="1701"/>
        <w:tab w:val="left" w:pos="2268"/>
        <w:tab w:val="left" w:pos="2835"/>
        <w:tab w:val="left" w:pos="3402"/>
        <w:tab w:val="left" w:pos="3969"/>
        <w:tab w:val="left" w:pos="4536"/>
        <w:tab w:val="left" w:pos="5103"/>
      </w:tabs>
      <w:suppressAutoHyphens w:val="0"/>
      <w:spacing w:line="360" w:lineRule="auto"/>
      <w:ind w:left="1418" w:right="851" w:firstLine="567"/>
      <w:jc w:val="both"/>
    </w:pPr>
    <w:rPr>
      <w:rFonts w:ascii="Peterburg" w:eastAsia="Times New Roman" w:hAnsi="Peterburg" w:cs="Times New Roman"/>
      <w:b/>
      <w:noProof/>
      <w:szCs w:val="20"/>
      <w:lang w:eastAsia="ru-RU"/>
    </w:rPr>
  </w:style>
  <w:style w:type="paragraph" w:customStyle="1" w:styleId="2ffffffd">
    <w:name w:val="Основний текст2"/>
    <w:basedOn w:val="af5"/>
    <w:rsid w:val="002C7D8D"/>
    <w:pPr>
      <w:suppressAutoHyphens w:val="0"/>
      <w:overflowPunct w:val="0"/>
      <w:autoSpaceDE w:val="0"/>
      <w:autoSpaceDN w:val="0"/>
      <w:adjustRightInd w:val="0"/>
      <w:spacing w:line="360" w:lineRule="auto"/>
      <w:ind w:firstLine="709"/>
      <w:jc w:val="both"/>
      <w:textAlignment w:val="baseline"/>
    </w:pPr>
    <w:rPr>
      <w:rFonts w:ascii="Peterburg" w:eastAsia="Times New Roman" w:hAnsi="Peterburg" w:cs="Times New Roman"/>
      <w:noProof/>
      <w:sz w:val="28"/>
      <w:szCs w:val="20"/>
      <w:lang w:val="uk-UA" w:eastAsia="ru-RU"/>
    </w:rPr>
  </w:style>
  <w:style w:type="paragraph" w:customStyle="1" w:styleId="affffffffffffffffffffffffffd">
    <w:name w:val="Îñíîâíèé òåêñò"/>
    <w:basedOn w:val="af5"/>
    <w:rsid w:val="002C7D8D"/>
    <w:pPr>
      <w:suppressAutoHyphens w:val="0"/>
      <w:spacing w:line="360" w:lineRule="auto"/>
      <w:ind w:firstLine="709"/>
      <w:jc w:val="both"/>
    </w:pPr>
    <w:rPr>
      <w:rFonts w:ascii="Peterburg" w:eastAsia="Times New Roman" w:hAnsi="Peterburg" w:cs="Times New Roman"/>
      <w:noProof/>
      <w:sz w:val="28"/>
      <w:szCs w:val="20"/>
      <w:lang w:val="uk-UA" w:eastAsia="ru-RU"/>
    </w:rPr>
  </w:style>
  <w:style w:type="paragraph" w:customStyle="1" w:styleId="1TimesNewRoman48">
    <w:name w:val="Стиль Основний текст1 + Times New Roman напівжирний Після:  48 пт"/>
    <w:basedOn w:val="1ffffffffa"/>
    <w:rsid w:val="002C7D8D"/>
    <w:pPr>
      <w:tabs>
        <w:tab w:val="clear" w:pos="567"/>
        <w:tab w:val="clear" w:pos="1134"/>
        <w:tab w:val="clear" w:pos="1701"/>
        <w:tab w:val="clear" w:pos="2268"/>
        <w:tab w:val="clear" w:pos="2835"/>
        <w:tab w:val="clear" w:pos="3402"/>
        <w:tab w:val="clear" w:pos="3969"/>
        <w:tab w:val="clear" w:pos="4536"/>
        <w:tab w:val="clear" w:pos="5103"/>
      </w:tabs>
      <w:overflowPunct w:val="0"/>
      <w:autoSpaceDE w:val="0"/>
      <w:autoSpaceDN w:val="0"/>
      <w:adjustRightInd w:val="0"/>
      <w:spacing w:after="960"/>
      <w:ind w:left="0" w:right="0" w:firstLine="709"/>
      <w:textAlignment w:val="baseline"/>
    </w:pPr>
    <w:rPr>
      <w:rFonts w:ascii="Times New Roman" w:hAnsi="Times New Roman"/>
      <w:b w:val="0"/>
      <w:bCs/>
      <w:noProof w:val="0"/>
      <w:sz w:val="28"/>
      <w:lang w:val="uk-UA"/>
    </w:rPr>
  </w:style>
  <w:style w:type="paragraph" w:customStyle="1" w:styleId="af3">
    <w:name w:val="Нумерованый"/>
    <w:basedOn w:val="af5"/>
    <w:autoRedefine/>
    <w:rsid w:val="002C7D8D"/>
    <w:pPr>
      <w:numPr>
        <w:numId w:val="49"/>
      </w:numPr>
      <w:tabs>
        <w:tab w:val="left" w:pos="57"/>
      </w:tabs>
      <w:suppressAutoHyphens w:val="0"/>
      <w:spacing w:line="360" w:lineRule="auto"/>
      <w:jc w:val="both"/>
    </w:pPr>
    <w:rPr>
      <w:rFonts w:ascii="Times New Roman" w:eastAsia="Times New Roman" w:hAnsi="Times New Roman" w:cs="Times New Roman"/>
      <w:bCs/>
      <w:iCs/>
      <w:sz w:val="28"/>
      <w:szCs w:val="28"/>
      <w:lang w:val="en-US" w:eastAsia="ru-RU"/>
    </w:rPr>
  </w:style>
  <w:style w:type="paragraph" w:customStyle="1" w:styleId="af0">
    <w:name w:val="Нумерація"/>
    <w:basedOn w:val="af5"/>
    <w:rsid w:val="002C7D8D"/>
    <w:pPr>
      <w:numPr>
        <w:numId w:val="48"/>
      </w:numPr>
      <w:tabs>
        <w:tab w:val="clear" w:pos="720"/>
        <w:tab w:val="left" w:pos="357"/>
      </w:tabs>
      <w:suppressAutoHyphens w:val="0"/>
      <w:ind w:left="357" w:hanging="357"/>
      <w:jc w:val="both"/>
    </w:pPr>
    <w:rPr>
      <w:rFonts w:ascii="Times New Roman" w:eastAsia="Times New Roman" w:hAnsi="Times New Roman" w:cs="Times New Roman"/>
      <w:sz w:val="28"/>
      <w:szCs w:val="28"/>
      <w:lang w:eastAsia="ru-RU"/>
    </w:rPr>
  </w:style>
  <w:style w:type="paragraph" w:customStyle="1" w:styleId="1ffffffffb">
    <w:name w:val="Нумерованый 1"/>
    <w:basedOn w:val="af5"/>
    <w:rsid w:val="002C7D8D"/>
    <w:pPr>
      <w:tabs>
        <w:tab w:val="num" w:pos="1080"/>
      </w:tabs>
      <w:suppressAutoHyphens w:val="0"/>
      <w:spacing w:line="360" w:lineRule="auto"/>
      <w:ind w:left="1080" w:hanging="360"/>
      <w:jc w:val="both"/>
    </w:pPr>
    <w:rPr>
      <w:rFonts w:ascii="Times New Roman" w:eastAsia="Times New Roman" w:hAnsi="Times New Roman" w:cs="Times New Roman"/>
      <w:sz w:val="28"/>
      <w:szCs w:val="20"/>
      <w:lang w:val="uk-UA" w:eastAsia="uk-UA"/>
    </w:rPr>
  </w:style>
  <w:style w:type="paragraph" w:customStyle="1" w:styleId="My0">
    <w:name w:val="My"/>
    <w:rsid w:val="009B2805"/>
    <w:pPr>
      <w:spacing w:line="360" w:lineRule="atLeast"/>
      <w:ind w:firstLine="567"/>
      <w:jc w:val="both"/>
    </w:pPr>
    <w:rPr>
      <w:rFonts w:ascii="PragmaticaWINCTT" w:eastAsia="Times New Roman" w:hAnsi="PragmaticaWINCTT" w:cs="Times New Roman"/>
      <w:snapToGrid w:val="0"/>
      <w:sz w:val="26"/>
    </w:rPr>
  </w:style>
  <w:style w:type="paragraph" w:customStyle="1" w:styleId="Liter2">
    <w:name w:val="Liter"/>
    <w:basedOn w:val="My0"/>
    <w:rsid w:val="009B2805"/>
    <w:pPr>
      <w:spacing w:before="57" w:after="113" w:line="280" w:lineRule="atLeast"/>
    </w:pPr>
    <w:rPr>
      <w:sz w:val="24"/>
    </w:rPr>
  </w:style>
  <w:style w:type="character" w:customStyle="1" w:styleId="WW8Num27z1">
    <w:name w:val="WW8Num27z1"/>
    <w:rsid w:val="00C71DF4"/>
    <w:rPr>
      <w:rFonts w:ascii="Courier New" w:hAnsi="Courier New" w:cs="Courier New"/>
    </w:rPr>
  </w:style>
  <w:style w:type="character" w:customStyle="1" w:styleId="WW8Num27z3">
    <w:name w:val="WW8Num27z3"/>
    <w:rsid w:val="00C71DF4"/>
    <w:rPr>
      <w:rFonts w:ascii="Symbol" w:hAnsi="Symbol"/>
    </w:rPr>
  </w:style>
  <w:style w:type="character" w:customStyle="1" w:styleId="WW8NumSt5z0">
    <w:name w:val="WW8NumSt5z0"/>
    <w:rsid w:val="00C71DF4"/>
    <w:rPr>
      <w:rFonts w:ascii="Times New Roman" w:hAnsi="Times New Roman" w:cs="Times New Roman"/>
    </w:rPr>
  </w:style>
  <w:style w:type="character" w:customStyle="1" w:styleId="textbold">
    <w:name w:val="text_bold"/>
    <w:basedOn w:val="1c"/>
    <w:rsid w:val="00C71DF4"/>
  </w:style>
  <w:style w:type="character" w:customStyle="1" w:styleId="3ffff7">
    <w:name w:val="Выделение3"/>
    <w:rsid w:val="00C71DF4"/>
    <w:rPr>
      <w:i/>
    </w:rPr>
  </w:style>
  <w:style w:type="paragraph" w:customStyle="1" w:styleId="3100">
    <w:name w:val="Основной текст с отступом 310"/>
    <w:basedOn w:val="af5"/>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spacing w:before="100" w:after="100"/>
      <w:ind w:firstLine="708"/>
      <w:jc w:val="both"/>
      <w:textAlignment w:val="baseline"/>
    </w:pPr>
    <w:rPr>
      <w:rFonts w:ascii="Times New Roman" w:eastAsia="Times New Roman" w:hAnsi="Times New Roman" w:cs="Times New Roman"/>
      <w:sz w:val="16"/>
      <w:szCs w:val="20"/>
      <w:lang w:val="uk-UA"/>
    </w:rPr>
  </w:style>
  <w:style w:type="paragraph" w:customStyle="1" w:styleId="2142">
    <w:name w:val="Основной текст с отступом 214"/>
    <w:basedOn w:val="af5"/>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8"/>
      <w:jc w:val="both"/>
    </w:pPr>
    <w:rPr>
      <w:rFonts w:ascii="Times New Roman" w:eastAsia="Times New Roman" w:hAnsi="Times New Roman" w:cs="Times New Roman"/>
      <w:color w:val="FF0000"/>
      <w:sz w:val="16"/>
      <w:szCs w:val="20"/>
      <w:lang w:val="uk-UA"/>
    </w:rPr>
  </w:style>
  <w:style w:type="table" w:styleId="-30">
    <w:name w:val="Table Web 3"/>
    <w:basedOn w:val="af7"/>
    <w:rsid w:val="00C71DF4"/>
    <w:pPr>
      <w:suppressAutoHyphens/>
    </w:pPr>
    <w:rPr>
      <w:rFonts w:ascii="Times New Roman" w:eastAsia="Times New Roman" w:hAnsi="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art">
    <w:name w:val="start"/>
    <w:basedOn w:val="affffffff5"/>
    <w:rsid w:val="00AC0A49"/>
    <w:pPr>
      <w:suppressAutoHyphens w:val="0"/>
      <w:spacing w:after="0" w:line="360" w:lineRule="auto"/>
      <w:ind w:firstLine="720"/>
      <w:jc w:val="both"/>
    </w:pPr>
    <w:rPr>
      <w:rFonts w:ascii="Times New Roman" w:eastAsia="Times New Roman" w:hAnsi="Times New Roman" w:cs="Times New Roman"/>
      <w:szCs w:val="28"/>
      <w:lang w:eastAsia="ru-RU"/>
    </w:rPr>
  </w:style>
  <w:style w:type="paragraph" w:customStyle="1" w:styleId="274">
    <w:name w:val="Обычный27"/>
    <w:rsid w:val="00A54CA6"/>
    <w:rPr>
      <w:rFonts w:ascii="Times New Roman" w:eastAsia="Times New Roman" w:hAnsi="Times New Roman" w:cs="Times New Roman"/>
      <w:sz w:val="24"/>
    </w:rPr>
  </w:style>
  <w:style w:type="paragraph" w:customStyle="1" w:styleId="185">
    <w:name w:val="Заголовок 18"/>
    <w:basedOn w:val="274"/>
    <w:next w:val="274"/>
    <w:rsid w:val="00AB6253"/>
    <w:pPr>
      <w:keepNext/>
      <w:spacing w:before="240" w:after="60"/>
      <w:outlineLvl w:val="0"/>
    </w:pPr>
    <w:rPr>
      <w:rFonts w:ascii="Arial" w:hAnsi="Arial"/>
      <w:b/>
      <w:kern w:val="32"/>
      <w:sz w:val="32"/>
    </w:rPr>
  </w:style>
  <w:style w:type="paragraph" w:customStyle="1" w:styleId="265">
    <w:name w:val="Заголовок 26"/>
    <w:basedOn w:val="274"/>
    <w:rsid w:val="00AB6253"/>
    <w:pPr>
      <w:spacing w:before="100" w:after="100"/>
      <w:jc w:val="center"/>
      <w:outlineLvl w:val="1"/>
    </w:pPr>
    <w:rPr>
      <w:i/>
      <w:sz w:val="18"/>
    </w:rPr>
  </w:style>
  <w:style w:type="paragraph" w:customStyle="1" w:styleId="373">
    <w:name w:val="Заголовок 37"/>
    <w:basedOn w:val="274"/>
    <w:rsid w:val="00AB6253"/>
    <w:pPr>
      <w:spacing w:before="100" w:after="100"/>
      <w:outlineLvl w:val="2"/>
    </w:pPr>
    <w:rPr>
      <w:b/>
      <w:sz w:val="27"/>
    </w:rPr>
  </w:style>
  <w:style w:type="paragraph" w:customStyle="1" w:styleId="470">
    <w:name w:val="Заголовок 47"/>
    <w:basedOn w:val="274"/>
    <w:next w:val="274"/>
    <w:rsid w:val="00AB6253"/>
    <w:pPr>
      <w:keepNext/>
      <w:spacing w:before="240" w:after="60"/>
      <w:outlineLvl w:val="3"/>
    </w:pPr>
    <w:rPr>
      <w:b/>
      <w:sz w:val="28"/>
    </w:rPr>
  </w:style>
  <w:style w:type="character" w:customStyle="1" w:styleId="10f">
    <w:name w:val="Основной шрифт абзаца10"/>
    <w:rsid w:val="00AB6253"/>
  </w:style>
  <w:style w:type="paragraph" w:customStyle="1" w:styleId="8f2">
    <w:name w:val="Обычный (веб)8"/>
    <w:basedOn w:val="274"/>
    <w:rsid w:val="00AB6253"/>
  </w:style>
  <w:style w:type="paragraph" w:customStyle="1" w:styleId="237">
    <w:name w:val="Основной текст23"/>
    <w:basedOn w:val="274"/>
    <w:rsid w:val="00AB6253"/>
    <w:pPr>
      <w:spacing w:after="120"/>
    </w:pPr>
  </w:style>
  <w:style w:type="character" w:customStyle="1" w:styleId="4fffb">
    <w:name w:val="Строгий4"/>
    <w:basedOn w:val="10f"/>
    <w:rsid w:val="00AB6253"/>
    <w:rPr>
      <w:rFonts w:ascii="Arial" w:hAnsi="Arial"/>
      <w:b/>
    </w:rPr>
  </w:style>
  <w:style w:type="paragraph" w:customStyle="1" w:styleId="7f5">
    <w:name w:val="Верхний колонтитул7"/>
    <w:basedOn w:val="274"/>
    <w:rsid w:val="00AB6253"/>
    <w:pPr>
      <w:tabs>
        <w:tab w:val="center" w:pos="4677"/>
        <w:tab w:val="right" w:pos="9355"/>
      </w:tabs>
    </w:pPr>
  </w:style>
  <w:style w:type="character" w:customStyle="1" w:styleId="5ffb">
    <w:name w:val="Номер страницы5"/>
    <w:basedOn w:val="10f"/>
    <w:rsid w:val="00AB6253"/>
  </w:style>
  <w:style w:type="paragraph" w:customStyle="1" w:styleId="14f2">
    <w:name w:val="Название14"/>
    <w:basedOn w:val="274"/>
    <w:rsid w:val="00AB6253"/>
    <w:pPr>
      <w:widowControl w:val="0"/>
      <w:tabs>
        <w:tab w:val="left" w:pos="0"/>
      </w:tabs>
      <w:spacing w:line="360" w:lineRule="auto"/>
      <w:ind w:right="283"/>
      <w:jc w:val="center"/>
    </w:pPr>
    <w:rPr>
      <w:sz w:val="28"/>
      <w:lang w:val="en-US"/>
    </w:rPr>
  </w:style>
  <w:style w:type="paragraph" w:customStyle="1" w:styleId="stathead">
    <w:name w:val="stathead"/>
    <w:basedOn w:val="274"/>
    <w:rsid w:val="00AB6253"/>
    <w:pPr>
      <w:spacing w:before="100" w:after="100"/>
    </w:pPr>
  </w:style>
  <w:style w:type="paragraph" w:customStyle="1" w:styleId="3ffff8">
    <w:name w:val="Нижний колонтитул3"/>
    <w:basedOn w:val="274"/>
    <w:rsid w:val="00AB6253"/>
    <w:pPr>
      <w:tabs>
        <w:tab w:val="center" w:pos="4677"/>
        <w:tab w:val="right" w:pos="9355"/>
      </w:tabs>
    </w:pPr>
  </w:style>
  <w:style w:type="paragraph" w:customStyle="1" w:styleId="zag11">
    <w:name w:val="zag1"/>
    <w:basedOn w:val="274"/>
    <w:rsid w:val="00AB6253"/>
    <w:pPr>
      <w:spacing w:before="100" w:after="100"/>
      <w:jc w:val="center"/>
    </w:pPr>
    <w:rPr>
      <w:rFonts w:ascii="Arial" w:hAnsi="Arial"/>
      <w:b/>
    </w:rPr>
  </w:style>
  <w:style w:type="paragraph" w:customStyle="1" w:styleId="-e">
    <w:name w:val="Список - перечисление Знак"/>
    <w:basedOn w:val="af5"/>
    <w:rsid w:val="00CB2DD4"/>
    <w:pPr>
      <w:widowControl w:val="0"/>
      <w:tabs>
        <w:tab w:val="num" w:pos="720"/>
        <w:tab w:val="left" w:pos="840"/>
      </w:tabs>
      <w:suppressAutoHyphens w:val="0"/>
      <w:spacing w:before="120" w:line="240" w:lineRule="exact"/>
      <w:ind w:left="720" w:hanging="360"/>
    </w:pPr>
    <w:rPr>
      <w:rFonts w:ascii="Times New Roman" w:eastAsia="Times New Roman" w:hAnsi="Times New Roman" w:cs="Times New Roman"/>
      <w:sz w:val="20"/>
      <w:szCs w:val="20"/>
      <w:lang w:eastAsia="ru-RU"/>
    </w:rPr>
  </w:style>
  <w:style w:type="character" w:customStyle="1" w:styleId="article-title">
    <w:name w:val="article-title"/>
    <w:basedOn w:val="af6"/>
    <w:rsid w:val="00CB2DD4"/>
  </w:style>
  <w:style w:type="paragraph" w:customStyle="1" w:styleId="Style0">
    <w:name w:val="Style0"/>
    <w:rsid w:val="00CB2DD4"/>
    <w:pPr>
      <w:autoSpaceDE w:val="0"/>
      <w:autoSpaceDN w:val="0"/>
      <w:adjustRightInd w:val="0"/>
    </w:pPr>
    <w:rPr>
      <w:rFonts w:ascii="MS Sans Serif" w:eastAsia="Times New Roman" w:hAnsi="MS Sans Serif" w:cs="Times New Roman"/>
      <w:sz w:val="24"/>
      <w:szCs w:val="24"/>
      <w:lang w:val="en-US" w:eastAsia="en-US"/>
    </w:rPr>
  </w:style>
  <w:style w:type="paragraph" w:customStyle="1" w:styleId="Pa29">
    <w:name w:val="Pa29"/>
    <w:basedOn w:val="af5"/>
    <w:next w:val="af5"/>
    <w:rsid w:val="00CB2DD4"/>
    <w:pPr>
      <w:suppressAutoHyphens w:val="0"/>
      <w:autoSpaceDE w:val="0"/>
      <w:autoSpaceDN w:val="0"/>
      <w:adjustRightInd w:val="0"/>
      <w:spacing w:after="100" w:line="191" w:lineRule="atLeast"/>
    </w:pPr>
    <w:rPr>
      <w:rFonts w:ascii="Times New Roman" w:eastAsia="Times New Roman" w:hAnsi="Times New Roman" w:cs="Times New Roman"/>
      <w:lang w:eastAsia="ru-RU"/>
    </w:rPr>
  </w:style>
  <w:style w:type="character" w:customStyle="1" w:styleId="breadcrumb1">
    <w:name w:val="breadcrumb1"/>
    <w:basedOn w:val="af6"/>
    <w:rsid w:val="00CB2DD4"/>
    <w:rPr>
      <w:rFonts w:ascii="Verdana" w:hAnsi="Verdana" w:hint="default"/>
      <w:strike w:val="0"/>
      <w:dstrike w:val="0"/>
      <w:color w:val="000000"/>
      <w:sz w:val="13"/>
      <w:szCs w:val="13"/>
      <w:u w:val="none"/>
      <w:effect w:val="none"/>
    </w:rPr>
  </w:style>
  <w:style w:type="character" w:customStyle="1" w:styleId="ja50-ce-caption9">
    <w:name w:val="ja50-ce-caption9"/>
    <w:basedOn w:val="af6"/>
    <w:rsid w:val="00CB2DD4"/>
  </w:style>
  <w:style w:type="paragraph" w:customStyle="1" w:styleId="Pa20">
    <w:name w:val="Pa20"/>
    <w:basedOn w:val="af5"/>
    <w:next w:val="af5"/>
    <w:rsid w:val="00CB2DD4"/>
    <w:pPr>
      <w:suppressAutoHyphens w:val="0"/>
      <w:autoSpaceDE w:val="0"/>
      <w:autoSpaceDN w:val="0"/>
      <w:adjustRightInd w:val="0"/>
      <w:spacing w:after="100" w:line="200" w:lineRule="atLeast"/>
    </w:pPr>
    <w:rPr>
      <w:rFonts w:ascii="AJEGWO+Bembo" w:eastAsia="Times New Roman" w:hAnsi="AJEGWO+Bembo" w:cs="Times New Roman"/>
      <w:lang w:eastAsia="ru-RU"/>
    </w:rPr>
  </w:style>
  <w:style w:type="paragraph" w:customStyle="1" w:styleId="284">
    <w:name w:val="Обычный28"/>
    <w:rsid w:val="0015371E"/>
    <w:pPr>
      <w:widowControl w:val="0"/>
      <w:snapToGrid w:val="0"/>
      <w:spacing w:line="420" w:lineRule="auto"/>
      <w:jc w:val="both"/>
    </w:pPr>
    <w:rPr>
      <w:rFonts w:ascii="Times New Roman" w:eastAsia="Times New Roman" w:hAnsi="Times New Roman" w:cs="Times New Roman"/>
      <w:sz w:val="28"/>
    </w:rPr>
  </w:style>
  <w:style w:type="paragraph" w:customStyle="1" w:styleId="14125">
    <w:name w:val="Стиль 14 пт По ширине Первая строка:  125 см Междустр.интервал:..."/>
    <w:basedOn w:val="af5"/>
    <w:rsid w:val="00A04EE1"/>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pacing w:val="-2"/>
      <w:sz w:val="28"/>
      <w:szCs w:val="20"/>
      <w:lang w:val="uk-UA" w:eastAsia="ru-RU"/>
    </w:rPr>
  </w:style>
  <w:style w:type="paragraph" w:styleId="3ffff9">
    <w:name w:val="List Continue 3"/>
    <w:basedOn w:val="af5"/>
    <w:rsid w:val="00A736DB"/>
    <w:pPr>
      <w:suppressAutoHyphens w:val="0"/>
      <w:overflowPunct w:val="0"/>
      <w:autoSpaceDE w:val="0"/>
      <w:autoSpaceDN w:val="0"/>
      <w:adjustRightInd w:val="0"/>
      <w:spacing w:after="120"/>
      <w:ind w:left="849"/>
      <w:textAlignment w:val="baseline"/>
    </w:pPr>
    <w:rPr>
      <w:rFonts w:ascii="Times New Roman" w:eastAsia="Times New Roman" w:hAnsi="Times New Roman" w:cs="Times New Roman"/>
      <w:sz w:val="20"/>
      <w:szCs w:val="20"/>
      <w:lang w:eastAsia="ru-RU"/>
    </w:rPr>
  </w:style>
  <w:style w:type="paragraph" w:customStyle="1" w:styleId="214pt0">
    <w:name w:val="Стиль Основной текст с отступом 2 + 14 pt"/>
    <w:basedOn w:val="25"/>
    <w:rsid w:val="00A736DB"/>
    <w:pPr>
      <w:overflowPunct w:val="0"/>
      <w:autoSpaceDE w:val="0"/>
      <w:autoSpaceDN w:val="0"/>
      <w:adjustRightInd w:val="0"/>
      <w:spacing w:after="0" w:line="240" w:lineRule="auto"/>
      <w:ind w:left="75"/>
      <w:textAlignment w:val="baseline"/>
    </w:pPr>
    <w:rPr>
      <w:rFonts w:ascii="Times New Roman" w:eastAsia="Times New Roman" w:hAnsi="Times New Roman" w:cs="Times New Roman"/>
    </w:rPr>
  </w:style>
  <w:style w:type="paragraph" w:customStyle="1" w:styleId="2200">
    <w:name w:val="Основной текст 220"/>
    <w:basedOn w:val="af5"/>
    <w:rsid w:val="00A736DB"/>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eastAsia="ru-RU"/>
    </w:rPr>
  </w:style>
  <w:style w:type="paragraph" w:customStyle="1" w:styleId="right">
    <w:name w:val="right"/>
    <w:basedOn w:val="af5"/>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menu">
    <w:name w:val="bmenu"/>
    <w:basedOn w:val="af5"/>
    <w:rsid w:val="00A736DB"/>
    <w:pPr>
      <w:suppressAutoHyphens w:val="0"/>
      <w:spacing w:before="100" w:beforeAutospacing="1" w:after="100" w:afterAutospacing="1" w:line="200" w:lineRule="atLeast"/>
      <w:jc w:val="center"/>
    </w:pPr>
    <w:rPr>
      <w:rFonts w:ascii="Times New Roman" w:eastAsia="Times New Roman" w:hAnsi="Times New Roman" w:cs="Times New Roman"/>
      <w:color w:val="000000"/>
      <w:sz w:val="20"/>
      <w:szCs w:val="20"/>
      <w:lang w:eastAsia="ru-RU"/>
    </w:rPr>
  </w:style>
  <w:style w:type="character" w:customStyle="1" w:styleId="articletitle1">
    <w:name w:val="articletitle1"/>
    <w:basedOn w:val="af6"/>
    <w:rsid w:val="00A736DB"/>
    <w:rPr>
      <w:rFonts w:ascii="Arial" w:hAnsi="Arial" w:cs="Arial" w:hint="default"/>
      <w:b/>
      <w:bCs/>
      <w:color w:val="000000"/>
      <w:sz w:val="22"/>
      <w:szCs w:val="22"/>
    </w:rPr>
  </w:style>
  <w:style w:type="character" w:customStyle="1" w:styleId="summarypages">
    <w:name w:val="summary_pages"/>
    <w:basedOn w:val="af6"/>
    <w:rsid w:val="00A736DB"/>
  </w:style>
  <w:style w:type="character" w:customStyle="1" w:styleId="articletitle">
    <w:name w:val="articletitle"/>
    <w:basedOn w:val="af6"/>
    <w:rsid w:val="00A736DB"/>
  </w:style>
  <w:style w:type="paragraph" w:customStyle="1" w:styleId="rvps15">
    <w:name w:val="rvps15"/>
    <w:basedOn w:val="af5"/>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e">
    <w:name w:val="текст дис."/>
    <w:autoRedefine/>
    <w:rsid w:val="00A6044C"/>
    <w:pPr>
      <w:spacing w:line="360" w:lineRule="auto"/>
      <w:ind w:firstLine="709"/>
      <w:jc w:val="both"/>
    </w:pPr>
    <w:rPr>
      <w:rFonts w:ascii="Times New Roman" w:eastAsia="Times New Roman" w:hAnsi="Times New Roman" w:cs="Times New Roman"/>
      <w:sz w:val="28"/>
      <w:szCs w:val="24"/>
    </w:rPr>
  </w:style>
  <w:style w:type="paragraph" w:customStyle="1" w:styleId="afffffffffffffffffffffffffff">
    <w:name w:val="текст дис.ЖК"/>
    <w:basedOn w:val="affffffffffffffffffffffffffe"/>
    <w:next w:val="affffffffffffffffffffffffffe"/>
    <w:autoRedefine/>
    <w:rsid w:val="00A6044C"/>
    <w:rPr>
      <w:b/>
      <w:i/>
    </w:rPr>
  </w:style>
  <w:style w:type="paragraph" w:customStyle="1" w:styleId="1ffffffffc">
    <w:name w:val="Дис. 1"/>
    <w:basedOn w:val="affffffffffffffffffffffffffe"/>
    <w:next w:val="affffffffffffffffffffffffffe"/>
    <w:autoRedefine/>
    <w:rsid w:val="00A6044C"/>
    <w:pPr>
      <w:spacing w:before="120" w:after="360"/>
      <w:ind w:firstLine="0"/>
      <w:jc w:val="center"/>
      <w:outlineLvl w:val="0"/>
    </w:pPr>
    <w:rPr>
      <w:b/>
      <w:caps/>
      <w:szCs w:val="28"/>
    </w:rPr>
  </w:style>
  <w:style w:type="paragraph" w:customStyle="1" w:styleId="afffffffffffffffffffffffffff0">
    <w:name w:val="Тит. Шапка дис."/>
    <w:basedOn w:val="affffffffffffffffffffffffffe"/>
    <w:next w:val="affffffffffffffffffffffffffe"/>
    <w:link w:val="afffffffffffffffffffffffffff1"/>
    <w:autoRedefine/>
    <w:rsid w:val="00A6044C"/>
    <w:pPr>
      <w:spacing w:line="240" w:lineRule="auto"/>
      <w:ind w:firstLine="0"/>
      <w:jc w:val="center"/>
    </w:pPr>
    <w:rPr>
      <w:b/>
      <w:caps/>
      <w:szCs w:val="28"/>
    </w:rPr>
  </w:style>
  <w:style w:type="paragraph" w:customStyle="1" w:styleId="afffffffffffffffffffffffffff2">
    <w:name w:val="Тит. Название дис."/>
    <w:next w:val="affffffffffffffffffffffffffe"/>
    <w:autoRedefine/>
    <w:rsid w:val="00A6044C"/>
    <w:pPr>
      <w:jc w:val="center"/>
    </w:pPr>
    <w:rPr>
      <w:rFonts w:ascii="Arial" w:eastAsia="Times New Roman" w:hAnsi="Arial" w:cs="Times New Roman"/>
      <w:b/>
      <w:caps/>
      <w:sz w:val="36"/>
      <w:szCs w:val="36"/>
    </w:rPr>
  </w:style>
  <w:style w:type="paragraph" w:customStyle="1" w:styleId="afffffffffffffffffffffffffff3">
    <w:name w:val="текст дис. Ц"/>
    <w:basedOn w:val="affffffffffffffffffffffffffe"/>
    <w:next w:val="affffffffffffffffffffffffffe"/>
    <w:autoRedefine/>
    <w:rsid w:val="00A6044C"/>
    <w:pPr>
      <w:ind w:firstLine="0"/>
      <w:jc w:val="center"/>
    </w:pPr>
  </w:style>
  <w:style w:type="character" w:customStyle="1" w:styleId="afffffffffffffffffffffffffff4">
    <w:name w:val="Шрифт Ж"/>
    <w:basedOn w:val="af6"/>
    <w:rsid w:val="00A6044C"/>
    <w:rPr>
      <w:b/>
    </w:rPr>
  </w:style>
  <w:style w:type="character" w:customStyle="1" w:styleId="afffffffffffffffffffffffffff5">
    <w:name w:val="Шрифт К"/>
    <w:basedOn w:val="af6"/>
    <w:rsid w:val="00A6044C"/>
    <w:rPr>
      <w:i/>
    </w:rPr>
  </w:style>
  <w:style w:type="paragraph" w:customStyle="1" w:styleId="afffffffffffffffffffffffffff6">
    <w:name w:val="Тит. рук."/>
    <w:basedOn w:val="affffffffffffffffffffffffffe"/>
    <w:next w:val="affffffffffffffffffffffffffe"/>
    <w:autoRedefine/>
    <w:rsid w:val="00A6044C"/>
    <w:pPr>
      <w:ind w:left="5670" w:firstLine="0"/>
    </w:pPr>
  </w:style>
  <w:style w:type="character" w:customStyle="1" w:styleId="afffffffffffffffffffffffffff7">
    <w:name w:val="текст дис.ЖК Знак"/>
    <w:basedOn w:val="af6"/>
    <w:rsid w:val="00A6044C"/>
    <w:rPr>
      <w:b/>
      <w:i/>
      <w:sz w:val="28"/>
      <w:szCs w:val="24"/>
      <w:lang w:val="ru-RU" w:eastAsia="ru-RU" w:bidi="ar-SA"/>
    </w:rPr>
  </w:style>
  <w:style w:type="paragraph" w:customStyle="1" w:styleId="afffffffffffffffffffffffffff8">
    <w:name w:val="текст дис.Ж"/>
    <w:basedOn w:val="affffffffffffffffffffffffffe"/>
    <w:next w:val="affffffffffffffffffffffffffe"/>
    <w:autoRedefine/>
    <w:rsid w:val="00A6044C"/>
    <w:rPr>
      <w:b/>
    </w:rPr>
  </w:style>
  <w:style w:type="paragraph" w:customStyle="1" w:styleId="afffffffffffffffffffffffffff9">
    <w:name w:val="текст дис. К"/>
    <w:basedOn w:val="affffffffffffffffffffffffffe"/>
    <w:next w:val="affffffffffffffffffffffffffe"/>
    <w:link w:val="afffffffffffffffffffffffffffa"/>
    <w:autoRedefine/>
    <w:rsid w:val="00A6044C"/>
  </w:style>
  <w:style w:type="paragraph" w:customStyle="1" w:styleId="11f5">
    <w:name w:val="Дис. 1.1"/>
    <w:basedOn w:val="affffffffffffffffffffffffffe"/>
    <w:next w:val="affffffffffffffffffffffffffe"/>
    <w:autoRedefine/>
    <w:rsid w:val="00A6044C"/>
    <w:pPr>
      <w:spacing w:before="120" w:after="240"/>
      <w:ind w:left="709" w:firstLine="0"/>
      <w:contextualSpacing/>
      <w:jc w:val="left"/>
      <w:outlineLvl w:val="1"/>
    </w:pPr>
  </w:style>
  <w:style w:type="paragraph" w:customStyle="1" w:styleId="1113">
    <w:name w:val="Дис. 1.1.1"/>
    <w:basedOn w:val="affffffffffffffffffffffffffe"/>
    <w:next w:val="affffffffffffffffffffffffffe"/>
    <w:autoRedefine/>
    <w:rsid w:val="00A6044C"/>
    <w:pPr>
      <w:spacing w:before="120" w:after="240"/>
      <w:ind w:left="720" w:firstLine="0"/>
      <w:jc w:val="left"/>
      <w:outlineLvl w:val="2"/>
    </w:pPr>
    <w:rPr>
      <w:bCs/>
    </w:rPr>
  </w:style>
  <w:style w:type="paragraph" w:customStyle="1" w:styleId="11111">
    <w:name w:val="Дис. 1.1.1.1"/>
    <w:basedOn w:val="affffffffffffffffffffffffffe"/>
    <w:next w:val="affffffffffffffffffffffffffe"/>
    <w:autoRedefine/>
    <w:rsid w:val="00A6044C"/>
    <w:pPr>
      <w:spacing w:before="120" w:after="240"/>
      <w:ind w:left="709" w:firstLine="0"/>
      <w:contextualSpacing/>
      <w:jc w:val="left"/>
      <w:outlineLvl w:val="3"/>
    </w:pPr>
  </w:style>
  <w:style w:type="paragraph" w:customStyle="1" w:styleId="afffffffffffffffffffffffffffb">
    <w:name w:val="текст дис. Пр"/>
    <w:basedOn w:val="affffffffffffffffffffffffffe"/>
    <w:next w:val="affffffffffffffffffffffffffe"/>
    <w:autoRedefine/>
    <w:rsid w:val="00A6044C"/>
    <w:pPr>
      <w:jc w:val="right"/>
    </w:pPr>
  </w:style>
  <w:style w:type="paragraph" w:customStyle="1" w:styleId="afffffffffffffffffffffffffffc">
    <w:name w:val="Таб. номер"/>
    <w:basedOn w:val="affffffffffffffffffffffffffe"/>
    <w:next w:val="afffffffffffffffffffffffffffd"/>
    <w:autoRedefine/>
    <w:rsid w:val="00A6044C"/>
    <w:pPr>
      <w:ind w:firstLine="0"/>
      <w:jc w:val="right"/>
    </w:pPr>
    <w:rPr>
      <w:i/>
    </w:rPr>
  </w:style>
  <w:style w:type="paragraph" w:customStyle="1" w:styleId="afffffffffffffffffffffffffffd">
    <w:name w:val="Таб. название"/>
    <w:basedOn w:val="affffffffffffffffffffffffffe"/>
    <w:next w:val="affffffffffffffffffffffffffe"/>
    <w:link w:val="afffffffffffffffffffffffffffe"/>
    <w:autoRedefine/>
    <w:rsid w:val="00A6044C"/>
    <w:pPr>
      <w:spacing w:line="240" w:lineRule="auto"/>
      <w:ind w:firstLine="0"/>
      <w:jc w:val="center"/>
    </w:pPr>
    <w:rPr>
      <w:b/>
    </w:rPr>
  </w:style>
  <w:style w:type="character" w:customStyle="1" w:styleId="affffffffffffffffffffffffffff">
    <w:name w:val="Шрифт"/>
    <w:basedOn w:val="af6"/>
    <w:rsid w:val="00A6044C"/>
  </w:style>
  <w:style w:type="paragraph" w:customStyle="1" w:styleId="affffffffffffffffffffffffffff0">
    <w:name w:val="текст табл."/>
    <w:basedOn w:val="affffffffffffffffffffffffffe"/>
    <w:next w:val="affffffffffffffffffffffffffe"/>
    <w:autoRedefine/>
    <w:rsid w:val="00A6044C"/>
    <w:pPr>
      <w:spacing w:line="240" w:lineRule="auto"/>
    </w:pPr>
    <w:rPr>
      <w:sz w:val="24"/>
    </w:rPr>
  </w:style>
  <w:style w:type="paragraph" w:customStyle="1" w:styleId="affffffffffffffffffffffffffff1">
    <w:name w:val="Примечание"/>
    <w:basedOn w:val="affffffffffffffffffffffffffe"/>
    <w:next w:val="affffffffffffffffffffffffffe"/>
    <w:autoRedefine/>
    <w:rsid w:val="00A6044C"/>
    <w:pPr>
      <w:spacing w:before="240" w:line="240" w:lineRule="auto"/>
      <w:ind w:left="1158" w:hanging="449"/>
      <w:contextualSpacing/>
    </w:pPr>
  </w:style>
  <w:style w:type="paragraph" w:customStyle="1" w:styleId="affffffffffffffffffffffffffff2">
    <w:name w:val="текст табл. Лево"/>
    <w:basedOn w:val="affffffffffffffffffffffffffff0"/>
    <w:next w:val="affffffffffffffffffffffffffe"/>
    <w:autoRedefine/>
    <w:rsid w:val="00A6044C"/>
    <w:pPr>
      <w:spacing w:line="360" w:lineRule="auto"/>
      <w:ind w:firstLine="0"/>
      <w:jc w:val="left"/>
    </w:pPr>
  </w:style>
  <w:style w:type="paragraph" w:customStyle="1" w:styleId="157">
    <w:name w:val="табл. Лево 1.5"/>
    <w:basedOn w:val="af5"/>
    <w:next w:val="affffffffffffffffffffffffffe"/>
    <w:autoRedefine/>
    <w:rsid w:val="00A6044C"/>
    <w:pPr>
      <w:suppressAutoHyphens w:val="0"/>
      <w:spacing w:line="360" w:lineRule="auto"/>
      <w:ind w:left="113"/>
    </w:pPr>
    <w:rPr>
      <w:rFonts w:ascii="Times New Roman" w:eastAsia="Times New Roman" w:hAnsi="Times New Roman" w:cs="Times New Roman"/>
      <w:lang w:eastAsia="ru-RU"/>
    </w:rPr>
  </w:style>
  <w:style w:type="paragraph" w:customStyle="1" w:styleId="10f0">
    <w:name w:val="табл. Центр 10 пт"/>
    <w:basedOn w:val="af5"/>
    <w:next w:val="affffffffffffffffffffffffffe"/>
    <w:autoRedefine/>
    <w:rsid w:val="00A6044C"/>
    <w:pPr>
      <w:suppressAutoHyphens w:val="0"/>
      <w:jc w:val="center"/>
    </w:pPr>
    <w:rPr>
      <w:rFonts w:ascii="Times New Roman" w:eastAsia="Times New Roman" w:hAnsi="Times New Roman" w:cs="Times New Roman"/>
      <w:sz w:val="20"/>
      <w:lang w:eastAsia="ru-RU"/>
    </w:rPr>
  </w:style>
  <w:style w:type="paragraph" w:customStyle="1" w:styleId="11f6">
    <w:name w:val="табл. Центр 11 пт"/>
    <w:basedOn w:val="af5"/>
    <w:next w:val="affffffffffffffffffffffffffe"/>
    <w:link w:val="11f7"/>
    <w:autoRedefine/>
    <w:rsid w:val="00A6044C"/>
    <w:pPr>
      <w:suppressAutoHyphens w:val="0"/>
      <w:jc w:val="center"/>
    </w:pPr>
    <w:rPr>
      <w:rFonts w:ascii="Times New Roman" w:eastAsia="Times New Roman" w:hAnsi="Times New Roman" w:cs="Times New Roman"/>
      <w:sz w:val="22"/>
      <w:lang w:eastAsia="ru-RU"/>
    </w:rPr>
  </w:style>
  <w:style w:type="character" w:customStyle="1" w:styleId="affffffffffffffffffffffffffff3">
    <w:name w:val="текст дис. Знак"/>
    <w:basedOn w:val="af6"/>
    <w:rsid w:val="00A6044C"/>
    <w:rPr>
      <w:sz w:val="28"/>
      <w:szCs w:val="24"/>
      <w:lang w:val="ru-RU" w:eastAsia="ru-RU" w:bidi="ar-SA"/>
    </w:rPr>
  </w:style>
  <w:style w:type="paragraph" w:customStyle="1" w:styleId="affffffffffffffffffffffffffff4">
    <w:name w:val="Осн.текст"/>
    <w:basedOn w:val="af5"/>
    <w:link w:val="affffffffffffffffffffffffffff5"/>
    <w:autoRedefine/>
    <w:qFormat/>
    <w:rsid w:val="00A6044C"/>
    <w:pPr>
      <w:numPr>
        <w:ilvl w:val="12"/>
      </w:numPr>
      <w:tabs>
        <w:tab w:val="left" w:pos="360"/>
        <w:tab w:val="left" w:pos="900"/>
      </w:tabs>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fffff6">
    <w:name w:val="текст дис.Ж Знак"/>
    <w:basedOn w:val="affffffffffffffffffffffffffff3"/>
    <w:rsid w:val="00A6044C"/>
    <w:rPr>
      <w:b/>
      <w:sz w:val="28"/>
      <w:szCs w:val="24"/>
      <w:lang w:val="ru-RU" w:eastAsia="ru-RU" w:bidi="ar-SA"/>
    </w:rPr>
  </w:style>
  <w:style w:type="paragraph" w:customStyle="1" w:styleId="1215">
    <w:name w:val="табл. Ц 12пт 1.5"/>
    <w:basedOn w:val="12d"/>
    <w:rsid w:val="00A6044C"/>
    <w:pPr>
      <w:spacing w:line="360" w:lineRule="auto"/>
    </w:pPr>
    <w:rPr>
      <w:lang w:val="uk-UA"/>
    </w:rPr>
  </w:style>
  <w:style w:type="paragraph" w:customStyle="1" w:styleId="12d">
    <w:name w:val="табл. Центр 12 пт"/>
    <w:basedOn w:val="11f6"/>
    <w:rsid w:val="00A6044C"/>
    <w:rPr>
      <w:sz w:val="24"/>
    </w:rPr>
  </w:style>
  <w:style w:type="character" w:customStyle="1" w:styleId="affffffffffffffffffffffffffff7">
    <w:name w:val="Таб. номер Знак"/>
    <w:basedOn w:val="affffffffffffffffffffffffffff3"/>
    <w:rsid w:val="00A6044C"/>
    <w:rPr>
      <w:i/>
      <w:sz w:val="28"/>
      <w:szCs w:val="24"/>
      <w:lang w:val="ru-RU" w:eastAsia="ru-RU" w:bidi="ar-SA"/>
    </w:rPr>
  </w:style>
  <w:style w:type="character" w:customStyle="1" w:styleId="11f8">
    <w:name w:val="Дис. 1.1 Знак"/>
    <w:basedOn w:val="affffffffffffffffffffffffffff3"/>
    <w:rsid w:val="00A6044C"/>
    <w:rPr>
      <w:sz w:val="28"/>
      <w:szCs w:val="24"/>
      <w:lang w:val="ru-RU" w:eastAsia="ru-RU" w:bidi="ar-SA"/>
    </w:rPr>
  </w:style>
  <w:style w:type="character" w:customStyle="1" w:styleId="1ffffffffd">
    <w:name w:val="текст дис. Знак1"/>
    <w:basedOn w:val="af6"/>
    <w:rsid w:val="00A6044C"/>
    <w:rPr>
      <w:sz w:val="28"/>
      <w:szCs w:val="24"/>
      <w:lang w:val="ru-RU" w:eastAsia="ru-RU" w:bidi="ar-SA"/>
    </w:rPr>
  </w:style>
  <w:style w:type="paragraph" w:customStyle="1" w:styleId="1ffffffffe">
    <w:name w:val="Рис 1"/>
    <w:basedOn w:val="affffffffffffffff8"/>
    <w:next w:val="af5"/>
    <w:link w:val="1fffffffff"/>
    <w:autoRedefine/>
    <w:rsid w:val="0006663E"/>
    <w:pPr>
      <w:suppressAutoHyphens w:val="0"/>
      <w:spacing w:before="120" w:after="360" w:line="312" w:lineRule="auto"/>
      <w:ind w:left="284" w:firstLine="0"/>
    </w:pPr>
    <w:rPr>
      <w:rFonts w:ascii="Times New Roman" w:eastAsia="Times New Roman" w:hAnsi="Times New Roman" w:cs="Times New Roman"/>
      <w:sz w:val="28"/>
      <w:szCs w:val="28"/>
      <w:lang w:eastAsia="ru-RU"/>
    </w:rPr>
  </w:style>
  <w:style w:type="paragraph" w:customStyle="1" w:styleId="11f9">
    <w:name w:val="1.1"/>
    <w:basedOn w:val="af5"/>
    <w:autoRedefine/>
    <w:rsid w:val="0006663E"/>
    <w:pPr>
      <w:widowControl w:val="0"/>
      <w:suppressAutoHyphens w:val="0"/>
      <w:autoSpaceDE w:val="0"/>
      <w:autoSpaceDN w:val="0"/>
      <w:adjustRightInd w:val="0"/>
      <w:spacing w:line="360" w:lineRule="auto"/>
      <w:ind w:firstLine="709"/>
    </w:pPr>
    <w:rPr>
      <w:rFonts w:ascii="Times New Roman" w:eastAsia="Times New Roman" w:hAnsi="Times New Roman" w:cs="Times New Roman"/>
      <w:sz w:val="28"/>
      <w:szCs w:val="28"/>
      <w:lang w:val="uk-UA" w:eastAsia="ru-RU"/>
    </w:rPr>
  </w:style>
  <w:style w:type="paragraph" w:customStyle="1" w:styleId="6fd">
    <w:name w:val="Текст выноски6"/>
    <w:basedOn w:val="af5"/>
    <w:rsid w:val="006F11FC"/>
    <w:pPr>
      <w:suppressAutoHyphens w:val="0"/>
    </w:pPr>
    <w:rPr>
      <w:rFonts w:ascii="Tahoma" w:eastAsia="Times New Roman" w:hAnsi="Tahoma" w:cs="Tahoma"/>
      <w:sz w:val="16"/>
      <w:szCs w:val="16"/>
      <w:lang w:eastAsia="ru-RU"/>
    </w:rPr>
  </w:style>
  <w:style w:type="paragraph" w:customStyle="1" w:styleId="Tabl">
    <w:name w:val="Tabl"/>
    <w:basedOn w:val="af5"/>
    <w:rsid w:val="000112FA"/>
    <w:pPr>
      <w:tabs>
        <w:tab w:val="left" w:pos="567"/>
      </w:tabs>
      <w:suppressAutoHyphens w:val="0"/>
      <w:autoSpaceDE w:val="0"/>
      <w:autoSpaceDN w:val="0"/>
      <w:adjustRightInd w:val="0"/>
      <w:jc w:val="right"/>
    </w:pPr>
    <w:rPr>
      <w:rFonts w:ascii="Times New Roman" w:eastAsia="Times New Roman" w:hAnsi="Times New Roman" w:cs="Times New Roman"/>
      <w:b/>
      <w:bCs/>
      <w:sz w:val="22"/>
      <w:szCs w:val="22"/>
      <w:lang w:eastAsia="ru-RU"/>
    </w:rPr>
  </w:style>
  <w:style w:type="paragraph" w:customStyle="1" w:styleId="5ffc">
    <w:name w:val="Название объекта5"/>
    <w:basedOn w:val="af5"/>
    <w:rsid w:val="00C110DD"/>
    <w:pPr>
      <w:suppressLineNumbers/>
      <w:spacing w:before="120" w:after="120"/>
    </w:pPr>
    <w:rPr>
      <w:rFonts w:ascii="Times New Roman" w:eastAsia="Times New Roman" w:hAnsi="Times New Roman" w:cs="Tahoma"/>
      <w:i/>
      <w:iCs/>
    </w:rPr>
  </w:style>
  <w:style w:type="paragraph" w:customStyle="1" w:styleId="10f1">
    <w:name w:val="Обычный (веб)10"/>
    <w:basedOn w:val="af5"/>
    <w:rsid w:val="00CE646A"/>
    <w:pPr>
      <w:suppressAutoHyphens w:val="0"/>
      <w:spacing w:before="100" w:after="100"/>
    </w:pPr>
    <w:rPr>
      <w:rFonts w:ascii="Arial Unicode MS" w:eastAsia="Arial Unicode MS" w:hAnsi="Arial Unicode MS" w:cs="Times New Roman"/>
      <w:sz w:val="16"/>
      <w:szCs w:val="20"/>
      <w:lang w:eastAsia="ru-RU"/>
    </w:rPr>
  </w:style>
  <w:style w:type="paragraph" w:customStyle="1" w:styleId="275">
    <w:name w:val="Заголовок 27"/>
    <w:basedOn w:val="284"/>
    <w:next w:val="284"/>
    <w:rsid w:val="00A054A4"/>
    <w:pPr>
      <w:keepNext/>
      <w:widowControl/>
      <w:snapToGrid/>
      <w:spacing w:line="360" w:lineRule="auto"/>
      <w:ind w:firstLine="720"/>
      <w:outlineLvl w:val="1"/>
    </w:pPr>
  </w:style>
  <w:style w:type="paragraph" w:customStyle="1" w:styleId="2151">
    <w:name w:val="Основной текст с отступом 215"/>
    <w:basedOn w:val="284"/>
    <w:rsid w:val="00A054A4"/>
    <w:pPr>
      <w:widowControl/>
      <w:snapToGrid/>
      <w:spacing w:line="360" w:lineRule="auto"/>
      <w:ind w:firstLine="720"/>
    </w:pPr>
  </w:style>
  <w:style w:type="paragraph" w:customStyle="1" w:styleId="6fe">
    <w:name w:val="стрес6"/>
    <w:autoRedefine/>
    <w:rsid w:val="0037221E"/>
    <w:pPr>
      <w:widowControl w:val="0"/>
      <w:spacing w:after="200" w:line="360" w:lineRule="auto"/>
      <w:jc w:val="center"/>
    </w:pPr>
    <w:rPr>
      <w:rFonts w:ascii="Times New Roman" w:eastAsia="Times New Roman" w:hAnsi="Times New Roman" w:cs="Times New Roman"/>
      <w:b/>
      <w:bCs/>
      <w:smallCaps/>
      <w:spacing w:val="60"/>
      <w:sz w:val="24"/>
      <w:szCs w:val="24"/>
      <w:lang w:val="uk-UA"/>
    </w:rPr>
  </w:style>
  <w:style w:type="paragraph" w:customStyle="1" w:styleId="1fffffffff0">
    <w:name w:val="автор1"/>
    <w:autoRedefine/>
    <w:rsid w:val="0037221E"/>
    <w:pPr>
      <w:jc w:val="center"/>
    </w:pPr>
    <w:rPr>
      <w:rFonts w:ascii="Times New Roman" w:eastAsia="Times New Roman" w:hAnsi="Times New Roman" w:cs="Times New Roman"/>
      <w:b/>
      <w:bCs/>
      <w:sz w:val="28"/>
      <w:szCs w:val="28"/>
    </w:rPr>
  </w:style>
  <w:style w:type="paragraph" w:customStyle="1" w:styleId="1fffffffff1">
    <w:name w:val="инга1"/>
    <w:autoRedefine/>
    <w:rsid w:val="0037221E"/>
    <w:pPr>
      <w:widowControl w:val="0"/>
      <w:ind w:firstLine="720"/>
      <w:jc w:val="right"/>
    </w:pPr>
    <w:rPr>
      <w:rFonts w:ascii="Times New Roman" w:eastAsia="Times New Roman" w:hAnsi="Times New Roman" w:cs="Times New Roman"/>
      <w:sz w:val="24"/>
      <w:szCs w:val="24"/>
      <w:lang w:val="uk-UA"/>
    </w:rPr>
  </w:style>
  <w:style w:type="paragraph" w:customStyle="1" w:styleId="33">
    <w:name w:val="инга3"/>
    <w:autoRedefine/>
    <w:rsid w:val="0037221E"/>
    <w:pPr>
      <w:numPr>
        <w:numId w:val="50"/>
      </w:numPr>
      <w:jc w:val="both"/>
    </w:pPr>
    <w:rPr>
      <w:rFonts w:ascii="Times New Roman" w:eastAsia="Times New Roman" w:hAnsi="Times New Roman" w:cs="Times New Roman"/>
      <w:sz w:val="28"/>
      <w:szCs w:val="28"/>
      <w:lang w:val="uk-UA"/>
    </w:rPr>
  </w:style>
  <w:style w:type="paragraph" w:customStyle="1" w:styleId="affffffffffffffffffffffffffff8">
    <w:name w:val="формула"/>
    <w:basedOn w:val="affffffff5"/>
    <w:rsid w:val="006E02B6"/>
    <w:pPr>
      <w:suppressAutoHyphens w:val="0"/>
      <w:spacing w:before="480" w:after="480" w:line="276" w:lineRule="auto"/>
      <w:jc w:val="center"/>
    </w:pPr>
    <w:rPr>
      <w:rFonts w:ascii="Times New Roman" w:eastAsia="Times New Roman" w:hAnsi="Times New Roman" w:cs="Times New Roman"/>
      <w:szCs w:val="28"/>
      <w:lang w:val="uk-UA" w:eastAsia="ru-RU"/>
    </w:rPr>
  </w:style>
  <w:style w:type="paragraph" w:customStyle="1" w:styleId="affffffffffffffffffffffffffff9">
    <w:name w:val="Осн текст дис"/>
    <w:basedOn w:val="affffffff5"/>
    <w:rsid w:val="00B4129F"/>
    <w:pPr>
      <w:widowControl w:val="0"/>
      <w:suppressAutoHyphens w:val="0"/>
      <w:spacing w:after="0" w:line="420" w:lineRule="atLeast"/>
      <w:ind w:firstLine="567"/>
      <w:jc w:val="both"/>
    </w:pPr>
    <w:rPr>
      <w:rFonts w:ascii="Times New Roman" w:eastAsia="Times New Roman" w:hAnsi="Times New Roman" w:cs="Times New Roman"/>
      <w:szCs w:val="28"/>
      <w:lang w:val="uk-UA" w:eastAsia="ru-RU"/>
    </w:rPr>
  </w:style>
  <w:style w:type="paragraph" w:customStyle="1" w:styleId="affffffffffffffffffffffffffffa">
    <w:name w:val="вак"/>
    <w:rsid w:val="00B4129F"/>
    <w:pPr>
      <w:spacing w:line="486" w:lineRule="atLeast"/>
      <w:ind w:firstLine="737"/>
      <w:jc w:val="both"/>
    </w:pPr>
    <w:rPr>
      <w:rFonts w:ascii="UkrainianSchoolBook" w:eastAsia="Times New Roman" w:hAnsi="UkrainianSchoolBook" w:cs="Times New Roman"/>
      <w:snapToGrid w:val="0"/>
      <w:color w:val="000000"/>
      <w:sz w:val="30"/>
    </w:rPr>
  </w:style>
  <w:style w:type="paragraph" w:customStyle="1" w:styleId="5ffd">
    <w:name w:val="Текст5"/>
    <w:basedOn w:val="af5"/>
    <w:rsid w:val="00B4129F"/>
    <w:pPr>
      <w:widowControl w:val="0"/>
      <w:suppressAutoHyphens w:val="0"/>
    </w:pPr>
    <w:rPr>
      <w:rFonts w:ascii="Courier New" w:eastAsia="Times New Roman" w:hAnsi="Courier New" w:cs="Times New Roman"/>
      <w:sz w:val="20"/>
      <w:szCs w:val="20"/>
      <w:lang w:eastAsia="ru-RU"/>
    </w:rPr>
  </w:style>
  <w:style w:type="paragraph" w:customStyle="1" w:styleId="fr21">
    <w:name w:val="fr2"/>
    <w:basedOn w:val="af5"/>
    <w:rsid w:val="00B4129F"/>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affffffffffffffffffffffffffffb">
    <w:name w:val="Осн текст дис Знак"/>
    <w:basedOn w:val="af6"/>
    <w:rsid w:val="00BE2D47"/>
    <w:rPr>
      <w:sz w:val="28"/>
      <w:szCs w:val="28"/>
      <w:lang w:val="uk-UA" w:eastAsia="ru-RU" w:bidi="ar-SA"/>
    </w:rPr>
  </w:style>
  <w:style w:type="paragraph" w:customStyle="1" w:styleId="affffffffffffffffffffffffffffc">
    <w:name w:val="ткс"/>
    <w:basedOn w:val="af5"/>
    <w:next w:val="af5"/>
    <w:rsid w:val="00B50BD7"/>
    <w:pPr>
      <w:suppressAutoHyphens w:val="0"/>
      <w:autoSpaceDE w:val="0"/>
      <w:autoSpaceDN w:val="0"/>
      <w:spacing w:line="242" w:lineRule="atLeast"/>
      <w:ind w:firstLine="340"/>
      <w:jc w:val="both"/>
    </w:pPr>
    <w:rPr>
      <w:rFonts w:ascii="Times New Roman" w:eastAsia="Times New Roman" w:hAnsi="Times New Roman" w:cs="Times New Roman"/>
      <w:sz w:val="21"/>
      <w:szCs w:val="21"/>
      <w:lang w:eastAsia="ru-RU"/>
    </w:rPr>
  </w:style>
  <w:style w:type="paragraph" w:customStyle="1" w:styleId="affffffffffffffffffffffffffffd">
    <w:name w:val="відступ"/>
    <w:basedOn w:val="affffffffffffffffffffffffffffc"/>
    <w:next w:val="affffffffffffffffffffffffffffc"/>
    <w:rsid w:val="00B50BD7"/>
    <w:pPr>
      <w:ind w:left="227" w:hanging="227"/>
    </w:pPr>
  </w:style>
  <w:style w:type="paragraph" w:customStyle="1" w:styleId="affffffffffffffffffffffffffffe">
    <w:name w:val="Заголовок статей"/>
    <w:basedOn w:val="affffffff5"/>
    <w:rsid w:val="00B50BD7"/>
    <w:pPr>
      <w:tabs>
        <w:tab w:val="left" w:pos="340"/>
        <w:tab w:val="left" w:pos="454"/>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s>
      <w:suppressAutoHyphens w:val="0"/>
      <w:spacing w:after="0" w:line="238" w:lineRule="atLeast"/>
      <w:jc w:val="center"/>
    </w:pPr>
    <w:rPr>
      <w:rFonts w:ascii="Times New Roman CYR" w:eastAsia="Times New Roman" w:hAnsi="Times New Roman CYR" w:cs="Times New Roman"/>
      <w:b/>
      <w:snapToGrid w:val="0"/>
      <w:sz w:val="24"/>
      <w:szCs w:val="20"/>
      <w:lang w:eastAsia="ru-RU"/>
    </w:rPr>
  </w:style>
  <w:style w:type="paragraph" w:customStyle="1" w:styleId="-f">
    <w:name w:val="Заголовки статей - имена"/>
    <w:basedOn w:val="affffffffffffffffffffffffffffe"/>
    <w:rsid w:val="00B50BD7"/>
    <w:rPr>
      <w:b w:val="0"/>
      <w:sz w:val="20"/>
    </w:rPr>
  </w:style>
  <w:style w:type="paragraph" w:customStyle="1" w:styleId="afffffffffffffffffffffffffffff">
    <w:name w:val="мой"/>
    <w:basedOn w:val="af5"/>
    <w:rsid w:val="00E36270"/>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3ffffa">
    <w:name w:val="Тема примечания3"/>
    <w:basedOn w:val="affb"/>
    <w:next w:val="affb"/>
    <w:rsid w:val="00E36270"/>
    <w:pPr>
      <w:widowControl/>
    </w:pPr>
    <w:rPr>
      <w:rFonts w:ascii="Times New Roman" w:eastAsia="Times New Roman" w:hAnsi="Times New Roman" w:cs="Times New Roman"/>
      <w:b/>
      <w:bCs/>
    </w:rPr>
  </w:style>
  <w:style w:type="paragraph" w:customStyle="1" w:styleId="5ffe">
    <w:name w:val="Абзац списка5"/>
    <w:basedOn w:val="af5"/>
    <w:rsid w:val="00254394"/>
    <w:pPr>
      <w:suppressAutoHyphens w:val="0"/>
      <w:spacing w:after="200" w:line="276" w:lineRule="auto"/>
      <w:ind w:left="720"/>
    </w:pPr>
    <w:rPr>
      <w:rFonts w:ascii="Calibri" w:eastAsia="Times New Roman" w:hAnsi="Calibri" w:cs="Times New Roman"/>
      <w:sz w:val="22"/>
      <w:szCs w:val="22"/>
      <w:lang w:eastAsia="ru-RU"/>
    </w:rPr>
  </w:style>
  <w:style w:type="character" w:customStyle="1" w:styleId="mlxtl0">
    <w:name w:val="mlxt_l0"/>
    <w:basedOn w:val="af6"/>
    <w:rsid w:val="00794DF8"/>
  </w:style>
  <w:style w:type="character" w:customStyle="1" w:styleId="mlxttrngo1">
    <w:name w:val="mlxt_trn_go1"/>
    <w:basedOn w:val="af6"/>
    <w:rsid w:val="00794DF8"/>
    <w:rPr>
      <w:color w:val="8B0000"/>
    </w:rPr>
  </w:style>
  <w:style w:type="paragraph" w:customStyle="1" w:styleId="158">
    <w:name w:val="Название15"/>
    <w:basedOn w:val="284"/>
    <w:rsid w:val="003934CA"/>
    <w:pPr>
      <w:widowControl/>
      <w:snapToGrid/>
      <w:spacing w:line="240" w:lineRule="auto"/>
      <w:jc w:val="center"/>
    </w:pPr>
    <w:rPr>
      <w:b/>
      <w:snapToGrid w:val="0"/>
    </w:rPr>
  </w:style>
  <w:style w:type="paragraph" w:customStyle="1" w:styleId="194">
    <w:name w:val="Заголовок 19"/>
    <w:basedOn w:val="284"/>
    <w:next w:val="284"/>
    <w:rsid w:val="003934CA"/>
    <w:pPr>
      <w:keepNext/>
      <w:widowControl/>
      <w:snapToGrid/>
      <w:spacing w:line="240" w:lineRule="auto"/>
      <w:jc w:val="center"/>
    </w:pPr>
    <w:rPr>
      <w:snapToGrid w:val="0"/>
    </w:rPr>
  </w:style>
  <w:style w:type="paragraph" w:customStyle="1" w:styleId="246">
    <w:name w:val="Основной текст24"/>
    <w:basedOn w:val="284"/>
    <w:rsid w:val="003934CA"/>
    <w:pPr>
      <w:widowControl/>
      <w:snapToGrid/>
      <w:spacing w:line="240" w:lineRule="auto"/>
      <w:jc w:val="left"/>
    </w:pPr>
    <w:rPr>
      <w:snapToGrid w:val="0"/>
    </w:rPr>
  </w:style>
  <w:style w:type="paragraph" w:customStyle="1" w:styleId="560">
    <w:name w:val="Заголовок 56"/>
    <w:basedOn w:val="284"/>
    <w:next w:val="284"/>
    <w:rsid w:val="003934CA"/>
    <w:pPr>
      <w:keepNext/>
      <w:widowControl/>
      <w:snapToGrid/>
      <w:spacing w:line="360" w:lineRule="auto"/>
      <w:ind w:firstLine="720"/>
      <w:jc w:val="left"/>
      <w:outlineLvl w:val="4"/>
    </w:pPr>
    <w:rPr>
      <w:lang w:val="uk-UA"/>
    </w:rPr>
  </w:style>
  <w:style w:type="paragraph" w:customStyle="1" w:styleId="480">
    <w:name w:val="Заголовок 48"/>
    <w:basedOn w:val="284"/>
    <w:next w:val="284"/>
    <w:rsid w:val="003934CA"/>
    <w:pPr>
      <w:keepNext/>
      <w:widowControl/>
      <w:snapToGrid/>
      <w:spacing w:before="240" w:after="60" w:line="360" w:lineRule="auto"/>
      <w:ind w:firstLine="284"/>
      <w:jc w:val="left"/>
      <w:outlineLvl w:val="3"/>
    </w:pPr>
    <w:rPr>
      <w:b/>
      <w:lang w:val="uk-UA"/>
    </w:rPr>
  </w:style>
  <w:style w:type="paragraph" w:customStyle="1" w:styleId="830">
    <w:name w:val="Заголовок 83"/>
    <w:basedOn w:val="284"/>
    <w:next w:val="284"/>
    <w:rsid w:val="003934CA"/>
    <w:pPr>
      <w:keepNext/>
      <w:widowControl/>
      <w:snapToGrid/>
      <w:spacing w:line="240" w:lineRule="auto"/>
      <w:ind w:left="-108"/>
      <w:jc w:val="center"/>
      <w:outlineLvl w:val="7"/>
    </w:pPr>
    <w:rPr>
      <w:lang w:val="uk-UA"/>
    </w:rPr>
  </w:style>
  <w:style w:type="paragraph" w:customStyle="1" w:styleId="930">
    <w:name w:val="Заголовок 93"/>
    <w:basedOn w:val="284"/>
    <w:next w:val="284"/>
    <w:rsid w:val="003934CA"/>
    <w:pPr>
      <w:keepNext/>
      <w:widowControl/>
      <w:snapToGrid/>
      <w:spacing w:line="240" w:lineRule="auto"/>
      <w:ind w:left="-108" w:right="-108"/>
      <w:jc w:val="center"/>
      <w:outlineLvl w:val="8"/>
    </w:pPr>
    <w:rPr>
      <w:lang w:val="uk-UA"/>
    </w:rPr>
  </w:style>
  <w:style w:type="paragraph" w:customStyle="1" w:styleId="383">
    <w:name w:val="Заголовок 38"/>
    <w:basedOn w:val="284"/>
    <w:next w:val="284"/>
    <w:rsid w:val="003934CA"/>
    <w:pPr>
      <w:keepNext/>
      <w:widowControl/>
      <w:snapToGrid/>
      <w:spacing w:line="240" w:lineRule="auto"/>
      <w:jc w:val="left"/>
    </w:pPr>
    <w:rPr>
      <w:b/>
      <w:snapToGrid w:val="0"/>
      <w:sz w:val="24"/>
    </w:rPr>
  </w:style>
  <w:style w:type="paragraph" w:customStyle="1" w:styleId="8f3">
    <w:name w:val="Верхний колонтитул8"/>
    <w:basedOn w:val="284"/>
    <w:rsid w:val="003934CA"/>
    <w:pPr>
      <w:widowControl/>
      <w:tabs>
        <w:tab w:val="center" w:pos="4153"/>
        <w:tab w:val="right" w:pos="8306"/>
      </w:tabs>
      <w:snapToGrid/>
      <w:spacing w:line="240" w:lineRule="auto"/>
      <w:jc w:val="left"/>
    </w:pPr>
    <w:rPr>
      <w:snapToGrid w:val="0"/>
      <w:sz w:val="20"/>
      <w:lang w:val="uk-UA"/>
    </w:rPr>
  </w:style>
  <w:style w:type="paragraph" w:customStyle="1" w:styleId="418">
    <w:name w:val="стиль41"/>
    <w:basedOn w:val="af5"/>
    <w:rsid w:val="00450630"/>
    <w:pPr>
      <w:suppressAutoHyphens w:val="0"/>
      <w:spacing w:before="100" w:beforeAutospacing="1" w:after="100" w:afterAutospacing="1"/>
    </w:pPr>
    <w:rPr>
      <w:rFonts w:ascii="Times New Roman" w:eastAsia="Times New Roman" w:hAnsi="Times New Roman" w:cs="Times New Roman"/>
      <w:color w:val="003399"/>
      <w:sz w:val="16"/>
      <w:szCs w:val="16"/>
      <w:lang w:val="en-US" w:eastAsia="en-US"/>
    </w:rPr>
  </w:style>
  <w:style w:type="paragraph" w:customStyle="1" w:styleId="jf">
    <w:name w:val="jf"/>
    <w:basedOn w:val="af5"/>
    <w:rsid w:val="00450630"/>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2210">
    <w:name w:val="Основной текст 221"/>
    <w:basedOn w:val="af5"/>
    <w:rsid w:val="00230D91"/>
    <w:pPr>
      <w:widowControl w:val="0"/>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0">
    <w:name w:val="Підпис"/>
    <w:basedOn w:val="af5"/>
    <w:rsid w:val="00230D91"/>
    <w:pPr>
      <w:widowControl w:val="0"/>
      <w:suppressAutoHyphens w:val="0"/>
      <w:ind w:firstLine="709"/>
      <w:jc w:val="center"/>
    </w:pPr>
    <w:rPr>
      <w:rFonts w:ascii="Times New Roman" w:eastAsia="Times New Roman" w:hAnsi="Times New Roman" w:cs="Times New Roman"/>
      <w:sz w:val="28"/>
      <w:szCs w:val="20"/>
      <w:lang w:val="uk-UA" w:eastAsia="ru-RU"/>
    </w:rPr>
  </w:style>
  <w:style w:type="paragraph" w:customStyle="1" w:styleId="295">
    <w:name w:val="Обычный29"/>
    <w:rsid w:val="00363673"/>
    <w:pPr>
      <w:widowControl w:val="0"/>
      <w:spacing w:line="300" w:lineRule="auto"/>
      <w:ind w:firstLine="680"/>
      <w:jc w:val="both"/>
    </w:pPr>
    <w:rPr>
      <w:rFonts w:ascii="Times New Roman" w:eastAsia="Times New Roman" w:hAnsi="Times New Roman" w:cs="Times New Roman"/>
      <w:snapToGrid w:val="0"/>
      <w:sz w:val="24"/>
      <w:lang w:val="uk-UA"/>
    </w:rPr>
  </w:style>
  <w:style w:type="paragraph" w:customStyle="1" w:styleId="medium">
    <w:name w:val="medium"/>
    <w:basedOn w:val="af5"/>
    <w:rsid w:val="0036367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f1">
    <w:name w:val="Íîðìàëüíûé"/>
    <w:rsid w:val="00363673"/>
    <w:pPr>
      <w:overflowPunct w:val="0"/>
      <w:autoSpaceDE w:val="0"/>
      <w:autoSpaceDN w:val="0"/>
      <w:adjustRightInd w:val="0"/>
      <w:textAlignment w:val="baseline"/>
    </w:pPr>
    <w:rPr>
      <w:rFonts w:ascii="Times New Roman" w:eastAsia="Times New Roman" w:hAnsi="Times New Roman" w:cs="Times New Roman"/>
      <w:lang w:val="en-GB"/>
    </w:rPr>
  </w:style>
  <w:style w:type="paragraph" w:customStyle="1" w:styleId="256">
    <w:name w:val="Основной текст25"/>
    <w:basedOn w:val="af5"/>
    <w:rsid w:val="00363673"/>
    <w:pPr>
      <w:suppressAutoHyphens w:val="0"/>
      <w:jc w:val="both"/>
    </w:pPr>
    <w:rPr>
      <w:rFonts w:ascii="Times New Roman" w:eastAsia="Times New Roman" w:hAnsi="Times New Roman" w:cs="Times New Roman"/>
      <w:szCs w:val="20"/>
      <w:lang w:val="uk-UA" w:eastAsia="ru-RU"/>
    </w:rPr>
  </w:style>
  <w:style w:type="paragraph" w:customStyle="1" w:styleId="pub">
    <w:name w:val="pub"/>
    <w:basedOn w:val="af5"/>
    <w:rsid w:val="00363673"/>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s-text-323254-12px">
    <w:name w:val="bs-text-323254-12px"/>
    <w:basedOn w:val="af5"/>
    <w:rsid w:val="00363673"/>
    <w:pPr>
      <w:suppressAutoHyphens w:val="0"/>
      <w:spacing w:before="100" w:beforeAutospacing="1" w:after="100" w:afterAutospacing="1"/>
    </w:pPr>
    <w:rPr>
      <w:rFonts w:ascii="Verdana" w:eastAsia="Times New Roman" w:hAnsi="Verdana" w:cs="Times New Roman"/>
      <w:color w:val="323254"/>
      <w:sz w:val="18"/>
      <w:szCs w:val="18"/>
      <w:lang w:eastAsia="ru-RU"/>
    </w:rPr>
  </w:style>
  <w:style w:type="character" w:customStyle="1" w:styleId="formula1">
    <w:name w:val="formula1"/>
    <w:basedOn w:val="af6"/>
    <w:rsid w:val="00363673"/>
    <w:rPr>
      <w:b w:val="0"/>
      <w:bCs w:val="0"/>
      <w:i w:val="0"/>
      <w:iCs w:val="0"/>
    </w:rPr>
  </w:style>
  <w:style w:type="character" w:customStyle="1" w:styleId="txr-x-x-70">
    <w:name w:val="txr-x-x-70"/>
    <w:basedOn w:val="af6"/>
    <w:rsid w:val="00363673"/>
  </w:style>
  <w:style w:type="character" w:customStyle="1" w:styleId="medium-font1">
    <w:name w:val="medium-font1"/>
    <w:basedOn w:val="af6"/>
    <w:rsid w:val="00572E72"/>
    <w:rPr>
      <w:sz w:val="19"/>
      <w:szCs w:val="19"/>
    </w:rPr>
  </w:style>
  <w:style w:type="paragraph" w:customStyle="1" w:styleId="305">
    <w:name w:val="Обычный30"/>
    <w:autoRedefine/>
    <w:rsid w:val="00362ED7"/>
    <w:pPr>
      <w:widowControl w:val="0"/>
      <w:tabs>
        <w:tab w:val="left" w:pos="360"/>
        <w:tab w:val="left" w:pos="540"/>
      </w:tabs>
      <w:spacing w:line="360" w:lineRule="auto"/>
      <w:ind w:firstLine="454"/>
      <w:jc w:val="both"/>
    </w:pPr>
    <w:rPr>
      <w:rFonts w:ascii="Times New Roman" w:eastAsia="Times New Roman" w:hAnsi="Times New Roman" w:cs="Times New Roman"/>
      <w:snapToGrid w:val="0"/>
      <w:sz w:val="28"/>
      <w:lang w:val="uk-UA"/>
    </w:rPr>
  </w:style>
  <w:style w:type="paragraph" w:customStyle="1" w:styleId="3ffffb">
    <w:name w:val="Дата3"/>
    <w:basedOn w:val="af5"/>
    <w:rsid w:val="00362ED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ighlighting">
    <w:name w:val="highlighting"/>
    <w:basedOn w:val="af6"/>
    <w:rsid w:val="00D04D7C"/>
  </w:style>
  <w:style w:type="paragraph" w:customStyle="1" w:styleId="Header4">
    <w:name w:val="Header_4"/>
    <w:basedOn w:val="af5"/>
    <w:autoRedefine/>
    <w:rsid w:val="00AB330E"/>
    <w:pPr>
      <w:suppressAutoHyphens w:val="0"/>
      <w:spacing w:line="360" w:lineRule="auto"/>
    </w:pPr>
    <w:rPr>
      <w:rFonts w:ascii="Times New Roman" w:eastAsia="Times New Roman" w:hAnsi="Times New Roman" w:cs="Times New Roman"/>
      <w:b/>
      <w:imprint/>
      <w:color w:val="000000"/>
      <w:sz w:val="28"/>
      <w:szCs w:val="28"/>
      <w:lang w:val="uk-UA" w:eastAsia="ru-RU"/>
    </w:rPr>
  </w:style>
  <w:style w:type="character" w:customStyle="1" w:styleId="ntitle1">
    <w:name w:val="ntitle1"/>
    <w:basedOn w:val="af6"/>
    <w:rsid w:val="000D4C60"/>
    <w:rPr>
      <w:rFonts w:ascii="Verdana" w:hAnsi="Verdana"/>
      <w:b/>
      <w:bCs/>
      <w:sz w:val="15"/>
      <w:szCs w:val="15"/>
    </w:rPr>
  </w:style>
  <w:style w:type="paragraph" w:customStyle="1" w:styleId="rvps39">
    <w:name w:val="rvps39"/>
    <w:basedOn w:val="af5"/>
    <w:rsid w:val="00915142"/>
    <w:pPr>
      <w:suppressAutoHyphens w:val="0"/>
      <w:jc w:val="both"/>
    </w:pPr>
    <w:rPr>
      <w:rFonts w:ascii="Times New Roman" w:eastAsia="Times New Roman" w:hAnsi="Times New Roman" w:cs="Times New Roman"/>
      <w:lang w:eastAsia="ru-RU"/>
    </w:rPr>
  </w:style>
  <w:style w:type="paragraph" w:customStyle="1" w:styleId="contentsauthors">
    <w:name w:val="contents_authors"/>
    <w:basedOn w:val="af5"/>
    <w:rsid w:val="00915142"/>
    <w:pPr>
      <w:suppressAutoHyphens w:val="0"/>
      <w:spacing w:after="98"/>
      <w:textAlignment w:val="top"/>
    </w:pPr>
    <w:rPr>
      <w:rFonts w:ascii="Arial" w:eastAsia="Times New Roman" w:hAnsi="Arial" w:cs="Arial"/>
      <w:color w:val="000000"/>
      <w:lang w:eastAsia="ru-RU"/>
    </w:rPr>
  </w:style>
  <w:style w:type="paragraph" w:styleId="5fff">
    <w:name w:val="List Bullet 5"/>
    <w:basedOn w:val="af5"/>
    <w:autoRedefine/>
    <w:rsid w:val="00915142"/>
    <w:pPr>
      <w:tabs>
        <w:tab w:val="num" w:pos="360"/>
      </w:tabs>
      <w:suppressAutoHyphens w:val="0"/>
      <w:ind w:left="360" w:hanging="360"/>
    </w:pPr>
    <w:rPr>
      <w:rFonts w:ascii="Times New Roman" w:eastAsia="Times New Roman" w:hAnsi="Times New Roman" w:cs="Times New Roman"/>
      <w:sz w:val="20"/>
      <w:szCs w:val="20"/>
      <w:lang w:eastAsia="ru-RU"/>
    </w:rPr>
  </w:style>
  <w:style w:type="paragraph" w:styleId="2ffffffe">
    <w:name w:val="List Number 2"/>
    <w:basedOn w:val="af5"/>
    <w:rsid w:val="00915142"/>
    <w:pPr>
      <w:tabs>
        <w:tab w:val="num" w:pos="0"/>
      </w:tabs>
      <w:suppressAutoHyphens w:val="0"/>
      <w:ind w:left="360" w:hanging="360"/>
    </w:pPr>
    <w:rPr>
      <w:rFonts w:ascii="Times New Roman" w:eastAsia="Times New Roman" w:hAnsi="Times New Roman" w:cs="Times New Roman"/>
      <w:sz w:val="20"/>
      <w:szCs w:val="20"/>
      <w:lang w:eastAsia="ru-RU"/>
    </w:rPr>
  </w:style>
  <w:style w:type="paragraph" w:styleId="4fffc">
    <w:name w:val="List Number 4"/>
    <w:basedOn w:val="af5"/>
    <w:rsid w:val="00915142"/>
    <w:pPr>
      <w:tabs>
        <w:tab w:val="num" w:pos="1080"/>
      </w:tabs>
      <w:suppressAutoHyphens w:val="0"/>
      <w:ind w:left="964" w:hanging="244"/>
    </w:pPr>
    <w:rPr>
      <w:rFonts w:ascii="Times New Roman" w:eastAsia="Times New Roman" w:hAnsi="Times New Roman" w:cs="Times New Roman"/>
      <w:sz w:val="20"/>
      <w:szCs w:val="20"/>
      <w:lang w:eastAsia="ru-RU"/>
    </w:rPr>
  </w:style>
  <w:style w:type="paragraph" w:customStyle="1" w:styleId="Listlit">
    <w:name w:val="List_lit"/>
    <w:basedOn w:val="af5"/>
    <w:rsid w:val="00915142"/>
    <w:pPr>
      <w:suppressAutoHyphens w:val="0"/>
      <w:autoSpaceDE w:val="0"/>
      <w:autoSpaceDN w:val="0"/>
      <w:adjustRightInd w:val="0"/>
      <w:spacing w:line="480" w:lineRule="atLeast"/>
      <w:ind w:left="510" w:hanging="510"/>
      <w:jc w:val="both"/>
    </w:pPr>
    <w:rPr>
      <w:rFonts w:ascii="UkrainianTimesET" w:eastAsia="Times New Roman" w:hAnsi="UkrainianTimesET" w:cs="UkrainianTimesET"/>
      <w:spacing w:val="-15"/>
      <w:sz w:val="26"/>
      <w:szCs w:val="26"/>
      <w:lang w:eastAsia="ru-RU"/>
    </w:rPr>
  </w:style>
  <w:style w:type="paragraph" w:customStyle="1" w:styleId="6ff">
    <w:name w:val="Текст6"/>
    <w:basedOn w:val="af5"/>
    <w:rsid w:val="00915142"/>
    <w:pPr>
      <w:suppressAutoHyphens w:val="0"/>
    </w:pPr>
    <w:rPr>
      <w:rFonts w:ascii="Courier New" w:eastAsia="Times New Roman" w:hAnsi="Courier New" w:cs="Times New Roman"/>
      <w:sz w:val="20"/>
      <w:szCs w:val="20"/>
      <w:lang w:eastAsia="ru-RU"/>
    </w:rPr>
  </w:style>
  <w:style w:type="paragraph" w:customStyle="1" w:styleId="2220">
    <w:name w:val="Основной текст 222"/>
    <w:basedOn w:val="305"/>
    <w:rsid w:val="005C569C"/>
    <w:pPr>
      <w:tabs>
        <w:tab w:val="clear" w:pos="360"/>
        <w:tab w:val="clear" w:pos="540"/>
      </w:tabs>
      <w:snapToGrid w:val="0"/>
      <w:spacing w:line="480" w:lineRule="auto"/>
      <w:ind w:firstLine="0"/>
    </w:pPr>
    <w:rPr>
      <w:snapToGrid/>
      <w:sz w:val="24"/>
      <w:lang w:val="ru-RU"/>
    </w:rPr>
  </w:style>
  <w:style w:type="paragraph" w:customStyle="1" w:styleId="afffffffffffffffffffffffffffff2">
    <w:name w:val="табл. Право"/>
    <w:basedOn w:val="affffffffffffffffffffffffffe"/>
    <w:next w:val="affffffffffffffffffffffffffe"/>
    <w:autoRedefine/>
    <w:rsid w:val="00F73245"/>
    <w:pPr>
      <w:spacing w:line="240" w:lineRule="auto"/>
      <w:ind w:right="113" w:firstLine="0"/>
      <w:jc w:val="right"/>
    </w:pPr>
    <w:rPr>
      <w:sz w:val="24"/>
    </w:rPr>
  </w:style>
  <w:style w:type="character" w:customStyle="1" w:styleId="afffffffffffffffffffffffffffe">
    <w:name w:val="Таб. название Знак"/>
    <w:basedOn w:val="affffffffffffffffffffffffffff3"/>
    <w:link w:val="afffffffffffffffffffffffffffd"/>
    <w:locked/>
    <w:rsid w:val="00F73245"/>
    <w:rPr>
      <w:rFonts w:ascii="Times New Roman" w:eastAsia="Times New Roman" w:hAnsi="Times New Roman" w:cs="Times New Roman"/>
      <w:b/>
      <w:sz w:val="28"/>
      <w:szCs w:val="24"/>
      <w:lang w:val="ru-RU" w:eastAsia="ru-RU" w:bidi="ar-SA"/>
    </w:rPr>
  </w:style>
  <w:style w:type="character" w:customStyle="1" w:styleId="afffffffffffffffffffffffffffa">
    <w:name w:val="текст дис. К Знак"/>
    <w:basedOn w:val="affffffffffffffffffffffffffff3"/>
    <w:link w:val="afffffffffffffffffffffffffff9"/>
    <w:locked/>
    <w:rsid w:val="00F73245"/>
    <w:rPr>
      <w:rFonts w:ascii="Times New Roman" w:eastAsia="Times New Roman" w:hAnsi="Times New Roman" w:cs="Times New Roman"/>
      <w:sz w:val="28"/>
      <w:szCs w:val="24"/>
      <w:lang w:val="ru-RU" w:eastAsia="ru-RU" w:bidi="ar-SA"/>
    </w:rPr>
  </w:style>
  <w:style w:type="paragraph" w:customStyle="1" w:styleId="afffffffffffffffffffffffffffff3">
    <w:name w:val="табл. Лево"/>
    <w:basedOn w:val="af5"/>
    <w:next w:val="affffffffffffffffffffffffffe"/>
    <w:autoRedefine/>
    <w:rsid w:val="00F73245"/>
    <w:pPr>
      <w:suppressAutoHyphens w:val="0"/>
      <w:ind w:left="113"/>
    </w:pPr>
    <w:rPr>
      <w:rFonts w:ascii="Times New Roman" w:eastAsia="Times New Roman" w:hAnsi="Times New Roman" w:cs="Times New Roman"/>
      <w:lang w:eastAsia="ru-RU"/>
    </w:rPr>
  </w:style>
  <w:style w:type="character" w:customStyle="1" w:styleId="afffffffffffffffffffffffffffff4">
    <w:name w:val="табл. Центр Знак"/>
    <w:basedOn w:val="af6"/>
    <w:link w:val="afffffffffffffffffffffffffffff5"/>
    <w:locked/>
    <w:rsid w:val="00F73245"/>
    <w:rPr>
      <w:rFonts w:ascii="Times New Roman" w:eastAsia="Times New Roman" w:hAnsi="Times New Roman" w:cs="Times New Roman"/>
      <w:sz w:val="26"/>
      <w:szCs w:val="28"/>
      <w:lang w:val="uk-UA"/>
    </w:rPr>
  </w:style>
  <w:style w:type="paragraph" w:customStyle="1" w:styleId="afffffffffffffffffffffffffffff5">
    <w:name w:val="табл. Центр"/>
    <w:basedOn w:val="af5"/>
    <w:next w:val="af5"/>
    <w:link w:val="afffffffffffffffffffffffffffff4"/>
    <w:autoRedefine/>
    <w:rsid w:val="00F73245"/>
    <w:pPr>
      <w:suppressAutoHyphens w:val="0"/>
      <w:jc w:val="center"/>
    </w:pPr>
    <w:rPr>
      <w:rFonts w:ascii="Times New Roman" w:eastAsia="Times New Roman" w:hAnsi="Times New Roman" w:cs="Times New Roman"/>
      <w:sz w:val="26"/>
      <w:szCs w:val="28"/>
      <w:lang w:val="uk-UA" w:eastAsia="ru-RU"/>
    </w:rPr>
  </w:style>
  <w:style w:type="paragraph" w:customStyle="1" w:styleId="afffffffffffffffffffffffffffff6">
    <w:name w:val="Табл.Шапка"/>
    <w:basedOn w:val="afffffffffffffffffffffffffffff5"/>
    <w:next w:val="afffffffffffffffffffffffffffff5"/>
    <w:link w:val="afffffffffffffffffffffffffffff7"/>
    <w:autoRedefine/>
    <w:rsid w:val="00F73245"/>
    <w:rPr>
      <w:b/>
      <w:bCs/>
      <w:szCs w:val="22"/>
    </w:rPr>
  </w:style>
  <w:style w:type="paragraph" w:customStyle="1" w:styleId="11fa">
    <w:name w:val="Табл.Шапка 11 пт"/>
    <w:basedOn w:val="afffffffffffffffffffffffffffff6"/>
    <w:next w:val="affffffffffffffffffffffffffe"/>
    <w:rsid w:val="00F73245"/>
    <w:rPr>
      <w:sz w:val="22"/>
    </w:rPr>
  </w:style>
  <w:style w:type="character" w:customStyle="1" w:styleId="1fffffffff">
    <w:name w:val="Рис 1 Знак"/>
    <w:link w:val="1ffffffffe"/>
    <w:locked/>
    <w:rsid w:val="00F73245"/>
    <w:rPr>
      <w:rFonts w:ascii="Times New Roman" w:eastAsia="Times New Roman" w:hAnsi="Times New Roman" w:cs="Times New Roman"/>
      <w:sz w:val="28"/>
      <w:szCs w:val="28"/>
    </w:rPr>
  </w:style>
  <w:style w:type="paragraph" w:customStyle="1" w:styleId="Arial">
    <w:name w:val="Стиль текст дис. Ц + Arial"/>
    <w:basedOn w:val="afffffffffffffffffffffffffff3"/>
    <w:rsid w:val="00F73245"/>
  </w:style>
  <w:style w:type="character" w:customStyle="1" w:styleId="affffffffffffffffffffffffffff5">
    <w:name w:val="Осн.текст Знак"/>
    <w:basedOn w:val="af6"/>
    <w:link w:val="affffffffffffffffffffffffffff4"/>
    <w:locked/>
    <w:rsid w:val="00F73245"/>
    <w:rPr>
      <w:rFonts w:ascii="Times New Roman" w:eastAsia="Times New Roman" w:hAnsi="Times New Roman" w:cs="Times New Roman"/>
      <w:sz w:val="28"/>
      <w:szCs w:val="28"/>
      <w:lang w:val="uk-UA"/>
    </w:rPr>
  </w:style>
  <w:style w:type="paragraph" w:customStyle="1" w:styleId="10f2">
    <w:name w:val="текст дис.1.0"/>
    <w:autoRedefine/>
    <w:rsid w:val="00F73245"/>
    <w:pPr>
      <w:ind w:firstLine="709"/>
      <w:jc w:val="both"/>
    </w:pPr>
    <w:rPr>
      <w:rFonts w:ascii="Times New Roman" w:eastAsia="Times New Roman" w:hAnsi="Times New Roman" w:cs="Times New Roman"/>
      <w:sz w:val="28"/>
      <w:szCs w:val="24"/>
    </w:rPr>
  </w:style>
  <w:style w:type="paragraph" w:customStyle="1" w:styleId="afffffffffffffffffffffffffffff8">
    <w:name w:val="текст д.литер"/>
    <w:basedOn w:val="af5"/>
    <w:next w:val="af5"/>
    <w:autoRedefine/>
    <w:rsid w:val="00F73245"/>
    <w:pPr>
      <w:tabs>
        <w:tab w:val="left" w:pos="0"/>
        <w:tab w:val="left" w:pos="469"/>
      </w:tabs>
      <w:suppressAutoHyphens w:val="0"/>
      <w:spacing w:line="360" w:lineRule="auto"/>
      <w:ind w:left="471" w:hanging="471"/>
      <w:jc w:val="both"/>
    </w:pPr>
    <w:rPr>
      <w:rFonts w:ascii="Times New Roman" w:eastAsia="Times New Roman" w:hAnsi="Times New Roman" w:cs="Times New Roman"/>
      <w:sz w:val="28"/>
      <w:szCs w:val="28"/>
      <w:lang w:eastAsia="ru-RU"/>
    </w:rPr>
  </w:style>
  <w:style w:type="paragraph" w:customStyle="1" w:styleId="31d">
    <w:name w:val="Обычный31"/>
    <w:rsid w:val="00F73245"/>
    <w:pPr>
      <w:snapToGrid w:val="0"/>
      <w:spacing w:before="100" w:after="100"/>
    </w:pPr>
    <w:rPr>
      <w:rFonts w:ascii="Times New Roman" w:eastAsia="Times New Roman" w:hAnsi="Times New Roman" w:cs="Times New Roman"/>
      <w:sz w:val="24"/>
      <w:lang w:val="uk-UA"/>
    </w:rPr>
  </w:style>
  <w:style w:type="paragraph" w:customStyle="1" w:styleId="afffffffffffffffffffffffffffff9">
    <w:name w:val="Стиль Табл.Шапка +"/>
    <w:basedOn w:val="af5"/>
    <w:rsid w:val="00F73245"/>
    <w:pPr>
      <w:suppressAutoHyphens w:val="0"/>
      <w:jc w:val="center"/>
    </w:pPr>
    <w:rPr>
      <w:rFonts w:ascii="Times New Roman" w:eastAsia="Times New Roman" w:hAnsi="Times New Roman" w:cs="Times New Roman"/>
      <w:b/>
      <w:bCs/>
      <w:szCs w:val="22"/>
      <w:lang w:val="uk-UA" w:eastAsia="ru-RU"/>
    </w:rPr>
  </w:style>
  <w:style w:type="character" w:customStyle="1" w:styleId="afffffffffffffffffffffffffffffa">
    <w:name w:val="Стиль табл. Центр + Знак"/>
    <w:basedOn w:val="afffffffffffffffffffffffffffff4"/>
    <w:link w:val="afffffffffffffffffffffffffffffb"/>
    <w:locked/>
    <w:rsid w:val="00F73245"/>
    <w:rPr>
      <w:rFonts w:ascii="Times New Roman" w:eastAsia="Times New Roman" w:hAnsi="Times New Roman" w:cs="Times New Roman"/>
      <w:sz w:val="24"/>
      <w:szCs w:val="28"/>
      <w:lang w:val="uk-UA"/>
    </w:rPr>
  </w:style>
  <w:style w:type="paragraph" w:customStyle="1" w:styleId="afffffffffffffffffffffffffffffb">
    <w:name w:val="Стиль табл. Центр +"/>
    <w:basedOn w:val="afffffffffffffffffffffffffffff5"/>
    <w:link w:val="afffffffffffffffffffffffffffffa"/>
    <w:rsid w:val="00F73245"/>
    <w:rPr>
      <w:sz w:val="24"/>
    </w:rPr>
  </w:style>
  <w:style w:type="paragraph" w:customStyle="1" w:styleId="afffffffffffffffffffffffffffffc">
    <w:name w:val="Стиль Стиль Табл.Шапка + +"/>
    <w:basedOn w:val="afffffffffffffffffffffffffffff9"/>
    <w:rsid w:val="00F73245"/>
    <w:rPr>
      <w:b w:val="0"/>
      <w:szCs w:val="24"/>
    </w:rPr>
  </w:style>
  <w:style w:type="character" w:customStyle="1" w:styleId="afffffffffffffffffffffffffffffd">
    <w:name w:val="Осн.текст Знак Знак"/>
    <w:basedOn w:val="af6"/>
    <w:rsid w:val="00F73245"/>
    <w:rPr>
      <w:rFonts w:ascii="ZWAdobeF" w:hAnsi="ZWAdobeF" w:cs="ZWAdobeF" w:hint="default"/>
      <w:color w:val="008000"/>
      <w:sz w:val="28"/>
      <w:szCs w:val="28"/>
      <w:lang w:val="ru-RU" w:eastAsia="ru-RU" w:bidi="ar-SA"/>
    </w:rPr>
  </w:style>
  <w:style w:type="character" w:customStyle="1" w:styleId="afffffffffffffffffffffffffffffe">
    <w:name w:val="текст дис. Знак Знак"/>
    <w:basedOn w:val="af6"/>
    <w:rsid w:val="00F73245"/>
    <w:rPr>
      <w:sz w:val="28"/>
      <w:szCs w:val="24"/>
      <w:lang w:val="ru-RU" w:eastAsia="ru-RU" w:bidi="ar-SA"/>
    </w:rPr>
  </w:style>
  <w:style w:type="table" w:customStyle="1" w:styleId="affffffffffffffffffffffffffffff">
    <w:name w:val="Сокращения"/>
    <w:basedOn w:val="af7"/>
    <w:rsid w:val="00F73245"/>
    <w:pPr>
      <w:spacing w:line="360" w:lineRule="auto"/>
      <w:ind w:left="113"/>
    </w:pPr>
    <w:rPr>
      <w:rFonts w:ascii="Times New Roman" w:eastAsia="Times New Roman" w:hAnsi="Times New Roman" w:cs="Times New Roman"/>
      <w:sz w:val="28"/>
      <w:szCs w:val="28"/>
    </w:rPr>
    <w:tblPr>
      <w:tblInd w:w="0" w:type="nil"/>
    </w:tblPr>
    <w:tblStylePr w:type="firstCol">
      <w:pPr>
        <w:wordWrap/>
        <w:ind w:leftChars="0" w:left="0"/>
      </w:pPr>
      <w:rPr>
        <w:sz w:val="28"/>
        <w:szCs w:val="28"/>
      </w:rPr>
    </w:tblStylePr>
  </w:style>
  <w:style w:type="table" w:customStyle="1" w:styleId="affffffffffffffffffffffffffffff0">
    <w:name w:val="Таб."/>
    <w:basedOn w:val="af7"/>
    <w:rsid w:val="00F73245"/>
    <w:pPr>
      <w:jc w:val="center"/>
    </w:pPr>
    <w:rPr>
      <w:rFonts w:ascii="Times New Roman" w:eastAsia="Times New Roman" w:hAnsi="Times New Roman"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numbering" w:customStyle="1" w:styleId="140">
    <w:name w:val="Список многоуровневый 14 пт"/>
    <w:rsid w:val="00F73245"/>
    <w:pPr>
      <w:numPr>
        <w:numId w:val="51"/>
      </w:numPr>
    </w:pPr>
  </w:style>
  <w:style w:type="paragraph" w:customStyle="1" w:styleId="affffffffffffffffffffffffffffff1">
    <w:name w:val="ОбычныйКрасный"/>
    <w:basedOn w:val="af5"/>
    <w:rsid w:val="00CA29EF"/>
    <w:pPr>
      <w:suppressAutoHyphens w:val="0"/>
      <w:spacing w:line="288" w:lineRule="auto"/>
      <w:ind w:firstLine="709"/>
      <w:jc w:val="both"/>
    </w:pPr>
    <w:rPr>
      <w:rFonts w:ascii="Times New Roman" w:eastAsia="Times New Roman" w:hAnsi="Times New Roman" w:cs="Times New Roman"/>
      <w:sz w:val="28"/>
      <w:lang w:eastAsia="ru-RU"/>
    </w:rPr>
  </w:style>
  <w:style w:type="paragraph" w:customStyle="1" w:styleId="affffffffffffffffffffffffffffff2">
    <w:name w:val="НазваниеРаздела"/>
    <w:basedOn w:val="af5"/>
    <w:rsid w:val="00CA29EF"/>
    <w:pPr>
      <w:suppressAutoHyphens w:val="0"/>
      <w:spacing w:line="288" w:lineRule="auto"/>
      <w:jc w:val="center"/>
    </w:pPr>
    <w:rPr>
      <w:rFonts w:ascii="Times New Roman" w:eastAsia="Times New Roman" w:hAnsi="Times New Roman" w:cs="Times New Roman"/>
      <w:b/>
      <w:bCs/>
      <w:sz w:val="28"/>
      <w:lang w:eastAsia="ru-RU"/>
    </w:rPr>
  </w:style>
  <w:style w:type="paragraph" w:customStyle="1" w:styleId="1114">
    <w:name w:val="НазваПодраз111"/>
    <w:basedOn w:val="af5"/>
    <w:rsid w:val="00CA29EF"/>
    <w:pPr>
      <w:suppressAutoHyphens w:val="0"/>
      <w:spacing w:line="288" w:lineRule="auto"/>
      <w:ind w:left="1446" w:hanging="737"/>
    </w:pPr>
    <w:rPr>
      <w:rFonts w:ascii="Times New Roman" w:eastAsia="Times New Roman" w:hAnsi="Times New Roman" w:cs="Times New Roman"/>
      <w:sz w:val="28"/>
      <w:lang w:eastAsia="ru-RU"/>
    </w:rPr>
  </w:style>
  <w:style w:type="paragraph" w:customStyle="1" w:styleId="11fb">
    <w:name w:val="Содержан1.1"/>
    <w:basedOn w:val="af5"/>
    <w:rsid w:val="00CA29EF"/>
    <w:pPr>
      <w:suppressAutoHyphens w:val="0"/>
      <w:overflowPunct w:val="0"/>
      <w:autoSpaceDE w:val="0"/>
      <w:autoSpaceDN w:val="0"/>
      <w:adjustRightInd w:val="0"/>
      <w:spacing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fffffff2">
    <w:name w:val="Содержан1"/>
    <w:basedOn w:val="af5"/>
    <w:rsid w:val="00CA29EF"/>
    <w:pPr>
      <w:suppressAutoHyphens w:val="0"/>
      <w:overflowPunct w:val="0"/>
      <w:autoSpaceDE w:val="0"/>
      <w:autoSpaceDN w:val="0"/>
      <w:adjustRightInd w:val="0"/>
      <w:spacing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1115">
    <w:name w:val="Содержан1.1.1"/>
    <w:basedOn w:val="af5"/>
    <w:rsid w:val="00CA29EF"/>
    <w:pPr>
      <w:suppressAutoHyphens w:val="0"/>
      <w:overflowPunct w:val="0"/>
      <w:autoSpaceDE w:val="0"/>
      <w:autoSpaceDN w:val="0"/>
      <w:adjustRightInd w:val="0"/>
      <w:spacing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c">
    <w:name w:val="ОбычныйСписок"/>
    <w:basedOn w:val="af5"/>
    <w:rsid w:val="00CA29EF"/>
    <w:pPr>
      <w:numPr>
        <w:numId w:val="52"/>
      </w:numPr>
      <w:suppressAutoHyphens w:val="0"/>
      <w:overflowPunct w:val="0"/>
      <w:autoSpaceDE w:val="0"/>
      <w:autoSpaceDN w:val="0"/>
      <w:adjustRightInd w:val="0"/>
      <w:spacing w:line="288"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3">
    <w:name w:val="НазваниеПодраздела"/>
    <w:basedOn w:val="affffffffffffffffffffffffffffff1"/>
    <w:rsid w:val="00CA29EF"/>
    <w:pPr>
      <w:ind w:left="1276" w:hanging="567"/>
      <w:jc w:val="left"/>
    </w:pPr>
  </w:style>
  <w:style w:type="paragraph" w:customStyle="1" w:styleId="1fffffffff3">
    <w:name w:val="Таблица1Номер"/>
    <w:basedOn w:val="af5"/>
    <w:rsid w:val="00CA29EF"/>
    <w:pPr>
      <w:overflowPunct w:val="0"/>
      <w:autoSpaceDE w:val="0"/>
      <w:autoSpaceDN w:val="0"/>
      <w:adjustRightInd w:val="0"/>
      <w:spacing w:before="120" w:line="288"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ffffff">
    <w:name w:val="Таблица2Название"/>
    <w:basedOn w:val="af5"/>
    <w:rsid w:val="00CA29EF"/>
    <w:pPr>
      <w:suppressAutoHyphens w:val="0"/>
      <w:overflowPunct w:val="0"/>
      <w:autoSpaceDE w:val="0"/>
      <w:autoSpaceDN w:val="0"/>
      <w:adjustRightInd w:val="0"/>
      <w:spacing w:before="60" w:after="120" w:line="288" w:lineRule="auto"/>
      <w:jc w:val="center"/>
      <w:textAlignment w:val="baseline"/>
    </w:pPr>
    <w:rPr>
      <w:rFonts w:ascii="Times New Roman" w:eastAsia="Times New Roman" w:hAnsi="Times New Roman" w:cs="Times New Roman"/>
      <w:sz w:val="28"/>
      <w:szCs w:val="20"/>
      <w:lang w:eastAsia="ru-RU"/>
    </w:rPr>
  </w:style>
  <w:style w:type="paragraph" w:customStyle="1" w:styleId="4fffd">
    <w:name w:val="Таблица4Примечание"/>
    <w:basedOn w:val="af5"/>
    <w:rsid w:val="00CA29EF"/>
    <w:pPr>
      <w:suppressAutoHyphens w:val="0"/>
      <w:spacing w:line="288" w:lineRule="auto"/>
      <w:ind w:firstLine="709"/>
      <w:jc w:val="both"/>
    </w:pPr>
    <w:rPr>
      <w:rFonts w:ascii="Times New Roman" w:eastAsia="Times New Roman" w:hAnsi="Times New Roman" w:cs="Times New Roman"/>
      <w:lang w:eastAsia="ru-RU"/>
    </w:rPr>
  </w:style>
  <w:style w:type="paragraph" w:customStyle="1" w:styleId="3ffffc">
    <w:name w:val="Таблица3Текст"/>
    <w:basedOn w:val="af5"/>
    <w:rsid w:val="00CA29EF"/>
    <w:pPr>
      <w:widowControl w:val="0"/>
      <w:suppressAutoHyphens w:val="0"/>
      <w:overflowPunct w:val="0"/>
      <w:autoSpaceDE w:val="0"/>
      <w:autoSpaceDN w:val="0"/>
      <w:adjustRightInd w:val="0"/>
      <w:spacing w:line="288" w:lineRule="auto"/>
      <w:jc w:val="center"/>
      <w:textAlignment w:val="baseline"/>
    </w:pPr>
    <w:rPr>
      <w:rFonts w:ascii="Times New Roman" w:eastAsia="Times New Roman" w:hAnsi="Times New Roman" w:cs="Times New Roman"/>
      <w:szCs w:val="20"/>
      <w:lang w:eastAsia="ru-RU"/>
    </w:rPr>
  </w:style>
  <w:style w:type="paragraph" w:customStyle="1" w:styleId="11fc">
    <w:name w:val="НазваПодраз11"/>
    <w:basedOn w:val="affffffffffffffffffffffffffffff1"/>
    <w:rsid w:val="00CA29EF"/>
    <w:pPr>
      <w:ind w:left="1219" w:hanging="510"/>
      <w:jc w:val="left"/>
    </w:pPr>
  </w:style>
  <w:style w:type="paragraph" w:customStyle="1" w:styleId="11112">
    <w:name w:val="НазваПодраз1111"/>
    <w:basedOn w:val="11fc"/>
    <w:rsid w:val="00CA29EF"/>
    <w:pPr>
      <w:ind w:left="1616" w:hanging="907"/>
    </w:pPr>
  </w:style>
  <w:style w:type="paragraph" w:customStyle="1" w:styleId="affffffffffffffffffffffffffffff4">
    <w:name w:val="СборТабТекст"/>
    <w:basedOn w:val="af5"/>
    <w:rsid w:val="00CA29EF"/>
    <w:pPr>
      <w:widowControl w:val="0"/>
      <w:suppressAutoHyphens w:val="0"/>
      <w:overflowPunct w:val="0"/>
      <w:autoSpaceDE w:val="0"/>
      <w:autoSpaceDN w:val="0"/>
      <w:adjustRightInd w:val="0"/>
      <w:spacing w:before="14"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fffffffffffffffffffffff5">
    <w:name w:val="СборТаблицаНазвание"/>
    <w:basedOn w:val="af5"/>
    <w:rsid w:val="00CA29EF"/>
    <w:pPr>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fffffffffffffffffffffff6">
    <w:name w:val="СборТаблицаНомер"/>
    <w:basedOn w:val="affffffffffffffffffffffffffffff5"/>
    <w:rsid w:val="00CA29EF"/>
    <w:pPr>
      <w:spacing w:after="0" w:line="240" w:lineRule="auto"/>
      <w:ind w:left="0" w:right="567"/>
      <w:jc w:val="right"/>
    </w:pPr>
  </w:style>
  <w:style w:type="paragraph" w:customStyle="1" w:styleId="affffffffffffffffffffffffffffff7">
    <w:name w:val="СборТекстОснов"/>
    <w:basedOn w:val="af5"/>
    <w:rsid w:val="00CA29EF"/>
    <w:pPr>
      <w:suppressAutoHyphens w:val="0"/>
      <w:overflowPunct w:val="0"/>
      <w:autoSpaceDE w:val="0"/>
      <w:autoSpaceDN w:val="0"/>
      <w:adjustRightInd w:val="0"/>
      <w:spacing w:line="216" w:lineRule="auto"/>
      <w:ind w:firstLine="454"/>
      <w:jc w:val="both"/>
      <w:textAlignment w:val="baseline"/>
    </w:pPr>
    <w:rPr>
      <w:rFonts w:ascii="Times New Roman" w:eastAsia="Times New Roman" w:hAnsi="Times New Roman" w:cs="Times New Roman"/>
      <w:sz w:val="22"/>
      <w:szCs w:val="20"/>
      <w:lang w:eastAsia="ru-RU"/>
    </w:rPr>
  </w:style>
  <w:style w:type="character" w:customStyle="1" w:styleId="affffffffffffffffffffffffffffff8">
    <w:name w:val="ОбычныйКрасный Знак"/>
    <w:basedOn w:val="af6"/>
    <w:rsid w:val="00CA29EF"/>
    <w:rPr>
      <w:sz w:val="28"/>
      <w:szCs w:val="24"/>
      <w:lang w:val="ru-RU" w:eastAsia="ru-RU" w:bidi="ar-SA"/>
    </w:rPr>
  </w:style>
  <w:style w:type="paragraph" w:customStyle="1" w:styleId="affffffffffffffffffffffffffffff9">
    <w:name w:val="ТабицаСтиль"/>
    <w:basedOn w:val="af5"/>
    <w:rsid w:val="00CA29EF"/>
    <w:pPr>
      <w:suppressAutoHyphens w:val="0"/>
      <w:overflowPunct w:val="0"/>
      <w:autoSpaceDE w:val="0"/>
      <w:autoSpaceDN w:val="0"/>
      <w:adjustRightInd w:val="0"/>
      <w:spacing w:before="20" w:after="10"/>
      <w:jc w:val="center"/>
      <w:textAlignment w:val="baseline"/>
    </w:pPr>
    <w:rPr>
      <w:rFonts w:ascii="Times New Roman" w:eastAsia="Times New Roman" w:hAnsi="Times New Roman" w:cs="Times New Roman"/>
      <w:szCs w:val="20"/>
      <w:lang w:eastAsia="ru-RU"/>
    </w:rPr>
  </w:style>
  <w:style w:type="paragraph" w:customStyle="1" w:styleId="affffffffffffffffffffffffffffffa">
    <w:name w:val="РисунокСтиль"/>
    <w:basedOn w:val="af5"/>
    <w:rsid w:val="00CA29EF"/>
    <w:pPr>
      <w:suppressAutoHyphens w:val="0"/>
      <w:overflowPunct w:val="0"/>
      <w:autoSpaceDE w:val="0"/>
      <w:autoSpaceDN w:val="0"/>
      <w:adjustRightInd w:val="0"/>
      <w:spacing w:line="192" w:lineRule="auto"/>
      <w:jc w:val="both"/>
      <w:textAlignment w:val="baseline"/>
    </w:pPr>
    <w:rPr>
      <w:rFonts w:ascii="Times New Roman" w:eastAsia="Times New Roman" w:hAnsi="Times New Roman" w:cs="Times New Roman"/>
      <w:szCs w:val="20"/>
      <w:lang w:eastAsia="ru-RU"/>
    </w:rPr>
  </w:style>
  <w:style w:type="paragraph" w:customStyle="1" w:styleId="affffffffffffffffffffffffffffffb">
    <w:name w:val="РисНазвание"/>
    <w:basedOn w:val="af5"/>
    <w:rsid w:val="00CA29EF"/>
    <w:pPr>
      <w:suppressAutoHyphens w:val="0"/>
      <w:overflowPunct w:val="0"/>
      <w:autoSpaceDE w:val="0"/>
      <w:autoSpaceDN w:val="0"/>
      <w:adjustRightInd w:val="0"/>
      <w:ind w:left="1644" w:right="567" w:hanging="1077"/>
      <w:jc w:val="both"/>
      <w:textAlignment w:val="baseline"/>
    </w:pPr>
    <w:rPr>
      <w:rFonts w:ascii="Times New Roman" w:eastAsia="Times New Roman" w:hAnsi="Times New Roman" w:cs="Times New Roman"/>
      <w:sz w:val="28"/>
      <w:szCs w:val="20"/>
      <w:lang w:eastAsia="ru-RU"/>
    </w:rPr>
  </w:style>
  <w:style w:type="paragraph" w:customStyle="1" w:styleId="159">
    <w:name w:val="КрасНорм1.5"/>
    <w:basedOn w:val="af5"/>
    <w:rsid w:val="00CA29EF"/>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ffffffffffffffffffffffc">
    <w:name w:val="ПодраздНазвание"/>
    <w:basedOn w:val="af5"/>
    <w:rsid w:val="00CA29EF"/>
    <w:pPr>
      <w:suppressAutoHyphens w:val="0"/>
      <w:overflowPunct w:val="0"/>
      <w:autoSpaceDE w:val="0"/>
      <w:autoSpaceDN w:val="0"/>
      <w:adjustRightInd w:val="0"/>
      <w:ind w:left="1276" w:hanging="567"/>
      <w:jc w:val="both"/>
      <w:textAlignment w:val="baseline"/>
    </w:pPr>
    <w:rPr>
      <w:rFonts w:ascii="Times New Roman" w:eastAsia="Times New Roman" w:hAnsi="Times New Roman" w:cs="Times New Roman"/>
      <w:sz w:val="26"/>
      <w:szCs w:val="20"/>
      <w:lang w:eastAsia="ru-RU"/>
    </w:rPr>
  </w:style>
  <w:style w:type="paragraph" w:customStyle="1" w:styleId="15a">
    <w:name w:val="Норм1.5Крас"/>
    <w:basedOn w:val="af5"/>
    <w:link w:val="15b"/>
    <w:rsid w:val="00CA29EF"/>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15c">
    <w:name w:val="Норм1.5"/>
    <w:basedOn w:val="af5"/>
    <w:rsid w:val="00CA29EF"/>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d">
    <w:name w:val="ТаблицаТекст"/>
    <w:basedOn w:val="af5"/>
    <w:rsid w:val="00CA29EF"/>
    <w:pPr>
      <w:widowControl w:val="0"/>
      <w:suppressAutoHyphens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Cs w:val="20"/>
      <w:lang w:eastAsia="ru-RU"/>
    </w:rPr>
  </w:style>
  <w:style w:type="paragraph" w:customStyle="1" w:styleId="affffffffffffffffffffffffffffffe">
    <w:name w:val="СборЛитНазв"/>
    <w:basedOn w:val="af5"/>
    <w:rsid w:val="00CA29EF"/>
    <w:pPr>
      <w:suppressAutoHyphens w:val="0"/>
      <w:overflowPunct w:val="0"/>
      <w:autoSpaceDE w:val="0"/>
      <w:autoSpaceDN w:val="0"/>
      <w:adjustRightInd w:val="0"/>
      <w:spacing w:before="240" w:after="120"/>
      <w:jc w:val="center"/>
      <w:textAlignment w:val="baseline"/>
    </w:pPr>
    <w:rPr>
      <w:rFonts w:ascii="Courier New" w:eastAsia="Times New Roman" w:hAnsi="Courier New" w:cs="Times New Roman"/>
      <w:b/>
      <w:spacing w:val="20"/>
      <w:sz w:val="22"/>
      <w:szCs w:val="20"/>
      <w:lang w:eastAsia="ru-RU"/>
    </w:rPr>
  </w:style>
  <w:style w:type="paragraph" w:customStyle="1" w:styleId="14f3">
    <w:name w:val="ОбычныйКрасн14"/>
    <w:basedOn w:val="af5"/>
    <w:rsid w:val="00CA29EF"/>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166">
    <w:name w:val="НормКрас1.6"/>
    <w:basedOn w:val="af5"/>
    <w:rsid w:val="00CA29EF"/>
    <w:pPr>
      <w:keepNext/>
      <w:suppressAutoHyphens w:val="0"/>
      <w:overflowPunct w:val="0"/>
      <w:autoSpaceDE w:val="0"/>
      <w:autoSpaceDN w:val="0"/>
      <w:adjustRightInd w:val="0"/>
      <w:spacing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fffffffffffffffffffffff">
    <w:name w:val="АвторефКрас"/>
    <w:basedOn w:val="166"/>
    <w:rsid w:val="00CA29EF"/>
    <w:pPr>
      <w:keepNext w:val="0"/>
      <w:spacing w:line="293" w:lineRule="auto"/>
    </w:pPr>
  </w:style>
  <w:style w:type="paragraph" w:customStyle="1" w:styleId="afffffffffffffffffffffffffffffff0">
    <w:name w:val="ОбычныйКрасн"/>
    <w:basedOn w:val="af5"/>
    <w:rsid w:val="00CA29EF"/>
    <w:pPr>
      <w:suppressAutoHyphens w:val="0"/>
      <w:overflowPunct w:val="0"/>
      <w:autoSpaceDE w:val="0"/>
      <w:autoSpaceDN w:val="0"/>
      <w:adjustRightInd w:val="0"/>
      <w:spacing w:line="259"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1570">
    <w:name w:val="Нормал1.57"/>
    <w:basedOn w:val="af5"/>
    <w:rsid w:val="00CA29EF"/>
    <w:pPr>
      <w:suppressAutoHyphens w:val="0"/>
      <w:overflowPunct w:val="0"/>
      <w:autoSpaceDE w:val="0"/>
      <w:autoSpaceDN w:val="0"/>
      <w:adjustRightInd w:val="0"/>
      <w:spacing w:line="377" w:lineRule="auto"/>
      <w:jc w:val="both"/>
      <w:textAlignment w:val="baseline"/>
    </w:pPr>
    <w:rPr>
      <w:rFonts w:ascii="Times New Roman" w:eastAsia="Times New Roman" w:hAnsi="Times New Roman" w:cs="Times New Roman"/>
      <w:sz w:val="26"/>
      <w:szCs w:val="20"/>
      <w:lang w:eastAsia="ru-RU"/>
    </w:rPr>
  </w:style>
  <w:style w:type="paragraph" w:customStyle="1" w:styleId="2fffffff0">
    <w:name w:val="ЖурнКрас2"/>
    <w:basedOn w:val="af5"/>
    <w:rsid w:val="00B4276C"/>
    <w:pPr>
      <w:suppressAutoHyphens w:val="0"/>
      <w:overflowPunct w:val="0"/>
      <w:autoSpaceDE w:val="0"/>
      <w:autoSpaceDN w:val="0"/>
      <w:adjustRightInd w:val="0"/>
      <w:spacing w:line="396" w:lineRule="auto"/>
      <w:ind w:firstLine="720"/>
      <w:jc w:val="both"/>
      <w:textAlignment w:val="baseline"/>
    </w:pPr>
    <w:rPr>
      <w:rFonts w:ascii="UkrainianJournal" w:eastAsia="Times New Roman" w:hAnsi="UkrainianJournal" w:cs="Times New Roman"/>
      <w:sz w:val="26"/>
      <w:szCs w:val="20"/>
      <w:lang w:eastAsia="ru-RU"/>
    </w:rPr>
  </w:style>
  <w:style w:type="paragraph" w:customStyle="1" w:styleId="Normal0">
    <w:name w:val="Normal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szCs w:val="24"/>
      <w:lang w:val="uk-UA"/>
    </w:rPr>
  </w:style>
  <w:style w:type="paragraph" w:customStyle="1" w:styleId="Normal3">
    <w:name w:val="Normal Знак Знак"/>
    <w:rsid w:val="00DE0842"/>
    <w:pPr>
      <w:widowControl w:val="0"/>
      <w:spacing w:line="420" w:lineRule="auto"/>
      <w:ind w:left="5760"/>
    </w:pPr>
    <w:rPr>
      <w:rFonts w:ascii="Times New Roman" w:eastAsia="Times New Roman" w:hAnsi="Times New Roman" w:cs="Times New Roman"/>
      <w:snapToGrid w:val="0"/>
      <w:sz w:val="40"/>
      <w:szCs w:val="24"/>
    </w:rPr>
  </w:style>
  <w:style w:type="paragraph" w:customStyle="1" w:styleId="Normal4">
    <w:name w:val="Normal Знак Знак Знак Знак Знак Знак Знак Знак Знак Знак Знак Знак Знак Знак Знак Знак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lang w:val="uk-UA"/>
    </w:rPr>
  </w:style>
  <w:style w:type="paragraph" w:customStyle="1" w:styleId="Normal5">
    <w:name w:val="Normal Знак Знак Знак Знак Знак Знак Знак Знак Знак Знак Знак Знак Знак Знак Знак Знак Знак Знак Знак Знак Знак Знак Знак"/>
    <w:rsid w:val="002020D2"/>
    <w:pPr>
      <w:widowControl w:val="0"/>
      <w:spacing w:line="300" w:lineRule="auto"/>
      <w:ind w:firstLine="600"/>
      <w:jc w:val="both"/>
    </w:pPr>
    <w:rPr>
      <w:rFonts w:ascii="Times New Roman" w:eastAsia="Times New Roman" w:hAnsi="Times New Roman" w:cs="Times New Roman"/>
      <w:snapToGrid w:val="0"/>
      <w:sz w:val="28"/>
      <w:lang w:val="uk-UA"/>
    </w:rPr>
  </w:style>
  <w:style w:type="character" w:customStyle="1" w:styleId="insidetextbold1">
    <w:name w:val="insidetextbold1"/>
    <w:basedOn w:val="af6"/>
    <w:rsid w:val="00004FC9"/>
    <w:rPr>
      <w:rFonts w:ascii="Georgia" w:hAnsi="Georgia" w:hint="default"/>
      <w:b/>
      <w:bCs/>
      <w:sz w:val="24"/>
      <w:szCs w:val="24"/>
    </w:rPr>
  </w:style>
  <w:style w:type="paragraph" w:customStyle="1" w:styleId="afffffffffffffffffffffffffffffff1">
    <w:name w:val="машинка"/>
    <w:basedOn w:val="af5"/>
    <w:rsid w:val="0007671E"/>
    <w:pPr>
      <w:suppressAutoHyphens w:val="0"/>
      <w:spacing w:line="360" w:lineRule="auto"/>
    </w:pPr>
    <w:rPr>
      <w:rFonts w:ascii="Times New Roman" w:eastAsia="Times New Roman" w:hAnsi="Times New Roman" w:cs="Times New Roman"/>
      <w:sz w:val="28"/>
      <w:szCs w:val="28"/>
      <w:lang w:eastAsia="ru-RU"/>
    </w:rPr>
  </w:style>
  <w:style w:type="paragraph" w:customStyle="1" w:styleId="1100">
    <w:name w:val="Заголовок 110"/>
    <w:basedOn w:val="325"/>
    <w:next w:val="325"/>
    <w:rsid w:val="003C4218"/>
    <w:pPr>
      <w:keepNext/>
      <w:keepLines/>
      <w:widowControl/>
      <w:spacing w:before="560" w:line="240" w:lineRule="auto"/>
      <w:ind w:firstLine="510"/>
      <w:outlineLvl w:val="0"/>
    </w:pPr>
    <w:rPr>
      <w:b w:val="0"/>
      <w:sz w:val="28"/>
    </w:rPr>
  </w:style>
  <w:style w:type="paragraph" w:customStyle="1" w:styleId="325">
    <w:name w:val="Обычный32"/>
    <w:rsid w:val="003C4218"/>
    <w:pPr>
      <w:widowControl w:val="0"/>
      <w:spacing w:line="300" w:lineRule="auto"/>
      <w:ind w:firstLine="340"/>
      <w:jc w:val="both"/>
    </w:pPr>
    <w:rPr>
      <w:rFonts w:ascii="Times New Roman" w:eastAsia="Times New Roman" w:hAnsi="Times New Roman" w:cs="Times New Roman"/>
      <w:b/>
      <w:sz w:val="24"/>
    </w:rPr>
  </w:style>
  <w:style w:type="paragraph" w:customStyle="1" w:styleId="2161">
    <w:name w:val="Основной текст с отступом 216"/>
    <w:basedOn w:val="af5"/>
    <w:rsid w:val="003C4218"/>
    <w:pPr>
      <w:widowControl w:val="0"/>
      <w:suppressAutoHyphens w:val="0"/>
      <w:overflowPunct w:val="0"/>
      <w:autoSpaceDE w:val="0"/>
      <w:autoSpaceDN w:val="0"/>
      <w:adjustRightInd w:val="0"/>
      <w:spacing w:line="360" w:lineRule="atLeast"/>
      <w:ind w:firstLine="709"/>
      <w:jc w:val="both"/>
      <w:textAlignment w:val="baseline"/>
    </w:pPr>
    <w:rPr>
      <w:rFonts w:ascii="Times New Roman" w:eastAsia="Times New Roman" w:hAnsi="Times New Roman" w:cs="Times New Roman"/>
      <w:sz w:val="28"/>
      <w:szCs w:val="20"/>
      <w:lang w:eastAsia="ru-RU"/>
    </w:rPr>
  </w:style>
  <w:style w:type="paragraph" w:customStyle="1" w:styleId="3120">
    <w:name w:val="Основной текст с отступом 312"/>
    <w:basedOn w:val="325"/>
    <w:rsid w:val="003C4218"/>
    <w:pPr>
      <w:widowControl/>
      <w:tabs>
        <w:tab w:val="left" w:pos="9214"/>
      </w:tabs>
      <w:spacing w:line="360" w:lineRule="auto"/>
      <w:ind w:firstLine="567"/>
      <w:jc w:val="center"/>
    </w:pPr>
    <w:rPr>
      <w:b w:val="0"/>
      <w:sz w:val="28"/>
      <w:lang w:val="uk-UA"/>
    </w:rPr>
  </w:style>
  <w:style w:type="paragraph" w:customStyle="1" w:styleId="7f6">
    <w:name w:val="Текст7"/>
    <w:basedOn w:val="325"/>
    <w:rsid w:val="003C4218"/>
    <w:pPr>
      <w:widowControl/>
      <w:spacing w:line="240" w:lineRule="auto"/>
      <w:jc w:val="left"/>
    </w:pPr>
    <w:rPr>
      <w:rFonts w:ascii="Courier New" w:hAnsi="Courier New"/>
      <w:b w:val="0"/>
      <w:sz w:val="20"/>
    </w:rPr>
  </w:style>
  <w:style w:type="paragraph" w:customStyle="1" w:styleId="7f7">
    <w:name w:val="Текст выноски7"/>
    <w:basedOn w:val="af5"/>
    <w:rsid w:val="00E13078"/>
    <w:pPr>
      <w:suppressAutoHyphens w:val="0"/>
    </w:pPr>
    <w:rPr>
      <w:rFonts w:ascii="Tahoma" w:eastAsia="Times New Roman" w:hAnsi="Tahoma" w:cs="Tahoma"/>
      <w:sz w:val="16"/>
      <w:szCs w:val="16"/>
      <w:lang w:val="uk-UA" w:eastAsia="uk-UA"/>
    </w:rPr>
  </w:style>
  <w:style w:type="table" w:styleId="4fffe">
    <w:name w:val="Table Classic 4"/>
    <w:basedOn w:val="af7"/>
    <w:rsid w:val="00CC7DB9"/>
    <w:rPr>
      <w:rFonts w:ascii="Times New Roman" w:eastAsia="Times New Roman" w:hAnsi="Times New Roman"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afffffffffffffffffffffffffffffff2">
    <w:name w:val="текст таблиці зліва"/>
    <w:basedOn w:val="affffffffff"/>
    <w:rsid w:val="00DF444E"/>
    <w:pPr>
      <w:suppressAutoHyphens w:val="0"/>
      <w:spacing w:line="240" w:lineRule="auto"/>
      <w:ind w:firstLine="0"/>
      <w:jc w:val="left"/>
    </w:pPr>
    <w:rPr>
      <w:rFonts w:ascii="Times New Roman" w:eastAsia="Times New Roman" w:hAnsi="Times New Roman" w:cs="Times New Roman"/>
      <w:sz w:val="24"/>
      <w:szCs w:val="24"/>
      <w:lang w:val="uk-UA" w:eastAsia="ru-RU"/>
    </w:rPr>
  </w:style>
  <w:style w:type="paragraph" w:customStyle="1" w:styleId="01">
    <w:name w:val="Заголовок 0"/>
    <w:basedOn w:val="1"/>
    <w:rsid w:val="00DF444E"/>
    <w:pPr>
      <w:widowControl w:val="0"/>
      <w:numPr>
        <w:numId w:val="0"/>
      </w:numPr>
      <w:suppressAutoHyphens w:val="0"/>
      <w:spacing w:before="0" w:after="360" w:line="360" w:lineRule="auto"/>
      <w:jc w:val="center"/>
    </w:pPr>
    <w:rPr>
      <w:rFonts w:ascii="Times New Roman" w:eastAsia="Times New Roman" w:hAnsi="Times New Roman" w:cs="Times New Roman"/>
      <w:bCs w:val="0"/>
      <w:kern w:val="0"/>
      <w:sz w:val="28"/>
      <w:szCs w:val="28"/>
      <w:lang w:eastAsia="ru-RU"/>
    </w:rPr>
  </w:style>
  <w:style w:type="paragraph" w:customStyle="1" w:styleId="afffffffffffffffffffffffffffffff3">
    <w:name w:val="З"/>
    <w:basedOn w:val="af5"/>
    <w:rsid w:val="00DF444E"/>
    <w:pPr>
      <w:suppressAutoHyphens w:val="0"/>
      <w:ind w:firstLine="720"/>
      <w:jc w:val="both"/>
    </w:pPr>
    <w:rPr>
      <w:rFonts w:ascii="Times New Roman" w:eastAsia="Times New Roman" w:hAnsi="Times New Roman" w:cs="Times New Roman"/>
      <w:sz w:val="28"/>
      <w:szCs w:val="20"/>
      <w:lang w:val="uk-UA" w:eastAsia="ru-RU"/>
    </w:rPr>
  </w:style>
  <w:style w:type="character" w:customStyle="1" w:styleId="afffffffffffffffffffffffffffffff4">
    <w:name w:val="текст Знак"/>
    <w:basedOn w:val="af6"/>
    <w:rsid w:val="00DF444E"/>
    <w:rPr>
      <w:sz w:val="28"/>
      <w:lang w:val="uk-UA" w:eastAsia="ru-RU" w:bidi="ar-SA"/>
    </w:rPr>
  </w:style>
  <w:style w:type="paragraph" w:customStyle="1" w:styleId="afffffffffffffffffffffffffffffff5">
    <w:name w:val="текст таблиці центр"/>
    <w:basedOn w:val="afffffffffffffffffffffffffffffff2"/>
    <w:rsid w:val="00DF444E"/>
    <w:pPr>
      <w:jc w:val="center"/>
    </w:pPr>
  </w:style>
  <w:style w:type="character" w:customStyle="1" w:styleId="afffffffffffffffffffffffffffffff6">
    <w:name w:val="текст Знак Знак"/>
    <w:basedOn w:val="af6"/>
    <w:rsid w:val="00DF444E"/>
    <w:rPr>
      <w:sz w:val="28"/>
      <w:lang w:val="uk-UA" w:eastAsia="ru-RU" w:bidi="ar-SA"/>
    </w:rPr>
  </w:style>
  <w:style w:type="paragraph" w:customStyle="1" w:styleId="1fffffffff4">
    <w:name w:val="Стиль текст таблиці зліва + разреженный на  1 пт"/>
    <w:basedOn w:val="afffffffffffffffffffffffffffffff2"/>
    <w:rsid w:val="00DF444E"/>
    <w:rPr>
      <w:szCs w:val="28"/>
    </w:rPr>
  </w:style>
  <w:style w:type="paragraph" w:customStyle="1" w:styleId="afffffffffffffffffffffffffffffff7">
    <w:name w:val="Підпис до рис"/>
    <w:basedOn w:val="af5"/>
    <w:autoRedefine/>
    <w:rsid w:val="00DF444E"/>
    <w:pPr>
      <w:suppressAutoHyphens w:val="0"/>
    </w:pPr>
    <w:rPr>
      <w:rFonts w:ascii="Times New Roman" w:eastAsia="Times New Roman" w:hAnsi="Times New Roman" w:cs="Times New Roman"/>
      <w:sz w:val="28"/>
      <w:szCs w:val="20"/>
      <w:lang w:val="uk-UA" w:eastAsia="ru-RU"/>
    </w:rPr>
  </w:style>
  <w:style w:type="paragraph" w:customStyle="1" w:styleId="afffffffffffffffffffffffffffffff8">
    <w:name w:val="Клінічний приклад"/>
    <w:basedOn w:val="af5"/>
    <w:autoRedefine/>
    <w:rsid w:val="00DF444E"/>
    <w:pPr>
      <w:suppressAutoHyphens w:val="0"/>
      <w:spacing w:line="360" w:lineRule="auto"/>
      <w:ind w:firstLine="720"/>
      <w:jc w:val="both"/>
    </w:pPr>
    <w:rPr>
      <w:rFonts w:ascii="Times New Roman" w:eastAsia="Times New Roman" w:hAnsi="Times New Roman" w:cs="Times New Roman"/>
      <w:i/>
      <w:color w:val="000000"/>
      <w:spacing w:val="20"/>
      <w:sz w:val="28"/>
      <w:szCs w:val="28"/>
      <w:lang w:val="uk-UA" w:eastAsia="ru-RU"/>
    </w:rPr>
  </w:style>
  <w:style w:type="paragraph" w:customStyle="1" w:styleId="afffffffffffffffffffffffffffffff9">
    <w:name w:val="фото"/>
    <w:basedOn w:val="af5"/>
    <w:rsid w:val="00DF444E"/>
    <w:pPr>
      <w:suppressAutoHyphens w:val="0"/>
      <w:spacing w:line="360" w:lineRule="auto"/>
      <w:jc w:val="both"/>
    </w:pPr>
    <w:rPr>
      <w:rFonts w:ascii="Times New Roman" w:eastAsia="Times New Roman" w:hAnsi="Times New Roman" w:cs="Times New Roman"/>
      <w:szCs w:val="20"/>
      <w:lang w:val="uk-UA" w:eastAsia="ru-RU"/>
    </w:rPr>
  </w:style>
  <w:style w:type="paragraph" w:customStyle="1" w:styleId="Gold">
    <w:name w:val="Стандарт Gold"/>
    <w:basedOn w:val="af5"/>
    <w:rsid w:val="00DF444E"/>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1fffffffff5">
    <w:name w:val="таблиця1"/>
    <w:basedOn w:val="af5"/>
    <w:next w:val="af5"/>
    <w:autoRedefine/>
    <w:rsid w:val="00DF444E"/>
    <w:pPr>
      <w:tabs>
        <w:tab w:val="num" w:pos="2520"/>
      </w:tabs>
      <w:suppressAutoHyphens w:val="0"/>
      <w:spacing w:line="360" w:lineRule="auto"/>
      <w:ind w:left="1224" w:hanging="504"/>
      <w:jc w:val="right"/>
    </w:pPr>
    <w:rPr>
      <w:rFonts w:ascii="Times New Roman" w:eastAsia="Times New Roman" w:hAnsi="Times New Roman" w:cs="Times New Roman"/>
      <w:sz w:val="28"/>
      <w:szCs w:val="28"/>
      <w:lang w:val="en-US" w:eastAsia="ru-RU"/>
    </w:rPr>
  </w:style>
  <w:style w:type="paragraph" w:customStyle="1" w:styleId="afffffffffffffffffffffffffffffffa">
    <w:name w:val="таблиці назва"/>
    <w:basedOn w:val="af5"/>
    <w:rsid w:val="00DF444E"/>
    <w:pPr>
      <w:suppressAutoHyphens w:val="0"/>
      <w:jc w:val="center"/>
    </w:pPr>
    <w:rPr>
      <w:rFonts w:ascii="Times New Roman" w:eastAsia="Times New Roman" w:hAnsi="Times New Roman" w:cs="Times New Roman"/>
      <w:b/>
      <w:bCs/>
      <w:sz w:val="28"/>
      <w:szCs w:val="20"/>
      <w:lang w:val="en-US" w:eastAsia="ru-RU"/>
    </w:rPr>
  </w:style>
  <w:style w:type="paragraph" w:customStyle="1" w:styleId="afffffffffffffffffffffffffffffffb">
    <w:name w:val="таблиця номер"/>
    <w:basedOn w:val="1fffffffff5"/>
    <w:rsid w:val="00DF444E"/>
    <w:rPr>
      <w:i/>
      <w:iCs/>
    </w:rPr>
  </w:style>
  <w:style w:type="paragraph" w:customStyle="1" w:styleId="afffffffffffffffffffffffffffffffc">
    <w:name w:val="розділи"/>
    <w:basedOn w:val="1"/>
    <w:rsid w:val="00DF444E"/>
    <w:pPr>
      <w:numPr>
        <w:numId w:val="0"/>
      </w:numPr>
      <w:tabs>
        <w:tab w:val="num" w:pos="0"/>
      </w:tabs>
      <w:suppressAutoHyphens w:val="0"/>
      <w:jc w:val="center"/>
    </w:pPr>
    <w:rPr>
      <w:rFonts w:ascii="Times New Roman" w:eastAsia="Times New Roman" w:hAnsi="Times New Roman" w:cs="Times New Roman"/>
      <w:kern w:val="32"/>
      <w:sz w:val="28"/>
      <w:szCs w:val="20"/>
      <w:lang w:val="uk-UA" w:eastAsia="ru-RU"/>
    </w:rPr>
  </w:style>
  <w:style w:type="paragraph" w:customStyle="1" w:styleId="aa">
    <w:name w:val="список літератури"/>
    <w:basedOn w:val="af5"/>
    <w:autoRedefine/>
    <w:rsid w:val="00DF444E"/>
    <w:pPr>
      <w:numPr>
        <w:numId w:val="53"/>
      </w:numPr>
      <w:suppressAutoHyphens w:val="0"/>
      <w:spacing w:line="360" w:lineRule="auto"/>
      <w:jc w:val="both"/>
    </w:pPr>
    <w:rPr>
      <w:rFonts w:ascii="Times New Roman" w:eastAsia="Times New Roman" w:hAnsi="Times New Roman" w:cs="Times New Roman"/>
      <w:sz w:val="28"/>
      <w:szCs w:val="28"/>
      <w:lang w:eastAsia="uk-UA"/>
    </w:rPr>
  </w:style>
  <w:style w:type="paragraph" w:customStyle="1" w:styleId="2230">
    <w:name w:val="Основной текст 223"/>
    <w:basedOn w:val="af5"/>
    <w:rsid w:val="00DF444E"/>
    <w:pPr>
      <w:suppressAutoHyphens w:val="0"/>
      <w:overflowPunct w:val="0"/>
      <w:autoSpaceDE w:val="0"/>
      <w:autoSpaceDN w:val="0"/>
      <w:adjustRightInd w:val="0"/>
      <w:jc w:val="both"/>
      <w:textAlignment w:val="baseline"/>
    </w:pPr>
    <w:rPr>
      <w:rFonts w:ascii="Times New Roman" w:eastAsia="Times New Roman" w:hAnsi="Times New Roman" w:cs="Times New Roman"/>
      <w:sz w:val="28"/>
      <w:szCs w:val="20"/>
      <w:lang w:val="uk-UA" w:eastAsia="ru-RU"/>
    </w:rPr>
  </w:style>
  <w:style w:type="character" w:customStyle="1" w:styleId="afffffffffffffffffffffffffffffffd">
    <w:name w:val="Примітка"/>
    <w:basedOn w:val="af6"/>
    <w:rsid w:val="00DF444E"/>
    <w:rPr>
      <w:sz w:val="20"/>
    </w:rPr>
  </w:style>
  <w:style w:type="character" w:customStyle="1" w:styleId="afffffffffffffffffffffffffffffffe">
    <w:name w:val="ТЕКСТ Знак Знак"/>
    <w:basedOn w:val="af6"/>
    <w:rsid w:val="00DF444E"/>
    <w:rPr>
      <w:spacing w:val="-6"/>
      <w:sz w:val="28"/>
      <w:szCs w:val="28"/>
      <w:lang w:val="uk-UA" w:eastAsia="ru-RU" w:bidi="ar-SA"/>
    </w:rPr>
  </w:style>
  <w:style w:type="character" w:customStyle="1" w:styleId="affffffffffffffffffffffffffffffff">
    <w:name w:val="фото Знак"/>
    <w:basedOn w:val="af6"/>
    <w:rsid w:val="00DF444E"/>
    <w:rPr>
      <w:sz w:val="24"/>
      <w:lang w:val="uk-UA" w:eastAsia="ru-RU" w:bidi="ar-SA"/>
    </w:rPr>
  </w:style>
  <w:style w:type="table" w:styleId="5fff0">
    <w:name w:val="Table Grid 5"/>
    <w:basedOn w:val="af7"/>
    <w:rsid w:val="0091125E"/>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fffffffffffffffffffffffffffff0">
    <w:name w:val="Автореф"/>
    <w:basedOn w:val="affffffff5"/>
    <w:rsid w:val="00F937AA"/>
    <w:pPr>
      <w:suppressAutoHyphens w:val="0"/>
      <w:spacing w:after="0" w:line="360" w:lineRule="auto"/>
      <w:ind w:firstLine="720"/>
      <w:jc w:val="both"/>
    </w:pPr>
    <w:rPr>
      <w:rFonts w:ascii="Times New Roman" w:eastAsia="Times New Roman" w:hAnsi="Times New Roman" w:cs="Times New Roman"/>
      <w:noProof/>
      <w:sz w:val="24"/>
      <w:lang w:eastAsia="ru-RU"/>
    </w:rPr>
  </w:style>
  <w:style w:type="character" w:customStyle="1" w:styleId="desc2">
    <w:name w:val="desc2"/>
    <w:basedOn w:val="af6"/>
    <w:rsid w:val="00F937AA"/>
    <w:rPr>
      <w:rFonts w:ascii="Arial" w:hAnsi="Arial" w:cs="Arial" w:hint="default"/>
      <w:strike w:val="0"/>
      <w:dstrike w:val="0"/>
      <w:color w:val="000000"/>
      <w:sz w:val="20"/>
      <w:szCs w:val="20"/>
      <w:u w:val="none"/>
      <w:effect w:val="none"/>
    </w:rPr>
  </w:style>
  <w:style w:type="character" w:customStyle="1" w:styleId="hilight1">
    <w:name w:val="hilight1"/>
    <w:basedOn w:val="af6"/>
    <w:rsid w:val="00F937AA"/>
    <w:rPr>
      <w:b/>
      <w:bCs/>
      <w:color w:val="660066"/>
    </w:rPr>
  </w:style>
  <w:style w:type="character" w:customStyle="1" w:styleId="searchcriteria">
    <w:name w:val="searchcriteria"/>
    <w:basedOn w:val="af6"/>
    <w:rsid w:val="0099471A"/>
  </w:style>
  <w:style w:type="paragraph" w:customStyle="1" w:styleId="4ffff">
    <w:name w:val="Без интервала4"/>
    <w:rsid w:val="00C35BC5"/>
    <w:rPr>
      <w:rFonts w:ascii="Calibri" w:eastAsia="Times New Roman" w:hAnsi="Calibri" w:cs="Times New Roman"/>
      <w:sz w:val="22"/>
      <w:szCs w:val="22"/>
      <w:lang w:eastAsia="en-US"/>
    </w:rPr>
  </w:style>
  <w:style w:type="paragraph" w:customStyle="1" w:styleId="ea">
    <w:name w:val="Основной теeaст с от"/>
    <w:basedOn w:val="af5"/>
    <w:rsid w:val="00556BD0"/>
    <w:pPr>
      <w:widowControl w:val="0"/>
      <w:suppressAutoHyphens w:val="0"/>
      <w:autoSpaceDE w:val="0"/>
      <w:autoSpaceDN w:val="0"/>
      <w:spacing w:line="360" w:lineRule="auto"/>
      <w:ind w:firstLine="720"/>
      <w:jc w:val="both"/>
    </w:pPr>
    <w:rPr>
      <w:rFonts w:ascii="Arial" w:eastAsia="Times New Roman" w:hAnsi="Arial" w:cs="Arial"/>
      <w:lang w:val="en-US" w:eastAsia="ru-RU"/>
    </w:rPr>
  </w:style>
  <w:style w:type="paragraph" w:customStyle="1" w:styleId="12e">
    <w:name w:val="О1новной текст с отступом 2"/>
    <w:basedOn w:val="af5"/>
    <w:rsid w:val="00A24495"/>
    <w:pPr>
      <w:widowControl w:val="0"/>
      <w:tabs>
        <w:tab w:val="left" w:pos="0"/>
      </w:tabs>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8"/>
      <w:lang w:val="uk-UA" w:eastAsia="ru-RU"/>
    </w:rPr>
  </w:style>
  <w:style w:type="paragraph" w:customStyle="1" w:styleId="affffffffffffffffffffffffffffffff1">
    <w:name w:val="СтильМОЙ"/>
    <w:basedOn w:val="af5"/>
    <w:rsid w:val="0045138D"/>
    <w:pPr>
      <w:suppressAutoHyphens w:val="0"/>
      <w:ind w:firstLine="397"/>
      <w:jc w:val="both"/>
    </w:pPr>
    <w:rPr>
      <w:rFonts w:ascii="Times New Roman" w:eastAsia="Times New Roman" w:hAnsi="Times New Roman" w:cs="Times New Roman"/>
      <w:sz w:val="28"/>
      <w:szCs w:val="28"/>
      <w:lang w:val="uk-UA" w:eastAsia="ru-RU"/>
    </w:rPr>
  </w:style>
  <w:style w:type="paragraph" w:customStyle="1" w:styleId="Iacaaiea">
    <w:name w:val="Iacaaiea"/>
    <w:basedOn w:val="af5"/>
    <w:rsid w:val="00A925C2"/>
    <w:pPr>
      <w:widowControl w:val="0"/>
      <w:suppressAutoHyphens w:val="0"/>
      <w:snapToGrid w:val="0"/>
      <w:jc w:val="center"/>
    </w:pPr>
    <w:rPr>
      <w:rFonts w:ascii="Times New Roman" w:eastAsia="Times New Roman" w:hAnsi="Times New Roman" w:cs="Times New Roman"/>
      <w:sz w:val="28"/>
      <w:szCs w:val="28"/>
      <w:lang w:eastAsia="ru-RU"/>
    </w:rPr>
  </w:style>
  <w:style w:type="character" w:customStyle="1" w:styleId="bd1">
    <w:name w:val="bd1"/>
    <w:basedOn w:val="af6"/>
    <w:rsid w:val="00E53E36"/>
    <w:rPr>
      <w:b/>
      <w:bCs/>
    </w:rPr>
  </w:style>
  <w:style w:type="character" w:customStyle="1" w:styleId="it1">
    <w:name w:val="it1"/>
    <w:basedOn w:val="af6"/>
    <w:rsid w:val="00E53E36"/>
    <w:rPr>
      <w:i/>
      <w:iCs/>
    </w:rPr>
  </w:style>
  <w:style w:type="paragraph" w:customStyle="1" w:styleId="266">
    <w:name w:val="Основной текст26"/>
    <w:basedOn w:val="325"/>
    <w:rsid w:val="00C775E4"/>
    <w:pPr>
      <w:widowControl/>
      <w:spacing w:line="240" w:lineRule="auto"/>
      <w:ind w:firstLine="0"/>
      <w:jc w:val="left"/>
    </w:pPr>
    <w:rPr>
      <w:b w:val="0"/>
      <w:sz w:val="28"/>
    </w:rPr>
  </w:style>
  <w:style w:type="character" w:customStyle="1" w:styleId="5fff1">
    <w:name w:val="Строгий5"/>
    <w:rsid w:val="00C775E4"/>
    <w:rPr>
      <w:b/>
    </w:rPr>
  </w:style>
  <w:style w:type="paragraph" w:customStyle="1" w:styleId="285">
    <w:name w:val="Заголовок 28"/>
    <w:basedOn w:val="325"/>
    <w:next w:val="325"/>
    <w:rsid w:val="00C775E4"/>
    <w:pPr>
      <w:keepNext/>
      <w:widowControl/>
      <w:spacing w:line="240" w:lineRule="auto"/>
      <w:ind w:firstLine="0"/>
      <w:jc w:val="center"/>
      <w:outlineLvl w:val="1"/>
    </w:pPr>
    <w:rPr>
      <w:lang w:val="uk-UA"/>
    </w:rPr>
  </w:style>
  <w:style w:type="paragraph" w:customStyle="1" w:styleId="490">
    <w:name w:val="Заголовок 49"/>
    <w:basedOn w:val="325"/>
    <w:next w:val="325"/>
    <w:rsid w:val="00C775E4"/>
    <w:pPr>
      <w:keepNext/>
      <w:widowControl/>
      <w:spacing w:line="312" w:lineRule="auto"/>
      <w:ind w:firstLine="700"/>
      <w:jc w:val="center"/>
      <w:outlineLvl w:val="3"/>
    </w:pPr>
    <w:rPr>
      <w:b w:val="0"/>
      <w:sz w:val="28"/>
      <w:lang w:val="en-US"/>
    </w:rPr>
  </w:style>
  <w:style w:type="character" w:customStyle="1" w:styleId="6ff0">
    <w:name w:val="Гиперссылка6"/>
    <w:rsid w:val="00C775E4"/>
    <w:rPr>
      <w:color w:val="0000FF"/>
      <w:u w:val="single"/>
    </w:rPr>
  </w:style>
  <w:style w:type="paragraph" w:customStyle="1" w:styleId="-31">
    <w:name w:val="Таблица-3"/>
    <w:basedOn w:val="af5"/>
    <w:rsid w:val="00E80AFC"/>
    <w:pPr>
      <w:keepNext/>
      <w:suppressAutoHyphens w:val="0"/>
      <w:spacing w:before="120" w:after="240"/>
      <w:jc w:val="center"/>
    </w:pPr>
    <w:rPr>
      <w:rFonts w:ascii="Times New Roman" w:eastAsia="Times New Roman" w:hAnsi="Times New Roman" w:cs="Times New Roman"/>
      <w:sz w:val="28"/>
      <w:szCs w:val="20"/>
      <w:lang w:eastAsia="ru-RU"/>
    </w:rPr>
  </w:style>
  <w:style w:type="paragraph" w:customStyle="1" w:styleId="caaieiaie3">
    <w:name w:val="caaieiaie 3"/>
    <w:basedOn w:val="af5"/>
    <w:next w:val="af5"/>
    <w:rsid w:val="00E80AFC"/>
    <w:pPr>
      <w:keepNext/>
      <w:widowControl w:val="0"/>
      <w:tabs>
        <w:tab w:val="num" w:pos="0"/>
      </w:tabs>
      <w:suppressAutoHyphens w:val="0"/>
      <w:overflowPunct w:val="0"/>
      <w:autoSpaceDE w:val="0"/>
      <w:autoSpaceDN w:val="0"/>
      <w:adjustRightInd w:val="0"/>
      <w:spacing w:line="324" w:lineRule="auto"/>
      <w:jc w:val="center"/>
      <w:textAlignment w:val="baseline"/>
    </w:pPr>
    <w:rPr>
      <w:rFonts w:ascii="Arial" w:eastAsia="Times New Roman" w:hAnsi="Arial" w:cs="Times New Roman"/>
      <w:b/>
      <w:sz w:val="28"/>
      <w:szCs w:val="20"/>
      <w:lang w:val="uk-UA" w:eastAsia="ru-RU"/>
    </w:rPr>
  </w:style>
  <w:style w:type="paragraph" w:customStyle="1" w:styleId="affffffffffffffffffffffffffffffff2">
    <w:name w:val="Табл_заг"/>
    <w:basedOn w:val="325"/>
    <w:rsid w:val="003D1DB1"/>
    <w:pPr>
      <w:keepNext/>
      <w:widowControl/>
      <w:spacing w:after="240" w:line="240" w:lineRule="auto"/>
      <w:ind w:firstLine="0"/>
      <w:jc w:val="center"/>
    </w:pPr>
    <w:rPr>
      <w:rFonts w:ascii="Arial" w:hAnsi="Arial"/>
    </w:rPr>
  </w:style>
  <w:style w:type="paragraph" w:customStyle="1" w:styleId="14pt134">
    <w:name w:val="Стиль 14 pt Междустр.интервал:  множитель 134 ин"/>
    <w:basedOn w:val="af5"/>
    <w:rsid w:val="003D1DB1"/>
    <w:pPr>
      <w:suppressAutoHyphens w:val="0"/>
      <w:spacing w:line="264" w:lineRule="auto"/>
    </w:pPr>
    <w:rPr>
      <w:rFonts w:ascii="Times New Roman" w:eastAsia="Times New Roman" w:hAnsi="Times New Roman" w:cs="Times New Roman"/>
      <w:sz w:val="28"/>
      <w:szCs w:val="20"/>
      <w:lang w:val="uk-UA" w:eastAsia="ru-RU"/>
    </w:rPr>
  </w:style>
  <w:style w:type="paragraph" w:customStyle="1" w:styleId="14pt125">
    <w:name w:val="Стиль 14 pt полужирный по ширине Первая строка:  125 см Междус..."/>
    <w:basedOn w:val="af5"/>
    <w:rsid w:val="003D1DB1"/>
    <w:pPr>
      <w:suppressAutoHyphens w:val="0"/>
      <w:spacing w:line="264" w:lineRule="auto"/>
      <w:ind w:firstLine="709"/>
      <w:jc w:val="both"/>
    </w:pPr>
    <w:rPr>
      <w:rFonts w:ascii="Times New Roman" w:eastAsia="Times New Roman" w:hAnsi="Times New Roman" w:cs="Times New Roman"/>
      <w:b/>
      <w:bCs/>
      <w:sz w:val="28"/>
      <w:szCs w:val="20"/>
      <w:lang w:val="uk-UA" w:eastAsia="ru-RU"/>
    </w:rPr>
  </w:style>
  <w:style w:type="character" w:customStyle="1" w:styleId="affffffffffffffffffffffffffffffff3">
    <w:name w:val="Обычный + Черный Знак"/>
    <w:basedOn w:val="af6"/>
    <w:rsid w:val="00FC2C7A"/>
    <w:rPr>
      <w:sz w:val="24"/>
      <w:szCs w:val="24"/>
      <w:lang w:val="uk-UA" w:eastAsia="ru-RU" w:bidi="ar-SA"/>
    </w:rPr>
  </w:style>
  <w:style w:type="paragraph" w:customStyle="1" w:styleId="CM16">
    <w:name w:val="CM16"/>
    <w:basedOn w:val="Default"/>
    <w:next w:val="Default"/>
    <w:rsid w:val="00FC2C7A"/>
    <w:pPr>
      <w:widowControl w:val="0"/>
      <w:suppressAutoHyphens w:val="0"/>
      <w:autoSpaceDN w:val="0"/>
      <w:adjustRightInd w:val="0"/>
    </w:pPr>
    <w:rPr>
      <w:rFonts w:ascii="Times New Roman" w:eastAsia="Times New Roman" w:hAnsi="Times New Roman" w:cs="Times New Roman"/>
      <w:color w:val="auto"/>
      <w:lang w:eastAsia="ru-RU"/>
    </w:rPr>
  </w:style>
  <w:style w:type="character" w:customStyle="1" w:styleId="14f4">
    <w:name w:val="Обычный (веб) + 14 пт;Черный Знак Знак"/>
    <w:basedOn w:val="af6"/>
    <w:rsid w:val="00FC2C7A"/>
    <w:rPr>
      <w:sz w:val="28"/>
      <w:szCs w:val="28"/>
      <w:lang w:val="ru-RU" w:eastAsia="ru-RU" w:bidi="ar-SA"/>
    </w:rPr>
  </w:style>
  <w:style w:type="character" w:customStyle="1" w:styleId="ja50-sb-authors">
    <w:name w:val="ja50-sb-authors"/>
    <w:basedOn w:val="af6"/>
    <w:rsid w:val="00FC2C7A"/>
  </w:style>
  <w:style w:type="character" w:customStyle="1" w:styleId="ja50-ce-author">
    <w:name w:val="ja50-ce-author"/>
    <w:basedOn w:val="af6"/>
    <w:rsid w:val="00FC2C7A"/>
  </w:style>
  <w:style w:type="character" w:customStyle="1" w:styleId="it">
    <w:name w:val="it"/>
    <w:basedOn w:val="af6"/>
    <w:rsid w:val="00FC2C7A"/>
  </w:style>
  <w:style w:type="paragraph" w:customStyle="1" w:styleId="affffffffffffffffffffffffffffffff4">
    <w:name w:val="Обычный + Черный"/>
    <w:basedOn w:val="af5"/>
    <w:rsid w:val="001172A8"/>
    <w:pPr>
      <w:suppressAutoHyphens w:val="0"/>
      <w:spacing w:line="324" w:lineRule="auto"/>
      <w:ind w:firstLine="709"/>
      <w:jc w:val="both"/>
    </w:pPr>
    <w:rPr>
      <w:rFonts w:ascii="Times New Roman" w:eastAsia="Times New Roman" w:hAnsi="Times New Roman" w:cs="Times New Roman"/>
      <w:lang w:val="uk-UA" w:eastAsia="ru-RU"/>
    </w:rPr>
  </w:style>
  <w:style w:type="paragraph" w:customStyle="1" w:styleId="aennanoeeu">
    <w:name w:val="aenna? noeeu"/>
    <w:basedOn w:val="af5"/>
    <w:rsid w:val="00972A5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val="uk-UA" w:eastAsia="ru-RU"/>
    </w:rPr>
  </w:style>
  <w:style w:type="paragraph" w:customStyle="1" w:styleId="affffffffffffffffffffffffffffffff5">
    <w:name w:val="диссер стиль"/>
    <w:basedOn w:val="af5"/>
    <w:rsid w:val="00972A52"/>
    <w:pPr>
      <w:suppressAutoHyphens w:val="0"/>
      <w:spacing w:line="420" w:lineRule="auto"/>
      <w:jc w:val="both"/>
    </w:pPr>
    <w:rPr>
      <w:rFonts w:ascii="UkrainianPragmatica" w:eastAsia="Times New Roman" w:hAnsi="UkrainianPragmatica" w:cs="Times New Roman"/>
      <w:szCs w:val="20"/>
      <w:lang w:val="uk-UA" w:eastAsia="ru-RU"/>
    </w:rPr>
  </w:style>
  <w:style w:type="paragraph" w:customStyle="1" w:styleId="txblue12">
    <w:name w:val="txblue12"/>
    <w:basedOn w:val="af5"/>
    <w:rsid w:val="00972A52"/>
    <w:pPr>
      <w:suppressAutoHyphens w:val="0"/>
      <w:spacing w:before="100" w:beforeAutospacing="1" w:after="100" w:afterAutospacing="1"/>
    </w:pPr>
    <w:rPr>
      <w:rFonts w:ascii="Verdana" w:eastAsia="Times New Roman" w:hAnsi="Verdana" w:cs="Times New Roman"/>
      <w:color w:val="143DB3"/>
      <w:lang w:eastAsia="ru-RU"/>
    </w:rPr>
  </w:style>
  <w:style w:type="paragraph" w:customStyle="1" w:styleId="aennanoeeu2">
    <w:name w:val="aenna? noeeu2"/>
    <w:basedOn w:val="af5"/>
    <w:rsid w:val="0018796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eastAsia="ru-RU"/>
    </w:rPr>
  </w:style>
  <w:style w:type="paragraph" w:customStyle="1" w:styleId="marina">
    <w:name w:val="marina"/>
    <w:basedOn w:val="af5"/>
    <w:rsid w:val="00252F9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OT96">
    <w:name w:val="OT96"/>
    <w:basedOn w:val="af5"/>
    <w:rsid w:val="00252F9F"/>
    <w:pPr>
      <w:suppressAutoHyphens w:val="0"/>
      <w:spacing w:line="360" w:lineRule="auto"/>
      <w:ind w:firstLine="709"/>
      <w:jc w:val="both"/>
    </w:pPr>
    <w:rPr>
      <w:rFonts w:ascii="Courier New" w:eastAsia="Times New Roman" w:hAnsi="Courier New" w:cs="Times New Roman"/>
      <w:szCs w:val="20"/>
      <w:lang w:eastAsia="ru-RU"/>
    </w:rPr>
  </w:style>
  <w:style w:type="character" w:customStyle="1" w:styleId="4ffff0">
    <w:name w:val="Выделение4"/>
    <w:basedOn w:val="af6"/>
    <w:rsid w:val="00252F9F"/>
    <w:rPr>
      <w:i/>
      <w:sz w:val="20"/>
    </w:rPr>
  </w:style>
  <w:style w:type="paragraph" w:customStyle="1" w:styleId="4ffff1">
    <w:name w:val="Дата4"/>
    <w:basedOn w:val="af5"/>
    <w:next w:val="af5"/>
    <w:rsid w:val="00F5508A"/>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Cs w:val="20"/>
      <w:lang w:val="en-US" w:eastAsia="ru-RU"/>
    </w:rPr>
  </w:style>
  <w:style w:type="paragraph" w:customStyle="1" w:styleId="dat">
    <w:name w:val="dat"/>
    <w:basedOn w:val="af5"/>
    <w:rsid w:val="00F5508A"/>
    <w:pPr>
      <w:suppressAutoHyphens w:val="0"/>
      <w:spacing w:before="100" w:beforeAutospacing="1" w:after="100" w:afterAutospacing="1"/>
      <w:ind w:left="612" w:right="612" w:firstLine="612"/>
      <w:jc w:val="both"/>
    </w:pPr>
    <w:rPr>
      <w:rFonts w:ascii="Times New Roman" w:eastAsia="Times New Roman" w:hAnsi="Times New Roman" w:cs="Times New Roman"/>
      <w:color w:val="000066"/>
      <w:lang w:eastAsia="ru-RU"/>
    </w:rPr>
  </w:style>
  <w:style w:type="table" w:styleId="affffffffffffffffffffffffffffffff6">
    <w:name w:val="Table Theme"/>
    <w:basedOn w:val="af7"/>
    <w:rsid w:val="00F55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4">
    <w:name w:val="Основной текст 36"/>
    <w:basedOn w:val="af5"/>
    <w:rsid w:val="00B458C5"/>
    <w:pPr>
      <w:suppressAutoHyphens w:val="0"/>
      <w:overflowPunct w:val="0"/>
      <w:autoSpaceDE w:val="0"/>
      <w:autoSpaceDN w:val="0"/>
      <w:adjustRightInd w:val="0"/>
      <w:spacing w:line="360" w:lineRule="auto"/>
      <w:jc w:val="center"/>
      <w:textAlignment w:val="baseline"/>
    </w:pPr>
    <w:rPr>
      <w:rFonts w:ascii="Times New Roman" w:eastAsia="Times New Roman" w:hAnsi="Times New Roman" w:cs="Times New Roman"/>
      <w:sz w:val="28"/>
      <w:szCs w:val="20"/>
      <w:lang w:val="uk-UA" w:eastAsia="ja-JP"/>
    </w:rPr>
  </w:style>
  <w:style w:type="paragraph" w:customStyle="1" w:styleId="335">
    <w:name w:val="Обычный33"/>
    <w:rsid w:val="001A2E7E"/>
    <w:rPr>
      <w:rFonts w:ascii="Times New Roman" w:eastAsia="Times New Roman" w:hAnsi="Times New Roman" w:cs="Times New Roman"/>
      <w:sz w:val="24"/>
    </w:rPr>
  </w:style>
  <w:style w:type="paragraph" w:customStyle="1" w:styleId="2240">
    <w:name w:val="Основной текст 224"/>
    <w:basedOn w:val="af5"/>
    <w:rsid w:val="00C934C5"/>
    <w:pPr>
      <w:widowControl w:val="0"/>
      <w:suppressAutoHyphens w:val="0"/>
    </w:pPr>
    <w:rPr>
      <w:rFonts w:ascii="Times New Roman" w:eastAsia="Times New Roman" w:hAnsi="Times New Roman" w:cs="Times New Roman"/>
      <w:sz w:val="28"/>
      <w:szCs w:val="20"/>
      <w:lang w:eastAsia="ru-RU"/>
    </w:rPr>
  </w:style>
  <w:style w:type="paragraph" w:customStyle="1" w:styleId="167">
    <w:name w:val="Название16"/>
    <w:basedOn w:val="af5"/>
    <w:rsid w:val="00E32437"/>
    <w:pPr>
      <w:suppressAutoHyphens w:val="0"/>
      <w:spacing w:before="100" w:beforeAutospacing="1" w:after="100" w:afterAutospacing="1"/>
    </w:pPr>
    <w:rPr>
      <w:rFonts w:ascii="Verdana" w:eastAsia="Times New Roman" w:hAnsi="Verdana" w:cs="Times New Roman"/>
      <w:color w:val="B06000"/>
      <w:sz w:val="22"/>
      <w:szCs w:val="22"/>
      <w:lang w:eastAsia="ru-RU"/>
    </w:rPr>
  </w:style>
  <w:style w:type="paragraph" w:customStyle="1" w:styleId="Web1">
    <w:name w:val="Обычный (Web)1"/>
    <w:basedOn w:val="af5"/>
    <w:rsid w:val="00E3243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auiueChar">
    <w:name w:val="Iau?iue Char"/>
    <w:basedOn w:val="af6"/>
    <w:locked/>
    <w:rsid w:val="003C6685"/>
    <w:rPr>
      <w:rFonts w:ascii="Arial" w:hAnsi="Arial" w:cs="Arial"/>
      <w:sz w:val="28"/>
      <w:szCs w:val="28"/>
      <w:lang w:val="ru-RU" w:eastAsia="ru-RU" w:bidi="ar-SA"/>
    </w:rPr>
  </w:style>
  <w:style w:type="paragraph" w:customStyle="1" w:styleId="Avtoref14">
    <w:name w:val="Avtoref14"/>
    <w:basedOn w:val="af5"/>
    <w:rsid w:val="009C3779"/>
    <w:pPr>
      <w:suppressAutoHyphens w:val="0"/>
      <w:overflowPunct w:val="0"/>
      <w:autoSpaceDE w:val="0"/>
      <w:autoSpaceDN w:val="0"/>
      <w:adjustRightInd w:val="0"/>
      <w:spacing w:line="400" w:lineRule="exact"/>
      <w:ind w:firstLine="567"/>
      <w:jc w:val="both"/>
    </w:pPr>
    <w:rPr>
      <w:rFonts w:ascii="Times New Roman" w:eastAsia="Times New Roman" w:hAnsi="Times New Roman" w:cs="Times New Roman"/>
      <w:sz w:val="28"/>
      <w:szCs w:val="28"/>
      <w:lang w:val="uk-UA" w:eastAsia="ru-RU"/>
    </w:rPr>
  </w:style>
  <w:style w:type="paragraph" w:customStyle="1" w:styleId="374">
    <w:name w:val="Основной текст 37"/>
    <w:basedOn w:val="af5"/>
    <w:rsid w:val="00F21D71"/>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0"/>
      <w:lang w:val="uk-UA" w:eastAsia="ru-RU"/>
    </w:rPr>
  </w:style>
  <w:style w:type="paragraph" w:customStyle="1" w:styleId="affffffffffffffffffffffffffffffff7">
    <w:name w:val="á¸„ä„„ã´„ã¸„ãˆ„ã´„ã¸„ã¤„â€€äˆ„ã”„ã¨„ä„„ä"/>
    <w:rsid w:val="005633A5"/>
    <w:pPr>
      <w:widowControl w:val="0"/>
      <w:spacing w:line="360" w:lineRule="auto"/>
      <w:ind w:right="-1"/>
      <w:jc w:val="both"/>
    </w:pPr>
    <w:rPr>
      <w:rFonts w:ascii="Times New Roman" w:eastAsia="Times New Roman" w:hAnsi="Times New Roman" w:cs="Times New Roman"/>
    </w:rPr>
  </w:style>
  <w:style w:type="paragraph" w:customStyle="1" w:styleId="3ffffd">
    <w:name w:val="á¸„ä„„ã´„ã¸„ãˆ„ã´„ã¸„ã¤„â€€äˆ„ã”„ã¨„ä„„ä3"/>
    <w:rsid w:val="005633A5"/>
    <w:pPr>
      <w:widowControl w:val="0"/>
    </w:pPr>
    <w:rPr>
      <w:rFonts w:ascii="Times New Roman" w:eastAsia="Times New Roman" w:hAnsi="Times New Roman" w:cs="Times New Roman"/>
      <w:sz w:val="16"/>
    </w:rPr>
  </w:style>
  <w:style w:type="paragraph" w:customStyle="1" w:styleId="2fffffff1">
    <w:name w:val="á¸„ä„„ã´„ã¸„ãˆ„ã´„ã¸„ã¤„â€€äˆ„ã”„ã¨„ä„„ä2"/>
    <w:rsid w:val="005633A5"/>
    <w:pPr>
      <w:widowControl w:val="0"/>
      <w:spacing w:line="480" w:lineRule="auto"/>
      <w:ind w:left="360"/>
    </w:pPr>
    <w:rPr>
      <w:rFonts w:ascii="Times New Roman" w:eastAsia="Times New Roman" w:hAnsi="Times New Roman" w:cs="Times New Roman"/>
    </w:rPr>
  </w:style>
  <w:style w:type="paragraph" w:customStyle="1" w:styleId="4ffff2">
    <w:name w:val="á¸„ä„„ã´„ã¸„ãˆ„ã´„ã¸„ã¤„â€€äˆ„ã”„ã¨„ä„„ä4"/>
    <w:rsid w:val="005633A5"/>
    <w:pPr>
      <w:widowControl w:val="0"/>
      <w:spacing w:line="264" w:lineRule="auto"/>
      <w:ind w:firstLine="720"/>
      <w:jc w:val="both"/>
    </w:pPr>
    <w:rPr>
      <w:rFonts w:ascii="Times New Roman" w:eastAsia="Times New Roman" w:hAnsi="Times New Roman" w:cs="Times New Roman"/>
      <w:sz w:val="28"/>
      <w:lang w:val="uk-UA"/>
    </w:rPr>
  </w:style>
  <w:style w:type="paragraph" w:customStyle="1" w:styleId="affffffffffffffffffffffffffffffff8">
    <w:name w:val="á´„ã€„ãœ„ãˆ„ã€„ã´„ã „ã”„â€€ã¸„ã„„ä¨„ã”„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2171">
    <w:name w:val="Основной текст с отступом 217"/>
    <w:basedOn w:val="af5"/>
    <w:rsid w:val="005633A5"/>
    <w:pPr>
      <w:suppressAutoHyphens w:val="0"/>
      <w:overflowPunct w:val="0"/>
      <w:autoSpaceDE w:val="0"/>
      <w:autoSpaceDN w:val="0"/>
      <w:adjustRightInd w:val="0"/>
      <w:spacing w:line="360" w:lineRule="auto"/>
      <w:ind w:right="-1" w:firstLine="720"/>
      <w:jc w:val="both"/>
      <w:textAlignment w:val="baseline"/>
    </w:pPr>
    <w:rPr>
      <w:rFonts w:ascii="Times New Roman" w:eastAsia="Times New Roman" w:hAnsi="Times New Roman" w:cs="Times New Roman"/>
      <w:szCs w:val="20"/>
      <w:lang w:eastAsia="ru-RU"/>
    </w:rPr>
  </w:style>
  <w:style w:type="paragraph" w:customStyle="1" w:styleId="affffffffffffffffffffffffffffffff9">
    <w:name w:val="äˆ€æ¼€æ€ç¤€â€€å€æ”€ç €ç€â€€ãˆ€"/>
    <w:rsid w:val="005633A5"/>
    <w:pPr>
      <w:widowControl w:val="0"/>
    </w:pPr>
    <w:rPr>
      <w:rFonts w:ascii="Times New Roman" w:eastAsia="Times New Roman" w:hAnsi="Times New Roman" w:cs="Times New Roman"/>
      <w:i/>
      <w:sz w:val="28"/>
    </w:rPr>
  </w:style>
  <w:style w:type="paragraph" w:customStyle="1" w:styleId="affffffffffffffffffffffffffffffffa">
    <w:name w:val="á´„ã€„ãœ„ãˆ„ã€„ã´„ã „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3130">
    <w:name w:val="Основной текст с отступом 313"/>
    <w:basedOn w:val="af5"/>
    <w:rsid w:val="005633A5"/>
    <w:pPr>
      <w:widowControl w:val="0"/>
      <w:suppressAutoHyphens w:val="0"/>
      <w:overflowPunct w:val="0"/>
      <w:autoSpaceDE w:val="0"/>
      <w:autoSpaceDN w:val="0"/>
      <w:adjustRightInd w:val="0"/>
      <w:spacing w:line="360" w:lineRule="auto"/>
      <w:ind w:firstLine="720"/>
      <w:jc w:val="both"/>
      <w:textAlignment w:val="baseline"/>
    </w:pPr>
    <w:rPr>
      <w:rFonts w:ascii="Times New Roman" w:eastAsia="SimSun" w:hAnsi="Times New Roman" w:cs="Times New Roman"/>
      <w:sz w:val="28"/>
      <w:szCs w:val="20"/>
      <w:lang w:eastAsia="ru-RU"/>
    </w:rPr>
  </w:style>
  <w:style w:type="paragraph" w:customStyle="1" w:styleId="affffffffffffffffffffffffffffffffb">
    <w:name w:val="äˆ€æ¼€æ€ç¤€â€€å€æ”€ç €ç€â€€ä¤€æ¸€æ€"/>
    <w:rsid w:val="006C47E8"/>
    <w:pPr>
      <w:widowControl w:val="0"/>
      <w:spacing w:line="360" w:lineRule="auto"/>
      <w:ind w:firstLine="708"/>
      <w:jc w:val="both"/>
    </w:pPr>
    <w:rPr>
      <w:rFonts w:ascii="Times New Roman" w:eastAsia="Times New Roman" w:hAnsi="Times New Roman" w:cs="Times New Roman"/>
      <w:sz w:val="28"/>
    </w:rPr>
  </w:style>
  <w:style w:type="paragraph" w:customStyle="1" w:styleId="1fffffffff6">
    <w:name w:val="á¸„ä„„ã´„ã¸„ãˆ„ã´„ã¸„ã¤„â€€äˆ„ã”„ã¨„ä„„ä1"/>
    <w:rsid w:val="006C47E8"/>
    <w:pPr>
      <w:widowControl w:val="0"/>
      <w:ind w:left="360"/>
    </w:pPr>
    <w:rPr>
      <w:rFonts w:ascii="Times New Roman" w:eastAsia="Times New Roman" w:hAnsi="Times New Roman" w:cs="Times New Roman"/>
    </w:rPr>
  </w:style>
  <w:style w:type="paragraph" w:customStyle="1" w:styleId="affffffffffffffffffffffffffffffffc">
    <w:name w:val="áˆ„ã”„ä€„ä”„ã´„ã „ã¤„â€€ã¨„ã¸„ã¬„ã¸„ã´„äˆ"/>
    <w:rsid w:val="006C47E8"/>
    <w:pPr>
      <w:widowControl w:val="0"/>
      <w:tabs>
        <w:tab w:val="center" w:pos="4152"/>
        <w:tab w:val="center" w:pos="8306"/>
      </w:tabs>
    </w:pPr>
    <w:rPr>
      <w:rFonts w:ascii="Times New Roman" w:eastAsia="Times New Roman" w:hAnsi="Times New Roman" w:cs="Times New Roman"/>
    </w:rPr>
  </w:style>
  <w:style w:type="paragraph" w:customStyle="1" w:styleId="caaieiaie2">
    <w:name w:val="caaieiaie 2"/>
    <w:basedOn w:val="af5"/>
    <w:next w:val="af5"/>
    <w:uiPriority w:val="99"/>
    <w:rsid w:val="00126A9A"/>
    <w:pPr>
      <w:keepNext/>
      <w:suppressAutoHyphens w:val="0"/>
      <w:overflowPunct w:val="0"/>
      <w:autoSpaceDE w:val="0"/>
      <w:autoSpaceDN w:val="0"/>
      <w:adjustRightInd w:val="0"/>
      <w:spacing w:line="480" w:lineRule="auto"/>
      <w:jc w:val="center"/>
      <w:textAlignment w:val="baseline"/>
    </w:pPr>
    <w:rPr>
      <w:rFonts w:ascii="Times New Roman" w:eastAsia="Times New Roman" w:hAnsi="Times New Roman" w:cs="Times New Roman"/>
      <w:b/>
      <w:bCs/>
      <w:lang w:eastAsia="ru-RU"/>
    </w:rPr>
  </w:style>
  <w:style w:type="paragraph" w:customStyle="1" w:styleId="caaieiaie5">
    <w:name w:val="caaieiaie 5"/>
    <w:basedOn w:val="af5"/>
    <w:next w:val="af5"/>
    <w:rsid w:val="00126A9A"/>
    <w:pPr>
      <w:keepNext/>
      <w:suppressAutoHyphens w:val="0"/>
      <w:overflowPunct w:val="0"/>
      <w:autoSpaceDE w:val="0"/>
      <w:autoSpaceDN w:val="0"/>
      <w:adjustRightInd w:val="0"/>
      <w:spacing w:line="480" w:lineRule="auto"/>
      <w:textAlignment w:val="baseline"/>
    </w:pPr>
    <w:rPr>
      <w:rFonts w:ascii="Times New Roman" w:eastAsia="Times New Roman" w:hAnsi="Times New Roman" w:cs="Times New Roman"/>
      <w:b/>
      <w:bCs/>
      <w:caps/>
      <w:kern w:val="16"/>
      <w:lang w:eastAsia="ru-RU"/>
    </w:rPr>
  </w:style>
  <w:style w:type="paragraph" w:customStyle="1" w:styleId="caaieiaie4">
    <w:name w:val="caaieiaie 4"/>
    <w:basedOn w:val="af5"/>
    <w:next w:val="af5"/>
    <w:rsid w:val="00126A9A"/>
    <w:pPr>
      <w:keepNext/>
      <w:suppressAutoHyphens w:val="0"/>
      <w:overflowPunct w:val="0"/>
      <w:autoSpaceDE w:val="0"/>
      <w:autoSpaceDN w:val="0"/>
      <w:adjustRightInd w:val="0"/>
      <w:jc w:val="both"/>
      <w:textAlignment w:val="baseline"/>
    </w:pPr>
    <w:rPr>
      <w:rFonts w:ascii="Times New Roman" w:eastAsia="Times New Roman" w:hAnsi="Times New Roman" w:cs="Times New Roman"/>
      <w:b/>
      <w:bCs/>
      <w:kern w:val="16"/>
      <w:lang w:eastAsia="ru-RU"/>
    </w:rPr>
  </w:style>
  <w:style w:type="paragraph" w:customStyle="1" w:styleId="Iniiaiieoaeno21">
    <w:name w:val="Iniiaiie oaeno 21"/>
    <w:basedOn w:val="af5"/>
    <w:rsid w:val="00126A9A"/>
    <w:pPr>
      <w:suppressAutoHyphens w:val="0"/>
      <w:overflowPunct w:val="0"/>
      <w:autoSpaceDE w:val="0"/>
      <w:autoSpaceDN w:val="0"/>
      <w:adjustRightInd w:val="0"/>
      <w:spacing w:line="480" w:lineRule="auto"/>
      <w:jc w:val="both"/>
      <w:textAlignment w:val="baseline"/>
    </w:pPr>
    <w:rPr>
      <w:rFonts w:ascii="Times New Roman" w:eastAsia="Times New Roman" w:hAnsi="Times New Roman" w:cs="Times New Roman"/>
      <w:b/>
      <w:bCs/>
      <w:caps/>
      <w:kern w:val="16"/>
      <w:lang w:eastAsia="ru-RU"/>
    </w:rPr>
  </w:style>
  <w:style w:type="paragraph" w:customStyle="1" w:styleId="affffffffffffffffffffffffffffffffd">
    <w:name w:val="Основной_абзац"/>
    <w:basedOn w:val="affffffff5"/>
    <w:rsid w:val="00B32C1E"/>
    <w:pPr>
      <w:suppressAutoHyphens w:val="0"/>
      <w:autoSpaceDE w:val="0"/>
      <w:autoSpaceDN w:val="0"/>
      <w:adjustRightInd w:val="0"/>
      <w:spacing w:after="0" w:line="232" w:lineRule="atLeast"/>
      <w:jc w:val="both"/>
    </w:pPr>
    <w:rPr>
      <w:rFonts w:ascii="SchoolBook" w:eastAsia="Times New Roman" w:hAnsi="SchoolBook" w:cs="Times New Roman"/>
      <w:sz w:val="20"/>
      <w:szCs w:val="20"/>
      <w:lang w:eastAsia="ru-RU"/>
    </w:rPr>
  </w:style>
  <w:style w:type="paragraph" w:customStyle="1" w:styleId="Text5">
    <w:name w:val="Text Знак"/>
    <w:basedOn w:val="af5"/>
    <w:rsid w:val="00B170D1"/>
    <w:pPr>
      <w:suppressAutoHyphens w:val="0"/>
      <w:spacing w:line="360" w:lineRule="auto"/>
    </w:pPr>
    <w:rPr>
      <w:rFonts w:ascii="Times New Roman" w:eastAsia="Times New Roman" w:hAnsi="Times New Roman" w:cs="Times New Roman"/>
      <w:sz w:val="28"/>
      <w:szCs w:val="20"/>
      <w:lang w:eastAsia="ru-RU"/>
    </w:rPr>
  </w:style>
  <w:style w:type="paragraph" w:customStyle="1" w:styleId="affffffffffffffffffffffffffffffffe">
    <w:name w:val="подзаглавие"/>
    <w:rsid w:val="00B170D1"/>
    <w:pPr>
      <w:autoSpaceDE w:val="0"/>
      <w:autoSpaceDN w:val="0"/>
      <w:adjustRightInd w:val="0"/>
      <w:spacing w:before="454" w:after="227" w:line="240" w:lineRule="atLeast"/>
      <w:jc w:val="center"/>
    </w:pPr>
    <w:rPr>
      <w:rFonts w:ascii="AGOpus" w:eastAsia="Times New Roman" w:hAnsi="AGOpus" w:cs="Times New Roman"/>
      <w:b/>
      <w:bCs/>
      <w:sz w:val="21"/>
      <w:szCs w:val="21"/>
    </w:rPr>
  </w:style>
  <w:style w:type="paragraph" w:customStyle="1" w:styleId="IauiueNormal">
    <w:name w:val="Iau?iue.Normal"/>
    <w:rsid w:val="003C7A29"/>
    <w:pPr>
      <w:widowControl w:val="0"/>
      <w:autoSpaceDE w:val="0"/>
      <w:autoSpaceDN w:val="0"/>
    </w:pPr>
    <w:rPr>
      <w:rFonts w:ascii="Arial" w:eastAsia="Times New Roman" w:hAnsi="Arial" w:cs="Arial"/>
      <w:sz w:val="28"/>
      <w:szCs w:val="28"/>
    </w:rPr>
  </w:style>
  <w:style w:type="paragraph" w:customStyle="1" w:styleId="Normal6">
    <w:name w:val="Îáû÷íûé.Normal"/>
    <w:rsid w:val="003C7A29"/>
    <w:pPr>
      <w:widowControl w:val="0"/>
      <w:autoSpaceDE w:val="0"/>
      <w:autoSpaceDN w:val="0"/>
    </w:pPr>
    <w:rPr>
      <w:rFonts w:ascii="Arial" w:eastAsia="Times New Roman" w:hAnsi="Arial" w:cs="Arial"/>
      <w:sz w:val="28"/>
      <w:szCs w:val="28"/>
    </w:rPr>
  </w:style>
  <w:style w:type="paragraph" w:customStyle="1" w:styleId="2250">
    <w:name w:val="Основной текст 225"/>
    <w:basedOn w:val="af5"/>
    <w:rsid w:val="005534DE"/>
    <w:pPr>
      <w:widowControl w:val="0"/>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3ffffe">
    <w:name w:val="обычный 3"/>
    <w:basedOn w:val="af5"/>
    <w:rsid w:val="005E6A0B"/>
    <w:pPr>
      <w:suppressAutoHyphens w:val="0"/>
      <w:spacing w:line="360" w:lineRule="auto"/>
      <w:ind w:firstLine="720"/>
      <w:jc w:val="both"/>
    </w:pPr>
    <w:rPr>
      <w:rFonts w:ascii="Times New Roman" w:eastAsia="Times New Roman" w:hAnsi="Times New Roman" w:cs="Times New Roman"/>
      <w:sz w:val="28"/>
      <w:szCs w:val="28"/>
      <w:lang w:eastAsia="uk-UA"/>
    </w:rPr>
  </w:style>
  <w:style w:type="paragraph" w:customStyle="1" w:styleId="2fffffff2">
    <w:name w:val="Натали2 Знак"/>
    <w:autoRedefine/>
    <w:rsid w:val="00AB35F2"/>
    <w:pPr>
      <w:spacing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f">
    <w:name w:val="ãîñò"/>
    <w:basedOn w:val="af5"/>
    <w:rsid w:val="00592C15"/>
    <w:pPr>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afffffffffffffffffffffffffffffffff0">
    <w:name w:val="документ"/>
    <w:basedOn w:val="af5"/>
    <w:rsid w:val="00592C15"/>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345">
    <w:name w:val="Обычный34"/>
    <w:rsid w:val="002B3184"/>
    <w:pPr>
      <w:widowControl w:val="0"/>
      <w:spacing w:line="360" w:lineRule="auto"/>
      <w:ind w:firstLine="720"/>
    </w:pPr>
    <w:rPr>
      <w:rFonts w:ascii="Courier New" w:eastAsia="Times New Roman" w:hAnsi="Courier New" w:cs="Times New Roman"/>
      <w:snapToGrid w:val="0"/>
      <w:sz w:val="24"/>
      <w:lang w:val="en-US"/>
    </w:rPr>
  </w:style>
  <w:style w:type="paragraph" w:customStyle="1" w:styleId="8f4">
    <w:name w:val="Текст выноски8"/>
    <w:basedOn w:val="af5"/>
    <w:rsid w:val="00647FFC"/>
    <w:pPr>
      <w:suppressAutoHyphens w:val="0"/>
    </w:pPr>
    <w:rPr>
      <w:rFonts w:ascii="Tahoma" w:eastAsia="Times New Roman" w:hAnsi="Tahoma" w:cs="Tahoma"/>
      <w:sz w:val="16"/>
      <w:szCs w:val="16"/>
      <w:lang w:eastAsia="ru-RU"/>
    </w:rPr>
  </w:style>
  <w:style w:type="paragraph" w:customStyle="1" w:styleId="disert">
    <w:name w:val="disert"/>
    <w:basedOn w:val="affffffffc"/>
    <w:rsid w:val="0008397B"/>
    <w:pPr>
      <w:suppressAutoHyphens w:val="0"/>
      <w:autoSpaceDE w:val="0"/>
      <w:autoSpaceDN w:val="0"/>
      <w:spacing w:after="0" w:line="360" w:lineRule="auto"/>
      <w:ind w:left="0" w:firstLine="720"/>
      <w:jc w:val="both"/>
    </w:pPr>
    <w:rPr>
      <w:rFonts w:ascii="Times New Roman" w:eastAsia="Times New Roman" w:hAnsi="Times New Roman" w:cs="Times New Roman"/>
      <w:kern w:val="20"/>
      <w:szCs w:val="28"/>
      <w:lang w:val="uk-UA" w:eastAsia="ru-RU"/>
    </w:rPr>
  </w:style>
  <w:style w:type="numbering" w:customStyle="1" w:styleId="13">
    <w:name w:val="Стиль нумерованный1"/>
    <w:rsid w:val="000555E3"/>
    <w:pPr>
      <w:numPr>
        <w:numId w:val="55"/>
      </w:numPr>
    </w:pPr>
  </w:style>
  <w:style w:type="numbering" w:customStyle="1" w:styleId="ad">
    <w:name w:val="Стиль нумерованный"/>
    <w:rsid w:val="000555E3"/>
    <w:pPr>
      <w:numPr>
        <w:numId w:val="54"/>
      </w:numPr>
    </w:pPr>
  </w:style>
  <w:style w:type="paragraph" w:customStyle="1" w:styleId="3140">
    <w:name w:val="Основной текст с отступом 314"/>
    <w:basedOn w:val="af5"/>
    <w:rsid w:val="005C584E"/>
    <w:pPr>
      <w:suppressAutoHyphens w:val="0"/>
      <w:spacing w:line="260" w:lineRule="auto"/>
      <w:ind w:firstLine="720"/>
    </w:pPr>
    <w:rPr>
      <w:rFonts w:ascii="Times New Roman" w:eastAsia="Times New Roman" w:hAnsi="Times New Roman" w:cs="Times New Roman"/>
      <w:i/>
      <w:szCs w:val="20"/>
      <w:lang w:val="uk-UA" w:eastAsia="ru-RU"/>
    </w:rPr>
  </w:style>
  <w:style w:type="paragraph" w:customStyle="1" w:styleId="main">
    <w:name w:val="main"/>
    <w:basedOn w:val="af5"/>
    <w:rsid w:val="005C584E"/>
    <w:pPr>
      <w:suppressAutoHyphens w:val="0"/>
      <w:spacing w:line="312" w:lineRule="auto"/>
      <w:ind w:left="150" w:right="150" w:firstLine="540"/>
      <w:jc w:val="both"/>
    </w:pPr>
    <w:rPr>
      <w:rFonts w:ascii="Times New Roman" w:eastAsia="Arial Unicode MS" w:hAnsi="Times New Roman" w:cs="Times New Roman"/>
      <w:szCs w:val="20"/>
      <w:lang w:eastAsia="ru-RU"/>
    </w:rPr>
  </w:style>
  <w:style w:type="character" w:customStyle="1" w:styleId="afffffffffffffffffffffffffffffffff1">
    <w:name w:val="Стиль По ширине"/>
    <w:basedOn w:val="af6"/>
    <w:rsid w:val="00311D30"/>
    <w:rPr>
      <w:rFonts w:ascii="Times New Roman" w:hAnsi="Times New Roman" w:cs="Times New Roman" w:hint="default"/>
      <w:color w:val="000000"/>
      <w:sz w:val="28"/>
      <w:szCs w:val="28"/>
      <w:lang w:val="uk-UA"/>
    </w:rPr>
  </w:style>
  <w:style w:type="paragraph" w:customStyle="1" w:styleId="reference">
    <w:name w:val="reference"/>
    <w:basedOn w:val="af5"/>
    <w:rsid w:val="00311D30"/>
    <w:pPr>
      <w:suppressAutoHyphens w:val="0"/>
      <w:spacing w:before="100" w:beforeAutospacing="1" w:after="100" w:afterAutospacing="1" w:line="264" w:lineRule="auto"/>
      <w:jc w:val="both"/>
    </w:pPr>
    <w:rPr>
      <w:rFonts w:ascii="Tahoma" w:eastAsia="Times New Roman" w:hAnsi="Tahoma" w:cs="Tahoma"/>
      <w:color w:val="003366"/>
      <w:sz w:val="18"/>
      <w:szCs w:val="18"/>
      <w:lang w:eastAsia="ru-RU"/>
    </w:rPr>
  </w:style>
  <w:style w:type="character" w:customStyle="1" w:styleId="citation-abbreviation3">
    <w:name w:val="citation-abbreviation3"/>
    <w:basedOn w:val="af6"/>
    <w:rsid w:val="00311D30"/>
    <w:rPr>
      <w:rFonts w:ascii="Arial" w:hAnsi="Arial" w:cs="Arial" w:hint="default"/>
      <w:sz w:val="18"/>
      <w:szCs w:val="18"/>
    </w:rPr>
  </w:style>
  <w:style w:type="character" w:customStyle="1" w:styleId="citation-issue">
    <w:name w:val="citation-issue"/>
    <w:basedOn w:val="af6"/>
    <w:rsid w:val="00311D30"/>
    <w:rPr>
      <w:rFonts w:ascii="Arial" w:hAnsi="Arial" w:cs="Arial" w:hint="default"/>
      <w:sz w:val="18"/>
      <w:szCs w:val="18"/>
    </w:rPr>
  </w:style>
  <w:style w:type="character" w:customStyle="1" w:styleId="fm-vol-iss-date3">
    <w:name w:val="fm-vol-iss-date3"/>
    <w:basedOn w:val="af6"/>
    <w:rsid w:val="00311D30"/>
    <w:rPr>
      <w:rFonts w:ascii="Arial" w:hAnsi="Arial" w:cs="Arial" w:hint="default"/>
      <w:sz w:val="24"/>
      <w:szCs w:val="24"/>
    </w:rPr>
  </w:style>
  <w:style w:type="character" w:customStyle="1" w:styleId="ots1">
    <w:name w:val="ots1"/>
    <w:basedOn w:val="af6"/>
    <w:rsid w:val="0033024A"/>
    <w:rPr>
      <w:rFonts w:cs="Times New Roman"/>
      <w:b/>
      <w:bCs/>
      <w:caps/>
      <w:sz w:val="27"/>
      <w:szCs w:val="27"/>
    </w:rPr>
  </w:style>
  <w:style w:type="paragraph" w:customStyle="1" w:styleId="head0">
    <w:name w:val="head"/>
    <w:basedOn w:val="af5"/>
    <w:rsid w:val="0033024A"/>
    <w:pPr>
      <w:suppressAutoHyphens w:val="0"/>
      <w:spacing w:before="237" w:after="118" w:line="300" w:lineRule="auto"/>
      <w:ind w:left="20" w:right="59"/>
    </w:pPr>
    <w:rPr>
      <w:rFonts w:ascii="Verdana" w:eastAsia="Times New Roman" w:hAnsi="Verdana" w:cs="Times New Roman"/>
      <w:b/>
      <w:bCs/>
      <w:color w:val="400000"/>
      <w:sz w:val="26"/>
      <w:szCs w:val="26"/>
      <w:lang w:eastAsia="ru-RU"/>
    </w:rPr>
  </w:style>
  <w:style w:type="paragraph" w:customStyle="1" w:styleId="head2">
    <w:name w:val="head2"/>
    <w:basedOn w:val="af5"/>
    <w:rsid w:val="0033024A"/>
    <w:pPr>
      <w:suppressAutoHyphens w:val="0"/>
      <w:spacing w:before="237" w:after="118" w:line="300" w:lineRule="auto"/>
      <w:ind w:left="20" w:right="59"/>
    </w:pPr>
    <w:rPr>
      <w:rFonts w:ascii="Verdana" w:eastAsia="Times New Roman" w:hAnsi="Verdana" w:cs="Times New Roman"/>
      <w:b/>
      <w:bCs/>
      <w:color w:val="400000"/>
      <w:sz w:val="32"/>
      <w:szCs w:val="32"/>
      <w:lang w:eastAsia="ru-RU"/>
    </w:rPr>
  </w:style>
  <w:style w:type="paragraph" w:customStyle="1" w:styleId="t8">
    <w:name w:val="t8"/>
    <w:basedOn w:val="af5"/>
    <w:rsid w:val="0033024A"/>
    <w:pPr>
      <w:suppressAutoHyphens w:val="0"/>
      <w:spacing w:before="237" w:after="118" w:line="300" w:lineRule="auto"/>
      <w:ind w:left="20" w:right="59"/>
    </w:pPr>
    <w:rPr>
      <w:rFonts w:ascii="Verdana" w:eastAsia="Times New Roman" w:hAnsi="Verdana" w:cs="Times New Roman"/>
      <w:color w:val="800000"/>
      <w:sz w:val="16"/>
      <w:lang w:eastAsia="ru-RU"/>
    </w:rPr>
  </w:style>
  <w:style w:type="paragraph" w:customStyle="1" w:styleId="176">
    <w:name w:val="Название17"/>
    <w:basedOn w:val="af5"/>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100">
    <w:name w:val="a10"/>
    <w:basedOn w:val="af5"/>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contentpara">
    <w:name w:val="contentpara"/>
    <w:basedOn w:val="af5"/>
    <w:rsid w:val="0033024A"/>
    <w:pPr>
      <w:suppressAutoHyphens w:val="0"/>
      <w:spacing w:before="100" w:beforeAutospacing="1" w:after="100" w:afterAutospacing="1"/>
    </w:pPr>
    <w:rPr>
      <w:rFonts w:ascii="Arial" w:eastAsia="Times New Roman" w:hAnsi="Arial" w:cs="Arial"/>
      <w:color w:val="000000"/>
      <w:sz w:val="22"/>
      <w:szCs w:val="22"/>
      <w:lang w:eastAsia="ru-RU"/>
    </w:rPr>
  </w:style>
  <w:style w:type="paragraph" w:customStyle="1" w:styleId="Autooi">
    <w:name w:val="Autooi"/>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Nazeveas">
    <w:name w:val="Nazev eas."/>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Titulprace">
    <w:name w:val="Titul prace"/>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2181">
    <w:name w:val="Основной текст с отступом 218"/>
    <w:basedOn w:val="af5"/>
    <w:rsid w:val="00A21F15"/>
    <w:pPr>
      <w:tabs>
        <w:tab w:val="left" w:pos="7371"/>
      </w:tabs>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ffff2">
    <w:name w:val="Параграф"/>
    <w:basedOn w:val="25"/>
    <w:rsid w:val="00A21F15"/>
    <w:pPr>
      <w:spacing w:after="0" w:line="360" w:lineRule="auto"/>
      <w:ind w:left="0" w:firstLine="709"/>
      <w:jc w:val="both"/>
    </w:pPr>
    <w:rPr>
      <w:rFonts w:ascii="Times New Roman" w:eastAsia="Times New Roman" w:hAnsi="Times New Roman" w:cs="Times New Roman"/>
      <w:b/>
      <w:bCs/>
      <w:szCs w:val="28"/>
      <w:lang w:val="uk-UA"/>
    </w:rPr>
  </w:style>
  <w:style w:type="paragraph" w:customStyle="1" w:styleId="11fd">
    <w:name w:val="Обычный (веб)11"/>
    <w:basedOn w:val="af5"/>
    <w:rsid w:val="00A21F15"/>
    <w:pPr>
      <w:suppressAutoHyphens w:val="0"/>
      <w:spacing w:before="100" w:after="100"/>
    </w:pPr>
    <w:rPr>
      <w:rFonts w:ascii="Verdana" w:eastAsia="Times New Roman" w:hAnsi="Verdana" w:cs="Times New Roman"/>
      <w:sz w:val="20"/>
      <w:lang w:eastAsia="ru-RU"/>
    </w:rPr>
  </w:style>
  <w:style w:type="paragraph" w:customStyle="1" w:styleId="1fffffffff7">
    <w:name w:val="Текст сноски1"/>
    <w:basedOn w:val="af5"/>
    <w:rsid w:val="00A21F15"/>
    <w:pPr>
      <w:suppressAutoHyphens w:val="0"/>
    </w:pPr>
    <w:rPr>
      <w:rFonts w:ascii="Times New Roman" w:eastAsia="Times New Roman" w:hAnsi="Times New Roman" w:cs="Times New Roman"/>
      <w:sz w:val="20"/>
      <w:szCs w:val="20"/>
      <w:lang w:eastAsia="ru-RU"/>
    </w:rPr>
  </w:style>
  <w:style w:type="character" w:customStyle="1" w:styleId="5fff2">
    <w:name w:val="Знак сноски5"/>
    <w:basedOn w:val="af6"/>
    <w:rsid w:val="00A21F15"/>
    <w:rPr>
      <w:rFonts w:ascii="Times New Roman" w:eastAsia="Times New Roman" w:hAnsi="Times New Roman"/>
      <w:noProof w:val="0"/>
      <w:snapToGrid/>
      <w:color w:val="auto"/>
      <w:spacing w:val="0"/>
      <w:w w:val="100"/>
      <w:kern w:val="0"/>
      <w:position w:val="0"/>
      <w:sz w:val="20"/>
      <w:u w:val="none"/>
      <w:effect w:val="none"/>
      <w:bdr w:val="none" w:sz="0" w:space="0" w:color="auto"/>
      <w:shd w:val="clear" w:color="auto" w:fill="auto"/>
      <w:vertAlign w:val="superscript"/>
      <w:em w:val="none"/>
      <w:lang w:val="ru-RU" w:eastAsia="ru-RU"/>
    </w:rPr>
  </w:style>
  <w:style w:type="paragraph" w:customStyle="1" w:styleId="sml">
    <w:name w:val="sml"/>
    <w:basedOn w:val="af5"/>
    <w:rsid w:val="00A21F15"/>
    <w:pPr>
      <w:suppressAutoHyphens w:val="0"/>
      <w:spacing w:before="100" w:beforeAutospacing="1" w:after="100" w:afterAutospacing="1"/>
    </w:pPr>
    <w:rPr>
      <w:rFonts w:ascii="Tahoma" w:eastAsia="Times New Roman" w:hAnsi="Tahoma" w:cs="Tahoma"/>
      <w:color w:val="006600"/>
      <w:sz w:val="12"/>
      <w:szCs w:val="12"/>
      <w:lang w:eastAsia="ru-RU"/>
    </w:rPr>
  </w:style>
  <w:style w:type="paragraph" w:customStyle="1" w:styleId="hdr2">
    <w:name w:val="hdr2"/>
    <w:basedOn w:val="af5"/>
    <w:rsid w:val="00A21F15"/>
    <w:pPr>
      <w:suppressAutoHyphens w:val="0"/>
      <w:spacing w:before="100" w:beforeAutospacing="1" w:after="100" w:afterAutospacing="1"/>
    </w:pPr>
    <w:rPr>
      <w:rFonts w:ascii="Tahoma" w:eastAsia="Times New Roman" w:hAnsi="Tahoma" w:cs="Tahoma"/>
      <w:color w:val="006600"/>
      <w:sz w:val="15"/>
      <w:szCs w:val="15"/>
      <w:lang w:eastAsia="ru-RU"/>
    </w:rPr>
  </w:style>
  <w:style w:type="paragraph" w:customStyle="1" w:styleId="afffffffffffffffffffffffffffffffff3">
    <w:name w:val="Пункт"/>
    <w:basedOn w:val="af5"/>
    <w:rsid w:val="00A21F15"/>
    <w:pPr>
      <w:suppressAutoHyphens w:val="0"/>
      <w:spacing w:line="360" w:lineRule="auto"/>
      <w:ind w:firstLine="709"/>
      <w:jc w:val="both"/>
    </w:pPr>
    <w:rPr>
      <w:rFonts w:ascii="Times New Roman" w:eastAsia="Times New Roman" w:hAnsi="Times New Roman" w:cs="Times New Roman"/>
      <w:b/>
      <w:sz w:val="28"/>
      <w:szCs w:val="28"/>
      <w:lang w:eastAsia="ru-RU"/>
    </w:rPr>
  </w:style>
  <w:style w:type="paragraph" w:customStyle="1" w:styleId="article">
    <w:name w:val="article"/>
    <w:basedOn w:val="af5"/>
    <w:rsid w:val="00A21F15"/>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um">
    <w:name w:val="num"/>
    <w:basedOn w:val="af5"/>
    <w:rsid w:val="00A21F15"/>
    <w:pPr>
      <w:suppressAutoHyphens w:val="0"/>
      <w:spacing w:before="100" w:beforeAutospacing="1" w:after="100" w:afterAutospacing="1"/>
    </w:pPr>
    <w:rPr>
      <w:rFonts w:ascii="Verdana" w:eastAsia="Times New Roman" w:hAnsi="Verdana" w:cs="Times New Roman"/>
      <w:color w:val="000000"/>
      <w:sz w:val="13"/>
      <w:szCs w:val="13"/>
      <w:lang w:eastAsia="ru-RU"/>
    </w:rPr>
  </w:style>
  <w:style w:type="character" w:customStyle="1" w:styleId="aum">
    <w:name w:val="aum"/>
    <w:basedOn w:val="af6"/>
    <w:rsid w:val="00A21F15"/>
  </w:style>
  <w:style w:type="character" w:customStyle="1" w:styleId="aum1">
    <w:name w:val="aum1"/>
    <w:basedOn w:val="af6"/>
    <w:rsid w:val="00A21F15"/>
    <w:rPr>
      <w:rFonts w:ascii="Times New Roman" w:hAnsi="Times New Roman" w:cs="Times New Roman" w:hint="default"/>
      <w:b/>
      <w:bCs/>
      <w:color w:val="663333"/>
      <w:sz w:val="23"/>
      <w:szCs w:val="23"/>
    </w:rPr>
  </w:style>
  <w:style w:type="paragraph" w:customStyle="1" w:styleId="186">
    <w:name w:val="Название18"/>
    <w:basedOn w:val="af5"/>
    <w:rsid w:val="008F7316"/>
    <w:pPr>
      <w:suppressAutoHyphens w:val="0"/>
      <w:jc w:val="center"/>
    </w:pPr>
    <w:rPr>
      <w:rFonts w:ascii="Times New Roman" w:eastAsia="Times New Roman" w:hAnsi="Times New Roman" w:cs="Times New Roman"/>
      <w:b/>
      <w:sz w:val="20"/>
      <w:szCs w:val="20"/>
      <w:lang w:val="uk-UA" w:eastAsia="ru-RU"/>
    </w:rPr>
  </w:style>
  <w:style w:type="paragraph" w:customStyle="1" w:styleId="777">
    <w:name w:val="777"/>
    <w:basedOn w:val="affffffff5"/>
    <w:rsid w:val="00DA24E7"/>
    <w:pPr>
      <w:widowControl w:val="0"/>
      <w:suppressAutoHyphens w:val="0"/>
      <w:autoSpaceDE w:val="0"/>
      <w:autoSpaceDN w:val="0"/>
      <w:spacing w:after="0" w:line="360" w:lineRule="auto"/>
      <w:ind w:firstLine="720"/>
      <w:jc w:val="both"/>
    </w:pPr>
    <w:rPr>
      <w:rFonts w:ascii="Times New Roman" w:eastAsia="Times New Roman" w:hAnsi="Times New Roman" w:cs="Times New Roman"/>
      <w:noProof/>
      <w:szCs w:val="28"/>
      <w:lang w:val="en-US" w:eastAsia="ru-RU"/>
    </w:rPr>
  </w:style>
  <w:style w:type="paragraph" w:customStyle="1" w:styleId="1fffffffff8">
    <w:name w:val="Осн1"/>
    <w:basedOn w:val="affffffff5"/>
    <w:rsid w:val="004F32B4"/>
    <w:pPr>
      <w:suppressAutoHyphens w:val="0"/>
      <w:spacing w:after="0"/>
      <w:jc w:val="both"/>
    </w:pPr>
    <w:rPr>
      <w:rFonts w:ascii="Times New Roman" w:eastAsia="Times New Roman" w:hAnsi="Times New Roman" w:cs="Times New Roman"/>
      <w:lang w:val="uk-UA" w:eastAsia="ru-RU"/>
    </w:rPr>
  </w:style>
  <w:style w:type="paragraph" w:customStyle="1" w:styleId="afffffffffffffffffffffffffffffffff4">
    <w:name w:val="Текст_мой"/>
    <w:autoRedefine/>
    <w:rsid w:val="00CA47D6"/>
    <w:pPr>
      <w:ind w:firstLine="709"/>
      <w:jc w:val="both"/>
    </w:pPr>
    <w:rPr>
      <w:rFonts w:ascii="Times New Roman" w:eastAsia="Times New Roman" w:hAnsi="Times New Roman" w:cs="Times New Roman"/>
      <w:color w:val="800080"/>
      <w:sz w:val="28"/>
    </w:rPr>
  </w:style>
  <w:style w:type="paragraph" w:customStyle="1" w:styleId="afffffffffffffffffffffffffffffffff5">
    <w:name w:val="Маркер_мой"/>
    <w:basedOn w:val="af5"/>
    <w:autoRedefine/>
    <w:rsid w:val="00CA47D6"/>
    <w:pPr>
      <w:tabs>
        <w:tab w:val="num" w:pos="851"/>
      </w:tabs>
      <w:suppressAutoHyphens w:val="0"/>
      <w:spacing w:line="360" w:lineRule="auto"/>
      <w:ind w:firstLine="851"/>
      <w:jc w:val="both"/>
    </w:pPr>
    <w:rPr>
      <w:rFonts w:ascii="Times New Roman" w:eastAsia="Times New Roman" w:hAnsi="Times New Roman" w:cs="Times New Roman"/>
      <w:color w:val="800080"/>
      <w:sz w:val="28"/>
      <w:szCs w:val="20"/>
      <w:lang w:eastAsia="ru-RU"/>
    </w:rPr>
  </w:style>
  <w:style w:type="paragraph" w:customStyle="1" w:styleId="MyNormal">
    <w:name w:val="MyNormal"/>
    <w:basedOn w:val="af5"/>
    <w:rsid w:val="00CA47D6"/>
    <w:pPr>
      <w:suppressAutoHyphens w:val="0"/>
      <w:ind w:firstLine="540"/>
      <w:jc w:val="both"/>
    </w:pPr>
    <w:rPr>
      <w:rFonts w:ascii="Times New Roman" w:eastAsia="Times New Roman" w:hAnsi="Times New Roman" w:cs="Times New Roman"/>
      <w:sz w:val="20"/>
      <w:szCs w:val="20"/>
      <w:lang w:eastAsia="ru-RU"/>
    </w:rPr>
  </w:style>
  <w:style w:type="paragraph" w:customStyle="1" w:styleId="384">
    <w:name w:val="Основной текст 38"/>
    <w:basedOn w:val="af5"/>
    <w:rsid w:val="002256D8"/>
    <w:pPr>
      <w:suppressAutoHyphens w:val="0"/>
      <w:jc w:val="center"/>
    </w:pPr>
    <w:rPr>
      <w:rFonts w:ascii="Times New Roman" w:eastAsia="Times New Roman" w:hAnsi="Times New Roman" w:cs="Times New Roman"/>
      <w:sz w:val="28"/>
      <w:szCs w:val="20"/>
      <w:lang w:eastAsia="ru-RU"/>
    </w:rPr>
  </w:style>
  <w:style w:type="paragraph" w:customStyle="1" w:styleId="1fffffffff9">
    <w:name w:val="Мой Стиль1"/>
    <w:basedOn w:val="af5"/>
    <w:autoRedefine/>
    <w:rsid w:val="00CF424B"/>
    <w:pPr>
      <w:suppressAutoHyphens w:val="0"/>
      <w:autoSpaceDE w:val="0"/>
      <w:autoSpaceDN w:val="0"/>
      <w:adjustRightInd w:val="0"/>
      <w:jc w:val="center"/>
    </w:pPr>
    <w:rPr>
      <w:rFonts w:ascii="Times New Roman" w:eastAsia="Times New Roman" w:hAnsi="Times New Roman" w:cs="Times New Roman"/>
      <w:b/>
      <w:bCs/>
      <w:sz w:val="28"/>
      <w:szCs w:val="28"/>
      <w:lang w:val="uk-UA" w:eastAsia="ru-RU"/>
    </w:rPr>
  </w:style>
  <w:style w:type="paragraph" w:customStyle="1" w:styleId="355">
    <w:name w:val="Обычный35"/>
    <w:rsid w:val="00E53A00"/>
    <w:pPr>
      <w:widowControl w:val="0"/>
      <w:spacing w:line="360" w:lineRule="auto"/>
      <w:ind w:left="40" w:firstLine="720"/>
      <w:jc w:val="both"/>
    </w:pPr>
    <w:rPr>
      <w:rFonts w:ascii="Times New Roman" w:eastAsia="Times New Roman" w:hAnsi="Times New Roman" w:cs="Times New Roman"/>
      <w:snapToGrid w:val="0"/>
      <w:sz w:val="28"/>
    </w:rPr>
  </w:style>
  <w:style w:type="character" w:customStyle="1" w:styleId="searchresulthittext">
    <w:name w:val="search_result_hit_text"/>
    <w:basedOn w:val="af6"/>
    <w:rsid w:val="002464E1"/>
  </w:style>
  <w:style w:type="character" w:customStyle="1" w:styleId="MTEquationSection">
    <w:name w:val="MTEquationSection"/>
    <w:basedOn w:val="af6"/>
    <w:rsid w:val="004A05B7"/>
    <w:rPr>
      <w:i/>
      <w:noProof w:val="0"/>
      <w:vanish w:val="0"/>
      <w:color w:val="FF0000"/>
      <w:sz w:val="28"/>
      <w:lang w:val="uk-UA"/>
    </w:rPr>
  </w:style>
  <w:style w:type="paragraph" w:customStyle="1" w:styleId="Authors">
    <w:name w:val="Authors"/>
    <w:basedOn w:val="af5"/>
    <w:next w:val="af5"/>
    <w:link w:val="Authors0"/>
    <w:rsid w:val="004A05B7"/>
    <w:pPr>
      <w:framePr w:w="9072" w:hSpace="142" w:vSpace="142" w:wrap="notBeside" w:vAnchor="page" w:hAnchor="margin" w:xAlign="center" w:y="2450" w:anchorLock="1"/>
      <w:suppressAutoHyphens w:val="0"/>
      <w:autoSpaceDE w:val="0"/>
      <w:autoSpaceDN w:val="0"/>
      <w:spacing w:after="320"/>
      <w:jc w:val="center"/>
    </w:pPr>
    <w:rPr>
      <w:rFonts w:ascii="Times New Roman" w:eastAsia="Times New Roman" w:hAnsi="Times New Roman" w:cs="Times New Roman"/>
      <w:szCs w:val="20"/>
      <w:lang w:val="en-US" w:eastAsia="pl-PL"/>
    </w:rPr>
  </w:style>
  <w:style w:type="paragraph" w:customStyle="1" w:styleId="afffffffffffffffffffffffffffffffff6">
    <w:name w:val="Основной текст абзаца"/>
    <w:basedOn w:val="af5"/>
    <w:rsid w:val="004A05B7"/>
    <w:pPr>
      <w:suppressAutoHyphens w:val="0"/>
      <w:ind w:firstLine="425"/>
      <w:jc w:val="both"/>
    </w:pPr>
    <w:rPr>
      <w:rFonts w:ascii="Times New Roman" w:eastAsia="Times New Roman" w:hAnsi="Times New Roman" w:cs="Times New Roman"/>
      <w:sz w:val="20"/>
      <w:szCs w:val="20"/>
      <w:lang w:val="uk-UA" w:eastAsia="ru-RU"/>
    </w:rPr>
  </w:style>
  <w:style w:type="character" w:customStyle="1" w:styleId="TextChar">
    <w:name w:val="Text Char"/>
    <w:basedOn w:val="af6"/>
    <w:link w:val="Text4"/>
    <w:rsid w:val="004A05B7"/>
    <w:rPr>
      <w:rFonts w:ascii="Garamond" w:eastAsia="Garamond" w:hAnsi="Garamond" w:cs="Garamond"/>
      <w:color w:val="000000"/>
      <w:sz w:val="22"/>
      <w:lang w:eastAsia="ar-SA"/>
    </w:rPr>
  </w:style>
  <w:style w:type="character" w:customStyle="1" w:styleId="FigureCaption">
    <w:name w:val="Figure Caption Знак"/>
    <w:basedOn w:val="af6"/>
    <w:link w:val="FigureCaption0"/>
    <w:rsid w:val="004A05B7"/>
    <w:rPr>
      <w:sz w:val="16"/>
      <w:szCs w:val="16"/>
      <w:lang w:val="en-US" w:eastAsia="pl-PL"/>
    </w:rPr>
  </w:style>
  <w:style w:type="paragraph" w:customStyle="1" w:styleId="FigureCaption0">
    <w:name w:val="Figure Caption"/>
    <w:basedOn w:val="af5"/>
    <w:link w:val="FigureCaption"/>
    <w:rsid w:val="004A05B7"/>
    <w:pPr>
      <w:suppressAutoHyphens w:val="0"/>
      <w:autoSpaceDE w:val="0"/>
      <w:autoSpaceDN w:val="0"/>
      <w:spacing w:before="120" w:after="120"/>
      <w:jc w:val="both"/>
    </w:pPr>
    <w:rPr>
      <w:rFonts w:ascii="PetersburgCTT" w:eastAsia="PetersburgCTT" w:hAnsi="PetersburgCTT" w:cs="PetersburgCTT"/>
      <w:sz w:val="16"/>
      <w:szCs w:val="16"/>
      <w:lang w:val="en-US" w:eastAsia="pl-PL"/>
    </w:rPr>
  </w:style>
  <w:style w:type="character" w:customStyle="1" w:styleId="Authors0">
    <w:name w:val="Authors Знак"/>
    <w:basedOn w:val="af6"/>
    <w:link w:val="Authors"/>
    <w:rsid w:val="004A05B7"/>
    <w:rPr>
      <w:rFonts w:ascii="Times New Roman" w:eastAsia="Times New Roman" w:hAnsi="Times New Roman" w:cs="Times New Roman"/>
      <w:sz w:val="24"/>
      <w:lang w:val="en-US" w:eastAsia="pl-PL"/>
    </w:rPr>
  </w:style>
  <w:style w:type="paragraph" w:customStyle="1" w:styleId="12f">
    <w:name w:val="Таблица12"/>
    <w:basedOn w:val="af5"/>
    <w:rsid w:val="007A128E"/>
    <w:pPr>
      <w:keepLines/>
      <w:jc w:val="both"/>
    </w:pPr>
    <w:rPr>
      <w:rFonts w:ascii="Times New Roman" w:eastAsia="Times New Roman" w:hAnsi="Times New Roman" w:cs="Times New Roman"/>
      <w:sz w:val="28"/>
      <w:szCs w:val="20"/>
      <w:lang w:val="uk-UA" w:eastAsia="ru-RU"/>
    </w:rPr>
  </w:style>
  <w:style w:type="character" w:customStyle="1" w:styleId="Strong1">
    <w:name w:val="Strong1"/>
    <w:basedOn w:val="af6"/>
    <w:rsid w:val="003D171E"/>
    <w:rPr>
      <w:b/>
      <w:bCs/>
    </w:rPr>
  </w:style>
  <w:style w:type="paragraph" w:customStyle="1" w:styleId="afffffffffffffffffffffffffffffffff7">
    <w:name w:val="Основной текст.Знак"/>
    <w:basedOn w:val="af5"/>
    <w:rsid w:val="00975210"/>
    <w:pPr>
      <w:suppressAutoHyphens w:val="0"/>
      <w:autoSpaceDE w:val="0"/>
      <w:autoSpaceDN w:val="0"/>
    </w:pPr>
    <w:rPr>
      <w:rFonts w:ascii="Times New Roman" w:eastAsia="Times New Roman" w:hAnsi="Times New Roman" w:cs="Times New Roman"/>
      <w:sz w:val="28"/>
      <w:szCs w:val="28"/>
      <w:lang w:val="uk-UA" w:eastAsia="ru-RU"/>
    </w:rPr>
  </w:style>
  <w:style w:type="paragraph" w:customStyle="1" w:styleId="contentboxopenaccesstitle">
    <w:name w:val="content_box_openaccess_title"/>
    <w:basedOn w:val="af5"/>
    <w:rsid w:val="008F2219"/>
    <w:pPr>
      <w:shd w:val="clear" w:color="auto" w:fill="BABABA"/>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normalparagraphstyle">
    <w:name w:val="normalparagraphstyle"/>
    <w:basedOn w:val="af5"/>
    <w:rsid w:val="008F2219"/>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7f8">
    <w:name w:val="7"/>
    <w:basedOn w:val="af6"/>
    <w:rsid w:val="008F2219"/>
  </w:style>
  <w:style w:type="paragraph" w:customStyle="1" w:styleId="afffffffffffffffffffffffffffffffff8">
    <w:name w:val="Текст авт"/>
    <w:basedOn w:val="af5"/>
    <w:rsid w:val="00802264"/>
    <w:pPr>
      <w:widowControl w:val="0"/>
      <w:suppressAutoHyphens w:val="0"/>
      <w:spacing w:line="360" w:lineRule="exact"/>
      <w:ind w:firstLine="709"/>
      <w:jc w:val="both"/>
    </w:pPr>
    <w:rPr>
      <w:rFonts w:ascii="Times New Roman" w:eastAsia="Times New Roman" w:hAnsi="Times New Roman" w:cs="Times New Roman"/>
      <w:sz w:val="28"/>
      <w:szCs w:val="20"/>
      <w:lang w:val="uk-UA" w:eastAsia="ru-RU"/>
    </w:rPr>
  </w:style>
  <w:style w:type="paragraph" w:customStyle="1" w:styleId="1fffffffffa">
    <w:name w:val="Обычный.1"/>
    <w:rsid w:val="003D2A30"/>
    <w:pPr>
      <w:widowControl w:val="0"/>
      <w:overflowPunct w:val="0"/>
      <w:autoSpaceDE w:val="0"/>
      <w:autoSpaceDN w:val="0"/>
      <w:adjustRightInd w:val="0"/>
      <w:textAlignment w:val="baseline"/>
    </w:pPr>
    <w:rPr>
      <w:rFonts w:ascii="Times New Roman" w:eastAsia="Times New Roman" w:hAnsi="Times New Roman" w:cs="Times New Roman"/>
      <w:color w:val="000000"/>
      <w:sz w:val="28"/>
    </w:rPr>
  </w:style>
  <w:style w:type="character" w:customStyle="1" w:styleId="ja50-ce-sup2">
    <w:name w:val="ja50-ce-sup2"/>
    <w:basedOn w:val="af6"/>
    <w:rsid w:val="003D2A30"/>
    <w:rPr>
      <w:sz w:val="17"/>
      <w:szCs w:val="17"/>
    </w:rPr>
  </w:style>
  <w:style w:type="paragraph" w:customStyle="1" w:styleId="4ffff3">
    <w:name w:val="Тема примечания4"/>
    <w:basedOn w:val="affb"/>
    <w:next w:val="affb"/>
    <w:rsid w:val="00536854"/>
    <w:pPr>
      <w:widowControl/>
    </w:pPr>
    <w:rPr>
      <w:rFonts w:ascii="Times New Roman" w:eastAsia="Times New Roman" w:hAnsi="Times New Roman" w:cs="Times New Roman"/>
      <w:b/>
      <w:bCs/>
    </w:rPr>
  </w:style>
  <w:style w:type="paragraph" w:customStyle="1" w:styleId="9f2">
    <w:name w:val="Текст выноски9"/>
    <w:basedOn w:val="af5"/>
    <w:rsid w:val="00536854"/>
    <w:pPr>
      <w:suppressAutoHyphens w:val="0"/>
    </w:pPr>
    <w:rPr>
      <w:rFonts w:ascii="Tahoma" w:eastAsia="Times New Roman" w:hAnsi="Tahoma" w:cs="Tahoma"/>
      <w:sz w:val="16"/>
      <w:szCs w:val="16"/>
      <w:lang w:eastAsia="ru-RU"/>
    </w:rPr>
  </w:style>
  <w:style w:type="paragraph" w:customStyle="1" w:styleId="365">
    <w:name w:val="Обычный36"/>
    <w:basedOn w:val="af5"/>
    <w:rsid w:val="00140EDD"/>
    <w:pPr>
      <w:widowControl w:val="0"/>
      <w:suppressAutoHyphens w:val="0"/>
    </w:pPr>
    <w:rPr>
      <w:rFonts w:ascii="Times New Roman" w:eastAsia="Times New Roman" w:hAnsi="Times New Roman" w:cs="Times New Roman"/>
      <w:noProof/>
      <w:sz w:val="28"/>
      <w:szCs w:val="28"/>
      <w:lang w:val="uk-UA" w:eastAsia="ru-RU"/>
    </w:rPr>
  </w:style>
  <w:style w:type="paragraph" w:customStyle="1" w:styleId="276">
    <w:name w:val="Основной текст27"/>
    <w:basedOn w:val="af5"/>
    <w:rsid w:val="00140EDD"/>
    <w:pPr>
      <w:suppressAutoHyphens w:val="0"/>
      <w:spacing w:after="120" w:line="480" w:lineRule="auto"/>
      <w:jc w:val="both"/>
    </w:pPr>
    <w:rPr>
      <w:rFonts w:ascii="Times New Roman" w:eastAsia="Times New Roman" w:hAnsi="Times New Roman" w:cs="Times New Roman"/>
      <w:snapToGrid w:val="0"/>
      <w:sz w:val="28"/>
      <w:szCs w:val="20"/>
      <w:lang w:val="uk-UA" w:eastAsia="ru-RU"/>
    </w:rPr>
  </w:style>
  <w:style w:type="paragraph" w:customStyle="1" w:styleId="247">
    <w:name w:val="Список 24"/>
    <w:basedOn w:val="365"/>
    <w:rsid w:val="00140EDD"/>
    <w:pPr>
      <w:widowControl/>
      <w:ind w:left="566" w:hanging="283"/>
    </w:pPr>
    <w:rPr>
      <w:noProof w:val="0"/>
      <w:snapToGrid w:val="0"/>
      <w:szCs w:val="20"/>
      <w:lang w:val="ru-RU"/>
    </w:rPr>
  </w:style>
  <w:style w:type="paragraph" w:customStyle="1" w:styleId="2fffffff3">
    <w:name w:val="Рецензия2"/>
    <w:hidden/>
    <w:rsid w:val="004F72D6"/>
    <w:pPr>
      <w:autoSpaceDE w:val="0"/>
      <w:autoSpaceDN w:val="0"/>
    </w:pPr>
    <w:rPr>
      <w:rFonts w:ascii="Times New Roman" w:eastAsia="Times New Roman" w:hAnsi="Times New Roman" w:cs="Times New Roman"/>
      <w:szCs w:val="24"/>
    </w:rPr>
  </w:style>
  <w:style w:type="paragraph" w:customStyle="1" w:styleId="1KGK9">
    <w:name w:val="1KG=K9"/>
    <w:rsid w:val="007B6059"/>
    <w:pPr>
      <w:autoSpaceDE w:val="0"/>
      <w:autoSpaceDN w:val="0"/>
      <w:adjustRightInd w:val="0"/>
    </w:pPr>
    <w:rPr>
      <w:rFonts w:ascii="Arial" w:eastAsia="Times New Roman" w:hAnsi="Arial" w:cs="Arial"/>
    </w:rPr>
  </w:style>
  <w:style w:type="paragraph" w:customStyle="1" w:styleId="afffffffffffffffffffffffffffffffff9">
    <w:name w:val="таблица"/>
    <w:basedOn w:val="af5"/>
    <w:rsid w:val="007B6059"/>
    <w:pPr>
      <w:suppressAutoHyphens w:val="0"/>
      <w:spacing w:line="360" w:lineRule="auto"/>
      <w:jc w:val="center"/>
    </w:pPr>
    <w:rPr>
      <w:rFonts w:ascii="Times New Roman" w:eastAsia="Times New Roman" w:hAnsi="Times New Roman" w:cs="Times New Roman"/>
      <w:sz w:val="26"/>
      <w:szCs w:val="26"/>
      <w:lang w:eastAsia="ru-RU"/>
    </w:rPr>
  </w:style>
  <w:style w:type="character" w:customStyle="1" w:styleId="indent1">
    <w:name w:val="indent1"/>
    <w:basedOn w:val="af6"/>
    <w:rsid w:val="00DA6E15"/>
  </w:style>
  <w:style w:type="table" w:customStyle="1" w:styleId="1fffffffffb">
    <w:name w:val="Стиль таблицы1"/>
    <w:basedOn w:val="af7"/>
    <w:rsid w:val="00DA6E15"/>
    <w:rPr>
      <w:rFonts w:ascii="Times New Roman" w:eastAsia="Times New Roman" w:hAnsi="Times New Roman" w:cs="Times New Roman"/>
    </w:rPr>
    <w:tblPr/>
  </w:style>
  <w:style w:type="paragraph" w:customStyle="1" w:styleId="2fffffff4">
    <w:name w:val="Список2"/>
    <w:basedOn w:val="af5"/>
    <w:rsid w:val="00DA6E15"/>
    <w:pPr>
      <w:suppressAutoHyphens w:val="0"/>
      <w:ind w:left="283" w:hanging="283"/>
    </w:pPr>
    <w:rPr>
      <w:rFonts w:ascii="Times New Roman" w:eastAsia="Times New Roman" w:hAnsi="Times New Roman" w:cs="Times New Roman"/>
      <w:sz w:val="20"/>
      <w:szCs w:val="20"/>
      <w:lang w:eastAsia="ru-RU"/>
    </w:rPr>
  </w:style>
  <w:style w:type="paragraph" w:styleId="affffffc">
    <w:name w:val="Date"/>
    <w:basedOn w:val="af5"/>
    <w:next w:val="af5"/>
    <w:link w:val="affffffb"/>
    <w:rsid w:val="00DA6E15"/>
    <w:pPr>
      <w:suppressAutoHyphens w:val="0"/>
    </w:pPr>
    <w:rPr>
      <w:rFonts w:ascii="PetersburgCTT" w:eastAsia="PetersburgCTT" w:hAnsi="PetersburgCTT" w:cs="PetersburgCTT"/>
      <w:szCs w:val="20"/>
      <w:lang w:eastAsia="ru-RU"/>
    </w:rPr>
  </w:style>
  <w:style w:type="character" w:customStyle="1" w:styleId="1fffffffffc">
    <w:name w:val="Дата Знак1"/>
    <w:basedOn w:val="af6"/>
    <w:uiPriority w:val="99"/>
    <w:semiHidden/>
    <w:rsid w:val="00DA6E15"/>
    <w:rPr>
      <w:rFonts w:ascii="Garamond" w:eastAsia="Garamond" w:hAnsi="Garamond" w:cs="Garamond"/>
      <w:sz w:val="24"/>
      <w:szCs w:val="24"/>
      <w:lang w:eastAsia="ar-SA"/>
    </w:rPr>
  </w:style>
  <w:style w:type="paragraph" w:customStyle="1" w:styleId="326">
    <w:name w:val="Список 32"/>
    <w:basedOn w:val="af5"/>
    <w:rsid w:val="00DA6E15"/>
    <w:pPr>
      <w:suppressAutoHyphens w:val="0"/>
      <w:ind w:left="849" w:hanging="283"/>
    </w:pPr>
    <w:rPr>
      <w:rFonts w:ascii="Times New Roman" w:eastAsia="Times New Roman" w:hAnsi="Times New Roman" w:cs="Times New Roman"/>
      <w:sz w:val="28"/>
      <w:szCs w:val="20"/>
      <w:lang w:val="en-US" w:eastAsia="ru-RU"/>
    </w:rPr>
  </w:style>
  <w:style w:type="paragraph" w:customStyle="1" w:styleId="14f5">
    <w:name w:val="Обычный 14"/>
    <w:basedOn w:val="af5"/>
    <w:autoRedefine/>
    <w:rsid w:val="00DA6E15"/>
    <w:pPr>
      <w:suppressAutoHyphens w:val="0"/>
      <w:spacing w:line="360" w:lineRule="auto"/>
      <w:jc w:val="center"/>
    </w:pPr>
    <w:rPr>
      <w:rFonts w:ascii="Times New Roman" w:eastAsia="Times New Roman" w:hAnsi="Times New Roman" w:cs="Times New Roman"/>
      <w:b/>
      <w:bCs/>
      <w:sz w:val="28"/>
      <w:szCs w:val="20"/>
      <w:lang w:val="uk-UA" w:eastAsia="ru-RU"/>
    </w:rPr>
  </w:style>
  <w:style w:type="paragraph" w:customStyle="1" w:styleId="2TimesNewRoman">
    <w:name w:val="Стиль Заголовок 2 + Times New Roman не полужирный не курсив по ш..."/>
    <w:basedOn w:val="21"/>
    <w:rsid w:val="00DA6E15"/>
    <w:pPr>
      <w:numPr>
        <w:ilvl w:val="0"/>
        <w:numId w:val="0"/>
      </w:numPr>
      <w:suppressAutoHyphens w:val="0"/>
      <w:spacing w:before="0" w:after="0" w:line="360" w:lineRule="auto"/>
      <w:ind w:left="1361" w:hanging="510"/>
      <w:jc w:val="both"/>
    </w:pPr>
    <w:rPr>
      <w:rFonts w:ascii="Times New Roman" w:eastAsia="Times New Roman" w:hAnsi="Times New Roman" w:cs="Times New Roman"/>
      <w:b w:val="0"/>
      <w:bCs w:val="0"/>
      <w:i w:val="0"/>
      <w:iCs w:val="0"/>
      <w:szCs w:val="20"/>
      <w:lang w:eastAsia="ru-RU"/>
    </w:rPr>
  </w:style>
  <w:style w:type="paragraph" w:customStyle="1" w:styleId="296">
    <w:name w:val="Заголовок 29"/>
    <w:basedOn w:val="365"/>
    <w:next w:val="365"/>
    <w:rsid w:val="00911335"/>
    <w:pPr>
      <w:keepNext/>
      <w:widowControl/>
      <w:spacing w:before="240" w:after="60"/>
      <w:ind w:firstLine="720"/>
      <w:jc w:val="both"/>
    </w:pPr>
    <w:rPr>
      <w:rFonts w:ascii="Arial" w:hAnsi="Arial" w:cs="Arial"/>
      <w:b/>
      <w:bCs/>
      <w:i/>
      <w:iCs/>
      <w:noProof w:val="0"/>
      <w:lang w:val="ru-RU"/>
    </w:rPr>
  </w:style>
  <w:style w:type="paragraph" w:customStyle="1" w:styleId="2260">
    <w:name w:val="Основной текст 226"/>
    <w:basedOn w:val="365"/>
    <w:link w:val="BodyText210"/>
    <w:rsid w:val="00911335"/>
    <w:pPr>
      <w:widowControl/>
      <w:ind w:firstLine="720"/>
      <w:jc w:val="both"/>
    </w:pPr>
    <w:rPr>
      <w:noProof w:val="0"/>
      <w:sz w:val="20"/>
      <w:szCs w:val="20"/>
      <w:lang w:val="ru-RU"/>
    </w:rPr>
  </w:style>
  <w:style w:type="character" w:customStyle="1" w:styleId="3fffff">
    <w:name w:val="Просмотренная гиперссылка3"/>
    <w:basedOn w:val="11fe"/>
    <w:rsid w:val="00911335"/>
    <w:rPr>
      <w:color w:val="800080"/>
      <w:u w:val="single"/>
    </w:rPr>
  </w:style>
  <w:style w:type="character" w:customStyle="1" w:styleId="11fe">
    <w:name w:val="Основной шрифт абзаца11"/>
    <w:rsid w:val="00911335"/>
  </w:style>
  <w:style w:type="character" w:customStyle="1" w:styleId="WW8Num51z0">
    <w:name w:val="WW8Num51z0"/>
    <w:rsid w:val="00911335"/>
    <w:rPr>
      <w:rFonts w:ascii="Symbol" w:hAnsi="Symbol"/>
    </w:rPr>
  </w:style>
  <w:style w:type="character" w:customStyle="1" w:styleId="WW8Num53z0">
    <w:name w:val="WW8Num53z0"/>
    <w:rsid w:val="00911335"/>
    <w:rPr>
      <w:sz w:val="20"/>
      <w:szCs w:val="20"/>
    </w:rPr>
  </w:style>
  <w:style w:type="character" w:customStyle="1" w:styleId="WW8Num55z0">
    <w:name w:val="WW8Num55z0"/>
    <w:rsid w:val="00911335"/>
    <w:rPr>
      <w:rFonts w:ascii="Symbol" w:hAnsi="Symbol"/>
    </w:rPr>
  </w:style>
  <w:style w:type="character" w:customStyle="1" w:styleId="WW8Num58z0">
    <w:name w:val="WW8Num58z0"/>
    <w:rsid w:val="00911335"/>
    <w:rPr>
      <w:rFonts w:ascii="Symbol" w:hAnsi="Symbol"/>
    </w:rPr>
  </w:style>
  <w:style w:type="character" w:customStyle="1" w:styleId="WW8Num59z0">
    <w:name w:val="WW8Num59z0"/>
    <w:rsid w:val="00911335"/>
    <w:rPr>
      <w:rFonts w:ascii="Symbol" w:hAnsi="Symbol"/>
    </w:rPr>
  </w:style>
  <w:style w:type="character" w:customStyle="1" w:styleId="WW8Num61z0">
    <w:name w:val="WW8Num61z0"/>
    <w:rsid w:val="00911335"/>
    <w:rPr>
      <w:rFonts w:ascii="Symbol" w:hAnsi="Symbol"/>
    </w:rPr>
  </w:style>
  <w:style w:type="character" w:customStyle="1" w:styleId="WW8Num63z0">
    <w:name w:val="WW8Num6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68z0">
    <w:name w:val="WW8Num68z0"/>
    <w:rsid w:val="00911335"/>
    <w:rPr>
      <w:b/>
      <w:bCs/>
    </w:rPr>
  </w:style>
  <w:style w:type="character" w:customStyle="1" w:styleId="WW8Num73z0">
    <w:name w:val="WW8Num73z0"/>
    <w:rsid w:val="00911335"/>
    <w:rPr>
      <w:rFonts w:ascii="Symbol" w:hAnsi="Symbol"/>
      <w:b w:val="0"/>
      <w:bCs w:val="0"/>
      <w:i w:val="0"/>
      <w:iCs w:val="0"/>
      <w:sz w:val="28"/>
      <w:szCs w:val="28"/>
    </w:rPr>
  </w:style>
  <w:style w:type="character" w:customStyle="1" w:styleId="WW8Num75z0">
    <w:name w:val="WW8Num75z0"/>
    <w:rsid w:val="00911335"/>
    <w:rPr>
      <w:rFonts w:ascii="Symbol" w:hAnsi="Symbol"/>
    </w:rPr>
  </w:style>
  <w:style w:type="character" w:customStyle="1" w:styleId="WW8Num79z0">
    <w:name w:val="WW8Num79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82z0">
    <w:name w:val="WW8Num82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99z0">
    <w:name w:val="WW8Num99z0"/>
    <w:rsid w:val="00911335"/>
    <w:rPr>
      <w:rFonts w:ascii="Symbol" w:hAnsi="Symbol"/>
    </w:rPr>
  </w:style>
  <w:style w:type="character" w:customStyle="1" w:styleId="WW8Num100z1">
    <w:name w:val="WW8Num100z1"/>
    <w:rsid w:val="00911335"/>
    <w:rPr>
      <w:rFonts w:ascii="Courier New" w:hAnsi="Courier New"/>
    </w:rPr>
  </w:style>
  <w:style w:type="character" w:customStyle="1" w:styleId="WW8Num100z2">
    <w:name w:val="WW8Num100z2"/>
    <w:rsid w:val="00911335"/>
    <w:rPr>
      <w:rFonts w:ascii="Wingdings" w:hAnsi="Wingdings"/>
    </w:rPr>
  </w:style>
  <w:style w:type="character" w:customStyle="1" w:styleId="WW8Num100z3">
    <w:name w:val="WW8Num100z3"/>
    <w:rsid w:val="00911335"/>
    <w:rPr>
      <w:rFonts w:ascii="Symbol" w:hAnsi="Symbol"/>
    </w:rPr>
  </w:style>
  <w:style w:type="character" w:customStyle="1" w:styleId="WW8Num104z0">
    <w:name w:val="WW8Num104z0"/>
    <w:rsid w:val="00911335"/>
    <w:rPr>
      <w:rFonts w:ascii="Symbol" w:hAnsi="Symbol"/>
    </w:rPr>
  </w:style>
  <w:style w:type="character" w:customStyle="1" w:styleId="WW8Num114z0">
    <w:name w:val="WW8Num114z0"/>
    <w:rsid w:val="00911335"/>
    <w:rPr>
      <w:rFonts w:ascii="Symbol" w:hAnsi="Symbol"/>
    </w:rPr>
  </w:style>
  <w:style w:type="character" w:customStyle="1" w:styleId="WW8Num117z0">
    <w:name w:val="WW8Num117z0"/>
    <w:rsid w:val="00911335"/>
    <w:rPr>
      <w:rFonts w:ascii="Symbol" w:hAnsi="Symbol"/>
    </w:rPr>
  </w:style>
  <w:style w:type="character" w:customStyle="1" w:styleId="WW8Num126z0">
    <w:name w:val="WW8Num126z0"/>
    <w:rsid w:val="00911335"/>
    <w:rPr>
      <w:rFonts w:ascii="Symbol" w:hAnsi="Symbol"/>
    </w:rPr>
  </w:style>
  <w:style w:type="character" w:customStyle="1" w:styleId="WW8Num127z0">
    <w:name w:val="WW8Num127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29z0">
    <w:name w:val="WW8Num129z0"/>
    <w:rsid w:val="00911335"/>
    <w:rPr>
      <w:rFonts w:ascii="Symbol" w:hAnsi="Symbol"/>
    </w:rPr>
  </w:style>
  <w:style w:type="character" w:customStyle="1" w:styleId="WW8Num133z0">
    <w:name w:val="WW8Num133z0"/>
    <w:rsid w:val="00911335"/>
    <w:rPr>
      <w:rFonts w:ascii="Wingdings" w:hAnsi="Wingdings"/>
    </w:rPr>
  </w:style>
  <w:style w:type="character" w:customStyle="1" w:styleId="WW8Num133z1">
    <w:name w:val="WW8Num133z1"/>
    <w:rsid w:val="00911335"/>
    <w:rPr>
      <w:rFonts w:ascii="Courier New" w:hAnsi="Courier New"/>
    </w:rPr>
  </w:style>
  <w:style w:type="character" w:customStyle="1" w:styleId="WW8Num133z3">
    <w:name w:val="WW8Num133z3"/>
    <w:rsid w:val="00911335"/>
    <w:rPr>
      <w:rFonts w:ascii="Symbol" w:hAnsi="Symbol"/>
    </w:rPr>
  </w:style>
  <w:style w:type="character" w:customStyle="1" w:styleId="WW8Num134z0">
    <w:name w:val="WW8Num134z0"/>
    <w:rsid w:val="00911335"/>
    <w:rPr>
      <w:rFonts w:ascii="Wingdings" w:hAnsi="Wingdings"/>
    </w:rPr>
  </w:style>
  <w:style w:type="character" w:customStyle="1" w:styleId="WW8Num134z1">
    <w:name w:val="WW8Num134z1"/>
    <w:rsid w:val="00911335"/>
    <w:rPr>
      <w:rFonts w:ascii="Courier New" w:hAnsi="Courier New"/>
    </w:rPr>
  </w:style>
  <w:style w:type="character" w:customStyle="1" w:styleId="WW8Num134z3">
    <w:name w:val="WW8Num134z3"/>
    <w:rsid w:val="00911335"/>
    <w:rPr>
      <w:rFonts w:ascii="Symbol" w:hAnsi="Symbol"/>
    </w:rPr>
  </w:style>
  <w:style w:type="character" w:customStyle="1" w:styleId="WW8Num135z0">
    <w:name w:val="WW8Num135z0"/>
    <w:rsid w:val="00911335"/>
    <w:rPr>
      <w:rFonts w:ascii="Symbol" w:hAnsi="Symbol"/>
    </w:rPr>
  </w:style>
  <w:style w:type="character" w:customStyle="1" w:styleId="WW8Num141z0">
    <w:name w:val="WW8Num141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47z0">
    <w:name w:val="WW8Num147z0"/>
    <w:rsid w:val="00911335"/>
    <w:rPr>
      <w:rFonts w:ascii="Symbol" w:hAnsi="Symbol"/>
    </w:rPr>
  </w:style>
  <w:style w:type="character" w:customStyle="1" w:styleId="WW8Num151z0">
    <w:name w:val="WW8Num151z0"/>
    <w:rsid w:val="00911335"/>
    <w:rPr>
      <w:i w:val="0"/>
      <w:iCs w:val="0"/>
      <w:u w:val="none"/>
    </w:rPr>
  </w:style>
  <w:style w:type="character" w:customStyle="1" w:styleId="WW8Num161z0">
    <w:name w:val="WW8Num161z0"/>
    <w:rsid w:val="00911335"/>
    <w:rPr>
      <w:rFonts w:ascii="Symbol" w:hAnsi="Symbol"/>
    </w:rPr>
  </w:style>
  <w:style w:type="character" w:customStyle="1" w:styleId="WW8Num162z0">
    <w:name w:val="WW8Num162z0"/>
    <w:rsid w:val="00911335"/>
    <w:rPr>
      <w:rFonts w:ascii="Symbol" w:hAnsi="Symbol"/>
    </w:rPr>
  </w:style>
  <w:style w:type="character" w:customStyle="1" w:styleId="WW8Num162z1">
    <w:name w:val="WW8Num162z1"/>
    <w:rsid w:val="00911335"/>
    <w:rPr>
      <w:rFonts w:ascii="Courier New" w:hAnsi="Courier New"/>
    </w:rPr>
  </w:style>
  <w:style w:type="character" w:customStyle="1" w:styleId="WW8Num162z2">
    <w:name w:val="WW8Num162z2"/>
    <w:rsid w:val="00911335"/>
    <w:rPr>
      <w:rFonts w:ascii="Wingdings" w:hAnsi="Wingdings"/>
    </w:rPr>
  </w:style>
  <w:style w:type="character" w:customStyle="1" w:styleId="WW8Num164z0">
    <w:name w:val="WW8Num164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69z0">
    <w:name w:val="WW8Num169z0"/>
    <w:rsid w:val="00911335"/>
    <w:rPr>
      <w:rFonts w:ascii="Symbol" w:hAnsi="Symbol"/>
    </w:rPr>
  </w:style>
  <w:style w:type="character" w:customStyle="1" w:styleId="WW8Num173z0">
    <w:name w:val="WW8Num17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74z0">
    <w:name w:val="WW8Num174z0"/>
    <w:rsid w:val="00911335"/>
    <w:rPr>
      <w:b/>
      <w:bCs/>
    </w:rPr>
  </w:style>
  <w:style w:type="character" w:customStyle="1" w:styleId="WW8Num193z0">
    <w:name w:val="WW8Num193z0"/>
    <w:rsid w:val="00911335"/>
    <w:rPr>
      <w:rFonts w:ascii="Symbol" w:hAnsi="Symbol"/>
    </w:rPr>
  </w:style>
  <w:style w:type="character" w:customStyle="1" w:styleId="WW8NumSt12z0">
    <w:name w:val="WW8NumSt12z0"/>
    <w:rsid w:val="00911335"/>
    <w:rPr>
      <w:rFonts w:ascii="Symbol" w:hAnsi="Symbol"/>
    </w:rPr>
  </w:style>
  <w:style w:type="character" w:customStyle="1" w:styleId="WW8NumSt149z0">
    <w:name w:val="WW8NumSt149z0"/>
    <w:rsid w:val="00911335"/>
    <w:rPr>
      <w:rFonts w:ascii="Symbol" w:hAnsi="Symbol"/>
    </w:rPr>
  </w:style>
  <w:style w:type="character" w:customStyle="1" w:styleId="WW8NumSt176z0">
    <w:name w:val="WW8NumSt176z0"/>
    <w:rsid w:val="00911335"/>
    <w:rPr>
      <w:rFonts w:ascii="Symbol" w:hAnsi="Symbol"/>
    </w:rPr>
  </w:style>
  <w:style w:type="character" w:customStyle="1" w:styleId="WW8NumSt188z0">
    <w:name w:val="WW8NumSt188z0"/>
    <w:rsid w:val="00911335"/>
    <w:rPr>
      <w:rFonts w:ascii="Symbol" w:hAnsi="Symbol"/>
    </w:rPr>
  </w:style>
  <w:style w:type="character" w:customStyle="1" w:styleId="WW8NumSt200z0">
    <w:name w:val="WW8NumSt200z0"/>
    <w:rsid w:val="00911335"/>
    <w:rPr>
      <w:rFonts w:ascii="Symbol" w:hAnsi="Symbol"/>
    </w:rPr>
  </w:style>
  <w:style w:type="character" w:customStyle="1" w:styleId="WW8NumSt217z0">
    <w:name w:val="WW8NumSt217z0"/>
    <w:rsid w:val="00911335"/>
    <w:rPr>
      <w:rFonts w:ascii="Symbol" w:hAnsi="Symbol"/>
    </w:rPr>
  </w:style>
  <w:style w:type="character" w:customStyle="1" w:styleId="WW8NumSt230z0">
    <w:name w:val="WW8NumSt230z0"/>
    <w:rsid w:val="00911335"/>
    <w:rPr>
      <w:rFonts w:ascii="Symbol" w:hAnsi="Symbol"/>
    </w:rPr>
  </w:style>
  <w:style w:type="character" w:customStyle="1" w:styleId="WW8NumSt242z0">
    <w:name w:val="WW8NumSt242z0"/>
    <w:rsid w:val="00911335"/>
    <w:rPr>
      <w:rFonts w:ascii="Symbol" w:hAnsi="Symbol"/>
    </w:rPr>
  </w:style>
  <w:style w:type="character" w:customStyle="1" w:styleId="WW8NumSt254z0">
    <w:name w:val="WW8NumSt254z0"/>
    <w:rsid w:val="00911335"/>
    <w:rPr>
      <w:rFonts w:ascii="Symbol" w:hAnsi="Symbol"/>
    </w:rPr>
  </w:style>
  <w:style w:type="character" w:customStyle="1" w:styleId="WW8NumSt280z0">
    <w:name w:val="WW8NumSt280z0"/>
    <w:rsid w:val="00911335"/>
    <w:rPr>
      <w:rFonts w:ascii="Symbol" w:hAnsi="Symbol"/>
    </w:rPr>
  </w:style>
  <w:style w:type="character" w:customStyle="1" w:styleId="WW8NumSt292z0">
    <w:name w:val="WW8NumSt292z0"/>
    <w:rsid w:val="00911335"/>
    <w:rPr>
      <w:rFonts w:ascii="Symbol" w:hAnsi="Symbol"/>
    </w:rPr>
  </w:style>
  <w:style w:type="character" w:customStyle="1" w:styleId="WW8NumSt304z0">
    <w:name w:val="WW8NumSt304z0"/>
    <w:rsid w:val="00911335"/>
    <w:rPr>
      <w:rFonts w:ascii="Symbol" w:hAnsi="Symbol"/>
    </w:rPr>
  </w:style>
  <w:style w:type="character" w:customStyle="1" w:styleId="WW8NumSt316z0">
    <w:name w:val="WW8NumSt316z0"/>
    <w:rsid w:val="00911335"/>
    <w:rPr>
      <w:rFonts w:ascii="Symbol" w:hAnsi="Symbol"/>
    </w:rPr>
  </w:style>
  <w:style w:type="character" w:customStyle="1" w:styleId="WW8NumSt333z0">
    <w:name w:val="WW8NumSt333z0"/>
    <w:rsid w:val="00911335"/>
    <w:rPr>
      <w:rFonts w:ascii="Symbol" w:hAnsi="Symbol"/>
      <w:b w:val="0"/>
      <w:bCs w:val="0"/>
      <w:i w:val="0"/>
      <w:iCs w:val="0"/>
      <w:sz w:val="28"/>
      <w:szCs w:val="28"/>
    </w:rPr>
  </w:style>
  <w:style w:type="character" w:customStyle="1" w:styleId="WW8NumSt366z0">
    <w:name w:val="WW8NumSt366z0"/>
    <w:rsid w:val="00911335"/>
    <w:rPr>
      <w:rFonts w:ascii="Symbol" w:hAnsi="Symbol"/>
      <w:b w:val="0"/>
      <w:bCs w:val="0"/>
      <w:i w:val="0"/>
      <w:iCs w:val="0"/>
      <w:sz w:val="28"/>
      <w:szCs w:val="28"/>
    </w:rPr>
  </w:style>
  <w:style w:type="character" w:customStyle="1" w:styleId="WW8NumSt377z0">
    <w:name w:val="WW8NumSt377z0"/>
    <w:rsid w:val="00911335"/>
    <w:rPr>
      <w:rFonts w:ascii="Symbol" w:hAnsi="Symbol"/>
    </w:rPr>
  </w:style>
  <w:style w:type="paragraph" w:customStyle="1" w:styleId="WW-8">
    <w:name w:val="WW-Название объекта"/>
    <w:basedOn w:val="af5"/>
    <w:rsid w:val="00911335"/>
    <w:pPr>
      <w:tabs>
        <w:tab w:val="left" w:pos="426"/>
      </w:tabs>
      <w:suppressAutoHyphens w:val="0"/>
      <w:jc w:val="center"/>
    </w:pPr>
    <w:rPr>
      <w:rFonts w:ascii="Times New Roman" w:eastAsia="Times New Roman" w:hAnsi="Times New Roman" w:cs="Times New Roman"/>
      <w:sz w:val="28"/>
      <w:szCs w:val="28"/>
      <w:lang w:eastAsia="ru-RU"/>
    </w:rPr>
  </w:style>
  <w:style w:type="paragraph" w:customStyle="1" w:styleId="afffffffffffffffffffffffffffffffffa">
    <w:name w:val="Ñòèëü"/>
    <w:rsid w:val="00911335"/>
    <w:pPr>
      <w:widowControl w:val="0"/>
      <w:suppressAutoHyphens/>
    </w:pPr>
    <w:rPr>
      <w:rFonts w:ascii="Times New Roman" w:eastAsia="Times New Roman" w:hAnsi="Times New Roman" w:cs="Times New Roman"/>
      <w:spacing w:val="-1"/>
      <w:kern w:val="1"/>
      <w:sz w:val="24"/>
      <w:szCs w:val="24"/>
      <w:lang w:val="en-US" w:eastAsia="ja-JP"/>
    </w:rPr>
  </w:style>
  <w:style w:type="paragraph" w:customStyle="1" w:styleId="2191">
    <w:name w:val="Основной текст с отступом 219"/>
    <w:basedOn w:val="af5"/>
    <w:rsid w:val="00911335"/>
    <w:pPr>
      <w:suppressAutoHyphens w:val="0"/>
      <w:ind w:left="1276" w:hanging="556"/>
    </w:pPr>
    <w:rPr>
      <w:rFonts w:ascii="Courier New" w:eastAsia="Times New Roman" w:hAnsi="Courier New"/>
      <w:spacing w:val="-20"/>
      <w:sz w:val="28"/>
      <w:szCs w:val="28"/>
      <w:lang w:eastAsia="ru-RU"/>
    </w:rPr>
  </w:style>
  <w:style w:type="paragraph" w:customStyle="1" w:styleId="WW-9">
    <w:name w:val="WW-Маркированный список"/>
    <w:basedOn w:val="af5"/>
    <w:rsid w:val="00911335"/>
    <w:pPr>
      <w:suppressAutoHyphens w:val="0"/>
    </w:pPr>
    <w:rPr>
      <w:rFonts w:ascii="Times New Roman" w:eastAsia="Times New Roman" w:hAnsi="Times New Roman" w:cs="Times New Roman"/>
      <w:sz w:val="20"/>
      <w:szCs w:val="20"/>
      <w:lang w:eastAsia="ru-RU"/>
    </w:rPr>
  </w:style>
  <w:style w:type="paragraph" w:customStyle="1" w:styleId="WW-23">
    <w:name w:val="WW-Маркированный список 2"/>
    <w:basedOn w:val="af5"/>
    <w:rsid w:val="00911335"/>
    <w:pPr>
      <w:suppressAutoHyphens w:val="0"/>
    </w:pPr>
    <w:rPr>
      <w:rFonts w:ascii="Times New Roman" w:eastAsia="Times New Roman" w:hAnsi="Times New Roman" w:cs="Times New Roman"/>
      <w:sz w:val="20"/>
      <w:szCs w:val="20"/>
      <w:lang w:eastAsia="ru-RU"/>
    </w:rPr>
  </w:style>
  <w:style w:type="paragraph" w:customStyle="1" w:styleId="1121">
    <w:name w:val="Заголовок 112"/>
    <w:basedOn w:val="365"/>
    <w:next w:val="365"/>
    <w:rsid w:val="00911335"/>
    <w:pPr>
      <w:keepNext/>
      <w:widowControl/>
      <w:suppressAutoHyphens/>
    </w:pPr>
    <w:rPr>
      <w:noProof w:val="0"/>
      <w:lang w:val="ru-RU"/>
    </w:rPr>
  </w:style>
  <w:style w:type="paragraph" w:customStyle="1" w:styleId="afffffffffffffffffffffffffffffffffb">
    <w:name w:val="Подглава"/>
    <w:basedOn w:val="af5"/>
    <w:rsid w:val="00911335"/>
    <w:pPr>
      <w:keepNext/>
      <w:keepLines/>
      <w:suppressAutoHyphens w:val="0"/>
      <w:spacing w:after="240" w:line="360" w:lineRule="exact"/>
      <w:ind w:left="709"/>
    </w:pPr>
    <w:rPr>
      <w:rFonts w:ascii="Arial" w:eastAsia="Times New Roman" w:hAnsi="Arial" w:cs="Arial"/>
      <w:b/>
      <w:bCs/>
      <w:lang w:val="uk-UA" w:eastAsia="ru-RU"/>
    </w:rPr>
  </w:style>
  <w:style w:type="paragraph" w:customStyle="1" w:styleId="afffffffffffffffffffffffffffffffffc">
    <w:name w:val="Таб_заг"/>
    <w:basedOn w:val="af5"/>
    <w:rsid w:val="00911335"/>
    <w:pPr>
      <w:keepNext/>
      <w:suppressAutoHyphens w:val="0"/>
      <w:spacing w:before="360" w:after="240" w:line="360" w:lineRule="exact"/>
      <w:ind w:left="1843" w:hanging="1843"/>
    </w:pPr>
    <w:rPr>
      <w:rFonts w:ascii="Times New Roman" w:eastAsia="Times New Roman" w:hAnsi="Times New Roman" w:cs="Times New Roman"/>
      <w:i/>
      <w:iCs/>
      <w:sz w:val="28"/>
      <w:szCs w:val="28"/>
      <w:lang w:val="uk-UA" w:eastAsia="ru-RU"/>
    </w:rPr>
  </w:style>
  <w:style w:type="paragraph" w:customStyle="1" w:styleId="392">
    <w:name w:val="Основной текст 39"/>
    <w:basedOn w:val="af5"/>
    <w:rsid w:val="00911335"/>
    <w:pPr>
      <w:suppressAutoHyphens w:val="0"/>
      <w:jc w:val="center"/>
    </w:pPr>
    <w:rPr>
      <w:rFonts w:ascii="Times New Roman" w:eastAsia="Times New Roman" w:hAnsi="Times New Roman" w:cs="Times New Roman"/>
      <w:lang w:eastAsia="ru-RU"/>
    </w:rPr>
  </w:style>
  <w:style w:type="paragraph" w:customStyle="1" w:styleId="afffffffffffffffffffffffffffffffffd">
    <w:name w:val="максим"/>
    <w:basedOn w:val="1"/>
    <w:autoRedefine/>
    <w:rsid w:val="00911335"/>
    <w:pPr>
      <w:numPr>
        <w:numId w:val="0"/>
      </w:numPr>
      <w:suppressAutoHyphens w:val="0"/>
      <w:spacing w:before="0" w:after="0"/>
    </w:pPr>
    <w:rPr>
      <w:rFonts w:ascii="Times New Roman" w:eastAsia="Times New Roman" w:hAnsi="Times New Roman" w:cs="Times New Roman"/>
      <w:iCs/>
      <w:kern w:val="0"/>
      <w:szCs w:val="24"/>
      <w:lang w:eastAsia="ru-RU"/>
    </w:rPr>
  </w:style>
  <w:style w:type="character" w:customStyle="1" w:styleId="sub">
    <w:name w:val="sub"/>
    <w:basedOn w:val="af6"/>
    <w:rsid w:val="00605518"/>
  </w:style>
  <w:style w:type="character" w:customStyle="1" w:styleId="BodyText20">
    <w:name w:val="Body Text 2 Знак"/>
    <w:basedOn w:val="af6"/>
    <w:rsid w:val="00605518"/>
    <w:rPr>
      <w:rFonts w:ascii="Courier New" w:hAnsi="Courier New"/>
      <w:spacing w:val="-20"/>
      <w:sz w:val="28"/>
      <w:lang w:val="uk-UA" w:eastAsia="ru-RU" w:bidi="ar-SA"/>
    </w:rPr>
  </w:style>
  <w:style w:type="character" w:customStyle="1" w:styleId="orangecellsimple">
    <w:name w:val="orangecellsimple"/>
    <w:basedOn w:val="af6"/>
    <w:rsid w:val="00605518"/>
  </w:style>
  <w:style w:type="character" w:customStyle="1" w:styleId="BodyText210">
    <w:name w:val="Body Text 2 Знак1"/>
    <w:basedOn w:val="af6"/>
    <w:link w:val="2260"/>
    <w:rsid w:val="00605518"/>
    <w:rPr>
      <w:rFonts w:ascii="Times New Roman" w:eastAsia="Times New Roman" w:hAnsi="Times New Roman" w:cs="Times New Roman"/>
    </w:rPr>
  </w:style>
  <w:style w:type="paragraph" w:customStyle="1" w:styleId="375">
    <w:name w:val="Обычный37"/>
    <w:rsid w:val="008144EB"/>
    <w:pPr>
      <w:widowControl w:val="0"/>
      <w:spacing w:line="360" w:lineRule="auto"/>
      <w:ind w:firstLine="720"/>
    </w:pPr>
    <w:rPr>
      <w:rFonts w:ascii="Courier New" w:eastAsia="Times New Roman" w:hAnsi="Courier New" w:cs="Times New Roman"/>
      <w:snapToGrid w:val="0"/>
      <w:sz w:val="24"/>
    </w:rPr>
  </w:style>
  <w:style w:type="paragraph" w:customStyle="1" w:styleId="2270">
    <w:name w:val="Основной текст 227"/>
    <w:basedOn w:val="af5"/>
    <w:rsid w:val="008144EB"/>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fe">
    <w:name w:val="Назва таблиці"/>
    <w:basedOn w:val="af5"/>
    <w:rsid w:val="00C40106"/>
    <w:pPr>
      <w:keepNext/>
      <w:spacing w:line="360" w:lineRule="auto"/>
      <w:jc w:val="center"/>
    </w:pPr>
    <w:rPr>
      <w:rFonts w:ascii="Times New Roman" w:eastAsia="Times New Roman" w:hAnsi="Times New Roman" w:cs="Times New Roman"/>
      <w:spacing w:val="20"/>
      <w:sz w:val="28"/>
      <w:szCs w:val="20"/>
      <w:lang w:val="uk-UA" w:eastAsia="ru-RU"/>
    </w:rPr>
  </w:style>
  <w:style w:type="paragraph" w:customStyle="1" w:styleId="affffffffffffffffffffffffffffffffff">
    <w:name w:val="Під таблицею"/>
    <w:basedOn w:val="af5"/>
    <w:rsid w:val="00C40106"/>
    <w:pPr>
      <w:suppressAutoHyphens w:val="0"/>
      <w:spacing w:before="240" w:line="360" w:lineRule="auto"/>
      <w:ind w:firstLine="851"/>
      <w:jc w:val="both"/>
    </w:pPr>
    <w:rPr>
      <w:rFonts w:ascii="Times New Roman" w:eastAsia="Times New Roman" w:hAnsi="Times New Roman" w:cs="Times New Roman"/>
      <w:spacing w:val="20"/>
      <w:sz w:val="28"/>
      <w:szCs w:val="20"/>
      <w:lang w:val="uk-UA" w:eastAsia="ru-RU"/>
    </w:rPr>
  </w:style>
  <w:style w:type="paragraph" w:customStyle="1" w:styleId="affffffffffffffffffffffffffffffffff0">
    <w:name w:val="Диссертация Знак Знак Знак Знак Знак"/>
    <w:basedOn w:val="af5"/>
    <w:rsid w:val="00892209"/>
    <w:pPr>
      <w:suppressAutoHyphens w:val="0"/>
      <w:spacing w:line="360" w:lineRule="auto"/>
      <w:ind w:firstLine="709"/>
      <w:jc w:val="both"/>
    </w:pPr>
    <w:rPr>
      <w:rFonts w:ascii="Times New Roman" w:eastAsia="Times New Roman" w:hAnsi="Times New Roman" w:cs="Times New Roman"/>
      <w:szCs w:val="20"/>
      <w:lang w:val="uk-UA" w:eastAsia="ru-RU"/>
    </w:rPr>
  </w:style>
  <w:style w:type="paragraph" w:customStyle="1" w:styleId="affffffffffffffffffffffffffffffffff1">
    <w:name w:val="Диссертация Знак Знак Знак"/>
    <w:basedOn w:val="af5"/>
    <w:rsid w:val="003A1D3E"/>
    <w:pPr>
      <w:suppressAutoHyphens w:val="0"/>
      <w:spacing w:line="360" w:lineRule="auto"/>
      <w:ind w:firstLine="709"/>
      <w:jc w:val="both"/>
    </w:pPr>
    <w:rPr>
      <w:rFonts w:ascii="Times New Roman" w:eastAsia="Times New Roman" w:hAnsi="Times New Roman" w:cs="Times New Roman"/>
      <w:lang w:eastAsia="ru-RU"/>
    </w:rPr>
  </w:style>
  <w:style w:type="paragraph" w:customStyle="1" w:styleId="385">
    <w:name w:val="Обычный38"/>
    <w:rsid w:val="00811020"/>
    <w:pPr>
      <w:widowControl w:val="0"/>
      <w:spacing w:line="480" w:lineRule="auto"/>
      <w:ind w:firstLine="720"/>
      <w:jc w:val="both"/>
    </w:pPr>
    <w:rPr>
      <w:rFonts w:ascii="Times New Roman" w:eastAsia="Times New Roman" w:hAnsi="Times New Roman" w:cs="Times New Roman"/>
      <w:snapToGrid w:val="0"/>
      <w:sz w:val="24"/>
    </w:rPr>
  </w:style>
  <w:style w:type="character" w:customStyle="1" w:styleId="CharChar4">
    <w:name w:val="Char Char4"/>
    <w:basedOn w:val="af6"/>
    <w:rsid w:val="0027249B"/>
    <w:rPr>
      <w:rFonts w:ascii="Arial" w:hAnsi="Arial" w:cs="Arial"/>
      <w:b/>
      <w:bCs/>
      <w:i/>
      <w:iCs/>
      <w:sz w:val="28"/>
      <w:szCs w:val="28"/>
      <w:lang w:val="ru-RU" w:eastAsia="ru-RU"/>
    </w:rPr>
  </w:style>
  <w:style w:type="character" w:customStyle="1" w:styleId="CharChar3">
    <w:name w:val="Char Char3"/>
    <w:basedOn w:val="af6"/>
    <w:rsid w:val="0027249B"/>
    <w:rPr>
      <w:rFonts w:ascii="Arial" w:hAnsi="Arial" w:cs="Arial"/>
      <w:b/>
      <w:bCs/>
      <w:sz w:val="26"/>
      <w:szCs w:val="26"/>
      <w:lang w:val="ru-RU" w:eastAsia="ru-RU"/>
    </w:rPr>
  </w:style>
  <w:style w:type="character" w:customStyle="1" w:styleId="CharChar2">
    <w:name w:val="Char Char2"/>
    <w:basedOn w:val="af6"/>
    <w:rsid w:val="0027249B"/>
    <w:rPr>
      <w:rFonts w:eastAsia="MS Mincho"/>
      <w:b/>
      <w:bCs/>
      <w:lang w:val="en-US" w:eastAsia="ja-JP"/>
    </w:rPr>
  </w:style>
  <w:style w:type="paragraph" w:customStyle="1" w:styleId="StyleAfter12pt">
    <w:name w:val="Style After:  12 pt"/>
    <w:basedOn w:val="af5"/>
    <w:rsid w:val="0027249B"/>
    <w:pPr>
      <w:suppressAutoHyphens w:val="0"/>
      <w:spacing w:after="240" w:line="360" w:lineRule="auto"/>
    </w:pPr>
    <w:rPr>
      <w:rFonts w:ascii="Times New Roman" w:eastAsia="Times New Roman" w:hAnsi="Times New Roman" w:cs="Times New Roman"/>
      <w:lang w:eastAsia="ru-RU"/>
    </w:rPr>
  </w:style>
  <w:style w:type="character" w:customStyle="1" w:styleId="CharChar1">
    <w:name w:val="Char Char1"/>
    <w:basedOn w:val="af6"/>
    <w:rsid w:val="0027249B"/>
    <w:rPr>
      <w:rFonts w:ascii="Arial" w:hAnsi="Arial" w:cs="Arial"/>
      <w:b/>
      <w:bCs/>
      <w:i/>
      <w:iCs/>
      <w:sz w:val="28"/>
      <w:szCs w:val="28"/>
      <w:lang w:val="ru-RU" w:eastAsia="ru-RU"/>
    </w:rPr>
  </w:style>
  <w:style w:type="character" w:customStyle="1" w:styleId="CharChar">
    <w:name w:val="Char Char"/>
    <w:basedOn w:val="af6"/>
    <w:rsid w:val="0027249B"/>
    <w:rPr>
      <w:rFonts w:ascii="Arial" w:hAnsi="Arial" w:cs="Arial"/>
      <w:b/>
      <w:bCs/>
      <w:sz w:val="26"/>
      <w:szCs w:val="26"/>
      <w:lang w:val="ru-RU" w:eastAsia="ru-RU"/>
    </w:rPr>
  </w:style>
  <w:style w:type="paragraph" w:customStyle="1" w:styleId="Caption12pt">
    <w:name w:val="Caption + 12 pt"/>
    <w:aliases w:val="Condensed by  0.15 pt"/>
    <w:basedOn w:val="afffffffffffffffffffff4"/>
    <w:rsid w:val="0027249B"/>
    <w:pPr>
      <w:spacing w:before="120" w:after="120" w:line="240" w:lineRule="auto"/>
      <w:ind w:firstLine="0"/>
      <w:jc w:val="left"/>
    </w:pPr>
    <w:rPr>
      <w:rFonts w:eastAsia="MS Mincho"/>
      <w:b/>
      <w:bCs/>
      <w:sz w:val="24"/>
      <w:szCs w:val="24"/>
      <w:lang w:val="en-US" w:eastAsia="ja-JP"/>
    </w:rPr>
  </w:style>
  <w:style w:type="paragraph" w:styleId="affffffffffffffffffffffffffffffffff2">
    <w:name w:val="table of figures"/>
    <w:basedOn w:val="af5"/>
    <w:next w:val="af5"/>
    <w:semiHidden/>
    <w:rsid w:val="0027249B"/>
    <w:pPr>
      <w:suppressAutoHyphens w:val="0"/>
    </w:pPr>
    <w:rPr>
      <w:rFonts w:ascii="Times New Roman" w:eastAsia="Times New Roman" w:hAnsi="Times New Roman" w:cs="Times New Roman"/>
      <w:lang w:eastAsia="ru-RU"/>
    </w:rPr>
  </w:style>
  <w:style w:type="paragraph" w:customStyle="1" w:styleId="CaptionGraphsandTables">
    <w:name w:val="Caption Graphs and Tables"/>
    <w:basedOn w:val="afffffffffffffffffffff4"/>
    <w:rsid w:val="0027249B"/>
    <w:pPr>
      <w:spacing w:before="120" w:after="120" w:line="240" w:lineRule="auto"/>
      <w:ind w:firstLine="0"/>
    </w:pPr>
    <w:rPr>
      <w:rFonts w:eastAsia="MS Mincho"/>
      <w:spacing w:val="0"/>
      <w:sz w:val="20"/>
      <w:lang w:val="en-US" w:eastAsia="ja-JP"/>
    </w:rPr>
  </w:style>
  <w:style w:type="paragraph" w:customStyle="1" w:styleId="CaptionFigures">
    <w:name w:val="Caption Figures"/>
    <w:basedOn w:val="afffffffffffffffffffff4"/>
    <w:rsid w:val="0027249B"/>
    <w:pPr>
      <w:spacing w:before="120" w:after="120" w:line="240" w:lineRule="auto"/>
      <w:ind w:firstLine="0"/>
    </w:pPr>
    <w:rPr>
      <w:rFonts w:eastAsia="MS Mincho"/>
      <w:b/>
      <w:bCs/>
      <w:sz w:val="24"/>
      <w:szCs w:val="24"/>
      <w:lang w:val="en-US" w:eastAsia="ja-JP"/>
    </w:rPr>
  </w:style>
  <w:style w:type="paragraph" w:customStyle="1" w:styleId="Headtitle">
    <w:name w:val="Head title"/>
    <w:basedOn w:val="1ff3"/>
    <w:rsid w:val="0027249B"/>
    <w:pPr>
      <w:tabs>
        <w:tab w:val="clear" w:pos="960"/>
        <w:tab w:val="clear" w:pos="1276"/>
        <w:tab w:val="clear" w:pos="9639"/>
        <w:tab w:val="left" w:pos="480"/>
        <w:tab w:val="right" w:pos="8494"/>
        <w:tab w:val="right" w:leader="dot" w:pos="9900"/>
      </w:tabs>
      <w:suppressAutoHyphens w:val="0"/>
      <w:spacing w:line="360" w:lineRule="auto"/>
    </w:pPr>
    <w:rPr>
      <w:rFonts w:ascii="Times New Roman" w:eastAsia="Times New Roman" w:hAnsi="Times New Roman" w:cs="Times New Roman"/>
      <w:bCs/>
      <w:noProof/>
      <w:color w:val="000000"/>
      <w:sz w:val="26"/>
      <w:szCs w:val="26"/>
      <w:lang w:val="en-GB" w:eastAsia="ru-RU"/>
    </w:rPr>
  </w:style>
  <w:style w:type="paragraph" w:customStyle="1" w:styleId="10f3">
    <w:name w:val="Текст выноски10"/>
    <w:basedOn w:val="af5"/>
    <w:rsid w:val="0027249B"/>
    <w:pPr>
      <w:suppressAutoHyphens w:val="0"/>
    </w:pPr>
    <w:rPr>
      <w:rFonts w:ascii="Tahoma" w:eastAsia="Times New Roman" w:hAnsi="Tahoma" w:cs="Tahoma"/>
      <w:sz w:val="16"/>
      <w:szCs w:val="16"/>
      <w:lang w:eastAsia="ru-RU"/>
    </w:rPr>
  </w:style>
  <w:style w:type="character" w:customStyle="1" w:styleId="Heading2Char">
    <w:name w:val="Heading 2 Char"/>
    <w:basedOn w:val="af6"/>
    <w:rsid w:val="0027249B"/>
    <w:rPr>
      <w:rFonts w:ascii="Arial" w:hAnsi="Arial" w:cs="Arial"/>
      <w:b/>
      <w:bCs/>
      <w:i/>
      <w:iCs/>
      <w:sz w:val="28"/>
      <w:szCs w:val="28"/>
      <w:lang w:val="ru-RU" w:eastAsia="ru-RU"/>
    </w:rPr>
  </w:style>
  <w:style w:type="character" w:customStyle="1" w:styleId="Heading3Char">
    <w:name w:val="Heading 3 Char"/>
    <w:basedOn w:val="af6"/>
    <w:rsid w:val="0027249B"/>
    <w:rPr>
      <w:rFonts w:ascii="Arial" w:hAnsi="Arial" w:cs="Arial"/>
      <w:b/>
      <w:bCs/>
      <w:sz w:val="26"/>
      <w:szCs w:val="26"/>
      <w:lang w:val="ru-RU" w:eastAsia="ru-RU"/>
    </w:rPr>
  </w:style>
  <w:style w:type="character" w:customStyle="1" w:styleId="CaptionChar">
    <w:name w:val="Caption Char"/>
    <w:basedOn w:val="af6"/>
    <w:rsid w:val="0027249B"/>
    <w:rPr>
      <w:rFonts w:eastAsia="MS Mincho"/>
      <w:b/>
      <w:bCs/>
      <w:lang w:val="en-US" w:eastAsia="ja-JP"/>
    </w:rPr>
  </w:style>
  <w:style w:type="paragraph" w:customStyle="1" w:styleId="affffffffffffffffffffffffffffffffff3">
    <w:name w:val="Заглавия приложений."/>
    <w:basedOn w:val="af5"/>
    <w:rsid w:val="0027249B"/>
    <w:pPr>
      <w:suppressAutoHyphens w:val="0"/>
      <w:spacing w:before="240" w:after="240"/>
      <w:ind w:left="720" w:hanging="720"/>
      <w:jc w:val="center"/>
    </w:pPr>
    <w:rPr>
      <w:rFonts w:ascii="Arial" w:eastAsia="Times New Roman" w:hAnsi="Arial" w:cs="Arial"/>
      <w:b/>
      <w:bCs/>
      <w:sz w:val="28"/>
      <w:szCs w:val="28"/>
      <w:lang w:val="uk-UA" w:eastAsia="ru-RU"/>
    </w:rPr>
  </w:style>
  <w:style w:type="paragraph" w:customStyle="1" w:styleId="2fffffff5">
    <w:name w:val="основной текст2"/>
    <w:basedOn w:val="affffffff5"/>
    <w:rsid w:val="007F5680"/>
    <w:pPr>
      <w:spacing w:after="0" w:line="360" w:lineRule="auto"/>
      <w:ind w:firstLine="900"/>
      <w:jc w:val="both"/>
    </w:pPr>
    <w:rPr>
      <w:rFonts w:ascii="Times New Roman" w:eastAsia="Times New Roman" w:hAnsi="Times New Roman" w:cs="Times New Roman"/>
      <w:szCs w:val="28"/>
    </w:rPr>
  </w:style>
  <w:style w:type="character" w:customStyle="1" w:styleId="2fffffff6">
    <w:name w:val="Заголовок 2 Знак Знак Знак Знак Знак"/>
    <w:basedOn w:val="af6"/>
    <w:rsid w:val="007406BD"/>
    <w:rPr>
      <w:rFonts w:ascii="Arial" w:hAnsi="Arial" w:cs="Arial"/>
      <w:b/>
      <w:bCs/>
      <w:i/>
      <w:iCs/>
      <w:sz w:val="28"/>
      <w:szCs w:val="28"/>
      <w:lang w:val="uk-UA" w:eastAsia="ru-RU" w:bidi="ar-SA"/>
    </w:rPr>
  </w:style>
  <w:style w:type="character" w:customStyle="1" w:styleId="italic">
    <w:name w:val="italic"/>
    <w:basedOn w:val="af6"/>
    <w:rsid w:val="003E6EC4"/>
    <w:rPr>
      <w:i/>
      <w:iCs/>
    </w:rPr>
  </w:style>
  <w:style w:type="paragraph" w:customStyle="1" w:styleId="14pt9">
    <w:name w:val="Стиль 14 pt Междустр.интервал:  полуторный"/>
    <w:basedOn w:val="af5"/>
    <w:rsid w:val="003E6EC4"/>
    <w:pPr>
      <w:suppressAutoHyphens w:val="0"/>
      <w:spacing w:line="360" w:lineRule="auto"/>
    </w:pPr>
    <w:rPr>
      <w:rFonts w:ascii="Times New Roman" w:eastAsia="Times New Roman" w:hAnsi="Times New Roman" w:cs="Times New Roman"/>
      <w:sz w:val="28"/>
      <w:szCs w:val="20"/>
      <w:lang w:eastAsia="ru-RU"/>
    </w:rPr>
  </w:style>
  <w:style w:type="character" w:customStyle="1" w:styleId="n10">
    <w:name w:val="n10"/>
    <w:basedOn w:val="af6"/>
    <w:rsid w:val="009A66F2"/>
  </w:style>
  <w:style w:type="paragraph" w:customStyle="1" w:styleId="8f5">
    <w:name w:val="Текст8"/>
    <w:basedOn w:val="af5"/>
    <w:rsid w:val="00986228"/>
    <w:pPr>
      <w:suppressAutoHyphens w:val="0"/>
    </w:pPr>
    <w:rPr>
      <w:rFonts w:ascii="Courier New" w:eastAsia="Times New Roman" w:hAnsi="Courier New" w:cs="Times New Roman"/>
      <w:sz w:val="20"/>
      <w:szCs w:val="20"/>
      <w:lang w:eastAsia="ru-RU"/>
    </w:rPr>
  </w:style>
  <w:style w:type="paragraph" w:customStyle="1" w:styleId="affffffffffffffffffffffffffffffffff4">
    <w:name w:val="Дис"/>
    <w:basedOn w:val="af5"/>
    <w:rsid w:val="00835ECC"/>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Exel">
    <w:name w:val="Exel"/>
    <w:basedOn w:val="af5"/>
    <w:rsid w:val="00835ECC"/>
    <w:pPr>
      <w:suppressAutoHyphens w:val="0"/>
    </w:pPr>
    <w:rPr>
      <w:rFonts w:ascii="Arial" w:eastAsia="Times New Roman" w:hAnsi="Arial" w:cs="Arial"/>
      <w:sz w:val="20"/>
      <w:szCs w:val="20"/>
      <w:lang w:eastAsia="ru-RU"/>
    </w:rPr>
  </w:style>
  <w:style w:type="paragraph" w:customStyle="1" w:styleId="a8">
    <w:name w:val="Дисерт"/>
    <w:basedOn w:val="af5"/>
    <w:rsid w:val="00835ECC"/>
    <w:pPr>
      <w:numPr>
        <w:numId w:val="56"/>
      </w:numPr>
      <w:suppressAutoHyphens w:val="0"/>
      <w:spacing w:before="100" w:beforeAutospacing="1" w:after="100" w:afterAutospacing="1" w:line="360" w:lineRule="auto"/>
    </w:pPr>
    <w:rPr>
      <w:rFonts w:ascii="Times New Roman" w:eastAsia="Times New Roman" w:hAnsi="Times New Roman" w:cs="Times New Roman"/>
      <w:sz w:val="28"/>
      <w:szCs w:val="28"/>
      <w:lang w:val="uk-UA" w:eastAsia="ru-RU"/>
    </w:rPr>
  </w:style>
  <w:style w:type="paragraph" w:customStyle="1" w:styleId="1fffffffffd">
    <w:name w:val="Статут 1"/>
    <w:basedOn w:val="af5"/>
    <w:next w:val="af5"/>
    <w:rsid w:val="00835ECC"/>
    <w:pPr>
      <w:suppressAutoHyphens w:val="0"/>
      <w:ind w:firstLine="567"/>
      <w:jc w:val="both"/>
    </w:pPr>
    <w:rPr>
      <w:rFonts w:ascii="Times New Roman" w:eastAsia="Times New Roman" w:hAnsi="Times New Roman" w:cs="Times New Roman"/>
      <w:sz w:val="22"/>
      <w:szCs w:val="22"/>
      <w:lang w:val="uk-UA" w:eastAsia="ru-RU"/>
    </w:rPr>
  </w:style>
  <w:style w:type="paragraph" w:customStyle="1" w:styleId="2fffffff7">
    <w:name w:val="Статут 2"/>
    <w:basedOn w:val="af5"/>
    <w:rsid w:val="00835ECC"/>
    <w:pPr>
      <w:suppressAutoHyphens w:val="0"/>
      <w:jc w:val="center"/>
    </w:pPr>
    <w:rPr>
      <w:rFonts w:ascii="Times New Roman" w:eastAsia="Times New Roman" w:hAnsi="Times New Roman" w:cs="Times New Roman"/>
      <w:b/>
      <w:bCs/>
      <w:lang w:val="uk-UA" w:eastAsia="ru-RU"/>
    </w:rPr>
  </w:style>
  <w:style w:type="paragraph" w:customStyle="1" w:styleId="3fffff0">
    <w:name w:val="Статут 3"/>
    <w:basedOn w:val="af5"/>
    <w:next w:val="1fffffffffd"/>
    <w:rsid w:val="00835ECC"/>
    <w:pPr>
      <w:suppressAutoHyphens w:val="0"/>
      <w:ind w:left="567" w:hanging="567"/>
    </w:pPr>
    <w:rPr>
      <w:rFonts w:ascii="Times New Roman" w:eastAsia="Times New Roman" w:hAnsi="Times New Roman" w:cs="Times New Roman"/>
      <w:b/>
      <w:bCs/>
      <w:i/>
      <w:iCs/>
      <w:lang w:val="uk-UA" w:eastAsia="ru-RU"/>
    </w:rPr>
  </w:style>
  <w:style w:type="paragraph" w:customStyle="1" w:styleId="1fffffffffe">
    <w:name w:val="Текст_1"/>
    <w:basedOn w:val="aff4"/>
    <w:next w:val="aff4"/>
    <w:rsid w:val="00835ECC"/>
    <w:pPr>
      <w:jc w:val="both"/>
    </w:pPr>
    <w:rPr>
      <w:rFonts w:ascii="Verdana" w:eastAsia="Times New Roman" w:hAnsi="Verdana" w:cs="Times New Roman"/>
      <w:b/>
      <w:bCs/>
      <w:sz w:val="24"/>
      <w:szCs w:val="24"/>
      <w:lang w:val="uk-UA"/>
    </w:rPr>
  </w:style>
  <w:style w:type="paragraph" w:customStyle="1" w:styleId="affffffffffffffffffffffffffffffffff5">
    <w:name w:val="Рис."/>
    <w:basedOn w:val="af5"/>
    <w:rsid w:val="00835ECC"/>
    <w:pPr>
      <w:suppressAutoHyphens w:val="0"/>
      <w:ind w:firstLine="600"/>
    </w:pPr>
    <w:rPr>
      <w:rFonts w:ascii="Times New Roman" w:eastAsia="Times New Roman" w:hAnsi="Times New Roman" w:cs="Times New Roman"/>
      <w:b/>
      <w:bCs/>
      <w:i/>
      <w:iCs/>
      <w:sz w:val="22"/>
      <w:szCs w:val="22"/>
      <w:lang w:val="uk-UA" w:eastAsia="ru-RU"/>
    </w:rPr>
  </w:style>
  <w:style w:type="paragraph" w:customStyle="1" w:styleId="affffffffffffffffffffffffffffffffff6">
    <w:name w:val="Запален"/>
    <w:basedOn w:val="af5"/>
    <w:rsid w:val="00835ECC"/>
    <w:pPr>
      <w:suppressAutoHyphens w:val="0"/>
      <w:ind w:firstLine="567"/>
      <w:jc w:val="both"/>
    </w:pPr>
    <w:rPr>
      <w:rFonts w:ascii="Georgia" w:eastAsia="Times New Roman" w:hAnsi="Georgia" w:cs="Times New Roman"/>
      <w:sz w:val="20"/>
      <w:szCs w:val="20"/>
      <w:lang w:val="uk-UA" w:eastAsia="ru-RU"/>
    </w:rPr>
  </w:style>
  <w:style w:type="paragraph" w:customStyle="1" w:styleId="1ffffffffff">
    <w:name w:val="Зап_1"/>
    <w:basedOn w:val="affffffffffffffffffffffffffffffffff6"/>
    <w:next w:val="affffffffffffffffffffffffffffffffff6"/>
    <w:rsid w:val="00835ECC"/>
    <w:pPr>
      <w:ind w:firstLine="0"/>
      <w:jc w:val="center"/>
    </w:pPr>
    <w:rPr>
      <w:rFonts w:ascii="Bookman Old Style" w:hAnsi="Bookman Old Style"/>
      <w:b/>
      <w:bCs/>
      <w:sz w:val="36"/>
      <w:szCs w:val="36"/>
    </w:rPr>
  </w:style>
  <w:style w:type="paragraph" w:customStyle="1" w:styleId="2fffffff8">
    <w:name w:val="Зап_2"/>
    <w:basedOn w:val="21"/>
    <w:next w:val="affffffffffffffffffffffffffffffffff6"/>
    <w:rsid w:val="00835ECC"/>
    <w:pPr>
      <w:numPr>
        <w:ilvl w:val="0"/>
        <w:numId w:val="0"/>
      </w:numPr>
      <w:suppressAutoHyphens w:val="0"/>
      <w:spacing w:before="0" w:after="0"/>
      <w:ind w:firstLine="567"/>
      <w:jc w:val="both"/>
    </w:pPr>
    <w:rPr>
      <w:rFonts w:ascii="Arial" w:eastAsia="Times New Roman" w:hAnsi="Arial" w:cs="Arial"/>
      <w:i w:val="0"/>
      <w:iCs w:val="0"/>
      <w:u w:val="single"/>
      <w:lang w:val="uk-UA" w:eastAsia="ru-RU"/>
    </w:rPr>
  </w:style>
  <w:style w:type="paragraph" w:customStyle="1" w:styleId="4ffff4">
    <w:name w:val="Зап_4"/>
    <w:basedOn w:val="af5"/>
    <w:next w:val="affffffffffffffffffffffffffffffffff6"/>
    <w:rsid w:val="00835ECC"/>
    <w:pPr>
      <w:suppressAutoHyphens w:val="0"/>
      <w:jc w:val="both"/>
    </w:pPr>
    <w:rPr>
      <w:rFonts w:ascii="Arial" w:eastAsia="Times New Roman" w:hAnsi="Arial" w:cs="Arial"/>
      <w:b/>
      <w:bCs/>
      <w:lang w:val="uk-UA" w:eastAsia="ru-RU"/>
    </w:rPr>
  </w:style>
  <w:style w:type="paragraph" w:customStyle="1" w:styleId="Ask">
    <w:name w:val="Ask"/>
    <w:basedOn w:val="af5"/>
    <w:next w:val="af5"/>
    <w:rsid w:val="00835ECC"/>
    <w:pPr>
      <w:shd w:val="clear" w:color="auto" w:fill="FFFFFF"/>
      <w:suppressAutoHyphens w:val="0"/>
    </w:pPr>
    <w:rPr>
      <w:rFonts w:ascii="Times New Roman" w:eastAsia="Times New Roman" w:hAnsi="Times New Roman" w:cs="Times New Roman"/>
      <w:b/>
      <w:bCs/>
      <w:i/>
      <w:iCs/>
      <w:lang w:val="uk-UA" w:eastAsia="ru-RU"/>
    </w:rPr>
  </w:style>
  <w:style w:type="paragraph" w:customStyle="1" w:styleId="affffffffffffffffffffffffffffffffff7">
    <w:name w:val="Текст главы"/>
    <w:basedOn w:val="af5"/>
    <w:rsid w:val="001739E7"/>
    <w:pPr>
      <w:suppressAutoHyphens w:val="0"/>
      <w:spacing w:line="360" w:lineRule="auto"/>
      <w:ind w:firstLine="567"/>
    </w:pPr>
    <w:rPr>
      <w:rFonts w:ascii="Antiqua" w:eastAsia="Times New Roman" w:hAnsi="Antiqua" w:cs="Times New Roman"/>
      <w:sz w:val="28"/>
      <w:szCs w:val="20"/>
      <w:lang w:eastAsia="ru-RU"/>
    </w:rPr>
  </w:style>
  <w:style w:type="paragraph" w:customStyle="1" w:styleId="2fffffff9">
    <w:name w:val="заголовок2 +"/>
    <w:basedOn w:val="af5"/>
    <w:rsid w:val="004153ED"/>
    <w:pPr>
      <w:tabs>
        <w:tab w:val="num" w:pos="1482"/>
      </w:tabs>
      <w:suppressAutoHyphens w:val="0"/>
      <w:spacing w:line="360" w:lineRule="auto"/>
      <w:ind w:left="1482" w:hanging="432"/>
      <w:jc w:val="center"/>
    </w:pPr>
    <w:rPr>
      <w:rFonts w:ascii="Times New Roman" w:eastAsia="Times New Roman" w:hAnsi="Times New Roman" w:cs="Times New Roman"/>
      <w:b/>
      <w:sz w:val="28"/>
      <w:lang w:eastAsia="ru-RU"/>
    </w:rPr>
  </w:style>
  <w:style w:type="paragraph" w:customStyle="1" w:styleId="xfull">
    <w:name w:val="xfull"/>
    <w:basedOn w:val="af5"/>
    <w:rsid w:val="004153ED"/>
    <w:pPr>
      <w:suppressAutoHyphens w:val="0"/>
      <w:spacing w:before="100" w:beforeAutospacing="1" w:after="100" w:afterAutospacing="1" w:line="188" w:lineRule="atLeast"/>
    </w:pPr>
    <w:rPr>
      <w:rFonts w:ascii="Verdana" w:eastAsia="Times New Roman" w:hAnsi="Verdana" w:cs="Times New Roman"/>
      <w:color w:val="000000"/>
      <w:sz w:val="14"/>
      <w:szCs w:val="14"/>
      <w:lang w:eastAsia="ru-RU"/>
    </w:rPr>
  </w:style>
  <w:style w:type="character" w:customStyle="1" w:styleId="fm-role1">
    <w:name w:val="fm-role1"/>
    <w:basedOn w:val="af6"/>
    <w:rsid w:val="004153ED"/>
    <w:rPr>
      <w:i/>
      <w:iCs/>
    </w:rPr>
  </w:style>
  <w:style w:type="paragraph" w:customStyle="1" w:styleId="2280">
    <w:name w:val="Основной текст 228"/>
    <w:basedOn w:val="af5"/>
    <w:rsid w:val="001C68DF"/>
    <w:pPr>
      <w:widowControl w:val="0"/>
      <w:suppressAutoHyphens w:val="0"/>
      <w:spacing w:line="360" w:lineRule="auto"/>
      <w:ind w:firstLine="720"/>
    </w:pPr>
    <w:rPr>
      <w:rFonts w:ascii="Times New Roman" w:eastAsia="Times New Roman" w:hAnsi="Times New Roman" w:cs="Times New Roman"/>
      <w:sz w:val="28"/>
      <w:szCs w:val="20"/>
      <w:lang w:eastAsia="ru-RU"/>
    </w:rPr>
  </w:style>
  <w:style w:type="paragraph" w:customStyle="1" w:styleId="heading11">
    <w:name w:val="heading 11"/>
    <w:basedOn w:val="af5"/>
    <w:next w:val="af5"/>
    <w:rsid w:val="009767F9"/>
    <w:pPr>
      <w:keepNext/>
      <w:suppressAutoHyphens w:val="0"/>
      <w:autoSpaceDE w:val="0"/>
      <w:autoSpaceDN w:val="0"/>
      <w:spacing w:before="240" w:after="60"/>
      <w:outlineLvl w:val="0"/>
    </w:pPr>
    <w:rPr>
      <w:rFonts w:ascii="Arial" w:eastAsia="Times New Roman" w:hAnsi="Arial" w:cs="Arial"/>
      <w:b/>
      <w:bCs/>
      <w:kern w:val="32"/>
      <w:sz w:val="32"/>
      <w:szCs w:val="32"/>
      <w:lang w:eastAsia="ru-RU"/>
    </w:rPr>
  </w:style>
  <w:style w:type="paragraph" w:customStyle="1" w:styleId="footer1">
    <w:name w:val="footer1"/>
    <w:basedOn w:val="af5"/>
    <w:rsid w:val="00CE4A1F"/>
    <w:pPr>
      <w:tabs>
        <w:tab w:val="center" w:pos="4677"/>
        <w:tab w:val="right" w:pos="9355"/>
      </w:tabs>
      <w:suppressAutoHyphens w:val="0"/>
      <w:autoSpaceDE w:val="0"/>
      <w:autoSpaceDN w:val="0"/>
    </w:pPr>
    <w:rPr>
      <w:rFonts w:ascii="Times New Roman" w:eastAsia="Times New Roman" w:hAnsi="Times New Roman" w:cs="Times New Roman"/>
      <w:sz w:val="20"/>
      <w:szCs w:val="20"/>
      <w:lang w:eastAsia="ru-RU"/>
    </w:rPr>
  </w:style>
  <w:style w:type="character" w:customStyle="1" w:styleId="fulltext-publisher1">
    <w:name w:val="fulltext-publisher1"/>
    <w:basedOn w:val="af6"/>
    <w:rsid w:val="004B7E34"/>
    <w:rPr>
      <w:rFonts w:ascii="Times New Roman" w:hAnsi="Times New Roman" w:cs="Times New Roman"/>
      <w:i/>
      <w:iCs/>
      <w:sz w:val="24"/>
      <w:szCs w:val="24"/>
    </w:rPr>
  </w:style>
  <w:style w:type="character" w:customStyle="1" w:styleId="fulltext-issue1">
    <w:name w:val="fulltext-issue1"/>
    <w:basedOn w:val="af6"/>
    <w:rsid w:val="004B7E34"/>
    <w:rPr>
      <w:rFonts w:ascii="Times New Roman" w:hAnsi="Times New Roman" w:cs="Times New Roman"/>
      <w:sz w:val="24"/>
      <w:szCs w:val="24"/>
    </w:rPr>
  </w:style>
  <w:style w:type="paragraph" w:customStyle="1" w:styleId="2fffffffa">
    <w:name w:val="???????2"/>
    <w:rsid w:val="003538E4"/>
    <w:rPr>
      <w:rFonts w:ascii="Times New Roman" w:eastAsia="Times New Roman" w:hAnsi="Times New Roman" w:cs="Times New Roman"/>
      <w:lang w:eastAsia="uk-UA"/>
    </w:rPr>
  </w:style>
  <w:style w:type="paragraph" w:customStyle="1" w:styleId="1ffffffffff0">
    <w:name w:val="???????1"/>
    <w:rsid w:val="003538E4"/>
    <w:rPr>
      <w:rFonts w:ascii="Times New Roman" w:eastAsia="Times New Roman" w:hAnsi="Times New Roman" w:cs="Times New Roman"/>
    </w:rPr>
  </w:style>
  <w:style w:type="paragraph" w:customStyle="1" w:styleId="1ffffffffff1">
    <w:name w:val="???????? ?????1"/>
    <w:basedOn w:val="afffffffffffffff2"/>
    <w:rsid w:val="003538E4"/>
    <w:pPr>
      <w:suppressAutoHyphens w:val="0"/>
      <w:overflowPunct/>
      <w:autoSpaceDE/>
      <w:jc w:val="both"/>
      <w:textAlignment w:val="auto"/>
    </w:pPr>
    <w:rPr>
      <w:rFonts w:ascii="Times New Roman" w:eastAsia="Times New Roman" w:hAnsi="Times New Roman" w:cs="Times New Roman"/>
      <w:szCs w:val="20"/>
      <w:lang w:val="ru-RU" w:eastAsia="ru-RU"/>
    </w:rPr>
  </w:style>
  <w:style w:type="paragraph" w:customStyle="1" w:styleId="11ff">
    <w:name w:val="????????? 11"/>
    <w:basedOn w:val="1ffffffffff0"/>
    <w:next w:val="1ffffffffff0"/>
    <w:rsid w:val="003538E4"/>
    <w:pPr>
      <w:keepNext/>
      <w:jc w:val="center"/>
    </w:pPr>
    <w:rPr>
      <w:b/>
      <w:sz w:val="24"/>
    </w:rPr>
  </w:style>
  <w:style w:type="paragraph" w:customStyle="1" w:styleId="affffffffffffffffffffffffffffffffff8">
    <w:name w:val="Заголовок списка"/>
    <w:basedOn w:val="af5"/>
    <w:next w:val="afffffffffffffffffffffffff3"/>
    <w:rsid w:val="004E07F8"/>
    <w:rPr>
      <w:rFonts w:ascii="Times New Roman" w:eastAsia="Times New Roman" w:hAnsi="Times New Roman" w:cs="Times New Roman"/>
    </w:rPr>
  </w:style>
  <w:style w:type="paragraph" w:customStyle="1" w:styleId="1130">
    <w:name w:val="Заголовок 113"/>
    <w:basedOn w:val="385"/>
    <w:next w:val="385"/>
    <w:rsid w:val="00C24D0B"/>
    <w:pPr>
      <w:keepNext/>
      <w:widowControl/>
      <w:spacing w:line="240" w:lineRule="auto"/>
      <w:ind w:firstLine="567"/>
      <w:outlineLvl w:val="0"/>
    </w:pPr>
    <w:rPr>
      <w:b/>
      <w:snapToGrid/>
      <w:sz w:val="28"/>
      <w:lang w:val="uk-UA"/>
    </w:rPr>
  </w:style>
  <w:style w:type="paragraph" w:customStyle="1" w:styleId="2102">
    <w:name w:val="Заголовок 210"/>
    <w:basedOn w:val="385"/>
    <w:next w:val="385"/>
    <w:rsid w:val="00C24D0B"/>
    <w:pPr>
      <w:keepNext/>
      <w:widowControl/>
      <w:spacing w:line="240" w:lineRule="auto"/>
      <w:ind w:firstLine="0"/>
      <w:jc w:val="left"/>
      <w:outlineLvl w:val="1"/>
    </w:pPr>
    <w:rPr>
      <w:snapToGrid/>
      <w:sz w:val="28"/>
      <w:lang w:val="uk-UA"/>
    </w:rPr>
  </w:style>
  <w:style w:type="paragraph" w:customStyle="1" w:styleId="4100">
    <w:name w:val="Заголовок 410"/>
    <w:basedOn w:val="385"/>
    <w:next w:val="385"/>
    <w:rsid w:val="00C24D0B"/>
    <w:pPr>
      <w:keepNext/>
      <w:widowControl/>
      <w:shd w:val="clear" w:color="auto" w:fill="FFFFFF"/>
      <w:spacing w:line="360" w:lineRule="auto"/>
      <w:ind w:firstLine="540"/>
      <w:jc w:val="left"/>
      <w:outlineLvl w:val="3"/>
    </w:pPr>
    <w:rPr>
      <w:snapToGrid/>
      <w:sz w:val="28"/>
    </w:rPr>
  </w:style>
  <w:style w:type="paragraph" w:customStyle="1" w:styleId="195">
    <w:name w:val="Название19"/>
    <w:basedOn w:val="385"/>
    <w:rsid w:val="00C24D0B"/>
    <w:pPr>
      <w:widowControl/>
      <w:spacing w:line="240" w:lineRule="auto"/>
      <w:ind w:firstLine="567"/>
      <w:jc w:val="center"/>
    </w:pPr>
    <w:rPr>
      <w:b/>
      <w:snapToGrid/>
      <w:sz w:val="28"/>
      <w:lang w:val="uk-UA"/>
    </w:rPr>
  </w:style>
  <w:style w:type="paragraph" w:customStyle="1" w:styleId="286">
    <w:name w:val="Основной текст28"/>
    <w:basedOn w:val="385"/>
    <w:rsid w:val="00C24D0B"/>
    <w:pPr>
      <w:widowControl/>
      <w:spacing w:line="240" w:lineRule="auto"/>
      <w:ind w:firstLine="0"/>
    </w:pPr>
    <w:rPr>
      <w:snapToGrid/>
      <w:sz w:val="28"/>
      <w:lang w:val="en-US"/>
    </w:rPr>
  </w:style>
  <w:style w:type="paragraph" w:customStyle="1" w:styleId="2201">
    <w:name w:val="Основной текст с отступом 220"/>
    <w:basedOn w:val="385"/>
    <w:rsid w:val="00C24D0B"/>
    <w:pPr>
      <w:widowControl/>
      <w:spacing w:line="360" w:lineRule="auto"/>
      <w:ind w:firstLine="567"/>
      <w:jc w:val="center"/>
    </w:pPr>
    <w:rPr>
      <w:snapToGrid/>
      <w:sz w:val="28"/>
      <w:lang w:val="uk-UA"/>
    </w:rPr>
  </w:style>
  <w:style w:type="paragraph" w:customStyle="1" w:styleId="8f6">
    <w:name w:val="Подзаголовок8"/>
    <w:basedOn w:val="385"/>
    <w:rsid w:val="00C24D0B"/>
    <w:pPr>
      <w:widowControl/>
      <w:spacing w:line="360" w:lineRule="auto"/>
      <w:ind w:firstLine="0"/>
    </w:pPr>
    <w:rPr>
      <w:snapToGrid/>
      <w:sz w:val="28"/>
      <w:lang w:val="uk-UA"/>
    </w:rPr>
  </w:style>
  <w:style w:type="paragraph" w:customStyle="1" w:styleId="3150">
    <w:name w:val="Основной текст с отступом 315"/>
    <w:basedOn w:val="385"/>
    <w:rsid w:val="00C24D0B"/>
    <w:pPr>
      <w:widowControl/>
      <w:spacing w:line="360" w:lineRule="auto"/>
      <w:ind w:firstLine="567"/>
    </w:pPr>
    <w:rPr>
      <w:b/>
      <w:snapToGrid/>
      <w:sz w:val="28"/>
      <w:lang w:val="uk-UA"/>
    </w:rPr>
  </w:style>
  <w:style w:type="paragraph" w:customStyle="1" w:styleId="12f0">
    <w:name w:val="Обычный (веб)12"/>
    <w:basedOn w:val="385"/>
    <w:rsid w:val="00C24D0B"/>
    <w:pPr>
      <w:widowControl/>
      <w:spacing w:before="100" w:after="100" w:line="240" w:lineRule="auto"/>
      <w:ind w:firstLine="0"/>
      <w:jc w:val="left"/>
    </w:pPr>
    <w:rPr>
      <w:snapToGrid/>
    </w:rPr>
  </w:style>
  <w:style w:type="character" w:customStyle="1" w:styleId="rvts20">
    <w:name w:val="rvts20"/>
    <w:basedOn w:val="af6"/>
    <w:rsid w:val="00DF4684"/>
    <w:rPr>
      <w:rFonts w:ascii="Times New Roman" w:hAnsi="Times New Roman" w:cs="Times New Roman" w:hint="default"/>
      <w:sz w:val="24"/>
      <w:szCs w:val="24"/>
    </w:rPr>
  </w:style>
  <w:style w:type="character" w:customStyle="1" w:styleId="rvts35">
    <w:name w:val="rvts35"/>
    <w:basedOn w:val="af6"/>
    <w:rsid w:val="00DF4684"/>
    <w:rPr>
      <w:rFonts w:ascii="Lucida Sans Unicode" w:hAnsi="Lucida Sans Unicode" w:cs="Lucida Sans Unicode" w:hint="default"/>
      <w:sz w:val="24"/>
      <w:szCs w:val="24"/>
    </w:rPr>
  </w:style>
  <w:style w:type="paragraph" w:customStyle="1" w:styleId="9f3">
    <w:name w:val="Верхний колонтитул9"/>
    <w:basedOn w:val="385"/>
    <w:rsid w:val="002435E8"/>
    <w:pPr>
      <w:widowControl/>
      <w:tabs>
        <w:tab w:val="center" w:pos="4677"/>
        <w:tab w:val="right" w:pos="9355"/>
      </w:tabs>
      <w:spacing w:line="240" w:lineRule="auto"/>
      <w:ind w:firstLine="0"/>
      <w:jc w:val="left"/>
    </w:pPr>
    <w:rPr>
      <w:snapToGrid/>
    </w:rPr>
  </w:style>
  <w:style w:type="character" w:customStyle="1" w:styleId="6ff1">
    <w:name w:val="Номер страницы6"/>
    <w:basedOn w:val="af6"/>
    <w:rsid w:val="002435E8"/>
  </w:style>
  <w:style w:type="paragraph" w:customStyle="1" w:styleId="affffffffffffffffffffffffffffffffff9">
    <w:name w:val="ДИС"/>
    <w:basedOn w:val="af5"/>
    <w:autoRedefine/>
    <w:rsid w:val="00D84658"/>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sobodytextindentcxspmiddle">
    <w:name w:val="msobodytextindentcxspmiddle"/>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cxsplast">
    <w:name w:val="msobodytextindent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3cxsplast">
    <w:name w:val="msobodytext3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middle">
    <w:name w:val="msobodytextindent2cxspmiddle"/>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last">
    <w:name w:val="msobodytextindent2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plaintextcxsplast">
    <w:name w:val="msoplaintext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acaE0iea">
    <w:name w:val="IacaE0iea"/>
    <w:basedOn w:val="af5"/>
    <w:rsid w:val="000C16BB"/>
    <w:pPr>
      <w:widowControl w:val="0"/>
      <w:suppressAutoHyphens w:val="0"/>
      <w:autoSpaceDE w:val="0"/>
      <w:autoSpaceDN w:val="0"/>
      <w:spacing w:line="360" w:lineRule="auto"/>
      <w:jc w:val="center"/>
    </w:pPr>
    <w:rPr>
      <w:rFonts w:ascii="Times New Roman" w:eastAsia="Times New Roman" w:hAnsi="Times New Roman" w:cs="Times New Roman"/>
      <w:sz w:val="28"/>
      <w:szCs w:val="28"/>
      <w:lang w:val="en-US" w:eastAsia="ru-RU"/>
    </w:rPr>
  </w:style>
  <w:style w:type="paragraph" w:customStyle="1" w:styleId="14f6">
    <w:name w:val="Рабочий 14"/>
    <w:basedOn w:val="af5"/>
    <w:rsid w:val="00180AFB"/>
    <w:pPr>
      <w:suppressAutoHyphens w:val="0"/>
      <w:spacing w:line="360" w:lineRule="auto"/>
      <w:ind w:firstLine="709"/>
      <w:jc w:val="both"/>
    </w:pPr>
    <w:rPr>
      <w:rFonts w:ascii="Times New Roman" w:eastAsia="Times New Roman" w:hAnsi="Times New Roman" w:cs="Times New Roman"/>
      <w:sz w:val="28"/>
      <w:szCs w:val="20"/>
      <w:lang w:eastAsia="ru-RU"/>
    </w:rPr>
  </w:style>
  <w:style w:type="character" w:customStyle="1" w:styleId="WW-a">
    <w:name w:val="WW-Символ нумерации"/>
    <w:rsid w:val="00180AFB"/>
  </w:style>
  <w:style w:type="character" w:customStyle="1" w:styleId="WW-WW8Num2z0">
    <w:name w:val="WW-WW8Num2z0"/>
    <w:rsid w:val="00180AFB"/>
    <w:rPr>
      <w:rFonts w:ascii="Symbol" w:hAnsi="Symbol"/>
    </w:rPr>
  </w:style>
  <w:style w:type="paragraph" w:customStyle="1" w:styleId="c2">
    <w:name w:val="c2"/>
    <w:basedOn w:val="af5"/>
    <w:rsid w:val="00946056"/>
    <w:pPr>
      <w:suppressAutoHyphens w:val="0"/>
      <w:spacing w:before="180" w:after="180" w:line="360" w:lineRule="auto"/>
      <w:jc w:val="center"/>
    </w:pPr>
    <w:rPr>
      <w:rFonts w:ascii="Courier New" w:eastAsia="Times New Roman" w:hAnsi="Courier New" w:cs="Times New Roman"/>
      <w:b/>
      <w:sz w:val="17"/>
      <w:szCs w:val="20"/>
      <w:lang w:val="uk-UA" w:eastAsia="ru-RU"/>
    </w:rPr>
  </w:style>
  <w:style w:type="character" w:customStyle="1" w:styleId="c61">
    <w:name w:val="c61"/>
    <w:basedOn w:val="af6"/>
    <w:rsid w:val="00946056"/>
    <w:rPr>
      <w:sz w:val="18"/>
      <w:szCs w:val="18"/>
    </w:rPr>
  </w:style>
  <w:style w:type="character" w:customStyle="1" w:styleId="c71">
    <w:name w:val="c71"/>
    <w:basedOn w:val="af6"/>
    <w:rsid w:val="00946056"/>
    <w:rPr>
      <w:strike w:val="0"/>
      <w:dstrike w:val="0"/>
      <w:u w:val="none"/>
      <w:effect w:val="none"/>
    </w:rPr>
  </w:style>
  <w:style w:type="character" w:customStyle="1" w:styleId="c81">
    <w:name w:val="c81"/>
    <w:basedOn w:val="af6"/>
    <w:rsid w:val="00946056"/>
    <w:rPr>
      <w:sz w:val="20"/>
      <w:szCs w:val="20"/>
    </w:rPr>
  </w:style>
  <w:style w:type="paragraph" w:customStyle="1" w:styleId="TOCHeadofCharter">
    <w:name w:val="TOC Head of Charter"/>
    <w:basedOn w:val="Text4"/>
    <w:rsid w:val="00101505"/>
    <w:pPr>
      <w:tabs>
        <w:tab w:val="clear" w:pos="283"/>
        <w:tab w:val="right" w:leader="dot" w:pos="9525"/>
      </w:tabs>
      <w:suppressAutoHyphens w:val="0"/>
      <w:autoSpaceDE w:val="0"/>
      <w:autoSpaceDN w:val="0"/>
      <w:adjustRightInd w:val="0"/>
      <w:spacing w:before="170" w:line="360" w:lineRule="auto"/>
      <w:ind w:left="482" w:hanging="482"/>
      <w:jc w:val="left"/>
    </w:pPr>
    <w:rPr>
      <w:rFonts w:ascii="Times New Roman" w:eastAsia="Times New Roman" w:hAnsi="Times New Roman" w:cs="Times New Roman"/>
      <w:color w:val="auto"/>
      <w:sz w:val="28"/>
      <w:szCs w:val="28"/>
      <w:lang w:eastAsia="ru-RU"/>
    </w:rPr>
  </w:style>
  <w:style w:type="paragraph" w:customStyle="1" w:styleId="TOCParagraph">
    <w:name w:val="TOC Paragraph"/>
    <w:basedOn w:val="Text4"/>
    <w:rsid w:val="00101505"/>
    <w:pPr>
      <w:tabs>
        <w:tab w:val="clear" w:pos="283"/>
        <w:tab w:val="right" w:leader="dot" w:pos="9525"/>
      </w:tabs>
      <w:suppressAutoHyphens w:val="0"/>
      <w:autoSpaceDE w:val="0"/>
      <w:autoSpaceDN w:val="0"/>
      <w:adjustRightInd w:val="0"/>
      <w:spacing w:line="360" w:lineRule="auto"/>
      <w:ind w:left="964" w:hanging="482"/>
      <w:jc w:val="left"/>
    </w:pPr>
    <w:rPr>
      <w:rFonts w:ascii="Times New Roman" w:eastAsia="Times New Roman" w:hAnsi="Times New Roman" w:cs="Times New Roman"/>
      <w:color w:val="auto"/>
      <w:sz w:val="28"/>
      <w:szCs w:val="28"/>
      <w:lang w:eastAsia="ru-RU"/>
    </w:rPr>
  </w:style>
  <w:style w:type="paragraph" w:customStyle="1" w:styleId="TOCtitle">
    <w:name w:val="TOC title"/>
    <w:basedOn w:val="Text4"/>
    <w:rsid w:val="00101505"/>
    <w:pPr>
      <w:tabs>
        <w:tab w:val="clear" w:pos="283"/>
      </w:tabs>
      <w:suppressAutoHyphens w:val="0"/>
      <w:autoSpaceDE w:val="0"/>
      <w:autoSpaceDN w:val="0"/>
      <w:adjustRightInd w:val="0"/>
      <w:spacing w:after="360"/>
      <w:ind w:firstLine="680"/>
    </w:pPr>
    <w:rPr>
      <w:rFonts w:ascii="Times New Roman" w:eastAsia="Times New Roman" w:hAnsi="Times New Roman" w:cs="Times New Roman"/>
      <w:b/>
      <w:bCs/>
      <w:color w:val="auto"/>
      <w:spacing w:val="15"/>
      <w:sz w:val="60"/>
      <w:szCs w:val="60"/>
      <w:lang w:eastAsia="ru-RU"/>
    </w:rPr>
  </w:style>
  <w:style w:type="character" w:customStyle="1" w:styleId="searchterm0">
    <w:name w:val="searchterm0"/>
    <w:basedOn w:val="af6"/>
    <w:rsid w:val="007B0123"/>
  </w:style>
  <w:style w:type="character" w:customStyle="1" w:styleId="searchterm1">
    <w:name w:val="searchterm1"/>
    <w:basedOn w:val="af6"/>
    <w:rsid w:val="007B0123"/>
  </w:style>
  <w:style w:type="character" w:customStyle="1" w:styleId="searchterm2">
    <w:name w:val="searchterm2"/>
    <w:basedOn w:val="af6"/>
    <w:rsid w:val="007B0123"/>
  </w:style>
  <w:style w:type="character" w:customStyle="1" w:styleId="citation">
    <w:name w:val="citation"/>
    <w:basedOn w:val="af6"/>
    <w:rsid w:val="007B0123"/>
  </w:style>
  <w:style w:type="character" w:customStyle="1" w:styleId="fulltext-issue">
    <w:name w:val="fulltext-issue"/>
    <w:basedOn w:val="af6"/>
    <w:rsid w:val="007B0123"/>
  </w:style>
  <w:style w:type="paragraph" w:customStyle="1" w:styleId="vivan">
    <w:name w:val="vivan"/>
    <w:basedOn w:val="af5"/>
    <w:rsid w:val="006C6494"/>
    <w:pPr>
      <w:suppressAutoHyphens w:val="0"/>
      <w:overflowPunct w:val="0"/>
      <w:autoSpaceDE w:val="0"/>
      <w:autoSpaceDN w:val="0"/>
      <w:spacing w:before="100" w:beforeAutospacing="1" w:after="100" w:afterAutospacing="1" w:line="200" w:lineRule="atLeast"/>
      <w:jc w:val="both"/>
    </w:pPr>
    <w:rPr>
      <w:rFonts w:ascii="NTTimes/Cyrillic" w:eastAsia="Times New Roman" w:hAnsi="NTTimes/Cyrillic" w:cs="Times New Roman"/>
      <w:sz w:val="20"/>
      <w:szCs w:val="20"/>
      <w:lang w:eastAsia="ru-RU"/>
    </w:rPr>
  </w:style>
  <w:style w:type="paragraph" w:customStyle="1" w:styleId="393">
    <w:name w:val="Обычный39"/>
    <w:rsid w:val="006C6494"/>
    <w:pPr>
      <w:widowControl w:val="0"/>
      <w:spacing w:line="280" w:lineRule="auto"/>
      <w:jc w:val="both"/>
    </w:pPr>
    <w:rPr>
      <w:rFonts w:ascii="Times New Roman" w:eastAsia="Times New Roman" w:hAnsi="Times New Roman" w:cs="Times New Roman"/>
      <w:snapToGrid w:val="0"/>
    </w:rPr>
  </w:style>
  <w:style w:type="paragraph" w:customStyle="1" w:styleId="vivan7">
    <w:name w:val="vivan7"/>
    <w:basedOn w:val="af5"/>
    <w:rsid w:val="000050B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290">
    <w:name w:val="Основной текст 229"/>
    <w:basedOn w:val="af5"/>
    <w:rsid w:val="000050B9"/>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zCs w:val="20"/>
      <w:lang w:val="uk-UA" w:eastAsia="ru-RU"/>
    </w:rPr>
  </w:style>
  <w:style w:type="character" w:customStyle="1" w:styleId="1ffffffffff2">
    <w:name w:val="Заголовок 1 Знак Знак"/>
    <w:basedOn w:val="af6"/>
    <w:rsid w:val="000533F6"/>
    <w:rPr>
      <w:rFonts w:ascii="Arial" w:hAnsi="Arial" w:cs="Arial"/>
      <w:b/>
      <w:bCs/>
      <w:kern w:val="32"/>
      <w:sz w:val="32"/>
      <w:szCs w:val="32"/>
      <w:lang w:val="uk-UA" w:eastAsia="ru-RU" w:bidi="ar-SA"/>
    </w:rPr>
  </w:style>
  <w:style w:type="paragraph" w:customStyle="1" w:styleId="t12">
    <w:name w:val="Оt1новной текст 2"/>
    <w:basedOn w:val="af5"/>
    <w:rsid w:val="00985361"/>
    <w:pPr>
      <w:widowControl w:val="0"/>
      <w:suppressAutoHyphens w:val="0"/>
      <w:jc w:val="both"/>
    </w:pPr>
    <w:rPr>
      <w:rFonts w:ascii="Times New Roman" w:eastAsia="Times New Roman" w:hAnsi="Times New Roman" w:cs="Times New Roman"/>
      <w:szCs w:val="20"/>
      <w:lang w:eastAsia="ru-RU"/>
    </w:rPr>
  </w:style>
  <w:style w:type="character" w:customStyle="1" w:styleId="fieldauthors">
    <w:name w:val="field_authors"/>
    <w:basedOn w:val="af6"/>
    <w:rsid w:val="00985361"/>
  </w:style>
  <w:style w:type="character" w:customStyle="1" w:styleId="fieldyear">
    <w:name w:val="field_year"/>
    <w:basedOn w:val="af6"/>
    <w:rsid w:val="00985361"/>
  </w:style>
  <w:style w:type="character" w:customStyle="1" w:styleId="fieldtitle">
    <w:name w:val="field_title"/>
    <w:basedOn w:val="af6"/>
    <w:rsid w:val="00985361"/>
  </w:style>
  <w:style w:type="character" w:customStyle="1" w:styleId="fieldpublication">
    <w:name w:val="field_publication"/>
    <w:basedOn w:val="af6"/>
    <w:rsid w:val="00985361"/>
  </w:style>
  <w:style w:type="character" w:customStyle="1" w:styleId="fieldvolume">
    <w:name w:val="field_volume"/>
    <w:basedOn w:val="af6"/>
    <w:rsid w:val="00985361"/>
  </w:style>
  <w:style w:type="character" w:customStyle="1" w:styleId="fieldnumber">
    <w:name w:val="field_number"/>
    <w:basedOn w:val="af6"/>
    <w:rsid w:val="00985361"/>
  </w:style>
  <w:style w:type="character" w:customStyle="1" w:styleId="fieldpages">
    <w:name w:val="field_pages"/>
    <w:basedOn w:val="af6"/>
    <w:rsid w:val="00985361"/>
  </w:style>
  <w:style w:type="paragraph" w:customStyle="1" w:styleId="400">
    <w:name w:val="Обычный40"/>
    <w:rsid w:val="00366AC8"/>
    <w:pPr>
      <w:widowControl w:val="0"/>
      <w:spacing w:line="480" w:lineRule="auto"/>
      <w:ind w:firstLine="820"/>
      <w:jc w:val="both"/>
    </w:pPr>
    <w:rPr>
      <w:rFonts w:ascii="Arial" w:eastAsia="Times New Roman" w:hAnsi="Arial" w:cs="Times New Roman"/>
      <w:snapToGrid w:val="0"/>
      <w:sz w:val="24"/>
    </w:rPr>
  </w:style>
  <w:style w:type="paragraph" w:customStyle="1" w:styleId="2300">
    <w:name w:val="Основной текст 230"/>
    <w:basedOn w:val="af5"/>
    <w:rsid w:val="00366AC8"/>
    <w:pPr>
      <w:suppressAutoHyphens w:val="0"/>
      <w:ind w:firstLine="720"/>
      <w:jc w:val="both"/>
    </w:pPr>
    <w:rPr>
      <w:rFonts w:ascii="Times New Roman" w:eastAsia="Times New Roman" w:hAnsi="Times New Roman" w:cs="Times New Roman"/>
      <w:sz w:val="28"/>
      <w:szCs w:val="20"/>
      <w:lang w:eastAsia="ru-RU"/>
    </w:rPr>
  </w:style>
  <w:style w:type="character" w:customStyle="1" w:styleId="admtext3">
    <w:name w:val="adm_text3"/>
    <w:basedOn w:val="af6"/>
    <w:rsid w:val="00274327"/>
  </w:style>
  <w:style w:type="paragraph" w:customStyle="1" w:styleId="affffffffffffffffffffffffffffffffffa">
    <w:name w:val="Обычный.Нормальный"/>
    <w:rsid w:val="000D668B"/>
    <w:pPr>
      <w:overflowPunct w:val="0"/>
      <w:autoSpaceDE w:val="0"/>
      <w:autoSpaceDN w:val="0"/>
      <w:adjustRightInd w:val="0"/>
      <w:textAlignment w:val="baseline"/>
    </w:pPr>
    <w:rPr>
      <w:rFonts w:ascii="Times New Roman" w:eastAsia="Times New Roman" w:hAnsi="Times New Roman" w:cs="Times New Roman"/>
    </w:rPr>
  </w:style>
  <w:style w:type="paragraph" w:styleId="affffffe">
    <w:name w:val="Salutation"/>
    <w:basedOn w:val="af5"/>
    <w:next w:val="af5"/>
    <w:link w:val="affffffd"/>
    <w:rsid w:val="000D668B"/>
    <w:pPr>
      <w:suppressAutoHyphens w:val="0"/>
    </w:pPr>
    <w:rPr>
      <w:rFonts w:ascii="PetersburgCTT" w:eastAsia="PetersburgCTT" w:hAnsi="PetersburgCTT" w:cs="PetersburgCTT"/>
      <w:szCs w:val="20"/>
      <w:lang w:eastAsia="ru-RU"/>
    </w:rPr>
  </w:style>
  <w:style w:type="character" w:customStyle="1" w:styleId="1ffffffffff3">
    <w:name w:val="Приветствие Знак1"/>
    <w:basedOn w:val="af6"/>
    <w:uiPriority w:val="99"/>
    <w:semiHidden/>
    <w:rsid w:val="000D668B"/>
    <w:rPr>
      <w:rFonts w:ascii="Garamond" w:eastAsia="Garamond" w:hAnsi="Garamond" w:cs="Garamond"/>
      <w:sz w:val="24"/>
      <w:szCs w:val="24"/>
      <w:lang w:eastAsia="ar-SA"/>
    </w:rPr>
  </w:style>
  <w:style w:type="paragraph" w:customStyle="1" w:styleId="IiiaeuiueIiiaacenoAaceno">
    <w:name w:val="Ii?iaeuiue.Ii?i.aac e?.no?..Aac e?.no?."/>
    <w:rsid w:val="000D668B"/>
    <w:pPr>
      <w:widowControl w:val="0"/>
      <w:spacing w:line="360" w:lineRule="auto"/>
      <w:ind w:firstLine="227"/>
      <w:jc w:val="both"/>
    </w:pPr>
    <w:rPr>
      <w:rFonts w:ascii="UkrainianPragmatica" w:eastAsia="Times New Roman" w:hAnsi="UkrainianPragmatica" w:cs="Times New Roman"/>
      <w:sz w:val="24"/>
    </w:rPr>
  </w:style>
  <w:style w:type="character" w:customStyle="1" w:styleId="Style31">
    <w:name w:val="Style 3"/>
    <w:rsid w:val="000D668B"/>
    <w:rPr>
      <w:rFonts w:ascii="Arial" w:hAnsi="Arial" w:cs="Arial"/>
      <w:b/>
      <w:bCs/>
      <w:sz w:val="18"/>
      <w:szCs w:val="18"/>
    </w:rPr>
  </w:style>
  <w:style w:type="paragraph" w:customStyle="1" w:styleId="NoeeuIaaaynoiea0ni">
    <w:name w:val="Noeeu Ia.aay no.iea:  0 ni"/>
    <w:basedOn w:val="Default"/>
    <w:next w:val="Default"/>
    <w:rsid w:val="000D668B"/>
    <w:pPr>
      <w:suppressAutoHyphens w:val="0"/>
      <w:autoSpaceDN w:val="0"/>
      <w:adjustRightInd w:val="0"/>
    </w:pPr>
    <w:rPr>
      <w:rFonts w:ascii="Times New Roman" w:eastAsia="Times New Roman" w:hAnsi="Times New Roman" w:cs="Times New Roman"/>
      <w:color w:val="auto"/>
      <w:lang w:val="uk-UA" w:eastAsia="uk-UA"/>
    </w:rPr>
  </w:style>
  <w:style w:type="paragraph" w:customStyle="1" w:styleId="Normal30">
    <w:name w:val="Normal3"/>
    <w:rsid w:val="000D668B"/>
    <w:pPr>
      <w:spacing w:before="100" w:after="100"/>
    </w:pPr>
    <w:rPr>
      <w:rFonts w:ascii="Times New Roman" w:eastAsia="Times New Roman" w:hAnsi="Times New Roman" w:cs="Times New Roman"/>
      <w:snapToGrid w:val="0"/>
      <w:sz w:val="24"/>
    </w:rPr>
  </w:style>
  <w:style w:type="paragraph" w:customStyle="1" w:styleId="exhibtitle">
    <w:name w:val="exhibtitle"/>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5fff3">
    <w:name w:val="Дата5"/>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205">
    <w:name w:val="Название20"/>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auth">
    <w:name w:val="auth"/>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odyTextIndent22">
    <w:name w:val="Body Text Indent 22"/>
    <w:basedOn w:val="af5"/>
    <w:rsid w:val="000D668B"/>
    <w:pPr>
      <w:suppressAutoHyphens w:val="0"/>
      <w:overflowPunct w:val="0"/>
      <w:autoSpaceDE w:val="0"/>
      <w:autoSpaceDN w:val="0"/>
      <w:adjustRightInd w:val="0"/>
      <w:ind w:firstLine="680"/>
      <w:jc w:val="both"/>
      <w:textAlignment w:val="baseline"/>
    </w:pPr>
    <w:rPr>
      <w:rFonts w:ascii="Times New Roman" w:eastAsia="Times New Roman" w:hAnsi="Times New Roman" w:cs="Times New Roman"/>
      <w:szCs w:val="20"/>
      <w:lang w:eastAsia="ru-RU"/>
    </w:rPr>
  </w:style>
  <w:style w:type="character" w:customStyle="1" w:styleId="admtext1">
    <w:name w:val="adm_text1"/>
    <w:basedOn w:val="af6"/>
    <w:rsid w:val="000D668B"/>
  </w:style>
  <w:style w:type="character" w:customStyle="1" w:styleId="postbody">
    <w:name w:val="postbody"/>
    <w:basedOn w:val="af6"/>
    <w:rsid w:val="000D668B"/>
  </w:style>
  <w:style w:type="paragraph" w:customStyle="1" w:styleId="2310">
    <w:name w:val="Основной текст 231"/>
    <w:basedOn w:val="af5"/>
    <w:rsid w:val="000A438C"/>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419">
    <w:name w:val="Обычный41"/>
    <w:rsid w:val="000A438C"/>
    <w:pPr>
      <w:spacing w:before="100" w:after="100"/>
    </w:pPr>
    <w:rPr>
      <w:rFonts w:ascii="Times New Roman" w:eastAsia="Times New Roman" w:hAnsi="Times New Roman" w:cs="Times New Roman"/>
      <w:snapToGrid w:val="0"/>
      <w:sz w:val="24"/>
    </w:rPr>
  </w:style>
  <w:style w:type="character" w:customStyle="1" w:styleId="9f4">
    <w:name w:val="Подзаголовок9"/>
    <w:basedOn w:val="af6"/>
    <w:rsid w:val="00AF459F"/>
  </w:style>
  <w:style w:type="character" w:customStyle="1" w:styleId="21f5">
    <w:name w:val="Название21"/>
    <w:basedOn w:val="af6"/>
    <w:rsid w:val="00AF459F"/>
  </w:style>
  <w:style w:type="paragraph" w:customStyle="1" w:styleId="affffffffffffffffffffffffffffffffffb">
    <w:name w:val="Огл_глава"/>
    <w:basedOn w:val="af5"/>
    <w:rsid w:val="004218C7"/>
    <w:pPr>
      <w:tabs>
        <w:tab w:val="left" w:pos="1260"/>
        <w:tab w:val="right" w:leader="dot" w:pos="9360"/>
      </w:tabs>
      <w:suppressAutoHyphens w:val="0"/>
      <w:spacing w:line="360" w:lineRule="auto"/>
      <w:ind w:left="1260" w:right="714" w:hanging="1260"/>
      <w:jc w:val="both"/>
    </w:pPr>
    <w:rPr>
      <w:rFonts w:ascii="Times New Roman" w:eastAsia="Times New Roman" w:hAnsi="Times New Roman" w:cs="Times New Roman"/>
      <w:sz w:val="28"/>
      <w:szCs w:val="28"/>
      <w:lang w:val="uk-UA" w:eastAsia="ru-RU"/>
    </w:rPr>
  </w:style>
  <w:style w:type="paragraph" w:customStyle="1" w:styleId="affffffffffffffffffffffffffffffffffc">
    <w:name w:val="Огл_подглава"/>
    <w:basedOn w:val="af5"/>
    <w:rsid w:val="004218C7"/>
    <w:pPr>
      <w:tabs>
        <w:tab w:val="left" w:pos="1800"/>
        <w:tab w:val="right" w:leader="dot" w:pos="9360"/>
      </w:tabs>
      <w:suppressAutoHyphens w:val="0"/>
      <w:spacing w:line="360" w:lineRule="auto"/>
      <w:ind w:left="1800" w:right="714" w:hanging="540"/>
      <w:jc w:val="both"/>
    </w:pPr>
    <w:rPr>
      <w:rFonts w:ascii="Times New Roman" w:eastAsia="Times New Roman" w:hAnsi="Times New Roman" w:cs="Times New Roman"/>
      <w:sz w:val="28"/>
      <w:szCs w:val="28"/>
      <w:lang w:val="uk-UA" w:eastAsia="ru-RU"/>
    </w:rPr>
  </w:style>
  <w:style w:type="character" w:customStyle="1" w:styleId="document-doi">
    <w:name w:val="document-doi"/>
    <w:basedOn w:val="af6"/>
    <w:rsid w:val="006410EB"/>
  </w:style>
  <w:style w:type="paragraph" w:customStyle="1" w:styleId="3101">
    <w:name w:val="Основной текст 310"/>
    <w:basedOn w:val="af5"/>
    <w:rsid w:val="000C54CD"/>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f0">
    <w:name w:val="заголовок-Д"/>
    <w:basedOn w:val="af5"/>
    <w:rsid w:val="00E04089"/>
    <w:pPr>
      <w:suppressAutoHyphens w:val="0"/>
      <w:spacing w:line="480" w:lineRule="auto"/>
      <w:ind w:firstLine="720"/>
      <w:jc w:val="both"/>
    </w:pPr>
    <w:rPr>
      <w:rFonts w:ascii="Arial" w:eastAsia="SimSun" w:hAnsi="Arial" w:cs="Times New Roman"/>
      <w:b/>
      <w:sz w:val="28"/>
      <w:szCs w:val="20"/>
      <w:lang w:val="uk-UA" w:eastAsia="ru-RU"/>
    </w:rPr>
  </w:style>
  <w:style w:type="paragraph" w:customStyle="1" w:styleId="2211">
    <w:name w:val="Основной текст с отступом 221"/>
    <w:basedOn w:val="af5"/>
    <w:rsid w:val="00BB7690"/>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affffffffffffffffffffffffffffffffffd">
    <w:name w:val="заг_табл"/>
    <w:next w:val="af5"/>
    <w:rsid w:val="00BB7690"/>
    <w:pPr>
      <w:keepNext/>
      <w:suppressAutoHyphens/>
      <w:spacing w:after="80" w:line="204" w:lineRule="auto"/>
      <w:ind w:left="142" w:right="142"/>
      <w:jc w:val="center"/>
    </w:pPr>
    <w:rPr>
      <w:rFonts w:ascii="Times New Roman" w:eastAsia="Times New Roman" w:hAnsi="Times New Roman" w:cs="Times New Roman"/>
      <w:b/>
      <w:bCs/>
      <w:noProof/>
      <w:sz w:val="24"/>
      <w:szCs w:val="24"/>
    </w:rPr>
  </w:style>
  <w:style w:type="paragraph" w:customStyle="1" w:styleId="6ff2">
    <w:name w:val="6спис_лит"/>
    <w:rsid w:val="00BB7690"/>
    <w:pPr>
      <w:tabs>
        <w:tab w:val="left" w:pos="426"/>
        <w:tab w:val="left" w:pos="984"/>
      </w:tabs>
      <w:overflowPunct w:val="0"/>
      <w:autoSpaceDE w:val="0"/>
      <w:autoSpaceDN w:val="0"/>
      <w:adjustRightInd w:val="0"/>
      <w:spacing w:before="40" w:line="211" w:lineRule="auto"/>
      <w:ind w:firstLine="624"/>
      <w:jc w:val="both"/>
      <w:textAlignment w:val="baseline"/>
    </w:pPr>
    <w:rPr>
      <w:rFonts w:ascii="Times New Roman" w:eastAsia="Times New Roman" w:hAnsi="Times New Roman" w:cs="Times New Roman"/>
      <w:i/>
      <w:spacing w:val="-4"/>
      <w:sz w:val="21"/>
      <w:lang w:val="uk-UA"/>
    </w:rPr>
  </w:style>
  <w:style w:type="paragraph" w:customStyle="1" w:styleId="af1">
    <w:name w:val="маркированный"/>
    <w:basedOn w:val="af5"/>
    <w:rsid w:val="005A67FD"/>
    <w:pPr>
      <w:numPr>
        <w:numId w:val="57"/>
      </w:numPr>
      <w:shd w:val="clear" w:color="auto" w:fill="FFFFFF"/>
      <w:tabs>
        <w:tab w:val="center" w:pos="900"/>
      </w:tabs>
      <w:suppressAutoHyphens w:val="0"/>
      <w:spacing w:before="60"/>
      <w:ind w:left="896" w:hanging="357"/>
      <w:jc w:val="both"/>
    </w:pPr>
    <w:rPr>
      <w:rFonts w:ascii="Times New Roman" w:eastAsia="Times New Roman" w:hAnsi="Times New Roman" w:cs="Times New Roman"/>
      <w:color w:val="000000"/>
      <w:sz w:val="28"/>
      <w:szCs w:val="28"/>
      <w:lang w:eastAsia="ru-RU"/>
    </w:rPr>
  </w:style>
  <w:style w:type="character" w:customStyle="1" w:styleId="h20">
    <w:name w:val="h2"/>
    <w:basedOn w:val="af6"/>
    <w:rsid w:val="00FD269E"/>
  </w:style>
  <w:style w:type="paragraph" w:customStyle="1" w:styleId="affffffffffffffffffffffffffffffffffe">
    <w:name w:val="підрозділ дис"/>
    <w:basedOn w:val="af5"/>
    <w:autoRedefine/>
    <w:rsid w:val="00A56D57"/>
    <w:pPr>
      <w:suppressAutoHyphens w:val="0"/>
      <w:spacing w:line="360" w:lineRule="auto"/>
    </w:pPr>
    <w:rPr>
      <w:rFonts w:ascii="Times New Roman" w:eastAsia="Times New Roman" w:hAnsi="Times New Roman" w:cs="Times New Roman"/>
      <w:b/>
      <w:sz w:val="28"/>
      <w:szCs w:val="28"/>
      <w:lang w:val="uk-UA" w:eastAsia="ru-RU"/>
    </w:rPr>
  </w:style>
  <w:style w:type="paragraph" w:customStyle="1" w:styleId="afffffffffffffffffffffffffffffffffff">
    <w:name w:val="Структ.елемент"/>
    <w:basedOn w:val="af5"/>
    <w:rsid w:val="00A56D57"/>
    <w:pPr>
      <w:suppressAutoHyphens w:val="0"/>
      <w:spacing w:line="360" w:lineRule="auto"/>
      <w:ind w:firstLine="360"/>
      <w:jc w:val="center"/>
    </w:pPr>
    <w:rPr>
      <w:rFonts w:ascii="Times New Roman" w:eastAsia="Times New Roman" w:hAnsi="Times New Roman" w:cs="Times New Roman"/>
      <w:sz w:val="28"/>
      <w:lang w:val="uk-UA" w:eastAsia="ru-RU"/>
    </w:rPr>
  </w:style>
  <w:style w:type="paragraph" w:customStyle="1" w:styleId="1ffffffffff4">
    <w:name w:val="Пункт 1"/>
    <w:basedOn w:val="af5"/>
    <w:rsid w:val="00A56D57"/>
    <w:pPr>
      <w:suppressAutoHyphens w:val="0"/>
    </w:pPr>
    <w:rPr>
      <w:rFonts w:ascii="Times New Roman" w:eastAsia="Times New Roman" w:hAnsi="Times New Roman" w:cs="Times New Roman"/>
      <w:sz w:val="28"/>
      <w:szCs w:val="28"/>
      <w:lang w:val="uk-UA" w:eastAsia="ru-RU"/>
    </w:rPr>
  </w:style>
  <w:style w:type="paragraph" w:customStyle="1" w:styleId="423">
    <w:name w:val="Обычный42"/>
    <w:rsid w:val="00BA62CE"/>
    <w:pPr>
      <w:widowControl w:val="0"/>
      <w:spacing w:line="480" w:lineRule="auto"/>
      <w:ind w:firstLine="720"/>
      <w:jc w:val="both"/>
    </w:pPr>
    <w:rPr>
      <w:rFonts w:ascii="Times New Roman" w:eastAsia="Times New Roman" w:hAnsi="Times New Roman" w:cs="Times New Roman"/>
      <w:snapToGrid w:val="0"/>
      <w:sz w:val="24"/>
      <w:lang w:val="uk-UA"/>
    </w:rPr>
  </w:style>
  <w:style w:type="paragraph" w:customStyle="1" w:styleId="2221">
    <w:name w:val="Основной текст с отступом 222"/>
    <w:basedOn w:val="af5"/>
    <w:rsid w:val="00BA62CE"/>
    <w:pPr>
      <w:suppressAutoHyphens w:val="0"/>
      <w:spacing w:line="360" w:lineRule="auto"/>
      <w:ind w:firstLine="720"/>
      <w:jc w:val="both"/>
    </w:pPr>
    <w:rPr>
      <w:rFonts w:ascii="Arial" w:eastAsia="Times New Roman" w:hAnsi="Arial" w:cs="Times New Roman"/>
      <w:sz w:val="28"/>
      <w:szCs w:val="20"/>
      <w:lang w:val="uk-UA" w:eastAsia="ru-RU"/>
    </w:rPr>
  </w:style>
  <w:style w:type="paragraph" w:customStyle="1" w:styleId="afffffffffffffffffffffffffffffffffff0">
    <w:name w:val="Стиль Основной текст + не разреженный на / уплотненный на  Междуст..."/>
    <w:basedOn w:val="affffffff5"/>
    <w:rsid w:val="008A48FC"/>
    <w:pPr>
      <w:suppressAutoHyphens w:val="0"/>
      <w:spacing w:after="0" w:line="360" w:lineRule="auto"/>
      <w:ind w:firstLine="720"/>
      <w:jc w:val="both"/>
    </w:pPr>
    <w:rPr>
      <w:rFonts w:ascii="Times New Roman" w:eastAsia="Times New Roman" w:hAnsi="Times New Roman" w:cs="Times New Roman"/>
      <w:szCs w:val="20"/>
      <w:lang w:val="uk-UA" w:eastAsia="ru-RU"/>
    </w:rPr>
  </w:style>
  <w:style w:type="paragraph" w:customStyle="1" w:styleId="431">
    <w:name w:val="Обычный43"/>
    <w:rsid w:val="00C23607"/>
    <w:pPr>
      <w:widowControl w:val="0"/>
      <w:ind w:firstLine="280"/>
    </w:pPr>
    <w:rPr>
      <w:rFonts w:ascii="Times New Roman" w:eastAsia="Times New Roman" w:hAnsi="Times New Roman" w:cs="Times New Roman"/>
      <w:snapToGrid w:val="0"/>
      <w:sz w:val="16"/>
    </w:rPr>
  </w:style>
  <w:style w:type="paragraph" w:customStyle="1" w:styleId="3160">
    <w:name w:val="Основной текст с отступом 316"/>
    <w:basedOn w:val="431"/>
    <w:rsid w:val="00EF25F5"/>
    <w:pPr>
      <w:widowControl/>
      <w:suppressAutoHyphens/>
      <w:spacing w:line="360" w:lineRule="auto"/>
      <w:ind w:firstLine="851"/>
      <w:jc w:val="both"/>
    </w:pPr>
    <w:rPr>
      <w:rFonts w:eastAsia="Arial"/>
      <w:snapToGrid/>
      <w:spacing w:val="20"/>
      <w:sz w:val="28"/>
      <w:lang w:eastAsia="ar-SA"/>
    </w:rPr>
  </w:style>
  <w:style w:type="paragraph" w:customStyle="1" w:styleId="2320">
    <w:name w:val="Основной текст 232"/>
    <w:basedOn w:val="af5"/>
    <w:rsid w:val="00EF25F5"/>
    <w:pPr>
      <w:widowControl w:val="0"/>
      <w:ind w:firstLine="567"/>
      <w:jc w:val="both"/>
    </w:pPr>
    <w:rPr>
      <w:rFonts w:ascii="Times New Roman" w:eastAsia="Times New Roman" w:hAnsi="Times New Roman" w:cs="Times New Roman"/>
      <w:sz w:val="28"/>
      <w:szCs w:val="20"/>
      <w:lang w:val="uk-UA"/>
    </w:rPr>
  </w:style>
  <w:style w:type="paragraph" w:customStyle="1" w:styleId="3fffff1">
    <w:name w:val="Указатель3"/>
    <w:basedOn w:val="af5"/>
    <w:rsid w:val="00EF25F5"/>
    <w:pPr>
      <w:suppressLineNumbers/>
    </w:pPr>
    <w:rPr>
      <w:rFonts w:ascii="Arial" w:eastAsia="Times New Roman" w:hAnsi="Arial" w:cs="Tahoma"/>
      <w:lang w:val="uk-UA"/>
    </w:rPr>
  </w:style>
  <w:style w:type="paragraph" w:customStyle="1" w:styleId="297">
    <w:name w:val="Основной текст29"/>
    <w:basedOn w:val="431"/>
    <w:rsid w:val="00CA6C26"/>
    <w:pPr>
      <w:widowControl/>
      <w:spacing w:line="360" w:lineRule="auto"/>
      <w:ind w:firstLine="0"/>
      <w:jc w:val="both"/>
    </w:pPr>
    <w:rPr>
      <w:snapToGrid/>
      <w:sz w:val="28"/>
      <w:lang w:val="uk-UA"/>
    </w:rPr>
  </w:style>
  <w:style w:type="character" w:customStyle="1" w:styleId="8f7">
    <w:name w:val="Гиперссылка8"/>
    <w:basedOn w:val="af6"/>
    <w:rsid w:val="00CA6C26"/>
    <w:rPr>
      <w:color w:val="0000FF"/>
      <w:u w:val="single"/>
    </w:rPr>
  </w:style>
  <w:style w:type="paragraph" w:customStyle="1" w:styleId="caaieiaie41">
    <w:name w:val="caaieiaie 41"/>
    <w:basedOn w:val="af5"/>
    <w:next w:val="af5"/>
    <w:rsid w:val="00836D61"/>
    <w:pPr>
      <w:keepNext/>
      <w:suppressAutoHyphens w:val="0"/>
      <w:spacing w:line="480" w:lineRule="auto"/>
      <w:jc w:val="center"/>
    </w:pPr>
    <w:rPr>
      <w:rFonts w:ascii="Arial" w:eastAsia="Times New Roman" w:hAnsi="Arial" w:cs="Times New Roman"/>
      <w:sz w:val="28"/>
      <w:szCs w:val="20"/>
      <w:lang w:eastAsia="ru-RU"/>
    </w:rPr>
  </w:style>
  <w:style w:type="paragraph" w:customStyle="1" w:styleId="afffffffffffffffffffffffffffffffffff1">
    <w:name w:val="азвание"/>
    <w:basedOn w:val="af5"/>
    <w:rsid w:val="005F75DC"/>
    <w:pPr>
      <w:suppressAutoHyphens w:val="0"/>
      <w:autoSpaceDE w:val="0"/>
      <w:autoSpaceDN w:val="0"/>
      <w:spacing w:line="360" w:lineRule="atLeast"/>
      <w:jc w:val="center"/>
    </w:pPr>
    <w:rPr>
      <w:rFonts w:ascii="Times New Roman" w:eastAsia="Times New Roman" w:hAnsi="Times New Roman" w:cs="Times New Roman"/>
      <w:sz w:val="28"/>
      <w:szCs w:val="28"/>
      <w:lang w:eastAsia="ru-RU"/>
    </w:rPr>
  </w:style>
  <w:style w:type="paragraph" w:customStyle="1" w:styleId="441">
    <w:name w:val="Обычный44"/>
    <w:basedOn w:val="af5"/>
    <w:rsid w:val="00B7350D"/>
    <w:pPr>
      <w:suppressAutoHyphens w:val="0"/>
      <w:spacing w:before="100" w:beforeAutospacing="1" w:after="100" w:afterAutospacing="1"/>
      <w:ind w:firstLine="400"/>
    </w:pPr>
    <w:rPr>
      <w:rFonts w:ascii="Times New Roman" w:eastAsia="Times New Roman" w:hAnsi="Times New Roman" w:cs="Times New Roman"/>
      <w:lang w:eastAsia="ru-RU"/>
    </w:rPr>
  </w:style>
  <w:style w:type="paragraph" w:customStyle="1" w:styleId="aeaeiee">
    <w:name w:val="ae?aeiee"/>
    <w:rsid w:val="00F10F9F"/>
    <w:pPr>
      <w:widowControl w:val="0"/>
      <w:overflowPunct w:val="0"/>
      <w:autoSpaceDE w:val="0"/>
      <w:autoSpaceDN w:val="0"/>
      <w:adjustRightInd w:val="0"/>
      <w:textAlignment w:val="baseline"/>
    </w:pPr>
    <w:rPr>
      <w:rFonts w:ascii="Times New Roman" w:eastAsia="Times New Roman" w:hAnsi="Times New Roman" w:cs="Times New Roman"/>
    </w:rPr>
  </w:style>
  <w:style w:type="paragraph" w:customStyle="1" w:styleId="Noeeuaenao">
    <w:name w:val="Noeeu aena?o"/>
    <w:basedOn w:val="af5"/>
    <w:rsid w:val="00EC0789"/>
    <w:pPr>
      <w:widowControl w:val="0"/>
      <w:suppressAutoHyphens w:val="0"/>
      <w:spacing w:line="360" w:lineRule="auto"/>
      <w:ind w:firstLine="720"/>
    </w:pPr>
    <w:rPr>
      <w:rFonts w:ascii="Times New Roman" w:eastAsia="Times New Roman" w:hAnsi="Times New Roman" w:cs="Times New Roman"/>
      <w:sz w:val="28"/>
      <w:szCs w:val="20"/>
      <w:lang w:eastAsia="uk-UA"/>
    </w:rPr>
  </w:style>
  <w:style w:type="paragraph" w:customStyle="1" w:styleId="afffffffffffffffffffffffffffffffffff2">
    <w:name w:val="Дисерт.нум."/>
    <w:basedOn w:val="a"/>
    <w:rsid w:val="00EC0789"/>
    <w:pPr>
      <w:widowControl w:val="0"/>
      <w:tabs>
        <w:tab w:val="clear" w:pos="360"/>
      </w:tabs>
      <w:suppressAutoHyphens w:val="0"/>
      <w:spacing w:line="360" w:lineRule="auto"/>
      <w:ind w:firstLine="720"/>
      <w:contextualSpacing w:val="0"/>
    </w:pPr>
    <w:rPr>
      <w:rFonts w:ascii="Times New Roman" w:eastAsia="Times New Roman" w:hAnsi="Times New Roman" w:cs="Times New Roman"/>
      <w:sz w:val="28"/>
      <w:szCs w:val="20"/>
      <w:lang w:eastAsia="ru-RU"/>
    </w:rPr>
  </w:style>
  <w:style w:type="paragraph" w:customStyle="1" w:styleId="Noeeuaenaao">
    <w:name w:val="Noeeu aen.aao."/>
    <w:basedOn w:val="af5"/>
    <w:rsid w:val="002F0925"/>
    <w:pPr>
      <w:widowControl w:val="0"/>
      <w:suppressAutoHyphens w:val="0"/>
      <w:spacing w:line="312" w:lineRule="auto"/>
      <w:ind w:firstLine="720"/>
    </w:pPr>
    <w:rPr>
      <w:rFonts w:ascii="Times New Roman" w:eastAsia="Times New Roman" w:hAnsi="Times New Roman" w:cs="Times New Roman"/>
      <w:szCs w:val="20"/>
      <w:lang w:eastAsia="uk-UA"/>
    </w:rPr>
  </w:style>
  <w:style w:type="paragraph" w:customStyle="1" w:styleId="2231">
    <w:name w:val="Основной текст с отступом 223"/>
    <w:basedOn w:val="af5"/>
    <w:rsid w:val="002F0925"/>
    <w:pPr>
      <w:suppressAutoHyphens w:val="0"/>
      <w:spacing w:line="360" w:lineRule="auto"/>
      <w:ind w:firstLine="709"/>
    </w:pPr>
    <w:rPr>
      <w:rFonts w:ascii="Times New Roman" w:eastAsia="Times New Roman" w:hAnsi="Times New Roman" w:cs="Times New Roman"/>
      <w:sz w:val="28"/>
      <w:szCs w:val="20"/>
      <w:lang w:eastAsia="uk-UA"/>
    </w:rPr>
  </w:style>
  <w:style w:type="paragraph" w:customStyle="1" w:styleId="afffffffffffffffffffffffffffffffffff3">
    <w:name w:val="Стиль дисерт"/>
    <w:basedOn w:val="af5"/>
    <w:rsid w:val="002F0925"/>
    <w:pPr>
      <w:widowControl w:val="0"/>
      <w:suppressAutoHyphens w:val="0"/>
      <w:spacing w:line="360" w:lineRule="auto"/>
      <w:ind w:firstLine="720"/>
    </w:pPr>
    <w:rPr>
      <w:rFonts w:ascii="Times New Roman" w:eastAsia="Times New Roman" w:hAnsi="Times New Roman" w:cs="Times New Roman"/>
      <w:sz w:val="28"/>
      <w:szCs w:val="20"/>
      <w:lang w:val="uk-UA" w:eastAsia="uk-UA"/>
    </w:rPr>
  </w:style>
  <w:style w:type="paragraph" w:customStyle="1" w:styleId="CM3">
    <w:name w:val="CM3"/>
    <w:basedOn w:val="af5"/>
    <w:next w:val="af5"/>
    <w:rsid w:val="004C7968"/>
    <w:pPr>
      <w:widowControl w:val="0"/>
      <w:suppressAutoHyphens w:val="0"/>
      <w:autoSpaceDE w:val="0"/>
      <w:autoSpaceDN w:val="0"/>
      <w:adjustRightInd w:val="0"/>
      <w:spacing w:line="240" w:lineRule="atLeast"/>
    </w:pPr>
    <w:rPr>
      <w:rFonts w:ascii="Times" w:eastAsia="Times New Roman" w:hAnsi="Times" w:cs="Times New Roman"/>
      <w:lang w:eastAsia="ru-RU"/>
    </w:rPr>
  </w:style>
  <w:style w:type="paragraph" w:customStyle="1" w:styleId="CM15">
    <w:name w:val="CM15"/>
    <w:basedOn w:val="af5"/>
    <w:next w:val="af5"/>
    <w:rsid w:val="004C7968"/>
    <w:pPr>
      <w:widowControl w:val="0"/>
      <w:suppressAutoHyphens w:val="0"/>
      <w:autoSpaceDE w:val="0"/>
      <w:autoSpaceDN w:val="0"/>
      <w:adjustRightInd w:val="0"/>
      <w:spacing w:after="240"/>
    </w:pPr>
    <w:rPr>
      <w:rFonts w:ascii="Times New Roman" w:eastAsia="Times New Roman" w:hAnsi="Times New Roman" w:cs="Times New Roman"/>
      <w:lang w:eastAsia="ru-RU"/>
    </w:rPr>
  </w:style>
  <w:style w:type="paragraph" w:customStyle="1" w:styleId="11ff0">
    <w:name w:val="Текст выноски11"/>
    <w:basedOn w:val="af5"/>
    <w:rsid w:val="00B751CE"/>
    <w:pPr>
      <w:suppressAutoHyphens w:val="0"/>
    </w:pPr>
    <w:rPr>
      <w:rFonts w:ascii="Tahoma" w:eastAsia="Times New Roman" w:hAnsi="Tahoma" w:cs="Tahoma"/>
      <w:sz w:val="16"/>
      <w:szCs w:val="16"/>
      <w:lang w:eastAsia="ru-RU"/>
    </w:rPr>
  </w:style>
  <w:style w:type="paragraph" w:customStyle="1" w:styleId="AttentionLine">
    <w:name w:val="Attention Line"/>
    <w:basedOn w:val="affffffff5"/>
    <w:rsid w:val="004C44FF"/>
    <w:pPr>
      <w:suppressAutoHyphens w:val="0"/>
      <w:overflowPunct w:val="0"/>
      <w:autoSpaceDE w:val="0"/>
      <w:autoSpaceDN w:val="0"/>
      <w:adjustRightInd w:val="0"/>
      <w:spacing w:before="120" w:after="60"/>
      <w:ind w:left="720"/>
      <w:textAlignment w:val="baseline"/>
    </w:pPr>
    <w:rPr>
      <w:rFonts w:ascii="Arial" w:eastAsia="Times New Roman" w:hAnsi="Arial" w:cs="Times New Roman"/>
      <w:i/>
      <w:sz w:val="22"/>
      <w:szCs w:val="20"/>
      <w:lang w:val="en-US" w:eastAsia="ru-RU"/>
    </w:rPr>
  </w:style>
  <w:style w:type="paragraph" w:customStyle="1" w:styleId="sub-norm">
    <w:name w:val="sub-norm"/>
    <w:basedOn w:val="af5"/>
    <w:rsid w:val="004C44FF"/>
    <w:pPr>
      <w:suppressAutoHyphens w:val="0"/>
      <w:overflowPunct w:val="0"/>
      <w:autoSpaceDE w:val="0"/>
      <w:autoSpaceDN w:val="0"/>
      <w:adjustRightInd w:val="0"/>
      <w:spacing w:after="120"/>
      <w:ind w:firstLine="737"/>
      <w:jc w:val="both"/>
      <w:textAlignment w:val="baseline"/>
    </w:pPr>
    <w:rPr>
      <w:rFonts w:ascii="Courier" w:eastAsia="Times New Roman" w:hAnsi="Courier" w:cs="Times New Roman"/>
      <w:szCs w:val="20"/>
      <w:lang w:val="en-US" w:eastAsia="ru-RU"/>
    </w:rPr>
  </w:style>
  <w:style w:type="paragraph" w:customStyle="1" w:styleId="P10">
    <w:name w:val="P1"/>
    <w:basedOn w:val="affffffff5"/>
    <w:rsid w:val="00A23526"/>
    <w:pPr>
      <w:suppressAutoHyphens w:val="0"/>
      <w:spacing w:after="0"/>
      <w:ind w:firstLine="720"/>
      <w:jc w:val="both"/>
    </w:pPr>
    <w:rPr>
      <w:rFonts w:ascii="Times New Roman" w:eastAsia="Times New Roman" w:hAnsi="Times New Roman" w:cs="Times New Roman"/>
      <w:szCs w:val="20"/>
      <w:lang w:val="uk-UA" w:eastAsia="uk-UA"/>
    </w:rPr>
  </w:style>
  <w:style w:type="paragraph" w:customStyle="1" w:styleId="9f5">
    <w:name w:val="Текст9"/>
    <w:basedOn w:val="af5"/>
    <w:rsid w:val="00A23526"/>
    <w:pPr>
      <w:suppressAutoHyphens w:val="0"/>
      <w:overflowPunct w:val="0"/>
      <w:autoSpaceDE w:val="0"/>
      <w:autoSpaceDN w:val="0"/>
      <w:adjustRightInd w:val="0"/>
      <w:textAlignment w:val="baseline"/>
    </w:pPr>
    <w:rPr>
      <w:rFonts w:ascii="Courier New" w:eastAsia="Times New Roman" w:hAnsi="Courier New" w:cs="Times New Roman"/>
      <w:sz w:val="20"/>
      <w:szCs w:val="20"/>
      <w:lang w:eastAsia="ru-RU"/>
    </w:rPr>
  </w:style>
  <w:style w:type="paragraph" w:customStyle="1" w:styleId="afffffffffffffffffffffffffffffffffff4">
    <w:name w:val="Глава Знак"/>
    <w:basedOn w:val="af5"/>
    <w:next w:val="af5"/>
    <w:rsid w:val="00017F19"/>
    <w:pPr>
      <w:suppressAutoHyphens w:val="0"/>
      <w:jc w:val="center"/>
    </w:pPr>
    <w:rPr>
      <w:rFonts w:ascii="Times New Roman" w:eastAsia="Times New Roman" w:hAnsi="Times New Roman" w:cs="Times New Roman"/>
      <w:b/>
      <w:iCs/>
      <w:caps/>
      <w:sz w:val="28"/>
      <w:szCs w:val="28"/>
      <w:lang w:val="uk-UA" w:eastAsia="ru-RU"/>
    </w:rPr>
  </w:style>
  <w:style w:type="paragraph" w:customStyle="1" w:styleId="31250023">
    <w:name w:val="Стиль Заголовок 3 + Слева:  125 см Выступ:  002 см После:  3 пт..."/>
    <w:basedOn w:val="31"/>
    <w:semiHidden/>
    <w:rsid w:val="00017F19"/>
    <w:pPr>
      <w:numPr>
        <w:ilvl w:val="0"/>
        <w:numId w:val="0"/>
      </w:numPr>
      <w:suppressAutoHyphens w:val="0"/>
      <w:spacing w:before="60" w:after="60"/>
      <w:ind w:left="720" w:hanging="11"/>
      <w:jc w:val="both"/>
    </w:pPr>
    <w:rPr>
      <w:rFonts w:ascii="Times New Roman" w:eastAsia="Times New Roman" w:hAnsi="Times New Roman" w:cs="Times New Roman"/>
      <w:bCs/>
      <w:i w:val="0"/>
      <w:color w:val="auto"/>
      <w:sz w:val="28"/>
      <w:lang w:val="uk-UA" w:eastAsia="ru-RU"/>
    </w:rPr>
  </w:style>
  <w:style w:type="paragraph" w:customStyle="1" w:styleId="1-1">
    <w:name w:val="Раздел 1-1"/>
    <w:basedOn w:val="25"/>
    <w:rsid w:val="00017F19"/>
    <w:pPr>
      <w:spacing w:after="0" w:line="240" w:lineRule="auto"/>
      <w:ind w:left="720"/>
    </w:pPr>
    <w:rPr>
      <w:rFonts w:ascii="Times New Roman" w:eastAsia="Times New Roman" w:hAnsi="Times New Roman" w:cs="Times New Roman"/>
      <w:b/>
    </w:rPr>
  </w:style>
  <w:style w:type="paragraph" w:customStyle="1" w:styleId="afffffffffffffffffffffffffffffffffff5">
    <w:name w:val="Заголовок Знак"/>
    <w:basedOn w:val="af5"/>
    <w:semiHidden/>
    <w:rsid w:val="00017F19"/>
    <w:pPr>
      <w:suppressAutoHyphens w:val="0"/>
      <w:jc w:val="center"/>
    </w:pPr>
    <w:rPr>
      <w:rFonts w:ascii="Times New Roman" w:eastAsia="Times New Roman" w:hAnsi="Times New Roman" w:cs="Times New Roman"/>
      <w:b/>
      <w:bCs/>
      <w:lang w:val="uk-UA" w:eastAsia="ru-RU"/>
    </w:rPr>
  </w:style>
  <w:style w:type="paragraph" w:customStyle="1" w:styleId="afffffffffffffffffffffffffffffffffff6">
    <w:name w:val="Табличный"/>
    <w:basedOn w:val="affffffffc"/>
    <w:semiHidden/>
    <w:rsid w:val="00017F19"/>
    <w:pPr>
      <w:suppressAutoHyphens w:val="0"/>
      <w:spacing w:after="0"/>
      <w:ind w:left="0"/>
      <w:jc w:val="center"/>
    </w:pPr>
    <w:rPr>
      <w:rFonts w:ascii="Times New Roman" w:eastAsia="Times New Roman" w:hAnsi="Times New Roman" w:cs="Times New Roman"/>
      <w:szCs w:val="20"/>
      <w:lang w:eastAsia="ru-RU"/>
    </w:rPr>
  </w:style>
  <w:style w:type="paragraph" w:customStyle="1" w:styleId="02">
    <w:name w:val="Автореф02"/>
    <w:basedOn w:val="af5"/>
    <w:semiHidden/>
    <w:rsid w:val="00017F19"/>
    <w:pPr>
      <w:suppressAutoHyphens w:val="0"/>
      <w:overflowPunct w:val="0"/>
      <w:autoSpaceDE w:val="0"/>
      <w:autoSpaceDN w:val="0"/>
      <w:adjustRightInd w:val="0"/>
      <w:ind w:right="-58" w:firstLine="426"/>
      <w:jc w:val="both"/>
      <w:textAlignment w:val="baseline"/>
    </w:pPr>
    <w:rPr>
      <w:rFonts w:ascii="Times New Roman" w:eastAsia="Times New Roman" w:hAnsi="Times New Roman" w:cs="Times New Roman"/>
      <w:sz w:val="28"/>
      <w:szCs w:val="20"/>
      <w:lang w:eastAsia="ru-RU"/>
    </w:rPr>
  </w:style>
  <w:style w:type="character" w:customStyle="1" w:styleId="afffffffffffffffffffffffffffffffffff7">
    <w:name w:val="Заголовок Знак Знак"/>
    <w:basedOn w:val="af6"/>
    <w:rsid w:val="00017F19"/>
    <w:rPr>
      <w:b/>
      <w:bCs/>
      <w:sz w:val="24"/>
      <w:szCs w:val="24"/>
      <w:lang w:val="uk-UA" w:eastAsia="ru-RU" w:bidi="ar-SA"/>
    </w:rPr>
  </w:style>
  <w:style w:type="paragraph" w:customStyle="1" w:styleId="11ff1">
    <w:name w:val="Раздел 1_1"/>
    <w:basedOn w:val="afffffffff2"/>
    <w:rsid w:val="00017F19"/>
    <w:pPr>
      <w:suppressAutoHyphens w:val="0"/>
      <w:spacing w:before="0" w:after="0"/>
      <w:ind w:left="709"/>
    </w:pPr>
    <w:rPr>
      <w:rFonts w:ascii="Times New Roman" w:eastAsia="Times New Roman" w:hAnsi="Times New Roman" w:cs="Times New Roman"/>
      <w:b/>
      <w:color w:val="auto"/>
      <w:szCs w:val="28"/>
      <w:lang w:eastAsia="ru-RU"/>
    </w:rPr>
  </w:style>
  <w:style w:type="paragraph" w:customStyle="1" w:styleId="nienia">
    <w:name w:val="nienia?"/>
    <w:basedOn w:val="affffffff5"/>
    <w:semiHidden/>
    <w:rsid w:val="00017F19"/>
    <w:pPr>
      <w:tabs>
        <w:tab w:val="left" w:pos="397"/>
      </w:tabs>
      <w:suppressAutoHyphens w:val="0"/>
      <w:overflowPunct w:val="0"/>
      <w:autoSpaceDE w:val="0"/>
      <w:autoSpaceDN w:val="0"/>
      <w:adjustRightInd w:val="0"/>
      <w:spacing w:after="0"/>
      <w:ind w:left="397" w:hanging="397"/>
      <w:jc w:val="both"/>
      <w:textAlignment w:val="baseline"/>
    </w:pPr>
    <w:rPr>
      <w:rFonts w:ascii="Peterburg" w:eastAsia="Times New Roman" w:hAnsi="Peterburg" w:cs="Times New Roman"/>
      <w:sz w:val="20"/>
      <w:szCs w:val="20"/>
      <w:lang w:eastAsia="ru-RU"/>
    </w:rPr>
  </w:style>
  <w:style w:type="character" w:customStyle="1" w:styleId="afffffffffffffffffffffffffffffffffff8">
    <w:name w:val="Глава Знак Знак"/>
    <w:basedOn w:val="afffffffffffffffffffffffffffffffffff7"/>
    <w:rsid w:val="00017F19"/>
    <w:rPr>
      <w:b/>
      <w:bCs/>
      <w:iCs/>
      <w:caps/>
      <w:sz w:val="28"/>
      <w:szCs w:val="28"/>
      <w:lang w:val="uk-UA" w:eastAsia="ru-RU" w:bidi="ar-SA"/>
    </w:rPr>
  </w:style>
  <w:style w:type="character" w:customStyle="1" w:styleId="1ffffffffff5">
    <w:name w:val="Заголовок Знак1"/>
    <w:basedOn w:val="af6"/>
    <w:rsid w:val="00017F19"/>
    <w:rPr>
      <w:b/>
      <w:bCs/>
      <w:sz w:val="24"/>
      <w:szCs w:val="24"/>
      <w:lang w:val="uk-UA" w:eastAsia="ru-RU" w:bidi="ar-SA"/>
    </w:rPr>
  </w:style>
  <w:style w:type="character" w:customStyle="1" w:styleId="1ffffffffff6">
    <w:name w:val="Глава Знак1"/>
    <w:basedOn w:val="1ffffffffff5"/>
    <w:rsid w:val="00017F19"/>
    <w:rPr>
      <w:b/>
      <w:bCs/>
      <w:iCs/>
      <w:caps/>
      <w:sz w:val="28"/>
      <w:szCs w:val="28"/>
      <w:lang w:val="uk-UA" w:eastAsia="ru-RU" w:bidi="ar-SA"/>
    </w:rPr>
  </w:style>
  <w:style w:type="paragraph" w:customStyle="1" w:styleId="afffffffffffffffffffffffffffffffffff9">
    <w:name w:val="Соня"/>
    <w:basedOn w:val="af5"/>
    <w:rsid w:val="00D57DA6"/>
    <w:pPr>
      <w:widowControl w:val="0"/>
      <w:suppressAutoHyphens w:val="0"/>
      <w:jc w:val="both"/>
    </w:pPr>
    <w:rPr>
      <w:rFonts w:ascii="Times New Roman" w:eastAsia="Times New Roman" w:hAnsi="Times New Roman" w:cs="Times New Roman"/>
      <w:sz w:val="28"/>
      <w:szCs w:val="20"/>
      <w:lang w:eastAsia="ru-RU"/>
    </w:rPr>
  </w:style>
  <w:style w:type="paragraph" w:customStyle="1" w:styleId="issues">
    <w:name w:val="issues"/>
    <w:basedOn w:val="af5"/>
    <w:rsid w:val="00D57DA6"/>
    <w:pPr>
      <w:suppressAutoHyphens w:val="0"/>
      <w:spacing w:before="100" w:after="100"/>
      <w:ind w:left="100"/>
    </w:pPr>
    <w:rPr>
      <w:rFonts w:ascii="Verdana" w:eastAsia="Times New Roman" w:hAnsi="Verdana" w:cs="Times New Roman"/>
      <w:color w:val="000000"/>
      <w:sz w:val="17"/>
      <w:szCs w:val="17"/>
      <w:lang w:eastAsia="ru-RU"/>
    </w:rPr>
  </w:style>
  <w:style w:type="character" w:customStyle="1" w:styleId="goohl3">
    <w:name w:val="goohl3"/>
    <w:basedOn w:val="af6"/>
    <w:rsid w:val="00EC2F77"/>
  </w:style>
  <w:style w:type="paragraph" w:customStyle="1" w:styleId="afffffffffffffffffffffffffffffffffffa">
    <w:name w:val="Графік"/>
    <w:basedOn w:val="af5"/>
    <w:rsid w:val="00F9000F"/>
    <w:pPr>
      <w:widowControl w:val="0"/>
      <w:suppressAutoHyphens w:val="0"/>
      <w:adjustRightInd w:val="0"/>
      <w:spacing w:before="240" w:after="240" w:line="360" w:lineRule="auto"/>
      <w:jc w:val="center"/>
      <w:textAlignment w:val="baseline"/>
    </w:pPr>
    <w:rPr>
      <w:rFonts w:ascii="Times New Roman" w:eastAsia="Times New Roman" w:hAnsi="Times New Roman" w:cs="Times New Roman"/>
      <w:sz w:val="28"/>
      <w:lang w:val="uk-UA" w:eastAsia="ru-RU"/>
    </w:rPr>
  </w:style>
  <w:style w:type="paragraph" w:customStyle="1" w:styleId="1250">
    <w:name w:val="Стиль Основний текст + Перший рядок:  1.25 см"/>
    <w:basedOn w:val="affffffff5"/>
    <w:rsid w:val="00F9000F"/>
    <w:pPr>
      <w:widowControl w:val="0"/>
      <w:suppressAutoHyphens w:val="0"/>
      <w:adjustRightInd w:val="0"/>
      <w:spacing w:after="0" w:line="360" w:lineRule="auto"/>
      <w:ind w:firstLine="708"/>
      <w:jc w:val="both"/>
      <w:textAlignment w:val="baseline"/>
    </w:pPr>
    <w:rPr>
      <w:rFonts w:ascii="Times New Roman" w:eastAsia="Times New Roman" w:hAnsi="Times New Roman" w:cs="Times New Roman"/>
      <w:szCs w:val="20"/>
      <w:lang w:val="uk-UA" w:eastAsia="ru-RU"/>
    </w:rPr>
  </w:style>
  <w:style w:type="paragraph" w:customStyle="1" w:styleId="14pta">
    <w:name w:val="Стиль 14 pt напівжирний По центру Міжрядковий інтервал:  полутор..."/>
    <w:basedOn w:val="af5"/>
    <w:rsid w:val="00F9000F"/>
    <w:pPr>
      <w:widowControl w:val="0"/>
      <w:adjustRightInd w:val="0"/>
      <w:spacing w:line="360" w:lineRule="auto"/>
      <w:jc w:val="center"/>
      <w:textAlignment w:val="baseline"/>
    </w:pPr>
    <w:rPr>
      <w:rFonts w:ascii="Times New Roman" w:eastAsia="Times New Roman" w:hAnsi="Times New Roman" w:cs="Times New Roman"/>
      <w:b/>
      <w:bCs/>
      <w:sz w:val="28"/>
      <w:szCs w:val="20"/>
      <w:lang w:eastAsia="ru-RU"/>
    </w:rPr>
  </w:style>
  <w:style w:type="paragraph" w:customStyle="1" w:styleId="14pt12">
    <w:name w:val="Стиль 14 pt Після:  12 пт Міжрядковий інтервал:  полуторний"/>
    <w:basedOn w:val="af5"/>
    <w:rsid w:val="00F9000F"/>
    <w:pPr>
      <w:widowControl w:val="0"/>
      <w:suppressAutoHyphens w:val="0"/>
      <w:adjustRightInd w:val="0"/>
      <w:spacing w:after="240" w:line="360" w:lineRule="auto"/>
      <w:jc w:val="both"/>
      <w:textAlignment w:val="baseline"/>
    </w:pPr>
    <w:rPr>
      <w:rFonts w:ascii="Times New Roman" w:eastAsia="Times New Roman" w:hAnsi="Times New Roman" w:cs="Times New Roman"/>
      <w:sz w:val="28"/>
      <w:szCs w:val="20"/>
      <w:lang w:eastAsia="ru-RU"/>
    </w:rPr>
  </w:style>
  <w:style w:type="paragraph" w:customStyle="1" w:styleId="1ffffffffff7">
    <w:name w:val="Стиль Заголовок 1 + не напівжирний"/>
    <w:basedOn w:val="1"/>
    <w:rsid w:val="00F9000F"/>
    <w:pPr>
      <w:pageBreakBefore/>
      <w:widowControl w:val="0"/>
      <w:numPr>
        <w:numId w:val="0"/>
      </w:numPr>
      <w:adjustRightInd w:val="0"/>
      <w:spacing w:before="120" w:after="480" w:line="360" w:lineRule="auto"/>
      <w:jc w:val="center"/>
      <w:textAlignment w:val="baseline"/>
    </w:pPr>
    <w:rPr>
      <w:rFonts w:ascii="Times New Roman" w:eastAsia="Times New Roman" w:hAnsi="Times New Roman" w:cs="Arial"/>
      <w:bCs w:val="0"/>
      <w:kern w:val="32"/>
      <w:sz w:val="28"/>
      <w:lang w:eastAsia="ru-RU"/>
    </w:rPr>
  </w:style>
  <w:style w:type="paragraph" w:customStyle="1" w:styleId="BodyText24">
    <w:name w:val="Body Text2"/>
    <w:basedOn w:val="af5"/>
    <w:rsid w:val="007D1744"/>
    <w:pPr>
      <w:suppressAutoHyphens w:val="0"/>
      <w:spacing w:line="360" w:lineRule="auto"/>
    </w:pPr>
    <w:rPr>
      <w:rFonts w:ascii="Times New Roman" w:eastAsia="Times New Roman" w:hAnsi="Times New Roman" w:cs="Times New Roman"/>
      <w:szCs w:val="20"/>
      <w:lang w:eastAsia="ru-RU"/>
    </w:rPr>
  </w:style>
  <w:style w:type="paragraph" w:customStyle="1" w:styleId="afffffffffffffffffffffffffffffffffffb">
    <w:name w:val="Диссертационный"/>
    <w:basedOn w:val="af5"/>
    <w:rsid w:val="005D433C"/>
    <w:pPr>
      <w:tabs>
        <w:tab w:val="num" w:pos="360"/>
      </w:tabs>
      <w:suppressAutoHyphens w:val="0"/>
      <w:spacing w:line="480" w:lineRule="auto"/>
      <w:ind w:firstLine="567"/>
      <w:jc w:val="both"/>
    </w:pPr>
    <w:rPr>
      <w:rFonts w:ascii="Times New Roman" w:eastAsia="Times New Roman" w:hAnsi="Times New Roman" w:cs="Times New Roman"/>
      <w:sz w:val="26"/>
      <w:szCs w:val="26"/>
      <w:lang w:eastAsia="ru-RU"/>
    </w:rPr>
  </w:style>
  <w:style w:type="paragraph" w:customStyle="1" w:styleId="187">
    <w:name w:val="Обычный (веб)18"/>
    <w:basedOn w:val="af5"/>
    <w:rsid w:val="00B65E08"/>
    <w:pPr>
      <w:pBdr>
        <w:bottom w:val="single" w:sz="6" w:space="0" w:color="70818D"/>
      </w:pBdr>
      <w:suppressAutoHyphens w:val="0"/>
      <w:spacing w:after="71"/>
    </w:pPr>
    <w:rPr>
      <w:rFonts w:ascii="Times New Roman" w:eastAsia="Times New Roman" w:hAnsi="Times New Roman" w:cs="Times New Roman"/>
      <w:color w:val="003366"/>
      <w:sz w:val="16"/>
      <w:szCs w:val="16"/>
      <w:lang w:eastAsia="ru-RU"/>
    </w:rPr>
  </w:style>
  <w:style w:type="character" w:customStyle="1" w:styleId="rvts33">
    <w:name w:val="rvts33"/>
    <w:basedOn w:val="af6"/>
    <w:rsid w:val="005D3DEF"/>
    <w:rPr>
      <w:rFonts w:ascii="Times New Roman" w:hAnsi="Times New Roman" w:cs="Times New Roman" w:hint="default"/>
      <w:sz w:val="24"/>
      <w:szCs w:val="24"/>
    </w:rPr>
  </w:style>
  <w:style w:type="character" w:customStyle="1" w:styleId="goohl11">
    <w:name w:val="goohl11"/>
    <w:basedOn w:val="af6"/>
    <w:rsid w:val="006618B8"/>
    <w:rPr>
      <w:color w:val="000000"/>
      <w:shd w:val="clear" w:color="auto" w:fill="A0FFFF"/>
    </w:rPr>
  </w:style>
  <w:style w:type="character" w:customStyle="1" w:styleId="goohl61">
    <w:name w:val="goohl61"/>
    <w:basedOn w:val="af6"/>
    <w:rsid w:val="006618B8"/>
    <w:rPr>
      <w:color w:val="FFFFFF"/>
      <w:shd w:val="clear" w:color="auto" w:fill="00AA00"/>
    </w:rPr>
  </w:style>
  <w:style w:type="character" w:customStyle="1" w:styleId="goohl01">
    <w:name w:val="goohl01"/>
    <w:basedOn w:val="af6"/>
    <w:rsid w:val="006618B8"/>
    <w:rPr>
      <w:color w:val="000000"/>
      <w:shd w:val="clear" w:color="auto" w:fill="FFFF66"/>
    </w:rPr>
  </w:style>
  <w:style w:type="character" w:customStyle="1" w:styleId="document-author-list">
    <w:name w:val="document-author-list"/>
    <w:basedOn w:val="af6"/>
    <w:rsid w:val="006618B8"/>
  </w:style>
  <w:style w:type="character" w:customStyle="1" w:styleId="textsnoski1">
    <w:name w:val="textsnoski1"/>
    <w:basedOn w:val="af6"/>
    <w:rsid w:val="006618B8"/>
    <w:rPr>
      <w:rFonts w:ascii="Times New Roman" w:hAnsi="Times New Roman" w:cs="Times New Roman" w:hint="default"/>
      <w:color w:val="000000"/>
      <w:sz w:val="24"/>
      <w:szCs w:val="24"/>
    </w:rPr>
  </w:style>
  <w:style w:type="character" w:customStyle="1" w:styleId="6ff3">
    <w:name w:val="Строгий6"/>
    <w:rsid w:val="00267D49"/>
    <w:rPr>
      <w:b/>
    </w:rPr>
  </w:style>
  <w:style w:type="character" w:customStyle="1" w:styleId="journalname">
    <w:name w:val="journalname"/>
    <w:basedOn w:val="af6"/>
    <w:rsid w:val="00321169"/>
    <w:rPr>
      <w:noProof w:val="0"/>
      <w:lang w:val="ru-RU"/>
    </w:rPr>
  </w:style>
  <w:style w:type="character" w:customStyle="1" w:styleId="journalnumber">
    <w:name w:val="journalnumber"/>
    <w:basedOn w:val="af6"/>
    <w:rsid w:val="00321169"/>
    <w:rPr>
      <w:noProof w:val="0"/>
      <w:lang w:val="ru-RU"/>
    </w:rPr>
  </w:style>
  <w:style w:type="character" w:customStyle="1" w:styleId="ptsearchsource1">
    <w:name w:val="ptsearchsource1"/>
    <w:basedOn w:val="af6"/>
    <w:rsid w:val="00FE14FE"/>
    <w:rPr>
      <w:b/>
      <w:bCs/>
    </w:rPr>
  </w:style>
  <w:style w:type="character" w:customStyle="1" w:styleId="tiny1">
    <w:name w:val="tiny1"/>
    <w:basedOn w:val="af6"/>
    <w:rsid w:val="00FE14FE"/>
    <w:rPr>
      <w:rFonts w:ascii="Verdana" w:hAnsi="Verdana"/>
      <w:sz w:val="15"/>
      <w:szCs w:val="15"/>
    </w:rPr>
  </w:style>
  <w:style w:type="paragraph" w:customStyle="1" w:styleId="12f1">
    <w:name w:val="Текст выноски12"/>
    <w:basedOn w:val="af5"/>
    <w:rsid w:val="00FE14FE"/>
    <w:pPr>
      <w:suppressAutoHyphens w:val="0"/>
    </w:pPr>
    <w:rPr>
      <w:rFonts w:ascii="Tahoma" w:eastAsia="Times New Roman" w:hAnsi="Tahoma" w:cs="Tahoma"/>
      <w:sz w:val="16"/>
      <w:szCs w:val="16"/>
      <w:lang w:eastAsia="ru-RU"/>
    </w:rPr>
  </w:style>
  <w:style w:type="paragraph" w:customStyle="1" w:styleId="451">
    <w:name w:val="Обычный45"/>
    <w:rsid w:val="000277FD"/>
    <w:rPr>
      <w:rFonts w:ascii="Times New Roman" w:eastAsia="Times New Roman" w:hAnsi="Times New Roman" w:cs="Times New Roman"/>
      <w:sz w:val="24"/>
    </w:rPr>
  </w:style>
  <w:style w:type="paragraph" w:customStyle="1" w:styleId="1141">
    <w:name w:val="Заголовок 114"/>
    <w:basedOn w:val="451"/>
    <w:next w:val="451"/>
    <w:rsid w:val="000277FD"/>
    <w:pPr>
      <w:keepNext/>
      <w:spacing w:line="360" w:lineRule="auto"/>
      <w:jc w:val="both"/>
      <w:outlineLvl w:val="0"/>
    </w:pPr>
    <w:rPr>
      <w:b/>
      <w:color w:val="000000"/>
      <w:sz w:val="28"/>
    </w:rPr>
  </w:style>
  <w:style w:type="paragraph" w:customStyle="1" w:styleId="2112">
    <w:name w:val="Заголовок 211"/>
    <w:basedOn w:val="451"/>
    <w:next w:val="451"/>
    <w:rsid w:val="000277FD"/>
    <w:pPr>
      <w:keepNext/>
      <w:spacing w:line="360" w:lineRule="auto"/>
      <w:jc w:val="center"/>
      <w:outlineLvl w:val="1"/>
    </w:pPr>
    <w:rPr>
      <w:b/>
      <w:spacing w:val="20"/>
      <w:sz w:val="28"/>
    </w:rPr>
  </w:style>
  <w:style w:type="paragraph" w:customStyle="1" w:styleId="394">
    <w:name w:val="Заголовок 39"/>
    <w:basedOn w:val="451"/>
    <w:next w:val="451"/>
    <w:rsid w:val="000277FD"/>
    <w:pPr>
      <w:keepNext/>
      <w:spacing w:line="360" w:lineRule="auto"/>
      <w:jc w:val="center"/>
      <w:outlineLvl w:val="2"/>
    </w:pPr>
    <w:rPr>
      <w:spacing w:val="20"/>
      <w:sz w:val="28"/>
    </w:rPr>
  </w:style>
  <w:style w:type="paragraph" w:customStyle="1" w:styleId="22b">
    <w:name w:val="Название22"/>
    <w:basedOn w:val="451"/>
    <w:rsid w:val="000277FD"/>
    <w:pPr>
      <w:jc w:val="center"/>
    </w:pPr>
    <w:rPr>
      <w:b/>
      <w:color w:val="000000"/>
      <w:spacing w:val="20"/>
      <w:sz w:val="28"/>
    </w:rPr>
  </w:style>
  <w:style w:type="paragraph" w:customStyle="1" w:styleId="10f4">
    <w:name w:val="Текст10"/>
    <w:basedOn w:val="451"/>
    <w:rsid w:val="000277FD"/>
    <w:rPr>
      <w:rFonts w:ascii="Consolas" w:hAnsi="Consolas"/>
      <w:sz w:val="21"/>
    </w:rPr>
  </w:style>
  <w:style w:type="paragraph" w:customStyle="1" w:styleId="6ff4">
    <w:name w:val="Абзац списка6"/>
    <w:basedOn w:val="af5"/>
    <w:rsid w:val="004B2F63"/>
    <w:pPr>
      <w:widowControl w:val="0"/>
      <w:suppressAutoHyphens w:val="0"/>
      <w:autoSpaceDE w:val="0"/>
      <w:autoSpaceDN w:val="0"/>
      <w:adjustRightInd w:val="0"/>
      <w:ind w:left="720"/>
    </w:pPr>
    <w:rPr>
      <w:rFonts w:ascii="Times New Roman" w:eastAsia="Times New Roman" w:hAnsi="Times New Roman" w:cs="Times New Roman"/>
      <w:sz w:val="20"/>
      <w:szCs w:val="20"/>
      <w:lang w:eastAsia="ru-RU"/>
    </w:rPr>
  </w:style>
  <w:style w:type="paragraph" w:customStyle="1" w:styleId="1aena">
    <w:name w:val="1aena?"/>
    <w:basedOn w:val="451"/>
    <w:rsid w:val="00431ABC"/>
    <w:pPr>
      <w:widowControl w:val="0"/>
      <w:spacing w:line="360" w:lineRule="auto"/>
      <w:ind w:firstLine="720"/>
      <w:jc w:val="both"/>
    </w:pPr>
    <w:rPr>
      <w:snapToGrid w:val="0"/>
      <w:sz w:val="28"/>
    </w:rPr>
  </w:style>
  <w:style w:type="paragraph" w:customStyle="1" w:styleId="306">
    <w:name w:val="Основной текст30"/>
    <w:basedOn w:val="af5"/>
    <w:rsid w:val="00431ABC"/>
    <w:pPr>
      <w:suppressAutoHyphens w:val="0"/>
      <w:jc w:val="center"/>
    </w:pPr>
    <w:rPr>
      <w:rFonts w:ascii="Times New Roman" w:eastAsia="Times New Roman" w:hAnsi="Times New Roman" w:cs="Times New Roman"/>
      <w:snapToGrid w:val="0"/>
      <w:sz w:val="28"/>
      <w:szCs w:val="20"/>
      <w:lang w:eastAsia="ru-RU"/>
    </w:rPr>
  </w:style>
  <w:style w:type="character" w:customStyle="1" w:styleId="searchresulthittext2">
    <w:name w:val="search_result_hit_text2"/>
    <w:basedOn w:val="af6"/>
    <w:rsid w:val="00431ABC"/>
  </w:style>
  <w:style w:type="paragraph" w:customStyle="1" w:styleId="Title10">
    <w:name w:val="Title1"/>
    <w:basedOn w:val="Normal1"/>
    <w:rsid w:val="009A4D7A"/>
    <w:pPr>
      <w:suppressAutoHyphens w:val="0"/>
      <w:spacing w:before="0"/>
      <w:ind w:left="0" w:right="0"/>
    </w:pPr>
    <w:rPr>
      <w:rFonts w:ascii="Times New Roman" w:eastAsia="Times New Roman" w:hAnsi="Times New Roman" w:cs="Times New Roman"/>
      <w:b/>
      <w:bCs/>
      <w:i w:val="0"/>
      <w:snapToGrid w:val="0"/>
      <w:szCs w:val="32"/>
      <w:lang w:val="en-US" w:eastAsia="ru-RU"/>
    </w:rPr>
  </w:style>
  <w:style w:type="paragraph" w:customStyle="1" w:styleId="1ffffffffff8">
    <w:name w:val="1глава"/>
    <w:basedOn w:val="Normal1"/>
    <w:rsid w:val="009A4D7A"/>
    <w:pPr>
      <w:pageBreakBefore/>
      <w:suppressAutoHyphens w:val="0"/>
      <w:spacing w:before="0"/>
      <w:ind w:left="0" w:right="0"/>
      <w:jc w:val="left"/>
    </w:pPr>
    <w:rPr>
      <w:rFonts w:ascii="Times New Roman" w:eastAsia="Times New Roman" w:hAnsi="Times New Roman" w:cs="Times New Roman"/>
      <w:b/>
      <w:bCs/>
      <w:i w:val="0"/>
      <w:snapToGrid w:val="0"/>
      <w:sz w:val="28"/>
      <w:szCs w:val="28"/>
      <w:lang w:eastAsia="ru-RU"/>
    </w:rPr>
  </w:style>
  <w:style w:type="paragraph" w:customStyle="1" w:styleId="1ffffffffff9">
    <w:name w:val="1название"/>
    <w:basedOn w:val="Normal1"/>
    <w:rsid w:val="009A4D7A"/>
    <w:pPr>
      <w:keepNext/>
      <w:keepLines/>
      <w:suppressLineNumbers/>
      <w:spacing w:before="480" w:after="240" w:line="360" w:lineRule="auto"/>
      <w:ind w:left="0" w:right="-1"/>
    </w:pPr>
    <w:rPr>
      <w:rFonts w:ascii="Times New Roman" w:eastAsia="Times New Roman" w:hAnsi="Times New Roman" w:cs="Times New Roman"/>
      <w:b/>
      <w:bCs/>
      <w:i w:val="0"/>
      <w:snapToGrid w:val="0"/>
      <w:sz w:val="30"/>
      <w:szCs w:val="30"/>
      <w:lang w:eastAsia="ru-RU"/>
    </w:rPr>
  </w:style>
  <w:style w:type="paragraph" w:customStyle="1" w:styleId="1ffffffffffa">
    <w:name w:val="1подпункт"/>
    <w:basedOn w:val="Normal1"/>
    <w:rsid w:val="009A4D7A"/>
    <w:pPr>
      <w:suppressAutoHyphens w:val="0"/>
      <w:spacing w:before="320" w:after="200"/>
      <w:ind w:left="568" w:right="284" w:hanging="284"/>
      <w:jc w:val="both"/>
    </w:pPr>
    <w:rPr>
      <w:rFonts w:ascii="Times New Roman" w:eastAsia="Times New Roman" w:hAnsi="Times New Roman" w:cs="Times New Roman"/>
      <w:b/>
      <w:bCs/>
      <w:i w:val="0"/>
      <w:snapToGrid w:val="0"/>
      <w:sz w:val="28"/>
      <w:szCs w:val="28"/>
      <w:lang w:eastAsia="ru-RU"/>
    </w:rPr>
  </w:style>
  <w:style w:type="paragraph" w:customStyle="1" w:styleId="1ffffffffffb">
    <w:name w:val="1дисер"/>
    <w:basedOn w:val="Normal1"/>
    <w:rsid w:val="009A4D7A"/>
    <w:pPr>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10f5">
    <w:name w:val="Верхний колонтитул10"/>
    <w:basedOn w:val="Normal1"/>
    <w:rsid w:val="009A4D7A"/>
    <w:pPr>
      <w:tabs>
        <w:tab w:val="center" w:pos="4153"/>
        <w:tab w:val="right" w:pos="8306"/>
      </w:tabs>
      <w:suppressAutoHyphens w:val="0"/>
      <w:spacing w:before="0"/>
      <w:ind w:left="0" w:right="0"/>
      <w:jc w:val="left"/>
    </w:pPr>
    <w:rPr>
      <w:rFonts w:ascii="Times New Roman" w:eastAsia="Times New Roman" w:hAnsi="Times New Roman" w:cs="Times New Roman"/>
      <w:i w:val="0"/>
      <w:snapToGrid w:val="0"/>
      <w:sz w:val="20"/>
      <w:lang w:eastAsia="ru-RU"/>
    </w:rPr>
  </w:style>
  <w:style w:type="paragraph" w:customStyle="1" w:styleId="1aena1">
    <w:name w:val="1aena?1"/>
    <w:basedOn w:val="Normal1"/>
    <w:rsid w:val="009A4D7A"/>
    <w:pPr>
      <w:widowControl w:val="0"/>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atitel">
    <w:name w:val="atitel"/>
    <w:basedOn w:val="af5"/>
    <w:rsid w:val="009A4D7A"/>
    <w:pPr>
      <w:suppressAutoHyphens w:val="0"/>
      <w:spacing w:before="100" w:after="100"/>
    </w:pPr>
    <w:rPr>
      <w:rFonts w:ascii="Times New Roman" w:eastAsia="Times New Roman" w:hAnsi="Times New Roman" w:cs="Times New Roman"/>
      <w:lang w:val="de-DE" w:eastAsia="ru-RU"/>
    </w:rPr>
  </w:style>
  <w:style w:type="paragraph" w:customStyle="1" w:styleId="2241">
    <w:name w:val="Основной текст с отступом 224"/>
    <w:basedOn w:val="451"/>
    <w:rsid w:val="001F6A0A"/>
    <w:pPr>
      <w:ind w:firstLine="540"/>
      <w:jc w:val="both"/>
    </w:pPr>
    <w:rPr>
      <w:color w:val="000000"/>
      <w:sz w:val="26"/>
      <w:lang w:val="uk-UA"/>
    </w:rPr>
  </w:style>
  <w:style w:type="paragraph" w:customStyle="1" w:styleId="3170">
    <w:name w:val="Основной текст с отступом 317"/>
    <w:basedOn w:val="451"/>
    <w:rsid w:val="001F6A0A"/>
    <w:pPr>
      <w:spacing w:line="360" w:lineRule="auto"/>
      <w:ind w:firstLine="540"/>
      <w:jc w:val="both"/>
    </w:pPr>
    <w:rPr>
      <w:sz w:val="28"/>
      <w:lang w:val="uk-UA"/>
    </w:rPr>
  </w:style>
  <w:style w:type="paragraph" w:customStyle="1" w:styleId="afffffffffffffffffffffffffffffffffffc">
    <w:name w:val="Список в главе"/>
    <w:basedOn w:val="affffffff6"/>
    <w:rsid w:val="0056601D"/>
    <w:pPr>
      <w:tabs>
        <w:tab w:val="clear" w:pos="644"/>
        <w:tab w:val="left" w:pos="567"/>
        <w:tab w:val="left" w:pos="1134"/>
        <w:tab w:val="left" w:pos="1701"/>
        <w:tab w:val="left" w:pos="2268"/>
        <w:tab w:val="left" w:pos="2835"/>
        <w:tab w:val="left" w:pos="3402"/>
        <w:tab w:val="left" w:pos="3969"/>
      </w:tabs>
      <w:suppressAutoHyphens w:val="0"/>
      <w:overflowPunct w:val="0"/>
      <w:autoSpaceDE w:val="0"/>
      <w:autoSpaceDN w:val="0"/>
      <w:adjustRightInd w:val="0"/>
      <w:spacing w:before="0" w:after="0" w:line="360" w:lineRule="auto"/>
      <w:ind w:left="284" w:hanging="284"/>
      <w:textAlignment w:val="baseline"/>
    </w:pPr>
    <w:rPr>
      <w:rFonts w:ascii="Antiqua" w:eastAsia="Times New Roman" w:hAnsi="Antiqua" w:cs="Times New Roman"/>
      <w:sz w:val="28"/>
      <w:szCs w:val="20"/>
      <w:lang w:eastAsia="ru-RU"/>
    </w:rPr>
  </w:style>
  <w:style w:type="paragraph" w:customStyle="1" w:styleId="afffffffffffffffffffffffffffffffffffd">
    <w:name w:val="Заголовок параграфа"/>
    <w:basedOn w:val="af5"/>
    <w:rsid w:val="0056601D"/>
    <w:pPr>
      <w:keepNext/>
      <w:keepLines/>
      <w:suppressAutoHyphens w:val="0"/>
      <w:overflowPunct w:val="0"/>
      <w:autoSpaceDE w:val="0"/>
      <w:autoSpaceDN w:val="0"/>
      <w:adjustRightInd w:val="0"/>
      <w:spacing w:line="360" w:lineRule="auto"/>
      <w:ind w:left="567" w:right="567"/>
      <w:jc w:val="center"/>
      <w:textAlignment w:val="baseline"/>
    </w:pPr>
    <w:rPr>
      <w:rFonts w:ascii="Antiqua" w:eastAsia="Times New Roman" w:hAnsi="Antiqua" w:cs="Times New Roman"/>
      <w:sz w:val="28"/>
      <w:szCs w:val="20"/>
      <w:lang w:eastAsia="ru-RU"/>
    </w:rPr>
  </w:style>
  <w:style w:type="paragraph" w:customStyle="1" w:styleId="afffffffffffffffffffffffffffffffffffe">
    <w:name w:val="Таблица / номер"/>
    <w:basedOn w:val="af5"/>
    <w:rsid w:val="0056601D"/>
    <w:pPr>
      <w:suppressAutoHyphens w:val="0"/>
      <w:overflowPunct w:val="0"/>
      <w:autoSpaceDE w:val="0"/>
      <w:autoSpaceDN w:val="0"/>
      <w:adjustRightInd w:val="0"/>
      <w:spacing w:line="360" w:lineRule="auto"/>
      <w:ind w:left="7371"/>
      <w:textAlignment w:val="baseline"/>
    </w:pPr>
    <w:rPr>
      <w:rFonts w:ascii="Antiqua" w:eastAsia="Times New Roman" w:hAnsi="Antiqua" w:cs="Times New Roman"/>
      <w:sz w:val="28"/>
      <w:szCs w:val="20"/>
      <w:lang w:eastAsia="ru-RU"/>
    </w:rPr>
  </w:style>
  <w:style w:type="paragraph" w:customStyle="1" w:styleId="affffffffffffffffffffffffffffffffffff">
    <w:name w:val="Заголовок первого порядка"/>
    <w:basedOn w:val="af5"/>
    <w:autoRedefine/>
    <w:rsid w:val="0056601D"/>
    <w:pPr>
      <w:suppressAutoHyphens w:val="0"/>
      <w:spacing w:before="240"/>
      <w:jc w:val="center"/>
    </w:pPr>
    <w:rPr>
      <w:rFonts w:ascii="Comic Sans MS" w:eastAsia="Times New Roman" w:hAnsi="Comic Sans MS" w:cs="Arial"/>
      <w:b/>
      <w:bCs/>
      <w:i/>
      <w:caps/>
      <w:outline/>
      <w:sz w:val="48"/>
      <w:szCs w:val="48"/>
      <w:lang w:val="uk-UA" w:eastAsia="ru-RU"/>
    </w:rPr>
  </w:style>
  <w:style w:type="paragraph" w:customStyle="1" w:styleId="affffffffffffffffffffffffffffffffffff0">
    <w:name w:val="подпись под рисунком"/>
    <w:basedOn w:val="affffffffffffffffffffffffffffffffff2"/>
    <w:rsid w:val="0056601D"/>
    <w:pPr>
      <w:keepLines/>
      <w:tabs>
        <w:tab w:val="right" w:leader="dot" w:pos="9072"/>
      </w:tabs>
      <w:overflowPunct w:val="0"/>
      <w:autoSpaceDE w:val="0"/>
      <w:autoSpaceDN w:val="0"/>
      <w:adjustRightInd w:val="0"/>
      <w:spacing w:line="360" w:lineRule="auto"/>
      <w:ind w:left="567" w:hanging="567"/>
      <w:textAlignment w:val="baseline"/>
    </w:pPr>
    <w:rPr>
      <w:rFonts w:ascii="Antiqua" w:hAnsi="Antiqua"/>
      <w:sz w:val="28"/>
      <w:szCs w:val="20"/>
    </w:rPr>
  </w:style>
  <w:style w:type="paragraph" w:customStyle="1" w:styleId="14ptb">
    <w:name w:val="Стиль 14 pt по центру"/>
    <w:basedOn w:val="af5"/>
    <w:autoRedefine/>
    <w:rsid w:val="0056601D"/>
    <w:pPr>
      <w:widowControl w:val="0"/>
      <w:suppressAutoHyphens w:val="0"/>
      <w:spacing w:line="360" w:lineRule="auto"/>
      <w:ind w:firstLine="540"/>
      <w:jc w:val="both"/>
    </w:pPr>
    <w:rPr>
      <w:rFonts w:ascii="Times New Roman" w:eastAsia="Times New Roman" w:hAnsi="Times New Roman" w:cs="Times New Roman"/>
      <w:bCs/>
      <w:sz w:val="28"/>
      <w:szCs w:val="28"/>
      <w:lang w:eastAsia="ru-RU"/>
    </w:rPr>
  </w:style>
  <w:style w:type="paragraph" w:customStyle="1" w:styleId="2330">
    <w:name w:val="Основной текст 233"/>
    <w:basedOn w:val="af5"/>
    <w:rsid w:val="00783815"/>
    <w:pPr>
      <w:widowControl w:val="0"/>
      <w:suppressAutoHyphens w:val="0"/>
      <w:spacing w:line="480" w:lineRule="auto"/>
      <w:ind w:firstLine="567"/>
      <w:jc w:val="both"/>
    </w:pPr>
    <w:rPr>
      <w:rFonts w:ascii="Times New Roman" w:eastAsia="Times New Roman" w:hAnsi="Times New Roman" w:cs="Times New Roman"/>
      <w:spacing w:val="20"/>
      <w:szCs w:val="20"/>
      <w:lang w:eastAsia="ru-RU"/>
    </w:rPr>
  </w:style>
  <w:style w:type="numbering" w:styleId="1ai">
    <w:name w:val="Outline List 1"/>
    <w:basedOn w:val="af8"/>
    <w:rsid w:val="00783815"/>
    <w:pPr>
      <w:numPr>
        <w:numId w:val="58"/>
      </w:numPr>
    </w:pPr>
  </w:style>
  <w:style w:type="paragraph" w:customStyle="1" w:styleId="literature0">
    <w:name w:val="literature"/>
    <w:basedOn w:val="af5"/>
    <w:rsid w:val="00821D27"/>
    <w:pPr>
      <w:suppressAutoHyphens w:val="0"/>
      <w:spacing w:before="40" w:after="40"/>
      <w:ind w:firstLine="200"/>
      <w:jc w:val="both"/>
    </w:pPr>
    <w:rPr>
      <w:rFonts w:ascii="SchoolBook" w:eastAsia="Times New Roman" w:hAnsi="SchoolBook" w:cs="Times New Roman"/>
      <w:sz w:val="20"/>
      <w:szCs w:val="20"/>
      <w:lang w:eastAsia="ru-RU"/>
    </w:rPr>
  </w:style>
  <w:style w:type="character" w:customStyle="1" w:styleId="style261">
    <w:name w:val="style261"/>
    <w:basedOn w:val="af6"/>
    <w:rsid w:val="00320C99"/>
    <w:rPr>
      <w:rFonts w:ascii="Times New Roman" w:hAnsi="Times New Roman" w:cs="Times New Roman"/>
      <w:sz w:val="18"/>
      <w:szCs w:val="18"/>
    </w:rPr>
  </w:style>
  <w:style w:type="character" w:customStyle="1" w:styleId="keywordtype1">
    <w:name w:val="keywordtype1"/>
    <w:basedOn w:val="af6"/>
    <w:rsid w:val="00CB47CF"/>
    <w:rPr>
      <w:rFonts w:ascii="Verdana" w:hAnsi="Verdana" w:hint="default"/>
      <w:b/>
      <w:bCs/>
      <w:color w:val="000000"/>
      <w:sz w:val="16"/>
      <w:szCs w:val="16"/>
    </w:rPr>
  </w:style>
  <w:style w:type="paragraph" w:customStyle="1" w:styleId="2251">
    <w:name w:val="Основной текст с отступом 225"/>
    <w:basedOn w:val="af5"/>
    <w:rsid w:val="00B02F02"/>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sz w:val="28"/>
      <w:szCs w:val="20"/>
      <w:lang w:val="uk-UA" w:eastAsia="ru-RU"/>
    </w:rPr>
  </w:style>
  <w:style w:type="paragraph" w:customStyle="1" w:styleId="2340">
    <w:name w:val="Основной текст 234"/>
    <w:basedOn w:val="af5"/>
    <w:rsid w:val="00B02F02"/>
    <w:pPr>
      <w:suppressAutoHyphens w:val="0"/>
      <w:overflowPunct w:val="0"/>
      <w:autoSpaceDE w:val="0"/>
      <w:autoSpaceDN w:val="0"/>
      <w:adjustRightInd w:val="0"/>
      <w:ind w:firstLine="567"/>
      <w:jc w:val="center"/>
      <w:textAlignment w:val="baseline"/>
    </w:pPr>
    <w:rPr>
      <w:rFonts w:ascii="Times New Roman" w:eastAsia="Times New Roman" w:hAnsi="Times New Roman" w:cs="Times New Roman"/>
      <w:sz w:val="28"/>
      <w:szCs w:val="20"/>
      <w:lang w:val="en-GB" w:eastAsia="ru-RU"/>
    </w:rPr>
  </w:style>
  <w:style w:type="paragraph" w:customStyle="1" w:styleId="461">
    <w:name w:val="Обычный46"/>
    <w:rsid w:val="00CC4CF9"/>
    <w:pPr>
      <w:jc w:val="both"/>
    </w:pPr>
    <w:rPr>
      <w:rFonts w:ascii="Times New Roman" w:eastAsia="Times New Roman" w:hAnsi="Times New Roman" w:cs="Times New Roman"/>
      <w:sz w:val="28"/>
      <w:lang w:val="uk-UA"/>
    </w:rPr>
  </w:style>
  <w:style w:type="paragraph" w:customStyle="1" w:styleId="3121">
    <w:name w:val="Основной текст 312"/>
    <w:basedOn w:val="461"/>
    <w:rsid w:val="00CC4CF9"/>
    <w:pPr>
      <w:spacing w:before="240" w:after="240" w:line="360" w:lineRule="auto"/>
    </w:pPr>
    <w:rPr>
      <w:lang w:val="ru-RU"/>
    </w:rPr>
  </w:style>
  <w:style w:type="paragraph" w:customStyle="1" w:styleId="2123">
    <w:name w:val="Заголовок 212"/>
    <w:basedOn w:val="461"/>
    <w:next w:val="461"/>
    <w:rsid w:val="00CC4CF9"/>
    <w:pPr>
      <w:keepNext/>
      <w:jc w:val="center"/>
    </w:pPr>
    <w:rPr>
      <w:b/>
      <w:i/>
      <w:sz w:val="22"/>
    </w:rPr>
  </w:style>
  <w:style w:type="paragraph" w:customStyle="1" w:styleId="CharChar0">
    <w:name w:val="Знак Char Char Знак"/>
    <w:basedOn w:val="af5"/>
    <w:rsid w:val="00CC4CF9"/>
    <w:pPr>
      <w:suppressAutoHyphens w:val="0"/>
    </w:pPr>
    <w:rPr>
      <w:rFonts w:ascii="Verdana" w:eastAsia="Times New Roman" w:hAnsi="Verdana" w:cs="Verdana"/>
      <w:sz w:val="20"/>
      <w:szCs w:val="20"/>
      <w:lang w:val="en-US" w:eastAsia="en-US"/>
    </w:rPr>
  </w:style>
  <w:style w:type="paragraph" w:customStyle="1" w:styleId="1150">
    <w:name w:val="Заголовок 115"/>
    <w:basedOn w:val="461"/>
    <w:next w:val="461"/>
    <w:rsid w:val="00CC4CF9"/>
    <w:pPr>
      <w:keepNext/>
      <w:spacing w:line="360" w:lineRule="auto"/>
      <w:jc w:val="center"/>
      <w:outlineLvl w:val="0"/>
    </w:pPr>
    <w:rPr>
      <w:rFonts w:ascii="Times New Roman CYR" w:hAnsi="Times New Roman CYR"/>
    </w:rPr>
  </w:style>
  <w:style w:type="paragraph" w:customStyle="1" w:styleId="11ff2">
    <w:name w:val="Верхний колонтитул11"/>
    <w:basedOn w:val="461"/>
    <w:rsid w:val="00CC4CF9"/>
    <w:pPr>
      <w:tabs>
        <w:tab w:val="center" w:pos="4153"/>
        <w:tab w:val="right" w:pos="8306"/>
      </w:tabs>
      <w:jc w:val="left"/>
    </w:pPr>
    <w:rPr>
      <w:sz w:val="20"/>
      <w:lang w:val="ru-RU"/>
    </w:rPr>
  </w:style>
  <w:style w:type="character" w:customStyle="1" w:styleId="WW8Num6z3">
    <w:name w:val="WW8Num6z3"/>
    <w:rsid w:val="006B6A68"/>
    <w:rPr>
      <w:rFonts w:ascii="Symbol" w:hAnsi="Symbol" w:cs="Symbol"/>
    </w:rPr>
  </w:style>
  <w:style w:type="character" w:customStyle="1" w:styleId="abstracttext1">
    <w:name w:val="abstracttext1"/>
    <w:basedOn w:val="af6"/>
    <w:rsid w:val="006A729E"/>
  </w:style>
  <w:style w:type="character" w:customStyle="1" w:styleId="ptdocpublication">
    <w:name w:val="ptdocpublication"/>
    <w:basedOn w:val="af6"/>
    <w:rsid w:val="006A729E"/>
  </w:style>
  <w:style w:type="character" w:customStyle="1" w:styleId="ptdocissue">
    <w:name w:val="ptdocissue"/>
    <w:basedOn w:val="af6"/>
    <w:rsid w:val="006A729E"/>
  </w:style>
  <w:style w:type="character" w:customStyle="1" w:styleId="ptdocissuevolume">
    <w:name w:val="ptdocissuevolume"/>
    <w:basedOn w:val="af6"/>
    <w:rsid w:val="006A729E"/>
  </w:style>
  <w:style w:type="character" w:customStyle="1" w:styleId="ptdocissuedate">
    <w:name w:val="ptdocissuedate"/>
    <w:basedOn w:val="af6"/>
    <w:rsid w:val="006A729E"/>
  </w:style>
  <w:style w:type="character" w:customStyle="1" w:styleId="ptdocissuepage">
    <w:name w:val="ptdocissuepage"/>
    <w:basedOn w:val="af6"/>
    <w:rsid w:val="006A729E"/>
  </w:style>
  <w:style w:type="paragraph" w:customStyle="1" w:styleId="3180">
    <w:name w:val="Основной текст с отступом 318"/>
    <w:basedOn w:val="af5"/>
    <w:rsid w:val="006714CE"/>
    <w:pPr>
      <w:suppressAutoHyphens w:val="0"/>
      <w:overflowPunct w:val="0"/>
      <w:autoSpaceDE w:val="0"/>
      <w:autoSpaceDN w:val="0"/>
      <w:adjustRightInd w:val="0"/>
      <w:spacing w:after="120"/>
      <w:ind w:left="283"/>
      <w:textAlignment w:val="baseline"/>
    </w:pPr>
    <w:rPr>
      <w:rFonts w:ascii="Times New Roman" w:eastAsia="Times New Roman" w:hAnsi="Times New Roman" w:cs="Times New Roman"/>
      <w:sz w:val="16"/>
      <w:szCs w:val="20"/>
      <w:lang w:eastAsia="ru-RU"/>
    </w:rPr>
  </w:style>
  <w:style w:type="character" w:customStyle="1" w:styleId="HTMLc">
    <w:name w:val="Разметка HTML"/>
    <w:rsid w:val="00194099"/>
    <w:rPr>
      <w:vanish/>
      <w:color w:val="FF0000"/>
    </w:rPr>
  </w:style>
  <w:style w:type="paragraph" w:customStyle="1" w:styleId="9f6">
    <w:name w:val="çàãîëîâîê 9"/>
    <w:basedOn w:val="af5"/>
    <w:next w:val="af5"/>
    <w:rsid w:val="00194099"/>
    <w:pPr>
      <w:keepNext/>
      <w:widowControl w:val="0"/>
      <w:suppressAutoHyphens w:val="0"/>
      <w:autoSpaceDE w:val="0"/>
      <w:autoSpaceDN w:val="0"/>
      <w:adjustRightInd w:val="0"/>
      <w:spacing w:line="288" w:lineRule="auto"/>
      <w:ind w:left="1134"/>
    </w:pPr>
    <w:rPr>
      <w:rFonts w:ascii="Times New Roman" w:eastAsia="Times New Roman" w:hAnsi="Times New Roman" w:cs="Times New Roman"/>
      <w:sz w:val="28"/>
      <w:szCs w:val="28"/>
      <w:lang w:eastAsia="ru-RU"/>
    </w:rPr>
  </w:style>
  <w:style w:type="character" w:customStyle="1" w:styleId="FontStyle15">
    <w:name w:val="Font Style15"/>
    <w:basedOn w:val="af6"/>
    <w:rsid w:val="001205F8"/>
    <w:rPr>
      <w:rFonts w:ascii="Times New Roman" w:hAnsi="Times New Roman" w:cs="Times New Roman"/>
      <w:b/>
      <w:bCs/>
      <w:i/>
      <w:iCs/>
      <w:spacing w:val="30"/>
      <w:sz w:val="24"/>
      <w:szCs w:val="24"/>
    </w:rPr>
  </w:style>
  <w:style w:type="character" w:customStyle="1" w:styleId="FontStyle17">
    <w:name w:val="Font Style17"/>
    <w:basedOn w:val="af6"/>
    <w:rsid w:val="001205F8"/>
    <w:rPr>
      <w:rFonts w:ascii="Times New Roman" w:hAnsi="Times New Roman" w:cs="Times New Roman"/>
      <w:sz w:val="22"/>
      <w:szCs w:val="22"/>
    </w:rPr>
  </w:style>
  <w:style w:type="paragraph" w:customStyle="1" w:styleId="47">
    <w:name w:val="Обычный47"/>
    <w:link w:val="Normal"/>
    <w:rsid w:val="00C96E21"/>
    <w:pPr>
      <w:widowControl w:val="0"/>
    </w:pPr>
    <w:rPr>
      <w:sz w:val="28"/>
      <w:lang w:eastAsia="ar-SA"/>
    </w:rPr>
  </w:style>
  <w:style w:type="paragraph" w:customStyle="1" w:styleId="238">
    <w:name w:val="Название23"/>
    <w:basedOn w:val="47"/>
    <w:rsid w:val="00C96E21"/>
    <w:pPr>
      <w:widowControl/>
      <w:spacing w:line="360" w:lineRule="auto"/>
      <w:jc w:val="center"/>
    </w:pPr>
    <w:rPr>
      <w:rFonts w:ascii="Times New Roman" w:eastAsia="Times New Roman" w:hAnsi="Times New Roman" w:cs="Times New Roman"/>
      <w:b/>
      <w:lang w:eastAsia="ru-RU"/>
    </w:rPr>
  </w:style>
  <w:style w:type="paragraph" w:customStyle="1" w:styleId="327">
    <w:name w:val="Основной текст32"/>
    <w:basedOn w:val="47"/>
    <w:rsid w:val="00C96E21"/>
    <w:pPr>
      <w:widowControl/>
      <w:jc w:val="center"/>
    </w:pPr>
    <w:rPr>
      <w:rFonts w:ascii="Arial" w:eastAsia="Times New Roman" w:hAnsi="Arial" w:cs="Times New Roman"/>
      <w:b/>
      <w:lang w:val="uk-UA" w:eastAsia="ru-RU"/>
    </w:rPr>
  </w:style>
  <w:style w:type="paragraph" w:customStyle="1" w:styleId="12f2">
    <w:name w:val="Верхний колонтитул12"/>
    <w:basedOn w:val="47"/>
    <w:rsid w:val="00C96E21"/>
    <w:pPr>
      <w:widowControl/>
      <w:tabs>
        <w:tab w:val="center" w:pos="4153"/>
        <w:tab w:val="right" w:pos="8306"/>
      </w:tabs>
    </w:pPr>
    <w:rPr>
      <w:rFonts w:ascii="Times New Roman" w:eastAsia="Times New Roman" w:hAnsi="Times New Roman" w:cs="Times New Roman"/>
      <w:sz w:val="20"/>
      <w:lang w:eastAsia="ru-RU"/>
    </w:rPr>
  </w:style>
  <w:style w:type="character" w:customStyle="1" w:styleId="12f3">
    <w:name w:val="Основной шрифт абзаца12"/>
    <w:rsid w:val="00F267D0"/>
  </w:style>
  <w:style w:type="paragraph" w:customStyle="1" w:styleId="2350">
    <w:name w:val="Основной текст 235"/>
    <w:basedOn w:val="47"/>
    <w:rsid w:val="00F267D0"/>
    <w:pPr>
      <w:widowControl/>
    </w:pPr>
    <w:rPr>
      <w:rFonts w:ascii="Times New Roman" w:eastAsia="Times New Roman" w:hAnsi="Times New Roman" w:cs="Times New Roman"/>
      <w:lang w:val="uk-UA" w:eastAsia="ru-RU"/>
    </w:rPr>
  </w:style>
  <w:style w:type="paragraph" w:customStyle="1" w:styleId="2261">
    <w:name w:val="Основной текст с отступом 226"/>
    <w:basedOn w:val="47"/>
    <w:rsid w:val="00F267D0"/>
    <w:pPr>
      <w:widowControl/>
      <w:spacing w:line="360" w:lineRule="auto"/>
      <w:ind w:firstLine="720"/>
      <w:jc w:val="both"/>
    </w:pPr>
    <w:rPr>
      <w:rFonts w:ascii="Times New Roman" w:eastAsia="Times New Roman" w:hAnsi="Times New Roman" w:cs="Times New Roman"/>
      <w:lang w:val="uk-UA" w:eastAsia="ru-RU"/>
    </w:rPr>
  </w:style>
  <w:style w:type="paragraph" w:customStyle="1" w:styleId="3190">
    <w:name w:val="Основной текст с отступом 319"/>
    <w:basedOn w:val="47"/>
    <w:rsid w:val="00F267D0"/>
    <w:pPr>
      <w:widowControl/>
      <w:spacing w:line="360" w:lineRule="auto"/>
      <w:ind w:firstLine="709"/>
      <w:jc w:val="both"/>
    </w:pPr>
    <w:rPr>
      <w:rFonts w:ascii="Times New Roman" w:eastAsia="Times New Roman" w:hAnsi="Times New Roman" w:cs="Times New Roman"/>
      <w:lang w:eastAsia="ru-RU"/>
    </w:rPr>
  </w:style>
  <w:style w:type="paragraph" w:customStyle="1" w:styleId="4ffff5">
    <w:name w:val="Нижний колонтитул4"/>
    <w:basedOn w:val="47"/>
    <w:rsid w:val="00F267D0"/>
    <w:pPr>
      <w:widowControl/>
      <w:tabs>
        <w:tab w:val="center" w:pos="4153"/>
        <w:tab w:val="right" w:pos="8306"/>
      </w:tabs>
    </w:pPr>
    <w:rPr>
      <w:rFonts w:ascii="Times New Roman" w:eastAsia="Times New Roman" w:hAnsi="Times New Roman" w:cs="Times New Roman"/>
      <w:sz w:val="20"/>
      <w:lang w:eastAsia="ru-RU"/>
    </w:rPr>
  </w:style>
  <w:style w:type="character" w:customStyle="1" w:styleId="8f8">
    <w:name w:val="Знак8"/>
    <w:basedOn w:val="af6"/>
    <w:rsid w:val="002D4E35"/>
    <w:rPr>
      <w:color w:val="000000"/>
      <w:sz w:val="28"/>
      <w:lang w:val="ru-RU" w:eastAsia="ru-RU" w:bidi="ar-SA"/>
    </w:rPr>
  </w:style>
  <w:style w:type="character" w:customStyle="1" w:styleId="7f9">
    <w:name w:val="Знак7"/>
    <w:basedOn w:val="af6"/>
    <w:rsid w:val="002D4E35"/>
    <w:rPr>
      <w:sz w:val="28"/>
      <w:lang w:val="uk-UA" w:eastAsia="ru-RU" w:bidi="ar-SA"/>
    </w:rPr>
  </w:style>
  <w:style w:type="character" w:customStyle="1" w:styleId="13a">
    <w:name w:val="Знак13"/>
    <w:basedOn w:val="af6"/>
    <w:rsid w:val="002D4E35"/>
    <w:rPr>
      <w:color w:val="000000"/>
      <w:spacing w:val="-5"/>
      <w:sz w:val="28"/>
      <w:lang w:val="ru-RU" w:eastAsia="ru-RU" w:bidi="ar-SA"/>
    </w:rPr>
  </w:style>
  <w:style w:type="character" w:customStyle="1" w:styleId="12f4">
    <w:name w:val="Знак12"/>
    <w:basedOn w:val="af6"/>
    <w:rsid w:val="002D4E35"/>
    <w:rPr>
      <w:color w:val="000000"/>
      <w:spacing w:val="-10"/>
      <w:sz w:val="28"/>
      <w:lang w:val="ru-RU" w:eastAsia="ru-RU" w:bidi="ar-SA"/>
    </w:rPr>
  </w:style>
  <w:style w:type="character" w:customStyle="1" w:styleId="11ff3">
    <w:name w:val="Знак11"/>
    <w:basedOn w:val="af6"/>
    <w:rsid w:val="002D4E35"/>
    <w:rPr>
      <w:color w:val="000000"/>
      <w:spacing w:val="4"/>
      <w:sz w:val="28"/>
      <w:lang w:val="ru-RU" w:eastAsia="ru-RU" w:bidi="ar-SA"/>
    </w:rPr>
  </w:style>
  <w:style w:type="character" w:customStyle="1" w:styleId="10f6">
    <w:name w:val="Знак10"/>
    <w:basedOn w:val="af6"/>
    <w:rsid w:val="002D4E35"/>
    <w:rPr>
      <w:color w:val="000000"/>
      <w:spacing w:val="-4"/>
      <w:sz w:val="28"/>
      <w:lang w:val="ru-RU" w:eastAsia="ru-RU" w:bidi="ar-SA"/>
    </w:rPr>
  </w:style>
  <w:style w:type="character" w:customStyle="1" w:styleId="9f7">
    <w:name w:val="Знак9"/>
    <w:basedOn w:val="af6"/>
    <w:rsid w:val="002D4E35"/>
    <w:rPr>
      <w:color w:val="000000"/>
      <w:spacing w:val="2"/>
      <w:sz w:val="28"/>
      <w:lang w:val="ru-RU" w:eastAsia="ru-RU" w:bidi="ar-SA"/>
    </w:rPr>
  </w:style>
  <w:style w:type="character" w:customStyle="1" w:styleId="6ff5">
    <w:name w:val="Знак6"/>
    <w:basedOn w:val="af6"/>
    <w:rsid w:val="002D4E35"/>
    <w:rPr>
      <w:color w:val="000000"/>
      <w:sz w:val="28"/>
      <w:lang w:val="ru-RU" w:eastAsia="ru-RU" w:bidi="ar-SA"/>
    </w:rPr>
  </w:style>
  <w:style w:type="character" w:customStyle="1" w:styleId="5fff4">
    <w:name w:val="Знак5"/>
    <w:basedOn w:val="af6"/>
    <w:rsid w:val="002D4E35"/>
    <w:rPr>
      <w:sz w:val="28"/>
      <w:lang w:val="ru-RU" w:eastAsia="ru-RU" w:bidi="ar-SA"/>
    </w:rPr>
  </w:style>
  <w:style w:type="character" w:customStyle="1" w:styleId="bl1">
    <w:name w:val="bl1"/>
    <w:basedOn w:val="af6"/>
    <w:rsid w:val="002D4E35"/>
    <w:rPr>
      <w:color w:val="006699"/>
    </w:rPr>
  </w:style>
  <w:style w:type="character" w:customStyle="1" w:styleId="4ffff6">
    <w:name w:val="Знак4"/>
    <w:basedOn w:val="af6"/>
    <w:rsid w:val="002D4E35"/>
    <w:rPr>
      <w:sz w:val="24"/>
      <w:szCs w:val="24"/>
      <w:lang w:val="ru-RU" w:eastAsia="ru-RU" w:bidi="ar-SA"/>
    </w:rPr>
  </w:style>
  <w:style w:type="character" w:customStyle="1" w:styleId="3fffff2">
    <w:name w:val="Знак3"/>
    <w:basedOn w:val="af6"/>
    <w:rsid w:val="002D4E35"/>
    <w:rPr>
      <w:sz w:val="16"/>
      <w:szCs w:val="16"/>
      <w:lang w:val="ru-RU" w:eastAsia="ru-RU" w:bidi="ar-SA"/>
    </w:rPr>
  </w:style>
  <w:style w:type="character" w:customStyle="1" w:styleId="2fffffffb">
    <w:name w:val="Знак2"/>
    <w:basedOn w:val="af6"/>
    <w:rsid w:val="002D4E35"/>
    <w:rPr>
      <w:rFonts w:eastAsia="MS Mincho"/>
      <w:sz w:val="32"/>
      <w:lang w:val="ru-RU" w:eastAsia="ru-RU" w:bidi="ar-SA"/>
    </w:rPr>
  </w:style>
  <w:style w:type="character" w:customStyle="1" w:styleId="1ffffffffffc">
    <w:name w:val="Знак1"/>
    <w:basedOn w:val="af6"/>
    <w:rsid w:val="002D4E35"/>
    <w:rPr>
      <w:sz w:val="24"/>
      <w:szCs w:val="24"/>
    </w:rPr>
  </w:style>
  <w:style w:type="character" w:customStyle="1" w:styleId="text141">
    <w:name w:val="text141"/>
    <w:basedOn w:val="af6"/>
    <w:rsid w:val="00AE79DD"/>
    <w:rPr>
      <w:rFonts w:ascii="Times New Roman" w:hAnsi="Times New Roman" w:cs="Times New Roman"/>
      <w:color w:val="000000"/>
      <w:spacing w:val="0"/>
      <w:sz w:val="18"/>
      <w:szCs w:val="18"/>
    </w:rPr>
  </w:style>
  <w:style w:type="paragraph" w:customStyle="1" w:styleId="affffffffffffffffffffffffffffffffffff1">
    <w:name w:val="Заголовок б/н"/>
    <w:basedOn w:val="af5"/>
    <w:rsid w:val="002419A3"/>
    <w:pPr>
      <w:suppressAutoHyphens w:val="0"/>
      <w:autoSpaceDE w:val="0"/>
      <w:autoSpaceDN w:val="0"/>
      <w:spacing w:line="360" w:lineRule="auto"/>
      <w:jc w:val="center"/>
    </w:pPr>
    <w:rPr>
      <w:rFonts w:ascii="Times New Roman" w:eastAsia="Times New Roman" w:hAnsi="Times New Roman" w:cs="Times New Roman"/>
      <w:sz w:val="28"/>
      <w:szCs w:val="28"/>
      <w:lang w:val="uk-UA" w:eastAsia="ja-JP"/>
    </w:rPr>
  </w:style>
  <w:style w:type="paragraph" w:customStyle="1" w:styleId="13b">
    <w:name w:val="Текст выноски13"/>
    <w:basedOn w:val="af5"/>
    <w:rsid w:val="00C63845"/>
    <w:pPr>
      <w:suppressAutoHyphens w:val="0"/>
    </w:pPr>
    <w:rPr>
      <w:rFonts w:ascii="Tahoma" w:eastAsia="Times New Roman" w:hAnsi="Tahoma" w:cs="Tahoma"/>
      <w:sz w:val="16"/>
      <w:szCs w:val="16"/>
      <w:lang w:eastAsia="ru-RU"/>
    </w:rPr>
  </w:style>
  <w:style w:type="paragraph" w:customStyle="1" w:styleId="affffffffffffffffffffffffffffffffffff2">
    <w:name w:val="Колонтитул верхний"/>
    <w:basedOn w:val="af5"/>
    <w:next w:val="af5"/>
    <w:autoRedefine/>
    <w:rsid w:val="00545C39"/>
    <w:pPr>
      <w:suppressAutoHyphens w:val="0"/>
      <w:spacing w:before="120" w:line="360" w:lineRule="auto"/>
      <w:ind w:left="1077" w:firstLine="720"/>
      <w:jc w:val="center"/>
    </w:pPr>
    <w:rPr>
      <w:rFonts w:ascii="Times New Roman" w:eastAsia="Times New Roman" w:hAnsi="Times New Roman" w:cs="Times New Roman"/>
      <w:spacing w:val="-5"/>
      <w:sz w:val="28"/>
      <w:szCs w:val="20"/>
      <w:lang w:eastAsia="ru-RU"/>
    </w:rPr>
  </w:style>
  <w:style w:type="paragraph" w:customStyle="1" w:styleId="affffffffffffffffffffffffffffffffffff3">
    <w:name w:val="Колонтитул нижний"/>
    <w:basedOn w:val="affffffffffffffffffffffffffffffffffff2"/>
    <w:autoRedefine/>
    <w:rsid w:val="00545C39"/>
  </w:style>
  <w:style w:type="paragraph" w:customStyle="1" w:styleId="1160">
    <w:name w:val="Заголовок 116"/>
    <w:basedOn w:val="47"/>
    <w:next w:val="47"/>
    <w:rsid w:val="005330B0"/>
    <w:pPr>
      <w:keepNext/>
      <w:widowControl/>
      <w:spacing w:line="360" w:lineRule="auto"/>
      <w:ind w:firstLine="720"/>
      <w:jc w:val="right"/>
      <w:outlineLvl w:val="0"/>
    </w:pPr>
    <w:rPr>
      <w:rFonts w:ascii="Times New Roman" w:eastAsia="Times New Roman" w:hAnsi="Times New Roman" w:cs="Times New Roman"/>
      <w:b/>
      <w:sz w:val="24"/>
      <w:lang w:val="uk-UA" w:eastAsia="ru-RU"/>
    </w:rPr>
  </w:style>
  <w:style w:type="paragraph" w:customStyle="1" w:styleId="2132">
    <w:name w:val="Заголовок 213"/>
    <w:basedOn w:val="47"/>
    <w:next w:val="47"/>
    <w:rsid w:val="005330B0"/>
    <w:pPr>
      <w:keepNext/>
      <w:widowControl/>
      <w:spacing w:line="360" w:lineRule="auto"/>
      <w:jc w:val="center"/>
      <w:outlineLvl w:val="1"/>
    </w:pPr>
    <w:rPr>
      <w:rFonts w:ascii="Times New Roman" w:eastAsia="Times New Roman" w:hAnsi="Times New Roman" w:cs="Times New Roman"/>
      <w:lang w:val="uk-UA" w:eastAsia="ru-RU"/>
    </w:rPr>
  </w:style>
  <w:style w:type="paragraph" w:customStyle="1" w:styleId="3102">
    <w:name w:val="Заголовок 310"/>
    <w:basedOn w:val="47"/>
    <w:next w:val="47"/>
    <w:rsid w:val="005330B0"/>
    <w:pPr>
      <w:keepNext/>
      <w:widowControl/>
      <w:spacing w:line="360" w:lineRule="auto"/>
      <w:ind w:left="4248" w:firstLine="708"/>
      <w:outlineLvl w:val="2"/>
    </w:pPr>
    <w:rPr>
      <w:rFonts w:ascii="Times New Roman" w:eastAsia="Times New Roman" w:hAnsi="Times New Roman" w:cs="Times New Roman"/>
      <w:lang w:val="uk-UA" w:eastAsia="ru-RU"/>
    </w:rPr>
  </w:style>
  <w:style w:type="paragraph" w:customStyle="1" w:styleId="4110">
    <w:name w:val="Заголовок 411"/>
    <w:basedOn w:val="47"/>
    <w:next w:val="47"/>
    <w:rsid w:val="005330B0"/>
    <w:pPr>
      <w:keepNext/>
      <w:widowControl/>
      <w:spacing w:line="360" w:lineRule="auto"/>
      <w:ind w:left="5664" w:firstLine="96"/>
      <w:jc w:val="right"/>
      <w:outlineLvl w:val="3"/>
    </w:pPr>
    <w:rPr>
      <w:rFonts w:ascii="Arial" w:eastAsia="Times New Roman" w:hAnsi="Arial" w:cs="Times New Roman"/>
      <w:lang w:val="uk-UA" w:eastAsia="ru-RU"/>
    </w:rPr>
  </w:style>
  <w:style w:type="character" w:customStyle="1" w:styleId="7fa">
    <w:name w:val="Строгий7"/>
    <w:basedOn w:val="af6"/>
    <w:rsid w:val="005330B0"/>
    <w:rPr>
      <w:b/>
    </w:rPr>
  </w:style>
  <w:style w:type="character" w:customStyle="1" w:styleId="5fff5">
    <w:name w:val="Выделение5"/>
    <w:basedOn w:val="af6"/>
    <w:rsid w:val="005330B0"/>
    <w:rPr>
      <w:i/>
    </w:rPr>
  </w:style>
  <w:style w:type="paragraph" w:customStyle="1" w:styleId="7fb">
    <w:name w:val="Абзац списка7"/>
    <w:basedOn w:val="af5"/>
    <w:qFormat/>
    <w:rsid w:val="00C76651"/>
    <w:pPr>
      <w:suppressAutoHyphens w:val="0"/>
      <w:spacing w:after="200" w:line="276" w:lineRule="auto"/>
      <w:ind w:left="720"/>
    </w:pPr>
    <w:rPr>
      <w:rFonts w:ascii="Calibri" w:eastAsia="Times New Roman" w:hAnsi="Calibri" w:cs="Times New Roman"/>
      <w:sz w:val="22"/>
      <w:szCs w:val="22"/>
      <w:lang w:val="uk-UA" w:eastAsia="uk-UA"/>
    </w:rPr>
  </w:style>
  <w:style w:type="paragraph" w:customStyle="1" w:styleId="affffffffffffffffffffffffffffffffffff4">
    <w:name w:val="дисертація"/>
    <w:basedOn w:val="affffffff5"/>
    <w:qFormat/>
    <w:rsid w:val="00BA4E95"/>
    <w:pPr>
      <w:suppressAutoHyphens w:val="0"/>
      <w:spacing w:after="0" w:line="360" w:lineRule="auto"/>
      <w:ind w:firstLine="709"/>
      <w:jc w:val="both"/>
    </w:pPr>
    <w:rPr>
      <w:rFonts w:ascii="Times New Roman" w:eastAsia="Times New Roman" w:hAnsi="Times New Roman" w:cs="Times New Roman"/>
      <w:szCs w:val="22"/>
      <w:lang w:val="uk-UA" w:eastAsia="en-US" w:bidi="en-US"/>
    </w:rPr>
  </w:style>
  <w:style w:type="character" w:customStyle="1" w:styleId="6ff6">
    <w:name w:val="Знак Знак6"/>
    <w:basedOn w:val="af6"/>
    <w:rsid w:val="009A438D"/>
    <w:rPr>
      <w:b/>
      <w:bCs/>
      <w:sz w:val="24"/>
      <w:szCs w:val="24"/>
      <w:lang w:val="en-US" w:eastAsia="uk-UA" w:bidi="ar-SA"/>
    </w:rPr>
  </w:style>
  <w:style w:type="character" w:customStyle="1" w:styleId="5fff6">
    <w:name w:val="Знак Знак5"/>
    <w:basedOn w:val="af6"/>
    <w:rsid w:val="009A438D"/>
    <w:rPr>
      <w:b/>
      <w:bCs/>
      <w:sz w:val="28"/>
      <w:szCs w:val="28"/>
      <w:lang w:val="uk-UA" w:eastAsia="uk-UA" w:bidi="ar-SA"/>
    </w:rPr>
  </w:style>
  <w:style w:type="character" w:customStyle="1" w:styleId="4ffff7">
    <w:name w:val="Знак Знак4"/>
    <w:basedOn w:val="af6"/>
    <w:rsid w:val="009A438D"/>
    <w:rPr>
      <w:b/>
      <w:bCs/>
      <w:sz w:val="24"/>
      <w:szCs w:val="24"/>
      <w:lang w:val="uk-UA" w:eastAsia="uk-UA" w:bidi="ar-SA"/>
    </w:rPr>
  </w:style>
  <w:style w:type="character" w:customStyle="1" w:styleId="3fffff3">
    <w:name w:val="Знак Знак3"/>
    <w:basedOn w:val="af6"/>
    <w:rsid w:val="009A438D"/>
    <w:rPr>
      <w:b/>
      <w:bCs/>
      <w:sz w:val="24"/>
      <w:szCs w:val="24"/>
      <w:lang w:val="uk-UA" w:eastAsia="uk-UA" w:bidi="ar-SA"/>
    </w:rPr>
  </w:style>
  <w:style w:type="paragraph" w:customStyle="1" w:styleId="affffffffffffffffffffffffffffffffffff5">
    <w:name w:val="дисерт"/>
    <w:basedOn w:val="af5"/>
    <w:rsid w:val="001B5817"/>
    <w:pPr>
      <w:widowControl w:val="0"/>
      <w:suppressAutoHyphens w:val="0"/>
      <w:autoSpaceDE w:val="0"/>
      <w:autoSpaceDN w:val="0"/>
      <w:spacing w:line="360" w:lineRule="auto"/>
      <w:ind w:firstLine="709"/>
      <w:jc w:val="both"/>
    </w:pPr>
    <w:rPr>
      <w:rFonts w:ascii="Times New Roman" w:eastAsia="Times New Roman" w:hAnsi="Times New Roman" w:cs="Times New Roman"/>
      <w:sz w:val="28"/>
      <w:szCs w:val="28"/>
      <w:lang w:eastAsia="ru-RU"/>
    </w:rPr>
  </w:style>
  <w:style w:type="paragraph" w:customStyle="1" w:styleId="1251">
    <w:name w:val="Стиль Подзаголовок + не полужирный по ширине Первая строка:  125..."/>
    <w:basedOn w:val="affffffff5"/>
    <w:rsid w:val="00E71B39"/>
    <w:pPr>
      <w:suppressAutoHyphens w:val="0"/>
      <w:autoSpaceDE w:val="0"/>
      <w:autoSpaceDN w:val="0"/>
      <w:spacing w:after="0"/>
      <w:ind w:firstLine="709"/>
      <w:jc w:val="both"/>
    </w:pPr>
    <w:rPr>
      <w:rFonts w:ascii="Times New Roman" w:eastAsia="Times New Roman" w:hAnsi="Times New Roman" w:cs="Times New Roman"/>
      <w:szCs w:val="28"/>
      <w:lang w:eastAsia="uk-UA"/>
    </w:rPr>
  </w:style>
  <w:style w:type="paragraph" w:customStyle="1" w:styleId="Center">
    <w:name w:val="Center"/>
    <w:basedOn w:val="af5"/>
    <w:rsid w:val="00A20D68"/>
    <w:pPr>
      <w:numPr>
        <w:numId w:val="59"/>
      </w:numPr>
      <w:suppressAutoHyphens w:val="0"/>
      <w:jc w:val="center"/>
    </w:pPr>
    <w:rPr>
      <w:rFonts w:ascii="Times New Roman" w:eastAsia="Times New Roman" w:hAnsi="Times New Roman" w:cs="Times New Roman"/>
      <w:b/>
      <w:bCs/>
      <w:sz w:val="28"/>
      <w:szCs w:val="20"/>
      <w:lang w:eastAsia="ru-RU"/>
    </w:rPr>
  </w:style>
  <w:style w:type="paragraph" w:customStyle="1" w:styleId="affffffffffffffffffffffffffffffffffff6">
    <w:name w:val="Текст дис"/>
    <w:basedOn w:val="af5"/>
    <w:autoRedefine/>
    <w:rsid w:val="00A20D68"/>
    <w:pPr>
      <w:widowControl w:val="0"/>
      <w:tabs>
        <w:tab w:val="left" w:pos="-1701"/>
      </w:tabs>
      <w:suppressAutoHyphens w:val="0"/>
      <w:spacing w:line="460" w:lineRule="exact"/>
      <w:ind w:firstLine="709"/>
      <w:jc w:val="both"/>
    </w:pPr>
    <w:rPr>
      <w:rFonts w:ascii="Times New Roman" w:eastAsia="Times New Roman" w:hAnsi="Times New Roman" w:cs="Times New Roman"/>
      <w:sz w:val="28"/>
      <w:szCs w:val="28"/>
      <w:lang w:val="uk-UA" w:eastAsia="ru-RU"/>
    </w:rPr>
  </w:style>
  <w:style w:type="paragraph" w:customStyle="1" w:styleId="1ffffffffffd">
    <w:name w:val="Г1"/>
    <w:basedOn w:val="af5"/>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paragraph" w:customStyle="1" w:styleId="1ffffffffffe">
    <w:name w:val="Ã1"/>
    <w:basedOn w:val="af5"/>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table" w:styleId="3fffff4">
    <w:name w:val="Table 3D effects 3"/>
    <w:basedOn w:val="af7"/>
    <w:rsid w:val="004A754A"/>
    <w:rPr>
      <w:rFonts w:ascii="Times New Roman" w:eastAsia="Times New Roman" w:hAnsi="Times New Roman" w:cs="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Noeeu3">
    <w:name w:val="Noeeu3"/>
    <w:basedOn w:val="af5"/>
    <w:rsid w:val="00CA67EA"/>
    <w:pPr>
      <w:widowControl w:val="0"/>
      <w:suppressAutoHyphens w:val="0"/>
      <w:jc w:val="both"/>
    </w:pPr>
    <w:rPr>
      <w:rFonts w:ascii="Journal" w:eastAsia="Times New Roman" w:hAnsi="Journal" w:cs="Journal"/>
      <w:lang w:val="en-AU" w:eastAsia="ru-RU"/>
    </w:rPr>
  </w:style>
  <w:style w:type="paragraph" w:customStyle="1" w:styleId="12f5">
    <w:name w:val="Текст12"/>
    <w:basedOn w:val="af5"/>
    <w:rsid w:val="003E7FA5"/>
    <w:pPr>
      <w:suppressAutoHyphens w:val="0"/>
    </w:pPr>
    <w:rPr>
      <w:rFonts w:ascii="Courier New" w:eastAsia="Times New Roman" w:hAnsi="Courier New" w:cs="Times New Roman"/>
      <w:sz w:val="20"/>
      <w:szCs w:val="28"/>
      <w:lang w:eastAsia="ru-RU"/>
    </w:rPr>
  </w:style>
  <w:style w:type="paragraph" w:customStyle="1" w:styleId="affffffffffffffffffffffffffffffffffff7">
    <w:name w:val="Диссерт"/>
    <w:basedOn w:val="af5"/>
    <w:rsid w:val="00063B11"/>
    <w:pPr>
      <w:tabs>
        <w:tab w:val="num" w:pos="360"/>
      </w:tabs>
      <w:suppressAutoHyphens w:val="0"/>
      <w:spacing w:line="360" w:lineRule="auto"/>
    </w:pPr>
    <w:rPr>
      <w:rFonts w:ascii="Courier New" w:eastAsia="Times New Roman" w:hAnsi="Courier New" w:cs="Times New Roman"/>
      <w:sz w:val="28"/>
      <w:szCs w:val="20"/>
      <w:lang w:eastAsia="ru-RU"/>
    </w:rPr>
  </w:style>
  <w:style w:type="paragraph" w:customStyle="1" w:styleId="affffffffffffffffffffffffffffffffffff8">
    <w:name w:val="Загальний"/>
    <w:basedOn w:val="af5"/>
    <w:rsid w:val="0027092E"/>
    <w:pPr>
      <w:widowControl w:val="0"/>
      <w:suppressAutoHyphens w:val="0"/>
      <w:spacing w:line="360" w:lineRule="auto"/>
      <w:ind w:firstLine="709"/>
      <w:jc w:val="both"/>
    </w:pPr>
    <w:rPr>
      <w:rFonts w:ascii="Times New Roman" w:eastAsia="Times New Roman" w:hAnsi="Times New Roman" w:cs="Times New Roman"/>
      <w:sz w:val="28"/>
      <w:lang w:val="uk-UA" w:eastAsia="uk-UA"/>
    </w:rPr>
  </w:style>
  <w:style w:type="paragraph" w:customStyle="1" w:styleId="DefaultText">
    <w:name w:val="Default Text"/>
    <w:basedOn w:val="af5"/>
    <w:rsid w:val="000E0C5A"/>
    <w:pPr>
      <w:suppressAutoHyphens w:val="0"/>
      <w:overflowPunct w:val="0"/>
      <w:autoSpaceDE w:val="0"/>
      <w:autoSpaceDN w:val="0"/>
      <w:adjustRightInd w:val="0"/>
      <w:spacing w:line="360" w:lineRule="auto"/>
      <w:ind w:firstLine="544"/>
      <w:jc w:val="both"/>
      <w:textAlignment w:val="baseline"/>
    </w:pPr>
    <w:rPr>
      <w:rFonts w:ascii="Times New Roman" w:eastAsia="Times New Roman" w:hAnsi="Times New Roman" w:cs="Times New Roman"/>
      <w:szCs w:val="20"/>
      <w:lang w:val="en-US" w:eastAsia="ru-RU"/>
    </w:rPr>
  </w:style>
  <w:style w:type="character" w:customStyle="1" w:styleId="base1">
    <w:name w:val="base1"/>
    <w:basedOn w:val="af6"/>
    <w:rsid w:val="000E0C5A"/>
    <w:rPr>
      <w:rFonts w:ascii="Arial" w:hAnsi="Arial" w:cs="Arial" w:hint="default"/>
      <w:color w:val="000000"/>
      <w:sz w:val="18"/>
      <w:szCs w:val="18"/>
    </w:rPr>
  </w:style>
  <w:style w:type="character" w:customStyle="1" w:styleId="baseb1">
    <w:name w:val="baseb1"/>
    <w:basedOn w:val="af6"/>
    <w:rsid w:val="000E0C5A"/>
    <w:rPr>
      <w:rFonts w:ascii="Arial" w:hAnsi="Arial" w:cs="Arial" w:hint="default"/>
      <w:b/>
      <w:bCs/>
      <w:color w:val="000000"/>
      <w:sz w:val="18"/>
      <w:szCs w:val="18"/>
    </w:rPr>
  </w:style>
  <w:style w:type="character" w:customStyle="1" w:styleId="authors1">
    <w:name w:val="authors1"/>
    <w:basedOn w:val="af6"/>
    <w:rsid w:val="000E0C5A"/>
    <w:rPr>
      <w:rFonts w:ascii="Arial" w:hAnsi="Arial" w:cs="Arial" w:hint="default"/>
      <w:color w:val="000000"/>
      <w:sz w:val="18"/>
      <w:szCs w:val="18"/>
    </w:rPr>
  </w:style>
  <w:style w:type="character" w:customStyle="1" w:styleId="rvts29">
    <w:name w:val="rvts29"/>
    <w:basedOn w:val="af6"/>
    <w:rsid w:val="000E0C5A"/>
    <w:rPr>
      <w:rFonts w:ascii="Times New Roman" w:hAnsi="Times New Roman" w:cs="Times New Roman" w:hint="default"/>
      <w:sz w:val="24"/>
      <w:szCs w:val="24"/>
    </w:rPr>
  </w:style>
  <w:style w:type="paragraph" w:customStyle="1" w:styleId="12f6">
    <w:name w:val="текст табл. 12 центр"/>
    <w:basedOn w:val="af5"/>
    <w:rsid w:val="004E231E"/>
    <w:pPr>
      <w:suppressAutoHyphens w:val="0"/>
      <w:autoSpaceDE w:val="0"/>
      <w:autoSpaceDN w:val="0"/>
      <w:jc w:val="center"/>
    </w:pPr>
    <w:rPr>
      <w:rFonts w:ascii="Times New Roman" w:eastAsia="Times New Roman" w:hAnsi="Times New Roman" w:cs="Times New Roman"/>
      <w:lang w:eastAsia="ru-RU"/>
    </w:rPr>
  </w:style>
  <w:style w:type="paragraph" w:customStyle="1" w:styleId="affffffffffffffffffffffffffffffffffff9">
    <w:name w:val="М Абзац текста"/>
    <w:basedOn w:val="af5"/>
    <w:rsid w:val="00592A02"/>
    <w:pPr>
      <w:suppressAutoHyphens w:val="0"/>
      <w:spacing w:line="360" w:lineRule="auto"/>
      <w:ind w:firstLine="720"/>
      <w:jc w:val="both"/>
    </w:pPr>
    <w:rPr>
      <w:rFonts w:ascii="Times New Roman" w:eastAsia="Times New Roman" w:hAnsi="Times New Roman" w:cs="Times New Roman"/>
      <w:sz w:val="28"/>
      <w:szCs w:val="20"/>
      <w:lang w:eastAsia="ru-RU"/>
    </w:rPr>
  </w:style>
  <w:style w:type="character" w:customStyle="1" w:styleId="roman">
    <w:name w:val="roman"/>
    <w:basedOn w:val="af6"/>
    <w:rsid w:val="005109BB"/>
  </w:style>
  <w:style w:type="paragraph" w:customStyle="1" w:styleId="rvps22">
    <w:name w:val="rvps22"/>
    <w:basedOn w:val="af5"/>
    <w:rsid w:val="005109BB"/>
    <w:pPr>
      <w:suppressAutoHyphens w:val="0"/>
      <w:ind w:firstLine="589"/>
      <w:jc w:val="both"/>
    </w:pPr>
    <w:rPr>
      <w:rFonts w:ascii="Times New Roman" w:eastAsia="Times New Roman" w:hAnsi="Times New Roman" w:cs="Times New Roman"/>
      <w:lang w:eastAsia="ru-RU"/>
    </w:rPr>
  </w:style>
  <w:style w:type="character" w:customStyle="1" w:styleId="rvts31">
    <w:name w:val="rvts31"/>
    <w:basedOn w:val="af6"/>
    <w:rsid w:val="005109BB"/>
    <w:rPr>
      <w:rFonts w:ascii="Times New Roman" w:hAnsi="Times New Roman" w:cs="Times New Roman" w:hint="default"/>
      <w:sz w:val="32"/>
      <w:szCs w:val="32"/>
    </w:rPr>
  </w:style>
  <w:style w:type="character" w:customStyle="1" w:styleId="rvts32">
    <w:name w:val="rvts32"/>
    <w:basedOn w:val="af6"/>
    <w:rsid w:val="005109BB"/>
    <w:rPr>
      <w:rFonts w:ascii="Times New Roman" w:hAnsi="Times New Roman" w:cs="Times New Roman" w:hint="default"/>
      <w:sz w:val="32"/>
      <w:szCs w:val="32"/>
    </w:rPr>
  </w:style>
  <w:style w:type="paragraph" w:customStyle="1" w:styleId="rvps18">
    <w:name w:val="rvps18"/>
    <w:basedOn w:val="af5"/>
    <w:rsid w:val="005109BB"/>
    <w:pPr>
      <w:suppressAutoHyphens w:val="0"/>
      <w:ind w:firstLine="451"/>
      <w:jc w:val="both"/>
    </w:pPr>
    <w:rPr>
      <w:rFonts w:ascii="Times New Roman" w:eastAsia="Times New Roman" w:hAnsi="Times New Roman" w:cs="Times New Roman"/>
      <w:lang w:eastAsia="ru-RU"/>
    </w:rPr>
  </w:style>
  <w:style w:type="paragraph" w:customStyle="1" w:styleId="rvps21">
    <w:name w:val="rvps21"/>
    <w:basedOn w:val="af5"/>
    <w:rsid w:val="005109BB"/>
    <w:pPr>
      <w:suppressAutoHyphens w:val="0"/>
      <w:ind w:firstLine="476"/>
      <w:jc w:val="both"/>
    </w:pPr>
    <w:rPr>
      <w:rFonts w:ascii="Times New Roman" w:eastAsia="Times New Roman" w:hAnsi="Times New Roman" w:cs="Times New Roman"/>
      <w:lang w:eastAsia="ru-RU"/>
    </w:rPr>
  </w:style>
  <w:style w:type="character" w:customStyle="1" w:styleId="rvts23">
    <w:name w:val="rvts23"/>
    <w:basedOn w:val="af6"/>
    <w:rsid w:val="005109BB"/>
    <w:rPr>
      <w:rFonts w:ascii="Times New Roman" w:hAnsi="Times New Roman" w:cs="Times New Roman" w:hint="default"/>
      <w:sz w:val="24"/>
      <w:szCs w:val="24"/>
    </w:rPr>
  </w:style>
  <w:style w:type="paragraph" w:customStyle="1" w:styleId="010">
    <w:name w:val="01"/>
    <w:basedOn w:val="af5"/>
    <w:rsid w:val="005109BB"/>
    <w:pPr>
      <w:suppressAutoHyphens w:val="0"/>
      <w:spacing w:before="100" w:beforeAutospacing="1" w:after="100" w:afterAutospacing="1"/>
    </w:pPr>
    <w:rPr>
      <w:rFonts w:ascii="Times New Roman" w:eastAsia="Times New Roman" w:hAnsi="Times New Roman" w:cs="Times New Roman"/>
      <w:sz w:val="30"/>
      <w:szCs w:val="30"/>
      <w:lang w:eastAsia="ru-RU"/>
    </w:rPr>
  </w:style>
  <w:style w:type="character" w:customStyle="1" w:styleId="namegroup">
    <w:name w:val="namegroup"/>
    <w:basedOn w:val="af6"/>
    <w:rsid w:val="005109BB"/>
  </w:style>
  <w:style w:type="character" w:customStyle="1" w:styleId="fn">
    <w:name w:val="fn"/>
    <w:basedOn w:val="af6"/>
    <w:rsid w:val="005109BB"/>
  </w:style>
  <w:style w:type="character" w:customStyle="1" w:styleId="sn">
    <w:name w:val="sn"/>
    <w:basedOn w:val="af6"/>
    <w:rsid w:val="005109BB"/>
  </w:style>
  <w:style w:type="paragraph" w:customStyle="1" w:styleId="issuedetails">
    <w:name w:val="issue_details"/>
    <w:basedOn w:val="af5"/>
    <w:rsid w:val="00D54CA0"/>
    <w:pPr>
      <w:suppressAutoHyphens w:val="0"/>
      <w:spacing w:before="180" w:line="336" w:lineRule="atLeast"/>
    </w:pPr>
    <w:rPr>
      <w:rFonts w:ascii="Times New Roman" w:eastAsia="Times New Roman" w:hAnsi="Times New Roman" w:cs="Times New Roman"/>
      <w:sz w:val="26"/>
      <w:szCs w:val="26"/>
      <w:lang w:val="uk-UA" w:eastAsia="uk-UA"/>
    </w:rPr>
  </w:style>
  <w:style w:type="character" w:customStyle="1" w:styleId="tooltip5">
    <w:name w:val="tooltip5"/>
    <w:basedOn w:val="af6"/>
    <w:rsid w:val="00D54CA0"/>
    <w:rPr>
      <w:vanish/>
      <w:webHidden w:val="0"/>
      <w:color w:val="000000"/>
      <w:specVanish w:val="0"/>
    </w:rPr>
  </w:style>
  <w:style w:type="paragraph" w:customStyle="1" w:styleId="e2">
    <w:name w:val="ÎñíîâíÀeé òåêñò 2"/>
    <w:basedOn w:val="affffffffffffa"/>
    <w:rsid w:val="002A7BD9"/>
    <w:pPr>
      <w:suppressAutoHyphens w:val="0"/>
      <w:overflowPunct w:val="0"/>
      <w:autoSpaceDE w:val="0"/>
      <w:autoSpaceDN w:val="0"/>
      <w:adjustRightInd w:val="0"/>
      <w:spacing w:line="240" w:lineRule="auto"/>
      <w:jc w:val="both"/>
      <w:textAlignment w:val="baseline"/>
    </w:pPr>
    <w:rPr>
      <w:rFonts w:ascii="Times New Roman" w:eastAsia="Times New Roman" w:hAnsi="Times New Roman" w:cs="Times New Roman"/>
      <w:sz w:val="28"/>
      <w:lang w:val="ru-RU" w:eastAsia="ru-RU"/>
    </w:rPr>
  </w:style>
  <w:style w:type="paragraph" w:styleId="affff8">
    <w:name w:val="Note Heading"/>
    <w:basedOn w:val="af5"/>
    <w:next w:val="af5"/>
    <w:link w:val="affff7"/>
    <w:rsid w:val="002A7BD9"/>
    <w:pPr>
      <w:suppressAutoHyphens w:val="0"/>
      <w:overflowPunct w:val="0"/>
      <w:autoSpaceDE w:val="0"/>
      <w:autoSpaceDN w:val="0"/>
      <w:adjustRightInd w:val="0"/>
      <w:textAlignment w:val="baseline"/>
    </w:pPr>
    <w:rPr>
      <w:rFonts w:ascii="PetersburgCTT" w:eastAsia="PetersburgCTT" w:hAnsi="PetersburgCTT" w:cs="PetersburgCTT"/>
      <w:sz w:val="28"/>
      <w:szCs w:val="28"/>
      <w:lang w:val="uk-UA" w:eastAsia="ru-RU"/>
    </w:rPr>
  </w:style>
  <w:style w:type="character" w:customStyle="1" w:styleId="1fffffffffff">
    <w:name w:val="Заголовок записки Знак1"/>
    <w:basedOn w:val="af6"/>
    <w:uiPriority w:val="99"/>
    <w:semiHidden/>
    <w:rsid w:val="002A7BD9"/>
    <w:rPr>
      <w:rFonts w:ascii="Garamond" w:eastAsia="Garamond" w:hAnsi="Garamond" w:cs="Garamond"/>
      <w:sz w:val="24"/>
      <w:szCs w:val="24"/>
      <w:lang w:eastAsia="ar-SA"/>
    </w:rPr>
  </w:style>
  <w:style w:type="paragraph" w:styleId="4ffff8">
    <w:name w:val="List Continue 4"/>
    <w:basedOn w:val="af5"/>
    <w:rsid w:val="002A7BD9"/>
    <w:pPr>
      <w:suppressAutoHyphens w:val="0"/>
      <w:overflowPunct w:val="0"/>
      <w:autoSpaceDE w:val="0"/>
      <w:autoSpaceDN w:val="0"/>
      <w:adjustRightInd w:val="0"/>
      <w:spacing w:after="120"/>
      <w:ind w:left="1132"/>
      <w:textAlignment w:val="baseline"/>
    </w:pPr>
    <w:rPr>
      <w:rFonts w:ascii="Tms Rmn" w:eastAsia="Times New Roman" w:hAnsi="Tms Rmn" w:cs="Times New Roman"/>
      <w:sz w:val="20"/>
      <w:szCs w:val="20"/>
      <w:lang w:val="en-GB" w:eastAsia="ru-RU"/>
    </w:rPr>
  </w:style>
  <w:style w:type="paragraph" w:styleId="afffffa">
    <w:name w:val="Closing"/>
    <w:basedOn w:val="af5"/>
    <w:link w:val="afffff9"/>
    <w:rsid w:val="002A7BD9"/>
    <w:pPr>
      <w:suppressAutoHyphens w:val="0"/>
      <w:overflowPunct w:val="0"/>
      <w:autoSpaceDE w:val="0"/>
      <w:autoSpaceDN w:val="0"/>
      <w:adjustRightInd w:val="0"/>
      <w:ind w:left="4252"/>
      <w:textAlignment w:val="baseline"/>
    </w:pPr>
    <w:rPr>
      <w:rFonts w:ascii="PetersburgCTT" w:eastAsia="PetersburgCTT" w:hAnsi="PetersburgCTT" w:cs="PetersburgCTT"/>
      <w:lang w:val="pl-PL" w:eastAsia="ru-RU"/>
    </w:rPr>
  </w:style>
  <w:style w:type="character" w:customStyle="1" w:styleId="1fffffffffff0">
    <w:name w:val="Прощание Знак1"/>
    <w:basedOn w:val="af6"/>
    <w:uiPriority w:val="99"/>
    <w:semiHidden/>
    <w:rsid w:val="002A7BD9"/>
    <w:rPr>
      <w:rFonts w:ascii="Garamond" w:eastAsia="Garamond" w:hAnsi="Garamond" w:cs="Garamond"/>
      <w:sz w:val="24"/>
      <w:szCs w:val="24"/>
      <w:lang w:eastAsia="ar-SA"/>
    </w:rPr>
  </w:style>
  <w:style w:type="paragraph" w:styleId="afffffff0">
    <w:name w:val="Message Header"/>
    <w:basedOn w:val="af5"/>
    <w:link w:val="afffffff"/>
    <w:rsid w:val="002A7BD9"/>
    <w:pPr>
      <w:pBdr>
        <w:top w:val="single" w:sz="6" w:space="1" w:color="auto"/>
        <w:left w:val="single" w:sz="6" w:space="1" w:color="auto"/>
        <w:bottom w:val="single" w:sz="6" w:space="1" w:color="auto"/>
        <w:right w:val="single" w:sz="6" w:space="1" w:color="auto"/>
      </w:pBdr>
      <w:shd w:val="pct20" w:color="auto" w:fill="auto"/>
      <w:suppressAutoHyphens w:val="0"/>
      <w:overflowPunct w:val="0"/>
      <w:autoSpaceDE w:val="0"/>
      <w:autoSpaceDN w:val="0"/>
      <w:adjustRightInd w:val="0"/>
      <w:ind w:left="1134" w:hanging="1134"/>
      <w:textAlignment w:val="baseline"/>
    </w:pPr>
    <w:rPr>
      <w:rFonts w:ascii="OpenSymbol" w:eastAsia="PetersburgCTT" w:hAnsi="OpenSymbol" w:cs="OpenSymbol"/>
      <w:lang w:eastAsia="ru-RU"/>
    </w:rPr>
  </w:style>
  <w:style w:type="character" w:customStyle="1" w:styleId="1fffffffffff1">
    <w:name w:val="Шапка Знак1"/>
    <w:basedOn w:val="af6"/>
    <w:uiPriority w:val="99"/>
    <w:semiHidden/>
    <w:rsid w:val="002A7BD9"/>
    <w:rPr>
      <w:rFonts w:asciiTheme="majorHAnsi" w:eastAsiaTheme="majorEastAsia" w:hAnsiTheme="majorHAnsi" w:cstheme="majorBidi"/>
      <w:sz w:val="24"/>
      <w:szCs w:val="24"/>
      <w:shd w:val="pct20" w:color="auto" w:fill="auto"/>
      <w:lang w:eastAsia="ar-SA"/>
    </w:rPr>
  </w:style>
  <w:style w:type="paragraph" w:customStyle="1" w:styleId="5fff7">
    <w:name w:val="Без интервала5"/>
    <w:rsid w:val="00AE5DDC"/>
    <w:rPr>
      <w:rFonts w:ascii="Calibri" w:eastAsia="Times New Roman" w:hAnsi="Calibri" w:cs="Times New Roman"/>
      <w:sz w:val="22"/>
      <w:szCs w:val="22"/>
    </w:rPr>
  </w:style>
  <w:style w:type="paragraph" w:customStyle="1" w:styleId="af2">
    <w:name w:val="СписовВ"/>
    <w:basedOn w:val="af5"/>
    <w:rsid w:val="00294F84"/>
    <w:pPr>
      <w:numPr>
        <w:numId w:val="60"/>
      </w:numPr>
      <w:shd w:val="clear" w:color="auto" w:fill="FFFFFF"/>
      <w:suppressAutoHyphens w:val="0"/>
      <w:jc w:val="both"/>
    </w:pPr>
    <w:rPr>
      <w:rFonts w:ascii="Times New Roman" w:eastAsia="Times New Roman" w:hAnsi="Times New Roman" w:cs="Times New Roman"/>
      <w:color w:val="000000"/>
      <w:sz w:val="28"/>
      <w:szCs w:val="28"/>
      <w:lang w:val="uk-UA" w:eastAsia="ru-RU"/>
    </w:rPr>
  </w:style>
  <w:style w:type="character" w:customStyle="1" w:styleId="urlhide">
    <w:name w:val="urlhide"/>
    <w:basedOn w:val="af6"/>
    <w:rsid w:val="00294F84"/>
  </w:style>
  <w:style w:type="character" w:customStyle="1" w:styleId="pn3">
    <w:name w:val="pn3"/>
    <w:basedOn w:val="af6"/>
    <w:rsid w:val="00294F84"/>
    <w:rPr>
      <w:rFonts w:ascii="Arial" w:hAnsi="Arial" w:cs="Arial"/>
      <w:sz w:val="24"/>
      <w:szCs w:val="24"/>
    </w:rPr>
  </w:style>
  <w:style w:type="character" w:customStyle="1" w:styleId="pb">
    <w:name w:val="pb"/>
    <w:basedOn w:val="af6"/>
    <w:rsid w:val="00294F84"/>
  </w:style>
  <w:style w:type="character" w:customStyle="1" w:styleId="yr">
    <w:name w:val="yr"/>
    <w:basedOn w:val="af6"/>
    <w:rsid w:val="00294F84"/>
  </w:style>
  <w:style w:type="character" w:customStyle="1" w:styleId="v">
    <w:name w:val="v"/>
    <w:basedOn w:val="af6"/>
    <w:rsid w:val="00294F84"/>
  </w:style>
  <w:style w:type="character" w:customStyle="1" w:styleId="is">
    <w:name w:val="is"/>
    <w:basedOn w:val="af6"/>
    <w:rsid w:val="00294F84"/>
  </w:style>
  <w:style w:type="character" w:customStyle="1" w:styleId="ip">
    <w:name w:val="ip"/>
    <w:basedOn w:val="af6"/>
    <w:rsid w:val="00294F84"/>
  </w:style>
  <w:style w:type="character" w:customStyle="1" w:styleId="pg">
    <w:name w:val="pg"/>
    <w:basedOn w:val="af6"/>
    <w:rsid w:val="00294F84"/>
  </w:style>
  <w:style w:type="character" w:customStyle="1" w:styleId="HeaderChar">
    <w:name w:val="Header Char"/>
    <w:basedOn w:val="af6"/>
    <w:locked/>
    <w:rsid w:val="00C1368C"/>
    <w:rPr>
      <w:rFonts w:cs="Times New Roman"/>
      <w:sz w:val="22"/>
      <w:szCs w:val="22"/>
      <w:lang w:val="x-none" w:eastAsia="en-US"/>
    </w:rPr>
  </w:style>
  <w:style w:type="character" w:customStyle="1" w:styleId="FooterChar">
    <w:name w:val="Footer Char"/>
    <w:basedOn w:val="af6"/>
    <w:semiHidden/>
    <w:locked/>
    <w:rsid w:val="00C1368C"/>
    <w:rPr>
      <w:rFonts w:cs="Times New Roman"/>
      <w:sz w:val="22"/>
      <w:szCs w:val="22"/>
      <w:lang w:val="x-none" w:eastAsia="en-US"/>
    </w:rPr>
  </w:style>
  <w:style w:type="character" w:customStyle="1" w:styleId="BalloonTextChar">
    <w:name w:val="Balloon Text Char"/>
    <w:basedOn w:val="af6"/>
    <w:semiHidden/>
    <w:locked/>
    <w:rsid w:val="00C1368C"/>
    <w:rPr>
      <w:rFonts w:ascii="Tahoma" w:hAnsi="Tahoma" w:cs="Tahoma"/>
      <w:sz w:val="16"/>
      <w:szCs w:val="16"/>
      <w:lang w:val="x-none" w:eastAsia="en-US"/>
    </w:rPr>
  </w:style>
  <w:style w:type="character" w:customStyle="1" w:styleId="grn8v">
    <w:name w:val="grn8v"/>
    <w:basedOn w:val="af6"/>
    <w:rsid w:val="002C2470"/>
  </w:style>
  <w:style w:type="character" w:customStyle="1" w:styleId="14f7">
    <w:name w:val="Обычный + 14 пт Знак"/>
    <w:aliases w:val="По ширине Знак,Междустр.интервал:  полуторный Знак"/>
    <w:basedOn w:val="af6"/>
    <w:rsid w:val="002C2470"/>
    <w:rPr>
      <w:sz w:val="28"/>
      <w:szCs w:val="24"/>
    </w:rPr>
  </w:style>
  <w:style w:type="paragraph" w:customStyle="1" w:styleId="Iaaienu">
    <w:name w:val="Iaaienu"/>
    <w:basedOn w:val="af5"/>
    <w:next w:val="af5"/>
    <w:rsid w:val="00920A6A"/>
    <w:pPr>
      <w:jc w:val="center"/>
    </w:pPr>
    <w:rPr>
      <w:rFonts w:ascii="Times New Roman" w:eastAsia="Times New Roman" w:hAnsi="Times New Roman" w:cs="Times New Roman"/>
      <w:lang w:eastAsia="ru-RU"/>
    </w:rPr>
  </w:style>
  <w:style w:type="paragraph" w:customStyle="1" w:styleId="10">
    <w:name w:val="пыдроздыл 1"/>
    <w:basedOn w:val="21"/>
    <w:rsid w:val="00953157"/>
    <w:pPr>
      <w:keepNext w:val="0"/>
      <w:numPr>
        <w:numId w:val="3"/>
      </w:numPr>
      <w:spacing w:before="0" w:after="0" w:line="360" w:lineRule="auto"/>
    </w:pPr>
    <w:rPr>
      <w:rFonts w:ascii="Times New Roman" w:eastAsia="MS Mincho" w:hAnsi="Times New Roman" w:cs="Arial"/>
      <w:b w:val="0"/>
      <w:i w:val="0"/>
      <w:iCs w:val="0"/>
      <w:kern w:val="32"/>
      <w:szCs w:val="24"/>
      <w:lang w:eastAsia="ru-RU"/>
    </w:rPr>
  </w:style>
  <w:style w:type="paragraph" w:customStyle="1" w:styleId="481">
    <w:name w:val="Обычный48"/>
    <w:rsid w:val="00A75306"/>
    <w:rPr>
      <w:rFonts w:ascii="Times New Roman" w:eastAsia="Times New Roman" w:hAnsi="Times New Roman" w:cs="Times New Roman"/>
      <w:sz w:val="24"/>
      <w:lang w:val="uk-UA"/>
    </w:rPr>
  </w:style>
  <w:style w:type="paragraph" w:customStyle="1" w:styleId="1170">
    <w:name w:val="Заголовок 117"/>
    <w:basedOn w:val="481"/>
    <w:next w:val="481"/>
    <w:rsid w:val="00A75306"/>
    <w:pPr>
      <w:keepNext/>
      <w:spacing w:line="360" w:lineRule="auto"/>
      <w:jc w:val="center"/>
      <w:outlineLvl w:val="0"/>
    </w:pPr>
    <w:rPr>
      <w:sz w:val="28"/>
    </w:rPr>
  </w:style>
  <w:style w:type="paragraph" w:customStyle="1" w:styleId="2143">
    <w:name w:val="Заголовок 214"/>
    <w:basedOn w:val="481"/>
    <w:next w:val="481"/>
    <w:rsid w:val="00A75306"/>
    <w:pPr>
      <w:keepNext/>
      <w:spacing w:line="360" w:lineRule="auto"/>
      <w:jc w:val="center"/>
      <w:outlineLvl w:val="1"/>
    </w:pPr>
    <w:rPr>
      <w:b/>
      <w:sz w:val="28"/>
    </w:rPr>
  </w:style>
  <w:style w:type="character" w:customStyle="1" w:styleId="13c">
    <w:name w:val="Основной шрифт абзаца13"/>
    <w:rsid w:val="00A75306"/>
  </w:style>
  <w:style w:type="character" w:customStyle="1" w:styleId="9f8">
    <w:name w:val="Гиперссылка9"/>
    <w:basedOn w:val="13c"/>
    <w:rsid w:val="00A75306"/>
    <w:rPr>
      <w:color w:val="0000FF"/>
      <w:u w:val="single"/>
    </w:rPr>
  </w:style>
  <w:style w:type="character" w:customStyle="1" w:styleId="8f9">
    <w:name w:val="Строгий8"/>
    <w:basedOn w:val="13c"/>
    <w:rsid w:val="00A75306"/>
    <w:rPr>
      <w:b/>
    </w:rPr>
  </w:style>
  <w:style w:type="paragraph" w:customStyle="1" w:styleId="13d">
    <w:name w:val="Верхний колонтитул13"/>
    <w:basedOn w:val="481"/>
    <w:rsid w:val="00A75306"/>
    <w:pPr>
      <w:tabs>
        <w:tab w:val="center" w:pos="4677"/>
        <w:tab w:val="right" w:pos="9355"/>
      </w:tabs>
    </w:pPr>
  </w:style>
  <w:style w:type="character" w:customStyle="1" w:styleId="7fc">
    <w:name w:val="Номер страницы7"/>
    <w:basedOn w:val="13c"/>
    <w:rsid w:val="00A75306"/>
  </w:style>
  <w:style w:type="paragraph" w:customStyle="1" w:styleId="336">
    <w:name w:val="Основной текст33"/>
    <w:basedOn w:val="481"/>
    <w:rsid w:val="00A75306"/>
    <w:pPr>
      <w:spacing w:line="360" w:lineRule="auto"/>
      <w:jc w:val="center"/>
    </w:pPr>
    <w:rPr>
      <w:b/>
      <w:sz w:val="28"/>
    </w:rPr>
  </w:style>
  <w:style w:type="character" w:customStyle="1" w:styleId="articletitlebold1">
    <w:name w:val="articletitlebold1"/>
    <w:basedOn w:val="13c"/>
    <w:rsid w:val="00A75306"/>
    <w:rPr>
      <w:rFonts w:ascii="Arial" w:hAnsi="Arial"/>
      <w:b/>
      <w:color w:val="000000"/>
      <w:sz w:val="20"/>
    </w:rPr>
  </w:style>
  <w:style w:type="character" w:customStyle="1" w:styleId="articletext1">
    <w:name w:val="articletext1"/>
    <w:basedOn w:val="13c"/>
    <w:rsid w:val="00A75306"/>
    <w:rPr>
      <w:rFonts w:ascii="Verdana" w:hAnsi="Verdana"/>
      <w:color w:val="000000"/>
      <w:sz w:val="16"/>
    </w:rPr>
  </w:style>
  <w:style w:type="character" w:customStyle="1" w:styleId="articletextitalic1">
    <w:name w:val="articletextitalic1"/>
    <w:basedOn w:val="13c"/>
    <w:rsid w:val="00A75306"/>
    <w:rPr>
      <w:rFonts w:ascii="Verdana" w:hAnsi="Verdana"/>
      <w:i/>
      <w:color w:val="000000"/>
      <w:sz w:val="16"/>
    </w:rPr>
  </w:style>
  <w:style w:type="paragraph" w:customStyle="1" w:styleId="13e">
    <w:name w:val="Обычный (веб)13"/>
    <w:basedOn w:val="481"/>
    <w:rsid w:val="00A75306"/>
    <w:pPr>
      <w:spacing w:before="100" w:after="100"/>
    </w:pPr>
    <w:rPr>
      <w:lang w:val="ru-RU"/>
    </w:rPr>
  </w:style>
  <w:style w:type="character" w:customStyle="1" w:styleId="6ff7">
    <w:name w:val="Выделение6"/>
    <w:basedOn w:val="13c"/>
    <w:rsid w:val="00A75306"/>
    <w:rPr>
      <w:i/>
    </w:rPr>
  </w:style>
  <w:style w:type="paragraph" w:customStyle="1" w:styleId="13f">
    <w:name w:val="Текст13"/>
    <w:basedOn w:val="af5"/>
    <w:rsid w:val="004A6532"/>
    <w:pPr>
      <w:suppressAutoHyphens w:val="0"/>
      <w:overflowPunct w:val="0"/>
      <w:autoSpaceDE w:val="0"/>
      <w:autoSpaceDN w:val="0"/>
      <w:adjustRightInd w:val="0"/>
      <w:textAlignment w:val="baseline"/>
    </w:pPr>
    <w:rPr>
      <w:rFonts w:ascii="Courier New" w:eastAsia="Times New Roman" w:hAnsi="Courier New" w:cs="Times New Roman"/>
      <w:sz w:val="20"/>
      <w:szCs w:val="20"/>
      <w:lang w:eastAsia="en-US"/>
    </w:rPr>
  </w:style>
  <w:style w:type="paragraph" w:customStyle="1" w:styleId="Aftoref">
    <w:name w:val="Aftoref"/>
    <w:basedOn w:val="af5"/>
    <w:rsid w:val="004A6532"/>
    <w:pPr>
      <w:widowControl w:val="0"/>
      <w:suppressAutoHyphens w:val="0"/>
      <w:autoSpaceDE w:val="0"/>
      <w:autoSpaceDN w:val="0"/>
      <w:spacing w:line="410" w:lineRule="atLeast"/>
      <w:ind w:firstLine="720"/>
      <w:jc w:val="both"/>
    </w:pPr>
    <w:rPr>
      <w:rFonts w:ascii="Times New Roman" w:eastAsia="Times New Roman" w:hAnsi="Times New Roman" w:cs="Times New Roman"/>
      <w:spacing w:val="6"/>
      <w:kern w:val="28"/>
      <w:sz w:val="28"/>
      <w:szCs w:val="28"/>
      <w:lang w:val="uk-UA" w:eastAsia="ru-RU"/>
    </w:rPr>
  </w:style>
  <w:style w:type="paragraph" w:customStyle="1" w:styleId="3131">
    <w:name w:val="Основной текст 313"/>
    <w:basedOn w:val="af5"/>
    <w:rsid w:val="004A6532"/>
    <w:pPr>
      <w:suppressAutoHyphens w:val="0"/>
      <w:overflowPunct w:val="0"/>
      <w:autoSpaceDE w:val="0"/>
      <w:autoSpaceDN w:val="0"/>
      <w:adjustRightInd w:val="0"/>
      <w:spacing w:line="360" w:lineRule="auto"/>
      <w:jc w:val="center"/>
    </w:pPr>
    <w:rPr>
      <w:rFonts w:ascii="Times New Roman" w:eastAsia="Times New Roman" w:hAnsi="Times New Roman" w:cs="Times New Roman"/>
      <w:b/>
      <w:sz w:val="28"/>
      <w:szCs w:val="20"/>
      <w:lang w:val="uk-UA" w:eastAsia="ru-RU"/>
    </w:rPr>
  </w:style>
  <w:style w:type="paragraph" w:customStyle="1" w:styleId="2360">
    <w:name w:val="Основной текст 236"/>
    <w:basedOn w:val="af5"/>
    <w:rsid w:val="004A6532"/>
    <w:pPr>
      <w:widowControl w:val="0"/>
      <w:suppressAutoHyphens w:val="0"/>
      <w:overflowPunct w:val="0"/>
      <w:autoSpaceDE w:val="0"/>
      <w:autoSpaceDN w:val="0"/>
      <w:adjustRightInd w:val="0"/>
      <w:ind w:firstLine="708"/>
      <w:jc w:val="both"/>
      <w:textAlignment w:val="baseline"/>
    </w:pPr>
    <w:rPr>
      <w:rFonts w:ascii="Times New Roman" w:eastAsia="Times New Roman" w:hAnsi="Times New Roman" w:cs="Times New Roman"/>
      <w:szCs w:val="20"/>
      <w:lang w:eastAsia="ru-RU"/>
    </w:rPr>
  </w:style>
  <w:style w:type="character" w:customStyle="1" w:styleId="rvts22">
    <w:name w:val="rvts22"/>
    <w:basedOn w:val="af6"/>
    <w:rsid w:val="004A6532"/>
    <w:rPr>
      <w:rFonts w:ascii="Times New Roman" w:hAnsi="Times New Roman" w:cs="Times New Roman" w:hint="default"/>
      <w:color w:val="000000"/>
      <w:sz w:val="24"/>
      <w:szCs w:val="24"/>
    </w:rPr>
  </w:style>
  <w:style w:type="paragraph" w:customStyle="1" w:styleId="pc">
    <w:name w:val="pc"/>
    <w:basedOn w:val="af5"/>
    <w:rsid w:val="004A6532"/>
    <w:pPr>
      <w:suppressAutoHyphens w:val="0"/>
      <w:spacing w:before="75" w:after="120"/>
      <w:ind w:left="225" w:right="150" w:firstLine="225"/>
      <w:jc w:val="center"/>
    </w:pPr>
    <w:rPr>
      <w:rFonts w:ascii="Verdana" w:eastAsia="Times New Roman" w:hAnsi="Verdana" w:cs="Times New Roman"/>
      <w:color w:val="000000"/>
      <w:lang w:eastAsia="ru-RU"/>
    </w:rPr>
  </w:style>
  <w:style w:type="character" w:customStyle="1" w:styleId="news-body-text">
    <w:name w:val="news-body-text"/>
    <w:basedOn w:val="af6"/>
    <w:rsid w:val="004A6532"/>
  </w:style>
  <w:style w:type="paragraph" w:customStyle="1" w:styleId="13f0">
    <w:name w:val="Обычный (веб)13"/>
    <w:basedOn w:val="af5"/>
    <w:rsid w:val="004A6532"/>
    <w:pPr>
      <w:suppressAutoHyphens w:val="0"/>
      <w:ind w:left="300"/>
    </w:pPr>
    <w:rPr>
      <w:rFonts w:ascii="Times New Roman" w:eastAsia="Times New Roman" w:hAnsi="Times New Roman" w:cs="Times New Roman"/>
      <w:lang w:eastAsia="ru-RU"/>
    </w:rPr>
  </w:style>
  <w:style w:type="paragraph" w:customStyle="1" w:styleId="660">
    <w:name w:val="Заголовок 66"/>
    <w:basedOn w:val="af5"/>
    <w:rsid w:val="004A6532"/>
    <w:pPr>
      <w:shd w:val="clear" w:color="auto" w:fill="FFFFFF"/>
      <w:suppressAutoHyphens w:val="0"/>
      <w:jc w:val="center"/>
      <w:outlineLvl w:val="6"/>
    </w:pPr>
    <w:rPr>
      <w:rFonts w:ascii="Arial" w:eastAsia="Times New Roman" w:hAnsi="Arial" w:cs="Arial"/>
      <w:color w:val="000000"/>
      <w:sz w:val="13"/>
      <w:szCs w:val="13"/>
      <w:lang w:eastAsia="ru-RU"/>
    </w:rPr>
  </w:style>
  <w:style w:type="character" w:customStyle="1" w:styleId="366">
    <w:name w:val="Гиперссылка36"/>
    <w:basedOn w:val="af6"/>
    <w:rsid w:val="004A6532"/>
    <w:rPr>
      <w:strike w:val="0"/>
      <w:dstrike w:val="0"/>
      <w:color w:val="004C88"/>
      <w:u w:val="single"/>
      <w:effect w:val="none"/>
    </w:rPr>
  </w:style>
  <w:style w:type="paragraph" w:customStyle="1" w:styleId="ptarticletocsection">
    <w:name w:val="ptarticletocsection"/>
    <w:basedOn w:val="af5"/>
    <w:rsid w:val="004A6532"/>
    <w:pPr>
      <w:suppressAutoHyphens w:val="0"/>
      <w:spacing w:before="200"/>
      <w:ind w:left="200"/>
    </w:pPr>
    <w:rPr>
      <w:rFonts w:ascii="Times New Roman" w:eastAsia="Times New Roman" w:hAnsi="Times New Roman" w:cs="Times New Roman"/>
      <w:lang w:eastAsia="ru-RU"/>
    </w:rPr>
  </w:style>
  <w:style w:type="paragraph" w:customStyle="1" w:styleId="ptdocpara">
    <w:name w:val="ptdocpara"/>
    <w:basedOn w:val="af5"/>
    <w:rsid w:val="004A6532"/>
    <w:pPr>
      <w:suppressAutoHyphens w:val="0"/>
      <w:spacing w:before="150"/>
      <w:ind w:left="150"/>
    </w:pPr>
    <w:rPr>
      <w:rFonts w:ascii="Times New Roman" w:eastAsia="Times New Roman" w:hAnsi="Times New Roman" w:cs="Times New Roman"/>
      <w:sz w:val="20"/>
      <w:szCs w:val="20"/>
      <w:lang w:eastAsia="ru-RU"/>
    </w:rPr>
  </w:style>
  <w:style w:type="character" w:customStyle="1" w:styleId="volume5">
    <w:name w:val="volume5"/>
    <w:basedOn w:val="af6"/>
    <w:rsid w:val="004A6532"/>
    <w:rPr>
      <w:b/>
      <w:bCs/>
    </w:rPr>
  </w:style>
  <w:style w:type="paragraph" w:customStyle="1" w:styleId="affffffffffffffffffffffffffffffffffffa">
    <w:name w:val="Алина текст"/>
    <w:rsid w:val="00826329"/>
    <w:pPr>
      <w:spacing w:before="120" w:after="120"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ffffb">
    <w:name w:val="Алина раздел"/>
    <w:basedOn w:val="affffffffffffffffffffffffffffffffffffa"/>
    <w:rsid w:val="00826329"/>
    <w:pPr>
      <w:pageBreakBefore/>
      <w:tabs>
        <w:tab w:val="num" w:pos="1191"/>
      </w:tabs>
      <w:spacing w:before="480" w:after="480"/>
      <w:ind w:firstLine="0"/>
      <w:jc w:val="center"/>
      <w:outlineLvl w:val="0"/>
    </w:pPr>
    <w:rPr>
      <w:b/>
      <w:caps/>
      <w:spacing w:val="60"/>
      <w:sz w:val="32"/>
      <w:szCs w:val="32"/>
    </w:rPr>
  </w:style>
  <w:style w:type="paragraph" w:customStyle="1" w:styleId="affffffffffffffffffffffffffffffffffffc">
    <w:name w:val="Алина пункт"/>
    <w:basedOn w:val="affffffffffffffffffffffffffffffffffffb"/>
    <w:rsid w:val="00826329"/>
    <w:pPr>
      <w:keepNext/>
      <w:pageBreakBefore w:val="0"/>
      <w:tabs>
        <w:tab w:val="clear" w:pos="1191"/>
        <w:tab w:val="num" w:pos="1418"/>
      </w:tabs>
      <w:ind w:left="1418" w:hanging="709"/>
      <w:jc w:val="both"/>
      <w:outlineLvl w:val="1"/>
    </w:pPr>
    <w:rPr>
      <w:caps w:val="0"/>
      <w:spacing w:val="0"/>
      <w:sz w:val="28"/>
      <w:szCs w:val="28"/>
    </w:rPr>
  </w:style>
  <w:style w:type="paragraph" w:customStyle="1" w:styleId="affffffffffffffffffffffffffffffffffffd">
    <w:name w:val="НИР"/>
    <w:rsid w:val="00AF5362"/>
    <w:rPr>
      <w:rFonts w:ascii="Times New Roman" w:eastAsia="Times New Roman" w:hAnsi="Times New Roman" w:cs="Times New Roman"/>
    </w:rPr>
  </w:style>
  <w:style w:type="table" w:styleId="6ff8">
    <w:name w:val="Table Grid 6"/>
    <w:basedOn w:val="af7"/>
    <w:rsid w:val="00094AB3"/>
    <w:pPr>
      <w:widowControl w:val="0"/>
      <w:adjustRightInd w:val="0"/>
      <w:spacing w:line="360" w:lineRule="atLeast"/>
      <w:jc w:val="both"/>
      <w:textAlignment w:val="baseline"/>
    </w:pPr>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contentsarticletitle">
    <w:name w:val="contents_article_title"/>
    <w:basedOn w:val="af5"/>
    <w:rsid w:val="001817A3"/>
    <w:pPr>
      <w:suppressAutoHyphens w:val="0"/>
      <w:spacing w:before="270" w:after="135"/>
      <w:textAlignment w:val="top"/>
    </w:pPr>
    <w:rPr>
      <w:rFonts w:ascii="Arial" w:eastAsia="Times New Roman" w:hAnsi="Arial" w:cs="Arial"/>
      <w:b/>
      <w:bCs/>
      <w:color w:val="000000"/>
      <w:lang w:val="en-US" w:eastAsia="ru-RU"/>
    </w:rPr>
  </w:style>
  <w:style w:type="paragraph" w:customStyle="1" w:styleId="contentsabstract">
    <w:name w:val="contents_abstract"/>
    <w:basedOn w:val="af5"/>
    <w:rsid w:val="001817A3"/>
    <w:pPr>
      <w:suppressAutoHyphens w:val="0"/>
      <w:spacing w:before="180" w:after="60"/>
      <w:ind w:left="720"/>
      <w:textAlignment w:val="top"/>
    </w:pPr>
    <w:rPr>
      <w:rFonts w:ascii="Arial" w:eastAsia="Times New Roman" w:hAnsi="Arial" w:cs="Arial"/>
      <w:color w:val="000000"/>
      <w:sz w:val="20"/>
      <w:szCs w:val="20"/>
      <w:lang w:val="en-US" w:eastAsia="ru-RU"/>
    </w:rPr>
  </w:style>
  <w:style w:type="paragraph" w:customStyle="1" w:styleId="heading12">
    <w:name w:val="heading_1"/>
    <w:basedOn w:val="af5"/>
    <w:rsid w:val="001817A3"/>
    <w:pPr>
      <w:suppressAutoHyphens w:val="0"/>
      <w:spacing w:before="30" w:after="100" w:afterAutospacing="1"/>
      <w:textAlignment w:val="top"/>
    </w:pPr>
    <w:rPr>
      <w:rFonts w:ascii="Arial" w:eastAsia="Times New Roman" w:hAnsi="Arial" w:cs="Arial"/>
      <w:b/>
      <w:bCs/>
      <w:color w:val="862D2D"/>
      <w:sz w:val="36"/>
      <w:szCs w:val="36"/>
      <w:lang w:val="en-US" w:eastAsia="ru-RU"/>
    </w:rPr>
  </w:style>
  <w:style w:type="paragraph" w:customStyle="1" w:styleId="DefinitionTerm">
    <w:name w:val="Definition Term"/>
    <w:basedOn w:val="af5"/>
    <w:next w:val="DefinitionList"/>
    <w:rsid w:val="00D75D98"/>
    <w:pPr>
      <w:suppressAutoHyphens w:val="0"/>
    </w:pPr>
    <w:rPr>
      <w:rFonts w:ascii="Times New Roman" w:eastAsia="Times New Roman" w:hAnsi="Times New Roman" w:cs="Times New Roman"/>
      <w:snapToGrid w:val="0"/>
      <w:szCs w:val="20"/>
      <w:lang w:eastAsia="ru-RU"/>
    </w:rPr>
  </w:style>
  <w:style w:type="paragraph" w:customStyle="1" w:styleId="affffffffffffffffffffffffffffffffffffe">
    <w:name w:val="Дисс Текст Знак"/>
    <w:basedOn w:val="af5"/>
    <w:link w:val="afffffffffffffffffffffffffffffffffffff"/>
    <w:rsid w:val="0093049E"/>
    <w:pPr>
      <w:suppressAutoHyphens w:val="0"/>
      <w:adjustRightInd w:val="0"/>
      <w:spacing w:line="360"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fffffffffffffffffffffffffffffffffffff0">
    <w:name w:val="Дисс Раздел"/>
    <w:basedOn w:val="affffffffffffffffffffffffffffffffffffe"/>
    <w:next w:val="affffffffffffffffffffffffffffffffffffe"/>
    <w:rsid w:val="0093049E"/>
    <w:pPr>
      <w:keepNext/>
      <w:keepLines/>
      <w:pageBreakBefore/>
      <w:suppressAutoHyphens/>
      <w:spacing w:after="480"/>
      <w:ind w:firstLine="0"/>
      <w:contextualSpacing/>
      <w:jc w:val="center"/>
      <w:outlineLvl w:val="0"/>
    </w:pPr>
    <w:rPr>
      <w:caps/>
    </w:rPr>
  </w:style>
  <w:style w:type="character" w:customStyle="1" w:styleId="afffffffffffffffffffffffffffffffffffff">
    <w:name w:val="Дисс Текст Знак Знак"/>
    <w:basedOn w:val="af6"/>
    <w:link w:val="affffffffffffffffffffffffffffffffffffe"/>
    <w:rsid w:val="0093049E"/>
    <w:rPr>
      <w:rFonts w:ascii="Times New Roman" w:eastAsia="Times New Roman" w:hAnsi="Times New Roman" w:cs="Times New Roman"/>
      <w:sz w:val="28"/>
      <w:szCs w:val="28"/>
    </w:rPr>
  </w:style>
  <w:style w:type="character" w:customStyle="1" w:styleId="afffffffffffffffffffffffffffffffffffff1">
    <w:name w:val="Дисс Пункт"/>
    <w:basedOn w:val="af6"/>
    <w:rsid w:val="0093049E"/>
    <w:rPr>
      <w:rFonts w:ascii="Times New Roman" w:hAnsi="Times New Roman"/>
      <w:spacing w:val="40"/>
      <w:w w:val="100"/>
      <w:kern w:val="0"/>
      <w:position w:val="0"/>
      <w:sz w:val="28"/>
      <w:szCs w:val="28"/>
    </w:rPr>
  </w:style>
  <w:style w:type="paragraph" w:customStyle="1" w:styleId="afffffffffffffffffffffffffffffffffffff2">
    <w:name w:val="Дисс Текст"/>
    <w:basedOn w:val="af5"/>
    <w:rsid w:val="0093049E"/>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ffffffffffffff3">
    <w:name w:val="Дисс Формула"/>
    <w:basedOn w:val="af5"/>
    <w:next w:val="af5"/>
    <w:rsid w:val="006A7ECD"/>
    <w:pPr>
      <w:tabs>
        <w:tab w:val="center" w:pos="4961"/>
        <w:tab w:val="right" w:pos="9923"/>
      </w:tabs>
      <w:suppressAutoHyphens w:val="0"/>
      <w:spacing w:line="360" w:lineRule="auto"/>
      <w:jc w:val="both"/>
    </w:pPr>
    <w:rPr>
      <w:rFonts w:ascii="Times New Roman" w:eastAsia="Times New Roman" w:hAnsi="Times New Roman" w:cs="Times New Roman"/>
      <w:sz w:val="28"/>
      <w:szCs w:val="20"/>
      <w:lang w:val="ru-MO" w:eastAsia="ru-RU"/>
    </w:rPr>
  </w:style>
  <w:style w:type="paragraph" w:customStyle="1" w:styleId="afffffffffffffffffffffffffffffffffffff4">
    <w:name w:val="Дисс Табл Данные"/>
    <w:basedOn w:val="af5"/>
    <w:rsid w:val="006A7ECD"/>
    <w:pPr>
      <w:keepNext/>
      <w:keepLines/>
      <w:adjustRightInd w:val="0"/>
      <w:jc w:val="center"/>
    </w:pPr>
    <w:rPr>
      <w:rFonts w:ascii="Times New Roman" w:eastAsia="Times New Roman" w:hAnsi="Times New Roman" w:cs="Times New Roman"/>
      <w:sz w:val="28"/>
      <w:szCs w:val="28"/>
      <w:lang w:val="ru-MO" w:eastAsia="ru-RU"/>
    </w:rPr>
  </w:style>
  <w:style w:type="character" w:customStyle="1" w:styleId="afffffffffffffffffffffffffffffffffffff5">
    <w:name w:val="Дисс Табл Название Знак"/>
    <w:basedOn w:val="af6"/>
    <w:link w:val="afffffffffffffffffffffffffffffffffffff6"/>
    <w:locked/>
    <w:rsid w:val="006A7ECD"/>
    <w:rPr>
      <w:sz w:val="28"/>
      <w:szCs w:val="28"/>
    </w:rPr>
  </w:style>
  <w:style w:type="paragraph" w:customStyle="1" w:styleId="afffffffffffffffffffffffffffffffffffff6">
    <w:name w:val="Дисс Табл Название"/>
    <w:basedOn w:val="af5"/>
    <w:link w:val="afffffffffffffffffffffffffffffffffffff5"/>
    <w:rsid w:val="006A7ECD"/>
    <w:pPr>
      <w:keepNext/>
      <w:keepLines/>
      <w:suppressAutoHyphens w:val="0"/>
      <w:spacing w:line="360" w:lineRule="auto"/>
      <w:jc w:val="center"/>
    </w:pPr>
    <w:rPr>
      <w:rFonts w:ascii="PetersburgCTT" w:eastAsia="PetersburgCTT" w:hAnsi="PetersburgCTT" w:cs="PetersburgCTT"/>
      <w:sz w:val="28"/>
      <w:szCs w:val="28"/>
      <w:lang w:eastAsia="ru-RU"/>
    </w:rPr>
  </w:style>
  <w:style w:type="paragraph" w:customStyle="1" w:styleId="afffffffffffffffffffffffffffffffffffff7">
    <w:name w:val="Дисс Табл Рядки"/>
    <w:basedOn w:val="af5"/>
    <w:rsid w:val="006A7ECD"/>
    <w:pPr>
      <w:keepNext/>
      <w:keepLines/>
      <w:adjustRightInd w:val="0"/>
      <w:spacing w:before="40" w:after="40"/>
      <w:contextualSpacing/>
    </w:pPr>
    <w:rPr>
      <w:rFonts w:ascii="Times New Roman" w:eastAsia="Times New Roman" w:hAnsi="Times New Roman" w:cs="Times New Roman"/>
      <w:sz w:val="28"/>
      <w:szCs w:val="28"/>
      <w:lang w:val="ru-MO" w:eastAsia="ru-RU"/>
    </w:rPr>
  </w:style>
  <w:style w:type="character" w:customStyle="1" w:styleId="afffffffffffffffffffffffffffffffffffff8">
    <w:name w:val="Дисс Рис Знак"/>
    <w:basedOn w:val="afffffffffffffffffffffffffffffffffffff"/>
    <w:link w:val="afffffffffffffffffffffffffffffffffffff9"/>
    <w:locked/>
    <w:rsid w:val="006A7ECD"/>
    <w:rPr>
      <w:rFonts w:ascii="Times New Roman" w:eastAsia="Times New Roman" w:hAnsi="Times New Roman" w:cs="Times New Roman"/>
      <w:sz w:val="28"/>
      <w:szCs w:val="28"/>
    </w:rPr>
  </w:style>
  <w:style w:type="paragraph" w:customStyle="1" w:styleId="afffffffffffffffffffffffffffffffffffff9">
    <w:name w:val="Дисс Рис"/>
    <w:basedOn w:val="affffffffffffffffffffffffffffffffffffe"/>
    <w:next w:val="affffffffffffffffffffffffffffffffffffe"/>
    <w:link w:val="afffffffffffffffffffffffffffffffffffff8"/>
    <w:rsid w:val="006A7ECD"/>
    <w:pPr>
      <w:keepLines/>
      <w:adjustRightInd/>
      <w:spacing w:before="120" w:after="240" w:line="240" w:lineRule="auto"/>
      <w:jc w:val="left"/>
      <w:textAlignment w:val="auto"/>
    </w:pPr>
    <w:rPr>
      <w:rFonts w:ascii="PetersburgCTT" w:eastAsia="PetersburgCTT" w:hAnsi="PetersburgCTT" w:cs="PetersburgCTT"/>
    </w:rPr>
  </w:style>
  <w:style w:type="paragraph" w:customStyle="1" w:styleId="afffffffffffffffffffffffffffffffffffffa">
    <w:name w:val="Заголовок обложки"/>
    <w:basedOn w:val="af5"/>
    <w:next w:val="af5"/>
    <w:rsid w:val="00B15037"/>
    <w:pPr>
      <w:keepNext/>
      <w:keepLines/>
      <w:spacing w:before="720" w:after="160"/>
      <w:jc w:val="center"/>
    </w:pPr>
    <w:rPr>
      <w:rFonts w:ascii="Arial" w:eastAsia="Times New Roman" w:hAnsi="Arial" w:cs="Times New Roman"/>
      <w:b/>
      <w:kern w:val="28"/>
      <w:sz w:val="36"/>
      <w:szCs w:val="20"/>
      <w:lang w:eastAsia="ru-RU"/>
    </w:rPr>
  </w:style>
  <w:style w:type="paragraph" w:customStyle="1" w:styleId="afffffffffffffffffffffffffffffffffffffb">
    <w:name w:val="Подзаголовок обложки"/>
    <w:basedOn w:val="af5"/>
    <w:next w:val="affffffff5"/>
    <w:rsid w:val="00B15037"/>
    <w:pPr>
      <w:keepNext/>
      <w:suppressAutoHyphens w:val="0"/>
      <w:spacing w:before="960" w:after="480"/>
      <w:jc w:val="center"/>
    </w:pPr>
    <w:rPr>
      <w:rFonts w:ascii="Arial" w:eastAsia="Times New Roman" w:hAnsi="Arial" w:cs="Times New Roman"/>
      <w:i/>
      <w:kern w:val="28"/>
      <w:sz w:val="36"/>
      <w:szCs w:val="20"/>
      <w:lang w:eastAsia="ru-RU"/>
    </w:rPr>
  </w:style>
  <w:style w:type="character" w:customStyle="1" w:styleId="name0">
    <w:name w:val="name"/>
    <w:basedOn w:val="af6"/>
    <w:rsid w:val="00B15037"/>
  </w:style>
  <w:style w:type="character" w:customStyle="1" w:styleId="cmetag">
    <w:name w:val="cmetag"/>
    <w:basedOn w:val="af6"/>
    <w:rsid w:val="00B15037"/>
  </w:style>
  <w:style w:type="character" w:customStyle="1" w:styleId="seriestitle">
    <w:name w:val="seriestitle"/>
    <w:basedOn w:val="af6"/>
    <w:rsid w:val="00561BF8"/>
  </w:style>
  <w:style w:type="character" w:customStyle="1" w:styleId="afffffffffffffffffffffffffffffffffffffc">
    <w:name w:val="Литссылка"/>
    <w:basedOn w:val="af6"/>
    <w:rsid w:val="003D22BF"/>
    <w:rPr>
      <w:rFonts w:ascii="Times New Roman" w:hAnsi="Times New Roman"/>
      <w:noProof/>
      <w:sz w:val="28"/>
      <w:szCs w:val="28"/>
      <w:lang w:val="ru-RU"/>
    </w:rPr>
  </w:style>
  <w:style w:type="character" w:customStyle="1" w:styleId="afffffffffffffffffffffffffffffffffffffd">
    <w:name w:val="Разрядка"/>
    <w:basedOn w:val="af6"/>
    <w:rsid w:val="003D22BF"/>
    <w:rPr>
      <w:rFonts w:ascii="Times New Roman" w:hAnsi="Times New Roman" w:cs="Times New Roman" w:hint="default"/>
      <w:bCs/>
      <w:spacing w:val="20"/>
      <w:sz w:val="28"/>
      <w:szCs w:val="28"/>
      <w:lang w:val="uk-UA"/>
    </w:rPr>
  </w:style>
  <w:style w:type="paragraph" w:customStyle="1" w:styleId="afffffffffffffffffffffffffffffffffffffe">
    <w:name w:val="Таблица название"/>
    <w:basedOn w:val="af5"/>
    <w:next w:val="af5"/>
    <w:autoRedefine/>
    <w:rsid w:val="006C31FE"/>
    <w:pPr>
      <w:keepNext/>
      <w:suppressAutoHyphens w:val="0"/>
      <w:jc w:val="center"/>
    </w:pPr>
    <w:rPr>
      <w:rFonts w:ascii="Times New Roman" w:eastAsia="Times New Roman" w:hAnsi="Times New Roman" w:cs="Times New Roman"/>
      <w:kern w:val="16"/>
      <w:sz w:val="20"/>
      <w:szCs w:val="20"/>
      <w:lang w:val="uk-UA" w:eastAsia="ru-RU"/>
    </w:rPr>
  </w:style>
  <w:style w:type="paragraph" w:customStyle="1" w:styleId="affffffffffffffffffffffffffffffffffffff">
    <w:name w:val="Таблица№"/>
    <w:basedOn w:val="af5"/>
    <w:next w:val="af5"/>
    <w:autoRedefine/>
    <w:rsid w:val="006C31FE"/>
    <w:pPr>
      <w:keepNext/>
      <w:suppressAutoHyphens w:val="0"/>
      <w:spacing w:before="360" w:line="360" w:lineRule="auto"/>
      <w:jc w:val="right"/>
    </w:pPr>
    <w:rPr>
      <w:rFonts w:ascii="Times New Roman" w:eastAsia="Times New Roman" w:hAnsi="Times New Roman" w:cs="Times New Roman"/>
      <w:sz w:val="28"/>
      <w:szCs w:val="28"/>
      <w:lang w:val="uk-UA" w:eastAsia="ru-RU"/>
    </w:rPr>
  </w:style>
  <w:style w:type="paragraph" w:customStyle="1" w:styleId="affffffffffffffffffffffffffffffffffffff0">
    <w:name w:val="Заголовок раздела"/>
    <w:basedOn w:val="af5"/>
    <w:rsid w:val="00351878"/>
    <w:pPr>
      <w:shd w:val="clear" w:color="auto" w:fill="FFFFFF"/>
      <w:suppressAutoHyphens w:val="0"/>
      <w:spacing w:line="360" w:lineRule="auto"/>
      <w:jc w:val="center"/>
    </w:pPr>
    <w:rPr>
      <w:rFonts w:ascii="Times New Roman" w:eastAsia="Times New Roman" w:hAnsi="Times New Roman" w:cs="Times New Roman"/>
      <w:caps/>
      <w:color w:val="000000"/>
      <w:sz w:val="28"/>
      <w:lang w:val="uk-UA" w:eastAsia="ru-RU"/>
    </w:rPr>
  </w:style>
  <w:style w:type="paragraph" w:customStyle="1" w:styleId="1fffffffffff2">
    <w:name w:val="М1"/>
    <w:basedOn w:val="af5"/>
    <w:rsid w:val="00351878"/>
    <w:pPr>
      <w:suppressAutoHyphens w:val="0"/>
      <w:spacing w:before="120" w:after="120" w:line="360" w:lineRule="auto"/>
      <w:ind w:firstLine="720"/>
      <w:jc w:val="center"/>
    </w:pPr>
    <w:rPr>
      <w:rFonts w:ascii="Times New Roman" w:eastAsia="Times New Roman" w:hAnsi="Times New Roman" w:cs="Times New Roman"/>
      <w:b/>
      <w:sz w:val="28"/>
      <w:szCs w:val="20"/>
      <w:lang w:val="uk-UA" w:eastAsia="ru-RU"/>
    </w:rPr>
  </w:style>
  <w:style w:type="paragraph" w:customStyle="1" w:styleId="affffffffffffffffffffffffffffffffffffff1">
    <w:name w:val="Таблица заг"/>
    <w:basedOn w:val="af5"/>
    <w:autoRedefine/>
    <w:rsid w:val="00351878"/>
    <w:pPr>
      <w:suppressAutoHyphens w:val="0"/>
      <w:spacing w:after="120" w:line="360" w:lineRule="auto"/>
      <w:jc w:val="center"/>
    </w:pPr>
    <w:rPr>
      <w:rFonts w:ascii="Times New Roman" w:eastAsia="Times New Roman" w:hAnsi="Times New Roman" w:cs="Times New Roman"/>
      <w:b/>
      <w:color w:val="000000"/>
      <w:sz w:val="28"/>
      <w:szCs w:val="20"/>
      <w:lang w:val="uk-UA" w:eastAsia="ru-RU"/>
    </w:rPr>
  </w:style>
  <w:style w:type="paragraph" w:customStyle="1" w:styleId="affffffffffffffffffffffffffffffffffffff2">
    <w:name w:val="текст дис"/>
    <w:basedOn w:val="af5"/>
    <w:link w:val="1fffffffffff3"/>
    <w:rsid w:val="00351878"/>
    <w:pPr>
      <w:widowControl w:val="0"/>
      <w:shd w:val="clear" w:color="auto" w:fill="FFFFFF"/>
      <w:suppressAutoHyphens w:val="0"/>
      <w:spacing w:line="360" w:lineRule="auto"/>
      <w:ind w:firstLine="709"/>
      <w:jc w:val="both"/>
    </w:pPr>
    <w:rPr>
      <w:rFonts w:ascii="Times New Roman" w:eastAsia="Times New Roman" w:hAnsi="Times New Roman" w:cs="Times New Roman"/>
      <w:color w:val="000000"/>
      <w:sz w:val="28"/>
      <w:lang w:val="uk-UA" w:eastAsia="ru-RU"/>
    </w:rPr>
  </w:style>
  <w:style w:type="character" w:customStyle="1" w:styleId="1fffffffffff3">
    <w:name w:val="текст дис Знак1"/>
    <w:basedOn w:val="af6"/>
    <w:link w:val="affffffffffffffffffffffffffffffffffffff2"/>
    <w:rsid w:val="00351878"/>
    <w:rPr>
      <w:rFonts w:ascii="Times New Roman" w:eastAsia="Times New Roman" w:hAnsi="Times New Roman" w:cs="Times New Roman"/>
      <w:color w:val="000000"/>
      <w:sz w:val="28"/>
      <w:szCs w:val="24"/>
      <w:shd w:val="clear" w:color="auto" w:fill="FFFFFF"/>
      <w:lang w:val="uk-UA"/>
    </w:rPr>
  </w:style>
  <w:style w:type="paragraph" w:customStyle="1" w:styleId="1fffffffffff4">
    <w:name w:val="Обычный 1"/>
    <w:rsid w:val="002819B7"/>
    <w:pPr>
      <w:ind w:firstLine="709"/>
      <w:jc w:val="both"/>
    </w:pPr>
    <w:rPr>
      <w:rFonts w:ascii="Times New Roman" w:eastAsia="Times New Roman" w:hAnsi="Times New Roman" w:cs="Times New Roman"/>
      <w:spacing w:val="2"/>
      <w:sz w:val="28"/>
      <w:lang w:val="uk-UA"/>
    </w:rPr>
  </w:style>
  <w:style w:type="paragraph" w:customStyle="1" w:styleId="affffffffffffffffffffffffffffffffffffff3">
    <w:name w:val="заг"/>
    <w:basedOn w:val="1"/>
    <w:rsid w:val="00826913"/>
    <w:pPr>
      <w:numPr>
        <w:numId w:val="0"/>
      </w:numPr>
      <w:suppressAutoHyphens w:val="0"/>
      <w:spacing w:before="0" w:after="0"/>
      <w:jc w:val="center"/>
    </w:pPr>
    <w:rPr>
      <w:rFonts w:ascii="Times New Roman" w:eastAsia="Times New Roman" w:hAnsi="Times New Roman" w:cs="Times New Roman"/>
      <w:bCs w:val="0"/>
      <w:kern w:val="0"/>
      <w:szCs w:val="20"/>
      <w:lang w:val="x-none" w:eastAsia="ru-RU"/>
    </w:rPr>
  </w:style>
  <w:style w:type="character" w:customStyle="1" w:styleId="xauthor">
    <w:name w:val="xauthor"/>
    <w:basedOn w:val="af6"/>
    <w:rsid w:val="00826913"/>
  </w:style>
  <w:style w:type="character" w:customStyle="1" w:styleId="bodyblack1">
    <w:name w:val="bodyblack1"/>
    <w:basedOn w:val="af6"/>
    <w:rsid w:val="00826913"/>
    <w:rPr>
      <w:rFonts w:ascii="Verdana" w:hAnsi="Verdana" w:hint="default"/>
      <w:b w:val="0"/>
      <w:bCs w:val="0"/>
      <w:color w:val="000000"/>
      <w:sz w:val="20"/>
      <w:szCs w:val="20"/>
    </w:rPr>
  </w:style>
  <w:style w:type="paragraph" w:customStyle="1" w:styleId="lic">
    <w:name w:val="lic"/>
    <w:basedOn w:val="af5"/>
    <w:rsid w:val="0082691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ap3">
    <w:name w:val="cap3"/>
    <w:basedOn w:val="af6"/>
    <w:rsid w:val="00826913"/>
  </w:style>
  <w:style w:type="character" w:customStyle="1" w:styleId="xpapertitle">
    <w:name w:val="xpapertitle"/>
    <w:basedOn w:val="af6"/>
    <w:rsid w:val="00826913"/>
  </w:style>
  <w:style w:type="paragraph" w:customStyle="1" w:styleId="3200">
    <w:name w:val="Основной текст с отступом 320"/>
    <w:basedOn w:val="af5"/>
    <w:rsid w:val="00555A7C"/>
    <w:pPr>
      <w:widowControl w:val="0"/>
      <w:shd w:val="clear" w:color="auto" w:fill="FFFFFF"/>
      <w:tabs>
        <w:tab w:val="left" w:pos="4277"/>
      </w:tabs>
      <w:suppressAutoHyphens w:val="0"/>
      <w:overflowPunct w:val="0"/>
      <w:autoSpaceDE w:val="0"/>
      <w:autoSpaceDN w:val="0"/>
      <w:adjustRightInd w:val="0"/>
      <w:spacing w:line="360" w:lineRule="auto"/>
      <w:ind w:left="426" w:hanging="426"/>
      <w:textAlignment w:val="baseline"/>
    </w:pPr>
    <w:rPr>
      <w:rFonts w:ascii="Times New Roman" w:eastAsia="Times New Roman" w:hAnsi="Times New Roman" w:cs="Times New Roman"/>
      <w:color w:val="000000"/>
      <w:sz w:val="28"/>
      <w:szCs w:val="20"/>
      <w:lang w:val="uk-UA" w:eastAsia="ru-RU"/>
    </w:rPr>
  </w:style>
  <w:style w:type="paragraph" w:customStyle="1" w:styleId="vnormt">
    <w:name w:val="v_norm_t"/>
    <w:basedOn w:val="af5"/>
    <w:rsid w:val="00BA61BC"/>
    <w:pPr>
      <w:suppressAutoHyphens w:val="0"/>
      <w:spacing w:line="408" w:lineRule="auto"/>
      <w:ind w:left="624" w:hanging="624"/>
      <w:jc w:val="both"/>
    </w:pPr>
    <w:rPr>
      <w:rFonts w:ascii="Times New Roman CYR" w:eastAsia="Times New Roman" w:hAnsi="Times New Roman CYR" w:cs="Times New Roman"/>
      <w:spacing w:val="-4"/>
      <w:sz w:val="26"/>
      <w:szCs w:val="20"/>
      <w:lang w:eastAsia="ru-RU"/>
    </w:rPr>
  </w:style>
  <w:style w:type="paragraph" w:customStyle="1" w:styleId="Ztable">
    <w:name w:val="Z_table"/>
    <w:basedOn w:val="af5"/>
    <w:rsid w:val="00BA61BC"/>
    <w:pPr>
      <w:suppressAutoHyphens w:val="0"/>
      <w:spacing w:before="60" w:after="120"/>
      <w:ind w:firstLine="567"/>
      <w:jc w:val="center"/>
    </w:pPr>
    <w:rPr>
      <w:rFonts w:ascii="SchoolBook" w:eastAsia="Times New Roman" w:hAnsi="SchoolBook" w:cs="Times New Roman"/>
      <w:szCs w:val="20"/>
      <w:lang w:eastAsia="ru-RU"/>
    </w:rPr>
  </w:style>
  <w:style w:type="paragraph" w:customStyle="1" w:styleId="vglava">
    <w:name w:val="v_glava"/>
    <w:basedOn w:val="af5"/>
    <w:rsid w:val="00BA61BC"/>
    <w:pPr>
      <w:pageBreakBefore/>
      <w:suppressAutoHyphens w:val="0"/>
      <w:spacing w:before="240" w:after="120"/>
      <w:jc w:val="center"/>
    </w:pPr>
    <w:rPr>
      <w:rFonts w:ascii="SchoolBook" w:eastAsia="Times New Roman" w:hAnsi="SchoolBook" w:cs="Times New Roman"/>
      <w:b/>
      <w:spacing w:val="80"/>
      <w:kern w:val="24"/>
      <w:szCs w:val="20"/>
      <w:lang w:eastAsia="ru-RU"/>
    </w:rPr>
  </w:style>
  <w:style w:type="paragraph" w:customStyle="1" w:styleId="vzagl">
    <w:name w:val="v_zagl"/>
    <w:basedOn w:val="af5"/>
    <w:rsid w:val="00BA61BC"/>
    <w:pPr>
      <w:suppressAutoHyphens w:val="0"/>
      <w:spacing w:after="240" w:line="360" w:lineRule="auto"/>
      <w:ind w:left="567" w:right="567"/>
      <w:jc w:val="center"/>
    </w:pPr>
    <w:rPr>
      <w:rFonts w:ascii="SchoolBook" w:eastAsia="Times New Roman" w:hAnsi="SchoolBook" w:cs="Times New Roman"/>
      <w:b/>
      <w:szCs w:val="20"/>
      <w:lang w:eastAsia="ru-RU"/>
    </w:rPr>
  </w:style>
  <w:style w:type="paragraph" w:customStyle="1" w:styleId="vzag1">
    <w:name w:val="v_zag1"/>
    <w:basedOn w:val="af5"/>
    <w:rsid w:val="00BA61BC"/>
    <w:pPr>
      <w:suppressAutoHyphens w:val="0"/>
      <w:spacing w:before="480" w:after="720" w:line="360" w:lineRule="auto"/>
      <w:ind w:left="567"/>
    </w:pPr>
    <w:rPr>
      <w:rFonts w:ascii="SchoolBook" w:eastAsia="Times New Roman" w:hAnsi="SchoolBook" w:cs="Times New Roman"/>
      <w:b/>
      <w:szCs w:val="20"/>
      <w:lang w:eastAsia="ru-RU"/>
    </w:rPr>
  </w:style>
  <w:style w:type="paragraph" w:customStyle="1" w:styleId="List-">
    <w:name w:val="List_-"/>
    <w:basedOn w:val="af5"/>
    <w:rsid w:val="00BA61BC"/>
    <w:pPr>
      <w:suppressAutoHyphens w:val="0"/>
      <w:spacing w:line="480" w:lineRule="auto"/>
      <w:ind w:left="851" w:hanging="284"/>
      <w:jc w:val="both"/>
    </w:pPr>
    <w:rPr>
      <w:rFonts w:ascii="SchoolBook" w:eastAsia="Times New Roman" w:hAnsi="SchoolBook" w:cs="Times New Roman"/>
      <w:szCs w:val="20"/>
      <w:lang w:eastAsia="ru-RU"/>
    </w:rPr>
  </w:style>
  <w:style w:type="paragraph" w:customStyle="1" w:styleId="Ots15">
    <w:name w:val="Ots_1.5"/>
    <w:basedOn w:val="vnormt"/>
    <w:rsid w:val="00BA61BC"/>
    <w:pPr>
      <w:spacing w:line="444" w:lineRule="auto"/>
      <w:ind w:left="1305" w:hanging="454"/>
    </w:pPr>
    <w:rPr>
      <w:spacing w:val="0"/>
    </w:rPr>
  </w:style>
  <w:style w:type="paragraph" w:customStyle="1" w:styleId="Otstup15">
    <w:name w:val="Otstup_1.5"/>
    <w:basedOn w:val="Ots15"/>
    <w:rsid w:val="00BA61BC"/>
  </w:style>
  <w:style w:type="table" w:styleId="-10">
    <w:name w:val="Table Web 1"/>
    <w:basedOn w:val="af7"/>
    <w:rsid w:val="003804D3"/>
    <w:rPr>
      <w:rFonts w:ascii="Times New Roman" w:eastAsia="Times New Roman"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rvts28">
    <w:name w:val="rvts28"/>
    <w:basedOn w:val="af6"/>
    <w:rsid w:val="00F27D89"/>
    <w:rPr>
      <w:rFonts w:ascii="Times New Roman" w:hAnsi="Times New Roman" w:cs="Times New Roman" w:hint="default"/>
      <w:color w:val="000000"/>
      <w:sz w:val="24"/>
      <w:szCs w:val="24"/>
    </w:rPr>
  </w:style>
  <w:style w:type="paragraph" w:customStyle="1" w:styleId="IOFAN10text">
    <w:name w:val="IOFAN(10)_text"/>
    <w:basedOn w:val="Default"/>
    <w:next w:val="Default"/>
    <w:rsid w:val="00F27D89"/>
    <w:pPr>
      <w:suppressAutoHyphens w:val="0"/>
      <w:autoSpaceDN w:val="0"/>
      <w:adjustRightInd w:val="0"/>
    </w:pPr>
    <w:rPr>
      <w:rFonts w:ascii="Times New Roman" w:eastAsia="Times New Roman" w:hAnsi="Times New Roman" w:cs="Times New Roman"/>
      <w:color w:val="auto"/>
      <w:lang w:val="de-AT" w:eastAsia="de-AT"/>
    </w:rPr>
  </w:style>
  <w:style w:type="paragraph" w:customStyle="1" w:styleId="IOFAN10sect">
    <w:name w:val="IOFAN(10)_sect"/>
    <w:basedOn w:val="Default"/>
    <w:next w:val="Default"/>
    <w:rsid w:val="00F27D89"/>
    <w:pPr>
      <w:suppressAutoHyphens w:val="0"/>
      <w:autoSpaceDN w:val="0"/>
      <w:adjustRightInd w:val="0"/>
      <w:spacing w:before="240" w:after="180"/>
    </w:pPr>
    <w:rPr>
      <w:rFonts w:ascii="Times New Roman" w:eastAsia="Times New Roman" w:hAnsi="Times New Roman" w:cs="Times New Roman"/>
      <w:color w:val="auto"/>
      <w:lang w:val="de-AT" w:eastAsia="de-AT"/>
    </w:rPr>
  </w:style>
  <w:style w:type="paragraph" w:customStyle="1" w:styleId="IOFAN10subsec">
    <w:name w:val="IOFAN(10)_subsec"/>
    <w:basedOn w:val="Default"/>
    <w:next w:val="Default"/>
    <w:rsid w:val="00F27D89"/>
    <w:pPr>
      <w:suppressAutoHyphens w:val="0"/>
      <w:autoSpaceDN w:val="0"/>
      <w:adjustRightInd w:val="0"/>
      <w:spacing w:before="180" w:after="120"/>
    </w:pPr>
    <w:rPr>
      <w:rFonts w:ascii="Times New Roman" w:eastAsia="Times New Roman" w:hAnsi="Times New Roman" w:cs="Times New Roman"/>
      <w:color w:val="auto"/>
      <w:lang w:val="de-AT" w:eastAsia="de-AT"/>
    </w:rPr>
  </w:style>
  <w:style w:type="paragraph" w:customStyle="1" w:styleId="Iiiaeuiue">
    <w:name w:val="Ii?iaeuiue"/>
    <w:rsid w:val="00F27D89"/>
    <w:rPr>
      <w:rFonts w:ascii="Times 12pt" w:eastAsia="Times New Roman" w:hAnsi="Times 12pt" w:cs="Times New Roman"/>
      <w:sz w:val="24"/>
      <w:lang w:val="en-GB"/>
    </w:rPr>
  </w:style>
  <w:style w:type="paragraph" w:customStyle="1" w:styleId="346">
    <w:name w:val="Основной текст34"/>
    <w:rsid w:val="00797B7B"/>
    <w:pPr>
      <w:ind w:firstLine="794"/>
      <w:jc w:val="both"/>
    </w:pPr>
    <w:rPr>
      <w:rFonts w:ascii="Times New Roman" w:eastAsia="Times New Roman" w:hAnsi="Times New Roman" w:cs="Times New Roman"/>
      <w:snapToGrid w:val="0"/>
      <w:color w:val="000000"/>
      <w:sz w:val="28"/>
    </w:rPr>
  </w:style>
  <w:style w:type="paragraph" w:customStyle="1" w:styleId="8fa">
    <w:name w:val="Абзац списка8"/>
    <w:basedOn w:val="af5"/>
    <w:rsid w:val="004045EB"/>
    <w:pPr>
      <w:suppressAutoHyphens w:val="0"/>
      <w:spacing w:after="200" w:line="276" w:lineRule="auto"/>
      <w:ind w:left="720"/>
    </w:pPr>
    <w:rPr>
      <w:rFonts w:ascii="Calibri" w:eastAsia="Times New Roman" w:hAnsi="Calibri" w:cs="Times New Roman"/>
      <w:sz w:val="22"/>
      <w:szCs w:val="22"/>
      <w:lang w:eastAsia="en-US"/>
    </w:rPr>
  </w:style>
  <w:style w:type="character" w:customStyle="1" w:styleId="Char">
    <w:name w:val="Дисс Текст Char"/>
    <w:basedOn w:val="af6"/>
    <w:rsid w:val="00450718"/>
    <w:rPr>
      <w:sz w:val="28"/>
      <w:szCs w:val="28"/>
      <w:lang w:val="ru-RU" w:eastAsia="ru-RU"/>
    </w:rPr>
  </w:style>
  <w:style w:type="paragraph" w:customStyle="1" w:styleId="2fffffffc">
    <w:name w:val="Обичний2"/>
    <w:basedOn w:val="af5"/>
    <w:autoRedefine/>
    <w:rsid w:val="00A922DB"/>
    <w:pPr>
      <w:suppressAutoHyphens w:val="0"/>
      <w:spacing w:line="360" w:lineRule="auto"/>
      <w:jc w:val="right"/>
    </w:pPr>
    <w:rPr>
      <w:rFonts w:ascii="Times New Roman" w:eastAsia="Times New Roman" w:hAnsi="Times New Roman" w:cs="Times New Roman"/>
      <w:sz w:val="28"/>
      <w:szCs w:val="28"/>
      <w:lang w:val="uk-UA" w:eastAsia="ru-RU"/>
    </w:rPr>
  </w:style>
  <w:style w:type="paragraph" w:customStyle="1" w:styleId="affffffffffffffffffffffffffffffffffffff4">
    <w:name w:val="таблиця зліва"/>
    <w:basedOn w:val="af5"/>
    <w:link w:val="affffffffffffffffffffffffffffffffffffff5"/>
    <w:autoRedefine/>
    <w:rsid w:val="00A922DB"/>
    <w:pPr>
      <w:suppressAutoHyphens w:val="0"/>
      <w:spacing w:after="120" w:line="360" w:lineRule="auto"/>
      <w:contextualSpacing/>
      <w:jc w:val="both"/>
    </w:pPr>
    <w:rPr>
      <w:rFonts w:ascii="Times New Roman" w:eastAsia="MS Mincho" w:hAnsi="Times New Roman" w:cs="Times New Roman"/>
      <w:sz w:val="28"/>
      <w:szCs w:val="28"/>
      <w:lang w:val="uk-UA" w:eastAsia="ru-RU"/>
    </w:rPr>
  </w:style>
  <w:style w:type="character" w:customStyle="1" w:styleId="affffffffffffffffffffffffffffffffffffff5">
    <w:name w:val="таблиця зліва Знак"/>
    <w:basedOn w:val="af6"/>
    <w:link w:val="affffffffffffffffffffffffffffffffffffff4"/>
    <w:rsid w:val="00A922DB"/>
    <w:rPr>
      <w:rFonts w:ascii="Times New Roman" w:eastAsia="MS Mincho" w:hAnsi="Times New Roman" w:cs="Times New Roman"/>
      <w:sz w:val="28"/>
      <w:szCs w:val="28"/>
      <w:lang w:val="uk-UA"/>
    </w:rPr>
  </w:style>
  <w:style w:type="paragraph" w:customStyle="1" w:styleId="affffffffffffffffffffffffffffffffffffff6">
    <w:name w:val="таблиця центр"/>
    <w:basedOn w:val="af5"/>
    <w:autoRedefine/>
    <w:rsid w:val="00A922DB"/>
    <w:pPr>
      <w:suppressAutoHyphens w:val="0"/>
      <w:spacing w:after="120"/>
      <w:contextualSpacing/>
      <w:jc w:val="center"/>
    </w:pPr>
    <w:rPr>
      <w:rFonts w:ascii="Times New Roman" w:eastAsia="Times New Roman" w:hAnsi="Times New Roman" w:cs="Times New Roman"/>
      <w:lang w:val="uk-UA" w:eastAsia="ru-RU"/>
    </w:rPr>
  </w:style>
  <w:style w:type="paragraph" w:customStyle="1" w:styleId="1fffffffffff5">
    <w:name w:val="відступ 1"/>
    <w:basedOn w:val="affffffffffffffffffffffffffffffffffffff4"/>
    <w:rsid w:val="00A922DB"/>
    <w:pPr>
      <w:ind w:left="708"/>
    </w:pPr>
  </w:style>
  <w:style w:type="paragraph" w:customStyle="1" w:styleId="2fffffffd">
    <w:name w:val="відступ 2"/>
    <w:basedOn w:val="1fffffffffff5"/>
    <w:rsid w:val="00A922DB"/>
    <w:pPr>
      <w:ind w:left="1416"/>
    </w:pPr>
  </w:style>
  <w:style w:type="paragraph" w:customStyle="1" w:styleId="affffffffffffffffffffffffffffffffffffff7">
    <w:name w:val="назва розділу"/>
    <w:basedOn w:val="1"/>
    <w:autoRedefine/>
    <w:rsid w:val="00A922DB"/>
    <w:pPr>
      <w:numPr>
        <w:numId w:val="0"/>
      </w:numPr>
      <w:suppressAutoHyphens w:val="0"/>
      <w:spacing w:before="0" w:after="0"/>
      <w:jc w:val="center"/>
    </w:pPr>
    <w:rPr>
      <w:rFonts w:ascii="Arial" w:eastAsia="Times New Roman" w:hAnsi="Arial" w:cs="Arial"/>
      <w:kern w:val="32"/>
      <w:lang w:val="uk-UA" w:eastAsia="ru-RU"/>
    </w:rPr>
  </w:style>
  <w:style w:type="character" w:customStyle="1" w:styleId="afffffffffffff3">
    <w:name w:val="ТЕКСТ Знак"/>
    <w:basedOn w:val="af6"/>
    <w:link w:val="afffffffffffff2"/>
    <w:rsid w:val="00A922DB"/>
    <w:rPr>
      <w:rFonts w:ascii="FreeSetCTT" w:eastAsia="Garamond" w:hAnsi="FreeSetCTT" w:cs="FreeSetCTT"/>
      <w:sz w:val="28"/>
      <w:lang w:val="uk-UA" w:eastAsia="ar-SA"/>
    </w:rPr>
  </w:style>
  <w:style w:type="character" w:customStyle="1" w:styleId="affffffffffffffffffffffffffffffffffffff8">
    <w:name w:val="Îñíîâíîé øðèôò"/>
    <w:rsid w:val="003803D7"/>
  </w:style>
  <w:style w:type="paragraph" w:customStyle="1" w:styleId="caaieiaie6">
    <w:name w:val="caaieiaie 6"/>
    <w:basedOn w:val="Iauiue0"/>
    <w:next w:val="Iauiue0"/>
    <w:rsid w:val="003803D7"/>
    <w:pPr>
      <w:keepNext/>
      <w:suppressAutoHyphens w:val="0"/>
      <w:ind w:firstLine="720"/>
      <w:jc w:val="center"/>
    </w:pPr>
    <w:rPr>
      <w:rFonts w:ascii="Times New Roman" w:eastAsia="Times New Roman" w:hAnsi="Times New Roman" w:cs="Times New Roman"/>
      <w:b/>
      <w:sz w:val="29"/>
      <w:lang w:val="uk-UA" w:eastAsia="ru-RU"/>
    </w:rPr>
  </w:style>
  <w:style w:type="paragraph" w:customStyle="1" w:styleId="caaieiaie7">
    <w:name w:val="caaieiaie 7"/>
    <w:basedOn w:val="Iauiue0"/>
    <w:next w:val="Iauiue0"/>
    <w:rsid w:val="003803D7"/>
    <w:pPr>
      <w:keepNext/>
      <w:tabs>
        <w:tab w:val="left" w:pos="-2410"/>
        <w:tab w:val="left" w:pos="-2268"/>
        <w:tab w:val="left" w:pos="-1276"/>
        <w:tab w:val="left" w:pos="3261"/>
      </w:tabs>
      <w:suppressAutoHyphens w:val="0"/>
      <w:ind w:firstLine="567"/>
      <w:jc w:val="center"/>
    </w:pPr>
    <w:rPr>
      <w:rFonts w:ascii="Times New Roman" w:eastAsia="Times New Roman" w:hAnsi="Times New Roman" w:cs="Times New Roman"/>
      <w:b/>
      <w:sz w:val="28"/>
      <w:lang w:val="uk-UA" w:eastAsia="ru-RU"/>
    </w:rPr>
  </w:style>
  <w:style w:type="paragraph" w:customStyle="1" w:styleId="caaieiaie9">
    <w:name w:val="caaieiaie 9"/>
    <w:basedOn w:val="Iauiue0"/>
    <w:next w:val="Iauiue0"/>
    <w:rsid w:val="003803D7"/>
    <w:pPr>
      <w:keepNext/>
      <w:tabs>
        <w:tab w:val="left" w:pos="-2410"/>
        <w:tab w:val="left" w:pos="-2268"/>
        <w:tab w:val="left" w:pos="-1276"/>
      </w:tabs>
      <w:suppressAutoHyphens w:val="0"/>
    </w:pPr>
    <w:rPr>
      <w:rFonts w:ascii="Times New Roman" w:eastAsia="Times New Roman" w:hAnsi="Times New Roman" w:cs="Times New Roman"/>
      <w:b/>
      <w:sz w:val="28"/>
      <w:lang w:val="uk-UA" w:eastAsia="ru-RU"/>
    </w:rPr>
  </w:style>
  <w:style w:type="character" w:customStyle="1" w:styleId="iiianoiee">
    <w:name w:val="iiia? no?iee"/>
    <w:basedOn w:val="Iniiaiieoeoo"/>
    <w:rsid w:val="003803D7"/>
  </w:style>
  <w:style w:type="paragraph" w:customStyle="1" w:styleId="Iniiaiieoaenonionooiii3">
    <w:name w:val="Iniiaiie oaeno n ionooiii 3"/>
    <w:basedOn w:val="Iauiue0"/>
    <w:rsid w:val="003803D7"/>
    <w:pPr>
      <w:suppressAutoHyphens w:val="0"/>
      <w:ind w:firstLine="720"/>
      <w:jc w:val="both"/>
    </w:pPr>
    <w:rPr>
      <w:rFonts w:ascii="Times New Roman" w:eastAsia="Times New Roman" w:hAnsi="Times New Roman" w:cs="Times New Roman"/>
      <w:sz w:val="29"/>
      <w:lang w:val="uk-UA" w:eastAsia="ru-RU"/>
    </w:rPr>
  </w:style>
  <w:style w:type="paragraph" w:customStyle="1" w:styleId="Aaoieeeieiioeooe">
    <w:name w:val="Aa?oiee eieiioeooe"/>
    <w:basedOn w:val="Iauiue0"/>
    <w:rsid w:val="003803D7"/>
    <w:pPr>
      <w:tabs>
        <w:tab w:val="center" w:pos="4153"/>
        <w:tab w:val="right" w:pos="8306"/>
      </w:tabs>
      <w:suppressAutoHyphens w:val="0"/>
    </w:pPr>
    <w:rPr>
      <w:rFonts w:ascii="Times New Roman" w:eastAsia="Times New Roman" w:hAnsi="Times New Roman" w:cs="Times New Roman"/>
      <w:lang w:val="uk-UA" w:eastAsia="ru-RU"/>
    </w:rPr>
  </w:style>
  <w:style w:type="character" w:customStyle="1" w:styleId="ciaeieiaaiey">
    <w:name w:val="ciae i?eia?aiey"/>
    <w:basedOn w:val="Iniiaiieoeoo"/>
    <w:rsid w:val="003803D7"/>
    <w:rPr>
      <w:sz w:val="16"/>
    </w:rPr>
  </w:style>
  <w:style w:type="paragraph" w:customStyle="1" w:styleId="oaenoieiaaiey">
    <w:name w:val="oaeno i?eia?aiey"/>
    <w:basedOn w:val="Iauiue0"/>
    <w:rsid w:val="003803D7"/>
    <w:pPr>
      <w:suppressAutoHyphens w:val="0"/>
    </w:pPr>
    <w:rPr>
      <w:rFonts w:ascii="Times New Roman" w:eastAsia="Times New Roman" w:hAnsi="Times New Roman" w:cs="Times New Roman"/>
      <w:lang w:val="uk-UA" w:eastAsia="ru-RU"/>
    </w:rPr>
  </w:style>
  <w:style w:type="character" w:customStyle="1" w:styleId="Ciaeeiioaaieniinee">
    <w:name w:val="Ciae eiioaaie niinee"/>
    <w:basedOn w:val="Iniiaiieoeoo"/>
    <w:rsid w:val="003803D7"/>
    <w:rPr>
      <w:vertAlign w:val="superscript"/>
    </w:rPr>
  </w:style>
  <w:style w:type="paragraph" w:customStyle="1" w:styleId="2271">
    <w:name w:val="Основной текст с отступом 227"/>
    <w:basedOn w:val="af5"/>
    <w:rsid w:val="003803D7"/>
    <w:pPr>
      <w:suppressAutoHyphens w:val="0"/>
      <w:spacing w:line="360" w:lineRule="auto"/>
      <w:ind w:firstLine="720"/>
      <w:jc w:val="both"/>
    </w:pPr>
    <w:rPr>
      <w:rFonts w:ascii="Times New Roman CYR" w:eastAsia="Times New Roman" w:hAnsi="Times New Roman CYR" w:cs="Times New Roman"/>
      <w:sz w:val="28"/>
      <w:szCs w:val="20"/>
      <w:lang w:val="uk-UA" w:eastAsia="ru-RU"/>
    </w:rPr>
  </w:style>
  <w:style w:type="paragraph" w:customStyle="1" w:styleId="affffffffffffffffffffffffffffffffffffff9">
    <w:name w:val="Перелік"/>
    <w:basedOn w:val="af5"/>
    <w:rsid w:val="008F5586"/>
    <w:pPr>
      <w:widowControl w:val="0"/>
      <w:tabs>
        <w:tab w:val="num" w:pos="720"/>
      </w:tabs>
      <w:suppressAutoHyphens w:val="0"/>
      <w:spacing w:line="360" w:lineRule="auto"/>
      <w:ind w:left="720" w:hanging="380"/>
      <w:jc w:val="both"/>
    </w:pPr>
    <w:rPr>
      <w:rFonts w:ascii="Times New Roman" w:eastAsia="Times New Roman" w:hAnsi="Times New Roman" w:cs="Times New Roman"/>
      <w:sz w:val="28"/>
      <w:szCs w:val="20"/>
      <w:lang w:eastAsia="ru-RU"/>
    </w:rPr>
  </w:style>
  <w:style w:type="paragraph" w:customStyle="1" w:styleId="2fffffffe">
    <w:name w:val="Підпис2"/>
    <w:basedOn w:val="af5"/>
    <w:rsid w:val="008F5586"/>
    <w:pPr>
      <w:widowControl w:val="0"/>
      <w:suppressAutoHyphens w:val="0"/>
      <w:spacing w:after="120" w:line="288" w:lineRule="auto"/>
      <w:jc w:val="center"/>
    </w:pPr>
    <w:rPr>
      <w:rFonts w:ascii="Times New Roman" w:eastAsia="Times New Roman" w:hAnsi="Times New Roman" w:cs="Times New Roman"/>
      <w:sz w:val="28"/>
      <w:szCs w:val="20"/>
      <w:lang w:eastAsia="ru-RU"/>
    </w:rPr>
  </w:style>
  <w:style w:type="paragraph" w:customStyle="1" w:styleId="1fffffffffff6">
    <w:name w:val="Підпис1"/>
    <w:basedOn w:val="af5"/>
    <w:rsid w:val="008F5586"/>
    <w:pPr>
      <w:widowControl w:val="0"/>
      <w:suppressAutoHyphens w:val="0"/>
      <w:spacing w:after="120" w:line="288" w:lineRule="auto"/>
      <w:jc w:val="center"/>
    </w:pPr>
    <w:rPr>
      <w:rFonts w:ascii="Times New Roman" w:eastAsia="Times New Roman" w:hAnsi="Times New Roman" w:cs="Times New Roman"/>
      <w:sz w:val="28"/>
      <w:szCs w:val="20"/>
      <w:lang w:eastAsia="ru-RU"/>
    </w:rPr>
  </w:style>
  <w:style w:type="paragraph" w:customStyle="1" w:styleId="--2">
    <w:name w:val="Îá-òàáë-2"/>
    <w:basedOn w:val="af5"/>
    <w:rsid w:val="008F5586"/>
    <w:pPr>
      <w:widowControl w:val="0"/>
      <w:suppressAutoHyphens w:val="0"/>
      <w:spacing w:after="120"/>
      <w:jc w:val="center"/>
    </w:pPr>
    <w:rPr>
      <w:rFonts w:ascii="Journal" w:eastAsia="Times New Roman" w:hAnsi="Journal" w:cs="Times New Roman"/>
      <w:sz w:val="28"/>
      <w:szCs w:val="20"/>
      <w:lang w:eastAsia="ru-RU"/>
    </w:rPr>
  </w:style>
  <w:style w:type="paragraph" w:customStyle="1" w:styleId="2370">
    <w:name w:val="Основной текст 237"/>
    <w:basedOn w:val="af5"/>
    <w:rsid w:val="008F5586"/>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lang w:val="uk-UA" w:eastAsia="ru-RU"/>
    </w:rPr>
  </w:style>
  <w:style w:type="paragraph" w:customStyle="1" w:styleId="1252">
    <w:name w:val="Стиль По ширине Первая строка:  125 см Междустр.интервал:  полут..."/>
    <w:basedOn w:val="af5"/>
    <w:rsid w:val="006A095E"/>
    <w:pPr>
      <w:suppressAutoHyphens w:val="0"/>
      <w:ind w:firstLine="709"/>
      <w:jc w:val="both"/>
    </w:pPr>
    <w:rPr>
      <w:rFonts w:ascii="Times New Roman" w:eastAsia="Times New Roman" w:hAnsi="Times New Roman" w:cs="Times New Roman"/>
      <w:lang w:eastAsia="ru-RU"/>
    </w:rPr>
  </w:style>
  <w:style w:type="paragraph" w:customStyle="1" w:styleId="12f7">
    <w:name w:val="Стиль Основной текст + 12 пт По ширине Междустр.интервал:  полуто..."/>
    <w:basedOn w:val="affffffff5"/>
    <w:rsid w:val="006A095E"/>
    <w:pPr>
      <w:suppressAutoHyphens w:val="0"/>
      <w:spacing w:after="0"/>
      <w:ind w:firstLine="709"/>
      <w:jc w:val="both"/>
    </w:pPr>
    <w:rPr>
      <w:rFonts w:ascii="Times New Roman" w:eastAsia="Times New Roman" w:hAnsi="Times New Roman" w:cs="Times New Roman"/>
      <w:spacing w:val="10"/>
      <w:szCs w:val="28"/>
      <w:lang w:val="uk-UA" w:eastAsia="ru-RU"/>
    </w:rPr>
  </w:style>
  <w:style w:type="paragraph" w:customStyle="1" w:styleId="14f8">
    <w:name w:val="Текст выноски14"/>
    <w:basedOn w:val="af5"/>
    <w:rsid w:val="006A095E"/>
    <w:pPr>
      <w:suppressAutoHyphens w:val="0"/>
    </w:pPr>
    <w:rPr>
      <w:rFonts w:ascii="Tahoma" w:eastAsia="Times New Roman" w:hAnsi="Tahoma" w:cs="Tahoma"/>
      <w:sz w:val="16"/>
      <w:szCs w:val="16"/>
      <w:lang w:eastAsia="ru-RU"/>
    </w:rPr>
  </w:style>
  <w:style w:type="character" w:customStyle="1" w:styleId="pseudotab2">
    <w:name w:val="pseudotab2"/>
    <w:basedOn w:val="af6"/>
    <w:rsid w:val="00042E74"/>
  </w:style>
  <w:style w:type="paragraph" w:customStyle="1" w:styleId="491">
    <w:name w:val="Обычный49"/>
    <w:rsid w:val="00AC4B8D"/>
    <w:pPr>
      <w:widowControl w:val="0"/>
    </w:pPr>
    <w:rPr>
      <w:rFonts w:ascii="Times New Roman" w:eastAsia="Times New Roman" w:hAnsi="Times New Roman" w:cs="Times New Roman"/>
      <w:snapToGrid w:val="0"/>
    </w:rPr>
  </w:style>
  <w:style w:type="paragraph" w:customStyle="1" w:styleId="affffffffffffffffffffffffffffffffffffffa">
    <w:name w:val="Название раздела"/>
    <w:next w:val="af5"/>
    <w:rsid w:val="0064663C"/>
    <w:pPr>
      <w:widowControl w:val="0"/>
      <w:suppressAutoHyphens/>
      <w:autoSpaceDE w:val="0"/>
      <w:autoSpaceDN w:val="0"/>
      <w:spacing w:line="360" w:lineRule="auto"/>
      <w:jc w:val="center"/>
    </w:pPr>
    <w:rPr>
      <w:rFonts w:ascii="Times New Roman" w:eastAsia="Times New Roman" w:hAnsi="Times New Roman" w:cs="Times New Roman"/>
      <w:caps/>
      <w:sz w:val="28"/>
      <w:szCs w:val="28"/>
    </w:rPr>
  </w:style>
  <w:style w:type="paragraph" w:customStyle="1" w:styleId="affffffffffffffffffffffffffffffffffffffb">
    <w:name w:val="Абзац для рисунка"/>
    <w:next w:val="af5"/>
    <w:rsid w:val="007A5649"/>
    <w:pPr>
      <w:widowControl w:val="0"/>
      <w:suppressAutoHyphens/>
      <w:jc w:val="center"/>
    </w:pPr>
    <w:rPr>
      <w:rFonts w:ascii="Times New Roman" w:eastAsia="Times New Roman" w:hAnsi="Times New Roman" w:cs="Times New Roman"/>
      <w:sz w:val="28"/>
      <w:szCs w:val="28"/>
    </w:rPr>
  </w:style>
  <w:style w:type="paragraph" w:customStyle="1" w:styleId="affffffffffffffffffffffffffffffffffffffc">
    <w:name w:val="После таблицы"/>
    <w:basedOn w:val="af5"/>
    <w:next w:val="af5"/>
    <w:rsid w:val="007A5649"/>
    <w:pPr>
      <w:widowControl w:val="0"/>
      <w:suppressAutoHyphens w:val="0"/>
      <w:spacing w:before="283" w:line="360" w:lineRule="auto"/>
      <w:ind w:firstLine="709"/>
      <w:jc w:val="both"/>
    </w:pPr>
    <w:rPr>
      <w:rFonts w:ascii="Times New Roman" w:eastAsia="Times New Roman" w:hAnsi="Times New Roman" w:cs="Times New Roman"/>
      <w:sz w:val="28"/>
      <w:szCs w:val="28"/>
    </w:rPr>
  </w:style>
  <w:style w:type="paragraph" w:customStyle="1" w:styleId="affffffffffffffffffffffffffffffffffffffd">
    <w:name w:val="Номер таблицы"/>
    <w:next w:val="afffffffffffc"/>
    <w:rsid w:val="007A5649"/>
    <w:pPr>
      <w:widowControl w:val="0"/>
      <w:suppressAutoHyphens/>
      <w:spacing w:line="360" w:lineRule="auto"/>
      <w:jc w:val="right"/>
    </w:pPr>
    <w:rPr>
      <w:rFonts w:ascii="Times New Roman" w:eastAsia="Times New Roman" w:hAnsi="Times New Roman" w:cs="Times New Roman"/>
      <w:i/>
      <w:iCs/>
      <w:sz w:val="28"/>
      <w:szCs w:val="28"/>
    </w:rPr>
  </w:style>
  <w:style w:type="character" w:customStyle="1" w:styleId="afffffffffffffffffffffffffff1">
    <w:name w:val="Тит. Шапка дис. Знак"/>
    <w:basedOn w:val="affffffffffffffffffffffffffff3"/>
    <w:link w:val="afffffffffffffffffffffffffff0"/>
    <w:locked/>
    <w:rsid w:val="008C2372"/>
    <w:rPr>
      <w:rFonts w:ascii="Times New Roman" w:eastAsia="Times New Roman" w:hAnsi="Times New Roman" w:cs="Times New Roman"/>
      <w:b/>
      <w:caps/>
      <w:sz w:val="28"/>
      <w:szCs w:val="28"/>
      <w:lang w:val="ru-RU" w:eastAsia="ru-RU" w:bidi="ar-SA"/>
    </w:rPr>
  </w:style>
  <w:style w:type="paragraph" w:customStyle="1" w:styleId="15d">
    <w:name w:val="табл. Центр 1.5"/>
    <w:basedOn w:val="afffffffffffffffffffffffffffff5"/>
    <w:next w:val="affffffffffffffffffffffffffe"/>
    <w:rsid w:val="00617555"/>
    <w:pPr>
      <w:spacing w:line="360" w:lineRule="auto"/>
    </w:pPr>
    <w:rPr>
      <w:bCs/>
      <w:sz w:val="24"/>
      <w:szCs w:val="24"/>
      <w:lang w:val="ru-RU"/>
    </w:rPr>
  </w:style>
  <w:style w:type="character" w:customStyle="1" w:styleId="11f7">
    <w:name w:val="табл. Центр 11 пт Знак"/>
    <w:basedOn w:val="afffffffffffffffffffffffffffff4"/>
    <w:link w:val="11f6"/>
    <w:rsid w:val="00617555"/>
    <w:rPr>
      <w:rFonts w:ascii="Times New Roman" w:eastAsia="Times New Roman" w:hAnsi="Times New Roman" w:cs="Times New Roman"/>
      <w:sz w:val="22"/>
      <w:szCs w:val="24"/>
      <w:lang w:val="uk-UA"/>
    </w:rPr>
  </w:style>
  <w:style w:type="character" w:customStyle="1" w:styleId="afffffffffffffffffffffffffffff7">
    <w:name w:val="Табл.Шапка Знак"/>
    <w:basedOn w:val="afffffffffffffffffffffffffffff4"/>
    <w:link w:val="afffffffffffffffffffffffffffff6"/>
    <w:rsid w:val="00617555"/>
    <w:rPr>
      <w:rFonts w:ascii="Times New Roman" w:eastAsia="Times New Roman" w:hAnsi="Times New Roman" w:cs="Times New Roman"/>
      <w:b/>
      <w:bCs/>
      <w:sz w:val="26"/>
      <w:szCs w:val="22"/>
      <w:lang w:val="uk-UA"/>
    </w:rPr>
  </w:style>
  <w:style w:type="paragraph" w:customStyle="1" w:styleId="affffffffffffffffffffffffffffffffffffffe">
    <w:name w:val="Заг_дис"/>
    <w:basedOn w:val="af5"/>
    <w:next w:val="af5"/>
    <w:autoRedefine/>
    <w:rsid w:val="00617555"/>
    <w:pPr>
      <w:shd w:val="clear" w:color="auto" w:fill="FFFFFF"/>
      <w:suppressAutoHyphens w:val="0"/>
      <w:autoSpaceDE w:val="0"/>
      <w:autoSpaceDN w:val="0"/>
      <w:adjustRightInd w:val="0"/>
      <w:spacing w:after="60" w:line="360" w:lineRule="auto"/>
      <w:jc w:val="center"/>
    </w:pPr>
    <w:rPr>
      <w:rFonts w:ascii="Times New Roman CYR" w:eastAsia="Times New Roman" w:hAnsi="Times New Roman CYR" w:cs="Times New Roman CYR"/>
      <w:b/>
      <w:bCs/>
      <w:sz w:val="28"/>
      <w:szCs w:val="28"/>
      <w:lang w:val="uk-UA" w:eastAsia="ru-RU"/>
    </w:rPr>
  </w:style>
  <w:style w:type="paragraph" w:customStyle="1" w:styleId="248">
    <w:name w:val="Название24"/>
    <w:basedOn w:val="491"/>
    <w:rsid w:val="000A0D96"/>
    <w:pPr>
      <w:widowControl/>
      <w:jc w:val="center"/>
    </w:pPr>
    <w:rPr>
      <w:snapToGrid/>
      <w:sz w:val="28"/>
      <w:lang w:val="en-US"/>
    </w:rPr>
  </w:style>
  <w:style w:type="paragraph" w:customStyle="1" w:styleId="afffffffffffffffffffffffffffffffffffffff">
    <w:name w:val="Загол"/>
    <w:basedOn w:val="af5"/>
    <w:rsid w:val="00084163"/>
    <w:pPr>
      <w:suppressAutoHyphens w:val="0"/>
      <w:spacing w:line="360" w:lineRule="auto"/>
      <w:jc w:val="center"/>
    </w:pPr>
    <w:rPr>
      <w:rFonts w:ascii="Times New Roman" w:eastAsia="Times New Roman" w:hAnsi="Times New Roman" w:cs="Times New Roman"/>
      <w:caps/>
      <w:sz w:val="28"/>
      <w:szCs w:val="20"/>
      <w:lang w:val="uk-UA" w:eastAsia="ru-RU"/>
    </w:rPr>
  </w:style>
  <w:style w:type="table" w:customStyle="1" w:styleId="2ffffffff">
    <w:name w:val="Стиль таблицы2"/>
    <w:basedOn w:val="af7"/>
    <w:rsid w:val="00084163"/>
    <w:rPr>
      <w:rFonts w:ascii="Times New Roman" w:eastAsia="Times New Roman" w:hAnsi="Times New Roman" w:cs="Times New Roman"/>
    </w:rPr>
    <w:tblPr/>
  </w:style>
  <w:style w:type="paragraph" w:customStyle="1" w:styleId="afffffffffffffffffffffffffffffffffffffff0">
    <w:name w:val="асновной"/>
    <w:basedOn w:val="af5"/>
    <w:rsid w:val="00084163"/>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table" w:customStyle="1" w:styleId="3fffff5">
    <w:name w:val="Стиль таблицы3"/>
    <w:basedOn w:val="afffffffffffffffffffff3"/>
    <w:rsid w:val="00084163"/>
    <w:rPr>
      <w:rFonts w:ascii="Times New Roman" w:eastAsia="Times New Roman" w:hAnsi="Times New Roman" w:cs="Times New Roman"/>
      <w:color w:val="000000"/>
    </w:rPr>
    <w:tblPr>
      <w:tblBorders>
        <w:top w:val="none" w:sz="0" w:space="0" w:color="auto"/>
        <w:left w:val="none" w:sz="0" w:space="0" w:color="auto"/>
        <w:bottom w:val="none" w:sz="0" w:space="0" w:color="auto"/>
        <w:right w:val="none" w:sz="0" w:space="0" w:color="auto"/>
        <w:insideH w:val="none" w:sz="0" w:space="0" w:color="auto"/>
        <w:insideV w:val="none" w:sz="0" w:space="0" w:color="auto"/>
      </w:tblBorders>
    </w:tblPr>
  </w:style>
  <w:style w:type="character" w:customStyle="1" w:styleId="smallparagraph1">
    <w:name w:val="smallparagraph1"/>
    <w:basedOn w:val="af6"/>
    <w:rsid w:val="008A4EE9"/>
    <w:rPr>
      <w:rFonts w:ascii="Verdana" w:hAnsi="Verdana" w:hint="default"/>
      <w:color w:val="000000"/>
      <w:sz w:val="18"/>
      <w:szCs w:val="18"/>
    </w:rPr>
  </w:style>
  <w:style w:type="paragraph" w:customStyle="1" w:styleId="1fffffffffff7">
    <w:name w:val="Диссер.1"/>
    <w:basedOn w:val="af5"/>
    <w:rsid w:val="00772A44"/>
    <w:pPr>
      <w:suppressAutoHyphens w:val="0"/>
    </w:pPr>
    <w:rPr>
      <w:rFonts w:ascii="Times New Roman" w:eastAsia="Times New Roman" w:hAnsi="Times New Roman" w:cs="Times New Roman"/>
      <w:lang w:eastAsia="ru-RU"/>
    </w:rPr>
  </w:style>
  <w:style w:type="paragraph" w:customStyle="1" w:styleId="2ffffffff0">
    <w:name w:val="Диссер.2"/>
    <w:basedOn w:val="af5"/>
    <w:rsid w:val="00772A44"/>
    <w:pPr>
      <w:widowControl w:val="0"/>
      <w:suppressAutoHyphens w:val="0"/>
      <w:autoSpaceDE w:val="0"/>
      <w:autoSpaceDN w:val="0"/>
      <w:adjustRightInd w:val="0"/>
      <w:spacing w:line="-460" w:lineRule="auto"/>
      <w:ind w:left="1003" w:hanging="283"/>
      <w:jc w:val="both"/>
    </w:pPr>
    <w:rPr>
      <w:rFonts w:ascii="Times New Roman" w:eastAsia="Times New Roman" w:hAnsi="Times New Roman" w:cs="Times New Roman"/>
      <w:sz w:val="28"/>
      <w:szCs w:val="28"/>
      <w:lang w:val="uk-UA" w:eastAsia="ru-RU"/>
    </w:rPr>
  </w:style>
  <w:style w:type="paragraph" w:customStyle="1" w:styleId="1fffffffffff8">
    <w:name w:val="Диссер1"/>
    <w:basedOn w:val="af5"/>
    <w:rsid w:val="00772A44"/>
    <w:pPr>
      <w:suppressAutoHyphens w:val="0"/>
      <w:jc w:val="both"/>
    </w:pPr>
    <w:rPr>
      <w:rFonts w:ascii="Times New Roman" w:eastAsia="Times New Roman" w:hAnsi="Times New Roman" w:cs="Times New Roman"/>
      <w:lang w:eastAsia="ru-RU"/>
    </w:rPr>
  </w:style>
  <w:style w:type="character" w:customStyle="1" w:styleId="10f7">
    <w:name w:val="Гиперссылка10"/>
    <w:basedOn w:val="af6"/>
    <w:rsid w:val="00772A44"/>
    <w:rPr>
      <w:color w:val="0000FF"/>
      <w:u w:val="single"/>
    </w:rPr>
  </w:style>
  <w:style w:type="paragraph" w:customStyle="1" w:styleId="120">
    <w:name w:val="стрес12"/>
    <w:autoRedefine/>
    <w:rsid w:val="002E53A0"/>
    <w:pPr>
      <w:numPr>
        <w:numId w:val="61"/>
      </w:numPr>
      <w:spacing w:line="264" w:lineRule="auto"/>
      <w:jc w:val="both"/>
    </w:pPr>
    <w:rPr>
      <w:rFonts w:ascii="Times New Roman" w:eastAsia="Times New Roman" w:hAnsi="Times New Roman" w:cs="Times New Roman"/>
      <w:sz w:val="24"/>
    </w:rPr>
  </w:style>
  <w:style w:type="paragraph" w:customStyle="1" w:styleId="ss2">
    <w:name w:val="ss2"/>
    <w:autoRedefine/>
    <w:rsid w:val="002E53A0"/>
    <w:pPr>
      <w:spacing w:line="360" w:lineRule="auto"/>
      <w:ind w:firstLine="709"/>
      <w:jc w:val="both"/>
    </w:pPr>
    <w:rPr>
      <w:rFonts w:ascii="Times New Roman" w:eastAsia="Times New Roman" w:hAnsi="Times New Roman" w:cs="Times New Roman"/>
      <w:sz w:val="28"/>
      <w:lang w:val="uk-UA"/>
    </w:rPr>
  </w:style>
  <w:style w:type="paragraph" w:customStyle="1" w:styleId="WWW3">
    <w:name w:val="WWW3"/>
    <w:autoRedefine/>
    <w:rsid w:val="002E53A0"/>
    <w:pPr>
      <w:spacing w:line="360" w:lineRule="auto"/>
      <w:jc w:val="both"/>
    </w:pPr>
    <w:rPr>
      <w:rFonts w:ascii="Times New Roman" w:eastAsia="Times New Roman" w:hAnsi="Times New Roman" w:cs="Times New Roman"/>
      <w:spacing w:val="14"/>
      <w:sz w:val="28"/>
      <w:lang w:val="uk-UA"/>
    </w:rPr>
  </w:style>
  <w:style w:type="paragraph" w:customStyle="1" w:styleId="8fb">
    <w:name w:val="стрес8"/>
    <w:autoRedefine/>
    <w:rsid w:val="002E53A0"/>
    <w:pPr>
      <w:spacing w:before="240" w:after="240" w:line="264" w:lineRule="auto"/>
      <w:jc w:val="both"/>
    </w:pPr>
    <w:rPr>
      <w:rFonts w:ascii="Arial" w:eastAsia="Times New Roman" w:hAnsi="Arial" w:cs="Times New Roman"/>
      <w:b/>
      <w:bCs/>
      <w:i/>
    </w:rPr>
  </w:style>
  <w:style w:type="paragraph" w:customStyle="1" w:styleId="9f9">
    <w:name w:val="стрес9"/>
    <w:autoRedefine/>
    <w:rsid w:val="002E53A0"/>
    <w:pPr>
      <w:spacing w:line="264" w:lineRule="auto"/>
      <w:jc w:val="both"/>
    </w:pPr>
    <w:rPr>
      <w:rFonts w:ascii="Times New Roman" w:eastAsia="Times New Roman" w:hAnsi="Times New Roman" w:cs="Times New Roman"/>
      <w:bCs/>
      <w:sz w:val="24"/>
    </w:rPr>
  </w:style>
  <w:style w:type="paragraph" w:customStyle="1" w:styleId="10f8">
    <w:name w:val="стрес10"/>
    <w:autoRedefine/>
    <w:rsid w:val="002E53A0"/>
    <w:pPr>
      <w:spacing w:line="264" w:lineRule="auto"/>
      <w:ind w:firstLine="397"/>
      <w:jc w:val="both"/>
    </w:pPr>
    <w:rPr>
      <w:rFonts w:ascii="Arial Black" w:eastAsia="Times New Roman" w:hAnsi="Arial Black" w:cs="Times New Roman"/>
      <w:b/>
      <w:bCs/>
      <w:smallCaps/>
      <w:sz w:val="24"/>
    </w:rPr>
  </w:style>
  <w:style w:type="paragraph" w:customStyle="1" w:styleId="11ff4">
    <w:name w:val="стрес11"/>
    <w:autoRedefine/>
    <w:rsid w:val="002E53A0"/>
    <w:pPr>
      <w:spacing w:line="264" w:lineRule="auto"/>
      <w:jc w:val="both"/>
    </w:pPr>
    <w:rPr>
      <w:rFonts w:ascii="Times New Roman" w:eastAsia="Times New Roman" w:hAnsi="Times New Roman" w:cs="Times New Roman"/>
      <w:bCs/>
      <w:sz w:val="24"/>
    </w:rPr>
  </w:style>
  <w:style w:type="paragraph" w:customStyle="1" w:styleId="SS">
    <w:name w:val="SS"/>
    <w:autoRedefine/>
    <w:rsid w:val="002E53A0"/>
    <w:pPr>
      <w:tabs>
        <w:tab w:val="left" w:pos="567"/>
        <w:tab w:val="left" w:pos="3402"/>
      </w:tabs>
      <w:spacing w:line="360" w:lineRule="auto"/>
      <w:jc w:val="center"/>
    </w:pPr>
    <w:rPr>
      <w:rFonts w:ascii="Times New Roman" w:eastAsia="Times New Roman" w:hAnsi="Times New Roman" w:cs="Times New Roman"/>
      <w:sz w:val="28"/>
    </w:rPr>
  </w:style>
  <w:style w:type="paragraph" w:customStyle="1" w:styleId="afffffffffffffffffffffffffffffffffffffff1">
    <w:name w:val="Дисс Табл Примечание"/>
    <w:basedOn w:val="af5"/>
    <w:next w:val="af5"/>
    <w:rsid w:val="002E53A0"/>
    <w:pPr>
      <w:keepLines/>
      <w:tabs>
        <w:tab w:val="left" w:pos="0"/>
      </w:tabs>
      <w:suppressAutoHyphens w:val="0"/>
      <w:spacing w:before="180" w:after="180"/>
    </w:pPr>
    <w:rPr>
      <w:rFonts w:ascii="Times New Roman" w:eastAsia="Times New Roman" w:hAnsi="Times New Roman" w:cs="Times New Roman"/>
      <w:sz w:val="28"/>
      <w:szCs w:val="20"/>
      <w:lang w:eastAsia="ru-RU"/>
    </w:rPr>
  </w:style>
  <w:style w:type="paragraph" w:customStyle="1" w:styleId="04">
    <w:name w:val="04"/>
    <w:basedOn w:val="af5"/>
    <w:rsid w:val="00C475D5"/>
    <w:pPr>
      <w:keepNext/>
      <w:suppressAutoHyphens w:val="0"/>
      <w:spacing w:line="360" w:lineRule="auto"/>
      <w:ind w:left="567"/>
      <w:jc w:val="both"/>
      <w:outlineLvl w:val="2"/>
    </w:pPr>
    <w:rPr>
      <w:rFonts w:ascii="Times New Roman" w:eastAsia="Times New Roman" w:hAnsi="Times New Roman" w:cs="Times New Roman"/>
      <w:b/>
      <w:sz w:val="28"/>
      <w:szCs w:val="20"/>
      <w:lang w:eastAsia="ru-RU"/>
    </w:rPr>
  </w:style>
  <w:style w:type="character" w:customStyle="1" w:styleId="afffffffffffffffffffffffffffffffffffffff2">
    <w:name w:val="номер строки"/>
    <w:basedOn w:val="affff3"/>
    <w:rsid w:val="00C475D5"/>
  </w:style>
  <w:style w:type="paragraph" w:customStyle="1" w:styleId="020">
    <w:name w:val="02"/>
    <w:basedOn w:val="1fff1"/>
    <w:rsid w:val="00C475D5"/>
    <w:pPr>
      <w:keepNext/>
      <w:suppressAutoHyphens w:val="0"/>
      <w:spacing w:before="0" w:after="0" w:line="360" w:lineRule="auto"/>
      <w:ind w:left="567"/>
      <w:jc w:val="both"/>
      <w:outlineLvl w:val="2"/>
    </w:pPr>
    <w:rPr>
      <w:rFonts w:ascii="Times New Roman" w:eastAsia="Times New Roman" w:hAnsi="Times New Roman" w:cs="Times New Roman"/>
      <w:b/>
      <w:sz w:val="28"/>
      <w:szCs w:val="20"/>
      <w:lang w:eastAsia="ru-RU"/>
    </w:rPr>
  </w:style>
  <w:style w:type="paragraph" w:customStyle="1" w:styleId="03">
    <w:name w:val="03"/>
    <w:basedOn w:val="020"/>
    <w:rsid w:val="00C475D5"/>
    <w:pPr>
      <w:widowControl w:val="0"/>
    </w:pPr>
  </w:style>
  <w:style w:type="character" w:customStyle="1" w:styleId="1fffffffffff9">
    <w:name w:val="Текст концевой сноски Знак1"/>
    <w:basedOn w:val="af6"/>
    <w:uiPriority w:val="99"/>
    <w:semiHidden/>
    <w:rsid w:val="00CB5878"/>
    <w:rPr>
      <w:rFonts w:ascii="Times New Roman" w:eastAsia="Times New Roman" w:hAnsi="Times New Roman"/>
      <w:lang w:val="en-US"/>
    </w:rPr>
  </w:style>
  <w:style w:type="paragraph" w:customStyle="1" w:styleId="1fffffffffffa">
    <w:name w:val="Звичайний1"/>
    <w:rsid w:val="007D58D6"/>
    <w:pPr>
      <w:spacing w:line="360" w:lineRule="auto"/>
      <w:ind w:firstLine="720"/>
    </w:pPr>
    <w:rPr>
      <w:rFonts w:ascii="Courier New" w:eastAsia="Times New Roman" w:hAnsi="Courier New" w:cs="Times New Roman"/>
      <w:snapToGrid w:val="0"/>
      <w:sz w:val="24"/>
    </w:rPr>
  </w:style>
  <w:style w:type="character" w:customStyle="1" w:styleId="afffffffffffffffffffffffffffffffffffffff3">
    <w:name w:val="Назва Знак"/>
    <w:basedOn w:val="af6"/>
    <w:rsid w:val="007D58D6"/>
    <w:rPr>
      <w:rFonts w:ascii="Times New Roman" w:eastAsia="Times New Roman" w:hAnsi="Times New Roman" w:cs="Times New Roman"/>
      <w:b/>
      <w:sz w:val="28"/>
      <w:szCs w:val="20"/>
      <w:lang w:val="ru-RU" w:eastAsia="ru-RU"/>
    </w:rPr>
  </w:style>
  <w:style w:type="character" w:customStyle="1" w:styleId="afffffffffffffffffffffffffffffffffffffff4">
    <w:name w:val="Підзаголовок Знак"/>
    <w:basedOn w:val="af6"/>
    <w:rsid w:val="007D58D6"/>
    <w:rPr>
      <w:rFonts w:ascii="Times New Roman" w:eastAsia="Times New Roman" w:hAnsi="Times New Roman" w:cs="Times New Roman"/>
      <w:sz w:val="28"/>
      <w:szCs w:val="20"/>
      <w:lang w:val="ru-RU" w:eastAsia="ru-RU"/>
    </w:rPr>
  </w:style>
  <w:style w:type="paragraph" w:customStyle="1" w:styleId="afffffffffffffffffffffffffffffffffffffff5">
    <w:name w:val="т абзац"/>
    <w:basedOn w:val="af5"/>
    <w:rsid w:val="007D58D6"/>
    <w:pPr>
      <w:suppressAutoHyphens w:val="0"/>
      <w:ind w:firstLine="397"/>
      <w:jc w:val="both"/>
    </w:pPr>
    <w:rPr>
      <w:rFonts w:ascii="Times New Roman" w:eastAsia="Times New Roman" w:hAnsi="Times New Roman" w:cs="Times New Roman"/>
      <w:sz w:val="20"/>
      <w:szCs w:val="20"/>
      <w:lang w:eastAsia="ru-RU"/>
    </w:rPr>
  </w:style>
  <w:style w:type="paragraph" w:customStyle="1" w:styleId="afffffffffffffffffffffffffffffffffffffff6">
    <w:name w:val="параграф"/>
    <w:basedOn w:val="afffffffffffffffe"/>
    <w:rsid w:val="007D58D6"/>
    <w:pPr>
      <w:suppressAutoHyphens w:val="0"/>
    </w:pPr>
    <w:rPr>
      <w:rFonts w:ascii="Times New Roman" w:eastAsia="Times New Roman" w:hAnsi="Times New Roman" w:cs="Times New Roman"/>
      <w:b w:val="0"/>
      <w:kern w:val="28"/>
      <w:sz w:val="24"/>
      <w:lang w:eastAsia="ru-RU"/>
    </w:rPr>
  </w:style>
  <w:style w:type="character" w:customStyle="1" w:styleId="21f6">
    <w:name w:val="Основний текст з відступом 2 Знак1"/>
    <w:basedOn w:val="af6"/>
    <w:semiHidden/>
    <w:rsid w:val="007D58D6"/>
    <w:rPr>
      <w:rFonts w:ascii="Times New Roman" w:eastAsia="Times New Roman" w:hAnsi="Times New Roman" w:cs="Times New Roman"/>
      <w:sz w:val="24"/>
      <w:szCs w:val="24"/>
      <w:lang w:eastAsia="uk-UA"/>
    </w:rPr>
  </w:style>
  <w:style w:type="character" w:customStyle="1" w:styleId="1fffffffffffb">
    <w:name w:val="Нижній колонтитул Знак1"/>
    <w:basedOn w:val="af6"/>
    <w:semiHidden/>
    <w:rsid w:val="007D58D6"/>
    <w:rPr>
      <w:rFonts w:ascii="Times New Roman" w:eastAsia="Times New Roman" w:hAnsi="Times New Roman" w:cs="Times New Roman"/>
      <w:sz w:val="24"/>
      <w:szCs w:val="24"/>
      <w:lang w:eastAsia="uk-UA"/>
    </w:rPr>
  </w:style>
  <w:style w:type="character" w:customStyle="1" w:styleId="HTMLd">
    <w:name w:val="Стандартний HTML Знак"/>
    <w:basedOn w:val="af6"/>
    <w:rsid w:val="007D58D6"/>
    <w:rPr>
      <w:rFonts w:ascii="Courier New" w:eastAsia="Times New Roman" w:hAnsi="Courier New" w:cs="Courier New"/>
      <w:sz w:val="20"/>
      <w:szCs w:val="20"/>
      <w:lang w:eastAsia="uk-UA"/>
    </w:rPr>
  </w:style>
  <w:style w:type="character" w:customStyle="1" w:styleId="HTML11">
    <w:name w:val="Стандартний HTML Знак1"/>
    <w:basedOn w:val="af6"/>
    <w:semiHidden/>
    <w:rsid w:val="007D58D6"/>
    <w:rPr>
      <w:rFonts w:ascii="Consolas" w:eastAsia="Times New Roman" w:hAnsi="Consolas" w:cs="Times New Roman"/>
      <w:sz w:val="20"/>
      <w:szCs w:val="20"/>
      <w:lang w:eastAsia="uk-UA"/>
    </w:rPr>
  </w:style>
  <w:style w:type="paragraph" w:customStyle="1" w:styleId="afffffffffffffffffffffffffffffffffffffff7">
    <w:name w:val="Текст у виносці"/>
    <w:basedOn w:val="af5"/>
    <w:unhideWhenUsed/>
    <w:rsid w:val="007D58D6"/>
    <w:pPr>
      <w:suppressAutoHyphens w:val="0"/>
    </w:pPr>
    <w:rPr>
      <w:rFonts w:ascii="Tahoma" w:eastAsia="Times New Roman" w:hAnsi="Tahoma" w:cs="Tahoma"/>
      <w:sz w:val="16"/>
      <w:szCs w:val="16"/>
      <w:lang w:val="uk-UA" w:eastAsia="uk-UA"/>
    </w:rPr>
  </w:style>
  <w:style w:type="paragraph" w:customStyle="1" w:styleId="2ffffffff1">
    <w:name w:val="Звичайний2"/>
    <w:rsid w:val="007D58D6"/>
    <w:pPr>
      <w:spacing w:line="360" w:lineRule="auto"/>
      <w:ind w:firstLine="720"/>
    </w:pPr>
    <w:rPr>
      <w:rFonts w:ascii="Courier New" w:eastAsia="Times New Roman" w:hAnsi="Courier New" w:cs="Times New Roman"/>
      <w:snapToGrid w:val="0"/>
      <w:sz w:val="24"/>
    </w:rPr>
  </w:style>
  <w:style w:type="paragraph" w:customStyle="1" w:styleId="21f7">
    <w:name w:val="Звичайний21"/>
    <w:rsid w:val="007D58D6"/>
    <w:pPr>
      <w:spacing w:line="360" w:lineRule="auto"/>
      <w:ind w:firstLine="720"/>
    </w:pPr>
    <w:rPr>
      <w:rFonts w:ascii="Courier New" w:eastAsia="Times New Roman" w:hAnsi="Courier New" w:cs="Times New Roman"/>
      <w:snapToGrid w:val="0"/>
      <w:sz w:val="24"/>
    </w:rPr>
  </w:style>
  <w:style w:type="paragraph" w:customStyle="1" w:styleId="af4">
    <w:name w:val="Многоуровневій"/>
    <w:basedOn w:val="af5"/>
    <w:autoRedefine/>
    <w:rsid w:val="00356A82"/>
    <w:pPr>
      <w:widowControl w:val="0"/>
      <w:numPr>
        <w:numId w:val="62"/>
      </w:numPr>
      <w:suppressAutoHyphens w:val="0"/>
      <w:jc w:val="both"/>
    </w:pPr>
    <w:rPr>
      <w:rFonts w:ascii="Times New Roman" w:eastAsia="Times New Roman" w:hAnsi="Times New Roman" w:cs="Times New Roman"/>
      <w:color w:val="000000"/>
      <w:sz w:val="20"/>
      <w:szCs w:val="20"/>
      <w:lang w:eastAsia="ru-RU"/>
    </w:rPr>
  </w:style>
  <w:style w:type="character" w:customStyle="1" w:styleId="fulltext-it">
    <w:name w:val="fulltext-it"/>
    <w:basedOn w:val="af6"/>
    <w:rsid w:val="00D95A77"/>
  </w:style>
  <w:style w:type="paragraph" w:styleId="2ffffffff2">
    <w:name w:val="Quote"/>
    <w:basedOn w:val="af5"/>
    <w:next w:val="af5"/>
    <w:link w:val="2ffffffff3"/>
    <w:uiPriority w:val="29"/>
    <w:qFormat/>
    <w:rsid w:val="005C2D87"/>
    <w:pPr>
      <w:suppressAutoHyphens w:val="0"/>
    </w:pPr>
    <w:rPr>
      <w:rFonts w:ascii="Times New Roman" w:eastAsia="Times New Roman" w:hAnsi="Times New Roman" w:cs="Times New Roman"/>
      <w:i/>
      <w:sz w:val="20"/>
      <w:szCs w:val="20"/>
      <w:lang w:eastAsia="ru-RU"/>
    </w:rPr>
  </w:style>
  <w:style w:type="character" w:customStyle="1" w:styleId="2ffffffff3">
    <w:name w:val="Цитата 2 Знак"/>
    <w:basedOn w:val="af6"/>
    <w:link w:val="2ffffffff2"/>
    <w:uiPriority w:val="29"/>
    <w:rsid w:val="005C2D87"/>
    <w:rPr>
      <w:rFonts w:ascii="Times New Roman" w:eastAsia="Times New Roman" w:hAnsi="Times New Roman" w:cs="Times New Roman"/>
      <w:i/>
    </w:rPr>
  </w:style>
  <w:style w:type="paragraph" w:styleId="afffffffffffffffffffffffffffffffffffffff8">
    <w:name w:val="Intense Quote"/>
    <w:basedOn w:val="af5"/>
    <w:next w:val="af5"/>
    <w:link w:val="afffffffffffffffffffffffffffffffffffffff9"/>
    <w:uiPriority w:val="30"/>
    <w:qFormat/>
    <w:rsid w:val="005C2D87"/>
    <w:pPr>
      <w:suppressAutoHyphens w:val="0"/>
      <w:ind w:left="720" w:right="720"/>
    </w:pPr>
    <w:rPr>
      <w:rFonts w:ascii="Times New Roman" w:eastAsia="Times New Roman" w:hAnsi="Times New Roman" w:cs="Times New Roman"/>
      <w:b/>
      <w:i/>
      <w:sz w:val="20"/>
      <w:szCs w:val="22"/>
      <w:lang w:eastAsia="ru-RU"/>
    </w:rPr>
  </w:style>
  <w:style w:type="character" w:customStyle="1" w:styleId="afffffffffffffffffffffffffffffffffffffff9">
    <w:name w:val="Выделенная цитата Знак"/>
    <w:basedOn w:val="af6"/>
    <w:link w:val="afffffffffffffffffffffffffffffffffffffff8"/>
    <w:uiPriority w:val="30"/>
    <w:rsid w:val="005C2D87"/>
    <w:rPr>
      <w:rFonts w:ascii="Times New Roman" w:eastAsia="Times New Roman" w:hAnsi="Times New Roman" w:cs="Times New Roman"/>
      <w:b/>
      <w:i/>
      <w:szCs w:val="22"/>
    </w:rPr>
  </w:style>
  <w:style w:type="character" w:styleId="afffffffffffffffffffffffffffffffffffffffa">
    <w:name w:val="Subtle Emphasis"/>
    <w:uiPriority w:val="19"/>
    <w:qFormat/>
    <w:rsid w:val="005C2D87"/>
    <w:rPr>
      <w:i/>
      <w:color w:val="5A5A5A"/>
    </w:rPr>
  </w:style>
  <w:style w:type="character" w:styleId="afffffffffffffffffffffffffffffffffffffffb">
    <w:name w:val="Intense Emphasis"/>
    <w:basedOn w:val="af6"/>
    <w:uiPriority w:val="21"/>
    <w:qFormat/>
    <w:rsid w:val="005C2D87"/>
    <w:rPr>
      <w:b/>
      <w:i/>
      <w:sz w:val="24"/>
      <w:szCs w:val="24"/>
      <w:u w:val="single"/>
    </w:rPr>
  </w:style>
  <w:style w:type="character" w:styleId="afffffffffffffffffffffffffffffffffffffffc">
    <w:name w:val="Subtle Reference"/>
    <w:basedOn w:val="af6"/>
    <w:uiPriority w:val="31"/>
    <w:qFormat/>
    <w:rsid w:val="005C2D87"/>
    <w:rPr>
      <w:sz w:val="24"/>
      <w:szCs w:val="24"/>
      <w:u w:val="single"/>
    </w:rPr>
  </w:style>
  <w:style w:type="character" w:styleId="afffffffffffffffffffffffffffffffffffffffd">
    <w:name w:val="Intense Reference"/>
    <w:basedOn w:val="af6"/>
    <w:uiPriority w:val="32"/>
    <w:qFormat/>
    <w:rsid w:val="005C2D87"/>
    <w:rPr>
      <w:b/>
      <w:sz w:val="24"/>
      <w:u w:val="single"/>
    </w:rPr>
  </w:style>
  <w:style w:type="paragraph" w:customStyle="1" w:styleId="3141">
    <w:name w:val="Основной текст 314"/>
    <w:basedOn w:val="af5"/>
    <w:rsid w:val="00FF7745"/>
    <w:pPr>
      <w:suppressAutoHyphens w:val="0"/>
      <w:overflowPunct w:val="0"/>
      <w:autoSpaceDE w:val="0"/>
      <w:autoSpaceDN w:val="0"/>
      <w:adjustRightInd w:val="0"/>
      <w:jc w:val="center"/>
    </w:pPr>
    <w:rPr>
      <w:rFonts w:ascii="Times New Roman" w:eastAsia="Times New Roman" w:hAnsi="Times New Roman" w:cs="Times New Roman"/>
      <w:b/>
      <w:bCs/>
      <w:sz w:val="28"/>
      <w:szCs w:val="20"/>
      <w:lang w:val="uk-UA" w:eastAsia="ru-RU"/>
    </w:rPr>
  </w:style>
  <w:style w:type="paragraph" w:customStyle="1" w:styleId="2281">
    <w:name w:val="Основной текст с отступом 228"/>
    <w:basedOn w:val="af5"/>
    <w:rsid w:val="00FF7745"/>
    <w:pPr>
      <w:widowControl w:val="0"/>
      <w:suppressAutoHyphens w:val="0"/>
      <w:overflowPunct w:val="0"/>
      <w:autoSpaceDE w:val="0"/>
      <w:autoSpaceDN w:val="0"/>
      <w:adjustRightInd w:val="0"/>
      <w:jc w:val="center"/>
    </w:pPr>
    <w:rPr>
      <w:rFonts w:ascii="Times New Roman" w:eastAsia="Times New Roman" w:hAnsi="Times New Roman" w:cs="Times New Roman"/>
      <w:sz w:val="28"/>
      <w:szCs w:val="20"/>
      <w:lang w:val="en-US" w:eastAsia="ru-RU"/>
    </w:rPr>
  </w:style>
  <w:style w:type="character" w:customStyle="1" w:styleId="8fc">
    <w:name w:val="Номер страницы8"/>
    <w:basedOn w:val="3f3f3f3f3f3f3f3f3f3f3f3f3f3f3f3f3f3f3f"/>
    <w:rsid w:val="00B14A23"/>
    <w:rPr>
      <w:rFonts w:cs="Tahoma"/>
    </w:rPr>
  </w:style>
  <w:style w:type="paragraph" w:customStyle="1" w:styleId="Myusual">
    <w:name w:val="My_usual"/>
    <w:basedOn w:val="af5"/>
    <w:rsid w:val="00A809A4"/>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yH1">
    <w:name w:val="My_H1"/>
    <w:basedOn w:val="1"/>
    <w:next w:val="Myusual"/>
    <w:rsid w:val="00A809A4"/>
    <w:pPr>
      <w:keepLines/>
      <w:pageBreakBefore/>
      <w:numPr>
        <w:numId w:val="0"/>
      </w:numPr>
      <w:suppressAutoHyphens w:val="0"/>
      <w:spacing w:before="100" w:after="480" w:line="360" w:lineRule="auto"/>
      <w:jc w:val="center"/>
    </w:pPr>
    <w:rPr>
      <w:rFonts w:ascii="Times New Roman" w:eastAsia="Times New Roman" w:hAnsi="Times New Roman" w:cs="Times New Roman"/>
      <w:b w:val="0"/>
      <w:bCs w:val="0"/>
      <w:caps/>
      <w:spacing w:val="20"/>
      <w:kern w:val="0"/>
      <w:sz w:val="28"/>
      <w:szCs w:val="28"/>
      <w:lang w:eastAsia="en-US"/>
    </w:rPr>
  </w:style>
  <w:style w:type="paragraph" w:customStyle="1" w:styleId="Mytabletext">
    <w:name w:val="My_table_text"/>
    <w:basedOn w:val="af5"/>
    <w:rsid w:val="00A809A4"/>
    <w:pPr>
      <w:suppressAutoHyphens w:val="0"/>
      <w:spacing w:line="360" w:lineRule="auto"/>
      <w:jc w:val="both"/>
    </w:pPr>
    <w:rPr>
      <w:rFonts w:ascii="Times New Roman" w:eastAsia="Times New Roman" w:hAnsi="Times New Roman" w:cs="Times New Roman"/>
      <w:sz w:val="28"/>
      <w:szCs w:val="28"/>
      <w:lang w:eastAsia="en-US"/>
    </w:rPr>
  </w:style>
  <w:style w:type="character" w:customStyle="1" w:styleId="Myusual0">
    <w:name w:val="My_usual Знак"/>
    <w:basedOn w:val="af6"/>
    <w:rsid w:val="00A809A4"/>
    <w:rPr>
      <w:rFonts w:ascii="Times New Roman" w:eastAsia="Times New Roman" w:hAnsi="Times New Roman"/>
      <w:sz w:val="24"/>
      <w:szCs w:val="24"/>
    </w:rPr>
  </w:style>
  <w:style w:type="paragraph" w:customStyle="1" w:styleId="MyCAP">
    <w:name w:val="My_CAP"/>
    <w:basedOn w:val="af5"/>
    <w:rsid w:val="00A809A4"/>
    <w:pPr>
      <w:suppressAutoHyphens w:val="0"/>
      <w:spacing w:line="360" w:lineRule="auto"/>
      <w:ind w:firstLine="709"/>
      <w:jc w:val="center"/>
    </w:pPr>
    <w:rPr>
      <w:rFonts w:ascii="Times New Roman" w:eastAsia="Times New Roman" w:hAnsi="Times New Roman" w:cs="Times New Roman"/>
      <w:caps/>
      <w:spacing w:val="20"/>
      <w:sz w:val="28"/>
      <w:szCs w:val="28"/>
      <w:lang w:eastAsia="en-US"/>
    </w:rPr>
  </w:style>
  <w:style w:type="character" w:customStyle="1" w:styleId="Myfonthighlight">
    <w:name w:val="My_font_highlight"/>
    <w:basedOn w:val="af6"/>
    <w:rsid w:val="00A809A4"/>
    <w:rPr>
      <w:rFonts w:ascii="Times New Roman" w:hAnsi="Times New Roman" w:cs="Times New Roman"/>
      <w:b/>
      <w:bCs/>
      <w:spacing w:val="40"/>
      <w:sz w:val="28"/>
      <w:szCs w:val="28"/>
      <w:lang w:val="x-none" w:eastAsia="en-US"/>
    </w:rPr>
  </w:style>
  <w:style w:type="character" w:customStyle="1" w:styleId="Myfontsimple">
    <w:name w:val="My_font_simple"/>
    <w:basedOn w:val="Myfonthighlight"/>
    <w:rsid w:val="00A809A4"/>
    <w:rPr>
      <w:rFonts w:ascii="Times New Roman" w:hAnsi="Times New Roman" w:cs="Times New Roman"/>
      <w:b/>
      <w:bCs/>
      <w:spacing w:val="0"/>
      <w:sz w:val="28"/>
      <w:szCs w:val="28"/>
      <w:lang w:val="x-none" w:eastAsia="en-US"/>
    </w:rPr>
  </w:style>
  <w:style w:type="paragraph" w:customStyle="1" w:styleId="mytabletitle">
    <w:name w:val="my_table_title"/>
    <w:basedOn w:val="af5"/>
    <w:next w:val="af5"/>
    <w:autoRedefine/>
    <w:rsid w:val="00A809A4"/>
    <w:pPr>
      <w:suppressAutoHyphens w:val="0"/>
      <w:spacing w:line="360" w:lineRule="auto"/>
      <w:ind w:firstLine="709"/>
      <w:jc w:val="both"/>
    </w:pPr>
    <w:rPr>
      <w:rFonts w:ascii="Times New Roman" w:eastAsia="Times New Roman" w:hAnsi="Times New Roman" w:cs="Times New Roman"/>
      <w:sz w:val="28"/>
      <w:szCs w:val="28"/>
      <w:lang w:eastAsia="en-US"/>
    </w:rPr>
  </w:style>
  <w:style w:type="paragraph" w:customStyle="1" w:styleId="myH2">
    <w:name w:val="my_H2"/>
    <w:basedOn w:val="21"/>
    <w:next w:val="af5"/>
    <w:rsid w:val="00A809A4"/>
    <w:pPr>
      <w:keepLines/>
      <w:numPr>
        <w:ilvl w:val="0"/>
        <w:numId w:val="0"/>
      </w:numPr>
      <w:suppressAutoHyphens w:val="0"/>
      <w:spacing w:before="480" w:after="480" w:line="360" w:lineRule="auto"/>
      <w:ind w:firstLine="709"/>
      <w:jc w:val="both"/>
    </w:pPr>
    <w:rPr>
      <w:rFonts w:ascii="Times New Roman" w:eastAsia="Times New Roman" w:hAnsi="Times New Roman" w:cs="Times New Roman"/>
      <w:i w:val="0"/>
      <w:iCs w:val="0"/>
      <w:lang w:eastAsia="en-US"/>
    </w:rPr>
  </w:style>
  <w:style w:type="paragraph" w:customStyle="1" w:styleId="Mypicture">
    <w:name w:val="My_picture"/>
    <w:basedOn w:val="af5"/>
    <w:next w:val="Mypicturetitle"/>
    <w:rsid w:val="00A809A4"/>
    <w:pPr>
      <w:keepNext/>
      <w:keepLines/>
      <w:suppressAutoHyphens w:val="0"/>
      <w:spacing w:line="360" w:lineRule="auto"/>
      <w:jc w:val="center"/>
    </w:pPr>
    <w:rPr>
      <w:rFonts w:ascii="Times New Roman" w:eastAsia="Times New Roman" w:hAnsi="Times New Roman" w:cs="Times New Roman"/>
      <w:noProof/>
      <w:sz w:val="28"/>
      <w:szCs w:val="28"/>
      <w:lang w:eastAsia="ru-RU"/>
    </w:rPr>
  </w:style>
  <w:style w:type="paragraph" w:customStyle="1" w:styleId="Mypicturetitle">
    <w:name w:val="My_picture_title"/>
    <w:basedOn w:val="af5"/>
    <w:next w:val="Myusual"/>
    <w:rsid w:val="00A809A4"/>
    <w:pPr>
      <w:keepLines/>
      <w:suppressAutoHyphens w:val="0"/>
      <w:spacing w:after="120" w:line="360" w:lineRule="auto"/>
      <w:ind w:firstLine="709"/>
      <w:jc w:val="both"/>
    </w:pPr>
    <w:rPr>
      <w:rFonts w:ascii="Times New Roman" w:eastAsia="Times New Roman" w:hAnsi="Times New Roman" w:cs="Times New Roman"/>
      <w:noProof/>
      <w:sz w:val="28"/>
      <w:szCs w:val="28"/>
      <w:lang w:eastAsia="ru-RU"/>
    </w:rPr>
  </w:style>
  <w:style w:type="paragraph" w:customStyle="1" w:styleId="Mytabletitle0">
    <w:name w:val="My_table_title"/>
    <w:basedOn w:val="af5"/>
    <w:rsid w:val="00A809A4"/>
    <w:pPr>
      <w:keepNext/>
      <w:suppressAutoHyphens w:val="0"/>
      <w:spacing w:after="120" w:line="360" w:lineRule="auto"/>
      <w:ind w:firstLine="709"/>
      <w:jc w:val="center"/>
    </w:pPr>
    <w:rPr>
      <w:rFonts w:ascii="Times New Roman" w:eastAsia="Times New Roman" w:hAnsi="Times New Roman" w:cs="Times New Roman"/>
      <w:b/>
      <w:bCs/>
      <w:sz w:val="28"/>
      <w:szCs w:val="28"/>
      <w:lang w:eastAsia="en-US"/>
    </w:rPr>
  </w:style>
  <w:style w:type="character" w:customStyle="1" w:styleId="Mypicturetitle0">
    <w:name w:val="My_picture_title Знак"/>
    <w:basedOn w:val="af6"/>
    <w:rsid w:val="00A809A4"/>
    <w:rPr>
      <w:rFonts w:eastAsia="Times New Roman"/>
      <w:noProof/>
      <w:sz w:val="22"/>
      <w:szCs w:val="22"/>
      <w:lang w:val="ru-RU" w:eastAsia="ru-RU"/>
    </w:rPr>
  </w:style>
  <w:style w:type="paragraph" w:customStyle="1" w:styleId="Mytabletitlecap">
    <w:name w:val="My_table_title_cap"/>
    <w:basedOn w:val="Mytabletitle0"/>
    <w:next w:val="Mytabletitle0"/>
    <w:rsid w:val="00A809A4"/>
    <w:pPr>
      <w:jc w:val="right"/>
    </w:pPr>
    <w:rPr>
      <w:b w:val="0"/>
      <w:bCs w:val="0"/>
      <w:i/>
      <w:iCs/>
    </w:rPr>
  </w:style>
  <w:style w:type="paragraph" w:customStyle="1" w:styleId="188">
    <w:name w:val="Стиль18"/>
    <w:rsid w:val="00A73A05"/>
    <w:rPr>
      <w:rFonts w:ascii="Times New Roman" w:eastAsia="Times New Roman" w:hAnsi="Times New Roman" w:cs="Times New Roman"/>
    </w:rPr>
  </w:style>
  <w:style w:type="paragraph" w:customStyle="1" w:styleId="a9">
    <w:name w:val="Список *"/>
    <w:basedOn w:val="af5"/>
    <w:rsid w:val="00AC2729"/>
    <w:pPr>
      <w:numPr>
        <w:numId w:val="63"/>
      </w:numPr>
      <w:suppressAutoHyphens w:val="0"/>
      <w:spacing w:line="360" w:lineRule="auto"/>
      <w:jc w:val="both"/>
    </w:pPr>
    <w:rPr>
      <w:rFonts w:ascii="Times New Roman" w:eastAsia="Times New Roman" w:hAnsi="Times New Roman" w:cs="Times New Roman"/>
      <w:sz w:val="28"/>
      <w:szCs w:val="20"/>
      <w:lang w:val="uk-UA" w:eastAsia="ru-RU"/>
    </w:rPr>
  </w:style>
  <w:style w:type="paragraph" w:customStyle="1" w:styleId="06">
    <w:name w:val="Содержан0"/>
    <w:basedOn w:val="1fffffffff2"/>
    <w:rsid w:val="00E46804"/>
    <w:pPr>
      <w:ind w:left="1134" w:hanging="1134"/>
      <w:jc w:val="both"/>
    </w:pPr>
    <w:rPr>
      <w:rFonts w:ascii="Times New Roman" w:hAnsi="Times New Roman"/>
    </w:rPr>
  </w:style>
  <w:style w:type="character" w:customStyle="1" w:styleId="15b">
    <w:name w:val="Норм1.5Крас Знак"/>
    <w:basedOn w:val="af6"/>
    <w:link w:val="15a"/>
    <w:rsid w:val="00E46804"/>
    <w:rPr>
      <w:rFonts w:ascii="Times New Roman" w:eastAsia="Times New Roman" w:hAnsi="Times New Roman" w:cs="Times New Roman"/>
      <w:sz w:val="28"/>
    </w:rPr>
  </w:style>
  <w:style w:type="paragraph" w:customStyle="1" w:styleId="210pt">
    <w:name w:val="Стиль Заголовок 2 + кернинг от 10 pt"/>
    <w:basedOn w:val="21"/>
    <w:rsid w:val="00E46804"/>
    <w:pPr>
      <w:numPr>
        <w:ilvl w:val="0"/>
        <w:numId w:val="0"/>
      </w:numPr>
      <w:suppressAutoHyphens w:val="0"/>
      <w:overflowPunct w:val="0"/>
      <w:autoSpaceDE w:val="0"/>
      <w:autoSpaceDN w:val="0"/>
      <w:adjustRightInd w:val="0"/>
      <w:spacing w:line="360" w:lineRule="auto"/>
      <w:jc w:val="center"/>
      <w:textAlignment w:val="baseline"/>
    </w:pPr>
    <w:rPr>
      <w:rFonts w:ascii="Times New Roman" w:eastAsia="Times New Roman" w:hAnsi="Times New Roman" w:cs="Arial"/>
      <w:i w:val="0"/>
      <w:kern w:val="20"/>
      <w:lang w:eastAsia="ru-RU"/>
    </w:rPr>
  </w:style>
  <w:style w:type="paragraph" w:customStyle="1" w:styleId="2291">
    <w:name w:val="Основной текст с отступом 229"/>
    <w:basedOn w:val="af5"/>
    <w:rsid w:val="00302CF2"/>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500">
    <w:name w:val="Обычный50"/>
    <w:rsid w:val="00302CF2"/>
    <w:rPr>
      <w:rFonts w:ascii="Pragmatica" w:eastAsia="Times New Roman" w:hAnsi="Pragmatica" w:cs="Times New Roman"/>
      <w:lang w:val="en-GB"/>
    </w:rPr>
  </w:style>
  <w:style w:type="paragraph" w:customStyle="1" w:styleId="2380">
    <w:name w:val="Основной текст 238"/>
    <w:basedOn w:val="af5"/>
    <w:rsid w:val="00C76A0B"/>
    <w:pPr>
      <w:suppressAutoHyphens w:val="0"/>
      <w:overflowPunct w:val="0"/>
      <w:autoSpaceDE w:val="0"/>
      <w:autoSpaceDN w:val="0"/>
      <w:adjustRightInd w:val="0"/>
      <w:jc w:val="right"/>
    </w:pPr>
    <w:rPr>
      <w:rFonts w:ascii="Times New Roman" w:eastAsia="Times New Roman" w:hAnsi="Times New Roman" w:cs="Times New Roman"/>
      <w:sz w:val="28"/>
      <w:szCs w:val="20"/>
      <w:lang w:eastAsia="ru-RU"/>
    </w:rPr>
  </w:style>
  <w:style w:type="paragraph" w:customStyle="1" w:styleId="3151">
    <w:name w:val="Основной текст 315"/>
    <w:basedOn w:val="af5"/>
    <w:rsid w:val="00C76A0B"/>
    <w:pPr>
      <w:suppressAutoHyphens w:val="0"/>
      <w:overflowPunct w:val="0"/>
      <w:autoSpaceDE w:val="0"/>
      <w:autoSpaceDN w:val="0"/>
      <w:adjustRightInd w:val="0"/>
      <w:jc w:val="center"/>
    </w:pPr>
    <w:rPr>
      <w:rFonts w:ascii="Times New Roman" w:eastAsia="Times New Roman" w:hAnsi="Times New Roman" w:cs="Times New Roman"/>
      <w:b/>
      <w:bCs/>
      <w:sz w:val="28"/>
      <w:szCs w:val="20"/>
      <w:lang w:val="uk-UA" w:eastAsia="ru-RU"/>
    </w:rPr>
  </w:style>
  <w:style w:type="paragraph" w:customStyle="1" w:styleId="Paragraph0">
    <w:name w:val="Paragraph"/>
    <w:rsid w:val="00C76A0B"/>
    <w:pPr>
      <w:keepNext/>
      <w:keepLines/>
      <w:autoSpaceDE w:val="0"/>
      <w:autoSpaceDN w:val="0"/>
      <w:adjustRightInd w:val="0"/>
      <w:spacing w:line="240" w:lineRule="atLeast"/>
      <w:jc w:val="center"/>
    </w:pPr>
    <w:rPr>
      <w:rFonts w:ascii="Times New Roman" w:eastAsia="Times New Roman" w:hAnsi="Times New Roman" w:cs="Times New Roman"/>
      <w:b/>
      <w:bCs/>
      <w:color w:val="000000"/>
    </w:rPr>
  </w:style>
  <w:style w:type="paragraph" w:customStyle="1" w:styleId="afffffffffffffffffffffffffffffffffffffffe">
    <w:name w:val="заг раздела"/>
    <w:basedOn w:val="af5"/>
    <w:rsid w:val="008551D2"/>
    <w:pPr>
      <w:pageBreakBefore/>
      <w:suppressAutoHyphens w:val="0"/>
      <w:spacing w:line="360" w:lineRule="auto"/>
      <w:jc w:val="center"/>
    </w:pPr>
    <w:rPr>
      <w:rFonts w:ascii="Times New Roman" w:eastAsia="Times New Roman" w:hAnsi="Times New Roman" w:cs="Times New Roman"/>
      <w:b/>
      <w:caps/>
      <w:sz w:val="28"/>
      <w:szCs w:val="28"/>
      <w:lang w:eastAsia="ru-RU"/>
    </w:rPr>
  </w:style>
  <w:style w:type="paragraph" w:customStyle="1" w:styleId="14f9">
    <w:name w:val="Стиль Основной текст с отступом + 14 пт Черный По ширине"/>
    <w:basedOn w:val="affffffffc"/>
    <w:rsid w:val="008551D2"/>
    <w:pPr>
      <w:suppressAutoHyphens w:val="0"/>
      <w:spacing w:after="0" w:line="360" w:lineRule="auto"/>
      <w:ind w:left="284" w:firstLine="567"/>
      <w:jc w:val="both"/>
    </w:pPr>
    <w:rPr>
      <w:rFonts w:ascii="Times New Roman" w:eastAsia="Times New Roman" w:hAnsi="Times New Roman" w:cs="Times New Roman"/>
      <w:color w:val="000000"/>
      <w:szCs w:val="20"/>
      <w:lang w:eastAsia="ru-RU"/>
    </w:rPr>
  </w:style>
  <w:style w:type="paragraph" w:customStyle="1" w:styleId="14063">
    <w:name w:val="Стиль 14 пт По ширине Первая строка:  063 см Междустр.интервал:..."/>
    <w:basedOn w:val="af5"/>
    <w:rsid w:val="005D7401"/>
    <w:pPr>
      <w:suppressAutoHyphens w:val="0"/>
      <w:spacing w:line="360" w:lineRule="auto"/>
      <w:ind w:firstLine="567"/>
      <w:jc w:val="both"/>
    </w:pPr>
    <w:rPr>
      <w:rFonts w:ascii="Times New Roman" w:eastAsia="Times New Roman" w:hAnsi="Times New Roman" w:cs="Times New Roman"/>
      <w:sz w:val="28"/>
      <w:szCs w:val="20"/>
      <w:lang w:eastAsia="ru-RU"/>
    </w:rPr>
  </w:style>
  <w:style w:type="paragraph" w:customStyle="1" w:styleId="239">
    <w:name w:val="Основной текст 239"/>
    <w:basedOn w:val="af5"/>
    <w:rsid w:val="00C12095"/>
    <w:pPr>
      <w:suppressAutoHyphens w:val="0"/>
      <w:ind w:firstLine="360"/>
      <w:jc w:val="both"/>
    </w:pPr>
    <w:rPr>
      <w:rFonts w:ascii="Times New Roman" w:eastAsia="Times New Roman" w:hAnsi="Times New Roman" w:cs="Times New Roman"/>
      <w:sz w:val="28"/>
      <w:szCs w:val="20"/>
      <w:lang w:val="uk-UA" w:eastAsia="ru-RU"/>
    </w:rPr>
  </w:style>
  <w:style w:type="paragraph" w:customStyle="1" w:styleId="norm0">
    <w:name w:val="norm"/>
    <w:basedOn w:val="af5"/>
    <w:rsid w:val="001767C2"/>
    <w:pPr>
      <w:suppressAutoHyphens w:val="0"/>
      <w:spacing w:line="288" w:lineRule="auto"/>
    </w:pPr>
    <w:rPr>
      <w:rFonts w:ascii="Times New Roman" w:eastAsia="Times New Roman" w:hAnsi="Times New Roman" w:cs="Times New Roman"/>
      <w:sz w:val="20"/>
      <w:szCs w:val="20"/>
      <w:lang w:eastAsia="ru-RU"/>
    </w:rPr>
  </w:style>
  <w:style w:type="character" w:customStyle="1" w:styleId="cssauthor">
    <w:name w:val="css_author"/>
    <w:basedOn w:val="af6"/>
    <w:rsid w:val="005C69F7"/>
    <w:rPr>
      <w:color w:val="800000"/>
    </w:rPr>
  </w:style>
  <w:style w:type="character" w:customStyle="1" w:styleId="1fffffffffffc">
    <w:name w:val="Знак Знак Знак1"/>
    <w:basedOn w:val="af6"/>
    <w:rsid w:val="008A0740"/>
    <w:rPr>
      <w:rFonts w:ascii="Times New Roman" w:eastAsia="Times New Roman" w:hAnsi="Times New Roman" w:cs="Times New Roman"/>
      <w:sz w:val="24"/>
      <w:szCs w:val="24"/>
      <w:lang w:eastAsia="ru-RU"/>
    </w:rPr>
  </w:style>
  <w:style w:type="paragraph" w:customStyle="1" w:styleId="affffffffffffffffffffffffffffffffffffffff">
    <w:name w:val="Обы"/>
    <w:rsid w:val="006A6786"/>
    <w:pPr>
      <w:widowControl w:val="0"/>
    </w:pPr>
    <w:rPr>
      <w:rFonts w:ascii="Times New Roman" w:eastAsia="Times New Roman" w:hAnsi="Times New Roman" w:cs="Times New Roman"/>
      <w:snapToGrid w:val="0"/>
    </w:rPr>
  </w:style>
  <w:style w:type="character" w:customStyle="1" w:styleId="smallcaps">
    <w:name w:val="smallcaps"/>
    <w:basedOn w:val="af6"/>
    <w:rsid w:val="006A6786"/>
  </w:style>
  <w:style w:type="paragraph" w:customStyle="1" w:styleId="518">
    <w:name w:val="Обычный51"/>
    <w:rsid w:val="00466FE8"/>
    <w:pPr>
      <w:widowControl w:val="0"/>
    </w:pPr>
    <w:rPr>
      <w:rFonts w:ascii="Times New Roman" w:eastAsia="Times New Roman" w:hAnsi="Times New Roman" w:cs="Times New Roman"/>
      <w:b/>
      <w:snapToGrid w:val="0"/>
    </w:rPr>
  </w:style>
  <w:style w:type="numbering" w:customStyle="1" w:styleId="14">
    <w:name w:val="Текущий список1"/>
    <w:rsid w:val="00466FE8"/>
    <w:pPr>
      <w:numPr>
        <w:numId w:val="64"/>
      </w:numPr>
    </w:pPr>
  </w:style>
  <w:style w:type="numbering" w:styleId="111111">
    <w:name w:val="Outline List 2"/>
    <w:basedOn w:val="af8"/>
    <w:rsid w:val="00466FE8"/>
    <w:pPr>
      <w:numPr>
        <w:numId w:val="65"/>
      </w:numPr>
    </w:pPr>
  </w:style>
  <w:style w:type="character" w:customStyle="1" w:styleId="textbold0">
    <w:name w:val="textbold"/>
    <w:basedOn w:val="af6"/>
    <w:rsid w:val="006D2773"/>
  </w:style>
  <w:style w:type="paragraph" w:customStyle="1" w:styleId="affffffffffffffffffffffffffffffffffffffff0">
    <w:name w:val="название табл"/>
    <w:basedOn w:val="af5"/>
    <w:autoRedefine/>
    <w:rsid w:val="00F20E28"/>
    <w:pPr>
      <w:widowControl w:val="0"/>
      <w:tabs>
        <w:tab w:val="center" w:pos="4677"/>
        <w:tab w:val="left" w:pos="8280"/>
      </w:tabs>
      <w:suppressAutoHyphens w:val="0"/>
      <w:autoSpaceDE w:val="0"/>
      <w:autoSpaceDN w:val="0"/>
      <w:adjustRightInd w:val="0"/>
      <w:spacing w:line="264" w:lineRule="auto"/>
      <w:jc w:val="center"/>
    </w:pPr>
    <w:rPr>
      <w:rFonts w:ascii="Times New Roman" w:eastAsia="Times New Roman" w:hAnsi="Times New Roman" w:cs="Times New Roman"/>
      <w:b/>
      <w:sz w:val="28"/>
      <w:szCs w:val="28"/>
      <w:lang w:val="uk-UA" w:eastAsia="ru-RU"/>
    </w:rPr>
  </w:style>
  <w:style w:type="character" w:customStyle="1" w:styleId="A11">
    <w:name w:val="A1"/>
    <w:rsid w:val="007F6981"/>
    <w:rPr>
      <w:rFonts w:cs="PragmaticaC"/>
      <w:color w:val="000000"/>
      <w:sz w:val="18"/>
      <w:szCs w:val="18"/>
    </w:rPr>
  </w:style>
  <w:style w:type="character" w:customStyle="1" w:styleId="citation-abbreviation">
    <w:name w:val="citation-abbreviation"/>
    <w:basedOn w:val="af6"/>
    <w:rsid w:val="007F6981"/>
  </w:style>
  <w:style w:type="paragraph" w:customStyle="1" w:styleId="affffffffffffffffffffffffffffffffffffffff1">
    <w:name w:val="......."/>
    <w:basedOn w:val="Default"/>
    <w:next w:val="Default"/>
    <w:rsid w:val="007F6981"/>
    <w:pPr>
      <w:suppressAutoHyphens w:val="0"/>
      <w:autoSpaceDN w:val="0"/>
      <w:adjustRightInd w:val="0"/>
    </w:pPr>
    <w:rPr>
      <w:rFonts w:ascii="Tahoma" w:eastAsia="Times New Roman" w:hAnsi="Tahoma" w:cs="Times New Roman"/>
      <w:color w:val="auto"/>
      <w:lang w:eastAsia="ru-RU"/>
    </w:rPr>
  </w:style>
  <w:style w:type="character" w:customStyle="1" w:styleId="cite1">
    <w:name w:val="cite1"/>
    <w:basedOn w:val="af6"/>
    <w:rsid w:val="007F6981"/>
    <w:rPr>
      <w:rFonts w:ascii="Times New Roman" w:hAnsi="Times New Roman" w:cs="Times New Roman" w:hint="default"/>
      <w:color w:val="000000"/>
      <w:sz w:val="24"/>
      <w:szCs w:val="24"/>
    </w:rPr>
  </w:style>
  <w:style w:type="character" w:customStyle="1" w:styleId="citeauthors">
    <w:name w:val="cite_authors"/>
    <w:basedOn w:val="af6"/>
    <w:rsid w:val="007F6981"/>
    <w:rPr>
      <w:rFonts w:ascii="Times New Roman" w:hAnsi="Times New Roman" w:cs="Times New Roman" w:hint="default"/>
      <w:color w:val="000000"/>
      <w:sz w:val="24"/>
      <w:szCs w:val="24"/>
    </w:rPr>
  </w:style>
  <w:style w:type="character" w:customStyle="1" w:styleId="cite-month-year">
    <w:name w:val="cite-month-year"/>
    <w:basedOn w:val="af6"/>
    <w:rsid w:val="007F6981"/>
  </w:style>
  <w:style w:type="character" w:customStyle="1" w:styleId="atl">
    <w:name w:val="atl"/>
    <w:basedOn w:val="af6"/>
    <w:rsid w:val="007F6981"/>
  </w:style>
  <w:style w:type="character" w:customStyle="1" w:styleId="teaser3">
    <w:name w:val="teaser3"/>
    <w:basedOn w:val="af6"/>
    <w:rsid w:val="007F6981"/>
    <w:rPr>
      <w:vanish w:val="0"/>
      <w:webHidden w:val="0"/>
      <w:specVanish w:val="0"/>
    </w:rPr>
  </w:style>
  <w:style w:type="paragraph" w:customStyle="1" w:styleId="OutlineNotIndented">
    <w:name w:val="Outline (Not Indented)"/>
    <w:basedOn w:val="af5"/>
    <w:rsid w:val="00671931"/>
    <w:pPr>
      <w:suppressAutoHyphens w:val="0"/>
      <w:autoSpaceDE w:val="0"/>
      <w:autoSpaceDN w:val="0"/>
      <w:adjustRightInd w:val="0"/>
      <w:jc w:val="both"/>
    </w:pPr>
    <w:rPr>
      <w:rFonts w:ascii="Times New Roman" w:eastAsia="Times New Roman" w:hAnsi="Times New Roman" w:cs="Times New Roman"/>
      <w:sz w:val="28"/>
      <w:szCs w:val="28"/>
      <w:lang w:eastAsia="ru-RU"/>
    </w:rPr>
  </w:style>
  <w:style w:type="paragraph" w:customStyle="1" w:styleId="2400">
    <w:name w:val="Основной текст 240"/>
    <w:basedOn w:val="af5"/>
    <w:rsid w:val="00F517C3"/>
    <w:pPr>
      <w:suppressAutoHyphens w:val="0"/>
      <w:overflowPunct w:val="0"/>
      <w:autoSpaceDE w:val="0"/>
      <w:autoSpaceDN w:val="0"/>
      <w:adjustRightInd w:val="0"/>
      <w:ind w:firstLine="567"/>
      <w:jc w:val="both"/>
    </w:pPr>
    <w:rPr>
      <w:rFonts w:ascii="Times New Roman" w:eastAsia="Times New Roman" w:hAnsi="Times New Roman" w:cs="Times New Roman"/>
      <w:sz w:val="28"/>
      <w:szCs w:val="20"/>
      <w:lang w:eastAsia="ru-RU"/>
    </w:rPr>
  </w:style>
  <w:style w:type="paragraph" w:customStyle="1" w:styleId="2301">
    <w:name w:val="Основной текст с отступом 230"/>
    <w:basedOn w:val="af5"/>
    <w:rsid w:val="00F517C3"/>
    <w:pPr>
      <w:suppressAutoHyphens w:val="0"/>
      <w:overflowPunct w:val="0"/>
      <w:autoSpaceDE w:val="0"/>
      <w:autoSpaceDN w:val="0"/>
      <w:adjustRightInd w:val="0"/>
      <w:ind w:firstLine="720"/>
      <w:textAlignment w:val="baseline"/>
    </w:pPr>
    <w:rPr>
      <w:rFonts w:ascii="Times New Roman" w:eastAsia="Times New Roman" w:hAnsi="Times New Roman" w:cs="Times New Roman"/>
      <w:sz w:val="28"/>
      <w:szCs w:val="20"/>
      <w:lang w:eastAsia="ru-RU"/>
    </w:rPr>
  </w:style>
  <w:style w:type="paragraph" w:customStyle="1" w:styleId="14fa">
    <w:name w:val="Текст14"/>
    <w:basedOn w:val="af5"/>
    <w:rsid w:val="002D1B86"/>
    <w:rPr>
      <w:rFonts w:ascii="Courier New" w:eastAsia="Times New Roman" w:hAnsi="Courier New" w:cs="Courier New"/>
      <w:sz w:val="20"/>
      <w:szCs w:val="20"/>
    </w:rPr>
  </w:style>
  <w:style w:type="paragraph" w:customStyle="1" w:styleId="c4">
    <w:name w:val="c4"/>
    <w:basedOn w:val="af5"/>
    <w:rsid w:val="002D1B86"/>
    <w:pPr>
      <w:suppressAutoHyphens w:val="0"/>
      <w:jc w:val="center"/>
    </w:pPr>
    <w:rPr>
      <w:rFonts w:ascii="Courier New" w:eastAsia="Times New Roman" w:hAnsi="Courier New" w:cs="Courier New"/>
      <w:b/>
      <w:bCs/>
      <w:lang w:eastAsia="ru-RU"/>
    </w:rPr>
  </w:style>
  <w:style w:type="paragraph" w:customStyle="1" w:styleId="523">
    <w:name w:val="Обычный52"/>
    <w:rsid w:val="00AB772A"/>
    <w:pPr>
      <w:widowControl w:val="0"/>
    </w:pPr>
    <w:rPr>
      <w:rFonts w:ascii="Times New Roman" w:eastAsia="Times New Roman" w:hAnsi="Times New Roman" w:cs="Times New Roman"/>
    </w:rPr>
  </w:style>
  <w:style w:type="paragraph" w:customStyle="1" w:styleId="referat">
    <w:name w:val="referat"/>
    <w:basedOn w:val="523"/>
    <w:rsid w:val="00AB772A"/>
    <w:pPr>
      <w:widowControl/>
      <w:snapToGrid w:val="0"/>
      <w:spacing w:line="260" w:lineRule="atLeast"/>
      <w:ind w:firstLine="709"/>
      <w:jc w:val="both"/>
    </w:pPr>
    <w:rPr>
      <w:sz w:val="21"/>
    </w:rPr>
  </w:style>
  <w:style w:type="paragraph" w:customStyle="1" w:styleId="3161">
    <w:name w:val="Основной текст 316"/>
    <w:basedOn w:val="523"/>
    <w:rsid w:val="00AB772A"/>
    <w:pPr>
      <w:widowControl/>
      <w:spacing w:line="360" w:lineRule="auto"/>
      <w:jc w:val="both"/>
    </w:pPr>
    <w:rPr>
      <w:sz w:val="27"/>
    </w:rPr>
  </w:style>
  <w:style w:type="character" w:customStyle="1" w:styleId="14fb">
    <w:name w:val="Основной шрифт абзаца14"/>
    <w:rsid w:val="00AB772A"/>
  </w:style>
  <w:style w:type="paragraph" w:customStyle="1" w:styleId="affffffffffffffffffffffffffffffffffffffff2">
    <w:name w:val="наш"/>
    <w:basedOn w:val="3fffff6"/>
    <w:rsid w:val="00AB772A"/>
    <w:rPr>
      <w:sz w:val="40"/>
      <w:lang w:val="uk-UA"/>
    </w:rPr>
  </w:style>
  <w:style w:type="paragraph" w:customStyle="1" w:styleId="20">
    <w:name w:val="Маркированный список2"/>
    <w:basedOn w:val="523"/>
    <w:rsid w:val="00AB772A"/>
    <w:pPr>
      <w:numPr>
        <w:numId w:val="66"/>
      </w:numPr>
    </w:pPr>
  </w:style>
  <w:style w:type="paragraph" w:customStyle="1" w:styleId="3fffff6">
    <w:name w:val="Список3"/>
    <w:basedOn w:val="523"/>
    <w:rsid w:val="00AB772A"/>
    <w:pPr>
      <w:ind w:left="283" w:hanging="283"/>
    </w:pPr>
  </w:style>
  <w:style w:type="paragraph" w:customStyle="1" w:styleId="14fc">
    <w:name w:val="Верхний колонтитул14"/>
    <w:basedOn w:val="523"/>
    <w:rsid w:val="00AB772A"/>
    <w:pPr>
      <w:tabs>
        <w:tab w:val="center" w:pos="4677"/>
        <w:tab w:val="right" w:pos="9355"/>
      </w:tabs>
    </w:pPr>
  </w:style>
  <w:style w:type="character" w:customStyle="1" w:styleId="9fa">
    <w:name w:val="Номер страницы9"/>
    <w:basedOn w:val="14fb"/>
    <w:rsid w:val="00AB772A"/>
  </w:style>
  <w:style w:type="paragraph" w:customStyle="1" w:styleId="5fff8">
    <w:name w:val="Нижний колонтитул5"/>
    <w:basedOn w:val="523"/>
    <w:rsid w:val="00AB772A"/>
    <w:pPr>
      <w:tabs>
        <w:tab w:val="center" w:pos="4677"/>
        <w:tab w:val="right" w:pos="9355"/>
      </w:tabs>
    </w:pPr>
  </w:style>
  <w:style w:type="character" w:customStyle="1" w:styleId="11ff5">
    <w:name w:val="Гиперссылка11"/>
    <w:basedOn w:val="14fb"/>
    <w:rsid w:val="00AB772A"/>
    <w:rPr>
      <w:color w:val="auto"/>
      <w:u w:val="single"/>
    </w:rPr>
  </w:style>
  <w:style w:type="character" w:customStyle="1" w:styleId="4ffff9">
    <w:name w:val="Просмотренная гиперссылка4"/>
    <w:basedOn w:val="14fb"/>
    <w:rsid w:val="00AB772A"/>
    <w:rPr>
      <w:color w:val="800080"/>
      <w:u w:val="single"/>
    </w:rPr>
  </w:style>
  <w:style w:type="paragraph" w:customStyle="1" w:styleId="15e">
    <w:name w:val="Текст выноски15"/>
    <w:basedOn w:val="523"/>
    <w:rsid w:val="00AB772A"/>
    <w:rPr>
      <w:rFonts w:ascii="Tahoma" w:hAnsi="Tahoma"/>
      <w:sz w:val="16"/>
    </w:rPr>
  </w:style>
  <w:style w:type="character" w:customStyle="1" w:styleId="12f8">
    <w:name w:val="Знак Знак12"/>
    <w:basedOn w:val="af6"/>
    <w:rsid w:val="00D16358"/>
    <w:rPr>
      <w:rFonts w:ascii="Times New Roman" w:eastAsia="Times New Roman" w:hAnsi="Times New Roman" w:cs="Times New Roman"/>
      <w:b/>
      <w:bCs/>
      <w:sz w:val="36"/>
      <w:szCs w:val="20"/>
      <w:lang w:val="uk-UA" w:eastAsia="ru-RU"/>
    </w:rPr>
  </w:style>
  <w:style w:type="character" w:customStyle="1" w:styleId="11ff6">
    <w:name w:val="Знак Знак11"/>
    <w:basedOn w:val="af6"/>
    <w:rsid w:val="00D16358"/>
    <w:rPr>
      <w:rFonts w:ascii="Times New Roman" w:eastAsia="Times New Roman" w:hAnsi="Times New Roman" w:cs="Times New Roman"/>
      <w:b/>
      <w:bCs/>
      <w:sz w:val="44"/>
      <w:szCs w:val="20"/>
      <w:lang w:val="uk-UA" w:eastAsia="ru-RU"/>
    </w:rPr>
  </w:style>
  <w:style w:type="character" w:customStyle="1" w:styleId="10f9">
    <w:name w:val="Знак Знак10"/>
    <w:basedOn w:val="af6"/>
    <w:rsid w:val="00D16358"/>
    <w:rPr>
      <w:rFonts w:ascii="Times New Roman" w:eastAsia="Times New Roman" w:hAnsi="Times New Roman" w:cs="Times New Roman"/>
      <w:sz w:val="32"/>
      <w:szCs w:val="20"/>
      <w:lang w:val="uk-UA" w:eastAsia="ru-RU"/>
    </w:rPr>
  </w:style>
  <w:style w:type="character" w:customStyle="1" w:styleId="9fb">
    <w:name w:val="Знак Знак9"/>
    <w:basedOn w:val="af6"/>
    <w:rsid w:val="00D16358"/>
    <w:rPr>
      <w:rFonts w:ascii="Times New Roman" w:eastAsia="Times New Roman" w:hAnsi="Times New Roman" w:cs="Times New Roman"/>
      <w:sz w:val="28"/>
      <w:szCs w:val="20"/>
      <w:lang w:val="uk-UA" w:eastAsia="ru-RU"/>
    </w:rPr>
  </w:style>
  <w:style w:type="character" w:customStyle="1" w:styleId="6ff9">
    <w:name w:val="Знак Знак6"/>
    <w:basedOn w:val="af6"/>
    <w:rsid w:val="00D16358"/>
    <w:rPr>
      <w:rFonts w:ascii="Times New Roman" w:eastAsia="Times New Roman" w:hAnsi="Times New Roman" w:cs="Times New Roman"/>
      <w:b/>
      <w:bCs/>
      <w:sz w:val="32"/>
      <w:szCs w:val="20"/>
      <w:lang w:val="uk-UA" w:eastAsia="ru-RU"/>
    </w:rPr>
  </w:style>
  <w:style w:type="character" w:customStyle="1" w:styleId="5fff9">
    <w:name w:val="Знак Знак5"/>
    <w:basedOn w:val="af6"/>
    <w:rsid w:val="00D16358"/>
    <w:rPr>
      <w:rFonts w:ascii="Times New Roman" w:eastAsia="Times New Roman" w:hAnsi="Times New Roman" w:cs="Times New Roman"/>
      <w:b/>
      <w:bCs/>
      <w:sz w:val="36"/>
      <w:szCs w:val="20"/>
      <w:lang w:val="uk-UA" w:eastAsia="ru-RU"/>
    </w:rPr>
  </w:style>
  <w:style w:type="character" w:customStyle="1" w:styleId="4ffffa">
    <w:name w:val="Знак Знак4"/>
    <w:basedOn w:val="af6"/>
    <w:rsid w:val="00D16358"/>
    <w:rPr>
      <w:rFonts w:ascii="Times New Roman" w:eastAsia="Times New Roman" w:hAnsi="Times New Roman" w:cs="Times New Roman"/>
      <w:sz w:val="20"/>
      <w:szCs w:val="20"/>
      <w:lang w:eastAsia="ru-RU"/>
    </w:rPr>
  </w:style>
  <w:style w:type="character" w:customStyle="1" w:styleId="3fffff7">
    <w:name w:val="Знак Знак3"/>
    <w:basedOn w:val="af6"/>
    <w:rsid w:val="00D16358"/>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semiHidden="0" w:unhideWhenUsed="0" w:qFormat="1"/>
    <w:lsdException w:name="heading 4" w:semiHidden="0" w:unhideWhenUsed="0" w:qFormat="1"/>
    <w:lsdException w:name="heading 5" w:semiHidden="0" w:uiPriority="9" w:unhideWhenUsed="0" w:qFormat="1"/>
    <w:lsdException w:name="heading 6" w:semiHidden="0" w:uiPriority="9" w:unhideWhenUsed="0" w:qFormat="1"/>
    <w:lsdException w:name="heading 7" w:semiHidden="0" w:unhideWhenUsed="0" w:qFormat="1"/>
    <w:lsdException w:name="heading 8" w:semiHidden="0" w:unhideWhenUsed="0" w:qFormat="1"/>
    <w:lsdException w:name="heading 9" w:semiHidden="0" w:unhideWhenUsed="0" w:qFormat="1"/>
    <w:lsdException w:name="toc 1" w:qFormat="1"/>
    <w:lsdException w:name="toc 2" w:qFormat="1"/>
    <w:lsdException w:name="toc 3" w:uiPriority="39" w:qFormat="1"/>
    <w:lsdException w:name="header" w:uiPriority="99"/>
    <w:lsdException w:name="caption" w:qFormat="1"/>
    <w:lsdException w:name="endnote text"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Body Text First Indent" w:uiPriority="99"/>
    <w:lsdException w:name="Hyperlink" w:uiPriority="99"/>
    <w:lsdException w:name="FollowedHyperlink"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Web)" w:uiPriority="99"/>
    <w:lsdException w:name="HTML Acronym" w:uiPriority="99"/>
    <w:lsdException w:name="HTML Preformatted" w:uiPriority="99"/>
    <w:lsdException w:name="Normal Table" w:uiPriority="99"/>
    <w:lsdException w:name="No List" w:uiPriority="99"/>
    <w:lsdException w:name="Outline List 3" w:uiPriority="99"/>
    <w:lsdException w:name="Table Simple 2" w:uiPriority="99"/>
    <w:lsdException w:name="Table Simple 3" w:uiPriority="99"/>
    <w:lsdException w:name="Table Classic 2" w:uiPriority="99"/>
    <w:lsdException w:name="Table Classic 3"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Contemporary" w:uiPriority="99"/>
    <w:lsdException w:name="Table Subtle 1" w:uiPriority="99"/>
    <w:lsdException w:name="Table Subtle 2" w:uiPriority="99"/>
    <w:lsdException w:name="Table Web 2" w:uiPriority="99"/>
    <w:lsdException w:name="Balloon Tex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f5">
    <w:name w:val="Normal"/>
    <w:qFormat/>
    <w:pPr>
      <w:suppressAutoHyphens/>
    </w:pPr>
    <w:rPr>
      <w:rFonts w:ascii="Garamond" w:eastAsia="Garamond" w:hAnsi="Garamond" w:cs="Garamond"/>
      <w:sz w:val="24"/>
      <w:szCs w:val="24"/>
      <w:lang w:eastAsia="ar-SA"/>
    </w:rPr>
  </w:style>
  <w:style w:type="paragraph" w:styleId="1">
    <w:name w:val="heading 1"/>
    <w:basedOn w:val="af5"/>
    <w:next w:val="af5"/>
    <w:qFormat/>
    <w:pPr>
      <w:keepNext/>
      <w:numPr>
        <w:numId w:val="1"/>
      </w:numPr>
      <w:spacing w:before="240" w:after="60"/>
      <w:outlineLvl w:val="0"/>
    </w:pPr>
    <w:rPr>
      <w:rFonts w:ascii="Mincho" w:hAnsi="Mincho"/>
      <w:b/>
      <w:bCs/>
      <w:kern w:val="1"/>
      <w:sz w:val="32"/>
      <w:szCs w:val="32"/>
    </w:rPr>
  </w:style>
  <w:style w:type="paragraph" w:styleId="21">
    <w:name w:val="heading 2"/>
    <w:aliases w:val="Заголовок 2 (AndЯe),Подраздел Знак,М0, Знак15"/>
    <w:basedOn w:val="af5"/>
    <w:next w:val="af5"/>
    <w:uiPriority w:val="9"/>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4, Знак9, Знак14"/>
    <w:basedOn w:val="6"/>
    <w:next w:val="af5"/>
    <w:qFormat/>
    <w:pPr>
      <w:numPr>
        <w:ilvl w:val="2"/>
      </w:numPr>
      <w:outlineLvl w:val="2"/>
    </w:pPr>
  </w:style>
  <w:style w:type="paragraph" w:styleId="40">
    <w:name w:val="heading 4"/>
    <w:aliases w:val=" Знак13"/>
    <w:basedOn w:val="af5"/>
    <w:next w:val="af5"/>
    <w:qFormat/>
    <w:pPr>
      <w:keepNext/>
      <w:numPr>
        <w:ilvl w:val="3"/>
        <w:numId w:val="1"/>
      </w:numPr>
      <w:spacing w:line="360" w:lineRule="auto"/>
      <w:jc w:val="center"/>
      <w:outlineLvl w:val="3"/>
    </w:pPr>
    <w:rPr>
      <w:sz w:val="32"/>
      <w:szCs w:val="20"/>
    </w:rPr>
  </w:style>
  <w:style w:type="paragraph" w:styleId="50">
    <w:name w:val="heading 5"/>
    <w:basedOn w:val="af5"/>
    <w:next w:val="af5"/>
    <w:uiPriority w:val="9"/>
    <w:qFormat/>
    <w:pPr>
      <w:keepNext/>
      <w:widowControl w:val="0"/>
      <w:numPr>
        <w:ilvl w:val="4"/>
        <w:numId w:val="1"/>
      </w:numPr>
      <w:spacing w:after="120"/>
      <w:jc w:val="right"/>
      <w:outlineLvl w:val="4"/>
    </w:pPr>
    <w:rPr>
      <w:b/>
      <w:sz w:val="28"/>
      <w:szCs w:val="20"/>
    </w:rPr>
  </w:style>
  <w:style w:type="paragraph" w:styleId="6">
    <w:name w:val="heading 6"/>
    <w:aliases w:val=" Знак12"/>
    <w:basedOn w:val="af5"/>
    <w:next w:val="af5"/>
    <w:uiPriority w:val="9"/>
    <w:qFormat/>
    <w:pPr>
      <w:keepNext/>
      <w:widowControl w:val="0"/>
      <w:numPr>
        <w:ilvl w:val="5"/>
        <w:numId w:val="1"/>
      </w:numPr>
      <w:spacing w:before="20" w:after="20"/>
      <w:jc w:val="center"/>
      <w:outlineLvl w:val="5"/>
    </w:pPr>
    <w:rPr>
      <w:b/>
      <w:i/>
      <w:color w:val="000000"/>
      <w:sz w:val="26"/>
      <w:szCs w:val="20"/>
    </w:rPr>
  </w:style>
  <w:style w:type="paragraph" w:styleId="7">
    <w:name w:val="heading 7"/>
    <w:aliases w:val=" Знак11"/>
    <w:basedOn w:val="af5"/>
    <w:next w:val="af5"/>
    <w:qFormat/>
    <w:pPr>
      <w:numPr>
        <w:ilvl w:val="6"/>
        <w:numId w:val="1"/>
      </w:numPr>
      <w:spacing w:before="240" w:after="60"/>
      <w:outlineLvl w:val="6"/>
    </w:pPr>
    <w:rPr>
      <w:rFonts w:ascii="IzhTitl" w:hAnsi="IzhTitl"/>
    </w:rPr>
  </w:style>
  <w:style w:type="paragraph" w:styleId="8">
    <w:name w:val="heading 8"/>
    <w:basedOn w:val="af5"/>
    <w:next w:val="af5"/>
    <w:qFormat/>
    <w:pPr>
      <w:numPr>
        <w:ilvl w:val="7"/>
        <w:numId w:val="1"/>
      </w:numPr>
      <w:spacing w:before="240" w:after="60"/>
      <w:outlineLvl w:val="7"/>
    </w:pPr>
    <w:rPr>
      <w:rFonts w:ascii="IzhTitl" w:hAnsi="IzhTitl"/>
      <w:i/>
      <w:iCs/>
    </w:rPr>
  </w:style>
  <w:style w:type="paragraph" w:styleId="9">
    <w:name w:val="heading 9"/>
    <w:aliases w:val=" Знак10"/>
    <w:basedOn w:val="af5"/>
    <w:next w:val="af5"/>
    <w:qFormat/>
    <w:pPr>
      <w:keepNext/>
      <w:widowControl w:val="0"/>
      <w:numPr>
        <w:ilvl w:val="8"/>
        <w:numId w:val="1"/>
      </w:numPr>
      <w:autoSpaceDE w:val="0"/>
      <w:spacing w:line="360" w:lineRule="auto"/>
      <w:outlineLvl w:val="8"/>
    </w:pPr>
    <w:rPr>
      <w:b/>
      <w:bCs/>
      <w:sz w:val="28"/>
    </w:rPr>
  </w:style>
  <w:style w:type="character" w:default="1" w:styleId="af6">
    <w:name w:val="Default Paragraph Font"/>
    <w:uiPriority w:val="1"/>
    <w:semiHidden/>
    <w:unhideWhenUsed/>
  </w:style>
  <w:style w:type="table" w:default="1" w:styleId="af7">
    <w:name w:val="Normal Table"/>
    <w:uiPriority w:val="99"/>
    <w:semiHidden/>
    <w:unhideWhenUsed/>
    <w:tblPr>
      <w:tblInd w:w="0" w:type="dxa"/>
      <w:tblCellMar>
        <w:top w:w="0" w:type="dxa"/>
        <w:left w:w="108" w:type="dxa"/>
        <w:bottom w:w="0" w:type="dxa"/>
        <w:right w:w="108" w:type="dxa"/>
      </w:tblCellMar>
    </w:tblPr>
  </w:style>
  <w:style w:type="numbering" w:default="1" w:styleId="af8">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9">
    <w:name w:val="Основной текст Знак"/>
    <w:aliases w:val=" Знак Знак2, Знак3 Знак"/>
    <w:rPr>
      <w:sz w:val="28"/>
      <w:szCs w:val="24"/>
      <w:lang w:val="ru-RU" w:eastAsia="ar-SA" w:bidi="ar-SA"/>
    </w:rPr>
  </w:style>
  <w:style w:type="character" w:customStyle="1" w:styleId="afa">
    <w:name w:val="Символ сноски"/>
    <w:rPr>
      <w:vertAlign w:val="superscript"/>
    </w:rPr>
  </w:style>
  <w:style w:type="character" w:styleId="afb">
    <w:name w:val="page number"/>
    <w:basedOn w:val="61"/>
  </w:style>
  <w:style w:type="character" w:styleId="afc">
    <w:name w:val="Hyperlink"/>
    <w:uiPriority w:val="99"/>
    <w:rPr>
      <w:color w:val="0000FF"/>
      <w:u w:val="single"/>
    </w:rPr>
  </w:style>
  <w:style w:type="character" w:customStyle="1" w:styleId="afd">
    <w:name w:val="Верхний колонтитул Знак"/>
    <w:uiPriority w:val="99"/>
    <w:rPr>
      <w:sz w:val="28"/>
      <w:szCs w:val="24"/>
    </w:rPr>
  </w:style>
  <w:style w:type="character" w:customStyle="1" w:styleId="afe">
    <w:name w:val="Нижний колонтитул Знак"/>
    <w:aliases w:val=" Знак2 Знак"/>
    <w:rPr>
      <w:sz w:val="24"/>
      <w:szCs w:val="24"/>
    </w:rPr>
  </w:style>
  <w:style w:type="character" w:customStyle="1" w:styleId="22">
    <w:name w:val="Заголовок 2 Знак"/>
    <w:aliases w:val="Подраздел Знак Знак,Заголовок 2 Знак Знак Знак Знак, Знак15 Знак"/>
    <w:uiPriority w:val="9"/>
    <w:rPr>
      <w:rFonts w:ascii="Mincho" w:hAnsi="Mincho" w:cs="Mincho"/>
      <w:b/>
      <w:bCs/>
      <w:i/>
      <w:iCs/>
      <w:sz w:val="28"/>
      <w:szCs w:val="28"/>
    </w:rPr>
  </w:style>
  <w:style w:type="character" w:customStyle="1" w:styleId="15">
    <w:name w:val="Заголовок 1 Знак"/>
    <w:rPr>
      <w:rFonts w:ascii="Mincho" w:hAnsi="Mincho" w:cs="Mincho"/>
      <w:b/>
      <w:bCs/>
      <w:kern w:val="1"/>
      <w:sz w:val="32"/>
      <w:szCs w:val="32"/>
    </w:rPr>
  </w:style>
  <w:style w:type="character" w:customStyle="1" w:styleId="71">
    <w:name w:val="Заголовок 7 Знак"/>
    <w:aliases w:val=" Знак11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3">
    <w:name w:val="Основной текст 2 Знак"/>
    <w:rPr>
      <w:sz w:val="24"/>
      <w:szCs w:val="24"/>
    </w:rPr>
  </w:style>
  <w:style w:type="character" w:customStyle="1" w:styleId="34">
    <w:name w:val="Основной текст 3 Знак"/>
    <w:aliases w:val=" Знак8 Знак"/>
    <w:link w:val="35"/>
    <w:rPr>
      <w:sz w:val="16"/>
      <w:szCs w:val="16"/>
    </w:rPr>
  </w:style>
  <w:style w:type="character" w:customStyle="1" w:styleId="36">
    <w:name w:val="Заголовок 3 Знак"/>
    <w:aliases w:val=" Знак9 Знак, Знак14 Знак,Заголовок4 Знак"/>
    <w:rPr>
      <w:b/>
      <w:i/>
      <w:color w:val="000000"/>
      <w:sz w:val="26"/>
    </w:rPr>
  </w:style>
  <w:style w:type="character" w:customStyle="1" w:styleId="54">
    <w:name w:val="Заголовок 5 Знак"/>
    <w:uiPriority w:val="9"/>
    <w:rPr>
      <w:b/>
      <w:sz w:val="28"/>
    </w:rPr>
  </w:style>
  <w:style w:type="character" w:customStyle="1" w:styleId="62">
    <w:name w:val="Заголовок 6 Знак"/>
    <w:aliases w:val=" Знак12 Знак"/>
    <w:uiPriority w:val="9"/>
    <w:rPr>
      <w:b/>
      <w:i/>
      <w:color w:val="000000"/>
      <w:sz w:val="26"/>
    </w:rPr>
  </w:style>
  <w:style w:type="character" w:customStyle="1" w:styleId="90">
    <w:name w:val="Заголовок 9 Знак"/>
    <w:aliases w:val=" Знак10 Знак"/>
    <w:rPr>
      <w:b/>
      <w:bCs/>
      <w:sz w:val="28"/>
      <w:szCs w:val="24"/>
    </w:rPr>
  </w:style>
  <w:style w:type="character" w:customStyle="1" w:styleId="43">
    <w:name w:val="Заголовок 4 Знак"/>
    <w:aliases w:val=" Знак13 Знак"/>
    <w:rPr>
      <w:sz w:val="32"/>
    </w:rPr>
  </w:style>
  <w:style w:type="character" w:customStyle="1" w:styleId="aff">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f0">
    <w:name w:val="Основной текст с отступом Знак"/>
    <w:aliases w:val=" Знак Знак, Знак Знак Знак, Знак7 Знак"/>
    <w:rPr>
      <w:sz w:val="28"/>
      <w:szCs w:val="24"/>
    </w:rPr>
  </w:style>
  <w:style w:type="character" w:customStyle="1" w:styleId="24">
    <w:name w:val="Основной текст с отступом 2 Знак"/>
    <w:link w:val="25"/>
    <w:rPr>
      <w:sz w:val="28"/>
    </w:rPr>
  </w:style>
  <w:style w:type="character" w:customStyle="1" w:styleId="37">
    <w:name w:val="Основной текст с отступом 3 Знак"/>
    <w:aliases w:val=" Знак6 Знак"/>
    <w:link w:val="38"/>
    <w:rPr>
      <w:sz w:val="24"/>
    </w:rPr>
  </w:style>
  <w:style w:type="character" w:customStyle="1" w:styleId="aff1">
    <w:name w:val="Символы концевой сноски"/>
    <w:rPr>
      <w:vertAlign w:val="superscript"/>
    </w:rPr>
  </w:style>
  <w:style w:type="character" w:styleId="aff2">
    <w:name w:val="FollowedHyperlink"/>
    <w:uiPriority w:val="99"/>
    <w:rPr>
      <w:color w:val="800080"/>
      <w:u w:val="single"/>
    </w:rPr>
  </w:style>
  <w:style w:type="character" w:customStyle="1" w:styleId="aff3">
    <w:name w:val="Текст Знак"/>
    <w:link w:val="aff4"/>
    <w:rPr>
      <w:rFonts w:ascii="ISOCPEUR" w:hAnsi="ISOCPEUR" w:cs="ISOCPEUR"/>
    </w:rPr>
  </w:style>
  <w:style w:type="character" w:customStyle="1" w:styleId="hlmenu3">
    <w:name w:val="hlmenu3"/>
  </w:style>
  <w:style w:type="character" w:customStyle="1" w:styleId="aff5">
    <w:name w:val="Схема документа Знак"/>
    <w:link w:val="aff6"/>
    <w:rPr>
      <w:rFonts w:ascii="Helvetica" w:hAnsi="Helvetica" w:cs="Helvetica"/>
      <w:sz w:val="16"/>
      <w:szCs w:val="16"/>
    </w:rPr>
  </w:style>
  <w:style w:type="character" w:styleId="aff7">
    <w:name w:val="Strong"/>
    <w:uiPriority w:val="22"/>
    <w:qFormat/>
    <w:rPr>
      <w:b/>
      <w:bCs/>
    </w:rPr>
  </w:style>
  <w:style w:type="character" w:customStyle="1" w:styleId="aff8">
    <w:name w:val="Текст концевой сноски Знак"/>
    <w:basedOn w:val="61"/>
    <w:uiPriority w:val="99"/>
  </w:style>
  <w:style w:type="character" w:customStyle="1" w:styleId="aff9">
    <w:name w:val="Текст выноски Знак"/>
    <w:aliases w:val=" Знак1 Знак"/>
    <w:uiPriority w:val="99"/>
    <w:rPr>
      <w:rFonts w:ascii="Helvetica" w:hAnsi="Helvetica" w:cs="Helvetica"/>
      <w:sz w:val="16"/>
      <w:szCs w:val="16"/>
    </w:rPr>
  </w:style>
  <w:style w:type="character" w:customStyle="1" w:styleId="26">
    <w:name w:val="Знак примечания2"/>
    <w:rPr>
      <w:sz w:val="16"/>
      <w:szCs w:val="16"/>
    </w:rPr>
  </w:style>
  <w:style w:type="character" w:customStyle="1" w:styleId="affa">
    <w:name w:val="Текст примечания Знак"/>
    <w:basedOn w:val="61"/>
    <w:link w:val="affb"/>
  </w:style>
  <w:style w:type="character" w:customStyle="1" w:styleId="affc">
    <w:name w:val="Тема примечания Знак"/>
    <w:rPr>
      <w:b/>
      <w:bCs/>
    </w:rPr>
  </w:style>
  <w:style w:type="character" w:customStyle="1" w:styleId="affd">
    <w:name w:val="знак сноски"/>
    <w:rPr>
      <w:vertAlign w:val="superscript"/>
    </w:rPr>
  </w:style>
  <w:style w:type="character" w:customStyle="1" w:styleId="affe">
    <w:name w:val="Название Знак"/>
    <w:aliases w:val=" Знак5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uiPriority w:val="99"/>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f">
    <w:name w:val="Подзаголовок Знак"/>
    <w:aliases w:val=" Знак4 Знак"/>
    <w:rPr>
      <w:rFonts w:ascii="OpenSymbol" w:hAnsi="OpenSymbol" w:cs="OpenSymbol"/>
      <w:b/>
    </w:rPr>
  </w:style>
  <w:style w:type="character" w:styleId="afff0">
    <w:name w:val="Emphasis"/>
    <w:uiPriority w:val="20"/>
    <w:qFormat/>
    <w:rPr>
      <w:i/>
      <w:iCs/>
    </w:rPr>
  </w:style>
  <w:style w:type="character" w:customStyle="1" w:styleId="afff1">
    <w:name w:val="ТаблицаСодержание Знак"/>
    <w:rPr>
      <w:color w:val="000000"/>
      <w:sz w:val="26"/>
      <w:szCs w:val="28"/>
      <w:shd w:val="clear" w:color="auto" w:fill="FFFFFF"/>
    </w:rPr>
  </w:style>
  <w:style w:type="character" w:customStyle="1" w:styleId="afff2">
    <w:name w:val="ПодписьРис Знак"/>
    <w:rPr>
      <w:sz w:val="28"/>
      <w:szCs w:val="26"/>
    </w:rPr>
  </w:style>
  <w:style w:type="character" w:customStyle="1" w:styleId="afff3">
    <w:name w:val="ТекстНадписи Знак"/>
    <w:rPr>
      <w:color w:val="000000"/>
      <w:sz w:val="26"/>
      <w:szCs w:val="26"/>
      <w:shd w:val="clear" w:color="auto" w:fill="FFFFFF"/>
    </w:rPr>
  </w:style>
  <w:style w:type="character" w:customStyle="1" w:styleId="afff4">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6">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7">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uiPriority w:val="99"/>
    <w:rPr>
      <w:rFonts w:ascii="Symbol" w:hAnsi="Symbol" w:cs="Symbol"/>
      <w:sz w:val="20"/>
      <w:szCs w:val="20"/>
    </w:rPr>
  </w:style>
  <w:style w:type="character" w:customStyle="1" w:styleId="afff5">
    <w:name w:val="Абзац списка Знак"/>
    <w:rPr>
      <w:sz w:val="28"/>
    </w:rPr>
  </w:style>
  <w:style w:type="character" w:customStyle="1" w:styleId="27">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1">
    <w:name w:val="Основной текст (12)_"/>
    <w:rPr>
      <w:rFonts w:ascii="OpenSymbol" w:eastAsia="OpenSymbol" w:hAnsi="OpenSymbol" w:cs="OpenSymbol"/>
      <w:sz w:val="16"/>
      <w:szCs w:val="16"/>
      <w:shd w:val="clear" w:color="auto" w:fill="FFFFFF"/>
    </w:rPr>
  </w:style>
  <w:style w:type="character" w:customStyle="1" w:styleId="28">
    <w:name w:val="Знак Знак2"/>
    <w:rPr>
      <w:lang w:val="ru-RU" w:eastAsia="ar-SA" w:bidi="ar-SA"/>
    </w:rPr>
  </w:style>
  <w:style w:type="character" w:customStyle="1" w:styleId="afff6">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7">
    <w:name w:val="Обычный без отступа Знак"/>
    <w:rPr>
      <w:rFonts w:eastAsia="Impact"/>
    </w:rPr>
  </w:style>
  <w:style w:type="character" w:customStyle="1" w:styleId="afff8">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8">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9">
    <w:name w:val="Красная строка Знак"/>
    <w:link w:val="afffa"/>
    <w:uiPriority w:val="99"/>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b">
    <w:name w:val="Placeholder Text"/>
    <w:uiPriority w:val="99"/>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c">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9">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d">
    <w:name w:val="Текст статьи Знак"/>
    <w:rPr>
      <w:sz w:val="28"/>
      <w:szCs w:val="28"/>
    </w:rPr>
  </w:style>
  <w:style w:type="character" w:customStyle="1" w:styleId="hl">
    <w:name w:val="hl"/>
    <w:rPr>
      <w:rFonts w:cs="Garamond"/>
    </w:rPr>
  </w:style>
  <w:style w:type="character" w:customStyle="1" w:styleId="afffe">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9">
    <w:name w:val="Знак Знак3"/>
    <w:rPr>
      <w:b/>
      <w:bCs w:val="0"/>
      <w:sz w:val="28"/>
      <w:lang w:val="ru-RU" w:eastAsia="ar-SA" w:bidi="ar-SA"/>
    </w:rPr>
  </w:style>
  <w:style w:type="character" w:customStyle="1" w:styleId="p1">
    <w:name w:val="p1"/>
  </w:style>
  <w:style w:type="character" w:customStyle="1" w:styleId="affff">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f0">
    <w:name w:val="Book Title"/>
    <w:uiPriority w:val="33"/>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link w:val="47"/>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f1">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f2">
    <w:name w:val="номер страницы"/>
  </w:style>
  <w:style w:type="character" w:customStyle="1" w:styleId="29">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f3">
    <w:name w:val="Основной шрифт"/>
  </w:style>
  <w:style w:type="character" w:customStyle="1" w:styleId="affff4">
    <w:name w:val="Электронная подпись Знак"/>
    <w:rPr>
      <w:color w:val="000000"/>
      <w:sz w:val="28"/>
      <w:szCs w:val="28"/>
      <w:lang w:val="uk-UA"/>
    </w:rPr>
  </w:style>
  <w:style w:type="character" w:customStyle="1" w:styleId="affff5">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6">
    <w:name w:val="текст ссылки Знак"/>
    <w:rPr>
      <w:color w:val="000000"/>
      <w:sz w:val="28"/>
      <w:szCs w:val="28"/>
      <w:lang w:val="uk-UA"/>
    </w:rPr>
  </w:style>
  <w:style w:type="character" w:customStyle="1" w:styleId="post-b">
    <w:name w:val="post-b"/>
  </w:style>
  <w:style w:type="character" w:customStyle="1" w:styleId="affff7">
    <w:name w:val="Заголовок записки Знак"/>
    <w:link w:val="affff8"/>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a">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9">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a">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b">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c">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d">
    <w:name w:val="Знак концевой сноски1"/>
    <w:rPr>
      <w:vertAlign w:val="superscript"/>
    </w:rPr>
  </w:style>
  <w:style w:type="character" w:customStyle="1" w:styleId="2c">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b">
    <w:name w:val="Знак сноски3"/>
    <w:rPr>
      <w:vertAlign w:val="superscript"/>
    </w:rPr>
  </w:style>
  <w:style w:type="character" w:customStyle="1" w:styleId="3c">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fa">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OpenSymbol" w:hAnsi="OpenSymbol" w:cs="OpenSymbol"/>
      <w:vanish/>
      <w:color w:val="0F0F00"/>
      <w:sz w:val="16"/>
      <w:szCs w:val="16"/>
    </w:rPr>
  </w:style>
  <w:style w:type="character" w:customStyle="1" w:styleId="affffb">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c">
    <w:name w:val="Текст виноски Знак"/>
    <w:rPr>
      <w:rFonts w:ascii="Garamond" w:eastAsia="Garamond" w:hAnsi="Garamond" w:cs="Garamond"/>
      <w:sz w:val="20"/>
      <w:szCs w:val="20"/>
      <w:lang w:val="ru-RU"/>
    </w:rPr>
  </w:style>
  <w:style w:type="character" w:customStyle="1" w:styleId="affffd">
    <w:name w:val="Верхній колонтитул Знак"/>
    <w:rPr>
      <w:rFonts w:ascii="Garamond" w:eastAsia="Garamond" w:hAnsi="Garamond" w:cs="Garamond"/>
      <w:sz w:val="24"/>
      <w:szCs w:val="24"/>
    </w:rPr>
  </w:style>
  <w:style w:type="character" w:customStyle="1" w:styleId="affffe">
    <w:name w:val="Нижній колонтитул Знак"/>
    <w:rPr>
      <w:rFonts w:ascii="Garamond" w:eastAsia="Garamond" w:hAnsi="Garamond" w:cs="Garamond"/>
      <w:sz w:val="24"/>
      <w:szCs w:val="24"/>
      <w:lang w:val="ru-RU"/>
    </w:rPr>
  </w:style>
  <w:style w:type="character" w:customStyle="1" w:styleId="afffff">
    <w:name w:val="Основний текст Знак"/>
    <w:rPr>
      <w:rFonts w:ascii="Garamond" w:eastAsia="Garamond" w:hAnsi="Garamond" w:cs="Garamond"/>
      <w:b/>
      <w:bCs/>
      <w:sz w:val="28"/>
      <w:szCs w:val="28"/>
    </w:rPr>
  </w:style>
  <w:style w:type="character" w:customStyle="1" w:styleId="afffff0">
    <w:name w:val="Основний текст з відступом Знак"/>
    <w:rPr>
      <w:rFonts w:ascii="Garamond" w:eastAsia="Garamond" w:hAnsi="Garamond" w:cs="Garamond"/>
      <w:sz w:val="28"/>
      <w:szCs w:val="24"/>
    </w:rPr>
  </w:style>
  <w:style w:type="character" w:customStyle="1" w:styleId="afffff1">
    <w:name w:val="Червоний рядок Знак"/>
    <w:rPr>
      <w:rFonts w:ascii="Garamond" w:eastAsia="Garamond" w:hAnsi="Garamond" w:cs="Garamond"/>
      <w:b/>
      <w:bCs/>
      <w:sz w:val="24"/>
      <w:szCs w:val="24"/>
      <w:lang w:val="ru-RU"/>
    </w:rPr>
  </w:style>
  <w:style w:type="character" w:customStyle="1" w:styleId="2d">
    <w:name w:val="Красная строка 2 Знак"/>
    <w:link w:val="2e"/>
    <w:rPr>
      <w:sz w:val="24"/>
      <w:szCs w:val="24"/>
    </w:rPr>
  </w:style>
  <w:style w:type="character" w:customStyle="1" w:styleId="2f">
    <w:name w:val="Червоний рядок 2 Знак"/>
    <w:rPr>
      <w:rFonts w:ascii="Garamond" w:eastAsia="Garamond" w:hAnsi="Garamond" w:cs="Garamond"/>
      <w:sz w:val="24"/>
      <w:szCs w:val="24"/>
      <w:lang w:val="ru-RU"/>
    </w:rPr>
  </w:style>
  <w:style w:type="character" w:customStyle="1" w:styleId="2f0">
    <w:name w:val="Основний текст 2 Знак"/>
    <w:rPr>
      <w:rFonts w:ascii="Garamond" w:eastAsia="Garamond" w:hAnsi="Garamond" w:cs="Garamond"/>
      <w:sz w:val="28"/>
      <w:szCs w:val="28"/>
    </w:rPr>
  </w:style>
  <w:style w:type="character" w:customStyle="1" w:styleId="3d">
    <w:name w:val="Основний текст 3 Знак"/>
    <w:rPr>
      <w:rFonts w:ascii="Garamond" w:eastAsia="Garamond" w:hAnsi="Garamond" w:cs="Garamond"/>
      <w:sz w:val="28"/>
      <w:szCs w:val="24"/>
    </w:rPr>
  </w:style>
  <w:style w:type="character" w:customStyle="1" w:styleId="2f1">
    <w:name w:val="Основний текст з відступом 2 Знак"/>
    <w:rPr>
      <w:rFonts w:ascii="Garamond" w:eastAsia="Garamond" w:hAnsi="Garamond" w:cs="Garamond"/>
      <w:sz w:val="28"/>
      <w:szCs w:val="28"/>
    </w:rPr>
  </w:style>
  <w:style w:type="character" w:customStyle="1" w:styleId="3e">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e">
    <w:name w:val="Гиперссылка1"/>
    <w:rPr>
      <w:color w:val="0000FF"/>
      <w:u w:val="single"/>
    </w:rPr>
  </w:style>
  <w:style w:type="character" w:customStyle="1" w:styleId="1f">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f2">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uiPriority w:val="99"/>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0">
    <w:name w:val="Название1"/>
  </w:style>
  <w:style w:type="character" w:customStyle="1" w:styleId="1f1">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1">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2">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f3">
    <w:name w:val="Символи виноски"/>
    <w:rPr>
      <w:vertAlign w:val="superscript"/>
    </w:rPr>
  </w:style>
  <w:style w:type="character" w:customStyle="1" w:styleId="afffff4">
    <w:name w:val="Стиль"/>
    <w:rPr>
      <w:rFonts w:ascii="Garamond" w:hAnsi="Garamond" w:cs="Garamond"/>
      <w:sz w:val="20"/>
      <w:vertAlign w:val="superscript"/>
    </w:rPr>
  </w:style>
  <w:style w:type="character" w:customStyle="1" w:styleId="afffff5">
    <w:name w:val="текст виноски Знак"/>
  </w:style>
  <w:style w:type="character" w:customStyle="1" w:styleId="afffff6">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7">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3">
    <w:name w:val="Выделение1"/>
    <w:rPr>
      <w:i/>
    </w:rPr>
  </w:style>
  <w:style w:type="character" w:customStyle="1" w:styleId="1f4">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uiPriority w:val="99"/>
  </w:style>
  <w:style w:type="character" w:styleId="afffff8">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5">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9">
    <w:name w:val="Прощание Знак"/>
    <w:link w:val="afffffa"/>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b">
    <w:name w:val="Вподбор подзаголовок"/>
    <w:rPr>
      <w:rFonts w:ascii="Garamond" w:hAnsi="Garamond" w:cs="Garamond"/>
      <w:b/>
      <w:sz w:val="28"/>
      <w:lang w:val="uk-UA"/>
    </w:rPr>
  </w:style>
  <w:style w:type="character" w:customStyle="1" w:styleId="afffffc">
    <w:name w:val="Таблица знак Знак Знак"/>
    <w:rPr>
      <w:sz w:val="26"/>
      <w:szCs w:val="26"/>
    </w:rPr>
  </w:style>
  <w:style w:type="character" w:customStyle="1" w:styleId="afffffd">
    <w:name w:val="Рисунок Знак Знак"/>
    <w:rPr>
      <w:sz w:val="24"/>
      <w:szCs w:val="24"/>
    </w:rPr>
  </w:style>
  <w:style w:type="character" w:customStyle="1" w:styleId="afffffe">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f">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2">
    <w:name w:val="Гиперссылка2"/>
    <w:rPr>
      <w:rFonts w:ascii="Garamond" w:hAnsi="Garamond" w:cs="Garamond"/>
      <w:color w:val="0000FF"/>
      <w:u w:val="single"/>
    </w:rPr>
  </w:style>
  <w:style w:type="character" w:customStyle="1" w:styleId="affffff0">
    <w:name w:val="Пример (символ)"/>
    <w:rPr>
      <w:rFonts w:ascii="Mincho" w:hAnsi="Mincho" w:cs="Mincho"/>
      <w:sz w:val="26"/>
    </w:rPr>
  </w:style>
  <w:style w:type="character" w:customStyle="1" w:styleId="affffff1">
    <w:name w:val="Информблок"/>
    <w:rPr>
      <w:i/>
    </w:rPr>
  </w:style>
  <w:style w:type="character" w:customStyle="1" w:styleId="1f6">
    <w:name w:val="Верхний колонтитул Знак1"/>
    <w:rPr>
      <w:rFonts w:ascii="Garamond" w:eastAsia="Garamond" w:hAnsi="Garamond" w:cs="Garamond"/>
      <w:sz w:val="24"/>
      <w:szCs w:val="24"/>
    </w:rPr>
  </w:style>
  <w:style w:type="character" w:customStyle="1" w:styleId="211">
    <w:name w:val="Основной текст 2 Знак1"/>
    <w:uiPriority w:val="99"/>
    <w:rPr>
      <w:rFonts w:ascii="Garamond" w:eastAsia="Garamond" w:hAnsi="Garamond" w:cs="Garamond"/>
      <w:sz w:val="24"/>
      <w:szCs w:val="24"/>
    </w:rPr>
  </w:style>
  <w:style w:type="character" w:customStyle="1" w:styleId="1f7">
    <w:name w:val="Нижний колонтитул Знак1"/>
    <w:uiPriority w:val="99"/>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f2">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8">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9">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uiPriority w:val="99"/>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a">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f3">
    <w:name w:val="Цитація Знак"/>
    <w:rPr>
      <w:i/>
      <w:iCs/>
      <w:sz w:val="24"/>
      <w:szCs w:val="24"/>
      <w:lang w:val="uk-UA"/>
    </w:rPr>
  </w:style>
  <w:style w:type="character" w:customStyle="1" w:styleId="affffff4">
    <w:name w:val="Насичена цитата Знак"/>
    <w:rPr>
      <w:b/>
      <w:bCs/>
      <w:i/>
      <w:iCs/>
      <w:sz w:val="24"/>
      <w:szCs w:val="24"/>
      <w:lang w:val="uk-UA"/>
    </w:rPr>
  </w:style>
  <w:style w:type="character" w:customStyle="1" w:styleId="affffff5">
    <w:name w:val="Слабке виокремлення"/>
    <w:rPr>
      <w:i/>
      <w:iCs/>
    </w:rPr>
  </w:style>
  <w:style w:type="character" w:customStyle="1" w:styleId="affffff6">
    <w:name w:val="Сильне виокремлення"/>
    <w:rPr>
      <w:b/>
      <w:bCs/>
    </w:rPr>
  </w:style>
  <w:style w:type="character" w:customStyle="1" w:styleId="affffff7">
    <w:name w:val="Слабке посилання"/>
    <w:rPr>
      <w:smallCaps/>
    </w:rPr>
  </w:style>
  <w:style w:type="character" w:customStyle="1" w:styleId="affffff8">
    <w:name w:val="Сильне посилання"/>
    <w:rPr>
      <w:smallCaps/>
      <w:spacing w:val="5"/>
      <w:u w:val="single"/>
    </w:rPr>
  </w:style>
  <w:style w:type="character" w:customStyle="1" w:styleId="affffff9">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a">
    <w:name w:val="текст сноски Знак Знак"/>
    <w:rPr>
      <w:sz w:val="16"/>
      <w:lang w:val="ru-RU" w:eastAsia="ar-SA" w:bidi="ar-SA"/>
    </w:rPr>
  </w:style>
  <w:style w:type="character" w:customStyle="1" w:styleId="affffffb">
    <w:name w:val="Дата Знак"/>
    <w:link w:val="affffffc"/>
    <w:rPr>
      <w:sz w:val="24"/>
    </w:rPr>
  </w:style>
  <w:style w:type="character" w:styleId="HTML5">
    <w:name w:val="HTML Code"/>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d">
    <w:name w:val="Приветствие Знак"/>
    <w:link w:val="affffffe"/>
    <w:rPr>
      <w:sz w:val="24"/>
    </w:rPr>
  </w:style>
  <w:style w:type="character" w:customStyle="1" w:styleId="afffffff">
    <w:name w:val="Шапка Знак"/>
    <w:link w:val="afffffff0"/>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f">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f1">
    <w:name w:val="Сноска_"/>
    <w:link w:val="afffffff2"/>
    <w:rPr>
      <w:rFonts w:ascii="Symbol" w:hAnsi="Symbol" w:cs="Symbol"/>
      <w:sz w:val="18"/>
    </w:rPr>
  </w:style>
  <w:style w:type="character" w:customStyle="1" w:styleId="2f3">
    <w:name w:val="Сноска (2)_"/>
    <w:rPr>
      <w:i/>
      <w:iCs/>
      <w:sz w:val="17"/>
      <w:szCs w:val="17"/>
      <w:shd w:val="clear" w:color="auto" w:fill="FFFFFF"/>
    </w:rPr>
  </w:style>
  <w:style w:type="character" w:customStyle="1" w:styleId="1fb">
    <w:name w:val="Заголовок №1_"/>
    <w:rPr>
      <w:b/>
      <w:bCs/>
      <w:spacing w:val="-20"/>
      <w:sz w:val="38"/>
      <w:szCs w:val="38"/>
      <w:shd w:val="clear" w:color="auto" w:fill="FFFFFF"/>
    </w:rPr>
  </w:style>
  <w:style w:type="character" w:customStyle="1" w:styleId="2f4">
    <w:name w:val="Заголовок №2_"/>
    <w:rPr>
      <w:b/>
      <w:bCs/>
      <w:i/>
      <w:iCs/>
      <w:sz w:val="34"/>
      <w:szCs w:val="34"/>
      <w:shd w:val="clear" w:color="auto" w:fill="FFFFFF"/>
    </w:rPr>
  </w:style>
  <w:style w:type="character" w:customStyle="1" w:styleId="3f0">
    <w:name w:val="Основной текст (3)_"/>
    <w:rPr>
      <w:b/>
      <w:bCs/>
      <w:sz w:val="17"/>
      <w:szCs w:val="17"/>
      <w:shd w:val="clear" w:color="auto" w:fill="FFFFFF"/>
    </w:rPr>
  </w:style>
  <w:style w:type="character" w:customStyle="1" w:styleId="3f1">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f3">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f4">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5">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6">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7">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5">
    <w:name w:val="Оглавление (2)_"/>
    <w:rPr>
      <w:i/>
      <w:iCs/>
      <w:sz w:val="17"/>
      <w:szCs w:val="17"/>
      <w:shd w:val="clear" w:color="auto" w:fill="FFFFFF"/>
    </w:rPr>
  </w:style>
  <w:style w:type="character" w:customStyle="1" w:styleId="2f6">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8">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9">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a">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2">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2">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7">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8">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c">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b">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3">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9">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c">
    <w:name w:val="???????? ????? ??????"/>
    <w:rPr>
      <w:sz w:val="20"/>
      <w:szCs w:val="20"/>
    </w:rPr>
  </w:style>
  <w:style w:type="character" w:customStyle="1" w:styleId="1fd">
    <w:name w:val="???????? ????? ??????1"/>
    <w:rPr>
      <w:sz w:val="20"/>
      <w:szCs w:val="20"/>
    </w:rPr>
  </w:style>
  <w:style w:type="character" w:customStyle="1" w:styleId="afffffffd">
    <w:name w:val="????? ????????"/>
  </w:style>
  <w:style w:type="character" w:customStyle="1" w:styleId="1fe">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a">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e">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2">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f">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b">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f">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f0">
    <w:name w:val="Обычный без проверки"/>
    <w:rPr>
      <w:i/>
      <w:sz w:val="24"/>
      <w:lang w:val="ru-RU"/>
    </w:rPr>
  </w:style>
  <w:style w:type="character" w:customStyle="1" w:styleId="affffffff1">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0">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c">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d">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1">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f2">
    <w:name w:val="Символ нумерации"/>
  </w:style>
  <w:style w:type="character" w:customStyle="1" w:styleId="143">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f3">
    <w:name w:val="Маркеры списка"/>
    <w:rPr>
      <w:rFonts w:ascii="TimesET" w:eastAsia="TimesET" w:hAnsi="TimesET" w:cs="TimesET"/>
    </w:rPr>
  </w:style>
  <w:style w:type="paragraph" w:customStyle="1" w:styleId="affffffff4">
    <w:name w:val="Заголовок"/>
    <w:next w:val="affffffff5"/>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f5">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Знак3"/>
    <w:basedOn w:val="af5"/>
    <w:link w:val="1ff2"/>
    <w:pPr>
      <w:spacing w:after="120"/>
    </w:pPr>
    <w:rPr>
      <w:sz w:val="28"/>
    </w:rPr>
  </w:style>
  <w:style w:type="paragraph" w:styleId="affffffff6">
    <w:name w:val="List"/>
    <w:basedOn w:val="af5"/>
    <w:pPr>
      <w:tabs>
        <w:tab w:val="left" w:pos="644"/>
      </w:tabs>
      <w:spacing w:before="60" w:after="60"/>
      <w:ind w:left="624" w:hanging="340"/>
    </w:pPr>
    <w:rPr>
      <w:sz w:val="26"/>
    </w:rPr>
  </w:style>
  <w:style w:type="paragraph" w:customStyle="1" w:styleId="2fe">
    <w:name w:val="Название2"/>
    <w:basedOn w:val="af5"/>
    <w:pPr>
      <w:suppressLineNumbers/>
      <w:spacing w:before="120" w:after="120"/>
    </w:pPr>
    <w:rPr>
      <w:rFonts w:cs="Times New Roman CYR"/>
      <w:i/>
      <w:iCs/>
    </w:rPr>
  </w:style>
  <w:style w:type="paragraph" w:customStyle="1" w:styleId="2ff">
    <w:name w:val="Указатель2"/>
    <w:basedOn w:val="af5"/>
    <w:pPr>
      <w:suppressLineNumbers/>
    </w:pPr>
    <w:rPr>
      <w:rFonts w:cs="Times New Roman CYR"/>
    </w:rPr>
  </w:style>
  <w:style w:type="paragraph" w:styleId="1ff3">
    <w:name w:val="toc 1"/>
    <w:aliases w:val="Дисс. Оглавление 1,заголовок основной"/>
    <w:basedOn w:val="af5"/>
    <w:next w:val="af5"/>
    <w:qFormat/>
    <w:pPr>
      <w:tabs>
        <w:tab w:val="left" w:pos="960"/>
        <w:tab w:val="left" w:pos="1276"/>
        <w:tab w:val="right" w:leader="dot" w:pos="9639"/>
      </w:tabs>
      <w:spacing w:before="120" w:after="120"/>
    </w:pPr>
    <w:rPr>
      <w:b/>
      <w:caps/>
      <w:szCs w:val="20"/>
    </w:rPr>
  </w:style>
  <w:style w:type="paragraph" w:styleId="affffffff7">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f5"/>
    <w:pPr>
      <w:spacing w:line="240" w:lineRule="atLeast"/>
      <w:jc w:val="both"/>
    </w:pPr>
  </w:style>
  <w:style w:type="paragraph" w:styleId="affffffff8">
    <w:name w:val="header"/>
    <w:basedOn w:val="af5"/>
    <w:uiPriority w:val="99"/>
    <w:pPr>
      <w:tabs>
        <w:tab w:val="center" w:pos="4677"/>
        <w:tab w:val="right" w:pos="9355"/>
      </w:tabs>
      <w:spacing w:line="240" w:lineRule="atLeast"/>
      <w:ind w:firstLine="700"/>
      <w:jc w:val="both"/>
    </w:pPr>
    <w:rPr>
      <w:sz w:val="28"/>
    </w:rPr>
  </w:style>
  <w:style w:type="paragraph" w:customStyle="1" w:styleId="1ff4">
    <w:name w:val="Стиль 1 Знак Знак"/>
    <w:basedOn w:val="af5"/>
    <w:next w:val="af5"/>
    <w:pPr>
      <w:shd w:val="clear" w:color="auto" w:fill="FFFFFF"/>
      <w:autoSpaceDE w:val="0"/>
      <w:spacing w:line="360" w:lineRule="auto"/>
      <w:ind w:firstLine="709"/>
      <w:jc w:val="both"/>
    </w:pPr>
    <w:rPr>
      <w:sz w:val="28"/>
      <w:szCs w:val="20"/>
    </w:rPr>
  </w:style>
  <w:style w:type="paragraph" w:styleId="affffffff9">
    <w:name w:val="Title"/>
    <w:aliases w:val=" Знак5"/>
    <w:basedOn w:val="af5"/>
    <w:next w:val="affffffffa"/>
    <w:qFormat/>
    <w:pPr>
      <w:spacing w:line="360" w:lineRule="auto"/>
      <w:jc w:val="center"/>
    </w:pPr>
    <w:rPr>
      <w:caps/>
      <w:sz w:val="32"/>
      <w:szCs w:val="20"/>
    </w:rPr>
  </w:style>
  <w:style w:type="paragraph" w:styleId="affffffffa">
    <w:name w:val="Subtitle"/>
    <w:aliases w:val=" Знак4"/>
    <w:basedOn w:val="af5"/>
    <w:next w:val="affffffff5"/>
    <w:qFormat/>
    <w:pPr>
      <w:widowControl w:val="0"/>
      <w:jc w:val="center"/>
    </w:pPr>
    <w:rPr>
      <w:rFonts w:ascii="OpenSymbol" w:hAnsi="OpenSymbol" w:cs="OpenSymbol"/>
      <w:b/>
      <w:sz w:val="20"/>
      <w:szCs w:val="20"/>
    </w:rPr>
  </w:style>
  <w:style w:type="paragraph" w:styleId="affffffffb">
    <w:name w:val="footer"/>
    <w:aliases w:val="стиль1, Знак2"/>
    <w:basedOn w:val="af5"/>
    <w:pPr>
      <w:tabs>
        <w:tab w:val="center" w:pos="4677"/>
        <w:tab w:val="right" w:pos="9355"/>
      </w:tabs>
    </w:pPr>
  </w:style>
  <w:style w:type="paragraph" w:styleId="affffffffc">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Знак7"/>
    <w:basedOn w:val="af5"/>
    <w:link w:val="3f3"/>
    <w:pPr>
      <w:spacing w:after="120"/>
      <w:ind w:left="283"/>
    </w:pPr>
    <w:rPr>
      <w:sz w:val="28"/>
    </w:rPr>
  </w:style>
  <w:style w:type="paragraph" w:customStyle="1" w:styleId="230">
    <w:name w:val="Основной текст 23"/>
    <w:basedOn w:val="af5"/>
    <w:pPr>
      <w:spacing w:after="120" w:line="480" w:lineRule="auto"/>
    </w:pPr>
  </w:style>
  <w:style w:type="paragraph" w:customStyle="1" w:styleId="321">
    <w:name w:val="Основной текст 32"/>
    <w:basedOn w:val="af5"/>
    <w:pPr>
      <w:spacing w:after="120"/>
    </w:pPr>
    <w:rPr>
      <w:sz w:val="16"/>
      <w:szCs w:val="16"/>
    </w:rPr>
  </w:style>
  <w:style w:type="paragraph" w:customStyle="1" w:styleId="affffffffd">
    <w:name w:val="Автор"/>
    <w:basedOn w:val="af5"/>
    <w:next w:val="1"/>
    <w:pPr>
      <w:widowControl w:val="0"/>
      <w:spacing w:after="120" w:line="360" w:lineRule="auto"/>
      <w:ind w:firstLine="567"/>
      <w:jc w:val="right"/>
    </w:pPr>
    <w:rPr>
      <w:sz w:val="28"/>
      <w:szCs w:val="20"/>
    </w:rPr>
  </w:style>
  <w:style w:type="paragraph" w:customStyle="1" w:styleId="Name">
    <w:name w:val="Name"/>
    <w:basedOn w:val="af5"/>
    <w:next w:val="affffffffd"/>
    <w:pPr>
      <w:widowControl w:val="0"/>
      <w:spacing w:line="360" w:lineRule="auto"/>
    </w:pPr>
    <w:rPr>
      <w:sz w:val="18"/>
      <w:szCs w:val="20"/>
      <w:lang w:val="en-US"/>
    </w:rPr>
  </w:style>
  <w:style w:type="paragraph" w:customStyle="1" w:styleId="affffffffe">
    <w:name w:val="ЭлАдрес"/>
    <w:basedOn w:val="af5"/>
    <w:next w:val="af5"/>
    <w:pPr>
      <w:widowControl w:val="0"/>
      <w:spacing w:after="120" w:line="360" w:lineRule="auto"/>
      <w:jc w:val="right"/>
    </w:pPr>
    <w:rPr>
      <w:sz w:val="20"/>
      <w:szCs w:val="20"/>
      <w:lang w:val="en-GB"/>
    </w:rPr>
  </w:style>
  <w:style w:type="paragraph" w:customStyle="1" w:styleId="250">
    <w:name w:val="Основной текст с отступом 25"/>
    <w:basedOn w:val="af5"/>
    <w:pPr>
      <w:widowControl w:val="0"/>
      <w:spacing w:line="360" w:lineRule="auto"/>
      <w:ind w:right="105" w:firstLine="660"/>
      <w:jc w:val="both"/>
    </w:pPr>
    <w:rPr>
      <w:sz w:val="28"/>
      <w:szCs w:val="20"/>
    </w:rPr>
  </w:style>
  <w:style w:type="paragraph" w:customStyle="1" w:styleId="3f4">
    <w:name w:val="Цитата3"/>
    <w:basedOn w:val="af5"/>
    <w:pPr>
      <w:widowControl w:val="0"/>
      <w:spacing w:line="360" w:lineRule="auto"/>
      <w:ind w:left="567" w:right="567"/>
      <w:jc w:val="center"/>
    </w:pPr>
    <w:rPr>
      <w:sz w:val="28"/>
      <w:szCs w:val="20"/>
    </w:rPr>
  </w:style>
  <w:style w:type="paragraph" w:customStyle="1" w:styleId="341">
    <w:name w:val="Основной текст с отступом 34"/>
    <w:basedOn w:val="af5"/>
    <w:pPr>
      <w:widowControl w:val="0"/>
      <w:spacing w:line="360" w:lineRule="auto"/>
      <w:ind w:firstLine="567"/>
      <w:jc w:val="both"/>
    </w:pPr>
    <w:rPr>
      <w:szCs w:val="20"/>
    </w:rPr>
  </w:style>
  <w:style w:type="paragraph" w:customStyle="1" w:styleId="afffffffff">
    <w:name w:val="Название таблицы"/>
    <w:basedOn w:val="affffffffc"/>
    <w:pPr>
      <w:widowControl w:val="0"/>
      <w:spacing w:line="360" w:lineRule="auto"/>
      <w:ind w:left="567" w:right="567"/>
      <w:jc w:val="center"/>
    </w:pPr>
    <w:rPr>
      <w:rFonts w:ascii="OpenSymbol" w:hAnsi="OpenSymbol" w:cs="OpenSymbol"/>
      <w:b/>
      <w:sz w:val="24"/>
      <w:szCs w:val="20"/>
    </w:rPr>
  </w:style>
  <w:style w:type="paragraph" w:customStyle="1" w:styleId="1ff5">
    <w:name w:val="Квадрат1"/>
    <w:basedOn w:val="af5"/>
    <w:pPr>
      <w:widowControl w:val="0"/>
      <w:spacing w:line="360" w:lineRule="auto"/>
      <w:jc w:val="both"/>
    </w:pPr>
    <w:rPr>
      <w:szCs w:val="20"/>
      <w:lang w:val="en-US"/>
    </w:rPr>
  </w:style>
  <w:style w:type="paragraph" w:customStyle="1" w:styleId="-2">
    <w:name w:val="-Текст2"/>
    <w:basedOn w:val="af5"/>
    <w:pPr>
      <w:widowControl w:val="0"/>
      <w:spacing w:line="360" w:lineRule="auto"/>
      <w:ind w:firstLine="601"/>
      <w:jc w:val="both"/>
    </w:pPr>
    <w:rPr>
      <w:szCs w:val="20"/>
      <w:lang w:val="en-US"/>
    </w:rPr>
  </w:style>
  <w:style w:type="paragraph" w:customStyle="1" w:styleId="afffffffff0">
    <w:name w:val="Стандарт"/>
    <w:basedOn w:val="af5"/>
    <w:pPr>
      <w:spacing w:line="312" w:lineRule="auto"/>
      <w:ind w:firstLine="720"/>
      <w:jc w:val="both"/>
    </w:pPr>
    <w:rPr>
      <w:sz w:val="26"/>
      <w:szCs w:val="20"/>
    </w:rPr>
  </w:style>
  <w:style w:type="paragraph" w:customStyle="1" w:styleId="2ff0">
    <w:name w:val="Название объекта2"/>
    <w:basedOn w:val="af5"/>
    <w:next w:val="af5"/>
    <w:pPr>
      <w:widowControl w:val="0"/>
      <w:jc w:val="right"/>
    </w:pPr>
    <w:rPr>
      <w:b/>
      <w:szCs w:val="20"/>
    </w:rPr>
  </w:style>
  <w:style w:type="paragraph" w:customStyle="1" w:styleId="afffffffff1">
    <w:name w:val="Монография"/>
    <w:basedOn w:val="affffffff5"/>
    <w:pPr>
      <w:widowControl w:val="0"/>
      <w:spacing w:after="0" w:line="360" w:lineRule="auto"/>
      <w:ind w:firstLine="720"/>
      <w:jc w:val="both"/>
    </w:pPr>
    <w:rPr>
      <w:sz w:val="24"/>
      <w:szCs w:val="20"/>
    </w:rPr>
  </w:style>
  <w:style w:type="paragraph" w:customStyle="1" w:styleId="xl28">
    <w:name w:val="xl28"/>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5"/>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5"/>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5"/>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5"/>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5"/>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5"/>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5"/>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5"/>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5"/>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5"/>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5"/>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5"/>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5"/>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5"/>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5"/>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5"/>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5"/>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5"/>
    <w:pPr>
      <w:pBdr>
        <w:top w:val="double" w:sz="1" w:space="0" w:color="000000"/>
        <w:left w:val="single" w:sz="4" w:space="0" w:color="000000"/>
        <w:right w:val="single" w:sz="4" w:space="0" w:color="000000"/>
      </w:pBdr>
      <w:spacing w:before="280" w:after="280"/>
      <w:jc w:val="center"/>
      <w:textAlignment w:val="center"/>
    </w:pPr>
  </w:style>
  <w:style w:type="paragraph" w:styleId="afffffffff2">
    <w:name w:val="Normal (Web)"/>
    <w:aliases w:val="Обычный (веб) Знак Знак"/>
    <w:basedOn w:val="af5"/>
    <w:link w:val="afffffffff3"/>
    <w:uiPriority w:val="99"/>
    <w:pPr>
      <w:spacing w:before="280" w:after="280"/>
    </w:pPr>
    <w:rPr>
      <w:color w:val="000000"/>
    </w:rPr>
  </w:style>
  <w:style w:type="paragraph" w:customStyle="1" w:styleId="rvps698610">
    <w:name w:val="rvps698610"/>
    <w:basedOn w:val="af5"/>
    <w:pPr>
      <w:spacing w:after="100"/>
      <w:ind w:right="200"/>
    </w:pPr>
  </w:style>
  <w:style w:type="paragraph" w:styleId="3f5">
    <w:name w:val="toc 3"/>
    <w:basedOn w:val="af5"/>
    <w:next w:val="af5"/>
    <w:link w:val="3f6"/>
    <w:uiPriority w:val="39"/>
    <w:qFormat/>
    <w:pPr>
      <w:widowControl w:val="0"/>
      <w:tabs>
        <w:tab w:val="right" w:leader="dot" w:pos="9061"/>
      </w:tabs>
      <w:spacing w:line="360" w:lineRule="auto"/>
      <w:ind w:left="278" w:firstLine="567"/>
    </w:pPr>
    <w:rPr>
      <w:sz w:val="28"/>
      <w:szCs w:val="20"/>
    </w:rPr>
  </w:style>
  <w:style w:type="paragraph" w:styleId="2ff1">
    <w:name w:val="toc 2"/>
    <w:basedOn w:val="af5"/>
    <w:next w:val="af5"/>
    <w:qFormat/>
    <w:pPr>
      <w:widowControl w:val="0"/>
      <w:tabs>
        <w:tab w:val="right" w:leader="dot" w:pos="9072"/>
      </w:tabs>
      <w:spacing w:before="40" w:after="40"/>
      <w:ind w:left="278" w:right="567" w:firstLine="6"/>
    </w:pPr>
    <w:rPr>
      <w:sz w:val="28"/>
      <w:szCs w:val="20"/>
    </w:rPr>
  </w:style>
  <w:style w:type="paragraph" w:customStyle="1" w:styleId="2ff2">
    <w:name w:val="Текст2"/>
    <w:basedOn w:val="af5"/>
    <w:rPr>
      <w:rFonts w:ascii="ISOCPEUR" w:hAnsi="ISOCPEUR" w:cs="ISOCPEUR"/>
      <w:sz w:val="20"/>
      <w:szCs w:val="20"/>
    </w:rPr>
  </w:style>
  <w:style w:type="paragraph" w:customStyle="1" w:styleId="1ff6">
    <w:name w:val="Стиль1"/>
    <w:basedOn w:val="af5"/>
    <w:qFormat/>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5"/>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5"/>
    <w:pPr>
      <w:overflowPunct w:val="0"/>
      <w:autoSpaceDE w:val="0"/>
      <w:jc w:val="center"/>
      <w:textAlignment w:val="baseline"/>
    </w:pPr>
    <w:rPr>
      <w:rFonts w:ascii="OpenSymbol" w:hAnsi="OpenSymbol" w:cs="OpenSymbol"/>
      <w:b/>
      <w:sz w:val="16"/>
      <w:szCs w:val="16"/>
    </w:rPr>
  </w:style>
  <w:style w:type="paragraph" w:customStyle="1" w:styleId="TabZag">
    <w:name w:val="Tab Zag"/>
    <w:basedOn w:val="af5"/>
    <w:pPr>
      <w:overflowPunct w:val="0"/>
      <w:autoSpaceDE w:val="0"/>
      <w:spacing w:before="120" w:after="120"/>
      <w:jc w:val="center"/>
      <w:textAlignment w:val="baseline"/>
    </w:pPr>
    <w:rPr>
      <w:rFonts w:ascii="OpenSymbol" w:hAnsi="OpenSymbol" w:cs="OpenSymbol"/>
      <w:b/>
      <w:caps/>
      <w:sz w:val="18"/>
      <w:szCs w:val="18"/>
    </w:rPr>
  </w:style>
  <w:style w:type="paragraph" w:styleId="afffffffff4">
    <w:name w:val="TOC Heading"/>
    <w:basedOn w:val="1"/>
    <w:next w:val="af5"/>
    <w:uiPriority w:val="39"/>
    <w:qFormat/>
    <w:pPr>
      <w:widowControl w:val="0"/>
      <w:numPr>
        <w:numId w:val="0"/>
      </w:numPr>
      <w:spacing w:line="360" w:lineRule="auto"/>
      <w:ind w:firstLine="567"/>
      <w:jc w:val="both"/>
    </w:pPr>
  </w:style>
  <w:style w:type="paragraph" w:customStyle="1" w:styleId="2ff3">
    <w:name w:val="Схема документа2"/>
    <w:basedOn w:val="af5"/>
    <w:pPr>
      <w:widowControl w:val="0"/>
      <w:spacing w:line="360" w:lineRule="auto"/>
      <w:ind w:firstLine="567"/>
      <w:jc w:val="both"/>
    </w:pPr>
    <w:rPr>
      <w:rFonts w:ascii="Helvetica" w:hAnsi="Helvetica" w:cs="Helvetica"/>
      <w:sz w:val="16"/>
      <w:szCs w:val="16"/>
    </w:rPr>
  </w:style>
  <w:style w:type="paragraph" w:styleId="afffffffff5">
    <w:name w:val="endnote text"/>
    <w:basedOn w:val="af5"/>
    <w:uiPriority w:val="99"/>
    <w:pPr>
      <w:widowControl w:val="0"/>
      <w:spacing w:line="360" w:lineRule="auto"/>
      <w:ind w:firstLine="567"/>
      <w:jc w:val="both"/>
    </w:pPr>
    <w:rPr>
      <w:sz w:val="20"/>
      <w:szCs w:val="20"/>
    </w:rPr>
  </w:style>
  <w:style w:type="paragraph" w:customStyle="1" w:styleId="font5">
    <w:name w:val="font5"/>
    <w:basedOn w:val="af5"/>
    <w:uiPriority w:val="99"/>
    <w:pPr>
      <w:spacing w:before="280" w:after="280"/>
    </w:pPr>
    <w:rPr>
      <w:sz w:val="28"/>
      <w:szCs w:val="28"/>
    </w:rPr>
  </w:style>
  <w:style w:type="paragraph" w:customStyle="1" w:styleId="font6">
    <w:name w:val="font6"/>
    <w:basedOn w:val="af5"/>
    <w:pPr>
      <w:spacing w:before="280" w:after="280"/>
    </w:pPr>
    <w:rPr>
      <w:b/>
      <w:bCs/>
      <w:sz w:val="28"/>
      <w:szCs w:val="28"/>
    </w:rPr>
  </w:style>
  <w:style w:type="paragraph" w:customStyle="1" w:styleId="font7">
    <w:name w:val="font7"/>
    <w:basedOn w:val="af5"/>
    <w:pPr>
      <w:spacing w:before="280" w:after="280"/>
    </w:pPr>
    <w:rPr>
      <w:color w:val="333333"/>
      <w:sz w:val="28"/>
      <w:szCs w:val="28"/>
    </w:rPr>
  </w:style>
  <w:style w:type="paragraph" w:customStyle="1" w:styleId="font8">
    <w:name w:val="font8"/>
    <w:basedOn w:val="af5"/>
    <w:pPr>
      <w:spacing w:before="280" w:after="280"/>
    </w:pPr>
    <w:rPr>
      <w:color w:val="000000"/>
      <w:sz w:val="28"/>
      <w:szCs w:val="28"/>
    </w:rPr>
  </w:style>
  <w:style w:type="paragraph" w:customStyle="1" w:styleId="xl65">
    <w:name w:val="xl65"/>
    <w:basedOn w:val="af5"/>
    <w:pPr>
      <w:spacing w:before="280" w:after="280"/>
      <w:jc w:val="both"/>
    </w:pPr>
    <w:rPr>
      <w:b/>
      <w:bCs/>
      <w:sz w:val="28"/>
      <w:szCs w:val="28"/>
    </w:rPr>
  </w:style>
  <w:style w:type="paragraph" w:customStyle="1" w:styleId="xl66">
    <w:name w:val="xl66"/>
    <w:basedOn w:val="af5"/>
    <w:pPr>
      <w:spacing w:before="280" w:after="280"/>
      <w:jc w:val="both"/>
    </w:pPr>
    <w:rPr>
      <w:sz w:val="28"/>
      <w:szCs w:val="28"/>
    </w:rPr>
  </w:style>
  <w:style w:type="paragraph" w:customStyle="1" w:styleId="xl67">
    <w:name w:val="xl67"/>
    <w:basedOn w:val="af5"/>
    <w:pPr>
      <w:spacing w:before="280" w:after="280"/>
    </w:pPr>
    <w:rPr>
      <w:b/>
      <w:bCs/>
      <w:color w:val="000000"/>
      <w:sz w:val="28"/>
      <w:szCs w:val="28"/>
    </w:rPr>
  </w:style>
  <w:style w:type="paragraph" w:customStyle="1" w:styleId="xl68">
    <w:name w:val="xl68"/>
    <w:basedOn w:val="af5"/>
    <w:pPr>
      <w:spacing w:before="280" w:after="280"/>
      <w:jc w:val="both"/>
    </w:pPr>
    <w:rPr>
      <w:b/>
      <w:bCs/>
      <w:color w:val="000000"/>
      <w:sz w:val="28"/>
      <w:szCs w:val="28"/>
    </w:rPr>
  </w:style>
  <w:style w:type="paragraph" w:customStyle="1" w:styleId="xl69">
    <w:name w:val="xl69"/>
    <w:basedOn w:val="af5"/>
    <w:pPr>
      <w:spacing w:before="280" w:after="280"/>
      <w:jc w:val="both"/>
    </w:pPr>
    <w:rPr>
      <w:color w:val="333333"/>
      <w:sz w:val="28"/>
      <w:szCs w:val="28"/>
    </w:rPr>
  </w:style>
  <w:style w:type="paragraph" w:customStyle="1" w:styleId="xl70">
    <w:name w:val="xl70"/>
    <w:basedOn w:val="af5"/>
    <w:pPr>
      <w:spacing w:before="280" w:after="280"/>
      <w:jc w:val="both"/>
    </w:pPr>
    <w:rPr>
      <w:b/>
      <w:bCs/>
      <w:color w:val="333333"/>
      <w:sz w:val="28"/>
      <w:szCs w:val="28"/>
    </w:rPr>
  </w:style>
  <w:style w:type="paragraph" w:customStyle="1" w:styleId="xl71">
    <w:name w:val="xl71"/>
    <w:basedOn w:val="af5"/>
    <w:pPr>
      <w:spacing w:before="280" w:after="280"/>
    </w:pPr>
    <w:rPr>
      <w:sz w:val="28"/>
      <w:szCs w:val="28"/>
    </w:rPr>
  </w:style>
  <w:style w:type="paragraph" w:customStyle="1" w:styleId="xl72">
    <w:name w:val="xl72"/>
    <w:basedOn w:val="af5"/>
    <w:pPr>
      <w:spacing w:before="280" w:after="280"/>
      <w:jc w:val="both"/>
    </w:pPr>
    <w:rPr>
      <w:sz w:val="28"/>
      <w:szCs w:val="28"/>
    </w:rPr>
  </w:style>
  <w:style w:type="paragraph" w:styleId="afffffffff6">
    <w:name w:val="Balloon Text"/>
    <w:aliases w:val=" Знак1"/>
    <w:basedOn w:val="af5"/>
    <w:link w:val="1ff7"/>
    <w:uiPriority w:val="99"/>
    <w:pPr>
      <w:widowControl w:val="0"/>
      <w:ind w:firstLine="567"/>
      <w:jc w:val="both"/>
    </w:pPr>
    <w:rPr>
      <w:rFonts w:ascii="Helvetica" w:hAnsi="Helvetica" w:cs="Helvetica"/>
      <w:sz w:val="16"/>
      <w:szCs w:val="16"/>
    </w:rPr>
  </w:style>
  <w:style w:type="paragraph" w:styleId="afffffffff7">
    <w:name w:val="Bibliography"/>
    <w:basedOn w:val="af5"/>
    <w:next w:val="af5"/>
    <w:uiPriority w:val="37"/>
    <w:pPr>
      <w:widowControl w:val="0"/>
      <w:spacing w:line="360" w:lineRule="auto"/>
      <w:ind w:firstLine="567"/>
      <w:jc w:val="both"/>
    </w:pPr>
    <w:rPr>
      <w:sz w:val="28"/>
      <w:szCs w:val="20"/>
    </w:rPr>
  </w:style>
  <w:style w:type="paragraph" w:styleId="afffffffff8">
    <w:name w:val="List Paragraph"/>
    <w:basedOn w:val="af5"/>
    <w:uiPriority w:val="34"/>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5"/>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5"/>
    <w:pPr>
      <w:spacing w:before="280" w:after="280"/>
    </w:pPr>
    <w:rPr>
      <w:i/>
      <w:iCs/>
      <w:sz w:val="28"/>
      <w:szCs w:val="28"/>
    </w:rPr>
  </w:style>
  <w:style w:type="paragraph" w:customStyle="1" w:styleId="font10">
    <w:name w:val="font10"/>
    <w:basedOn w:val="af5"/>
    <w:pPr>
      <w:spacing w:before="280" w:after="280"/>
    </w:pPr>
    <w:rPr>
      <w:b/>
      <w:bCs/>
      <w:i/>
      <w:iCs/>
      <w:sz w:val="28"/>
      <w:szCs w:val="28"/>
    </w:rPr>
  </w:style>
  <w:style w:type="paragraph" w:customStyle="1" w:styleId="font11">
    <w:name w:val="font11"/>
    <w:basedOn w:val="af5"/>
    <w:pPr>
      <w:spacing w:before="280" w:after="280"/>
    </w:pPr>
    <w:rPr>
      <w:i/>
      <w:iCs/>
      <w:color w:val="000000"/>
      <w:sz w:val="28"/>
      <w:szCs w:val="28"/>
    </w:rPr>
  </w:style>
  <w:style w:type="paragraph" w:customStyle="1" w:styleId="font12">
    <w:name w:val="font12"/>
    <w:basedOn w:val="af5"/>
    <w:pPr>
      <w:spacing w:before="280" w:after="280"/>
    </w:pPr>
    <w:rPr>
      <w:b/>
      <w:bCs/>
      <w:i/>
      <w:iCs/>
      <w:color w:val="000000"/>
      <w:sz w:val="28"/>
      <w:szCs w:val="28"/>
    </w:rPr>
  </w:style>
  <w:style w:type="paragraph" w:customStyle="1" w:styleId="xl63">
    <w:name w:val="xl63"/>
    <w:basedOn w:val="af5"/>
    <w:pPr>
      <w:spacing w:before="280" w:after="280"/>
      <w:jc w:val="both"/>
    </w:pPr>
    <w:rPr>
      <w:b/>
      <w:bCs/>
      <w:sz w:val="28"/>
      <w:szCs w:val="28"/>
    </w:rPr>
  </w:style>
  <w:style w:type="paragraph" w:customStyle="1" w:styleId="xl64">
    <w:name w:val="xl64"/>
    <w:basedOn w:val="af5"/>
    <w:pPr>
      <w:spacing w:before="280" w:after="280"/>
      <w:jc w:val="both"/>
    </w:pPr>
    <w:rPr>
      <w:sz w:val="28"/>
      <w:szCs w:val="28"/>
    </w:rPr>
  </w:style>
  <w:style w:type="paragraph" w:customStyle="1" w:styleId="xl73">
    <w:name w:val="xl73"/>
    <w:basedOn w:val="af5"/>
    <w:pPr>
      <w:spacing w:before="280" w:after="280"/>
    </w:pPr>
    <w:rPr>
      <w:i/>
      <w:iCs/>
      <w:sz w:val="28"/>
      <w:szCs w:val="28"/>
    </w:rPr>
  </w:style>
  <w:style w:type="paragraph" w:customStyle="1" w:styleId="xl74">
    <w:name w:val="xl74"/>
    <w:basedOn w:val="af5"/>
    <w:pPr>
      <w:spacing w:before="280" w:after="280"/>
      <w:jc w:val="both"/>
    </w:pPr>
    <w:rPr>
      <w:b/>
      <w:bCs/>
      <w:i/>
      <w:iCs/>
      <w:sz w:val="28"/>
      <w:szCs w:val="28"/>
    </w:rPr>
  </w:style>
  <w:style w:type="paragraph" w:customStyle="1" w:styleId="xl75">
    <w:name w:val="xl75"/>
    <w:basedOn w:val="af5"/>
    <w:pPr>
      <w:spacing w:before="280" w:after="280"/>
      <w:jc w:val="both"/>
    </w:pPr>
    <w:rPr>
      <w:i/>
      <w:iCs/>
      <w:sz w:val="28"/>
      <w:szCs w:val="28"/>
    </w:rPr>
  </w:style>
  <w:style w:type="paragraph" w:customStyle="1" w:styleId="xl76">
    <w:name w:val="xl76"/>
    <w:basedOn w:val="af5"/>
    <w:pPr>
      <w:spacing w:before="280" w:after="280"/>
    </w:pPr>
    <w:rPr>
      <w:b/>
      <w:bCs/>
      <w:color w:val="000000"/>
      <w:sz w:val="28"/>
      <w:szCs w:val="28"/>
    </w:rPr>
  </w:style>
  <w:style w:type="paragraph" w:customStyle="1" w:styleId="BodyText21">
    <w:name w:val="Body Text 21"/>
    <w:basedOn w:val="af5"/>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4">
    <w:name w:val="Текст примечания2"/>
    <w:basedOn w:val="af5"/>
    <w:rPr>
      <w:sz w:val="20"/>
      <w:szCs w:val="20"/>
    </w:rPr>
  </w:style>
  <w:style w:type="paragraph" w:styleId="afffffffff9">
    <w:name w:val="annotation subject"/>
    <w:basedOn w:val="2ff4"/>
    <w:next w:val="2ff4"/>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a">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b">
    <w:name w:val="стр.табл."/>
    <w:pPr>
      <w:suppressAutoHyphens/>
      <w:spacing w:before="20"/>
      <w:jc w:val="both"/>
    </w:pPr>
    <w:rPr>
      <w:rFonts w:ascii="Garamond" w:eastAsia="Garamond" w:hAnsi="Garamond" w:cs="Garamond"/>
      <w:sz w:val="16"/>
      <w:lang w:eastAsia="ar-SA"/>
    </w:rPr>
  </w:style>
  <w:style w:type="paragraph" w:customStyle="1" w:styleId="1ff8">
    <w:name w:val="табл. 1"/>
    <w:pPr>
      <w:suppressAutoHyphens/>
      <w:jc w:val="right"/>
    </w:pPr>
    <w:rPr>
      <w:rFonts w:ascii="Garamond" w:eastAsia="Garamond" w:hAnsi="Garamond" w:cs="Garamond"/>
      <w:i/>
      <w:sz w:val="18"/>
      <w:lang w:eastAsia="ar-SA"/>
    </w:rPr>
  </w:style>
  <w:style w:type="paragraph" w:customStyle="1" w:styleId="1ff9">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c">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f5"/>
    <w:pPr>
      <w:spacing w:after="120"/>
      <w:ind w:left="849"/>
    </w:pPr>
    <w:rPr>
      <w:sz w:val="20"/>
      <w:szCs w:val="20"/>
    </w:rPr>
  </w:style>
  <w:style w:type="paragraph" w:customStyle="1" w:styleId="afffffffffd">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a">
    <w:name w:val="Маркированный список1"/>
    <w:basedOn w:val="af5"/>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aliases w:val="Знак Знак Знак"/>
    <w:basedOn w:val="af5"/>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5"/>
    <w:pPr>
      <w:ind w:firstLine="600"/>
      <w:jc w:val="both"/>
    </w:pPr>
  </w:style>
  <w:style w:type="paragraph" w:customStyle="1" w:styleId="afffffffffe">
    <w:name w:val="Знак Знак Знак Знак Знак Знак"/>
    <w:basedOn w:val="af5"/>
    <w:rPr>
      <w:rFonts w:ascii="MS Reference Specialty" w:hAnsi="MS Reference Specialty" w:cs="MS Reference Specialty"/>
      <w:sz w:val="20"/>
      <w:szCs w:val="20"/>
      <w:lang w:val="en-US"/>
    </w:rPr>
  </w:style>
  <w:style w:type="paragraph" w:customStyle="1" w:styleId="MainStyle">
    <w:name w:val="MainStyle"/>
    <w:basedOn w:val="af5"/>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5"/>
    <w:pPr>
      <w:spacing w:line="360" w:lineRule="auto"/>
      <w:jc w:val="center"/>
    </w:pPr>
    <w:rPr>
      <w:caps/>
      <w:sz w:val="28"/>
      <w:szCs w:val="20"/>
    </w:rPr>
  </w:style>
  <w:style w:type="paragraph" w:customStyle="1" w:styleId="affffffffff">
    <w:name w:val="текст"/>
    <w:basedOn w:val="af5"/>
    <w:pPr>
      <w:spacing w:line="360" w:lineRule="auto"/>
      <w:ind w:firstLine="709"/>
      <w:jc w:val="both"/>
    </w:pPr>
    <w:rPr>
      <w:sz w:val="28"/>
      <w:szCs w:val="20"/>
    </w:rPr>
  </w:style>
  <w:style w:type="paragraph" w:customStyle="1" w:styleId="affffffffff0">
    <w:name w:val="ТаблицаСтроки"/>
    <w:basedOn w:val="af5"/>
    <w:pPr>
      <w:widowControl w:val="0"/>
      <w:shd w:val="clear" w:color="auto" w:fill="FFFFFF"/>
      <w:autoSpaceDE w:val="0"/>
      <w:spacing w:before="40" w:after="40"/>
      <w:ind w:left="113"/>
      <w:jc w:val="both"/>
    </w:pPr>
    <w:rPr>
      <w:color w:val="000000"/>
      <w:sz w:val="26"/>
      <w:szCs w:val="26"/>
    </w:rPr>
  </w:style>
  <w:style w:type="paragraph" w:customStyle="1" w:styleId="144">
    <w:name w:val="Стиль ТаблицаСтроки + 14 пт"/>
    <w:basedOn w:val="affffffffff0"/>
  </w:style>
  <w:style w:type="paragraph" w:customStyle="1" w:styleId="affffffffff1">
    <w:name w:val="ОбычнАбзац"/>
    <w:basedOn w:val="af5"/>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f0"/>
    <w:pPr>
      <w:ind w:left="284"/>
    </w:pPr>
    <w:rPr>
      <w:szCs w:val="20"/>
    </w:rPr>
  </w:style>
  <w:style w:type="paragraph" w:customStyle="1" w:styleId="affffffffff2">
    <w:name w:val="ТаблицаСодержание"/>
    <w:basedOn w:val="af5"/>
    <w:pPr>
      <w:widowControl w:val="0"/>
      <w:shd w:val="clear" w:color="auto" w:fill="FFFFFF"/>
      <w:autoSpaceDE w:val="0"/>
      <w:spacing w:before="40" w:after="40"/>
      <w:jc w:val="center"/>
    </w:pPr>
    <w:rPr>
      <w:color w:val="000000"/>
      <w:sz w:val="26"/>
      <w:szCs w:val="28"/>
    </w:rPr>
  </w:style>
  <w:style w:type="paragraph" w:customStyle="1" w:styleId="145">
    <w:name w:val="Стиль ТаблицаСодержание + 14 пт По ширине"/>
    <w:basedOn w:val="affffffffff2"/>
    <w:pPr>
      <w:jc w:val="both"/>
    </w:pPr>
    <w:rPr>
      <w:szCs w:val="20"/>
    </w:rPr>
  </w:style>
  <w:style w:type="paragraph" w:customStyle="1" w:styleId="affffffffff3">
    <w:name w:val="ТаблицаЗаголовок"/>
    <w:basedOn w:val="af5"/>
    <w:pPr>
      <w:keepNext/>
      <w:widowControl w:val="0"/>
      <w:shd w:val="clear" w:color="auto" w:fill="FFFFFF"/>
      <w:autoSpaceDE w:val="0"/>
      <w:spacing w:before="40" w:after="40"/>
      <w:jc w:val="center"/>
    </w:pPr>
    <w:rPr>
      <w:color w:val="000000"/>
      <w:sz w:val="26"/>
      <w:szCs w:val="26"/>
    </w:rPr>
  </w:style>
  <w:style w:type="paragraph" w:customStyle="1" w:styleId="affffffffff4">
    <w:name w:val="ТаблицаНазвание"/>
    <w:basedOn w:val="af5"/>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f5">
    <w:name w:val="ТаблицаНомер"/>
    <w:basedOn w:val="af5"/>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f6">
    <w:name w:val="ПодписьРис"/>
    <w:basedOn w:val="af5"/>
    <w:pPr>
      <w:widowControl w:val="0"/>
      <w:autoSpaceDE w:val="0"/>
      <w:spacing w:before="120" w:after="240" w:line="288" w:lineRule="auto"/>
      <w:jc w:val="center"/>
    </w:pPr>
    <w:rPr>
      <w:sz w:val="28"/>
      <w:szCs w:val="26"/>
    </w:rPr>
  </w:style>
  <w:style w:type="paragraph" w:customStyle="1" w:styleId="affffffffff7">
    <w:name w:val="ТекстНадписи"/>
    <w:basedOn w:val="af5"/>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5"/>
    <w:pPr>
      <w:widowControl w:val="0"/>
      <w:numPr>
        <w:numId w:val="23"/>
      </w:numPr>
      <w:spacing w:line="360" w:lineRule="auto"/>
      <w:jc w:val="both"/>
    </w:pPr>
    <w:rPr>
      <w:iCs/>
      <w:sz w:val="28"/>
      <w:szCs w:val="26"/>
      <w:lang w:val="en-US"/>
    </w:rPr>
  </w:style>
  <w:style w:type="paragraph" w:customStyle="1" w:styleId="146">
    <w:name w:val="Стиль ТаблицаЗаголовок + 14 пт"/>
    <w:basedOn w:val="affffffffff3"/>
  </w:style>
  <w:style w:type="paragraph" w:customStyle="1" w:styleId="147">
    <w:name w:val="Стиль ТаблицаЗаголовок + 14 пт По ширине"/>
    <w:basedOn w:val="affffffffff3"/>
    <w:pPr>
      <w:jc w:val="both"/>
    </w:pPr>
    <w:rPr>
      <w:szCs w:val="20"/>
    </w:rPr>
  </w:style>
  <w:style w:type="paragraph" w:customStyle="1" w:styleId="affffffffff8">
    <w:name w:val="Знак"/>
    <w:basedOn w:val="af5"/>
    <w:rPr>
      <w:rFonts w:ascii="MS Reference Specialty" w:hAnsi="MS Reference Specialty" w:cs="MS Reference Specialty"/>
      <w:sz w:val="20"/>
      <w:szCs w:val="20"/>
      <w:lang w:val="en-US"/>
    </w:rPr>
  </w:style>
  <w:style w:type="paragraph" w:customStyle="1" w:styleId="313">
    <w:name w:val="Основной текст 31"/>
    <w:basedOn w:val="af5"/>
    <w:pPr>
      <w:jc w:val="both"/>
    </w:pPr>
    <w:rPr>
      <w:rFonts w:ascii="OpenSymbol" w:hAnsi="OpenSymbol" w:cs="OpenSymbol"/>
      <w:sz w:val="26"/>
      <w:szCs w:val="20"/>
    </w:rPr>
  </w:style>
  <w:style w:type="paragraph" w:customStyle="1" w:styleId="213">
    <w:name w:val="Основной текст 21"/>
    <w:basedOn w:val="af5"/>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f5"/>
    <w:next w:val="af5"/>
    <w:pPr>
      <w:ind w:left="720"/>
    </w:pPr>
  </w:style>
  <w:style w:type="paragraph" w:customStyle="1" w:styleId="1ffb">
    <w:name w:val="Обычный отступ1"/>
    <w:basedOn w:val="af5"/>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f2"/>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5">
    <w:name w:val="Уровень2"/>
    <w:basedOn w:val="21"/>
    <w:next w:val="af5"/>
    <w:pPr>
      <w:numPr>
        <w:ilvl w:val="0"/>
        <w:numId w:val="0"/>
      </w:numPr>
      <w:spacing w:after="240"/>
      <w:jc w:val="both"/>
    </w:pPr>
    <w:rPr>
      <w:rFonts w:ascii="Symbol" w:hAnsi="Symbol" w:cs="Symbol"/>
      <w:i w:val="0"/>
      <w:iCs w:val="0"/>
      <w:sz w:val="24"/>
      <w:szCs w:val="24"/>
    </w:rPr>
  </w:style>
  <w:style w:type="paragraph" w:customStyle="1" w:styleId="3f7">
    <w:name w:val="Уровень3"/>
    <w:basedOn w:val="31"/>
    <w:next w:val="af5"/>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5"/>
    <w:pPr>
      <w:widowControl w:val="0"/>
      <w:overflowPunct w:val="0"/>
      <w:autoSpaceDE w:val="0"/>
      <w:spacing w:line="300" w:lineRule="exact"/>
      <w:jc w:val="both"/>
      <w:textAlignment w:val="baseline"/>
    </w:pPr>
    <w:rPr>
      <w:sz w:val="20"/>
      <w:szCs w:val="20"/>
      <w:lang w:val="en-US"/>
    </w:rPr>
  </w:style>
  <w:style w:type="paragraph" w:customStyle="1" w:styleId="1ffc">
    <w:name w:val="Знак Знак Знак1 Знак Знак Знак Знак Знак Знак Знак Знак Знак Знак"/>
    <w:basedOn w:val="af5"/>
    <w:pPr>
      <w:spacing w:after="160" w:line="240" w:lineRule="exact"/>
    </w:pPr>
    <w:rPr>
      <w:sz w:val="28"/>
      <w:szCs w:val="28"/>
      <w:lang w:val="en-US"/>
    </w:rPr>
  </w:style>
  <w:style w:type="paragraph" w:styleId="affffffffff9">
    <w:name w:val="No Spacing"/>
    <w:aliases w:val="Автореферат,No Spacing"/>
    <w:qFormat/>
    <w:pPr>
      <w:suppressAutoHyphens/>
    </w:pPr>
    <w:rPr>
      <w:rFonts w:ascii="IzhTitl" w:eastAsia="Garamond" w:hAnsi="IzhTitl" w:cs="IzhTitl"/>
      <w:sz w:val="22"/>
      <w:szCs w:val="22"/>
      <w:lang w:eastAsia="ar-SA"/>
    </w:rPr>
  </w:style>
  <w:style w:type="paragraph" w:customStyle="1" w:styleId="affffffffffa">
    <w:name w:val="Знак Знак Знак Знак"/>
    <w:basedOn w:val="af5"/>
    <w:pPr>
      <w:pageBreakBefore/>
      <w:spacing w:after="160" w:line="360" w:lineRule="auto"/>
    </w:pPr>
    <w:rPr>
      <w:rFonts w:ascii="Mincho" w:hAnsi="Mincho" w:cs="Mincho"/>
      <w:sz w:val="28"/>
      <w:szCs w:val="28"/>
      <w:lang w:val="en-US"/>
    </w:rPr>
  </w:style>
  <w:style w:type="paragraph" w:customStyle="1" w:styleId="117">
    <w:name w:val="Абзац списка11"/>
    <w:basedOn w:val="af5"/>
    <w:pPr>
      <w:ind w:left="720"/>
    </w:pPr>
  </w:style>
  <w:style w:type="paragraph" w:customStyle="1" w:styleId="mb12">
    <w:name w:val="mb12"/>
    <w:basedOn w:val="af5"/>
    <w:pPr>
      <w:spacing w:after="288"/>
    </w:pPr>
    <w:rPr>
      <w:rFonts w:ascii="OpenSymbol" w:hAnsi="OpenSymbol" w:cs="OpenSymbol"/>
      <w:sz w:val="19"/>
      <w:szCs w:val="19"/>
    </w:rPr>
  </w:style>
  <w:style w:type="paragraph" w:customStyle="1" w:styleId="1ffd">
    <w:name w:val="Без интервала1"/>
    <w:pPr>
      <w:suppressAutoHyphens/>
    </w:pPr>
    <w:rPr>
      <w:rFonts w:ascii="IzhTitl" w:eastAsia="IzhTitl" w:hAnsi="IzhTitl" w:cs="IzhTitl"/>
      <w:sz w:val="22"/>
      <w:szCs w:val="22"/>
      <w:lang w:eastAsia="ar-SA"/>
    </w:rPr>
  </w:style>
  <w:style w:type="paragraph" w:customStyle="1" w:styleId="Style1">
    <w:name w:val="Style1"/>
    <w:basedOn w:val="af5"/>
    <w:pPr>
      <w:widowControl w:val="0"/>
      <w:autoSpaceDE w:val="0"/>
      <w:jc w:val="both"/>
    </w:pPr>
    <w:rPr>
      <w:rFonts w:ascii="Helvetica" w:hAnsi="Helvetica" w:cs="Helvetica"/>
    </w:rPr>
  </w:style>
  <w:style w:type="paragraph" w:customStyle="1" w:styleId="1ffe">
    <w:name w:val="Знак Знак1 Знак"/>
    <w:basedOn w:val="af5"/>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5"/>
    <w:pPr>
      <w:spacing w:before="280" w:after="280"/>
    </w:pPr>
  </w:style>
  <w:style w:type="paragraph" w:customStyle="1" w:styleId="Style6">
    <w:name w:val="Style6"/>
    <w:basedOn w:val="af5"/>
    <w:pPr>
      <w:widowControl w:val="0"/>
      <w:autoSpaceDE w:val="0"/>
      <w:spacing w:line="173" w:lineRule="exact"/>
      <w:ind w:firstLine="6821"/>
    </w:pPr>
  </w:style>
  <w:style w:type="paragraph" w:customStyle="1" w:styleId="1fff">
    <w:name w:val="Знак1 Знак Знак Знак"/>
    <w:basedOn w:val="af5"/>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0">
    <w:name w:val="Знак Знак1 Знак Знак Знак Знак"/>
    <w:basedOn w:val="af5"/>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5"/>
    <w:pPr>
      <w:spacing w:after="160" w:line="240" w:lineRule="exact"/>
    </w:pPr>
    <w:rPr>
      <w:rFonts w:ascii="MS Reference Specialty" w:hAnsi="MS Reference Specialty" w:cs="MS Reference Specialty"/>
      <w:sz w:val="20"/>
      <w:szCs w:val="20"/>
      <w:lang w:val="en-US"/>
    </w:rPr>
  </w:style>
  <w:style w:type="paragraph" w:customStyle="1" w:styleId="2ff6">
    <w:name w:val="Основной текст (2)"/>
    <w:basedOn w:val="af5"/>
    <w:pPr>
      <w:shd w:val="clear" w:color="auto" w:fill="FFFFFF"/>
      <w:spacing w:line="0" w:lineRule="atLeast"/>
    </w:pPr>
    <w:rPr>
      <w:sz w:val="20"/>
      <w:szCs w:val="20"/>
    </w:rPr>
  </w:style>
  <w:style w:type="paragraph" w:customStyle="1" w:styleId="85">
    <w:name w:val="Основной текст (8)"/>
    <w:basedOn w:val="af5"/>
    <w:pPr>
      <w:shd w:val="clear" w:color="auto" w:fill="FFFFFF"/>
      <w:spacing w:line="0" w:lineRule="atLeast"/>
    </w:pPr>
    <w:rPr>
      <w:rFonts w:ascii="OpenSymbol" w:eastAsia="OpenSymbol" w:hAnsi="OpenSymbol" w:cs="OpenSymbol"/>
      <w:sz w:val="19"/>
      <w:szCs w:val="19"/>
    </w:rPr>
  </w:style>
  <w:style w:type="paragraph" w:customStyle="1" w:styleId="124">
    <w:name w:val="Основной текст (12)"/>
    <w:basedOn w:val="af5"/>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5"/>
    <w:pPr>
      <w:spacing w:line="360" w:lineRule="auto"/>
      <w:ind w:firstLine="720"/>
      <w:jc w:val="both"/>
    </w:pPr>
    <w:rPr>
      <w:sz w:val="28"/>
    </w:rPr>
  </w:style>
  <w:style w:type="paragraph" w:customStyle="1" w:styleId="103">
    <w:name w:val="Стиль Рисунок + 10 пт Знак Знак"/>
    <w:basedOn w:val="af5"/>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5"/>
    <w:pPr>
      <w:keepNext/>
      <w:numPr>
        <w:numId w:val="19"/>
      </w:numPr>
      <w:spacing w:after="20"/>
      <w:jc w:val="right"/>
    </w:pPr>
    <w:rPr>
      <w:b/>
    </w:rPr>
  </w:style>
  <w:style w:type="paragraph" w:customStyle="1" w:styleId="distable">
    <w:name w:val="Стиль dis_table + По ширине"/>
    <w:basedOn w:val="af5"/>
    <w:rPr>
      <w:b/>
      <w:bCs/>
      <w:szCs w:val="20"/>
    </w:rPr>
  </w:style>
  <w:style w:type="paragraph" w:customStyle="1" w:styleId="104">
    <w:name w:val="Стиль Рисунок + 10 пт"/>
    <w:basedOn w:val="af5"/>
    <w:pPr>
      <w:tabs>
        <w:tab w:val="left" w:pos="964"/>
      </w:tabs>
      <w:spacing w:before="120"/>
      <w:ind w:left="360"/>
      <w:jc w:val="center"/>
    </w:pPr>
    <w:rPr>
      <w:rFonts w:ascii="OpenSymbol" w:hAnsi="OpenSymbol" w:cs="OpenSymbol"/>
      <w:b/>
      <w:color w:val="000000"/>
      <w:szCs w:val="22"/>
    </w:rPr>
  </w:style>
  <w:style w:type="paragraph" w:customStyle="1" w:styleId="affffffffffb">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c">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5"/>
    <w:pPr>
      <w:spacing w:before="280" w:after="115"/>
    </w:pPr>
    <w:rPr>
      <w:color w:val="000000"/>
      <w:sz w:val="20"/>
      <w:szCs w:val="20"/>
    </w:rPr>
  </w:style>
  <w:style w:type="paragraph" w:customStyle="1" w:styleId="Style3">
    <w:name w:val="Style3"/>
    <w:basedOn w:val="af5"/>
    <w:pPr>
      <w:widowControl w:val="0"/>
      <w:autoSpaceDE w:val="0"/>
      <w:spacing w:line="288" w:lineRule="exact"/>
    </w:pPr>
  </w:style>
  <w:style w:type="paragraph" w:customStyle="1" w:styleId="consnormal0">
    <w:name w:val="consnormal"/>
    <w:basedOn w:val="af5"/>
    <w:pPr>
      <w:spacing w:before="280" w:after="280" w:line="360" w:lineRule="auto"/>
      <w:ind w:firstLine="709"/>
      <w:jc w:val="both"/>
    </w:pPr>
    <w:rPr>
      <w:color w:val="000000"/>
      <w:sz w:val="28"/>
    </w:rPr>
  </w:style>
  <w:style w:type="paragraph" w:customStyle="1" w:styleId="affffffffffd">
    <w:name w:val="Готовый"/>
    <w:basedOn w:val="af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7">
    <w:name w:val="Без интервала2"/>
    <w:pPr>
      <w:suppressAutoHyphens/>
    </w:pPr>
    <w:rPr>
      <w:rFonts w:ascii="IzhTitl" w:eastAsia="IzhTitl" w:hAnsi="IzhTitl" w:cs="IzhTitl"/>
      <w:sz w:val="22"/>
      <w:szCs w:val="22"/>
      <w:lang w:eastAsia="ar-SA"/>
    </w:rPr>
  </w:style>
  <w:style w:type="paragraph" w:customStyle="1" w:styleId="affffffffffe">
    <w:name w:val="Диссертация"/>
    <w:basedOn w:val="af5"/>
    <w:pPr>
      <w:spacing w:line="360" w:lineRule="auto"/>
      <w:ind w:firstLine="567"/>
      <w:jc w:val="both"/>
    </w:pPr>
    <w:rPr>
      <w:sz w:val="28"/>
      <w:szCs w:val="28"/>
    </w:rPr>
  </w:style>
  <w:style w:type="paragraph" w:customStyle="1" w:styleId="2ff8">
    <w:name w:val="Знак2 Знак Знак Знак Знак Знак Знак Знак Знак Знак"/>
    <w:basedOn w:val="af5"/>
    <w:pPr>
      <w:spacing w:after="160" w:line="240" w:lineRule="exact"/>
    </w:pPr>
    <w:rPr>
      <w:sz w:val="28"/>
      <w:szCs w:val="20"/>
      <w:lang w:val="en-US"/>
    </w:rPr>
  </w:style>
  <w:style w:type="paragraph" w:styleId="HTMLa">
    <w:name w:val="HTML Address"/>
    <w:basedOn w:val="af5"/>
    <w:rPr>
      <w:i/>
      <w:iCs/>
    </w:rPr>
  </w:style>
  <w:style w:type="paragraph" w:customStyle="1" w:styleId="315">
    <w:name w:val="Основной текст с отступом 31"/>
    <w:basedOn w:val="af5"/>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8">
    <w:name w:val="3"/>
    <w:basedOn w:val="af5"/>
    <w:pPr>
      <w:spacing w:before="280" w:after="280"/>
    </w:pPr>
    <w:rPr>
      <w:rFonts w:ascii="OpenSymbol" w:eastAsia="OpenSymbol" w:hAnsi="OpenSymbol" w:cs="OpenSymbol"/>
    </w:rPr>
  </w:style>
  <w:style w:type="paragraph" w:customStyle="1" w:styleId="1fff1">
    <w:name w:val="1"/>
    <w:basedOn w:val="af5"/>
    <w:pPr>
      <w:spacing w:before="280" w:after="280"/>
    </w:pPr>
    <w:rPr>
      <w:rFonts w:ascii="OpenSymbol" w:eastAsia="OpenSymbol" w:hAnsi="OpenSymbol" w:cs="OpenSymbol"/>
    </w:rPr>
  </w:style>
  <w:style w:type="paragraph" w:customStyle="1" w:styleId="fr51">
    <w:name w:val="fr5"/>
    <w:basedOn w:val="af5"/>
    <w:pPr>
      <w:spacing w:before="280" w:after="280"/>
    </w:pPr>
    <w:rPr>
      <w:rFonts w:ascii="OpenSymbol" w:eastAsia="OpenSymbol" w:hAnsi="OpenSymbol" w:cs="OpenSymbol"/>
    </w:rPr>
  </w:style>
  <w:style w:type="paragraph" w:customStyle="1" w:styleId="322">
    <w:name w:val="Основной текст с отступом 32"/>
    <w:basedOn w:val="af5"/>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f">
    <w:name w:val="Таблица"/>
    <w:basedOn w:val="af5"/>
    <w:pPr>
      <w:keepNext/>
      <w:spacing w:before="160" w:after="120"/>
      <w:ind w:left="964" w:hanging="964"/>
    </w:pPr>
    <w:rPr>
      <w:rFonts w:eastAsia="Impact"/>
      <w:sz w:val="18"/>
    </w:rPr>
  </w:style>
  <w:style w:type="paragraph" w:customStyle="1" w:styleId="afffffffffff0">
    <w:name w:val="Обычный вправо"/>
    <w:basedOn w:val="af5"/>
    <w:pPr>
      <w:jc w:val="right"/>
    </w:pPr>
    <w:rPr>
      <w:rFonts w:eastAsia="Impact"/>
      <w:sz w:val="20"/>
      <w:szCs w:val="20"/>
    </w:rPr>
  </w:style>
  <w:style w:type="paragraph" w:customStyle="1" w:styleId="afffffffffff1">
    <w:name w:val="Специальность"/>
    <w:basedOn w:val="af5"/>
    <w:pPr>
      <w:jc w:val="center"/>
    </w:pPr>
    <w:rPr>
      <w:rFonts w:eastAsia="Impact"/>
      <w:sz w:val="20"/>
    </w:rPr>
  </w:style>
  <w:style w:type="paragraph" w:customStyle="1" w:styleId="afffffffffff2">
    <w:name w:val="Кафедра"/>
    <w:basedOn w:val="afffffffffff1"/>
    <w:pPr>
      <w:keepNext/>
    </w:pPr>
    <w:rPr>
      <w:sz w:val="18"/>
    </w:rPr>
  </w:style>
  <w:style w:type="paragraph" w:customStyle="1" w:styleId="0">
    <w:name w:val="Обычный+0"/>
    <w:basedOn w:val="af5"/>
    <w:pPr>
      <w:ind w:firstLine="567"/>
      <w:jc w:val="both"/>
    </w:pPr>
    <w:rPr>
      <w:rFonts w:eastAsia="Impact"/>
      <w:spacing w:val="-1"/>
      <w:sz w:val="20"/>
      <w:szCs w:val="20"/>
    </w:rPr>
  </w:style>
  <w:style w:type="paragraph" w:customStyle="1" w:styleId="afffffffffff3">
    <w:name w:val="Обычный без отступа"/>
    <w:basedOn w:val="af5"/>
    <w:pPr>
      <w:jc w:val="both"/>
    </w:pPr>
    <w:rPr>
      <w:rFonts w:eastAsia="Impact"/>
      <w:sz w:val="20"/>
      <w:szCs w:val="20"/>
    </w:rPr>
  </w:style>
  <w:style w:type="paragraph" w:customStyle="1" w:styleId="afffffffffff4">
    <w:name w:val="Ученый секретарь"/>
    <w:basedOn w:val="afffffffffff3"/>
    <w:pPr>
      <w:tabs>
        <w:tab w:val="right" w:pos="6124"/>
      </w:tabs>
      <w:jc w:val="left"/>
    </w:pPr>
    <w:rPr>
      <w:sz w:val="18"/>
    </w:rPr>
  </w:style>
  <w:style w:type="paragraph" w:customStyle="1" w:styleId="Style29">
    <w:name w:val="Style29"/>
    <w:basedOn w:val="af5"/>
    <w:pPr>
      <w:widowControl w:val="0"/>
      <w:autoSpaceDE w:val="0"/>
      <w:spacing w:line="470" w:lineRule="exact"/>
      <w:ind w:firstLine="633"/>
      <w:jc w:val="both"/>
    </w:pPr>
    <w:rPr>
      <w:sz w:val="28"/>
    </w:rPr>
  </w:style>
  <w:style w:type="paragraph" w:customStyle="1" w:styleId="1fff2">
    <w:name w:val="Абзац списка1"/>
    <w:basedOn w:val="af5"/>
    <w:qFormat/>
    <w:pPr>
      <w:spacing w:after="200" w:line="276" w:lineRule="auto"/>
      <w:ind w:left="720"/>
    </w:pPr>
    <w:rPr>
      <w:rFonts w:ascii="IzhTitl" w:hAnsi="IzhTitl" w:cs="IzhTitl"/>
      <w:sz w:val="22"/>
      <w:szCs w:val="22"/>
      <w:lang w:val="en-US"/>
    </w:rPr>
  </w:style>
  <w:style w:type="paragraph" w:customStyle="1" w:styleId="Style9">
    <w:name w:val="Style9"/>
    <w:basedOn w:val="af5"/>
    <w:pPr>
      <w:widowControl w:val="0"/>
      <w:autoSpaceDE w:val="0"/>
      <w:spacing w:line="469" w:lineRule="exact"/>
      <w:ind w:firstLine="671"/>
      <w:jc w:val="both"/>
    </w:pPr>
    <w:rPr>
      <w:sz w:val="28"/>
    </w:rPr>
  </w:style>
  <w:style w:type="paragraph" w:customStyle="1" w:styleId="Style47">
    <w:name w:val="Style47"/>
    <w:basedOn w:val="af5"/>
    <w:pPr>
      <w:widowControl w:val="0"/>
      <w:autoSpaceDE w:val="0"/>
      <w:spacing w:line="280" w:lineRule="exact"/>
      <w:jc w:val="both"/>
    </w:pPr>
    <w:rPr>
      <w:sz w:val="28"/>
    </w:rPr>
  </w:style>
  <w:style w:type="paragraph" w:customStyle="1" w:styleId="Style32">
    <w:name w:val="Style32"/>
    <w:basedOn w:val="af5"/>
    <w:pPr>
      <w:widowControl w:val="0"/>
      <w:autoSpaceDE w:val="0"/>
      <w:spacing w:line="273" w:lineRule="exact"/>
    </w:pPr>
    <w:rPr>
      <w:sz w:val="28"/>
    </w:rPr>
  </w:style>
  <w:style w:type="paragraph" w:customStyle="1" w:styleId="Style46">
    <w:name w:val="Style46"/>
    <w:basedOn w:val="af5"/>
    <w:pPr>
      <w:widowControl w:val="0"/>
      <w:autoSpaceDE w:val="0"/>
    </w:pPr>
    <w:rPr>
      <w:sz w:val="28"/>
    </w:rPr>
  </w:style>
  <w:style w:type="paragraph" w:customStyle="1" w:styleId="Style48">
    <w:name w:val="Style48"/>
    <w:basedOn w:val="af5"/>
    <w:pPr>
      <w:widowControl w:val="0"/>
      <w:autoSpaceDE w:val="0"/>
      <w:spacing w:line="271" w:lineRule="exact"/>
      <w:ind w:firstLine="137"/>
    </w:pPr>
    <w:rPr>
      <w:sz w:val="28"/>
    </w:rPr>
  </w:style>
  <w:style w:type="paragraph" w:customStyle="1" w:styleId="Style45">
    <w:name w:val="Style45"/>
    <w:basedOn w:val="af5"/>
    <w:pPr>
      <w:widowControl w:val="0"/>
      <w:autoSpaceDE w:val="0"/>
      <w:spacing w:line="249" w:lineRule="exact"/>
      <w:jc w:val="center"/>
    </w:pPr>
    <w:rPr>
      <w:sz w:val="28"/>
    </w:rPr>
  </w:style>
  <w:style w:type="paragraph" w:customStyle="1" w:styleId="Style54">
    <w:name w:val="Style54"/>
    <w:basedOn w:val="af5"/>
    <w:pPr>
      <w:widowControl w:val="0"/>
      <w:autoSpaceDE w:val="0"/>
    </w:pPr>
    <w:rPr>
      <w:sz w:val="28"/>
    </w:rPr>
  </w:style>
  <w:style w:type="paragraph" w:customStyle="1" w:styleId="Style81">
    <w:name w:val="Style81"/>
    <w:basedOn w:val="af5"/>
    <w:pPr>
      <w:widowControl w:val="0"/>
      <w:autoSpaceDE w:val="0"/>
    </w:pPr>
    <w:rPr>
      <w:sz w:val="28"/>
    </w:rPr>
  </w:style>
  <w:style w:type="paragraph" w:customStyle="1" w:styleId="Style79">
    <w:name w:val="Style79"/>
    <w:basedOn w:val="af5"/>
    <w:pPr>
      <w:widowControl w:val="0"/>
      <w:autoSpaceDE w:val="0"/>
      <w:spacing w:line="479" w:lineRule="exact"/>
      <w:ind w:firstLine="345"/>
      <w:jc w:val="both"/>
    </w:pPr>
    <w:rPr>
      <w:sz w:val="28"/>
    </w:rPr>
  </w:style>
  <w:style w:type="paragraph" w:customStyle="1" w:styleId="subhead5">
    <w:name w:val="subhead5"/>
    <w:basedOn w:val="af5"/>
    <w:pPr>
      <w:spacing w:before="120" w:after="120"/>
    </w:pPr>
    <w:rPr>
      <w:color w:val="666666"/>
    </w:rPr>
  </w:style>
  <w:style w:type="paragraph" w:customStyle="1" w:styleId="2ff9">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f5">
    <w:name w:val="Диплом"/>
    <w:basedOn w:val="af5"/>
    <w:pPr>
      <w:spacing w:line="360" w:lineRule="auto"/>
      <w:ind w:firstLine="709"/>
      <w:jc w:val="both"/>
    </w:pPr>
    <w:rPr>
      <w:sz w:val="28"/>
      <w:szCs w:val="28"/>
    </w:rPr>
  </w:style>
  <w:style w:type="paragraph" w:customStyle="1" w:styleId="afffffffffff6">
    <w:name w:val="Заголовок статьи"/>
    <w:basedOn w:val="af5"/>
    <w:next w:val="af5"/>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3">
    <w:name w:val="ЗАГОЛОВОК1"/>
    <w:basedOn w:val="af5"/>
    <w:pPr>
      <w:spacing w:before="120" w:after="120"/>
      <w:jc w:val="center"/>
    </w:pPr>
    <w:rPr>
      <w:rFonts w:ascii="Helvetica" w:hAnsi="Helvetica" w:cs="Helvetica"/>
      <w:b/>
      <w:sz w:val="32"/>
      <w:szCs w:val="28"/>
    </w:rPr>
  </w:style>
  <w:style w:type="paragraph" w:customStyle="1" w:styleId="afffffffffff7">
    <w:name w:val="Тема"/>
    <w:basedOn w:val="af5"/>
    <w:next w:val="af5"/>
    <w:pPr>
      <w:spacing w:after="120" w:line="360" w:lineRule="auto"/>
      <w:jc w:val="center"/>
    </w:pPr>
    <w:rPr>
      <w:rFonts w:ascii="Helvetica" w:hAnsi="Helvetica" w:cs="Helvetica"/>
      <w:b/>
      <w:sz w:val="28"/>
      <w:szCs w:val="20"/>
    </w:rPr>
  </w:style>
  <w:style w:type="paragraph" w:customStyle="1" w:styleId="1fff4">
    <w:name w:val="Знак Знак Знак Знак Знак Знак1"/>
    <w:basedOn w:val="af5"/>
    <w:rPr>
      <w:rFonts w:ascii="MS Reference Specialty" w:hAnsi="MS Reference Specialty" w:cs="MS Reference Specialty"/>
      <w:sz w:val="20"/>
      <w:szCs w:val="20"/>
      <w:lang w:val="en-US"/>
    </w:rPr>
  </w:style>
  <w:style w:type="paragraph" w:customStyle="1" w:styleId="1fff5">
    <w:name w:val="Обычный1"/>
    <w:pPr>
      <w:suppressAutoHyphens/>
      <w:snapToGrid w:val="0"/>
      <w:spacing w:before="100" w:after="100"/>
    </w:pPr>
    <w:rPr>
      <w:rFonts w:ascii="Garamond" w:eastAsia="Garamond" w:hAnsi="Garamond" w:cs="Garamond"/>
      <w:sz w:val="24"/>
      <w:lang w:eastAsia="ar-SA"/>
    </w:rPr>
  </w:style>
  <w:style w:type="paragraph" w:customStyle="1" w:styleId="afffffffffff8">
    <w:name w:val="Знак Знак Знак Знак Знак Знак Знак"/>
    <w:basedOn w:val="af5"/>
    <w:pPr>
      <w:spacing w:after="160" w:line="240" w:lineRule="exact"/>
    </w:pPr>
    <w:rPr>
      <w:sz w:val="20"/>
      <w:szCs w:val="20"/>
    </w:rPr>
  </w:style>
  <w:style w:type="paragraph" w:customStyle="1" w:styleId="text0">
    <w:name w:val="text"/>
    <w:basedOn w:val="af5"/>
    <w:pPr>
      <w:spacing w:before="280" w:after="280"/>
    </w:pPr>
    <w:rPr>
      <w:sz w:val="18"/>
      <w:szCs w:val="18"/>
    </w:rPr>
  </w:style>
  <w:style w:type="paragraph" w:customStyle="1" w:styleId="125">
    <w:name w:val="Знак Знак12"/>
    <w:basedOn w:val="af5"/>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5"/>
    <w:pPr>
      <w:spacing w:before="280" w:after="280"/>
    </w:pPr>
  </w:style>
  <w:style w:type="paragraph" w:customStyle="1" w:styleId="119">
    <w:name w:val="Знак Знак1 Знак Знак Знак Знак1"/>
    <w:basedOn w:val="af5"/>
    <w:pPr>
      <w:spacing w:after="160" w:line="240" w:lineRule="exact"/>
    </w:pPr>
    <w:rPr>
      <w:rFonts w:ascii="MS Reference Specialty" w:hAnsi="MS Reference Specialty" w:cs="MS Reference Specialty"/>
      <w:sz w:val="20"/>
      <w:szCs w:val="20"/>
      <w:lang w:val="en-US"/>
    </w:rPr>
  </w:style>
  <w:style w:type="paragraph" w:customStyle="1" w:styleId="2ffa">
    <w:name w:val="Обычный (веб)2"/>
    <w:basedOn w:val="af5"/>
    <w:pPr>
      <w:spacing w:before="280" w:after="280"/>
    </w:pPr>
  </w:style>
  <w:style w:type="paragraph" w:customStyle="1" w:styleId="Normal-bullit">
    <w:name w:val="Normal-bullit"/>
    <w:basedOn w:val="af5"/>
    <w:pPr>
      <w:numPr>
        <w:numId w:val="30"/>
      </w:numPr>
      <w:overflowPunct w:val="0"/>
      <w:autoSpaceDE w:val="0"/>
      <w:ind w:left="284"/>
      <w:jc w:val="both"/>
      <w:textAlignment w:val="baseline"/>
    </w:pPr>
    <w:rPr>
      <w:rFonts w:ascii="OpenSymbol" w:hAnsi="OpenSymbol" w:cs="OpenSymbol"/>
      <w:sz w:val="18"/>
      <w:szCs w:val="20"/>
    </w:rPr>
  </w:style>
  <w:style w:type="paragraph" w:customStyle="1" w:styleId="2ffb">
    <w:name w:val="Знак2 Знак Знак Знак"/>
    <w:basedOn w:val="af5"/>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5"/>
    <w:pPr>
      <w:spacing w:after="160" w:line="240" w:lineRule="exact"/>
    </w:pPr>
    <w:rPr>
      <w:sz w:val="28"/>
      <w:szCs w:val="20"/>
      <w:lang w:val="en-US"/>
    </w:rPr>
  </w:style>
  <w:style w:type="paragraph" w:customStyle="1" w:styleId="4f0">
    <w:name w:val="Знак4 Знак Знак"/>
    <w:basedOn w:val="af5"/>
    <w:rPr>
      <w:rFonts w:ascii="MS Reference Specialty" w:hAnsi="MS Reference Specialty" w:cs="MS Reference Specialty"/>
      <w:sz w:val="20"/>
      <w:szCs w:val="20"/>
      <w:lang w:val="en-US"/>
    </w:rPr>
  </w:style>
  <w:style w:type="paragraph" w:customStyle="1" w:styleId="2ffc">
    <w:name w:val="Знак2"/>
    <w:basedOn w:val="af5"/>
    <w:rPr>
      <w:rFonts w:ascii="MS Reference Specialty" w:hAnsi="MS Reference Specialty" w:cs="MS Reference Specialty"/>
      <w:sz w:val="20"/>
      <w:szCs w:val="20"/>
      <w:lang w:val="en-US"/>
    </w:rPr>
  </w:style>
  <w:style w:type="paragraph" w:customStyle="1" w:styleId="ConsTitle">
    <w:name w:val="ConsTitle"/>
    <w:basedOn w:val="af5"/>
    <w:pPr>
      <w:widowControl w:val="0"/>
      <w:autoSpaceDE w:val="0"/>
    </w:pPr>
    <w:rPr>
      <w:rFonts w:ascii="OpenSymbol" w:hAnsi="OpenSymbol" w:cs="OpenSymbol"/>
      <w:b/>
      <w:bCs/>
      <w:sz w:val="16"/>
      <w:szCs w:val="16"/>
    </w:rPr>
  </w:style>
  <w:style w:type="paragraph" w:customStyle="1" w:styleId="j">
    <w:name w:val="j"/>
    <w:basedOn w:val="af5"/>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f5"/>
    <w:pPr>
      <w:numPr>
        <w:numId w:val="29"/>
      </w:numPr>
      <w:spacing w:line="360" w:lineRule="auto"/>
    </w:pPr>
    <w:rPr>
      <w:sz w:val="28"/>
      <w:szCs w:val="28"/>
    </w:rPr>
  </w:style>
  <w:style w:type="paragraph" w:styleId="86">
    <w:name w:val="toc 8"/>
    <w:basedOn w:val="af5"/>
    <w:next w:val="af5"/>
    <w:pPr>
      <w:ind w:left="1680"/>
    </w:pPr>
  </w:style>
  <w:style w:type="paragraph" w:customStyle="1" w:styleId="u">
    <w:name w:val="u"/>
    <w:basedOn w:val="af5"/>
    <w:pPr>
      <w:ind w:firstLine="390"/>
      <w:jc w:val="both"/>
    </w:pPr>
  </w:style>
  <w:style w:type="paragraph" w:customStyle="1" w:styleId="afffffffffffa">
    <w:name w:val="#Основной Стиль"/>
    <w:basedOn w:val="af5"/>
    <w:pPr>
      <w:spacing w:line="360" w:lineRule="auto"/>
      <w:ind w:firstLine="720"/>
      <w:jc w:val="both"/>
    </w:pPr>
    <w:rPr>
      <w:sz w:val="28"/>
      <w:szCs w:val="20"/>
    </w:rPr>
  </w:style>
  <w:style w:type="paragraph" w:customStyle="1" w:styleId="1fff6">
    <w:name w:val="Красная строка1"/>
    <w:basedOn w:val="affffffff5"/>
    <w:pPr>
      <w:ind w:firstLine="210"/>
    </w:pPr>
    <w:rPr>
      <w:sz w:val="24"/>
    </w:rPr>
  </w:style>
  <w:style w:type="paragraph" w:customStyle="1" w:styleId="1fff7">
    <w:name w:val="Знак Знак Знак Знак1"/>
    <w:basedOn w:val="af5"/>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d">
    <w:name w:val="ЗАГОЛОВОК2"/>
    <w:basedOn w:val="af5"/>
    <w:pPr>
      <w:spacing w:after="240" w:line="360" w:lineRule="auto"/>
      <w:jc w:val="center"/>
    </w:pPr>
    <w:rPr>
      <w:b/>
      <w:sz w:val="32"/>
    </w:rPr>
  </w:style>
  <w:style w:type="paragraph" w:customStyle="1" w:styleId="afffffffffffb">
    <w:name w:val="Содержимое таблицы"/>
    <w:basedOn w:val="af5"/>
    <w:pPr>
      <w:suppressLineNumbers/>
    </w:pPr>
    <w:rPr>
      <w:sz w:val="20"/>
      <w:szCs w:val="20"/>
    </w:rPr>
  </w:style>
  <w:style w:type="paragraph" w:customStyle="1" w:styleId="afffffffffffc">
    <w:name w:val="Заголовок таблицы"/>
    <w:basedOn w:val="af5"/>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f5"/>
    <w:pPr>
      <w:spacing w:after="160" w:line="240" w:lineRule="exact"/>
    </w:pPr>
    <w:rPr>
      <w:rFonts w:ascii="MS Reference Specialty" w:hAnsi="MS Reference Specialty" w:cs="MS Reference Specialty"/>
      <w:sz w:val="20"/>
      <w:szCs w:val="20"/>
      <w:lang w:val="en-US"/>
    </w:rPr>
  </w:style>
  <w:style w:type="paragraph" w:customStyle="1" w:styleId="par">
    <w:name w:val="par"/>
    <w:basedOn w:val="af5"/>
    <w:pPr>
      <w:spacing w:before="280" w:after="280"/>
    </w:pPr>
  </w:style>
  <w:style w:type="paragraph" w:customStyle="1" w:styleId="dt">
    <w:name w:val="dt"/>
    <w:basedOn w:val="af5"/>
    <w:pPr>
      <w:spacing w:before="280" w:after="280"/>
    </w:pPr>
  </w:style>
  <w:style w:type="paragraph" w:customStyle="1" w:styleId="afffffffffffd">
    <w:name w:val="Текст в заданном формате"/>
    <w:basedOn w:val="af5"/>
    <w:pPr>
      <w:widowControl w:val="0"/>
    </w:pPr>
    <w:rPr>
      <w:rFonts w:ascii="ISOCPEUR" w:eastAsia="ISOCPEUR" w:hAnsi="ISOCPEUR" w:cs="ISOCPEUR"/>
      <w:sz w:val="20"/>
      <w:szCs w:val="20"/>
    </w:rPr>
  </w:style>
  <w:style w:type="paragraph" w:customStyle="1" w:styleId="1fff8">
    <w:name w:val="Нумерованный список 1"/>
    <w:basedOn w:val="affffffff5"/>
    <w:pPr>
      <w:tabs>
        <w:tab w:val="left" w:pos="357"/>
        <w:tab w:val="left" w:pos="851"/>
        <w:tab w:val="left" w:pos="1080"/>
      </w:tabs>
      <w:spacing w:after="0" w:line="360" w:lineRule="auto"/>
      <w:ind w:firstLine="567"/>
      <w:jc w:val="both"/>
    </w:pPr>
    <w:rPr>
      <w:szCs w:val="20"/>
    </w:rPr>
  </w:style>
  <w:style w:type="paragraph" w:customStyle="1" w:styleId="1fff9">
    <w:name w:val="Маркированный список 1"/>
    <w:basedOn w:val="affffffff5"/>
    <w:pPr>
      <w:tabs>
        <w:tab w:val="left" w:pos="360"/>
      </w:tabs>
      <w:spacing w:after="0" w:line="360" w:lineRule="auto"/>
      <w:ind w:left="360" w:hanging="360"/>
      <w:jc w:val="both"/>
    </w:pPr>
    <w:rPr>
      <w:sz w:val="24"/>
      <w:szCs w:val="20"/>
    </w:rPr>
  </w:style>
  <w:style w:type="paragraph" w:customStyle="1" w:styleId="1fffa">
    <w:name w:val="Нумерованный список1"/>
    <w:basedOn w:val="af5"/>
    <w:pPr>
      <w:tabs>
        <w:tab w:val="left" w:pos="360"/>
      </w:tabs>
      <w:spacing w:line="360" w:lineRule="auto"/>
      <w:ind w:left="360" w:hanging="360"/>
      <w:jc w:val="both"/>
    </w:pPr>
    <w:rPr>
      <w:sz w:val="28"/>
      <w:szCs w:val="20"/>
    </w:rPr>
  </w:style>
  <w:style w:type="paragraph" w:customStyle="1" w:styleId="316">
    <w:name w:val="Нумерованный список 31"/>
    <w:basedOn w:val="af5"/>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5"/>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5"/>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5"/>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5"/>
    <w:pPr>
      <w:numPr>
        <w:numId w:val="31"/>
      </w:numPr>
      <w:overflowPunct w:val="0"/>
      <w:autoSpaceDE w:val="0"/>
      <w:jc w:val="both"/>
      <w:textAlignment w:val="baseline"/>
    </w:pPr>
    <w:rPr>
      <w:rFonts w:ascii="OpenSymbol" w:hAnsi="OpenSymbol" w:cs="OpenSymbol"/>
      <w:sz w:val="18"/>
      <w:szCs w:val="20"/>
    </w:rPr>
  </w:style>
  <w:style w:type="paragraph" w:customStyle="1" w:styleId="1fffb">
    <w:name w:val="1Тема"/>
    <w:basedOn w:val="af5"/>
    <w:pPr>
      <w:spacing w:after="120"/>
    </w:pPr>
    <w:rPr>
      <w:rFonts w:ascii="MS Reference Specialty" w:hAnsi="MS Reference Specialty" w:cs="MS Reference Specialty"/>
      <w:b/>
      <w:bCs/>
    </w:rPr>
  </w:style>
  <w:style w:type="paragraph" w:customStyle="1" w:styleId="-3">
    <w:name w:val="Рис.-табл"/>
    <w:basedOn w:val="af5"/>
    <w:pPr>
      <w:jc w:val="center"/>
    </w:pPr>
    <w:rPr>
      <w:rFonts w:ascii="OpenSymbol" w:hAnsi="OpenSymbol" w:cs="OpenSymbol"/>
      <w:b/>
      <w:szCs w:val="16"/>
    </w:rPr>
  </w:style>
  <w:style w:type="paragraph" w:customStyle="1" w:styleId="2110">
    <w:name w:val="Основной текст 211"/>
    <w:basedOn w:val="af5"/>
    <w:pPr>
      <w:jc w:val="both"/>
    </w:pPr>
    <w:rPr>
      <w:sz w:val="28"/>
    </w:rPr>
  </w:style>
  <w:style w:type="paragraph" w:customStyle="1" w:styleId="afffffffffffe">
    <w:name w:val="мой стиль"/>
    <w:basedOn w:val="250"/>
    <w:pPr>
      <w:widowControl/>
      <w:ind w:right="0" w:firstLine="709"/>
    </w:pPr>
    <w:rPr>
      <w:sz w:val="24"/>
      <w:szCs w:val="24"/>
    </w:rPr>
  </w:style>
  <w:style w:type="paragraph" w:customStyle="1" w:styleId="zz-4">
    <w:name w:val="zz-4+"/>
    <w:basedOn w:val="af5"/>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5"/>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5"/>
    <w:next w:val="af5"/>
    <w:pPr>
      <w:jc w:val="both"/>
    </w:pPr>
    <w:rPr>
      <w:rFonts w:ascii="OpenSymbol" w:hAnsi="OpenSymbol" w:cs="OpenSymbol"/>
      <w:szCs w:val="20"/>
    </w:rPr>
  </w:style>
  <w:style w:type="paragraph" w:customStyle="1" w:styleId="affffffffffff">
    <w:name w:val="Текст таблицы"/>
    <w:basedOn w:val="af5"/>
    <w:pPr>
      <w:spacing w:line="360" w:lineRule="auto"/>
      <w:jc w:val="both"/>
    </w:pPr>
    <w:rPr>
      <w:rFonts w:ascii="ISOCPEUR" w:hAnsi="ISOCPEUR" w:cs="ISOCPEUR"/>
      <w:bCs/>
      <w:sz w:val="16"/>
    </w:rPr>
  </w:style>
  <w:style w:type="paragraph" w:customStyle="1" w:styleId="affffffffffff0">
    <w:name w:val="Текст таблицы центр"/>
    <w:basedOn w:val="affffffffffff"/>
    <w:pPr>
      <w:jc w:val="center"/>
    </w:pPr>
  </w:style>
  <w:style w:type="paragraph" w:customStyle="1" w:styleId="affffffffffff1">
    <w:name w:val="Заголовок рисунка"/>
    <w:basedOn w:val="afffffffffffc"/>
    <w:pPr>
      <w:keepNext w:val="0"/>
      <w:tabs>
        <w:tab w:val="clear" w:pos="1260"/>
      </w:tabs>
      <w:autoSpaceDE/>
      <w:spacing w:before="0" w:after="0" w:line="360" w:lineRule="auto"/>
      <w:ind w:left="0" w:firstLine="0"/>
      <w:jc w:val="center"/>
    </w:pPr>
    <w:rPr>
      <w:rFonts w:cs="Garamond"/>
      <w:sz w:val="28"/>
      <w:szCs w:val="24"/>
    </w:rPr>
  </w:style>
  <w:style w:type="paragraph" w:customStyle="1" w:styleId="1fffc">
    <w:name w:val="Подзаголовок1"/>
    <w:basedOn w:val="250"/>
    <w:pPr>
      <w:widowControl/>
      <w:spacing w:before="120" w:after="120"/>
      <w:ind w:right="0" w:firstLine="851"/>
    </w:pPr>
    <w:rPr>
      <w:b/>
      <w:bCs/>
      <w:szCs w:val="24"/>
    </w:rPr>
  </w:style>
  <w:style w:type="paragraph" w:customStyle="1" w:styleId="1fffd">
    <w:name w:val="Знак Знак Знак Знак Знак Знак Знак Знак Знак Знак Знак Знак Знак1"/>
    <w:basedOn w:val="af5"/>
    <w:pPr>
      <w:spacing w:before="280" w:after="280"/>
    </w:pPr>
    <w:rPr>
      <w:rFonts w:ascii="Helvetica" w:hAnsi="Helvetica" w:cs="Helvetica"/>
      <w:sz w:val="20"/>
      <w:szCs w:val="20"/>
      <w:lang w:val="en-US"/>
    </w:rPr>
  </w:style>
  <w:style w:type="paragraph" w:customStyle="1" w:styleId="affffffffffff2">
    <w:name w:val="Знак Знак Знак Знак Знак Знак Знак Знак Знак Знак Знак Знак Знак Знак Знак Знак"/>
    <w:basedOn w:val="af5"/>
    <w:pPr>
      <w:spacing w:before="280" w:after="280"/>
    </w:pPr>
    <w:rPr>
      <w:rFonts w:ascii="Helvetica" w:hAnsi="Helvetica" w:cs="Helvetica"/>
      <w:sz w:val="20"/>
      <w:szCs w:val="20"/>
      <w:lang w:val="en-US"/>
    </w:rPr>
  </w:style>
  <w:style w:type="paragraph" w:customStyle="1" w:styleId="affffffffffff3">
    <w:name w:val="Основной текст_"/>
    <w:basedOn w:val="af5"/>
    <w:pPr>
      <w:widowControl w:val="0"/>
      <w:shd w:val="clear" w:color="auto" w:fill="FFFFFF"/>
      <w:spacing w:line="470" w:lineRule="exact"/>
      <w:jc w:val="center"/>
    </w:pPr>
    <w:rPr>
      <w:spacing w:val="4"/>
      <w:szCs w:val="20"/>
    </w:rPr>
  </w:style>
  <w:style w:type="paragraph" w:customStyle="1" w:styleId="216">
    <w:name w:val="Основной текст21"/>
    <w:basedOn w:val="af5"/>
    <w:pPr>
      <w:widowControl w:val="0"/>
      <w:shd w:val="clear" w:color="auto" w:fill="FFFFFF"/>
      <w:spacing w:line="470" w:lineRule="exact"/>
      <w:jc w:val="center"/>
    </w:pPr>
    <w:rPr>
      <w:spacing w:val="4"/>
      <w:sz w:val="20"/>
      <w:szCs w:val="20"/>
    </w:rPr>
  </w:style>
  <w:style w:type="paragraph" w:customStyle="1" w:styleId="affffffffffff4">
    <w:name w:val="Знак Знак Знак Знак Знак Знак Знак Знак Знак Знак Знак Знак Знак"/>
    <w:basedOn w:val="af5"/>
    <w:pPr>
      <w:spacing w:before="280" w:after="280"/>
    </w:pPr>
    <w:rPr>
      <w:rFonts w:ascii="Helvetica" w:hAnsi="Helvetica" w:cs="Helvetica"/>
      <w:sz w:val="20"/>
      <w:szCs w:val="20"/>
      <w:lang w:val="en-US"/>
    </w:rPr>
  </w:style>
  <w:style w:type="paragraph" w:customStyle="1" w:styleId="affffffffffff5">
    <w:name w:val="Текст статьи"/>
    <w:basedOn w:val="af5"/>
    <w:pPr>
      <w:spacing w:line="360" w:lineRule="auto"/>
      <w:ind w:firstLine="720"/>
      <w:jc w:val="both"/>
    </w:pPr>
    <w:rPr>
      <w:sz w:val="28"/>
      <w:szCs w:val="28"/>
    </w:rPr>
  </w:style>
  <w:style w:type="paragraph" w:customStyle="1" w:styleId="3f9">
    <w:name w:val="Обычный (веб)3"/>
    <w:basedOn w:val="af5"/>
    <w:pPr>
      <w:spacing w:before="150" w:after="150"/>
      <w:jc w:val="both"/>
    </w:pPr>
  </w:style>
  <w:style w:type="paragraph" w:customStyle="1" w:styleId="1fffe">
    <w:name w:val="Обычный (веб)1"/>
    <w:basedOn w:val="af5"/>
    <w:pPr>
      <w:spacing w:after="280" w:line="312" w:lineRule="atLeast"/>
    </w:pPr>
  </w:style>
  <w:style w:type="paragraph" w:customStyle="1" w:styleId="affffffffffff6">
    <w:name w:val="Обычный текст"/>
    <w:basedOn w:val="af5"/>
    <w:pPr>
      <w:ind w:firstLine="454"/>
      <w:jc w:val="both"/>
    </w:pPr>
    <w:rPr>
      <w:szCs w:val="20"/>
    </w:rPr>
  </w:style>
  <w:style w:type="paragraph" w:customStyle="1" w:styleId="affffffffffff7">
    <w:name w:val="Основной"/>
    <w:basedOn w:val="af5"/>
    <w:pPr>
      <w:spacing w:line="360" w:lineRule="auto"/>
      <w:ind w:firstLine="709"/>
      <w:jc w:val="both"/>
    </w:pPr>
    <w:rPr>
      <w:sz w:val="28"/>
    </w:rPr>
  </w:style>
  <w:style w:type="paragraph" w:customStyle="1" w:styleId="Style8">
    <w:name w:val="Style8"/>
    <w:basedOn w:val="af5"/>
    <w:pPr>
      <w:widowControl w:val="0"/>
      <w:autoSpaceDE w:val="0"/>
      <w:jc w:val="both"/>
    </w:pPr>
  </w:style>
  <w:style w:type="paragraph" w:customStyle="1" w:styleId="MediumGrid1-Accent2">
    <w:name w:val="Medium Grid 1 - Accent 2"/>
    <w:basedOn w:val="af5"/>
    <w:pPr>
      <w:ind w:left="720"/>
    </w:pPr>
    <w:rPr>
      <w:rFonts w:ascii="Mincho" w:eastAsia="Mincho" w:hAnsi="Mincho" w:cs="Mincho"/>
    </w:rPr>
  </w:style>
  <w:style w:type="paragraph" w:customStyle="1" w:styleId="148">
    <w:name w:val="табл_14"/>
    <w:basedOn w:val="af5"/>
    <w:rPr>
      <w:rFonts w:ascii="OpenSymbol" w:hAnsi="OpenSymbol" w:cs="OpenSymbol"/>
      <w:sz w:val="28"/>
      <w:szCs w:val="20"/>
    </w:rPr>
  </w:style>
  <w:style w:type="paragraph" w:customStyle="1" w:styleId="My">
    <w:name w:val="Основной текст.My Текст"/>
    <w:basedOn w:val="af5"/>
    <w:pPr>
      <w:widowControl w:val="0"/>
      <w:spacing w:line="360" w:lineRule="auto"/>
      <w:ind w:firstLine="720"/>
      <w:jc w:val="both"/>
    </w:pPr>
    <w:rPr>
      <w:sz w:val="28"/>
      <w:szCs w:val="20"/>
      <w:lang w:val="uk-UA"/>
    </w:rPr>
  </w:style>
  <w:style w:type="paragraph" w:customStyle="1" w:styleId="affffffffffff8">
    <w:name w:val="Норм без абзаца"/>
    <w:basedOn w:val="af5"/>
    <w:pPr>
      <w:jc w:val="both"/>
    </w:pPr>
    <w:rPr>
      <w:rFonts w:ascii="UkrainianPeterburg" w:hAnsi="UkrainianPeterburg" w:cs="UkrainianPeterburg"/>
      <w:sz w:val="16"/>
      <w:szCs w:val="16"/>
    </w:rPr>
  </w:style>
  <w:style w:type="paragraph" w:customStyle="1" w:styleId="affffffffffff9">
    <w:name w:val="Осн текст"/>
    <w:basedOn w:val="af5"/>
    <w:pPr>
      <w:ind w:firstLine="709"/>
      <w:jc w:val="both"/>
    </w:pPr>
    <w:rPr>
      <w:sz w:val="32"/>
      <w:szCs w:val="32"/>
      <w:lang w:val="uk-UA"/>
    </w:rPr>
  </w:style>
  <w:style w:type="paragraph" w:customStyle="1" w:styleId="H1">
    <w:name w:val="H1"/>
    <w:basedOn w:val="af5"/>
    <w:next w:val="af5"/>
    <w:pPr>
      <w:keepNext/>
      <w:spacing w:before="100" w:after="100"/>
    </w:pPr>
    <w:rPr>
      <w:b/>
      <w:bCs/>
      <w:kern w:val="1"/>
      <w:sz w:val="48"/>
      <w:szCs w:val="48"/>
    </w:rPr>
  </w:style>
  <w:style w:type="paragraph" w:customStyle="1" w:styleId="a10">
    <w:name w:val="a1"/>
    <w:basedOn w:val="af5"/>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f5"/>
    <w:next w:val="af5"/>
    <w:link w:val="5d"/>
    <w:pPr>
      <w:ind w:left="960"/>
    </w:pPr>
    <w:rPr>
      <w:rFonts w:ascii="IzhTitl" w:hAnsi="IzhTitl" w:cs="IzhTitl"/>
      <w:sz w:val="18"/>
      <w:szCs w:val="18"/>
    </w:rPr>
  </w:style>
  <w:style w:type="paragraph" w:styleId="66">
    <w:name w:val="toc 6"/>
    <w:basedOn w:val="af5"/>
    <w:next w:val="af5"/>
    <w:link w:val="67"/>
    <w:pPr>
      <w:ind w:left="1200"/>
    </w:pPr>
    <w:rPr>
      <w:rFonts w:ascii="IzhTitl" w:hAnsi="IzhTitl" w:cs="IzhTitl"/>
      <w:sz w:val="18"/>
      <w:szCs w:val="18"/>
    </w:rPr>
  </w:style>
  <w:style w:type="paragraph" w:styleId="77">
    <w:name w:val="toc 7"/>
    <w:basedOn w:val="af5"/>
    <w:next w:val="af5"/>
    <w:pPr>
      <w:ind w:left="1440"/>
    </w:pPr>
    <w:rPr>
      <w:rFonts w:ascii="IzhTitl" w:hAnsi="IzhTitl" w:cs="IzhTitl"/>
      <w:sz w:val="18"/>
      <w:szCs w:val="18"/>
    </w:rPr>
  </w:style>
  <w:style w:type="paragraph" w:styleId="93">
    <w:name w:val="toc 9"/>
    <w:basedOn w:val="af5"/>
    <w:next w:val="af5"/>
    <w:pPr>
      <w:ind w:left="1920"/>
    </w:pPr>
    <w:rPr>
      <w:rFonts w:ascii="IzhTitl" w:hAnsi="IzhTitl" w:cs="IzhTitl"/>
      <w:sz w:val="18"/>
      <w:szCs w:val="18"/>
    </w:rPr>
  </w:style>
  <w:style w:type="paragraph" w:customStyle="1" w:styleId="rvps19">
    <w:name w:val="rvps19"/>
    <w:basedOn w:val="af5"/>
    <w:pPr>
      <w:ind w:firstLine="603"/>
      <w:jc w:val="both"/>
    </w:pPr>
    <w:rPr>
      <w:lang w:val="en-AU"/>
    </w:rPr>
  </w:style>
  <w:style w:type="paragraph" w:customStyle="1" w:styleId="rvps20">
    <w:name w:val="rvps20"/>
    <w:basedOn w:val="af5"/>
    <w:pPr>
      <w:ind w:firstLine="603"/>
    </w:pPr>
    <w:rPr>
      <w:lang w:val="en-AU"/>
    </w:rPr>
  </w:style>
  <w:style w:type="paragraph" w:customStyle="1" w:styleId="rvps7">
    <w:name w:val="rvps7"/>
    <w:basedOn w:val="af5"/>
    <w:pPr>
      <w:ind w:firstLine="787"/>
      <w:jc w:val="both"/>
    </w:pPr>
    <w:rPr>
      <w:lang w:val="en-AU"/>
    </w:rPr>
  </w:style>
  <w:style w:type="paragraph" w:customStyle="1" w:styleId="rvps16">
    <w:name w:val="rvps16"/>
    <w:basedOn w:val="af5"/>
    <w:pPr>
      <w:ind w:firstLine="787"/>
      <w:jc w:val="both"/>
    </w:pPr>
    <w:rPr>
      <w:lang w:val="en-AU"/>
    </w:rPr>
  </w:style>
  <w:style w:type="paragraph" w:customStyle="1" w:styleId="Iauiue">
    <w:name w:val="Iau.iue"/>
    <w:basedOn w:val="af5"/>
    <w:next w:val="af5"/>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5"/>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5"/>
    <w:pPr>
      <w:ind w:left="566" w:hanging="283"/>
    </w:pPr>
  </w:style>
  <w:style w:type="paragraph" w:customStyle="1" w:styleId="412">
    <w:name w:val="Список 41"/>
    <w:basedOn w:val="af5"/>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5"/>
    <w:pPr>
      <w:widowControl w:val="0"/>
      <w:autoSpaceDE w:val="0"/>
      <w:spacing w:after="120"/>
      <w:ind w:left="566"/>
    </w:pPr>
    <w:rPr>
      <w:sz w:val="20"/>
      <w:szCs w:val="20"/>
    </w:rPr>
  </w:style>
  <w:style w:type="paragraph" w:customStyle="1" w:styleId="2ffe">
    <w:name w:val="Îñíîâíîé òåêñò 2"/>
    <w:basedOn w:val="af5"/>
    <w:pPr>
      <w:widowControl w:val="0"/>
      <w:ind w:firstLine="851"/>
      <w:jc w:val="both"/>
    </w:pPr>
    <w:rPr>
      <w:sz w:val="28"/>
      <w:szCs w:val="20"/>
      <w:lang w:val="en-GB"/>
    </w:rPr>
  </w:style>
  <w:style w:type="paragraph" w:customStyle="1" w:styleId="affffffffffffa">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b">
    <w:name w:val="Îñíîâíîé òåêñò"/>
    <w:basedOn w:val="affffffffffffa"/>
    <w:rPr>
      <w:rFonts w:ascii="CentSchbook Win95BT" w:hAnsi="CentSchbook Win95BT" w:cs="CentSchbook Win95BT"/>
      <w:sz w:val="28"/>
    </w:rPr>
  </w:style>
  <w:style w:type="paragraph" w:customStyle="1" w:styleId="2fff">
    <w:name w:val="2"/>
    <w:basedOn w:val="af5"/>
    <w:next w:val="afffffffff2"/>
    <w:pPr>
      <w:spacing w:before="280" w:after="280"/>
    </w:pPr>
    <w:rPr>
      <w:lang w:val="uk-UA"/>
    </w:rPr>
  </w:style>
  <w:style w:type="paragraph" w:customStyle="1" w:styleId="3fa">
    <w:name w:val="заголовок 3"/>
    <w:basedOn w:val="af5"/>
    <w:next w:val="af5"/>
    <w:pPr>
      <w:keepNext/>
      <w:widowControl w:val="0"/>
      <w:autoSpaceDE w:val="0"/>
      <w:jc w:val="center"/>
    </w:pPr>
    <w:rPr>
      <w:b/>
      <w:bCs/>
      <w:sz w:val="20"/>
      <w:szCs w:val="20"/>
    </w:rPr>
  </w:style>
  <w:style w:type="paragraph" w:customStyle="1" w:styleId="1ffff">
    <w:name w:val="заголовок 1"/>
    <w:basedOn w:val="af5"/>
    <w:next w:val="af5"/>
    <w:pPr>
      <w:keepNext/>
      <w:autoSpaceDE w:val="0"/>
      <w:jc w:val="center"/>
    </w:pPr>
    <w:rPr>
      <w:rFonts w:ascii="Arial" w:hAnsi="Arial" w:cs="Arial"/>
      <w:b/>
      <w:bCs/>
      <w:sz w:val="36"/>
      <w:szCs w:val="36"/>
    </w:rPr>
  </w:style>
  <w:style w:type="paragraph" w:customStyle="1" w:styleId="2fff0">
    <w:name w:val="заголовок 2"/>
    <w:basedOn w:val="af5"/>
    <w:next w:val="af5"/>
    <w:pPr>
      <w:keepNext/>
      <w:autoSpaceDE w:val="0"/>
      <w:jc w:val="center"/>
    </w:pPr>
    <w:rPr>
      <w:rFonts w:ascii="Arial" w:hAnsi="Arial" w:cs="Arial"/>
    </w:rPr>
  </w:style>
  <w:style w:type="paragraph" w:customStyle="1" w:styleId="4f1">
    <w:name w:val="заголовок 4"/>
    <w:basedOn w:val="af5"/>
    <w:next w:val="af5"/>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5"/>
    <w:pPr>
      <w:spacing w:line="300" w:lineRule="atLeast"/>
      <w:ind w:firstLine="400"/>
      <w:jc w:val="both"/>
    </w:pPr>
  </w:style>
  <w:style w:type="paragraph" w:customStyle="1" w:styleId="k7">
    <w:name w:val="k7"/>
    <w:basedOn w:val="af5"/>
    <w:pPr>
      <w:spacing w:line="280" w:lineRule="atLeast"/>
      <w:ind w:left="1000"/>
    </w:pPr>
    <w:rPr>
      <w:sz w:val="22"/>
      <w:szCs w:val="22"/>
    </w:rPr>
  </w:style>
  <w:style w:type="paragraph" w:customStyle="1" w:styleId="affffffffffffc">
    <w:name w:val="Текст_статті Знак"/>
    <w:basedOn w:val="af5"/>
    <w:pPr>
      <w:ind w:firstLine="284"/>
      <w:jc w:val="both"/>
    </w:pPr>
    <w:rPr>
      <w:sz w:val="20"/>
      <w:szCs w:val="20"/>
      <w:lang w:val="uk-UA"/>
    </w:rPr>
  </w:style>
  <w:style w:type="paragraph" w:customStyle="1" w:styleId="affffffffffffd">
    <w:name w:val="література"/>
    <w:basedOn w:val="af5"/>
    <w:pPr>
      <w:tabs>
        <w:tab w:val="left" w:pos="360"/>
      </w:tabs>
      <w:jc w:val="both"/>
    </w:pPr>
    <w:rPr>
      <w:sz w:val="18"/>
      <w:szCs w:val="18"/>
      <w:lang w:val="en-US"/>
    </w:rPr>
  </w:style>
  <w:style w:type="paragraph" w:customStyle="1" w:styleId="note">
    <w:name w:val="note"/>
    <w:basedOn w:val="af5"/>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0">
    <w:name w:val="Текст выноски1"/>
    <w:basedOn w:val="af5"/>
    <w:pPr>
      <w:overflowPunct w:val="0"/>
      <w:autoSpaceDE w:val="0"/>
      <w:textAlignment w:val="baseline"/>
    </w:pPr>
    <w:rPr>
      <w:rFonts w:ascii="Helvetica" w:hAnsi="Helvetica" w:cs="Helvetica"/>
      <w:sz w:val="16"/>
      <w:szCs w:val="16"/>
    </w:rPr>
  </w:style>
  <w:style w:type="paragraph" w:customStyle="1" w:styleId="1Title">
    <w:name w:val="Заголовок 1.Title"/>
    <w:basedOn w:val="af5"/>
    <w:next w:val="af5"/>
    <w:pPr>
      <w:keepNext/>
      <w:widowControl w:val="0"/>
      <w:spacing w:line="360" w:lineRule="auto"/>
      <w:jc w:val="center"/>
    </w:pPr>
    <w:rPr>
      <w:b/>
      <w:caps/>
      <w:color w:val="000000"/>
      <w:szCs w:val="20"/>
      <w:lang w:val="uk-UA"/>
    </w:rPr>
  </w:style>
  <w:style w:type="paragraph" w:customStyle="1" w:styleId="2pidzaholovok">
    <w:name w:val="Заголовок 2.pidzaholovok"/>
    <w:basedOn w:val="af5"/>
    <w:next w:val="af5"/>
    <w:pPr>
      <w:keepNext/>
      <w:jc w:val="center"/>
    </w:pPr>
    <w:rPr>
      <w:b/>
      <w:i/>
      <w:szCs w:val="20"/>
    </w:rPr>
  </w:style>
  <w:style w:type="paragraph" w:customStyle="1" w:styleId="1Title1">
    <w:name w:val="Заголовок 1.Title1"/>
    <w:basedOn w:val="af5"/>
    <w:next w:val="af5"/>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5"/>
    <w:next w:val="af5"/>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5"/>
    <w:pPr>
      <w:spacing w:after="120"/>
      <w:jc w:val="center"/>
    </w:pPr>
    <w:rPr>
      <w:b/>
      <w:sz w:val="22"/>
      <w:szCs w:val="20"/>
      <w:lang w:val="uk-UA"/>
    </w:rPr>
  </w:style>
  <w:style w:type="paragraph" w:customStyle="1" w:styleId="body">
    <w:name w:val="Основной текст с отступом.body"/>
    <w:basedOn w:val="af5"/>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5"/>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5"/>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5"/>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5"/>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5"/>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5"/>
    <w:pPr>
      <w:spacing w:after="120"/>
    </w:pPr>
    <w:rPr>
      <w:rFonts w:ascii="Helvetica" w:hAnsi="Helvetica" w:cs="Helvetica"/>
      <w:b/>
      <w:i/>
      <w:sz w:val="20"/>
      <w:szCs w:val="20"/>
      <w:lang w:val="uk-UA"/>
    </w:rPr>
  </w:style>
  <w:style w:type="paragraph" w:customStyle="1" w:styleId="mkSpec">
    <w:name w:val="mkSpec"/>
    <w:basedOn w:val="af5"/>
    <w:pPr>
      <w:spacing w:after="120"/>
    </w:pPr>
    <w:rPr>
      <w:rFonts w:ascii="MS Reference Specialty" w:hAnsi="MS Reference Specialty" w:cs="MS Reference Specialty"/>
      <w:i/>
      <w:smallCaps/>
      <w:sz w:val="20"/>
      <w:szCs w:val="20"/>
      <w:lang w:val="uk-UA"/>
    </w:rPr>
  </w:style>
  <w:style w:type="paragraph" w:customStyle="1" w:styleId="mkEntry">
    <w:name w:val="mkEntry"/>
    <w:basedOn w:val="af5"/>
    <w:pPr>
      <w:spacing w:after="120"/>
    </w:pPr>
    <w:rPr>
      <w:rFonts w:ascii="Helvetica" w:hAnsi="Helvetica" w:cs="Helvetica"/>
      <w:b/>
      <w:caps/>
      <w:sz w:val="20"/>
      <w:szCs w:val="20"/>
      <w:lang w:val="uk-UA"/>
    </w:rPr>
  </w:style>
  <w:style w:type="paragraph" w:customStyle="1" w:styleId="mkText">
    <w:name w:val="mkText"/>
    <w:basedOn w:val="af5"/>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2"/>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5"/>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2"/>
    <w:pPr>
      <w:spacing w:line="360" w:lineRule="auto"/>
      <w:ind w:firstLine="720"/>
      <w:jc w:val="both"/>
    </w:pPr>
    <w:rPr>
      <w:rFonts w:ascii="Garamond" w:hAnsi="Garamond" w:cs="Garamond"/>
      <w:sz w:val="28"/>
      <w:lang w:val="uk-UA"/>
    </w:rPr>
  </w:style>
  <w:style w:type="paragraph" w:customStyle="1" w:styleId="Sokiltitle">
    <w:name w:val="Sokil title"/>
    <w:basedOn w:val="2ff2"/>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5"/>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5"/>
    <w:pPr>
      <w:spacing w:after="120"/>
      <w:ind w:firstLine="567"/>
    </w:pPr>
    <w:rPr>
      <w:szCs w:val="20"/>
      <w:lang w:val="uk-UA"/>
    </w:rPr>
  </w:style>
  <w:style w:type="paragraph" w:customStyle="1" w:styleId="Datakrush">
    <w:name w:val="Data krush"/>
    <w:basedOn w:val="af5"/>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5"/>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5"/>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5"/>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5"/>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5"/>
    <w:next w:val="af5"/>
    <w:pPr>
      <w:keepNext/>
      <w:spacing w:before="170" w:after="170"/>
      <w:jc w:val="center"/>
    </w:pPr>
    <w:rPr>
      <w:rFonts w:ascii="Mangal" w:hAnsi="Mangal" w:cs="Mangal"/>
      <w:b/>
      <w:i/>
      <w:szCs w:val="20"/>
    </w:rPr>
  </w:style>
  <w:style w:type="paragraph" w:customStyle="1" w:styleId="1ffff1">
    <w:name w:val="Заголовок 1.Название"/>
    <w:basedOn w:val="af5"/>
    <w:next w:val="af5"/>
    <w:pPr>
      <w:keepNext/>
      <w:spacing w:after="283"/>
      <w:jc w:val="center"/>
    </w:pPr>
    <w:rPr>
      <w:rFonts w:ascii="Mangal" w:hAnsi="Mangal" w:cs="Mangal"/>
      <w:b/>
      <w:caps/>
      <w:szCs w:val="20"/>
    </w:rPr>
  </w:style>
  <w:style w:type="paragraph" w:customStyle="1" w:styleId="Avtor10">
    <w:name w:val="Основной текст.Avtor1"/>
    <w:basedOn w:val="af5"/>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5"/>
    <w:pPr>
      <w:spacing w:line="360" w:lineRule="auto"/>
      <w:ind w:firstLine="720"/>
      <w:jc w:val="center"/>
    </w:pPr>
    <w:rPr>
      <w:b/>
      <w:sz w:val="28"/>
      <w:szCs w:val="20"/>
      <w:lang w:val="uk-UA"/>
    </w:rPr>
  </w:style>
  <w:style w:type="paragraph" w:customStyle="1" w:styleId="Avtor2">
    <w:name w:val="Основной текст.Avtor2"/>
    <w:basedOn w:val="af5"/>
    <w:pPr>
      <w:jc w:val="center"/>
    </w:pPr>
    <w:rPr>
      <w:b/>
      <w:sz w:val="22"/>
      <w:szCs w:val="20"/>
      <w:lang w:val="uk-UA"/>
    </w:rPr>
  </w:style>
  <w:style w:type="paragraph" w:customStyle="1" w:styleId="body10">
    <w:name w:val="Основной текст с отступом.body1"/>
    <w:basedOn w:val="af5"/>
    <w:pPr>
      <w:ind w:firstLine="709"/>
      <w:jc w:val="both"/>
    </w:pPr>
    <w:rPr>
      <w:sz w:val="20"/>
      <w:szCs w:val="20"/>
      <w:lang w:val="uk-UA"/>
    </w:rPr>
  </w:style>
  <w:style w:type="paragraph" w:customStyle="1" w:styleId="text10">
    <w:name w:val="Цитата.text1"/>
    <w:basedOn w:val="af5"/>
    <w:pPr>
      <w:ind w:left="2824" w:right="-1213"/>
    </w:pPr>
    <w:rPr>
      <w:i/>
      <w:sz w:val="22"/>
      <w:szCs w:val="20"/>
      <w:lang w:val="uk-UA"/>
    </w:rPr>
  </w:style>
  <w:style w:type="paragraph" w:customStyle="1" w:styleId="lit1">
    <w:name w:val="Список.lit1"/>
    <w:basedOn w:val="af5"/>
    <w:pPr>
      <w:tabs>
        <w:tab w:val="left" w:pos="360"/>
      </w:tabs>
      <w:ind w:left="360" w:hanging="360"/>
      <w:jc w:val="both"/>
    </w:pPr>
    <w:rPr>
      <w:sz w:val="22"/>
      <w:szCs w:val="20"/>
      <w:lang w:val="uk-UA"/>
    </w:rPr>
  </w:style>
  <w:style w:type="paragraph" w:customStyle="1" w:styleId="liter1">
    <w:name w:val="Нумерованный список.liter1"/>
    <w:basedOn w:val="af5"/>
    <w:pPr>
      <w:tabs>
        <w:tab w:val="left" w:pos="360"/>
      </w:tabs>
      <w:ind w:left="360" w:hanging="360"/>
      <w:jc w:val="both"/>
    </w:pPr>
    <w:rPr>
      <w:sz w:val="20"/>
      <w:szCs w:val="20"/>
    </w:rPr>
  </w:style>
  <w:style w:type="paragraph" w:customStyle="1" w:styleId="3spysokl-ry1">
    <w:name w:val="Основной текст 3.spysok l-ry1"/>
    <w:basedOn w:val="af5"/>
    <w:pPr>
      <w:jc w:val="center"/>
    </w:pPr>
    <w:rPr>
      <w:b/>
      <w:caps/>
      <w:sz w:val="22"/>
      <w:szCs w:val="20"/>
      <w:lang w:val="en-US"/>
    </w:rPr>
  </w:style>
  <w:style w:type="paragraph" w:customStyle="1" w:styleId="1ffff2">
    <w:name w:val="Основной текст с отступом1"/>
    <w:basedOn w:val="af5"/>
    <w:pPr>
      <w:spacing w:line="360" w:lineRule="auto"/>
      <w:ind w:firstLine="709"/>
      <w:jc w:val="both"/>
    </w:pPr>
  </w:style>
  <w:style w:type="paragraph" w:customStyle="1" w:styleId="SNOSKA">
    <w:name w:val="SNOSKA"/>
    <w:basedOn w:val="21"/>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5"/>
    <w:pPr>
      <w:widowControl w:val="0"/>
      <w:spacing w:line="360" w:lineRule="auto"/>
      <w:ind w:firstLine="680"/>
      <w:jc w:val="both"/>
    </w:pPr>
    <w:rPr>
      <w:sz w:val="28"/>
      <w:szCs w:val="20"/>
      <w:lang w:val="uk-UA"/>
    </w:rPr>
  </w:style>
  <w:style w:type="paragraph" w:customStyle="1" w:styleId="1ffff3">
    <w:name w:val="Текст1"/>
    <w:basedOn w:val="af5"/>
    <w:pPr>
      <w:widowControl w:val="0"/>
      <w:spacing w:line="360" w:lineRule="auto"/>
      <w:ind w:firstLine="720"/>
      <w:jc w:val="both"/>
    </w:pPr>
    <w:rPr>
      <w:rFonts w:ascii="ISOCPEUR" w:hAnsi="ISOCPEUR" w:cs="ISOCPEUR"/>
      <w:sz w:val="28"/>
      <w:szCs w:val="20"/>
      <w:lang w:val="uk-UA"/>
    </w:rPr>
  </w:style>
  <w:style w:type="paragraph" w:customStyle="1" w:styleId="affffffffffffe">
    <w:name w:val="Вірш"/>
    <w:basedOn w:val="af5"/>
    <w:pPr>
      <w:keepLines/>
      <w:widowControl w:val="0"/>
      <w:spacing w:before="28" w:line="360" w:lineRule="auto"/>
      <w:ind w:left="1701" w:hanging="567"/>
      <w:jc w:val="both"/>
    </w:pPr>
    <w:rPr>
      <w:i/>
      <w:sz w:val="22"/>
      <w:szCs w:val="20"/>
      <w:lang w:val="uk-UA"/>
    </w:rPr>
  </w:style>
  <w:style w:type="paragraph" w:customStyle="1" w:styleId="afffffffffffff">
    <w:name w:val="Загальний текст"/>
    <w:basedOn w:val="af5"/>
    <w:pPr>
      <w:widowControl w:val="0"/>
      <w:spacing w:before="28" w:line="262" w:lineRule="atLeast"/>
      <w:ind w:firstLine="283"/>
      <w:jc w:val="both"/>
    </w:pPr>
    <w:rPr>
      <w:sz w:val="22"/>
      <w:szCs w:val="20"/>
      <w:lang w:val="uk-UA"/>
    </w:rPr>
  </w:style>
  <w:style w:type="paragraph" w:customStyle="1" w:styleId="afffffffffffff0">
    <w:name w:val="Заголовок розділів"/>
    <w:basedOn w:val="af5"/>
    <w:next w:val="afffffffffffff1"/>
    <w:pPr>
      <w:widowControl w:val="0"/>
      <w:spacing w:after="480" w:line="360" w:lineRule="auto"/>
      <w:jc w:val="center"/>
    </w:pPr>
    <w:rPr>
      <w:rFonts w:ascii="OpenSymbol" w:hAnsi="OpenSymbol" w:cs="OpenSymbol"/>
      <w:b/>
      <w:sz w:val="32"/>
      <w:szCs w:val="20"/>
      <w:lang w:val="uk-UA"/>
    </w:rPr>
  </w:style>
  <w:style w:type="paragraph" w:customStyle="1" w:styleId="afffffffffffff1">
    <w:name w:val="Заголовок підрозділів"/>
    <w:basedOn w:val="afffffffffffff0"/>
    <w:next w:val="af5"/>
    <w:pPr>
      <w:ind w:firstLine="720"/>
      <w:jc w:val="left"/>
    </w:pPr>
    <w:rPr>
      <w:rFonts w:ascii="Garamond" w:hAnsi="Garamond" w:cs="Garamond"/>
    </w:rPr>
  </w:style>
  <w:style w:type="paragraph" w:customStyle="1" w:styleId="1ffff4">
    <w:name w:val="Цитата1"/>
    <w:basedOn w:val="af5"/>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5"/>
    <w:uiPriority w:val="99"/>
    <w:pPr>
      <w:widowControl w:val="0"/>
      <w:spacing w:line="360" w:lineRule="auto"/>
      <w:ind w:firstLine="720"/>
      <w:jc w:val="both"/>
    </w:pPr>
    <w:rPr>
      <w:sz w:val="28"/>
      <w:szCs w:val="20"/>
      <w:lang w:val="uk-UA"/>
    </w:rPr>
  </w:style>
  <w:style w:type="paragraph" w:customStyle="1" w:styleId="POD-ZAGOL">
    <w:name w:val="POD-ZAGOL"/>
    <w:basedOn w:val="21"/>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1"/>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5"/>
    <w:pPr>
      <w:keepLines/>
      <w:numPr>
        <w:numId w:val="11"/>
      </w:numPr>
      <w:spacing w:line="360" w:lineRule="auto"/>
      <w:ind w:left="0" w:firstLine="0"/>
      <w:jc w:val="center"/>
    </w:pPr>
    <w:rPr>
      <w:b/>
      <w:sz w:val="28"/>
      <w:szCs w:val="20"/>
      <w:lang w:val="uk-UA"/>
    </w:rPr>
  </w:style>
  <w:style w:type="paragraph" w:customStyle="1" w:styleId="afffffffffffff2">
    <w:name w:val="ТЕКСТ"/>
    <w:basedOn w:val="af5"/>
    <w:link w:val="afffffffffffff3"/>
    <w:pPr>
      <w:spacing w:line="360" w:lineRule="auto"/>
      <w:ind w:firstLine="709"/>
      <w:jc w:val="both"/>
    </w:pPr>
    <w:rPr>
      <w:rFonts w:ascii="FreeSetCTT" w:hAnsi="FreeSetCTT" w:cs="FreeSetCTT"/>
      <w:sz w:val="28"/>
      <w:szCs w:val="20"/>
      <w:lang w:val="uk-UA"/>
    </w:rPr>
  </w:style>
  <w:style w:type="paragraph" w:customStyle="1" w:styleId="CT-SNOSKA">
    <w:name w:val="CT-SNOSKA"/>
    <w:basedOn w:val="af5"/>
    <w:pPr>
      <w:jc w:val="both"/>
    </w:pPr>
    <w:rPr>
      <w:szCs w:val="20"/>
    </w:rPr>
  </w:style>
  <w:style w:type="paragraph" w:customStyle="1" w:styleId="2fff1">
    <w:name w:val="Стиль2"/>
    <w:basedOn w:val="af5"/>
    <w:pPr>
      <w:jc w:val="both"/>
    </w:pPr>
    <w:rPr>
      <w:rFonts w:cs="OpenSymbol"/>
    </w:rPr>
  </w:style>
  <w:style w:type="paragraph" w:customStyle="1" w:styleId="left">
    <w:name w:val="left"/>
    <w:basedOn w:val="af5"/>
    <w:pPr>
      <w:spacing w:before="280" w:after="280"/>
    </w:pPr>
    <w:rPr>
      <w:rFonts w:ascii="MS Reference Specialty" w:hAnsi="MS Reference Specialty" w:cs="MS Reference Specialty"/>
    </w:rPr>
  </w:style>
  <w:style w:type="paragraph" w:customStyle="1" w:styleId="310">
    <w:name w:val="Маркированный список 31"/>
    <w:basedOn w:val="af5"/>
    <w:pPr>
      <w:numPr>
        <w:numId w:val="4"/>
      </w:numPr>
    </w:pPr>
    <w:rPr>
      <w:sz w:val="20"/>
      <w:szCs w:val="20"/>
      <w:lang w:val="uk-UA"/>
    </w:rPr>
  </w:style>
  <w:style w:type="paragraph" w:customStyle="1" w:styleId="1ffff5">
    <w:name w:val="Верхний колонтитул1"/>
    <w:basedOn w:val="1fff5"/>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f4">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f5">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b">
    <w:name w:val="Основной текст3"/>
    <w:basedOn w:val="af5"/>
    <w:pPr>
      <w:widowControl w:val="0"/>
      <w:spacing w:line="360" w:lineRule="atLeast"/>
      <w:jc w:val="both"/>
    </w:pPr>
    <w:rPr>
      <w:szCs w:val="20"/>
    </w:rPr>
  </w:style>
  <w:style w:type="paragraph" w:customStyle="1" w:styleId="WW-3">
    <w:name w:val="WW-Сноска"/>
    <w:basedOn w:val="2ff2"/>
    <w:pPr>
      <w:widowControl w:val="0"/>
      <w:spacing w:line="180" w:lineRule="atLeast"/>
      <w:ind w:firstLine="397"/>
      <w:jc w:val="both"/>
    </w:pPr>
    <w:rPr>
      <w:rFonts w:ascii="Symbol" w:hAnsi="Symbol" w:cs="Symbol"/>
      <w:sz w:val="18"/>
    </w:rPr>
  </w:style>
  <w:style w:type="paragraph" w:customStyle="1" w:styleId="afffffffffffff6">
    <w:name w:val="текст сноски"/>
    <w:basedOn w:val="af5"/>
    <w:uiPriority w:val="99"/>
    <w:pPr>
      <w:autoSpaceDE w:val="0"/>
    </w:pPr>
    <w:rPr>
      <w:sz w:val="20"/>
      <w:szCs w:val="20"/>
    </w:rPr>
  </w:style>
  <w:style w:type="paragraph" w:customStyle="1" w:styleId="afffffffffffff7">
    <w:name w:val="Àäðåñà"/>
    <w:basedOn w:val="af5"/>
    <w:pPr>
      <w:spacing w:after="60" w:line="360" w:lineRule="auto"/>
      <w:jc w:val="center"/>
    </w:pPr>
    <w:rPr>
      <w:szCs w:val="20"/>
      <w:lang w:val="uk-UA"/>
    </w:rPr>
  </w:style>
  <w:style w:type="paragraph" w:customStyle="1" w:styleId="5e">
    <w:name w:val="Основной текст5"/>
    <w:basedOn w:val="af5"/>
    <w:pPr>
      <w:widowControl w:val="0"/>
      <w:spacing w:line="420" w:lineRule="auto"/>
      <w:ind w:firstLine="851"/>
      <w:jc w:val="both"/>
    </w:pPr>
    <w:rPr>
      <w:sz w:val="26"/>
      <w:szCs w:val="20"/>
    </w:rPr>
  </w:style>
  <w:style w:type="paragraph" w:customStyle="1" w:styleId="afffffffffffff8">
    <w:name w:val="СноскаОсн"/>
    <w:basedOn w:val="af5"/>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f9">
    <w:name w:val="Цитаты"/>
    <w:basedOn w:val="af5"/>
    <w:pPr>
      <w:autoSpaceDE w:val="0"/>
      <w:spacing w:before="100" w:after="100"/>
      <w:ind w:left="360" w:right="360"/>
    </w:pPr>
  </w:style>
  <w:style w:type="paragraph" w:styleId="afffffffffffffa">
    <w:name w:val="E-mail Signature"/>
    <w:basedOn w:val="af5"/>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b">
    <w:name w:val="Signature"/>
    <w:basedOn w:val="af5"/>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5"/>
    <w:pPr>
      <w:shd w:val="clear" w:color="auto" w:fill="FFFFFF"/>
      <w:spacing w:line="360" w:lineRule="auto"/>
      <w:jc w:val="center"/>
    </w:pPr>
    <w:rPr>
      <w:color w:val="FF0000"/>
      <w:sz w:val="16"/>
      <w:szCs w:val="16"/>
    </w:rPr>
  </w:style>
  <w:style w:type="paragraph" w:styleId="1ffff6">
    <w:name w:val="index 1"/>
    <w:basedOn w:val="af5"/>
    <w:next w:val="af5"/>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5"/>
    <w:pPr>
      <w:shd w:val="clear" w:color="auto" w:fill="FFFFFF"/>
      <w:spacing w:line="360" w:lineRule="auto"/>
      <w:ind w:left="300" w:right="80"/>
      <w:jc w:val="both"/>
    </w:pPr>
    <w:rPr>
      <w:color w:val="000000"/>
      <w:sz w:val="28"/>
      <w:szCs w:val="28"/>
    </w:rPr>
  </w:style>
  <w:style w:type="paragraph" w:customStyle="1" w:styleId="vary">
    <w:name w:val="vary"/>
    <w:basedOn w:val="af5"/>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c">
    <w:name w:val="текст ссылки"/>
    <w:basedOn w:val="af5"/>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d">
    <w:name w:val="Конверт"/>
    <w:basedOn w:val="af5"/>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e">
    <w:name w:val="Стиль_стихи"/>
    <w:basedOn w:val="af5"/>
    <w:pPr>
      <w:autoSpaceDE w:val="0"/>
      <w:ind w:left="2268"/>
      <w:jc w:val="both"/>
    </w:pPr>
    <w:rPr>
      <w:i/>
      <w:iCs/>
      <w:sz w:val="28"/>
      <w:szCs w:val="28"/>
      <w:lang w:val="uk-UA"/>
    </w:rPr>
  </w:style>
  <w:style w:type="paragraph" w:customStyle="1" w:styleId="87">
    <w:name w:val="заголовок 8"/>
    <w:basedOn w:val="af5"/>
    <w:next w:val="af5"/>
    <w:pPr>
      <w:keepNext/>
      <w:autoSpaceDE w:val="0"/>
      <w:spacing w:line="360" w:lineRule="auto"/>
      <w:ind w:firstLine="720"/>
      <w:jc w:val="center"/>
    </w:pPr>
    <w:rPr>
      <w:b/>
      <w:bCs/>
      <w:sz w:val="28"/>
      <w:szCs w:val="28"/>
      <w:lang w:val="uk-UA"/>
    </w:rPr>
  </w:style>
  <w:style w:type="paragraph" w:customStyle="1" w:styleId="1ffff7">
    <w:name w:val="Заголовок записки1"/>
    <w:basedOn w:val="af5"/>
    <w:next w:val="af5"/>
    <w:pPr>
      <w:autoSpaceDE w:val="0"/>
      <w:ind w:firstLine="567"/>
      <w:jc w:val="both"/>
    </w:pPr>
    <w:rPr>
      <w:sz w:val="28"/>
      <w:szCs w:val="28"/>
      <w:lang w:val="uk-UA"/>
    </w:rPr>
  </w:style>
  <w:style w:type="paragraph" w:customStyle="1" w:styleId="affffffffffffff">
    <w:name w:val="[ ]"/>
    <w:basedOn w:val="af5"/>
    <w:pPr>
      <w:autoSpaceDE w:val="0"/>
      <w:spacing w:line="288" w:lineRule="auto"/>
    </w:pPr>
    <w:rPr>
      <w:color w:val="000000"/>
      <w:sz w:val="20"/>
      <w:lang w:val="uk-UA"/>
    </w:rPr>
  </w:style>
  <w:style w:type="paragraph" w:customStyle="1" w:styleId="-4">
    <w:name w:val="Нормальний-мій"/>
    <w:basedOn w:val="af5"/>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f0">
    <w:name w:val="Звичайний (веб)"/>
    <w:basedOn w:val="af5"/>
    <w:pPr>
      <w:autoSpaceDE w:val="0"/>
      <w:spacing w:before="100" w:after="100"/>
    </w:pPr>
    <w:rPr>
      <w:sz w:val="20"/>
      <w:lang w:val="uk-UA"/>
    </w:rPr>
  </w:style>
  <w:style w:type="paragraph" w:customStyle="1" w:styleId="affffffffffffff1">
    <w:name w:val="Текст виноски"/>
    <w:basedOn w:val="af5"/>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5"/>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f2">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5"/>
    <w:pPr>
      <w:spacing w:line="280" w:lineRule="atLeast"/>
      <w:ind w:left="800" w:firstLine="400"/>
      <w:jc w:val="both"/>
    </w:pPr>
    <w:rPr>
      <w:color w:val="008000"/>
    </w:rPr>
  </w:style>
  <w:style w:type="paragraph" w:customStyle="1" w:styleId="just">
    <w:name w:val="just"/>
    <w:basedOn w:val="af5"/>
    <w:pPr>
      <w:spacing w:before="280" w:after="280"/>
      <w:jc w:val="both"/>
    </w:pPr>
    <w:rPr>
      <w:lang w:val="uk-UA"/>
    </w:rPr>
  </w:style>
  <w:style w:type="paragraph" w:customStyle="1" w:styleId="Nagwek2">
    <w:name w:val="Nagłówek2"/>
    <w:basedOn w:val="af5"/>
    <w:next w:val="affffffff5"/>
    <w:pPr>
      <w:keepNext/>
      <w:spacing w:before="240" w:after="120"/>
    </w:pPr>
    <w:rPr>
      <w:rFonts w:ascii="OpenSymbol" w:eastAsia="Arial" w:hAnsi="OpenSymbol" w:cs="Helvetica"/>
      <w:sz w:val="28"/>
      <w:szCs w:val="28"/>
    </w:rPr>
  </w:style>
  <w:style w:type="paragraph" w:customStyle="1" w:styleId="Podpis2">
    <w:name w:val="Podpis2"/>
    <w:basedOn w:val="af5"/>
    <w:pPr>
      <w:suppressLineNumbers/>
      <w:spacing w:before="120" w:after="120"/>
    </w:pPr>
    <w:rPr>
      <w:rFonts w:cs="Helvetica"/>
      <w:i/>
      <w:iCs/>
    </w:rPr>
  </w:style>
  <w:style w:type="paragraph" w:customStyle="1" w:styleId="Indeks">
    <w:name w:val="Indeks"/>
    <w:basedOn w:val="af5"/>
    <w:pPr>
      <w:suppressLineNumbers/>
    </w:pPr>
    <w:rPr>
      <w:rFonts w:cs="Helvetica"/>
    </w:rPr>
  </w:style>
  <w:style w:type="paragraph" w:customStyle="1" w:styleId="1ffff8">
    <w:name w:val="Текст примечания1"/>
    <w:basedOn w:val="af5"/>
    <w:rPr>
      <w:sz w:val="20"/>
      <w:szCs w:val="20"/>
    </w:rPr>
  </w:style>
  <w:style w:type="paragraph" w:customStyle="1" w:styleId="222">
    <w:name w:val="Основной текст 22"/>
    <w:basedOn w:val="af5"/>
    <w:pPr>
      <w:spacing w:after="120" w:line="480" w:lineRule="auto"/>
    </w:pPr>
  </w:style>
  <w:style w:type="paragraph" w:customStyle="1" w:styleId="3110">
    <w:name w:val="Основной текст с отступом 311"/>
    <w:basedOn w:val="af5"/>
    <w:pPr>
      <w:widowControl w:val="0"/>
      <w:ind w:firstLine="340"/>
      <w:jc w:val="both"/>
    </w:pPr>
    <w:rPr>
      <w:sz w:val="22"/>
      <w:szCs w:val="20"/>
      <w:lang w:val="uk-UA"/>
    </w:rPr>
  </w:style>
  <w:style w:type="paragraph" w:customStyle="1" w:styleId="Tekstpodstawowywcity21">
    <w:name w:val="Tekst podstawowy wcięty 21"/>
    <w:basedOn w:val="af5"/>
    <w:pPr>
      <w:spacing w:line="360" w:lineRule="auto"/>
      <w:ind w:right="-766" w:firstLine="425"/>
      <w:jc w:val="both"/>
    </w:pPr>
    <w:rPr>
      <w:sz w:val="28"/>
      <w:szCs w:val="20"/>
      <w:lang w:val="uk-UA"/>
    </w:rPr>
  </w:style>
  <w:style w:type="paragraph" w:customStyle="1" w:styleId="Tekstblokowy1">
    <w:name w:val="Tekst blokowy1"/>
    <w:basedOn w:val="af5"/>
    <w:pPr>
      <w:spacing w:line="360" w:lineRule="auto"/>
      <w:ind w:left="57" w:right="454" w:firstLine="426"/>
      <w:jc w:val="both"/>
    </w:pPr>
    <w:rPr>
      <w:sz w:val="28"/>
      <w:szCs w:val="20"/>
      <w:lang w:val="uk-UA"/>
    </w:rPr>
  </w:style>
  <w:style w:type="paragraph" w:customStyle="1" w:styleId="3fc">
    <w:name w:val="Основний текст з відступом 3"/>
    <w:basedOn w:val="af5"/>
    <w:pPr>
      <w:spacing w:line="360" w:lineRule="auto"/>
      <w:ind w:firstLine="680"/>
      <w:jc w:val="both"/>
    </w:pPr>
    <w:rPr>
      <w:i/>
      <w:iCs/>
      <w:sz w:val="28"/>
      <w:szCs w:val="28"/>
      <w:lang w:val="uk-UA"/>
    </w:rPr>
  </w:style>
  <w:style w:type="paragraph" w:customStyle="1" w:styleId="2fff2">
    <w:name w:val="Продовження списку 2"/>
    <w:basedOn w:val="af5"/>
    <w:pPr>
      <w:autoSpaceDE w:val="0"/>
      <w:spacing w:after="120"/>
      <w:ind w:left="566"/>
    </w:pPr>
    <w:rPr>
      <w:sz w:val="22"/>
      <w:szCs w:val="22"/>
    </w:rPr>
  </w:style>
  <w:style w:type="paragraph" w:customStyle="1" w:styleId="219">
    <w:name w:val="Список 21"/>
    <w:basedOn w:val="af5"/>
    <w:pPr>
      <w:autoSpaceDE w:val="0"/>
      <w:ind w:left="566" w:hanging="283"/>
    </w:pPr>
    <w:rPr>
      <w:sz w:val="22"/>
      <w:szCs w:val="22"/>
    </w:rPr>
  </w:style>
  <w:style w:type="paragraph" w:customStyle="1" w:styleId="Tekstpodstawowywcity31">
    <w:name w:val="Tekst podstawowy wcięty 31"/>
    <w:basedOn w:val="af5"/>
    <w:pPr>
      <w:spacing w:line="360" w:lineRule="auto"/>
      <w:ind w:firstLine="720"/>
      <w:jc w:val="center"/>
    </w:pPr>
    <w:rPr>
      <w:b/>
      <w:sz w:val="28"/>
      <w:szCs w:val="20"/>
      <w:lang w:val="uk-UA"/>
    </w:rPr>
  </w:style>
  <w:style w:type="paragraph" w:customStyle="1" w:styleId="2fff3">
    <w:name w:val="Основний текст 2"/>
    <w:basedOn w:val="af5"/>
    <w:pPr>
      <w:spacing w:line="360" w:lineRule="auto"/>
      <w:jc w:val="both"/>
    </w:pPr>
    <w:rPr>
      <w:szCs w:val="20"/>
      <w:lang w:val="uk-UA"/>
    </w:rPr>
  </w:style>
  <w:style w:type="paragraph" w:customStyle="1" w:styleId="223">
    <w:name w:val="Основной текст с отступом 22"/>
    <w:basedOn w:val="af5"/>
    <w:pPr>
      <w:spacing w:line="360" w:lineRule="auto"/>
      <w:ind w:right="357" w:firstLine="902"/>
      <w:jc w:val="both"/>
    </w:pPr>
    <w:rPr>
      <w:sz w:val="28"/>
      <w:szCs w:val="28"/>
      <w:lang w:val="en-US"/>
    </w:rPr>
  </w:style>
  <w:style w:type="paragraph" w:customStyle="1" w:styleId="2111">
    <w:name w:val="Основной текст с отступом 211"/>
    <w:basedOn w:val="af5"/>
    <w:pPr>
      <w:spacing w:after="120" w:line="480" w:lineRule="auto"/>
      <w:ind w:left="283"/>
    </w:pPr>
    <w:rPr>
      <w:lang w:val="uk-UA"/>
    </w:rPr>
  </w:style>
  <w:style w:type="paragraph" w:customStyle="1" w:styleId="2fff4">
    <w:name w:val="Основний текст з відступом 2"/>
    <w:basedOn w:val="af5"/>
    <w:pPr>
      <w:spacing w:after="120" w:line="480" w:lineRule="auto"/>
      <w:ind w:left="283"/>
    </w:pPr>
    <w:rPr>
      <w:lang w:val="uk-UA"/>
    </w:rPr>
  </w:style>
  <w:style w:type="paragraph" w:customStyle="1" w:styleId="Zwykytekst1">
    <w:name w:val="Zwykły tekst1"/>
    <w:basedOn w:val="af5"/>
    <w:rPr>
      <w:rFonts w:ascii="ISOCPEUR" w:hAnsi="ISOCPEUR" w:cs="ISOCPEUR"/>
      <w:sz w:val="20"/>
      <w:szCs w:val="20"/>
      <w:lang w:val="uk-UA"/>
    </w:rPr>
  </w:style>
  <w:style w:type="paragraph" w:customStyle="1" w:styleId="11b">
    <w:name w:val="Текст11"/>
    <w:basedOn w:val="af5"/>
    <w:pPr>
      <w:spacing w:line="220" w:lineRule="exact"/>
      <w:ind w:firstLine="454"/>
      <w:jc w:val="both"/>
    </w:pPr>
    <w:rPr>
      <w:sz w:val="20"/>
      <w:szCs w:val="20"/>
      <w:lang w:val="uk-UA"/>
    </w:rPr>
  </w:style>
  <w:style w:type="paragraph" w:customStyle="1" w:styleId="affffffffffffff3">
    <w:name w:val="дисертация"/>
    <w:basedOn w:val="af5"/>
    <w:pPr>
      <w:spacing w:line="360" w:lineRule="auto"/>
      <w:ind w:firstLine="720"/>
      <w:jc w:val="both"/>
    </w:pPr>
    <w:rPr>
      <w:sz w:val="28"/>
      <w:szCs w:val="20"/>
      <w:lang w:val="uk-UA"/>
    </w:rPr>
  </w:style>
  <w:style w:type="paragraph" w:customStyle="1" w:styleId="affffffffffffff4">
    <w:name w:val="Звичайний відступ"/>
    <w:basedOn w:val="af5"/>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5"/>
    <w:next w:val="1fff5"/>
    <w:pPr>
      <w:keepNext/>
      <w:widowControl w:val="0"/>
      <w:snapToGrid/>
      <w:spacing w:before="0" w:after="0"/>
      <w:jc w:val="both"/>
    </w:pPr>
    <w:rPr>
      <w:rFonts w:ascii="UkrainianPeterburg" w:hAnsi="UkrainianPeterburg" w:cs="UkrainianPeterburg"/>
      <w:sz w:val="28"/>
      <w:lang w:val="uk-UA"/>
    </w:rPr>
  </w:style>
  <w:style w:type="paragraph" w:customStyle="1" w:styleId="2fff5">
    <w:name w:val="Цитата2"/>
    <w:basedOn w:val="af5"/>
    <w:pPr>
      <w:spacing w:line="360" w:lineRule="auto"/>
      <w:ind w:left="-170" w:right="-567" w:firstLine="720"/>
      <w:jc w:val="both"/>
    </w:pPr>
    <w:rPr>
      <w:sz w:val="28"/>
      <w:szCs w:val="20"/>
      <w:lang w:val="uk-UA"/>
    </w:rPr>
  </w:style>
  <w:style w:type="paragraph" w:customStyle="1" w:styleId="231">
    <w:name w:val="Основной текст с отступом 23"/>
    <w:basedOn w:val="af5"/>
    <w:pPr>
      <w:spacing w:after="120" w:line="480" w:lineRule="auto"/>
      <w:ind w:left="283"/>
    </w:pPr>
  </w:style>
  <w:style w:type="paragraph" w:customStyle="1" w:styleId="Nagwek1">
    <w:name w:val="Nagłówek1"/>
    <w:basedOn w:val="af5"/>
    <w:next w:val="affffffff5"/>
    <w:pPr>
      <w:keepNext/>
      <w:spacing w:before="240" w:after="120"/>
    </w:pPr>
    <w:rPr>
      <w:rFonts w:ascii="OpenSymbol" w:eastAsia="Arial" w:hAnsi="OpenSymbol" w:cs="Helvetica"/>
      <w:sz w:val="28"/>
      <w:szCs w:val="28"/>
    </w:rPr>
  </w:style>
  <w:style w:type="paragraph" w:customStyle="1" w:styleId="Podpis1">
    <w:name w:val="Podpis1"/>
    <w:basedOn w:val="af5"/>
    <w:pPr>
      <w:suppressLineNumbers/>
      <w:spacing w:before="120" w:after="120"/>
    </w:pPr>
    <w:rPr>
      <w:rFonts w:cs="Helvetica"/>
      <w:i/>
      <w:iCs/>
    </w:rPr>
  </w:style>
  <w:style w:type="paragraph" w:customStyle="1" w:styleId="1ffff9">
    <w:name w:val="Схема документа1"/>
    <w:basedOn w:val="af5"/>
    <w:pPr>
      <w:shd w:val="clear" w:color="auto" w:fill="000080"/>
    </w:pPr>
    <w:rPr>
      <w:rFonts w:ascii="Helvetica" w:hAnsi="Helvetica" w:cs="Helvetica"/>
      <w:sz w:val="20"/>
      <w:szCs w:val="20"/>
    </w:rPr>
  </w:style>
  <w:style w:type="paragraph" w:customStyle="1" w:styleId="Zawartolisty">
    <w:name w:val="Zawartość listy"/>
    <w:basedOn w:val="af5"/>
    <w:pPr>
      <w:ind w:left="567"/>
    </w:pPr>
  </w:style>
  <w:style w:type="paragraph" w:customStyle="1" w:styleId="Nagweklisty">
    <w:name w:val="Nagłówek listy"/>
    <w:basedOn w:val="af5"/>
    <w:next w:val="Zawartolisty"/>
  </w:style>
  <w:style w:type="paragraph" w:customStyle="1" w:styleId="Zawartotabeli">
    <w:name w:val="Zawartość tabeli"/>
    <w:basedOn w:val="af5"/>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5"/>
    <w:pPr>
      <w:tabs>
        <w:tab w:val="left" w:pos="0"/>
      </w:tabs>
      <w:spacing w:line="360" w:lineRule="auto"/>
      <w:ind w:firstLine="567"/>
      <w:jc w:val="both"/>
    </w:pPr>
    <w:rPr>
      <w:sz w:val="28"/>
      <w:szCs w:val="28"/>
      <w:lang w:val="pl-PL"/>
    </w:rPr>
  </w:style>
  <w:style w:type="paragraph" w:customStyle="1" w:styleId="Zawartoramki">
    <w:name w:val="Zawartość ramki"/>
    <w:basedOn w:val="affffffff5"/>
    <w:rPr>
      <w:sz w:val="24"/>
    </w:rPr>
  </w:style>
  <w:style w:type="paragraph" w:customStyle="1" w:styleId="11d">
    <w:name w:val="Цитата11"/>
    <w:basedOn w:val="af5"/>
    <w:pPr>
      <w:ind w:left="72" w:right="-766"/>
      <w:jc w:val="both"/>
    </w:pPr>
    <w:rPr>
      <w:sz w:val="28"/>
      <w:szCs w:val="20"/>
    </w:rPr>
  </w:style>
  <w:style w:type="paragraph" w:customStyle="1" w:styleId="3fd">
    <w:name w:val="Основний текст 3"/>
    <w:basedOn w:val="af5"/>
    <w:pPr>
      <w:ind w:right="-766"/>
      <w:jc w:val="both"/>
    </w:pPr>
    <w:rPr>
      <w:sz w:val="28"/>
      <w:szCs w:val="20"/>
      <w:lang w:val="en-US"/>
    </w:rPr>
  </w:style>
  <w:style w:type="paragraph" w:customStyle="1" w:styleId="BlockText1">
    <w:name w:val="Block Text1"/>
    <w:basedOn w:val="af5"/>
    <w:pPr>
      <w:spacing w:line="360" w:lineRule="auto"/>
      <w:ind w:firstLine="567"/>
      <w:jc w:val="both"/>
    </w:pPr>
    <w:rPr>
      <w:sz w:val="28"/>
      <w:szCs w:val="28"/>
    </w:rPr>
  </w:style>
  <w:style w:type="paragraph" w:customStyle="1" w:styleId="Nagwek">
    <w:name w:val="Nagłówek"/>
    <w:basedOn w:val="af5"/>
    <w:next w:val="affffffff5"/>
    <w:pPr>
      <w:keepNext/>
      <w:spacing w:before="240" w:after="120"/>
    </w:pPr>
    <w:rPr>
      <w:rFonts w:ascii="OpenSymbol" w:eastAsia="Arial" w:hAnsi="OpenSymbol" w:cs="Helvetica"/>
      <w:sz w:val="28"/>
      <w:szCs w:val="28"/>
    </w:rPr>
  </w:style>
  <w:style w:type="paragraph" w:customStyle="1" w:styleId="Podpis">
    <w:name w:val="Podpis"/>
    <w:basedOn w:val="af5"/>
    <w:pPr>
      <w:suppressLineNumbers/>
      <w:spacing w:before="120" w:after="120"/>
    </w:pPr>
    <w:rPr>
      <w:rFonts w:cs="Helvetica"/>
      <w:i/>
      <w:iCs/>
    </w:rPr>
  </w:style>
  <w:style w:type="paragraph" w:customStyle="1" w:styleId="Nagwek3">
    <w:name w:val="Nagłówek3"/>
    <w:basedOn w:val="af5"/>
    <w:next w:val="affffffff5"/>
    <w:pPr>
      <w:keepNext/>
      <w:spacing w:before="240" w:after="120"/>
    </w:pPr>
    <w:rPr>
      <w:rFonts w:ascii="OpenSymbol" w:eastAsia="Arial" w:hAnsi="OpenSymbol" w:cs="Helvetica"/>
      <w:sz w:val="28"/>
      <w:szCs w:val="28"/>
    </w:rPr>
  </w:style>
  <w:style w:type="paragraph" w:customStyle="1" w:styleId="Podpis3">
    <w:name w:val="Podpis3"/>
    <w:basedOn w:val="af5"/>
    <w:pPr>
      <w:suppressLineNumbers/>
      <w:spacing w:before="120" w:after="120"/>
    </w:pPr>
    <w:rPr>
      <w:rFonts w:cs="Helvetica"/>
      <w:i/>
      <w:iCs/>
    </w:rPr>
  </w:style>
  <w:style w:type="paragraph" w:customStyle="1" w:styleId="1ffffa">
    <w:name w:val="Название объекта1"/>
    <w:basedOn w:val="af5"/>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5"/>
    <w:pPr>
      <w:spacing w:line="360" w:lineRule="auto"/>
      <w:ind w:firstLine="360"/>
      <w:jc w:val="both"/>
    </w:pPr>
    <w:rPr>
      <w:sz w:val="28"/>
      <w:szCs w:val="28"/>
      <w:lang w:val="uk-UA"/>
    </w:rPr>
  </w:style>
  <w:style w:type="paragraph" w:customStyle="1" w:styleId="331">
    <w:name w:val="Основной текст с отступом 33"/>
    <w:basedOn w:val="af5"/>
    <w:pPr>
      <w:ind w:firstLine="397"/>
      <w:jc w:val="both"/>
    </w:pPr>
    <w:rPr>
      <w:sz w:val="28"/>
      <w:szCs w:val="28"/>
      <w:lang w:val="uk-UA"/>
    </w:rPr>
  </w:style>
  <w:style w:type="paragraph" w:customStyle="1" w:styleId="affffffffffffff5">
    <w:name w:val="ЦитатаВірш"/>
    <w:basedOn w:val="af5"/>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f5"/>
    <w:next w:val="af5"/>
    <w:pPr>
      <w:keepNext/>
      <w:tabs>
        <w:tab w:val="left" w:pos="5670"/>
      </w:tabs>
      <w:autoSpaceDE w:val="0"/>
      <w:ind w:firstLine="5387"/>
      <w:jc w:val="both"/>
    </w:pPr>
    <w:rPr>
      <w:b/>
      <w:bCs/>
      <w:sz w:val="28"/>
      <w:szCs w:val="28"/>
    </w:rPr>
  </w:style>
  <w:style w:type="paragraph" w:customStyle="1" w:styleId="affffffffffffff6">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b">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5"/>
    <w:pPr>
      <w:spacing w:before="48" w:after="48"/>
      <w:ind w:firstLine="432"/>
      <w:jc w:val="both"/>
    </w:pPr>
  </w:style>
  <w:style w:type="paragraph" w:customStyle="1" w:styleId="fulltext">
    <w:name w:val="fulltext"/>
    <w:basedOn w:val="af5"/>
    <w:pPr>
      <w:spacing w:before="280" w:after="280"/>
    </w:pPr>
    <w:rPr>
      <w:rFonts w:ascii="Mangal" w:hAnsi="Mangal" w:cs="Mangal"/>
    </w:rPr>
  </w:style>
  <w:style w:type="paragraph" w:customStyle="1" w:styleId="2fff6">
    <w:name w:val="Подзаголовок2"/>
    <w:basedOn w:val="af5"/>
    <w:pPr>
      <w:spacing w:after="280"/>
    </w:pPr>
    <w:rPr>
      <w:sz w:val="27"/>
      <w:szCs w:val="27"/>
    </w:rPr>
  </w:style>
  <w:style w:type="paragraph" w:customStyle="1" w:styleId="317">
    <w:name w:val="Список 31"/>
    <w:basedOn w:val="af5"/>
    <w:pPr>
      <w:ind w:left="849" w:hanging="283"/>
    </w:pPr>
  </w:style>
  <w:style w:type="paragraph" w:customStyle="1" w:styleId="affffffffffffff7">
    <w:name w:val="Краткий обратный адрес"/>
    <w:basedOn w:val="af5"/>
  </w:style>
  <w:style w:type="paragraph" w:customStyle="1" w:styleId="Head">
    <w:name w:val="Head"/>
    <w:basedOn w:val="af5"/>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link w:val="TextChar"/>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5"/>
    <w:pPr>
      <w:tabs>
        <w:tab w:val="left" w:pos="283"/>
      </w:tabs>
      <w:ind w:left="283" w:hanging="283"/>
      <w:jc w:val="both"/>
    </w:pPr>
    <w:rPr>
      <w:color w:val="000000"/>
      <w:sz w:val="16"/>
      <w:szCs w:val="20"/>
    </w:rPr>
  </w:style>
  <w:style w:type="paragraph" w:customStyle="1" w:styleId="BodyText31">
    <w:name w:val="Body Text 31"/>
    <w:basedOn w:val="af5"/>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f8"/>
    <w:pPr>
      <w:pBdr>
        <w:top w:val="single" w:sz="4" w:space="10" w:color="000000"/>
      </w:pBdr>
      <w:ind w:firstLine="283"/>
      <w:jc w:val="both"/>
    </w:pPr>
    <w:rPr>
      <w:rFonts w:ascii="FreeSetCTT" w:hAnsi="FreeSetCTT" w:cs="FreeSetCTT"/>
      <w:sz w:val="18"/>
      <w:szCs w:val="18"/>
    </w:rPr>
  </w:style>
  <w:style w:type="paragraph" w:customStyle="1" w:styleId="affffffffffffff8">
    <w:name w:val="ЗНОСКА"/>
    <w:basedOn w:val="WyNOSKA"/>
    <w:pPr>
      <w:pBdr>
        <w:top w:val="none" w:sz="0" w:space="0" w:color="auto"/>
      </w:pBdr>
      <w:spacing w:line="200" w:lineRule="atLeast"/>
    </w:pPr>
  </w:style>
  <w:style w:type="paragraph" w:customStyle="1" w:styleId="zit">
    <w:name w:val="zit"/>
    <w:basedOn w:val="af5"/>
    <w:pPr>
      <w:shd w:val="clear" w:color="auto" w:fill="FFFFFF"/>
      <w:spacing w:before="284" w:line="320" w:lineRule="atLeast"/>
      <w:ind w:left="900" w:right="284" w:firstLine="284"/>
      <w:jc w:val="both"/>
    </w:pPr>
    <w:rPr>
      <w:color w:val="993300"/>
    </w:rPr>
  </w:style>
  <w:style w:type="paragraph" w:customStyle="1" w:styleId="m1">
    <w:name w:val="m1"/>
    <w:basedOn w:val="af5"/>
    <w:pPr>
      <w:shd w:val="clear" w:color="auto" w:fill="FFFFFF"/>
      <w:spacing w:line="320" w:lineRule="atLeast"/>
      <w:ind w:firstLine="284"/>
      <w:jc w:val="both"/>
    </w:pPr>
    <w:rPr>
      <w:color w:val="000000"/>
    </w:rPr>
  </w:style>
  <w:style w:type="paragraph" w:customStyle="1" w:styleId="small">
    <w:name w:val="small"/>
    <w:basedOn w:val="af5"/>
    <w:rPr>
      <w:rFonts w:ascii="FreeSetCTT" w:hAnsi="FreeSetCTT" w:cs="FreeSetCTT"/>
      <w:color w:val="808080"/>
    </w:rPr>
  </w:style>
  <w:style w:type="paragraph" w:customStyle="1" w:styleId="answer1">
    <w:name w:val="answer1"/>
    <w:basedOn w:val="af5"/>
    <w:pPr>
      <w:spacing w:after="240"/>
    </w:pPr>
  </w:style>
  <w:style w:type="paragraph" w:customStyle="1" w:styleId="pagenum">
    <w:name w:val="pagenum"/>
    <w:basedOn w:val="af5"/>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5"/>
    <w:pPr>
      <w:spacing w:before="180"/>
      <w:ind w:firstLine="432"/>
      <w:jc w:val="both"/>
    </w:pPr>
  </w:style>
  <w:style w:type="paragraph" w:customStyle="1" w:styleId="1111">
    <w:name w:val="Заголовок 111"/>
    <w:basedOn w:val="af5"/>
    <w:rPr>
      <w:b/>
      <w:bCs/>
      <w:color w:val="02125F"/>
      <w:kern w:val="1"/>
      <w:sz w:val="21"/>
      <w:szCs w:val="21"/>
    </w:rPr>
  </w:style>
  <w:style w:type="paragraph" w:customStyle="1" w:styleId="3111">
    <w:name w:val="Заголовок 311"/>
    <w:basedOn w:val="af5"/>
    <w:rPr>
      <w:rFonts w:ascii="Helvetica" w:hAnsi="Helvetica" w:cs="Helvetica"/>
      <w:b/>
      <w:bCs/>
      <w:color w:val="02125F"/>
      <w:sz w:val="18"/>
      <w:szCs w:val="18"/>
    </w:rPr>
  </w:style>
  <w:style w:type="paragraph" w:styleId="z-1">
    <w:name w:val="HTML Top of Form"/>
    <w:basedOn w:val="af5"/>
    <w:next w:val="af5"/>
    <w:uiPriority w:val="99"/>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5"/>
    <w:pPr>
      <w:spacing w:before="280" w:after="280"/>
      <w:jc w:val="both"/>
    </w:pPr>
    <w:rPr>
      <w:rFonts w:ascii="OpenSymbol" w:hAnsi="OpenSymbol" w:cs="OpenSymbol"/>
      <w:b/>
      <w:bCs/>
      <w:i/>
      <w:iCs/>
      <w:color w:val="000000"/>
      <w:sz w:val="18"/>
      <w:szCs w:val="18"/>
    </w:rPr>
  </w:style>
  <w:style w:type="paragraph" w:customStyle="1" w:styleId="11e">
    <w:name w:val="Название11"/>
    <w:basedOn w:val="af5"/>
    <w:pPr>
      <w:suppressLineNumbers/>
      <w:spacing w:before="120" w:after="120"/>
    </w:pPr>
    <w:rPr>
      <w:rFonts w:cs="Helvetica"/>
      <w:i/>
      <w:iCs/>
    </w:rPr>
  </w:style>
  <w:style w:type="paragraph" w:customStyle="1" w:styleId="1ffffc">
    <w:name w:val="Указатель1"/>
    <w:basedOn w:val="af5"/>
    <w:pPr>
      <w:suppressLineNumbers/>
    </w:pPr>
    <w:rPr>
      <w:rFonts w:cs="Helvetica"/>
    </w:rPr>
  </w:style>
  <w:style w:type="paragraph" w:customStyle="1" w:styleId="affffffffffffff9">
    <w:name w:val="Содержимое врезки"/>
    <w:basedOn w:val="affffffff5"/>
    <w:rPr>
      <w:sz w:val="24"/>
    </w:rPr>
  </w:style>
  <w:style w:type="paragraph" w:customStyle="1" w:styleId="H2">
    <w:name w:val="H2"/>
    <w:basedOn w:val="af5"/>
    <w:next w:val="af5"/>
    <w:pPr>
      <w:keepNext/>
      <w:spacing w:before="100" w:after="100"/>
    </w:pPr>
    <w:rPr>
      <w:b/>
      <w:sz w:val="36"/>
      <w:szCs w:val="20"/>
      <w:lang w:val="uk-UA"/>
    </w:rPr>
  </w:style>
  <w:style w:type="paragraph" w:customStyle="1" w:styleId="Blockquote">
    <w:name w:val="Blockquote"/>
    <w:basedOn w:val="af5"/>
    <w:pPr>
      <w:spacing w:before="100" w:after="100"/>
      <w:ind w:left="360" w:right="360"/>
    </w:pPr>
    <w:rPr>
      <w:szCs w:val="20"/>
      <w:lang w:val="uk-UA"/>
    </w:rPr>
  </w:style>
  <w:style w:type="paragraph" w:customStyle="1" w:styleId="DefinitionList">
    <w:name w:val="Definition List"/>
    <w:basedOn w:val="af5"/>
    <w:next w:val="af5"/>
    <w:pPr>
      <w:ind w:left="360"/>
    </w:pPr>
    <w:rPr>
      <w:szCs w:val="20"/>
      <w:lang w:val="uk-UA"/>
    </w:rPr>
  </w:style>
  <w:style w:type="paragraph" w:customStyle="1" w:styleId="H3">
    <w:name w:val="H3"/>
    <w:basedOn w:val="af5"/>
    <w:next w:val="af5"/>
    <w:pPr>
      <w:keepNext/>
      <w:spacing w:before="100" w:after="100"/>
    </w:pPr>
    <w:rPr>
      <w:b/>
      <w:sz w:val="28"/>
      <w:szCs w:val="20"/>
      <w:lang w:val="uk-UA"/>
    </w:rPr>
  </w:style>
  <w:style w:type="paragraph" w:customStyle="1" w:styleId="H5">
    <w:name w:val="H5"/>
    <w:basedOn w:val="af5"/>
    <w:next w:val="af5"/>
    <w:pPr>
      <w:keepNext/>
      <w:spacing w:before="100" w:after="100"/>
    </w:pPr>
    <w:rPr>
      <w:b/>
      <w:sz w:val="20"/>
      <w:szCs w:val="20"/>
      <w:lang w:val="uk-UA"/>
    </w:rPr>
  </w:style>
  <w:style w:type="paragraph" w:customStyle="1" w:styleId="H4">
    <w:name w:val="H4"/>
    <w:basedOn w:val="af5"/>
    <w:next w:val="af5"/>
    <w:pPr>
      <w:keepNext/>
      <w:spacing w:before="100" w:after="100"/>
    </w:pPr>
    <w:rPr>
      <w:b/>
      <w:szCs w:val="20"/>
      <w:lang w:val="uk-UA"/>
    </w:rPr>
  </w:style>
  <w:style w:type="paragraph" w:customStyle="1" w:styleId="PP">
    <w:name w:val="Строка PP"/>
    <w:basedOn w:val="afffffffffffffb"/>
    <w:pPr>
      <w:widowControl/>
      <w:overflowPunct/>
      <w:autoSpaceDE/>
      <w:spacing w:before="0" w:after="0" w:line="240" w:lineRule="auto"/>
      <w:ind w:left="4252"/>
      <w:jc w:val="left"/>
      <w:textAlignment w:val="auto"/>
    </w:pPr>
    <w:rPr>
      <w:i w:val="0"/>
      <w:iCs w:val="0"/>
      <w:color w:val="auto"/>
      <w:szCs w:val="20"/>
    </w:rPr>
  </w:style>
  <w:style w:type="paragraph" w:customStyle="1" w:styleId="affffffffffffffa">
    <w:name w:val="Адресат"/>
    <w:basedOn w:val="af5"/>
    <w:rPr>
      <w:sz w:val="28"/>
      <w:szCs w:val="20"/>
      <w:lang w:val="uk-UA"/>
    </w:rPr>
  </w:style>
  <w:style w:type="paragraph" w:styleId="2fff7">
    <w:name w:val="index 2"/>
    <w:basedOn w:val="af5"/>
    <w:next w:val="af5"/>
    <w:pPr>
      <w:widowControl w:val="0"/>
      <w:autoSpaceDE w:val="0"/>
      <w:ind w:left="400" w:hanging="200"/>
    </w:pPr>
    <w:rPr>
      <w:sz w:val="18"/>
      <w:szCs w:val="18"/>
    </w:rPr>
  </w:style>
  <w:style w:type="paragraph" w:styleId="3fe">
    <w:name w:val="index 3"/>
    <w:basedOn w:val="af5"/>
    <w:next w:val="af5"/>
    <w:pPr>
      <w:widowControl w:val="0"/>
      <w:autoSpaceDE w:val="0"/>
      <w:ind w:left="600" w:hanging="200"/>
    </w:pPr>
    <w:rPr>
      <w:sz w:val="18"/>
      <w:szCs w:val="18"/>
    </w:rPr>
  </w:style>
  <w:style w:type="paragraph" w:customStyle="1" w:styleId="413">
    <w:name w:val="Указатель 41"/>
    <w:basedOn w:val="af5"/>
    <w:next w:val="af5"/>
    <w:pPr>
      <w:widowControl w:val="0"/>
      <w:autoSpaceDE w:val="0"/>
      <w:ind w:left="800" w:hanging="200"/>
    </w:pPr>
    <w:rPr>
      <w:sz w:val="18"/>
      <w:szCs w:val="18"/>
    </w:rPr>
  </w:style>
  <w:style w:type="paragraph" w:customStyle="1" w:styleId="512">
    <w:name w:val="Указатель 51"/>
    <w:basedOn w:val="af5"/>
    <w:next w:val="af5"/>
    <w:pPr>
      <w:widowControl w:val="0"/>
      <w:autoSpaceDE w:val="0"/>
      <w:ind w:left="1000" w:hanging="200"/>
    </w:pPr>
    <w:rPr>
      <w:sz w:val="18"/>
      <w:szCs w:val="18"/>
    </w:rPr>
  </w:style>
  <w:style w:type="paragraph" w:customStyle="1" w:styleId="611">
    <w:name w:val="Указатель 61"/>
    <w:basedOn w:val="af5"/>
    <w:next w:val="af5"/>
    <w:pPr>
      <w:widowControl w:val="0"/>
      <w:autoSpaceDE w:val="0"/>
      <w:ind w:left="1200" w:hanging="200"/>
    </w:pPr>
    <w:rPr>
      <w:sz w:val="18"/>
      <w:szCs w:val="18"/>
    </w:rPr>
  </w:style>
  <w:style w:type="paragraph" w:customStyle="1" w:styleId="711">
    <w:name w:val="Указатель 71"/>
    <w:basedOn w:val="af5"/>
    <w:next w:val="af5"/>
    <w:pPr>
      <w:widowControl w:val="0"/>
      <w:autoSpaceDE w:val="0"/>
      <w:ind w:left="1400" w:hanging="200"/>
    </w:pPr>
    <w:rPr>
      <w:sz w:val="18"/>
      <w:szCs w:val="18"/>
    </w:rPr>
  </w:style>
  <w:style w:type="paragraph" w:customStyle="1" w:styleId="810">
    <w:name w:val="Указатель 81"/>
    <w:basedOn w:val="af5"/>
    <w:next w:val="af5"/>
    <w:pPr>
      <w:widowControl w:val="0"/>
      <w:autoSpaceDE w:val="0"/>
      <w:ind w:left="1600" w:hanging="200"/>
    </w:pPr>
    <w:rPr>
      <w:sz w:val="18"/>
      <w:szCs w:val="18"/>
    </w:rPr>
  </w:style>
  <w:style w:type="paragraph" w:customStyle="1" w:styleId="910">
    <w:name w:val="Указатель 91"/>
    <w:basedOn w:val="af5"/>
    <w:next w:val="af5"/>
    <w:pPr>
      <w:widowControl w:val="0"/>
      <w:autoSpaceDE w:val="0"/>
      <w:ind w:left="1800" w:hanging="200"/>
    </w:pPr>
    <w:rPr>
      <w:sz w:val="18"/>
      <w:szCs w:val="18"/>
    </w:rPr>
  </w:style>
  <w:style w:type="paragraph" w:styleId="affffffffffffffb">
    <w:name w:val="index heading"/>
    <w:basedOn w:val="af5"/>
    <w:next w:val="1ffff6"/>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5"/>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c"/>
    <w:pPr>
      <w:ind w:firstLine="210"/>
    </w:pPr>
    <w:rPr>
      <w:sz w:val="24"/>
    </w:rPr>
  </w:style>
  <w:style w:type="paragraph" w:customStyle="1" w:styleId="Iauiueaennaoaoey">
    <w:name w:val="Iau?iue aenna?oaoey"/>
    <w:basedOn w:val="af5"/>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5"/>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5"/>
    <w:pPr>
      <w:spacing w:after="120"/>
    </w:pPr>
  </w:style>
  <w:style w:type="paragraph" w:customStyle="1" w:styleId="Iauiueiioaioo">
    <w:name w:val="Iau?iue ii oaio?o"/>
    <w:basedOn w:val="Iauiueaennaoaoey"/>
    <w:pPr>
      <w:ind w:firstLine="0"/>
      <w:jc w:val="center"/>
    </w:pPr>
  </w:style>
  <w:style w:type="paragraph" w:customStyle="1" w:styleId="3ff">
    <w:name w:val="Схема документа3"/>
    <w:basedOn w:val="af5"/>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5"/>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5"/>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5"/>
    <w:pPr>
      <w:tabs>
        <w:tab w:val="left" w:pos="360"/>
      </w:tabs>
      <w:spacing w:line="360" w:lineRule="auto"/>
      <w:ind w:firstLine="454"/>
      <w:jc w:val="both"/>
    </w:pPr>
    <w:rPr>
      <w:sz w:val="28"/>
      <w:szCs w:val="28"/>
      <w:lang w:val="uk-UA"/>
    </w:rPr>
  </w:style>
  <w:style w:type="paragraph" w:customStyle="1" w:styleId="BookPage0">
    <w:name w:val="BookPage Знак"/>
    <w:basedOn w:val="af5"/>
    <w:pPr>
      <w:widowControl w:val="0"/>
      <w:autoSpaceDE w:val="0"/>
      <w:spacing w:before="210"/>
    </w:pPr>
    <w:rPr>
      <w:rFonts w:ascii="OpenSymbol" w:hAnsi="OpenSymbol" w:cs="OpenSymbol"/>
      <w:b/>
      <w:bCs/>
      <w:color w:val="666699"/>
    </w:rPr>
  </w:style>
  <w:style w:type="paragraph" w:customStyle="1" w:styleId="BookPage1">
    <w:name w:val="BookPage"/>
    <w:basedOn w:val="af5"/>
    <w:pPr>
      <w:widowControl w:val="0"/>
      <w:autoSpaceDE w:val="0"/>
      <w:spacing w:before="210"/>
    </w:pPr>
    <w:rPr>
      <w:rFonts w:ascii="OpenSymbol" w:hAnsi="OpenSymbol" w:cs="OpenSymbol"/>
      <w:b/>
      <w:bCs/>
      <w:color w:val="666699"/>
    </w:rPr>
  </w:style>
  <w:style w:type="paragraph" w:customStyle="1" w:styleId="94">
    <w:name w:val="заголовок 9"/>
    <w:basedOn w:val="af5"/>
    <w:next w:val="af5"/>
    <w:pPr>
      <w:keepNext/>
      <w:autoSpaceDE w:val="0"/>
      <w:spacing w:line="360" w:lineRule="auto"/>
      <w:jc w:val="both"/>
    </w:pPr>
    <w:rPr>
      <w:sz w:val="28"/>
      <w:szCs w:val="28"/>
      <w:lang w:val="uk-UA"/>
    </w:rPr>
  </w:style>
  <w:style w:type="paragraph" w:customStyle="1" w:styleId="affffffffffffffc">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d">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e">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f">
    <w:name w:val="текст примечания"/>
    <w:basedOn w:val="af5"/>
    <w:pPr>
      <w:autoSpaceDE w:val="0"/>
    </w:pPr>
    <w:rPr>
      <w:sz w:val="20"/>
      <w:szCs w:val="20"/>
    </w:rPr>
  </w:style>
  <w:style w:type="paragraph" w:customStyle="1" w:styleId="afffffffffffffff0">
    <w:name w:val="глава №"/>
    <w:basedOn w:val="af5"/>
    <w:next w:val="af5"/>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f1">
    <w:name w:val="заголовок"/>
    <w:basedOn w:val="affffffffff"/>
    <w:pPr>
      <w:autoSpaceDE w:val="0"/>
      <w:spacing w:after="57" w:line="244" w:lineRule="atLeast"/>
      <w:ind w:firstLine="0"/>
      <w:jc w:val="center"/>
      <w:textAlignment w:val="center"/>
    </w:pPr>
    <w:rPr>
      <w:b/>
      <w:bCs/>
      <w:caps/>
      <w:color w:val="000000"/>
      <w:sz w:val="20"/>
    </w:rPr>
  </w:style>
  <w:style w:type="paragraph" w:customStyle="1" w:styleId="afffffffffffffff2">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d">
    <w:name w:val="????????? 1"/>
    <w:basedOn w:val="afffffffffffffff2"/>
    <w:next w:val="afffffffffffffff2"/>
    <w:pPr>
      <w:keepNext/>
      <w:spacing w:before="240" w:after="60"/>
    </w:pPr>
    <w:rPr>
      <w:rFonts w:ascii="OpenSymbol" w:hAnsi="OpenSymbol" w:cs="OpenSymbol"/>
      <w:b/>
      <w:bCs/>
      <w:kern w:val="1"/>
      <w:lang w:val="uk-UA"/>
    </w:rPr>
  </w:style>
  <w:style w:type="paragraph" w:customStyle="1" w:styleId="Aenao-1">
    <w:name w:val="Aena?o-1"/>
    <w:basedOn w:val="affffffff5"/>
    <w:pPr>
      <w:autoSpaceDE w:val="0"/>
      <w:spacing w:after="0" w:line="360" w:lineRule="auto"/>
      <w:ind w:firstLine="720"/>
      <w:jc w:val="both"/>
    </w:pPr>
    <w:rPr>
      <w:szCs w:val="28"/>
    </w:rPr>
  </w:style>
  <w:style w:type="paragraph" w:customStyle="1" w:styleId="Noeeu1">
    <w:name w:val="Noeeu1"/>
    <w:basedOn w:val="af5"/>
    <w:pPr>
      <w:overflowPunct w:val="0"/>
      <w:autoSpaceDE w:val="0"/>
      <w:spacing w:line="360" w:lineRule="auto"/>
      <w:ind w:firstLine="567"/>
      <w:jc w:val="both"/>
      <w:textAlignment w:val="baseline"/>
    </w:pPr>
    <w:rPr>
      <w:sz w:val="28"/>
      <w:szCs w:val="28"/>
    </w:rPr>
  </w:style>
  <w:style w:type="paragraph" w:customStyle="1" w:styleId="rvps5">
    <w:name w:val="rvps5"/>
    <w:basedOn w:val="af5"/>
    <w:pPr>
      <w:spacing w:before="280" w:after="280"/>
    </w:pPr>
    <w:rPr>
      <w:rFonts w:eastAsia="Impact"/>
    </w:rPr>
  </w:style>
  <w:style w:type="paragraph" w:customStyle="1" w:styleId="1-liter">
    <w:name w:val="1-liter"/>
    <w:basedOn w:val="af5"/>
    <w:pPr>
      <w:numPr>
        <w:numId w:val="13"/>
      </w:numPr>
      <w:spacing w:line="230" w:lineRule="auto"/>
      <w:jc w:val="both"/>
    </w:pPr>
    <w:rPr>
      <w:rFonts w:eastAsia="Impact"/>
      <w:i/>
      <w:iCs/>
      <w:sz w:val="21"/>
      <w:szCs w:val="21"/>
      <w:lang w:val="uk-UA"/>
    </w:rPr>
  </w:style>
  <w:style w:type="paragraph" w:customStyle="1" w:styleId="afffffffffffffff3">
    <w:name w:val="Текст_статті"/>
    <w:basedOn w:val="af5"/>
    <w:pPr>
      <w:ind w:firstLine="284"/>
      <w:jc w:val="both"/>
    </w:pPr>
    <w:rPr>
      <w:sz w:val="20"/>
      <w:szCs w:val="20"/>
      <w:lang w:val="uk-UA"/>
    </w:rPr>
  </w:style>
  <w:style w:type="paragraph" w:customStyle="1" w:styleId="WW-20">
    <w:name w:val="WW-Основной текст с отступом 2"/>
    <w:basedOn w:val="af5"/>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5"/>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e">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5"/>
    <w:next w:val="af5"/>
    <w:uiPriority w:val="99"/>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f5"/>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f">
    <w:name w:val="Текст у виносці1"/>
    <w:basedOn w:val="af5"/>
    <w:pPr>
      <w:spacing w:line="343" w:lineRule="auto"/>
      <w:ind w:firstLine="709"/>
      <w:jc w:val="both"/>
    </w:pPr>
    <w:rPr>
      <w:rFonts w:ascii="Helvetica" w:hAnsi="Helvetica" w:cs="Helvetica"/>
      <w:sz w:val="16"/>
      <w:szCs w:val="16"/>
      <w:lang w:val="uk-UA"/>
    </w:rPr>
  </w:style>
  <w:style w:type="paragraph" w:customStyle="1" w:styleId="1-zbirnyk">
    <w:name w:val="1-zbirnyk"/>
    <w:basedOn w:val="af5"/>
    <w:pPr>
      <w:ind w:firstLine="567"/>
      <w:jc w:val="both"/>
    </w:pPr>
    <w:rPr>
      <w:sz w:val="21"/>
      <w:szCs w:val="20"/>
      <w:lang w:val="uk-UA"/>
    </w:rPr>
  </w:style>
  <w:style w:type="paragraph" w:customStyle="1" w:styleId="pfull">
    <w:name w:val="pfull"/>
    <w:basedOn w:val="af5"/>
    <w:pPr>
      <w:spacing w:before="280" w:after="280"/>
    </w:pPr>
  </w:style>
  <w:style w:type="paragraph" w:customStyle="1" w:styleId="bodytext">
    <w:name w:val="bodytext"/>
    <w:basedOn w:val="af5"/>
    <w:pPr>
      <w:spacing w:after="22"/>
      <w:ind w:firstLine="330"/>
    </w:pPr>
    <w:rPr>
      <w:sz w:val="26"/>
      <w:szCs w:val="26"/>
    </w:rPr>
  </w:style>
  <w:style w:type="paragraph" w:customStyle="1" w:styleId="docheader">
    <w:name w:val="docheader"/>
    <w:basedOn w:val="af5"/>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5"/>
    <w:pPr>
      <w:spacing w:before="280" w:after="280"/>
    </w:pPr>
  </w:style>
  <w:style w:type="paragraph" w:customStyle="1" w:styleId="afffffffffffffff4">
    <w:name w:val="текст виноски"/>
    <w:basedOn w:val="affffffff7"/>
    <w:pPr>
      <w:spacing w:line="240" w:lineRule="auto"/>
    </w:pPr>
    <w:rPr>
      <w:sz w:val="20"/>
      <w:szCs w:val="20"/>
    </w:rPr>
  </w:style>
  <w:style w:type="paragraph" w:customStyle="1" w:styleId="0500286">
    <w:name w:val="Стиль Черный Первая строка:  05 см Справа:  002 см Перед:  86..."/>
    <w:basedOn w:val="af5"/>
    <w:pPr>
      <w:widowControl w:val="0"/>
      <w:shd w:val="clear" w:color="auto" w:fill="FFFFFF"/>
      <w:ind w:firstLine="340"/>
      <w:jc w:val="both"/>
    </w:pPr>
    <w:rPr>
      <w:color w:val="000000"/>
      <w:spacing w:val="1"/>
      <w:sz w:val="28"/>
      <w:szCs w:val="20"/>
      <w:lang w:val="en-GB"/>
    </w:rPr>
  </w:style>
  <w:style w:type="paragraph" w:customStyle="1" w:styleId="afffffffffffffff5">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5"/>
    <w:pPr>
      <w:widowControl w:val="0"/>
      <w:autoSpaceDE w:val="0"/>
      <w:spacing w:line="360" w:lineRule="auto"/>
      <w:ind w:firstLine="360"/>
      <w:jc w:val="both"/>
    </w:pPr>
    <w:rPr>
      <w:rFonts w:cs="Helvetica"/>
      <w:sz w:val="28"/>
      <w:szCs w:val="28"/>
    </w:rPr>
  </w:style>
  <w:style w:type="paragraph" w:customStyle="1" w:styleId="afffffffffffffff6">
    <w:name w:val="Дисертація"/>
    <w:basedOn w:val="af5"/>
    <w:pPr>
      <w:spacing w:line="360" w:lineRule="auto"/>
      <w:ind w:firstLine="709"/>
      <w:jc w:val="both"/>
    </w:pPr>
    <w:rPr>
      <w:sz w:val="28"/>
      <w:szCs w:val="28"/>
    </w:rPr>
  </w:style>
  <w:style w:type="paragraph" w:customStyle="1" w:styleId="BodyText23">
    <w:name w:val="Body Text 23"/>
    <w:basedOn w:val="af5"/>
    <w:pPr>
      <w:tabs>
        <w:tab w:val="left" w:pos="3630"/>
      </w:tabs>
      <w:autoSpaceDE w:val="0"/>
      <w:spacing w:line="360" w:lineRule="auto"/>
      <w:jc w:val="both"/>
    </w:pPr>
  </w:style>
  <w:style w:type="paragraph" w:customStyle="1" w:styleId="BodyText22">
    <w:name w:val="Body Text 22"/>
    <w:basedOn w:val="af5"/>
    <w:pPr>
      <w:autoSpaceDE w:val="0"/>
      <w:spacing w:line="360" w:lineRule="auto"/>
      <w:ind w:firstLine="567"/>
      <w:jc w:val="both"/>
    </w:pPr>
    <w:rPr>
      <w:sz w:val="28"/>
      <w:szCs w:val="28"/>
    </w:rPr>
  </w:style>
  <w:style w:type="paragraph" w:customStyle="1" w:styleId="afffffffffffffff7">
    <w:name w:val="????? ??????"/>
    <w:basedOn w:val="af5"/>
    <w:pPr>
      <w:widowControl w:val="0"/>
      <w:autoSpaceDE w:val="0"/>
    </w:pPr>
    <w:rPr>
      <w:sz w:val="20"/>
      <w:szCs w:val="20"/>
    </w:rPr>
  </w:style>
  <w:style w:type="paragraph" w:customStyle="1" w:styleId="60">
    <w:name w:val="Нумерованный список 6"/>
    <w:basedOn w:val="af5"/>
    <w:pPr>
      <w:numPr>
        <w:numId w:val="18"/>
      </w:numPr>
      <w:spacing w:line="192" w:lineRule="auto"/>
    </w:pPr>
  </w:style>
  <w:style w:type="paragraph" w:customStyle="1" w:styleId="outdent">
    <w:name w:val="outdent"/>
    <w:basedOn w:val="af5"/>
    <w:pPr>
      <w:spacing w:after="240"/>
      <w:ind w:left="480" w:right="240" w:hanging="240"/>
    </w:pPr>
  </w:style>
  <w:style w:type="paragraph" w:customStyle="1" w:styleId="firstpara">
    <w:name w:val="firstpara"/>
    <w:basedOn w:val="af5"/>
  </w:style>
  <w:style w:type="paragraph" w:customStyle="1" w:styleId="medium-normal1">
    <w:name w:val="medium-normal1"/>
    <w:basedOn w:val="af5"/>
    <w:pPr>
      <w:spacing w:before="280" w:after="280"/>
    </w:pPr>
    <w:rPr>
      <w:lang w:val="uk-UA"/>
    </w:rPr>
  </w:style>
  <w:style w:type="paragraph" w:customStyle="1" w:styleId="rvps6">
    <w:name w:val="rvps6"/>
    <w:basedOn w:val="af5"/>
    <w:pPr>
      <w:spacing w:before="280" w:after="280"/>
    </w:pPr>
  </w:style>
  <w:style w:type="paragraph" w:customStyle="1" w:styleId="Iniiaiieoaeno">
    <w:name w:val="Iniiaiie oaeno"/>
    <w:basedOn w:val="af5"/>
    <w:pPr>
      <w:spacing w:after="120"/>
    </w:pPr>
    <w:rPr>
      <w:sz w:val="20"/>
      <w:szCs w:val="20"/>
    </w:rPr>
  </w:style>
  <w:style w:type="paragraph" w:customStyle="1" w:styleId="censm">
    <w:name w:val="censm"/>
    <w:basedOn w:val="af5"/>
    <w:pPr>
      <w:spacing w:before="280" w:after="280"/>
    </w:pPr>
  </w:style>
  <w:style w:type="paragraph" w:customStyle="1" w:styleId="sm">
    <w:name w:val="sm"/>
    <w:basedOn w:val="af5"/>
    <w:pPr>
      <w:spacing w:before="280" w:after="280"/>
    </w:pPr>
    <w:rPr>
      <w:rFonts w:ascii="OpenSymbol" w:hAnsi="OpenSymbol" w:cs="OpenSymbol"/>
      <w:sz w:val="22"/>
      <w:szCs w:val="22"/>
    </w:rPr>
  </w:style>
  <w:style w:type="paragraph" w:customStyle="1" w:styleId="author0">
    <w:name w:val="author"/>
    <w:basedOn w:val="af5"/>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5"/>
    <w:pPr>
      <w:spacing w:before="120" w:after="120" w:line="360" w:lineRule="atLeast"/>
      <w:ind w:left="115" w:right="115"/>
      <w:jc w:val="both"/>
    </w:pPr>
    <w:rPr>
      <w:rFonts w:ascii="OpenSymbol" w:hAnsi="OpenSymbol" w:cs="OpenSymbol"/>
      <w:color w:val="000000"/>
    </w:rPr>
  </w:style>
  <w:style w:type="paragraph" w:customStyle="1" w:styleId="avtor0">
    <w:name w:val="avtor"/>
    <w:basedOn w:val="af5"/>
    <w:pPr>
      <w:spacing w:before="280" w:after="280"/>
    </w:pPr>
  </w:style>
  <w:style w:type="paragraph" w:customStyle="1" w:styleId="afffffffffffffff8">
    <w:name w:val="Звезды"/>
    <w:basedOn w:val="af5"/>
    <w:next w:val="af5"/>
    <w:pPr>
      <w:keepNext/>
      <w:widowControl w:val="0"/>
      <w:spacing w:line="500" w:lineRule="exact"/>
      <w:jc w:val="center"/>
    </w:pPr>
    <w:rPr>
      <w:rFonts w:ascii="ISOCPEUR" w:hAnsi="ISOCPEUR" w:cs="ISOCPEUR"/>
      <w:sz w:val="25"/>
      <w:szCs w:val="20"/>
    </w:rPr>
  </w:style>
  <w:style w:type="paragraph" w:customStyle="1" w:styleId="1fffff0">
    <w:name w:val="Основной текст разд1"/>
    <w:basedOn w:val="affffffff5"/>
    <w:pPr>
      <w:widowControl w:val="0"/>
      <w:spacing w:before="120" w:after="0" w:line="360" w:lineRule="auto"/>
      <w:ind w:firstLine="1134"/>
      <w:jc w:val="both"/>
    </w:pPr>
    <w:rPr>
      <w:szCs w:val="20"/>
    </w:rPr>
  </w:style>
  <w:style w:type="paragraph" w:customStyle="1" w:styleId="3f3f3f">
    <w:name w:val="Ч3fи3fп3f"/>
    <w:basedOn w:val="af5"/>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5"/>
    <w:pPr>
      <w:widowControl w:val="0"/>
      <w:spacing w:after="120" w:line="480" w:lineRule="auto"/>
    </w:pPr>
  </w:style>
  <w:style w:type="paragraph" w:customStyle="1" w:styleId="3f3f3f3f3f3f">
    <w:name w:val="М3fо3fй3f у3fк3fр3f"/>
    <w:basedOn w:val="af5"/>
    <w:pPr>
      <w:widowControl w:val="0"/>
      <w:ind w:firstLine="567"/>
      <w:jc w:val="both"/>
    </w:pPr>
    <w:rPr>
      <w:sz w:val="28"/>
      <w:szCs w:val="28"/>
      <w:lang w:val="uk-UA"/>
    </w:rPr>
  </w:style>
  <w:style w:type="paragraph" w:customStyle="1" w:styleId="afffffffffffffff9">
    <w:name w:val="Мой укр"/>
    <w:basedOn w:val="af5"/>
    <w:pPr>
      <w:widowControl w:val="0"/>
      <w:ind w:firstLine="567"/>
      <w:jc w:val="both"/>
    </w:pPr>
    <w:rPr>
      <w:sz w:val="28"/>
      <w:szCs w:val="28"/>
      <w:lang w:val="uk-UA"/>
    </w:rPr>
  </w:style>
  <w:style w:type="paragraph" w:customStyle="1" w:styleId="11">
    <w:name w:val="11"/>
    <w:basedOn w:val="af5"/>
    <w:pPr>
      <w:numPr>
        <w:numId w:val="15"/>
      </w:numPr>
      <w:jc w:val="both"/>
    </w:pPr>
    <w:rPr>
      <w:sz w:val="28"/>
      <w:szCs w:val="28"/>
      <w:lang w:val="uk-UA"/>
    </w:rPr>
  </w:style>
  <w:style w:type="paragraph" w:customStyle="1" w:styleId="afffffffffffffffa">
    <w:name w:val="Название.Название схем"/>
    <w:basedOn w:val="af5"/>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5"/>
    <w:next w:val="af5"/>
    <w:pPr>
      <w:keepNext/>
      <w:autoSpaceDE w:val="0"/>
      <w:jc w:val="right"/>
    </w:pPr>
    <w:rPr>
      <w:b/>
      <w:bCs/>
      <w:sz w:val="32"/>
      <w:szCs w:val="32"/>
      <w:lang w:val="uk-UA"/>
    </w:rPr>
  </w:style>
  <w:style w:type="paragraph" w:customStyle="1" w:styleId="afffffffffffffffb">
    <w:name w:val="а"/>
    <w:basedOn w:val="af5"/>
    <w:pPr>
      <w:autoSpaceDE w:val="0"/>
      <w:ind w:firstLine="720"/>
      <w:jc w:val="both"/>
    </w:pPr>
    <w:rPr>
      <w:sz w:val="28"/>
      <w:szCs w:val="28"/>
      <w:lang w:val="uk-UA"/>
    </w:rPr>
  </w:style>
  <w:style w:type="paragraph" w:customStyle="1" w:styleId="68">
    <w:name w:val="заголовок 6"/>
    <w:basedOn w:val="af5"/>
    <w:next w:val="af5"/>
    <w:pPr>
      <w:keepNext/>
      <w:autoSpaceDE w:val="0"/>
      <w:spacing w:line="288" w:lineRule="auto"/>
      <w:jc w:val="center"/>
    </w:pPr>
    <w:rPr>
      <w:sz w:val="26"/>
      <w:szCs w:val="26"/>
      <w:lang w:val="en-US"/>
    </w:rPr>
  </w:style>
  <w:style w:type="paragraph" w:customStyle="1" w:styleId="afffffffffffffffc">
    <w:name w:val="рабочий"/>
    <w:basedOn w:val="af5"/>
    <w:pPr>
      <w:spacing w:line="360" w:lineRule="auto"/>
      <w:ind w:right="-284" w:firstLine="709"/>
      <w:jc w:val="both"/>
    </w:pPr>
    <w:rPr>
      <w:sz w:val="28"/>
      <w:szCs w:val="20"/>
    </w:rPr>
  </w:style>
  <w:style w:type="paragraph" w:customStyle="1" w:styleId="1fffff1">
    <w:name w:val="Продолжение списка1"/>
    <w:basedOn w:val="af5"/>
    <w:pPr>
      <w:spacing w:after="120"/>
      <w:ind w:left="283"/>
    </w:pPr>
  </w:style>
  <w:style w:type="paragraph" w:customStyle="1" w:styleId="cnfheader">
    <w:name w:val="cnfheader"/>
    <w:basedOn w:val="af5"/>
    <w:pPr>
      <w:spacing w:before="280" w:after="280"/>
    </w:pPr>
    <w:rPr>
      <w:rFonts w:ascii="OpenSymbol" w:hAnsi="OpenSymbol" w:cs="OpenSymbol"/>
      <w:b/>
      <w:bCs/>
      <w:caps/>
      <w:sz w:val="20"/>
      <w:szCs w:val="20"/>
    </w:rPr>
  </w:style>
  <w:style w:type="paragraph" w:customStyle="1" w:styleId="titul">
    <w:name w:val="titul"/>
    <w:basedOn w:val="af5"/>
    <w:pPr>
      <w:spacing w:before="280" w:after="280"/>
      <w:jc w:val="center"/>
    </w:pPr>
    <w:rPr>
      <w:b/>
      <w:bCs/>
      <w:color w:val="333333"/>
      <w:sz w:val="14"/>
      <w:szCs w:val="14"/>
    </w:rPr>
  </w:style>
  <w:style w:type="paragraph" w:customStyle="1" w:styleId="sources">
    <w:name w:val="sources"/>
    <w:basedOn w:val="af5"/>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0">
    <w:name w:val="Подзаголовок3"/>
    <w:basedOn w:val="1fff5"/>
    <w:pPr>
      <w:snapToGrid/>
      <w:spacing w:before="0" w:after="0" w:line="360" w:lineRule="auto"/>
    </w:pPr>
    <w:rPr>
      <w:b/>
      <w:sz w:val="28"/>
      <w:u w:val="single"/>
    </w:rPr>
  </w:style>
  <w:style w:type="paragraph" w:customStyle="1" w:styleId="21b">
    <w:name w:val="Заголовок 21"/>
    <w:basedOn w:val="1fff5"/>
    <w:next w:val="1fff5"/>
    <w:pPr>
      <w:keepNext/>
      <w:snapToGrid/>
      <w:spacing w:before="0" w:after="0" w:line="360" w:lineRule="auto"/>
      <w:jc w:val="center"/>
    </w:pPr>
    <w:rPr>
      <w:sz w:val="28"/>
      <w:lang w:val="uk-UA"/>
    </w:rPr>
  </w:style>
  <w:style w:type="paragraph" w:customStyle="1" w:styleId="323">
    <w:name w:val="Заголовок 32"/>
    <w:basedOn w:val="1fff5"/>
    <w:next w:val="1fff5"/>
    <w:pPr>
      <w:keepNext/>
      <w:snapToGrid/>
      <w:spacing w:before="0" w:after="0"/>
    </w:pPr>
    <w:rPr>
      <w:b/>
      <w:sz w:val="28"/>
      <w:lang w:val="pl-PL"/>
    </w:rPr>
  </w:style>
  <w:style w:type="paragraph" w:customStyle="1" w:styleId="3ff1">
    <w:name w:val="Название3"/>
    <w:basedOn w:val="1fff5"/>
    <w:pPr>
      <w:snapToGrid/>
      <w:spacing w:before="0" w:after="0" w:line="360" w:lineRule="auto"/>
      <w:jc w:val="center"/>
    </w:pPr>
    <w:rPr>
      <w:sz w:val="28"/>
      <w:lang w:val="uk-UA"/>
    </w:rPr>
  </w:style>
  <w:style w:type="paragraph" w:customStyle="1" w:styleId="afffffffffffffffd">
    <w:name w:val="Âåðõíèé êîëîíòèòóë"/>
    <w:basedOn w:val="af5"/>
    <w:pPr>
      <w:widowControl w:val="0"/>
      <w:tabs>
        <w:tab w:val="center" w:pos="4677"/>
        <w:tab w:val="right" w:pos="9355"/>
      </w:tabs>
      <w:autoSpaceDE w:val="0"/>
    </w:pPr>
    <w:rPr>
      <w:sz w:val="20"/>
      <w:szCs w:val="20"/>
    </w:rPr>
  </w:style>
  <w:style w:type="paragraph" w:customStyle="1" w:styleId="414">
    <w:name w:val="Заголовок 41"/>
    <w:basedOn w:val="1fff5"/>
    <w:next w:val="1fff5"/>
    <w:pPr>
      <w:keepNext/>
      <w:widowControl w:val="0"/>
      <w:snapToGrid/>
      <w:spacing w:before="0" w:after="0" w:line="360" w:lineRule="auto"/>
      <w:jc w:val="center"/>
    </w:pPr>
    <w:rPr>
      <w:sz w:val="28"/>
    </w:rPr>
  </w:style>
  <w:style w:type="paragraph" w:customStyle="1" w:styleId="612">
    <w:name w:val="Заголовок 61"/>
    <w:basedOn w:val="1fff5"/>
    <w:next w:val="1fff5"/>
    <w:pPr>
      <w:keepNext/>
      <w:widowControl w:val="0"/>
      <w:snapToGrid/>
      <w:spacing w:before="0" w:after="0" w:line="312" w:lineRule="auto"/>
      <w:jc w:val="center"/>
    </w:pPr>
    <w:rPr>
      <w:caps/>
      <w:color w:val="000000"/>
      <w:sz w:val="28"/>
      <w:lang w:val="uk-UA"/>
    </w:rPr>
  </w:style>
  <w:style w:type="paragraph" w:customStyle="1" w:styleId="1fffff2">
    <w:name w:val="Нижний колонтитул1"/>
    <w:basedOn w:val="1fff5"/>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5"/>
    <w:next w:val="1fff5"/>
    <w:pPr>
      <w:keepNext/>
      <w:widowControl w:val="0"/>
      <w:snapToGrid/>
      <w:spacing w:before="0" w:after="0" w:line="360" w:lineRule="auto"/>
    </w:pPr>
    <w:rPr>
      <w:caps/>
      <w:color w:val="000000"/>
      <w:sz w:val="28"/>
      <w:lang w:val="en-US"/>
    </w:rPr>
  </w:style>
  <w:style w:type="paragraph" w:customStyle="1" w:styleId="1fffff3">
    <w:name w:val="Текст концевой сноски1"/>
    <w:basedOn w:val="1fff5"/>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5"/>
    <w:next w:val="af5"/>
    <w:pPr>
      <w:keepNext/>
      <w:autoSpaceDE w:val="0"/>
      <w:jc w:val="center"/>
    </w:pPr>
    <w:rPr>
      <w:b/>
      <w:bCs/>
      <w:sz w:val="20"/>
      <w:szCs w:val="20"/>
      <w:lang w:val="uk-UA"/>
    </w:rPr>
  </w:style>
  <w:style w:type="paragraph" w:customStyle="1" w:styleId="d22">
    <w:name w:val="сdовной текст2 2"/>
    <w:basedOn w:val="af5"/>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5"/>
    <w:next w:val="1fff5"/>
    <w:pPr>
      <w:keepNext/>
      <w:snapToGrid/>
      <w:spacing w:before="0" w:after="0" w:line="360" w:lineRule="auto"/>
      <w:ind w:left="708"/>
      <w:jc w:val="center"/>
    </w:pPr>
    <w:rPr>
      <w:b/>
      <w:lang w:val="uk-UA"/>
    </w:rPr>
  </w:style>
  <w:style w:type="paragraph" w:customStyle="1" w:styleId="afffffffffffffffe">
    <w:name w:val="абзац"/>
    <w:basedOn w:val="af5"/>
    <w:pPr>
      <w:spacing w:line="360" w:lineRule="auto"/>
      <w:jc w:val="both"/>
    </w:pPr>
    <w:rPr>
      <w:b/>
      <w:sz w:val="28"/>
      <w:szCs w:val="20"/>
    </w:rPr>
  </w:style>
  <w:style w:type="paragraph" w:customStyle="1" w:styleId="pt">
    <w:name w:val="pt"/>
    <w:basedOn w:val="af5"/>
    <w:pPr>
      <w:spacing w:before="280" w:after="280"/>
      <w:ind w:left="443" w:right="443" w:firstLine="400"/>
      <w:jc w:val="both"/>
    </w:pPr>
  </w:style>
  <w:style w:type="paragraph" w:customStyle="1" w:styleId="ht">
    <w:name w:val="ht"/>
    <w:basedOn w:val="af5"/>
    <w:pPr>
      <w:spacing w:before="280" w:after="280"/>
      <w:ind w:left="443" w:right="443"/>
      <w:jc w:val="center"/>
    </w:pPr>
    <w:rPr>
      <w:sz w:val="27"/>
      <w:szCs w:val="27"/>
    </w:rPr>
  </w:style>
  <w:style w:type="paragraph" w:customStyle="1" w:styleId="affffffffffffffff">
    <w:name w:val="Книги"/>
    <w:basedOn w:val="af5"/>
    <w:pPr>
      <w:ind w:firstLine="567"/>
      <w:jc w:val="both"/>
    </w:pPr>
    <w:rPr>
      <w:rFonts w:ascii="OpenSymbol" w:hAnsi="OpenSymbol" w:cs="OpenSymbol"/>
      <w:szCs w:val="20"/>
    </w:rPr>
  </w:style>
  <w:style w:type="paragraph" w:customStyle="1" w:styleId="3ff2">
    <w:name w:val="Заголовок 3 книг"/>
    <w:basedOn w:val="31"/>
    <w:pPr>
      <w:widowControl/>
      <w:numPr>
        <w:ilvl w:val="0"/>
        <w:numId w:val="0"/>
      </w:numPr>
      <w:spacing w:before="0" w:after="0"/>
      <w:ind w:firstLine="425"/>
    </w:pPr>
    <w:rPr>
      <w:b w:val="0"/>
      <w:color w:val="auto"/>
      <w:sz w:val="28"/>
    </w:rPr>
  </w:style>
  <w:style w:type="paragraph" w:customStyle="1" w:styleId="1fffff4">
    <w:name w:val="Прощание1"/>
    <w:basedOn w:val="af5"/>
    <w:pPr>
      <w:ind w:left="4252"/>
    </w:pPr>
    <w:rPr>
      <w:lang w:val="pl-PL"/>
    </w:rPr>
  </w:style>
  <w:style w:type="paragraph" w:customStyle="1" w:styleId="rvps17">
    <w:name w:val="rvps17"/>
    <w:basedOn w:val="af5"/>
    <w:pPr>
      <w:spacing w:before="280" w:after="280"/>
    </w:pPr>
  </w:style>
  <w:style w:type="paragraph" w:customStyle="1" w:styleId="rvps14">
    <w:name w:val="rvps14"/>
    <w:basedOn w:val="af5"/>
    <w:pPr>
      <w:spacing w:before="280" w:after="280"/>
    </w:pPr>
  </w:style>
  <w:style w:type="paragraph" w:customStyle="1" w:styleId="affffffffffffffff0">
    <w:name w:val="без абзаца"/>
    <w:basedOn w:val="af5"/>
    <w:pPr>
      <w:jc w:val="center"/>
    </w:pPr>
    <w:rPr>
      <w:rFonts w:eastAsia="IzhTitl"/>
      <w:sz w:val="28"/>
      <w:szCs w:val="20"/>
      <w:lang w:val="uk-UA"/>
    </w:rPr>
  </w:style>
  <w:style w:type="paragraph" w:customStyle="1" w:styleId="Programmline2">
    <w:name w:val="Programmline2"/>
    <w:basedOn w:val="af5"/>
    <w:pPr>
      <w:spacing w:before="40" w:after="40" w:line="360" w:lineRule="auto"/>
      <w:ind w:left="488" w:right="-153" w:hanging="488"/>
      <w:jc w:val="center"/>
    </w:pPr>
    <w:rPr>
      <w:bCs/>
      <w:sz w:val="22"/>
      <w:szCs w:val="20"/>
      <w:lang w:val="en-US"/>
    </w:rPr>
  </w:style>
  <w:style w:type="paragraph" w:customStyle="1" w:styleId="reference2">
    <w:name w:val="reference2"/>
    <w:basedOn w:val="af5"/>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5"/>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5"/>
    <w:next w:val="af5"/>
    <w:pPr>
      <w:spacing w:before="255" w:after="295" w:line="180" w:lineRule="exact"/>
      <w:jc w:val="both"/>
    </w:pPr>
    <w:rPr>
      <w:rFonts w:ascii="Mangal" w:hAnsi="Mangal" w:cs="Mangal"/>
      <w:sz w:val="16"/>
      <w:szCs w:val="20"/>
      <w:lang w:val="en-US"/>
    </w:rPr>
  </w:style>
  <w:style w:type="paragraph" w:customStyle="1" w:styleId="headersmall">
    <w:name w:val="headersmall"/>
    <w:basedOn w:val="af5"/>
    <w:pPr>
      <w:spacing w:before="280" w:after="280"/>
    </w:pPr>
  </w:style>
  <w:style w:type="paragraph" w:customStyle="1" w:styleId="TFReferencesSection">
    <w:name w:val="TF_References_Section"/>
    <w:basedOn w:val="af5"/>
    <w:pPr>
      <w:spacing w:line="150" w:lineRule="exact"/>
      <w:ind w:left="346" w:hanging="346"/>
      <w:jc w:val="both"/>
    </w:pPr>
    <w:rPr>
      <w:rFonts w:ascii="Mangal" w:hAnsi="Mangal" w:cs="Mangal"/>
      <w:sz w:val="15"/>
      <w:szCs w:val="20"/>
      <w:lang w:val="en-US"/>
    </w:rPr>
  </w:style>
  <w:style w:type="paragraph" w:customStyle="1" w:styleId="affffffffffffffff1">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5">
    <w:name w:val="Схема 1"/>
    <w:basedOn w:val="af5"/>
    <w:pPr>
      <w:jc w:val="center"/>
    </w:pPr>
    <w:rPr>
      <w:sz w:val="28"/>
      <w:szCs w:val="20"/>
      <w:lang w:val="uk-UA"/>
    </w:rPr>
  </w:style>
  <w:style w:type="paragraph" w:customStyle="1" w:styleId="2fff8">
    <w:name w:val="Схема 2"/>
    <w:basedOn w:val="af5"/>
    <w:pPr>
      <w:jc w:val="center"/>
    </w:pPr>
    <w:rPr>
      <w:szCs w:val="20"/>
      <w:lang w:val="uk-UA"/>
    </w:rPr>
  </w:style>
  <w:style w:type="paragraph" w:customStyle="1" w:styleId="affffffffffffffff2">
    <w:name w:val="Титул"/>
    <w:basedOn w:val="af5"/>
    <w:pPr>
      <w:jc w:val="center"/>
    </w:pPr>
    <w:rPr>
      <w:sz w:val="32"/>
      <w:szCs w:val="20"/>
      <w:lang w:val="uk-UA"/>
    </w:rPr>
  </w:style>
  <w:style w:type="paragraph" w:customStyle="1" w:styleId="affffffffffffffff3">
    <w:name w:val="Формула"/>
    <w:basedOn w:val="af5"/>
    <w:pPr>
      <w:tabs>
        <w:tab w:val="left" w:pos="5954"/>
      </w:tabs>
      <w:spacing w:before="80" w:after="80"/>
      <w:ind w:right="851"/>
      <w:jc w:val="right"/>
    </w:pPr>
    <w:rPr>
      <w:sz w:val="28"/>
      <w:szCs w:val="20"/>
      <w:lang w:val="uk-UA"/>
    </w:rPr>
  </w:style>
  <w:style w:type="paragraph" w:customStyle="1" w:styleId="WW-21">
    <w:name w:val="WW-Основной текст 2"/>
    <w:basedOn w:val="af5"/>
    <w:pPr>
      <w:widowControl w:val="0"/>
      <w:spacing w:line="360" w:lineRule="auto"/>
      <w:jc w:val="both"/>
    </w:pPr>
    <w:rPr>
      <w:sz w:val="28"/>
      <w:szCs w:val="28"/>
      <w:lang w:val="uk-UA"/>
    </w:rPr>
  </w:style>
  <w:style w:type="paragraph" w:customStyle="1" w:styleId="1fffff6">
    <w:name w:val="Тема примечания1"/>
    <w:basedOn w:val="2ff4"/>
    <w:next w:val="2ff4"/>
    <w:rPr>
      <w:b/>
      <w:bCs/>
      <w:lang w:val="uk-UA"/>
    </w:rPr>
  </w:style>
  <w:style w:type="paragraph" w:customStyle="1" w:styleId="affffffffffffffff4">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5"/>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4"/>
    <w:next w:val="af5"/>
    <w:pPr>
      <w:widowControl/>
      <w:tabs>
        <w:tab w:val="center" w:pos="4680"/>
        <w:tab w:val="right" w:pos="9360"/>
      </w:tabs>
      <w:suppressAutoHyphens w:val="0"/>
      <w:ind w:left="0" w:right="283" w:firstLine="851"/>
      <w:jc w:val="both"/>
    </w:pPr>
    <w:rPr>
      <w:lang w:val="en-US"/>
    </w:rPr>
  </w:style>
  <w:style w:type="paragraph" w:customStyle="1" w:styleId="affffffffffffffff5">
    <w:name w:val="Таблица знак"/>
    <w:basedOn w:val="af5"/>
    <w:pPr>
      <w:jc w:val="center"/>
    </w:pPr>
    <w:rPr>
      <w:sz w:val="26"/>
      <w:szCs w:val="26"/>
    </w:rPr>
  </w:style>
  <w:style w:type="paragraph" w:customStyle="1" w:styleId="affffffffffffffff6">
    <w:name w:val="Ссылка"/>
    <w:basedOn w:val="af5"/>
    <w:pPr>
      <w:spacing w:line="360" w:lineRule="auto"/>
      <w:ind w:firstLine="709"/>
      <w:jc w:val="both"/>
    </w:pPr>
  </w:style>
  <w:style w:type="paragraph" w:customStyle="1" w:styleId="affffffffffffffff7">
    <w:name w:val="Рисунок Знак"/>
    <w:basedOn w:val="af5"/>
    <w:pPr>
      <w:spacing w:after="240"/>
      <w:jc w:val="center"/>
    </w:pPr>
  </w:style>
  <w:style w:type="paragraph" w:customStyle="1" w:styleId="affffffffffffffff8">
    <w:name w:val="Рисунок"/>
    <w:basedOn w:val="af5"/>
    <w:uiPriority w:val="99"/>
    <w:pPr>
      <w:spacing w:after="120"/>
      <w:ind w:firstLine="709"/>
      <w:jc w:val="both"/>
    </w:pPr>
  </w:style>
  <w:style w:type="paragraph" w:customStyle="1" w:styleId="affffffffffffffff9">
    <w:name w:val="Таблица центр"/>
    <w:next w:val="afffffffffff"/>
    <w:pPr>
      <w:suppressAutoHyphens/>
      <w:spacing w:after="120"/>
      <w:jc w:val="center"/>
    </w:pPr>
    <w:rPr>
      <w:rFonts w:ascii="Garamond" w:eastAsia="Garamond" w:hAnsi="Garamond" w:cs="Garamond"/>
      <w:sz w:val="28"/>
      <w:lang w:eastAsia="ar-SA"/>
    </w:rPr>
  </w:style>
  <w:style w:type="paragraph" w:customStyle="1" w:styleId="affffffffffffffffa">
    <w:name w:val="Таблица назв"/>
    <w:next w:val="affffffffffffffff9"/>
    <w:pPr>
      <w:suppressAutoHyphens/>
      <w:jc w:val="right"/>
    </w:pPr>
    <w:rPr>
      <w:rFonts w:ascii="Garamond" w:eastAsia="Garamond" w:hAnsi="Garamond" w:cs="Garamond"/>
      <w:sz w:val="28"/>
      <w:szCs w:val="24"/>
      <w:lang w:eastAsia="ar-SA"/>
    </w:rPr>
  </w:style>
  <w:style w:type="paragraph" w:customStyle="1" w:styleId="affffffffffffffffb">
    <w:name w:val="Стиль Таблица"/>
    <w:basedOn w:val="af5"/>
    <w:next w:val="af5"/>
    <w:pPr>
      <w:ind w:left="3240"/>
      <w:jc w:val="right"/>
    </w:pPr>
    <w:rPr>
      <w:sz w:val="28"/>
      <w:szCs w:val="20"/>
    </w:rPr>
  </w:style>
  <w:style w:type="paragraph" w:customStyle="1" w:styleId="affffffffffffffffc">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f7"/>
    <w:pPr>
      <w:spacing w:after="0"/>
    </w:pPr>
    <w:rPr>
      <w:sz w:val="26"/>
    </w:rPr>
  </w:style>
  <w:style w:type="paragraph" w:customStyle="1" w:styleId="1310">
    <w:name w:val="Стиль Рисунок Знак + 13 пт1"/>
    <w:basedOn w:val="affffffffffffffff7"/>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5"/>
    <w:pPr>
      <w:spacing w:line="360" w:lineRule="auto"/>
      <w:ind w:firstLine="709"/>
      <w:jc w:val="both"/>
    </w:pPr>
    <w:rPr>
      <w:sz w:val="28"/>
      <w:szCs w:val="28"/>
      <w:lang w:val="uk-UA"/>
    </w:rPr>
  </w:style>
  <w:style w:type="paragraph" w:customStyle="1" w:styleId="2fff9">
    <w:name w:val="оглавление 2"/>
    <w:basedOn w:val="af5"/>
    <w:next w:val="af5"/>
    <w:pPr>
      <w:ind w:left="200"/>
    </w:pPr>
    <w:rPr>
      <w:sz w:val="20"/>
      <w:szCs w:val="20"/>
    </w:rPr>
  </w:style>
  <w:style w:type="paragraph" w:customStyle="1" w:styleId="1fffff7">
    <w:name w:val="оглавление 1"/>
    <w:basedOn w:val="af5"/>
    <w:next w:val="af5"/>
    <w:pPr>
      <w:tabs>
        <w:tab w:val="left" w:pos="2977"/>
        <w:tab w:val="left" w:pos="3119"/>
        <w:tab w:val="right" w:leader="dot" w:pos="9639"/>
      </w:tabs>
      <w:spacing w:line="360" w:lineRule="auto"/>
      <w:ind w:left="426"/>
    </w:pPr>
    <w:rPr>
      <w:sz w:val="28"/>
      <w:szCs w:val="20"/>
    </w:rPr>
  </w:style>
  <w:style w:type="paragraph" w:customStyle="1" w:styleId="3ff3">
    <w:name w:val="оглавление 3"/>
    <w:basedOn w:val="af5"/>
    <w:next w:val="af5"/>
    <w:pPr>
      <w:ind w:left="400"/>
    </w:pPr>
    <w:rPr>
      <w:sz w:val="20"/>
      <w:szCs w:val="20"/>
    </w:rPr>
  </w:style>
  <w:style w:type="paragraph" w:customStyle="1" w:styleId="affffffffffffffffd">
    <w:name w:val="&quot;він"/>
    <w:basedOn w:val="af5"/>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5"/>
    <w:next w:val="af5"/>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5"/>
    <w:pPr>
      <w:spacing w:line="384" w:lineRule="auto"/>
      <w:ind w:firstLine="709"/>
      <w:jc w:val="both"/>
    </w:pPr>
    <w:rPr>
      <w:sz w:val="28"/>
      <w:szCs w:val="20"/>
      <w:lang w:val="en-US"/>
    </w:rPr>
  </w:style>
  <w:style w:type="paragraph" w:customStyle="1" w:styleId="D">
    <w:name w:val="D БезОтступа"/>
    <w:basedOn w:val="af5"/>
    <w:pPr>
      <w:spacing w:line="384" w:lineRule="auto"/>
      <w:jc w:val="both"/>
    </w:pPr>
    <w:rPr>
      <w:sz w:val="28"/>
      <w:szCs w:val="20"/>
      <w:lang w:val="en-US"/>
    </w:rPr>
  </w:style>
  <w:style w:type="paragraph" w:customStyle="1" w:styleId="f">
    <w:name w:val="f"/>
    <w:basedOn w:val="af5"/>
    <w:pPr>
      <w:autoSpaceDE w:val="0"/>
      <w:spacing w:before="100" w:after="100"/>
    </w:pPr>
    <w:rPr>
      <w:rFonts w:ascii="MS Reference Specialty" w:hAnsi="MS Reference Specialty" w:cs="MS Reference Specialty"/>
      <w:sz w:val="18"/>
      <w:szCs w:val="18"/>
    </w:rPr>
  </w:style>
  <w:style w:type="paragraph" w:customStyle="1" w:styleId="affffffffffffffffe">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f">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f5"/>
    <w:next w:val="af5"/>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5"/>
    <w:pPr>
      <w:autoSpaceDE w:val="0"/>
      <w:spacing w:line="360" w:lineRule="auto"/>
    </w:pPr>
    <w:rPr>
      <w:sz w:val="28"/>
      <w:szCs w:val="28"/>
    </w:rPr>
  </w:style>
  <w:style w:type="paragraph" w:customStyle="1" w:styleId="afffffffffffffffff0">
    <w:name w:val="×îðíîâèê"/>
    <w:basedOn w:val="1fff5"/>
    <w:pPr>
      <w:snapToGrid/>
      <w:spacing w:before="0" w:after="0" w:line="420" w:lineRule="atLeast"/>
      <w:ind w:firstLine="720"/>
      <w:jc w:val="both"/>
    </w:pPr>
    <w:rPr>
      <w:sz w:val="28"/>
      <w:lang w:val="uk-UA"/>
    </w:rPr>
  </w:style>
  <w:style w:type="paragraph" w:customStyle="1" w:styleId="1fffff8">
    <w:name w:val="Ñòèëü1"/>
    <w:basedOn w:val="1fff5"/>
    <w:pPr>
      <w:snapToGrid/>
      <w:spacing w:before="0" w:after="0" w:line="420" w:lineRule="exact"/>
      <w:ind w:firstLine="720"/>
      <w:jc w:val="both"/>
    </w:pPr>
    <w:rPr>
      <w:sz w:val="28"/>
      <w:lang w:val="uk-UA"/>
    </w:rPr>
  </w:style>
  <w:style w:type="paragraph" w:customStyle="1" w:styleId="afffffffffffffffff1">
    <w:name w:val="Чорновик"/>
    <w:basedOn w:val="1fff5"/>
    <w:pPr>
      <w:snapToGrid/>
      <w:spacing w:before="0" w:after="0" w:line="360" w:lineRule="exact"/>
      <w:ind w:firstLine="720"/>
    </w:pPr>
  </w:style>
  <w:style w:type="paragraph" w:customStyle="1" w:styleId="3ff4">
    <w:name w:val="Название объекта3"/>
    <w:basedOn w:val="1fff5"/>
    <w:next w:val="1fff5"/>
    <w:pPr>
      <w:widowControl w:val="0"/>
      <w:snapToGrid/>
      <w:spacing w:before="0" w:after="0"/>
      <w:jc w:val="center"/>
    </w:pPr>
    <w:rPr>
      <w:sz w:val="28"/>
      <w:lang w:val="uk-UA"/>
    </w:rPr>
  </w:style>
  <w:style w:type="paragraph" w:customStyle="1" w:styleId="Cite0">
    <w:name w:val="Cite"/>
    <w:next w:val="af5"/>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f2">
    <w:name w:val="Revision"/>
    <w:uiPriority w:val="99"/>
    <w:pPr>
      <w:suppressAutoHyphens/>
    </w:pPr>
    <w:rPr>
      <w:rFonts w:ascii="IzhTitl" w:eastAsia="IzhTitl" w:hAnsi="IzhTitl" w:cs="IzhTitl"/>
      <w:sz w:val="22"/>
      <w:szCs w:val="22"/>
      <w:lang w:eastAsia="ar-SA"/>
    </w:rPr>
  </w:style>
  <w:style w:type="paragraph" w:customStyle="1" w:styleId="f10">
    <w:name w:val="лсно$f1т"/>
    <w:basedOn w:val="af5"/>
    <w:pPr>
      <w:widowControl w:val="0"/>
      <w:jc w:val="both"/>
    </w:pPr>
    <w:rPr>
      <w:sz w:val="28"/>
      <w:szCs w:val="20"/>
    </w:rPr>
  </w:style>
  <w:style w:type="paragraph" w:customStyle="1" w:styleId="afffffffffffffffff3">
    <w:name w:val="н"/>
    <w:basedOn w:val="af5"/>
    <w:pPr>
      <w:spacing w:line="360" w:lineRule="auto"/>
      <w:ind w:firstLine="284"/>
      <w:jc w:val="both"/>
    </w:pPr>
    <w:rPr>
      <w:sz w:val="28"/>
      <w:szCs w:val="20"/>
      <w:lang w:val="uk-UA"/>
    </w:rPr>
  </w:style>
  <w:style w:type="paragraph" w:customStyle="1" w:styleId="1fffff9">
    <w:name w:val="çàãîëîâîê 1"/>
    <w:basedOn w:val="af5"/>
    <w:next w:val="af5"/>
    <w:pPr>
      <w:keepNext/>
      <w:spacing w:line="360" w:lineRule="auto"/>
      <w:jc w:val="both"/>
    </w:pPr>
    <w:rPr>
      <w:sz w:val="28"/>
      <w:szCs w:val="20"/>
      <w:lang w:val="uk-UA"/>
    </w:rPr>
  </w:style>
  <w:style w:type="paragraph" w:customStyle="1" w:styleId="afffffffffffffffff4">
    <w:name w:val="Ос"/>
    <w:basedOn w:val="affffffffc"/>
    <w:pPr>
      <w:tabs>
        <w:tab w:val="left" w:pos="709"/>
        <w:tab w:val="left" w:pos="3969"/>
      </w:tabs>
      <w:spacing w:after="0"/>
      <w:ind w:left="0" w:firstLine="708"/>
      <w:jc w:val="both"/>
    </w:pPr>
    <w:rPr>
      <w:rFonts w:eastAsia="Impact"/>
      <w:sz w:val="32"/>
      <w:szCs w:val="32"/>
      <w:lang w:val="uk-UA"/>
    </w:rPr>
  </w:style>
  <w:style w:type="paragraph" w:customStyle="1" w:styleId="2fffa">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5"/>
    <w:pPr>
      <w:widowControl w:val="0"/>
      <w:numPr>
        <w:numId w:val="35"/>
      </w:numPr>
      <w:jc w:val="both"/>
    </w:pPr>
    <w:rPr>
      <w:rFonts w:ascii="UkrainianPeterburg" w:hAnsi="UkrainianPeterburg" w:cs="UkrainianPeterburg"/>
      <w:sz w:val="19"/>
      <w:szCs w:val="20"/>
    </w:rPr>
  </w:style>
  <w:style w:type="paragraph" w:customStyle="1" w:styleId="afffffffffffffffff5">
    <w:name w:val="Пример"/>
    <w:basedOn w:val="af5"/>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f6">
    <w:name w:val="Итоговая информация"/>
    <w:basedOn w:val="af5"/>
    <w:pPr>
      <w:tabs>
        <w:tab w:val="left" w:pos="1134"/>
        <w:tab w:val="right" w:pos="9072"/>
      </w:tabs>
      <w:spacing w:line="360" w:lineRule="auto"/>
      <w:jc w:val="both"/>
    </w:pPr>
    <w:rPr>
      <w:sz w:val="28"/>
      <w:szCs w:val="20"/>
      <w:lang w:val="en-US"/>
    </w:rPr>
  </w:style>
  <w:style w:type="paragraph" w:customStyle="1" w:styleId="afffffffffffffffff7">
    <w:name w:val="Подпись к рисунку"/>
    <w:basedOn w:val="af5"/>
    <w:pPr>
      <w:keepLines/>
      <w:spacing w:after="360" w:line="360" w:lineRule="auto"/>
      <w:jc w:val="center"/>
    </w:pPr>
    <w:rPr>
      <w:szCs w:val="20"/>
    </w:rPr>
  </w:style>
  <w:style w:type="paragraph" w:customStyle="1" w:styleId="afffffffffffffffff8">
    <w:name w:val="Подпись к таблице"/>
    <w:basedOn w:val="af5"/>
    <w:link w:val="afffffffffffffffff9"/>
    <w:pPr>
      <w:spacing w:line="360" w:lineRule="auto"/>
      <w:jc w:val="right"/>
    </w:pPr>
    <w:rPr>
      <w:sz w:val="28"/>
      <w:szCs w:val="20"/>
    </w:rPr>
  </w:style>
  <w:style w:type="paragraph" w:customStyle="1" w:styleId="afffffffffffffffffa">
    <w:name w:val="Экспликация"/>
    <w:basedOn w:val="af5"/>
    <w:next w:val="af5"/>
    <w:pPr>
      <w:tabs>
        <w:tab w:val="left" w:pos="1276"/>
      </w:tabs>
      <w:spacing w:line="360" w:lineRule="auto"/>
      <w:ind w:left="907"/>
      <w:jc w:val="both"/>
    </w:pPr>
    <w:rPr>
      <w:sz w:val="20"/>
      <w:szCs w:val="20"/>
      <w:lang w:val="en-US"/>
    </w:rPr>
  </w:style>
  <w:style w:type="paragraph" w:customStyle="1" w:styleId="aaieiaie1">
    <w:name w:val="aaieiaie 1"/>
    <w:basedOn w:val="af5"/>
    <w:next w:val="af5"/>
    <w:pPr>
      <w:keepNext/>
      <w:jc w:val="center"/>
    </w:pPr>
    <w:rPr>
      <w:szCs w:val="20"/>
      <w:lang w:val="uk-UA"/>
    </w:rPr>
  </w:style>
  <w:style w:type="paragraph" w:customStyle="1" w:styleId="rvps1">
    <w:name w:val="rvps1"/>
    <w:basedOn w:val="af5"/>
    <w:pPr>
      <w:jc w:val="center"/>
    </w:pPr>
  </w:style>
  <w:style w:type="paragraph" w:customStyle="1" w:styleId="rvps2">
    <w:name w:val="rvps2"/>
    <w:basedOn w:val="af5"/>
    <w:pPr>
      <w:keepNext/>
      <w:jc w:val="right"/>
    </w:pPr>
  </w:style>
  <w:style w:type="paragraph" w:customStyle="1" w:styleId="rvps3">
    <w:name w:val="rvps3"/>
    <w:basedOn w:val="af5"/>
    <w:pPr>
      <w:ind w:left="2880" w:hanging="2880"/>
    </w:pPr>
  </w:style>
  <w:style w:type="paragraph" w:customStyle="1" w:styleId="rvps4">
    <w:name w:val="rvps4"/>
    <w:basedOn w:val="af5"/>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5"/>
    <w:pPr>
      <w:spacing w:before="280" w:after="280"/>
    </w:pPr>
  </w:style>
  <w:style w:type="paragraph" w:customStyle="1" w:styleId="afffffffffffffffffb">
    <w:name w:val="Обычн_основн"/>
    <w:basedOn w:val="af5"/>
    <w:pPr>
      <w:spacing w:line="360" w:lineRule="auto"/>
      <w:ind w:firstLine="539"/>
      <w:jc w:val="both"/>
    </w:pPr>
    <w:rPr>
      <w:sz w:val="28"/>
      <w:szCs w:val="20"/>
      <w:lang w:val="uk-UA"/>
    </w:rPr>
  </w:style>
  <w:style w:type="paragraph" w:customStyle="1" w:styleId="auto">
    <w:name w:val="auto"/>
    <w:basedOn w:val="af5"/>
    <w:pPr>
      <w:spacing w:line="312" w:lineRule="atLeast"/>
    </w:pPr>
    <w:rPr>
      <w:rFonts w:ascii="MS Reference Specialty" w:hAnsi="MS Reference Specialty" w:cs="MS Reference Specialty"/>
    </w:rPr>
  </w:style>
  <w:style w:type="paragraph" w:customStyle="1" w:styleId="rvps23">
    <w:name w:val="rvps23"/>
    <w:basedOn w:val="af5"/>
    <w:pPr>
      <w:ind w:firstLine="720"/>
      <w:jc w:val="both"/>
    </w:pPr>
    <w:rPr>
      <w:lang w:val="uk-UA"/>
    </w:rPr>
  </w:style>
  <w:style w:type="paragraph" w:customStyle="1" w:styleId="wwwstas">
    <w:name w:val="wwwstas"/>
    <w:basedOn w:val="af5"/>
    <w:pPr>
      <w:spacing w:before="96" w:after="288"/>
      <w:ind w:left="284" w:right="284"/>
      <w:jc w:val="both"/>
    </w:pPr>
    <w:rPr>
      <w:lang w:val="uk-UA"/>
    </w:rPr>
  </w:style>
  <w:style w:type="paragraph" w:customStyle="1" w:styleId="afffffffffffffffffc">
    <w:name w:val="Стаття"/>
    <w:basedOn w:val="af5"/>
    <w:pPr>
      <w:autoSpaceDE w:val="0"/>
      <w:spacing w:before="120" w:after="120"/>
      <w:ind w:firstLine="720"/>
      <w:jc w:val="both"/>
    </w:pPr>
    <w:rPr>
      <w:sz w:val="28"/>
      <w:szCs w:val="28"/>
      <w:lang w:val="uk-UA"/>
    </w:rPr>
  </w:style>
  <w:style w:type="paragraph" w:customStyle="1" w:styleId="broken">
    <w:name w:val="broken"/>
    <w:basedOn w:val="af5"/>
    <w:pPr>
      <w:spacing w:before="280" w:after="280"/>
      <w:jc w:val="both"/>
    </w:pPr>
    <w:rPr>
      <w:rFonts w:ascii="MS Reference Specialty" w:hAnsi="MS Reference Specialty" w:cs="MS Reference Specialty"/>
      <w:color w:val="000000"/>
      <w:sz w:val="20"/>
      <w:szCs w:val="20"/>
      <w:lang w:val="uk-UA"/>
    </w:rPr>
  </w:style>
  <w:style w:type="paragraph" w:customStyle="1" w:styleId="1fffffa">
    <w:name w:val="Журнал 1"/>
    <w:pPr>
      <w:widowControl w:val="0"/>
      <w:suppressAutoHyphens/>
      <w:ind w:firstLine="357"/>
      <w:jc w:val="both"/>
    </w:pPr>
    <w:rPr>
      <w:rFonts w:ascii="Garamond" w:eastAsia="Garamond" w:hAnsi="Garamond" w:cs="Garamond"/>
      <w:lang w:eastAsia="ar-SA"/>
    </w:rPr>
  </w:style>
  <w:style w:type="paragraph" w:customStyle="1" w:styleId="afffffffffffffffffd">
    <w:name w:val="Òåêñò êîíöåâîé ñíîñêè"/>
    <w:basedOn w:val="af5"/>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5"/>
    <w:pPr>
      <w:widowControl w:val="0"/>
      <w:ind w:firstLine="397"/>
      <w:jc w:val="both"/>
    </w:pPr>
    <w:rPr>
      <w:rFonts w:ascii="UkrainianPeterburg" w:hAnsi="UkrainianPeterburg" w:cs="UkrainianPeterburg"/>
      <w:szCs w:val="20"/>
    </w:rPr>
  </w:style>
  <w:style w:type="paragraph" w:customStyle="1" w:styleId="2fffb">
    <w:name w:val="Адрес 2"/>
    <w:basedOn w:val="af5"/>
    <w:pPr>
      <w:spacing w:line="200" w:lineRule="atLeast"/>
    </w:pPr>
    <w:rPr>
      <w:sz w:val="16"/>
      <w:szCs w:val="20"/>
    </w:rPr>
  </w:style>
  <w:style w:type="paragraph" w:customStyle="1" w:styleId="afffffffffffffffffe">
    <w:name w:val="Підзаголовок"/>
    <w:basedOn w:val="af5"/>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5"/>
    <w:pPr>
      <w:snapToGrid/>
    </w:pPr>
    <w:rPr>
      <w:color w:val="000000"/>
    </w:rPr>
  </w:style>
  <w:style w:type="paragraph" w:customStyle="1" w:styleId="4f3">
    <w:name w:val="Обычный (веб)4"/>
    <w:basedOn w:val="1fff5"/>
    <w:pPr>
      <w:snapToGrid/>
    </w:pPr>
  </w:style>
  <w:style w:type="paragraph" w:customStyle="1" w:styleId="3ff5">
    <w:name w:val="Текст примечания3"/>
    <w:basedOn w:val="1fff5"/>
    <w:pPr>
      <w:snapToGrid/>
      <w:spacing w:before="0" w:after="0"/>
    </w:pPr>
    <w:rPr>
      <w:sz w:val="20"/>
    </w:rPr>
  </w:style>
  <w:style w:type="paragraph" w:customStyle="1" w:styleId="20127">
    <w:name w:val="Стиль Заголовок 2 + Слева:  0 см Выступ:  127 см"/>
    <w:basedOn w:val="21"/>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5"/>
    <w:pPr>
      <w:spacing w:before="280" w:after="280"/>
    </w:pPr>
  </w:style>
  <w:style w:type="paragraph" w:customStyle="1" w:styleId="msonormalbullet2gif">
    <w:name w:val="msonormalbullet2.gif"/>
    <w:basedOn w:val="af5"/>
    <w:pPr>
      <w:spacing w:before="280" w:after="280"/>
    </w:pPr>
    <w:rPr>
      <w:rFonts w:eastAsia="IzhTitl"/>
    </w:rPr>
  </w:style>
  <w:style w:type="paragraph" w:customStyle="1" w:styleId="msonormalbullet3gif">
    <w:name w:val="msonormalbullet3.gif"/>
    <w:basedOn w:val="af5"/>
    <w:pPr>
      <w:spacing w:before="280" w:after="280"/>
    </w:pPr>
    <w:rPr>
      <w:rFonts w:eastAsia="IzhTitl"/>
    </w:rPr>
  </w:style>
  <w:style w:type="paragraph" w:customStyle="1" w:styleId="msobodytextindent2bullet1gif">
    <w:name w:val="msobodytextindent2bullet1.gif"/>
    <w:basedOn w:val="af5"/>
    <w:pPr>
      <w:spacing w:before="280" w:after="280"/>
    </w:pPr>
    <w:rPr>
      <w:rFonts w:eastAsia="IzhTitl"/>
    </w:rPr>
  </w:style>
  <w:style w:type="paragraph" w:customStyle="1" w:styleId="msobodytextindent2bullet2gif">
    <w:name w:val="msobodytextindent2bullet2.gif"/>
    <w:basedOn w:val="af5"/>
    <w:pPr>
      <w:spacing w:before="280" w:after="280"/>
    </w:pPr>
    <w:rPr>
      <w:rFonts w:eastAsia="IzhTitl"/>
    </w:rPr>
  </w:style>
  <w:style w:type="paragraph" w:customStyle="1" w:styleId="msonormalbullet2gifcxspmiddle">
    <w:name w:val="msonormalbullet2gifcxspmiddle"/>
    <w:basedOn w:val="af5"/>
    <w:pPr>
      <w:spacing w:before="280" w:after="280"/>
    </w:pPr>
    <w:rPr>
      <w:rFonts w:eastAsia="IzhTitl"/>
      <w:szCs w:val="20"/>
    </w:rPr>
  </w:style>
  <w:style w:type="paragraph" w:customStyle="1" w:styleId="msonormalbullet2gifcxsplast">
    <w:name w:val="msonormalbullet2gifcxsplast"/>
    <w:basedOn w:val="af5"/>
    <w:pPr>
      <w:spacing w:before="280" w:after="280"/>
    </w:pPr>
    <w:rPr>
      <w:rFonts w:eastAsia="IzhTitl"/>
      <w:szCs w:val="20"/>
    </w:rPr>
  </w:style>
  <w:style w:type="paragraph" w:customStyle="1" w:styleId="msonormalbullet3gifcxsplast">
    <w:name w:val="msonormalbullet3gifcxsplast"/>
    <w:basedOn w:val="af5"/>
    <w:pPr>
      <w:spacing w:before="280" w:after="280"/>
    </w:pPr>
    <w:rPr>
      <w:rFonts w:eastAsia="IzhTitl"/>
    </w:rPr>
  </w:style>
  <w:style w:type="paragraph" w:customStyle="1" w:styleId="msobodytextindent2bullet2gifcxspmiddle">
    <w:name w:val="msobodytextindent2bullet2gifcxspmiddle"/>
    <w:basedOn w:val="af5"/>
    <w:pPr>
      <w:spacing w:before="280" w:after="280"/>
    </w:pPr>
    <w:rPr>
      <w:rFonts w:eastAsia="IzhTitl"/>
    </w:rPr>
  </w:style>
  <w:style w:type="paragraph" w:customStyle="1" w:styleId="msotitlebullet1gif">
    <w:name w:val="msotitlebullet1.gif"/>
    <w:basedOn w:val="af5"/>
    <w:pPr>
      <w:spacing w:before="280" w:after="280"/>
    </w:pPr>
    <w:rPr>
      <w:rFonts w:eastAsia="IzhTitl"/>
    </w:rPr>
  </w:style>
  <w:style w:type="paragraph" w:customStyle="1" w:styleId="msonormalbullet1gif">
    <w:name w:val="msonormalbullet1.gif"/>
    <w:basedOn w:val="af5"/>
    <w:pPr>
      <w:spacing w:before="280" w:after="280"/>
    </w:pPr>
    <w:rPr>
      <w:rFonts w:eastAsia="IzhTitl"/>
    </w:rPr>
  </w:style>
  <w:style w:type="paragraph" w:customStyle="1" w:styleId="msonormalbullet2gifbullet1gif">
    <w:name w:val="msonormalbullet2gifbullet1.gif"/>
    <w:basedOn w:val="af5"/>
    <w:pPr>
      <w:spacing w:before="280" w:after="280"/>
    </w:pPr>
    <w:rPr>
      <w:rFonts w:eastAsia="IzhTitl"/>
    </w:rPr>
  </w:style>
  <w:style w:type="paragraph" w:customStyle="1" w:styleId="msonormalbullet2gifbullet2gif">
    <w:name w:val="msonormalbullet2gifbullet2.gif"/>
    <w:basedOn w:val="af5"/>
    <w:pPr>
      <w:spacing w:before="280" w:after="280"/>
    </w:pPr>
    <w:rPr>
      <w:rFonts w:eastAsia="IzhTitl"/>
    </w:rPr>
  </w:style>
  <w:style w:type="paragraph" w:customStyle="1" w:styleId="msobodytextindent2bullet3gif">
    <w:name w:val="msobodytextindent2bullet3.gif"/>
    <w:basedOn w:val="af5"/>
    <w:pPr>
      <w:spacing w:before="280" w:after="280"/>
    </w:pPr>
    <w:rPr>
      <w:rFonts w:eastAsia="IzhTitl"/>
    </w:rPr>
  </w:style>
  <w:style w:type="paragraph" w:customStyle="1" w:styleId="msotitlebullet3gif">
    <w:name w:val="msotitlebullet3.gif"/>
    <w:basedOn w:val="af5"/>
    <w:pPr>
      <w:spacing w:before="280" w:after="280"/>
    </w:pPr>
    <w:rPr>
      <w:rFonts w:eastAsia="IzhTitl"/>
    </w:rPr>
  </w:style>
  <w:style w:type="paragraph" w:customStyle="1" w:styleId="nofootspace">
    <w:name w:val="nofootspace"/>
    <w:basedOn w:val="af5"/>
    <w:pPr>
      <w:ind w:firstLine="720"/>
      <w:jc w:val="both"/>
    </w:pPr>
    <w:rPr>
      <w:rFonts w:eastAsia="IzhTitl"/>
      <w:color w:val="000000"/>
    </w:rPr>
  </w:style>
  <w:style w:type="paragraph" w:customStyle="1" w:styleId="msonormalbullet2gifbullet3gif">
    <w:name w:val="msonormalbullet2gifbullet3.gif"/>
    <w:basedOn w:val="af5"/>
    <w:pPr>
      <w:spacing w:before="280" w:after="280"/>
    </w:pPr>
    <w:rPr>
      <w:rFonts w:eastAsia="IzhTitl"/>
    </w:rPr>
  </w:style>
  <w:style w:type="paragraph" w:customStyle="1" w:styleId="msonormalbullet2gifbullet2gifbullet2gif">
    <w:name w:val="msonormalbullet2gifbullet2gifbullet2.gif"/>
    <w:basedOn w:val="af5"/>
    <w:pPr>
      <w:spacing w:before="280" w:after="280"/>
    </w:pPr>
    <w:rPr>
      <w:rFonts w:eastAsia="IzhTitl"/>
    </w:rPr>
  </w:style>
  <w:style w:type="paragraph" w:customStyle="1" w:styleId="msobodytextbullet1gif">
    <w:name w:val="msobodytextbullet1.gif"/>
    <w:basedOn w:val="af5"/>
    <w:pPr>
      <w:spacing w:before="280" w:after="280"/>
    </w:pPr>
    <w:rPr>
      <w:rFonts w:eastAsia="IzhTitl"/>
    </w:rPr>
  </w:style>
  <w:style w:type="paragraph" w:customStyle="1" w:styleId="msobodytextbullet3gif">
    <w:name w:val="msobodytextbullet3.gif"/>
    <w:basedOn w:val="af5"/>
    <w:pPr>
      <w:spacing w:before="280" w:after="280"/>
    </w:pPr>
    <w:rPr>
      <w:rFonts w:eastAsia="IzhTitl"/>
    </w:rPr>
  </w:style>
  <w:style w:type="paragraph" w:customStyle="1" w:styleId="msonormalbullet2gifbullet1gifbullet3gif">
    <w:name w:val="msonormalbullet2gifbullet1gifbullet3.gif"/>
    <w:basedOn w:val="af5"/>
    <w:pPr>
      <w:spacing w:before="280" w:after="280"/>
    </w:pPr>
    <w:rPr>
      <w:rFonts w:eastAsia="IzhTitl"/>
    </w:rPr>
  </w:style>
  <w:style w:type="paragraph" w:customStyle="1" w:styleId="msonormalbullet1gifbullet1gif">
    <w:name w:val="msonormalbullet1gifbullet1.gif"/>
    <w:basedOn w:val="af5"/>
    <w:pPr>
      <w:spacing w:before="280" w:after="280"/>
    </w:pPr>
    <w:rPr>
      <w:rFonts w:eastAsia="IzhTitl"/>
    </w:rPr>
  </w:style>
  <w:style w:type="paragraph" w:customStyle="1" w:styleId="msonormalbullet1gifbullet3gif">
    <w:name w:val="msonormalbullet1gifbullet3.gif"/>
    <w:basedOn w:val="af5"/>
    <w:pPr>
      <w:spacing w:before="280" w:after="280"/>
    </w:pPr>
    <w:rPr>
      <w:rFonts w:eastAsia="IzhTitl"/>
    </w:rPr>
  </w:style>
  <w:style w:type="paragraph" w:customStyle="1" w:styleId="msonormalbullet2gifbullet2gifbullet1gif">
    <w:name w:val="msonormalbullet2gifbullet2gifbullet1.gif"/>
    <w:basedOn w:val="af5"/>
    <w:pPr>
      <w:spacing w:before="280" w:after="280"/>
    </w:pPr>
    <w:rPr>
      <w:rFonts w:eastAsia="IzhTitl"/>
    </w:rPr>
  </w:style>
  <w:style w:type="paragraph" w:customStyle="1" w:styleId="msonormalbullet2gifbullet2gifbullet3gif">
    <w:name w:val="msonormalbullet2gifbullet2gifbullet3.gif"/>
    <w:basedOn w:val="af5"/>
    <w:pPr>
      <w:spacing w:before="280" w:after="280"/>
    </w:pPr>
    <w:rPr>
      <w:rFonts w:eastAsia="IzhTitl"/>
    </w:rPr>
  </w:style>
  <w:style w:type="paragraph" w:customStyle="1" w:styleId="msofootnotetextbullet1gif">
    <w:name w:val="msofootnotetextbullet1.gif"/>
    <w:basedOn w:val="af5"/>
    <w:pPr>
      <w:spacing w:before="280" w:after="280"/>
    </w:pPr>
    <w:rPr>
      <w:rFonts w:eastAsia="IzhTitl"/>
    </w:rPr>
  </w:style>
  <w:style w:type="paragraph" w:customStyle="1" w:styleId="msofootnotetextbullet2gif">
    <w:name w:val="msofootnotetextbullet2.gif"/>
    <w:basedOn w:val="af5"/>
    <w:pPr>
      <w:spacing w:before="280" w:after="280"/>
    </w:pPr>
    <w:rPr>
      <w:rFonts w:eastAsia="IzhTitl"/>
    </w:rPr>
  </w:style>
  <w:style w:type="paragraph" w:customStyle="1" w:styleId="1fffffb">
    <w:name w:val="Заголовок оглавления1"/>
    <w:basedOn w:val="1"/>
    <w:next w:val="af5"/>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5"/>
    <w:pPr>
      <w:spacing w:before="280" w:after="280"/>
    </w:pPr>
    <w:rPr>
      <w:rFonts w:eastAsia="IzhTitl"/>
    </w:rPr>
  </w:style>
  <w:style w:type="paragraph" w:customStyle="1" w:styleId="msobodytextcxspmiddle">
    <w:name w:val="msobodytextcxspmiddle"/>
    <w:basedOn w:val="af5"/>
    <w:pPr>
      <w:spacing w:before="280" w:after="280"/>
    </w:pPr>
    <w:rPr>
      <w:rFonts w:eastAsia="IzhTitl"/>
      <w:szCs w:val="20"/>
    </w:rPr>
  </w:style>
  <w:style w:type="paragraph" w:customStyle="1" w:styleId="msobodytextcxsplast">
    <w:name w:val="msobodytextcxsplast"/>
    <w:basedOn w:val="af5"/>
    <w:pPr>
      <w:spacing w:before="280" w:after="280"/>
    </w:pPr>
    <w:rPr>
      <w:rFonts w:eastAsia="IzhTitl"/>
      <w:szCs w:val="20"/>
    </w:rPr>
  </w:style>
  <w:style w:type="paragraph" w:customStyle="1" w:styleId="msonormalcxsplast">
    <w:name w:val="msonormalcxsplast"/>
    <w:basedOn w:val="af5"/>
    <w:pPr>
      <w:spacing w:before="280" w:after="280"/>
    </w:pPr>
    <w:rPr>
      <w:rFonts w:eastAsia="IzhTitl"/>
      <w:szCs w:val="20"/>
    </w:rPr>
  </w:style>
  <w:style w:type="paragraph" w:customStyle="1" w:styleId="msonormalbullet2gifcxspmiddlecxspmiddle">
    <w:name w:val="msonormalbullet2gifcxspmiddlecxspmiddle"/>
    <w:basedOn w:val="af5"/>
    <w:pPr>
      <w:spacing w:before="280" w:after="280"/>
    </w:pPr>
    <w:rPr>
      <w:rFonts w:eastAsia="IzhTitl"/>
      <w:szCs w:val="20"/>
    </w:rPr>
  </w:style>
  <w:style w:type="paragraph" w:customStyle="1" w:styleId="msonormalbullet2gifcxspmiddlecxsplast">
    <w:name w:val="msonormalbullet2gifcxspmiddlecxsplast"/>
    <w:basedOn w:val="af5"/>
    <w:pPr>
      <w:spacing w:before="280" w:after="280"/>
    </w:pPr>
    <w:rPr>
      <w:rFonts w:eastAsia="IzhTitl"/>
      <w:szCs w:val="20"/>
    </w:rPr>
  </w:style>
  <w:style w:type="paragraph" w:customStyle="1" w:styleId="msobodytextindent2bullet2gifcxspmiddlecxspmiddle">
    <w:name w:val="msobodytextindent2bullet2gifcxspmiddlecxspmiddle"/>
    <w:basedOn w:val="af5"/>
    <w:pPr>
      <w:spacing w:before="280" w:after="280"/>
    </w:pPr>
    <w:rPr>
      <w:rFonts w:eastAsia="IzhTitl"/>
      <w:szCs w:val="20"/>
    </w:rPr>
  </w:style>
  <w:style w:type="paragraph" w:customStyle="1" w:styleId="msonormalbullet2gifbullet1gifcxspmiddle">
    <w:name w:val="msonormalbullet2gifbullet1gifcxspmiddle"/>
    <w:basedOn w:val="af5"/>
    <w:pPr>
      <w:spacing w:before="280" w:after="280"/>
    </w:pPr>
    <w:rPr>
      <w:rFonts w:eastAsia="IzhTitl"/>
      <w:szCs w:val="20"/>
    </w:rPr>
  </w:style>
  <w:style w:type="paragraph" w:customStyle="1" w:styleId="msonormalbullet2gifbullet1gifcxsplast">
    <w:name w:val="msonormalbullet2gifbullet1gifcxsplast"/>
    <w:basedOn w:val="af5"/>
    <w:pPr>
      <w:spacing w:before="280" w:after="280"/>
    </w:pPr>
    <w:rPr>
      <w:rFonts w:eastAsia="IzhTitl"/>
      <w:szCs w:val="20"/>
    </w:rPr>
  </w:style>
  <w:style w:type="paragraph" w:customStyle="1" w:styleId="msonormalbullet2gifbullet2gifbullet2gifcxspmiddle">
    <w:name w:val="msonormalbullet2gifbullet2gifbullet2gifcxspmiddle"/>
    <w:basedOn w:val="af5"/>
    <w:pPr>
      <w:spacing w:before="280" w:after="280"/>
    </w:pPr>
    <w:rPr>
      <w:rFonts w:eastAsia="IzhTitl"/>
      <w:szCs w:val="20"/>
    </w:rPr>
  </w:style>
  <w:style w:type="paragraph" w:customStyle="1" w:styleId="msonormalbullet2gifbullet2gifbullet2gifcxsplast">
    <w:name w:val="msonormalbullet2gifbullet2gifbullet2gifcxsplast"/>
    <w:basedOn w:val="af5"/>
    <w:pPr>
      <w:spacing w:before="280" w:after="280"/>
    </w:pPr>
    <w:rPr>
      <w:rFonts w:eastAsia="IzhTitl"/>
      <w:szCs w:val="20"/>
    </w:rPr>
  </w:style>
  <w:style w:type="paragraph" w:customStyle="1" w:styleId="msonormalbullet2gifbullet2gifcxspmiddle">
    <w:name w:val="msonormalbullet2gifbullet2gifcxspmiddle"/>
    <w:basedOn w:val="af5"/>
    <w:pPr>
      <w:spacing w:before="280" w:after="280"/>
    </w:pPr>
    <w:rPr>
      <w:rFonts w:eastAsia="IzhTitl"/>
      <w:szCs w:val="20"/>
    </w:rPr>
  </w:style>
  <w:style w:type="paragraph" w:customStyle="1" w:styleId="msonormalbullet2gifbullet2gifcxsplast">
    <w:name w:val="msonormalbullet2gifbullet2gifcxsplast"/>
    <w:basedOn w:val="af5"/>
    <w:pPr>
      <w:spacing w:before="280" w:after="280"/>
    </w:pPr>
    <w:rPr>
      <w:rFonts w:eastAsia="IzhTitl"/>
      <w:szCs w:val="20"/>
    </w:rPr>
  </w:style>
  <w:style w:type="paragraph" w:customStyle="1" w:styleId="msonormalbullet2gifbullet2gifbullet3gifcxspmiddle">
    <w:name w:val="msonormalbullet2gifbullet2gifbullet3gifcxspmiddle"/>
    <w:basedOn w:val="af5"/>
    <w:pPr>
      <w:spacing w:before="280" w:after="280"/>
    </w:pPr>
    <w:rPr>
      <w:rFonts w:eastAsia="IzhTitl"/>
      <w:szCs w:val="20"/>
    </w:rPr>
  </w:style>
  <w:style w:type="paragraph" w:customStyle="1" w:styleId="msonormalbullet2gifbullet2gifbullet3gifcxsplast">
    <w:name w:val="msonormalbullet2gifbullet2gifbullet3gifcxsplast"/>
    <w:basedOn w:val="af5"/>
    <w:pPr>
      <w:spacing w:before="280" w:after="280"/>
    </w:pPr>
    <w:rPr>
      <w:rFonts w:eastAsia="IzhTitl"/>
      <w:szCs w:val="20"/>
    </w:rPr>
  </w:style>
  <w:style w:type="paragraph" w:customStyle="1" w:styleId="msonormalbullet2gifbullet3gifcxspmiddle">
    <w:name w:val="msonormalbullet2gifbullet3gifcxspmiddle"/>
    <w:basedOn w:val="af5"/>
    <w:pPr>
      <w:spacing w:before="280" w:after="280"/>
    </w:pPr>
    <w:rPr>
      <w:rFonts w:eastAsia="IzhTitl"/>
      <w:szCs w:val="20"/>
    </w:rPr>
  </w:style>
  <w:style w:type="paragraph" w:customStyle="1" w:styleId="msonormalbullet2gifbullet3gifcxsplast">
    <w:name w:val="msonormalbullet2gifbullet3gifcxsplast"/>
    <w:basedOn w:val="af5"/>
    <w:pPr>
      <w:spacing w:before="280" w:after="280"/>
    </w:pPr>
    <w:rPr>
      <w:rFonts w:eastAsia="IzhTitl"/>
      <w:szCs w:val="20"/>
    </w:rPr>
  </w:style>
  <w:style w:type="paragraph" w:customStyle="1" w:styleId="msonormalbullet1gifcxsplast">
    <w:name w:val="msonormalbullet1gifcxsplast"/>
    <w:basedOn w:val="af5"/>
    <w:pPr>
      <w:spacing w:before="280" w:after="280"/>
    </w:pPr>
    <w:rPr>
      <w:rFonts w:eastAsia="IzhTitl"/>
      <w:szCs w:val="20"/>
    </w:rPr>
  </w:style>
  <w:style w:type="paragraph" w:customStyle="1" w:styleId="text-ks">
    <w:name w:val="text-ks"/>
    <w:basedOn w:val="af5"/>
    <w:pPr>
      <w:spacing w:before="48" w:after="48"/>
      <w:ind w:firstLine="360"/>
      <w:jc w:val="both"/>
    </w:pPr>
    <w:rPr>
      <w:rFonts w:eastAsia="IzhTitl"/>
    </w:rPr>
  </w:style>
  <w:style w:type="paragraph" w:customStyle="1" w:styleId="Style2">
    <w:name w:val="Style2"/>
    <w:basedOn w:val="af5"/>
    <w:pPr>
      <w:widowControl w:val="0"/>
      <w:autoSpaceDE w:val="0"/>
      <w:spacing w:line="252" w:lineRule="exact"/>
      <w:ind w:firstLine="334"/>
      <w:jc w:val="both"/>
    </w:pPr>
    <w:rPr>
      <w:rFonts w:eastAsia="IzhTitl"/>
      <w:lang w:val="uk-UA"/>
    </w:rPr>
  </w:style>
  <w:style w:type="paragraph" w:customStyle="1" w:styleId="Style4">
    <w:name w:val="Style4"/>
    <w:basedOn w:val="af5"/>
    <w:pPr>
      <w:widowControl w:val="0"/>
      <w:autoSpaceDE w:val="0"/>
      <w:spacing w:line="248" w:lineRule="exact"/>
      <w:ind w:firstLine="404"/>
      <w:jc w:val="both"/>
    </w:pPr>
    <w:rPr>
      <w:rFonts w:eastAsia="IzhTitl"/>
      <w:lang w:val="uk-UA"/>
    </w:rPr>
  </w:style>
  <w:style w:type="paragraph" w:customStyle="1" w:styleId="Style5">
    <w:name w:val="Style5"/>
    <w:basedOn w:val="af5"/>
    <w:pPr>
      <w:widowControl w:val="0"/>
      <w:autoSpaceDE w:val="0"/>
      <w:spacing w:line="238" w:lineRule="exact"/>
      <w:jc w:val="both"/>
    </w:pPr>
    <w:rPr>
      <w:rFonts w:eastAsia="IzhTitl"/>
      <w:lang w:val="uk-UA"/>
    </w:rPr>
  </w:style>
  <w:style w:type="paragraph" w:customStyle="1" w:styleId="rvps8">
    <w:name w:val="rvps8"/>
    <w:basedOn w:val="af5"/>
    <w:pPr>
      <w:keepNext/>
      <w:jc w:val="both"/>
    </w:pPr>
  </w:style>
  <w:style w:type="paragraph" w:customStyle="1" w:styleId="rvps10">
    <w:name w:val="rvps10"/>
    <w:basedOn w:val="af5"/>
    <w:pPr>
      <w:ind w:left="2880" w:firstLine="720"/>
      <w:jc w:val="both"/>
    </w:pPr>
  </w:style>
  <w:style w:type="paragraph" w:customStyle="1" w:styleId="rvps11">
    <w:name w:val="rvps11"/>
    <w:basedOn w:val="af5"/>
    <w:pPr>
      <w:ind w:left="4320" w:firstLine="720"/>
      <w:jc w:val="both"/>
    </w:pPr>
  </w:style>
  <w:style w:type="paragraph" w:customStyle="1" w:styleId="rvps12">
    <w:name w:val="rvps12"/>
    <w:basedOn w:val="af5"/>
    <w:pPr>
      <w:ind w:left="3600"/>
      <w:jc w:val="both"/>
    </w:pPr>
  </w:style>
  <w:style w:type="paragraph" w:customStyle="1" w:styleId="rvps13">
    <w:name w:val="rvps13"/>
    <w:basedOn w:val="af5"/>
    <w:pPr>
      <w:ind w:left="2130" w:hanging="2130"/>
      <w:jc w:val="both"/>
    </w:pPr>
  </w:style>
  <w:style w:type="paragraph" w:customStyle="1" w:styleId="affffffffffffffffff">
    <w:name w:val="Òåêñò"/>
    <w:basedOn w:val="af5"/>
    <w:pPr>
      <w:spacing w:line="320" w:lineRule="atLeast"/>
      <w:ind w:firstLine="283"/>
      <w:jc w:val="both"/>
    </w:pPr>
    <w:rPr>
      <w:rFonts w:ascii="IzhTitl" w:hAnsi="IzhTitl" w:cs="IzhTitl"/>
      <w:sz w:val="28"/>
      <w:szCs w:val="20"/>
      <w:lang w:val="en-GB"/>
    </w:rPr>
  </w:style>
  <w:style w:type="paragraph" w:customStyle="1" w:styleId="1fffffc">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f0">
    <w:name w:val="текст дисера"/>
    <w:basedOn w:val="af5"/>
    <w:pPr>
      <w:widowControl w:val="0"/>
      <w:autoSpaceDE w:val="0"/>
      <w:spacing w:line="360" w:lineRule="auto"/>
      <w:ind w:firstLine="567"/>
      <w:jc w:val="both"/>
    </w:pPr>
    <w:rPr>
      <w:sz w:val="28"/>
      <w:szCs w:val="28"/>
      <w:lang w:val="uk-UA"/>
    </w:rPr>
  </w:style>
  <w:style w:type="paragraph" w:customStyle="1" w:styleId="iNormalText0">
    <w:name w:val="iNormalText"/>
    <w:basedOn w:val="af5"/>
    <w:pPr>
      <w:widowControl w:val="0"/>
      <w:shd w:val="clear" w:color="auto" w:fill="FFFFFF"/>
      <w:autoSpaceDE w:val="0"/>
      <w:ind w:firstLine="567"/>
      <w:jc w:val="both"/>
    </w:pPr>
    <w:rPr>
      <w:color w:val="000000"/>
      <w:sz w:val="28"/>
      <w:szCs w:val="28"/>
      <w:lang w:val="uk-UA"/>
    </w:rPr>
  </w:style>
  <w:style w:type="paragraph" w:customStyle="1" w:styleId="affffffffffffffffff1">
    <w:name w:val="Без інтервалів"/>
    <w:basedOn w:val="af5"/>
    <w:rPr>
      <w:lang w:val="uk-UA"/>
    </w:rPr>
  </w:style>
  <w:style w:type="paragraph" w:customStyle="1" w:styleId="affffffffffffffffff2">
    <w:name w:val="Абзац списку"/>
    <w:basedOn w:val="af5"/>
    <w:qFormat/>
    <w:pPr>
      <w:ind w:left="720"/>
    </w:pPr>
    <w:rPr>
      <w:lang w:val="uk-UA"/>
    </w:rPr>
  </w:style>
  <w:style w:type="paragraph" w:customStyle="1" w:styleId="affffffffffffffffff3">
    <w:name w:val="Цитація"/>
    <w:basedOn w:val="af5"/>
    <w:next w:val="af5"/>
    <w:pPr>
      <w:spacing w:before="200"/>
      <w:ind w:left="360" w:right="360"/>
    </w:pPr>
    <w:rPr>
      <w:i/>
      <w:iCs/>
      <w:lang w:val="uk-UA"/>
    </w:rPr>
  </w:style>
  <w:style w:type="paragraph" w:customStyle="1" w:styleId="affffffffffffffffff4">
    <w:name w:val="Насичена цитата"/>
    <w:basedOn w:val="af5"/>
    <w:next w:val="af5"/>
    <w:pPr>
      <w:pBdr>
        <w:bottom w:val="single" w:sz="4" w:space="1" w:color="000000"/>
      </w:pBdr>
      <w:spacing w:before="200" w:after="280"/>
      <w:ind w:left="1008" w:right="1152"/>
    </w:pPr>
    <w:rPr>
      <w:b/>
      <w:bCs/>
      <w:i/>
      <w:iCs/>
      <w:lang w:val="uk-UA"/>
    </w:rPr>
  </w:style>
  <w:style w:type="paragraph" w:customStyle="1" w:styleId="affffffffffffffffff5">
    <w:name w:val="Стандартный"/>
    <w:basedOn w:val="af5"/>
    <w:pPr>
      <w:ind w:firstLine="709"/>
    </w:pPr>
    <w:rPr>
      <w:sz w:val="28"/>
      <w:szCs w:val="28"/>
      <w:lang w:val="uk-UA"/>
    </w:rPr>
  </w:style>
  <w:style w:type="paragraph" w:customStyle="1" w:styleId="caaieiaie8">
    <w:name w:val="caaieiaie 8"/>
    <w:basedOn w:val="af5"/>
    <w:next w:val="af5"/>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5"/>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e"/>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f6">
    <w:name w:val="Лит"/>
    <w:basedOn w:val="af5"/>
    <w:pPr>
      <w:keepNext/>
      <w:keepLines/>
      <w:autoSpaceDE w:val="0"/>
      <w:spacing w:before="240"/>
      <w:jc w:val="center"/>
    </w:pPr>
    <w:rPr>
      <w:caps/>
      <w:sz w:val="28"/>
      <w:szCs w:val="28"/>
    </w:rPr>
  </w:style>
  <w:style w:type="paragraph" w:customStyle="1" w:styleId="affffffffffffffffff7">
    <w:name w:val="текст сноски Знак"/>
    <w:basedOn w:val="af5"/>
    <w:pPr>
      <w:autoSpaceDE w:val="0"/>
      <w:ind w:firstLine="709"/>
      <w:jc w:val="both"/>
    </w:pPr>
    <w:rPr>
      <w:sz w:val="16"/>
      <w:szCs w:val="20"/>
    </w:rPr>
  </w:style>
  <w:style w:type="paragraph" w:customStyle="1" w:styleId="affffffffffffffffff8">
    <w:name w:val="автор"/>
    <w:basedOn w:val="af5"/>
    <w:pPr>
      <w:jc w:val="center"/>
    </w:pPr>
    <w:rPr>
      <w:sz w:val="28"/>
      <w:szCs w:val="20"/>
    </w:rPr>
  </w:style>
  <w:style w:type="paragraph" w:customStyle="1" w:styleId="5--0">
    <w:name w:val="5-Текст статьи-укр"/>
    <w:basedOn w:val="af5"/>
    <w:pPr>
      <w:widowControl w:val="0"/>
      <w:spacing w:line="216" w:lineRule="auto"/>
      <w:ind w:firstLine="397"/>
      <w:jc w:val="both"/>
    </w:pPr>
    <w:rPr>
      <w:sz w:val="19"/>
      <w:szCs w:val="18"/>
      <w:lang w:val="uk-UA"/>
    </w:rPr>
  </w:style>
  <w:style w:type="paragraph" w:styleId="affffffffffffffffff9">
    <w:name w:val="envelope address"/>
    <w:basedOn w:val="af5"/>
    <w:pPr>
      <w:widowControl w:val="0"/>
      <w:ind w:left="2880"/>
    </w:pPr>
    <w:rPr>
      <w:rFonts w:ascii="OpenSymbol" w:hAnsi="OpenSymbol" w:cs="OpenSymbol"/>
    </w:rPr>
  </w:style>
  <w:style w:type="paragraph" w:customStyle="1" w:styleId="11f1">
    <w:name w:val="Дата11"/>
    <w:basedOn w:val="af5"/>
    <w:next w:val="af5"/>
    <w:pPr>
      <w:widowControl w:val="0"/>
    </w:pPr>
    <w:rPr>
      <w:szCs w:val="20"/>
    </w:rPr>
  </w:style>
  <w:style w:type="paragraph" w:customStyle="1" w:styleId="415">
    <w:name w:val="Маркированный список 41"/>
    <w:basedOn w:val="af5"/>
    <w:pPr>
      <w:widowControl w:val="0"/>
      <w:tabs>
        <w:tab w:val="num" w:pos="1209"/>
      </w:tabs>
      <w:ind w:left="1209" w:hanging="360"/>
    </w:pPr>
    <w:rPr>
      <w:szCs w:val="20"/>
    </w:rPr>
  </w:style>
  <w:style w:type="paragraph" w:customStyle="1" w:styleId="51">
    <w:name w:val="Маркированный список 51"/>
    <w:basedOn w:val="af5"/>
    <w:pPr>
      <w:widowControl w:val="0"/>
      <w:numPr>
        <w:numId w:val="2"/>
      </w:numPr>
    </w:pPr>
    <w:rPr>
      <w:szCs w:val="20"/>
    </w:rPr>
  </w:style>
  <w:style w:type="paragraph" w:styleId="2fffc">
    <w:name w:val="envelope return"/>
    <w:basedOn w:val="af5"/>
    <w:pPr>
      <w:widowControl w:val="0"/>
    </w:pPr>
    <w:rPr>
      <w:rFonts w:ascii="OpenSymbol" w:hAnsi="OpenSymbol" w:cs="OpenSymbol"/>
      <w:sz w:val="20"/>
      <w:szCs w:val="20"/>
    </w:rPr>
  </w:style>
  <w:style w:type="paragraph" w:customStyle="1" w:styleId="1fffffd">
    <w:name w:val="Приветствие1"/>
    <w:basedOn w:val="af5"/>
    <w:next w:val="af5"/>
    <w:pPr>
      <w:widowControl w:val="0"/>
    </w:pPr>
    <w:rPr>
      <w:szCs w:val="20"/>
    </w:rPr>
  </w:style>
  <w:style w:type="paragraph" w:customStyle="1" w:styleId="416">
    <w:name w:val="Продолжение списка 41"/>
    <w:basedOn w:val="af5"/>
    <w:pPr>
      <w:widowControl w:val="0"/>
      <w:spacing w:after="120"/>
      <w:ind w:left="1132"/>
    </w:pPr>
    <w:rPr>
      <w:szCs w:val="20"/>
    </w:rPr>
  </w:style>
  <w:style w:type="paragraph" w:customStyle="1" w:styleId="514">
    <w:name w:val="Продолжение списка 51"/>
    <w:basedOn w:val="af5"/>
    <w:pPr>
      <w:widowControl w:val="0"/>
      <w:spacing w:after="120"/>
      <w:ind w:left="1415"/>
    </w:pPr>
    <w:rPr>
      <w:szCs w:val="20"/>
    </w:rPr>
  </w:style>
  <w:style w:type="paragraph" w:customStyle="1" w:styleId="515">
    <w:name w:val="Список 51"/>
    <w:basedOn w:val="af5"/>
    <w:pPr>
      <w:widowControl w:val="0"/>
      <w:ind w:left="1415" w:hanging="283"/>
    </w:pPr>
    <w:rPr>
      <w:szCs w:val="20"/>
    </w:rPr>
  </w:style>
  <w:style w:type="paragraph" w:customStyle="1" w:styleId="1fffffe">
    <w:name w:val="Шапка1"/>
    <w:basedOn w:val="af5"/>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fa">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5"/>
    <w:pPr>
      <w:ind w:firstLine="709"/>
      <w:jc w:val="both"/>
    </w:pPr>
    <w:rPr>
      <w:color w:val="000000"/>
      <w:sz w:val="18"/>
      <w:szCs w:val="20"/>
    </w:rPr>
  </w:style>
  <w:style w:type="paragraph" w:customStyle="1" w:styleId="2-0">
    <w:name w:val="2а-Город"/>
    <w:basedOn w:val="21"/>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b">
    <w:name w:val="УДК"/>
    <w:next w:val="1-0"/>
    <w:pPr>
      <w:suppressAutoHyphens/>
      <w:spacing w:before="480" w:after="120"/>
    </w:pPr>
    <w:rPr>
      <w:rFonts w:ascii="Garamond" w:eastAsia="Garamond" w:hAnsi="Garamond" w:cs="Garamond"/>
      <w:sz w:val="16"/>
      <w:lang w:eastAsia="ar-SA"/>
    </w:rPr>
  </w:style>
  <w:style w:type="paragraph" w:customStyle="1" w:styleId="center0">
    <w:name w:val="center"/>
    <w:basedOn w:val="af5"/>
    <w:pPr>
      <w:spacing w:before="280" w:after="280"/>
      <w:jc w:val="center"/>
    </w:pPr>
  </w:style>
  <w:style w:type="paragraph" w:customStyle="1" w:styleId="Arial15pt125">
    <w:name w:val="Стиль Arial 15 pt Черный по ширине Первая строка:  125 см"/>
    <w:basedOn w:val="af5"/>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5"/>
    <w:pPr>
      <w:spacing w:after="221"/>
    </w:pPr>
    <w:rPr>
      <w:rFonts w:ascii="OpenSymbol" w:hAnsi="OpenSymbol" w:cs="OpenSymbol"/>
    </w:rPr>
  </w:style>
  <w:style w:type="paragraph" w:customStyle="1" w:styleId="affffffffffffffffffc">
    <w:name w:val="керивн"/>
    <w:basedOn w:val="af5"/>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d">
    <w:name w:val="Обложка"/>
    <w:basedOn w:val="affffffffffffffffffc"/>
    <w:pPr>
      <w:spacing w:line="288" w:lineRule="auto"/>
      <w:ind w:left="0" w:firstLine="0"/>
      <w:jc w:val="center"/>
    </w:pPr>
    <w:rPr>
      <w:rFonts w:ascii="OpenSymbol" w:hAnsi="OpenSymbol" w:cs="OpenSymbol"/>
      <w:spacing w:val="0"/>
    </w:rPr>
  </w:style>
  <w:style w:type="paragraph" w:customStyle="1" w:styleId="affffffffffffffffffe">
    <w:name w:val="Рукопись"/>
    <w:basedOn w:val="af5"/>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5"/>
    <w:pPr>
      <w:widowControl w:val="0"/>
      <w:numPr>
        <w:numId w:val="22"/>
      </w:numPr>
      <w:spacing w:line="360" w:lineRule="auto"/>
    </w:pPr>
    <w:rPr>
      <w:sz w:val="28"/>
      <w:szCs w:val="20"/>
      <w:lang w:val="uk-UA"/>
    </w:rPr>
  </w:style>
  <w:style w:type="paragraph" w:customStyle="1" w:styleId="Foot">
    <w:name w:val="Foot"/>
    <w:basedOn w:val="affffffff7"/>
    <w:pPr>
      <w:spacing w:line="240" w:lineRule="auto"/>
      <w:ind w:firstLine="720"/>
    </w:pPr>
    <w:rPr>
      <w:rFonts w:ascii="ISOCPEUR" w:hAnsi="ISOCPEUR" w:cs="ISOCPEUR"/>
      <w:lang w:val="en-GB"/>
    </w:rPr>
  </w:style>
  <w:style w:type="paragraph" w:customStyle="1" w:styleId="NormalWeb1">
    <w:name w:val="Normal (Web)1"/>
    <w:basedOn w:val="af5"/>
    <w:pPr>
      <w:spacing w:before="280" w:after="280"/>
    </w:pPr>
    <w:rPr>
      <w:lang w:val="uk-UA"/>
    </w:rPr>
  </w:style>
  <w:style w:type="paragraph" w:customStyle="1" w:styleId="Exampl">
    <w:name w:val="Exampl"/>
    <w:basedOn w:val="af5"/>
    <w:pPr>
      <w:ind w:firstLine="851"/>
      <w:jc w:val="both"/>
    </w:pPr>
    <w:rPr>
      <w:rFonts w:ascii="ISOCPEUR" w:hAnsi="ISOCPEUR" w:cs="ISOCPEUR"/>
    </w:rPr>
  </w:style>
  <w:style w:type="paragraph" w:customStyle="1" w:styleId="149">
    <w:name w:val="14Полуторный"/>
    <w:basedOn w:val="af5"/>
    <w:pPr>
      <w:spacing w:line="360" w:lineRule="auto"/>
      <w:ind w:firstLine="709"/>
      <w:jc w:val="both"/>
    </w:pPr>
    <w:rPr>
      <w:sz w:val="28"/>
      <w:szCs w:val="28"/>
      <w:lang w:val="uk-UA"/>
    </w:rPr>
  </w:style>
  <w:style w:type="paragraph" w:customStyle="1" w:styleId="2fffd">
    <w:name w:val="Сноска (2)"/>
    <w:basedOn w:val="af5"/>
    <w:pPr>
      <w:widowControl w:val="0"/>
      <w:shd w:val="clear" w:color="auto" w:fill="FFFFFF"/>
      <w:spacing w:before="60" w:line="0" w:lineRule="atLeast"/>
      <w:jc w:val="right"/>
    </w:pPr>
    <w:rPr>
      <w:i/>
      <w:iCs/>
      <w:sz w:val="17"/>
      <w:szCs w:val="17"/>
    </w:rPr>
  </w:style>
  <w:style w:type="paragraph" w:customStyle="1" w:styleId="318">
    <w:name w:val="Основной текст31"/>
    <w:basedOn w:val="af5"/>
    <w:pPr>
      <w:widowControl w:val="0"/>
      <w:shd w:val="clear" w:color="auto" w:fill="FFFFFF"/>
      <w:spacing w:after="240" w:line="259" w:lineRule="exact"/>
      <w:jc w:val="center"/>
    </w:pPr>
    <w:rPr>
      <w:color w:val="000000"/>
      <w:sz w:val="20"/>
      <w:szCs w:val="20"/>
      <w:lang w:val="uk-UA" w:eastAsia="uk-UA" w:bidi="uk-UA"/>
    </w:rPr>
  </w:style>
  <w:style w:type="paragraph" w:customStyle="1" w:styleId="1ffffff">
    <w:name w:val="Заголовок №1"/>
    <w:basedOn w:val="af5"/>
    <w:pPr>
      <w:widowControl w:val="0"/>
      <w:shd w:val="clear" w:color="auto" w:fill="FFFFFF"/>
      <w:spacing w:before="960" w:after="600" w:line="0" w:lineRule="atLeast"/>
      <w:jc w:val="center"/>
    </w:pPr>
    <w:rPr>
      <w:b/>
      <w:bCs/>
      <w:spacing w:val="-20"/>
      <w:sz w:val="38"/>
      <w:szCs w:val="38"/>
    </w:rPr>
  </w:style>
  <w:style w:type="paragraph" w:customStyle="1" w:styleId="2fffe">
    <w:name w:val="Заголовок №2"/>
    <w:basedOn w:val="af5"/>
    <w:pPr>
      <w:widowControl w:val="0"/>
      <w:shd w:val="clear" w:color="auto" w:fill="FFFFFF"/>
      <w:spacing w:before="600" w:after="4800" w:line="432" w:lineRule="exact"/>
      <w:jc w:val="center"/>
    </w:pPr>
    <w:rPr>
      <w:b/>
      <w:bCs/>
      <w:i/>
      <w:iCs/>
      <w:sz w:val="34"/>
      <w:szCs w:val="34"/>
    </w:rPr>
  </w:style>
  <w:style w:type="paragraph" w:customStyle="1" w:styleId="3ff6">
    <w:name w:val="Основной текст (3)"/>
    <w:basedOn w:val="af5"/>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f5"/>
    <w:pPr>
      <w:widowControl w:val="0"/>
      <w:shd w:val="clear" w:color="auto" w:fill="FFFFFF"/>
      <w:spacing w:before="420" w:after="300" w:line="0" w:lineRule="atLeast"/>
    </w:pPr>
    <w:rPr>
      <w:i/>
      <w:iCs/>
      <w:sz w:val="17"/>
      <w:szCs w:val="17"/>
    </w:rPr>
  </w:style>
  <w:style w:type="paragraph" w:customStyle="1" w:styleId="324">
    <w:name w:val="Заголовок №3 (2)"/>
    <w:basedOn w:val="af5"/>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f5"/>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5"/>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f">
    <w:name w:val="Оглавление (2)"/>
    <w:basedOn w:val="af5"/>
    <w:pPr>
      <w:widowControl w:val="0"/>
      <w:shd w:val="clear" w:color="auto" w:fill="FFFFFF"/>
      <w:spacing w:line="0" w:lineRule="atLeast"/>
      <w:jc w:val="both"/>
    </w:pPr>
    <w:rPr>
      <w:i/>
      <w:iCs/>
      <w:sz w:val="17"/>
      <w:szCs w:val="17"/>
    </w:rPr>
  </w:style>
  <w:style w:type="paragraph" w:customStyle="1" w:styleId="3ff7">
    <w:name w:val="Заголовок №3"/>
    <w:basedOn w:val="af5"/>
    <w:pPr>
      <w:widowControl w:val="0"/>
      <w:shd w:val="clear" w:color="auto" w:fill="FFFFFF"/>
      <w:spacing w:after="180" w:line="0" w:lineRule="atLeast"/>
      <w:jc w:val="center"/>
    </w:pPr>
    <w:rPr>
      <w:b/>
      <w:bCs/>
      <w:sz w:val="23"/>
      <w:szCs w:val="23"/>
    </w:rPr>
  </w:style>
  <w:style w:type="paragraph" w:customStyle="1" w:styleId="79">
    <w:name w:val="Основной текст (7)"/>
    <w:basedOn w:val="af5"/>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5"/>
    <w:pPr>
      <w:widowControl w:val="0"/>
      <w:shd w:val="clear" w:color="auto" w:fill="FFFFFF"/>
      <w:spacing w:after="780" w:line="0" w:lineRule="atLeast"/>
    </w:pPr>
    <w:rPr>
      <w:color w:val="000000"/>
      <w:sz w:val="26"/>
      <w:szCs w:val="26"/>
      <w:lang w:val="uk-UA" w:eastAsia="uk-UA" w:bidi="uk-UA"/>
    </w:rPr>
  </w:style>
  <w:style w:type="paragraph" w:customStyle="1" w:styleId="126">
    <w:name w:val="Заголовок №1 (2)"/>
    <w:basedOn w:val="af5"/>
    <w:pPr>
      <w:widowControl w:val="0"/>
      <w:shd w:val="clear" w:color="auto" w:fill="FFFFFF"/>
      <w:spacing w:after="660" w:line="0" w:lineRule="atLeast"/>
      <w:jc w:val="right"/>
    </w:pPr>
    <w:rPr>
      <w:sz w:val="26"/>
      <w:szCs w:val="26"/>
    </w:rPr>
  </w:style>
  <w:style w:type="paragraph" w:customStyle="1" w:styleId="516">
    <w:name w:val="Основной текст51"/>
    <w:basedOn w:val="af5"/>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5"/>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f5"/>
    <w:pPr>
      <w:widowControl w:val="0"/>
      <w:shd w:val="clear" w:color="auto" w:fill="FFFFFF"/>
      <w:spacing w:line="451" w:lineRule="exact"/>
    </w:pPr>
    <w:rPr>
      <w:sz w:val="26"/>
      <w:szCs w:val="26"/>
    </w:rPr>
  </w:style>
  <w:style w:type="paragraph" w:customStyle="1" w:styleId="105">
    <w:name w:val="Основной текст (10)"/>
    <w:basedOn w:val="af5"/>
    <w:pPr>
      <w:widowControl w:val="0"/>
      <w:shd w:val="clear" w:color="auto" w:fill="FFFFFF"/>
      <w:spacing w:after="480" w:line="0" w:lineRule="atLeast"/>
    </w:pPr>
    <w:rPr>
      <w:spacing w:val="40"/>
      <w:w w:val="300"/>
      <w:sz w:val="9"/>
      <w:szCs w:val="9"/>
      <w:lang w:val="en-US" w:eastAsia="en-US" w:bidi="en-US"/>
    </w:rPr>
  </w:style>
  <w:style w:type="paragraph" w:customStyle="1" w:styleId="14a">
    <w:name w:val="Основной текст14"/>
    <w:basedOn w:val="af5"/>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5"/>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5"/>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f">
    <w:name w:val="Подпись к картинке"/>
    <w:basedOn w:val="af5"/>
    <w:link w:val="afffffffffffffffffff0"/>
    <w:pPr>
      <w:widowControl w:val="0"/>
      <w:shd w:val="clear" w:color="auto" w:fill="FFFFFF"/>
      <w:spacing w:line="0" w:lineRule="atLeast"/>
    </w:pPr>
    <w:rPr>
      <w:spacing w:val="-2"/>
      <w:sz w:val="26"/>
      <w:szCs w:val="26"/>
    </w:rPr>
  </w:style>
  <w:style w:type="paragraph" w:customStyle="1" w:styleId="7a">
    <w:name w:val="Заголовок №7"/>
    <w:basedOn w:val="af5"/>
    <w:pPr>
      <w:widowControl w:val="0"/>
      <w:shd w:val="clear" w:color="auto" w:fill="FFFFFF"/>
      <w:spacing w:before="480" w:after="600" w:line="0" w:lineRule="atLeast"/>
      <w:ind w:firstLine="680"/>
      <w:jc w:val="both"/>
    </w:pPr>
    <w:rPr>
      <w:b/>
      <w:bCs/>
      <w:sz w:val="28"/>
      <w:szCs w:val="28"/>
    </w:rPr>
  </w:style>
  <w:style w:type="paragraph" w:customStyle="1" w:styleId="2ffff0">
    <w:name w:val="????????? 2"/>
    <w:basedOn w:val="affffffff5"/>
    <w:next w:val="affffffff5"/>
    <w:pPr>
      <w:keepNext/>
      <w:autoSpaceDE w:val="0"/>
      <w:spacing w:after="0" w:line="480" w:lineRule="auto"/>
      <w:ind w:firstLine="720"/>
      <w:jc w:val="center"/>
    </w:pPr>
    <w:rPr>
      <w:b/>
      <w:bCs/>
      <w:szCs w:val="28"/>
    </w:rPr>
  </w:style>
  <w:style w:type="paragraph" w:customStyle="1" w:styleId="3ff8">
    <w:name w:val="????????? 3"/>
    <w:basedOn w:val="affffffff5"/>
    <w:next w:val="affffffff5"/>
    <w:pPr>
      <w:keepNext/>
      <w:autoSpaceDE w:val="0"/>
      <w:spacing w:after="0" w:line="480" w:lineRule="auto"/>
      <w:ind w:firstLine="720"/>
      <w:jc w:val="both"/>
    </w:pPr>
    <w:rPr>
      <w:b/>
      <w:bCs/>
      <w:szCs w:val="28"/>
    </w:rPr>
  </w:style>
  <w:style w:type="paragraph" w:customStyle="1" w:styleId="4f6">
    <w:name w:val="????????? 4"/>
    <w:basedOn w:val="affffffff5"/>
    <w:next w:val="affffffff5"/>
    <w:pPr>
      <w:keepNext/>
      <w:autoSpaceDE w:val="0"/>
      <w:spacing w:after="0" w:line="480" w:lineRule="auto"/>
      <w:ind w:firstLine="993"/>
      <w:jc w:val="both"/>
    </w:pPr>
    <w:rPr>
      <w:b/>
      <w:bCs/>
      <w:szCs w:val="28"/>
    </w:rPr>
  </w:style>
  <w:style w:type="paragraph" w:customStyle="1" w:styleId="5f1">
    <w:name w:val="????????? 5"/>
    <w:basedOn w:val="affffffff5"/>
    <w:next w:val="affffffff5"/>
    <w:pPr>
      <w:keepNext/>
      <w:autoSpaceDE w:val="0"/>
      <w:spacing w:after="0"/>
      <w:jc w:val="both"/>
    </w:pPr>
    <w:rPr>
      <w:szCs w:val="28"/>
    </w:rPr>
  </w:style>
  <w:style w:type="paragraph" w:customStyle="1" w:styleId="6b">
    <w:name w:val="????????? 6"/>
    <w:basedOn w:val="affffffff5"/>
    <w:next w:val="affffffff5"/>
    <w:pPr>
      <w:keepNext/>
      <w:autoSpaceDE w:val="0"/>
      <w:spacing w:after="0"/>
      <w:ind w:firstLine="720"/>
      <w:jc w:val="center"/>
    </w:pPr>
    <w:rPr>
      <w:szCs w:val="28"/>
    </w:rPr>
  </w:style>
  <w:style w:type="paragraph" w:customStyle="1" w:styleId="7b">
    <w:name w:val="????????? 7"/>
    <w:basedOn w:val="affffffff5"/>
    <w:next w:val="affffffff5"/>
    <w:pPr>
      <w:keepNext/>
      <w:autoSpaceDE w:val="0"/>
      <w:spacing w:after="0"/>
      <w:jc w:val="center"/>
    </w:pPr>
    <w:rPr>
      <w:b/>
      <w:bCs/>
      <w:caps/>
      <w:szCs w:val="28"/>
    </w:rPr>
  </w:style>
  <w:style w:type="paragraph" w:customStyle="1" w:styleId="88">
    <w:name w:val="????????? 8"/>
    <w:basedOn w:val="affffffff5"/>
    <w:next w:val="affffffff5"/>
    <w:pPr>
      <w:keepNext/>
      <w:autoSpaceDE w:val="0"/>
      <w:spacing w:before="120" w:line="480" w:lineRule="auto"/>
      <w:ind w:firstLine="709"/>
    </w:pPr>
    <w:rPr>
      <w:b/>
      <w:bCs/>
      <w:szCs w:val="28"/>
    </w:rPr>
  </w:style>
  <w:style w:type="paragraph" w:customStyle="1" w:styleId="97">
    <w:name w:val="????????? 9"/>
    <w:basedOn w:val="affffffff5"/>
    <w:next w:val="affffffff5"/>
    <w:pPr>
      <w:keepNext/>
      <w:widowControl w:val="0"/>
      <w:autoSpaceDE w:val="0"/>
      <w:spacing w:after="0" w:line="360" w:lineRule="auto"/>
      <w:ind w:left="2126" w:right="2404"/>
      <w:jc w:val="center"/>
    </w:pPr>
    <w:rPr>
      <w:b/>
      <w:bCs/>
      <w:szCs w:val="28"/>
    </w:rPr>
  </w:style>
  <w:style w:type="paragraph" w:customStyle="1" w:styleId="afffffffffffffffffff1">
    <w:name w:val="??????? ??????????"/>
    <w:basedOn w:val="affffffff5"/>
    <w:pPr>
      <w:tabs>
        <w:tab w:val="center" w:pos="4536"/>
        <w:tab w:val="right" w:pos="9072"/>
      </w:tabs>
      <w:autoSpaceDE w:val="0"/>
      <w:spacing w:after="0"/>
    </w:pPr>
    <w:rPr>
      <w:szCs w:val="28"/>
    </w:rPr>
  </w:style>
  <w:style w:type="paragraph" w:customStyle="1" w:styleId="afffffffffffffffffff2">
    <w:name w:val="????????????"/>
    <w:basedOn w:val="affffffff5"/>
    <w:pPr>
      <w:autoSpaceDE w:val="0"/>
      <w:spacing w:before="240" w:after="0" w:line="480" w:lineRule="auto"/>
      <w:ind w:firstLine="720"/>
      <w:jc w:val="both"/>
    </w:pPr>
    <w:rPr>
      <w:szCs w:val="28"/>
    </w:rPr>
  </w:style>
  <w:style w:type="paragraph" w:customStyle="1" w:styleId="afffffffffffffffffff3">
    <w:name w:val="???????? ????? ? ????????"/>
    <w:basedOn w:val="affffffff5"/>
    <w:pPr>
      <w:tabs>
        <w:tab w:val="left" w:pos="567"/>
      </w:tabs>
      <w:autoSpaceDE w:val="0"/>
      <w:spacing w:after="0" w:line="376" w:lineRule="auto"/>
      <w:ind w:firstLine="567"/>
      <w:jc w:val="both"/>
    </w:pPr>
    <w:rPr>
      <w:szCs w:val="28"/>
    </w:rPr>
  </w:style>
  <w:style w:type="paragraph" w:customStyle="1" w:styleId="2ffff1">
    <w:name w:val="???????? ????? ? ???????? 2"/>
    <w:basedOn w:val="affffffff5"/>
    <w:pPr>
      <w:tabs>
        <w:tab w:val="left" w:pos="360"/>
      </w:tabs>
      <w:autoSpaceDE w:val="0"/>
      <w:spacing w:after="0" w:line="376" w:lineRule="auto"/>
      <w:ind w:firstLine="357"/>
      <w:jc w:val="both"/>
    </w:pPr>
    <w:rPr>
      <w:szCs w:val="28"/>
    </w:rPr>
  </w:style>
  <w:style w:type="paragraph" w:customStyle="1" w:styleId="afffffffffffffffffff4">
    <w:name w:val="???????? ?????"/>
    <w:basedOn w:val="affffffff5"/>
    <w:pPr>
      <w:autoSpaceDE w:val="0"/>
      <w:spacing w:after="0"/>
    </w:pPr>
    <w:rPr>
      <w:szCs w:val="28"/>
    </w:rPr>
  </w:style>
  <w:style w:type="paragraph" w:customStyle="1" w:styleId="afffffffffffffffffff5">
    <w:name w:val="????????"/>
    <w:basedOn w:val="affffffff5"/>
    <w:pPr>
      <w:autoSpaceDE w:val="0"/>
      <w:spacing w:after="0" w:line="480" w:lineRule="auto"/>
      <w:ind w:firstLine="720"/>
      <w:jc w:val="center"/>
    </w:pPr>
    <w:rPr>
      <w:b/>
      <w:bCs/>
      <w:caps/>
      <w:szCs w:val="28"/>
    </w:rPr>
  </w:style>
  <w:style w:type="paragraph" w:customStyle="1" w:styleId="2ffff2">
    <w:name w:val="???????? ????? 2"/>
    <w:basedOn w:val="affffffff5"/>
    <w:pPr>
      <w:widowControl w:val="0"/>
      <w:autoSpaceDE w:val="0"/>
      <w:spacing w:after="0"/>
      <w:jc w:val="center"/>
    </w:pPr>
    <w:rPr>
      <w:b/>
      <w:bCs/>
      <w:caps/>
      <w:sz w:val="32"/>
      <w:szCs w:val="32"/>
    </w:rPr>
  </w:style>
  <w:style w:type="paragraph" w:customStyle="1" w:styleId="afffffffffffffffffff6">
    <w:name w:val="?????? ??????????"/>
    <w:basedOn w:val="affffffff5"/>
    <w:pPr>
      <w:tabs>
        <w:tab w:val="center" w:pos="4153"/>
        <w:tab w:val="right" w:pos="8306"/>
      </w:tabs>
      <w:autoSpaceDE w:val="0"/>
      <w:spacing w:after="0"/>
    </w:pPr>
    <w:rPr>
      <w:szCs w:val="28"/>
    </w:rPr>
  </w:style>
  <w:style w:type="paragraph" w:customStyle="1" w:styleId="1ffffff0">
    <w:name w:val="??????? ??????????1"/>
    <w:basedOn w:val="afffffffffffffff2"/>
    <w:pPr>
      <w:tabs>
        <w:tab w:val="center" w:pos="4536"/>
        <w:tab w:val="right" w:pos="9072"/>
      </w:tabs>
      <w:overflowPunct/>
      <w:textAlignment w:val="auto"/>
    </w:pPr>
    <w:rPr>
      <w:sz w:val="20"/>
      <w:szCs w:val="20"/>
      <w:lang w:val="ru-RU"/>
    </w:rPr>
  </w:style>
  <w:style w:type="paragraph" w:customStyle="1" w:styleId="1ffffff1">
    <w:name w:val="?????? ??????????1"/>
    <w:basedOn w:val="afffffffffffffff2"/>
    <w:pPr>
      <w:tabs>
        <w:tab w:val="center" w:pos="4153"/>
        <w:tab w:val="right" w:pos="8306"/>
      </w:tabs>
      <w:overflowPunct/>
      <w:textAlignment w:val="auto"/>
    </w:pPr>
    <w:rPr>
      <w:sz w:val="20"/>
      <w:szCs w:val="20"/>
      <w:lang w:val="ru-RU"/>
    </w:rPr>
  </w:style>
  <w:style w:type="paragraph" w:customStyle="1" w:styleId="1ffffff2">
    <w:name w:val="???????? ????? ? ????????1"/>
    <w:basedOn w:val="afffffffffffffff2"/>
    <w:pPr>
      <w:overflowPunct/>
      <w:spacing w:line="360" w:lineRule="auto"/>
      <w:ind w:firstLine="709"/>
      <w:jc w:val="both"/>
      <w:textAlignment w:val="auto"/>
    </w:pPr>
    <w:rPr>
      <w:sz w:val="24"/>
      <w:szCs w:val="24"/>
      <w:lang w:val="ru-RU"/>
    </w:rPr>
  </w:style>
  <w:style w:type="paragraph" w:customStyle="1" w:styleId="224">
    <w:name w:val="Заголовок №2 (2)"/>
    <w:basedOn w:val="af5"/>
    <w:pPr>
      <w:widowControl w:val="0"/>
      <w:shd w:val="clear" w:color="auto" w:fill="FFFFFF"/>
      <w:spacing w:after="1500" w:line="0" w:lineRule="atLeast"/>
      <w:jc w:val="right"/>
    </w:pPr>
    <w:rPr>
      <w:sz w:val="28"/>
      <w:szCs w:val="28"/>
    </w:rPr>
  </w:style>
  <w:style w:type="paragraph" w:customStyle="1" w:styleId="521">
    <w:name w:val="Заголовок №5 (2)"/>
    <w:basedOn w:val="af5"/>
    <w:pPr>
      <w:widowControl w:val="0"/>
      <w:shd w:val="clear" w:color="auto" w:fill="FFFFFF"/>
      <w:spacing w:before="300" w:line="322" w:lineRule="exact"/>
      <w:jc w:val="center"/>
    </w:pPr>
    <w:rPr>
      <w:b/>
      <w:bCs/>
      <w:sz w:val="28"/>
      <w:szCs w:val="28"/>
    </w:rPr>
  </w:style>
  <w:style w:type="paragraph" w:customStyle="1" w:styleId="531">
    <w:name w:val="Заголовок №5 (3)"/>
    <w:basedOn w:val="af5"/>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f5"/>
    <w:pPr>
      <w:widowControl w:val="0"/>
      <w:shd w:val="clear" w:color="auto" w:fill="FFFFFF"/>
      <w:spacing w:before="1620" w:after="540" w:line="0" w:lineRule="atLeast"/>
      <w:jc w:val="both"/>
    </w:pPr>
    <w:rPr>
      <w:b/>
      <w:bCs/>
      <w:sz w:val="28"/>
      <w:szCs w:val="28"/>
    </w:rPr>
  </w:style>
  <w:style w:type="paragraph" w:customStyle="1" w:styleId="Zagolowok">
    <w:name w:val="Zagolowok"/>
    <w:basedOn w:val="af5"/>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5"/>
    <w:pPr>
      <w:widowControl w:val="0"/>
      <w:spacing w:line="360" w:lineRule="auto"/>
      <w:ind w:firstLine="567"/>
      <w:jc w:val="both"/>
    </w:pPr>
    <w:rPr>
      <w:sz w:val="28"/>
      <w:szCs w:val="28"/>
    </w:rPr>
  </w:style>
  <w:style w:type="paragraph" w:customStyle="1" w:styleId="1ffffff3">
    <w:name w:val="заголовок дисера 1"/>
    <w:basedOn w:val="affffffffffffffffff0"/>
    <w:pPr>
      <w:widowControl/>
      <w:ind w:firstLine="0"/>
      <w:jc w:val="center"/>
    </w:pPr>
    <w:rPr>
      <w:rFonts w:cs="Mangal"/>
      <w:b/>
      <w:bCs/>
      <w:caps/>
    </w:rPr>
  </w:style>
  <w:style w:type="paragraph" w:customStyle="1" w:styleId="2ffff3">
    <w:name w:val="заголовок дисера 2"/>
    <w:basedOn w:val="1ffffff3"/>
    <w:pPr>
      <w:spacing w:before="360"/>
      <w:ind w:firstLine="706"/>
      <w:jc w:val="left"/>
    </w:pPr>
    <w:rPr>
      <w:caps w:val="0"/>
    </w:rPr>
  </w:style>
  <w:style w:type="paragraph" w:customStyle="1" w:styleId="3text">
    <w:name w:val="3text"/>
    <w:basedOn w:val="af5"/>
    <w:pPr>
      <w:spacing w:before="280" w:after="280"/>
    </w:pPr>
  </w:style>
  <w:style w:type="paragraph" w:customStyle="1" w:styleId="afffffffffffffffffff7">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f8">
    <w:name w:val="нова"/>
    <w:basedOn w:val="af5"/>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5"/>
    <w:pPr>
      <w:pageBreakBefore/>
      <w:overflowPunct w:val="0"/>
      <w:autoSpaceDE w:val="0"/>
      <w:spacing w:line="20" w:lineRule="exact"/>
      <w:ind w:firstLine="284"/>
      <w:jc w:val="both"/>
      <w:textAlignment w:val="baseline"/>
    </w:pPr>
    <w:rPr>
      <w:sz w:val="32"/>
      <w:szCs w:val="20"/>
      <w:lang w:val="en-US"/>
    </w:rPr>
  </w:style>
  <w:style w:type="paragraph" w:customStyle="1" w:styleId="afffffffffffffffffff9">
    <w:name w:val="Нова"/>
    <w:basedOn w:val="af5"/>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fa">
    <w:name w:val="Виноска"/>
    <w:basedOn w:val="af5"/>
    <w:pPr>
      <w:overflowPunct w:val="0"/>
      <w:autoSpaceDE w:val="0"/>
      <w:spacing w:line="180" w:lineRule="exact"/>
      <w:ind w:firstLine="284"/>
      <w:jc w:val="both"/>
      <w:textAlignment w:val="baseline"/>
    </w:pPr>
    <w:rPr>
      <w:rFonts w:ascii="Mincho" w:hAnsi="Mincho"/>
      <w:sz w:val="18"/>
      <w:szCs w:val="18"/>
    </w:rPr>
  </w:style>
  <w:style w:type="paragraph" w:customStyle="1" w:styleId="1ffffff4">
    <w:name w:val="ВИНОСКА1"/>
    <w:basedOn w:val="afffffffffffffffffffa"/>
    <w:pPr>
      <w:spacing w:line="240" w:lineRule="auto"/>
    </w:pPr>
    <w:rPr>
      <w:lang w:val="en-US"/>
    </w:rPr>
  </w:style>
  <w:style w:type="paragraph" w:customStyle="1" w:styleId="00000">
    <w:name w:val="00000"/>
    <w:basedOn w:val="af5"/>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b">
    <w:name w:val="Розд."/>
    <w:basedOn w:val="af5"/>
    <w:pPr>
      <w:widowControl w:val="0"/>
      <w:spacing w:line="360" w:lineRule="auto"/>
      <w:ind w:firstLine="567"/>
      <w:jc w:val="center"/>
    </w:pPr>
    <w:rPr>
      <w:b/>
      <w:sz w:val="28"/>
      <w:szCs w:val="20"/>
      <w:lang w:val="uk-UA"/>
    </w:rPr>
  </w:style>
  <w:style w:type="paragraph" w:customStyle="1" w:styleId="afffffffffffffffffffc">
    <w:name w:val="Переменные"/>
    <w:basedOn w:val="affffffff5"/>
    <w:pPr>
      <w:tabs>
        <w:tab w:val="left" w:pos="482"/>
      </w:tabs>
      <w:spacing w:after="0" w:line="336" w:lineRule="auto"/>
      <w:ind w:left="482" w:hanging="482"/>
      <w:jc w:val="both"/>
    </w:pPr>
    <w:rPr>
      <w:sz w:val="18"/>
      <w:szCs w:val="18"/>
      <w:lang w:val="uk-UA"/>
    </w:rPr>
  </w:style>
  <w:style w:type="paragraph" w:customStyle="1" w:styleId="afffffffffffffffffffd">
    <w:name w:val="Чертежный"/>
    <w:pPr>
      <w:suppressAutoHyphens/>
      <w:jc w:val="both"/>
    </w:pPr>
    <w:rPr>
      <w:rFonts w:ascii="Mincho" w:eastAsia="Garamond" w:hAnsi="Mincho" w:cs="Garamond"/>
      <w:i/>
      <w:sz w:val="28"/>
      <w:lang w:val="uk-UA" w:eastAsia="ar-SA"/>
    </w:rPr>
  </w:style>
  <w:style w:type="paragraph" w:customStyle="1" w:styleId="afffffffffffffffffffe">
    <w:name w:val="Листинг программы"/>
    <w:pPr>
      <w:suppressAutoHyphens/>
    </w:pPr>
    <w:rPr>
      <w:rFonts w:ascii="Garamond" w:eastAsia="Garamond" w:hAnsi="Garamond" w:cs="Garamond"/>
      <w:lang w:eastAsia="ar-SA"/>
    </w:rPr>
  </w:style>
  <w:style w:type="paragraph" w:customStyle="1" w:styleId="fila">
    <w:name w:val="fila"/>
    <w:basedOn w:val="af5"/>
    <w:pPr>
      <w:widowControl w:val="0"/>
      <w:spacing w:line="360" w:lineRule="auto"/>
      <w:ind w:firstLine="708"/>
      <w:jc w:val="both"/>
    </w:pPr>
    <w:rPr>
      <w:sz w:val="28"/>
      <w:szCs w:val="28"/>
      <w:lang w:val="uk-UA"/>
    </w:rPr>
  </w:style>
  <w:style w:type="paragraph" w:customStyle="1" w:styleId="fila1">
    <w:name w:val="fila1"/>
    <w:basedOn w:val="af5"/>
    <w:pPr>
      <w:keepNext/>
      <w:spacing w:before="120" w:after="120" w:line="360" w:lineRule="auto"/>
      <w:ind w:firstLine="709"/>
      <w:jc w:val="both"/>
    </w:pPr>
    <w:rPr>
      <w:b/>
      <w:bCs/>
      <w:sz w:val="28"/>
      <w:lang w:val="uk-UA"/>
    </w:rPr>
  </w:style>
  <w:style w:type="paragraph" w:customStyle="1" w:styleId="SL">
    <w:name w:val="SL"/>
    <w:basedOn w:val="af5"/>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5"/>
    <w:pPr>
      <w:widowControl w:val="0"/>
      <w:tabs>
        <w:tab w:val="left" w:pos="539"/>
      </w:tabs>
      <w:ind w:left="454" w:hanging="227"/>
      <w:jc w:val="both"/>
    </w:pPr>
    <w:rPr>
      <w:color w:val="000000"/>
      <w:sz w:val="30"/>
      <w:szCs w:val="22"/>
      <w:lang w:val="uk-UA"/>
    </w:rPr>
  </w:style>
  <w:style w:type="paragraph" w:customStyle="1" w:styleId="fs">
    <w:name w:val="fs"/>
    <w:basedOn w:val="af5"/>
    <w:pPr>
      <w:widowControl w:val="0"/>
      <w:tabs>
        <w:tab w:val="left" w:pos="360"/>
        <w:tab w:val="left" w:pos="454"/>
      </w:tabs>
      <w:ind w:left="357" w:hanging="357"/>
    </w:pPr>
    <w:rPr>
      <w:color w:val="000000"/>
      <w:sz w:val="30"/>
      <w:szCs w:val="20"/>
      <w:lang w:val="uk-UA"/>
    </w:rPr>
  </w:style>
  <w:style w:type="paragraph" w:customStyle="1" w:styleId="6c">
    <w:name w:val="Стиль6"/>
    <w:basedOn w:val="2fff1"/>
    <w:pPr>
      <w:widowControl w:val="0"/>
      <w:ind w:left="357" w:hanging="357"/>
      <w:jc w:val="left"/>
    </w:pPr>
    <w:rPr>
      <w:rFonts w:cs="Garamond"/>
      <w:color w:val="000000"/>
      <w:sz w:val="22"/>
      <w:szCs w:val="20"/>
    </w:rPr>
  </w:style>
  <w:style w:type="paragraph" w:customStyle="1" w:styleId="L">
    <w:name w:val="СтильL"/>
    <w:basedOn w:val="af5"/>
    <w:pPr>
      <w:widowControl w:val="0"/>
      <w:ind w:left="284" w:hanging="284"/>
      <w:jc w:val="both"/>
    </w:pPr>
    <w:rPr>
      <w:color w:val="000000"/>
      <w:sz w:val="20"/>
      <w:szCs w:val="20"/>
    </w:rPr>
  </w:style>
  <w:style w:type="paragraph" w:customStyle="1" w:styleId="fill">
    <w:name w:val="fill"/>
    <w:basedOn w:val="af5"/>
    <w:pPr>
      <w:widowControl w:val="0"/>
      <w:spacing w:line="360" w:lineRule="auto"/>
      <w:jc w:val="both"/>
    </w:pPr>
    <w:rPr>
      <w:sz w:val="28"/>
      <w:szCs w:val="28"/>
    </w:rPr>
  </w:style>
  <w:style w:type="paragraph" w:customStyle="1" w:styleId="2ffff4">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5">
    <w:name w:val="1_Заголовок"/>
    <w:basedOn w:val="2ffff4"/>
    <w:pPr>
      <w:ind w:firstLine="0"/>
      <w:jc w:val="center"/>
    </w:pPr>
    <w:rPr>
      <w:b/>
      <w:bCs/>
      <w:color w:val="auto"/>
    </w:rPr>
  </w:style>
  <w:style w:type="paragraph" w:customStyle="1" w:styleId="3ff9">
    <w:name w:val="Лит 3"/>
    <w:basedOn w:val="af5"/>
    <w:pPr>
      <w:widowControl w:val="0"/>
      <w:tabs>
        <w:tab w:val="left" w:pos="1287"/>
      </w:tabs>
      <w:spacing w:after="120"/>
      <w:ind w:left="851" w:hanging="851"/>
    </w:pPr>
    <w:rPr>
      <w:sz w:val="28"/>
      <w:lang w:val="uk-UA"/>
    </w:rPr>
  </w:style>
  <w:style w:type="paragraph" w:customStyle="1" w:styleId="rvps25">
    <w:name w:val="rvps25"/>
    <w:basedOn w:val="af5"/>
    <w:pPr>
      <w:keepNext/>
      <w:shd w:val="clear" w:color="auto" w:fill="FFFFFF"/>
      <w:jc w:val="center"/>
    </w:pPr>
  </w:style>
  <w:style w:type="paragraph" w:customStyle="1" w:styleId="1007">
    <w:name w:val="Стиль 10 пт По ширине Первая строка:  07 см"/>
    <w:basedOn w:val="af5"/>
    <w:pPr>
      <w:ind w:firstLine="397"/>
      <w:jc w:val="both"/>
    </w:pPr>
    <w:rPr>
      <w:sz w:val="20"/>
      <w:szCs w:val="20"/>
      <w:lang w:val="uk-UA"/>
    </w:rPr>
  </w:style>
  <w:style w:type="paragraph" w:customStyle="1" w:styleId="affffffffffffffffffff">
    <w:name w:val="КУ_литература"/>
    <w:basedOn w:val="affffffffc"/>
    <w:pPr>
      <w:suppressLineNumbers/>
      <w:tabs>
        <w:tab w:val="left" w:pos="284"/>
      </w:tabs>
      <w:spacing w:after="0"/>
      <w:ind w:left="720" w:hanging="360"/>
      <w:jc w:val="both"/>
    </w:pPr>
    <w:rPr>
      <w:spacing w:val="-2"/>
      <w:sz w:val="18"/>
      <w:szCs w:val="18"/>
    </w:rPr>
  </w:style>
  <w:style w:type="paragraph" w:customStyle="1" w:styleId="affffffffffffffffffff0">
    <w:name w:val="Сергей"/>
    <w:basedOn w:val="af5"/>
    <w:pPr>
      <w:ind w:firstLine="425"/>
      <w:jc w:val="both"/>
    </w:pPr>
    <w:rPr>
      <w:sz w:val="28"/>
      <w:szCs w:val="28"/>
    </w:rPr>
  </w:style>
  <w:style w:type="paragraph" w:customStyle="1" w:styleId="21c">
    <w:name w:val="Основний текст з відступом 21"/>
    <w:basedOn w:val="af5"/>
    <w:pPr>
      <w:spacing w:after="120" w:line="480" w:lineRule="auto"/>
      <w:ind w:left="283" w:firstLine="425"/>
    </w:pPr>
    <w:rPr>
      <w:sz w:val="28"/>
      <w:szCs w:val="28"/>
    </w:rPr>
  </w:style>
  <w:style w:type="paragraph" w:customStyle="1" w:styleId="bodytextnoindent">
    <w:name w:val="bodytextnoindent"/>
    <w:basedOn w:val="af5"/>
    <w:pPr>
      <w:spacing w:before="200" w:after="40"/>
    </w:pPr>
    <w:rPr>
      <w:sz w:val="26"/>
      <w:szCs w:val="26"/>
    </w:rPr>
  </w:style>
  <w:style w:type="paragraph" w:customStyle="1" w:styleId="106">
    <w:name w:val="Оглавление 10"/>
    <w:basedOn w:val="1ffffc"/>
    <w:pPr>
      <w:tabs>
        <w:tab w:val="right" w:leader="dot" w:pos="7090"/>
      </w:tabs>
      <w:ind w:left="2547"/>
    </w:pPr>
    <w:rPr>
      <w:rFonts w:ascii="FreeSetCTT" w:hAnsi="FreeSetCTT" w:cs="Garamond"/>
    </w:rPr>
  </w:style>
  <w:style w:type="paragraph" w:customStyle="1" w:styleId="Style12">
    <w:name w:val="Style12"/>
    <w:basedOn w:val="af5"/>
    <w:pPr>
      <w:widowControl w:val="0"/>
      <w:autoSpaceDE w:val="0"/>
      <w:spacing w:line="322" w:lineRule="exact"/>
      <w:ind w:firstLine="778"/>
      <w:jc w:val="both"/>
    </w:pPr>
  </w:style>
  <w:style w:type="paragraph" w:customStyle="1" w:styleId="Style14">
    <w:name w:val="Style14"/>
    <w:basedOn w:val="af5"/>
    <w:pPr>
      <w:widowControl w:val="0"/>
      <w:autoSpaceDE w:val="0"/>
      <w:spacing w:line="326" w:lineRule="exact"/>
      <w:ind w:hanging="355"/>
      <w:jc w:val="both"/>
    </w:pPr>
  </w:style>
  <w:style w:type="paragraph" w:customStyle="1" w:styleId="Style16">
    <w:name w:val="Style16"/>
    <w:basedOn w:val="af5"/>
    <w:pPr>
      <w:widowControl w:val="0"/>
      <w:autoSpaceDE w:val="0"/>
      <w:spacing w:line="326" w:lineRule="exact"/>
      <w:ind w:firstLine="365"/>
      <w:jc w:val="both"/>
    </w:pPr>
  </w:style>
  <w:style w:type="paragraph" w:customStyle="1" w:styleId="42">
    <w:name w:val="Заг 4"/>
    <w:basedOn w:val="af5"/>
    <w:pPr>
      <w:numPr>
        <w:numId w:val="28"/>
      </w:numPr>
      <w:spacing w:line="360" w:lineRule="auto"/>
      <w:ind w:left="0" w:firstLine="720"/>
      <w:jc w:val="both"/>
    </w:pPr>
    <w:rPr>
      <w:spacing w:val="40"/>
      <w:sz w:val="28"/>
      <w:szCs w:val="28"/>
    </w:rPr>
  </w:style>
  <w:style w:type="paragraph" w:customStyle="1" w:styleId="5f3">
    <w:name w:val="Заг 5"/>
    <w:basedOn w:val="42"/>
    <w:rPr>
      <w:i/>
      <w:spacing w:val="0"/>
    </w:rPr>
  </w:style>
  <w:style w:type="paragraph" w:customStyle="1" w:styleId="affffffffffffffffffff1">
    <w:name w:val="Обычный центр"/>
    <w:basedOn w:val="af5"/>
    <w:pPr>
      <w:ind w:left="1701" w:right="1701"/>
      <w:jc w:val="both"/>
    </w:pPr>
    <w:rPr>
      <w:sz w:val="28"/>
      <w:szCs w:val="20"/>
      <w:lang w:val="uk-UA"/>
    </w:rPr>
  </w:style>
  <w:style w:type="paragraph" w:customStyle="1" w:styleId="-8">
    <w:name w:val="Цитата-ижица"/>
    <w:basedOn w:val="af5"/>
    <w:next w:val="af5"/>
    <w:pPr>
      <w:spacing w:before="120" w:after="120" w:line="360" w:lineRule="auto"/>
      <w:ind w:left="567" w:right="567"/>
      <w:jc w:val="both"/>
    </w:pPr>
    <w:rPr>
      <w:rFonts w:ascii="IzhTitl" w:hAnsi="IzhTitl"/>
      <w:sz w:val="28"/>
      <w:szCs w:val="20"/>
    </w:rPr>
  </w:style>
  <w:style w:type="paragraph" w:customStyle="1" w:styleId="-9">
    <w:name w:val="Цитита-латиница"/>
    <w:basedOn w:val="af5"/>
    <w:next w:val="af5"/>
    <w:pPr>
      <w:spacing w:before="120" w:after="120" w:line="360" w:lineRule="auto"/>
      <w:ind w:left="567" w:right="567"/>
      <w:jc w:val="both"/>
    </w:pPr>
    <w:rPr>
      <w:iCs/>
      <w:sz w:val="28"/>
      <w:szCs w:val="20"/>
      <w:lang w:val="en-US"/>
    </w:rPr>
  </w:style>
  <w:style w:type="paragraph" w:customStyle="1" w:styleId="Hellenikos">
    <w:name w:val="Hellenikos"/>
    <w:basedOn w:val="af5"/>
    <w:next w:val="af5"/>
    <w:pPr>
      <w:spacing w:before="60" w:after="60"/>
      <w:ind w:left="567" w:right="567"/>
      <w:jc w:val="both"/>
    </w:pPr>
    <w:rPr>
      <w:rFonts w:ascii="OpenSymbol" w:hAnsi="OpenSymbol"/>
      <w:sz w:val="28"/>
      <w:lang w:val="en-GB"/>
    </w:rPr>
  </w:style>
  <w:style w:type="paragraph" w:customStyle="1" w:styleId="affffffffffffffffffff2">
    <w:name w:val="Эпиграф"/>
    <w:basedOn w:val="af5"/>
    <w:pPr>
      <w:spacing w:line="360" w:lineRule="auto"/>
      <w:ind w:left="3828" w:right="758"/>
      <w:jc w:val="both"/>
    </w:pPr>
    <w:rPr>
      <w:b/>
      <w:sz w:val="28"/>
      <w:szCs w:val="20"/>
      <w:lang w:val="uk-UA"/>
    </w:rPr>
  </w:style>
  <w:style w:type="paragraph" w:customStyle="1" w:styleId="a4">
    <w:name w:val="Список литератури"/>
    <w:basedOn w:val="af5"/>
    <w:next w:val="af5"/>
    <w:pPr>
      <w:numPr>
        <w:numId w:val="14"/>
      </w:numPr>
      <w:spacing w:before="120" w:line="360" w:lineRule="auto"/>
      <w:jc w:val="both"/>
    </w:pPr>
    <w:rPr>
      <w:sz w:val="28"/>
    </w:rPr>
  </w:style>
  <w:style w:type="paragraph" w:customStyle="1" w:styleId="affffffffffffffffffff3">
    <w:name w:val="Памятник"/>
    <w:basedOn w:val="af5"/>
    <w:next w:val="af5"/>
    <w:pPr>
      <w:spacing w:line="360" w:lineRule="auto"/>
      <w:jc w:val="both"/>
    </w:pPr>
    <w:rPr>
      <w:sz w:val="28"/>
      <w:szCs w:val="20"/>
      <w:lang w:val="uk-UA"/>
    </w:rPr>
  </w:style>
  <w:style w:type="paragraph" w:customStyle="1" w:styleId="affffffffffffffffffff4">
    <w:name w:val="Колонки"/>
    <w:basedOn w:val="af5"/>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6">
    <w:name w:val="Перечень рисунков1"/>
    <w:basedOn w:val="af5"/>
    <w:next w:val="af5"/>
    <w:pPr>
      <w:spacing w:line="360" w:lineRule="auto"/>
      <w:ind w:left="440" w:hanging="440"/>
      <w:jc w:val="both"/>
    </w:pPr>
    <w:rPr>
      <w:sz w:val="28"/>
      <w:szCs w:val="20"/>
      <w:lang w:val="uk-UA"/>
    </w:rPr>
  </w:style>
  <w:style w:type="paragraph" w:customStyle="1" w:styleId="1ffffff7">
    <w:name w:val="Таблица ссылок1"/>
    <w:basedOn w:val="af5"/>
    <w:next w:val="af5"/>
    <w:pPr>
      <w:spacing w:line="360" w:lineRule="auto"/>
      <w:ind w:left="220" w:hanging="220"/>
      <w:jc w:val="both"/>
    </w:pPr>
    <w:rPr>
      <w:sz w:val="28"/>
      <w:szCs w:val="20"/>
      <w:lang w:val="uk-UA"/>
    </w:rPr>
  </w:style>
  <w:style w:type="paragraph" w:customStyle="1" w:styleId="1ffffff8">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f5"/>
    <w:pPr>
      <w:spacing w:line="360" w:lineRule="auto"/>
    </w:pPr>
    <w:rPr>
      <w:rFonts w:ascii="IzhTitl" w:hAnsi="IzhTitl"/>
      <w:sz w:val="28"/>
      <w:szCs w:val="20"/>
    </w:rPr>
  </w:style>
  <w:style w:type="paragraph" w:customStyle="1" w:styleId="HellenikaPM6">
    <w:name w:val="HellenikaPM6"/>
    <w:basedOn w:val="af5"/>
    <w:pPr>
      <w:autoSpaceDE w:val="0"/>
      <w:spacing w:line="360" w:lineRule="auto"/>
      <w:jc w:val="both"/>
    </w:pPr>
    <w:rPr>
      <w:rFonts w:ascii="Impact" w:hAnsi="Impact" w:cs="Impact"/>
      <w:sz w:val="28"/>
      <w:szCs w:val="20"/>
      <w:lang w:val="en-US"/>
    </w:rPr>
  </w:style>
  <w:style w:type="paragraph" w:customStyle="1" w:styleId="affffffffffffffffffff5">
    <w:name w:val="Аркуш"/>
    <w:basedOn w:val="af5"/>
    <w:next w:val="a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5">
    <w:name w:val="Обычный2"/>
    <w:basedOn w:val="affffffff5"/>
    <w:pPr>
      <w:spacing w:after="0" w:line="360" w:lineRule="auto"/>
      <w:ind w:firstLine="709"/>
      <w:jc w:val="both"/>
    </w:pPr>
    <w:rPr>
      <w:color w:val="000000"/>
      <w:szCs w:val="28"/>
      <w:lang w:val="uk-UA"/>
    </w:rPr>
  </w:style>
  <w:style w:type="paragraph" w:customStyle="1" w:styleId="affffffffffffffffffff6">
    <w:name w:val="Основной текст дисертации"/>
    <w:basedOn w:val="af5"/>
    <w:pPr>
      <w:spacing w:line="360" w:lineRule="auto"/>
      <w:ind w:firstLine="709"/>
      <w:jc w:val="both"/>
    </w:pPr>
    <w:rPr>
      <w:sz w:val="28"/>
      <w:szCs w:val="20"/>
    </w:rPr>
  </w:style>
  <w:style w:type="paragraph" w:customStyle="1" w:styleId="a1">
    <w:name w:val="Нумерованный текст дисертации"/>
    <w:basedOn w:val="af5"/>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f7">
    <w:name w:val="Сноска в дисертации"/>
    <w:basedOn w:val="affffffff7"/>
    <w:pPr>
      <w:spacing w:line="240" w:lineRule="auto"/>
      <w:ind w:firstLine="284"/>
    </w:pPr>
    <w:rPr>
      <w:sz w:val="18"/>
      <w:szCs w:val="20"/>
    </w:rPr>
  </w:style>
  <w:style w:type="paragraph" w:customStyle="1" w:styleId="1ffffff9">
    <w:name w:val="Дисертация Заголовок1 без номера"/>
    <w:basedOn w:val="1"/>
    <w:next w:val="affffffffffffffffffff6"/>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f8">
    <w:name w:val="Диссертация Знак"/>
    <w:basedOn w:val="af5"/>
    <w:pPr>
      <w:spacing w:line="360" w:lineRule="auto"/>
      <w:ind w:firstLine="709"/>
      <w:jc w:val="both"/>
    </w:pPr>
    <w:rPr>
      <w:sz w:val="28"/>
      <w:szCs w:val="20"/>
    </w:rPr>
  </w:style>
  <w:style w:type="paragraph" w:customStyle="1" w:styleId="autor">
    <w:name w:val="autor"/>
    <w:basedOn w:val="af5"/>
    <w:pPr>
      <w:spacing w:after="120"/>
      <w:ind w:firstLine="680"/>
      <w:jc w:val="both"/>
    </w:pPr>
    <w:rPr>
      <w:b/>
      <w:sz w:val="20"/>
      <w:szCs w:val="20"/>
      <w:lang w:val="uk-UA"/>
    </w:rPr>
  </w:style>
  <w:style w:type="paragraph" w:customStyle="1" w:styleId="4f7">
    <w:name w:val="Стиль4"/>
    <w:basedOn w:val="affffffffc"/>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5"/>
    <w:pPr>
      <w:spacing w:before="280" w:after="280"/>
    </w:pPr>
  </w:style>
  <w:style w:type="paragraph" w:customStyle="1" w:styleId="textitalic">
    <w:name w:val="text_italic"/>
    <w:basedOn w:val="af5"/>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f9">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fa">
    <w:name w:val="ЗаголовокСборник"/>
    <w:basedOn w:val="af5"/>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5"/>
    <w:pPr>
      <w:spacing w:line="22" w:lineRule="atLeast"/>
      <w:ind w:firstLine="567"/>
      <w:jc w:val="both"/>
    </w:pPr>
    <w:rPr>
      <w:rFonts w:ascii="Helvetica" w:hAnsi="Helvetica"/>
      <w:sz w:val="20"/>
      <w:szCs w:val="20"/>
    </w:rPr>
  </w:style>
  <w:style w:type="paragraph" w:customStyle="1" w:styleId="BiblioTitleSbornik">
    <w:name w:val="BiblioTitleSbornik"/>
    <w:basedOn w:val="af5"/>
    <w:pPr>
      <w:spacing w:before="120" w:after="120" w:line="22" w:lineRule="atLeast"/>
      <w:jc w:val="center"/>
    </w:pPr>
    <w:rPr>
      <w:rFonts w:ascii="Helvetica" w:hAnsi="Helvetica"/>
      <w:b/>
      <w:smallCaps/>
      <w:sz w:val="18"/>
      <w:szCs w:val="20"/>
    </w:rPr>
  </w:style>
  <w:style w:type="paragraph" w:customStyle="1" w:styleId="BiblioSbornik">
    <w:name w:val="BiblioSbornik"/>
    <w:basedOn w:val="af5"/>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5"/>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5"/>
    <w:pPr>
      <w:spacing w:line="209" w:lineRule="exact"/>
      <w:jc w:val="both"/>
    </w:pPr>
    <w:rPr>
      <w:rFonts w:ascii="MS Reference Specialty" w:hAnsi="MS Reference Specialty"/>
      <w:sz w:val="20"/>
      <w:szCs w:val="20"/>
      <w:lang w:val="uk-UA"/>
    </w:rPr>
  </w:style>
  <w:style w:type="paragraph" w:customStyle="1" w:styleId="Normal14pt">
    <w:name w:val="Normal + 14 pt"/>
    <w:basedOn w:val="af5"/>
    <w:pPr>
      <w:shd w:val="clear" w:color="auto" w:fill="000080"/>
      <w:spacing w:line="360" w:lineRule="auto"/>
      <w:jc w:val="both"/>
    </w:pPr>
    <w:rPr>
      <w:sz w:val="28"/>
      <w:lang w:val="uk-UA"/>
    </w:rPr>
  </w:style>
  <w:style w:type="paragraph" w:customStyle="1" w:styleId="SOSBLUE">
    <w:name w:val="SOS_BLUE"/>
    <w:basedOn w:val="Normal14pt"/>
    <w:next w:val="af5"/>
    <w:pPr>
      <w:shd w:val="clear" w:color="auto" w:fill="auto"/>
      <w:jc w:val="left"/>
    </w:pPr>
    <w:rPr>
      <w:szCs w:val="28"/>
    </w:rPr>
  </w:style>
  <w:style w:type="paragraph" w:customStyle="1" w:styleId="Heading">
    <w:name w:val="Heading"/>
    <w:basedOn w:val="af5"/>
    <w:next w:val="affffffff5"/>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f5"/>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5"/>
    <w:pPr>
      <w:suppressLineNumbers/>
      <w:spacing w:before="120" w:after="120"/>
    </w:pPr>
    <w:rPr>
      <w:i/>
      <w:iCs/>
      <w:sz w:val="20"/>
      <w:szCs w:val="20"/>
      <w:lang w:val="uk-UA"/>
    </w:rPr>
  </w:style>
  <w:style w:type="paragraph" w:customStyle="1" w:styleId="Framecontents">
    <w:name w:val="Frame contents"/>
    <w:basedOn w:val="affffffff5"/>
    <w:rPr>
      <w:sz w:val="24"/>
      <w:lang w:val="uk-UA"/>
    </w:rPr>
  </w:style>
  <w:style w:type="paragraph" w:customStyle="1" w:styleId="Index">
    <w:name w:val="Index"/>
    <w:basedOn w:val="af5"/>
    <w:pPr>
      <w:suppressLineNumbers/>
    </w:pPr>
    <w:rPr>
      <w:lang w:val="uk-UA"/>
    </w:rPr>
  </w:style>
  <w:style w:type="paragraph" w:customStyle="1" w:styleId="WW-30">
    <w:name w:val="WW-Основной текст с отступом 3"/>
    <w:basedOn w:val="af5"/>
    <w:pPr>
      <w:spacing w:after="120"/>
      <w:ind w:left="283"/>
    </w:pPr>
    <w:rPr>
      <w:sz w:val="16"/>
      <w:szCs w:val="16"/>
      <w:lang w:val="uk-UA"/>
    </w:rPr>
  </w:style>
  <w:style w:type="paragraph" w:customStyle="1" w:styleId="WW-4">
    <w:name w:val="WW-Обычный (веб)"/>
    <w:basedOn w:val="af5"/>
    <w:pPr>
      <w:spacing w:before="280" w:after="280"/>
    </w:pPr>
    <w:rPr>
      <w:lang w:val="uk-UA"/>
    </w:rPr>
  </w:style>
  <w:style w:type="paragraph" w:customStyle="1" w:styleId="WW-5">
    <w:name w:val="WW-Схема документа"/>
    <w:basedOn w:val="af5"/>
    <w:pPr>
      <w:shd w:val="clear" w:color="auto" w:fill="000080"/>
    </w:pPr>
    <w:rPr>
      <w:lang w:val="uk-UA"/>
    </w:rPr>
  </w:style>
  <w:style w:type="paragraph" w:customStyle="1" w:styleId="a7">
    <w:name w:val="Маркер"/>
    <w:basedOn w:val="af5"/>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5"/>
    <w:pPr>
      <w:spacing w:before="280" w:after="280"/>
      <w:ind w:firstLine="397"/>
      <w:jc w:val="both"/>
    </w:pPr>
    <w:rPr>
      <w:rFonts w:ascii="Symbol" w:hAnsi="Symbol" w:cs="Symbol"/>
      <w:sz w:val="26"/>
      <w:szCs w:val="26"/>
    </w:rPr>
  </w:style>
  <w:style w:type="paragraph" w:customStyle="1" w:styleId="Kursiv">
    <w:name w:val="Kursiv"/>
    <w:basedOn w:val="2ff9"/>
    <w:next w:val="2ff9"/>
    <w:pPr>
      <w:ind w:firstLine="283"/>
    </w:pPr>
    <w:rPr>
      <w:rFonts w:ascii="IzhTitl" w:hAnsi="IzhTitl" w:cs="Garamond"/>
      <w:i/>
      <w:iCs/>
      <w:color w:val="auto"/>
      <w:sz w:val="18"/>
      <w:szCs w:val="18"/>
    </w:rPr>
  </w:style>
  <w:style w:type="paragraph" w:customStyle="1" w:styleId="1ffffffa">
    <w:name w:val="Текст сноски 1"/>
    <w:basedOn w:val="affffffff7"/>
    <w:pPr>
      <w:widowControl w:val="0"/>
      <w:spacing w:line="240" w:lineRule="auto"/>
      <w:ind w:left="170" w:hanging="170"/>
    </w:pPr>
    <w:rPr>
      <w:sz w:val="20"/>
      <w:szCs w:val="20"/>
      <w:lang w:val="uk-UA"/>
    </w:rPr>
  </w:style>
  <w:style w:type="paragraph" w:customStyle="1" w:styleId="a0">
    <w:name w:val="Загол_маркир"/>
    <w:basedOn w:val="21"/>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7">
    <w:name w:val="Обычный_инт_сверху_12"/>
    <w:basedOn w:val="af5"/>
    <w:next w:val="af5"/>
    <w:pPr>
      <w:widowControl w:val="0"/>
      <w:spacing w:before="240" w:line="360" w:lineRule="auto"/>
      <w:ind w:firstLine="720"/>
      <w:jc w:val="both"/>
    </w:pPr>
    <w:rPr>
      <w:sz w:val="28"/>
      <w:szCs w:val="20"/>
      <w:lang w:val="uk-UA"/>
    </w:rPr>
  </w:style>
  <w:style w:type="paragraph" w:customStyle="1" w:styleId="WW-6">
    <w:name w:val="WW-Цитата"/>
    <w:basedOn w:val="af5"/>
    <w:pPr>
      <w:spacing w:line="360" w:lineRule="auto"/>
      <w:ind w:left="-513" w:right="225" w:firstLine="456"/>
      <w:jc w:val="both"/>
    </w:pPr>
    <w:rPr>
      <w:sz w:val="28"/>
      <w:szCs w:val="28"/>
      <w:lang w:val="uk-UA"/>
    </w:rPr>
  </w:style>
  <w:style w:type="paragraph" w:customStyle="1" w:styleId="1ffffffb">
    <w:name w:val="Заголовок_1"/>
    <w:basedOn w:val="1"/>
    <w:next w:val="af5"/>
    <w:pPr>
      <w:numPr>
        <w:numId w:val="0"/>
      </w:numPr>
      <w:spacing w:before="0" w:after="0" w:line="360" w:lineRule="auto"/>
      <w:jc w:val="center"/>
    </w:pPr>
    <w:rPr>
      <w:rFonts w:ascii="Garamond" w:hAnsi="Garamond"/>
      <w:bCs w:val="0"/>
      <w:sz w:val="28"/>
      <w:szCs w:val="28"/>
      <w:lang w:val="uk-UA"/>
    </w:rPr>
  </w:style>
  <w:style w:type="paragraph" w:customStyle="1" w:styleId="2ffff6">
    <w:name w:val="Заголовок_2"/>
    <w:basedOn w:val="21"/>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c">
    <w:name w:val="Абзац 1А"/>
    <w:basedOn w:val="af5"/>
    <w:pPr>
      <w:spacing w:after="60"/>
      <w:jc w:val="both"/>
    </w:pPr>
    <w:rPr>
      <w:sz w:val="22"/>
      <w:lang w:val="en-GB"/>
    </w:rPr>
  </w:style>
  <w:style w:type="paragraph" w:customStyle="1" w:styleId="2ffff7">
    <w:name w:val="Абзац 2А"/>
    <w:basedOn w:val="af5"/>
    <w:pPr>
      <w:tabs>
        <w:tab w:val="left" w:pos="482"/>
      </w:tabs>
      <w:spacing w:after="60"/>
      <w:ind w:left="482"/>
      <w:jc w:val="both"/>
    </w:pPr>
    <w:rPr>
      <w:sz w:val="22"/>
      <w:lang w:val="en-GB"/>
    </w:rPr>
  </w:style>
  <w:style w:type="paragraph" w:customStyle="1" w:styleId="3ffa">
    <w:name w:val="Абзац 3А"/>
    <w:basedOn w:val="af5"/>
    <w:pPr>
      <w:tabs>
        <w:tab w:val="left" w:pos="964"/>
      </w:tabs>
      <w:spacing w:after="60"/>
      <w:ind w:left="964"/>
      <w:jc w:val="both"/>
    </w:pPr>
    <w:rPr>
      <w:sz w:val="22"/>
      <w:lang w:val="en-GB"/>
    </w:rPr>
  </w:style>
  <w:style w:type="paragraph" w:customStyle="1" w:styleId="4f8">
    <w:name w:val="Абзац 4А"/>
    <w:basedOn w:val="af5"/>
    <w:pPr>
      <w:tabs>
        <w:tab w:val="left" w:pos="1446"/>
      </w:tabs>
      <w:spacing w:after="60"/>
      <w:ind w:left="1446"/>
      <w:jc w:val="both"/>
    </w:pPr>
    <w:rPr>
      <w:sz w:val="22"/>
      <w:lang w:val="en-GB"/>
    </w:rPr>
  </w:style>
  <w:style w:type="paragraph" w:customStyle="1" w:styleId="12">
    <w:name w:val="Абисок 1АНум"/>
    <w:basedOn w:val="af5"/>
    <w:pPr>
      <w:numPr>
        <w:numId w:val="26"/>
      </w:numPr>
      <w:tabs>
        <w:tab w:val="left" w:pos="482"/>
        <w:tab w:val="left" w:pos="1800"/>
      </w:tabs>
      <w:spacing w:after="60"/>
      <w:ind w:left="1321" w:hanging="241"/>
      <w:jc w:val="both"/>
    </w:pPr>
    <w:rPr>
      <w:sz w:val="22"/>
      <w:lang w:val="en-GB"/>
    </w:rPr>
  </w:style>
  <w:style w:type="paragraph" w:customStyle="1" w:styleId="2ffff8">
    <w:name w:val="Абисок 2АМар"/>
    <w:basedOn w:val="af5"/>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5"/>
    <w:pPr>
      <w:numPr>
        <w:numId w:val="10"/>
      </w:numPr>
      <w:tabs>
        <w:tab w:val="left" w:pos="720"/>
        <w:tab w:val="left" w:pos="964"/>
      </w:tabs>
      <w:spacing w:after="60"/>
      <w:ind w:left="720" w:hanging="360"/>
      <w:jc w:val="both"/>
    </w:pPr>
    <w:rPr>
      <w:sz w:val="22"/>
      <w:lang w:val="en-GB"/>
    </w:rPr>
  </w:style>
  <w:style w:type="paragraph" w:customStyle="1" w:styleId="41">
    <w:name w:val="Абисок 4АМар"/>
    <w:basedOn w:val="af5"/>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f5"/>
    <w:pPr>
      <w:numPr>
        <w:numId w:val="20"/>
      </w:numPr>
      <w:tabs>
        <w:tab w:val="left" w:pos="720"/>
        <w:tab w:val="left" w:pos="1446"/>
      </w:tabs>
      <w:spacing w:after="60"/>
      <w:ind w:left="720" w:hanging="360"/>
      <w:jc w:val="both"/>
    </w:pPr>
    <w:rPr>
      <w:sz w:val="22"/>
      <w:lang w:val="en-GB"/>
    </w:rPr>
  </w:style>
  <w:style w:type="paragraph" w:customStyle="1" w:styleId="1ffffffd">
    <w:name w:val="Заголовок 1А"/>
    <w:basedOn w:val="af5"/>
    <w:pPr>
      <w:keepNext/>
      <w:spacing w:before="280" w:after="280"/>
      <w:jc w:val="both"/>
    </w:pPr>
    <w:rPr>
      <w:rFonts w:ascii="FreeSetCTT" w:hAnsi="FreeSetCTT" w:cs="FreeSetCTT"/>
      <w:b/>
      <w:caps/>
      <w:color w:val="5F5F5F"/>
      <w:sz w:val="32"/>
      <w:lang w:val="en-GB"/>
    </w:rPr>
  </w:style>
  <w:style w:type="paragraph" w:customStyle="1" w:styleId="2ffff9">
    <w:name w:val="Заголовок 2А"/>
    <w:basedOn w:val="af5"/>
    <w:pPr>
      <w:keepNext/>
      <w:spacing w:before="240" w:after="120"/>
      <w:jc w:val="both"/>
    </w:pPr>
    <w:rPr>
      <w:rFonts w:ascii="FreeSetCTT" w:hAnsi="FreeSetCTT" w:cs="FreeSetCTT"/>
      <w:b/>
      <w:color w:val="4D4D4D"/>
      <w:sz w:val="28"/>
      <w:lang w:val="en-GB"/>
    </w:rPr>
  </w:style>
  <w:style w:type="paragraph" w:customStyle="1" w:styleId="3ffb">
    <w:name w:val="Заголовок 3А"/>
    <w:basedOn w:val="af5"/>
    <w:pPr>
      <w:keepNext/>
      <w:spacing w:before="240" w:after="120"/>
      <w:jc w:val="both"/>
    </w:pPr>
    <w:rPr>
      <w:b/>
      <w:color w:val="5F5F5F"/>
      <w:sz w:val="28"/>
      <w:lang w:val="en-GB"/>
    </w:rPr>
  </w:style>
  <w:style w:type="paragraph" w:customStyle="1" w:styleId="4f9">
    <w:name w:val="Заголовок 4А"/>
    <w:basedOn w:val="af5"/>
    <w:pPr>
      <w:keepNext/>
      <w:spacing w:before="240" w:after="120"/>
      <w:jc w:val="both"/>
    </w:pPr>
    <w:rPr>
      <w:rFonts w:ascii="IzhTitl" w:hAnsi="IzhTitl" w:cs="FreeSetCTT"/>
      <w:b/>
      <w:color w:val="333333"/>
      <w:lang w:val="en-GB"/>
    </w:rPr>
  </w:style>
  <w:style w:type="paragraph" w:customStyle="1" w:styleId="5f4">
    <w:name w:val="Заголовок 5А"/>
    <w:basedOn w:val="af5"/>
    <w:pPr>
      <w:keepNext/>
      <w:spacing w:before="240" w:after="120"/>
      <w:jc w:val="both"/>
    </w:pPr>
    <w:rPr>
      <w:rFonts w:ascii="IzhTitl" w:hAnsi="IzhTitl" w:cs="FreeSetCTT"/>
      <w:b/>
      <w:color w:val="333333"/>
      <w:sz w:val="22"/>
      <w:lang w:val="en-GB"/>
    </w:rPr>
  </w:style>
  <w:style w:type="paragraph" w:customStyle="1" w:styleId="6d">
    <w:name w:val="Заголовок 6А"/>
    <w:basedOn w:val="af5"/>
    <w:pPr>
      <w:keepNext/>
      <w:spacing w:before="240" w:after="120"/>
      <w:jc w:val="both"/>
    </w:pPr>
    <w:rPr>
      <w:rFonts w:cs="FreeSetCTT"/>
      <w:b/>
      <w:color w:val="333333"/>
      <w:sz w:val="22"/>
      <w:lang w:val="en-GB"/>
    </w:rPr>
  </w:style>
  <w:style w:type="paragraph" w:customStyle="1" w:styleId="affffffffffffffffffffb">
    <w:name w:val="Основний А"/>
    <w:basedOn w:val="af5"/>
    <w:pPr>
      <w:jc w:val="both"/>
    </w:pPr>
    <w:rPr>
      <w:sz w:val="22"/>
      <w:lang w:val="en-GB"/>
    </w:rPr>
  </w:style>
  <w:style w:type="paragraph" w:customStyle="1" w:styleId="affffffffffffffffffffc">
    <w:name w:val="Заголовок А"/>
    <w:next w:val="1ffffffe"/>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e">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5"/>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5"/>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5"/>
    <w:rPr>
      <w:rFonts w:ascii="Symbol" w:hAnsi="Symbol" w:cs="Symbol"/>
      <w:sz w:val="20"/>
      <w:szCs w:val="20"/>
    </w:rPr>
  </w:style>
  <w:style w:type="paragraph" w:customStyle="1" w:styleId="WW-31">
    <w:name w:val="WW-Основной текст 3"/>
    <w:basedOn w:val="af5"/>
    <w:pPr>
      <w:spacing w:after="120"/>
    </w:pPr>
    <w:rPr>
      <w:sz w:val="16"/>
      <w:szCs w:val="16"/>
    </w:rPr>
  </w:style>
  <w:style w:type="paragraph" w:customStyle="1" w:styleId="affffffffffffffffffffd">
    <w:name w:val="Дисертация"/>
    <w:basedOn w:val="af5"/>
    <w:qFormat/>
    <w:pPr>
      <w:spacing w:line="360" w:lineRule="auto"/>
      <w:ind w:firstLine="709"/>
      <w:jc w:val="both"/>
    </w:pPr>
    <w:rPr>
      <w:sz w:val="28"/>
      <w:szCs w:val="28"/>
    </w:rPr>
  </w:style>
  <w:style w:type="paragraph" w:customStyle="1" w:styleId="affffffffffffffffffffe">
    <w:name w:val="БИБЛИОГРАФИЯ"/>
    <w:basedOn w:val="af5"/>
    <w:pPr>
      <w:tabs>
        <w:tab w:val="left" w:pos="360"/>
      </w:tabs>
      <w:spacing w:line="360" w:lineRule="auto"/>
      <w:jc w:val="both"/>
    </w:pPr>
    <w:rPr>
      <w:sz w:val="28"/>
      <w:szCs w:val="20"/>
    </w:rPr>
  </w:style>
  <w:style w:type="paragraph" w:customStyle="1" w:styleId="14b">
    <w:name w:val="Стиль Основной текст + 14 пт"/>
    <w:basedOn w:val="affffffff5"/>
    <w:pPr>
      <w:spacing w:after="0" w:line="360" w:lineRule="auto"/>
      <w:ind w:firstLine="454"/>
      <w:jc w:val="both"/>
    </w:pPr>
    <w:rPr>
      <w:szCs w:val="28"/>
    </w:rPr>
  </w:style>
  <w:style w:type="paragraph" w:customStyle="1" w:styleId="WW-210">
    <w:name w:val="WW-Основной текст с отступом 21"/>
    <w:basedOn w:val="af5"/>
    <w:pPr>
      <w:widowControl w:val="0"/>
      <w:ind w:firstLine="5670"/>
      <w:jc w:val="both"/>
    </w:pPr>
    <w:rPr>
      <w:b/>
      <w:bCs/>
      <w:sz w:val="28"/>
      <w:szCs w:val="28"/>
      <w:lang w:val="uk-UA"/>
    </w:rPr>
  </w:style>
  <w:style w:type="paragraph" w:customStyle="1" w:styleId="Head10">
    <w:name w:val="Head 1"/>
    <w:basedOn w:val="affffffff5"/>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5"/>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f">
    <w:name w:val="òåêñò ñíîñêè"/>
    <w:basedOn w:val="af5"/>
    <w:rPr>
      <w:sz w:val="20"/>
      <w:szCs w:val="20"/>
      <w:lang w:val="en-GB"/>
    </w:rPr>
  </w:style>
  <w:style w:type="paragraph" w:customStyle="1" w:styleId="390">
    <w:name w:val="Основной текст (39)"/>
    <w:basedOn w:val="af5"/>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5"/>
    <w:pPr>
      <w:widowControl w:val="0"/>
      <w:shd w:val="clear" w:color="auto" w:fill="FFFFFF"/>
      <w:spacing w:before="180" w:after="180" w:line="0" w:lineRule="atLeast"/>
    </w:pPr>
    <w:rPr>
      <w:b/>
      <w:bCs/>
      <w:sz w:val="18"/>
      <w:szCs w:val="18"/>
    </w:rPr>
  </w:style>
  <w:style w:type="paragraph" w:customStyle="1" w:styleId="351">
    <w:name w:val="Основной текст (35)"/>
    <w:basedOn w:val="af5"/>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5"/>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5"/>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5"/>
    <w:pPr>
      <w:widowControl w:val="0"/>
      <w:shd w:val="clear" w:color="auto" w:fill="FFFFFF"/>
      <w:spacing w:line="178" w:lineRule="exact"/>
      <w:jc w:val="right"/>
    </w:pPr>
    <w:rPr>
      <w:b/>
      <w:bCs/>
      <w:sz w:val="16"/>
      <w:szCs w:val="16"/>
      <w:lang w:val="en-US" w:eastAsia="en-US" w:bidi="en-US"/>
    </w:rPr>
  </w:style>
  <w:style w:type="paragraph" w:customStyle="1" w:styleId="1fffffff">
    <w:name w:val="Колонтитул1"/>
    <w:basedOn w:val="af5"/>
    <w:pPr>
      <w:widowControl w:val="0"/>
      <w:shd w:val="clear" w:color="auto" w:fill="FFFFFF"/>
      <w:spacing w:line="0" w:lineRule="atLeast"/>
      <w:jc w:val="center"/>
    </w:pPr>
    <w:rPr>
      <w:b/>
      <w:bCs/>
      <w:sz w:val="17"/>
      <w:szCs w:val="17"/>
    </w:rPr>
  </w:style>
  <w:style w:type="paragraph" w:customStyle="1" w:styleId="417">
    <w:name w:val="Основной текст (4)1"/>
    <w:basedOn w:val="af5"/>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5"/>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5"/>
    <w:pPr>
      <w:widowControl w:val="0"/>
      <w:shd w:val="clear" w:color="auto" w:fill="FFFFFF"/>
      <w:spacing w:after="240" w:line="0" w:lineRule="atLeast"/>
    </w:pPr>
    <w:rPr>
      <w:b/>
      <w:bCs/>
      <w:spacing w:val="80"/>
      <w:sz w:val="32"/>
      <w:szCs w:val="32"/>
    </w:rPr>
  </w:style>
  <w:style w:type="paragraph" w:customStyle="1" w:styleId="342">
    <w:name w:val="Заголовок №3 (4)"/>
    <w:basedOn w:val="af5"/>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c"/>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f4"/>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5"/>
    <w:pPr>
      <w:widowControl w:val="0"/>
      <w:autoSpaceDE w:val="0"/>
      <w:spacing w:after="120"/>
    </w:pPr>
    <w:rPr>
      <w:sz w:val="20"/>
      <w:szCs w:val="20"/>
    </w:rPr>
  </w:style>
  <w:style w:type="paragraph" w:customStyle="1" w:styleId="afffffffffffffffffffff0">
    <w:name w:val="Светлана"/>
    <w:basedOn w:val="af5"/>
    <w:pPr>
      <w:overflowPunct w:val="0"/>
      <w:autoSpaceDE w:val="0"/>
      <w:textAlignment w:val="baseline"/>
    </w:pPr>
    <w:rPr>
      <w:rFonts w:ascii="Alpha000" w:hAnsi="Alpha000" w:cs="Alpha000"/>
      <w:kern w:val="1"/>
      <w:sz w:val="28"/>
    </w:rPr>
  </w:style>
  <w:style w:type="paragraph" w:customStyle="1" w:styleId="afffffffffffffffffffff1">
    <w:name w:val="Текст_осн"/>
    <w:pPr>
      <w:widowControl w:val="0"/>
      <w:suppressAutoHyphens/>
      <w:spacing w:line="360" w:lineRule="auto"/>
      <w:ind w:firstLine="567"/>
      <w:jc w:val="both"/>
    </w:pPr>
    <w:rPr>
      <w:sz w:val="28"/>
      <w:szCs w:val="28"/>
      <w:lang w:val="uk-UA" w:eastAsia="ar-SA"/>
    </w:rPr>
  </w:style>
  <w:style w:type="paragraph" w:styleId="afffffffffffffffffffff2">
    <w:name w:val="Block Text"/>
    <w:basedOn w:val="af5"/>
    <w:rsid w:val="00803975"/>
    <w:pPr>
      <w:suppressAutoHyphens w:val="0"/>
      <w:ind w:left="1417" w:right="287"/>
    </w:pPr>
    <w:rPr>
      <w:rFonts w:ascii="PetersburgCTT" w:eastAsia="PetersburgCTT" w:hAnsi="PetersburgCTT" w:cs="PetersburgCTT"/>
      <w:sz w:val="28"/>
      <w:lang w:eastAsia="ru-RU"/>
    </w:rPr>
  </w:style>
  <w:style w:type="character" w:customStyle="1" w:styleId="1ff2">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Знак3 Знак1"/>
    <w:link w:val="affffffff5"/>
    <w:rsid w:val="00803975"/>
    <w:rPr>
      <w:rFonts w:ascii="Garamond" w:eastAsia="Garamond" w:hAnsi="Garamond" w:cs="Garamond"/>
      <w:sz w:val="28"/>
      <w:szCs w:val="24"/>
      <w:lang w:eastAsia="ar-SA"/>
    </w:rPr>
  </w:style>
  <w:style w:type="paragraph" w:styleId="38">
    <w:name w:val="Body Text Indent 3"/>
    <w:aliases w:val=" Знак6"/>
    <w:basedOn w:val="af5"/>
    <w:link w:val="37"/>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f3">
    <w:name w:val="Table Grid"/>
    <w:basedOn w:val="af7"/>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5">
    <w:name w:val="Body Text Indent 2"/>
    <w:basedOn w:val="af5"/>
    <w:link w:val="24"/>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6"/>
    <w:semiHidden/>
    <w:rsid w:val="00B46023"/>
    <w:rPr>
      <w:rFonts w:ascii="Garamond" w:eastAsia="Garamond" w:hAnsi="Garamond" w:cs="Garamond"/>
      <w:sz w:val="24"/>
      <w:szCs w:val="24"/>
      <w:lang w:eastAsia="ar-SA"/>
    </w:rPr>
  </w:style>
  <w:style w:type="paragraph" w:styleId="afffffffffffffffffffff4">
    <w:name w:val="caption"/>
    <w:basedOn w:val="af5"/>
    <w:next w:val="af5"/>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6"/>
    <w:rsid w:val="00B46023"/>
    <w:rPr>
      <w:noProof w:val="0"/>
      <w:sz w:val="28"/>
      <w:lang w:val="uk-UA"/>
    </w:rPr>
  </w:style>
  <w:style w:type="paragraph" w:styleId="2ffffa">
    <w:name w:val="Body Text 2"/>
    <w:basedOn w:val="af5"/>
    <w:link w:val="225"/>
    <w:unhideWhenUsed/>
    <w:rsid w:val="00524D1A"/>
    <w:pPr>
      <w:spacing w:after="120" w:line="480" w:lineRule="auto"/>
    </w:pPr>
  </w:style>
  <w:style w:type="character" w:customStyle="1" w:styleId="225">
    <w:name w:val="Основной текст 2 Знак2"/>
    <w:basedOn w:val="af6"/>
    <w:link w:val="2ffffa"/>
    <w:uiPriority w:val="99"/>
    <w:semiHidden/>
    <w:rsid w:val="00524D1A"/>
    <w:rPr>
      <w:rFonts w:ascii="Garamond" w:eastAsia="Garamond" w:hAnsi="Garamond" w:cs="Garamond"/>
      <w:sz w:val="24"/>
      <w:szCs w:val="24"/>
      <w:lang w:eastAsia="ar-SA"/>
    </w:rPr>
  </w:style>
  <w:style w:type="character" w:styleId="afffffffffffffffffffff5">
    <w:name w:val="footnote reference"/>
    <w:basedOn w:val="af6"/>
    <w:rsid w:val="00524D1A"/>
    <w:rPr>
      <w:vertAlign w:val="superscript"/>
    </w:rPr>
  </w:style>
  <w:style w:type="character" w:styleId="afffffffffffffffffffff6">
    <w:name w:val="annotation reference"/>
    <w:basedOn w:val="af6"/>
    <w:rsid w:val="00524D1A"/>
    <w:rPr>
      <w:sz w:val="16"/>
    </w:rPr>
  </w:style>
  <w:style w:type="paragraph" w:styleId="affb">
    <w:name w:val="annotation text"/>
    <w:basedOn w:val="af5"/>
    <w:link w:val="affa"/>
    <w:rsid w:val="00524D1A"/>
    <w:pPr>
      <w:widowControl w:val="0"/>
      <w:suppressAutoHyphens w:val="0"/>
    </w:pPr>
    <w:rPr>
      <w:rFonts w:ascii="PetersburgCTT" w:eastAsia="PetersburgCTT" w:hAnsi="PetersburgCTT" w:cs="PetersburgCTT"/>
      <w:sz w:val="20"/>
      <w:szCs w:val="20"/>
      <w:lang w:eastAsia="ru-RU"/>
    </w:rPr>
  </w:style>
  <w:style w:type="character" w:customStyle="1" w:styleId="1fffffff0">
    <w:name w:val="Текст примечания Знак1"/>
    <w:basedOn w:val="af6"/>
    <w:uiPriority w:val="99"/>
    <w:semiHidden/>
    <w:rsid w:val="00524D1A"/>
    <w:rPr>
      <w:rFonts w:ascii="Garamond" w:eastAsia="Garamond" w:hAnsi="Garamond" w:cs="Garamond"/>
      <w:lang w:eastAsia="ar-SA"/>
    </w:rPr>
  </w:style>
  <w:style w:type="paragraph" w:styleId="aff6">
    <w:name w:val="Document Map"/>
    <w:basedOn w:val="af5"/>
    <w:link w:val="aff5"/>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1">
    <w:name w:val="Схема документа Знак1"/>
    <w:basedOn w:val="af6"/>
    <w:uiPriority w:val="99"/>
    <w:semiHidden/>
    <w:rsid w:val="00524D1A"/>
    <w:rPr>
      <w:rFonts w:ascii="Segoe UI" w:eastAsia="Garamond" w:hAnsi="Segoe UI" w:cs="Segoe UI"/>
      <w:sz w:val="16"/>
      <w:szCs w:val="16"/>
      <w:lang w:eastAsia="ar-SA"/>
    </w:rPr>
  </w:style>
  <w:style w:type="character" w:styleId="afffffffffffffffffffff7">
    <w:name w:val="endnote reference"/>
    <w:basedOn w:val="af6"/>
    <w:rsid w:val="00524D1A"/>
    <w:rPr>
      <w:vertAlign w:val="superscript"/>
    </w:rPr>
  </w:style>
  <w:style w:type="paragraph" w:styleId="35">
    <w:name w:val="Body Text 3"/>
    <w:aliases w:val=" Знак8"/>
    <w:basedOn w:val="af5"/>
    <w:link w:val="34"/>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f6"/>
    <w:semiHidden/>
    <w:rsid w:val="00524D1A"/>
    <w:rPr>
      <w:rFonts w:ascii="Garamond" w:eastAsia="Garamond" w:hAnsi="Garamond" w:cs="Garamond"/>
      <w:sz w:val="16"/>
      <w:szCs w:val="16"/>
      <w:lang w:eastAsia="ar-SA"/>
    </w:rPr>
  </w:style>
  <w:style w:type="character" w:customStyle="1" w:styleId="text31">
    <w:name w:val="text31"/>
    <w:basedOn w:val="af6"/>
    <w:rsid w:val="00524D1A"/>
    <w:rPr>
      <w:rFonts w:ascii="Arial" w:hAnsi="Arial" w:cs="Arial" w:hint="default"/>
      <w:b/>
      <w:bCs/>
      <w:color w:val="212063"/>
      <w:sz w:val="24"/>
      <w:szCs w:val="24"/>
    </w:rPr>
  </w:style>
  <w:style w:type="paragraph" w:styleId="aff4">
    <w:name w:val="Plain Text"/>
    <w:basedOn w:val="af5"/>
    <w:link w:val="aff3"/>
    <w:rsid w:val="00A41FCB"/>
    <w:pPr>
      <w:suppressAutoHyphens w:val="0"/>
    </w:pPr>
    <w:rPr>
      <w:rFonts w:ascii="ISOCPEUR" w:eastAsia="PetersburgCTT" w:hAnsi="ISOCPEUR" w:cs="ISOCPEUR"/>
      <w:sz w:val="20"/>
      <w:szCs w:val="20"/>
      <w:lang w:eastAsia="ru-RU"/>
    </w:rPr>
  </w:style>
  <w:style w:type="character" w:customStyle="1" w:styleId="1fffffff2">
    <w:name w:val="Текст Знак1"/>
    <w:basedOn w:val="af6"/>
    <w:semiHidden/>
    <w:rsid w:val="00A41FCB"/>
    <w:rPr>
      <w:rFonts w:ascii="Consolas" w:eastAsia="Garamond" w:hAnsi="Consolas" w:cs="Consolas"/>
      <w:sz w:val="21"/>
      <w:szCs w:val="21"/>
      <w:lang w:eastAsia="ar-SA"/>
    </w:rPr>
  </w:style>
  <w:style w:type="paragraph" w:customStyle="1" w:styleId="3ffc">
    <w:name w:val="Обычный3"/>
    <w:rsid w:val="00E26F4E"/>
    <w:rPr>
      <w:rFonts w:ascii="Times New Roman" w:eastAsia="Times New Roman" w:hAnsi="Times New Roman" w:cs="Times New Roman"/>
    </w:rPr>
  </w:style>
  <w:style w:type="character" w:customStyle="1" w:styleId="b4t">
    <w:name w:val="b4t"/>
    <w:basedOn w:val="af6"/>
    <w:rsid w:val="00854667"/>
  </w:style>
  <w:style w:type="character" w:customStyle="1" w:styleId="b3t1">
    <w:name w:val="b3t1"/>
    <w:basedOn w:val="af6"/>
    <w:rsid w:val="00854667"/>
    <w:rPr>
      <w:rFonts w:ascii="Verdana" w:hAnsi="Verdana" w:hint="default"/>
      <w:b/>
      <w:bCs/>
      <w:color w:val="4556B1"/>
      <w:sz w:val="16"/>
      <w:szCs w:val="16"/>
    </w:rPr>
  </w:style>
  <w:style w:type="character" w:customStyle="1" w:styleId="b3t">
    <w:name w:val="b3t"/>
    <w:basedOn w:val="af6"/>
    <w:rsid w:val="00854667"/>
  </w:style>
  <w:style w:type="paragraph" w:customStyle="1" w:styleId="Web">
    <w:name w:val="Обычный (Web)"/>
    <w:basedOn w:val="af5"/>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5"/>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6"/>
    <w:rsid w:val="00854667"/>
    <w:rPr>
      <w:color w:val="000000"/>
      <w:sz w:val="17"/>
      <w:szCs w:val="17"/>
    </w:rPr>
  </w:style>
  <w:style w:type="character" w:customStyle="1" w:styleId="postdetails1">
    <w:name w:val="postdetails1"/>
    <w:basedOn w:val="af6"/>
    <w:rsid w:val="00854667"/>
    <w:rPr>
      <w:color w:val="000000"/>
      <w:sz w:val="15"/>
      <w:szCs w:val="15"/>
    </w:rPr>
  </w:style>
  <w:style w:type="character" w:customStyle="1" w:styleId="nav1">
    <w:name w:val="nav1"/>
    <w:basedOn w:val="af6"/>
    <w:rsid w:val="00854667"/>
    <w:rPr>
      <w:b/>
      <w:bCs/>
      <w:color w:val="000000"/>
      <w:sz w:val="17"/>
      <w:szCs w:val="17"/>
    </w:rPr>
  </w:style>
  <w:style w:type="character" w:customStyle="1" w:styleId="4fb">
    <w:name w:val="Гиперссылка4"/>
    <w:basedOn w:val="af6"/>
    <w:rsid w:val="00854667"/>
    <w:rPr>
      <w:strike w:val="0"/>
      <w:dstrike w:val="0"/>
      <w:color w:val="0033FF"/>
      <w:u w:val="none"/>
      <w:effect w:val="none"/>
    </w:rPr>
  </w:style>
  <w:style w:type="character" w:customStyle="1" w:styleId="3ffd">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6"/>
    <w:rsid w:val="00902A7A"/>
    <w:rPr>
      <w:b/>
      <w:sz w:val="28"/>
      <w:szCs w:val="24"/>
      <w:lang w:val="uk-UA" w:eastAsia="ru-RU" w:bidi="ar-SA"/>
    </w:rPr>
  </w:style>
  <w:style w:type="character" w:customStyle="1" w:styleId="2ffffb">
    <w:name w:val="Основной текст 2 Знак Знак"/>
    <w:basedOn w:val="af6"/>
    <w:rsid w:val="00902A7A"/>
    <w:rPr>
      <w:sz w:val="28"/>
      <w:szCs w:val="24"/>
      <w:lang w:val="uk-UA" w:eastAsia="ru-RU" w:bidi="ar-SA"/>
    </w:rPr>
  </w:style>
  <w:style w:type="paragraph" w:styleId="afffffffffffffffffffff8">
    <w:name w:val="List Bullet"/>
    <w:basedOn w:val="af5"/>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c">
    <w:name w:val="Строгий2"/>
    <w:rsid w:val="00DD4EAD"/>
    <w:rPr>
      <w:b/>
    </w:rPr>
  </w:style>
  <w:style w:type="paragraph" w:customStyle="1" w:styleId="352">
    <w:name w:val="Основной текст с отступом 35"/>
    <w:basedOn w:val="af5"/>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6"/>
    <w:rsid w:val="00DD4EAD"/>
  </w:style>
  <w:style w:type="character" w:customStyle="1" w:styleId="resultbody">
    <w:name w:val="resultbody"/>
    <w:basedOn w:val="af6"/>
    <w:rsid w:val="00DD4EAD"/>
  </w:style>
  <w:style w:type="paragraph" w:customStyle="1" w:styleId="ParadoxNormal">
    <w:name w:val="Paradox_Normal"/>
    <w:basedOn w:val="affffffffc"/>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f5"/>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5"/>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5"/>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f5"/>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5"/>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d">
    <w:name w:val="List 2"/>
    <w:basedOn w:val="af5"/>
    <w:rsid w:val="00C70C58"/>
    <w:pPr>
      <w:suppressAutoHyphens w:val="0"/>
      <w:ind w:left="566" w:hanging="283"/>
    </w:pPr>
    <w:rPr>
      <w:rFonts w:ascii="Times New Roman" w:eastAsia="Times New Roman" w:hAnsi="Times New Roman" w:cs="Times New Roman"/>
      <w:lang w:eastAsia="ru-RU"/>
    </w:rPr>
  </w:style>
  <w:style w:type="paragraph" w:styleId="afffffffffffffffffffff9">
    <w:name w:val="List Continue"/>
    <w:basedOn w:val="af5"/>
    <w:rsid w:val="00C70C58"/>
    <w:pPr>
      <w:suppressAutoHyphens w:val="0"/>
      <w:spacing w:after="120"/>
      <w:ind w:left="283"/>
    </w:pPr>
    <w:rPr>
      <w:rFonts w:ascii="Times New Roman" w:eastAsia="Times New Roman" w:hAnsi="Times New Roman" w:cs="Times New Roman"/>
      <w:lang w:eastAsia="ru-RU"/>
    </w:rPr>
  </w:style>
  <w:style w:type="paragraph" w:styleId="2ffffe">
    <w:name w:val="List Continue 2"/>
    <w:basedOn w:val="af5"/>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a">
    <w:name w:val="Стиль власова"/>
    <w:basedOn w:val="af5"/>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6"/>
    <w:rsid w:val="004102F1"/>
    <w:rPr>
      <w:sz w:val="16"/>
      <w:szCs w:val="16"/>
    </w:rPr>
  </w:style>
  <w:style w:type="character" w:customStyle="1" w:styleId="editsection8">
    <w:name w:val="editsection8"/>
    <w:basedOn w:val="af6"/>
    <w:rsid w:val="004102F1"/>
    <w:rPr>
      <w:b w:val="0"/>
      <w:bCs w:val="0"/>
      <w:sz w:val="18"/>
      <w:szCs w:val="18"/>
    </w:rPr>
  </w:style>
  <w:style w:type="character" w:customStyle="1" w:styleId="editsection9">
    <w:name w:val="editsection9"/>
    <w:basedOn w:val="af6"/>
    <w:rsid w:val="004102F1"/>
    <w:rPr>
      <w:b w:val="0"/>
      <w:bCs w:val="0"/>
      <w:sz w:val="21"/>
      <w:szCs w:val="21"/>
    </w:rPr>
  </w:style>
  <w:style w:type="character" w:customStyle="1" w:styleId="editsection1">
    <w:name w:val="editsection1"/>
    <w:basedOn w:val="af6"/>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f">
    <w:name w:val="Основной текст с отступом2"/>
    <w:aliases w:val="___Основной текст с отступом"/>
    <w:basedOn w:val="af5"/>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5"/>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5"/>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5"/>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b">
    <w:name w:val="Оглавление_"/>
    <w:basedOn w:val="af6"/>
    <w:rsid w:val="007C548E"/>
    <w:rPr>
      <w:rFonts w:ascii="Times New Roman" w:eastAsia="Times New Roman" w:hAnsi="Times New Roman" w:cs="Times New Roman"/>
      <w:sz w:val="18"/>
      <w:szCs w:val="18"/>
      <w:shd w:val="clear" w:color="auto" w:fill="FFFFFF"/>
    </w:rPr>
  </w:style>
  <w:style w:type="paragraph" w:customStyle="1" w:styleId="afffffff2">
    <w:name w:val="Сноска"/>
    <w:basedOn w:val="af5"/>
    <w:link w:val="afffffff1"/>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f6"/>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6"/>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f5"/>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5"/>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f5"/>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5"/>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5"/>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3">
    <w:name w:val="Стиль1 Знак Знак"/>
    <w:basedOn w:val="affffffff7"/>
    <w:link w:val="1fffffff4"/>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4">
    <w:name w:val="Стиль1 Знак Знак Знак"/>
    <w:basedOn w:val="af6"/>
    <w:link w:val="1fffffff3"/>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5"/>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c">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6"/>
    <w:rsid w:val="00FB5208"/>
    <w:rPr>
      <w:rFonts w:ascii="Times New Roman serif" w:hAnsi="Times New Roman serif" w:cs="Times New Roman" w:hint="default"/>
      <w:b/>
      <w:bCs/>
      <w:i w:val="0"/>
      <w:iCs w:val="0"/>
      <w:color w:val="000000"/>
      <w:sz w:val="40"/>
      <w:szCs w:val="40"/>
    </w:rPr>
  </w:style>
  <w:style w:type="character" w:customStyle="1" w:styleId="2fffff0">
    <w:name w:val="Основной текст с отступом Знак2 Знак Знак Знак Знак"/>
    <w:basedOn w:val="af6"/>
    <w:rsid w:val="00FB5208"/>
    <w:rPr>
      <w:sz w:val="24"/>
      <w:szCs w:val="24"/>
      <w:lang w:val="uk-UA" w:eastAsia="ru-RU" w:bidi="ar-SA"/>
    </w:rPr>
  </w:style>
  <w:style w:type="character" w:customStyle="1" w:styleId="s14bb">
    <w:name w:val="s14b b"/>
    <w:basedOn w:val="af6"/>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6"/>
    <w:rsid w:val="00FB5208"/>
    <w:rPr>
      <w:rFonts w:ascii="Verdana" w:hAnsi="Verdana" w:hint="default"/>
      <w:b/>
      <w:bCs/>
      <w:color w:val="FF0000"/>
      <w:sz w:val="21"/>
      <w:szCs w:val="21"/>
    </w:rPr>
  </w:style>
  <w:style w:type="character" w:customStyle="1" w:styleId="bigheadline1">
    <w:name w:val="bigheadline1"/>
    <w:basedOn w:val="af6"/>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6"/>
    <w:rsid w:val="00FB5208"/>
    <w:rPr>
      <w:rFonts w:ascii="Arial" w:hAnsi="Arial" w:cs="Arial" w:hint="default"/>
      <w:sz w:val="19"/>
      <w:szCs w:val="19"/>
    </w:rPr>
  </w:style>
  <w:style w:type="character" w:customStyle="1" w:styleId="inside-head1">
    <w:name w:val="inside-head1"/>
    <w:basedOn w:val="af6"/>
    <w:rsid w:val="00FB5208"/>
    <w:rPr>
      <w:rFonts w:ascii="Times New Roman" w:hAnsi="Times New Roman" w:cs="Times New Roman" w:hint="default"/>
      <w:b/>
      <w:bCs/>
      <w:sz w:val="36"/>
      <w:szCs w:val="36"/>
    </w:rPr>
  </w:style>
  <w:style w:type="paragraph" w:customStyle="1" w:styleId="inside-copy">
    <w:name w:val="inside-copy"/>
    <w:basedOn w:val="af5"/>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6"/>
    <w:rsid w:val="00FB5208"/>
  </w:style>
  <w:style w:type="character" w:customStyle="1" w:styleId="subhed">
    <w:name w:val="subhed"/>
    <w:basedOn w:val="af6"/>
    <w:rsid w:val="00FB5208"/>
  </w:style>
  <w:style w:type="character" w:customStyle="1" w:styleId="allbold1">
    <w:name w:val="allbold1"/>
    <w:basedOn w:val="af6"/>
    <w:rsid w:val="00FB5208"/>
    <w:rPr>
      <w:rFonts w:ascii="Arial" w:hAnsi="Arial" w:cs="Arial" w:hint="default"/>
      <w:b/>
      <w:bCs/>
      <w:color w:val="000000"/>
      <w:sz w:val="14"/>
      <w:szCs w:val="14"/>
    </w:rPr>
  </w:style>
  <w:style w:type="paragraph" w:customStyle="1" w:styleId="132">
    <w:name w:val="Заголовок 13"/>
    <w:basedOn w:val="af5"/>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5"/>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5"/>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6"/>
    <w:rsid w:val="00FB5208"/>
    <w:rPr>
      <w:color w:val="000099"/>
    </w:rPr>
  </w:style>
  <w:style w:type="character" w:customStyle="1" w:styleId="cald-guideword">
    <w:name w:val="cald-guideword"/>
    <w:basedOn w:val="af6"/>
    <w:rsid w:val="00FB5208"/>
  </w:style>
  <w:style w:type="character" w:customStyle="1" w:styleId="def-classification">
    <w:name w:val="def-classification"/>
    <w:basedOn w:val="af6"/>
    <w:rsid w:val="00FB5208"/>
  </w:style>
  <w:style w:type="character" w:customStyle="1" w:styleId="cald-definition">
    <w:name w:val="cald-definition"/>
    <w:basedOn w:val="af6"/>
    <w:rsid w:val="00FB5208"/>
  </w:style>
  <w:style w:type="character" w:customStyle="1" w:styleId="resultbodyblack1">
    <w:name w:val="resultbodyblack1"/>
    <w:basedOn w:val="af6"/>
    <w:rsid w:val="00FB5208"/>
    <w:rPr>
      <w:rFonts w:ascii="Verdana" w:hAnsi="Verdana" w:hint="default"/>
      <w:b/>
      <w:bCs/>
      <w:color w:val="000000"/>
      <w:sz w:val="22"/>
      <w:szCs w:val="22"/>
    </w:rPr>
  </w:style>
  <w:style w:type="paragraph" w:customStyle="1" w:styleId="textbodyblack">
    <w:name w:val="textbodyblack"/>
    <w:basedOn w:val="af5"/>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6"/>
    <w:rsid w:val="00FB5208"/>
    <w:rPr>
      <w:rFonts w:ascii="Verdana" w:hAnsi="Verdana" w:hint="default"/>
      <w:b/>
      <w:bCs/>
      <w:color w:val="336699"/>
      <w:sz w:val="15"/>
      <w:szCs w:val="15"/>
    </w:rPr>
  </w:style>
  <w:style w:type="character" w:customStyle="1" w:styleId="headline1">
    <w:name w:val="headline1"/>
    <w:basedOn w:val="af6"/>
    <w:rsid w:val="00FB5208"/>
    <w:rPr>
      <w:rFonts w:ascii="Arial" w:hAnsi="Arial" w:cs="Arial" w:hint="default"/>
      <w:b/>
      <w:bCs/>
      <w:strike w:val="0"/>
      <w:dstrike w:val="0"/>
      <w:color w:val="333333"/>
      <w:sz w:val="30"/>
      <w:szCs w:val="30"/>
      <w:u w:val="none"/>
      <w:effect w:val="none"/>
    </w:rPr>
  </w:style>
  <w:style w:type="paragraph" w:customStyle="1" w:styleId="fp">
    <w:name w:val="fp"/>
    <w:basedOn w:val="af5"/>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5">
    <w:name w:val="Нет списка1"/>
    <w:next w:val="af8"/>
    <w:uiPriority w:val="99"/>
    <w:semiHidden/>
    <w:unhideWhenUsed/>
    <w:rsid w:val="0001496C"/>
  </w:style>
  <w:style w:type="numbering" w:customStyle="1" w:styleId="2fffff1">
    <w:name w:val="Нет списка2"/>
    <w:next w:val="af8"/>
    <w:semiHidden/>
    <w:unhideWhenUsed/>
    <w:rsid w:val="00A814A4"/>
  </w:style>
  <w:style w:type="paragraph" w:customStyle="1" w:styleId="3ffe">
    <w:name w:val="Основной текст с отступом3"/>
    <w:basedOn w:val="af5"/>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8">
    <w:name w:val="Обычный + 12 пт"/>
    <w:basedOn w:val="af5"/>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6"/>
    <w:rsid w:val="00FE1A62"/>
  </w:style>
  <w:style w:type="character" w:customStyle="1" w:styleId="small-text1">
    <w:name w:val="small-text1"/>
    <w:basedOn w:val="af6"/>
    <w:rsid w:val="00FE1A62"/>
    <w:rPr>
      <w:rFonts w:ascii="Arial" w:hAnsi="Arial" w:cs="Arial"/>
      <w:color w:val="000000"/>
      <w:sz w:val="20"/>
      <w:szCs w:val="20"/>
    </w:rPr>
  </w:style>
  <w:style w:type="paragraph" w:customStyle="1" w:styleId="Example1">
    <w:name w:val="Example 1"/>
    <w:basedOn w:val="af5"/>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6"/>
    <w:rsid w:val="00FE1A62"/>
    <w:rPr>
      <w:rFonts w:ascii="Verdana" w:hAnsi="Verdana"/>
      <w:color w:val="000000"/>
      <w:sz w:val="19"/>
      <w:szCs w:val="19"/>
    </w:rPr>
  </w:style>
  <w:style w:type="character" w:customStyle="1" w:styleId="pagetitle1">
    <w:name w:val="pagetitle1"/>
    <w:basedOn w:val="af6"/>
    <w:rsid w:val="00FE1A62"/>
    <w:rPr>
      <w:rFonts w:ascii="Arial" w:hAnsi="Arial" w:cs="Arial"/>
      <w:color w:val="000000"/>
      <w:sz w:val="23"/>
      <w:szCs w:val="23"/>
    </w:rPr>
  </w:style>
  <w:style w:type="character" w:customStyle="1" w:styleId="pagesubtitle1">
    <w:name w:val="pagesubtitle1"/>
    <w:basedOn w:val="af6"/>
    <w:rsid w:val="00FE1A62"/>
    <w:rPr>
      <w:rFonts w:ascii="Verdana" w:hAnsi="Verdana"/>
      <w:b/>
      <w:bCs/>
      <w:color w:val="000000"/>
      <w:sz w:val="13"/>
      <w:szCs w:val="13"/>
    </w:rPr>
  </w:style>
  <w:style w:type="character" w:customStyle="1" w:styleId="section1">
    <w:name w:val="section1"/>
    <w:basedOn w:val="af6"/>
    <w:rsid w:val="00FE1A62"/>
    <w:rPr>
      <w:rFonts w:ascii="Verdana" w:hAnsi="Verdana"/>
      <w:b/>
      <w:bCs/>
      <w:color w:val="000000"/>
      <w:sz w:val="24"/>
      <w:szCs w:val="24"/>
    </w:rPr>
  </w:style>
  <w:style w:type="character" w:customStyle="1" w:styleId="gift1">
    <w:name w:val="gift1"/>
    <w:basedOn w:val="af6"/>
    <w:rsid w:val="00FE1A62"/>
    <w:rPr>
      <w:rFonts w:ascii="Arial" w:hAnsi="Arial" w:cs="Arial"/>
      <w:b/>
      <w:bCs/>
      <w:color w:val="auto"/>
      <w:spacing w:val="13"/>
      <w:sz w:val="24"/>
      <w:szCs w:val="24"/>
    </w:rPr>
  </w:style>
  <w:style w:type="paragraph" w:customStyle="1" w:styleId="contactnew">
    <w:name w:val="contact_new"/>
    <w:basedOn w:val="af5"/>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5"/>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5"/>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f6"/>
    <w:rsid w:val="00FE1A62"/>
    <w:rPr>
      <w:rFonts w:ascii="Verdana" w:hAnsi="Verdana"/>
      <w:color w:val="auto"/>
      <w:sz w:val="20"/>
      <w:szCs w:val="20"/>
      <w:u w:val="none"/>
      <w:effect w:val="none"/>
    </w:rPr>
  </w:style>
  <w:style w:type="character" w:customStyle="1" w:styleId="7c">
    <w:name w:val="Гиперссылка7"/>
    <w:basedOn w:val="af6"/>
    <w:rsid w:val="00FE1A62"/>
    <w:rPr>
      <w:rFonts w:ascii="Verdana" w:hAnsi="Verdana"/>
      <w:color w:val="auto"/>
      <w:sz w:val="20"/>
      <w:szCs w:val="20"/>
      <w:u w:val="none"/>
      <w:effect w:val="none"/>
    </w:rPr>
  </w:style>
  <w:style w:type="character" w:customStyle="1" w:styleId="toplinks1">
    <w:name w:val="top_links1"/>
    <w:basedOn w:val="af6"/>
    <w:rsid w:val="00FE1A62"/>
    <w:rPr>
      <w:b/>
      <w:bCs/>
      <w:caps/>
      <w:smallCaps/>
      <w:color w:val="auto"/>
      <w:sz w:val="22"/>
      <w:szCs w:val="22"/>
    </w:rPr>
  </w:style>
  <w:style w:type="character" w:customStyle="1" w:styleId="invisible1">
    <w:name w:val="invisible1"/>
    <w:basedOn w:val="af6"/>
    <w:rsid w:val="00FE1A62"/>
    <w:rPr>
      <w:vanish/>
    </w:rPr>
  </w:style>
  <w:style w:type="character" w:customStyle="1" w:styleId="infohead1">
    <w:name w:val="info_head1"/>
    <w:basedOn w:val="af6"/>
    <w:rsid w:val="00FE1A62"/>
    <w:rPr>
      <w:b/>
      <w:bCs/>
      <w:color w:val="auto"/>
      <w:sz w:val="24"/>
      <w:szCs w:val="24"/>
    </w:rPr>
  </w:style>
  <w:style w:type="character" w:customStyle="1" w:styleId="lineheight1">
    <w:name w:val="lineheight1"/>
    <w:basedOn w:val="af6"/>
    <w:rsid w:val="00FE1A62"/>
  </w:style>
  <w:style w:type="character" w:customStyle="1" w:styleId="newshead1">
    <w:name w:val="news_head1"/>
    <w:basedOn w:val="af6"/>
    <w:rsid w:val="00FE1A62"/>
    <w:rPr>
      <w:b/>
      <w:bCs/>
      <w:color w:val="FFFFFF"/>
      <w:sz w:val="24"/>
      <w:szCs w:val="24"/>
    </w:rPr>
  </w:style>
  <w:style w:type="character" w:customStyle="1" w:styleId="newssubhead1">
    <w:name w:val="news_sub_head1"/>
    <w:basedOn w:val="af6"/>
    <w:rsid w:val="00FE1A62"/>
    <w:rPr>
      <w:b/>
      <w:bCs/>
      <w:color w:val="auto"/>
      <w:sz w:val="24"/>
      <w:szCs w:val="24"/>
    </w:rPr>
  </w:style>
  <w:style w:type="character" w:customStyle="1" w:styleId="newstext1">
    <w:name w:val="news_text1"/>
    <w:basedOn w:val="af6"/>
    <w:rsid w:val="00FE1A62"/>
    <w:rPr>
      <w:color w:val="FFFFFF"/>
      <w:sz w:val="24"/>
      <w:szCs w:val="24"/>
    </w:rPr>
  </w:style>
  <w:style w:type="character" w:customStyle="1" w:styleId="bigbluelink1">
    <w:name w:val="big_blue_link1"/>
    <w:basedOn w:val="af6"/>
    <w:rsid w:val="00FE1A62"/>
    <w:rPr>
      <w:b/>
      <w:bCs/>
      <w:color w:val="auto"/>
      <w:sz w:val="42"/>
      <w:szCs w:val="42"/>
    </w:rPr>
  </w:style>
  <w:style w:type="character" w:customStyle="1" w:styleId="rotatetxt1">
    <w:name w:val="rotatetxt1"/>
    <w:basedOn w:val="af6"/>
    <w:rsid w:val="00FE1A62"/>
    <w:rPr>
      <w:rFonts w:ascii="Verdana" w:hAnsi="Verdana"/>
      <w:color w:val="auto"/>
      <w:sz w:val="19"/>
      <w:szCs w:val="19"/>
    </w:rPr>
  </w:style>
  <w:style w:type="character" w:customStyle="1" w:styleId="smallbluelink1">
    <w:name w:val="small_blue_link1"/>
    <w:basedOn w:val="af6"/>
    <w:rsid w:val="00FE1A62"/>
    <w:rPr>
      <w:color w:val="auto"/>
      <w:sz w:val="25"/>
      <w:szCs w:val="25"/>
    </w:rPr>
  </w:style>
  <w:style w:type="character" w:customStyle="1" w:styleId="footertext1">
    <w:name w:val="footer_text1"/>
    <w:basedOn w:val="af6"/>
    <w:rsid w:val="00FE1A62"/>
    <w:rPr>
      <w:rFonts w:ascii="Arial" w:hAnsi="Arial" w:cs="Arial"/>
      <w:color w:val="FFFFFF"/>
      <w:sz w:val="17"/>
      <w:szCs w:val="17"/>
    </w:rPr>
  </w:style>
  <w:style w:type="paragraph" w:customStyle="1" w:styleId="journaltitles">
    <w:name w:val="journaltitles"/>
    <w:basedOn w:val="af5"/>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6"/>
    <w:rsid w:val="00FE1A62"/>
    <w:rPr>
      <w:rFonts w:ascii="Arial" w:hAnsi="Arial" w:cs="Arial"/>
      <w:color w:val="000000"/>
      <w:sz w:val="16"/>
      <w:szCs w:val="16"/>
    </w:rPr>
  </w:style>
  <w:style w:type="character" w:customStyle="1" w:styleId="maintext1">
    <w:name w:val="maintext1"/>
    <w:basedOn w:val="af6"/>
    <w:rsid w:val="00FE1A62"/>
    <w:rPr>
      <w:rFonts w:ascii="Arial" w:hAnsi="Arial" w:cs="Arial"/>
      <w:color w:val="000000"/>
      <w:sz w:val="18"/>
      <w:szCs w:val="18"/>
    </w:rPr>
  </w:style>
  <w:style w:type="paragraph" w:customStyle="1" w:styleId="default0">
    <w:name w:val="default"/>
    <w:basedOn w:val="af5"/>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f">
    <w:name w:val="Нет списка3"/>
    <w:next w:val="af8"/>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f8"/>
    <w:uiPriority w:val="99"/>
    <w:semiHidden/>
    <w:unhideWhenUsed/>
    <w:rsid w:val="00267173"/>
  </w:style>
  <w:style w:type="paragraph" w:customStyle="1" w:styleId="2fffff2">
    <w:name w:val="Текст выноски2"/>
    <w:basedOn w:val="af5"/>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6"/>
    <w:rsid w:val="00292B3F"/>
    <w:rPr>
      <w:rFonts w:ascii="Arial" w:hAnsi="Arial" w:cs="Arial" w:hint="default"/>
      <w:b/>
      <w:bCs/>
      <w:color w:val="990000"/>
      <w:sz w:val="21"/>
      <w:szCs w:val="21"/>
    </w:rPr>
  </w:style>
  <w:style w:type="paragraph" w:customStyle="1" w:styleId="14pt2">
    <w:name w:val="Стиль Текст + 14 pt"/>
    <w:basedOn w:val="af5"/>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d">
    <w:name w:val="Знак Знак"/>
    <w:basedOn w:val="af6"/>
    <w:rsid w:val="00937513"/>
    <w:rPr>
      <w:sz w:val="24"/>
      <w:szCs w:val="24"/>
      <w:lang w:val="ru-RU" w:eastAsia="ru-RU"/>
    </w:rPr>
  </w:style>
  <w:style w:type="character" w:customStyle="1" w:styleId="14pt3">
    <w:name w:val="Стиль Текст + 14 pt Знак"/>
    <w:basedOn w:val="af6"/>
    <w:locked/>
    <w:rsid w:val="00314A13"/>
    <w:rPr>
      <w:sz w:val="28"/>
      <w:szCs w:val="28"/>
      <w:lang w:val="ru-RU" w:eastAsia="ru-RU" w:bidi="ar-SA"/>
    </w:rPr>
  </w:style>
  <w:style w:type="character" w:customStyle="1" w:styleId="14pt4">
    <w:name w:val="Стиль Текст + 14 pt Знак Знак"/>
    <w:basedOn w:val="af6"/>
    <w:locked/>
    <w:rsid w:val="00314A13"/>
    <w:rPr>
      <w:sz w:val="28"/>
      <w:szCs w:val="28"/>
      <w:lang w:val="ru-RU" w:eastAsia="ru-RU" w:bidi="ar-SA"/>
    </w:rPr>
  </w:style>
  <w:style w:type="character" w:customStyle="1" w:styleId="133">
    <w:name w:val="Знак Знак13"/>
    <w:basedOn w:val="af6"/>
    <w:locked/>
    <w:rsid w:val="00314A13"/>
    <w:rPr>
      <w:i/>
      <w:iCs/>
      <w:sz w:val="28"/>
      <w:szCs w:val="28"/>
      <w:lang w:val="uk-UA" w:eastAsia="ru-RU" w:bidi="ar-SA"/>
    </w:rPr>
  </w:style>
  <w:style w:type="character" w:customStyle="1" w:styleId="normal10">
    <w:name w:val="normal1"/>
    <w:basedOn w:val="af6"/>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f5"/>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f8"/>
    <w:uiPriority w:val="99"/>
    <w:semiHidden/>
    <w:unhideWhenUsed/>
    <w:rsid w:val="0039380B"/>
  </w:style>
  <w:style w:type="paragraph" w:customStyle="1" w:styleId="260">
    <w:name w:val="Основной текст 26"/>
    <w:basedOn w:val="af5"/>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8"/>
    <w:uiPriority w:val="99"/>
    <w:semiHidden/>
    <w:unhideWhenUsed/>
    <w:rsid w:val="00BA3A4E"/>
  </w:style>
  <w:style w:type="paragraph" w:customStyle="1" w:styleId="160">
    <w:name w:val="Основной текст16"/>
    <w:basedOn w:val="af5"/>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3">
    <w:name w:val="Верхний колонтитул2"/>
    <w:basedOn w:val="8a"/>
    <w:rsid w:val="00FC5D3D"/>
    <w:pPr>
      <w:tabs>
        <w:tab w:val="center" w:pos="4153"/>
        <w:tab w:val="right" w:pos="8306"/>
      </w:tabs>
    </w:pPr>
  </w:style>
  <w:style w:type="character" w:customStyle="1" w:styleId="title11">
    <w:name w:val="title11"/>
    <w:basedOn w:val="af6"/>
    <w:rsid w:val="00E3373F"/>
    <w:rPr>
      <w:rFonts w:ascii="Verdana" w:hAnsi="Verdana" w:hint="default"/>
      <w:b/>
      <w:bCs/>
      <w:sz w:val="21"/>
      <w:szCs w:val="21"/>
    </w:rPr>
  </w:style>
  <w:style w:type="paragraph" w:customStyle="1" w:styleId="paper1">
    <w:name w:val="paper1"/>
    <w:basedOn w:val="af5"/>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5"/>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e">
    <w:name w:val="Дисс. Обычный абзац"/>
    <w:basedOn w:val="af5"/>
    <w:link w:val="affffffffffffffffffffff"/>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f">
    <w:name w:val="Дисс. Обычный абзац Знак"/>
    <w:basedOn w:val="af6"/>
    <w:link w:val="afffffffffffffffffffffe"/>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5"/>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6"/>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5"/>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f0">
    <w:name w:val="Определения Автора"/>
    <w:basedOn w:val="af5"/>
    <w:link w:val="affffffffffffffffffffff1"/>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f1">
    <w:name w:val="Определения Автора Знак"/>
    <w:basedOn w:val="af6"/>
    <w:link w:val="affffffffffffffffffffff0"/>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f8"/>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f2">
    <w:name w:val="Обычный_Автореферат"/>
    <w:basedOn w:val="af5"/>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6"/>
    <w:rsid w:val="007B0B78"/>
  </w:style>
  <w:style w:type="character" w:customStyle="1" w:styleId="affffffffffffffffffffff3">
    <w:name w:val="Обычный абзац"/>
    <w:basedOn w:val="af6"/>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f4">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f5">
    <w:name w:val="дис как заголовок раздела"/>
    <w:basedOn w:val="af5"/>
    <w:next w:val="affffffffffffffffffffff4"/>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5"/>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f6">
    <w:name w:val="Основний текст_"/>
    <w:link w:val="affffffffffffffffffffff7"/>
    <w:uiPriority w:val="99"/>
    <w:locked/>
    <w:rsid w:val="0010053C"/>
    <w:rPr>
      <w:sz w:val="21"/>
      <w:shd w:val="clear" w:color="auto" w:fill="FFFFFF"/>
    </w:rPr>
  </w:style>
  <w:style w:type="paragraph" w:customStyle="1" w:styleId="affffffffffffffffffffff7">
    <w:name w:val="Основний текст"/>
    <w:basedOn w:val="af5"/>
    <w:link w:val="affffffffffffffffffffff6"/>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6">
    <w:name w:val="Table Grid 1"/>
    <w:basedOn w:val="af7"/>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f8">
    <w:name w:val="Основний текст + Курсив"/>
    <w:uiPriority w:val="99"/>
    <w:rsid w:val="0010053C"/>
    <w:rPr>
      <w:i/>
      <w:sz w:val="19"/>
    </w:rPr>
  </w:style>
  <w:style w:type="table" w:customStyle="1" w:styleId="1fffffff7">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5"/>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4">
    <w:name w:val="Абзац списка2"/>
    <w:basedOn w:val="af5"/>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6"/>
    <w:rsid w:val="000071A8"/>
  </w:style>
  <w:style w:type="paragraph" w:customStyle="1" w:styleId="articleauthorname">
    <w:name w:val="articleauthorname"/>
    <w:basedOn w:val="af5"/>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6"/>
    <w:rsid w:val="000071A8"/>
  </w:style>
  <w:style w:type="character" w:customStyle="1" w:styleId="article-author">
    <w:name w:val="article-author"/>
    <w:basedOn w:val="af6"/>
    <w:rsid w:val="000071A8"/>
  </w:style>
  <w:style w:type="character" w:customStyle="1" w:styleId="orange1">
    <w:name w:val="orange1"/>
    <w:basedOn w:val="af6"/>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rsid w:val="004A5A83"/>
    <w:rPr>
      <w:rFonts w:ascii="Times New Roman" w:hAnsi="Times New Roman" w:cs="Times New Roman"/>
      <w:sz w:val="18"/>
      <w:szCs w:val="18"/>
    </w:rPr>
  </w:style>
  <w:style w:type="character" w:customStyle="1" w:styleId="spelle">
    <w:name w:val="spelle"/>
    <w:basedOn w:val="af6"/>
    <w:rsid w:val="004A5A83"/>
  </w:style>
  <w:style w:type="paragraph" w:customStyle="1" w:styleId="1fffffff8">
    <w:name w:val="Знак Знак Знак Знак Знак Знак Знак Знак Знак Знак Знак1 Знак Знак Знак Знак Знак Знак Знак Знак Знак Знак"/>
    <w:basedOn w:val="af5"/>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6"/>
    <w:rsid w:val="004A5A83"/>
  </w:style>
  <w:style w:type="character" w:customStyle="1" w:styleId="nobr">
    <w:name w:val="nobr"/>
    <w:basedOn w:val="af6"/>
    <w:rsid w:val="004A5A83"/>
  </w:style>
  <w:style w:type="paragraph" w:customStyle="1" w:styleId="ListParagraph1">
    <w:name w:val="List Paragraph1"/>
    <w:basedOn w:val="af5"/>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5"/>
    <w:next w:val="af5"/>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5"/>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0">
    <w:name w:val="Оглавление (3)_"/>
    <w:link w:val="3fff1"/>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1">
    <w:name w:val="Оглавление (3)"/>
    <w:basedOn w:val="af5"/>
    <w:link w:val="3fff0"/>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f5"/>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f5"/>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9">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5">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2">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3">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f9">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4">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f0">
    <w:name w:val="Подпись к картинке_"/>
    <w:link w:val="afffffffffffffffffff"/>
    <w:rsid w:val="006C7D70"/>
    <w:rPr>
      <w:rFonts w:ascii="Garamond" w:eastAsia="Garamond" w:hAnsi="Garamond" w:cs="Garamond"/>
      <w:spacing w:val="-2"/>
      <w:sz w:val="26"/>
      <w:szCs w:val="26"/>
      <w:shd w:val="clear" w:color="auto" w:fill="FFFFFF"/>
      <w:lang w:eastAsia="ar-SA"/>
    </w:rPr>
  </w:style>
  <w:style w:type="character" w:customStyle="1" w:styleId="14c">
    <w:name w:val="Основной текст (14)_"/>
    <w:link w:val="14d"/>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6">
    <w:name w:val="Подпись к картинке (2)_"/>
    <w:link w:val="2fffff7"/>
    <w:rsid w:val="006C7D70"/>
    <w:rPr>
      <w:rFonts w:ascii="Times New Roman" w:eastAsia="Times New Roman" w:hAnsi="Times New Roman" w:cs="Times New Roman"/>
      <w:sz w:val="26"/>
      <w:szCs w:val="26"/>
      <w:shd w:val="clear" w:color="auto" w:fill="FFFFFF"/>
    </w:rPr>
  </w:style>
  <w:style w:type="character" w:customStyle="1" w:styleId="3fff5">
    <w:name w:val="Подпись к картинке (3)_"/>
    <w:link w:val="3fff6"/>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a">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f9">
    <w:name w:val="Подпись к таблице_"/>
    <w:link w:val="afffffffffffffffff8"/>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d">
    <w:name w:val="Основной текст (14)"/>
    <w:basedOn w:val="af5"/>
    <w:link w:val="14c"/>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7">
    <w:name w:val="Подпись к картинке (2)"/>
    <w:basedOn w:val="af5"/>
    <w:link w:val="2fffff6"/>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6">
    <w:name w:val="Подпись к картинке (3)"/>
    <w:basedOn w:val="af5"/>
    <w:link w:val="3fff5"/>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5"/>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5"/>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5"/>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5"/>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5"/>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5"/>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5"/>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5"/>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5"/>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5"/>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5"/>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f5"/>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5"/>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8">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6">
    <w:name w:val="Оглавление 3 Знак"/>
    <w:link w:val="3f5"/>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b">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9">
    <w:name w:val="Подпись к таблице (2)_"/>
    <w:link w:val="2fffffa"/>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a">
    <w:name w:val="Подпись к таблице (2)"/>
    <w:basedOn w:val="af5"/>
    <w:link w:val="2fffff9"/>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5"/>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5"/>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5"/>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c">
    <w:name w:val="Авторефукр"/>
    <w:basedOn w:val="af5"/>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f5"/>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5"/>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d">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6"/>
    <w:rsid w:val="003A3D03"/>
  </w:style>
  <w:style w:type="paragraph" w:customStyle="1" w:styleId="4ff9">
    <w:name w:val="4"/>
    <w:basedOn w:val="af5"/>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6"/>
    <w:rsid w:val="003A3D03"/>
  </w:style>
  <w:style w:type="character" w:customStyle="1" w:styleId="75pt3">
    <w:name w:val="75pt"/>
    <w:basedOn w:val="af6"/>
    <w:rsid w:val="003A3D03"/>
  </w:style>
  <w:style w:type="character" w:customStyle="1" w:styleId="constantia12pt40">
    <w:name w:val="constantia12pt40"/>
    <w:basedOn w:val="af6"/>
    <w:rsid w:val="003A3D03"/>
  </w:style>
  <w:style w:type="character" w:customStyle="1" w:styleId="9pt2">
    <w:name w:val="9pt"/>
    <w:basedOn w:val="af6"/>
    <w:rsid w:val="003A3D03"/>
  </w:style>
  <w:style w:type="character" w:customStyle="1" w:styleId="a00">
    <w:name w:val="a0"/>
    <w:basedOn w:val="af6"/>
    <w:rsid w:val="003A3D03"/>
  </w:style>
  <w:style w:type="paragraph" w:styleId="3">
    <w:name w:val="List Number 3"/>
    <w:basedOn w:val="af5"/>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6"/>
    <w:rsid w:val="004313DD"/>
    <w:rPr>
      <w:sz w:val="24"/>
      <w:lang w:val="uk-UA" w:eastAsia="ru-RU" w:bidi="ar-SA"/>
    </w:rPr>
  </w:style>
  <w:style w:type="character" w:customStyle="1" w:styleId="affffffffffffffffffffffe">
    <w:name w:val="Основной текст Знак Знак Знак"/>
    <w:basedOn w:val="af6"/>
    <w:rsid w:val="004313DD"/>
    <w:rPr>
      <w:b/>
      <w:sz w:val="36"/>
      <w:szCs w:val="36"/>
      <w:lang w:val="ru-RU" w:eastAsia="ru-RU" w:bidi="ar-SA"/>
    </w:rPr>
  </w:style>
  <w:style w:type="character" w:customStyle="1" w:styleId="BodyTextIndent210">
    <w:name w:val="Body Text Indent 2 Знак Знак1"/>
    <w:basedOn w:val="af6"/>
    <w:rsid w:val="004313DD"/>
    <w:rPr>
      <w:sz w:val="24"/>
      <w:szCs w:val="24"/>
      <w:lang w:val="uk-UA" w:eastAsia="ru-RU" w:bidi="ar-SA"/>
    </w:rPr>
  </w:style>
  <w:style w:type="paragraph" w:customStyle="1" w:styleId="263">
    <w:name w:val="Основной текст с отступом 26"/>
    <w:basedOn w:val="af5"/>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5"/>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b">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f">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6"/>
    <w:rsid w:val="005C0E6E"/>
  </w:style>
  <w:style w:type="character" w:customStyle="1" w:styleId="date4">
    <w:name w:val="date4"/>
    <w:basedOn w:val="af6"/>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f0">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7">
    <w:name w:val="Сноска (3)_"/>
    <w:link w:val="3fff8"/>
    <w:rsid w:val="00A0133D"/>
    <w:rPr>
      <w:rFonts w:ascii="Times New Roman" w:eastAsia="Times New Roman" w:hAnsi="Times New Roman" w:cs="Times New Roman"/>
      <w:sz w:val="19"/>
      <w:szCs w:val="19"/>
      <w:shd w:val="clear" w:color="auto" w:fill="FFFFFF"/>
    </w:rPr>
  </w:style>
  <w:style w:type="character" w:customStyle="1" w:styleId="3fff9">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c">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d">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9">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8">
    <w:name w:val="Сноска (3)"/>
    <w:basedOn w:val="af5"/>
    <w:link w:val="3fff7"/>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f5"/>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5"/>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5"/>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5"/>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5"/>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a">
    <w:name w:val="таблица 1"/>
    <w:basedOn w:val="af5"/>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f1">
    <w:name w:val="таблица название"/>
    <w:basedOn w:val="af5"/>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5"/>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6"/>
    <w:rsid w:val="00886B4E"/>
  </w:style>
  <w:style w:type="paragraph" w:customStyle="1" w:styleId="afffffffffffffffffffffff2">
    <w:name w:val="Знак Знак Знак Знак Знак Знак Знак Знак Знак Знак Знак Знак"/>
    <w:basedOn w:val="af5"/>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e">
    <w:name w:val="14Обычный"/>
    <w:basedOn w:val="af5"/>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f3">
    <w:name w:val="!Автореферат"/>
    <w:basedOn w:val="af5"/>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f4">
    <w:name w:val="Заголов."/>
    <w:basedOn w:val="af5"/>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b">
    <w:name w:val="Знак Знак Знак Знак Знак Знак Знак Знак Знак Знак Знак Знак1"/>
    <w:basedOn w:val="af5"/>
    <w:rsid w:val="00886B4E"/>
    <w:pPr>
      <w:suppressAutoHyphens w:val="0"/>
    </w:pPr>
    <w:rPr>
      <w:rFonts w:ascii="Times New Roman" w:eastAsia="Times New Roman" w:hAnsi="Times New Roman" w:cs="Times New Roman"/>
      <w:sz w:val="20"/>
      <w:szCs w:val="20"/>
      <w:lang w:val="en-US" w:eastAsia="en-US"/>
    </w:rPr>
  </w:style>
  <w:style w:type="paragraph" w:customStyle="1" w:styleId="12a">
    <w:name w:val="Обычный1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5">
    <w:name w:val="Вопросы"/>
    <w:basedOn w:val="af5"/>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f6"/>
    <w:rsid w:val="00886B4E"/>
  </w:style>
  <w:style w:type="paragraph" w:customStyle="1" w:styleId="leftauthor">
    <w:name w:val="left_author"/>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f6">
    <w:name w:val="название"/>
    <w:basedOn w:val="af6"/>
    <w:rsid w:val="00886B4E"/>
  </w:style>
  <w:style w:type="character" w:customStyle="1" w:styleId="afffffffffffffffffffffff7">
    <w:name w:val="назначение"/>
    <w:basedOn w:val="af6"/>
    <w:rsid w:val="00886B4E"/>
  </w:style>
  <w:style w:type="paragraph" w:customStyle="1" w:styleId="2fffffe">
    <w:name w:val="сновной текст с отступом 2"/>
    <w:basedOn w:val="10c"/>
    <w:rsid w:val="00886B4E"/>
    <w:pPr>
      <w:widowControl/>
      <w:tabs>
        <w:tab w:val="left" w:pos="1985"/>
      </w:tabs>
      <w:spacing w:line="240" w:lineRule="auto"/>
    </w:pPr>
    <w:rPr>
      <w:sz w:val="28"/>
    </w:rPr>
  </w:style>
  <w:style w:type="paragraph" w:styleId="afffffffffffffffffffffff8">
    <w:name w:val="Normal Indent"/>
    <w:basedOn w:val="af5"/>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f9">
    <w:name w:val="Подпись к рисунку (заголовок)"/>
    <w:basedOn w:val="afffffffffffffffff7"/>
    <w:next w:val="afffffffffffffffff7"/>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6"/>
    <w:rsid w:val="00886B4E"/>
  </w:style>
  <w:style w:type="paragraph" w:customStyle="1" w:styleId="CharChar1CharChar1CharChar">
    <w:name w:val="Char Char Знак Знак1 Char Char1 Знак Знак Char Char"/>
    <w:basedOn w:val="af5"/>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6"/>
    <w:rsid w:val="00886B4E"/>
  </w:style>
  <w:style w:type="character" w:customStyle="1" w:styleId="y5blacky5bg">
    <w:name w:val="y5_black y5_bg"/>
    <w:basedOn w:val="af6"/>
    <w:rsid w:val="00886B4E"/>
  </w:style>
  <w:style w:type="character" w:customStyle="1" w:styleId="url">
    <w:name w:val="url"/>
    <w:basedOn w:val="af6"/>
    <w:rsid w:val="00886B4E"/>
  </w:style>
  <w:style w:type="paragraph" w:customStyle="1" w:styleId="bodytext2">
    <w:name w:val="bodytext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a">
    <w:name w:val="обычный_(веб)"/>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6"/>
    <w:rsid w:val="00886B4E"/>
  </w:style>
  <w:style w:type="paragraph" w:customStyle="1" w:styleId="afffffffffffffffffffffffb">
    <w:name w:val="АА"/>
    <w:basedOn w:val="af5"/>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c">
    <w:name w:val="Б"/>
    <w:basedOn w:val="af5"/>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6"/>
    <w:rsid w:val="00886B4E"/>
  </w:style>
  <w:style w:type="character" w:customStyle="1" w:styleId="search-keyword-match">
    <w:name w:val="search-keyword-match"/>
    <w:basedOn w:val="af6"/>
    <w:rsid w:val="00886B4E"/>
  </w:style>
  <w:style w:type="character" w:customStyle="1" w:styleId="title1">
    <w:name w:val="title1"/>
    <w:basedOn w:val="af6"/>
    <w:rsid w:val="001F66E7"/>
    <w:rPr>
      <w:rFonts w:ascii="Tahoma" w:hAnsi="Tahoma" w:cs="Tahoma" w:hint="default"/>
      <w:b/>
      <w:bCs/>
      <w:color w:val="000000"/>
      <w:sz w:val="18"/>
      <w:szCs w:val="18"/>
    </w:rPr>
  </w:style>
  <w:style w:type="character" w:customStyle="1" w:styleId="txt1">
    <w:name w:val="txt1"/>
    <w:basedOn w:val="af6"/>
    <w:rsid w:val="001F66E7"/>
    <w:rPr>
      <w:sz w:val="18"/>
      <w:szCs w:val="18"/>
    </w:rPr>
  </w:style>
  <w:style w:type="character" w:customStyle="1" w:styleId="s4">
    <w:name w:val="s4"/>
    <w:basedOn w:val="af6"/>
    <w:rsid w:val="001F66E7"/>
  </w:style>
  <w:style w:type="character" w:customStyle="1" w:styleId="s1">
    <w:name w:val="s1"/>
    <w:basedOn w:val="af6"/>
    <w:rsid w:val="001F66E7"/>
  </w:style>
  <w:style w:type="character" w:customStyle="1" w:styleId="s2">
    <w:name w:val="s2"/>
    <w:basedOn w:val="af6"/>
    <w:rsid w:val="001F66E7"/>
  </w:style>
  <w:style w:type="paragraph" w:customStyle="1" w:styleId="text-content-page1">
    <w:name w:val="text-content-page1"/>
    <w:basedOn w:val="af5"/>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f6"/>
    <w:rsid w:val="001F66E7"/>
  </w:style>
  <w:style w:type="character" w:customStyle="1" w:styleId="dcom1">
    <w:name w:val="d_com1"/>
    <w:basedOn w:val="af6"/>
    <w:rsid w:val="001F66E7"/>
    <w:rPr>
      <w:i/>
      <w:iCs/>
      <w:color w:val="6F0000"/>
    </w:rPr>
  </w:style>
  <w:style w:type="paragraph" w:customStyle="1" w:styleId="p3">
    <w:name w:val="p3"/>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5"/>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6"/>
    <w:rsid w:val="001F66E7"/>
    <w:rPr>
      <w:rFonts w:ascii="Times New Roman" w:hAnsi="Times New Roman" w:cs="Times New Roman"/>
      <w:b/>
      <w:bCs/>
      <w:sz w:val="22"/>
      <w:szCs w:val="22"/>
    </w:rPr>
  </w:style>
  <w:style w:type="character" w:customStyle="1" w:styleId="FontStyle175">
    <w:name w:val="Font Style175"/>
    <w:basedOn w:val="af6"/>
    <w:rsid w:val="001F66E7"/>
    <w:rPr>
      <w:rFonts w:ascii="Times New Roman" w:hAnsi="Times New Roman" w:cs="Times New Roman"/>
      <w:sz w:val="18"/>
      <w:szCs w:val="18"/>
    </w:rPr>
  </w:style>
  <w:style w:type="character" w:customStyle="1" w:styleId="FontStyle177">
    <w:name w:val="Font Style177"/>
    <w:basedOn w:val="af6"/>
    <w:rsid w:val="001F66E7"/>
    <w:rPr>
      <w:rFonts w:ascii="Times New Roman" w:hAnsi="Times New Roman" w:cs="Times New Roman"/>
      <w:sz w:val="18"/>
      <w:szCs w:val="18"/>
    </w:rPr>
  </w:style>
  <w:style w:type="character" w:customStyle="1" w:styleId="FontStyle188">
    <w:name w:val="Font Style188"/>
    <w:basedOn w:val="af6"/>
    <w:uiPriority w:val="99"/>
    <w:rsid w:val="001F66E7"/>
    <w:rPr>
      <w:rFonts w:ascii="Times New Roman" w:hAnsi="Times New Roman" w:cs="Times New Roman"/>
      <w:sz w:val="18"/>
      <w:szCs w:val="18"/>
    </w:rPr>
  </w:style>
  <w:style w:type="paragraph" w:customStyle="1" w:styleId="334">
    <w:name w:val="Основной текст 33"/>
    <w:basedOn w:val="af5"/>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f">
    <w:name w:val="Обычный14"/>
    <w:rsid w:val="00C77163"/>
    <w:rPr>
      <w:rFonts w:ascii="Times New Roman" w:eastAsia="Times New Roman" w:hAnsi="Times New Roman" w:cs="Times New Roman"/>
    </w:rPr>
  </w:style>
  <w:style w:type="paragraph" w:customStyle="1" w:styleId="12b">
    <w:name w:val="Заголовок 12"/>
    <w:basedOn w:val="14f"/>
    <w:next w:val="14f"/>
    <w:rsid w:val="00C77163"/>
    <w:pPr>
      <w:keepNext/>
      <w:spacing w:line="360" w:lineRule="auto"/>
      <w:ind w:firstLine="851"/>
      <w:jc w:val="center"/>
    </w:pPr>
    <w:rPr>
      <w:b/>
      <w:sz w:val="28"/>
    </w:rPr>
  </w:style>
  <w:style w:type="paragraph" w:customStyle="1" w:styleId="228">
    <w:name w:val="Заголовок 22"/>
    <w:basedOn w:val="14f"/>
    <w:next w:val="14f"/>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5"/>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5"/>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5"/>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5"/>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5"/>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5"/>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5"/>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5"/>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5"/>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5"/>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5"/>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5"/>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5"/>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5"/>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5"/>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5"/>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5"/>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1f1">
    <w:name w:val="Знак21"/>
    <w:rsid w:val="00C77163"/>
    <w:rPr>
      <w:rFonts w:ascii="Peterburg" w:hAnsi="Peterburg" w:cs="Peterburg"/>
      <w:b/>
      <w:bCs/>
      <w:noProof w:val="0"/>
      <w:sz w:val="26"/>
      <w:szCs w:val="26"/>
      <w:lang w:val="uk-UA"/>
    </w:rPr>
  </w:style>
  <w:style w:type="character" w:customStyle="1" w:styleId="11f3">
    <w:name w:val="Знак11"/>
    <w:rsid w:val="00C77163"/>
    <w:rPr>
      <w:sz w:val="24"/>
      <w:szCs w:val="24"/>
    </w:rPr>
  </w:style>
  <w:style w:type="paragraph" w:customStyle="1" w:styleId="ListParagraph2">
    <w:name w:val="List Paragraph2"/>
    <w:basedOn w:val="af5"/>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f6"/>
    <w:rsid w:val="00181228"/>
  </w:style>
  <w:style w:type="character" w:customStyle="1" w:styleId="ti2">
    <w:name w:val="ti2"/>
    <w:basedOn w:val="af6"/>
    <w:rsid w:val="00181228"/>
    <w:rPr>
      <w:sz w:val="22"/>
      <w:szCs w:val="22"/>
    </w:rPr>
  </w:style>
  <w:style w:type="character" w:customStyle="1" w:styleId="featuredlinkouts">
    <w:name w:val="featured_linkouts"/>
    <w:basedOn w:val="af6"/>
    <w:rsid w:val="00181228"/>
  </w:style>
  <w:style w:type="character" w:customStyle="1" w:styleId="linkbar">
    <w:name w:val="linkbar"/>
    <w:basedOn w:val="af6"/>
    <w:rsid w:val="00181228"/>
  </w:style>
  <w:style w:type="paragraph" w:customStyle="1" w:styleId="affiliation2">
    <w:name w:val="affiliation2"/>
    <w:basedOn w:val="af5"/>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f6"/>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59 см,Основной текст 2 + Первая строка:  1,Междустр.интервал:  одинарный,Обычный + 14 пт,Черный,По ширине,разреженный на  ...,полужирный"/>
    <w:basedOn w:val="af5"/>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f5"/>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f5"/>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f5"/>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f5"/>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d">
    <w:name w:val="_рисунок"/>
    <w:basedOn w:val="af5"/>
    <w:next w:val="af5"/>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fe">
    <w:name w:val="_рисунок Знак"/>
    <w:basedOn w:val="af6"/>
    <w:rsid w:val="00181228"/>
    <w:rPr>
      <w:b/>
      <w:i/>
      <w:sz w:val="22"/>
      <w:szCs w:val="24"/>
      <w:lang w:val="uk-UA" w:eastAsia="ru-RU" w:bidi="ar-SA"/>
    </w:rPr>
  </w:style>
  <w:style w:type="character" w:customStyle="1" w:styleId="nonunderlined1">
    <w:name w:val="nonunderlined1"/>
    <w:basedOn w:val="af6"/>
    <w:rsid w:val="00181228"/>
    <w:rPr>
      <w:strike w:val="0"/>
      <w:dstrike w:val="0"/>
      <w:u w:val="none"/>
      <w:effect w:val="none"/>
    </w:rPr>
  </w:style>
  <w:style w:type="character" w:customStyle="1" w:styleId="issue">
    <w:name w:val="issue"/>
    <w:basedOn w:val="af6"/>
    <w:rsid w:val="00181228"/>
  </w:style>
  <w:style w:type="character" w:customStyle="1" w:styleId="ref-vol1">
    <w:name w:val="ref-vol1"/>
    <w:basedOn w:val="af6"/>
    <w:rsid w:val="00181228"/>
    <w:rPr>
      <w:b/>
      <w:bCs/>
    </w:rPr>
  </w:style>
  <w:style w:type="table" w:styleId="affffffffffffffffffffffff">
    <w:name w:val="Table Professional"/>
    <w:basedOn w:val="af7"/>
    <w:rsid w:val="006A457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a">
    <w:name w:val="List 3"/>
    <w:basedOn w:val="af5"/>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f5"/>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f5"/>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f5"/>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f5"/>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f5"/>
    <w:rsid w:val="006A457C"/>
    <w:pPr>
      <w:suppressAutoHyphens w:val="0"/>
      <w:spacing w:after="120"/>
      <w:ind w:left="1415"/>
    </w:pPr>
    <w:rPr>
      <w:rFonts w:ascii="Times New Roman" w:eastAsia="Times New Roman" w:hAnsi="Times New Roman" w:cs="Times New Roman"/>
      <w:lang w:val="uk-UA" w:eastAsia="ru-RU"/>
    </w:rPr>
  </w:style>
  <w:style w:type="paragraph" w:styleId="afffa">
    <w:name w:val="Body Text First Indent"/>
    <w:basedOn w:val="affffffff5"/>
    <w:link w:val="afff9"/>
    <w:uiPriority w:val="99"/>
    <w:rsid w:val="006A457C"/>
    <w:pPr>
      <w:suppressAutoHyphens w:val="0"/>
      <w:ind w:firstLine="210"/>
    </w:pPr>
    <w:rPr>
      <w:rFonts w:ascii="PetersburgCTT" w:eastAsia="PetersburgCTT" w:hAnsi="PetersburgCTT" w:cs="PetersburgCTT"/>
      <w:sz w:val="24"/>
    </w:rPr>
  </w:style>
  <w:style w:type="character" w:customStyle="1" w:styleId="1fffffffc">
    <w:name w:val="Красная строка Знак1"/>
    <w:basedOn w:val="1ff2"/>
    <w:uiPriority w:val="99"/>
    <w:semiHidden/>
    <w:rsid w:val="006A457C"/>
    <w:rPr>
      <w:rFonts w:ascii="Garamond" w:eastAsia="Garamond" w:hAnsi="Garamond" w:cs="Garamond"/>
      <w:sz w:val="24"/>
      <w:szCs w:val="24"/>
      <w:lang w:eastAsia="ar-SA"/>
    </w:rPr>
  </w:style>
  <w:style w:type="paragraph" w:styleId="2e">
    <w:name w:val="Body Text First Indent 2"/>
    <w:basedOn w:val="affffffffc"/>
    <w:link w:val="2d"/>
    <w:rsid w:val="006A457C"/>
    <w:pPr>
      <w:suppressAutoHyphens w:val="0"/>
      <w:ind w:firstLine="210"/>
    </w:pPr>
    <w:rPr>
      <w:rFonts w:ascii="PetersburgCTT" w:eastAsia="PetersburgCTT" w:hAnsi="PetersburgCTT" w:cs="PetersburgCTT"/>
      <w:sz w:val="24"/>
      <w:lang w:eastAsia="ru-RU"/>
    </w:rPr>
  </w:style>
  <w:style w:type="character" w:customStyle="1" w:styleId="3f3">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Знак7 Знак1"/>
    <w:basedOn w:val="af6"/>
    <w:link w:val="affffffffc"/>
    <w:rsid w:val="006A457C"/>
    <w:rPr>
      <w:rFonts w:ascii="Garamond" w:eastAsia="Garamond" w:hAnsi="Garamond" w:cs="Garamond"/>
      <w:sz w:val="28"/>
      <w:szCs w:val="24"/>
      <w:lang w:eastAsia="ar-SA"/>
    </w:rPr>
  </w:style>
  <w:style w:type="character" w:customStyle="1" w:styleId="21f2">
    <w:name w:val="Красная строка 2 Знак1"/>
    <w:basedOn w:val="3f3"/>
    <w:uiPriority w:val="99"/>
    <w:semiHidden/>
    <w:rsid w:val="006A457C"/>
    <w:rPr>
      <w:rFonts w:ascii="Garamond" w:eastAsia="Garamond" w:hAnsi="Garamond" w:cs="Garamond"/>
      <w:sz w:val="24"/>
      <w:szCs w:val="24"/>
      <w:lang w:eastAsia="ar-SA"/>
    </w:rPr>
  </w:style>
  <w:style w:type="paragraph" w:styleId="30">
    <w:name w:val="List Bullet 3"/>
    <w:basedOn w:val="af5"/>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f5"/>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f5"/>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f">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f5"/>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f5"/>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f5"/>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f5"/>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f5"/>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f5"/>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f5"/>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f5"/>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f5"/>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f5"/>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f5"/>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f5"/>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f5"/>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f5"/>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f5"/>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0">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b">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c">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f5"/>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f6"/>
    <w:rsid w:val="0011487C"/>
    <w:rPr>
      <w:rFonts w:ascii="Arial Narrow" w:hAnsi="Arial Narrow" w:cs="Arial Narrow"/>
      <w:b/>
      <w:bCs/>
      <w:i/>
      <w:iCs/>
      <w:caps/>
      <w:sz w:val="20"/>
      <w:szCs w:val="20"/>
    </w:rPr>
  </w:style>
  <w:style w:type="paragraph" w:customStyle="1" w:styleId="affffffffffffffffffffffff0">
    <w:name w:val="Титульний"/>
    <w:basedOn w:val="af5"/>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f6"/>
    <w:rsid w:val="00821E3A"/>
    <w:rPr>
      <w:color w:val="FF0000"/>
    </w:rPr>
  </w:style>
  <w:style w:type="paragraph" w:customStyle="1" w:styleId="NienieEeo">
    <w:name w:val="NienieEeo"/>
    <w:basedOn w:val="af5"/>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f5"/>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ff1">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0">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f5"/>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1">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f6"/>
    <w:rsid w:val="007B6B41"/>
  </w:style>
  <w:style w:type="character" w:customStyle="1" w:styleId="bindingblock1">
    <w:name w:val="bindingblock1"/>
    <w:basedOn w:val="af6"/>
    <w:rsid w:val="007B6B41"/>
  </w:style>
  <w:style w:type="paragraph" w:customStyle="1" w:styleId="affffffffffffffffffffffff2">
    <w:name w:val="КД Знак Знак"/>
    <w:basedOn w:val="af5"/>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f5"/>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f6"/>
    <w:rsid w:val="00733FD1"/>
  </w:style>
  <w:style w:type="character" w:customStyle="1" w:styleId="text41">
    <w:name w:val="text41"/>
    <w:basedOn w:val="af6"/>
    <w:rsid w:val="00733FD1"/>
    <w:rPr>
      <w:rFonts w:ascii="Verdana" w:hAnsi="Verdana" w:hint="default"/>
      <w:b w:val="0"/>
      <w:bCs w:val="0"/>
      <w:color w:val="212063"/>
    </w:rPr>
  </w:style>
  <w:style w:type="paragraph" w:customStyle="1" w:styleId="textjur">
    <w:name w:val="text_jur"/>
    <w:basedOn w:val="af5"/>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f6"/>
    <w:rsid w:val="00733FD1"/>
    <w:rPr>
      <w:sz w:val="20"/>
      <w:szCs w:val="20"/>
    </w:rPr>
  </w:style>
  <w:style w:type="character" w:customStyle="1" w:styleId="comment">
    <w:name w:val="comment"/>
    <w:basedOn w:val="af6"/>
    <w:rsid w:val="00733FD1"/>
  </w:style>
  <w:style w:type="paragraph" w:customStyle="1" w:styleId="authorgroup">
    <w:name w:val="authorgroup"/>
    <w:basedOn w:val="af5"/>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f6"/>
    <w:rsid w:val="00733FD1"/>
    <w:rPr>
      <w:rFonts w:ascii="Arial" w:hAnsi="Arial" w:cs="Arial" w:hint="default"/>
      <w:b/>
      <w:bCs/>
      <w:color w:val="003399"/>
      <w:sz w:val="32"/>
      <w:szCs w:val="32"/>
    </w:rPr>
  </w:style>
  <w:style w:type="character" w:customStyle="1" w:styleId="rvts21">
    <w:name w:val="rvts21"/>
    <w:basedOn w:val="af6"/>
    <w:rsid w:val="00733FD1"/>
    <w:rPr>
      <w:rFonts w:ascii="Times New Roman" w:hAnsi="Times New Roman" w:cs="Times New Roman" w:hint="default"/>
      <w:sz w:val="28"/>
      <w:szCs w:val="28"/>
    </w:rPr>
  </w:style>
  <w:style w:type="character" w:customStyle="1" w:styleId="srtitle">
    <w:name w:val="srtitle"/>
    <w:basedOn w:val="af6"/>
    <w:rsid w:val="00733FD1"/>
  </w:style>
  <w:style w:type="character" w:customStyle="1" w:styleId="grey">
    <w:name w:val="grey"/>
    <w:basedOn w:val="af6"/>
    <w:rsid w:val="00733FD1"/>
  </w:style>
  <w:style w:type="character" w:customStyle="1" w:styleId="addmd">
    <w:name w:val="addmd"/>
    <w:basedOn w:val="af6"/>
    <w:rsid w:val="00733FD1"/>
  </w:style>
  <w:style w:type="character" w:customStyle="1" w:styleId="bindingblock">
    <w:name w:val="bindingblock"/>
    <w:basedOn w:val="af6"/>
    <w:rsid w:val="00733FD1"/>
  </w:style>
  <w:style w:type="character" w:customStyle="1" w:styleId="binding">
    <w:name w:val="binding"/>
    <w:basedOn w:val="af6"/>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f5"/>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ff3">
    <w:name w:val="СтФорм"/>
    <w:basedOn w:val="BodyText3"/>
    <w:rsid w:val="00187A91"/>
    <w:pPr>
      <w:widowControl/>
      <w:spacing w:after="120" w:line="360" w:lineRule="auto"/>
      <w:ind w:firstLine="851"/>
    </w:pPr>
    <w:rPr>
      <w:sz w:val="28"/>
      <w:szCs w:val="28"/>
    </w:rPr>
  </w:style>
  <w:style w:type="character" w:customStyle="1" w:styleId="affffffffffffffffffffffff4">
    <w:name w:val="Основной текст Знак.Основной текст Знак Знак Знак Знак Знак Знак Знак"/>
    <w:basedOn w:val="af6"/>
    <w:rsid w:val="00187A91"/>
    <w:rPr>
      <w:sz w:val="24"/>
      <w:szCs w:val="24"/>
      <w:lang w:val="ru-RU"/>
    </w:rPr>
  </w:style>
  <w:style w:type="paragraph" w:customStyle="1" w:styleId="3fffd">
    <w:name w:val="Текст выноски3"/>
    <w:basedOn w:val="af5"/>
    <w:rsid w:val="00187A91"/>
    <w:pPr>
      <w:suppressAutoHyphens w:val="0"/>
      <w:autoSpaceDE w:val="0"/>
      <w:autoSpaceDN w:val="0"/>
    </w:pPr>
    <w:rPr>
      <w:rFonts w:ascii="Tahoma" w:eastAsia="Times New Roman" w:hAnsi="Tahoma" w:cs="Tahoma"/>
      <w:sz w:val="16"/>
      <w:szCs w:val="16"/>
      <w:lang w:eastAsia="ru-RU"/>
    </w:rPr>
  </w:style>
  <w:style w:type="paragraph" w:customStyle="1" w:styleId="1fffffffd">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f5"/>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f5">
    <w:name w:val="А"/>
    <w:basedOn w:val="af5"/>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f6">
    <w:name w:val="Список определений"/>
    <w:basedOn w:val="163"/>
    <w:next w:val="af5"/>
    <w:rsid w:val="000E45DD"/>
    <w:pPr>
      <w:widowControl/>
      <w:ind w:left="360"/>
    </w:pPr>
    <w:rPr>
      <w:b w:val="0"/>
      <w:sz w:val="24"/>
    </w:rPr>
  </w:style>
  <w:style w:type="paragraph" w:customStyle="1" w:styleId="21f3">
    <w:name w:val="Îñíîâíîé òåêñò 21"/>
    <w:basedOn w:val="affffffffffffa"/>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f5"/>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f5"/>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f6"/>
    <w:rsid w:val="00125F49"/>
  </w:style>
  <w:style w:type="character" w:customStyle="1" w:styleId="7f">
    <w:name w:val="Название7"/>
    <w:basedOn w:val="af6"/>
    <w:rsid w:val="00125F49"/>
  </w:style>
  <w:style w:type="character" w:customStyle="1" w:styleId="hissue">
    <w:name w:val="hissue"/>
    <w:basedOn w:val="af6"/>
    <w:rsid w:val="00125F49"/>
  </w:style>
  <w:style w:type="character" w:customStyle="1" w:styleId="smalllight">
    <w:name w:val="small light"/>
    <w:basedOn w:val="af6"/>
    <w:rsid w:val="00125F49"/>
  </w:style>
  <w:style w:type="character" w:customStyle="1" w:styleId="c51">
    <w:name w:val="c51"/>
    <w:basedOn w:val="af6"/>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f6"/>
    <w:rsid w:val="00140CEE"/>
    <w:rPr>
      <w:rFonts w:ascii="Times New Roman" w:hAnsi="Times New Roman"/>
      <w:noProof w:val="0"/>
      <w:sz w:val="28"/>
      <w:lang w:val="uk-UA"/>
    </w:rPr>
  </w:style>
  <w:style w:type="paragraph" w:customStyle="1" w:styleId="affffffffffffffffffffffff7">
    <w:name w:val="мій Знак Знак Знак Знак Знак Знак Знак Знак"/>
    <w:basedOn w:val="affffffff5"/>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f6"/>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f5"/>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f5"/>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f5"/>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f5"/>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1">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f6"/>
    <w:rsid w:val="00A36128"/>
    <w:rPr>
      <w:rFonts w:ascii="Verdana" w:hAnsi="Verdana" w:cs="Verdana" w:hint="default"/>
      <w:sz w:val="14"/>
      <w:szCs w:val="14"/>
    </w:rPr>
  </w:style>
  <w:style w:type="paragraph" w:customStyle="1" w:styleId="5ff5">
    <w:name w:val="табл5"/>
    <w:basedOn w:val="af5"/>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f5"/>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7">
    <w:name w:val="Текст выноски Знак1"/>
    <w:aliases w:val=" Знак1 Знак1"/>
    <w:basedOn w:val="af6"/>
    <w:link w:val="afffffffff6"/>
    <w:uiPriority w:val="99"/>
    <w:rsid w:val="00AA46C8"/>
    <w:rPr>
      <w:rFonts w:ascii="Helvetica" w:eastAsia="Garamond" w:hAnsi="Helvetica" w:cs="Helvetica"/>
      <w:sz w:val="16"/>
      <w:szCs w:val="16"/>
      <w:lang w:eastAsia="ar-SA"/>
    </w:rPr>
  </w:style>
  <w:style w:type="paragraph" w:customStyle="1" w:styleId="dip">
    <w:name w:val="dip"/>
    <w:basedOn w:val="af5"/>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f6"/>
    <w:rsid w:val="00AA46C8"/>
    <w:rPr>
      <w:rFonts w:ascii="Arial" w:hAnsi="Arial" w:cs="Arial" w:hint="default"/>
      <w:color w:val="000000"/>
      <w:sz w:val="26"/>
      <w:szCs w:val="26"/>
    </w:rPr>
  </w:style>
  <w:style w:type="paragraph" w:customStyle="1" w:styleId="203">
    <w:name w:val="Обычный20"/>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f5"/>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2ffffff0">
    <w:name w:val="Номер страницы2"/>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 w:type="paragraph" w:customStyle="1" w:styleId="affffffffffffffffffffffff8">
    <w:name w:val="Нормальний текст"/>
    <w:basedOn w:val="af5"/>
    <w:rsid w:val="00FC04A2"/>
    <w:pPr>
      <w:suppressAutoHyphens w:val="0"/>
      <w:spacing w:before="120"/>
      <w:ind w:firstLine="567"/>
    </w:pPr>
    <w:rPr>
      <w:rFonts w:ascii="Antiqua" w:eastAsia="Times New Roman" w:hAnsi="Antiqua" w:cs="Antiqua"/>
      <w:sz w:val="26"/>
      <w:szCs w:val="26"/>
      <w:lang w:val="uk-UA" w:eastAsia="ru-RU"/>
    </w:rPr>
  </w:style>
  <w:style w:type="paragraph" w:customStyle="1" w:styleId="2101">
    <w:name w:val="Основной текст с отступом 210"/>
    <w:basedOn w:val="af5"/>
    <w:rsid w:val="00CC4460"/>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BodyTextIndent1">
    <w:name w:val="Body Text Indent1"/>
    <w:basedOn w:val="af5"/>
    <w:rsid w:val="00DE640F"/>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lang w:val="uk-UA" w:eastAsia="ru-RU"/>
    </w:rPr>
  </w:style>
  <w:style w:type="character" w:customStyle="1" w:styleId="grey1">
    <w:name w:val="grey1"/>
    <w:basedOn w:val="af6"/>
    <w:rsid w:val="00A473A1"/>
    <w:rPr>
      <w:rFonts w:ascii="Arial" w:hAnsi="Arial" w:cs="Arial" w:hint="default"/>
      <w:color w:val="494949"/>
      <w:sz w:val="19"/>
      <w:szCs w:val="19"/>
    </w:rPr>
  </w:style>
  <w:style w:type="paragraph" w:customStyle="1" w:styleId="2130">
    <w:name w:val="Основной текст 213"/>
    <w:basedOn w:val="af5"/>
    <w:rsid w:val="002E1286"/>
    <w:pPr>
      <w:suppressAutoHyphens w:val="0"/>
      <w:spacing w:line="360" w:lineRule="auto"/>
      <w:ind w:firstLine="680"/>
      <w:jc w:val="both"/>
    </w:pPr>
    <w:rPr>
      <w:rFonts w:ascii="Times New Roman CYR" w:eastAsia="Times New Roman" w:hAnsi="Times New Roman CYR" w:cs="Times New Roman"/>
      <w:sz w:val="28"/>
      <w:szCs w:val="20"/>
      <w:lang w:val="uk-UA" w:eastAsia="ru-RU"/>
    </w:rPr>
  </w:style>
  <w:style w:type="paragraph" w:customStyle="1" w:styleId="mpc">
    <w:name w:val="mpc"/>
    <w:basedOn w:val="af5"/>
    <w:rsid w:val="002E1286"/>
    <w:pPr>
      <w:suppressAutoHyphens w:val="0"/>
      <w:spacing w:before="100" w:beforeAutospacing="1" w:after="100" w:afterAutospacing="1"/>
    </w:pPr>
    <w:rPr>
      <w:rFonts w:ascii="Times New Roman" w:eastAsia="Times New Roman" w:hAnsi="Times New Roman" w:cs="Times New Roman"/>
      <w:lang w:eastAsia="ru-RU"/>
    </w:rPr>
  </w:style>
  <w:style w:type="table" w:customStyle="1" w:styleId="TableProfessional1">
    <w:name w:val="Table Professional1"/>
    <w:rsid w:val="008A1F23"/>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1f4">
    <w:name w:val="Обычный21"/>
    <w:rsid w:val="00E90FC1"/>
    <w:pPr>
      <w:widowControl w:val="0"/>
    </w:pPr>
    <w:rPr>
      <w:rFonts w:ascii="Times New Roman" w:eastAsia="Times New Roman" w:hAnsi="Times New Roman" w:cs="Times New Roman"/>
      <w:b/>
      <w:snapToGrid w:val="0"/>
    </w:rPr>
  </w:style>
  <w:style w:type="paragraph" w:customStyle="1" w:styleId="text21">
    <w:name w:val="text21"/>
    <w:basedOn w:val="af5"/>
    <w:rsid w:val="00602856"/>
    <w:pPr>
      <w:shd w:val="clear" w:color="auto" w:fill="F4F4FF"/>
      <w:suppressAutoHyphens w:val="0"/>
      <w:spacing w:after="120" w:line="312" w:lineRule="atLeast"/>
    </w:pPr>
    <w:rPr>
      <w:rFonts w:ascii="Verdana" w:eastAsia="Times New Roman" w:hAnsi="Verdana" w:cs="Times New Roman"/>
      <w:color w:val="000000"/>
      <w:sz w:val="16"/>
      <w:szCs w:val="16"/>
      <w:lang w:eastAsia="ru-RU"/>
    </w:rPr>
  </w:style>
  <w:style w:type="paragraph" w:customStyle="1" w:styleId="1fffffffe">
    <w:name w:val="Заголовок1"/>
    <w:basedOn w:val="af5"/>
    <w:next w:val="affffffffa"/>
    <w:rsid w:val="004B780E"/>
    <w:pPr>
      <w:widowControl w:val="0"/>
      <w:suppressAutoHyphens w:val="0"/>
      <w:autoSpaceDE w:val="0"/>
      <w:autoSpaceDN w:val="0"/>
      <w:jc w:val="center"/>
    </w:pPr>
    <w:rPr>
      <w:rFonts w:ascii="Times New Roman" w:eastAsia="Times New Roman" w:hAnsi="Times New Roman" w:cs="Times New Roman"/>
      <w:b/>
      <w:bCs/>
      <w:lang w:val="en-US" w:eastAsia="ru-RU"/>
    </w:rPr>
  </w:style>
  <w:style w:type="character" w:customStyle="1" w:styleId="-d">
    <w:name w:val="Интернет-ссылка"/>
    <w:rsid w:val="004B780E"/>
    <w:rPr>
      <w:noProof w:val="0"/>
      <w:color w:val="000080"/>
      <w:u w:val="single"/>
      <w:lang w:eastAsia="x-none"/>
    </w:rPr>
  </w:style>
  <w:style w:type="paragraph" w:customStyle="1" w:styleId="l0">
    <w:name w:val="l"/>
    <w:basedOn w:val="af5"/>
    <w:rsid w:val="004B780E"/>
    <w:pPr>
      <w:suppressAutoHyphens w:val="0"/>
      <w:spacing w:before="100" w:after="100"/>
      <w:ind w:left="100"/>
    </w:pPr>
    <w:rPr>
      <w:rFonts w:ascii="Verdana" w:eastAsia="Times New Roman" w:hAnsi="Verdana" w:cs="Times New Roman"/>
      <w:b/>
      <w:bCs/>
      <w:color w:val="000000"/>
      <w:sz w:val="20"/>
      <w:szCs w:val="20"/>
      <w:lang w:eastAsia="ru-RU"/>
    </w:rPr>
  </w:style>
  <w:style w:type="character" w:customStyle="1" w:styleId="hissue1">
    <w:name w:val="hissue1"/>
    <w:basedOn w:val="af6"/>
    <w:rsid w:val="004B780E"/>
    <w:rPr>
      <w:b/>
      <w:bCs/>
      <w:color w:val="999999"/>
      <w:sz w:val="16"/>
      <w:szCs w:val="16"/>
    </w:rPr>
  </w:style>
  <w:style w:type="character" w:customStyle="1" w:styleId="htopic1">
    <w:name w:val="htopic1"/>
    <w:basedOn w:val="af6"/>
    <w:rsid w:val="004B780E"/>
    <w:rPr>
      <w:color w:val="999999"/>
      <w:sz w:val="16"/>
      <w:szCs w:val="16"/>
    </w:rPr>
  </w:style>
  <w:style w:type="paragraph" w:customStyle="1" w:styleId="bottom">
    <w:name w:val="bottom"/>
    <w:basedOn w:val="af5"/>
    <w:rsid w:val="004B780E"/>
    <w:pPr>
      <w:suppressAutoHyphens w:val="0"/>
      <w:spacing w:before="100" w:beforeAutospacing="1" w:after="100" w:afterAutospacing="1"/>
    </w:pPr>
    <w:rPr>
      <w:rFonts w:ascii="Tahoma" w:eastAsia="Times New Roman" w:hAnsi="Tahoma" w:cs="Tahoma"/>
      <w:color w:val="000000"/>
      <w:sz w:val="16"/>
      <w:szCs w:val="16"/>
      <w:lang w:eastAsia="ru-RU"/>
    </w:rPr>
  </w:style>
  <w:style w:type="paragraph" w:customStyle="1" w:styleId="184">
    <w:name w:val="Основной текст18"/>
    <w:rsid w:val="00C33A43"/>
    <w:pPr>
      <w:ind w:firstLine="794"/>
      <w:jc w:val="both"/>
    </w:pPr>
    <w:rPr>
      <w:rFonts w:ascii="Times New Roman" w:eastAsia="Times New Roman" w:hAnsi="Times New Roman" w:cs="Times New Roman"/>
      <w:snapToGrid w:val="0"/>
      <w:color w:val="000000"/>
      <w:sz w:val="28"/>
    </w:rPr>
  </w:style>
  <w:style w:type="character" w:customStyle="1" w:styleId="mainannouncecategory1">
    <w:name w:val="main_announce_category1"/>
    <w:basedOn w:val="af6"/>
    <w:rsid w:val="00C33A43"/>
    <w:rPr>
      <w:color w:val="ABDC7D"/>
      <w:sz w:val="27"/>
      <w:szCs w:val="27"/>
    </w:rPr>
  </w:style>
  <w:style w:type="character" w:customStyle="1" w:styleId="announcetitle1">
    <w:name w:val="announce_title1"/>
    <w:basedOn w:val="af6"/>
    <w:rsid w:val="00C33A43"/>
    <w:rPr>
      <w:b/>
      <w:bCs/>
      <w:color w:val="00763E"/>
      <w:sz w:val="21"/>
      <w:szCs w:val="21"/>
    </w:rPr>
  </w:style>
  <w:style w:type="character" w:customStyle="1" w:styleId="b4">
    <w:name w:val="b4"/>
    <w:basedOn w:val="af6"/>
    <w:rsid w:val="00C33A43"/>
    <w:rPr>
      <w:b/>
      <w:bCs/>
    </w:rPr>
  </w:style>
  <w:style w:type="paragraph" w:customStyle="1" w:styleId="Headline">
    <w:name w:val="Headline"/>
    <w:rsid w:val="00C33A43"/>
    <w:pPr>
      <w:spacing w:after="340"/>
      <w:jc w:val="center"/>
    </w:pPr>
    <w:rPr>
      <w:rFonts w:ascii="Times New Roman" w:eastAsia="Times New Roman" w:hAnsi="Times New Roman" w:cs="Times New Roman"/>
      <w:snapToGrid w:val="0"/>
      <w:sz w:val="28"/>
    </w:rPr>
  </w:style>
  <w:style w:type="paragraph" w:customStyle="1" w:styleId="TableN">
    <w:name w:val="Table _N"/>
    <w:rsid w:val="00C33A43"/>
    <w:pPr>
      <w:keepNext/>
      <w:spacing w:before="283"/>
      <w:jc w:val="right"/>
    </w:pPr>
    <w:rPr>
      <w:rFonts w:ascii="Times New Roman" w:eastAsia="Times New Roman" w:hAnsi="Times New Roman" w:cs="Times New Roman"/>
      <w:snapToGrid w:val="0"/>
      <w:sz w:val="28"/>
    </w:rPr>
  </w:style>
  <w:style w:type="paragraph" w:customStyle="1" w:styleId="Tablehead">
    <w:name w:val="Table head"/>
    <w:rsid w:val="00C33A43"/>
    <w:pPr>
      <w:keepNext/>
      <w:jc w:val="center"/>
    </w:pPr>
    <w:rPr>
      <w:rFonts w:ascii="Times New Roman" w:eastAsia="Times New Roman" w:hAnsi="Times New Roman" w:cs="Times New Roman"/>
      <w:snapToGrid w:val="0"/>
      <w:sz w:val="28"/>
    </w:rPr>
  </w:style>
  <w:style w:type="paragraph" w:customStyle="1" w:styleId="Tablebodyafter">
    <w:name w:val="Table body after"/>
    <w:rsid w:val="00C33A43"/>
    <w:pPr>
      <w:spacing w:after="283"/>
      <w:jc w:val="center"/>
    </w:pPr>
    <w:rPr>
      <w:rFonts w:ascii="Times New Roman" w:eastAsia="Times New Roman" w:hAnsi="Times New Roman" w:cs="Times New Roman"/>
      <w:snapToGrid w:val="0"/>
      <w:sz w:val="28"/>
    </w:rPr>
  </w:style>
  <w:style w:type="paragraph" w:customStyle="1" w:styleId="Tablebody">
    <w:name w:val="Table body"/>
    <w:rsid w:val="00C33A43"/>
    <w:pPr>
      <w:jc w:val="center"/>
    </w:pPr>
    <w:rPr>
      <w:rFonts w:ascii="Times New Roman" w:eastAsia="Times New Roman" w:hAnsi="Times New Roman" w:cs="Times New Roman"/>
      <w:snapToGrid w:val="0"/>
      <w:sz w:val="28"/>
    </w:rPr>
  </w:style>
  <w:style w:type="paragraph" w:customStyle="1" w:styleId="Tablecaption0">
    <w:name w:val="Table caption"/>
    <w:rsid w:val="00C33A43"/>
    <w:pPr>
      <w:spacing w:after="283"/>
    </w:pPr>
    <w:rPr>
      <w:rFonts w:ascii="Times New Roman" w:eastAsia="Times New Roman" w:hAnsi="Times New Roman" w:cs="Times New Roman"/>
      <w:snapToGrid w:val="0"/>
      <w:sz w:val="24"/>
    </w:rPr>
  </w:style>
  <w:style w:type="paragraph" w:customStyle="1" w:styleId="Subhead1">
    <w:name w:val="Subhead 1"/>
    <w:basedOn w:val="Headline"/>
    <w:rsid w:val="00C33A43"/>
    <w:pPr>
      <w:keepNext/>
      <w:spacing w:before="170" w:after="170"/>
      <w:ind w:left="1247" w:hanging="567"/>
      <w:jc w:val="left"/>
    </w:pPr>
  </w:style>
  <w:style w:type="paragraph" w:customStyle="1" w:styleId="affffffffffffffffffffffff9">
    <w:name w:val="Гост"/>
    <w:basedOn w:val="af5"/>
    <w:rsid w:val="00C33A43"/>
    <w:pPr>
      <w:widowControl w:val="0"/>
      <w:suppressAutoHyphens w:val="0"/>
      <w:spacing w:line="474" w:lineRule="atLeast"/>
      <w:ind w:firstLine="680"/>
      <w:jc w:val="both"/>
    </w:pPr>
    <w:rPr>
      <w:rFonts w:ascii="Times New Roman" w:eastAsia="Times New Roman" w:hAnsi="Times New Roman" w:cs="Times New Roman"/>
      <w:spacing w:val="6"/>
      <w:w w:val="105"/>
      <w:kern w:val="28"/>
      <w:sz w:val="28"/>
      <w:szCs w:val="20"/>
      <w:lang w:eastAsia="ru-RU"/>
    </w:rPr>
  </w:style>
  <w:style w:type="paragraph" w:customStyle="1" w:styleId="affffffffffffffffffffffffa">
    <w:name w:val="ГОСТ"/>
    <w:basedOn w:val="af5"/>
    <w:rsid w:val="00C33A43"/>
    <w:pPr>
      <w:widowControl w:val="0"/>
      <w:suppressAutoHyphens w:val="0"/>
      <w:spacing w:line="474" w:lineRule="atLeast"/>
      <w:ind w:firstLine="709"/>
      <w:jc w:val="both"/>
    </w:pPr>
    <w:rPr>
      <w:rFonts w:ascii="Times New Roman" w:eastAsia="Times New Roman" w:hAnsi="Times New Roman" w:cs="Times New Roman"/>
      <w:spacing w:val="6"/>
      <w:w w:val="105"/>
      <w:sz w:val="28"/>
      <w:lang w:eastAsia="ru-RU"/>
    </w:rPr>
  </w:style>
  <w:style w:type="paragraph" w:customStyle="1" w:styleId="3fffe">
    <w:name w:val="Абзац списка3"/>
    <w:basedOn w:val="af5"/>
    <w:rsid w:val="00C5223C"/>
    <w:pPr>
      <w:suppressAutoHyphens w:val="0"/>
      <w:ind w:left="720"/>
    </w:pPr>
    <w:rPr>
      <w:rFonts w:ascii="Times New Roman" w:eastAsia="Times New Roman" w:hAnsi="Times New Roman" w:cs="Times New Roman"/>
      <w:sz w:val="28"/>
      <w:lang w:val="uk-UA" w:eastAsia="ru-RU"/>
    </w:rPr>
  </w:style>
  <w:style w:type="character" w:customStyle="1" w:styleId="FontStyle">
    <w:name w:val="Font Style"/>
    <w:rsid w:val="00462806"/>
    <w:rPr>
      <w:color w:val="000000"/>
      <w:sz w:val="20"/>
      <w:szCs w:val="20"/>
    </w:rPr>
  </w:style>
  <w:style w:type="paragraph" w:customStyle="1" w:styleId="ParagraphStyle">
    <w:name w:val="Paragraph Style"/>
    <w:rsid w:val="00462806"/>
    <w:pPr>
      <w:autoSpaceDE w:val="0"/>
      <w:autoSpaceDN w:val="0"/>
      <w:adjustRightInd w:val="0"/>
    </w:pPr>
    <w:rPr>
      <w:rFonts w:ascii="Courier New" w:eastAsia="Times New Roman" w:hAnsi="Courier New" w:cs="Courier New"/>
    </w:rPr>
  </w:style>
  <w:style w:type="paragraph" w:customStyle="1" w:styleId="2141">
    <w:name w:val="Основной текст 214"/>
    <w:basedOn w:val="af5"/>
    <w:rsid w:val="005C6846"/>
    <w:pPr>
      <w:suppressAutoHyphens w:val="0"/>
      <w:overflowPunct w:val="0"/>
      <w:autoSpaceDE w:val="0"/>
      <w:autoSpaceDN w:val="0"/>
      <w:adjustRightInd w:val="0"/>
      <w:textAlignment w:val="baseline"/>
    </w:pPr>
    <w:rPr>
      <w:rFonts w:ascii="Times New Roman" w:eastAsia="Times New Roman" w:hAnsi="Times New Roman" w:cs="Times New Roman"/>
      <w:noProof/>
      <w:sz w:val="20"/>
      <w:szCs w:val="20"/>
      <w:lang w:eastAsia="ru-RU"/>
    </w:rPr>
  </w:style>
  <w:style w:type="paragraph" w:customStyle="1" w:styleId="1ffffffff">
    <w:name w:val="текст сноски1"/>
    <w:basedOn w:val="af5"/>
    <w:rsid w:val="00DB654A"/>
    <w:pPr>
      <w:widowControl w:val="0"/>
      <w:suppressAutoHyphens w:val="0"/>
    </w:pPr>
    <w:rPr>
      <w:rFonts w:ascii="Times New Roman" w:eastAsia="Times New Roman" w:hAnsi="Times New Roman" w:cs="Times New Roman"/>
      <w:sz w:val="20"/>
      <w:szCs w:val="20"/>
      <w:lang w:eastAsia="ru-RU"/>
    </w:rPr>
  </w:style>
  <w:style w:type="paragraph" w:customStyle="1" w:styleId="229">
    <w:name w:val="Обычный22"/>
    <w:rsid w:val="004278D9"/>
    <w:pPr>
      <w:spacing w:before="100" w:after="100"/>
    </w:pPr>
    <w:rPr>
      <w:rFonts w:ascii="Times New Roman" w:eastAsia="Times New Roman" w:hAnsi="Times New Roman" w:cs="Times New Roman"/>
      <w:snapToGrid w:val="0"/>
      <w:sz w:val="24"/>
    </w:rPr>
  </w:style>
  <w:style w:type="paragraph" w:customStyle="1" w:styleId="8e">
    <w:name w:val="Название8"/>
    <w:basedOn w:val="229"/>
    <w:rsid w:val="00CF00BF"/>
    <w:pPr>
      <w:spacing w:before="0" w:after="0"/>
      <w:jc w:val="center"/>
    </w:pPr>
    <w:rPr>
      <w:snapToGrid/>
      <w:sz w:val="28"/>
      <w:lang w:val="uk-UA"/>
    </w:rPr>
  </w:style>
  <w:style w:type="paragraph" w:customStyle="1" w:styleId="6fa">
    <w:name w:val="Подзаголовок6"/>
    <w:basedOn w:val="229"/>
    <w:rsid w:val="00CF00BF"/>
    <w:pPr>
      <w:spacing w:before="0" w:after="0" w:line="360" w:lineRule="auto"/>
      <w:jc w:val="center"/>
    </w:pPr>
    <w:rPr>
      <w:snapToGrid/>
      <w:sz w:val="28"/>
      <w:lang w:val="uk-UA"/>
    </w:rPr>
  </w:style>
  <w:style w:type="paragraph" w:customStyle="1" w:styleId="372">
    <w:name w:val="Основной текст с отступом 37"/>
    <w:basedOn w:val="af5"/>
    <w:rsid w:val="00D0418C"/>
    <w:pPr>
      <w:suppressAutoHyphens w:val="0"/>
      <w:ind w:left="1440"/>
      <w:jc w:val="both"/>
    </w:pPr>
    <w:rPr>
      <w:rFonts w:ascii="Times New Roman" w:eastAsia="Times New Roman" w:hAnsi="Times New Roman" w:cs="Times New Roman"/>
      <w:szCs w:val="20"/>
      <w:lang w:eastAsia="ru-RU"/>
    </w:rPr>
  </w:style>
  <w:style w:type="paragraph" w:customStyle="1" w:styleId="235">
    <w:name w:val="Обычный23"/>
    <w:basedOn w:val="af5"/>
    <w:rsid w:val="00EC292D"/>
    <w:pPr>
      <w:widowControl w:val="0"/>
      <w:autoSpaceDE w:val="0"/>
    </w:pPr>
    <w:rPr>
      <w:rFonts w:ascii="Times New Roman" w:eastAsia="Times New Roman" w:hAnsi="Times New Roman" w:cs="Times New Roman"/>
      <w:sz w:val="20"/>
      <w:szCs w:val="20"/>
      <w:lang w:eastAsia="ru-RU"/>
    </w:rPr>
  </w:style>
  <w:style w:type="paragraph" w:customStyle="1" w:styleId="2150">
    <w:name w:val="Основной текст 215"/>
    <w:basedOn w:val="235"/>
    <w:rsid w:val="00B66470"/>
    <w:pPr>
      <w:widowControl/>
      <w:suppressAutoHyphens w:val="0"/>
      <w:autoSpaceDE/>
      <w:jc w:val="both"/>
    </w:pPr>
    <w:rPr>
      <w:sz w:val="24"/>
      <w:lang w:val="uk-UA"/>
    </w:rPr>
  </w:style>
  <w:style w:type="paragraph" w:customStyle="1" w:styleId="440">
    <w:name w:val="Заголовок 44"/>
    <w:basedOn w:val="235"/>
    <w:next w:val="235"/>
    <w:rsid w:val="00B66470"/>
    <w:pPr>
      <w:keepNext/>
      <w:suppressAutoHyphens w:val="0"/>
      <w:autoSpaceDE/>
      <w:spacing w:line="480" w:lineRule="auto"/>
      <w:jc w:val="both"/>
      <w:outlineLvl w:val="3"/>
    </w:pPr>
    <w:rPr>
      <w:sz w:val="28"/>
    </w:rPr>
  </w:style>
  <w:style w:type="paragraph" w:customStyle="1" w:styleId="4fff2">
    <w:name w:val="Верхний колонтитул4"/>
    <w:basedOn w:val="235"/>
    <w:rsid w:val="00B66470"/>
    <w:pPr>
      <w:widowControl/>
      <w:tabs>
        <w:tab w:val="center" w:pos="4153"/>
        <w:tab w:val="right" w:pos="8306"/>
      </w:tabs>
      <w:suppressAutoHyphens w:val="0"/>
      <w:autoSpaceDE/>
    </w:pPr>
  </w:style>
  <w:style w:type="paragraph" w:customStyle="1" w:styleId="1ffffffff0">
    <w:name w:val="Стиль Заголовок 1 + все прописные"/>
    <w:basedOn w:val="1"/>
    <w:rsid w:val="00A00630"/>
    <w:pPr>
      <w:numPr>
        <w:numId w:val="0"/>
      </w:numPr>
      <w:suppressAutoHyphens w:val="0"/>
      <w:spacing w:before="0" w:after="0" w:line="360" w:lineRule="auto"/>
      <w:jc w:val="center"/>
    </w:pPr>
    <w:rPr>
      <w:rFonts w:ascii="Times New Roman" w:eastAsia="Times New Roman" w:hAnsi="Times New Roman" w:cs="Times New Roman"/>
      <w:bCs w:val="0"/>
      <w:caps/>
      <w:kern w:val="0"/>
      <w:sz w:val="28"/>
      <w:szCs w:val="20"/>
      <w:lang w:eastAsia="ru-RU"/>
    </w:rPr>
  </w:style>
  <w:style w:type="table" w:styleId="7f0">
    <w:name w:val="Table Grid 7"/>
    <w:basedOn w:val="af7"/>
    <w:rsid w:val="00A00630"/>
    <w:rPr>
      <w:rFonts w:ascii="Times New Roman" w:eastAsia="Times New Roman" w:hAnsi="Times New Roman"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2ffffff1">
    <w:name w:val="Таблица2"/>
    <w:basedOn w:val="af5"/>
    <w:rsid w:val="00DC1DB4"/>
    <w:pPr>
      <w:suppressAutoHyphens w:val="0"/>
      <w:spacing w:before="40" w:after="40"/>
    </w:pPr>
    <w:rPr>
      <w:rFonts w:ascii="Times New Roman" w:eastAsia="Times New Roman" w:hAnsi="Times New Roman" w:cs="Times New Roman"/>
      <w:color w:val="000000"/>
      <w:sz w:val="20"/>
      <w:szCs w:val="20"/>
      <w:lang w:eastAsia="ru-RU"/>
    </w:rPr>
  </w:style>
  <w:style w:type="paragraph" w:customStyle="1" w:styleId="af">
    <w:name w:val="Список Литературы"/>
    <w:basedOn w:val="affffffff5"/>
    <w:autoRedefine/>
    <w:rsid w:val="00DC1DB4"/>
    <w:pPr>
      <w:widowControl w:val="0"/>
      <w:numPr>
        <w:numId w:val="44"/>
      </w:numPr>
      <w:suppressAutoHyphens w:val="0"/>
      <w:autoSpaceDE w:val="0"/>
      <w:autoSpaceDN w:val="0"/>
      <w:adjustRightInd w:val="0"/>
      <w:spacing w:line="360" w:lineRule="auto"/>
      <w:jc w:val="both"/>
    </w:pPr>
    <w:rPr>
      <w:rFonts w:ascii="Times New Roman" w:eastAsia="Times New Roman" w:hAnsi="Times New Roman" w:cs="Times New Roman"/>
      <w:sz w:val="20"/>
      <w:szCs w:val="20"/>
      <w:lang w:eastAsia="ru-RU"/>
    </w:rPr>
  </w:style>
  <w:style w:type="paragraph" w:customStyle="1" w:styleId="affffffffffffffffffffffffb">
    <w:name w:val="Стиль Основной текст + полужирный"/>
    <w:basedOn w:val="affffffff5"/>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spacing w:val="8"/>
      <w:sz w:val="20"/>
      <w:szCs w:val="20"/>
      <w:lang w:eastAsia="ru-RU"/>
    </w:rPr>
  </w:style>
  <w:style w:type="paragraph" w:customStyle="1" w:styleId="1ffffffff1">
    <w:name w:val="Стиль Основной текст + полужирный1"/>
    <w:basedOn w:val="affffffff5"/>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kern w:val="32"/>
      <w:sz w:val="20"/>
      <w:szCs w:val="20"/>
      <w:lang w:eastAsia="ru-RU"/>
    </w:rPr>
  </w:style>
  <w:style w:type="paragraph" w:customStyle="1" w:styleId="2ffffff2">
    <w:name w:val="Стиль Основной текст + полужирный2"/>
    <w:basedOn w:val="affffffff5"/>
    <w:rsid w:val="00DC1DB4"/>
    <w:pPr>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14127">
    <w:name w:val="Стиль Основной текст + 14 пт По ширине Первая строка:  127 см М..."/>
    <w:basedOn w:val="affffffff5"/>
    <w:rsid w:val="00DC1DB4"/>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2121">
    <w:name w:val="Стиль Заголовок 2 + 12 пт"/>
    <w:basedOn w:val="21"/>
    <w:autoRedefine/>
    <w:rsid w:val="00DC1DB4"/>
    <w:pPr>
      <w:numPr>
        <w:ilvl w:val="0"/>
        <w:numId w:val="0"/>
      </w:numPr>
      <w:suppressAutoHyphens w:val="0"/>
      <w:spacing w:before="0" w:after="0" w:line="360" w:lineRule="auto"/>
      <w:jc w:val="center"/>
    </w:pPr>
    <w:rPr>
      <w:rFonts w:ascii="Times New Roman" w:eastAsia="Times New Roman" w:hAnsi="Times New Roman" w:cs="Times New Roman"/>
      <w:i w:val="0"/>
      <w:iCs w:val="0"/>
      <w:spacing w:val="8"/>
      <w:sz w:val="20"/>
      <w:szCs w:val="20"/>
      <w:lang w:eastAsia="ru-RU"/>
    </w:rPr>
  </w:style>
  <w:style w:type="paragraph" w:customStyle="1" w:styleId="11f4">
    <w:name w:val="заголовак11"/>
    <w:basedOn w:val="af5"/>
    <w:rsid w:val="00DC1DB4"/>
    <w:pPr>
      <w:widowControl w:val="0"/>
      <w:suppressAutoHyphens w:val="0"/>
      <w:spacing w:line="288" w:lineRule="auto"/>
      <w:ind w:firstLine="567"/>
      <w:jc w:val="both"/>
    </w:pPr>
    <w:rPr>
      <w:rFonts w:ascii="Times New Roman" w:eastAsia="Times New Roman" w:hAnsi="Times New Roman" w:cs="Times New Roman"/>
      <w:b/>
      <w:bCs/>
      <w:lang w:eastAsia="ru-RU"/>
    </w:rPr>
  </w:style>
  <w:style w:type="paragraph" w:customStyle="1" w:styleId="2122">
    <w:name w:val="Основной текст с отступом 212"/>
    <w:basedOn w:val="af5"/>
    <w:rsid w:val="00D34F96"/>
    <w:pPr>
      <w:suppressAutoHyphens w:val="0"/>
      <w:spacing w:line="360" w:lineRule="auto"/>
      <w:ind w:firstLine="708"/>
      <w:jc w:val="both"/>
    </w:pPr>
    <w:rPr>
      <w:rFonts w:ascii="Times New Roman" w:eastAsia="Times New Roman" w:hAnsi="Times New Roman" w:cs="Times New Roman"/>
      <w:szCs w:val="20"/>
      <w:lang w:val="uk-UA" w:eastAsia="ru-RU"/>
    </w:rPr>
  </w:style>
  <w:style w:type="paragraph" w:customStyle="1" w:styleId="affffffffffffffffffffffffc">
    <w:name w:val="Загл.табл."/>
    <w:basedOn w:val="af5"/>
    <w:rsid w:val="00A1321B"/>
    <w:pPr>
      <w:suppressAutoHyphens w:val="0"/>
      <w:overflowPunct w:val="0"/>
      <w:autoSpaceDE w:val="0"/>
      <w:autoSpaceDN w:val="0"/>
      <w:adjustRightInd w:val="0"/>
      <w:spacing w:line="360" w:lineRule="auto"/>
      <w:ind w:left="1814" w:hanging="1814"/>
      <w:textAlignment w:val="baseline"/>
    </w:pPr>
    <w:rPr>
      <w:rFonts w:ascii="Times New Roman" w:eastAsia="Times New Roman" w:hAnsi="Times New Roman" w:cs="Times New Roman"/>
      <w:sz w:val="30"/>
      <w:szCs w:val="20"/>
      <w:lang w:eastAsia="ru-RU"/>
    </w:rPr>
  </w:style>
  <w:style w:type="paragraph" w:customStyle="1" w:styleId="3ffff">
    <w:name w:val="Îñíîâíîé òåêñò 3"/>
    <w:basedOn w:val="af5"/>
    <w:rsid w:val="00A1321B"/>
    <w:pPr>
      <w:widowControl w:val="0"/>
      <w:suppressAutoHyphens w:val="0"/>
      <w:spacing w:after="120" w:line="360" w:lineRule="auto"/>
    </w:pPr>
    <w:rPr>
      <w:rFonts w:ascii="Times New Roman" w:eastAsia="Times New Roman" w:hAnsi="Times New Roman" w:cs="Times New Roman"/>
      <w:szCs w:val="20"/>
      <w:lang w:eastAsia="uk-UA"/>
    </w:rPr>
  </w:style>
  <w:style w:type="paragraph" w:customStyle="1" w:styleId="CM5">
    <w:name w:val="CM5"/>
    <w:basedOn w:val="af5"/>
    <w:next w:val="af5"/>
    <w:rsid w:val="00F70838"/>
    <w:pPr>
      <w:widowControl w:val="0"/>
      <w:suppressAutoHyphens w:val="0"/>
      <w:autoSpaceDE w:val="0"/>
      <w:autoSpaceDN w:val="0"/>
      <w:spacing w:line="226" w:lineRule="atLeast"/>
    </w:pPr>
    <w:rPr>
      <w:rFonts w:ascii="Times Ten Cyr" w:eastAsia="Times New Roman" w:hAnsi="Times Ten Cyr" w:cs="Times New Roman"/>
      <w:lang w:val="uk-UA" w:eastAsia="ru-RU"/>
    </w:rPr>
  </w:style>
  <w:style w:type="paragraph" w:customStyle="1" w:styleId="CM13">
    <w:name w:val="CM13"/>
    <w:basedOn w:val="Default"/>
    <w:next w:val="Default"/>
    <w:rsid w:val="00F70838"/>
    <w:pPr>
      <w:widowControl w:val="0"/>
      <w:suppressAutoHyphens w:val="0"/>
      <w:autoSpaceDN w:val="0"/>
      <w:spacing w:after="213"/>
    </w:pPr>
    <w:rPr>
      <w:rFonts w:ascii="Times Ten Cyr" w:eastAsia="Times New Roman" w:hAnsi="Times Ten Cyr" w:cs="Times New Roman"/>
      <w:color w:val="auto"/>
      <w:lang w:val="uk-UA" w:eastAsia="ru-RU"/>
    </w:rPr>
  </w:style>
  <w:style w:type="paragraph" w:customStyle="1" w:styleId="affffffffffffffffffffffffd">
    <w:name w:val="УПЖ"/>
    <w:basedOn w:val="af5"/>
    <w:rsid w:val="00D60C3F"/>
    <w:pPr>
      <w:widowControl w:val="0"/>
      <w:spacing w:line="360" w:lineRule="auto"/>
      <w:ind w:firstLine="567"/>
    </w:pPr>
    <w:rPr>
      <w:rFonts w:ascii="Times New Roman" w:eastAsia="Times New Roman" w:hAnsi="Times New Roman" w:cs="Times New Roman"/>
      <w:szCs w:val="20"/>
      <w:lang w:eastAsia="en-US"/>
    </w:rPr>
  </w:style>
  <w:style w:type="paragraph" w:customStyle="1" w:styleId="affffffffffffffffffffffffe">
    <w:name w:val="Розділ"/>
    <w:basedOn w:val="af5"/>
    <w:next w:val="af5"/>
    <w:rsid w:val="00D60C3F"/>
    <w:pPr>
      <w:suppressAutoHyphens w:val="0"/>
      <w:spacing w:line="360" w:lineRule="auto"/>
      <w:jc w:val="center"/>
    </w:pPr>
    <w:rPr>
      <w:rFonts w:ascii="Times New Roman" w:eastAsia="Times New Roman" w:hAnsi="Times New Roman" w:cs="Times New Roman"/>
      <w:b/>
      <w:caps/>
      <w:spacing w:val="20"/>
      <w:sz w:val="28"/>
      <w:szCs w:val="20"/>
      <w:lang w:val="uk-UA" w:eastAsia="ru-RU"/>
    </w:rPr>
  </w:style>
  <w:style w:type="paragraph" w:customStyle="1" w:styleId="-14">
    <w:name w:val="таймс-14"/>
    <w:basedOn w:val="af5"/>
    <w:autoRedefine/>
    <w:rsid w:val="00D60C3F"/>
    <w:pPr>
      <w:widowControl w:val="0"/>
      <w:suppressAutoHyphens w:val="0"/>
      <w:spacing w:line="360" w:lineRule="auto"/>
      <w:jc w:val="both"/>
    </w:pPr>
    <w:rPr>
      <w:rFonts w:ascii="Times New Roman" w:eastAsia="Batang" w:hAnsi="Times New Roman" w:cs="Times New Roman"/>
      <w:noProof/>
      <w:w w:val="101"/>
      <w:sz w:val="28"/>
      <w:szCs w:val="28"/>
      <w:lang w:val="en-US" w:eastAsia="uk-UA"/>
    </w:rPr>
  </w:style>
  <w:style w:type="paragraph" w:customStyle="1" w:styleId="9e">
    <w:name w:val="Название9"/>
    <w:basedOn w:val="235"/>
    <w:rsid w:val="00924E7E"/>
    <w:pPr>
      <w:widowControl/>
      <w:suppressAutoHyphens w:val="0"/>
      <w:autoSpaceDE/>
      <w:jc w:val="center"/>
    </w:pPr>
    <w:rPr>
      <w:sz w:val="28"/>
    </w:rPr>
  </w:style>
  <w:style w:type="paragraph" w:customStyle="1" w:styleId="193">
    <w:name w:val="Основной текст19"/>
    <w:basedOn w:val="235"/>
    <w:rsid w:val="00924E7E"/>
    <w:pPr>
      <w:widowControl/>
      <w:suppressAutoHyphens w:val="0"/>
      <w:autoSpaceDE/>
      <w:jc w:val="both"/>
    </w:pPr>
    <w:rPr>
      <w:sz w:val="28"/>
    </w:rPr>
  </w:style>
  <w:style w:type="paragraph" w:styleId="a">
    <w:name w:val="List Number"/>
    <w:basedOn w:val="af5"/>
    <w:unhideWhenUsed/>
    <w:rsid w:val="0000123E"/>
    <w:pPr>
      <w:numPr>
        <w:numId w:val="45"/>
      </w:numPr>
      <w:contextualSpacing/>
    </w:pPr>
  </w:style>
  <w:style w:type="character" w:customStyle="1" w:styleId="mlxttrn">
    <w:name w:val="mlxt_trn"/>
    <w:basedOn w:val="af6"/>
    <w:rsid w:val="00CA7E0D"/>
    <w:rPr>
      <w:rFonts w:ascii="Times New Roman" w:hAnsi="Times New Roman" w:cs="Times New Roman"/>
    </w:rPr>
  </w:style>
  <w:style w:type="character" w:customStyle="1" w:styleId="3ffff0">
    <w:name w:val="Номер страницы3"/>
    <w:basedOn w:val="af6"/>
    <w:rsid w:val="00966BDB"/>
  </w:style>
  <w:style w:type="paragraph" w:customStyle="1" w:styleId="154">
    <w:name w:val="Заголовок 15"/>
    <w:basedOn w:val="235"/>
    <w:next w:val="235"/>
    <w:rsid w:val="00966BDB"/>
    <w:pPr>
      <w:keepNext/>
      <w:widowControl/>
      <w:tabs>
        <w:tab w:val="num" w:pos="432"/>
      </w:tabs>
      <w:suppressAutoHyphens w:val="0"/>
      <w:autoSpaceDE/>
      <w:spacing w:before="240" w:after="60"/>
      <w:ind w:left="432" w:hanging="432"/>
      <w:outlineLvl w:val="0"/>
    </w:pPr>
    <w:rPr>
      <w:rFonts w:ascii="Arial" w:hAnsi="Arial"/>
      <w:b/>
      <w:kern w:val="32"/>
      <w:sz w:val="32"/>
    </w:rPr>
  </w:style>
  <w:style w:type="paragraph" w:customStyle="1" w:styleId="244">
    <w:name w:val="Заголовок 24"/>
    <w:basedOn w:val="235"/>
    <w:next w:val="235"/>
    <w:rsid w:val="00966BDB"/>
    <w:pPr>
      <w:keepNext/>
      <w:widowControl/>
      <w:tabs>
        <w:tab w:val="num" w:pos="576"/>
      </w:tabs>
      <w:suppressAutoHyphens w:val="0"/>
      <w:autoSpaceDE/>
      <w:spacing w:before="240" w:after="60"/>
      <w:ind w:left="576" w:hanging="576"/>
      <w:outlineLvl w:val="1"/>
    </w:pPr>
    <w:rPr>
      <w:rFonts w:ascii="Arial" w:hAnsi="Arial"/>
      <w:b/>
      <w:i/>
      <w:sz w:val="28"/>
    </w:rPr>
  </w:style>
  <w:style w:type="paragraph" w:customStyle="1" w:styleId="353">
    <w:name w:val="Заголовок 35"/>
    <w:basedOn w:val="235"/>
    <w:next w:val="235"/>
    <w:rsid w:val="00966BDB"/>
    <w:pPr>
      <w:keepNext/>
      <w:widowControl/>
      <w:tabs>
        <w:tab w:val="num" w:pos="720"/>
      </w:tabs>
      <w:suppressAutoHyphens w:val="0"/>
      <w:autoSpaceDE/>
      <w:spacing w:before="240" w:after="60"/>
      <w:ind w:left="720" w:hanging="720"/>
      <w:outlineLvl w:val="2"/>
    </w:pPr>
    <w:rPr>
      <w:rFonts w:ascii="Arial" w:hAnsi="Arial"/>
      <w:b/>
      <w:sz w:val="26"/>
    </w:rPr>
  </w:style>
  <w:style w:type="paragraph" w:customStyle="1" w:styleId="532">
    <w:name w:val="Заголовок 53"/>
    <w:basedOn w:val="235"/>
    <w:next w:val="235"/>
    <w:rsid w:val="00966BDB"/>
    <w:pPr>
      <w:widowControl/>
      <w:tabs>
        <w:tab w:val="num" w:pos="1008"/>
      </w:tabs>
      <w:suppressAutoHyphens w:val="0"/>
      <w:autoSpaceDE/>
      <w:spacing w:before="240" w:after="60"/>
      <w:ind w:left="1008" w:hanging="1008"/>
      <w:outlineLvl w:val="4"/>
    </w:pPr>
    <w:rPr>
      <w:b/>
      <w:i/>
      <w:sz w:val="26"/>
    </w:rPr>
  </w:style>
  <w:style w:type="paragraph" w:customStyle="1" w:styleId="630">
    <w:name w:val="Заголовок 63"/>
    <w:basedOn w:val="235"/>
    <w:next w:val="235"/>
    <w:rsid w:val="00966BDB"/>
    <w:pPr>
      <w:widowControl/>
      <w:tabs>
        <w:tab w:val="num" w:pos="1152"/>
      </w:tabs>
      <w:suppressAutoHyphens w:val="0"/>
      <w:autoSpaceDE/>
      <w:spacing w:before="240" w:after="60"/>
      <w:ind w:left="1152" w:hanging="1152"/>
      <w:outlineLvl w:val="5"/>
    </w:pPr>
    <w:rPr>
      <w:b/>
      <w:sz w:val="22"/>
    </w:rPr>
  </w:style>
  <w:style w:type="paragraph" w:customStyle="1" w:styleId="720">
    <w:name w:val="Заголовок 72"/>
    <w:basedOn w:val="235"/>
    <w:next w:val="235"/>
    <w:rsid w:val="00966BDB"/>
    <w:pPr>
      <w:widowControl/>
      <w:tabs>
        <w:tab w:val="num" w:pos="1296"/>
      </w:tabs>
      <w:suppressAutoHyphens w:val="0"/>
      <w:autoSpaceDE/>
      <w:spacing w:before="240" w:after="60"/>
      <w:ind w:left="1296" w:hanging="1296"/>
      <w:outlineLvl w:val="6"/>
    </w:pPr>
    <w:rPr>
      <w:sz w:val="24"/>
    </w:rPr>
  </w:style>
  <w:style w:type="paragraph" w:customStyle="1" w:styleId="820">
    <w:name w:val="Заголовок 82"/>
    <w:basedOn w:val="235"/>
    <w:next w:val="235"/>
    <w:rsid w:val="00966BDB"/>
    <w:pPr>
      <w:widowControl/>
      <w:tabs>
        <w:tab w:val="num" w:pos="1440"/>
      </w:tabs>
      <w:suppressAutoHyphens w:val="0"/>
      <w:autoSpaceDE/>
      <w:spacing w:before="240" w:after="60"/>
      <w:ind w:left="1440" w:hanging="1440"/>
      <w:outlineLvl w:val="7"/>
    </w:pPr>
    <w:rPr>
      <w:i/>
      <w:sz w:val="24"/>
    </w:rPr>
  </w:style>
  <w:style w:type="paragraph" w:customStyle="1" w:styleId="920">
    <w:name w:val="Заголовок 92"/>
    <w:basedOn w:val="235"/>
    <w:next w:val="235"/>
    <w:rsid w:val="00966BDB"/>
    <w:pPr>
      <w:widowControl/>
      <w:tabs>
        <w:tab w:val="num" w:pos="1584"/>
      </w:tabs>
      <w:suppressAutoHyphens w:val="0"/>
      <w:autoSpaceDE/>
      <w:spacing w:before="240" w:after="60"/>
      <w:ind w:left="1584" w:hanging="1584"/>
      <w:outlineLvl w:val="8"/>
    </w:pPr>
    <w:rPr>
      <w:rFonts w:ascii="Arial" w:hAnsi="Arial"/>
      <w:sz w:val="22"/>
    </w:rPr>
  </w:style>
  <w:style w:type="character" w:customStyle="1" w:styleId="8f">
    <w:name w:val="Основной шрифт абзаца8"/>
    <w:rsid w:val="00966BDB"/>
  </w:style>
  <w:style w:type="paragraph" w:customStyle="1" w:styleId="4fff3">
    <w:name w:val="Текст выноски4"/>
    <w:basedOn w:val="235"/>
    <w:rsid w:val="00966BDB"/>
    <w:pPr>
      <w:widowControl/>
      <w:suppressAutoHyphens w:val="0"/>
      <w:autoSpaceDE/>
    </w:pPr>
    <w:rPr>
      <w:rFonts w:ascii="Tahoma" w:hAnsi="Tahoma"/>
      <w:sz w:val="16"/>
    </w:rPr>
  </w:style>
  <w:style w:type="paragraph" w:customStyle="1" w:styleId="382">
    <w:name w:val="Основной текст с отступом 38"/>
    <w:basedOn w:val="235"/>
    <w:rsid w:val="00966BDB"/>
    <w:pPr>
      <w:widowControl/>
      <w:suppressAutoHyphens w:val="0"/>
      <w:autoSpaceDE/>
      <w:spacing w:after="120"/>
      <w:ind w:left="283"/>
    </w:pPr>
    <w:rPr>
      <w:sz w:val="16"/>
    </w:rPr>
  </w:style>
  <w:style w:type="paragraph" w:customStyle="1" w:styleId="344">
    <w:name w:val="Основной текст 34"/>
    <w:basedOn w:val="235"/>
    <w:rsid w:val="00966BDB"/>
    <w:pPr>
      <w:widowControl/>
      <w:suppressAutoHyphens w:val="0"/>
      <w:autoSpaceDE/>
      <w:spacing w:after="120"/>
    </w:pPr>
    <w:rPr>
      <w:sz w:val="16"/>
    </w:rPr>
  </w:style>
  <w:style w:type="paragraph" w:customStyle="1" w:styleId="4fff4">
    <w:name w:val="Название объекта4"/>
    <w:basedOn w:val="235"/>
    <w:next w:val="235"/>
    <w:rsid w:val="00966BDB"/>
    <w:pPr>
      <w:widowControl/>
      <w:suppressAutoHyphens w:val="0"/>
      <w:autoSpaceDE/>
    </w:pPr>
    <w:rPr>
      <w:b/>
    </w:rPr>
  </w:style>
  <w:style w:type="paragraph" w:customStyle="1" w:styleId="Iniiaiieoaeno3">
    <w:name w:val="Iniiaiie oaeno 3"/>
    <w:basedOn w:val="Iauiue0"/>
    <w:rsid w:val="00922613"/>
    <w:pPr>
      <w:suppressAutoHyphens w:val="0"/>
      <w:spacing w:line="336" w:lineRule="auto"/>
      <w:jc w:val="both"/>
    </w:pPr>
    <w:rPr>
      <w:rFonts w:ascii="Times New Roman" w:eastAsia="Times New Roman" w:hAnsi="Times New Roman" w:cs="Times New Roman"/>
      <w:sz w:val="28"/>
      <w:lang w:val="ru-RU" w:eastAsia="ru-RU"/>
    </w:rPr>
  </w:style>
  <w:style w:type="paragraph" w:customStyle="1" w:styleId="2ffffff3">
    <w:name w:val="Îñíîâíîé òåêñò ñ îòñòóïîì 2"/>
    <w:basedOn w:val="af5"/>
    <w:rsid w:val="00CC54E2"/>
    <w:pPr>
      <w:suppressAutoHyphens w:val="0"/>
      <w:spacing w:line="360" w:lineRule="auto"/>
      <w:ind w:firstLine="720"/>
      <w:jc w:val="both"/>
    </w:pPr>
    <w:rPr>
      <w:rFonts w:ascii="Times New Roman" w:eastAsia="Times New Roman" w:hAnsi="Times New Roman" w:cs="Times New Roman"/>
      <w:sz w:val="28"/>
      <w:szCs w:val="28"/>
      <w:lang w:eastAsia="ru-RU"/>
    </w:rPr>
  </w:style>
  <w:style w:type="character" w:customStyle="1" w:styleId="textblack-f1">
    <w:name w:val="textblack-f1"/>
    <w:basedOn w:val="af6"/>
    <w:rsid w:val="00BF54BF"/>
    <w:rPr>
      <w:rFonts w:ascii="Arial" w:hAnsi="Arial" w:cs="Arial" w:hint="default"/>
      <w:color w:val="000000"/>
      <w:sz w:val="18"/>
      <w:szCs w:val="18"/>
    </w:rPr>
  </w:style>
  <w:style w:type="character" w:customStyle="1" w:styleId="ref-vol">
    <w:name w:val="ref-vol"/>
    <w:basedOn w:val="af6"/>
    <w:rsid w:val="00BF54BF"/>
  </w:style>
  <w:style w:type="character" w:customStyle="1" w:styleId="maintextbldleft">
    <w:name w:val="maintextbldleft"/>
    <w:basedOn w:val="af6"/>
    <w:rsid w:val="00BF54BF"/>
  </w:style>
  <w:style w:type="character" w:customStyle="1" w:styleId="maintextleft">
    <w:name w:val="maintextleft"/>
    <w:basedOn w:val="af6"/>
    <w:rsid w:val="00BF54BF"/>
  </w:style>
  <w:style w:type="character" w:customStyle="1" w:styleId="fm-vol-iss-date1">
    <w:name w:val="fm-vol-iss-date1"/>
    <w:basedOn w:val="af6"/>
    <w:rsid w:val="00BF54BF"/>
    <w:rPr>
      <w:rFonts w:ascii="Arial" w:hAnsi="Arial" w:cs="Arial" w:hint="default"/>
      <w:sz w:val="18"/>
      <w:szCs w:val="18"/>
    </w:rPr>
  </w:style>
  <w:style w:type="paragraph" w:customStyle="1" w:styleId="fm-author">
    <w:name w:val="fm-author"/>
    <w:basedOn w:val="af5"/>
    <w:rsid w:val="00BF54BF"/>
    <w:pPr>
      <w:suppressAutoHyphens w:val="0"/>
      <w:spacing w:before="100" w:beforeAutospacing="1" w:after="100" w:afterAutospacing="1"/>
    </w:pPr>
    <w:rPr>
      <w:rFonts w:ascii="Times New Roman" w:eastAsia="Times New Roman" w:hAnsi="Times New Roman" w:cs="Times New Roman"/>
      <w:sz w:val="26"/>
      <w:szCs w:val="26"/>
      <w:lang w:eastAsia="ru-RU"/>
    </w:rPr>
  </w:style>
  <w:style w:type="paragraph" w:customStyle="1" w:styleId="txt10just">
    <w:name w:val="txt10just"/>
    <w:basedOn w:val="af5"/>
    <w:rsid w:val="00CF3DA8"/>
    <w:pPr>
      <w:suppressAutoHyphens w:val="0"/>
      <w:spacing w:before="100" w:after="100" w:line="260" w:lineRule="atLeast"/>
      <w:jc w:val="both"/>
    </w:pPr>
    <w:rPr>
      <w:rFonts w:ascii="Arial" w:eastAsia="Times New Roman" w:hAnsi="Arial" w:cs="Times New Roman"/>
      <w:color w:val="000000"/>
      <w:sz w:val="20"/>
      <w:szCs w:val="20"/>
      <w:lang w:eastAsia="ru-RU"/>
    </w:rPr>
  </w:style>
  <w:style w:type="paragraph" w:customStyle="1" w:styleId="3ffff1">
    <w:name w:val="Текст3"/>
    <w:basedOn w:val="af5"/>
    <w:rsid w:val="00CF3DA8"/>
    <w:pPr>
      <w:suppressAutoHyphens w:val="0"/>
    </w:pPr>
    <w:rPr>
      <w:rFonts w:ascii="Courier New" w:eastAsia="Times New Roman" w:hAnsi="Courier New" w:cs="Times New Roman"/>
      <w:sz w:val="20"/>
      <w:szCs w:val="20"/>
      <w:lang w:eastAsia="ru-RU"/>
    </w:rPr>
  </w:style>
  <w:style w:type="paragraph" w:customStyle="1" w:styleId="references">
    <w:name w:val="references"/>
    <w:basedOn w:val="af5"/>
    <w:rsid w:val="00296605"/>
    <w:pPr>
      <w:suppressAutoHyphens w:val="0"/>
      <w:spacing w:before="90" w:line="180" w:lineRule="atLeast"/>
      <w:ind w:left="300" w:hanging="300"/>
    </w:pPr>
    <w:rPr>
      <w:rFonts w:ascii="Arial" w:eastAsia="Times New Roman" w:hAnsi="Arial" w:cs="Arial"/>
      <w:color w:val="000000"/>
      <w:sz w:val="20"/>
      <w:szCs w:val="20"/>
      <w:lang w:eastAsia="ru-RU"/>
    </w:rPr>
  </w:style>
  <w:style w:type="paragraph" w:customStyle="1" w:styleId="Pa10">
    <w:name w:val="Pa10"/>
    <w:basedOn w:val="Default"/>
    <w:next w:val="Default"/>
    <w:rsid w:val="00296605"/>
    <w:pPr>
      <w:suppressAutoHyphens w:val="0"/>
      <w:autoSpaceDN w:val="0"/>
      <w:adjustRightInd w:val="0"/>
      <w:spacing w:line="121" w:lineRule="auto"/>
    </w:pPr>
    <w:rPr>
      <w:rFonts w:ascii="MyriadPro-Cond" w:eastAsia="Times New Roman" w:hAnsi="MyriadPro-Cond" w:cs="Times New Roman"/>
      <w:color w:val="auto"/>
      <w:lang w:eastAsia="ru-RU"/>
    </w:rPr>
  </w:style>
  <w:style w:type="paragraph" w:customStyle="1" w:styleId="byline">
    <w:name w:val="byline"/>
    <w:basedOn w:val="af5"/>
    <w:rsid w:val="00296605"/>
    <w:pPr>
      <w:suppressAutoHyphens w:val="0"/>
      <w:spacing w:before="15" w:after="30" w:line="300" w:lineRule="atLeast"/>
    </w:pPr>
    <w:rPr>
      <w:rFonts w:ascii="Times New Roman" w:eastAsia="Times New Roman" w:hAnsi="Times New Roman" w:cs="Times New Roman"/>
      <w:caps/>
      <w:color w:val="000000"/>
      <w:sz w:val="19"/>
      <w:szCs w:val="19"/>
      <w:lang w:eastAsia="ru-RU"/>
    </w:rPr>
  </w:style>
  <w:style w:type="paragraph" w:customStyle="1" w:styleId="10d">
    <w:name w:val="Название10"/>
    <w:basedOn w:val="af5"/>
    <w:rsid w:val="00296605"/>
    <w:pPr>
      <w:suppressAutoHyphens w:val="0"/>
      <w:spacing w:before="60" w:after="80" w:line="480" w:lineRule="atLeast"/>
    </w:pPr>
    <w:rPr>
      <w:rFonts w:ascii="Times New Roman" w:eastAsia="Times New Roman" w:hAnsi="Times New Roman" w:cs="Times New Roman"/>
      <w:b/>
      <w:bCs/>
      <w:color w:val="000000"/>
      <w:sz w:val="44"/>
      <w:szCs w:val="44"/>
      <w:lang w:eastAsia="ru-RU"/>
    </w:rPr>
  </w:style>
  <w:style w:type="character" w:customStyle="1" w:styleId="bylinelocation1">
    <w:name w:val="bylinelocation1"/>
    <w:basedOn w:val="af6"/>
    <w:rsid w:val="00296605"/>
    <w:rPr>
      <w:i/>
      <w:iCs/>
      <w:caps w:val="0"/>
    </w:rPr>
  </w:style>
  <w:style w:type="character" w:customStyle="1" w:styleId="normal--char">
    <w:name w:val="normal--char"/>
    <w:basedOn w:val="af6"/>
    <w:rsid w:val="00985F2A"/>
  </w:style>
  <w:style w:type="character" w:customStyle="1" w:styleId="ref-journal">
    <w:name w:val="ref-journal"/>
    <w:basedOn w:val="af6"/>
    <w:rsid w:val="00985F2A"/>
  </w:style>
  <w:style w:type="character" w:customStyle="1" w:styleId="e1">
    <w:name w:val="e1"/>
    <w:basedOn w:val="af6"/>
    <w:rsid w:val="00985F2A"/>
    <w:rPr>
      <w:color w:val="FF0000"/>
    </w:rPr>
  </w:style>
  <w:style w:type="character" w:customStyle="1" w:styleId="sz13">
    <w:name w:val="sz13"/>
    <w:basedOn w:val="af6"/>
    <w:rsid w:val="00985F2A"/>
  </w:style>
  <w:style w:type="character" w:customStyle="1" w:styleId="ref-journal1">
    <w:name w:val="ref-journal1"/>
    <w:basedOn w:val="af6"/>
    <w:rsid w:val="00985F2A"/>
    <w:rPr>
      <w:i/>
      <w:iCs/>
    </w:rPr>
  </w:style>
  <w:style w:type="character" w:customStyle="1" w:styleId="goohl2">
    <w:name w:val="goohl2"/>
    <w:basedOn w:val="af6"/>
    <w:rsid w:val="006B783C"/>
  </w:style>
  <w:style w:type="character" w:customStyle="1" w:styleId="goohl0">
    <w:name w:val="goohl0"/>
    <w:basedOn w:val="af6"/>
    <w:rsid w:val="006B783C"/>
  </w:style>
  <w:style w:type="paragraph" w:customStyle="1" w:styleId="Iauiue6">
    <w:name w:val="Iau?iue6"/>
    <w:rsid w:val="006B783C"/>
    <w:pPr>
      <w:autoSpaceDE w:val="0"/>
      <w:autoSpaceDN w:val="0"/>
    </w:pPr>
    <w:rPr>
      <w:rFonts w:ascii="Times New Roman" w:eastAsia="Times New Roman" w:hAnsi="Times New Roman" w:cs="Times New Roman"/>
      <w:lang w:val="en-US" w:eastAsia="uk-UA"/>
    </w:rPr>
  </w:style>
  <w:style w:type="paragraph" w:customStyle="1" w:styleId="caaieiaie11">
    <w:name w:val="caaieiaie 11"/>
    <w:basedOn w:val="af5"/>
    <w:next w:val="af5"/>
    <w:rsid w:val="006B783C"/>
    <w:pPr>
      <w:keepNext/>
      <w:suppressAutoHyphens w:val="0"/>
      <w:autoSpaceDE w:val="0"/>
      <w:autoSpaceDN w:val="0"/>
      <w:spacing w:line="480" w:lineRule="auto"/>
      <w:ind w:firstLine="720"/>
      <w:jc w:val="both"/>
    </w:pPr>
    <w:rPr>
      <w:rFonts w:ascii="Times New Roman" w:eastAsia="Times New Roman" w:hAnsi="Times New Roman" w:cs="Times New Roman"/>
      <w:sz w:val="28"/>
      <w:szCs w:val="28"/>
      <w:lang w:val="uk-UA" w:eastAsia="uk-UA"/>
    </w:rPr>
  </w:style>
  <w:style w:type="paragraph" w:customStyle="1" w:styleId="7f1">
    <w:name w:val="стрес7"/>
    <w:autoRedefine/>
    <w:rsid w:val="006B783C"/>
    <w:pPr>
      <w:pBdr>
        <w:top w:val="thinThickMediumGap" w:sz="6" w:space="7" w:color="auto" w:shadow="1"/>
        <w:left w:val="thinThickMediumGap" w:sz="6" w:space="0" w:color="auto" w:shadow="1"/>
        <w:bottom w:val="thinThickMediumGap" w:sz="6" w:space="7" w:color="auto" w:shadow="1"/>
        <w:right w:val="thinThickMediumGap" w:sz="6" w:space="0" w:color="auto" w:shadow="1"/>
      </w:pBdr>
      <w:shd w:val="clear" w:color="auto" w:fill="CCCCCC"/>
      <w:spacing w:line="264" w:lineRule="auto"/>
      <w:ind w:left="142" w:right="141"/>
      <w:jc w:val="center"/>
    </w:pPr>
    <w:rPr>
      <w:rFonts w:ascii="Times New Roman" w:eastAsia="Times New Roman" w:hAnsi="Times New Roman" w:cs="Times New Roman"/>
      <w:b/>
      <w:caps/>
      <w:sz w:val="24"/>
    </w:rPr>
  </w:style>
  <w:style w:type="paragraph" w:customStyle="1" w:styleId="afffffffffffffffffffffffff">
    <w:name w:val="Обычный (д)"/>
    <w:basedOn w:val="af5"/>
    <w:rsid w:val="007F0A39"/>
    <w:pPr>
      <w:widowControl w:val="0"/>
      <w:suppressAutoHyphens w:val="0"/>
      <w:autoSpaceDE w:val="0"/>
      <w:autoSpaceDN w:val="0"/>
      <w:adjustRightInd w:val="0"/>
      <w:spacing w:line="360" w:lineRule="auto"/>
      <w:ind w:firstLine="567"/>
      <w:jc w:val="both"/>
    </w:pPr>
    <w:rPr>
      <w:rFonts w:ascii="Times New Roman" w:eastAsia="Times New Roman" w:hAnsi="Times New Roman" w:cs="Times New Roman"/>
      <w:sz w:val="28"/>
      <w:szCs w:val="20"/>
      <w:lang w:eastAsia="ru-RU"/>
    </w:rPr>
  </w:style>
  <w:style w:type="paragraph" w:customStyle="1" w:styleId="1ffffffff2">
    <w:name w:val="Заголовок 1 (д)"/>
    <w:basedOn w:val="af5"/>
    <w:next w:val="af5"/>
    <w:rsid w:val="007F0A39"/>
    <w:pPr>
      <w:keepNext/>
      <w:widowControl w:val="0"/>
      <w:suppressAutoHyphens w:val="0"/>
      <w:autoSpaceDE w:val="0"/>
      <w:autoSpaceDN w:val="0"/>
      <w:adjustRightInd w:val="0"/>
      <w:spacing w:before="480" w:after="480" w:line="360" w:lineRule="auto"/>
      <w:ind w:firstLine="567"/>
      <w:jc w:val="center"/>
      <w:outlineLvl w:val="0"/>
    </w:pPr>
    <w:rPr>
      <w:rFonts w:ascii="Times New Roman" w:eastAsia="Times New Roman" w:hAnsi="Times New Roman" w:cs="Times New Roman"/>
      <w:b/>
      <w:sz w:val="32"/>
      <w:szCs w:val="20"/>
      <w:lang w:eastAsia="ru-RU"/>
    </w:rPr>
  </w:style>
  <w:style w:type="paragraph" w:customStyle="1" w:styleId="afffffffffffffffffffffffff0">
    <w:name w:val="Подзаголовок (д)"/>
    <w:basedOn w:val="21"/>
    <w:next w:val="afffffffffffffffffffffffff"/>
    <w:rsid w:val="007F0A39"/>
    <w:pPr>
      <w:widowControl w:val="0"/>
      <w:numPr>
        <w:ilvl w:val="0"/>
        <w:numId w:val="0"/>
      </w:numPr>
      <w:suppressAutoHyphens w:val="0"/>
      <w:autoSpaceDE w:val="0"/>
      <w:autoSpaceDN w:val="0"/>
      <w:adjustRightInd w:val="0"/>
      <w:spacing w:after="0" w:line="360" w:lineRule="auto"/>
      <w:jc w:val="both"/>
    </w:pPr>
    <w:rPr>
      <w:rFonts w:ascii="Times New Roman" w:eastAsia="Times New Roman" w:hAnsi="Times New Roman" w:cs="Times New Roman"/>
      <w:bCs w:val="0"/>
      <w:i w:val="0"/>
      <w:iCs w:val="0"/>
      <w:szCs w:val="20"/>
      <w:u w:val="single"/>
      <w:lang w:eastAsia="ru-RU"/>
    </w:rPr>
  </w:style>
  <w:style w:type="paragraph" w:customStyle="1" w:styleId="2ffffff4">
    <w:name w:val="Заголовок 2 (д)"/>
    <w:basedOn w:val="21"/>
    <w:next w:val="afffffffffffffffffffffffff"/>
    <w:rsid w:val="007F0A39"/>
    <w:pPr>
      <w:widowControl w:val="0"/>
      <w:numPr>
        <w:ilvl w:val="0"/>
        <w:numId w:val="0"/>
      </w:numPr>
      <w:suppressAutoHyphens w:val="0"/>
      <w:autoSpaceDE w:val="0"/>
      <w:autoSpaceDN w:val="0"/>
      <w:adjustRightInd w:val="0"/>
      <w:spacing w:before="360" w:after="360" w:line="360" w:lineRule="auto"/>
      <w:ind w:firstLine="567"/>
      <w:jc w:val="center"/>
    </w:pPr>
    <w:rPr>
      <w:rFonts w:ascii="Times New Roman" w:eastAsia="Times New Roman" w:hAnsi="Times New Roman" w:cs="Times New Roman"/>
      <w:bCs w:val="0"/>
      <w:i w:val="0"/>
      <w:iCs w:val="0"/>
      <w:szCs w:val="20"/>
      <w:lang w:eastAsia="ru-RU"/>
    </w:rPr>
  </w:style>
  <w:style w:type="paragraph" w:customStyle="1" w:styleId="afffffffffffffffffffffffff1">
    <w:name w:val="Таблица №"/>
    <w:basedOn w:val="afffffffffffffffffffffffff"/>
    <w:next w:val="afffffffff"/>
    <w:rsid w:val="007F0A39"/>
    <w:pPr>
      <w:jc w:val="right"/>
    </w:pPr>
    <w:rPr>
      <w:b/>
    </w:rPr>
  </w:style>
  <w:style w:type="paragraph" w:customStyle="1" w:styleId="3ffff2">
    <w:name w:val="Заголовок 3 (д)"/>
    <w:basedOn w:val="31"/>
    <w:next w:val="afffffffffffffffffffffffff"/>
    <w:rsid w:val="007F0A39"/>
    <w:pPr>
      <w:numPr>
        <w:ilvl w:val="0"/>
        <w:numId w:val="0"/>
      </w:numPr>
      <w:suppressAutoHyphens w:val="0"/>
      <w:autoSpaceDE w:val="0"/>
      <w:autoSpaceDN w:val="0"/>
      <w:adjustRightInd w:val="0"/>
      <w:spacing w:before="240" w:after="240"/>
      <w:ind w:firstLine="567"/>
    </w:pPr>
    <w:rPr>
      <w:rFonts w:ascii="Times New Roman" w:eastAsia="Times New Roman" w:hAnsi="Times New Roman" w:cs="Times New Roman"/>
      <w:color w:val="auto"/>
      <w:sz w:val="28"/>
      <w:lang w:eastAsia="ru-RU"/>
    </w:rPr>
  </w:style>
  <w:style w:type="paragraph" w:customStyle="1" w:styleId="afffffffffffffffffffffffff2">
    <w:name w:val="Рисунок (название)"/>
    <w:basedOn w:val="afffffffffffffffffffffffff"/>
    <w:next w:val="afffffffffffffffffffffffff"/>
    <w:rsid w:val="007F0A39"/>
    <w:rPr>
      <w:i/>
    </w:rPr>
  </w:style>
  <w:style w:type="character" w:customStyle="1" w:styleId="maintextbldleft1">
    <w:name w:val="maintextbldleft1"/>
    <w:basedOn w:val="af6"/>
    <w:rsid w:val="007F0A39"/>
    <w:rPr>
      <w:rFonts w:ascii="Arial" w:hAnsi="Arial" w:cs="Arial" w:hint="default"/>
      <w:b/>
      <w:bCs/>
      <w:i w:val="0"/>
      <w:iCs w:val="0"/>
      <w:smallCaps w:val="0"/>
      <w:strike w:val="0"/>
      <w:dstrike w:val="0"/>
      <w:color w:val="000000"/>
      <w:sz w:val="18"/>
      <w:szCs w:val="18"/>
      <w:u w:val="none"/>
      <w:effect w:val="none"/>
    </w:rPr>
  </w:style>
  <w:style w:type="character" w:customStyle="1" w:styleId="maintextleft1">
    <w:name w:val="maintextleft1"/>
    <w:basedOn w:val="af6"/>
    <w:rsid w:val="007F0A39"/>
    <w:rPr>
      <w:rFonts w:ascii="Arial" w:hAnsi="Arial" w:cs="Arial" w:hint="default"/>
      <w:b w:val="0"/>
      <w:bCs w:val="0"/>
      <w:i w:val="0"/>
      <w:iCs w:val="0"/>
      <w:smallCaps w:val="0"/>
      <w:strike w:val="0"/>
      <w:dstrike w:val="0"/>
      <w:color w:val="000000"/>
      <w:sz w:val="18"/>
      <w:szCs w:val="18"/>
      <w:u w:val="none"/>
      <w:effect w:val="none"/>
    </w:rPr>
  </w:style>
  <w:style w:type="paragraph" w:customStyle="1" w:styleId="afffffffffffffffffffffffff3">
    <w:name w:val="Содержимое списка"/>
    <w:basedOn w:val="af5"/>
    <w:rsid w:val="007F0A39"/>
    <w:pPr>
      <w:widowControl w:val="0"/>
      <w:ind w:left="567"/>
    </w:pPr>
    <w:rPr>
      <w:rFonts w:ascii="Times New Roman" w:eastAsia="Lucida Sans Unicode" w:hAnsi="Times New Roman" w:cs="Times New Roman"/>
    </w:rPr>
  </w:style>
  <w:style w:type="paragraph" w:customStyle="1" w:styleId="afffffffffffffffffffffffff4">
    <w:name w:val="Нормальный"/>
    <w:rsid w:val="00A8527C"/>
    <w:rPr>
      <w:rFonts w:ascii="Peterburg" w:eastAsia="Times New Roman" w:hAnsi="Peterburg" w:cs="Times New Roman"/>
      <w:sz w:val="26"/>
    </w:rPr>
  </w:style>
  <w:style w:type="paragraph" w:customStyle="1" w:styleId="Dtext">
    <w:name w:val="D_text"/>
    <w:basedOn w:val="af5"/>
    <w:rsid w:val="00680AB0"/>
    <w:pPr>
      <w:widowControl w:val="0"/>
      <w:suppressAutoHyphens w:val="0"/>
      <w:spacing w:line="360" w:lineRule="auto"/>
      <w:ind w:firstLine="709"/>
      <w:jc w:val="both"/>
    </w:pPr>
    <w:rPr>
      <w:rFonts w:ascii="Times New Roman" w:eastAsia="PMingLiU" w:hAnsi="Times New Roman" w:cs="Times New Roman"/>
      <w:sz w:val="28"/>
      <w:szCs w:val="28"/>
      <w:lang w:val="en-US" w:eastAsia="ru-RU"/>
    </w:rPr>
  </w:style>
  <w:style w:type="paragraph" w:customStyle="1" w:styleId="Dglav">
    <w:name w:val="D_glav"/>
    <w:basedOn w:val="af5"/>
    <w:rsid w:val="00680AB0"/>
    <w:pPr>
      <w:suppressAutoHyphens w:val="0"/>
      <w:spacing w:after="240"/>
      <w:jc w:val="center"/>
    </w:pPr>
    <w:rPr>
      <w:rFonts w:ascii="Times New Roman" w:eastAsia="PMingLiU" w:hAnsi="Times New Roman" w:cs="Times New Roman"/>
      <w:b/>
      <w:bCs/>
      <w:caps/>
      <w:sz w:val="28"/>
      <w:szCs w:val="28"/>
      <w:lang w:val="en-US" w:eastAsia="ru-RU"/>
    </w:rPr>
  </w:style>
  <w:style w:type="paragraph" w:customStyle="1" w:styleId="Dnumero">
    <w:name w:val="D_numero"/>
    <w:basedOn w:val="af5"/>
    <w:rsid w:val="00680AB0"/>
    <w:pPr>
      <w:suppressAutoHyphens w:val="0"/>
      <w:spacing w:before="120" w:line="360" w:lineRule="auto"/>
      <w:ind w:left="284" w:hanging="284"/>
      <w:jc w:val="both"/>
    </w:pPr>
    <w:rPr>
      <w:rFonts w:ascii="Times New Roman" w:eastAsia="PMingLiU" w:hAnsi="Times New Roman" w:cs="Times New Roman"/>
      <w:sz w:val="28"/>
      <w:szCs w:val="28"/>
      <w:lang w:val="en-US" w:eastAsia="ru-RU"/>
    </w:rPr>
  </w:style>
  <w:style w:type="character" w:customStyle="1" w:styleId="LitSmall">
    <w:name w:val="LitSmall"/>
    <w:basedOn w:val="af6"/>
    <w:rsid w:val="00680AB0"/>
    <w:rPr>
      <w:color w:val="0000FF"/>
      <w:sz w:val="28"/>
      <w:szCs w:val="28"/>
      <w:lang w:val="uk-UA"/>
    </w:rPr>
  </w:style>
  <w:style w:type="paragraph" w:customStyle="1" w:styleId="Dtext0">
    <w:name w:val="D_text Знак"/>
    <w:basedOn w:val="af5"/>
    <w:rsid w:val="003B5D6C"/>
    <w:pPr>
      <w:widowControl w:val="0"/>
      <w:suppressAutoHyphens w:val="0"/>
      <w:overflowPunct w:val="0"/>
      <w:autoSpaceDE w:val="0"/>
      <w:autoSpaceDN w:val="0"/>
      <w:adjustRightInd w:val="0"/>
      <w:spacing w:line="288"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text0">
    <w:name w:val="A_text"/>
    <w:basedOn w:val="Dtext0"/>
    <w:rsid w:val="003B5D6C"/>
    <w:pPr>
      <w:spacing w:line="360" w:lineRule="auto"/>
    </w:pPr>
    <w:rPr>
      <w:sz w:val="24"/>
      <w:szCs w:val="24"/>
    </w:rPr>
  </w:style>
  <w:style w:type="paragraph" w:customStyle="1" w:styleId="afffffffffffffffffffffffff5">
    <w:name w:val="ПодГаз"/>
    <w:basedOn w:val="1"/>
    <w:rsid w:val="003B5D6C"/>
    <w:pPr>
      <w:numPr>
        <w:numId w:val="0"/>
      </w:numPr>
      <w:suppressAutoHyphens w:val="0"/>
      <w:spacing w:before="100" w:after="40"/>
      <w:jc w:val="both"/>
    </w:pPr>
    <w:rPr>
      <w:rFonts w:ascii="Times New Roman" w:eastAsia="Times New Roman" w:hAnsi="Times New Roman" w:cs="Times New Roman"/>
      <w:b w:val="0"/>
      <w:bCs w:val="0"/>
      <w:kern w:val="0"/>
      <w:sz w:val="18"/>
      <w:szCs w:val="18"/>
      <w:u w:val="single"/>
      <w:lang w:val="uk-UA" w:eastAsia="ru-RU"/>
    </w:rPr>
  </w:style>
  <w:style w:type="paragraph" w:customStyle="1" w:styleId="DTblName">
    <w:name w:val="D_TblName"/>
    <w:basedOn w:val="Dtext0"/>
    <w:rsid w:val="003B5D6C"/>
    <w:pPr>
      <w:overflowPunct/>
      <w:autoSpaceDE/>
      <w:autoSpaceDN/>
      <w:adjustRightInd/>
      <w:spacing w:after="240" w:line="240" w:lineRule="auto"/>
      <w:ind w:firstLine="0"/>
      <w:jc w:val="center"/>
      <w:textAlignment w:val="auto"/>
    </w:pPr>
    <w:rPr>
      <w:lang w:val="en-US"/>
    </w:rPr>
  </w:style>
  <w:style w:type="paragraph" w:customStyle="1" w:styleId="DTblNum">
    <w:name w:val="D_TblNum"/>
    <w:basedOn w:val="DTblName"/>
    <w:rsid w:val="003B5D6C"/>
    <w:pPr>
      <w:spacing w:before="120" w:after="120"/>
      <w:jc w:val="right"/>
    </w:pPr>
    <w:rPr>
      <w:lang w:val="uk-UA"/>
    </w:rPr>
  </w:style>
  <w:style w:type="paragraph" w:customStyle="1" w:styleId="AutoText">
    <w:name w:val="AutoText"/>
    <w:basedOn w:val="Atext0"/>
    <w:rsid w:val="003B5D6C"/>
    <w:pPr>
      <w:spacing w:line="288" w:lineRule="auto"/>
    </w:pPr>
    <w:rPr>
      <w:lang w:val="uk-UA"/>
    </w:rPr>
  </w:style>
  <w:style w:type="paragraph" w:customStyle="1" w:styleId="Dpidmal">
    <w:name w:val="D_pidmal"/>
    <w:basedOn w:val="DTblNum"/>
    <w:rsid w:val="003B5D6C"/>
    <w:pPr>
      <w:spacing w:before="60" w:after="240"/>
      <w:jc w:val="left"/>
    </w:pPr>
    <w:rPr>
      <w:sz w:val="24"/>
      <w:szCs w:val="24"/>
    </w:rPr>
  </w:style>
  <w:style w:type="paragraph" w:customStyle="1" w:styleId="245">
    <w:name w:val="Обычный24"/>
    <w:rsid w:val="006128C9"/>
    <w:pPr>
      <w:widowControl w:val="0"/>
    </w:pPr>
    <w:rPr>
      <w:rFonts w:ascii="Times New Roman" w:eastAsia="Times New Roman" w:hAnsi="Times New Roman" w:cs="Times New Roman"/>
      <w:snapToGrid w:val="0"/>
    </w:rPr>
  </w:style>
  <w:style w:type="paragraph" w:customStyle="1" w:styleId="4fff5">
    <w:name w:val="Абзац списка4"/>
    <w:basedOn w:val="af5"/>
    <w:rsid w:val="006E39C1"/>
    <w:pPr>
      <w:ind w:left="720"/>
    </w:pPr>
    <w:rPr>
      <w:rFonts w:ascii="Calibri" w:eastAsia="Times New Roman" w:hAnsi="Calibri" w:cs="Times New Roman"/>
      <w:lang w:val="en-US"/>
    </w:rPr>
  </w:style>
  <w:style w:type="paragraph" w:customStyle="1" w:styleId="5ff6">
    <w:name w:val="Текст выноски5"/>
    <w:basedOn w:val="af5"/>
    <w:rsid w:val="006E39C1"/>
    <w:pPr>
      <w:suppressAutoHyphens w:val="0"/>
    </w:pPr>
    <w:rPr>
      <w:rFonts w:ascii="Tahoma" w:eastAsia="Times New Roman" w:hAnsi="Tahoma" w:cs="Tahoma"/>
      <w:sz w:val="16"/>
      <w:szCs w:val="16"/>
      <w:lang w:eastAsia="ru-RU"/>
    </w:rPr>
  </w:style>
  <w:style w:type="paragraph" w:customStyle="1" w:styleId="Indiaiieoaenonionooiii2">
    <w:name w:val="In:diaiie oaeno n ionooiii 2"/>
    <w:basedOn w:val="af5"/>
    <w:rsid w:val="003F05FC"/>
    <w:pPr>
      <w:widowControl w:val="0"/>
      <w:suppressAutoHyphens w:val="0"/>
      <w:ind w:firstLine="567"/>
      <w:jc w:val="both"/>
    </w:pPr>
    <w:rPr>
      <w:rFonts w:ascii="Times New Roman" w:eastAsia="Times New Roman" w:hAnsi="Times New Roman" w:cs="Times New Roman"/>
      <w:sz w:val="28"/>
      <w:szCs w:val="28"/>
      <w:lang w:val="uk-UA" w:eastAsia="ru-RU"/>
    </w:rPr>
  </w:style>
  <w:style w:type="paragraph" w:customStyle="1" w:styleId="bibitem">
    <w:name w:val="bibitem"/>
    <w:basedOn w:val="a"/>
    <w:rsid w:val="00F56795"/>
    <w:pPr>
      <w:numPr>
        <w:numId w:val="0"/>
      </w:numPr>
      <w:suppressAutoHyphens w:val="0"/>
      <w:ind w:left="360" w:hanging="360"/>
      <w:contextualSpacing w:val="0"/>
      <w:jc w:val="both"/>
    </w:pPr>
    <w:rPr>
      <w:rFonts w:ascii="Times New Roman" w:eastAsia="Times New Roman" w:hAnsi="Times New Roman" w:cs="Times New Roman"/>
      <w:sz w:val="20"/>
      <w:szCs w:val="20"/>
      <w:lang w:val="en-US" w:eastAsia="ru-RU"/>
    </w:rPr>
  </w:style>
  <w:style w:type="paragraph" w:customStyle="1" w:styleId="164">
    <w:name w:val="Заголовок 16"/>
    <w:basedOn w:val="245"/>
    <w:next w:val="245"/>
    <w:rsid w:val="00E9764E"/>
    <w:pPr>
      <w:keepNext/>
      <w:spacing w:line="460" w:lineRule="exact"/>
      <w:ind w:firstLine="340"/>
      <w:jc w:val="both"/>
      <w:outlineLvl w:val="0"/>
    </w:pPr>
    <w:rPr>
      <w:b/>
      <w:snapToGrid/>
      <w:sz w:val="26"/>
      <w:lang w:val="uk-UA"/>
    </w:rPr>
  </w:style>
  <w:style w:type="paragraph" w:customStyle="1" w:styleId="254">
    <w:name w:val="Заголовок 25"/>
    <w:basedOn w:val="245"/>
    <w:next w:val="245"/>
    <w:rsid w:val="00E9764E"/>
    <w:pPr>
      <w:keepNext/>
      <w:spacing w:line="460" w:lineRule="exact"/>
      <w:ind w:left="340"/>
      <w:jc w:val="both"/>
      <w:outlineLvl w:val="1"/>
    </w:pPr>
    <w:rPr>
      <w:b/>
      <w:snapToGrid/>
      <w:sz w:val="28"/>
      <w:lang w:val="uk-UA"/>
    </w:rPr>
  </w:style>
  <w:style w:type="paragraph" w:customStyle="1" w:styleId="204">
    <w:name w:val="Основной текст20"/>
    <w:basedOn w:val="245"/>
    <w:rsid w:val="00E9764E"/>
    <w:pPr>
      <w:spacing w:line="460" w:lineRule="exact"/>
      <w:jc w:val="both"/>
    </w:pPr>
    <w:rPr>
      <w:snapToGrid/>
      <w:sz w:val="28"/>
      <w:lang w:val="uk-UA"/>
    </w:rPr>
  </w:style>
  <w:style w:type="paragraph" w:customStyle="1" w:styleId="363">
    <w:name w:val="Заголовок 36"/>
    <w:basedOn w:val="245"/>
    <w:next w:val="245"/>
    <w:rsid w:val="00E9764E"/>
    <w:pPr>
      <w:keepNext/>
      <w:widowControl/>
      <w:spacing w:before="240" w:after="60"/>
      <w:outlineLvl w:val="2"/>
    </w:pPr>
    <w:rPr>
      <w:rFonts w:ascii="Cambria" w:hAnsi="Cambria"/>
      <w:b/>
      <w:snapToGrid/>
      <w:sz w:val="26"/>
    </w:rPr>
  </w:style>
  <w:style w:type="paragraph" w:customStyle="1" w:styleId="450">
    <w:name w:val="Заголовок 45"/>
    <w:basedOn w:val="245"/>
    <w:next w:val="245"/>
    <w:rsid w:val="00E9764E"/>
    <w:pPr>
      <w:keepNext/>
      <w:keepLines/>
      <w:widowControl/>
      <w:spacing w:before="200"/>
      <w:outlineLvl w:val="3"/>
    </w:pPr>
    <w:rPr>
      <w:rFonts w:ascii="Cambria" w:hAnsi="Cambria"/>
      <w:b/>
      <w:i/>
      <w:snapToGrid/>
      <w:color w:val="808080"/>
      <w:sz w:val="24"/>
    </w:rPr>
  </w:style>
  <w:style w:type="paragraph" w:customStyle="1" w:styleId="540">
    <w:name w:val="Заголовок 54"/>
    <w:basedOn w:val="245"/>
    <w:next w:val="245"/>
    <w:rsid w:val="00E9764E"/>
    <w:pPr>
      <w:keepNext/>
      <w:widowControl/>
      <w:outlineLvl w:val="4"/>
    </w:pPr>
    <w:rPr>
      <w:snapToGrid/>
      <w:sz w:val="32"/>
      <w:lang w:val="uk-UA"/>
    </w:rPr>
  </w:style>
  <w:style w:type="character" w:customStyle="1" w:styleId="9f">
    <w:name w:val="Основной шрифт абзаца9"/>
    <w:rsid w:val="00E9764E"/>
  </w:style>
  <w:style w:type="character" w:customStyle="1" w:styleId="155">
    <w:name w:val="Знак Знак15"/>
    <w:basedOn w:val="9f"/>
    <w:rsid w:val="00E9764E"/>
    <w:rPr>
      <w:rFonts w:ascii="Cambria" w:eastAsia="Times New Roman" w:hAnsi="Cambria"/>
      <w:b/>
      <w:sz w:val="26"/>
    </w:rPr>
  </w:style>
  <w:style w:type="paragraph" w:customStyle="1" w:styleId="2131">
    <w:name w:val="Основной текст с отступом 213"/>
    <w:basedOn w:val="245"/>
    <w:rsid w:val="00E9764E"/>
    <w:pPr>
      <w:spacing w:line="460" w:lineRule="exact"/>
      <w:ind w:left="360" w:hanging="20"/>
      <w:jc w:val="both"/>
    </w:pPr>
    <w:rPr>
      <w:snapToGrid/>
      <w:sz w:val="28"/>
      <w:lang w:val="uk-UA"/>
    </w:rPr>
  </w:style>
  <w:style w:type="paragraph" w:customStyle="1" w:styleId="5ff7">
    <w:name w:val="Верхний колонтитул5"/>
    <w:basedOn w:val="245"/>
    <w:rsid w:val="00E9764E"/>
    <w:pPr>
      <w:widowControl/>
      <w:tabs>
        <w:tab w:val="center" w:pos="4677"/>
        <w:tab w:val="right" w:pos="9355"/>
      </w:tabs>
    </w:pPr>
    <w:rPr>
      <w:snapToGrid/>
      <w:sz w:val="24"/>
    </w:rPr>
  </w:style>
  <w:style w:type="character" w:customStyle="1" w:styleId="4fff6">
    <w:name w:val="Номер страницы4"/>
    <w:basedOn w:val="9f"/>
    <w:rsid w:val="00E9764E"/>
  </w:style>
  <w:style w:type="character" w:customStyle="1" w:styleId="3ffff3">
    <w:name w:val="Гиперссылка3"/>
    <w:basedOn w:val="9f"/>
    <w:rsid w:val="00E9764E"/>
    <w:rPr>
      <w:color w:val="0000FF"/>
      <w:u w:val="single"/>
    </w:rPr>
  </w:style>
  <w:style w:type="paragraph" w:customStyle="1" w:styleId="354">
    <w:name w:val="Основной текст 35"/>
    <w:basedOn w:val="245"/>
    <w:rsid w:val="00E9764E"/>
    <w:pPr>
      <w:widowControl/>
      <w:spacing w:after="120"/>
    </w:pPr>
    <w:rPr>
      <w:snapToGrid/>
      <w:sz w:val="16"/>
    </w:rPr>
  </w:style>
  <w:style w:type="character" w:customStyle="1" w:styleId="8f0">
    <w:name w:val="Знак Знак8"/>
    <w:basedOn w:val="9f"/>
    <w:rsid w:val="00E9764E"/>
    <w:rPr>
      <w:sz w:val="16"/>
    </w:rPr>
  </w:style>
  <w:style w:type="paragraph" w:customStyle="1" w:styleId="Ref">
    <w:name w:val="Ref"/>
    <w:basedOn w:val="245"/>
    <w:rsid w:val="00E9764E"/>
    <w:pPr>
      <w:widowControl/>
      <w:spacing w:line="360" w:lineRule="auto"/>
      <w:ind w:left="284" w:hanging="284"/>
      <w:jc w:val="both"/>
    </w:pPr>
    <w:rPr>
      <w:rFonts w:ascii="Petersburg" w:hAnsi="Petersburg"/>
      <w:snapToGrid/>
      <w:sz w:val="26"/>
      <w:lang w:val="en-US"/>
    </w:rPr>
  </w:style>
  <w:style w:type="paragraph" w:customStyle="1" w:styleId="2160">
    <w:name w:val="Основной текст 216"/>
    <w:basedOn w:val="245"/>
    <w:rsid w:val="00E9764E"/>
    <w:pPr>
      <w:widowControl/>
      <w:jc w:val="both"/>
    </w:pPr>
    <w:rPr>
      <w:rFonts w:ascii="Arial" w:hAnsi="Arial"/>
      <w:snapToGrid/>
      <w:sz w:val="26"/>
      <w:lang w:val="uk-UA"/>
    </w:rPr>
  </w:style>
  <w:style w:type="paragraph" w:customStyle="1" w:styleId="4fff7">
    <w:name w:val="Текст примечания4"/>
    <w:basedOn w:val="245"/>
    <w:rsid w:val="00E9764E"/>
    <w:pPr>
      <w:widowControl/>
    </w:pPr>
    <w:rPr>
      <w:snapToGrid/>
    </w:rPr>
  </w:style>
  <w:style w:type="character" w:customStyle="1" w:styleId="2ffffff5">
    <w:name w:val="Просмотренная гиперссылка2"/>
    <w:basedOn w:val="9f"/>
    <w:rsid w:val="00E9764E"/>
    <w:rPr>
      <w:color w:val="800080"/>
      <w:u w:val="single"/>
    </w:rPr>
  </w:style>
  <w:style w:type="paragraph" w:customStyle="1" w:styleId="OsnText">
    <w:name w:val="OsnText"/>
    <w:basedOn w:val="245"/>
    <w:rsid w:val="00E9764E"/>
    <w:pPr>
      <w:widowControl/>
      <w:spacing w:line="360" w:lineRule="auto"/>
      <w:ind w:firstLine="720"/>
      <w:jc w:val="both"/>
    </w:pPr>
    <w:rPr>
      <w:rFonts w:ascii="Petersburg" w:hAnsi="Petersburg"/>
      <w:snapToGrid/>
      <w:sz w:val="26"/>
      <w:lang w:val="en-US"/>
    </w:rPr>
  </w:style>
  <w:style w:type="paragraph" w:customStyle="1" w:styleId="2ffffff6">
    <w:name w:val="Нижний колонтитул2"/>
    <w:basedOn w:val="245"/>
    <w:rsid w:val="00E9764E"/>
    <w:pPr>
      <w:widowControl/>
      <w:tabs>
        <w:tab w:val="center" w:pos="4677"/>
        <w:tab w:val="right" w:pos="9355"/>
      </w:tabs>
    </w:pPr>
    <w:rPr>
      <w:snapToGrid/>
      <w:sz w:val="24"/>
    </w:rPr>
  </w:style>
  <w:style w:type="paragraph" w:customStyle="1" w:styleId="7f2">
    <w:name w:val="Обычный (веб)7"/>
    <w:basedOn w:val="245"/>
    <w:rsid w:val="00E9764E"/>
    <w:pPr>
      <w:widowControl/>
      <w:spacing w:before="100" w:after="100"/>
    </w:pPr>
    <w:rPr>
      <w:snapToGrid/>
      <w:sz w:val="24"/>
    </w:rPr>
  </w:style>
  <w:style w:type="character" w:customStyle="1" w:styleId="3ffff4">
    <w:name w:val="Строгий3"/>
    <w:basedOn w:val="9f"/>
    <w:rsid w:val="00E9764E"/>
    <w:rPr>
      <w:b/>
    </w:rPr>
  </w:style>
  <w:style w:type="paragraph" w:customStyle="1" w:styleId="4fff8">
    <w:name w:val="Текст4"/>
    <w:basedOn w:val="245"/>
    <w:rsid w:val="00E9764E"/>
    <w:pPr>
      <w:widowControl/>
    </w:pPr>
    <w:rPr>
      <w:rFonts w:ascii="Courier New" w:hAnsi="Courier New"/>
      <w:snapToGrid/>
    </w:rPr>
  </w:style>
  <w:style w:type="paragraph" w:customStyle="1" w:styleId="HTML10">
    <w:name w:val="Стандартный HTML1"/>
    <w:basedOn w:val="245"/>
    <w:rsid w:val="00E976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rPr>
  </w:style>
  <w:style w:type="paragraph" w:customStyle="1" w:styleId="391">
    <w:name w:val="Основной текст с отступом 39"/>
    <w:basedOn w:val="245"/>
    <w:rsid w:val="00E9764E"/>
    <w:pPr>
      <w:widowControl/>
      <w:tabs>
        <w:tab w:val="left" w:pos="9360"/>
      </w:tabs>
      <w:spacing w:line="360" w:lineRule="auto"/>
      <w:ind w:right="-186" w:firstLine="709"/>
      <w:jc w:val="both"/>
    </w:pPr>
    <w:rPr>
      <w:snapToGrid/>
      <w:sz w:val="28"/>
      <w:lang w:val="uk-UA"/>
    </w:rPr>
  </w:style>
  <w:style w:type="character" w:customStyle="1" w:styleId="165">
    <w:name w:val="Знак Знак16"/>
    <w:basedOn w:val="9f"/>
    <w:rsid w:val="00E9764E"/>
    <w:rPr>
      <w:b/>
      <w:noProof w:val="0"/>
      <w:sz w:val="24"/>
      <w:lang w:val="uk-UA"/>
    </w:rPr>
  </w:style>
  <w:style w:type="character" w:customStyle="1" w:styleId="9f0">
    <w:name w:val="Знак Знак9"/>
    <w:basedOn w:val="9f"/>
    <w:rsid w:val="00E9764E"/>
    <w:rPr>
      <w:sz w:val="24"/>
    </w:rPr>
  </w:style>
  <w:style w:type="character" w:customStyle="1" w:styleId="174">
    <w:name w:val="Знак Знак17"/>
    <w:basedOn w:val="9f"/>
    <w:rsid w:val="00E9764E"/>
    <w:rPr>
      <w:b/>
      <w:noProof w:val="0"/>
      <w:sz w:val="24"/>
      <w:lang w:val="uk-UA"/>
    </w:rPr>
  </w:style>
  <w:style w:type="character" w:customStyle="1" w:styleId="10e">
    <w:name w:val="Знак Знак10"/>
    <w:basedOn w:val="9f"/>
    <w:rsid w:val="00E9764E"/>
    <w:rPr>
      <w:noProof w:val="0"/>
      <w:sz w:val="24"/>
      <w:lang w:val="uk-UA"/>
    </w:rPr>
  </w:style>
  <w:style w:type="paragraph" w:customStyle="1" w:styleId="4fff9">
    <w:name w:val="Схема документа4"/>
    <w:basedOn w:val="245"/>
    <w:rsid w:val="00E9764E"/>
    <w:pPr>
      <w:widowControl/>
    </w:pPr>
    <w:rPr>
      <w:rFonts w:ascii="Tahoma" w:hAnsi="Tahoma"/>
      <w:snapToGrid/>
      <w:sz w:val="16"/>
    </w:rPr>
  </w:style>
  <w:style w:type="character" w:customStyle="1" w:styleId="1710">
    <w:name w:val="Знак Знак171"/>
    <w:basedOn w:val="af6"/>
    <w:rsid w:val="00D93504"/>
    <w:rPr>
      <w:b/>
      <w:bCs/>
      <w:sz w:val="26"/>
      <w:szCs w:val="24"/>
      <w:lang w:val="uk-UA"/>
    </w:rPr>
  </w:style>
  <w:style w:type="character" w:customStyle="1" w:styleId="1210">
    <w:name w:val="Знак Знак121"/>
    <w:basedOn w:val="af6"/>
    <w:rsid w:val="00D93504"/>
    <w:rPr>
      <w:sz w:val="28"/>
      <w:szCs w:val="24"/>
      <w:lang w:val="uk-UA"/>
    </w:rPr>
  </w:style>
  <w:style w:type="paragraph" w:customStyle="1" w:styleId="afffffffffffffffffffffffff6">
    <w:name w:val="основной"/>
    <w:rsid w:val="00A64A36"/>
    <w:pPr>
      <w:spacing w:before="113" w:after="113"/>
      <w:ind w:firstLine="567"/>
      <w:jc w:val="both"/>
    </w:pPr>
    <w:rPr>
      <w:rFonts w:ascii="Times New Roman" w:eastAsia="MidiGuitar" w:hAnsi="Times New Roman" w:cs="Times New Roman"/>
      <w:snapToGrid w:val="0"/>
      <w:sz w:val="28"/>
    </w:rPr>
  </w:style>
  <w:style w:type="paragraph" w:customStyle="1" w:styleId="1ffffffff3">
    <w:name w:val="Заголовок 1 Раздел"/>
    <w:basedOn w:val="1"/>
    <w:rsid w:val="00372848"/>
    <w:pPr>
      <w:keepLines/>
      <w:numPr>
        <w:numId w:val="0"/>
      </w:numPr>
      <w:suppressAutoHyphens w:val="0"/>
      <w:spacing w:before="480" w:after="240" w:line="360" w:lineRule="auto"/>
      <w:ind w:firstLine="737"/>
      <w:jc w:val="center"/>
    </w:pPr>
    <w:rPr>
      <w:rFonts w:ascii="Courier New" w:eastAsia="Times New Roman" w:hAnsi="Courier New" w:cs="Courier New"/>
      <w:caps/>
      <w:kern w:val="0"/>
      <w:lang w:val="uk-UA" w:eastAsia="ru-RU"/>
    </w:rPr>
  </w:style>
  <w:style w:type="paragraph" w:customStyle="1" w:styleId="14pt015">
    <w:name w:val="Стиль Основной текст с отступом + 14 pt разреженный на  015 пт"/>
    <w:basedOn w:val="affffffffc"/>
    <w:autoRedefine/>
    <w:rsid w:val="00372848"/>
    <w:pPr>
      <w:widowControl w:val="0"/>
      <w:suppressAutoHyphens w:val="0"/>
      <w:spacing w:after="0" w:line="360" w:lineRule="auto"/>
      <w:ind w:left="0" w:firstLine="709"/>
      <w:jc w:val="both"/>
    </w:pPr>
    <w:rPr>
      <w:rFonts w:ascii="Courier New" w:eastAsia="Times New Roman" w:hAnsi="Courier New" w:cs="Courier New"/>
      <w:szCs w:val="28"/>
      <w:lang w:val="uk-UA" w:eastAsia="ru-RU"/>
    </w:rPr>
  </w:style>
  <w:style w:type="paragraph" w:customStyle="1" w:styleId="1ffffffff4">
    <w:name w:val="Стиль Заголовок 1 + полужирный все прописные"/>
    <w:basedOn w:val="1"/>
    <w:autoRedefine/>
    <w:rsid w:val="00372848"/>
    <w:pPr>
      <w:keepLines/>
      <w:pageBreakBefore/>
      <w:numPr>
        <w:numId w:val="0"/>
      </w:numPr>
      <w:suppressAutoHyphens w:val="0"/>
      <w:spacing w:before="480" w:after="480" w:line="360" w:lineRule="auto"/>
      <w:ind w:firstLine="737"/>
      <w:jc w:val="center"/>
    </w:pPr>
    <w:rPr>
      <w:rFonts w:ascii="Courier New" w:eastAsia="Times New Roman" w:hAnsi="Courier New" w:cs="Courier New"/>
      <w:caps/>
      <w:kern w:val="0"/>
      <w:lang w:val="uk-UA" w:eastAsia="ru-RU"/>
    </w:rPr>
  </w:style>
  <w:style w:type="paragraph" w:customStyle="1" w:styleId="2ffffff7">
    <w:name w:val="Стиль Заголовок 2 + полужирный все прописные"/>
    <w:basedOn w:val="21"/>
    <w:autoRedefine/>
    <w:rsid w:val="00372848"/>
    <w:pPr>
      <w:keepLines/>
      <w:numPr>
        <w:ilvl w:val="0"/>
        <w:numId w:val="0"/>
      </w:numPr>
      <w:suppressAutoHyphens w:val="0"/>
      <w:spacing w:before="480" w:after="480" w:line="360" w:lineRule="auto"/>
      <w:jc w:val="both"/>
    </w:pPr>
    <w:rPr>
      <w:rFonts w:ascii="Courier New" w:eastAsia="Times New Roman" w:hAnsi="Courier New" w:cs="Courier New"/>
      <w:bCs w:val="0"/>
      <w:spacing w:val="3"/>
      <w:lang w:val="uk-UA" w:eastAsia="ru-RU"/>
    </w:rPr>
  </w:style>
  <w:style w:type="paragraph" w:customStyle="1" w:styleId="afffffffffffffffffffffffff7">
    <w:name w:val="подраздел"/>
    <w:basedOn w:val="af5"/>
    <w:next w:val="af5"/>
    <w:autoRedefine/>
    <w:rsid w:val="00372848"/>
    <w:pPr>
      <w:keepNext/>
      <w:keepLines/>
      <w:suppressAutoHyphens w:val="0"/>
      <w:spacing w:before="480" w:after="480" w:line="360" w:lineRule="auto"/>
      <w:ind w:firstLine="737"/>
      <w:jc w:val="both"/>
    </w:pPr>
    <w:rPr>
      <w:rFonts w:ascii="Courier New" w:eastAsia="Times New Roman" w:hAnsi="Courier New" w:cs="Courier New"/>
      <w:b/>
      <w:caps/>
      <w:sz w:val="28"/>
      <w:szCs w:val="28"/>
      <w:lang w:val="uk-UA" w:eastAsia="ru-RU"/>
    </w:rPr>
  </w:style>
  <w:style w:type="table" w:styleId="afffffffffffffffffffffffff8">
    <w:name w:val="Table Elegant"/>
    <w:basedOn w:val="af7"/>
    <w:rsid w:val="00372848"/>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tcMar>
        <w:left w:w="0" w:type="dxa"/>
        <w:right w:w="0" w:type="dxa"/>
      </w:tcMar>
      <w:vAlign w:val="center"/>
    </w:tcPr>
    <w:tblStylePr w:type="firstRow">
      <w:rPr>
        <w:caps/>
        <w:color w:val="auto"/>
      </w:rPr>
      <w:tblPr/>
      <w:tcPr>
        <w:tcBorders>
          <w:tl2br w:val="none" w:sz="0" w:space="0" w:color="auto"/>
          <w:tr2bl w:val="none" w:sz="0" w:space="0" w:color="auto"/>
        </w:tcBorders>
      </w:tcPr>
    </w:tblStylePr>
  </w:style>
  <w:style w:type="paragraph" w:customStyle="1" w:styleId="afffffffffffffffffffffffff9">
    <w:name w:val="обычный выделенный Знак Знак Знак"/>
    <w:basedOn w:val="af5"/>
    <w:link w:val="afffffffffffffffffffffffffa"/>
    <w:rsid w:val="00372848"/>
    <w:pPr>
      <w:widowControl w:val="0"/>
      <w:suppressAutoHyphens w:val="0"/>
      <w:spacing w:before="100" w:beforeAutospacing="1" w:after="100" w:afterAutospacing="1" w:line="360" w:lineRule="auto"/>
      <w:ind w:firstLine="737"/>
      <w:jc w:val="right"/>
    </w:pPr>
    <w:rPr>
      <w:rFonts w:ascii="Courier New" w:eastAsia="Times New Roman" w:hAnsi="Courier New" w:cs="Courier New"/>
      <w:b/>
      <w:spacing w:val="3"/>
      <w:sz w:val="28"/>
      <w:szCs w:val="28"/>
      <w:lang w:val="uk-UA" w:eastAsia="ru-RU"/>
    </w:rPr>
  </w:style>
  <w:style w:type="character" w:customStyle="1" w:styleId="afffffffffffffffffffffffffa">
    <w:name w:val="обычный выделенный Знак Знак Знак Знак"/>
    <w:basedOn w:val="af6"/>
    <w:link w:val="afffffffffffffffffffffffff9"/>
    <w:rsid w:val="00372848"/>
    <w:rPr>
      <w:rFonts w:ascii="Courier New" w:eastAsia="Times New Roman" w:hAnsi="Courier New" w:cs="Courier New"/>
      <w:b/>
      <w:spacing w:val="3"/>
      <w:sz w:val="28"/>
      <w:szCs w:val="28"/>
      <w:lang w:val="uk-UA"/>
    </w:rPr>
  </w:style>
  <w:style w:type="character" w:customStyle="1" w:styleId="afffffffffffffffffffffffffb">
    <w:name w:val="обычный выделенный Знак Знак Знак Знак Знак"/>
    <w:basedOn w:val="af6"/>
    <w:rsid w:val="0034262A"/>
    <w:rPr>
      <w:rFonts w:ascii="Courier New" w:hAnsi="Courier New" w:cs="Courier New"/>
      <w:b/>
      <w:spacing w:val="3"/>
      <w:sz w:val="28"/>
      <w:szCs w:val="28"/>
      <w:lang w:val="uk-UA"/>
    </w:rPr>
  </w:style>
  <w:style w:type="paragraph" w:customStyle="1" w:styleId="afffffffffffffffffffffffffc">
    <w:name w:val="Таблиця"/>
    <w:basedOn w:val="af5"/>
    <w:rsid w:val="000849E5"/>
    <w:pPr>
      <w:suppressLineNumbers/>
      <w:suppressAutoHyphens w:val="0"/>
      <w:ind w:firstLine="720"/>
      <w:jc w:val="both"/>
    </w:pPr>
    <w:rPr>
      <w:rFonts w:ascii="Times New Roman" w:eastAsia="Times New Roman" w:hAnsi="Times New Roman" w:cs="Times New Roman"/>
      <w:sz w:val="28"/>
      <w:szCs w:val="20"/>
      <w:lang w:val="uk-UA" w:eastAsia="ru-RU"/>
    </w:rPr>
  </w:style>
  <w:style w:type="paragraph" w:customStyle="1" w:styleId="String">
    <w:name w:val="String"/>
    <w:basedOn w:val="af5"/>
    <w:rsid w:val="007D5B26"/>
    <w:pPr>
      <w:widowControl w:val="0"/>
      <w:suppressAutoHyphens w:val="0"/>
    </w:pPr>
    <w:rPr>
      <w:rFonts w:ascii="Times New Roman" w:eastAsia="Times New Roman" w:hAnsi="Times New Roman" w:cs="Times New Roman"/>
      <w:lang w:val="en-US" w:eastAsia="ru-RU"/>
    </w:rPr>
  </w:style>
  <w:style w:type="character" w:customStyle="1" w:styleId="afffffffff3">
    <w:name w:val="Обычный (веб) Знак"/>
    <w:aliases w:val="Обычный (веб) Знак Знак Знак1"/>
    <w:basedOn w:val="af6"/>
    <w:link w:val="afffffffff2"/>
    <w:rsid w:val="006C2CC6"/>
    <w:rPr>
      <w:rFonts w:ascii="Garamond" w:eastAsia="Garamond" w:hAnsi="Garamond" w:cs="Garamond"/>
      <w:color w:val="000000"/>
      <w:sz w:val="24"/>
      <w:szCs w:val="24"/>
      <w:lang w:eastAsia="ar-SA"/>
    </w:rPr>
  </w:style>
  <w:style w:type="paragraph" w:customStyle="1" w:styleId="ab">
    <w:name w:val="Рис"/>
    <w:basedOn w:val="affffffffc"/>
    <w:autoRedefine/>
    <w:rsid w:val="006C2CC6"/>
    <w:pPr>
      <w:numPr>
        <w:numId w:val="46"/>
      </w:numPr>
      <w:tabs>
        <w:tab w:val="clear" w:pos="1920"/>
        <w:tab w:val="num" w:pos="0"/>
        <w:tab w:val="left" w:pos="1800"/>
        <w:tab w:val="left" w:pos="2520"/>
      </w:tabs>
      <w:suppressAutoHyphens w:val="0"/>
      <w:overflowPunct w:val="0"/>
      <w:autoSpaceDE w:val="0"/>
      <w:autoSpaceDN w:val="0"/>
      <w:adjustRightInd w:val="0"/>
      <w:spacing w:after="0" w:line="360" w:lineRule="auto"/>
      <w:ind w:left="0" w:right="40" w:firstLine="720"/>
      <w:jc w:val="both"/>
      <w:textAlignment w:val="baseline"/>
    </w:pPr>
    <w:rPr>
      <w:rFonts w:ascii="Times New Roman" w:eastAsia="Times New Roman" w:hAnsi="Times New Roman" w:cs="Times New Roman"/>
      <w:szCs w:val="20"/>
      <w:lang w:val="uk-UA" w:eastAsia="ru-RU"/>
    </w:rPr>
  </w:style>
  <w:style w:type="paragraph" w:customStyle="1" w:styleId="afffffffffffffffffffffffffd">
    <w:name w:val="Обзор"/>
    <w:basedOn w:val="af5"/>
    <w:rsid w:val="006C2CC6"/>
    <w:pPr>
      <w:suppressAutoHyphens w:val="0"/>
      <w:spacing w:line="360" w:lineRule="auto"/>
      <w:ind w:firstLine="709"/>
      <w:jc w:val="both"/>
    </w:pPr>
    <w:rPr>
      <w:rFonts w:ascii="Times New Roman" w:eastAsia="Times New Roman" w:hAnsi="Times New Roman" w:cs="Times New Roman"/>
      <w:sz w:val="28"/>
      <w:szCs w:val="28"/>
      <w:lang w:val="en-US" w:eastAsia="ru-RU"/>
    </w:rPr>
  </w:style>
  <w:style w:type="table" w:styleId="1ffffffff5">
    <w:name w:val="Table Classic 1"/>
    <w:basedOn w:val="af7"/>
    <w:rsid w:val="006C2CC6"/>
    <w:pPr>
      <w:spacing w:line="360" w:lineRule="auto"/>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fff6">
    <w:name w:val="Table Simple 1"/>
    <w:basedOn w:val="af7"/>
    <w:rsid w:val="006C2CC6"/>
    <w:pPr>
      <w:spacing w:line="360" w:lineRule="auto"/>
    </w:pPr>
    <w:rPr>
      <w:rFonts w:ascii="Times New Roman" w:eastAsia="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fffffffffffffffffffffffffe">
    <w:name w:val="íîìåð ñòðàíèöû"/>
    <w:basedOn w:val="af6"/>
    <w:rsid w:val="006C2CC6"/>
  </w:style>
  <w:style w:type="character" w:customStyle="1" w:styleId="variant1">
    <w:name w:val="variant1"/>
    <w:basedOn w:val="af6"/>
    <w:rsid w:val="006C2CC6"/>
    <w:rPr>
      <w:color w:val="0000FF"/>
    </w:rPr>
  </w:style>
  <w:style w:type="character" w:customStyle="1" w:styleId="lowimportantproductattribute1">
    <w:name w:val="lowimportantproductattribute1"/>
    <w:basedOn w:val="af6"/>
    <w:rsid w:val="006C2CC6"/>
    <w:rPr>
      <w:rFonts w:ascii="Verdana" w:hAnsi="Verdana" w:hint="default"/>
      <w:b w:val="0"/>
      <w:bCs w:val="0"/>
      <w:strike w:val="0"/>
      <w:dstrike w:val="0"/>
      <w:color w:val="333333"/>
      <w:sz w:val="16"/>
      <w:szCs w:val="16"/>
      <w:u w:val="none"/>
      <w:effect w:val="none"/>
    </w:rPr>
  </w:style>
  <w:style w:type="character" w:customStyle="1" w:styleId="variantcorrected">
    <w:name w:val="variant corrected"/>
    <w:basedOn w:val="af6"/>
    <w:rsid w:val="00E64939"/>
  </w:style>
  <w:style w:type="paragraph" w:styleId="4fffa">
    <w:name w:val="index 4"/>
    <w:basedOn w:val="af5"/>
    <w:next w:val="af5"/>
    <w:autoRedefine/>
    <w:semiHidden/>
    <w:rsid w:val="00B80692"/>
    <w:pPr>
      <w:suppressAutoHyphens w:val="0"/>
      <w:ind w:left="960" w:hanging="240"/>
    </w:pPr>
    <w:rPr>
      <w:rFonts w:ascii="Times New Roman" w:eastAsia="Times New Roman" w:hAnsi="Times New Roman" w:cs="Times New Roman"/>
      <w:lang w:eastAsia="ru-RU"/>
    </w:rPr>
  </w:style>
  <w:style w:type="paragraph" w:styleId="5ff8">
    <w:name w:val="index 5"/>
    <w:basedOn w:val="af5"/>
    <w:next w:val="af5"/>
    <w:autoRedefine/>
    <w:semiHidden/>
    <w:rsid w:val="00B80692"/>
    <w:pPr>
      <w:suppressAutoHyphens w:val="0"/>
      <w:ind w:left="1200" w:hanging="240"/>
    </w:pPr>
    <w:rPr>
      <w:rFonts w:ascii="Times New Roman" w:eastAsia="Times New Roman" w:hAnsi="Times New Roman" w:cs="Times New Roman"/>
      <w:lang w:eastAsia="ru-RU"/>
    </w:rPr>
  </w:style>
  <w:style w:type="paragraph" w:styleId="6fb">
    <w:name w:val="index 6"/>
    <w:basedOn w:val="af5"/>
    <w:next w:val="af5"/>
    <w:autoRedefine/>
    <w:semiHidden/>
    <w:rsid w:val="00B80692"/>
    <w:pPr>
      <w:suppressAutoHyphens w:val="0"/>
      <w:ind w:left="1440" w:hanging="240"/>
    </w:pPr>
    <w:rPr>
      <w:rFonts w:ascii="Times New Roman" w:eastAsia="Times New Roman" w:hAnsi="Times New Roman" w:cs="Times New Roman"/>
      <w:lang w:eastAsia="ru-RU"/>
    </w:rPr>
  </w:style>
  <w:style w:type="paragraph" w:styleId="7f3">
    <w:name w:val="index 7"/>
    <w:basedOn w:val="af5"/>
    <w:next w:val="af5"/>
    <w:autoRedefine/>
    <w:semiHidden/>
    <w:rsid w:val="00B80692"/>
    <w:pPr>
      <w:suppressAutoHyphens w:val="0"/>
      <w:ind w:left="1680" w:hanging="240"/>
    </w:pPr>
    <w:rPr>
      <w:rFonts w:ascii="Times New Roman" w:eastAsia="Times New Roman" w:hAnsi="Times New Roman" w:cs="Times New Roman"/>
      <w:lang w:eastAsia="ru-RU"/>
    </w:rPr>
  </w:style>
  <w:style w:type="paragraph" w:styleId="8f1">
    <w:name w:val="index 8"/>
    <w:basedOn w:val="af5"/>
    <w:next w:val="af5"/>
    <w:autoRedefine/>
    <w:semiHidden/>
    <w:rsid w:val="00B80692"/>
    <w:pPr>
      <w:suppressAutoHyphens w:val="0"/>
      <w:ind w:left="1920" w:hanging="240"/>
    </w:pPr>
    <w:rPr>
      <w:rFonts w:ascii="Times New Roman" w:eastAsia="Times New Roman" w:hAnsi="Times New Roman" w:cs="Times New Roman"/>
      <w:lang w:eastAsia="ru-RU"/>
    </w:rPr>
  </w:style>
  <w:style w:type="paragraph" w:styleId="9f1">
    <w:name w:val="index 9"/>
    <w:basedOn w:val="af5"/>
    <w:next w:val="af5"/>
    <w:autoRedefine/>
    <w:semiHidden/>
    <w:rsid w:val="00B80692"/>
    <w:pPr>
      <w:suppressAutoHyphens w:val="0"/>
      <w:ind w:left="2160" w:hanging="240"/>
    </w:pPr>
    <w:rPr>
      <w:rFonts w:ascii="Times New Roman" w:eastAsia="Times New Roman" w:hAnsi="Times New Roman" w:cs="Times New Roman"/>
      <w:lang w:eastAsia="ru-RU"/>
    </w:rPr>
  </w:style>
  <w:style w:type="paragraph" w:customStyle="1" w:styleId="affffffffffffffffffffffffff">
    <w:name w:val="Ãëàâà äîêóìåíòó"/>
    <w:basedOn w:val="af5"/>
    <w:rsid w:val="00B80692"/>
    <w:pPr>
      <w:keepNext/>
      <w:keepLines/>
      <w:suppressAutoHyphens w:val="0"/>
      <w:spacing w:before="120" w:after="120"/>
      <w:jc w:val="center"/>
    </w:pPr>
    <w:rPr>
      <w:rFonts w:ascii="Antiqua" w:eastAsia="Times New Roman" w:hAnsi="Antiqua" w:cs="Times New Roman"/>
      <w:b/>
      <w:bCs/>
      <w:sz w:val="26"/>
      <w:szCs w:val="26"/>
      <w:lang w:val="uk-UA" w:eastAsia="ru-RU"/>
    </w:rPr>
  </w:style>
  <w:style w:type="paragraph" w:customStyle="1" w:styleId="affffffffffffffffffffffffff0">
    <w:name w:val="Çàãîëîâîê"/>
    <w:basedOn w:val="af5"/>
    <w:rsid w:val="00B80692"/>
    <w:pPr>
      <w:keepNext/>
      <w:keepLines/>
      <w:pageBreakBefore/>
      <w:suppressAutoHyphens w:val="0"/>
      <w:spacing w:after="240"/>
      <w:jc w:val="center"/>
    </w:pPr>
    <w:rPr>
      <w:rFonts w:ascii="Antiqua" w:eastAsia="Times New Roman" w:hAnsi="Antiqua" w:cs="Times New Roman"/>
      <w:b/>
      <w:bCs/>
      <w:caps/>
      <w:sz w:val="26"/>
      <w:szCs w:val="26"/>
      <w:lang w:val="uk-UA" w:eastAsia="ru-RU"/>
    </w:rPr>
  </w:style>
  <w:style w:type="paragraph" w:customStyle="1" w:styleId="affffffffffffffffffffffffff1">
    <w:name w:val="Íîðìàëüíèé òåêñò"/>
    <w:basedOn w:val="af5"/>
    <w:rsid w:val="00B80692"/>
    <w:pPr>
      <w:suppressAutoHyphens w:val="0"/>
      <w:spacing w:before="120"/>
      <w:ind w:firstLine="567"/>
      <w:jc w:val="both"/>
    </w:pPr>
    <w:rPr>
      <w:rFonts w:ascii="Antiqua" w:eastAsia="Times New Roman" w:hAnsi="Antiqua" w:cs="Times New Roman"/>
      <w:sz w:val="26"/>
      <w:szCs w:val="26"/>
      <w:lang w:val="uk-UA" w:eastAsia="ru-RU"/>
    </w:rPr>
  </w:style>
  <w:style w:type="paragraph" w:customStyle="1" w:styleId="affffffffffffffffffffffffff2">
    <w:name w:val="Ï³äïèñ"/>
    <w:basedOn w:val="af5"/>
    <w:rsid w:val="00B80692"/>
    <w:pPr>
      <w:keepLines/>
      <w:tabs>
        <w:tab w:val="center" w:pos="1701"/>
        <w:tab w:val="left" w:pos="6237"/>
      </w:tabs>
      <w:suppressAutoHyphens w:val="0"/>
    </w:pPr>
    <w:rPr>
      <w:rFonts w:ascii="Antiqua" w:eastAsia="Times New Roman" w:hAnsi="Antiqua" w:cs="Times New Roman"/>
      <w:sz w:val="26"/>
      <w:szCs w:val="26"/>
      <w:lang w:val="uk-UA" w:eastAsia="ru-RU"/>
    </w:rPr>
  </w:style>
  <w:style w:type="paragraph" w:customStyle="1" w:styleId="affffffffffffffffffffffffff3">
    <w:name w:val="Øàïêà äîêóìåíòó"/>
    <w:basedOn w:val="af5"/>
    <w:rsid w:val="00B80692"/>
    <w:pPr>
      <w:keepNext/>
      <w:keepLines/>
      <w:suppressAutoHyphens w:val="0"/>
      <w:spacing w:after="240"/>
      <w:ind w:left="4536"/>
      <w:jc w:val="center"/>
    </w:pPr>
    <w:rPr>
      <w:rFonts w:ascii="Antiqua" w:eastAsia="Times New Roman" w:hAnsi="Antiqua" w:cs="Times New Roman"/>
      <w:sz w:val="26"/>
      <w:szCs w:val="26"/>
      <w:lang w:val="uk-UA" w:eastAsia="ru-RU"/>
    </w:rPr>
  </w:style>
  <w:style w:type="paragraph" w:customStyle="1" w:styleId="1ffffffff7">
    <w:name w:val="Заголов1"/>
    <w:basedOn w:val="af5"/>
    <w:rsid w:val="00B80692"/>
    <w:pPr>
      <w:widowControl w:val="0"/>
      <w:suppressAutoHyphens w:val="0"/>
      <w:spacing w:line="360" w:lineRule="auto"/>
      <w:jc w:val="center"/>
    </w:pPr>
    <w:rPr>
      <w:rFonts w:ascii="Antiqua" w:eastAsia="Times New Roman" w:hAnsi="Antiqua" w:cs="Times New Roman"/>
      <w:sz w:val="28"/>
      <w:szCs w:val="28"/>
      <w:lang w:val="en-US" w:eastAsia="ru-RU"/>
    </w:rPr>
  </w:style>
  <w:style w:type="paragraph" w:customStyle="1" w:styleId="3ffff5">
    <w:name w:val="Заголов3"/>
    <w:basedOn w:val="af5"/>
    <w:rsid w:val="00B80692"/>
    <w:pPr>
      <w:widowControl w:val="0"/>
      <w:suppressAutoHyphens w:val="0"/>
      <w:autoSpaceDE w:val="0"/>
      <w:autoSpaceDN w:val="0"/>
      <w:jc w:val="center"/>
    </w:pPr>
    <w:rPr>
      <w:rFonts w:ascii="a_Timer" w:eastAsia="Times New Roman" w:hAnsi="a_Timer" w:cs="Times New Roman"/>
      <w:lang w:val="uk-UA" w:eastAsia="ru-RU"/>
    </w:rPr>
  </w:style>
  <w:style w:type="paragraph" w:customStyle="1" w:styleId="12c">
    <w:name w:val="Название12"/>
    <w:basedOn w:val="245"/>
    <w:rsid w:val="00B80692"/>
    <w:pPr>
      <w:pBdr>
        <w:bottom w:val="single" w:sz="6" w:space="1" w:color="auto"/>
      </w:pBdr>
      <w:spacing w:before="240" w:line="240" w:lineRule="exact"/>
      <w:jc w:val="center"/>
    </w:pPr>
    <w:rPr>
      <w:b/>
      <w:sz w:val="24"/>
    </w:rPr>
  </w:style>
  <w:style w:type="paragraph" w:customStyle="1" w:styleId="1ffffffff8">
    <w:name w:val="Список1"/>
    <w:basedOn w:val="245"/>
    <w:rsid w:val="00B80692"/>
    <w:pPr>
      <w:ind w:left="283" w:hanging="283"/>
    </w:pPr>
    <w:rPr>
      <w:snapToGrid/>
    </w:rPr>
  </w:style>
  <w:style w:type="paragraph" w:customStyle="1" w:styleId="1ffffffff9">
    <w:name w:val="Подпись1"/>
    <w:basedOn w:val="245"/>
    <w:rsid w:val="00B80692"/>
    <w:pPr>
      <w:ind w:left="4252"/>
    </w:pPr>
    <w:rPr>
      <w:snapToGrid/>
    </w:rPr>
  </w:style>
  <w:style w:type="paragraph" w:customStyle="1" w:styleId="236">
    <w:name w:val="Список 23"/>
    <w:basedOn w:val="245"/>
    <w:rsid w:val="00B80692"/>
    <w:pPr>
      <w:ind w:left="566" w:hanging="283"/>
    </w:pPr>
    <w:rPr>
      <w:snapToGrid/>
    </w:rPr>
  </w:style>
  <w:style w:type="paragraph" w:customStyle="1" w:styleId="-50">
    <w:name w:val="-Выступ5"/>
    <w:basedOn w:val="af5"/>
    <w:rsid w:val="00B80692"/>
    <w:pPr>
      <w:widowControl w:val="0"/>
      <w:suppressAutoHyphens w:val="0"/>
      <w:ind w:left="119" w:hanging="482"/>
      <w:jc w:val="both"/>
    </w:pPr>
    <w:rPr>
      <w:rFonts w:ascii="Times New Roman" w:eastAsia="Times New Roman" w:hAnsi="Times New Roman" w:cs="Times New Roman"/>
      <w:snapToGrid w:val="0"/>
      <w:szCs w:val="20"/>
      <w:lang w:val="en-US" w:eastAsia="ru-RU"/>
    </w:rPr>
  </w:style>
  <w:style w:type="character" w:customStyle="1" w:styleId="newsdate1">
    <w:name w:val="newsdate1"/>
    <w:basedOn w:val="af6"/>
    <w:rsid w:val="00B80692"/>
    <w:rPr>
      <w:rFonts w:ascii="Arial" w:hAnsi="Arial" w:cs="Arial" w:hint="default"/>
      <w:b/>
      <w:bCs/>
      <w:color w:val="092869"/>
      <w:sz w:val="22"/>
      <w:szCs w:val="22"/>
    </w:rPr>
  </w:style>
  <w:style w:type="paragraph" w:customStyle="1" w:styleId="abzac">
    <w:name w:val="abzac"/>
    <w:basedOn w:val="af5"/>
    <w:rsid w:val="00B80692"/>
    <w:pPr>
      <w:suppressAutoHyphens w:val="0"/>
      <w:spacing w:before="176" w:after="176"/>
      <w:ind w:left="527" w:right="527" w:firstLine="527"/>
      <w:jc w:val="both"/>
    </w:pPr>
    <w:rPr>
      <w:rFonts w:ascii="Times New Roman" w:eastAsia="Times New Roman" w:hAnsi="Times New Roman" w:cs="Times New Roman"/>
      <w:sz w:val="25"/>
      <w:szCs w:val="25"/>
      <w:lang w:eastAsia="ru-RU"/>
    </w:rPr>
  </w:style>
  <w:style w:type="paragraph" w:customStyle="1" w:styleId="r">
    <w:name w:val="r"/>
    <w:basedOn w:val="af5"/>
    <w:rsid w:val="00B80692"/>
    <w:pPr>
      <w:suppressAutoHyphens w:val="0"/>
      <w:spacing w:before="75" w:after="45" w:line="300" w:lineRule="auto"/>
      <w:ind w:left="15" w:right="15"/>
      <w:jc w:val="right"/>
    </w:pPr>
    <w:rPr>
      <w:rFonts w:ascii="Verdana" w:eastAsia="Times New Roman" w:hAnsi="Verdana" w:cs="Times New Roman"/>
      <w:color w:val="330000"/>
      <w:sz w:val="18"/>
      <w:szCs w:val="18"/>
      <w:lang w:eastAsia="ru-RU"/>
    </w:rPr>
  </w:style>
  <w:style w:type="paragraph" w:customStyle="1" w:styleId="r8">
    <w:name w:val="r8"/>
    <w:basedOn w:val="af5"/>
    <w:rsid w:val="00B80692"/>
    <w:pPr>
      <w:suppressAutoHyphens w:val="0"/>
      <w:spacing w:before="30" w:after="30" w:line="300" w:lineRule="auto"/>
      <w:ind w:left="15" w:right="15"/>
      <w:jc w:val="right"/>
    </w:pPr>
    <w:rPr>
      <w:rFonts w:ascii="Verdana" w:eastAsia="Times New Roman" w:hAnsi="Verdana" w:cs="Times New Roman"/>
      <w:color w:val="330000"/>
      <w:sz w:val="16"/>
      <w:szCs w:val="16"/>
      <w:lang w:eastAsia="ru-RU"/>
    </w:rPr>
  </w:style>
  <w:style w:type="paragraph" w:customStyle="1" w:styleId="aj">
    <w:name w:val="aj"/>
    <w:basedOn w:val="af5"/>
    <w:rsid w:val="00B80692"/>
    <w:pPr>
      <w:suppressAutoHyphens w:val="0"/>
      <w:spacing w:before="75" w:after="45" w:line="300" w:lineRule="auto"/>
      <w:ind w:left="15" w:right="15" w:firstLine="480"/>
      <w:jc w:val="both"/>
    </w:pPr>
    <w:rPr>
      <w:rFonts w:ascii="Verdana" w:eastAsia="Times New Roman" w:hAnsi="Verdana" w:cs="Times New Roman"/>
      <w:color w:val="330000"/>
      <w:sz w:val="18"/>
      <w:szCs w:val="18"/>
      <w:lang w:eastAsia="ru-RU"/>
    </w:rPr>
  </w:style>
  <w:style w:type="character" w:customStyle="1" w:styleId="artpublinespan">
    <w:name w:val="artpubline_span"/>
    <w:basedOn w:val="af6"/>
    <w:rsid w:val="00B80692"/>
  </w:style>
  <w:style w:type="paragraph" w:customStyle="1" w:styleId="gutter3">
    <w:name w:val="gutter3"/>
    <w:basedOn w:val="af5"/>
    <w:rsid w:val="00B80692"/>
    <w:pPr>
      <w:suppressAutoHyphens w:val="0"/>
    </w:pPr>
    <w:rPr>
      <w:rFonts w:ascii="Arial" w:eastAsia="Times New Roman" w:hAnsi="Arial" w:cs="Arial"/>
      <w:color w:val="FFFFFF"/>
      <w:sz w:val="18"/>
      <w:szCs w:val="18"/>
      <w:lang w:eastAsia="ru-RU"/>
    </w:rPr>
  </w:style>
  <w:style w:type="character" w:customStyle="1" w:styleId="citation1">
    <w:name w:val="citation1"/>
    <w:basedOn w:val="af6"/>
    <w:rsid w:val="00B80692"/>
    <w:rPr>
      <w:rFonts w:ascii="Arial" w:hAnsi="Arial" w:cs="Arial" w:hint="default"/>
      <w:b w:val="0"/>
      <w:bCs w:val="0"/>
      <w:i w:val="0"/>
      <w:iCs w:val="0"/>
      <w:color w:val="000000"/>
      <w:sz w:val="17"/>
      <w:szCs w:val="17"/>
    </w:rPr>
  </w:style>
  <w:style w:type="character" w:customStyle="1" w:styleId="pit">
    <w:name w:val="pit"/>
    <w:basedOn w:val="af6"/>
    <w:rsid w:val="00B80692"/>
  </w:style>
  <w:style w:type="character" w:customStyle="1" w:styleId="content1">
    <w:name w:val="content1"/>
    <w:basedOn w:val="af6"/>
    <w:rsid w:val="00E66720"/>
    <w:rPr>
      <w:rFonts w:ascii="Verdana" w:hAnsi="Verdana" w:hint="default"/>
      <w:strike w:val="0"/>
      <w:dstrike w:val="0"/>
      <w:sz w:val="18"/>
      <w:szCs w:val="18"/>
      <w:u w:val="none"/>
      <w:effect w:val="none"/>
    </w:rPr>
  </w:style>
  <w:style w:type="character" w:customStyle="1" w:styleId="h22">
    <w:name w:val="h22"/>
    <w:basedOn w:val="af6"/>
    <w:rsid w:val="00E66720"/>
    <w:rPr>
      <w:b/>
      <w:bCs/>
      <w:color w:val="669933"/>
    </w:rPr>
  </w:style>
  <w:style w:type="character" w:customStyle="1" w:styleId="citation2">
    <w:name w:val="citation2"/>
    <w:basedOn w:val="af6"/>
    <w:rsid w:val="00E66720"/>
    <w:rPr>
      <w:rFonts w:ascii="Arial" w:hAnsi="Arial" w:cs="Arial" w:hint="default"/>
      <w:b w:val="0"/>
      <w:bCs w:val="0"/>
      <w:i w:val="0"/>
      <w:iCs w:val="0"/>
      <w:smallCaps w:val="0"/>
      <w:strike w:val="0"/>
      <w:dstrike w:val="0"/>
      <w:color w:val="000000"/>
      <w:sz w:val="18"/>
      <w:szCs w:val="18"/>
      <w:u w:val="none"/>
      <w:effect w:val="none"/>
    </w:rPr>
  </w:style>
  <w:style w:type="paragraph" w:customStyle="1" w:styleId="7f4">
    <w:name w:val="Подзаголовок7"/>
    <w:basedOn w:val="245"/>
    <w:rsid w:val="00E9564E"/>
    <w:pPr>
      <w:widowControl/>
      <w:spacing w:line="360" w:lineRule="auto"/>
      <w:ind w:firstLine="6663"/>
    </w:pPr>
    <w:rPr>
      <w:snapToGrid/>
      <w:sz w:val="28"/>
    </w:rPr>
  </w:style>
  <w:style w:type="character" w:customStyle="1" w:styleId="text110">
    <w:name w:val="text11"/>
    <w:basedOn w:val="9f"/>
    <w:rsid w:val="00E9564E"/>
    <w:rPr>
      <w:rFonts w:ascii="Arial" w:hAnsi="Arial"/>
      <w:color w:val="000000"/>
      <w:sz w:val="18"/>
    </w:rPr>
  </w:style>
  <w:style w:type="paragraph" w:customStyle="1" w:styleId="2ffffff8">
    <w:name w:val="Дата2"/>
    <w:basedOn w:val="245"/>
    <w:next w:val="245"/>
    <w:rsid w:val="00E9564E"/>
    <w:pPr>
      <w:widowControl/>
    </w:pPr>
    <w:rPr>
      <w:snapToGrid/>
    </w:rPr>
  </w:style>
  <w:style w:type="paragraph" w:customStyle="1" w:styleId="640">
    <w:name w:val="Заголовок 64"/>
    <w:basedOn w:val="245"/>
    <w:next w:val="245"/>
    <w:rsid w:val="00E9564E"/>
    <w:pPr>
      <w:keepNext/>
      <w:widowControl/>
      <w:spacing w:line="360" w:lineRule="auto"/>
      <w:jc w:val="center"/>
      <w:outlineLvl w:val="5"/>
    </w:pPr>
    <w:rPr>
      <w:snapToGrid/>
      <w:sz w:val="28"/>
    </w:rPr>
  </w:style>
  <w:style w:type="paragraph" w:customStyle="1" w:styleId="730">
    <w:name w:val="Заголовок 73"/>
    <w:basedOn w:val="245"/>
    <w:next w:val="245"/>
    <w:rsid w:val="00E9564E"/>
    <w:pPr>
      <w:widowControl/>
      <w:spacing w:before="240" w:after="60"/>
      <w:outlineLvl w:val="6"/>
    </w:pPr>
    <w:rPr>
      <w:snapToGrid/>
      <w:sz w:val="24"/>
      <w:lang w:val="uk-UA"/>
    </w:rPr>
  </w:style>
  <w:style w:type="character" w:customStyle="1" w:styleId="2ffffff9">
    <w:name w:val="Выделение2"/>
    <w:basedOn w:val="9f"/>
    <w:rsid w:val="00E9564E"/>
    <w:rPr>
      <w:i/>
    </w:rPr>
  </w:style>
  <w:style w:type="paragraph" w:customStyle="1" w:styleId="5ff9">
    <w:name w:val="Цитата5"/>
    <w:basedOn w:val="245"/>
    <w:rsid w:val="00E9564E"/>
    <w:pPr>
      <w:widowControl/>
      <w:spacing w:line="360" w:lineRule="auto"/>
      <w:ind w:left="-709" w:right="-908"/>
      <w:jc w:val="both"/>
    </w:pPr>
    <w:rPr>
      <w:snapToGrid/>
      <w:sz w:val="32"/>
    </w:rPr>
  </w:style>
  <w:style w:type="paragraph" w:customStyle="1" w:styleId="2ffffffa">
    <w:name w:val="Продолжение списка2"/>
    <w:basedOn w:val="245"/>
    <w:rsid w:val="00E9564E"/>
    <w:pPr>
      <w:spacing w:after="120"/>
      <w:ind w:left="283"/>
    </w:pPr>
    <w:rPr>
      <w:snapToGrid/>
    </w:rPr>
  </w:style>
  <w:style w:type="character" w:customStyle="1" w:styleId="header1">
    <w:name w:val="header1"/>
    <w:basedOn w:val="9f"/>
    <w:rsid w:val="00E9564E"/>
    <w:rPr>
      <w:rFonts w:ascii="Arial" w:hAnsi="Arial"/>
      <w:color w:val="000000"/>
      <w:sz w:val="26"/>
    </w:rPr>
  </w:style>
  <w:style w:type="character" w:customStyle="1" w:styleId="affffffffffffffffffffffffff4">
    <w:name w:val="Узел"/>
    <w:rsid w:val="00997C25"/>
    <w:rPr>
      <w:i/>
    </w:rPr>
  </w:style>
  <w:style w:type="paragraph" w:customStyle="1" w:styleId="spec">
    <w:name w:val="spec"/>
    <w:basedOn w:val="af5"/>
    <w:rsid w:val="00997C25"/>
    <w:pPr>
      <w:suppressAutoHyphens w:val="0"/>
      <w:jc w:val="both"/>
    </w:pPr>
    <w:rPr>
      <w:rFonts w:ascii="Times New Roman" w:eastAsia="Times New Roman" w:hAnsi="Times New Roman" w:cs="Times New Roman"/>
      <w:color w:val="333333"/>
      <w:lang w:eastAsia="ru-RU"/>
    </w:rPr>
  </w:style>
  <w:style w:type="paragraph" w:customStyle="1" w:styleId="zag">
    <w:name w:val="zag"/>
    <w:basedOn w:val="af5"/>
    <w:rsid w:val="00EA0D9F"/>
    <w:pPr>
      <w:suppressAutoHyphens w:val="0"/>
      <w:spacing w:before="100" w:beforeAutospacing="1" w:after="100" w:afterAutospacing="1"/>
      <w:jc w:val="both"/>
    </w:pPr>
    <w:rPr>
      <w:rFonts w:ascii="Times New Roman" w:eastAsia="Times New Roman" w:hAnsi="Times New Roman" w:cs="Times New Roman"/>
      <w:b/>
      <w:bCs/>
      <w:lang w:eastAsia="ru-RU"/>
    </w:rPr>
  </w:style>
  <w:style w:type="paragraph" w:customStyle="1" w:styleId="Absno">
    <w:name w:val="Absno"/>
    <w:basedOn w:val="af5"/>
    <w:rsid w:val="00EA0D9F"/>
    <w:pPr>
      <w:widowControl w:val="0"/>
      <w:autoSpaceDE w:val="0"/>
    </w:pPr>
    <w:rPr>
      <w:rFonts w:ascii="Arial" w:eastAsia="Times New Roman" w:hAnsi="Arial" w:cs="Arial"/>
      <w:b/>
      <w:bCs/>
      <w:sz w:val="20"/>
      <w:szCs w:val="20"/>
    </w:rPr>
  </w:style>
  <w:style w:type="character" w:customStyle="1" w:styleId="highlight01">
    <w:name w:val="highlight01"/>
    <w:basedOn w:val="af6"/>
    <w:rsid w:val="00EA0D9F"/>
    <w:rPr>
      <w:sz w:val="24"/>
      <w:szCs w:val="24"/>
      <w:shd w:val="clear" w:color="auto" w:fill="auto"/>
    </w:rPr>
  </w:style>
  <w:style w:type="paragraph" w:customStyle="1" w:styleId="Affils">
    <w:name w:val="Affils"/>
    <w:basedOn w:val="af5"/>
    <w:rsid w:val="00EA0D9F"/>
    <w:pPr>
      <w:widowControl w:val="0"/>
      <w:suppressAutoHyphens w:val="0"/>
      <w:autoSpaceDE w:val="0"/>
      <w:autoSpaceDN w:val="0"/>
      <w:adjustRightInd w:val="0"/>
    </w:pPr>
    <w:rPr>
      <w:rFonts w:ascii="Arial" w:eastAsia="Times New Roman" w:hAnsi="Arial" w:cs="Arial"/>
      <w:i/>
      <w:iCs/>
      <w:sz w:val="20"/>
      <w:szCs w:val="20"/>
      <w:lang w:eastAsia="ru-RU"/>
    </w:rPr>
  </w:style>
  <w:style w:type="paragraph" w:customStyle="1" w:styleId="NormalToo">
    <w:name w:val="Normal Too"/>
    <w:basedOn w:val="af5"/>
    <w:rsid w:val="00EA0D9F"/>
    <w:pPr>
      <w:widowControl w:val="0"/>
      <w:suppressAutoHyphens w:val="0"/>
      <w:autoSpaceDE w:val="0"/>
      <w:autoSpaceDN w:val="0"/>
      <w:adjustRightInd w:val="0"/>
    </w:pPr>
    <w:rPr>
      <w:rFonts w:ascii="Arial" w:eastAsia="Times New Roman" w:hAnsi="Arial" w:cs="Arial"/>
      <w:sz w:val="20"/>
      <w:szCs w:val="20"/>
      <w:lang w:eastAsia="ru-RU"/>
    </w:rPr>
  </w:style>
  <w:style w:type="paragraph" w:customStyle="1" w:styleId="Pa14">
    <w:name w:val="Pa14"/>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character" w:customStyle="1" w:styleId="hit">
    <w:name w:val="hit"/>
    <w:basedOn w:val="af6"/>
    <w:rsid w:val="00EA0D9F"/>
    <w:rPr>
      <w:b/>
      <w:bCs/>
      <w:color w:val="FF0000"/>
    </w:rPr>
  </w:style>
  <w:style w:type="paragraph" w:customStyle="1" w:styleId="2ffffffb">
    <w:name w:val="Тема примечания2"/>
    <w:basedOn w:val="affb"/>
    <w:next w:val="affb"/>
    <w:rsid w:val="00EA0D9F"/>
    <w:pPr>
      <w:widowControl/>
    </w:pPr>
    <w:rPr>
      <w:rFonts w:ascii="Times New Roman" w:eastAsia="Times New Roman" w:hAnsi="Times New Roman" w:cs="Times New Roman"/>
      <w:b/>
      <w:bCs/>
    </w:rPr>
  </w:style>
  <w:style w:type="paragraph" w:customStyle="1" w:styleId="Pa15">
    <w:name w:val="Pa15"/>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paragraph" w:customStyle="1" w:styleId="affffffffffffffffffffffffff5">
    <w:name w:val="Основной текст с отступом + по центру"/>
    <w:aliases w:val="Слева:  0 см,Междустр.интервал:  полу..."/>
    <w:basedOn w:val="af5"/>
    <w:rsid w:val="00414DB4"/>
    <w:pPr>
      <w:framePr w:hSpace="180" w:wrap="around" w:vAnchor="text" w:hAnchor="text" w:xAlign="center" w:y="1"/>
      <w:suppressAutoHyphens w:val="0"/>
      <w:suppressOverlap/>
      <w:jc w:val="center"/>
    </w:pPr>
    <w:rPr>
      <w:rFonts w:ascii="Times New Roman" w:eastAsia="Times New Roman" w:hAnsi="Times New Roman" w:cs="Times New Roman"/>
      <w:sz w:val="28"/>
      <w:szCs w:val="28"/>
      <w:lang w:val="uk-UA" w:eastAsia="ru-RU"/>
    </w:rPr>
  </w:style>
  <w:style w:type="paragraph" w:customStyle="1" w:styleId="West">
    <w:name w:val="West"/>
    <w:basedOn w:val="af5"/>
    <w:rsid w:val="00414DB4"/>
    <w:pPr>
      <w:suppressAutoHyphens w:val="0"/>
      <w:spacing w:line="360" w:lineRule="auto"/>
      <w:jc w:val="both"/>
    </w:pPr>
    <w:rPr>
      <w:rFonts w:ascii="Times New Roman" w:eastAsia="Times New Roman" w:hAnsi="Times New Roman" w:cs="Times New Roman"/>
      <w:sz w:val="28"/>
      <w:szCs w:val="28"/>
      <w:lang w:val="uk-UA" w:eastAsia="uk-UA"/>
    </w:rPr>
  </w:style>
  <w:style w:type="paragraph" w:customStyle="1" w:styleId="Stattext">
    <w:name w:val="Stat_text"/>
    <w:basedOn w:val="af5"/>
    <w:rsid w:val="002D254C"/>
    <w:pPr>
      <w:suppressAutoHyphens w:val="0"/>
      <w:spacing w:line="360" w:lineRule="auto"/>
      <w:ind w:firstLine="709"/>
      <w:jc w:val="both"/>
    </w:pPr>
    <w:rPr>
      <w:rFonts w:ascii="Times New Roman" w:eastAsia="Times New Roman" w:hAnsi="Times New Roman" w:cs="Times New Roman"/>
      <w:lang w:eastAsia="ru-RU"/>
    </w:rPr>
  </w:style>
  <w:style w:type="paragraph" w:customStyle="1" w:styleId="2170">
    <w:name w:val="Основной текст 217"/>
    <w:basedOn w:val="af5"/>
    <w:rsid w:val="00240761"/>
    <w:pPr>
      <w:suppressAutoHyphens w:val="0"/>
      <w:overflowPunct w:val="0"/>
      <w:autoSpaceDE w:val="0"/>
      <w:autoSpaceDN w:val="0"/>
      <w:adjustRightInd w:val="0"/>
      <w:spacing w:line="360" w:lineRule="auto"/>
      <w:ind w:firstLine="284"/>
      <w:textAlignment w:val="baseline"/>
    </w:pPr>
    <w:rPr>
      <w:rFonts w:ascii="Times New Roman" w:eastAsia="Times New Roman" w:hAnsi="Times New Roman" w:cs="Times New Roman"/>
      <w:sz w:val="28"/>
      <w:szCs w:val="20"/>
      <w:lang w:val="en-US" w:eastAsia="ru-RU"/>
    </w:rPr>
  </w:style>
  <w:style w:type="character" w:customStyle="1" w:styleId="WW8Num5z3">
    <w:name w:val="WW8Num5z3"/>
    <w:rsid w:val="0055493C"/>
    <w:rPr>
      <w:rFonts w:ascii="Symbol" w:hAnsi="Symbol"/>
    </w:rPr>
  </w:style>
  <w:style w:type="character" w:customStyle="1" w:styleId="WW8Num7z3">
    <w:name w:val="WW8Num7z3"/>
    <w:rsid w:val="0055493C"/>
    <w:rPr>
      <w:rFonts w:ascii="Symbol" w:hAnsi="Symbol"/>
    </w:rPr>
  </w:style>
  <w:style w:type="paragraph" w:customStyle="1" w:styleId="ae">
    <w:name w:val="Обычный + по ширине"/>
    <w:aliases w:val="Междустр.интервал:  полуторный,5 см,..."/>
    <w:basedOn w:val="af5"/>
    <w:rsid w:val="00673773"/>
    <w:pPr>
      <w:numPr>
        <w:numId w:val="47"/>
      </w:numPr>
      <w:tabs>
        <w:tab w:val="clear" w:pos="360"/>
        <w:tab w:val="num" w:pos="284"/>
      </w:tabs>
      <w:suppressAutoHyphens w:val="0"/>
      <w:spacing w:line="360" w:lineRule="auto"/>
      <w:ind w:left="0" w:firstLine="0"/>
      <w:jc w:val="both"/>
    </w:pPr>
    <w:rPr>
      <w:rFonts w:ascii="Times New Roman" w:eastAsia="Times New Roman" w:hAnsi="Times New Roman" w:cs="Times New Roman"/>
      <w:sz w:val="28"/>
      <w:szCs w:val="20"/>
      <w:lang w:eastAsia="ru-RU"/>
    </w:rPr>
  </w:style>
  <w:style w:type="character" w:customStyle="1" w:styleId="schriftd1">
    <w:name w:val="schriftd1"/>
    <w:basedOn w:val="af6"/>
    <w:rsid w:val="00673773"/>
    <w:rPr>
      <w:rFonts w:ascii="Verdana" w:hAnsi="Verdana" w:hint="default"/>
      <w:b/>
      <w:bCs/>
      <w:color w:val="000000"/>
      <w:sz w:val="9"/>
      <w:szCs w:val="9"/>
    </w:rPr>
  </w:style>
  <w:style w:type="paragraph" w:customStyle="1" w:styleId="Zagol">
    <w:name w:val="Zagol"/>
    <w:next w:val="af5"/>
    <w:rsid w:val="00673773"/>
    <w:pPr>
      <w:spacing w:before="120" w:after="120" w:line="360" w:lineRule="auto"/>
      <w:jc w:val="center"/>
    </w:pPr>
    <w:rPr>
      <w:rFonts w:ascii="Times New Roman" w:eastAsia="Times New Roman" w:hAnsi="Times New Roman" w:cs="Times New Roman"/>
      <w:b/>
      <w:noProof/>
      <w:sz w:val="28"/>
    </w:rPr>
  </w:style>
  <w:style w:type="character" w:customStyle="1" w:styleId="textbold1">
    <w:name w:val="text_bold1"/>
    <w:basedOn w:val="af6"/>
    <w:rsid w:val="00673773"/>
    <w:rPr>
      <w:b/>
      <w:bCs/>
    </w:rPr>
  </w:style>
  <w:style w:type="character" w:customStyle="1" w:styleId="textitalic1">
    <w:name w:val="text_italic1"/>
    <w:basedOn w:val="af6"/>
    <w:rsid w:val="00673773"/>
    <w:rPr>
      <w:i/>
      <w:iCs/>
    </w:rPr>
  </w:style>
  <w:style w:type="character" w:customStyle="1" w:styleId="searchresulthittext1">
    <w:name w:val="search_result_hit_text1"/>
    <w:basedOn w:val="af6"/>
    <w:rsid w:val="00673773"/>
    <w:rPr>
      <w:shd w:val="clear" w:color="auto" w:fill="FFFF00"/>
    </w:rPr>
  </w:style>
  <w:style w:type="paragraph" w:customStyle="1" w:styleId="affffffffffffffffffffffffff6">
    <w:name w:val="название таблицы"/>
    <w:basedOn w:val="af5"/>
    <w:rsid w:val="00E56978"/>
    <w:pPr>
      <w:suppressAutoHyphens w:val="0"/>
      <w:spacing w:line="360" w:lineRule="auto"/>
      <w:jc w:val="center"/>
    </w:pPr>
    <w:rPr>
      <w:rFonts w:ascii="Times New Roman" w:eastAsia="Times New Roman" w:hAnsi="Times New Roman" w:cs="Times New Roman"/>
      <w:sz w:val="28"/>
      <w:lang w:eastAsia="en-US"/>
    </w:rPr>
  </w:style>
  <w:style w:type="paragraph" w:customStyle="1" w:styleId="affffffffffffffffffffffffff7">
    <w:name w:val="номер таблицы"/>
    <w:basedOn w:val="af5"/>
    <w:rsid w:val="00E56978"/>
    <w:pPr>
      <w:suppressAutoHyphens w:val="0"/>
      <w:spacing w:line="360" w:lineRule="auto"/>
      <w:jc w:val="right"/>
    </w:pPr>
    <w:rPr>
      <w:rFonts w:ascii="Times New Roman" w:eastAsia="Times New Roman" w:hAnsi="Times New Roman" w:cs="Times New Roman"/>
      <w:sz w:val="28"/>
      <w:lang w:eastAsia="en-US"/>
    </w:rPr>
  </w:style>
  <w:style w:type="paragraph" w:customStyle="1" w:styleId="affffffffffffffffffffffffff8">
    <w:name w:val="мой заголовок"/>
    <w:basedOn w:val="affffffffc"/>
    <w:rsid w:val="004C3850"/>
    <w:pPr>
      <w:suppressAutoHyphens w:val="0"/>
      <w:spacing w:after="0" w:line="360" w:lineRule="auto"/>
      <w:ind w:left="0"/>
      <w:jc w:val="center"/>
    </w:pPr>
    <w:rPr>
      <w:rFonts w:ascii="Times New Roman" w:eastAsia="SimSun" w:hAnsi="Times New Roman" w:cs="Times New Roman"/>
      <w:szCs w:val="20"/>
      <w:lang w:val="uk-UA" w:eastAsia="ru-RU"/>
    </w:rPr>
  </w:style>
  <w:style w:type="paragraph" w:customStyle="1" w:styleId="255">
    <w:name w:val="Обычный25"/>
    <w:rsid w:val="004C3850"/>
    <w:rPr>
      <w:rFonts w:ascii="Times New Roman" w:eastAsia="Times New Roman" w:hAnsi="Times New Roman" w:cs="Times New Roman"/>
      <w:sz w:val="24"/>
    </w:rPr>
  </w:style>
  <w:style w:type="paragraph" w:customStyle="1" w:styleId="2180">
    <w:name w:val="Основной текст 218"/>
    <w:basedOn w:val="255"/>
    <w:rsid w:val="004C3850"/>
    <w:pPr>
      <w:ind w:firstLine="709"/>
    </w:pPr>
    <w:rPr>
      <w:sz w:val="28"/>
      <w:lang w:val="uk-UA"/>
    </w:rPr>
  </w:style>
  <w:style w:type="paragraph" w:customStyle="1" w:styleId="2190">
    <w:name w:val="Основной текст 219"/>
    <w:basedOn w:val="af5"/>
    <w:rsid w:val="00844B6C"/>
    <w:pPr>
      <w:suppressAutoHyphens w:val="0"/>
      <w:ind w:left="2880"/>
    </w:pPr>
    <w:rPr>
      <w:rFonts w:ascii="Times New Roman" w:eastAsia="Times New Roman" w:hAnsi="Times New Roman" w:cs="Times New Roman"/>
      <w:b/>
      <w:i/>
      <w:sz w:val="26"/>
      <w:szCs w:val="20"/>
      <w:lang w:eastAsia="ru-RU"/>
    </w:rPr>
  </w:style>
  <w:style w:type="paragraph" w:customStyle="1" w:styleId="affffffffffffffffffffffffff9">
    <w:name w:val="основний"/>
    <w:rsid w:val="00AA51C8"/>
    <w:pPr>
      <w:autoSpaceDE w:val="0"/>
      <w:autoSpaceDN w:val="0"/>
      <w:adjustRightInd w:val="0"/>
      <w:spacing w:line="240" w:lineRule="atLeast"/>
      <w:ind w:firstLine="340"/>
      <w:jc w:val="both"/>
    </w:pPr>
    <w:rPr>
      <w:rFonts w:ascii="Times New Roman" w:eastAsia="Times New Roman" w:hAnsi="Times New Roman" w:cs="Times New Roman"/>
      <w:color w:val="000000"/>
      <w:sz w:val="21"/>
      <w:szCs w:val="21"/>
    </w:rPr>
  </w:style>
  <w:style w:type="paragraph" w:customStyle="1" w:styleId="264">
    <w:name w:val="Обычный26"/>
    <w:rsid w:val="00FD2FD6"/>
    <w:rPr>
      <w:rFonts w:ascii="Times New Roman" w:eastAsia="Times New Roman" w:hAnsi="Times New Roman" w:cs="Times New Roman"/>
      <w:sz w:val="24"/>
    </w:rPr>
  </w:style>
  <w:style w:type="paragraph" w:customStyle="1" w:styleId="175">
    <w:name w:val="Заголовок 17"/>
    <w:basedOn w:val="264"/>
    <w:next w:val="264"/>
    <w:rsid w:val="00FD2FD6"/>
    <w:pPr>
      <w:keepNext/>
      <w:shd w:val="clear" w:color="auto" w:fill="FFFFFF"/>
      <w:spacing w:line="360" w:lineRule="auto"/>
      <w:ind w:left="376"/>
      <w:jc w:val="both"/>
      <w:outlineLvl w:val="0"/>
    </w:pPr>
    <w:rPr>
      <w:caps/>
      <w:color w:val="000000"/>
      <w:spacing w:val="2"/>
      <w:sz w:val="28"/>
    </w:rPr>
  </w:style>
  <w:style w:type="paragraph" w:customStyle="1" w:styleId="460">
    <w:name w:val="Заголовок 46"/>
    <w:basedOn w:val="264"/>
    <w:next w:val="264"/>
    <w:rsid w:val="00FD2FD6"/>
    <w:pPr>
      <w:keepNext/>
      <w:spacing w:before="240" w:after="60"/>
      <w:outlineLvl w:val="3"/>
    </w:pPr>
    <w:rPr>
      <w:rFonts w:ascii="Calibri" w:hAnsi="Calibri"/>
      <w:b/>
      <w:sz w:val="28"/>
    </w:rPr>
  </w:style>
  <w:style w:type="paragraph" w:customStyle="1" w:styleId="550">
    <w:name w:val="Заголовок 55"/>
    <w:basedOn w:val="264"/>
    <w:next w:val="264"/>
    <w:rsid w:val="00FD2FD6"/>
    <w:pPr>
      <w:spacing w:before="240" w:after="60"/>
      <w:outlineLvl w:val="4"/>
    </w:pPr>
    <w:rPr>
      <w:rFonts w:ascii="Calibri" w:hAnsi="Calibri"/>
      <w:b/>
      <w:i/>
      <w:sz w:val="26"/>
    </w:rPr>
  </w:style>
  <w:style w:type="paragraph" w:customStyle="1" w:styleId="740">
    <w:name w:val="Заголовок 74"/>
    <w:basedOn w:val="264"/>
    <w:next w:val="264"/>
    <w:rsid w:val="00FD2FD6"/>
    <w:pPr>
      <w:keepNext/>
      <w:outlineLvl w:val="6"/>
    </w:pPr>
    <w:rPr>
      <w:sz w:val="28"/>
    </w:rPr>
  </w:style>
  <w:style w:type="character" w:customStyle="1" w:styleId="5ffa">
    <w:name w:val="Знак концевой сноски5"/>
    <w:basedOn w:val="af6"/>
    <w:rsid w:val="00FD2FD6"/>
    <w:rPr>
      <w:vertAlign w:val="superscript"/>
    </w:rPr>
  </w:style>
  <w:style w:type="paragraph" w:customStyle="1" w:styleId="2ffffffc">
    <w:name w:val="Текст концевой сноски2"/>
    <w:basedOn w:val="264"/>
    <w:rsid w:val="00FD2FD6"/>
    <w:rPr>
      <w:sz w:val="20"/>
    </w:rPr>
  </w:style>
  <w:style w:type="paragraph" w:customStyle="1" w:styleId="22a">
    <w:name w:val="Основной текст22"/>
    <w:basedOn w:val="264"/>
    <w:rsid w:val="00FD2FD6"/>
    <w:pPr>
      <w:jc w:val="center"/>
    </w:pPr>
    <w:rPr>
      <w:sz w:val="28"/>
    </w:rPr>
  </w:style>
  <w:style w:type="paragraph" w:customStyle="1" w:styleId="6fc">
    <w:name w:val="Верхний колонтитул6"/>
    <w:basedOn w:val="264"/>
    <w:rsid w:val="00FD2FD6"/>
    <w:pPr>
      <w:tabs>
        <w:tab w:val="center" w:pos="4677"/>
        <w:tab w:val="right" w:pos="9355"/>
      </w:tabs>
    </w:pPr>
  </w:style>
  <w:style w:type="paragraph" w:customStyle="1" w:styleId="139">
    <w:name w:val="Название13"/>
    <w:basedOn w:val="264"/>
    <w:rsid w:val="00FD2FD6"/>
    <w:pPr>
      <w:spacing w:line="360" w:lineRule="auto"/>
      <w:ind w:firstLine="540"/>
      <w:jc w:val="center"/>
    </w:pPr>
    <w:rPr>
      <w:b/>
    </w:rPr>
  </w:style>
  <w:style w:type="paragraph" w:customStyle="1" w:styleId="156">
    <w:name w:val="Нормал1.5"/>
    <w:basedOn w:val="264"/>
    <w:rsid w:val="00FD2FD6"/>
    <w:pPr>
      <w:spacing w:line="360" w:lineRule="auto"/>
      <w:jc w:val="both"/>
    </w:pPr>
    <w:rPr>
      <w:sz w:val="28"/>
    </w:rPr>
  </w:style>
  <w:style w:type="paragraph" w:customStyle="1" w:styleId="1510">
    <w:name w:val="КрасНорм1.51"/>
    <w:basedOn w:val="264"/>
    <w:rsid w:val="00FD2FD6"/>
    <w:pPr>
      <w:spacing w:line="362" w:lineRule="auto"/>
      <w:ind w:firstLine="709"/>
      <w:jc w:val="both"/>
    </w:pPr>
    <w:rPr>
      <w:sz w:val="28"/>
    </w:rPr>
  </w:style>
  <w:style w:type="paragraph" w:customStyle="1" w:styleId="affffffffffffffffffffffffffa">
    <w:name w:val="Мой"/>
    <w:basedOn w:val="264"/>
    <w:rsid w:val="00FD2FD6"/>
    <w:pPr>
      <w:widowControl w:val="0"/>
      <w:ind w:firstLine="567"/>
      <w:jc w:val="both"/>
    </w:pPr>
  </w:style>
  <w:style w:type="paragraph" w:customStyle="1" w:styleId="3ffff6">
    <w:name w:val="Без интервала3"/>
    <w:rsid w:val="003507BE"/>
    <w:rPr>
      <w:rFonts w:ascii="Calibri" w:eastAsia="Times New Roman" w:hAnsi="Calibri" w:cs="Times New Roman"/>
      <w:sz w:val="22"/>
      <w:szCs w:val="22"/>
      <w:lang w:val="en-US"/>
    </w:rPr>
  </w:style>
  <w:style w:type="paragraph" w:customStyle="1" w:styleId="affffffffffffffffffffffffffb">
    <w:name w:val="Дистекст"/>
    <w:basedOn w:val="af5"/>
    <w:rsid w:val="003507BE"/>
    <w:pPr>
      <w:widowControl w:val="0"/>
      <w:suppressAutoHyphens w:val="0"/>
      <w:overflowPunct w:val="0"/>
      <w:autoSpaceDE w:val="0"/>
      <w:autoSpaceDN w:val="0"/>
      <w:adjustRightInd w:val="0"/>
      <w:spacing w:line="480" w:lineRule="auto"/>
      <w:ind w:firstLine="709"/>
      <w:jc w:val="both"/>
      <w:textAlignment w:val="baseline"/>
    </w:pPr>
    <w:rPr>
      <w:rFonts w:ascii="Arial" w:eastAsia="Times New Roman" w:hAnsi="Arial" w:cs="Arial"/>
      <w:sz w:val="26"/>
      <w:szCs w:val="26"/>
      <w:lang w:eastAsia="ru-RU"/>
    </w:rPr>
  </w:style>
  <w:style w:type="paragraph" w:customStyle="1" w:styleId="affffffffffffffffffffffffffc">
    <w:name w:val="Êîëîíêà"/>
    <w:basedOn w:val="af5"/>
    <w:rsid w:val="003507BE"/>
    <w:pPr>
      <w:keepLines/>
      <w:suppressAutoHyphens w:val="0"/>
      <w:spacing w:line="200" w:lineRule="atLeast"/>
      <w:jc w:val="both"/>
    </w:pPr>
    <w:rPr>
      <w:rFonts w:ascii="Arial" w:eastAsia="Times New Roman" w:hAnsi="Arial" w:cs="Arial"/>
      <w:sz w:val="22"/>
      <w:szCs w:val="22"/>
      <w:lang w:eastAsia="ru-RU"/>
    </w:rPr>
  </w:style>
  <w:style w:type="paragraph" w:customStyle="1" w:styleId="1ffffffffa">
    <w:name w:val="Основний текст1"/>
    <w:basedOn w:val="af5"/>
    <w:rsid w:val="002C7D8D"/>
    <w:pPr>
      <w:tabs>
        <w:tab w:val="left" w:pos="567"/>
        <w:tab w:val="left" w:pos="1134"/>
        <w:tab w:val="left" w:pos="1701"/>
        <w:tab w:val="left" w:pos="2268"/>
        <w:tab w:val="left" w:pos="2835"/>
        <w:tab w:val="left" w:pos="3402"/>
        <w:tab w:val="left" w:pos="3969"/>
        <w:tab w:val="left" w:pos="4536"/>
        <w:tab w:val="left" w:pos="5103"/>
      </w:tabs>
      <w:suppressAutoHyphens w:val="0"/>
      <w:spacing w:line="360" w:lineRule="auto"/>
      <w:ind w:left="1418" w:right="851" w:firstLine="567"/>
      <w:jc w:val="both"/>
    </w:pPr>
    <w:rPr>
      <w:rFonts w:ascii="Peterburg" w:eastAsia="Times New Roman" w:hAnsi="Peterburg" w:cs="Times New Roman"/>
      <w:b/>
      <w:noProof/>
      <w:szCs w:val="20"/>
      <w:lang w:eastAsia="ru-RU"/>
    </w:rPr>
  </w:style>
  <w:style w:type="paragraph" w:customStyle="1" w:styleId="2ffffffd">
    <w:name w:val="Основний текст2"/>
    <w:basedOn w:val="af5"/>
    <w:rsid w:val="002C7D8D"/>
    <w:pPr>
      <w:suppressAutoHyphens w:val="0"/>
      <w:overflowPunct w:val="0"/>
      <w:autoSpaceDE w:val="0"/>
      <w:autoSpaceDN w:val="0"/>
      <w:adjustRightInd w:val="0"/>
      <w:spacing w:line="360" w:lineRule="auto"/>
      <w:ind w:firstLine="709"/>
      <w:jc w:val="both"/>
      <w:textAlignment w:val="baseline"/>
    </w:pPr>
    <w:rPr>
      <w:rFonts w:ascii="Peterburg" w:eastAsia="Times New Roman" w:hAnsi="Peterburg" w:cs="Times New Roman"/>
      <w:noProof/>
      <w:sz w:val="28"/>
      <w:szCs w:val="20"/>
      <w:lang w:val="uk-UA" w:eastAsia="ru-RU"/>
    </w:rPr>
  </w:style>
  <w:style w:type="paragraph" w:customStyle="1" w:styleId="affffffffffffffffffffffffffd">
    <w:name w:val="Îñíîâíèé òåêñò"/>
    <w:basedOn w:val="af5"/>
    <w:rsid w:val="002C7D8D"/>
    <w:pPr>
      <w:suppressAutoHyphens w:val="0"/>
      <w:spacing w:line="360" w:lineRule="auto"/>
      <w:ind w:firstLine="709"/>
      <w:jc w:val="both"/>
    </w:pPr>
    <w:rPr>
      <w:rFonts w:ascii="Peterburg" w:eastAsia="Times New Roman" w:hAnsi="Peterburg" w:cs="Times New Roman"/>
      <w:noProof/>
      <w:sz w:val="28"/>
      <w:szCs w:val="20"/>
      <w:lang w:val="uk-UA" w:eastAsia="ru-RU"/>
    </w:rPr>
  </w:style>
  <w:style w:type="paragraph" w:customStyle="1" w:styleId="1TimesNewRoman48">
    <w:name w:val="Стиль Основний текст1 + Times New Roman напівжирний Після:  48 пт"/>
    <w:basedOn w:val="1ffffffffa"/>
    <w:rsid w:val="002C7D8D"/>
    <w:pPr>
      <w:tabs>
        <w:tab w:val="clear" w:pos="567"/>
        <w:tab w:val="clear" w:pos="1134"/>
        <w:tab w:val="clear" w:pos="1701"/>
        <w:tab w:val="clear" w:pos="2268"/>
        <w:tab w:val="clear" w:pos="2835"/>
        <w:tab w:val="clear" w:pos="3402"/>
        <w:tab w:val="clear" w:pos="3969"/>
        <w:tab w:val="clear" w:pos="4536"/>
        <w:tab w:val="clear" w:pos="5103"/>
      </w:tabs>
      <w:overflowPunct w:val="0"/>
      <w:autoSpaceDE w:val="0"/>
      <w:autoSpaceDN w:val="0"/>
      <w:adjustRightInd w:val="0"/>
      <w:spacing w:after="960"/>
      <w:ind w:left="0" w:right="0" w:firstLine="709"/>
      <w:textAlignment w:val="baseline"/>
    </w:pPr>
    <w:rPr>
      <w:rFonts w:ascii="Times New Roman" w:hAnsi="Times New Roman"/>
      <w:b w:val="0"/>
      <w:bCs/>
      <w:noProof w:val="0"/>
      <w:sz w:val="28"/>
      <w:lang w:val="uk-UA"/>
    </w:rPr>
  </w:style>
  <w:style w:type="paragraph" w:customStyle="1" w:styleId="af3">
    <w:name w:val="Нумерованый"/>
    <w:basedOn w:val="af5"/>
    <w:autoRedefine/>
    <w:rsid w:val="002C7D8D"/>
    <w:pPr>
      <w:numPr>
        <w:numId w:val="49"/>
      </w:numPr>
      <w:tabs>
        <w:tab w:val="left" w:pos="57"/>
      </w:tabs>
      <w:suppressAutoHyphens w:val="0"/>
      <w:spacing w:line="360" w:lineRule="auto"/>
      <w:jc w:val="both"/>
    </w:pPr>
    <w:rPr>
      <w:rFonts w:ascii="Times New Roman" w:eastAsia="Times New Roman" w:hAnsi="Times New Roman" w:cs="Times New Roman"/>
      <w:bCs/>
      <w:iCs/>
      <w:sz w:val="28"/>
      <w:szCs w:val="28"/>
      <w:lang w:val="en-US" w:eastAsia="ru-RU"/>
    </w:rPr>
  </w:style>
  <w:style w:type="paragraph" w:customStyle="1" w:styleId="af0">
    <w:name w:val="Нумерація"/>
    <w:basedOn w:val="af5"/>
    <w:rsid w:val="002C7D8D"/>
    <w:pPr>
      <w:numPr>
        <w:numId w:val="48"/>
      </w:numPr>
      <w:tabs>
        <w:tab w:val="clear" w:pos="720"/>
        <w:tab w:val="left" w:pos="357"/>
      </w:tabs>
      <w:suppressAutoHyphens w:val="0"/>
      <w:ind w:left="357" w:hanging="357"/>
      <w:jc w:val="both"/>
    </w:pPr>
    <w:rPr>
      <w:rFonts w:ascii="Times New Roman" w:eastAsia="Times New Roman" w:hAnsi="Times New Roman" w:cs="Times New Roman"/>
      <w:sz w:val="28"/>
      <w:szCs w:val="28"/>
      <w:lang w:eastAsia="ru-RU"/>
    </w:rPr>
  </w:style>
  <w:style w:type="paragraph" w:customStyle="1" w:styleId="1ffffffffb">
    <w:name w:val="Нумерованый 1"/>
    <w:basedOn w:val="af5"/>
    <w:rsid w:val="002C7D8D"/>
    <w:pPr>
      <w:tabs>
        <w:tab w:val="num" w:pos="1080"/>
      </w:tabs>
      <w:suppressAutoHyphens w:val="0"/>
      <w:spacing w:line="360" w:lineRule="auto"/>
      <w:ind w:left="1080" w:hanging="360"/>
      <w:jc w:val="both"/>
    </w:pPr>
    <w:rPr>
      <w:rFonts w:ascii="Times New Roman" w:eastAsia="Times New Roman" w:hAnsi="Times New Roman" w:cs="Times New Roman"/>
      <w:sz w:val="28"/>
      <w:szCs w:val="20"/>
      <w:lang w:val="uk-UA" w:eastAsia="uk-UA"/>
    </w:rPr>
  </w:style>
  <w:style w:type="paragraph" w:customStyle="1" w:styleId="My0">
    <w:name w:val="My"/>
    <w:rsid w:val="009B2805"/>
    <w:pPr>
      <w:spacing w:line="360" w:lineRule="atLeast"/>
      <w:ind w:firstLine="567"/>
      <w:jc w:val="both"/>
    </w:pPr>
    <w:rPr>
      <w:rFonts w:ascii="PragmaticaWINCTT" w:eastAsia="Times New Roman" w:hAnsi="PragmaticaWINCTT" w:cs="Times New Roman"/>
      <w:snapToGrid w:val="0"/>
      <w:sz w:val="26"/>
    </w:rPr>
  </w:style>
  <w:style w:type="paragraph" w:customStyle="1" w:styleId="Liter2">
    <w:name w:val="Liter"/>
    <w:basedOn w:val="My0"/>
    <w:rsid w:val="009B2805"/>
    <w:pPr>
      <w:spacing w:before="57" w:after="113" w:line="280" w:lineRule="atLeast"/>
    </w:pPr>
    <w:rPr>
      <w:sz w:val="24"/>
    </w:rPr>
  </w:style>
  <w:style w:type="character" w:customStyle="1" w:styleId="WW8Num27z1">
    <w:name w:val="WW8Num27z1"/>
    <w:rsid w:val="00C71DF4"/>
    <w:rPr>
      <w:rFonts w:ascii="Courier New" w:hAnsi="Courier New" w:cs="Courier New"/>
    </w:rPr>
  </w:style>
  <w:style w:type="character" w:customStyle="1" w:styleId="WW8Num27z3">
    <w:name w:val="WW8Num27z3"/>
    <w:rsid w:val="00C71DF4"/>
    <w:rPr>
      <w:rFonts w:ascii="Symbol" w:hAnsi="Symbol"/>
    </w:rPr>
  </w:style>
  <w:style w:type="character" w:customStyle="1" w:styleId="WW8NumSt5z0">
    <w:name w:val="WW8NumSt5z0"/>
    <w:rsid w:val="00C71DF4"/>
    <w:rPr>
      <w:rFonts w:ascii="Times New Roman" w:hAnsi="Times New Roman" w:cs="Times New Roman"/>
    </w:rPr>
  </w:style>
  <w:style w:type="character" w:customStyle="1" w:styleId="textbold">
    <w:name w:val="text_bold"/>
    <w:basedOn w:val="1c"/>
    <w:rsid w:val="00C71DF4"/>
  </w:style>
  <w:style w:type="character" w:customStyle="1" w:styleId="3ffff7">
    <w:name w:val="Выделение3"/>
    <w:rsid w:val="00C71DF4"/>
    <w:rPr>
      <w:i/>
    </w:rPr>
  </w:style>
  <w:style w:type="paragraph" w:customStyle="1" w:styleId="3100">
    <w:name w:val="Основной текст с отступом 310"/>
    <w:basedOn w:val="af5"/>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spacing w:before="100" w:after="100"/>
      <w:ind w:firstLine="708"/>
      <w:jc w:val="both"/>
      <w:textAlignment w:val="baseline"/>
    </w:pPr>
    <w:rPr>
      <w:rFonts w:ascii="Times New Roman" w:eastAsia="Times New Roman" w:hAnsi="Times New Roman" w:cs="Times New Roman"/>
      <w:sz w:val="16"/>
      <w:szCs w:val="20"/>
      <w:lang w:val="uk-UA"/>
    </w:rPr>
  </w:style>
  <w:style w:type="paragraph" w:customStyle="1" w:styleId="2142">
    <w:name w:val="Основной текст с отступом 214"/>
    <w:basedOn w:val="af5"/>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8"/>
      <w:jc w:val="both"/>
    </w:pPr>
    <w:rPr>
      <w:rFonts w:ascii="Times New Roman" w:eastAsia="Times New Roman" w:hAnsi="Times New Roman" w:cs="Times New Roman"/>
      <w:color w:val="FF0000"/>
      <w:sz w:val="16"/>
      <w:szCs w:val="20"/>
      <w:lang w:val="uk-UA"/>
    </w:rPr>
  </w:style>
  <w:style w:type="table" w:styleId="-30">
    <w:name w:val="Table Web 3"/>
    <w:basedOn w:val="af7"/>
    <w:rsid w:val="00C71DF4"/>
    <w:pPr>
      <w:suppressAutoHyphens/>
    </w:pPr>
    <w:rPr>
      <w:rFonts w:ascii="Times New Roman" w:eastAsia="Times New Roman" w:hAnsi="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art">
    <w:name w:val="start"/>
    <w:basedOn w:val="affffffff5"/>
    <w:rsid w:val="00AC0A49"/>
    <w:pPr>
      <w:suppressAutoHyphens w:val="0"/>
      <w:spacing w:after="0" w:line="360" w:lineRule="auto"/>
      <w:ind w:firstLine="720"/>
      <w:jc w:val="both"/>
    </w:pPr>
    <w:rPr>
      <w:rFonts w:ascii="Times New Roman" w:eastAsia="Times New Roman" w:hAnsi="Times New Roman" w:cs="Times New Roman"/>
      <w:szCs w:val="28"/>
      <w:lang w:eastAsia="ru-RU"/>
    </w:rPr>
  </w:style>
  <w:style w:type="paragraph" w:customStyle="1" w:styleId="274">
    <w:name w:val="Обычный27"/>
    <w:rsid w:val="00A54CA6"/>
    <w:rPr>
      <w:rFonts w:ascii="Times New Roman" w:eastAsia="Times New Roman" w:hAnsi="Times New Roman" w:cs="Times New Roman"/>
      <w:sz w:val="24"/>
    </w:rPr>
  </w:style>
  <w:style w:type="paragraph" w:customStyle="1" w:styleId="185">
    <w:name w:val="Заголовок 18"/>
    <w:basedOn w:val="274"/>
    <w:next w:val="274"/>
    <w:rsid w:val="00AB6253"/>
    <w:pPr>
      <w:keepNext/>
      <w:spacing w:before="240" w:after="60"/>
      <w:outlineLvl w:val="0"/>
    </w:pPr>
    <w:rPr>
      <w:rFonts w:ascii="Arial" w:hAnsi="Arial"/>
      <w:b/>
      <w:kern w:val="32"/>
      <w:sz w:val="32"/>
    </w:rPr>
  </w:style>
  <w:style w:type="paragraph" w:customStyle="1" w:styleId="265">
    <w:name w:val="Заголовок 26"/>
    <w:basedOn w:val="274"/>
    <w:rsid w:val="00AB6253"/>
    <w:pPr>
      <w:spacing w:before="100" w:after="100"/>
      <w:jc w:val="center"/>
      <w:outlineLvl w:val="1"/>
    </w:pPr>
    <w:rPr>
      <w:i/>
      <w:sz w:val="18"/>
    </w:rPr>
  </w:style>
  <w:style w:type="paragraph" w:customStyle="1" w:styleId="373">
    <w:name w:val="Заголовок 37"/>
    <w:basedOn w:val="274"/>
    <w:rsid w:val="00AB6253"/>
    <w:pPr>
      <w:spacing w:before="100" w:after="100"/>
      <w:outlineLvl w:val="2"/>
    </w:pPr>
    <w:rPr>
      <w:b/>
      <w:sz w:val="27"/>
    </w:rPr>
  </w:style>
  <w:style w:type="paragraph" w:customStyle="1" w:styleId="470">
    <w:name w:val="Заголовок 47"/>
    <w:basedOn w:val="274"/>
    <w:next w:val="274"/>
    <w:rsid w:val="00AB6253"/>
    <w:pPr>
      <w:keepNext/>
      <w:spacing w:before="240" w:after="60"/>
      <w:outlineLvl w:val="3"/>
    </w:pPr>
    <w:rPr>
      <w:b/>
      <w:sz w:val="28"/>
    </w:rPr>
  </w:style>
  <w:style w:type="character" w:customStyle="1" w:styleId="10f">
    <w:name w:val="Основной шрифт абзаца10"/>
    <w:rsid w:val="00AB6253"/>
  </w:style>
  <w:style w:type="paragraph" w:customStyle="1" w:styleId="8f2">
    <w:name w:val="Обычный (веб)8"/>
    <w:basedOn w:val="274"/>
    <w:rsid w:val="00AB6253"/>
  </w:style>
  <w:style w:type="paragraph" w:customStyle="1" w:styleId="237">
    <w:name w:val="Основной текст23"/>
    <w:basedOn w:val="274"/>
    <w:rsid w:val="00AB6253"/>
    <w:pPr>
      <w:spacing w:after="120"/>
    </w:pPr>
  </w:style>
  <w:style w:type="character" w:customStyle="1" w:styleId="4fffb">
    <w:name w:val="Строгий4"/>
    <w:basedOn w:val="10f"/>
    <w:rsid w:val="00AB6253"/>
    <w:rPr>
      <w:rFonts w:ascii="Arial" w:hAnsi="Arial"/>
      <w:b/>
    </w:rPr>
  </w:style>
  <w:style w:type="paragraph" w:customStyle="1" w:styleId="7f5">
    <w:name w:val="Верхний колонтитул7"/>
    <w:basedOn w:val="274"/>
    <w:rsid w:val="00AB6253"/>
    <w:pPr>
      <w:tabs>
        <w:tab w:val="center" w:pos="4677"/>
        <w:tab w:val="right" w:pos="9355"/>
      </w:tabs>
    </w:pPr>
  </w:style>
  <w:style w:type="character" w:customStyle="1" w:styleId="5ffb">
    <w:name w:val="Номер страницы5"/>
    <w:basedOn w:val="10f"/>
    <w:rsid w:val="00AB6253"/>
  </w:style>
  <w:style w:type="paragraph" w:customStyle="1" w:styleId="14f2">
    <w:name w:val="Название14"/>
    <w:basedOn w:val="274"/>
    <w:rsid w:val="00AB6253"/>
    <w:pPr>
      <w:widowControl w:val="0"/>
      <w:tabs>
        <w:tab w:val="left" w:pos="0"/>
      </w:tabs>
      <w:spacing w:line="360" w:lineRule="auto"/>
      <w:ind w:right="283"/>
      <w:jc w:val="center"/>
    </w:pPr>
    <w:rPr>
      <w:sz w:val="28"/>
      <w:lang w:val="en-US"/>
    </w:rPr>
  </w:style>
  <w:style w:type="paragraph" w:customStyle="1" w:styleId="stathead">
    <w:name w:val="stathead"/>
    <w:basedOn w:val="274"/>
    <w:rsid w:val="00AB6253"/>
    <w:pPr>
      <w:spacing w:before="100" w:after="100"/>
    </w:pPr>
  </w:style>
  <w:style w:type="paragraph" w:customStyle="1" w:styleId="3ffff8">
    <w:name w:val="Нижний колонтитул3"/>
    <w:basedOn w:val="274"/>
    <w:rsid w:val="00AB6253"/>
    <w:pPr>
      <w:tabs>
        <w:tab w:val="center" w:pos="4677"/>
        <w:tab w:val="right" w:pos="9355"/>
      </w:tabs>
    </w:pPr>
  </w:style>
  <w:style w:type="paragraph" w:customStyle="1" w:styleId="zag11">
    <w:name w:val="zag1"/>
    <w:basedOn w:val="274"/>
    <w:rsid w:val="00AB6253"/>
    <w:pPr>
      <w:spacing w:before="100" w:after="100"/>
      <w:jc w:val="center"/>
    </w:pPr>
    <w:rPr>
      <w:rFonts w:ascii="Arial" w:hAnsi="Arial"/>
      <w:b/>
    </w:rPr>
  </w:style>
  <w:style w:type="paragraph" w:customStyle="1" w:styleId="-e">
    <w:name w:val="Список - перечисление Знак"/>
    <w:basedOn w:val="af5"/>
    <w:rsid w:val="00CB2DD4"/>
    <w:pPr>
      <w:widowControl w:val="0"/>
      <w:tabs>
        <w:tab w:val="num" w:pos="720"/>
        <w:tab w:val="left" w:pos="840"/>
      </w:tabs>
      <w:suppressAutoHyphens w:val="0"/>
      <w:spacing w:before="120" w:line="240" w:lineRule="exact"/>
      <w:ind w:left="720" w:hanging="360"/>
    </w:pPr>
    <w:rPr>
      <w:rFonts w:ascii="Times New Roman" w:eastAsia="Times New Roman" w:hAnsi="Times New Roman" w:cs="Times New Roman"/>
      <w:sz w:val="20"/>
      <w:szCs w:val="20"/>
      <w:lang w:eastAsia="ru-RU"/>
    </w:rPr>
  </w:style>
  <w:style w:type="character" w:customStyle="1" w:styleId="article-title">
    <w:name w:val="article-title"/>
    <w:basedOn w:val="af6"/>
    <w:rsid w:val="00CB2DD4"/>
  </w:style>
  <w:style w:type="paragraph" w:customStyle="1" w:styleId="Style0">
    <w:name w:val="Style0"/>
    <w:rsid w:val="00CB2DD4"/>
    <w:pPr>
      <w:autoSpaceDE w:val="0"/>
      <w:autoSpaceDN w:val="0"/>
      <w:adjustRightInd w:val="0"/>
    </w:pPr>
    <w:rPr>
      <w:rFonts w:ascii="MS Sans Serif" w:eastAsia="Times New Roman" w:hAnsi="MS Sans Serif" w:cs="Times New Roman"/>
      <w:sz w:val="24"/>
      <w:szCs w:val="24"/>
      <w:lang w:val="en-US" w:eastAsia="en-US"/>
    </w:rPr>
  </w:style>
  <w:style w:type="paragraph" w:customStyle="1" w:styleId="Pa29">
    <w:name w:val="Pa29"/>
    <w:basedOn w:val="af5"/>
    <w:next w:val="af5"/>
    <w:rsid w:val="00CB2DD4"/>
    <w:pPr>
      <w:suppressAutoHyphens w:val="0"/>
      <w:autoSpaceDE w:val="0"/>
      <w:autoSpaceDN w:val="0"/>
      <w:adjustRightInd w:val="0"/>
      <w:spacing w:after="100" w:line="191" w:lineRule="atLeast"/>
    </w:pPr>
    <w:rPr>
      <w:rFonts w:ascii="Times New Roman" w:eastAsia="Times New Roman" w:hAnsi="Times New Roman" w:cs="Times New Roman"/>
      <w:lang w:eastAsia="ru-RU"/>
    </w:rPr>
  </w:style>
  <w:style w:type="character" w:customStyle="1" w:styleId="breadcrumb1">
    <w:name w:val="breadcrumb1"/>
    <w:basedOn w:val="af6"/>
    <w:rsid w:val="00CB2DD4"/>
    <w:rPr>
      <w:rFonts w:ascii="Verdana" w:hAnsi="Verdana" w:hint="default"/>
      <w:strike w:val="0"/>
      <w:dstrike w:val="0"/>
      <w:color w:val="000000"/>
      <w:sz w:val="13"/>
      <w:szCs w:val="13"/>
      <w:u w:val="none"/>
      <w:effect w:val="none"/>
    </w:rPr>
  </w:style>
  <w:style w:type="character" w:customStyle="1" w:styleId="ja50-ce-caption9">
    <w:name w:val="ja50-ce-caption9"/>
    <w:basedOn w:val="af6"/>
    <w:rsid w:val="00CB2DD4"/>
  </w:style>
  <w:style w:type="paragraph" w:customStyle="1" w:styleId="Pa20">
    <w:name w:val="Pa20"/>
    <w:basedOn w:val="af5"/>
    <w:next w:val="af5"/>
    <w:rsid w:val="00CB2DD4"/>
    <w:pPr>
      <w:suppressAutoHyphens w:val="0"/>
      <w:autoSpaceDE w:val="0"/>
      <w:autoSpaceDN w:val="0"/>
      <w:adjustRightInd w:val="0"/>
      <w:spacing w:after="100" w:line="200" w:lineRule="atLeast"/>
    </w:pPr>
    <w:rPr>
      <w:rFonts w:ascii="AJEGWO+Bembo" w:eastAsia="Times New Roman" w:hAnsi="AJEGWO+Bembo" w:cs="Times New Roman"/>
      <w:lang w:eastAsia="ru-RU"/>
    </w:rPr>
  </w:style>
  <w:style w:type="paragraph" w:customStyle="1" w:styleId="284">
    <w:name w:val="Обычный28"/>
    <w:rsid w:val="0015371E"/>
    <w:pPr>
      <w:widowControl w:val="0"/>
      <w:snapToGrid w:val="0"/>
      <w:spacing w:line="420" w:lineRule="auto"/>
      <w:jc w:val="both"/>
    </w:pPr>
    <w:rPr>
      <w:rFonts w:ascii="Times New Roman" w:eastAsia="Times New Roman" w:hAnsi="Times New Roman" w:cs="Times New Roman"/>
      <w:sz w:val="28"/>
    </w:rPr>
  </w:style>
  <w:style w:type="paragraph" w:customStyle="1" w:styleId="14125">
    <w:name w:val="Стиль 14 пт По ширине Первая строка:  125 см Междустр.интервал:..."/>
    <w:basedOn w:val="af5"/>
    <w:rsid w:val="00A04EE1"/>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pacing w:val="-2"/>
      <w:sz w:val="28"/>
      <w:szCs w:val="20"/>
      <w:lang w:val="uk-UA" w:eastAsia="ru-RU"/>
    </w:rPr>
  </w:style>
  <w:style w:type="paragraph" w:styleId="3ffff9">
    <w:name w:val="List Continue 3"/>
    <w:basedOn w:val="af5"/>
    <w:rsid w:val="00A736DB"/>
    <w:pPr>
      <w:suppressAutoHyphens w:val="0"/>
      <w:overflowPunct w:val="0"/>
      <w:autoSpaceDE w:val="0"/>
      <w:autoSpaceDN w:val="0"/>
      <w:adjustRightInd w:val="0"/>
      <w:spacing w:after="120"/>
      <w:ind w:left="849"/>
      <w:textAlignment w:val="baseline"/>
    </w:pPr>
    <w:rPr>
      <w:rFonts w:ascii="Times New Roman" w:eastAsia="Times New Roman" w:hAnsi="Times New Roman" w:cs="Times New Roman"/>
      <w:sz w:val="20"/>
      <w:szCs w:val="20"/>
      <w:lang w:eastAsia="ru-RU"/>
    </w:rPr>
  </w:style>
  <w:style w:type="paragraph" w:customStyle="1" w:styleId="214pt0">
    <w:name w:val="Стиль Основной текст с отступом 2 + 14 pt"/>
    <w:basedOn w:val="25"/>
    <w:rsid w:val="00A736DB"/>
    <w:pPr>
      <w:overflowPunct w:val="0"/>
      <w:autoSpaceDE w:val="0"/>
      <w:autoSpaceDN w:val="0"/>
      <w:adjustRightInd w:val="0"/>
      <w:spacing w:after="0" w:line="240" w:lineRule="auto"/>
      <w:ind w:left="75"/>
      <w:textAlignment w:val="baseline"/>
    </w:pPr>
    <w:rPr>
      <w:rFonts w:ascii="Times New Roman" w:eastAsia="Times New Roman" w:hAnsi="Times New Roman" w:cs="Times New Roman"/>
    </w:rPr>
  </w:style>
  <w:style w:type="paragraph" w:customStyle="1" w:styleId="2200">
    <w:name w:val="Основной текст 220"/>
    <w:basedOn w:val="af5"/>
    <w:rsid w:val="00A736DB"/>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eastAsia="ru-RU"/>
    </w:rPr>
  </w:style>
  <w:style w:type="paragraph" w:customStyle="1" w:styleId="right">
    <w:name w:val="right"/>
    <w:basedOn w:val="af5"/>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menu">
    <w:name w:val="bmenu"/>
    <w:basedOn w:val="af5"/>
    <w:rsid w:val="00A736DB"/>
    <w:pPr>
      <w:suppressAutoHyphens w:val="0"/>
      <w:spacing w:before="100" w:beforeAutospacing="1" w:after="100" w:afterAutospacing="1" w:line="200" w:lineRule="atLeast"/>
      <w:jc w:val="center"/>
    </w:pPr>
    <w:rPr>
      <w:rFonts w:ascii="Times New Roman" w:eastAsia="Times New Roman" w:hAnsi="Times New Roman" w:cs="Times New Roman"/>
      <w:color w:val="000000"/>
      <w:sz w:val="20"/>
      <w:szCs w:val="20"/>
      <w:lang w:eastAsia="ru-RU"/>
    </w:rPr>
  </w:style>
  <w:style w:type="character" w:customStyle="1" w:styleId="articletitle1">
    <w:name w:val="articletitle1"/>
    <w:basedOn w:val="af6"/>
    <w:rsid w:val="00A736DB"/>
    <w:rPr>
      <w:rFonts w:ascii="Arial" w:hAnsi="Arial" w:cs="Arial" w:hint="default"/>
      <w:b/>
      <w:bCs/>
      <w:color w:val="000000"/>
      <w:sz w:val="22"/>
      <w:szCs w:val="22"/>
    </w:rPr>
  </w:style>
  <w:style w:type="character" w:customStyle="1" w:styleId="summarypages">
    <w:name w:val="summary_pages"/>
    <w:basedOn w:val="af6"/>
    <w:rsid w:val="00A736DB"/>
  </w:style>
  <w:style w:type="character" w:customStyle="1" w:styleId="articletitle">
    <w:name w:val="articletitle"/>
    <w:basedOn w:val="af6"/>
    <w:rsid w:val="00A736DB"/>
  </w:style>
  <w:style w:type="paragraph" w:customStyle="1" w:styleId="rvps15">
    <w:name w:val="rvps15"/>
    <w:basedOn w:val="af5"/>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e">
    <w:name w:val="текст дис."/>
    <w:autoRedefine/>
    <w:rsid w:val="00A6044C"/>
    <w:pPr>
      <w:spacing w:line="360" w:lineRule="auto"/>
      <w:ind w:firstLine="709"/>
      <w:jc w:val="both"/>
    </w:pPr>
    <w:rPr>
      <w:rFonts w:ascii="Times New Roman" w:eastAsia="Times New Roman" w:hAnsi="Times New Roman" w:cs="Times New Roman"/>
      <w:sz w:val="28"/>
      <w:szCs w:val="24"/>
    </w:rPr>
  </w:style>
  <w:style w:type="paragraph" w:customStyle="1" w:styleId="afffffffffffffffffffffffffff">
    <w:name w:val="текст дис.ЖК"/>
    <w:basedOn w:val="affffffffffffffffffffffffffe"/>
    <w:next w:val="affffffffffffffffffffffffffe"/>
    <w:autoRedefine/>
    <w:rsid w:val="00A6044C"/>
    <w:rPr>
      <w:b/>
      <w:i/>
    </w:rPr>
  </w:style>
  <w:style w:type="paragraph" w:customStyle="1" w:styleId="1ffffffffc">
    <w:name w:val="Дис. 1"/>
    <w:basedOn w:val="affffffffffffffffffffffffffe"/>
    <w:next w:val="affffffffffffffffffffffffffe"/>
    <w:autoRedefine/>
    <w:rsid w:val="00A6044C"/>
    <w:pPr>
      <w:spacing w:before="120" w:after="360"/>
      <w:ind w:firstLine="0"/>
      <w:jc w:val="center"/>
      <w:outlineLvl w:val="0"/>
    </w:pPr>
    <w:rPr>
      <w:b/>
      <w:caps/>
      <w:szCs w:val="28"/>
    </w:rPr>
  </w:style>
  <w:style w:type="paragraph" w:customStyle="1" w:styleId="afffffffffffffffffffffffffff0">
    <w:name w:val="Тит. Шапка дис."/>
    <w:basedOn w:val="affffffffffffffffffffffffffe"/>
    <w:next w:val="affffffffffffffffffffffffffe"/>
    <w:link w:val="afffffffffffffffffffffffffff1"/>
    <w:autoRedefine/>
    <w:rsid w:val="00A6044C"/>
    <w:pPr>
      <w:spacing w:line="240" w:lineRule="auto"/>
      <w:ind w:firstLine="0"/>
      <w:jc w:val="center"/>
    </w:pPr>
    <w:rPr>
      <w:b/>
      <w:caps/>
      <w:szCs w:val="28"/>
    </w:rPr>
  </w:style>
  <w:style w:type="paragraph" w:customStyle="1" w:styleId="afffffffffffffffffffffffffff2">
    <w:name w:val="Тит. Название дис."/>
    <w:next w:val="affffffffffffffffffffffffffe"/>
    <w:autoRedefine/>
    <w:rsid w:val="00A6044C"/>
    <w:pPr>
      <w:jc w:val="center"/>
    </w:pPr>
    <w:rPr>
      <w:rFonts w:ascii="Arial" w:eastAsia="Times New Roman" w:hAnsi="Arial" w:cs="Times New Roman"/>
      <w:b/>
      <w:caps/>
      <w:sz w:val="36"/>
      <w:szCs w:val="36"/>
    </w:rPr>
  </w:style>
  <w:style w:type="paragraph" w:customStyle="1" w:styleId="afffffffffffffffffffffffffff3">
    <w:name w:val="текст дис. Ц"/>
    <w:basedOn w:val="affffffffffffffffffffffffffe"/>
    <w:next w:val="affffffffffffffffffffffffffe"/>
    <w:autoRedefine/>
    <w:rsid w:val="00A6044C"/>
    <w:pPr>
      <w:ind w:firstLine="0"/>
      <w:jc w:val="center"/>
    </w:pPr>
  </w:style>
  <w:style w:type="character" w:customStyle="1" w:styleId="afffffffffffffffffffffffffff4">
    <w:name w:val="Шрифт Ж"/>
    <w:basedOn w:val="af6"/>
    <w:rsid w:val="00A6044C"/>
    <w:rPr>
      <w:b/>
    </w:rPr>
  </w:style>
  <w:style w:type="character" w:customStyle="1" w:styleId="afffffffffffffffffffffffffff5">
    <w:name w:val="Шрифт К"/>
    <w:basedOn w:val="af6"/>
    <w:rsid w:val="00A6044C"/>
    <w:rPr>
      <w:i/>
    </w:rPr>
  </w:style>
  <w:style w:type="paragraph" w:customStyle="1" w:styleId="afffffffffffffffffffffffffff6">
    <w:name w:val="Тит. рук."/>
    <w:basedOn w:val="affffffffffffffffffffffffffe"/>
    <w:next w:val="affffffffffffffffffffffffffe"/>
    <w:autoRedefine/>
    <w:rsid w:val="00A6044C"/>
    <w:pPr>
      <w:ind w:left="5670" w:firstLine="0"/>
    </w:pPr>
  </w:style>
  <w:style w:type="character" w:customStyle="1" w:styleId="afffffffffffffffffffffffffff7">
    <w:name w:val="текст дис.ЖК Знак"/>
    <w:basedOn w:val="af6"/>
    <w:rsid w:val="00A6044C"/>
    <w:rPr>
      <w:b/>
      <w:i/>
      <w:sz w:val="28"/>
      <w:szCs w:val="24"/>
      <w:lang w:val="ru-RU" w:eastAsia="ru-RU" w:bidi="ar-SA"/>
    </w:rPr>
  </w:style>
  <w:style w:type="paragraph" w:customStyle="1" w:styleId="afffffffffffffffffffffffffff8">
    <w:name w:val="текст дис.Ж"/>
    <w:basedOn w:val="affffffffffffffffffffffffffe"/>
    <w:next w:val="affffffffffffffffffffffffffe"/>
    <w:autoRedefine/>
    <w:rsid w:val="00A6044C"/>
    <w:rPr>
      <w:b/>
    </w:rPr>
  </w:style>
  <w:style w:type="paragraph" w:customStyle="1" w:styleId="afffffffffffffffffffffffffff9">
    <w:name w:val="текст дис. К"/>
    <w:basedOn w:val="affffffffffffffffffffffffffe"/>
    <w:next w:val="affffffffffffffffffffffffffe"/>
    <w:link w:val="afffffffffffffffffffffffffffa"/>
    <w:autoRedefine/>
    <w:rsid w:val="00A6044C"/>
  </w:style>
  <w:style w:type="paragraph" w:customStyle="1" w:styleId="11f5">
    <w:name w:val="Дис. 1.1"/>
    <w:basedOn w:val="affffffffffffffffffffffffffe"/>
    <w:next w:val="affffffffffffffffffffffffffe"/>
    <w:autoRedefine/>
    <w:rsid w:val="00A6044C"/>
    <w:pPr>
      <w:spacing w:before="120" w:after="240"/>
      <w:ind w:left="709" w:firstLine="0"/>
      <w:contextualSpacing/>
      <w:jc w:val="left"/>
      <w:outlineLvl w:val="1"/>
    </w:pPr>
  </w:style>
  <w:style w:type="paragraph" w:customStyle="1" w:styleId="1113">
    <w:name w:val="Дис. 1.1.1"/>
    <w:basedOn w:val="affffffffffffffffffffffffffe"/>
    <w:next w:val="affffffffffffffffffffffffffe"/>
    <w:autoRedefine/>
    <w:rsid w:val="00A6044C"/>
    <w:pPr>
      <w:spacing w:before="120" w:after="240"/>
      <w:ind w:left="720" w:firstLine="0"/>
      <w:jc w:val="left"/>
      <w:outlineLvl w:val="2"/>
    </w:pPr>
    <w:rPr>
      <w:bCs/>
    </w:rPr>
  </w:style>
  <w:style w:type="paragraph" w:customStyle="1" w:styleId="11111">
    <w:name w:val="Дис. 1.1.1.1"/>
    <w:basedOn w:val="affffffffffffffffffffffffffe"/>
    <w:next w:val="affffffffffffffffffffffffffe"/>
    <w:autoRedefine/>
    <w:rsid w:val="00A6044C"/>
    <w:pPr>
      <w:spacing w:before="120" w:after="240"/>
      <w:ind w:left="709" w:firstLine="0"/>
      <w:contextualSpacing/>
      <w:jc w:val="left"/>
      <w:outlineLvl w:val="3"/>
    </w:pPr>
  </w:style>
  <w:style w:type="paragraph" w:customStyle="1" w:styleId="afffffffffffffffffffffffffffb">
    <w:name w:val="текст дис. Пр"/>
    <w:basedOn w:val="affffffffffffffffffffffffffe"/>
    <w:next w:val="affffffffffffffffffffffffffe"/>
    <w:autoRedefine/>
    <w:rsid w:val="00A6044C"/>
    <w:pPr>
      <w:jc w:val="right"/>
    </w:pPr>
  </w:style>
  <w:style w:type="paragraph" w:customStyle="1" w:styleId="afffffffffffffffffffffffffffc">
    <w:name w:val="Таб. номер"/>
    <w:basedOn w:val="affffffffffffffffffffffffffe"/>
    <w:next w:val="afffffffffffffffffffffffffffd"/>
    <w:autoRedefine/>
    <w:rsid w:val="00A6044C"/>
    <w:pPr>
      <w:ind w:firstLine="0"/>
      <w:jc w:val="right"/>
    </w:pPr>
    <w:rPr>
      <w:i/>
    </w:rPr>
  </w:style>
  <w:style w:type="paragraph" w:customStyle="1" w:styleId="afffffffffffffffffffffffffffd">
    <w:name w:val="Таб. название"/>
    <w:basedOn w:val="affffffffffffffffffffffffffe"/>
    <w:next w:val="affffffffffffffffffffffffffe"/>
    <w:link w:val="afffffffffffffffffffffffffffe"/>
    <w:autoRedefine/>
    <w:rsid w:val="00A6044C"/>
    <w:pPr>
      <w:spacing w:line="240" w:lineRule="auto"/>
      <w:ind w:firstLine="0"/>
      <w:jc w:val="center"/>
    </w:pPr>
    <w:rPr>
      <w:b/>
    </w:rPr>
  </w:style>
  <w:style w:type="character" w:customStyle="1" w:styleId="affffffffffffffffffffffffffff">
    <w:name w:val="Шрифт"/>
    <w:basedOn w:val="af6"/>
    <w:rsid w:val="00A6044C"/>
  </w:style>
  <w:style w:type="paragraph" w:customStyle="1" w:styleId="affffffffffffffffffffffffffff0">
    <w:name w:val="текст табл."/>
    <w:basedOn w:val="affffffffffffffffffffffffffe"/>
    <w:next w:val="affffffffffffffffffffffffffe"/>
    <w:autoRedefine/>
    <w:rsid w:val="00A6044C"/>
    <w:pPr>
      <w:spacing w:line="240" w:lineRule="auto"/>
    </w:pPr>
    <w:rPr>
      <w:sz w:val="24"/>
    </w:rPr>
  </w:style>
  <w:style w:type="paragraph" w:customStyle="1" w:styleId="affffffffffffffffffffffffffff1">
    <w:name w:val="Примечание"/>
    <w:basedOn w:val="affffffffffffffffffffffffffe"/>
    <w:next w:val="affffffffffffffffffffffffffe"/>
    <w:autoRedefine/>
    <w:rsid w:val="00A6044C"/>
    <w:pPr>
      <w:spacing w:before="240" w:line="240" w:lineRule="auto"/>
      <w:ind w:left="1158" w:hanging="449"/>
      <w:contextualSpacing/>
    </w:pPr>
  </w:style>
  <w:style w:type="paragraph" w:customStyle="1" w:styleId="affffffffffffffffffffffffffff2">
    <w:name w:val="текст табл. Лево"/>
    <w:basedOn w:val="affffffffffffffffffffffffffff0"/>
    <w:next w:val="affffffffffffffffffffffffffe"/>
    <w:autoRedefine/>
    <w:rsid w:val="00A6044C"/>
    <w:pPr>
      <w:spacing w:line="360" w:lineRule="auto"/>
      <w:ind w:firstLine="0"/>
      <w:jc w:val="left"/>
    </w:pPr>
  </w:style>
  <w:style w:type="paragraph" w:customStyle="1" w:styleId="157">
    <w:name w:val="табл. Лево 1.5"/>
    <w:basedOn w:val="af5"/>
    <w:next w:val="affffffffffffffffffffffffffe"/>
    <w:autoRedefine/>
    <w:rsid w:val="00A6044C"/>
    <w:pPr>
      <w:suppressAutoHyphens w:val="0"/>
      <w:spacing w:line="360" w:lineRule="auto"/>
      <w:ind w:left="113"/>
    </w:pPr>
    <w:rPr>
      <w:rFonts w:ascii="Times New Roman" w:eastAsia="Times New Roman" w:hAnsi="Times New Roman" w:cs="Times New Roman"/>
      <w:lang w:eastAsia="ru-RU"/>
    </w:rPr>
  </w:style>
  <w:style w:type="paragraph" w:customStyle="1" w:styleId="10f0">
    <w:name w:val="табл. Центр 10 пт"/>
    <w:basedOn w:val="af5"/>
    <w:next w:val="affffffffffffffffffffffffffe"/>
    <w:autoRedefine/>
    <w:rsid w:val="00A6044C"/>
    <w:pPr>
      <w:suppressAutoHyphens w:val="0"/>
      <w:jc w:val="center"/>
    </w:pPr>
    <w:rPr>
      <w:rFonts w:ascii="Times New Roman" w:eastAsia="Times New Roman" w:hAnsi="Times New Roman" w:cs="Times New Roman"/>
      <w:sz w:val="20"/>
      <w:lang w:eastAsia="ru-RU"/>
    </w:rPr>
  </w:style>
  <w:style w:type="paragraph" w:customStyle="1" w:styleId="11f6">
    <w:name w:val="табл. Центр 11 пт"/>
    <w:basedOn w:val="af5"/>
    <w:next w:val="affffffffffffffffffffffffffe"/>
    <w:link w:val="11f7"/>
    <w:autoRedefine/>
    <w:rsid w:val="00A6044C"/>
    <w:pPr>
      <w:suppressAutoHyphens w:val="0"/>
      <w:jc w:val="center"/>
    </w:pPr>
    <w:rPr>
      <w:rFonts w:ascii="Times New Roman" w:eastAsia="Times New Roman" w:hAnsi="Times New Roman" w:cs="Times New Roman"/>
      <w:sz w:val="22"/>
      <w:lang w:eastAsia="ru-RU"/>
    </w:rPr>
  </w:style>
  <w:style w:type="character" w:customStyle="1" w:styleId="affffffffffffffffffffffffffff3">
    <w:name w:val="текст дис. Знак"/>
    <w:basedOn w:val="af6"/>
    <w:rsid w:val="00A6044C"/>
    <w:rPr>
      <w:sz w:val="28"/>
      <w:szCs w:val="24"/>
      <w:lang w:val="ru-RU" w:eastAsia="ru-RU" w:bidi="ar-SA"/>
    </w:rPr>
  </w:style>
  <w:style w:type="paragraph" w:customStyle="1" w:styleId="affffffffffffffffffffffffffff4">
    <w:name w:val="Осн.текст"/>
    <w:basedOn w:val="af5"/>
    <w:link w:val="affffffffffffffffffffffffffff5"/>
    <w:autoRedefine/>
    <w:qFormat/>
    <w:rsid w:val="00A6044C"/>
    <w:pPr>
      <w:numPr>
        <w:ilvl w:val="12"/>
      </w:numPr>
      <w:tabs>
        <w:tab w:val="left" w:pos="360"/>
        <w:tab w:val="left" w:pos="900"/>
      </w:tabs>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fffff6">
    <w:name w:val="текст дис.Ж Знак"/>
    <w:basedOn w:val="affffffffffffffffffffffffffff3"/>
    <w:rsid w:val="00A6044C"/>
    <w:rPr>
      <w:b/>
      <w:sz w:val="28"/>
      <w:szCs w:val="24"/>
      <w:lang w:val="ru-RU" w:eastAsia="ru-RU" w:bidi="ar-SA"/>
    </w:rPr>
  </w:style>
  <w:style w:type="paragraph" w:customStyle="1" w:styleId="1215">
    <w:name w:val="табл. Ц 12пт 1.5"/>
    <w:basedOn w:val="12d"/>
    <w:rsid w:val="00A6044C"/>
    <w:pPr>
      <w:spacing w:line="360" w:lineRule="auto"/>
    </w:pPr>
    <w:rPr>
      <w:lang w:val="uk-UA"/>
    </w:rPr>
  </w:style>
  <w:style w:type="paragraph" w:customStyle="1" w:styleId="12d">
    <w:name w:val="табл. Центр 12 пт"/>
    <w:basedOn w:val="11f6"/>
    <w:rsid w:val="00A6044C"/>
    <w:rPr>
      <w:sz w:val="24"/>
    </w:rPr>
  </w:style>
  <w:style w:type="character" w:customStyle="1" w:styleId="affffffffffffffffffffffffffff7">
    <w:name w:val="Таб. номер Знак"/>
    <w:basedOn w:val="affffffffffffffffffffffffffff3"/>
    <w:rsid w:val="00A6044C"/>
    <w:rPr>
      <w:i/>
      <w:sz w:val="28"/>
      <w:szCs w:val="24"/>
      <w:lang w:val="ru-RU" w:eastAsia="ru-RU" w:bidi="ar-SA"/>
    </w:rPr>
  </w:style>
  <w:style w:type="character" w:customStyle="1" w:styleId="11f8">
    <w:name w:val="Дис. 1.1 Знак"/>
    <w:basedOn w:val="affffffffffffffffffffffffffff3"/>
    <w:rsid w:val="00A6044C"/>
    <w:rPr>
      <w:sz w:val="28"/>
      <w:szCs w:val="24"/>
      <w:lang w:val="ru-RU" w:eastAsia="ru-RU" w:bidi="ar-SA"/>
    </w:rPr>
  </w:style>
  <w:style w:type="character" w:customStyle="1" w:styleId="1ffffffffd">
    <w:name w:val="текст дис. Знак1"/>
    <w:basedOn w:val="af6"/>
    <w:rsid w:val="00A6044C"/>
    <w:rPr>
      <w:sz w:val="28"/>
      <w:szCs w:val="24"/>
      <w:lang w:val="ru-RU" w:eastAsia="ru-RU" w:bidi="ar-SA"/>
    </w:rPr>
  </w:style>
  <w:style w:type="paragraph" w:customStyle="1" w:styleId="1ffffffffe">
    <w:name w:val="Рис 1"/>
    <w:basedOn w:val="affffffffffffffff8"/>
    <w:next w:val="af5"/>
    <w:link w:val="1fffffffff"/>
    <w:autoRedefine/>
    <w:rsid w:val="0006663E"/>
    <w:pPr>
      <w:suppressAutoHyphens w:val="0"/>
      <w:spacing w:before="120" w:after="360" w:line="312" w:lineRule="auto"/>
      <w:ind w:left="284" w:firstLine="0"/>
    </w:pPr>
    <w:rPr>
      <w:rFonts w:ascii="Times New Roman" w:eastAsia="Times New Roman" w:hAnsi="Times New Roman" w:cs="Times New Roman"/>
      <w:sz w:val="28"/>
      <w:szCs w:val="28"/>
      <w:lang w:eastAsia="ru-RU"/>
    </w:rPr>
  </w:style>
  <w:style w:type="paragraph" w:customStyle="1" w:styleId="11f9">
    <w:name w:val="1.1"/>
    <w:basedOn w:val="af5"/>
    <w:autoRedefine/>
    <w:rsid w:val="0006663E"/>
    <w:pPr>
      <w:widowControl w:val="0"/>
      <w:suppressAutoHyphens w:val="0"/>
      <w:autoSpaceDE w:val="0"/>
      <w:autoSpaceDN w:val="0"/>
      <w:adjustRightInd w:val="0"/>
      <w:spacing w:line="360" w:lineRule="auto"/>
      <w:ind w:firstLine="709"/>
    </w:pPr>
    <w:rPr>
      <w:rFonts w:ascii="Times New Roman" w:eastAsia="Times New Roman" w:hAnsi="Times New Roman" w:cs="Times New Roman"/>
      <w:sz w:val="28"/>
      <w:szCs w:val="28"/>
      <w:lang w:val="uk-UA" w:eastAsia="ru-RU"/>
    </w:rPr>
  </w:style>
  <w:style w:type="paragraph" w:customStyle="1" w:styleId="6fd">
    <w:name w:val="Текст выноски6"/>
    <w:basedOn w:val="af5"/>
    <w:rsid w:val="006F11FC"/>
    <w:pPr>
      <w:suppressAutoHyphens w:val="0"/>
    </w:pPr>
    <w:rPr>
      <w:rFonts w:ascii="Tahoma" w:eastAsia="Times New Roman" w:hAnsi="Tahoma" w:cs="Tahoma"/>
      <w:sz w:val="16"/>
      <w:szCs w:val="16"/>
      <w:lang w:eastAsia="ru-RU"/>
    </w:rPr>
  </w:style>
  <w:style w:type="paragraph" w:customStyle="1" w:styleId="Tabl">
    <w:name w:val="Tabl"/>
    <w:basedOn w:val="af5"/>
    <w:rsid w:val="000112FA"/>
    <w:pPr>
      <w:tabs>
        <w:tab w:val="left" w:pos="567"/>
      </w:tabs>
      <w:suppressAutoHyphens w:val="0"/>
      <w:autoSpaceDE w:val="0"/>
      <w:autoSpaceDN w:val="0"/>
      <w:adjustRightInd w:val="0"/>
      <w:jc w:val="right"/>
    </w:pPr>
    <w:rPr>
      <w:rFonts w:ascii="Times New Roman" w:eastAsia="Times New Roman" w:hAnsi="Times New Roman" w:cs="Times New Roman"/>
      <w:b/>
      <w:bCs/>
      <w:sz w:val="22"/>
      <w:szCs w:val="22"/>
      <w:lang w:eastAsia="ru-RU"/>
    </w:rPr>
  </w:style>
  <w:style w:type="paragraph" w:customStyle="1" w:styleId="5ffc">
    <w:name w:val="Название объекта5"/>
    <w:basedOn w:val="af5"/>
    <w:rsid w:val="00C110DD"/>
    <w:pPr>
      <w:suppressLineNumbers/>
      <w:spacing w:before="120" w:after="120"/>
    </w:pPr>
    <w:rPr>
      <w:rFonts w:ascii="Times New Roman" w:eastAsia="Times New Roman" w:hAnsi="Times New Roman" w:cs="Tahoma"/>
      <w:i/>
      <w:iCs/>
    </w:rPr>
  </w:style>
  <w:style w:type="paragraph" w:customStyle="1" w:styleId="10f1">
    <w:name w:val="Обычный (веб)10"/>
    <w:basedOn w:val="af5"/>
    <w:rsid w:val="00CE646A"/>
    <w:pPr>
      <w:suppressAutoHyphens w:val="0"/>
      <w:spacing w:before="100" w:after="100"/>
    </w:pPr>
    <w:rPr>
      <w:rFonts w:ascii="Arial Unicode MS" w:eastAsia="Arial Unicode MS" w:hAnsi="Arial Unicode MS" w:cs="Times New Roman"/>
      <w:sz w:val="16"/>
      <w:szCs w:val="20"/>
      <w:lang w:eastAsia="ru-RU"/>
    </w:rPr>
  </w:style>
  <w:style w:type="paragraph" w:customStyle="1" w:styleId="275">
    <w:name w:val="Заголовок 27"/>
    <w:basedOn w:val="284"/>
    <w:next w:val="284"/>
    <w:rsid w:val="00A054A4"/>
    <w:pPr>
      <w:keepNext/>
      <w:widowControl/>
      <w:snapToGrid/>
      <w:spacing w:line="360" w:lineRule="auto"/>
      <w:ind w:firstLine="720"/>
      <w:outlineLvl w:val="1"/>
    </w:pPr>
  </w:style>
  <w:style w:type="paragraph" w:customStyle="1" w:styleId="2151">
    <w:name w:val="Основной текст с отступом 215"/>
    <w:basedOn w:val="284"/>
    <w:rsid w:val="00A054A4"/>
    <w:pPr>
      <w:widowControl/>
      <w:snapToGrid/>
      <w:spacing w:line="360" w:lineRule="auto"/>
      <w:ind w:firstLine="720"/>
    </w:pPr>
  </w:style>
  <w:style w:type="paragraph" w:customStyle="1" w:styleId="6fe">
    <w:name w:val="стрес6"/>
    <w:autoRedefine/>
    <w:rsid w:val="0037221E"/>
    <w:pPr>
      <w:widowControl w:val="0"/>
      <w:spacing w:after="200" w:line="360" w:lineRule="auto"/>
      <w:jc w:val="center"/>
    </w:pPr>
    <w:rPr>
      <w:rFonts w:ascii="Times New Roman" w:eastAsia="Times New Roman" w:hAnsi="Times New Roman" w:cs="Times New Roman"/>
      <w:b/>
      <w:bCs/>
      <w:smallCaps/>
      <w:spacing w:val="60"/>
      <w:sz w:val="24"/>
      <w:szCs w:val="24"/>
      <w:lang w:val="uk-UA"/>
    </w:rPr>
  </w:style>
  <w:style w:type="paragraph" w:customStyle="1" w:styleId="1fffffffff0">
    <w:name w:val="автор1"/>
    <w:autoRedefine/>
    <w:rsid w:val="0037221E"/>
    <w:pPr>
      <w:jc w:val="center"/>
    </w:pPr>
    <w:rPr>
      <w:rFonts w:ascii="Times New Roman" w:eastAsia="Times New Roman" w:hAnsi="Times New Roman" w:cs="Times New Roman"/>
      <w:b/>
      <w:bCs/>
      <w:sz w:val="28"/>
      <w:szCs w:val="28"/>
    </w:rPr>
  </w:style>
  <w:style w:type="paragraph" w:customStyle="1" w:styleId="1fffffffff1">
    <w:name w:val="инга1"/>
    <w:autoRedefine/>
    <w:rsid w:val="0037221E"/>
    <w:pPr>
      <w:widowControl w:val="0"/>
      <w:ind w:firstLine="720"/>
      <w:jc w:val="right"/>
    </w:pPr>
    <w:rPr>
      <w:rFonts w:ascii="Times New Roman" w:eastAsia="Times New Roman" w:hAnsi="Times New Roman" w:cs="Times New Roman"/>
      <w:sz w:val="24"/>
      <w:szCs w:val="24"/>
      <w:lang w:val="uk-UA"/>
    </w:rPr>
  </w:style>
  <w:style w:type="paragraph" w:customStyle="1" w:styleId="33">
    <w:name w:val="инга3"/>
    <w:autoRedefine/>
    <w:rsid w:val="0037221E"/>
    <w:pPr>
      <w:numPr>
        <w:numId w:val="50"/>
      </w:numPr>
      <w:jc w:val="both"/>
    </w:pPr>
    <w:rPr>
      <w:rFonts w:ascii="Times New Roman" w:eastAsia="Times New Roman" w:hAnsi="Times New Roman" w:cs="Times New Roman"/>
      <w:sz w:val="28"/>
      <w:szCs w:val="28"/>
      <w:lang w:val="uk-UA"/>
    </w:rPr>
  </w:style>
  <w:style w:type="paragraph" w:customStyle="1" w:styleId="affffffffffffffffffffffffffff8">
    <w:name w:val="формула"/>
    <w:basedOn w:val="affffffff5"/>
    <w:rsid w:val="006E02B6"/>
    <w:pPr>
      <w:suppressAutoHyphens w:val="0"/>
      <w:spacing w:before="480" w:after="480" w:line="276" w:lineRule="auto"/>
      <w:jc w:val="center"/>
    </w:pPr>
    <w:rPr>
      <w:rFonts w:ascii="Times New Roman" w:eastAsia="Times New Roman" w:hAnsi="Times New Roman" w:cs="Times New Roman"/>
      <w:szCs w:val="28"/>
      <w:lang w:val="uk-UA" w:eastAsia="ru-RU"/>
    </w:rPr>
  </w:style>
  <w:style w:type="paragraph" w:customStyle="1" w:styleId="affffffffffffffffffffffffffff9">
    <w:name w:val="Осн текст дис"/>
    <w:basedOn w:val="affffffff5"/>
    <w:rsid w:val="00B4129F"/>
    <w:pPr>
      <w:widowControl w:val="0"/>
      <w:suppressAutoHyphens w:val="0"/>
      <w:spacing w:after="0" w:line="420" w:lineRule="atLeast"/>
      <w:ind w:firstLine="567"/>
      <w:jc w:val="both"/>
    </w:pPr>
    <w:rPr>
      <w:rFonts w:ascii="Times New Roman" w:eastAsia="Times New Roman" w:hAnsi="Times New Roman" w:cs="Times New Roman"/>
      <w:szCs w:val="28"/>
      <w:lang w:val="uk-UA" w:eastAsia="ru-RU"/>
    </w:rPr>
  </w:style>
  <w:style w:type="paragraph" w:customStyle="1" w:styleId="affffffffffffffffffffffffffffa">
    <w:name w:val="вак"/>
    <w:rsid w:val="00B4129F"/>
    <w:pPr>
      <w:spacing w:line="486" w:lineRule="atLeast"/>
      <w:ind w:firstLine="737"/>
      <w:jc w:val="both"/>
    </w:pPr>
    <w:rPr>
      <w:rFonts w:ascii="UkrainianSchoolBook" w:eastAsia="Times New Roman" w:hAnsi="UkrainianSchoolBook" w:cs="Times New Roman"/>
      <w:snapToGrid w:val="0"/>
      <w:color w:val="000000"/>
      <w:sz w:val="30"/>
    </w:rPr>
  </w:style>
  <w:style w:type="paragraph" w:customStyle="1" w:styleId="5ffd">
    <w:name w:val="Текст5"/>
    <w:basedOn w:val="af5"/>
    <w:rsid w:val="00B4129F"/>
    <w:pPr>
      <w:widowControl w:val="0"/>
      <w:suppressAutoHyphens w:val="0"/>
    </w:pPr>
    <w:rPr>
      <w:rFonts w:ascii="Courier New" w:eastAsia="Times New Roman" w:hAnsi="Courier New" w:cs="Times New Roman"/>
      <w:sz w:val="20"/>
      <w:szCs w:val="20"/>
      <w:lang w:eastAsia="ru-RU"/>
    </w:rPr>
  </w:style>
  <w:style w:type="paragraph" w:customStyle="1" w:styleId="fr21">
    <w:name w:val="fr2"/>
    <w:basedOn w:val="af5"/>
    <w:rsid w:val="00B4129F"/>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affffffffffffffffffffffffffffb">
    <w:name w:val="Осн текст дис Знак"/>
    <w:basedOn w:val="af6"/>
    <w:rsid w:val="00BE2D47"/>
    <w:rPr>
      <w:sz w:val="28"/>
      <w:szCs w:val="28"/>
      <w:lang w:val="uk-UA" w:eastAsia="ru-RU" w:bidi="ar-SA"/>
    </w:rPr>
  </w:style>
  <w:style w:type="paragraph" w:customStyle="1" w:styleId="affffffffffffffffffffffffffffc">
    <w:name w:val="ткс"/>
    <w:basedOn w:val="af5"/>
    <w:next w:val="af5"/>
    <w:rsid w:val="00B50BD7"/>
    <w:pPr>
      <w:suppressAutoHyphens w:val="0"/>
      <w:autoSpaceDE w:val="0"/>
      <w:autoSpaceDN w:val="0"/>
      <w:spacing w:line="242" w:lineRule="atLeast"/>
      <w:ind w:firstLine="340"/>
      <w:jc w:val="both"/>
    </w:pPr>
    <w:rPr>
      <w:rFonts w:ascii="Times New Roman" w:eastAsia="Times New Roman" w:hAnsi="Times New Roman" w:cs="Times New Roman"/>
      <w:sz w:val="21"/>
      <w:szCs w:val="21"/>
      <w:lang w:eastAsia="ru-RU"/>
    </w:rPr>
  </w:style>
  <w:style w:type="paragraph" w:customStyle="1" w:styleId="affffffffffffffffffffffffffffd">
    <w:name w:val="відступ"/>
    <w:basedOn w:val="affffffffffffffffffffffffffffc"/>
    <w:next w:val="affffffffffffffffffffffffffffc"/>
    <w:rsid w:val="00B50BD7"/>
    <w:pPr>
      <w:ind w:left="227" w:hanging="227"/>
    </w:pPr>
  </w:style>
  <w:style w:type="paragraph" w:customStyle="1" w:styleId="affffffffffffffffffffffffffffe">
    <w:name w:val="Заголовок статей"/>
    <w:basedOn w:val="affffffff5"/>
    <w:rsid w:val="00B50BD7"/>
    <w:pPr>
      <w:tabs>
        <w:tab w:val="left" w:pos="340"/>
        <w:tab w:val="left" w:pos="454"/>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s>
      <w:suppressAutoHyphens w:val="0"/>
      <w:spacing w:after="0" w:line="238" w:lineRule="atLeast"/>
      <w:jc w:val="center"/>
    </w:pPr>
    <w:rPr>
      <w:rFonts w:ascii="Times New Roman CYR" w:eastAsia="Times New Roman" w:hAnsi="Times New Roman CYR" w:cs="Times New Roman"/>
      <w:b/>
      <w:snapToGrid w:val="0"/>
      <w:sz w:val="24"/>
      <w:szCs w:val="20"/>
      <w:lang w:eastAsia="ru-RU"/>
    </w:rPr>
  </w:style>
  <w:style w:type="paragraph" w:customStyle="1" w:styleId="-f">
    <w:name w:val="Заголовки статей - имена"/>
    <w:basedOn w:val="affffffffffffffffffffffffffffe"/>
    <w:rsid w:val="00B50BD7"/>
    <w:rPr>
      <w:b w:val="0"/>
      <w:sz w:val="20"/>
    </w:rPr>
  </w:style>
  <w:style w:type="paragraph" w:customStyle="1" w:styleId="afffffffffffffffffffffffffffff">
    <w:name w:val="мой"/>
    <w:basedOn w:val="af5"/>
    <w:rsid w:val="00E36270"/>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3ffffa">
    <w:name w:val="Тема примечания3"/>
    <w:basedOn w:val="affb"/>
    <w:next w:val="affb"/>
    <w:rsid w:val="00E36270"/>
    <w:pPr>
      <w:widowControl/>
    </w:pPr>
    <w:rPr>
      <w:rFonts w:ascii="Times New Roman" w:eastAsia="Times New Roman" w:hAnsi="Times New Roman" w:cs="Times New Roman"/>
      <w:b/>
      <w:bCs/>
    </w:rPr>
  </w:style>
  <w:style w:type="paragraph" w:customStyle="1" w:styleId="5ffe">
    <w:name w:val="Абзац списка5"/>
    <w:basedOn w:val="af5"/>
    <w:rsid w:val="00254394"/>
    <w:pPr>
      <w:suppressAutoHyphens w:val="0"/>
      <w:spacing w:after="200" w:line="276" w:lineRule="auto"/>
      <w:ind w:left="720"/>
    </w:pPr>
    <w:rPr>
      <w:rFonts w:ascii="Calibri" w:eastAsia="Times New Roman" w:hAnsi="Calibri" w:cs="Times New Roman"/>
      <w:sz w:val="22"/>
      <w:szCs w:val="22"/>
      <w:lang w:eastAsia="ru-RU"/>
    </w:rPr>
  </w:style>
  <w:style w:type="character" w:customStyle="1" w:styleId="mlxtl0">
    <w:name w:val="mlxt_l0"/>
    <w:basedOn w:val="af6"/>
    <w:rsid w:val="00794DF8"/>
  </w:style>
  <w:style w:type="character" w:customStyle="1" w:styleId="mlxttrngo1">
    <w:name w:val="mlxt_trn_go1"/>
    <w:basedOn w:val="af6"/>
    <w:rsid w:val="00794DF8"/>
    <w:rPr>
      <w:color w:val="8B0000"/>
    </w:rPr>
  </w:style>
  <w:style w:type="paragraph" w:customStyle="1" w:styleId="158">
    <w:name w:val="Название15"/>
    <w:basedOn w:val="284"/>
    <w:rsid w:val="003934CA"/>
    <w:pPr>
      <w:widowControl/>
      <w:snapToGrid/>
      <w:spacing w:line="240" w:lineRule="auto"/>
      <w:jc w:val="center"/>
    </w:pPr>
    <w:rPr>
      <w:b/>
      <w:snapToGrid w:val="0"/>
    </w:rPr>
  </w:style>
  <w:style w:type="paragraph" w:customStyle="1" w:styleId="194">
    <w:name w:val="Заголовок 19"/>
    <w:basedOn w:val="284"/>
    <w:next w:val="284"/>
    <w:rsid w:val="003934CA"/>
    <w:pPr>
      <w:keepNext/>
      <w:widowControl/>
      <w:snapToGrid/>
      <w:spacing w:line="240" w:lineRule="auto"/>
      <w:jc w:val="center"/>
    </w:pPr>
    <w:rPr>
      <w:snapToGrid w:val="0"/>
    </w:rPr>
  </w:style>
  <w:style w:type="paragraph" w:customStyle="1" w:styleId="246">
    <w:name w:val="Основной текст24"/>
    <w:basedOn w:val="284"/>
    <w:rsid w:val="003934CA"/>
    <w:pPr>
      <w:widowControl/>
      <w:snapToGrid/>
      <w:spacing w:line="240" w:lineRule="auto"/>
      <w:jc w:val="left"/>
    </w:pPr>
    <w:rPr>
      <w:snapToGrid w:val="0"/>
    </w:rPr>
  </w:style>
  <w:style w:type="paragraph" w:customStyle="1" w:styleId="560">
    <w:name w:val="Заголовок 56"/>
    <w:basedOn w:val="284"/>
    <w:next w:val="284"/>
    <w:rsid w:val="003934CA"/>
    <w:pPr>
      <w:keepNext/>
      <w:widowControl/>
      <w:snapToGrid/>
      <w:spacing w:line="360" w:lineRule="auto"/>
      <w:ind w:firstLine="720"/>
      <w:jc w:val="left"/>
      <w:outlineLvl w:val="4"/>
    </w:pPr>
    <w:rPr>
      <w:lang w:val="uk-UA"/>
    </w:rPr>
  </w:style>
  <w:style w:type="paragraph" w:customStyle="1" w:styleId="480">
    <w:name w:val="Заголовок 48"/>
    <w:basedOn w:val="284"/>
    <w:next w:val="284"/>
    <w:rsid w:val="003934CA"/>
    <w:pPr>
      <w:keepNext/>
      <w:widowControl/>
      <w:snapToGrid/>
      <w:spacing w:before="240" w:after="60" w:line="360" w:lineRule="auto"/>
      <w:ind w:firstLine="284"/>
      <w:jc w:val="left"/>
      <w:outlineLvl w:val="3"/>
    </w:pPr>
    <w:rPr>
      <w:b/>
      <w:lang w:val="uk-UA"/>
    </w:rPr>
  </w:style>
  <w:style w:type="paragraph" w:customStyle="1" w:styleId="830">
    <w:name w:val="Заголовок 83"/>
    <w:basedOn w:val="284"/>
    <w:next w:val="284"/>
    <w:rsid w:val="003934CA"/>
    <w:pPr>
      <w:keepNext/>
      <w:widowControl/>
      <w:snapToGrid/>
      <w:spacing w:line="240" w:lineRule="auto"/>
      <w:ind w:left="-108"/>
      <w:jc w:val="center"/>
      <w:outlineLvl w:val="7"/>
    </w:pPr>
    <w:rPr>
      <w:lang w:val="uk-UA"/>
    </w:rPr>
  </w:style>
  <w:style w:type="paragraph" w:customStyle="1" w:styleId="930">
    <w:name w:val="Заголовок 93"/>
    <w:basedOn w:val="284"/>
    <w:next w:val="284"/>
    <w:rsid w:val="003934CA"/>
    <w:pPr>
      <w:keepNext/>
      <w:widowControl/>
      <w:snapToGrid/>
      <w:spacing w:line="240" w:lineRule="auto"/>
      <w:ind w:left="-108" w:right="-108"/>
      <w:jc w:val="center"/>
      <w:outlineLvl w:val="8"/>
    </w:pPr>
    <w:rPr>
      <w:lang w:val="uk-UA"/>
    </w:rPr>
  </w:style>
  <w:style w:type="paragraph" w:customStyle="1" w:styleId="383">
    <w:name w:val="Заголовок 38"/>
    <w:basedOn w:val="284"/>
    <w:next w:val="284"/>
    <w:rsid w:val="003934CA"/>
    <w:pPr>
      <w:keepNext/>
      <w:widowControl/>
      <w:snapToGrid/>
      <w:spacing w:line="240" w:lineRule="auto"/>
      <w:jc w:val="left"/>
    </w:pPr>
    <w:rPr>
      <w:b/>
      <w:snapToGrid w:val="0"/>
      <w:sz w:val="24"/>
    </w:rPr>
  </w:style>
  <w:style w:type="paragraph" w:customStyle="1" w:styleId="8f3">
    <w:name w:val="Верхний колонтитул8"/>
    <w:basedOn w:val="284"/>
    <w:rsid w:val="003934CA"/>
    <w:pPr>
      <w:widowControl/>
      <w:tabs>
        <w:tab w:val="center" w:pos="4153"/>
        <w:tab w:val="right" w:pos="8306"/>
      </w:tabs>
      <w:snapToGrid/>
      <w:spacing w:line="240" w:lineRule="auto"/>
      <w:jc w:val="left"/>
    </w:pPr>
    <w:rPr>
      <w:snapToGrid w:val="0"/>
      <w:sz w:val="20"/>
      <w:lang w:val="uk-UA"/>
    </w:rPr>
  </w:style>
  <w:style w:type="paragraph" w:customStyle="1" w:styleId="418">
    <w:name w:val="стиль41"/>
    <w:basedOn w:val="af5"/>
    <w:rsid w:val="00450630"/>
    <w:pPr>
      <w:suppressAutoHyphens w:val="0"/>
      <w:spacing w:before="100" w:beforeAutospacing="1" w:after="100" w:afterAutospacing="1"/>
    </w:pPr>
    <w:rPr>
      <w:rFonts w:ascii="Times New Roman" w:eastAsia="Times New Roman" w:hAnsi="Times New Roman" w:cs="Times New Roman"/>
      <w:color w:val="003399"/>
      <w:sz w:val="16"/>
      <w:szCs w:val="16"/>
      <w:lang w:val="en-US" w:eastAsia="en-US"/>
    </w:rPr>
  </w:style>
  <w:style w:type="paragraph" w:customStyle="1" w:styleId="jf">
    <w:name w:val="jf"/>
    <w:basedOn w:val="af5"/>
    <w:rsid w:val="00450630"/>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2210">
    <w:name w:val="Основной текст 221"/>
    <w:basedOn w:val="af5"/>
    <w:rsid w:val="00230D91"/>
    <w:pPr>
      <w:widowControl w:val="0"/>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0">
    <w:name w:val="Підпис"/>
    <w:basedOn w:val="af5"/>
    <w:rsid w:val="00230D91"/>
    <w:pPr>
      <w:widowControl w:val="0"/>
      <w:suppressAutoHyphens w:val="0"/>
      <w:ind w:firstLine="709"/>
      <w:jc w:val="center"/>
    </w:pPr>
    <w:rPr>
      <w:rFonts w:ascii="Times New Roman" w:eastAsia="Times New Roman" w:hAnsi="Times New Roman" w:cs="Times New Roman"/>
      <w:sz w:val="28"/>
      <w:szCs w:val="20"/>
      <w:lang w:val="uk-UA" w:eastAsia="ru-RU"/>
    </w:rPr>
  </w:style>
  <w:style w:type="paragraph" w:customStyle="1" w:styleId="295">
    <w:name w:val="Обычный29"/>
    <w:rsid w:val="00363673"/>
    <w:pPr>
      <w:widowControl w:val="0"/>
      <w:spacing w:line="300" w:lineRule="auto"/>
      <w:ind w:firstLine="680"/>
      <w:jc w:val="both"/>
    </w:pPr>
    <w:rPr>
      <w:rFonts w:ascii="Times New Roman" w:eastAsia="Times New Roman" w:hAnsi="Times New Roman" w:cs="Times New Roman"/>
      <w:snapToGrid w:val="0"/>
      <w:sz w:val="24"/>
      <w:lang w:val="uk-UA"/>
    </w:rPr>
  </w:style>
  <w:style w:type="paragraph" w:customStyle="1" w:styleId="medium">
    <w:name w:val="medium"/>
    <w:basedOn w:val="af5"/>
    <w:rsid w:val="0036367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f1">
    <w:name w:val="Íîðìàëüíûé"/>
    <w:rsid w:val="00363673"/>
    <w:pPr>
      <w:overflowPunct w:val="0"/>
      <w:autoSpaceDE w:val="0"/>
      <w:autoSpaceDN w:val="0"/>
      <w:adjustRightInd w:val="0"/>
      <w:textAlignment w:val="baseline"/>
    </w:pPr>
    <w:rPr>
      <w:rFonts w:ascii="Times New Roman" w:eastAsia="Times New Roman" w:hAnsi="Times New Roman" w:cs="Times New Roman"/>
      <w:lang w:val="en-GB"/>
    </w:rPr>
  </w:style>
  <w:style w:type="paragraph" w:customStyle="1" w:styleId="256">
    <w:name w:val="Основной текст25"/>
    <w:basedOn w:val="af5"/>
    <w:rsid w:val="00363673"/>
    <w:pPr>
      <w:suppressAutoHyphens w:val="0"/>
      <w:jc w:val="both"/>
    </w:pPr>
    <w:rPr>
      <w:rFonts w:ascii="Times New Roman" w:eastAsia="Times New Roman" w:hAnsi="Times New Roman" w:cs="Times New Roman"/>
      <w:szCs w:val="20"/>
      <w:lang w:val="uk-UA" w:eastAsia="ru-RU"/>
    </w:rPr>
  </w:style>
  <w:style w:type="paragraph" w:customStyle="1" w:styleId="pub">
    <w:name w:val="pub"/>
    <w:basedOn w:val="af5"/>
    <w:rsid w:val="00363673"/>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s-text-323254-12px">
    <w:name w:val="bs-text-323254-12px"/>
    <w:basedOn w:val="af5"/>
    <w:rsid w:val="00363673"/>
    <w:pPr>
      <w:suppressAutoHyphens w:val="0"/>
      <w:spacing w:before="100" w:beforeAutospacing="1" w:after="100" w:afterAutospacing="1"/>
    </w:pPr>
    <w:rPr>
      <w:rFonts w:ascii="Verdana" w:eastAsia="Times New Roman" w:hAnsi="Verdana" w:cs="Times New Roman"/>
      <w:color w:val="323254"/>
      <w:sz w:val="18"/>
      <w:szCs w:val="18"/>
      <w:lang w:eastAsia="ru-RU"/>
    </w:rPr>
  </w:style>
  <w:style w:type="character" w:customStyle="1" w:styleId="formula1">
    <w:name w:val="formula1"/>
    <w:basedOn w:val="af6"/>
    <w:rsid w:val="00363673"/>
    <w:rPr>
      <w:b w:val="0"/>
      <w:bCs w:val="0"/>
      <w:i w:val="0"/>
      <w:iCs w:val="0"/>
    </w:rPr>
  </w:style>
  <w:style w:type="character" w:customStyle="1" w:styleId="txr-x-x-70">
    <w:name w:val="txr-x-x-70"/>
    <w:basedOn w:val="af6"/>
    <w:rsid w:val="00363673"/>
  </w:style>
  <w:style w:type="character" w:customStyle="1" w:styleId="medium-font1">
    <w:name w:val="medium-font1"/>
    <w:basedOn w:val="af6"/>
    <w:rsid w:val="00572E72"/>
    <w:rPr>
      <w:sz w:val="19"/>
      <w:szCs w:val="19"/>
    </w:rPr>
  </w:style>
  <w:style w:type="paragraph" w:customStyle="1" w:styleId="305">
    <w:name w:val="Обычный30"/>
    <w:autoRedefine/>
    <w:rsid w:val="00362ED7"/>
    <w:pPr>
      <w:widowControl w:val="0"/>
      <w:tabs>
        <w:tab w:val="left" w:pos="360"/>
        <w:tab w:val="left" w:pos="540"/>
      </w:tabs>
      <w:spacing w:line="360" w:lineRule="auto"/>
      <w:ind w:firstLine="454"/>
      <w:jc w:val="both"/>
    </w:pPr>
    <w:rPr>
      <w:rFonts w:ascii="Times New Roman" w:eastAsia="Times New Roman" w:hAnsi="Times New Roman" w:cs="Times New Roman"/>
      <w:snapToGrid w:val="0"/>
      <w:sz w:val="28"/>
      <w:lang w:val="uk-UA"/>
    </w:rPr>
  </w:style>
  <w:style w:type="paragraph" w:customStyle="1" w:styleId="3ffffb">
    <w:name w:val="Дата3"/>
    <w:basedOn w:val="af5"/>
    <w:rsid w:val="00362ED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ighlighting">
    <w:name w:val="highlighting"/>
    <w:basedOn w:val="af6"/>
    <w:rsid w:val="00D04D7C"/>
  </w:style>
  <w:style w:type="paragraph" w:customStyle="1" w:styleId="Header4">
    <w:name w:val="Header_4"/>
    <w:basedOn w:val="af5"/>
    <w:autoRedefine/>
    <w:rsid w:val="00AB330E"/>
    <w:pPr>
      <w:suppressAutoHyphens w:val="0"/>
      <w:spacing w:line="360" w:lineRule="auto"/>
    </w:pPr>
    <w:rPr>
      <w:rFonts w:ascii="Times New Roman" w:eastAsia="Times New Roman" w:hAnsi="Times New Roman" w:cs="Times New Roman"/>
      <w:b/>
      <w:imprint/>
      <w:color w:val="000000"/>
      <w:sz w:val="28"/>
      <w:szCs w:val="28"/>
      <w:lang w:val="uk-UA" w:eastAsia="ru-RU"/>
    </w:rPr>
  </w:style>
  <w:style w:type="character" w:customStyle="1" w:styleId="ntitle1">
    <w:name w:val="ntitle1"/>
    <w:basedOn w:val="af6"/>
    <w:rsid w:val="000D4C60"/>
    <w:rPr>
      <w:rFonts w:ascii="Verdana" w:hAnsi="Verdana"/>
      <w:b/>
      <w:bCs/>
      <w:sz w:val="15"/>
      <w:szCs w:val="15"/>
    </w:rPr>
  </w:style>
  <w:style w:type="paragraph" w:customStyle="1" w:styleId="rvps39">
    <w:name w:val="rvps39"/>
    <w:basedOn w:val="af5"/>
    <w:rsid w:val="00915142"/>
    <w:pPr>
      <w:suppressAutoHyphens w:val="0"/>
      <w:jc w:val="both"/>
    </w:pPr>
    <w:rPr>
      <w:rFonts w:ascii="Times New Roman" w:eastAsia="Times New Roman" w:hAnsi="Times New Roman" w:cs="Times New Roman"/>
      <w:lang w:eastAsia="ru-RU"/>
    </w:rPr>
  </w:style>
  <w:style w:type="paragraph" w:customStyle="1" w:styleId="contentsauthors">
    <w:name w:val="contents_authors"/>
    <w:basedOn w:val="af5"/>
    <w:rsid w:val="00915142"/>
    <w:pPr>
      <w:suppressAutoHyphens w:val="0"/>
      <w:spacing w:after="98"/>
      <w:textAlignment w:val="top"/>
    </w:pPr>
    <w:rPr>
      <w:rFonts w:ascii="Arial" w:eastAsia="Times New Roman" w:hAnsi="Arial" w:cs="Arial"/>
      <w:color w:val="000000"/>
      <w:lang w:eastAsia="ru-RU"/>
    </w:rPr>
  </w:style>
  <w:style w:type="paragraph" w:styleId="5fff">
    <w:name w:val="List Bullet 5"/>
    <w:basedOn w:val="af5"/>
    <w:autoRedefine/>
    <w:rsid w:val="00915142"/>
    <w:pPr>
      <w:tabs>
        <w:tab w:val="num" w:pos="360"/>
      </w:tabs>
      <w:suppressAutoHyphens w:val="0"/>
      <w:ind w:left="360" w:hanging="360"/>
    </w:pPr>
    <w:rPr>
      <w:rFonts w:ascii="Times New Roman" w:eastAsia="Times New Roman" w:hAnsi="Times New Roman" w:cs="Times New Roman"/>
      <w:sz w:val="20"/>
      <w:szCs w:val="20"/>
      <w:lang w:eastAsia="ru-RU"/>
    </w:rPr>
  </w:style>
  <w:style w:type="paragraph" w:styleId="2ffffffe">
    <w:name w:val="List Number 2"/>
    <w:basedOn w:val="af5"/>
    <w:rsid w:val="00915142"/>
    <w:pPr>
      <w:tabs>
        <w:tab w:val="num" w:pos="0"/>
      </w:tabs>
      <w:suppressAutoHyphens w:val="0"/>
      <w:ind w:left="360" w:hanging="360"/>
    </w:pPr>
    <w:rPr>
      <w:rFonts w:ascii="Times New Roman" w:eastAsia="Times New Roman" w:hAnsi="Times New Roman" w:cs="Times New Roman"/>
      <w:sz w:val="20"/>
      <w:szCs w:val="20"/>
      <w:lang w:eastAsia="ru-RU"/>
    </w:rPr>
  </w:style>
  <w:style w:type="paragraph" w:styleId="4fffc">
    <w:name w:val="List Number 4"/>
    <w:basedOn w:val="af5"/>
    <w:rsid w:val="00915142"/>
    <w:pPr>
      <w:tabs>
        <w:tab w:val="num" w:pos="1080"/>
      </w:tabs>
      <w:suppressAutoHyphens w:val="0"/>
      <w:ind w:left="964" w:hanging="244"/>
    </w:pPr>
    <w:rPr>
      <w:rFonts w:ascii="Times New Roman" w:eastAsia="Times New Roman" w:hAnsi="Times New Roman" w:cs="Times New Roman"/>
      <w:sz w:val="20"/>
      <w:szCs w:val="20"/>
      <w:lang w:eastAsia="ru-RU"/>
    </w:rPr>
  </w:style>
  <w:style w:type="paragraph" w:customStyle="1" w:styleId="Listlit">
    <w:name w:val="List_lit"/>
    <w:basedOn w:val="af5"/>
    <w:rsid w:val="00915142"/>
    <w:pPr>
      <w:suppressAutoHyphens w:val="0"/>
      <w:autoSpaceDE w:val="0"/>
      <w:autoSpaceDN w:val="0"/>
      <w:adjustRightInd w:val="0"/>
      <w:spacing w:line="480" w:lineRule="atLeast"/>
      <w:ind w:left="510" w:hanging="510"/>
      <w:jc w:val="both"/>
    </w:pPr>
    <w:rPr>
      <w:rFonts w:ascii="UkrainianTimesET" w:eastAsia="Times New Roman" w:hAnsi="UkrainianTimesET" w:cs="UkrainianTimesET"/>
      <w:spacing w:val="-15"/>
      <w:sz w:val="26"/>
      <w:szCs w:val="26"/>
      <w:lang w:eastAsia="ru-RU"/>
    </w:rPr>
  </w:style>
  <w:style w:type="paragraph" w:customStyle="1" w:styleId="6ff">
    <w:name w:val="Текст6"/>
    <w:basedOn w:val="af5"/>
    <w:rsid w:val="00915142"/>
    <w:pPr>
      <w:suppressAutoHyphens w:val="0"/>
    </w:pPr>
    <w:rPr>
      <w:rFonts w:ascii="Courier New" w:eastAsia="Times New Roman" w:hAnsi="Courier New" w:cs="Times New Roman"/>
      <w:sz w:val="20"/>
      <w:szCs w:val="20"/>
      <w:lang w:eastAsia="ru-RU"/>
    </w:rPr>
  </w:style>
  <w:style w:type="paragraph" w:customStyle="1" w:styleId="2220">
    <w:name w:val="Основной текст 222"/>
    <w:basedOn w:val="305"/>
    <w:rsid w:val="005C569C"/>
    <w:pPr>
      <w:tabs>
        <w:tab w:val="clear" w:pos="360"/>
        <w:tab w:val="clear" w:pos="540"/>
      </w:tabs>
      <w:snapToGrid w:val="0"/>
      <w:spacing w:line="480" w:lineRule="auto"/>
      <w:ind w:firstLine="0"/>
    </w:pPr>
    <w:rPr>
      <w:snapToGrid/>
      <w:sz w:val="24"/>
      <w:lang w:val="ru-RU"/>
    </w:rPr>
  </w:style>
  <w:style w:type="paragraph" w:customStyle="1" w:styleId="afffffffffffffffffffffffffffff2">
    <w:name w:val="табл. Право"/>
    <w:basedOn w:val="affffffffffffffffffffffffffe"/>
    <w:next w:val="affffffffffffffffffffffffffe"/>
    <w:autoRedefine/>
    <w:rsid w:val="00F73245"/>
    <w:pPr>
      <w:spacing w:line="240" w:lineRule="auto"/>
      <w:ind w:right="113" w:firstLine="0"/>
      <w:jc w:val="right"/>
    </w:pPr>
    <w:rPr>
      <w:sz w:val="24"/>
    </w:rPr>
  </w:style>
  <w:style w:type="character" w:customStyle="1" w:styleId="afffffffffffffffffffffffffffe">
    <w:name w:val="Таб. название Знак"/>
    <w:basedOn w:val="affffffffffffffffffffffffffff3"/>
    <w:link w:val="afffffffffffffffffffffffffffd"/>
    <w:locked/>
    <w:rsid w:val="00F73245"/>
    <w:rPr>
      <w:rFonts w:ascii="Times New Roman" w:eastAsia="Times New Roman" w:hAnsi="Times New Roman" w:cs="Times New Roman"/>
      <w:b/>
      <w:sz w:val="28"/>
      <w:szCs w:val="24"/>
      <w:lang w:val="ru-RU" w:eastAsia="ru-RU" w:bidi="ar-SA"/>
    </w:rPr>
  </w:style>
  <w:style w:type="character" w:customStyle="1" w:styleId="afffffffffffffffffffffffffffa">
    <w:name w:val="текст дис. К Знак"/>
    <w:basedOn w:val="affffffffffffffffffffffffffff3"/>
    <w:link w:val="afffffffffffffffffffffffffff9"/>
    <w:locked/>
    <w:rsid w:val="00F73245"/>
    <w:rPr>
      <w:rFonts w:ascii="Times New Roman" w:eastAsia="Times New Roman" w:hAnsi="Times New Roman" w:cs="Times New Roman"/>
      <w:sz w:val="28"/>
      <w:szCs w:val="24"/>
      <w:lang w:val="ru-RU" w:eastAsia="ru-RU" w:bidi="ar-SA"/>
    </w:rPr>
  </w:style>
  <w:style w:type="paragraph" w:customStyle="1" w:styleId="afffffffffffffffffffffffffffff3">
    <w:name w:val="табл. Лево"/>
    <w:basedOn w:val="af5"/>
    <w:next w:val="affffffffffffffffffffffffffe"/>
    <w:autoRedefine/>
    <w:rsid w:val="00F73245"/>
    <w:pPr>
      <w:suppressAutoHyphens w:val="0"/>
      <w:ind w:left="113"/>
    </w:pPr>
    <w:rPr>
      <w:rFonts w:ascii="Times New Roman" w:eastAsia="Times New Roman" w:hAnsi="Times New Roman" w:cs="Times New Roman"/>
      <w:lang w:eastAsia="ru-RU"/>
    </w:rPr>
  </w:style>
  <w:style w:type="character" w:customStyle="1" w:styleId="afffffffffffffffffffffffffffff4">
    <w:name w:val="табл. Центр Знак"/>
    <w:basedOn w:val="af6"/>
    <w:link w:val="afffffffffffffffffffffffffffff5"/>
    <w:locked/>
    <w:rsid w:val="00F73245"/>
    <w:rPr>
      <w:rFonts w:ascii="Times New Roman" w:eastAsia="Times New Roman" w:hAnsi="Times New Roman" w:cs="Times New Roman"/>
      <w:sz w:val="26"/>
      <w:szCs w:val="28"/>
      <w:lang w:val="uk-UA"/>
    </w:rPr>
  </w:style>
  <w:style w:type="paragraph" w:customStyle="1" w:styleId="afffffffffffffffffffffffffffff5">
    <w:name w:val="табл. Центр"/>
    <w:basedOn w:val="af5"/>
    <w:next w:val="af5"/>
    <w:link w:val="afffffffffffffffffffffffffffff4"/>
    <w:autoRedefine/>
    <w:rsid w:val="00F73245"/>
    <w:pPr>
      <w:suppressAutoHyphens w:val="0"/>
      <w:jc w:val="center"/>
    </w:pPr>
    <w:rPr>
      <w:rFonts w:ascii="Times New Roman" w:eastAsia="Times New Roman" w:hAnsi="Times New Roman" w:cs="Times New Roman"/>
      <w:sz w:val="26"/>
      <w:szCs w:val="28"/>
      <w:lang w:val="uk-UA" w:eastAsia="ru-RU"/>
    </w:rPr>
  </w:style>
  <w:style w:type="paragraph" w:customStyle="1" w:styleId="afffffffffffffffffffffffffffff6">
    <w:name w:val="Табл.Шапка"/>
    <w:basedOn w:val="afffffffffffffffffffffffffffff5"/>
    <w:next w:val="afffffffffffffffffffffffffffff5"/>
    <w:link w:val="afffffffffffffffffffffffffffff7"/>
    <w:autoRedefine/>
    <w:rsid w:val="00F73245"/>
    <w:rPr>
      <w:b/>
      <w:bCs/>
      <w:szCs w:val="22"/>
    </w:rPr>
  </w:style>
  <w:style w:type="paragraph" w:customStyle="1" w:styleId="11fa">
    <w:name w:val="Табл.Шапка 11 пт"/>
    <w:basedOn w:val="afffffffffffffffffffffffffffff6"/>
    <w:next w:val="affffffffffffffffffffffffffe"/>
    <w:rsid w:val="00F73245"/>
    <w:rPr>
      <w:sz w:val="22"/>
    </w:rPr>
  </w:style>
  <w:style w:type="character" w:customStyle="1" w:styleId="1fffffffff">
    <w:name w:val="Рис 1 Знак"/>
    <w:link w:val="1ffffffffe"/>
    <w:locked/>
    <w:rsid w:val="00F73245"/>
    <w:rPr>
      <w:rFonts w:ascii="Times New Roman" w:eastAsia="Times New Roman" w:hAnsi="Times New Roman" w:cs="Times New Roman"/>
      <w:sz w:val="28"/>
      <w:szCs w:val="28"/>
    </w:rPr>
  </w:style>
  <w:style w:type="paragraph" w:customStyle="1" w:styleId="Arial">
    <w:name w:val="Стиль текст дис. Ц + Arial"/>
    <w:basedOn w:val="afffffffffffffffffffffffffff3"/>
    <w:rsid w:val="00F73245"/>
  </w:style>
  <w:style w:type="character" w:customStyle="1" w:styleId="affffffffffffffffffffffffffff5">
    <w:name w:val="Осн.текст Знак"/>
    <w:basedOn w:val="af6"/>
    <w:link w:val="affffffffffffffffffffffffffff4"/>
    <w:locked/>
    <w:rsid w:val="00F73245"/>
    <w:rPr>
      <w:rFonts w:ascii="Times New Roman" w:eastAsia="Times New Roman" w:hAnsi="Times New Roman" w:cs="Times New Roman"/>
      <w:sz w:val="28"/>
      <w:szCs w:val="28"/>
      <w:lang w:val="uk-UA"/>
    </w:rPr>
  </w:style>
  <w:style w:type="paragraph" w:customStyle="1" w:styleId="10f2">
    <w:name w:val="текст дис.1.0"/>
    <w:autoRedefine/>
    <w:rsid w:val="00F73245"/>
    <w:pPr>
      <w:ind w:firstLine="709"/>
      <w:jc w:val="both"/>
    </w:pPr>
    <w:rPr>
      <w:rFonts w:ascii="Times New Roman" w:eastAsia="Times New Roman" w:hAnsi="Times New Roman" w:cs="Times New Roman"/>
      <w:sz w:val="28"/>
      <w:szCs w:val="24"/>
    </w:rPr>
  </w:style>
  <w:style w:type="paragraph" w:customStyle="1" w:styleId="afffffffffffffffffffffffffffff8">
    <w:name w:val="текст д.литер"/>
    <w:basedOn w:val="af5"/>
    <w:next w:val="af5"/>
    <w:autoRedefine/>
    <w:rsid w:val="00F73245"/>
    <w:pPr>
      <w:tabs>
        <w:tab w:val="left" w:pos="0"/>
        <w:tab w:val="left" w:pos="469"/>
      </w:tabs>
      <w:suppressAutoHyphens w:val="0"/>
      <w:spacing w:line="360" w:lineRule="auto"/>
      <w:ind w:left="471" w:hanging="471"/>
      <w:jc w:val="both"/>
    </w:pPr>
    <w:rPr>
      <w:rFonts w:ascii="Times New Roman" w:eastAsia="Times New Roman" w:hAnsi="Times New Roman" w:cs="Times New Roman"/>
      <w:sz w:val="28"/>
      <w:szCs w:val="28"/>
      <w:lang w:eastAsia="ru-RU"/>
    </w:rPr>
  </w:style>
  <w:style w:type="paragraph" w:customStyle="1" w:styleId="31d">
    <w:name w:val="Обычный31"/>
    <w:rsid w:val="00F73245"/>
    <w:pPr>
      <w:snapToGrid w:val="0"/>
      <w:spacing w:before="100" w:after="100"/>
    </w:pPr>
    <w:rPr>
      <w:rFonts w:ascii="Times New Roman" w:eastAsia="Times New Roman" w:hAnsi="Times New Roman" w:cs="Times New Roman"/>
      <w:sz w:val="24"/>
      <w:lang w:val="uk-UA"/>
    </w:rPr>
  </w:style>
  <w:style w:type="paragraph" w:customStyle="1" w:styleId="afffffffffffffffffffffffffffff9">
    <w:name w:val="Стиль Табл.Шапка +"/>
    <w:basedOn w:val="af5"/>
    <w:rsid w:val="00F73245"/>
    <w:pPr>
      <w:suppressAutoHyphens w:val="0"/>
      <w:jc w:val="center"/>
    </w:pPr>
    <w:rPr>
      <w:rFonts w:ascii="Times New Roman" w:eastAsia="Times New Roman" w:hAnsi="Times New Roman" w:cs="Times New Roman"/>
      <w:b/>
      <w:bCs/>
      <w:szCs w:val="22"/>
      <w:lang w:val="uk-UA" w:eastAsia="ru-RU"/>
    </w:rPr>
  </w:style>
  <w:style w:type="character" w:customStyle="1" w:styleId="afffffffffffffffffffffffffffffa">
    <w:name w:val="Стиль табл. Центр + Знак"/>
    <w:basedOn w:val="afffffffffffffffffffffffffffff4"/>
    <w:link w:val="afffffffffffffffffffffffffffffb"/>
    <w:locked/>
    <w:rsid w:val="00F73245"/>
    <w:rPr>
      <w:rFonts w:ascii="Times New Roman" w:eastAsia="Times New Roman" w:hAnsi="Times New Roman" w:cs="Times New Roman"/>
      <w:sz w:val="24"/>
      <w:szCs w:val="28"/>
      <w:lang w:val="uk-UA"/>
    </w:rPr>
  </w:style>
  <w:style w:type="paragraph" w:customStyle="1" w:styleId="afffffffffffffffffffffffffffffb">
    <w:name w:val="Стиль табл. Центр +"/>
    <w:basedOn w:val="afffffffffffffffffffffffffffff5"/>
    <w:link w:val="afffffffffffffffffffffffffffffa"/>
    <w:rsid w:val="00F73245"/>
    <w:rPr>
      <w:sz w:val="24"/>
    </w:rPr>
  </w:style>
  <w:style w:type="paragraph" w:customStyle="1" w:styleId="afffffffffffffffffffffffffffffc">
    <w:name w:val="Стиль Стиль Табл.Шапка + +"/>
    <w:basedOn w:val="afffffffffffffffffffffffffffff9"/>
    <w:rsid w:val="00F73245"/>
    <w:rPr>
      <w:b w:val="0"/>
      <w:szCs w:val="24"/>
    </w:rPr>
  </w:style>
  <w:style w:type="character" w:customStyle="1" w:styleId="afffffffffffffffffffffffffffffd">
    <w:name w:val="Осн.текст Знак Знак"/>
    <w:basedOn w:val="af6"/>
    <w:rsid w:val="00F73245"/>
    <w:rPr>
      <w:rFonts w:ascii="ZWAdobeF" w:hAnsi="ZWAdobeF" w:cs="ZWAdobeF" w:hint="default"/>
      <w:color w:val="008000"/>
      <w:sz w:val="28"/>
      <w:szCs w:val="28"/>
      <w:lang w:val="ru-RU" w:eastAsia="ru-RU" w:bidi="ar-SA"/>
    </w:rPr>
  </w:style>
  <w:style w:type="character" w:customStyle="1" w:styleId="afffffffffffffffffffffffffffffe">
    <w:name w:val="текст дис. Знак Знак"/>
    <w:basedOn w:val="af6"/>
    <w:rsid w:val="00F73245"/>
    <w:rPr>
      <w:sz w:val="28"/>
      <w:szCs w:val="24"/>
      <w:lang w:val="ru-RU" w:eastAsia="ru-RU" w:bidi="ar-SA"/>
    </w:rPr>
  </w:style>
  <w:style w:type="table" w:customStyle="1" w:styleId="affffffffffffffffffffffffffffff">
    <w:name w:val="Сокращения"/>
    <w:basedOn w:val="af7"/>
    <w:rsid w:val="00F73245"/>
    <w:pPr>
      <w:spacing w:line="360" w:lineRule="auto"/>
      <w:ind w:left="113"/>
    </w:pPr>
    <w:rPr>
      <w:rFonts w:ascii="Times New Roman" w:eastAsia="Times New Roman" w:hAnsi="Times New Roman" w:cs="Times New Roman"/>
      <w:sz w:val="28"/>
      <w:szCs w:val="28"/>
    </w:rPr>
    <w:tblPr>
      <w:tblInd w:w="0" w:type="nil"/>
    </w:tblPr>
    <w:tblStylePr w:type="firstCol">
      <w:pPr>
        <w:wordWrap/>
        <w:ind w:leftChars="0" w:left="0"/>
      </w:pPr>
      <w:rPr>
        <w:sz w:val="28"/>
        <w:szCs w:val="28"/>
      </w:rPr>
    </w:tblStylePr>
  </w:style>
  <w:style w:type="table" w:customStyle="1" w:styleId="affffffffffffffffffffffffffffff0">
    <w:name w:val="Таб."/>
    <w:basedOn w:val="af7"/>
    <w:rsid w:val="00F73245"/>
    <w:pPr>
      <w:jc w:val="center"/>
    </w:pPr>
    <w:rPr>
      <w:rFonts w:ascii="Times New Roman" w:eastAsia="Times New Roman" w:hAnsi="Times New Roman"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numbering" w:customStyle="1" w:styleId="140">
    <w:name w:val="Список многоуровневый 14 пт"/>
    <w:rsid w:val="00F73245"/>
    <w:pPr>
      <w:numPr>
        <w:numId w:val="51"/>
      </w:numPr>
    </w:pPr>
  </w:style>
  <w:style w:type="paragraph" w:customStyle="1" w:styleId="affffffffffffffffffffffffffffff1">
    <w:name w:val="ОбычныйКрасный"/>
    <w:basedOn w:val="af5"/>
    <w:rsid w:val="00CA29EF"/>
    <w:pPr>
      <w:suppressAutoHyphens w:val="0"/>
      <w:spacing w:line="288" w:lineRule="auto"/>
      <w:ind w:firstLine="709"/>
      <w:jc w:val="both"/>
    </w:pPr>
    <w:rPr>
      <w:rFonts w:ascii="Times New Roman" w:eastAsia="Times New Roman" w:hAnsi="Times New Roman" w:cs="Times New Roman"/>
      <w:sz w:val="28"/>
      <w:lang w:eastAsia="ru-RU"/>
    </w:rPr>
  </w:style>
  <w:style w:type="paragraph" w:customStyle="1" w:styleId="affffffffffffffffffffffffffffff2">
    <w:name w:val="НазваниеРаздела"/>
    <w:basedOn w:val="af5"/>
    <w:rsid w:val="00CA29EF"/>
    <w:pPr>
      <w:suppressAutoHyphens w:val="0"/>
      <w:spacing w:line="288" w:lineRule="auto"/>
      <w:jc w:val="center"/>
    </w:pPr>
    <w:rPr>
      <w:rFonts w:ascii="Times New Roman" w:eastAsia="Times New Roman" w:hAnsi="Times New Roman" w:cs="Times New Roman"/>
      <w:b/>
      <w:bCs/>
      <w:sz w:val="28"/>
      <w:lang w:eastAsia="ru-RU"/>
    </w:rPr>
  </w:style>
  <w:style w:type="paragraph" w:customStyle="1" w:styleId="1114">
    <w:name w:val="НазваПодраз111"/>
    <w:basedOn w:val="af5"/>
    <w:rsid w:val="00CA29EF"/>
    <w:pPr>
      <w:suppressAutoHyphens w:val="0"/>
      <w:spacing w:line="288" w:lineRule="auto"/>
      <w:ind w:left="1446" w:hanging="737"/>
    </w:pPr>
    <w:rPr>
      <w:rFonts w:ascii="Times New Roman" w:eastAsia="Times New Roman" w:hAnsi="Times New Roman" w:cs="Times New Roman"/>
      <w:sz w:val="28"/>
      <w:lang w:eastAsia="ru-RU"/>
    </w:rPr>
  </w:style>
  <w:style w:type="paragraph" w:customStyle="1" w:styleId="11fb">
    <w:name w:val="Содержан1.1"/>
    <w:basedOn w:val="af5"/>
    <w:rsid w:val="00CA29EF"/>
    <w:pPr>
      <w:suppressAutoHyphens w:val="0"/>
      <w:overflowPunct w:val="0"/>
      <w:autoSpaceDE w:val="0"/>
      <w:autoSpaceDN w:val="0"/>
      <w:adjustRightInd w:val="0"/>
      <w:spacing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fffffff2">
    <w:name w:val="Содержан1"/>
    <w:basedOn w:val="af5"/>
    <w:rsid w:val="00CA29EF"/>
    <w:pPr>
      <w:suppressAutoHyphens w:val="0"/>
      <w:overflowPunct w:val="0"/>
      <w:autoSpaceDE w:val="0"/>
      <w:autoSpaceDN w:val="0"/>
      <w:adjustRightInd w:val="0"/>
      <w:spacing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1115">
    <w:name w:val="Содержан1.1.1"/>
    <w:basedOn w:val="af5"/>
    <w:rsid w:val="00CA29EF"/>
    <w:pPr>
      <w:suppressAutoHyphens w:val="0"/>
      <w:overflowPunct w:val="0"/>
      <w:autoSpaceDE w:val="0"/>
      <w:autoSpaceDN w:val="0"/>
      <w:adjustRightInd w:val="0"/>
      <w:spacing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c">
    <w:name w:val="ОбычныйСписок"/>
    <w:basedOn w:val="af5"/>
    <w:rsid w:val="00CA29EF"/>
    <w:pPr>
      <w:numPr>
        <w:numId w:val="52"/>
      </w:numPr>
      <w:suppressAutoHyphens w:val="0"/>
      <w:overflowPunct w:val="0"/>
      <w:autoSpaceDE w:val="0"/>
      <w:autoSpaceDN w:val="0"/>
      <w:adjustRightInd w:val="0"/>
      <w:spacing w:line="288"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3">
    <w:name w:val="НазваниеПодраздела"/>
    <w:basedOn w:val="affffffffffffffffffffffffffffff1"/>
    <w:rsid w:val="00CA29EF"/>
    <w:pPr>
      <w:ind w:left="1276" w:hanging="567"/>
      <w:jc w:val="left"/>
    </w:pPr>
  </w:style>
  <w:style w:type="paragraph" w:customStyle="1" w:styleId="1fffffffff3">
    <w:name w:val="Таблица1Номер"/>
    <w:basedOn w:val="af5"/>
    <w:rsid w:val="00CA29EF"/>
    <w:pPr>
      <w:overflowPunct w:val="0"/>
      <w:autoSpaceDE w:val="0"/>
      <w:autoSpaceDN w:val="0"/>
      <w:adjustRightInd w:val="0"/>
      <w:spacing w:before="120" w:line="288"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ffffff">
    <w:name w:val="Таблица2Название"/>
    <w:basedOn w:val="af5"/>
    <w:rsid w:val="00CA29EF"/>
    <w:pPr>
      <w:suppressAutoHyphens w:val="0"/>
      <w:overflowPunct w:val="0"/>
      <w:autoSpaceDE w:val="0"/>
      <w:autoSpaceDN w:val="0"/>
      <w:adjustRightInd w:val="0"/>
      <w:spacing w:before="60" w:after="120" w:line="288" w:lineRule="auto"/>
      <w:jc w:val="center"/>
      <w:textAlignment w:val="baseline"/>
    </w:pPr>
    <w:rPr>
      <w:rFonts w:ascii="Times New Roman" w:eastAsia="Times New Roman" w:hAnsi="Times New Roman" w:cs="Times New Roman"/>
      <w:sz w:val="28"/>
      <w:szCs w:val="20"/>
      <w:lang w:eastAsia="ru-RU"/>
    </w:rPr>
  </w:style>
  <w:style w:type="paragraph" w:customStyle="1" w:styleId="4fffd">
    <w:name w:val="Таблица4Примечание"/>
    <w:basedOn w:val="af5"/>
    <w:rsid w:val="00CA29EF"/>
    <w:pPr>
      <w:suppressAutoHyphens w:val="0"/>
      <w:spacing w:line="288" w:lineRule="auto"/>
      <w:ind w:firstLine="709"/>
      <w:jc w:val="both"/>
    </w:pPr>
    <w:rPr>
      <w:rFonts w:ascii="Times New Roman" w:eastAsia="Times New Roman" w:hAnsi="Times New Roman" w:cs="Times New Roman"/>
      <w:lang w:eastAsia="ru-RU"/>
    </w:rPr>
  </w:style>
  <w:style w:type="paragraph" w:customStyle="1" w:styleId="3ffffc">
    <w:name w:val="Таблица3Текст"/>
    <w:basedOn w:val="af5"/>
    <w:rsid w:val="00CA29EF"/>
    <w:pPr>
      <w:widowControl w:val="0"/>
      <w:suppressAutoHyphens w:val="0"/>
      <w:overflowPunct w:val="0"/>
      <w:autoSpaceDE w:val="0"/>
      <w:autoSpaceDN w:val="0"/>
      <w:adjustRightInd w:val="0"/>
      <w:spacing w:line="288" w:lineRule="auto"/>
      <w:jc w:val="center"/>
      <w:textAlignment w:val="baseline"/>
    </w:pPr>
    <w:rPr>
      <w:rFonts w:ascii="Times New Roman" w:eastAsia="Times New Roman" w:hAnsi="Times New Roman" w:cs="Times New Roman"/>
      <w:szCs w:val="20"/>
      <w:lang w:eastAsia="ru-RU"/>
    </w:rPr>
  </w:style>
  <w:style w:type="paragraph" w:customStyle="1" w:styleId="11fc">
    <w:name w:val="НазваПодраз11"/>
    <w:basedOn w:val="affffffffffffffffffffffffffffff1"/>
    <w:rsid w:val="00CA29EF"/>
    <w:pPr>
      <w:ind w:left="1219" w:hanging="510"/>
      <w:jc w:val="left"/>
    </w:pPr>
  </w:style>
  <w:style w:type="paragraph" w:customStyle="1" w:styleId="11112">
    <w:name w:val="НазваПодраз1111"/>
    <w:basedOn w:val="11fc"/>
    <w:rsid w:val="00CA29EF"/>
    <w:pPr>
      <w:ind w:left="1616" w:hanging="907"/>
    </w:pPr>
  </w:style>
  <w:style w:type="paragraph" w:customStyle="1" w:styleId="affffffffffffffffffffffffffffff4">
    <w:name w:val="СборТабТекст"/>
    <w:basedOn w:val="af5"/>
    <w:rsid w:val="00CA29EF"/>
    <w:pPr>
      <w:widowControl w:val="0"/>
      <w:suppressAutoHyphens w:val="0"/>
      <w:overflowPunct w:val="0"/>
      <w:autoSpaceDE w:val="0"/>
      <w:autoSpaceDN w:val="0"/>
      <w:adjustRightInd w:val="0"/>
      <w:spacing w:before="14"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fffffffffffffffffffffff5">
    <w:name w:val="СборТаблицаНазвание"/>
    <w:basedOn w:val="af5"/>
    <w:rsid w:val="00CA29EF"/>
    <w:pPr>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fffffffffffffffffffffff6">
    <w:name w:val="СборТаблицаНомер"/>
    <w:basedOn w:val="affffffffffffffffffffffffffffff5"/>
    <w:rsid w:val="00CA29EF"/>
    <w:pPr>
      <w:spacing w:after="0" w:line="240" w:lineRule="auto"/>
      <w:ind w:left="0" w:right="567"/>
      <w:jc w:val="right"/>
    </w:pPr>
  </w:style>
  <w:style w:type="paragraph" w:customStyle="1" w:styleId="affffffffffffffffffffffffffffff7">
    <w:name w:val="СборТекстОснов"/>
    <w:basedOn w:val="af5"/>
    <w:rsid w:val="00CA29EF"/>
    <w:pPr>
      <w:suppressAutoHyphens w:val="0"/>
      <w:overflowPunct w:val="0"/>
      <w:autoSpaceDE w:val="0"/>
      <w:autoSpaceDN w:val="0"/>
      <w:adjustRightInd w:val="0"/>
      <w:spacing w:line="216" w:lineRule="auto"/>
      <w:ind w:firstLine="454"/>
      <w:jc w:val="both"/>
      <w:textAlignment w:val="baseline"/>
    </w:pPr>
    <w:rPr>
      <w:rFonts w:ascii="Times New Roman" w:eastAsia="Times New Roman" w:hAnsi="Times New Roman" w:cs="Times New Roman"/>
      <w:sz w:val="22"/>
      <w:szCs w:val="20"/>
      <w:lang w:eastAsia="ru-RU"/>
    </w:rPr>
  </w:style>
  <w:style w:type="character" w:customStyle="1" w:styleId="affffffffffffffffffffffffffffff8">
    <w:name w:val="ОбычныйКрасный Знак"/>
    <w:basedOn w:val="af6"/>
    <w:rsid w:val="00CA29EF"/>
    <w:rPr>
      <w:sz w:val="28"/>
      <w:szCs w:val="24"/>
      <w:lang w:val="ru-RU" w:eastAsia="ru-RU" w:bidi="ar-SA"/>
    </w:rPr>
  </w:style>
  <w:style w:type="paragraph" w:customStyle="1" w:styleId="affffffffffffffffffffffffffffff9">
    <w:name w:val="ТабицаСтиль"/>
    <w:basedOn w:val="af5"/>
    <w:rsid w:val="00CA29EF"/>
    <w:pPr>
      <w:suppressAutoHyphens w:val="0"/>
      <w:overflowPunct w:val="0"/>
      <w:autoSpaceDE w:val="0"/>
      <w:autoSpaceDN w:val="0"/>
      <w:adjustRightInd w:val="0"/>
      <w:spacing w:before="20" w:after="10"/>
      <w:jc w:val="center"/>
      <w:textAlignment w:val="baseline"/>
    </w:pPr>
    <w:rPr>
      <w:rFonts w:ascii="Times New Roman" w:eastAsia="Times New Roman" w:hAnsi="Times New Roman" w:cs="Times New Roman"/>
      <w:szCs w:val="20"/>
      <w:lang w:eastAsia="ru-RU"/>
    </w:rPr>
  </w:style>
  <w:style w:type="paragraph" w:customStyle="1" w:styleId="affffffffffffffffffffffffffffffa">
    <w:name w:val="РисунокСтиль"/>
    <w:basedOn w:val="af5"/>
    <w:rsid w:val="00CA29EF"/>
    <w:pPr>
      <w:suppressAutoHyphens w:val="0"/>
      <w:overflowPunct w:val="0"/>
      <w:autoSpaceDE w:val="0"/>
      <w:autoSpaceDN w:val="0"/>
      <w:adjustRightInd w:val="0"/>
      <w:spacing w:line="192" w:lineRule="auto"/>
      <w:jc w:val="both"/>
      <w:textAlignment w:val="baseline"/>
    </w:pPr>
    <w:rPr>
      <w:rFonts w:ascii="Times New Roman" w:eastAsia="Times New Roman" w:hAnsi="Times New Roman" w:cs="Times New Roman"/>
      <w:szCs w:val="20"/>
      <w:lang w:eastAsia="ru-RU"/>
    </w:rPr>
  </w:style>
  <w:style w:type="paragraph" w:customStyle="1" w:styleId="affffffffffffffffffffffffffffffb">
    <w:name w:val="РисНазвание"/>
    <w:basedOn w:val="af5"/>
    <w:rsid w:val="00CA29EF"/>
    <w:pPr>
      <w:suppressAutoHyphens w:val="0"/>
      <w:overflowPunct w:val="0"/>
      <w:autoSpaceDE w:val="0"/>
      <w:autoSpaceDN w:val="0"/>
      <w:adjustRightInd w:val="0"/>
      <w:ind w:left="1644" w:right="567" w:hanging="1077"/>
      <w:jc w:val="both"/>
      <w:textAlignment w:val="baseline"/>
    </w:pPr>
    <w:rPr>
      <w:rFonts w:ascii="Times New Roman" w:eastAsia="Times New Roman" w:hAnsi="Times New Roman" w:cs="Times New Roman"/>
      <w:sz w:val="28"/>
      <w:szCs w:val="20"/>
      <w:lang w:eastAsia="ru-RU"/>
    </w:rPr>
  </w:style>
  <w:style w:type="paragraph" w:customStyle="1" w:styleId="159">
    <w:name w:val="КрасНорм1.5"/>
    <w:basedOn w:val="af5"/>
    <w:rsid w:val="00CA29EF"/>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ffffffffffffffffffffffc">
    <w:name w:val="ПодраздНазвание"/>
    <w:basedOn w:val="af5"/>
    <w:rsid w:val="00CA29EF"/>
    <w:pPr>
      <w:suppressAutoHyphens w:val="0"/>
      <w:overflowPunct w:val="0"/>
      <w:autoSpaceDE w:val="0"/>
      <w:autoSpaceDN w:val="0"/>
      <w:adjustRightInd w:val="0"/>
      <w:ind w:left="1276" w:hanging="567"/>
      <w:jc w:val="both"/>
      <w:textAlignment w:val="baseline"/>
    </w:pPr>
    <w:rPr>
      <w:rFonts w:ascii="Times New Roman" w:eastAsia="Times New Roman" w:hAnsi="Times New Roman" w:cs="Times New Roman"/>
      <w:sz w:val="26"/>
      <w:szCs w:val="20"/>
      <w:lang w:eastAsia="ru-RU"/>
    </w:rPr>
  </w:style>
  <w:style w:type="paragraph" w:customStyle="1" w:styleId="15a">
    <w:name w:val="Норм1.5Крас"/>
    <w:basedOn w:val="af5"/>
    <w:link w:val="15b"/>
    <w:rsid w:val="00CA29EF"/>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15c">
    <w:name w:val="Норм1.5"/>
    <w:basedOn w:val="af5"/>
    <w:rsid w:val="00CA29EF"/>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d">
    <w:name w:val="ТаблицаТекст"/>
    <w:basedOn w:val="af5"/>
    <w:rsid w:val="00CA29EF"/>
    <w:pPr>
      <w:widowControl w:val="0"/>
      <w:suppressAutoHyphens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Cs w:val="20"/>
      <w:lang w:eastAsia="ru-RU"/>
    </w:rPr>
  </w:style>
  <w:style w:type="paragraph" w:customStyle="1" w:styleId="affffffffffffffffffffffffffffffe">
    <w:name w:val="СборЛитНазв"/>
    <w:basedOn w:val="af5"/>
    <w:rsid w:val="00CA29EF"/>
    <w:pPr>
      <w:suppressAutoHyphens w:val="0"/>
      <w:overflowPunct w:val="0"/>
      <w:autoSpaceDE w:val="0"/>
      <w:autoSpaceDN w:val="0"/>
      <w:adjustRightInd w:val="0"/>
      <w:spacing w:before="240" w:after="120"/>
      <w:jc w:val="center"/>
      <w:textAlignment w:val="baseline"/>
    </w:pPr>
    <w:rPr>
      <w:rFonts w:ascii="Courier New" w:eastAsia="Times New Roman" w:hAnsi="Courier New" w:cs="Times New Roman"/>
      <w:b/>
      <w:spacing w:val="20"/>
      <w:sz w:val="22"/>
      <w:szCs w:val="20"/>
      <w:lang w:eastAsia="ru-RU"/>
    </w:rPr>
  </w:style>
  <w:style w:type="paragraph" w:customStyle="1" w:styleId="14f3">
    <w:name w:val="ОбычныйКрасн14"/>
    <w:basedOn w:val="af5"/>
    <w:rsid w:val="00CA29EF"/>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166">
    <w:name w:val="НормКрас1.6"/>
    <w:basedOn w:val="af5"/>
    <w:rsid w:val="00CA29EF"/>
    <w:pPr>
      <w:keepNext/>
      <w:suppressAutoHyphens w:val="0"/>
      <w:overflowPunct w:val="0"/>
      <w:autoSpaceDE w:val="0"/>
      <w:autoSpaceDN w:val="0"/>
      <w:adjustRightInd w:val="0"/>
      <w:spacing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fffffffffffffffffffffff">
    <w:name w:val="АвторефКрас"/>
    <w:basedOn w:val="166"/>
    <w:rsid w:val="00CA29EF"/>
    <w:pPr>
      <w:keepNext w:val="0"/>
      <w:spacing w:line="293" w:lineRule="auto"/>
    </w:pPr>
  </w:style>
  <w:style w:type="paragraph" w:customStyle="1" w:styleId="afffffffffffffffffffffffffffffff0">
    <w:name w:val="ОбычныйКрасн"/>
    <w:basedOn w:val="af5"/>
    <w:rsid w:val="00CA29EF"/>
    <w:pPr>
      <w:suppressAutoHyphens w:val="0"/>
      <w:overflowPunct w:val="0"/>
      <w:autoSpaceDE w:val="0"/>
      <w:autoSpaceDN w:val="0"/>
      <w:adjustRightInd w:val="0"/>
      <w:spacing w:line="259"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1570">
    <w:name w:val="Нормал1.57"/>
    <w:basedOn w:val="af5"/>
    <w:rsid w:val="00CA29EF"/>
    <w:pPr>
      <w:suppressAutoHyphens w:val="0"/>
      <w:overflowPunct w:val="0"/>
      <w:autoSpaceDE w:val="0"/>
      <w:autoSpaceDN w:val="0"/>
      <w:adjustRightInd w:val="0"/>
      <w:spacing w:line="377" w:lineRule="auto"/>
      <w:jc w:val="both"/>
      <w:textAlignment w:val="baseline"/>
    </w:pPr>
    <w:rPr>
      <w:rFonts w:ascii="Times New Roman" w:eastAsia="Times New Roman" w:hAnsi="Times New Roman" w:cs="Times New Roman"/>
      <w:sz w:val="26"/>
      <w:szCs w:val="20"/>
      <w:lang w:eastAsia="ru-RU"/>
    </w:rPr>
  </w:style>
  <w:style w:type="paragraph" w:customStyle="1" w:styleId="2fffffff0">
    <w:name w:val="ЖурнКрас2"/>
    <w:basedOn w:val="af5"/>
    <w:rsid w:val="00B4276C"/>
    <w:pPr>
      <w:suppressAutoHyphens w:val="0"/>
      <w:overflowPunct w:val="0"/>
      <w:autoSpaceDE w:val="0"/>
      <w:autoSpaceDN w:val="0"/>
      <w:adjustRightInd w:val="0"/>
      <w:spacing w:line="396" w:lineRule="auto"/>
      <w:ind w:firstLine="720"/>
      <w:jc w:val="both"/>
      <w:textAlignment w:val="baseline"/>
    </w:pPr>
    <w:rPr>
      <w:rFonts w:ascii="UkrainianJournal" w:eastAsia="Times New Roman" w:hAnsi="UkrainianJournal" w:cs="Times New Roman"/>
      <w:sz w:val="26"/>
      <w:szCs w:val="20"/>
      <w:lang w:eastAsia="ru-RU"/>
    </w:rPr>
  </w:style>
  <w:style w:type="paragraph" w:customStyle="1" w:styleId="Normal0">
    <w:name w:val="Normal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szCs w:val="24"/>
      <w:lang w:val="uk-UA"/>
    </w:rPr>
  </w:style>
  <w:style w:type="paragraph" w:customStyle="1" w:styleId="Normal3">
    <w:name w:val="Normal Знак Знак"/>
    <w:rsid w:val="00DE0842"/>
    <w:pPr>
      <w:widowControl w:val="0"/>
      <w:spacing w:line="420" w:lineRule="auto"/>
      <w:ind w:left="5760"/>
    </w:pPr>
    <w:rPr>
      <w:rFonts w:ascii="Times New Roman" w:eastAsia="Times New Roman" w:hAnsi="Times New Roman" w:cs="Times New Roman"/>
      <w:snapToGrid w:val="0"/>
      <w:sz w:val="40"/>
      <w:szCs w:val="24"/>
    </w:rPr>
  </w:style>
  <w:style w:type="paragraph" w:customStyle="1" w:styleId="Normal4">
    <w:name w:val="Normal Знак Знак Знак Знак Знак Знак Знак Знак Знак Знак Знак Знак Знак Знак Знак Знак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lang w:val="uk-UA"/>
    </w:rPr>
  </w:style>
  <w:style w:type="paragraph" w:customStyle="1" w:styleId="Normal5">
    <w:name w:val="Normal Знак Знак Знак Знак Знак Знак Знак Знак Знак Знак Знак Знак Знак Знак Знак Знак Знак Знак Знак Знак Знак Знак Знак"/>
    <w:rsid w:val="002020D2"/>
    <w:pPr>
      <w:widowControl w:val="0"/>
      <w:spacing w:line="300" w:lineRule="auto"/>
      <w:ind w:firstLine="600"/>
      <w:jc w:val="both"/>
    </w:pPr>
    <w:rPr>
      <w:rFonts w:ascii="Times New Roman" w:eastAsia="Times New Roman" w:hAnsi="Times New Roman" w:cs="Times New Roman"/>
      <w:snapToGrid w:val="0"/>
      <w:sz w:val="28"/>
      <w:lang w:val="uk-UA"/>
    </w:rPr>
  </w:style>
  <w:style w:type="character" w:customStyle="1" w:styleId="insidetextbold1">
    <w:name w:val="insidetextbold1"/>
    <w:basedOn w:val="af6"/>
    <w:rsid w:val="00004FC9"/>
    <w:rPr>
      <w:rFonts w:ascii="Georgia" w:hAnsi="Georgia" w:hint="default"/>
      <w:b/>
      <w:bCs/>
      <w:sz w:val="24"/>
      <w:szCs w:val="24"/>
    </w:rPr>
  </w:style>
  <w:style w:type="paragraph" w:customStyle="1" w:styleId="afffffffffffffffffffffffffffffff1">
    <w:name w:val="машинка"/>
    <w:basedOn w:val="af5"/>
    <w:rsid w:val="0007671E"/>
    <w:pPr>
      <w:suppressAutoHyphens w:val="0"/>
      <w:spacing w:line="360" w:lineRule="auto"/>
    </w:pPr>
    <w:rPr>
      <w:rFonts w:ascii="Times New Roman" w:eastAsia="Times New Roman" w:hAnsi="Times New Roman" w:cs="Times New Roman"/>
      <w:sz w:val="28"/>
      <w:szCs w:val="28"/>
      <w:lang w:eastAsia="ru-RU"/>
    </w:rPr>
  </w:style>
  <w:style w:type="paragraph" w:customStyle="1" w:styleId="1100">
    <w:name w:val="Заголовок 110"/>
    <w:basedOn w:val="325"/>
    <w:next w:val="325"/>
    <w:rsid w:val="003C4218"/>
    <w:pPr>
      <w:keepNext/>
      <w:keepLines/>
      <w:widowControl/>
      <w:spacing w:before="560" w:line="240" w:lineRule="auto"/>
      <w:ind w:firstLine="510"/>
      <w:outlineLvl w:val="0"/>
    </w:pPr>
    <w:rPr>
      <w:b w:val="0"/>
      <w:sz w:val="28"/>
    </w:rPr>
  </w:style>
  <w:style w:type="paragraph" w:customStyle="1" w:styleId="325">
    <w:name w:val="Обычный32"/>
    <w:rsid w:val="003C4218"/>
    <w:pPr>
      <w:widowControl w:val="0"/>
      <w:spacing w:line="300" w:lineRule="auto"/>
      <w:ind w:firstLine="340"/>
      <w:jc w:val="both"/>
    </w:pPr>
    <w:rPr>
      <w:rFonts w:ascii="Times New Roman" w:eastAsia="Times New Roman" w:hAnsi="Times New Roman" w:cs="Times New Roman"/>
      <w:b/>
      <w:sz w:val="24"/>
    </w:rPr>
  </w:style>
  <w:style w:type="paragraph" w:customStyle="1" w:styleId="2161">
    <w:name w:val="Основной текст с отступом 216"/>
    <w:basedOn w:val="af5"/>
    <w:rsid w:val="003C4218"/>
    <w:pPr>
      <w:widowControl w:val="0"/>
      <w:suppressAutoHyphens w:val="0"/>
      <w:overflowPunct w:val="0"/>
      <w:autoSpaceDE w:val="0"/>
      <w:autoSpaceDN w:val="0"/>
      <w:adjustRightInd w:val="0"/>
      <w:spacing w:line="360" w:lineRule="atLeast"/>
      <w:ind w:firstLine="709"/>
      <w:jc w:val="both"/>
      <w:textAlignment w:val="baseline"/>
    </w:pPr>
    <w:rPr>
      <w:rFonts w:ascii="Times New Roman" w:eastAsia="Times New Roman" w:hAnsi="Times New Roman" w:cs="Times New Roman"/>
      <w:sz w:val="28"/>
      <w:szCs w:val="20"/>
      <w:lang w:eastAsia="ru-RU"/>
    </w:rPr>
  </w:style>
  <w:style w:type="paragraph" w:customStyle="1" w:styleId="3120">
    <w:name w:val="Основной текст с отступом 312"/>
    <w:basedOn w:val="325"/>
    <w:rsid w:val="003C4218"/>
    <w:pPr>
      <w:widowControl/>
      <w:tabs>
        <w:tab w:val="left" w:pos="9214"/>
      </w:tabs>
      <w:spacing w:line="360" w:lineRule="auto"/>
      <w:ind w:firstLine="567"/>
      <w:jc w:val="center"/>
    </w:pPr>
    <w:rPr>
      <w:b w:val="0"/>
      <w:sz w:val="28"/>
      <w:lang w:val="uk-UA"/>
    </w:rPr>
  </w:style>
  <w:style w:type="paragraph" w:customStyle="1" w:styleId="7f6">
    <w:name w:val="Текст7"/>
    <w:basedOn w:val="325"/>
    <w:rsid w:val="003C4218"/>
    <w:pPr>
      <w:widowControl/>
      <w:spacing w:line="240" w:lineRule="auto"/>
      <w:jc w:val="left"/>
    </w:pPr>
    <w:rPr>
      <w:rFonts w:ascii="Courier New" w:hAnsi="Courier New"/>
      <w:b w:val="0"/>
      <w:sz w:val="20"/>
    </w:rPr>
  </w:style>
  <w:style w:type="paragraph" w:customStyle="1" w:styleId="7f7">
    <w:name w:val="Текст выноски7"/>
    <w:basedOn w:val="af5"/>
    <w:rsid w:val="00E13078"/>
    <w:pPr>
      <w:suppressAutoHyphens w:val="0"/>
    </w:pPr>
    <w:rPr>
      <w:rFonts w:ascii="Tahoma" w:eastAsia="Times New Roman" w:hAnsi="Tahoma" w:cs="Tahoma"/>
      <w:sz w:val="16"/>
      <w:szCs w:val="16"/>
      <w:lang w:val="uk-UA" w:eastAsia="uk-UA"/>
    </w:rPr>
  </w:style>
  <w:style w:type="table" w:styleId="4fffe">
    <w:name w:val="Table Classic 4"/>
    <w:basedOn w:val="af7"/>
    <w:rsid w:val="00CC7DB9"/>
    <w:rPr>
      <w:rFonts w:ascii="Times New Roman" w:eastAsia="Times New Roman" w:hAnsi="Times New Roman"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afffffffffffffffffffffffffffffff2">
    <w:name w:val="текст таблиці зліва"/>
    <w:basedOn w:val="affffffffff"/>
    <w:rsid w:val="00DF444E"/>
    <w:pPr>
      <w:suppressAutoHyphens w:val="0"/>
      <w:spacing w:line="240" w:lineRule="auto"/>
      <w:ind w:firstLine="0"/>
      <w:jc w:val="left"/>
    </w:pPr>
    <w:rPr>
      <w:rFonts w:ascii="Times New Roman" w:eastAsia="Times New Roman" w:hAnsi="Times New Roman" w:cs="Times New Roman"/>
      <w:sz w:val="24"/>
      <w:szCs w:val="24"/>
      <w:lang w:val="uk-UA" w:eastAsia="ru-RU"/>
    </w:rPr>
  </w:style>
  <w:style w:type="paragraph" w:customStyle="1" w:styleId="01">
    <w:name w:val="Заголовок 0"/>
    <w:basedOn w:val="1"/>
    <w:rsid w:val="00DF444E"/>
    <w:pPr>
      <w:widowControl w:val="0"/>
      <w:numPr>
        <w:numId w:val="0"/>
      </w:numPr>
      <w:suppressAutoHyphens w:val="0"/>
      <w:spacing w:before="0" w:after="360" w:line="360" w:lineRule="auto"/>
      <w:jc w:val="center"/>
    </w:pPr>
    <w:rPr>
      <w:rFonts w:ascii="Times New Roman" w:eastAsia="Times New Roman" w:hAnsi="Times New Roman" w:cs="Times New Roman"/>
      <w:bCs w:val="0"/>
      <w:kern w:val="0"/>
      <w:sz w:val="28"/>
      <w:szCs w:val="28"/>
      <w:lang w:eastAsia="ru-RU"/>
    </w:rPr>
  </w:style>
  <w:style w:type="paragraph" w:customStyle="1" w:styleId="afffffffffffffffffffffffffffffff3">
    <w:name w:val="З"/>
    <w:basedOn w:val="af5"/>
    <w:rsid w:val="00DF444E"/>
    <w:pPr>
      <w:suppressAutoHyphens w:val="0"/>
      <w:ind w:firstLine="720"/>
      <w:jc w:val="both"/>
    </w:pPr>
    <w:rPr>
      <w:rFonts w:ascii="Times New Roman" w:eastAsia="Times New Roman" w:hAnsi="Times New Roman" w:cs="Times New Roman"/>
      <w:sz w:val="28"/>
      <w:szCs w:val="20"/>
      <w:lang w:val="uk-UA" w:eastAsia="ru-RU"/>
    </w:rPr>
  </w:style>
  <w:style w:type="character" w:customStyle="1" w:styleId="afffffffffffffffffffffffffffffff4">
    <w:name w:val="текст Знак"/>
    <w:basedOn w:val="af6"/>
    <w:rsid w:val="00DF444E"/>
    <w:rPr>
      <w:sz w:val="28"/>
      <w:lang w:val="uk-UA" w:eastAsia="ru-RU" w:bidi="ar-SA"/>
    </w:rPr>
  </w:style>
  <w:style w:type="paragraph" w:customStyle="1" w:styleId="afffffffffffffffffffffffffffffff5">
    <w:name w:val="текст таблиці центр"/>
    <w:basedOn w:val="afffffffffffffffffffffffffffffff2"/>
    <w:rsid w:val="00DF444E"/>
    <w:pPr>
      <w:jc w:val="center"/>
    </w:pPr>
  </w:style>
  <w:style w:type="character" w:customStyle="1" w:styleId="afffffffffffffffffffffffffffffff6">
    <w:name w:val="текст Знак Знак"/>
    <w:basedOn w:val="af6"/>
    <w:rsid w:val="00DF444E"/>
    <w:rPr>
      <w:sz w:val="28"/>
      <w:lang w:val="uk-UA" w:eastAsia="ru-RU" w:bidi="ar-SA"/>
    </w:rPr>
  </w:style>
  <w:style w:type="paragraph" w:customStyle="1" w:styleId="1fffffffff4">
    <w:name w:val="Стиль текст таблиці зліва + разреженный на  1 пт"/>
    <w:basedOn w:val="afffffffffffffffffffffffffffffff2"/>
    <w:rsid w:val="00DF444E"/>
    <w:rPr>
      <w:szCs w:val="28"/>
    </w:rPr>
  </w:style>
  <w:style w:type="paragraph" w:customStyle="1" w:styleId="afffffffffffffffffffffffffffffff7">
    <w:name w:val="Підпис до рис"/>
    <w:basedOn w:val="af5"/>
    <w:autoRedefine/>
    <w:rsid w:val="00DF444E"/>
    <w:pPr>
      <w:suppressAutoHyphens w:val="0"/>
    </w:pPr>
    <w:rPr>
      <w:rFonts w:ascii="Times New Roman" w:eastAsia="Times New Roman" w:hAnsi="Times New Roman" w:cs="Times New Roman"/>
      <w:sz w:val="28"/>
      <w:szCs w:val="20"/>
      <w:lang w:val="uk-UA" w:eastAsia="ru-RU"/>
    </w:rPr>
  </w:style>
  <w:style w:type="paragraph" w:customStyle="1" w:styleId="afffffffffffffffffffffffffffffff8">
    <w:name w:val="Клінічний приклад"/>
    <w:basedOn w:val="af5"/>
    <w:autoRedefine/>
    <w:rsid w:val="00DF444E"/>
    <w:pPr>
      <w:suppressAutoHyphens w:val="0"/>
      <w:spacing w:line="360" w:lineRule="auto"/>
      <w:ind w:firstLine="720"/>
      <w:jc w:val="both"/>
    </w:pPr>
    <w:rPr>
      <w:rFonts w:ascii="Times New Roman" w:eastAsia="Times New Roman" w:hAnsi="Times New Roman" w:cs="Times New Roman"/>
      <w:i/>
      <w:color w:val="000000"/>
      <w:spacing w:val="20"/>
      <w:sz w:val="28"/>
      <w:szCs w:val="28"/>
      <w:lang w:val="uk-UA" w:eastAsia="ru-RU"/>
    </w:rPr>
  </w:style>
  <w:style w:type="paragraph" w:customStyle="1" w:styleId="afffffffffffffffffffffffffffffff9">
    <w:name w:val="фото"/>
    <w:basedOn w:val="af5"/>
    <w:rsid w:val="00DF444E"/>
    <w:pPr>
      <w:suppressAutoHyphens w:val="0"/>
      <w:spacing w:line="360" w:lineRule="auto"/>
      <w:jc w:val="both"/>
    </w:pPr>
    <w:rPr>
      <w:rFonts w:ascii="Times New Roman" w:eastAsia="Times New Roman" w:hAnsi="Times New Roman" w:cs="Times New Roman"/>
      <w:szCs w:val="20"/>
      <w:lang w:val="uk-UA" w:eastAsia="ru-RU"/>
    </w:rPr>
  </w:style>
  <w:style w:type="paragraph" w:customStyle="1" w:styleId="Gold">
    <w:name w:val="Стандарт Gold"/>
    <w:basedOn w:val="af5"/>
    <w:rsid w:val="00DF444E"/>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1fffffffff5">
    <w:name w:val="таблиця1"/>
    <w:basedOn w:val="af5"/>
    <w:next w:val="af5"/>
    <w:autoRedefine/>
    <w:rsid w:val="00DF444E"/>
    <w:pPr>
      <w:tabs>
        <w:tab w:val="num" w:pos="2520"/>
      </w:tabs>
      <w:suppressAutoHyphens w:val="0"/>
      <w:spacing w:line="360" w:lineRule="auto"/>
      <w:ind w:left="1224" w:hanging="504"/>
      <w:jc w:val="right"/>
    </w:pPr>
    <w:rPr>
      <w:rFonts w:ascii="Times New Roman" w:eastAsia="Times New Roman" w:hAnsi="Times New Roman" w:cs="Times New Roman"/>
      <w:sz w:val="28"/>
      <w:szCs w:val="28"/>
      <w:lang w:val="en-US" w:eastAsia="ru-RU"/>
    </w:rPr>
  </w:style>
  <w:style w:type="paragraph" w:customStyle="1" w:styleId="afffffffffffffffffffffffffffffffa">
    <w:name w:val="таблиці назва"/>
    <w:basedOn w:val="af5"/>
    <w:rsid w:val="00DF444E"/>
    <w:pPr>
      <w:suppressAutoHyphens w:val="0"/>
      <w:jc w:val="center"/>
    </w:pPr>
    <w:rPr>
      <w:rFonts w:ascii="Times New Roman" w:eastAsia="Times New Roman" w:hAnsi="Times New Roman" w:cs="Times New Roman"/>
      <w:b/>
      <w:bCs/>
      <w:sz w:val="28"/>
      <w:szCs w:val="20"/>
      <w:lang w:val="en-US" w:eastAsia="ru-RU"/>
    </w:rPr>
  </w:style>
  <w:style w:type="paragraph" w:customStyle="1" w:styleId="afffffffffffffffffffffffffffffffb">
    <w:name w:val="таблиця номер"/>
    <w:basedOn w:val="1fffffffff5"/>
    <w:rsid w:val="00DF444E"/>
    <w:rPr>
      <w:i/>
      <w:iCs/>
    </w:rPr>
  </w:style>
  <w:style w:type="paragraph" w:customStyle="1" w:styleId="afffffffffffffffffffffffffffffffc">
    <w:name w:val="розділи"/>
    <w:basedOn w:val="1"/>
    <w:rsid w:val="00DF444E"/>
    <w:pPr>
      <w:numPr>
        <w:numId w:val="0"/>
      </w:numPr>
      <w:tabs>
        <w:tab w:val="num" w:pos="0"/>
      </w:tabs>
      <w:suppressAutoHyphens w:val="0"/>
      <w:jc w:val="center"/>
    </w:pPr>
    <w:rPr>
      <w:rFonts w:ascii="Times New Roman" w:eastAsia="Times New Roman" w:hAnsi="Times New Roman" w:cs="Times New Roman"/>
      <w:kern w:val="32"/>
      <w:sz w:val="28"/>
      <w:szCs w:val="20"/>
      <w:lang w:val="uk-UA" w:eastAsia="ru-RU"/>
    </w:rPr>
  </w:style>
  <w:style w:type="paragraph" w:customStyle="1" w:styleId="aa">
    <w:name w:val="список літератури"/>
    <w:basedOn w:val="af5"/>
    <w:autoRedefine/>
    <w:rsid w:val="00DF444E"/>
    <w:pPr>
      <w:numPr>
        <w:numId w:val="53"/>
      </w:numPr>
      <w:suppressAutoHyphens w:val="0"/>
      <w:spacing w:line="360" w:lineRule="auto"/>
      <w:jc w:val="both"/>
    </w:pPr>
    <w:rPr>
      <w:rFonts w:ascii="Times New Roman" w:eastAsia="Times New Roman" w:hAnsi="Times New Roman" w:cs="Times New Roman"/>
      <w:sz w:val="28"/>
      <w:szCs w:val="28"/>
      <w:lang w:eastAsia="uk-UA"/>
    </w:rPr>
  </w:style>
  <w:style w:type="paragraph" w:customStyle="1" w:styleId="2230">
    <w:name w:val="Основной текст 223"/>
    <w:basedOn w:val="af5"/>
    <w:rsid w:val="00DF444E"/>
    <w:pPr>
      <w:suppressAutoHyphens w:val="0"/>
      <w:overflowPunct w:val="0"/>
      <w:autoSpaceDE w:val="0"/>
      <w:autoSpaceDN w:val="0"/>
      <w:adjustRightInd w:val="0"/>
      <w:jc w:val="both"/>
      <w:textAlignment w:val="baseline"/>
    </w:pPr>
    <w:rPr>
      <w:rFonts w:ascii="Times New Roman" w:eastAsia="Times New Roman" w:hAnsi="Times New Roman" w:cs="Times New Roman"/>
      <w:sz w:val="28"/>
      <w:szCs w:val="20"/>
      <w:lang w:val="uk-UA" w:eastAsia="ru-RU"/>
    </w:rPr>
  </w:style>
  <w:style w:type="character" w:customStyle="1" w:styleId="afffffffffffffffffffffffffffffffd">
    <w:name w:val="Примітка"/>
    <w:basedOn w:val="af6"/>
    <w:rsid w:val="00DF444E"/>
    <w:rPr>
      <w:sz w:val="20"/>
    </w:rPr>
  </w:style>
  <w:style w:type="character" w:customStyle="1" w:styleId="afffffffffffffffffffffffffffffffe">
    <w:name w:val="ТЕКСТ Знак Знак"/>
    <w:basedOn w:val="af6"/>
    <w:rsid w:val="00DF444E"/>
    <w:rPr>
      <w:spacing w:val="-6"/>
      <w:sz w:val="28"/>
      <w:szCs w:val="28"/>
      <w:lang w:val="uk-UA" w:eastAsia="ru-RU" w:bidi="ar-SA"/>
    </w:rPr>
  </w:style>
  <w:style w:type="character" w:customStyle="1" w:styleId="affffffffffffffffffffffffffffffff">
    <w:name w:val="фото Знак"/>
    <w:basedOn w:val="af6"/>
    <w:rsid w:val="00DF444E"/>
    <w:rPr>
      <w:sz w:val="24"/>
      <w:lang w:val="uk-UA" w:eastAsia="ru-RU" w:bidi="ar-SA"/>
    </w:rPr>
  </w:style>
  <w:style w:type="table" w:styleId="5fff0">
    <w:name w:val="Table Grid 5"/>
    <w:basedOn w:val="af7"/>
    <w:rsid w:val="0091125E"/>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fffffffffffffffffffffffffffff0">
    <w:name w:val="Автореф"/>
    <w:basedOn w:val="affffffff5"/>
    <w:rsid w:val="00F937AA"/>
    <w:pPr>
      <w:suppressAutoHyphens w:val="0"/>
      <w:spacing w:after="0" w:line="360" w:lineRule="auto"/>
      <w:ind w:firstLine="720"/>
      <w:jc w:val="both"/>
    </w:pPr>
    <w:rPr>
      <w:rFonts w:ascii="Times New Roman" w:eastAsia="Times New Roman" w:hAnsi="Times New Roman" w:cs="Times New Roman"/>
      <w:noProof/>
      <w:sz w:val="24"/>
      <w:lang w:eastAsia="ru-RU"/>
    </w:rPr>
  </w:style>
  <w:style w:type="character" w:customStyle="1" w:styleId="desc2">
    <w:name w:val="desc2"/>
    <w:basedOn w:val="af6"/>
    <w:rsid w:val="00F937AA"/>
    <w:rPr>
      <w:rFonts w:ascii="Arial" w:hAnsi="Arial" w:cs="Arial" w:hint="default"/>
      <w:strike w:val="0"/>
      <w:dstrike w:val="0"/>
      <w:color w:val="000000"/>
      <w:sz w:val="20"/>
      <w:szCs w:val="20"/>
      <w:u w:val="none"/>
      <w:effect w:val="none"/>
    </w:rPr>
  </w:style>
  <w:style w:type="character" w:customStyle="1" w:styleId="hilight1">
    <w:name w:val="hilight1"/>
    <w:basedOn w:val="af6"/>
    <w:rsid w:val="00F937AA"/>
    <w:rPr>
      <w:b/>
      <w:bCs/>
      <w:color w:val="660066"/>
    </w:rPr>
  </w:style>
  <w:style w:type="character" w:customStyle="1" w:styleId="searchcriteria">
    <w:name w:val="searchcriteria"/>
    <w:basedOn w:val="af6"/>
    <w:rsid w:val="0099471A"/>
  </w:style>
  <w:style w:type="paragraph" w:customStyle="1" w:styleId="4ffff">
    <w:name w:val="Без интервала4"/>
    <w:rsid w:val="00C35BC5"/>
    <w:rPr>
      <w:rFonts w:ascii="Calibri" w:eastAsia="Times New Roman" w:hAnsi="Calibri" w:cs="Times New Roman"/>
      <w:sz w:val="22"/>
      <w:szCs w:val="22"/>
      <w:lang w:eastAsia="en-US"/>
    </w:rPr>
  </w:style>
  <w:style w:type="paragraph" w:customStyle="1" w:styleId="ea">
    <w:name w:val="Основной теeaст с от"/>
    <w:basedOn w:val="af5"/>
    <w:rsid w:val="00556BD0"/>
    <w:pPr>
      <w:widowControl w:val="0"/>
      <w:suppressAutoHyphens w:val="0"/>
      <w:autoSpaceDE w:val="0"/>
      <w:autoSpaceDN w:val="0"/>
      <w:spacing w:line="360" w:lineRule="auto"/>
      <w:ind w:firstLine="720"/>
      <w:jc w:val="both"/>
    </w:pPr>
    <w:rPr>
      <w:rFonts w:ascii="Arial" w:eastAsia="Times New Roman" w:hAnsi="Arial" w:cs="Arial"/>
      <w:lang w:val="en-US" w:eastAsia="ru-RU"/>
    </w:rPr>
  </w:style>
  <w:style w:type="paragraph" w:customStyle="1" w:styleId="12e">
    <w:name w:val="О1новной текст с отступом 2"/>
    <w:basedOn w:val="af5"/>
    <w:rsid w:val="00A24495"/>
    <w:pPr>
      <w:widowControl w:val="0"/>
      <w:tabs>
        <w:tab w:val="left" w:pos="0"/>
      </w:tabs>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8"/>
      <w:lang w:val="uk-UA" w:eastAsia="ru-RU"/>
    </w:rPr>
  </w:style>
  <w:style w:type="paragraph" w:customStyle="1" w:styleId="affffffffffffffffffffffffffffffff1">
    <w:name w:val="СтильМОЙ"/>
    <w:basedOn w:val="af5"/>
    <w:rsid w:val="0045138D"/>
    <w:pPr>
      <w:suppressAutoHyphens w:val="0"/>
      <w:ind w:firstLine="397"/>
      <w:jc w:val="both"/>
    </w:pPr>
    <w:rPr>
      <w:rFonts w:ascii="Times New Roman" w:eastAsia="Times New Roman" w:hAnsi="Times New Roman" w:cs="Times New Roman"/>
      <w:sz w:val="28"/>
      <w:szCs w:val="28"/>
      <w:lang w:val="uk-UA" w:eastAsia="ru-RU"/>
    </w:rPr>
  </w:style>
  <w:style w:type="paragraph" w:customStyle="1" w:styleId="Iacaaiea">
    <w:name w:val="Iacaaiea"/>
    <w:basedOn w:val="af5"/>
    <w:rsid w:val="00A925C2"/>
    <w:pPr>
      <w:widowControl w:val="0"/>
      <w:suppressAutoHyphens w:val="0"/>
      <w:snapToGrid w:val="0"/>
      <w:jc w:val="center"/>
    </w:pPr>
    <w:rPr>
      <w:rFonts w:ascii="Times New Roman" w:eastAsia="Times New Roman" w:hAnsi="Times New Roman" w:cs="Times New Roman"/>
      <w:sz w:val="28"/>
      <w:szCs w:val="28"/>
      <w:lang w:eastAsia="ru-RU"/>
    </w:rPr>
  </w:style>
  <w:style w:type="character" w:customStyle="1" w:styleId="bd1">
    <w:name w:val="bd1"/>
    <w:basedOn w:val="af6"/>
    <w:rsid w:val="00E53E36"/>
    <w:rPr>
      <w:b/>
      <w:bCs/>
    </w:rPr>
  </w:style>
  <w:style w:type="character" w:customStyle="1" w:styleId="it1">
    <w:name w:val="it1"/>
    <w:basedOn w:val="af6"/>
    <w:rsid w:val="00E53E36"/>
    <w:rPr>
      <w:i/>
      <w:iCs/>
    </w:rPr>
  </w:style>
  <w:style w:type="paragraph" w:customStyle="1" w:styleId="266">
    <w:name w:val="Основной текст26"/>
    <w:basedOn w:val="325"/>
    <w:rsid w:val="00C775E4"/>
    <w:pPr>
      <w:widowControl/>
      <w:spacing w:line="240" w:lineRule="auto"/>
      <w:ind w:firstLine="0"/>
      <w:jc w:val="left"/>
    </w:pPr>
    <w:rPr>
      <w:b w:val="0"/>
      <w:sz w:val="28"/>
    </w:rPr>
  </w:style>
  <w:style w:type="character" w:customStyle="1" w:styleId="5fff1">
    <w:name w:val="Строгий5"/>
    <w:rsid w:val="00C775E4"/>
    <w:rPr>
      <w:b/>
    </w:rPr>
  </w:style>
  <w:style w:type="paragraph" w:customStyle="1" w:styleId="285">
    <w:name w:val="Заголовок 28"/>
    <w:basedOn w:val="325"/>
    <w:next w:val="325"/>
    <w:rsid w:val="00C775E4"/>
    <w:pPr>
      <w:keepNext/>
      <w:widowControl/>
      <w:spacing w:line="240" w:lineRule="auto"/>
      <w:ind w:firstLine="0"/>
      <w:jc w:val="center"/>
      <w:outlineLvl w:val="1"/>
    </w:pPr>
    <w:rPr>
      <w:lang w:val="uk-UA"/>
    </w:rPr>
  </w:style>
  <w:style w:type="paragraph" w:customStyle="1" w:styleId="490">
    <w:name w:val="Заголовок 49"/>
    <w:basedOn w:val="325"/>
    <w:next w:val="325"/>
    <w:rsid w:val="00C775E4"/>
    <w:pPr>
      <w:keepNext/>
      <w:widowControl/>
      <w:spacing w:line="312" w:lineRule="auto"/>
      <w:ind w:firstLine="700"/>
      <w:jc w:val="center"/>
      <w:outlineLvl w:val="3"/>
    </w:pPr>
    <w:rPr>
      <w:b w:val="0"/>
      <w:sz w:val="28"/>
      <w:lang w:val="en-US"/>
    </w:rPr>
  </w:style>
  <w:style w:type="character" w:customStyle="1" w:styleId="6ff0">
    <w:name w:val="Гиперссылка6"/>
    <w:rsid w:val="00C775E4"/>
    <w:rPr>
      <w:color w:val="0000FF"/>
      <w:u w:val="single"/>
    </w:rPr>
  </w:style>
  <w:style w:type="paragraph" w:customStyle="1" w:styleId="-31">
    <w:name w:val="Таблица-3"/>
    <w:basedOn w:val="af5"/>
    <w:rsid w:val="00E80AFC"/>
    <w:pPr>
      <w:keepNext/>
      <w:suppressAutoHyphens w:val="0"/>
      <w:spacing w:before="120" w:after="240"/>
      <w:jc w:val="center"/>
    </w:pPr>
    <w:rPr>
      <w:rFonts w:ascii="Times New Roman" w:eastAsia="Times New Roman" w:hAnsi="Times New Roman" w:cs="Times New Roman"/>
      <w:sz w:val="28"/>
      <w:szCs w:val="20"/>
      <w:lang w:eastAsia="ru-RU"/>
    </w:rPr>
  </w:style>
  <w:style w:type="paragraph" w:customStyle="1" w:styleId="caaieiaie3">
    <w:name w:val="caaieiaie 3"/>
    <w:basedOn w:val="af5"/>
    <w:next w:val="af5"/>
    <w:rsid w:val="00E80AFC"/>
    <w:pPr>
      <w:keepNext/>
      <w:widowControl w:val="0"/>
      <w:tabs>
        <w:tab w:val="num" w:pos="0"/>
      </w:tabs>
      <w:suppressAutoHyphens w:val="0"/>
      <w:overflowPunct w:val="0"/>
      <w:autoSpaceDE w:val="0"/>
      <w:autoSpaceDN w:val="0"/>
      <w:adjustRightInd w:val="0"/>
      <w:spacing w:line="324" w:lineRule="auto"/>
      <w:jc w:val="center"/>
      <w:textAlignment w:val="baseline"/>
    </w:pPr>
    <w:rPr>
      <w:rFonts w:ascii="Arial" w:eastAsia="Times New Roman" w:hAnsi="Arial" w:cs="Times New Roman"/>
      <w:b/>
      <w:sz w:val="28"/>
      <w:szCs w:val="20"/>
      <w:lang w:val="uk-UA" w:eastAsia="ru-RU"/>
    </w:rPr>
  </w:style>
  <w:style w:type="paragraph" w:customStyle="1" w:styleId="affffffffffffffffffffffffffffffff2">
    <w:name w:val="Табл_заг"/>
    <w:basedOn w:val="325"/>
    <w:rsid w:val="003D1DB1"/>
    <w:pPr>
      <w:keepNext/>
      <w:widowControl/>
      <w:spacing w:after="240" w:line="240" w:lineRule="auto"/>
      <w:ind w:firstLine="0"/>
      <w:jc w:val="center"/>
    </w:pPr>
    <w:rPr>
      <w:rFonts w:ascii="Arial" w:hAnsi="Arial"/>
    </w:rPr>
  </w:style>
  <w:style w:type="paragraph" w:customStyle="1" w:styleId="14pt134">
    <w:name w:val="Стиль 14 pt Междустр.интервал:  множитель 134 ин"/>
    <w:basedOn w:val="af5"/>
    <w:rsid w:val="003D1DB1"/>
    <w:pPr>
      <w:suppressAutoHyphens w:val="0"/>
      <w:spacing w:line="264" w:lineRule="auto"/>
    </w:pPr>
    <w:rPr>
      <w:rFonts w:ascii="Times New Roman" w:eastAsia="Times New Roman" w:hAnsi="Times New Roman" w:cs="Times New Roman"/>
      <w:sz w:val="28"/>
      <w:szCs w:val="20"/>
      <w:lang w:val="uk-UA" w:eastAsia="ru-RU"/>
    </w:rPr>
  </w:style>
  <w:style w:type="paragraph" w:customStyle="1" w:styleId="14pt125">
    <w:name w:val="Стиль 14 pt полужирный по ширине Первая строка:  125 см Междус..."/>
    <w:basedOn w:val="af5"/>
    <w:rsid w:val="003D1DB1"/>
    <w:pPr>
      <w:suppressAutoHyphens w:val="0"/>
      <w:spacing w:line="264" w:lineRule="auto"/>
      <w:ind w:firstLine="709"/>
      <w:jc w:val="both"/>
    </w:pPr>
    <w:rPr>
      <w:rFonts w:ascii="Times New Roman" w:eastAsia="Times New Roman" w:hAnsi="Times New Roman" w:cs="Times New Roman"/>
      <w:b/>
      <w:bCs/>
      <w:sz w:val="28"/>
      <w:szCs w:val="20"/>
      <w:lang w:val="uk-UA" w:eastAsia="ru-RU"/>
    </w:rPr>
  </w:style>
  <w:style w:type="character" w:customStyle="1" w:styleId="affffffffffffffffffffffffffffffff3">
    <w:name w:val="Обычный + Черный Знак"/>
    <w:basedOn w:val="af6"/>
    <w:rsid w:val="00FC2C7A"/>
    <w:rPr>
      <w:sz w:val="24"/>
      <w:szCs w:val="24"/>
      <w:lang w:val="uk-UA" w:eastAsia="ru-RU" w:bidi="ar-SA"/>
    </w:rPr>
  </w:style>
  <w:style w:type="paragraph" w:customStyle="1" w:styleId="CM16">
    <w:name w:val="CM16"/>
    <w:basedOn w:val="Default"/>
    <w:next w:val="Default"/>
    <w:rsid w:val="00FC2C7A"/>
    <w:pPr>
      <w:widowControl w:val="0"/>
      <w:suppressAutoHyphens w:val="0"/>
      <w:autoSpaceDN w:val="0"/>
      <w:adjustRightInd w:val="0"/>
    </w:pPr>
    <w:rPr>
      <w:rFonts w:ascii="Times New Roman" w:eastAsia="Times New Roman" w:hAnsi="Times New Roman" w:cs="Times New Roman"/>
      <w:color w:val="auto"/>
      <w:lang w:eastAsia="ru-RU"/>
    </w:rPr>
  </w:style>
  <w:style w:type="character" w:customStyle="1" w:styleId="14f4">
    <w:name w:val="Обычный (веб) + 14 пт;Черный Знак Знак"/>
    <w:basedOn w:val="af6"/>
    <w:rsid w:val="00FC2C7A"/>
    <w:rPr>
      <w:sz w:val="28"/>
      <w:szCs w:val="28"/>
      <w:lang w:val="ru-RU" w:eastAsia="ru-RU" w:bidi="ar-SA"/>
    </w:rPr>
  </w:style>
  <w:style w:type="character" w:customStyle="1" w:styleId="ja50-sb-authors">
    <w:name w:val="ja50-sb-authors"/>
    <w:basedOn w:val="af6"/>
    <w:rsid w:val="00FC2C7A"/>
  </w:style>
  <w:style w:type="character" w:customStyle="1" w:styleId="ja50-ce-author">
    <w:name w:val="ja50-ce-author"/>
    <w:basedOn w:val="af6"/>
    <w:rsid w:val="00FC2C7A"/>
  </w:style>
  <w:style w:type="character" w:customStyle="1" w:styleId="it">
    <w:name w:val="it"/>
    <w:basedOn w:val="af6"/>
    <w:rsid w:val="00FC2C7A"/>
  </w:style>
  <w:style w:type="paragraph" w:customStyle="1" w:styleId="affffffffffffffffffffffffffffffff4">
    <w:name w:val="Обычный + Черный"/>
    <w:basedOn w:val="af5"/>
    <w:rsid w:val="001172A8"/>
    <w:pPr>
      <w:suppressAutoHyphens w:val="0"/>
      <w:spacing w:line="324" w:lineRule="auto"/>
      <w:ind w:firstLine="709"/>
      <w:jc w:val="both"/>
    </w:pPr>
    <w:rPr>
      <w:rFonts w:ascii="Times New Roman" w:eastAsia="Times New Roman" w:hAnsi="Times New Roman" w:cs="Times New Roman"/>
      <w:lang w:val="uk-UA" w:eastAsia="ru-RU"/>
    </w:rPr>
  </w:style>
  <w:style w:type="paragraph" w:customStyle="1" w:styleId="aennanoeeu">
    <w:name w:val="aenna? noeeu"/>
    <w:basedOn w:val="af5"/>
    <w:rsid w:val="00972A5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val="uk-UA" w:eastAsia="ru-RU"/>
    </w:rPr>
  </w:style>
  <w:style w:type="paragraph" w:customStyle="1" w:styleId="affffffffffffffffffffffffffffffff5">
    <w:name w:val="диссер стиль"/>
    <w:basedOn w:val="af5"/>
    <w:rsid w:val="00972A52"/>
    <w:pPr>
      <w:suppressAutoHyphens w:val="0"/>
      <w:spacing w:line="420" w:lineRule="auto"/>
      <w:jc w:val="both"/>
    </w:pPr>
    <w:rPr>
      <w:rFonts w:ascii="UkrainianPragmatica" w:eastAsia="Times New Roman" w:hAnsi="UkrainianPragmatica" w:cs="Times New Roman"/>
      <w:szCs w:val="20"/>
      <w:lang w:val="uk-UA" w:eastAsia="ru-RU"/>
    </w:rPr>
  </w:style>
  <w:style w:type="paragraph" w:customStyle="1" w:styleId="txblue12">
    <w:name w:val="txblue12"/>
    <w:basedOn w:val="af5"/>
    <w:rsid w:val="00972A52"/>
    <w:pPr>
      <w:suppressAutoHyphens w:val="0"/>
      <w:spacing w:before="100" w:beforeAutospacing="1" w:after="100" w:afterAutospacing="1"/>
    </w:pPr>
    <w:rPr>
      <w:rFonts w:ascii="Verdana" w:eastAsia="Times New Roman" w:hAnsi="Verdana" w:cs="Times New Roman"/>
      <w:color w:val="143DB3"/>
      <w:lang w:eastAsia="ru-RU"/>
    </w:rPr>
  </w:style>
  <w:style w:type="paragraph" w:customStyle="1" w:styleId="aennanoeeu2">
    <w:name w:val="aenna? noeeu2"/>
    <w:basedOn w:val="af5"/>
    <w:rsid w:val="0018796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eastAsia="ru-RU"/>
    </w:rPr>
  </w:style>
  <w:style w:type="paragraph" w:customStyle="1" w:styleId="marina">
    <w:name w:val="marina"/>
    <w:basedOn w:val="af5"/>
    <w:rsid w:val="00252F9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OT96">
    <w:name w:val="OT96"/>
    <w:basedOn w:val="af5"/>
    <w:rsid w:val="00252F9F"/>
    <w:pPr>
      <w:suppressAutoHyphens w:val="0"/>
      <w:spacing w:line="360" w:lineRule="auto"/>
      <w:ind w:firstLine="709"/>
      <w:jc w:val="both"/>
    </w:pPr>
    <w:rPr>
      <w:rFonts w:ascii="Courier New" w:eastAsia="Times New Roman" w:hAnsi="Courier New" w:cs="Times New Roman"/>
      <w:szCs w:val="20"/>
      <w:lang w:eastAsia="ru-RU"/>
    </w:rPr>
  </w:style>
  <w:style w:type="character" w:customStyle="1" w:styleId="4ffff0">
    <w:name w:val="Выделение4"/>
    <w:basedOn w:val="af6"/>
    <w:rsid w:val="00252F9F"/>
    <w:rPr>
      <w:i/>
      <w:sz w:val="20"/>
    </w:rPr>
  </w:style>
  <w:style w:type="paragraph" w:customStyle="1" w:styleId="4ffff1">
    <w:name w:val="Дата4"/>
    <w:basedOn w:val="af5"/>
    <w:next w:val="af5"/>
    <w:rsid w:val="00F5508A"/>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Cs w:val="20"/>
      <w:lang w:val="en-US" w:eastAsia="ru-RU"/>
    </w:rPr>
  </w:style>
  <w:style w:type="paragraph" w:customStyle="1" w:styleId="dat">
    <w:name w:val="dat"/>
    <w:basedOn w:val="af5"/>
    <w:rsid w:val="00F5508A"/>
    <w:pPr>
      <w:suppressAutoHyphens w:val="0"/>
      <w:spacing w:before="100" w:beforeAutospacing="1" w:after="100" w:afterAutospacing="1"/>
      <w:ind w:left="612" w:right="612" w:firstLine="612"/>
      <w:jc w:val="both"/>
    </w:pPr>
    <w:rPr>
      <w:rFonts w:ascii="Times New Roman" w:eastAsia="Times New Roman" w:hAnsi="Times New Roman" w:cs="Times New Roman"/>
      <w:color w:val="000066"/>
      <w:lang w:eastAsia="ru-RU"/>
    </w:rPr>
  </w:style>
  <w:style w:type="table" w:styleId="affffffffffffffffffffffffffffffff6">
    <w:name w:val="Table Theme"/>
    <w:basedOn w:val="af7"/>
    <w:rsid w:val="00F55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4">
    <w:name w:val="Основной текст 36"/>
    <w:basedOn w:val="af5"/>
    <w:rsid w:val="00B458C5"/>
    <w:pPr>
      <w:suppressAutoHyphens w:val="0"/>
      <w:overflowPunct w:val="0"/>
      <w:autoSpaceDE w:val="0"/>
      <w:autoSpaceDN w:val="0"/>
      <w:adjustRightInd w:val="0"/>
      <w:spacing w:line="360" w:lineRule="auto"/>
      <w:jc w:val="center"/>
      <w:textAlignment w:val="baseline"/>
    </w:pPr>
    <w:rPr>
      <w:rFonts w:ascii="Times New Roman" w:eastAsia="Times New Roman" w:hAnsi="Times New Roman" w:cs="Times New Roman"/>
      <w:sz w:val="28"/>
      <w:szCs w:val="20"/>
      <w:lang w:val="uk-UA" w:eastAsia="ja-JP"/>
    </w:rPr>
  </w:style>
  <w:style w:type="paragraph" w:customStyle="1" w:styleId="335">
    <w:name w:val="Обычный33"/>
    <w:rsid w:val="001A2E7E"/>
    <w:rPr>
      <w:rFonts w:ascii="Times New Roman" w:eastAsia="Times New Roman" w:hAnsi="Times New Roman" w:cs="Times New Roman"/>
      <w:sz w:val="24"/>
    </w:rPr>
  </w:style>
  <w:style w:type="paragraph" w:customStyle="1" w:styleId="2240">
    <w:name w:val="Основной текст 224"/>
    <w:basedOn w:val="af5"/>
    <w:rsid w:val="00C934C5"/>
    <w:pPr>
      <w:widowControl w:val="0"/>
      <w:suppressAutoHyphens w:val="0"/>
    </w:pPr>
    <w:rPr>
      <w:rFonts w:ascii="Times New Roman" w:eastAsia="Times New Roman" w:hAnsi="Times New Roman" w:cs="Times New Roman"/>
      <w:sz w:val="28"/>
      <w:szCs w:val="20"/>
      <w:lang w:eastAsia="ru-RU"/>
    </w:rPr>
  </w:style>
  <w:style w:type="paragraph" w:customStyle="1" w:styleId="167">
    <w:name w:val="Название16"/>
    <w:basedOn w:val="af5"/>
    <w:rsid w:val="00E32437"/>
    <w:pPr>
      <w:suppressAutoHyphens w:val="0"/>
      <w:spacing w:before="100" w:beforeAutospacing="1" w:after="100" w:afterAutospacing="1"/>
    </w:pPr>
    <w:rPr>
      <w:rFonts w:ascii="Verdana" w:eastAsia="Times New Roman" w:hAnsi="Verdana" w:cs="Times New Roman"/>
      <w:color w:val="B06000"/>
      <w:sz w:val="22"/>
      <w:szCs w:val="22"/>
      <w:lang w:eastAsia="ru-RU"/>
    </w:rPr>
  </w:style>
  <w:style w:type="paragraph" w:customStyle="1" w:styleId="Web1">
    <w:name w:val="Обычный (Web)1"/>
    <w:basedOn w:val="af5"/>
    <w:rsid w:val="00E3243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auiueChar">
    <w:name w:val="Iau?iue Char"/>
    <w:basedOn w:val="af6"/>
    <w:locked/>
    <w:rsid w:val="003C6685"/>
    <w:rPr>
      <w:rFonts w:ascii="Arial" w:hAnsi="Arial" w:cs="Arial"/>
      <w:sz w:val="28"/>
      <w:szCs w:val="28"/>
      <w:lang w:val="ru-RU" w:eastAsia="ru-RU" w:bidi="ar-SA"/>
    </w:rPr>
  </w:style>
  <w:style w:type="paragraph" w:customStyle="1" w:styleId="Avtoref14">
    <w:name w:val="Avtoref14"/>
    <w:basedOn w:val="af5"/>
    <w:rsid w:val="009C3779"/>
    <w:pPr>
      <w:suppressAutoHyphens w:val="0"/>
      <w:overflowPunct w:val="0"/>
      <w:autoSpaceDE w:val="0"/>
      <w:autoSpaceDN w:val="0"/>
      <w:adjustRightInd w:val="0"/>
      <w:spacing w:line="400" w:lineRule="exact"/>
      <w:ind w:firstLine="567"/>
      <w:jc w:val="both"/>
    </w:pPr>
    <w:rPr>
      <w:rFonts w:ascii="Times New Roman" w:eastAsia="Times New Roman" w:hAnsi="Times New Roman" w:cs="Times New Roman"/>
      <w:sz w:val="28"/>
      <w:szCs w:val="28"/>
      <w:lang w:val="uk-UA" w:eastAsia="ru-RU"/>
    </w:rPr>
  </w:style>
  <w:style w:type="paragraph" w:customStyle="1" w:styleId="374">
    <w:name w:val="Основной текст 37"/>
    <w:basedOn w:val="af5"/>
    <w:rsid w:val="00F21D71"/>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0"/>
      <w:lang w:val="uk-UA" w:eastAsia="ru-RU"/>
    </w:rPr>
  </w:style>
  <w:style w:type="paragraph" w:customStyle="1" w:styleId="affffffffffffffffffffffffffffffff7">
    <w:name w:val="á¸„ä„„ã´„ã¸„ãˆ„ã´„ã¸„ã¤„â€€äˆ„ã”„ã¨„ä„„ä"/>
    <w:rsid w:val="005633A5"/>
    <w:pPr>
      <w:widowControl w:val="0"/>
      <w:spacing w:line="360" w:lineRule="auto"/>
      <w:ind w:right="-1"/>
      <w:jc w:val="both"/>
    </w:pPr>
    <w:rPr>
      <w:rFonts w:ascii="Times New Roman" w:eastAsia="Times New Roman" w:hAnsi="Times New Roman" w:cs="Times New Roman"/>
    </w:rPr>
  </w:style>
  <w:style w:type="paragraph" w:customStyle="1" w:styleId="3ffffd">
    <w:name w:val="á¸„ä„„ã´„ã¸„ãˆ„ã´„ã¸„ã¤„â€€äˆ„ã”„ã¨„ä„„ä3"/>
    <w:rsid w:val="005633A5"/>
    <w:pPr>
      <w:widowControl w:val="0"/>
    </w:pPr>
    <w:rPr>
      <w:rFonts w:ascii="Times New Roman" w:eastAsia="Times New Roman" w:hAnsi="Times New Roman" w:cs="Times New Roman"/>
      <w:sz w:val="16"/>
    </w:rPr>
  </w:style>
  <w:style w:type="paragraph" w:customStyle="1" w:styleId="2fffffff1">
    <w:name w:val="á¸„ä„„ã´„ã¸„ãˆ„ã´„ã¸„ã¤„â€€äˆ„ã”„ã¨„ä„„ä2"/>
    <w:rsid w:val="005633A5"/>
    <w:pPr>
      <w:widowControl w:val="0"/>
      <w:spacing w:line="480" w:lineRule="auto"/>
      <w:ind w:left="360"/>
    </w:pPr>
    <w:rPr>
      <w:rFonts w:ascii="Times New Roman" w:eastAsia="Times New Roman" w:hAnsi="Times New Roman" w:cs="Times New Roman"/>
    </w:rPr>
  </w:style>
  <w:style w:type="paragraph" w:customStyle="1" w:styleId="4ffff2">
    <w:name w:val="á¸„ä„„ã´„ã¸„ãˆ„ã´„ã¸„ã¤„â€€äˆ„ã”„ã¨„ä„„ä4"/>
    <w:rsid w:val="005633A5"/>
    <w:pPr>
      <w:widowControl w:val="0"/>
      <w:spacing w:line="264" w:lineRule="auto"/>
      <w:ind w:firstLine="720"/>
      <w:jc w:val="both"/>
    </w:pPr>
    <w:rPr>
      <w:rFonts w:ascii="Times New Roman" w:eastAsia="Times New Roman" w:hAnsi="Times New Roman" w:cs="Times New Roman"/>
      <w:sz w:val="28"/>
      <w:lang w:val="uk-UA"/>
    </w:rPr>
  </w:style>
  <w:style w:type="paragraph" w:customStyle="1" w:styleId="affffffffffffffffffffffffffffffff8">
    <w:name w:val="á´„ã€„ãœ„ãˆ„ã€„ã´„ã „ã”„â€€ã¸„ã„„ä¨„ã”„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2171">
    <w:name w:val="Основной текст с отступом 217"/>
    <w:basedOn w:val="af5"/>
    <w:rsid w:val="005633A5"/>
    <w:pPr>
      <w:suppressAutoHyphens w:val="0"/>
      <w:overflowPunct w:val="0"/>
      <w:autoSpaceDE w:val="0"/>
      <w:autoSpaceDN w:val="0"/>
      <w:adjustRightInd w:val="0"/>
      <w:spacing w:line="360" w:lineRule="auto"/>
      <w:ind w:right="-1" w:firstLine="720"/>
      <w:jc w:val="both"/>
      <w:textAlignment w:val="baseline"/>
    </w:pPr>
    <w:rPr>
      <w:rFonts w:ascii="Times New Roman" w:eastAsia="Times New Roman" w:hAnsi="Times New Roman" w:cs="Times New Roman"/>
      <w:szCs w:val="20"/>
      <w:lang w:eastAsia="ru-RU"/>
    </w:rPr>
  </w:style>
  <w:style w:type="paragraph" w:customStyle="1" w:styleId="affffffffffffffffffffffffffffffff9">
    <w:name w:val="äˆ€æ¼€æ€ç¤€â€€å€æ”€ç €ç€â€€ãˆ€"/>
    <w:rsid w:val="005633A5"/>
    <w:pPr>
      <w:widowControl w:val="0"/>
    </w:pPr>
    <w:rPr>
      <w:rFonts w:ascii="Times New Roman" w:eastAsia="Times New Roman" w:hAnsi="Times New Roman" w:cs="Times New Roman"/>
      <w:i/>
      <w:sz w:val="28"/>
    </w:rPr>
  </w:style>
  <w:style w:type="paragraph" w:customStyle="1" w:styleId="affffffffffffffffffffffffffffffffa">
    <w:name w:val="á´„ã€„ãœ„ãˆ„ã€„ã´„ã „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3130">
    <w:name w:val="Основной текст с отступом 313"/>
    <w:basedOn w:val="af5"/>
    <w:rsid w:val="005633A5"/>
    <w:pPr>
      <w:widowControl w:val="0"/>
      <w:suppressAutoHyphens w:val="0"/>
      <w:overflowPunct w:val="0"/>
      <w:autoSpaceDE w:val="0"/>
      <w:autoSpaceDN w:val="0"/>
      <w:adjustRightInd w:val="0"/>
      <w:spacing w:line="360" w:lineRule="auto"/>
      <w:ind w:firstLine="720"/>
      <w:jc w:val="both"/>
      <w:textAlignment w:val="baseline"/>
    </w:pPr>
    <w:rPr>
      <w:rFonts w:ascii="Times New Roman" w:eastAsia="SimSun" w:hAnsi="Times New Roman" w:cs="Times New Roman"/>
      <w:sz w:val="28"/>
      <w:szCs w:val="20"/>
      <w:lang w:eastAsia="ru-RU"/>
    </w:rPr>
  </w:style>
  <w:style w:type="paragraph" w:customStyle="1" w:styleId="affffffffffffffffffffffffffffffffb">
    <w:name w:val="äˆ€æ¼€æ€ç¤€â€€å€æ”€ç €ç€â€€ä¤€æ¸€æ€"/>
    <w:rsid w:val="006C47E8"/>
    <w:pPr>
      <w:widowControl w:val="0"/>
      <w:spacing w:line="360" w:lineRule="auto"/>
      <w:ind w:firstLine="708"/>
      <w:jc w:val="both"/>
    </w:pPr>
    <w:rPr>
      <w:rFonts w:ascii="Times New Roman" w:eastAsia="Times New Roman" w:hAnsi="Times New Roman" w:cs="Times New Roman"/>
      <w:sz w:val="28"/>
    </w:rPr>
  </w:style>
  <w:style w:type="paragraph" w:customStyle="1" w:styleId="1fffffffff6">
    <w:name w:val="á¸„ä„„ã´„ã¸„ãˆ„ã´„ã¸„ã¤„â€€äˆ„ã”„ã¨„ä„„ä1"/>
    <w:rsid w:val="006C47E8"/>
    <w:pPr>
      <w:widowControl w:val="0"/>
      <w:ind w:left="360"/>
    </w:pPr>
    <w:rPr>
      <w:rFonts w:ascii="Times New Roman" w:eastAsia="Times New Roman" w:hAnsi="Times New Roman" w:cs="Times New Roman"/>
    </w:rPr>
  </w:style>
  <w:style w:type="paragraph" w:customStyle="1" w:styleId="affffffffffffffffffffffffffffffffc">
    <w:name w:val="áˆ„ã”„ä€„ä”„ã´„ã „ã¤„â€€ã¨„ã¸„ã¬„ã¸„ã´„äˆ"/>
    <w:rsid w:val="006C47E8"/>
    <w:pPr>
      <w:widowControl w:val="0"/>
      <w:tabs>
        <w:tab w:val="center" w:pos="4152"/>
        <w:tab w:val="center" w:pos="8306"/>
      </w:tabs>
    </w:pPr>
    <w:rPr>
      <w:rFonts w:ascii="Times New Roman" w:eastAsia="Times New Roman" w:hAnsi="Times New Roman" w:cs="Times New Roman"/>
    </w:rPr>
  </w:style>
  <w:style w:type="paragraph" w:customStyle="1" w:styleId="caaieiaie2">
    <w:name w:val="caaieiaie 2"/>
    <w:basedOn w:val="af5"/>
    <w:next w:val="af5"/>
    <w:uiPriority w:val="99"/>
    <w:rsid w:val="00126A9A"/>
    <w:pPr>
      <w:keepNext/>
      <w:suppressAutoHyphens w:val="0"/>
      <w:overflowPunct w:val="0"/>
      <w:autoSpaceDE w:val="0"/>
      <w:autoSpaceDN w:val="0"/>
      <w:adjustRightInd w:val="0"/>
      <w:spacing w:line="480" w:lineRule="auto"/>
      <w:jc w:val="center"/>
      <w:textAlignment w:val="baseline"/>
    </w:pPr>
    <w:rPr>
      <w:rFonts w:ascii="Times New Roman" w:eastAsia="Times New Roman" w:hAnsi="Times New Roman" w:cs="Times New Roman"/>
      <w:b/>
      <w:bCs/>
      <w:lang w:eastAsia="ru-RU"/>
    </w:rPr>
  </w:style>
  <w:style w:type="paragraph" w:customStyle="1" w:styleId="caaieiaie5">
    <w:name w:val="caaieiaie 5"/>
    <w:basedOn w:val="af5"/>
    <w:next w:val="af5"/>
    <w:rsid w:val="00126A9A"/>
    <w:pPr>
      <w:keepNext/>
      <w:suppressAutoHyphens w:val="0"/>
      <w:overflowPunct w:val="0"/>
      <w:autoSpaceDE w:val="0"/>
      <w:autoSpaceDN w:val="0"/>
      <w:adjustRightInd w:val="0"/>
      <w:spacing w:line="480" w:lineRule="auto"/>
      <w:textAlignment w:val="baseline"/>
    </w:pPr>
    <w:rPr>
      <w:rFonts w:ascii="Times New Roman" w:eastAsia="Times New Roman" w:hAnsi="Times New Roman" w:cs="Times New Roman"/>
      <w:b/>
      <w:bCs/>
      <w:caps/>
      <w:kern w:val="16"/>
      <w:lang w:eastAsia="ru-RU"/>
    </w:rPr>
  </w:style>
  <w:style w:type="paragraph" w:customStyle="1" w:styleId="caaieiaie4">
    <w:name w:val="caaieiaie 4"/>
    <w:basedOn w:val="af5"/>
    <w:next w:val="af5"/>
    <w:rsid w:val="00126A9A"/>
    <w:pPr>
      <w:keepNext/>
      <w:suppressAutoHyphens w:val="0"/>
      <w:overflowPunct w:val="0"/>
      <w:autoSpaceDE w:val="0"/>
      <w:autoSpaceDN w:val="0"/>
      <w:adjustRightInd w:val="0"/>
      <w:jc w:val="both"/>
      <w:textAlignment w:val="baseline"/>
    </w:pPr>
    <w:rPr>
      <w:rFonts w:ascii="Times New Roman" w:eastAsia="Times New Roman" w:hAnsi="Times New Roman" w:cs="Times New Roman"/>
      <w:b/>
      <w:bCs/>
      <w:kern w:val="16"/>
      <w:lang w:eastAsia="ru-RU"/>
    </w:rPr>
  </w:style>
  <w:style w:type="paragraph" w:customStyle="1" w:styleId="Iniiaiieoaeno21">
    <w:name w:val="Iniiaiie oaeno 21"/>
    <w:basedOn w:val="af5"/>
    <w:rsid w:val="00126A9A"/>
    <w:pPr>
      <w:suppressAutoHyphens w:val="0"/>
      <w:overflowPunct w:val="0"/>
      <w:autoSpaceDE w:val="0"/>
      <w:autoSpaceDN w:val="0"/>
      <w:adjustRightInd w:val="0"/>
      <w:spacing w:line="480" w:lineRule="auto"/>
      <w:jc w:val="both"/>
      <w:textAlignment w:val="baseline"/>
    </w:pPr>
    <w:rPr>
      <w:rFonts w:ascii="Times New Roman" w:eastAsia="Times New Roman" w:hAnsi="Times New Roman" w:cs="Times New Roman"/>
      <w:b/>
      <w:bCs/>
      <w:caps/>
      <w:kern w:val="16"/>
      <w:lang w:eastAsia="ru-RU"/>
    </w:rPr>
  </w:style>
  <w:style w:type="paragraph" w:customStyle="1" w:styleId="affffffffffffffffffffffffffffffffd">
    <w:name w:val="Основной_абзац"/>
    <w:basedOn w:val="affffffff5"/>
    <w:rsid w:val="00B32C1E"/>
    <w:pPr>
      <w:suppressAutoHyphens w:val="0"/>
      <w:autoSpaceDE w:val="0"/>
      <w:autoSpaceDN w:val="0"/>
      <w:adjustRightInd w:val="0"/>
      <w:spacing w:after="0" w:line="232" w:lineRule="atLeast"/>
      <w:jc w:val="both"/>
    </w:pPr>
    <w:rPr>
      <w:rFonts w:ascii="SchoolBook" w:eastAsia="Times New Roman" w:hAnsi="SchoolBook" w:cs="Times New Roman"/>
      <w:sz w:val="20"/>
      <w:szCs w:val="20"/>
      <w:lang w:eastAsia="ru-RU"/>
    </w:rPr>
  </w:style>
  <w:style w:type="paragraph" w:customStyle="1" w:styleId="Text5">
    <w:name w:val="Text Знак"/>
    <w:basedOn w:val="af5"/>
    <w:rsid w:val="00B170D1"/>
    <w:pPr>
      <w:suppressAutoHyphens w:val="0"/>
      <w:spacing w:line="360" w:lineRule="auto"/>
    </w:pPr>
    <w:rPr>
      <w:rFonts w:ascii="Times New Roman" w:eastAsia="Times New Roman" w:hAnsi="Times New Roman" w:cs="Times New Roman"/>
      <w:sz w:val="28"/>
      <w:szCs w:val="20"/>
      <w:lang w:eastAsia="ru-RU"/>
    </w:rPr>
  </w:style>
  <w:style w:type="paragraph" w:customStyle="1" w:styleId="affffffffffffffffffffffffffffffffe">
    <w:name w:val="подзаглавие"/>
    <w:rsid w:val="00B170D1"/>
    <w:pPr>
      <w:autoSpaceDE w:val="0"/>
      <w:autoSpaceDN w:val="0"/>
      <w:adjustRightInd w:val="0"/>
      <w:spacing w:before="454" w:after="227" w:line="240" w:lineRule="atLeast"/>
      <w:jc w:val="center"/>
    </w:pPr>
    <w:rPr>
      <w:rFonts w:ascii="AGOpus" w:eastAsia="Times New Roman" w:hAnsi="AGOpus" w:cs="Times New Roman"/>
      <w:b/>
      <w:bCs/>
      <w:sz w:val="21"/>
      <w:szCs w:val="21"/>
    </w:rPr>
  </w:style>
  <w:style w:type="paragraph" w:customStyle="1" w:styleId="IauiueNormal">
    <w:name w:val="Iau?iue.Normal"/>
    <w:rsid w:val="003C7A29"/>
    <w:pPr>
      <w:widowControl w:val="0"/>
      <w:autoSpaceDE w:val="0"/>
      <w:autoSpaceDN w:val="0"/>
    </w:pPr>
    <w:rPr>
      <w:rFonts w:ascii="Arial" w:eastAsia="Times New Roman" w:hAnsi="Arial" w:cs="Arial"/>
      <w:sz w:val="28"/>
      <w:szCs w:val="28"/>
    </w:rPr>
  </w:style>
  <w:style w:type="paragraph" w:customStyle="1" w:styleId="Normal6">
    <w:name w:val="Îáû÷íûé.Normal"/>
    <w:rsid w:val="003C7A29"/>
    <w:pPr>
      <w:widowControl w:val="0"/>
      <w:autoSpaceDE w:val="0"/>
      <w:autoSpaceDN w:val="0"/>
    </w:pPr>
    <w:rPr>
      <w:rFonts w:ascii="Arial" w:eastAsia="Times New Roman" w:hAnsi="Arial" w:cs="Arial"/>
      <w:sz w:val="28"/>
      <w:szCs w:val="28"/>
    </w:rPr>
  </w:style>
  <w:style w:type="paragraph" w:customStyle="1" w:styleId="2250">
    <w:name w:val="Основной текст 225"/>
    <w:basedOn w:val="af5"/>
    <w:rsid w:val="005534DE"/>
    <w:pPr>
      <w:widowControl w:val="0"/>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3ffffe">
    <w:name w:val="обычный 3"/>
    <w:basedOn w:val="af5"/>
    <w:rsid w:val="005E6A0B"/>
    <w:pPr>
      <w:suppressAutoHyphens w:val="0"/>
      <w:spacing w:line="360" w:lineRule="auto"/>
      <w:ind w:firstLine="720"/>
      <w:jc w:val="both"/>
    </w:pPr>
    <w:rPr>
      <w:rFonts w:ascii="Times New Roman" w:eastAsia="Times New Roman" w:hAnsi="Times New Roman" w:cs="Times New Roman"/>
      <w:sz w:val="28"/>
      <w:szCs w:val="28"/>
      <w:lang w:eastAsia="uk-UA"/>
    </w:rPr>
  </w:style>
  <w:style w:type="paragraph" w:customStyle="1" w:styleId="2fffffff2">
    <w:name w:val="Натали2 Знак"/>
    <w:autoRedefine/>
    <w:rsid w:val="00AB35F2"/>
    <w:pPr>
      <w:spacing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f">
    <w:name w:val="ãîñò"/>
    <w:basedOn w:val="af5"/>
    <w:rsid w:val="00592C15"/>
    <w:pPr>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afffffffffffffffffffffffffffffffff0">
    <w:name w:val="документ"/>
    <w:basedOn w:val="af5"/>
    <w:rsid w:val="00592C15"/>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345">
    <w:name w:val="Обычный34"/>
    <w:rsid w:val="002B3184"/>
    <w:pPr>
      <w:widowControl w:val="0"/>
      <w:spacing w:line="360" w:lineRule="auto"/>
      <w:ind w:firstLine="720"/>
    </w:pPr>
    <w:rPr>
      <w:rFonts w:ascii="Courier New" w:eastAsia="Times New Roman" w:hAnsi="Courier New" w:cs="Times New Roman"/>
      <w:snapToGrid w:val="0"/>
      <w:sz w:val="24"/>
      <w:lang w:val="en-US"/>
    </w:rPr>
  </w:style>
  <w:style w:type="paragraph" w:customStyle="1" w:styleId="8f4">
    <w:name w:val="Текст выноски8"/>
    <w:basedOn w:val="af5"/>
    <w:rsid w:val="00647FFC"/>
    <w:pPr>
      <w:suppressAutoHyphens w:val="0"/>
    </w:pPr>
    <w:rPr>
      <w:rFonts w:ascii="Tahoma" w:eastAsia="Times New Roman" w:hAnsi="Tahoma" w:cs="Tahoma"/>
      <w:sz w:val="16"/>
      <w:szCs w:val="16"/>
      <w:lang w:eastAsia="ru-RU"/>
    </w:rPr>
  </w:style>
  <w:style w:type="paragraph" w:customStyle="1" w:styleId="disert">
    <w:name w:val="disert"/>
    <w:basedOn w:val="affffffffc"/>
    <w:rsid w:val="0008397B"/>
    <w:pPr>
      <w:suppressAutoHyphens w:val="0"/>
      <w:autoSpaceDE w:val="0"/>
      <w:autoSpaceDN w:val="0"/>
      <w:spacing w:after="0" w:line="360" w:lineRule="auto"/>
      <w:ind w:left="0" w:firstLine="720"/>
      <w:jc w:val="both"/>
    </w:pPr>
    <w:rPr>
      <w:rFonts w:ascii="Times New Roman" w:eastAsia="Times New Roman" w:hAnsi="Times New Roman" w:cs="Times New Roman"/>
      <w:kern w:val="20"/>
      <w:szCs w:val="28"/>
      <w:lang w:val="uk-UA" w:eastAsia="ru-RU"/>
    </w:rPr>
  </w:style>
  <w:style w:type="numbering" w:customStyle="1" w:styleId="13">
    <w:name w:val="Стиль нумерованный1"/>
    <w:rsid w:val="000555E3"/>
    <w:pPr>
      <w:numPr>
        <w:numId w:val="55"/>
      </w:numPr>
    </w:pPr>
  </w:style>
  <w:style w:type="numbering" w:customStyle="1" w:styleId="ad">
    <w:name w:val="Стиль нумерованный"/>
    <w:rsid w:val="000555E3"/>
    <w:pPr>
      <w:numPr>
        <w:numId w:val="54"/>
      </w:numPr>
    </w:pPr>
  </w:style>
  <w:style w:type="paragraph" w:customStyle="1" w:styleId="3140">
    <w:name w:val="Основной текст с отступом 314"/>
    <w:basedOn w:val="af5"/>
    <w:rsid w:val="005C584E"/>
    <w:pPr>
      <w:suppressAutoHyphens w:val="0"/>
      <w:spacing w:line="260" w:lineRule="auto"/>
      <w:ind w:firstLine="720"/>
    </w:pPr>
    <w:rPr>
      <w:rFonts w:ascii="Times New Roman" w:eastAsia="Times New Roman" w:hAnsi="Times New Roman" w:cs="Times New Roman"/>
      <w:i/>
      <w:szCs w:val="20"/>
      <w:lang w:val="uk-UA" w:eastAsia="ru-RU"/>
    </w:rPr>
  </w:style>
  <w:style w:type="paragraph" w:customStyle="1" w:styleId="main">
    <w:name w:val="main"/>
    <w:basedOn w:val="af5"/>
    <w:rsid w:val="005C584E"/>
    <w:pPr>
      <w:suppressAutoHyphens w:val="0"/>
      <w:spacing w:line="312" w:lineRule="auto"/>
      <w:ind w:left="150" w:right="150" w:firstLine="540"/>
      <w:jc w:val="both"/>
    </w:pPr>
    <w:rPr>
      <w:rFonts w:ascii="Times New Roman" w:eastAsia="Arial Unicode MS" w:hAnsi="Times New Roman" w:cs="Times New Roman"/>
      <w:szCs w:val="20"/>
      <w:lang w:eastAsia="ru-RU"/>
    </w:rPr>
  </w:style>
  <w:style w:type="character" w:customStyle="1" w:styleId="afffffffffffffffffffffffffffffffff1">
    <w:name w:val="Стиль По ширине"/>
    <w:basedOn w:val="af6"/>
    <w:rsid w:val="00311D30"/>
    <w:rPr>
      <w:rFonts w:ascii="Times New Roman" w:hAnsi="Times New Roman" w:cs="Times New Roman" w:hint="default"/>
      <w:color w:val="000000"/>
      <w:sz w:val="28"/>
      <w:szCs w:val="28"/>
      <w:lang w:val="uk-UA"/>
    </w:rPr>
  </w:style>
  <w:style w:type="paragraph" w:customStyle="1" w:styleId="reference">
    <w:name w:val="reference"/>
    <w:basedOn w:val="af5"/>
    <w:rsid w:val="00311D30"/>
    <w:pPr>
      <w:suppressAutoHyphens w:val="0"/>
      <w:spacing w:before="100" w:beforeAutospacing="1" w:after="100" w:afterAutospacing="1" w:line="264" w:lineRule="auto"/>
      <w:jc w:val="both"/>
    </w:pPr>
    <w:rPr>
      <w:rFonts w:ascii="Tahoma" w:eastAsia="Times New Roman" w:hAnsi="Tahoma" w:cs="Tahoma"/>
      <w:color w:val="003366"/>
      <w:sz w:val="18"/>
      <w:szCs w:val="18"/>
      <w:lang w:eastAsia="ru-RU"/>
    </w:rPr>
  </w:style>
  <w:style w:type="character" w:customStyle="1" w:styleId="citation-abbreviation3">
    <w:name w:val="citation-abbreviation3"/>
    <w:basedOn w:val="af6"/>
    <w:rsid w:val="00311D30"/>
    <w:rPr>
      <w:rFonts w:ascii="Arial" w:hAnsi="Arial" w:cs="Arial" w:hint="default"/>
      <w:sz w:val="18"/>
      <w:szCs w:val="18"/>
    </w:rPr>
  </w:style>
  <w:style w:type="character" w:customStyle="1" w:styleId="citation-issue">
    <w:name w:val="citation-issue"/>
    <w:basedOn w:val="af6"/>
    <w:rsid w:val="00311D30"/>
    <w:rPr>
      <w:rFonts w:ascii="Arial" w:hAnsi="Arial" w:cs="Arial" w:hint="default"/>
      <w:sz w:val="18"/>
      <w:szCs w:val="18"/>
    </w:rPr>
  </w:style>
  <w:style w:type="character" w:customStyle="1" w:styleId="fm-vol-iss-date3">
    <w:name w:val="fm-vol-iss-date3"/>
    <w:basedOn w:val="af6"/>
    <w:rsid w:val="00311D30"/>
    <w:rPr>
      <w:rFonts w:ascii="Arial" w:hAnsi="Arial" w:cs="Arial" w:hint="default"/>
      <w:sz w:val="24"/>
      <w:szCs w:val="24"/>
    </w:rPr>
  </w:style>
  <w:style w:type="character" w:customStyle="1" w:styleId="ots1">
    <w:name w:val="ots1"/>
    <w:basedOn w:val="af6"/>
    <w:rsid w:val="0033024A"/>
    <w:rPr>
      <w:rFonts w:cs="Times New Roman"/>
      <w:b/>
      <w:bCs/>
      <w:caps/>
      <w:sz w:val="27"/>
      <w:szCs w:val="27"/>
    </w:rPr>
  </w:style>
  <w:style w:type="paragraph" w:customStyle="1" w:styleId="head0">
    <w:name w:val="head"/>
    <w:basedOn w:val="af5"/>
    <w:rsid w:val="0033024A"/>
    <w:pPr>
      <w:suppressAutoHyphens w:val="0"/>
      <w:spacing w:before="237" w:after="118" w:line="300" w:lineRule="auto"/>
      <w:ind w:left="20" w:right="59"/>
    </w:pPr>
    <w:rPr>
      <w:rFonts w:ascii="Verdana" w:eastAsia="Times New Roman" w:hAnsi="Verdana" w:cs="Times New Roman"/>
      <w:b/>
      <w:bCs/>
      <w:color w:val="400000"/>
      <w:sz w:val="26"/>
      <w:szCs w:val="26"/>
      <w:lang w:eastAsia="ru-RU"/>
    </w:rPr>
  </w:style>
  <w:style w:type="paragraph" w:customStyle="1" w:styleId="head2">
    <w:name w:val="head2"/>
    <w:basedOn w:val="af5"/>
    <w:rsid w:val="0033024A"/>
    <w:pPr>
      <w:suppressAutoHyphens w:val="0"/>
      <w:spacing w:before="237" w:after="118" w:line="300" w:lineRule="auto"/>
      <w:ind w:left="20" w:right="59"/>
    </w:pPr>
    <w:rPr>
      <w:rFonts w:ascii="Verdana" w:eastAsia="Times New Roman" w:hAnsi="Verdana" w:cs="Times New Roman"/>
      <w:b/>
      <w:bCs/>
      <w:color w:val="400000"/>
      <w:sz w:val="32"/>
      <w:szCs w:val="32"/>
      <w:lang w:eastAsia="ru-RU"/>
    </w:rPr>
  </w:style>
  <w:style w:type="paragraph" w:customStyle="1" w:styleId="t8">
    <w:name w:val="t8"/>
    <w:basedOn w:val="af5"/>
    <w:rsid w:val="0033024A"/>
    <w:pPr>
      <w:suppressAutoHyphens w:val="0"/>
      <w:spacing w:before="237" w:after="118" w:line="300" w:lineRule="auto"/>
      <w:ind w:left="20" w:right="59"/>
    </w:pPr>
    <w:rPr>
      <w:rFonts w:ascii="Verdana" w:eastAsia="Times New Roman" w:hAnsi="Verdana" w:cs="Times New Roman"/>
      <w:color w:val="800000"/>
      <w:sz w:val="16"/>
      <w:lang w:eastAsia="ru-RU"/>
    </w:rPr>
  </w:style>
  <w:style w:type="paragraph" w:customStyle="1" w:styleId="176">
    <w:name w:val="Название17"/>
    <w:basedOn w:val="af5"/>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100">
    <w:name w:val="a10"/>
    <w:basedOn w:val="af5"/>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contentpara">
    <w:name w:val="contentpara"/>
    <w:basedOn w:val="af5"/>
    <w:rsid w:val="0033024A"/>
    <w:pPr>
      <w:suppressAutoHyphens w:val="0"/>
      <w:spacing w:before="100" w:beforeAutospacing="1" w:after="100" w:afterAutospacing="1"/>
    </w:pPr>
    <w:rPr>
      <w:rFonts w:ascii="Arial" w:eastAsia="Times New Roman" w:hAnsi="Arial" w:cs="Arial"/>
      <w:color w:val="000000"/>
      <w:sz w:val="22"/>
      <w:szCs w:val="22"/>
      <w:lang w:eastAsia="ru-RU"/>
    </w:rPr>
  </w:style>
  <w:style w:type="paragraph" w:customStyle="1" w:styleId="Autooi">
    <w:name w:val="Autooi"/>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Nazeveas">
    <w:name w:val="Nazev eas."/>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Titulprace">
    <w:name w:val="Titul prace"/>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2181">
    <w:name w:val="Основной текст с отступом 218"/>
    <w:basedOn w:val="af5"/>
    <w:rsid w:val="00A21F15"/>
    <w:pPr>
      <w:tabs>
        <w:tab w:val="left" w:pos="7371"/>
      </w:tabs>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ffff2">
    <w:name w:val="Параграф"/>
    <w:basedOn w:val="25"/>
    <w:rsid w:val="00A21F15"/>
    <w:pPr>
      <w:spacing w:after="0" w:line="360" w:lineRule="auto"/>
      <w:ind w:left="0" w:firstLine="709"/>
      <w:jc w:val="both"/>
    </w:pPr>
    <w:rPr>
      <w:rFonts w:ascii="Times New Roman" w:eastAsia="Times New Roman" w:hAnsi="Times New Roman" w:cs="Times New Roman"/>
      <w:b/>
      <w:bCs/>
      <w:szCs w:val="28"/>
      <w:lang w:val="uk-UA"/>
    </w:rPr>
  </w:style>
  <w:style w:type="paragraph" w:customStyle="1" w:styleId="11fd">
    <w:name w:val="Обычный (веб)11"/>
    <w:basedOn w:val="af5"/>
    <w:rsid w:val="00A21F15"/>
    <w:pPr>
      <w:suppressAutoHyphens w:val="0"/>
      <w:spacing w:before="100" w:after="100"/>
    </w:pPr>
    <w:rPr>
      <w:rFonts w:ascii="Verdana" w:eastAsia="Times New Roman" w:hAnsi="Verdana" w:cs="Times New Roman"/>
      <w:sz w:val="20"/>
      <w:lang w:eastAsia="ru-RU"/>
    </w:rPr>
  </w:style>
  <w:style w:type="paragraph" w:customStyle="1" w:styleId="1fffffffff7">
    <w:name w:val="Текст сноски1"/>
    <w:basedOn w:val="af5"/>
    <w:rsid w:val="00A21F15"/>
    <w:pPr>
      <w:suppressAutoHyphens w:val="0"/>
    </w:pPr>
    <w:rPr>
      <w:rFonts w:ascii="Times New Roman" w:eastAsia="Times New Roman" w:hAnsi="Times New Roman" w:cs="Times New Roman"/>
      <w:sz w:val="20"/>
      <w:szCs w:val="20"/>
      <w:lang w:eastAsia="ru-RU"/>
    </w:rPr>
  </w:style>
  <w:style w:type="character" w:customStyle="1" w:styleId="5fff2">
    <w:name w:val="Знак сноски5"/>
    <w:basedOn w:val="af6"/>
    <w:rsid w:val="00A21F15"/>
    <w:rPr>
      <w:rFonts w:ascii="Times New Roman" w:eastAsia="Times New Roman" w:hAnsi="Times New Roman"/>
      <w:noProof w:val="0"/>
      <w:snapToGrid/>
      <w:color w:val="auto"/>
      <w:spacing w:val="0"/>
      <w:w w:val="100"/>
      <w:kern w:val="0"/>
      <w:position w:val="0"/>
      <w:sz w:val="20"/>
      <w:u w:val="none"/>
      <w:effect w:val="none"/>
      <w:bdr w:val="none" w:sz="0" w:space="0" w:color="auto"/>
      <w:shd w:val="clear" w:color="auto" w:fill="auto"/>
      <w:vertAlign w:val="superscript"/>
      <w:em w:val="none"/>
      <w:lang w:val="ru-RU" w:eastAsia="ru-RU"/>
    </w:rPr>
  </w:style>
  <w:style w:type="paragraph" w:customStyle="1" w:styleId="sml">
    <w:name w:val="sml"/>
    <w:basedOn w:val="af5"/>
    <w:rsid w:val="00A21F15"/>
    <w:pPr>
      <w:suppressAutoHyphens w:val="0"/>
      <w:spacing w:before="100" w:beforeAutospacing="1" w:after="100" w:afterAutospacing="1"/>
    </w:pPr>
    <w:rPr>
      <w:rFonts w:ascii="Tahoma" w:eastAsia="Times New Roman" w:hAnsi="Tahoma" w:cs="Tahoma"/>
      <w:color w:val="006600"/>
      <w:sz w:val="12"/>
      <w:szCs w:val="12"/>
      <w:lang w:eastAsia="ru-RU"/>
    </w:rPr>
  </w:style>
  <w:style w:type="paragraph" w:customStyle="1" w:styleId="hdr2">
    <w:name w:val="hdr2"/>
    <w:basedOn w:val="af5"/>
    <w:rsid w:val="00A21F15"/>
    <w:pPr>
      <w:suppressAutoHyphens w:val="0"/>
      <w:spacing w:before="100" w:beforeAutospacing="1" w:after="100" w:afterAutospacing="1"/>
    </w:pPr>
    <w:rPr>
      <w:rFonts w:ascii="Tahoma" w:eastAsia="Times New Roman" w:hAnsi="Tahoma" w:cs="Tahoma"/>
      <w:color w:val="006600"/>
      <w:sz w:val="15"/>
      <w:szCs w:val="15"/>
      <w:lang w:eastAsia="ru-RU"/>
    </w:rPr>
  </w:style>
  <w:style w:type="paragraph" w:customStyle="1" w:styleId="afffffffffffffffffffffffffffffffff3">
    <w:name w:val="Пункт"/>
    <w:basedOn w:val="af5"/>
    <w:rsid w:val="00A21F15"/>
    <w:pPr>
      <w:suppressAutoHyphens w:val="0"/>
      <w:spacing w:line="360" w:lineRule="auto"/>
      <w:ind w:firstLine="709"/>
      <w:jc w:val="both"/>
    </w:pPr>
    <w:rPr>
      <w:rFonts w:ascii="Times New Roman" w:eastAsia="Times New Roman" w:hAnsi="Times New Roman" w:cs="Times New Roman"/>
      <w:b/>
      <w:sz w:val="28"/>
      <w:szCs w:val="28"/>
      <w:lang w:eastAsia="ru-RU"/>
    </w:rPr>
  </w:style>
  <w:style w:type="paragraph" w:customStyle="1" w:styleId="article">
    <w:name w:val="article"/>
    <w:basedOn w:val="af5"/>
    <w:rsid w:val="00A21F15"/>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um">
    <w:name w:val="num"/>
    <w:basedOn w:val="af5"/>
    <w:rsid w:val="00A21F15"/>
    <w:pPr>
      <w:suppressAutoHyphens w:val="0"/>
      <w:spacing w:before="100" w:beforeAutospacing="1" w:after="100" w:afterAutospacing="1"/>
    </w:pPr>
    <w:rPr>
      <w:rFonts w:ascii="Verdana" w:eastAsia="Times New Roman" w:hAnsi="Verdana" w:cs="Times New Roman"/>
      <w:color w:val="000000"/>
      <w:sz w:val="13"/>
      <w:szCs w:val="13"/>
      <w:lang w:eastAsia="ru-RU"/>
    </w:rPr>
  </w:style>
  <w:style w:type="character" w:customStyle="1" w:styleId="aum">
    <w:name w:val="aum"/>
    <w:basedOn w:val="af6"/>
    <w:rsid w:val="00A21F15"/>
  </w:style>
  <w:style w:type="character" w:customStyle="1" w:styleId="aum1">
    <w:name w:val="aum1"/>
    <w:basedOn w:val="af6"/>
    <w:rsid w:val="00A21F15"/>
    <w:rPr>
      <w:rFonts w:ascii="Times New Roman" w:hAnsi="Times New Roman" w:cs="Times New Roman" w:hint="default"/>
      <w:b/>
      <w:bCs/>
      <w:color w:val="663333"/>
      <w:sz w:val="23"/>
      <w:szCs w:val="23"/>
    </w:rPr>
  </w:style>
  <w:style w:type="paragraph" w:customStyle="1" w:styleId="186">
    <w:name w:val="Название18"/>
    <w:basedOn w:val="af5"/>
    <w:rsid w:val="008F7316"/>
    <w:pPr>
      <w:suppressAutoHyphens w:val="0"/>
      <w:jc w:val="center"/>
    </w:pPr>
    <w:rPr>
      <w:rFonts w:ascii="Times New Roman" w:eastAsia="Times New Roman" w:hAnsi="Times New Roman" w:cs="Times New Roman"/>
      <w:b/>
      <w:sz w:val="20"/>
      <w:szCs w:val="20"/>
      <w:lang w:val="uk-UA" w:eastAsia="ru-RU"/>
    </w:rPr>
  </w:style>
  <w:style w:type="paragraph" w:customStyle="1" w:styleId="777">
    <w:name w:val="777"/>
    <w:basedOn w:val="affffffff5"/>
    <w:rsid w:val="00DA24E7"/>
    <w:pPr>
      <w:widowControl w:val="0"/>
      <w:suppressAutoHyphens w:val="0"/>
      <w:autoSpaceDE w:val="0"/>
      <w:autoSpaceDN w:val="0"/>
      <w:spacing w:after="0" w:line="360" w:lineRule="auto"/>
      <w:ind w:firstLine="720"/>
      <w:jc w:val="both"/>
    </w:pPr>
    <w:rPr>
      <w:rFonts w:ascii="Times New Roman" w:eastAsia="Times New Roman" w:hAnsi="Times New Roman" w:cs="Times New Roman"/>
      <w:noProof/>
      <w:szCs w:val="28"/>
      <w:lang w:val="en-US" w:eastAsia="ru-RU"/>
    </w:rPr>
  </w:style>
  <w:style w:type="paragraph" w:customStyle="1" w:styleId="1fffffffff8">
    <w:name w:val="Осн1"/>
    <w:basedOn w:val="affffffff5"/>
    <w:rsid w:val="004F32B4"/>
    <w:pPr>
      <w:suppressAutoHyphens w:val="0"/>
      <w:spacing w:after="0"/>
      <w:jc w:val="both"/>
    </w:pPr>
    <w:rPr>
      <w:rFonts w:ascii="Times New Roman" w:eastAsia="Times New Roman" w:hAnsi="Times New Roman" w:cs="Times New Roman"/>
      <w:lang w:val="uk-UA" w:eastAsia="ru-RU"/>
    </w:rPr>
  </w:style>
  <w:style w:type="paragraph" w:customStyle="1" w:styleId="afffffffffffffffffffffffffffffffff4">
    <w:name w:val="Текст_мой"/>
    <w:autoRedefine/>
    <w:rsid w:val="00CA47D6"/>
    <w:pPr>
      <w:ind w:firstLine="709"/>
      <w:jc w:val="both"/>
    </w:pPr>
    <w:rPr>
      <w:rFonts w:ascii="Times New Roman" w:eastAsia="Times New Roman" w:hAnsi="Times New Roman" w:cs="Times New Roman"/>
      <w:color w:val="800080"/>
      <w:sz w:val="28"/>
    </w:rPr>
  </w:style>
  <w:style w:type="paragraph" w:customStyle="1" w:styleId="afffffffffffffffffffffffffffffffff5">
    <w:name w:val="Маркер_мой"/>
    <w:basedOn w:val="af5"/>
    <w:autoRedefine/>
    <w:rsid w:val="00CA47D6"/>
    <w:pPr>
      <w:tabs>
        <w:tab w:val="num" w:pos="851"/>
      </w:tabs>
      <w:suppressAutoHyphens w:val="0"/>
      <w:spacing w:line="360" w:lineRule="auto"/>
      <w:ind w:firstLine="851"/>
      <w:jc w:val="both"/>
    </w:pPr>
    <w:rPr>
      <w:rFonts w:ascii="Times New Roman" w:eastAsia="Times New Roman" w:hAnsi="Times New Roman" w:cs="Times New Roman"/>
      <w:color w:val="800080"/>
      <w:sz w:val="28"/>
      <w:szCs w:val="20"/>
      <w:lang w:eastAsia="ru-RU"/>
    </w:rPr>
  </w:style>
  <w:style w:type="paragraph" w:customStyle="1" w:styleId="MyNormal">
    <w:name w:val="MyNormal"/>
    <w:basedOn w:val="af5"/>
    <w:rsid w:val="00CA47D6"/>
    <w:pPr>
      <w:suppressAutoHyphens w:val="0"/>
      <w:ind w:firstLine="540"/>
      <w:jc w:val="both"/>
    </w:pPr>
    <w:rPr>
      <w:rFonts w:ascii="Times New Roman" w:eastAsia="Times New Roman" w:hAnsi="Times New Roman" w:cs="Times New Roman"/>
      <w:sz w:val="20"/>
      <w:szCs w:val="20"/>
      <w:lang w:eastAsia="ru-RU"/>
    </w:rPr>
  </w:style>
  <w:style w:type="paragraph" w:customStyle="1" w:styleId="384">
    <w:name w:val="Основной текст 38"/>
    <w:basedOn w:val="af5"/>
    <w:rsid w:val="002256D8"/>
    <w:pPr>
      <w:suppressAutoHyphens w:val="0"/>
      <w:jc w:val="center"/>
    </w:pPr>
    <w:rPr>
      <w:rFonts w:ascii="Times New Roman" w:eastAsia="Times New Roman" w:hAnsi="Times New Roman" w:cs="Times New Roman"/>
      <w:sz w:val="28"/>
      <w:szCs w:val="20"/>
      <w:lang w:eastAsia="ru-RU"/>
    </w:rPr>
  </w:style>
  <w:style w:type="paragraph" w:customStyle="1" w:styleId="1fffffffff9">
    <w:name w:val="Мой Стиль1"/>
    <w:basedOn w:val="af5"/>
    <w:autoRedefine/>
    <w:rsid w:val="00CF424B"/>
    <w:pPr>
      <w:suppressAutoHyphens w:val="0"/>
      <w:autoSpaceDE w:val="0"/>
      <w:autoSpaceDN w:val="0"/>
      <w:adjustRightInd w:val="0"/>
      <w:jc w:val="center"/>
    </w:pPr>
    <w:rPr>
      <w:rFonts w:ascii="Times New Roman" w:eastAsia="Times New Roman" w:hAnsi="Times New Roman" w:cs="Times New Roman"/>
      <w:b/>
      <w:bCs/>
      <w:sz w:val="28"/>
      <w:szCs w:val="28"/>
      <w:lang w:val="uk-UA" w:eastAsia="ru-RU"/>
    </w:rPr>
  </w:style>
  <w:style w:type="paragraph" w:customStyle="1" w:styleId="355">
    <w:name w:val="Обычный35"/>
    <w:rsid w:val="00E53A00"/>
    <w:pPr>
      <w:widowControl w:val="0"/>
      <w:spacing w:line="360" w:lineRule="auto"/>
      <w:ind w:left="40" w:firstLine="720"/>
      <w:jc w:val="both"/>
    </w:pPr>
    <w:rPr>
      <w:rFonts w:ascii="Times New Roman" w:eastAsia="Times New Roman" w:hAnsi="Times New Roman" w:cs="Times New Roman"/>
      <w:snapToGrid w:val="0"/>
      <w:sz w:val="28"/>
    </w:rPr>
  </w:style>
  <w:style w:type="character" w:customStyle="1" w:styleId="searchresulthittext">
    <w:name w:val="search_result_hit_text"/>
    <w:basedOn w:val="af6"/>
    <w:rsid w:val="002464E1"/>
  </w:style>
  <w:style w:type="character" w:customStyle="1" w:styleId="MTEquationSection">
    <w:name w:val="MTEquationSection"/>
    <w:basedOn w:val="af6"/>
    <w:rsid w:val="004A05B7"/>
    <w:rPr>
      <w:i/>
      <w:noProof w:val="0"/>
      <w:vanish w:val="0"/>
      <w:color w:val="FF0000"/>
      <w:sz w:val="28"/>
      <w:lang w:val="uk-UA"/>
    </w:rPr>
  </w:style>
  <w:style w:type="paragraph" w:customStyle="1" w:styleId="Authors">
    <w:name w:val="Authors"/>
    <w:basedOn w:val="af5"/>
    <w:next w:val="af5"/>
    <w:link w:val="Authors0"/>
    <w:rsid w:val="004A05B7"/>
    <w:pPr>
      <w:framePr w:w="9072" w:hSpace="142" w:vSpace="142" w:wrap="notBeside" w:vAnchor="page" w:hAnchor="margin" w:xAlign="center" w:y="2450" w:anchorLock="1"/>
      <w:suppressAutoHyphens w:val="0"/>
      <w:autoSpaceDE w:val="0"/>
      <w:autoSpaceDN w:val="0"/>
      <w:spacing w:after="320"/>
      <w:jc w:val="center"/>
    </w:pPr>
    <w:rPr>
      <w:rFonts w:ascii="Times New Roman" w:eastAsia="Times New Roman" w:hAnsi="Times New Roman" w:cs="Times New Roman"/>
      <w:szCs w:val="20"/>
      <w:lang w:val="en-US" w:eastAsia="pl-PL"/>
    </w:rPr>
  </w:style>
  <w:style w:type="paragraph" w:customStyle="1" w:styleId="afffffffffffffffffffffffffffffffff6">
    <w:name w:val="Основной текст абзаца"/>
    <w:basedOn w:val="af5"/>
    <w:rsid w:val="004A05B7"/>
    <w:pPr>
      <w:suppressAutoHyphens w:val="0"/>
      <w:ind w:firstLine="425"/>
      <w:jc w:val="both"/>
    </w:pPr>
    <w:rPr>
      <w:rFonts w:ascii="Times New Roman" w:eastAsia="Times New Roman" w:hAnsi="Times New Roman" w:cs="Times New Roman"/>
      <w:sz w:val="20"/>
      <w:szCs w:val="20"/>
      <w:lang w:val="uk-UA" w:eastAsia="ru-RU"/>
    </w:rPr>
  </w:style>
  <w:style w:type="character" w:customStyle="1" w:styleId="TextChar">
    <w:name w:val="Text Char"/>
    <w:basedOn w:val="af6"/>
    <w:link w:val="Text4"/>
    <w:rsid w:val="004A05B7"/>
    <w:rPr>
      <w:rFonts w:ascii="Garamond" w:eastAsia="Garamond" w:hAnsi="Garamond" w:cs="Garamond"/>
      <w:color w:val="000000"/>
      <w:sz w:val="22"/>
      <w:lang w:eastAsia="ar-SA"/>
    </w:rPr>
  </w:style>
  <w:style w:type="character" w:customStyle="1" w:styleId="FigureCaption">
    <w:name w:val="Figure Caption Знак"/>
    <w:basedOn w:val="af6"/>
    <w:link w:val="FigureCaption0"/>
    <w:rsid w:val="004A05B7"/>
    <w:rPr>
      <w:sz w:val="16"/>
      <w:szCs w:val="16"/>
      <w:lang w:val="en-US" w:eastAsia="pl-PL"/>
    </w:rPr>
  </w:style>
  <w:style w:type="paragraph" w:customStyle="1" w:styleId="FigureCaption0">
    <w:name w:val="Figure Caption"/>
    <w:basedOn w:val="af5"/>
    <w:link w:val="FigureCaption"/>
    <w:rsid w:val="004A05B7"/>
    <w:pPr>
      <w:suppressAutoHyphens w:val="0"/>
      <w:autoSpaceDE w:val="0"/>
      <w:autoSpaceDN w:val="0"/>
      <w:spacing w:before="120" w:after="120"/>
      <w:jc w:val="both"/>
    </w:pPr>
    <w:rPr>
      <w:rFonts w:ascii="PetersburgCTT" w:eastAsia="PetersburgCTT" w:hAnsi="PetersburgCTT" w:cs="PetersburgCTT"/>
      <w:sz w:val="16"/>
      <w:szCs w:val="16"/>
      <w:lang w:val="en-US" w:eastAsia="pl-PL"/>
    </w:rPr>
  </w:style>
  <w:style w:type="character" w:customStyle="1" w:styleId="Authors0">
    <w:name w:val="Authors Знак"/>
    <w:basedOn w:val="af6"/>
    <w:link w:val="Authors"/>
    <w:rsid w:val="004A05B7"/>
    <w:rPr>
      <w:rFonts w:ascii="Times New Roman" w:eastAsia="Times New Roman" w:hAnsi="Times New Roman" w:cs="Times New Roman"/>
      <w:sz w:val="24"/>
      <w:lang w:val="en-US" w:eastAsia="pl-PL"/>
    </w:rPr>
  </w:style>
  <w:style w:type="paragraph" w:customStyle="1" w:styleId="12f">
    <w:name w:val="Таблица12"/>
    <w:basedOn w:val="af5"/>
    <w:rsid w:val="007A128E"/>
    <w:pPr>
      <w:keepLines/>
      <w:jc w:val="both"/>
    </w:pPr>
    <w:rPr>
      <w:rFonts w:ascii="Times New Roman" w:eastAsia="Times New Roman" w:hAnsi="Times New Roman" w:cs="Times New Roman"/>
      <w:sz w:val="28"/>
      <w:szCs w:val="20"/>
      <w:lang w:val="uk-UA" w:eastAsia="ru-RU"/>
    </w:rPr>
  </w:style>
  <w:style w:type="character" w:customStyle="1" w:styleId="Strong1">
    <w:name w:val="Strong1"/>
    <w:basedOn w:val="af6"/>
    <w:rsid w:val="003D171E"/>
    <w:rPr>
      <w:b/>
      <w:bCs/>
    </w:rPr>
  </w:style>
  <w:style w:type="paragraph" w:customStyle="1" w:styleId="afffffffffffffffffffffffffffffffff7">
    <w:name w:val="Основной текст.Знак"/>
    <w:basedOn w:val="af5"/>
    <w:rsid w:val="00975210"/>
    <w:pPr>
      <w:suppressAutoHyphens w:val="0"/>
      <w:autoSpaceDE w:val="0"/>
      <w:autoSpaceDN w:val="0"/>
    </w:pPr>
    <w:rPr>
      <w:rFonts w:ascii="Times New Roman" w:eastAsia="Times New Roman" w:hAnsi="Times New Roman" w:cs="Times New Roman"/>
      <w:sz w:val="28"/>
      <w:szCs w:val="28"/>
      <w:lang w:val="uk-UA" w:eastAsia="ru-RU"/>
    </w:rPr>
  </w:style>
  <w:style w:type="paragraph" w:customStyle="1" w:styleId="contentboxopenaccesstitle">
    <w:name w:val="content_box_openaccess_title"/>
    <w:basedOn w:val="af5"/>
    <w:rsid w:val="008F2219"/>
    <w:pPr>
      <w:shd w:val="clear" w:color="auto" w:fill="BABABA"/>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normalparagraphstyle">
    <w:name w:val="normalparagraphstyle"/>
    <w:basedOn w:val="af5"/>
    <w:rsid w:val="008F2219"/>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7f8">
    <w:name w:val="7"/>
    <w:basedOn w:val="af6"/>
    <w:rsid w:val="008F2219"/>
  </w:style>
  <w:style w:type="paragraph" w:customStyle="1" w:styleId="afffffffffffffffffffffffffffffffff8">
    <w:name w:val="Текст авт"/>
    <w:basedOn w:val="af5"/>
    <w:rsid w:val="00802264"/>
    <w:pPr>
      <w:widowControl w:val="0"/>
      <w:suppressAutoHyphens w:val="0"/>
      <w:spacing w:line="360" w:lineRule="exact"/>
      <w:ind w:firstLine="709"/>
      <w:jc w:val="both"/>
    </w:pPr>
    <w:rPr>
      <w:rFonts w:ascii="Times New Roman" w:eastAsia="Times New Roman" w:hAnsi="Times New Roman" w:cs="Times New Roman"/>
      <w:sz w:val="28"/>
      <w:szCs w:val="20"/>
      <w:lang w:val="uk-UA" w:eastAsia="ru-RU"/>
    </w:rPr>
  </w:style>
  <w:style w:type="paragraph" w:customStyle="1" w:styleId="1fffffffffa">
    <w:name w:val="Обычный.1"/>
    <w:rsid w:val="003D2A30"/>
    <w:pPr>
      <w:widowControl w:val="0"/>
      <w:overflowPunct w:val="0"/>
      <w:autoSpaceDE w:val="0"/>
      <w:autoSpaceDN w:val="0"/>
      <w:adjustRightInd w:val="0"/>
      <w:textAlignment w:val="baseline"/>
    </w:pPr>
    <w:rPr>
      <w:rFonts w:ascii="Times New Roman" w:eastAsia="Times New Roman" w:hAnsi="Times New Roman" w:cs="Times New Roman"/>
      <w:color w:val="000000"/>
      <w:sz w:val="28"/>
    </w:rPr>
  </w:style>
  <w:style w:type="character" w:customStyle="1" w:styleId="ja50-ce-sup2">
    <w:name w:val="ja50-ce-sup2"/>
    <w:basedOn w:val="af6"/>
    <w:rsid w:val="003D2A30"/>
    <w:rPr>
      <w:sz w:val="17"/>
      <w:szCs w:val="17"/>
    </w:rPr>
  </w:style>
  <w:style w:type="paragraph" w:customStyle="1" w:styleId="4ffff3">
    <w:name w:val="Тема примечания4"/>
    <w:basedOn w:val="affb"/>
    <w:next w:val="affb"/>
    <w:rsid w:val="00536854"/>
    <w:pPr>
      <w:widowControl/>
    </w:pPr>
    <w:rPr>
      <w:rFonts w:ascii="Times New Roman" w:eastAsia="Times New Roman" w:hAnsi="Times New Roman" w:cs="Times New Roman"/>
      <w:b/>
      <w:bCs/>
    </w:rPr>
  </w:style>
  <w:style w:type="paragraph" w:customStyle="1" w:styleId="9f2">
    <w:name w:val="Текст выноски9"/>
    <w:basedOn w:val="af5"/>
    <w:rsid w:val="00536854"/>
    <w:pPr>
      <w:suppressAutoHyphens w:val="0"/>
    </w:pPr>
    <w:rPr>
      <w:rFonts w:ascii="Tahoma" w:eastAsia="Times New Roman" w:hAnsi="Tahoma" w:cs="Tahoma"/>
      <w:sz w:val="16"/>
      <w:szCs w:val="16"/>
      <w:lang w:eastAsia="ru-RU"/>
    </w:rPr>
  </w:style>
  <w:style w:type="paragraph" w:customStyle="1" w:styleId="365">
    <w:name w:val="Обычный36"/>
    <w:basedOn w:val="af5"/>
    <w:rsid w:val="00140EDD"/>
    <w:pPr>
      <w:widowControl w:val="0"/>
      <w:suppressAutoHyphens w:val="0"/>
    </w:pPr>
    <w:rPr>
      <w:rFonts w:ascii="Times New Roman" w:eastAsia="Times New Roman" w:hAnsi="Times New Roman" w:cs="Times New Roman"/>
      <w:noProof/>
      <w:sz w:val="28"/>
      <w:szCs w:val="28"/>
      <w:lang w:val="uk-UA" w:eastAsia="ru-RU"/>
    </w:rPr>
  </w:style>
  <w:style w:type="paragraph" w:customStyle="1" w:styleId="276">
    <w:name w:val="Основной текст27"/>
    <w:basedOn w:val="af5"/>
    <w:rsid w:val="00140EDD"/>
    <w:pPr>
      <w:suppressAutoHyphens w:val="0"/>
      <w:spacing w:after="120" w:line="480" w:lineRule="auto"/>
      <w:jc w:val="both"/>
    </w:pPr>
    <w:rPr>
      <w:rFonts w:ascii="Times New Roman" w:eastAsia="Times New Roman" w:hAnsi="Times New Roman" w:cs="Times New Roman"/>
      <w:snapToGrid w:val="0"/>
      <w:sz w:val="28"/>
      <w:szCs w:val="20"/>
      <w:lang w:val="uk-UA" w:eastAsia="ru-RU"/>
    </w:rPr>
  </w:style>
  <w:style w:type="paragraph" w:customStyle="1" w:styleId="247">
    <w:name w:val="Список 24"/>
    <w:basedOn w:val="365"/>
    <w:rsid w:val="00140EDD"/>
    <w:pPr>
      <w:widowControl/>
      <w:ind w:left="566" w:hanging="283"/>
    </w:pPr>
    <w:rPr>
      <w:noProof w:val="0"/>
      <w:snapToGrid w:val="0"/>
      <w:szCs w:val="20"/>
      <w:lang w:val="ru-RU"/>
    </w:rPr>
  </w:style>
  <w:style w:type="paragraph" w:customStyle="1" w:styleId="2fffffff3">
    <w:name w:val="Рецензия2"/>
    <w:hidden/>
    <w:rsid w:val="004F72D6"/>
    <w:pPr>
      <w:autoSpaceDE w:val="0"/>
      <w:autoSpaceDN w:val="0"/>
    </w:pPr>
    <w:rPr>
      <w:rFonts w:ascii="Times New Roman" w:eastAsia="Times New Roman" w:hAnsi="Times New Roman" w:cs="Times New Roman"/>
      <w:szCs w:val="24"/>
    </w:rPr>
  </w:style>
  <w:style w:type="paragraph" w:customStyle="1" w:styleId="1KGK9">
    <w:name w:val="1KG=K9"/>
    <w:rsid w:val="007B6059"/>
    <w:pPr>
      <w:autoSpaceDE w:val="0"/>
      <w:autoSpaceDN w:val="0"/>
      <w:adjustRightInd w:val="0"/>
    </w:pPr>
    <w:rPr>
      <w:rFonts w:ascii="Arial" w:eastAsia="Times New Roman" w:hAnsi="Arial" w:cs="Arial"/>
    </w:rPr>
  </w:style>
  <w:style w:type="paragraph" w:customStyle="1" w:styleId="afffffffffffffffffffffffffffffffff9">
    <w:name w:val="таблица"/>
    <w:basedOn w:val="af5"/>
    <w:rsid w:val="007B6059"/>
    <w:pPr>
      <w:suppressAutoHyphens w:val="0"/>
      <w:spacing w:line="360" w:lineRule="auto"/>
      <w:jc w:val="center"/>
    </w:pPr>
    <w:rPr>
      <w:rFonts w:ascii="Times New Roman" w:eastAsia="Times New Roman" w:hAnsi="Times New Roman" w:cs="Times New Roman"/>
      <w:sz w:val="26"/>
      <w:szCs w:val="26"/>
      <w:lang w:eastAsia="ru-RU"/>
    </w:rPr>
  </w:style>
  <w:style w:type="character" w:customStyle="1" w:styleId="indent1">
    <w:name w:val="indent1"/>
    <w:basedOn w:val="af6"/>
    <w:rsid w:val="00DA6E15"/>
  </w:style>
  <w:style w:type="table" w:customStyle="1" w:styleId="1fffffffffb">
    <w:name w:val="Стиль таблицы1"/>
    <w:basedOn w:val="af7"/>
    <w:rsid w:val="00DA6E15"/>
    <w:rPr>
      <w:rFonts w:ascii="Times New Roman" w:eastAsia="Times New Roman" w:hAnsi="Times New Roman" w:cs="Times New Roman"/>
    </w:rPr>
    <w:tblPr/>
  </w:style>
  <w:style w:type="paragraph" w:customStyle="1" w:styleId="2fffffff4">
    <w:name w:val="Список2"/>
    <w:basedOn w:val="af5"/>
    <w:rsid w:val="00DA6E15"/>
    <w:pPr>
      <w:suppressAutoHyphens w:val="0"/>
      <w:ind w:left="283" w:hanging="283"/>
    </w:pPr>
    <w:rPr>
      <w:rFonts w:ascii="Times New Roman" w:eastAsia="Times New Roman" w:hAnsi="Times New Roman" w:cs="Times New Roman"/>
      <w:sz w:val="20"/>
      <w:szCs w:val="20"/>
      <w:lang w:eastAsia="ru-RU"/>
    </w:rPr>
  </w:style>
  <w:style w:type="paragraph" w:styleId="affffffc">
    <w:name w:val="Date"/>
    <w:basedOn w:val="af5"/>
    <w:next w:val="af5"/>
    <w:link w:val="affffffb"/>
    <w:rsid w:val="00DA6E15"/>
    <w:pPr>
      <w:suppressAutoHyphens w:val="0"/>
    </w:pPr>
    <w:rPr>
      <w:rFonts w:ascii="PetersburgCTT" w:eastAsia="PetersburgCTT" w:hAnsi="PetersburgCTT" w:cs="PetersburgCTT"/>
      <w:szCs w:val="20"/>
      <w:lang w:eastAsia="ru-RU"/>
    </w:rPr>
  </w:style>
  <w:style w:type="character" w:customStyle="1" w:styleId="1fffffffffc">
    <w:name w:val="Дата Знак1"/>
    <w:basedOn w:val="af6"/>
    <w:uiPriority w:val="99"/>
    <w:semiHidden/>
    <w:rsid w:val="00DA6E15"/>
    <w:rPr>
      <w:rFonts w:ascii="Garamond" w:eastAsia="Garamond" w:hAnsi="Garamond" w:cs="Garamond"/>
      <w:sz w:val="24"/>
      <w:szCs w:val="24"/>
      <w:lang w:eastAsia="ar-SA"/>
    </w:rPr>
  </w:style>
  <w:style w:type="paragraph" w:customStyle="1" w:styleId="326">
    <w:name w:val="Список 32"/>
    <w:basedOn w:val="af5"/>
    <w:rsid w:val="00DA6E15"/>
    <w:pPr>
      <w:suppressAutoHyphens w:val="0"/>
      <w:ind w:left="849" w:hanging="283"/>
    </w:pPr>
    <w:rPr>
      <w:rFonts w:ascii="Times New Roman" w:eastAsia="Times New Roman" w:hAnsi="Times New Roman" w:cs="Times New Roman"/>
      <w:sz w:val="28"/>
      <w:szCs w:val="20"/>
      <w:lang w:val="en-US" w:eastAsia="ru-RU"/>
    </w:rPr>
  </w:style>
  <w:style w:type="paragraph" w:customStyle="1" w:styleId="14f5">
    <w:name w:val="Обычный 14"/>
    <w:basedOn w:val="af5"/>
    <w:autoRedefine/>
    <w:rsid w:val="00DA6E15"/>
    <w:pPr>
      <w:suppressAutoHyphens w:val="0"/>
      <w:spacing w:line="360" w:lineRule="auto"/>
      <w:jc w:val="center"/>
    </w:pPr>
    <w:rPr>
      <w:rFonts w:ascii="Times New Roman" w:eastAsia="Times New Roman" w:hAnsi="Times New Roman" w:cs="Times New Roman"/>
      <w:b/>
      <w:bCs/>
      <w:sz w:val="28"/>
      <w:szCs w:val="20"/>
      <w:lang w:val="uk-UA" w:eastAsia="ru-RU"/>
    </w:rPr>
  </w:style>
  <w:style w:type="paragraph" w:customStyle="1" w:styleId="2TimesNewRoman">
    <w:name w:val="Стиль Заголовок 2 + Times New Roman не полужирный не курсив по ш..."/>
    <w:basedOn w:val="21"/>
    <w:rsid w:val="00DA6E15"/>
    <w:pPr>
      <w:numPr>
        <w:ilvl w:val="0"/>
        <w:numId w:val="0"/>
      </w:numPr>
      <w:suppressAutoHyphens w:val="0"/>
      <w:spacing w:before="0" w:after="0" w:line="360" w:lineRule="auto"/>
      <w:ind w:left="1361" w:hanging="510"/>
      <w:jc w:val="both"/>
    </w:pPr>
    <w:rPr>
      <w:rFonts w:ascii="Times New Roman" w:eastAsia="Times New Roman" w:hAnsi="Times New Roman" w:cs="Times New Roman"/>
      <w:b w:val="0"/>
      <w:bCs w:val="0"/>
      <w:i w:val="0"/>
      <w:iCs w:val="0"/>
      <w:szCs w:val="20"/>
      <w:lang w:eastAsia="ru-RU"/>
    </w:rPr>
  </w:style>
  <w:style w:type="paragraph" w:customStyle="1" w:styleId="296">
    <w:name w:val="Заголовок 29"/>
    <w:basedOn w:val="365"/>
    <w:next w:val="365"/>
    <w:rsid w:val="00911335"/>
    <w:pPr>
      <w:keepNext/>
      <w:widowControl/>
      <w:spacing w:before="240" w:after="60"/>
      <w:ind w:firstLine="720"/>
      <w:jc w:val="both"/>
    </w:pPr>
    <w:rPr>
      <w:rFonts w:ascii="Arial" w:hAnsi="Arial" w:cs="Arial"/>
      <w:b/>
      <w:bCs/>
      <w:i/>
      <w:iCs/>
      <w:noProof w:val="0"/>
      <w:lang w:val="ru-RU"/>
    </w:rPr>
  </w:style>
  <w:style w:type="paragraph" w:customStyle="1" w:styleId="2260">
    <w:name w:val="Основной текст 226"/>
    <w:basedOn w:val="365"/>
    <w:link w:val="BodyText210"/>
    <w:rsid w:val="00911335"/>
    <w:pPr>
      <w:widowControl/>
      <w:ind w:firstLine="720"/>
      <w:jc w:val="both"/>
    </w:pPr>
    <w:rPr>
      <w:noProof w:val="0"/>
      <w:sz w:val="20"/>
      <w:szCs w:val="20"/>
      <w:lang w:val="ru-RU"/>
    </w:rPr>
  </w:style>
  <w:style w:type="character" w:customStyle="1" w:styleId="3fffff">
    <w:name w:val="Просмотренная гиперссылка3"/>
    <w:basedOn w:val="11fe"/>
    <w:rsid w:val="00911335"/>
    <w:rPr>
      <w:color w:val="800080"/>
      <w:u w:val="single"/>
    </w:rPr>
  </w:style>
  <w:style w:type="character" w:customStyle="1" w:styleId="11fe">
    <w:name w:val="Основной шрифт абзаца11"/>
    <w:rsid w:val="00911335"/>
  </w:style>
  <w:style w:type="character" w:customStyle="1" w:styleId="WW8Num51z0">
    <w:name w:val="WW8Num51z0"/>
    <w:rsid w:val="00911335"/>
    <w:rPr>
      <w:rFonts w:ascii="Symbol" w:hAnsi="Symbol"/>
    </w:rPr>
  </w:style>
  <w:style w:type="character" w:customStyle="1" w:styleId="WW8Num53z0">
    <w:name w:val="WW8Num53z0"/>
    <w:rsid w:val="00911335"/>
    <w:rPr>
      <w:sz w:val="20"/>
      <w:szCs w:val="20"/>
    </w:rPr>
  </w:style>
  <w:style w:type="character" w:customStyle="1" w:styleId="WW8Num55z0">
    <w:name w:val="WW8Num55z0"/>
    <w:rsid w:val="00911335"/>
    <w:rPr>
      <w:rFonts w:ascii="Symbol" w:hAnsi="Symbol"/>
    </w:rPr>
  </w:style>
  <w:style w:type="character" w:customStyle="1" w:styleId="WW8Num58z0">
    <w:name w:val="WW8Num58z0"/>
    <w:rsid w:val="00911335"/>
    <w:rPr>
      <w:rFonts w:ascii="Symbol" w:hAnsi="Symbol"/>
    </w:rPr>
  </w:style>
  <w:style w:type="character" w:customStyle="1" w:styleId="WW8Num59z0">
    <w:name w:val="WW8Num59z0"/>
    <w:rsid w:val="00911335"/>
    <w:rPr>
      <w:rFonts w:ascii="Symbol" w:hAnsi="Symbol"/>
    </w:rPr>
  </w:style>
  <w:style w:type="character" w:customStyle="1" w:styleId="WW8Num61z0">
    <w:name w:val="WW8Num61z0"/>
    <w:rsid w:val="00911335"/>
    <w:rPr>
      <w:rFonts w:ascii="Symbol" w:hAnsi="Symbol"/>
    </w:rPr>
  </w:style>
  <w:style w:type="character" w:customStyle="1" w:styleId="WW8Num63z0">
    <w:name w:val="WW8Num6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68z0">
    <w:name w:val="WW8Num68z0"/>
    <w:rsid w:val="00911335"/>
    <w:rPr>
      <w:b/>
      <w:bCs/>
    </w:rPr>
  </w:style>
  <w:style w:type="character" w:customStyle="1" w:styleId="WW8Num73z0">
    <w:name w:val="WW8Num73z0"/>
    <w:rsid w:val="00911335"/>
    <w:rPr>
      <w:rFonts w:ascii="Symbol" w:hAnsi="Symbol"/>
      <w:b w:val="0"/>
      <w:bCs w:val="0"/>
      <w:i w:val="0"/>
      <w:iCs w:val="0"/>
      <w:sz w:val="28"/>
      <w:szCs w:val="28"/>
    </w:rPr>
  </w:style>
  <w:style w:type="character" w:customStyle="1" w:styleId="WW8Num75z0">
    <w:name w:val="WW8Num75z0"/>
    <w:rsid w:val="00911335"/>
    <w:rPr>
      <w:rFonts w:ascii="Symbol" w:hAnsi="Symbol"/>
    </w:rPr>
  </w:style>
  <w:style w:type="character" w:customStyle="1" w:styleId="WW8Num79z0">
    <w:name w:val="WW8Num79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82z0">
    <w:name w:val="WW8Num82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99z0">
    <w:name w:val="WW8Num99z0"/>
    <w:rsid w:val="00911335"/>
    <w:rPr>
      <w:rFonts w:ascii="Symbol" w:hAnsi="Symbol"/>
    </w:rPr>
  </w:style>
  <w:style w:type="character" w:customStyle="1" w:styleId="WW8Num100z1">
    <w:name w:val="WW8Num100z1"/>
    <w:rsid w:val="00911335"/>
    <w:rPr>
      <w:rFonts w:ascii="Courier New" w:hAnsi="Courier New"/>
    </w:rPr>
  </w:style>
  <w:style w:type="character" w:customStyle="1" w:styleId="WW8Num100z2">
    <w:name w:val="WW8Num100z2"/>
    <w:rsid w:val="00911335"/>
    <w:rPr>
      <w:rFonts w:ascii="Wingdings" w:hAnsi="Wingdings"/>
    </w:rPr>
  </w:style>
  <w:style w:type="character" w:customStyle="1" w:styleId="WW8Num100z3">
    <w:name w:val="WW8Num100z3"/>
    <w:rsid w:val="00911335"/>
    <w:rPr>
      <w:rFonts w:ascii="Symbol" w:hAnsi="Symbol"/>
    </w:rPr>
  </w:style>
  <w:style w:type="character" w:customStyle="1" w:styleId="WW8Num104z0">
    <w:name w:val="WW8Num104z0"/>
    <w:rsid w:val="00911335"/>
    <w:rPr>
      <w:rFonts w:ascii="Symbol" w:hAnsi="Symbol"/>
    </w:rPr>
  </w:style>
  <w:style w:type="character" w:customStyle="1" w:styleId="WW8Num114z0">
    <w:name w:val="WW8Num114z0"/>
    <w:rsid w:val="00911335"/>
    <w:rPr>
      <w:rFonts w:ascii="Symbol" w:hAnsi="Symbol"/>
    </w:rPr>
  </w:style>
  <w:style w:type="character" w:customStyle="1" w:styleId="WW8Num117z0">
    <w:name w:val="WW8Num117z0"/>
    <w:rsid w:val="00911335"/>
    <w:rPr>
      <w:rFonts w:ascii="Symbol" w:hAnsi="Symbol"/>
    </w:rPr>
  </w:style>
  <w:style w:type="character" w:customStyle="1" w:styleId="WW8Num126z0">
    <w:name w:val="WW8Num126z0"/>
    <w:rsid w:val="00911335"/>
    <w:rPr>
      <w:rFonts w:ascii="Symbol" w:hAnsi="Symbol"/>
    </w:rPr>
  </w:style>
  <w:style w:type="character" w:customStyle="1" w:styleId="WW8Num127z0">
    <w:name w:val="WW8Num127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29z0">
    <w:name w:val="WW8Num129z0"/>
    <w:rsid w:val="00911335"/>
    <w:rPr>
      <w:rFonts w:ascii="Symbol" w:hAnsi="Symbol"/>
    </w:rPr>
  </w:style>
  <w:style w:type="character" w:customStyle="1" w:styleId="WW8Num133z0">
    <w:name w:val="WW8Num133z0"/>
    <w:rsid w:val="00911335"/>
    <w:rPr>
      <w:rFonts w:ascii="Wingdings" w:hAnsi="Wingdings"/>
    </w:rPr>
  </w:style>
  <w:style w:type="character" w:customStyle="1" w:styleId="WW8Num133z1">
    <w:name w:val="WW8Num133z1"/>
    <w:rsid w:val="00911335"/>
    <w:rPr>
      <w:rFonts w:ascii="Courier New" w:hAnsi="Courier New"/>
    </w:rPr>
  </w:style>
  <w:style w:type="character" w:customStyle="1" w:styleId="WW8Num133z3">
    <w:name w:val="WW8Num133z3"/>
    <w:rsid w:val="00911335"/>
    <w:rPr>
      <w:rFonts w:ascii="Symbol" w:hAnsi="Symbol"/>
    </w:rPr>
  </w:style>
  <w:style w:type="character" w:customStyle="1" w:styleId="WW8Num134z0">
    <w:name w:val="WW8Num134z0"/>
    <w:rsid w:val="00911335"/>
    <w:rPr>
      <w:rFonts w:ascii="Wingdings" w:hAnsi="Wingdings"/>
    </w:rPr>
  </w:style>
  <w:style w:type="character" w:customStyle="1" w:styleId="WW8Num134z1">
    <w:name w:val="WW8Num134z1"/>
    <w:rsid w:val="00911335"/>
    <w:rPr>
      <w:rFonts w:ascii="Courier New" w:hAnsi="Courier New"/>
    </w:rPr>
  </w:style>
  <w:style w:type="character" w:customStyle="1" w:styleId="WW8Num134z3">
    <w:name w:val="WW8Num134z3"/>
    <w:rsid w:val="00911335"/>
    <w:rPr>
      <w:rFonts w:ascii="Symbol" w:hAnsi="Symbol"/>
    </w:rPr>
  </w:style>
  <w:style w:type="character" w:customStyle="1" w:styleId="WW8Num135z0">
    <w:name w:val="WW8Num135z0"/>
    <w:rsid w:val="00911335"/>
    <w:rPr>
      <w:rFonts w:ascii="Symbol" w:hAnsi="Symbol"/>
    </w:rPr>
  </w:style>
  <w:style w:type="character" w:customStyle="1" w:styleId="WW8Num141z0">
    <w:name w:val="WW8Num141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47z0">
    <w:name w:val="WW8Num147z0"/>
    <w:rsid w:val="00911335"/>
    <w:rPr>
      <w:rFonts w:ascii="Symbol" w:hAnsi="Symbol"/>
    </w:rPr>
  </w:style>
  <w:style w:type="character" w:customStyle="1" w:styleId="WW8Num151z0">
    <w:name w:val="WW8Num151z0"/>
    <w:rsid w:val="00911335"/>
    <w:rPr>
      <w:i w:val="0"/>
      <w:iCs w:val="0"/>
      <w:u w:val="none"/>
    </w:rPr>
  </w:style>
  <w:style w:type="character" w:customStyle="1" w:styleId="WW8Num161z0">
    <w:name w:val="WW8Num161z0"/>
    <w:rsid w:val="00911335"/>
    <w:rPr>
      <w:rFonts w:ascii="Symbol" w:hAnsi="Symbol"/>
    </w:rPr>
  </w:style>
  <w:style w:type="character" w:customStyle="1" w:styleId="WW8Num162z0">
    <w:name w:val="WW8Num162z0"/>
    <w:rsid w:val="00911335"/>
    <w:rPr>
      <w:rFonts w:ascii="Symbol" w:hAnsi="Symbol"/>
    </w:rPr>
  </w:style>
  <w:style w:type="character" w:customStyle="1" w:styleId="WW8Num162z1">
    <w:name w:val="WW8Num162z1"/>
    <w:rsid w:val="00911335"/>
    <w:rPr>
      <w:rFonts w:ascii="Courier New" w:hAnsi="Courier New"/>
    </w:rPr>
  </w:style>
  <w:style w:type="character" w:customStyle="1" w:styleId="WW8Num162z2">
    <w:name w:val="WW8Num162z2"/>
    <w:rsid w:val="00911335"/>
    <w:rPr>
      <w:rFonts w:ascii="Wingdings" w:hAnsi="Wingdings"/>
    </w:rPr>
  </w:style>
  <w:style w:type="character" w:customStyle="1" w:styleId="WW8Num164z0">
    <w:name w:val="WW8Num164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69z0">
    <w:name w:val="WW8Num169z0"/>
    <w:rsid w:val="00911335"/>
    <w:rPr>
      <w:rFonts w:ascii="Symbol" w:hAnsi="Symbol"/>
    </w:rPr>
  </w:style>
  <w:style w:type="character" w:customStyle="1" w:styleId="WW8Num173z0">
    <w:name w:val="WW8Num17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74z0">
    <w:name w:val="WW8Num174z0"/>
    <w:rsid w:val="00911335"/>
    <w:rPr>
      <w:b/>
      <w:bCs/>
    </w:rPr>
  </w:style>
  <w:style w:type="character" w:customStyle="1" w:styleId="WW8Num193z0">
    <w:name w:val="WW8Num193z0"/>
    <w:rsid w:val="00911335"/>
    <w:rPr>
      <w:rFonts w:ascii="Symbol" w:hAnsi="Symbol"/>
    </w:rPr>
  </w:style>
  <w:style w:type="character" w:customStyle="1" w:styleId="WW8NumSt12z0">
    <w:name w:val="WW8NumSt12z0"/>
    <w:rsid w:val="00911335"/>
    <w:rPr>
      <w:rFonts w:ascii="Symbol" w:hAnsi="Symbol"/>
    </w:rPr>
  </w:style>
  <w:style w:type="character" w:customStyle="1" w:styleId="WW8NumSt149z0">
    <w:name w:val="WW8NumSt149z0"/>
    <w:rsid w:val="00911335"/>
    <w:rPr>
      <w:rFonts w:ascii="Symbol" w:hAnsi="Symbol"/>
    </w:rPr>
  </w:style>
  <w:style w:type="character" w:customStyle="1" w:styleId="WW8NumSt176z0">
    <w:name w:val="WW8NumSt176z0"/>
    <w:rsid w:val="00911335"/>
    <w:rPr>
      <w:rFonts w:ascii="Symbol" w:hAnsi="Symbol"/>
    </w:rPr>
  </w:style>
  <w:style w:type="character" w:customStyle="1" w:styleId="WW8NumSt188z0">
    <w:name w:val="WW8NumSt188z0"/>
    <w:rsid w:val="00911335"/>
    <w:rPr>
      <w:rFonts w:ascii="Symbol" w:hAnsi="Symbol"/>
    </w:rPr>
  </w:style>
  <w:style w:type="character" w:customStyle="1" w:styleId="WW8NumSt200z0">
    <w:name w:val="WW8NumSt200z0"/>
    <w:rsid w:val="00911335"/>
    <w:rPr>
      <w:rFonts w:ascii="Symbol" w:hAnsi="Symbol"/>
    </w:rPr>
  </w:style>
  <w:style w:type="character" w:customStyle="1" w:styleId="WW8NumSt217z0">
    <w:name w:val="WW8NumSt217z0"/>
    <w:rsid w:val="00911335"/>
    <w:rPr>
      <w:rFonts w:ascii="Symbol" w:hAnsi="Symbol"/>
    </w:rPr>
  </w:style>
  <w:style w:type="character" w:customStyle="1" w:styleId="WW8NumSt230z0">
    <w:name w:val="WW8NumSt230z0"/>
    <w:rsid w:val="00911335"/>
    <w:rPr>
      <w:rFonts w:ascii="Symbol" w:hAnsi="Symbol"/>
    </w:rPr>
  </w:style>
  <w:style w:type="character" w:customStyle="1" w:styleId="WW8NumSt242z0">
    <w:name w:val="WW8NumSt242z0"/>
    <w:rsid w:val="00911335"/>
    <w:rPr>
      <w:rFonts w:ascii="Symbol" w:hAnsi="Symbol"/>
    </w:rPr>
  </w:style>
  <w:style w:type="character" w:customStyle="1" w:styleId="WW8NumSt254z0">
    <w:name w:val="WW8NumSt254z0"/>
    <w:rsid w:val="00911335"/>
    <w:rPr>
      <w:rFonts w:ascii="Symbol" w:hAnsi="Symbol"/>
    </w:rPr>
  </w:style>
  <w:style w:type="character" w:customStyle="1" w:styleId="WW8NumSt280z0">
    <w:name w:val="WW8NumSt280z0"/>
    <w:rsid w:val="00911335"/>
    <w:rPr>
      <w:rFonts w:ascii="Symbol" w:hAnsi="Symbol"/>
    </w:rPr>
  </w:style>
  <w:style w:type="character" w:customStyle="1" w:styleId="WW8NumSt292z0">
    <w:name w:val="WW8NumSt292z0"/>
    <w:rsid w:val="00911335"/>
    <w:rPr>
      <w:rFonts w:ascii="Symbol" w:hAnsi="Symbol"/>
    </w:rPr>
  </w:style>
  <w:style w:type="character" w:customStyle="1" w:styleId="WW8NumSt304z0">
    <w:name w:val="WW8NumSt304z0"/>
    <w:rsid w:val="00911335"/>
    <w:rPr>
      <w:rFonts w:ascii="Symbol" w:hAnsi="Symbol"/>
    </w:rPr>
  </w:style>
  <w:style w:type="character" w:customStyle="1" w:styleId="WW8NumSt316z0">
    <w:name w:val="WW8NumSt316z0"/>
    <w:rsid w:val="00911335"/>
    <w:rPr>
      <w:rFonts w:ascii="Symbol" w:hAnsi="Symbol"/>
    </w:rPr>
  </w:style>
  <w:style w:type="character" w:customStyle="1" w:styleId="WW8NumSt333z0">
    <w:name w:val="WW8NumSt333z0"/>
    <w:rsid w:val="00911335"/>
    <w:rPr>
      <w:rFonts w:ascii="Symbol" w:hAnsi="Symbol"/>
      <w:b w:val="0"/>
      <w:bCs w:val="0"/>
      <w:i w:val="0"/>
      <w:iCs w:val="0"/>
      <w:sz w:val="28"/>
      <w:szCs w:val="28"/>
    </w:rPr>
  </w:style>
  <w:style w:type="character" w:customStyle="1" w:styleId="WW8NumSt366z0">
    <w:name w:val="WW8NumSt366z0"/>
    <w:rsid w:val="00911335"/>
    <w:rPr>
      <w:rFonts w:ascii="Symbol" w:hAnsi="Symbol"/>
      <w:b w:val="0"/>
      <w:bCs w:val="0"/>
      <w:i w:val="0"/>
      <w:iCs w:val="0"/>
      <w:sz w:val="28"/>
      <w:szCs w:val="28"/>
    </w:rPr>
  </w:style>
  <w:style w:type="character" w:customStyle="1" w:styleId="WW8NumSt377z0">
    <w:name w:val="WW8NumSt377z0"/>
    <w:rsid w:val="00911335"/>
    <w:rPr>
      <w:rFonts w:ascii="Symbol" w:hAnsi="Symbol"/>
    </w:rPr>
  </w:style>
  <w:style w:type="paragraph" w:customStyle="1" w:styleId="WW-8">
    <w:name w:val="WW-Название объекта"/>
    <w:basedOn w:val="af5"/>
    <w:rsid w:val="00911335"/>
    <w:pPr>
      <w:tabs>
        <w:tab w:val="left" w:pos="426"/>
      </w:tabs>
      <w:suppressAutoHyphens w:val="0"/>
      <w:jc w:val="center"/>
    </w:pPr>
    <w:rPr>
      <w:rFonts w:ascii="Times New Roman" w:eastAsia="Times New Roman" w:hAnsi="Times New Roman" w:cs="Times New Roman"/>
      <w:sz w:val="28"/>
      <w:szCs w:val="28"/>
      <w:lang w:eastAsia="ru-RU"/>
    </w:rPr>
  </w:style>
  <w:style w:type="paragraph" w:customStyle="1" w:styleId="afffffffffffffffffffffffffffffffffa">
    <w:name w:val="Ñòèëü"/>
    <w:rsid w:val="00911335"/>
    <w:pPr>
      <w:widowControl w:val="0"/>
      <w:suppressAutoHyphens/>
    </w:pPr>
    <w:rPr>
      <w:rFonts w:ascii="Times New Roman" w:eastAsia="Times New Roman" w:hAnsi="Times New Roman" w:cs="Times New Roman"/>
      <w:spacing w:val="-1"/>
      <w:kern w:val="1"/>
      <w:sz w:val="24"/>
      <w:szCs w:val="24"/>
      <w:lang w:val="en-US" w:eastAsia="ja-JP"/>
    </w:rPr>
  </w:style>
  <w:style w:type="paragraph" w:customStyle="1" w:styleId="2191">
    <w:name w:val="Основной текст с отступом 219"/>
    <w:basedOn w:val="af5"/>
    <w:rsid w:val="00911335"/>
    <w:pPr>
      <w:suppressAutoHyphens w:val="0"/>
      <w:ind w:left="1276" w:hanging="556"/>
    </w:pPr>
    <w:rPr>
      <w:rFonts w:ascii="Courier New" w:eastAsia="Times New Roman" w:hAnsi="Courier New"/>
      <w:spacing w:val="-20"/>
      <w:sz w:val="28"/>
      <w:szCs w:val="28"/>
      <w:lang w:eastAsia="ru-RU"/>
    </w:rPr>
  </w:style>
  <w:style w:type="paragraph" w:customStyle="1" w:styleId="WW-9">
    <w:name w:val="WW-Маркированный список"/>
    <w:basedOn w:val="af5"/>
    <w:rsid w:val="00911335"/>
    <w:pPr>
      <w:suppressAutoHyphens w:val="0"/>
    </w:pPr>
    <w:rPr>
      <w:rFonts w:ascii="Times New Roman" w:eastAsia="Times New Roman" w:hAnsi="Times New Roman" w:cs="Times New Roman"/>
      <w:sz w:val="20"/>
      <w:szCs w:val="20"/>
      <w:lang w:eastAsia="ru-RU"/>
    </w:rPr>
  </w:style>
  <w:style w:type="paragraph" w:customStyle="1" w:styleId="WW-23">
    <w:name w:val="WW-Маркированный список 2"/>
    <w:basedOn w:val="af5"/>
    <w:rsid w:val="00911335"/>
    <w:pPr>
      <w:suppressAutoHyphens w:val="0"/>
    </w:pPr>
    <w:rPr>
      <w:rFonts w:ascii="Times New Roman" w:eastAsia="Times New Roman" w:hAnsi="Times New Roman" w:cs="Times New Roman"/>
      <w:sz w:val="20"/>
      <w:szCs w:val="20"/>
      <w:lang w:eastAsia="ru-RU"/>
    </w:rPr>
  </w:style>
  <w:style w:type="paragraph" w:customStyle="1" w:styleId="1121">
    <w:name w:val="Заголовок 112"/>
    <w:basedOn w:val="365"/>
    <w:next w:val="365"/>
    <w:rsid w:val="00911335"/>
    <w:pPr>
      <w:keepNext/>
      <w:widowControl/>
      <w:suppressAutoHyphens/>
    </w:pPr>
    <w:rPr>
      <w:noProof w:val="0"/>
      <w:lang w:val="ru-RU"/>
    </w:rPr>
  </w:style>
  <w:style w:type="paragraph" w:customStyle="1" w:styleId="afffffffffffffffffffffffffffffffffb">
    <w:name w:val="Подглава"/>
    <w:basedOn w:val="af5"/>
    <w:rsid w:val="00911335"/>
    <w:pPr>
      <w:keepNext/>
      <w:keepLines/>
      <w:suppressAutoHyphens w:val="0"/>
      <w:spacing w:after="240" w:line="360" w:lineRule="exact"/>
      <w:ind w:left="709"/>
    </w:pPr>
    <w:rPr>
      <w:rFonts w:ascii="Arial" w:eastAsia="Times New Roman" w:hAnsi="Arial" w:cs="Arial"/>
      <w:b/>
      <w:bCs/>
      <w:lang w:val="uk-UA" w:eastAsia="ru-RU"/>
    </w:rPr>
  </w:style>
  <w:style w:type="paragraph" w:customStyle="1" w:styleId="afffffffffffffffffffffffffffffffffc">
    <w:name w:val="Таб_заг"/>
    <w:basedOn w:val="af5"/>
    <w:rsid w:val="00911335"/>
    <w:pPr>
      <w:keepNext/>
      <w:suppressAutoHyphens w:val="0"/>
      <w:spacing w:before="360" w:after="240" w:line="360" w:lineRule="exact"/>
      <w:ind w:left="1843" w:hanging="1843"/>
    </w:pPr>
    <w:rPr>
      <w:rFonts w:ascii="Times New Roman" w:eastAsia="Times New Roman" w:hAnsi="Times New Roman" w:cs="Times New Roman"/>
      <w:i/>
      <w:iCs/>
      <w:sz w:val="28"/>
      <w:szCs w:val="28"/>
      <w:lang w:val="uk-UA" w:eastAsia="ru-RU"/>
    </w:rPr>
  </w:style>
  <w:style w:type="paragraph" w:customStyle="1" w:styleId="392">
    <w:name w:val="Основной текст 39"/>
    <w:basedOn w:val="af5"/>
    <w:rsid w:val="00911335"/>
    <w:pPr>
      <w:suppressAutoHyphens w:val="0"/>
      <w:jc w:val="center"/>
    </w:pPr>
    <w:rPr>
      <w:rFonts w:ascii="Times New Roman" w:eastAsia="Times New Roman" w:hAnsi="Times New Roman" w:cs="Times New Roman"/>
      <w:lang w:eastAsia="ru-RU"/>
    </w:rPr>
  </w:style>
  <w:style w:type="paragraph" w:customStyle="1" w:styleId="afffffffffffffffffffffffffffffffffd">
    <w:name w:val="максим"/>
    <w:basedOn w:val="1"/>
    <w:autoRedefine/>
    <w:rsid w:val="00911335"/>
    <w:pPr>
      <w:numPr>
        <w:numId w:val="0"/>
      </w:numPr>
      <w:suppressAutoHyphens w:val="0"/>
      <w:spacing w:before="0" w:after="0"/>
    </w:pPr>
    <w:rPr>
      <w:rFonts w:ascii="Times New Roman" w:eastAsia="Times New Roman" w:hAnsi="Times New Roman" w:cs="Times New Roman"/>
      <w:iCs/>
      <w:kern w:val="0"/>
      <w:szCs w:val="24"/>
      <w:lang w:eastAsia="ru-RU"/>
    </w:rPr>
  </w:style>
  <w:style w:type="character" w:customStyle="1" w:styleId="sub">
    <w:name w:val="sub"/>
    <w:basedOn w:val="af6"/>
    <w:rsid w:val="00605518"/>
  </w:style>
  <w:style w:type="character" w:customStyle="1" w:styleId="BodyText20">
    <w:name w:val="Body Text 2 Знак"/>
    <w:basedOn w:val="af6"/>
    <w:rsid w:val="00605518"/>
    <w:rPr>
      <w:rFonts w:ascii="Courier New" w:hAnsi="Courier New"/>
      <w:spacing w:val="-20"/>
      <w:sz w:val="28"/>
      <w:lang w:val="uk-UA" w:eastAsia="ru-RU" w:bidi="ar-SA"/>
    </w:rPr>
  </w:style>
  <w:style w:type="character" w:customStyle="1" w:styleId="orangecellsimple">
    <w:name w:val="orangecellsimple"/>
    <w:basedOn w:val="af6"/>
    <w:rsid w:val="00605518"/>
  </w:style>
  <w:style w:type="character" w:customStyle="1" w:styleId="BodyText210">
    <w:name w:val="Body Text 2 Знак1"/>
    <w:basedOn w:val="af6"/>
    <w:link w:val="2260"/>
    <w:rsid w:val="00605518"/>
    <w:rPr>
      <w:rFonts w:ascii="Times New Roman" w:eastAsia="Times New Roman" w:hAnsi="Times New Roman" w:cs="Times New Roman"/>
    </w:rPr>
  </w:style>
  <w:style w:type="paragraph" w:customStyle="1" w:styleId="375">
    <w:name w:val="Обычный37"/>
    <w:rsid w:val="008144EB"/>
    <w:pPr>
      <w:widowControl w:val="0"/>
      <w:spacing w:line="360" w:lineRule="auto"/>
      <w:ind w:firstLine="720"/>
    </w:pPr>
    <w:rPr>
      <w:rFonts w:ascii="Courier New" w:eastAsia="Times New Roman" w:hAnsi="Courier New" w:cs="Times New Roman"/>
      <w:snapToGrid w:val="0"/>
      <w:sz w:val="24"/>
    </w:rPr>
  </w:style>
  <w:style w:type="paragraph" w:customStyle="1" w:styleId="2270">
    <w:name w:val="Основной текст 227"/>
    <w:basedOn w:val="af5"/>
    <w:rsid w:val="008144EB"/>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fe">
    <w:name w:val="Назва таблиці"/>
    <w:basedOn w:val="af5"/>
    <w:rsid w:val="00C40106"/>
    <w:pPr>
      <w:keepNext/>
      <w:spacing w:line="360" w:lineRule="auto"/>
      <w:jc w:val="center"/>
    </w:pPr>
    <w:rPr>
      <w:rFonts w:ascii="Times New Roman" w:eastAsia="Times New Roman" w:hAnsi="Times New Roman" w:cs="Times New Roman"/>
      <w:spacing w:val="20"/>
      <w:sz w:val="28"/>
      <w:szCs w:val="20"/>
      <w:lang w:val="uk-UA" w:eastAsia="ru-RU"/>
    </w:rPr>
  </w:style>
  <w:style w:type="paragraph" w:customStyle="1" w:styleId="affffffffffffffffffffffffffffffffff">
    <w:name w:val="Під таблицею"/>
    <w:basedOn w:val="af5"/>
    <w:rsid w:val="00C40106"/>
    <w:pPr>
      <w:suppressAutoHyphens w:val="0"/>
      <w:spacing w:before="240" w:line="360" w:lineRule="auto"/>
      <w:ind w:firstLine="851"/>
      <w:jc w:val="both"/>
    </w:pPr>
    <w:rPr>
      <w:rFonts w:ascii="Times New Roman" w:eastAsia="Times New Roman" w:hAnsi="Times New Roman" w:cs="Times New Roman"/>
      <w:spacing w:val="20"/>
      <w:sz w:val="28"/>
      <w:szCs w:val="20"/>
      <w:lang w:val="uk-UA" w:eastAsia="ru-RU"/>
    </w:rPr>
  </w:style>
  <w:style w:type="paragraph" w:customStyle="1" w:styleId="affffffffffffffffffffffffffffffffff0">
    <w:name w:val="Диссертация Знак Знак Знак Знак Знак"/>
    <w:basedOn w:val="af5"/>
    <w:rsid w:val="00892209"/>
    <w:pPr>
      <w:suppressAutoHyphens w:val="0"/>
      <w:spacing w:line="360" w:lineRule="auto"/>
      <w:ind w:firstLine="709"/>
      <w:jc w:val="both"/>
    </w:pPr>
    <w:rPr>
      <w:rFonts w:ascii="Times New Roman" w:eastAsia="Times New Roman" w:hAnsi="Times New Roman" w:cs="Times New Roman"/>
      <w:szCs w:val="20"/>
      <w:lang w:val="uk-UA" w:eastAsia="ru-RU"/>
    </w:rPr>
  </w:style>
  <w:style w:type="paragraph" w:customStyle="1" w:styleId="affffffffffffffffffffffffffffffffff1">
    <w:name w:val="Диссертация Знак Знак Знак"/>
    <w:basedOn w:val="af5"/>
    <w:rsid w:val="003A1D3E"/>
    <w:pPr>
      <w:suppressAutoHyphens w:val="0"/>
      <w:spacing w:line="360" w:lineRule="auto"/>
      <w:ind w:firstLine="709"/>
      <w:jc w:val="both"/>
    </w:pPr>
    <w:rPr>
      <w:rFonts w:ascii="Times New Roman" w:eastAsia="Times New Roman" w:hAnsi="Times New Roman" w:cs="Times New Roman"/>
      <w:lang w:eastAsia="ru-RU"/>
    </w:rPr>
  </w:style>
  <w:style w:type="paragraph" w:customStyle="1" w:styleId="385">
    <w:name w:val="Обычный38"/>
    <w:rsid w:val="00811020"/>
    <w:pPr>
      <w:widowControl w:val="0"/>
      <w:spacing w:line="480" w:lineRule="auto"/>
      <w:ind w:firstLine="720"/>
      <w:jc w:val="both"/>
    </w:pPr>
    <w:rPr>
      <w:rFonts w:ascii="Times New Roman" w:eastAsia="Times New Roman" w:hAnsi="Times New Roman" w:cs="Times New Roman"/>
      <w:snapToGrid w:val="0"/>
      <w:sz w:val="24"/>
    </w:rPr>
  </w:style>
  <w:style w:type="character" w:customStyle="1" w:styleId="CharChar4">
    <w:name w:val="Char Char4"/>
    <w:basedOn w:val="af6"/>
    <w:rsid w:val="0027249B"/>
    <w:rPr>
      <w:rFonts w:ascii="Arial" w:hAnsi="Arial" w:cs="Arial"/>
      <w:b/>
      <w:bCs/>
      <w:i/>
      <w:iCs/>
      <w:sz w:val="28"/>
      <w:szCs w:val="28"/>
      <w:lang w:val="ru-RU" w:eastAsia="ru-RU"/>
    </w:rPr>
  </w:style>
  <w:style w:type="character" w:customStyle="1" w:styleId="CharChar3">
    <w:name w:val="Char Char3"/>
    <w:basedOn w:val="af6"/>
    <w:rsid w:val="0027249B"/>
    <w:rPr>
      <w:rFonts w:ascii="Arial" w:hAnsi="Arial" w:cs="Arial"/>
      <w:b/>
      <w:bCs/>
      <w:sz w:val="26"/>
      <w:szCs w:val="26"/>
      <w:lang w:val="ru-RU" w:eastAsia="ru-RU"/>
    </w:rPr>
  </w:style>
  <w:style w:type="character" w:customStyle="1" w:styleId="CharChar2">
    <w:name w:val="Char Char2"/>
    <w:basedOn w:val="af6"/>
    <w:rsid w:val="0027249B"/>
    <w:rPr>
      <w:rFonts w:eastAsia="MS Mincho"/>
      <w:b/>
      <w:bCs/>
      <w:lang w:val="en-US" w:eastAsia="ja-JP"/>
    </w:rPr>
  </w:style>
  <w:style w:type="paragraph" w:customStyle="1" w:styleId="StyleAfter12pt">
    <w:name w:val="Style After:  12 pt"/>
    <w:basedOn w:val="af5"/>
    <w:rsid w:val="0027249B"/>
    <w:pPr>
      <w:suppressAutoHyphens w:val="0"/>
      <w:spacing w:after="240" w:line="360" w:lineRule="auto"/>
    </w:pPr>
    <w:rPr>
      <w:rFonts w:ascii="Times New Roman" w:eastAsia="Times New Roman" w:hAnsi="Times New Roman" w:cs="Times New Roman"/>
      <w:lang w:eastAsia="ru-RU"/>
    </w:rPr>
  </w:style>
  <w:style w:type="character" w:customStyle="1" w:styleId="CharChar1">
    <w:name w:val="Char Char1"/>
    <w:basedOn w:val="af6"/>
    <w:rsid w:val="0027249B"/>
    <w:rPr>
      <w:rFonts w:ascii="Arial" w:hAnsi="Arial" w:cs="Arial"/>
      <w:b/>
      <w:bCs/>
      <w:i/>
      <w:iCs/>
      <w:sz w:val="28"/>
      <w:szCs w:val="28"/>
      <w:lang w:val="ru-RU" w:eastAsia="ru-RU"/>
    </w:rPr>
  </w:style>
  <w:style w:type="character" w:customStyle="1" w:styleId="CharChar">
    <w:name w:val="Char Char"/>
    <w:basedOn w:val="af6"/>
    <w:rsid w:val="0027249B"/>
    <w:rPr>
      <w:rFonts w:ascii="Arial" w:hAnsi="Arial" w:cs="Arial"/>
      <w:b/>
      <w:bCs/>
      <w:sz w:val="26"/>
      <w:szCs w:val="26"/>
      <w:lang w:val="ru-RU" w:eastAsia="ru-RU"/>
    </w:rPr>
  </w:style>
  <w:style w:type="paragraph" w:customStyle="1" w:styleId="Caption12pt">
    <w:name w:val="Caption + 12 pt"/>
    <w:aliases w:val="Condensed by  0.15 pt"/>
    <w:basedOn w:val="afffffffffffffffffffff4"/>
    <w:rsid w:val="0027249B"/>
    <w:pPr>
      <w:spacing w:before="120" w:after="120" w:line="240" w:lineRule="auto"/>
      <w:ind w:firstLine="0"/>
      <w:jc w:val="left"/>
    </w:pPr>
    <w:rPr>
      <w:rFonts w:eastAsia="MS Mincho"/>
      <w:b/>
      <w:bCs/>
      <w:sz w:val="24"/>
      <w:szCs w:val="24"/>
      <w:lang w:val="en-US" w:eastAsia="ja-JP"/>
    </w:rPr>
  </w:style>
  <w:style w:type="paragraph" w:styleId="affffffffffffffffffffffffffffffffff2">
    <w:name w:val="table of figures"/>
    <w:basedOn w:val="af5"/>
    <w:next w:val="af5"/>
    <w:semiHidden/>
    <w:rsid w:val="0027249B"/>
    <w:pPr>
      <w:suppressAutoHyphens w:val="0"/>
    </w:pPr>
    <w:rPr>
      <w:rFonts w:ascii="Times New Roman" w:eastAsia="Times New Roman" w:hAnsi="Times New Roman" w:cs="Times New Roman"/>
      <w:lang w:eastAsia="ru-RU"/>
    </w:rPr>
  </w:style>
  <w:style w:type="paragraph" w:customStyle="1" w:styleId="CaptionGraphsandTables">
    <w:name w:val="Caption Graphs and Tables"/>
    <w:basedOn w:val="afffffffffffffffffffff4"/>
    <w:rsid w:val="0027249B"/>
    <w:pPr>
      <w:spacing w:before="120" w:after="120" w:line="240" w:lineRule="auto"/>
      <w:ind w:firstLine="0"/>
    </w:pPr>
    <w:rPr>
      <w:rFonts w:eastAsia="MS Mincho"/>
      <w:spacing w:val="0"/>
      <w:sz w:val="20"/>
      <w:lang w:val="en-US" w:eastAsia="ja-JP"/>
    </w:rPr>
  </w:style>
  <w:style w:type="paragraph" w:customStyle="1" w:styleId="CaptionFigures">
    <w:name w:val="Caption Figures"/>
    <w:basedOn w:val="afffffffffffffffffffff4"/>
    <w:rsid w:val="0027249B"/>
    <w:pPr>
      <w:spacing w:before="120" w:after="120" w:line="240" w:lineRule="auto"/>
      <w:ind w:firstLine="0"/>
    </w:pPr>
    <w:rPr>
      <w:rFonts w:eastAsia="MS Mincho"/>
      <w:b/>
      <w:bCs/>
      <w:sz w:val="24"/>
      <w:szCs w:val="24"/>
      <w:lang w:val="en-US" w:eastAsia="ja-JP"/>
    </w:rPr>
  </w:style>
  <w:style w:type="paragraph" w:customStyle="1" w:styleId="Headtitle">
    <w:name w:val="Head title"/>
    <w:basedOn w:val="1ff3"/>
    <w:rsid w:val="0027249B"/>
    <w:pPr>
      <w:tabs>
        <w:tab w:val="clear" w:pos="960"/>
        <w:tab w:val="clear" w:pos="1276"/>
        <w:tab w:val="clear" w:pos="9639"/>
        <w:tab w:val="left" w:pos="480"/>
        <w:tab w:val="right" w:pos="8494"/>
        <w:tab w:val="right" w:leader="dot" w:pos="9900"/>
      </w:tabs>
      <w:suppressAutoHyphens w:val="0"/>
      <w:spacing w:line="360" w:lineRule="auto"/>
    </w:pPr>
    <w:rPr>
      <w:rFonts w:ascii="Times New Roman" w:eastAsia="Times New Roman" w:hAnsi="Times New Roman" w:cs="Times New Roman"/>
      <w:bCs/>
      <w:noProof/>
      <w:color w:val="000000"/>
      <w:sz w:val="26"/>
      <w:szCs w:val="26"/>
      <w:lang w:val="en-GB" w:eastAsia="ru-RU"/>
    </w:rPr>
  </w:style>
  <w:style w:type="paragraph" w:customStyle="1" w:styleId="10f3">
    <w:name w:val="Текст выноски10"/>
    <w:basedOn w:val="af5"/>
    <w:rsid w:val="0027249B"/>
    <w:pPr>
      <w:suppressAutoHyphens w:val="0"/>
    </w:pPr>
    <w:rPr>
      <w:rFonts w:ascii="Tahoma" w:eastAsia="Times New Roman" w:hAnsi="Tahoma" w:cs="Tahoma"/>
      <w:sz w:val="16"/>
      <w:szCs w:val="16"/>
      <w:lang w:eastAsia="ru-RU"/>
    </w:rPr>
  </w:style>
  <w:style w:type="character" w:customStyle="1" w:styleId="Heading2Char">
    <w:name w:val="Heading 2 Char"/>
    <w:basedOn w:val="af6"/>
    <w:rsid w:val="0027249B"/>
    <w:rPr>
      <w:rFonts w:ascii="Arial" w:hAnsi="Arial" w:cs="Arial"/>
      <w:b/>
      <w:bCs/>
      <w:i/>
      <w:iCs/>
      <w:sz w:val="28"/>
      <w:szCs w:val="28"/>
      <w:lang w:val="ru-RU" w:eastAsia="ru-RU"/>
    </w:rPr>
  </w:style>
  <w:style w:type="character" w:customStyle="1" w:styleId="Heading3Char">
    <w:name w:val="Heading 3 Char"/>
    <w:basedOn w:val="af6"/>
    <w:rsid w:val="0027249B"/>
    <w:rPr>
      <w:rFonts w:ascii="Arial" w:hAnsi="Arial" w:cs="Arial"/>
      <w:b/>
      <w:bCs/>
      <w:sz w:val="26"/>
      <w:szCs w:val="26"/>
      <w:lang w:val="ru-RU" w:eastAsia="ru-RU"/>
    </w:rPr>
  </w:style>
  <w:style w:type="character" w:customStyle="1" w:styleId="CaptionChar">
    <w:name w:val="Caption Char"/>
    <w:basedOn w:val="af6"/>
    <w:rsid w:val="0027249B"/>
    <w:rPr>
      <w:rFonts w:eastAsia="MS Mincho"/>
      <w:b/>
      <w:bCs/>
      <w:lang w:val="en-US" w:eastAsia="ja-JP"/>
    </w:rPr>
  </w:style>
  <w:style w:type="paragraph" w:customStyle="1" w:styleId="affffffffffffffffffffffffffffffffff3">
    <w:name w:val="Заглавия приложений."/>
    <w:basedOn w:val="af5"/>
    <w:rsid w:val="0027249B"/>
    <w:pPr>
      <w:suppressAutoHyphens w:val="0"/>
      <w:spacing w:before="240" w:after="240"/>
      <w:ind w:left="720" w:hanging="720"/>
      <w:jc w:val="center"/>
    </w:pPr>
    <w:rPr>
      <w:rFonts w:ascii="Arial" w:eastAsia="Times New Roman" w:hAnsi="Arial" w:cs="Arial"/>
      <w:b/>
      <w:bCs/>
      <w:sz w:val="28"/>
      <w:szCs w:val="28"/>
      <w:lang w:val="uk-UA" w:eastAsia="ru-RU"/>
    </w:rPr>
  </w:style>
  <w:style w:type="paragraph" w:customStyle="1" w:styleId="2fffffff5">
    <w:name w:val="основной текст2"/>
    <w:basedOn w:val="affffffff5"/>
    <w:rsid w:val="007F5680"/>
    <w:pPr>
      <w:spacing w:after="0" w:line="360" w:lineRule="auto"/>
      <w:ind w:firstLine="900"/>
      <w:jc w:val="both"/>
    </w:pPr>
    <w:rPr>
      <w:rFonts w:ascii="Times New Roman" w:eastAsia="Times New Roman" w:hAnsi="Times New Roman" w:cs="Times New Roman"/>
      <w:szCs w:val="28"/>
    </w:rPr>
  </w:style>
  <w:style w:type="character" w:customStyle="1" w:styleId="2fffffff6">
    <w:name w:val="Заголовок 2 Знак Знак Знак Знак Знак"/>
    <w:basedOn w:val="af6"/>
    <w:rsid w:val="007406BD"/>
    <w:rPr>
      <w:rFonts w:ascii="Arial" w:hAnsi="Arial" w:cs="Arial"/>
      <w:b/>
      <w:bCs/>
      <w:i/>
      <w:iCs/>
      <w:sz w:val="28"/>
      <w:szCs w:val="28"/>
      <w:lang w:val="uk-UA" w:eastAsia="ru-RU" w:bidi="ar-SA"/>
    </w:rPr>
  </w:style>
  <w:style w:type="character" w:customStyle="1" w:styleId="italic">
    <w:name w:val="italic"/>
    <w:basedOn w:val="af6"/>
    <w:rsid w:val="003E6EC4"/>
    <w:rPr>
      <w:i/>
      <w:iCs/>
    </w:rPr>
  </w:style>
  <w:style w:type="paragraph" w:customStyle="1" w:styleId="14pt9">
    <w:name w:val="Стиль 14 pt Междустр.интервал:  полуторный"/>
    <w:basedOn w:val="af5"/>
    <w:rsid w:val="003E6EC4"/>
    <w:pPr>
      <w:suppressAutoHyphens w:val="0"/>
      <w:spacing w:line="360" w:lineRule="auto"/>
    </w:pPr>
    <w:rPr>
      <w:rFonts w:ascii="Times New Roman" w:eastAsia="Times New Roman" w:hAnsi="Times New Roman" w:cs="Times New Roman"/>
      <w:sz w:val="28"/>
      <w:szCs w:val="20"/>
      <w:lang w:eastAsia="ru-RU"/>
    </w:rPr>
  </w:style>
  <w:style w:type="character" w:customStyle="1" w:styleId="n10">
    <w:name w:val="n10"/>
    <w:basedOn w:val="af6"/>
    <w:rsid w:val="009A66F2"/>
  </w:style>
  <w:style w:type="paragraph" w:customStyle="1" w:styleId="8f5">
    <w:name w:val="Текст8"/>
    <w:basedOn w:val="af5"/>
    <w:rsid w:val="00986228"/>
    <w:pPr>
      <w:suppressAutoHyphens w:val="0"/>
    </w:pPr>
    <w:rPr>
      <w:rFonts w:ascii="Courier New" w:eastAsia="Times New Roman" w:hAnsi="Courier New" w:cs="Times New Roman"/>
      <w:sz w:val="20"/>
      <w:szCs w:val="20"/>
      <w:lang w:eastAsia="ru-RU"/>
    </w:rPr>
  </w:style>
  <w:style w:type="paragraph" w:customStyle="1" w:styleId="affffffffffffffffffffffffffffffffff4">
    <w:name w:val="Дис"/>
    <w:basedOn w:val="af5"/>
    <w:rsid w:val="00835ECC"/>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Exel">
    <w:name w:val="Exel"/>
    <w:basedOn w:val="af5"/>
    <w:rsid w:val="00835ECC"/>
    <w:pPr>
      <w:suppressAutoHyphens w:val="0"/>
    </w:pPr>
    <w:rPr>
      <w:rFonts w:ascii="Arial" w:eastAsia="Times New Roman" w:hAnsi="Arial" w:cs="Arial"/>
      <w:sz w:val="20"/>
      <w:szCs w:val="20"/>
      <w:lang w:eastAsia="ru-RU"/>
    </w:rPr>
  </w:style>
  <w:style w:type="paragraph" w:customStyle="1" w:styleId="a8">
    <w:name w:val="Дисерт"/>
    <w:basedOn w:val="af5"/>
    <w:rsid w:val="00835ECC"/>
    <w:pPr>
      <w:numPr>
        <w:numId w:val="56"/>
      </w:numPr>
      <w:suppressAutoHyphens w:val="0"/>
      <w:spacing w:before="100" w:beforeAutospacing="1" w:after="100" w:afterAutospacing="1" w:line="360" w:lineRule="auto"/>
    </w:pPr>
    <w:rPr>
      <w:rFonts w:ascii="Times New Roman" w:eastAsia="Times New Roman" w:hAnsi="Times New Roman" w:cs="Times New Roman"/>
      <w:sz w:val="28"/>
      <w:szCs w:val="28"/>
      <w:lang w:val="uk-UA" w:eastAsia="ru-RU"/>
    </w:rPr>
  </w:style>
  <w:style w:type="paragraph" w:customStyle="1" w:styleId="1fffffffffd">
    <w:name w:val="Статут 1"/>
    <w:basedOn w:val="af5"/>
    <w:next w:val="af5"/>
    <w:rsid w:val="00835ECC"/>
    <w:pPr>
      <w:suppressAutoHyphens w:val="0"/>
      <w:ind w:firstLine="567"/>
      <w:jc w:val="both"/>
    </w:pPr>
    <w:rPr>
      <w:rFonts w:ascii="Times New Roman" w:eastAsia="Times New Roman" w:hAnsi="Times New Roman" w:cs="Times New Roman"/>
      <w:sz w:val="22"/>
      <w:szCs w:val="22"/>
      <w:lang w:val="uk-UA" w:eastAsia="ru-RU"/>
    </w:rPr>
  </w:style>
  <w:style w:type="paragraph" w:customStyle="1" w:styleId="2fffffff7">
    <w:name w:val="Статут 2"/>
    <w:basedOn w:val="af5"/>
    <w:rsid w:val="00835ECC"/>
    <w:pPr>
      <w:suppressAutoHyphens w:val="0"/>
      <w:jc w:val="center"/>
    </w:pPr>
    <w:rPr>
      <w:rFonts w:ascii="Times New Roman" w:eastAsia="Times New Roman" w:hAnsi="Times New Roman" w:cs="Times New Roman"/>
      <w:b/>
      <w:bCs/>
      <w:lang w:val="uk-UA" w:eastAsia="ru-RU"/>
    </w:rPr>
  </w:style>
  <w:style w:type="paragraph" w:customStyle="1" w:styleId="3fffff0">
    <w:name w:val="Статут 3"/>
    <w:basedOn w:val="af5"/>
    <w:next w:val="1fffffffffd"/>
    <w:rsid w:val="00835ECC"/>
    <w:pPr>
      <w:suppressAutoHyphens w:val="0"/>
      <w:ind w:left="567" w:hanging="567"/>
    </w:pPr>
    <w:rPr>
      <w:rFonts w:ascii="Times New Roman" w:eastAsia="Times New Roman" w:hAnsi="Times New Roman" w:cs="Times New Roman"/>
      <w:b/>
      <w:bCs/>
      <w:i/>
      <w:iCs/>
      <w:lang w:val="uk-UA" w:eastAsia="ru-RU"/>
    </w:rPr>
  </w:style>
  <w:style w:type="paragraph" w:customStyle="1" w:styleId="1fffffffffe">
    <w:name w:val="Текст_1"/>
    <w:basedOn w:val="aff4"/>
    <w:next w:val="aff4"/>
    <w:rsid w:val="00835ECC"/>
    <w:pPr>
      <w:jc w:val="both"/>
    </w:pPr>
    <w:rPr>
      <w:rFonts w:ascii="Verdana" w:eastAsia="Times New Roman" w:hAnsi="Verdana" w:cs="Times New Roman"/>
      <w:b/>
      <w:bCs/>
      <w:sz w:val="24"/>
      <w:szCs w:val="24"/>
      <w:lang w:val="uk-UA"/>
    </w:rPr>
  </w:style>
  <w:style w:type="paragraph" w:customStyle="1" w:styleId="affffffffffffffffffffffffffffffffff5">
    <w:name w:val="Рис."/>
    <w:basedOn w:val="af5"/>
    <w:rsid w:val="00835ECC"/>
    <w:pPr>
      <w:suppressAutoHyphens w:val="0"/>
      <w:ind w:firstLine="600"/>
    </w:pPr>
    <w:rPr>
      <w:rFonts w:ascii="Times New Roman" w:eastAsia="Times New Roman" w:hAnsi="Times New Roman" w:cs="Times New Roman"/>
      <w:b/>
      <w:bCs/>
      <w:i/>
      <w:iCs/>
      <w:sz w:val="22"/>
      <w:szCs w:val="22"/>
      <w:lang w:val="uk-UA" w:eastAsia="ru-RU"/>
    </w:rPr>
  </w:style>
  <w:style w:type="paragraph" w:customStyle="1" w:styleId="affffffffffffffffffffffffffffffffff6">
    <w:name w:val="Запален"/>
    <w:basedOn w:val="af5"/>
    <w:rsid w:val="00835ECC"/>
    <w:pPr>
      <w:suppressAutoHyphens w:val="0"/>
      <w:ind w:firstLine="567"/>
      <w:jc w:val="both"/>
    </w:pPr>
    <w:rPr>
      <w:rFonts w:ascii="Georgia" w:eastAsia="Times New Roman" w:hAnsi="Georgia" w:cs="Times New Roman"/>
      <w:sz w:val="20"/>
      <w:szCs w:val="20"/>
      <w:lang w:val="uk-UA" w:eastAsia="ru-RU"/>
    </w:rPr>
  </w:style>
  <w:style w:type="paragraph" w:customStyle="1" w:styleId="1ffffffffff">
    <w:name w:val="Зап_1"/>
    <w:basedOn w:val="affffffffffffffffffffffffffffffffff6"/>
    <w:next w:val="affffffffffffffffffffffffffffffffff6"/>
    <w:rsid w:val="00835ECC"/>
    <w:pPr>
      <w:ind w:firstLine="0"/>
      <w:jc w:val="center"/>
    </w:pPr>
    <w:rPr>
      <w:rFonts w:ascii="Bookman Old Style" w:hAnsi="Bookman Old Style"/>
      <w:b/>
      <w:bCs/>
      <w:sz w:val="36"/>
      <w:szCs w:val="36"/>
    </w:rPr>
  </w:style>
  <w:style w:type="paragraph" w:customStyle="1" w:styleId="2fffffff8">
    <w:name w:val="Зап_2"/>
    <w:basedOn w:val="21"/>
    <w:next w:val="affffffffffffffffffffffffffffffffff6"/>
    <w:rsid w:val="00835ECC"/>
    <w:pPr>
      <w:numPr>
        <w:ilvl w:val="0"/>
        <w:numId w:val="0"/>
      </w:numPr>
      <w:suppressAutoHyphens w:val="0"/>
      <w:spacing w:before="0" w:after="0"/>
      <w:ind w:firstLine="567"/>
      <w:jc w:val="both"/>
    </w:pPr>
    <w:rPr>
      <w:rFonts w:ascii="Arial" w:eastAsia="Times New Roman" w:hAnsi="Arial" w:cs="Arial"/>
      <w:i w:val="0"/>
      <w:iCs w:val="0"/>
      <w:u w:val="single"/>
      <w:lang w:val="uk-UA" w:eastAsia="ru-RU"/>
    </w:rPr>
  </w:style>
  <w:style w:type="paragraph" w:customStyle="1" w:styleId="4ffff4">
    <w:name w:val="Зап_4"/>
    <w:basedOn w:val="af5"/>
    <w:next w:val="affffffffffffffffffffffffffffffffff6"/>
    <w:rsid w:val="00835ECC"/>
    <w:pPr>
      <w:suppressAutoHyphens w:val="0"/>
      <w:jc w:val="both"/>
    </w:pPr>
    <w:rPr>
      <w:rFonts w:ascii="Arial" w:eastAsia="Times New Roman" w:hAnsi="Arial" w:cs="Arial"/>
      <w:b/>
      <w:bCs/>
      <w:lang w:val="uk-UA" w:eastAsia="ru-RU"/>
    </w:rPr>
  </w:style>
  <w:style w:type="paragraph" w:customStyle="1" w:styleId="Ask">
    <w:name w:val="Ask"/>
    <w:basedOn w:val="af5"/>
    <w:next w:val="af5"/>
    <w:rsid w:val="00835ECC"/>
    <w:pPr>
      <w:shd w:val="clear" w:color="auto" w:fill="FFFFFF"/>
      <w:suppressAutoHyphens w:val="0"/>
    </w:pPr>
    <w:rPr>
      <w:rFonts w:ascii="Times New Roman" w:eastAsia="Times New Roman" w:hAnsi="Times New Roman" w:cs="Times New Roman"/>
      <w:b/>
      <w:bCs/>
      <w:i/>
      <w:iCs/>
      <w:lang w:val="uk-UA" w:eastAsia="ru-RU"/>
    </w:rPr>
  </w:style>
  <w:style w:type="paragraph" w:customStyle="1" w:styleId="affffffffffffffffffffffffffffffffff7">
    <w:name w:val="Текст главы"/>
    <w:basedOn w:val="af5"/>
    <w:rsid w:val="001739E7"/>
    <w:pPr>
      <w:suppressAutoHyphens w:val="0"/>
      <w:spacing w:line="360" w:lineRule="auto"/>
      <w:ind w:firstLine="567"/>
    </w:pPr>
    <w:rPr>
      <w:rFonts w:ascii="Antiqua" w:eastAsia="Times New Roman" w:hAnsi="Antiqua" w:cs="Times New Roman"/>
      <w:sz w:val="28"/>
      <w:szCs w:val="20"/>
      <w:lang w:eastAsia="ru-RU"/>
    </w:rPr>
  </w:style>
  <w:style w:type="paragraph" w:customStyle="1" w:styleId="2fffffff9">
    <w:name w:val="заголовок2 +"/>
    <w:basedOn w:val="af5"/>
    <w:rsid w:val="004153ED"/>
    <w:pPr>
      <w:tabs>
        <w:tab w:val="num" w:pos="1482"/>
      </w:tabs>
      <w:suppressAutoHyphens w:val="0"/>
      <w:spacing w:line="360" w:lineRule="auto"/>
      <w:ind w:left="1482" w:hanging="432"/>
      <w:jc w:val="center"/>
    </w:pPr>
    <w:rPr>
      <w:rFonts w:ascii="Times New Roman" w:eastAsia="Times New Roman" w:hAnsi="Times New Roman" w:cs="Times New Roman"/>
      <w:b/>
      <w:sz w:val="28"/>
      <w:lang w:eastAsia="ru-RU"/>
    </w:rPr>
  </w:style>
  <w:style w:type="paragraph" w:customStyle="1" w:styleId="xfull">
    <w:name w:val="xfull"/>
    <w:basedOn w:val="af5"/>
    <w:rsid w:val="004153ED"/>
    <w:pPr>
      <w:suppressAutoHyphens w:val="0"/>
      <w:spacing w:before="100" w:beforeAutospacing="1" w:after="100" w:afterAutospacing="1" w:line="188" w:lineRule="atLeast"/>
    </w:pPr>
    <w:rPr>
      <w:rFonts w:ascii="Verdana" w:eastAsia="Times New Roman" w:hAnsi="Verdana" w:cs="Times New Roman"/>
      <w:color w:val="000000"/>
      <w:sz w:val="14"/>
      <w:szCs w:val="14"/>
      <w:lang w:eastAsia="ru-RU"/>
    </w:rPr>
  </w:style>
  <w:style w:type="character" w:customStyle="1" w:styleId="fm-role1">
    <w:name w:val="fm-role1"/>
    <w:basedOn w:val="af6"/>
    <w:rsid w:val="004153ED"/>
    <w:rPr>
      <w:i/>
      <w:iCs/>
    </w:rPr>
  </w:style>
  <w:style w:type="paragraph" w:customStyle="1" w:styleId="2280">
    <w:name w:val="Основной текст 228"/>
    <w:basedOn w:val="af5"/>
    <w:rsid w:val="001C68DF"/>
    <w:pPr>
      <w:widowControl w:val="0"/>
      <w:suppressAutoHyphens w:val="0"/>
      <w:spacing w:line="360" w:lineRule="auto"/>
      <w:ind w:firstLine="720"/>
    </w:pPr>
    <w:rPr>
      <w:rFonts w:ascii="Times New Roman" w:eastAsia="Times New Roman" w:hAnsi="Times New Roman" w:cs="Times New Roman"/>
      <w:sz w:val="28"/>
      <w:szCs w:val="20"/>
      <w:lang w:eastAsia="ru-RU"/>
    </w:rPr>
  </w:style>
  <w:style w:type="paragraph" w:customStyle="1" w:styleId="heading11">
    <w:name w:val="heading 11"/>
    <w:basedOn w:val="af5"/>
    <w:next w:val="af5"/>
    <w:rsid w:val="009767F9"/>
    <w:pPr>
      <w:keepNext/>
      <w:suppressAutoHyphens w:val="0"/>
      <w:autoSpaceDE w:val="0"/>
      <w:autoSpaceDN w:val="0"/>
      <w:spacing w:before="240" w:after="60"/>
      <w:outlineLvl w:val="0"/>
    </w:pPr>
    <w:rPr>
      <w:rFonts w:ascii="Arial" w:eastAsia="Times New Roman" w:hAnsi="Arial" w:cs="Arial"/>
      <w:b/>
      <w:bCs/>
      <w:kern w:val="32"/>
      <w:sz w:val="32"/>
      <w:szCs w:val="32"/>
      <w:lang w:eastAsia="ru-RU"/>
    </w:rPr>
  </w:style>
  <w:style w:type="paragraph" w:customStyle="1" w:styleId="footer1">
    <w:name w:val="footer1"/>
    <w:basedOn w:val="af5"/>
    <w:rsid w:val="00CE4A1F"/>
    <w:pPr>
      <w:tabs>
        <w:tab w:val="center" w:pos="4677"/>
        <w:tab w:val="right" w:pos="9355"/>
      </w:tabs>
      <w:suppressAutoHyphens w:val="0"/>
      <w:autoSpaceDE w:val="0"/>
      <w:autoSpaceDN w:val="0"/>
    </w:pPr>
    <w:rPr>
      <w:rFonts w:ascii="Times New Roman" w:eastAsia="Times New Roman" w:hAnsi="Times New Roman" w:cs="Times New Roman"/>
      <w:sz w:val="20"/>
      <w:szCs w:val="20"/>
      <w:lang w:eastAsia="ru-RU"/>
    </w:rPr>
  </w:style>
  <w:style w:type="character" w:customStyle="1" w:styleId="fulltext-publisher1">
    <w:name w:val="fulltext-publisher1"/>
    <w:basedOn w:val="af6"/>
    <w:rsid w:val="004B7E34"/>
    <w:rPr>
      <w:rFonts w:ascii="Times New Roman" w:hAnsi="Times New Roman" w:cs="Times New Roman"/>
      <w:i/>
      <w:iCs/>
      <w:sz w:val="24"/>
      <w:szCs w:val="24"/>
    </w:rPr>
  </w:style>
  <w:style w:type="character" w:customStyle="1" w:styleId="fulltext-issue1">
    <w:name w:val="fulltext-issue1"/>
    <w:basedOn w:val="af6"/>
    <w:rsid w:val="004B7E34"/>
    <w:rPr>
      <w:rFonts w:ascii="Times New Roman" w:hAnsi="Times New Roman" w:cs="Times New Roman"/>
      <w:sz w:val="24"/>
      <w:szCs w:val="24"/>
    </w:rPr>
  </w:style>
  <w:style w:type="paragraph" w:customStyle="1" w:styleId="2fffffffa">
    <w:name w:val="???????2"/>
    <w:rsid w:val="003538E4"/>
    <w:rPr>
      <w:rFonts w:ascii="Times New Roman" w:eastAsia="Times New Roman" w:hAnsi="Times New Roman" w:cs="Times New Roman"/>
      <w:lang w:eastAsia="uk-UA"/>
    </w:rPr>
  </w:style>
  <w:style w:type="paragraph" w:customStyle="1" w:styleId="1ffffffffff0">
    <w:name w:val="???????1"/>
    <w:rsid w:val="003538E4"/>
    <w:rPr>
      <w:rFonts w:ascii="Times New Roman" w:eastAsia="Times New Roman" w:hAnsi="Times New Roman" w:cs="Times New Roman"/>
    </w:rPr>
  </w:style>
  <w:style w:type="paragraph" w:customStyle="1" w:styleId="1ffffffffff1">
    <w:name w:val="???????? ?????1"/>
    <w:basedOn w:val="afffffffffffffff2"/>
    <w:rsid w:val="003538E4"/>
    <w:pPr>
      <w:suppressAutoHyphens w:val="0"/>
      <w:overflowPunct/>
      <w:autoSpaceDE/>
      <w:jc w:val="both"/>
      <w:textAlignment w:val="auto"/>
    </w:pPr>
    <w:rPr>
      <w:rFonts w:ascii="Times New Roman" w:eastAsia="Times New Roman" w:hAnsi="Times New Roman" w:cs="Times New Roman"/>
      <w:szCs w:val="20"/>
      <w:lang w:val="ru-RU" w:eastAsia="ru-RU"/>
    </w:rPr>
  </w:style>
  <w:style w:type="paragraph" w:customStyle="1" w:styleId="11ff">
    <w:name w:val="????????? 11"/>
    <w:basedOn w:val="1ffffffffff0"/>
    <w:next w:val="1ffffffffff0"/>
    <w:rsid w:val="003538E4"/>
    <w:pPr>
      <w:keepNext/>
      <w:jc w:val="center"/>
    </w:pPr>
    <w:rPr>
      <w:b/>
      <w:sz w:val="24"/>
    </w:rPr>
  </w:style>
  <w:style w:type="paragraph" w:customStyle="1" w:styleId="affffffffffffffffffffffffffffffffff8">
    <w:name w:val="Заголовок списка"/>
    <w:basedOn w:val="af5"/>
    <w:next w:val="afffffffffffffffffffffffff3"/>
    <w:rsid w:val="004E07F8"/>
    <w:rPr>
      <w:rFonts w:ascii="Times New Roman" w:eastAsia="Times New Roman" w:hAnsi="Times New Roman" w:cs="Times New Roman"/>
    </w:rPr>
  </w:style>
  <w:style w:type="paragraph" w:customStyle="1" w:styleId="1130">
    <w:name w:val="Заголовок 113"/>
    <w:basedOn w:val="385"/>
    <w:next w:val="385"/>
    <w:rsid w:val="00C24D0B"/>
    <w:pPr>
      <w:keepNext/>
      <w:widowControl/>
      <w:spacing w:line="240" w:lineRule="auto"/>
      <w:ind w:firstLine="567"/>
      <w:outlineLvl w:val="0"/>
    </w:pPr>
    <w:rPr>
      <w:b/>
      <w:snapToGrid/>
      <w:sz w:val="28"/>
      <w:lang w:val="uk-UA"/>
    </w:rPr>
  </w:style>
  <w:style w:type="paragraph" w:customStyle="1" w:styleId="2102">
    <w:name w:val="Заголовок 210"/>
    <w:basedOn w:val="385"/>
    <w:next w:val="385"/>
    <w:rsid w:val="00C24D0B"/>
    <w:pPr>
      <w:keepNext/>
      <w:widowControl/>
      <w:spacing w:line="240" w:lineRule="auto"/>
      <w:ind w:firstLine="0"/>
      <w:jc w:val="left"/>
      <w:outlineLvl w:val="1"/>
    </w:pPr>
    <w:rPr>
      <w:snapToGrid/>
      <w:sz w:val="28"/>
      <w:lang w:val="uk-UA"/>
    </w:rPr>
  </w:style>
  <w:style w:type="paragraph" w:customStyle="1" w:styleId="4100">
    <w:name w:val="Заголовок 410"/>
    <w:basedOn w:val="385"/>
    <w:next w:val="385"/>
    <w:rsid w:val="00C24D0B"/>
    <w:pPr>
      <w:keepNext/>
      <w:widowControl/>
      <w:shd w:val="clear" w:color="auto" w:fill="FFFFFF"/>
      <w:spacing w:line="360" w:lineRule="auto"/>
      <w:ind w:firstLine="540"/>
      <w:jc w:val="left"/>
      <w:outlineLvl w:val="3"/>
    </w:pPr>
    <w:rPr>
      <w:snapToGrid/>
      <w:sz w:val="28"/>
    </w:rPr>
  </w:style>
  <w:style w:type="paragraph" w:customStyle="1" w:styleId="195">
    <w:name w:val="Название19"/>
    <w:basedOn w:val="385"/>
    <w:rsid w:val="00C24D0B"/>
    <w:pPr>
      <w:widowControl/>
      <w:spacing w:line="240" w:lineRule="auto"/>
      <w:ind w:firstLine="567"/>
      <w:jc w:val="center"/>
    </w:pPr>
    <w:rPr>
      <w:b/>
      <w:snapToGrid/>
      <w:sz w:val="28"/>
      <w:lang w:val="uk-UA"/>
    </w:rPr>
  </w:style>
  <w:style w:type="paragraph" w:customStyle="1" w:styleId="286">
    <w:name w:val="Основной текст28"/>
    <w:basedOn w:val="385"/>
    <w:rsid w:val="00C24D0B"/>
    <w:pPr>
      <w:widowControl/>
      <w:spacing w:line="240" w:lineRule="auto"/>
      <w:ind w:firstLine="0"/>
    </w:pPr>
    <w:rPr>
      <w:snapToGrid/>
      <w:sz w:val="28"/>
      <w:lang w:val="en-US"/>
    </w:rPr>
  </w:style>
  <w:style w:type="paragraph" w:customStyle="1" w:styleId="2201">
    <w:name w:val="Основной текст с отступом 220"/>
    <w:basedOn w:val="385"/>
    <w:rsid w:val="00C24D0B"/>
    <w:pPr>
      <w:widowControl/>
      <w:spacing w:line="360" w:lineRule="auto"/>
      <w:ind w:firstLine="567"/>
      <w:jc w:val="center"/>
    </w:pPr>
    <w:rPr>
      <w:snapToGrid/>
      <w:sz w:val="28"/>
      <w:lang w:val="uk-UA"/>
    </w:rPr>
  </w:style>
  <w:style w:type="paragraph" w:customStyle="1" w:styleId="8f6">
    <w:name w:val="Подзаголовок8"/>
    <w:basedOn w:val="385"/>
    <w:rsid w:val="00C24D0B"/>
    <w:pPr>
      <w:widowControl/>
      <w:spacing w:line="360" w:lineRule="auto"/>
      <w:ind w:firstLine="0"/>
    </w:pPr>
    <w:rPr>
      <w:snapToGrid/>
      <w:sz w:val="28"/>
      <w:lang w:val="uk-UA"/>
    </w:rPr>
  </w:style>
  <w:style w:type="paragraph" w:customStyle="1" w:styleId="3150">
    <w:name w:val="Основной текст с отступом 315"/>
    <w:basedOn w:val="385"/>
    <w:rsid w:val="00C24D0B"/>
    <w:pPr>
      <w:widowControl/>
      <w:spacing w:line="360" w:lineRule="auto"/>
      <w:ind w:firstLine="567"/>
    </w:pPr>
    <w:rPr>
      <w:b/>
      <w:snapToGrid/>
      <w:sz w:val="28"/>
      <w:lang w:val="uk-UA"/>
    </w:rPr>
  </w:style>
  <w:style w:type="paragraph" w:customStyle="1" w:styleId="12f0">
    <w:name w:val="Обычный (веб)12"/>
    <w:basedOn w:val="385"/>
    <w:rsid w:val="00C24D0B"/>
    <w:pPr>
      <w:widowControl/>
      <w:spacing w:before="100" w:after="100" w:line="240" w:lineRule="auto"/>
      <w:ind w:firstLine="0"/>
      <w:jc w:val="left"/>
    </w:pPr>
    <w:rPr>
      <w:snapToGrid/>
    </w:rPr>
  </w:style>
  <w:style w:type="character" w:customStyle="1" w:styleId="rvts20">
    <w:name w:val="rvts20"/>
    <w:basedOn w:val="af6"/>
    <w:rsid w:val="00DF4684"/>
    <w:rPr>
      <w:rFonts w:ascii="Times New Roman" w:hAnsi="Times New Roman" w:cs="Times New Roman" w:hint="default"/>
      <w:sz w:val="24"/>
      <w:szCs w:val="24"/>
    </w:rPr>
  </w:style>
  <w:style w:type="character" w:customStyle="1" w:styleId="rvts35">
    <w:name w:val="rvts35"/>
    <w:basedOn w:val="af6"/>
    <w:rsid w:val="00DF4684"/>
    <w:rPr>
      <w:rFonts w:ascii="Lucida Sans Unicode" w:hAnsi="Lucida Sans Unicode" w:cs="Lucida Sans Unicode" w:hint="default"/>
      <w:sz w:val="24"/>
      <w:szCs w:val="24"/>
    </w:rPr>
  </w:style>
  <w:style w:type="paragraph" w:customStyle="1" w:styleId="9f3">
    <w:name w:val="Верхний колонтитул9"/>
    <w:basedOn w:val="385"/>
    <w:rsid w:val="002435E8"/>
    <w:pPr>
      <w:widowControl/>
      <w:tabs>
        <w:tab w:val="center" w:pos="4677"/>
        <w:tab w:val="right" w:pos="9355"/>
      </w:tabs>
      <w:spacing w:line="240" w:lineRule="auto"/>
      <w:ind w:firstLine="0"/>
      <w:jc w:val="left"/>
    </w:pPr>
    <w:rPr>
      <w:snapToGrid/>
    </w:rPr>
  </w:style>
  <w:style w:type="character" w:customStyle="1" w:styleId="6ff1">
    <w:name w:val="Номер страницы6"/>
    <w:basedOn w:val="af6"/>
    <w:rsid w:val="002435E8"/>
  </w:style>
  <w:style w:type="paragraph" w:customStyle="1" w:styleId="affffffffffffffffffffffffffffffffff9">
    <w:name w:val="ДИС"/>
    <w:basedOn w:val="af5"/>
    <w:autoRedefine/>
    <w:rsid w:val="00D84658"/>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sobodytextindentcxspmiddle">
    <w:name w:val="msobodytextindentcxspmiddle"/>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cxsplast">
    <w:name w:val="msobodytextindent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3cxsplast">
    <w:name w:val="msobodytext3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middle">
    <w:name w:val="msobodytextindent2cxspmiddle"/>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last">
    <w:name w:val="msobodytextindent2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plaintextcxsplast">
    <w:name w:val="msoplaintext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acaE0iea">
    <w:name w:val="IacaE0iea"/>
    <w:basedOn w:val="af5"/>
    <w:rsid w:val="000C16BB"/>
    <w:pPr>
      <w:widowControl w:val="0"/>
      <w:suppressAutoHyphens w:val="0"/>
      <w:autoSpaceDE w:val="0"/>
      <w:autoSpaceDN w:val="0"/>
      <w:spacing w:line="360" w:lineRule="auto"/>
      <w:jc w:val="center"/>
    </w:pPr>
    <w:rPr>
      <w:rFonts w:ascii="Times New Roman" w:eastAsia="Times New Roman" w:hAnsi="Times New Roman" w:cs="Times New Roman"/>
      <w:sz w:val="28"/>
      <w:szCs w:val="28"/>
      <w:lang w:val="en-US" w:eastAsia="ru-RU"/>
    </w:rPr>
  </w:style>
  <w:style w:type="paragraph" w:customStyle="1" w:styleId="14f6">
    <w:name w:val="Рабочий 14"/>
    <w:basedOn w:val="af5"/>
    <w:rsid w:val="00180AFB"/>
    <w:pPr>
      <w:suppressAutoHyphens w:val="0"/>
      <w:spacing w:line="360" w:lineRule="auto"/>
      <w:ind w:firstLine="709"/>
      <w:jc w:val="both"/>
    </w:pPr>
    <w:rPr>
      <w:rFonts w:ascii="Times New Roman" w:eastAsia="Times New Roman" w:hAnsi="Times New Roman" w:cs="Times New Roman"/>
      <w:sz w:val="28"/>
      <w:szCs w:val="20"/>
      <w:lang w:eastAsia="ru-RU"/>
    </w:rPr>
  </w:style>
  <w:style w:type="character" w:customStyle="1" w:styleId="WW-a">
    <w:name w:val="WW-Символ нумерации"/>
    <w:rsid w:val="00180AFB"/>
  </w:style>
  <w:style w:type="character" w:customStyle="1" w:styleId="WW-WW8Num2z0">
    <w:name w:val="WW-WW8Num2z0"/>
    <w:rsid w:val="00180AFB"/>
    <w:rPr>
      <w:rFonts w:ascii="Symbol" w:hAnsi="Symbol"/>
    </w:rPr>
  </w:style>
  <w:style w:type="paragraph" w:customStyle="1" w:styleId="c2">
    <w:name w:val="c2"/>
    <w:basedOn w:val="af5"/>
    <w:rsid w:val="00946056"/>
    <w:pPr>
      <w:suppressAutoHyphens w:val="0"/>
      <w:spacing w:before="180" w:after="180" w:line="360" w:lineRule="auto"/>
      <w:jc w:val="center"/>
    </w:pPr>
    <w:rPr>
      <w:rFonts w:ascii="Courier New" w:eastAsia="Times New Roman" w:hAnsi="Courier New" w:cs="Times New Roman"/>
      <w:b/>
      <w:sz w:val="17"/>
      <w:szCs w:val="20"/>
      <w:lang w:val="uk-UA" w:eastAsia="ru-RU"/>
    </w:rPr>
  </w:style>
  <w:style w:type="character" w:customStyle="1" w:styleId="c61">
    <w:name w:val="c61"/>
    <w:basedOn w:val="af6"/>
    <w:rsid w:val="00946056"/>
    <w:rPr>
      <w:sz w:val="18"/>
      <w:szCs w:val="18"/>
    </w:rPr>
  </w:style>
  <w:style w:type="character" w:customStyle="1" w:styleId="c71">
    <w:name w:val="c71"/>
    <w:basedOn w:val="af6"/>
    <w:rsid w:val="00946056"/>
    <w:rPr>
      <w:strike w:val="0"/>
      <w:dstrike w:val="0"/>
      <w:u w:val="none"/>
      <w:effect w:val="none"/>
    </w:rPr>
  </w:style>
  <w:style w:type="character" w:customStyle="1" w:styleId="c81">
    <w:name w:val="c81"/>
    <w:basedOn w:val="af6"/>
    <w:rsid w:val="00946056"/>
    <w:rPr>
      <w:sz w:val="20"/>
      <w:szCs w:val="20"/>
    </w:rPr>
  </w:style>
  <w:style w:type="paragraph" w:customStyle="1" w:styleId="TOCHeadofCharter">
    <w:name w:val="TOC Head of Charter"/>
    <w:basedOn w:val="Text4"/>
    <w:rsid w:val="00101505"/>
    <w:pPr>
      <w:tabs>
        <w:tab w:val="clear" w:pos="283"/>
        <w:tab w:val="right" w:leader="dot" w:pos="9525"/>
      </w:tabs>
      <w:suppressAutoHyphens w:val="0"/>
      <w:autoSpaceDE w:val="0"/>
      <w:autoSpaceDN w:val="0"/>
      <w:adjustRightInd w:val="0"/>
      <w:spacing w:before="170" w:line="360" w:lineRule="auto"/>
      <w:ind w:left="482" w:hanging="482"/>
      <w:jc w:val="left"/>
    </w:pPr>
    <w:rPr>
      <w:rFonts w:ascii="Times New Roman" w:eastAsia="Times New Roman" w:hAnsi="Times New Roman" w:cs="Times New Roman"/>
      <w:color w:val="auto"/>
      <w:sz w:val="28"/>
      <w:szCs w:val="28"/>
      <w:lang w:eastAsia="ru-RU"/>
    </w:rPr>
  </w:style>
  <w:style w:type="paragraph" w:customStyle="1" w:styleId="TOCParagraph">
    <w:name w:val="TOC Paragraph"/>
    <w:basedOn w:val="Text4"/>
    <w:rsid w:val="00101505"/>
    <w:pPr>
      <w:tabs>
        <w:tab w:val="clear" w:pos="283"/>
        <w:tab w:val="right" w:leader="dot" w:pos="9525"/>
      </w:tabs>
      <w:suppressAutoHyphens w:val="0"/>
      <w:autoSpaceDE w:val="0"/>
      <w:autoSpaceDN w:val="0"/>
      <w:adjustRightInd w:val="0"/>
      <w:spacing w:line="360" w:lineRule="auto"/>
      <w:ind w:left="964" w:hanging="482"/>
      <w:jc w:val="left"/>
    </w:pPr>
    <w:rPr>
      <w:rFonts w:ascii="Times New Roman" w:eastAsia="Times New Roman" w:hAnsi="Times New Roman" w:cs="Times New Roman"/>
      <w:color w:val="auto"/>
      <w:sz w:val="28"/>
      <w:szCs w:val="28"/>
      <w:lang w:eastAsia="ru-RU"/>
    </w:rPr>
  </w:style>
  <w:style w:type="paragraph" w:customStyle="1" w:styleId="TOCtitle">
    <w:name w:val="TOC title"/>
    <w:basedOn w:val="Text4"/>
    <w:rsid w:val="00101505"/>
    <w:pPr>
      <w:tabs>
        <w:tab w:val="clear" w:pos="283"/>
      </w:tabs>
      <w:suppressAutoHyphens w:val="0"/>
      <w:autoSpaceDE w:val="0"/>
      <w:autoSpaceDN w:val="0"/>
      <w:adjustRightInd w:val="0"/>
      <w:spacing w:after="360"/>
      <w:ind w:firstLine="680"/>
    </w:pPr>
    <w:rPr>
      <w:rFonts w:ascii="Times New Roman" w:eastAsia="Times New Roman" w:hAnsi="Times New Roman" w:cs="Times New Roman"/>
      <w:b/>
      <w:bCs/>
      <w:color w:val="auto"/>
      <w:spacing w:val="15"/>
      <w:sz w:val="60"/>
      <w:szCs w:val="60"/>
      <w:lang w:eastAsia="ru-RU"/>
    </w:rPr>
  </w:style>
  <w:style w:type="character" w:customStyle="1" w:styleId="searchterm0">
    <w:name w:val="searchterm0"/>
    <w:basedOn w:val="af6"/>
    <w:rsid w:val="007B0123"/>
  </w:style>
  <w:style w:type="character" w:customStyle="1" w:styleId="searchterm1">
    <w:name w:val="searchterm1"/>
    <w:basedOn w:val="af6"/>
    <w:rsid w:val="007B0123"/>
  </w:style>
  <w:style w:type="character" w:customStyle="1" w:styleId="searchterm2">
    <w:name w:val="searchterm2"/>
    <w:basedOn w:val="af6"/>
    <w:rsid w:val="007B0123"/>
  </w:style>
  <w:style w:type="character" w:customStyle="1" w:styleId="citation">
    <w:name w:val="citation"/>
    <w:basedOn w:val="af6"/>
    <w:rsid w:val="007B0123"/>
  </w:style>
  <w:style w:type="character" w:customStyle="1" w:styleId="fulltext-issue">
    <w:name w:val="fulltext-issue"/>
    <w:basedOn w:val="af6"/>
    <w:rsid w:val="007B0123"/>
  </w:style>
  <w:style w:type="paragraph" w:customStyle="1" w:styleId="vivan">
    <w:name w:val="vivan"/>
    <w:basedOn w:val="af5"/>
    <w:rsid w:val="006C6494"/>
    <w:pPr>
      <w:suppressAutoHyphens w:val="0"/>
      <w:overflowPunct w:val="0"/>
      <w:autoSpaceDE w:val="0"/>
      <w:autoSpaceDN w:val="0"/>
      <w:spacing w:before="100" w:beforeAutospacing="1" w:after="100" w:afterAutospacing="1" w:line="200" w:lineRule="atLeast"/>
      <w:jc w:val="both"/>
    </w:pPr>
    <w:rPr>
      <w:rFonts w:ascii="NTTimes/Cyrillic" w:eastAsia="Times New Roman" w:hAnsi="NTTimes/Cyrillic" w:cs="Times New Roman"/>
      <w:sz w:val="20"/>
      <w:szCs w:val="20"/>
      <w:lang w:eastAsia="ru-RU"/>
    </w:rPr>
  </w:style>
  <w:style w:type="paragraph" w:customStyle="1" w:styleId="393">
    <w:name w:val="Обычный39"/>
    <w:rsid w:val="006C6494"/>
    <w:pPr>
      <w:widowControl w:val="0"/>
      <w:spacing w:line="280" w:lineRule="auto"/>
      <w:jc w:val="both"/>
    </w:pPr>
    <w:rPr>
      <w:rFonts w:ascii="Times New Roman" w:eastAsia="Times New Roman" w:hAnsi="Times New Roman" w:cs="Times New Roman"/>
      <w:snapToGrid w:val="0"/>
    </w:rPr>
  </w:style>
  <w:style w:type="paragraph" w:customStyle="1" w:styleId="vivan7">
    <w:name w:val="vivan7"/>
    <w:basedOn w:val="af5"/>
    <w:rsid w:val="000050B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290">
    <w:name w:val="Основной текст 229"/>
    <w:basedOn w:val="af5"/>
    <w:rsid w:val="000050B9"/>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zCs w:val="20"/>
      <w:lang w:val="uk-UA" w:eastAsia="ru-RU"/>
    </w:rPr>
  </w:style>
  <w:style w:type="character" w:customStyle="1" w:styleId="1ffffffffff2">
    <w:name w:val="Заголовок 1 Знак Знак"/>
    <w:basedOn w:val="af6"/>
    <w:rsid w:val="000533F6"/>
    <w:rPr>
      <w:rFonts w:ascii="Arial" w:hAnsi="Arial" w:cs="Arial"/>
      <w:b/>
      <w:bCs/>
      <w:kern w:val="32"/>
      <w:sz w:val="32"/>
      <w:szCs w:val="32"/>
      <w:lang w:val="uk-UA" w:eastAsia="ru-RU" w:bidi="ar-SA"/>
    </w:rPr>
  </w:style>
  <w:style w:type="paragraph" w:customStyle="1" w:styleId="t12">
    <w:name w:val="Оt1новной текст 2"/>
    <w:basedOn w:val="af5"/>
    <w:rsid w:val="00985361"/>
    <w:pPr>
      <w:widowControl w:val="0"/>
      <w:suppressAutoHyphens w:val="0"/>
      <w:jc w:val="both"/>
    </w:pPr>
    <w:rPr>
      <w:rFonts w:ascii="Times New Roman" w:eastAsia="Times New Roman" w:hAnsi="Times New Roman" w:cs="Times New Roman"/>
      <w:szCs w:val="20"/>
      <w:lang w:eastAsia="ru-RU"/>
    </w:rPr>
  </w:style>
  <w:style w:type="character" w:customStyle="1" w:styleId="fieldauthors">
    <w:name w:val="field_authors"/>
    <w:basedOn w:val="af6"/>
    <w:rsid w:val="00985361"/>
  </w:style>
  <w:style w:type="character" w:customStyle="1" w:styleId="fieldyear">
    <w:name w:val="field_year"/>
    <w:basedOn w:val="af6"/>
    <w:rsid w:val="00985361"/>
  </w:style>
  <w:style w:type="character" w:customStyle="1" w:styleId="fieldtitle">
    <w:name w:val="field_title"/>
    <w:basedOn w:val="af6"/>
    <w:rsid w:val="00985361"/>
  </w:style>
  <w:style w:type="character" w:customStyle="1" w:styleId="fieldpublication">
    <w:name w:val="field_publication"/>
    <w:basedOn w:val="af6"/>
    <w:rsid w:val="00985361"/>
  </w:style>
  <w:style w:type="character" w:customStyle="1" w:styleId="fieldvolume">
    <w:name w:val="field_volume"/>
    <w:basedOn w:val="af6"/>
    <w:rsid w:val="00985361"/>
  </w:style>
  <w:style w:type="character" w:customStyle="1" w:styleId="fieldnumber">
    <w:name w:val="field_number"/>
    <w:basedOn w:val="af6"/>
    <w:rsid w:val="00985361"/>
  </w:style>
  <w:style w:type="character" w:customStyle="1" w:styleId="fieldpages">
    <w:name w:val="field_pages"/>
    <w:basedOn w:val="af6"/>
    <w:rsid w:val="00985361"/>
  </w:style>
  <w:style w:type="paragraph" w:customStyle="1" w:styleId="400">
    <w:name w:val="Обычный40"/>
    <w:rsid w:val="00366AC8"/>
    <w:pPr>
      <w:widowControl w:val="0"/>
      <w:spacing w:line="480" w:lineRule="auto"/>
      <w:ind w:firstLine="820"/>
      <w:jc w:val="both"/>
    </w:pPr>
    <w:rPr>
      <w:rFonts w:ascii="Arial" w:eastAsia="Times New Roman" w:hAnsi="Arial" w:cs="Times New Roman"/>
      <w:snapToGrid w:val="0"/>
      <w:sz w:val="24"/>
    </w:rPr>
  </w:style>
  <w:style w:type="paragraph" w:customStyle="1" w:styleId="2300">
    <w:name w:val="Основной текст 230"/>
    <w:basedOn w:val="af5"/>
    <w:rsid w:val="00366AC8"/>
    <w:pPr>
      <w:suppressAutoHyphens w:val="0"/>
      <w:ind w:firstLine="720"/>
      <w:jc w:val="both"/>
    </w:pPr>
    <w:rPr>
      <w:rFonts w:ascii="Times New Roman" w:eastAsia="Times New Roman" w:hAnsi="Times New Roman" w:cs="Times New Roman"/>
      <w:sz w:val="28"/>
      <w:szCs w:val="20"/>
      <w:lang w:eastAsia="ru-RU"/>
    </w:rPr>
  </w:style>
  <w:style w:type="character" w:customStyle="1" w:styleId="admtext3">
    <w:name w:val="adm_text3"/>
    <w:basedOn w:val="af6"/>
    <w:rsid w:val="00274327"/>
  </w:style>
  <w:style w:type="paragraph" w:customStyle="1" w:styleId="affffffffffffffffffffffffffffffffffa">
    <w:name w:val="Обычный.Нормальный"/>
    <w:rsid w:val="000D668B"/>
    <w:pPr>
      <w:overflowPunct w:val="0"/>
      <w:autoSpaceDE w:val="0"/>
      <w:autoSpaceDN w:val="0"/>
      <w:adjustRightInd w:val="0"/>
      <w:textAlignment w:val="baseline"/>
    </w:pPr>
    <w:rPr>
      <w:rFonts w:ascii="Times New Roman" w:eastAsia="Times New Roman" w:hAnsi="Times New Roman" w:cs="Times New Roman"/>
    </w:rPr>
  </w:style>
  <w:style w:type="paragraph" w:styleId="affffffe">
    <w:name w:val="Salutation"/>
    <w:basedOn w:val="af5"/>
    <w:next w:val="af5"/>
    <w:link w:val="affffffd"/>
    <w:rsid w:val="000D668B"/>
    <w:pPr>
      <w:suppressAutoHyphens w:val="0"/>
    </w:pPr>
    <w:rPr>
      <w:rFonts w:ascii="PetersburgCTT" w:eastAsia="PetersburgCTT" w:hAnsi="PetersburgCTT" w:cs="PetersburgCTT"/>
      <w:szCs w:val="20"/>
      <w:lang w:eastAsia="ru-RU"/>
    </w:rPr>
  </w:style>
  <w:style w:type="character" w:customStyle="1" w:styleId="1ffffffffff3">
    <w:name w:val="Приветствие Знак1"/>
    <w:basedOn w:val="af6"/>
    <w:uiPriority w:val="99"/>
    <w:semiHidden/>
    <w:rsid w:val="000D668B"/>
    <w:rPr>
      <w:rFonts w:ascii="Garamond" w:eastAsia="Garamond" w:hAnsi="Garamond" w:cs="Garamond"/>
      <w:sz w:val="24"/>
      <w:szCs w:val="24"/>
      <w:lang w:eastAsia="ar-SA"/>
    </w:rPr>
  </w:style>
  <w:style w:type="paragraph" w:customStyle="1" w:styleId="IiiaeuiueIiiaacenoAaceno">
    <w:name w:val="Ii?iaeuiue.Ii?i.aac e?.no?..Aac e?.no?."/>
    <w:rsid w:val="000D668B"/>
    <w:pPr>
      <w:widowControl w:val="0"/>
      <w:spacing w:line="360" w:lineRule="auto"/>
      <w:ind w:firstLine="227"/>
      <w:jc w:val="both"/>
    </w:pPr>
    <w:rPr>
      <w:rFonts w:ascii="UkrainianPragmatica" w:eastAsia="Times New Roman" w:hAnsi="UkrainianPragmatica" w:cs="Times New Roman"/>
      <w:sz w:val="24"/>
    </w:rPr>
  </w:style>
  <w:style w:type="character" w:customStyle="1" w:styleId="Style31">
    <w:name w:val="Style 3"/>
    <w:rsid w:val="000D668B"/>
    <w:rPr>
      <w:rFonts w:ascii="Arial" w:hAnsi="Arial" w:cs="Arial"/>
      <w:b/>
      <w:bCs/>
      <w:sz w:val="18"/>
      <w:szCs w:val="18"/>
    </w:rPr>
  </w:style>
  <w:style w:type="paragraph" w:customStyle="1" w:styleId="NoeeuIaaaynoiea0ni">
    <w:name w:val="Noeeu Ia.aay no.iea:  0 ni"/>
    <w:basedOn w:val="Default"/>
    <w:next w:val="Default"/>
    <w:rsid w:val="000D668B"/>
    <w:pPr>
      <w:suppressAutoHyphens w:val="0"/>
      <w:autoSpaceDN w:val="0"/>
      <w:adjustRightInd w:val="0"/>
    </w:pPr>
    <w:rPr>
      <w:rFonts w:ascii="Times New Roman" w:eastAsia="Times New Roman" w:hAnsi="Times New Roman" w:cs="Times New Roman"/>
      <w:color w:val="auto"/>
      <w:lang w:val="uk-UA" w:eastAsia="uk-UA"/>
    </w:rPr>
  </w:style>
  <w:style w:type="paragraph" w:customStyle="1" w:styleId="Normal30">
    <w:name w:val="Normal3"/>
    <w:rsid w:val="000D668B"/>
    <w:pPr>
      <w:spacing w:before="100" w:after="100"/>
    </w:pPr>
    <w:rPr>
      <w:rFonts w:ascii="Times New Roman" w:eastAsia="Times New Roman" w:hAnsi="Times New Roman" w:cs="Times New Roman"/>
      <w:snapToGrid w:val="0"/>
      <w:sz w:val="24"/>
    </w:rPr>
  </w:style>
  <w:style w:type="paragraph" w:customStyle="1" w:styleId="exhibtitle">
    <w:name w:val="exhibtitle"/>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5fff3">
    <w:name w:val="Дата5"/>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205">
    <w:name w:val="Название20"/>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auth">
    <w:name w:val="auth"/>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odyTextIndent22">
    <w:name w:val="Body Text Indent 22"/>
    <w:basedOn w:val="af5"/>
    <w:rsid w:val="000D668B"/>
    <w:pPr>
      <w:suppressAutoHyphens w:val="0"/>
      <w:overflowPunct w:val="0"/>
      <w:autoSpaceDE w:val="0"/>
      <w:autoSpaceDN w:val="0"/>
      <w:adjustRightInd w:val="0"/>
      <w:ind w:firstLine="680"/>
      <w:jc w:val="both"/>
      <w:textAlignment w:val="baseline"/>
    </w:pPr>
    <w:rPr>
      <w:rFonts w:ascii="Times New Roman" w:eastAsia="Times New Roman" w:hAnsi="Times New Roman" w:cs="Times New Roman"/>
      <w:szCs w:val="20"/>
      <w:lang w:eastAsia="ru-RU"/>
    </w:rPr>
  </w:style>
  <w:style w:type="character" w:customStyle="1" w:styleId="admtext1">
    <w:name w:val="adm_text1"/>
    <w:basedOn w:val="af6"/>
    <w:rsid w:val="000D668B"/>
  </w:style>
  <w:style w:type="character" w:customStyle="1" w:styleId="postbody">
    <w:name w:val="postbody"/>
    <w:basedOn w:val="af6"/>
    <w:rsid w:val="000D668B"/>
  </w:style>
  <w:style w:type="paragraph" w:customStyle="1" w:styleId="2310">
    <w:name w:val="Основной текст 231"/>
    <w:basedOn w:val="af5"/>
    <w:rsid w:val="000A438C"/>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419">
    <w:name w:val="Обычный41"/>
    <w:rsid w:val="000A438C"/>
    <w:pPr>
      <w:spacing w:before="100" w:after="100"/>
    </w:pPr>
    <w:rPr>
      <w:rFonts w:ascii="Times New Roman" w:eastAsia="Times New Roman" w:hAnsi="Times New Roman" w:cs="Times New Roman"/>
      <w:snapToGrid w:val="0"/>
      <w:sz w:val="24"/>
    </w:rPr>
  </w:style>
  <w:style w:type="character" w:customStyle="1" w:styleId="9f4">
    <w:name w:val="Подзаголовок9"/>
    <w:basedOn w:val="af6"/>
    <w:rsid w:val="00AF459F"/>
  </w:style>
  <w:style w:type="character" w:customStyle="1" w:styleId="21f5">
    <w:name w:val="Название21"/>
    <w:basedOn w:val="af6"/>
    <w:rsid w:val="00AF459F"/>
  </w:style>
  <w:style w:type="paragraph" w:customStyle="1" w:styleId="affffffffffffffffffffffffffffffffffb">
    <w:name w:val="Огл_глава"/>
    <w:basedOn w:val="af5"/>
    <w:rsid w:val="004218C7"/>
    <w:pPr>
      <w:tabs>
        <w:tab w:val="left" w:pos="1260"/>
        <w:tab w:val="right" w:leader="dot" w:pos="9360"/>
      </w:tabs>
      <w:suppressAutoHyphens w:val="0"/>
      <w:spacing w:line="360" w:lineRule="auto"/>
      <w:ind w:left="1260" w:right="714" w:hanging="1260"/>
      <w:jc w:val="both"/>
    </w:pPr>
    <w:rPr>
      <w:rFonts w:ascii="Times New Roman" w:eastAsia="Times New Roman" w:hAnsi="Times New Roman" w:cs="Times New Roman"/>
      <w:sz w:val="28"/>
      <w:szCs w:val="28"/>
      <w:lang w:val="uk-UA" w:eastAsia="ru-RU"/>
    </w:rPr>
  </w:style>
  <w:style w:type="paragraph" w:customStyle="1" w:styleId="affffffffffffffffffffffffffffffffffc">
    <w:name w:val="Огл_подглава"/>
    <w:basedOn w:val="af5"/>
    <w:rsid w:val="004218C7"/>
    <w:pPr>
      <w:tabs>
        <w:tab w:val="left" w:pos="1800"/>
        <w:tab w:val="right" w:leader="dot" w:pos="9360"/>
      </w:tabs>
      <w:suppressAutoHyphens w:val="0"/>
      <w:spacing w:line="360" w:lineRule="auto"/>
      <w:ind w:left="1800" w:right="714" w:hanging="540"/>
      <w:jc w:val="both"/>
    </w:pPr>
    <w:rPr>
      <w:rFonts w:ascii="Times New Roman" w:eastAsia="Times New Roman" w:hAnsi="Times New Roman" w:cs="Times New Roman"/>
      <w:sz w:val="28"/>
      <w:szCs w:val="28"/>
      <w:lang w:val="uk-UA" w:eastAsia="ru-RU"/>
    </w:rPr>
  </w:style>
  <w:style w:type="character" w:customStyle="1" w:styleId="document-doi">
    <w:name w:val="document-doi"/>
    <w:basedOn w:val="af6"/>
    <w:rsid w:val="006410EB"/>
  </w:style>
  <w:style w:type="paragraph" w:customStyle="1" w:styleId="3101">
    <w:name w:val="Основной текст 310"/>
    <w:basedOn w:val="af5"/>
    <w:rsid w:val="000C54CD"/>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f0">
    <w:name w:val="заголовок-Д"/>
    <w:basedOn w:val="af5"/>
    <w:rsid w:val="00E04089"/>
    <w:pPr>
      <w:suppressAutoHyphens w:val="0"/>
      <w:spacing w:line="480" w:lineRule="auto"/>
      <w:ind w:firstLine="720"/>
      <w:jc w:val="both"/>
    </w:pPr>
    <w:rPr>
      <w:rFonts w:ascii="Arial" w:eastAsia="SimSun" w:hAnsi="Arial" w:cs="Times New Roman"/>
      <w:b/>
      <w:sz w:val="28"/>
      <w:szCs w:val="20"/>
      <w:lang w:val="uk-UA" w:eastAsia="ru-RU"/>
    </w:rPr>
  </w:style>
  <w:style w:type="paragraph" w:customStyle="1" w:styleId="2211">
    <w:name w:val="Основной текст с отступом 221"/>
    <w:basedOn w:val="af5"/>
    <w:rsid w:val="00BB7690"/>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affffffffffffffffffffffffffffffffffd">
    <w:name w:val="заг_табл"/>
    <w:next w:val="af5"/>
    <w:rsid w:val="00BB7690"/>
    <w:pPr>
      <w:keepNext/>
      <w:suppressAutoHyphens/>
      <w:spacing w:after="80" w:line="204" w:lineRule="auto"/>
      <w:ind w:left="142" w:right="142"/>
      <w:jc w:val="center"/>
    </w:pPr>
    <w:rPr>
      <w:rFonts w:ascii="Times New Roman" w:eastAsia="Times New Roman" w:hAnsi="Times New Roman" w:cs="Times New Roman"/>
      <w:b/>
      <w:bCs/>
      <w:noProof/>
      <w:sz w:val="24"/>
      <w:szCs w:val="24"/>
    </w:rPr>
  </w:style>
  <w:style w:type="paragraph" w:customStyle="1" w:styleId="6ff2">
    <w:name w:val="6спис_лит"/>
    <w:rsid w:val="00BB7690"/>
    <w:pPr>
      <w:tabs>
        <w:tab w:val="left" w:pos="426"/>
        <w:tab w:val="left" w:pos="984"/>
      </w:tabs>
      <w:overflowPunct w:val="0"/>
      <w:autoSpaceDE w:val="0"/>
      <w:autoSpaceDN w:val="0"/>
      <w:adjustRightInd w:val="0"/>
      <w:spacing w:before="40" w:line="211" w:lineRule="auto"/>
      <w:ind w:firstLine="624"/>
      <w:jc w:val="both"/>
      <w:textAlignment w:val="baseline"/>
    </w:pPr>
    <w:rPr>
      <w:rFonts w:ascii="Times New Roman" w:eastAsia="Times New Roman" w:hAnsi="Times New Roman" w:cs="Times New Roman"/>
      <w:i/>
      <w:spacing w:val="-4"/>
      <w:sz w:val="21"/>
      <w:lang w:val="uk-UA"/>
    </w:rPr>
  </w:style>
  <w:style w:type="paragraph" w:customStyle="1" w:styleId="af1">
    <w:name w:val="маркированный"/>
    <w:basedOn w:val="af5"/>
    <w:rsid w:val="005A67FD"/>
    <w:pPr>
      <w:numPr>
        <w:numId w:val="57"/>
      </w:numPr>
      <w:shd w:val="clear" w:color="auto" w:fill="FFFFFF"/>
      <w:tabs>
        <w:tab w:val="center" w:pos="900"/>
      </w:tabs>
      <w:suppressAutoHyphens w:val="0"/>
      <w:spacing w:before="60"/>
      <w:ind w:left="896" w:hanging="357"/>
      <w:jc w:val="both"/>
    </w:pPr>
    <w:rPr>
      <w:rFonts w:ascii="Times New Roman" w:eastAsia="Times New Roman" w:hAnsi="Times New Roman" w:cs="Times New Roman"/>
      <w:color w:val="000000"/>
      <w:sz w:val="28"/>
      <w:szCs w:val="28"/>
      <w:lang w:eastAsia="ru-RU"/>
    </w:rPr>
  </w:style>
  <w:style w:type="character" w:customStyle="1" w:styleId="h20">
    <w:name w:val="h2"/>
    <w:basedOn w:val="af6"/>
    <w:rsid w:val="00FD269E"/>
  </w:style>
  <w:style w:type="paragraph" w:customStyle="1" w:styleId="affffffffffffffffffffffffffffffffffe">
    <w:name w:val="підрозділ дис"/>
    <w:basedOn w:val="af5"/>
    <w:autoRedefine/>
    <w:rsid w:val="00A56D57"/>
    <w:pPr>
      <w:suppressAutoHyphens w:val="0"/>
      <w:spacing w:line="360" w:lineRule="auto"/>
    </w:pPr>
    <w:rPr>
      <w:rFonts w:ascii="Times New Roman" w:eastAsia="Times New Roman" w:hAnsi="Times New Roman" w:cs="Times New Roman"/>
      <w:b/>
      <w:sz w:val="28"/>
      <w:szCs w:val="28"/>
      <w:lang w:val="uk-UA" w:eastAsia="ru-RU"/>
    </w:rPr>
  </w:style>
  <w:style w:type="paragraph" w:customStyle="1" w:styleId="afffffffffffffffffffffffffffffffffff">
    <w:name w:val="Структ.елемент"/>
    <w:basedOn w:val="af5"/>
    <w:rsid w:val="00A56D57"/>
    <w:pPr>
      <w:suppressAutoHyphens w:val="0"/>
      <w:spacing w:line="360" w:lineRule="auto"/>
      <w:ind w:firstLine="360"/>
      <w:jc w:val="center"/>
    </w:pPr>
    <w:rPr>
      <w:rFonts w:ascii="Times New Roman" w:eastAsia="Times New Roman" w:hAnsi="Times New Roman" w:cs="Times New Roman"/>
      <w:sz w:val="28"/>
      <w:lang w:val="uk-UA" w:eastAsia="ru-RU"/>
    </w:rPr>
  </w:style>
  <w:style w:type="paragraph" w:customStyle="1" w:styleId="1ffffffffff4">
    <w:name w:val="Пункт 1"/>
    <w:basedOn w:val="af5"/>
    <w:rsid w:val="00A56D57"/>
    <w:pPr>
      <w:suppressAutoHyphens w:val="0"/>
    </w:pPr>
    <w:rPr>
      <w:rFonts w:ascii="Times New Roman" w:eastAsia="Times New Roman" w:hAnsi="Times New Roman" w:cs="Times New Roman"/>
      <w:sz w:val="28"/>
      <w:szCs w:val="28"/>
      <w:lang w:val="uk-UA" w:eastAsia="ru-RU"/>
    </w:rPr>
  </w:style>
  <w:style w:type="paragraph" w:customStyle="1" w:styleId="423">
    <w:name w:val="Обычный42"/>
    <w:rsid w:val="00BA62CE"/>
    <w:pPr>
      <w:widowControl w:val="0"/>
      <w:spacing w:line="480" w:lineRule="auto"/>
      <w:ind w:firstLine="720"/>
      <w:jc w:val="both"/>
    </w:pPr>
    <w:rPr>
      <w:rFonts w:ascii="Times New Roman" w:eastAsia="Times New Roman" w:hAnsi="Times New Roman" w:cs="Times New Roman"/>
      <w:snapToGrid w:val="0"/>
      <w:sz w:val="24"/>
      <w:lang w:val="uk-UA"/>
    </w:rPr>
  </w:style>
  <w:style w:type="paragraph" w:customStyle="1" w:styleId="2221">
    <w:name w:val="Основной текст с отступом 222"/>
    <w:basedOn w:val="af5"/>
    <w:rsid w:val="00BA62CE"/>
    <w:pPr>
      <w:suppressAutoHyphens w:val="0"/>
      <w:spacing w:line="360" w:lineRule="auto"/>
      <w:ind w:firstLine="720"/>
      <w:jc w:val="both"/>
    </w:pPr>
    <w:rPr>
      <w:rFonts w:ascii="Arial" w:eastAsia="Times New Roman" w:hAnsi="Arial" w:cs="Times New Roman"/>
      <w:sz w:val="28"/>
      <w:szCs w:val="20"/>
      <w:lang w:val="uk-UA" w:eastAsia="ru-RU"/>
    </w:rPr>
  </w:style>
  <w:style w:type="paragraph" w:customStyle="1" w:styleId="afffffffffffffffffffffffffffffffffff0">
    <w:name w:val="Стиль Основной текст + не разреженный на / уплотненный на  Междуст..."/>
    <w:basedOn w:val="affffffff5"/>
    <w:rsid w:val="008A48FC"/>
    <w:pPr>
      <w:suppressAutoHyphens w:val="0"/>
      <w:spacing w:after="0" w:line="360" w:lineRule="auto"/>
      <w:ind w:firstLine="720"/>
      <w:jc w:val="both"/>
    </w:pPr>
    <w:rPr>
      <w:rFonts w:ascii="Times New Roman" w:eastAsia="Times New Roman" w:hAnsi="Times New Roman" w:cs="Times New Roman"/>
      <w:szCs w:val="20"/>
      <w:lang w:val="uk-UA" w:eastAsia="ru-RU"/>
    </w:rPr>
  </w:style>
  <w:style w:type="paragraph" w:customStyle="1" w:styleId="431">
    <w:name w:val="Обычный43"/>
    <w:rsid w:val="00C23607"/>
    <w:pPr>
      <w:widowControl w:val="0"/>
      <w:ind w:firstLine="280"/>
    </w:pPr>
    <w:rPr>
      <w:rFonts w:ascii="Times New Roman" w:eastAsia="Times New Roman" w:hAnsi="Times New Roman" w:cs="Times New Roman"/>
      <w:snapToGrid w:val="0"/>
      <w:sz w:val="16"/>
    </w:rPr>
  </w:style>
  <w:style w:type="paragraph" w:customStyle="1" w:styleId="3160">
    <w:name w:val="Основной текст с отступом 316"/>
    <w:basedOn w:val="431"/>
    <w:rsid w:val="00EF25F5"/>
    <w:pPr>
      <w:widowControl/>
      <w:suppressAutoHyphens/>
      <w:spacing w:line="360" w:lineRule="auto"/>
      <w:ind w:firstLine="851"/>
      <w:jc w:val="both"/>
    </w:pPr>
    <w:rPr>
      <w:rFonts w:eastAsia="Arial"/>
      <w:snapToGrid/>
      <w:spacing w:val="20"/>
      <w:sz w:val="28"/>
      <w:lang w:eastAsia="ar-SA"/>
    </w:rPr>
  </w:style>
  <w:style w:type="paragraph" w:customStyle="1" w:styleId="2320">
    <w:name w:val="Основной текст 232"/>
    <w:basedOn w:val="af5"/>
    <w:rsid w:val="00EF25F5"/>
    <w:pPr>
      <w:widowControl w:val="0"/>
      <w:ind w:firstLine="567"/>
      <w:jc w:val="both"/>
    </w:pPr>
    <w:rPr>
      <w:rFonts w:ascii="Times New Roman" w:eastAsia="Times New Roman" w:hAnsi="Times New Roman" w:cs="Times New Roman"/>
      <w:sz w:val="28"/>
      <w:szCs w:val="20"/>
      <w:lang w:val="uk-UA"/>
    </w:rPr>
  </w:style>
  <w:style w:type="paragraph" w:customStyle="1" w:styleId="3fffff1">
    <w:name w:val="Указатель3"/>
    <w:basedOn w:val="af5"/>
    <w:rsid w:val="00EF25F5"/>
    <w:pPr>
      <w:suppressLineNumbers/>
    </w:pPr>
    <w:rPr>
      <w:rFonts w:ascii="Arial" w:eastAsia="Times New Roman" w:hAnsi="Arial" w:cs="Tahoma"/>
      <w:lang w:val="uk-UA"/>
    </w:rPr>
  </w:style>
  <w:style w:type="paragraph" w:customStyle="1" w:styleId="297">
    <w:name w:val="Основной текст29"/>
    <w:basedOn w:val="431"/>
    <w:rsid w:val="00CA6C26"/>
    <w:pPr>
      <w:widowControl/>
      <w:spacing w:line="360" w:lineRule="auto"/>
      <w:ind w:firstLine="0"/>
      <w:jc w:val="both"/>
    </w:pPr>
    <w:rPr>
      <w:snapToGrid/>
      <w:sz w:val="28"/>
      <w:lang w:val="uk-UA"/>
    </w:rPr>
  </w:style>
  <w:style w:type="character" w:customStyle="1" w:styleId="8f7">
    <w:name w:val="Гиперссылка8"/>
    <w:basedOn w:val="af6"/>
    <w:rsid w:val="00CA6C26"/>
    <w:rPr>
      <w:color w:val="0000FF"/>
      <w:u w:val="single"/>
    </w:rPr>
  </w:style>
  <w:style w:type="paragraph" w:customStyle="1" w:styleId="caaieiaie41">
    <w:name w:val="caaieiaie 41"/>
    <w:basedOn w:val="af5"/>
    <w:next w:val="af5"/>
    <w:rsid w:val="00836D61"/>
    <w:pPr>
      <w:keepNext/>
      <w:suppressAutoHyphens w:val="0"/>
      <w:spacing w:line="480" w:lineRule="auto"/>
      <w:jc w:val="center"/>
    </w:pPr>
    <w:rPr>
      <w:rFonts w:ascii="Arial" w:eastAsia="Times New Roman" w:hAnsi="Arial" w:cs="Times New Roman"/>
      <w:sz w:val="28"/>
      <w:szCs w:val="20"/>
      <w:lang w:eastAsia="ru-RU"/>
    </w:rPr>
  </w:style>
  <w:style w:type="paragraph" w:customStyle="1" w:styleId="afffffffffffffffffffffffffffffffffff1">
    <w:name w:val="азвание"/>
    <w:basedOn w:val="af5"/>
    <w:rsid w:val="005F75DC"/>
    <w:pPr>
      <w:suppressAutoHyphens w:val="0"/>
      <w:autoSpaceDE w:val="0"/>
      <w:autoSpaceDN w:val="0"/>
      <w:spacing w:line="360" w:lineRule="atLeast"/>
      <w:jc w:val="center"/>
    </w:pPr>
    <w:rPr>
      <w:rFonts w:ascii="Times New Roman" w:eastAsia="Times New Roman" w:hAnsi="Times New Roman" w:cs="Times New Roman"/>
      <w:sz w:val="28"/>
      <w:szCs w:val="28"/>
      <w:lang w:eastAsia="ru-RU"/>
    </w:rPr>
  </w:style>
  <w:style w:type="paragraph" w:customStyle="1" w:styleId="441">
    <w:name w:val="Обычный44"/>
    <w:basedOn w:val="af5"/>
    <w:rsid w:val="00B7350D"/>
    <w:pPr>
      <w:suppressAutoHyphens w:val="0"/>
      <w:spacing w:before="100" w:beforeAutospacing="1" w:after="100" w:afterAutospacing="1"/>
      <w:ind w:firstLine="400"/>
    </w:pPr>
    <w:rPr>
      <w:rFonts w:ascii="Times New Roman" w:eastAsia="Times New Roman" w:hAnsi="Times New Roman" w:cs="Times New Roman"/>
      <w:lang w:eastAsia="ru-RU"/>
    </w:rPr>
  </w:style>
  <w:style w:type="paragraph" w:customStyle="1" w:styleId="aeaeiee">
    <w:name w:val="ae?aeiee"/>
    <w:rsid w:val="00F10F9F"/>
    <w:pPr>
      <w:widowControl w:val="0"/>
      <w:overflowPunct w:val="0"/>
      <w:autoSpaceDE w:val="0"/>
      <w:autoSpaceDN w:val="0"/>
      <w:adjustRightInd w:val="0"/>
      <w:textAlignment w:val="baseline"/>
    </w:pPr>
    <w:rPr>
      <w:rFonts w:ascii="Times New Roman" w:eastAsia="Times New Roman" w:hAnsi="Times New Roman" w:cs="Times New Roman"/>
    </w:rPr>
  </w:style>
  <w:style w:type="paragraph" w:customStyle="1" w:styleId="Noeeuaenao">
    <w:name w:val="Noeeu aena?o"/>
    <w:basedOn w:val="af5"/>
    <w:rsid w:val="00EC0789"/>
    <w:pPr>
      <w:widowControl w:val="0"/>
      <w:suppressAutoHyphens w:val="0"/>
      <w:spacing w:line="360" w:lineRule="auto"/>
      <w:ind w:firstLine="720"/>
    </w:pPr>
    <w:rPr>
      <w:rFonts w:ascii="Times New Roman" w:eastAsia="Times New Roman" w:hAnsi="Times New Roman" w:cs="Times New Roman"/>
      <w:sz w:val="28"/>
      <w:szCs w:val="20"/>
      <w:lang w:eastAsia="uk-UA"/>
    </w:rPr>
  </w:style>
  <w:style w:type="paragraph" w:customStyle="1" w:styleId="afffffffffffffffffffffffffffffffffff2">
    <w:name w:val="Дисерт.нум."/>
    <w:basedOn w:val="a"/>
    <w:rsid w:val="00EC0789"/>
    <w:pPr>
      <w:widowControl w:val="0"/>
      <w:tabs>
        <w:tab w:val="clear" w:pos="360"/>
      </w:tabs>
      <w:suppressAutoHyphens w:val="0"/>
      <w:spacing w:line="360" w:lineRule="auto"/>
      <w:ind w:firstLine="720"/>
      <w:contextualSpacing w:val="0"/>
    </w:pPr>
    <w:rPr>
      <w:rFonts w:ascii="Times New Roman" w:eastAsia="Times New Roman" w:hAnsi="Times New Roman" w:cs="Times New Roman"/>
      <w:sz w:val="28"/>
      <w:szCs w:val="20"/>
      <w:lang w:eastAsia="ru-RU"/>
    </w:rPr>
  </w:style>
  <w:style w:type="paragraph" w:customStyle="1" w:styleId="Noeeuaenaao">
    <w:name w:val="Noeeu aen.aao."/>
    <w:basedOn w:val="af5"/>
    <w:rsid w:val="002F0925"/>
    <w:pPr>
      <w:widowControl w:val="0"/>
      <w:suppressAutoHyphens w:val="0"/>
      <w:spacing w:line="312" w:lineRule="auto"/>
      <w:ind w:firstLine="720"/>
    </w:pPr>
    <w:rPr>
      <w:rFonts w:ascii="Times New Roman" w:eastAsia="Times New Roman" w:hAnsi="Times New Roman" w:cs="Times New Roman"/>
      <w:szCs w:val="20"/>
      <w:lang w:eastAsia="uk-UA"/>
    </w:rPr>
  </w:style>
  <w:style w:type="paragraph" w:customStyle="1" w:styleId="2231">
    <w:name w:val="Основной текст с отступом 223"/>
    <w:basedOn w:val="af5"/>
    <w:rsid w:val="002F0925"/>
    <w:pPr>
      <w:suppressAutoHyphens w:val="0"/>
      <w:spacing w:line="360" w:lineRule="auto"/>
      <w:ind w:firstLine="709"/>
    </w:pPr>
    <w:rPr>
      <w:rFonts w:ascii="Times New Roman" w:eastAsia="Times New Roman" w:hAnsi="Times New Roman" w:cs="Times New Roman"/>
      <w:sz w:val="28"/>
      <w:szCs w:val="20"/>
      <w:lang w:eastAsia="uk-UA"/>
    </w:rPr>
  </w:style>
  <w:style w:type="paragraph" w:customStyle="1" w:styleId="afffffffffffffffffffffffffffffffffff3">
    <w:name w:val="Стиль дисерт"/>
    <w:basedOn w:val="af5"/>
    <w:rsid w:val="002F0925"/>
    <w:pPr>
      <w:widowControl w:val="0"/>
      <w:suppressAutoHyphens w:val="0"/>
      <w:spacing w:line="360" w:lineRule="auto"/>
      <w:ind w:firstLine="720"/>
    </w:pPr>
    <w:rPr>
      <w:rFonts w:ascii="Times New Roman" w:eastAsia="Times New Roman" w:hAnsi="Times New Roman" w:cs="Times New Roman"/>
      <w:sz w:val="28"/>
      <w:szCs w:val="20"/>
      <w:lang w:val="uk-UA" w:eastAsia="uk-UA"/>
    </w:rPr>
  </w:style>
  <w:style w:type="paragraph" w:customStyle="1" w:styleId="CM3">
    <w:name w:val="CM3"/>
    <w:basedOn w:val="af5"/>
    <w:next w:val="af5"/>
    <w:rsid w:val="004C7968"/>
    <w:pPr>
      <w:widowControl w:val="0"/>
      <w:suppressAutoHyphens w:val="0"/>
      <w:autoSpaceDE w:val="0"/>
      <w:autoSpaceDN w:val="0"/>
      <w:adjustRightInd w:val="0"/>
      <w:spacing w:line="240" w:lineRule="atLeast"/>
    </w:pPr>
    <w:rPr>
      <w:rFonts w:ascii="Times" w:eastAsia="Times New Roman" w:hAnsi="Times" w:cs="Times New Roman"/>
      <w:lang w:eastAsia="ru-RU"/>
    </w:rPr>
  </w:style>
  <w:style w:type="paragraph" w:customStyle="1" w:styleId="CM15">
    <w:name w:val="CM15"/>
    <w:basedOn w:val="af5"/>
    <w:next w:val="af5"/>
    <w:rsid w:val="004C7968"/>
    <w:pPr>
      <w:widowControl w:val="0"/>
      <w:suppressAutoHyphens w:val="0"/>
      <w:autoSpaceDE w:val="0"/>
      <w:autoSpaceDN w:val="0"/>
      <w:adjustRightInd w:val="0"/>
      <w:spacing w:after="240"/>
    </w:pPr>
    <w:rPr>
      <w:rFonts w:ascii="Times New Roman" w:eastAsia="Times New Roman" w:hAnsi="Times New Roman" w:cs="Times New Roman"/>
      <w:lang w:eastAsia="ru-RU"/>
    </w:rPr>
  </w:style>
  <w:style w:type="paragraph" w:customStyle="1" w:styleId="11ff0">
    <w:name w:val="Текст выноски11"/>
    <w:basedOn w:val="af5"/>
    <w:rsid w:val="00B751CE"/>
    <w:pPr>
      <w:suppressAutoHyphens w:val="0"/>
    </w:pPr>
    <w:rPr>
      <w:rFonts w:ascii="Tahoma" w:eastAsia="Times New Roman" w:hAnsi="Tahoma" w:cs="Tahoma"/>
      <w:sz w:val="16"/>
      <w:szCs w:val="16"/>
      <w:lang w:eastAsia="ru-RU"/>
    </w:rPr>
  </w:style>
  <w:style w:type="paragraph" w:customStyle="1" w:styleId="AttentionLine">
    <w:name w:val="Attention Line"/>
    <w:basedOn w:val="affffffff5"/>
    <w:rsid w:val="004C44FF"/>
    <w:pPr>
      <w:suppressAutoHyphens w:val="0"/>
      <w:overflowPunct w:val="0"/>
      <w:autoSpaceDE w:val="0"/>
      <w:autoSpaceDN w:val="0"/>
      <w:adjustRightInd w:val="0"/>
      <w:spacing w:before="120" w:after="60"/>
      <w:ind w:left="720"/>
      <w:textAlignment w:val="baseline"/>
    </w:pPr>
    <w:rPr>
      <w:rFonts w:ascii="Arial" w:eastAsia="Times New Roman" w:hAnsi="Arial" w:cs="Times New Roman"/>
      <w:i/>
      <w:sz w:val="22"/>
      <w:szCs w:val="20"/>
      <w:lang w:val="en-US" w:eastAsia="ru-RU"/>
    </w:rPr>
  </w:style>
  <w:style w:type="paragraph" w:customStyle="1" w:styleId="sub-norm">
    <w:name w:val="sub-norm"/>
    <w:basedOn w:val="af5"/>
    <w:rsid w:val="004C44FF"/>
    <w:pPr>
      <w:suppressAutoHyphens w:val="0"/>
      <w:overflowPunct w:val="0"/>
      <w:autoSpaceDE w:val="0"/>
      <w:autoSpaceDN w:val="0"/>
      <w:adjustRightInd w:val="0"/>
      <w:spacing w:after="120"/>
      <w:ind w:firstLine="737"/>
      <w:jc w:val="both"/>
      <w:textAlignment w:val="baseline"/>
    </w:pPr>
    <w:rPr>
      <w:rFonts w:ascii="Courier" w:eastAsia="Times New Roman" w:hAnsi="Courier" w:cs="Times New Roman"/>
      <w:szCs w:val="20"/>
      <w:lang w:val="en-US" w:eastAsia="ru-RU"/>
    </w:rPr>
  </w:style>
  <w:style w:type="paragraph" w:customStyle="1" w:styleId="P10">
    <w:name w:val="P1"/>
    <w:basedOn w:val="affffffff5"/>
    <w:rsid w:val="00A23526"/>
    <w:pPr>
      <w:suppressAutoHyphens w:val="0"/>
      <w:spacing w:after="0"/>
      <w:ind w:firstLine="720"/>
      <w:jc w:val="both"/>
    </w:pPr>
    <w:rPr>
      <w:rFonts w:ascii="Times New Roman" w:eastAsia="Times New Roman" w:hAnsi="Times New Roman" w:cs="Times New Roman"/>
      <w:szCs w:val="20"/>
      <w:lang w:val="uk-UA" w:eastAsia="uk-UA"/>
    </w:rPr>
  </w:style>
  <w:style w:type="paragraph" w:customStyle="1" w:styleId="9f5">
    <w:name w:val="Текст9"/>
    <w:basedOn w:val="af5"/>
    <w:rsid w:val="00A23526"/>
    <w:pPr>
      <w:suppressAutoHyphens w:val="0"/>
      <w:overflowPunct w:val="0"/>
      <w:autoSpaceDE w:val="0"/>
      <w:autoSpaceDN w:val="0"/>
      <w:adjustRightInd w:val="0"/>
      <w:textAlignment w:val="baseline"/>
    </w:pPr>
    <w:rPr>
      <w:rFonts w:ascii="Courier New" w:eastAsia="Times New Roman" w:hAnsi="Courier New" w:cs="Times New Roman"/>
      <w:sz w:val="20"/>
      <w:szCs w:val="20"/>
      <w:lang w:eastAsia="ru-RU"/>
    </w:rPr>
  </w:style>
  <w:style w:type="paragraph" w:customStyle="1" w:styleId="afffffffffffffffffffffffffffffffffff4">
    <w:name w:val="Глава Знак"/>
    <w:basedOn w:val="af5"/>
    <w:next w:val="af5"/>
    <w:rsid w:val="00017F19"/>
    <w:pPr>
      <w:suppressAutoHyphens w:val="0"/>
      <w:jc w:val="center"/>
    </w:pPr>
    <w:rPr>
      <w:rFonts w:ascii="Times New Roman" w:eastAsia="Times New Roman" w:hAnsi="Times New Roman" w:cs="Times New Roman"/>
      <w:b/>
      <w:iCs/>
      <w:caps/>
      <w:sz w:val="28"/>
      <w:szCs w:val="28"/>
      <w:lang w:val="uk-UA" w:eastAsia="ru-RU"/>
    </w:rPr>
  </w:style>
  <w:style w:type="paragraph" w:customStyle="1" w:styleId="31250023">
    <w:name w:val="Стиль Заголовок 3 + Слева:  125 см Выступ:  002 см После:  3 пт..."/>
    <w:basedOn w:val="31"/>
    <w:semiHidden/>
    <w:rsid w:val="00017F19"/>
    <w:pPr>
      <w:numPr>
        <w:ilvl w:val="0"/>
        <w:numId w:val="0"/>
      </w:numPr>
      <w:suppressAutoHyphens w:val="0"/>
      <w:spacing w:before="60" w:after="60"/>
      <w:ind w:left="720" w:hanging="11"/>
      <w:jc w:val="both"/>
    </w:pPr>
    <w:rPr>
      <w:rFonts w:ascii="Times New Roman" w:eastAsia="Times New Roman" w:hAnsi="Times New Roman" w:cs="Times New Roman"/>
      <w:bCs/>
      <w:i w:val="0"/>
      <w:color w:val="auto"/>
      <w:sz w:val="28"/>
      <w:lang w:val="uk-UA" w:eastAsia="ru-RU"/>
    </w:rPr>
  </w:style>
  <w:style w:type="paragraph" w:customStyle="1" w:styleId="1-1">
    <w:name w:val="Раздел 1-1"/>
    <w:basedOn w:val="25"/>
    <w:rsid w:val="00017F19"/>
    <w:pPr>
      <w:spacing w:after="0" w:line="240" w:lineRule="auto"/>
      <w:ind w:left="720"/>
    </w:pPr>
    <w:rPr>
      <w:rFonts w:ascii="Times New Roman" w:eastAsia="Times New Roman" w:hAnsi="Times New Roman" w:cs="Times New Roman"/>
      <w:b/>
    </w:rPr>
  </w:style>
  <w:style w:type="paragraph" w:customStyle="1" w:styleId="afffffffffffffffffffffffffffffffffff5">
    <w:name w:val="Заголовок Знак"/>
    <w:basedOn w:val="af5"/>
    <w:semiHidden/>
    <w:rsid w:val="00017F19"/>
    <w:pPr>
      <w:suppressAutoHyphens w:val="0"/>
      <w:jc w:val="center"/>
    </w:pPr>
    <w:rPr>
      <w:rFonts w:ascii="Times New Roman" w:eastAsia="Times New Roman" w:hAnsi="Times New Roman" w:cs="Times New Roman"/>
      <w:b/>
      <w:bCs/>
      <w:lang w:val="uk-UA" w:eastAsia="ru-RU"/>
    </w:rPr>
  </w:style>
  <w:style w:type="paragraph" w:customStyle="1" w:styleId="afffffffffffffffffffffffffffffffffff6">
    <w:name w:val="Табличный"/>
    <w:basedOn w:val="affffffffc"/>
    <w:semiHidden/>
    <w:rsid w:val="00017F19"/>
    <w:pPr>
      <w:suppressAutoHyphens w:val="0"/>
      <w:spacing w:after="0"/>
      <w:ind w:left="0"/>
      <w:jc w:val="center"/>
    </w:pPr>
    <w:rPr>
      <w:rFonts w:ascii="Times New Roman" w:eastAsia="Times New Roman" w:hAnsi="Times New Roman" w:cs="Times New Roman"/>
      <w:szCs w:val="20"/>
      <w:lang w:eastAsia="ru-RU"/>
    </w:rPr>
  </w:style>
  <w:style w:type="paragraph" w:customStyle="1" w:styleId="02">
    <w:name w:val="Автореф02"/>
    <w:basedOn w:val="af5"/>
    <w:semiHidden/>
    <w:rsid w:val="00017F19"/>
    <w:pPr>
      <w:suppressAutoHyphens w:val="0"/>
      <w:overflowPunct w:val="0"/>
      <w:autoSpaceDE w:val="0"/>
      <w:autoSpaceDN w:val="0"/>
      <w:adjustRightInd w:val="0"/>
      <w:ind w:right="-58" w:firstLine="426"/>
      <w:jc w:val="both"/>
      <w:textAlignment w:val="baseline"/>
    </w:pPr>
    <w:rPr>
      <w:rFonts w:ascii="Times New Roman" w:eastAsia="Times New Roman" w:hAnsi="Times New Roman" w:cs="Times New Roman"/>
      <w:sz w:val="28"/>
      <w:szCs w:val="20"/>
      <w:lang w:eastAsia="ru-RU"/>
    </w:rPr>
  </w:style>
  <w:style w:type="character" w:customStyle="1" w:styleId="afffffffffffffffffffffffffffffffffff7">
    <w:name w:val="Заголовок Знак Знак"/>
    <w:basedOn w:val="af6"/>
    <w:rsid w:val="00017F19"/>
    <w:rPr>
      <w:b/>
      <w:bCs/>
      <w:sz w:val="24"/>
      <w:szCs w:val="24"/>
      <w:lang w:val="uk-UA" w:eastAsia="ru-RU" w:bidi="ar-SA"/>
    </w:rPr>
  </w:style>
  <w:style w:type="paragraph" w:customStyle="1" w:styleId="11ff1">
    <w:name w:val="Раздел 1_1"/>
    <w:basedOn w:val="afffffffff2"/>
    <w:rsid w:val="00017F19"/>
    <w:pPr>
      <w:suppressAutoHyphens w:val="0"/>
      <w:spacing w:before="0" w:after="0"/>
      <w:ind w:left="709"/>
    </w:pPr>
    <w:rPr>
      <w:rFonts w:ascii="Times New Roman" w:eastAsia="Times New Roman" w:hAnsi="Times New Roman" w:cs="Times New Roman"/>
      <w:b/>
      <w:color w:val="auto"/>
      <w:szCs w:val="28"/>
      <w:lang w:eastAsia="ru-RU"/>
    </w:rPr>
  </w:style>
  <w:style w:type="paragraph" w:customStyle="1" w:styleId="nienia">
    <w:name w:val="nienia?"/>
    <w:basedOn w:val="affffffff5"/>
    <w:semiHidden/>
    <w:rsid w:val="00017F19"/>
    <w:pPr>
      <w:tabs>
        <w:tab w:val="left" w:pos="397"/>
      </w:tabs>
      <w:suppressAutoHyphens w:val="0"/>
      <w:overflowPunct w:val="0"/>
      <w:autoSpaceDE w:val="0"/>
      <w:autoSpaceDN w:val="0"/>
      <w:adjustRightInd w:val="0"/>
      <w:spacing w:after="0"/>
      <w:ind w:left="397" w:hanging="397"/>
      <w:jc w:val="both"/>
      <w:textAlignment w:val="baseline"/>
    </w:pPr>
    <w:rPr>
      <w:rFonts w:ascii="Peterburg" w:eastAsia="Times New Roman" w:hAnsi="Peterburg" w:cs="Times New Roman"/>
      <w:sz w:val="20"/>
      <w:szCs w:val="20"/>
      <w:lang w:eastAsia="ru-RU"/>
    </w:rPr>
  </w:style>
  <w:style w:type="character" w:customStyle="1" w:styleId="afffffffffffffffffffffffffffffffffff8">
    <w:name w:val="Глава Знак Знак"/>
    <w:basedOn w:val="afffffffffffffffffffffffffffffffffff7"/>
    <w:rsid w:val="00017F19"/>
    <w:rPr>
      <w:b/>
      <w:bCs/>
      <w:iCs/>
      <w:caps/>
      <w:sz w:val="28"/>
      <w:szCs w:val="28"/>
      <w:lang w:val="uk-UA" w:eastAsia="ru-RU" w:bidi="ar-SA"/>
    </w:rPr>
  </w:style>
  <w:style w:type="character" w:customStyle="1" w:styleId="1ffffffffff5">
    <w:name w:val="Заголовок Знак1"/>
    <w:basedOn w:val="af6"/>
    <w:rsid w:val="00017F19"/>
    <w:rPr>
      <w:b/>
      <w:bCs/>
      <w:sz w:val="24"/>
      <w:szCs w:val="24"/>
      <w:lang w:val="uk-UA" w:eastAsia="ru-RU" w:bidi="ar-SA"/>
    </w:rPr>
  </w:style>
  <w:style w:type="character" w:customStyle="1" w:styleId="1ffffffffff6">
    <w:name w:val="Глава Знак1"/>
    <w:basedOn w:val="1ffffffffff5"/>
    <w:rsid w:val="00017F19"/>
    <w:rPr>
      <w:b/>
      <w:bCs/>
      <w:iCs/>
      <w:caps/>
      <w:sz w:val="28"/>
      <w:szCs w:val="28"/>
      <w:lang w:val="uk-UA" w:eastAsia="ru-RU" w:bidi="ar-SA"/>
    </w:rPr>
  </w:style>
  <w:style w:type="paragraph" w:customStyle="1" w:styleId="afffffffffffffffffffffffffffffffffff9">
    <w:name w:val="Соня"/>
    <w:basedOn w:val="af5"/>
    <w:rsid w:val="00D57DA6"/>
    <w:pPr>
      <w:widowControl w:val="0"/>
      <w:suppressAutoHyphens w:val="0"/>
      <w:jc w:val="both"/>
    </w:pPr>
    <w:rPr>
      <w:rFonts w:ascii="Times New Roman" w:eastAsia="Times New Roman" w:hAnsi="Times New Roman" w:cs="Times New Roman"/>
      <w:sz w:val="28"/>
      <w:szCs w:val="20"/>
      <w:lang w:eastAsia="ru-RU"/>
    </w:rPr>
  </w:style>
  <w:style w:type="paragraph" w:customStyle="1" w:styleId="issues">
    <w:name w:val="issues"/>
    <w:basedOn w:val="af5"/>
    <w:rsid w:val="00D57DA6"/>
    <w:pPr>
      <w:suppressAutoHyphens w:val="0"/>
      <w:spacing w:before="100" w:after="100"/>
      <w:ind w:left="100"/>
    </w:pPr>
    <w:rPr>
      <w:rFonts w:ascii="Verdana" w:eastAsia="Times New Roman" w:hAnsi="Verdana" w:cs="Times New Roman"/>
      <w:color w:val="000000"/>
      <w:sz w:val="17"/>
      <w:szCs w:val="17"/>
      <w:lang w:eastAsia="ru-RU"/>
    </w:rPr>
  </w:style>
  <w:style w:type="character" w:customStyle="1" w:styleId="goohl3">
    <w:name w:val="goohl3"/>
    <w:basedOn w:val="af6"/>
    <w:rsid w:val="00EC2F77"/>
  </w:style>
  <w:style w:type="paragraph" w:customStyle="1" w:styleId="afffffffffffffffffffffffffffffffffffa">
    <w:name w:val="Графік"/>
    <w:basedOn w:val="af5"/>
    <w:rsid w:val="00F9000F"/>
    <w:pPr>
      <w:widowControl w:val="0"/>
      <w:suppressAutoHyphens w:val="0"/>
      <w:adjustRightInd w:val="0"/>
      <w:spacing w:before="240" w:after="240" w:line="360" w:lineRule="auto"/>
      <w:jc w:val="center"/>
      <w:textAlignment w:val="baseline"/>
    </w:pPr>
    <w:rPr>
      <w:rFonts w:ascii="Times New Roman" w:eastAsia="Times New Roman" w:hAnsi="Times New Roman" w:cs="Times New Roman"/>
      <w:sz w:val="28"/>
      <w:lang w:val="uk-UA" w:eastAsia="ru-RU"/>
    </w:rPr>
  </w:style>
  <w:style w:type="paragraph" w:customStyle="1" w:styleId="1250">
    <w:name w:val="Стиль Основний текст + Перший рядок:  1.25 см"/>
    <w:basedOn w:val="affffffff5"/>
    <w:rsid w:val="00F9000F"/>
    <w:pPr>
      <w:widowControl w:val="0"/>
      <w:suppressAutoHyphens w:val="0"/>
      <w:adjustRightInd w:val="0"/>
      <w:spacing w:after="0" w:line="360" w:lineRule="auto"/>
      <w:ind w:firstLine="708"/>
      <w:jc w:val="both"/>
      <w:textAlignment w:val="baseline"/>
    </w:pPr>
    <w:rPr>
      <w:rFonts w:ascii="Times New Roman" w:eastAsia="Times New Roman" w:hAnsi="Times New Roman" w:cs="Times New Roman"/>
      <w:szCs w:val="20"/>
      <w:lang w:val="uk-UA" w:eastAsia="ru-RU"/>
    </w:rPr>
  </w:style>
  <w:style w:type="paragraph" w:customStyle="1" w:styleId="14pta">
    <w:name w:val="Стиль 14 pt напівжирний По центру Міжрядковий інтервал:  полутор..."/>
    <w:basedOn w:val="af5"/>
    <w:rsid w:val="00F9000F"/>
    <w:pPr>
      <w:widowControl w:val="0"/>
      <w:adjustRightInd w:val="0"/>
      <w:spacing w:line="360" w:lineRule="auto"/>
      <w:jc w:val="center"/>
      <w:textAlignment w:val="baseline"/>
    </w:pPr>
    <w:rPr>
      <w:rFonts w:ascii="Times New Roman" w:eastAsia="Times New Roman" w:hAnsi="Times New Roman" w:cs="Times New Roman"/>
      <w:b/>
      <w:bCs/>
      <w:sz w:val="28"/>
      <w:szCs w:val="20"/>
      <w:lang w:eastAsia="ru-RU"/>
    </w:rPr>
  </w:style>
  <w:style w:type="paragraph" w:customStyle="1" w:styleId="14pt12">
    <w:name w:val="Стиль 14 pt Після:  12 пт Міжрядковий інтервал:  полуторний"/>
    <w:basedOn w:val="af5"/>
    <w:rsid w:val="00F9000F"/>
    <w:pPr>
      <w:widowControl w:val="0"/>
      <w:suppressAutoHyphens w:val="0"/>
      <w:adjustRightInd w:val="0"/>
      <w:spacing w:after="240" w:line="360" w:lineRule="auto"/>
      <w:jc w:val="both"/>
      <w:textAlignment w:val="baseline"/>
    </w:pPr>
    <w:rPr>
      <w:rFonts w:ascii="Times New Roman" w:eastAsia="Times New Roman" w:hAnsi="Times New Roman" w:cs="Times New Roman"/>
      <w:sz w:val="28"/>
      <w:szCs w:val="20"/>
      <w:lang w:eastAsia="ru-RU"/>
    </w:rPr>
  </w:style>
  <w:style w:type="paragraph" w:customStyle="1" w:styleId="1ffffffffff7">
    <w:name w:val="Стиль Заголовок 1 + не напівжирний"/>
    <w:basedOn w:val="1"/>
    <w:rsid w:val="00F9000F"/>
    <w:pPr>
      <w:pageBreakBefore/>
      <w:widowControl w:val="0"/>
      <w:numPr>
        <w:numId w:val="0"/>
      </w:numPr>
      <w:adjustRightInd w:val="0"/>
      <w:spacing w:before="120" w:after="480" w:line="360" w:lineRule="auto"/>
      <w:jc w:val="center"/>
      <w:textAlignment w:val="baseline"/>
    </w:pPr>
    <w:rPr>
      <w:rFonts w:ascii="Times New Roman" w:eastAsia="Times New Roman" w:hAnsi="Times New Roman" w:cs="Arial"/>
      <w:bCs w:val="0"/>
      <w:kern w:val="32"/>
      <w:sz w:val="28"/>
      <w:lang w:eastAsia="ru-RU"/>
    </w:rPr>
  </w:style>
  <w:style w:type="paragraph" w:customStyle="1" w:styleId="BodyText24">
    <w:name w:val="Body Text2"/>
    <w:basedOn w:val="af5"/>
    <w:rsid w:val="007D1744"/>
    <w:pPr>
      <w:suppressAutoHyphens w:val="0"/>
      <w:spacing w:line="360" w:lineRule="auto"/>
    </w:pPr>
    <w:rPr>
      <w:rFonts w:ascii="Times New Roman" w:eastAsia="Times New Roman" w:hAnsi="Times New Roman" w:cs="Times New Roman"/>
      <w:szCs w:val="20"/>
      <w:lang w:eastAsia="ru-RU"/>
    </w:rPr>
  </w:style>
  <w:style w:type="paragraph" w:customStyle="1" w:styleId="afffffffffffffffffffffffffffffffffffb">
    <w:name w:val="Диссертационный"/>
    <w:basedOn w:val="af5"/>
    <w:rsid w:val="005D433C"/>
    <w:pPr>
      <w:tabs>
        <w:tab w:val="num" w:pos="360"/>
      </w:tabs>
      <w:suppressAutoHyphens w:val="0"/>
      <w:spacing w:line="480" w:lineRule="auto"/>
      <w:ind w:firstLine="567"/>
      <w:jc w:val="both"/>
    </w:pPr>
    <w:rPr>
      <w:rFonts w:ascii="Times New Roman" w:eastAsia="Times New Roman" w:hAnsi="Times New Roman" w:cs="Times New Roman"/>
      <w:sz w:val="26"/>
      <w:szCs w:val="26"/>
      <w:lang w:eastAsia="ru-RU"/>
    </w:rPr>
  </w:style>
  <w:style w:type="paragraph" w:customStyle="1" w:styleId="187">
    <w:name w:val="Обычный (веб)18"/>
    <w:basedOn w:val="af5"/>
    <w:rsid w:val="00B65E08"/>
    <w:pPr>
      <w:pBdr>
        <w:bottom w:val="single" w:sz="6" w:space="0" w:color="70818D"/>
      </w:pBdr>
      <w:suppressAutoHyphens w:val="0"/>
      <w:spacing w:after="71"/>
    </w:pPr>
    <w:rPr>
      <w:rFonts w:ascii="Times New Roman" w:eastAsia="Times New Roman" w:hAnsi="Times New Roman" w:cs="Times New Roman"/>
      <w:color w:val="003366"/>
      <w:sz w:val="16"/>
      <w:szCs w:val="16"/>
      <w:lang w:eastAsia="ru-RU"/>
    </w:rPr>
  </w:style>
  <w:style w:type="character" w:customStyle="1" w:styleId="rvts33">
    <w:name w:val="rvts33"/>
    <w:basedOn w:val="af6"/>
    <w:rsid w:val="005D3DEF"/>
    <w:rPr>
      <w:rFonts w:ascii="Times New Roman" w:hAnsi="Times New Roman" w:cs="Times New Roman" w:hint="default"/>
      <w:sz w:val="24"/>
      <w:szCs w:val="24"/>
    </w:rPr>
  </w:style>
  <w:style w:type="character" w:customStyle="1" w:styleId="goohl11">
    <w:name w:val="goohl11"/>
    <w:basedOn w:val="af6"/>
    <w:rsid w:val="006618B8"/>
    <w:rPr>
      <w:color w:val="000000"/>
      <w:shd w:val="clear" w:color="auto" w:fill="A0FFFF"/>
    </w:rPr>
  </w:style>
  <w:style w:type="character" w:customStyle="1" w:styleId="goohl61">
    <w:name w:val="goohl61"/>
    <w:basedOn w:val="af6"/>
    <w:rsid w:val="006618B8"/>
    <w:rPr>
      <w:color w:val="FFFFFF"/>
      <w:shd w:val="clear" w:color="auto" w:fill="00AA00"/>
    </w:rPr>
  </w:style>
  <w:style w:type="character" w:customStyle="1" w:styleId="goohl01">
    <w:name w:val="goohl01"/>
    <w:basedOn w:val="af6"/>
    <w:rsid w:val="006618B8"/>
    <w:rPr>
      <w:color w:val="000000"/>
      <w:shd w:val="clear" w:color="auto" w:fill="FFFF66"/>
    </w:rPr>
  </w:style>
  <w:style w:type="character" w:customStyle="1" w:styleId="document-author-list">
    <w:name w:val="document-author-list"/>
    <w:basedOn w:val="af6"/>
    <w:rsid w:val="006618B8"/>
  </w:style>
  <w:style w:type="character" w:customStyle="1" w:styleId="textsnoski1">
    <w:name w:val="textsnoski1"/>
    <w:basedOn w:val="af6"/>
    <w:rsid w:val="006618B8"/>
    <w:rPr>
      <w:rFonts w:ascii="Times New Roman" w:hAnsi="Times New Roman" w:cs="Times New Roman" w:hint="default"/>
      <w:color w:val="000000"/>
      <w:sz w:val="24"/>
      <w:szCs w:val="24"/>
    </w:rPr>
  </w:style>
  <w:style w:type="character" w:customStyle="1" w:styleId="6ff3">
    <w:name w:val="Строгий6"/>
    <w:rsid w:val="00267D49"/>
    <w:rPr>
      <w:b/>
    </w:rPr>
  </w:style>
  <w:style w:type="character" w:customStyle="1" w:styleId="journalname">
    <w:name w:val="journalname"/>
    <w:basedOn w:val="af6"/>
    <w:rsid w:val="00321169"/>
    <w:rPr>
      <w:noProof w:val="0"/>
      <w:lang w:val="ru-RU"/>
    </w:rPr>
  </w:style>
  <w:style w:type="character" w:customStyle="1" w:styleId="journalnumber">
    <w:name w:val="journalnumber"/>
    <w:basedOn w:val="af6"/>
    <w:rsid w:val="00321169"/>
    <w:rPr>
      <w:noProof w:val="0"/>
      <w:lang w:val="ru-RU"/>
    </w:rPr>
  </w:style>
  <w:style w:type="character" w:customStyle="1" w:styleId="ptsearchsource1">
    <w:name w:val="ptsearchsource1"/>
    <w:basedOn w:val="af6"/>
    <w:rsid w:val="00FE14FE"/>
    <w:rPr>
      <w:b/>
      <w:bCs/>
    </w:rPr>
  </w:style>
  <w:style w:type="character" w:customStyle="1" w:styleId="tiny1">
    <w:name w:val="tiny1"/>
    <w:basedOn w:val="af6"/>
    <w:rsid w:val="00FE14FE"/>
    <w:rPr>
      <w:rFonts w:ascii="Verdana" w:hAnsi="Verdana"/>
      <w:sz w:val="15"/>
      <w:szCs w:val="15"/>
    </w:rPr>
  </w:style>
  <w:style w:type="paragraph" w:customStyle="1" w:styleId="12f1">
    <w:name w:val="Текст выноски12"/>
    <w:basedOn w:val="af5"/>
    <w:rsid w:val="00FE14FE"/>
    <w:pPr>
      <w:suppressAutoHyphens w:val="0"/>
    </w:pPr>
    <w:rPr>
      <w:rFonts w:ascii="Tahoma" w:eastAsia="Times New Roman" w:hAnsi="Tahoma" w:cs="Tahoma"/>
      <w:sz w:val="16"/>
      <w:szCs w:val="16"/>
      <w:lang w:eastAsia="ru-RU"/>
    </w:rPr>
  </w:style>
  <w:style w:type="paragraph" w:customStyle="1" w:styleId="451">
    <w:name w:val="Обычный45"/>
    <w:rsid w:val="000277FD"/>
    <w:rPr>
      <w:rFonts w:ascii="Times New Roman" w:eastAsia="Times New Roman" w:hAnsi="Times New Roman" w:cs="Times New Roman"/>
      <w:sz w:val="24"/>
    </w:rPr>
  </w:style>
  <w:style w:type="paragraph" w:customStyle="1" w:styleId="1141">
    <w:name w:val="Заголовок 114"/>
    <w:basedOn w:val="451"/>
    <w:next w:val="451"/>
    <w:rsid w:val="000277FD"/>
    <w:pPr>
      <w:keepNext/>
      <w:spacing w:line="360" w:lineRule="auto"/>
      <w:jc w:val="both"/>
      <w:outlineLvl w:val="0"/>
    </w:pPr>
    <w:rPr>
      <w:b/>
      <w:color w:val="000000"/>
      <w:sz w:val="28"/>
    </w:rPr>
  </w:style>
  <w:style w:type="paragraph" w:customStyle="1" w:styleId="2112">
    <w:name w:val="Заголовок 211"/>
    <w:basedOn w:val="451"/>
    <w:next w:val="451"/>
    <w:rsid w:val="000277FD"/>
    <w:pPr>
      <w:keepNext/>
      <w:spacing w:line="360" w:lineRule="auto"/>
      <w:jc w:val="center"/>
      <w:outlineLvl w:val="1"/>
    </w:pPr>
    <w:rPr>
      <w:b/>
      <w:spacing w:val="20"/>
      <w:sz w:val="28"/>
    </w:rPr>
  </w:style>
  <w:style w:type="paragraph" w:customStyle="1" w:styleId="394">
    <w:name w:val="Заголовок 39"/>
    <w:basedOn w:val="451"/>
    <w:next w:val="451"/>
    <w:rsid w:val="000277FD"/>
    <w:pPr>
      <w:keepNext/>
      <w:spacing w:line="360" w:lineRule="auto"/>
      <w:jc w:val="center"/>
      <w:outlineLvl w:val="2"/>
    </w:pPr>
    <w:rPr>
      <w:spacing w:val="20"/>
      <w:sz w:val="28"/>
    </w:rPr>
  </w:style>
  <w:style w:type="paragraph" w:customStyle="1" w:styleId="22b">
    <w:name w:val="Название22"/>
    <w:basedOn w:val="451"/>
    <w:rsid w:val="000277FD"/>
    <w:pPr>
      <w:jc w:val="center"/>
    </w:pPr>
    <w:rPr>
      <w:b/>
      <w:color w:val="000000"/>
      <w:spacing w:val="20"/>
      <w:sz w:val="28"/>
    </w:rPr>
  </w:style>
  <w:style w:type="paragraph" w:customStyle="1" w:styleId="10f4">
    <w:name w:val="Текст10"/>
    <w:basedOn w:val="451"/>
    <w:rsid w:val="000277FD"/>
    <w:rPr>
      <w:rFonts w:ascii="Consolas" w:hAnsi="Consolas"/>
      <w:sz w:val="21"/>
    </w:rPr>
  </w:style>
  <w:style w:type="paragraph" w:customStyle="1" w:styleId="6ff4">
    <w:name w:val="Абзац списка6"/>
    <w:basedOn w:val="af5"/>
    <w:rsid w:val="004B2F63"/>
    <w:pPr>
      <w:widowControl w:val="0"/>
      <w:suppressAutoHyphens w:val="0"/>
      <w:autoSpaceDE w:val="0"/>
      <w:autoSpaceDN w:val="0"/>
      <w:adjustRightInd w:val="0"/>
      <w:ind w:left="720"/>
    </w:pPr>
    <w:rPr>
      <w:rFonts w:ascii="Times New Roman" w:eastAsia="Times New Roman" w:hAnsi="Times New Roman" w:cs="Times New Roman"/>
      <w:sz w:val="20"/>
      <w:szCs w:val="20"/>
      <w:lang w:eastAsia="ru-RU"/>
    </w:rPr>
  </w:style>
  <w:style w:type="paragraph" w:customStyle="1" w:styleId="1aena">
    <w:name w:val="1aena?"/>
    <w:basedOn w:val="451"/>
    <w:rsid w:val="00431ABC"/>
    <w:pPr>
      <w:widowControl w:val="0"/>
      <w:spacing w:line="360" w:lineRule="auto"/>
      <w:ind w:firstLine="720"/>
      <w:jc w:val="both"/>
    </w:pPr>
    <w:rPr>
      <w:snapToGrid w:val="0"/>
      <w:sz w:val="28"/>
    </w:rPr>
  </w:style>
  <w:style w:type="paragraph" w:customStyle="1" w:styleId="306">
    <w:name w:val="Основной текст30"/>
    <w:basedOn w:val="af5"/>
    <w:rsid w:val="00431ABC"/>
    <w:pPr>
      <w:suppressAutoHyphens w:val="0"/>
      <w:jc w:val="center"/>
    </w:pPr>
    <w:rPr>
      <w:rFonts w:ascii="Times New Roman" w:eastAsia="Times New Roman" w:hAnsi="Times New Roman" w:cs="Times New Roman"/>
      <w:snapToGrid w:val="0"/>
      <w:sz w:val="28"/>
      <w:szCs w:val="20"/>
      <w:lang w:eastAsia="ru-RU"/>
    </w:rPr>
  </w:style>
  <w:style w:type="character" w:customStyle="1" w:styleId="searchresulthittext2">
    <w:name w:val="search_result_hit_text2"/>
    <w:basedOn w:val="af6"/>
    <w:rsid w:val="00431ABC"/>
  </w:style>
  <w:style w:type="paragraph" w:customStyle="1" w:styleId="Title10">
    <w:name w:val="Title1"/>
    <w:basedOn w:val="Normal1"/>
    <w:rsid w:val="009A4D7A"/>
    <w:pPr>
      <w:suppressAutoHyphens w:val="0"/>
      <w:spacing w:before="0"/>
      <w:ind w:left="0" w:right="0"/>
    </w:pPr>
    <w:rPr>
      <w:rFonts w:ascii="Times New Roman" w:eastAsia="Times New Roman" w:hAnsi="Times New Roman" w:cs="Times New Roman"/>
      <w:b/>
      <w:bCs/>
      <w:i w:val="0"/>
      <w:snapToGrid w:val="0"/>
      <w:szCs w:val="32"/>
      <w:lang w:val="en-US" w:eastAsia="ru-RU"/>
    </w:rPr>
  </w:style>
  <w:style w:type="paragraph" w:customStyle="1" w:styleId="1ffffffffff8">
    <w:name w:val="1глава"/>
    <w:basedOn w:val="Normal1"/>
    <w:rsid w:val="009A4D7A"/>
    <w:pPr>
      <w:pageBreakBefore/>
      <w:suppressAutoHyphens w:val="0"/>
      <w:spacing w:before="0"/>
      <w:ind w:left="0" w:right="0"/>
      <w:jc w:val="left"/>
    </w:pPr>
    <w:rPr>
      <w:rFonts w:ascii="Times New Roman" w:eastAsia="Times New Roman" w:hAnsi="Times New Roman" w:cs="Times New Roman"/>
      <w:b/>
      <w:bCs/>
      <w:i w:val="0"/>
      <w:snapToGrid w:val="0"/>
      <w:sz w:val="28"/>
      <w:szCs w:val="28"/>
      <w:lang w:eastAsia="ru-RU"/>
    </w:rPr>
  </w:style>
  <w:style w:type="paragraph" w:customStyle="1" w:styleId="1ffffffffff9">
    <w:name w:val="1название"/>
    <w:basedOn w:val="Normal1"/>
    <w:rsid w:val="009A4D7A"/>
    <w:pPr>
      <w:keepNext/>
      <w:keepLines/>
      <w:suppressLineNumbers/>
      <w:spacing w:before="480" w:after="240" w:line="360" w:lineRule="auto"/>
      <w:ind w:left="0" w:right="-1"/>
    </w:pPr>
    <w:rPr>
      <w:rFonts w:ascii="Times New Roman" w:eastAsia="Times New Roman" w:hAnsi="Times New Roman" w:cs="Times New Roman"/>
      <w:b/>
      <w:bCs/>
      <w:i w:val="0"/>
      <w:snapToGrid w:val="0"/>
      <w:sz w:val="30"/>
      <w:szCs w:val="30"/>
      <w:lang w:eastAsia="ru-RU"/>
    </w:rPr>
  </w:style>
  <w:style w:type="paragraph" w:customStyle="1" w:styleId="1ffffffffffa">
    <w:name w:val="1подпункт"/>
    <w:basedOn w:val="Normal1"/>
    <w:rsid w:val="009A4D7A"/>
    <w:pPr>
      <w:suppressAutoHyphens w:val="0"/>
      <w:spacing w:before="320" w:after="200"/>
      <w:ind w:left="568" w:right="284" w:hanging="284"/>
      <w:jc w:val="both"/>
    </w:pPr>
    <w:rPr>
      <w:rFonts w:ascii="Times New Roman" w:eastAsia="Times New Roman" w:hAnsi="Times New Roman" w:cs="Times New Roman"/>
      <w:b/>
      <w:bCs/>
      <w:i w:val="0"/>
      <w:snapToGrid w:val="0"/>
      <w:sz w:val="28"/>
      <w:szCs w:val="28"/>
      <w:lang w:eastAsia="ru-RU"/>
    </w:rPr>
  </w:style>
  <w:style w:type="paragraph" w:customStyle="1" w:styleId="1ffffffffffb">
    <w:name w:val="1дисер"/>
    <w:basedOn w:val="Normal1"/>
    <w:rsid w:val="009A4D7A"/>
    <w:pPr>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10f5">
    <w:name w:val="Верхний колонтитул10"/>
    <w:basedOn w:val="Normal1"/>
    <w:rsid w:val="009A4D7A"/>
    <w:pPr>
      <w:tabs>
        <w:tab w:val="center" w:pos="4153"/>
        <w:tab w:val="right" w:pos="8306"/>
      </w:tabs>
      <w:suppressAutoHyphens w:val="0"/>
      <w:spacing w:before="0"/>
      <w:ind w:left="0" w:right="0"/>
      <w:jc w:val="left"/>
    </w:pPr>
    <w:rPr>
      <w:rFonts w:ascii="Times New Roman" w:eastAsia="Times New Roman" w:hAnsi="Times New Roman" w:cs="Times New Roman"/>
      <w:i w:val="0"/>
      <w:snapToGrid w:val="0"/>
      <w:sz w:val="20"/>
      <w:lang w:eastAsia="ru-RU"/>
    </w:rPr>
  </w:style>
  <w:style w:type="paragraph" w:customStyle="1" w:styleId="1aena1">
    <w:name w:val="1aena?1"/>
    <w:basedOn w:val="Normal1"/>
    <w:rsid w:val="009A4D7A"/>
    <w:pPr>
      <w:widowControl w:val="0"/>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atitel">
    <w:name w:val="atitel"/>
    <w:basedOn w:val="af5"/>
    <w:rsid w:val="009A4D7A"/>
    <w:pPr>
      <w:suppressAutoHyphens w:val="0"/>
      <w:spacing w:before="100" w:after="100"/>
    </w:pPr>
    <w:rPr>
      <w:rFonts w:ascii="Times New Roman" w:eastAsia="Times New Roman" w:hAnsi="Times New Roman" w:cs="Times New Roman"/>
      <w:lang w:val="de-DE" w:eastAsia="ru-RU"/>
    </w:rPr>
  </w:style>
  <w:style w:type="paragraph" w:customStyle="1" w:styleId="2241">
    <w:name w:val="Основной текст с отступом 224"/>
    <w:basedOn w:val="451"/>
    <w:rsid w:val="001F6A0A"/>
    <w:pPr>
      <w:ind w:firstLine="540"/>
      <w:jc w:val="both"/>
    </w:pPr>
    <w:rPr>
      <w:color w:val="000000"/>
      <w:sz w:val="26"/>
      <w:lang w:val="uk-UA"/>
    </w:rPr>
  </w:style>
  <w:style w:type="paragraph" w:customStyle="1" w:styleId="3170">
    <w:name w:val="Основной текст с отступом 317"/>
    <w:basedOn w:val="451"/>
    <w:rsid w:val="001F6A0A"/>
    <w:pPr>
      <w:spacing w:line="360" w:lineRule="auto"/>
      <w:ind w:firstLine="540"/>
      <w:jc w:val="both"/>
    </w:pPr>
    <w:rPr>
      <w:sz w:val="28"/>
      <w:lang w:val="uk-UA"/>
    </w:rPr>
  </w:style>
  <w:style w:type="paragraph" w:customStyle="1" w:styleId="afffffffffffffffffffffffffffffffffffc">
    <w:name w:val="Список в главе"/>
    <w:basedOn w:val="affffffff6"/>
    <w:rsid w:val="0056601D"/>
    <w:pPr>
      <w:tabs>
        <w:tab w:val="clear" w:pos="644"/>
        <w:tab w:val="left" w:pos="567"/>
        <w:tab w:val="left" w:pos="1134"/>
        <w:tab w:val="left" w:pos="1701"/>
        <w:tab w:val="left" w:pos="2268"/>
        <w:tab w:val="left" w:pos="2835"/>
        <w:tab w:val="left" w:pos="3402"/>
        <w:tab w:val="left" w:pos="3969"/>
      </w:tabs>
      <w:suppressAutoHyphens w:val="0"/>
      <w:overflowPunct w:val="0"/>
      <w:autoSpaceDE w:val="0"/>
      <w:autoSpaceDN w:val="0"/>
      <w:adjustRightInd w:val="0"/>
      <w:spacing w:before="0" w:after="0" w:line="360" w:lineRule="auto"/>
      <w:ind w:left="284" w:hanging="284"/>
      <w:textAlignment w:val="baseline"/>
    </w:pPr>
    <w:rPr>
      <w:rFonts w:ascii="Antiqua" w:eastAsia="Times New Roman" w:hAnsi="Antiqua" w:cs="Times New Roman"/>
      <w:sz w:val="28"/>
      <w:szCs w:val="20"/>
      <w:lang w:eastAsia="ru-RU"/>
    </w:rPr>
  </w:style>
  <w:style w:type="paragraph" w:customStyle="1" w:styleId="afffffffffffffffffffffffffffffffffffd">
    <w:name w:val="Заголовок параграфа"/>
    <w:basedOn w:val="af5"/>
    <w:rsid w:val="0056601D"/>
    <w:pPr>
      <w:keepNext/>
      <w:keepLines/>
      <w:suppressAutoHyphens w:val="0"/>
      <w:overflowPunct w:val="0"/>
      <w:autoSpaceDE w:val="0"/>
      <w:autoSpaceDN w:val="0"/>
      <w:adjustRightInd w:val="0"/>
      <w:spacing w:line="360" w:lineRule="auto"/>
      <w:ind w:left="567" w:right="567"/>
      <w:jc w:val="center"/>
      <w:textAlignment w:val="baseline"/>
    </w:pPr>
    <w:rPr>
      <w:rFonts w:ascii="Antiqua" w:eastAsia="Times New Roman" w:hAnsi="Antiqua" w:cs="Times New Roman"/>
      <w:sz w:val="28"/>
      <w:szCs w:val="20"/>
      <w:lang w:eastAsia="ru-RU"/>
    </w:rPr>
  </w:style>
  <w:style w:type="paragraph" w:customStyle="1" w:styleId="afffffffffffffffffffffffffffffffffffe">
    <w:name w:val="Таблица / номер"/>
    <w:basedOn w:val="af5"/>
    <w:rsid w:val="0056601D"/>
    <w:pPr>
      <w:suppressAutoHyphens w:val="0"/>
      <w:overflowPunct w:val="0"/>
      <w:autoSpaceDE w:val="0"/>
      <w:autoSpaceDN w:val="0"/>
      <w:adjustRightInd w:val="0"/>
      <w:spacing w:line="360" w:lineRule="auto"/>
      <w:ind w:left="7371"/>
      <w:textAlignment w:val="baseline"/>
    </w:pPr>
    <w:rPr>
      <w:rFonts w:ascii="Antiqua" w:eastAsia="Times New Roman" w:hAnsi="Antiqua" w:cs="Times New Roman"/>
      <w:sz w:val="28"/>
      <w:szCs w:val="20"/>
      <w:lang w:eastAsia="ru-RU"/>
    </w:rPr>
  </w:style>
  <w:style w:type="paragraph" w:customStyle="1" w:styleId="affffffffffffffffffffffffffffffffffff">
    <w:name w:val="Заголовок первого порядка"/>
    <w:basedOn w:val="af5"/>
    <w:autoRedefine/>
    <w:rsid w:val="0056601D"/>
    <w:pPr>
      <w:suppressAutoHyphens w:val="0"/>
      <w:spacing w:before="240"/>
      <w:jc w:val="center"/>
    </w:pPr>
    <w:rPr>
      <w:rFonts w:ascii="Comic Sans MS" w:eastAsia="Times New Roman" w:hAnsi="Comic Sans MS" w:cs="Arial"/>
      <w:b/>
      <w:bCs/>
      <w:i/>
      <w:caps/>
      <w:outline/>
      <w:sz w:val="48"/>
      <w:szCs w:val="48"/>
      <w:lang w:val="uk-UA" w:eastAsia="ru-RU"/>
    </w:rPr>
  </w:style>
  <w:style w:type="paragraph" w:customStyle="1" w:styleId="affffffffffffffffffffffffffffffffffff0">
    <w:name w:val="подпись под рисунком"/>
    <w:basedOn w:val="affffffffffffffffffffffffffffffffff2"/>
    <w:rsid w:val="0056601D"/>
    <w:pPr>
      <w:keepLines/>
      <w:tabs>
        <w:tab w:val="right" w:leader="dot" w:pos="9072"/>
      </w:tabs>
      <w:overflowPunct w:val="0"/>
      <w:autoSpaceDE w:val="0"/>
      <w:autoSpaceDN w:val="0"/>
      <w:adjustRightInd w:val="0"/>
      <w:spacing w:line="360" w:lineRule="auto"/>
      <w:ind w:left="567" w:hanging="567"/>
      <w:textAlignment w:val="baseline"/>
    </w:pPr>
    <w:rPr>
      <w:rFonts w:ascii="Antiqua" w:hAnsi="Antiqua"/>
      <w:sz w:val="28"/>
      <w:szCs w:val="20"/>
    </w:rPr>
  </w:style>
  <w:style w:type="paragraph" w:customStyle="1" w:styleId="14ptb">
    <w:name w:val="Стиль 14 pt по центру"/>
    <w:basedOn w:val="af5"/>
    <w:autoRedefine/>
    <w:rsid w:val="0056601D"/>
    <w:pPr>
      <w:widowControl w:val="0"/>
      <w:suppressAutoHyphens w:val="0"/>
      <w:spacing w:line="360" w:lineRule="auto"/>
      <w:ind w:firstLine="540"/>
      <w:jc w:val="both"/>
    </w:pPr>
    <w:rPr>
      <w:rFonts w:ascii="Times New Roman" w:eastAsia="Times New Roman" w:hAnsi="Times New Roman" w:cs="Times New Roman"/>
      <w:bCs/>
      <w:sz w:val="28"/>
      <w:szCs w:val="28"/>
      <w:lang w:eastAsia="ru-RU"/>
    </w:rPr>
  </w:style>
  <w:style w:type="paragraph" w:customStyle="1" w:styleId="2330">
    <w:name w:val="Основной текст 233"/>
    <w:basedOn w:val="af5"/>
    <w:rsid w:val="00783815"/>
    <w:pPr>
      <w:widowControl w:val="0"/>
      <w:suppressAutoHyphens w:val="0"/>
      <w:spacing w:line="480" w:lineRule="auto"/>
      <w:ind w:firstLine="567"/>
      <w:jc w:val="both"/>
    </w:pPr>
    <w:rPr>
      <w:rFonts w:ascii="Times New Roman" w:eastAsia="Times New Roman" w:hAnsi="Times New Roman" w:cs="Times New Roman"/>
      <w:spacing w:val="20"/>
      <w:szCs w:val="20"/>
      <w:lang w:eastAsia="ru-RU"/>
    </w:rPr>
  </w:style>
  <w:style w:type="numbering" w:styleId="1ai">
    <w:name w:val="Outline List 1"/>
    <w:basedOn w:val="af8"/>
    <w:rsid w:val="00783815"/>
    <w:pPr>
      <w:numPr>
        <w:numId w:val="58"/>
      </w:numPr>
    </w:pPr>
  </w:style>
  <w:style w:type="paragraph" w:customStyle="1" w:styleId="literature0">
    <w:name w:val="literature"/>
    <w:basedOn w:val="af5"/>
    <w:rsid w:val="00821D27"/>
    <w:pPr>
      <w:suppressAutoHyphens w:val="0"/>
      <w:spacing w:before="40" w:after="40"/>
      <w:ind w:firstLine="200"/>
      <w:jc w:val="both"/>
    </w:pPr>
    <w:rPr>
      <w:rFonts w:ascii="SchoolBook" w:eastAsia="Times New Roman" w:hAnsi="SchoolBook" w:cs="Times New Roman"/>
      <w:sz w:val="20"/>
      <w:szCs w:val="20"/>
      <w:lang w:eastAsia="ru-RU"/>
    </w:rPr>
  </w:style>
  <w:style w:type="character" w:customStyle="1" w:styleId="style261">
    <w:name w:val="style261"/>
    <w:basedOn w:val="af6"/>
    <w:rsid w:val="00320C99"/>
    <w:rPr>
      <w:rFonts w:ascii="Times New Roman" w:hAnsi="Times New Roman" w:cs="Times New Roman"/>
      <w:sz w:val="18"/>
      <w:szCs w:val="18"/>
    </w:rPr>
  </w:style>
  <w:style w:type="character" w:customStyle="1" w:styleId="keywordtype1">
    <w:name w:val="keywordtype1"/>
    <w:basedOn w:val="af6"/>
    <w:rsid w:val="00CB47CF"/>
    <w:rPr>
      <w:rFonts w:ascii="Verdana" w:hAnsi="Verdana" w:hint="default"/>
      <w:b/>
      <w:bCs/>
      <w:color w:val="000000"/>
      <w:sz w:val="16"/>
      <w:szCs w:val="16"/>
    </w:rPr>
  </w:style>
  <w:style w:type="paragraph" w:customStyle="1" w:styleId="2251">
    <w:name w:val="Основной текст с отступом 225"/>
    <w:basedOn w:val="af5"/>
    <w:rsid w:val="00B02F02"/>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sz w:val="28"/>
      <w:szCs w:val="20"/>
      <w:lang w:val="uk-UA" w:eastAsia="ru-RU"/>
    </w:rPr>
  </w:style>
  <w:style w:type="paragraph" w:customStyle="1" w:styleId="2340">
    <w:name w:val="Основной текст 234"/>
    <w:basedOn w:val="af5"/>
    <w:rsid w:val="00B02F02"/>
    <w:pPr>
      <w:suppressAutoHyphens w:val="0"/>
      <w:overflowPunct w:val="0"/>
      <w:autoSpaceDE w:val="0"/>
      <w:autoSpaceDN w:val="0"/>
      <w:adjustRightInd w:val="0"/>
      <w:ind w:firstLine="567"/>
      <w:jc w:val="center"/>
      <w:textAlignment w:val="baseline"/>
    </w:pPr>
    <w:rPr>
      <w:rFonts w:ascii="Times New Roman" w:eastAsia="Times New Roman" w:hAnsi="Times New Roman" w:cs="Times New Roman"/>
      <w:sz w:val="28"/>
      <w:szCs w:val="20"/>
      <w:lang w:val="en-GB" w:eastAsia="ru-RU"/>
    </w:rPr>
  </w:style>
  <w:style w:type="paragraph" w:customStyle="1" w:styleId="461">
    <w:name w:val="Обычный46"/>
    <w:rsid w:val="00CC4CF9"/>
    <w:pPr>
      <w:jc w:val="both"/>
    </w:pPr>
    <w:rPr>
      <w:rFonts w:ascii="Times New Roman" w:eastAsia="Times New Roman" w:hAnsi="Times New Roman" w:cs="Times New Roman"/>
      <w:sz w:val="28"/>
      <w:lang w:val="uk-UA"/>
    </w:rPr>
  </w:style>
  <w:style w:type="paragraph" w:customStyle="1" w:styleId="3121">
    <w:name w:val="Основной текст 312"/>
    <w:basedOn w:val="461"/>
    <w:rsid w:val="00CC4CF9"/>
    <w:pPr>
      <w:spacing w:before="240" w:after="240" w:line="360" w:lineRule="auto"/>
    </w:pPr>
    <w:rPr>
      <w:lang w:val="ru-RU"/>
    </w:rPr>
  </w:style>
  <w:style w:type="paragraph" w:customStyle="1" w:styleId="2123">
    <w:name w:val="Заголовок 212"/>
    <w:basedOn w:val="461"/>
    <w:next w:val="461"/>
    <w:rsid w:val="00CC4CF9"/>
    <w:pPr>
      <w:keepNext/>
      <w:jc w:val="center"/>
    </w:pPr>
    <w:rPr>
      <w:b/>
      <w:i/>
      <w:sz w:val="22"/>
    </w:rPr>
  </w:style>
  <w:style w:type="paragraph" w:customStyle="1" w:styleId="CharChar0">
    <w:name w:val="Знак Char Char Знак"/>
    <w:basedOn w:val="af5"/>
    <w:rsid w:val="00CC4CF9"/>
    <w:pPr>
      <w:suppressAutoHyphens w:val="0"/>
    </w:pPr>
    <w:rPr>
      <w:rFonts w:ascii="Verdana" w:eastAsia="Times New Roman" w:hAnsi="Verdana" w:cs="Verdana"/>
      <w:sz w:val="20"/>
      <w:szCs w:val="20"/>
      <w:lang w:val="en-US" w:eastAsia="en-US"/>
    </w:rPr>
  </w:style>
  <w:style w:type="paragraph" w:customStyle="1" w:styleId="1150">
    <w:name w:val="Заголовок 115"/>
    <w:basedOn w:val="461"/>
    <w:next w:val="461"/>
    <w:rsid w:val="00CC4CF9"/>
    <w:pPr>
      <w:keepNext/>
      <w:spacing w:line="360" w:lineRule="auto"/>
      <w:jc w:val="center"/>
      <w:outlineLvl w:val="0"/>
    </w:pPr>
    <w:rPr>
      <w:rFonts w:ascii="Times New Roman CYR" w:hAnsi="Times New Roman CYR"/>
    </w:rPr>
  </w:style>
  <w:style w:type="paragraph" w:customStyle="1" w:styleId="11ff2">
    <w:name w:val="Верхний колонтитул11"/>
    <w:basedOn w:val="461"/>
    <w:rsid w:val="00CC4CF9"/>
    <w:pPr>
      <w:tabs>
        <w:tab w:val="center" w:pos="4153"/>
        <w:tab w:val="right" w:pos="8306"/>
      </w:tabs>
      <w:jc w:val="left"/>
    </w:pPr>
    <w:rPr>
      <w:sz w:val="20"/>
      <w:lang w:val="ru-RU"/>
    </w:rPr>
  </w:style>
  <w:style w:type="character" w:customStyle="1" w:styleId="WW8Num6z3">
    <w:name w:val="WW8Num6z3"/>
    <w:rsid w:val="006B6A68"/>
    <w:rPr>
      <w:rFonts w:ascii="Symbol" w:hAnsi="Symbol" w:cs="Symbol"/>
    </w:rPr>
  </w:style>
  <w:style w:type="character" w:customStyle="1" w:styleId="abstracttext1">
    <w:name w:val="abstracttext1"/>
    <w:basedOn w:val="af6"/>
    <w:rsid w:val="006A729E"/>
  </w:style>
  <w:style w:type="character" w:customStyle="1" w:styleId="ptdocpublication">
    <w:name w:val="ptdocpublication"/>
    <w:basedOn w:val="af6"/>
    <w:rsid w:val="006A729E"/>
  </w:style>
  <w:style w:type="character" w:customStyle="1" w:styleId="ptdocissue">
    <w:name w:val="ptdocissue"/>
    <w:basedOn w:val="af6"/>
    <w:rsid w:val="006A729E"/>
  </w:style>
  <w:style w:type="character" w:customStyle="1" w:styleId="ptdocissuevolume">
    <w:name w:val="ptdocissuevolume"/>
    <w:basedOn w:val="af6"/>
    <w:rsid w:val="006A729E"/>
  </w:style>
  <w:style w:type="character" w:customStyle="1" w:styleId="ptdocissuedate">
    <w:name w:val="ptdocissuedate"/>
    <w:basedOn w:val="af6"/>
    <w:rsid w:val="006A729E"/>
  </w:style>
  <w:style w:type="character" w:customStyle="1" w:styleId="ptdocissuepage">
    <w:name w:val="ptdocissuepage"/>
    <w:basedOn w:val="af6"/>
    <w:rsid w:val="006A729E"/>
  </w:style>
  <w:style w:type="paragraph" w:customStyle="1" w:styleId="3180">
    <w:name w:val="Основной текст с отступом 318"/>
    <w:basedOn w:val="af5"/>
    <w:rsid w:val="006714CE"/>
    <w:pPr>
      <w:suppressAutoHyphens w:val="0"/>
      <w:overflowPunct w:val="0"/>
      <w:autoSpaceDE w:val="0"/>
      <w:autoSpaceDN w:val="0"/>
      <w:adjustRightInd w:val="0"/>
      <w:spacing w:after="120"/>
      <w:ind w:left="283"/>
      <w:textAlignment w:val="baseline"/>
    </w:pPr>
    <w:rPr>
      <w:rFonts w:ascii="Times New Roman" w:eastAsia="Times New Roman" w:hAnsi="Times New Roman" w:cs="Times New Roman"/>
      <w:sz w:val="16"/>
      <w:szCs w:val="20"/>
      <w:lang w:eastAsia="ru-RU"/>
    </w:rPr>
  </w:style>
  <w:style w:type="character" w:customStyle="1" w:styleId="HTMLc">
    <w:name w:val="Разметка HTML"/>
    <w:rsid w:val="00194099"/>
    <w:rPr>
      <w:vanish/>
      <w:color w:val="FF0000"/>
    </w:rPr>
  </w:style>
  <w:style w:type="paragraph" w:customStyle="1" w:styleId="9f6">
    <w:name w:val="çàãîëîâîê 9"/>
    <w:basedOn w:val="af5"/>
    <w:next w:val="af5"/>
    <w:rsid w:val="00194099"/>
    <w:pPr>
      <w:keepNext/>
      <w:widowControl w:val="0"/>
      <w:suppressAutoHyphens w:val="0"/>
      <w:autoSpaceDE w:val="0"/>
      <w:autoSpaceDN w:val="0"/>
      <w:adjustRightInd w:val="0"/>
      <w:spacing w:line="288" w:lineRule="auto"/>
      <w:ind w:left="1134"/>
    </w:pPr>
    <w:rPr>
      <w:rFonts w:ascii="Times New Roman" w:eastAsia="Times New Roman" w:hAnsi="Times New Roman" w:cs="Times New Roman"/>
      <w:sz w:val="28"/>
      <w:szCs w:val="28"/>
      <w:lang w:eastAsia="ru-RU"/>
    </w:rPr>
  </w:style>
  <w:style w:type="character" w:customStyle="1" w:styleId="FontStyle15">
    <w:name w:val="Font Style15"/>
    <w:basedOn w:val="af6"/>
    <w:rsid w:val="001205F8"/>
    <w:rPr>
      <w:rFonts w:ascii="Times New Roman" w:hAnsi="Times New Roman" w:cs="Times New Roman"/>
      <w:b/>
      <w:bCs/>
      <w:i/>
      <w:iCs/>
      <w:spacing w:val="30"/>
      <w:sz w:val="24"/>
      <w:szCs w:val="24"/>
    </w:rPr>
  </w:style>
  <w:style w:type="character" w:customStyle="1" w:styleId="FontStyle17">
    <w:name w:val="Font Style17"/>
    <w:basedOn w:val="af6"/>
    <w:rsid w:val="001205F8"/>
    <w:rPr>
      <w:rFonts w:ascii="Times New Roman" w:hAnsi="Times New Roman" w:cs="Times New Roman"/>
      <w:sz w:val="22"/>
      <w:szCs w:val="22"/>
    </w:rPr>
  </w:style>
  <w:style w:type="paragraph" w:customStyle="1" w:styleId="47">
    <w:name w:val="Обычный47"/>
    <w:link w:val="Normal"/>
    <w:rsid w:val="00C96E21"/>
    <w:pPr>
      <w:widowControl w:val="0"/>
    </w:pPr>
    <w:rPr>
      <w:sz w:val="28"/>
      <w:lang w:eastAsia="ar-SA"/>
    </w:rPr>
  </w:style>
  <w:style w:type="paragraph" w:customStyle="1" w:styleId="238">
    <w:name w:val="Название23"/>
    <w:basedOn w:val="47"/>
    <w:rsid w:val="00C96E21"/>
    <w:pPr>
      <w:widowControl/>
      <w:spacing w:line="360" w:lineRule="auto"/>
      <w:jc w:val="center"/>
    </w:pPr>
    <w:rPr>
      <w:rFonts w:ascii="Times New Roman" w:eastAsia="Times New Roman" w:hAnsi="Times New Roman" w:cs="Times New Roman"/>
      <w:b/>
      <w:lang w:eastAsia="ru-RU"/>
    </w:rPr>
  </w:style>
  <w:style w:type="paragraph" w:customStyle="1" w:styleId="327">
    <w:name w:val="Основной текст32"/>
    <w:basedOn w:val="47"/>
    <w:rsid w:val="00C96E21"/>
    <w:pPr>
      <w:widowControl/>
      <w:jc w:val="center"/>
    </w:pPr>
    <w:rPr>
      <w:rFonts w:ascii="Arial" w:eastAsia="Times New Roman" w:hAnsi="Arial" w:cs="Times New Roman"/>
      <w:b/>
      <w:lang w:val="uk-UA" w:eastAsia="ru-RU"/>
    </w:rPr>
  </w:style>
  <w:style w:type="paragraph" w:customStyle="1" w:styleId="12f2">
    <w:name w:val="Верхний колонтитул12"/>
    <w:basedOn w:val="47"/>
    <w:rsid w:val="00C96E21"/>
    <w:pPr>
      <w:widowControl/>
      <w:tabs>
        <w:tab w:val="center" w:pos="4153"/>
        <w:tab w:val="right" w:pos="8306"/>
      </w:tabs>
    </w:pPr>
    <w:rPr>
      <w:rFonts w:ascii="Times New Roman" w:eastAsia="Times New Roman" w:hAnsi="Times New Roman" w:cs="Times New Roman"/>
      <w:sz w:val="20"/>
      <w:lang w:eastAsia="ru-RU"/>
    </w:rPr>
  </w:style>
  <w:style w:type="character" w:customStyle="1" w:styleId="12f3">
    <w:name w:val="Основной шрифт абзаца12"/>
    <w:rsid w:val="00F267D0"/>
  </w:style>
  <w:style w:type="paragraph" w:customStyle="1" w:styleId="2350">
    <w:name w:val="Основной текст 235"/>
    <w:basedOn w:val="47"/>
    <w:rsid w:val="00F267D0"/>
    <w:pPr>
      <w:widowControl/>
    </w:pPr>
    <w:rPr>
      <w:rFonts w:ascii="Times New Roman" w:eastAsia="Times New Roman" w:hAnsi="Times New Roman" w:cs="Times New Roman"/>
      <w:lang w:val="uk-UA" w:eastAsia="ru-RU"/>
    </w:rPr>
  </w:style>
  <w:style w:type="paragraph" w:customStyle="1" w:styleId="2261">
    <w:name w:val="Основной текст с отступом 226"/>
    <w:basedOn w:val="47"/>
    <w:rsid w:val="00F267D0"/>
    <w:pPr>
      <w:widowControl/>
      <w:spacing w:line="360" w:lineRule="auto"/>
      <w:ind w:firstLine="720"/>
      <w:jc w:val="both"/>
    </w:pPr>
    <w:rPr>
      <w:rFonts w:ascii="Times New Roman" w:eastAsia="Times New Roman" w:hAnsi="Times New Roman" w:cs="Times New Roman"/>
      <w:lang w:val="uk-UA" w:eastAsia="ru-RU"/>
    </w:rPr>
  </w:style>
  <w:style w:type="paragraph" w:customStyle="1" w:styleId="3190">
    <w:name w:val="Основной текст с отступом 319"/>
    <w:basedOn w:val="47"/>
    <w:rsid w:val="00F267D0"/>
    <w:pPr>
      <w:widowControl/>
      <w:spacing w:line="360" w:lineRule="auto"/>
      <w:ind w:firstLine="709"/>
      <w:jc w:val="both"/>
    </w:pPr>
    <w:rPr>
      <w:rFonts w:ascii="Times New Roman" w:eastAsia="Times New Roman" w:hAnsi="Times New Roman" w:cs="Times New Roman"/>
      <w:lang w:eastAsia="ru-RU"/>
    </w:rPr>
  </w:style>
  <w:style w:type="paragraph" w:customStyle="1" w:styleId="4ffff5">
    <w:name w:val="Нижний колонтитул4"/>
    <w:basedOn w:val="47"/>
    <w:rsid w:val="00F267D0"/>
    <w:pPr>
      <w:widowControl/>
      <w:tabs>
        <w:tab w:val="center" w:pos="4153"/>
        <w:tab w:val="right" w:pos="8306"/>
      </w:tabs>
    </w:pPr>
    <w:rPr>
      <w:rFonts w:ascii="Times New Roman" w:eastAsia="Times New Roman" w:hAnsi="Times New Roman" w:cs="Times New Roman"/>
      <w:sz w:val="20"/>
      <w:lang w:eastAsia="ru-RU"/>
    </w:rPr>
  </w:style>
  <w:style w:type="character" w:customStyle="1" w:styleId="8f8">
    <w:name w:val="Знак8"/>
    <w:basedOn w:val="af6"/>
    <w:rsid w:val="002D4E35"/>
    <w:rPr>
      <w:color w:val="000000"/>
      <w:sz w:val="28"/>
      <w:lang w:val="ru-RU" w:eastAsia="ru-RU" w:bidi="ar-SA"/>
    </w:rPr>
  </w:style>
  <w:style w:type="character" w:customStyle="1" w:styleId="7f9">
    <w:name w:val="Знак7"/>
    <w:basedOn w:val="af6"/>
    <w:rsid w:val="002D4E35"/>
    <w:rPr>
      <w:sz w:val="28"/>
      <w:lang w:val="uk-UA" w:eastAsia="ru-RU" w:bidi="ar-SA"/>
    </w:rPr>
  </w:style>
  <w:style w:type="character" w:customStyle="1" w:styleId="13a">
    <w:name w:val="Знак13"/>
    <w:basedOn w:val="af6"/>
    <w:rsid w:val="002D4E35"/>
    <w:rPr>
      <w:color w:val="000000"/>
      <w:spacing w:val="-5"/>
      <w:sz w:val="28"/>
      <w:lang w:val="ru-RU" w:eastAsia="ru-RU" w:bidi="ar-SA"/>
    </w:rPr>
  </w:style>
  <w:style w:type="character" w:customStyle="1" w:styleId="12f4">
    <w:name w:val="Знак12"/>
    <w:basedOn w:val="af6"/>
    <w:rsid w:val="002D4E35"/>
    <w:rPr>
      <w:color w:val="000000"/>
      <w:spacing w:val="-10"/>
      <w:sz w:val="28"/>
      <w:lang w:val="ru-RU" w:eastAsia="ru-RU" w:bidi="ar-SA"/>
    </w:rPr>
  </w:style>
  <w:style w:type="character" w:customStyle="1" w:styleId="11ff3">
    <w:name w:val="Знак11"/>
    <w:basedOn w:val="af6"/>
    <w:rsid w:val="002D4E35"/>
    <w:rPr>
      <w:color w:val="000000"/>
      <w:spacing w:val="4"/>
      <w:sz w:val="28"/>
      <w:lang w:val="ru-RU" w:eastAsia="ru-RU" w:bidi="ar-SA"/>
    </w:rPr>
  </w:style>
  <w:style w:type="character" w:customStyle="1" w:styleId="10f6">
    <w:name w:val="Знак10"/>
    <w:basedOn w:val="af6"/>
    <w:rsid w:val="002D4E35"/>
    <w:rPr>
      <w:color w:val="000000"/>
      <w:spacing w:val="-4"/>
      <w:sz w:val="28"/>
      <w:lang w:val="ru-RU" w:eastAsia="ru-RU" w:bidi="ar-SA"/>
    </w:rPr>
  </w:style>
  <w:style w:type="character" w:customStyle="1" w:styleId="9f7">
    <w:name w:val="Знак9"/>
    <w:basedOn w:val="af6"/>
    <w:rsid w:val="002D4E35"/>
    <w:rPr>
      <w:color w:val="000000"/>
      <w:spacing w:val="2"/>
      <w:sz w:val="28"/>
      <w:lang w:val="ru-RU" w:eastAsia="ru-RU" w:bidi="ar-SA"/>
    </w:rPr>
  </w:style>
  <w:style w:type="character" w:customStyle="1" w:styleId="6ff5">
    <w:name w:val="Знак6"/>
    <w:basedOn w:val="af6"/>
    <w:rsid w:val="002D4E35"/>
    <w:rPr>
      <w:color w:val="000000"/>
      <w:sz w:val="28"/>
      <w:lang w:val="ru-RU" w:eastAsia="ru-RU" w:bidi="ar-SA"/>
    </w:rPr>
  </w:style>
  <w:style w:type="character" w:customStyle="1" w:styleId="5fff4">
    <w:name w:val="Знак5"/>
    <w:basedOn w:val="af6"/>
    <w:rsid w:val="002D4E35"/>
    <w:rPr>
      <w:sz w:val="28"/>
      <w:lang w:val="ru-RU" w:eastAsia="ru-RU" w:bidi="ar-SA"/>
    </w:rPr>
  </w:style>
  <w:style w:type="character" w:customStyle="1" w:styleId="bl1">
    <w:name w:val="bl1"/>
    <w:basedOn w:val="af6"/>
    <w:rsid w:val="002D4E35"/>
    <w:rPr>
      <w:color w:val="006699"/>
    </w:rPr>
  </w:style>
  <w:style w:type="character" w:customStyle="1" w:styleId="4ffff6">
    <w:name w:val="Знак4"/>
    <w:basedOn w:val="af6"/>
    <w:rsid w:val="002D4E35"/>
    <w:rPr>
      <w:sz w:val="24"/>
      <w:szCs w:val="24"/>
      <w:lang w:val="ru-RU" w:eastAsia="ru-RU" w:bidi="ar-SA"/>
    </w:rPr>
  </w:style>
  <w:style w:type="character" w:customStyle="1" w:styleId="3fffff2">
    <w:name w:val="Знак3"/>
    <w:basedOn w:val="af6"/>
    <w:rsid w:val="002D4E35"/>
    <w:rPr>
      <w:sz w:val="16"/>
      <w:szCs w:val="16"/>
      <w:lang w:val="ru-RU" w:eastAsia="ru-RU" w:bidi="ar-SA"/>
    </w:rPr>
  </w:style>
  <w:style w:type="character" w:customStyle="1" w:styleId="2fffffffb">
    <w:name w:val="Знак2"/>
    <w:basedOn w:val="af6"/>
    <w:rsid w:val="002D4E35"/>
    <w:rPr>
      <w:rFonts w:eastAsia="MS Mincho"/>
      <w:sz w:val="32"/>
      <w:lang w:val="ru-RU" w:eastAsia="ru-RU" w:bidi="ar-SA"/>
    </w:rPr>
  </w:style>
  <w:style w:type="character" w:customStyle="1" w:styleId="1ffffffffffc">
    <w:name w:val="Знак1"/>
    <w:basedOn w:val="af6"/>
    <w:rsid w:val="002D4E35"/>
    <w:rPr>
      <w:sz w:val="24"/>
      <w:szCs w:val="24"/>
    </w:rPr>
  </w:style>
  <w:style w:type="character" w:customStyle="1" w:styleId="text141">
    <w:name w:val="text141"/>
    <w:basedOn w:val="af6"/>
    <w:rsid w:val="00AE79DD"/>
    <w:rPr>
      <w:rFonts w:ascii="Times New Roman" w:hAnsi="Times New Roman" w:cs="Times New Roman"/>
      <w:color w:val="000000"/>
      <w:spacing w:val="0"/>
      <w:sz w:val="18"/>
      <w:szCs w:val="18"/>
    </w:rPr>
  </w:style>
  <w:style w:type="paragraph" w:customStyle="1" w:styleId="affffffffffffffffffffffffffffffffffff1">
    <w:name w:val="Заголовок б/н"/>
    <w:basedOn w:val="af5"/>
    <w:rsid w:val="002419A3"/>
    <w:pPr>
      <w:suppressAutoHyphens w:val="0"/>
      <w:autoSpaceDE w:val="0"/>
      <w:autoSpaceDN w:val="0"/>
      <w:spacing w:line="360" w:lineRule="auto"/>
      <w:jc w:val="center"/>
    </w:pPr>
    <w:rPr>
      <w:rFonts w:ascii="Times New Roman" w:eastAsia="Times New Roman" w:hAnsi="Times New Roman" w:cs="Times New Roman"/>
      <w:sz w:val="28"/>
      <w:szCs w:val="28"/>
      <w:lang w:val="uk-UA" w:eastAsia="ja-JP"/>
    </w:rPr>
  </w:style>
  <w:style w:type="paragraph" w:customStyle="1" w:styleId="13b">
    <w:name w:val="Текст выноски13"/>
    <w:basedOn w:val="af5"/>
    <w:rsid w:val="00C63845"/>
    <w:pPr>
      <w:suppressAutoHyphens w:val="0"/>
    </w:pPr>
    <w:rPr>
      <w:rFonts w:ascii="Tahoma" w:eastAsia="Times New Roman" w:hAnsi="Tahoma" w:cs="Tahoma"/>
      <w:sz w:val="16"/>
      <w:szCs w:val="16"/>
      <w:lang w:eastAsia="ru-RU"/>
    </w:rPr>
  </w:style>
  <w:style w:type="paragraph" w:customStyle="1" w:styleId="affffffffffffffffffffffffffffffffffff2">
    <w:name w:val="Колонтитул верхний"/>
    <w:basedOn w:val="af5"/>
    <w:next w:val="af5"/>
    <w:autoRedefine/>
    <w:rsid w:val="00545C39"/>
    <w:pPr>
      <w:suppressAutoHyphens w:val="0"/>
      <w:spacing w:before="120" w:line="360" w:lineRule="auto"/>
      <w:ind w:left="1077" w:firstLine="720"/>
      <w:jc w:val="center"/>
    </w:pPr>
    <w:rPr>
      <w:rFonts w:ascii="Times New Roman" w:eastAsia="Times New Roman" w:hAnsi="Times New Roman" w:cs="Times New Roman"/>
      <w:spacing w:val="-5"/>
      <w:sz w:val="28"/>
      <w:szCs w:val="20"/>
      <w:lang w:eastAsia="ru-RU"/>
    </w:rPr>
  </w:style>
  <w:style w:type="paragraph" w:customStyle="1" w:styleId="affffffffffffffffffffffffffffffffffff3">
    <w:name w:val="Колонтитул нижний"/>
    <w:basedOn w:val="affffffffffffffffffffffffffffffffffff2"/>
    <w:autoRedefine/>
    <w:rsid w:val="00545C39"/>
  </w:style>
  <w:style w:type="paragraph" w:customStyle="1" w:styleId="1160">
    <w:name w:val="Заголовок 116"/>
    <w:basedOn w:val="47"/>
    <w:next w:val="47"/>
    <w:rsid w:val="005330B0"/>
    <w:pPr>
      <w:keepNext/>
      <w:widowControl/>
      <w:spacing w:line="360" w:lineRule="auto"/>
      <w:ind w:firstLine="720"/>
      <w:jc w:val="right"/>
      <w:outlineLvl w:val="0"/>
    </w:pPr>
    <w:rPr>
      <w:rFonts w:ascii="Times New Roman" w:eastAsia="Times New Roman" w:hAnsi="Times New Roman" w:cs="Times New Roman"/>
      <w:b/>
      <w:sz w:val="24"/>
      <w:lang w:val="uk-UA" w:eastAsia="ru-RU"/>
    </w:rPr>
  </w:style>
  <w:style w:type="paragraph" w:customStyle="1" w:styleId="2132">
    <w:name w:val="Заголовок 213"/>
    <w:basedOn w:val="47"/>
    <w:next w:val="47"/>
    <w:rsid w:val="005330B0"/>
    <w:pPr>
      <w:keepNext/>
      <w:widowControl/>
      <w:spacing w:line="360" w:lineRule="auto"/>
      <w:jc w:val="center"/>
      <w:outlineLvl w:val="1"/>
    </w:pPr>
    <w:rPr>
      <w:rFonts w:ascii="Times New Roman" w:eastAsia="Times New Roman" w:hAnsi="Times New Roman" w:cs="Times New Roman"/>
      <w:lang w:val="uk-UA" w:eastAsia="ru-RU"/>
    </w:rPr>
  </w:style>
  <w:style w:type="paragraph" w:customStyle="1" w:styleId="3102">
    <w:name w:val="Заголовок 310"/>
    <w:basedOn w:val="47"/>
    <w:next w:val="47"/>
    <w:rsid w:val="005330B0"/>
    <w:pPr>
      <w:keepNext/>
      <w:widowControl/>
      <w:spacing w:line="360" w:lineRule="auto"/>
      <w:ind w:left="4248" w:firstLine="708"/>
      <w:outlineLvl w:val="2"/>
    </w:pPr>
    <w:rPr>
      <w:rFonts w:ascii="Times New Roman" w:eastAsia="Times New Roman" w:hAnsi="Times New Roman" w:cs="Times New Roman"/>
      <w:lang w:val="uk-UA" w:eastAsia="ru-RU"/>
    </w:rPr>
  </w:style>
  <w:style w:type="paragraph" w:customStyle="1" w:styleId="4110">
    <w:name w:val="Заголовок 411"/>
    <w:basedOn w:val="47"/>
    <w:next w:val="47"/>
    <w:rsid w:val="005330B0"/>
    <w:pPr>
      <w:keepNext/>
      <w:widowControl/>
      <w:spacing w:line="360" w:lineRule="auto"/>
      <w:ind w:left="5664" w:firstLine="96"/>
      <w:jc w:val="right"/>
      <w:outlineLvl w:val="3"/>
    </w:pPr>
    <w:rPr>
      <w:rFonts w:ascii="Arial" w:eastAsia="Times New Roman" w:hAnsi="Arial" w:cs="Times New Roman"/>
      <w:lang w:val="uk-UA" w:eastAsia="ru-RU"/>
    </w:rPr>
  </w:style>
  <w:style w:type="character" w:customStyle="1" w:styleId="7fa">
    <w:name w:val="Строгий7"/>
    <w:basedOn w:val="af6"/>
    <w:rsid w:val="005330B0"/>
    <w:rPr>
      <w:b/>
    </w:rPr>
  </w:style>
  <w:style w:type="character" w:customStyle="1" w:styleId="5fff5">
    <w:name w:val="Выделение5"/>
    <w:basedOn w:val="af6"/>
    <w:rsid w:val="005330B0"/>
    <w:rPr>
      <w:i/>
    </w:rPr>
  </w:style>
  <w:style w:type="paragraph" w:customStyle="1" w:styleId="7fb">
    <w:name w:val="Абзац списка7"/>
    <w:basedOn w:val="af5"/>
    <w:qFormat/>
    <w:rsid w:val="00C76651"/>
    <w:pPr>
      <w:suppressAutoHyphens w:val="0"/>
      <w:spacing w:after="200" w:line="276" w:lineRule="auto"/>
      <w:ind w:left="720"/>
    </w:pPr>
    <w:rPr>
      <w:rFonts w:ascii="Calibri" w:eastAsia="Times New Roman" w:hAnsi="Calibri" w:cs="Times New Roman"/>
      <w:sz w:val="22"/>
      <w:szCs w:val="22"/>
      <w:lang w:val="uk-UA" w:eastAsia="uk-UA"/>
    </w:rPr>
  </w:style>
  <w:style w:type="paragraph" w:customStyle="1" w:styleId="affffffffffffffffffffffffffffffffffff4">
    <w:name w:val="дисертація"/>
    <w:basedOn w:val="affffffff5"/>
    <w:qFormat/>
    <w:rsid w:val="00BA4E95"/>
    <w:pPr>
      <w:suppressAutoHyphens w:val="0"/>
      <w:spacing w:after="0" w:line="360" w:lineRule="auto"/>
      <w:ind w:firstLine="709"/>
      <w:jc w:val="both"/>
    </w:pPr>
    <w:rPr>
      <w:rFonts w:ascii="Times New Roman" w:eastAsia="Times New Roman" w:hAnsi="Times New Roman" w:cs="Times New Roman"/>
      <w:szCs w:val="22"/>
      <w:lang w:val="uk-UA" w:eastAsia="en-US" w:bidi="en-US"/>
    </w:rPr>
  </w:style>
  <w:style w:type="character" w:customStyle="1" w:styleId="6ff6">
    <w:name w:val="Знак Знак6"/>
    <w:basedOn w:val="af6"/>
    <w:rsid w:val="009A438D"/>
    <w:rPr>
      <w:b/>
      <w:bCs/>
      <w:sz w:val="24"/>
      <w:szCs w:val="24"/>
      <w:lang w:val="en-US" w:eastAsia="uk-UA" w:bidi="ar-SA"/>
    </w:rPr>
  </w:style>
  <w:style w:type="character" w:customStyle="1" w:styleId="5fff6">
    <w:name w:val="Знак Знак5"/>
    <w:basedOn w:val="af6"/>
    <w:rsid w:val="009A438D"/>
    <w:rPr>
      <w:b/>
      <w:bCs/>
      <w:sz w:val="28"/>
      <w:szCs w:val="28"/>
      <w:lang w:val="uk-UA" w:eastAsia="uk-UA" w:bidi="ar-SA"/>
    </w:rPr>
  </w:style>
  <w:style w:type="character" w:customStyle="1" w:styleId="4ffff7">
    <w:name w:val="Знак Знак4"/>
    <w:basedOn w:val="af6"/>
    <w:rsid w:val="009A438D"/>
    <w:rPr>
      <w:b/>
      <w:bCs/>
      <w:sz w:val="24"/>
      <w:szCs w:val="24"/>
      <w:lang w:val="uk-UA" w:eastAsia="uk-UA" w:bidi="ar-SA"/>
    </w:rPr>
  </w:style>
  <w:style w:type="character" w:customStyle="1" w:styleId="3fffff3">
    <w:name w:val="Знак Знак3"/>
    <w:basedOn w:val="af6"/>
    <w:rsid w:val="009A438D"/>
    <w:rPr>
      <w:b/>
      <w:bCs/>
      <w:sz w:val="24"/>
      <w:szCs w:val="24"/>
      <w:lang w:val="uk-UA" w:eastAsia="uk-UA" w:bidi="ar-SA"/>
    </w:rPr>
  </w:style>
  <w:style w:type="paragraph" w:customStyle="1" w:styleId="affffffffffffffffffffffffffffffffffff5">
    <w:name w:val="дисерт"/>
    <w:basedOn w:val="af5"/>
    <w:rsid w:val="001B5817"/>
    <w:pPr>
      <w:widowControl w:val="0"/>
      <w:suppressAutoHyphens w:val="0"/>
      <w:autoSpaceDE w:val="0"/>
      <w:autoSpaceDN w:val="0"/>
      <w:spacing w:line="360" w:lineRule="auto"/>
      <w:ind w:firstLine="709"/>
      <w:jc w:val="both"/>
    </w:pPr>
    <w:rPr>
      <w:rFonts w:ascii="Times New Roman" w:eastAsia="Times New Roman" w:hAnsi="Times New Roman" w:cs="Times New Roman"/>
      <w:sz w:val="28"/>
      <w:szCs w:val="28"/>
      <w:lang w:eastAsia="ru-RU"/>
    </w:rPr>
  </w:style>
  <w:style w:type="paragraph" w:customStyle="1" w:styleId="1251">
    <w:name w:val="Стиль Подзаголовок + не полужирный по ширине Первая строка:  125..."/>
    <w:basedOn w:val="affffffff5"/>
    <w:rsid w:val="00E71B39"/>
    <w:pPr>
      <w:suppressAutoHyphens w:val="0"/>
      <w:autoSpaceDE w:val="0"/>
      <w:autoSpaceDN w:val="0"/>
      <w:spacing w:after="0"/>
      <w:ind w:firstLine="709"/>
      <w:jc w:val="both"/>
    </w:pPr>
    <w:rPr>
      <w:rFonts w:ascii="Times New Roman" w:eastAsia="Times New Roman" w:hAnsi="Times New Roman" w:cs="Times New Roman"/>
      <w:szCs w:val="28"/>
      <w:lang w:eastAsia="uk-UA"/>
    </w:rPr>
  </w:style>
  <w:style w:type="paragraph" w:customStyle="1" w:styleId="Center">
    <w:name w:val="Center"/>
    <w:basedOn w:val="af5"/>
    <w:rsid w:val="00A20D68"/>
    <w:pPr>
      <w:numPr>
        <w:numId w:val="59"/>
      </w:numPr>
      <w:suppressAutoHyphens w:val="0"/>
      <w:jc w:val="center"/>
    </w:pPr>
    <w:rPr>
      <w:rFonts w:ascii="Times New Roman" w:eastAsia="Times New Roman" w:hAnsi="Times New Roman" w:cs="Times New Roman"/>
      <w:b/>
      <w:bCs/>
      <w:sz w:val="28"/>
      <w:szCs w:val="20"/>
      <w:lang w:eastAsia="ru-RU"/>
    </w:rPr>
  </w:style>
  <w:style w:type="paragraph" w:customStyle="1" w:styleId="affffffffffffffffffffffffffffffffffff6">
    <w:name w:val="Текст дис"/>
    <w:basedOn w:val="af5"/>
    <w:autoRedefine/>
    <w:rsid w:val="00A20D68"/>
    <w:pPr>
      <w:widowControl w:val="0"/>
      <w:tabs>
        <w:tab w:val="left" w:pos="-1701"/>
      </w:tabs>
      <w:suppressAutoHyphens w:val="0"/>
      <w:spacing w:line="460" w:lineRule="exact"/>
      <w:ind w:firstLine="709"/>
      <w:jc w:val="both"/>
    </w:pPr>
    <w:rPr>
      <w:rFonts w:ascii="Times New Roman" w:eastAsia="Times New Roman" w:hAnsi="Times New Roman" w:cs="Times New Roman"/>
      <w:sz w:val="28"/>
      <w:szCs w:val="28"/>
      <w:lang w:val="uk-UA" w:eastAsia="ru-RU"/>
    </w:rPr>
  </w:style>
  <w:style w:type="paragraph" w:customStyle="1" w:styleId="1ffffffffffd">
    <w:name w:val="Г1"/>
    <w:basedOn w:val="af5"/>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paragraph" w:customStyle="1" w:styleId="1ffffffffffe">
    <w:name w:val="Ã1"/>
    <w:basedOn w:val="af5"/>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table" w:styleId="3fffff4">
    <w:name w:val="Table 3D effects 3"/>
    <w:basedOn w:val="af7"/>
    <w:rsid w:val="004A754A"/>
    <w:rPr>
      <w:rFonts w:ascii="Times New Roman" w:eastAsia="Times New Roman" w:hAnsi="Times New Roman" w:cs="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Noeeu3">
    <w:name w:val="Noeeu3"/>
    <w:basedOn w:val="af5"/>
    <w:rsid w:val="00CA67EA"/>
    <w:pPr>
      <w:widowControl w:val="0"/>
      <w:suppressAutoHyphens w:val="0"/>
      <w:jc w:val="both"/>
    </w:pPr>
    <w:rPr>
      <w:rFonts w:ascii="Journal" w:eastAsia="Times New Roman" w:hAnsi="Journal" w:cs="Journal"/>
      <w:lang w:val="en-AU" w:eastAsia="ru-RU"/>
    </w:rPr>
  </w:style>
  <w:style w:type="paragraph" w:customStyle="1" w:styleId="12f5">
    <w:name w:val="Текст12"/>
    <w:basedOn w:val="af5"/>
    <w:rsid w:val="003E7FA5"/>
    <w:pPr>
      <w:suppressAutoHyphens w:val="0"/>
    </w:pPr>
    <w:rPr>
      <w:rFonts w:ascii="Courier New" w:eastAsia="Times New Roman" w:hAnsi="Courier New" w:cs="Times New Roman"/>
      <w:sz w:val="20"/>
      <w:szCs w:val="28"/>
      <w:lang w:eastAsia="ru-RU"/>
    </w:rPr>
  </w:style>
  <w:style w:type="paragraph" w:customStyle="1" w:styleId="affffffffffffffffffffffffffffffffffff7">
    <w:name w:val="Диссерт"/>
    <w:basedOn w:val="af5"/>
    <w:rsid w:val="00063B11"/>
    <w:pPr>
      <w:tabs>
        <w:tab w:val="num" w:pos="360"/>
      </w:tabs>
      <w:suppressAutoHyphens w:val="0"/>
      <w:spacing w:line="360" w:lineRule="auto"/>
    </w:pPr>
    <w:rPr>
      <w:rFonts w:ascii="Courier New" w:eastAsia="Times New Roman" w:hAnsi="Courier New" w:cs="Times New Roman"/>
      <w:sz w:val="28"/>
      <w:szCs w:val="20"/>
      <w:lang w:eastAsia="ru-RU"/>
    </w:rPr>
  </w:style>
  <w:style w:type="paragraph" w:customStyle="1" w:styleId="affffffffffffffffffffffffffffffffffff8">
    <w:name w:val="Загальний"/>
    <w:basedOn w:val="af5"/>
    <w:rsid w:val="0027092E"/>
    <w:pPr>
      <w:widowControl w:val="0"/>
      <w:suppressAutoHyphens w:val="0"/>
      <w:spacing w:line="360" w:lineRule="auto"/>
      <w:ind w:firstLine="709"/>
      <w:jc w:val="both"/>
    </w:pPr>
    <w:rPr>
      <w:rFonts w:ascii="Times New Roman" w:eastAsia="Times New Roman" w:hAnsi="Times New Roman" w:cs="Times New Roman"/>
      <w:sz w:val="28"/>
      <w:lang w:val="uk-UA" w:eastAsia="uk-UA"/>
    </w:rPr>
  </w:style>
  <w:style w:type="paragraph" w:customStyle="1" w:styleId="DefaultText">
    <w:name w:val="Default Text"/>
    <w:basedOn w:val="af5"/>
    <w:rsid w:val="000E0C5A"/>
    <w:pPr>
      <w:suppressAutoHyphens w:val="0"/>
      <w:overflowPunct w:val="0"/>
      <w:autoSpaceDE w:val="0"/>
      <w:autoSpaceDN w:val="0"/>
      <w:adjustRightInd w:val="0"/>
      <w:spacing w:line="360" w:lineRule="auto"/>
      <w:ind w:firstLine="544"/>
      <w:jc w:val="both"/>
      <w:textAlignment w:val="baseline"/>
    </w:pPr>
    <w:rPr>
      <w:rFonts w:ascii="Times New Roman" w:eastAsia="Times New Roman" w:hAnsi="Times New Roman" w:cs="Times New Roman"/>
      <w:szCs w:val="20"/>
      <w:lang w:val="en-US" w:eastAsia="ru-RU"/>
    </w:rPr>
  </w:style>
  <w:style w:type="character" w:customStyle="1" w:styleId="base1">
    <w:name w:val="base1"/>
    <w:basedOn w:val="af6"/>
    <w:rsid w:val="000E0C5A"/>
    <w:rPr>
      <w:rFonts w:ascii="Arial" w:hAnsi="Arial" w:cs="Arial" w:hint="default"/>
      <w:color w:val="000000"/>
      <w:sz w:val="18"/>
      <w:szCs w:val="18"/>
    </w:rPr>
  </w:style>
  <w:style w:type="character" w:customStyle="1" w:styleId="baseb1">
    <w:name w:val="baseb1"/>
    <w:basedOn w:val="af6"/>
    <w:rsid w:val="000E0C5A"/>
    <w:rPr>
      <w:rFonts w:ascii="Arial" w:hAnsi="Arial" w:cs="Arial" w:hint="default"/>
      <w:b/>
      <w:bCs/>
      <w:color w:val="000000"/>
      <w:sz w:val="18"/>
      <w:szCs w:val="18"/>
    </w:rPr>
  </w:style>
  <w:style w:type="character" w:customStyle="1" w:styleId="authors1">
    <w:name w:val="authors1"/>
    <w:basedOn w:val="af6"/>
    <w:rsid w:val="000E0C5A"/>
    <w:rPr>
      <w:rFonts w:ascii="Arial" w:hAnsi="Arial" w:cs="Arial" w:hint="default"/>
      <w:color w:val="000000"/>
      <w:sz w:val="18"/>
      <w:szCs w:val="18"/>
    </w:rPr>
  </w:style>
  <w:style w:type="character" w:customStyle="1" w:styleId="rvts29">
    <w:name w:val="rvts29"/>
    <w:basedOn w:val="af6"/>
    <w:rsid w:val="000E0C5A"/>
    <w:rPr>
      <w:rFonts w:ascii="Times New Roman" w:hAnsi="Times New Roman" w:cs="Times New Roman" w:hint="default"/>
      <w:sz w:val="24"/>
      <w:szCs w:val="24"/>
    </w:rPr>
  </w:style>
  <w:style w:type="paragraph" w:customStyle="1" w:styleId="12f6">
    <w:name w:val="текст табл. 12 центр"/>
    <w:basedOn w:val="af5"/>
    <w:rsid w:val="004E231E"/>
    <w:pPr>
      <w:suppressAutoHyphens w:val="0"/>
      <w:autoSpaceDE w:val="0"/>
      <w:autoSpaceDN w:val="0"/>
      <w:jc w:val="center"/>
    </w:pPr>
    <w:rPr>
      <w:rFonts w:ascii="Times New Roman" w:eastAsia="Times New Roman" w:hAnsi="Times New Roman" w:cs="Times New Roman"/>
      <w:lang w:eastAsia="ru-RU"/>
    </w:rPr>
  </w:style>
  <w:style w:type="paragraph" w:customStyle="1" w:styleId="affffffffffffffffffffffffffffffffffff9">
    <w:name w:val="М Абзац текста"/>
    <w:basedOn w:val="af5"/>
    <w:rsid w:val="00592A02"/>
    <w:pPr>
      <w:suppressAutoHyphens w:val="0"/>
      <w:spacing w:line="360" w:lineRule="auto"/>
      <w:ind w:firstLine="720"/>
      <w:jc w:val="both"/>
    </w:pPr>
    <w:rPr>
      <w:rFonts w:ascii="Times New Roman" w:eastAsia="Times New Roman" w:hAnsi="Times New Roman" w:cs="Times New Roman"/>
      <w:sz w:val="28"/>
      <w:szCs w:val="20"/>
      <w:lang w:eastAsia="ru-RU"/>
    </w:rPr>
  </w:style>
  <w:style w:type="character" w:customStyle="1" w:styleId="roman">
    <w:name w:val="roman"/>
    <w:basedOn w:val="af6"/>
    <w:rsid w:val="005109BB"/>
  </w:style>
  <w:style w:type="paragraph" w:customStyle="1" w:styleId="rvps22">
    <w:name w:val="rvps22"/>
    <w:basedOn w:val="af5"/>
    <w:rsid w:val="005109BB"/>
    <w:pPr>
      <w:suppressAutoHyphens w:val="0"/>
      <w:ind w:firstLine="589"/>
      <w:jc w:val="both"/>
    </w:pPr>
    <w:rPr>
      <w:rFonts w:ascii="Times New Roman" w:eastAsia="Times New Roman" w:hAnsi="Times New Roman" w:cs="Times New Roman"/>
      <w:lang w:eastAsia="ru-RU"/>
    </w:rPr>
  </w:style>
  <w:style w:type="character" w:customStyle="1" w:styleId="rvts31">
    <w:name w:val="rvts31"/>
    <w:basedOn w:val="af6"/>
    <w:rsid w:val="005109BB"/>
    <w:rPr>
      <w:rFonts w:ascii="Times New Roman" w:hAnsi="Times New Roman" w:cs="Times New Roman" w:hint="default"/>
      <w:sz w:val="32"/>
      <w:szCs w:val="32"/>
    </w:rPr>
  </w:style>
  <w:style w:type="character" w:customStyle="1" w:styleId="rvts32">
    <w:name w:val="rvts32"/>
    <w:basedOn w:val="af6"/>
    <w:rsid w:val="005109BB"/>
    <w:rPr>
      <w:rFonts w:ascii="Times New Roman" w:hAnsi="Times New Roman" w:cs="Times New Roman" w:hint="default"/>
      <w:sz w:val="32"/>
      <w:szCs w:val="32"/>
    </w:rPr>
  </w:style>
  <w:style w:type="paragraph" w:customStyle="1" w:styleId="rvps18">
    <w:name w:val="rvps18"/>
    <w:basedOn w:val="af5"/>
    <w:rsid w:val="005109BB"/>
    <w:pPr>
      <w:suppressAutoHyphens w:val="0"/>
      <w:ind w:firstLine="451"/>
      <w:jc w:val="both"/>
    </w:pPr>
    <w:rPr>
      <w:rFonts w:ascii="Times New Roman" w:eastAsia="Times New Roman" w:hAnsi="Times New Roman" w:cs="Times New Roman"/>
      <w:lang w:eastAsia="ru-RU"/>
    </w:rPr>
  </w:style>
  <w:style w:type="paragraph" w:customStyle="1" w:styleId="rvps21">
    <w:name w:val="rvps21"/>
    <w:basedOn w:val="af5"/>
    <w:rsid w:val="005109BB"/>
    <w:pPr>
      <w:suppressAutoHyphens w:val="0"/>
      <w:ind w:firstLine="476"/>
      <w:jc w:val="both"/>
    </w:pPr>
    <w:rPr>
      <w:rFonts w:ascii="Times New Roman" w:eastAsia="Times New Roman" w:hAnsi="Times New Roman" w:cs="Times New Roman"/>
      <w:lang w:eastAsia="ru-RU"/>
    </w:rPr>
  </w:style>
  <w:style w:type="character" w:customStyle="1" w:styleId="rvts23">
    <w:name w:val="rvts23"/>
    <w:basedOn w:val="af6"/>
    <w:rsid w:val="005109BB"/>
    <w:rPr>
      <w:rFonts w:ascii="Times New Roman" w:hAnsi="Times New Roman" w:cs="Times New Roman" w:hint="default"/>
      <w:sz w:val="24"/>
      <w:szCs w:val="24"/>
    </w:rPr>
  </w:style>
  <w:style w:type="paragraph" w:customStyle="1" w:styleId="010">
    <w:name w:val="01"/>
    <w:basedOn w:val="af5"/>
    <w:rsid w:val="005109BB"/>
    <w:pPr>
      <w:suppressAutoHyphens w:val="0"/>
      <w:spacing w:before="100" w:beforeAutospacing="1" w:after="100" w:afterAutospacing="1"/>
    </w:pPr>
    <w:rPr>
      <w:rFonts w:ascii="Times New Roman" w:eastAsia="Times New Roman" w:hAnsi="Times New Roman" w:cs="Times New Roman"/>
      <w:sz w:val="30"/>
      <w:szCs w:val="30"/>
      <w:lang w:eastAsia="ru-RU"/>
    </w:rPr>
  </w:style>
  <w:style w:type="character" w:customStyle="1" w:styleId="namegroup">
    <w:name w:val="namegroup"/>
    <w:basedOn w:val="af6"/>
    <w:rsid w:val="005109BB"/>
  </w:style>
  <w:style w:type="character" w:customStyle="1" w:styleId="fn">
    <w:name w:val="fn"/>
    <w:basedOn w:val="af6"/>
    <w:rsid w:val="005109BB"/>
  </w:style>
  <w:style w:type="character" w:customStyle="1" w:styleId="sn">
    <w:name w:val="sn"/>
    <w:basedOn w:val="af6"/>
    <w:rsid w:val="005109BB"/>
  </w:style>
  <w:style w:type="paragraph" w:customStyle="1" w:styleId="issuedetails">
    <w:name w:val="issue_details"/>
    <w:basedOn w:val="af5"/>
    <w:rsid w:val="00D54CA0"/>
    <w:pPr>
      <w:suppressAutoHyphens w:val="0"/>
      <w:spacing w:before="180" w:line="336" w:lineRule="atLeast"/>
    </w:pPr>
    <w:rPr>
      <w:rFonts w:ascii="Times New Roman" w:eastAsia="Times New Roman" w:hAnsi="Times New Roman" w:cs="Times New Roman"/>
      <w:sz w:val="26"/>
      <w:szCs w:val="26"/>
      <w:lang w:val="uk-UA" w:eastAsia="uk-UA"/>
    </w:rPr>
  </w:style>
  <w:style w:type="character" w:customStyle="1" w:styleId="tooltip5">
    <w:name w:val="tooltip5"/>
    <w:basedOn w:val="af6"/>
    <w:rsid w:val="00D54CA0"/>
    <w:rPr>
      <w:vanish/>
      <w:webHidden w:val="0"/>
      <w:color w:val="000000"/>
      <w:specVanish w:val="0"/>
    </w:rPr>
  </w:style>
  <w:style w:type="paragraph" w:customStyle="1" w:styleId="e2">
    <w:name w:val="ÎñíîâíÀeé òåêñò 2"/>
    <w:basedOn w:val="affffffffffffa"/>
    <w:rsid w:val="002A7BD9"/>
    <w:pPr>
      <w:suppressAutoHyphens w:val="0"/>
      <w:overflowPunct w:val="0"/>
      <w:autoSpaceDE w:val="0"/>
      <w:autoSpaceDN w:val="0"/>
      <w:adjustRightInd w:val="0"/>
      <w:spacing w:line="240" w:lineRule="auto"/>
      <w:jc w:val="both"/>
      <w:textAlignment w:val="baseline"/>
    </w:pPr>
    <w:rPr>
      <w:rFonts w:ascii="Times New Roman" w:eastAsia="Times New Roman" w:hAnsi="Times New Roman" w:cs="Times New Roman"/>
      <w:sz w:val="28"/>
      <w:lang w:val="ru-RU" w:eastAsia="ru-RU"/>
    </w:rPr>
  </w:style>
  <w:style w:type="paragraph" w:styleId="affff8">
    <w:name w:val="Note Heading"/>
    <w:basedOn w:val="af5"/>
    <w:next w:val="af5"/>
    <w:link w:val="affff7"/>
    <w:rsid w:val="002A7BD9"/>
    <w:pPr>
      <w:suppressAutoHyphens w:val="0"/>
      <w:overflowPunct w:val="0"/>
      <w:autoSpaceDE w:val="0"/>
      <w:autoSpaceDN w:val="0"/>
      <w:adjustRightInd w:val="0"/>
      <w:textAlignment w:val="baseline"/>
    </w:pPr>
    <w:rPr>
      <w:rFonts w:ascii="PetersburgCTT" w:eastAsia="PetersburgCTT" w:hAnsi="PetersburgCTT" w:cs="PetersburgCTT"/>
      <w:sz w:val="28"/>
      <w:szCs w:val="28"/>
      <w:lang w:val="uk-UA" w:eastAsia="ru-RU"/>
    </w:rPr>
  </w:style>
  <w:style w:type="character" w:customStyle="1" w:styleId="1fffffffffff">
    <w:name w:val="Заголовок записки Знак1"/>
    <w:basedOn w:val="af6"/>
    <w:uiPriority w:val="99"/>
    <w:semiHidden/>
    <w:rsid w:val="002A7BD9"/>
    <w:rPr>
      <w:rFonts w:ascii="Garamond" w:eastAsia="Garamond" w:hAnsi="Garamond" w:cs="Garamond"/>
      <w:sz w:val="24"/>
      <w:szCs w:val="24"/>
      <w:lang w:eastAsia="ar-SA"/>
    </w:rPr>
  </w:style>
  <w:style w:type="paragraph" w:styleId="4ffff8">
    <w:name w:val="List Continue 4"/>
    <w:basedOn w:val="af5"/>
    <w:rsid w:val="002A7BD9"/>
    <w:pPr>
      <w:suppressAutoHyphens w:val="0"/>
      <w:overflowPunct w:val="0"/>
      <w:autoSpaceDE w:val="0"/>
      <w:autoSpaceDN w:val="0"/>
      <w:adjustRightInd w:val="0"/>
      <w:spacing w:after="120"/>
      <w:ind w:left="1132"/>
      <w:textAlignment w:val="baseline"/>
    </w:pPr>
    <w:rPr>
      <w:rFonts w:ascii="Tms Rmn" w:eastAsia="Times New Roman" w:hAnsi="Tms Rmn" w:cs="Times New Roman"/>
      <w:sz w:val="20"/>
      <w:szCs w:val="20"/>
      <w:lang w:val="en-GB" w:eastAsia="ru-RU"/>
    </w:rPr>
  </w:style>
  <w:style w:type="paragraph" w:styleId="afffffa">
    <w:name w:val="Closing"/>
    <w:basedOn w:val="af5"/>
    <w:link w:val="afffff9"/>
    <w:rsid w:val="002A7BD9"/>
    <w:pPr>
      <w:suppressAutoHyphens w:val="0"/>
      <w:overflowPunct w:val="0"/>
      <w:autoSpaceDE w:val="0"/>
      <w:autoSpaceDN w:val="0"/>
      <w:adjustRightInd w:val="0"/>
      <w:ind w:left="4252"/>
      <w:textAlignment w:val="baseline"/>
    </w:pPr>
    <w:rPr>
      <w:rFonts w:ascii="PetersburgCTT" w:eastAsia="PetersburgCTT" w:hAnsi="PetersburgCTT" w:cs="PetersburgCTT"/>
      <w:lang w:val="pl-PL" w:eastAsia="ru-RU"/>
    </w:rPr>
  </w:style>
  <w:style w:type="character" w:customStyle="1" w:styleId="1fffffffffff0">
    <w:name w:val="Прощание Знак1"/>
    <w:basedOn w:val="af6"/>
    <w:uiPriority w:val="99"/>
    <w:semiHidden/>
    <w:rsid w:val="002A7BD9"/>
    <w:rPr>
      <w:rFonts w:ascii="Garamond" w:eastAsia="Garamond" w:hAnsi="Garamond" w:cs="Garamond"/>
      <w:sz w:val="24"/>
      <w:szCs w:val="24"/>
      <w:lang w:eastAsia="ar-SA"/>
    </w:rPr>
  </w:style>
  <w:style w:type="paragraph" w:styleId="afffffff0">
    <w:name w:val="Message Header"/>
    <w:basedOn w:val="af5"/>
    <w:link w:val="afffffff"/>
    <w:rsid w:val="002A7BD9"/>
    <w:pPr>
      <w:pBdr>
        <w:top w:val="single" w:sz="6" w:space="1" w:color="auto"/>
        <w:left w:val="single" w:sz="6" w:space="1" w:color="auto"/>
        <w:bottom w:val="single" w:sz="6" w:space="1" w:color="auto"/>
        <w:right w:val="single" w:sz="6" w:space="1" w:color="auto"/>
      </w:pBdr>
      <w:shd w:val="pct20" w:color="auto" w:fill="auto"/>
      <w:suppressAutoHyphens w:val="0"/>
      <w:overflowPunct w:val="0"/>
      <w:autoSpaceDE w:val="0"/>
      <w:autoSpaceDN w:val="0"/>
      <w:adjustRightInd w:val="0"/>
      <w:ind w:left="1134" w:hanging="1134"/>
      <w:textAlignment w:val="baseline"/>
    </w:pPr>
    <w:rPr>
      <w:rFonts w:ascii="OpenSymbol" w:eastAsia="PetersburgCTT" w:hAnsi="OpenSymbol" w:cs="OpenSymbol"/>
      <w:lang w:eastAsia="ru-RU"/>
    </w:rPr>
  </w:style>
  <w:style w:type="character" w:customStyle="1" w:styleId="1fffffffffff1">
    <w:name w:val="Шапка Знак1"/>
    <w:basedOn w:val="af6"/>
    <w:uiPriority w:val="99"/>
    <w:semiHidden/>
    <w:rsid w:val="002A7BD9"/>
    <w:rPr>
      <w:rFonts w:asciiTheme="majorHAnsi" w:eastAsiaTheme="majorEastAsia" w:hAnsiTheme="majorHAnsi" w:cstheme="majorBidi"/>
      <w:sz w:val="24"/>
      <w:szCs w:val="24"/>
      <w:shd w:val="pct20" w:color="auto" w:fill="auto"/>
      <w:lang w:eastAsia="ar-SA"/>
    </w:rPr>
  </w:style>
  <w:style w:type="paragraph" w:customStyle="1" w:styleId="5fff7">
    <w:name w:val="Без интервала5"/>
    <w:rsid w:val="00AE5DDC"/>
    <w:rPr>
      <w:rFonts w:ascii="Calibri" w:eastAsia="Times New Roman" w:hAnsi="Calibri" w:cs="Times New Roman"/>
      <w:sz w:val="22"/>
      <w:szCs w:val="22"/>
    </w:rPr>
  </w:style>
  <w:style w:type="paragraph" w:customStyle="1" w:styleId="af2">
    <w:name w:val="СписовВ"/>
    <w:basedOn w:val="af5"/>
    <w:rsid w:val="00294F84"/>
    <w:pPr>
      <w:numPr>
        <w:numId w:val="60"/>
      </w:numPr>
      <w:shd w:val="clear" w:color="auto" w:fill="FFFFFF"/>
      <w:suppressAutoHyphens w:val="0"/>
      <w:jc w:val="both"/>
    </w:pPr>
    <w:rPr>
      <w:rFonts w:ascii="Times New Roman" w:eastAsia="Times New Roman" w:hAnsi="Times New Roman" w:cs="Times New Roman"/>
      <w:color w:val="000000"/>
      <w:sz w:val="28"/>
      <w:szCs w:val="28"/>
      <w:lang w:val="uk-UA" w:eastAsia="ru-RU"/>
    </w:rPr>
  </w:style>
  <w:style w:type="character" w:customStyle="1" w:styleId="urlhide">
    <w:name w:val="urlhide"/>
    <w:basedOn w:val="af6"/>
    <w:rsid w:val="00294F84"/>
  </w:style>
  <w:style w:type="character" w:customStyle="1" w:styleId="pn3">
    <w:name w:val="pn3"/>
    <w:basedOn w:val="af6"/>
    <w:rsid w:val="00294F84"/>
    <w:rPr>
      <w:rFonts w:ascii="Arial" w:hAnsi="Arial" w:cs="Arial"/>
      <w:sz w:val="24"/>
      <w:szCs w:val="24"/>
    </w:rPr>
  </w:style>
  <w:style w:type="character" w:customStyle="1" w:styleId="pb">
    <w:name w:val="pb"/>
    <w:basedOn w:val="af6"/>
    <w:rsid w:val="00294F84"/>
  </w:style>
  <w:style w:type="character" w:customStyle="1" w:styleId="yr">
    <w:name w:val="yr"/>
    <w:basedOn w:val="af6"/>
    <w:rsid w:val="00294F84"/>
  </w:style>
  <w:style w:type="character" w:customStyle="1" w:styleId="v">
    <w:name w:val="v"/>
    <w:basedOn w:val="af6"/>
    <w:rsid w:val="00294F84"/>
  </w:style>
  <w:style w:type="character" w:customStyle="1" w:styleId="is">
    <w:name w:val="is"/>
    <w:basedOn w:val="af6"/>
    <w:rsid w:val="00294F84"/>
  </w:style>
  <w:style w:type="character" w:customStyle="1" w:styleId="ip">
    <w:name w:val="ip"/>
    <w:basedOn w:val="af6"/>
    <w:rsid w:val="00294F84"/>
  </w:style>
  <w:style w:type="character" w:customStyle="1" w:styleId="pg">
    <w:name w:val="pg"/>
    <w:basedOn w:val="af6"/>
    <w:rsid w:val="00294F84"/>
  </w:style>
  <w:style w:type="character" w:customStyle="1" w:styleId="HeaderChar">
    <w:name w:val="Header Char"/>
    <w:basedOn w:val="af6"/>
    <w:locked/>
    <w:rsid w:val="00C1368C"/>
    <w:rPr>
      <w:rFonts w:cs="Times New Roman"/>
      <w:sz w:val="22"/>
      <w:szCs w:val="22"/>
      <w:lang w:val="x-none" w:eastAsia="en-US"/>
    </w:rPr>
  </w:style>
  <w:style w:type="character" w:customStyle="1" w:styleId="FooterChar">
    <w:name w:val="Footer Char"/>
    <w:basedOn w:val="af6"/>
    <w:semiHidden/>
    <w:locked/>
    <w:rsid w:val="00C1368C"/>
    <w:rPr>
      <w:rFonts w:cs="Times New Roman"/>
      <w:sz w:val="22"/>
      <w:szCs w:val="22"/>
      <w:lang w:val="x-none" w:eastAsia="en-US"/>
    </w:rPr>
  </w:style>
  <w:style w:type="character" w:customStyle="1" w:styleId="BalloonTextChar">
    <w:name w:val="Balloon Text Char"/>
    <w:basedOn w:val="af6"/>
    <w:semiHidden/>
    <w:locked/>
    <w:rsid w:val="00C1368C"/>
    <w:rPr>
      <w:rFonts w:ascii="Tahoma" w:hAnsi="Tahoma" w:cs="Tahoma"/>
      <w:sz w:val="16"/>
      <w:szCs w:val="16"/>
      <w:lang w:val="x-none" w:eastAsia="en-US"/>
    </w:rPr>
  </w:style>
  <w:style w:type="character" w:customStyle="1" w:styleId="grn8v">
    <w:name w:val="grn8v"/>
    <w:basedOn w:val="af6"/>
    <w:rsid w:val="002C2470"/>
  </w:style>
  <w:style w:type="character" w:customStyle="1" w:styleId="14f7">
    <w:name w:val="Обычный + 14 пт Знак"/>
    <w:aliases w:val="По ширине Знак,Междустр.интервал:  полуторный Знак"/>
    <w:basedOn w:val="af6"/>
    <w:rsid w:val="002C2470"/>
    <w:rPr>
      <w:sz w:val="28"/>
      <w:szCs w:val="24"/>
    </w:rPr>
  </w:style>
  <w:style w:type="paragraph" w:customStyle="1" w:styleId="Iaaienu">
    <w:name w:val="Iaaienu"/>
    <w:basedOn w:val="af5"/>
    <w:next w:val="af5"/>
    <w:rsid w:val="00920A6A"/>
    <w:pPr>
      <w:jc w:val="center"/>
    </w:pPr>
    <w:rPr>
      <w:rFonts w:ascii="Times New Roman" w:eastAsia="Times New Roman" w:hAnsi="Times New Roman" w:cs="Times New Roman"/>
      <w:lang w:eastAsia="ru-RU"/>
    </w:rPr>
  </w:style>
  <w:style w:type="paragraph" w:customStyle="1" w:styleId="10">
    <w:name w:val="пыдроздыл 1"/>
    <w:basedOn w:val="21"/>
    <w:rsid w:val="00953157"/>
    <w:pPr>
      <w:keepNext w:val="0"/>
      <w:numPr>
        <w:numId w:val="3"/>
      </w:numPr>
      <w:spacing w:before="0" w:after="0" w:line="360" w:lineRule="auto"/>
    </w:pPr>
    <w:rPr>
      <w:rFonts w:ascii="Times New Roman" w:eastAsia="MS Mincho" w:hAnsi="Times New Roman" w:cs="Arial"/>
      <w:b w:val="0"/>
      <w:i w:val="0"/>
      <w:iCs w:val="0"/>
      <w:kern w:val="32"/>
      <w:szCs w:val="24"/>
      <w:lang w:eastAsia="ru-RU"/>
    </w:rPr>
  </w:style>
  <w:style w:type="paragraph" w:customStyle="1" w:styleId="481">
    <w:name w:val="Обычный48"/>
    <w:rsid w:val="00A75306"/>
    <w:rPr>
      <w:rFonts w:ascii="Times New Roman" w:eastAsia="Times New Roman" w:hAnsi="Times New Roman" w:cs="Times New Roman"/>
      <w:sz w:val="24"/>
      <w:lang w:val="uk-UA"/>
    </w:rPr>
  </w:style>
  <w:style w:type="paragraph" w:customStyle="1" w:styleId="1170">
    <w:name w:val="Заголовок 117"/>
    <w:basedOn w:val="481"/>
    <w:next w:val="481"/>
    <w:rsid w:val="00A75306"/>
    <w:pPr>
      <w:keepNext/>
      <w:spacing w:line="360" w:lineRule="auto"/>
      <w:jc w:val="center"/>
      <w:outlineLvl w:val="0"/>
    </w:pPr>
    <w:rPr>
      <w:sz w:val="28"/>
    </w:rPr>
  </w:style>
  <w:style w:type="paragraph" w:customStyle="1" w:styleId="2143">
    <w:name w:val="Заголовок 214"/>
    <w:basedOn w:val="481"/>
    <w:next w:val="481"/>
    <w:rsid w:val="00A75306"/>
    <w:pPr>
      <w:keepNext/>
      <w:spacing w:line="360" w:lineRule="auto"/>
      <w:jc w:val="center"/>
      <w:outlineLvl w:val="1"/>
    </w:pPr>
    <w:rPr>
      <w:b/>
      <w:sz w:val="28"/>
    </w:rPr>
  </w:style>
  <w:style w:type="character" w:customStyle="1" w:styleId="13c">
    <w:name w:val="Основной шрифт абзаца13"/>
    <w:rsid w:val="00A75306"/>
  </w:style>
  <w:style w:type="character" w:customStyle="1" w:styleId="9f8">
    <w:name w:val="Гиперссылка9"/>
    <w:basedOn w:val="13c"/>
    <w:rsid w:val="00A75306"/>
    <w:rPr>
      <w:color w:val="0000FF"/>
      <w:u w:val="single"/>
    </w:rPr>
  </w:style>
  <w:style w:type="character" w:customStyle="1" w:styleId="8f9">
    <w:name w:val="Строгий8"/>
    <w:basedOn w:val="13c"/>
    <w:rsid w:val="00A75306"/>
    <w:rPr>
      <w:b/>
    </w:rPr>
  </w:style>
  <w:style w:type="paragraph" w:customStyle="1" w:styleId="13d">
    <w:name w:val="Верхний колонтитул13"/>
    <w:basedOn w:val="481"/>
    <w:rsid w:val="00A75306"/>
    <w:pPr>
      <w:tabs>
        <w:tab w:val="center" w:pos="4677"/>
        <w:tab w:val="right" w:pos="9355"/>
      </w:tabs>
    </w:pPr>
  </w:style>
  <w:style w:type="character" w:customStyle="1" w:styleId="7fc">
    <w:name w:val="Номер страницы7"/>
    <w:basedOn w:val="13c"/>
    <w:rsid w:val="00A75306"/>
  </w:style>
  <w:style w:type="paragraph" w:customStyle="1" w:styleId="336">
    <w:name w:val="Основной текст33"/>
    <w:basedOn w:val="481"/>
    <w:rsid w:val="00A75306"/>
    <w:pPr>
      <w:spacing w:line="360" w:lineRule="auto"/>
      <w:jc w:val="center"/>
    </w:pPr>
    <w:rPr>
      <w:b/>
      <w:sz w:val="28"/>
    </w:rPr>
  </w:style>
  <w:style w:type="character" w:customStyle="1" w:styleId="articletitlebold1">
    <w:name w:val="articletitlebold1"/>
    <w:basedOn w:val="13c"/>
    <w:rsid w:val="00A75306"/>
    <w:rPr>
      <w:rFonts w:ascii="Arial" w:hAnsi="Arial"/>
      <w:b/>
      <w:color w:val="000000"/>
      <w:sz w:val="20"/>
    </w:rPr>
  </w:style>
  <w:style w:type="character" w:customStyle="1" w:styleId="articletext1">
    <w:name w:val="articletext1"/>
    <w:basedOn w:val="13c"/>
    <w:rsid w:val="00A75306"/>
    <w:rPr>
      <w:rFonts w:ascii="Verdana" w:hAnsi="Verdana"/>
      <w:color w:val="000000"/>
      <w:sz w:val="16"/>
    </w:rPr>
  </w:style>
  <w:style w:type="character" w:customStyle="1" w:styleId="articletextitalic1">
    <w:name w:val="articletextitalic1"/>
    <w:basedOn w:val="13c"/>
    <w:rsid w:val="00A75306"/>
    <w:rPr>
      <w:rFonts w:ascii="Verdana" w:hAnsi="Verdana"/>
      <w:i/>
      <w:color w:val="000000"/>
      <w:sz w:val="16"/>
    </w:rPr>
  </w:style>
  <w:style w:type="paragraph" w:customStyle="1" w:styleId="13e">
    <w:name w:val="Обычный (веб)13"/>
    <w:basedOn w:val="481"/>
    <w:rsid w:val="00A75306"/>
    <w:pPr>
      <w:spacing w:before="100" w:after="100"/>
    </w:pPr>
    <w:rPr>
      <w:lang w:val="ru-RU"/>
    </w:rPr>
  </w:style>
  <w:style w:type="character" w:customStyle="1" w:styleId="6ff7">
    <w:name w:val="Выделение6"/>
    <w:basedOn w:val="13c"/>
    <w:rsid w:val="00A75306"/>
    <w:rPr>
      <w:i/>
    </w:rPr>
  </w:style>
  <w:style w:type="paragraph" w:customStyle="1" w:styleId="13f">
    <w:name w:val="Текст13"/>
    <w:basedOn w:val="af5"/>
    <w:rsid w:val="004A6532"/>
    <w:pPr>
      <w:suppressAutoHyphens w:val="0"/>
      <w:overflowPunct w:val="0"/>
      <w:autoSpaceDE w:val="0"/>
      <w:autoSpaceDN w:val="0"/>
      <w:adjustRightInd w:val="0"/>
      <w:textAlignment w:val="baseline"/>
    </w:pPr>
    <w:rPr>
      <w:rFonts w:ascii="Courier New" w:eastAsia="Times New Roman" w:hAnsi="Courier New" w:cs="Times New Roman"/>
      <w:sz w:val="20"/>
      <w:szCs w:val="20"/>
      <w:lang w:eastAsia="en-US"/>
    </w:rPr>
  </w:style>
  <w:style w:type="paragraph" w:customStyle="1" w:styleId="Aftoref">
    <w:name w:val="Aftoref"/>
    <w:basedOn w:val="af5"/>
    <w:rsid w:val="004A6532"/>
    <w:pPr>
      <w:widowControl w:val="0"/>
      <w:suppressAutoHyphens w:val="0"/>
      <w:autoSpaceDE w:val="0"/>
      <w:autoSpaceDN w:val="0"/>
      <w:spacing w:line="410" w:lineRule="atLeast"/>
      <w:ind w:firstLine="720"/>
      <w:jc w:val="both"/>
    </w:pPr>
    <w:rPr>
      <w:rFonts w:ascii="Times New Roman" w:eastAsia="Times New Roman" w:hAnsi="Times New Roman" w:cs="Times New Roman"/>
      <w:spacing w:val="6"/>
      <w:kern w:val="28"/>
      <w:sz w:val="28"/>
      <w:szCs w:val="28"/>
      <w:lang w:val="uk-UA" w:eastAsia="ru-RU"/>
    </w:rPr>
  </w:style>
  <w:style w:type="paragraph" w:customStyle="1" w:styleId="3131">
    <w:name w:val="Основной текст 313"/>
    <w:basedOn w:val="af5"/>
    <w:rsid w:val="004A6532"/>
    <w:pPr>
      <w:suppressAutoHyphens w:val="0"/>
      <w:overflowPunct w:val="0"/>
      <w:autoSpaceDE w:val="0"/>
      <w:autoSpaceDN w:val="0"/>
      <w:adjustRightInd w:val="0"/>
      <w:spacing w:line="360" w:lineRule="auto"/>
      <w:jc w:val="center"/>
    </w:pPr>
    <w:rPr>
      <w:rFonts w:ascii="Times New Roman" w:eastAsia="Times New Roman" w:hAnsi="Times New Roman" w:cs="Times New Roman"/>
      <w:b/>
      <w:sz w:val="28"/>
      <w:szCs w:val="20"/>
      <w:lang w:val="uk-UA" w:eastAsia="ru-RU"/>
    </w:rPr>
  </w:style>
  <w:style w:type="paragraph" w:customStyle="1" w:styleId="2360">
    <w:name w:val="Основной текст 236"/>
    <w:basedOn w:val="af5"/>
    <w:rsid w:val="004A6532"/>
    <w:pPr>
      <w:widowControl w:val="0"/>
      <w:suppressAutoHyphens w:val="0"/>
      <w:overflowPunct w:val="0"/>
      <w:autoSpaceDE w:val="0"/>
      <w:autoSpaceDN w:val="0"/>
      <w:adjustRightInd w:val="0"/>
      <w:ind w:firstLine="708"/>
      <w:jc w:val="both"/>
      <w:textAlignment w:val="baseline"/>
    </w:pPr>
    <w:rPr>
      <w:rFonts w:ascii="Times New Roman" w:eastAsia="Times New Roman" w:hAnsi="Times New Roman" w:cs="Times New Roman"/>
      <w:szCs w:val="20"/>
      <w:lang w:eastAsia="ru-RU"/>
    </w:rPr>
  </w:style>
  <w:style w:type="character" w:customStyle="1" w:styleId="rvts22">
    <w:name w:val="rvts22"/>
    <w:basedOn w:val="af6"/>
    <w:rsid w:val="004A6532"/>
    <w:rPr>
      <w:rFonts w:ascii="Times New Roman" w:hAnsi="Times New Roman" w:cs="Times New Roman" w:hint="default"/>
      <w:color w:val="000000"/>
      <w:sz w:val="24"/>
      <w:szCs w:val="24"/>
    </w:rPr>
  </w:style>
  <w:style w:type="paragraph" w:customStyle="1" w:styleId="pc">
    <w:name w:val="pc"/>
    <w:basedOn w:val="af5"/>
    <w:rsid w:val="004A6532"/>
    <w:pPr>
      <w:suppressAutoHyphens w:val="0"/>
      <w:spacing w:before="75" w:after="120"/>
      <w:ind w:left="225" w:right="150" w:firstLine="225"/>
      <w:jc w:val="center"/>
    </w:pPr>
    <w:rPr>
      <w:rFonts w:ascii="Verdana" w:eastAsia="Times New Roman" w:hAnsi="Verdana" w:cs="Times New Roman"/>
      <w:color w:val="000000"/>
      <w:lang w:eastAsia="ru-RU"/>
    </w:rPr>
  </w:style>
  <w:style w:type="character" w:customStyle="1" w:styleId="news-body-text">
    <w:name w:val="news-body-text"/>
    <w:basedOn w:val="af6"/>
    <w:rsid w:val="004A6532"/>
  </w:style>
  <w:style w:type="paragraph" w:customStyle="1" w:styleId="13f0">
    <w:name w:val="Обычный (веб)13"/>
    <w:basedOn w:val="af5"/>
    <w:rsid w:val="004A6532"/>
    <w:pPr>
      <w:suppressAutoHyphens w:val="0"/>
      <w:ind w:left="300"/>
    </w:pPr>
    <w:rPr>
      <w:rFonts w:ascii="Times New Roman" w:eastAsia="Times New Roman" w:hAnsi="Times New Roman" w:cs="Times New Roman"/>
      <w:lang w:eastAsia="ru-RU"/>
    </w:rPr>
  </w:style>
  <w:style w:type="paragraph" w:customStyle="1" w:styleId="660">
    <w:name w:val="Заголовок 66"/>
    <w:basedOn w:val="af5"/>
    <w:rsid w:val="004A6532"/>
    <w:pPr>
      <w:shd w:val="clear" w:color="auto" w:fill="FFFFFF"/>
      <w:suppressAutoHyphens w:val="0"/>
      <w:jc w:val="center"/>
      <w:outlineLvl w:val="6"/>
    </w:pPr>
    <w:rPr>
      <w:rFonts w:ascii="Arial" w:eastAsia="Times New Roman" w:hAnsi="Arial" w:cs="Arial"/>
      <w:color w:val="000000"/>
      <w:sz w:val="13"/>
      <w:szCs w:val="13"/>
      <w:lang w:eastAsia="ru-RU"/>
    </w:rPr>
  </w:style>
  <w:style w:type="character" w:customStyle="1" w:styleId="366">
    <w:name w:val="Гиперссылка36"/>
    <w:basedOn w:val="af6"/>
    <w:rsid w:val="004A6532"/>
    <w:rPr>
      <w:strike w:val="0"/>
      <w:dstrike w:val="0"/>
      <w:color w:val="004C88"/>
      <w:u w:val="single"/>
      <w:effect w:val="none"/>
    </w:rPr>
  </w:style>
  <w:style w:type="paragraph" w:customStyle="1" w:styleId="ptarticletocsection">
    <w:name w:val="ptarticletocsection"/>
    <w:basedOn w:val="af5"/>
    <w:rsid w:val="004A6532"/>
    <w:pPr>
      <w:suppressAutoHyphens w:val="0"/>
      <w:spacing w:before="200"/>
      <w:ind w:left="200"/>
    </w:pPr>
    <w:rPr>
      <w:rFonts w:ascii="Times New Roman" w:eastAsia="Times New Roman" w:hAnsi="Times New Roman" w:cs="Times New Roman"/>
      <w:lang w:eastAsia="ru-RU"/>
    </w:rPr>
  </w:style>
  <w:style w:type="paragraph" w:customStyle="1" w:styleId="ptdocpara">
    <w:name w:val="ptdocpara"/>
    <w:basedOn w:val="af5"/>
    <w:rsid w:val="004A6532"/>
    <w:pPr>
      <w:suppressAutoHyphens w:val="0"/>
      <w:spacing w:before="150"/>
      <w:ind w:left="150"/>
    </w:pPr>
    <w:rPr>
      <w:rFonts w:ascii="Times New Roman" w:eastAsia="Times New Roman" w:hAnsi="Times New Roman" w:cs="Times New Roman"/>
      <w:sz w:val="20"/>
      <w:szCs w:val="20"/>
      <w:lang w:eastAsia="ru-RU"/>
    </w:rPr>
  </w:style>
  <w:style w:type="character" w:customStyle="1" w:styleId="volume5">
    <w:name w:val="volume5"/>
    <w:basedOn w:val="af6"/>
    <w:rsid w:val="004A6532"/>
    <w:rPr>
      <w:b/>
      <w:bCs/>
    </w:rPr>
  </w:style>
  <w:style w:type="paragraph" w:customStyle="1" w:styleId="affffffffffffffffffffffffffffffffffffa">
    <w:name w:val="Алина текст"/>
    <w:rsid w:val="00826329"/>
    <w:pPr>
      <w:spacing w:before="120" w:after="120"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ffffb">
    <w:name w:val="Алина раздел"/>
    <w:basedOn w:val="affffffffffffffffffffffffffffffffffffa"/>
    <w:rsid w:val="00826329"/>
    <w:pPr>
      <w:pageBreakBefore/>
      <w:tabs>
        <w:tab w:val="num" w:pos="1191"/>
      </w:tabs>
      <w:spacing w:before="480" w:after="480"/>
      <w:ind w:firstLine="0"/>
      <w:jc w:val="center"/>
      <w:outlineLvl w:val="0"/>
    </w:pPr>
    <w:rPr>
      <w:b/>
      <w:caps/>
      <w:spacing w:val="60"/>
      <w:sz w:val="32"/>
      <w:szCs w:val="32"/>
    </w:rPr>
  </w:style>
  <w:style w:type="paragraph" w:customStyle="1" w:styleId="affffffffffffffffffffffffffffffffffffc">
    <w:name w:val="Алина пункт"/>
    <w:basedOn w:val="affffffffffffffffffffffffffffffffffffb"/>
    <w:rsid w:val="00826329"/>
    <w:pPr>
      <w:keepNext/>
      <w:pageBreakBefore w:val="0"/>
      <w:tabs>
        <w:tab w:val="clear" w:pos="1191"/>
        <w:tab w:val="num" w:pos="1418"/>
      </w:tabs>
      <w:ind w:left="1418" w:hanging="709"/>
      <w:jc w:val="both"/>
      <w:outlineLvl w:val="1"/>
    </w:pPr>
    <w:rPr>
      <w:caps w:val="0"/>
      <w:spacing w:val="0"/>
      <w:sz w:val="28"/>
      <w:szCs w:val="28"/>
    </w:rPr>
  </w:style>
  <w:style w:type="paragraph" w:customStyle="1" w:styleId="affffffffffffffffffffffffffffffffffffd">
    <w:name w:val="НИР"/>
    <w:rsid w:val="00AF5362"/>
    <w:rPr>
      <w:rFonts w:ascii="Times New Roman" w:eastAsia="Times New Roman" w:hAnsi="Times New Roman" w:cs="Times New Roman"/>
    </w:rPr>
  </w:style>
  <w:style w:type="table" w:styleId="6ff8">
    <w:name w:val="Table Grid 6"/>
    <w:basedOn w:val="af7"/>
    <w:rsid w:val="00094AB3"/>
    <w:pPr>
      <w:widowControl w:val="0"/>
      <w:adjustRightInd w:val="0"/>
      <w:spacing w:line="360" w:lineRule="atLeast"/>
      <w:jc w:val="both"/>
      <w:textAlignment w:val="baseline"/>
    </w:pPr>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contentsarticletitle">
    <w:name w:val="contents_article_title"/>
    <w:basedOn w:val="af5"/>
    <w:rsid w:val="001817A3"/>
    <w:pPr>
      <w:suppressAutoHyphens w:val="0"/>
      <w:spacing w:before="270" w:after="135"/>
      <w:textAlignment w:val="top"/>
    </w:pPr>
    <w:rPr>
      <w:rFonts w:ascii="Arial" w:eastAsia="Times New Roman" w:hAnsi="Arial" w:cs="Arial"/>
      <w:b/>
      <w:bCs/>
      <w:color w:val="000000"/>
      <w:lang w:val="en-US" w:eastAsia="ru-RU"/>
    </w:rPr>
  </w:style>
  <w:style w:type="paragraph" w:customStyle="1" w:styleId="contentsabstract">
    <w:name w:val="contents_abstract"/>
    <w:basedOn w:val="af5"/>
    <w:rsid w:val="001817A3"/>
    <w:pPr>
      <w:suppressAutoHyphens w:val="0"/>
      <w:spacing w:before="180" w:after="60"/>
      <w:ind w:left="720"/>
      <w:textAlignment w:val="top"/>
    </w:pPr>
    <w:rPr>
      <w:rFonts w:ascii="Arial" w:eastAsia="Times New Roman" w:hAnsi="Arial" w:cs="Arial"/>
      <w:color w:val="000000"/>
      <w:sz w:val="20"/>
      <w:szCs w:val="20"/>
      <w:lang w:val="en-US" w:eastAsia="ru-RU"/>
    </w:rPr>
  </w:style>
  <w:style w:type="paragraph" w:customStyle="1" w:styleId="heading12">
    <w:name w:val="heading_1"/>
    <w:basedOn w:val="af5"/>
    <w:rsid w:val="001817A3"/>
    <w:pPr>
      <w:suppressAutoHyphens w:val="0"/>
      <w:spacing w:before="30" w:after="100" w:afterAutospacing="1"/>
      <w:textAlignment w:val="top"/>
    </w:pPr>
    <w:rPr>
      <w:rFonts w:ascii="Arial" w:eastAsia="Times New Roman" w:hAnsi="Arial" w:cs="Arial"/>
      <w:b/>
      <w:bCs/>
      <w:color w:val="862D2D"/>
      <w:sz w:val="36"/>
      <w:szCs w:val="36"/>
      <w:lang w:val="en-US" w:eastAsia="ru-RU"/>
    </w:rPr>
  </w:style>
  <w:style w:type="paragraph" w:customStyle="1" w:styleId="DefinitionTerm">
    <w:name w:val="Definition Term"/>
    <w:basedOn w:val="af5"/>
    <w:next w:val="DefinitionList"/>
    <w:rsid w:val="00D75D98"/>
    <w:pPr>
      <w:suppressAutoHyphens w:val="0"/>
    </w:pPr>
    <w:rPr>
      <w:rFonts w:ascii="Times New Roman" w:eastAsia="Times New Roman" w:hAnsi="Times New Roman" w:cs="Times New Roman"/>
      <w:snapToGrid w:val="0"/>
      <w:szCs w:val="20"/>
      <w:lang w:eastAsia="ru-RU"/>
    </w:rPr>
  </w:style>
  <w:style w:type="paragraph" w:customStyle="1" w:styleId="affffffffffffffffffffffffffffffffffffe">
    <w:name w:val="Дисс Текст Знак"/>
    <w:basedOn w:val="af5"/>
    <w:link w:val="afffffffffffffffffffffffffffffffffffff"/>
    <w:rsid w:val="0093049E"/>
    <w:pPr>
      <w:suppressAutoHyphens w:val="0"/>
      <w:adjustRightInd w:val="0"/>
      <w:spacing w:line="360"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fffffffffffffffffffffffffffffffffffff0">
    <w:name w:val="Дисс Раздел"/>
    <w:basedOn w:val="affffffffffffffffffffffffffffffffffffe"/>
    <w:next w:val="affffffffffffffffffffffffffffffffffffe"/>
    <w:rsid w:val="0093049E"/>
    <w:pPr>
      <w:keepNext/>
      <w:keepLines/>
      <w:pageBreakBefore/>
      <w:suppressAutoHyphens/>
      <w:spacing w:after="480"/>
      <w:ind w:firstLine="0"/>
      <w:contextualSpacing/>
      <w:jc w:val="center"/>
      <w:outlineLvl w:val="0"/>
    </w:pPr>
    <w:rPr>
      <w:caps/>
    </w:rPr>
  </w:style>
  <w:style w:type="character" w:customStyle="1" w:styleId="afffffffffffffffffffffffffffffffffffff">
    <w:name w:val="Дисс Текст Знак Знак"/>
    <w:basedOn w:val="af6"/>
    <w:link w:val="affffffffffffffffffffffffffffffffffffe"/>
    <w:rsid w:val="0093049E"/>
    <w:rPr>
      <w:rFonts w:ascii="Times New Roman" w:eastAsia="Times New Roman" w:hAnsi="Times New Roman" w:cs="Times New Roman"/>
      <w:sz w:val="28"/>
      <w:szCs w:val="28"/>
    </w:rPr>
  </w:style>
  <w:style w:type="character" w:customStyle="1" w:styleId="afffffffffffffffffffffffffffffffffffff1">
    <w:name w:val="Дисс Пункт"/>
    <w:basedOn w:val="af6"/>
    <w:rsid w:val="0093049E"/>
    <w:rPr>
      <w:rFonts w:ascii="Times New Roman" w:hAnsi="Times New Roman"/>
      <w:spacing w:val="40"/>
      <w:w w:val="100"/>
      <w:kern w:val="0"/>
      <w:position w:val="0"/>
      <w:sz w:val="28"/>
      <w:szCs w:val="28"/>
    </w:rPr>
  </w:style>
  <w:style w:type="paragraph" w:customStyle="1" w:styleId="afffffffffffffffffffffffffffffffffffff2">
    <w:name w:val="Дисс Текст"/>
    <w:basedOn w:val="af5"/>
    <w:rsid w:val="0093049E"/>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ffffffffffffff3">
    <w:name w:val="Дисс Формула"/>
    <w:basedOn w:val="af5"/>
    <w:next w:val="af5"/>
    <w:rsid w:val="006A7ECD"/>
    <w:pPr>
      <w:tabs>
        <w:tab w:val="center" w:pos="4961"/>
        <w:tab w:val="right" w:pos="9923"/>
      </w:tabs>
      <w:suppressAutoHyphens w:val="0"/>
      <w:spacing w:line="360" w:lineRule="auto"/>
      <w:jc w:val="both"/>
    </w:pPr>
    <w:rPr>
      <w:rFonts w:ascii="Times New Roman" w:eastAsia="Times New Roman" w:hAnsi="Times New Roman" w:cs="Times New Roman"/>
      <w:sz w:val="28"/>
      <w:szCs w:val="20"/>
      <w:lang w:val="ru-MO" w:eastAsia="ru-RU"/>
    </w:rPr>
  </w:style>
  <w:style w:type="paragraph" w:customStyle="1" w:styleId="afffffffffffffffffffffffffffffffffffff4">
    <w:name w:val="Дисс Табл Данные"/>
    <w:basedOn w:val="af5"/>
    <w:rsid w:val="006A7ECD"/>
    <w:pPr>
      <w:keepNext/>
      <w:keepLines/>
      <w:adjustRightInd w:val="0"/>
      <w:jc w:val="center"/>
    </w:pPr>
    <w:rPr>
      <w:rFonts w:ascii="Times New Roman" w:eastAsia="Times New Roman" w:hAnsi="Times New Roman" w:cs="Times New Roman"/>
      <w:sz w:val="28"/>
      <w:szCs w:val="28"/>
      <w:lang w:val="ru-MO" w:eastAsia="ru-RU"/>
    </w:rPr>
  </w:style>
  <w:style w:type="character" w:customStyle="1" w:styleId="afffffffffffffffffffffffffffffffffffff5">
    <w:name w:val="Дисс Табл Название Знак"/>
    <w:basedOn w:val="af6"/>
    <w:link w:val="afffffffffffffffffffffffffffffffffffff6"/>
    <w:locked/>
    <w:rsid w:val="006A7ECD"/>
    <w:rPr>
      <w:sz w:val="28"/>
      <w:szCs w:val="28"/>
    </w:rPr>
  </w:style>
  <w:style w:type="paragraph" w:customStyle="1" w:styleId="afffffffffffffffffffffffffffffffffffff6">
    <w:name w:val="Дисс Табл Название"/>
    <w:basedOn w:val="af5"/>
    <w:link w:val="afffffffffffffffffffffffffffffffffffff5"/>
    <w:rsid w:val="006A7ECD"/>
    <w:pPr>
      <w:keepNext/>
      <w:keepLines/>
      <w:suppressAutoHyphens w:val="0"/>
      <w:spacing w:line="360" w:lineRule="auto"/>
      <w:jc w:val="center"/>
    </w:pPr>
    <w:rPr>
      <w:rFonts w:ascii="PetersburgCTT" w:eastAsia="PetersburgCTT" w:hAnsi="PetersburgCTT" w:cs="PetersburgCTT"/>
      <w:sz w:val="28"/>
      <w:szCs w:val="28"/>
      <w:lang w:eastAsia="ru-RU"/>
    </w:rPr>
  </w:style>
  <w:style w:type="paragraph" w:customStyle="1" w:styleId="afffffffffffffffffffffffffffffffffffff7">
    <w:name w:val="Дисс Табл Рядки"/>
    <w:basedOn w:val="af5"/>
    <w:rsid w:val="006A7ECD"/>
    <w:pPr>
      <w:keepNext/>
      <w:keepLines/>
      <w:adjustRightInd w:val="0"/>
      <w:spacing w:before="40" w:after="40"/>
      <w:contextualSpacing/>
    </w:pPr>
    <w:rPr>
      <w:rFonts w:ascii="Times New Roman" w:eastAsia="Times New Roman" w:hAnsi="Times New Roman" w:cs="Times New Roman"/>
      <w:sz w:val="28"/>
      <w:szCs w:val="28"/>
      <w:lang w:val="ru-MO" w:eastAsia="ru-RU"/>
    </w:rPr>
  </w:style>
  <w:style w:type="character" w:customStyle="1" w:styleId="afffffffffffffffffffffffffffffffffffff8">
    <w:name w:val="Дисс Рис Знак"/>
    <w:basedOn w:val="afffffffffffffffffffffffffffffffffffff"/>
    <w:link w:val="afffffffffffffffffffffffffffffffffffff9"/>
    <w:locked/>
    <w:rsid w:val="006A7ECD"/>
    <w:rPr>
      <w:rFonts w:ascii="Times New Roman" w:eastAsia="Times New Roman" w:hAnsi="Times New Roman" w:cs="Times New Roman"/>
      <w:sz w:val="28"/>
      <w:szCs w:val="28"/>
    </w:rPr>
  </w:style>
  <w:style w:type="paragraph" w:customStyle="1" w:styleId="afffffffffffffffffffffffffffffffffffff9">
    <w:name w:val="Дисс Рис"/>
    <w:basedOn w:val="affffffffffffffffffffffffffffffffffffe"/>
    <w:next w:val="affffffffffffffffffffffffffffffffffffe"/>
    <w:link w:val="afffffffffffffffffffffffffffffffffffff8"/>
    <w:rsid w:val="006A7ECD"/>
    <w:pPr>
      <w:keepLines/>
      <w:adjustRightInd/>
      <w:spacing w:before="120" w:after="240" w:line="240" w:lineRule="auto"/>
      <w:jc w:val="left"/>
      <w:textAlignment w:val="auto"/>
    </w:pPr>
    <w:rPr>
      <w:rFonts w:ascii="PetersburgCTT" w:eastAsia="PetersburgCTT" w:hAnsi="PetersburgCTT" w:cs="PetersburgCTT"/>
    </w:rPr>
  </w:style>
  <w:style w:type="paragraph" w:customStyle="1" w:styleId="afffffffffffffffffffffffffffffffffffffa">
    <w:name w:val="Заголовок обложки"/>
    <w:basedOn w:val="af5"/>
    <w:next w:val="af5"/>
    <w:rsid w:val="00B15037"/>
    <w:pPr>
      <w:keepNext/>
      <w:keepLines/>
      <w:spacing w:before="720" w:after="160"/>
      <w:jc w:val="center"/>
    </w:pPr>
    <w:rPr>
      <w:rFonts w:ascii="Arial" w:eastAsia="Times New Roman" w:hAnsi="Arial" w:cs="Times New Roman"/>
      <w:b/>
      <w:kern w:val="28"/>
      <w:sz w:val="36"/>
      <w:szCs w:val="20"/>
      <w:lang w:eastAsia="ru-RU"/>
    </w:rPr>
  </w:style>
  <w:style w:type="paragraph" w:customStyle="1" w:styleId="afffffffffffffffffffffffffffffffffffffb">
    <w:name w:val="Подзаголовок обложки"/>
    <w:basedOn w:val="af5"/>
    <w:next w:val="affffffff5"/>
    <w:rsid w:val="00B15037"/>
    <w:pPr>
      <w:keepNext/>
      <w:suppressAutoHyphens w:val="0"/>
      <w:spacing w:before="960" w:after="480"/>
      <w:jc w:val="center"/>
    </w:pPr>
    <w:rPr>
      <w:rFonts w:ascii="Arial" w:eastAsia="Times New Roman" w:hAnsi="Arial" w:cs="Times New Roman"/>
      <w:i/>
      <w:kern w:val="28"/>
      <w:sz w:val="36"/>
      <w:szCs w:val="20"/>
      <w:lang w:eastAsia="ru-RU"/>
    </w:rPr>
  </w:style>
  <w:style w:type="character" w:customStyle="1" w:styleId="name0">
    <w:name w:val="name"/>
    <w:basedOn w:val="af6"/>
    <w:rsid w:val="00B15037"/>
  </w:style>
  <w:style w:type="character" w:customStyle="1" w:styleId="cmetag">
    <w:name w:val="cmetag"/>
    <w:basedOn w:val="af6"/>
    <w:rsid w:val="00B15037"/>
  </w:style>
  <w:style w:type="character" w:customStyle="1" w:styleId="seriestitle">
    <w:name w:val="seriestitle"/>
    <w:basedOn w:val="af6"/>
    <w:rsid w:val="00561BF8"/>
  </w:style>
  <w:style w:type="character" w:customStyle="1" w:styleId="afffffffffffffffffffffffffffffffffffffc">
    <w:name w:val="Литссылка"/>
    <w:basedOn w:val="af6"/>
    <w:rsid w:val="003D22BF"/>
    <w:rPr>
      <w:rFonts w:ascii="Times New Roman" w:hAnsi="Times New Roman"/>
      <w:noProof/>
      <w:sz w:val="28"/>
      <w:szCs w:val="28"/>
      <w:lang w:val="ru-RU"/>
    </w:rPr>
  </w:style>
  <w:style w:type="character" w:customStyle="1" w:styleId="afffffffffffffffffffffffffffffffffffffd">
    <w:name w:val="Разрядка"/>
    <w:basedOn w:val="af6"/>
    <w:rsid w:val="003D22BF"/>
    <w:rPr>
      <w:rFonts w:ascii="Times New Roman" w:hAnsi="Times New Roman" w:cs="Times New Roman" w:hint="default"/>
      <w:bCs/>
      <w:spacing w:val="20"/>
      <w:sz w:val="28"/>
      <w:szCs w:val="28"/>
      <w:lang w:val="uk-UA"/>
    </w:rPr>
  </w:style>
  <w:style w:type="paragraph" w:customStyle="1" w:styleId="afffffffffffffffffffffffffffffffffffffe">
    <w:name w:val="Таблица название"/>
    <w:basedOn w:val="af5"/>
    <w:next w:val="af5"/>
    <w:autoRedefine/>
    <w:rsid w:val="006C31FE"/>
    <w:pPr>
      <w:keepNext/>
      <w:suppressAutoHyphens w:val="0"/>
      <w:jc w:val="center"/>
    </w:pPr>
    <w:rPr>
      <w:rFonts w:ascii="Times New Roman" w:eastAsia="Times New Roman" w:hAnsi="Times New Roman" w:cs="Times New Roman"/>
      <w:kern w:val="16"/>
      <w:sz w:val="20"/>
      <w:szCs w:val="20"/>
      <w:lang w:val="uk-UA" w:eastAsia="ru-RU"/>
    </w:rPr>
  </w:style>
  <w:style w:type="paragraph" w:customStyle="1" w:styleId="affffffffffffffffffffffffffffffffffffff">
    <w:name w:val="Таблица№"/>
    <w:basedOn w:val="af5"/>
    <w:next w:val="af5"/>
    <w:autoRedefine/>
    <w:rsid w:val="006C31FE"/>
    <w:pPr>
      <w:keepNext/>
      <w:suppressAutoHyphens w:val="0"/>
      <w:spacing w:before="360" w:line="360" w:lineRule="auto"/>
      <w:jc w:val="right"/>
    </w:pPr>
    <w:rPr>
      <w:rFonts w:ascii="Times New Roman" w:eastAsia="Times New Roman" w:hAnsi="Times New Roman" w:cs="Times New Roman"/>
      <w:sz w:val="28"/>
      <w:szCs w:val="28"/>
      <w:lang w:val="uk-UA" w:eastAsia="ru-RU"/>
    </w:rPr>
  </w:style>
  <w:style w:type="paragraph" w:customStyle="1" w:styleId="affffffffffffffffffffffffffffffffffffff0">
    <w:name w:val="Заголовок раздела"/>
    <w:basedOn w:val="af5"/>
    <w:rsid w:val="00351878"/>
    <w:pPr>
      <w:shd w:val="clear" w:color="auto" w:fill="FFFFFF"/>
      <w:suppressAutoHyphens w:val="0"/>
      <w:spacing w:line="360" w:lineRule="auto"/>
      <w:jc w:val="center"/>
    </w:pPr>
    <w:rPr>
      <w:rFonts w:ascii="Times New Roman" w:eastAsia="Times New Roman" w:hAnsi="Times New Roman" w:cs="Times New Roman"/>
      <w:caps/>
      <w:color w:val="000000"/>
      <w:sz w:val="28"/>
      <w:lang w:val="uk-UA" w:eastAsia="ru-RU"/>
    </w:rPr>
  </w:style>
  <w:style w:type="paragraph" w:customStyle="1" w:styleId="1fffffffffff2">
    <w:name w:val="М1"/>
    <w:basedOn w:val="af5"/>
    <w:rsid w:val="00351878"/>
    <w:pPr>
      <w:suppressAutoHyphens w:val="0"/>
      <w:spacing w:before="120" w:after="120" w:line="360" w:lineRule="auto"/>
      <w:ind w:firstLine="720"/>
      <w:jc w:val="center"/>
    </w:pPr>
    <w:rPr>
      <w:rFonts w:ascii="Times New Roman" w:eastAsia="Times New Roman" w:hAnsi="Times New Roman" w:cs="Times New Roman"/>
      <w:b/>
      <w:sz w:val="28"/>
      <w:szCs w:val="20"/>
      <w:lang w:val="uk-UA" w:eastAsia="ru-RU"/>
    </w:rPr>
  </w:style>
  <w:style w:type="paragraph" w:customStyle="1" w:styleId="affffffffffffffffffffffffffffffffffffff1">
    <w:name w:val="Таблица заг"/>
    <w:basedOn w:val="af5"/>
    <w:autoRedefine/>
    <w:rsid w:val="00351878"/>
    <w:pPr>
      <w:suppressAutoHyphens w:val="0"/>
      <w:spacing w:after="120" w:line="360" w:lineRule="auto"/>
      <w:jc w:val="center"/>
    </w:pPr>
    <w:rPr>
      <w:rFonts w:ascii="Times New Roman" w:eastAsia="Times New Roman" w:hAnsi="Times New Roman" w:cs="Times New Roman"/>
      <w:b/>
      <w:color w:val="000000"/>
      <w:sz w:val="28"/>
      <w:szCs w:val="20"/>
      <w:lang w:val="uk-UA" w:eastAsia="ru-RU"/>
    </w:rPr>
  </w:style>
  <w:style w:type="paragraph" w:customStyle="1" w:styleId="affffffffffffffffffffffffffffffffffffff2">
    <w:name w:val="текст дис"/>
    <w:basedOn w:val="af5"/>
    <w:link w:val="1fffffffffff3"/>
    <w:rsid w:val="00351878"/>
    <w:pPr>
      <w:widowControl w:val="0"/>
      <w:shd w:val="clear" w:color="auto" w:fill="FFFFFF"/>
      <w:suppressAutoHyphens w:val="0"/>
      <w:spacing w:line="360" w:lineRule="auto"/>
      <w:ind w:firstLine="709"/>
      <w:jc w:val="both"/>
    </w:pPr>
    <w:rPr>
      <w:rFonts w:ascii="Times New Roman" w:eastAsia="Times New Roman" w:hAnsi="Times New Roman" w:cs="Times New Roman"/>
      <w:color w:val="000000"/>
      <w:sz w:val="28"/>
      <w:lang w:val="uk-UA" w:eastAsia="ru-RU"/>
    </w:rPr>
  </w:style>
  <w:style w:type="character" w:customStyle="1" w:styleId="1fffffffffff3">
    <w:name w:val="текст дис Знак1"/>
    <w:basedOn w:val="af6"/>
    <w:link w:val="affffffffffffffffffffffffffffffffffffff2"/>
    <w:rsid w:val="00351878"/>
    <w:rPr>
      <w:rFonts w:ascii="Times New Roman" w:eastAsia="Times New Roman" w:hAnsi="Times New Roman" w:cs="Times New Roman"/>
      <w:color w:val="000000"/>
      <w:sz w:val="28"/>
      <w:szCs w:val="24"/>
      <w:shd w:val="clear" w:color="auto" w:fill="FFFFFF"/>
      <w:lang w:val="uk-UA"/>
    </w:rPr>
  </w:style>
  <w:style w:type="paragraph" w:customStyle="1" w:styleId="1fffffffffff4">
    <w:name w:val="Обычный 1"/>
    <w:rsid w:val="002819B7"/>
    <w:pPr>
      <w:ind w:firstLine="709"/>
      <w:jc w:val="both"/>
    </w:pPr>
    <w:rPr>
      <w:rFonts w:ascii="Times New Roman" w:eastAsia="Times New Roman" w:hAnsi="Times New Roman" w:cs="Times New Roman"/>
      <w:spacing w:val="2"/>
      <w:sz w:val="28"/>
      <w:lang w:val="uk-UA"/>
    </w:rPr>
  </w:style>
  <w:style w:type="paragraph" w:customStyle="1" w:styleId="affffffffffffffffffffffffffffffffffffff3">
    <w:name w:val="заг"/>
    <w:basedOn w:val="1"/>
    <w:rsid w:val="00826913"/>
    <w:pPr>
      <w:numPr>
        <w:numId w:val="0"/>
      </w:numPr>
      <w:suppressAutoHyphens w:val="0"/>
      <w:spacing w:before="0" w:after="0"/>
      <w:jc w:val="center"/>
    </w:pPr>
    <w:rPr>
      <w:rFonts w:ascii="Times New Roman" w:eastAsia="Times New Roman" w:hAnsi="Times New Roman" w:cs="Times New Roman"/>
      <w:bCs w:val="0"/>
      <w:kern w:val="0"/>
      <w:szCs w:val="20"/>
      <w:lang w:val="x-none" w:eastAsia="ru-RU"/>
    </w:rPr>
  </w:style>
  <w:style w:type="character" w:customStyle="1" w:styleId="xauthor">
    <w:name w:val="xauthor"/>
    <w:basedOn w:val="af6"/>
    <w:rsid w:val="00826913"/>
  </w:style>
  <w:style w:type="character" w:customStyle="1" w:styleId="bodyblack1">
    <w:name w:val="bodyblack1"/>
    <w:basedOn w:val="af6"/>
    <w:rsid w:val="00826913"/>
    <w:rPr>
      <w:rFonts w:ascii="Verdana" w:hAnsi="Verdana" w:hint="default"/>
      <w:b w:val="0"/>
      <w:bCs w:val="0"/>
      <w:color w:val="000000"/>
      <w:sz w:val="20"/>
      <w:szCs w:val="20"/>
    </w:rPr>
  </w:style>
  <w:style w:type="paragraph" w:customStyle="1" w:styleId="lic">
    <w:name w:val="lic"/>
    <w:basedOn w:val="af5"/>
    <w:rsid w:val="0082691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ap3">
    <w:name w:val="cap3"/>
    <w:basedOn w:val="af6"/>
    <w:rsid w:val="00826913"/>
  </w:style>
  <w:style w:type="character" w:customStyle="1" w:styleId="xpapertitle">
    <w:name w:val="xpapertitle"/>
    <w:basedOn w:val="af6"/>
    <w:rsid w:val="00826913"/>
  </w:style>
  <w:style w:type="paragraph" w:customStyle="1" w:styleId="3200">
    <w:name w:val="Основной текст с отступом 320"/>
    <w:basedOn w:val="af5"/>
    <w:rsid w:val="00555A7C"/>
    <w:pPr>
      <w:widowControl w:val="0"/>
      <w:shd w:val="clear" w:color="auto" w:fill="FFFFFF"/>
      <w:tabs>
        <w:tab w:val="left" w:pos="4277"/>
      </w:tabs>
      <w:suppressAutoHyphens w:val="0"/>
      <w:overflowPunct w:val="0"/>
      <w:autoSpaceDE w:val="0"/>
      <w:autoSpaceDN w:val="0"/>
      <w:adjustRightInd w:val="0"/>
      <w:spacing w:line="360" w:lineRule="auto"/>
      <w:ind w:left="426" w:hanging="426"/>
      <w:textAlignment w:val="baseline"/>
    </w:pPr>
    <w:rPr>
      <w:rFonts w:ascii="Times New Roman" w:eastAsia="Times New Roman" w:hAnsi="Times New Roman" w:cs="Times New Roman"/>
      <w:color w:val="000000"/>
      <w:sz w:val="28"/>
      <w:szCs w:val="20"/>
      <w:lang w:val="uk-UA" w:eastAsia="ru-RU"/>
    </w:rPr>
  </w:style>
  <w:style w:type="paragraph" w:customStyle="1" w:styleId="vnormt">
    <w:name w:val="v_norm_t"/>
    <w:basedOn w:val="af5"/>
    <w:rsid w:val="00BA61BC"/>
    <w:pPr>
      <w:suppressAutoHyphens w:val="0"/>
      <w:spacing w:line="408" w:lineRule="auto"/>
      <w:ind w:left="624" w:hanging="624"/>
      <w:jc w:val="both"/>
    </w:pPr>
    <w:rPr>
      <w:rFonts w:ascii="Times New Roman CYR" w:eastAsia="Times New Roman" w:hAnsi="Times New Roman CYR" w:cs="Times New Roman"/>
      <w:spacing w:val="-4"/>
      <w:sz w:val="26"/>
      <w:szCs w:val="20"/>
      <w:lang w:eastAsia="ru-RU"/>
    </w:rPr>
  </w:style>
  <w:style w:type="paragraph" w:customStyle="1" w:styleId="Ztable">
    <w:name w:val="Z_table"/>
    <w:basedOn w:val="af5"/>
    <w:rsid w:val="00BA61BC"/>
    <w:pPr>
      <w:suppressAutoHyphens w:val="0"/>
      <w:spacing w:before="60" w:after="120"/>
      <w:ind w:firstLine="567"/>
      <w:jc w:val="center"/>
    </w:pPr>
    <w:rPr>
      <w:rFonts w:ascii="SchoolBook" w:eastAsia="Times New Roman" w:hAnsi="SchoolBook" w:cs="Times New Roman"/>
      <w:szCs w:val="20"/>
      <w:lang w:eastAsia="ru-RU"/>
    </w:rPr>
  </w:style>
  <w:style w:type="paragraph" w:customStyle="1" w:styleId="vglava">
    <w:name w:val="v_glava"/>
    <w:basedOn w:val="af5"/>
    <w:rsid w:val="00BA61BC"/>
    <w:pPr>
      <w:pageBreakBefore/>
      <w:suppressAutoHyphens w:val="0"/>
      <w:spacing w:before="240" w:after="120"/>
      <w:jc w:val="center"/>
    </w:pPr>
    <w:rPr>
      <w:rFonts w:ascii="SchoolBook" w:eastAsia="Times New Roman" w:hAnsi="SchoolBook" w:cs="Times New Roman"/>
      <w:b/>
      <w:spacing w:val="80"/>
      <w:kern w:val="24"/>
      <w:szCs w:val="20"/>
      <w:lang w:eastAsia="ru-RU"/>
    </w:rPr>
  </w:style>
  <w:style w:type="paragraph" w:customStyle="1" w:styleId="vzagl">
    <w:name w:val="v_zagl"/>
    <w:basedOn w:val="af5"/>
    <w:rsid w:val="00BA61BC"/>
    <w:pPr>
      <w:suppressAutoHyphens w:val="0"/>
      <w:spacing w:after="240" w:line="360" w:lineRule="auto"/>
      <w:ind w:left="567" w:right="567"/>
      <w:jc w:val="center"/>
    </w:pPr>
    <w:rPr>
      <w:rFonts w:ascii="SchoolBook" w:eastAsia="Times New Roman" w:hAnsi="SchoolBook" w:cs="Times New Roman"/>
      <w:b/>
      <w:szCs w:val="20"/>
      <w:lang w:eastAsia="ru-RU"/>
    </w:rPr>
  </w:style>
  <w:style w:type="paragraph" w:customStyle="1" w:styleId="vzag1">
    <w:name w:val="v_zag1"/>
    <w:basedOn w:val="af5"/>
    <w:rsid w:val="00BA61BC"/>
    <w:pPr>
      <w:suppressAutoHyphens w:val="0"/>
      <w:spacing w:before="480" w:after="720" w:line="360" w:lineRule="auto"/>
      <w:ind w:left="567"/>
    </w:pPr>
    <w:rPr>
      <w:rFonts w:ascii="SchoolBook" w:eastAsia="Times New Roman" w:hAnsi="SchoolBook" w:cs="Times New Roman"/>
      <w:b/>
      <w:szCs w:val="20"/>
      <w:lang w:eastAsia="ru-RU"/>
    </w:rPr>
  </w:style>
  <w:style w:type="paragraph" w:customStyle="1" w:styleId="List-">
    <w:name w:val="List_-"/>
    <w:basedOn w:val="af5"/>
    <w:rsid w:val="00BA61BC"/>
    <w:pPr>
      <w:suppressAutoHyphens w:val="0"/>
      <w:spacing w:line="480" w:lineRule="auto"/>
      <w:ind w:left="851" w:hanging="284"/>
      <w:jc w:val="both"/>
    </w:pPr>
    <w:rPr>
      <w:rFonts w:ascii="SchoolBook" w:eastAsia="Times New Roman" w:hAnsi="SchoolBook" w:cs="Times New Roman"/>
      <w:szCs w:val="20"/>
      <w:lang w:eastAsia="ru-RU"/>
    </w:rPr>
  </w:style>
  <w:style w:type="paragraph" w:customStyle="1" w:styleId="Ots15">
    <w:name w:val="Ots_1.5"/>
    <w:basedOn w:val="vnormt"/>
    <w:rsid w:val="00BA61BC"/>
    <w:pPr>
      <w:spacing w:line="444" w:lineRule="auto"/>
      <w:ind w:left="1305" w:hanging="454"/>
    </w:pPr>
    <w:rPr>
      <w:spacing w:val="0"/>
    </w:rPr>
  </w:style>
  <w:style w:type="paragraph" w:customStyle="1" w:styleId="Otstup15">
    <w:name w:val="Otstup_1.5"/>
    <w:basedOn w:val="Ots15"/>
    <w:rsid w:val="00BA61BC"/>
  </w:style>
  <w:style w:type="table" w:styleId="-10">
    <w:name w:val="Table Web 1"/>
    <w:basedOn w:val="af7"/>
    <w:rsid w:val="003804D3"/>
    <w:rPr>
      <w:rFonts w:ascii="Times New Roman" w:eastAsia="Times New Roman"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rvts28">
    <w:name w:val="rvts28"/>
    <w:basedOn w:val="af6"/>
    <w:rsid w:val="00F27D89"/>
    <w:rPr>
      <w:rFonts w:ascii="Times New Roman" w:hAnsi="Times New Roman" w:cs="Times New Roman" w:hint="default"/>
      <w:color w:val="000000"/>
      <w:sz w:val="24"/>
      <w:szCs w:val="24"/>
    </w:rPr>
  </w:style>
  <w:style w:type="paragraph" w:customStyle="1" w:styleId="IOFAN10text">
    <w:name w:val="IOFAN(10)_text"/>
    <w:basedOn w:val="Default"/>
    <w:next w:val="Default"/>
    <w:rsid w:val="00F27D89"/>
    <w:pPr>
      <w:suppressAutoHyphens w:val="0"/>
      <w:autoSpaceDN w:val="0"/>
      <w:adjustRightInd w:val="0"/>
    </w:pPr>
    <w:rPr>
      <w:rFonts w:ascii="Times New Roman" w:eastAsia="Times New Roman" w:hAnsi="Times New Roman" w:cs="Times New Roman"/>
      <w:color w:val="auto"/>
      <w:lang w:val="de-AT" w:eastAsia="de-AT"/>
    </w:rPr>
  </w:style>
  <w:style w:type="paragraph" w:customStyle="1" w:styleId="IOFAN10sect">
    <w:name w:val="IOFAN(10)_sect"/>
    <w:basedOn w:val="Default"/>
    <w:next w:val="Default"/>
    <w:rsid w:val="00F27D89"/>
    <w:pPr>
      <w:suppressAutoHyphens w:val="0"/>
      <w:autoSpaceDN w:val="0"/>
      <w:adjustRightInd w:val="0"/>
      <w:spacing w:before="240" w:after="180"/>
    </w:pPr>
    <w:rPr>
      <w:rFonts w:ascii="Times New Roman" w:eastAsia="Times New Roman" w:hAnsi="Times New Roman" w:cs="Times New Roman"/>
      <w:color w:val="auto"/>
      <w:lang w:val="de-AT" w:eastAsia="de-AT"/>
    </w:rPr>
  </w:style>
  <w:style w:type="paragraph" w:customStyle="1" w:styleId="IOFAN10subsec">
    <w:name w:val="IOFAN(10)_subsec"/>
    <w:basedOn w:val="Default"/>
    <w:next w:val="Default"/>
    <w:rsid w:val="00F27D89"/>
    <w:pPr>
      <w:suppressAutoHyphens w:val="0"/>
      <w:autoSpaceDN w:val="0"/>
      <w:adjustRightInd w:val="0"/>
      <w:spacing w:before="180" w:after="120"/>
    </w:pPr>
    <w:rPr>
      <w:rFonts w:ascii="Times New Roman" w:eastAsia="Times New Roman" w:hAnsi="Times New Roman" w:cs="Times New Roman"/>
      <w:color w:val="auto"/>
      <w:lang w:val="de-AT" w:eastAsia="de-AT"/>
    </w:rPr>
  </w:style>
  <w:style w:type="paragraph" w:customStyle="1" w:styleId="Iiiaeuiue">
    <w:name w:val="Ii?iaeuiue"/>
    <w:rsid w:val="00F27D89"/>
    <w:rPr>
      <w:rFonts w:ascii="Times 12pt" w:eastAsia="Times New Roman" w:hAnsi="Times 12pt" w:cs="Times New Roman"/>
      <w:sz w:val="24"/>
      <w:lang w:val="en-GB"/>
    </w:rPr>
  </w:style>
  <w:style w:type="paragraph" w:customStyle="1" w:styleId="346">
    <w:name w:val="Основной текст34"/>
    <w:rsid w:val="00797B7B"/>
    <w:pPr>
      <w:ind w:firstLine="794"/>
      <w:jc w:val="both"/>
    </w:pPr>
    <w:rPr>
      <w:rFonts w:ascii="Times New Roman" w:eastAsia="Times New Roman" w:hAnsi="Times New Roman" w:cs="Times New Roman"/>
      <w:snapToGrid w:val="0"/>
      <w:color w:val="000000"/>
      <w:sz w:val="28"/>
    </w:rPr>
  </w:style>
  <w:style w:type="paragraph" w:customStyle="1" w:styleId="8fa">
    <w:name w:val="Абзац списка8"/>
    <w:basedOn w:val="af5"/>
    <w:rsid w:val="004045EB"/>
    <w:pPr>
      <w:suppressAutoHyphens w:val="0"/>
      <w:spacing w:after="200" w:line="276" w:lineRule="auto"/>
      <w:ind w:left="720"/>
    </w:pPr>
    <w:rPr>
      <w:rFonts w:ascii="Calibri" w:eastAsia="Times New Roman" w:hAnsi="Calibri" w:cs="Times New Roman"/>
      <w:sz w:val="22"/>
      <w:szCs w:val="22"/>
      <w:lang w:eastAsia="en-US"/>
    </w:rPr>
  </w:style>
  <w:style w:type="character" w:customStyle="1" w:styleId="Char">
    <w:name w:val="Дисс Текст Char"/>
    <w:basedOn w:val="af6"/>
    <w:rsid w:val="00450718"/>
    <w:rPr>
      <w:sz w:val="28"/>
      <w:szCs w:val="28"/>
      <w:lang w:val="ru-RU" w:eastAsia="ru-RU"/>
    </w:rPr>
  </w:style>
  <w:style w:type="paragraph" w:customStyle="1" w:styleId="2fffffffc">
    <w:name w:val="Обичний2"/>
    <w:basedOn w:val="af5"/>
    <w:autoRedefine/>
    <w:rsid w:val="00A922DB"/>
    <w:pPr>
      <w:suppressAutoHyphens w:val="0"/>
      <w:spacing w:line="360" w:lineRule="auto"/>
      <w:jc w:val="right"/>
    </w:pPr>
    <w:rPr>
      <w:rFonts w:ascii="Times New Roman" w:eastAsia="Times New Roman" w:hAnsi="Times New Roman" w:cs="Times New Roman"/>
      <w:sz w:val="28"/>
      <w:szCs w:val="28"/>
      <w:lang w:val="uk-UA" w:eastAsia="ru-RU"/>
    </w:rPr>
  </w:style>
  <w:style w:type="paragraph" w:customStyle="1" w:styleId="affffffffffffffffffffffffffffffffffffff4">
    <w:name w:val="таблиця зліва"/>
    <w:basedOn w:val="af5"/>
    <w:link w:val="affffffffffffffffffffffffffffffffffffff5"/>
    <w:autoRedefine/>
    <w:rsid w:val="00A922DB"/>
    <w:pPr>
      <w:suppressAutoHyphens w:val="0"/>
      <w:spacing w:after="120" w:line="360" w:lineRule="auto"/>
      <w:contextualSpacing/>
      <w:jc w:val="both"/>
    </w:pPr>
    <w:rPr>
      <w:rFonts w:ascii="Times New Roman" w:eastAsia="MS Mincho" w:hAnsi="Times New Roman" w:cs="Times New Roman"/>
      <w:sz w:val="28"/>
      <w:szCs w:val="28"/>
      <w:lang w:val="uk-UA" w:eastAsia="ru-RU"/>
    </w:rPr>
  </w:style>
  <w:style w:type="character" w:customStyle="1" w:styleId="affffffffffffffffffffffffffffffffffffff5">
    <w:name w:val="таблиця зліва Знак"/>
    <w:basedOn w:val="af6"/>
    <w:link w:val="affffffffffffffffffffffffffffffffffffff4"/>
    <w:rsid w:val="00A922DB"/>
    <w:rPr>
      <w:rFonts w:ascii="Times New Roman" w:eastAsia="MS Mincho" w:hAnsi="Times New Roman" w:cs="Times New Roman"/>
      <w:sz w:val="28"/>
      <w:szCs w:val="28"/>
      <w:lang w:val="uk-UA"/>
    </w:rPr>
  </w:style>
  <w:style w:type="paragraph" w:customStyle="1" w:styleId="affffffffffffffffffffffffffffffffffffff6">
    <w:name w:val="таблиця центр"/>
    <w:basedOn w:val="af5"/>
    <w:autoRedefine/>
    <w:rsid w:val="00A922DB"/>
    <w:pPr>
      <w:suppressAutoHyphens w:val="0"/>
      <w:spacing w:after="120"/>
      <w:contextualSpacing/>
      <w:jc w:val="center"/>
    </w:pPr>
    <w:rPr>
      <w:rFonts w:ascii="Times New Roman" w:eastAsia="Times New Roman" w:hAnsi="Times New Roman" w:cs="Times New Roman"/>
      <w:lang w:val="uk-UA" w:eastAsia="ru-RU"/>
    </w:rPr>
  </w:style>
  <w:style w:type="paragraph" w:customStyle="1" w:styleId="1fffffffffff5">
    <w:name w:val="відступ 1"/>
    <w:basedOn w:val="affffffffffffffffffffffffffffffffffffff4"/>
    <w:rsid w:val="00A922DB"/>
    <w:pPr>
      <w:ind w:left="708"/>
    </w:pPr>
  </w:style>
  <w:style w:type="paragraph" w:customStyle="1" w:styleId="2fffffffd">
    <w:name w:val="відступ 2"/>
    <w:basedOn w:val="1fffffffffff5"/>
    <w:rsid w:val="00A922DB"/>
    <w:pPr>
      <w:ind w:left="1416"/>
    </w:pPr>
  </w:style>
  <w:style w:type="paragraph" w:customStyle="1" w:styleId="affffffffffffffffffffffffffffffffffffff7">
    <w:name w:val="назва розділу"/>
    <w:basedOn w:val="1"/>
    <w:autoRedefine/>
    <w:rsid w:val="00A922DB"/>
    <w:pPr>
      <w:numPr>
        <w:numId w:val="0"/>
      </w:numPr>
      <w:suppressAutoHyphens w:val="0"/>
      <w:spacing w:before="0" w:after="0"/>
      <w:jc w:val="center"/>
    </w:pPr>
    <w:rPr>
      <w:rFonts w:ascii="Arial" w:eastAsia="Times New Roman" w:hAnsi="Arial" w:cs="Arial"/>
      <w:kern w:val="32"/>
      <w:lang w:val="uk-UA" w:eastAsia="ru-RU"/>
    </w:rPr>
  </w:style>
  <w:style w:type="character" w:customStyle="1" w:styleId="afffffffffffff3">
    <w:name w:val="ТЕКСТ Знак"/>
    <w:basedOn w:val="af6"/>
    <w:link w:val="afffffffffffff2"/>
    <w:rsid w:val="00A922DB"/>
    <w:rPr>
      <w:rFonts w:ascii="FreeSetCTT" w:eastAsia="Garamond" w:hAnsi="FreeSetCTT" w:cs="FreeSetCTT"/>
      <w:sz w:val="28"/>
      <w:lang w:val="uk-UA" w:eastAsia="ar-SA"/>
    </w:rPr>
  </w:style>
  <w:style w:type="character" w:customStyle="1" w:styleId="affffffffffffffffffffffffffffffffffffff8">
    <w:name w:val="Îñíîâíîé øðèôò"/>
    <w:rsid w:val="003803D7"/>
  </w:style>
  <w:style w:type="paragraph" w:customStyle="1" w:styleId="caaieiaie6">
    <w:name w:val="caaieiaie 6"/>
    <w:basedOn w:val="Iauiue0"/>
    <w:next w:val="Iauiue0"/>
    <w:rsid w:val="003803D7"/>
    <w:pPr>
      <w:keepNext/>
      <w:suppressAutoHyphens w:val="0"/>
      <w:ind w:firstLine="720"/>
      <w:jc w:val="center"/>
    </w:pPr>
    <w:rPr>
      <w:rFonts w:ascii="Times New Roman" w:eastAsia="Times New Roman" w:hAnsi="Times New Roman" w:cs="Times New Roman"/>
      <w:b/>
      <w:sz w:val="29"/>
      <w:lang w:val="uk-UA" w:eastAsia="ru-RU"/>
    </w:rPr>
  </w:style>
  <w:style w:type="paragraph" w:customStyle="1" w:styleId="caaieiaie7">
    <w:name w:val="caaieiaie 7"/>
    <w:basedOn w:val="Iauiue0"/>
    <w:next w:val="Iauiue0"/>
    <w:rsid w:val="003803D7"/>
    <w:pPr>
      <w:keepNext/>
      <w:tabs>
        <w:tab w:val="left" w:pos="-2410"/>
        <w:tab w:val="left" w:pos="-2268"/>
        <w:tab w:val="left" w:pos="-1276"/>
        <w:tab w:val="left" w:pos="3261"/>
      </w:tabs>
      <w:suppressAutoHyphens w:val="0"/>
      <w:ind w:firstLine="567"/>
      <w:jc w:val="center"/>
    </w:pPr>
    <w:rPr>
      <w:rFonts w:ascii="Times New Roman" w:eastAsia="Times New Roman" w:hAnsi="Times New Roman" w:cs="Times New Roman"/>
      <w:b/>
      <w:sz w:val="28"/>
      <w:lang w:val="uk-UA" w:eastAsia="ru-RU"/>
    </w:rPr>
  </w:style>
  <w:style w:type="paragraph" w:customStyle="1" w:styleId="caaieiaie9">
    <w:name w:val="caaieiaie 9"/>
    <w:basedOn w:val="Iauiue0"/>
    <w:next w:val="Iauiue0"/>
    <w:rsid w:val="003803D7"/>
    <w:pPr>
      <w:keepNext/>
      <w:tabs>
        <w:tab w:val="left" w:pos="-2410"/>
        <w:tab w:val="left" w:pos="-2268"/>
        <w:tab w:val="left" w:pos="-1276"/>
      </w:tabs>
      <w:suppressAutoHyphens w:val="0"/>
    </w:pPr>
    <w:rPr>
      <w:rFonts w:ascii="Times New Roman" w:eastAsia="Times New Roman" w:hAnsi="Times New Roman" w:cs="Times New Roman"/>
      <w:b/>
      <w:sz w:val="28"/>
      <w:lang w:val="uk-UA" w:eastAsia="ru-RU"/>
    </w:rPr>
  </w:style>
  <w:style w:type="character" w:customStyle="1" w:styleId="iiianoiee">
    <w:name w:val="iiia? no?iee"/>
    <w:basedOn w:val="Iniiaiieoeoo"/>
    <w:rsid w:val="003803D7"/>
  </w:style>
  <w:style w:type="paragraph" w:customStyle="1" w:styleId="Iniiaiieoaenonionooiii3">
    <w:name w:val="Iniiaiie oaeno n ionooiii 3"/>
    <w:basedOn w:val="Iauiue0"/>
    <w:rsid w:val="003803D7"/>
    <w:pPr>
      <w:suppressAutoHyphens w:val="0"/>
      <w:ind w:firstLine="720"/>
      <w:jc w:val="both"/>
    </w:pPr>
    <w:rPr>
      <w:rFonts w:ascii="Times New Roman" w:eastAsia="Times New Roman" w:hAnsi="Times New Roman" w:cs="Times New Roman"/>
      <w:sz w:val="29"/>
      <w:lang w:val="uk-UA" w:eastAsia="ru-RU"/>
    </w:rPr>
  </w:style>
  <w:style w:type="paragraph" w:customStyle="1" w:styleId="Aaoieeeieiioeooe">
    <w:name w:val="Aa?oiee eieiioeooe"/>
    <w:basedOn w:val="Iauiue0"/>
    <w:rsid w:val="003803D7"/>
    <w:pPr>
      <w:tabs>
        <w:tab w:val="center" w:pos="4153"/>
        <w:tab w:val="right" w:pos="8306"/>
      </w:tabs>
      <w:suppressAutoHyphens w:val="0"/>
    </w:pPr>
    <w:rPr>
      <w:rFonts w:ascii="Times New Roman" w:eastAsia="Times New Roman" w:hAnsi="Times New Roman" w:cs="Times New Roman"/>
      <w:lang w:val="uk-UA" w:eastAsia="ru-RU"/>
    </w:rPr>
  </w:style>
  <w:style w:type="character" w:customStyle="1" w:styleId="ciaeieiaaiey">
    <w:name w:val="ciae i?eia?aiey"/>
    <w:basedOn w:val="Iniiaiieoeoo"/>
    <w:rsid w:val="003803D7"/>
    <w:rPr>
      <w:sz w:val="16"/>
    </w:rPr>
  </w:style>
  <w:style w:type="paragraph" w:customStyle="1" w:styleId="oaenoieiaaiey">
    <w:name w:val="oaeno i?eia?aiey"/>
    <w:basedOn w:val="Iauiue0"/>
    <w:rsid w:val="003803D7"/>
    <w:pPr>
      <w:suppressAutoHyphens w:val="0"/>
    </w:pPr>
    <w:rPr>
      <w:rFonts w:ascii="Times New Roman" w:eastAsia="Times New Roman" w:hAnsi="Times New Roman" w:cs="Times New Roman"/>
      <w:lang w:val="uk-UA" w:eastAsia="ru-RU"/>
    </w:rPr>
  </w:style>
  <w:style w:type="character" w:customStyle="1" w:styleId="Ciaeeiioaaieniinee">
    <w:name w:val="Ciae eiioaaie niinee"/>
    <w:basedOn w:val="Iniiaiieoeoo"/>
    <w:rsid w:val="003803D7"/>
    <w:rPr>
      <w:vertAlign w:val="superscript"/>
    </w:rPr>
  </w:style>
  <w:style w:type="paragraph" w:customStyle="1" w:styleId="2271">
    <w:name w:val="Основной текст с отступом 227"/>
    <w:basedOn w:val="af5"/>
    <w:rsid w:val="003803D7"/>
    <w:pPr>
      <w:suppressAutoHyphens w:val="0"/>
      <w:spacing w:line="360" w:lineRule="auto"/>
      <w:ind w:firstLine="720"/>
      <w:jc w:val="both"/>
    </w:pPr>
    <w:rPr>
      <w:rFonts w:ascii="Times New Roman CYR" w:eastAsia="Times New Roman" w:hAnsi="Times New Roman CYR" w:cs="Times New Roman"/>
      <w:sz w:val="28"/>
      <w:szCs w:val="20"/>
      <w:lang w:val="uk-UA" w:eastAsia="ru-RU"/>
    </w:rPr>
  </w:style>
  <w:style w:type="paragraph" w:customStyle="1" w:styleId="affffffffffffffffffffffffffffffffffffff9">
    <w:name w:val="Перелік"/>
    <w:basedOn w:val="af5"/>
    <w:rsid w:val="008F5586"/>
    <w:pPr>
      <w:widowControl w:val="0"/>
      <w:tabs>
        <w:tab w:val="num" w:pos="720"/>
      </w:tabs>
      <w:suppressAutoHyphens w:val="0"/>
      <w:spacing w:line="360" w:lineRule="auto"/>
      <w:ind w:left="720" w:hanging="380"/>
      <w:jc w:val="both"/>
    </w:pPr>
    <w:rPr>
      <w:rFonts w:ascii="Times New Roman" w:eastAsia="Times New Roman" w:hAnsi="Times New Roman" w:cs="Times New Roman"/>
      <w:sz w:val="28"/>
      <w:szCs w:val="20"/>
      <w:lang w:eastAsia="ru-RU"/>
    </w:rPr>
  </w:style>
  <w:style w:type="paragraph" w:customStyle="1" w:styleId="2fffffffe">
    <w:name w:val="Підпис2"/>
    <w:basedOn w:val="af5"/>
    <w:rsid w:val="008F5586"/>
    <w:pPr>
      <w:widowControl w:val="0"/>
      <w:suppressAutoHyphens w:val="0"/>
      <w:spacing w:after="120" w:line="288" w:lineRule="auto"/>
      <w:jc w:val="center"/>
    </w:pPr>
    <w:rPr>
      <w:rFonts w:ascii="Times New Roman" w:eastAsia="Times New Roman" w:hAnsi="Times New Roman" w:cs="Times New Roman"/>
      <w:sz w:val="28"/>
      <w:szCs w:val="20"/>
      <w:lang w:eastAsia="ru-RU"/>
    </w:rPr>
  </w:style>
  <w:style w:type="paragraph" w:customStyle="1" w:styleId="1fffffffffff6">
    <w:name w:val="Підпис1"/>
    <w:basedOn w:val="af5"/>
    <w:rsid w:val="008F5586"/>
    <w:pPr>
      <w:widowControl w:val="0"/>
      <w:suppressAutoHyphens w:val="0"/>
      <w:spacing w:after="120" w:line="288" w:lineRule="auto"/>
      <w:jc w:val="center"/>
    </w:pPr>
    <w:rPr>
      <w:rFonts w:ascii="Times New Roman" w:eastAsia="Times New Roman" w:hAnsi="Times New Roman" w:cs="Times New Roman"/>
      <w:sz w:val="28"/>
      <w:szCs w:val="20"/>
      <w:lang w:eastAsia="ru-RU"/>
    </w:rPr>
  </w:style>
  <w:style w:type="paragraph" w:customStyle="1" w:styleId="--2">
    <w:name w:val="Îá-òàáë-2"/>
    <w:basedOn w:val="af5"/>
    <w:rsid w:val="008F5586"/>
    <w:pPr>
      <w:widowControl w:val="0"/>
      <w:suppressAutoHyphens w:val="0"/>
      <w:spacing w:after="120"/>
      <w:jc w:val="center"/>
    </w:pPr>
    <w:rPr>
      <w:rFonts w:ascii="Journal" w:eastAsia="Times New Roman" w:hAnsi="Journal" w:cs="Times New Roman"/>
      <w:sz w:val="28"/>
      <w:szCs w:val="20"/>
      <w:lang w:eastAsia="ru-RU"/>
    </w:rPr>
  </w:style>
  <w:style w:type="paragraph" w:customStyle="1" w:styleId="2370">
    <w:name w:val="Основной текст 237"/>
    <w:basedOn w:val="af5"/>
    <w:rsid w:val="008F5586"/>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lang w:val="uk-UA" w:eastAsia="ru-RU"/>
    </w:rPr>
  </w:style>
  <w:style w:type="paragraph" w:customStyle="1" w:styleId="1252">
    <w:name w:val="Стиль По ширине Первая строка:  125 см Междустр.интервал:  полут..."/>
    <w:basedOn w:val="af5"/>
    <w:rsid w:val="006A095E"/>
    <w:pPr>
      <w:suppressAutoHyphens w:val="0"/>
      <w:ind w:firstLine="709"/>
      <w:jc w:val="both"/>
    </w:pPr>
    <w:rPr>
      <w:rFonts w:ascii="Times New Roman" w:eastAsia="Times New Roman" w:hAnsi="Times New Roman" w:cs="Times New Roman"/>
      <w:lang w:eastAsia="ru-RU"/>
    </w:rPr>
  </w:style>
  <w:style w:type="paragraph" w:customStyle="1" w:styleId="12f7">
    <w:name w:val="Стиль Основной текст + 12 пт По ширине Междустр.интервал:  полуто..."/>
    <w:basedOn w:val="affffffff5"/>
    <w:rsid w:val="006A095E"/>
    <w:pPr>
      <w:suppressAutoHyphens w:val="0"/>
      <w:spacing w:after="0"/>
      <w:ind w:firstLine="709"/>
      <w:jc w:val="both"/>
    </w:pPr>
    <w:rPr>
      <w:rFonts w:ascii="Times New Roman" w:eastAsia="Times New Roman" w:hAnsi="Times New Roman" w:cs="Times New Roman"/>
      <w:spacing w:val="10"/>
      <w:szCs w:val="28"/>
      <w:lang w:val="uk-UA" w:eastAsia="ru-RU"/>
    </w:rPr>
  </w:style>
  <w:style w:type="paragraph" w:customStyle="1" w:styleId="14f8">
    <w:name w:val="Текст выноски14"/>
    <w:basedOn w:val="af5"/>
    <w:rsid w:val="006A095E"/>
    <w:pPr>
      <w:suppressAutoHyphens w:val="0"/>
    </w:pPr>
    <w:rPr>
      <w:rFonts w:ascii="Tahoma" w:eastAsia="Times New Roman" w:hAnsi="Tahoma" w:cs="Tahoma"/>
      <w:sz w:val="16"/>
      <w:szCs w:val="16"/>
      <w:lang w:eastAsia="ru-RU"/>
    </w:rPr>
  </w:style>
  <w:style w:type="character" w:customStyle="1" w:styleId="pseudotab2">
    <w:name w:val="pseudotab2"/>
    <w:basedOn w:val="af6"/>
    <w:rsid w:val="00042E74"/>
  </w:style>
  <w:style w:type="paragraph" w:customStyle="1" w:styleId="491">
    <w:name w:val="Обычный49"/>
    <w:rsid w:val="00AC4B8D"/>
    <w:pPr>
      <w:widowControl w:val="0"/>
    </w:pPr>
    <w:rPr>
      <w:rFonts w:ascii="Times New Roman" w:eastAsia="Times New Roman" w:hAnsi="Times New Roman" w:cs="Times New Roman"/>
      <w:snapToGrid w:val="0"/>
    </w:rPr>
  </w:style>
  <w:style w:type="paragraph" w:customStyle="1" w:styleId="affffffffffffffffffffffffffffffffffffffa">
    <w:name w:val="Название раздела"/>
    <w:next w:val="af5"/>
    <w:rsid w:val="0064663C"/>
    <w:pPr>
      <w:widowControl w:val="0"/>
      <w:suppressAutoHyphens/>
      <w:autoSpaceDE w:val="0"/>
      <w:autoSpaceDN w:val="0"/>
      <w:spacing w:line="360" w:lineRule="auto"/>
      <w:jc w:val="center"/>
    </w:pPr>
    <w:rPr>
      <w:rFonts w:ascii="Times New Roman" w:eastAsia="Times New Roman" w:hAnsi="Times New Roman" w:cs="Times New Roman"/>
      <w:caps/>
      <w:sz w:val="28"/>
      <w:szCs w:val="28"/>
    </w:rPr>
  </w:style>
  <w:style w:type="paragraph" w:customStyle="1" w:styleId="affffffffffffffffffffffffffffffffffffffb">
    <w:name w:val="Абзац для рисунка"/>
    <w:next w:val="af5"/>
    <w:rsid w:val="007A5649"/>
    <w:pPr>
      <w:widowControl w:val="0"/>
      <w:suppressAutoHyphens/>
      <w:jc w:val="center"/>
    </w:pPr>
    <w:rPr>
      <w:rFonts w:ascii="Times New Roman" w:eastAsia="Times New Roman" w:hAnsi="Times New Roman" w:cs="Times New Roman"/>
      <w:sz w:val="28"/>
      <w:szCs w:val="28"/>
    </w:rPr>
  </w:style>
  <w:style w:type="paragraph" w:customStyle="1" w:styleId="affffffffffffffffffffffffffffffffffffffc">
    <w:name w:val="После таблицы"/>
    <w:basedOn w:val="af5"/>
    <w:next w:val="af5"/>
    <w:rsid w:val="007A5649"/>
    <w:pPr>
      <w:widowControl w:val="0"/>
      <w:suppressAutoHyphens w:val="0"/>
      <w:spacing w:before="283" w:line="360" w:lineRule="auto"/>
      <w:ind w:firstLine="709"/>
      <w:jc w:val="both"/>
    </w:pPr>
    <w:rPr>
      <w:rFonts w:ascii="Times New Roman" w:eastAsia="Times New Roman" w:hAnsi="Times New Roman" w:cs="Times New Roman"/>
      <w:sz w:val="28"/>
      <w:szCs w:val="28"/>
    </w:rPr>
  </w:style>
  <w:style w:type="paragraph" w:customStyle="1" w:styleId="affffffffffffffffffffffffffffffffffffffd">
    <w:name w:val="Номер таблицы"/>
    <w:next w:val="afffffffffffc"/>
    <w:rsid w:val="007A5649"/>
    <w:pPr>
      <w:widowControl w:val="0"/>
      <w:suppressAutoHyphens/>
      <w:spacing w:line="360" w:lineRule="auto"/>
      <w:jc w:val="right"/>
    </w:pPr>
    <w:rPr>
      <w:rFonts w:ascii="Times New Roman" w:eastAsia="Times New Roman" w:hAnsi="Times New Roman" w:cs="Times New Roman"/>
      <w:i/>
      <w:iCs/>
      <w:sz w:val="28"/>
      <w:szCs w:val="28"/>
    </w:rPr>
  </w:style>
  <w:style w:type="character" w:customStyle="1" w:styleId="afffffffffffffffffffffffffff1">
    <w:name w:val="Тит. Шапка дис. Знак"/>
    <w:basedOn w:val="affffffffffffffffffffffffffff3"/>
    <w:link w:val="afffffffffffffffffffffffffff0"/>
    <w:locked/>
    <w:rsid w:val="008C2372"/>
    <w:rPr>
      <w:rFonts w:ascii="Times New Roman" w:eastAsia="Times New Roman" w:hAnsi="Times New Roman" w:cs="Times New Roman"/>
      <w:b/>
      <w:caps/>
      <w:sz w:val="28"/>
      <w:szCs w:val="28"/>
      <w:lang w:val="ru-RU" w:eastAsia="ru-RU" w:bidi="ar-SA"/>
    </w:rPr>
  </w:style>
  <w:style w:type="paragraph" w:customStyle="1" w:styleId="15d">
    <w:name w:val="табл. Центр 1.5"/>
    <w:basedOn w:val="afffffffffffffffffffffffffffff5"/>
    <w:next w:val="affffffffffffffffffffffffffe"/>
    <w:rsid w:val="00617555"/>
    <w:pPr>
      <w:spacing w:line="360" w:lineRule="auto"/>
    </w:pPr>
    <w:rPr>
      <w:bCs/>
      <w:sz w:val="24"/>
      <w:szCs w:val="24"/>
      <w:lang w:val="ru-RU"/>
    </w:rPr>
  </w:style>
  <w:style w:type="character" w:customStyle="1" w:styleId="11f7">
    <w:name w:val="табл. Центр 11 пт Знак"/>
    <w:basedOn w:val="afffffffffffffffffffffffffffff4"/>
    <w:link w:val="11f6"/>
    <w:rsid w:val="00617555"/>
    <w:rPr>
      <w:rFonts w:ascii="Times New Roman" w:eastAsia="Times New Roman" w:hAnsi="Times New Roman" w:cs="Times New Roman"/>
      <w:sz w:val="22"/>
      <w:szCs w:val="24"/>
      <w:lang w:val="uk-UA"/>
    </w:rPr>
  </w:style>
  <w:style w:type="character" w:customStyle="1" w:styleId="afffffffffffffffffffffffffffff7">
    <w:name w:val="Табл.Шапка Знак"/>
    <w:basedOn w:val="afffffffffffffffffffffffffffff4"/>
    <w:link w:val="afffffffffffffffffffffffffffff6"/>
    <w:rsid w:val="00617555"/>
    <w:rPr>
      <w:rFonts w:ascii="Times New Roman" w:eastAsia="Times New Roman" w:hAnsi="Times New Roman" w:cs="Times New Roman"/>
      <w:b/>
      <w:bCs/>
      <w:sz w:val="26"/>
      <w:szCs w:val="22"/>
      <w:lang w:val="uk-UA"/>
    </w:rPr>
  </w:style>
  <w:style w:type="paragraph" w:customStyle="1" w:styleId="affffffffffffffffffffffffffffffffffffffe">
    <w:name w:val="Заг_дис"/>
    <w:basedOn w:val="af5"/>
    <w:next w:val="af5"/>
    <w:autoRedefine/>
    <w:rsid w:val="00617555"/>
    <w:pPr>
      <w:shd w:val="clear" w:color="auto" w:fill="FFFFFF"/>
      <w:suppressAutoHyphens w:val="0"/>
      <w:autoSpaceDE w:val="0"/>
      <w:autoSpaceDN w:val="0"/>
      <w:adjustRightInd w:val="0"/>
      <w:spacing w:after="60" w:line="360" w:lineRule="auto"/>
      <w:jc w:val="center"/>
    </w:pPr>
    <w:rPr>
      <w:rFonts w:ascii="Times New Roman CYR" w:eastAsia="Times New Roman" w:hAnsi="Times New Roman CYR" w:cs="Times New Roman CYR"/>
      <w:b/>
      <w:bCs/>
      <w:sz w:val="28"/>
      <w:szCs w:val="28"/>
      <w:lang w:val="uk-UA" w:eastAsia="ru-RU"/>
    </w:rPr>
  </w:style>
  <w:style w:type="paragraph" w:customStyle="1" w:styleId="248">
    <w:name w:val="Название24"/>
    <w:basedOn w:val="491"/>
    <w:rsid w:val="000A0D96"/>
    <w:pPr>
      <w:widowControl/>
      <w:jc w:val="center"/>
    </w:pPr>
    <w:rPr>
      <w:snapToGrid/>
      <w:sz w:val="28"/>
      <w:lang w:val="en-US"/>
    </w:rPr>
  </w:style>
  <w:style w:type="paragraph" w:customStyle="1" w:styleId="afffffffffffffffffffffffffffffffffffffff">
    <w:name w:val="Загол"/>
    <w:basedOn w:val="af5"/>
    <w:rsid w:val="00084163"/>
    <w:pPr>
      <w:suppressAutoHyphens w:val="0"/>
      <w:spacing w:line="360" w:lineRule="auto"/>
      <w:jc w:val="center"/>
    </w:pPr>
    <w:rPr>
      <w:rFonts w:ascii="Times New Roman" w:eastAsia="Times New Roman" w:hAnsi="Times New Roman" w:cs="Times New Roman"/>
      <w:caps/>
      <w:sz w:val="28"/>
      <w:szCs w:val="20"/>
      <w:lang w:val="uk-UA" w:eastAsia="ru-RU"/>
    </w:rPr>
  </w:style>
  <w:style w:type="table" w:customStyle="1" w:styleId="2ffffffff">
    <w:name w:val="Стиль таблицы2"/>
    <w:basedOn w:val="af7"/>
    <w:rsid w:val="00084163"/>
    <w:rPr>
      <w:rFonts w:ascii="Times New Roman" w:eastAsia="Times New Roman" w:hAnsi="Times New Roman" w:cs="Times New Roman"/>
    </w:rPr>
    <w:tblPr/>
  </w:style>
  <w:style w:type="paragraph" w:customStyle="1" w:styleId="afffffffffffffffffffffffffffffffffffffff0">
    <w:name w:val="асновной"/>
    <w:basedOn w:val="af5"/>
    <w:rsid w:val="00084163"/>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table" w:customStyle="1" w:styleId="3fffff5">
    <w:name w:val="Стиль таблицы3"/>
    <w:basedOn w:val="afffffffffffffffffffff3"/>
    <w:rsid w:val="00084163"/>
    <w:rPr>
      <w:rFonts w:ascii="Times New Roman" w:eastAsia="Times New Roman" w:hAnsi="Times New Roman" w:cs="Times New Roman"/>
      <w:color w:val="000000"/>
    </w:rPr>
    <w:tblPr>
      <w:tblBorders>
        <w:top w:val="none" w:sz="0" w:space="0" w:color="auto"/>
        <w:left w:val="none" w:sz="0" w:space="0" w:color="auto"/>
        <w:bottom w:val="none" w:sz="0" w:space="0" w:color="auto"/>
        <w:right w:val="none" w:sz="0" w:space="0" w:color="auto"/>
        <w:insideH w:val="none" w:sz="0" w:space="0" w:color="auto"/>
        <w:insideV w:val="none" w:sz="0" w:space="0" w:color="auto"/>
      </w:tblBorders>
    </w:tblPr>
  </w:style>
  <w:style w:type="character" w:customStyle="1" w:styleId="smallparagraph1">
    <w:name w:val="smallparagraph1"/>
    <w:basedOn w:val="af6"/>
    <w:rsid w:val="008A4EE9"/>
    <w:rPr>
      <w:rFonts w:ascii="Verdana" w:hAnsi="Verdana" w:hint="default"/>
      <w:color w:val="000000"/>
      <w:sz w:val="18"/>
      <w:szCs w:val="18"/>
    </w:rPr>
  </w:style>
  <w:style w:type="paragraph" w:customStyle="1" w:styleId="1fffffffffff7">
    <w:name w:val="Диссер.1"/>
    <w:basedOn w:val="af5"/>
    <w:rsid w:val="00772A44"/>
    <w:pPr>
      <w:suppressAutoHyphens w:val="0"/>
    </w:pPr>
    <w:rPr>
      <w:rFonts w:ascii="Times New Roman" w:eastAsia="Times New Roman" w:hAnsi="Times New Roman" w:cs="Times New Roman"/>
      <w:lang w:eastAsia="ru-RU"/>
    </w:rPr>
  </w:style>
  <w:style w:type="paragraph" w:customStyle="1" w:styleId="2ffffffff0">
    <w:name w:val="Диссер.2"/>
    <w:basedOn w:val="af5"/>
    <w:rsid w:val="00772A44"/>
    <w:pPr>
      <w:widowControl w:val="0"/>
      <w:suppressAutoHyphens w:val="0"/>
      <w:autoSpaceDE w:val="0"/>
      <w:autoSpaceDN w:val="0"/>
      <w:adjustRightInd w:val="0"/>
      <w:spacing w:line="-460" w:lineRule="auto"/>
      <w:ind w:left="1003" w:hanging="283"/>
      <w:jc w:val="both"/>
    </w:pPr>
    <w:rPr>
      <w:rFonts w:ascii="Times New Roman" w:eastAsia="Times New Roman" w:hAnsi="Times New Roman" w:cs="Times New Roman"/>
      <w:sz w:val="28"/>
      <w:szCs w:val="28"/>
      <w:lang w:val="uk-UA" w:eastAsia="ru-RU"/>
    </w:rPr>
  </w:style>
  <w:style w:type="paragraph" w:customStyle="1" w:styleId="1fffffffffff8">
    <w:name w:val="Диссер1"/>
    <w:basedOn w:val="af5"/>
    <w:rsid w:val="00772A44"/>
    <w:pPr>
      <w:suppressAutoHyphens w:val="0"/>
      <w:jc w:val="both"/>
    </w:pPr>
    <w:rPr>
      <w:rFonts w:ascii="Times New Roman" w:eastAsia="Times New Roman" w:hAnsi="Times New Roman" w:cs="Times New Roman"/>
      <w:lang w:eastAsia="ru-RU"/>
    </w:rPr>
  </w:style>
  <w:style w:type="character" w:customStyle="1" w:styleId="10f7">
    <w:name w:val="Гиперссылка10"/>
    <w:basedOn w:val="af6"/>
    <w:rsid w:val="00772A44"/>
    <w:rPr>
      <w:color w:val="0000FF"/>
      <w:u w:val="single"/>
    </w:rPr>
  </w:style>
  <w:style w:type="paragraph" w:customStyle="1" w:styleId="120">
    <w:name w:val="стрес12"/>
    <w:autoRedefine/>
    <w:rsid w:val="002E53A0"/>
    <w:pPr>
      <w:numPr>
        <w:numId w:val="61"/>
      </w:numPr>
      <w:spacing w:line="264" w:lineRule="auto"/>
      <w:jc w:val="both"/>
    </w:pPr>
    <w:rPr>
      <w:rFonts w:ascii="Times New Roman" w:eastAsia="Times New Roman" w:hAnsi="Times New Roman" w:cs="Times New Roman"/>
      <w:sz w:val="24"/>
    </w:rPr>
  </w:style>
  <w:style w:type="paragraph" w:customStyle="1" w:styleId="ss2">
    <w:name w:val="ss2"/>
    <w:autoRedefine/>
    <w:rsid w:val="002E53A0"/>
    <w:pPr>
      <w:spacing w:line="360" w:lineRule="auto"/>
      <w:ind w:firstLine="709"/>
      <w:jc w:val="both"/>
    </w:pPr>
    <w:rPr>
      <w:rFonts w:ascii="Times New Roman" w:eastAsia="Times New Roman" w:hAnsi="Times New Roman" w:cs="Times New Roman"/>
      <w:sz w:val="28"/>
      <w:lang w:val="uk-UA"/>
    </w:rPr>
  </w:style>
  <w:style w:type="paragraph" w:customStyle="1" w:styleId="WWW3">
    <w:name w:val="WWW3"/>
    <w:autoRedefine/>
    <w:rsid w:val="002E53A0"/>
    <w:pPr>
      <w:spacing w:line="360" w:lineRule="auto"/>
      <w:jc w:val="both"/>
    </w:pPr>
    <w:rPr>
      <w:rFonts w:ascii="Times New Roman" w:eastAsia="Times New Roman" w:hAnsi="Times New Roman" w:cs="Times New Roman"/>
      <w:spacing w:val="14"/>
      <w:sz w:val="28"/>
      <w:lang w:val="uk-UA"/>
    </w:rPr>
  </w:style>
  <w:style w:type="paragraph" w:customStyle="1" w:styleId="8fb">
    <w:name w:val="стрес8"/>
    <w:autoRedefine/>
    <w:rsid w:val="002E53A0"/>
    <w:pPr>
      <w:spacing w:before="240" w:after="240" w:line="264" w:lineRule="auto"/>
      <w:jc w:val="both"/>
    </w:pPr>
    <w:rPr>
      <w:rFonts w:ascii="Arial" w:eastAsia="Times New Roman" w:hAnsi="Arial" w:cs="Times New Roman"/>
      <w:b/>
      <w:bCs/>
      <w:i/>
    </w:rPr>
  </w:style>
  <w:style w:type="paragraph" w:customStyle="1" w:styleId="9f9">
    <w:name w:val="стрес9"/>
    <w:autoRedefine/>
    <w:rsid w:val="002E53A0"/>
    <w:pPr>
      <w:spacing w:line="264" w:lineRule="auto"/>
      <w:jc w:val="both"/>
    </w:pPr>
    <w:rPr>
      <w:rFonts w:ascii="Times New Roman" w:eastAsia="Times New Roman" w:hAnsi="Times New Roman" w:cs="Times New Roman"/>
      <w:bCs/>
      <w:sz w:val="24"/>
    </w:rPr>
  </w:style>
  <w:style w:type="paragraph" w:customStyle="1" w:styleId="10f8">
    <w:name w:val="стрес10"/>
    <w:autoRedefine/>
    <w:rsid w:val="002E53A0"/>
    <w:pPr>
      <w:spacing w:line="264" w:lineRule="auto"/>
      <w:ind w:firstLine="397"/>
      <w:jc w:val="both"/>
    </w:pPr>
    <w:rPr>
      <w:rFonts w:ascii="Arial Black" w:eastAsia="Times New Roman" w:hAnsi="Arial Black" w:cs="Times New Roman"/>
      <w:b/>
      <w:bCs/>
      <w:smallCaps/>
      <w:sz w:val="24"/>
    </w:rPr>
  </w:style>
  <w:style w:type="paragraph" w:customStyle="1" w:styleId="11ff4">
    <w:name w:val="стрес11"/>
    <w:autoRedefine/>
    <w:rsid w:val="002E53A0"/>
    <w:pPr>
      <w:spacing w:line="264" w:lineRule="auto"/>
      <w:jc w:val="both"/>
    </w:pPr>
    <w:rPr>
      <w:rFonts w:ascii="Times New Roman" w:eastAsia="Times New Roman" w:hAnsi="Times New Roman" w:cs="Times New Roman"/>
      <w:bCs/>
      <w:sz w:val="24"/>
    </w:rPr>
  </w:style>
  <w:style w:type="paragraph" w:customStyle="1" w:styleId="SS">
    <w:name w:val="SS"/>
    <w:autoRedefine/>
    <w:rsid w:val="002E53A0"/>
    <w:pPr>
      <w:tabs>
        <w:tab w:val="left" w:pos="567"/>
        <w:tab w:val="left" w:pos="3402"/>
      </w:tabs>
      <w:spacing w:line="360" w:lineRule="auto"/>
      <w:jc w:val="center"/>
    </w:pPr>
    <w:rPr>
      <w:rFonts w:ascii="Times New Roman" w:eastAsia="Times New Roman" w:hAnsi="Times New Roman" w:cs="Times New Roman"/>
      <w:sz w:val="28"/>
    </w:rPr>
  </w:style>
  <w:style w:type="paragraph" w:customStyle="1" w:styleId="afffffffffffffffffffffffffffffffffffffff1">
    <w:name w:val="Дисс Табл Примечание"/>
    <w:basedOn w:val="af5"/>
    <w:next w:val="af5"/>
    <w:rsid w:val="002E53A0"/>
    <w:pPr>
      <w:keepLines/>
      <w:tabs>
        <w:tab w:val="left" w:pos="0"/>
      </w:tabs>
      <w:suppressAutoHyphens w:val="0"/>
      <w:spacing w:before="180" w:after="180"/>
    </w:pPr>
    <w:rPr>
      <w:rFonts w:ascii="Times New Roman" w:eastAsia="Times New Roman" w:hAnsi="Times New Roman" w:cs="Times New Roman"/>
      <w:sz w:val="28"/>
      <w:szCs w:val="20"/>
      <w:lang w:eastAsia="ru-RU"/>
    </w:rPr>
  </w:style>
  <w:style w:type="paragraph" w:customStyle="1" w:styleId="04">
    <w:name w:val="04"/>
    <w:basedOn w:val="af5"/>
    <w:rsid w:val="00C475D5"/>
    <w:pPr>
      <w:keepNext/>
      <w:suppressAutoHyphens w:val="0"/>
      <w:spacing w:line="360" w:lineRule="auto"/>
      <w:ind w:left="567"/>
      <w:jc w:val="both"/>
      <w:outlineLvl w:val="2"/>
    </w:pPr>
    <w:rPr>
      <w:rFonts w:ascii="Times New Roman" w:eastAsia="Times New Roman" w:hAnsi="Times New Roman" w:cs="Times New Roman"/>
      <w:b/>
      <w:sz w:val="28"/>
      <w:szCs w:val="20"/>
      <w:lang w:eastAsia="ru-RU"/>
    </w:rPr>
  </w:style>
  <w:style w:type="character" w:customStyle="1" w:styleId="afffffffffffffffffffffffffffffffffffffff2">
    <w:name w:val="номер строки"/>
    <w:basedOn w:val="affff3"/>
    <w:rsid w:val="00C475D5"/>
  </w:style>
  <w:style w:type="paragraph" w:customStyle="1" w:styleId="020">
    <w:name w:val="02"/>
    <w:basedOn w:val="1fff1"/>
    <w:rsid w:val="00C475D5"/>
    <w:pPr>
      <w:keepNext/>
      <w:suppressAutoHyphens w:val="0"/>
      <w:spacing w:before="0" w:after="0" w:line="360" w:lineRule="auto"/>
      <w:ind w:left="567"/>
      <w:jc w:val="both"/>
      <w:outlineLvl w:val="2"/>
    </w:pPr>
    <w:rPr>
      <w:rFonts w:ascii="Times New Roman" w:eastAsia="Times New Roman" w:hAnsi="Times New Roman" w:cs="Times New Roman"/>
      <w:b/>
      <w:sz w:val="28"/>
      <w:szCs w:val="20"/>
      <w:lang w:eastAsia="ru-RU"/>
    </w:rPr>
  </w:style>
  <w:style w:type="paragraph" w:customStyle="1" w:styleId="03">
    <w:name w:val="03"/>
    <w:basedOn w:val="020"/>
    <w:rsid w:val="00C475D5"/>
    <w:pPr>
      <w:widowControl w:val="0"/>
    </w:pPr>
  </w:style>
  <w:style w:type="character" w:customStyle="1" w:styleId="1fffffffffff9">
    <w:name w:val="Текст концевой сноски Знак1"/>
    <w:basedOn w:val="af6"/>
    <w:uiPriority w:val="99"/>
    <w:semiHidden/>
    <w:rsid w:val="00CB5878"/>
    <w:rPr>
      <w:rFonts w:ascii="Times New Roman" w:eastAsia="Times New Roman" w:hAnsi="Times New Roman"/>
      <w:lang w:val="en-US"/>
    </w:rPr>
  </w:style>
  <w:style w:type="paragraph" w:customStyle="1" w:styleId="1fffffffffffa">
    <w:name w:val="Звичайний1"/>
    <w:rsid w:val="007D58D6"/>
    <w:pPr>
      <w:spacing w:line="360" w:lineRule="auto"/>
      <w:ind w:firstLine="720"/>
    </w:pPr>
    <w:rPr>
      <w:rFonts w:ascii="Courier New" w:eastAsia="Times New Roman" w:hAnsi="Courier New" w:cs="Times New Roman"/>
      <w:snapToGrid w:val="0"/>
      <w:sz w:val="24"/>
    </w:rPr>
  </w:style>
  <w:style w:type="character" w:customStyle="1" w:styleId="afffffffffffffffffffffffffffffffffffffff3">
    <w:name w:val="Назва Знак"/>
    <w:basedOn w:val="af6"/>
    <w:rsid w:val="007D58D6"/>
    <w:rPr>
      <w:rFonts w:ascii="Times New Roman" w:eastAsia="Times New Roman" w:hAnsi="Times New Roman" w:cs="Times New Roman"/>
      <w:b/>
      <w:sz w:val="28"/>
      <w:szCs w:val="20"/>
      <w:lang w:val="ru-RU" w:eastAsia="ru-RU"/>
    </w:rPr>
  </w:style>
  <w:style w:type="character" w:customStyle="1" w:styleId="afffffffffffffffffffffffffffffffffffffff4">
    <w:name w:val="Підзаголовок Знак"/>
    <w:basedOn w:val="af6"/>
    <w:rsid w:val="007D58D6"/>
    <w:rPr>
      <w:rFonts w:ascii="Times New Roman" w:eastAsia="Times New Roman" w:hAnsi="Times New Roman" w:cs="Times New Roman"/>
      <w:sz w:val="28"/>
      <w:szCs w:val="20"/>
      <w:lang w:val="ru-RU" w:eastAsia="ru-RU"/>
    </w:rPr>
  </w:style>
  <w:style w:type="paragraph" w:customStyle="1" w:styleId="afffffffffffffffffffffffffffffffffffffff5">
    <w:name w:val="т абзац"/>
    <w:basedOn w:val="af5"/>
    <w:rsid w:val="007D58D6"/>
    <w:pPr>
      <w:suppressAutoHyphens w:val="0"/>
      <w:ind w:firstLine="397"/>
      <w:jc w:val="both"/>
    </w:pPr>
    <w:rPr>
      <w:rFonts w:ascii="Times New Roman" w:eastAsia="Times New Roman" w:hAnsi="Times New Roman" w:cs="Times New Roman"/>
      <w:sz w:val="20"/>
      <w:szCs w:val="20"/>
      <w:lang w:eastAsia="ru-RU"/>
    </w:rPr>
  </w:style>
  <w:style w:type="paragraph" w:customStyle="1" w:styleId="afffffffffffffffffffffffffffffffffffffff6">
    <w:name w:val="параграф"/>
    <w:basedOn w:val="afffffffffffffffe"/>
    <w:rsid w:val="007D58D6"/>
    <w:pPr>
      <w:suppressAutoHyphens w:val="0"/>
    </w:pPr>
    <w:rPr>
      <w:rFonts w:ascii="Times New Roman" w:eastAsia="Times New Roman" w:hAnsi="Times New Roman" w:cs="Times New Roman"/>
      <w:b w:val="0"/>
      <w:kern w:val="28"/>
      <w:sz w:val="24"/>
      <w:lang w:eastAsia="ru-RU"/>
    </w:rPr>
  </w:style>
  <w:style w:type="character" w:customStyle="1" w:styleId="21f6">
    <w:name w:val="Основний текст з відступом 2 Знак1"/>
    <w:basedOn w:val="af6"/>
    <w:semiHidden/>
    <w:rsid w:val="007D58D6"/>
    <w:rPr>
      <w:rFonts w:ascii="Times New Roman" w:eastAsia="Times New Roman" w:hAnsi="Times New Roman" w:cs="Times New Roman"/>
      <w:sz w:val="24"/>
      <w:szCs w:val="24"/>
      <w:lang w:eastAsia="uk-UA"/>
    </w:rPr>
  </w:style>
  <w:style w:type="character" w:customStyle="1" w:styleId="1fffffffffffb">
    <w:name w:val="Нижній колонтитул Знак1"/>
    <w:basedOn w:val="af6"/>
    <w:semiHidden/>
    <w:rsid w:val="007D58D6"/>
    <w:rPr>
      <w:rFonts w:ascii="Times New Roman" w:eastAsia="Times New Roman" w:hAnsi="Times New Roman" w:cs="Times New Roman"/>
      <w:sz w:val="24"/>
      <w:szCs w:val="24"/>
      <w:lang w:eastAsia="uk-UA"/>
    </w:rPr>
  </w:style>
  <w:style w:type="character" w:customStyle="1" w:styleId="HTMLd">
    <w:name w:val="Стандартний HTML Знак"/>
    <w:basedOn w:val="af6"/>
    <w:rsid w:val="007D58D6"/>
    <w:rPr>
      <w:rFonts w:ascii="Courier New" w:eastAsia="Times New Roman" w:hAnsi="Courier New" w:cs="Courier New"/>
      <w:sz w:val="20"/>
      <w:szCs w:val="20"/>
      <w:lang w:eastAsia="uk-UA"/>
    </w:rPr>
  </w:style>
  <w:style w:type="character" w:customStyle="1" w:styleId="HTML11">
    <w:name w:val="Стандартний HTML Знак1"/>
    <w:basedOn w:val="af6"/>
    <w:semiHidden/>
    <w:rsid w:val="007D58D6"/>
    <w:rPr>
      <w:rFonts w:ascii="Consolas" w:eastAsia="Times New Roman" w:hAnsi="Consolas" w:cs="Times New Roman"/>
      <w:sz w:val="20"/>
      <w:szCs w:val="20"/>
      <w:lang w:eastAsia="uk-UA"/>
    </w:rPr>
  </w:style>
  <w:style w:type="paragraph" w:customStyle="1" w:styleId="afffffffffffffffffffffffffffffffffffffff7">
    <w:name w:val="Текст у виносці"/>
    <w:basedOn w:val="af5"/>
    <w:unhideWhenUsed/>
    <w:rsid w:val="007D58D6"/>
    <w:pPr>
      <w:suppressAutoHyphens w:val="0"/>
    </w:pPr>
    <w:rPr>
      <w:rFonts w:ascii="Tahoma" w:eastAsia="Times New Roman" w:hAnsi="Tahoma" w:cs="Tahoma"/>
      <w:sz w:val="16"/>
      <w:szCs w:val="16"/>
      <w:lang w:val="uk-UA" w:eastAsia="uk-UA"/>
    </w:rPr>
  </w:style>
  <w:style w:type="paragraph" w:customStyle="1" w:styleId="2ffffffff1">
    <w:name w:val="Звичайний2"/>
    <w:rsid w:val="007D58D6"/>
    <w:pPr>
      <w:spacing w:line="360" w:lineRule="auto"/>
      <w:ind w:firstLine="720"/>
    </w:pPr>
    <w:rPr>
      <w:rFonts w:ascii="Courier New" w:eastAsia="Times New Roman" w:hAnsi="Courier New" w:cs="Times New Roman"/>
      <w:snapToGrid w:val="0"/>
      <w:sz w:val="24"/>
    </w:rPr>
  </w:style>
  <w:style w:type="paragraph" w:customStyle="1" w:styleId="21f7">
    <w:name w:val="Звичайний21"/>
    <w:rsid w:val="007D58D6"/>
    <w:pPr>
      <w:spacing w:line="360" w:lineRule="auto"/>
      <w:ind w:firstLine="720"/>
    </w:pPr>
    <w:rPr>
      <w:rFonts w:ascii="Courier New" w:eastAsia="Times New Roman" w:hAnsi="Courier New" w:cs="Times New Roman"/>
      <w:snapToGrid w:val="0"/>
      <w:sz w:val="24"/>
    </w:rPr>
  </w:style>
  <w:style w:type="paragraph" w:customStyle="1" w:styleId="af4">
    <w:name w:val="Многоуровневій"/>
    <w:basedOn w:val="af5"/>
    <w:autoRedefine/>
    <w:rsid w:val="00356A82"/>
    <w:pPr>
      <w:widowControl w:val="0"/>
      <w:numPr>
        <w:numId w:val="62"/>
      </w:numPr>
      <w:suppressAutoHyphens w:val="0"/>
      <w:jc w:val="both"/>
    </w:pPr>
    <w:rPr>
      <w:rFonts w:ascii="Times New Roman" w:eastAsia="Times New Roman" w:hAnsi="Times New Roman" w:cs="Times New Roman"/>
      <w:color w:val="000000"/>
      <w:sz w:val="20"/>
      <w:szCs w:val="20"/>
      <w:lang w:eastAsia="ru-RU"/>
    </w:rPr>
  </w:style>
  <w:style w:type="character" w:customStyle="1" w:styleId="fulltext-it">
    <w:name w:val="fulltext-it"/>
    <w:basedOn w:val="af6"/>
    <w:rsid w:val="00D95A77"/>
  </w:style>
  <w:style w:type="paragraph" w:styleId="2ffffffff2">
    <w:name w:val="Quote"/>
    <w:basedOn w:val="af5"/>
    <w:next w:val="af5"/>
    <w:link w:val="2ffffffff3"/>
    <w:uiPriority w:val="29"/>
    <w:qFormat/>
    <w:rsid w:val="005C2D87"/>
    <w:pPr>
      <w:suppressAutoHyphens w:val="0"/>
    </w:pPr>
    <w:rPr>
      <w:rFonts w:ascii="Times New Roman" w:eastAsia="Times New Roman" w:hAnsi="Times New Roman" w:cs="Times New Roman"/>
      <w:i/>
      <w:sz w:val="20"/>
      <w:szCs w:val="20"/>
      <w:lang w:eastAsia="ru-RU"/>
    </w:rPr>
  </w:style>
  <w:style w:type="character" w:customStyle="1" w:styleId="2ffffffff3">
    <w:name w:val="Цитата 2 Знак"/>
    <w:basedOn w:val="af6"/>
    <w:link w:val="2ffffffff2"/>
    <w:uiPriority w:val="29"/>
    <w:rsid w:val="005C2D87"/>
    <w:rPr>
      <w:rFonts w:ascii="Times New Roman" w:eastAsia="Times New Roman" w:hAnsi="Times New Roman" w:cs="Times New Roman"/>
      <w:i/>
    </w:rPr>
  </w:style>
  <w:style w:type="paragraph" w:styleId="afffffffffffffffffffffffffffffffffffffff8">
    <w:name w:val="Intense Quote"/>
    <w:basedOn w:val="af5"/>
    <w:next w:val="af5"/>
    <w:link w:val="afffffffffffffffffffffffffffffffffffffff9"/>
    <w:uiPriority w:val="30"/>
    <w:qFormat/>
    <w:rsid w:val="005C2D87"/>
    <w:pPr>
      <w:suppressAutoHyphens w:val="0"/>
      <w:ind w:left="720" w:right="720"/>
    </w:pPr>
    <w:rPr>
      <w:rFonts w:ascii="Times New Roman" w:eastAsia="Times New Roman" w:hAnsi="Times New Roman" w:cs="Times New Roman"/>
      <w:b/>
      <w:i/>
      <w:sz w:val="20"/>
      <w:szCs w:val="22"/>
      <w:lang w:eastAsia="ru-RU"/>
    </w:rPr>
  </w:style>
  <w:style w:type="character" w:customStyle="1" w:styleId="afffffffffffffffffffffffffffffffffffffff9">
    <w:name w:val="Выделенная цитата Знак"/>
    <w:basedOn w:val="af6"/>
    <w:link w:val="afffffffffffffffffffffffffffffffffffffff8"/>
    <w:uiPriority w:val="30"/>
    <w:rsid w:val="005C2D87"/>
    <w:rPr>
      <w:rFonts w:ascii="Times New Roman" w:eastAsia="Times New Roman" w:hAnsi="Times New Roman" w:cs="Times New Roman"/>
      <w:b/>
      <w:i/>
      <w:szCs w:val="22"/>
    </w:rPr>
  </w:style>
  <w:style w:type="character" w:styleId="afffffffffffffffffffffffffffffffffffffffa">
    <w:name w:val="Subtle Emphasis"/>
    <w:uiPriority w:val="19"/>
    <w:qFormat/>
    <w:rsid w:val="005C2D87"/>
    <w:rPr>
      <w:i/>
      <w:color w:val="5A5A5A"/>
    </w:rPr>
  </w:style>
  <w:style w:type="character" w:styleId="afffffffffffffffffffffffffffffffffffffffb">
    <w:name w:val="Intense Emphasis"/>
    <w:basedOn w:val="af6"/>
    <w:uiPriority w:val="21"/>
    <w:qFormat/>
    <w:rsid w:val="005C2D87"/>
    <w:rPr>
      <w:b/>
      <w:i/>
      <w:sz w:val="24"/>
      <w:szCs w:val="24"/>
      <w:u w:val="single"/>
    </w:rPr>
  </w:style>
  <w:style w:type="character" w:styleId="afffffffffffffffffffffffffffffffffffffffc">
    <w:name w:val="Subtle Reference"/>
    <w:basedOn w:val="af6"/>
    <w:uiPriority w:val="31"/>
    <w:qFormat/>
    <w:rsid w:val="005C2D87"/>
    <w:rPr>
      <w:sz w:val="24"/>
      <w:szCs w:val="24"/>
      <w:u w:val="single"/>
    </w:rPr>
  </w:style>
  <w:style w:type="character" w:styleId="afffffffffffffffffffffffffffffffffffffffd">
    <w:name w:val="Intense Reference"/>
    <w:basedOn w:val="af6"/>
    <w:uiPriority w:val="32"/>
    <w:qFormat/>
    <w:rsid w:val="005C2D87"/>
    <w:rPr>
      <w:b/>
      <w:sz w:val="24"/>
      <w:u w:val="single"/>
    </w:rPr>
  </w:style>
  <w:style w:type="paragraph" w:customStyle="1" w:styleId="3141">
    <w:name w:val="Основной текст 314"/>
    <w:basedOn w:val="af5"/>
    <w:rsid w:val="00FF7745"/>
    <w:pPr>
      <w:suppressAutoHyphens w:val="0"/>
      <w:overflowPunct w:val="0"/>
      <w:autoSpaceDE w:val="0"/>
      <w:autoSpaceDN w:val="0"/>
      <w:adjustRightInd w:val="0"/>
      <w:jc w:val="center"/>
    </w:pPr>
    <w:rPr>
      <w:rFonts w:ascii="Times New Roman" w:eastAsia="Times New Roman" w:hAnsi="Times New Roman" w:cs="Times New Roman"/>
      <w:b/>
      <w:bCs/>
      <w:sz w:val="28"/>
      <w:szCs w:val="20"/>
      <w:lang w:val="uk-UA" w:eastAsia="ru-RU"/>
    </w:rPr>
  </w:style>
  <w:style w:type="paragraph" w:customStyle="1" w:styleId="2281">
    <w:name w:val="Основной текст с отступом 228"/>
    <w:basedOn w:val="af5"/>
    <w:rsid w:val="00FF7745"/>
    <w:pPr>
      <w:widowControl w:val="0"/>
      <w:suppressAutoHyphens w:val="0"/>
      <w:overflowPunct w:val="0"/>
      <w:autoSpaceDE w:val="0"/>
      <w:autoSpaceDN w:val="0"/>
      <w:adjustRightInd w:val="0"/>
      <w:jc w:val="center"/>
    </w:pPr>
    <w:rPr>
      <w:rFonts w:ascii="Times New Roman" w:eastAsia="Times New Roman" w:hAnsi="Times New Roman" w:cs="Times New Roman"/>
      <w:sz w:val="28"/>
      <w:szCs w:val="20"/>
      <w:lang w:val="en-US" w:eastAsia="ru-RU"/>
    </w:rPr>
  </w:style>
  <w:style w:type="character" w:customStyle="1" w:styleId="8fc">
    <w:name w:val="Номер страницы8"/>
    <w:basedOn w:val="3f3f3f3f3f3f3f3f3f3f3f3f3f3f3f3f3f3f3f"/>
    <w:rsid w:val="00B14A23"/>
    <w:rPr>
      <w:rFonts w:cs="Tahoma"/>
    </w:rPr>
  </w:style>
  <w:style w:type="paragraph" w:customStyle="1" w:styleId="Myusual">
    <w:name w:val="My_usual"/>
    <w:basedOn w:val="af5"/>
    <w:rsid w:val="00A809A4"/>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yH1">
    <w:name w:val="My_H1"/>
    <w:basedOn w:val="1"/>
    <w:next w:val="Myusual"/>
    <w:rsid w:val="00A809A4"/>
    <w:pPr>
      <w:keepLines/>
      <w:pageBreakBefore/>
      <w:numPr>
        <w:numId w:val="0"/>
      </w:numPr>
      <w:suppressAutoHyphens w:val="0"/>
      <w:spacing w:before="100" w:after="480" w:line="360" w:lineRule="auto"/>
      <w:jc w:val="center"/>
    </w:pPr>
    <w:rPr>
      <w:rFonts w:ascii="Times New Roman" w:eastAsia="Times New Roman" w:hAnsi="Times New Roman" w:cs="Times New Roman"/>
      <w:b w:val="0"/>
      <w:bCs w:val="0"/>
      <w:caps/>
      <w:spacing w:val="20"/>
      <w:kern w:val="0"/>
      <w:sz w:val="28"/>
      <w:szCs w:val="28"/>
      <w:lang w:eastAsia="en-US"/>
    </w:rPr>
  </w:style>
  <w:style w:type="paragraph" w:customStyle="1" w:styleId="Mytabletext">
    <w:name w:val="My_table_text"/>
    <w:basedOn w:val="af5"/>
    <w:rsid w:val="00A809A4"/>
    <w:pPr>
      <w:suppressAutoHyphens w:val="0"/>
      <w:spacing w:line="360" w:lineRule="auto"/>
      <w:jc w:val="both"/>
    </w:pPr>
    <w:rPr>
      <w:rFonts w:ascii="Times New Roman" w:eastAsia="Times New Roman" w:hAnsi="Times New Roman" w:cs="Times New Roman"/>
      <w:sz w:val="28"/>
      <w:szCs w:val="28"/>
      <w:lang w:eastAsia="en-US"/>
    </w:rPr>
  </w:style>
  <w:style w:type="character" w:customStyle="1" w:styleId="Myusual0">
    <w:name w:val="My_usual Знак"/>
    <w:basedOn w:val="af6"/>
    <w:rsid w:val="00A809A4"/>
    <w:rPr>
      <w:rFonts w:ascii="Times New Roman" w:eastAsia="Times New Roman" w:hAnsi="Times New Roman"/>
      <w:sz w:val="24"/>
      <w:szCs w:val="24"/>
    </w:rPr>
  </w:style>
  <w:style w:type="paragraph" w:customStyle="1" w:styleId="MyCAP">
    <w:name w:val="My_CAP"/>
    <w:basedOn w:val="af5"/>
    <w:rsid w:val="00A809A4"/>
    <w:pPr>
      <w:suppressAutoHyphens w:val="0"/>
      <w:spacing w:line="360" w:lineRule="auto"/>
      <w:ind w:firstLine="709"/>
      <w:jc w:val="center"/>
    </w:pPr>
    <w:rPr>
      <w:rFonts w:ascii="Times New Roman" w:eastAsia="Times New Roman" w:hAnsi="Times New Roman" w:cs="Times New Roman"/>
      <w:caps/>
      <w:spacing w:val="20"/>
      <w:sz w:val="28"/>
      <w:szCs w:val="28"/>
      <w:lang w:eastAsia="en-US"/>
    </w:rPr>
  </w:style>
  <w:style w:type="character" w:customStyle="1" w:styleId="Myfonthighlight">
    <w:name w:val="My_font_highlight"/>
    <w:basedOn w:val="af6"/>
    <w:rsid w:val="00A809A4"/>
    <w:rPr>
      <w:rFonts w:ascii="Times New Roman" w:hAnsi="Times New Roman" w:cs="Times New Roman"/>
      <w:b/>
      <w:bCs/>
      <w:spacing w:val="40"/>
      <w:sz w:val="28"/>
      <w:szCs w:val="28"/>
      <w:lang w:val="x-none" w:eastAsia="en-US"/>
    </w:rPr>
  </w:style>
  <w:style w:type="character" w:customStyle="1" w:styleId="Myfontsimple">
    <w:name w:val="My_font_simple"/>
    <w:basedOn w:val="Myfonthighlight"/>
    <w:rsid w:val="00A809A4"/>
    <w:rPr>
      <w:rFonts w:ascii="Times New Roman" w:hAnsi="Times New Roman" w:cs="Times New Roman"/>
      <w:b/>
      <w:bCs/>
      <w:spacing w:val="0"/>
      <w:sz w:val="28"/>
      <w:szCs w:val="28"/>
      <w:lang w:val="x-none" w:eastAsia="en-US"/>
    </w:rPr>
  </w:style>
  <w:style w:type="paragraph" w:customStyle="1" w:styleId="mytabletitle">
    <w:name w:val="my_table_title"/>
    <w:basedOn w:val="af5"/>
    <w:next w:val="af5"/>
    <w:autoRedefine/>
    <w:rsid w:val="00A809A4"/>
    <w:pPr>
      <w:suppressAutoHyphens w:val="0"/>
      <w:spacing w:line="360" w:lineRule="auto"/>
      <w:ind w:firstLine="709"/>
      <w:jc w:val="both"/>
    </w:pPr>
    <w:rPr>
      <w:rFonts w:ascii="Times New Roman" w:eastAsia="Times New Roman" w:hAnsi="Times New Roman" w:cs="Times New Roman"/>
      <w:sz w:val="28"/>
      <w:szCs w:val="28"/>
      <w:lang w:eastAsia="en-US"/>
    </w:rPr>
  </w:style>
  <w:style w:type="paragraph" w:customStyle="1" w:styleId="myH2">
    <w:name w:val="my_H2"/>
    <w:basedOn w:val="21"/>
    <w:next w:val="af5"/>
    <w:rsid w:val="00A809A4"/>
    <w:pPr>
      <w:keepLines/>
      <w:numPr>
        <w:ilvl w:val="0"/>
        <w:numId w:val="0"/>
      </w:numPr>
      <w:suppressAutoHyphens w:val="0"/>
      <w:spacing w:before="480" w:after="480" w:line="360" w:lineRule="auto"/>
      <w:ind w:firstLine="709"/>
      <w:jc w:val="both"/>
    </w:pPr>
    <w:rPr>
      <w:rFonts w:ascii="Times New Roman" w:eastAsia="Times New Roman" w:hAnsi="Times New Roman" w:cs="Times New Roman"/>
      <w:i w:val="0"/>
      <w:iCs w:val="0"/>
      <w:lang w:eastAsia="en-US"/>
    </w:rPr>
  </w:style>
  <w:style w:type="paragraph" w:customStyle="1" w:styleId="Mypicture">
    <w:name w:val="My_picture"/>
    <w:basedOn w:val="af5"/>
    <w:next w:val="Mypicturetitle"/>
    <w:rsid w:val="00A809A4"/>
    <w:pPr>
      <w:keepNext/>
      <w:keepLines/>
      <w:suppressAutoHyphens w:val="0"/>
      <w:spacing w:line="360" w:lineRule="auto"/>
      <w:jc w:val="center"/>
    </w:pPr>
    <w:rPr>
      <w:rFonts w:ascii="Times New Roman" w:eastAsia="Times New Roman" w:hAnsi="Times New Roman" w:cs="Times New Roman"/>
      <w:noProof/>
      <w:sz w:val="28"/>
      <w:szCs w:val="28"/>
      <w:lang w:eastAsia="ru-RU"/>
    </w:rPr>
  </w:style>
  <w:style w:type="paragraph" w:customStyle="1" w:styleId="Mypicturetitle">
    <w:name w:val="My_picture_title"/>
    <w:basedOn w:val="af5"/>
    <w:next w:val="Myusual"/>
    <w:rsid w:val="00A809A4"/>
    <w:pPr>
      <w:keepLines/>
      <w:suppressAutoHyphens w:val="0"/>
      <w:spacing w:after="120" w:line="360" w:lineRule="auto"/>
      <w:ind w:firstLine="709"/>
      <w:jc w:val="both"/>
    </w:pPr>
    <w:rPr>
      <w:rFonts w:ascii="Times New Roman" w:eastAsia="Times New Roman" w:hAnsi="Times New Roman" w:cs="Times New Roman"/>
      <w:noProof/>
      <w:sz w:val="28"/>
      <w:szCs w:val="28"/>
      <w:lang w:eastAsia="ru-RU"/>
    </w:rPr>
  </w:style>
  <w:style w:type="paragraph" w:customStyle="1" w:styleId="Mytabletitle0">
    <w:name w:val="My_table_title"/>
    <w:basedOn w:val="af5"/>
    <w:rsid w:val="00A809A4"/>
    <w:pPr>
      <w:keepNext/>
      <w:suppressAutoHyphens w:val="0"/>
      <w:spacing w:after="120" w:line="360" w:lineRule="auto"/>
      <w:ind w:firstLine="709"/>
      <w:jc w:val="center"/>
    </w:pPr>
    <w:rPr>
      <w:rFonts w:ascii="Times New Roman" w:eastAsia="Times New Roman" w:hAnsi="Times New Roman" w:cs="Times New Roman"/>
      <w:b/>
      <w:bCs/>
      <w:sz w:val="28"/>
      <w:szCs w:val="28"/>
      <w:lang w:eastAsia="en-US"/>
    </w:rPr>
  </w:style>
  <w:style w:type="character" w:customStyle="1" w:styleId="Mypicturetitle0">
    <w:name w:val="My_picture_title Знак"/>
    <w:basedOn w:val="af6"/>
    <w:rsid w:val="00A809A4"/>
    <w:rPr>
      <w:rFonts w:eastAsia="Times New Roman"/>
      <w:noProof/>
      <w:sz w:val="22"/>
      <w:szCs w:val="22"/>
      <w:lang w:val="ru-RU" w:eastAsia="ru-RU"/>
    </w:rPr>
  </w:style>
  <w:style w:type="paragraph" w:customStyle="1" w:styleId="Mytabletitlecap">
    <w:name w:val="My_table_title_cap"/>
    <w:basedOn w:val="Mytabletitle0"/>
    <w:next w:val="Mytabletitle0"/>
    <w:rsid w:val="00A809A4"/>
    <w:pPr>
      <w:jc w:val="right"/>
    </w:pPr>
    <w:rPr>
      <w:b w:val="0"/>
      <w:bCs w:val="0"/>
      <w:i/>
      <w:iCs/>
    </w:rPr>
  </w:style>
  <w:style w:type="paragraph" w:customStyle="1" w:styleId="188">
    <w:name w:val="Стиль18"/>
    <w:rsid w:val="00A73A05"/>
    <w:rPr>
      <w:rFonts w:ascii="Times New Roman" w:eastAsia="Times New Roman" w:hAnsi="Times New Roman" w:cs="Times New Roman"/>
    </w:rPr>
  </w:style>
  <w:style w:type="paragraph" w:customStyle="1" w:styleId="a9">
    <w:name w:val="Список *"/>
    <w:basedOn w:val="af5"/>
    <w:rsid w:val="00AC2729"/>
    <w:pPr>
      <w:numPr>
        <w:numId w:val="63"/>
      </w:numPr>
      <w:suppressAutoHyphens w:val="0"/>
      <w:spacing w:line="360" w:lineRule="auto"/>
      <w:jc w:val="both"/>
    </w:pPr>
    <w:rPr>
      <w:rFonts w:ascii="Times New Roman" w:eastAsia="Times New Roman" w:hAnsi="Times New Roman" w:cs="Times New Roman"/>
      <w:sz w:val="28"/>
      <w:szCs w:val="20"/>
      <w:lang w:val="uk-UA" w:eastAsia="ru-RU"/>
    </w:rPr>
  </w:style>
  <w:style w:type="paragraph" w:customStyle="1" w:styleId="06">
    <w:name w:val="Содержан0"/>
    <w:basedOn w:val="1fffffffff2"/>
    <w:rsid w:val="00E46804"/>
    <w:pPr>
      <w:ind w:left="1134" w:hanging="1134"/>
      <w:jc w:val="both"/>
    </w:pPr>
    <w:rPr>
      <w:rFonts w:ascii="Times New Roman" w:hAnsi="Times New Roman"/>
    </w:rPr>
  </w:style>
  <w:style w:type="character" w:customStyle="1" w:styleId="15b">
    <w:name w:val="Норм1.5Крас Знак"/>
    <w:basedOn w:val="af6"/>
    <w:link w:val="15a"/>
    <w:rsid w:val="00E46804"/>
    <w:rPr>
      <w:rFonts w:ascii="Times New Roman" w:eastAsia="Times New Roman" w:hAnsi="Times New Roman" w:cs="Times New Roman"/>
      <w:sz w:val="28"/>
    </w:rPr>
  </w:style>
  <w:style w:type="paragraph" w:customStyle="1" w:styleId="210pt">
    <w:name w:val="Стиль Заголовок 2 + кернинг от 10 pt"/>
    <w:basedOn w:val="21"/>
    <w:rsid w:val="00E46804"/>
    <w:pPr>
      <w:numPr>
        <w:ilvl w:val="0"/>
        <w:numId w:val="0"/>
      </w:numPr>
      <w:suppressAutoHyphens w:val="0"/>
      <w:overflowPunct w:val="0"/>
      <w:autoSpaceDE w:val="0"/>
      <w:autoSpaceDN w:val="0"/>
      <w:adjustRightInd w:val="0"/>
      <w:spacing w:line="360" w:lineRule="auto"/>
      <w:jc w:val="center"/>
      <w:textAlignment w:val="baseline"/>
    </w:pPr>
    <w:rPr>
      <w:rFonts w:ascii="Times New Roman" w:eastAsia="Times New Roman" w:hAnsi="Times New Roman" w:cs="Arial"/>
      <w:i w:val="0"/>
      <w:kern w:val="20"/>
      <w:lang w:eastAsia="ru-RU"/>
    </w:rPr>
  </w:style>
  <w:style w:type="paragraph" w:customStyle="1" w:styleId="2291">
    <w:name w:val="Основной текст с отступом 229"/>
    <w:basedOn w:val="af5"/>
    <w:rsid w:val="00302CF2"/>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500">
    <w:name w:val="Обычный50"/>
    <w:rsid w:val="00302CF2"/>
    <w:rPr>
      <w:rFonts w:ascii="Pragmatica" w:eastAsia="Times New Roman" w:hAnsi="Pragmatica" w:cs="Times New Roman"/>
      <w:lang w:val="en-GB"/>
    </w:rPr>
  </w:style>
  <w:style w:type="paragraph" w:customStyle="1" w:styleId="2380">
    <w:name w:val="Основной текст 238"/>
    <w:basedOn w:val="af5"/>
    <w:rsid w:val="00C76A0B"/>
    <w:pPr>
      <w:suppressAutoHyphens w:val="0"/>
      <w:overflowPunct w:val="0"/>
      <w:autoSpaceDE w:val="0"/>
      <w:autoSpaceDN w:val="0"/>
      <w:adjustRightInd w:val="0"/>
      <w:jc w:val="right"/>
    </w:pPr>
    <w:rPr>
      <w:rFonts w:ascii="Times New Roman" w:eastAsia="Times New Roman" w:hAnsi="Times New Roman" w:cs="Times New Roman"/>
      <w:sz w:val="28"/>
      <w:szCs w:val="20"/>
      <w:lang w:eastAsia="ru-RU"/>
    </w:rPr>
  </w:style>
  <w:style w:type="paragraph" w:customStyle="1" w:styleId="3151">
    <w:name w:val="Основной текст 315"/>
    <w:basedOn w:val="af5"/>
    <w:rsid w:val="00C76A0B"/>
    <w:pPr>
      <w:suppressAutoHyphens w:val="0"/>
      <w:overflowPunct w:val="0"/>
      <w:autoSpaceDE w:val="0"/>
      <w:autoSpaceDN w:val="0"/>
      <w:adjustRightInd w:val="0"/>
      <w:jc w:val="center"/>
    </w:pPr>
    <w:rPr>
      <w:rFonts w:ascii="Times New Roman" w:eastAsia="Times New Roman" w:hAnsi="Times New Roman" w:cs="Times New Roman"/>
      <w:b/>
      <w:bCs/>
      <w:sz w:val="28"/>
      <w:szCs w:val="20"/>
      <w:lang w:val="uk-UA" w:eastAsia="ru-RU"/>
    </w:rPr>
  </w:style>
  <w:style w:type="paragraph" w:customStyle="1" w:styleId="Paragraph0">
    <w:name w:val="Paragraph"/>
    <w:rsid w:val="00C76A0B"/>
    <w:pPr>
      <w:keepNext/>
      <w:keepLines/>
      <w:autoSpaceDE w:val="0"/>
      <w:autoSpaceDN w:val="0"/>
      <w:adjustRightInd w:val="0"/>
      <w:spacing w:line="240" w:lineRule="atLeast"/>
      <w:jc w:val="center"/>
    </w:pPr>
    <w:rPr>
      <w:rFonts w:ascii="Times New Roman" w:eastAsia="Times New Roman" w:hAnsi="Times New Roman" w:cs="Times New Roman"/>
      <w:b/>
      <w:bCs/>
      <w:color w:val="000000"/>
    </w:rPr>
  </w:style>
  <w:style w:type="paragraph" w:customStyle="1" w:styleId="afffffffffffffffffffffffffffffffffffffffe">
    <w:name w:val="заг раздела"/>
    <w:basedOn w:val="af5"/>
    <w:rsid w:val="008551D2"/>
    <w:pPr>
      <w:pageBreakBefore/>
      <w:suppressAutoHyphens w:val="0"/>
      <w:spacing w:line="360" w:lineRule="auto"/>
      <w:jc w:val="center"/>
    </w:pPr>
    <w:rPr>
      <w:rFonts w:ascii="Times New Roman" w:eastAsia="Times New Roman" w:hAnsi="Times New Roman" w:cs="Times New Roman"/>
      <w:b/>
      <w:caps/>
      <w:sz w:val="28"/>
      <w:szCs w:val="28"/>
      <w:lang w:eastAsia="ru-RU"/>
    </w:rPr>
  </w:style>
  <w:style w:type="paragraph" w:customStyle="1" w:styleId="14f9">
    <w:name w:val="Стиль Основной текст с отступом + 14 пт Черный По ширине"/>
    <w:basedOn w:val="affffffffc"/>
    <w:rsid w:val="008551D2"/>
    <w:pPr>
      <w:suppressAutoHyphens w:val="0"/>
      <w:spacing w:after="0" w:line="360" w:lineRule="auto"/>
      <w:ind w:left="284" w:firstLine="567"/>
      <w:jc w:val="both"/>
    </w:pPr>
    <w:rPr>
      <w:rFonts w:ascii="Times New Roman" w:eastAsia="Times New Roman" w:hAnsi="Times New Roman" w:cs="Times New Roman"/>
      <w:color w:val="000000"/>
      <w:szCs w:val="20"/>
      <w:lang w:eastAsia="ru-RU"/>
    </w:rPr>
  </w:style>
  <w:style w:type="paragraph" w:customStyle="1" w:styleId="14063">
    <w:name w:val="Стиль 14 пт По ширине Первая строка:  063 см Междустр.интервал:..."/>
    <w:basedOn w:val="af5"/>
    <w:rsid w:val="005D7401"/>
    <w:pPr>
      <w:suppressAutoHyphens w:val="0"/>
      <w:spacing w:line="360" w:lineRule="auto"/>
      <w:ind w:firstLine="567"/>
      <w:jc w:val="both"/>
    </w:pPr>
    <w:rPr>
      <w:rFonts w:ascii="Times New Roman" w:eastAsia="Times New Roman" w:hAnsi="Times New Roman" w:cs="Times New Roman"/>
      <w:sz w:val="28"/>
      <w:szCs w:val="20"/>
      <w:lang w:eastAsia="ru-RU"/>
    </w:rPr>
  </w:style>
  <w:style w:type="paragraph" w:customStyle="1" w:styleId="239">
    <w:name w:val="Основной текст 239"/>
    <w:basedOn w:val="af5"/>
    <w:rsid w:val="00C12095"/>
    <w:pPr>
      <w:suppressAutoHyphens w:val="0"/>
      <w:ind w:firstLine="360"/>
      <w:jc w:val="both"/>
    </w:pPr>
    <w:rPr>
      <w:rFonts w:ascii="Times New Roman" w:eastAsia="Times New Roman" w:hAnsi="Times New Roman" w:cs="Times New Roman"/>
      <w:sz w:val="28"/>
      <w:szCs w:val="20"/>
      <w:lang w:val="uk-UA" w:eastAsia="ru-RU"/>
    </w:rPr>
  </w:style>
  <w:style w:type="paragraph" w:customStyle="1" w:styleId="norm0">
    <w:name w:val="norm"/>
    <w:basedOn w:val="af5"/>
    <w:rsid w:val="001767C2"/>
    <w:pPr>
      <w:suppressAutoHyphens w:val="0"/>
      <w:spacing w:line="288" w:lineRule="auto"/>
    </w:pPr>
    <w:rPr>
      <w:rFonts w:ascii="Times New Roman" w:eastAsia="Times New Roman" w:hAnsi="Times New Roman" w:cs="Times New Roman"/>
      <w:sz w:val="20"/>
      <w:szCs w:val="20"/>
      <w:lang w:eastAsia="ru-RU"/>
    </w:rPr>
  </w:style>
  <w:style w:type="character" w:customStyle="1" w:styleId="cssauthor">
    <w:name w:val="css_author"/>
    <w:basedOn w:val="af6"/>
    <w:rsid w:val="005C69F7"/>
    <w:rPr>
      <w:color w:val="800000"/>
    </w:rPr>
  </w:style>
  <w:style w:type="character" w:customStyle="1" w:styleId="1fffffffffffc">
    <w:name w:val="Знак Знак Знак1"/>
    <w:basedOn w:val="af6"/>
    <w:rsid w:val="008A0740"/>
    <w:rPr>
      <w:rFonts w:ascii="Times New Roman" w:eastAsia="Times New Roman" w:hAnsi="Times New Roman" w:cs="Times New Roman"/>
      <w:sz w:val="24"/>
      <w:szCs w:val="24"/>
      <w:lang w:eastAsia="ru-RU"/>
    </w:rPr>
  </w:style>
  <w:style w:type="paragraph" w:customStyle="1" w:styleId="affffffffffffffffffffffffffffffffffffffff">
    <w:name w:val="Обы"/>
    <w:rsid w:val="006A6786"/>
    <w:pPr>
      <w:widowControl w:val="0"/>
    </w:pPr>
    <w:rPr>
      <w:rFonts w:ascii="Times New Roman" w:eastAsia="Times New Roman" w:hAnsi="Times New Roman" w:cs="Times New Roman"/>
      <w:snapToGrid w:val="0"/>
    </w:rPr>
  </w:style>
  <w:style w:type="character" w:customStyle="1" w:styleId="smallcaps">
    <w:name w:val="smallcaps"/>
    <w:basedOn w:val="af6"/>
    <w:rsid w:val="006A6786"/>
  </w:style>
  <w:style w:type="paragraph" w:customStyle="1" w:styleId="518">
    <w:name w:val="Обычный51"/>
    <w:rsid w:val="00466FE8"/>
    <w:pPr>
      <w:widowControl w:val="0"/>
    </w:pPr>
    <w:rPr>
      <w:rFonts w:ascii="Times New Roman" w:eastAsia="Times New Roman" w:hAnsi="Times New Roman" w:cs="Times New Roman"/>
      <w:b/>
      <w:snapToGrid w:val="0"/>
    </w:rPr>
  </w:style>
  <w:style w:type="numbering" w:customStyle="1" w:styleId="14">
    <w:name w:val="Текущий список1"/>
    <w:rsid w:val="00466FE8"/>
    <w:pPr>
      <w:numPr>
        <w:numId w:val="64"/>
      </w:numPr>
    </w:pPr>
  </w:style>
  <w:style w:type="numbering" w:styleId="111111">
    <w:name w:val="Outline List 2"/>
    <w:basedOn w:val="af8"/>
    <w:rsid w:val="00466FE8"/>
    <w:pPr>
      <w:numPr>
        <w:numId w:val="65"/>
      </w:numPr>
    </w:pPr>
  </w:style>
  <w:style w:type="character" w:customStyle="1" w:styleId="textbold0">
    <w:name w:val="textbold"/>
    <w:basedOn w:val="af6"/>
    <w:rsid w:val="006D2773"/>
  </w:style>
  <w:style w:type="paragraph" w:customStyle="1" w:styleId="affffffffffffffffffffffffffffffffffffffff0">
    <w:name w:val="название табл"/>
    <w:basedOn w:val="af5"/>
    <w:autoRedefine/>
    <w:rsid w:val="00F20E28"/>
    <w:pPr>
      <w:widowControl w:val="0"/>
      <w:tabs>
        <w:tab w:val="center" w:pos="4677"/>
        <w:tab w:val="left" w:pos="8280"/>
      </w:tabs>
      <w:suppressAutoHyphens w:val="0"/>
      <w:autoSpaceDE w:val="0"/>
      <w:autoSpaceDN w:val="0"/>
      <w:adjustRightInd w:val="0"/>
      <w:spacing w:line="264" w:lineRule="auto"/>
      <w:jc w:val="center"/>
    </w:pPr>
    <w:rPr>
      <w:rFonts w:ascii="Times New Roman" w:eastAsia="Times New Roman" w:hAnsi="Times New Roman" w:cs="Times New Roman"/>
      <w:b/>
      <w:sz w:val="28"/>
      <w:szCs w:val="28"/>
      <w:lang w:val="uk-UA" w:eastAsia="ru-RU"/>
    </w:rPr>
  </w:style>
  <w:style w:type="character" w:customStyle="1" w:styleId="A11">
    <w:name w:val="A1"/>
    <w:rsid w:val="007F6981"/>
    <w:rPr>
      <w:rFonts w:cs="PragmaticaC"/>
      <w:color w:val="000000"/>
      <w:sz w:val="18"/>
      <w:szCs w:val="18"/>
    </w:rPr>
  </w:style>
  <w:style w:type="character" w:customStyle="1" w:styleId="citation-abbreviation">
    <w:name w:val="citation-abbreviation"/>
    <w:basedOn w:val="af6"/>
    <w:rsid w:val="007F6981"/>
  </w:style>
  <w:style w:type="paragraph" w:customStyle="1" w:styleId="affffffffffffffffffffffffffffffffffffffff1">
    <w:name w:val="......."/>
    <w:basedOn w:val="Default"/>
    <w:next w:val="Default"/>
    <w:rsid w:val="007F6981"/>
    <w:pPr>
      <w:suppressAutoHyphens w:val="0"/>
      <w:autoSpaceDN w:val="0"/>
      <w:adjustRightInd w:val="0"/>
    </w:pPr>
    <w:rPr>
      <w:rFonts w:ascii="Tahoma" w:eastAsia="Times New Roman" w:hAnsi="Tahoma" w:cs="Times New Roman"/>
      <w:color w:val="auto"/>
      <w:lang w:eastAsia="ru-RU"/>
    </w:rPr>
  </w:style>
  <w:style w:type="character" w:customStyle="1" w:styleId="cite1">
    <w:name w:val="cite1"/>
    <w:basedOn w:val="af6"/>
    <w:rsid w:val="007F6981"/>
    <w:rPr>
      <w:rFonts w:ascii="Times New Roman" w:hAnsi="Times New Roman" w:cs="Times New Roman" w:hint="default"/>
      <w:color w:val="000000"/>
      <w:sz w:val="24"/>
      <w:szCs w:val="24"/>
    </w:rPr>
  </w:style>
  <w:style w:type="character" w:customStyle="1" w:styleId="citeauthors">
    <w:name w:val="cite_authors"/>
    <w:basedOn w:val="af6"/>
    <w:rsid w:val="007F6981"/>
    <w:rPr>
      <w:rFonts w:ascii="Times New Roman" w:hAnsi="Times New Roman" w:cs="Times New Roman" w:hint="default"/>
      <w:color w:val="000000"/>
      <w:sz w:val="24"/>
      <w:szCs w:val="24"/>
    </w:rPr>
  </w:style>
  <w:style w:type="character" w:customStyle="1" w:styleId="cite-month-year">
    <w:name w:val="cite-month-year"/>
    <w:basedOn w:val="af6"/>
    <w:rsid w:val="007F6981"/>
  </w:style>
  <w:style w:type="character" w:customStyle="1" w:styleId="atl">
    <w:name w:val="atl"/>
    <w:basedOn w:val="af6"/>
    <w:rsid w:val="007F6981"/>
  </w:style>
  <w:style w:type="character" w:customStyle="1" w:styleId="teaser3">
    <w:name w:val="teaser3"/>
    <w:basedOn w:val="af6"/>
    <w:rsid w:val="007F6981"/>
    <w:rPr>
      <w:vanish w:val="0"/>
      <w:webHidden w:val="0"/>
      <w:specVanish w:val="0"/>
    </w:rPr>
  </w:style>
  <w:style w:type="paragraph" w:customStyle="1" w:styleId="OutlineNotIndented">
    <w:name w:val="Outline (Not Indented)"/>
    <w:basedOn w:val="af5"/>
    <w:rsid w:val="00671931"/>
    <w:pPr>
      <w:suppressAutoHyphens w:val="0"/>
      <w:autoSpaceDE w:val="0"/>
      <w:autoSpaceDN w:val="0"/>
      <w:adjustRightInd w:val="0"/>
      <w:jc w:val="both"/>
    </w:pPr>
    <w:rPr>
      <w:rFonts w:ascii="Times New Roman" w:eastAsia="Times New Roman" w:hAnsi="Times New Roman" w:cs="Times New Roman"/>
      <w:sz w:val="28"/>
      <w:szCs w:val="28"/>
      <w:lang w:eastAsia="ru-RU"/>
    </w:rPr>
  </w:style>
  <w:style w:type="paragraph" w:customStyle="1" w:styleId="2400">
    <w:name w:val="Основной текст 240"/>
    <w:basedOn w:val="af5"/>
    <w:rsid w:val="00F517C3"/>
    <w:pPr>
      <w:suppressAutoHyphens w:val="0"/>
      <w:overflowPunct w:val="0"/>
      <w:autoSpaceDE w:val="0"/>
      <w:autoSpaceDN w:val="0"/>
      <w:adjustRightInd w:val="0"/>
      <w:ind w:firstLine="567"/>
      <w:jc w:val="both"/>
    </w:pPr>
    <w:rPr>
      <w:rFonts w:ascii="Times New Roman" w:eastAsia="Times New Roman" w:hAnsi="Times New Roman" w:cs="Times New Roman"/>
      <w:sz w:val="28"/>
      <w:szCs w:val="20"/>
      <w:lang w:eastAsia="ru-RU"/>
    </w:rPr>
  </w:style>
  <w:style w:type="paragraph" w:customStyle="1" w:styleId="2301">
    <w:name w:val="Основной текст с отступом 230"/>
    <w:basedOn w:val="af5"/>
    <w:rsid w:val="00F517C3"/>
    <w:pPr>
      <w:suppressAutoHyphens w:val="0"/>
      <w:overflowPunct w:val="0"/>
      <w:autoSpaceDE w:val="0"/>
      <w:autoSpaceDN w:val="0"/>
      <w:adjustRightInd w:val="0"/>
      <w:ind w:firstLine="720"/>
      <w:textAlignment w:val="baseline"/>
    </w:pPr>
    <w:rPr>
      <w:rFonts w:ascii="Times New Roman" w:eastAsia="Times New Roman" w:hAnsi="Times New Roman" w:cs="Times New Roman"/>
      <w:sz w:val="28"/>
      <w:szCs w:val="20"/>
      <w:lang w:eastAsia="ru-RU"/>
    </w:rPr>
  </w:style>
  <w:style w:type="paragraph" w:customStyle="1" w:styleId="14fa">
    <w:name w:val="Текст14"/>
    <w:basedOn w:val="af5"/>
    <w:rsid w:val="002D1B86"/>
    <w:rPr>
      <w:rFonts w:ascii="Courier New" w:eastAsia="Times New Roman" w:hAnsi="Courier New" w:cs="Courier New"/>
      <w:sz w:val="20"/>
      <w:szCs w:val="20"/>
    </w:rPr>
  </w:style>
  <w:style w:type="paragraph" w:customStyle="1" w:styleId="c4">
    <w:name w:val="c4"/>
    <w:basedOn w:val="af5"/>
    <w:rsid w:val="002D1B86"/>
    <w:pPr>
      <w:suppressAutoHyphens w:val="0"/>
      <w:jc w:val="center"/>
    </w:pPr>
    <w:rPr>
      <w:rFonts w:ascii="Courier New" w:eastAsia="Times New Roman" w:hAnsi="Courier New" w:cs="Courier New"/>
      <w:b/>
      <w:bCs/>
      <w:lang w:eastAsia="ru-RU"/>
    </w:rPr>
  </w:style>
  <w:style w:type="paragraph" w:customStyle="1" w:styleId="523">
    <w:name w:val="Обычный52"/>
    <w:rsid w:val="00AB772A"/>
    <w:pPr>
      <w:widowControl w:val="0"/>
    </w:pPr>
    <w:rPr>
      <w:rFonts w:ascii="Times New Roman" w:eastAsia="Times New Roman" w:hAnsi="Times New Roman" w:cs="Times New Roman"/>
    </w:rPr>
  </w:style>
  <w:style w:type="paragraph" w:customStyle="1" w:styleId="referat">
    <w:name w:val="referat"/>
    <w:basedOn w:val="523"/>
    <w:rsid w:val="00AB772A"/>
    <w:pPr>
      <w:widowControl/>
      <w:snapToGrid w:val="0"/>
      <w:spacing w:line="260" w:lineRule="atLeast"/>
      <w:ind w:firstLine="709"/>
      <w:jc w:val="both"/>
    </w:pPr>
    <w:rPr>
      <w:sz w:val="21"/>
    </w:rPr>
  </w:style>
  <w:style w:type="paragraph" w:customStyle="1" w:styleId="3161">
    <w:name w:val="Основной текст 316"/>
    <w:basedOn w:val="523"/>
    <w:rsid w:val="00AB772A"/>
    <w:pPr>
      <w:widowControl/>
      <w:spacing w:line="360" w:lineRule="auto"/>
      <w:jc w:val="both"/>
    </w:pPr>
    <w:rPr>
      <w:sz w:val="27"/>
    </w:rPr>
  </w:style>
  <w:style w:type="character" w:customStyle="1" w:styleId="14fb">
    <w:name w:val="Основной шрифт абзаца14"/>
    <w:rsid w:val="00AB772A"/>
  </w:style>
  <w:style w:type="paragraph" w:customStyle="1" w:styleId="affffffffffffffffffffffffffffffffffffffff2">
    <w:name w:val="наш"/>
    <w:basedOn w:val="3fffff6"/>
    <w:rsid w:val="00AB772A"/>
    <w:rPr>
      <w:sz w:val="40"/>
      <w:lang w:val="uk-UA"/>
    </w:rPr>
  </w:style>
  <w:style w:type="paragraph" w:customStyle="1" w:styleId="20">
    <w:name w:val="Маркированный список2"/>
    <w:basedOn w:val="523"/>
    <w:rsid w:val="00AB772A"/>
    <w:pPr>
      <w:numPr>
        <w:numId w:val="66"/>
      </w:numPr>
    </w:pPr>
  </w:style>
  <w:style w:type="paragraph" w:customStyle="1" w:styleId="3fffff6">
    <w:name w:val="Список3"/>
    <w:basedOn w:val="523"/>
    <w:rsid w:val="00AB772A"/>
    <w:pPr>
      <w:ind w:left="283" w:hanging="283"/>
    </w:pPr>
  </w:style>
  <w:style w:type="paragraph" w:customStyle="1" w:styleId="14fc">
    <w:name w:val="Верхний колонтитул14"/>
    <w:basedOn w:val="523"/>
    <w:rsid w:val="00AB772A"/>
    <w:pPr>
      <w:tabs>
        <w:tab w:val="center" w:pos="4677"/>
        <w:tab w:val="right" w:pos="9355"/>
      </w:tabs>
    </w:pPr>
  </w:style>
  <w:style w:type="character" w:customStyle="1" w:styleId="9fa">
    <w:name w:val="Номер страницы9"/>
    <w:basedOn w:val="14fb"/>
    <w:rsid w:val="00AB772A"/>
  </w:style>
  <w:style w:type="paragraph" w:customStyle="1" w:styleId="5fff8">
    <w:name w:val="Нижний колонтитул5"/>
    <w:basedOn w:val="523"/>
    <w:rsid w:val="00AB772A"/>
    <w:pPr>
      <w:tabs>
        <w:tab w:val="center" w:pos="4677"/>
        <w:tab w:val="right" w:pos="9355"/>
      </w:tabs>
    </w:pPr>
  </w:style>
  <w:style w:type="character" w:customStyle="1" w:styleId="11ff5">
    <w:name w:val="Гиперссылка11"/>
    <w:basedOn w:val="14fb"/>
    <w:rsid w:val="00AB772A"/>
    <w:rPr>
      <w:color w:val="auto"/>
      <w:u w:val="single"/>
    </w:rPr>
  </w:style>
  <w:style w:type="character" w:customStyle="1" w:styleId="4ffff9">
    <w:name w:val="Просмотренная гиперссылка4"/>
    <w:basedOn w:val="14fb"/>
    <w:rsid w:val="00AB772A"/>
    <w:rPr>
      <w:color w:val="800080"/>
      <w:u w:val="single"/>
    </w:rPr>
  </w:style>
  <w:style w:type="paragraph" w:customStyle="1" w:styleId="15e">
    <w:name w:val="Текст выноски15"/>
    <w:basedOn w:val="523"/>
    <w:rsid w:val="00AB772A"/>
    <w:rPr>
      <w:rFonts w:ascii="Tahoma" w:hAnsi="Tahoma"/>
      <w:sz w:val="16"/>
    </w:rPr>
  </w:style>
  <w:style w:type="character" w:customStyle="1" w:styleId="12f8">
    <w:name w:val="Знак Знак12"/>
    <w:basedOn w:val="af6"/>
    <w:rsid w:val="00D16358"/>
    <w:rPr>
      <w:rFonts w:ascii="Times New Roman" w:eastAsia="Times New Roman" w:hAnsi="Times New Roman" w:cs="Times New Roman"/>
      <w:b/>
      <w:bCs/>
      <w:sz w:val="36"/>
      <w:szCs w:val="20"/>
      <w:lang w:val="uk-UA" w:eastAsia="ru-RU"/>
    </w:rPr>
  </w:style>
  <w:style w:type="character" w:customStyle="1" w:styleId="11ff6">
    <w:name w:val="Знак Знак11"/>
    <w:basedOn w:val="af6"/>
    <w:rsid w:val="00D16358"/>
    <w:rPr>
      <w:rFonts w:ascii="Times New Roman" w:eastAsia="Times New Roman" w:hAnsi="Times New Roman" w:cs="Times New Roman"/>
      <w:b/>
      <w:bCs/>
      <w:sz w:val="44"/>
      <w:szCs w:val="20"/>
      <w:lang w:val="uk-UA" w:eastAsia="ru-RU"/>
    </w:rPr>
  </w:style>
  <w:style w:type="character" w:customStyle="1" w:styleId="10f9">
    <w:name w:val="Знак Знак10"/>
    <w:basedOn w:val="af6"/>
    <w:rsid w:val="00D16358"/>
    <w:rPr>
      <w:rFonts w:ascii="Times New Roman" w:eastAsia="Times New Roman" w:hAnsi="Times New Roman" w:cs="Times New Roman"/>
      <w:sz w:val="32"/>
      <w:szCs w:val="20"/>
      <w:lang w:val="uk-UA" w:eastAsia="ru-RU"/>
    </w:rPr>
  </w:style>
  <w:style w:type="character" w:customStyle="1" w:styleId="9fb">
    <w:name w:val="Знак Знак9"/>
    <w:basedOn w:val="af6"/>
    <w:rsid w:val="00D16358"/>
    <w:rPr>
      <w:rFonts w:ascii="Times New Roman" w:eastAsia="Times New Roman" w:hAnsi="Times New Roman" w:cs="Times New Roman"/>
      <w:sz w:val="28"/>
      <w:szCs w:val="20"/>
      <w:lang w:val="uk-UA" w:eastAsia="ru-RU"/>
    </w:rPr>
  </w:style>
  <w:style w:type="character" w:customStyle="1" w:styleId="6ff9">
    <w:name w:val="Знак Знак6"/>
    <w:basedOn w:val="af6"/>
    <w:rsid w:val="00D16358"/>
    <w:rPr>
      <w:rFonts w:ascii="Times New Roman" w:eastAsia="Times New Roman" w:hAnsi="Times New Roman" w:cs="Times New Roman"/>
      <w:b/>
      <w:bCs/>
      <w:sz w:val="32"/>
      <w:szCs w:val="20"/>
      <w:lang w:val="uk-UA" w:eastAsia="ru-RU"/>
    </w:rPr>
  </w:style>
  <w:style w:type="character" w:customStyle="1" w:styleId="5fff9">
    <w:name w:val="Знак Знак5"/>
    <w:basedOn w:val="af6"/>
    <w:rsid w:val="00D16358"/>
    <w:rPr>
      <w:rFonts w:ascii="Times New Roman" w:eastAsia="Times New Roman" w:hAnsi="Times New Roman" w:cs="Times New Roman"/>
      <w:b/>
      <w:bCs/>
      <w:sz w:val="36"/>
      <w:szCs w:val="20"/>
      <w:lang w:val="uk-UA" w:eastAsia="ru-RU"/>
    </w:rPr>
  </w:style>
  <w:style w:type="character" w:customStyle="1" w:styleId="4ffffa">
    <w:name w:val="Знак Знак4"/>
    <w:basedOn w:val="af6"/>
    <w:rsid w:val="00D16358"/>
    <w:rPr>
      <w:rFonts w:ascii="Times New Roman" w:eastAsia="Times New Roman" w:hAnsi="Times New Roman" w:cs="Times New Roman"/>
      <w:sz w:val="20"/>
      <w:szCs w:val="20"/>
      <w:lang w:eastAsia="ru-RU"/>
    </w:rPr>
  </w:style>
  <w:style w:type="character" w:customStyle="1" w:styleId="3fffff7">
    <w:name w:val="Знак Знак3"/>
    <w:basedOn w:val="af6"/>
    <w:rsid w:val="00D16358"/>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3033">
      <w:bodyDiv w:val="1"/>
      <w:marLeft w:val="0"/>
      <w:marRight w:val="0"/>
      <w:marTop w:val="0"/>
      <w:marBottom w:val="0"/>
      <w:divBdr>
        <w:top w:val="none" w:sz="0" w:space="0" w:color="auto"/>
        <w:left w:val="none" w:sz="0" w:space="0" w:color="auto"/>
        <w:bottom w:val="none" w:sz="0" w:space="0" w:color="auto"/>
        <w:right w:val="none" w:sz="0" w:space="0" w:color="auto"/>
      </w:divBdr>
    </w:div>
    <w:div w:id="5594280">
      <w:bodyDiv w:val="1"/>
      <w:marLeft w:val="0"/>
      <w:marRight w:val="0"/>
      <w:marTop w:val="0"/>
      <w:marBottom w:val="0"/>
      <w:divBdr>
        <w:top w:val="none" w:sz="0" w:space="0" w:color="auto"/>
        <w:left w:val="none" w:sz="0" w:space="0" w:color="auto"/>
        <w:bottom w:val="none" w:sz="0" w:space="0" w:color="auto"/>
        <w:right w:val="none" w:sz="0" w:space="0" w:color="auto"/>
      </w:divBdr>
      <w:divsChild>
        <w:div w:id="1903254735">
          <w:marLeft w:val="0"/>
          <w:marRight w:val="0"/>
          <w:marTop w:val="0"/>
          <w:marBottom w:val="0"/>
          <w:divBdr>
            <w:top w:val="none" w:sz="0" w:space="0" w:color="auto"/>
            <w:left w:val="none" w:sz="0" w:space="0" w:color="auto"/>
            <w:bottom w:val="none" w:sz="0" w:space="0" w:color="auto"/>
            <w:right w:val="none" w:sz="0" w:space="0" w:color="auto"/>
          </w:divBdr>
        </w:div>
        <w:div w:id="972516485">
          <w:marLeft w:val="0"/>
          <w:marRight w:val="0"/>
          <w:marTop w:val="0"/>
          <w:marBottom w:val="0"/>
          <w:divBdr>
            <w:top w:val="none" w:sz="0" w:space="0" w:color="auto"/>
            <w:left w:val="none" w:sz="0" w:space="0" w:color="auto"/>
            <w:bottom w:val="none" w:sz="0" w:space="0" w:color="auto"/>
            <w:right w:val="none" w:sz="0" w:space="0" w:color="auto"/>
          </w:divBdr>
          <w:divsChild>
            <w:div w:id="218594080">
              <w:marLeft w:val="0"/>
              <w:marRight w:val="0"/>
              <w:marTop w:val="0"/>
              <w:marBottom w:val="0"/>
              <w:divBdr>
                <w:top w:val="none" w:sz="0" w:space="0" w:color="auto"/>
                <w:left w:val="none" w:sz="0" w:space="0" w:color="auto"/>
                <w:bottom w:val="none" w:sz="0" w:space="0" w:color="auto"/>
                <w:right w:val="none" w:sz="0" w:space="0" w:color="auto"/>
              </w:divBdr>
            </w:div>
          </w:divsChild>
        </w:div>
        <w:div w:id="1648775801">
          <w:marLeft w:val="0"/>
          <w:marRight w:val="0"/>
          <w:marTop w:val="0"/>
          <w:marBottom w:val="0"/>
          <w:divBdr>
            <w:top w:val="none" w:sz="0" w:space="0" w:color="auto"/>
            <w:left w:val="none" w:sz="0" w:space="0" w:color="auto"/>
            <w:bottom w:val="none" w:sz="0" w:space="0" w:color="auto"/>
            <w:right w:val="none" w:sz="0" w:space="0" w:color="auto"/>
          </w:divBdr>
        </w:div>
        <w:div w:id="635527691">
          <w:marLeft w:val="0"/>
          <w:marRight w:val="0"/>
          <w:marTop w:val="0"/>
          <w:marBottom w:val="0"/>
          <w:divBdr>
            <w:top w:val="none" w:sz="0" w:space="0" w:color="auto"/>
            <w:left w:val="none" w:sz="0" w:space="0" w:color="auto"/>
            <w:bottom w:val="none" w:sz="0" w:space="0" w:color="auto"/>
            <w:right w:val="none" w:sz="0" w:space="0" w:color="auto"/>
          </w:divBdr>
          <w:divsChild>
            <w:div w:id="2061125761">
              <w:marLeft w:val="0"/>
              <w:marRight w:val="0"/>
              <w:marTop w:val="0"/>
              <w:marBottom w:val="0"/>
              <w:divBdr>
                <w:top w:val="none" w:sz="0" w:space="0" w:color="auto"/>
                <w:left w:val="none" w:sz="0" w:space="0" w:color="auto"/>
                <w:bottom w:val="none" w:sz="0" w:space="0" w:color="auto"/>
                <w:right w:val="none" w:sz="0" w:space="0" w:color="auto"/>
              </w:divBdr>
            </w:div>
          </w:divsChild>
        </w:div>
        <w:div w:id="1571503897">
          <w:marLeft w:val="0"/>
          <w:marRight w:val="0"/>
          <w:marTop w:val="0"/>
          <w:marBottom w:val="0"/>
          <w:divBdr>
            <w:top w:val="none" w:sz="0" w:space="0" w:color="auto"/>
            <w:left w:val="none" w:sz="0" w:space="0" w:color="auto"/>
            <w:bottom w:val="none" w:sz="0" w:space="0" w:color="auto"/>
            <w:right w:val="none" w:sz="0" w:space="0" w:color="auto"/>
          </w:divBdr>
        </w:div>
        <w:div w:id="1809349659">
          <w:marLeft w:val="0"/>
          <w:marRight w:val="0"/>
          <w:marTop w:val="0"/>
          <w:marBottom w:val="0"/>
          <w:divBdr>
            <w:top w:val="none" w:sz="0" w:space="0" w:color="auto"/>
            <w:left w:val="none" w:sz="0" w:space="0" w:color="auto"/>
            <w:bottom w:val="none" w:sz="0" w:space="0" w:color="auto"/>
            <w:right w:val="none" w:sz="0" w:space="0" w:color="auto"/>
          </w:divBdr>
          <w:divsChild>
            <w:div w:id="909076243">
              <w:marLeft w:val="0"/>
              <w:marRight w:val="0"/>
              <w:marTop w:val="0"/>
              <w:marBottom w:val="0"/>
              <w:divBdr>
                <w:top w:val="none" w:sz="0" w:space="0" w:color="auto"/>
                <w:left w:val="none" w:sz="0" w:space="0" w:color="auto"/>
                <w:bottom w:val="none" w:sz="0" w:space="0" w:color="auto"/>
                <w:right w:val="none" w:sz="0" w:space="0" w:color="auto"/>
              </w:divBdr>
            </w:div>
          </w:divsChild>
        </w:div>
        <w:div w:id="1321301681">
          <w:marLeft w:val="0"/>
          <w:marRight w:val="0"/>
          <w:marTop w:val="0"/>
          <w:marBottom w:val="0"/>
          <w:divBdr>
            <w:top w:val="none" w:sz="0" w:space="0" w:color="auto"/>
            <w:left w:val="none" w:sz="0" w:space="0" w:color="auto"/>
            <w:bottom w:val="none" w:sz="0" w:space="0" w:color="auto"/>
            <w:right w:val="none" w:sz="0" w:space="0" w:color="auto"/>
          </w:divBdr>
        </w:div>
        <w:div w:id="1094862815">
          <w:marLeft w:val="0"/>
          <w:marRight w:val="0"/>
          <w:marTop w:val="0"/>
          <w:marBottom w:val="0"/>
          <w:divBdr>
            <w:top w:val="none" w:sz="0" w:space="0" w:color="auto"/>
            <w:left w:val="none" w:sz="0" w:space="0" w:color="auto"/>
            <w:bottom w:val="none" w:sz="0" w:space="0" w:color="auto"/>
            <w:right w:val="none" w:sz="0" w:space="0" w:color="auto"/>
          </w:divBdr>
          <w:divsChild>
            <w:div w:id="235014710">
              <w:marLeft w:val="0"/>
              <w:marRight w:val="0"/>
              <w:marTop w:val="0"/>
              <w:marBottom w:val="0"/>
              <w:divBdr>
                <w:top w:val="none" w:sz="0" w:space="0" w:color="auto"/>
                <w:left w:val="none" w:sz="0" w:space="0" w:color="auto"/>
                <w:bottom w:val="none" w:sz="0" w:space="0" w:color="auto"/>
                <w:right w:val="none" w:sz="0" w:space="0" w:color="auto"/>
              </w:divBdr>
            </w:div>
          </w:divsChild>
        </w:div>
        <w:div w:id="1511868289">
          <w:marLeft w:val="0"/>
          <w:marRight w:val="0"/>
          <w:marTop w:val="0"/>
          <w:marBottom w:val="0"/>
          <w:divBdr>
            <w:top w:val="none" w:sz="0" w:space="0" w:color="auto"/>
            <w:left w:val="none" w:sz="0" w:space="0" w:color="auto"/>
            <w:bottom w:val="none" w:sz="0" w:space="0" w:color="auto"/>
            <w:right w:val="none" w:sz="0" w:space="0" w:color="auto"/>
          </w:divBdr>
        </w:div>
        <w:div w:id="1014917138">
          <w:marLeft w:val="0"/>
          <w:marRight w:val="0"/>
          <w:marTop w:val="0"/>
          <w:marBottom w:val="0"/>
          <w:divBdr>
            <w:top w:val="none" w:sz="0" w:space="0" w:color="auto"/>
            <w:left w:val="none" w:sz="0" w:space="0" w:color="auto"/>
            <w:bottom w:val="none" w:sz="0" w:space="0" w:color="auto"/>
            <w:right w:val="none" w:sz="0" w:space="0" w:color="auto"/>
          </w:divBdr>
          <w:divsChild>
            <w:div w:id="879440294">
              <w:marLeft w:val="0"/>
              <w:marRight w:val="0"/>
              <w:marTop w:val="0"/>
              <w:marBottom w:val="0"/>
              <w:divBdr>
                <w:top w:val="none" w:sz="0" w:space="0" w:color="auto"/>
                <w:left w:val="none" w:sz="0" w:space="0" w:color="auto"/>
                <w:bottom w:val="none" w:sz="0" w:space="0" w:color="auto"/>
                <w:right w:val="none" w:sz="0" w:space="0" w:color="auto"/>
              </w:divBdr>
            </w:div>
          </w:divsChild>
        </w:div>
        <w:div w:id="638807418">
          <w:marLeft w:val="0"/>
          <w:marRight w:val="0"/>
          <w:marTop w:val="0"/>
          <w:marBottom w:val="0"/>
          <w:divBdr>
            <w:top w:val="none" w:sz="0" w:space="0" w:color="auto"/>
            <w:left w:val="none" w:sz="0" w:space="0" w:color="auto"/>
            <w:bottom w:val="none" w:sz="0" w:space="0" w:color="auto"/>
            <w:right w:val="none" w:sz="0" w:space="0" w:color="auto"/>
          </w:divBdr>
        </w:div>
        <w:div w:id="1458064820">
          <w:marLeft w:val="0"/>
          <w:marRight w:val="0"/>
          <w:marTop w:val="0"/>
          <w:marBottom w:val="0"/>
          <w:divBdr>
            <w:top w:val="none" w:sz="0" w:space="0" w:color="auto"/>
            <w:left w:val="none" w:sz="0" w:space="0" w:color="auto"/>
            <w:bottom w:val="none" w:sz="0" w:space="0" w:color="auto"/>
            <w:right w:val="none" w:sz="0" w:space="0" w:color="auto"/>
          </w:divBdr>
          <w:divsChild>
            <w:div w:id="2137678140">
              <w:marLeft w:val="0"/>
              <w:marRight w:val="0"/>
              <w:marTop w:val="0"/>
              <w:marBottom w:val="0"/>
              <w:divBdr>
                <w:top w:val="none" w:sz="0" w:space="0" w:color="auto"/>
                <w:left w:val="none" w:sz="0" w:space="0" w:color="auto"/>
                <w:bottom w:val="none" w:sz="0" w:space="0" w:color="auto"/>
                <w:right w:val="none" w:sz="0" w:space="0" w:color="auto"/>
              </w:divBdr>
            </w:div>
          </w:divsChild>
        </w:div>
        <w:div w:id="348989217">
          <w:marLeft w:val="0"/>
          <w:marRight w:val="0"/>
          <w:marTop w:val="0"/>
          <w:marBottom w:val="0"/>
          <w:divBdr>
            <w:top w:val="none" w:sz="0" w:space="0" w:color="auto"/>
            <w:left w:val="none" w:sz="0" w:space="0" w:color="auto"/>
            <w:bottom w:val="none" w:sz="0" w:space="0" w:color="auto"/>
            <w:right w:val="none" w:sz="0" w:space="0" w:color="auto"/>
          </w:divBdr>
        </w:div>
        <w:div w:id="1690795104">
          <w:marLeft w:val="0"/>
          <w:marRight w:val="0"/>
          <w:marTop w:val="0"/>
          <w:marBottom w:val="0"/>
          <w:divBdr>
            <w:top w:val="none" w:sz="0" w:space="0" w:color="auto"/>
            <w:left w:val="none" w:sz="0" w:space="0" w:color="auto"/>
            <w:bottom w:val="none" w:sz="0" w:space="0" w:color="auto"/>
            <w:right w:val="none" w:sz="0" w:space="0" w:color="auto"/>
          </w:divBdr>
          <w:divsChild>
            <w:div w:id="544760975">
              <w:marLeft w:val="0"/>
              <w:marRight w:val="0"/>
              <w:marTop w:val="0"/>
              <w:marBottom w:val="0"/>
              <w:divBdr>
                <w:top w:val="none" w:sz="0" w:space="0" w:color="auto"/>
                <w:left w:val="none" w:sz="0" w:space="0" w:color="auto"/>
                <w:bottom w:val="none" w:sz="0" w:space="0" w:color="auto"/>
                <w:right w:val="none" w:sz="0" w:space="0" w:color="auto"/>
              </w:divBdr>
            </w:div>
          </w:divsChild>
        </w:div>
        <w:div w:id="1372807541">
          <w:marLeft w:val="0"/>
          <w:marRight w:val="0"/>
          <w:marTop w:val="300"/>
          <w:marBottom w:val="0"/>
          <w:divBdr>
            <w:top w:val="none" w:sz="0" w:space="0" w:color="auto"/>
            <w:left w:val="none" w:sz="0" w:space="0" w:color="auto"/>
            <w:bottom w:val="none" w:sz="0" w:space="0" w:color="auto"/>
            <w:right w:val="none" w:sz="0" w:space="0" w:color="auto"/>
          </w:divBdr>
          <w:divsChild>
            <w:div w:id="1847668621">
              <w:marLeft w:val="0"/>
              <w:marRight w:val="0"/>
              <w:marTop w:val="0"/>
              <w:marBottom w:val="0"/>
              <w:divBdr>
                <w:top w:val="none" w:sz="0" w:space="0" w:color="auto"/>
                <w:left w:val="none" w:sz="0" w:space="0" w:color="auto"/>
                <w:bottom w:val="none" w:sz="0" w:space="0" w:color="auto"/>
                <w:right w:val="none" w:sz="0" w:space="0" w:color="auto"/>
              </w:divBdr>
              <w:divsChild>
                <w:div w:id="327633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554391">
          <w:marLeft w:val="0"/>
          <w:marRight w:val="0"/>
          <w:marTop w:val="300"/>
          <w:marBottom w:val="0"/>
          <w:divBdr>
            <w:top w:val="none" w:sz="0" w:space="0" w:color="auto"/>
            <w:left w:val="none" w:sz="0" w:space="0" w:color="auto"/>
            <w:bottom w:val="none" w:sz="0" w:space="0" w:color="auto"/>
            <w:right w:val="none" w:sz="0" w:space="0" w:color="auto"/>
          </w:divBdr>
          <w:divsChild>
            <w:div w:id="1892376965">
              <w:marLeft w:val="0"/>
              <w:marRight w:val="0"/>
              <w:marTop w:val="0"/>
              <w:marBottom w:val="0"/>
              <w:divBdr>
                <w:top w:val="none" w:sz="0" w:space="0" w:color="auto"/>
                <w:left w:val="none" w:sz="0" w:space="0" w:color="auto"/>
                <w:bottom w:val="none" w:sz="0" w:space="0" w:color="auto"/>
                <w:right w:val="none" w:sz="0" w:space="0" w:color="auto"/>
              </w:divBdr>
              <w:divsChild>
                <w:div w:id="1712880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669805">
          <w:marLeft w:val="0"/>
          <w:marRight w:val="0"/>
          <w:marTop w:val="300"/>
          <w:marBottom w:val="0"/>
          <w:divBdr>
            <w:top w:val="none" w:sz="0" w:space="0" w:color="auto"/>
            <w:left w:val="none" w:sz="0" w:space="0" w:color="auto"/>
            <w:bottom w:val="none" w:sz="0" w:space="0" w:color="auto"/>
            <w:right w:val="none" w:sz="0" w:space="0" w:color="auto"/>
          </w:divBdr>
          <w:divsChild>
            <w:div w:id="1317035289">
              <w:marLeft w:val="0"/>
              <w:marRight w:val="0"/>
              <w:marTop w:val="0"/>
              <w:marBottom w:val="0"/>
              <w:divBdr>
                <w:top w:val="none" w:sz="0" w:space="0" w:color="auto"/>
                <w:left w:val="none" w:sz="0" w:space="0" w:color="auto"/>
                <w:bottom w:val="none" w:sz="0" w:space="0" w:color="auto"/>
                <w:right w:val="none" w:sz="0" w:space="0" w:color="auto"/>
              </w:divBdr>
              <w:divsChild>
                <w:div w:id="17071741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6763678">
          <w:marLeft w:val="0"/>
          <w:marRight w:val="0"/>
          <w:marTop w:val="300"/>
          <w:marBottom w:val="0"/>
          <w:divBdr>
            <w:top w:val="none" w:sz="0" w:space="0" w:color="auto"/>
            <w:left w:val="none" w:sz="0" w:space="0" w:color="auto"/>
            <w:bottom w:val="none" w:sz="0" w:space="0" w:color="auto"/>
            <w:right w:val="none" w:sz="0" w:space="0" w:color="auto"/>
          </w:divBdr>
          <w:divsChild>
            <w:div w:id="590040659">
              <w:marLeft w:val="0"/>
              <w:marRight w:val="0"/>
              <w:marTop w:val="0"/>
              <w:marBottom w:val="0"/>
              <w:divBdr>
                <w:top w:val="none" w:sz="0" w:space="0" w:color="auto"/>
                <w:left w:val="none" w:sz="0" w:space="0" w:color="auto"/>
                <w:bottom w:val="none" w:sz="0" w:space="0" w:color="auto"/>
                <w:right w:val="none" w:sz="0" w:space="0" w:color="auto"/>
              </w:divBdr>
              <w:divsChild>
                <w:div w:id="1874492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04290">
      <w:bodyDiv w:val="1"/>
      <w:marLeft w:val="0"/>
      <w:marRight w:val="0"/>
      <w:marTop w:val="0"/>
      <w:marBottom w:val="0"/>
      <w:divBdr>
        <w:top w:val="none" w:sz="0" w:space="0" w:color="auto"/>
        <w:left w:val="none" w:sz="0" w:space="0" w:color="auto"/>
        <w:bottom w:val="none" w:sz="0" w:space="0" w:color="auto"/>
        <w:right w:val="none" w:sz="0" w:space="0" w:color="auto"/>
      </w:divBdr>
    </w:div>
    <w:div w:id="7298792">
      <w:bodyDiv w:val="1"/>
      <w:marLeft w:val="0"/>
      <w:marRight w:val="0"/>
      <w:marTop w:val="0"/>
      <w:marBottom w:val="0"/>
      <w:divBdr>
        <w:top w:val="none" w:sz="0" w:space="0" w:color="auto"/>
        <w:left w:val="none" w:sz="0" w:space="0" w:color="auto"/>
        <w:bottom w:val="none" w:sz="0" w:space="0" w:color="auto"/>
        <w:right w:val="none" w:sz="0" w:space="0" w:color="auto"/>
      </w:divBdr>
      <w:divsChild>
        <w:div w:id="846099634">
          <w:marLeft w:val="0"/>
          <w:marRight w:val="0"/>
          <w:marTop w:val="0"/>
          <w:marBottom w:val="0"/>
          <w:divBdr>
            <w:top w:val="none" w:sz="0" w:space="0" w:color="auto"/>
            <w:left w:val="none" w:sz="0" w:space="0" w:color="auto"/>
            <w:bottom w:val="none" w:sz="0" w:space="0" w:color="auto"/>
            <w:right w:val="none" w:sz="0" w:space="0" w:color="auto"/>
          </w:divBdr>
        </w:div>
        <w:div w:id="1336376746">
          <w:marLeft w:val="0"/>
          <w:marRight w:val="0"/>
          <w:marTop w:val="0"/>
          <w:marBottom w:val="0"/>
          <w:divBdr>
            <w:top w:val="none" w:sz="0" w:space="0" w:color="auto"/>
            <w:left w:val="none" w:sz="0" w:space="0" w:color="auto"/>
            <w:bottom w:val="none" w:sz="0" w:space="0" w:color="auto"/>
            <w:right w:val="none" w:sz="0" w:space="0" w:color="auto"/>
          </w:divBdr>
          <w:divsChild>
            <w:div w:id="80763602">
              <w:marLeft w:val="0"/>
              <w:marRight w:val="0"/>
              <w:marTop w:val="0"/>
              <w:marBottom w:val="0"/>
              <w:divBdr>
                <w:top w:val="none" w:sz="0" w:space="0" w:color="auto"/>
                <w:left w:val="none" w:sz="0" w:space="0" w:color="auto"/>
                <w:bottom w:val="none" w:sz="0" w:space="0" w:color="auto"/>
                <w:right w:val="none" w:sz="0" w:space="0" w:color="auto"/>
              </w:divBdr>
            </w:div>
          </w:divsChild>
        </w:div>
        <w:div w:id="296642598">
          <w:marLeft w:val="0"/>
          <w:marRight w:val="0"/>
          <w:marTop w:val="0"/>
          <w:marBottom w:val="0"/>
          <w:divBdr>
            <w:top w:val="none" w:sz="0" w:space="0" w:color="auto"/>
            <w:left w:val="none" w:sz="0" w:space="0" w:color="auto"/>
            <w:bottom w:val="none" w:sz="0" w:space="0" w:color="auto"/>
            <w:right w:val="none" w:sz="0" w:space="0" w:color="auto"/>
          </w:divBdr>
        </w:div>
        <w:div w:id="591007827">
          <w:marLeft w:val="0"/>
          <w:marRight w:val="0"/>
          <w:marTop w:val="0"/>
          <w:marBottom w:val="0"/>
          <w:divBdr>
            <w:top w:val="none" w:sz="0" w:space="0" w:color="auto"/>
            <w:left w:val="none" w:sz="0" w:space="0" w:color="auto"/>
            <w:bottom w:val="none" w:sz="0" w:space="0" w:color="auto"/>
            <w:right w:val="none" w:sz="0" w:space="0" w:color="auto"/>
          </w:divBdr>
          <w:divsChild>
            <w:div w:id="362678013">
              <w:marLeft w:val="0"/>
              <w:marRight w:val="0"/>
              <w:marTop w:val="0"/>
              <w:marBottom w:val="0"/>
              <w:divBdr>
                <w:top w:val="none" w:sz="0" w:space="0" w:color="auto"/>
                <w:left w:val="none" w:sz="0" w:space="0" w:color="auto"/>
                <w:bottom w:val="none" w:sz="0" w:space="0" w:color="auto"/>
                <w:right w:val="none" w:sz="0" w:space="0" w:color="auto"/>
              </w:divBdr>
            </w:div>
          </w:divsChild>
        </w:div>
        <w:div w:id="1499811673">
          <w:marLeft w:val="0"/>
          <w:marRight w:val="0"/>
          <w:marTop w:val="0"/>
          <w:marBottom w:val="0"/>
          <w:divBdr>
            <w:top w:val="none" w:sz="0" w:space="0" w:color="auto"/>
            <w:left w:val="none" w:sz="0" w:space="0" w:color="auto"/>
            <w:bottom w:val="none" w:sz="0" w:space="0" w:color="auto"/>
            <w:right w:val="none" w:sz="0" w:space="0" w:color="auto"/>
          </w:divBdr>
        </w:div>
        <w:div w:id="1756777831">
          <w:marLeft w:val="0"/>
          <w:marRight w:val="0"/>
          <w:marTop w:val="0"/>
          <w:marBottom w:val="0"/>
          <w:divBdr>
            <w:top w:val="none" w:sz="0" w:space="0" w:color="auto"/>
            <w:left w:val="none" w:sz="0" w:space="0" w:color="auto"/>
            <w:bottom w:val="none" w:sz="0" w:space="0" w:color="auto"/>
            <w:right w:val="none" w:sz="0" w:space="0" w:color="auto"/>
          </w:divBdr>
          <w:divsChild>
            <w:div w:id="865868324">
              <w:marLeft w:val="0"/>
              <w:marRight w:val="0"/>
              <w:marTop w:val="0"/>
              <w:marBottom w:val="0"/>
              <w:divBdr>
                <w:top w:val="none" w:sz="0" w:space="0" w:color="auto"/>
                <w:left w:val="none" w:sz="0" w:space="0" w:color="auto"/>
                <w:bottom w:val="none" w:sz="0" w:space="0" w:color="auto"/>
                <w:right w:val="none" w:sz="0" w:space="0" w:color="auto"/>
              </w:divBdr>
            </w:div>
          </w:divsChild>
        </w:div>
        <w:div w:id="207692294">
          <w:marLeft w:val="0"/>
          <w:marRight w:val="0"/>
          <w:marTop w:val="0"/>
          <w:marBottom w:val="0"/>
          <w:divBdr>
            <w:top w:val="none" w:sz="0" w:space="0" w:color="auto"/>
            <w:left w:val="none" w:sz="0" w:space="0" w:color="auto"/>
            <w:bottom w:val="none" w:sz="0" w:space="0" w:color="auto"/>
            <w:right w:val="none" w:sz="0" w:space="0" w:color="auto"/>
          </w:divBdr>
        </w:div>
        <w:div w:id="795103072">
          <w:marLeft w:val="0"/>
          <w:marRight w:val="0"/>
          <w:marTop w:val="0"/>
          <w:marBottom w:val="0"/>
          <w:divBdr>
            <w:top w:val="none" w:sz="0" w:space="0" w:color="auto"/>
            <w:left w:val="none" w:sz="0" w:space="0" w:color="auto"/>
            <w:bottom w:val="none" w:sz="0" w:space="0" w:color="auto"/>
            <w:right w:val="none" w:sz="0" w:space="0" w:color="auto"/>
          </w:divBdr>
          <w:divsChild>
            <w:div w:id="1353456987">
              <w:marLeft w:val="0"/>
              <w:marRight w:val="0"/>
              <w:marTop w:val="0"/>
              <w:marBottom w:val="0"/>
              <w:divBdr>
                <w:top w:val="none" w:sz="0" w:space="0" w:color="auto"/>
                <w:left w:val="none" w:sz="0" w:space="0" w:color="auto"/>
                <w:bottom w:val="none" w:sz="0" w:space="0" w:color="auto"/>
                <w:right w:val="none" w:sz="0" w:space="0" w:color="auto"/>
              </w:divBdr>
            </w:div>
          </w:divsChild>
        </w:div>
        <w:div w:id="1024752018">
          <w:marLeft w:val="0"/>
          <w:marRight w:val="0"/>
          <w:marTop w:val="0"/>
          <w:marBottom w:val="0"/>
          <w:divBdr>
            <w:top w:val="none" w:sz="0" w:space="0" w:color="auto"/>
            <w:left w:val="none" w:sz="0" w:space="0" w:color="auto"/>
            <w:bottom w:val="none" w:sz="0" w:space="0" w:color="auto"/>
            <w:right w:val="none" w:sz="0" w:space="0" w:color="auto"/>
          </w:divBdr>
        </w:div>
        <w:div w:id="1875657287">
          <w:marLeft w:val="0"/>
          <w:marRight w:val="0"/>
          <w:marTop w:val="0"/>
          <w:marBottom w:val="0"/>
          <w:divBdr>
            <w:top w:val="none" w:sz="0" w:space="0" w:color="auto"/>
            <w:left w:val="none" w:sz="0" w:space="0" w:color="auto"/>
            <w:bottom w:val="none" w:sz="0" w:space="0" w:color="auto"/>
            <w:right w:val="none" w:sz="0" w:space="0" w:color="auto"/>
          </w:divBdr>
          <w:divsChild>
            <w:div w:id="55859603">
              <w:marLeft w:val="0"/>
              <w:marRight w:val="0"/>
              <w:marTop w:val="0"/>
              <w:marBottom w:val="0"/>
              <w:divBdr>
                <w:top w:val="none" w:sz="0" w:space="0" w:color="auto"/>
                <w:left w:val="none" w:sz="0" w:space="0" w:color="auto"/>
                <w:bottom w:val="none" w:sz="0" w:space="0" w:color="auto"/>
                <w:right w:val="none" w:sz="0" w:space="0" w:color="auto"/>
              </w:divBdr>
            </w:div>
          </w:divsChild>
        </w:div>
        <w:div w:id="988293347">
          <w:marLeft w:val="0"/>
          <w:marRight w:val="0"/>
          <w:marTop w:val="0"/>
          <w:marBottom w:val="0"/>
          <w:divBdr>
            <w:top w:val="none" w:sz="0" w:space="0" w:color="auto"/>
            <w:left w:val="none" w:sz="0" w:space="0" w:color="auto"/>
            <w:bottom w:val="none" w:sz="0" w:space="0" w:color="auto"/>
            <w:right w:val="none" w:sz="0" w:space="0" w:color="auto"/>
          </w:divBdr>
        </w:div>
        <w:div w:id="1183939874">
          <w:marLeft w:val="0"/>
          <w:marRight w:val="0"/>
          <w:marTop w:val="0"/>
          <w:marBottom w:val="0"/>
          <w:divBdr>
            <w:top w:val="none" w:sz="0" w:space="0" w:color="auto"/>
            <w:left w:val="none" w:sz="0" w:space="0" w:color="auto"/>
            <w:bottom w:val="none" w:sz="0" w:space="0" w:color="auto"/>
            <w:right w:val="none" w:sz="0" w:space="0" w:color="auto"/>
          </w:divBdr>
          <w:divsChild>
            <w:div w:id="687298895">
              <w:marLeft w:val="0"/>
              <w:marRight w:val="0"/>
              <w:marTop w:val="0"/>
              <w:marBottom w:val="0"/>
              <w:divBdr>
                <w:top w:val="none" w:sz="0" w:space="0" w:color="auto"/>
                <w:left w:val="none" w:sz="0" w:space="0" w:color="auto"/>
                <w:bottom w:val="none" w:sz="0" w:space="0" w:color="auto"/>
                <w:right w:val="none" w:sz="0" w:space="0" w:color="auto"/>
              </w:divBdr>
            </w:div>
          </w:divsChild>
        </w:div>
        <w:div w:id="1056857990">
          <w:marLeft w:val="0"/>
          <w:marRight w:val="0"/>
          <w:marTop w:val="0"/>
          <w:marBottom w:val="0"/>
          <w:divBdr>
            <w:top w:val="none" w:sz="0" w:space="0" w:color="auto"/>
            <w:left w:val="none" w:sz="0" w:space="0" w:color="auto"/>
            <w:bottom w:val="none" w:sz="0" w:space="0" w:color="auto"/>
            <w:right w:val="none" w:sz="0" w:space="0" w:color="auto"/>
          </w:divBdr>
        </w:div>
        <w:div w:id="1864127126">
          <w:marLeft w:val="0"/>
          <w:marRight w:val="0"/>
          <w:marTop w:val="0"/>
          <w:marBottom w:val="0"/>
          <w:divBdr>
            <w:top w:val="none" w:sz="0" w:space="0" w:color="auto"/>
            <w:left w:val="none" w:sz="0" w:space="0" w:color="auto"/>
            <w:bottom w:val="none" w:sz="0" w:space="0" w:color="auto"/>
            <w:right w:val="none" w:sz="0" w:space="0" w:color="auto"/>
          </w:divBdr>
          <w:divsChild>
            <w:div w:id="1073814292">
              <w:marLeft w:val="0"/>
              <w:marRight w:val="0"/>
              <w:marTop w:val="0"/>
              <w:marBottom w:val="0"/>
              <w:divBdr>
                <w:top w:val="none" w:sz="0" w:space="0" w:color="auto"/>
                <w:left w:val="none" w:sz="0" w:space="0" w:color="auto"/>
                <w:bottom w:val="none" w:sz="0" w:space="0" w:color="auto"/>
                <w:right w:val="none" w:sz="0" w:space="0" w:color="auto"/>
              </w:divBdr>
            </w:div>
          </w:divsChild>
        </w:div>
        <w:div w:id="909535669">
          <w:marLeft w:val="0"/>
          <w:marRight w:val="0"/>
          <w:marTop w:val="300"/>
          <w:marBottom w:val="0"/>
          <w:divBdr>
            <w:top w:val="none" w:sz="0" w:space="0" w:color="auto"/>
            <w:left w:val="none" w:sz="0" w:space="0" w:color="auto"/>
            <w:bottom w:val="none" w:sz="0" w:space="0" w:color="auto"/>
            <w:right w:val="none" w:sz="0" w:space="0" w:color="auto"/>
          </w:divBdr>
          <w:divsChild>
            <w:div w:id="1947879931">
              <w:marLeft w:val="0"/>
              <w:marRight w:val="0"/>
              <w:marTop w:val="0"/>
              <w:marBottom w:val="0"/>
              <w:divBdr>
                <w:top w:val="none" w:sz="0" w:space="0" w:color="auto"/>
                <w:left w:val="none" w:sz="0" w:space="0" w:color="auto"/>
                <w:bottom w:val="none" w:sz="0" w:space="0" w:color="auto"/>
                <w:right w:val="none" w:sz="0" w:space="0" w:color="auto"/>
              </w:divBdr>
              <w:divsChild>
                <w:div w:id="16485159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2411930">
          <w:marLeft w:val="0"/>
          <w:marRight w:val="0"/>
          <w:marTop w:val="300"/>
          <w:marBottom w:val="0"/>
          <w:divBdr>
            <w:top w:val="none" w:sz="0" w:space="0" w:color="auto"/>
            <w:left w:val="none" w:sz="0" w:space="0" w:color="auto"/>
            <w:bottom w:val="none" w:sz="0" w:space="0" w:color="auto"/>
            <w:right w:val="none" w:sz="0" w:space="0" w:color="auto"/>
          </w:divBdr>
          <w:divsChild>
            <w:div w:id="973097779">
              <w:marLeft w:val="0"/>
              <w:marRight w:val="0"/>
              <w:marTop w:val="0"/>
              <w:marBottom w:val="0"/>
              <w:divBdr>
                <w:top w:val="none" w:sz="0" w:space="0" w:color="auto"/>
                <w:left w:val="none" w:sz="0" w:space="0" w:color="auto"/>
                <w:bottom w:val="none" w:sz="0" w:space="0" w:color="auto"/>
                <w:right w:val="none" w:sz="0" w:space="0" w:color="auto"/>
              </w:divBdr>
              <w:divsChild>
                <w:div w:id="18169928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111857">
          <w:marLeft w:val="0"/>
          <w:marRight w:val="0"/>
          <w:marTop w:val="300"/>
          <w:marBottom w:val="0"/>
          <w:divBdr>
            <w:top w:val="none" w:sz="0" w:space="0" w:color="auto"/>
            <w:left w:val="none" w:sz="0" w:space="0" w:color="auto"/>
            <w:bottom w:val="none" w:sz="0" w:space="0" w:color="auto"/>
            <w:right w:val="none" w:sz="0" w:space="0" w:color="auto"/>
          </w:divBdr>
          <w:divsChild>
            <w:div w:id="1389494811">
              <w:marLeft w:val="0"/>
              <w:marRight w:val="0"/>
              <w:marTop w:val="0"/>
              <w:marBottom w:val="0"/>
              <w:divBdr>
                <w:top w:val="none" w:sz="0" w:space="0" w:color="auto"/>
                <w:left w:val="none" w:sz="0" w:space="0" w:color="auto"/>
                <w:bottom w:val="none" w:sz="0" w:space="0" w:color="auto"/>
                <w:right w:val="none" w:sz="0" w:space="0" w:color="auto"/>
              </w:divBdr>
              <w:divsChild>
                <w:div w:id="1768963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474022">
          <w:marLeft w:val="0"/>
          <w:marRight w:val="0"/>
          <w:marTop w:val="300"/>
          <w:marBottom w:val="0"/>
          <w:divBdr>
            <w:top w:val="none" w:sz="0" w:space="0" w:color="auto"/>
            <w:left w:val="none" w:sz="0" w:space="0" w:color="auto"/>
            <w:bottom w:val="none" w:sz="0" w:space="0" w:color="auto"/>
            <w:right w:val="none" w:sz="0" w:space="0" w:color="auto"/>
          </w:divBdr>
          <w:divsChild>
            <w:div w:id="103110511">
              <w:marLeft w:val="0"/>
              <w:marRight w:val="0"/>
              <w:marTop w:val="0"/>
              <w:marBottom w:val="0"/>
              <w:divBdr>
                <w:top w:val="none" w:sz="0" w:space="0" w:color="auto"/>
                <w:left w:val="none" w:sz="0" w:space="0" w:color="auto"/>
                <w:bottom w:val="none" w:sz="0" w:space="0" w:color="auto"/>
                <w:right w:val="none" w:sz="0" w:space="0" w:color="auto"/>
              </w:divBdr>
              <w:divsChild>
                <w:div w:id="1042629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85564">
      <w:bodyDiv w:val="1"/>
      <w:marLeft w:val="0"/>
      <w:marRight w:val="0"/>
      <w:marTop w:val="0"/>
      <w:marBottom w:val="0"/>
      <w:divBdr>
        <w:top w:val="none" w:sz="0" w:space="0" w:color="auto"/>
        <w:left w:val="none" w:sz="0" w:space="0" w:color="auto"/>
        <w:bottom w:val="none" w:sz="0" w:space="0" w:color="auto"/>
        <w:right w:val="none" w:sz="0" w:space="0" w:color="auto"/>
      </w:divBdr>
      <w:divsChild>
        <w:div w:id="1708287704">
          <w:marLeft w:val="0"/>
          <w:marRight w:val="0"/>
          <w:marTop w:val="0"/>
          <w:marBottom w:val="0"/>
          <w:divBdr>
            <w:top w:val="none" w:sz="0" w:space="0" w:color="auto"/>
            <w:left w:val="none" w:sz="0" w:space="0" w:color="auto"/>
            <w:bottom w:val="none" w:sz="0" w:space="0" w:color="auto"/>
            <w:right w:val="none" w:sz="0" w:space="0" w:color="auto"/>
          </w:divBdr>
        </w:div>
        <w:div w:id="628900090">
          <w:marLeft w:val="0"/>
          <w:marRight w:val="0"/>
          <w:marTop w:val="0"/>
          <w:marBottom w:val="0"/>
          <w:divBdr>
            <w:top w:val="none" w:sz="0" w:space="0" w:color="auto"/>
            <w:left w:val="none" w:sz="0" w:space="0" w:color="auto"/>
            <w:bottom w:val="none" w:sz="0" w:space="0" w:color="auto"/>
            <w:right w:val="none" w:sz="0" w:space="0" w:color="auto"/>
          </w:divBdr>
          <w:divsChild>
            <w:div w:id="456142619">
              <w:marLeft w:val="0"/>
              <w:marRight w:val="0"/>
              <w:marTop w:val="0"/>
              <w:marBottom w:val="0"/>
              <w:divBdr>
                <w:top w:val="none" w:sz="0" w:space="0" w:color="auto"/>
                <w:left w:val="none" w:sz="0" w:space="0" w:color="auto"/>
                <w:bottom w:val="none" w:sz="0" w:space="0" w:color="auto"/>
                <w:right w:val="none" w:sz="0" w:space="0" w:color="auto"/>
              </w:divBdr>
            </w:div>
          </w:divsChild>
        </w:div>
        <w:div w:id="1273900061">
          <w:marLeft w:val="0"/>
          <w:marRight w:val="0"/>
          <w:marTop w:val="0"/>
          <w:marBottom w:val="0"/>
          <w:divBdr>
            <w:top w:val="none" w:sz="0" w:space="0" w:color="auto"/>
            <w:left w:val="none" w:sz="0" w:space="0" w:color="auto"/>
            <w:bottom w:val="none" w:sz="0" w:space="0" w:color="auto"/>
            <w:right w:val="none" w:sz="0" w:space="0" w:color="auto"/>
          </w:divBdr>
        </w:div>
        <w:div w:id="567613143">
          <w:marLeft w:val="0"/>
          <w:marRight w:val="0"/>
          <w:marTop w:val="0"/>
          <w:marBottom w:val="0"/>
          <w:divBdr>
            <w:top w:val="none" w:sz="0" w:space="0" w:color="auto"/>
            <w:left w:val="none" w:sz="0" w:space="0" w:color="auto"/>
            <w:bottom w:val="none" w:sz="0" w:space="0" w:color="auto"/>
            <w:right w:val="none" w:sz="0" w:space="0" w:color="auto"/>
          </w:divBdr>
          <w:divsChild>
            <w:div w:id="1675768636">
              <w:marLeft w:val="0"/>
              <w:marRight w:val="0"/>
              <w:marTop w:val="0"/>
              <w:marBottom w:val="0"/>
              <w:divBdr>
                <w:top w:val="none" w:sz="0" w:space="0" w:color="auto"/>
                <w:left w:val="none" w:sz="0" w:space="0" w:color="auto"/>
                <w:bottom w:val="none" w:sz="0" w:space="0" w:color="auto"/>
                <w:right w:val="none" w:sz="0" w:space="0" w:color="auto"/>
              </w:divBdr>
            </w:div>
          </w:divsChild>
        </w:div>
        <w:div w:id="1399477775">
          <w:marLeft w:val="0"/>
          <w:marRight w:val="0"/>
          <w:marTop w:val="0"/>
          <w:marBottom w:val="0"/>
          <w:divBdr>
            <w:top w:val="none" w:sz="0" w:space="0" w:color="auto"/>
            <w:left w:val="none" w:sz="0" w:space="0" w:color="auto"/>
            <w:bottom w:val="none" w:sz="0" w:space="0" w:color="auto"/>
            <w:right w:val="none" w:sz="0" w:space="0" w:color="auto"/>
          </w:divBdr>
        </w:div>
        <w:div w:id="1902137183">
          <w:marLeft w:val="0"/>
          <w:marRight w:val="0"/>
          <w:marTop w:val="0"/>
          <w:marBottom w:val="0"/>
          <w:divBdr>
            <w:top w:val="none" w:sz="0" w:space="0" w:color="auto"/>
            <w:left w:val="none" w:sz="0" w:space="0" w:color="auto"/>
            <w:bottom w:val="none" w:sz="0" w:space="0" w:color="auto"/>
            <w:right w:val="none" w:sz="0" w:space="0" w:color="auto"/>
          </w:divBdr>
          <w:divsChild>
            <w:div w:id="820000618">
              <w:marLeft w:val="0"/>
              <w:marRight w:val="0"/>
              <w:marTop w:val="0"/>
              <w:marBottom w:val="0"/>
              <w:divBdr>
                <w:top w:val="none" w:sz="0" w:space="0" w:color="auto"/>
                <w:left w:val="none" w:sz="0" w:space="0" w:color="auto"/>
                <w:bottom w:val="none" w:sz="0" w:space="0" w:color="auto"/>
                <w:right w:val="none" w:sz="0" w:space="0" w:color="auto"/>
              </w:divBdr>
            </w:div>
          </w:divsChild>
        </w:div>
        <w:div w:id="186137195">
          <w:marLeft w:val="0"/>
          <w:marRight w:val="0"/>
          <w:marTop w:val="0"/>
          <w:marBottom w:val="0"/>
          <w:divBdr>
            <w:top w:val="none" w:sz="0" w:space="0" w:color="auto"/>
            <w:left w:val="none" w:sz="0" w:space="0" w:color="auto"/>
            <w:bottom w:val="none" w:sz="0" w:space="0" w:color="auto"/>
            <w:right w:val="none" w:sz="0" w:space="0" w:color="auto"/>
          </w:divBdr>
        </w:div>
        <w:div w:id="212932236">
          <w:marLeft w:val="0"/>
          <w:marRight w:val="0"/>
          <w:marTop w:val="0"/>
          <w:marBottom w:val="0"/>
          <w:divBdr>
            <w:top w:val="none" w:sz="0" w:space="0" w:color="auto"/>
            <w:left w:val="none" w:sz="0" w:space="0" w:color="auto"/>
            <w:bottom w:val="none" w:sz="0" w:space="0" w:color="auto"/>
            <w:right w:val="none" w:sz="0" w:space="0" w:color="auto"/>
          </w:divBdr>
          <w:divsChild>
            <w:div w:id="604383772">
              <w:marLeft w:val="0"/>
              <w:marRight w:val="0"/>
              <w:marTop w:val="0"/>
              <w:marBottom w:val="0"/>
              <w:divBdr>
                <w:top w:val="none" w:sz="0" w:space="0" w:color="auto"/>
                <w:left w:val="none" w:sz="0" w:space="0" w:color="auto"/>
                <w:bottom w:val="none" w:sz="0" w:space="0" w:color="auto"/>
                <w:right w:val="none" w:sz="0" w:space="0" w:color="auto"/>
              </w:divBdr>
            </w:div>
          </w:divsChild>
        </w:div>
        <w:div w:id="2110999406">
          <w:marLeft w:val="0"/>
          <w:marRight w:val="0"/>
          <w:marTop w:val="0"/>
          <w:marBottom w:val="0"/>
          <w:divBdr>
            <w:top w:val="none" w:sz="0" w:space="0" w:color="auto"/>
            <w:left w:val="none" w:sz="0" w:space="0" w:color="auto"/>
            <w:bottom w:val="none" w:sz="0" w:space="0" w:color="auto"/>
            <w:right w:val="none" w:sz="0" w:space="0" w:color="auto"/>
          </w:divBdr>
        </w:div>
        <w:div w:id="1281912349">
          <w:marLeft w:val="0"/>
          <w:marRight w:val="0"/>
          <w:marTop w:val="0"/>
          <w:marBottom w:val="0"/>
          <w:divBdr>
            <w:top w:val="none" w:sz="0" w:space="0" w:color="auto"/>
            <w:left w:val="none" w:sz="0" w:space="0" w:color="auto"/>
            <w:bottom w:val="none" w:sz="0" w:space="0" w:color="auto"/>
            <w:right w:val="none" w:sz="0" w:space="0" w:color="auto"/>
          </w:divBdr>
          <w:divsChild>
            <w:div w:id="1319462928">
              <w:marLeft w:val="0"/>
              <w:marRight w:val="0"/>
              <w:marTop w:val="0"/>
              <w:marBottom w:val="0"/>
              <w:divBdr>
                <w:top w:val="none" w:sz="0" w:space="0" w:color="auto"/>
                <w:left w:val="none" w:sz="0" w:space="0" w:color="auto"/>
                <w:bottom w:val="none" w:sz="0" w:space="0" w:color="auto"/>
                <w:right w:val="none" w:sz="0" w:space="0" w:color="auto"/>
              </w:divBdr>
            </w:div>
          </w:divsChild>
        </w:div>
        <w:div w:id="2020891578">
          <w:marLeft w:val="0"/>
          <w:marRight w:val="0"/>
          <w:marTop w:val="0"/>
          <w:marBottom w:val="0"/>
          <w:divBdr>
            <w:top w:val="none" w:sz="0" w:space="0" w:color="auto"/>
            <w:left w:val="none" w:sz="0" w:space="0" w:color="auto"/>
            <w:bottom w:val="none" w:sz="0" w:space="0" w:color="auto"/>
            <w:right w:val="none" w:sz="0" w:space="0" w:color="auto"/>
          </w:divBdr>
        </w:div>
        <w:div w:id="341518503">
          <w:marLeft w:val="0"/>
          <w:marRight w:val="0"/>
          <w:marTop w:val="0"/>
          <w:marBottom w:val="0"/>
          <w:divBdr>
            <w:top w:val="none" w:sz="0" w:space="0" w:color="auto"/>
            <w:left w:val="none" w:sz="0" w:space="0" w:color="auto"/>
            <w:bottom w:val="none" w:sz="0" w:space="0" w:color="auto"/>
            <w:right w:val="none" w:sz="0" w:space="0" w:color="auto"/>
          </w:divBdr>
          <w:divsChild>
            <w:div w:id="33700615">
              <w:marLeft w:val="0"/>
              <w:marRight w:val="0"/>
              <w:marTop w:val="0"/>
              <w:marBottom w:val="0"/>
              <w:divBdr>
                <w:top w:val="none" w:sz="0" w:space="0" w:color="auto"/>
                <w:left w:val="none" w:sz="0" w:space="0" w:color="auto"/>
                <w:bottom w:val="none" w:sz="0" w:space="0" w:color="auto"/>
                <w:right w:val="none" w:sz="0" w:space="0" w:color="auto"/>
              </w:divBdr>
            </w:div>
          </w:divsChild>
        </w:div>
        <w:div w:id="837581181">
          <w:marLeft w:val="0"/>
          <w:marRight w:val="0"/>
          <w:marTop w:val="0"/>
          <w:marBottom w:val="0"/>
          <w:divBdr>
            <w:top w:val="none" w:sz="0" w:space="0" w:color="auto"/>
            <w:left w:val="none" w:sz="0" w:space="0" w:color="auto"/>
            <w:bottom w:val="none" w:sz="0" w:space="0" w:color="auto"/>
            <w:right w:val="none" w:sz="0" w:space="0" w:color="auto"/>
          </w:divBdr>
        </w:div>
        <w:div w:id="136848664">
          <w:marLeft w:val="0"/>
          <w:marRight w:val="0"/>
          <w:marTop w:val="0"/>
          <w:marBottom w:val="0"/>
          <w:divBdr>
            <w:top w:val="none" w:sz="0" w:space="0" w:color="auto"/>
            <w:left w:val="none" w:sz="0" w:space="0" w:color="auto"/>
            <w:bottom w:val="none" w:sz="0" w:space="0" w:color="auto"/>
            <w:right w:val="none" w:sz="0" w:space="0" w:color="auto"/>
          </w:divBdr>
          <w:divsChild>
            <w:div w:id="1794667538">
              <w:marLeft w:val="0"/>
              <w:marRight w:val="0"/>
              <w:marTop w:val="0"/>
              <w:marBottom w:val="0"/>
              <w:divBdr>
                <w:top w:val="none" w:sz="0" w:space="0" w:color="auto"/>
                <w:left w:val="none" w:sz="0" w:space="0" w:color="auto"/>
                <w:bottom w:val="none" w:sz="0" w:space="0" w:color="auto"/>
                <w:right w:val="none" w:sz="0" w:space="0" w:color="auto"/>
              </w:divBdr>
            </w:div>
          </w:divsChild>
        </w:div>
        <w:div w:id="585698474">
          <w:marLeft w:val="0"/>
          <w:marRight w:val="0"/>
          <w:marTop w:val="300"/>
          <w:marBottom w:val="0"/>
          <w:divBdr>
            <w:top w:val="none" w:sz="0" w:space="0" w:color="auto"/>
            <w:left w:val="none" w:sz="0" w:space="0" w:color="auto"/>
            <w:bottom w:val="none" w:sz="0" w:space="0" w:color="auto"/>
            <w:right w:val="none" w:sz="0" w:space="0" w:color="auto"/>
          </w:divBdr>
          <w:divsChild>
            <w:div w:id="1757969624">
              <w:marLeft w:val="0"/>
              <w:marRight w:val="0"/>
              <w:marTop w:val="0"/>
              <w:marBottom w:val="0"/>
              <w:divBdr>
                <w:top w:val="none" w:sz="0" w:space="0" w:color="auto"/>
                <w:left w:val="none" w:sz="0" w:space="0" w:color="auto"/>
                <w:bottom w:val="none" w:sz="0" w:space="0" w:color="auto"/>
                <w:right w:val="none" w:sz="0" w:space="0" w:color="auto"/>
              </w:divBdr>
              <w:divsChild>
                <w:div w:id="256866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3214683">
          <w:marLeft w:val="0"/>
          <w:marRight w:val="0"/>
          <w:marTop w:val="300"/>
          <w:marBottom w:val="0"/>
          <w:divBdr>
            <w:top w:val="none" w:sz="0" w:space="0" w:color="auto"/>
            <w:left w:val="none" w:sz="0" w:space="0" w:color="auto"/>
            <w:bottom w:val="none" w:sz="0" w:space="0" w:color="auto"/>
            <w:right w:val="none" w:sz="0" w:space="0" w:color="auto"/>
          </w:divBdr>
          <w:divsChild>
            <w:div w:id="1669675434">
              <w:marLeft w:val="0"/>
              <w:marRight w:val="0"/>
              <w:marTop w:val="0"/>
              <w:marBottom w:val="0"/>
              <w:divBdr>
                <w:top w:val="none" w:sz="0" w:space="0" w:color="auto"/>
                <w:left w:val="none" w:sz="0" w:space="0" w:color="auto"/>
                <w:bottom w:val="none" w:sz="0" w:space="0" w:color="auto"/>
                <w:right w:val="none" w:sz="0" w:space="0" w:color="auto"/>
              </w:divBdr>
              <w:divsChild>
                <w:div w:id="1458796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869928">
          <w:marLeft w:val="0"/>
          <w:marRight w:val="0"/>
          <w:marTop w:val="300"/>
          <w:marBottom w:val="0"/>
          <w:divBdr>
            <w:top w:val="none" w:sz="0" w:space="0" w:color="auto"/>
            <w:left w:val="none" w:sz="0" w:space="0" w:color="auto"/>
            <w:bottom w:val="none" w:sz="0" w:space="0" w:color="auto"/>
            <w:right w:val="none" w:sz="0" w:space="0" w:color="auto"/>
          </w:divBdr>
          <w:divsChild>
            <w:div w:id="1604267936">
              <w:marLeft w:val="0"/>
              <w:marRight w:val="0"/>
              <w:marTop w:val="0"/>
              <w:marBottom w:val="0"/>
              <w:divBdr>
                <w:top w:val="none" w:sz="0" w:space="0" w:color="auto"/>
                <w:left w:val="none" w:sz="0" w:space="0" w:color="auto"/>
                <w:bottom w:val="none" w:sz="0" w:space="0" w:color="auto"/>
                <w:right w:val="none" w:sz="0" w:space="0" w:color="auto"/>
              </w:divBdr>
              <w:divsChild>
                <w:div w:id="1832020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61377">
      <w:bodyDiv w:val="1"/>
      <w:marLeft w:val="0"/>
      <w:marRight w:val="0"/>
      <w:marTop w:val="0"/>
      <w:marBottom w:val="0"/>
      <w:divBdr>
        <w:top w:val="none" w:sz="0" w:space="0" w:color="auto"/>
        <w:left w:val="none" w:sz="0" w:space="0" w:color="auto"/>
        <w:bottom w:val="none" w:sz="0" w:space="0" w:color="auto"/>
        <w:right w:val="none" w:sz="0" w:space="0" w:color="auto"/>
      </w:divBdr>
    </w:div>
    <w:div w:id="13305979">
      <w:bodyDiv w:val="1"/>
      <w:marLeft w:val="0"/>
      <w:marRight w:val="0"/>
      <w:marTop w:val="0"/>
      <w:marBottom w:val="0"/>
      <w:divBdr>
        <w:top w:val="none" w:sz="0" w:space="0" w:color="auto"/>
        <w:left w:val="none" w:sz="0" w:space="0" w:color="auto"/>
        <w:bottom w:val="none" w:sz="0" w:space="0" w:color="auto"/>
        <w:right w:val="none" w:sz="0" w:space="0" w:color="auto"/>
      </w:divBdr>
    </w:div>
    <w:div w:id="13964777">
      <w:bodyDiv w:val="1"/>
      <w:marLeft w:val="0"/>
      <w:marRight w:val="0"/>
      <w:marTop w:val="0"/>
      <w:marBottom w:val="0"/>
      <w:divBdr>
        <w:top w:val="none" w:sz="0" w:space="0" w:color="auto"/>
        <w:left w:val="none" w:sz="0" w:space="0" w:color="auto"/>
        <w:bottom w:val="none" w:sz="0" w:space="0" w:color="auto"/>
        <w:right w:val="none" w:sz="0" w:space="0" w:color="auto"/>
      </w:divBdr>
      <w:divsChild>
        <w:div w:id="1160846581">
          <w:marLeft w:val="0"/>
          <w:marRight w:val="0"/>
          <w:marTop w:val="0"/>
          <w:marBottom w:val="0"/>
          <w:divBdr>
            <w:top w:val="none" w:sz="0" w:space="0" w:color="auto"/>
            <w:left w:val="none" w:sz="0" w:space="0" w:color="auto"/>
            <w:bottom w:val="none" w:sz="0" w:space="0" w:color="auto"/>
            <w:right w:val="none" w:sz="0" w:space="0" w:color="auto"/>
          </w:divBdr>
        </w:div>
        <w:div w:id="1748920890">
          <w:marLeft w:val="0"/>
          <w:marRight w:val="0"/>
          <w:marTop w:val="0"/>
          <w:marBottom w:val="0"/>
          <w:divBdr>
            <w:top w:val="none" w:sz="0" w:space="0" w:color="auto"/>
            <w:left w:val="none" w:sz="0" w:space="0" w:color="auto"/>
            <w:bottom w:val="none" w:sz="0" w:space="0" w:color="auto"/>
            <w:right w:val="none" w:sz="0" w:space="0" w:color="auto"/>
          </w:divBdr>
          <w:divsChild>
            <w:div w:id="1903060368">
              <w:marLeft w:val="0"/>
              <w:marRight w:val="0"/>
              <w:marTop w:val="0"/>
              <w:marBottom w:val="0"/>
              <w:divBdr>
                <w:top w:val="none" w:sz="0" w:space="0" w:color="auto"/>
                <w:left w:val="none" w:sz="0" w:space="0" w:color="auto"/>
                <w:bottom w:val="none" w:sz="0" w:space="0" w:color="auto"/>
                <w:right w:val="none" w:sz="0" w:space="0" w:color="auto"/>
              </w:divBdr>
            </w:div>
          </w:divsChild>
        </w:div>
        <w:div w:id="1504660894">
          <w:marLeft w:val="0"/>
          <w:marRight w:val="0"/>
          <w:marTop w:val="0"/>
          <w:marBottom w:val="0"/>
          <w:divBdr>
            <w:top w:val="none" w:sz="0" w:space="0" w:color="auto"/>
            <w:left w:val="none" w:sz="0" w:space="0" w:color="auto"/>
            <w:bottom w:val="none" w:sz="0" w:space="0" w:color="auto"/>
            <w:right w:val="none" w:sz="0" w:space="0" w:color="auto"/>
          </w:divBdr>
        </w:div>
        <w:div w:id="247352488">
          <w:marLeft w:val="0"/>
          <w:marRight w:val="0"/>
          <w:marTop w:val="0"/>
          <w:marBottom w:val="0"/>
          <w:divBdr>
            <w:top w:val="none" w:sz="0" w:space="0" w:color="auto"/>
            <w:left w:val="none" w:sz="0" w:space="0" w:color="auto"/>
            <w:bottom w:val="none" w:sz="0" w:space="0" w:color="auto"/>
            <w:right w:val="none" w:sz="0" w:space="0" w:color="auto"/>
          </w:divBdr>
          <w:divsChild>
            <w:div w:id="1450246294">
              <w:marLeft w:val="0"/>
              <w:marRight w:val="0"/>
              <w:marTop w:val="0"/>
              <w:marBottom w:val="0"/>
              <w:divBdr>
                <w:top w:val="none" w:sz="0" w:space="0" w:color="auto"/>
                <w:left w:val="none" w:sz="0" w:space="0" w:color="auto"/>
                <w:bottom w:val="none" w:sz="0" w:space="0" w:color="auto"/>
                <w:right w:val="none" w:sz="0" w:space="0" w:color="auto"/>
              </w:divBdr>
            </w:div>
          </w:divsChild>
        </w:div>
        <w:div w:id="1688630914">
          <w:marLeft w:val="0"/>
          <w:marRight w:val="0"/>
          <w:marTop w:val="0"/>
          <w:marBottom w:val="0"/>
          <w:divBdr>
            <w:top w:val="none" w:sz="0" w:space="0" w:color="auto"/>
            <w:left w:val="none" w:sz="0" w:space="0" w:color="auto"/>
            <w:bottom w:val="none" w:sz="0" w:space="0" w:color="auto"/>
            <w:right w:val="none" w:sz="0" w:space="0" w:color="auto"/>
          </w:divBdr>
        </w:div>
        <w:div w:id="912616522">
          <w:marLeft w:val="0"/>
          <w:marRight w:val="0"/>
          <w:marTop w:val="0"/>
          <w:marBottom w:val="0"/>
          <w:divBdr>
            <w:top w:val="none" w:sz="0" w:space="0" w:color="auto"/>
            <w:left w:val="none" w:sz="0" w:space="0" w:color="auto"/>
            <w:bottom w:val="none" w:sz="0" w:space="0" w:color="auto"/>
            <w:right w:val="none" w:sz="0" w:space="0" w:color="auto"/>
          </w:divBdr>
          <w:divsChild>
            <w:div w:id="218175027">
              <w:marLeft w:val="0"/>
              <w:marRight w:val="0"/>
              <w:marTop w:val="0"/>
              <w:marBottom w:val="0"/>
              <w:divBdr>
                <w:top w:val="none" w:sz="0" w:space="0" w:color="auto"/>
                <w:left w:val="none" w:sz="0" w:space="0" w:color="auto"/>
                <w:bottom w:val="none" w:sz="0" w:space="0" w:color="auto"/>
                <w:right w:val="none" w:sz="0" w:space="0" w:color="auto"/>
              </w:divBdr>
            </w:div>
          </w:divsChild>
        </w:div>
        <w:div w:id="1907912624">
          <w:marLeft w:val="0"/>
          <w:marRight w:val="0"/>
          <w:marTop w:val="0"/>
          <w:marBottom w:val="0"/>
          <w:divBdr>
            <w:top w:val="none" w:sz="0" w:space="0" w:color="auto"/>
            <w:left w:val="none" w:sz="0" w:space="0" w:color="auto"/>
            <w:bottom w:val="none" w:sz="0" w:space="0" w:color="auto"/>
            <w:right w:val="none" w:sz="0" w:space="0" w:color="auto"/>
          </w:divBdr>
        </w:div>
        <w:div w:id="288440093">
          <w:marLeft w:val="0"/>
          <w:marRight w:val="0"/>
          <w:marTop w:val="0"/>
          <w:marBottom w:val="0"/>
          <w:divBdr>
            <w:top w:val="none" w:sz="0" w:space="0" w:color="auto"/>
            <w:left w:val="none" w:sz="0" w:space="0" w:color="auto"/>
            <w:bottom w:val="none" w:sz="0" w:space="0" w:color="auto"/>
            <w:right w:val="none" w:sz="0" w:space="0" w:color="auto"/>
          </w:divBdr>
          <w:divsChild>
            <w:div w:id="1709380136">
              <w:marLeft w:val="0"/>
              <w:marRight w:val="0"/>
              <w:marTop w:val="0"/>
              <w:marBottom w:val="0"/>
              <w:divBdr>
                <w:top w:val="none" w:sz="0" w:space="0" w:color="auto"/>
                <w:left w:val="none" w:sz="0" w:space="0" w:color="auto"/>
                <w:bottom w:val="none" w:sz="0" w:space="0" w:color="auto"/>
                <w:right w:val="none" w:sz="0" w:space="0" w:color="auto"/>
              </w:divBdr>
            </w:div>
          </w:divsChild>
        </w:div>
        <w:div w:id="1335038065">
          <w:marLeft w:val="0"/>
          <w:marRight w:val="0"/>
          <w:marTop w:val="0"/>
          <w:marBottom w:val="0"/>
          <w:divBdr>
            <w:top w:val="none" w:sz="0" w:space="0" w:color="auto"/>
            <w:left w:val="none" w:sz="0" w:space="0" w:color="auto"/>
            <w:bottom w:val="none" w:sz="0" w:space="0" w:color="auto"/>
            <w:right w:val="none" w:sz="0" w:space="0" w:color="auto"/>
          </w:divBdr>
        </w:div>
        <w:div w:id="1270356360">
          <w:marLeft w:val="0"/>
          <w:marRight w:val="0"/>
          <w:marTop w:val="0"/>
          <w:marBottom w:val="0"/>
          <w:divBdr>
            <w:top w:val="none" w:sz="0" w:space="0" w:color="auto"/>
            <w:left w:val="none" w:sz="0" w:space="0" w:color="auto"/>
            <w:bottom w:val="none" w:sz="0" w:space="0" w:color="auto"/>
            <w:right w:val="none" w:sz="0" w:space="0" w:color="auto"/>
          </w:divBdr>
          <w:divsChild>
            <w:div w:id="1187015356">
              <w:marLeft w:val="0"/>
              <w:marRight w:val="0"/>
              <w:marTop w:val="0"/>
              <w:marBottom w:val="0"/>
              <w:divBdr>
                <w:top w:val="none" w:sz="0" w:space="0" w:color="auto"/>
                <w:left w:val="none" w:sz="0" w:space="0" w:color="auto"/>
                <w:bottom w:val="none" w:sz="0" w:space="0" w:color="auto"/>
                <w:right w:val="none" w:sz="0" w:space="0" w:color="auto"/>
              </w:divBdr>
            </w:div>
          </w:divsChild>
        </w:div>
        <w:div w:id="164446008">
          <w:marLeft w:val="0"/>
          <w:marRight w:val="0"/>
          <w:marTop w:val="0"/>
          <w:marBottom w:val="0"/>
          <w:divBdr>
            <w:top w:val="none" w:sz="0" w:space="0" w:color="auto"/>
            <w:left w:val="none" w:sz="0" w:space="0" w:color="auto"/>
            <w:bottom w:val="none" w:sz="0" w:space="0" w:color="auto"/>
            <w:right w:val="none" w:sz="0" w:space="0" w:color="auto"/>
          </w:divBdr>
        </w:div>
        <w:div w:id="469636579">
          <w:marLeft w:val="0"/>
          <w:marRight w:val="0"/>
          <w:marTop w:val="0"/>
          <w:marBottom w:val="0"/>
          <w:divBdr>
            <w:top w:val="none" w:sz="0" w:space="0" w:color="auto"/>
            <w:left w:val="none" w:sz="0" w:space="0" w:color="auto"/>
            <w:bottom w:val="none" w:sz="0" w:space="0" w:color="auto"/>
            <w:right w:val="none" w:sz="0" w:space="0" w:color="auto"/>
          </w:divBdr>
          <w:divsChild>
            <w:div w:id="1938833026">
              <w:marLeft w:val="0"/>
              <w:marRight w:val="0"/>
              <w:marTop w:val="0"/>
              <w:marBottom w:val="0"/>
              <w:divBdr>
                <w:top w:val="none" w:sz="0" w:space="0" w:color="auto"/>
                <w:left w:val="none" w:sz="0" w:space="0" w:color="auto"/>
                <w:bottom w:val="none" w:sz="0" w:space="0" w:color="auto"/>
                <w:right w:val="none" w:sz="0" w:space="0" w:color="auto"/>
              </w:divBdr>
            </w:div>
          </w:divsChild>
        </w:div>
        <w:div w:id="677270554">
          <w:marLeft w:val="0"/>
          <w:marRight w:val="0"/>
          <w:marTop w:val="0"/>
          <w:marBottom w:val="0"/>
          <w:divBdr>
            <w:top w:val="none" w:sz="0" w:space="0" w:color="auto"/>
            <w:left w:val="none" w:sz="0" w:space="0" w:color="auto"/>
            <w:bottom w:val="none" w:sz="0" w:space="0" w:color="auto"/>
            <w:right w:val="none" w:sz="0" w:space="0" w:color="auto"/>
          </w:divBdr>
        </w:div>
        <w:div w:id="1746297058">
          <w:marLeft w:val="0"/>
          <w:marRight w:val="0"/>
          <w:marTop w:val="0"/>
          <w:marBottom w:val="0"/>
          <w:divBdr>
            <w:top w:val="none" w:sz="0" w:space="0" w:color="auto"/>
            <w:left w:val="none" w:sz="0" w:space="0" w:color="auto"/>
            <w:bottom w:val="none" w:sz="0" w:space="0" w:color="auto"/>
            <w:right w:val="none" w:sz="0" w:space="0" w:color="auto"/>
          </w:divBdr>
          <w:divsChild>
            <w:div w:id="239873110">
              <w:marLeft w:val="0"/>
              <w:marRight w:val="0"/>
              <w:marTop w:val="0"/>
              <w:marBottom w:val="0"/>
              <w:divBdr>
                <w:top w:val="none" w:sz="0" w:space="0" w:color="auto"/>
                <w:left w:val="none" w:sz="0" w:space="0" w:color="auto"/>
                <w:bottom w:val="none" w:sz="0" w:space="0" w:color="auto"/>
                <w:right w:val="none" w:sz="0" w:space="0" w:color="auto"/>
              </w:divBdr>
            </w:div>
          </w:divsChild>
        </w:div>
        <w:div w:id="928349718">
          <w:marLeft w:val="0"/>
          <w:marRight w:val="0"/>
          <w:marTop w:val="300"/>
          <w:marBottom w:val="0"/>
          <w:divBdr>
            <w:top w:val="none" w:sz="0" w:space="0" w:color="auto"/>
            <w:left w:val="none" w:sz="0" w:space="0" w:color="auto"/>
            <w:bottom w:val="none" w:sz="0" w:space="0" w:color="auto"/>
            <w:right w:val="none" w:sz="0" w:space="0" w:color="auto"/>
          </w:divBdr>
          <w:divsChild>
            <w:div w:id="1465587555">
              <w:marLeft w:val="0"/>
              <w:marRight w:val="0"/>
              <w:marTop w:val="0"/>
              <w:marBottom w:val="0"/>
              <w:divBdr>
                <w:top w:val="none" w:sz="0" w:space="0" w:color="auto"/>
                <w:left w:val="none" w:sz="0" w:space="0" w:color="auto"/>
                <w:bottom w:val="none" w:sz="0" w:space="0" w:color="auto"/>
                <w:right w:val="none" w:sz="0" w:space="0" w:color="auto"/>
              </w:divBdr>
              <w:divsChild>
                <w:div w:id="1807551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100593">
          <w:marLeft w:val="0"/>
          <w:marRight w:val="0"/>
          <w:marTop w:val="300"/>
          <w:marBottom w:val="0"/>
          <w:divBdr>
            <w:top w:val="none" w:sz="0" w:space="0" w:color="auto"/>
            <w:left w:val="none" w:sz="0" w:space="0" w:color="auto"/>
            <w:bottom w:val="none" w:sz="0" w:space="0" w:color="auto"/>
            <w:right w:val="none" w:sz="0" w:space="0" w:color="auto"/>
          </w:divBdr>
          <w:divsChild>
            <w:div w:id="1442455393">
              <w:marLeft w:val="0"/>
              <w:marRight w:val="0"/>
              <w:marTop w:val="0"/>
              <w:marBottom w:val="0"/>
              <w:divBdr>
                <w:top w:val="none" w:sz="0" w:space="0" w:color="auto"/>
                <w:left w:val="none" w:sz="0" w:space="0" w:color="auto"/>
                <w:bottom w:val="none" w:sz="0" w:space="0" w:color="auto"/>
                <w:right w:val="none" w:sz="0" w:space="0" w:color="auto"/>
              </w:divBdr>
              <w:divsChild>
                <w:div w:id="798450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39736">
          <w:marLeft w:val="0"/>
          <w:marRight w:val="0"/>
          <w:marTop w:val="300"/>
          <w:marBottom w:val="0"/>
          <w:divBdr>
            <w:top w:val="none" w:sz="0" w:space="0" w:color="auto"/>
            <w:left w:val="none" w:sz="0" w:space="0" w:color="auto"/>
            <w:bottom w:val="none" w:sz="0" w:space="0" w:color="auto"/>
            <w:right w:val="none" w:sz="0" w:space="0" w:color="auto"/>
          </w:divBdr>
          <w:divsChild>
            <w:div w:id="1758482668">
              <w:marLeft w:val="0"/>
              <w:marRight w:val="0"/>
              <w:marTop w:val="0"/>
              <w:marBottom w:val="0"/>
              <w:divBdr>
                <w:top w:val="none" w:sz="0" w:space="0" w:color="auto"/>
                <w:left w:val="none" w:sz="0" w:space="0" w:color="auto"/>
                <w:bottom w:val="none" w:sz="0" w:space="0" w:color="auto"/>
                <w:right w:val="none" w:sz="0" w:space="0" w:color="auto"/>
              </w:divBdr>
              <w:divsChild>
                <w:div w:id="295529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33771">
      <w:bodyDiv w:val="1"/>
      <w:marLeft w:val="0"/>
      <w:marRight w:val="0"/>
      <w:marTop w:val="0"/>
      <w:marBottom w:val="0"/>
      <w:divBdr>
        <w:top w:val="none" w:sz="0" w:space="0" w:color="auto"/>
        <w:left w:val="none" w:sz="0" w:space="0" w:color="auto"/>
        <w:bottom w:val="none" w:sz="0" w:space="0" w:color="auto"/>
        <w:right w:val="none" w:sz="0" w:space="0" w:color="auto"/>
      </w:divBdr>
      <w:divsChild>
        <w:div w:id="69234642">
          <w:marLeft w:val="0"/>
          <w:marRight w:val="0"/>
          <w:marTop w:val="0"/>
          <w:marBottom w:val="0"/>
          <w:divBdr>
            <w:top w:val="none" w:sz="0" w:space="0" w:color="auto"/>
            <w:left w:val="none" w:sz="0" w:space="0" w:color="auto"/>
            <w:bottom w:val="none" w:sz="0" w:space="0" w:color="auto"/>
            <w:right w:val="none" w:sz="0" w:space="0" w:color="auto"/>
          </w:divBdr>
        </w:div>
        <w:div w:id="458956435">
          <w:marLeft w:val="0"/>
          <w:marRight w:val="0"/>
          <w:marTop w:val="0"/>
          <w:marBottom w:val="0"/>
          <w:divBdr>
            <w:top w:val="none" w:sz="0" w:space="0" w:color="auto"/>
            <w:left w:val="none" w:sz="0" w:space="0" w:color="auto"/>
            <w:bottom w:val="none" w:sz="0" w:space="0" w:color="auto"/>
            <w:right w:val="none" w:sz="0" w:space="0" w:color="auto"/>
          </w:divBdr>
          <w:divsChild>
            <w:div w:id="3165430">
              <w:marLeft w:val="0"/>
              <w:marRight w:val="0"/>
              <w:marTop w:val="0"/>
              <w:marBottom w:val="0"/>
              <w:divBdr>
                <w:top w:val="none" w:sz="0" w:space="0" w:color="auto"/>
                <w:left w:val="none" w:sz="0" w:space="0" w:color="auto"/>
                <w:bottom w:val="none" w:sz="0" w:space="0" w:color="auto"/>
                <w:right w:val="none" w:sz="0" w:space="0" w:color="auto"/>
              </w:divBdr>
            </w:div>
          </w:divsChild>
        </w:div>
        <w:div w:id="232349790">
          <w:marLeft w:val="0"/>
          <w:marRight w:val="0"/>
          <w:marTop w:val="0"/>
          <w:marBottom w:val="0"/>
          <w:divBdr>
            <w:top w:val="none" w:sz="0" w:space="0" w:color="auto"/>
            <w:left w:val="none" w:sz="0" w:space="0" w:color="auto"/>
            <w:bottom w:val="none" w:sz="0" w:space="0" w:color="auto"/>
            <w:right w:val="none" w:sz="0" w:space="0" w:color="auto"/>
          </w:divBdr>
        </w:div>
        <w:div w:id="228347927">
          <w:marLeft w:val="0"/>
          <w:marRight w:val="0"/>
          <w:marTop w:val="0"/>
          <w:marBottom w:val="0"/>
          <w:divBdr>
            <w:top w:val="none" w:sz="0" w:space="0" w:color="auto"/>
            <w:left w:val="none" w:sz="0" w:space="0" w:color="auto"/>
            <w:bottom w:val="none" w:sz="0" w:space="0" w:color="auto"/>
            <w:right w:val="none" w:sz="0" w:space="0" w:color="auto"/>
          </w:divBdr>
          <w:divsChild>
            <w:div w:id="321742695">
              <w:marLeft w:val="0"/>
              <w:marRight w:val="0"/>
              <w:marTop w:val="0"/>
              <w:marBottom w:val="0"/>
              <w:divBdr>
                <w:top w:val="none" w:sz="0" w:space="0" w:color="auto"/>
                <w:left w:val="none" w:sz="0" w:space="0" w:color="auto"/>
                <w:bottom w:val="none" w:sz="0" w:space="0" w:color="auto"/>
                <w:right w:val="none" w:sz="0" w:space="0" w:color="auto"/>
              </w:divBdr>
            </w:div>
          </w:divsChild>
        </w:div>
        <w:div w:id="882986826">
          <w:marLeft w:val="0"/>
          <w:marRight w:val="0"/>
          <w:marTop w:val="0"/>
          <w:marBottom w:val="0"/>
          <w:divBdr>
            <w:top w:val="none" w:sz="0" w:space="0" w:color="auto"/>
            <w:left w:val="none" w:sz="0" w:space="0" w:color="auto"/>
            <w:bottom w:val="none" w:sz="0" w:space="0" w:color="auto"/>
            <w:right w:val="none" w:sz="0" w:space="0" w:color="auto"/>
          </w:divBdr>
        </w:div>
        <w:div w:id="240800474">
          <w:marLeft w:val="0"/>
          <w:marRight w:val="0"/>
          <w:marTop w:val="0"/>
          <w:marBottom w:val="0"/>
          <w:divBdr>
            <w:top w:val="none" w:sz="0" w:space="0" w:color="auto"/>
            <w:left w:val="none" w:sz="0" w:space="0" w:color="auto"/>
            <w:bottom w:val="none" w:sz="0" w:space="0" w:color="auto"/>
            <w:right w:val="none" w:sz="0" w:space="0" w:color="auto"/>
          </w:divBdr>
          <w:divsChild>
            <w:div w:id="1723796021">
              <w:marLeft w:val="0"/>
              <w:marRight w:val="0"/>
              <w:marTop w:val="0"/>
              <w:marBottom w:val="0"/>
              <w:divBdr>
                <w:top w:val="none" w:sz="0" w:space="0" w:color="auto"/>
                <w:left w:val="none" w:sz="0" w:space="0" w:color="auto"/>
                <w:bottom w:val="none" w:sz="0" w:space="0" w:color="auto"/>
                <w:right w:val="none" w:sz="0" w:space="0" w:color="auto"/>
              </w:divBdr>
            </w:div>
          </w:divsChild>
        </w:div>
        <w:div w:id="86074153">
          <w:marLeft w:val="0"/>
          <w:marRight w:val="0"/>
          <w:marTop w:val="0"/>
          <w:marBottom w:val="0"/>
          <w:divBdr>
            <w:top w:val="none" w:sz="0" w:space="0" w:color="auto"/>
            <w:left w:val="none" w:sz="0" w:space="0" w:color="auto"/>
            <w:bottom w:val="none" w:sz="0" w:space="0" w:color="auto"/>
            <w:right w:val="none" w:sz="0" w:space="0" w:color="auto"/>
          </w:divBdr>
        </w:div>
        <w:div w:id="1609507008">
          <w:marLeft w:val="0"/>
          <w:marRight w:val="0"/>
          <w:marTop w:val="0"/>
          <w:marBottom w:val="0"/>
          <w:divBdr>
            <w:top w:val="none" w:sz="0" w:space="0" w:color="auto"/>
            <w:left w:val="none" w:sz="0" w:space="0" w:color="auto"/>
            <w:bottom w:val="none" w:sz="0" w:space="0" w:color="auto"/>
            <w:right w:val="none" w:sz="0" w:space="0" w:color="auto"/>
          </w:divBdr>
          <w:divsChild>
            <w:div w:id="1205022179">
              <w:marLeft w:val="0"/>
              <w:marRight w:val="0"/>
              <w:marTop w:val="0"/>
              <w:marBottom w:val="0"/>
              <w:divBdr>
                <w:top w:val="none" w:sz="0" w:space="0" w:color="auto"/>
                <w:left w:val="none" w:sz="0" w:space="0" w:color="auto"/>
                <w:bottom w:val="none" w:sz="0" w:space="0" w:color="auto"/>
                <w:right w:val="none" w:sz="0" w:space="0" w:color="auto"/>
              </w:divBdr>
            </w:div>
          </w:divsChild>
        </w:div>
        <w:div w:id="1795638109">
          <w:marLeft w:val="0"/>
          <w:marRight w:val="0"/>
          <w:marTop w:val="0"/>
          <w:marBottom w:val="0"/>
          <w:divBdr>
            <w:top w:val="none" w:sz="0" w:space="0" w:color="auto"/>
            <w:left w:val="none" w:sz="0" w:space="0" w:color="auto"/>
            <w:bottom w:val="none" w:sz="0" w:space="0" w:color="auto"/>
            <w:right w:val="none" w:sz="0" w:space="0" w:color="auto"/>
          </w:divBdr>
        </w:div>
        <w:div w:id="76218546">
          <w:marLeft w:val="0"/>
          <w:marRight w:val="0"/>
          <w:marTop w:val="0"/>
          <w:marBottom w:val="0"/>
          <w:divBdr>
            <w:top w:val="none" w:sz="0" w:space="0" w:color="auto"/>
            <w:left w:val="none" w:sz="0" w:space="0" w:color="auto"/>
            <w:bottom w:val="none" w:sz="0" w:space="0" w:color="auto"/>
            <w:right w:val="none" w:sz="0" w:space="0" w:color="auto"/>
          </w:divBdr>
          <w:divsChild>
            <w:div w:id="1449426529">
              <w:marLeft w:val="0"/>
              <w:marRight w:val="0"/>
              <w:marTop w:val="0"/>
              <w:marBottom w:val="0"/>
              <w:divBdr>
                <w:top w:val="none" w:sz="0" w:space="0" w:color="auto"/>
                <w:left w:val="none" w:sz="0" w:space="0" w:color="auto"/>
                <w:bottom w:val="none" w:sz="0" w:space="0" w:color="auto"/>
                <w:right w:val="none" w:sz="0" w:space="0" w:color="auto"/>
              </w:divBdr>
            </w:div>
          </w:divsChild>
        </w:div>
        <w:div w:id="808791531">
          <w:marLeft w:val="0"/>
          <w:marRight w:val="0"/>
          <w:marTop w:val="0"/>
          <w:marBottom w:val="0"/>
          <w:divBdr>
            <w:top w:val="none" w:sz="0" w:space="0" w:color="auto"/>
            <w:left w:val="none" w:sz="0" w:space="0" w:color="auto"/>
            <w:bottom w:val="none" w:sz="0" w:space="0" w:color="auto"/>
            <w:right w:val="none" w:sz="0" w:space="0" w:color="auto"/>
          </w:divBdr>
        </w:div>
        <w:div w:id="77019852">
          <w:marLeft w:val="0"/>
          <w:marRight w:val="0"/>
          <w:marTop w:val="0"/>
          <w:marBottom w:val="0"/>
          <w:divBdr>
            <w:top w:val="none" w:sz="0" w:space="0" w:color="auto"/>
            <w:left w:val="none" w:sz="0" w:space="0" w:color="auto"/>
            <w:bottom w:val="none" w:sz="0" w:space="0" w:color="auto"/>
            <w:right w:val="none" w:sz="0" w:space="0" w:color="auto"/>
          </w:divBdr>
          <w:divsChild>
            <w:div w:id="757823340">
              <w:marLeft w:val="0"/>
              <w:marRight w:val="0"/>
              <w:marTop w:val="0"/>
              <w:marBottom w:val="0"/>
              <w:divBdr>
                <w:top w:val="none" w:sz="0" w:space="0" w:color="auto"/>
                <w:left w:val="none" w:sz="0" w:space="0" w:color="auto"/>
                <w:bottom w:val="none" w:sz="0" w:space="0" w:color="auto"/>
                <w:right w:val="none" w:sz="0" w:space="0" w:color="auto"/>
              </w:divBdr>
            </w:div>
          </w:divsChild>
        </w:div>
        <w:div w:id="1244726885">
          <w:marLeft w:val="0"/>
          <w:marRight w:val="0"/>
          <w:marTop w:val="0"/>
          <w:marBottom w:val="0"/>
          <w:divBdr>
            <w:top w:val="none" w:sz="0" w:space="0" w:color="auto"/>
            <w:left w:val="none" w:sz="0" w:space="0" w:color="auto"/>
            <w:bottom w:val="none" w:sz="0" w:space="0" w:color="auto"/>
            <w:right w:val="none" w:sz="0" w:space="0" w:color="auto"/>
          </w:divBdr>
        </w:div>
        <w:div w:id="1342245255">
          <w:marLeft w:val="0"/>
          <w:marRight w:val="0"/>
          <w:marTop w:val="0"/>
          <w:marBottom w:val="0"/>
          <w:divBdr>
            <w:top w:val="none" w:sz="0" w:space="0" w:color="auto"/>
            <w:left w:val="none" w:sz="0" w:space="0" w:color="auto"/>
            <w:bottom w:val="none" w:sz="0" w:space="0" w:color="auto"/>
            <w:right w:val="none" w:sz="0" w:space="0" w:color="auto"/>
          </w:divBdr>
          <w:divsChild>
            <w:div w:id="1838500504">
              <w:marLeft w:val="0"/>
              <w:marRight w:val="0"/>
              <w:marTop w:val="0"/>
              <w:marBottom w:val="0"/>
              <w:divBdr>
                <w:top w:val="none" w:sz="0" w:space="0" w:color="auto"/>
                <w:left w:val="none" w:sz="0" w:space="0" w:color="auto"/>
                <w:bottom w:val="none" w:sz="0" w:space="0" w:color="auto"/>
                <w:right w:val="none" w:sz="0" w:space="0" w:color="auto"/>
              </w:divBdr>
            </w:div>
          </w:divsChild>
        </w:div>
        <w:div w:id="1458258097">
          <w:marLeft w:val="0"/>
          <w:marRight w:val="0"/>
          <w:marTop w:val="300"/>
          <w:marBottom w:val="0"/>
          <w:divBdr>
            <w:top w:val="none" w:sz="0" w:space="0" w:color="auto"/>
            <w:left w:val="none" w:sz="0" w:space="0" w:color="auto"/>
            <w:bottom w:val="none" w:sz="0" w:space="0" w:color="auto"/>
            <w:right w:val="none" w:sz="0" w:space="0" w:color="auto"/>
          </w:divBdr>
          <w:divsChild>
            <w:div w:id="32392256">
              <w:marLeft w:val="0"/>
              <w:marRight w:val="0"/>
              <w:marTop w:val="0"/>
              <w:marBottom w:val="0"/>
              <w:divBdr>
                <w:top w:val="none" w:sz="0" w:space="0" w:color="auto"/>
                <w:left w:val="none" w:sz="0" w:space="0" w:color="auto"/>
                <w:bottom w:val="none" w:sz="0" w:space="0" w:color="auto"/>
                <w:right w:val="none" w:sz="0" w:space="0" w:color="auto"/>
              </w:divBdr>
              <w:divsChild>
                <w:div w:id="99569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15166">
          <w:marLeft w:val="0"/>
          <w:marRight w:val="0"/>
          <w:marTop w:val="300"/>
          <w:marBottom w:val="0"/>
          <w:divBdr>
            <w:top w:val="none" w:sz="0" w:space="0" w:color="auto"/>
            <w:left w:val="none" w:sz="0" w:space="0" w:color="auto"/>
            <w:bottom w:val="none" w:sz="0" w:space="0" w:color="auto"/>
            <w:right w:val="none" w:sz="0" w:space="0" w:color="auto"/>
          </w:divBdr>
          <w:divsChild>
            <w:div w:id="2106339108">
              <w:marLeft w:val="0"/>
              <w:marRight w:val="0"/>
              <w:marTop w:val="0"/>
              <w:marBottom w:val="0"/>
              <w:divBdr>
                <w:top w:val="none" w:sz="0" w:space="0" w:color="auto"/>
                <w:left w:val="none" w:sz="0" w:space="0" w:color="auto"/>
                <w:bottom w:val="none" w:sz="0" w:space="0" w:color="auto"/>
                <w:right w:val="none" w:sz="0" w:space="0" w:color="auto"/>
              </w:divBdr>
              <w:divsChild>
                <w:div w:id="1633633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6851614">
          <w:marLeft w:val="0"/>
          <w:marRight w:val="0"/>
          <w:marTop w:val="300"/>
          <w:marBottom w:val="0"/>
          <w:divBdr>
            <w:top w:val="none" w:sz="0" w:space="0" w:color="auto"/>
            <w:left w:val="none" w:sz="0" w:space="0" w:color="auto"/>
            <w:bottom w:val="none" w:sz="0" w:space="0" w:color="auto"/>
            <w:right w:val="none" w:sz="0" w:space="0" w:color="auto"/>
          </w:divBdr>
          <w:divsChild>
            <w:div w:id="1764260732">
              <w:marLeft w:val="0"/>
              <w:marRight w:val="0"/>
              <w:marTop w:val="0"/>
              <w:marBottom w:val="0"/>
              <w:divBdr>
                <w:top w:val="none" w:sz="0" w:space="0" w:color="auto"/>
                <w:left w:val="none" w:sz="0" w:space="0" w:color="auto"/>
                <w:bottom w:val="none" w:sz="0" w:space="0" w:color="auto"/>
                <w:right w:val="none" w:sz="0" w:space="0" w:color="auto"/>
              </w:divBdr>
              <w:divsChild>
                <w:div w:id="1431242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0208553">
          <w:marLeft w:val="0"/>
          <w:marRight w:val="0"/>
          <w:marTop w:val="300"/>
          <w:marBottom w:val="0"/>
          <w:divBdr>
            <w:top w:val="none" w:sz="0" w:space="0" w:color="auto"/>
            <w:left w:val="none" w:sz="0" w:space="0" w:color="auto"/>
            <w:bottom w:val="none" w:sz="0" w:space="0" w:color="auto"/>
            <w:right w:val="none" w:sz="0" w:space="0" w:color="auto"/>
          </w:divBdr>
          <w:divsChild>
            <w:div w:id="723405713">
              <w:marLeft w:val="0"/>
              <w:marRight w:val="0"/>
              <w:marTop w:val="0"/>
              <w:marBottom w:val="0"/>
              <w:divBdr>
                <w:top w:val="none" w:sz="0" w:space="0" w:color="auto"/>
                <w:left w:val="none" w:sz="0" w:space="0" w:color="auto"/>
                <w:bottom w:val="none" w:sz="0" w:space="0" w:color="auto"/>
                <w:right w:val="none" w:sz="0" w:space="0" w:color="auto"/>
              </w:divBdr>
              <w:divsChild>
                <w:div w:id="1967467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69196">
      <w:bodyDiv w:val="1"/>
      <w:marLeft w:val="0"/>
      <w:marRight w:val="0"/>
      <w:marTop w:val="0"/>
      <w:marBottom w:val="0"/>
      <w:divBdr>
        <w:top w:val="none" w:sz="0" w:space="0" w:color="auto"/>
        <w:left w:val="none" w:sz="0" w:space="0" w:color="auto"/>
        <w:bottom w:val="none" w:sz="0" w:space="0" w:color="auto"/>
        <w:right w:val="none" w:sz="0" w:space="0" w:color="auto"/>
      </w:divBdr>
      <w:divsChild>
        <w:div w:id="953484039">
          <w:marLeft w:val="0"/>
          <w:marRight w:val="0"/>
          <w:marTop w:val="0"/>
          <w:marBottom w:val="0"/>
          <w:divBdr>
            <w:top w:val="none" w:sz="0" w:space="0" w:color="auto"/>
            <w:left w:val="none" w:sz="0" w:space="0" w:color="auto"/>
            <w:bottom w:val="none" w:sz="0" w:space="0" w:color="auto"/>
            <w:right w:val="none" w:sz="0" w:space="0" w:color="auto"/>
          </w:divBdr>
        </w:div>
        <w:div w:id="875772021">
          <w:marLeft w:val="0"/>
          <w:marRight w:val="0"/>
          <w:marTop w:val="0"/>
          <w:marBottom w:val="0"/>
          <w:divBdr>
            <w:top w:val="none" w:sz="0" w:space="0" w:color="auto"/>
            <w:left w:val="none" w:sz="0" w:space="0" w:color="auto"/>
            <w:bottom w:val="none" w:sz="0" w:space="0" w:color="auto"/>
            <w:right w:val="none" w:sz="0" w:space="0" w:color="auto"/>
          </w:divBdr>
          <w:divsChild>
            <w:div w:id="921065049">
              <w:marLeft w:val="0"/>
              <w:marRight w:val="0"/>
              <w:marTop w:val="0"/>
              <w:marBottom w:val="0"/>
              <w:divBdr>
                <w:top w:val="none" w:sz="0" w:space="0" w:color="auto"/>
                <w:left w:val="none" w:sz="0" w:space="0" w:color="auto"/>
                <w:bottom w:val="none" w:sz="0" w:space="0" w:color="auto"/>
                <w:right w:val="none" w:sz="0" w:space="0" w:color="auto"/>
              </w:divBdr>
            </w:div>
          </w:divsChild>
        </w:div>
        <w:div w:id="2006089201">
          <w:marLeft w:val="0"/>
          <w:marRight w:val="0"/>
          <w:marTop w:val="0"/>
          <w:marBottom w:val="0"/>
          <w:divBdr>
            <w:top w:val="none" w:sz="0" w:space="0" w:color="auto"/>
            <w:left w:val="none" w:sz="0" w:space="0" w:color="auto"/>
            <w:bottom w:val="none" w:sz="0" w:space="0" w:color="auto"/>
            <w:right w:val="none" w:sz="0" w:space="0" w:color="auto"/>
          </w:divBdr>
        </w:div>
        <w:div w:id="1707870943">
          <w:marLeft w:val="0"/>
          <w:marRight w:val="0"/>
          <w:marTop w:val="0"/>
          <w:marBottom w:val="0"/>
          <w:divBdr>
            <w:top w:val="none" w:sz="0" w:space="0" w:color="auto"/>
            <w:left w:val="none" w:sz="0" w:space="0" w:color="auto"/>
            <w:bottom w:val="none" w:sz="0" w:space="0" w:color="auto"/>
            <w:right w:val="none" w:sz="0" w:space="0" w:color="auto"/>
          </w:divBdr>
          <w:divsChild>
            <w:div w:id="605846029">
              <w:marLeft w:val="0"/>
              <w:marRight w:val="0"/>
              <w:marTop w:val="0"/>
              <w:marBottom w:val="0"/>
              <w:divBdr>
                <w:top w:val="none" w:sz="0" w:space="0" w:color="auto"/>
                <w:left w:val="none" w:sz="0" w:space="0" w:color="auto"/>
                <w:bottom w:val="none" w:sz="0" w:space="0" w:color="auto"/>
                <w:right w:val="none" w:sz="0" w:space="0" w:color="auto"/>
              </w:divBdr>
            </w:div>
          </w:divsChild>
        </w:div>
        <w:div w:id="666637390">
          <w:marLeft w:val="0"/>
          <w:marRight w:val="0"/>
          <w:marTop w:val="0"/>
          <w:marBottom w:val="0"/>
          <w:divBdr>
            <w:top w:val="none" w:sz="0" w:space="0" w:color="auto"/>
            <w:left w:val="none" w:sz="0" w:space="0" w:color="auto"/>
            <w:bottom w:val="none" w:sz="0" w:space="0" w:color="auto"/>
            <w:right w:val="none" w:sz="0" w:space="0" w:color="auto"/>
          </w:divBdr>
        </w:div>
        <w:div w:id="933365827">
          <w:marLeft w:val="0"/>
          <w:marRight w:val="0"/>
          <w:marTop w:val="0"/>
          <w:marBottom w:val="0"/>
          <w:divBdr>
            <w:top w:val="none" w:sz="0" w:space="0" w:color="auto"/>
            <w:left w:val="none" w:sz="0" w:space="0" w:color="auto"/>
            <w:bottom w:val="none" w:sz="0" w:space="0" w:color="auto"/>
            <w:right w:val="none" w:sz="0" w:space="0" w:color="auto"/>
          </w:divBdr>
          <w:divsChild>
            <w:div w:id="61030015">
              <w:marLeft w:val="0"/>
              <w:marRight w:val="0"/>
              <w:marTop w:val="0"/>
              <w:marBottom w:val="0"/>
              <w:divBdr>
                <w:top w:val="none" w:sz="0" w:space="0" w:color="auto"/>
                <w:left w:val="none" w:sz="0" w:space="0" w:color="auto"/>
                <w:bottom w:val="none" w:sz="0" w:space="0" w:color="auto"/>
                <w:right w:val="none" w:sz="0" w:space="0" w:color="auto"/>
              </w:divBdr>
            </w:div>
          </w:divsChild>
        </w:div>
        <w:div w:id="260988411">
          <w:marLeft w:val="0"/>
          <w:marRight w:val="0"/>
          <w:marTop w:val="0"/>
          <w:marBottom w:val="0"/>
          <w:divBdr>
            <w:top w:val="none" w:sz="0" w:space="0" w:color="auto"/>
            <w:left w:val="none" w:sz="0" w:space="0" w:color="auto"/>
            <w:bottom w:val="none" w:sz="0" w:space="0" w:color="auto"/>
            <w:right w:val="none" w:sz="0" w:space="0" w:color="auto"/>
          </w:divBdr>
        </w:div>
        <w:div w:id="1155102649">
          <w:marLeft w:val="0"/>
          <w:marRight w:val="0"/>
          <w:marTop w:val="0"/>
          <w:marBottom w:val="0"/>
          <w:divBdr>
            <w:top w:val="none" w:sz="0" w:space="0" w:color="auto"/>
            <w:left w:val="none" w:sz="0" w:space="0" w:color="auto"/>
            <w:bottom w:val="none" w:sz="0" w:space="0" w:color="auto"/>
            <w:right w:val="none" w:sz="0" w:space="0" w:color="auto"/>
          </w:divBdr>
          <w:divsChild>
            <w:div w:id="2110923840">
              <w:marLeft w:val="0"/>
              <w:marRight w:val="0"/>
              <w:marTop w:val="0"/>
              <w:marBottom w:val="0"/>
              <w:divBdr>
                <w:top w:val="none" w:sz="0" w:space="0" w:color="auto"/>
                <w:left w:val="none" w:sz="0" w:space="0" w:color="auto"/>
                <w:bottom w:val="none" w:sz="0" w:space="0" w:color="auto"/>
                <w:right w:val="none" w:sz="0" w:space="0" w:color="auto"/>
              </w:divBdr>
            </w:div>
          </w:divsChild>
        </w:div>
        <w:div w:id="462312759">
          <w:marLeft w:val="0"/>
          <w:marRight w:val="0"/>
          <w:marTop w:val="0"/>
          <w:marBottom w:val="0"/>
          <w:divBdr>
            <w:top w:val="none" w:sz="0" w:space="0" w:color="auto"/>
            <w:left w:val="none" w:sz="0" w:space="0" w:color="auto"/>
            <w:bottom w:val="none" w:sz="0" w:space="0" w:color="auto"/>
            <w:right w:val="none" w:sz="0" w:space="0" w:color="auto"/>
          </w:divBdr>
        </w:div>
        <w:div w:id="785738351">
          <w:marLeft w:val="0"/>
          <w:marRight w:val="0"/>
          <w:marTop w:val="0"/>
          <w:marBottom w:val="0"/>
          <w:divBdr>
            <w:top w:val="none" w:sz="0" w:space="0" w:color="auto"/>
            <w:left w:val="none" w:sz="0" w:space="0" w:color="auto"/>
            <w:bottom w:val="none" w:sz="0" w:space="0" w:color="auto"/>
            <w:right w:val="none" w:sz="0" w:space="0" w:color="auto"/>
          </w:divBdr>
          <w:divsChild>
            <w:div w:id="1346320546">
              <w:marLeft w:val="0"/>
              <w:marRight w:val="0"/>
              <w:marTop w:val="0"/>
              <w:marBottom w:val="0"/>
              <w:divBdr>
                <w:top w:val="none" w:sz="0" w:space="0" w:color="auto"/>
                <w:left w:val="none" w:sz="0" w:space="0" w:color="auto"/>
                <w:bottom w:val="none" w:sz="0" w:space="0" w:color="auto"/>
                <w:right w:val="none" w:sz="0" w:space="0" w:color="auto"/>
              </w:divBdr>
            </w:div>
          </w:divsChild>
        </w:div>
        <w:div w:id="991713612">
          <w:marLeft w:val="0"/>
          <w:marRight w:val="0"/>
          <w:marTop w:val="0"/>
          <w:marBottom w:val="0"/>
          <w:divBdr>
            <w:top w:val="none" w:sz="0" w:space="0" w:color="auto"/>
            <w:left w:val="none" w:sz="0" w:space="0" w:color="auto"/>
            <w:bottom w:val="none" w:sz="0" w:space="0" w:color="auto"/>
            <w:right w:val="none" w:sz="0" w:space="0" w:color="auto"/>
          </w:divBdr>
        </w:div>
        <w:div w:id="1054036878">
          <w:marLeft w:val="0"/>
          <w:marRight w:val="0"/>
          <w:marTop w:val="0"/>
          <w:marBottom w:val="0"/>
          <w:divBdr>
            <w:top w:val="none" w:sz="0" w:space="0" w:color="auto"/>
            <w:left w:val="none" w:sz="0" w:space="0" w:color="auto"/>
            <w:bottom w:val="none" w:sz="0" w:space="0" w:color="auto"/>
            <w:right w:val="none" w:sz="0" w:space="0" w:color="auto"/>
          </w:divBdr>
          <w:divsChild>
            <w:div w:id="1221212442">
              <w:marLeft w:val="0"/>
              <w:marRight w:val="0"/>
              <w:marTop w:val="0"/>
              <w:marBottom w:val="0"/>
              <w:divBdr>
                <w:top w:val="none" w:sz="0" w:space="0" w:color="auto"/>
                <w:left w:val="none" w:sz="0" w:space="0" w:color="auto"/>
                <w:bottom w:val="none" w:sz="0" w:space="0" w:color="auto"/>
                <w:right w:val="none" w:sz="0" w:space="0" w:color="auto"/>
              </w:divBdr>
            </w:div>
          </w:divsChild>
        </w:div>
        <w:div w:id="269708494">
          <w:marLeft w:val="0"/>
          <w:marRight w:val="0"/>
          <w:marTop w:val="0"/>
          <w:marBottom w:val="0"/>
          <w:divBdr>
            <w:top w:val="none" w:sz="0" w:space="0" w:color="auto"/>
            <w:left w:val="none" w:sz="0" w:space="0" w:color="auto"/>
            <w:bottom w:val="none" w:sz="0" w:space="0" w:color="auto"/>
            <w:right w:val="none" w:sz="0" w:space="0" w:color="auto"/>
          </w:divBdr>
        </w:div>
        <w:div w:id="672955159">
          <w:marLeft w:val="0"/>
          <w:marRight w:val="0"/>
          <w:marTop w:val="0"/>
          <w:marBottom w:val="0"/>
          <w:divBdr>
            <w:top w:val="none" w:sz="0" w:space="0" w:color="auto"/>
            <w:left w:val="none" w:sz="0" w:space="0" w:color="auto"/>
            <w:bottom w:val="none" w:sz="0" w:space="0" w:color="auto"/>
            <w:right w:val="none" w:sz="0" w:space="0" w:color="auto"/>
          </w:divBdr>
          <w:divsChild>
            <w:div w:id="1038968456">
              <w:marLeft w:val="0"/>
              <w:marRight w:val="0"/>
              <w:marTop w:val="0"/>
              <w:marBottom w:val="0"/>
              <w:divBdr>
                <w:top w:val="none" w:sz="0" w:space="0" w:color="auto"/>
                <w:left w:val="none" w:sz="0" w:space="0" w:color="auto"/>
                <w:bottom w:val="none" w:sz="0" w:space="0" w:color="auto"/>
                <w:right w:val="none" w:sz="0" w:space="0" w:color="auto"/>
              </w:divBdr>
            </w:div>
          </w:divsChild>
        </w:div>
        <w:div w:id="1786927146">
          <w:marLeft w:val="0"/>
          <w:marRight w:val="0"/>
          <w:marTop w:val="300"/>
          <w:marBottom w:val="0"/>
          <w:divBdr>
            <w:top w:val="none" w:sz="0" w:space="0" w:color="auto"/>
            <w:left w:val="none" w:sz="0" w:space="0" w:color="auto"/>
            <w:bottom w:val="none" w:sz="0" w:space="0" w:color="auto"/>
            <w:right w:val="none" w:sz="0" w:space="0" w:color="auto"/>
          </w:divBdr>
          <w:divsChild>
            <w:div w:id="212205624">
              <w:marLeft w:val="0"/>
              <w:marRight w:val="0"/>
              <w:marTop w:val="0"/>
              <w:marBottom w:val="0"/>
              <w:divBdr>
                <w:top w:val="none" w:sz="0" w:space="0" w:color="auto"/>
                <w:left w:val="none" w:sz="0" w:space="0" w:color="auto"/>
                <w:bottom w:val="none" w:sz="0" w:space="0" w:color="auto"/>
                <w:right w:val="none" w:sz="0" w:space="0" w:color="auto"/>
              </w:divBdr>
              <w:divsChild>
                <w:div w:id="1015810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8675784">
          <w:marLeft w:val="0"/>
          <w:marRight w:val="0"/>
          <w:marTop w:val="300"/>
          <w:marBottom w:val="0"/>
          <w:divBdr>
            <w:top w:val="none" w:sz="0" w:space="0" w:color="auto"/>
            <w:left w:val="none" w:sz="0" w:space="0" w:color="auto"/>
            <w:bottom w:val="none" w:sz="0" w:space="0" w:color="auto"/>
            <w:right w:val="none" w:sz="0" w:space="0" w:color="auto"/>
          </w:divBdr>
          <w:divsChild>
            <w:div w:id="1318000527">
              <w:marLeft w:val="0"/>
              <w:marRight w:val="0"/>
              <w:marTop w:val="0"/>
              <w:marBottom w:val="0"/>
              <w:divBdr>
                <w:top w:val="none" w:sz="0" w:space="0" w:color="auto"/>
                <w:left w:val="none" w:sz="0" w:space="0" w:color="auto"/>
                <w:bottom w:val="none" w:sz="0" w:space="0" w:color="auto"/>
                <w:right w:val="none" w:sz="0" w:space="0" w:color="auto"/>
              </w:divBdr>
              <w:divsChild>
                <w:div w:id="1588927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0368877">
          <w:marLeft w:val="0"/>
          <w:marRight w:val="0"/>
          <w:marTop w:val="300"/>
          <w:marBottom w:val="0"/>
          <w:divBdr>
            <w:top w:val="none" w:sz="0" w:space="0" w:color="auto"/>
            <w:left w:val="none" w:sz="0" w:space="0" w:color="auto"/>
            <w:bottom w:val="none" w:sz="0" w:space="0" w:color="auto"/>
            <w:right w:val="none" w:sz="0" w:space="0" w:color="auto"/>
          </w:divBdr>
          <w:divsChild>
            <w:div w:id="694355983">
              <w:marLeft w:val="0"/>
              <w:marRight w:val="0"/>
              <w:marTop w:val="0"/>
              <w:marBottom w:val="0"/>
              <w:divBdr>
                <w:top w:val="none" w:sz="0" w:space="0" w:color="auto"/>
                <w:left w:val="none" w:sz="0" w:space="0" w:color="auto"/>
                <w:bottom w:val="none" w:sz="0" w:space="0" w:color="auto"/>
                <w:right w:val="none" w:sz="0" w:space="0" w:color="auto"/>
              </w:divBdr>
              <w:divsChild>
                <w:div w:id="806241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972638">
          <w:marLeft w:val="0"/>
          <w:marRight w:val="0"/>
          <w:marTop w:val="300"/>
          <w:marBottom w:val="0"/>
          <w:divBdr>
            <w:top w:val="none" w:sz="0" w:space="0" w:color="auto"/>
            <w:left w:val="none" w:sz="0" w:space="0" w:color="auto"/>
            <w:bottom w:val="none" w:sz="0" w:space="0" w:color="auto"/>
            <w:right w:val="none" w:sz="0" w:space="0" w:color="auto"/>
          </w:divBdr>
          <w:divsChild>
            <w:div w:id="973414719">
              <w:marLeft w:val="0"/>
              <w:marRight w:val="0"/>
              <w:marTop w:val="0"/>
              <w:marBottom w:val="0"/>
              <w:divBdr>
                <w:top w:val="none" w:sz="0" w:space="0" w:color="auto"/>
                <w:left w:val="none" w:sz="0" w:space="0" w:color="auto"/>
                <w:bottom w:val="none" w:sz="0" w:space="0" w:color="auto"/>
                <w:right w:val="none" w:sz="0" w:space="0" w:color="auto"/>
              </w:divBdr>
              <w:divsChild>
                <w:div w:id="694158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738793">
      <w:bodyDiv w:val="1"/>
      <w:marLeft w:val="0"/>
      <w:marRight w:val="0"/>
      <w:marTop w:val="0"/>
      <w:marBottom w:val="0"/>
      <w:divBdr>
        <w:top w:val="none" w:sz="0" w:space="0" w:color="auto"/>
        <w:left w:val="none" w:sz="0" w:space="0" w:color="auto"/>
        <w:bottom w:val="none" w:sz="0" w:space="0" w:color="auto"/>
        <w:right w:val="none" w:sz="0" w:space="0" w:color="auto"/>
      </w:divBdr>
    </w:div>
    <w:div w:id="16974209">
      <w:bodyDiv w:val="1"/>
      <w:marLeft w:val="0"/>
      <w:marRight w:val="0"/>
      <w:marTop w:val="0"/>
      <w:marBottom w:val="0"/>
      <w:divBdr>
        <w:top w:val="none" w:sz="0" w:space="0" w:color="auto"/>
        <w:left w:val="none" w:sz="0" w:space="0" w:color="auto"/>
        <w:bottom w:val="none" w:sz="0" w:space="0" w:color="auto"/>
        <w:right w:val="none" w:sz="0" w:space="0" w:color="auto"/>
      </w:divBdr>
      <w:divsChild>
        <w:div w:id="1890263940">
          <w:marLeft w:val="0"/>
          <w:marRight w:val="0"/>
          <w:marTop w:val="0"/>
          <w:marBottom w:val="0"/>
          <w:divBdr>
            <w:top w:val="none" w:sz="0" w:space="0" w:color="auto"/>
            <w:left w:val="none" w:sz="0" w:space="0" w:color="auto"/>
            <w:bottom w:val="none" w:sz="0" w:space="0" w:color="auto"/>
            <w:right w:val="none" w:sz="0" w:space="0" w:color="auto"/>
          </w:divBdr>
        </w:div>
        <w:div w:id="1342779084">
          <w:marLeft w:val="0"/>
          <w:marRight w:val="0"/>
          <w:marTop w:val="0"/>
          <w:marBottom w:val="0"/>
          <w:divBdr>
            <w:top w:val="none" w:sz="0" w:space="0" w:color="auto"/>
            <w:left w:val="none" w:sz="0" w:space="0" w:color="auto"/>
            <w:bottom w:val="none" w:sz="0" w:space="0" w:color="auto"/>
            <w:right w:val="none" w:sz="0" w:space="0" w:color="auto"/>
          </w:divBdr>
          <w:divsChild>
            <w:div w:id="2131046535">
              <w:marLeft w:val="0"/>
              <w:marRight w:val="0"/>
              <w:marTop w:val="0"/>
              <w:marBottom w:val="0"/>
              <w:divBdr>
                <w:top w:val="none" w:sz="0" w:space="0" w:color="auto"/>
                <w:left w:val="none" w:sz="0" w:space="0" w:color="auto"/>
                <w:bottom w:val="none" w:sz="0" w:space="0" w:color="auto"/>
                <w:right w:val="none" w:sz="0" w:space="0" w:color="auto"/>
              </w:divBdr>
            </w:div>
          </w:divsChild>
        </w:div>
        <w:div w:id="1369988466">
          <w:marLeft w:val="0"/>
          <w:marRight w:val="0"/>
          <w:marTop w:val="0"/>
          <w:marBottom w:val="0"/>
          <w:divBdr>
            <w:top w:val="none" w:sz="0" w:space="0" w:color="auto"/>
            <w:left w:val="none" w:sz="0" w:space="0" w:color="auto"/>
            <w:bottom w:val="none" w:sz="0" w:space="0" w:color="auto"/>
            <w:right w:val="none" w:sz="0" w:space="0" w:color="auto"/>
          </w:divBdr>
        </w:div>
        <w:div w:id="148373984">
          <w:marLeft w:val="0"/>
          <w:marRight w:val="0"/>
          <w:marTop w:val="0"/>
          <w:marBottom w:val="0"/>
          <w:divBdr>
            <w:top w:val="none" w:sz="0" w:space="0" w:color="auto"/>
            <w:left w:val="none" w:sz="0" w:space="0" w:color="auto"/>
            <w:bottom w:val="none" w:sz="0" w:space="0" w:color="auto"/>
            <w:right w:val="none" w:sz="0" w:space="0" w:color="auto"/>
          </w:divBdr>
          <w:divsChild>
            <w:div w:id="39595258">
              <w:marLeft w:val="0"/>
              <w:marRight w:val="0"/>
              <w:marTop w:val="0"/>
              <w:marBottom w:val="0"/>
              <w:divBdr>
                <w:top w:val="none" w:sz="0" w:space="0" w:color="auto"/>
                <w:left w:val="none" w:sz="0" w:space="0" w:color="auto"/>
                <w:bottom w:val="none" w:sz="0" w:space="0" w:color="auto"/>
                <w:right w:val="none" w:sz="0" w:space="0" w:color="auto"/>
              </w:divBdr>
            </w:div>
          </w:divsChild>
        </w:div>
        <w:div w:id="1889220511">
          <w:marLeft w:val="0"/>
          <w:marRight w:val="0"/>
          <w:marTop w:val="0"/>
          <w:marBottom w:val="0"/>
          <w:divBdr>
            <w:top w:val="none" w:sz="0" w:space="0" w:color="auto"/>
            <w:left w:val="none" w:sz="0" w:space="0" w:color="auto"/>
            <w:bottom w:val="none" w:sz="0" w:space="0" w:color="auto"/>
            <w:right w:val="none" w:sz="0" w:space="0" w:color="auto"/>
          </w:divBdr>
        </w:div>
        <w:div w:id="1560625216">
          <w:marLeft w:val="0"/>
          <w:marRight w:val="0"/>
          <w:marTop w:val="0"/>
          <w:marBottom w:val="0"/>
          <w:divBdr>
            <w:top w:val="none" w:sz="0" w:space="0" w:color="auto"/>
            <w:left w:val="none" w:sz="0" w:space="0" w:color="auto"/>
            <w:bottom w:val="none" w:sz="0" w:space="0" w:color="auto"/>
            <w:right w:val="none" w:sz="0" w:space="0" w:color="auto"/>
          </w:divBdr>
          <w:divsChild>
            <w:div w:id="1743523873">
              <w:marLeft w:val="0"/>
              <w:marRight w:val="0"/>
              <w:marTop w:val="0"/>
              <w:marBottom w:val="0"/>
              <w:divBdr>
                <w:top w:val="none" w:sz="0" w:space="0" w:color="auto"/>
                <w:left w:val="none" w:sz="0" w:space="0" w:color="auto"/>
                <w:bottom w:val="none" w:sz="0" w:space="0" w:color="auto"/>
                <w:right w:val="none" w:sz="0" w:space="0" w:color="auto"/>
              </w:divBdr>
            </w:div>
          </w:divsChild>
        </w:div>
        <w:div w:id="1734739115">
          <w:marLeft w:val="0"/>
          <w:marRight w:val="0"/>
          <w:marTop w:val="0"/>
          <w:marBottom w:val="0"/>
          <w:divBdr>
            <w:top w:val="none" w:sz="0" w:space="0" w:color="auto"/>
            <w:left w:val="none" w:sz="0" w:space="0" w:color="auto"/>
            <w:bottom w:val="none" w:sz="0" w:space="0" w:color="auto"/>
            <w:right w:val="none" w:sz="0" w:space="0" w:color="auto"/>
          </w:divBdr>
        </w:div>
        <w:div w:id="653490790">
          <w:marLeft w:val="0"/>
          <w:marRight w:val="0"/>
          <w:marTop w:val="0"/>
          <w:marBottom w:val="0"/>
          <w:divBdr>
            <w:top w:val="none" w:sz="0" w:space="0" w:color="auto"/>
            <w:left w:val="none" w:sz="0" w:space="0" w:color="auto"/>
            <w:bottom w:val="none" w:sz="0" w:space="0" w:color="auto"/>
            <w:right w:val="none" w:sz="0" w:space="0" w:color="auto"/>
          </w:divBdr>
          <w:divsChild>
            <w:div w:id="763037644">
              <w:marLeft w:val="0"/>
              <w:marRight w:val="0"/>
              <w:marTop w:val="0"/>
              <w:marBottom w:val="0"/>
              <w:divBdr>
                <w:top w:val="none" w:sz="0" w:space="0" w:color="auto"/>
                <w:left w:val="none" w:sz="0" w:space="0" w:color="auto"/>
                <w:bottom w:val="none" w:sz="0" w:space="0" w:color="auto"/>
                <w:right w:val="none" w:sz="0" w:space="0" w:color="auto"/>
              </w:divBdr>
            </w:div>
          </w:divsChild>
        </w:div>
        <w:div w:id="1287658502">
          <w:marLeft w:val="0"/>
          <w:marRight w:val="0"/>
          <w:marTop w:val="0"/>
          <w:marBottom w:val="0"/>
          <w:divBdr>
            <w:top w:val="none" w:sz="0" w:space="0" w:color="auto"/>
            <w:left w:val="none" w:sz="0" w:space="0" w:color="auto"/>
            <w:bottom w:val="none" w:sz="0" w:space="0" w:color="auto"/>
            <w:right w:val="none" w:sz="0" w:space="0" w:color="auto"/>
          </w:divBdr>
        </w:div>
        <w:div w:id="1285116480">
          <w:marLeft w:val="0"/>
          <w:marRight w:val="0"/>
          <w:marTop w:val="0"/>
          <w:marBottom w:val="0"/>
          <w:divBdr>
            <w:top w:val="none" w:sz="0" w:space="0" w:color="auto"/>
            <w:left w:val="none" w:sz="0" w:space="0" w:color="auto"/>
            <w:bottom w:val="none" w:sz="0" w:space="0" w:color="auto"/>
            <w:right w:val="none" w:sz="0" w:space="0" w:color="auto"/>
          </w:divBdr>
          <w:divsChild>
            <w:div w:id="349264494">
              <w:marLeft w:val="0"/>
              <w:marRight w:val="0"/>
              <w:marTop w:val="0"/>
              <w:marBottom w:val="0"/>
              <w:divBdr>
                <w:top w:val="none" w:sz="0" w:space="0" w:color="auto"/>
                <w:left w:val="none" w:sz="0" w:space="0" w:color="auto"/>
                <w:bottom w:val="none" w:sz="0" w:space="0" w:color="auto"/>
                <w:right w:val="none" w:sz="0" w:space="0" w:color="auto"/>
              </w:divBdr>
            </w:div>
          </w:divsChild>
        </w:div>
        <w:div w:id="1906336314">
          <w:marLeft w:val="0"/>
          <w:marRight w:val="0"/>
          <w:marTop w:val="0"/>
          <w:marBottom w:val="0"/>
          <w:divBdr>
            <w:top w:val="none" w:sz="0" w:space="0" w:color="auto"/>
            <w:left w:val="none" w:sz="0" w:space="0" w:color="auto"/>
            <w:bottom w:val="none" w:sz="0" w:space="0" w:color="auto"/>
            <w:right w:val="none" w:sz="0" w:space="0" w:color="auto"/>
          </w:divBdr>
        </w:div>
        <w:div w:id="925070001">
          <w:marLeft w:val="0"/>
          <w:marRight w:val="0"/>
          <w:marTop w:val="0"/>
          <w:marBottom w:val="0"/>
          <w:divBdr>
            <w:top w:val="none" w:sz="0" w:space="0" w:color="auto"/>
            <w:left w:val="none" w:sz="0" w:space="0" w:color="auto"/>
            <w:bottom w:val="none" w:sz="0" w:space="0" w:color="auto"/>
            <w:right w:val="none" w:sz="0" w:space="0" w:color="auto"/>
          </w:divBdr>
          <w:divsChild>
            <w:div w:id="1875000162">
              <w:marLeft w:val="0"/>
              <w:marRight w:val="0"/>
              <w:marTop w:val="0"/>
              <w:marBottom w:val="0"/>
              <w:divBdr>
                <w:top w:val="none" w:sz="0" w:space="0" w:color="auto"/>
                <w:left w:val="none" w:sz="0" w:space="0" w:color="auto"/>
                <w:bottom w:val="none" w:sz="0" w:space="0" w:color="auto"/>
                <w:right w:val="none" w:sz="0" w:space="0" w:color="auto"/>
              </w:divBdr>
            </w:div>
          </w:divsChild>
        </w:div>
        <w:div w:id="388304690">
          <w:marLeft w:val="0"/>
          <w:marRight w:val="0"/>
          <w:marTop w:val="0"/>
          <w:marBottom w:val="0"/>
          <w:divBdr>
            <w:top w:val="none" w:sz="0" w:space="0" w:color="auto"/>
            <w:left w:val="none" w:sz="0" w:space="0" w:color="auto"/>
            <w:bottom w:val="none" w:sz="0" w:space="0" w:color="auto"/>
            <w:right w:val="none" w:sz="0" w:space="0" w:color="auto"/>
          </w:divBdr>
        </w:div>
        <w:div w:id="576788588">
          <w:marLeft w:val="0"/>
          <w:marRight w:val="0"/>
          <w:marTop w:val="0"/>
          <w:marBottom w:val="0"/>
          <w:divBdr>
            <w:top w:val="none" w:sz="0" w:space="0" w:color="auto"/>
            <w:left w:val="none" w:sz="0" w:space="0" w:color="auto"/>
            <w:bottom w:val="none" w:sz="0" w:space="0" w:color="auto"/>
            <w:right w:val="none" w:sz="0" w:space="0" w:color="auto"/>
          </w:divBdr>
          <w:divsChild>
            <w:div w:id="2009211327">
              <w:marLeft w:val="0"/>
              <w:marRight w:val="0"/>
              <w:marTop w:val="0"/>
              <w:marBottom w:val="0"/>
              <w:divBdr>
                <w:top w:val="none" w:sz="0" w:space="0" w:color="auto"/>
                <w:left w:val="none" w:sz="0" w:space="0" w:color="auto"/>
                <w:bottom w:val="none" w:sz="0" w:space="0" w:color="auto"/>
                <w:right w:val="none" w:sz="0" w:space="0" w:color="auto"/>
              </w:divBdr>
            </w:div>
          </w:divsChild>
        </w:div>
        <w:div w:id="6255232">
          <w:marLeft w:val="0"/>
          <w:marRight w:val="0"/>
          <w:marTop w:val="300"/>
          <w:marBottom w:val="0"/>
          <w:divBdr>
            <w:top w:val="none" w:sz="0" w:space="0" w:color="auto"/>
            <w:left w:val="none" w:sz="0" w:space="0" w:color="auto"/>
            <w:bottom w:val="none" w:sz="0" w:space="0" w:color="auto"/>
            <w:right w:val="none" w:sz="0" w:space="0" w:color="auto"/>
          </w:divBdr>
          <w:divsChild>
            <w:div w:id="1720130188">
              <w:marLeft w:val="0"/>
              <w:marRight w:val="0"/>
              <w:marTop w:val="0"/>
              <w:marBottom w:val="0"/>
              <w:divBdr>
                <w:top w:val="none" w:sz="0" w:space="0" w:color="auto"/>
                <w:left w:val="none" w:sz="0" w:space="0" w:color="auto"/>
                <w:bottom w:val="none" w:sz="0" w:space="0" w:color="auto"/>
                <w:right w:val="none" w:sz="0" w:space="0" w:color="auto"/>
              </w:divBdr>
              <w:divsChild>
                <w:div w:id="1721055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9832618">
          <w:marLeft w:val="0"/>
          <w:marRight w:val="0"/>
          <w:marTop w:val="300"/>
          <w:marBottom w:val="0"/>
          <w:divBdr>
            <w:top w:val="none" w:sz="0" w:space="0" w:color="auto"/>
            <w:left w:val="none" w:sz="0" w:space="0" w:color="auto"/>
            <w:bottom w:val="none" w:sz="0" w:space="0" w:color="auto"/>
            <w:right w:val="none" w:sz="0" w:space="0" w:color="auto"/>
          </w:divBdr>
          <w:divsChild>
            <w:div w:id="1025669069">
              <w:marLeft w:val="0"/>
              <w:marRight w:val="0"/>
              <w:marTop w:val="0"/>
              <w:marBottom w:val="0"/>
              <w:divBdr>
                <w:top w:val="none" w:sz="0" w:space="0" w:color="auto"/>
                <w:left w:val="none" w:sz="0" w:space="0" w:color="auto"/>
                <w:bottom w:val="none" w:sz="0" w:space="0" w:color="auto"/>
                <w:right w:val="none" w:sz="0" w:space="0" w:color="auto"/>
              </w:divBdr>
              <w:divsChild>
                <w:div w:id="1393701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0276928">
          <w:marLeft w:val="0"/>
          <w:marRight w:val="0"/>
          <w:marTop w:val="300"/>
          <w:marBottom w:val="0"/>
          <w:divBdr>
            <w:top w:val="none" w:sz="0" w:space="0" w:color="auto"/>
            <w:left w:val="none" w:sz="0" w:space="0" w:color="auto"/>
            <w:bottom w:val="none" w:sz="0" w:space="0" w:color="auto"/>
            <w:right w:val="none" w:sz="0" w:space="0" w:color="auto"/>
          </w:divBdr>
          <w:divsChild>
            <w:div w:id="522281043">
              <w:marLeft w:val="0"/>
              <w:marRight w:val="0"/>
              <w:marTop w:val="0"/>
              <w:marBottom w:val="0"/>
              <w:divBdr>
                <w:top w:val="none" w:sz="0" w:space="0" w:color="auto"/>
                <w:left w:val="none" w:sz="0" w:space="0" w:color="auto"/>
                <w:bottom w:val="none" w:sz="0" w:space="0" w:color="auto"/>
                <w:right w:val="none" w:sz="0" w:space="0" w:color="auto"/>
              </w:divBdr>
              <w:divsChild>
                <w:div w:id="1382442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8524540">
          <w:marLeft w:val="0"/>
          <w:marRight w:val="0"/>
          <w:marTop w:val="300"/>
          <w:marBottom w:val="0"/>
          <w:divBdr>
            <w:top w:val="none" w:sz="0" w:space="0" w:color="auto"/>
            <w:left w:val="none" w:sz="0" w:space="0" w:color="auto"/>
            <w:bottom w:val="none" w:sz="0" w:space="0" w:color="auto"/>
            <w:right w:val="none" w:sz="0" w:space="0" w:color="auto"/>
          </w:divBdr>
          <w:divsChild>
            <w:div w:id="805394907">
              <w:marLeft w:val="0"/>
              <w:marRight w:val="0"/>
              <w:marTop w:val="0"/>
              <w:marBottom w:val="0"/>
              <w:divBdr>
                <w:top w:val="none" w:sz="0" w:space="0" w:color="auto"/>
                <w:left w:val="none" w:sz="0" w:space="0" w:color="auto"/>
                <w:bottom w:val="none" w:sz="0" w:space="0" w:color="auto"/>
                <w:right w:val="none" w:sz="0" w:space="0" w:color="auto"/>
              </w:divBdr>
              <w:divsChild>
                <w:div w:id="1377240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18630">
      <w:bodyDiv w:val="1"/>
      <w:marLeft w:val="0"/>
      <w:marRight w:val="0"/>
      <w:marTop w:val="0"/>
      <w:marBottom w:val="0"/>
      <w:divBdr>
        <w:top w:val="none" w:sz="0" w:space="0" w:color="auto"/>
        <w:left w:val="none" w:sz="0" w:space="0" w:color="auto"/>
        <w:bottom w:val="none" w:sz="0" w:space="0" w:color="auto"/>
        <w:right w:val="none" w:sz="0" w:space="0" w:color="auto"/>
      </w:divBdr>
      <w:divsChild>
        <w:div w:id="485977085">
          <w:marLeft w:val="0"/>
          <w:marRight w:val="0"/>
          <w:marTop w:val="0"/>
          <w:marBottom w:val="0"/>
          <w:divBdr>
            <w:top w:val="none" w:sz="0" w:space="0" w:color="auto"/>
            <w:left w:val="none" w:sz="0" w:space="0" w:color="auto"/>
            <w:bottom w:val="none" w:sz="0" w:space="0" w:color="auto"/>
            <w:right w:val="none" w:sz="0" w:space="0" w:color="auto"/>
          </w:divBdr>
        </w:div>
        <w:div w:id="339817625">
          <w:marLeft w:val="0"/>
          <w:marRight w:val="0"/>
          <w:marTop w:val="0"/>
          <w:marBottom w:val="0"/>
          <w:divBdr>
            <w:top w:val="none" w:sz="0" w:space="0" w:color="auto"/>
            <w:left w:val="none" w:sz="0" w:space="0" w:color="auto"/>
            <w:bottom w:val="none" w:sz="0" w:space="0" w:color="auto"/>
            <w:right w:val="none" w:sz="0" w:space="0" w:color="auto"/>
          </w:divBdr>
          <w:divsChild>
            <w:div w:id="1898516084">
              <w:marLeft w:val="0"/>
              <w:marRight w:val="0"/>
              <w:marTop w:val="0"/>
              <w:marBottom w:val="0"/>
              <w:divBdr>
                <w:top w:val="none" w:sz="0" w:space="0" w:color="auto"/>
                <w:left w:val="none" w:sz="0" w:space="0" w:color="auto"/>
                <w:bottom w:val="none" w:sz="0" w:space="0" w:color="auto"/>
                <w:right w:val="none" w:sz="0" w:space="0" w:color="auto"/>
              </w:divBdr>
            </w:div>
          </w:divsChild>
        </w:div>
        <w:div w:id="1542787965">
          <w:marLeft w:val="0"/>
          <w:marRight w:val="0"/>
          <w:marTop w:val="0"/>
          <w:marBottom w:val="0"/>
          <w:divBdr>
            <w:top w:val="none" w:sz="0" w:space="0" w:color="auto"/>
            <w:left w:val="none" w:sz="0" w:space="0" w:color="auto"/>
            <w:bottom w:val="none" w:sz="0" w:space="0" w:color="auto"/>
            <w:right w:val="none" w:sz="0" w:space="0" w:color="auto"/>
          </w:divBdr>
        </w:div>
        <w:div w:id="249774214">
          <w:marLeft w:val="0"/>
          <w:marRight w:val="0"/>
          <w:marTop w:val="0"/>
          <w:marBottom w:val="0"/>
          <w:divBdr>
            <w:top w:val="none" w:sz="0" w:space="0" w:color="auto"/>
            <w:left w:val="none" w:sz="0" w:space="0" w:color="auto"/>
            <w:bottom w:val="none" w:sz="0" w:space="0" w:color="auto"/>
            <w:right w:val="none" w:sz="0" w:space="0" w:color="auto"/>
          </w:divBdr>
          <w:divsChild>
            <w:div w:id="946044507">
              <w:marLeft w:val="0"/>
              <w:marRight w:val="0"/>
              <w:marTop w:val="0"/>
              <w:marBottom w:val="0"/>
              <w:divBdr>
                <w:top w:val="none" w:sz="0" w:space="0" w:color="auto"/>
                <w:left w:val="none" w:sz="0" w:space="0" w:color="auto"/>
                <w:bottom w:val="none" w:sz="0" w:space="0" w:color="auto"/>
                <w:right w:val="none" w:sz="0" w:space="0" w:color="auto"/>
              </w:divBdr>
            </w:div>
          </w:divsChild>
        </w:div>
        <w:div w:id="1775901711">
          <w:marLeft w:val="0"/>
          <w:marRight w:val="0"/>
          <w:marTop w:val="0"/>
          <w:marBottom w:val="0"/>
          <w:divBdr>
            <w:top w:val="none" w:sz="0" w:space="0" w:color="auto"/>
            <w:left w:val="none" w:sz="0" w:space="0" w:color="auto"/>
            <w:bottom w:val="none" w:sz="0" w:space="0" w:color="auto"/>
            <w:right w:val="none" w:sz="0" w:space="0" w:color="auto"/>
          </w:divBdr>
        </w:div>
        <w:div w:id="663244764">
          <w:marLeft w:val="0"/>
          <w:marRight w:val="0"/>
          <w:marTop w:val="0"/>
          <w:marBottom w:val="0"/>
          <w:divBdr>
            <w:top w:val="none" w:sz="0" w:space="0" w:color="auto"/>
            <w:left w:val="none" w:sz="0" w:space="0" w:color="auto"/>
            <w:bottom w:val="none" w:sz="0" w:space="0" w:color="auto"/>
            <w:right w:val="none" w:sz="0" w:space="0" w:color="auto"/>
          </w:divBdr>
          <w:divsChild>
            <w:div w:id="54165207">
              <w:marLeft w:val="0"/>
              <w:marRight w:val="0"/>
              <w:marTop w:val="0"/>
              <w:marBottom w:val="0"/>
              <w:divBdr>
                <w:top w:val="none" w:sz="0" w:space="0" w:color="auto"/>
                <w:left w:val="none" w:sz="0" w:space="0" w:color="auto"/>
                <w:bottom w:val="none" w:sz="0" w:space="0" w:color="auto"/>
                <w:right w:val="none" w:sz="0" w:space="0" w:color="auto"/>
              </w:divBdr>
            </w:div>
          </w:divsChild>
        </w:div>
        <w:div w:id="1558399325">
          <w:marLeft w:val="0"/>
          <w:marRight w:val="0"/>
          <w:marTop w:val="0"/>
          <w:marBottom w:val="0"/>
          <w:divBdr>
            <w:top w:val="none" w:sz="0" w:space="0" w:color="auto"/>
            <w:left w:val="none" w:sz="0" w:space="0" w:color="auto"/>
            <w:bottom w:val="none" w:sz="0" w:space="0" w:color="auto"/>
            <w:right w:val="none" w:sz="0" w:space="0" w:color="auto"/>
          </w:divBdr>
        </w:div>
        <w:div w:id="182134833">
          <w:marLeft w:val="0"/>
          <w:marRight w:val="0"/>
          <w:marTop w:val="0"/>
          <w:marBottom w:val="0"/>
          <w:divBdr>
            <w:top w:val="none" w:sz="0" w:space="0" w:color="auto"/>
            <w:left w:val="none" w:sz="0" w:space="0" w:color="auto"/>
            <w:bottom w:val="none" w:sz="0" w:space="0" w:color="auto"/>
            <w:right w:val="none" w:sz="0" w:space="0" w:color="auto"/>
          </w:divBdr>
          <w:divsChild>
            <w:div w:id="115635969">
              <w:marLeft w:val="0"/>
              <w:marRight w:val="0"/>
              <w:marTop w:val="0"/>
              <w:marBottom w:val="0"/>
              <w:divBdr>
                <w:top w:val="none" w:sz="0" w:space="0" w:color="auto"/>
                <w:left w:val="none" w:sz="0" w:space="0" w:color="auto"/>
                <w:bottom w:val="none" w:sz="0" w:space="0" w:color="auto"/>
                <w:right w:val="none" w:sz="0" w:space="0" w:color="auto"/>
              </w:divBdr>
            </w:div>
          </w:divsChild>
        </w:div>
        <w:div w:id="1792557099">
          <w:marLeft w:val="0"/>
          <w:marRight w:val="0"/>
          <w:marTop w:val="0"/>
          <w:marBottom w:val="0"/>
          <w:divBdr>
            <w:top w:val="none" w:sz="0" w:space="0" w:color="auto"/>
            <w:left w:val="none" w:sz="0" w:space="0" w:color="auto"/>
            <w:bottom w:val="none" w:sz="0" w:space="0" w:color="auto"/>
            <w:right w:val="none" w:sz="0" w:space="0" w:color="auto"/>
          </w:divBdr>
        </w:div>
        <w:div w:id="390930629">
          <w:marLeft w:val="0"/>
          <w:marRight w:val="0"/>
          <w:marTop w:val="0"/>
          <w:marBottom w:val="0"/>
          <w:divBdr>
            <w:top w:val="none" w:sz="0" w:space="0" w:color="auto"/>
            <w:left w:val="none" w:sz="0" w:space="0" w:color="auto"/>
            <w:bottom w:val="none" w:sz="0" w:space="0" w:color="auto"/>
            <w:right w:val="none" w:sz="0" w:space="0" w:color="auto"/>
          </w:divBdr>
          <w:divsChild>
            <w:div w:id="1465272556">
              <w:marLeft w:val="0"/>
              <w:marRight w:val="0"/>
              <w:marTop w:val="0"/>
              <w:marBottom w:val="0"/>
              <w:divBdr>
                <w:top w:val="none" w:sz="0" w:space="0" w:color="auto"/>
                <w:left w:val="none" w:sz="0" w:space="0" w:color="auto"/>
                <w:bottom w:val="none" w:sz="0" w:space="0" w:color="auto"/>
                <w:right w:val="none" w:sz="0" w:space="0" w:color="auto"/>
              </w:divBdr>
            </w:div>
          </w:divsChild>
        </w:div>
        <w:div w:id="991560044">
          <w:marLeft w:val="0"/>
          <w:marRight w:val="0"/>
          <w:marTop w:val="0"/>
          <w:marBottom w:val="0"/>
          <w:divBdr>
            <w:top w:val="none" w:sz="0" w:space="0" w:color="auto"/>
            <w:left w:val="none" w:sz="0" w:space="0" w:color="auto"/>
            <w:bottom w:val="none" w:sz="0" w:space="0" w:color="auto"/>
            <w:right w:val="none" w:sz="0" w:space="0" w:color="auto"/>
          </w:divBdr>
        </w:div>
        <w:div w:id="1034039895">
          <w:marLeft w:val="0"/>
          <w:marRight w:val="0"/>
          <w:marTop w:val="0"/>
          <w:marBottom w:val="0"/>
          <w:divBdr>
            <w:top w:val="none" w:sz="0" w:space="0" w:color="auto"/>
            <w:left w:val="none" w:sz="0" w:space="0" w:color="auto"/>
            <w:bottom w:val="none" w:sz="0" w:space="0" w:color="auto"/>
            <w:right w:val="none" w:sz="0" w:space="0" w:color="auto"/>
          </w:divBdr>
          <w:divsChild>
            <w:div w:id="441387344">
              <w:marLeft w:val="0"/>
              <w:marRight w:val="0"/>
              <w:marTop w:val="0"/>
              <w:marBottom w:val="0"/>
              <w:divBdr>
                <w:top w:val="none" w:sz="0" w:space="0" w:color="auto"/>
                <w:left w:val="none" w:sz="0" w:space="0" w:color="auto"/>
                <w:bottom w:val="none" w:sz="0" w:space="0" w:color="auto"/>
                <w:right w:val="none" w:sz="0" w:space="0" w:color="auto"/>
              </w:divBdr>
            </w:div>
          </w:divsChild>
        </w:div>
        <w:div w:id="1446541639">
          <w:marLeft w:val="0"/>
          <w:marRight w:val="0"/>
          <w:marTop w:val="0"/>
          <w:marBottom w:val="0"/>
          <w:divBdr>
            <w:top w:val="none" w:sz="0" w:space="0" w:color="auto"/>
            <w:left w:val="none" w:sz="0" w:space="0" w:color="auto"/>
            <w:bottom w:val="none" w:sz="0" w:space="0" w:color="auto"/>
            <w:right w:val="none" w:sz="0" w:space="0" w:color="auto"/>
          </w:divBdr>
        </w:div>
        <w:div w:id="1659073865">
          <w:marLeft w:val="0"/>
          <w:marRight w:val="0"/>
          <w:marTop w:val="0"/>
          <w:marBottom w:val="0"/>
          <w:divBdr>
            <w:top w:val="none" w:sz="0" w:space="0" w:color="auto"/>
            <w:left w:val="none" w:sz="0" w:space="0" w:color="auto"/>
            <w:bottom w:val="none" w:sz="0" w:space="0" w:color="auto"/>
            <w:right w:val="none" w:sz="0" w:space="0" w:color="auto"/>
          </w:divBdr>
          <w:divsChild>
            <w:div w:id="1363169398">
              <w:marLeft w:val="0"/>
              <w:marRight w:val="0"/>
              <w:marTop w:val="0"/>
              <w:marBottom w:val="0"/>
              <w:divBdr>
                <w:top w:val="none" w:sz="0" w:space="0" w:color="auto"/>
                <w:left w:val="none" w:sz="0" w:space="0" w:color="auto"/>
                <w:bottom w:val="none" w:sz="0" w:space="0" w:color="auto"/>
                <w:right w:val="none" w:sz="0" w:space="0" w:color="auto"/>
              </w:divBdr>
            </w:div>
          </w:divsChild>
        </w:div>
        <w:div w:id="1415585306">
          <w:marLeft w:val="0"/>
          <w:marRight w:val="0"/>
          <w:marTop w:val="300"/>
          <w:marBottom w:val="0"/>
          <w:divBdr>
            <w:top w:val="none" w:sz="0" w:space="0" w:color="auto"/>
            <w:left w:val="none" w:sz="0" w:space="0" w:color="auto"/>
            <w:bottom w:val="none" w:sz="0" w:space="0" w:color="auto"/>
            <w:right w:val="none" w:sz="0" w:space="0" w:color="auto"/>
          </w:divBdr>
          <w:divsChild>
            <w:div w:id="5333511">
              <w:marLeft w:val="0"/>
              <w:marRight w:val="0"/>
              <w:marTop w:val="0"/>
              <w:marBottom w:val="0"/>
              <w:divBdr>
                <w:top w:val="none" w:sz="0" w:space="0" w:color="auto"/>
                <w:left w:val="none" w:sz="0" w:space="0" w:color="auto"/>
                <w:bottom w:val="none" w:sz="0" w:space="0" w:color="auto"/>
                <w:right w:val="none" w:sz="0" w:space="0" w:color="auto"/>
              </w:divBdr>
              <w:divsChild>
                <w:div w:id="6378798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290922">
          <w:marLeft w:val="0"/>
          <w:marRight w:val="0"/>
          <w:marTop w:val="300"/>
          <w:marBottom w:val="0"/>
          <w:divBdr>
            <w:top w:val="none" w:sz="0" w:space="0" w:color="auto"/>
            <w:left w:val="none" w:sz="0" w:space="0" w:color="auto"/>
            <w:bottom w:val="none" w:sz="0" w:space="0" w:color="auto"/>
            <w:right w:val="none" w:sz="0" w:space="0" w:color="auto"/>
          </w:divBdr>
          <w:divsChild>
            <w:div w:id="1068772751">
              <w:marLeft w:val="0"/>
              <w:marRight w:val="0"/>
              <w:marTop w:val="0"/>
              <w:marBottom w:val="0"/>
              <w:divBdr>
                <w:top w:val="none" w:sz="0" w:space="0" w:color="auto"/>
                <w:left w:val="none" w:sz="0" w:space="0" w:color="auto"/>
                <w:bottom w:val="none" w:sz="0" w:space="0" w:color="auto"/>
                <w:right w:val="none" w:sz="0" w:space="0" w:color="auto"/>
              </w:divBdr>
              <w:divsChild>
                <w:div w:id="1520661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627337">
          <w:marLeft w:val="0"/>
          <w:marRight w:val="0"/>
          <w:marTop w:val="300"/>
          <w:marBottom w:val="0"/>
          <w:divBdr>
            <w:top w:val="none" w:sz="0" w:space="0" w:color="auto"/>
            <w:left w:val="none" w:sz="0" w:space="0" w:color="auto"/>
            <w:bottom w:val="none" w:sz="0" w:space="0" w:color="auto"/>
            <w:right w:val="none" w:sz="0" w:space="0" w:color="auto"/>
          </w:divBdr>
          <w:divsChild>
            <w:div w:id="686059724">
              <w:marLeft w:val="0"/>
              <w:marRight w:val="0"/>
              <w:marTop w:val="0"/>
              <w:marBottom w:val="0"/>
              <w:divBdr>
                <w:top w:val="none" w:sz="0" w:space="0" w:color="auto"/>
                <w:left w:val="none" w:sz="0" w:space="0" w:color="auto"/>
                <w:bottom w:val="none" w:sz="0" w:space="0" w:color="auto"/>
                <w:right w:val="none" w:sz="0" w:space="0" w:color="auto"/>
              </w:divBdr>
              <w:divsChild>
                <w:div w:id="550725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658321">
          <w:marLeft w:val="0"/>
          <w:marRight w:val="0"/>
          <w:marTop w:val="300"/>
          <w:marBottom w:val="0"/>
          <w:divBdr>
            <w:top w:val="none" w:sz="0" w:space="0" w:color="auto"/>
            <w:left w:val="none" w:sz="0" w:space="0" w:color="auto"/>
            <w:bottom w:val="none" w:sz="0" w:space="0" w:color="auto"/>
            <w:right w:val="none" w:sz="0" w:space="0" w:color="auto"/>
          </w:divBdr>
          <w:divsChild>
            <w:div w:id="1254045327">
              <w:marLeft w:val="0"/>
              <w:marRight w:val="0"/>
              <w:marTop w:val="0"/>
              <w:marBottom w:val="0"/>
              <w:divBdr>
                <w:top w:val="none" w:sz="0" w:space="0" w:color="auto"/>
                <w:left w:val="none" w:sz="0" w:space="0" w:color="auto"/>
                <w:bottom w:val="none" w:sz="0" w:space="0" w:color="auto"/>
                <w:right w:val="none" w:sz="0" w:space="0" w:color="auto"/>
              </w:divBdr>
              <w:divsChild>
                <w:div w:id="754016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93306">
      <w:bodyDiv w:val="1"/>
      <w:marLeft w:val="0"/>
      <w:marRight w:val="0"/>
      <w:marTop w:val="0"/>
      <w:marBottom w:val="0"/>
      <w:divBdr>
        <w:top w:val="none" w:sz="0" w:space="0" w:color="auto"/>
        <w:left w:val="none" w:sz="0" w:space="0" w:color="auto"/>
        <w:bottom w:val="none" w:sz="0" w:space="0" w:color="auto"/>
        <w:right w:val="none" w:sz="0" w:space="0" w:color="auto"/>
      </w:divBdr>
      <w:divsChild>
        <w:div w:id="1898855402">
          <w:marLeft w:val="0"/>
          <w:marRight w:val="0"/>
          <w:marTop w:val="0"/>
          <w:marBottom w:val="0"/>
          <w:divBdr>
            <w:top w:val="none" w:sz="0" w:space="0" w:color="auto"/>
            <w:left w:val="none" w:sz="0" w:space="0" w:color="auto"/>
            <w:bottom w:val="none" w:sz="0" w:space="0" w:color="auto"/>
            <w:right w:val="none" w:sz="0" w:space="0" w:color="auto"/>
          </w:divBdr>
        </w:div>
        <w:div w:id="1793554313">
          <w:marLeft w:val="0"/>
          <w:marRight w:val="0"/>
          <w:marTop w:val="0"/>
          <w:marBottom w:val="0"/>
          <w:divBdr>
            <w:top w:val="none" w:sz="0" w:space="0" w:color="auto"/>
            <w:left w:val="none" w:sz="0" w:space="0" w:color="auto"/>
            <w:bottom w:val="none" w:sz="0" w:space="0" w:color="auto"/>
            <w:right w:val="none" w:sz="0" w:space="0" w:color="auto"/>
          </w:divBdr>
          <w:divsChild>
            <w:div w:id="511184559">
              <w:marLeft w:val="0"/>
              <w:marRight w:val="0"/>
              <w:marTop w:val="0"/>
              <w:marBottom w:val="0"/>
              <w:divBdr>
                <w:top w:val="none" w:sz="0" w:space="0" w:color="auto"/>
                <w:left w:val="none" w:sz="0" w:space="0" w:color="auto"/>
                <w:bottom w:val="none" w:sz="0" w:space="0" w:color="auto"/>
                <w:right w:val="none" w:sz="0" w:space="0" w:color="auto"/>
              </w:divBdr>
            </w:div>
          </w:divsChild>
        </w:div>
        <w:div w:id="1633364961">
          <w:marLeft w:val="0"/>
          <w:marRight w:val="0"/>
          <w:marTop w:val="0"/>
          <w:marBottom w:val="0"/>
          <w:divBdr>
            <w:top w:val="none" w:sz="0" w:space="0" w:color="auto"/>
            <w:left w:val="none" w:sz="0" w:space="0" w:color="auto"/>
            <w:bottom w:val="none" w:sz="0" w:space="0" w:color="auto"/>
            <w:right w:val="none" w:sz="0" w:space="0" w:color="auto"/>
          </w:divBdr>
        </w:div>
        <w:div w:id="2107847565">
          <w:marLeft w:val="0"/>
          <w:marRight w:val="0"/>
          <w:marTop w:val="0"/>
          <w:marBottom w:val="0"/>
          <w:divBdr>
            <w:top w:val="none" w:sz="0" w:space="0" w:color="auto"/>
            <w:left w:val="none" w:sz="0" w:space="0" w:color="auto"/>
            <w:bottom w:val="none" w:sz="0" w:space="0" w:color="auto"/>
            <w:right w:val="none" w:sz="0" w:space="0" w:color="auto"/>
          </w:divBdr>
          <w:divsChild>
            <w:div w:id="1840273140">
              <w:marLeft w:val="0"/>
              <w:marRight w:val="0"/>
              <w:marTop w:val="0"/>
              <w:marBottom w:val="0"/>
              <w:divBdr>
                <w:top w:val="none" w:sz="0" w:space="0" w:color="auto"/>
                <w:left w:val="none" w:sz="0" w:space="0" w:color="auto"/>
                <w:bottom w:val="none" w:sz="0" w:space="0" w:color="auto"/>
                <w:right w:val="none" w:sz="0" w:space="0" w:color="auto"/>
              </w:divBdr>
            </w:div>
          </w:divsChild>
        </w:div>
        <w:div w:id="1095518270">
          <w:marLeft w:val="0"/>
          <w:marRight w:val="0"/>
          <w:marTop w:val="0"/>
          <w:marBottom w:val="0"/>
          <w:divBdr>
            <w:top w:val="none" w:sz="0" w:space="0" w:color="auto"/>
            <w:left w:val="none" w:sz="0" w:space="0" w:color="auto"/>
            <w:bottom w:val="none" w:sz="0" w:space="0" w:color="auto"/>
            <w:right w:val="none" w:sz="0" w:space="0" w:color="auto"/>
          </w:divBdr>
        </w:div>
        <w:div w:id="1321958913">
          <w:marLeft w:val="0"/>
          <w:marRight w:val="0"/>
          <w:marTop w:val="0"/>
          <w:marBottom w:val="0"/>
          <w:divBdr>
            <w:top w:val="none" w:sz="0" w:space="0" w:color="auto"/>
            <w:left w:val="none" w:sz="0" w:space="0" w:color="auto"/>
            <w:bottom w:val="none" w:sz="0" w:space="0" w:color="auto"/>
            <w:right w:val="none" w:sz="0" w:space="0" w:color="auto"/>
          </w:divBdr>
          <w:divsChild>
            <w:div w:id="202446648">
              <w:marLeft w:val="0"/>
              <w:marRight w:val="0"/>
              <w:marTop w:val="0"/>
              <w:marBottom w:val="0"/>
              <w:divBdr>
                <w:top w:val="none" w:sz="0" w:space="0" w:color="auto"/>
                <w:left w:val="none" w:sz="0" w:space="0" w:color="auto"/>
                <w:bottom w:val="none" w:sz="0" w:space="0" w:color="auto"/>
                <w:right w:val="none" w:sz="0" w:space="0" w:color="auto"/>
              </w:divBdr>
            </w:div>
          </w:divsChild>
        </w:div>
        <w:div w:id="655259451">
          <w:marLeft w:val="0"/>
          <w:marRight w:val="0"/>
          <w:marTop w:val="0"/>
          <w:marBottom w:val="0"/>
          <w:divBdr>
            <w:top w:val="none" w:sz="0" w:space="0" w:color="auto"/>
            <w:left w:val="none" w:sz="0" w:space="0" w:color="auto"/>
            <w:bottom w:val="none" w:sz="0" w:space="0" w:color="auto"/>
            <w:right w:val="none" w:sz="0" w:space="0" w:color="auto"/>
          </w:divBdr>
        </w:div>
        <w:div w:id="1800144302">
          <w:marLeft w:val="0"/>
          <w:marRight w:val="0"/>
          <w:marTop w:val="0"/>
          <w:marBottom w:val="0"/>
          <w:divBdr>
            <w:top w:val="none" w:sz="0" w:space="0" w:color="auto"/>
            <w:left w:val="none" w:sz="0" w:space="0" w:color="auto"/>
            <w:bottom w:val="none" w:sz="0" w:space="0" w:color="auto"/>
            <w:right w:val="none" w:sz="0" w:space="0" w:color="auto"/>
          </w:divBdr>
          <w:divsChild>
            <w:div w:id="902760832">
              <w:marLeft w:val="0"/>
              <w:marRight w:val="0"/>
              <w:marTop w:val="0"/>
              <w:marBottom w:val="0"/>
              <w:divBdr>
                <w:top w:val="none" w:sz="0" w:space="0" w:color="auto"/>
                <w:left w:val="none" w:sz="0" w:space="0" w:color="auto"/>
                <w:bottom w:val="none" w:sz="0" w:space="0" w:color="auto"/>
                <w:right w:val="none" w:sz="0" w:space="0" w:color="auto"/>
              </w:divBdr>
            </w:div>
          </w:divsChild>
        </w:div>
        <w:div w:id="1520512598">
          <w:marLeft w:val="0"/>
          <w:marRight w:val="0"/>
          <w:marTop w:val="0"/>
          <w:marBottom w:val="0"/>
          <w:divBdr>
            <w:top w:val="none" w:sz="0" w:space="0" w:color="auto"/>
            <w:left w:val="none" w:sz="0" w:space="0" w:color="auto"/>
            <w:bottom w:val="none" w:sz="0" w:space="0" w:color="auto"/>
            <w:right w:val="none" w:sz="0" w:space="0" w:color="auto"/>
          </w:divBdr>
        </w:div>
        <w:div w:id="601256892">
          <w:marLeft w:val="0"/>
          <w:marRight w:val="0"/>
          <w:marTop w:val="0"/>
          <w:marBottom w:val="0"/>
          <w:divBdr>
            <w:top w:val="none" w:sz="0" w:space="0" w:color="auto"/>
            <w:left w:val="none" w:sz="0" w:space="0" w:color="auto"/>
            <w:bottom w:val="none" w:sz="0" w:space="0" w:color="auto"/>
            <w:right w:val="none" w:sz="0" w:space="0" w:color="auto"/>
          </w:divBdr>
          <w:divsChild>
            <w:div w:id="769005504">
              <w:marLeft w:val="0"/>
              <w:marRight w:val="0"/>
              <w:marTop w:val="0"/>
              <w:marBottom w:val="0"/>
              <w:divBdr>
                <w:top w:val="none" w:sz="0" w:space="0" w:color="auto"/>
                <w:left w:val="none" w:sz="0" w:space="0" w:color="auto"/>
                <w:bottom w:val="none" w:sz="0" w:space="0" w:color="auto"/>
                <w:right w:val="none" w:sz="0" w:space="0" w:color="auto"/>
              </w:divBdr>
            </w:div>
          </w:divsChild>
        </w:div>
        <w:div w:id="322392709">
          <w:marLeft w:val="0"/>
          <w:marRight w:val="0"/>
          <w:marTop w:val="0"/>
          <w:marBottom w:val="0"/>
          <w:divBdr>
            <w:top w:val="none" w:sz="0" w:space="0" w:color="auto"/>
            <w:left w:val="none" w:sz="0" w:space="0" w:color="auto"/>
            <w:bottom w:val="none" w:sz="0" w:space="0" w:color="auto"/>
            <w:right w:val="none" w:sz="0" w:space="0" w:color="auto"/>
          </w:divBdr>
        </w:div>
        <w:div w:id="238248088">
          <w:marLeft w:val="0"/>
          <w:marRight w:val="0"/>
          <w:marTop w:val="0"/>
          <w:marBottom w:val="0"/>
          <w:divBdr>
            <w:top w:val="none" w:sz="0" w:space="0" w:color="auto"/>
            <w:left w:val="none" w:sz="0" w:space="0" w:color="auto"/>
            <w:bottom w:val="none" w:sz="0" w:space="0" w:color="auto"/>
            <w:right w:val="none" w:sz="0" w:space="0" w:color="auto"/>
          </w:divBdr>
          <w:divsChild>
            <w:div w:id="1521629415">
              <w:marLeft w:val="0"/>
              <w:marRight w:val="0"/>
              <w:marTop w:val="0"/>
              <w:marBottom w:val="0"/>
              <w:divBdr>
                <w:top w:val="none" w:sz="0" w:space="0" w:color="auto"/>
                <w:left w:val="none" w:sz="0" w:space="0" w:color="auto"/>
                <w:bottom w:val="none" w:sz="0" w:space="0" w:color="auto"/>
                <w:right w:val="none" w:sz="0" w:space="0" w:color="auto"/>
              </w:divBdr>
            </w:div>
          </w:divsChild>
        </w:div>
        <w:div w:id="1577009995">
          <w:marLeft w:val="0"/>
          <w:marRight w:val="0"/>
          <w:marTop w:val="0"/>
          <w:marBottom w:val="0"/>
          <w:divBdr>
            <w:top w:val="none" w:sz="0" w:space="0" w:color="auto"/>
            <w:left w:val="none" w:sz="0" w:space="0" w:color="auto"/>
            <w:bottom w:val="none" w:sz="0" w:space="0" w:color="auto"/>
            <w:right w:val="none" w:sz="0" w:space="0" w:color="auto"/>
          </w:divBdr>
        </w:div>
        <w:div w:id="2070684644">
          <w:marLeft w:val="0"/>
          <w:marRight w:val="0"/>
          <w:marTop w:val="0"/>
          <w:marBottom w:val="0"/>
          <w:divBdr>
            <w:top w:val="none" w:sz="0" w:space="0" w:color="auto"/>
            <w:left w:val="none" w:sz="0" w:space="0" w:color="auto"/>
            <w:bottom w:val="none" w:sz="0" w:space="0" w:color="auto"/>
            <w:right w:val="none" w:sz="0" w:space="0" w:color="auto"/>
          </w:divBdr>
          <w:divsChild>
            <w:div w:id="984089970">
              <w:marLeft w:val="0"/>
              <w:marRight w:val="0"/>
              <w:marTop w:val="0"/>
              <w:marBottom w:val="0"/>
              <w:divBdr>
                <w:top w:val="none" w:sz="0" w:space="0" w:color="auto"/>
                <w:left w:val="none" w:sz="0" w:space="0" w:color="auto"/>
                <w:bottom w:val="none" w:sz="0" w:space="0" w:color="auto"/>
                <w:right w:val="none" w:sz="0" w:space="0" w:color="auto"/>
              </w:divBdr>
            </w:div>
          </w:divsChild>
        </w:div>
        <w:div w:id="958874360">
          <w:marLeft w:val="0"/>
          <w:marRight w:val="0"/>
          <w:marTop w:val="300"/>
          <w:marBottom w:val="0"/>
          <w:divBdr>
            <w:top w:val="none" w:sz="0" w:space="0" w:color="auto"/>
            <w:left w:val="none" w:sz="0" w:space="0" w:color="auto"/>
            <w:bottom w:val="none" w:sz="0" w:space="0" w:color="auto"/>
            <w:right w:val="none" w:sz="0" w:space="0" w:color="auto"/>
          </w:divBdr>
          <w:divsChild>
            <w:div w:id="2141681720">
              <w:marLeft w:val="0"/>
              <w:marRight w:val="0"/>
              <w:marTop w:val="0"/>
              <w:marBottom w:val="0"/>
              <w:divBdr>
                <w:top w:val="none" w:sz="0" w:space="0" w:color="auto"/>
                <w:left w:val="none" w:sz="0" w:space="0" w:color="auto"/>
                <w:bottom w:val="none" w:sz="0" w:space="0" w:color="auto"/>
                <w:right w:val="none" w:sz="0" w:space="0" w:color="auto"/>
              </w:divBdr>
              <w:divsChild>
                <w:div w:id="2053727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8700494">
          <w:marLeft w:val="0"/>
          <w:marRight w:val="0"/>
          <w:marTop w:val="300"/>
          <w:marBottom w:val="0"/>
          <w:divBdr>
            <w:top w:val="none" w:sz="0" w:space="0" w:color="auto"/>
            <w:left w:val="none" w:sz="0" w:space="0" w:color="auto"/>
            <w:bottom w:val="none" w:sz="0" w:space="0" w:color="auto"/>
            <w:right w:val="none" w:sz="0" w:space="0" w:color="auto"/>
          </w:divBdr>
          <w:divsChild>
            <w:div w:id="1472206748">
              <w:marLeft w:val="0"/>
              <w:marRight w:val="0"/>
              <w:marTop w:val="0"/>
              <w:marBottom w:val="0"/>
              <w:divBdr>
                <w:top w:val="none" w:sz="0" w:space="0" w:color="auto"/>
                <w:left w:val="none" w:sz="0" w:space="0" w:color="auto"/>
                <w:bottom w:val="none" w:sz="0" w:space="0" w:color="auto"/>
                <w:right w:val="none" w:sz="0" w:space="0" w:color="auto"/>
              </w:divBdr>
              <w:divsChild>
                <w:div w:id="1289818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882097">
          <w:marLeft w:val="0"/>
          <w:marRight w:val="0"/>
          <w:marTop w:val="300"/>
          <w:marBottom w:val="0"/>
          <w:divBdr>
            <w:top w:val="none" w:sz="0" w:space="0" w:color="auto"/>
            <w:left w:val="none" w:sz="0" w:space="0" w:color="auto"/>
            <w:bottom w:val="none" w:sz="0" w:space="0" w:color="auto"/>
            <w:right w:val="none" w:sz="0" w:space="0" w:color="auto"/>
          </w:divBdr>
          <w:divsChild>
            <w:div w:id="1297684602">
              <w:marLeft w:val="0"/>
              <w:marRight w:val="0"/>
              <w:marTop w:val="0"/>
              <w:marBottom w:val="0"/>
              <w:divBdr>
                <w:top w:val="none" w:sz="0" w:space="0" w:color="auto"/>
                <w:left w:val="none" w:sz="0" w:space="0" w:color="auto"/>
                <w:bottom w:val="none" w:sz="0" w:space="0" w:color="auto"/>
                <w:right w:val="none" w:sz="0" w:space="0" w:color="auto"/>
              </w:divBdr>
              <w:divsChild>
                <w:div w:id="153954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882502">
          <w:marLeft w:val="0"/>
          <w:marRight w:val="0"/>
          <w:marTop w:val="300"/>
          <w:marBottom w:val="0"/>
          <w:divBdr>
            <w:top w:val="none" w:sz="0" w:space="0" w:color="auto"/>
            <w:left w:val="none" w:sz="0" w:space="0" w:color="auto"/>
            <w:bottom w:val="none" w:sz="0" w:space="0" w:color="auto"/>
            <w:right w:val="none" w:sz="0" w:space="0" w:color="auto"/>
          </w:divBdr>
          <w:divsChild>
            <w:div w:id="1908563336">
              <w:marLeft w:val="0"/>
              <w:marRight w:val="0"/>
              <w:marTop w:val="0"/>
              <w:marBottom w:val="0"/>
              <w:divBdr>
                <w:top w:val="none" w:sz="0" w:space="0" w:color="auto"/>
                <w:left w:val="none" w:sz="0" w:space="0" w:color="auto"/>
                <w:bottom w:val="none" w:sz="0" w:space="0" w:color="auto"/>
                <w:right w:val="none" w:sz="0" w:space="0" w:color="auto"/>
              </w:divBdr>
              <w:divsChild>
                <w:div w:id="1504398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216674">
      <w:bodyDiv w:val="1"/>
      <w:marLeft w:val="0"/>
      <w:marRight w:val="0"/>
      <w:marTop w:val="0"/>
      <w:marBottom w:val="0"/>
      <w:divBdr>
        <w:top w:val="none" w:sz="0" w:space="0" w:color="auto"/>
        <w:left w:val="none" w:sz="0" w:space="0" w:color="auto"/>
        <w:bottom w:val="none" w:sz="0" w:space="0" w:color="auto"/>
        <w:right w:val="none" w:sz="0" w:space="0" w:color="auto"/>
      </w:divBdr>
    </w:div>
    <w:div w:id="24330409">
      <w:bodyDiv w:val="1"/>
      <w:marLeft w:val="0"/>
      <w:marRight w:val="0"/>
      <w:marTop w:val="0"/>
      <w:marBottom w:val="0"/>
      <w:divBdr>
        <w:top w:val="none" w:sz="0" w:space="0" w:color="auto"/>
        <w:left w:val="none" w:sz="0" w:space="0" w:color="auto"/>
        <w:bottom w:val="none" w:sz="0" w:space="0" w:color="auto"/>
        <w:right w:val="none" w:sz="0" w:space="0" w:color="auto"/>
      </w:divBdr>
      <w:divsChild>
        <w:div w:id="2064595813">
          <w:marLeft w:val="0"/>
          <w:marRight w:val="0"/>
          <w:marTop w:val="0"/>
          <w:marBottom w:val="0"/>
          <w:divBdr>
            <w:top w:val="none" w:sz="0" w:space="0" w:color="auto"/>
            <w:left w:val="none" w:sz="0" w:space="0" w:color="auto"/>
            <w:bottom w:val="none" w:sz="0" w:space="0" w:color="auto"/>
            <w:right w:val="none" w:sz="0" w:space="0" w:color="auto"/>
          </w:divBdr>
        </w:div>
        <w:div w:id="982779578">
          <w:marLeft w:val="0"/>
          <w:marRight w:val="0"/>
          <w:marTop w:val="0"/>
          <w:marBottom w:val="0"/>
          <w:divBdr>
            <w:top w:val="none" w:sz="0" w:space="0" w:color="auto"/>
            <w:left w:val="none" w:sz="0" w:space="0" w:color="auto"/>
            <w:bottom w:val="none" w:sz="0" w:space="0" w:color="auto"/>
            <w:right w:val="none" w:sz="0" w:space="0" w:color="auto"/>
          </w:divBdr>
          <w:divsChild>
            <w:div w:id="440804503">
              <w:marLeft w:val="0"/>
              <w:marRight w:val="0"/>
              <w:marTop w:val="0"/>
              <w:marBottom w:val="0"/>
              <w:divBdr>
                <w:top w:val="none" w:sz="0" w:space="0" w:color="auto"/>
                <w:left w:val="none" w:sz="0" w:space="0" w:color="auto"/>
                <w:bottom w:val="none" w:sz="0" w:space="0" w:color="auto"/>
                <w:right w:val="none" w:sz="0" w:space="0" w:color="auto"/>
              </w:divBdr>
            </w:div>
          </w:divsChild>
        </w:div>
        <w:div w:id="566768268">
          <w:marLeft w:val="0"/>
          <w:marRight w:val="0"/>
          <w:marTop w:val="0"/>
          <w:marBottom w:val="0"/>
          <w:divBdr>
            <w:top w:val="none" w:sz="0" w:space="0" w:color="auto"/>
            <w:left w:val="none" w:sz="0" w:space="0" w:color="auto"/>
            <w:bottom w:val="none" w:sz="0" w:space="0" w:color="auto"/>
            <w:right w:val="none" w:sz="0" w:space="0" w:color="auto"/>
          </w:divBdr>
        </w:div>
        <w:div w:id="966546447">
          <w:marLeft w:val="0"/>
          <w:marRight w:val="0"/>
          <w:marTop w:val="0"/>
          <w:marBottom w:val="0"/>
          <w:divBdr>
            <w:top w:val="none" w:sz="0" w:space="0" w:color="auto"/>
            <w:left w:val="none" w:sz="0" w:space="0" w:color="auto"/>
            <w:bottom w:val="none" w:sz="0" w:space="0" w:color="auto"/>
            <w:right w:val="none" w:sz="0" w:space="0" w:color="auto"/>
          </w:divBdr>
          <w:divsChild>
            <w:div w:id="1270509480">
              <w:marLeft w:val="0"/>
              <w:marRight w:val="0"/>
              <w:marTop w:val="0"/>
              <w:marBottom w:val="0"/>
              <w:divBdr>
                <w:top w:val="none" w:sz="0" w:space="0" w:color="auto"/>
                <w:left w:val="none" w:sz="0" w:space="0" w:color="auto"/>
                <w:bottom w:val="none" w:sz="0" w:space="0" w:color="auto"/>
                <w:right w:val="none" w:sz="0" w:space="0" w:color="auto"/>
              </w:divBdr>
            </w:div>
          </w:divsChild>
        </w:div>
        <w:div w:id="1501701170">
          <w:marLeft w:val="0"/>
          <w:marRight w:val="0"/>
          <w:marTop w:val="0"/>
          <w:marBottom w:val="0"/>
          <w:divBdr>
            <w:top w:val="none" w:sz="0" w:space="0" w:color="auto"/>
            <w:left w:val="none" w:sz="0" w:space="0" w:color="auto"/>
            <w:bottom w:val="none" w:sz="0" w:space="0" w:color="auto"/>
            <w:right w:val="none" w:sz="0" w:space="0" w:color="auto"/>
          </w:divBdr>
        </w:div>
        <w:div w:id="1505126351">
          <w:marLeft w:val="0"/>
          <w:marRight w:val="0"/>
          <w:marTop w:val="0"/>
          <w:marBottom w:val="0"/>
          <w:divBdr>
            <w:top w:val="none" w:sz="0" w:space="0" w:color="auto"/>
            <w:left w:val="none" w:sz="0" w:space="0" w:color="auto"/>
            <w:bottom w:val="none" w:sz="0" w:space="0" w:color="auto"/>
            <w:right w:val="none" w:sz="0" w:space="0" w:color="auto"/>
          </w:divBdr>
          <w:divsChild>
            <w:div w:id="436218318">
              <w:marLeft w:val="0"/>
              <w:marRight w:val="0"/>
              <w:marTop w:val="0"/>
              <w:marBottom w:val="0"/>
              <w:divBdr>
                <w:top w:val="none" w:sz="0" w:space="0" w:color="auto"/>
                <w:left w:val="none" w:sz="0" w:space="0" w:color="auto"/>
                <w:bottom w:val="none" w:sz="0" w:space="0" w:color="auto"/>
                <w:right w:val="none" w:sz="0" w:space="0" w:color="auto"/>
              </w:divBdr>
            </w:div>
          </w:divsChild>
        </w:div>
        <w:div w:id="477192669">
          <w:marLeft w:val="0"/>
          <w:marRight w:val="0"/>
          <w:marTop w:val="0"/>
          <w:marBottom w:val="0"/>
          <w:divBdr>
            <w:top w:val="none" w:sz="0" w:space="0" w:color="auto"/>
            <w:left w:val="none" w:sz="0" w:space="0" w:color="auto"/>
            <w:bottom w:val="none" w:sz="0" w:space="0" w:color="auto"/>
            <w:right w:val="none" w:sz="0" w:space="0" w:color="auto"/>
          </w:divBdr>
        </w:div>
        <w:div w:id="91366046">
          <w:marLeft w:val="0"/>
          <w:marRight w:val="0"/>
          <w:marTop w:val="0"/>
          <w:marBottom w:val="0"/>
          <w:divBdr>
            <w:top w:val="none" w:sz="0" w:space="0" w:color="auto"/>
            <w:left w:val="none" w:sz="0" w:space="0" w:color="auto"/>
            <w:bottom w:val="none" w:sz="0" w:space="0" w:color="auto"/>
            <w:right w:val="none" w:sz="0" w:space="0" w:color="auto"/>
          </w:divBdr>
          <w:divsChild>
            <w:div w:id="104006549">
              <w:marLeft w:val="0"/>
              <w:marRight w:val="0"/>
              <w:marTop w:val="0"/>
              <w:marBottom w:val="0"/>
              <w:divBdr>
                <w:top w:val="none" w:sz="0" w:space="0" w:color="auto"/>
                <w:left w:val="none" w:sz="0" w:space="0" w:color="auto"/>
                <w:bottom w:val="none" w:sz="0" w:space="0" w:color="auto"/>
                <w:right w:val="none" w:sz="0" w:space="0" w:color="auto"/>
              </w:divBdr>
            </w:div>
          </w:divsChild>
        </w:div>
        <w:div w:id="567303006">
          <w:marLeft w:val="0"/>
          <w:marRight w:val="0"/>
          <w:marTop w:val="0"/>
          <w:marBottom w:val="0"/>
          <w:divBdr>
            <w:top w:val="none" w:sz="0" w:space="0" w:color="auto"/>
            <w:left w:val="none" w:sz="0" w:space="0" w:color="auto"/>
            <w:bottom w:val="none" w:sz="0" w:space="0" w:color="auto"/>
            <w:right w:val="none" w:sz="0" w:space="0" w:color="auto"/>
          </w:divBdr>
        </w:div>
        <w:div w:id="1995986070">
          <w:marLeft w:val="0"/>
          <w:marRight w:val="0"/>
          <w:marTop w:val="0"/>
          <w:marBottom w:val="0"/>
          <w:divBdr>
            <w:top w:val="none" w:sz="0" w:space="0" w:color="auto"/>
            <w:left w:val="none" w:sz="0" w:space="0" w:color="auto"/>
            <w:bottom w:val="none" w:sz="0" w:space="0" w:color="auto"/>
            <w:right w:val="none" w:sz="0" w:space="0" w:color="auto"/>
          </w:divBdr>
          <w:divsChild>
            <w:div w:id="1081176912">
              <w:marLeft w:val="0"/>
              <w:marRight w:val="0"/>
              <w:marTop w:val="0"/>
              <w:marBottom w:val="0"/>
              <w:divBdr>
                <w:top w:val="none" w:sz="0" w:space="0" w:color="auto"/>
                <w:left w:val="none" w:sz="0" w:space="0" w:color="auto"/>
                <w:bottom w:val="none" w:sz="0" w:space="0" w:color="auto"/>
                <w:right w:val="none" w:sz="0" w:space="0" w:color="auto"/>
              </w:divBdr>
            </w:div>
          </w:divsChild>
        </w:div>
        <w:div w:id="660618936">
          <w:marLeft w:val="0"/>
          <w:marRight w:val="0"/>
          <w:marTop w:val="0"/>
          <w:marBottom w:val="0"/>
          <w:divBdr>
            <w:top w:val="none" w:sz="0" w:space="0" w:color="auto"/>
            <w:left w:val="none" w:sz="0" w:space="0" w:color="auto"/>
            <w:bottom w:val="none" w:sz="0" w:space="0" w:color="auto"/>
            <w:right w:val="none" w:sz="0" w:space="0" w:color="auto"/>
          </w:divBdr>
        </w:div>
        <w:div w:id="463930688">
          <w:marLeft w:val="0"/>
          <w:marRight w:val="0"/>
          <w:marTop w:val="0"/>
          <w:marBottom w:val="0"/>
          <w:divBdr>
            <w:top w:val="none" w:sz="0" w:space="0" w:color="auto"/>
            <w:left w:val="none" w:sz="0" w:space="0" w:color="auto"/>
            <w:bottom w:val="none" w:sz="0" w:space="0" w:color="auto"/>
            <w:right w:val="none" w:sz="0" w:space="0" w:color="auto"/>
          </w:divBdr>
          <w:divsChild>
            <w:div w:id="795297824">
              <w:marLeft w:val="0"/>
              <w:marRight w:val="0"/>
              <w:marTop w:val="0"/>
              <w:marBottom w:val="0"/>
              <w:divBdr>
                <w:top w:val="none" w:sz="0" w:space="0" w:color="auto"/>
                <w:left w:val="none" w:sz="0" w:space="0" w:color="auto"/>
                <w:bottom w:val="none" w:sz="0" w:space="0" w:color="auto"/>
                <w:right w:val="none" w:sz="0" w:space="0" w:color="auto"/>
              </w:divBdr>
            </w:div>
          </w:divsChild>
        </w:div>
        <w:div w:id="1837761575">
          <w:marLeft w:val="0"/>
          <w:marRight w:val="0"/>
          <w:marTop w:val="0"/>
          <w:marBottom w:val="0"/>
          <w:divBdr>
            <w:top w:val="none" w:sz="0" w:space="0" w:color="auto"/>
            <w:left w:val="none" w:sz="0" w:space="0" w:color="auto"/>
            <w:bottom w:val="none" w:sz="0" w:space="0" w:color="auto"/>
            <w:right w:val="none" w:sz="0" w:space="0" w:color="auto"/>
          </w:divBdr>
        </w:div>
        <w:div w:id="922421975">
          <w:marLeft w:val="0"/>
          <w:marRight w:val="0"/>
          <w:marTop w:val="0"/>
          <w:marBottom w:val="0"/>
          <w:divBdr>
            <w:top w:val="none" w:sz="0" w:space="0" w:color="auto"/>
            <w:left w:val="none" w:sz="0" w:space="0" w:color="auto"/>
            <w:bottom w:val="none" w:sz="0" w:space="0" w:color="auto"/>
            <w:right w:val="none" w:sz="0" w:space="0" w:color="auto"/>
          </w:divBdr>
          <w:divsChild>
            <w:div w:id="1638029266">
              <w:marLeft w:val="0"/>
              <w:marRight w:val="0"/>
              <w:marTop w:val="0"/>
              <w:marBottom w:val="0"/>
              <w:divBdr>
                <w:top w:val="none" w:sz="0" w:space="0" w:color="auto"/>
                <w:left w:val="none" w:sz="0" w:space="0" w:color="auto"/>
                <w:bottom w:val="none" w:sz="0" w:space="0" w:color="auto"/>
                <w:right w:val="none" w:sz="0" w:space="0" w:color="auto"/>
              </w:divBdr>
            </w:div>
          </w:divsChild>
        </w:div>
        <w:div w:id="356390788">
          <w:marLeft w:val="0"/>
          <w:marRight w:val="0"/>
          <w:marTop w:val="300"/>
          <w:marBottom w:val="0"/>
          <w:divBdr>
            <w:top w:val="none" w:sz="0" w:space="0" w:color="auto"/>
            <w:left w:val="none" w:sz="0" w:space="0" w:color="auto"/>
            <w:bottom w:val="none" w:sz="0" w:space="0" w:color="auto"/>
            <w:right w:val="none" w:sz="0" w:space="0" w:color="auto"/>
          </w:divBdr>
          <w:divsChild>
            <w:div w:id="245383320">
              <w:marLeft w:val="0"/>
              <w:marRight w:val="0"/>
              <w:marTop w:val="0"/>
              <w:marBottom w:val="0"/>
              <w:divBdr>
                <w:top w:val="none" w:sz="0" w:space="0" w:color="auto"/>
                <w:left w:val="none" w:sz="0" w:space="0" w:color="auto"/>
                <w:bottom w:val="none" w:sz="0" w:space="0" w:color="auto"/>
                <w:right w:val="none" w:sz="0" w:space="0" w:color="auto"/>
              </w:divBdr>
              <w:divsChild>
                <w:div w:id="1382754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741343">
          <w:marLeft w:val="0"/>
          <w:marRight w:val="0"/>
          <w:marTop w:val="300"/>
          <w:marBottom w:val="0"/>
          <w:divBdr>
            <w:top w:val="none" w:sz="0" w:space="0" w:color="auto"/>
            <w:left w:val="none" w:sz="0" w:space="0" w:color="auto"/>
            <w:bottom w:val="none" w:sz="0" w:space="0" w:color="auto"/>
            <w:right w:val="none" w:sz="0" w:space="0" w:color="auto"/>
          </w:divBdr>
          <w:divsChild>
            <w:div w:id="2000494227">
              <w:marLeft w:val="0"/>
              <w:marRight w:val="0"/>
              <w:marTop w:val="0"/>
              <w:marBottom w:val="0"/>
              <w:divBdr>
                <w:top w:val="none" w:sz="0" w:space="0" w:color="auto"/>
                <w:left w:val="none" w:sz="0" w:space="0" w:color="auto"/>
                <w:bottom w:val="none" w:sz="0" w:space="0" w:color="auto"/>
                <w:right w:val="none" w:sz="0" w:space="0" w:color="auto"/>
              </w:divBdr>
              <w:divsChild>
                <w:div w:id="1069225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641141">
          <w:marLeft w:val="0"/>
          <w:marRight w:val="0"/>
          <w:marTop w:val="300"/>
          <w:marBottom w:val="0"/>
          <w:divBdr>
            <w:top w:val="none" w:sz="0" w:space="0" w:color="auto"/>
            <w:left w:val="none" w:sz="0" w:space="0" w:color="auto"/>
            <w:bottom w:val="none" w:sz="0" w:space="0" w:color="auto"/>
            <w:right w:val="none" w:sz="0" w:space="0" w:color="auto"/>
          </w:divBdr>
          <w:divsChild>
            <w:div w:id="46955088">
              <w:marLeft w:val="0"/>
              <w:marRight w:val="0"/>
              <w:marTop w:val="0"/>
              <w:marBottom w:val="0"/>
              <w:divBdr>
                <w:top w:val="none" w:sz="0" w:space="0" w:color="auto"/>
                <w:left w:val="none" w:sz="0" w:space="0" w:color="auto"/>
                <w:bottom w:val="none" w:sz="0" w:space="0" w:color="auto"/>
                <w:right w:val="none" w:sz="0" w:space="0" w:color="auto"/>
              </w:divBdr>
              <w:divsChild>
                <w:div w:id="1044908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634761">
          <w:marLeft w:val="0"/>
          <w:marRight w:val="0"/>
          <w:marTop w:val="300"/>
          <w:marBottom w:val="0"/>
          <w:divBdr>
            <w:top w:val="none" w:sz="0" w:space="0" w:color="auto"/>
            <w:left w:val="none" w:sz="0" w:space="0" w:color="auto"/>
            <w:bottom w:val="none" w:sz="0" w:space="0" w:color="auto"/>
            <w:right w:val="none" w:sz="0" w:space="0" w:color="auto"/>
          </w:divBdr>
          <w:divsChild>
            <w:div w:id="1444764625">
              <w:marLeft w:val="0"/>
              <w:marRight w:val="0"/>
              <w:marTop w:val="0"/>
              <w:marBottom w:val="0"/>
              <w:divBdr>
                <w:top w:val="none" w:sz="0" w:space="0" w:color="auto"/>
                <w:left w:val="none" w:sz="0" w:space="0" w:color="auto"/>
                <w:bottom w:val="none" w:sz="0" w:space="0" w:color="auto"/>
                <w:right w:val="none" w:sz="0" w:space="0" w:color="auto"/>
              </w:divBdr>
              <w:divsChild>
                <w:div w:id="899483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722247">
      <w:bodyDiv w:val="1"/>
      <w:marLeft w:val="0"/>
      <w:marRight w:val="0"/>
      <w:marTop w:val="0"/>
      <w:marBottom w:val="0"/>
      <w:divBdr>
        <w:top w:val="none" w:sz="0" w:space="0" w:color="auto"/>
        <w:left w:val="none" w:sz="0" w:space="0" w:color="auto"/>
        <w:bottom w:val="none" w:sz="0" w:space="0" w:color="auto"/>
        <w:right w:val="none" w:sz="0" w:space="0" w:color="auto"/>
      </w:divBdr>
      <w:divsChild>
        <w:div w:id="652418353">
          <w:marLeft w:val="0"/>
          <w:marRight w:val="0"/>
          <w:marTop w:val="0"/>
          <w:marBottom w:val="0"/>
          <w:divBdr>
            <w:top w:val="none" w:sz="0" w:space="0" w:color="auto"/>
            <w:left w:val="none" w:sz="0" w:space="0" w:color="auto"/>
            <w:bottom w:val="none" w:sz="0" w:space="0" w:color="auto"/>
            <w:right w:val="none" w:sz="0" w:space="0" w:color="auto"/>
          </w:divBdr>
        </w:div>
        <w:div w:id="750929961">
          <w:marLeft w:val="0"/>
          <w:marRight w:val="0"/>
          <w:marTop w:val="0"/>
          <w:marBottom w:val="0"/>
          <w:divBdr>
            <w:top w:val="none" w:sz="0" w:space="0" w:color="auto"/>
            <w:left w:val="none" w:sz="0" w:space="0" w:color="auto"/>
            <w:bottom w:val="none" w:sz="0" w:space="0" w:color="auto"/>
            <w:right w:val="none" w:sz="0" w:space="0" w:color="auto"/>
          </w:divBdr>
          <w:divsChild>
            <w:div w:id="1780831256">
              <w:marLeft w:val="0"/>
              <w:marRight w:val="0"/>
              <w:marTop w:val="0"/>
              <w:marBottom w:val="0"/>
              <w:divBdr>
                <w:top w:val="none" w:sz="0" w:space="0" w:color="auto"/>
                <w:left w:val="none" w:sz="0" w:space="0" w:color="auto"/>
                <w:bottom w:val="none" w:sz="0" w:space="0" w:color="auto"/>
                <w:right w:val="none" w:sz="0" w:space="0" w:color="auto"/>
              </w:divBdr>
            </w:div>
          </w:divsChild>
        </w:div>
        <w:div w:id="1544707021">
          <w:marLeft w:val="0"/>
          <w:marRight w:val="0"/>
          <w:marTop w:val="0"/>
          <w:marBottom w:val="0"/>
          <w:divBdr>
            <w:top w:val="none" w:sz="0" w:space="0" w:color="auto"/>
            <w:left w:val="none" w:sz="0" w:space="0" w:color="auto"/>
            <w:bottom w:val="none" w:sz="0" w:space="0" w:color="auto"/>
            <w:right w:val="none" w:sz="0" w:space="0" w:color="auto"/>
          </w:divBdr>
        </w:div>
        <w:div w:id="2090884873">
          <w:marLeft w:val="0"/>
          <w:marRight w:val="0"/>
          <w:marTop w:val="0"/>
          <w:marBottom w:val="0"/>
          <w:divBdr>
            <w:top w:val="none" w:sz="0" w:space="0" w:color="auto"/>
            <w:left w:val="none" w:sz="0" w:space="0" w:color="auto"/>
            <w:bottom w:val="none" w:sz="0" w:space="0" w:color="auto"/>
            <w:right w:val="none" w:sz="0" w:space="0" w:color="auto"/>
          </w:divBdr>
          <w:divsChild>
            <w:div w:id="1475566748">
              <w:marLeft w:val="0"/>
              <w:marRight w:val="0"/>
              <w:marTop w:val="0"/>
              <w:marBottom w:val="0"/>
              <w:divBdr>
                <w:top w:val="none" w:sz="0" w:space="0" w:color="auto"/>
                <w:left w:val="none" w:sz="0" w:space="0" w:color="auto"/>
                <w:bottom w:val="none" w:sz="0" w:space="0" w:color="auto"/>
                <w:right w:val="none" w:sz="0" w:space="0" w:color="auto"/>
              </w:divBdr>
            </w:div>
          </w:divsChild>
        </w:div>
        <w:div w:id="2100757664">
          <w:marLeft w:val="0"/>
          <w:marRight w:val="0"/>
          <w:marTop w:val="0"/>
          <w:marBottom w:val="0"/>
          <w:divBdr>
            <w:top w:val="none" w:sz="0" w:space="0" w:color="auto"/>
            <w:left w:val="none" w:sz="0" w:space="0" w:color="auto"/>
            <w:bottom w:val="none" w:sz="0" w:space="0" w:color="auto"/>
            <w:right w:val="none" w:sz="0" w:space="0" w:color="auto"/>
          </w:divBdr>
        </w:div>
        <w:div w:id="1232158596">
          <w:marLeft w:val="0"/>
          <w:marRight w:val="0"/>
          <w:marTop w:val="0"/>
          <w:marBottom w:val="0"/>
          <w:divBdr>
            <w:top w:val="none" w:sz="0" w:space="0" w:color="auto"/>
            <w:left w:val="none" w:sz="0" w:space="0" w:color="auto"/>
            <w:bottom w:val="none" w:sz="0" w:space="0" w:color="auto"/>
            <w:right w:val="none" w:sz="0" w:space="0" w:color="auto"/>
          </w:divBdr>
          <w:divsChild>
            <w:div w:id="50886653">
              <w:marLeft w:val="0"/>
              <w:marRight w:val="0"/>
              <w:marTop w:val="0"/>
              <w:marBottom w:val="0"/>
              <w:divBdr>
                <w:top w:val="none" w:sz="0" w:space="0" w:color="auto"/>
                <w:left w:val="none" w:sz="0" w:space="0" w:color="auto"/>
                <w:bottom w:val="none" w:sz="0" w:space="0" w:color="auto"/>
                <w:right w:val="none" w:sz="0" w:space="0" w:color="auto"/>
              </w:divBdr>
            </w:div>
          </w:divsChild>
        </w:div>
        <w:div w:id="1035420596">
          <w:marLeft w:val="0"/>
          <w:marRight w:val="0"/>
          <w:marTop w:val="0"/>
          <w:marBottom w:val="0"/>
          <w:divBdr>
            <w:top w:val="none" w:sz="0" w:space="0" w:color="auto"/>
            <w:left w:val="none" w:sz="0" w:space="0" w:color="auto"/>
            <w:bottom w:val="none" w:sz="0" w:space="0" w:color="auto"/>
            <w:right w:val="none" w:sz="0" w:space="0" w:color="auto"/>
          </w:divBdr>
        </w:div>
        <w:div w:id="69815552">
          <w:marLeft w:val="0"/>
          <w:marRight w:val="0"/>
          <w:marTop w:val="0"/>
          <w:marBottom w:val="0"/>
          <w:divBdr>
            <w:top w:val="none" w:sz="0" w:space="0" w:color="auto"/>
            <w:left w:val="none" w:sz="0" w:space="0" w:color="auto"/>
            <w:bottom w:val="none" w:sz="0" w:space="0" w:color="auto"/>
            <w:right w:val="none" w:sz="0" w:space="0" w:color="auto"/>
          </w:divBdr>
          <w:divsChild>
            <w:div w:id="2083915890">
              <w:marLeft w:val="0"/>
              <w:marRight w:val="0"/>
              <w:marTop w:val="0"/>
              <w:marBottom w:val="0"/>
              <w:divBdr>
                <w:top w:val="none" w:sz="0" w:space="0" w:color="auto"/>
                <w:left w:val="none" w:sz="0" w:space="0" w:color="auto"/>
                <w:bottom w:val="none" w:sz="0" w:space="0" w:color="auto"/>
                <w:right w:val="none" w:sz="0" w:space="0" w:color="auto"/>
              </w:divBdr>
            </w:div>
          </w:divsChild>
        </w:div>
        <w:div w:id="149296557">
          <w:marLeft w:val="0"/>
          <w:marRight w:val="0"/>
          <w:marTop w:val="0"/>
          <w:marBottom w:val="0"/>
          <w:divBdr>
            <w:top w:val="none" w:sz="0" w:space="0" w:color="auto"/>
            <w:left w:val="none" w:sz="0" w:space="0" w:color="auto"/>
            <w:bottom w:val="none" w:sz="0" w:space="0" w:color="auto"/>
            <w:right w:val="none" w:sz="0" w:space="0" w:color="auto"/>
          </w:divBdr>
        </w:div>
        <w:div w:id="1335650317">
          <w:marLeft w:val="0"/>
          <w:marRight w:val="0"/>
          <w:marTop w:val="0"/>
          <w:marBottom w:val="0"/>
          <w:divBdr>
            <w:top w:val="none" w:sz="0" w:space="0" w:color="auto"/>
            <w:left w:val="none" w:sz="0" w:space="0" w:color="auto"/>
            <w:bottom w:val="none" w:sz="0" w:space="0" w:color="auto"/>
            <w:right w:val="none" w:sz="0" w:space="0" w:color="auto"/>
          </w:divBdr>
          <w:divsChild>
            <w:div w:id="275331111">
              <w:marLeft w:val="0"/>
              <w:marRight w:val="0"/>
              <w:marTop w:val="0"/>
              <w:marBottom w:val="0"/>
              <w:divBdr>
                <w:top w:val="none" w:sz="0" w:space="0" w:color="auto"/>
                <w:left w:val="none" w:sz="0" w:space="0" w:color="auto"/>
                <w:bottom w:val="none" w:sz="0" w:space="0" w:color="auto"/>
                <w:right w:val="none" w:sz="0" w:space="0" w:color="auto"/>
              </w:divBdr>
            </w:div>
          </w:divsChild>
        </w:div>
        <w:div w:id="1931229459">
          <w:marLeft w:val="0"/>
          <w:marRight w:val="0"/>
          <w:marTop w:val="0"/>
          <w:marBottom w:val="0"/>
          <w:divBdr>
            <w:top w:val="none" w:sz="0" w:space="0" w:color="auto"/>
            <w:left w:val="none" w:sz="0" w:space="0" w:color="auto"/>
            <w:bottom w:val="none" w:sz="0" w:space="0" w:color="auto"/>
            <w:right w:val="none" w:sz="0" w:space="0" w:color="auto"/>
          </w:divBdr>
        </w:div>
        <w:div w:id="1068723387">
          <w:marLeft w:val="0"/>
          <w:marRight w:val="0"/>
          <w:marTop w:val="0"/>
          <w:marBottom w:val="0"/>
          <w:divBdr>
            <w:top w:val="none" w:sz="0" w:space="0" w:color="auto"/>
            <w:left w:val="none" w:sz="0" w:space="0" w:color="auto"/>
            <w:bottom w:val="none" w:sz="0" w:space="0" w:color="auto"/>
            <w:right w:val="none" w:sz="0" w:space="0" w:color="auto"/>
          </w:divBdr>
          <w:divsChild>
            <w:div w:id="835077610">
              <w:marLeft w:val="0"/>
              <w:marRight w:val="0"/>
              <w:marTop w:val="0"/>
              <w:marBottom w:val="0"/>
              <w:divBdr>
                <w:top w:val="none" w:sz="0" w:space="0" w:color="auto"/>
                <w:left w:val="none" w:sz="0" w:space="0" w:color="auto"/>
                <w:bottom w:val="none" w:sz="0" w:space="0" w:color="auto"/>
                <w:right w:val="none" w:sz="0" w:space="0" w:color="auto"/>
              </w:divBdr>
            </w:div>
          </w:divsChild>
        </w:div>
        <w:div w:id="1782603098">
          <w:marLeft w:val="0"/>
          <w:marRight w:val="0"/>
          <w:marTop w:val="0"/>
          <w:marBottom w:val="0"/>
          <w:divBdr>
            <w:top w:val="none" w:sz="0" w:space="0" w:color="auto"/>
            <w:left w:val="none" w:sz="0" w:space="0" w:color="auto"/>
            <w:bottom w:val="none" w:sz="0" w:space="0" w:color="auto"/>
            <w:right w:val="none" w:sz="0" w:space="0" w:color="auto"/>
          </w:divBdr>
        </w:div>
        <w:div w:id="424427025">
          <w:marLeft w:val="0"/>
          <w:marRight w:val="0"/>
          <w:marTop w:val="0"/>
          <w:marBottom w:val="0"/>
          <w:divBdr>
            <w:top w:val="none" w:sz="0" w:space="0" w:color="auto"/>
            <w:left w:val="none" w:sz="0" w:space="0" w:color="auto"/>
            <w:bottom w:val="none" w:sz="0" w:space="0" w:color="auto"/>
            <w:right w:val="none" w:sz="0" w:space="0" w:color="auto"/>
          </w:divBdr>
          <w:divsChild>
            <w:div w:id="1485470366">
              <w:marLeft w:val="0"/>
              <w:marRight w:val="0"/>
              <w:marTop w:val="0"/>
              <w:marBottom w:val="0"/>
              <w:divBdr>
                <w:top w:val="none" w:sz="0" w:space="0" w:color="auto"/>
                <w:left w:val="none" w:sz="0" w:space="0" w:color="auto"/>
                <w:bottom w:val="none" w:sz="0" w:space="0" w:color="auto"/>
                <w:right w:val="none" w:sz="0" w:space="0" w:color="auto"/>
              </w:divBdr>
            </w:div>
          </w:divsChild>
        </w:div>
        <w:div w:id="335420068">
          <w:marLeft w:val="0"/>
          <w:marRight w:val="0"/>
          <w:marTop w:val="300"/>
          <w:marBottom w:val="0"/>
          <w:divBdr>
            <w:top w:val="none" w:sz="0" w:space="0" w:color="auto"/>
            <w:left w:val="none" w:sz="0" w:space="0" w:color="auto"/>
            <w:bottom w:val="none" w:sz="0" w:space="0" w:color="auto"/>
            <w:right w:val="none" w:sz="0" w:space="0" w:color="auto"/>
          </w:divBdr>
          <w:divsChild>
            <w:div w:id="2132360177">
              <w:marLeft w:val="0"/>
              <w:marRight w:val="0"/>
              <w:marTop w:val="0"/>
              <w:marBottom w:val="0"/>
              <w:divBdr>
                <w:top w:val="none" w:sz="0" w:space="0" w:color="auto"/>
                <w:left w:val="none" w:sz="0" w:space="0" w:color="auto"/>
                <w:bottom w:val="none" w:sz="0" w:space="0" w:color="auto"/>
                <w:right w:val="none" w:sz="0" w:space="0" w:color="auto"/>
              </w:divBdr>
              <w:divsChild>
                <w:div w:id="918715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736915">
          <w:marLeft w:val="0"/>
          <w:marRight w:val="0"/>
          <w:marTop w:val="300"/>
          <w:marBottom w:val="0"/>
          <w:divBdr>
            <w:top w:val="none" w:sz="0" w:space="0" w:color="auto"/>
            <w:left w:val="none" w:sz="0" w:space="0" w:color="auto"/>
            <w:bottom w:val="none" w:sz="0" w:space="0" w:color="auto"/>
            <w:right w:val="none" w:sz="0" w:space="0" w:color="auto"/>
          </w:divBdr>
          <w:divsChild>
            <w:div w:id="396710040">
              <w:marLeft w:val="0"/>
              <w:marRight w:val="0"/>
              <w:marTop w:val="0"/>
              <w:marBottom w:val="0"/>
              <w:divBdr>
                <w:top w:val="none" w:sz="0" w:space="0" w:color="auto"/>
                <w:left w:val="none" w:sz="0" w:space="0" w:color="auto"/>
                <w:bottom w:val="none" w:sz="0" w:space="0" w:color="auto"/>
                <w:right w:val="none" w:sz="0" w:space="0" w:color="auto"/>
              </w:divBdr>
              <w:divsChild>
                <w:div w:id="55279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4704495">
          <w:marLeft w:val="0"/>
          <w:marRight w:val="0"/>
          <w:marTop w:val="300"/>
          <w:marBottom w:val="0"/>
          <w:divBdr>
            <w:top w:val="none" w:sz="0" w:space="0" w:color="auto"/>
            <w:left w:val="none" w:sz="0" w:space="0" w:color="auto"/>
            <w:bottom w:val="none" w:sz="0" w:space="0" w:color="auto"/>
            <w:right w:val="none" w:sz="0" w:space="0" w:color="auto"/>
          </w:divBdr>
          <w:divsChild>
            <w:div w:id="735012604">
              <w:marLeft w:val="0"/>
              <w:marRight w:val="0"/>
              <w:marTop w:val="0"/>
              <w:marBottom w:val="0"/>
              <w:divBdr>
                <w:top w:val="none" w:sz="0" w:space="0" w:color="auto"/>
                <w:left w:val="none" w:sz="0" w:space="0" w:color="auto"/>
                <w:bottom w:val="none" w:sz="0" w:space="0" w:color="auto"/>
                <w:right w:val="none" w:sz="0" w:space="0" w:color="auto"/>
              </w:divBdr>
              <w:divsChild>
                <w:div w:id="666786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457337">
      <w:bodyDiv w:val="1"/>
      <w:marLeft w:val="0"/>
      <w:marRight w:val="0"/>
      <w:marTop w:val="0"/>
      <w:marBottom w:val="0"/>
      <w:divBdr>
        <w:top w:val="none" w:sz="0" w:space="0" w:color="auto"/>
        <w:left w:val="none" w:sz="0" w:space="0" w:color="auto"/>
        <w:bottom w:val="none" w:sz="0" w:space="0" w:color="auto"/>
        <w:right w:val="none" w:sz="0" w:space="0" w:color="auto"/>
      </w:divBdr>
    </w:div>
    <w:div w:id="30228026">
      <w:bodyDiv w:val="1"/>
      <w:marLeft w:val="0"/>
      <w:marRight w:val="0"/>
      <w:marTop w:val="0"/>
      <w:marBottom w:val="0"/>
      <w:divBdr>
        <w:top w:val="none" w:sz="0" w:space="0" w:color="auto"/>
        <w:left w:val="none" w:sz="0" w:space="0" w:color="auto"/>
        <w:bottom w:val="none" w:sz="0" w:space="0" w:color="auto"/>
        <w:right w:val="none" w:sz="0" w:space="0" w:color="auto"/>
      </w:divBdr>
      <w:divsChild>
        <w:div w:id="1200389584">
          <w:marLeft w:val="0"/>
          <w:marRight w:val="0"/>
          <w:marTop w:val="0"/>
          <w:marBottom w:val="0"/>
          <w:divBdr>
            <w:top w:val="none" w:sz="0" w:space="0" w:color="auto"/>
            <w:left w:val="none" w:sz="0" w:space="0" w:color="auto"/>
            <w:bottom w:val="none" w:sz="0" w:space="0" w:color="auto"/>
            <w:right w:val="none" w:sz="0" w:space="0" w:color="auto"/>
          </w:divBdr>
        </w:div>
        <w:div w:id="1018851435">
          <w:marLeft w:val="0"/>
          <w:marRight w:val="0"/>
          <w:marTop w:val="0"/>
          <w:marBottom w:val="0"/>
          <w:divBdr>
            <w:top w:val="none" w:sz="0" w:space="0" w:color="auto"/>
            <w:left w:val="none" w:sz="0" w:space="0" w:color="auto"/>
            <w:bottom w:val="none" w:sz="0" w:space="0" w:color="auto"/>
            <w:right w:val="none" w:sz="0" w:space="0" w:color="auto"/>
          </w:divBdr>
          <w:divsChild>
            <w:div w:id="828641343">
              <w:marLeft w:val="0"/>
              <w:marRight w:val="0"/>
              <w:marTop w:val="0"/>
              <w:marBottom w:val="0"/>
              <w:divBdr>
                <w:top w:val="none" w:sz="0" w:space="0" w:color="auto"/>
                <w:left w:val="none" w:sz="0" w:space="0" w:color="auto"/>
                <w:bottom w:val="none" w:sz="0" w:space="0" w:color="auto"/>
                <w:right w:val="none" w:sz="0" w:space="0" w:color="auto"/>
              </w:divBdr>
            </w:div>
          </w:divsChild>
        </w:div>
        <w:div w:id="1446537205">
          <w:marLeft w:val="0"/>
          <w:marRight w:val="0"/>
          <w:marTop w:val="0"/>
          <w:marBottom w:val="0"/>
          <w:divBdr>
            <w:top w:val="none" w:sz="0" w:space="0" w:color="auto"/>
            <w:left w:val="none" w:sz="0" w:space="0" w:color="auto"/>
            <w:bottom w:val="none" w:sz="0" w:space="0" w:color="auto"/>
            <w:right w:val="none" w:sz="0" w:space="0" w:color="auto"/>
          </w:divBdr>
        </w:div>
        <w:div w:id="757336027">
          <w:marLeft w:val="0"/>
          <w:marRight w:val="0"/>
          <w:marTop w:val="0"/>
          <w:marBottom w:val="0"/>
          <w:divBdr>
            <w:top w:val="none" w:sz="0" w:space="0" w:color="auto"/>
            <w:left w:val="none" w:sz="0" w:space="0" w:color="auto"/>
            <w:bottom w:val="none" w:sz="0" w:space="0" w:color="auto"/>
            <w:right w:val="none" w:sz="0" w:space="0" w:color="auto"/>
          </w:divBdr>
          <w:divsChild>
            <w:div w:id="1145051612">
              <w:marLeft w:val="0"/>
              <w:marRight w:val="0"/>
              <w:marTop w:val="0"/>
              <w:marBottom w:val="0"/>
              <w:divBdr>
                <w:top w:val="none" w:sz="0" w:space="0" w:color="auto"/>
                <w:left w:val="none" w:sz="0" w:space="0" w:color="auto"/>
                <w:bottom w:val="none" w:sz="0" w:space="0" w:color="auto"/>
                <w:right w:val="none" w:sz="0" w:space="0" w:color="auto"/>
              </w:divBdr>
            </w:div>
          </w:divsChild>
        </w:div>
        <w:div w:id="1938324148">
          <w:marLeft w:val="0"/>
          <w:marRight w:val="0"/>
          <w:marTop w:val="0"/>
          <w:marBottom w:val="0"/>
          <w:divBdr>
            <w:top w:val="none" w:sz="0" w:space="0" w:color="auto"/>
            <w:left w:val="none" w:sz="0" w:space="0" w:color="auto"/>
            <w:bottom w:val="none" w:sz="0" w:space="0" w:color="auto"/>
            <w:right w:val="none" w:sz="0" w:space="0" w:color="auto"/>
          </w:divBdr>
        </w:div>
        <w:div w:id="1068576203">
          <w:marLeft w:val="0"/>
          <w:marRight w:val="0"/>
          <w:marTop w:val="0"/>
          <w:marBottom w:val="0"/>
          <w:divBdr>
            <w:top w:val="none" w:sz="0" w:space="0" w:color="auto"/>
            <w:left w:val="none" w:sz="0" w:space="0" w:color="auto"/>
            <w:bottom w:val="none" w:sz="0" w:space="0" w:color="auto"/>
            <w:right w:val="none" w:sz="0" w:space="0" w:color="auto"/>
          </w:divBdr>
          <w:divsChild>
            <w:div w:id="16124023">
              <w:marLeft w:val="0"/>
              <w:marRight w:val="0"/>
              <w:marTop w:val="0"/>
              <w:marBottom w:val="0"/>
              <w:divBdr>
                <w:top w:val="none" w:sz="0" w:space="0" w:color="auto"/>
                <w:left w:val="none" w:sz="0" w:space="0" w:color="auto"/>
                <w:bottom w:val="none" w:sz="0" w:space="0" w:color="auto"/>
                <w:right w:val="none" w:sz="0" w:space="0" w:color="auto"/>
              </w:divBdr>
            </w:div>
          </w:divsChild>
        </w:div>
        <w:div w:id="1805855907">
          <w:marLeft w:val="0"/>
          <w:marRight w:val="0"/>
          <w:marTop w:val="0"/>
          <w:marBottom w:val="0"/>
          <w:divBdr>
            <w:top w:val="none" w:sz="0" w:space="0" w:color="auto"/>
            <w:left w:val="none" w:sz="0" w:space="0" w:color="auto"/>
            <w:bottom w:val="none" w:sz="0" w:space="0" w:color="auto"/>
            <w:right w:val="none" w:sz="0" w:space="0" w:color="auto"/>
          </w:divBdr>
        </w:div>
        <w:div w:id="1150556295">
          <w:marLeft w:val="0"/>
          <w:marRight w:val="0"/>
          <w:marTop w:val="0"/>
          <w:marBottom w:val="0"/>
          <w:divBdr>
            <w:top w:val="none" w:sz="0" w:space="0" w:color="auto"/>
            <w:left w:val="none" w:sz="0" w:space="0" w:color="auto"/>
            <w:bottom w:val="none" w:sz="0" w:space="0" w:color="auto"/>
            <w:right w:val="none" w:sz="0" w:space="0" w:color="auto"/>
          </w:divBdr>
          <w:divsChild>
            <w:div w:id="1977711726">
              <w:marLeft w:val="0"/>
              <w:marRight w:val="0"/>
              <w:marTop w:val="0"/>
              <w:marBottom w:val="0"/>
              <w:divBdr>
                <w:top w:val="none" w:sz="0" w:space="0" w:color="auto"/>
                <w:left w:val="none" w:sz="0" w:space="0" w:color="auto"/>
                <w:bottom w:val="none" w:sz="0" w:space="0" w:color="auto"/>
                <w:right w:val="none" w:sz="0" w:space="0" w:color="auto"/>
              </w:divBdr>
            </w:div>
          </w:divsChild>
        </w:div>
        <w:div w:id="164823634">
          <w:marLeft w:val="0"/>
          <w:marRight w:val="0"/>
          <w:marTop w:val="0"/>
          <w:marBottom w:val="0"/>
          <w:divBdr>
            <w:top w:val="none" w:sz="0" w:space="0" w:color="auto"/>
            <w:left w:val="none" w:sz="0" w:space="0" w:color="auto"/>
            <w:bottom w:val="none" w:sz="0" w:space="0" w:color="auto"/>
            <w:right w:val="none" w:sz="0" w:space="0" w:color="auto"/>
          </w:divBdr>
        </w:div>
        <w:div w:id="1608276179">
          <w:marLeft w:val="0"/>
          <w:marRight w:val="0"/>
          <w:marTop w:val="0"/>
          <w:marBottom w:val="0"/>
          <w:divBdr>
            <w:top w:val="none" w:sz="0" w:space="0" w:color="auto"/>
            <w:left w:val="none" w:sz="0" w:space="0" w:color="auto"/>
            <w:bottom w:val="none" w:sz="0" w:space="0" w:color="auto"/>
            <w:right w:val="none" w:sz="0" w:space="0" w:color="auto"/>
          </w:divBdr>
          <w:divsChild>
            <w:div w:id="2077968461">
              <w:marLeft w:val="0"/>
              <w:marRight w:val="0"/>
              <w:marTop w:val="0"/>
              <w:marBottom w:val="0"/>
              <w:divBdr>
                <w:top w:val="none" w:sz="0" w:space="0" w:color="auto"/>
                <w:left w:val="none" w:sz="0" w:space="0" w:color="auto"/>
                <w:bottom w:val="none" w:sz="0" w:space="0" w:color="auto"/>
                <w:right w:val="none" w:sz="0" w:space="0" w:color="auto"/>
              </w:divBdr>
            </w:div>
          </w:divsChild>
        </w:div>
        <w:div w:id="901908063">
          <w:marLeft w:val="0"/>
          <w:marRight w:val="0"/>
          <w:marTop w:val="0"/>
          <w:marBottom w:val="0"/>
          <w:divBdr>
            <w:top w:val="none" w:sz="0" w:space="0" w:color="auto"/>
            <w:left w:val="none" w:sz="0" w:space="0" w:color="auto"/>
            <w:bottom w:val="none" w:sz="0" w:space="0" w:color="auto"/>
            <w:right w:val="none" w:sz="0" w:space="0" w:color="auto"/>
          </w:divBdr>
        </w:div>
        <w:div w:id="1398555504">
          <w:marLeft w:val="0"/>
          <w:marRight w:val="0"/>
          <w:marTop w:val="0"/>
          <w:marBottom w:val="0"/>
          <w:divBdr>
            <w:top w:val="none" w:sz="0" w:space="0" w:color="auto"/>
            <w:left w:val="none" w:sz="0" w:space="0" w:color="auto"/>
            <w:bottom w:val="none" w:sz="0" w:space="0" w:color="auto"/>
            <w:right w:val="none" w:sz="0" w:space="0" w:color="auto"/>
          </w:divBdr>
          <w:divsChild>
            <w:div w:id="65617099">
              <w:marLeft w:val="0"/>
              <w:marRight w:val="0"/>
              <w:marTop w:val="0"/>
              <w:marBottom w:val="0"/>
              <w:divBdr>
                <w:top w:val="none" w:sz="0" w:space="0" w:color="auto"/>
                <w:left w:val="none" w:sz="0" w:space="0" w:color="auto"/>
                <w:bottom w:val="none" w:sz="0" w:space="0" w:color="auto"/>
                <w:right w:val="none" w:sz="0" w:space="0" w:color="auto"/>
              </w:divBdr>
            </w:div>
          </w:divsChild>
        </w:div>
        <w:div w:id="1018627568">
          <w:marLeft w:val="0"/>
          <w:marRight w:val="0"/>
          <w:marTop w:val="0"/>
          <w:marBottom w:val="0"/>
          <w:divBdr>
            <w:top w:val="none" w:sz="0" w:space="0" w:color="auto"/>
            <w:left w:val="none" w:sz="0" w:space="0" w:color="auto"/>
            <w:bottom w:val="none" w:sz="0" w:space="0" w:color="auto"/>
            <w:right w:val="none" w:sz="0" w:space="0" w:color="auto"/>
          </w:divBdr>
        </w:div>
        <w:div w:id="1812015487">
          <w:marLeft w:val="0"/>
          <w:marRight w:val="0"/>
          <w:marTop w:val="0"/>
          <w:marBottom w:val="0"/>
          <w:divBdr>
            <w:top w:val="none" w:sz="0" w:space="0" w:color="auto"/>
            <w:left w:val="none" w:sz="0" w:space="0" w:color="auto"/>
            <w:bottom w:val="none" w:sz="0" w:space="0" w:color="auto"/>
            <w:right w:val="none" w:sz="0" w:space="0" w:color="auto"/>
          </w:divBdr>
          <w:divsChild>
            <w:div w:id="1176765276">
              <w:marLeft w:val="0"/>
              <w:marRight w:val="0"/>
              <w:marTop w:val="0"/>
              <w:marBottom w:val="0"/>
              <w:divBdr>
                <w:top w:val="none" w:sz="0" w:space="0" w:color="auto"/>
                <w:left w:val="none" w:sz="0" w:space="0" w:color="auto"/>
                <w:bottom w:val="none" w:sz="0" w:space="0" w:color="auto"/>
                <w:right w:val="none" w:sz="0" w:space="0" w:color="auto"/>
              </w:divBdr>
            </w:div>
          </w:divsChild>
        </w:div>
        <w:div w:id="2035299479">
          <w:marLeft w:val="0"/>
          <w:marRight w:val="0"/>
          <w:marTop w:val="300"/>
          <w:marBottom w:val="0"/>
          <w:divBdr>
            <w:top w:val="none" w:sz="0" w:space="0" w:color="auto"/>
            <w:left w:val="none" w:sz="0" w:space="0" w:color="auto"/>
            <w:bottom w:val="none" w:sz="0" w:space="0" w:color="auto"/>
            <w:right w:val="none" w:sz="0" w:space="0" w:color="auto"/>
          </w:divBdr>
          <w:divsChild>
            <w:div w:id="913782707">
              <w:marLeft w:val="0"/>
              <w:marRight w:val="0"/>
              <w:marTop w:val="0"/>
              <w:marBottom w:val="0"/>
              <w:divBdr>
                <w:top w:val="none" w:sz="0" w:space="0" w:color="auto"/>
                <w:left w:val="none" w:sz="0" w:space="0" w:color="auto"/>
                <w:bottom w:val="none" w:sz="0" w:space="0" w:color="auto"/>
                <w:right w:val="none" w:sz="0" w:space="0" w:color="auto"/>
              </w:divBdr>
              <w:divsChild>
                <w:div w:id="343942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269917">
          <w:marLeft w:val="0"/>
          <w:marRight w:val="0"/>
          <w:marTop w:val="300"/>
          <w:marBottom w:val="0"/>
          <w:divBdr>
            <w:top w:val="none" w:sz="0" w:space="0" w:color="auto"/>
            <w:left w:val="none" w:sz="0" w:space="0" w:color="auto"/>
            <w:bottom w:val="none" w:sz="0" w:space="0" w:color="auto"/>
            <w:right w:val="none" w:sz="0" w:space="0" w:color="auto"/>
          </w:divBdr>
          <w:divsChild>
            <w:div w:id="1146974318">
              <w:marLeft w:val="0"/>
              <w:marRight w:val="0"/>
              <w:marTop w:val="0"/>
              <w:marBottom w:val="0"/>
              <w:divBdr>
                <w:top w:val="none" w:sz="0" w:space="0" w:color="auto"/>
                <w:left w:val="none" w:sz="0" w:space="0" w:color="auto"/>
                <w:bottom w:val="none" w:sz="0" w:space="0" w:color="auto"/>
                <w:right w:val="none" w:sz="0" w:space="0" w:color="auto"/>
              </w:divBdr>
              <w:divsChild>
                <w:div w:id="27803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259193">
          <w:marLeft w:val="0"/>
          <w:marRight w:val="0"/>
          <w:marTop w:val="300"/>
          <w:marBottom w:val="0"/>
          <w:divBdr>
            <w:top w:val="none" w:sz="0" w:space="0" w:color="auto"/>
            <w:left w:val="none" w:sz="0" w:space="0" w:color="auto"/>
            <w:bottom w:val="none" w:sz="0" w:space="0" w:color="auto"/>
            <w:right w:val="none" w:sz="0" w:space="0" w:color="auto"/>
          </w:divBdr>
          <w:divsChild>
            <w:div w:id="1680153620">
              <w:marLeft w:val="0"/>
              <w:marRight w:val="0"/>
              <w:marTop w:val="0"/>
              <w:marBottom w:val="0"/>
              <w:divBdr>
                <w:top w:val="none" w:sz="0" w:space="0" w:color="auto"/>
                <w:left w:val="none" w:sz="0" w:space="0" w:color="auto"/>
                <w:bottom w:val="none" w:sz="0" w:space="0" w:color="auto"/>
                <w:right w:val="none" w:sz="0" w:space="0" w:color="auto"/>
              </w:divBdr>
              <w:divsChild>
                <w:div w:id="763958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018160">
      <w:bodyDiv w:val="1"/>
      <w:marLeft w:val="0"/>
      <w:marRight w:val="0"/>
      <w:marTop w:val="0"/>
      <w:marBottom w:val="0"/>
      <w:divBdr>
        <w:top w:val="none" w:sz="0" w:space="0" w:color="auto"/>
        <w:left w:val="none" w:sz="0" w:space="0" w:color="auto"/>
        <w:bottom w:val="none" w:sz="0" w:space="0" w:color="auto"/>
        <w:right w:val="none" w:sz="0" w:space="0" w:color="auto"/>
      </w:divBdr>
      <w:divsChild>
        <w:div w:id="535702274">
          <w:marLeft w:val="0"/>
          <w:marRight w:val="0"/>
          <w:marTop w:val="0"/>
          <w:marBottom w:val="0"/>
          <w:divBdr>
            <w:top w:val="none" w:sz="0" w:space="0" w:color="auto"/>
            <w:left w:val="none" w:sz="0" w:space="0" w:color="auto"/>
            <w:bottom w:val="none" w:sz="0" w:space="0" w:color="auto"/>
            <w:right w:val="none" w:sz="0" w:space="0" w:color="auto"/>
          </w:divBdr>
        </w:div>
        <w:div w:id="1846289300">
          <w:marLeft w:val="0"/>
          <w:marRight w:val="0"/>
          <w:marTop w:val="0"/>
          <w:marBottom w:val="0"/>
          <w:divBdr>
            <w:top w:val="none" w:sz="0" w:space="0" w:color="auto"/>
            <w:left w:val="none" w:sz="0" w:space="0" w:color="auto"/>
            <w:bottom w:val="none" w:sz="0" w:space="0" w:color="auto"/>
            <w:right w:val="none" w:sz="0" w:space="0" w:color="auto"/>
          </w:divBdr>
          <w:divsChild>
            <w:div w:id="35861177">
              <w:marLeft w:val="0"/>
              <w:marRight w:val="0"/>
              <w:marTop w:val="0"/>
              <w:marBottom w:val="0"/>
              <w:divBdr>
                <w:top w:val="none" w:sz="0" w:space="0" w:color="auto"/>
                <w:left w:val="none" w:sz="0" w:space="0" w:color="auto"/>
                <w:bottom w:val="none" w:sz="0" w:space="0" w:color="auto"/>
                <w:right w:val="none" w:sz="0" w:space="0" w:color="auto"/>
              </w:divBdr>
            </w:div>
          </w:divsChild>
        </w:div>
        <w:div w:id="29964160">
          <w:marLeft w:val="0"/>
          <w:marRight w:val="0"/>
          <w:marTop w:val="0"/>
          <w:marBottom w:val="0"/>
          <w:divBdr>
            <w:top w:val="none" w:sz="0" w:space="0" w:color="auto"/>
            <w:left w:val="none" w:sz="0" w:space="0" w:color="auto"/>
            <w:bottom w:val="none" w:sz="0" w:space="0" w:color="auto"/>
            <w:right w:val="none" w:sz="0" w:space="0" w:color="auto"/>
          </w:divBdr>
        </w:div>
        <w:div w:id="30495340">
          <w:marLeft w:val="0"/>
          <w:marRight w:val="0"/>
          <w:marTop w:val="0"/>
          <w:marBottom w:val="0"/>
          <w:divBdr>
            <w:top w:val="none" w:sz="0" w:space="0" w:color="auto"/>
            <w:left w:val="none" w:sz="0" w:space="0" w:color="auto"/>
            <w:bottom w:val="none" w:sz="0" w:space="0" w:color="auto"/>
            <w:right w:val="none" w:sz="0" w:space="0" w:color="auto"/>
          </w:divBdr>
          <w:divsChild>
            <w:div w:id="990598293">
              <w:marLeft w:val="0"/>
              <w:marRight w:val="0"/>
              <w:marTop w:val="0"/>
              <w:marBottom w:val="0"/>
              <w:divBdr>
                <w:top w:val="none" w:sz="0" w:space="0" w:color="auto"/>
                <w:left w:val="none" w:sz="0" w:space="0" w:color="auto"/>
                <w:bottom w:val="none" w:sz="0" w:space="0" w:color="auto"/>
                <w:right w:val="none" w:sz="0" w:space="0" w:color="auto"/>
              </w:divBdr>
            </w:div>
          </w:divsChild>
        </w:div>
        <w:div w:id="374670021">
          <w:marLeft w:val="0"/>
          <w:marRight w:val="0"/>
          <w:marTop w:val="0"/>
          <w:marBottom w:val="0"/>
          <w:divBdr>
            <w:top w:val="none" w:sz="0" w:space="0" w:color="auto"/>
            <w:left w:val="none" w:sz="0" w:space="0" w:color="auto"/>
            <w:bottom w:val="none" w:sz="0" w:space="0" w:color="auto"/>
            <w:right w:val="none" w:sz="0" w:space="0" w:color="auto"/>
          </w:divBdr>
        </w:div>
        <w:div w:id="1227497114">
          <w:marLeft w:val="0"/>
          <w:marRight w:val="0"/>
          <w:marTop w:val="0"/>
          <w:marBottom w:val="0"/>
          <w:divBdr>
            <w:top w:val="none" w:sz="0" w:space="0" w:color="auto"/>
            <w:left w:val="none" w:sz="0" w:space="0" w:color="auto"/>
            <w:bottom w:val="none" w:sz="0" w:space="0" w:color="auto"/>
            <w:right w:val="none" w:sz="0" w:space="0" w:color="auto"/>
          </w:divBdr>
          <w:divsChild>
            <w:div w:id="966085492">
              <w:marLeft w:val="0"/>
              <w:marRight w:val="0"/>
              <w:marTop w:val="0"/>
              <w:marBottom w:val="0"/>
              <w:divBdr>
                <w:top w:val="none" w:sz="0" w:space="0" w:color="auto"/>
                <w:left w:val="none" w:sz="0" w:space="0" w:color="auto"/>
                <w:bottom w:val="none" w:sz="0" w:space="0" w:color="auto"/>
                <w:right w:val="none" w:sz="0" w:space="0" w:color="auto"/>
              </w:divBdr>
            </w:div>
          </w:divsChild>
        </w:div>
        <w:div w:id="2113359595">
          <w:marLeft w:val="0"/>
          <w:marRight w:val="0"/>
          <w:marTop w:val="0"/>
          <w:marBottom w:val="0"/>
          <w:divBdr>
            <w:top w:val="none" w:sz="0" w:space="0" w:color="auto"/>
            <w:left w:val="none" w:sz="0" w:space="0" w:color="auto"/>
            <w:bottom w:val="none" w:sz="0" w:space="0" w:color="auto"/>
            <w:right w:val="none" w:sz="0" w:space="0" w:color="auto"/>
          </w:divBdr>
        </w:div>
        <w:div w:id="1497695619">
          <w:marLeft w:val="0"/>
          <w:marRight w:val="0"/>
          <w:marTop w:val="0"/>
          <w:marBottom w:val="0"/>
          <w:divBdr>
            <w:top w:val="none" w:sz="0" w:space="0" w:color="auto"/>
            <w:left w:val="none" w:sz="0" w:space="0" w:color="auto"/>
            <w:bottom w:val="none" w:sz="0" w:space="0" w:color="auto"/>
            <w:right w:val="none" w:sz="0" w:space="0" w:color="auto"/>
          </w:divBdr>
          <w:divsChild>
            <w:div w:id="520975514">
              <w:marLeft w:val="0"/>
              <w:marRight w:val="0"/>
              <w:marTop w:val="0"/>
              <w:marBottom w:val="0"/>
              <w:divBdr>
                <w:top w:val="none" w:sz="0" w:space="0" w:color="auto"/>
                <w:left w:val="none" w:sz="0" w:space="0" w:color="auto"/>
                <w:bottom w:val="none" w:sz="0" w:space="0" w:color="auto"/>
                <w:right w:val="none" w:sz="0" w:space="0" w:color="auto"/>
              </w:divBdr>
            </w:div>
          </w:divsChild>
        </w:div>
        <w:div w:id="1801922068">
          <w:marLeft w:val="0"/>
          <w:marRight w:val="0"/>
          <w:marTop w:val="0"/>
          <w:marBottom w:val="0"/>
          <w:divBdr>
            <w:top w:val="none" w:sz="0" w:space="0" w:color="auto"/>
            <w:left w:val="none" w:sz="0" w:space="0" w:color="auto"/>
            <w:bottom w:val="none" w:sz="0" w:space="0" w:color="auto"/>
            <w:right w:val="none" w:sz="0" w:space="0" w:color="auto"/>
          </w:divBdr>
        </w:div>
        <w:div w:id="966938098">
          <w:marLeft w:val="0"/>
          <w:marRight w:val="0"/>
          <w:marTop w:val="0"/>
          <w:marBottom w:val="0"/>
          <w:divBdr>
            <w:top w:val="none" w:sz="0" w:space="0" w:color="auto"/>
            <w:left w:val="none" w:sz="0" w:space="0" w:color="auto"/>
            <w:bottom w:val="none" w:sz="0" w:space="0" w:color="auto"/>
            <w:right w:val="none" w:sz="0" w:space="0" w:color="auto"/>
          </w:divBdr>
          <w:divsChild>
            <w:div w:id="1499077742">
              <w:marLeft w:val="0"/>
              <w:marRight w:val="0"/>
              <w:marTop w:val="0"/>
              <w:marBottom w:val="0"/>
              <w:divBdr>
                <w:top w:val="none" w:sz="0" w:space="0" w:color="auto"/>
                <w:left w:val="none" w:sz="0" w:space="0" w:color="auto"/>
                <w:bottom w:val="none" w:sz="0" w:space="0" w:color="auto"/>
                <w:right w:val="none" w:sz="0" w:space="0" w:color="auto"/>
              </w:divBdr>
            </w:div>
          </w:divsChild>
        </w:div>
        <w:div w:id="1476527513">
          <w:marLeft w:val="0"/>
          <w:marRight w:val="0"/>
          <w:marTop w:val="0"/>
          <w:marBottom w:val="0"/>
          <w:divBdr>
            <w:top w:val="none" w:sz="0" w:space="0" w:color="auto"/>
            <w:left w:val="none" w:sz="0" w:space="0" w:color="auto"/>
            <w:bottom w:val="none" w:sz="0" w:space="0" w:color="auto"/>
            <w:right w:val="none" w:sz="0" w:space="0" w:color="auto"/>
          </w:divBdr>
        </w:div>
        <w:div w:id="161549708">
          <w:marLeft w:val="0"/>
          <w:marRight w:val="0"/>
          <w:marTop w:val="0"/>
          <w:marBottom w:val="0"/>
          <w:divBdr>
            <w:top w:val="none" w:sz="0" w:space="0" w:color="auto"/>
            <w:left w:val="none" w:sz="0" w:space="0" w:color="auto"/>
            <w:bottom w:val="none" w:sz="0" w:space="0" w:color="auto"/>
            <w:right w:val="none" w:sz="0" w:space="0" w:color="auto"/>
          </w:divBdr>
          <w:divsChild>
            <w:div w:id="1133980562">
              <w:marLeft w:val="0"/>
              <w:marRight w:val="0"/>
              <w:marTop w:val="0"/>
              <w:marBottom w:val="0"/>
              <w:divBdr>
                <w:top w:val="none" w:sz="0" w:space="0" w:color="auto"/>
                <w:left w:val="none" w:sz="0" w:space="0" w:color="auto"/>
                <w:bottom w:val="none" w:sz="0" w:space="0" w:color="auto"/>
                <w:right w:val="none" w:sz="0" w:space="0" w:color="auto"/>
              </w:divBdr>
            </w:div>
          </w:divsChild>
        </w:div>
        <w:div w:id="826245018">
          <w:marLeft w:val="0"/>
          <w:marRight w:val="0"/>
          <w:marTop w:val="0"/>
          <w:marBottom w:val="0"/>
          <w:divBdr>
            <w:top w:val="none" w:sz="0" w:space="0" w:color="auto"/>
            <w:left w:val="none" w:sz="0" w:space="0" w:color="auto"/>
            <w:bottom w:val="none" w:sz="0" w:space="0" w:color="auto"/>
            <w:right w:val="none" w:sz="0" w:space="0" w:color="auto"/>
          </w:divBdr>
        </w:div>
        <w:div w:id="1916667408">
          <w:marLeft w:val="0"/>
          <w:marRight w:val="0"/>
          <w:marTop w:val="0"/>
          <w:marBottom w:val="0"/>
          <w:divBdr>
            <w:top w:val="none" w:sz="0" w:space="0" w:color="auto"/>
            <w:left w:val="none" w:sz="0" w:space="0" w:color="auto"/>
            <w:bottom w:val="none" w:sz="0" w:space="0" w:color="auto"/>
            <w:right w:val="none" w:sz="0" w:space="0" w:color="auto"/>
          </w:divBdr>
          <w:divsChild>
            <w:div w:id="1910847635">
              <w:marLeft w:val="0"/>
              <w:marRight w:val="0"/>
              <w:marTop w:val="0"/>
              <w:marBottom w:val="0"/>
              <w:divBdr>
                <w:top w:val="none" w:sz="0" w:space="0" w:color="auto"/>
                <w:left w:val="none" w:sz="0" w:space="0" w:color="auto"/>
                <w:bottom w:val="none" w:sz="0" w:space="0" w:color="auto"/>
                <w:right w:val="none" w:sz="0" w:space="0" w:color="auto"/>
              </w:divBdr>
            </w:div>
          </w:divsChild>
        </w:div>
        <w:div w:id="1339231568">
          <w:marLeft w:val="0"/>
          <w:marRight w:val="0"/>
          <w:marTop w:val="300"/>
          <w:marBottom w:val="0"/>
          <w:divBdr>
            <w:top w:val="none" w:sz="0" w:space="0" w:color="auto"/>
            <w:left w:val="none" w:sz="0" w:space="0" w:color="auto"/>
            <w:bottom w:val="none" w:sz="0" w:space="0" w:color="auto"/>
            <w:right w:val="none" w:sz="0" w:space="0" w:color="auto"/>
          </w:divBdr>
          <w:divsChild>
            <w:div w:id="563955235">
              <w:marLeft w:val="0"/>
              <w:marRight w:val="0"/>
              <w:marTop w:val="0"/>
              <w:marBottom w:val="0"/>
              <w:divBdr>
                <w:top w:val="none" w:sz="0" w:space="0" w:color="auto"/>
                <w:left w:val="none" w:sz="0" w:space="0" w:color="auto"/>
                <w:bottom w:val="none" w:sz="0" w:space="0" w:color="auto"/>
                <w:right w:val="none" w:sz="0" w:space="0" w:color="auto"/>
              </w:divBdr>
              <w:divsChild>
                <w:div w:id="595476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455915">
          <w:marLeft w:val="0"/>
          <w:marRight w:val="0"/>
          <w:marTop w:val="300"/>
          <w:marBottom w:val="0"/>
          <w:divBdr>
            <w:top w:val="none" w:sz="0" w:space="0" w:color="auto"/>
            <w:left w:val="none" w:sz="0" w:space="0" w:color="auto"/>
            <w:bottom w:val="none" w:sz="0" w:space="0" w:color="auto"/>
            <w:right w:val="none" w:sz="0" w:space="0" w:color="auto"/>
          </w:divBdr>
          <w:divsChild>
            <w:div w:id="1158612372">
              <w:marLeft w:val="0"/>
              <w:marRight w:val="0"/>
              <w:marTop w:val="0"/>
              <w:marBottom w:val="0"/>
              <w:divBdr>
                <w:top w:val="none" w:sz="0" w:space="0" w:color="auto"/>
                <w:left w:val="none" w:sz="0" w:space="0" w:color="auto"/>
                <w:bottom w:val="none" w:sz="0" w:space="0" w:color="auto"/>
                <w:right w:val="none" w:sz="0" w:space="0" w:color="auto"/>
              </w:divBdr>
              <w:divsChild>
                <w:div w:id="1307664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5430468">
          <w:marLeft w:val="0"/>
          <w:marRight w:val="0"/>
          <w:marTop w:val="300"/>
          <w:marBottom w:val="0"/>
          <w:divBdr>
            <w:top w:val="none" w:sz="0" w:space="0" w:color="auto"/>
            <w:left w:val="none" w:sz="0" w:space="0" w:color="auto"/>
            <w:bottom w:val="none" w:sz="0" w:space="0" w:color="auto"/>
            <w:right w:val="none" w:sz="0" w:space="0" w:color="auto"/>
          </w:divBdr>
          <w:divsChild>
            <w:div w:id="812796646">
              <w:marLeft w:val="0"/>
              <w:marRight w:val="0"/>
              <w:marTop w:val="0"/>
              <w:marBottom w:val="0"/>
              <w:divBdr>
                <w:top w:val="none" w:sz="0" w:space="0" w:color="auto"/>
                <w:left w:val="none" w:sz="0" w:space="0" w:color="auto"/>
                <w:bottom w:val="none" w:sz="0" w:space="0" w:color="auto"/>
                <w:right w:val="none" w:sz="0" w:space="0" w:color="auto"/>
              </w:divBdr>
              <w:divsChild>
                <w:div w:id="31003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397568">
          <w:marLeft w:val="0"/>
          <w:marRight w:val="0"/>
          <w:marTop w:val="300"/>
          <w:marBottom w:val="0"/>
          <w:divBdr>
            <w:top w:val="none" w:sz="0" w:space="0" w:color="auto"/>
            <w:left w:val="none" w:sz="0" w:space="0" w:color="auto"/>
            <w:bottom w:val="none" w:sz="0" w:space="0" w:color="auto"/>
            <w:right w:val="none" w:sz="0" w:space="0" w:color="auto"/>
          </w:divBdr>
          <w:divsChild>
            <w:div w:id="193883959">
              <w:marLeft w:val="0"/>
              <w:marRight w:val="0"/>
              <w:marTop w:val="0"/>
              <w:marBottom w:val="0"/>
              <w:divBdr>
                <w:top w:val="none" w:sz="0" w:space="0" w:color="auto"/>
                <w:left w:val="none" w:sz="0" w:space="0" w:color="auto"/>
                <w:bottom w:val="none" w:sz="0" w:space="0" w:color="auto"/>
                <w:right w:val="none" w:sz="0" w:space="0" w:color="auto"/>
              </w:divBdr>
              <w:divsChild>
                <w:div w:id="959189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401533">
      <w:bodyDiv w:val="1"/>
      <w:marLeft w:val="0"/>
      <w:marRight w:val="0"/>
      <w:marTop w:val="0"/>
      <w:marBottom w:val="0"/>
      <w:divBdr>
        <w:top w:val="none" w:sz="0" w:space="0" w:color="auto"/>
        <w:left w:val="none" w:sz="0" w:space="0" w:color="auto"/>
        <w:bottom w:val="none" w:sz="0" w:space="0" w:color="auto"/>
        <w:right w:val="none" w:sz="0" w:space="0" w:color="auto"/>
      </w:divBdr>
    </w:div>
    <w:div w:id="39594019">
      <w:bodyDiv w:val="1"/>
      <w:marLeft w:val="0"/>
      <w:marRight w:val="0"/>
      <w:marTop w:val="0"/>
      <w:marBottom w:val="0"/>
      <w:divBdr>
        <w:top w:val="none" w:sz="0" w:space="0" w:color="auto"/>
        <w:left w:val="none" w:sz="0" w:space="0" w:color="auto"/>
        <w:bottom w:val="none" w:sz="0" w:space="0" w:color="auto"/>
        <w:right w:val="none" w:sz="0" w:space="0" w:color="auto"/>
      </w:divBdr>
    </w:div>
    <w:div w:id="42222557">
      <w:bodyDiv w:val="1"/>
      <w:marLeft w:val="0"/>
      <w:marRight w:val="0"/>
      <w:marTop w:val="0"/>
      <w:marBottom w:val="0"/>
      <w:divBdr>
        <w:top w:val="none" w:sz="0" w:space="0" w:color="auto"/>
        <w:left w:val="none" w:sz="0" w:space="0" w:color="auto"/>
        <w:bottom w:val="none" w:sz="0" w:space="0" w:color="auto"/>
        <w:right w:val="none" w:sz="0" w:space="0" w:color="auto"/>
      </w:divBdr>
      <w:divsChild>
        <w:div w:id="1520315699">
          <w:marLeft w:val="0"/>
          <w:marRight w:val="0"/>
          <w:marTop w:val="0"/>
          <w:marBottom w:val="0"/>
          <w:divBdr>
            <w:top w:val="none" w:sz="0" w:space="0" w:color="auto"/>
            <w:left w:val="none" w:sz="0" w:space="0" w:color="auto"/>
            <w:bottom w:val="none" w:sz="0" w:space="0" w:color="auto"/>
            <w:right w:val="none" w:sz="0" w:space="0" w:color="auto"/>
          </w:divBdr>
        </w:div>
        <w:div w:id="895430393">
          <w:marLeft w:val="0"/>
          <w:marRight w:val="0"/>
          <w:marTop w:val="0"/>
          <w:marBottom w:val="0"/>
          <w:divBdr>
            <w:top w:val="none" w:sz="0" w:space="0" w:color="auto"/>
            <w:left w:val="none" w:sz="0" w:space="0" w:color="auto"/>
            <w:bottom w:val="none" w:sz="0" w:space="0" w:color="auto"/>
            <w:right w:val="none" w:sz="0" w:space="0" w:color="auto"/>
          </w:divBdr>
          <w:divsChild>
            <w:div w:id="142966270">
              <w:marLeft w:val="0"/>
              <w:marRight w:val="0"/>
              <w:marTop w:val="0"/>
              <w:marBottom w:val="0"/>
              <w:divBdr>
                <w:top w:val="none" w:sz="0" w:space="0" w:color="auto"/>
                <w:left w:val="none" w:sz="0" w:space="0" w:color="auto"/>
                <w:bottom w:val="none" w:sz="0" w:space="0" w:color="auto"/>
                <w:right w:val="none" w:sz="0" w:space="0" w:color="auto"/>
              </w:divBdr>
            </w:div>
          </w:divsChild>
        </w:div>
        <w:div w:id="359164338">
          <w:marLeft w:val="0"/>
          <w:marRight w:val="0"/>
          <w:marTop w:val="0"/>
          <w:marBottom w:val="0"/>
          <w:divBdr>
            <w:top w:val="none" w:sz="0" w:space="0" w:color="auto"/>
            <w:left w:val="none" w:sz="0" w:space="0" w:color="auto"/>
            <w:bottom w:val="none" w:sz="0" w:space="0" w:color="auto"/>
            <w:right w:val="none" w:sz="0" w:space="0" w:color="auto"/>
          </w:divBdr>
        </w:div>
        <w:div w:id="1232233362">
          <w:marLeft w:val="0"/>
          <w:marRight w:val="0"/>
          <w:marTop w:val="0"/>
          <w:marBottom w:val="0"/>
          <w:divBdr>
            <w:top w:val="none" w:sz="0" w:space="0" w:color="auto"/>
            <w:left w:val="none" w:sz="0" w:space="0" w:color="auto"/>
            <w:bottom w:val="none" w:sz="0" w:space="0" w:color="auto"/>
            <w:right w:val="none" w:sz="0" w:space="0" w:color="auto"/>
          </w:divBdr>
          <w:divsChild>
            <w:div w:id="189801913">
              <w:marLeft w:val="0"/>
              <w:marRight w:val="0"/>
              <w:marTop w:val="0"/>
              <w:marBottom w:val="0"/>
              <w:divBdr>
                <w:top w:val="none" w:sz="0" w:space="0" w:color="auto"/>
                <w:left w:val="none" w:sz="0" w:space="0" w:color="auto"/>
                <w:bottom w:val="none" w:sz="0" w:space="0" w:color="auto"/>
                <w:right w:val="none" w:sz="0" w:space="0" w:color="auto"/>
              </w:divBdr>
            </w:div>
          </w:divsChild>
        </w:div>
        <w:div w:id="1864248076">
          <w:marLeft w:val="0"/>
          <w:marRight w:val="0"/>
          <w:marTop w:val="0"/>
          <w:marBottom w:val="0"/>
          <w:divBdr>
            <w:top w:val="none" w:sz="0" w:space="0" w:color="auto"/>
            <w:left w:val="none" w:sz="0" w:space="0" w:color="auto"/>
            <w:bottom w:val="none" w:sz="0" w:space="0" w:color="auto"/>
            <w:right w:val="none" w:sz="0" w:space="0" w:color="auto"/>
          </w:divBdr>
        </w:div>
        <w:div w:id="1300306259">
          <w:marLeft w:val="0"/>
          <w:marRight w:val="0"/>
          <w:marTop w:val="0"/>
          <w:marBottom w:val="0"/>
          <w:divBdr>
            <w:top w:val="none" w:sz="0" w:space="0" w:color="auto"/>
            <w:left w:val="none" w:sz="0" w:space="0" w:color="auto"/>
            <w:bottom w:val="none" w:sz="0" w:space="0" w:color="auto"/>
            <w:right w:val="none" w:sz="0" w:space="0" w:color="auto"/>
          </w:divBdr>
          <w:divsChild>
            <w:div w:id="1953323193">
              <w:marLeft w:val="0"/>
              <w:marRight w:val="0"/>
              <w:marTop w:val="0"/>
              <w:marBottom w:val="0"/>
              <w:divBdr>
                <w:top w:val="none" w:sz="0" w:space="0" w:color="auto"/>
                <w:left w:val="none" w:sz="0" w:space="0" w:color="auto"/>
                <w:bottom w:val="none" w:sz="0" w:space="0" w:color="auto"/>
                <w:right w:val="none" w:sz="0" w:space="0" w:color="auto"/>
              </w:divBdr>
            </w:div>
          </w:divsChild>
        </w:div>
        <w:div w:id="117069665">
          <w:marLeft w:val="0"/>
          <w:marRight w:val="0"/>
          <w:marTop w:val="0"/>
          <w:marBottom w:val="0"/>
          <w:divBdr>
            <w:top w:val="none" w:sz="0" w:space="0" w:color="auto"/>
            <w:left w:val="none" w:sz="0" w:space="0" w:color="auto"/>
            <w:bottom w:val="none" w:sz="0" w:space="0" w:color="auto"/>
            <w:right w:val="none" w:sz="0" w:space="0" w:color="auto"/>
          </w:divBdr>
        </w:div>
        <w:div w:id="308556824">
          <w:marLeft w:val="0"/>
          <w:marRight w:val="0"/>
          <w:marTop w:val="0"/>
          <w:marBottom w:val="0"/>
          <w:divBdr>
            <w:top w:val="none" w:sz="0" w:space="0" w:color="auto"/>
            <w:left w:val="none" w:sz="0" w:space="0" w:color="auto"/>
            <w:bottom w:val="none" w:sz="0" w:space="0" w:color="auto"/>
            <w:right w:val="none" w:sz="0" w:space="0" w:color="auto"/>
          </w:divBdr>
          <w:divsChild>
            <w:div w:id="1243875059">
              <w:marLeft w:val="0"/>
              <w:marRight w:val="0"/>
              <w:marTop w:val="0"/>
              <w:marBottom w:val="0"/>
              <w:divBdr>
                <w:top w:val="none" w:sz="0" w:space="0" w:color="auto"/>
                <w:left w:val="none" w:sz="0" w:space="0" w:color="auto"/>
                <w:bottom w:val="none" w:sz="0" w:space="0" w:color="auto"/>
                <w:right w:val="none" w:sz="0" w:space="0" w:color="auto"/>
              </w:divBdr>
            </w:div>
          </w:divsChild>
        </w:div>
        <w:div w:id="471751423">
          <w:marLeft w:val="0"/>
          <w:marRight w:val="0"/>
          <w:marTop w:val="0"/>
          <w:marBottom w:val="0"/>
          <w:divBdr>
            <w:top w:val="none" w:sz="0" w:space="0" w:color="auto"/>
            <w:left w:val="none" w:sz="0" w:space="0" w:color="auto"/>
            <w:bottom w:val="none" w:sz="0" w:space="0" w:color="auto"/>
            <w:right w:val="none" w:sz="0" w:space="0" w:color="auto"/>
          </w:divBdr>
        </w:div>
        <w:div w:id="755175663">
          <w:marLeft w:val="0"/>
          <w:marRight w:val="0"/>
          <w:marTop w:val="0"/>
          <w:marBottom w:val="0"/>
          <w:divBdr>
            <w:top w:val="none" w:sz="0" w:space="0" w:color="auto"/>
            <w:left w:val="none" w:sz="0" w:space="0" w:color="auto"/>
            <w:bottom w:val="none" w:sz="0" w:space="0" w:color="auto"/>
            <w:right w:val="none" w:sz="0" w:space="0" w:color="auto"/>
          </w:divBdr>
          <w:divsChild>
            <w:div w:id="147525434">
              <w:marLeft w:val="0"/>
              <w:marRight w:val="0"/>
              <w:marTop w:val="0"/>
              <w:marBottom w:val="0"/>
              <w:divBdr>
                <w:top w:val="none" w:sz="0" w:space="0" w:color="auto"/>
                <w:left w:val="none" w:sz="0" w:space="0" w:color="auto"/>
                <w:bottom w:val="none" w:sz="0" w:space="0" w:color="auto"/>
                <w:right w:val="none" w:sz="0" w:space="0" w:color="auto"/>
              </w:divBdr>
            </w:div>
          </w:divsChild>
        </w:div>
        <w:div w:id="648557457">
          <w:marLeft w:val="0"/>
          <w:marRight w:val="0"/>
          <w:marTop w:val="0"/>
          <w:marBottom w:val="0"/>
          <w:divBdr>
            <w:top w:val="none" w:sz="0" w:space="0" w:color="auto"/>
            <w:left w:val="none" w:sz="0" w:space="0" w:color="auto"/>
            <w:bottom w:val="none" w:sz="0" w:space="0" w:color="auto"/>
            <w:right w:val="none" w:sz="0" w:space="0" w:color="auto"/>
          </w:divBdr>
        </w:div>
        <w:div w:id="1658530083">
          <w:marLeft w:val="0"/>
          <w:marRight w:val="0"/>
          <w:marTop w:val="0"/>
          <w:marBottom w:val="0"/>
          <w:divBdr>
            <w:top w:val="none" w:sz="0" w:space="0" w:color="auto"/>
            <w:left w:val="none" w:sz="0" w:space="0" w:color="auto"/>
            <w:bottom w:val="none" w:sz="0" w:space="0" w:color="auto"/>
            <w:right w:val="none" w:sz="0" w:space="0" w:color="auto"/>
          </w:divBdr>
          <w:divsChild>
            <w:div w:id="1325889780">
              <w:marLeft w:val="0"/>
              <w:marRight w:val="0"/>
              <w:marTop w:val="0"/>
              <w:marBottom w:val="0"/>
              <w:divBdr>
                <w:top w:val="none" w:sz="0" w:space="0" w:color="auto"/>
                <w:left w:val="none" w:sz="0" w:space="0" w:color="auto"/>
                <w:bottom w:val="none" w:sz="0" w:space="0" w:color="auto"/>
                <w:right w:val="none" w:sz="0" w:space="0" w:color="auto"/>
              </w:divBdr>
            </w:div>
          </w:divsChild>
        </w:div>
        <w:div w:id="1258364105">
          <w:marLeft w:val="0"/>
          <w:marRight w:val="0"/>
          <w:marTop w:val="0"/>
          <w:marBottom w:val="0"/>
          <w:divBdr>
            <w:top w:val="none" w:sz="0" w:space="0" w:color="auto"/>
            <w:left w:val="none" w:sz="0" w:space="0" w:color="auto"/>
            <w:bottom w:val="none" w:sz="0" w:space="0" w:color="auto"/>
            <w:right w:val="none" w:sz="0" w:space="0" w:color="auto"/>
          </w:divBdr>
        </w:div>
        <w:div w:id="910427871">
          <w:marLeft w:val="0"/>
          <w:marRight w:val="0"/>
          <w:marTop w:val="0"/>
          <w:marBottom w:val="0"/>
          <w:divBdr>
            <w:top w:val="none" w:sz="0" w:space="0" w:color="auto"/>
            <w:left w:val="none" w:sz="0" w:space="0" w:color="auto"/>
            <w:bottom w:val="none" w:sz="0" w:space="0" w:color="auto"/>
            <w:right w:val="none" w:sz="0" w:space="0" w:color="auto"/>
          </w:divBdr>
          <w:divsChild>
            <w:div w:id="1820607040">
              <w:marLeft w:val="0"/>
              <w:marRight w:val="0"/>
              <w:marTop w:val="0"/>
              <w:marBottom w:val="0"/>
              <w:divBdr>
                <w:top w:val="none" w:sz="0" w:space="0" w:color="auto"/>
                <w:left w:val="none" w:sz="0" w:space="0" w:color="auto"/>
                <w:bottom w:val="none" w:sz="0" w:space="0" w:color="auto"/>
                <w:right w:val="none" w:sz="0" w:space="0" w:color="auto"/>
              </w:divBdr>
            </w:div>
          </w:divsChild>
        </w:div>
        <w:div w:id="188422046">
          <w:marLeft w:val="0"/>
          <w:marRight w:val="0"/>
          <w:marTop w:val="300"/>
          <w:marBottom w:val="0"/>
          <w:divBdr>
            <w:top w:val="none" w:sz="0" w:space="0" w:color="auto"/>
            <w:left w:val="none" w:sz="0" w:space="0" w:color="auto"/>
            <w:bottom w:val="none" w:sz="0" w:space="0" w:color="auto"/>
            <w:right w:val="none" w:sz="0" w:space="0" w:color="auto"/>
          </w:divBdr>
          <w:divsChild>
            <w:div w:id="1054230934">
              <w:marLeft w:val="0"/>
              <w:marRight w:val="0"/>
              <w:marTop w:val="0"/>
              <w:marBottom w:val="0"/>
              <w:divBdr>
                <w:top w:val="none" w:sz="0" w:space="0" w:color="auto"/>
                <w:left w:val="none" w:sz="0" w:space="0" w:color="auto"/>
                <w:bottom w:val="none" w:sz="0" w:space="0" w:color="auto"/>
                <w:right w:val="none" w:sz="0" w:space="0" w:color="auto"/>
              </w:divBdr>
              <w:divsChild>
                <w:div w:id="89837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8617438">
          <w:marLeft w:val="0"/>
          <w:marRight w:val="0"/>
          <w:marTop w:val="300"/>
          <w:marBottom w:val="0"/>
          <w:divBdr>
            <w:top w:val="none" w:sz="0" w:space="0" w:color="auto"/>
            <w:left w:val="none" w:sz="0" w:space="0" w:color="auto"/>
            <w:bottom w:val="none" w:sz="0" w:space="0" w:color="auto"/>
            <w:right w:val="none" w:sz="0" w:space="0" w:color="auto"/>
          </w:divBdr>
          <w:divsChild>
            <w:div w:id="290017084">
              <w:marLeft w:val="0"/>
              <w:marRight w:val="0"/>
              <w:marTop w:val="0"/>
              <w:marBottom w:val="0"/>
              <w:divBdr>
                <w:top w:val="none" w:sz="0" w:space="0" w:color="auto"/>
                <w:left w:val="none" w:sz="0" w:space="0" w:color="auto"/>
                <w:bottom w:val="none" w:sz="0" w:space="0" w:color="auto"/>
                <w:right w:val="none" w:sz="0" w:space="0" w:color="auto"/>
              </w:divBdr>
              <w:divsChild>
                <w:div w:id="465315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0277766">
          <w:marLeft w:val="0"/>
          <w:marRight w:val="0"/>
          <w:marTop w:val="300"/>
          <w:marBottom w:val="0"/>
          <w:divBdr>
            <w:top w:val="none" w:sz="0" w:space="0" w:color="auto"/>
            <w:left w:val="none" w:sz="0" w:space="0" w:color="auto"/>
            <w:bottom w:val="none" w:sz="0" w:space="0" w:color="auto"/>
            <w:right w:val="none" w:sz="0" w:space="0" w:color="auto"/>
          </w:divBdr>
          <w:divsChild>
            <w:div w:id="260572474">
              <w:marLeft w:val="0"/>
              <w:marRight w:val="0"/>
              <w:marTop w:val="0"/>
              <w:marBottom w:val="0"/>
              <w:divBdr>
                <w:top w:val="none" w:sz="0" w:space="0" w:color="auto"/>
                <w:left w:val="none" w:sz="0" w:space="0" w:color="auto"/>
                <w:bottom w:val="none" w:sz="0" w:space="0" w:color="auto"/>
                <w:right w:val="none" w:sz="0" w:space="0" w:color="auto"/>
              </w:divBdr>
              <w:divsChild>
                <w:div w:id="1399092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067894">
      <w:bodyDiv w:val="1"/>
      <w:marLeft w:val="0"/>
      <w:marRight w:val="0"/>
      <w:marTop w:val="0"/>
      <w:marBottom w:val="0"/>
      <w:divBdr>
        <w:top w:val="none" w:sz="0" w:space="0" w:color="auto"/>
        <w:left w:val="none" w:sz="0" w:space="0" w:color="auto"/>
        <w:bottom w:val="none" w:sz="0" w:space="0" w:color="auto"/>
        <w:right w:val="none" w:sz="0" w:space="0" w:color="auto"/>
      </w:divBdr>
      <w:divsChild>
        <w:div w:id="1387291277">
          <w:marLeft w:val="0"/>
          <w:marRight w:val="0"/>
          <w:marTop w:val="0"/>
          <w:marBottom w:val="0"/>
          <w:divBdr>
            <w:top w:val="none" w:sz="0" w:space="0" w:color="auto"/>
            <w:left w:val="none" w:sz="0" w:space="0" w:color="auto"/>
            <w:bottom w:val="none" w:sz="0" w:space="0" w:color="auto"/>
            <w:right w:val="none" w:sz="0" w:space="0" w:color="auto"/>
          </w:divBdr>
        </w:div>
        <w:div w:id="2133791564">
          <w:marLeft w:val="0"/>
          <w:marRight w:val="0"/>
          <w:marTop w:val="0"/>
          <w:marBottom w:val="0"/>
          <w:divBdr>
            <w:top w:val="none" w:sz="0" w:space="0" w:color="auto"/>
            <w:left w:val="none" w:sz="0" w:space="0" w:color="auto"/>
            <w:bottom w:val="none" w:sz="0" w:space="0" w:color="auto"/>
            <w:right w:val="none" w:sz="0" w:space="0" w:color="auto"/>
          </w:divBdr>
          <w:divsChild>
            <w:div w:id="1701738224">
              <w:marLeft w:val="0"/>
              <w:marRight w:val="0"/>
              <w:marTop w:val="0"/>
              <w:marBottom w:val="0"/>
              <w:divBdr>
                <w:top w:val="none" w:sz="0" w:space="0" w:color="auto"/>
                <w:left w:val="none" w:sz="0" w:space="0" w:color="auto"/>
                <w:bottom w:val="none" w:sz="0" w:space="0" w:color="auto"/>
                <w:right w:val="none" w:sz="0" w:space="0" w:color="auto"/>
              </w:divBdr>
            </w:div>
          </w:divsChild>
        </w:div>
        <w:div w:id="1781487247">
          <w:marLeft w:val="0"/>
          <w:marRight w:val="0"/>
          <w:marTop w:val="0"/>
          <w:marBottom w:val="0"/>
          <w:divBdr>
            <w:top w:val="none" w:sz="0" w:space="0" w:color="auto"/>
            <w:left w:val="none" w:sz="0" w:space="0" w:color="auto"/>
            <w:bottom w:val="none" w:sz="0" w:space="0" w:color="auto"/>
            <w:right w:val="none" w:sz="0" w:space="0" w:color="auto"/>
          </w:divBdr>
        </w:div>
        <w:div w:id="1372998584">
          <w:marLeft w:val="0"/>
          <w:marRight w:val="0"/>
          <w:marTop w:val="0"/>
          <w:marBottom w:val="0"/>
          <w:divBdr>
            <w:top w:val="none" w:sz="0" w:space="0" w:color="auto"/>
            <w:left w:val="none" w:sz="0" w:space="0" w:color="auto"/>
            <w:bottom w:val="none" w:sz="0" w:space="0" w:color="auto"/>
            <w:right w:val="none" w:sz="0" w:space="0" w:color="auto"/>
          </w:divBdr>
          <w:divsChild>
            <w:div w:id="1397823098">
              <w:marLeft w:val="0"/>
              <w:marRight w:val="0"/>
              <w:marTop w:val="0"/>
              <w:marBottom w:val="0"/>
              <w:divBdr>
                <w:top w:val="none" w:sz="0" w:space="0" w:color="auto"/>
                <w:left w:val="none" w:sz="0" w:space="0" w:color="auto"/>
                <w:bottom w:val="none" w:sz="0" w:space="0" w:color="auto"/>
                <w:right w:val="none" w:sz="0" w:space="0" w:color="auto"/>
              </w:divBdr>
            </w:div>
          </w:divsChild>
        </w:div>
        <w:div w:id="1601715201">
          <w:marLeft w:val="0"/>
          <w:marRight w:val="0"/>
          <w:marTop w:val="0"/>
          <w:marBottom w:val="0"/>
          <w:divBdr>
            <w:top w:val="none" w:sz="0" w:space="0" w:color="auto"/>
            <w:left w:val="none" w:sz="0" w:space="0" w:color="auto"/>
            <w:bottom w:val="none" w:sz="0" w:space="0" w:color="auto"/>
            <w:right w:val="none" w:sz="0" w:space="0" w:color="auto"/>
          </w:divBdr>
        </w:div>
        <w:div w:id="1425565644">
          <w:marLeft w:val="0"/>
          <w:marRight w:val="0"/>
          <w:marTop w:val="0"/>
          <w:marBottom w:val="0"/>
          <w:divBdr>
            <w:top w:val="none" w:sz="0" w:space="0" w:color="auto"/>
            <w:left w:val="none" w:sz="0" w:space="0" w:color="auto"/>
            <w:bottom w:val="none" w:sz="0" w:space="0" w:color="auto"/>
            <w:right w:val="none" w:sz="0" w:space="0" w:color="auto"/>
          </w:divBdr>
          <w:divsChild>
            <w:div w:id="265507841">
              <w:marLeft w:val="0"/>
              <w:marRight w:val="0"/>
              <w:marTop w:val="0"/>
              <w:marBottom w:val="0"/>
              <w:divBdr>
                <w:top w:val="none" w:sz="0" w:space="0" w:color="auto"/>
                <w:left w:val="none" w:sz="0" w:space="0" w:color="auto"/>
                <w:bottom w:val="none" w:sz="0" w:space="0" w:color="auto"/>
                <w:right w:val="none" w:sz="0" w:space="0" w:color="auto"/>
              </w:divBdr>
            </w:div>
          </w:divsChild>
        </w:div>
        <w:div w:id="772434022">
          <w:marLeft w:val="0"/>
          <w:marRight w:val="0"/>
          <w:marTop w:val="0"/>
          <w:marBottom w:val="0"/>
          <w:divBdr>
            <w:top w:val="none" w:sz="0" w:space="0" w:color="auto"/>
            <w:left w:val="none" w:sz="0" w:space="0" w:color="auto"/>
            <w:bottom w:val="none" w:sz="0" w:space="0" w:color="auto"/>
            <w:right w:val="none" w:sz="0" w:space="0" w:color="auto"/>
          </w:divBdr>
        </w:div>
        <w:div w:id="715085010">
          <w:marLeft w:val="0"/>
          <w:marRight w:val="0"/>
          <w:marTop w:val="0"/>
          <w:marBottom w:val="0"/>
          <w:divBdr>
            <w:top w:val="none" w:sz="0" w:space="0" w:color="auto"/>
            <w:left w:val="none" w:sz="0" w:space="0" w:color="auto"/>
            <w:bottom w:val="none" w:sz="0" w:space="0" w:color="auto"/>
            <w:right w:val="none" w:sz="0" w:space="0" w:color="auto"/>
          </w:divBdr>
          <w:divsChild>
            <w:div w:id="898327103">
              <w:marLeft w:val="0"/>
              <w:marRight w:val="0"/>
              <w:marTop w:val="0"/>
              <w:marBottom w:val="0"/>
              <w:divBdr>
                <w:top w:val="none" w:sz="0" w:space="0" w:color="auto"/>
                <w:left w:val="none" w:sz="0" w:space="0" w:color="auto"/>
                <w:bottom w:val="none" w:sz="0" w:space="0" w:color="auto"/>
                <w:right w:val="none" w:sz="0" w:space="0" w:color="auto"/>
              </w:divBdr>
            </w:div>
          </w:divsChild>
        </w:div>
        <w:div w:id="407308520">
          <w:marLeft w:val="0"/>
          <w:marRight w:val="0"/>
          <w:marTop w:val="0"/>
          <w:marBottom w:val="0"/>
          <w:divBdr>
            <w:top w:val="none" w:sz="0" w:space="0" w:color="auto"/>
            <w:left w:val="none" w:sz="0" w:space="0" w:color="auto"/>
            <w:bottom w:val="none" w:sz="0" w:space="0" w:color="auto"/>
            <w:right w:val="none" w:sz="0" w:space="0" w:color="auto"/>
          </w:divBdr>
        </w:div>
        <w:div w:id="363291502">
          <w:marLeft w:val="0"/>
          <w:marRight w:val="0"/>
          <w:marTop w:val="0"/>
          <w:marBottom w:val="0"/>
          <w:divBdr>
            <w:top w:val="none" w:sz="0" w:space="0" w:color="auto"/>
            <w:left w:val="none" w:sz="0" w:space="0" w:color="auto"/>
            <w:bottom w:val="none" w:sz="0" w:space="0" w:color="auto"/>
            <w:right w:val="none" w:sz="0" w:space="0" w:color="auto"/>
          </w:divBdr>
          <w:divsChild>
            <w:div w:id="1075319523">
              <w:marLeft w:val="0"/>
              <w:marRight w:val="0"/>
              <w:marTop w:val="0"/>
              <w:marBottom w:val="0"/>
              <w:divBdr>
                <w:top w:val="none" w:sz="0" w:space="0" w:color="auto"/>
                <w:left w:val="none" w:sz="0" w:space="0" w:color="auto"/>
                <w:bottom w:val="none" w:sz="0" w:space="0" w:color="auto"/>
                <w:right w:val="none" w:sz="0" w:space="0" w:color="auto"/>
              </w:divBdr>
            </w:div>
          </w:divsChild>
        </w:div>
        <w:div w:id="606617862">
          <w:marLeft w:val="0"/>
          <w:marRight w:val="0"/>
          <w:marTop w:val="0"/>
          <w:marBottom w:val="0"/>
          <w:divBdr>
            <w:top w:val="none" w:sz="0" w:space="0" w:color="auto"/>
            <w:left w:val="none" w:sz="0" w:space="0" w:color="auto"/>
            <w:bottom w:val="none" w:sz="0" w:space="0" w:color="auto"/>
            <w:right w:val="none" w:sz="0" w:space="0" w:color="auto"/>
          </w:divBdr>
        </w:div>
        <w:div w:id="559437112">
          <w:marLeft w:val="0"/>
          <w:marRight w:val="0"/>
          <w:marTop w:val="0"/>
          <w:marBottom w:val="0"/>
          <w:divBdr>
            <w:top w:val="none" w:sz="0" w:space="0" w:color="auto"/>
            <w:left w:val="none" w:sz="0" w:space="0" w:color="auto"/>
            <w:bottom w:val="none" w:sz="0" w:space="0" w:color="auto"/>
            <w:right w:val="none" w:sz="0" w:space="0" w:color="auto"/>
          </w:divBdr>
          <w:divsChild>
            <w:div w:id="230963949">
              <w:marLeft w:val="0"/>
              <w:marRight w:val="0"/>
              <w:marTop w:val="0"/>
              <w:marBottom w:val="0"/>
              <w:divBdr>
                <w:top w:val="none" w:sz="0" w:space="0" w:color="auto"/>
                <w:left w:val="none" w:sz="0" w:space="0" w:color="auto"/>
                <w:bottom w:val="none" w:sz="0" w:space="0" w:color="auto"/>
                <w:right w:val="none" w:sz="0" w:space="0" w:color="auto"/>
              </w:divBdr>
            </w:div>
          </w:divsChild>
        </w:div>
        <w:div w:id="1872066690">
          <w:marLeft w:val="0"/>
          <w:marRight w:val="0"/>
          <w:marTop w:val="0"/>
          <w:marBottom w:val="0"/>
          <w:divBdr>
            <w:top w:val="none" w:sz="0" w:space="0" w:color="auto"/>
            <w:left w:val="none" w:sz="0" w:space="0" w:color="auto"/>
            <w:bottom w:val="none" w:sz="0" w:space="0" w:color="auto"/>
            <w:right w:val="none" w:sz="0" w:space="0" w:color="auto"/>
          </w:divBdr>
        </w:div>
        <w:div w:id="1769694947">
          <w:marLeft w:val="0"/>
          <w:marRight w:val="0"/>
          <w:marTop w:val="0"/>
          <w:marBottom w:val="0"/>
          <w:divBdr>
            <w:top w:val="none" w:sz="0" w:space="0" w:color="auto"/>
            <w:left w:val="none" w:sz="0" w:space="0" w:color="auto"/>
            <w:bottom w:val="none" w:sz="0" w:space="0" w:color="auto"/>
            <w:right w:val="none" w:sz="0" w:space="0" w:color="auto"/>
          </w:divBdr>
          <w:divsChild>
            <w:div w:id="936451657">
              <w:marLeft w:val="0"/>
              <w:marRight w:val="0"/>
              <w:marTop w:val="0"/>
              <w:marBottom w:val="0"/>
              <w:divBdr>
                <w:top w:val="none" w:sz="0" w:space="0" w:color="auto"/>
                <w:left w:val="none" w:sz="0" w:space="0" w:color="auto"/>
                <w:bottom w:val="none" w:sz="0" w:space="0" w:color="auto"/>
                <w:right w:val="none" w:sz="0" w:space="0" w:color="auto"/>
              </w:divBdr>
            </w:div>
          </w:divsChild>
        </w:div>
        <w:div w:id="1319920642">
          <w:marLeft w:val="0"/>
          <w:marRight w:val="0"/>
          <w:marTop w:val="300"/>
          <w:marBottom w:val="0"/>
          <w:divBdr>
            <w:top w:val="none" w:sz="0" w:space="0" w:color="auto"/>
            <w:left w:val="none" w:sz="0" w:space="0" w:color="auto"/>
            <w:bottom w:val="none" w:sz="0" w:space="0" w:color="auto"/>
            <w:right w:val="none" w:sz="0" w:space="0" w:color="auto"/>
          </w:divBdr>
          <w:divsChild>
            <w:div w:id="1048266258">
              <w:marLeft w:val="0"/>
              <w:marRight w:val="0"/>
              <w:marTop w:val="0"/>
              <w:marBottom w:val="0"/>
              <w:divBdr>
                <w:top w:val="none" w:sz="0" w:space="0" w:color="auto"/>
                <w:left w:val="none" w:sz="0" w:space="0" w:color="auto"/>
                <w:bottom w:val="none" w:sz="0" w:space="0" w:color="auto"/>
                <w:right w:val="none" w:sz="0" w:space="0" w:color="auto"/>
              </w:divBdr>
              <w:divsChild>
                <w:div w:id="923103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6521937">
          <w:marLeft w:val="0"/>
          <w:marRight w:val="0"/>
          <w:marTop w:val="300"/>
          <w:marBottom w:val="0"/>
          <w:divBdr>
            <w:top w:val="none" w:sz="0" w:space="0" w:color="auto"/>
            <w:left w:val="none" w:sz="0" w:space="0" w:color="auto"/>
            <w:bottom w:val="none" w:sz="0" w:space="0" w:color="auto"/>
            <w:right w:val="none" w:sz="0" w:space="0" w:color="auto"/>
          </w:divBdr>
          <w:divsChild>
            <w:div w:id="490290876">
              <w:marLeft w:val="0"/>
              <w:marRight w:val="0"/>
              <w:marTop w:val="0"/>
              <w:marBottom w:val="0"/>
              <w:divBdr>
                <w:top w:val="none" w:sz="0" w:space="0" w:color="auto"/>
                <w:left w:val="none" w:sz="0" w:space="0" w:color="auto"/>
                <w:bottom w:val="none" w:sz="0" w:space="0" w:color="auto"/>
                <w:right w:val="none" w:sz="0" w:space="0" w:color="auto"/>
              </w:divBdr>
              <w:divsChild>
                <w:div w:id="1485396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099451">
          <w:marLeft w:val="0"/>
          <w:marRight w:val="0"/>
          <w:marTop w:val="300"/>
          <w:marBottom w:val="0"/>
          <w:divBdr>
            <w:top w:val="none" w:sz="0" w:space="0" w:color="auto"/>
            <w:left w:val="none" w:sz="0" w:space="0" w:color="auto"/>
            <w:bottom w:val="none" w:sz="0" w:space="0" w:color="auto"/>
            <w:right w:val="none" w:sz="0" w:space="0" w:color="auto"/>
          </w:divBdr>
          <w:divsChild>
            <w:div w:id="456947581">
              <w:marLeft w:val="0"/>
              <w:marRight w:val="0"/>
              <w:marTop w:val="0"/>
              <w:marBottom w:val="0"/>
              <w:divBdr>
                <w:top w:val="none" w:sz="0" w:space="0" w:color="auto"/>
                <w:left w:val="none" w:sz="0" w:space="0" w:color="auto"/>
                <w:bottom w:val="none" w:sz="0" w:space="0" w:color="auto"/>
                <w:right w:val="none" w:sz="0" w:space="0" w:color="auto"/>
              </w:divBdr>
              <w:divsChild>
                <w:div w:id="1601569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0448545">
          <w:marLeft w:val="0"/>
          <w:marRight w:val="0"/>
          <w:marTop w:val="300"/>
          <w:marBottom w:val="0"/>
          <w:divBdr>
            <w:top w:val="none" w:sz="0" w:space="0" w:color="auto"/>
            <w:left w:val="none" w:sz="0" w:space="0" w:color="auto"/>
            <w:bottom w:val="none" w:sz="0" w:space="0" w:color="auto"/>
            <w:right w:val="none" w:sz="0" w:space="0" w:color="auto"/>
          </w:divBdr>
          <w:divsChild>
            <w:div w:id="171573613">
              <w:marLeft w:val="0"/>
              <w:marRight w:val="0"/>
              <w:marTop w:val="0"/>
              <w:marBottom w:val="0"/>
              <w:divBdr>
                <w:top w:val="none" w:sz="0" w:space="0" w:color="auto"/>
                <w:left w:val="none" w:sz="0" w:space="0" w:color="auto"/>
                <w:bottom w:val="none" w:sz="0" w:space="0" w:color="auto"/>
                <w:right w:val="none" w:sz="0" w:space="0" w:color="auto"/>
              </w:divBdr>
              <w:divsChild>
                <w:div w:id="1792213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260027">
      <w:bodyDiv w:val="1"/>
      <w:marLeft w:val="0"/>
      <w:marRight w:val="0"/>
      <w:marTop w:val="0"/>
      <w:marBottom w:val="0"/>
      <w:divBdr>
        <w:top w:val="none" w:sz="0" w:space="0" w:color="auto"/>
        <w:left w:val="none" w:sz="0" w:space="0" w:color="auto"/>
        <w:bottom w:val="none" w:sz="0" w:space="0" w:color="auto"/>
        <w:right w:val="none" w:sz="0" w:space="0" w:color="auto"/>
      </w:divBdr>
      <w:divsChild>
        <w:div w:id="481774775">
          <w:marLeft w:val="0"/>
          <w:marRight w:val="0"/>
          <w:marTop w:val="0"/>
          <w:marBottom w:val="0"/>
          <w:divBdr>
            <w:top w:val="none" w:sz="0" w:space="0" w:color="auto"/>
            <w:left w:val="none" w:sz="0" w:space="0" w:color="auto"/>
            <w:bottom w:val="none" w:sz="0" w:space="0" w:color="auto"/>
            <w:right w:val="none" w:sz="0" w:space="0" w:color="auto"/>
          </w:divBdr>
        </w:div>
        <w:div w:id="1942951766">
          <w:marLeft w:val="0"/>
          <w:marRight w:val="0"/>
          <w:marTop w:val="0"/>
          <w:marBottom w:val="0"/>
          <w:divBdr>
            <w:top w:val="none" w:sz="0" w:space="0" w:color="auto"/>
            <w:left w:val="none" w:sz="0" w:space="0" w:color="auto"/>
            <w:bottom w:val="none" w:sz="0" w:space="0" w:color="auto"/>
            <w:right w:val="none" w:sz="0" w:space="0" w:color="auto"/>
          </w:divBdr>
          <w:divsChild>
            <w:div w:id="871919093">
              <w:marLeft w:val="0"/>
              <w:marRight w:val="0"/>
              <w:marTop w:val="0"/>
              <w:marBottom w:val="0"/>
              <w:divBdr>
                <w:top w:val="none" w:sz="0" w:space="0" w:color="auto"/>
                <w:left w:val="none" w:sz="0" w:space="0" w:color="auto"/>
                <w:bottom w:val="none" w:sz="0" w:space="0" w:color="auto"/>
                <w:right w:val="none" w:sz="0" w:space="0" w:color="auto"/>
              </w:divBdr>
            </w:div>
          </w:divsChild>
        </w:div>
        <w:div w:id="1091968740">
          <w:marLeft w:val="0"/>
          <w:marRight w:val="0"/>
          <w:marTop w:val="0"/>
          <w:marBottom w:val="0"/>
          <w:divBdr>
            <w:top w:val="none" w:sz="0" w:space="0" w:color="auto"/>
            <w:left w:val="none" w:sz="0" w:space="0" w:color="auto"/>
            <w:bottom w:val="none" w:sz="0" w:space="0" w:color="auto"/>
            <w:right w:val="none" w:sz="0" w:space="0" w:color="auto"/>
          </w:divBdr>
        </w:div>
        <w:div w:id="626936646">
          <w:marLeft w:val="0"/>
          <w:marRight w:val="0"/>
          <w:marTop w:val="0"/>
          <w:marBottom w:val="0"/>
          <w:divBdr>
            <w:top w:val="none" w:sz="0" w:space="0" w:color="auto"/>
            <w:left w:val="none" w:sz="0" w:space="0" w:color="auto"/>
            <w:bottom w:val="none" w:sz="0" w:space="0" w:color="auto"/>
            <w:right w:val="none" w:sz="0" w:space="0" w:color="auto"/>
          </w:divBdr>
          <w:divsChild>
            <w:div w:id="670453623">
              <w:marLeft w:val="0"/>
              <w:marRight w:val="0"/>
              <w:marTop w:val="0"/>
              <w:marBottom w:val="0"/>
              <w:divBdr>
                <w:top w:val="none" w:sz="0" w:space="0" w:color="auto"/>
                <w:left w:val="none" w:sz="0" w:space="0" w:color="auto"/>
                <w:bottom w:val="none" w:sz="0" w:space="0" w:color="auto"/>
                <w:right w:val="none" w:sz="0" w:space="0" w:color="auto"/>
              </w:divBdr>
            </w:div>
          </w:divsChild>
        </w:div>
        <w:div w:id="1521314297">
          <w:marLeft w:val="0"/>
          <w:marRight w:val="0"/>
          <w:marTop w:val="0"/>
          <w:marBottom w:val="0"/>
          <w:divBdr>
            <w:top w:val="none" w:sz="0" w:space="0" w:color="auto"/>
            <w:left w:val="none" w:sz="0" w:space="0" w:color="auto"/>
            <w:bottom w:val="none" w:sz="0" w:space="0" w:color="auto"/>
            <w:right w:val="none" w:sz="0" w:space="0" w:color="auto"/>
          </w:divBdr>
        </w:div>
        <w:div w:id="118108412">
          <w:marLeft w:val="0"/>
          <w:marRight w:val="0"/>
          <w:marTop w:val="0"/>
          <w:marBottom w:val="0"/>
          <w:divBdr>
            <w:top w:val="none" w:sz="0" w:space="0" w:color="auto"/>
            <w:left w:val="none" w:sz="0" w:space="0" w:color="auto"/>
            <w:bottom w:val="none" w:sz="0" w:space="0" w:color="auto"/>
            <w:right w:val="none" w:sz="0" w:space="0" w:color="auto"/>
          </w:divBdr>
          <w:divsChild>
            <w:div w:id="493031532">
              <w:marLeft w:val="0"/>
              <w:marRight w:val="0"/>
              <w:marTop w:val="0"/>
              <w:marBottom w:val="0"/>
              <w:divBdr>
                <w:top w:val="none" w:sz="0" w:space="0" w:color="auto"/>
                <w:left w:val="none" w:sz="0" w:space="0" w:color="auto"/>
                <w:bottom w:val="none" w:sz="0" w:space="0" w:color="auto"/>
                <w:right w:val="none" w:sz="0" w:space="0" w:color="auto"/>
              </w:divBdr>
            </w:div>
          </w:divsChild>
        </w:div>
        <w:div w:id="1533112571">
          <w:marLeft w:val="0"/>
          <w:marRight w:val="0"/>
          <w:marTop w:val="0"/>
          <w:marBottom w:val="0"/>
          <w:divBdr>
            <w:top w:val="none" w:sz="0" w:space="0" w:color="auto"/>
            <w:left w:val="none" w:sz="0" w:space="0" w:color="auto"/>
            <w:bottom w:val="none" w:sz="0" w:space="0" w:color="auto"/>
            <w:right w:val="none" w:sz="0" w:space="0" w:color="auto"/>
          </w:divBdr>
        </w:div>
        <w:div w:id="1517882503">
          <w:marLeft w:val="0"/>
          <w:marRight w:val="0"/>
          <w:marTop w:val="0"/>
          <w:marBottom w:val="0"/>
          <w:divBdr>
            <w:top w:val="none" w:sz="0" w:space="0" w:color="auto"/>
            <w:left w:val="none" w:sz="0" w:space="0" w:color="auto"/>
            <w:bottom w:val="none" w:sz="0" w:space="0" w:color="auto"/>
            <w:right w:val="none" w:sz="0" w:space="0" w:color="auto"/>
          </w:divBdr>
          <w:divsChild>
            <w:div w:id="1993672800">
              <w:marLeft w:val="0"/>
              <w:marRight w:val="0"/>
              <w:marTop w:val="0"/>
              <w:marBottom w:val="0"/>
              <w:divBdr>
                <w:top w:val="none" w:sz="0" w:space="0" w:color="auto"/>
                <w:left w:val="none" w:sz="0" w:space="0" w:color="auto"/>
                <w:bottom w:val="none" w:sz="0" w:space="0" w:color="auto"/>
                <w:right w:val="none" w:sz="0" w:space="0" w:color="auto"/>
              </w:divBdr>
            </w:div>
          </w:divsChild>
        </w:div>
        <w:div w:id="617109319">
          <w:marLeft w:val="0"/>
          <w:marRight w:val="0"/>
          <w:marTop w:val="0"/>
          <w:marBottom w:val="0"/>
          <w:divBdr>
            <w:top w:val="none" w:sz="0" w:space="0" w:color="auto"/>
            <w:left w:val="none" w:sz="0" w:space="0" w:color="auto"/>
            <w:bottom w:val="none" w:sz="0" w:space="0" w:color="auto"/>
            <w:right w:val="none" w:sz="0" w:space="0" w:color="auto"/>
          </w:divBdr>
        </w:div>
        <w:div w:id="861170922">
          <w:marLeft w:val="0"/>
          <w:marRight w:val="0"/>
          <w:marTop w:val="0"/>
          <w:marBottom w:val="0"/>
          <w:divBdr>
            <w:top w:val="none" w:sz="0" w:space="0" w:color="auto"/>
            <w:left w:val="none" w:sz="0" w:space="0" w:color="auto"/>
            <w:bottom w:val="none" w:sz="0" w:space="0" w:color="auto"/>
            <w:right w:val="none" w:sz="0" w:space="0" w:color="auto"/>
          </w:divBdr>
          <w:divsChild>
            <w:div w:id="1613245131">
              <w:marLeft w:val="0"/>
              <w:marRight w:val="0"/>
              <w:marTop w:val="0"/>
              <w:marBottom w:val="0"/>
              <w:divBdr>
                <w:top w:val="none" w:sz="0" w:space="0" w:color="auto"/>
                <w:left w:val="none" w:sz="0" w:space="0" w:color="auto"/>
                <w:bottom w:val="none" w:sz="0" w:space="0" w:color="auto"/>
                <w:right w:val="none" w:sz="0" w:space="0" w:color="auto"/>
              </w:divBdr>
            </w:div>
          </w:divsChild>
        </w:div>
        <w:div w:id="1956791198">
          <w:marLeft w:val="0"/>
          <w:marRight w:val="0"/>
          <w:marTop w:val="0"/>
          <w:marBottom w:val="0"/>
          <w:divBdr>
            <w:top w:val="none" w:sz="0" w:space="0" w:color="auto"/>
            <w:left w:val="none" w:sz="0" w:space="0" w:color="auto"/>
            <w:bottom w:val="none" w:sz="0" w:space="0" w:color="auto"/>
            <w:right w:val="none" w:sz="0" w:space="0" w:color="auto"/>
          </w:divBdr>
        </w:div>
        <w:div w:id="579675463">
          <w:marLeft w:val="0"/>
          <w:marRight w:val="0"/>
          <w:marTop w:val="0"/>
          <w:marBottom w:val="0"/>
          <w:divBdr>
            <w:top w:val="none" w:sz="0" w:space="0" w:color="auto"/>
            <w:left w:val="none" w:sz="0" w:space="0" w:color="auto"/>
            <w:bottom w:val="none" w:sz="0" w:space="0" w:color="auto"/>
            <w:right w:val="none" w:sz="0" w:space="0" w:color="auto"/>
          </w:divBdr>
          <w:divsChild>
            <w:div w:id="275138773">
              <w:marLeft w:val="0"/>
              <w:marRight w:val="0"/>
              <w:marTop w:val="0"/>
              <w:marBottom w:val="0"/>
              <w:divBdr>
                <w:top w:val="none" w:sz="0" w:space="0" w:color="auto"/>
                <w:left w:val="none" w:sz="0" w:space="0" w:color="auto"/>
                <w:bottom w:val="none" w:sz="0" w:space="0" w:color="auto"/>
                <w:right w:val="none" w:sz="0" w:space="0" w:color="auto"/>
              </w:divBdr>
            </w:div>
          </w:divsChild>
        </w:div>
        <w:div w:id="924651439">
          <w:marLeft w:val="0"/>
          <w:marRight w:val="0"/>
          <w:marTop w:val="0"/>
          <w:marBottom w:val="0"/>
          <w:divBdr>
            <w:top w:val="none" w:sz="0" w:space="0" w:color="auto"/>
            <w:left w:val="none" w:sz="0" w:space="0" w:color="auto"/>
            <w:bottom w:val="none" w:sz="0" w:space="0" w:color="auto"/>
            <w:right w:val="none" w:sz="0" w:space="0" w:color="auto"/>
          </w:divBdr>
        </w:div>
        <w:div w:id="583027161">
          <w:marLeft w:val="0"/>
          <w:marRight w:val="0"/>
          <w:marTop w:val="0"/>
          <w:marBottom w:val="0"/>
          <w:divBdr>
            <w:top w:val="none" w:sz="0" w:space="0" w:color="auto"/>
            <w:left w:val="none" w:sz="0" w:space="0" w:color="auto"/>
            <w:bottom w:val="none" w:sz="0" w:space="0" w:color="auto"/>
            <w:right w:val="none" w:sz="0" w:space="0" w:color="auto"/>
          </w:divBdr>
          <w:divsChild>
            <w:div w:id="748894159">
              <w:marLeft w:val="0"/>
              <w:marRight w:val="0"/>
              <w:marTop w:val="0"/>
              <w:marBottom w:val="0"/>
              <w:divBdr>
                <w:top w:val="none" w:sz="0" w:space="0" w:color="auto"/>
                <w:left w:val="none" w:sz="0" w:space="0" w:color="auto"/>
                <w:bottom w:val="none" w:sz="0" w:space="0" w:color="auto"/>
                <w:right w:val="none" w:sz="0" w:space="0" w:color="auto"/>
              </w:divBdr>
            </w:div>
          </w:divsChild>
        </w:div>
        <w:div w:id="915087498">
          <w:marLeft w:val="0"/>
          <w:marRight w:val="0"/>
          <w:marTop w:val="300"/>
          <w:marBottom w:val="0"/>
          <w:divBdr>
            <w:top w:val="none" w:sz="0" w:space="0" w:color="auto"/>
            <w:left w:val="none" w:sz="0" w:space="0" w:color="auto"/>
            <w:bottom w:val="none" w:sz="0" w:space="0" w:color="auto"/>
            <w:right w:val="none" w:sz="0" w:space="0" w:color="auto"/>
          </w:divBdr>
          <w:divsChild>
            <w:div w:id="1246839200">
              <w:marLeft w:val="0"/>
              <w:marRight w:val="0"/>
              <w:marTop w:val="0"/>
              <w:marBottom w:val="0"/>
              <w:divBdr>
                <w:top w:val="none" w:sz="0" w:space="0" w:color="auto"/>
                <w:left w:val="none" w:sz="0" w:space="0" w:color="auto"/>
                <w:bottom w:val="none" w:sz="0" w:space="0" w:color="auto"/>
                <w:right w:val="none" w:sz="0" w:space="0" w:color="auto"/>
              </w:divBdr>
              <w:divsChild>
                <w:div w:id="473913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49228">
          <w:marLeft w:val="0"/>
          <w:marRight w:val="0"/>
          <w:marTop w:val="300"/>
          <w:marBottom w:val="0"/>
          <w:divBdr>
            <w:top w:val="none" w:sz="0" w:space="0" w:color="auto"/>
            <w:left w:val="none" w:sz="0" w:space="0" w:color="auto"/>
            <w:bottom w:val="none" w:sz="0" w:space="0" w:color="auto"/>
            <w:right w:val="none" w:sz="0" w:space="0" w:color="auto"/>
          </w:divBdr>
          <w:divsChild>
            <w:div w:id="636838415">
              <w:marLeft w:val="0"/>
              <w:marRight w:val="0"/>
              <w:marTop w:val="0"/>
              <w:marBottom w:val="0"/>
              <w:divBdr>
                <w:top w:val="none" w:sz="0" w:space="0" w:color="auto"/>
                <w:left w:val="none" w:sz="0" w:space="0" w:color="auto"/>
                <w:bottom w:val="none" w:sz="0" w:space="0" w:color="auto"/>
                <w:right w:val="none" w:sz="0" w:space="0" w:color="auto"/>
              </w:divBdr>
              <w:divsChild>
                <w:div w:id="1826164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9197534">
          <w:marLeft w:val="0"/>
          <w:marRight w:val="0"/>
          <w:marTop w:val="300"/>
          <w:marBottom w:val="0"/>
          <w:divBdr>
            <w:top w:val="none" w:sz="0" w:space="0" w:color="auto"/>
            <w:left w:val="none" w:sz="0" w:space="0" w:color="auto"/>
            <w:bottom w:val="none" w:sz="0" w:space="0" w:color="auto"/>
            <w:right w:val="none" w:sz="0" w:space="0" w:color="auto"/>
          </w:divBdr>
          <w:divsChild>
            <w:div w:id="1258054738">
              <w:marLeft w:val="0"/>
              <w:marRight w:val="0"/>
              <w:marTop w:val="0"/>
              <w:marBottom w:val="0"/>
              <w:divBdr>
                <w:top w:val="none" w:sz="0" w:space="0" w:color="auto"/>
                <w:left w:val="none" w:sz="0" w:space="0" w:color="auto"/>
                <w:bottom w:val="none" w:sz="0" w:space="0" w:color="auto"/>
                <w:right w:val="none" w:sz="0" w:space="0" w:color="auto"/>
              </w:divBdr>
              <w:divsChild>
                <w:div w:id="2132891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417088">
      <w:bodyDiv w:val="1"/>
      <w:marLeft w:val="0"/>
      <w:marRight w:val="0"/>
      <w:marTop w:val="0"/>
      <w:marBottom w:val="0"/>
      <w:divBdr>
        <w:top w:val="none" w:sz="0" w:space="0" w:color="auto"/>
        <w:left w:val="none" w:sz="0" w:space="0" w:color="auto"/>
        <w:bottom w:val="none" w:sz="0" w:space="0" w:color="auto"/>
        <w:right w:val="none" w:sz="0" w:space="0" w:color="auto"/>
      </w:divBdr>
    </w:div>
    <w:div w:id="47924498">
      <w:bodyDiv w:val="1"/>
      <w:marLeft w:val="0"/>
      <w:marRight w:val="0"/>
      <w:marTop w:val="0"/>
      <w:marBottom w:val="0"/>
      <w:divBdr>
        <w:top w:val="none" w:sz="0" w:space="0" w:color="auto"/>
        <w:left w:val="none" w:sz="0" w:space="0" w:color="auto"/>
        <w:bottom w:val="none" w:sz="0" w:space="0" w:color="auto"/>
        <w:right w:val="none" w:sz="0" w:space="0" w:color="auto"/>
      </w:divBdr>
      <w:divsChild>
        <w:div w:id="960840568">
          <w:marLeft w:val="0"/>
          <w:marRight w:val="0"/>
          <w:marTop w:val="0"/>
          <w:marBottom w:val="0"/>
          <w:divBdr>
            <w:top w:val="none" w:sz="0" w:space="0" w:color="auto"/>
            <w:left w:val="none" w:sz="0" w:space="0" w:color="auto"/>
            <w:bottom w:val="none" w:sz="0" w:space="0" w:color="auto"/>
            <w:right w:val="none" w:sz="0" w:space="0" w:color="auto"/>
          </w:divBdr>
        </w:div>
        <w:div w:id="30568984">
          <w:marLeft w:val="0"/>
          <w:marRight w:val="0"/>
          <w:marTop w:val="0"/>
          <w:marBottom w:val="0"/>
          <w:divBdr>
            <w:top w:val="none" w:sz="0" w:space="0" w:color="auto"/>
            <w:left w:val="none" w:sz="0" w:space="0" w:color="auto"/>
            <w:bottom w:val="none" w:sz="0" w:space="0" w:color="auto"/>
            <w:right w:val="none" w:sz="0" w:space="0" w:color="auto"/>
          </w:divBdr>
          <w:divsChild>
            <w:div w:id="2029406703">
              <w:marLeft w:val="0"/>
              <w:marRight w:val="0"/>
              <w:marTop w:val="0"/>
              <w:marBottom w:val="0"/>
              <w:divBdr>
                <w:top w:val="none" w:sz="0" w:space="0" w:color="auto"/>
                <w:left w:val="none" w:sz="0" w:space="0" w:color="auto"/>
                <w:bottom w:val="none" w:sz="0" w:space="0" w:color="auto"/>
                <w:right w:val="none" w:sz="0" w:space="0" w:color="auto"/>
              </w:divBdr>
            </w:div>
          </w:divsChild>
        </w:div>
        <w:div w:id="767311602">
          <w:marLeft w:val="0"/>
          <w:marRight w:val="0"/>
          <w:marTop w:val="0"/>
          <w:marBottom w:val="0"/>
          <w:divBdr>
            <w:top w:val="none" w:sz="0" w:space="0" w:color="auto"/>
            <w:left w:val="none" w:sz="0" w:space="0" w:color="auto"/>
            <w:bottom w:val="none" w:sz="0" w:space="0" w:color="auto"/>
            <w:right w:val="none" w:sz="0" w:space="0" w:color="auto"/>
          </w:divBdr>
        </w:div>
        <w:div w:id="1132677709">
          <w:marLeft w:val="0"/>
          <w:marRight w:val="0"/>
          <w:marTop w:val="0"/>
          <w:marBottom w:val="0"/>
          <w:divBdr>
            <w:top w:val="none" w:sz="0" w:space="0" w:color="auto"/>
            <w:left w:val="none" w:sz="0" w:space="0" w:color="auto"/>
            <w:bottom w:val="none" w:sz="0" w:space="0" w:color="auto"/>
            <w:right w:val="none" w:sz="0" w:space="0" w:color="auto"/>
          </w:divBdr>
          <w:divsChild>
            <w:div w:id="1811753468">
              <w:marLeft w:val="0"/>
              <w:marRight w:val="0"/>
              <w:marTop w:val="0"/>
              <w:marBottom w:val="0"/>
              <w:divBdr>
                <w:top w:val="none" w:sz="0" w:space="0" w:color="auto"/>
                <w:left w:val="none" w:sz="0" w:space="0" w:color="auto"/>
                <w:bottom w:val="none" w:sz="0" w:space="0" w:color="auto"/>
                <w:right w:val="none" w:sz="0" w:space="0" w:color="auto"/>
              </w:divBdr>
            </w:div>
          </w:divsChild>
        </w:div>
        <w:div w:id="2024282839">
          <w:marLeft w:val="0"/>
          <w:marRight w:val="0"/>
          <w:marTop w:val="0"/>
          <w:marBottom w:val="0"/>
          <w:divBdr>
            <w:top w:val="none" w:sz="0" w:space="0" w:color="auto"/>
            <w:left w:val="none" w:sz="0" w:space="0" w:color="auto"/>
            <w:bottom w:val="none" w:sz="0" w:space="0" w:color="auto"/>
            <w:right w:val="none" w:sz="0" w:space="0" w:color="auto"/>
          </w:divBdr>
        </w:div>
        <w:div w:id="1789003243">
          <w:marLeft w:val="0"/>
          <w:marRight w:val="0"/>
          <w:marTop w:val="0"/>
          <w:marBottom w:val="0"/>
          <w:divBdr>
            <w:top w:val="none" w:sz="0" w:space="0" w:color="auto"/>
            <w:left w:val="none" w:sz="0" w:space="0" w:color="auto"/>
            <w:bottom w:val="none" w:sz="0" w:space="0" w:color="auto"/>
            <w:right w:val="none" w:sz="0" w:space="0" w:color="auto"/>
          </w:divBdr>
          <w:divsChild>
            <w:div w:id="793449363">
              <w:marLeft w:val="0"/>
              <w:marRight w:val="0"/>
              <w:marTop w:val="0"/>
              <w:marBottom w:val="0"/>
              <w:divBdr>
                <w:top w:val="none" w:sz="0" w:space="0" w:color="auto"/>
                <w:left w:val="none" w:sz="0" w:space="0" w:color="auto"/>
                <w:bottom w:val="none" w:sz="0" w:space="0" w:color="auto"/>
                <w:right w:val="none" w:sz="0" w:space="0" w:color="auto"/>
              </w:divBdr>
            </w:div>
          </w:divsChild>
        </w:div>
        <w:div w:id="552741476">
          <w:marLeft w:val="0"/>
          <w:marRight w:val="0"/>
          <w:marTop w:val="0"/>
          <w:marBottom w:val="0"/>
          <w:divBdr>
            <w:top w:val="none" w:sz="0" w:space="0" w:color="auto"/>
            <w:left w:val="none" w:sz="0" w:space="0" w:color="auto"/>
            <w:bottom w:val="none" w:sz="0" w:space="0" w:color="auto"/>
            <w:right w:val="none" w:sz="0" w:space="0" w:color="auto"/>
          </w:divBdr>
        </w:div>
        <w:div w:id="1372535525">
          <w:marLeft w:val="0"/>
          <w:marRight w:val="0"/>
          <w:marTop w:val="0"/>
          <w:marBottom w:val="0"/>
          <w:divBdr>
            <w:top w:val="none" w:sz="0" w:space="0" w:color="auto"/>
            <w:left w:val="none" w:sz="0" w:space="0" w:color="auto"/>
            <w:bottom w:val="none" w:sz="0" w:space="0" w:color="auto"/>
            <w:right w:val="none" w:sz="0" w:space="0" w:color="auto"/>
          </w:divBdr>
          <w:divsChild>
            <w:div w:id="1139224371">
              <w:marLeft w:val="0"/>
              <w:marRight w:val="0"/>
              <w:marTop w:val="0"/>
              <w:marBottom w:val="0"/>
              <w:divBdr>
                <w:top w:val="none" w:sz="0" w:space="0" w:color="auto"/>
                <w:left w:val="none" w:sz="0" w:space="0" w:color="auto"/>
                <w:bottom w:val="none" w:sz="0" w:space="0" w:color="auto"/>
                <w:right w:val="none" w:sz="0" w:space="0" w:color="auto"/>
              </w:divBdr>
            </w:div>
          </w:divsChild>
        </w:div>
        <w:div w:id="1847867291">
          <w:marLeft w:val="0"/>
          <w:marRight w:val="0"/>
          <w:marTop w:val="0"/>
          <w:marBottom w:val="0"/>
          <w:divBdr>
            <w:top w:val="none" w:sz="0" w:space="0" w:color="auto"/>
            <w:left w:val="none" w:sz="0" w:space="0" w:color="auto"/>
            <w:bottom w:val="none" w:sz="0" w:space="0" w:color="auto"/>
            <w:right w:val="none" w:sz="0" w:space="0" w:color="auto"/>
          </w:divBdr>
        </w:div>
        <w:div w:id="1134904630">
          <w:marLeft w:val="0"/>
          <w:marRight w:val="0"/>
          <w:marTop w:val="0"/>
          <w:marBottom w:val="0"/>
          <w:divBdr>
            <w:top w:val="none" w:sz="0" w:space="0" w:color="auto"/>
            <w:left w:val="none" w:sz="0" w:space="0" w:color="auto"/>
            <w:bottom w:val="none" w:sz="0" w:space="0" w:color="auto"/>
            <w:right w:val="none" w:sz="0" w:space="0" w:color="auto"/>
          </w:divBdr>
          <w:divsChild>
            <w:div w:id="1328705279">
              <w:marLeft w:val="0"/>
              <w:marRight w:val="0"/>
              <w:marTop w:val="0"/>
              <w:marBottom w:val="0"/>
              <w:divBdr>
                <w:top w:val="none" w:sz="0" w:space="0" w:color="auto"/>
                <w:left w:val="none" w:sz="0" w:space="0" w:color="auto"/>
                <w:bottom w:val="none" w:sz="0" w:space="0" w:color="auto"/>
                <w:right w:val="none" w:sz="0" w:space="0" w:color="auto"/>
              </w:divBdr>
            </w:div>
          </w:divsChild>
        </w:div>
        <w:div w:id="1221286205">
          <w:marLeft w:val="0"/>
          <w:marRight w:val="0"/>
          <w:marTop w:val="0"/>
          <w:marBottom w:val="0"/>
          <w:divBdr>
            <w:top w:val="none" w:sz="0" w:space="0" w:color="auto"/>
            <w:left w:val="none" w:sz="0" w:space="0" w:color="auto"/>
            <w:bottom w:val="none" w:sz="0" w:space="0" w:color="auto"/>
            <w:right w:val="none" w:sz="0" w:space="0" w:color="auto"/>
          </w:divBdr>
        </w:div>
        <w:div w:id="1191528243">
          <w:marLeft w:val="0"/>
          <w:marRight w:val="0"/>
          <w:marTop w:val="0"/>
          <w:marBottom w:val="0"/>
          <w:divBdr>
            <w:top w:val="none" w:sz="0" w:space="0" w:color="auto"/>
            <w:left w:val="none" w:sz="0" w:space="0" w:color="auto"/>
            <w:bottom w:val="none" w:sz="0" w:space="0" w:color="auto"/>
            <w:right w:val="none" w:sz="0" w:space="0" w:color="auto"/>
          </w:divBdr>
          <w:divsChild>
            <w:div w:id="707492904">
              <w:marLeft w:val="0"/>
              <w:marRight w:val="0"/>
              <w:marTop w:val="0"/>
              <w:marBottom w:val="0"/>
              <w:divBdr>
                <w:top w:val="none" w:sz="0" w:space="0" w:color="auto"/>
                <w:left w:val="none" w:sz="0" w:space="0" w:color="auto"/>
                <w:bottom w:val="none" w:sz="0" w:space="0" w:color="auto"/>
                <w:right w:val="none" w:sz="0" w:space="0" w:color="auto"/>
              </w:divBdr>
            </w:div>
          </w:divsChild>
        </w:div>
        <w:div w:id="478811955">
          <w:marLeft w:val="0"/>
          <w:marRight w:val="0"/>
          <w:marTop w:val="0"/>
          <w:marBottom w:val="0"/>
          <w:divBdr>
            <w:top w:val="none" w:sz="0" w:space="0" w:color="auto"/>
            <w:left w:val="none" w:sz="0" w:space="0" w:color="auto"/>
            <w:bottom w:val="none" w:sz="0" w:space="0" w:color="auto"/>
            <w:right w:val="none" w:sz="0" w:space="0" w:color="auto"/>
          </w:divBdr>
        </w:div>
        <w:div w:id="1078945824">
          <w:marLeft w:val="0"/>
          <w:marRight w:val="0"/>
          <w:marTop w:val="0"/>
          <w:marBottom w:val="0"/>
          <w:divBdr>
            <w:top w:val="none" w:sz="0" w:space="0" w:color="auto"/>
            <w:left w:val="none" w:sz="0" w:space="0" w:color="auto"/>
            <w:bottom w:val="none" w:sz="0" w:space="0" w:color="auto"/>
            <w:right w:val="none" w:sz="0" w:space="0" w:color="auto"/>
          </w:divBdr>
          <w:divsChild>
            <w:div w:id="176307413">
              <w:marLeft w:val="0"/>
              <w:marRight w:val="0"/>
              <w:marTop w:val="0"/>
              <w:marBottom w:val="0"/>
              <w:divBdr>
                <w:top w:val="none" w:sz="0" w:space="0" w:color="auto"/>
                <w:left w:val="none" w:sz="0" w:space="0" w:color="auto"/>
                <w:bottom w:val="none" w:sz="0" w:space="0" w:color="auto"/>
                <w:right w:val="none" w:sz="0" w:space="0" w:color="auto"/>
              </w:divBdr>
            </w:div>
          </w:divsChild>
        </w:div>
        <w:div w:id="1587113379">
          <w:marLeft w:val="0"/>
          <w:marRight w:val="0"/>
          <w:marTop w:val="300"/>
          <w:marBottom w:val="0"/>
          <w:divBdr>
            <w:top w:val="none" w:sz="0" w:space="0" w:color="auto"/>
            <w:left w:val="none" w:sz="0" w:space="0" w:color="auto"/>
            <w:bottom w:val="none" w:sz="0" w:space="0" w:color="auto"/>
            <w:right w:val="none" w:sz="0" w:space="0" w:color="auto"/>
          </w:divBdr>
          <w:divsChild>
            <w:div w:id="2112165488">
              <w:marLeft w:val="0"/>
              <w:marRight w:val="0"/>
              <w:marTop w:val="0"/>
              <w:marBottom w:val="0"/>
              <w:divBdr>
                <w:top w:val="none" w:sz="0" w:space="0" w:color="auto"/>
                <w:left w:val="none" w:sz="0" w:space="0" w:color="auto"/>
                <w:bottom w:val="none" w:sz="0" w:space="0" w:color="auto"/>
                <w:right w:val="none" w:sz="0" w:space="0" w:color="auto"/>
              </w:divBdr>
              <w:divsChild>
                <w:div w:id="901328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2990358">
          <w:marLeft w:val="0"/>
          <w:marRight w:val="0"/>
          <w:marTop w:val="300"/>
          <w:marBottom w:val="0"/>
          <w:divBdr>
            <w:top w:val="none" w:sz="0" w:space="0" w:color="auto"/>
            <w:left w:val="none" w:sz="0" w:space="0" w:color="auto"/>
            <w:bottom w:val="none" w:sz="0" w:space="0" w:color="auto"/>
            <w:right w:val="none" w:sz="0" w:space="0" w:color="auto"/>
          </w:divBdr>
          <w:divsChild>
            <w:div w:id="1915818132">
              <w:marLeft w:val="0"/>
              <w:marRight w:val="0"/>
              <w:marTop w:val="0"/>
              <w:marBottom w:val="0"/>
              <w:divBdr>
                <w:top w:val="none" w:sz="0" w:space="0" w:color="auto"/>
                <w:left w:val="none" w:sz="0" w:space="0" w:color="auto"/>
                <w:bottom w:val="none" w:sz="0" w:space="0" w:color="auto"/>
                <w:right w:val="none" w:sz="0" w:space="0" w:color="auto"/>
              </w:divBdr>
              <w:divsChild>
                <w:div w:id="1026903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869906">
          <w:marLeft w:val="0"/>
          <w:marRight w:val="0"/>
          <w:marTop w:val="300"/>
          <w:marBottom w:val="0"/>
          <w:divBdr>
            <w:top w:val="none" w:sz="0" w:space="0" w:color="auto"/>
            <w:left w:val="none" w:sz="0" w:space="0" w:color="auto"/>
            <w:bottom w:val="none" w:sz="0" w:space="0" w:color="auto"/>
            <w:right w:val="none" w:sz="0" w:space="0" w:color="auto"/>
          </w:divBdr>
          <w:divsChild>
            <w:div w:id="1743137657">
              <w:marLeft w:val="0"/>
              <w:marRight w:val="0"/>
              <w:marTop w:val="0"/>
              <w:marBottom w:val="0"/>
              <w:divBdr>
                <w:top w:val="none" w:sz="0" w:space="0" w:color="auto"/>
                <w:left w:val="none" w:sz="0" w:space="0" w:color="auto"/>
                <w:bottom w:val="none" w:sz="0" w:space="0" w:color="auto"/>
                <w:right w:val="none" w:sz="0" w:space="0" w:color="auto"/>
              </w:divBdr>
              <w:divsChild>
                <w:div w:id="640187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4756443">
          <w:marLeft w:val="0"/>
          <w:marRight w:val="0"/>
          <w:marTop w:val="300"/>
          <w:marBottom w:val="0"/>
          <w:divBdr>
            <w:top w:val="none" w:sz="0" w:space="0" w:color="auto"/>
            <w:left w:val="none" w:sz="0" w:space="0" w:color="auto"/>
            <w:bottom w:val="none" w:sz="0" w:space="0" w:color="auto"/>
            <w:right w:val="none" w:sz="0" w:space="0" w:color="auto"/>
          </w:divBdr>
          <w:divsChild>
            <w:div w:id="1704941408">
              <w:marLeft w:val="0"/>
              <w:marRight w:val="0"/>
              <w:marTop w:val="0"/>
              <w:marBottom w:val="0"/>
              <w:divBdr>
                <w:top w:val="none" w:sz="0" w:space="0" w:color="auto"/>
                <w:left w:val="none" w:sz="0" w:space="0" w:color="auto"/>
                <w:bottom w:val="none" w:sz="0" w:space="0" w:color="auto"/>
                <w:right w:val="none" w:sz="0" w:space="0" w:color="auto"/>
              </w:divBdr>
              <w:divsChild>
                <w:div w:id="1960062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311042">
      <w:bodyDiv w:val="1"/>
      <w:marLeft w:val="0"/>
      <w:marRight w:val="0"/>
      <w:marTop w:val="0"/>
      <w:marBottom w:val="0"/>
      <w:divBdr>
        <w:top w:val="none" w:sz="0" w:space="0" w:color="auto"/>
        <w:left w:val="none" w:sz="0" w:space="0" w:color="auto"/>
        <w:bottom w:val="none" w:sz="0" w:space="0" w:color="auto"/>
        <w:right w:val="none" w:sz="0" w:space="0" w:color="auto"/>
      </w:divBdr>
      <w:divsChild>
        <w:div w:id="1831169356">
          <w:marLeft w:val="0"/>
          <w:marRight w:val="0"/>
          <w:marTop w:val="0"/>
          <w:marBottom w:val="0"/>
          <w:divBdr>
            <w:top w:val="none" w:sz="0" w:space="0" w:color="auto"/>
            <w:left w:val="none" w:sz="0" w:space="0" w:color="auto"/>
            <w:bottom w:val="none" w:sz="0" w:space="0" w:color="auto"/>
            <w:right w:val="none" w:sz="0" w:space="0" w:color="auto"/>
          </w:divBdr>
        </w:div>
        <w:div w:id="1989938168">
          <w:marLeft w:val="0"/>
          <w:marRight w:val="0"/>
          <w:marTop w:val="0"/>
          <w:marBottom w:val="0"/>
          <w:divBdr>
            <w:top w:val="none" w:sz="0" w:space="0" w:color="auto"/>
            <w:left w:val="none" w:sz="0" w:space="0" w:color="auto"/>
            <w:bottom w:val="none" w:sz="0" w:space="0" w:color="auto"/>
            <w:right w:val="none" w:sz="0" w:space="0" w:color="auto"/>
          </w:divBdr>
          <w:divsChild>
            <w:div w:id="412776262">
              <w:marLeft w:val="0"/>
              <w:marRight w:val="0"/>
              <w:marTop w:val="0"/>
              <w:marBottom w:val="0"/>
              <w:divBdr>
                <w:top w:val="none" w:sz="0" w:space="0" w:color="auto"/>
                <w:left w:val="none" w:sz="0" w:space="0" w:color="auto"/>
                <w:bottom w:val="none" w:sz="0" w:space="0" w:color="auto"/>
                <w:right w:val="none" w:sz="0" w:space="0" w:color="auto"/>
              </w:divBdr>
            </w:div>
          </w:divsChild>
        </w:div>
        <w:div w:id="887107577">
          <w:marLeft w:val="0"/>
          <w:marRight w:val="0"/>
          <w:marTop w:val="0"/>
          <w:marBottom w:val="0"/>
          <w:divBdr>
            <w:top w:val="none" w:sz="0" w:space="0" w:color="auto"/>
            <w:left w:val="none" w:sz="0" w:space="0" w:color="auto"/>
            <w:bottom w:val="none" w:sz="0" w:space="0" w:color="auto"/>
            <w:right w:val="none" w:sz="0" w:space="0" w:color="auto"/>
          </w:divBdr>
        </w:div>
        <w:div w:id="1645692203">
          <w:marLeft w:val="0"/>
          <w:marRight w:val="0"/>
          <w:marTop w:val="0"/>
          <w:marBottom w:val="0"/>
          <w:divBdr>
            <w:top w:val="none" w:sz="0" w:space="0" w:color="auto"/>
            <w:left w:val="none" w:sz="0" w:space="0" w:color="auto"/>
            <w:bottom w:val="none" w:sz="0" w:space="0" w:color="auto"/>
            <w:right w:val="none" w:sz="0" w:space="0" w:color="auto"/>
          </w:divBdr>
          <w:divsChild>
            <w:div w:id="1870948065">
              <w:marLeft w:val="0"/>
              <w:marRight w:val="0"/>
              <w:marTop w:val="0"/>
              <w:marBottom w:val="0"/>
              <w:divBdr>
                <w:top w:val="none" w:sz="0" w:space="0" w:color="auto"/>
                <w:left w:val="none" w:sz="0" w:space="0" w:color="auto"/>
                <w:bottom w:val="none" w:sz="0" w:space="0" w:color="auto"/>
                <w:right w:val="none" w:sz="0" w:space="0" w:color="auto"/>
              </w:divBdr>
            </w:div>
          </w:divsChild>
        </w:div>
        <w:div w:id="830756314">
          <w:marLeft w:val="0"/>
          <w:marRight w:val="0"/>
          <w:marTop w:val="0"/>
          <w:marBottom w:val="0"/>
          <w:divBdr>
            <w:top w:val="none" w:sz="0" w:space="0" w:color="auto"/>
            <w:left w:val="none" w:sz="0" w:space="0" w:color="auto"/>
            <w:bottom w:val="none" w:sz="0" w:space="0" w:color="auto"/>
            <w:right w:val="none" w:sz="0" w:space="0" w:color="auto"/>
          </w:divBdr>
        </w:div>
        <w:div w:id="1715231352">
          <w:marLeft w:val="0"/>
          <w:marRight w:val="0"/>
          <w:marTop w:val="0"/>
          <w:marBottom w:val="0"/>
          <w:divBdr>
            <w:top w:val="none" w:sz="0" w:space="0" w:color="auto"/>
            <w:left w:val="none" w:sz="0" w:space="0" w:color="auto"/>
            <w:bottom w:val="none" w:sz="0" w:space="0" w:color="auto"/>
            <w:right w:val="none" w:sz="0" w:space="0" w:color="auto"/>
          </w:divBdr>
          <w:divsChild>
            <w:div w:id="1047024805">
              <w:marLeft w:val="0"/>
              <w:marRight w:val="0"/>
              <w:marTop w:val="0"/>
              <w:marBottom w:val="0"/>
              <w:divBdr>
                <w:top w:val="none" w:sz="0" w:space="0" w:color="auto"/>
                <w:left w:val="none" w:sz="0" w:space="0" w:color="auto"/>
                <w:bottom w:val="none" w:sz="0" w:space="0" w:color="auto"/>
                <w:right w:val="none" w:sz="0" w:space="0" w:color="auto"/>
              </w:divBdr>
            </w:div>
          </w:divsChild>
        </w:div>
        <w:div w:id="1486622763">
          <w:marLeft w:val="0"/>
          <w:marRight w:val="0"/>
          <w:marTop w:val="0"/>
          <w:marBottom w:val="0"/>
          <w:divBdr>
            <w:top w:val="none" w:sz="0" w:space="0" w:color="auto"/>
            <w:left w:val="none" w:sz="0" w:space="0" w:color="auto"/>
            <w:bottom w:val="none" w:sz="0" w:space="0" w:color="auto"/>
            <w:right w:val="none" w:sz="0" w:space="0" w:color="auto"/>
          </w:divBdr>
        </w:div>
        <w:div w:id="2000501781">
          <w:marLeft w:val="0"/>
          <w:marRight w:val="0"/>
          <w:marTop w:val="0"/>
          <w:marBottom w:val="0"/>
          <w:divBdr>
            <w:top w:val="none" w:sz="0" w:space="0" w:color="auto"/>
            <w:left w:val="none" w:sz="0" w:space="0" w:color="auto"/>
            <w:bottom w:val="none" w:sz="0" w:space="0" w:color="auto"/>
            <w:right w:val="none" w:sz="0" w:space="0" w:color="auto"/>
          </w:divBdr>
          <w:divsChild>
            <w:div w:id="1033652399">
              <w:marLeft w:val="0"/>
              <w:marRight w:val="0"/>
              <w:marTop w:val="0"/>
              <w:marBottom w:val="0"/>
              <w:divBdr>
                <w:top w:val="none" w:sz="0" w:space="0" w:color="auto"/>
                <w:left w:val="none" w:sz="0" w:space="0" w:color="auto"/>
                <w:bottom w:val="none" w:sz="0" w:space="0" w:color="auto"/>
                <w:right w:val="none" w:sz="0" w:space="0" w:color="auto"/>
              </w:divBdr>
            </w:div>
          </w:divsChild>
        </w:div>
        <w:div w:id="403723852">
          <w:marLeft w:val="0"/>
          <w:marRight w:val="0"/>
          <w:marTop w:val="0"/>
          <w:marBottom w:val="0"/>
          <w:divBdr>
            <w:top w:val="none" w:sz="0" w:space="0" w:color="auto"/>
            <w:left w:val="none" w:sz="0" w:space="0" w:color="auto"/>
            <w:bottom w:val="none" w:sz="0" w:space="0" w:color="auto"/>
            <w:right w:val="none" w:sz="0" w:space="0" w:color="auto"/>
          </w:divBdr>
        </w:div>
        <w:div w:id="1268151623">
          <w:marLeft w:val="0"/>
          <w:marRight w:val="0"/>
          <w:marTop w:val="0"/>
          <w:marBottom w:val="0"/>
          <w:divBdr>
            <w:top w:val="none" w:sz="0" w:space="0" w:color="auto"/>
            <w:left w:val="none" w:sz="0" w:space="0" w:color="auto"/>
            <w:bottom w:val="none" w:sz="0" w:space="0" w:color="auto"/>
            <w:right w:val="none" w:sz="0" w:space="0" w:color="auto"/>
          </w:divBdr>
          <w:divsChild>
            <w:div w:id="849224932">
              <w:marLeft w:val="0"/>
              <w:marRight w:val="0"/>
              <w:marTop w:val="0"/>
              <w:marBottom w:val="0"/>
              <w:divBdr>
                <w:top w:val="none" w:sz="0" w:space="0" w:color="auto"/>
                <w:left w:val="none" w:sz="0" w:space="0" w:color="auto"/>
                <w:bottom w:val="none" w:sz="0" w:space="0" w:color="auto"/>
                <w:right w:val="none" w:sz="0" w:space="0" w:color="auto"/>
              </w:divBdr>
            </w:div>
          </w:divsChild>
        </w:div>
        <w:div w:id="1107771453">
          <w:marLeft w:val="0"/>
          <w:marRight w:val="0"/>
          <w:marTop w:val="0"/>
          <w:marBottom w:val="0"/>
          <w:divBdr>
            <w:top w:val="none" w:sz="0" w:space="0" w:color="auto"/>
            <w:left w:val="none" w:sz="0" w:space="0" w:color="auto"/>
            <w:bottom w:val="none" w:sz="0" w:space="0" w:color="auto"/>
            <w:right w:val="none" w:sz="0" w:space="0" w:color="auto"/>
          </w:divBdr>
        </w:div>
        <w:div w:id="1604537604">
          <w:marLeft w:val="0"/>
          <w:marRight w:val="0"/>
          <w:marTop w:val="0"/>
          <w:marBottom w:val="0"/>
          <w:divBdr>
            <w:top w:val="none" w:sz="0" w:space="0" w:color="auto"/>
            <w:left w:val="none" w:sz="0" w:space="0" w:color="auto"/>
            <w:bottom w:val="none" w:sz="0" w:space="0" w:color="auto"/>
            <w:right w:val="none" w:sz="0" w:space="0" w:color="auto"/>
          </w:divBdr>
          <w:divsChild>
            <w:div w:id="1910921788">
              <w:marLeft w:val="0"/>
              <w:marRight w:val="0"/>
              <w:marTop w:val="0"/>
              <w:marBottom w:val="0"/>
              <w:divBdr>
                <w:top w:val="none" w:sz="0" w:space="0" w:color="auto"/>
                <w:left w:val="none" w:sz="0" w:space="0" w:color="auto"/>
                <w:bottom w:val="none" w:sz="0" w:space="0" w:color="auto"/>
                <w:right w:val="none" w:sz="0" w:space="0" w:color="auto"/>
              </w:divBdr>
            </w:div>
          </w:divsChild>
        </w:div>
        <w:div w:id="704015988">
          <w:marLeft w:val="0"/>
          <w:marRight w:val="0"/>
          <w:marTop w:val="0"/>
          <w:marBottom w:val="0"/>
          <w:divBdr>
            <w:top w:val="none" w:sz="0" w:space="0" w:color="auto"/>
            <w:left w:val="none" w:sz="0" w:space="0" w:color="auto"/>
            <w:bottom w:val="none" w:sz="0" w:space="0" w:color="auto"/>
            <w:right w:val="none" w:sz="0" w:space="0" w:color="auto"/>
          </w:divBdr>
        </w:div>
        <w:div w:id="415827009">
          <w:marLeft w:val="0"/>
          <w:marRight w:val="0"/>
          <w:marTop w:val="0"/>
          <w:marBottom w:val="0"/>
          <w:divBdr>
            <w:top w:val="none" w:sz="0" w:space="0" w:color="auto"/>
            <w:left w:val="none" w:sz="0" w:space="0" w:color="auto"/>
            <w:bottom w:val="none" w:sz="0" w:space="0" w:color="auto"/>
            <w:right w:val="none" w:sz="0" w:space="0" w:color="auto"/>
          </w:divBdr>
          <w:divsChild>
            <w:div w:id="1980264650">
              <w:marLeft w:val="0"/>
              <w:marRight w:val="0"/>
              <w:marTop w:val="0"/>
              <w:marBottom w:val="0"/>
              <w:divBdr>
                <w:top w:val="none" w:sz="0" w:space="0" w:color="auto"/>
                <w:left w:val="none" w:sz="0" w:space="0" w:color="auto"/>
                <w:bottom w:val="none" w:sz="0" w:space="0" w:color="auto"/>
                <w:right w:val="none" w:sz="0" w:space="0" w:color="auto"/>
              </w:divBdr>
            </w:div>
          </w:divsChild>
        </w:div>
        <w:div w:id="1509515155">
          <w:marLeft w:val="0"/>
          <w:marRight w:val="0"/>
          <w:marTop w:val="300"/>
          <w:marBottom w:val="0"/>
          <w:divBdr>
            <w:top w:val="none" w:sz="0" w:space="0" w:color="auto"/>
            <w:left w:val="none" w:sz="0" w:space="0" w:color="auto"/>
            <w:bottom w:val="none" w:sz="0" w:space="0" w:color="auto"/>
            <w:right w:val="none" w:sz="0" w:space="0" w:color="auto"/>
          </w:divBdr>
          <w:divsChild>
            <w:div w:id="1154759790">
              <w:marLeft w:val="0"/>
              <w:marRight w:val="0"/>
              <w:marTop w:val="0"/>
              <w:marBottom w:val="0"/>
              <w:divBdr>
                <w:top w:val="none" w:sz="0" w:space="0" w:color="auto"/>
                <w:left w:val="none" w:sz="0" w:space="0" w:color="auto"/>
                <w:bottom w:val="none" w:sz="0" w:space="0" w:color="auto"/>
                <w:right w:val="none" w:sz="0" w:space="0" w:color="auto"/>
              </w:divBdr>
              <w:divsChild>
                <w:div w:id="718014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400130">
          <w:marLeft w:val="0"/>
          <w:marRight w:val="0"/>
          <w:marTop w:val="300"/>
          <w:marBottom w:val="0"/>
          <w:divBdr>
            <w:top w:val="none" w:sz="0" w:space="0" w:color="auto"/>
            <w:left w:val="none" w:sz="0" w:space="0" w:color="auto"/>
            <w:bottom w:val="none" w:sz="0" w:space="0" w:color="auto"/>
            <w:right w:val="none" w:sz="0" w:space="0" w:color="auto"/>
          </w:divBdr>
          <w:divsChild>
            <w:div w:id="1183133527">
              <w:marLeft w:val="0"/>
              <w:marRight w:val="0"/>
              <w:marTop w:val="0"/>
              <w:marBottom w:val="0"/>
              <w:divBdr>
                <w:top w:val="none" w:sz="0" w:space="0" w:color="auto"/>
                <w:left w:val="none" w:sz="0" w:space="0" w:color="auto"/>
                <w:bottom w:val="none" w:sz="0" w:space="0" w:color="auto"/>
                <w:right w:val="none" w:sz="0" w:space="0" w:color="auto"/>
              </w:divBdr>
              <w:divsChild>
                <w:div w:id="817109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3071873">
          <w:marLeft w:val="0"/>
          <w:marRight w:val="0"/>
          <w:marTop w:val="300"/>
          <w:marBottom w:val="0"/>
          <w:divBdr>
            <w:top w:val="none" w:sz="0" w:space="0" w:color="auto"/>
            <w:left w:val="none" w:sz="0" w:space="0" w:color="auto"/>
            <w:bottom w:val="none" w:sz="0" w:space="0" w:color="auto"/>
            <w:right w:val="none" w:sz="0" w:space="0" w:color="auto"/>
          </w:divBdr>
          <w:divsChild>
            <w:div w:id="1291205006">
              <w:marLeft w:val="0"/>
              <w:marRight w:val="0"/>
              <w:marTop w:val="0"/>
              <w:marBottom w:val="0"/>
              <w:divBdr>
                <w:top w:val="none" w:sz="0" w:space="0" w:color="auto"/>
                <w:left w:val="none" w:sz="0" w:space="0" w:color="auto"/>
                <w:bottom w:val="none" w:sz="0" w:space="0" w:color="auto"/>
                <w:right w:val="none" w:sz="0" w:space="0" w:color="auto"/>
              </w:divBdr>
              <w:divsChild>
                <w:div w:id="450056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8120158">
          <w:marLeft w:val="0"/>
          <w:marRight w:val="0"/>
          <w:marTop w:val="300"/>
          <w:marBottom w:val="0"/>
          <w:divBdr>
            <w:top w:val="none" w:sz="0" w:space="0" w:color="auto"/>
            <w:left w:val="none" w:sz="0" w:space="0" w:color="auto"/>
            <w:bottom w:val="none" w:sz="0" w:space="0" w:color="auto"/>
            <w:right w:val="none" w:sz="0" w:space="0" w:color="auto"/>
          </w:divBdr>
          <w:divsChild>
            <w:div w:id="1925676326">
              <w:marLeft w:val="0"/>
              <w:marRight w:val="0"/>
              <w:marTop w:val="0"/>
              <w:marBottom w:val="0"/>
              <w:divBdr>
                <w:top w:val="none" w:sz="0" w:space="0" w:color="auto"/>
                <w:left w:val="none" w:sz="0" w:space="0" w:color="auto"/>
                <w:bottom w:val="none" w:sz="0" w:space="0" w:color="auto"/>
                <w:right w:val="none" w:sz="0" w:space="0" w:color="auto"/>
              </w:divBdr>
              <w:divsChild>
                <w:div w:id="325062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421134">
      <w:bodyDiv w:val="1"/>
      <w:marLeft w:val="0"/>
      <w:marRight w:val="0"/>
      <w:marTop w:val="0"/>
      <w:marBottom w:val="0"/>
      <w:divBdr>
        <w:top w:val="none" w:sz="0" w:space="0" w:color="auto"/>
        <w:left w:val="none" w:sz="0" w:space="0" w:color="auto"/>
        <w:bottom w:val="none" w:sz="0" w:space="0" w:color="auto"/>
        <w:right w:val="none" w:sz="0" w:space="0" w:color="auto"/>
      </w:divBdr>
      <w:divsChild>
        <w:div w:id="1294483819">
          <w:marLeft w:val="0"/>
          <w:marRight w:val="0"/>
          <w:marTop w:val="0"/>
          <w:marBottom w:val="0"/>
          <w:divBdr>
            <w:top w:val="none" w:sz="0" w:space="0" w:color="auto"/>
            <w:left w:val="none" w:sz="0" w:space="0" w:color="auto"/>
            <w:bottom w:val="none" w:sz="0" w:space="0" w:color="auto"/>
            <w:right w:val="none" w:sz="0" w:space="0" w:color="auto"/>
          </w:divBdr>
        </w:div>
        <w:div w:id="1996495555">
          <w:marLeft w:val="0"/>
          <w:marRight w:val="0"/>
          <w:marTop w:val="0"/>
          <w:marBottom w:val="0"/>
          <w:divBdr>
            <w:top w:val="none" w:sz="0" w:space="0" w:color="auto"/>
            <w:left w:val="none" w:sz="0" w:space="0" w:color="auto"/>
            <w:bottom w:val="none" w:sz="0" w:space="0" w:color="auto"/>
            <w:right w:val="none" w:sz="0" w:space="0" w:color="auto"/>
          </w:divBdr>
          <w:divsChild>
            <w:div w:id="1134130447">
              <w:marLeft w:val="0"/>
              <w:marRight w:val="0"/>
              <w:marTop w:val="0"/>
              <w:marBottom w:val="0"/>
              <w:divBdr>
                <w:top w:val="none" w:sz="0" w:space="0" w:color="auto"/>
                <w:left w:val="none" w:sz="0" w:space="0" w:color="auto"/>
                <w:bottom w:val="none" w:sz="0" w:space="0" w:color="auto"/>
                <w:right w:val="none" w:sz="0" w:space="0" w:color="auto"/>
              </w:divBdr>
            </w:div>
          </w:divsChild>
        </w:div>
        <w:div w:id="940532121">
          <w:marLeft w:val="0"/>
          <w:marRight w:val="0"/>
          <w:marTop w:val="0"/>
          <w:marBottom w:val="0"/>
          <w:divBdr>
            <w:top w:val="none" w:sz="0" w:space="0" w:color="auto"/>
            <w:left w:val="none" w:sz="0" w:space="0" w:color="auto"/>
            <w:bottom w:val="none" w:sz="0" w:space="0" w:color="auto"/>
            <w:right w:val="none" w:sz="0" w:space="0" w:color="auto"/>
          </w:divBdr>
        </w:div>
        <w:div w:id="1882088166">
          <w:marLeft w:val="0"/>
          <w:marRight w:val="0"/>
          <w:marTop w:val="0"/>
          <w:marBottom w:val="0"/>
          <w:divBdr>
            <w:top w:val="none" w:sz="0" w:space="0" w:color="auto"/>
            <w:left w:val="none" w:sz="0" w:space="0" w:color="auto"/>
            <w:bottom w:val="none" w:sz="0" w:space="0" w:color="auto"/>
            <w:right w:val="none" w:sz="0" w:space="0" w:color="auto"/>
          </w:divBdr>
          <w:divsChild>
            <w:div w:id="1163929799">
              <w:marLeft w:val="0"/>
              <w:marRight w:val="0"/>
              <w:marTop w:val="0"/>
              <w:marBottom w:val="0"/>
              <w:divBdr>
                <w:top w:val="none" w:sz="0" w:space="0" w:color="auto"/>
                <w:left w:val="none" w:sz="0" w:space="0" w:color="auto"/>
                <w:bottom w:val="none" w:sz="0" w:space="0" w:color="auto"/>
                <w:right w:val="none" w:sz="0" w:space="0" w:color="auto"/>
              </w:divBdr>
            </w:div>
          </w:divsChild>
        </w:div>
        <w:div w:id="959413839">
          <w:marLeft w:val="0"/>
          <w:marRight w:val="0"/>
          <w:marTop w:val="0"/>
          <w:marBottom w:val="0"/>
          <w:divBdr>
            <w:top w:val="none" w:sz="0" w:space="0" w:color="auto"/>
            <w:left w:val="none" w:sz="0" w:space="0" w:color="auto"/>
            <w:bottom w:val="none" w:sz="0" w:space="0" w:color="auto"/>
            <w:right w:val="none" w:sz="0" w:space="0" w:color="auto"/>
          </w:divBdr>
        </w:div>
        <w:div w:id="1165976644">
          <w:marLeft w:val="0"/>
          <w:marRight w:val="0"/>
          <w:marTop w:val="0"/>
          <w:marBottom w:val="0"/>
          <w:divBdr>
            <w:top w:val="none" w:sz="0" w:space="0" w:color="auto"/>
            <w:left w:val="none" w:sz="0" w:space="0" w:color="auto"/>
            <w:bottom w:val="none" w:sz="0" w:space="0" w:color="auto"/>
            <w:right w:val="none" w:sz="0" w:space="0" w:color="auto"/>
          </w:divBdr>
          <w:divsChild>
            <w:div w:id="1144464762">
              <w:marLeft w:val="0"/>
              <w:marRight w:val="0"/>
              <w:marTop w:val="0"/>
              <w:marBottom w:val="0"/>
              <w:divBdr>
                <w:top w:val="none" w:sz="0" w:space="0" w:color="auto"/>
                <w:left w:val="none" w:sz="0" w:space="0" w:color="auto"/>
                <w:bottom w:val="none" w:sz="0" w:space="0" w:color="auto"/>
                <w:right w:val="none" w:sz="0" w:space="0" w:color="auto"/>
              </w:divBdr>
            </w:div>
          </w:divsChild>
        </w:div>
        <w:div w:id="477966554">
          <w:marLeft w:val="0"/>
          <w:marRight w:val="0"/>
          <w:marTop w:val="0"/>
          <w:marBottom w:val="0"/>
          <w:divBdr>
            <w:top w:val="none" w:sz="0" w:space="0" w:color="auto"/>
            <w:left w:val="none" w:sz="0" w:space="0" w:color="auto"/>
            <w:bottom w:val="none" w:sz="0" w:space="0" w:color="auto"/>
            <w:right w:val="none" w:sz="0" w:space="0" w:color="auto"/>
          </w:divBdr>
        </w:div>
        <w:div w:id="409697182">
          <w:marLeft w:val="0"/>
          <w:marRight w:val="0"/>
          <w:marTop w:val="0"/>
          <w:marBottom w:val="0"/>
          <w:divBdr>
            <w:top w:val="none" w:sz="0" w:space="0" w:color="auto"/>
            <w:left w:val="none" w:sz="0" w:space="0" w:color="auto"/>
            <w:bottom w:val="none" w:sz="0" w:space="0" w:color="auto"/>
            <w:right w:val="none" w:sz="0" w:space="0" w:color="auto"/>
          </w:divBdr>
          <w:divsChild>
            <w:div w:id="963316424">
              <w:marLeft w:val="0"/>
              <w:marRight w:val="0"/>
              <w:marTop w:val="0"/>
              <w:marBottom w:val="0"/>
              <w:divBdr>
                <w:top w:val="none" w:sz="0" w:space="0" w:color="auto"/>
                <w:left w:val="none" w:sz="0" w:space="0" w:color="auto"/>
                <w:bottom w:val="none" w:sz="0" w:space="0" w:color="auto"/>
                <w:right w:val="none" w:sz="0" w:space="0" w:color="auto"/>
              </w:divBdr>
            </w:div>
          </w:divsChild>
        </w:div>
        <w:div w:id="387266318">
          <w:marLeft w:val="0"/>
          <w:marRight w:val="0"/>
          <w:marTop w:val="0"/>
          <w:marBottom w:val="0"/>
          <w:divBdr>
            <w:top w:val="none" w:sz="0" w:space="0" w:color="auto"/>
            <w:left w:val="none" w:sz="0" w:space="0" w:color="auto"/>
            <w:bottom w:val="none" w:sz="0" w:space="0" w:color="auto"/>
            <w:right w:val="none" w:sz="0" w:space="0" w:color="auto"/>
          </w:divBdr>
        </w:div>
        <w:div w:id="582645381">
          <w:marLeft w:val="0"/>
          <w:marRight w:val="0"/>
          <w:marTop w:val="0"/>
          <w:marBottom w:val="0"/>
          <w:divBdr>
            <w:top w:val="none" w:sz="0" w:space="0" w:color="auto"/>
            <w:left w:val="none" w:sz="0" w:space="0" w:color="auto"/>
            <w:bottom w:val="none" w:sz="0" w:space="0" w:color="auto"/>
            <w:right w:val="none" w:sz="0" w:space="0" w:color="auto"/>
          </w:divBdr>
          <w:divsChild>
            <w:div w:id="884870793">
              <w:marLeft w:val="0"/>
              <w:marRight w:val="0"/>
              <w:marTop w:val="0"/>
              <w:marBottom w:val="0"/>
              <w:divBdr>
                <w:top w:val="none" w:sz="0" w:space="0" w:color="auto"/>
                <w:left w:val="none" w:sz="0" w:space="0" w:color="auto"/>
                <w:bottom w:val="none" w:sz="0" w:space="0" w:color="auto"/>
                <w:right w:val="none" w:sz="0" w:space="0" w:color="auto"/>
              </w:divBdr>
            </w:div>
          </w:divsChild>
        </w:div>
        <w:div w:id="32197494">
          <w:marLeft w:val="0"/>
          <w:marRight w:val="0"/>
          <w:marTop w:val="0"/>
          <w:marBottom w:val="0"/>
          <w:divBdr>
            <w:top w:val="none" w:sz="0" w:space="0" w:color="auto"/>
            <w:left w:val="none" w:sz="0" w:space="0" w:color="auto"/>
            <w:bottom w:val="none" w:sz="0" w:space="0" w:color="auto"/>
            <w:right w:val="none" w:sz="0" w:space="0" w:color="auto"/>
          </w:divBdr>
        </w:div>
        <w:div w:id="1619215782">
          <w:marLeft w:val="0"/>
          <w:marRight w:val="0"/>
          <w:marTop w:val="0"/>
          <w:marBottom w:val="0"/>
          <w:divBdr>
            <w:top w:val="none" w:sz="0" w:space="0" w:color="auto"/>
            <w:left w:val="none" w:sz="0" w:space="0" w:color="auto"/>
            <w:bottom w:val="none" w:sz="0" w:space="0" w:color="auto"/>
            <w:right w:val="none" w:sz="0" w:space="0" w:color="auto"/>
          </w:divBdr>
          <w:divsChild>
            <w:div w:id="76370292">
              <w:marLeft w:val="0"/>
              <w:marRight w:val="0"/>
              <w:marTop w:val="0"/>
              <w:marBottom w:val="0"/>
              <w:divBdr>
                <w:top w:val="none" w:sz="0" w:space="0" w:color="auto"/>
                <w:left w:val="none" w:sz="0" w:space="0" w:color="auto"/>
                <w:bottom w:val="none" w:sz="0" w:space="0" w:color="auto"/>
                <w:right w:val="none" w:sz="0" w:space="0" w:color="auto"/>
              </w:divBdr>
            </w:div>
          </w:divsChild>
        </w:div>
        <w:div w:id="551114146">
          <w:marLeft w:val="0"/>
          <w:marRight w:val="0"/>
          <w:marTop w:val="0"/>
          <w:marBottom w:val="0"/>
          <w:divBdr>
            <w:top w:val="none" w:sz="0" w:space="0" w:color="auto"/>
            <w:left w:val="none" w:sz="0" w:space="0" w:color="auto"/>
            <w:bottom w:val="none" w:sz="0" w:space="0" w:color="auto"/>
            <w:right w:val="none" w:sz="0" w:space="0" w:color="auto"/>
          </w:divBdr>
        </w:div>
        <w:div w:id="863593700">
          <w:marLeft w:val="0"/>
          <w:marRight w:val="0"/>
          <w:marTop w:val="0"/>
          <w:marBottom w:val="0"/>
          <w:divBdr>
            <w:top w:val="none" w:sz="0" w:space="0" w:color="auto"/>
            <w:left w:val="none" w:sz="0" w:space="0" w:color="auto"/>
            <w:bottom w:val="none" w:sz="0" w:space="0" w:color="auto"/>
            <w:right w:val="none" w:sz="0" w:space="0" w:color="auto"/>
          </w:divBdr>
          <w:divsChild>
            <w:div w:id="1484588317">
              <w:marLeft w:val="0"/>
              <w:marRight w:val="0"/>
              <w:marTop w:val="0"/>
              <w:marBottom w:val="0"/>
              <w:divBdr>
                <w:top w:val="none" w:sz="0" w:space="0" w:color="auto"/>
                <w:left w:val="none" w:sz="0" w:space="0" w:color="auto"/>
                <w:bottom w:val="none" w:sz="0" w:space="0" w:color="auto"/>
                <w:right w:val="none" w:sz="0" w:space="0" w:color="auto"/>
              </w:divBdr>
            </w:div>
          </w:divsChild>
        </w:div>
        <w:div w:id="1858420732">
          <w:marLeft w:val="0"/>
          <w:marRight w:val="0"/>
          <w:marTop w:val="300"/>
          <w:marBottom w:val="0"/>
          <w:divBdr>
            <w:top w:val="none" w:sz="0" w:space="0" w:color="auto"/>
            <w:left w:val="none" w:sz="0" w:space="0" w:color="auto"/>
            <w:bottom w:val="none" w:sz="0" w:space="0" w:color="auto"/>
            <w:right w:val="none" w:sz="0" w:space="0" w:color="auto"/>
          </w:divBdr>
          <w:divsChild>
            <w:div w:id="1538155700">
              <w:marLeft w:val="0"/>
              <w:marRight w:val="0"/>
              <w:marTop w:val="0"/>
              <w:marBottom w:val="0"/>
              <w:divBdr>
                <w:top w:val="none" w:sz="0" w:space="0" w:color="auto"/>
                <w:left w:val="none" w:sz="0" w:space="0" w:color="auto"/>
                <w:bottom w:val="none" w:sz="0" w:space="0" w:color="auto"/>
                <w:right w:val="none" w:sz="0" w:space="0" w:color="auto"/>
              </w:divBdr>
              <w:divsChild>
                <w:div w:id="896816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871976">
          <w:marLeft w:val="0"/>
          <w:marRight w:val="0"/>
          <w:marTop w:val="300"/>
          <w:marBottom w:val="0"/>
          <w:divBdr>
            <w:top w:val="none" w:sz="0" w:space="0" w:color="auto"/>
            <w:left w:val="none" w:sz="0" w:space="0" w:color="auto"/>
            <w:bottom w:val="none" w:sz="0" w:space="0" w:color="auto"/>
            <w:right w:val="none" w:sz="0" w:space="0" w:color="auto"/>
          </w:divBdr>
          <w:divsChild>
            <w:div w:id="841621360">
              <w:marLeft w:val="0"/>
              <w:marRight w:val="0"/>
              <w:marTop w:val="0"/>
              <w:marBottom w:val="0"/>
              <w:divBdr>
                <w:top w:val="none" w:sz="0" w:space="0" w:color="auto"/>
                <w:left w:val="none" w:sz="0" w:space="0" w:color="auto"/>
                <w:bottom w:val="none" w:sz="0" w:space="0" w:color="auto"/>
                <w:right w:val="none" w:sz="0" w:space="0" w:color="auto"/>
              </w:divBdr>
              <w:divsChild>
                <w:div w:id="1029263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8389845">
          <w:marLeft w:val="0"/>
          <w:marRight w:val="0"/>
          <w:marTop w:val="300"/>
          <w:marBottom w:val="0"/>
          <w:divBdr>
            <w:top w:val="none" w:sz="0" w:space="0" w:color="auto"/>
            <w:left w:val="none" w:sz="0" w:space="0" w:color="auto"/>
            <w:bottom w:val="none" w:sz="0" w:space="0" w:color="auto"/>
            <w:right w:val="none" w:sz="0" w:space="0" w:color="auto"/>
          </w:divBdr>
          <w:divsChild>
            <w:div w:id="1626041113">
              <w:marLeft w:val="0"/>
              <w:marRight w:val="0"/>
              <w:marTop w:val="0"/>
              <w:marBottom w:val="0"/>
              <w:divBdr>
                <w:top w:val="none" w:sz="0" w:space="0" w:color="auto"/>
                <w:left w:val="none" w:sz="0" w:space="0" w:color="auto"/>
                <w:bottom w:val="none" w:sz="0" w:space="0" w:color="auto"/>
                <w:right w:val="none" w:sz="0" w:space="0" w:color="auto"/>
              </w:divBdr>
              <w:divsChild>
                <w:div w:id="420219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9609579">
          <w:marLeft w:val="0"/>
          <w:marRight w:val="0"/>
          <w:marTop w:val="300"/>
          <w:marBottom w:val="0"/>
          <w:divBdr>
            <w:top w:val="none" w:sz="0" w:space="0" w:color="auto"/>
            <w:left w:val="none" w:sz="0" w:space="0" w:color="auto"/>
            <w:bottom w:val="none" w:sz="0" w:space="0" w:color="auto"/>
            <w:right w:val="none" w:sz="0" w:space="0" w:color="auto"/>
          </w:divBdr>
          <w:divsChild>
            <w:div w:id="1326128255">
              <w:marLeft w:val="0"/>
              <w:marRight w:val="0"/>
              <w:marTop w:val="0"/>
              <w:marBottom w:val="0"/>
              <w:divBdr>
                <w:top w:val="none" w:sz="0" w:space="0" w:color="auto"/>
                <w:left w:val="none" w:sz="0" w:space="0" w:color="auto"/>
                <w:bottom w:val="none" w:sz="0" w:space="0" w:color="auto"/>
                <w:right w:val="none" w:sz="0" w:space="0" w:color="auto"/>
              </w:divBdr>
              <w:divsChild>
                <w:div w:id="914313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477784">
      <w:bodyDiv w:val="1"/>
      <w:marLeft w:val="0"/>
      <w:marRight w:val="0"/>
      <w:marTop w:val="0"/>
      <w:marBottom w:val="0"/>
      <w:divBdr>
        <w:top w:val="none" w:sz="0" w:space="0" w:color="auto"/>
        <w:left w:val="none" w:sz="0" w:space="0" w:color="auto"/>
        <w:bottom w:val="none" w:sz="0" w:space="0" w:color="auto"/>
        <w:right w:val="none" w:sz="0" w:space="0" w:color="auto"/>
      </w:divBdr>
      <w:divsChild>
        <w:div w:id="305597189">
          <w:marLeft w:val="0"/>
          <w:marRight w:val="0"/>
          <w:marTop w:val="0"/>
          <w:marBottom w:val="0"/>
          <w:divBdr>
            <w:top w:val="none" w:sz="0" w:space="0" w:color="auto"/>
            <w:left w:val="none" w:sz="0" w:space="0" w:color="auto"/>
            <w:bottom w:val="none" w:sz="0" w:space="0" w:color="auto"/>
            <w:right w:val="none" w:sz="0" w:space="0" w:color="auto"/>
          </w:divBdr>
        </w:div>
        <w:div w:id="802818149">
          <w:marLeft w:val="0"/>
          <w:marRight w:val="0"/>
          <w:marTop w:val="0"/>
          <w:marBottom w:val="0"/>
          <w:divBdr>
            <w:top w:val="none" w:sz="0" w:space="0" w:color="auto"/>
            <w:left w:val="none" w:sz="0" w:space="0" w:color="auto"/>
            <w:bottom w:val="none" w:sz="0" w:space="0" w:color="auto"/>
            <w:right w:val="none" w:sz="0" w:space="0" w:color="auto"/>
          </w:divBdr>
          <w:divsChild>
            <w:div w:id="955329447">
              <w:marLeft w:val="0"/>
              <w:marRight w:val="0"/>
              <w:marTop w:val="0"/>
              <w:marBottom w:val="0"/>
              <w:divBdr>
                <w:top w:val="none" w:sz="0" w:space="0" w:color="auto"/>
                <w:left w:val="none" w:sz="0" w:space="0" w:color="auto"/>
                <w:bottom w:val="none" w:sz="0" w:space="0" w:color="auto"/>
                <w:right w:val="none" w:sz="0" w:space="0" w:color="auto"/>
              </w:divBdr>
            </w:div>
          </w:divsChild>
        </w:div>
        <w:div w:id="529873876">
          <w:marLeft w:val="0"/>
          <w:marRight w:val="0"/>
          <w:marTop w:val="0"/>
          <w:marBottom w:val="0"/>
          <w:divBdr>
            <w:top w:val="none" w:sz="0" w:space="0" w:color="auto"/>
            <w:left w:val="none" w:sz="0" w:space="0" w:color="auto"/>
            <w:bottom w:val="none" w:sz="0" w:space="0" w:color="auto"/>
            <w:right w:val="none" w:sz="0" w:space="0" w:color="auto"/>
          </w:divBdr>
        </w:div>
        <w:div w:id="1748771471">
          <w:marLeft w:val="0"/>
          <w:marRight w:val="0"/>
          <w:marTop w:val="0"/>
          <w:marBottom w:val="0"/>
          <w:divBdr>
            <w:top w:val="none" w:sz="0" w:space="0" w:color="auto"/>
            <w:left w:val="none" w:sz="0" w:space="0" w:color="auto"/>
            <w:bottom w:val="none" w:sz="0" w:space="0" w:color="auto"/>
            <w:right w:val="none" w:sz="0" w:space="0" w:color="auto"/>
          </w:divBdr>
          <w:divsChild>
            <w:div w:id="1534607697">
              <w:marLeft w:val="0"/>
              <w:marRight w:val="0"/>
              <w:marTop w:val="0"/>
              <w:marBottom w:val="0"/>
              <w:divBdr>
                <w:top w:val="none" w:sz="0" w:space="0" w:color="auto"/>
                <w:left w:val="none" w:sz="0" w:space="0" w:color="auto"/>
                <w:bottom w:val="none" w:sz="0" w:space="0" w:color="auto"/>
                <w:right w:val="none" w:sz="0" w:space="0" w:color="auto"/>
              </w:divBdr>
            </w:div>
          </w:divsChild>
        </w:div>
        <w:div w:id="1214124663">
          <w:marLeft w:val="0"/>
          <w:marRight w:val="0"/>
          <w:marTop w:val="0"/>
          <w:marBottom w:val="0"/>
          <w:divBdr>
            <w:top w:val="none" w:sz="0" w:space="0" w:color="auto"/>
            <w:left w:val="none" w:sz="0" w:space="0" w:color="auto"/>
            <w:bottom w:val="none" w:sz="0" w:space="0" w:color="auto"/>
            <w:right w:val="none" w:sz="0" w:space="0" w:color="auto"/>
          </w:divBdr>
        </w:div>
        <w:div w:id="1250459511">
          <w:marLeft w:val="0"/>
          <w:marRight w:val="0"/>
          <w:marTop w:val="0"/>
          <w:marBottom w:val="0"/>
          <w:divBdr>
            <w:top w:val="none" w:sz="0" w:space="0" w:color="auto"/>
            <w:left w:val="none" w:sz="0" w:space="0" w:color="auto"/>
            <w:bottom w:val="none" w:sz="0" w:space="0" w:color="auto"/>
            <w:right w:val="none" w:sz="0" w:space="0" w:color="auto"/>
          </w:divBdr>
          <w:divsChild>
            <w:div w:id="1647667366">
              <w:marLeft w:val="0"/>
              <w:marRight w:val="0"/>
              <w:marTop w:val="0"/>
              <w:marBottom w:val="0"/>
              <w:divBdr>
                <w:top w:val="none" w:sz="0" w:space="0" w:color="auto"/>
                <w:left w:val="none" w:sz="0" w:space="0" w:color="auto"/>
                <w:bottom w:val="none" w:sz="0" w:space="0" w:color="auto"/>
                <w:right w:val="none" w:sz="0" w:space="0" w:color="auto"/>
              </w:divBdr>
            </w:div>
          </w:divsChild>
        </w:div>
        <w:div w:id="628781434">
          <w:marLeft w:val="0"/>
          <w:marRight w:val="0"/>
          <w:marTop w:val="0"/>
          <w:marBottom w:val="0"/>
          <w:divBdr>
            <w:top w:val="none" w:sz="0" w:space="0" w:color="auto"/>
            <w:left w:val="none" w:sz="0" w:space="0" w:color="auto"/>
            <w:bottom w:val="none" w:sz="0" w:space="0" w:color="auto"/>
            <w:right w:val="none" w:sz="0" w:space="0" w:color="auto"/>
          </w:divBdr>
        </w:div>
        <w:div w:id="774641208">
          <w:marLeft w:val="0"/>
          <w:marRight w:val="0"/>
          <w:marTop w:val="0"/>
          <w:marBottom w:val="0"/>
          <w:divBdr>
            <w:top w:val="none" w:sz="0" w:space="0" w:color="auto"/>
            <w:left w:val="none" w:sz="0" w:space="0" w:color="auto"/>
            <w:bottom w:val="none" w:sz="0" w:space="0" w:color="auto"/>
            <w:right w:val="none" w:sz="0" w:space="0" w:color="auto"/>
          </w:divBdr>
          <w:divsChild>
            <w:div w:id="2121684585">
              <w:marLeft w:val="0"/>
              <w:marRight w:val="0"/>
              <w:marTop w:val="0"/>
              <w:marBottom w:val="0"/>
              <w:divBdr>
                <w:top w:val="none" w:sz="0" w:space="0" w:color="auto"/>
                <w:left w:val="none" w:sz="0" w:space="0" w:color="auto"/>
                <w:bottom w:val="none" w:sz="0" w:space="0" w:color="auto"/>
                <w:right w:val="none" w:sz="0" w:space="0" w:color="auto"/>
              </w:divBdr>
            </w:div>
          </w:divsChild>
        </w:div>
        <w:div w:id="2146190217">
          <w:marLeft w:val="0"/>
          <w:marRight w:val="0"/>
          <w:marTop w:val="0"/>
          <w:marBottom w:val="0"/>
          <w:divBdr>
            <w:top w:val="none" w:sz="0" w:space="0" w:color="auto"/>
            <w:left w:val="none" w:sz="0" w:space="0" w:color="auto"/>
            <w:bottom w:val="none" w:sz="0" w:space="0" w:color="auto"/>
            <w:right w:val="none" w:sz="0" w:space="0" w:color="auto"/>
          </w:divBdr>
        </w:div>
        <w:div w:id="2049718128">
          <w:marLeft w:val="0"/>
          <w:marRight w:val="0"/>
          <w:marTop w:val="0"/>
          <w:marBottom w:val="0"/>
          <w:divBdr>
            <w:top w:val="none" w:sz="0" w:space="0" w:color="auto"/>
            <w:left w:val="none" w:sz="0" w:space="0" w:color="auto"/>
            <w:bottom w:val="none" w:sz="0" w:space="0" w:color="auto"/>
            <w:right w:val="none" w:sz="0" w:space="0" w:color="auto"/>
          </w:divBdr>
          <w:divsChild>
            <w:div w:id="125121576">
              <w:marLeft w:val="0"/>
              <w:marRight w:val="0"/>
              <w:marTop w:val="0"/>
              <w:marBottom w:val="0"/>
              <w:divBdr>
                <w:top w:val="none" w:sz="0" w:space="0" w:color="auto"/>
                <w:left w:val="none" w:sz="0" w:space="0" w:color="auto"/>
                <w:bottom w:val="none" w:sz="0" w:space="0" w:color="auto"/>
                <w:right w:val="none" w:sz="0" w:space="0" w:color="auto"/>
              </w:divBdr>
            </w:div>
          </w:divsChild>
        </w:div>
        <w:div w:id="1518041978">
          <w:marLeft w:val="0"/>
          <w:marRight w:val="0"/>
          <w:marTop w:val="0"/>
          <w:marBottom w:val="0"/>
          <w:divBdr>
            <w:top w:val="none" w:sz="0" w:space="0" w:color="auto"/>
            <w:left w:val="none" w:sz="0" w:space="0" w:color="auto"/>
            <w:bottom w:val="none" w:sz="0" w:space="0" w:color="auto"/>
            <w:right w:val="none" w:sz="0" w:space="0" w:color="auto"/>
          </w:divBdr>
        </w:div>
        <w:div w:id="603806196">
          <w:marLeft w:val="0"/>
          <w:marRight w:val="0"/>
          <w:marTop w:val="0"/>
          <w:marBottom w:val="0"/>
          <w:divBdr>
            <w:top w:val="none" w:sz="0" w:space="0" w:color="auto"/>
            <w:left w:val="none" w:sz="0" w:space="0" w:color="auto"/>
            <w:bottom w:val="none" w:sz="0" w:space="0" w:color="auto"/>
            <w:right w:val="none" w:sz="0" w:space="0" w:color="auto"/>
          </w:divBdr>
          <w:divsChild>
            <w:div w:id="681397851">
              <w:marLeft w:val="0"/>
              <w:marRight w:val="0"/>
              <w:marTop w:val="0"/>
              <w:marBottom w:val="0"/>
              <w:divBdr>
                <w:top w:val="none" w:sz="0" w:space="0" w:color="auto"/>
                <w:left w:val="none" w:sz="0" w:space="0" w:color="auto"/>
                <w:bottom w:val="none" w:sz="0" w:space="0" w:color="auto"/>
                <w:right w:val="none" w:sz="0" w:space="0" w:color="auto"/>
              </w:divBdr>
            </w:div>
          </w:divsChild>
        </w:div>
        <w:div w:id="312419213">
          <w:marLeft w:val="0"/>
          <w:marRight w:val="0"/>
          <w:marTop w:val="0"/>
          <w:marBottom w:val="0"/>
          <w:divBdr>
            <w:top w:val="none" w:sz="0" w:space="0" w:color="auto"/>
            <w:left w:val="none" w:sz="0" w:space="0" w:color="auto"/>
            <w:bottom w:val="none" w:sz="0" w:space="0" w:color="auto"/>
            <w:right w:val="none" w:sz="0" w:space="0" w:color="auto"/>
          </w:divBdr>
        </w:div>
        <w:div w:id="1144470773">
          <w:marLeft w:val="0"/>
          <w:marRight w:val="0"/>
          <w:marTop w:val="0"/>
          <w:marBottom w:val="0"/>
          <w:divBdr>
            <w:top w:val="none" w:sz="0" w:space="0" w:color="auto"/>
            <w:left w:val="none" w:sz="0" w:space="0" w:color="auto"/>
            <w:bottom w:val="none" w:sz="0" w:space="0" w:color="auto"/>
            <w:right w:val="none" w:sz="0" w:space="0" w:color="auto"/>
          </w:divBdr>
          <w:divsChild>
            <w:div w:id="1609896726">
              <w:marLeft w:val="0"/>
              <w:marRight w:val="0"/>
              <w:marTop w:val="0"/>
              <w:marBottom w:val="0"/>
              <w:divBdr>
                <w:top w:val="none" w:sz="0" w:space="0" w:color="auto"/>
                <w:left w:val="none" w:sz="0" w:space="0" w:color="auto"/>
                <w:bottom w:val="none" w:sz="0" w:space="0" w:color="auto"/>
                <w:right w:val="none" w:sz="0" w:space="0" w:color="auto"/>
              </w:divBdr>
            </w:div>
          </w:divsChild>
        </w:div>
        <w:div w:id="1694072486">
          <w:marLeft w:val="0"/>
          <w:marRight w:val="0"/>
          <w:marTop w:val="300"/>
          <w:marBottom w:val="0"/>
          <w:divBdr>
            <w:top w:val="none" w:sz="0" w:space="0" w:color="auto"/>
            <w:left w:val="none" w:sz="0" w:space="0" w:color="auto"/>
            <w:bottom w:val="none" w:sz="0" w:space="0" w:color="auto"/>
            <w:right w:val="none" w:sz="0" w:space="0" w:color="auto"/>
          </w:divBdr>
          <w:divsChild>
            <w:div w:id="2037659114">
              <w:marLeft w:val="0"/>
              <w:marRight w:val="0"/>
              <w:marTop w:val="0"/>
              <w:marBottom w:val="0"/>
              <w:divBdr>
                <w:top w:val="none" w:sz="0" w:space="0" w:color="auto"/>
                <w:left w:val="none" w:sz="0" w:space="0" w:color="auto"/>
                <w:bottom w:val="none" w:sz="0" w:space="0" w:color="auto"/>
                <w:right w:val="none" w:sz="0" w:space="0" w:color="auto"/>
              </w:divBdr>
              <w:divsChild>
                <w:div w:id="302081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5174572">
          <w:marLeft w:val="0"/>
          <w:marRight w:val="0"/>
          <w:marTop w:val="300"/>
          <w:marBottom w:val="0"/>
          <w:divBdr>
            <w:top w:val="none" w:sz="0" w:space="0" w:color="auto"/>
            <w:left w:val="none" w:sz="0" w:space="0" w:color="auto"/>
            <w:bottom w:val="none" w:sz="0" w:space="0" w:color="auto"/>
            <w:right w:val="none" w:sz="0" w:space="0" w:color="auto"/>
          </w:divBdr>
          <w:divsChild>
            <w:div w:id="1848711292">
              <w:marLeft w:val="0"/>
              <w:marRight w:val="0"/>
              <w:marTop w:val="0"/>
              <w:marBottom w:val="0"/>
              <w:divBdr>
                <w:top w:val="none" w:sz="0" w:space="0" w:color="auto"/>
                <w:left w:val="none" w:sz="0" w:space="0" w:color="auto"/>
                <w:bottom w:val="none" w:sz="0" w:space="0" w:color="auto"/>
                <w:right w:val="none" w:sz="0" w:space="0" w:color="auto"/>
              </w:divBdr>
              <w:divsChild>
                <w:div w:id="1310330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0099550">
          <w:marLeft w:val="0"/>
          <w:marRight w:val="0"/>
          <w:marTop w:val="300"/>
          <w:marBottom w:val="0"/>
          <w:divBdr>
            <w:top w:val="none" w:sz="0" w:space="0" w:color="auto"/>
            <w:left w:val="none" w:sz="0" w:space="0" w:color="auto"/>
            <w:bottom w:val="none" w:sz="0" w:space="0" w:color="auto"/>
            <w:right w:val="none" w:sz="0" w:space="0" w:color="auto"/>
          </w:divBdr>
          <w:divsChild>
            <w:div w:id="646128935">
              <w:marLeft w:val="0"/>
              <w:marRight w:val="0"/>
              <w:marTop w:val="0"/>
              <w:marBottom w:val="0"/>
              <w:divBdr>
                <w:top w:val="none" w:sz="0" w:space="0" w:color="auto"/>
                <w:left w:val="none" w:sz="0" w:space="0" w:color="auto"/>
                <w:bottom w:val="none" w:sz="0" w:space="0" w:color="auto"/>
                <w:right w:val="none" w:sz="0" w:space="0" w:color="auto"/>
              </w:divBdr>
              <w:divsChild>
                <w:div w:id="199823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933909">
      <w:bodyDiv w:val="1"/>
      <w:marLeft w:val="0"/>
      <w:marRight w:val="0"/>
      <w:marTop w:val="0"/>
      <w:marBottom w:val="0"/>
      <w:divBdr>
        <w:top w:val="none" w:sz="0" w:space="0" w:color="auto"/>
        <w:left w:val="none" w:sz="0" w:space="0" w:color="auto"/>
        <w:bottom w:val="none" w:sz="0" w:space="0" w:color="auto"/>
        <w:right w:val="none" w:sz="0" w:space="0" w:color="auto"/>
      </w:divBdr>
      <w:divsChild>
        <w:div w:id="1599022451">
          <w:marLeft w:val="0"/>
          <w:marRight w:val="0"/>
          <w:marTop w:val="0"/>
          <w:marBottom w:val="0"/>
          <w:divBdr>
            <w:top w:val="none" w:sz="0" w:space="0" w:color="auto"/>
            <w:left w:val="none" w:sz="0" w:space="0" w:color="auto"/>
            <w:bottom w:val="none" w:sz="0" w:space="0" w:color="auto"/>
            <w:right w:val="none" w:sz="0" w:space="0" w:color="auto"/>
          </w:divBdr>
        </w:div>
        <w:div w:id="816073218">
          <w:marLeft w:val="0"/>
          <w:marRight w:val="0"/>
          <w:marTop w:val="0"/>
          <w:marBottom w:val="0"/>
          <w:divBdr>
            <w:top w:val="none" w:sz="0" w:space="0" w:color="auto"/>
            <w:left w:val="none" w:sz="0" w:space="0" w:color="auto"/>
            <w:bottom w:val="none" w:sz="0" w:space="0" w:color="auto"/>
            <w:right w:val="none" w:sz="0" w:space="0" w:color="auto"/>
          </w:divBdr>
          <w:divsChild>
            <w:div w:id="1297178141">
              <w:marLeft w:val="0"/>
              <w:marRight w:val="0"/>
              <w:marTop w:val="0"/>
              <w:marBottom w:val="0"/>
              <w:divBdr>
                <w:top w:val="none" w:sz="0" w:space="0" w:color="auto"/>
                <w:left w:val="none" w:sz="0" w:space="0" w:color="auto"/>
                <w:bottom w:val="none" w:sz="0" w:space="0" w:color="auto"/>
                <w:right w:val="none" w:sz="0" w:space="0" w:color="auto"/>
              </w:divBdr>
            </w:div>
          </w:divsChild>
        </w:div>
        <w:div w:id="1454517057">
          <w:marLeft w:val="0"/>
          <w:marRight w:val="0"/>
          <w:marTop w:val="0"/>
          <w:marBottom w:val="0"/>
          <w:divBdr>
            <w:top w:val="none" w:sz="0" w:space="0" w:color="auto"/>
            <w:left w:val="none" w:sz="0" w:space="0" w:color="auto"/>
            <w:bottom w:val="none" w:sz="0" w:space="0" w:color="auto"/>
            <w:right w:val="none" w:sz="0" w:space="0" w:color="auto"/>
          </w:divBdr>
        </w:div>
        <w:div w:id="1689017402">
          <w:marLeft w:val="0"/>
          <w:marRight w:val="0"/>
          <w:marTop w:val="0"/>
          <w:marBottom w:val="0"/>
          <w:divBdr>
            <w:top w:val="none" w:sz="0" w:space="0" w:color="auto"/>
            <w:left w:val="none" w:sz="0" w:space="0" w:color="auto"/>
            <w:bottom w:val="none" w:sz="0" w:space="0" w:color="auto"/>
            <w:right w:val="none" w:sz="0" w:space="0" w:color="auto"/>
          </w:divBdr>
          <w:divsChild>
            <w:div w:id="58015748">
              <w:marLeft w:val="0"/>
              <w:marRight w:val="0"/>
              <w:marTop w:val="0"/>
              <w:marBottom w:val="0"/>
              <w:divBdr>
                <w:top w:val="none" w:sz="0" w:space="0" w:color="auto"/>
                <w:left w:val="none" w:sz="0" w:space="0" w:color="auto"/>
                <w:bottom w:val="none" w:sz="0" w:space="0" w:color="auto"/>
                <w:right w:val="none" w:sz="0" w:space="0" w:color="auto"/>
              </w:divBdr>
            </w:div>
          </w:divsChild>
        </w:div>
        <w:div w:id="993723044">
          <w:marLeft w:val="0"/>
          <w:marRight w:val="0"/>
          <w:marTop w:val="0"/>
          <w:marBottom w:val="0"/>
          <w:divBdr>
            <w:top w:val="none" w:sz="0" w:space="0" w:color="auto"/>
            <w:left w:val="none" w:sz="0" w:space="0" w:color="auto"/>
            <w:bottom w:val="none" w:sz="0" w:space="0" w:color="auto"/>
            <w:right w:val="none" w:sz="0" w:space="0" w:color="auto"/>
          </w:divBdr>
        </w:div>
        <w:div w:id="1489784855">
          <w:marLeft w:val="0"/>
          <w:marRight w:val="0"/>
          <w:marTop w:val="0"/>
          <w:marBottom w:val="0"/>
          <w:divBdr>
            <w:top w:val="none" w:sz="0" w:space="0" w:color="auto"/>
            <w:left w:val="none" w:sz="0" w:space="0" w:color="auto"/>
            <w:bottom w:val="none" w:sz="0" w:space="0" w:color="auto"/>
            <w:right w:val="none" w:sz="0" w:space="0" w:color="auto"/>
          </w:divBdr>
          <w:divsChild>
            <w:div w:id="1580865243">
              <w:marLeft w:val="0"/>
              <w:marRight w:val="0"/>
              <w:marTop w:val="0"/>
              <w:marBottom w:val="0"/>
              <w:divBdr>
                <w:top w:val="none" w:sz="0" w:space="0" w:color="auto"/>
                <w:left w:val="none" w:sz="0" w:space="0" w:color="auto"/>
                <w:bottom w:val="none" w:sz="0" w:space="0" w:color="auto"/>
                <w:right w:val="none" w:sz="0" w:space="0" w:color="auto"/>
              </w:divBdr>
            </w:div>
          </w:divsChild>
        </w:div>
        <w:div w:id="393627915">
          <w:marLeft w:val="0"/>
          <w:marRight w:val="0"/>
          <w:marTop w:val="0"/>
          <w:marBottom w:val="0"/>
          <w:divBdr>
            <w:top w:val="none" w:sz="0" w:space="0" w:color="auto"/>
            <w:left w:val="none" w:sz="0" w:space="0" w:color="auto"/>
            <w:bottom w:val="none" w:sz="0" w:space="0" w:color="auto"/>
            <w:right w:val="none" w:sz="0" w:space="0" w:color="auto"/>
          </w:divBdr>
        </w:div>
        <w:div w:id="1924030538">
          <w:marLeft w:val="0"/>
          <w:marRight w:val="0"/>
          <w:marTop w:val="0"/>
          <w:marBottom w:val="0"/>
          <w:divBdr>
            <w:top w:val="none" w:sz="0" w:space="0" w:color="auto"/>
            <w:left w:val="none" w:sz="0" w:space="0" w:color="auto"/>
            <w:bottom w:val="none" w:sz="0" w:space="0" w:color="auto"/>
            <w:right w:val="none" w:sz="0" w:space="0" w:color="auto"/>
          </w:divBdr>
          <w:divsChild>
            <w:div w:id="1385837618">
              <w:marLeft w:val="0"/>
              <w:marRight w:val="0"/>
              <w:marTop w:val="0"/>
              <w:marBottom w:val="0"/>
              <w:divBdr>
                <w:top w:val="none" w:sz="0" w:space="0" w:color="auto"/>
                <w:left w:val="none" w:sz="0" w:space="0" w:color="auto"/>
                <w:bottom w:val="none" w:sz="0" w:space="0" w:color="auto"/>
                <w:right w:val="none" w:sz="0" w:space="0" w:color="auto"/>
              </w:divBdr>
            </w:div>
          </w:divsChild>
        </w:div>
        <w:div w:id="466047273">
          <w:marLeft w:val="0"/>
          <w:marRight w:val="0"/>
          <w:marTop w:val="0"/>
          <w:marBottom w:val="0"/>
          <w:divBdr>
            <w:top w:val="none" w:sz="0" w:space="0" w:color="auto"/>
            <w:left w:val="none" w:sz="0" w:space="0" w:color="auto"/>
            <w:bottom w:val="none" w:sz="0" w:space="0" w:color="auto"/>
            <w:right w:val="none" w:sz="0" w:space="0" w:color="auto"/>
          </w:divBdr>
        </w:div>
        <w:div w:id="1893301433">
          <w:marLeft w:val="0"/>
          <w:marRight w:val="0"/>
          <w:marTop w:val="0"/>
          <w:marBottom w:val="0"/>
          <w:divBdr>
            <w:top w:val="none" w:sz="0" w:space="0" w:color="auto"/>
            <w:left w:val="none" w:sz="0" w:space="0" w:color="auto"/>
            <w:bottom w:val="none" w:sz="0" w:space="0" w:color="auto"/>
            <w:right w:val="none" w:sz="0" w:space="0" w:color="auto"/>
          </w:divBdr>
          <w:divsChild>
            <w:div w:id="540478337">
              <w:marLeft w:val="0"/>
              <w:marRight w:val="0"/>
              <w:marTop w:val="0"/>
              <w:marBottom w:val="0"/>
              <w:divBdr>
                <w:top w:val="none" w:sz="0" w:space="0" w:color="auto"/>
                <w:left w:val="none" w:sz="0" w:space="0" w:color="auto"/>
                <w:bottom w:val="none" w:sz="0" w:space="0" w:color="auto"/>
                <w:right w:val="none" w:sz="0" w:space="0" w:color="auto"/>
              </w:divBdr>
            </w:div>
          </w:divsChild>
        </w:div>
        <w:div w:id="1761484609">
          <w:marLeft w:val="0"/>
          <w:marRight w:val="0"/>
          <w:marTop w:val="0"/>
          <w:marBottom w:val="0"/>
          <w:divBdr>
            <w:top w:val="none" w:sz="0" w:space="0" w:color="auto"/>
            <w:left w:val="none" w:sz="0" w:space="0" w:color="auto"/>
            <w:bottom w:val="none" w:sz="0" w:space="0" w:color="auto"/>
            <w:right w:val="none" w:sz="0" w:space="0" w:color="auto"/>
          </w:divBdr>
        </w:div>
        <w:div w:id="1962221616">
          <w:marLeft w:val="0"/>
          <w:marRight w:val="0"/>
          <w:marTop w:val="0"/>
          <w:marBottom w:val="0"/>
          <w:divBdr>
            <w:top w:val="none" w:sz="0" w:space="0" w:color="auto"/>
            <w:left w:val="none" w:sz="0" w:space="0" w:color="auto"/>
            <w:bottom w:val="none" w:sz="0" w:space="0" w:color="auto"/>
            <w:right w:val="none" w:sz="0" w:space="0" w:color="auto"/>
          </w:divBdr>
          <w:divsChild>
            <w:div w:id="342629748">
              <w:marLeft w:val="0"/>
              <w:marRight w:val="0"/>
              <w:marTop w:val="0"/>
              <w:marBottom w:val="0"/>
              <w:divBdr>
                <w:top w:val="none" w:sz="0" w:space="0" w:color="auto"/>
                <w:left w:val="none" w:sz="0" w:space="0" w:color="auto"/>
                <w:bottom w:val="none" w:sz="0" w:space="0" w:color="auto"/>
                <w:right w:val="none" w:sz="0" w:space="0" w:color="auto"/>
              </w:divBdr>
            </w:div>
          </w:divsChild>
        </w:div>
        <w:div w:id="1938246539">
          <w:marLeft w:val="0"/>
          <w:marRight w:val="0"/>
          <w:marTop w:val="0"/>
          <w:marBottom w:val="0"/>
          <w:divBdr>
            <w:top w:val="none" w:sz="0" w:space="0" w:color="auto"/>
            <w:left w:val="none" w:sz="0" w:space="0" w:color="auto"/>
            <w:bottom w:val="none" w:sz="0" w:space="0" w:color="auto"/>
            <w:right w:val="none" w:sz="0" w:space="0" w:color="auto"/>
          </w:divBdr>
        </w:div>
        <w:div w:id="1924678074">
          <w:marLeft w:val="0"/>
          <w:marRight w:val="0"/>
          <w:marTop w:val="0"/>
          <w:marBottom w:val="0"/>
          <w:divBdr>
            <w:top w:val="none" w:sz="0" w:space="0" w:color="auto"/>
            <w:left w:val="none" w:sz="0" w:space="0" w:color="auto"/>
            <w:bottom w:val="none" w:sz="0" w:space="0" w:color="auto"/>
            <w:right w:val="none" w:sz="0" w:space="0" w:color="auto"/>
          </w:divBdr>
          <w:divsChild>
            <w:div w:id="960767242">
              <w:marLeft w:val="0"/>
              <w:marRight w:val="0"/>
              <w:marTop w:val="0"/>
              <w:marBottom w:val="0"/>
              <w:divBdr>
                <w:top w:val="none" w:sz="0" w:space="0" w:color="auto"/>
                <w:left w:val="none" w:sz="0" w:space="0" w:color="auto"/>
                <w:bottom w:val="none" w:sz="0" w:space="0" w:color="auto"/>
                <w:right w:val="none" w:sz="0" w:space="0" w:color="auto"/>
              </w:divBdr>
            </w:div>
          </w:divsChild>
        </w:div>
        <w:div w:id="978875862">
          <w:marLeft w:val="0"/>
          <w:marRight w:val="0"/>
          <w:marTop w:val="300"/>
          <w:marBottom w:val="0"/>
          <w:divBdr>
            <w:top w:val="none" w:sz="0" w:space="0" w:color="auto"/>
            <w:left w:val="none" w:sz="0" w:space="0" w:color="auto"/>
            <w:bottom w:val="none" w:sz="0" w:space="0" w:color="auto"/>
            <w:right w:val="none" w:sz="0" w:space="0" w:color="auto"/>
          </w:divBdr>
          <w:divsChild>
            <w:div w:id="2121221557">
              <w:marLeft w:val="0"/>
              <w:marRight w:val="0"/>
              <w:marTop w:val="0"/>
              <w:marBottom w:val="0"/>
              <w:divBdr>
                <w:top w:val="none" w:sz="0" w:space="0" w:color="auto"/>
                <w:left w:val="none" w:sz="0" w:space="0" w:color="auto"/>
                <w:bottom w:val="none" w:sz="0" w:space="0" w:color="auto"/>
                <w:right w:val="none" w:sz="0" w:space="0" w:color="auto"/>
              </w:divBdr>
              <w:divsChild>
                <w:div w:id="278420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6646869">
          <w:marLeft w:val="0"/>
          <w:marRight w:val="0"/>
          <w:marTop w:val="300"/>
          <w:marBottom w:val="0"/>
          <w:divBdr>
            <w:top w:val="none" w:sz="0" w:space="0" w:color="auto"/>
            <w:left w:val="none" w:sz="0" w:space="0" w:color="auto"/>
            <w:bottom w:val="none" w:sz="0" w:space="0" w:color="auto"/>
            <w:right w:val="none" w:sz="0" w:space="0" w:color="auto"/>
          </w:divBdr>
          <w:divsChild>
            <w:div w:id="356853887">
              <w:marLeft w:val="0"/>
              <w:marRight w:val="0"/>
              <w:marTop w:val="0"/>
              <w:marBottom w:val="0"/>
              <w:divBdr>
                <w:top w:val="none" w:sz="0" w:space="0" w:color="auto"/>
                <w:left w:val="none" w:sz="0" w:space="0" w:color="auto"/>
                <w:bottom w:val="none" w:sz="0" w:space="0" w:color="auto"/>
                <w:right w:val="none" w:sz="0" w:space="0" w:color="auto"/>
              </w:divBdr>
              <w:divsChild>
                <w:div w:id="894007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8784550">
          <w:marLeft w:val="0"/>
          <w:marRight w:val="0"/>
          <w:marTop w:val="300"/>
          <w:marBottom w:val="0"/>
          <w:divBdr>
            <w:top w:val="none" w:sz="0" w:space="0" w:color="auto"/>
            <w:left w:val="none" w:sz="0" w:space="0" w:color="auto"/>
            <w:bottom w:val="none" w:sz="0" w:space="0" w:color="auto"/>
            <w:right w:val="none" w:sz="0" w:space="0" w:color="auto"/>
          </w:divBdr>
          <w:divsChild>
            <w:div w:id="136995424">
              <w:marLeft w:val="0"/>
              <w:marRight w:val="0"/>
              <w:marTop w:val="0"/>
              <w:marBottom w:val="0"/>
              <w:divBdr>
                <w:top w:val="none" w:sz="0" w:space="0" w:color="auto"/>
                <w:left w:val="none" w:sz="0" w:space="0" w:color="auto"/>
                <w:bottom w:val="none" w:sz="0" w:space="0" w:color="auto"/>
                <w:right w:val="none" w:sz="0" w:space="0" w:color="auto"/>
              </w:divBdr>
              <w:divsChild>
                <w:div w:id="589856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801837">
      <w:bodyDiv w:val="1"/>
      <w:marLeft w:val="0"/>
      <w:marRight w:val="0"/>
      <w:marTop w:val="0"/>
      <w:marBottom w:val="0"/>
      <w:divBdr>
        <w:top w:val="none" w:sz="0" w:space="0" w:color="auto"/>
        <w:left w:val="none" w:sz="0" w:space="0" w:color="auto"/>
        <w:bottom w:val="none" w:sz="0" w:space="0" w:color="auto"/>
        <w:right w:val="none" w:sz="0" w:space="0" w:color="auto"/>
      </w:divBdr>
    </w:div>
    <w:div w:id="63262184">
      <w:bodyDiv w:val="1"/>
      <w:marLeft w:val="0"/>
      <w:marRight w:val="0"/>
      <w:marTop w:val="0"/>
      <w:marBottom w:val="0"/>
      <w:divBdr>
        <w:top w:val="none" w:sz="0" w:space="0" w:color="auto"/>
        <w:left w:val="none" w:sz="0" w:space="0" w:color="auto"/>
        <w:bottom w:val="none" w:sz="0" w:space="0" w:color="auto"/>
        <w:right w:val="none" w:sz="0" w:space="0" w:color="auto"/>
      </w:divBdr>
      <w:divsChild>
        <w:div w:id="201403644">
          <w:marLeft w:val="0"/>
          <w:marRight w:val="0"/>
          <w:marTop w:val="0"/>
          <w:marBottom w:val="0"/>
          <w:divBdr>
            <w:top w:val="none" w:sz="0" w:space="0" w:color="auto"/>
            <w:left w:val="none" w:sz="0" w:space="0" w:color="auto"/>
            <w:bottom w:val="none" w:sz="0" w:space="0" w:color="auto"/>
            <w:right w:val="none" w:sz="0" w:space="0" w:color="auto"/>
          </w:divBdr>
        </w:div>
        <w:div w:id="2068646027">
          <w:marLeft w:val="0"/>
          <w:marRight w:val="0"/>
          <w:marTop w:val="0"/>
          <w:marBottom w:val="0"/>
          <w:divBdr>
            <w:top w:val="none" w:sz="0" w:space="0" w:color="auto"/>
            <w:left w:val="none" w:sz="0" w:space="0" w:color="auto"/>
            <w:bottom w:val="none" w:sz="0" w:space="0" w:color="auto"/>
            <w:right w:val="none" w:sz="0" w:space="0" w:color="auto"/>
          </w:divBdr>
          <w:divsChild>
            <w:div w:id="1393237738">
              <w:marLeft w:val="0"/>
              <w:marRight w:val="0"/>
              <w:marTop w:val="0"/>
              <w:marBottom w:val="0"/>
              <w:divBdr>
                <w:top w:val="none" w:sz="0" w:space="0" w:color="auto"/>
                <w:left w:val="none" w:sz="0" w:space="0" w:color="auto"/>
                <w:bottom w:val="none" w:sz="0" w:space="0" w:color="auto"/>
                <w:right w:val="none" w:sz="0" w:space="0" w:color="auto"/>
              </w:divBdr>
            </w:div>
          </w:divsChild>
        </w:div>
        <w:div w:id="1323120018">
          <w:marLeft w:val="0"/>
          <w:marRight w:val="0"/>
          <w:marTop w:val="0"/>
          <w:marBottom w:val="0"/>
          <w:divBdr>
            <w:top w:val="none" w:sz="0" w:space="0" w:color="auto"/>
            <w:left w:val="none" w:sz="0" w:space="0" w:color="auto"/>
            <w:bottom w:val="none" w:sz="0" w:space="0" w:color="auto"/>
            <w:right w:val="none" w:sz="0" w:space="0" w:color="auto"/>
          </w:divBdr>
        </w:div>
        <w:div w:id="357857546">
          <w:marLeft w:val="0"/>
          <w:marRight w:val="0"/>
          <w:marTop w:val="0"/>
          <w:marBottom w:val="0"/>
          <w:divBdr>
            <w:top w:val="none" w:sz="0" w:space="0" w:color="auto"/>
            <w:left w:val="none" w:sz="0" w:space="0" w:color="auto"/>
            <w:bottom w:val="none" w:sz="0" w:space="0" w:color="auto"/>
            <w:right w:val="none" w:sz="0" w:space="0" w:color="auto"/>
          </w:divBdr>
          <w:divsChild>
            <w:div w:id="1205216843">
              <w:marLeft w:val="0"/>
              <w:marRight w:val="0"/>
              <w:marTop w:val="0"/>
              <w:marBottom w:val="0"/>
              <w:divBdr>
                <w:top w:val="none" w:sz="0" w:space="0" w:color="auto"/>
                <w:left w:val="none" w:sz="0" w:space="0" w:color="auto"/>
                <w:bottom w:val="none" w:sz="0" w:space="0" w:color="auto"/>
                <w:right w:val="none" w:sz="0" w:space="0" w:color="auto"/>
              </w:divBdr>
            </w:div>
          </w:divsChild>
        </w:div>
        <w:div w:id="652834016">
          <w:marLeft w:val="0"/>
          <w:marRight w:val="0"/>
          <w:marTop w:val="0"/>
          <w:marBottom w:val="0"/>
          <w:divBdr>
            <w:top w:val="none" w:sz="0" w:space="0" w:color="auto"/>
            <w:left w:val="none" w:sz="0" w:space="0" w:color="auto"/>
            <w:bottom w:val="none" w:sz="0" w:space="0" w:color="auto"/>
            <w:right w:val="none" w:sz="0" w:space="0" w:color="auto"/>
          </w:divBdr>
        </w:div>
        <w:div w:id="1274285994">
          <w:marLeft w:val="0"/>
          <w:marRight w:val="0"/>
          <w:marTop w:val="0"/>
          <w:marBottom w:val="0"/>
          <w:divBdr>
            <w:top w:val="none" w:sz="0" w:space="0" w:color="auto"/>
            <w:left w:val="none" w:sz="0" w:space="0" w:color="auto"/>
            <w:bottom w:val="none" w:sz="0" w:space="0" w:color="auto"/>
            <w:right w:val="none" w:sz="0" w:space="0" w:color="auto"/>
          </w:divBdr>
          <w:divsChild>
            <w:div w:id="1415084169">
              <w:marLeft w:val="0"/>
              <w:marRight w:val="0"/>
              <w:marTop w:val="0"/>
              <w:marBottom w:val="0"/>
              <w:divBdr>
                <w:top w:val="none" w:sz="0" w:space="0" w:color="auto"/>
                <w:left w:val="none" w:sz="0" w:space="0" w:color="auto"/>
                <w:bottom w:val="none" w:sz="0" w:space="0" w:color="auto"/>
                <w:right w:val="none" w:sz="0" w:space="0" w:color="auto"/>
              </w:divBdr>
            </w:div>
          </w:divsChild>
        </w:div>
        <w:div w:id="1865971153">
          <w:marLeft w:val="0"/>
          <w:marRight w:val="0"/>
          <w:marTop w:val="0"/>
          <w:marBottom w:val="0"/>
          <w:divBdr>
            <w:top w:val="none" w:sz="0" w:space="0" w:color="auto"/>
            <w:left w:val="none" w:sz="0" w:space="0" w:color="auto"/>
            <w:bottom w:val="none" w:sz="0" w:space="0" w:color="auto"/>
            <w:right w:val="none" w:sz="0" w:space="0" w:color="auto"/>
          </w:divBdr>
        </w:div>
        <w:div w:id="809058502">
          <w:marLeft w:val="0"/>
          <w:marRight w:val="0"/>
          <w:marTop w:val="0"/>
          <w:marBottom w:val="0"/>
          <w:divBdr>
            <w:top w:val="none" w:sz="0" w:space="0" w:color="auto"/>
            <w:left w:val="none" w:sz="0" w:space="0" w:color="auto"/>
            <w:bottom w:val="none" w:sz="0" w:space="0" w:color="auto"/>
            <w:right w:val="none" w:sz="0" w:space="0" w:color="auto"/>
          </w:divBdr>
          <w:divsChild>
            <w:div w:id="41683783">
              <w:marLeft w:val="0"/>
              <w:marRight w:val="0"/>
              <w:marTop w:val="0"/>
              <w:marBottom w:val="0"/>
              <w:divBdr>
                <w:top w:val="none" w:sz="0" w:space="0" w:color="auto"/>
                <w:left w:val="none" w:sz="0" w:space="0" w:color="auto"/>
                <w:bottom w:val="none" w:sz="0" w:space="0" w:color="auto"/>
                <w:right w:val="none" w:sz="0" w:space="0" w:color="auto"/>
              </w:divBdr>
            </w:div>
          </w:divsChild>
        </w:div>
        <w:div w:id="398985735">
          <w:marLeft w:val="0"/>
          <w:marRight w:val="0"/>
          <w:marTop w:val="0"/>
          <w:marBottom w:val="0"/>
          <w:divBdr>
            <w:top w:val="none" w:sz="0" w:space="0" w:color="auto"/>
            <w:left w:val="none" w:sz="0" w:space="0" w:color="auto"/>
            <w:bottom w:val="none" w:sz="0" w:space="0" w:color="auto"/>
            <w:right w:val="none" w:sz="0" w:space="0" w:color="auto"/>
          </w:divBdr>
        </w:div>
        <w:div w:id="1884903957">
          <w:marLeft w:val="0"/>
          <w:marRight w:val="0"/>
          <w:marTop w:val="0"/>
          <w:marBottom w:val="0"/>
          <w:divBdr>
            <w:top w:val="none" w:sz="0" w:space="0" w:color="auto"/>
            <w:left w:val="none" w:sz="0" w:space="0" w:color="auto"/>
            <w:bottom w:val="none" w:sz="0" w:space="0" w:color="auto"/>
            <w:right w:val="none" w:sz="0" w:space="0" w:color="auto"/>
          </w:divBdr>
          <w:divsChild>
            <w:div w:id="1115976415">
              <w:marLeft w:val="0"/>
              <w:marRight w:val="0"/>
              <w:marTop w:val="0"/>
              <w:marBottom w:val="0"/>
              <w:divBdr>
                <w:top w:val="none" w:sz="0" w:space="0" w:color="auto"/>
                <w:left w:val="none" w:sz="0" w:space="0" w:color="auto"/>
                <w:bottom w:val="none" w:sz="0" w:space="0" w:color="auto"/>
                <w:right w:val="none" w:sz="0" w:space="0" w:color="auto"/>
              </w:divBdr>
            </w:div>
          </w:divsChild>
        </w:div>
        <w:div w:id="220094576">
          <w:marLeft w:val="0"/>
          <w:marRight w:val="0"/>
          <w:marTop w:val="0"/>
          <w:marBottom w:val="0"/>
          <w:divBdr>
            <w:top w:val="none" w:sz="0" w:space="0" w:color="auto"/>
            <w:left w:val="none" w:sz="0" w:space="0" w:color="auto"/>
            <w:bottom w:val="none" w:sz="0" w:space="0" w:color="auto"/>
            <w:right w:val="none" w:sz="0" w:space="0" w:color="auto"/>
          </w:divBdr>
        </w:div>
        <w:div w:id="1508054998">
          <w:marLeft w:val="0"/>
          <w:marRight w:val="0"/>
          <w:marTop w:val="0"/>
          <w:marBottom w:val="0"/>
          <w:divBdr>
            <w:top w:val="none" w:sz="0" w:space="0" w:color="auto"/>
            <w:left w:val="none" w:sz="0" w:space="0" w:color="auto"/>
            <w:bottom w:val="none" w:sz="0" w:space="0" w:color="auto"/>
            <w:right w:val="none" w:sz="0" w:space="0" w:color="auto"/>
          </w:divBdr>
          <w:divsChild>
            <w:div w:id="1599560896">
              <w:marLeft w:val="0"/>
              <w:marRight w:val="0"/>
              <w:marTop w:val="0"/>
              <w:marBottom w:val="0"/>
              <w:divBdr>
                <w:top w:val="none" w:sz="0" w:space="0" w:color="auto"/>
                <w:left w:val="none" w:sz="0" w:space="0" w:color="auto"/>
                <w:bottom w:val="none" w:sz="0" w:space="0" w:color="auto"/>
                <w:right w:val="none" w:sz="0" w:space="0" w:color="auto"/>
              </w:divBdr>
            </w:div>
          </w:divsChild>
        </w:div>
        <w:div w:id="2078354175">
          <w:marLeft w:val="0"/>
          <w:marRight w:val="0"/>
          <w:marTop w:val="0"/>
          <w:marBottom w:val="0"/>
          <w:divBdr>
            <w:top w:val="none" w:sz="0" w:space="0" w:color="auto"/>
            <w:left w:val="none" w:sz="0" w:space="0" w:color="auto"/>
            <w:bottom w:val="none" w:sz="0" w:space="0" w:color="auto"/>
            <w:right w:val="none" w:sz="0" w:space="0" w:color="auto"/>
          </w:divBdr>
        </w:div>
        <w:div w:id="1328441317">
          <w:marLeft w:val="0"/>
          <w:marRight w:val="0"/>
          <w:marTop w:val="0"/>
          <w:marBottom w:val="0"/>
          <w:divBdr>
            <w:top w:val="none" w:sz="0" w:space="0" w:color="auto"/>
            <w:left w:val="none" w:sz="0" w:space="0" w:color="auto"/>
            <w:bottom w:val="none" w:sz="0" w:space="0" w:color="auto"/>
            <w:right w:val="none" w:sz="0" w:space="0" w:color="auto"/>
          </w:divBdr>
          <w:divsChild>
            <w:div w:id="37248953">
              <w:marLeft w:val="0"/>
              <w:marRight w:val="0"/>
              <w:marTop w:val="0"/>
              <w:marBottom w:val="0"/>
              <w:divBdr>
                <w:top w:val="none" w:sz="0" w:space="0" w:color="auto"/>
                <w:left w:val="none" w:sz="0" w:space="0" w:color="auto"/>
                <w:bottom w:val="none" w:sz="0" w:space="0" w:color="auto"/>
                <w:right w:val="none" w:sz="0" w:space="0" w:color="auto"/>
              </w:divBdr>
            </w:div>
          </w:divsChild>
        </w:div>
        <w:div w:id="902254142">
          <w:marLeft w:val="0"/>
          <w:marRight w:val="0"/>
          <w:marTop w:val="300"/>
          <w:marBottom w:val="0"/>
          <w:divBdr>
            <w:top w:val="none" w:sz="0" w:space="0" w:color="auto"/>
            <w:left w:val="none" w:sz="0" w:space="0" w:color="auto"/>
            <w:bottom w:val="none" w:sz="0" w:space="0" w:color="auto"/>
            <w:right w:val="none" w:sz="0" w:space="0" w:color="auto"/>
          </w:divBdr>
          <w:divsChild>
            <w:div w:id="1956403174">
              <w:marLeft w:val="0"/>
              <w:marRight w:val="0"/>
              <w:marTop w:val="0"/>
              <w:marBottom w:val="0"/>
              <w:divBdr>
                <w:top w:val="none" w:sz="0" w:space="0" w:color="auto"/>
                <w:left w:val="none" w:sz="0" w:space="0" w:color="auto"/>
                <w:bottom w:val="none" w:sz="0" w:space="0" w:color="auto"/>
                <w:right w:val="none" w:sz="0" w:space="0" w:color="auto"/>
              </w:divBdr>
              <w:divsChild>
                <w:div w:id="1895121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519067">
          <w:marLeft w:val="0"/>
          <w:marRight w:val="0"/>
          <w:marTop w:val="300"/>
          <w:marBottom w:val="0"/>
          <w:divBdr>
            <w:top w:val="none" w:sz="0" w:space="0" w:color="auto"/>
            <w:left w:val="none" w:sz="0" w:space="0" w:color="auto"/>
            <w:bottom w:val="none" w:sz="0" w:space="0" w:color="auto"/>
            <w:right w:val="none" w:sz="0" w:space="0" w:color="auto"/>
          </w:divBdr>
          <w:divsChild>
            <w:div w:id="708576049">
              <w:marLeft w:val="0"/>
              <w:marRight w:val="0"/>
              <w:marTop w:val="0"/>
              <w:marBottom w:val="0"/>
              <w:divBdr>
                <w:top w:val="none" w:sz="0" w:space="0" w:color="auto"/>
                <w:left w:val="none" w:sz="0" w:space="0" w:color="auto"/>
                <w:bottom w:val="none" w:sz="0" w:space="0" w:color="auto"/>
                <w:right w:val="none" w:sz="0" w:space="0" w:color="auto"/>
              </w:divBdr>
              <w:divsChild>
                <w:div w:id="771359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547594">
          <w:marLeft w:val="0"/>
          <w:marRight w:val="0"/>
          <w:marTop w:val="300"/>
          <w:marBottom w:val="0"/>
          <w:divBdr>
            <w:top w:val="none" w:sz="0" w:space="0" w:color="auto"/>
            <w:left w:val="none" w:sz="0" w:space="0" w:color="auto"/>
            <w:bottom w:val="none" w:sz="0" w:space="0" w:color="auto"/>
            <w:right w:val="none" w:sz="0" w:space="0" w:color="auto"/>
          </w:divBdr>
          <w:divsChild>
            <w:div w:id="149299091">
              <w:marLeft w:val="0"/>
              <w:marRight w:val="0"/>
              <w:marTop w:val="0"/>
              <w:marBottom w:val="0"/>
              <w:divBdr>
                <w:top w:val="none" w:sz="0" w:space="0" w:color="auto"/>
                <w:left w:val="none" w:sz="0" w:space="0" w:color="auto"/>
                <w:bottom w:val="none" w:sz="0" w:space="0" w:color="auto"/>
                <w:right w:val="none" w:sz="0" w:space="0" w:color="auto"/>
              </w:divBdr>
              <w:divsChild>
                <w:div w:id="4989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222711">
          <w:marLeft w:val="0"/>
          <w:marRight w:val="0"/>
          <w:marTop w:val="300"/>
          <w:marBottom w:val="0"/>
          <w:divBdr>
            <w:top w:val="none" w:sz="0" w:space="0" w:color="auto"/>
            <w:left w:val="none" w:sz="0" w:space="0" w:color="auto"/>
            <w:bottom w:val="none" w:sz="0" w:space="0" w:color="auto"/>
            <w:right w:val="none" w:sz="0" w:space="0" w:color="auto"/>
          </w:divBdr>
          <w:divsChild>
            <w:div w:id="451755450">
              <w:marLeft w:val="0"/>
              <w:marRight w:val="0"/>
              <w:marTop w:val="0"/>
              <w:marBottom w:val="0"/>
              <w:divBdr>
                <w:top w:val="none" w:sz="0" w:space="0" w:color="auto"/>
                <w:left w:val="none" w:sz="0" w:space="0" w:color="auto"/>
                <w:bottom w:val="none" w:sz="0" w:space="0" w:color="auto"/>
                <w:right w:val="none" w:sz="0" w:space="0" w:color="auto"/>
              </w:divBdr>
              <w:divsChild>
                <w:div w:id="1671172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336829">
      <w:bodyDiv w:val="1"/>
      <w:marLeft w:val="0"/>
      <w:marRight w:val="0"/>
      <w:marTop w:val="0"/>
      <w:marBottom w:val="0"/>
      <w:divBdr>
        <w:top w:val="none" w:sz="0" w:space="0" w:color="auto"/>
        <w:left w:val="none" w:sz="0" w:space="0" w:color="auto"/>
        <w:bottom w:val="none" w:sz="0" w:space="0" w:color="auto"/>
        <w:right w:val="none" w:sz="0" w:space="0" w:color="auto"/>
      </w:divBdr>
      <w:divsChild>
        <w:div w:id="867989847">
          <w:marLeft w:val="0"/>
          <w:marRight w:val="0"/>
          <w:marTop w:val="0"/>
          <w:marBottom w:val="0"/>
          <w:divBdr>
            <w:top w:val="none" w:sz="0" w:space="0" w:color="auto"/>
            <w:left w:val="none" w:sz="0" w:space="0" w:color="auto"/>
            <w:bottom w:val="none" w:sz="0" w:space="0" w:color="auto"/>
            <w:right w:val="none" w:sz="0" w:space="0" w:color="auto"/>
          </w:divBdr>
        </w:div>
        <w:div w:id="803890030">
          <w:marLeft w:val="0"/>
          <w:marRight w:val="0"/>
          <w:marTop w:val="0"/>
          <w:marBottom w:val="0"/>
          <w:divBdr>
            <w:top w:val="none" w:sz="0" w:space="0" w:color="auto"/>
            <w:left w:val="none" w:sz="0" w:space="0" w:color="auto"/>
            <w:bottom w:val="none" w:sz="0" w:space="0" w:color="auto"/>
            <w:right w:val="none" w:sz="0" w:space="0" w:color="auto"/>
          </w:divBdr>
          <w:divsChild>
            <w:div w:id="846754602">
              <w:marLeft w:val="0"/>
              <w:marRight w:val="0"/>
              <w:marTop w:val="0"/>
              <w:marBottom w:val="0"/>
              <w:divBdr>
                <w:top w:val="none" w:sz="0" w:space="0" w:color="auto"/>
                <w:left w:val="none" w:sz="0" w:space="0" w:color="auto"/>
                <w:bottom w:val="none" w:sz="0" w:space="0" w:color="auto"/>
                <w:right w:val="none" w:sz="0" w:space="0" w:color="auto"/>
              </w:divBdr>
            </w:div>
          </w:divsChild>
        </w:div>
        <w:div w:id="307587247">
          <w:marLeft w:val="0"/>
          <w:marRight w:val="0"/>
          <w:marTop w:val="0"/>
          <w:marBottom w:val="0"/>
          <w:divBdr>
            <w:top w:val="none" w:sz="0" w:space="0" w:color="auto"/>
            <w:left w:val="none" w:sz="0" w:space="0" w:color="auto"/>
            <w:bottom w:val="none" w:sz="0" w:space="0" w:color="auto"/>
            <w:right w:val="none" w:sz="0" w:space="0" w:color="auto"/>
          </w:divBdr>
        </w:div>
        <w:div w:id="2008701535">
          <w:marLeft w:val="0"/>
          <w:marRight w:val="0"/>
          <w:marTop w:val="0"/>
          <w:marBottom w:val="0"/>
          <w:divBdr>
            <w:top w:val="none" w:sz="0" w:space="0" w:color="auto"/>
            <w:left w:val="none" w:sz="0" w:space="0" w:color="auto"/>
            <w:bottom w:val="none" w:sz="0" w:space="0" w:color="auto"/>
            <w:right w:val="none" w:sz="0" w:space="0" w:color="auto"/>
          </w:divBdr>
          <w:divsChild>
            <w:div w:id="791169696">
              <w:marLeft w:val="0"/>
              <w:marRight w:val="0"/>
              <w:marTop w:val="0"/>
              <w:marBottom w:val="0"/>
              <w:divBdr>
                <w:top w:val="none" w:sz="0" w:space="0" w:color="auto"/>
                <w:left w:val="none" w:sz="0" w:space="0" w:color="auto"/>
                <w:bottom w:val="none" w:sz="0" w:space="0" w:color="auto"/>
                <w:right w:val="none" w:sz="0" w:space="0" w:color="auto"/>
              </w:divBdr>
            </w:div>
          </w:divsChild>
        </w:div>
        <w:div w:id="301427527">
          <w:marLeft w:val="0"/>
          <w:marRight w:val="0"/>
          <w:marTop w:val="0"/>
          <w:marBottom w:val="0"/>
          <w:divBdr>
            <w:top w:val="none" w:sz="0" w:space="0" w:color="auto"/>
            <w:left w:val="none" w:sz="0" w:space="0" w:color="auto"/>
            <w:bottom w:val="none" w:sz="0" w:space="0" w:color="auto"/>
            <w:right w:val="none" w:sz="0" w:space="0" w:color="auto"/>
          </w:divBdr>
        </w:div>
        <w:div w:id="597179323">
          <w:marLeft w:val="0"/>
          <w:marRight w:val="0"/>
          <w:marTop w:val="0"/>
          <w:marBottom w:val="0"/>
          <w:divBdr>
            <w:top w:val="none" w:sz="0" w:space="0" w:color="auto"/>
            <w:left w:val="none" w:sz="0" w:space="0" w:color="auto"/>
            <w:bottom w:val="none" w:sz="0" w:space="0" w:color="auto"/>
            <w:right w:val="none" w:sz="0" w:space="0" w:color="auto"/>
          </w:divBdr>
          <w:divsChild>
            <w:div w:id="1034698377">
              <w:marLeft w:val="0"/>
              <w:marRight w:val="0"/>
              <w:marTop w:val="0"/>
              <w:marBottom w:val="0"/>
              <w:divBdr>
                <w:top w:val="none" w:sz="0" w:space="0" w:color="auto"/>
                <w:left w:val="none" w:sz="0" w:space="0" w:color="auto"/>
                <w:bottom w:val="none" w:sz="0" w:space="0" w:color="auto"/>
                <w:right w:val="none" w:sz="0" w:space="0" w:color="auto"/>
              </w:divBdr>
            </w:div>
          </w:divsChild>
        </w:div>
        <w:div w:id="2138335269">
          <w:marLeft w:val="0"/>
          <w:marRight w:val="0"/>
          <w:marTop w:val="0"/>
          <w:marBottom w:val="0"/>
          <w:divBdr>
            <w:top w:val="none" w:sz="0" w:space="0" w:color="auto"/>
            <w:left w:val="none" w:sz="0" w:space="0" w:color="auto"/>
            <w:bottom w:val="none" w:sz="0" w:space="0" w:color="auto"/>
            <w:right w:val="none" w:sz="0" w:space="0" w:color="auto"/>
          </w:divBdr>
        </w:div>
        <w:div w:id="1178496266">
          <w:marLeft w:val="0"/>
          <w:marRight w:val="0"/>
          <w:marTop w:val="0"/>
          <w:marBottom w:val="0"/>
          <w:divBdr>
            <w:top w:val="none" w:sz="0" w:space="0" w:color="auto"/>
            <w:left w:val="none" w:sz="0" w:space="0" w:color="auto"/>
            <w:bottom w:val="none" w:sz="0" w:space="0" w:color="auto"/>
            <w:right w:val="none" w:sz="0" w:space="0" w:color="auto"/>
          </w:divBdr>
          <w:divsChild>
            <w:div w:id="132796273">
              <w:marLeft w:val="0"/>
              <w:marRight w:val="0"/>
              <w:marTop w:val="0"/>
              <w:marBottom w:val="0"/>
              <w:divBdr>
                <w:top w:val="none" w:sz="0" w:space="0" w:color="auto"/>
                <w:left w:val="none" w:sz="0" w:space="0" w:color="auto"/>
                <w:bottom w:val="none" w:sz="0" w:space="0" w:color="auto"/>
                <w:right w:val="none" w:sz="0" w:space="0" w:color="auto"/>
              </w:divBdr>
            </w:div>
          </w:divsChild>
        </w:div>
        <w:div w:id="795102611">
          <w:marLeft w:val="0"/>
          <w:marRight w:val="0"/>
          <w:marTop w:val="0"/>
          <w:marBottom w:val="0"/>
          <w:divBdr>
            <w:top w:val="none" w:sz="0" w:space="0" w:color="auto"/>
            <w:left w:val="none" w:sz="0" w:space="0" w:color="auto"/>
            <w:bottom w:val="none" w:sz="0" w:space="0" w:color="auto"/>
            <w:right w:val="none" w:sz="0" w:space="0" w:color="auto"/>
          </w:divBdr>
        </w:div>
        <w:div w:id="1643150227">
          <w:marLeft w:val="0"/>
          <w:marRight w:val="0"/>
          <w:marTop w:val="0"/>
          <w:marBottom w:val="0"/>
          <w:divBdr>
            <w:top w:val="none" w:sz="0" w:space="0" w:color="auto"/>
            <w:left w:val="none" w:sz="0" w:space="0" w:color="auto"/>
            <w:bottom w:val="none" w:sz="0" w:space="0" w:color="auto"/>
            <w:right w:val="none" w:sz="0" w:space="0" w:color="auto"/>
          </w:divBdr>
          <w:divsChild>
            <w:div w:id="395250958">
              <w:marLeft w:val="0"/>
              <w:marRight w:val="0"/>
              <w:marTop w:val="0"/>
              <w:marBottom w:val="0"/>
              <w:divBdr>
                <w:top w:val="none" w:sz="0" w:space="0" w:color="auto"/>
                <w:left w:val="none" w:sz="0" w:space="0" w:color="auto"/>
                <w:bottom w:val="none" w:sz="0" w:space="0" w:color="auto"/>
                <w:right w:val="none" w:sz="0" w:space="0" w:color="auto"/>
              </w:divBdr>
            </w:div>
          </w:divsChild>
        </w:div>
        <w:div w:id="1959674702">
          <w:marLeft w:val="0"/>
          <w:marRight w:val="0"/>
          <w:marTop w:val="0"/>
          <w:marBottom w:val="0"/>
          <w:divBdr>
            <w:top w:val="none" w:sz="0" w:space="0" w:color="auto"/>
            <w:left w:val="none" w:sz="0" w:space="0" w:color="auto"/>
            <w:bottom w:val="none" w:sz="0" w:space="0" w:color="auto"/>
            <w:right w:val="none" w:sz="0" w:space="0" w:color="auto"/>
          </w:divBdr>
        </w:div>
        <w:div w:id="787549668">
          <w:marLeft w:val="0"/>
          <w:marRight w:val="0"/>
          <w:marTop w:val="0"/>
          <w:marBottom w:val="0"/>
          <w:divBdr>
            <w:top w:val="none" w:sz="0" w:space="0" w:color="auto"/>
            <w:left w:val="none" w:sz="0" w:space="0" w:color="auto"/>
            <w:bottom w:val="none" w:sz="0" w:space="0" w:color="auto"/>
            <w:right w:val="none" w:sz="0" w:space="0" w:color="auto"/>
          </w:divBdr>
          <w:divsChild>
            <w:div w:id="767889000">
              <w:marLeft w:val="0"/>
              <w:marRight w:val="0"/>
              <w:marTop w:val="0"/>
              <w:marBottom w:val="0"/>
              <w:divBdr>
                <w:top w:val="none" w:sz="0" w:space="0" w:color="auto"/>
                <w:left w:val="none" w:sz="0" w:space="0" w:color="auto"/>
                <w:bottom w:val="none" w:sz="0" w:space="0" w:color="auto"/>
                <w:right w:val="none" w:sz="0" w:space="0" w:color="auto"/>
              </w:divBdr>
            </w:div>
          </w:divsChild>
        </w:div>
        <w:div w:id="1737700931">
          <w:marLeft w:val="0"/>
          <w:marRight w:val="0"/>
          <w:marTop w:val="0"/>
          <w:marBottom w:val="0"/>
          <w:divBdr>
            <w:top w:val="none" w:sz="0" w:space="0" w:color="auto"/>
            <w:left w:val="none" w:sz="0" w:space="0" w:color="auto"/>
            <w:bottom w:val="none" w:sz="0" w:space="0" w:color="auto"/>
            <w:right w:val="none" w:sz="0" w:space="0" w:color="auto"/>
          </w:divBdr>
        </w:div>
        <w:div w:id="156115514">
          <w:marLeft w:val="0"/>
          <w:marRight w:val="0"/>
          <w:marTop w:val="0"/>
          <w:marBottom w:val="0"/>
          <w:divBdr>
            <w:top w:val="none" w:sz="0" w:space="0" w:color="auto"/>
            <w:left w:val="none" w:sz="0" w:space="0" w:color="auto"/>
            <w:bottom w:val="none" w:sz="0" w:space="0" w:color="auto"/>
            <w:right w:val="none" w:sz="0" w:space="0" w:color="auto"/>
          </w:divBdr>
          <w:divsChild>
            <w:div w:id="1011490288">
              <w:marLeft w:val="0"/>
              <w:marRight w:val="0"/>
              <w:marTop w:val="0"/>
              <w:marBottom w:val="0"/>
              <w:divBdr>
                <w:top w:val="none" w:sz="0" w:space="0" w:color="auto"/>
                <w:left w:val="none" w:sz="0" w:space="0" w:color="auto"/>
                <w:bottom w:val="none" w:sz="0" w:space="0" w:color="auto"/>
                <w:right w:val="none" w:sz="0" w:space="0" w:color="auto"/>
              </w:divBdr>
            </w:div>
          </w:divsChild>
        </w:div>
        <w:div w:id="220948295">
          <w:marLeft w:val="0"/>
          <w:marRight w:val="0"/>
          <w:marTop w:val="300"/>
          <w:marBottom w:val="0"/>
          <w:divBdr>
            <w:top w:val="none" w:sz="0" w:space="0" w:color="auto"/>
            <w:left w:val="none" w:sz="0" w:space="0" w:color="auto"/>
            <w:bottom w:val="none" w:sz="0" w:space="0" w:color="auto"/>
            <w:right w:val="none" w:sz="0" w:space="0" w:color="auto"/>
          </w:divBdr>
          <w:divsChild>
            <w:div w:id="579095608">
              <w:marLeft w:val="0"/>
              <w:marRight w:val="0"/>
              <w:marTop w:val="0"/>
              <w:marBottom w:val="0"/>
              <w:divBdr>
                <w:top w:val="none" w:sz="0" w:space="0" w:color="auto"/>
                <w:left w:val="none" w:sz="0" w:space="0" w:color="auto"/>
                <w:bottom w:val="none" w:sz="0" w:space="0" w:color="auto"/>
                <w:right w:val="none" w:sz="0" w:space="0" w:color="auto"/>
              </w:divBdr>
              <w:divsChild>
                <w:div w:id="706950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9109952">
          <w:marLeft w:val="0"/>
          <w:marRight w:val="0"/>
          <w:marTop w:val="300"/>
          <w:marBottom w:val="0"/>
          <w:divBdr>
            <w:top w:val="none" w:sz="0" w:space="0" w:color="auto"/>
            <w:left w:val="none" w:sz="0" w:space="0" w:color="auto"/>
            <w:bottom w:val="none" w:sz="0" w:space="0" w:color="auto"/>
            <w:right w:val="none" w:sz="0" w:space="0" w:color="auto"/>
          </w:divBdr>
          <w:divsChild>
            <w:div w:id="1741177770">
              <w:marLeft w:val="0"/>
              <w:marRight w:val="0"/>
              <w:marTop w:val="0"/>
              <w:marBottom w:val="0"/>
              <w:divBdr>
                <w:top w:val="none" w:sz="0" w:space="0" w:color="auto"/>
                <w:left w:val="none" w:sz="0" w:space="0" w:color="auto"/>
                <w:bottom w:val="none" w:sz="0" w:space="0" w:color="auto"/>
                <w:right w:val="none" w:sz="0" w:space="0" w:color="auto"/>
              </w:divBdr>
              <w:divsChild>
                <w:div w:id="1136947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6973797">
          <w:marLeft w:val="0"/>
          <w:marRight w:val="0"/>
          <w:marTop w:val="300"/>
          <w:marBottom w:val="0"/>
          <w:divBdr>
            <w:top w:val="none" w:sz="0" w:space="0" w:color="auto"/>
            <w:left w:val="none" w:sz="0" w:space="0" w:color="auto"/>
            <w:bottom w:val="none" w:sz="0" w:space="0" w:color="auto"/>
            <w:right w:val="none" w:sz="0" w:space="0" w:color="auto"/>
          </w:divBdr>
          <w:divsChild>
            <w:div w:id="1740010466">
              <w:marLeft w:val="0"/>
              <w:marRight w:val="0"/>
              <w:marTop w:val="0"/>
              <w:marBottom w:val="0"/>
              <w:divBdr>
                <w:top w:val="none" w:sz="0" w:space="0" w:color="auto"/>
                <w:left w:val="none" w:sz="0" w:space="0" w:color="auto"/>
                <w:bottom w:val="none" w:sz="0" w:space="0" w:color="auto"/>
                <w:right w:val="none" w:sz="0" w:space="0" w:color="auto"/>
              </w:divBdr>
              <w:divsChild>
                <w:div w:id="2076734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917648">
          <w:marLeft w:val="0"/>
          <w:marRight w:val="0"/>
          <w:marTop w:val="300"/>
          <w:marBottom w:val="0"/>
          <w:divBdr>
            <w:top w:val="none" w:sz="0" w:space="0" w:color="auto"/>
            <w:left w:val="none" w:sz="0" w:space="0" w:color="auto"/>
            <w:bottom w:val="none" w:sz="0" w:space="0" w:color="auto"/>
            <w:right w:val="none" w:sz="0" w:space="0" w:color="auto"/>
          </w:divBdr>
          <w:divsChild>
            <w:div w:id="1218080519">
              <w:marLeft w:val="0"/>
              <w:marRight w:val="0"/>
              <w:marTop w:val="0"/>
              <w:marBottom w:val="0"/>
              <w:divBdr>
                <w:top w:val="none" w:sz="0" w:space="0" w:color="auto"/>
                <w:left w:val="none" w:sz="0" w:space="0" w:color="auto"/>
                <w:bottom w:val="none" w:sz="0" w:space="0" w:color="auto"/>
                <w:right w:val="none" w:sz="0" w:space="0" w:color="auto"/>
              </w:divBdr>
              <w:divsChild>
                <w:div w:id="1433207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569084">
      <w:bodyDiv w:val="1"/>
      <w:marLeft w:val="0"/>
      <w:marRight w:val="0"/>
      <w:marTop w:val="0"/>
      <w:marBottom w:val="0"/>
      <w:divBdr>
        <w:top w:val="none" w:sz="0" w:space="0" w:color="auto"/>
        <w:left w:val="none" w:sz="0" w:space="0" w:color="auto"/>
        <w:bottom w:val="none" w:sz="0" w:space="0" w:color="auto"/>
        <w:right w:val="none" w:sz="0" w:space="0" w:color="auto"/>
      </w:divBdr>
    </w:div>
    <w:div w:id="64569651">
      <w:bodyDiv w:val="1"/>
      <w:marLeft w:val="0"/>
      <w:marRight w:val="0"/>
      <w:marTop w:val="0"/>
      <w:marBottom w:val="0"/>
      <w:divBdr>
        <w:top w:val="none" w:sz="0" w:space="0" w:color="auto"/>
        <w:left w:val="none" w:sz="0" w:space="0" w:color="auto"/>
        <w:bottom w:val="none" w:sz="0" w:space="0" w:color="auto"/>
        <w:right w:val="none" w:sz="0" w:space="0" w:color="auto"/>
      </w:divBdr>
      <w:divsChild>
        <w:div w:id="425007821">
          <w:marLeft w:val="0"/>
          <w:marRight w:val="0"/>
          <w:marTop w:val="0"/>
          <w:marBottom w:val="0"/>
          <w:divBdr>
            <w:top w:val="none" w:sz="0" w:space="0" w:color="auto"/>
            <w:left w:val="none" w:sz="0" w:space="0" w:color="auto"/>
            <w:bottom w:val="none" w:sz="0" w:space="0" w:color="auto"/>
            <w:right w:val="none" w:sz="0" w:space="0" w:color="auto"/>
          </w:divBdr>
        </w:div>
        <w:div w:id="787969633">
          <w:marLeft w:val="0"/>
          <w:marRight w:val="0"/>
          <w:marTop w:val="0"/>
          <w:marBottom w:val="0"/>
          <w:divBdr>
            <w:top w:val="none" w:sz="0" w:space="0" w:color="auto"/>
            <w:left w:val="none" w:sz="0" w:space="0" w:color="auto"/>
            <w:bottom w:val="none" w:sz="0" w:space="0" w:color="auto"/>
            <w:right w:val="none" w:sz="0" w:space="0" w:color="auto"/>
          </w:divBdr>
          <w:divsChild>
            <w:div w:id="795442476">
              <w:marLeft w:val="0"/>
              <w:marRight w:val="0"/>
              <w:marTop w:val="0"/>
              <w:marBottom w:val="0"/>
              <w:divBdr>
                <w:top w:val="none" w:sz="0" w:space="0" w:color="auto"/>
                <w:left w:val="none" w:sz="0" w:space="0" w:color="auto"/>
                <w:bottom w:val="none" w:sz="0" w:space="0" w:color="auto"/>
                <w:right w:val="none" w:sz="0" w:space="0" w:color="auto"/>
              </w:divBdr>
            </w:div>
          </w:divsChild>
        </w:div>
        <w:div w:id="394593745">
          <w:marLeft w:val="0"/>
          <w:marRight w:val="0"/>
          <w:marTop w:val="0"/>
          <w:marBottom w:val="0"/>
          <w:divBdr>
            <w:top w:val="none" w:sz="0" w:space="0" w:color="auto"/>
            <w:left w:val="none" w:sz="0" w:space="0" w:color="auto"/>
            <w:bottom w:val="none" w:sz="0" w:space="0" w:color="auto"/>
            <w:right w:val="none" w:sz="0" w:space="0" w:color="auto"/>
          </w:divBdr>
        </w:div>
        <w:div w:id="1737389497">
          <w:marLeft w:val="0"/>
          <w:marRight w:val="0"/>
          <w:marTop w:val="0"/>
          <w:marBottom w:val="0"/>
          <w:divBdr>
            <w:top w:val="none" w:sz="0" w:space="0" w:color="auto"/>
            <w:left w:val="none" w:sz="0" w:space="0" w:color="auto"/>
            <w:bottom w:val="none" w:sz="0" w:space="0" w:color="auto"/>
            <w:right w:val="none" w:sz="0" w:space="0" w:color="auto"/>
          </w:divBdr>
          <w:divsChild>
            <w:div w:id="685210719">
              <w:marLeft w:val="0"/>
              <w:marRight w:val="0"/>
              <w:marTop w:val="0"/>
              <w:marBottom w:val="0"/>
              <w:divBdr>
                <w:top w:val="none" w:sz="0" w:space="0" w:color="auto"/>
                <w:left w:val="none" w:sz="0" w:space="0" w:color="auto"/>
                <w:bottom w:val="none" w:sz="0" w:space="0" w:color="auto"/>
                <w:right w:val="none" w:sz="0" w:space="0" w:color="auto"/>
              </w:divBdr>
            </w:div>
          </w:divsChild>
        </w:div>
        <w:div w:id="1570075794">
          <w:marLeft w:val="0"/>
          <w:marRight w:val="0"/>
          <w:marTop w:val="0"/>
          <w:marBottom w:val="0"/>
          <w:divBdr>
            <w:top w:val="none" w:sz="0" w:space="0" w:color="auto"/>
            <w:left w:val="none" w:sz="0" w:space="0" w:color="auto"/>
            <w:bottom w:val="none" w:sz="0" w:space="0" w:color="auto"/>
            <w:right w:val="none" w:sz="0" w:space="0" w:color="auto"/>
          </w:divBdr>
        </w:div>
        <w:div w:id="1997221648">
          <w:marLeft w:val="0"/>
          <w:marRight w:val="0"/>
          <w:marTop w:val="0"/>
          <w:marBottom w:val="0"/>
          <w:divBdr>
            <w:top w:val="none" w:sz="0" w:space="0" w:color="auto"/>
            <w:left w:val="none" w:sz="0" w:space="0" w:color="auto"/>
            <w:bottom w:val="none" w:sz="0" w:space="0" w:color="auto"/>
            <w:right w:val="none" w:sz="0" w:space="0" w:color="auto"/>
          </w:divBdr>
          <w:divsChild>
            <w:div w:id="490370529">
              <w:marLeft w:val="0"/>
              <w:marRight w:val="0"/>
              <w:marTop w:val="0"/>
              <w:marBottom w:val="0"/>
              <w:divBdr>
                <w:top w:val="none" w:sz="0" w:space="0" w:color="auto"/>
                <w:left w:val="none" w:sz="0" w:space="0" w:color="auto"/>
                <w:bottom w:val="none" w:sz="0" w:space="0" w:color="auto"/>
                <w:right w:val="none" w:sz="0" w:space="0" w:color="auto"/>
              </w:divBdr>
            </w:div>
          </w:divsChild>
        </w:div>
        <w:div w:id="549148038">
          <w:marLeft w:val="0"/>
          <w:marRight w:val="0"/>
          <w:marTop w:val="0"/>
          <w:marBottom w:val="0"/>
          <w:divBdr>
            <w:top w:val="none" w:sz="0" w:space="0" w:color="auto"/>
            <w:left w:val="none" w:sz="0" w:space="0" w:color="auto"/>
            <w:bottom w:val="none" w:sz="0" w:space="0" w:color="auto"/>
            <w:right w:val="none" w:sz="0" w:space="0" w:color="auto"/>
          </w:divBdr>
        </w:div>
        <w:div w:id="91365240">
          <w:marLeft w:val="0"/>
          <w:marRight w:val="0"/>
          <w:marTop w:val="0"/>
          <w:marBottom w:val="0"/>
          <w:divBdr>
            <w:top w:val="none" w:sz="0" w:space="0" w:color="auto"/>
            <w:left w:val="none" w:sz="0" w:space="0" w:color="auto"/>
            <w:bottom w:val="none" w:sz="0" w:space="0" w:color="auto"/>
            <w:right w:val="none" w:sz="0" w:space="0" w:color="auto"/>
          </w:divBdr>
          <w:divsChild>
            <w:div w:id="126363844">
              <w:marLeft w:val="0"/>
              <w:marRight w:val="0"/>
              <w:marTop w:val="0"/>
              <w:marBottom w:val="0"/>
              <w:divBdr>
                <w:top w:val="none" w:sz="0" w:space="0" w:color="auto"/>
                <w:left w:val="none" w:sz="0" w:space="0" w:color="auto"/>
                <w:bottom w:val="none" w:sz="0" w:space="0" w:color="auto"/>
                <w:right w:val="none" w:sz="0" w:space="0" w:color="auto"/>
              </w:divBdr>
            </w:div>
          </w:divsChild>
        </w:div>
        <w:div w:id="1584223755">
          <w:marLeft w:val="0"/>
          <w:marRight w:val="0"/>
          <w:marTop w:val="0"/>
          <w:marBottom w:val="0"/>
          <w:divBdr>
            <w:top w:val="none" w:sz="0" w:space="0" w:color="auto"/>
            <w:left w:val="none" w:sz="0" w:space="0" w:color="auto"/>
            <w:bottom w:val="none" w:sz="0" w:space="0" w:color="auto"/>
            <w:right w:val="none" w:sz="0" w:space="0" w:color="auto"/>
          </w:divBdr>
        </w:div>
        <w:div w:id="2069062526">
          <w:marLeft w:val="0"/>
          <w:marRight w:val="0"/>
          <w:marTop w:val="0"/>
          <w:marBottom w:val="0"/>
          <w:divBdr>
            <w:top w:val="none" w:sz="0" w:space="0" w:color="auto"/>
            <w:left w:val="none" w:sz="0" w:space="0" w:color="auto"/>
            <w:bottom w:val="none" w:sz="0" w:space="0" w:color="auto"/>
            <w:right w:val="none" w:sz="0" w:space="0" w:color="auto"/>
          </w:divBdr>
          <w:divsChild>
            <w:div w:id="2062240413">
              <w:marLeft w:val="0"/>
              <w:marRight w:val="0"/>
              <w:marTop w:val="0"/>
              <w:marBottom w:val="0"/>
              <w:divBdr>
                <w:top w:val="none" w:sz="0" w:space="0" w:color="auto"/>
                <w:left w:val="none" w:sz="0" w:space="0" w:color="auto"/>
                <w:bottom w:val="none" w:sz="0" w:space="0" w:color="auto"/>
                <w:right w:val="none" w:sz="0" w:space="0" w:color="auto"/>
              </w:divBdr>
            </w:div>
          </w:divsChild>
        </w:div>
        <w:div w:id="2047869032">
          <w:marLeft w:val="0"/>
          <w:marRight w:val="0"/>
          <w:marTop w:val="0"/>
          <w:marBottom w:val="0"/>
          <w:divBdr>
            <w:top w:val="none" w:sz="0" w:space="0" w:color="auto"/>
            <w:left w:val="none" w:sz="0" w:space="0" w:color="auto"/>
            <w:bottom w:val="none" w:sz="0" w:space="0" w:color="auto"/>
            <w:right w:val="none" w:sz="0" w:space="0" w:color="auto"/>
          </w:divBdr>
        </w:div>
        <w:div w:id="1232277574">
          <w:marLeft w:val="0"/>
          <w:marRight w:val="0"/>
          <w:marTop w:val="0"/>
          <w:marBottom w:val="0"/>
          <w:divBdr>
            <w:top w:val="none" w:sz="0" w:space="0" w:color="auto"/>
            <w:left w:val="none" w:sz="0" w:space="0" w:color="auto"/>
            <w:bottom w:val="none" w:sz="0" w:space="0" w:color="auto"/>
            <w:right w:val="none" w:sz="0" w:space="0" w:color="auto"/>
          </w:divBdr>
          <w:divsChild>
            <w:div w:id="593559624">
              <w:marLeft w:val="0"/>
              <w:marRight w:val="0"/>
              <w:marTop w:val="0"/>
              <w:marBottom w:val="0"/>
              <w:divBdr>
                <w:top w:val="none" w:sz="0" w:space="0" w:color="auto"/>
                <w:left w:val="none" w:sz="0" w:space="0" w:color="auto"/>
                <w:bottom w:val="none" w:sz="0" w:space="0" w:color="auto"/>
                <w:right w:val="none" w:sz="0" w:space="0" w:color="auto"/>
              </w:divBdr>
            </w:div>
          </w:divsChild>
        </w:div>
        <w:div w:id="1705247848">
          <w:marLeft w:val="0"/>
          <w:marRight w:val="0"/>
          <w:marTop w:val="0"/>
          <w:marBottom w:val="0"/>
          <w:divBdr>
            <w:top w:val="none" w:sz="0" w:space="0" w:color="auto"/>
            <w:left w:val="none" w:sz="0" w:space="0" w:color="auto"/>
            <w:bottom w:val="none" w:sz="0" w:space="0" w:color="auto"/>
            <w:right w:val="none" w:sz="0" w:space="0" w:color="auto"/>
          </w:divBdr>
        </w:div>
        <w:div w:id="1978299337">
          <w:marLeft w:val="0"/>
          <w:marRight w:val="0"/>
          <w:marTop w:val="0"/>
          <w:marBottom w:val="0"/>
          <w:divBdr>
            <w:top w:val="none" w:sz="0" w:space="0" w:color="auto"/>
            <w:left w:val="none" w:sz="0" w:space="0" w:color="auto"/>
            <w:bottom w:val="none" w:sz="0" w:space="0" w:color="auto"/>
            <w:right w:val="none" w:sz="0" w:space="0" w:color="auto"/>
          </w:divBdr>
          <w:divsChild>
            <w:div w:id="139661546">
              <w:marLeft w:val="0"/>
              <w:marRight w:val="0"/>
              <w:marTop w:val="0"/>
              <w:marBottom w:val="0"/>
              <w:divBdr>
                <w:top w:val="none" w:sz="0" w:space="0" w:color="auto"/>
                <w:left w:val="none" w:sz="0" w:space="0" w:color="auto"/>
                <w:bottom w:val="none" w:sz="0" w:space="0" w:color="auto"/>
                <w:right w:val="none" w:sz="0" w:space="0" w:color="auto"/>
              </w:divBdr>
            </w:div>
          </w:divsChild>
        </w:div>
        <w:div w:id="2038580592">
          <w:marLeft w:val="0"/>
          <w:marRight w:val="0"/>
          <w:marTop w:val="300"/>
          <w:marBottom w:val="0"/>
          <w:divBdr>
            <w:top w:val="none" w:sz="0" w:space="0" w:color="auto"/>
            <w:left w:val="none" w:sz="0" w:space="0" w:color="auto"/>
            <w:bottom w:val="none" w:sz="0" w:space="0" w:color="auto"/>
            <w:right w:val="none" w:sz="0" w:space="0" w:color="auto"/>
          </w:divBdr>
          <w:divsChild>
            <w:div w:id="66542712">
              <w:marLeft w:val="0"/>
              <w:marRight w:val="0"/>
              <w:marTop w:val="0"/>
              <w:marBottom w:val="0"/>
              <w:divBdr>
                <w:top w:val="none" w:sz="0" w:space="0" w:color="auto"/>
                <w:left w:val="none" w:sz="0" w:space="0" w:color="auto"/>
                <w:bottom w:val="none" w:sz="0" w:space="0" w:color="auto"/>
                <w:right w:val="none" w:sz="0" w:space="0" w:color="auto"/>
              </w:divBdr>
              <w:divsChild>
                <w:div w:id="289168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0710353">
          <w:marLeft w:val="0"/>
          <w:marRight w:val="0"/>
          <w:marTop w:val="300"/>
          <w:marBottom w:val="0"/>
          <w:divBdr>
            <w:top w:val="none" w:sz="0" w:space="0" w:color="auto"/>
            <w:left w:val="none" w:sz="0" w:space="0" w:color="auto"/>
            <w:bottom w:val="none" w:sz="0" w:space="0" w:color="auto"/>
            <w:right w:val="none" w:sz="0" w:space="0" w:color="auto"/>
          </w:divBdr>
          <w:divsChild>
            <w:div w:id="621420485">
              <w:marLeft w:val="0"/>
              <w:marRight w:val="0"/>
              <w:marTop w:val="0"/>
              <w:marBottom w:val="0"/>
              <w:divBdr>
                <w:top w:val="none" w:sz="0" w:space="0" w:color="auto"/>
                <w:left w:val="none" w:sz="0" w:space="0" w:color="auto"/>
                <w:bottom w:val="none" w:sz="0" w:space="0" w:color="auto"/>
                <w:right w:val="none" w:sz="0" w:space="0" w:color="auto"/>
              </w:divBdr>
              <w:divsChild>
                <w:div w:id="116224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0923957">
          <w:marLeft w:val="0"/>
          <w:marRight w:val="0"/>
          <w:marTop w:val="300"/>
          <w:marBottom w:val="0"/>
          <w:divBdr>
            <w:top w:val="none" w:sz="0" w:space="0" w:color="auto"/>
            <w:left w:val="none" w:sz="0" w:space="0" w:color="auto"/>
            <w:bottom w:val="none" w:sz="0" w:space="0" w:color="auto"/>
            <w:right w:val="none" w:sz="0" w:space="0" w:color="auto"/>
          </w:divBdr>
          <w:divsChild>
            <w:div w:id="249780939">
              <w:marLeft w:val="0"/>
              <w:marRight w:val="0"/>
              <w:marTop w:val="0"/>
              <w:marBottom w:val="0"/>
              <w:divBdr>
                <w:top w:val="none" w:sz="0" w:space="0" w:color="auto"/>
                <w:left w:val="none" w:sz="0" w:space="0" w:color="auto"/>
                <w:bottom w:val="none" w:sz="0" w:space="0" w:color="auto"/>
                <w:right w:val="none" w:sz="0" w:space="0" w:color="auto"/>
              </w:divBdr>
              <w:divsChild>
                <w:div w:id="372536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240714">
          <w:marLeft w:val="0"/>
          <w:marRight w:val="0"/>
          <w:marTop w:val="300"/>
          <w:marBottom w:val="0"/>
          <w:divBdr>
            <w:top w:val="none" w:sz="0" w:space="0" w:color="auto"/>
            <w:left w:val="none" w:sz="0" w:space="0" w:color="auto"/>
            <w:bottom w:val="none" w:sz="0" w:space="0" w:color="auto"/>
            <w:right w:val="none" w:sz="0" w:space="0" w:color="auto"/>
          </w:divBdr>
          <w:divsChild>
            <w:div w:id="694575415">
              <w:marLeft w:val="0"/>
              <w:marRight w:val="0"/>
              <w:marTop w:val="0"/>
              <w:marBottom w:val="0"/>
              <w:divBdr>
                <w:top w:val="none" w:sz="0" w:space="0" w:color="auto"/>
                <w:left w:val="none" w:sz="0" w:space="0" w:color="auto"/>
                <w:bottom w:val="none" w:sz="0" w:space="0" w:color="auto"/>
                <w:right w:val="none" w:sz="0" w:space="0" w:color="auto"/>
              </w:divBdr>
              <w:divsChild>
                <w:div w:id="1891064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081467">
      <w:bodyDiv w:val="1"/>
      <w:marLeft w:val="0"/>
      <w:marRight w:val="0"/>
      <w:marTop w:val="0"/>
      <w:marBottom w:val="0"/>
      <w:divBdr>
        <w:top w:val="none" w:sz="0" w:space="0" w:color="auto"/>
        <w:left w:val="none" w:sz="0" w:space="0" w:color="auto"/>
        <w:bottom w:val="none" w:sz="0" w:space="0" w:color="auto"/>
        <w:right w:val="none" w:sz="0" w:space="0" w:color="auto"/>
      </w:divBdr>
    </w:div>
    <w:div w:id="76370678">
      <w:bodyDiv w:val="1"/>
      <w:marLeft w:val="0"/>
      <w:marRight w:val="0"/>
      <w:marTop w:val="0"/>
      <w:marBottom w:val="0"/>
      <w:divBdr>
        <w:top w:val="none" w:sz="0" w:space="0" w:color="auto"/>
        <w:left w:val="none" w:sz="0" w:space="0" w:color="auto"/>
        <w:bottom w:val="none" w:sz="0" w:space="0" w:color="auto"/>
        <w:right w:val="none" w:sz="0" w:space="0" w:color="auto"/>
      </w:divBdr>
      <w:divsChild>
        <w:div w:id="1438596815">
          <w:marLeft w:val="0"/>
          <w:marRight w:val="0"/>
          <w:marTop w:val="0"/>
          <w:marBottom w:val="0"/>
          <w:divBdr>
            <w:top w:val="none" w:sz="0" w:space="0" w:color="auto"/>
            <w:left w:val="none" w:sz="0" w:space="0" w:color="auto"/>
            <w:bottom w:val="none" w:sz="0" w:space="0" w:color="auto"/>
            <w:right w:val="none" w:sz="0" w:space="0" w:color="auto"/>
          </w:divBdr>
          <w:divsChild>
            <w:div w:id="971323858">
              <w:marLeft w:val="0"/>
              <w:marRight w:val="0"/>
              <w:marTop w:val="0"/>
              <w:marBottom w:val="0"/>
              <w:divBdr>
                <w:top w:val="none" w:sz="0" w:space="0" w:color="auto"/>
                <w:left w:val="none" w:sz="0" w:space="0" w:color="auto"/>
                <w:bottom w:val="none" w:sz="0" w:space="0" w:color="auto"/>
                <w:right w:val="none" w:sz="0" w:space="0" w:color="auto"/>
              </w:divBdr>
            </w:div>
          </w:divsChild>
        </w:div>
        <w:div w:id="902714326">
          <w:marLeft w:val="0"/>
          <w:marRight w:val="0"/>
          <w:marTop w:val="0"/>
          <w:marBottom w:val="0"/>
          <w:divBdr>
            <w:top w:val="none" w:sz="0" w:space="0" w:color="auto"/>
            <w:left w:val="none" w:sz="0" w:space="0" w:color="auto"/>
            <w:bottom w:val="none" w:sz="0" w:space="0" w:color="auto"/>
            <w:right w:val="none" w:sz="0" w:space="0" w:color="auto"/>
          </w:divBdr>
        </w:div>
        <w:div w:id="924190065">
          <w:marLeft w:val="0"/>
          <w:marRight w:val="0"/>
          <w:marTop w:val="0"/>
          <w:marBottom w:val="0"/>
          <w:divBdr>
            <w:top w:val="none" w:sz="0" w:space="0" w:color="auto"/>
            <w:left w:val="none" w:sz="0" w:space="0" w:color="auto"/>
            <w:bottom w:val="none" w:sz="0" w:space="0" w:color="auto"/>
            <w:right w:val="none" w:sz="0" w:space="0" w:color="auto"/>
          </w:divBdr>
          <w:divsChild>
            <w:div w:id="1616212261">
              <w:marLeft w:val="0"/>
              <w:marRight w:val="0"/>
              <w:marTop w:val="0"/>
              <w:marBottom w:val="0"/>
              <w:divBdr>
                <w:top w:val="none" w:sz="0" w:space="0" w:color="auto"/>
                <w:left w:val="none" w:sz="0" w:space="0" w:color="auto"/>
                <w:bottom w:val="none" w:sz="0" w:space="0" w:color="auto"/>
                <w:right w:val="none" w:sz="0" w:space="0" w:color="auto"/>
              </w:divBdr>
            </w:div>
          </w:divsChild>
        </w:div>
        <w:div w:id="1113213835">
          <w:marLeft w:val="0"/>
          <w:marRight w:val="0"/>
          <w:marTop w:val="0"/>
          <w:marBottom w:val="0"/>
          <w:divBdr>
            <w:top w:val="none" w:sz="0" w:space="0" w:color="auto"/>
            <w:left w:val="none" w:sz="0" w:space="0" w:color="auto"/>
            <w:bottom w:val="none" w:sz="0" w:space="0" w:color="auto"/>
            <w:right w:val="none" w:sz="0" w:space="0" w:color="auto"/>
          </w:divBdr>
        </w:div>
        <w:div w:id="408962873">
          <w:marLeft w:val="0"/>
          <w:marRight w:val="0"/>
          <w:marTop w:val="0"/>
          <w:marBottom w:val="0"/>
          <w:divBdr>
            <w:top w:val="none" w:sz="0" w:space="0" w:color="auto"/>
            <w:left w:val="none" w:sz="0" w:space="0" w:color="auto"/>
            <w:bottom w:val="none" w:sz="0" w:space="0" w:color="auto"/>
            <w:right w:val="none" w:sz="0" w:space="0" w:color="auto"/>
          </w:divBdr>
          <w:divsChild>
            <w:div w:id="970014685">
              <w:marLeft w:val="0"/>
              <w:marRight w:val="0"/>
              <w:marTop w:val="0"/>
              <w:marBottom w:val="0"/>
              <w:divBdr>
                <w:top w:val="none" w:sz="0" w:space="0" w:color="auto"/>
                <w:left w:val="none" w:sz="0" w:space="0" w:color="auto"/>
                <w:bottom w:val="none" w:sz="0" w:space="0" w:color="auto"/>
                <w:right w:val="none" w:sz="0" w:space="0" w:color="auto"/>
              </w:divBdr>
            </w:div>
          </w:divsChild>
        </w:div>
        <w:div w:id="1807353099">
          <w:marLeft w:val="0"/>
          <w:marRight w:val="0"/>
          <w:marTop w:val="0"/>
          <w:marBottom w:val="0"/>
          <w:divBdr>
            <w:top w:val="none" w:sz="0" w:space="0" w:color="auto"/>
            <w:left w:val="none" w:sz="0" w:space="0" w:color="auto"/>
            <w:bottom w:val="none" w:sz="0" w:space="0" w:color="auto"/>
            <w:right w:val="none" w:sz="0" w:space="0" w:color="auto"/>
          </w:divBdr>
        </w:div>
        <w:div w:id="10836522">
          <w:marLeft w:val="0"/>
          <w:marRight w:val="0"/>
          <w:marTop w:val="0"/>
          <w:marBottom w:val="0"/>
          <w:divBdr>
            <w:top w:val="none" w:sz="0" w:space="0" w:color="auto"/>
            <w:left w:val="none" w:sz="0" w:space="0" w:color="auto"/>
            <w:bottom w:val="none" w:sz="0" w:space="0" w:color="auto"/>
            <w:right w:val="none" w:sz="0" w:space="0" w:color="auto"/>
          </w:divBdr>
          <w:divsChild>
            <w:div w:id="2042392050">
              <w:marLeft w:val="0"/>
              <w:marRight w:val="0"/>
              <w:marTop w:val="0"/>
              <w:marBottom w:val="0"/>
              <w:divBdr>
                <w:top w:val="none" w:sz="0" w:space="0" w:color="auto"/>
                <w:left w:val="none" w:sz="0" w:space="0" w:color="auto"/>
                <w:bottom w:val="none" w:sz="0" w:space="0" w:color="auto"/>
                <w:right w:val="none" w:sz="0" w:space="0" w:color="auto"/>
              </w:divBdr>
            </w:div>
          </w:divsChild>
        </w:div>
        <w:div w:id="548685898">
          <w:marLeft w:val="0"/>
          <w:marRight w:val="0"/>
          <w:marTop w:val="0"/>
          <w:marBottom w:val="0"/>
          <w:divBdr>
            <w:top w:val="none" w:sz="0" w:space="0" w:color="auto"/>
            <w:left w:val="none" w:sz="0" w:space="0" w:color="auto"/>
            <w:bottom w:val="none" w:sz="0" w:space="0" w:color="auto"/>
            <w:right w:val="none" w:sz="0" w:space="0" w:color="auto"/>
          </w:divBdr>
        </w:div>
        <w:div w:id="870460997">
          <w:marLeft w:val="0"/>
          <w:marRight w:val="0"/>
          <w:marTop w:val="0"/>
          <w:marBottom w:val="0"/>
          <w:divBdr>
            <w:top w:val="none" w:sz="0" w:space="0" w:color="auto"/>
            <w:left w:val="none" w:sz="0" w:space="0" w:color="auto"/>
            <w:bottom w:val="none" w:sz="0" w:space="0" w:color="auto"/>
            <w:right w:val="none" w:sz="0" w:space="0" w:color="auto"/>
          </w:divBdr>
          <w:divsChild>
            <w:div w:id="1332297987">
              <w:marLeft w:val="0"/>
              <w:marRight w:val="0"/>
              <w:marTop w:val="0"/>
              <w:marBottom w:val="0"/>
              <w:divBdr>
                <w:top w:val="none" w:sz="0" w:space="0" w:color="auto"/>
                <w:left w:val="none" w:sz="0" w:space="0" w:color="auto"/>
                <w:bottom w:val="none" w:sz="0" w:space="0" w:color="auto"/>
                <w:right w:val="none" w:sz="0" w:space="0" w:color="auto"/>
              </w:divBdr>
            </w:div>
          </w:divsChild>
        </w:div>
        <w:div w:id="518930593">
          <w:marLeft w:val="0"/>
          <w:marRight w:val="0"/>
          <w:marTop w:val="0"/>
          <w:marBottom w:val="0"/>
          <w:divBdr>
            <w:top w:val="none" w:sz="0" w:space="0" w:color="auto"/>
            <w:left w:val="none" w:sz="0" w:space="0" w:color="auto"/>
            <w:bottom w:val="none" w:sz="0" w:space="0" w:color="auto"/>
            <w:right w:val="none" w:sz="0" w:space="0" w:color="auto"/>
          </w:divBdr>
        </w:div>
        <w:div w:id="283073882">
          <w:marLeft w:val="0"/>
          <w:marRight w:val="0"/>
          <w:marTop w:val="0"/>
          <w:marBottom w:val="0"/>
          <w:divBdr>
            <w:top w:val="none" w:sz="0" w:space="0" w:color="auto"/>
            <w:left w:val="none" w:sz="0" w:space="0" w:color="auto"/>
            <w:bottom w:val="none" w:sz="0" w:space="0" w:color="auto"/>
            <w:right w:val="none" w:sz="0" w:space="0" w:color="auto"/>
          </w:divBdr>
          <w:divsChild>
            <w:div w:id="2042854446">
              <w:marLeft w:val="0"/>
              <w:marRight w:val="0"/>
              <w:marTop w:val="0"/>
              <w:marBottom w:val="0"/>
              <w:divBdr>
                <w:top w:val="none" w:sz="0" w:space="0" w:color="auto"/>
                <w:left w:val="none" w:sz="0" w:space="0" w:color="auto"/>
                <w:bottom w:val="none" w:sz="0" w:space="0" w:color="auto"/>
                <w:right w:val="none" w:sz="0" w:space="0" w:color="auto"/>
              </w:divBdr>
            </w:div>
          </w:divsChild>
        </w:div>
        <w:div w:id="2062822589">
          <w:marLeft w:val="0"/>
          <w:marRight w:val="0"/>
          <w:marTop w:val="0"/>
          <w:marBottom w:val="0"/>
          <w:divBdr>
            <w:top w:val="none" w:sz="0" w:space="0" w:color="auto"/>
            <w:left w:val="none" w:sz="0" w:space="0" w:color="auto"/>
            <w:bottom w:val="none" w:sz="0" w:space="0" w:color="auto"/>
            <w:right w:val="none" w:sz="0" w:space="0" w:color="auto"/>
          </w:divBdr>
        </w:div>
        <w:div w:id="487285766">
          <w:marLeft w:val="0"/>
          <w:marRight w:val="0"/>
          <w:marTop w:val="0"/>
          <w:marBottom w:val="0"/>
          <w:divBdr>
            <w:top w:val="none" w:sz="0" w:space="0" w:color="auto"/>
            <w:left w:val="none" w:sz="0" w:space="0" w:color="auto"/>
            <w:bottom w:val="none" w:sz="0" w:space="0" w:color="auto"/>
            <w:right w:val="none" w:sz="0" w:space="0" w:color="auto"/>
          </w:divBdr>
          <w:divsChild>
            <w:div w:id="1721126491">
              <w:marLeft w:val="0"/>
              <w:marRight w:val="0"/>
              <w:marTop w:val="0"/>
              <w:marBottom w:val="0"/>
              <w:divBdr>
                <w:top w:val="none" w:sz="0" w:space="0" w:color="auto"/>
                <w:left w:val="none" w:sz="0" w:space="0" w:color="auto"/>
                <w:bottom w:val="none" w:sz="0" w:space="0" w:color="auto"/>
                <w:right w:val="none" w:sz="0" w:space="0" w:color="auto"/>
              </w:divBdr>
            </w:div>
          </w:divsChild>
        </w:div>
        <w:div w:id="2109807354">
          <w:marLeft w:val="0"/>
          <w:marRight w:val="0"/>
          <w:marTop w:val="300"/>
          <w:marBottom w:val="0"/>
          <w:divBdr>
            <w:top w:val="none" w:sz="0" w:space="0" w:color="auto"/>
            <w:left w:val="none" w:sz="0" w:space="0" w:color="auto"/>
            <w:bottom w:val="none" w:sz="0" w:space="0" w:color="auto"/>
            <w:right w:val="none" w:sz="0" w:space="0" w:color="auto"/>
          </w:divBdr>
          <w:divsChild>
            <w:div w:id="620845075">
              <w:marLeft w:val="0"/>
              <w:marRight w:val="0"/>
              <w:marTop w:val="0"/>
              <w:marBottom w:val="0"/>
              <w:divBdr>
                <w:top w:val="none" w:sz="0" w:space="0" w:color="auto"/>
                <w:left w:val="none" w:sz="0" w:space="0" w:color="auto"/>
                <w:bottom w:val="none" w:sz="0" w:space="0" w:color="auto"/>
                <w:right w:val="none" w:sz="0" w:space="0" w:color="auto"/>
              </w:divBdr>
              <w:divsChild>
                <w:div w:id="1811432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8889640">
          <w:marLeft w:val="0"/>
          <w:marRight w:val="0"/>
          <w:marTop w:val="300"/>
          <w:marBottom w:val="0"/>
          <w:divBdr>
            <w:top w:val="none" w:sz="0" w:space="0" w:color="auto"/>
            <w:left w:val="none" w:sz="0" w:space="0" w:color="auto"/>
            <w:bottom w:val="none" w:sz="0" w:space="0" w:color="auto"/>
            <w:right w:val="none" w:sz="0" w:space="0" w:color="auto"/>
          </w:divBdr>
          <w:divsChild>
            <w:div w:id="994798244">
              <w:marLeft w:val="0"/>
              <w:marRight w:val="0"/>
              <w:marTop w:val="0"/>
              <w:marBottom w:val="0"/>
              <w:divBdr>
                <w:top w:val="none" w:sz="0" w:space="0" w:color="auto"/>
                <w:left w:val="none" w:sz="0" w:space="0" w:color="auto"/>
                <w:bottom w:val="none" w:sz="0" w:space="0" w:color="auto"/>
                <w:right w:val="none" w:sz="0" w:space="0" w:color="auto"/>
              </w:divBdr>
              <w:divsChild>
                <w:div w:id="113839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6222956">
          <w:marLeft w:val="0"/>
          <w:marRight w:val="0"/>
          <w:marTop w:val="300"/>
          <w:marBottom w:val="0"/>
          <w:divBdr>
            <w:top w:val="none" w:sz="0" w:space="0" w:color="auto"/>
            <w:left w:val="none" w:sz="0" w:space="0" w:color="auto"/>
            <w:bottom w:val="none" w:sz="0" w:space="0" w:color="auto"/>
            <w:right w:val="none" w:sz="0" w:space="0" w:color="auto"/>
          </w:divBdr>
          <w:divsChild>
            <w:div w:id="1144541988">
              <w:marLeft w:val="0"/>
              <w:marRight w:val="0"/>
              <w:marTop w:val="0"/>
              <w:marBottom w:val="0"/>
              <w:divBdr>
                <w:top w:val="none" w:sz="0" w:space="0" w:color="auto"/>
                <w:left w:val="none" w:sz="0" w:space="0" w:color="auto"/>
                <w:bottom w:val="none" w:sz="0" w:space="0" w:color="auto"/>
                <w:right w:val="none" w:sz="0" w:space="0" w:color="auto"/>
              </w:divBdr>
              <w:divsChild>
                <w:div w:id="788164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3623638">
          <w:marLeft w:val="0"/>
          <w:marRight w:val="0"/>
          <w:marTop w:val="300"/>
          <w:marBottom w:val="0"/>
          <w:divBdr>
            <w:top w:val="none" w:sz="0" w:space="0" w:color="auto"/>
            <w:left w:val="none" w:sz="0" w:space="0" w:color="auto"/>
            <w:bottom w:val="none" w:sz="0" w:space="0" w:color="auto"/>
            <w:right w:val="none" w:sz="0" w:space="0" w:color="auto"/>
          </w:divBdr>
          <w:divsChild>
            <w:div w:id="51076448">
              <w:marLeft w:val="0"/>
              <w:marRight w:val="0"/>
              <w:marTop w:val="0"/>
              <w:marBottom w:val="0"/>
              <w:divBdr>
                <w:top w:val="none" w:sz="0" w:space="0" w:color="auto"/>
                <w:left w:val="none" w:sz="0" w:space="0" w:color="auto"/>
                <w:bottom w:val="none" w:sz="0" w:space="0" w:color="auto"/>
                <w:right w:val="none" w:sz="0" w:space="0" w:color="auto"/>
              </w:divBdr>
              <w:divsChild>
                <w:div w:id="439380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677831">
      <w:bodyDiv w:val="1"/>
      <w:marLeft w:val="0"/>
      <w:marRight w:val="0"/>
      <w:marTop w:val="0"/>
      <w:marBottom w:val="0"/>
      <w:divBdr>
        <w:top w:val="none" w:sz="0" w:space="0" w:color="auto"/>
        <w:left w:val="none" w:sz="0" w:space="0" w:color="auto"/>
        <w:bottom w:val="none" w:sz="0" w:space="0" w:color="auto"/>
        <w:right w:val="none" w:sz="0" w:space="0" w:color="auto"/>
      </w:divBdr>
      <w:divsChild>
        <w:div w:id="606889060">
          <w:marLeft w:val="0"/>
          <w:marRight w:val="0"/>
          <w:marTop w:val="0"/>
          <w:marBottom w:val="0"/>
          <w:divBdr>
            <w:top w:val="none" w:sz="0" w:space="0" w:color="auto"/>
            <w:left w:val="none" w:sz="0" w:space="0" w:color="auto"/>
            <w:bottom w:val="none" w:sz="0" w:space="0" w:color="auto"/>
            <w:right w:val="none" w:sz="0" w:space="0" w:color="auto"/>
          </w:divBdr>
        </w:div>
        <w:div w:id="1806777900">
          <w:marLeft w:val="0"/>
          <w:marRight w:val="0"/>
          <w:marTop w:val="0"/>
          <w:marBottom w:val="0"/>
          <w:divBdr>
            <w:top w:val="none" w:sz="0" w:space="0" w:color="auto"/>
            <w:left w:val="none" w:sz="0" w:space="0" w:color="auto"/>
            <w:bottom w:val="none" w:sz="0" w:space="0" w:color="auto"/>
            <w:right w:val="none" w:sz="0" w:space="0" w:color="auto"/>
          </w:divBdr>
          <w:divsChild>
            <w:div w:id="1827629216">
              <w:marLeft w:val="0"/>
              <w:marRight w:val="0"/>
              <w:marTop w:val="0"/>
              <w:marBottom w:val="0"/>
              <w:divBdr>
                <w:top w:val="none" w:sz="0" w:space="0" w:color="auto"/>
                <w:left w:val="none" w:sz="0" w:space="0" w:color="auto"/>
                <w:bottom w:val="none" w:sz="0" w:space="0" w:color="auto"/>
                <w:right w:val="none" w:sz="0" w:space="0" w:color="auto"/>
              </w:divBdr>
            </w:div>
          </w:divsChild>
        </w:div>
        <w:div w:id="1138886087">
          <w:marLeft w:val="0"/>
          <w:marRight w:val="0"/>
          <w:marTop w:val="0"/>
          <w:marBottom w:val="0"/>
          <w:divBdr>
            <w:top w:val="none" w:sz="0" w:space="0" w:color="auto"/>
            <w:left w:val="none" w:sz="0" w:space="0" w:color="auto"/>
            <w:bottom w:val="none" w:sz="0" w:space="0" w:color="auto"/>
            <w:right w:val="none" w:sz="0" w:space="0" w:color="auto"/>
          </w:divBdr>
        </w:div>
        <w:div w:id="599676380">
          <w:marLeft w:val="0"/>
          <w:marRight w:val="0"/>
          <w:marTop w:val="0"/>
          <w:marBottom w:val="0"/>
          <w:divBdr>
            <w:top w:val="none" w:sz="0" w:space="0" w:color="auto"/>
            <w:left w:val="none" w:sz="0" w:space="0" w:color="auto"/>
            <w:bottom w:val="none" w:sz="0" w:space="0" w:color="auto"/>
            <w:right w:val="none" w:sz="0" w:space="0" w:color="auto"/>
          </w:divBdr>
          <w:divsChild>
            <w:div w:id="474026106">
              <w:marLeft w:val="0"/>
              <w:marRight w:val="0"/>
              <w:marTop w:val="0"/>
              <w:marBottom w:val="0"/>
              <w:divBdr>
                <w:top w:val="none" w:sz="0" w:space="0" w:color="auto"/>
                <w:left w:val="none" w:sz="0" w:space="0" w:color="auto"/>
                <w:bottom w:val="none" w:sz="0" w:space="0" w:color="auto"/>
                <w:right w:val="none" w:sz="0" w:space="0" w:color="auto"/>
              </w:divBdr>
            </w:div>
          </w:divsChild>
        </w:div>
        <w:div w:id="13698900">
          <w:marLeft w:val="0"/>
          <w:marRight w:val="0"/>
          <w:marTop w:val="0"/>
          <w:marBottom w:val="0"/>
          <w:divBdr>
            <w:top w:val="none" w:sz="0" w:space="0" w:color="auto"/>
            <w:left w:val="none" w:sz="0" w:space="0" w:color="auto"/>
            <w:bottom w:val="none" w:sz="0" w:space="0" w:color="auto"/>
            <w:right w:val="none" w:sz="0" w:space="0" w:color="auto"/>
          </w:divBdr>
        </w:div>
        <w:div w:id="1671178914">
          <w:marLeft w:val="0"/>
          <w:marRight w:val="0"/>
          <w:marTop w:val="0"/>
          <w:marBottom w:val="0"/>
          <w:divBdr>
            <w:top w:val="none" w:sz="0" w:space="0" w:color="auto"/>
            <w:left w:val="none" w:sz="0" w:space="0" w:color="auto"/>
            <w:bottom w:val="none" w:sz="0" w:space="0" w:color="auto"/>
            <w:right w:val="none" w:sz="0" w:space="0" w:color="auto"/>
          </w:divBdr>
          <w:divsChild>
            <w:div w:id="761756339">
              <w:marLeft w:val="0"/>
              <w:marRight w:val="0"/>
              <w:marTop w:val="0"/>
              <w:marBottom w:val="0"/>
              <w:divBdr>
                <w:top w:val="none" w:sz="0" w:space="0" w:color="auto"/>
                <w:left w:val="none" w:sz="0" w:space="0" w:color="auto"/>
                <w:bottom w:val="none" w:sz="0" w:space="0" w:color="auto"/>
                <w:right w:val="none" w:sz="0" w:space="0" w:color="auto"/>
              </w:divBdr>
            </w:div>
          </w:divsChild>
        </w:div>
        <w:div w:id="767311129">
          <w:marLeft w:val="0"/>
          <w:marRight w:val="0"/>
          <w:marTop w:val="0"/>
          <w:marBottom w:val="0"/>
          <w:divBdr>
            <w:top w:val="none" w:sz="0" w:space="0" w:color="auto"/>
            <w:left w:val="none" w:sz="0" w:space="0" w:color="auto"/>
            <w:bottom w:val="none" w:sz="0" w:space="0" w:color="auto"/>
            <w:right w:val="none" w:sz="0" w:space="0" w:color="auto"/>
          </w:divBdr>
        </w:div>
        <w:div w:id="1318413129">
          <w:marLeft w:val="0"/>
          <w:marRight w:val="0"/>
          <w:marTop w:val="0"/>
          <w:marBottom w:val="0"/>
          <w:divBdr>
            <w:top w:val="none" w:sz="0" w:space="0" w:color="auto"/>
            <w:left w:val="none" w:sz="0" w:space="0" w:color="auto"/>
            <w:bottom w:val="none" w:sz="0" w:space="0" w:color="auto"/>
            <w:right w:val="none" w:sz="0" w:space="0" w:color="auto"/>
          </w:divBdr>
          <w:divsChild>
            <w:div w:id="286929815">
              <w:marLeft w:val="0"/>
              <w:marRight w:val="0"/>
              <w:marTop w:val="0"/>
              <w:marBottom w:val="0"/>
              <w:divBdr>
                <w:top w:val="none" w:sz="0" w:space="0" w:color="auto"/>
                <w:left w:val="none" w:sz="0" w:space="0" w:color="auto"/>
                <w:bottom w:val="none" w:sz="0" w:space="0" w:color="auto"/>
                <w:right w:val="none" w:sz="0" w:space="0" w:color="auto"/>
              </w:divBdr>
            </w:div>
          </w:divsChild>
        </w:div>
        <w:div w:id="128977724">
          <w:marLeft w:val="0"/>
          <w:marRight w:val="0"/>
          <w:marTop w:val="0"/>
          <w:marBottom w:val="0"/>
          <w:divBdr>
            <w:top w:val="none" w:sz="0" w:space="0" w:color="auto"/>
            <w:left w:val="none" w:sz="0" w:space="0" w:color="auto"/>
            <w:bottom w:val="none" w:sz="0" w:space="0" w:color="auto"/>
            <w:right w:val="none" w:sz="0" w:space="0" w:color="auto"/>
          </w:divBdr>
        </w:div>
        <w:div w:id="1610891815">
          <w:marLeft w:val="0"/>
          <w:marRight w:val="0"/>
          <w:marTop w:val="0"/>
          <w:marBottom w:val="0"/>
          <w:divBdr>
            <w:top w:val="none" w:sz="0" w:space="0" w:color="auto"/>
            <w:left w:val="none" w:sz="0" w:space="0" w:color="auto"/>
            <w:bottom w:val="none" w:sz="0" w:space="0" w:color="auto"/>
            <w:right w:val="none" w:sz="0" w:space="0" w:color="auto"/>
          </w:divBdr>
          <w:divsChild>
            <w:div w:id="366639145">
              <w:marLeft w:val="0"/>
              <w:marRight w:val="0"/>
              <w:marTop w:val="0"/>
              <w:marBottom w:val="0"/>
              <w:divBdr>
                <w:top w:val="none" w:sz="0" w:space="0" w:color="auto"/>
                <w:left w:val="none" w:sz="0" w:space="0" w:color="auto"/>
                <w:bottom w:val="none" w:sz="0" w:space="0" w:color="auto"/>
                <w:right w:val="none" w:sz="0" w:space="0" w:color="auto"/>
              </w:divBdr>
            </w:div>
          </w:divsChild>
        </w:div>
        <w:div w:id="1689331170">
          <w:marLeft w:val="0"/>
          <w:marRight w:val="0"/>
          <w:marTop w:val="0"/>
          <w:marBottom w:val="0"/>
          <w:divBdr>
            <w:top w:val="none" w:sz="0" w:space="0" w:color="auto"/>
            <w:left w:val="none" w:sz="0" w:space="0" w:color="auto"/>
            <w:bottom w:val="none" w:sz="0" w:space="0" w:color="auto"/>
            <w:right w:val="none" w:sz="0" w:space="0" w:color="auto"/>
          </w:divBdr>
        </w:div>
        <w:div w:id="822161197">
          <w:marLeft w:val="0"/>
          <w:marRight w:val="0"/>
          <w:marTop w:val="0"/>
          <w:marBottom w:val="0"/>
          <w:divBdr>
            <w:top w:val="none" w:sz="0" w:space="0" w:color="auto"/>
            <w:left w:val="none" w:sz="0" w:space="0" w:color="auto"/>
            <w:bottom w:val="none" w:sz="0" w:space="0" w:color="auto"/>
            <w:right w:val="none" w:sz="0" w:space="0" w:color="auto"/>
          </w:divBdr>
          <w:divsChild>
            <w:div w:id="1878814305">
              <w:marLeft w:val="0"/>
              <w:marRight w:val="0"/>
              <w:marTop w:val="0"/>
              <w:marBottom w:val="0"/>
              <w:divBdr>
                <w:top w:val="none" w:sz="0" w:space="0" w:color="auto"/>
                <w:left w:val="none" w:sz="0" w:space="0" w:color="auto"/>
                <w:bottom w:val="none" w:sz="0" w:space="0" w:color="auto"/>
                <w:right w:val="none" w:sz="0" w:space="0" w:color="auto"/>
              </w:divBdr>
            </w:div>
          </w:divsChild>
        </w:div>
        <w:div w:id="1642535159">
          <w:marLeft w:val="0"/>
          <w:marRight w:val="0"/>
          <w:marTop w:val="0"/>
          <w:marBottom w:val="0"/>
          <w:divBdr>
            <w:top w:val="none" w:sz="0" w:space="0" w:color="auto"/>
            <w:left w:val="none" w:sz="0" w:space="0" w:color="auto"/>
            <w:bottom w:val="none" w:sz="0" w:space="0" w:color="auto"/>
            <w:right w:val="none" w:sz="0" w:space="0" w:color="auto"/>
          </w:divBdr>
        </w:div>
        <w:div w:id="440419635">
          <w:marLeft w:val="0"/>
          <w:marRight w:val="0"/>
          <w:marTop w:val="0"/>
          <w:marBottom w:val="0"/>
          <w:divBdr>
            <w:top w:val="none" w:sz="0" w:space="0" w:color="auto"/>
            <w:left w:val="none" w:sz="0" w:space="0" w:color="auto"/>
            <w:bottom w:val="none" w:sz="0" w:space="0" w:color="auto"/>
            <w:right w:val="none" w:sz="0" w:space="0" w:color="auto"/>
          </w:divBdr>
          <w:divsChild>
            <w:div w:id="1560634055">
              <w:marLeft w:val="0"/>
              <w:marRight w:val="0"/>
              <w:marTop w:val="0"/>
              <w:marBottom w:val="0"/>
              <w:divBdr>
                <w:top w:val="none" w:sz="0" w:space="0" w:color="auto"/>
                <w:left w:val="none" w:sz="0" w:space="0" w:color="auto"/>
                <w:bottom w:val="none" w:sz="0" w:space="0" w:color="auto"/>
                <w:right w:val="none" w:sz="0" w:space="0" w:color="auto"/>
              </w:divBdr>
            </w:div>
          </w:divsChild>
        </w:div>
        <w:div w:id="305016762">
          <w:marLeft w:val="0"/>
          <w:marRight w:val="0"/>
          <w:marTop w:val="300"/>
          <w:marBottom w:val="0"/>
          <w:divBdr>
            <w:top w:val="none" w:sz="0" w:space="0" w:color="auto"/>
            <w:left w:val="none" w:sz="0" w:space="0" w:color="auto"/>
            <w:bottom w:val="none" w:sz="0" w:space="0" w:color="auto"/>
            <w:right w:val="none" w:sz="0" w:space="0" w:color="auto"/>
          </w:divBdr>
          <w:divsChild>
            <w:div w:id="602229002">
              <w:marLeft w:val="0"/>
              <w:marRight w:val="0"/>
              <w:marTop w:val="0"/>
              <w:marBottom w:val="0"/>
              <w:divBdr>
                <w:top w:val="none" w:sz="0" w:space="0" w:color="auto"/>
                <w:left w:val="none" w:sz="0" w:space="0" w:color="auto"/>
                <w:bottom w:val="none" w:sz="0" w:space="0" w:color="auto"/>
                <w:right w:val="none" w:sz="0" w:space="0" w:color="auto"/>
              </w:divBdr>
              <w:divsChild>
                <w:div w:id="1474368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1927296">
          <w:marLeft w:val="0"/>
          <w:marRight w:val="0"/>
          <w:marTop w:val="300"/>
          <w:marBottom w:val="0"/>
          <w:divBdr>
            <w:top w:val="none" w:sz="0" w:space="0" w:color="auto"/>
            <w:left w:val="none" w:sz="0" w:space="0" w:color="auto"/>
            <w:bottom w:val="none" w:sz="0" w:space="0" w:color="auto"/>
            <w:right w:val="none" w:sz="0" w:space="0" w:color="auto"/>
          </w:divBdr>
          <w:divsChild>
            <w:div w:id="629214526">
              <w:marLeft w:val="0"/>
              <w:marRight w:val="0"/>
              <w:marTop w:val="0"/>
              <w:marBottom w:val="0"/>
              <w:divBdr>
                <w:top w:val="none" w:sz="0" w:space="0" w:color="auto"/>
                <w:left w:val="none" w:sz="0" w:space="0" w:color="auto"/>
                <w:bottom w:val="none" w:sz="0" w:space="0" w:color="auto"/>
                <w:right w:val="none" w:sz="0" w:space="0" w:color="auto"/>
              </w:divBdr>
              <w:divsChild>
                <w:div w:id="97021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552627">
          <w:marLeft w:val="0"/>
          <w:marRight w:val="0"/>
          <w:marTop w:val="300"/>
          <w:marBottom w:val="0"/>
          <w:divBdr>
            <w:top w:val="none" w:sz="0" w:space="0" w:color="auto"/>
            <w:left w:val="none" w:sz="0" w:space="0" w:color="auto"/>
            <w:bottom w:val="none" w:sz="0" w:space="0" w:color="auto"/>
            <w:right w:val="none" w:sz="0" w:space="0" w:color="auto"/>
          </w:divBdr>
          <w:divsChild>
            <w:div w:id="1728718487">
              <w:marLeft w:val="0"/>
              <w:marRight w:val="0"/>
              <w:marTop w:val="0"/>
              <w:marBottom w:val="0"/>
              <w:divBdr>
                <w:top w:val="none" w:sz="0" w:space="0" w:color="auto"/>
                <w:left w:val="none" w:sz="0" w:space="0" w:color="auto"/>
                <w:bottom w:val="none" w:sz="0" w:space="0" w:color="auto"/>
                <w:right w:val="none" w:sz="0" w:space="0" w:color="auto"/>
              </w:divBdr>
              <w:divsChild>
                <w:div w:id="648553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756258">
      <w:bodyDiv w:val="1"/>
      <w:marLeft w:val="0"/>
      <w:marRight w:val="0"/>
      <w:marTop w:val="0"/>
      <w:marBottom w:val="0"/>
      <w:divBdr>
        <w:top w:val="none" w:sz="0" w:space="0" w:color="auto"/>
        <w:left w:val="none" w:sz="0" w:space="0" w:color="auto"/>
        <w:bottom w:val="none" w:sz="0" w:space="0" w:color="auto"/>
        <w:right w:val="none" w:sz="0" w:space="0" w:color="auto"/>
      </w:divBdr>
    </w:div>
    <w:div w:id="79183074">
      <w:bodyDiv w:val="1"/>
      <w:marLeft w:val="0"/>
      <w:marRight w:val="0"/>
      <w:marTop w:val="0"/>
      <w:marBottom w:val="0"/>
      <w:divBdr>
        <w:top w:val="none" w:sz="0" w:space="0" w:color="auto"/>
        <w:left w:val="none" w:sz="0" w:space="0" w:color="auto"/>
        <w:bottom w:val="none" w:sz="0" w:space="0" w:color="auto"/>
        <w:right w:val="none" w:sz="0" w:space="0" w:color="auto"/>
      </w:divBdr>
      <w:divsChild>
        <w:div w:id="574168703">
          <w:marLeft w:val="0"/>
          <w:marRight w:val="0"/>
          <w:marTop w:val="0"/>
          <w:marBottom w:val="0"/>
          <w:divBdr>
            <w:top w:val="none" w:sz="0" w:space="0" w:color="auto"/>
            <w:left w:val="none" w:sz="0" w:space="0" w:color="auto"/>
            <w:bottom w:val="none" w:sz="0" w:space="0" w:color="auto"/>
            <w:right w:val="none" w:sz="0" w:space="0" w:color="auto"/>
          </w:divBdr>
        </w:div>
        <w:div w:id="1715159831">
          <w:marLeft w:val="0"/>
          <w:marRight w:val="0"/>
          <w:marTop w:val="0"/>
          <w:marBottom w:val="0"/>
          <w:divBdr>
            <w:top w:val="none" w:sz="0" w:space="0" w:color="auto"/>
            <w:left w:val="none" w:sz="0" w:space="0" w:color="auto"/>
            <w:bottom w:val="none" w:sz="0" w:space="0" w:color="auto"/>
            <w:right w:val="none" w:sz="0" w:space="0" w:color="auto"/>
          </w:divBdr>
          <w:divsChild>
            <w:div w:id="171727571">
              <w:marLeft w:val="0"/>
              <w:marRight w:val="0"/>
              <w:marTop w:val="0"/>
              <w:marBottom w:val="0"/>
              <w:divBdr>
                <w:top w:val="none" w:sz="0" w:space="0" w:color="auto"/>
                <w:left w:val="none" w:sz="0" w:space="0" w:color="auto"/>
                <w:bottom w:val="none" w:sz="0" w:space="0" w:color="auto"/>
                <w:right w:val="none" w:sz="0" w:space="0" w:color="auto"/>
              </w:divBdr>
            </w:div>
          </w:divsChild>
        </w:div>
        <w:div w:id="1514412658">
          <w:marLeft w:val="0"/>
          <w:marRight w:val="0"/>
          <w:marTop w:val="0"/>
          <w:marBottom w:val="0"/>
          <w:divBdr>
            <w:top w:val="none" w:sz="0" w:space="0" w:color="auto"/>
            <w:left w:val="none" w:sz="0" w:space="0" w:color="auto"/>
            <w:bottom w:val="none" w:sz="0" w:space="0" w:color="auto"/>
            <w:right w:val="none" w:sz="0" w:space="0" w:color="auto"/>
          </w:divBdr>
        </w:div>
        <w:div w:id="1541816978">
          <w:marLeft w:val="0"/>
          <w:marRight w:val="0"/>
          <w:marTop w:val="0"/>
          <w:marBottom w:val="0"/>
          <w:divBdr>
            <w:top w:val="none" w:sz="0" w:space="0" w:color="auto"/>
            <w:left w:val="none" w:sz="0" w:space="0" w:color="auto"/>
            <w:bottom w:val="none" w:sz="0" w:space="0" w:color="auto"/>
            <w:right w:val="none" w:sz="0" w:space="0" w:color="auto"/>
          </w:divBdr>
          <w:divsChild>
            <w:div w:id="421074044">
              <w:marLeft w:val="0"/>
              <w:marRight w:val="0"/>
              <w:marTop w:val="0"/>
              <w:marBottom w:val="0"/>
              <w:divBdr>
                <w:top w:val="none" w:sz="0" w:space="0" w:color="auto"/>
                <w:left w:val="none" w:sz="0" w:space="0" w:color="auto"/>
                <w:bottom w:val="none" w:sz="0" w:space="0" w:color="auto"/>
                <w:right w:val="none" w:sz="0" w:space="0" w:color="auto"/>
              </w:divBdr>
            </w:div>
          </w:divsChild>
        </w:div>
        <w:div w:id="1930187484">
          <w:marLeft w:val="0"/>
          <w:marRight w:val="0"/>
          <w:marTop w:val="0"/>
          <w:marBottom w:val="0"/>
          <w:divBdr>
            <w:top w:val="none" w:sz="0" w:space="0" w:color="auto"/>
            <w:left w:val="none" w:sz="0" w:space="0" w:color="auto"/>
            <w:bottom w:val="none" w:sz="0" w:space="0" w:color="auto"/>
            <w:right w:val="none" w:sz="0" w:space="0" w:color="auto"/>
          </w:divBdr>
        </w:div>
        <w:div w:id="349599909">
          <w:marLeft w:val="0"/>
          <w:marRight w:val="0"/>
          <w:marTop w:val="0"/>
          <w:marBottom w:val="0"/>
          <w:divBdr>
            <w:top w:val="none" w:sz="0" w:space="0" w:color="auto"/>
            <w:left w:val="none" w:sz="0" w:space="0" w:color="auto"/>
            <w:bottom w:val="none" w:sz="0" w:space="0" w:color="auto"/>
            <w:right w:val="none" w:sz="0" w:space="0" w:color="auto"/>
          </w:divBdr>
          <w:divsChild>
            <w:div w:id="1896576816">
              <w:marLeft w:val="0"/>
              <w:marRight w:val="0"/>
              <w:marTop w:val="0"/>
              <w:marBottom w:val="0"/>
              <w:divBdr>
                <w:top w:val="none" w:sz="0" w:space="0" w:color="auto"/>
                <w:left w:val="none" w:sz="0" w:space="0" w:color="auto"/>
                <w:bottom w:val="none" w:sz="0" w:space="0" w:color="auto"/>
                <w:right w:val="none" w:sz="0" w:space="0" w:color="auto"/>
              </w:divBdr>
            </w:div>
          </w:divsChild>
        </w:div>
        <w:div w:id="1850366451">
          <w:marLeft w:val="0"/>
          <w:marRight w:val="0"/>
          <w:marTop w:val="0"/>
          <w:marBottom w:val="0"/>
          <w:divBdr>
            <w:top w:val="none" w:sz="0" w:space="0" w:color="auto"/>
            <w:left w:val="none" w:sz="0" w:space="0" w:color="auto"/>
            <w:bottom w:val="none" w:sz="0" w:space="0" w:color="auto"/>
            <w:right w:val="none" w:sz="0" w:space="0" w:color="auto"/>
          </w:divBdr>
        </w:div>
        <w:div w:id="1270163394">
          <w:marLeft w:val="0"/>
          <w:marRight w:val="0"/>
          <w:marTop w:val="0"/>
          <w:marBottom w:val="0"/>
          <w:divBdr>
            <w:top w:val="none" w:sz="0" w:space="0" w:color="auto"/>
            <w:left w:val="none" w:sz="0" w:space="0" w:color="auto"/>
            <w:bottom w:val="none" w:sz="0" w:space="0" w:color="auto"/>
            <w:right w:val="none" w:sz="0" w:space="0" w:color="auto"/>
          </w:divBdr>
          <w:divsChild>
            <w:div w:id="1487891212">
              <w:marLeft w:val="0"/>
              <w:marRight w:val="0"/>
              <w:marTop w:val="0"/>
              <w:marBottom w:val="0"/>
              <w:divBdr>
                <w:top w:val="none" w:sz="0" w:space="0" w:color="auto"/>
                <w:left w:val="none" w:sz="0" w:space="0" w:color="auto"/>
                <w:bottom w:val="none" w:sz="0" w:space="0" w:color="auto"/>
                <w:right w:val="none" w:sz="0" w:space="0" w:color="auto"/>
              </w:divBdr>
            </w:div>
          </w:divsChild>
        </w:div>
        <w:div w:id="1546988453">
          <w:marLeft w:val="0"/>
          <w:marRight w:val="0"/>
          <w:marTop w:val="0"/>
          <w:marBottom w:val="0"/>
          <w:divBdr>
            <w:top w:val="none" w:sz="0" w:space="0" w:color="auto"/>
            <w:left w:val="none" w:sz="0" w:space="0" w:color="auto"/>
            <w:bottom w:val="none" w:sz="0" w:space="0" w:color="auto"/>
            <w:right w:val="none" w:sz="0" w:space="0" w:color="auto"/>
          </w:divBdr>
        </w:div>
        <w:div w:id="2099980055">
          <w:marLeft w:val="0"/>
          <w:marRight w:val="0"/>
          <w:marTop w:val="0"/>
          <w:marBottom w:val="0"/>
          <w:divBdr>
            <w:top w:val="none" w:sz="0" w:space="0" w:color="auto"/>
            <w:left w:val="none" w:sz="0" w:space="0" w:color="auto"/>
            <w:bottom w:val="none" w:sz="0" w:space="0" w:color="auto"/>
            <w:right w:val="none" w:sz="0" w:space="0" w:color="auto"/>
          </w:divBdr>
          <w:divsChild>
            <w:div w:id="1650280279">
              <w:marLeft w:val="0"/>
              <w:marRight w:val="0"/>
              <w:marTop w:val="0"/>
              <w:marBottom w:val="0"/>
              <w:divBdr>
                <w:top w:val="none" w:sz="0" w:space="0" w:color="auto"/>
                <w:left w:val="none" w:sz="0" w:space="0" w:color="auto"/>
                <w:bottom w:val="none" w:sz="0" w:space="0" w:color="auto"/>
                <w:right w:val="none" w:sz="0" w:space="0" w:color="auto"/>
              </w:divBdr>
            </w:div>
          </w:divsChild>
        </w:div>
        <w:div w:id="815493470">
          <w:marLeft w:val="0"/>
          <w:marRight w:val="0"/>
          <w:marTop w:val="0"/>
          <w:marBottom w:val="0"/>
          <w:divBdr>
            <w:top w:val="none" w:sz="0" w:space="0" w:color="auto"/>
            <w:left w:val="none" w:sz="0" w:space="0" w:color="auto"/>
            <w:bottom w:val="none" w:sz="0" w:space="0" w:color="auto"/>
            <w:right w:val="none" w:sz="0" w:space="0" w:color="auto"/>
          </w:divBdr>
        </w:div>
        <w:div w:id="1482889964">
          <w:marLeft w:val="0"/>
          <w:marRight w:val="0"/>
          <w:marTop w:val="0"/>
          <w:marBottom w:val="0"/>
          <w:divBdr>
            <w:top w:val="none" w:sz="0" w:space="0" w:color="auto"/>
            <w:left w:val="none" w:sz="0" w:space="0" w:color="auto"/>
            <w:bottom w:val="none" w:sz="0" w:space="0" w:color="auto"/>
            <w:right w:val="none" w:sz="0" w:space="0" w:color="auto"/>
          </w:divBdr>
          <w:divsChild>
            <w:div w:id="1491096421">
              <w:marLeft w:val="0"/>
              <w:marRight w:val="0"/>
              <w:marTop w:val="0"/>
              <w:marBottom w:val="0"/>
              <w:divBdr>
                <w:top w:val="none" w:sz="0" w:space="0" w:color="auto"/>
                <w:left w:val="none" w:sz="0" w:space="0" w:color="auto"/>
                <w:bottom w:val="none" w:sz="0" w:space="0" w:color="auto"/>
                <w:right w:val="none" w:sz="0" w:space="0" w:color="auto"/>
              </w:divBdr>
            </w:div>
          </w:divsChild>
        </w:div>
        <w:div w:id="1672945588">
          <w:marLeft w:val="0"/>
          <w:marRight w:val="0"/>
          <w:marTop w:val="0"/>
          <w:marBottom w:val="0"/>
          <w:divBdr>
            <w:top w:val="none" w:sz="0" w:space="0" w:color="auto"/>
            <w:left w:val="none" w:sz="0" w:space="0" w:color="auto"/>
            <w:bottom w:val="none" w:sz="0" w:space="0" w:color="auto"/>
            <w:right w:val="none" w:sz="0" w:space="0" w:color="auto"/>
          </w:divBdr>
        </w:div>
        <w:div w:id="1524781708">
          <w:marLeft w:val="0"/>
          <w:marRight w:val="0"/>
          <w:marTop w:val="0"/>
          <w:marBottom w:val="0"/>
          <w:divBdr>
            <w:top w:val="none" w:sz="0" w:space="0" w:color="auto"/>
            <w:left w:val="none" w:sz="0" w:space="0" w:color="auto"/>
            <w:bottom w:val="none" w:sz="0" w:space="0" w:color="auto"/>
            <w:right w:val="none" w:sz="0" w:space="0" w:color="auto"/>
          </w:divBdr>
          <w:divsChild>
            <w:div w:id="1497188643">
              <w:marLeft w:val="0"/>
              <w:marRight w:val="0"/>
              <w:marTop w:val="0"/>
              <w:marBottom w:val="0"/>
              <w:divBdr>
                <w:top w:val="none" w:sz="0" w:space="0" w:color="auto"/>
                <w:left w:val="none" w:sz="0" w:space="0" w:color="auto"/>
                <w:bottom w:val="none" w:sz="0" w:space="0" w:color="auto"/>
                <w:right w:val="none" w:sz="0" w:space="0" w:color="auto"/>
              </w:divBdr>
            </w:div>
          </w:divsChild>
        </w:div>
        <w:div w:id="627785862">
          <w:marLeft w:val="0"/>
          <w:marRight w:val="0"/>
          <w:marTop w:val="300"/>
          <w:marBottom w:val="0"/>
          <w:divBdr>
            <w:top w:val="none" w:sz="0" w:space="0" w:color="auto"/>
            <w:left w:val="none" w:sz="0" w:space="0" w:color="auto"/>
            <w:bottom w:val="none" w:sz="0" w:space="0" w:color="auto"/>
            <w:right w:val="none" w:sz="0" w:space="0" w:color="auto"/>
          </w:divBdr>
          <w:divsChild>
            <w:div w:id="672221106">
              <w:marLeft w:val="0"/>
              <w:marRight w:val="0"/>
              <w:marTop w:val="0"/>
              <w:marBottom w:val="0"/>
              <w:divBdr>
                <w:top w:val="none" w:sz="0" w:space="0" w:color="auto"/>
                <w:left w:val="none" w:sz="0" w:space="0" w:color="auto"/>
                <w:bottom w:val="none" w:sz="0" w:space="0" w:color="auto"/>
                <w:right w:val="none" w:sz="0" w:space="0" w:color="auto"/>
              </w:divBdr>
              <w:divsChild>
                <w:div w:id="1515614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5309626">
          <w:marLeft w:val="0"/>
          <w:marRight w:val="0"/>
          <w:marTop w:val="300"/>
          <w:marBottom w:val="0"/>
          <w:divBdr>
            <w:top w:val="none" w:sz="0" w:space="0" w:color="auto"/>
            <w:left w:val="none" w:sz="0" w:space="0" w:color="auto"/>
            <w:bottom w:val="none" w:sz="0" w:space="0" w:color="auto"/>
            <w:right w:val="none" w:sz="0" w:space="0" w:color="auto"/>
          </w:divBdr>
          <w:divsChild>
            <w:div w:id="1358702516">
              <w:marLeft w:val="0"/>
              <w:marRight w:val="0"/>
              <w:marTop w:val="0"/>
              <w:marBottom w:val="0"/>
              <w:divBdr>
                <w:top w:val="none" w:sz="0" w:space="0" w:color="auto"/>
                <w:left w:val="none" w:sz="0" w:space="0" w:color="auto"/>
                <w:bottom w:val="none" w:sz="0" w:space="0" w:color="auto"/>
                <w:right w:val="none" w:sz="0" w:space="0" w:color="auto"/>
              </w:divBdr>
              <w:divsChild>
                <w:div w:id="2010016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687476">
          <w:marLeft w:val="0"/>
          <w:marRight w:val="0"/>
          <w:marTop w:val="300"/>
          <w:marBottom w:val="0"/>
          <w:divBdr>
            <w:top w:val="none" w:sz="0" w:space="0" w:color="auto"/>
            <w:left w:val="none" w:sz="0" w:space="0" w:color="auto"/>
            <w:bottom w:val="none" w:sz="0" w:space="0" w:color="auto"/>
            <w:right w:val="none" w:sz="0" w:space="0" w:color="auto"/>
          </w:divBdr>
          <w:divsChild>
            <w:div w:id="570654426">
              <w:marLeft w:val="0"/>
              <w:marRight w:val="0"/>
              <w:marTop w:val="0"/>
              <w:marBottom w:val="0"/>
              <w:divBdr>
                <w:top w:val="none" w:sz="0" w:space="0" w:color="auto"/>
                <w:left w:val="none" w:sz="0" w:space="0" w:color="auto"/>
                <w:bottom w:val="none" w:sz="0" w:space="0" w:color="auto"/>
                <w:right w:val="none" w:sz="0" w:space="0" w:color="auto"/>
              </w:divBdr>
              <w:divsChild>
                <w:div w:id="1370257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654756">
          <w:marLeft w:val="0"/>
          <w:marRight w:val="0"/>
          <w:marTop w:val="300"/>
          <w:marBottom w:val="0"/>
          <w:divBdr>
            <w:top w:val="none" w:sz="0" w:space="0" w:color="auto"/>
            <w:left w:val="none" w:sz="0" w:space="0" w:color="auto"/>
            <w:bottom w:val="none" w:sz="0" w:space="0" w:color="auto"/>
            <w:right w:val="none" w:sz="0" w:space="0" w:color="auto"/>
          </w:divBdr>
          <w:divsChild>
            <w:div w:id="1744329406">
              <w:marLeft w:val="0"/>
              <w:marRight w:val="0"/>
              <w:marTop w:val="0"/>
              <w:marBottom w:val="0"/>
              <w:divBdr>
                <w:top w:val="none" w:sz="0" w:space="0" w:color="auto"/>
                <w:left w:val="none" w:sz="0" w:space="0" w:color="auto"/>
                <w:bottom w:val="none" w:sz="0" w:space="0" w:color="auto"/>
                <w:right w:val="none" w:sz="0" w:space="0" w:color="auto"/>
              </w:divBdr>
              <w:divsChild>
                <w:div w:id="467745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026256">
      <w:bodyDiv w:val="1"/>
      <w:marLeft w:val="0"/>
      <w:marRight w:val="0"/>
      <w:marTop w:val="0"/>
      <w:marBottom w:val="0"/>
      <w:divBdr>
        <w:top w:val="none" w:sz="0" w:space="0" w:color="auto"/>
        <w:left w:val="none" w:sz="0" w:space="0" w:color="auto"/>
        <w:bottom w:val="none" w:sz="0" w:space="0" w:color="auto"/>
        <w:right w:val="none" w:sz="0" w:space="0" w:color="auto"/>
      </w:divBdr>
    </w:div>
    <w:div w:id="81336093">
      <w:bodyDiv w:val="1"/>
      <w:marLeft w:val="0"/>
      <w:marRight w:val="0"/>
      <w:marTop w:val="0"/>
      <w:marBottom w:val="0"/>
      <w:divBdr>
        <w:top w:val="none" w:sz="0" w:space="0" w:color="auto"/>
        <w:left w:val="none" w:sz="0" w:space="0" w:color="auto"/>
        <w:bottom w:val="none" w:sz="0" w:space="0" w:color="auto"/>
        <w:right w:val="none" w:sz="0" w:space="0" w:color="auto"/>
      </w:divBdr>
      <w:divsChild>
        <w:div w:id="1633899122">
          <w:marLeft w:val="0"/>
          <w:marRight w:val="0"/>
          <w:marTop w:val="0"/>
          <w:marBottom w:val="0"/>
          <w:divBdr>
            <w:top w:val="none" w:sz="0" w:space="0" w:color="auto"/>
            <w:left w:val="none" w:sz="0" w:space="0" w:color="auto"/>
            <w:bottom w:val="none" w:sz="0" w:space="0" w:color="auto"/>
            <w:right w:val="none" w:sz="0" w:space="0" w:color="auto"/>
          </w:divBdr>
        </w:div>
        <w:div w:id="82725573">
          <w:marLeft w:val="0"/>
          <w:marRight w:val="0"/>
          <w:marTop w:val="0"/>
          <w:marBottom w:val="0"/>
          <w:divBdr>
            <w:top w:val="none" w:sz="0" w:space="0" w:color="auto"/>
            <w:left w:val="none" w:sz="0" w:space="0" w:color="auto"/>
            <w:bottom w:val="none" w:sz="0" w:space="0" w:color="auto"/>
            <w:right w:val="none" w:sz="0" w:space="0" w:color="auto"/>
          </w:divBdr>
          <w:divsChild>
            <w:div w:id="1966347682">
              <w:marLeft w:val="0"/>
              <w:marRight w:val="0"/>
              <w:marTop w:val="0"/>
              <w:marBottom w:val="0"/>
              <w:divBdr>
                <w:top w:val="none" w:sz="0" w:space="0" w:color="auto"/>
                <w:left w:val="none" w:sz="0" w:space="0" w:color="auto"/>
                <w:bottom w:val="none" w:sz="0" w:space="0" w:color="auto"/>
                <w:right w:val="none" w:sz="0" w:space="0" w:color="auto"/>
              </w:divBdr>
            </w:div>
          </w:divsChild>
        </w:div>
        <w:div w:id="233663628">
          <w:marLeft w:val="0"/>
          <w:marRight w:val="0"/>
          <w:marTop w:val="0"/>
          <w:marBottom w:val="0"/>
          <w:divBdr>
            <w:top w:val="none" w:sz="0" w:space="0" w:color="auto"/>
            <w:left w:val="none" w:sz="0" w:space="0" w:color="auto"/>
            <w:bottom w:val="none" w:sz="0" w:space="0" w:color="auto"/>
            <w:right w:val="none" w:sz="0" w:space="0" w:color="auto"/>
          </w:divBdr>
        </w:div>
        <w:div w:id="160433750">
          <w:marLeft w:val="0"/>
          <w:marRight w:val="0"/>
          <w:marTop w:val="0"/>
          <w:marBottom w:val="0"/>
          <w:divBdr>
            <w:top w:val="none" w:sz="0" w:space="0" w:color="auto"/>
            <w:left w:val="none" w:sz="0" w:space="0" w:color="auto"/>
            <w:bottom w:val="none" w:sz="0" w:space="0" w:color="auto"/>
            <w:right w:val="none" w:sz="0" w:space="0" w:color="auto"/>
          </w:divBdr>
          <w:divsChild>
            <w:div w:id="1334723462">
              <w:marLeft w:val="0"/>
              <w:marRight w:val="0"/>
              <w:marTop w:val="0"/>
              <w:marBottom w:val="0"/>
              <w:divBdr>
                <w:top w:val="none" w:sz="0" w:space="0" w:color="auto"/>
                <w:left w:val="none" w:sz="0" w:space="0" w:color="auto"/>
                <w:bottom w:val="none" w:sz="0" w:space="0" w:color="auto"/>
                <w:right w:val="none" w:sz="0" w:space="0" w:color="auto"/>
              </w:divBdr>
            </w:div>
          </w:divsChild>
        </w:div>
        <w:div w:id="313680733">
          <w:marLeft w:val="0"/>
          <w:marRight w:val="0"/>
          <w:marTop w:val="0"/>
          <w:marBottom w:val="0"/>
          <w:divBdr>
            <w:top w:val="none" w:sz="0" w:space="0" w:color="auto"/>
            <w:left w:val="none" w:sz="0" w:space="0" w:color="auto"/>
            <w:bottom w:val="none" w:sz="0" w:space="0" w:color="auto"/>
            <w:right w:val="none" w:sz="0" w:space="0" w:color="auto"/>
          </w:divBdr>
        </w:div>
        <w:div w:id="1357736414">
          <w:marLeft w:val="0"/>
          <w:marRight w:val="0"/>
          <w:marTop w:val="0"/>
          <w:marBottom w:val="0"/>
          <w:divBdr>
            <w:top w:val="none" w:sz="0" w:space="0" w:color="auto"/>
            <w:left w:val="none" w:sz="0" w:space="0" w:color="auto"/>
            <w:bottom w:val="none" w:sz="0" w:space="0" w:color="auto"/>
            <w:right w:val="none" w:sz="0" w:space="0" w:color="auto"/>
          </w:divBdr>
          <w:divsChild>
            <w:div w:id="2108189382">
              <w:marLeft w:val="0"/>
              <w:marRight w:val="0"/>
              <w:marTop w:val="0"/>
              <w:marBottom w:val="0"/>
              <w:divBdr>
                <w:top w:val="none" w:sz="0" w:space="0" w:color="auto"/>
                <w:left w:val="none" w:sz="0" w:space="0" w:color="auto"/>
                <w:bottom w:val="none" w:sz="0" w:space="0" w:color="auto"/>
                <w:right w:val="none" w:sz="0" w:space="0" w:color="auto"/>
              </w:divBdr>
            </w:div>
          </w:divsChild>
        </w:div>
        <w:div w:id="269895650">
          <w:marLeft w:val="0"/>
          <w:marRight w:val="0"/>
          <w:marTop w:val="0"/>
          <w:marBottom w:val="0"/>
          <w:divBdr>
            <w:top w:val="none" w:sz="0" w:space="0" w:color="auto"/>
            <w:left w:val="none" w:sz="0" w:space="0" w:color="auto"/>
            <w:bottom w:val="none" w:sz="0" w:space="0" w:color="auto"/>
            <w:right w:val="none" w:sz="0" w:space="0" w:color="auto"/>
          </w:divBdr>
        </w:div>
        <w:div w:id="915819178">
          <w:marLeft w:val="0"/>
          <w:marRight w:val="0"/>
          <w:marTop w:val="0"/>
          <w:marBottom w:val="0"/>
          <w:divBdr>
            <w:top w:val="none" w:sz="0" w:space="0" w:color="auto"/>
            <w:left w:val="none" w:sz="0" w:space="0" w:color="auto"/>
            <w:bottom w:val="none" w:sz="0" w:space="0" w:color="auto"/>
            <w:right w:val="none" w:sz="0" w:space="0" w:color="auto"/>
          </w:divBdr>
          <w:divsChild>
            <w:div w:id="952858143">
              <w:marLeft w:val="0"/>
              <w:marRight w:val="0"/>
              <w:marTop w:val="0"/>
              <w:marBottom w:val="0"/>
              <w:divBdr>
                <w:top w:val="none" w:sz="0" w:space="0" w:color="auto"/>
                <w:left w:val="none" w:sz="0" w:space="0" w:color="auto"/>
                <w:bottom w:val="none" w:sz="0" w:space="0" w:color="auto"/>
                <w:right w:val="none" w:sz="0" w:space="0" w:color="auto"/>
              </w:divBdr>
            </w:div>
          </w:divsChild>
        </w:div>
        <w:div w:id="1905289657">
          <w:marLeft w:val="0"/>
          <w:marRight w:val="0"/>
          <w:marTop w:val="0"/>
          <w:marBottom w:val="0"/>
          <w:divBdr>
            <w:top w:val="none" w:sz="0" w:space="0" w:color="auto"/>
            <w:left w:val="none" w:sz="0" w:space="0" w:color="auto"/>
            <w:bottom w:val="none" w:sz="0" w:space="0" w:color="auto"/>
            <w:right w:val="none" w:sz="0" w:space="0" w:color="auto"/>
          </w:divBdr>
        </w:div>
        <w:div w:id="1103769057">
          <w:marLeft w:val="0"/>
          <w:marRight w:val="0"/>
          <w:marTop w:val="0"/>
          <w:marBottom w:val="0"/>
          <w:divBdr>
            <w:top w:val="none" w:sz="0" w:space="0" w:color="auto"/>
            <w:left w:val="none" w:sz="0" w:space="0" w:color="auto"/>
            <w:bottom w:val="none" w:sz="0" w:space="0" w:color="auto"/>
            <w:right w:val="none" w:sz="0" w:space="0" w:color="auto"/>
          </w:divBdr>
          <w:divsChild>
            <w:div w:id="343016226">
              <w:marLeft w:val="0"/>
              <w:marRight w:val="0"/>
              <w:marTop w:val="0"/>
              <w:marBottom w:val="0"/>
              <w:divBdr>
                <w:top w:val="none" w:sz="0" w:space="0" w:color="auto"/>
                <w:left w:val="none" w:sz="0" w:space="0" w:color="auto"/>
                <w:bottom w:val="none" w:sz="0" w:space="0" w:color="auto"/>
                <w:right w:val="none" w:sz="0" w:space="0" w:color="auto"/>
              </w:divBdr>
            </w:div>
          </w:divsChild>
        </w:div>
        <w:div w:id="575669188">
          <w:marLeft w:val="0"/>
          <w:marRight w:val="0"/>
          <w:marTop w:val="0"/>
          <w:marBottom w:val="0"/>
          <w:divBdr>
            <w:top w:val="none" w:sz="0" w:space="0" w:color="auto"/>
            <w:left w:val="none" w:sz="0" w:space="0" w:color="auto"/>
            <w:bottom w:val="none" w:sz="0" w:space="0" w:color="auto"/>
            <w:right w:val="none" w:sz="0" w:space="0" w:color="auto"/>
          </w:divBdr>
        </w:div>
        <w:div w:id="466243037">
          <w:marLeft w:val="0"/>
          <w:marRight w:val="0"/>
          <w:marTop w:val="0"/>
          <w:marBottom w:val="0"/>
          <w:divBdr>
            <w:top w:val="none" w:sz="0" w:space="0" w:color="auto"/>
            <w:left w:val="none" w:sz="0" w:space="0" w:color="auto"/>
            <w:bottom w:val="none" w:sz="0" w:space="0" w:color="auto"/>
            <w:right w:val="none" w:sz="0" w:space="0" w:color="auto"/>
          </w:divBdr>
          <w:divsChild>
            <w:div w:id="262617012">
              <w:marLeft w:val="0"/>
              <w:marRight w:val="0"/>
              <w:marTop w:val="0"/>
              <w:marBottom w:val="0"/>
              <w:divBdr>
                <w:top w:val="none" w:sz="0" w:space="0" w:color="auto"/>
                <w:left w:val="none" w:sz="0" w:space="0" w:color="auto"/>
                <w:bottom w:val="none" w:sz="0" w:space="0" w:color="auto"/>
                <w:right w:val="none" w:sz="0" w:space="0" w:color="auto"/>
              </w:divBdr>
            </w:div>
          </w:divsChild>
        </w:div>
        <w:div w:id="682054094">
          <w:marLeft w:val="0"/>
          <w:marRight w:val="0"/>
          <w:marTop w:val="0"/>
          <w:marBottom w:val="0"/>
          <w:divBdr>
            <w:top w:val="none" w:sz="0" w:space="0" w:color="auto"/>
            <w:left w:val="none" w:sz="0" w:space="0" w:color="auto"/>
            <w:bottom w:val="none" w:sz="0" w:space="0" w:color="auto"/>
            <w:right w:val="none" w:sz="0" w:space="0" w:color="auto"/>
          </w:divBdr>
        </w:div>
        <w:div w:id="156462505">
          <w:marLeft w:val="0"/>
          <w:marRight w:val="0"/>
          <w:marTop w:val="0"/>
          <w:marBottom w:val="0"/>
          <w:divBdr>
            <w:top w:val="none" w:sz="0" w:space="0" w:color="auto"/>
            <w:left w:val="none" w:sz="0" w:space="0" w:color="auto"/>
            <w:bottom w:val="none" w:sz="0" w:space="0" w:color="auto"/>
            <w:right w:val="none" w:sz="0" w:space="0" w:color="auto"/>
          </w:divBdr>
          <w:divsChild>
            <w:div w:id="1518080592">
              <w:marLeft w:val="0"/>
              <w:marRight w:val="0"/>
              <w:marTop w:val="0"/>
              <w:marBottom w:val="0"/>
              <w:divBdr>
                <w:top w:val="none" w:sz="0" w:space="0" w:color="auto"/>
                <w:left w:val="none" w:sz="0" w:space="0" w:color="auto"/>
                <w:bottom w:val="none" w:sz="0" w:space="0" w:color="auto"/>
                <w:right w:val="none" w:sz="0" w:space="0" w:color="auto"/>
              </w:divBdr>
            </w:div>
          </w:divsChild>
        </w:div>
        <w:div w:id="1191803052">
          <w:marLeft w:val="0"/>
          <w:marRight w:val="0"/>
          <w:marTop w:val="300"/>
          <w:marBottom w:val="0"/>
          <w:divBdr>
            <w:top w:val="none" w:sz="0" w:space="0" w:color="auto"/>
            <w:left w:val="none" w:sz="0" w:space="0" w:color="auto"/>
            <w:bottom w:val="none" w:sz="0" w:space="0" w:color="auto"/>
            <w:right w:val="none" w:sz="0" w:space="0" w:color="auto"/>
          </w:divBdr>
          <w:divsChild>
            <w:div w:id="1325426910">
              <w:marLeft w:val="0"/>
              <w:marRight w:val="0"/>
              <w:marTop w:val="0"/>
              <w:marBottom w:val="0"/>
              <w:divBdr>
                <w:top w:val="none" w:sz="0" w:space="0" w:color="auto"/>
                <w:left w:val="none" w:sz="0" w:space="0" w:color="auto"/>
                <w:bottom w:val="none" w:sz="0" w:space="0" w:color="auto"/>
                <w:right w:val="none" w:sz="0" w:space="0" w:color="auto"/>
              </w:divBdr>
              <w:divsChild>
                <w:div w:id="175655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2241674">
          <w:marLeft w:val="0"/>
          <w:marRight w:val="0"/>
          <w:marTop w:val="300"/>
          <w:marBottom w:val="0"/>
          <w:divBdr>
            <w:top w:val="none" w:sz="0" w:space="0" w:color="auto"/>
            <w:left w:val="none" w:sz="0" w:space="0" w:color="auto"/>
            <w:bottom w:val="none" w:sz="0" w:space="0" w:color="auto"/>
            <w:right w:val="none" w:sz="0" w:space="0" w:color="auto"/>
          </w:divBdr>
          <w:divsChild>
            <w:div w:id="1316256951">
              <w:marLeft w:val="0"/>
              <w:marRight w:val="0"/>
              <w:marTop w:val="0"/>
              <w:marBottom w:val="0"/>
              <w:divBdr>
                <w:top w:val="none" w:sz="0" w:space="0" w:color="auto"/>
                <w:left w:val="none" w:sz="0" w:space="0" w:color="auto"/>
                <w:bottom w:val="none" w:sz="0" w:space="0" w:color="auto"/>
                <w:right w:val="none" w:sz="0" w:space="0" w:color="auto"/>
              </w:divBdr>
              <w:divsChild>
                <w:div w:id="2021662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334813">
          <w:marLeft w:val="0"/>
          <w:marRight w:val="0"/>
          <w:marTop w:val="300"/>
          <w:marBottom w:val="0"/>
          <w:divBdr>
            <w:top w:val="none" w:sz="0" w:space="0" w:color="auto"/>
            <w:left w:val="none" w:sz="0" w:space="0" w:color="auto"/>
            <w:bottom w:val="none" w:sz="0" w:space="0" w:color="auto"/>
            <w:right w:val="none" w:sz="0" w:space="0" w:color="auto"/>
          </w:divBdr>
          <w:divsChild>
            <w:div w:id="19556519">
              <w:marLeft w:val="0"/>
              <w:marRight w:val="0"/>
              <w:marTop w:val="0"/>
              <w:marBottom w:val="0"/>
              <w:divBdr>
                <w:top w:val="none" w:sz="0" w:space="0" w:color="auto"/>
                <w:left w:val="none" w:sz="0" w:space="0" w:color="auto"/>
                <w:bottom w:val="none" w:sz="0" w:space="0" w:color="auto"/>
                <w:right w:val="none" w:sz="0" w:space="0" w:color="auto"/>
              </w:divBdr>
              <w:divsChild>
                <w:div w:id="714933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0232604">
          <w:marLeft w:val="0"/>
          <w:marRight w:val="0"/>
          <w:marTop w:val="300"/>
          <w:marBottom w:val="0"/>
          <w:divBdr>
            <w:top w:val="none" w:sz="0" w:space="0" w:color="auto"/>
            <w:left w:val="none" w:sz="0" w:space="0" w:color="auto"/>
            <w:bottom w:val="none" w:sz="0" w:space="0" w:color="auto"/>
            <w:right w:val="none" w:sz="0" w:space="0" w:color="auto"/>
          </w:divBdr>
          <w:divsChild>
            <w:div w:id="1319575141">
              <w:marLeft w:val="0"/>
              <w:marRight w:val="0"/>
              <w:marTop w:val="0"/>
              <w:marBottom w:val="0"/>
              <w:divBdr>
                <w:top w:val="none" w:sz="0" w:space="0" w:color="auto"/>
                <w:left w:val="none" w:sz="0" w:space="0" w:color="auto"/>
                <w:bottom w:val="none" w:sz="0" w:space="0" w:color="auto"/>
                <w:right w:val="none" w:sz="0" w:space="0" w:color="auto"/>
              </w:divBdr>
              <w:divsChild>
                <w:div w:id="613757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420910">
      <w:bodyDiv w:val="1"/>
      <w:marLeft w:val="0"/>
      <w:marRight w:val="0"/>
      <w:marTop w:val="0"/>
      <w:marBottom w:val="0"/>
      <w:divBdr>
        <w:top w:val="none" w:sz="0" w:space="0" w:color="auto"/>
        <w:left w:val="none" w:sz="0" w:space="0" w:color="auto"/>
        <w:bottom w:val="none" w:sz="0" w:space="0" w:color="auto"/>
        <w:right w:val="none" w:sz="0" w:space="0" w:color="auto"/>
      </w:divBdr>
      <w:divsChild>
        <w:div w:id="1603879873">
          <w:marLeft w:val="0"/>
          <w:marRight w:val="0"/>
          <w:marTop w:val="0"/>
          <w:marBottom w:val="0"/>
          <w:divBdr>
            <w:top w:val="none" w:sz="0" w:space="0" w:color="auto"/>
            <w:left w:val="none" w:sz="0" w:space="0" w:color="auto"/>
            <w:bottom w:val="none" w:sz="0" w:space="0" w:color="auto"/>
            <w:right w:val="none" w:sz="0" w:space="0" w:color="auto"/>
          </w:divBdr>
        </w:div>
        <w:div w:id="452291072">
          <w:marLeft w:val="0"/>
          <w:marRight w:val="0"/>
          <w:marTop w:val="0"/>
          <w:marBottom w:val="0"/>
          <w:divBdr>
            <w:top w:val="none" w:sz="0" w:space="0" w:color="auto"/>
            <w:left w:val="none" w:sz="0" w:space="0" w:color="auto"/>
            <w:bottom w:val="none" w:sz="0" w:space="0" w:color="auto"/>
            <w:right w:val="none" w:sz="0" w:space="0" w:color="auto"/>
          </w:divBdr>
          <w:divsChild>
            <w:div w:id="1687945850">
              <w:marLeft w:val="0"/>
              <w:marRight w:val="0"/>
              <w:marTop w:val="0"/>
              <w:marBottom w:val="0"/>
              <w:divBdr>
                <w:top w:val="none" w:sz="0" w:space="0" w:color="auto"/>
                <w:left w:val="none" w:sz="0" w:space="0" w:color="auto"/>
                <w:bottom w:val="none" w:sz="0" w:space="0" w:color="auto"/>
                <w:right w:val="none" w:sz="0" w:space="0" w:color="auto"/>
              </w:divBdr>
            </w:div>
          </w:divsChild>
        </w:div>
        <w:div w:id="1015572682">
          <w:marLeft w:val="0"/>
          <w:marRight w:val="0"/>
          <w:marTop w:val="0"/>
          <w:marBottom w:val="0"/>
          <w:divBdr>
            <w:top w:val="none" w:sz="0" w:space="0" w:color="auto"/>
            <w:left w:val="none" w:sz="0" w:space="0" w:color="auto"/>
            <w:bottom w:val="none" w:sz="0" w:space="0" w:color="auto"/>
            <w:right w:val="none" w:sz="0" w:space="0" w:color="auto"/>
          </w:divBdr>
        </w:div>
        <w:div w:id="927232926">
          <w:marLeft w:val="0"/>
          <w:marRight w:val="0"/>
          <w:marTop w:val="0"/>
          <w:marBottom w:val="0"/>
          <w:divBdr>
            <w:top w:val="none" w:sz="0" w:space="0" w:color="auto"/>
            <w:left w:val="none" w:sz="0" w:space="0" w:color="auto"/>
            <w:bottom w:val="none" w:sz="0" w:space="0" w:color="auto"/>
            <w:right w:val="none" w:sz="0" w:space="0" w:color="auto"/>
          </w:divBdr>
          <w:divsChild>
            <w:div w:id="669983548">
              <w:marLeft w:val="0"/>
              <w:marRight w:val="0"/>
              <w:marTop w:val="0"/>
              <w:marBottom w:val="0"/>
              <w:divBdr>
                <w:top w:val="none" w:sz="0" w:space="0" w:color="auto"/>
                <w:left w:val="none" w:sz="0" w:space="0" w:color="auto"/>
                <w:bottom w:val="none" w:sz="0" w:space="0" w:color="auto"/>
                <w:right w:val="none" w:sz="0" w:space="0" w:color="auto"/>
              </w:divBdr>
            </w:div>
          </w:divsChild>
        </w:div>
        <w:div w:id="521675026">
          <w:marLeft w:val="0"/>
          <w:marRight w:val="0"/>
          <w:marTop w:val="0"/>
          <w:marBottom w:val="0"/>
          <w:divBdr>
            <w:top w:val="none" w:sz="0" w:space="0" w:color="auto"/>
            <w:left w:val="none" w:sz="0" w:space="0" w:color="auto"/>
            <w:bottom w:val="none" w:sz="0" w:space="0" w:color="auto"/>
            <w:right w:val="none" w:sz="0" w:space="0" w:color="auto"/>
          </w:divBdr>
        </w:div>
        <w:div w:id="1063984399">
          <w:marLeft w:val="0"/>
          <w:marRight w:val="0"/>
          <w:marTop w:val="0"/>
          <w:marBottom w:val="0"/>
          <w:divBdr>
            <w:top w:val="none" w:sz="0" w:space="0" w:color="auto"/>
            <w:left w:val="none" w:sz="0" w:space="0" w:color="auto"/>
            <w:bottom w:val="none" w:sz="0" w:space="0" w:color="auto"/>
            <w:right w:val="none" w:sz="0" w:space="0" w:color="auto"/>
          </w:divBdr>
          <w:divsChild>
            <w:div w:id="1234313703">
              <w:marLeft w:val="0"/>
              <w:marRight w:val="0"/>
              <w:marTop w:val="0"/>
              <w:marBottom w:val="0"/>
              <w:divBdr>
                <w:top w:val="none" w:sz="0" w:space="0" w:color="auto"/>
                <w:left w:val="none" w:sz="0" w:space="0" w:color="auto"/>
                <w:bottom w:val="none" w:sz="0" w:space="0" w:color="auto"/>
                <w:right w:val="none" w:sz="0" w:space="0" w:color="auto"/>
              </w:divBdr>
            </w:div>
          </w:divsChild>
        </w:div>
        <w:div w:id="1546525393">
          <w:marLeft w:val="0"/>
          <w:marRight w:val="0"/>
          <w:marTop w:val="0"/>
          <w:marBottom w:val="0"/>
          <w:divBdr>
            <w:top w:val="none" w:sz="0" w:space="0" w:color="auto"/>
            <w:left w:val="none" w:sz="0" w:space="0" w:color="auto"/>
            <w:bottom w:val="none" w:sz="0" w:space="0" w:color="auto"/>
            <w:right w:val="none" w:sz="0" w:space="0" w:color="auto"/>
          </w:divBdr>
        </w:div>
        <w:div w:id="2139300690">
          <w:marLeft w:val="0"/>
          <w:marRight w:val="0"/>
          <w:marTop w:val="0"/>
          <w:marBottom w:val="0"/>
          <w:divBdr>
            <w:top w:val="none" w:sz="0" w:space="0" w:color="auto"/>
            <w:left w:val="none" w:sz="0" w:space="0" w:color="auto"/>
            <w:bottom w:val="none" w:sz="0" w:space="0" w:color="auto"/>
            <w:right w:val="none" w:sz="0" w:space="0" w:color="auto"/>
          </w:divBdr>
          <w:divsChild>
            <w:div w:id="1680963656">
              <w:marLeft w:val="0"/>
              <w:marRight w:val="0"/>
              <w:marTop w:val="0"/>
              <w:marBottom w:val="0"/>
              <w:divBdr>
                <w:top w:val="none" w:sz="0" w:space="0" w:color="auto"/>
                <w:left w:val="none" w:sz="0" w:space="0" w:color="auto"/>
                <w:bottom w:val="none" w:sz="0" w:space="0" w:color="auto"/>
                <w:right w:val="none" w:sz="0" w:space="0" w:color="auto"/>
              </w:divBdr>
            </w:div>
          </w:divsChild>
        </w:div>
        <w:div w:id="374548123">
          <w:marLeft w:val="0"/>
          <w:marRight w:val="0"/>
          <w:marTop w:val="0"/>
          <w:marBottom w:val="0"/>
          <w:divBdr>
            <w:top w:val="none" w:sz="0" w:space="0" w:color="auto"/>
            <w:left w:val="none" w:sz="0" w:space="0" w:color="auto"/>
            <w:bottom w:val="none" w:sz="0" w:space="0" w:color="auto"/>
            <w:right w:val="none" w:sz="0" w:space="0" w:color="auto"/>
          </w:divBdr>
        </w:div>
        <w:div w:id="474417314">
          <w:marLeft w:val="0"/>
          <w:marRight w:val="0"/>
          <w:marTop w:val="0"/>
          <w:marBottom w:val="0"/>
          <w:divBdr>
            <w:top w:val="none" w:sz="0" w:space="0" w:color="auto"/>
            <w:left w:val="none" w:sz="0" w:space="0" w:color="auto"/>
            <w:bottom w:val="none" w:sz="0" w:space="0" w:color="auto"/>
            <w:right w:val="none" w:sz="0" w:space="0" w:color="auto"/>
          </w:divBdr>
          <w:divsChild>
            <w:div w:id="204145685">
              <w:marLeft w:val="0"/>
              <w:marRight w:val="0"/>
              <w:marTop w:val="0"/>
              <w:marBottom w:val="0"/>
              <w:divBdr>
                <w:top w:val="none" w:sz="0" w:space="0" w:color="auto"/>
                <w:left w:val="none" w:sz="0" w:space="0" w:color="auto"/>
                <w:bottom w:val="none" w:sz="0" w:space="0" w:color="auto"/>
                <w:right w:val="none" w:sz="0" w:space="0" w:color="auto"/>
              </w:divBdr>
            </w:div>
          </w:divsChild>
        </w:div>
        <w:div w:id="1281915464">
          <w:marLeft w:val="0"/>
          <w:marRight w:val="0"/>
          <w:marTop w:val="0"/>
          <w:marBottom w:val="0"/>
          <w:divBdr>
            <w:top w:val="none" w:sz="0" w:space="0" w:color="auto"/>
            <w:left w:val="none" w:sz="0" w:space="0" w:color="auto"/>
            <w:bottom w:val="none" w:sz="0" w:space="0" w:color="auto"/>
            <w:right w:val="none" w:sz="0" w:space="0" w:color="auto"/>
          </w:divBdr>
        </w:div>
        <w:div w:id="496893976">
          <w:marLeft w:val="0"/>
          <w:marRight w:val="0"/>
          <w:marTop w:val="0"/>
          <w:marBottom w:val="0"/>
          <w:divBdr>
            <w:top w:val="none" w:sz="0" w:space="0" w:color="auto"/>
            <w:left w:val="none" w:sz="0" w:space="0" w:color="auto"/>
            <w:bottom w:val="none" w:sz="0" w:space="0" w:color="auto"/>
            <w:right w:val="none" w:sz="0" w:space="0" w:color="auto"/>
          </w:divBdr>
          <w:divsChild>
            <w:div w:id="1219048219">
              <w:marLeft w:val="0"/>
              <w:marRight w:val="0"/>
              <w:marTop w:val="0"/>
              <w:marBottom w:val="0"/>
              <w:divBdr>
                <w:top w:val="none" w:sz="0" w:space="0" w:color="auto"/>
                <w:left w:val="none" w:sz="0" w:space="0" w:color="auto"/>
                <w:bottom w:val="none" w:sz="0" w:space="0" w:color="auto"/>
                <w:right w:val="none" w:sz="0" w:space="0" w:color="auto"/>
              </w:divBdr>
            </w:div>
          </w:divsChild>
        </w:div>
        <w:div w:id="435951262">
          <w:marLeft w:val="0"/>
          <w:marRight w:val="0"/>
          <w:marTop w:val="0"/>
          <w:marBottom w:val="0"/>
          <w:divBdr>
            <w:top w:val="none" w:sz="0" w:space="0" w:color="auto"/>
            <w:left w:val="none" w:sz="0" w:space="0" w:color="auto"/>
            <w:bottom w:val="none" w:sz="0" w:space="0" w:color="auto"/>
            <w:right w:val="none" w:sz="0" w:space="0" w:color="auto"/>
          </w:divBdr>
        </w:div>
        <w:div w:id="1712151260">
          <w:marLeft w:val="0"/>
          <w:marRight w:val="0"/>
          <w:marTop w:val="0"/>
          <w:marBottom w:val="0"/>
          <w:divBdr>
            <w:top w:val="none" w:sz="0" w:space="0" w:color="auto"/>
            <w:left w:val="none" w:sz="0" w:space="0" w:color="auto"/>
            <w:bottom w:val="none" w:sz="0" w:space="0" w:color="auto"/>
            <w:right w:val="none" w:sz="0" w:space="0" w:color="auto"/>
          </w:divBdr>
          <w:divsChild>
            <w:div w:id="671875598">
              <w:marLeft w:val="0"/>
              <w:marRight w:val="0"/>
              <w:marTop w:val="0"/>
              <w:marBottom w:val="0"/>
              <w:divBdr>
                <w:top w:val="none" w:sz="0" w:space="0" w:color="auto"/>
                <w:left w:val="none" w:sz="0" w:space="0" w:color="auto"/>
                <w:bottom w:val="none" w:sz="0" w:space="0" w:color="auto"/>
                <w:right w:val="none" w:sz="0" w:space="0" w:color="auto"/>
              </w:divBdr>
            </w:div>
          </w:divsChild>
        </w:div>
        <w:div w:id="950935046">
          <w:marLeft w:val="0"/>
          <w:marRight w:val="0"/>
          <w:marTop w:val="300"/>
          <w:marBottom w:val="0"/>
          <w:divBdr>
            <w:top w:val="none" w:sz="0" w:space="0" w:color="auto"/>
            <w:left w:val="none" w:sz="0" w:space="0" w:color="auto"/>
            <w:bottom w:val="none" w:sz="0" w:space="0" w:color="auto"/>
            <w:right w:val="none" w:sz="0" w:space="0" w:color="auto"/>
          </w:divBdr>
          <w:divsChild>
            <w:div w:id="2026857534">
              <w:marLeft w:val="0"/>
              <w:marRight w:val="0"/>
              <w:marTop w:val="0"/>
              <w:marBottom w:val="0"/>
              <w:divBdr>
                <w:top w:val="none" w:sz="0" w:space="0" w:color="auto"/>
                <w:left w:val="none" w:sz="0" w:space="0" w:color="auto"/>
                <w:bottom w:val="none" w:sz="0" w:space="0" w:color="auto"/>
                <w:right w:val="none" w:sz="0" w:space="0" w:color="auto"/>
              </w:divBdr>
              <w:divsChild>
                <w:div w:id="1131292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4701106">
          <w:marLeft w:val="0"/>
          <w:marRight w:val="0"/>
          <w:marTop w:val="300"/>
          <w:marBottom w:val="0"/>
          <w:divBdr>
            <w:top w:val="none" w:sz="0" w:space="0" w:color="auto"/>
            <w:left w:val="none" w:sz="0" w:space="0" w:color="auto"/>
            <w:bottom w:val="none" w:sz="0" w:space="0" w:color="auto"/>
            <w:right w:val="none" w:sz="0" w:space="0" w:color="auto"/>
          </w:divBdr>
          <w:divsChild>
            <w:div w:id="1118792022">
              <w:marLeft w:val="0"/>
              <w:marRight w:val="0"/>
              <w:marTop w:val="0"/>
              <w:marBottom w:val="0"/>
              <w:divBdr>
                <w:top w:val="none" w:sz="0" w:space="0" w:color="auto"/>
                <w:left w:val="none" w:sz="0" w:space="0" w:color="auto"/>
                <w:bottom w:val="none" w:sz="0" w:space="0" w:color="auto"/>
                <w:right w:val="none" w:sz="0" w:space="0" w:color="auto"/>
              </w:divBdr>
              <w:divsChild>
                <w:div w:id="16010644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3418988">
          <w:marLeft w:val="0"/>
          <w:marRight w:val="0"/>
          <w:marTop w:val="300"/>
          <w:marBottom w:val="0"/>
          <w:divBdr>
            <w:top w:val="none" w:sz="0" w:space="0" w:color="auto"/>
            <w:left w:val="none" w:sz="0" w:space="0" w:color="auto"/>
            <w:bottom w:val="none" w:sz="0" w:space="0" w:color="auto"/>
            <w:right w:val="none" w:sz="0" w:space="0" w:color="auto"/>
          </w:divBdr>
          <w:divsChild>
            <w:div w:id="1917082809">
              <w:marLeft w:val="0"/>
              <w:marRight w:val="0"/>
              <w:marTop w:val="0"/>
              <w:marBottom w:val="0"/>
              <w:divBdr>
                <w:top w:val="none" w:sz="0" w:space="0" w:color="auto"/>
                <w:left w:val="none" w:sz="0" w:space="0" w:color="auto"/>
                <w:bottom w:val="none" w:sz="0" w:space="0" w:color="auto"/>
                <w:right w:val="none" w:sz="0" w:space="0" w:color="auto"/>
              </w:divBdr>
              <w:divsChild>
                <w:div w:id="2041927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1436250">
          <w:marLeft w:val="0"/>
          <w:marRight w:val="0"/>
          <w:marTop w:val="300"/>
          <w:marBottom w:val="0"/>
          <w:divBdr>
            <w:top w:val="none" w:sz="0" w:space="0" w:color="auto"/>
            <w:left w:val="none" w:sz="0" w:space="0" w:color="auto"/>
            <w:bottom w:val="none" w:sz="0" w:space="0" w:color="auto"/>
            <w:right w:val="none" w:sz="0" w:space="0" w:color="auto"/>
          </w:divBdr>
          <w:divsChild>
            <w:div w:id="1408262861">
              <w:marLeft w:val="0"/>
              <w:marRight w:val="0"/>
              <w:marTop w:val="0"/>
              <w:marBottom w:val="0"/>
              <w:divBdr>
                <w:top w:val="none" w:sz="0" w:space="0" w:color="auto"/>
                <w:left w:val="none" w:sz="0" w:space="0" w:color="auto"/>
                <w:bottom w:val="none" w:sz="0" w:space="0" w:color="auto"/>
                <w:right w:val="none" w:sz="0" w:space="0" w:color="auto"/>
              </w:divBdr>
              <w:divsChild>
                <w:div w:id="2117946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869264">
      <w:bodyDiv w:val="1"/>
      <w:marLeft w:val="0"/>
      <w:marRight w:val="0"/>
      <w:marTop w:val="0"/>
      <w:marBottom w:val="0"/>
      <w:divBdr>
        <w:top w:val="none" w:sz="0" w:space="0" w:color="auto"/>
        <w:left w:val="none" w:sz="0" w:space="0" w:color="auto"/>
        <w:bottom w:val="none" w:sz="0" w:space="0" w:color="auto"/>
        <w:right w:val="none" w:sz="0" w:space="0" w:color="auto"/>
      </w:divBdr>
      <w:divsChild>
        <w:div w:id="677078306">
          <w:marLeft w:val="0"/>
          <w:marRight w:val="0"/>
          <w:marTop w:val="0"/>
          <w:marBottom w:val="0"/>
          <w:divBdr>
            <w:top w:val="none" w:sz="0" w:space="0" w:color="auto"/>
            <w:left w:val="none" w:sz="0" w:space="0" w:color="auto"/>
            <w:bottom w:val="none" w:sz="0" w:space="0" w:color="auto"/>
            <w:right w:val="none" w:sz="0" w:space="0" w:color="auto"/>
          </w:divBdr>
        </w:div>
        <w:div w:id="268004459">
          <w:marLeft w:val="0"/>
          <w:marRight w:val="0"/>
          <w:marTop w:val="0"/>
          <w:marBottom w:val="0"/>
          <w:divBdr>
            <w:top w:val="none" w:sz="0" w:space="0" w:color="auto"/>
            <w:left w:val="none" w:sz="0" w:space="0" w:color="auto"/>
            <w:bottom w:val="none" w:sz="0" w:space="0" w:color="auto"/>
            <w:right w:val="none" w:sz="0" w:space="0" w:color="auto"/>
          </w:divBdr>
          <w:divsChild>
            <w:div w:id="4289951">
              <w:marLeft w:val="0"/>
              <w:marRight w:val="0"/>
              <w:marTop w:val="0"/>
              <w:marBottom w:val="0"/>
              <w:divBdr>
                <w:top w:val="none" w:sz="0" w:space="0" w:color="auto"/>
                <w:left w:val="none" w:sz="0" w:space="0" w:color="auto"/>
                <w:bottom w:val="none" w:sz="0" w:space="0" w:color="auto"/>
                <w:right w:val="none" w:sz="0" w:space="0" w:color="auto"/>
              </w:divBdr>
            </w:div>
          </w:divsChild>
        </w:div>
        <w:div w:id="1962415393">
          <w:marLeft w:val="0"/>
          <w:marRight w:val="0"/>
          <w:marTop w:val="0"/>
          <w:marBottom w:val="0"/>
          <w:divBdr>
            <w:top w:val="none" w:sz="0" w:space="0" w:color="auto"/>
            <w:left w:val="none" w:sz="0" w:space="0" w:color="auto"/>
            <w:bottom w:val="none" w:sz="0" w:space="0" w:color="auto"/>
            <w:right w:val="none" w:sz="0" w:space="0" w:color="auto"/>
          </w:divBdr>
        </w:div>
        <w:div w:id="94251111">
          <w:marLeft w:val="0"/>
          <w:marRight w:val="0"/>
          <w:marTop w:val="0"/>
          <w:marBottom w:val="0"/>
          <w:divBdr>
            <w:top w:val="none" w:sz="0" w:space="0" w:color="auto"/>
            <w:left w:val="none" w:sz="0" w:space="0" w:color="auto"/>
            <w:bottom w:val="none" w:sz="0" w:space="0" w:color="auto"/>
            <w:right w:val="none" w:sz="0" w:space="0" w:color="auto"/>
          </w:divBdr>
          <w:divsChild>
            <w:div w:id="351686888">
              <w:marLeft w:val="0"/>
              <w:marRight w:val="0"/>
              <w:marTop w:val="0"/>
              <w:marBottom w:val="0"/>
              <w:divBdr>
                <w:top w:val="none" w:sz="0" w:space="0" w:color="auto"/>
                <w:left w:val="none" w:sz="0" w:space="0" w:color="auto"/>
                <w:bottom w:val="none" w:sz="0" w:space="0" w:color="auto"/>
                <w:right w:val="none" w:sz="0" w:space="0" w:color="auto"/>
              </w:divBdr>
            </w:div>
          </w:divsChild>
        </w:div>
        <w:div w:id="236987864">
          <w:marLeft w:val="0"/>
          <w:marRight w:val="0"/>
          <w:marTop w:val="0"/>
          <w:marBottom w:val="0"/>
          <w:divBdr>
            <w:top w:val="none" w:sz="0" w:space="0" w:color="auto"/>
            <w:left w:val="none" w:sz="0" w:space="0" w:color="auto"/>
            <w:bottom w:val="none" w:sz="0" w:space="0" w:color="auto"/>
            <w:right w:val="none" w:sz="0" w:space="0" w:color="auto"/>
          </w:divBdr>
        </w:div>
        <w:div w:id="1678145330">
          <w:marLeft w:val="0"/>
          <w:marRight w:val="0"/>
          <w:marTop w:val="0"/>
          <w:marBottom w:val="0"/>
          <w:divBdr>
            <w:top w:val="none" w:sz="0" w:space="0" w:color="auto"/>
            <w:left w:val="none" w:sz="0" w:space="0" w:color="auto"/>
            <w:bottom w:val="none" w:sz="0" w:space="0" w:color="auto"/>
            <w:right w:val="none" w:sz="0" w:space="0" w:color="auto"/>
          </w:divBdr>
          <w:divsChild>
            <w:div w:id="1508713200">
              <w:marLeft w:val="0"/>
              <w:marRight w:val="0"/>
              <w:marTop w:val="0"/>
              <w:marBottom w:val="0"/>
              <w:divBdr>
                <w:top w:val="none" w:sz="0" w:space="0" w:color="auto"/>
                <w:left w:val="none" w:sz="0" w:space="0" w:color="auto"/>
                <w:bottom w:val="none" w:sz="0" w:space="0" w:color="auto"/>
                <w:right w:val="none" w:sz="0" w:space="0" w:color="auto"/>
              </w:divBdr>
            </w:div>
          </w:divsChild>
        </w:div>
        <w:div w:id="1961718423">
          <w:marLeft w:val="0"/>
          <w:marRight w:val="0"/>
          <w:marTop w:val="0"/>
          <w:marBottom w:val="0"/>
          <w:divBdr>
            <w:top w:val="none" w:sz="0" w:space="0" w:color="auto"/>
            <w:left w:val="none" w:sz="0" w:space="0" w:color="auto"/>
            <w:bottom w:val="none" w:sz="0" w:space="0" w:color="auto"/>
            <w:right w:val="none" w:sz="0" w:space="0" w:color="auto"/>
          </w:divBdr>
        </w:div>
        <w:div w:id="1672952858">
          <w:marLeft w:val="0"/>
          <w:marRight w:val="0"/>
          <w:marTop w:val="0"/>
          <w:marBottom w:val="0"/>
          <w:divBdr>
            <w:top w:val="none" w:sz="0" w:space="0" w:color="auto"/>
            <w:left w:val="none" w:sz="0" w:space="0" w:color="auto"/>
            <w:bottom w:val="none" w:sz="0" w:space="0" w:color="auto"/>
            <w:right w:val="none" w:sz="0" w:space="0" w:color="auto"/>
          </w:divBdr>
          <w:divsChild>
            <w:div w:id="1114640935">
              <w:marLeft w:val="0"/>
              <w:marRight w:val="0"/>
              <w:marTop w:val="0"/>
              <w:marBottom w:val="0"/>
              <w:divBdr>
                <w:top w:val="none" w:sz="0" w:space="0" w:color="auto"/>
                <w:left w:val="none" w:sz="0" w:space="0" w:color="auto"/>
                <w:bottom w:val="none" w:sz="0" w:space="0" w:color="auto"/>
                <w:right w:val="none" w:sz="0" w:space="0" w:color="auto"/>
              </w:divBdr>
            </w:div>
          </w:divsChild>
        </w:div>
        <w:div w:id="1116828434">
          <w:marLeft w:val="0"/>
          <w:marRight w:val="0"/>
          <w:marTop w:val="0"/>
          <w:marBottom w:val="0"/>
          <w:divBdr>
            <w:top w:val="none" w:sz="0" w:space="0" w:color="auto"/>
            <w:left w:val="none" w:sz="0" w:space="0" w:color="auto"/>
            <w:bottom w:val="none" w:sz="0" w:space="0" w:color="auto"/>
            <w:right w:val="none" w:sz="0" w:space="0" w:color="auto"/>
          </w:divBdr>
        </w:div>
        <w:div w:id="1586305849">
          <w:marLeft w:val="0"/>
          <w:marRight w:val="0"/>
          <w:marTop w:val="0"/>
          <w:marBottom w:val="0"/>
          <w:divBdr>
            <w:top w:val="none" w:sz="0" w:space="0" w:color="auto"/>
            <w:left w:val="none" w:sz="0" w:space="0" w:color="auto"/>
            <w:bottom w:val="none" w:sz="0" w:space="0" w:color="auto"/>
            <w:right w:val="none" w:sz="0" w:space="0" w:color="auto"/>
          </w:divBdr>
          <w:divsChild>
            <w:div w:id="427695806">
              <w:marLeft w:val="0"/>
              <w:marRight w:val="0"/>
              <w:marTop w:val="0"/>
              <w:marBottom w:val="0"/>
              <w:divBdr>
                <w:top w:val="none" w:sz="0" w:space="0" w:color="auto"/>
                <w:left w:val="none" w:sz="0" w:space="0" w:color="auto"/>
                <w:bottom w:val="none" w:sz="0" w:space="0" w:color="auto"/>
                <w:right w:val="none" w:sz="0" w:space="0" w:color="auto"/>
              </w:divBdr>
            </w:div>
          </w:divsChild>
        </w:div>
        <w:div w:id="1661929007">
          <w:marLeft w:val="0"/>
          <w:marRight w:val="0"/>
          <w:marTop w:val="0"/>
          <w:marBottom w:val="0"/>
          <w:divBdr>
            <w:top w:val="none" w:sz="0" w:space="0" w:color="auto"/>
            <w:left w:val="none" w:sz="0" w:space="0" w:color="auto"/>
            <w:bottom w:val="none" w:sz="0" w:space="0" w:color="auto"/>
            <w:right w:val="none" w:sz="0" w:space="0" w:color="auto"/>
          </w:divBdr>
        </w:div>
        <w:div w:id="1188521790">
          <w:marLeft w:val="0"/>
          <w:marRight w:val="0"/>
          <w:marTop w:val="0"/>
          <w:marBottom w:val="0"/>
          <w:divBdr>
            <w:top w:val="none" w:sz="0" w:space="0" w:color="auto"/>
            <w:left w:val="none" w:sz="0" w:space="0" w:color="auto"/>
            <w:bottom w:val="none" w:sz="0" w:space="0" w:color="auto"/>
            <w:right w:val="none" w:sz="0" w:space="0" w:color="auto"/>
          </w:divBdr>
          <w:divsChild>
            <w:div w:id="1155487939">
              <w:marLeft w:val="0"/>
              <w:marRight w:val="0"/>
              <w:marTop w:val="0"/>
              <w:marBottom w:val="0"/>
              <w:divBdr>
                <w:top w:val="none" w:sz="0" w:space="0" w:color="auto"/>
                <w:left w:val="none" w:sz="0" w:space="0" w:color="auto"/>
                <w:bottom w:val="none" w:sz="0" w:space="0" w:color="auto"/>
                <w:right w:val="none" w:sz="0" w:space="0" w:color="auto"/>
              </w:divBdr>
            </w:div>
          </w:divsChild>
        </w:div>
        <w:div w:id="1342968213">
          <w:marLeft w:val="0"/>
          <w:marRight w:val="0"/>
          <w:marTop w:val="0"/>
          <w:marBottom w:val="0"/>
          <w:divBdr>
            <w:top w:val="none" w:sz="0" w:space="0" w:color="auto"/>
            <w:left w:val="none" w:sz="0" w:space="0" w:color="auto"/>
            <w:bottom w:val="none" w:sz="0" w:space="0" w:color="auto"/>
            <w:right w:val="none" w:sz="0" w:space="0" w:color="auto"/>
          </w:divBdr>
        </w:div>
        <w:div w:id="2133746761">
          <w:marLeft w:val="0"/>
          <w:marRight w:val="0"/>
          <w:marTop w:val="0"/>
          <w:marBottom w:val="0"/>
          <w:divBdr>
            <w:top w:val="none" w:sz="0" w:space="0" w:color="auto"/>
            <w:left w:val="none" w:sz="0" w:space="0" w:color="auto"/>
            <w:bottom w:val="none" w:sz="0" w:space="0" w:color="auto"/>
            <w:right w:val="none" w:sz="0" w:space="0" w:color="auto"/>
          </w:divBdr>
          <w:divsChild>
            <w:div w:id="195893159">
              <w:marLeft w:val="0"/>
              <w:marRight w:val="0"/>
              <w:marTop w:val="0"/>
              <w:marBottom w:val="0"/>
              <w:divBdr>
                <w:top w:val="none" w:sz="0" w:space="0" w:color="auto"/>
                <w:left w:val="none" w:sz="0" w:space="0" w:color="auto"/>
                <w:bottom w:val="none" w:sz="0" w:space="0" w:color="auto"/>
                <w:right w:val="none" w:sz="0" w:space="0" w:color="auto"/>
              </w:divBdr>
            </w:div>
          </w:divsChild>
        </w:div>
        <w:div w:id="759833016">
          <w:marLeft w:val="0"/>
          <w:marRight w:val="0"/>
          <w:marTop w:val="300"/>
          <w:marBottom w:val="0"/>
          <w:divBdr>
            <w:top w:val="none" w:sz="0" w:space="0" w:color="auto"/>
            <w:left w:val="none" w:sz="0" w:space="0" w:color="auto"/>
            <w:bottom w:val="none" w:sz="0" w:space="0" w:color="auto"/>
            <w:right w:val="none" w:sz="0" w:space="0" w:color="auto"/>
          </w:divBdr>
          <w:divsChild>
            <w:div w:id="1409378813">
              <w:marLeft w:val="0"/>
              <w:marRight w:val="0"/>
              <w:marTop w:val="0"/>
              <w:marBottom w:val="0"/>
              <w:divBdr>
                <w:top w:val="none" w:sz="0" w:space="0" w:color="auto"/>
                <w:left w:val="none" w:sz="0" w:space="0" w:color="auto"/>
                <w:bottom w:val="none" w:sz="0" w:space="0" w:color="auto"/>
                <w:right w:val="none" w:sz="0" w:space="0" w:color="auto"/>
              </w:divBdr>
              <w:divsChild>
                <w:div w:id="1547260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4839340">
          <w:marLeft w:val="0"/>
          <w:marRight w:val="0"/>
          <w:marTop w:val="300"/>
          <w:marBottom w:val="0"/>
          <w:divBdr>
            <w:top w:val="none" w:sz="0" w:space="0" w:color="auto"/>
            <w:left w:val="none" w:sz="0" w:space="0" w:color="auto"/>
            <w:bottom w:val="none" w:sz="0" w:space="0" w:color="auto"/>
            <w:right w:val="none" w:sz="0" w:space="0" w:color="auto"/>
          </w:divBdr>
          <w:divsChild>
            <w:div w:id="1003315190">
              <w:marLeft w:val="0"/>
              <w:marRight w:val="0"/>
              <w:marTop w:val="0"/>
              <w:marBottom w:val="0"/>
              <w:divBdr>
                <w:top w:val="none" w:sz="0" w:space="0" w:color="auto"/>
                <w:left w:val="none" w:sz="0" w:space="0" w:color="auto"/>
                <w:bottom w:val="none" w:sz="0" w:space="0" w:color="auto"/>
                <w:right w:val="none" w:sz="0" w:space="0" w:color="auto"/>
              </w:divBdr>
              <w:divsChild>
                <w:div w:id="584339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7624597">
          <w:marLeft w:val="0"/>
          <w:marRight w:val="0"/>
          <w:marTop w:val="300"/>
          <w:marBottom w:val="0"/>
          <w:divBdr>
            <w:top w:val="none" w:sz="0" w:space="0" w:color="auto"/>
            <w:left w:val="none" w:sz="0" w:space="0" w:color="auto"/>
            <w:bottom w:val="none" w:sz="0" w:space="0" w:color="auto"/>
            <w:right w:val="none" w:sz="0" w:space="0" w:color="auto"/>
          </w:divBdr>
          <w:divsChild>
            <w:div w:id="2013608370">
              <w:marLeft w:val="0"/>
              <w:marRight w:val="0"/>
              <w:marTop w:val="0"/>
              <w:marBottom w:val="0"/>
              <w:divBdr>
                <w:top w:val="none" w:sz="0" w:space="0" w:color="auto"/>
                <w:left w:val="none" w:sz="0" w:space="0" w:color="auto"/>
                <w:bottom w:val="none" w:sz="0" w:space="0" w:color="auto"/>
                <w:right w:val="none" w:sz="0" w:space="0" w:color="auto"/>
              </w:divBdr>
              <w:divsChild>
                <w:div w:id="1455245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876569">
          <w:marLeft w:val="0"/>
          <w:marRight w:val="0"/>
          <w:marTop w:val="300"/>
          <w:marBottom w:val="0"/>
          <w:divBdr>
            <w:top w:val="none" w:sz="0" w:space="0" w:color="auto"/>
            <w:left w:val="none" w:sz="0" w:space="0" w:color="auto"/>
            <w:bottom w:val="none" w:sz="0" w:space="0" w:color="auto"/>
            <w:right w:val="none" w:sz="0" w:space="0" w:color="auto"/>
          </w:divBdr>
          <w:divsChild>
            <w:div w:id="1074661537">
              <w:marLeft w:val="0"/>
              <w:marRight w:val="0"/>
              <w:marTop w:val="0"/>
              <w:marBottom w:val="0"/>
              <w:divBdr>
                <w:top w:val="none" w:sz="0" w:space="0" w:color="auto"/>
                <w:left w:val="none" w:sz="0" w:space="0" w:color="auto"/>
                <w:bottom w:val="none" w:sz="0" w:space="0" w:color="auto"/>
                <w:right w:val="none" w:sz="0" w:space="0" w:color="auto"/>
              </w:divBdr>
              <w:divsChild>
                <w:div w:id="1489709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041843">
      <w:bodyDiv w:val="1"/>
      <w:marLeft w:val="0"/>
      <w:marRight w:val="0"/>
      <w:marTop w:val="0"/>
      <w:marBottom w:val="0"/>
      <w:divBdr>
        <w:top w:val="none" w:sz="0" w:space="0" w:color="auto"/>
        <w:left w:val="none" w:sz="0" w:space="0" w:color="auto"/>
        <w:bottom w:val="none" w:sz="0" w:space="0" w:color="auto"/>
        <w:right w:val="none" w:sz="0" w:space="0" w:color="auto"/>
      </w:divBdr>
    </w:div>
    <w:div w:id="103427010">
      <w:bodyDiv w:val="1"/>
      <w:marLeft w:val="0"/>
      <w:marRight w:val="0"/>
      <w:marTop w:val="0"/>
      <w:marBottom w:val="0"/>
      <w:divBdr>
        <w:top w:val="none" w:sz="0" w:space="0" w:color="auto"/>
        <w:left w:val="none" w:sz="0" w:space="0" w:color="auto"/>
        <w:bottom w:val="none" w:sz="0" w:space="0" w:color="auto"/>
        <w:right w:val="none" w:sz="0" w:space="0" w:color="auto"/>
      </w:divBdr>
      <w:divsChild>
        <w:div w:id="874512388">
          <w:marLeft w:val="0"/>
          <w:marRight w:val="0"/>
          <w:marTop w:val="0"/>
          <w:marBottom w:val="0"/>
          <w:divBdr>
            <w:top w:val="none" w:sz="0" w:space="0" w:color="auto"/>
            <w:left w:val="none" w:sz="0" w:space="0" w:color="auto"/>
            <w:bottom w:val="none" w:sz="0" w:space="0" w:color="auto"/>
            <w:right w:val="none" w:sz="0" w:space="0" w:color="auto"/>
          </w:divBdr>
        </w:div>
        <w:div w:id="1654681782">
          <w:marLeft w:val="0"/>
          <w:marRight w:val="0"/>
          <w:marTop w:val="0"/>
          <w:marBottom w:val="0"/>
          <w:divBdr>
            <w:top w:val="none" w:sz="0" w:space="0" w:color="auto"/>
            <w:left w:val="none" w:sz="0" w:space="0" w:color="auto"/>
            <w:bottom w:val="none" w:sz="0" w:space="0" w:color="auto"/>
            <w:right w:val="none" w:sz="0" w:space="0" w:color="auto"/>
          </w:divBdr>
          <w:divsChild>
            <w:div w:id="438909411">
              <w:marLeft w:val="0"/>
              <w:marRight w:val="0"/>
              <w:marTop w:val="0"/>
              <w:marBottom w:val="0"/>
              <w:divBdr>
                <w:top w:val="none" w:sz="0" w:space="0" w:color="auto"/>
                <w:left w:val="none" w:sz="0" w:space="0" w:color="auto"/>
                <w:bottom w:val="none" w:sz="0" w:space="0" w:color="auto"/>
                <w:right w:val="none" w:sz="0" w:space="0" w:color="auto"/>
              </w:divBdr>
            </w:div>
          </w:divsChild>
        </w:div>
        <w:div w:id="646209818">
          <w:marLeft w:val="0"/>
          <w:marRight w:val="0"/>
          <w:marTop w:val="0"/>
          <w:marBottom w:val="0"/>
          <w:divBdr>
            <w:top w:val="none" w:sz="0" w:space="0" w:color="auto"/>
            <w:left w:val="none" w:sz="0" w:space="0" w:color="auto"/>
            <w:bottom w:val="none" w:sz="0" w:space="0" w:color="auto"/>
            <w:right w:val="none" w:sz="0" w:space="0" w:color="auto"/>
          </w:divBdr>
        </w:div>
        <w:div w:id="888341089">
          <w:marLeft w:val="0"/>
          <w:marRight w:val="0"/>
          <w:marTop w:val="0"/>
          <w:marBottom w:val="0"/>
          <w:divBdr>
            <w:top w:val="none" w:sz="0" w:space="0" w:color="auto"/>
            <w:left w:val="none" w:sz="0" w:space="0" w:color="auto"/>
            <w:bottom w:val="none" w:sz="0" w:space="0" w:color="auto"/>
            <w:right w:val="none" w:sz="0" w:space="0" w:color="auto"/>
          </w:divBdr>
          <w:divsChild>
            <w:div w:id="1440182538">
              <w:marLeft w:val="0"/>
              <w:marRight w:val="0"/>
              <w:marTop w:val="0"/>
              <w:marBottom w:val="0"/>
              <w:divBdr>
                <w:top w:val="none" w:sz="0" w:space="0" w:color="auto"/>
                <w:left w:val="none" w:sz="0" w:space="0" w:color="auto"/>
                <w:bottom w:val="none" w:sz="0" w:space="0" w:color="auto"/>
                <w:right w:val="none" w:sz="0" w:space="0" w:color="auto"/>
              </w:divBdr>
            </w:div>
          </w:divsChild>
        </w:div>
        <w:div w:id="1344625305">
          <w:marLeft w:val="0"/>
          <w:marRight w:val="0"/>
          <w:marTop w:val="0"/>
          <w:marBottom w:val="0"/>
          <w:divBdr>
            <w:top w:val="none" w:sz="0" w:space="0" w:color="auto"/>
            <w:left w:val="none" w:sz="0" w:space="0" w:color="auto"/>
            <w:bottom w:val="none" w:sz="0" w:space="0" w:color="auto"/>
            <w:right w:val="none" w:sz="0" w:space="0" w:color="auto"/>
          </w:divBdr>
        </w:div>
        <w:div w:id="1519613851">
          <w:marLeft w:val="0"/>
          <w:marRight w:val="0"/>
          <w:marTop w:val="0"/>
          <w:marBottom w:val="0"/>
          <w:divBdr>
            <w:top w:val="none" w:sz="0" w:space="0" w:color="auto"/>
            <w:left w:val="none" w:sz="0" w:space="0" w:color="auto"/>
            <w:bottom w:val="none" w:sz="0" w:space="0" w:color="auto"/>
            <w:right w:val="none" w:sz="0" w:space="0" w:color="auto"/>
          </w:divBdr>
          <w:divsChild>
            <w:div w:id="946692769">
              <w:marLeft w:val="0"/>
              <w:marRight w:val="0"/>
              <w:marTop w:val="0"/>
              <w:marBottom w:val="0"/>
              <w:divBdr>
                <w:top w:val="none" w:sz="0" w:space="0" w:color="auto"/>
                <w:left w:val="none" w:sz="0" w:space="0" w:color="auto"/>
                <w:bottom w:val="none" w:sz="0" w:space="0" w:color="auto"/>
                <w:right w:val="none" w:sz="0" w:space="0" w:color="auto"/>
              </w:divBdr>
            </w:div>
          </w:divsChild>
        </w:div>
        <w:div w:id="579096025">
          <w:marLeft w:val="0"/>
          <w:marRight w:val="0"/>
          <w:marTop w:val="0"/>
          <w:marBottom w:val="0"/>
          <w:divBdr>
            <w:top w:val="none" w:sz="0" w:space="0" w:color="auto"/>
            <w:left w:val="none" w:sz="0" w:space="0" w:color="auto"/>
            <w:bottom w:val="none" w:sz="0" w:space="0" w:color="auto"/>
            <w:right w:val="none" w:sz="0" w:space="0" w:color="auto"/>
          </w:divBdr>
        </w:div>
        <w:div w:id="1935818142">
          <w:marLeft w:val="0"/>
          <w:marRight w:val="0"/>
          <w:marTop w:val="0"/>
          <w:marBottom w:val="0"/>
          <w:divBdr>
            <w:top w:val="none" w:sz="0" w:space="0" w:color="auto"/>
            <w:left w:val="none" w:sz="0" w:space="0" w:color="auto"/>
            <w:bottom w:val="none" w:sz="0" w:space="0" w:color="auto"/>
            <w:right w:val="none" w:sz="0" w:space="0" w:color="auto"/>
          </w:divBdr>
          <w:divsChild>
            <w:div w:id="693578608">
              <w:marLeft w:val="0"/>
              <w:marRight w:val="0"/>
              <w:marTop w:val="0"/>
              <w:marBottom w:val="0"/>
              <w:divBdr>
                <w:top w:val="none" w:sz="0" w:space="0" w:color="auto"/>
                <w:left w:val="none" w:sz="0" w:space="0" w:color="auto"/>
                <w:bottom w:val="none" w:sz="0" w:space="0" w:color="auto"/>
                <w:right w:val="none" w:sz="0" w:space="0" w:color="auto"/>
              </w:divBdr>
            </w:div>
          </w:divsChild>
        </w:div>
        <w:div w:id="11616758">
          <w:marLeft w:val="0"/>
          <w:marRight w:val="0"/>
          <w:marTop w:val="0"/>
          <w:marBottom w:val="0"/>
          <w:divBdr>
            <w:top w:val="none" w:sz="0" w:space="0" w:color="auto"/>
            <w:left w:val="none" w:sz="0" w:space="0" w:color="auto"/>
            <w:bottom w:val="none" w:sz="0" w:space="0" w:color="auto"/>
            <w:right w:val="none" w:sz="0" w:space="0" w:color="auto"/>
          </w:divBdr>
        </w:div>
        <w:div w:id="1521705215">
          <w:marLeft w:val="0"/>
          <w:marRight w:val="0"/>
          <w:marTop w:val="0"/>
          <w:marBottom w:val="0"/>
          <w:divBdr>
            <w:top w:val="none" w:sz="0" w:space="0" w:color="auto"/>
            <w:left w:val="none" w:sz="0" w:space="0" w:color="auto"/>
            <w:bottom w:val="none" w:sz="0" w:space="0" w:color="auto"/>
            <w:right w:val="none" w:sz="0" w:space="0" w:color="auto"/>
          </w:divBdr>
          <w:divsChild>
            <w:div w:id="238367666">
              <w:marLeft w:val="0"/>
              <w:marRight w:val="0"/>
              <w:marTop w:val="0"/>
              <w:marBottom w:val="0"/>
              <w:divBdr>
                <w:top w:val="none" w:sz="0" w:space="0" w:color="auto"/>
                <w:left w:val="none" w:sz="0" w:space="0" w:color="auto"/>
                <w:bottom w:val="none" w:sz="0" w:space="0" w:color="auto"/>
                <w:right w:val="none" w:sz="0" w:space="0" w:color="auto"/>
              </w:divBdr>
            </w:div>
          </w:divsChild>
        </w:div>
        <w:div w:id="1292714707">
          <w:marLeft w:val="0"/>
          <w:marRight w:val="0"/>
          <w:marTop w:val="0"/>
          <w:marBottom w:val="0"/>
          <w:divBdr>
            <w:top w:val="none" w:sz="0" w:space="0" w:color="auto"/>
            <w:left w:val="none" w:sz="0" w:space="0" w:color="auto"/>
            <w:bottom w:val="none" w:sz="0" w:space="0" w:color="auto"/>
            <w:right w:val="none" w:sz="0" w:space="0" w:color="auto"/>
          </w:divBdr>
        </w:div>
        <w:div w:id="1690788940">
          <w:marLeft w:val="0"/>
          <w:marRight w:val="0"/>
          <w:marTop w:val="0"/>
          <w:marBottom w:val="0"/>
          <w:divBdr>
            <w:top w:val="none" w:sz="0" w:space="0" w:color="auto"/>
            <w:left w:val="none" w:sz="0" w:space="0" w:color="auto"/>
            <w:bottom w:val="none" w:sz="0" w:space="0" w:color="auto"/>
            <w:right w:val="none" w:sz="0" w:space="0" w:color="auto"/>
          </w:divBdr>
          <w:divsChild>
            <w:div w:id="1149832125">
              <w:marLeft w:val="0"/>
              <w:marRight w:val="0"/>
              <w:marTop w:val="0"/>
              <w:marBottom w:val="0"/>
              <w:divBdr>
                <w:top w:val="none" w:sz="0" w:space="0" w:color="auto"/>
                <w:left w:val="none" w:sz="0" w:space="0" w:color="auto"/>
                <w:bottom w:val="none" w:sz="0" w:space="0" w:color="auto"/>
                <w:right w:val="none" w:sz="0" w:space="0" w:color="auto"/>
              </w:divBdr>
            </w:div>
          </w:divsChild>
        </w:div>
        <w:div w:id="1490899712">
          <w:marLeft w:val="0"/>
          <w:marRight w:val="0"/>
          <w:marTop w:val="0"/>
          <w:marBottom w:val="0"/>
          <w:divBdr>
            <w:top w:val="none" w:sz="0" w:space="0" w:color="auto"/>
            <w:left w:val="none" w:sz="0" w:space="0" w:color="auto"/>
            <w:bottom w:val="none" w:sz="0" w:space="0" w:color="auto"/>
            <w:right w:val="none" w:sz="0" w:space="0" w:color="auto"/>
          </w:divBdr>
        </w:div>
        <w:div w:id="1773478417">
          <w:marLeft w:val="0"/>
          <w:marRight w:val="0"/>
          <w:marTop w:val="0"/>
          <w:marBottom w:val="0"/>
          <w:divBdr>
            <w:top w:val="none" w:sz="0" w:space="0" w:color="auto"/>
            <w:left w:val="none" w:sz="0" w:space="0" w:color="auto"/>
            <w:bottom w:val="none" w:sz="0" w:space="0" w:color="auto"/>
            <w:right w:val="none" w:sz="0" w:space="0" w:color="auto"/>
          </w:divBdr>
          <w:divsChild>
            <w:div w:id="1489519567">
              <w:marLeft w:val="0"/>
              <w:marRight w:val="0"/>
              <w:marTop w:val="0"/>
              <w:marBottom w:val="0"/>
              <w:divBdr>
                <w:top w:val="none" w:sz="0" w:space="0" w:color="auto"/>
                <w:left w:val="none" w:sz="0" w:space="0" w:color="auto"/>
                <w:bottom w:val="none" w:sz="0" w:space="0" w:color="auto"/>
                <w:right w:val="none" w:sz="0" w:space="0" w:color="auto"/>
              </w:divBdr>
            </w:div>
          </w:divsChild>
        </w:div>
        <w:div w:id="1850482926">
          <w:marLeft w:val="0"/>
          <w:marRight w:val="0"/>
          <w:marTop w:val="300"/>
          <w:marBottom w:val="0"/>
          <w:divBdr>
            <w:top w:val="none" w:sz="0" w:space="0" w:color="auto"/>
            <w:left w:val="none" w:sz="0" w:space="0" w:color="auto"/>
            <w:bottom w:val="none" w:sz="0" w:space="0" w:color="auto"/>
            <w:right w:val="none" w:sz="0" w:space="0" w:color="auto"/>
          </w:divBdr>
          <w:divsChild>
            <w:div w:id="455297339">
              <w:marLeft w:val="0"/>
              <w:marRight w:val="0"/>
              <w:marTop w:val="0"/>
              <w:marBottom w:val="0"/>
              <w:divBdr>
                <w:top w:val="none" w:sz="0" w:space="0" w:color="auto"/>
                <w:left w:val="none" w:sz="0" w:space="0" w:color="auto"/>
                <w:bottom w:val="none" w:sz="0" w:space="0" w:color="auto"/>
                <w:right w:val="none" w:sz="0" w:space="0" w:color="auto"/>
              </w:divBdr>
              <w:divsChild>
                <w:div w:id="1867135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38945">
          <w:marLeft w:val="0"/>
          <w:marRight w:val="0"/>
          <w:marTop w:val="300"/>
          <w:marBottom w:val="0"/>
          <w:divBdr>
            <w:top w:val="none" w:sz="0" w:space="0" w:color="auto"/>
            <w:left w:val="none" w:sz="0" w:space="0" w:color="auto"/>
            <w:bottom w:val="none" w:sz="0" w:space="0" w:color="auto"/>
            <w:right w:val="none" w:sz="0" w:space="0" w:color="auto"/>
          </w:divBdr>
          <w:divsChild>
            <w:div w:id="1856966057">
              <w:marLeft w:val="0"/>
              <w:marRight w:val="0"/>
              <w:marTop w:val="0"/>
              <w:marBottom w:val="0"/>
              <w:divBdr>
                <w:top w:val="none" w:sz="0" w:space="0" w:color="auto"/>
                <w:left w:val="none" w:sz="0" w:space="0" w:color="auto"/>
                <w:bottom w:val="none" w:sz="0" w:space="0" w:color="auto"/>
                <w:right w:val="none" w:sz="0" w:space="0" w:color="auto"/>
              </w:divBdr>
              <w:divsChild>
                <w:div w:id="1807354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2198819">
          <w:marLeft w:val="0"/>
          <w:marRight w:val="0"/>
          <w:marTop w:val="300"/>
          <w:marBottom w:val="0"/>
          <w:divBdr>
            <w:top w:val="none" w:sz="0" w:space="0" w:color="auto"/>
            <w:left w:val="none" w:sz="0" w:space="0" w:color="auto"/>
            <w:bottom w:val="none" w:sz="0" w:space="0" w:color="auto"/>
            <w:right w:val="none" w:sz="0" w:space="0" w:color="auto"/>
          </w:divBdr>
          <w:divsChild>
            <w:div w:id="729890735">
              <w:marLeft w:val="0"/>
              <w:marRight w:val="0"/>
              <w:marTop w:val="0"/>
              <w:marBottom w:val="0"/>
              <w:divBdr>
                <w:top w:val="none" w:sz="0" w:space="0" w:color="auto"/>
                <w:left w:val="none" w:sz="0" w:space="0" w:color="auto"/>
                <w:bottom w:val="none" w:sz="0" w:space="0" w:color="auto"/>
                <w:right w:val="none" w:sz="0" w:space="0" w:color="auto"/>
              </w:divBdr>
              <w:divsChild>
                <w:div w:id="744573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1250220">
          <w:marLeft w:val="0"/>
          <w:marRight w:val="0"/>
          <w:marTop w:val="300"/>
          <w:marBottom w:val="0"/>
          <w:divBdr>
            <w:top w:val="none" w:sz="0" w:space="0" w:color="auto"/>
            <w:left w:val="none" w:sz="0" w:space="0" w:color="auto"/>
            <w:bottom w:val="none" w:sz="0" w:space="0" w:color="auto"/>
            <w:right w:val="none" w:sz="0" w:space="0" w:color="auto"/>
          </w:divBdr>
          <w:divsChild>
            <w:div w:id="962543722">
              <w:marLeft w:val="0"/>
              <w:marRight w:val="0"/>
              <w:marTop w:val="0"/>
              <w:marBottom w:val="0"/>
              <w:divBdr>
                <w:top w:val="none" w:sz="0" w:space="0" w:color="auto"/>
                <w:left w:val="none" w:sz="0" w:space="0" w:color="auto"/>
                <w:bottom w:val="none" w:sz="0" w:space="0" w:color="auto"/>
                <w:right w:val="none" w:sz="0" w:space="0" w:color="auto"/>
              </w:divBdr>
              <w:divsChild>
                <w:div w:id="484979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579614">
      <w:bodyDiv w:val="1"/>
      <w:marLeft w:val="0"/>
      <w:marRight w:val="0"/>
      <w:marTop w:val="0"/>
      <w:marBottom w:val="0"/>
      <w:divBdr>
        <w:top w:val="none" w:sz="0" w:space="0" w:color="auto"/>
        <w:left w:val="none" w:sz="0" w:space="0" w:color="auto"/>
        <w:bottom w:val="none" w:sz="0" w:space="0" w:color="auto"/>
        <w:right w:val="none" w:sz="0" w:space="0" w:color="auto"/>
      </w:divBdr>
      <w:divsChild>
        <w:div w:id="196430100">
          <w:marLeft w:val="0"/>
          <w:marRight w:val="0"/>
          <w:marTop w:val="0"/>
          <w:marBottom w:val="0"/>
          <w:divBdr>
            <w:top w:val="none" w:sz="0" w:space="0" w:color="auto"/>
            <w:left w:val="none" w:sz="0" w:space="0" w:color="auto"/>
            <w:bottom w:val="none" w:sz="0" w:space="0" w:color="auto"/>
            <w:right w:val="none" w:sz="0" w:space="0" w:color="auto"/>
          </w:divBdr>
        </w:div>
        <w:div w:id="225190660">
          <w:marLeft w:val="0"/>
          <w:marRight w:val="0"/>
          <w:marTop w:val="0"/>
          <w:marBottom w:val="0"/>
          <w:divBdr>
            <w:top w:val="none" w:sz="0" w:space="0" w:color="auto"/>
            <w:left w:val="none" w:sz="0" w:space="0" w:color="auto"/>
            <w:bottom w:val="none" w:sz="0" w:space="0" w:color="auto"/>
            <w:right w:val="none" w:sz="0" w:space="0" w:color="auto"/>
          </w:divBdr>
          <w:divsChild>
            <w:div w:id="307829312">
              <w:marLeft w:val="0"/>
              <w:marRight w:val="0"/>
              <w:marTop w:val="0"/>
              <w:marBottom w:val="0"/>
              <w:divBdr>
                <w:top w:val="none" w:sz="0" w:space="0" w:color="auto"/>
                <w:left w:val="none" w:sz="0" w:space="0" w:color="auto"/>
                <w:bottom w:val="none" w:sz="0" w:space="0" w:color="auto"/>
                <w:right w:val="none" w:sz="0" w:space="0" w:color="auto"/>
              </w:divBdr>
            </w:div>
          </w:divsChild>
        </w:div>
        <w:div w:id="1780949467">
          <w:marLeft w:val="0"/>
          <w:marRight w:val="0"/>
          <w:marTop w:val="0"/>
          <w:marBottom w:val="0"/>
          <w:divBdr>
            <w:top w:val="none" w:sz="0" w:space="0" w:color="auto"/>
            <w:left w:val="none" w:sz="0" w:space="0" w:color="auto"/>
            <w:bottom w:val="none" w:sz="0" w:space="0" w:color="auto"/>
            <w:right w:val="none" w:sz="0" w:space="0" w:color="auto"/>
          </w:divBdr>
        </w:div>
        <w:div w:id="1703901433">
          <w:marLeft w:val="0"/>
          <w:marRight w:val="0"/>
          <w:marTop w:val="0"/>
          <w:marBottom w:val="0"/>
          <w:divBdr>
            <w:top w:val="none" w:sz="0" w:space="0" w:color="auto"/>
            <w:left w:val="none" w:sz="0" w:space="0" w:color="auto"/>
            <w:bottom w:val="none" w:sz="0" w:space="0" w:color="auto"/>
            <w:right w:val="none" w:sz="0" w:space="0" w:color="auto"/>
          </w:divBdr>
          <w:divsChild>
            <w:div w:id="1883715163">
              <w:marLeft w:val="0"/>
              <w:marRight w:val="0"/>
              <w:marTop w:val="0"/>
              <w:marBottom w:val="0"/>
              <w:divBdr>
                <w:top w:val="none" w:sz="0" w:space="0" w:color="auto"/>
                <w:left w:val="none" w:sz="0" w:space="0" w:color="auto"/>
                <w:bottom w:val="none" w:sz="0" w:space="0" w:color="auto"/>
                <w:right w:val="none" w:sz="0" w:space="0" w:color="auto"/>
              </w:divBdr>
            </w:div>
          </w:divsChild>
        </w:div>
        <w:div w:id="282154164">
          <w:marLeft w:val="0"/>
          <w:marRight w:val="0"/>
          <w:marTop w:val="0"/>
          <w:marBottom w:val="0"/>
          <w:divBdr>
            <w:top w:val="none" w:sz="0" w:space="0" w:color="auto"/>
            <w:left w:val="none" w:sz="0" w:space="0" w:color="auto"/>
            <w:bottom w:val="none" w:sz="0" w:space="0" w:color="auto"/>
            <w:right w:val="none" w:sz="0" w:space="0" w:color="auto"/>
          </w:divBdr>
        </w:div>
        <w:div w:id="438455450">
          <w:marLeft w:val="0"/>
          <w:marRight w:val="0"/>
          <w:marTop w:val="0"/>
          <w:marBottom w:val="0"/>
          <w:divBdr>
            <w:top w:val="none" w:sz="0" w:space="0" w:color="auto"/>
            <w:left w:val="none" w:sz="0" w:space="0" w:color="auto"/>
            <w:bottom w:val="none" w:sz="0" w:space="0" w:color="auto"/>
            <w:right w:val="none" w:sz="0" w:space="0" w:color="auto"/>
          </w:divBdr>
          <w:divsChild>
            <w:div w:id="783039159">
              <w:marLeft w:val="0"/>
              <w:marRight w:val="0"/>
              <w:marTop w:val="0"/>
              <w:marBottom w:val="0"/>
              <w:divBdr>
                <w:top w:val="none" w:sz="0" w:space="0" w:color="auto"/>
                <w:left w:val="none" w:sz="0" w:space="0" w:color="auto"/>
                <w:bottom w:val="none" w:sz="0" w:space="0" w:color="auto"/>
                <w:right w:val="none" w:sz="0" w:space="0" w:color="auto"/>
              </w:divBdr>
            </w:div>
          </w:divsChild>
        </w:div>
        <w:div w:id="1529099876">
          <w:marLeft w:val="0"/>
          <w:marRight w:val="0"/>
          <w:marTop w:val="0"/>
          <w:marBottom w:val="0"/>
          <w:divBdr>
            <w:top w:val="none" w:sz="0" w:space="0" w:color="auto"/>
            <w:left w:val="none" w:sz="0" w:space="0" w:color="auto"/>
            <w:bottom w:val="none" w:sz="0" w:space="0" w:color="auto"/>
            <w:right w:val="none" w:sz="0" w:space="0" w:color="auto"/>
          </w:divBdr>
        </w:div>
        <w:div w:id="1203664528">
          <w:marLeft w:val="0"/>
          <w:marRight w:val="0"/>
          <w:marTop w:val="0"/>
          <w:marBottom w:val="0"/>
          <w:divBdr>
            <w:top w:val="none" w:sz="0" w:space="0" w:color="auto"/>
            <w:left w:val="none" w:sz="0" w:space="0" w:color="auto"/>
            <w:bottom w:val="none" w:sz="0" w:space="0" w:color="auto"/>
            <w:right w:val="none" w:sz="0" w:space="0" w:color="auto"/>
          </w:divBdr>
          <w:divsChild>
            <w:div w:id="530535145">
              <w:marLeft w:val="0"/>
              <w:marRight w:val="0"/>
              <w:marTop w:val="0"/>
              <w:marBottom w:val="0"/>
              <w:divBdr>
                <w:top w:val="none" w:sz="0" w:space="0" w:color="auto"/>
                <w:left w:val="none" w:sz="0" w:space="0" w:color="auto"/>
                <w:bottom w:val="none" w:sz="0" w:space="0" w:color="auto"/>
                <w:right w:val="none" w:sz="0" w:space="0" w:color="auto"/>
              </w:divBdr>
            </w:div>
          </w:divsChild>
        </w:div>
        <w:div w:id="422143268">
          <w:marLeft w:val="0"/>
          <w:marRight w:val="0"/>
          <w:marTop w:val="0"/>
          <w:marBottom w:val="0"/>
          <w:divBdr>
            <w:top w:val="none" w:sz="0" w:space="0" w:color="auto"/>
            <w:left w:val="none" w:sz="0" w:space="0" w:color="auto"/>
            <w:bottom w:val="none" w:sz="0" w:space="0" w:color="auto"/>
            <w:right w:val="none" w:sz="0" w:space="0" w:color="auto"/>
          </w:divBdr>
        </w:div>
        <w:div w:id="819808304">
          <w:marLeft w:val="0"/>
          <w:marRight w:val="0"/>
          <w:marTop w:val="0"/>
          <w:marBottom w:val="0"/>
          <w:divBdr>
            <w:top w:val="none" w:sz="0" w:space="0" w:color="auto"/>
            <w:left w:val="none" w:sz="0" w:space="0" w:color="auto"/>
            <w:bottom w:val="none" w:sz="0" w:space="0" w:color="auto"/>
            <w:right w:val="none" w:sz="0" w:space="0" w:color="auto"/>
          </w:divBdr>
          <w:divsChild>
            <w:div w:id="1309046607">
              <w:marLeft w:val="0"/>
              <w:marRight w:val="0"/>
              <w:marTop w:val="0"/>
              <w:marBottom w:val="0"/>
              <w:divBdr>
                <w:top w:val="none" w:sz="0" w:space="0" w:color="auto"/>
                <w:left w:val="none" w:sz="0" w:space="0" w:color="auto"/>
                <w:bottom w:val="none" w:sz="0" w:space="0" w:color="auto"/>
                <w:right w:val="none" w:sz="0" w:space="0" w:color="auto"/>
              </w:divBdr>
            </w:div>
          </w:divsChild>
        </w:div>
        <w:div w:id="1714114126">
          <w:marLeft w:val="0"/>
          <w:marRight w:val="0"/>
          <w:marTop w:val="0"/>
          <w:marBottom w:val="0"/>
          <w:divBdr>
            <w:top w:val="none" w:sz="0" w:space="0" w:color="auto"/>
            <w:left w:val="none" w:sz="0" w:space="0" w:color="auto"/>
            <w:bottom w:val="none" w:sz="0" w:space="0" w:color="auto"/>
            <w:right w:val="none" w:sz="0" w:space="0" w:color="auto"/>
          </w:divBdr>
        </w:div>
        <w:div w:id="1217357113">
          <w:marLeft w:val="0"/>
          <w:marRight w:val="0"/>
          <w:marTop w:val="0"/>
          <w:marBottom w:val="0"/>
          <w:divBdr>
            <w:top w:val="none" w:sz="0" w:space="0" w:color="auto"/>
            <w:left w:val="none" w:sz="0" w:space="0" w:color="auto"/>
            <w:bottom w:val="none" w:sz="0" w:space="0" w:color="auto"/>
            <w:right w:val="none" w:sz="0" w:space="0" w:color="auto"/>
          </w:divBdr>
          <w:divsChild>
            <w:div w:id="826357415">
              <w:marLeft w:val="0"/>
              <w:marRight w:val="0"/>
              <w:marTop w:val="0"/>
              <w:marBottom w:val="0"/>
              <w:divBdr>
                <w:top w:val="none" w:sz="0" w:space="0" w:color="auto"/>
                <w:left w:val="none" w:sz="0" w:space="0" w:color="auto"/>
                <w:bottom w:val="none" w:sz="0" w:space="0" w:color="auto"/>
                <w:right w:val="none" w:sz="0" w:space="0" w:color="auto"/>
              </w:divBdr>
            </w:div>
          </w:divsChild>
        </w:div>
        <w:div w:id="1752118475">
          <w:marLeft w:val="0"/>
          <w:marRight w:val="0"/>
          <w:marTop w:val="0"/>
          <w:marBottom w:val="0"/>
          <w:divBdr>
            <w:top w:val="none" w:sz="0" w:space="0" w:color="auto"/>
            <w:left w:val="none" w:sz="0" w:space="0" w:color="auto"/>
            <w:bottom w:val="none" w:sz="0" w:space="0" w:color="auto"/>
            <w:right w:val="none" w:sz="0" w:space="0" w:color="auto"/>
          </w:divBdr>
        </w:div>
        <w:div w:id="669455861">
          <w:marLeft w:val="0"/>
          <w:marRight w:val="0"/>
          <w:marTop w:val="0"/>
          <w:marBottom w:val="0"/>
          <w:divBdr>
            <w:top w:val="none" w:sz="0" w:space="0" w:color="auto"/>
            <w:left w:val="none" w:sz="0" w:space="0" w:color="auto"/>
            <w:bottom w:val="none" w:sz="0" w:space="0" w:color="auto"/>
            <w:right w:val="none" w:sz="0" w:space="0" w:color="auto"/>
          </w:divBdr>
          <w:divsChild>
            <w:div w:id="1936937534">
              <w:marLeft w:val="0"/>
              <w:marRight w:val="0"/>
              <w:marTop w:val="0"/>
              <w:marBottom w:val="0"/>
              <w:divBdr>
                <w:top w:val="none" w:sz="0" w:space="0" w:color="auto"/>
                <w:left w:val="none" w:sz="0" w:space="0" w:color="auto"/>
                <w:bottom w:val="none" w:sz="0" w:space="0" w:color="auto"/>
                <w:right w:val="none" w:sz="0" w:space="0" w:color="auto"/>
              </w:divBdr>
            </w:div>
          </w:divsChild>
        </w:div>
        <w:div w:id="1371684097">
          <w:marLeft w:val="0"/>
          <w:marRight w:val="0"/>
          <w:marTop w:val="300"/>
          <w:marBottom w:val="0"/>
          <w:divBdr>
            <w:top w:val="none" w:sz="0" w:space="0" w:color="auto"/>
            <w:left w:val="none" w:sz="0" w:space="0" w:color="auto"/>
            <w:bottom w:val="none" w:sz="0" w:space="0" w:color="auto"/>
            <w:right w:val="none" w:sz="0" w:space="0" w:color="auto"/>
          </w:divBdr>
          <w:divsChild>
            <w:div w:id="1941984794">
              <w:marLeft w:val="0"/>
              <w:marRight w:val="0"/>
              <w:marTop w:val="0"/>
              <w:marBottom w:val="0"/>
              <w:divBdr>
                <w:top w:val="none" w:sz="0" w:space="0" w:color="auto"/>
                <w:left w:val="none" w:sz="0" w:space="0" w:color="auto"/>
                <w:bottom w:val="none" w:sz="0" w:space="0" w:color="auto"/>
                <w:right w:val="none" w:sz="0" w:space="0" w:color="auto"/>
              </w:divBdr>
              <w:divsChild>
                <w:div w:id="1588340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3019029">
          <w:marLeft w:val="0"/>
          <w:marRight w:val="0"/>
          <w:marTop w:val="300"/>
          <w:marBottom w:val="0"/>
          <w:divBdr>
            <w:top w:val="none" w:sz="0" w:space="0" w:color="auto"/>
            <w:left w:val="none" w:sz="0" w:space="0" w:color="auto"/>
            <w:bottom w:val="none" w:sz="0" w:space="0" w:color="auto"/>
            <w:right w:val="none" w:sz="0" w:space="0" w:color="auto"/>
          </w:divBdr>
          <w:divsChild>
            <w:div w:id="47149076">
              <w:marLeft w:val="0"/>
              <w:marRight w:val="0"/>
              <w:marTop w:val="0"/>
              <w:marBottom w:val="0"/>
              <w:divBdr>
                <w:top w:val="none" w:sz="0" w:space="0" w:color="auto"/>
                <w:left w:val="none" w:sz="0" w:space="0" w:color="auto"/>
                <w:bottom w:val="none" w:sz="0" w:space="0" w:color="auto"/>
                <w:right w:val="none" w:sz="0" w:space="0" w:color="auto"/>
              </w:divBdr>
              <w:divsChild>
                <w:div w:id="1578595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027369">
          <w:marLeft w:val="0"/>
          <w:marRight w:val="0"/>
          <w:marTop w:val="300"/>
          <w:marBottom w:val="0"/>
          <w:divBdr>
            <w:top w:val="none" w:sz="0" w:space="0" w:color="auto"/>
            <w:left w:val="none" w:sz="0" w:space="0" w:color="auto"/>
            <w:bottom w:val="none" w:sz="0" w:space="0" w:color="auto"/>
            <w:right w:val="none" w:sz="0" w:space="0" w:color="auto"/>
          </w:divBdr>
          <w:divsChild>
            <w:div w:id="1520436475">
              <w:marLeft w:val="0"/>
              <w:marRight w:val="0"/>
              <w:marTop w:val="0"/>
              <w:marBottom w:val="0"/>
              <w:divBdr>
                <w:top w:val="none" w:sz="0" w:space="0" w:color="auto"/>
                <w:left w:val="none" w:sz="0" w:space="0" w:color="auto"/>
                <w:bottom w:val="none" w:sz="0" w:space="0" w:color="auto"/>
                <w:right w:val="none" w:sz="0" w:space="0" w:color="auto"/>
              </w:divBdr>
              <w:divsChild>
                <w:div w:id="380793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92094">
          <w:marLeft w:val="0"/>
          <w:marRight w:val="0"/>
          <w:marTop w:val="300"/>
          <w:marBottom w:val="0"/>
          <w:divBdr>
            <w:top w:val="none" w:sz="0" w:space="0" w:color="auto"/>
            <w:left w:val="none" w:sz="0" w:space="0" w:color="auto"/>
            <w:bottom w:val="none" w:sz="0" w:space="0" w:color="auto"/>
            <w:right w:val="none" w:sz="0" w:space="0" w:color="auto"/>
          </w:divBdr>
          <w:divsChild>
            <w:div w:id="1794906704">
              <w:marLeft w:val="0"/>
              <w:marRight w:val="0"/>
              <w:marTop w:val="0"/>
              <w:marBottom w:val="0"/>
              <w:divBdr>
                <w:top w:val="none" w:sz="0" w:space="0" w:color="auto"/>
                <w:left w:val="none" w:sz="0" w:space="0" w:color="auto"/>
                <w:bottom w:val="none" w:sz="0" w:space="0" w:color="auto"/>
                <w:right w:val="none" w:sz="0" w:space="0" w:color="auto"/>
              </w:divBdr>
              <w:divsChild>
                <w:div w:id="920061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697641">
      <w:bodyDiv w:val="1"/>
      <w:marLeft w:val="0"/>
      <w:marRight w:val="0"/>
      <w:marTop w:val="0"/>
      <w:marBottom w:val="0"/>
      <w:divBdr>
        <w:top w:val="none" w:sz="0" w:space="0" w:color="auto"/>
        <w:left w:val="none" w:sz="0" w:space="0" w:color="auto"/>
        <w:bottom w:val="none" w:sz="0" w:space="0" w:color="auto"/>
        <w:right w:val="none" w:sz="0" w:space="0" w:color="auto"/>
      </w:divBdr>
      <w:divsChild>
        <w:div w:id="1966307926">
          <w:marLeft w:val="0"/>
          <w:marRight w:val="0"/>
          <w:marTop w:val="0"/>
          <w:marBottom w:val="0"/>
          <w:divBdr>
            <w:top w:val="none" w:sz="0" w:space="0" w:color="auto"/>
            <w:left w:val="none" w:sz="0" w:space="0" w:color="auto"/>
            <w:bottom w:val="none" w:sz="0" w:space="0" w:color="auto"/>
            <w:right w:val="none" w:sz="0" w:space="0" w:color="auto"/>
          </w:divBdr>
        </w:div>
        <w:div w:id="912668795">
          <w:marLeft w:val="0"/>
          <w:marRight w:val="0"/>
          <w:marTop w:val="0"/>
          <w:marBottom w:val="0"/>
          <w:divBdr>
            <w:top w:val="none" w:sz="0" w:space="0" w:color="auto"/>
            <w:left w:val="none" w:sz="0" w:space="0" w:color="auto"/>
            <w:bottom w:val="none" w:sz="0" w:space="0" w:color="auto"/>
            <w:right w:val="none" w:sz="0" w:space="0" w:color="auto"/>
          </w:divBdr>
          <w:divsChild>
            <w:div w:id="1712075147">
              <w:marLeft w:val="0"/>
              <w:marRight w:val="0"/>
              <w:marTop w:val="0"/>
              <w:marBottom w:val="0"/>
              <w:divBdr>
                <w:top w:val="none" w:sz="0" w:space="0" w:color="auto"/>
                <w:left w:val="none" w:sz="0" w:space="0" w:color="auto"/>
                <w:bottom w:val="none" w:sz="0" w:space="0" w:color="auto"/>
                <w:right w:val="none" w:sz="0" w:space="0" w:color="auto"/>
              </w:divBdr>
            </w:div>
          </w:divsChild>
        </w:div>
        <w:div w:id="1644888367">
          <w:marLeft w:val="0"/>
          <w:marRight w:val="0"/>
          <w:marTop w:val="0"/>
          <w:marBottom w:val="0"/>
          <w:divBdr>
            <w:top w:val="none" w:sz="0" w:space="0" w:color="auto"/>
            <w:left w:val="none" w:sz="0" w:space="0" w:color="auto"/>
            <w:bottom w:val="none" w:sz="0" w:space="0" w:color="auto"/>
            <w:right w:val="none" w:sz="0" w:space="0" w:color="auto"/>
          </w:divBdr>
        </w:div>
        <w:div w:id="1730953119">
          <w:marLeft w:val="0"/>
          <w:marRight w:val="0"/>
          <w:marTop w:val="0"/>
          <w:marBottom w:val="0"/>
          <w:divBdr>
            <w:top w:val="none" w:sz="0" w:space="0" w:color="auto"/>
            <w:left w:val="none" w:sz="0" w:space="0" w:color="auto"/>
            <w:bottom w:val="none" w:sz="0" w:space="0" w:color="auto"/>
            <w:right w:val="none" w:sz="0" w:space="0" w:color="auto"/>
          </w:divBdr>
          <w:divsChild>
            <w:div w:id="1825588418">
              <w:marLeft w:val="0"/>
              <w:marRight w:val="0"/>
              <w:marTop w:val="0"/>
              <w:marBottom w:val="0"/>
              <w:divBdr>
                <w:top w:val="none" w:sz="0" w:space="0" w:color="auto"/>
                <w:left w:val="none" w:sz="0" w:space="0" w:color="auto"/>
                <w:bottom w:val="none" w:sz="0" w:space="0" w:color="auto"/>
                <w:right w:val="none" w:sz="0" w:space="0" w:color="auto"/>
              </w:divBdr>
            </w:div>
          </w:divsChild>
        </w:div>
        <w:div w:id="1397359037">
          <w:marLeft w:val="0"/>
          <w:marRight w:val="0"/>
          <w:marTop w:val="0"/>
          <w:marBottom w:val="0"/>
          <w:divBdr>
            <w:top w:val="none" w:sz="0" w:space="0" w:color="auto"/>
            <w:left w:val="none" w:sz="0" w:space="0" w:color="auto"/>
            <w:bottom w:val="none" w:sz="0" w:space="0" w:color="auto"/>
            <w:right w:val="none" w:sz="0" w:space="0" w:color="auto"/>
          </w:divBdr>
        </w:div>
        <w:div w:id="688530137">
          <w:marLeft w:val="0"/>
          <w:marRight w:val="0"/>
          <w:marTop w:val="0"/>
          <w:marBottom w:val="0"/>
          <w:divBdr>
            <w:top w:val="none" w:sz="0" w:space="0" w:color="auto"/>
            <w:left w:val="none" w:sz="0" w:space="0" w:color="auto"/>
            <w:bottom w:val="none" w:sz="0" w:space="0" w:color="auto"/>
            <w:right w:val="none" w:sz="0" w:space="0" w:color="auto"/>
          </w:divBdr>
          <w:divsChild>
            <w:div w:id="674768332">
              <w:marLeft w:val="0"/>
              <w:marRight w:val="0"/>
              <w:marTop w:val="0"/>
              <w:marBottom w:val="0"/>
              <w:divBdr>
                <w:top w:val="none" w:sz="0" w:space="0" w:color="auto"/>
                <w:left w:val="none" w:sz="0" w:space="0" w:color="auto"/>
                <w:bottom w:val="none" w:sz="0" w:space="0" w:color="auto"/>
                <w:right w:val="none" w:sz="0" w:space="0" w:color="auto"/>
              </w:divBdr>
            </w:div>
          </w:divsChild>
        </w:div>
        <w:div w:id="2050522869">
          <w:marLeft w:val="0"/>
          <w:marRight w:val="0"/>
          <w:marTop w:val="0"/>
          <w:marBottom w:val="0"/>
          <w:divBdr>
            <w:top w:val="none" w:sz="0" w:space="0" w:color="auto"/>
            <w:left w:val="none" w:sz="0" w:space="0" w:color="auto"/>
            <w:bottom w:val="none" w:sz="0" w:space="0" w:color="auto"/>
            <w:right w:val="none" w:sz="0" w:space="0" w:color="auto"/>
          </w:divBdr>
        </w:div>
        <w:div w:id="880827526">
          <w:marLeft w:val="0"/>
          <w:marRight w:val="0"/>
          <w:marTop w:val="0"/>
          <w:marBottom w:val="0"/>
          <w:divBdr>
            <w:top w:val="none" w:sz="0" w:space="0" w:color="auto"/>
            <w:left w:val="none" w:sz="0" w:space="0" w:color="auto"/>
            <w:bottom w:val="none" w:sz="0" w:space="0" w:color="auto"/>
            <w:right w:val="none" w:sz="0" w:space="0" w:color="auto"/>
          </w:divBdr>
          <w:divsChild>
            <w:div w:id="887689775">
              <w:marLeft w:val="0"/>
              <w:marRight w:val="0"/>
              <w:marTop w:val="0"/>
              <w:marBottom w:val="0"/>
              <w:divBdr>
                <w:top w:val="none" w:sz="0" w:space="0" w:color="auto"/>
                <w:left w:val="none" w:sz="0" w:space="0" w:color="auto"/>
                <w:bottom w:val="none" w:sz="0" w:space="0" w:color="auto"/>
                <w:right w:val="none" w:sz="0" w:space="0" w:color="auto"/>
              </w:divBdr>
            </w:div>
          </w:divsChild>
        </w:div>
        <w:div w:id="310672804">
          <w:marLeft w:val="0"/>
          <w:marRight w:val="0"/>
          <w:marTop w:val="0"/>
          <w:marBottom w:val="0"/>
          <w:divBdr>
            <w:top w:val="none" w:sz="0" w:space="0" w:color="auto"/>
            <w:left w:val="none" w:sz="0" w:space="0" w:color="auto"/>
            <w:bottom w:val="none" w:sz="0" w:space="0" w:color="auto"/>
            <w:right w:val="none" w:sz="0" w:space="0" w:color="auto"/>
          </w:divBdr>
        </w:div>
        <w:div w:id="272902361">
          <w:marLeft w:val="0"/>
          <w:marRight w:val="0"/>
          <w:marTop w:val="0"/>
          <w:marBottom w:val="0"/>
          <w:divBdr>
            <w:top w:val="none" w:sz="0" w:space="0" w:color="auto"/>
            <w:left w:val="none" w:sz="0" w:space="0" w:color="auto"/>
            <w:bottom w:val="none" w:sz="0" w:space="0" w:color="auto"/>
            <w:right w:val="none" w:sz="0" w:space="0" w:color="auto"/>
          </w:divBdr>
          <w:divsChild>
            <w:div w:id="790439162">
              <w:marLeft w:val="0"/>
              <w:marRight w:val="0"/>
              <w:marTop w:val="0"/>
              <w:marBottom w:val="0"/>
              <w:divBdr>
                <w:top w:val="none" w:sz="0" w:space="0" w:color="auto"/>
                <w:left w:val="none" w:sz="0" w:space="0" w:color="auto"/>
                <w:bottom w:val="none" w:sz="0" w:space="0" w:color="auto"/>
                <w:right w:val="none" w:sz="0" w:space="0" w:color="auto"/>
              </w:divBdr>
            </w:div>
          </w:divsChild>
        </w:div>
        <w:div w:id="752045281">
          <w:marLeft w:val="0"/>
          <w:marRight w:val="0"/>
          <w:marTop w:val="0"/>
          <w:marBottom w:val="0"/>
          <w:divBdr>
            <w:top w:val="none" w:sz="0" w:space="0" w:color="auto"/>
            <w:left w:val="none" w:sz="0" w:space="0" w:color="auto"/>
            <w:bottom w:val="none" w:sz="0" w:space="0" w:color="auto"/>
            <w:right w:val="none" w:sz="0" w:space="0" w:color="auto"/>
          </w:divBdr>
        </w:div>
        <w:div w:id="412316573">
          <w:marLeft w:val="0"/>
          <w:marRight w:val="0"/>
          <w:marTop w:val="0"/>
          <w:marBottom w:val="0"/>
          <w:divBdr>
            <w:top w:val="none" w:sz="0" w:space="0" w:color="auto"/>
            <w:left w:val="none" w:sz="0" w:space="0" w:color="auto"/>
            <w:bottom w:val="none" w:sz="0" w:space="0" w:color="auto"/>
            <w:right w:val="none" w:sz="0" w:space="0" w:color="auto"/>
          </w:divBdr>
          <w:divsChild>
            <w:div w:id="72287486">
              <w:marLeft w:val="0"/>
              <w:marRight w:val="0"/>
              <w:marTop w:val="0"/>
              <w:marBottom w:val="0"/>
              <w:divBdr>
                <w:top w:val="none" w:sz="0" w:space="0" w:color="auto"/>
                <w:left w:val="none" w:sz="0" w:space="0" w:color="auto"/>
                <w:bottom w:val="none" w:sz="0" w:space="0" w:color="auto"/>
                <w:right w:val="none" w:sz="0" w:space="0" w:color="auto"/>
              </w:divBdr>
            </w:div>
          </w:divsChild>
        </w:div>
        <w:div w:id="179130098">
          <w:marLeft w:val="0"/>
          <w:marRight w:val="0"/>
          <w:marTop w:val="0"/>
          <w:marBottom w:val="0"/>
          <w:divBdr>
            <w:top w:val="none" w:sz="0" w:space="0" w:color="auto"/>
            <w:left w:val="none" w:sz="0" w:space="0" w:color="auto"/>
            <w:bottom w:val="none" w:sz="0" w:space="0" w:color="auto"/>
            <w:right w:val="none" w:sz="0" w:space="0" w:color="auto"/>
          </w:divBdr>
        </w:div>
        <w:div w:id="631522142">
          <w:marLeft w:val="0"/>
          <w:marRight w:val="0"/>
          <w:marTop w:val="0"/>
          <w:marBottom w:val="0"/>
          <w:divBdr>
            <w:top w:val="none" w:sz="0" w:space="0" w:color="auto"/>
            <w:left w:val="none" w:sz="0" w:space="0" w:color="auto"/>
            <w:bottom w:val="none" w:sz="0" w:space="0" w:color="auto"/>
            <w:right w:val="none" w:sz="0" w:space="0" w:color="auto"/>
          </w:divBdr>
          <w:divsChild>
            <w:div w:id="719943349">
              <w:marLeft w:val="0"/>
              <w:marRight w:val="0"/>
              <w:marTop w:val="0"/>
              <w:marBottom w:val="0"/>
              <w:divBdr>
                <w:top w:val="none" w:sz="0" w:space="0" w:color="auto"/>
                <w:left w:val="none" w:sz="0" w:space="0" w:color="auto"/>
                <w:bottom w:val="none" w:sz="0" w:space="0" w:color="auto"/>
                <w:right w:val="none" w:sz="0" w:space="0" w:color="auto"/>
              </w:divBdr>
            </w:div>
          </w:divsChild>
        </w:div>
        <w:div w:id="1462721806">
          <w:marLeft w:val="0"/>
          <w:marRight w:val="0"/>
          <w:marTop w:val="300"/>
          <w:marBottom w:val="0"/>
          <w:divBdr>
            <w:top w:val="none" w:sz="0" w:space="0" w:color="auto"/>
            <w:left w:val="none" w:sz="0" w:space="0" w:color="auto"/>
            <w:bottom w:val="none" w:sz="0" w:space="0" w:color="auto"/>
            <w:right w:val="none" w:sz="0" w:space="0" w:color="auto"/>
          </w:divBdr>
          <w:divsChild>
            <w:div w:id="1626541326">
              <w:marLeft w:val="0"/>
              <w:marRight w:val="0"/>
              <w:marTop w:val="0"/>
              <w:marBottom w:val="0"/>
              <w:divBdr>
                <w:top w:val="none" w:sz="0" w:space="0" w:color="auto"/>
                <w:left w:val="none" w:sz="0" w:space="0" w:color="auto"/>
                <w:bottom w:val="none" w:sz="0" w:space="0" w:color="auto"/>
                <w:right w:val="none" w:sz="0" w:space="0" w:color="auto"/>
              </w:divBdr>
              <w:divsChild>
                <w:div w:id="304437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639932">
          <w:marLeft w:val="0"/>
          <w:marRight w:val="0"/>
          <w:marTop w:val="300"/>
          <w:marBottom w:val="0"/>
          <w:divBdr>
            <w:top w:val="none" w:sz="0" w:space="0" w:color="auto"/>
            <w:left w:val="none" w:sz="0" w:space="0" w:color="auto"/>
            <w:bottom w:val="none" w:sz="0" w:space="0" w:color="auto"/>
            <w:right w:val="none" w:sz="0" w:space="0" w:color="auto"/>
          </w:divBdr>
          <w:divsChild>
            <w:div w:id="761488515">
              <w:marLeft w:val="0"/>
              <w:marRight w:val="0"/>
              <w:marTop w:val="0"/>
              <w:marBottom w:val="0"/>
              <w:divBdr>
                <w:top w:val="none" w:sz="0" w:space="0" w:color="auto"/>
                <w:left w:val="none" w:sz="0" w:space="0" w:color="auto"/>
                <w:bottom w:val="none" w:sz="0" w:space="0" w:color="auto"/>
                <w:right w:val="none" w:sz="0" w:space="0" w:color="auto"/>
              </w:divBdr>
              <w:divsChild>
                <w:div w:id="321935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9237008">
          <w:marLeft w:val="0"/>
          <w:marRight w:val="0"/>
          <w:marTop w:val="300"/>
          <w:marBottom w:val="0"/>
          <w:divBdr>
            <w:top w:val="none" w:sz="0" w:space="0" w:color="auto"/>
            <w:left w:val="none" w:sz="0" w:space="0" w:color="auto"/>
            <w:bottom w:val="none" w:sz="0" w:space="0" w:color="auto"/>
            <w:right w:val="none" w:sz="0" w:space="0" w:color="auto"/>
          </w:divBdr>
          <w:divsChild>
            <w:div w:id="1072508951">
              <w:marLeft w:val="0"/>
              <w:marRight w:val="0"/>
              <w:marTop w:val="0"/>
              <w:marBottom w:val="0"/>
              <w:divBdr>
                <w:top w:val="none" w:sz="0" w:space="0" w:color="auto"/>
                <w:left w:val="none" w:sz="0" w:space="0" w:color="auto"/>
                <w:bottom w:val="none" w:sz="0" w:space="0" w:color="auto"/>
                <w:right w:val="none" w:sz="0" w:space="0" w:color="auto"/>
              </w:divBdr>
              <w:divsChild>
                <w:div w:id="870918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8237731">
          <w:marLeft w:val="0"/>
          <w:marRight w:val="0"/>
          <w:marTop w:val="300"/>
          <w:marBottom w:val="0"/>
          <w:divBdr>
            <w:top w:val="none" w:sz="0" w:space="0" w:color="auto"/>
            <w:left w:val="none" w:sz="0" w:space="0" w:color="auto"/>
            <w:bottom w:val="none" w:sz="0" w:space="0" w:color="auto"/>
            <w:right w:val="none" w:sz="0" w:space="0" w:color="auto"/>
          </w:divBdr>
          <w:divsChild>
            <w:div w:id="1165587646">
              <w:marLeft w:val="0"/>
              <w:marRight w:val="0"/>
              <w:marTop w:val="0"/>
              <w:marBottom w:val="0"/>
              <w:divBdr>
                <w:top w:val="none" w:sz="0" w:space="0" w:color="auto"/>
                <w:left w:val="none" w:sz="0" w:space="0" w:color="auto"/>
                <w:bottom w:val="none" w:sz="0" w:space="0" w:color="auto"/>
                <w:right w:val="none" w:sz="0" w:space="0" w:color="auto"/>
              </w:divBdr>
              <w:divsChild>
                <w:div w:id="907230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275090">
      <w:bodyDiv w:val="1"/>
      <w:marLeft w:val="0"/>
      <w:marRight w:val="0"/>
      <w:marTop w:val="0"/>
      <w:marBottom w:val="0"/>
      <w:divBdr>
        <w:top w:val="none" w:sz="0" w:space="0" w:color="auto"/>
        <w:left w:val="none" w:sz="0" w:space="0" w:color="auto"/>
        <w:bottom w:val="none" w:sz="0" w:space="0" w:color="auto"/>
        <w:right w:val="none" w:sz="0" w:space="0" w:color="auto"/>
      </w:divBdr>
      <w:divsChild>
        <w:div w:id="259410568">
          <w:marLeft w:val="0"/>
          <w:marRight w:val="0"/>
          <w:marTop w:val="0"/>
          <w:marBottom w:val="0"/>
          <w:divBdr>
            <w:top w:val="none" w:sz="0" w:space="0" w:color="auto"/>
            <w:left w:val="none" w:sz="0" w:space="0" w:color="auto"/>
            <w:bottom w:val="none" w:sz="0" w:space="0" w:color="auto"/>
            <w:right w:val="none" w:sz="0" w:space="0" w:color="auto"/>
          </w:divBdr>
        </w:div>
        <w:div w:id="1055086245">
          <w:marLeft w:val="0"/>
          <w:marRight w:val="0"/>
          <w:marTop w:val="0"/>
          <w:marBottom w:val="0"/>
          <w:divBdr>
            <w:top w:val="none" w:sz="0" w:space="0" w:color="auto"/>
            <w:left w:val="none" w:sz="0" w:space="0" w:color="auto"/>
            <w:bottom w:val="none" w:sz="0" w:space="0" w:color="auto"/>
            <w:right w:val="none" w:sz="0" w:space="0" w:color="auto"/>
          </w:divBdr>
          <w:divsChild>
            <w:div w:id="1441536307">
              <w:marLeft w:val="0"/>
              <w:marRight w:val="0"/>
              <w:marTop w:val="0"/>
              <w:marBottom w:val="0"/>
              <w:divBdr>
                <w:top w:val="none" w:sz="0" w:space="0" w:color="auto"/>
                <w:left w:val="none" w:sz="0" w:space="0" w:color="auto"/>
                <w:bottom w:val="none" w:sz="0" w:space="0" w:color="auto"/>
                <w:right w:val="none" w:sz="0" w:space="0" w:color="auto"/>
              </w:divBdr>
            </w:div>
          </w:divsChild>
        </w:div>
        <w:div w:id="305404012">
          <w:marLeft w:val="0"/>
          <w:marRight w:val="0"/>
          <w:marTop w:val="0"/>
          <w:marBottom w:val="0"/>
          <w:divBdr>
            <w:top w:val="none" w:sz="0" w:space="0" w:color="auto"/>
            <w:left w:val="none" w:sz="0" w:space="0" w:color="auto"/>
            <w:bottom w:val="none" w:sz="0" w:space="0" w:color="auto"/>
            <w:right w:val="none" w:sz="0" w:space="0" w:color="auto"/>
          </w:divBdr>
        </w:div>
        <w:div w:id="1404375406">
          <w:marLeft w:val="0"/>
          <w:marRight w:val="0"/>
          <w:marTop w:val="0"/>
          <w:marBottom w:val="0"/>
          <w:divBdr>
            <w:top w:val="none" w:sz="0" w:space="0" w:color="auto"/>
            <w:left w:val="none" w:sz="0" w:space="0" w:color="auto"/>
            <w:bottom w:val="none" w:sz="0" w:space="0" w:color="auto"/>
            <w:right w:val="none" w:sz="0" w:space="0" w:color="auto"/>
          </w:divBdr>
          <w:divsChild>
            <w:div w:id="1746683681">
              <w:marLeft w:val="0"/>
              <w:marRight w:val="0"/>
              <w:marTop w:val="0"/>
              <w:marBottom w:val="0"/>
              <w:divBdr>
                <w:top w:val="none" w:sz="0" w:space="0" w:color="auto"/>
                <w:left w:val="none" w:sz="0" w:space="0" w:color="auto"/>
                <w:bottom w:val="none" w:sz="0" w:space="0" w:color="auto"/>
                <w:right w:val="none" w:sz="0" w:space="0" w:color="auto"/>
              </w:divBdr>
            </w:div>
          </w:divsChild>
        </w:div>
        <w:div w:id="1124271286">
          <w:marLeft w:val="0"/>
          <w:marRight w:val="0"/>
          <w:marTop w:val="0"/>
          <w:marBottom w:val="0"/>
          <w:divBdr>
            <w:top w:val="none" w:sz="0" w:space="0" w:color="auto"/>
            <w:left w:val="none" w:sz="0" w:space="0" w:color="auto"/>
            <w:bottom w:val="none" w:sz="0" w:space="0" w:color="auto"/>
            <w:right w:val="none" w:sz="0" w:space="0" w:color="auto"/>
          </w:divBdr>
        </w:div>
        <w:div w:id="1621110633">
          <w:marLeft w:val="0"/>
          <w:marRight w:val="0"/>
          <w:marTop w:val="0"/>
          <w:marBottom w:val="0"/>
          <w:divBdr>
            <w:top w:val="none" w:sz="0" w:space="0" w:color="auto"/>
            <w:left w:val="none" w:sz="0" w:space="0" w:color="auto"/>
            <w:bottom w:val="none" w:sz="0" w:space="0" w:color="auto"/>
            <w:right w:val="none" w:sz="0" w:space="0" w:color="auto"/>
          </w:divBdr>
          <w:divsChild>
            <w:div w:id="896205696">
              <w:marLeft w:val="0"/>
              <w:marRight w:val="0"/>
              <w:marTop w:val="0"/>
              <w:marBottom w:val="0"/>
              <w:divBdr>
                <w:top w:val="none" w:sz="0" w:space="0" w:color="auto"/>
                <w:left w:val="none" w:sz="0" w:space="0" w:color="auto"/>
                <w:bottom w:val="none" w:sz="0" w:space="0" w:color="auto"/>
                <w:right w:val="none" w:sz="0" w:space="0" w:color="auto"/>
              </w:divBdr>
            </w:div>
          </w:divsChild>
        </w:div>
        <w:div w:id="1668289889">
          <w:marLeft w:val="0"/>
          <w:marRight w:val="0"/>
          <w:marTop w:val="0"/>
          <w:marBottom w:val="0"/>
          <w:divBdr>
            <w:top w:val="none" w:sz="0" w:space="0" w:color="auto"/>
            <w:left w:val="none" w:sz="0" w:space="0" w:color="auto"/>
            <w:bottom w:val="none" w:sz="0" w:space="0" w:color="auto"/>
            <w:right w:val="none" w:sz="0" w:space="0" w:color="auto"/>
          </w:divBdr>
        </w:div>
        <w:div w:id="1204440037">
          <w:marLeft w:val="0"/>
          <w:marRight w:val="0"/>
          <w:marTop w:val="0"/>
          <w:marBottom w:val="0"/>
          <w:divBdr>
            <w:top w:val="none" w:sz="0" w:space="0" w:color="auto"/>
            <w:left w:val="none" w:sz="0" w:space="0" w:color="auto"/>
            <w:bottom w:val="none" w:sz="0" w:space="0" w:color="auto"/>
            <w:right w:val="none" w:sz="0" w:space="0" w:color="auto"/>
          </w:divBdr>
          <w:divsChild>
            <w:div w:id="725835014">
              <w:marLeft w:val="0"/>
              <w:marRight w:val="0"/>
              <w:marTop w:val="0"/>
              <w:marBottom w:val="0"/>
              <w:divBdr>
                <w:top w:val="none" w:sz="0" w:space="0" w:color="auto"/>
                <w:left w:val="none" w:sz="0" w:space="0" w:color="auto"/>
                <w:bottom w:val="none" w:sz="0" w:space="0" w:color="auto"/>
                <w:right w:val="none" w:sz="0" w:space="0" w:color="auto"/>
              </w:divBdr>
            </w:div>
          </w:divsChild>
        </w:div>
        <w:div w:id="580336522">
          <w:marLeft w:val="0"/>
          <w:marRight w:val="0"/>
          <w:marTop w:val="0"/>
          <w:marBottom w:val="0"/>
          <w:divBdr>
            <w:top w:val="none" w:sz="0" w:space="0" w:color="auto"/>
            <w:left w:val="none" w:sz="0" w:space="0" w:color="auto"/>
            <w:bottom w:val="none" w:sz="0" w:space="0" w:color="auto"/>
            <w:right w:val="none" w:sz="0" w:space="0" w:color="auto"/>
          </w:divBdr>
        </w:div>
        <w:div w:id="1420522920">
          <w:marLeft w:val="0"/>
          <w:marRight w:val="0"/>
          <w:marTop w:val="0"/>
          <w:marBottom w:val="0"/>
          <w:divBdr>
            <w:top w:val="none" w:sz="0" w:space="0" w:color="auto"/>
            <w:left w:val="none" w:sz="0" w:space="0" w:color="auto"/>
            <w:bottom w:val="none" w:sz="0" w:space="0" w:color="auto"/>
            <w:right w:val="none" w:sz="0" w:space="0" w:color="auto"/>
          </w:divBdr>
          <w:divsChild>
            <w:div w:id="700860827">
              <w:marLeft w:val="0"/>
              <w:marRight w:val="0"/>
              <w:marTop w:val="0"/>
              <w:marBottom w:val="0"/>
              <w:divBdr>
                <w:top w:val="none" w:sz="0" w:space="0" w:color="auto"/>
                <w:left w:val="none" w:sz="0" w:space="0" w:color="auto"/>
                <w:bottom w:val="none" w:sz="0" w:space="0" w:color="auto"/>
                <w:right w:val="none" w:sz="0" w:space="0" w:color="auto"/>
              </w:divBdr>
            </w:div>
          </w:divsChild>
        </w:div>
        <w:div w:id="1265773526">
          <w:marLeft w:val="0"/>
          <w:marRight w:val="0"/>
          <w:marTop w:val="0"/>
          <w:marBottom w:val="0"/>
          <w:divBdr>
            <w:top w:val="none" w:sz="0" w:space="0" w:color="auto"/>
            <w:left w:val="none" w:sz="0" w:space="0" w:color="auto"/>
            <w:bottom w:val="none" w:sz="0" w:space="0" w:color="auto"/>
            <w:right w:val="none" w:sz="0" w:space="0" w:color="auto"/>
          </w:divBdr>
        </w:div>
        <w:div w:id="993220018">
          <w:marLeft w:val="0"/>
          <w:marRight w:val="0"/>
          <w:marTop w:val="0"/>
          <w:marBottom w:val="0"/>
          <w:divBdr>
            <w:top w:val="none" w:sz="0" w:space="0" w:color="auto"/>
            <w:left w:val="none" w:sz="0" w:space="0" w:color="auto"/>
            <w:bottom w:val="none" w:sz="0" w:space="0" w:color="auto"/>
            <w:right w:val="none" w:sz="0" w:space="0" w:color="auto"/>
          </w:divBdr>
          <w:divsChild>
            <w:div w:id="978461343">
              <w:marLeft w:val="0"/>
              <w:marRight w:val="0"/>
              <w:marTop w:val="0"/>
              <w:marBottom w:val="0"/>
              <w:divBdr>
                <w:top w:val="none" w:sz="0" w:space="0" w:color="auto"/>
                <w:left w:val="none" w:sz="0" w:space="0" w:color="auto"/>
                <w:bottom w:val="none" w:sz="0" w:space="0" w:color="auto"/>
                <w:right w:val="none" w:sz="0" w:space="0" w:color="auto"/>
              </w:divBdr>
            </w:div>
          </w:divsChild>
        </w:div>
        <w:div w:id="890068910">
          <w:marLeft w:val="0"/>
          <w:marRight w:val="0"/>
          <w:marTop w:val="0"/>
          <w:marBottom w:val="0"/>
          <w:divBdr>
            <w:top w:val="none" w:sz="0" w:space="0" w:color="auto"/>
            <w:left w:val="none" w:sz="0" w:space="0" w:color="auto"/>
            <w:bottom w:val="none" w:sz="0" w:space="0" w:color="auto"/>
            <w:right w:val="none" w:sz="0" w:space="0" w:color="auto"/>
          </w:divBdr>
        </w:div>
        <w:div w:id="373231800">
          <w:marLeft w:val="0"/>
          <w:marRight w:val="0"/>
          <w:marTop w:val="0"/>
          <w:marBottom w:val="0"/>
          <w:divBdr>
            <w:top w:val="none" w:sz="0" w:space="0" w:color="auto"/>
            <w:left w:val="none" w:sz="0" w:space="0" w:color="auto"/>
            <w:bottom w:val="none" w:sz="0" w:space="0" w:color="auto"/>
            <w:right w:val="none" w:sz="0" w:space="0" w:color="auto"/>
          </w:divBdr>
          <w:divsChild>
            <w:div w:id="1009217471">
              <w:marLeft w:val="0"/>
              <w:marRight w:val="0"/>
              <w:marTop w:val="0"/>
              <w:marBottom w:val="0"/>
              <w:divBdr>
                <w:top w:val="none" w:sz="0" w:space="0" w:color="auto"/>
                <w:left w:val="none" w:sz="0" w:space="0" w:color="auto"/>
                <w:bottom w:val="none" w:sz="0" w:space="0" w:color="auto"/>
                <w:right w:val="none" w:sz="0" w:space="0" w:color="auto"/>
              </w:divBdr>
            </w:div>
          </w:divsChild>
        </w:div>
        <w:div w:id="563373021">
          <w:marLeft w:val="0"/>
          <w:marRight w:val="0"/>
          <w:marTop w:val="300"/>
          <w:marBottom w:val="0"/>
          <w:divBdr>
            <w:top w:val="none" w:sz="0" w:space="0" w:color="auto"/>
            <w:left w:val="none" w:sz="0" w:space="0" w:color="auto"/>
            <w:bottom w:val="none" w:sz="0" w:space="0" w:color="auto"/>
            <w:right w:val="none" w:sz="0" w:space="0" w:color="auto"/>
          </w:divBdr>
          <w:divsChild>
            <w:div w:id="1930120855">
              <w:marLeft w:val="0"/>
              <w:marRight w:val="0"/>
              <w:marTop w:val="0"/>
              <w:marBottom w:val="0"/>
              <w:divBdr>
                <w:top w:val="none" w:sz="0" w:space="0" w:color="auto"/>
                <w:left w:val="none" w:sz="0" w:space="0" w:color="auto"/>
                <w:bottom w:val="none" w:sz="0" w:space="0" w:color="auto"/>
                <w:right w:val="none" w:sz="0" w:space="0" w:color="auto"/>
              </w:divBdr>
              <w:divsChild>
                <w:div w:id="1991979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1444619">
          <w:marLeft w:val="0"/>
          <w:marRight w:val="0"/>
          <w:marTop w:val="300"/>
          <w:marBottom w:val="0"/>
          <w:divBdr>
            <w:top w:val="none" w:sz="0" w:space="0" w:color="auto"/>
            <w:left w:val="none" w:sz="0" w:space="0" w:color="auto"/>
            <w:bottom w:val="none" w:sz="0" w:space="0" w:color="auto"/>
            <w:right w:val="none" w:sz="0" w:space="0" w:color="auto"/>
          </w:divBdr>
          <w:divsChild>
            <w:div w:id="1318221059">
              <w:marLeft w:val="0"/>
              <w:marRight w:val="0"/>
              <w:marTop w:val="0"/>
              <w:marBottom w:val="0"/>
              <w:divBdr>
                <w:top w:val="none" w:sz="0" w:space="0" w:color="auto"/>
                <w:left w:val="none" w:sz="0" w:space="0" w:color="auto"/>
                <w:bottom w:val="none" w:sz="0" w:space="0" w:color="auto"/>
                <w:right w:val="none" w:sz="0" w:space="0" w:color="auto"/>
              </w:divBdr>
              <w:divsChild>
                <w:div w:id="1015424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083638">
          <w:marLeft w:val="0"/>
          <w:marRight w:val="0"/>
          <w:marTop w:val="300"/>
          <w:marBottom w:val="0"/>
          <w:divBdr>
            <w:top w:val="none" w:sz="0" w:space="0" w:color="auto"/>
            <w:left w:val="none" w:sz="0" w:space="0" w:color="auto"/>
            <w:bottom w:val="none" w:sz="0" w:space="0" w:color="auto"/>
            <w:right w:val="none" w:sz="0" w:space="0" w:color="auto"/>
          </w:divBdr>
          <w:divsChild>
            <w:div w:id="888687325">
              <w:marLeft w:val="0"/>
              <w:marRight w:val="0"/>
              <w:marTop w:val="0"/>
              <w:marBottom w:val="0"/>
              <w:divBdr>
                <w:top w:val="none" w:sz="0" w:space="0" w:color="auto"/>
                <w:left w:val="none" w:sz="0" w:space="0" w:color="auto"/>
                <w:bottom w:val="none" w:sz="0" w:space="0" w:color="auto"/>
                <w:right w:val="none" w:sz="0" w:space="0" w:color="auto"/>
              </w:divBdr>
              <w:divsChild>
                <w:div w:id="1519270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4954418">
          <w:marLeft w:val="0"/>
          <w:marRight w:val="0"/>
          <w:marTop w:val="300"/>
          <w:marBottom w:val="0"/>
          <w:divBdr>
            <w:top w:val="none" w:sz="0" w:space="0" w:color="auto"/>
            <w:left w:val="none" w:sz="0" w:space="0" w:color="auto"/>
            <w:bottom w:val="none" w:sz="0" w:space="0" w:color="auto"/>
            <w:right w:val="none" w:sz="0" w:space="0" w:color="auto"/>
          </w:divBdr>
          <w:divsChild>
            <w:div w:id="321082065">
              <w:marLeft w:val="0"/>
              <w:marRight w:val="0"/>
              <w:marTop w:val="0"/>
              <w:marBottom w:val="0"/>
              <w:divBdr>
                <w:top w:val="none" w:sz="0" w:space="0" w:color="auto"/>
                <w:left w:val="none" w:sz="0" w:space="0" w:color="auto"/>
                <w:bottom w:val="none" w:sz="0" w:space="0" w:color="auto"/>
                <w:right w:val="none" w:sz="0" w:space="0" w:color="auto"/>
              </w:divBdr>
              <w:divsChild>
                <w:div w:id="1058937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932731">
      <w:bodyDiv w:val="1"/>
      <w:marLeft w:val="0"/>
      <w:marRight w:val="0"/>
      <w:marTop w:val="0"/>
      <w:marBottom w:val="0"/>
      <w:divBdr>
        <w:top w:val="none" w:sz="0" w:space="0" w:color="auto"/>
        <w:left w:val="none" w:sz="0" w:space="0" w:color="auto"/>
        <w:bottom w:val="none" w:sz="0" w:space="0" w:color="auto"/>
        <w:right w:val="none" w:sz="0" w:space="0" w:color="auto"/>
      </w:divBdr>
      <w:divsChild>
        <w:div w:id="674116276">
          <w:marLeft w:val="0"/>
          <w:marRight w:val="0"/>
          <w:marTop w:val="0"/>
          <w:marBottom w:val="0"/>
          <w:divBdr>
            <w:top w:val="none" w:sz="0" w:space="0" w:color="auto"/>
            <w:left w:val="none" w:sz="0" w:space="0" w:color="auto"/>
            <w:bottom w:val="none" w:sz="0" w:space="0" w:color="auto"/>
            <w:right w:val="none" w:sz="0" w:space="0" w:color="auto"/>
          </w:divBdr>
        </w:div>
        <w:div w:id="903832500">
          <w:marLeft w:val="0"/>
          <w:marRight w:val="0"/>
          <w:marTop w:val="0"/>
          <w:marBottom w:val="0"/>
          <w:divBdr>
            <w:top w:val="none" w:sz="0" w:space="0" w:color="auto"/>
            <w:left w:val="none" w:sz="0" w:space="0" w:color="auto"/>
            <w:bottom w:val="none" w:sz="0" w:space="0" w:color="auto"/>
            <w:right w:val="none" w:sz="0" w:space="0" w:color="auto"/>
          </w:divBdr>
          <w:divsChild>
            <w:div w:id="1161315044">
              <w:marLeft w:val="0"/>
              <w:marRight w:val="0"/>
              <w:marTop w:val="0"/>
              <w:marBottom w:val="0"/>
              <w:divBdr>
                <w:top w:val="none" w:sz="0" w:space="0" w:color="auto"/>
                <w:left w:val="none" w:sz="0" w:space="0" w:color="auto"/>
                <w:bottom w:val="none" w:sz="0" w:space="0" w:color="auto"/>
                <w:right w:val="none" w:sz="0" w:space="0" w:color="auto"/>
              </w:divBdr>
            </w:div>
          </w:divsChild>
        </w:div>
        <w:div w:id="239757568">
          <w:marLeft w:val="0"/>
          <w:marRight w:val="0"/>
          <w:marTop w:val="0"/>
          <w:marBottom w:val="0"/>
          <w:divBdr>
            <w:top w:val="none" w:sz="0" w:space="0" w:color="auto"/>
            <w:left w:val="none" w:sz="0" w:space="0" w:color="auto"/>
            <w:bottom w:val="none" w:sz="0" w:space="0" w:color="auto"/>
            <w:right w:val="none" w:sz="0" w:space="0" w:color="auto"/>
          </w:divBdr>
        </w:div>
        <w:div w:id="963851145">
          <w:marLeft w:val="0"/>
          <w:marRight w:val="0"/>
          <w:marTop w:val="0"/>
          <w:marBottom w:val="0"/>
          <w:divBdr>
            <w:top w:val="none" w:sz="0" w:space="0" w:color="auto"/>
            <w:left w:val="none" w:sz="0" w:space="0" w:color="auto"/>
            <w:bottom w:val="none" w:sz="0" w:space="0" w:color="auto"/>
            <w:right w:val="none" w:sz="0" w:space="0" w:color="auto"/>
          </w:divBdr>
          <w:divsChild>
            <w:div w:id="1315573422">
              <w:marLeft w:val="0"/>
              <w:marRight w:val="0"/>
              <w:marTop w:val="0"/>
              <w:marBottom w:val="0"/>
              <w:divBdr>
                <w:top w:val="none" w:sz="0" w:space="0" w:color="auto"/>
                <w:left w:val="none" w:sz="0" w:space="0" w:color="auto"/>
                <w:bottom w:val="none" w:sz="0" w:space="0" w:color="auto"/>
                <w:right w:val="none" w:sz="0" w:space="0" w:color="auto"/>
              </w:divBdr>
            </w:div>
          </w:divsChild>
        </w:div>
        <w:div w:id="947080946">
          <w:marLeft w:val="0"/>
          <w:marRight w:val="0"/>
          <w:marTop w:val="0"/>
          <w:marBottom w:val="0"/>
          <w:divBdr>
            <w:top w:val="none" w:sz="0" w:space="0" w:color="auto"/>
            <w:left w:val="none" w:sz="0" w:space="0" w:color="auto"/>
            <w:bottom w:val="none" w:sz="0" w:space="0" w:color="auto"/>
            <w:right w:val="none" w:sz="0" w:space="0" w:color="auto"/>
          </w:divBdr>
        </w:div>
        <w:div w:id="2002733926">
          <w:marLeft w:val="0"/>
          <w:marRight w:val="0"/>
          <w:marTop w:val="0"/>
          <w:marBottom w:val="0"/>
          <w:divBdr>
            <w:top w:val="none" w:sz="0" w:space="0" w:color="auto"/>
            <w:left w:val="none" w:sz="0" w:space="0" w:color="auto"/>
            <w:bottom w:val="none" w:sz="0" w:space="0" w:color="auto"/>
            <w:right w:val="none" w:sz="0" w:space="0" w:color="auto"/>
          </w:divBdr>
          <w:divsChild>
            <w:div w:id="930698356">
              <w:marLeft w:val="0"/>
              <w:marRight w:val="0"/>
              <w:marTop w:val="0"/>
              <w:marBottom w:val="0"/>
              <w:divBdr>
                <w:top w:val="none" w:sz="0" w:space="0" w:color="auto"/>
                <w:left w:val="none" w:sz="0" w:space="0" w:color="auto"/>
                <w:bottom w:val="none" w:sz="0" w:space="0" w:color="auto"/>
                <w:right w:val="none" w:sz="0" w:space="0" w:color="auto"/>
              </w:divBdr>
            </w:div>
          </w:divsChild>
        </w:div>
        <w:div w:id="883709798">
          <w:marLeft w:val="0"/>
          <w:marRight w:val="0"/>
          <w:marTop w:val="0"/>
          <w:marBottom w:val="0"/>
          <w:divBdr>
            <w:top w:val="none" w:sz="0" w:space="0" w:color="auto"/>
            <w:left w:val="none" w:sz="0" w:space="0" w:color="auto"/>
            <w:bottom w:val="none" w:sz="0" w:space="0" w:color="auto"/>
            <w:right w:val="none" w:sz="0" w:space="0" w:color="auto"/>
          </w:divBdr>
        </w:div>
        <w:div w:id="921253574">
          <w:marLeft w:val="0"/>
          <w:marRight w:val="0"/>
          <w:marTop w:val="0"/>
          <w:marBottom w:val="0"/>
          <w:divBdr>
            <w:top w:val="none" w:sz="0" w:space="0" w:color="auto"/>
            <w:left w:val="none" w:sz="0" w:space="0" w:color="auto"/>
            <w:bottom w:val="none" w:sz="0" w:space="0" w:color="auto"/>
            <w:right w:val="none" w:sz="0" w:space="0" w:color="auto"/>
          </w:divBdr>
          <w:divsChild>
            <w:div w:id="2137749187">
              <w:marLeft w:val="0"/>
              <w:marRight w:val="0"/>
              <w:marTop w:val="0"/>
              <w:marBottom w:val="0"/>
              <w:divBdr>
                <w:top w:val="none" w:sz="0" w:space="0" w:color="auto"/>
                <w:left w:val="none" w:sz="0" w:space="0" w:color="auto"/>
                <w:bottom w:val="none" w:sz="0" w:space="0" w:color="auto"/>
                <w:right w:val="none" w:sz="0" w:space="0" w:color="auto"/>
              </w:divBdr>
            </w:div>
          </w:divsChild>
        </w:div>
        <w:div w:id="1919899440">
          <w:marLeft w:val="0"/>
          <w:marRight w:val="0"/>
          <w:marTop w:val="0"/>
          <w:marBottom w:val="0"/>
          <w:divBdr>
            <w:top w:val="none" w:sz="0" w:space="0" w:color="auto"/>
            <w:left w:val="none" w:sz="0" w:space="0" w:color="auto"/>
            <w:bottom w:val="none" w:sz="0" w:space="0" w:color="auto"/>
            <w:right w:val="none" w:sz="0" w:space="0" w:color="auto"/>
          </w:divBdr>
        </w:div>
        <w:div w:id="1707095108">
          <w:marLeft w:val="0"/>
          <w:marRight w:val="0"/>
          <w:marTop w:val="0"/>
          <w:marBottom w:val="0"/>
          <w:divBdr>
            <w:top w:val="none" w:sz="0" w:space="0" w:color="auto"/>
            <w:left w:val="none" w:sz="0" w:space="0" w:color="auto"/>
            <w:bottom w:val="none" w:sz="0" w:space="0" w:color="auto"/>
            <w:right w:val="none" w:sz="0" w:space="0" w:color="auto"/>
          </w:divBdr>
          <w:divsChild>
            <w:div w:id="1581022233">
              <w:marLeft w:val="0"/>
              <w:marRight w:val="0"/>
              <w:marTop w:val="0"/>
              <w:marBottom w:val="0"/>
              <w:divBdr>
                <w:top w:val="none" w:sz="0" w:space="0" w:color="auto"/>
                <w:left w:val="none" w:sz="0" w:space="0" w:color="auto"/>
                <w:bottom w:val="none" w:sz="0" w:space="0" w:color="auto"/>
                <w:right w:val="none" w:sz="0" w:space="0" w:color="auto"/>
              </w:divBdr>
            </w:div>
          </w:divsChild>
        </w:div>
        <w:div w:id="936332512">
          <w:marLeft w:val="0"/>
          <w:marRight w:val="0"/>
          <w:marTop w:val="0"/>
          <w:marBottom w:val="0"/>
          <w:divBdr>
            <w:top w:val="none" w:sz="0" w:space="0" w:color="auto"/>
            <w:left w:val="none" w:sz="0" w:space="0" w:color="auto"/>
            <w:bottom w:val="none" w:sz="0" w:space="0" w:color="auto"/>
            <w:right w:val="none" w:sz="0" w:space="0" w:color="auto"/>
          </w:divBdr>
        </w:div>
        <w:div w:id="1027372909">
          <w:marLeft w:val="0"/>
          <w:marRight w:val="0"/>
          <w:marTop w:val="0"/>
          <w:marBottom w:val="0"/>
          <w:divBdr>
            <w:top w:val="none" w:sz="0" w:space="0" w:color="auto"/>
            <w:left w:val="none" w:sz="0" w:space="0" w:color="auto"/>
            <w:bottom w:val="none" w:sz="0" w:space="0" w:color="auto"/>
            <w:right w:val="none" w:sz="0" w:space="0" w:color="auto"/>
          </w:divBdr>
          <w:divsChild>
            <w:div w:id="1538659491">
              <w:marLeft w:val="0"/>
              <w:marRight w:val="0"/>
              <w:marTop w:val="0"/>
              <w:marBottom w:val="0"/>
              <w:divBdr>
                <w:top w:val="none" w:sz="0" w:space="0" w:color="auto"/>
                <w:left w:val="none" w:sz="0" w:space="0" w:color="auto"/>
                <w:bottom w:val="none" w:sz="0" w:space="0" w:color="auto"/>
                <w:right w:val="none" w:sz="0" w:space="0" w:color="auto"/>
              </w:divBdr>
            </w:div>
          </w:divsChild>
        </w:div>
        <w:div w:id="1026561285">
          <w:marLeft w:val="0"/>
          <w:marRight w:val="0"/>
          <w:marTop w:val="0"/>
          <w:marBottom w:val="0"/>
          <w:divBdr>
            <w:top w:val="none" w:sz="0" w:space="0" w:color="auto"/>
            <w:left w:val="none" w:sz="0" w:space="0" w:color="auto"/>
            <w:bottom w:val="none" w:sz="0" w:space="0" w:color="auto"/>
            <w:right w:val="none" w:sz="0" w:space="0" w:color="auto"/>
          </w:divBdr>
        </w:div>
        <w:div w:id="1709912106">
          <w:marLeft w:val="0"/>
          <w:marRight w:val="0"/>
          <w:marTop w:val="0"/>
          <w:marBottom w:val="0"/>
          <w:divBdr>
            <w:top w:val="none" w:sz="0" w:space="0" w:color="auto"/>
            <w:left w:val="none" w:sz="0" w:space="0" w:color="auto"/>
            <w:bottom w:val="none" w:sz="0" w:space="0" w:color="auto"/>
            <w:right w:val="none" w:sz="0" w:space="0" w:color="auto"/>
          </w:divBdr>
          <w:divsChild>
            <w:div w:id="1981762031">
              <w:marLeft w:val="0"/>
              <w:marRight w:val="0"/>
              <w:marTop w:val="0"/>
              <w:marBottom w:val="0"/>
              <w:divBdr>
                <w:top w:val="none" w:sz="0" w:space="0" w:color="auto"/>
                <w:left w:val="none" w:sz="0" w:space="0" w:color="auto"/>
                <w:bottom w:val="none" w:sz="0" w:space="0" w:color="auto"/>
                <w:right w:val="none" w:sz="0" w:space="0" w:color="auto"/>
              </w:divBdr>
            </w:div>
          </w:divsChild>
        </w:div>
        <w:div w:id="1179195997">
          <w:marLeft w:val="0"/>
          <w:marRight w:val="0"/>
          <w:marTop w:val="300"/>
          <w:marBottom w:val="0"/>
          <w:divBdr>
            <w:top w:val="none" w:sz="0" w:space="0" w:color="auto"/>
            <w:left w:val="none" w:sz="0" w:space="0" w:color="auto"/>
            <w:bottom w:val="none" w:sz="0" w:space="0" w:color="auto"/>
            <w:right w:val="none" w:sz="0" w:space="0" w:color="auto"/>
          </w:divBdr>
          <w:divsChild>
            <w:div w:id="1408266143">
              <w:marLeft w:val="0"/>
              <w:marRight w:val="0"/>
              <w:marTop w:val="0"/>
              <w:marBottom w:val="0"/>
              <w:divBdr>
                <w:top w:val="none" w:sz="0" w:space="0" w:color="auto"/>
                <w:left w:val="none" w:sz="0" w:space="0" w:color="auto"/>
                <w:bottom w:val="none" w:sz="0" w:space="0" w:color="auto"/>
                <w:right w:val="none" w:sz="0" w:space="0" w:color="auto"/>
              </w:divBdr>
              <w:divsChild>
                <w:div w:id="1297907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084956">
          <w:marLeft w:val="0"/>
          <w:marRight w:val="0"/>
          <w:marTop w:val="300"/>
          <w:marBottom w:val="0"/>
          <w:divBdr>
            <w:top w:val="none" w:sz="0" w:space="0" w:color="auto"/>
            <w:left w:val="none" w:sz="0" w:space="0" w:color="auto"/>
            <w:bottom w:val="none" w:sz="0" w:space="0" w:color="auto"/>
            <w:right w:val="none" w:sz="0" w:space="0" w:color="auto"/>
          </w:divBdr>
          <w:divsChild>
            <w:div w:id="1197036579">
              <w:marLeft w:val="0"/>
              <w:marRight w:val="0"/>
              <w:marTop w:val="0"/>
              <w:marBottom w:val="0"/>
              <w:divBdr>
                <w:top w:val="none" w:sz="0" w:space="0" w:color="auto"/>
                <w:left w:val="none" w:sz="0" w:space="0" w:color="auto"/>
                <w:bottom w:val="none" w:sz="0" w:space="0" w:color="auto"/>
                <w:right w:val="none" w:sz="0" w:space="0" w:color="auto"/>
              </w:divBdr>
              <w:divsChild>
                <w:div w:id="1610316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6063148">
          <w:marLeft w:val="0"/>
          <w:marRight w:val="0"/>
          <w:marTop w:val="300"/>
          <w:marBottom w:val="0"/>
          <w:divBdr>
            <w:top w:val="none" w:sz="0" w:space="0" w:color="auto"/>
            <w:left w:val="none" w:sz="0" w:space="0" w:color="auto"/>
            <w:bottom w:val="none" w:sz="0" w:space="0" w:color="auto"/>
            <w:right w:val="none" w:sz="0" w:space="0" w:color="auto"/>
          </w:divBdr>
          <w:divsChild>
            <w:div w:id="1282491614">
              <w:marLeft w:val="0"/>
              <w:marRight w:val="0"/>
              <w:marTop w:val="0"/>
              <w:marBottom w:val="0"/>
              <w:divBdr>
                <w:top w:val="none" w:sz="0" w:space="0" w:color="auto"/>
                <w:left w:val="none" w:sz="0" w:space="0" w:color="auto"/>
                <w:bottom w:val="none" w:sz="0" w:space="0" w:color="auto"/>
                <w:right w:val="none" w:sz="0" w:space="0" w:color="auto"/>
              </w:divBdr>
              <w:divsChild>
                <w:div w:id="1437946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3675490">
          <w:marLeft w:val="0"/>
          <w:marRight w:val="0"/>
          <w:marTop w:val="300"/>
          <w:marBottom w:val="0"/>
          <w:divBdr>
            <w:top w:val="none" w:sz="0" w:space="0" w:color="auto"/>
            <w:left w:val="none" w:sz="0" w:space="0" w:color="auto"/>
            <w:bottom w:val="none" w:sz="0" w:space="0" w:color="auto"/>
            <w:right w:val="none" w:sz="0" w:space="0" w:color="auto"/>
          </w:divBdr>
          <w:divsChild>
            <w:div w:id="1728257482">
              <w:marLeft w:val="0"/>
              <w:marRight w:val="0"/>
              <w:marTop w:val="0"/>
              <w:marBottom w:val="0"/>
              <w:divBdr>
                <w:top w:val="none" w:sz="0" w:space="0" w:color="auto"/>
                <w:left w:val="none" w:sz="0" w:space="0" w:color="auto"/>
                <w:bottom w:val="none" w:sz="0" w:space="0" w:color="auto"/>
                <w:right w:val="none" w:sz="0" w:space="0" w:color="auto"/>
              </w:divBdr>
              <w:divsChild>
                <w:div w:id="227961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818433">
      <w:bodyDiv w:val="1"/>
      <w:marLeft w:val="0"/>
      <w:marRight w:val="0"/>
      <w:marTop w:val="0"/>
      <w:marBottom w:val="0"/>
      <w:divBdr>
        <w:top w:val="none" w:sz="0" w:space="0" w:color="auto"/>
        <w:left w:val="none" w:sz="0" w:space="0" w:color="auto"/>
        <w:bottom w:val="none" w:sz="0" w:space="0" w:color="auto"/>
        <w:right w:val="none" w:sz="0" w:space="0" w:color="auto"/>
      </w:divBdr>
    </w:div>
    <w:div w:id="108860030">
      <w:bodyDiv w:val="1"/>
      <w:marLeft w:val="0"/>
      <w:marRight w:val="0"/>
      <w:marTop w:val="0"/>
      <w:marBottom w:val="0"/>
      <w:divBdr>
        <w:top w:val="none" w:sz="0" w:space="0" w:color="auto"/>
        <w:left w:val="none" w:sz="0" w:space="0" w:color="auto"/>
        <w:bottom w:val="none" w:sz="0" w:space="0" w:color="auto"/>
        <w:right w:val="none" w:sz="0" w:space="0" w:color="auto"/>
      </w:divBdr>
      <w:divsChild>
        <w:div w:id="763066595">
          <w:marLeft w:val="0"/>
          <w:marRight w:val="0"/>
          <w:marTop w:val="0"/>
          <w:marBottom w:val="0"/>
          <w:divBdr>
            <w:top w:val="none" w:sz="0" w:space="0" w:color="auto"/>
            <w:left w:val="none" w:sz="0" w:space="0" w:color="auto"/>
            <w:bottom w:val="none" w:sz="0" w:space="0" w:color="auto"/>
            <w:right w:val="none" w:sz="0" w:space="0" w:color="auto"/>
          </w:divBdr>
        </w:div>
        <w:div w:id="1610890718">
          <w:marLeft w:val="0"/>
          <w:marRight w:val="0"/>
          <w:marTop w:val="0"/>
          <w:marBottom w:val="0"/>
          <w:divBdr>
            <w:top w:val="none" w:sz="0" w:space="0" w:color="auto"/>
            <w:left w:val="none" w:sz="0" w:space="0" w:color="auto"/>
            <w:bottom w:val="none" w:sz="0" w:space="0" w:color="auto"/>
            <w:right w:val="none" w:sz="0" w:space="0" w:color="auto"/>
          </w:divBdr>
          <w:divsChild>
            <w:div w:id="963996909">
              <w:marLeft w:val="0"/>
              <w:marRight w:val="0"/>
              <w:marTop w:val="0"/>
              <w:marBottom w:val="0"/>
              <w:divBdr>
                <w:top w:val="none" w:sz="0" w:space="0" w:color="auto"/>
                <w:left w:val="none" w:sz="0" w:space="0" w:color="auto"/>
                <w:bottom w:val="none" w:sz="0" w:space="0" w:color="auto"/>
                <w:right w:val="none" w:sz="0" w:space="0" w:color="auto"/>
              </w:divBdr>
            </w:div>
          </w:divsChild>
        </w:div>
        <w:div w:id="1995256028">
          <w:marLeft w:val="0"/>
          <w:marRight w:val="0"/>
          <w:marTop w:val="0"/>
          <w:marBottom w:val="0"/>
          <w:divBdr>
            <w:top w:val="none" w:sz="0" w:space="0" w:color="auto"/>
            <w:left w:val="none" w:sz="0" w:space="0" w:color="auto"/>
            <w:bottom w:val="none" w:sz="0" w:space="0" w:color="auto"/>
            <w:right w:val="none" w:sz="0" w:space="0" w:color="auto"/>
          </w:divBdr>
        </w:div>
        <w:div w:id="1879121679">
          <w:marLeft w:val="0"/>
          <w:marRight w:val="0"/>
          <w:marTop w:val="0"/>
          <w:marBottom w:val="0"/>
          <w:divBdr>
            <w:top w:val="none" w:sz="0" w:space="0" w:color="auto"/>
            <w:left w:val="none" w:sz="0" w:space="0" w:color="auto"/>
            <w:bottom w:val="none" w:sz="0" w:space="0" w:color="auto"/>
            <w:right w:val="none" w:sz="0" w:space="0" w:color="auto"/>
          </w:divBdr>
          <w:divsChild>
            <w:div w:id="1997804918">
              <w:marLeft w:val="0"/>
              <w:marRight w:val="0"/>
              <w:marTop w:val="0"/>
              <w:marBottom w:val="0"/>
              <w:divBdr>
                <w:top w:val="none" w:sz="0" w:space="0" w:color="auto"/>
                <w:left w:val="none" w:sz="0" w:space="0" w:color="auto"/>
                <w:bottom w:val="none" w:sz="0" w:space="0" w:color="auto"/>
                <w:right w:val="none" w:sz="0" w:space="0" w:color="auto"/>
              </w:divBdr>
            </w:div>
          </w:divsChild>
        </w:div>
        <w:div w:id="374817164">
          <w:marLeft w:val="0"/>
          <w:marRight w:val="0"/>
          <w:marTop w:val="0"/>
          <w:marBottom w:val="0"/>
          <w:divBdr>
            <w:top w:val="none" w:sz="0" w:space="0" w:color="auto"/>
            <w:left w:val="none" w:sz="0" w:space="0" w:color="auto"/>
            <w:bottom w:val="none" w:sz="0" w:space="0" w:color="auto"/>
            <w:right w:val="none" w:sz="0" w:space="0" w:color="auto"/>
          </w:divBdr>
        </w:div>
        <w:div w:id="29455010">
          <w:marLeft w:val="0"/>
          <w:marRight w:val="0"/>
          <w:marTop w:val="0"/>
          <w:marBottom w:val="0"/>
          <w:divBdr>
            <w:top w:val="none" w:sz="0" w:space="0" w:color="auto"/>
            <w:left w:val="none" w:sz="0" w:space="0" w:color="auto"/>
            <w:bottom w:val="none" w:sz="0" w:space="0" w:color="auto"/>
            <w:right w:val="none" w:sz="0" w:space="0" w:color="auto"/>
          </w:divBdr>
          <w:divsChild>
            <w:div w:id="836386303">
              <w:marLeft w:val="0"/>
              <w:marRight w:val="0"/>
              <w:marTop w:val="0"/>
              <w:marBottom w:val="0"/>
              <w:divBdr>
                <w:top w:val="none" w:sz="0" w:space="0" w:color="auto"/>
                <w:left w:val="none" w:sz="0" w:space="0" w:color="auto"/>
                <w:bottom w:val="none" w:sz="0" w:space="0" w:color="auto"/>
                <w:right w:val="none" w:sz="0" w:space="0" w:color="auto"/>
              </w:divBdr>
            </w:div>
          </w:divsChild>
        </w:div>
        <w:div w:id="1361129563">
          <w:marLeft w:val="0"/>
          <w:marRight w:val="0"/>
          <w:marTop w:val="0"/>
          <w:marBottom w:val="0"/>
          <w:divBdr>
            <w:top w:val="none" w:sz="0" w:space="0" w:color="auto"/>
            <w:left w:val="none" w:sz="0" w:space="0" w:color="auto"/>
            <w:bottom w:val="none" w:sz="0" w:space="0" w:color="auto"/>
            <w:right w:val="none" w:sz="0" w:space="0" w:color="auto"/>
          </w:divBdr>
        </w:div>
        <w:div w:id="2055959692">
          <w:marLeft w:val="0"/>
          <w:marRight w:val="0"/>
          <w:marTop w:val="0"/>
          <w:marBottom w:val="0"/>
          <w:divBdr>
            <w:top w:val="none" w:sz="0" w:space="0" w:color="auto"/>
            <w:left w:val="none" w:sz="0" w:space="0" w:color="auto"/>
            <w:bottom w:val="none" w:sz="0" w:space="0" w:color="auto"/>
            <w:right w:val="none" w:sz="0" w:space="0" w:color="auto"/>
          </w:divBdr>
          <w:divsChild>
            <w:div w:id="855462547">
              <w:marLeft w:val="0"/>
              <w:marRight w:val="0"/>
              <w:marTop w:val="0"/>
              <w:marBottom w:val="0"/>
              <w:divBdr>
                <w:top w:val="none" w:sz="0" w:space="0" w:color="auto"/>
                <w:left w:val="none" w:sz="0" w:space="0" w:color="auto"/>
                <w:bottom w:val="none" w:sz="0" w:space="0" w:color="auto"/>
                <w:right w:val="none" w:sz="0" w:space="0" w:color="auto"/>
              </w:divBdr>
            </w:div>
          </w:divsChild>
        </w:div>
        <w:div w:id="1311444258">
          <w:marLeft w:val="0"/>
          <w:marRight w:val="0"/>
          <w:marTop w:val="0"/>
          <w:marBottom w:val="0"/>
          <w:divBdr>
            <w:top w:val="none" w:sz="0" w:space="0" w:color="auto"/>
            <w:left w:val="none" w:sz="0" w:space="0" w:color="auto"/>
            <w:bottom w:val="none" w:sz="0" w:space="0" w:color="auto"/>
            <w:right w:val="none" w:sz="0" w:space="0" w:color="auto"/>
          </w:divBdr>
        </w:div>
        <w:div w:id="337076533">
          <w:marLeft w:val="0"/>
          <w:marRight w:val="0"/>
          <w:marTop w:val="0"/>
          <w:marBottom w:val="0"/>
          <w:divBdr>
            <w:top w:val="none" w:sz="0" w:space="0" w:color="auto"/>
            <w:left w:val="none" w:sz="0" w:space="0" w:color="auto"/>
            <w:bottom w:val="none" w:sz="0" w:space="0" w:color="auto"/>
            <w:right w:val="none" w:sz="0" w:space="0" w:color="auto"/>
          </w:divBdr>
          <w:divsChild>
            <w:div w:id="1298073547">
              <w:marLeft w:val="0"/>
              <w:marRight w:val="0"/>
              <w:marTop w:val="0"/>
              <w:marBottom w:val="0"/>
              <w:divBdr>
                <w:top w:val="none" w:sz="0" w:space="0" w:color="auto"/>
                <w:left w:val="none" w:sz="0" w:space="0" w:color="auto"/>
                <w:bottom w:val="none" w:sz="0" w:space="0" w:color="auto"/>
                <w:right w:val="none" w:sz="0" w:space="0" w:color="auto"/>
              </w:divBdr>
            </w:div>
          </w:divsChild>
        </w:div>
        <w:div w:id="1305548355">
          <w:marLeft w:val="0"/>
          <w:marRight w:val="0"/>
          <w:marTop w:val="0"/>
          <w:marBottom w:val="0"/>
          <w:divBdr>
            <w:top w:val="none" w:sz="0" w:space="0" w:color="auto"/>
            <w:left w:val="none" w:sz="0" w:space="0" w:color="auto"/>
            <w:bottom w:val="none" w:sz="0" w:space="0" w:color="auto"/>
            <w:right w:val="none" w:sz="0" w:space="0" w:color="auto"/>
          </w:divBdr>
        </w:div>
        <w:div w:id="1883706095">
          <w:marLeft w:val="0"/>
          <w:marRight w:val="0"/>
          <w:marTop w:val="0"/>
          <w:marBottom w:val="0"/>
          <w:divBdr>
            <w:top w:val="none" w:sz="0" w:space="0" w:color="auto"/>
            <w:left w:val="none" w:sz="0" w:space="0" w:color="auto"/>
            <w:bottom w:val="none" w:sz="0" w:space="0" w:color="auto"/>
            <w:right w:val="none" w:sz="0" w:space="0" w:color="auto"/>
          </w:divBdr>
          <w:divsChild>
            <w:div w:id="620036960">
              <w:marLeft w:val="0"/>
              <w:marRight w:val="0"/>
              <w:marTop w:val="0"/>
              <w:marBottom w:val="0"/>
              <w:divBdr>
                <w:top w:val="none" w:sz="0" w:space="0" w:color="auto"/>
                <w:left w:val="none" w:sz="0" w:space="0" w:color="auto"/>
                <w:bottom w:val="none" w:sz="0" w:space="0" w:color="auto"/>
                <w:right w:val="none" w:sz="0" w:space="0" w:color="auto"/>
              </w:divBdr>
            </w:div>
          </w:divsChild>
        </w:div>
        <w:div w:id="1914655494">
          <w:marLeft w:val="0"/>
          <w:marRight w:val="0"/>
          <w:marTop w:val="0"/>
          <w:marBottom w:val="0"/>
          <w:divBdr>
            <w:top w:val="none" w:sz="0" w:space="0" w:color="auto"/>
            <w:left w:val="none" w:sz="0" w:space="0" w:color="auto"/>
            <w:bottom w:val="none" w:sz="0" w:space="0" w:color="auto"/>
            <w:right w:val="none" w:sz="0" w:space="0" w:color="auto"/>
          </w:divBdr>
        </w:div>
        <w:div w:id="259334526">
          <w:marLeft w:val="0"/>
          <w:marRight w:val="0"/>
          <w:marTop w:val="0"/>
          <w:marBottom w:val="0"/>
          <w:divBdr>
            <w:top w:val="none" w:sz="0" w:space="0" w:color="auto"/>
            <w:left w:val="none" w:sz="0" w:space="0" w:color="auto"/>
            <w:bottom w:val="none" w:sz="0" w:space="0" w:color="auto"/>
            <w:right w:val="none" w:sz="0" w:space="0" w:color="auto"/>
          </w:divBdr>
          <w:divsChild>
            <w:div w:id="490099968">
              <w:marLeft w:val="0"/>
              <w:marRight w:val="0"/>
              <w:marTop w:val="0"/>
              <w:marBottom w:val="0"/>
              <w:divBdr>
                <w:top w:val="none" w:sz="0" w:space="0" w:color="auto"/>
                <w:left w:val="none" w:sz="0" w:space="0" w:color="auto"/>
                <w:bottom w:val="none" w:sz="0" w:space="0" w:color="auto"/>
                <w:right w:val="none" w:sz="0" w:space="0" w:color="auto"/>
              </w:divBdr>
            </w:div>
          </w:divsChild>
        </w:div>
        <w:div w:id="1898006998">
          <w:marLeft w:val="0"/>
          <w:marRight w:val="0"/>
          <w:marTop w:val="300"/>
          <w:marBottom w:val="0"/>
          <w:divBdr>
            <w:top w:val="none" w:sz="0" w:space="0" w:color="auto"/>
            <w:left w:val="none" w:sz="0" w:space="0" w:color="auto"/>
            <w:bottom w:val="none" w:sz="0" w:space="0" w:color="auto"/>
            <w:right w:val="none" w:sz="0" w:space="0" w:color="auto"/>
          </w:divBdr>
          <w:divsChild>
            <w:div w:id="889725040">
              <w:marLeft w:val="0"/>
              <w:marRight w:val="0"/>
              <w:marTop w:val="0"/>
              <w:marBottom w:val="0"/>
              <w:divBdr>
                <w:top w:val="none" w:sz="0" w:space="0" w:color="auto"/>
                <w:left w:val="none" w:sz="0" w:space="0" w:color="auto"/>
                <w:bottom w:val="none" w:sz="0" w:space="0" w:color="auto"/>
                <w:right w:val="none" w:sz="0" w:space="0" w:color="auto"/>
              </w:divBdr>
              <w:divsChild>
                <w:div w:id="2124886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120364">
          <w:marLeft w:val="0"/>
          <w:marRight w:val="0"/>
          <w:marTop w:val="300"/>
          <w:marBottom w:val="0"/>
          <w:divBdr>
            <w:top w:val="none" w:sz="0" w:space="0" w:color="auto"/>
            <w:left w:val="none" w:sz="0" w:space="0" w:color="auto"/>
            <w:bottom w:val="none" w:sz="0" w:space="0" w:color="auto"/>
            <w:right w:val="none" w:sz="0" w:space="0" w:color="auto"/>
          </w:divBdr>
          <w:divsChild>
            <w:div w:id="618416074">
              <w:marLeft w:val="0"/>
              <w:marRight w:val="0"/>
              <w:marTop w:val="0"/>
              <w:marBottom w:val="0"/>
              <w:divBdr>
                <w:top w:val="none" w:sz="0" w:space="0" w:color="auto"/>
                <w:left w:val="none" w:sz="0" w:space="0" w:color="auto"/>
                <w:bottom w:val="none" w:sz="0" w:space="0" w:color="auto"/>
                <w:right w:val="none" w:sz="0" w:space="0" w:color="auto"/>
              </w:divBdr>
              <w:divsChild>
                <w:div w:id="741489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4062202">
          <w:marLeft w:val="0"/>
          <w:marRight w:val="0"/>
          <w:marTop w:val="300"/>
          <w:marBottom w:val="0"/>
          <w:divBdr>
            <w:top w:val="none" w:sz="0" w:space="0" w:color="auto"/>
            <w:left w:val="none" w:sz="0" w:space="0" w:color="auto"/>
            <w:bottom w:val="none" w:sz="0" w:space="0" w:color="auto"/>
            <w:right w:val="none" w:sz="0" w:space="0" w:color="auto"/>
          </w:divBdr>
          <w:divsChild>
            <w:div w:id="336420689">
              <w:marLeft w:val="0"/>
              <w:marRight w:val="0"/>
              <w:marTop w:val="0"/>
              <w:marBottom w:val="0"/>
              <w:divBdr>
                <w:top w:val="none" w:sz="0" w:space="0" w:color="auto"/>
                <w:left w:val="none" w:sz="0" w:space="0" w:color="auto"/>
                <w:bottom w:val="none" w:sz="0" w:space="0" w:color="auto"/>
                <w:right w:val="none" w:sz="0" w:space="0" w:color="auto"/>
              </w:divBdr>
              <w:divsChild>
                <w:div w:id="190918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2009290">
          <w:marLeft w:val="0"/>
          <w:marRight w:val="0"/>
          <w:marTop w:val="300"/>
          <w:marBottom w:val="0"/>
          <w:divBdr>
            <w:top w:val="none" w:sz="0" w:space="0" w:color="auto"/>
            <w:left w:val="none" w:sz="0" w:space="0" w:color="auto"/>
            <w:bottom w:val="none" w:sz="0" w:space="0" w:color="auto"/>
            <w:right w:val="none" w:sz="0" w:space="0" w:color="auto"/>
          </w:divBdr>
          <w:divsChild>
            <w:div w:id="1216700374">
              <w:marLeft w:val="0"/>
              <w:marRight w:val="0"/>
              <w:marTop w:val="0"/>
              <w:marBottom w:val="0"/>
              <w:divBdr>
                <w:top w:val="none" w:sz="0" w:space="0" w:color="auto"/>
                <w:left w:val="none" w:sz="0" w:space="0" w:color="auto"/>
                <w:bottom w:val="none" w:sz="0" w:space="0" w:color="auto"/>
                <w:right w:val="none" w:sz="0" w:space="0" w:color="auto"/>
              </w:divBdr>
              <w:divsChild>
                <w:div w:id="2131629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322920">
      <w:bodyDiv w:val="1"/>
      <w:marLeft w:val="0"/>
      <w:marRight w:val="0"/>
      <w:marTop w:val="0"/>
      <w:marBottom w:val="0"/>
      <w:divBdr>
        <w:top w:val="none" w:sz="0" w:space="0" w:color="auto"/>
        <w:left w:val="none" w:sz="0" w:space="0" w:color="auto"/>
        <w:bottom w:val="none" w:sz="0" w:space="0" w:color="auto"/>
        <w:right w:val="none" w:sz="0" w:space="0" w:color="auto"/>
      </w:divBdr>
      <w:divsChild>
        <w:div w:id="2137990879">
          <w:marLeft w:val="0"/>
          <w:marRight w:val="0"/>
          <w:marTop w:val="0"/>
          <w:marBottom w:val="0"/>
          <w:divBdr>
            <w:top w:val="none" w:sz="0" w:space="0" w:color="auto"/>
            <w:left w:val="none" w:sz="0" w:space="0" w:color="auto"/>
            <w:bottom w:val="none" w:sz="0" w:space="0" w:color="auto"/>
            <w:right w:val="none" w:sz="0" w:space="0" w:color="auto"/>
          </w:divBdr>
        </w:div>
        <w:div w:id="355162019">
          <w:marLeft w:val="0"/>
          <w:marRight w:val="0"/>
          <w:marTop w:val="0"/>
          <w:marBottom w:val="0"/>
          <w:divBdr>
            <w:top w:val="none" w:sz="0" w:space="0" w:color="auto"/>
            <w:left w:val="none" w:sz="0" w:space="0" w:color="auto"/>
            <w:bottom w:val="none" w:sz="0" w:space="0" w:color="auto"/>
            <w:right w:val="none" w:sz="0" w:space="0" w:color="auto"/>
          </w:divBdr>
          <w:divsChild>
            <w:div w:id="1348170797">
              <w:marLeft w:val="0"/>
              <w:marRight w:val="0"/>
              <w:marTop w:val="0"/>
              <w:marBottom w:val="0"/>
              <w:divBdr>
                <w:top w:val="none" w:sz="0" w:space="0" w:color="auto"/>
                <w:left w:val="none" w:sz="0" w:space="0" w:color="auto"/>
                <w:bottom w:val="none" w:sz="0" w:space="0" w:color="auto"/>
                <w:right w:val="none" w:sz="0" w:space="0" w:color="auto"/>
              </w:divBdr>
            </w:div>
          </w:divsChild>
        </w:div>
        <w:div w:id="941456826">
          <w:marLeft w:val="0"/>
          <w:marRight w:val="0"/>
          <w:marTop w:val="0"/>
          <w:marBottom w:val="0"/>
          <w:divBdr>
            <w:top w:val="none" w:sz="0" w:space="0" w:color="auto"/>
            <w:left w:val="none" w:sz="0" w:space="0" w:color="auto"/>
            <w:bottom w:val="none" w:sz="0" w:space="0" w:color="auto"/>
            <w:right w:val="none" w:sz="0" w:space="0" w:color="auto"/>
          </w:divBdr>
        </w:div>
        <w:div w:id="572392565">
          <w:marLeft w:val="0"/>
          <w:marRight w:val="0"/>
          <w:marTop w:val="0"/>
          <w:marBottom w:val="0"/>
          <w:divBdr>
            <w:top w:val="none" w:sz="0" w:space="0" w:color="auto"/>
            <w:left w:val="none" w:sz="0" w:space="0" w:color="auto"/>
            <w:bottom w:val="none" w:sz="0" w:space="0" w:color="auto"/>
            <w:right w:val="none" w:sz="0" w:space="0" w:color="auto"/>
          </w:divBdr>
          <w:divsChild>
            <w:div w:id="1893341300">
              <w:marLeft w:val="0"/>
              <w:marRight w:val="0"/>
              <w:marTop w:val="0"/>
              <w:marBottom w:val="0"/>
              <w:divBdr>
                <w:top w:val="none" w:sz="0" w:space="0" w:color="auto"/>
                <w:left w:val="none" w:sz="0" w:space="0" w:color="auto"/>
                <w:bottom w:val="none" w:sz="0" w:space="0" w:color="auto"/>
                <w:right w:val="none" w:sz="0" w:space="0" w:color="auto"/>
              </w:divBdr>
            </w:div>
          </w:divsChild>
        </w:div>
        <w:div w:id="334261510">
          <w:marLeft w:val="0"/>
          <w:marRight w:val="0"/>
          <w:marTop w:val="0"/>
          <w:marBottom w:val="0"/>
          <w:divBdr>
            <w:top w:val="none" w:sz="0" w:space="0" w:color="auto"/>
            <w:left w:val="none" w:sz="0" w:space="0" w:color="auto"/>
            <w:bottom w:val="none" w:sz="0" w:space="0" w:color="auto"/>
            <w:right w:val="none" w:sz="0" w:space="0" w:color="auto"/>
          </w:divBdr>
        </w:div>
        <w:div w:id="135026948">
          <w:marLeft w:val="0"/>
          <w:marRight w:val="0"/>
          <w:marTop w:val="0"/>
          <w:marBottom w:val="0"/>
          <w:divBdr>
            <w:top w:val="none" w:sz="0" w:space="0" w:color="auto"/>
            <w:left w:val="none" w:sz="0" w:space="0" w:color="auto"/>
            <w:bottom w:val="none" w:sz="0" w:space="0" w:color="auto"/>
            <w:right w:val="none" w:sz="0" w:space="0" w:color="auto"/>
          </w:divBdr>
          <w:divsChild>
            <w:div w:id="403336470">
              <w:marLeft w:val="0"/>
              <w:marRight w:val="0"/>
              <w:marTop w:val="0"/>
              <w:marBottom w:val="0"/>
              <w:divBdr>
                <w:top w:val="none" w:sz="0" w:space="0" w:color="auto"/>
                <w:left w:val="none" w:sz="0" w:space="0" w:color="auto"/>
                <w:bottom w:val="none" w:sz="0" w:space="0" w:color="auto"/>
                <w:right w:val="none" w:sz="0" w:space="0" w:color="auto"/>
              </w:divBdr>
            </w:div>
          </w:divsChild>
        </w:div>
        <w:div w:id="314725197">
          <w:marLeft w:val="0"/>
          <w:marRight w:val="0"/>
          <w:marTop w:val="0"/>
          <w:marBottom w:val="0"/>
          <w:divBdr>
            <w:top w:val="none" w:sz="0" w:space="0" w:color="auto"/>
            <w:left w:val="none" w:sz="0" w:space="0" w:color="auto"/>
            <w:bottom w:val="none" w:sz="0" w:space="0" w:color="auto"/>
            <w:right w:val="none" w:sz="0" w:space="0" w:color="auto"/>
          </w:divBdr>
        </w:div>
        <w:div w:id="525099817">
          <w:marLeft w:val="0"/>
          <w:marRight w:val="0"/>
          <w:marTop w:val="0"/>
          <w:marBottom w:val="0"/>
          <w:divBdr>
            <w:top w:val="none" w:sz="0" w:space="0" w:color="auto"/>
            <w:left w:val="none" w:sz="0" w:space="0" w:color="auto"/>
            <w:bottom w:val="none" w:sz="0" w:space="0" w:color="auto"/>
            <w:right w:val="none" w:sz="0" w:space="0" w:color="auto"/>
          </w:divBdr>
          <w:divsChild>
            <w:div w:id="1182361067">
              <w:marLeft w:val="0"/>
              <w:marRight w:val="0"/>
              <w:marTop w:val="0"/>
              <w:marBottom w:val="0"/>
              <w:divBdr>
                <w:top w:val="none" w:sz="0" w:space="0" w:color="auto"/>
                <w:left w:val="none" w:sz="0" w:space="0" w:color="auto"/>
                <w:bottom w:val="none" w:sz="0" w:space="0" w:color="auto"/>
                <w:right w:val="none" w:sz="0" w:space="0" w:color="auto"/>
              </w:divBdr>
            </w:div>
          </w:divsChild>
        </w:div>
        <w:div w:id="1100758778">
          <w:marLeft w:val="0"/>
          <w:marRight w:val="0"/>
          <w:marTop w:val="0"/>
          <w:marBottom w:val="0"/>
          <w:divBdr>
            <w:top w:val="none" w:sz="0" w:space="0" w:color="auto"/>
            <w:left w:val="none" w:sz="0" w:space="0" w:color="auto"/>
            <w:bottom w:val="none" w:sz="0" w:space="0" w:color="auto"/>
            <w:right w:val="none" w:sz="0" w:space="0" w:color="auto"/>
          </w:divBdr>
        </w:div>
        <w:div w:id="161556142">
          <w:marLeft w:val="0"/>
          <w:marRight w:val="0"/>
          <w:marTop w:val="0"/>
          <w:marBottom w:val="0"/>
          <w:divBdr>
            <w:top w:val="none" w:sz="0" w:space="0" w:color="auto"/>
            <w:left w:val="none" w:sz="0" w:space="0" w:color="auto"/>
            <w:bottom w:val="none" w:sz="0" w:space="0" w:color="auto"/>
            <w:right w:val="none" w:sz="0" w:space="0" w:color="auto"/>
          </w:divBdr>
          <w:divsChild>
            <w:div w:id="110633529">
              <w:marLeft w:val="0"/>
              <w:marRight w:val="0"/>
              <w:marTop w:val="0"/>
              <w:marBottom w:val="0"/>
              <w:divBdr>
                <w:top w:val="none" w:sz="0" w:space="0" w:color="auto"/>
                <w:left w:val="none" w:sz="0" w:space="0" w:color="auto"/>
                <w:bottom w:val="none" w:sz="0" w:space="0" w:color="auto"/>
                <w:right w:val="none" w:sz="0" w:space="0" w:color="auto"/>
              </w:divBdr>
            </w:div>
          </w:divsChild>
        </w:div>
        <w:div w:id="1719011053">
          <w:marLeft w:val="0"/>
          <w:marRight w:val="0"/>
          <w:marTop w:val="0"/>
          <w:marBottom w:val="0"/>
          <w:divBdr>
            <w:top w:val="none" w:sz="0" w:space="0" w:color="auto"/>
            <w:left w:val="none" w:sz="0" w:space="0" w:color="auto"/>
            <w:bottom w:val="none" w:sz="0" w:space="0" w:color="auto"/>
            <w:right w:val="none" w:sz="0" w:space="0" w:color="auto"/>
          </w:divBdr>
        </w:div>
        <w:div w:id="1664747125">
          <w:marLeft w:val="0"/>
          <w:marRight w:val="0"/>
          <w:marTop w:val="0"/>
          <w:marBottom w:val="0"/>
          <w:divBdr>
            <w:top w:val="none" w:sz="0" w:space="0" w:color="auto"/>
            <w:left w:val="none" w:sz="0" w:space="0" w:color="auto"/>
            <w:bottom w:val="none" w:sz="0" w:space="0" w:color="auto"/>
            <w:right w:val="none" w:sz="0" w:space="0" w:color="auto"/>
          </w:divBdr>
          <w:divsChild>
            <w:div w:id="749154016">
              <w:marLeft w:val="0"/>
              <w:marRight w:val="0"/>
              <w:marTop w:val="0"/>
              <w:marBottom w:val="0"/>
              <w:divBdr>
                <w:top w:val="none" w:sz="0" w:space="0" w:color="auto"/>
                <w:left w:val="none" w:sz="0" w:space="0" w:color="auto"/>
                <w:bottom w:val="none" w:sz="0" w:space="0" w:color="auto"/>
                <w:right w:val="none" w:sz="0" w:space="0" w:color="auto"/>
              </w:divBdr>
            </w:div>
          </w:divsChild>
        </w:div>
        <w:div w:id="807939180">
          <w:marLeft w:val="0"/>
          <w:marRight w:val="0"/>
          <w:marTop w:val="0"/>
          <w:marBottom w:val="0"/>
          <w:divBdr>
            <w:top w:val="none" w:sz="0" w:space="0" w:color="auto"/>
            <w:left w:val="none" w:sz="0" w:space="0" w:color="auto"/>
            <w:bottom w:val="none" w:sz="0" w:space="0" w:color="auto"/>
            <w:right w:val="none" w:sz="0" w:space="0" w:color="auto"/>
          </w:divBdr>
        </w:div>
        <w:div w:id="1025061706">
          <w:marLeft w:val="0"/>
          <w:marRight w:val="0"/>
          <w:marTop w:val="0"/>
          <w:marBottom w:val="0"/>
          <w:divBdr>
            <w:top w:val="none" w:sz="0" w:space="0" w:color="auto"/>
            <w:left w:val="none" w:sz="0" w:space="0" w:color="auto"/>
            <w:bottom w:val="none" w:sz="0" w:space="0" w:color="auto"/>
            <w:right w:val="none" w:sz="0" w:space="0" w:color="auto"/>
          </w:divBdr>
          <w:divsChild>
            <w:div w:id="812599292">
              <w:marLeft w:val="0"/>
              <w:marRight w:val="0"/>
              <w:marTop w:val="0"/>
              <w:marBottom w:val="0"/>
              <w:divBdr>
                <w:top w:val="none" w:sz="0" w:space="0" w:color="auto"/>
                <w:left w:val="none" w:sz="0" w:space="0" w:color="auto"/>
                <w:bottom w:val="none" w:sz="0" w:space="0" w:color="auto"/>
                <w:right w:val="none" w:sz="0" w:space="0" w:color="auto"/>
              </w:divBdr>
            </w:div>
          </w:divsChild>
        </w:div>
        <w:div w:id="91825828">
          <w:marLeft w:val="0"/>
          <w:marRight w:val="0"/>
          <w:marTop w:val="300"/>
          <w:marBottom w:val="0"/>
          <w:divBdr>
            <w:top w:val="none" w:sz="0" w:space="0" w:color="auto"/>
            <w:left w:val="none" w:sz="0" w:space="0" w:color="auto"/>
            <w:bottom w:val="none" w:sz="0" w:space="0" w:color="auto"/>
            <w:right w:val="none" w:sz="0" w:space="0" w:color="auto"/>
          </w:divBdr>
          <w:divsChild>
            <w:div w:id="525337093">
              <w:marLeft w:val="0"/>
              <w:marRight w:val="0"/>
              <w:marTop w:val="0"/>
              <w:marBottom w:val="0"/>
              <w:divBdr>
                <w:top w:val="none" w:sz="0" w:space="0" w:color="auto"/>
                <w:left w:val="none" w:sz="0" w:space="0" w:color="auto"/>
                <w:bottom w:val="none" w:sz="0" w:space="0" w:color="auto"/>
                <w:right w:val="none" w:sz="0" w:space="0" w:color="auto"/>
              </w:divBdr>
              <w:divsChild>
                <w:div w:id="892539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785685">
          <w:marLeft w:val="0"/>
          <w:marRight w:val="0"/>
          <w:marTop w:val="300"/>
          <w:marBottom w:val="0"/>
          <w:divBdr>
            <w:top w:val="none" w:sz="0" w:space="0" w:color="auto"/>
            <w:left w:val="none" w:sz="0" w:space="0" w:color="auto"/>
            <w:bottom w:val="none" w:sz="0" w:space="0" w:color="auto"/>
            <w:right w:val="none" w:sz="0" w:space="0" w:color="auto"/>
          </w:divBdr>
          <w:divsChild>
            <w:div w:id="930819282">
              <w:marLeft w:val="0"/>
              <w:marRight w:val="0"/>
              <w:marTop w:val="0"/>
              <w:marBottom w:val="0"/>
              <w:divBdr>
                <w:top w:val="none" w:sz="0" w:space="0" w:color="auto"/>
                <w:left w:val="none" w:sz="0" w:space="0" w:color="auto"/>
                <w:bottom w:val="none" w:sz="0" w:space="0" w:color="auto"/>
                <w:right w:val="none" w:sz="0" w:space="0" w:color="auto"/>
              </w:divBdr>
              <w:divsChild>
                <w:div w:id="1786580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861856">
          <w:marLeft w:val="0"/>
          <w:marRight w:val="0"/>
          <w:marTop w:val="300"/>
          <w:marBottom w:val="0"/>
          <w:divBdr>
            <w:top w:val="none" w:sz="0" w:space="0" w:color="auto"/>
            <w:left w:val="none" w:sz="0" w:space="0" w:color="auto"/>
            <w:bottom w:val="none" w:sz="0" w:space="0" w:color="auto"/>
            <w:right w:val="none" w:sz="0" w:space="0" w:color="auto"/>
          </w:divBdr>
          <w:divsChild>
            <w:div w:id="1796757250">
              <w:marLeft w:val="0"/>
              <w:marRight w:val="0"/>
              <w:marTop w:val="0"/>
              <w:marBottom w:val="0"/>
              <w:divBdr>
                <w:top w:val="none" w:sz="0" w:space="0" w:color="auto"/>
                <w:left w:val="none" w:sz="0" w:space="0" w:color="auto"/>
                <w:bottom w:val="none" w:sz="0" w:space="0" w:color="auto"/>
                <w:right w:val="none" w:sz="0" w:space="0" w:color="auto"/>
              </w:divBdr>
              <w:divsChild>
                <w:div w:id="765810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6014964">
          <w:marLeft w:val="0"/>
          <w:marRight w:val="0"/>
          <w:marTop w:val="300"/>
          <w:marBottom w:val="0"/>
          <w:divBdr>
            <w:top w:val="none" w:sz="0" w:space="0" w:color="auto"/>
            <w:left w:val="none" w:sz="0" w:space="0" w:color="auto"/>
            <w:bottom w:val="none" w:sz="0" w:space="0" w:color="auto"/>
            <w:right w:val="none" w:sz="0" w:space="0" w:color="auto"/>
          </w:divBdr>
          <w:divsChild>
            <w:div w:id="619461606">
              <w:marLeft w:val="0"/>
              <w:marRight w:val="0"/>
              <w:marTop w:val="0"/>
              <w:marBottom w:val="0"/>
              <w:divBdr>
                <w:top w:val="none" w:sz="0" w:space="0" w:color="auto"/>
                <w:left w:val="none" w:sz="0" w:space="0" w:color="auto"/>
                <w:bottom w:val="none" w:sz="0" w:space="0" w:color="auto"/>
                <w:right w:val="none" w:sz="0" w:space="0" w:color="auto"/>
              </w:divBdr>
              <w:divsChild>
                <w:div w:id="15156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718012">
      <w:bodyDiv w:val="1"/>
      <w:marLeft w:val="0"/>
      <w:marRight w:val="0"/>
      <w:marTop w:val="0"/>
      <w:marBottom w:val="0"/>
      <w:divBdr>
        <w:top w:val="none" w:sz="0" w:space="0" w:color="auto"/>
        <w:left w:val="none" w:sz="0" w:space="0" w:color="auto"/>
        <w:bottom w:val="none" w:sz="0" w:space="0" w:color="auto"/>
        <w:right w:val="none" w:sz="0" w:space="0" w:color="auto"/>
      </w:divBdr>
      <w:divsChild>
        <w:div w:id="1891260672">
          <w:marLeft w:val="0"/>
          <w:marRight w:val="0"/>
          <w:marTop w:val="0"/>
          <w:marBottom w:val="0"/>
          <w:divBdr>
            <w:top w:val="none" w:sz="0" w:space="0" w:color="auto"/>
            <w:left w:val="none" w:sz="0" w:space="0" w:color="auto"/>
            <w:bottom w:val="none" w:sz="0" w:space="0" w:color="auto"/>
            <w:right w:val="none" w:sz="0" w:space="0" w:color="auto"/>
          </w:divBdr>
        </w:div>
        <w:div w:id="1253734950">
          <w:marLeft w:val="0"/>
          <w:marRight w:val="0"/>
          <w:marTop w:val="0"/>
          <w:marBottom w:val="0"/>
          <w:divBdr>
            <w:top w:val="none" w:sz="0" w:space="0" w:color="auto"/>
            <w:left w:val="none" w:sz="0" w:space="0" w:color="auto"/>
            <w:bottom w:val="none" w:sz="0" w:space="0" w:color="auto"/>
            <w:right w:val="none" w:sz="0" w:space="0" w:color="auto"/>
          </w:divBdr>
          <w:divsChild>
            <w:div w:id="2057393720">
              <w:marLeft w:val="0"/>
              <w:marRight w:val="0"/>
              <w:marTop w:val="0"/>
              <w:marBottom w:val="0"/>
              <w:divBdr>
                <w:top w:val="none" w:sz="0" w:space="0" w:color="auto"/>
                <w:left w:val="none" w:sz="0" w:space="0" w:color="auto"/>
                <w:bottom w:val="none" w:sz="0" w:space="0" w:color="auto"/>
                <w:right w:val="none" w:sz="0" w:space="0" w:color="auto"/>
              </w:divBdr>
            </w:div>
          </w:divsChild>
        </w:div>
        <w:div w:id="493422264">
          <w:marLeft w:val="0"/>
          <w:marRight w:val="0"/>
          <w:marTop w:val="0"/>
          <w:marBottom w:val="0"/>
          <w:divBdr>
            <w:top w:val="none" w:sz="0" w:space="0" w:color="auto"/>
            <w:left w:val="none" w:sz="0" w:space="0" w:color="auto"/>
            <w:bottom w:val="none" w:sz="0" w:space="0" w:color="auto"/>
            <w:right w:val="none" w:sz="0" w:space="0" w:color="auto"/>
          </w:divBdr>
        </w:div>
        <w:div w:id="1555307883">
          <w:marLeft w:val="0"/>
          <w:marRight w:val="0"/>
          <w:marTop w:val="0"/>
          <w:marBottom w:val="0"/>
          <w:divBdr>
            <w:top w:val="none" w:sz="0" w:space="0" w:color="auto"/>
            <w:left w:val="none" w:sz="0" w:space="0" w:color="auto"/>
            <w:bottom w:val="none" w:sz="0" w:space="0" w:color="auto"/>
            <w:right w:val="none" w:sz="0" w:space="0" w:color="auto"/>
          </w:divBdr>
          <w:divsChild>
            <w:div w:id="1379666540">
              <w:marLeft w:val="0"/>
              <w:marRight w:val="0"/>
              <w:marTop w:val="0"/>
              <w:marBottom w:val="0"/>
              <w:divBdr>
                <w:top w:val="none" w:sz="0" w:space="0" w:color="auto"/>
                <w:left w:val="none" w:sz="0" w:space="0" w:color="auto"/>
                <w:bottom w:val="none" w:sz="0" w:space="0" w:color="auto"/>
                <w:right w:val="none" w:sz="0" w:space="0" w:color="auto"/>
              </w:divBdr>
            </w:div>
          </w:divsChild>
        </w:div>
        <w:div w:id="386532754">
          <w:marLeft w:val="0"/>
          <w:marRight w:val="0"/>
          <w:marTop w:val="0"/>
          <w:marBottom w:val="0"/>
          <w:divBdr>
            <w:top w:val="none" w:sz="0" w:space="0" w:color="auto"/>
            <w:left w:val="none" w:sz="0" w:space="0" w:color="auto"/>
            <w:bottom w:val="none" w:sz="0" w:space="0" w:color="auto"/>
            <w:right w:val="none" w:sz="0" w:space="0" w:color="auto"/>
          </w:divBdr>
        </w:div>
        <w:div w:id="676276037">
          <w:marLeft w:val="0"/>
          <w:marRight w:val="0"/>
          <w:marTop w:val="0"/>
          <w:marBottom w:val="0"/>
          <w:divBdr>
            <w:top w:val="none" w:sz="0" w:space="0" w:color="auto"/>
            <w:left w:val="none" w:sz="0" w:space="0" w:color="auto"/>
            <w:bottom w:val="none" w:sz="0" w:space="0" w:color="auto"/>
            <w:right w:val="none" w:sz="0" w:space="0" w:color="auto"/>
          </w:divBdr>
          <w:divsChild>
            <w:div w:id="1163860955">
              <w:marLeft w:val="0"/>
              <w:marRight w:val="0"/>
              <w:marTop w:val="0"/>
              <w:marBottom w:val="0"/>
              <w:divBdr>
                <w:top w:val="none" w:sz="0" w:space="0" w:color="auto"/>
                <w:left w:val="none" w:sz="0" w:space="0" w:color="auto"/>
                <w:bottom w:val="none" w:sz="0" w:space="0" w:color="auto"/>
                <w:right w:val="none" w:sz="0" w:space="0" w:color="auto"/>
              </w:divBdr>
            </w:div>
          </w:divsChild>
        </w:div>
        <w:div w:id="541750847">
          <w:marLeft w:val="0"/>
          <w:marRight w:val="0"/>
          <w:marTop w:val="0"/>
          <w:marBottom w:val="0"/>
          <w:divBdr>
            <w:top w:val="none" w:sz="0" w:space="0" w:color="auto"/>
            <w:left w:val="none" w:sz="0" w:space="0" w:color="auto"/>
            <w:bottom w:val="none" w:sz="0" w:space="0" w:color="auto"/>
            <w:right w:val="none" w:sz="0" w:space="0" w:color="auto"/>
          </w:divBdr>
        </w:div>
        <w:div w:id="309142978">
          <w:marLeft w:val="0"/>
          <w:marRight w:val="0"/>
          <w:marTop w:val="0"/>
          <w:marBottom w:val="0"/>
          <w:divBdr>
            <w:top w:val="none" w:sz="0" w:space="0" w:color="auto"/>
            <w:left w:val="none" w:sz="0" w:space="0" w:color="auto"/>
            <w:bottom w:val="none" w:sz="0" w:space="0" w:color="auto"/>
            <w:right w:val="none" w:sz="0" w:space="0" w:color="auto"/>
          </w:divBdr>
          <w:divsChild>
            <w:div w:id="13315192">
              <w:marLeft w:val="0"/>
              <w:marRight w:val="0"/>
              <w:marTop w:val="0"/>
              <w:marBottom w:val="0"/>
              <w:divBdr>
                <w:top w:val="none" w:sz="0" w:space="0" w:color="auto"/>
                <w:left w:val="none" w:sz="0" w:space="0" w:color="auto"/>
                <w:bottom w:val="none" w:sz="0" w:space="0" w:color="auto"/>
                <w:right w:val="none" w:sz="0" w:space="0" w:color="auto"/>
              </w:divBdr>
            </w:div>
          </w:divsChild>
        </w:div>
        <w:div w:id="511529779">
          <w:marLeft w:val="0"/>
          <w:marRight w:val="0"/>
          <w:marTop w:val="0"/>
          <w:marBottom w:val="0"/>
          <w:divBdr>
            <w:top w:val="none" w:sz="0" w:space="0" w:color="auto"/>
            <w:left w:val="none" w:sz="0" w:space="0" w:color="auto"/>
            <w:bottom w:val="none" w:sz="0" w:space="0" w:color="auto"/>
            <w:right w:val="none" w:sz="0" w:space="0" w:color="auto"/>
          </w:divBdr>
        </w:div>
        <w:div w:id="499933370">
          <w:marLeft w:val="0"/>
          <w:marRight w:val="0"/>
          <w:marTop w:val="0"/>
          <w:marBottom w:val="0"/>
          <w:divBdr>
            <w:top w:val="none" w:sz="0" w:space="0" w:color="auto"/>
            <w:left w:val="none" w:sz="0" w:space="0" w:color="auto"/>
            <w:bottom w:val="none" w:sz="0" w:space="0" w:color="auto"/>
            <w:right w:val="none" w:sz="0" w:space="0" w:color="auto"/>
          </w:divBdr>
          <w:divsChild>
            <w:div w:id="1905796453">
              <w:marLeft w:val="0"/>
              <w:marRight w:val="0"/>
              <w:marTop w:val="0"/>
              <w:marBottom w:val="0"/>
              <w:divBdr>
                <w:top w:val="none" w:sz="0" w:space="0" w:color="auto"/>
                <w:left w:val="none" w:sz="0" w:space="0" w:color="auto"/>
                <w:bottom w:val="none" w:sz="0" w:space="0" w:color="auto"/>
                <w:right w:val="none" w:sz="0" w:space="0" w:color="auto"/>
              </w:divBdr>
            </w:div>
          </w:divsChild>
        </w:div>
        <w:div w:id="1562475170">
          <w:marLeft w:val="0"/>
          <w:marRight w:val="0"/>
          <w:marTop w:val="0"/>
          <w:marBottom w:val="0"/>
          <w:divBdr>
            <w:top w:val="none" w:sz="0" w:space="0" w:color="auto"/>
            <w:left w:val="none" w:sz="0" w:space="0" w:color="auto"/>
            <w:bottom w:val="none" w:sz="0" w:space="0" w:color="auto"/>
            <w:right w:val="none" w:sz="0" w:space="0" w:color="auto"/>
          </w:divBdr>
        </w:div>
        <w:div w:id="1459180598">
          <w:marLeft w:val="0"/>
          <w:marRight w:val="0"/>
          <w:marTop w:val="0"/>
          <w:marBottom w:val="0"/>
          <w:divBdr>
            <w:top w:val="none" w:sz="0" w:space="0" w:color="auto"/>
            <w:left w:val="none" w:sz="0" w:space="0" w:color="auto"/>
            <w:bottom w:val="none" w:sz="0" w:space="0" w:color="auto"/>
            <w:right w:val="none" w:sz="0" w:space="0" w:color="auto"/>
          </w:divBdr>
          <w:divsChild>
            <w:div w:id="1274552858">
              <w:marLeft w:val="0"/>
              <w:marRight w:val="0"/>
              <w:marTop w:val="0"/>
              <w:marBottom w:val="0"/>
              <w:divBdr>
                <w:top w:val="none" w:sz="0" w:space="0" w:color="auto"/>
                <w:left w:val="none" w:sz="0" w:space="0" w:color="auto"/>
                <w:bottom w:val="none" w:sz="0" w:space="0" w:color="auto"/>
                <w:right w:val="none" w:sz="0" w:space="0" w:color="auto"/>
              </w:divBdr>
            </w:div>
          </w:divsChild>
        </w:div>
        <w:div w:id="1022970528">
          <w:marLeft w:val="0"/>
          <w:marRight w:val="0"/>
          <w:marTop w:val="0"/>
          <w:marBottom w:val="0"/>
          <w:divBdr>
            <w:top w:val="none" w:sz="0" w:space="0" w:color="auto"/>
            <w:left w:val="none" w:sz="0" w:space="0" w:color="auto"/>
            <w:bottom w:val="none" w:sz="0" w:space="0" w:color="auto"/>
            <w:right w:val="none" w:sz="0" w:space="0" w:color="auto"/>
          </w:divBdr>
        </w:div>
        <w:div w:id="1392658152">
          <w:marLeft w:val="0"/>
          <w:marRight w:val="0"/>
          <w:marTop w:val="0"/>
          <w:marBottom w:val="0"/>
          <w:divBdr>
            <w:top w:val="none" w:sz="0" w:space="0" w:color="auto"/>
            <w:left w:val="none" w:sz="0" w:space="0" w:color="auto"/>
            <w:bottom w:val="none" w:sz="0" w:space="0" w:color="auto"/>
            <w:right w:val="none" w:sz="0" w:space="0" w:color="auto"/>
          </w:divBdr>
          <w:divsChild>
            <w:div w:id="90900025">
              <w:marLeft w:val="0"/>
              <w:marRight w:val="0"/>
              <w:marTop w:val="0"/>
              <w:marBottom w:val="0"/>
              <w:divBdr>
                <w:top w:val="none" w:sz="0" w:space="0" w:color="auto"/>
                <w:left w:val="none" w:sz="0" w:space="0" w:color="auto"/>
                <w:bottom w:val="none" w:sz="0" w:space="0" w:color="auto"/>
                <w:right w:val="none" w:sz="0" w:space="0" w:color="auto"/>
              </w:divBdr>
            </w:div>
          </w:divsChild>
        </w:div>
        <w:div w:id="277563957">
          <w:marLeft w:val="0"/>
          <w:marRight w:val="0"/>
          <w:marTop w:val="300"/>
          <w:marBottom w:val="0"/>
          <w:divBdr>
            <w:top w:val="none" w:sz="0" w:space="0" w:color="auto"/>
            <w:left w:val="none" w:sz="0" w:space="0" w:color="auto"/>
            <w:bottom w:val="none" w:sz="0" w:space="0" w:color="auto"/>
            <w:right w:val="none" w:sz="0" w:space="0" w:color="auto"/>
          </w:divBdr>
          <w:divsChild>
            <w:div w:id="1167405984">
              <w:marLeft w:val="0"/>
              <w:marRight w:val="0"/>
              <w:marTop w:val="0"/>
              <w:marBottom w:val="0"/>
              <w:divBdr>
                <w:top w:val="none" w:sz="0" w:space="0" w:color="auto"/>
                <w:left w:val="none" w:sz="0" w:space="0" w:color="auto"/>
                <w:bottom w:val="none" w:sz="0" w:space="0" w:color="auto"/>
                <w:right w:val="none" w:sz="0" w:space="0" w:color="auto"/>
              </w:divBdr>
              <w:divsChild>
                <w:div w:id="1524976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79433">
          <w:marLeft w:val="0"/>
          <w:marRight w:val="0"/>
          <w:marTop w:val="300"/>
          <w:marBottom w:val="0"/>
          <w:divBdr>
            <w:top w:val="none" w:sz="0" w:space="0" w:color="auto"/>
            <w:left w:val="none" w:sz="0" w:space="0" w:color="auto"/>
            <w:bottom w:val="none" w:sz="0" w:space="0" w:color="auto"/>
            <w:right w:val="none" w:sz="0" w:space="0" w:color="auto"/>
          </w:divBdr>
          <w:divsChild>
            <w:div w:id="831025377">
              <w:marLeft w:val="0"/>
              <w:marRight w:val="0"/>
              <w:marTop w:val="0"/>
              <w:marBottom w:val="0"/>
              <w:divBdr>
                <w:top w:val="none" w:sz="0" w:space="0" w:color="auto"/>
                <w:left w:val="none" w:sz="0" w:space="0" w:color="auto"/>
                <w:bottom w:val="none" w:sz="0" w:space="0" w:color="auto"/>
                <w:right w:val="none" w:sz="0" w:space="0" w:color="auto"/>
              </w:divBdr>
              <w:divsChild>
                <w:div w:id="2025815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467462">
          <w:marLeft w:val="0"/>
          <w:marRight w:val="0"/>
          <w:marTop w:val="300"/>
          <w:marBottom w:val="0"/>
          <w:divBdr>
            <w:top w:val="none" w:sz="0" w:space="0" w:color="auto"/>
            <w:left w:val="none" w:sz="0" w:space="0" w:color="auto"/>
            <w:bottom w:val="none" w:sz="0" w:space="0" w:color="auto"/>
            <w:right w:val="none" w:sz="0" w:space="0" w:color="auto"/>
          </w:divBdr>
          <w:divsChild>
            <w:div w:id="695929551">
              <w:marLeft w:val="0"/>
              <w:marRight w:val="0"/>
              <w:marTop w:val="0"/>
              <w:marBottom w:val="0"/>
              <w:divBdr>
                <w:top w:val="none" w:sz="0" w:space="0" w:color="auto"/>
                <w:left w:val="none" w:sz="0" w:space="0" w:color="auto"/>
                <w:bottom w:val="none" w:sz="0" w:space="0" w:color="auto"/>
                <w:right w:val="none" w:sz="0" w:space="0" w:color="auto"/>
              </w:divBdr>
              <w:divsChild>
                <w:div w:id="1806196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0412972">
          <w:marLeft w:val="0"/>
          <w:marRight w:val="0"/>
          <w:marTop w:val="300"/>
          <w:marBottom w:val="0"/>
          <w:divBdr>
            <w:top w:val="none" w:sz="0" w:space="0" w:color="auto"/>
            <w:left w:val="none" w:sz="0" w:space="0" w:color="auto"/>
            <w:bottom w:val="none" w:sz="0" w:space="0" w:color="auto"/>
            <w:right w:val="none" w:sz="0" w:space="0" w:color="auto"/>
          </w:divBdr>
          <w:divsChild>
            <w:div w:id="382339934">
              <w:marLeft w:val="0"/>
              <w:marRight w:val="0"/>
              <w:marTop w:val="0"/>
              <w:marBottom w:val="0"/>
              <w:divBdr>
                <w:top w:val="none" w:sz="0" w:space="0" w:color="auto"/>
                <w:left w:val="none" w:sz="0" w:space="0" w:color="auto"/>
                <w:bottom w:val="none" w:sz="0" w:space="0" w:color="auto"/>
                <w:right w:val="none" w:sz="0" w:space="0" w:color="auto"/>
              </w:divBdr>
              <w:divsChild>
                <w:div w:id="148446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914031">
      <w:bodyDiv w:val="1"/>
      <w:marLeft w:val="0"/>
      <w:marRight w:val="0"/>
      <w:marTop w:val="0"/>
      <w:marBottom w:val="0"/>
      <w:divBdr>
        <w:top w:val="none" w:sz="0" w:space="0" w:color="auto"/>
        <w:left w:val="none" w:sz="0" w:space="0" w:color="auto"/>
        <w:bottom w:val="none" w:sz="0" w:space="0" w:color="auto"/>
        <w:right w:val="none" w:sz="0" w:space="0" w:color="auto"/>
      </w:divBdr>
      <w:divsChild>
        <w:div w:id="443548441">
          <w:marLeft w:val="0"/>
          <w:marRight w:val="0"/>
          <w:marTop w:val="0"/>
          <w:marBottom w:val="0"/>
          <w:divBdr>
            <w:top w:val="none" w:sz="0" w:space="0" w:color="auto"/>
            <w:left w:val="none" w:sz="0" w:space="0" w:color="auto"/>
            <w:bottom w:val="none" w:sz="0" w:space="0" w:color="auto"/>
            <w:right w:val="none" w:sz="0" w:space="0" w:color="auto"/>
          </w:divBdr>
        </w:div>
        <w:div w:id="1617129966">
          <w:marLeft w:val="0"/>
          <w:marRight w:val="0"/>
          <w:marTop w:val="0"/>
          <w:marBottom w:val="0"/>
          <w:divBdr>
            <w:top w:val="none" w:sz="0" w:space="0" w:color="auto"/>
            <w:left w:val="none" w:sz="0" w:space="0" w:color="auto"/>
            <w:bottom w:val="none" w:sz="0" w:space="0" w:color="auto"/>
            <w:right w:val="none" w:sz="0" w:space="0" w:color="auto"/>
          </w:divBdr>
          <w:divsChild>
            <w:div w:id="1324115841">
              <w:marLeft w:val="0"/>
              <w:marRight w:val="0"/>
              <w:marTop w:val="0"/>
              <w:marBottom w:val="0"/>
              <w:divBdr>
                <w:top w:val="none" w:sz="0" w:space="0" w:color="auto"/>
                <w:left w:val="none" w:sz="0" w:space="0" w:color="auto"/>
                <w:bottom w:val="none" w:sz="0" w:space="0" w:color="auto"/>
                <w:right w:val="none" w:sz="0" w:space="0" w:color="auto"/>
              </w:divBdr>
            </w:div>
          </w:divsChild>
        </w:div>
        <w:div w:id="1874999191">
          <w:marLeft w:val="0"/>
          <w:marRight w:val="0"/>
          <w:marTop w:val="0"/>
          <w:marBottom w:val="0"/>
          <w:divBdr>
            <w:top w:val="none" w:sz="0" w:space="0" w:color="auto"/>
            <w:left w:val="none" w:sz="0" w:space="0" w:color="auto"/>
            <w:bottom w:val="none" w:sz="0" w:space="0" w:color="auto"/>
            <w:right w:val="none" w:sz="0" w:space="0" w:color="auto"/>
          </w:divBdr>
        </w:div>
        <w:div w:id="354230455">
          <w:marLeft w:val="0"/>
          <w:marRight w:val="0"/>
          <w:marTop w:val="0"/>
          <w:marBottom w:val="0"/>
          <w:divBdr>
            <w:top w:val="none" w:sz="0" w:space="0" w:color="auto"/>
            <w:left w:val="none" w:sz="0" w:space="0" w:color="auto"/>
            <w:bottom w:val="none" w:sz="0" w:space="0" w:color="auto"/>
            <w:right w:val="none" w:sz="0" w:space="0" w:color="auto"/>
          </w:divBdr>
          <w:divsChild>
            <w:div w:id="991252016">
              <w:marLeft w:val="0"/>
              <w:marRight w:val="0"/>
              <w:marTop w:val="0"/>
              <w:marBottom w:val="0"/>
              <w:divBdr>
                <w:top w:val="none" w:sz="0" w:space="0" w:color="auto"/>
                <w:left w:val="none" w:sz="0" w:space="0" w:color="auto"/>
                <w:bottom w:val="none" w:sz="0" w:space="0" w:color="auto"/>
                <w:right w:val="none" w:sz="0" w:space="0" w:color="auto"/>
              </w:divBdr>
            </w:div>
          </w:divsChild>
        </w:div>
        <w:div w:id="743724568">
          <w:marLeft w:val="0"/>
          <w:marRight w:val="0"/>
          <w:marTop w:val="0"/>
          <w:marBottom w:val="0"/>
          <w:divBdr>
            <w:top w:val="none" w:sz="0" w:space="0" w:color="auto"/>
            <w:left w:val="none" w:sz="0" w:space="0" w:color="auto"/>
            <w:bottom w:val="none" w:sz="0" w:space="0" w:color="auto"/>
            <w:right w:val="none" w:sz="0" w:space="0" w:color="auto"/>
          </w:divBdr>
        </w:div>
        <w:div w:id="94324819">
          <w:marLeft w:val="0"/>
          <w:marRight w:val="0"/>
          <w:marTop w:val="0"/>
          <w:marBottom w:val="0"/>
          <w:divBdr>
            <w:top w:val="none" w:sz="0" w:space="0" w:color="auto"/>
            <w:left w:val="none" w:sz="0" w:space="0" w:color="auto"/>
            <w:bottom w:val="none" w:sz="0" w:space="0" w:color="auto"/>
            <w:right w:val="none" w:sz="0" w:space="0" w:color="auto"/>
          </w:divBdr>
          <w:divsChild>
            <w:div w:id="2080668911">
              <w:marLeft w:val="0"/>
              <w:marRight w:val="0"/>
              <w:marTop w:val="0"/>
              <w:marBottom w:val="0"/>
              <w:divBdr>
                <w:top w:val="none" w:sz="0" w:space="0" w:color="auto"/>
                <w:left w:val="none" w:sz="0" w:space="0" w:color="auto"/>
                <w:bottom w:val="none" w:sz="0" w:space="0" w:color="auto"/>
                <w:right w:val="none" w:sz="0" w:space="0" w:color="auto"/>
              </w:divBdr>
            </w:div>
          </w:divsChild>
        </w:div>
        <w:div w:id="828594896">
          <w:marLeft w:val="0"/>
          <w:marRight w:val="0"/>
          <w:marTop w:val="0"/>
          <w:marBottom w:val="0"/>
          <w:divBdr>
            <w:top w:val="none" w:sz="0" w:space="0" w:color="auto"/>
            <w:left w:val="none" w:sz="0" w:space="0" w:color="auto"/>
            <w:bottom w:val="none" w:sz="0" w:space="0" w:color="auto"/>
            <w:right w:val="none" w:sz="0" w:space="0" w:color="auto"/>
          </w:divBdr>
        </w:div>
        <w:div w:id="2075271229">
          <w:marLeft w:val="0"/>
          <w:marRight w:val="0"/>
          <w:marTop w:val="0"/>
          <w:marBottom w:val="0"/>
          <w:divBdr>
            <w:top w:val="none" w:sz="0" w:space="0" w:color="auto"/>
            <w:left w:val="none" w:sz="0" w:space="0" w:color="auto"/>
            <w:bottom w:val="none" w:sz="0" w:space="0" w:color="auto"/>
            <w:right w:val="none" w:sz="0" w:space="0" w:color="auto"/>
          </w:divBdr>
          <w:divsChild>
            <w:div w:id="217205431">
              <w:marLeft w:val="0"/>
              <w:marRight w:val="0"/>
              <w:marTop w:val="0"/>
              <w:marBottom w:val="0"/>
              <w:divBdr>
                <w:top w:val="none" w:sz="0" w:space="0" w:color="auto"/>
                <w:left w:val="none" w:sz="0" w:space="0" w:color="auto"/>
                <w:bottom w:val="none" w:sz="0" w:space="0" w:color="auto"/>
                <w:right w:val="none" w:sz="0" w:space="0" w:color="auto"/>
              </w:divBdr>
            </w:div>
          </w:divsChild>
        </w:div>
        <w:div w:id="1591817257">
          <w:marLeft w:val="0"/>
          <w:marRight w:val="0"/>
          <w:marTop w:val="0"/>
          <w:marBottom w:val="0"/>
          <w:divBdr>
            <w:top w:val="none" w:sz="0" w:space="0" w:color="auto"/>
            <w:left w:val="none" w:sz="0" w:space="0" w:color="auto"/>
            <w:bottom w:val="none" w:sz="0" w:space="0" w:color="auto"/>
            <w:right w:val="none" w:sz="0" w:space="0" w:color="auto"/>
          </w:divBdr>
        </w:div>
        <w:div w:id="759065053">
          <w:marLeft w:val="0"/>
          <w:marRight w:val="0"/>
          <w:marTop w:val="0"/>
          <w:marBottom w:val="0"/>
          <w:divBdr>
            <w:top w:val="none" w:sz="0" w:space="0" w:color="auto"/>
            <w:left w:val="none" w:sz="0" w:space="0" w:color="auto"/>
            <w:bottom w:val="none" w:sz="0" w:space="0" w:color="auto"/>
            <w:right w:val="none" w:sz="0" w:space="0" w:color="auto"/>
          </w:divBdr>
          <w:divsChild>
            <w:div w:id="861284232">
              <w:marLeft w:val="0"/>
              <w:marRight w:val="0"/>
              <w:marTop w:val="0"/>
              <w:marBottom w:val="0"/>
              <w:divBdr>
                <w:top w:val="none" w:sz="0" w:space="0" w:color="auto"/>
                <w:left w:val="none" w:sz="0" w:space="0" w:color="auto"/>
                <w:bottom w:val="none" w:sz="0" w:space="0" w:color="auto"/>
                <w:right w:val="none" w:sz="0" w:space="0" w:color="auto"/>
              </w:divBdr>
            </w:div>
          </w:divsChild>
        </w:div>
        <w:div w:id="2043481215">
          <w:marLeft w:val="0"/>
          <w:marRight w:val="0"/>
          <w:marTop w:val="0"/>
          <w:marBottom w:val="0"/>
          <w:divBdr>
            <w:top w:val="none" w:sz="0" w:space="0" w:color="auto"/>
            <w:left w:val="none" w:sz="0" w:space="0" w:color="auto"/>
            <w:bottom w:val="none" w:sz="0" w:space="0" w:color="auto"/>
            <w:right w:val="none" w:sz="0" w:space="0" w:color="auto"/>
          </w:divBdr>
        </w:div>
        <w:div w:id="1136142050">
          <w:marLeft w:val="0"/>
          <w:marRight w:val="0"/>
          <w:marTop w:val="0"/>
          <w:marBottom w:val="0"/>
          <w:divBdr>
            <w:top w:val="none" w:sz="0" w:space="0" w:color="auto"/>
            <w:left w:val="none" w:sz="0" w:space="0" w:color="auto"/>
            <w:bottom w:val="none" w:sz="0" w:space="0" w:color="auto"/>
            <w:right w:val="none" w:sz="0" w:space="0" w:color="auto"/>
          </w:divBdr>
          <w:divsChild>
            <w:div w:id="38936800">
              <w:marLeft w:val="0"/>
              <w:marRight w:val="0"/>
              <w:marTop w:val="0"/>
              <w:marBottom w:val="0"/>
              <w:divBdr>
                <w:top w:val="none" w:sz="0" w:space="0" w:color="auto"/>
                <w:left w:val="none" w:sz="0" w:space="0" w:color="auto"/>
                <w:bottom w:val="none" w:sz="0" w:space="0" w:color="auto"/>
                <w:right w:val="none" w:sz="0" w:space="0" w:color="auto"/>
              </w:divBdr>
            </w:div>
          </w:divsChild>
        </w:div>
        <w:div w:id="979532651">
          <w:marLeft w:val="0"/>
          <w:marRight w:val="0"/>
          <w:marTop w:val="0"/>
          <w:marBottom w:val="0"/>
          <w:divBdr>
            <w:top w:val="none" w:sz="0" w:space="0" w:color="auto"/>
            <w:left w:val="none" w:sz="0" w:space="0" w:color="auto"/>
            <w:bottom w:val="none" w:sz="0" w:space="0" w:color="auto"/>
            <w:right w:val="none" w:sz="0" w:space="0" w:color="auto"/>
          </w:divBdr>
        </w:div>
        <w:div w:id="1563786193">
          <w:marLeft w:val="0"/>
          <w:marRight w:val="0"/>
          <w:marTop w:val="0"/>
          <w:marBottom w:val="0"/>
          <w:divBdr>
            <w:top w:val="none" w:sz="0" w:space="0" w:color="auto"/>
            <w:left w:val="none" w:sz="0" w:space="0" w:color="auto"/>
            <w:bottom w:val="none" w:sz="0" w:space="0" w:color="auto"/>
            <w:right w:val="none" w:sz="0" w:space="0" w:color="auto"/>
          </w:divBdr>
          <w:divsChild>
            <w:div w:id="1798068309">
              <w:marLeft w:val="0"/>
              <w:marRight w:val="0"/>
              <w:marTop w:val="0"/>
              <w:marBottom w:val="0"/>
              <w:divBdr>
                <w:top w:val="none" w:sz="0" w:space="0" w:color="auto"/>
                <w:left w:val="none" w:sz="0" w:space="0" w:color="auto"/>
                <w:bottom w:val="none" w:sz="0" w:space="0" w:color="auto"/>
                <w:right w:val="none" w:sz="0" w:space="0" w:color="auto"/>
              </w:divBdr>
            </w:div>
          </w:divsChild>
        </w:div>
        <w:div w:id="802111942">
          <w:marLeft w:val="0"/>
          <w:marRight w:val="0"/>
          <w:marTop w:val="300"/>
          <w:marBottom w:val="0"/>
          <w:divBdr>
            <w:top w:val="none" w:sz="0" w:space="0" w:color="auto"/>
            <w:left w:val="none" w:sz="0" w:space="0" w:color="auto"/>
            <w:bottom w:val="none" w:sz="0" w:space="0" w:color="auto"/>
            <w:right w:val="none" w:sz="0" w:space="0" w:color="auto"/>
          </w:divBdr>
          <w:divsChild>
            <w:div w:id="1434856429">
              <w:marLeft w:val="0"/>
              <w:marRight w:val="0"/>
              <w:marTop w:val="0"/>
              <w:marBottom w:val="0"/>
              <w:divBdr>
                <w:top w:val="none" w:sz="0" w:space="0" w:color="auto"/>
                <w:left w:val="none" w:sz="0" w:space="0" w:color="auto"/>
                <w:bottom w:val="none" w:sz="0" w:space="0" w:color="auto"/>
                <w:right w:val="none" w:sz="0" w:space="0" w:color="auto"/>
              </w:divBdr>
              <w:divsChild>
                <w:div w:id="934051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393868">
          <w:marLeft w:val="0"/>
          <w:marRight w:val="0"/>
          <w:marTop w:val="300"/>
          <w:marBottom w:val="0"/>
          <w:divBdr>
            <w:top w:val="none" w:sz="0" w:space="0" w:color="auto"/>
            <w:left w:val="none" w:sz="0" w:space="0" w:color="auto"/>
            <w:bottom w:val="none" w:sz="0" w:space="0" w:color="auto"/>
            <w:right w:val="none" w:sz="0" w:space="0" w:color="auto"/>
          </w:divBdr>
          <w:divsChild>
            <w:div w:id="151601801">
              <w:marLeft w:val="0"/>
              <w:marRight w:val="0"/>
              <w:marTop w:val="0"/>
              <w:marBottom w:val="0"/>
              <w:divBdr>
                <w:top w:val="none" w:sz="0" w:space="0" w:color="auto"/>
                <w:left w:val="none" w:sz="0" w:space="0" w:color="auto"/>
                <w:bottom w:val="none" w:sz="0" w:space="0" w:color="auto"/>
                <w:right w:val="none" w:sz="0" w:space="0" w:color="auto"/>
              </w:divBdr>
              <w:divsChild>
                <w:div w:id="1814562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405002">
          <w:marLeft w:val="0"/>
          <w:marRight w:val="0"/>
          <w:marTop w:val="300"/>
          <w:marBottom w:val="0"/>
          <w:divBdr>
            <w:top w:val="none" w:sz="0" w:space="0" w:color="auto"/>
            <w:left w:val="none" w:sz="0" w:space="0" w:color="auto"/>
            <w:bottom w:val="none" w:sz="0" w:space="0" w:color="auto"/>
            <w:right w:val="none" w:sz="0" w:space="0" w:color="auto"/>
          </w:divBdr>
          <w:divsChild>
            <w:div w:id="1324552684">
              <w:marLeft w:val="0"/>
              <w:marRight w:val="0"/>
              <w:marTop w:val="0"/>
              <w:marBottom w:val="0"/>
              <w:divBdr>
                <w:top w:val="none" w:sz="0" w:space="0" w:color="auto"/>
                <w:left w:val="none" w:sz="0" w:space="0" w:color="auto"/>
                <w:bottom w:val="none" w:sz="0" w:space="0" w:color="auto"/>
                <w:right w:val="none" w:sz="0" w:space="0" w:color="auto"/>
              </w:divBdr>
              <w:divsChild>
                <w:div w:id="5190526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573947">
          <w:marLeft w:val="0"/>
          <w:marRight w:val="0"/>
          <w:marTop w:val="300"/>
          <w:marBottom w:val="0"/>
          <w:divBdr>
            <w:top w:val="none" w:sz="0" w:space="0" w:color="auto"/>
            <w:left w:val="none" w:sz="0" w:space="0" w:color="auto"/>
            <w:bottom w:val="none" w:sz="0" w:space="0" w:color="auto"/>
            <w:right w:val="none" w:sz="0" w:space="0" w:color="auto"/>
          </w:divBdr>
          <w:divsChild>
            <w:div w:id="1446388569">
              <w:marLeft w:val="0"/>
              <w:marRight w:val="0"/>
              <w:marTop w:val="0"/>
              <w:marBottom w:val="0"/>
              <w:divBdr>
                <w:top w:val="none" w:sz="0" w:space="0" w:color="auto"/>
                <w:left w:val="none" w:sz="0" w:space="0" w:color="auto"/>
                <w:bottom w:val="none" w:sz="0" w:space="0" w:color="auto"/>
                <w:right w:val="none" w:sz="0" w:space="0" w:color="auto"/>
              </w:divBdr>
              <w:divsChild>
                <w:div w:id="1649356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028207">
      <w:bodyDiv w:val="1"/>
      <w:marLeft w:val="0"/>
      <w:marRight w:val="0"/>
      <w:marTop w:val="0"/>
      <w:marBottom w:val="0"/>
      <w:divBdr>
        <w:top w:val="none" w:sz="0" w:space="0" w:color="auto"/>
        <w:left w:val="none" w:sz="0" w:space="0" w:color="auto"/>
        <w:bottom w:val="none" w:sz="0" w:space="0" w:color="auto"/>
        <w:right w:val="none" w:sz="0" w:space="0" w:color="auto"/>
      </w:divBdr>
    </w:div>
    <w:div w:id="117644461">
      <w:bodyDiv w:val="1"/>
      <w:marLeft w:val="0"/>
      <w:marRight w:val="0"/>
      <w:marTop w:val="0"/>
      <w:marBottom w:val="0"/>
      <w:divBdr>
        <w:top w:val="none" w:sz="0" w:space="0" w:color="auto"/>
        <w:left w:val="none" w:sz="0" w:space="0" w:color="auto"/>
        <w:bottom w:val="none" w:sz="0" w:space="0" w:color="auto"/>
        <w:right w:val="none" w:sz="0" w:space="0" w:color="auto"/>
      </w:divBdr>
      <w:divsChild>
        <w:div w:id="840318861">
          <w:marLeft w:val="0"/>
          <w:marRight w:val="0"/>
          <w:marTop w:val="0"/>
          <w:marBottom w:val="0"/>
          <w:divBdr>
            <w:top w:val="none" w:sz="0" w:space="0" w:color="auto"/>
            <w:left w:val="none" w:sz="0" w:space="0" w:color="auto"/>
            <w:bottom w:val="none" w:sz="0" w:space="0" w:color="auto"/>
            <w:right w:val="none" w:sz="0" w:space="0" w:color="auto"/>
          </w:divBdr>
        </w:div>
        <w:div w:id="437212727">
          <w:marLeft w:val="0"/>
          <w:marRight w:val="0"/>
          <w:marTop w:val="0"/>
          <w:marBottom w:val="0"/>
          <w:divBdr>
            <w:top w:val="none" w:sz="0" w:space="0" w:color="auto"/>
            <w:left w:val="none" w:sz="0" w:space="0" w:color="auto"/>
            <w:bottom w:val="none" w:sz="0" w:space="0" w:color="auto"/>
            <w:right w:val="none" w:sz="0" w:space="0" w:color="auto"/>
          </w:divBdr>
          <w:divsChild>
            <w:div w:id="286400648">
              <w:marLeft w:val="0"/>
              <w:marRight w:val="0"/>
              <w:marTop w:val="0"/>
              <w:marBottom w:val="0"/>
              <w:divBdr>
                <w:top w:val="none" w:sz="0" w:space="0" w:color="auto"/>
                <w:left w:val="none" w:sz="0" w:space="0" w:color="auto"/>
                <w:bottom w:val="none" w:sz="0" w:space="0" w:color="auto"/>
                <w:right w:val="none" w:sz="0" w:space="0" w:color="auto"/>
              </w:divBdr>
            </w:div>
          </w:divsChild>
        </w:div>
        <w:div w:id="506674475">
          <w:marLeft w:val="0"/>
          <w:marRight w:val="0"/>
          <w:marTop w:val="0"/>
          <w:marBottom w:val="0"/>
          <w:divBdr>
            <w:top w:val="none" w:sz="0" w:space="0" w:color="auto"/>
            <w:left w:val="none" w:sz="0" w:space="0" w:color="auto"/>
            <w:bottom w:val="none" w:sz="0" w:space="0" w:color="auto"/>
            <w:right w:val="none" w:sz="0" w:space="0" w:color="auto"/>
          </w:divBdr>
        </w:div>
        <w:div w:id="1165701799">
          <w:marLeft w:val="0"/>
          <w:marRight w:val="0"/>
          <w:marTop w:val="0"/>
          <w:marBottom w:val="0"/>
          <w:divBdr>
            <w:top w:val="none" w:sz="0" w:space="0" w:color="auto"/>
            <w:left w:val="none" w:sz="0" w:space="0" w:color="auto"/>
            <w:bottom w:val="none" w:sz="0" w:space="0" w:color="auto"/>
            <w:right w:val="none" w:sz="0" w:space="0" w:color="auto"/>
          </w:divBdr>
          <w:divsChild>
            <w:div w:id="1125737688">
              <w:marLeft w:val="0"/>
              <w:marRight w:val="0"/>
              <w:marTop w:val="0"/>
              <w:marBottom w:val="0"/>
              <w:divBdr>
                <w:top w:val="none" w:sz="0" w:space="0" w:color="auto"/>
                <w:left w:val="none" w:sz="0" w:space="0" w:color="auto"/>
                <w:bottom w:val="none" w:sz="0" w:space="0" w:color="auto"/>
                <w:right w:val="none" w:sz="0" w:space="0" w:color="auto"/>
              </w:divBdr>
            </w:div>
          </w:divsChild>
        </w:div>
        <w:div w:id="1357271551">
          <w:marLeft w:val="0"/>
          <w:marRight w:val="0"/>
          <w:marTop w:val="0"/>
          <w:marBottom w:val="0"/>
          <w:divBdr>
            <w:top w:val="none" w:sz="0" w:space="0" w:color="auto"/>
            <w:left w:val="none" w:sz="0" w:space="0" w:color="auto"/>
            <w:bottom w:val="none" w:sz="0" w:space="0" w:color="auto"/>
            <w:right w:val="none" w:sz="0" w:space="0" w:color="auto"/>
          </w:divBdr>
        </w:div>
        <w:div w:id="1944412747">
          <w:marLeft w:val="0"/>
          <w:marRight w:val="0"/>
          <w:marTop w:val="0"/>
          <w:marBottom w:val="0"/>
          <w:divBdr>
            <w:top w:val="none" w:sz="0" w:space="0" w:color="auto"/>
            <w:left w:val="none" w:sz="0" w:space="0" w:color="auto"/>
            <w:bottom w:val="none" w:sz="0" w:space="0" w:color="auto"/>
            <w:right w:val="none" w:sz="0" w:space="0" w:color="auto"/>
          </w:divBdr>
          <w:divsChild>
            <w:div w:id="1090925962">
              <w:marLeft w:val="0"/>
              <w:marRight w:val="0"/>
              <w:marTop w:val="0"/>
              <w:marBottom w:val="0"/>
              <w:divBdr>
                <w:top w:val="none" w:sz="0" w:space="0" w:color="auto"/>
                <w:left w:val="none" w:sz="0" w:space="0" w:color="auto"/>
                <w:bottom w:val="none" w:sz="0" w:space="0" w:color="auto"/>
                <w:right w:val="none" w:sz="0" w:space="0" w:color="auto"/>
              </w:divBdr>
            </w:div>
          </w:divsChild>
        </w:div>
        <w:div w:id="1772898850">
          <w:marLeft w:val="0"/>
          <w:marRight w:val="0"/>
          <w:marTop w:val="0"/>
          <w:marBottom w:val="0"/>
          <w:divBdr>
            <w:top w:val="none" w:sz="0" w:space="0" w:color="auto"/>
            <w:left w:val="none" w:sz="0" w:space="0" w:color="auto"/>
            <w:bottom w:val="none" w:sz="0" w:space="0" w:color="auto"/>
            <w:right w:val="none" w:sz="0" w:space="0" w:color="auto"/>
          </w:divBdr>
        </w:div>
        <w:div w:id="1310132537">
          <w:marLeft w:val="0"/>
          <w:marRight w:val="0"/>
          <w:marTop w:val="0"/>
          <w:marBottom w:val="0"/>
          <w:divBdr>
            <w:top w:val="none" w:sz="0" w:space="0" w:color="auto"/>
            <w:left w:val="none" w:sz="0" w:space="0" w:color="auto"/>
            <w:bottom w:val="none" w:sz="0" w:space="0" w:color="auto"/>
            <w:right w:val="none" w:sz="0" w:space="0" w:color="auto"/>
          </w:divBdr>
          <w:divsChild>
            <w:div w:id="403643606">
              <w:marLeft w:val="0"/>
              <w:marRight w:val="0"/>
              <w:marTop w:val="0"/>
              <w:marBottom w:val="0"/>
              <w:divBdr>
                <w:top w:val="none" w:sz="0" w:space="0" w:color="auto"/>
                <w:left w:val="none" w:sz="0" w:space="0" w:color="auto"/>
                <w:bottom w:val="none" w:sz="0" w:space="0" w:color="auto"/>
                <w:right w:val="none" w:sz="0" w:space="0" w:color="auto"/>
              </w:divBdr>
            </w:div>
          </w:divsChild>
        </w:div>
        <w:div w:id="1236746456">
          <w:marLeft w:val="0"/>
          <w:marRight w:val="0"/>
          <w:marTop w:val="0"/>
          <w:marBottom w:val="0"/>
          <w:divBdr>
            <w:top w:val="none" w:sz="0" w:space="0" w:color="auto"/>
            <w:left w:val="none" w:sz="0" w:space="0" w:color="auto"/>
            <w:bottom w:val="none" w:sz="0" w:space="0" w:color="auto"/>
            <w:right w:val="none" w:sz="0" w:space="0" w:color="auto"/>
          </w:divBdr>
        </w:div>
        <w:div w:id="222765568">
          <w:marLeft w:val="0"/>
          <w:marRight w:val="0"/>
          <w:marTop w:val="0"/>
          <w:marBottom w:val="0"/>
          <w:divBdr>
            <w:top w:val="none" w:sz="0" w:space="0" w:color="auto"/>
            <w:left w:val="none" w:sz="0" w:space="0" w:color="auto"/>
            <w:bottom w:val="none" w:sz="0" w:space="0" w:color="auto"/>
            <w:right w:val="none" w:sz="0" w:space="0" w:color="auto"/>
          </w:divBdr>
          <w:divsChild>
            <w:div w:id="1096055049">
              <w:marLeft w:val="0"/>
              <w:marRight w:val="0"/>
              <w:marTop w:val="0"/>
              <w:marBottom w:val="0"/>
              <w:divBdr>
                <w:top w:val="none" w:sz="0" w:space="0" w:color="auto"/>
                <w:left w:val="none" w:sz="0" w:space="0" w:color="auto"/>
                <w:bottom w:val="none" w:sz="0" w:space="0" w:color="auto"/>
                <w:right w:val="none" w:sz="0" w:space="0" w:color="auto"/>
              </w:divBdr>
            </w:div>
          </w:divsChild>
        </w:div>
        <w:div w:id="2079353824">
          <w:marLeft w:val="0"/>
          <w:marRight w:val="0"/>
          <w:marTop w:val="0"/>
          <w:marBottom w:val="0"/>
          <w:divBdr>
            <w:top w:val="none" w:sz="0" w:space="0" w:color="auto"/>
            <w:left w:val="none" w:sz="0" w:space="0" w:color="auto"/>
            <w:bottom w:val="none" w:sz="0" w:space="0" w:color="auto"/>
            <w:right w:val="none" w:sz="0" w:space="0" w:color="auto"/>
          </w:divBdr>
        </w:div>
        <w:div w:id="623120273">
          <w:marLeft w:val="0"/>
          <w:marRight w:val="0"/>
          <w:marTop w:val="0"/>
          <w:marBottom w:val="0"/>
          <w:divBdr>
            <w:top w:val="none" w:sz="0" w:space="0" w:color="auto"/>
            <w:left w:val="none" w:sz="0" w:space="0" w:color="auto"/>
            <w:bottom w:val="none" w:sz="0" w:space="0" w:color="auto"/>
            <w:right w:val="none" w:sz="0" w:space="0" w:color="auto"/>
          </w:divBdr>
          <w:divsChild>
            <w:div w:id="281692343">
              <w:marLeft w:val="0"/>
              <w:marRight w:val="0"/>
              <w:marTop w:val="0"/>
              <w:marBottom w:val="0"/>
              <w:divBdr>
                <w:top w:val="none" w:sz="0" w:space="0" w:color="auto"/>
                <w:left w:val="none" w:sz="0" w:space="0" w:color="auto"/>
                <w:bottom w:val="none" w:sz="0" w:space="0" w:color="auto"/>
                <w:right w:val="none" w:sz="0" w:space="0" w:color="auto"/>
              </w:divBdr>
            </w:div>
          </w:divsChild>
        </w:div>
        <w:div w:id="908687982">
          <w:marLeft w:val="0"/>
          <w:marRight w:val="0"/>
          <w:marTop w:val="0"/>
          <w:marBottom w:val="0"/>
          <w:divBdr>
            <w:top w:val="none" w:sz="0" w:space="0" w:color="auto"/>
            <w:left w:val="none" w:sz="0" w:space="0" w:color="auto"/>
            <w:bottom w:val="none" w:sz="0" w:space="0" w:color="auto"/>
            <w:right w:val="none" w:sz="0" w:space="0" w:color="auto"/>
          </w:divBdr>
        </w:div>
        <w:div w:id="1353268311">
          <w:marLeft w:val="0"/>
          <w:marRight w:val="0"/>
          <w:marTop w:val="0"/>
          <w:marBottom w:val="0"/>
          <w:divBdr>
            <w:top w:val="none" w:sz="0" w:space="0" w:color="auto"/>
            <w:left w:val="none" w:sz="0" w:space="0" w:color="auto"/>
            <w:bottom w:val="none" w:sz="0" w:space="0" w:color="auto"/>
            <w:right w:val="none" w:sz="0" w:space="0" w:color="auto"/>
          </w:divBdr>
          <w:divsChild>
            <w:div w:id="169099964">
              <w:marLeft w:val="0"/>
              <w:marRight w:val="0"/>
              <w:marTop w:val="0"/>
              <w:marBottom w:val="0"/>
              <w:divBdr>
                <w:top w:val="none" w:sz="0" w:space="0" w:color="auto"/>
                <w:left w:val="none" w:sz="0" w:space="0" w:color="auto"/>
                <w:bottom w:val="none" w:sz="0" w:space="0" w:color="auto"/>
                <w:right w:val="none" w:sz="0" w:space="0" w:color="auto"/>
              </w:divBdr>
            </w:div>
          </w:divsChild>
        </w:div>
        <w:div w:id="629212751">
          <w:marLeft w:val="0"/>
          <w:marRight w:val="0"/>
          <w:marTop w:val="300"/>
          <w:marBottom w:val="0"/>
          <w:divBdr>
            <w:top w:val="none" w:sz="0" w:space="0" w:color="auto"/>
            <w:left w:val="none" w:sz="0" w:space="0" w:color="auto"/>
            <w:bottom w:val="none" w:sz="0" w:space="0" w:color="auto"/>
            <w:right w:val="none" w:sz="0" w:space="0" w:color="auto"/>
          </w:divBdr>
          <w:divsChild>
            <w:div w:id="1968077039">
              <w:marLeft w:val="0"/>
              <w:marRight w:val="0"/>
              <w:marTop w:val="0"/>
              <w:marBottom w:val="0"/>
              <w:divBdr>
                <w:top w:val="none" w:sz="0" w:space="0" w:color="auto"/>
                <w:left w:val="none" w:sz="0" w:space="0" w:color="auto"/>
                <w:bottom w:val="none" w:sz="0" w:space="0" w:color="auto"/>
                <w:right w:val="none" w:sz="0" w:space="0" w:color="auto"/>
              </w:divBdr>
              <w:divsChild>
                <w:div w:id="1923177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974622">
          <w:marLeft w:val="0"/>
          <w:marRight w:val="0"/>
          <w:marTop w:val="300"/>
          <w:marBottom w:val="0"/>
          <w:divBdr>
            <w:top w:val="none" w:sz="0" w:space="0" w:color="auto"/>
            <w:left w:val="none" w:sz="0" w:space="0" w:color="auto"/>
            <w:bottom w:val="none" w:sz="0" w:space="0" w:color="auto"/>
            <w:right w:val="none" w:sz="0" w:space="0" w:color="auto"/>
          </w:divBdr>
          <w:divsChild>
            <w:div w:id="851650055">
              <w:marLeft w:val="0"/>
              <w:marRight w:val="0"/>
              <w:marTop w:val="0"/>
              <w:marBottom w:val="0"/>
              <w:divBdr>
                <w:top w:val="none" w:sz="0" w:space="0" w:color="auto"/>
                <w:left w:val="none" w:sz="0" w:space="0" w:color="auto"/>
                <w:bottom w:val="none" w:sz="0" w:space="0" w:color="auto"/>
                <w:right w:val="none" w:sz="0" w:space="0" w:color="auto"/>
              </w:divBdr>
              <w:divsChild>
                <w:div w:id="427847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068422">
          <w:marLeft w:val="0"/>
          <w:marRight w:val="0"/>
          <w:marTop w:val="300"/>
          <w:marBottom w:val="0"/>
          <w:divBdr>
            <w:top w:val="none" w:sz="0" w:space="0" w:color="auto"/>
            <w:left w:val="none" w:sz="0" w:space="0" w:color="auto"/>
            <w:bottom w:val="none" w:sz="0" w:space="0" w:color="auto"/>
            <w:right w:val="none" w:sz="0" w:space="0" w:color="auto"/>
          </w:divBdr>
          <w:divsChild>
            <w:div w:id="1519656911">
              <w:marLeft w:val="0"/>
              <w:marRight w:val="0"/>
              <w:marTop w:val="0"/>
              <w:marBottom w:val="0"/>
              <w:divBdr>
                <w:top w:val="none" w:sz="0" w:space="0" w:color="auto"/>
                <w:left w:val="none" w:sz="0" w:space="0" w:color="auto"/>
                <w:bottom w:val="none" w:sz="0" w:space="0" w:color="auto"/>
                <w:right w:val="none" w:sz="0" w:space="0" w:color="auto"/>
              </w:divBdr>
              <w:divsChild>
                <w:div w:id="1348602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307990">
      <w:bodyDiv w:val="1"/>
      <w:marLeft w:val="0"/>
      <w:marRight w:val="0"/>
      <w:marTop w:val="0"/>
      <w:marBottom w:val="0"/>
      <w:divBdr>
        <w:top w:val="none" w:sz="0" w:space="0" w:color="auto"/>
        <w:left w:val="none" w:sz="0" w:space="0" w:color="auto"/>
        <w:bottom w:val="none" w:sz="0" w:space="0" w:color="auto"/>
        <w:right w:val="none" w:sz="0" w:space="0" w:color="auto"/>
      </w:divBdr>
      <w:divsChild>
        <w:div w:id="749276780">
          <w:marLeft w:val="0"/>
          <w:marRight w:val="0"/>
          <w:marTop w:val="0"/>
          <w:marBottom w:val="0"/>
          <w:divBdr>
            <w:top w:val="none" w:sz="0" w:space="0" w:color="auto"/>
            <w:left w:val="none" w:sz="0" w:space="0" w:color="auto"/>
            <w:bottom w:val="none" w:sz="0" w:space="0" w:color="auto"/>
            <w:right w:val="none" w:sz="0" w:space="0" w:color="auto"/>
          </w:divBdr>
        </w:div>
        <w:div w:id="675771223">
          <w:marLeft w:val="0"/>
          <w:marRight w:val="0"/>
          <w:marTop w:val="0"/>
          <w:marBottom w:val="0"/>
          <w:divBdr>
            <w:top w:val="none" w:sz="0" w:space="0" w:color="auto"/>
            <w:left w:val="none" w:sz="0" w:space="0" w:color="auto"/>
            <w:bottom w:val="none" w:sz="0" w:space="0" w:color="auto"/>
            <w:right w:val="none" w:sz="0" w:space="0" w:color="auto"/>
          </w:divBdr>
          <w:divsChild>
            <w:div w:id="1080635229">
              <w:marLeft w:val="0"/>
              <w:marRight w:val="0"/>
              <w:marTop w:val="0"/>
              <w:marBottom w:val="0"/>
              <w:divBdr>
                <w:top w:val="none" w:sz="0" w:space="0" w:color="auto"/>
                <w:left w:val="none" w:sz="0" w:space="0" w:color="auto"/>
                <w:bottom w:val="none" w:sz="0" w:space="0" w:color="auto"/>
                <w:right w:val="none" w:sz="0" w:space="0" w:color="auto"/>
              </w:divBdr>
            </w:div>
          </w:divsChild>
        </w:div>
        <w:div w:id="2063825631">
          <w:marLeft w:val="0"/>
          <w:marRight w:val="0"/>
          <w:marTop w:val="0"/>
          <w:marBottom w:val="0"/>
          <w:divBdr>
            <w:top w:val="none" w:sz="0" w:space="0" w:color="auto"/>
            <w:left w:val="none" w:sz="0" w:space="0" w:color="auto"/>
            <w:bottom w:val="none" w:sz="0" w:space="0" w:color="auto"/>
            <w:right w:val="none" w:sz="0" w:space="0" w:color="auto"/>
          </w:divBdr>
        </w:div>
        <w:div w:id="1898202559">
          <w:marLeft w:val="0"/>
          <w:marRight w:val="0"/>
          <w:marTop w:val="0"/>
          <w:marBottom w:val="0"/>
          <w:divBdr>
            <w:top w:val="none" w:sz="0" w:space="0" w:color="auto"/>
            <w:left w:val="none" w:sz="0" w:space="0" w:color="auto"/>
            <w:bottom w:val="none" w:sz="0" w:space="0" w:color="auto"/>
            <w:right w:val="none" w:sz="0" w:space="0" w:color="auto"/>
          </w:divBdr>
          <w:divsChild>
            <w:div w:id="1524711805">
              <w:marLeft w:val="0"/>
              <w:marRight w:val="0"/>
              <w:marTop w:val="0"/>
              <w:marBottom w:val="0"/>
              <w:divBdr>
                <w:top w:val="none" w:sz="0" w:space="0" w:color="auto"/>
                <w:left w:val="none" w:sz="0" w:space="0" w:color="auto"/>
                <w:bottom w:val="none" w:sz="0" w:space="0" w:color="auto"/>
                <w:right w:val="none" w:sz="0" w:space="0" w:color="auto"/>
              </w:divBdr>
            </w:div>
          </w:divsChild>
        </w:div>
        <w:div w:id="1221746187">
          <w:marLeft w:val="0"/>
          <w:marRight w:val="0"/>
          <w:marTop w:val="0"/>
          <w:marBottom w:val="0"/>
          <w:divBdr>
            <w:top w:val="none" w:sz="0" w:space="0" w:color="auto"/>
            <w:left w:val="none" w:sz="0" w:space="0" w:color="auto"/>
            <w:bottom w:val="none" w:sz="0" w:space="0" w:color="auto"/>
            <w:right w:val="none" w:sz="0" w:space="0" w:color="auto"/>
          </w:divBdr>
        </w:div>
        <w:div w:id="1603413000">
          <w:marLeft w:val="0"/>
          <w:marRight w:val="0"/>
          <w:marTop w:val="0"/>
          <w:marBottom w:val="0"/>
          <w:divBdr>
            <w:top w:val="none" w:sz="0" w:space="0" w:color="auto"/>
            <w:left w:val="none" w:sz="0" w:space="0" w:color="auto"/>
            <w:bottom w:val="none" w:sz="0" w:space="0" w:color="auto"/>
            <w:right w:val="none" w:sz="0" w:space="0" w:color="auto"/>
          </w:divBdr>
          <w:divsChild>
            <w:div w:id="43678821">
              <w:marLeft w:val="0"/>
              <w:marRight w:val="0"/>
              <w:marTop w:val="0"/>
              <w:marBottom w:val="0"/>
              <w:divBdr>
                <w:top w:val="none" w:sz="0" w:space="0" w:color="auto"/>
                <w:left w:val="none" w:sz="0" w:space="0" w:color="auto"/>
                <w:bottom w:val="none" w:sz="0" w:space="0" w:color="auto"/>
                <w:right w:val="none" w:sz="0" w:space="0" w:color="auto"/>
              </w:divBdr>
            </w:div>
          </w:divsChild>
        </w:div>
        <w:div w:id="1597666663">
          <w:marLeft w:val="0"/>
          <w:marRight w:val="0"/>
          <w:marTop w:val="0"/>
          <w:marBottom w:val="0"/>
          <w:divBdr>
            <w:top w:val="none" w:sz="0" w:space="0" w:color="auto"/>
            <w:left w:val="none" w:sz="0" w:space="0" w:color="auto"/>
            <w:bottom w:val="none" w:sz="0" w:space="0" w:color="auto"/>
            <w:right w:val="none" w:sz="0" w:space="0" w:color="auto"/>
          </w:divBdr>
        </w:div>
        <w:div w:id="532116850">
          <w:marLeft w:val="0"/>
          <w:marRight w:val="0"/>
          <w:marTop w:val="0"/>
          <w:marBottom w:val="0"/>
          <w:divBdr>
            <w:top w:val="none" w:sz="0" w:space="0" w:color="auto"/>
            <w:left w:val="none" w:sz="0" w:space="0" w:color="auto"/>
            <w:bottom w:val="none" w:sz="0" w:space="0" w:color="auto"/>
            <w:right w:val="none" w:sz="0" w:space="0" w:color="auto"/>
          </w:divBdr>
          <w:divsChild>
            <w:div w:id="183595741">
              <w:marLeft w:val="0"/>
              <w:marRight w:val="0"/>
              <w:marTop w:val="0"/>
              <w:marBottom w:val="0"/>
              <w:divBdr>
                <w:top w:val="none" w:sz="0" w:space="0" w:color="auto"/>
                <w:left w:val="none" w:sz="0" w:space="0" w:color="auto"/>
                <w:bottom w:val="none" w:sz="0" w:space="0" w:color="auto"/>
                <w:right w:val="none" w:sz="0" w:space="0" w:color="auto"/>
              </w:divBdr>
            </w:div>
          </w:divsChild>
        </w:div>
        <w:div w:id="1348099822">
          <w:marLeft w:val="0"/>
          <w:marRight w:val="0"/>
          <w:marTop w:val="0"/>
          <w:marBottom w:val="0"/>
          <w:divBdr>
            <w:top w:val="none" w:sz="0" w:space="0" w:color="auto"/>
            <w:left w:val="none" w:sz="0" w:space="0" w:color="auto"/>
            <w:bottom w:val="none" w:sz="0" w:space="0" w:color="auto"/>
            <w:right w:val="none" w:sz="0" w:space="0" w:color="auto"/>
          </w:divBdr>
        </w:div>
        <w:div w:id="292836346">
          <w:marLeft w:val="0"/>
          <w:marRight w:val="0"/>
          <w:marTop w:val="0"/>
          <w:marBottom w:val="0"/>
          <w:divBdr>
            <w:top w:val="none" w:sz="0" w:space="0" w:color="auto"/>
            <w:left w:val="none" w:sz="0" w:space="0" w:color="auto"/>
            <w:bottom w:val="none" w:sz="0" w:space="0" w:color="auto"/>
            <w:right w:val="none" w:sz="0" w:space="0" w:color="auto"/>
          </w:divBdr>
          <w:divsChild>
            <w:div w:id="2003657452">
              <w:marLeft w:val="0"/>
              <w:marRight w:val="0"/>
              <w:marTop w:val="0"/>
              <w:marBottom w:val="0"/>
              <w:divBdr>
                <w:top w:val="none" w:sz="0" w:space="0" w:color="auto"/>
                <w:left w:val="none" w:sz="0" w:space="0" w:color="auto"/>
                <w:bottom w:val="none" w:sz="0" w:space="0" w:color="auto"/>
                <w:right w:val="none" w:sz="0" w:space="0" w:color="auto"/>
              </w:divBdr>
            </w:div>
          </w:divsChild>
        </w:div>
        <w:div w:id="984550008">
          <w:marLeft w:val="0"/>
          <w:marRight w:val="0"/>
          <w:marTop w:val="0"/>
          <w:marBottom w:val="0"/>
          <w:divBdr>
            <w:top w:val="none" w:sz="0" w:space="0" w:color="auto"/>
            <w:left w:val="none" w:sz="0" w:space="0" w:color="auto"/>
            <w:bottom w:val="none" w:sz="0" w:space="0" w:color="auto"/>
            <w:right w:val="none" w:sz="0" w:space="0" w:color="auto"/>
          </w:divBdr>
        </w:div>
        <w:div w:id="464398283">
          <w:marLeft w:val="0"/>
          <w:marRight w:val="0"/>
          <w:marTop w:val="0"/>
          <w:marBottom w:val="0"/>
          <w:divBdr>
            <w:top w:val="none" w:sz="0" w:space="0" w:color="auto"/>
            <w:left w:val="none" w:sz="0" w:space="0" w:color="auto"/>
            <w:bottom w:val="none" w:sz="0" w:space="0" w:color="auto"/>
            <w:right w:val="none" w:sz="0" w:space="0" w:color="auto"/>
          </w:divBdr>
          <w:divsChild>
            <w:div w:id="717627675">
              <w:marLeft w:val="0"/>
              <w:marRight w:val="0"/>
              <w:marTop w:val="0"/>
              <w:marBottom w:val="0"/>
              <w:divBdr>
                <w:top w:val="none" w:sz="0" w:space="0" w:color="auto"/>
                <w:left w:val="none" w:sz="0" w:space="0" w:color="auto"/>
                <w:bottom w:val="none" w:sz="0" w:space="0" w:color="auto"/>
                <w:right w:val="none" w:sz="0" w:space="0" w:color="auto"/>
              </w:divBdr>
            </w:div>
          </w:divsChild>
        </w:div>
        <w:div w:id="792672867">
          <w:marLeft w:val="0"/>
          <w:marRight w:val="0"/>
          <w:marTop w:val="0"/>
          <w:marBottom w:val="0"/>
          <w:divBdr>
            <w:top w:val="none" w:sz="0" w:space="0" w:color="auto"/>
            <w:left w:val="none" w:sz="0" w:space="0" w:color="auto"/>
            <w:bottom w:val="none" w:sz="0" w:space="0" w:color="auto"/>
            <w:right w:val="none" w:sz="0" w:space="0" w:color="auto"/>
          </w:divBdr>
        </w:div>
        <w:div w:id="317617791">
          <w:marLeft w:val="0"/>
          <w:marRight w:val="0"/>
          <w:marTop w:val="0"/>
          <w:marBottom w:val="0"/>
          <w:divBdr>
            <w:top w:val="none" w:sz="0" w:space="0" w:color="auto"/>
            <w:left w:val="none" w:sz="0" w:space="0" w:color="auto"/>
            <w:bottom w:val="none" w:sz="0" w:space="0" w:color="auto"/>
            <w:right w:val="none" w:sz="0" w:space="0" w:color="auto"/>
          </w:divBdr>
          <w:divsChild>
            <w:div w:id="181096908">
              <w:marLeft w:val="0"/>
              <w:marRight w:val="0"/>
              <w:marTop w:val="0"/>
              <w:marBottom w:val="0"/>
              <w:divBdr>
                <w:top w:val="none" w:sz="0" w:space="0" w:color="auto"/>
                <w:left w:val="none" w:sz="0" w:space="0" w:color="auto"/>
                <w:bottom w:val="none" w:sz="0" w:space="0" w:color="auto"/>
                <w:right w:val="none" w:sz="0" w:space="0" w:color="auto"/>
              </w:divBdr>
            </w:div>
          </w:divsChild>
        </w:div>
        <w:div w:id="314114961">
          <w:marLeft w:val="0"/>
          <w:marRight w:val="0"/>
          <w:marTop w:val="300"/>
          <w:marBottom w:val="0"/>
          <w:divBdr>
            <w:top w:val="none" w:sz="0" w:space="0" w:color="auto"/>
            <w:left w:val="none" w:sz="0" w:space="0" w:color="auto"/>
            <w:bottom w:val="none" w:sz="0" w:space="0" w:color="auto"/>
            <w:right w:val="none" w:sz="0" w:space="0" w:color="auto"/>
          </w:divBdr>
          <w:divsChild>
            <w:div w:id="549535512">
              <w:marLeft w:val="0"/>
              <w:marRight w:val="0"/>
              <w:marTop w:val="0"/>
              <w:marBottom w:val="0"/>
              <w:divBdr>
                <w:top w:val="none" w:sz="0" w:space="0" w:color="auto"/>
                <w:left w:val="none" w:sz="0" w:space="0" w:color="auto"/>
                <w:bottom w:val="none" w:sz="0" w:space="0" w:color="auto"/>
                <w:right w:val="none" w:sz="0" w:space="0" w:color="auto"/>
              </w:divBdr>
              <w:divsChild>
                <w:div w:id="2119905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0132239">
          <w:marLeft w:val="0"/>
          <w:marRight w:val="0"/>
          <w:marTop w:val="300"/>
          <w:marBottom w:val="0"/>
          <w:divBdr>
            <w:top w:val="none" w:sz="0" w:space="0" w:color="auto"/>
            <w:left w:val="none" w:sz="0" w:space="0" w:color="auto"/>
            <w:bottom w:val="none" w:sz="0" w:space="0" w:color="auto"/>
            <w:right w:val="none" w:sz="0" w:space="0" w:color="auto"/>
          </w:divBdr>
          <w:divsChild>
            <w:div w:id="332681533">
              <w:marLeft w:val="0"/>
              <w:marRight w:val="0"/>
              <w:marTop w:val="0"/>
              <w:marBottom w:val="0"/>
              <w:divBdr>
                <w:top w:val="none" w:sz="0" w:space="0" w:color="auto"/>
                <w:left w:val="none" w:sz="0" w:space="0" w:color="auto"/>
                <w:bottom w:val="none" w:sz="0" w:space="0" w:color="auto"/>
                <w:right w:val="none" w:sz="0" w:space="0" w:color="auto"/>
              </w:divBdr>
              <w:divsChild>
                <w:div w:id="1705326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607027">
          <w:marLeft w:val="0"/>
          <w:marRight w:val="0"/>
          <w:marTop w:val="300"/>
          <w:marBottom w:val="0"/>
          <w:divBdr>
            <w:top w:val="none" w:sz="0" w:space="0" w:color="auto"/>
            <w:left w:val="none" w:sz="0" w:space="0" w:color="auto"/>
            <w:bottom w:val="none" w:sz="0" w:space="0" w:color="auto"/>
            <w:right w:val="none" w:sz="0" w:space="0" w:color="auto"/>
          </w:divBdr>
          <w:divsChild>
            <w:div w:id="1944611174">
              <w:marLeft w:val="0"/>
              <w:marRight w:val="0"/>
              <w:marTop w:val="0"/>
              <w:marBottom w:val="0"/>
              <w:divBdr>
                <w:top w:val="none" w:sz="0" w:space="0" w:color="auto"/>
                <w:left w:val="none" w:sz="0" w:space="0" w:color="auto"/>
                <w:bottom w:val="none" w:sz="0" w:space="0" w:color="auto"/>
                <w:right w:val="none" w:sz="0" w:space="0" w:color="auto"/>
              </w:divBdr>
              <w:divsChild>
                <w:div w:id="344674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4937315">
          <w:marLeft w:val="0"/>
          <w:marRight w:val="0"/>
          <w:marTop w:val="300"/>
          <w:marBottom w:val="0"/>
          <w:divBdr>
            <w:top w:val="none" w:sz="0" w:space="0" w:color="auto"/>
            <w:left w:val="none" w:sz="0" w:space="0" w:color="auto"/>
            <w:bottom w:val="none" w:sz="0" w:space="0" w:color="auto"/>
            <w:right w:val="none" w:sz="0" w:space="0" w:color="auto"/>
          </w:divBdr>
          <w:divsChild>
            <w:div w:id="1443181310">
              <w:marLeft w:val="0"/>
              <w:marRight w:val="0"/>
              <w:marTop w:val="0"/>
              <w:marBottom w:val="0"/>
              <w:divBdr>
                <w:top w:val="none" w:sz="0" w:space="0" w:color="auto"/>
                <w:left w:val="none" w:sz="0" w:space="0" w:color="auto"/>
                <w:bottom w:val="none" w:sz="0" w:space="0" w:color="auto"/>
                <w:right w:val="none" w:sz="0" w:space="0" w:color="auto"/>
              </w:divBdr>
              <w:divsChild>
                <w:div w:id="2023318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3886543">
      <w:bodyDiv w:val="1"/>
      <w:marLeft w:val="0"/>
      <w:marRight w:val="0"/>
      <w:marTop w:val="0"/>
      <w:marBottom w:val="0"/>
      <w:divBdr>
        <w:top w:val="none" w:sz="0" w:space="0" w:color="auto"/>
        <w:left w:val="none" w:sz="0" w:space="0" w:color="auto"/>
        <w:bottom w:val="none" w:sz="0" w:space="0" w:color="auto"/>
        <w:right w:val="none" w:sz="0" w:space="0" w:color="auto"/>
      </w:divBdr>
      <w:divsChild>
        <w:div w:id="306328240">
          <w:marLeft w:val="0"/>
          <w:marRight w:val="0"/>
          <w:marTop w:val="0"/>
          <w:marBottom w:val="0"/>
          <w:divBdr>
            <w:top w:val="none" w:sz="0" w:space="0" w:color="auto"/>
            <w:left w:val="none" w:sz="0" w:space="0" w:color="auto"/>
            <w:bottom w:val="none" w:sz="0" w:space="0" w:color="auto"/>
            <w:right w:val="none" w:sz="0" w:space="0" w:color="auto"/>
          </w:divBdr>
        </w:div>
        <w:div w:id="11343297">
          <w:marLeft w:val="0"/>
          <w:marRight w:val="0"/>
          <w:marTop w:val="0"/>
          <w:marBottom w:val="0"/>
          <w:divBdr>
            <w:top w:val="none" w:sz="0" w:space="0" w:color="auto"/>
            <w:left w:val="none" w:sz="0" w:space="0" w:color="auto"/>
            <w:bottom w:val="none" w:sz="0" w:space="0" w:color="auto"/>
            <w:right w:val="none" w:sz="0" w:space="0" w:color="auto"/>
          </w:divBdr>
          <w:divsChild>
            <w:div w:id="714348816">
              <w:marLeft w:val="0"/>
              <w:marRight w:val="0"/>
              <w:marTop w:val="0"/>
              <w:marBottom w:val="0"/>
              <w:divBdr>
                <w:top w:val="none" w:sz="0" w:space="0" w:color="auto"/>
                <w:left w:val="none" w:sz="0" w:space="0" w:color="auto"/>
                <w:bottom w:val="none" w:sz="0" w:space="0" w:color="auto"/>
                <w:right w:val="none" w:sz="0" w:space="0" w:color="auto"/>
              </w:divBdr>
            </w:div>
          </w:divsChild>
        </w:div>
        <w:div w:id="617879265">
          <w:marLeft w:val="0"/>
          <w:marRight w:val="0"/>
          <w:marTop w:val="0"/>
          <w:marBottom w:val="0"/>
          <w:divBdr>
            <w:top w:val="none" w:sz="0" w:space="0" w:color="auto"/>
            <w:left w:val="none" w:sz="0" w:space="0" w:color="auto"/>
            <w:bottom w:val="none" w:sz="0" w:space="0" w:color="auto"/>
            <w:right w:val="none" w:sz="0" w:space="0" w:color="auto"/>
          </w:divBdr>
        </w:div>
        <w:div w:id="1822963748">
          <w:marLeft w:val="0"/>
          <w:marRight w:val="0"/>
          <w:marTop w:val="0"/>
          <w:marBottom w:val="0"/>
          <w:divBdr>
            <w:top w:val="none" w:sz="0" w:space="0" w:color="auto"/>
            <w:left w:val="none" w:sz="0" w:space="0" w:color="auto"/>
            <w:bottom w:val="none" w:sz="0" w:space="0" w:color="auto"/>
            <w:right w:val="none" w:sz="0" w:space="0" w:color="auto"/>
          </w:divBdr>
          <w:divsChild>
            <w:div w:id="1333872111">
              <w:marLeft w:val="0"/>
              <w:marRight w:val="0"/>
              <w:marTop w:val="0"/>
              <w:marBottom w:val="0"/>
              <w:divBdr>
                <w:top w:val="none" w:sz="0" w:space="0" w:color="auto"/>
                <w:left w:val="none" w:sz="0" w:space="0" w:color="auto"/>
                <w:bottom w:val="none" w:sz="0" w:space="0" w:color="auto"/>
                <w:right w:val="none" w:sz="0" w:space="0" w:color="auto"/>
              </w:divBdr>
            </w:div>
          </w:divsChild>
        </w:div>
        <w:div w:id="1464537706">
          <w:marLeft w:val="0"/>
          <w:marRight w:val="0"/>
          <w:marTop w:val="0"/>
          <w:marBottom w:val="0"/>
          <w:divBdr>
            <w:top w:val="none" w:sz="0" w:space="0" w:color="auto"/>
            <w:left w:val="none" w:sz="0" w:space="0" w:color="auto"/>
            <w:bottom w:val="none" w:sz="0" w:space="0" w:color="auto"/>
            <w:right w:val="none" w:sz="0" w:space="0" w:color="auto"/>
          </w:divBdr>
        </w:div>
        <w:div w:id="959412297">
          <w:marLeft w:val="0"/>
          <w:marRight w:val="0"/>
          <w:marTop w:val="0"/>
          <w:marBottom w:val="0"/>
          <w:divBdr>
            <w:top w:val="none" w:sz="0" w:space="0" w:color="auto"/>
            <w:left w:val="none" w:sz="0" w:space="0" w:color="auto"/>
            <w:bottom w:val="none" w:sz="0" w:space="0" w:color="auto"/>
            <w:right w:val="none" w:sz="0" w:space="0" w:color="auto"/>
          </w:divBdr>
          <w:divsChild>
            <w:div w:id="2001274738">
              <w:marLeft w:val="0"/>
              <w:marRight w:val="0"/>
              <w:marTop w:val="0"/>
              <w:marBottom w:val="0"/>
              <w:divBdr>
                <w:top w:val="none" w:sz="0" w:space="0" w:color="auto"/>
                <w:left w:val="none" w:sz="0" w:space="0" w:color="auto"/>
                <w:bottom w:val="none" w:sz="0" w:space="0" w:color="auto"/>
                <w:right w:val="none" w:sz="0" w:space="0" w:color="auto"/>
              </w:divBdr>
            </w:div>
          </w:divsChild>
        </w:div>
        <w:div w:id="1100101900">
          <w:marLeft w:val="0"/>
          <w:marRight w:val="0"/>
          <w:marTop w:val="0"/>
          <w:marBottom w:val="0"/>
          <w:divBdr>
            <w:top w:val="none" w:sz="0" w:space="0" w:color="auto"/>
            <w:left w:val="none" w:sz="0" w:space="0" w:color="auto"/>
            <w:bottom w:val="none" w:sz="0" w:space="0" w:color="auto"/>
            <w:right w:val="none" w:sz="0" w:space="0" w:color="auto"/>
          </w:divBdr>
        </w:div>
        <w:div w:id="848065201">
          <w:marLeft w:val="0"/>
          <w:marRight w:val="0"/>
          <w:marTop w:val="0"/>
          <w:marBottom w:val="0"/>
          <w:divBdr>
            <w:top w:val="none" w:sz="0" w:space="0" w:color="auto"/>
            <w:left w:val="none" w:sz="0" w:space="0" w:color="auto"/>
            <w:bottom w:val="none" w:sz="0" w:space="0" w:color="auto"/>
            <w:right w:val="none" w:sz="0" w:space="0" w:color="auto"/>
          </w:divBdr>
          <w:divsChild>
            <w:div w:id="335958917">
              <w:marLeft w:val="0"/>
              <w:marRight w:val="0"/>
              <w:marTop w:val="0"/>
              <w:marBottom w:val="0"/>
              <w:divBdr>
                <w:top w:val="none" w:sz="0" w:space="0" w:color="auto"/>
                <w:left w:val="none" w:sz="0" w:space="0" w:color="auto"/>
                <w:bottom w:val="none" w:sz="0" w:space="0" w:color="auto"/>
                <w:right w:val="none" w:sz="0" w:space="0" w:color="auto"/>
              </w:divBdr>
            </w:div>
          </w:divsChild>
        </w:div>
        <w:div w:id="414279107">
          <w:marLeft w:val="0"/>
          <w:marRight w:val="0"/>
          <w:marTop w:val="0"/>
          <w:marBottom w:val="0"/>
          <w:divBdr>
            <w:top w:val="none" w:sz="0" w:space="0" w:color="auto"/>
            <w:left w:val="none" w:sz="0" w:space="0" w:color="auto"/>
            <w:bottom w:val="none" w:sz="0" w:space="0" w:color="auto"/>
            <w:right w:val="none" w:sz="0" w:space="0" w:color="auto"/>
          </w:divBdr>
        </w:div>
        <w:div w:id="2144347312">
          <w:marLeft w:val="0"/>
          <w:marRight w:val="0"/>
          <w:marTop w:val="0"/>
          <w:marBottom w:val="0"/>
          <w:divBdr>
            <w:top w:val="none" w:sz="0" w:space="0" w:color="auto"/>
            <w:left w:val="none" w:sz="0" w:space="0" w:color="auto"/>
            <w:bottom w:val="none" w:sz="0" w:space="0" w:color="auto"/>
            <w:right w:val="none" w:sz="0" w:space="0" w:color="auto"/>
          </w:divBdr>
          <w:divsChild>
            <w:div w:id="503863836">
              <w:marLeft w:val="0"/>
              <w:marRight w:val="0"/>
              <w:marTop w:val="0"/>
              <w:marBottom w:val="0"/>
              <w:divBdr>
                <w:top w:val="none" w:sz="0" w:space="0" w:color="auto"/>
                <w:left w:val="none" w:sz="0" w:space="0" w:color="auto"/>
                <w:bottom w:val="none" w:sz="0" w:space="0" w:color="auto"/>
                <w:right w:val="none" w:sz="0" w:space="0" w:color="auto"/>
              </w:divBdr>
            </w:div>
          </w:divsChild>
        </w:div>
        <w:div w:id="61487867">
          <w:marLeft w:val="0"/>
          <w:marRight w:val="0"/>
          <w:marTop w:val="0"/>
          <w:marBottom w:val="0"/>
          <w:divBdr>
            <w:top w:val="none" w:sz="0" w:space="0" w:color="auto"/>
            <w:left w:val="none" w:sz="0" w:space="0" w:color="auto"/>
            <w:bottom w:val="none" w:sz="0" w:space="0" w:color="auto"/>
            <w:right w:val="none" w:sz="0" w:space="0" w:color="auto"/>
          </w:divBdr>
        </w:div>
        <w:div w:id="2102021691">
          <w:marLeft w:val="0"/>
          <w:marRight w:val="0"/>
          <w:marTop w:val="0"/>
          <w:marBottom w:val="0"/>
          <w:divBdr>
            <w:top w:val="none" w:sz="0" w:space="0" w:color="auto"/>
            <w:left w:val="none" w:sz="0" w:space="0" w:color="auto"/>
            <w:bottom w:val="none" w:sz="0" w:space="0" w:color="auto"/>
            <w:right w:val="none" w:sz="0" w:space="0" w:color="auto"/>
          </w:divBdr>
          <w:divsChild>
            <w:div w:id="982006698">
              <w:marLeft w:val="0"/>
              <w:marRight w:val="0"/>
              <w:marTop w:val="0"/>
              <w:marBottom w:val="0"/>
              <w:divBdr>
                <w:top w:val="none" w:sz="0" w:space="0" w:color="auto"/>
                <w:left w:val="none" w:sz="0" w:space="0" w:color="auto"/>
                <w:bottom w:val="none" w:sz="0" w:space="0" w:color="auto"/>
                <w:right w:val="none" w:sz="0" w:space="0" w:color="auto"/>
              </w:divBdr>
            </w:div>
          </w:divsChild>
        </w:div>
        <w:div w:id="1532108498">
          <w:marLeft w:val="0"/>
          <w:marRight w:val="0"/>
          <w:marTop w:val="0"/>
          <w:marBottom w:val="0"/>
          <w:divBdr>
            <w:top w:val="none" w:sz="0" w:space="0" w:color="auto"/>
            <w:left w:val="none" w:sz="0" w:space="0" w:color="auto"/>
            <w:bottom w:val="none" w:sz="0" w:space="0" w:color="auto"/>
            <w:right w:val="none" w:sz="0" w:space="0" w:color="auto"/>
          </w:divBdr>
        </w:div>
        <w:div w:id="1031958473">
          <w:marLeft w:val="0"/>
          <w:marRight w:val="0"/>
          <w:marTop w:val="0"/>
          <w:marBottom w:val="0"/>
          <w:divBdr>
            <w:top w:val="none" w:sz="0" w:space="0" w:color="auto"/>
            <w:left w:val="none" w:sz="0" w:space="0" w:color="auto"/>
            <w:bottom w:val="none" w:sz="0" w:space="0" w:color="auto"/>
            <w:right w:val="none" w:sz="0" w:space="0" w:color="auto"/>
          </w:divBdr>
          <w:divsChild>
            <w:div w:id="1990474731">
              <w:marLeft w:val="0"/>
              <w:marRight w:val="0"/>
              <w:marTop w:val="0"/>
              <w:marBottom w:val="0"/>
              <w:divBdr>
                <w:top w:val="none" w:sz="0" w:space="0" w:color="auto"/>
                <w:left w:val="none" w:sz="0" w:space="0" w:color="auto"/>
                <w:bottom w:val="none" w:sz="0" w:space="0" w:color="auto"/>
                <w:right w:val="none" w:sz="0" w:space="0" w:color="auto"/>
              </w:divBdr>
            </w:div>
          </w:divsChild>
        </w:div>
        <w:div w:id="1650985982">
          <w:marLeft w:val="0"/>
          <w:marRight w:val="0"/>
          <w:marTop w:val="300"/>
          <w:marBottom w:val="0"/>
          <w:divBdr>
            <w:top w:val="none" w:sz="0" w:space="0" w:color="auto"/>
            <w:left w:val="none" w:sz="0" w:space="0" w:color="auto"/>
            <w:bottom w:val="none" w:sz="0" w:space="0" w:color="auto"/>
            <w:right w:val="none" w:sz="0" w:space="0" w:color="auto"/>
          </w:divBdr>
          <w:divsChild>
            <w:div w:id="510919032">
              <w:marLeft w:val="0"/>
              <w:marRight w:val="0"/>
              <w:marTop w:val="0"/>
              <w:marBottom w:val="0"/>
              <w:divBdr>
                <w:top w:val="none" w:sz="0" w:space="0" w:color="auto"/>
                <w:left w:val="none" w:sz="0" w:space="0" w:color="auto"/>
                <w:bottom w:val="none" w:sz="0" w:space="0" w:color="auto"/>
                <w:right w:val="none" w:sz="0" w:space="0" w:color="auto"/>
              </w:divBdr>
              <w:divsChild>
                <w:div w:id="46238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002942">
          <w:marLeft w:val="0"/>
          <w:marRight w:val="0"/>
          <w:marTop w:val="300"/>
          <w:marBottom w:val="0"/>
          <w:divBdr>
            <w:top w:val="none" w:sz="0" w:space="0" w:color="auto"/>
            <w:left w:val="none" w:sz="0" w:space="0" w:color="auto"/>
            <w:bottom w:val="none" w:sz="0" w:space="0" w:color="auto"/>
            <w:right w:val="none" w:sz="0" w:space="0" w:color="auto"/>
          </w:divBdr>
          <w:divsChild>
            <w:div w:id="1552502030">
              <w:marLeft w:val="0"/>
              <w:marRight w:val="0"/>
              <w:marTop w:val="0"/>
              <w:marBottom w:val="0"/>
              <w:divBdr>
                <w:top w:val="none" w:sz="0" w:space="0" w:color="auto"/>
                <w:left w:val="none" w:sz="0" w:space="0" w:color="auto"/>
                <w:bottom w:val="none" w:sz="0" w:space="0" w:color="auto"/>
                <w:right w:val="none" w:sz="0" w:space="0" w:color="auto"/>
              </w:divBdr>
              <w:divsChild>
                <w:div w:id="467892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3773435">
          <w:marLeft w:val="0"/>
          <w:marRight w:val="0"/>
          <w:marTop w:val="300"/>
          <w:marBottom w:val="0"/>
          <w:divBdr>
            <w:top w:val="none" w:sz="0" w:space="0" w:color="auto"/>
            <w:left w:val="none" w:sz="0" w:space="0" w:color="auto"/>
            <w:bottom w:val="none" w:sz="0" w:space="0" w:color="auto"/>
            <w:right w:val="none" w:sz="0" w:space="0" w:color="auto"/>
          </w:divBdr>
          <w:divsChild>
            <w:div w:id="476847274">
              <w:marLeft w:val="0"/>
              <w:marRight w:val="0"/>
              <w:marTop w:val="0"/>
              <w:marBottom w:val="0"/>
              <w:divBdr>
                <w:top w:val="none" w:sz="0" w:space="0" w:color="auto"/>
                <w:left w:val="none" w:sz="0" w:space="0" w:color="auto"/>
                <w:bottom w:val="none" w:sz="0" w:space="0" w:color="auto"/>
                <w:right w:val="none" w:sz="0" w:space="0" w:color="auto"/>
              </w:divBdr>
              <w:divsChild>
                <w:div w:id="1362583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8571669">
          <w:marLeft w:val="0"/>
          <w:marRight w:val="0"/>
          <w:marTop w:val="300"/>
          <w:marBottom w:val="0"/>
          <w:divBdr>
            <w:top w:val="none" w:sz="0" w:space="0" w:color="auto"/>
            <w:left w:val="none" w:sz="0" w:space="0" w:color="auto"/>
            <w:bottom w:val="none" w:sz="0" w:space="0" w:color="auto"/>
            <w:right w:val="none" w:sz="0" w:space="0" w:color="auto"/>
          </w:divBdr>
          <w:divsChild>
            <w:div w:id="497042013">
              <w:marLeft w:val="0"/>
              <w:marRight w:val="0"/>
              <w:marTop w:val="0"/>
              <w:marBottom w:val="0"/>
              <w:divBdr>
                <w:top w:val="none" w:sz="0" w:space="0" w:color="auto"/>
                <w:left w:val="none" w:sz="0" w:space="0" w:color="auto"/>
                <w:bottom w:val="none" w:sz="0" w:space="0" w:color="auto"/>
                <w:right w:val="none" w:sz="0" w:space="0" w:color="auto"/>
              </w:divBdr>
              <w:divsChild>
                <w:div w:id="1855486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715317">
      <w:bodyDiv w:val="1"/>
      <w:marLeft w:val="0"/>
      <w:marRight w:val="0"/>
      <w:marTop w:val="0"/>
      <w:marBottom w:val="0"/>
      <w:divBdr>
        <w:top w:val="none" w:sz="0" w:space="0" w:color="auto"/>
        <w:left w:val="none" w:sz="0" w:space="0" w:color="auto"/>
        <w:bottom w:val="none" w:sz="0" w:space="0" w:color="auto"/>
        <w:right w:val="none" w:sz="0" w:space="0" w:color="auto"/>
      </w:divBdr>
      <w:divsChild>
        <w:div w:id="2137721252">
          <w:marLeft w:val="0"/>
          <w:marRight w:val="0"/>
          <w:marTop w:val="0"/>
          <w:marBottom w:val="0"/>
          <w:divBdr>
            <w:top w:val="none" w:sz="0" w:space="0" w:color="auto"/>
            <w:left w:val="none" w:sz="0" w:space="0" w:color="auto"/>
            <w:bottom w:val="none" w:sz="0" w:space="0" w:color="auto"/>
            <w:right w:val="none" w:sz="0" w:space="0" w:color="auto"/>
          </w:divBdr>
        </w:div>
        <w:div w:id="389377978">
          <w:marLeft w:val="0"/>
          <w:marRight w:val="0"/>
          <w:marTop w:val="0"/>
          <w:marBottom w:val="0"/>
          <w:divBdr>
            <w:top w:val="none" w:sz="0" w:space="0" w:color="auto"/>
            <w:left w:val="none" w:sz="0" w:space="0" w:color="auto"/>
            <w:bottom w:val="none" w:sz="0" w:space="0" w:color="auto"/>
            <w:right w:val="none" w:sz="0" w:space="0" w:color="auto"/>
          </w:divBdr>
          <w:divsChild>
            <w:div w:id="1517845813">
              <w:marLeft w:val="0"/>
              <w:marRight w:val="0"/>
              <w:marTop w:val="0"/>
              <w:marBottom w:val="0"/>
              <w:divBdr>
                <w:top w:val="none" w:sz="0" w:space="0" w:color="auto"/>
                <w:left w:val="none" w:sz="0" w:space="0" w:color="auto"/>
                <w:bottom w:val="none" w:sz="0" w:space="0" w:color="auto"/>
                <w:right w:val="none" w:sz="0" w:space="0" w:color="auto"/>
              </w:divBdr>
            </w:div>
          </w:divsChild>
        </w:div>
        <w:div w:id="1669596524">
          <w:marLeft w:val="0"/>
          <w:marRight w:val="0"/>
          <w:marTop w:val="0"/>
          <w:marBottom w:val="0"/>
          <w:divBdr>
            <w:top w:val="none" w:sz="0" w:space="0" w:color="auto"/>
            <w:left w:val="none" w:sz="0" w:space="0" w:color="auto"/>
            <w:bottom w:val="none" w:sz="0" w:space="0" w:color="auto"/>
            <w:right w:val="none" w:sz="0" w:space="0" w:color="auto"/>
          </w:divBdr>
        </w:div>
        <w:div w:id="281228060">
          <w:marLeft w:val="0"/>
          <w:marRight w:val="0"/>
          <w:marTop w:val="0"/>
          <w:marBottom w:val="0"/>
          <w:divBdr>
            <w:top w:val="none" w:sz="0" w:space="0" w:color="auto"/>
            <w:left w:val="none" w:sz="0" w:space="0" w:color="auto"/>
            <w:bottom w:val="none" w:sz="0" w:space="0" w:color="auto"/>
            <w:right w:val="none" w:sz="0" w:space="0" w:color="auto"/>
          </w:divBdr>
          <w:divsChild>
            <w:div w:id="348801416">
              <w:marLeft w:val="0"/>
              <w:marRight w:val="0"/>
              <w:marTop w:val="0"/>
              <w:marBottom w:val="0"/>
              <w:divBdr>
                <w:top w:val="none" w:sz="0" w:space="0" w:color="auto"/>
                <w:left w:val="none" w:sz="0" w:space="0" w:color="auto"/>
                <w:bottom w:val="none" w:sz="0" w:space="0" w:color="auto"/>
                <w:right w:val="none" w:sz="0" w:space="0" w:color="auto"/>
              </w:divBdr>
            </w:div>
          </w:divsChild>
        </w:div>
        <w:div w:id="1640457433">
          <w:marLeft w:val="0"/>
          <w:marRight w:val="0"/>
          <w:marTop w:val="0"/>
          <w:marBottom w:val="0"/>
          <w:divBdr>
            <w:top w:val="none" w:sz="0" w:space="0" w:color="auto"/>
            <w:left w:val="none" w:sz="0" w:space="0" w:color="auto"/>
            <w:bottom w:val="none" w:sz="0" w:space="0" w:color="auto"/>
            <w:right w:val="none" w:sz="0" w:space="0" w:color="auto"/>
          </w:divBdr>
        </w:div>
        <w:div w:id="1696927320">
          <w:marLeft w:val="0"/>
          <w:marRight w:val="0"/>
          <w:marTop w:val="0"/>
          <w:marBottom w:val="0"/>
          <w:divBdr>
            <w:top w:val="none" w:sz="0" w:space="0" w:color="auto"/>
            <w:left w:val="none" w:sz="0" w:space="0" w:color="auto"/>
            <w:bottom w:val="none" w:sz="0" w:space="0" w:color="auto"/>
            <w:right w:val="none" w:sz="0" w:space="0" w:color="auto"/>
          </w:divBdr>
          <w:divsChild>
            <w:div w:id="55397581">
              <w:marLeft w:val="0"/>
              <w:marRight w:val="0"/>
              <w:marTop w:val="0"/>
              <w:marBottom w:val="0"/>
              <w:divBdr>
                <w:top w:val="none" w:sz="0" w:space="0" w:color="auto"/>
                <w:left w:val="none" w:sz="0" w:space="0" w:color="auto"/>
                <w:bottom w:val="none" w:sz="0" w:space="0" w:color="auto"/>
                <w:right w:val="none" w:sz="0" w:space="0" w:color="auto"/>
              </w:divBdr>
            </w:div>
          </w:divsChild>
        </w:div>
        <w:div w:id="1196193898">
          <w:marLeft w:val="0"/>
          <w:marRight w:val="0"/>
          <w:marTop w:val="0"/>
          <w:marBottom w:val="0"/>
          <w:divBdr>
            <w:top w:val="none" w:sz="0" w:space="0" w:color="auto"/>
            <w:left w:val="none" w:sz="0" w:space="0" w:color="auto"/>
            <w:bottom w:val="none" w:sz="0" w:space="0" w:color="auto"/>
            <w:right w:val="none" w:sz="0" w:space="0" w:color="auto"/>
          </w:divBdr>
        </w:div>
        <w:div w:id="170220169">
          <w:marLeft w:val="0"/>
          <w:marRight w:val="0"/>
          <w:marTop w:val="0"/>
          <w:marBottom w:val="0"/>
          <w:divBdr>
            <w:top w:val="none" w:sz="0" w:space="0" w:color="auto"/>
            <w:left w:val="none" w:sz="0" w:space="0" w:color="auto"/>
            <w:bottom w:val="none" w:sz="0" w:space="0" w:color="auto"/>
            <w:right w:val="none" w:sz="0" w:space="0" w:color="auto"/>
          </w:divBdr>
          <w:divsChild>
            <w:div w:id="483008164">
              <w:marLeft w:val="0"/>
              <w:marRight w:val="0"/>
              <w:marTop w:val="0"/>
              <w:marBottom w:val="0"/>
              <w:divBdr>
                <w:top w:val="none" w:sz="0" w:space="0" w:color="auto"/>
                <w:left w:val="none" w:sz="0" w:space="0" w:color="auto"/>
                <w:bottom w:val="none" w:sz="0" w:space="0" w:color="auto"/>
                <w:right w:val="none" w:sz="0" w:space="0" w:color="auto"/>
              </w:divBdr>
            </w:div>
          </w:divsChild>
        </w:div>
        <w:div w:id="1582325072">
          <w:marLeft w:val="0"/>
          <w:marRight w:val="0"/>
          <w:marTop w:val="0"/>
          <w:marBottom w:val="0"/>
          <w:divBdr>
            <w:top w:val="none" w:sz="0" w:space="0" w:color="auto"/>
            <w:left w:val="none" w:sz="0" w:space="0" w:color="auto"/>
            <w:bottom w:val="none" w:sz="0" w:space="0" w:color="auto"/>
            <w:right w:val="none" w:sz="0" w:space="0" w:color="auto"/>
          </w:divBdr>
        </w:div>
        <w:div w:id="1175730002">
          <w:marLeft w:val="0"/>
          <w:marRight w:val="0"/>
          <w:marTop w:val="0"/>
          <w:marBottom w:val="0"/>
          <w:divBdr>
            <w:top w:val="none" w:sz="0" w:space="0" w:color="auto"/>
            <w:left w:val="none" w:sz="0" w:space="0" w:color="auto"/>
            <w:bottom w:val="none" w:sz="0" w:space="0" w:color="auto"/>
            <w:right w:val="none" w:sz="0" w:space="0" w:color="auto"/>
          </w:divBdr>
          <w:divsChild>
            <w:div w:id="2057509655">
              <w:marLeft w:val="0"/>
              <w:marRight w:val="0"/>
              <w:marTop w:val="0"/>
              <w:marBottom w:val="0"/>
              <w:divBdr>
                <w:top w:val="none" w:sz="0" w:space="0" w:color="auto"/>
                <w:left w:val="none" w:sz="0" w:space="0" w:color="auto"/>
                <w:bottom w:val="none" w:sz="0" w:space="0" w:color="auto"/>
                <w:right w:val="none" w:sz="0" w:space="0" w:color="auto"/>
              </w:divBdr>
            </w:div>
          </w:divsChild>
        </w:div>
        <w:div w:id="1792816438">
          <w:marLeft w:val="0"/>
          <w:marRight w:val="0"/>
          <w:marTop w:val="0"/>
          <w:marBottom w:val="0"/>
          <w:divBdr>
            <w:top w:val="none" w:sz="0" w:space="0" w:color="auto"/>
            <w:left w:val="none" w:sz="0" w:space="0" w:color="auto"/>
            <w:bottom w:val="none" w:sz="0" w:space="0" w:color="auto"/>
            <w:right w:val="none" w:sz="0" w:space="0" w:color="auto"/>
          </w:divBdr>
        </w:div>
        <w:div w:id="904950939">
          <w:marLeft w:val="0"/>
          <w:marRight w:val="0"/>
          <w:marTop w:val="0"/>
          <w:marBottom w:val="0"/>
          <w:divBdr>
            <w:top w:val="none" w:sz="0" w:space="0" w:color="auto"/>
            <w:left w:val="none" w:sz="0" w:space="0" w:color="auto"/>
            <w:bottom w:val="none" w:sz="0" w:space="0" w:color="auto"/>
            <w:right w:val="none" w:sz="0" w:space="0" w:color="auto"/>
          </w:divBdr>
          <w:divsChild>
            <w:div w:id="1863087644">
              <w:marLeft w:val="0"/>
              <w:marRight w:val="0"/>
              <w:marTop w:val="0"/>
              <w:marBottom w:val="0"/>
              <w:divBdr>
                <w:top w:val="none" w:sz="0" w:space="0" w:color="auto"/>
                <w:left w:val="none" w:sz="0" w:space="0" w:color="auto"/>
                <w:bottom w:val="none" w:sz="0" w:space="0" w:color="auto"/>
                <w:right w:val="none" w:sz="0" w:space="0" w:color="auto"/>
              </w:divBdr>
            </w:div>
          </w:divsChild>
        </w:div>
        <w:div w:id="343436177">
          <w:marLeft w:val="0"/>
          <w:marRight w:val="0"/>
          <w:marTop w:val="0"/>
          <w:marBottom w:val="0"/>
          <w:divBdr>
            <w:top w:val="none" w:sz="0" w:space="0" w:color="auto"/>
            <w:left w:val="none" w:sz="0" w:space="0" w:color="auto"/>
            <w:bottom w:val="none" w:sz="0" w:space="0" w:color="auto"/>
            <w:right w:val="none" w:sz="0" w:space="0" w:color="auto"/>
          </w:divBdr>
        </w:div>
        <w:div w:id="744649393">
          <w:marLeft w:val="0"/>
          <w:marRight w:val="0"/>
          <w:marTop w:val="0"/>
          <w:marBottom w:val="0"/>
          <w:divBdr>
            <w:top w:val="none" w:sz="0" w:space="0" w:color="auto"/>
            <w:left w:val="none" w:sz="0" w:space="0" w:color="auto"/>
            <w:bottom w:val="none" w:sz="0" w:space="0" w:color="auto"/>
            <w:right w:val="none" w:sz="0" w:space="0" w:color="auto"/>
          </w:divBdr>
          <w:divsChild>
            <w:div w:id="1251154987">
              <w:marLeft w:val="0"/>
              <w:marRight w:val="0"/>
              <w:marTop w:val="0"/>
              <w:marBottom w:val="0"/>
              <w:divBdr>
                <w:top w:val="none" w:sz="0" w:space="0" w:color="auto"/>
                <w:left w:val="none" w:sz="0" w:space="0" w:color="auto"/>
                <w:bottom w:val="none" w:sz="0" w:space="0" w:color="auto"/>
                <w:right w:val="none" w:sz="0" w:space="0" w:color="auto"/>
              </w:divBdr>
            </w:div>
          </w:divsChild>
        </w:div>
        <w:div w:id="1858352030">
          <w:marLeft w:val="0"/>
          <w:marRight w:val="0"/>
          <w:marTop w:val="300"/>
          <w:marBottom w:val="0"/>
          <w:divBdr>
            <w:top w:val="none" w:sz="0" w:space="0" w:color="auto"/>
            <w:left w:val="none" w:sz="0" w:space="0" w:color="auto"/>
            <w:bottom w:val="none" w:sz="0" w:space="0" w:color="auto"/>
            <w:right w:val="none" w:sz="0" w:space="0" w:color="auto"/>
          </w:divBdr>
          <w:divsChild>
            <w:div w:id="1957909836">
              <w:marLeft w:val="0"/>
              <w:marRight w:val="0"/>
              <w:marTop w:val="0"/>
              <w:marBottom w:val="0"/>
              <w:divBdr>
                <w:top w:val="none" w:sz="0" w:space="0" w:color="auto"/>
                <w:left w:val="none" w:sz="0" w:space="0" w:color="auto"/>
                <w:bottom w:val="none" w:sz="0" w:space="0" w:color="auto"/>
                <w:right w:val="none" w:sz="0" w:space="0" w:color="auto"/>
              </w:divBdr>
              <w:divsChild>
                <w:div w:id="665207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525226">
          <w:marLeft w:val="0"/>
          <w:marRight w:val="0"/>
          <w:marTop w:val="300"/>
          <w:marBottom w:val="0"/>
          <w:divBdr>
            <w:top w:val="none" w:sz="0" w:space="0" w:color="auto"/>
            <w:left w:val="none" w:sz="0" w:space="0" w:color="auto"/>
            <w:bottom w:val="none" w:sz="0" w:space="0" w:color="auto"/>
            <w:right w:val="none" w:sz="0" w:space="0" w:color="auto"/>
          </w:divBdr>
          <w:divsChild>
            <w:div w:id="109327769">
              <w:marLeft w:val="0"/>
              <w:marRight w:val="0"/>
              <w:marTop w:val="0"/>
              <w:marBottom w:val="0"/>
              <w:divBdr>
                <w:top w:val="none" w:sz="0" w:space="0" w:color="auto"/>
                <w:left w:val="none" w:sz="0" w:space="0" w:color="auto"/>
                <w:bottom w:val="none" w:sz="0" w:space="0" w:color="auto"/>
                <w:right w:val="none" w:sz="0" w:space="0" w:color="auto"/>
              </w:divBdr>
              <w:divsChild>
                <w:div w:id="952128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833695">
          <w:marLeft w:val="0"/>
          <w:marRight w:val="0"/>
          <w:marTop w:val="300"/>
          <w:marBottom w:val="0"/>
          <w:divBdr>
            <w:top w:val="none" w:sz="0" w:space="0" w:color="auto"/>
            <w:left w:val="none" w:sz="0" w:space="0" w:color="auto"/>
            <w:bottom w:val="none" w:sz="0" w:space="0" w:color="auto"/>
            <w:right w:val="none" w:sz="0" w:space="0" w:color="auto"/>
          </w:divBdr>
          <w:divsChild>
            <w:div w:id="1344891420">
              <w:marLeft w:val="0"/>
              <w:marRight w:val="0"/>
              <w:marTop w:val="0"/>
              <w:marBottom w:val="0"/>
              <w:divBdr>
                <w:top w:val="none" w:sz="0" w:space="0" w:color="auto"/>
                <w:left w:val="none" w:sz="0" w:space="0" w:color="auto"/>
                <w:bottom w:val="none" w:sz="0" w:space="0" w:color="auto"/>
                <w:right w:val="none" w:sz="0" w:space="0" w:color="auto"/>
              </w:divBdr>
              <w:divsChild>
                <w:div w:id="818306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0057035">
          <w:marLeft w:val="0"/>
          <w:marRight w:val="0"/>
          <w:marTop w:val="300"/>
          <w:marBottom w:val="0"/>
          <w:divBdr>
            <w:top w:val="none" w:sz="0" w:space="0" w:color="auto"/>
            <w:left w:val="none" w:sz="0" w:space="0" w:color="auto"/>
            <w:bottom w:val="none" w:sz="0" w:space="0" w:color="auto"/>
            <w:right w:val="none" w:sz="0" w:space="0" w:color="auto"/>
          </w:divBdr>
          <w:divsChild>
            <w:div w:id="1218935710">
              <w:marLeft w:val="0"/>
              <w:marRight w:val="0"/>
              <w:marTop w:val="0"/>
              <w:marBottom w:val="0"/>
              <w:divBdr>
                <w:top w:val="none" w:sz="0" w:space="0" w:color="auto"/>
                <w:left w:val="none" w:sz="0" w:space="0" w:color="auto"/>
                <w:bottom w:val="none" w:sz="0" w:space="0" w:color="auto"/>
                <w:right w:val="none" w:sz="0" w:space="0" w:color="auto"/>
              </w:divBdr>
              <w:divsChild>
                <w:div w:id="1036393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054573">
      <w:bodyDiv w:val="1"/>
      <w:marLeft w:val="0"/>
      <w:marRight w:val="0"/>
      <w:marTop w:val="0"/>
      <w:marBottom w:val="0"/>
      <w:divBdr>
        <w:top w:val="none" w:sz="0" w:space="0" w:color="auto"/>
        <w:left w:val="none" w:sz="0" w:space="0" w:color="auto"/>
        <w:bottom w:val="none" w:sz="0" w:space="0" w:color="auto"/>
        <w:right w:val="none" w:sz="0" w:space="0" w:color="auto"/>
      </w:divBdr>
      <w:divsChild>
        <w:div w:id="350690371">
          <w:marLeft w:val="0"/>
          <w:marRight w:val="0"/>
          <w:marTop w:val="0"/>
          <w:marBottom w:val="0"/>
          <w:divBdr>
            <w:top w:val="none" w:sz="0" w:space="0" w:color="auto"/>
            <w:left w:val="none" w:sz="0" w:space="0" w:color="auto"/>
            <w:bottom w:val="none" w:sz="0" w:space="0" w:color="auto"/>
            <w:right w:val="none" w:sz="0" w:space="0" w:color="auto"/>
          </w:divBdr>
        </w:div>
        <w:div w:id="1466241114">
          <w:marLeft w:val="0"/>
          <w:marRight w:val="0"/>
          <w:marTop w:val="0"/>
          <w:marBottom w:val="0"/>
          <w:divBdr>
            <w:top w:val="none" w:sz="0" w:space="0" w:color="auto"/>
            <w:left w:val="none" w:sz="0" w:space="0" w:color="auto"/>
            <w:bottom w:val="none" w:sz="0" w:space="0" w:color="auto"/>
            <w:right w:val="none" w:sz="0" w:space="0" w:color="auto"/>
          </w:divBdr>
          <w:divsChild>
            <w:div w:id="1265109518">
              <w:marLeft w:val="0"/>
              <w:marRight w:val="0"/>
              <w:marTop w:val="0"/>
              <w:marBottom w:val="0"/>
              <w:divBdr>
                <w:top w:val="none" w:sz="0" w:space="0" w:color="auto"/>
                <w:left w:val="none" w:sz="0" w:space="0" w:color="auto"/>
                <w:bottom w:val="none" w:sz="0" w:space="0" w:color="auto"/>
                <w:right w:val="none" w:sz="0" w:space="0" w:color="auto"/>
              </w:divBdr>
            </w:div>
          </w:divsChild>
        </w:div>
        <w:div w:id="1396514911">
          <w:marLeft w:val="0"/>
          <w:marRight w:val="0"/>
          <w:marTop w:val="0"/>
          <w:marBottom w:val="0"/>
          <w:divBdr>
            <w:top w:val="none" w:sz="0" w:space="0" w:color="auto"/>
            <w:left w:val="none" w:sz="0" w:space="0" w:color="auto"/>
            <w:bottom w:val="none" w:sz="0" w:space="0" w:color="auto"/>
            <w:right w:val="none" w:sz="0" w:space="0" w:color="auto"/>
          </w:divBdr>
        </w:div>
        <w:div w:id="354961007">
          <w:marLeft w:val="0"/>
          <w:marRight w:val="0"/>
          <w:marTop w:val="0"/>
          <w:marBottom w:val="0"/>
          <w:divBdr>
            <w:top w:val="none" w:sz="0" w:space="0" w:color="auto"/>
            <w:left w:val="none" w:sz="0" w:space="0" w:color="auto"/>
            <w:bottom w:val="none" w:sz="0" w:space="0" w:color="auto"/>
            <w:right w:val="none" w:sz="0" w:space="0" w:color="auto"/>
          </w:divBdr>
          <w:divsChild>
            <w:div w:id="1585413823">
              <w:marLeft w:val="0"/>
              <w:marRight w:val="0"/>
              <w:marTop w:val="0"/>
              <w:marBottom w:val="0"/>
              <w:divBdr>
                <w:top w:val="none" w:sz="0" w:space="0" w:color="auto"/>
                <w:left w:val="none" w:sz="0" w:space="0" w:color="auto"/>
                <w:bottom w:val="none" w:sz="0" w:space="0" w:color="auto"/>
                <w:right w:val="none" w:sz="0" w:space="0" w:color="auto"/>
              </w:divBdr>
            </w:div>
          </w:divsChild>
        </w:div>
        <w:div w:id="583224768">
          <w:marLeft w:val="0"/>
          <w:marRight w:val="0"/>
          <w:marTop w:val="0"/>
          <w:marBottom w:val="0"/>
          <w:divBdr>
            <w:top w:val="none" w:sz="0" w:space="0" w:color="auto"/>
            <w:left w:val="none" w:sz="0" w:space="0" w:color="auto"/>
            <w:bottom w:val="none" w:sz="0" w:space="0" w:color="auto"/>
            <w:right w:val="none" w:sz="0" w:space="0" w:color="auto"/>
          </w:divBdr>
        </w:div>
        <w:div w:id="1837379509">
          <w:marLeft w:val="0"/>
          <w:marRight w:val="0"/>
          <w:marTop w:val="0"/>
          <w:marBottom w:val="0"/>
          <w:divBdr>
            <w:top w:val="none" w:sz="0" w:space="0" w:color="auto"/>
            <w:left w:val="none" w:sz="0" w:space="0" w:color="auto"/>
            <w:bottom w:val="none" w:sz="0" w:space="0" w:color="auto"/>
            <w:right w:val="none" w:sz="0" w:space="0" w:color="auto"/>
          </w:divBdr>
          <w:divsChild>
            <w:div w:id="1586456035">
              <w:marLeft w:val="0"/>
              <w:marRight w:val="0"/>
              <w:marTop w:val="0"/>
              <w:marBottom w:val="0"/>
              <w:divBdr>
                <w:top w:val="none" w:sz="0" w:space="0" w:color="auto"/>
                <w:left w:val="none" w:sz="0" w:space="0" w:color="auto"/>
                <w:bottom w:val="none" w:sz="0" w:space="0" w:color="auto"/>
                <w:right w:val="none" w:sz="0" w:space="0" w:color="auto"/>
              </w:divBdr>
            </w:div>
          </w:divsChild>
        </w:div>
        <w:div w:id="1384133946">
          <w:marLeft w:val="0"/>
          <w:marRight w:val="0"/>
          <w:marTop w:val="0"/>
          <w:marBottom w:val="0"/>
          <w:divBdr>
            <w:top w:val="none" w:sz="0" w:space="0" w:color="auto"/>
            <w:left w:val="none" w:sz="0" w:space="0" w:color="auto"/>
            <w:bottom w:val="none" w:sz="0" w:space="0" w:color="auto"/>
            <w:right w:val="none" w:sz="0" w:space="0" w:color="auto"/>
          </w:divBdr>
        </w:div>
        <w:div w:id="529956549">
          <w:marLeft w:val="0"/>
          <w:marRight w:val="0"/>
          <w:marTop w:val="0"/>
          <w:marBottom w:val="0"/>
          <w:divBdr>
            <w:top w:val="none" w:sz="0" w:space="0" w:color="auto"/>
            <w:left w:val="none" w:sz="0" w:space="0" w:color="auto"/>
            <w:bottom w:val="none" w:sz="0" w:space="0" w:color="auto"/>
            <w:right w:val="none" w:sz="0" w:space="0" w:color="auto"/>
          </w:divBdr>
          <w:divsChild>
            <w:div w:id="27992000">
              <w:marLeft w:val="0"/>
              <w:marRight w:val="0"/>
              <w:marTop w:val="0"/>
              <w:marBottom w:val="0"/>
              <w:divBdr>
                <w:top w:val="none" w:sz="0" w:space="0" w:color="auto"/>
                <w:left w:val="none" w:sz="0" w:space="0" w:color="auto"/>
                <w:bottom w:val="none" w:sz="0" w:space="0" w:color="auto"/>
                <w:right w:val="none" w:sz="0" w:space="0" w:color="auto"/>
              </w:divBdr>
            </w:div>
          </w:divsChild>
        </w:div>
        <w:div w:id="1774276091">
          <w:marLeft w:val="0"/>
          <w:marRight w:val="0"/>
          <w:marTop w:val="0"/>
          <w:marBottom w:val="0"/>
          <w:divBdr>
            <w:top w:val="none" w:sz="0" w:space="0" w:color="auto"/>
            <w:left w:val="none" w:sz="0" w:space="0" w:color="auto"/>
            <w:bottom w:val="none" w:sz="0" w:space="0" w:color="auto"/>
            <w:right w:val="none" w:sz="0" w:space="0" w:color="auto"/>
          </w:divBdr>
        </w:div>
        <w:div w:id="792595069">
          <w:marLeft w:val="0"/>
          <w:marRight w:val="0"/>
          <w:marTop w:val="0"/>
          <w:marBottom w:val="0"/>
          <w:divBdr>
            <w:top w:val="none" w:sz="0" w:space="0" w:color="auto"/>
            <w:left w:val="none" w:sz="0" w:space="0" w:color="auto"/>
            <w:bottom w:val="none" w:sz="0" w:space="0" w:color="auto"/>
            <w:right w:val="none" w:sz="0" w:space="0" w:color="auto"/>
          </w:divBdr>
          <w:divsChild>
            <w:div w:id="660501453">
              <w:marLeft w:val="0"/>
              <w:marRight w:val="0"/>
              <w:marTop w:val="0"/>
              <w:marBottom w:val="0"/>
              <w:divBdr>
                <w:top w:val="none" w:sz="0" w:space="0" w:color="auto"/>
                <w:left w:val="none" w:sz="0" w:space="0" w:color="auto"/>
                <w:bottom w:val="none" w:sz="0" w:space="0" w:color="auto"/>
                <w:right w:val="none" w:sz="0" w:space="0" w:color="auto"/>
              </w:divBdr>
            </w:div>
          </w:divsChild>
        </w:div>
        <w:div w:id="2022733095">
          <w:marLeft w:val="0"/>
          <w:marRight w:val="0"/>
          <w:marTop w:val="0"/>
          <w:marBottom w:val="0"/>
          <w:divBdr>
            <w:top w:val="none" w:sz="0" w:space="0" w:color="auto"/>
            <w:left w:val="none" w:sz="0" w:space="0" w:color="auto"/>
            <w:bottom w:val="none" w:sz="0" w:space="0" w:color="auto"/>
            <w:right w:val="none" w:sz="0" w:space="0" w:color="auto"/>
          </w:divBdr>
        </w:div>
        <w:div w:id="1740203049">
          <w:marLeft w:val="0"/>
          <w:marRight w:val="0"/>
          <w:marTop w:val="0"/>
          <w:marBottom w:val="0"/>
          <w:divBdr>
            <w:top w:val="none" w:sz="0" w:space="0" w:color="auto"/>
            <w:left w:val="none" w:sz="0" w:space="0" w:color="auto"/>
            <w:bottom w:val="none" w:sz="0" w:space="0" w:color="auto"/>
            <w:right w:val="none" w:sz="0" w:space="0" w:color="auto"/>
          </w:divBdr>
          <w:divsChild>
            <w:div w:id="2144037881">
              <w:marLeft w:val="0"/>
              <w:marRight w:val="0"/>
              <w:marTop w:val="0"/>
              <w:marBottom w:val="0"/>
              <w:divBdr>
                <w:top w:val="none" w:sz="0" w:space="0" w:color="auto"/>
                <w:left w:val="none" w:sz="0" w:space="0" w:color="auto"/>
                <w:bottom w:val="none" w:sz="0" w:space="0" w:color="auto"/>
                <w:right w:val="none" w:sz="0" w:space="0" w:color="auto"/>
              </w:divBdr>
            </w:div>
          </w:divsChild>
        </w:div>
        <w:div w:id="646014514">
          <w:marLeft w:val="0"/>
          <w:marRight w:val="0"/>
          <w:marTop w:val="0"/>
          <w:marBottom w:val="0"/>
          <w:divBdr>
            <w:top w:val="none" w:sz="0" w:space="0" w:color="auto"/>
            <w:left w:val="none" w:sz="0" w:space="0" w:color="auto"/>
            <w:bottom w:val="none" w:sz="0" w:space="0" w:color="auto"/>
            <w:right w:val="none" w:sz="0" w:space="0" w:color="auto"/>
          </w:divBdr>
        </w:div>
        <w:div w:id="1358968816">
          <w:marLeft w:val="0"/>
          <w:marRight w:val="0"/>
          <w:marTop w:val="0"/>
          <w:marBottom w:val="0"/>
          <w:divBdr>
            <w:top w:val="none" w:sz="0" w:space="0" w:color="auto"/>
            <w:left w:val="none" w:sz="0" w:space="0" w:color="auto"/>
            <w:bottom w:val="none" w:sz="0" w:space="0" w:color="auto"/>
            <w:right w:val="none" w:sz="0" w:space="0" w:color="auto"/>
          </w:divBdr>
          <w:divsChild>
            <w:div w:id="639769644">
              <w:marLeft w:val="0"/>
              <w:marRight w:val="0"/>
              <w:marTop w:val="0"/>
              <w:marBottom w:val="0"/>
              <w:divBdr>
                <w:top w:val="none" w:sz="0" w:space="0" w:color="auto"/>
                <w:left w:val="none" w:sz="0" w:space="0" w:color="auto"/>
                <w:bottom w:val="none" w:sz="0" w:space="0" w:color="auto"/>
                <w:right w:val="none" w:sz="0" w:space="0" w:color="auto"/>
              </w:divBdr>
            </w:div>
          </w:divsChild>
        </w:div>
        <w:div w:id="530729961">
          <w:marLeft w:val="0"/>
          <w:marRight w:val="0"/>
          <w:marTop w:val="300"/>
          <w:marBottom w:val="0"/>
          <w:divBdr>
            <w:top w:val="none" w:sz="0" w:space="0" w:color="auto"/>
            <w:left w:val="none" w:sz="0" w:space="0" w:color="auto"/>
            <w:bottom w:val="none" w:sz="0" w:space="0" w:color="auto"/>
            <w:right w:val="none" w:sz="0" w:space="0" w:color="auto"/>
          </w:divBdr>
          <w:divsChild>
            <w:div w:id="690303267">
              <w:marLeft w:val="0"/>
              <w:marRight w:val="0"/>
              <w:marTop w:val="0"/>
              <w:marBottom w:val="0"/>
              <w:divBdr>
                <w:top w:val="none" w:sz="0" w:space="0" w:color="auto"/>
                <w:left w:val="none" w:sz="0" w:space="0" w:color="auto"/>
                <w:bottom w:val="none" w:sz="0" w:space="0" w:color="auto"/>
                <w:right w:val="none" w:sz="0" w:space="0" w:color="auto"/>
              </w:divBdr>
              <w:divsChild>
                <w:div w:id="115611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903536">
          <w:marLeft w:val="0"/>
          <w:marRight w:val="0"/>
          <w:marTop w:val="300"/>
          <w:marBottom w:val="0"/>
          <w:divBdr>
            <w:top w:val="none" w:sz="0" w:space="0" w:color="auto"/>
            <w:left w:val="none" w:sz="0" w:space="0" w:color="auto"/>
            <w:bottom w:val="none" w:sz="0" w:space="0" w:color="auto"/>
            <w:right w:val="none" w:sz="0" w:space="0" w:color="auto"/>
          </w:divBdr>
          <w:divsChild>
            <w:div w:id="1620910296">
              <w:marLeft w:val="0"/>
              <w:marRight w:val="0"/>
              <w:marTop w:val="0"/>
              <w:marBottom w:val="0"/>
              <w:divBdr>
                <w:top w:val="none" w:sz="0" w:space="0" w:color="auto"/>
                <w:left w:val="none" w:sz="0" w:space="0" w:color="auto"/>
                <w:bottom w:val="none" w:sz="0" w:space="0" w:color="auto"/>
                <w:right w:val="none" w:sz="0" w:space="0" w:color="auto"/>
              </w:divBdr>
              <w:divsChild>
                <w:div w:id="927496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181058">
          <w:marLeft w:val="0"/>
          <w:marRight w:val="0"/>
          <w:marTop w:val="300"/>
          <w:marBottom w:val="0"/>
          <w:divBdr>
            <w:top w:val="none" w:sz="0" w:space="0" w:color="auto"/>
            <w:left w:val="none" w:sz="0" w:space="0" w:color="auto"/>
            <w:bottom w:val="none" w:sz="0" w:space="0" w:color="auto"/>
            <w:right w:val="none" w:sz="0" w:space="0" w:color="auto"/>
          </w:divBdr>
          <w:divsChild>
            <w:div w:id="1455098797">
              <w:marLeft w:val="0"/>
              <w:marRight w:val="0"/>
              <w:marTop w:val="0"/>
              <w:marBottom w:val="0"/>
              <w:divBdr>
                <w:top w:val="none" w:sz="0" w:space="0" w:color="auto"/>
                <w:left w:val="none" w:sz="0" w:space="0" w:color="auto"/>
                <w:bottom w:val="none" w:sz="0" w:space="0" w:color="auto"/>
                <w:right w:val="none" w:sz="0" w:space="0" w:color="auto"/>
              </w:divBdr>
              <w:divsChild>
                <w:div w:id="1055934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250896">
      <w:bodyDiv w:val="1"/>
      <w:marLeft w:val="0"/>
      <w:marRight w:val="0"/>
      <w:marTop w:val="0"/>
      <w:marBottom w:val="0"/>
      <w:divBdr>
        <w:top w:val="none" w:sz="0" w:space="0" w:color="auto"/>
        <w:left w:val="none" w:sz="0" w:space="0" w:color="auto"/>
        <w:bottom w:val="none" w:sz="0" w:space="0" w:color="auto"/>
        <w:right w:val="none" w:sz="0" w:space="0" w:color="auto"/>
      </w:divBdr>
      <w:divsChild>
        <w:div w:id="1737513313">
          <w:marLeft w:val="0"/>
          <w:marRight w:val="0"/>
          <w:marTop w:val="0"/>
          <w:marBottom w:val="0"/>
          <w:divBdr>
            <w:top w:val="none" w:sz="0" w:space="0" w:color="auto"/>
            <w:left w:val="none" w:sz="0" w:space="0" w:color="auto"/>
            <w:bottom w:val="none" w:sz="0" w:space="0" w:color="auto"/>
            <w:right w:val="none" w:sz="0" w:space="0" w:color="auto"/>
          </w:divBdr>
        </w:div>
        <w:div w:id="1224021159">
          <w:marLeft w:val="0"/>
          <w:marRight w:val="0"/>
          <w:marTop w:val="0"/>
          <w:marBottom w:val="0"/>
          <w:divBdr>
            <w:top w:val="none" w:sz="0" w:space="0" w:color="auto"/>
            <w:left w:val="none" w:sz="0" w:space="0" w:color="auto"/>
            <w:bottom w:val="none" w:sz="0" w:space="0" w:color="auto"/>
            <w:right w:val="none" w:sz="0" w:space="0" w:color="auto"/>
          </w:divBdr>
          <w:divsChild>
            <w:div w:id="2037072676">
              <w:marLeft w:val="0"/>
              <w:marRight w:val="0"/>
              <w:marTop w:val="0"/>
              <w:marBottom w:val="0"/>
              <w:divBdr>
                <w:top w:val="none" w:sz="0" w:space="0" w:color="auto"/>
                <w:left w:val="none" w:sz="0" w:space="0" w:color="auto"/>
                <w:bottom w:val="none" w:sz="0" w:space="0" w:color="auto"/>
                <w:right w:val="none" w:sz="0" w:space="0" w:color="auto"/>
              </w:divBdr>
            </w:div>
          </w:divsChild>
        </w:div>
        <w:div w:id="1595288720">
          <w:marLeft w:val="0"/>
          <w:marRight w:val="0"/>
          <w:marTop w:val="0"/>
          <w:marBottom w:val="0"/>
          <w:divBdr>
            <w:top w:val="none" w:sz="0" w:space="0" w:color="auto"/>
            <w:left w:val="none" w:sz="0" w:space="0" w:color="auto"/>
            <w:bottom w:val="none" w:sz="0" w:space="0" w:color="auto"/>
            <w:right w:val="none" w:sz="0" w:space="0" w:color="auto"/>
          </w:divBdr>
        </w:div>
        <w:div w:id="2087258255">
          <w:marLeft w:val="0"/>
          <w:marRight w:val="0"/>
          <w:marTop w:val="0"/>
          <w:marBottom w:val="0"/>
          <w:divBdr>
            <w:top w:val="none" w:sz="0" w:space="0" w:color="auto"/>
            <w:left w:val="none" w:sz="0" w:space="0" w:color="auto"/>
            <w:bottom w:val="none" w:sz="0" w:space="0" w:color="auto"/>
            <w:right w:val="none" w:sz="0" w:space="0" w:color="auto"/>
          </w:divBdr>
          <w:divsChild>
            <w:div w:id="476580441">
              <w:marLeft w:val="0"/>
              <w:marRight w:val="0"/>
              <w:marTop w:val="0"/>
              <w:marBottom w:val="0"/>
              <w:divBdr>
                <w:top w:val="none" w:sz="0" w:space="0" w:color="auto"/>
                <w:left w:val="none" w:sz="0" w:space="0" w:color="auto"/>
                <w:bottom w:val="none" w:sz="0" w:space="0" w:color="auto"/>
                <w:right w:val="none" w:sz="0" w:space="0" w:color="auto"/>
              </w:divBdr>
            </w:div>
          </w:divsChild>
        </w:div>
        <w:div w:id="1419789340">
          <w:marLeft w:val="0"/>
          <w:marRight w:val="0"/>
          <w:marTop w:val="0"/>
          <w:marBottom w:val="0"/>
          <w:divBdr>
            <w:top w:val="none" w:sz="0" w:space="0" w:color="auto"/>
            <w:left w:val="none" w:sz="0" w:space="0" w:color="auto"/>
            <w:bottom w:val="none" w:sz="0" w:space="0" w:color="auto"/>
            <w:right w:val="none" w:sz="0" w:space="0" w:color="auto"/>
          </w:divBdr>
        </w:div>
        <w:div w:id="1035304814">
          <w:marLeft w:val="0"/>
          <w:marRight w:val="0"/>
          <w:marTop w:val="0"/>
          <w:marBottom w:val="0"/>
          <w:divBdr>
            <w:top w:val="none" w:sz="0" w:space="0" w:color="auto"/>
            <w:left w:val="none" w:sz="0" w:space="0" w:color="auto"/>
            <w:bottom w:val="none" w:sz="0" w:space="0" w:color="auto"/>
            <w:right w:val="none" w:sz="0" w:space="0" w:color="auto"/>
          </w:divBdr>
          <w:divsChild>
            <w:div w:id="2046445091">
              <w:marLeft w:val="0"/>
              <w:marRight w:val="0"/>
              <w:marTop w:val="0"/>
              <w:marBottom w:val="0"/>
              <w:divBdr>
                <w:top w:val="none" w:sz="0" w:space="0" w:color="auto"/>
                <w:left w:val="none" w:sz="0" w:space="0" w:color="auto"/>
                <w:bottom w:val="none" w:sz="0" w:space="0" w:color="auto"/>
                <w:right w:val="none" w:sz="0" w:space="0" w:color="auto"/>
              </w:divBdr>
            </w:div>
          </w:divsChild>
        </w:div>
        <w:div w:id="1493108544">
          <w:marLeft w:val="0"/>
          <w:marRight w:val="0"/>
          <w:marTop w:val="0"/>
          <w:marBottom w:val="0"/>
          <w:divBdr>
            <w:top w:val="none" w:sz="0" w:space="0" w:color="auto"/>
            <w:left w:val="none" w:sz="0" w:space="0" w:color="auto"/>
            <w:bottom w:val="none" w:sz="0" w:space="0" w:color="auto"/>
            <w:right w:val="none" w:sz="0" w:space="0" w:color="auto"/>
          </w:divBdr>
        </w:div>
        <w:div w:id="476342676">
          <w:marLeft w:val="0"/>
          <w:marRight w:val="0"/>
          <w:marTop w:val="0"/>
          <w:marBottom w:val="0"/>
          <w:divBdr>
            <w:top w:val="none" w:sz="0" w:space="0" w:color="auto"/>
            <w:left w:val="none" w:sz="0" w:space="0" w:color="auto"/>
            <w:bottom w:val="none" w:sz="0" w:space="0" w:color="auto"/>
            <w:right w:val="none" w:sz="0" w:space="0" w:color="auto"/>
          </w:divBdr>
          <w:divsChild>
            <w:div w:id="1027488719">
              <w:marLeft w:val="0"/>
              <w:marRight w:val="0"/>
              <w:marTop w:val="0"/>
              <w:marBottom w:val="0"/>
              <w:divBdr>
                <w:top w:val="none" w:sz="0" w:space="0" w:color="auto"/>
                <w:left w:val="none" w:sz="0" w:space="0" w:color="auto"/>
                <w:bottom w:val="none" w:sz="0" w:space="0" w:color="auto"/>
                <w:right w:val="none" w:sz="0" w:space="0" w:color="auto"/>
              </w:divBdr>
            </w:div>
          </w:divsChild>
        </w:div>
        <w:div w:id="2016762243">
          <w:marLeft w:val="0"/>
          <w:marRight w:val="0"/>
          <w:marTop w:val="0"/>
          <w:marBottom w:val="0"/>
          <w:divBdr>
            <w:top w:val="none" w:sz="0" w:space="0" w:color="auto"/>
            <w:left w:val="none" w:sz="0" w:space="0" w:color="auto"/>
            <w:bottom w:val="none" w:sz="0" w:space="0" w:color="auto"/>
            <w:right w:val="none" w:sz="0" w:space="0" w:color="auto"/>
          </w:divBdr>
        </w:div>
        <w:div w:id="665087803">
          <w:marLeft w:val="0"/>
          <w:marRight w:val="0"/>
          <w:marTop w:val="0"/>
          <w:marBottom w:val="0"/>
          <w:divBdr>
            <w:top w:val="none" w:sz="0" w:space="0" w:color="auto"/>
            <w:left w:val="none" w:sz="0" w:space="0" w:color="auto"/>
            <w:bottom w:val="none" w:sz="0" w:space="0" w:color="auto"/>
            <w:right w:val="none" w:sz="0" w:space="0" w:color="auto"/>
          </w:divBdr>
          <w:divsChild>
            <w:div w:id="583297473">
              <w:marLeft w:val="0"/>
              <w:marRight w:val="0"/>
              <w:marTop w:val="0"/>
              <w:marBottom w:val="0"/>
              <w:divBdr>
                <w:top w:val="none" w:sz="0" w:space="0" w:color="auto"/>
                <w:left w:val="none" w:sz="0" w:space="0" w:color="auto"/>
                <w:bottom w:val="none" w:sz="0" w:space="0" w:color="auto"/>
                <w:right w:val="none" w:sz="0" w:space="0" w:color="auto"/>
              </w:divBdr>
            </w:div>
          </w:divsChild>
        </w:div>
        <w:div w:id="1225948089">
          <w:marLeft w:val="0"/>
          <w:marRight w:val="0"/>
          <w:marTop w:val="0"/>
          <w:marBottom w:val="0"/>
          <w:divBdr>
            <w:top w:val="none" w:sz="0" w:space="0" w:color="auto"/>
            <w:left w:val="none" w:sz="0" w:space="0" w:color="auto"/>
            <w:bottom w:val="none" w:sz="0" w:space="0" w:color="auto"/>
            <w:right w:val="none" w:sz="0" w:space="0" w:color="auto"/>
          </w:divBdr>
        </w:div>
        <w:div w:id="1814978351">
          <w:marLeft w:val="0"/>
          <w:marRight w:val="0"/>
          <w:marTop w:val="0"/>
          <w:marBottom w:val="0"/>
          <w:divBdr>
            <w:top w:val="none" w:sz="0" w:space="0" w:color="auto"/>
            <w:left w:val="none" w:sz="0" w:space="0" w:color="auto"/>
            <w:bottom w:val="none" w:sz="0" w:space="0" w:color="auto"/>
            <w:right w:val="none" w:sz="0" w:space="0" w:color="auto"/>
          </w:divBdr>
          <w:divsChild>
            <w:div w:id="568730349">
              <w:marLeft w:val="0"/>
              <w:marRight w:val="0"/>
              <w:marTop w:val="0"/>
              <w:marBottom w:val="0"/>
              <w:divBdr>
                <w:top w:val="none" w:sz="0" w:space="0" w:color="auto"/>
                <w:left w:val="none" w:sz="0" w:space="0" w:color="auto"/>
                <w:bottom w:val="none" w:sz="0" w:space="0" w:color="auto"/>
                <w:right w:val="none" w:sz="0" w:space="0" w:color="auto"/>
              </w:divBdr>
            </w:div>
          </w:divsChild>
        </w:div>
        <w:div w:id="978650935">
          <w:marLeft w:val="0"/>
          <w:marRight w:val="0"/>
          <w:marTop w:val="0"/>
          <w:marBottom w:val="0"/>
          <w:divBdr>
            <w:top w:val="none" w:sz="0" w:space="0" w:color="auto"/>
            <w:left w:val="none" w:sz="0" w:space="0" w:color="auto"/>
            <w:bottom w:val="none" w:sz="0" w:space="0" w:color="auto"/>
            <w:right w:val="none" w:sz="0" w:space="0" w:color="auto"/>
          </w:divBdr>
        </w:div>
        <w:div w:id="2141070103">
          <w:marLeft w:val="0"/>
          <w:marRight w:val="0"/>
          <w:marTop w:val="0"/>
          <w:marBottom w:val="0"/>
          <w:divBdr>
            <w:top w:val="none" w:sz="0" w:space="0" w:color="auto"/>
            <w:left w:val="none" w:sz="0" w:space="0" w:color="auto"/>
            <w:bottom w:val="none" w:sz="0" w:space="0" w:color="auto"/>
            <w:right w:val="none" w:sz="0" w:space="0" w:color="auto"/>
          </w:divBdr>
          <w:divsChild>
            <w:div w:id="1701318023">
              <w:marLeft w:val="0"/>
              <w:marRight w:val="0"/>
              <w:marTop w:val="0"/>
              <w:marBottom w:val="0"/>
              <w:divBdr>
                <w:top w:val="none" w:sz="0" w:space="0" w:color="auto"/>
                <w:left w:val="none" w:sz="0" w:space="0" w:color="auto"/>
                <w:bottom w:val="none" w:sz="0" w:space="0" w:color="auto"/>
                <w:right w:val="none" w:sz="0" w:space="0" w:color="auto"/>
              </w:divBdr>
            </w:div>
          </w:divsChild>
        </w:div>
        <w:div w:id="426117255">
          <w:marLeft w:val="0"/>
          <w:marRight w:val="0"/>
          <w:marTop w:val="300"/>
          <w:marBottom w:val="0"/>
          <w:divBdr>
            <w:top w:val="none" w:sz="0" w:space="0" w:color="auto"/>
            <w:left w:val="none" w:sz="0" w:space="0" w:color="auto"/>
            <w:bottom w:val="none" w:sz="0" w:space="0" w:color="auto"/>
            <w:right w:val="none" w:sz="0" w:space="0" w:color="auto"/>
          </w:divBdr>
          <w:divsChild>
            <w:div w:id="1840461682">
              <w:marLeft w:val="0"/>
              <w:marRight w:val="0"/>
              <w:marTop w:val="0"/>
              <w:marBottom w:val="0"/>
              <w:divBdr>
                <w:top w:val="none" w:sz="0" w:space="0" w:color="auto"/>
                <w:left w:val="none" w:sz="0" w:space="0" w:color="auto"/>
                <w:bottom w:val="none" w:sz="0" w:space="0" w:color="auto"/>
                <w:right w:val="none" w:sz="0" w:space="0" w:color="auto"/>
              </w:divBdr>
              <w:divsChild>
                <w:div w:id="988706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0013723">
          <w:marLeft w:val="0"/>
          <w:marRight w:val="0"/>
          <w:marTop w:val="300"/>
          <w:marBottom w:val="0"/>
          <w:divBdr>
            <w:top w:val="none" w:sz="0" w:space="0" w:color="auto"/>
            <w:left w:val="none" w:sz="0" w:space="0" w:color="auto"/>
            <w:bottom w:val="none" w:sz="0" w:space="0" w:color="auto"/>
            <w:right w:val="none" w:sz="0" w:space="0" w:color="auto"/>
          </w:divBdr>
          <w:divsChild>
            <w:div w:id="1877504241">
              <w:marLeft w:val="0"/>
              <w:marRight w:val="0"/>
              <w:marTop w:val="0"/>
              <w:marBottom w:val="0"/>
              <w:divBdr>
                <w:top w:val="none" w:sz="0" w:space="0" w:color="auto"/>
                <w:left w:val="none" w:sz="0" w:space="0" w:color="auto"/>
                <w:bottom w:val="none" w:sz="0" w:space="0" w:color="auto"/>
                <w:right w:val="none" w:sz="0" w:space="0" w:color="auto"/>
              </w:divBdr>
              <w:divsChild>
                <w:div w:id="653950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7910355">
          <w:marLeft w:val="0"/>
          <w:marRight w:val="0"/>
          <w:marTop w:val="300"/>
          <w:marBottom w:val="0"/>
          <w:divBdr>
            <w:top w:val="none" w:sz="0" w:space="0" w:color="auto"/>
            <w:left w:val="none" w:sz="0" w:space="0" w:color="auto"/>
            <w:bottom w:val="none" w:sz="0" w:space="0" w:color="auto"/>
            <w:right w:val="none" w:sz="0" w:space="0" w:color="auto"/>
          </w:divBdr>
          <w:divsChild>
            <w:div w:id="1795756218">
              <w:marLeft w:val="0"/>
              <w:marRight w:val="0"/>
              <w:marTop w:val="0"/>
              <w:marBottom w:val="0"/>
              <w:divBdr>
                <w:top w:val="none" w:sz="0" w:space="0" w:color="auto"/>
                <w:left w:val="none" w:sz="0" w:space="0" w:color="auto"/>
                <w:bottom w:val="none" w:sz="0" w:space="0" w:color="auto"/>
                <w:right w:val="none" w:sz="0" w:space="0" w:color="auto"/>
              </w:divBdr>
              <w:divsChild>
                <w:div w:id="1101995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140771">
      <w:bodyDiv w:val="1"/>
      <w:marLeft w:val="0"/>
      <w:marRight w:val="0"/>
      <w:marTop w:val="0"/>
      <w:marBottom w:val="0"/>
      <w:divBdr>
        <w:top w:val="none" w:sz="0" w:space="0" w:color="auto"/>
        <w:left w:val="none" w:sz="0" w:space="0" w:color="auto"/>
        <w:bottom w:val="none" w:sz="0" w:space="0" w:color="auto"/>
        <w:right w:val="none" w:sz="0" w:space="0" w:color="auto"/>
      </w:divBdr>
      <w:divsChild>
        <w:div w:id="333923736">
          <w:marLeft w:val="0"/>
          <w:marRight w:val="0"/>
          <w:marTop w:val="0"/>
          <w:marBottom w:val="0"/>
          <w:divBdr>
            <w:top w:val="none" w:sz="0" w:space="0" w:color="auto"/>
            <w:left w:val="none" w:sz="0" w:space="0" w:color="auto"/>
            <w:bottom w:val="none" w:sz="0" w:space="0" w:color="auto"/>
            <w:right w:val="none" w:sz="0" w:space="0" w:color="auto"/>
          </w:divBdr>
        </w:div>
        <w:div w:id="1991782666">
          <w:marLeft w:val="0"/>
          <w:marRight w:val="0"/>
          <w:marTop w:val="0"/>
          <w:marBottom w:val="0"/>
          <w:divBdr>
            <w:top w:val="none" w:sz="0" w:space="0" w:color="auto"/>
            <w:left w:val="none" w:sz="0" w:space="0" w:color="auto"/>
            <w:bottom w:val="none" w:sz="0" w:space="0" w:color="auto"/>
            <w:right w:val="none" w:sz="0" w:space="0" w:color="auto"/>
          </w:divBdr>
          <w:divsChild>
            <w:div w:id="1786730702">
              <w:marLeft w:val="0"/>
              <w:marRight w:val="0"/>
              <w:marTop w:val="0"/>
              <w:marBottom w:val="0"/>
              <w:divBdr>
                <w:top w:val="none" w:sz="0" w:space="0" w:color="auto"/>
                <w:left w:val="none" w:sz="0" w:space="0" w:color="auto"/>
                <w:bottom w:val="none" w:sz="0" w:space="0" w:color="auto"/>
                <w:right w:val="none" w:sz="0" w:space="0" w:color="auto"/>
              </w:divBdr>
            </w:div>
          </w:divsChild>
        </w:div>
        <w:div w:id="1665813823">
          <w:marLeft w:val="0"/>
          <w:marRight w:val="0"/>
          <w:marTop w:val="0"/>
          <w:marBottom w:val="0"/>
          <w:divBdr>
            <w:top w:val="none" w:sz="0" w:space="0" w:color="auto"/>
            <w:left w:val="none" w:sz="0" w:space="0" w:color="auto"/>
            <w:bottom w:val="none" w:sz="0" w:space="0" w:color="auto"/>
            <w:right w:val="none" w:sz="0" w:space="0" w:color="auto"/>
          </w:divBdr>
        </w:div>
        <w:div w:id="1703625781">
          <w:marLeft w:val="0"/>
          <w:marRight w:val="0"/>
          <w:marTop w:val="0"/>
          <w:marBottom w:val="0"/>
          <w:divBdr>
            <w:top w:val="none" w:sz="0" w:space="0" w:color="auto"/>
            <w:left w:val="none" w:sz="0" w:space="0" w:color="auto"/>
            <w:bottom w:val="none" w:sz="0" w:space="0" w:color="auto"/>
            <w:right w:val="none" w:sz="0" w:space="0" w:color="auto"/>
          </w:divBdr>
          <w:divsChild>
            <w:div w:id="226917344">
              <w:marLeft w:val="0"/>
              <w:marRight w:val="0"/>
              <w:marTop w:val="0"/>
              <w:marBottom w:val="0"/>
              <w:divBdr>
                <w:top w:val="none" w:sz="0" w:space="0" w:color="auto"/>
                <w:left w:val="none" w:sz="0" w:space="0" w:color="auto"/>
                <w:bottom w:val="none" w:sz="0" w:space="0" w:color="auto"/>
                <w:right w:val="none" w:sz="0" w:space="0" w:color="auto"/>
              </w:divBdr>
            </w:div>
          </w:divsChild>
        </w:div>
        <w:div w:id="873467196">
          <w:marLeft w:val="0"/>
          <w:marRight w:val="0"/>
          <w:marTop w:val="0"/>
          <w:marBottom w:val="0"/>
          <w:divBdr>
            <w:top w:val="none" w:sz="0" w:space="0" w:color="auto"/>
            <w:left w:val="none" w:sz="0" w:space="0" w:color="auto"/>
            <w:bottom w:val="none" w:sz="0" w:space="0" w:color="auto"/>
            <w:right w:val="none" w:sz="0" w:space="0" w:color="auto"/>
          </w:divBdr>
        </w:div>
        <w:div w:id="1872647436">
          <w:marLeft w:val="0"/>
          <w:marRight w:val="0"/>
          <w:marTop w:val="0"/>
          <w:marBottom w:val="0"/>
          <w:divBdr>
            <w:top w:val="none" w:sz="0" w:space="0" w:color="auto"/>
            <w:left w:val="none" w:sz="0" w:space="0" w:color="auto"/>
            <w:bottom w:val="none" w:sz="0" w:space="0" w:color="auto"/>
            <w:right w:val="none" w:sz="0" w:space="0" w:color="auto"/>
          </w:divBdr>
          <w:divsChild>
            <w:div w:id="852456539">
              <w:marLeft w:val="0"/>
              <w:marRight w:val="0"/>
              <w:marTop w:val="0"/>
              <w:marBottom w:val="0"/>
              <w:divBdr>
                <w:top w:val="none" w:sz="0" w:space="0" w:color="auto"/>
                <w:left w:val="none" w:sz="0" w:space="0" w:color="auto"/>
                <w:bottom w:val="none" w:sz="0" w:space="0" w:color="auto"/>
                <w:right w:val="none" w:sz="0" w:space="0" w:color="auto"/>
              </w:divBdr>
            </w:div>
          </w:divsChild>
        </w:div>
        <w:div w:id="1314719974">
          <w:marLeft w:val="0"/>
          <w:marRight w:val="0"/>
          <w:marTop w:val="0"/>
          <w:marBottom w:val="0"/>
          <w:divBdr>
            <w:top w:val="none" w:sz="0" w:space="0" w:color="auto"/>
            <w:left w:val="none" w:sz="0" w:space="0" w:color="auto"/>
            <w:bottom w:val="none" w:sz="0" w:space="0" w:color="auto"/>
            <w:right w:val="none" w:sz="0" w:space="0" w:color="auto"/>
          </w:divBdr>
        </w:div>
        <w:div w:id="2090806715">
          <w:marLeft w:val="0"/>
          <w:marRight w:val="0"/>
          <w:marTop w:val="0"/>
          <w:marBottom w:val="0"/>
          <w:divBdr>
            <w:top w:val="none" w:sz="0" w:space="0" w:color="auto"/>
            <w:left w:val="none" w:sz="0" w:space="0" w:color="auto"/>
            <w:bottom w:val="none" w:sz="0" w:space="0" w:color="auto"/>
            <w:right w:val="none" w:sz="0" w:space="0" w:color="auto"/>
          </w:divBdr>
          <w:divsChild>
            <w:div w:id="1666667596">
              <w:marLeft w:val="0"/>
              <w:marRight w:val="0"/>
              <w:marTop w:val="0"/>
              <w:marBottom w:val="0"/>
              <w:divBdr>
                <w:top w:val="none" w:sz="0" w:space="0" w:color="auto"/>
                <w:left w:val="none" w:sz="0" w:space="0" w:color="auto"/>
                <w:bottom w:val="none" w:sz="0" w:space="0" w:color="auto"/>
                <w:right w:val="none" w:sz="0" w:space="0" w:color="auto"/>
              </w:divBdr>
            </w:div>
          </w:divsChild>
        </w:div>
        <w:div w:id="34736276">
          <w:marLeft w:val="0"/>
          <w:marRight w:val="0"/>
          <w:marTop w:val="0"/>
          <w:marBottom w:val="0"/>
          <w:divBdr>
            <w:top w:val="none" w:sz="0" w:space="0" w:color="auto"/>
            <w:left w:val="none" w:sz="0" w:space="0" w:color="auto"/>
            <w:bottom w:val="none" w:sz="0" w:space="0" w:color="auto"/>
            <w:right w:val="none" w:sz="0" w:space="0" w:color="auto"/>
          </w:divBdr>
        </w:div>
        <w:div w:id="554705063">
          <w:marLeft w:val="0"/>
          <w:marRight w:val="0"/>
          <w:marTop w:val="0"/>
          <w:marBottom w:val="0"/>
          <w:divBdr>
            <w:top w:val="none" w:sz="0" w:space="0" w:color="auto"/>
            <w:left w:val="none" w:sz="0" w:space="0" w:color="auto"/>
            <w:bottom w:val="none" w:sz="0" w:space="0" w:color="auto"/>
            <w:right w:val="none" w:sz="0" w:space="0" w:color="auto"/>
          </w:divBdr>
          <w:divsChild>
            <w:div w:id="663319387">
              <w:marLeft w:val="0"/>
              <w:marRight w:val="0"/>
              <w:marTop w:val="0"/>
              <w:marBottom w:val="0"/>
              <w:divBdr>
                <w:top w:val="none" w:sz="0" w:space="0" w:color="auto"/>
                <w:left w:val="none" w:sz="0" w:space="0" w:color="auto"/>
                <w:bottom w:val="none" w:sz="0" w:space="0" w:color="auto"/>
                <w:right w:val="none" w:sz="0" w:space="0" w:color="auto"/>
              </w:divBdr>
            </w:div>
          </w:divsChild>
        </w:div>
        <w:div w:id="708803620">
          <w:marLeft w:val="0"/>
          <w:marRight w:val="0"/>
          <w:marTop w:val="0"/>
          <w:marBottom w:val="0"/>
          <w:divBdr>
            <w:top w:val="none" w:sz="0" w:space="0" w:color="auto"/>
            <w:left w:val="none" w:sz="0" w:space="0" w:color="auto"/>
            <w:bottom w:val="none" w:sz="0" w:space="0" w:color="auto"/>
            <w:right w:val="none" w:sz="0" w:space="0" w:color="auto"/>
          </w:divBdr>
        </w:div>
        <w:div w:id="872578541">
          <w:marLeft w:val="0"/>
          <w:marRight w:val="0"/>
          <w:marTop w:val="0"/>
          <w:marBottom w:val="0"/>
          <w:divBdr>
            <w:top w:val="none" w:sz="0" w:space="0" w:color="auto"/>
            <w:left w:val="none" w:sz="0" w:space="0" w:color="auto"/>
            <w:bottom w:val="none" w:sz="0" w:space="0" w:color="auto"/>
            <w:right w:val="none" w:sz="0" w:space="0" w:color="auto"/>
          </w:divBdr>
          <w:divsChild>
            <w:div w:id="792288674">
              <w:marLeft w:val="0"/>
              <w:marRight w:val="0"/>
              <w:marTop w:val="0"/>
              <w:marBottom w:val="0"/>
              <w:divBdr>
                <w:top w:val="none" w:sz="0" w:space="0" w:color="auto"/>
                <w:left w:val="none" w:sz="0" w:space="0" w:color="auto"/>
                <w:bottom w:val="none" w:sz="0" w:space="0" w:color="auto"/>
                <w:right w:val="none" w:sz="0" w:space="0" w:color="auto"/>
              </w:divBdr>
            </w:div>
          </w:divsChild>
        </w:div>
        <w:div w:id="256788111">
          <w:marLeft w:val="0"/>
          <w:marRight w:val="0"/>
          <w:marTop w:val="0"/>
          <w:marBottom w:val="0"/>
          <w:divBdr>
            <w:top w:val="none" w:sz="0" w:space="0" w:color="auto"/>
            <w:left w:val="none" w:sz="0" w:space="0" w:color="auto"/>
            <w:bottom w:val="none" w:sz="0" w:space="0" w:color="auto"/>
            <w:right w:val="none" w:sz="0" w:space="0" w:color="auto"/>
          </w:divBdr>
        </w:div>
        <w:div w:id="1080449160">
          <w:marLeft w:val="0"/>
          <w:marRight w:val="0"/>
          <w:marTop w:val="0"/>
          <w:marBottom w:val="0"/>
          <w:divBdr>
            <w:top w:val="none" w:sz="0" w:space="0" w:color="auto"/>
            <w:left w:val="none" w:sz="0" w:space="0" w:color="auto"/>
            <w:bottom w:val="none" w:sz="0" w:space="0" w:color="auto"/>
            <w:right w:val="none" w:sz="0" w:space="0" w:color="auto"/>
          </w:divBdr>
          <w:divsChild>
            <w:div w:id="2058701984">
              <w:marLeft w:val="0"/>
              <w:marRight w:val="0"/>
              <w:marTop w:val="0"/>
              <w:marBottom w:val="0"/>
              <w:divBdr>
                <w:top w:val="none" w:sz="0" w:space="0" w:color="auto"/>
                <w:left w:val="none" w:sz="0" w:space="0" w:color="auto"/>
                <w:bottom w:val="none" w:sz="0" w:space="0" w:color="auto"/>
                <w:right w:val="none" w:sz="0" w:space="0" w:color="auto"/>
              </w:divBdr>
            </w:div>
          </w:divsChild>
        </w:div>
        <w:div w:id="1585846169">
          <w:marLeft w:val="0"/>
          <w:marRight w:val="0"/>
          <w:marTop w:val="300"/>
          <w:marBottom w:val="0"/>
          <w:divBdr>
            <w:top w:val="none" w:sz="0" w:space="0" w:color="auto"/>
            <w:left w:val="none" w:sz="0" w:space="0" w:color="auto"/>
            <w:bottom w:val="none" w:sz="0" w:space="0" w:color="auto"/>
            <w:right w:val="none" w:sz="0" w:space="0" w:color="auto"/>
          </w:divBdr>
          <w:divsChild>
            <w:div w:id="431978810">
              <w:marLeft w:val="0"/>
              <w:marRight w:val="0"/>
              <w:marTop w:val="0"/>
              <w:marBottom w:val="0"/>
              <w:divBdr>
                <w:top w:val="none" w:sz="0" w:space="0" w:color="auto"/>
                <w:left w:val="none" w:sz="0" w:space="0" w:color="auto"/>
                <w:bottom w:val="none" w:sz="0" w:space="0" w:color="auto"/>
                <w:right w:val="none" w:sz="0" w:space="0" w:color="auto"/>
              </w:divBdr>
              <w:divsChild>
                <w:div w:id="2147117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9128104">
          <w:marLeft w:val="0"/>
          <w:marRight w:val="0"/>
          <w:marTop w:val="300"/>
          <w:marBottom w:val="0"/>
          <w:divBdr>
            <w:top w:val="none" w:sz="0" w:space="0" w:color="auto"/>
            <w:left w:val="none" w:sz="0" w:space="0" w:color="auto"/>
            <w:bottom w:val="none" w:sz="0" w:space="0" w:color="auto"/>
            <w:right w:val="none" w:sz="0" w:space="0" w:color="auto"/>
          </w:divBdr>
          <w:divsChild>
            <w:div w:id="414786484">
              <w:marLeft w:val="0"/>
              <w:marRight w:val="0"/>
              <w:marTop w:val="0"/>
              <w:marBottom w:val="0"/>
              <w:divBdr>
                <w:top w:val="none" w:sz="0" w:space="0" w:color="auto"/>
                <w:left w:val="none" w:sz="0" w:space="0" w:color="auto"/>
                <w:bottom w:val="none" w:sz="0" w:space="0" w:color="auto"/>
                <w:right w:val="none" w:sz="0" w:space="0" w:color="auto"/>
              </w:divBdr>
              <w:divsChild>
                <w:div w:id="1242326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8764299">
          <w:marLeft w:val="0"/>
          <w:marRight w:val="0"/>
          <w:marTop w:val="300"/>
          <w:marBottom w:val="0"/>
          <w:divBdr>
            <w:top w:val="none" w:sz="0" w:space="0" w:color="auto"/>
            <w:left w:val="none" w:sz="0" w:space="0" w:color="auto"/>
            <w:bottom w:val="none" w:sz="0" w:space="0" w:color="auto"/>
            <w:right w:val="none" w:sz="0" w:space="0" w:color="auto"/>
          </w:divBdr>
          <w:divsChild>
            <w:div w:id="701831200">
              <w:marLeft w:val="0"/>
              <w:marRight w:val="0"/>
              <w:marTop w:val="0"/>
              <w:marBottom w:val="0"/>
              <w:divBdr>
                <w:top w:val="none" w:sz="0" w:space="0" w:color="auto"/>
                <w:left w:val="none" w:sz="0" w:space="0" w:color="auto"/>
                <w:bottom w:val="none" w:sz="0" w:space="0" w:color="auto"/>
                <w:right w:val="none" w:sz="0" w:space="0" w:color="auto"/>
              </w:divBdr>
              <w:divsChild>
                <w:div w:id="9222528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913787">
      <w:bodyDiv w:val="1"/>
      <w:marLeft w:val="0"/>
      <w:marRight w:val="0"/>
      <w:marTop w:val="0"/>
      <w:marBottom w:val="0"/>
      <w:divBdr>
        <w:top w:val="none" w:sz="0" w:space="0" w:color="auto"/>
        <w:left w:val="none" w:sz="0" w:space="0" w:color="auto"/>
        <w:bottom w:val="none" w:sz="0" w:space="0" w:color="auto"/>
        <w:right w:val="none" w:sz="0" w:space="0" w:color="auto"/>
      </w:divBdr>
    </w:div>
    <w:div w:id="137573053">
      <w:bodyDiv w:val="1"/>
      <w:marLeft w:val="0"/>
      <w:marRight w:val="0"/>
      <w:marTop w:val="0"/>
      <w:marBottom w:val="0"/>
      <w:divBdr>
        <w:top w:val="none" w:sz="0" w:space="0" w:color="auto"/>
        <w:left w:val="none" w:sz="0" w:space="0" w:color="auto"/>
        <w:bottom w:val="none" w:sz="0" w:space="0" w:color="auto"/>
        <w:right w:val="none" w:sz="0" w:space="0" w:color="auto"/>
      </w:divBdr>
    </w:div>
    <w:div w:id="137574306">
      <w:bodyDiv w:val="1"/>
      <w:marLeft w:val="0"/>
      <w:marRight w:val="0"/>
      <w:marTop w:val="0"/>
      <w:marBottom w:val="0"/>
      <w:divBdr>
        <w:top w:val="none" w:sz="0" w:space="0" w:color="auto"/>
        <w:left w:val="none" w:sz="0" w:space="0" w:color="auto"/>
        <w:bottom w:val="none" w:sz="0" w:space="0" w:color="auto"/>
        <w:right w:val="none" w:sz="0" w:space="0" w:color="auto"/>
      </w:divBdr>
    </w:div>
    <w:div w:id="138500063">
      <w:bodyDiv w:val="1"/>
      <w:marLeft w:val="0"/>
      <w:marRight w:val="0"/>
      <w:marTop w:val="0"/>
      <w:marBottom w:val="0"/>
      <w:divBdr>
        <w:top w:val="none" w:sz="0" w:space="0" w:color="auto"/>
        <w:left w:val="none" w:sz="0" w:space="0" w:color="auto"/>
        <w:bottom w:val="none" w:sz="0" w:space="0" w:color="auto"/>
        <w:right w:val="none" w:sz="0" w:space="0" w:color="auto"/>
      </w:divBdr>
    </w:div>
    <w:div w:id="138613035">
      <w:bodyDiv w:val="1"/>
      <w:marLeft w:val="0"/>
      <w:marRight w:val="0"/>
      <w:marTop w:val="0"/>
      <w:marBottom w:val="0"/>
      <w:divBdr>
        <w:top w:val="none" w:sz="0" w:space="0" w:color="auto"/>
        <w:left w:val="none" w:sz="0" w:space="0" w:color="auto"/>
        <w:bottom w:val="none" w:sz="0" w:space="0" w:color="auto"/>
        <w:right w:val="none" w:sz="0" w:space="0" w:color="auto"/>
      </w:divBdr>
    </w:div>
    <w:div w:id="139426011">
      <w:bodyDiv w:val="1"/>
      <w:marLeft w:val="0"/>
      <w:marRight w:val="0"/>
      <w:marTop w:val="0"/>
      <w:marBottom w:val="0"/>
      <w:divBdr>
        <w:top w:val="none" w:sz="0" w:space="0" w:color="auto"/>
        <w:left w:val="none" w:sz="0" w:space="0" w:color="auto"/>
        <w:bottom w:val="none" w:sz="0" w:space="0" w:color="auto"/>
        <w:right w:val="none" w:sz="0" w:space="0" w:color="auto"/>
      </w:divBdr>
    </w:div>
    <w:div w:id="140083005">
      <w:bodyDiv w:val="1"/>
      <w:marLeft w:val="0"/>
      <w:marRight w:val="0"/>
      <w:marTop w:val="0"/>
      <w:marBottom w:val="0"/>
      <w:divBdr>
        <w:top w:val="none" w:sz="0" w:space="0" w:color="auto"/>
        <w:left w:val="none" w:sz="0" w:space="0" w:color="auto"/>
        <w:bottom w:val="none" w:sz="0" w:space="0" w:color="auto"/>
        <w:right w:val="none" w:sz="0" w:space="0" w:color="auto"/>
      </w:divBdr>
      <w:divsChild>
        <w:div w:id="111365325">
          <w:marLeft w:val="0"/>
          <w:marRight w:val="0"/>
          <w:marTop w:val="0"/>
          <w:marBottom w:val="0"/>
          <w:divBdr>
            <w:top w:val="none" w:sz="0" w:space="0" w:color="auto"/>
            <w:left w:val="none" w:sz="0" w:space="0" w:color="auto"/>
            <w:bottom w:val="none" w:sz="0" w:space="0" w:color="auto"/>
            <w:right w:val="none" w:sz="0" w:space="0" w:color="auto"/>
          </w:divBdr>
        </w:div>
        <w:div w:id="972444611">
          <w:marLeft w:val="0"/>
          <w:marRight w:val="0"/>
          <w:marTop w:val="0"/>
          <w:marBottom w:val="0"/>
          <w:divBdr>
            <w:top w:val="none" w:sz="0" w:space="0" w:color="auto"/>
            <w:left w:val="none" w:sz="0" w:space="0" w:color="auto"/>
            <w:bottom w:val="none" w:sz="0" w:space="0" w:color="auto"/>
            <w:right w:val="none" w:sz="0" w:space="0" w:color="auto"/>
          </w:divBdr>
          <w:divsChild>
            <w:div w:id="46077254">
              <w:marLeft w:val="0"/>
              <w:marRight w:val="0"/>
              <w:marTop w:val="0"/>
              <w:marBottom w:val="0"/>
              <w:divBdr>
                <w:top w:val="none" w:sz="0" w:space="0" w:color="auto"/>
                <w:left w:val="none" w:sz="0" w:space="0" w:color="auto"/>
                <w:bottom w:val="none" w:sz="0" w:space="0" w:color="auto"/>
                <w:right w:val="none" w:sz="0" w:space="0" w:color="auto"/>
              </w:divBdr>
            </w:div>
          </w:divsChild>
        </w:div>
        <w:div w:id="2016766921">
          <w:marLeft w:val="0"/>
          <w:marRight w:val="0"/>
          <w:marTop w:val="0"/>
          <w:marBottom w:val="0"/>
          <w:divBdr>
            <w:top w:val="none" w:sz="0" w:space="0" w:color="auto"/>
            <w:left w:val="none" w:sz="0" w:space="0" w:color="auto"/>
            <w:bottom w:val="none" w:sz="0" w:space="0" w:color="auto"/>
            <w:right w:val="none" w:sz="0" w:space="0" w:color="auto"/>
          </w:divBdr>
        </w:div>
        <w:div w:id="722679521">
          <w:marLeft w:val="0"/>
          <w:marRight w:val="0"/>
          <w:marTop w:val="0"/>
          <w:marBottom w:val="0"/>
          <w:divBdr>
            <w:top w:val="none" w:sz="0" w:space="0" w:color="auto"/>
            <w:left w:val="none" w:sz="0" w:space="0" w:color="auto"/>
            <w:bottom w:val="none" w:sz="0" w:space="0" w:color="auto"/>
            <w:right w:val="none" w:sz="0" w:space="0" w:color="auto"/>
          </w:divBdr>
          <w:divsChild>
            <w:div w:id="601256645">
              <w:marLeft w:val="0"/>
              <w:marRight w:val="0"/>
              <w:marTop w:val="0"/>
              <w:marBottom w:val="0"/>
              <w:divBdr>
                <w:top w:val="none" w:sz="0" w:space="0" w:color="auto"/>
                <w:left w:val="none" w:sz="0" w:space="0" w:color="auto"/>
                <w:bottom w:val="none" w:sz="0" w:space="0" w:color="auto"/>
                <w:right w:val="none" w:sz="0" w:space="0" w:color="auto"/>
              </w:divBdr>
            </w:div>
          </w:divsChild>
        </w:div>
        <w:div w:id="1619680651">
          <w:marLeft w:val="0"/>
          <w:marRight w:val="0"/>
          <w:marTop w:val="0"/>
          <w:marBottom w:val="0"/>
          <w:divBdr>
            <w:top w:val="none" w:sz="0" w:space="0" w:color="auto"/>
            <w:left w:val="none" w:sz="0" w:space="0" w:color="auto"/>
            <w:bottom w:val="none" w:sz="0" w:space="0" w:color="auto"/>
            <w:right w:val="none" w:sz="0" w:space="0" w:color="auto"/>
          </w:divBdr>
        </w:div>
        <w:div w:id="1360085035">
          <w:marLeft w:val="0"/>
          <w:marRight w:val="0"/>
          <w:marTop w:val="0"/>
          <w:marBottom w:val="0"/>
          <w:divBdr>
            <w:top w:val="none" w:sz="0" w:space="0" w:color="auto"/>
            <w:left w:val="none" w:sz="0" w:space="0" w:color="auto"/>
            <w:bottom w:val="none" w:sz="0" w:space="0" w:color="auto"/>
            <w:right w:val="none" w:sz="0" w:space="0" w:color="auto"/>
          </w:divBdr>
          <w:divsChild>
            <w:div w:id="963271702">
              <w:marLeft w:val="0"/>
              <w:marRight w:val="0"/>
              <w:marTop w:val="0"/>
              <w:marBottom w:val="0"/>
              <w:divBdr>
                <w:top w:val="none" w:sz="0" w:space="0" w:color="auto"/>
                <w:left w:val="none" w:sz="0" w:space="0" w:color="auto"/>
                <w:bottom w:val="none" w:sz="0" w:space="0" w:color="auto"/>
                <w:right w:val="none" w:sz="0" w:space="0" w:color="auto"/>
              </w:divBdr>
            </w:div>
          </w:divsChild>
        </w:div>
        <w:div w:id="1360007699">
          <w:marLeft w:val="0"/>
          <w:marRight w:val="0"/>
          <w:marTop w:val="0"/>
          <w:marBottom w:val="0"/>
          <w:divBdr>
            <w:top w:val="none" w:sz="0" w:space="0" w:color="auto"/>
            <w:left w:val="none" w:sz="0" w:space="0" w:color="auto"/>
            <w:bottom w:val="none" w:sz="0" w:space="0" w:color="auto"/>
            <w:right w:val="none" w:sz="0" w:space="0" w:color="auto"/>
          </w:divBdr>
        </w:div>
        <w:div w:id="1504466665">
          <w:marLeft w:val="0"/>
          <w:marRight w:val="0"/>
          <w:marTop w:val="0"/>
          <w:marBottom w:val="0"/>
          <w:divBdr>
            <w:top w:val="none" w:sz="0" w:space="0" w:color="auto"/>
            <w:left w:val="none" w:sz="0" w:space="0" w:color="auto"/>
            <w:bottom w:val="none" w:sz="0" w:space="0" w:color="auto"/>
            <w:right w:val="none" w:sz="0" w:space="0" w:color="auto"/>
          </w:divBdr>
          <w:divsChild>
            <w:div w:id="2010064030">
              <w:marLeft w:val="0"/>
              <w:marRight w:val="0"/>
              <w:marTop w:val="0"/>
              <w:marBottom w:val="0"/>
              <w:divBdr>
                <w:top w:val="none" w:sz="0" w:space="0" w:color="auto"/>
                <w:left w:val="none" w:sz="0" w:space="0" w:color="auto"/>
                <w:bottom w:val="none" w:sz="0" w:space="0" w:color="auto"/>
                <w:right w:val="none" w:sz="0" w:space="0" w:color="auto"/>
              </w:divBdr>
            </w:div>
          </w:divsChild>
        </w:div>
        <w:div w:id="1514687941">
          <w:marLeft w:val="0"/>
          <w:marRight w:val="0"/>
          <w:marTop w:val="0"/>
          <w:marBottom w:val="0"/>
          <w:divBdr>
            <w:top w:val="none" w:sz="0" w:space="0" w:color="auto"/>
            <w:left w:val="none" w:sz="0" w:space="0" w:color="auto"/>
            <w:bottom w:val="none" w:sz="0" w:space="0" w:color="auto"/>
            <w:right w:val="none" w:sz="0" w:space="0" w:color="auto"/>
          </w:divBdr>
        </w:div>
        <w:div w:id="163478283">
          <w:marLeft w:val="0"/>
          <w:marRight w:val="0"/>
          <w:marTop w:val="0"/>
          <w:marBottom w:val="0"/>
          <w:divBdr>
            <w:top w:val="none" w:sz="0" w:space="0" w:color="auto"/>
            <w:left w:val="none" w:sz="0" w:space="0" w:color="auto"/>
            <w:bottom w:val="none" w:sz="0" w:space="0" w:color="auto"/>
            <w:right w:val="none" w:sz="0" w:space="0" w:color="auto"/>
          </w:divBdr>
          <w:divsChild>
            <w:div w:id="721367190">
              <w:marLeft w:val="0"/>
              <w:marRight w:val="0"/>
              <w:marTop w:val="0"/>
              <w:marBottom w:val="0"/>
              <w:divBdr>
                <w:top w:val="none" w:sz="0" w:space="0" w:color="auto"/>
                <w:left w:val="none" w:sz="0" w:space="0" w:color="auto"/>
                <w:bottom w:val="none" w:sz="0" w:space="0" w:color="auto"/>
                <w:right w:val="none" w:sz="0" w:space="0" w:color="auto"/>
              </w:divBdr>
            </w:div>
          </w:divsChild>
        </w:div>
        <w:div w:id="1969624253">
          <w:marLeft w:val="0"/>
          <w:marRight w:val="0"/>
          <w:marTop w:val="0"/>
          <w:marBottom w:val="0"/>
          <w:divBdr>
            <w:top w:val="none" w:sz="0" w:space="0" w:color="auto"/>
            <w:left w:val="none" w:sz="0" w:space="0" w:color="auto"/>
            <w:bottom w:val="none" w:sz="0" w:space="0" w:color="auto"/>
            <w:right w:val="none" w:sz="0" w:space="0" w:color="auto"/>
          </w:divBdr>
        </w:div>
        <w:div w:id="975526235">
          <w:marLeft w:val="0"/>
          <w:marRight w:val="0"/>
          <w:marTop w:val="0"/>
          <w:marBottom w:val="0"/>
          <w:divBdr>
            <w:top w:val="none" w:sz="0" w:space="0" w:color="auto"/>
            <w:left w:val="none" w:sz="0" w:space="0" w:color="auto"/>
            <w:bottom w:val="none" w:sz="0" w:space="0" w:color="auto"/>
            <w:right w:val="none" w:sz="0" w:space="0" w:color="auto"/>
          </w:divBdr>
          <w:divsChild>
            <w:div w:id="902528310">
              <w:marLeft w:val="0"/>
              <w:marRight w:val="0"/>
              <w:marTop w:val="0"/>
              <w:marBottom w:val="0"/>
              <w:divBdr>
                <w:top w:val="none" w:sz="0" w:space="0" w:color="auto"/>
                <w:left w:val="none" w:sz="0" w:space="0" w:color="auto"/>
                <w:bottom w:val="none" w:sz="0" w:space="0" w:color="auto"/>
                <w:right w:val="none" w:sz="0" w:space="0" w:color="auto"/>
              </w:divBdr>
            </w:div>
          </w:divsChild>
        </w:div>
        <w:div w:id="268585263">
          <w:marLeft w:val="0"/>
          <w:marRight w:val="0"/>
          <w:marTop w:val="0"/>
          <w:marBottom w:val="0"/>
          <w:divBdr>
            <w:top w:val="none" w:sz="0" w:space="0" w:color="auto"/>
            <w:left w:val="none" w:sz="0" w:space="0" w:color="auto"/>
            <w:bottom w:val="none" w:sz="0" w:space="0" w:color="auto"/>
            <w:right w:val="none" w:sz="0" w:space="0" w:color="auto"/>
          </w:divBdr>
        </w:div>
        <w:div w:id="1917590771">
          <w:marLeft w:val="0"/>
          <w:marRight w:val="0"/>
          <w:marTop w:val="0"/>
          <w:marBottom w:val="0"/>
          <w:divBdr>
            <w:top w:val="none" w:sz="0" w:space="0" w:color="auto"/>
            <w:left w:val="none" w:sz="0" w:space="0" w:color="auto"/>
            <w:bottom w:val="none" w:sz="0" w:space="0" w:color="auto"/>
            <w:right w:val="none" w:sz="0" w:space="0" w:color="auto"/>
          </w:divBdr>
          <w:divsChild>
            <w:div w:id="977688178">
              <w:marLeft w:val="0"/>
              <w:marRight w:val="0"/>
              <w:marTop w:val="0"/>
              <w:marBottom w:val="0"/>
              <w:divBdr>
                <w:top w:val="none" w:sz="0" w:space="0" w:color="auto"/>
                <w:left w:val="none" w:sz="0" w:space="0" w:color="auto"/>
                <w:bottom w:val="none" w:sz="0" w:space="0" w:color="auto"/>
                <w:right w:val="none" w:sz="0" w:space="0" w:color="auto"/>
              </w:divBdr>
            </w:div>
          </w:divsChild>
        </w:div>
        <w:div w:id="1865286900">
          <w:marLeft w:val="0"/>
          <w:marRight w:val="0"/>
          <w:marTop w:val="300"/>
          <w:marBottom w:val="0"/>
          <w:divBdr>
            <w:top w:val="none" w:sz="0" w:space="0" w:color="auto"/>
            <w:left w:val="none" w:sz="0" w:space="0" w:color="auto"/>
            <w:bottom w:val="none" w:sz="0" w:space="0" w:color="auto"/>
            <w:right w:val="none" w:sz="0" w:space="0" w:color="auto"/>
          </w:divBdr>
          <w:divsChild>
            <w:div w:id="386688554">
              <w:marLeft w:val="0"/>
              <w:marRight w:val="0"/>
              <w:marTop w:val="0"/>
              <w:marBottom w:val="0"/>
              <w:divBdr>
                <w:top w:val="none" w:sz="0" w:space="0" w:color="auto"/>
                <w:left w:val="none" w:sz="0" w:space="0" w:color="auto"/>
                <w:bottom w:val="none" w:sz="0" w:space="0" w:color="auto"/>
                <w:right w:val="none" w:sz="0" w:space="0" w:color="auto"/>
              </w:divBdr>
              <w:divsChild>
                <w:div w:id="62419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8937105">
          <w:marLeft w:val="0"/>
          <w:marRight w:val="0"/>
          <w:marTop w:val="300"/>
          <w:marBottom w:val="0"/>
          <w:divBdr>
            <w:top w:val="none" w:sz="0" w:space="0" w:color="auto"/>
            <w:left w:val="none" w:sz="0" w:space="0" w:color="auto"/>
            <w:bottom w:val="none" w:sz="0" w:space="0" w:color="auto"/>
            <w:right w:val="none" w:sz="0" w:space="0" w:color="auto"/>
          </w:divBdr>
          <w:divsChild>
            <w:div w:id="864712917">
              <w:marLeft w:val="0"/>
              <w:marRight w:val="0"/>
              <w:marTop w:val="0"/>
              <w:marBottom w:val="0"/>
              <w:divBdr>
                <w:top w:val="none" w:sz="0" w:space="0" w:color="auto"/>
                <w:left w:val="none" w:sz="0" w:space="0" w:color="auto"/>
                <w:bottom w:val="none" w:sz="0" w:space="0" w:color="auto"/>
                <w:right w:val="none" w:sz="0" w:space="0" w:color="auto"/>
              </w:divBdr>
              <w:divsChild>
                <w:div w:id="346030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789980">
          <w:marLeft w:val="0"/>
          <w:marRight w:val="0"/>
          <w:marTop w:val="300"/>
          <w:marBottom w:val="0"/>
          <w:divBdr>
            <w:top w:val="none" w:sz="0" w:space="0" w:color="auto"/>
            <w:left w:val="none" w:sz="0" w:space="0" w:color="auto"/>
            <w:bottom w:val="none" w:sz="0" w:space="0" w:color="auto"/>
            <w:right w:val="none" w:sz="0" w:space="0" w:color="auto"/>
          </w:divBdr>
          <w:divsChild>
            <w:div w:id="1975864839">
              <w:marLeft w:val="0"/>
              <w:marRight w:val="0"/>
              <w:marTop w:val="0"/>
              <w:marBottom w:val="0"/>
              <w:divBdr>
                <w:top w:val="none" w:sz="0" w:space="0" w:color="auto"/>
                <w:left w:val="none" w:sz="0" w:space="0" w:color="auto"/>
                <w:bottom w:val="none" w:sz="0" w:space="0" w:color="auto"/>
                <w:right w:val="none" w:sz="0" w:space="0" w:color="auto"/>
              </w:divBdr>
              <w:divsChild>
                <w:div w:id="1151094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2119137">
          <w:marLeft w:val="0"/>
          <w:marRight w:val="0"/>
          <w:marTop w:val="300"/>
          <w:marBottom w:val="0"/>
          <w:divBdr>
            <w:top w:val="none" w:sz="0" w:space="0" w:color="auto"/>
            <w:left w:val="none" w:sz="0" w:space="0" w:color="auto"/>
            <w:bottom w:val="none" w:sz="0" w:space="0" w:color="auto"/>
            <w:right w:val="none" w:sz="0" w:space="0" w:color="auto"/>
          </w:divBdr>
          <w:divsChild>
            <w:div w:id="951089673">
              <w:marLeft w:val="0"/>
              <w:marRight w:val="0"/>
              <w:marTop w:val="0"/>
              <w:marBottom w:val="0"/>
              <w:divBdr>
                <w:top w:val="none" w:sz="0" w:space="0" w:color="auto"/>
                <w:left w:val="none" w:sz="0" w:space="0" w:color="auto"/>
                <w:bottom w:val="none" w:sz="0" w:space="0" w:color="auto"/>
                <w:right w:val="none" w:sz="0" w:space="0" w:color="auto"/>
              </w:divBdr>
              <w:divsChild>
                <w:div w:id="2015838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435183">
      <w:bodyDiv w:val="1"/>
      <w:marLeft w:val="0"/>
      <w:marRight w:val="0"/>
      <w:marTop w:val="0"/>
      <w:marBottom w:val="0"/>
      <w:divBdr>
        <w:top w:val="none" w:sz="0" w:space="0" w:color="auto"/>
        <w:left w:val="none" w:sz="0" w:space="0" w:color="auto"/>
        <w:bottom w:val="none" w:sz="0" w:space="0" w:color="auto"/>
        <w:right w:val="none" w:sz="0" w:space="0" w:color="auto"/>
      </w:divBdr>
    </w:div>
    <w:div w:id="146947652">
      <w:bodyDiv w:val="1"/>
      <w:marLeft w:val="0"/>
      <w:marRight w:val="0"/>
      <w:marTop w:val="0"/>
      <w:marBottom w:val="0"/>
      <w:divBdr>
        <w:top w:val="none" w:sz="0" w:space="0" w:color="auto"/>
        <w:left w:val="none" w:sz="0" w:space="0" w:color="auto"/>
        <w:bottom w:val="none" w:sz="0" w:space="0" w:color="auto"/>
        <w:right w:val="none" w:sz="0" w:space="0" w:color="auto"/>
      </w:divBdr>
    </w:div>
    <w:div w:id="149753428">
      <w:bodyDiv w:val="1"/>
      <w:marLeft w:val="0"/>
      <w:marRight w:val="0"/>
      <w:marTop w:val="0"/>
      <w:marBottom w:val="0"/>
      <w:divBdr>
        <w:top w:val="none" w:sz="0" w:space="0" w:color="auto"/>
        <w:left w:val="none" w:sz="0" w:space="0" w:color="auto"/>
        <w:bottom w:val="none" w:sz="0" w:space="0" w:color="auto"/>
        <w:right w:val="none" w:sz="0" w:space="0" w:color="auto"/>
      </w:divBdr>
      <w:divsChild>
        <w:div w:id="1816993503">
          <w:marLeft w:val="0"/>
          <w:marRight w:val="0"/>
          <w:marTop w:val="0"/>
          <w:marBottom w:val="0"/>
          <w:divBdr>
            <w:top w:val="none" w:sz="0" w:space="0" w:color="auto"/>
            <w:left w:val="none" w:sz="0" w:space="0" w:color="auto"/>
            <w:bottom w:val="none" w:sz="0" w:space="0" w:color="auto"/>
            <w:right w:val="none" w:sz="0" w:space="0" w:color="auto"/>
          </w:divBdr>
        </w:div>
        <w:div w:id="966198524">
          <w:marLeft w:val="0"/>
          <w:marRight w:val="0"/>
          <w:marTop w:val="0"/>
          <w:marBottom w:val="0"/>
          <w:divBdr>
            <w:top w:val="none" w:sz="0" w:space="0" w:color="auto"/>
            <w:left w:val="none" w:sz="0" w:space="0" w:color="auto"/>
            <w:bottom w:val="none" w:sz="0" w:space="0" w:color="auto"/>
            <w:right w:val="none" w:sz="0" w:space="0" w:color="auto"/>
          </w:divBdr>
          <w:divsChild>
            <w:div w:id="1435444758">
              <w:marLeft w:val="0"/>
              <w:marRight w:val="0"/>
              <w:marTop w:val="0"/>
              <w:marBottom w:val="0"/>
              <w:divBdr>
                <w:top w:val="none" w:sz="0" w:space="0" w:color="auto"/>
                <w:left w:val="none" w:sz="0" w:space="0" w:color="auto"/>
                <w:bottom w:val="none" w:sz="0" w:space="0" w:color="auto"/>
                <w:right w:val="none" w:sz="0" w:space="0" w:color="auto"/>
              </w:divBdr>
            </w:div>
          </w:divsChild>
        </w:div>
        <w:div w:id="839388795">
          <w:marLeft w:val="0"/>
          <w:marRight w:val="0"/>
          <w:marTop w:val="0"/>
          <w:marBottom w:val="0"/>
          <w:divBdr>
            <w:top w:val="none" w:sz="0" w:space="0" w:color="auto"/>
            <w:left w:val="none" w:sz="0" w:space="0" w:color="auto"/>
            <w:bottom w:val="none" w:sz="0" w:space="0" w:color="auto"/>
            <w:right w:val="none" w:sz="0" w:space="0" w:color="auto"/>
          </w:divBdr>
        </w:div>
        <w:div w:id="2002930824">
          <w:marLeft w:val="0"/>
          <w:marRight w:val="0"/>
          <w:marTop w:val="0"/>
          <w:marBottom w:val="0"/>
          <w:divBdr>
            <w:top w:val="none" w:sz="0" w:space="0" w:color="auto"/>
            <w:left w:val="none" w:sz="0" w:space="0" w:color="auto"/>
            <w:bottom w:val="none" w:sz="0" w:space="0" w:color="auto"/>
            <w:right w:val="none" w:sz="0" w:space="0" w:color="auto"/>
          </w:divBdr>
          <w:divsChild>
            <w:div w:id="192959594">
              <w:marLeft w:val="0"/>
              <w:marRight w:val="0"/>
              <w:marTop w:val="0"/>
              <w:marBottom w:val="0"/>
              <w:divBdr>
                <w:top w:val="none" w:sz="0" w:space="0" w:color="auto"/>
                <w:left w:val="none" w:sz="0" w:space="0" w:color="auto"/>
                <w:bottom w:val="none" w:sz="0" w:space="0" w:color="auto"/>
                <w:right w:val="none" w:sz="0" w:space="0" w:color="auto"/>
              </w:divBdr>
            </w:div>
          </w:divsChild>
        </w:div>
        <w:div w:id="662396918">
          <w:marLeft w:val="0"/>
          <w:marRight w:val="0"/>
          <w:marTop w:val="0"/>
          <w:marBottom w:val="0"/>
          <w:divBdr>
            <w:top w:val="none" w:sz="0" w:space="0" w:color="auto"/>
            <w:left w:val="none" w:sz="0" w:space="0" w:color="auto"/>
            <w:bottom w:val="none" w:sz="0" w:space="0" w:color="auto"/>
            <w:right w:val="none" w:sz="0" w:space="0" w:color="auto"/>
          </w:divBdr>
        </w:div>
        <w:div w:id="536312646">
          <w:marLeft w:val="0"/>
          <w:marRight w:val="0"/>
          <w:marTop w:val="0"/>
          <w:marBottom w:val="0"/>
          <w:divBdr>
            <w:top w:val="none" w:sz="0" w:space="0" w:color="auto"/>
            <w:left w:val="none" w:sz="0" w:space="0" w:color="auto"/>
            <w:bottom w:val="none" w:sz="0" w:space="0" w:color="auto"/>
            <w:right w:val="none" w:sz="0" w:space="0" w:color="auto"/>
          </w:divBdr>
          <w:divsChild>
            <w:div w:id="2064139646">
              <w:marLeft w:val="0"/>
              <w:marRight w:val="0"/>
              <w:marTop w:val="0"/>
              <w:marBottom w:val="0"/>
              <w:divBdr>
                <w:top w:val="none" w:sz="0" w:space="0" w:color="auto"/>
                <w:left w:val="none" w:sz="0" w:space="0" w:color="auto"/>
                <w:bottom w:val="none" w:sz="0" w:space="0" w:color="auto"/>
                <w:right w:val="none" w:sz="0" w:space="0" w:color="auto"/>
              </w:divBdr>
            </w:div>
          </w:divsChild>
        </w:div>
        <w:div w:id="1806435380">
          <w:marLeft w:val="0"/>
          <w:marRight w:val="0"/>
          <w:marTop w:val="0"/>
          <w:marBottom w:val="0"/>
          <w:divBdr>
            <w:top w:val="none" w:sz="0" w:space="0" w:color="auto"/>
            <w:left w:val="none" w:sz="0" w:space="0" w:color="auto"/>
            <w:bottom w:val="none" w:sz="0" w:space="0" w:color="auto"/>
            <w:right w:val="none" w:sz="0" w:space="0" w:color="auto"/>
          </w:divBdr>
        </w:div>
        <w:div w:id="1697390312">
          <w:marLeft w:val="0"/>
          <w:marRight w:val="0"/>
          <w:marTop w:val="0"/>
          <w:marBottom w:val="0"/>
          <w:divBdr>
            <w:top w:val="none" w:sz="0" w:space="0" w:color="auto"/>
            <w:left w:val="none" w:sz="0" w:space="0" w:color="auto"/>
            <w:bottom w:val="none" w:sz="0" w:space="0" w:color="auto"/>
            <w:right w:val="none" w:sz="0" w:space="0" w:color="auto"/>
          </w:divBdr>
          <w:divsChild>
            <w:div w:id="1490948360">
              <w:marLeft w:val="0"/>
              <w:marRight w:val="0"/>
              <w:marTop w:val="0"/>
              <w:marBottom w:val="0"/>
              <w:divBdr>
                <w:top w:val="none" w:sz="0" w:space="0" w:color="auto"/>
                <w:left w:val="none" w:sz="0" w:space="0" w:color="auto"/>
                <w:bottom w:val="none" w:sz="0" w:space="0" w:color="auto"/>
                <w:right w:val="none" w:sz="0" w:space="0" w:color="auto"/>
              </w:divBdr>
            </w:div>
          </w:divsChild>
        </w:div>
        <w:div w:id="738551362">
          <w:marLeft w:val="0"/>
          <w:marRight w:val="0"/>
          <w:marTop w:val="0"/>
          <w:marBottom w:val="0"/>
          <w:divBdr>
            <w:top w:val="none" w:sz="0" w:space="0" w:color="auto"/>
            <w:left w:val="none" w:sz="0" w:space="0" w:color="auto"/>
            <w:bottom w:val="none" w:sz="0" w:space="0" w:color="auto"/>
            <w:right w:val="none" w:sz="0" w:space="0" w:color="auto"/>
          </w:divBdr>
        </w:div>
        <w:div w:id="1240556939">
          <w:marLeft w:val="0"/>
          <w:marRight w:val="0"/>
          <w:marTop w:val="0"/>
          <w:marBottom w:val="0"/>
          <w:divBdr>
            <w:top w:val="none" w:sz="0" w:space="0" w:color="auto"/>
            <w:left w:val="none" w:sz="0" w:space="0" w:color="auto"/>
            <w:bottom w:val="none" w:sz="0" w:space="0" w:color="auto"/>
            <w:right w:val="none" w:sz="0" w:space="0" w:color="auto"/>
          </w:divBdr>
          <w:divsChild>
            <w:div w:id="617568888">
              <w:marLeft w:val="0"/>
              <w:marRight w:val="0"/>
              <w:marTop w:val="0"/>
              <w:marBottom w:val="0"/>
              <w:divBdr>
                <w:top w:val="none" w:sz="0" w:space="0" w:color="auto"/>
                <w:left w:val="none" w:sz="0" w:space="0" w:color="auto"/>
                <w:bottom w:val="none" w:sz="0" w:space="0" w:color="auto"/>
                <w:right w:val="none" w:sz="0" w:space="0" w:color="auto"/>
              </w:divBdr>
            </w:div>
          </w:divsChild>
        </w:div>
        <w:div w:id="890576615">
          <w:marLeft w:val="0"/>
          <w:marRight w:val="0"/>
          <w:marTop w:val="0"/>
          <w:marBottom w:val="0"/>
          <w:divBdr>
            <w:top w:val="none" w:sz="0" w:space="0" w:color="auto"/>
            <w:left w:val="none" w:sz="0" w:space="0" w:color="auto"/>
            <w:bottom w:val="none" w:sz="0" w:space="0" w:color="auto"/>
            <w:right w:val="none" w:sz="0" w:space="0" w:color="auto"/>
          </w:divBdr>
        </w:div>
        <w:div w:id="892010686">
          <w:marLeft w:val="0"/>
          <w:marRight w:val="0"/>
          <w:marTop w:val="0"/>
          <w:marBottom w:val="0"/>
          <w:divBdr>
            <w:top w:val="none" w:sz="0" w:space="0" w:color="auto"/>
            <w:left w:val="none" w:sz="0" w:space="0" w:color="auto"/>
            <w:bottom w:val="none" w:sz="0" w:space="0" w:color="auto"/>
            <w:right w:val="none" w:sz="0" w:space="0" w:color="auto"/>
          </w:divBdr>
          <w:divsChild>
            <w:div w:id="674460608">
              <w:marLeft w:val="0"/>
              <w:marRight w:val="0"/>
              <w:marTop w:val="0"/>
              <w:marBottom w:val="0"/>
              <w:divBdr>
                <w:top w:val="none" w:sz="0" w:space="0" w:color="auto"/>
                <w:left w:val="none" w:sz="0" w:space="0" w:color="auto"/>
                <w:bottom w:val="none" w:sz="0" w:space="0" w:color="auto"/>
                <w:right w:val="none" w:sz="0" w:space="0" w:color="auto"/>
              </w:divBdr>
            </w:div>
          </w:divsChild>
        </w:div>
        <w:div w:id="310716241">
          <w:marLeft w:val="0"/>
          <w:marRight w:val="0"/>
          <w:marTop w:val="0"/>
          <w:marBottom w:val="0"/>
          <w:divBdr>
            <w:top w:val="none" w:sz="0" w:space="0" w:color="auto"/>
            <w:left w:val="none" w:sz="0" w:space="0" w:color="auto"/>
            <w:bottom w:val="none" w:sz="0" w:space="0" w:color="auto"/>
            <w:right w:val="none" w:sz="0" w:space="0" w:color="auto"/>
          </w:divBdr>
        </w:div>
        <w:div w:id="1898390273">
          <w:marLeft w:val="0"/>
          <w:marRight w:val="0"/>
          <w:marTop w:val="0"/>
          <w:marBottom w:val="0"/>
          <w:divBdr>
            <w:top w:val="none" w:sz="0" w:space="0" w:color="auto"/>
            <w:left w:val="none" w:sz="0" w:space="0" w:color="auto"/>
            <w:bottom w:val="none" w:sz="0" w:space="0" w:color="auto"/>
            <w:right w:val="none" w:sz="0" w:space="0" w:color="auto"/>
          </w:divBdr>
          <w:divsChild>
            <w:div w:id="1632133193">
              <w:marLeft w:val="0"/>
              <w:marRight w:val="0"/>
              <w:marTop w:val="0"/>
              <w:marBottom w:val="0"/>
              <w:divBdr>
                <w:top w:val="none" w:sz="0" w:space="0" w:color="auto"/>
                <w:left w:val="none" w:sz="0" w:space="0" w:color="auto"/>
                <w:bottom w:val="none" w:sz="0" w:space="0" w:color="auto"/>
                <w:right w:val="none" w:sz="0" w:space="0" w:color="auto"/>
              </w:divBdr>
            </w:div>
          </w:divsChild>
        </w:div>
        <w:div w:id="1868135917">
          <w:marLeft w:val="0"/>
          <w:marRight w:val="0"/>
          <w:marTop w:val="300"/>
          <w:marBottom w:val="0"/>
          <w:divBdr>
            <w:top w:val="none" w:sz="0" w:space="0" w:color="auto"/>
            <w:left w:val="none" w:sz="0" w:space="0" w:color="auto"/>
            <w:bottom w:val="none" w:sz="0" w:space="0" w:color="auto"/>
            <w:right w:val="none" w:sz="0" w:space="0" w:color="auto"/>
          </w:divBdr>
          <w:divsChild>
            <w:div w:id="365834043">
              <w:marLeft w:val="0"/>
              <w:marRight w:val="0"/>
              <w:marTop w:val="0"/>
              <w:marBottom w:val="0"/>
              <w:divBdr>
                <w:top w:val="none" w:sz="0" w:space="0" w:color="auto"/>
                <w:left w:val="none" w:sz="0" w:space="0" w:color="auto"/>
                <w:bottom w:val="none" w:sz="0" w:space="0" w:color="auto"/>
                <w:right w:val="none" w:sz="0" w:space="0" w:color="auto"/>
              </w:divBdr>
              <w:divsChild>
                <w:div w:id="1682663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9765748">
          <w:marLeft w:val="0"/>
          <w:marRight w:val="0"/>
          <w:marTop w:val="300"/>
          <w:marBottom w:val="0"/>
          <w:divBdr>
            <w:top w:val="none" w:sz="0" w:space="0" w:color="auto"/>
            <w:left w:val="none" w:sz="0" w:space="0" w:color="auto"/>
            <w:bottom w:val="none" w:sz="0" w:space="0" w:color="auto"/>
            <w:right w:val="none" w:sz="0" w:space="0" w:color="auto"/>
          </w:divBdr>
          <w:divsChild>
            <w:div w:id="1906527622">
              <w:marLeft w:val="0"/>
              <w:marRight w:val="0"/>
              <w:marTop w:val="0"/>
              <w:marBottom w:val="0"/>
              <w:divBdr>
                <w:top w:val="none" w:sz="0" w:space="0" w:color="auto"/>
                <w:left w:val="none" w:sz="0" w:space="0" w:color="auto"/>
                <w:bottom w:val="none" w:sz="0" w:space="0" w:color="auto"/>
                <w:right w:val="none" w:sz="0" w:space="0" w:color="auto"/>
              </w:divBdr>
              <w:divsChild>
                <w:div w:id="290786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480741">
          <w:marLeft w:val="0"/>
          <w:marRight w:val="0"/>
          <w:marTop w:val="300"/>
          <w:marBottom w:val="0"/>
          <w:divBdr>
            <w:top w:val="none" w:sz="0" w:space="0" w:color="auto"/>
            <w:left w:val="none" w:sz="0" w:space="0" w:color="auto"/>
            <w:bottom w:val="none" w:sz="0" w:space="0" w:color="auto"/>
            <w:right w:val="none" w:sz="0" w:space="0" w:color="auto"/>
          </w:divBdr>
          <w:divsChild>
            <w:div w:id="677929284">
              <w:marLeft w:val="0"/>
              <w:marRight w:val="0"/>
              <w:marTop w:val="0"/>
              <w:marBottom w:val="0"/>
              <w:divBdr>
                <w:top w:val="none" w:sz="0" w:space="0" w:color="auto"/>
                <w:left w:val="none" w:sz="0" w:space="0" w:color="auto"/>
                <w:bottom w:val="none" w:sz="0" w:space="0" w:color="auto"/>
                <w:right w:val="none" w:sz="0" w:space="0" w:color="auto"/>
              </w:divBdr>
              <w:divsChild>
                <w:div w:id="1207526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68222">
          <w:marLeft w:val="0"/>
          <w:marRight w:val="0"/>
          <w:marTop w:val="300"/>
          <w:marBottom w:val="0"/>
          <w:divBdr>
            <w:top w:val="none" w:sz="0" w:space="0" w:color="auto"/>
            <w:left w:val="none" w:sz="0" w:space="0" w:color="auto"/>
            <w:bottom w:val="none" w:sz="0" w:space="0" w:color="auto"/>
            <w:right w:val="none" w:sz="0" w:space="0" w:color="auto"/>
          </w:divBdr>
          <w:divsChild>
            <w:div w:id="1013149244">
              <w:marLeft w:val="0"/>
              <w:marRight w:val="0"/>
              <w:marTop w:val="0"/>
              <w:marBottom w:val="0"/>
              <w:divBdr>
                <w:top w:val="none" w:sz="0" w:space="0" w:color="auto"/>
                <w:left w:val="none" w:sz="0" w:space="0" w:color="auto"/>
                <w:bottom w:val="none" w:sz="0" w:space="0" w:color="auto"/>
                <w:right w:val="none" w:sz="0" w:space="0" w:color="auto"/>
              </w:divBdr>
              <w:divsChild>
                <w:div w:id="2082481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097582">
      <w:bodyDiv w:val="1"/>
      <w:marLeft w:val="0"/>
      <w:marRight w:val="0"/>
      <w:marTop w:val="0"/>
      <w:marBottom w:val="0"/>
      <w:divBdr>
        <w:top w:val="none" w:sz="0" w:space="0" w:color="auto"/>
        <w:left w:val="none" w:sz="0" w:space="0" w:color="auto"/>
        <w:bottom w:val="none" w:sz="0" w:space="0" w:color="auto"/>
        <w:right w:val="none" w:sz="0" w:space="0" w:color="auto"/>
      </w:divBdr>
      <w:divsChild>
        <w:div w:id="913011892">
          <w:marLeft w:val="0"/>
          <w:marRight w:val="0"/>
          <w:marTop w:val="0"/>
          <w:marBottom w:val="0"/>
          <w:divBdr>
            <w:top w:val="none" w:sz="0" w:space="0" w:color="auto"/>
            <w:left w:val="none" w:sz="0" w:space="0" w:color="auto"/>
            <w:bottom w:val="none" w:sz="0" w:space="0" w:color="auto"/>
            <w:right w:val="none" w:sz="0" w:space="0" w:color="auto"/>
          </w:divBdr>
        </w:div>
        <w:div w:id="374893995">
          <w:marLeft w:val="0"/>
          <w:marRight w:val="0"/>
          <w:marTop w:val="0"/>
          <w:marBottom w:val="0"/>
          <w:divBdr>
            <w:top w:val="none" w:sz="0" w:space="0" w:color="auto"/>
            <w:left w:val="none" w:sz="0" w:space="0" w:color="auto"/>
            <w:bottom w:val="none" w:sz="0" w:space="0" w:color="auto"/>
            <w:right w:val="none" w:sz="0" w:space="0" w:color="auto"/>
          </w:divBdr>
          <w:divsChild>
            <w:div w:id="1354763225">
              <w:marLeft w:val="0"/>
              <w:marRight w:val="0"/>
              <w:marTop w:val="0"/>
              <w:marBottom w:val="0"/>
              <w:divBdr>
                <w:top w:val="none" w:sz="0" w:space="0" w:color="auto"/>
                <w:left w:val="none" w:sz="0" w:space="0" w:color="auto"/>
                <w:bottom w:val="none" w:sz="0" w:space="0" w:color="auto"/>
                <w:right w:val="none" w:sz="0" w:space="0" w:color="auto"/>
              </w:divBdr>
            </w:div>
          </w:divsChild>
        </w:div>
        <w:div w:id="1646856141">
          <w:marLeft w:val="0"/>
          <w:marRight w:val="0"/>
          <w:marTop w:val="0"/>
          <w:marBottom w:val="0"/>
          <w:divBdr>
            <w:top w:val="none" w:sz="0" w:space="0" w:color="auto"/>
            <w:left w:val="none" w:sz="0" w:space="0" w:color="auto"/>
            <w:bottom w:val="none" w:sz="0" w:space="0" w:color="auto"/>
            <w:right w:val="none" w:sz="0" w:space="0" w:color="auto"/>
          </w:divBdr>
        </w:div>
        <w:div w:id="993535278">
          <w:marLeft w:val="0"/>
          <w:marRight w:val="0"/>
          <w:marTop w:val="0"/>
          <w:marBottom w:val="0"/>
          <w:divBdr>
            <w:top w:val="none" w:sz="0" w:space="0" w:color="auto"/>
            <w:left w:val="none" w:sz="0" w:space="0" w:color="auto"/>
            <w:bottom w:val="none" w:sz="0" w:space="0" w:color="auto"/>
            <w:right w:val="none" w:sz="0" w:space="0" w:color="auto"/>
          </w:divBdr>
          <w:divsChild>
            <w:div w:id="1512528133">
              <w:marLeft w:val="0"/>
              <w:marRight w:val="0"/>
              <w:marTop w:val="0"/>
              <w:marBottom w:val="0"/>
              <w:divBdr>
                <w:top w:val="none" w:sz="0" w:space="0" w:color="auto"/>
                <w:left w:val="none" w:sz="0" w:space="0" w:color="auto"/>
                <w:bottom w:val="none" w:sz="0" w:space="0" w:color="auto"/>
                <w:right w:val="none" w:sz="0" w:space="0" w:color="auto"/>
              </w:divBdr>
            </w:div>
          </w:divsChild>
        </w:div>
        <w:div w:id="1750616320">
          <w:marLeft w:val="0"/>
          <w:marRight w:val="0"/>
          <w:marTop w:val="0"/>
          <w:marBottom w:val="0"/>
          <w:divBdr>
            <w:top w:val="none" w:sz="0" w:space="0" w:color="auto"/>
            <w:left w:val="none" w:sz="0" w:space="0" w:color="auto"/>
            <w:bottom w:val="none" w:sz="0" w:space="0" w:color="auto"/>
            <w:right w:val="none" w:sz="0" w:space="0" w:color="auto"/>
          </w:divBdr>
        </w:div>
        <w:div w:id="3556038">
          <w:marLeft w:val="0"/>
          <w:marRight w:val="0"/>
          <w:marTop w:val="0"/>
          <w:marBottom w:val="0"/>
          <w:divBdr>
            <w:top w:val="none" w:sz="0" w:space="0" w:color="auto"/>
            <w:left w:val="none" w:sz="0" w:space="0" w:color="auto"/>
            <w:bottom w:val="none" w:sz="0" w:space="0" w:color="auto"/>
            <w:right w:val="none" w:sz="0" w:space="0" w:color="auto"/>
          </w:divBdr>
          <w:divsChild>
            <w:div w:id="427774027">
              <w:marLeft w:val="0"/>
              <w:marRight w:val="0"/>
              <w:marTop w:val="0"/>
              <w:marBottom w:val="0"/>
              <w:divBdr>
                <w:top w:val="none" w:sz="0" w:space="0" w:color="auto"/>
                <w:left w:val="none" w:sz="0" w:space="0" w:color="auto"/>
                <w:bottom w:val="none" w:sz="0" w:space="0" w:color="auto"/>
                <w:right w:val="none" w:sz="0" w:space="0" w:color="auto"/>
              </w:divBdr>
            </w:div>
          </w:divsChild>
        </w:div>
        <w:div w:id="1070811209">
          <w:marLeft w:val="0"/>
          <w:marRight w:val="0"/>
          <w:marTop w:val="0"/>
          <w:marBottom w:val="0"/>
          <w:divBdr>
            <w:top w:val="none" w:sz="0" w:space="0" w:color="auto"/>
            <w:left w:val="none" w:sz="0" w:space="0" w:color="auto"/>
            <w:bottom w:val="none" w:sz="0" w:space="0" w:color="auto"/>
            <w:right w:val="none" w:sz="0" w:space="0" w:color="auto"/>
          </w:divBdr>
        </w:div>
        <w:div w:id="1685788025">
          <w:marLeft w:val="0"/>
          <w:marRight w:val="0"/>
          <w:marTop w:val="0"/>
          <w:marBottom w:val="0"/>
          <w:divBdr>
            <w:top w:val="none" w:sz="0" w:space="0" w:color="auto"/>
            <w:left w:val="none" w:sz="0" w:space="0" w:color="auto"/>
            <w:bottom w:val="none" w:sz="0" w:space="0" w:color="auto"/>
            <w:right w:val="none" w:sz="0" w:space="0" w:color="auto"/>
          </w:divBdr>
          <w:divsChild>
            <w:div w:id="850921151">
              <w:marLeft w:val="0"/>
              <w:marRight w:val="0"/>
              <w:marTop w:val="0"/>
              <w:marBottom w:val="0"/>
              <w:divBdr>
                <w:top w:val="none" w:sz="0" w:space="0" w:color="auto"/>
                <w:left w:val="none" w:sz="0" w:space="0" w:color="auto"/>
                <w:bottom w:val="none" w:sz="0" w:space="0" w:color="auto"/>
                <w:right w:val="none" w:sz="0" w:space="0" w:color="auto"/>
              </w:divBdr>
            </w:div>
          </w:divsChild>
        </w:div>
        <w:div w:id="1199665291">
          <w:marLeft w:val="0"/>
          <w:marRight w:val="0"/>
          <w:marTop w:val="0"/>
          <w:marBottom w:val="0"/>
          <w:divBdr>
            <w:top w:val="none" w:sz="0" w:space="0" w:color="auto"/>
            <w:left w:val="none" w:sz="0" w:space="0" w:color="auto"/>
            <w:bottom w:val="none" w:sz="0" w:space="0" w:color="auto"/>
            <w:right w:val="none" w:sz="0" w:space="0" w:color="auto"/>
          </w:divBdr>
        </w:div>
        <w:div w:id="861283796">
          <w:marLeft w:val="0"/>
          <w:marRight w:val="0"/>
          <w:marTop w:val="0"/>
          <w:marBottom w:val="0"/>
          <w:divBdr>
            <w:top w:val="none" w:sz="0" w:space="0" w:color="auto"/>
            <w:left w:val="none" w:sz="0" w:space="0" w:color="auto"/>
            <w:bottom w:val="none" w:sz="0" w:space="0" w:color="auto"/>
            <w:right w:val="none" w:sz="0" w:space="0" w:color="auto"/>
          </w:divBdr>
          <w:divsChild>
            <w:div w:id="712074829">
              <w:marLeft w:val="0"/>
              <w:marRight w:val="0"/>
              <w:marTop w:val="0"/>
              <w:marBottom w:val="0"/>
              <w:divBdr>
                <w:top w:val="none" w:sz="0" w:space="0" w:color="auto"/>
                <w:left w:val="none" w:sz="0" w:space="0" w:color="auto"/>
                <w:bottom w:val="none" w:sz="0" w:space="0" w:color="auto"/>
                <w:right w:val="none" w:sz="0" w:space="0" w:color="auto"/>
              </w:divBdr>
            </w:div>
          </w:divsChild>
        </w:div>
        <w:div w:id="1485193998">
          <w:marLeft w:val="0"/>
          <w:marRight w:val="0"/>
          <w:marTop w:val="0"/>
          <w:marBottom w:val="0"/>
          <w:divBdr>
            <w:top w:val="none" w:sz="0" w:space="0" w:color="auto"/>
            <w:left w:val="none" w:sz="0" w:space="0" w:color="auto"/>
            <w:bottom w:val="none" w:sz="0" w:space="0" w:color="auto"/>
            <w:right w:val="none" w:sz="0" w:space="0" w:color="auto"/>
          </w:divBdr>
        </w:div>
        <w:div w:id="224991303">
          <w:marLeft w:val="0"/>
          <w:marRight w:val="0"/>
          <w:marTop w:val="0"/>
          <w:marBottom w:val="0"/>
          <w:divBdr>
            <w:top w:val="none" w:sz="0" w:space="0" w:color="auto"/>
            <w:left w:val="none" w:sz="0" w:space="0" w:color="auto"/>
            <w:bottom w:val="none" w:sz="0" w:space="0" w:color="auto"/>
            <w:right w:val="none" w:sz="0" w:space="0" w:color="auto"/>
          </w:divBdr>
          <w:divsChild>
            <w:div w:id="401413378">
              <w:marLeft w:val="0"/>
              <w:marRight w:val="0"/>
              <w:marTop w:val="0"/>
              <w:marBottom w:val="0"/>
              <w:divBdr>
                <w:top w:val="none" w:sz="0" w:space="0" w:color="auto"/>
                <w:left w:val="none" w:sz="0" w:space="0" w:color="auto"/>
                <w:bottom w:val="none" w:sz="0" w:space="0" w:color="auto"/>
                <w:right w:val="none" w:sz="0" w:space="0" w:color="auto"/>
              </w:divBdr>
            </w:div>
          </w:divsChild>
        </w:div>
        <w:div w:id="1732389985">
          <w:marLeft w:val="0"/>
          <w:marRight w:val="0"/>
          <w:marTop w:val="0"/>
          <w:marBottom w:val="0"/>
          <w:divBdr>
            <w:top w:val="none" w:sz="0" w:space="0" w:color="auto"/>
            <w:left w:val="none" w:sz="0" w:space="0" w:color="auto"/>
            <w:bottom w:val="none" w:sz="0" w:space="0" w:color="auto"/>
            <w:right w:val="none" w:sz="0" w:space="0" w:color="auto"/>
          </w:divBdr>
        </w:div>
        <w:div w:id="634716951">
          <w:marLeft w:val="0"/>
          <w:marRight w:val="0"/>
          <w:marTop w:val="0"/>
          <w:marBottom w:val="0"/>
          <w:divBdr>
            <w:top w:val="none" w:sz="0" w:space="0" w:color="auto"/>
            <w:left w:val="none" w:sz="0" w:space="0" w:color="auto"/>
            <w:bottom w:val="none" w:sz="0" w:space="0" w:color="auto"/>
            <w:right w:val="none" w:sz="0" w:space="0" w:color="auto"/>
          </w:divBdr>
          <w:divsChild>
            <w:div w:id="203182113">
              <w:marLeft w:val="0"/>
              <w:marRight w:val="0"/>
              <w:marTop w:val="0"/>
              <w:marBottom w:val="0"/>
              <w:divBdr>
                <w:top w:val="none" w:sz="0" w:space="0" w:color="auto"/>
                <w:left w:val="none" w:sz="0" w:space="0" w:color="auto"/>
                <w:bottom w:val="none" w:sz="0" w:space="0" w:color="auto"/>
                <w:right w:val="none" w:sz="0" w:space="0" w:color="auto"/>
              </w:divBdr>
            </w:div>
          </w:divsChild>
        </w:div>
        <w:div w:id="1463576701">
          <w:marLeft w:val="0"/>
          <w:marRight w:val="0"/>
          <w:marTop w:val="300"/>
          <w:marBottom w:val="0"/>
          <w:divBdr>
            <w:top w:val="none" w:sz="0" w:space="0" w:color="auto"/>
            <w:left w:val="none" w:sz="0" w:space="0" w:color="auto"/>
            <w:bottom w:val="none" w:sz="0" w:space="0" w:color="auto"/>
            <w:right w:val="none" w:sz="0" w:space="0" w:color="auto"/>
          </w:divBdr>
          <w:divsChild>
            <w:div w:id="206190071">
              <w:marLeft w:val="0"/>
              <w:marRight w:val="0"/>
              <w:marTop w:val="0"/>
              <w:marBottom w:val="0"/>
              <w:divBdr>
                <w:top w:val="none" w:sz="0" w:space="0" w:color="auto"/>
                <w:left w:val="none" w:sz="0" w:space="0" w:color="auto"/>
                <w:bottom w:val="none" w:sz="0" w:space="0" w:color="auto"/>
                <w:right w:val="none" w:sz="0" w:space="0" w:color="auto"/>
              </w:divBdr>
              <w:divsChild>
                <w:div w:id="287594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079509">
          <w:marLeft w:val="0"/>
          <w:marRight w:val="0"/>
          <w:marTop w:val="300"/>
          <w:marBottom w:val="0"/>
          <w:divBdr>
            <w:top w:val="none" w:sz="0" w:space="0" w:color="auto"/>
            <w:left w:val="none" w:sz="0" w:space="0" w:color="auto"/>
            <w:bottom w:val="none" w:sz="0" w:space="0" w:color="auto"/>
            <w:right w:val="none" w:sz="0" w:space="0" w:color="auto"/>
          </w:divBdr>
          <w:divsChild>
            <w:div w:id="1400979643">
              <w:marLeft w:val="0"/>
              <w:marRight w:val="0"/>
              <w:marTop w:val="0"/>
              <w:marBottom w:val="0"/>
              <w:divBdr>
                <w:top w:val="none" w:sz="0" w:space="0" w:color="auto"/>
                <w:left w:val="none" w:sz="0" w:space="0" w:color="auto"/>
                <w:bottom w:val="none" w:sz="0" w:space="0" w:color="auto"/>
                <w:right w:val="none" w:sz="0" w:space="0" w:color="auto"/>
              </w:divBdr>
              <w:divsChild>
                <w:div w:id="654068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739795">
          <w:marLeft w:val="0"/>
          <w:marRight w:val="0"/>
          <w:marTop w:val="300"/>
          <w:marBottom w:val="0"/>
          <w:divBdr>
            <w:top w:val="none" w:sz="0" w:space="0" w:color="auto"/>
            <w:left w:val="none" w:sz="0" w:space="0" w:color="auto"/>
            <w:bottom w:val="none" w:sz="0" w:space="0" w:color="auto"/>
            <w:right w:val="none" w:sz="0" w:space="0" w:color="auto"/>
          </w:divBdr>
          <w:divsChild>
            <w:div w:id="801995677">
              <w:marLeft w:val="0"/>
              <w:marRight w:val="0"/>
              <w:marTop w:val="0"/>
              <w:marBottom w:val="0"/>
              <w:divBdr>
                <w:top w:val="none" w:sz="0" w:space="0" w:color="auto"/>
                <w:left w:val="none" w:sz="0" w:space="0" w:color="auto"/>
                <w:bottom w:val="none" w:sz="0" w:space="0" w:color="auto"/>
                <w:right w:val="none" w:sz="0" w:space="0" w:color="auto"/>
              </w:divBdr>
              <w:divsChild>
                <w:div w:id="1969122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3209224">
          <w:marLeft w:val="0"/>
          <w:marRight w:val="0"/>
          <w:marTop w:val="300"/>
          <w:marBottom w:val="0"/>
          <w:divBdr>
            <w:top w:val="none" w:sz="0" w:space="0" w:color="auto"/>
            <w:left w:val="none" w:sz="0" w:space="0" w:color="auto"/>
            <w:bottom w:val="none" w:sz="0" w:space="0" w:color="auto"/>
            <w:right w:val="none" w:sz="0" w:space="0" w:color="auto"/>
          </w:divBdr>
          <w:divsChild>
            <w:div w:id="123739845">
              <w:marLeft w:val="0"/>
              <w:marRight w:val="0"/>
              <w:marTop w:val="0"/>
              <w:marBottom w:val="0"/>
              <w:divBdr>
                <w:top w:val="none" w:sz="0" w:space="0" w:color="auto"/>
                <w:left w:val="none" w:sz="0" w:space="0" w:color="auto"/>
                <w:bottom w:val="none" w:sz="0" w:space="0" w:color="auto"/>
                <w:right w:val="none" w:sz="0" w:space="0" w:color="auto"/>
              </w:divBdr>
              <w:divsChild>
                <w:div w:id="1032342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873507">
      <w:bodyDiv w:val="1"/>
      <w:marLeft w:val="0"/>
      <w:marRight w:val="0"/>
      <w:marTop w:val="0"/>
      <w:marBottom w:val="0"/>
      <w:divBdr>
        <w:top w:val="none" w:sz="0" w:space="0" w:color="auto"/>
        <w:left w:val="none" w:sz="0" w:space="0" w:color="auto"/>
        <w:bottom w:val="none" w:sz="0" w:space="0" w:color="auto"/>
        <w:right w:val="none" w:sz="0" w:space="0" w:color="auto"/>
      </w:divBdr>
      <w:divsChild>
        <w:div w:id="22293061">
          <w:marLeft w:val="0"/>
          <w:marRight w:val="0"/>
          <w:marTop w:val="0"/>
          <w:marBottom w:val="0"/>
          <w:divBdr>
            <w:top w:val="none" w:sz="0" w:space="0" w:color="auto"/>
            <w:left w:val="none" w:sz="0" w:space="0" w:color="auto"/>
            <w:bottom w:val="none" w:sz="0" w:space="0" w:color="auto"/>
            <w:right w:val="none" w:sz="0" w:space="0" w:color="auto"/>
          </w:divBdr>
        </w:div>
        <w:div w:id="1767967689">
          <w:marLeft w:val="0"/>
          <w:marRight w:val="0"/>
          <w:marTop w:val="0"/>
          <w:marBottom w:val="0"/>
          <w:divBdr>
            <w:top w:val="none" w:sz="0" w:space="0" w:color="auto"/>
            <w:left w:val="none" w:sz="0" w:space="0" w:color="auto"/>
            <w:bottom w:val="none" w:sz="0" w:space="0" w:color="auto"/>
            <w:right w:val="none" w:sz="0" w:space="0" w:color="auto"/>
          </w:divBdr>
          <w:divsChild>
            <w:div w:id="965156282">
              <w:marLeft w:val="0"/>
              <w:marRight w:val="0"/>
              <w:marTop w:val="0"/>
              <w:marBottom w:val="0"/>
              <w:divBdr>
                <w:top w:val="none" w:sz="0" w:space="0" w:color="auto"/>
                <w:left w:val="none" w:sz="0" w:space="0" w:color="auto"/>
                <w:bottom w:val="none" w:sz="0" w:space="0" w:color="auto"/>
                <w:right w:val="none" w:sz="0" w:space="0" w:color="auto"/>
              </w:divBdr>
            </w:div>
          </w:divsChild>
        </w:div>
        <w:div w:id="383256379">
          <w:marLeft w:val="0"/>
          <w:marRight w:val="0"/>
          <w:marTop w:val="0"/>
          <w:marBottom w:val="0"/>
          <w:divBdr>
            <w:top w:val="none" w:sz="0" w:space="0" w:color="auto"/>
            <w:left w:val="none" w:sz="0" w:space="0" w:color="auto"/>
            <w:bottom w:val="none" w:sz="0" w:space="0" w:color="auto"/>
            <w:right w:val="none" w:sz="0" w:space="0" w:color="auto"/>
          </w:divBdr>
        </w:div>
        <w:div w:id="1536499840">
          <w:marLeft w:val="0"/>
          <w:marRight w:val="0"/>
          <w:marTop w:val="0"/>
          <w:marBottom w:val="0"/>
          <w:divBdr>
            <w:top w:val="none" w:sz="0" w:space="0" w:color="auto"/>
            <w:left w:val="none" w:sz="0" w:space="0" w:color="auto"/>
            <w:bottom w:val="none" w:sz="0" w:space="0" w:color="auto"/>
            <w:right w:val="none" w:sz="0" w:space="0" w:color="auto"/>
          </w:divBdr>
          <w:divsChild>
            <w:div w:id="1511288315">
              <w:marLeft w:val="0"/>
              <w:marRight w:val="0"/>
              <w:marTop w:val="0"/>
              <w:marBottom w:val="0"/>
              <w:divBdr>
                <w:top w:val="none" w:sz="0" w:space="0" w:color="auto"/>
                <w:left w:val="none" w:sz="0" w:space="0" w:color="auto"/>
                <w:bottom w:val="none" w:sz="0" w:space="0" w:color="auto"/>
                <w:right w:val="none" w:sz="0" w:space="0" w:color="auto"/>
              </w:divBdr>
            </w:div>
          </w:divsChild>
        </w:div>
        <w:div w:id="1389495618">
          <w:marLeft w:val="0"/>
          <w:marRight w:val="0"/>
          <w:marTop w:val="0"/>
          <w:marBottom w:val="0"/>
          <w:divBdr>
            <w:top w:val="none" w:sz="0" w:space="0" w:color="auto"/>
            <w:left w:val="none" w:sz="0" w:space="0" w:color="auto"/>
            <w:bottom w:val="none" w:sz="0" w:space="0" w:color="auto"/>
            <w:right w:val="none" w:sz="0" w:space="0" w:color="auto"/>
          </w:divBdr>
        </w:div>
        <w:div w:id="647367654">
          <w:marLeft w:val="0"/>
          <w:marRight w:val="0"/>
          <w:marTop w:val="0"/>
          <w:marBottom w:val="0"/>
          <w:divBdr>
            <w:top w:val="none" w:sz="0" w:space="0" w:color="auto"/>
            <w:left w:val="none" w:sz="0" w:space="0" w:color="auto"/>
            <w:bottom w:val="none" w:sz="0" w:space="0" w:color="auto"/>
            <w:right w:val="none" w:sz="0" w:space="0" w:color="auto"/>
          </w:divBdr>
          <w:divsChild>
            <w:div w:id="1348142051">
              <w:marLeft w:val="0"/>
              <w:marRight w:val="0"/>
              <w:marTop w:val="0"/>
              <w:marBottom w:val="0"/>
              <w:divBdr>
                <w:top w:val="none" w:sz="0" w:space="0" w:color="auto"/>
                <w:left w:val="none" w:sz="0" w:space="0" w:color="auto"/>
                <w:bottom w:val="none" w:sz="0" w:space="0" w:color="auto"/>
                <w:right w:val="none" w:sz="0" w:space="0" w:color="auto"/>
              </w:divBdr>
            </w:div>
          </w:divsChild>
        </w:div>
        <w:div w:id="2141069749">
          <w:marLeft w:val="0"/>
          <w:marRight w:val="0"/>
          <w:marTop w:val="0"/>
          <w:marBottom w:val="0"/>
          <w:divBdr>
            <w:top w:val="none" w:sz="0" w:space="0" w:color="auto"/>
            <w:left w:val="none" w:sz="0" w:space="0" w:color="auto"/>
            <w:bottom w:val="none" w:sz="0" w:space="0" w:color="auto"/>
            <w:right w:val="none" w:sz="0" w:space="0" w:color="auto"/>
          </w:divBdr>
        </w:div>
        <w:div w:id="148910359">
          <w:marLeft w:val="0"/>
          <w:marRight w:val="0"/>
          <w:marTop w:val="0"/>
          <w:marBottom w:val="0"/>
          <w:divBdr>
            <w:top w:val="none" w:sz="0" w:space="0" w:color="auto"/>
            <w:left w:val="none" w:sz="0" w:space="0" w:color="auto"/>
            <w:bottom w:val="none" w:sz="0" w:space="0" w:color="auto"/>
            <w:right w:val="none" w:sz="0" w:space="0" w:color="auto"/>
          </w:divBdr>
          <w:divsChild>
            <w:div w:id="1100415750">
              <w:marLeft w:val="0"/>
              <w:marRight w:val="0"/>
              <w:marTop w:val="0"/>
              <w:marBottom w:val="0"/>
              <w:divBdr>
                <w:top w:val="none" w:sz="0" w:space="0" w:color="auto"/>
                <w:left w:val="none" w:sz="0" w:space="0" w:color="auto"/>
                <w:bottom w:val="none" w:sz="0" w:space="0" w:color="auto"/>
                <w:right w:val="none" w:sz="0" w:space="0" w:color="auto"/>
              </w:divBdr>
            </w:div>
          </w:divsChild>
        </w:div>
        <w:div w:id="1169756556">
          <w:marLeft w:val="0"/>
          <w:marRight w:val="0"/>
          <w:marTop w:val="0"/>
          <w:marBottom w:val="0"/>
          <w:divBdr>
            <w:top w:val="none" w:sz="0" w:space="0" w:color="auto"/>
            <w:left w:val="none" w:sz="0" w:space="0" w:color="auto"/>
            <w:bottom w:val="none" w:sz="0" w:space="0" w:color="auto"/>
            <w:right w:val="none" w:sz="0" w:space="0" w:color="auto"/>
          </w:divBdr>
        </w:div>
        <w:div w:id="365526388">
          <w:marLeft w:val="0"/>
          <w:marRight w:val="0"/>
          <w:marTop w:val="0"/>
          <w:marBottom w:val="0"/>
          <w:divBdr>
            <w:top w:val="none" w:sz="0" w:space="0" w:color="auto"/>
            <w:left w:val="none" w:sz="0" w:space="0" w:color="auto"/>
            <w:bottom w:val="none" w:sz="0" w:space="0" w:color="auto"/>
            <w:right w:val="none" w:sz="0" w:space="0" w:color="auto"/>
          </w:divBdr>
          <w:divsChild>
            <w:div w:id="1142577018">
              <w:marLeft w:val="0"/>
              <w:marRight w:val="0"/>
              <w:marTop w:val="0"/>
              <w:marBottom w:val="0"/>
              <w:divBdr>
                <w:top w:val="none" w:sz="0" w:space="0" w:color="auto"/>
                <w:left w:val="none" w:sz="0" w:space="0" w:color="auto"/>
                <w:bottom w:val="none" w:sz="0" w:space="0" w:color="auto"/>
                <w:right w:val="none" w:sz="0" w:space="0" w:color="auto"/>
              </w:divBdr>
            </w:div>
          </w:divsChild>
        </w:div>
        <w:div w:id="1843159783">
          <w:marLeft w:val="0"/>
          <w:marRight w:val="0"/>
          <w:marTop w:val="0"/>
          <w:marBottom w:val="0"/>
          <w:divBdr>
            <w:top w:val="none" w:sz="0" w:space="0" w:color="auto"/>
            <w:left w:val="none" w:sz="0" w:space="0" w:color="auto"/>
            <w:bottom w:val="none" w:sz="0" w:space="0" w:color="auto"/>
            <w:right w:val="none" w:sz="0" w:space="0" w:color="auto"/>
          </w:divBdr>
        </w:div>
        <w:div w:id="895287700">
          <w:marLeft w:val="0"/>
          <w:marRight w:val="0"/>
          <w:marTop w:val="0"/>
          <w:marBottom w:val="0"/>
          <w:divBdr>
            <w:top w:val="none" w:sz="0" w:space="0" w:color="auto"/>
            <w:left w:val="none" w:sz="0" w:space="0" w:color="auto"/>
            <w:bottom w:val="none" w:sz="0" w:space="0" w:color="auto"/>
            <w:right w:val="none" w:sz="0" w:space="0" w:color="auto"/>
          </w:divBdr>
          <w:divsChild>
            <w:div w:id="1722024187">
              <w:marLeft w:val="0"/>
              <w:marRight w:val="0"/>
              <w:marTop w:val="0"/>
              <w:marBottom w:val="0"/>
              <w:divBdr>
                <w:top w:val="none" w:sz="0" w:space="0" w:color="auto"/>
                <w:left w:val="none" w:sz="0" w:space="0" w:color="auto"/>
                <w:bottom w:val="none" w:sz="0" w:space="0" w:color="auto"/>
                <w:right w:val="none" w:sz="0" w:space="0" w:color="auto"/>
              </w:divBdr>
            </w:div>
          </w:divsChild>
        </w:div>
        <w:div w:id="24067558">
          <w:marLeft w:val="0"/>
          <w:marRight w:val="0"/>
          <w:marTop w:val="0"/>
          <w:marBottom w:val="0"/>
          <w:divBdr>
            <w:top w:val="none" w:sz="0" w:space="0" w:color="auto"/>
            <w:left w:val="none" w:sz="0" w:space="0" w:color="auto"/>
            <w:bottom w:val="none" w:sz="0" w:space="0" w:color="auto"/>
            <w:right w:val="none" w:sz="0" w:space="0" w:color="auto"/>
          </w:divBdr>
        </w:div>
        <w:div w:id="1765615155">
          <w:marLeft w:val="0"/>
          <w:marRight w:val="0"/>
          <w:marTop w:val="0"/>
          <w:marBottom w:val="0"/>
          <w:divBdr>
            <w:top w:val="none" w:sz="0" w:space="0" w:color="auto"/>
            <w:left w:val="none" w:sz="0" w:space="0" w:color="auto"/>
            <w:bottom w:val="none" w:sz="0" w:space="0" w:color="auto"/>
            <w:right w:val="none" w:sz="0" w:space="0" w:color="auto"/>
          </w:divBdr>
          <w:divsChild>
            <w:div w:id="1159268001">
              <w:marLeft w:val="0"/>
              <w:marRight w:val="0"/>
              <w:marTop w:val="0"/>
              <w:marBottom w:val="0"/>
              <w:divBdr>
                <w:top w:val="none" w:sz="0" w:space="0" w:color="auto"/>
                <w:left w:val="none" w:sz="0" w:space="0" w:color="auto"/>
                <w:bottom w:val="none" w:sz="0" w:space="0" w:color="auto"/>
                <w:right w:val="none" w:sz="0" w:space="0" w:color="auto"/>
              </w:divBdr>
            </w:div>
          </w:divsChild>
        </w:div>
        <w:div w:id="961037598">
          <w:marLeft w:val="0"/>
          <w:marRight w:val="0"/>
          <w:marTop w:val="300"/>
          <w:marBottom w:val="0"/>
          <w:divBdr>
            <w:top w:val="none" w:sz="0" w:space="0" w:color="auto"/>
            <w:left w:val="none" w:sz="0" w:space="0" w:color="auto"/>
            <w:bottom w:val="none" w:sz="0" w:space="0" w:color="auto"/>
            <w:right w:val="none" w:sz="0" w:space="0" w:color="auto"/>
          </w:divBdr>
          <w:divsChild>
            <w:div w:id="1523862351">
              <w:marLeft w:val="0"/>
              <w:marRight w:val="0"/>
              <w:marTop w:val="0"/>
              <w:marBottom w:val="0"/>
              <w:divBdr>
                <w:top w:val="none" w:sz="0" w:space="0" w:color="auto"/>
                <w:left w:val="none" w:sz="0" w:space="0" w:color="auto"/>
                <w:bottom w:val="none" w:sz="0" w:space="0" w:color="auto"/>
                <w:right w:val="none" w:sz="0" w:space="0" w:color="auto"/>
              </w:divBdr>
              <w:divsChild>
                <w:div w:id="257176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1087230">
          <w:marLeft w:val="0"/>
          <w:marRight w:val="0"/>
          <w:marTop w:val="300"/>
          <w:marBottom w:val="0"/>
          <w:divBdr>
            <w:top w:val="none" w:sz="0" w:space="0" w:color="auto"/>
            <w:left w:val="none" w:sz="0" w:space="0" w:color="auto"/>
            <w:bottom w:val="none" w:sz="0" w:space="0" w:color="auto"/>
            <w:right w:val="none" w:sz="0" w:space="0" w:color="auto"/>
          </w:divBdr>
          <w:divsChild>
            <w:div w:id="2116122848">
              <w:marLeft w:val="0"/>
              <w:marRight w:val="0"/>
              <w:marTop w:val="0"/>
              <w:marBottom w:val="0"/>
              <w:divBdr>
                <w:top w:val="none" w:sz="0" w:space="0" w:color="auto"/>
                <w:left w:val="none" w:sz="0" w:space="0" w:color="auto"/>
                <w:bottom w:val="none" w:sz="0" w:space="0" w:color="auto"/>
                <w:right w:val="none" w:sz="0" w:space="0" w:color="auto"/>
              </w:divBdr>
              <w:divsChild>
                <w:div w:id="629483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7897486">
          <w:marLeft w:val="0"/>
          <w:marRight w:val="0"/>
          <w:marTop w:val="300"/>
          <w:marBottom w:val="0"/>
          <w:divBdr>
            <w:top w:val="none" w:sz="0" w:space="0" w:color="auto"/>
            <w:left w:val="none" w:sz="0" w:space="0" w:color="auto"/>
            <w:bottom w:val="none" w:sz="0" w:space="0" w:color="auto"/>
            <w:right w:val="none" w:sz="0" w:space="0" w:color="auto"/>
          </w:divBdr>
          <w:divsChild>
            <w:div w:id="290594951">
              <w:marLeft w:val="0"/>
              <w:marRight w:val="0"/>
              <w:marTop w:val="0"/>
              <w:marBottom w:val="0"/>
              <w:divBdr>
                <w:top w:val="none" w:sz="0" w:space="0" w:color="auto"/>
                <w:left w:val="none" w:sz="0" w:space="0" w:color="auto"/>
                <w:bottom w:val="none" w:sz="0" w:space="0" w:color="auto"/>
                <w:right w:val="none" w:sz="0" w:space="0" w:color="auto"/>
              </w:divBdr>
              <w:divsChild>
                <w:div w:id="126819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8215448">
          <w:marLeft w:val="0"/>
          <w:marRight w:val="0"/>
          <w:marTop w:val="300"/>
          <w:marBottom w:val="0"/>
          <w:divBdr>
            <w:top w:val="none" w:sz="0" w:space="0" w:color="auto"/>
            <w:left w:val="none" w:sz="0" w:space="0" w:color="auto"/>
            <w:bottom w:val="none" w:sz="0" w:space="0" w:color="auto"/>
            <w:right w:val="none" w:sz="0" w:space="0" w:color="auto"/>
          </w:divBdr>
          <w:divsChild>
            <w:div w:id="815681104">
              <w:marLeft w:val="0"/>
              <w:marRight w:val="0"/>
              <w:marTop w:val="0"/>
              <w:marBottom w:val="0"/>
              <w:divBdr>
                <w:top w:val="none" w:sz="0" w:space="0" w:color="auto"/>
                <w:left w:val="none" w:sz="0" w:space="0" w:color="auto"/>
                <w:bottom w:val="none" w:sz="0" w:space="0" w:color="auto"/>
                <w:right w:val="none" w:sz="0" w:space="0" w:color="auto"/>
              </w:divBdr>
              <w:divsChild>
                <w:div w:id="12108469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645619">
      <w:bodyDiv w:val="1"/>
      <w:marLeft w:val="0"/>
      <w:marRight w:val="0"/>
      <w:marTop w:val="0"/>
      <w:marBottom w:val="0"/>
      <w:divBdr>
        <w:top w:val="none" w:sz="0" w:space="0" w:color="auto"/>
        <w:left w:val="none" w:sz="0" w:space="0" w:color="auto"/>
        <w:bottom w:val="none" w:sz="0" w:space="0" w:color="auto"/>
        <w:right w:val="none" w:sz="0" w:space="0" w:color="auto"/>
      </w:divBdr>
    </w:div>
    <w:div w:id="152722881">
      <w:bodyDiv w:val="1"/>
      <w:marLeft w:val="0"/>
      <w:marRight w:val="0"/>
      <w:marTop w:val="0"/>
      <w:marBottom w:val="0"/>
      <w:divBdr>
        <w:top w:val="none" w:sz="0" w:space="0" w:color="auto"/>
        <w:left w:val="none" w:sz="0" w:space="0" w:color="auto"/>
        <w:bottom w:val="none" w:sz="0" w:space="0" w:color="auto"/>
        <w:right w:val="none" w:sz="0" w:space="0" w:color="auto"/>
      </w:divBdr>
      <w:divsChild>
        <w:div w:id="581525945">
          <w:marLeft w:val="0"/>
          <w:marRight w:val="0"/>
          <w:marTop w:val="0"/>
          <w:marBottom w:val="0"/>
          <w:divBdr>
            <w:top w:val="none" w:sz="0" w:space="0" w:color="auto"/>
            <w:left w:val="none" w:sz="0" w:space="0" w:color="auto"/>
            <w:bottom w:val="none" w:sz="0" w:space="0" w:color="auto"/>
            <w:right w:val="none" w:sz="0" w:space="0" w:color="auto"/>
          </w:divBdr>
        </w:div>
        <w:div w:id="151483303">
          <w:marLeft w:val="0"/>
          <w:marRight w:val="0"/>
          <w:marTop w:val="0"/>
          <w:marBottom w:val="0"/>
          <w:divBdr>
            <w:top w:val="none" w:sz="0" w:space="0" w:color="auto"/>
            <w:left w:val="none" w:sz="0" w:space="0" w:color="auto"/>
            <w:bottom w:val="none" w:sz="0" w:space="0" w:color="auto"/>
            <w:right w:val="none" w:sz="0" w:space="0" w:color="auto"/>
          </w:divBdr>
          <w:divsChild>
            <w:div w:id="769469353">
              <w:marLeft w:val="0"/>
              <w:marRight w:val="0"/>
              <w:marTop w:val="0"/>
              <w:marBottom w:val="0"/>
              <w:divBdr>
                <w:top w:val="none" w:sz="0" w:space="0" w:color="auto"/>
                <w:left w:val="none" w:sz="0" w:space="0" w:color="auto"/>
                <w:bottom w:val="none" w:sz="0" w:space="0" w:color="auto"/>
                <w:right w:val="none" w:sz="0" w:space="0" w:color="auto"/>
              </w:divBdr>
            </w:div>
          </w:divsChild>
        </w:div>
        <w:div w:id="1770350108">
          <w:marLeft w:val="0"/>
          <w:marRight w:val="0"/>
          <w:marTop w:val="0"/>
          <w:marBottom w:val="0"/>
          <w:divBdr>
            <w:top w:val="none" w:sz="0" w:space="0" w:color="auto"/>
            <w:left w:val="none" w:sz="0" w:space="0" w:color="auto"/>
            <w:bottom w:val="none" w:sz="0" w:space="0" w:color="auto"/>
            <w:right w:val="none" w:sz="0" w:space="0" w:color="auto"/>
          </w:divBdr>
        </w:div>
        <w:div w:id="1212502833">
          <w:marLeft w:val="0"/>
          <w:marRight w:val="0"/>
          <w:marTop w:val="0"/>
          <w:marBottom w:val="0"/>
          <w:divBdr>
            <w:top w:val="none" w:sz="0" w:space="0" w:color="auto"/>
            <w:left w:val="none" w:sz="0" w:space="0" w:color="auto"/>
            <w:bottom w:val="none" w:sz="0" w:space="0" w:color="auto"/>
            <w:right w:val="none" w:sz="0" w:space="0" w:color="auto"/>
          </w:divBdr>
          <w:divsChild>
            <w:div w:id="1949308991">
              <w:marLeft w:val="0"/>
              <w:marRight w:val="0"/>
              <w:marTop w:val="0"/>
              <w:marBottom w:val="0"/>
              <w:divBdr>
                <w:top w:val="none" w:sz="0" w:space="0" w:color="auto"/>
                <w:left w:val="none" w:sz="0" w:space="0" w:color="auto"/>
                <w:bottom w:val="none" w:sz="0" w:space="0" w:color="auto"/>
                <w:right w:val="none" w:sz="0" w:space="0" w:color="auto"/>
              </w:divBdr>
            </w:div>
          </w:divsChild>
        </w:div>
        <w:div w:id="218908812">
          <w:marLeft w:val="0"/>
          <w:marRight w:val="0"/>
          <w:marTop w:val="0"/>
          <w:marBottom w:val="0"/>
          <w:divBdr>
            <w:top w:val="none" w:sz="0" w:space="0" w:color="auto"/>
            <w:left w:val="none" w:sz="0" w:space="0" w:color="auto"/>
            <w:bottom w:val="none" w:sz="0" w:space="0" w:color="auto"/>
            <w:right w:val="none" w:sz="0" w:space="0" w:color="auto"/>
          </w:divBdr>
        </w:div>
        <w:div w:id="1495873978">
          <w:marLeft w:val="0"/>
          <w:marRight w:val="0"/>
          <w:marTop w:val="0"/>
          <w:marBottom w:val="0"/>
          <w:divBdr>
            <w:top w:val="none" w:sz="0" w:space="0" w:color="auto"/>
            <w:left w:val="none" w:sz="0" w:space="0" w:color="auto"/>
            <w:bottom w:val="none" w:sz="0" w:space="0" w:color="auto"/>
            <w:right w:val="none" w:sz="0" w:space="0" w:color="auto"/>
          </w:divBdr>
          <w:divsChild>
            <w:div w:id="1115711284">
              <w:marLeft w:val="0"/>
              <w:marRight w:val="0"/>
              <w:marTop w:val="0"/>
              <w:marBottom w:val="0"/>
              <w:divBdr>
                <w:top w:val="none" w:sz="0" w:space="0" w:color="auto"/>
                <w:left w:val="none" w:sz="0" w:space="0" w:color="auto"/>
                <w:bottom w:val="none" w:sz="0" w:space="0" w:color="auto"/>
                <w:right w:val="none" w:sz="0" w:space="0" w:color="auto"/>
              </w:divBdr>
            </w:div>
          </w:divsChild>
        </w:div>
        <w:div w:id="453914837">
          <w:marLeft w:val="0"/>
          <w:marRight w:val="0"/>
          <w:marTop w:val="0"/>
          <w:marBottom w:val="0"/>
          <w:divBdr>
            <w:top w:val="none" w:sz="0" w:space="0" w:color="auto"/>
            <w:left w:val="none" w:sz="0" w:space="0" w:color="auto"/>
            <w:bottom w:val="none" w:sz="0" w:space="0" w:color="auto"/>
            <w:right w:val="none" w:sz="0" w:space="0" w:color="auto"/>
          </w:divBdr>
        </w:div>
        <w:div w:id="949429649">
          <w:marLeft w:val="0"/>
          <w:marRight w:val="0"/>
          <w:marTop w:val="0"/>
          <w:marBottom w:val="0"/>
          <w:divBdr>
            <w:top w:val="none" w:sz="0" w:space="0" w:color="auto"/>
            <w:left w:val="none" w:sz="0" w:space="0" w:color="auto"/>
            <w:bottom w:val="none" w:sz="0" w:space="0" w:color="auto"/>
            <w:right w:val="none" w:sz="0" w:space="0" w:color="auto"/>
          </w:divBdr>
          <w:divsChild>
            <w:div w:id="1776048376">
              <w:marLeft w:val="0"/>
              <w:marRight w:val="0"/>
              <w:marTop w:val="0"/>
              <w:marBottom w:val="0"/>
              <w:divBdr>
                <w:top w:val="none" w:sz="0" w:space="0" w:color="auto"/>
                <w:left w:val="none" w:sz="0" w:space="0" w:color="auto"/>
                <w:bottom w:val="none" w:sz="0" w:space="0" w:color="auto"/>
                <w:right w:val="none" w:sz="0" w:space="0" w:color="auto"/>
              </w:divBdr>
            </w:div>
          </w:divsChild>
        </w:div>
        <w:div w:id="915554320">
          <w:marLeft w:val="0"/>
          <w:marRight w:val="0"/>
          <w:marTop w:val="0"/>
          <w:marBottom w:val="0"/>
          <w:divBdr>
            <w:top w:val="none" w:sz="0" w:space="0" w:color="auto"/>
            <w:left w:val="none" w:sz="0" w:space="0" w:color="auto"/>
            <w:bottom w:val="none" w:sz="0" w:space="0" w:color="auto"/>
            <w:right w:val="none" w:sz="0" w:space="0" w:color="auto"/>
          </w:divBdr>
        </w:div>
        <w:div w:id="1902324337">
          <w:marLeft w:val="0"/>
          <w:marRight w:val="0"/>
          <w:marTop w:val="0"/>
          <w:marBottom w:val="0"/>
          <w:divBdr>
            <w:top w:val="none" w:sz="0" w:space="0" w:color="auto"/>
            <w:left w:val="none" w:sz="0" w:space="0" w:color="auto"/>
            <w:bottom w:val="none" w:sz="0" w:space="0" w:color="auto"/>
            <w:right w:val="none" w:sz="0" w:space="0" w:color="auto"/>
          </w:divBdr>
          <w:divsChild>
            <w:div w:id="844394090">
              <w:marLeft w:val="0"/>
              <w:marRight w:val="0"/>
              <w:marTop w:val="0"/>
              <w:marBottom w:val="0"/>
              <w:divBdr>
                <w:top w:val="none" w:sz="0" w:space="0" w:color="auto"/>
                <w:left w:val="none" w:sz="0" w:space="0" w:color="auto"/>
                <w:bottom w:val="none" w:sz="0" w:space="0" w:color="auto"/>
                <w:right w:val="none" w:sz="0" w:space="0" w:color="auto"/>
              </w:divBdr>
            </w:div>
          </w:divsChild>
        </w:div>
        <w:div w:id="1127316105">
          <w:marLeft w:val="0"/>
          <w:marRight w:val="0"/>
          <w:marTop w:val="0"/>
          <w:marBottom w:val="0"/>
          <w:divBdr>
            <w:top w:val="none" w:sz="0" w:space="0" w:color="auto"/>
            <w:left w:val="none" w:sz="0" w:space="0" w:color="auto"/>
            <w:bottom w:val="none" w:sz="0" w:space="0" w:color="auto"/>
            <w:right w:val="none" w:sz="0" w:space="0" w:color="auto"/>
          </w:divBdr>
        </w:div>
        <w:div w:id="824005836">
          <w:marLeft w:val="0"/>
          <w:marRight w:val="0"/>
          <w:marTop w:val="0"/>
          <w:marBottom w:val="0"/>
          <w:divBdr>
            <w:top w:val="none" w:sz="0" w:space="0" w:color="auto"/>
            <w:left w:val="none" w:sz="0" w:space="0" w:color="auto"/>
            <w:bottom w:val="none" w:sz="0" w:space="0" w:color="auto"/>
            <w:right w:val="none" w:sz="0" w:space="0" w:color="auto"/>
          </w:divBdr>
          <w:divsChild>
            <w:div w:id="403071601">
              <w:marLeft w:val="0"/>
              <w:marRight w:val="0"/>
              <w:marTop w:val="0"/>
              <w:marBottom w:val="0"/>
              <w:divBdr>
                <w:top w:val="none" w:sz="0" w:space="0" w:color="auto"/>
                <w:left w:val="none" w:sz="0" w:space="0" w:color="auto"/>
                <w:bottom w:val="none" w:sz="0" w:space="0" w:color="auto"/>
                <w:right w:val="none" w:sz="0" w:space="0" w:color="auto"/>
              </w:divBdr>
            </w:div>
          </w:divsChild>
        </w:div>
        <w:div w:id="688414764">
          <w:marLeft w:val="0"/>
          <w:marRight w:val="0"/>
          <w:marTop w:val="0"/>
          <w:marBottom w:val="0"/>
          <w:divBdr>
            <w:top w:val="none" w:sz="0" w:space="0" w:color="auto"/>
            <w:left w:val="none" w:sz="0" w:space="0" w:color="auto"/>
            <w:bottom w:val="none" w:sz="0" w:space="0" w:color="auto"/>
            <w:right w:val="none" w:sz="0" w:space="0" w:color="auto"/>
          </w:divBdr>
        </w:div>
        <w:div w:id="331879398">
          <w:marLeft w:val="0"/>
          <w:marRight w:val="0"/>
          <w:marTop w:val="0"/>
          <w:marBottom w:val="0"/>
          <w:divBdr>
            <w:top w:val="none" w:sz="0" w:space="0" w:color="auto"/>
            <w:left w:val="none" w:sz="0" w:space="0" w:color="auto"/>
            <w:bottom w:val="none" w:sz="0" w:space="0" w:color="auto"/>
            <w:right w:val="none" w:sz="0" w:space="0" w:color="auto"/>
          </w:divBdr>
          <w:divsChild>
            <w:div w:id="641036670">
              <w:marLeft w:val="0"/>
              <w:marRight w:val="0"/>
              <w:marTop w:val="0"/>
              <w:marBottom w:val="0"/>
              <w:divBdr>
                <w:top w:val="none" w:sz="0" w:space="0" w:color="auto"/>
                <w:left w:val="none" w:sz="0" w:space="0" w:color="auto"/>
                <w:bottom w:val="none" w:sz="0" w:space="0" w:color="auto"/>
                <w:right w:val="none" w:sz="0" w:space="0" w:color="auto"/>
              </w:divBdr>
            </w:div>
          </w:divsChild>
        </w:div>
        <w:div w:id="585266928">
          <w:marLeft w:val="0"/>
          <w:marRight w:val="0"/>
          <w:marTop w:val="300"/>
          <w:marBottom w:val="0"/>
          <w:divBdr>
            <w:top w:val="none" w:sz="0" w:space="0" w:color="auto"/>
            <w:left w:val="none" w:sz="0" w:space="0" w:color="auto"/>
            <w:bottom w:val="none" w:sz="0" w:space="0" w:color="auto"/>
            <w:right w:val="none" w:sz="0" w:space="0" w:color="auto"/>
          </w:divBdr>
          <w:divsChild>
            <w:div w:id="249194134">
              <w:marLeft w:val="0"/>
              <w:marRight w:val="0"/>
              <w:marTop w:val="0"/>
              <w:marBottom w:val="0"/>
              <w:divBdr>
                <w:top w:val="none" w:sz="0" w:space="0" w:color="auto"/>
                <w:left w:val="none" w:sz="0" w:space="0" w:color="auto"/>
                <w:bottom w:val="none" w:sz="0" w:space="0" w:color="auto"/>
                <w:right w:val="none" w:sz="0" w:space="0" w:color="auto"/>
              </w:divBdr>
              <w:divsChild>
                <w:div w:id="1746100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361942">
          <w:marLeft w:val="0"/>
          <w:marRight w:val="0"/>
          <w:marTop w:val="300"/>
          <w:marBottom w:val="0"/>
          <w:divBdr>
            <w:top w:val="none" w:sz="0" w:space="0" w:color="auto"/>
            <w:left w:val="none" w:sz="0" w:space="0" w:color="auto"/>
            <w:bottom w:val="none" w:sz="0" w:space="0" w:color="auto"/>
            <w:right w:val="none" w:sz="0" w:space="0" w:color="auto"/>
          </w:divBdr>
          <w:divsChild>
            <w:div w:id="2100758308">
              <w:marLeft w:val="0"/>
              <w:marRight w:val="0"/>
              <w:marTop w:val="0"/>
              <w:marBottom w:val="0"/>
              <w:divBdr>
                <w:top w:val="none" w:sz="0" w:space="0" w:color="auto"/>
                <w:left w:val="none" w:sz="0" w:space="0" w:color="auto"/>
                <w:bottom w:val="none" w:sz="0" w:space="0" w:color="auto"/>
                <w:right w:val="none" w:sz="0" w:space="0" w:color="auto"/>
              </w:divBdr>
              <w:divsChild>
                <w:div w:id="2089577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1311945">
          <w:marLeft w:val="0"/>
          <w:marRight w:val="0"/>
          <w:marTop w:val="300"/>
          <w:marBottom w:val="0"/>
          <w:divBdr>
            <w:top w:val="none" w:sz="0" w:space="0" w:color="auto"/>
            <w:left w:val="none" w:sz="0" w:space="0" w:color="auto"/>
            <w:bottom w:val="none" w:sz="0" w:space="0" w:color="auto"/>
            <w:right w:val="none" w:sz="0" w:space="0" w:color="auto"/>
          </w:divBdr>
          <w:divsChild>
            <w:div w:id="1894460771">
              <w:marLeft w:val="0"/>
              <w:marRight w:val="0"/>
              <w:marTop w:val="0"/>
              <w:marBottom w:val="0"/>
              <w:divBdr>
                <w:top w:val="none" w:sz="0" w:space="0" w:color="auto"/>
                <w:left w:val="none" w:sz="0" w:space="0" w:color="auto"/>
                <w:bottom w:val="none" w:sz="0" w:space="0" w:color="auto"/>
                <w:right w:val="none" w:sz="0" w:space="0" w:color="auto"/>
              </w:divBdr>
              <w:divsChild>
                <w:div w:id="952401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9939519">
          <w:marLeft w:val="0"/>
          <w:marRight w:val="0"/>
          <w:marTop w:val="300"/>
          <w:marBottom w:val="0"/>
          <w:divBdr>
            <w:top w:val="none" w:sz="0" w:space="0" w:color="auto"/>
            <w:left w:val="none" w:sz="0" w:space="0" w:color="auto"/>
            <w:bottom w:val="none" w:sz="0" w:space="0" w:color="auto"/>
            <w:right w:val="none" w:sz="0" w:space="0" w:color="auto"/>
          </w:divBdr>
          <w:divsChild>
            <w:div w:id="332729050">
              <w:marLeft w:val="0"/>
              <w:marRight w:val="0"/>
              <w:marTop w:val="0"/>
              <w:marBottom w:val="0"/>
              <w:divBdr>
                <w:top w:val="none" w:sz="0" w:space="0" w:color="auto"/>
                <w:left w:val="none" w:sz="0" w:space="0" w:color="auto"/>
                <w:bottom w:val="none" w:sz="0" w:space="0" w:color="auto"/>
                <w:right w:val="none" w:sz="0" w:space="0" w:color="auto"/>
              </w:divBdr>
              <w:divsChild>
                <w:div w:id="4234604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104030">
      <w:bodyDiv w:val="1"/>
      <w:marLeft w:val="0"/>
      <w:marRight w:val="0"/>
      <w:marTop w:val="0"/>
      <w:marBottom w:val="0"/>
      <w:divBdr>
        <w:top w:val="none" w:sz="0" w:space="0" w:color="auto"/>
        <w:left w:val="none" w:sz="0" w:space="0" w:color="auto"/>
        <w:bottom w:val="none" w:sz="0" w:space="0" w:color="auto"/>
        <w:right w:val="none" w:sz="0" w:space="0" w:color="auto"/>
      </w:divBdr>
      <w:divsChild>
        <w:div w:id="1969242791">
          <w:marLeft w:val="0"/>
          <w:marRight w:val="0"/>
          <w:marTop w:val="0"/>
          <w:marBottom w:val="0"/>
          <w:divBdr>
            <w:top w:val="none" w:sz="0" w:space="0" w:color="auto"/>
            <w:left w:val="none" w:sz="0" w:space="0" w:color="auto"/>
            <w:bottom w:val="none" w:sz="0" w:space="0" w:color="auto"/>
            <w:right w:val="none" w:sz="0" w:space="0" w:color="auto"/>
          </w:divBdr>
        </w:div>
        <w:div w:id="828518040">
          <w:marLeft w:val="0"/>
          <w:marRight w:val="0"/>
          <w:marTop w:val="0"/>
          <w:marBottom w:val="0"/>
          <w:divBdr>
            <w:top w:val="none" w:sz="0" w:space="0" w:color="auto"/>
            <w:left w:val="none" w:sz="0" w:space="0" w:color="auto"/>
            <w:bottom w:val="none" w:sz="0" w:space="0" w:color="auto"/>
            <w:right w:val="none" w:sz="0" w:space="0" w:color="auto"/>
          </w:divBdr>
          <w:divsChild>
            <w:div w:id="297883552">
              <w:marLeft w:val="0"/>
              <w:marRight w:val="0"/>
              <w:marTop w:val="0"/>
              <w:marBottom w:val="0"/>
              <w:divBdr>
                <w:top w:val="none" w:sz="0" w:space="0" w:color="auto"/>
                <w:left w:val="none" w:sz="0" w:space="0" w:color="auto"/>
                <w:bottom w:val="none" w:sz="0" w:space="0" w:color="auto"/>
                <w:right w:val="none" w:sz="0" w:space="0" w:color="auto"/>
              </w:divBdr>
            </w:div>
          </w:divsChild>
        </w:div>
        <w:div w:id="405995530">
          <w:marLeft w:val="0"/>
          <w:marRight w:val="0"/>
          <w:marTop w:val="0"/>
          <w:marBottom w:val="0"/>
          <w:divBdr>
            <w:top w:val="none" w:sz="0" w:space="0" w:color="auto"/>
            <w:left w:val="none" w:sz="0" w:space="0" w:color="auto"/>
            <w:bottom w:val="none" w:sz="0" w:space="0" w:color="auto"/>
            <w:right w:val="none" w:sz="0" w:space="0" w:color="auto"/>
          </w:divBdr>
        </w:div>
        <w:div w:id="1427845243">
          <w:marLeft w:val="0"/>
          <w:marRight w:val="0"/>
          <w:marTop w:val="0"/>
          <w:marBottom w:val="0"/>
          <w:divBdr>
            <w:top w:val="none" w:sz="0" w:space="0" w:color="auto"/>
            <w:left w:val="none" w:sz="0" w:space="0" w:color="auto"/>
            <w:bottom w:val="none" w:sz="0" w:space="0" w:color="auto"/>
            <w:right w:val="none" w:sz="0" w:space="0" w:color="auto"/>
          </w:divBdr>
          <w:divsChild>
            <w:div w:id="319041955">
              <w:marLeft w:val="0"/>
              <w:marRight w:val="0"/>
              <w:marTop w:val="0"/>
              <w:marBottom w:val="0"/>
              <w:divBdr>
                <w:top w:val="none" w:sz="0" w:space="0" w:color="auto"/>
                <w:left w:val="none" w:sz="0" w:space="0" w:color="auto"/>
                <w:bottom w:val="none" w:sz="0" w:space="0" w:color="auto"/>
                <w:right w:val="none" w:sz="0" w:space="0" w:color="auto"/>
              </w:divBdr>
            </w:div>
          </w:divsChild>
        </w:div>
        <w:div w:id="1733304942">
          <w:marLeft w:val="0"/>
          <w:marRight w:val="0"/>
          <w:marTop w:val="0"/>
          <w:marBottom w:val="0"/>
          <w:divBdr>
            <w:top w:val="none" w:sz="0" w:space="0" w:color="auto"/>
            <w:left w:val="none" w:sz="0" w:space="0" w:color="auto"/>
            <w:bottom w:val="none" w:sz="0" w:space="0" w:color="auto"/>
            <w:right w:val="none" w:sz="0" w:space="0" w:color="auto"/>
          </w:divBdr>
        </w:div>
        <w:div w:id="1002974321">
          <w:marLeft w:val="0"/>
          <w:marRight w:val="0"/>
          <w:marTop w:val="0"/>
          <w:marBottom w:val="0"/>
          <w:divBdr>
            <w:top w:val="none" w:sz="0" w:space="0" w:color="auto"/>
            <w:left w:val="none" w:sz="0" w:space="0" w:color="auto"/>
            <w:bottom w:val="none" w:sz="0" w:space="0" w:color="auto"/>
            <w:right w:val="none" w:sz="0" w:space="0" w:color="auto"/>
          </w:divBdr>
          <w:divsChild>
            <w:div w:id="1653220546">
              <w:marLeft w:val="0"/>
              <w:marRight w:val="0"/>
              <w:marTop w:val="0"/>
              <w:marBottom w:val="0"/>
              <w:divBdr>
                <w:top w:val="none" w:sz="0" w:space="0" w:color="auto"/>
                <w:left w:val="none" w:sz="0" w:space="0" w:color="auto"/>
                <w:bottom w:val="none" w:sz="0" w:space="0" w:color="auto"/>
                <w:right w:val="none" w:sz="0" w:space="0" w:color="auto"/>
              </w:divBdr>
            </w:div>
          </w:divsChild>
        </w:div>
        <w:div w:id="2120641119">
          <w:marLeft w:val="0"/>
          <w:marRight w:val="0"/>
          <w:marTop w:val="0"/>
          <w:marBottom w:val="0"/>
          <w:divBdr>
            <w:top w:val="none" w:sz="0" w:space="0" w:color="auto"/>
            <w:left w:val="none" w:sz="0" w:space="0" w:color="auto"/>
            <w:bottom w:val="none" w:sz="0" w:space="0" w:color="auto"/>
            <w:right w:val="none" w:sz="0" w:space="0" w:color="auto"/>
          </w:divBdr>
        </w:div>
        <w:div w:id="326714905">
          <w:marLeft w:val="0"/>
          <w:marRight w:val="0"/>
          <w:marTop w:val="0"/>
          <w:marBottom w:val="0"/>
          <w:divBdr>
            <w:top w:val="none" w:sz="0" w:space="0" w:color="auto"/>
            <w:left w:val="none" w:sz="0" w:space="0" w:color="auto"/>
            <w:bottom w:val="none" w:sz="0" w:space="0" w:color="auto"/>
            <w:right w:val="none" w:sz="0" w:space="0" w:color="auto"/>
          </w:divBdr>
          <w:divsChild>
            <w:div w:id="1669402819">
              <w:marLeft w:val="0"/>
              <w:marRight w:val="0"/>
              <w:marTop w:val="0"/>
              <w:marBottom w:val="0"/>
              <w:divBdr>
                <w:top w:val="none" w:sz="0" w:space="0" w:color="auto"/>
                <w:left w:val="none" w:sz="0" w:space="0" w:color="auto"/>
                <w:bottom w:val="none" w:sz="0" w:space="0" w:color="auto"/>
                <w:right w:val="none" w:sz="0" w:space="0" w:color="auto"/>
              </w:divBdr>
            </w:div>
          </w:divsChild>
        </w:div>
        <w:div w:id="1009024179">
          <w:marLeft w:val="0"/>
          <w:marRight w:val="0"/>
          <w:marTop w:val="0"/>
          <w:marBottom w:val="0"/>
          <w:divBdr>
            <w:top w:val="none" w:sz="0" w:space="0" w:color="auto"/>
            <w:left w:val="none" w:sz="0" w:space="0" w:color="auto"/>
            <w:bottom w:val="none" w:sz="0" w:space="0" w:color="auto"/>
            <w:right w:val="none" w:sz="0" w:space="0" w:color="auto"/>
          </w:divBdr>
        </w:div>
        <w:div w:id="391270648">
          <w:marLeft w:val="0"/>
          <w:marRight w:val="0"/>
          <w:marTop w:val="0"/>
          <w:marBottom w:val="0"/>
          <w:divBdr>
            <w:top w:val="none" w:sz="0" w:space="0" w:color="auto"/>
            <w:left w:val="none" w:sz="0" w:space="0" w:color="auto"/>
            <w:bottom w:val="none" w:sz="0" w:space="0" w:color="auto"/>
            <w:right w:val="none" w:sz="0" w:space="0" w:color="auto"/>
          </w:divBdr>
          <w:divsChild>
            <w:div w:id="50739018">
              <w:marLeft w:val="0"/>
              <w:marRight w:val="0"/>
              <w:marTop w:val="0"/>
              <w:marBottom w:val="0"/>
              <w:divBdr>
                <w:top w:val="none" w:sz="0" w:space="0" w:color="auto"/>
                <w:left w:val="none" w:sz="0" w:space="0" w:color="auto"/>
                <w:bottom w:val="none" w:sz="0" w:space="0" w:color="auto"/>
                <w:right w:val="none" w:sz="0" w:space="0" w:color="auto"/>
              </w:divBdr>
            </w:div>
          </w:divsChild>
        </w:div>
        <w:div w:id="1260603070">
          <w:marLeft w:val="0"/>
          <w:marRight w:val="0"/>
          <w:marTop w:val="0"/>
          <w:marBottom w:val="0"/>
          <w:divBdr>
            <w:top w:val="none" w:sz="0" w:space="0" w:color="auto"/>
            <w:left w:val="none" w:sz="0" w:space="0" w:color="auto"/>
            <w:bottom w:val="none" w:sz="0" w:space="0" w:color="auto"/>
            <w:right w:val="none" w:sz="0" w:space="0" w:color="auto"/>
          </w:divBdr>
        </w:div>
        <w:div w:id="16930661">
          <w:marLeft w:val="0"/>
          <w:marRight w:val="0"/>
          <w:marTop w:val="0"/>
          <w:marBottom w:val="0"/>
          <w:divBdr>
            <w:top w:val="none" w:sz="0" w:space="0" w:color="auto"/>
            <w:left w:val="none" w:sz="0" w:space="0" w:color="auto"/>
            <w:bottom w:val="none" w:sz="0" w:space="0" w:color="auto"/>
            <w:right w:val="none" w:sz="0" w:space="0" w:color="auto"/>
          </w:divBdr>
          <w:divsChild>
            <w:div w:id="224221080">
              <w:marLeft w:val="0"/>
              <w:marRight w:val="0"/>
              <w:marTop w:val="0"/>
              <w:marBottom w:val="0"/>
              <w:divBdr>
                <w:top w:val="none" w:sz="0" w:space="0" w:color="auto"/>
                <w:left w:val="none" w:sz="0" w:space="0" w:color="auto"/>
                <w:bottom w:val="none" w:sz="0" w:space="0" w:color="auto"/>
                <w:right w:val="none" w:sz="0" w:space="0" w:color="auto"/>
              </w:divBdr>
            </w:div>
          </w:divsChild>
        </w:div>
        <w:div w:id="1648239785">
          <w:marLeft w:val="0"/>
          <w:marRight w:val="0"/>
          <w:marTop w:val="0"/>
          <w:marBottom w:val="0"/>
          <w:divBdr>
            <w:top w:val="none" w:sz="0" w:space="0" w:color="auto"/>
            <w:left w:val="none" w:sz="0" w:space="0" w:color="auto"/>
            <w:bottom w:val="none" w:sz="0" w:space="0" w:color="auto"/>
            <w:right w:val="none" w:sz="0" w:space="0" w:color="auto"/>
          </w:divBdr>
        </w:div>
        <w:div w:id="1655259581">
          <w:marLeft w:val="0"/>
          <w:marRight w:val="0"/>
          <w:marTop w:val="0"/>
          <w:marBottom w:val="0"/>
          <w:divBdr>
            <w:top w:val="none" w:sz="0" w:space="0" w:color="auto"/>
            <w:left w:val="none" w:sz="0" w:space="0" w:color="auto"/>
            <w:bottom w:val="none" w:sz="0" w:space="0" w:color="auto"/>
            <w:right w:val="none" w:sz="0" w:space="0" w:color="auto"/>
          </w:divBdr>
          <w:divsChild>
            <w:div w:id="1782071013">
              <w:marLeft w:val="0"/>
              <w:marRight w:val="0"/>
              <w:marTop w:val="0"/>
              <w:marBottom w:val="0"/>
              <w:divBdr>
                <w:top w:val="none" w:sz="0" w:space="0" w:color="auto"/>
                <w:left w:val="none" w:sz="0" w:space="0" w:color="auto"/>
                <w:bottom w:val="none" w:sz="0" w:space="0" w:color="auto"/>
                <w:right w:val="none" w:sz="0" w:space="0" w:color="auto"/>
              </w:divBdr>
            </w:div>
          </w:divsChild>
        </w:div>
        <w:div w:id="1470707660">
          <w:marLeft w:val="0"/>
          <w:marRight w:val="0"/>
          <w:marTop w:val="300"/>
          <w:marBottom w:val="0"/>
          <w:divBdr>
            <w:top w:val="none" w:sz="0" w:space="0" w:color="auto"/>
            <w:left w:val="none" w:sz="0" w:space="0" w:color="auto"/>
            <w:bottom w:val="none" w:sz="0" w:space="0" w:color="auto"/>
            <w:right w:val="none" w:sz="0" w:space="0" w:color="auto"/>
          </w:divBdr>
          <w:divsChild>
            <w:div w:id="32459547">
              <w:marLeft w:val="0"/>
              <w:marRight w:val="0"/>
              <w:marTop w:val="0"/>
              <w:marBottom w:val="0"/>
              <w:divBdr>
                <w:top w:val="none" w:sz="0" w:space="0" w:color="auto"/>
                <w:left w:val="none" w:sz="0" w:space="0" w:color="auto"/>
                <w:bottom w:val="none" w:sz="0" w:space="0" w:color="auto"/>
                <w:right w:val="none" w:sz="0" w:space="0" w:color="auto"/>
              </w:divBdr>
              <w:divsChild>
                <w:div w:id="118884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7407758">
          <w:marLeft w:val="0"/>
          <w:marRight w:val="0"/>
          <w:marTop w:val="300"/>
          <w:marBottom w:val="0"/>
          <w:divBdr>
            <w:top w:val="none" w:sz="0" w:space="0" w:color="auto"/>
            <w:left w:val="none" w:sz="0" w:space="0" w:color="auto"/>
            <w:bottom w:val="none" w:sz="0" w:space="0" w:color="auto"/>
            <w:right w:val="none" w:sz="0" w:space="0" w:color="auto"/>
          </w:divBdr>
          <w:divsChild>
            <w:div w:id="631716237">
              <w:marLeft w:val="0"/>
              <w:marRight w:val="0"/>
              <w:marTop w:val="0"/>
              <w:marBottom w:val="0"/>
              <w:divBdr>
                <w:top w:val="none" w:sz="0" w:space="0" w:color="auto"/>
                <w:left w:val="none" w:sz="0" w:space="0" w:color="auto"/>
                <w:bottom w:val="none" w:sz="0" w:space="0" w:color="auto"/>
                <w:right w:val="none" w:sz="0" w:space="0" w:color="auto"/>
              </w:divBdr>
              <w:divsChild>
                <w:div w:id="503470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147112">
          <w:marLeft w:val="0"/>
          <w:marRight w:val="0"/>
          <w:marTop w:val="300"/>
          <w:marBottom w:val="0"/>
          <w:divBdr>
            <w:top w:val="none" w:sz="0" w:space="0" w:color="auto"/>
            <w:left w:val="none" w:sz="0" w:space="0" w:color="auto"/>
            <w:bottom w:val="none" w:sz="0" w:space="0" w:color="auto"/>
            <w:right w:val="none" w:sz="0" w:space="0" w:color="auto"/>
          </w:divBdr>
          <w:divsChild>
            <w:div w:id="195394242">
              <w:marLeft w:val="0"/>
              <w:marRight w:val="0"/>
              <w:marTop w:val="0"/>
              <w:marBottom w:val="0"/>
              <w:divBdr>
                <w:top w:val="none" w:sz="0" w:space="0" w:color="auto"/>
                <w:left w:val="none" w:sz="0" w:space="0" w:color="auto"/>
                <w:bottom w:val="none" w:sz="0" w:space="0" w:color="auto"/>
                <w:right w:val="none" w:sz="0" w:space="0" w:color="auto"/>
              </w:divBdr>
              <w:divsChild>
                <w:div w:id="1135222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6554286">
          <w:marLeft w:val="0"/>
          <w:marRight w:val="0"/>
          <w:marTop w:val="300"/>
          <w:marBottom w:val="0"/>
          <w:divBdr>
            <w:top w:val="none" w:sz="0" w:space="0" w:color="auto"/>
            <w:left w:val="none" w:sz="0" w:space="0" w:color="auto"/>
            <w:bottom w:val="none" w:sz="0" w:space="0" w:color="auto"/>
            <w:right w:val="none" w:sz="0" w:space="0" w:color="auto"/>
          </w:divBdr>
          <w:divsChild>
            <w:div w:id="579677658">
              <w:marLeft w:val="0"/>
              <w:marRight w:val="0"/>
              <w:marTop w:val="0"/>
              <w:marBottom w:val="0"/>
              <w:divBdr>
                <w:top w:val="none" w:sz="0" w:space="0" w:color="auto"/>
                <w:left w:val="none" w:sz="0" w:space="0" w:color="auto"/>
                <w:bottom w:val="none" w:sz="0" w:space="0" w:color="auto"/>
                <w:right w:val="none" w:sz="0" w:space="0" w:color="auto"/>
              </w:divBdr>
              <w:divsChild>
                <w:div w:id="444083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106241">
      <w:bodyDiv w:val="1"/>
      <w:marLeft w:val="0"/>
      <w:marRight w:val="0"/>
      <w:marTop w:val="0"/>
      <w:marBottom w:val="0"/>
      <w:divBdr>
        <w:top w:val="none" w:sz="0" w:space="0" w:color="auto"/>
        <w:left w:val="none" w:sz="0" w:space="0" w:color="auto"/>
        <w:bottom w:val="none" w:sz="0" w:space="0" w:color="auto"/>
        <w:right w:val="none" w:sz="0" w:space="0" w:color="auto"/>
      </w:divBdr>
      <w:divsChild>
        <w:div w:id="1359893150">
          <w:marLeft w:val="0"/>
          <w:marRight w:val="0"/>
          <w:marTop w:val="0"/>
          <w:marBottom w:val="0"/>
          <w:divBdr>
            <w:top w:val="none" w:sz="0" w:space="0" w:color="auto"/>
            <w:left w:val="none" w:sz="0" w:space="0" w:color="auto"/>
            <w:bottom w:val="none" w:sz="0" w:space="0" w:color="auto"/>
            <w:right w:val="none" w:sz="0" w:space="0" w:color="auto"/>
          </w:divBdr>
        </w:div>
        <w:div w:id="1649245747">
          <w:marLeft w:val="0"/>
          <w:marRight w:val="0"/>
          <w:marTop w:val="0"/>
          <w:marBottom w:val="0"/>
          <w:divBdr>
            <w:top w:val="none" w:sz="0" w:space="0" w:color="auto"/>
            <w:left w:val="none" w:sz="0" w:space="0" w:color="auto"/>
            <w:bottom w:val="none" w:sz="0" w:space="0" w:color="auto"/>
            <w:right w:val="none" w:sz="0" w:space="0" w:color="auto"/>
          </w:divBdr>
          <w:divsChild>
            <w:div w:id="425541932">
              <w:marLeft w:val="0"/>
              <w:marRight w:val="0"/>
              <w:marTop w:val="0"/>
              <w:marBottom w:val="0"/>
              <w:divBdr>
                <w:top w:val="none" w:sz="0" w:space="0" w:color="auto"/>
                <w:left w:val="none" w:sz="0" w:space="0" w:color="auto"/>
                <w:bottom w:val="none" w:sz="0" w:space="0" w:color="auto"/>
                <w:right w:val="none" w:sz="0" w:space="0" w:color="auto"/>
              </w:divBdr>
            </w:div>
          </w:divsChild>
        </w:div>
        <w:div w:id="184632350">
          <w:marLeft w:val="0"/>
          <w:marRight w:val="0"/>
          <w:marTop w:val="0"/>
          <w:marBottom w:val="0"/>
          <w:divBdr>
            <w:top w:val="none" w:sz="0" w:space="0" w:color="auto"/>
            <w:left w:val="none" w:sz="0" w:space="0" w:color="auto"/>
            <w:bottom w:val="none" w:sz="0" w:space="0" w:color="auto"/>
            <w:right w:val="none" w:sz="0" w:space="0" w:color="auto"/>
          </w:divBdr>
        </w:div>
        <w:div w:id="234055295">
          <w:marLeft w:val="0"/>
          <w:marRight w:val="0"/>
          <w:marTop w:val="0"/>
          <w:marBottom w:val="0"/>
          <w:divBdr>
            <w:top w:val="none" w:sz="0" w:space="0" w:color="auto"/>
            <w:left w:val="none" w:sz="0" w:space="0" w:color="auto"/>
            <w:bottom w:val="none" w:sz="0" w:space="0" w:color="auto"/>
            <w:right w:val="none" w:sz="0" w:space="0" w:color="auto"/>
          </w:divBdr>
          <w:divsChild>
            <w:div w:id="1252205697">
              <w:marLeft w:val="0"/>
              <w:marRight w:val="0"/>
              <w:marTop w:val="0"/>
              <w:marBottom w:val="0"/>
              <w:divBdr>
                <w:top w:val="none" w:sz="0" w:space="0" w:color="auto"/>
                <w:left w:val="none" w:sz="0" w:space="0" w:color="auto"/>
                <w:bottom w:val="none" w:sz="0" w:space="0" w:color="auto"/>
                <w:right w:val="none" w:sz="0" w:space="0" w:color="auto"/>
              </w:divBdr>
            </w:div>
          </w:divsChild>
        </w:div>
        <w:div w:id="888759281">
          <w:marLeft w:val="0"/>
          <w:marRight w:val="0"/>
          <w:marTop w:val="0"/>
          <w:marBottom w:val="0"/>
          <w:divBdr>
            <w:top w:val="none" w:sz="0" w:space="0" w:color="auto"/>
            <w:left w:val="none" w:sz="0" w:space="0" w:color="auto"/>
            <w:bottom w:val="none" w:sz="0" w:space="0" w:color="auto"/>
            <w:right w:val="none" w:sz="0" w:space="0" w:color="auto"/>
          </w:divBdr>
        </w:div>
        <w:div w:id="322977146">
          <w:marLeft w:val="0"/>
          <w:marRight w:val="0"/>
          <w:marTop w:val="0"/>
          <w:marBottom w:val="0"/>
          <w:divBdr>
            <w:top w:val="none" w:sz="0" w:space="0" w:color="auto"/>
            <w:left w:val="none" w:sz="0" w:space="0" w:color="auto"/>
            <w:bottom w:val="none" w:sz="0" w:space="0" w:color="auto"/>
            <w:right w:val="none" w:sz="0" w:space="0" w:color="auto"/>
          </w:divBdr>
          <w:divsChild>
            <w:div w:id="1010370891">
              <w:marLeft w:val="0"/>
              <w:marRight w:val="0"/>
              <w:marTop w:val="0"/>
              <w:marBottom w:val="0"/>
              <w:divBdr>
                <w:top w:val="none" w:sz="0" w:space="0" w:color="auto"/>
                <w:left w:val="none" w:sz="0" w:space="0" w:color="auto"/>
                <w:bottom w:val="none" w:sz="0" w:space="0" w:color="auto"/>
                <w:right w:val="none" w:sz="0" w:space="0" w:color="auto"/>
              </w:divBdr>
            </w:div>
          </w:divsChild>
        </w:div>
        <w:div w:id="124079686">
          <w:marLeft w:val="0"/>
          <w:marRight w:val="0"/>
          <w:marTop w:val="0"/>
          <w:marBottom w:val="0"/>
          <w:divBdr>
            <w:top w:val="none" w:sz="0" w:space="0" w:color="auto"/>
            <w:left w:val="none" w:sz="0" w:space="0" w:color="auto"/>
            <w:bottom w:val="none" w:sz="0" w:space="0" w:color="auto"/>
            <w:right w:val="none" w:sz="0" w:space="0" w:color="auto"/>
          </w:divBdr>
        </w:div>
        <w:div w:id="1625580118">
          <w:marLeft w:val="0"/>
          <w:marRight w:val="0"/>
          <w:marTop w:val="0"/>
          <w:marBottom w:val="0"/>
          <w:divBdr>
            <w:top w:val="none" w:sz="0" w:space="0" w:color="auto"/>
            <w:left w:val="none" w:sz="0" w:space="0" w:color="auto"/>
            <w:bottom w:val="none" w:sz="0" w:space="0" w:color="auto"/>
            <w:right w:val="none" w:sz="0" w:space="0" w:color="auto"/>
          </w:divBdr>
          <w:divsChild>
            <w:div w:id="1632789216">
              <w:marLeft w:val="0"/>
              <w:marRight w:val="0"/>
              <w:marTop w:val="0"/>
              <w:marBottom w:val="0"/>
              <w:divBdr>
                <w:top w:val="none" w:sz="0" w:space="0" w:color="auto"/>
                <w:left w:val="none" w:sz="0" w:space="0" w:color="auto"/>
                <w:bottom w:val="none" w:sz="0" w:space="0" w:color="auto"/>
                <w:right w:val="none" w:sz="0" w:space="0" w:color="auto"/>
              </w:divBdr>
            </w:div>
          </w:divsChild>
        </w:div>
        <w:div w:id="503789763">
          <w:marLeft w:val="0"/>
          <w:marRight w:val="0"/>
          <w:marTop w:val="0"/>
          <w:marBottom w:val="0"/>
          <w:divBdr>
            <w:top w:val="none" w:sz="0" w:space="0" w:color="auto"/>
            <w:left w:val="none" w:sz="0" w:space="0" w:color="auto"/>
            <w:bottom w:val="none" w:sz="0" w:space="0" w:color="auto"/>
            <w:right w:val="none" w:sz="0" w:space="0" w:color="auto"/>
          </w:divBdr>
        </w:div>
        <w:div w:id="1881625659">
          <w:marLeft w:val="0"/>
          <w:marRight w:val="0"/>
          <w:marTop w:val="0"/>
          <w:marBottom w:val="0"/>
          <w:divBdr>
            <w:top w:val="none" w:sz="0" w:space="0" w:color="auto"/>
            <w:left w:val="none" w:sz="0" w:space="0" w:color="auto"/>
            <w:bottom w:val="none" w:sz="0" w:space="0" w:color="auto"/>
            <w:right w:val="none" w:sz="0" w:space="0" w:color="auto"/>
          </w:divBdr>
          <w:divsChild>
            <w:div w:id="436802571">
              <w:marLeft w:val="0"/>
              <w:marRight w:val="0"/>
              <w:marTop w:val="0"/>
              <w:marBottom w:val="0"/>
              <w:divBdr>
                <w:top w:val="none" w:sz="0" w:space="0" w:color="auto"/>
                <w:left w:val="none" w:sz="0" w:space="0" w:color="auto"/>
                <w:bottom w:val="none" w:sz="0" w:space="0" w:color="auto"/>
                <w:right w:val="none" w:sz="0" w:space="0" w:color="auto"/>
              </w:divBdr>
            </w:div>
          </w:divsChild>
        </w:div>
        <w:div w:id="1911689852">
          <w:marLeft w:val="0"/>
          <w:marRight w:val="0"/>
          <w:marTop w:val="0"/>
          <w:marBottom w:val="0"/>
          <w:divBdr>
            <w:top w:val="none" w:sz="0" w:space="0" w:color="auto"/>
            <w:left w:val="none" w:sz="0" w:space="0" w:color="auto"/>
            <w:bottom w:val="none" w:sz="0" w:space="0" w:color="auto"/>
            <w:right w:val="none" w:sz="0" w:space="0" w:color="auto"/>
          </w:divBdr>
        </w:div>
        <w:div w:id="1960722726">
          <w:marLeft w:val="0"/>
          <w:marRight w:val="0"/>
          <w:marTop w:val="0"/>
          <w:marBottom w:val="0"/>
          <w:divBdr>
            <w:top w:val="none" w:sz="0" w:space="0" w:color="auto"/>
            <w:left w:val="none" w:sz="0" w:space="0" w:color="auto"/>
            <w:bottom w:val="none" w:sz="0" w:space="0" w:color="auto"/>
            <w:right w:val="none" w:sz="0" w:space="0" w:color="auto"/>
          </w:divBdr>
          <w:divsChild>
            <w:div w:id="483350130">
              <w:marLeft w:val="0"/>
              <w:marRight w:val="0"/>
              <w:marTop w:val="0"/>
              <w:marBottom w:val="0"/>
              <w:divBdr>
                <w:top w:val="none" w:sz="0" w:space="0" w:color="auto"/>
                <w:left w:val="none" w:sz="0" w:space="0" w:color="auto"/>
                <w:bottom w:val="none" w:sz="0" w:space="0" w:color="auto"/>
                <w:right w:val="none" w:sz="0" w:space="0" w:color="auto"/>
              </w:divBdr>
            </w:div>
          </w:divsChild>
        </w:div>
        <w:div w:id="1899395621">
          <w:marLeft w:val="0"/>
          <w:marRight w:val="0"/>
          <w:marTop w:val="0"/>
          <w:marBottom w:val="0"/>
          <w:divBdr>
            <w:top w:val="none" w:sz="0" w:space="0" w:color="auto"/>
            <w:left w:val="none" w:sz="0" w:space="0" w:color="auto"/>
            <w:bottom w:val="none" w:sz="0" w:space="0" w:color="auto"/>
            <w:right w:val="none" w:sz="0" w:space="0" w:color="auto"/>
          </w:divBdr>
        </w:div>
        <w:div w:id="1114834935">
          <w:marLeft w:val="0"/>
          <w:marRight w:val="0"/>
          <w:marTop w:val="0"/>
          <w:marBottom w:val="0"/>
          <w:divBdr>
            <w:top w:val="none" w:sz="0" w:space="0" w:color="auto"/>
            <w:left w:val="none" w:sz="0" w:space="0" w:color="auto"/>
            <w:bottom w:val="none" w:sz="0" w:space="0" w:color="auto"/>
            <w:right w:val="none" w:sz="0" w:space="0" w:color="auto"/>
          </w:divBdr>
          <w:divsChild>
            <w:div w:id="474296445">
              <w:marLeft w:val="0"/>
              <w:marRight w:val="0"/>
              <w:marTop w:val="0"/>
              <w:marBottom w:val="0"/>
              <w:divBdr>
                <w:top w:val="none" w:sz="0" w:space="0" w:color="auto"/>
                <w:left w:val="none" w:sz="0" w:space="0" w:color="auto"/>
                <w:bottom w:val="none" w:sz="0" w:space="0" w:color="auto"/>
                <w:right w:val="none" w:sz="0" w:space="0" w:color="auto"/>
              </w:divBdr>
            </w:div>
          </w:divsChild>
        </w:div>
        <w:div w:id="1584146473">
          <w:marLeft w:val="0"/>
          <w:marRight w:val="0"/>
          <w:marTop w:val="300"/>
          <w:marBottom w:val="0"/>
          <w:divBdr>
            <w:top w:val="none" w:sz="0" w:space="0" w:color="auto"/>
            <w:left w:val="none" w:sz="0" w:space="0" w:color="auto"/>
            <w:bottom w:val="none" w:sz="0" w:space="0" w:color="auto"/>
            <w:right w:val="none" w:sz="0" w:space="0" w:color="auto"/>
          </w:divBdr>
          <w:divsChild>
            <w:div w:id="2100834660">
              <w:marLeft w:val="0"/>
              <w:marRight w:val="0"/>
              <w:marTop w:val="0"/>
              <w:marBottom w:val="0"/>
              <w:divBdr>
                <w:top w:val="none" w:sz="0" w:space="0" w:color="auto"/>
                <w:left w:val="none" w:sz="0" w:space="0" w:color="auto"/>
                <w:bottom w:val="none" w:sz="0" w:space="0" w:color="auto"/>
                <w:right w:val="none" w:sz="0" w:space="0" w:color="auto"/>
              </w:divBdr>
              <w:divsChild>
                <w:div w:id="285477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3190">
          <w:marLeft w:val="0"/>
          <w:marRight w:val="0"/>
          <w:marTop w:val="300"/>
          <w:marBottom w:val="0"/>
          <w:divBdr>
            <w:top w:val="none" w:sz="0" w:space="0" w:color="auto"/>
            <w:left w:val="none" w:sz="0" w:space="0" w:color="auto"/>
            <w:bottom w:val="none" w:sz="0" w:space="0" w:color="auto"/>
            <w:right w:val="none" w:sz="0" w:space="0" w:color="auto"/>
          </w:divBdr>
          <w:divsChild>
            <w:div w:id="976296194">
              <w:marLeft w:val="0"/>
              <w:marRight w:val="0"/>
              <w:marTop w:val="0"/>
              <w:marBottom w:val="0"/>
              <w:divBdr>
                <w:top w:val="none" w:sz="0" w:space="0" w:color="auto"/>
                <w:left w:val="none" w:sz="0" w:space="0" w:color="auto"/>
                <w:bottom w:val="none" w:sz="0" w:space="0" w:color="auto"/>
                <w:right w:val="none" w:sz="0" w:space="0" w:color="auto"/>
              </w:divBdr>
              <w:divsChild>
                <w:div w:id="1201748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656362">
          <w:marLeft w:val="0"/>
          <w:marRight w:val="0"/>
          <w:marTop w:val="300"/>
          <w:marBottom w:val="0"/>
          <w:divBdr>
            <w:top w:val="none" w:sz="0" w:space="0" w:color="auto"/>
            <w:left w:val="none" w:sz="0" w:space="0" w:color="auto"/>
            <w:bottom w:val="none" w:sz="0" w:space="0" w:color="auto"/>
            <w:right w:val="none" w:sz="0" w:space="0" w:color="auto"/>
          </w:divBdr>
          <w:divsChild>
            <w:div w:id="788013171">
              <w:marLeft w:val="0"/>
              <w:marRight w:val="0"/>
              <w:marTop w:val="0"/>
              <w:marBottom w:val="0"/>
              <w:divBdr>
                <w:top w:val="none" w:sz="0" w:space="0" w:color="auto"/>
                <w:left w:val="none" w:sz="0" w:space="0" w:color="auto"/>
                <w:bottom w:val="none" w:sz="0" w:space="0" w:color="auto"/>
                <w:right w:val="none" w:sz="0" w:space="0" w:color="auto"/>
              </w:divBdr>
              <w:divsChild>
                <w:div w:id="1531915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689702">
      <w:bodyDiv w:val="1"/>
      <w:marLeft w:val="0"/>
      <w:marRight w:val="0"/>
      <w:marTop w:val="0"/>
      <w:marBottom w:val="0"/>
      <w:divBdr>
        <w:top w:val="none" w:sz="0" w:space="0" w:color="auto"/>
        <w:left w:val="none" w:sz="0" w:space="0" w:color="auto"/>
        <w:bottom w:val="none" w:sz="0" w:space="0" w:color="auto"/>
        <w:right w:val="none" w:sz="0" w:space="0" w:color="auto"/>
      </w:divBdr>
    </w:div>
    <w:div w:id="154883617">
      <w:bodyDiv w:val="1"/>
      <w:marLeft w:val="0"/>
      <w:marRight w:val="0"/>
      <w:marTop w:val="0"/>
      <w:marBottom w:val="0"/>
      <w:divBdr>
        <w:top w:val="none" w:sz="0" w:space="0" w:color="auto"/>
        <w:left w:val="none" w:sz="0" w:space="0" w:color="auto"/>
        <w:bottom w:val="none" w:sz="0" w:space="0" w:color="auto"/>
        <w:right w:val="none" w:sz="0" w:space="0" w:color="auto"/>
      </w:divBdr>
      <w:divsChild>
        <w:div w:id="2061779985">
          <w:marLeft w:val="0"/>
          <w:marRight w:val="0"/>
          <w:marTop w:val="0"/>
          <w:marBottom w:val="0"/>
          <w:divBdr>
            <w:top w:val="none" w:sz="0" w:space="0" w:color="auto"/>
            <w:left w:val="none" w:sz="0" w:space="0" w:color="auto"/>
            <w:bottom w:val="none" w:sz="0" w:space="0" w:color="auto"/>
            <w:right w:val="none" w:sz="0" w:space="0" w:color="auto"/>
          </w:divBdr>
        </w:div>
        <w:div w:id="299501600">
          <w:marLeft w:val="0"/>
          <w:marRight w:val="0"/>
          <w:marTop w:val="0"/>
          <w:marBottom w:val="0"/>
          <w:divBdr>
            <w:top w:val="none" w:sz="0" w:space="0" w:color="auto"/>
            <w:left w:val="none" w:sz="0" w:space="0" w:color="auto"/>
            <w:bottom w:val="none" w:sz="0" w:space="0" w:color="auto"/>
            <w:right w:val="none" w:sz="0" w:space="0" w:color="auto"/>
          </w:divBdr>
          <w:divsChild>
            <w:div w:id="1772433135">
              <w:marLeft w:val="0"/>
              <w:marRight w:val="0"/>
              <w:marTop w:val="0"/>
              <w:marBottom w:val="0"/>
              <w:divBdr>
                <w:top w:val="none" w:sz="0" w:space="0" w:color="auto"/>
                <w:left w:val="none" w:sz="0" w:space="0" w:color="auto"/>
                <w:bottom w:val="none" w:sz="0" w:space="0" w:color="auto"/>
                <w:right w:val="none" w:sz="0" w:space="0" w:color="auto"/>
              </w:divBdr>
            </w:div>
          </w:divsChild>
        </w:div>
        <w:div w:id="970087116">
          <w:marLeft w:val="0"/>
          <w:marRight w:val="0"/>
          <w:marTop w:val="0"/>
          <w:marBottom w:val="0"/>
          <w:divBdr>
            <w:top w:val="none" w:sz="0" w:space="0" w:color="auto"/>
            <w:left w:val="none" w:sz="0" w:space="0" w:color="auto"/>
            <w:bottom w:val="none" w:sz="0" w:space="0" w:color="auto"/>
            <w:right w:val="none" w:sz="0" w:space="0" w:color="auto"/>
          </w:divBdr>
        </w:div>
        <w:div w:id="1013920299">
          <w:marLeft w:val="0"/>
          <w:marRight w:val="0"/>
          <w:marTop w:val="0"/>
          <w:marBottom w:val="0"/>
          <w:divBdr>
            <w:top w:val="none" w:sz="0" w:space="0" w:color="auto"/>
            <w:left w:val="none" w:sz="0" w:space="0" w:color="auto"/>
            <w:bottom w:val="none" w:sz="0" w:space="0" w:color="auto"/>
            <w:right w:val="none" w:sz="0" w:space="0" w:color="auto"/>
          </w:divBdr>
          <w:divsChild>
            <w:div w:id="1835493205">
              <w:marLeft w:val="0"/>
              <w:marRight w:val="0"/>
              <w:marTop w:val="0"/>
              <w:marBottom w:val="0"/>
              <w:divBdr>
                <w:top w:val="none" w:sz="0" w:space="0" w:color="auto"/>
                <w:left w:val="none" w:sz="0" w:space="0" w:color="auto"/>
                <w:bottom w:val="none" w:sz="0" w:space="0" w:color="auto"/>
                <w:right w:val="none" w:sz="0" w:space="0" w:color="auto"/>
              </w:divBdr>
            </w:div>
          </w:divsChild>
        </w:div>
        <w:div w:id="986586729">
          <w:marLeft w:val="0"/>
          <w:marRight w:val="0"/>
          <w:marTop w:val="0"/>
          <w:marBottom w:val="0"/>
          <w:divBdr>
            <w:top w:val="none" w:sz="0" w:space="0" w:color="auto"/>
            <w:left w:val="none" w:sz="0" w:space="0" w:color="auto"/>
            <w:bottom w:val="none" w:sz="0" w:space="0" w:color="auto"/>
            <w:right w:val="none" w:sz="0" w:space="0" w:color="auto"/>
          </w:divBdr>
        </w:div>
        <w:div w:id="538275707">
          <w:marLeft w:val="0"/>
          <w:marRight w:val="0"/>
          <w:marTop w:val="0"/>
          <w:marBottom w:val="0"/>
          <w:divBdr>
            <w:top w:val="none" w:sz="0" w:space="0" w:color="auto"/>
            <w:left w:val="none" w:sz="0" w:space="0" w:color="auto"/>
            <w:bottom w:val="none" w:sz="0" w:space="0" w:color="auto"/>
            <w:right w:val="none" w:sz="0" w:space="0" w:color="auto"/>
          </w:divBdr>
          <w:divsChild>
            <w:div w:id="657608710">
              <w:marLeft w:val="0"/>
              <w:marRight w:val="0"/>
              <w:marTop w:val="0"/>
              <w:marBottom w:val="0"/>
              <w:divBdr>
                <w:top w:val="none" w:sz="0" w:space="0" w:color="auto"/>
                <w:left w:val="none" w:sz="0" w:space="0" w:color="auto"/>
                <w:bottom w:val="none" w:sz="0" w:space="0" w:color="auto"/>
                <w:right w:val="none" w:sz="0" w:space="0" w:color="auto"/>
              </w:divBdr>
            </w:div>
          </w:divsChild>
        </w:div>
        <w:div w:id="1531869026">
          <w:marLeft w:val="0"/>
          <w:marRight w:val="0"/>
          <w:marTop w:val="0"/>
          <w:marBottom w:val="0"/>
          <w:divBdr>
            <w:top w:val="none" w:sz="0" w:space="0" w:color="auto"/>
            <w:left w:val="none" w:sz="0" w:space="0" w:color="auto"/>
            <w:bottom w:val="none" w:sz="0" w:space="0" w:color="auto"/>
            <w:right w:val="none" w:sz="0" w:space="0" w:color="auto"/>
          </w:divBdr>
        </w:div>
        <w:div w:id="1237979015">
          <w:marLeft w:val="0"/>
          <w:marRight w:val="0"/>
          <w:marTop w:val="0"/>
          <w:marBottom w:val="0"/>
          <w:divBdr>
            <w:top w:val="none" w:sz="0" w:space="0" w:color="auto"/>
            <w:left w:val="none" w:sz="0" w:space="0" w:color="auto"/>
            <w:bottom w:val="none" w:sz="0" w:space="0" w:color="auto"/>
            <w:right w:val="none" w:sz="0" w:space="0" w:color="auto"/>
          </w:divBdr>
          <w:divsChild>
            <w:div w:id="109521625">
              <w:marLeft w:val="0"/>
              <w:marRight w:val="0"/>
              <w:marTop w:val="0"/>
              <w:marBottom w:val="0"/>
              <w:divBdr>
                <w:top w:val="none" w:sz="0" w:space="0" w:color="auto"/>
                <w:left w:val="none" w:sz="0" w:space="0" w:color="auto"/>
                <w:bottom w:val="none" w:sz="0" w:space="0" w:color="auto"/>
                <w:right w:val="none" w:sz="0" w:space="0" w:color="auto"/>
              </w:divBdr>
            </w:div>
          </w:divsChild>
        </w:div>
        <w:div w:id="764963880">
          <w:marLeft w:val="0"/>
          <w:marRight w:val="0"/>
          <w:marTop w:val="0"/>
          <w:marBottom w:val="0"/>
          <w:divBdr>
            <w:top w:val="none" w:sz="0" w:space="0" w:color="auto"/>
            <w:left w:val="none" w:sz="0" w:space="0" w:color="auto"/>
            <w:bottom w:val="none" w:sz="0" w:space="0" w:color="auto"/>
            <w:right w:val="none" w:sz="0" w:space="0" w:color="auto"/>
          </w:divBdr>
        </w:div>
        <w:div w:id="2075858698">
          <w:marLeft w:val="0"/>
          <w:marRight w:val="0"/>
          <w:marTop w:val="0"/>
          <w:marBottom w:val="0"/>
          <w:divBdr>
            <w:top w:val="none" w:sz="0" w:space="0" w:color="auto"/>
            <w:left w:val="none" w:sz="0" w:space="0" w:color="auto"/>
            <w:bottom w:val="none" w:sz="0" w:space="0" w:color="auto"/>
            <w:right w:val="none" w:sz="0" w:space="0" w:color="auto"/>
          </w:divBdr>
          <w:divsChild>
            <w:div w:id="1947685957">
              <w:marLeft w:val="0"/>
              <w:marRight w:val="0"/>
              <w:marTop w:val="0"/>
              <w:marBottom w:val="0"/>
              <w:divBdr>
                <w:top w:val="none" w:sz="0" w:space="0" w:color="auto"/>
                <w:left w:val="none" w:sz="0" w:space="0" w:color="auto"/>
                <w:bottom w:val="none" w:sz="0" w:space="0" w:color="auto"/>
                <w:right w:val="none" w:sz="0" w:space="0" w:color="auto"/>
              </w:divBdr>
            </w:div>
          </w:divsChild>
        </w:div>
        <w:div w:id="1756052359">
          <w:marLeft w:val="0"/>
          <w:marRight w:val="0"/>
          <w:marTop w:val="0"/>
          <w:marBottom w:val="0"/>
          <w:divBdr>
            <w:top w:val="none" w:sz="0" w:space="0" w:color="auto"/>
            <w:left w:val="none" w:sz="0" w:space="0" w:color="auto"/>
            <w:bottom w:val="none" w:sz="0" w:space="0" w:color="auto"/>
            <w:right w:val="none" w:sz="0" w:space="0" w:color="auto"/>
          </w:divBdr>
        </w:div>
        <w:div w:id="2080319553">
          <w:marLeft w:val="0"/>
          <w:marRight w:val="0"/>
          <w:marTop w:val="0"/>
          <w:marBottom w:val="0"/>
          <w:divBdr>
            <w:top w:val="none" w:sz="0" w:space="0" w:color="auto"/>
            <w:left w:val="none" w:sz="0" w:space="0" w:color="auto"/>
            <w:bottom w:val="none" w:sz="0" w:space="0" w:color="auto"/>
            <w:right w:val="none" w:sz="0" w:space="0" w:color="auto"/>
          </w:divBdr>
          <w:divsChild>
            <w:div w:id="1219514056">
              <w:marLeft w:val="0"/>
              <w:marRight w:val="0"/>
              <w:marTop w:val="0"/>
              <w:marBottom w:val="0"/>
              <w:divBdr>
                <w:top w:val="none" w:sz="0" w:space="0" w:color="auto"/>
                <w:left w:val="none" w:sz="0" w:space="0" w:color="auto"/>
                <w:bottom w:val="none" w:sz="0" w:space="0" w:color="auto"/>
                <w:right w:val="none" w:sz="0" w:space="0" w:color="auto"/>
              </w:divBdr>
            </w:div>
          </w:divsChild>
        </w:div>
        <w:div w:id="1764960159">
          <w:marLeft w:val="0"/>
          <w:marRight w:val="0"/>
          <w:marTop w:val="0"/>
          <w:marBottom w:val="0"/>
          <w:divBdr>
            <w:top w:val="none" w:sz="0" w:space="0" w:color="auto"/>
            <w:left w:val="none" w:sz="0" w:space="0" w:color="auto"/>
            <w:bottom w:val="none" w:sz="0" w:space="0" w:color="auto"/>
            <w:right w:val="none" w:sz="0" w:space="0" w:color="auto"/>
          </w:divBdr>
        </w:div>
        <w:div w:id="1597328357">
          <w:marLeft w:val="0"/>
          <w:marRight w:val="0"/>
          <w:marTop w:val="0"/>
          <w:marBottom w:val="0"/>
          <w:divBdr>
            <w:top w:val="none" w:sz="0" w:space="0" w:color="auto"/>
            <w:left w:val="none" w:sz="0" w:space="0" w:color="auto"/>
            <w:bottom w:val="none" w:sz="0" w:space="0" w:color="auto"/>
            <w:right w:val="none" w:sz="0" w:space="0" w:color="auto"/>
          </w:divBdr>
          <w:divsChild>
            <w:div w:id="624041004">
              <w:marLeft w:val="0"/>
              <w:marRight w:val="0"/>
              <w:marTop w:val="0"/>
              <w:marBottom w:val="0"/>
              <w:divBdr>
                <w:top w:val="none" w:sz="0" w:space="0" w:color="auto"/>
                <w:left w:val="none" w:sz="0" w:space="0" w:color="auto"/>
                <w:bottom w:val="none" w:sz="0" w:space="0" w:color="auto"/>
                <w:right w:val="none" w:sz="0" w:space="0" w:color="auto"/>
              </w:divBdr>
            </w:div>
          </w:divsChild>
        </w:div>
        <w:div w:id="560487958">
          <w:marLeft w:val="0"/>
          <w:marRight w:val="0"/>
          <w:marTop w:val="300"/>
          <w:marBottom w:val="0"/>
          <w:divBdr>
            <w:top w:val="none" w:sz="0" w:space="0" w:color="auto"/>
            <w:left w:val="none" w:sz="0" w:space="0" w:color="auto"/>
            <w:bottom w:val="none" w:sz="0" w:space="0" w:color="auto"/>
            <w:right w:val="none" w:sz="0" w:space="0" w:color="auto"/>
          </w:divBdr>
          <w:divsChild>
            <w:div w:id="1300375922">
              <w:marLeft w:val="0"/>
              <w:marRight w:val="0"/>
              <w:marTop w:val="0"/>
              <w:marBottom w:val="0"/>
              <w:divBdr>
                <w:top w:val="none" w:sz="0" w:space="0" w:color="auto"/>
                <w:left w:val="none" w:sz="0" w:space="0" w:color="auto"/>
                <w:bottom w:val="none" w:sz="0" w:space="0" w:color="auto"/>
                <w:right w:val="none" w:sz="0" w:space="0" w:color="auto"/>
              </w:divBdr>
              <w:divsChild>
                <w:div w:id="1010568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7561314">
          <w:marLeft w:val="0"/>
          <w:marRight w:val="0"/>
          <w:marTop w:val="300"/>
          <w:marBottom w:val="0"/>
          <w:divBdr>
            <w:top w:val="none" w:sz="0" w:space="0" w:color="auto"/>
            <w:left w:val="none" w:sz="0" w:space="0" w:color="auto"/>
            <w:bottom w:val="none" w:sz="0" w:space="0" w:color="auto"/>
            <w:right w:val="none" w:sz="0" w:space="0" w:color="auto"/>
          </w:divBdr>
          <w:divsChild>
            <w:div w:id="1141341656">
              <w:marLeft w:val="0"/>
              <w:marRight w:val="0"/>
              <w:marTop w:val="0"/>
              <w:marBottom w:val="0"/>
              <w:divBdr>
                <w:top w:val="none" w:sz="0" w:space="0" w:color="auto"/>
                <w:left w:val="none" w:sz="0" w:space="0" w:color="auto"/>
                <w:bottom w:val="none" w:sz="0" w:space="0" w:color="auto"/>
                <w:right w:val="none" w:sz="0" w:space="0" w:color="auto"/>
              </w:divBdr>
              <w:divsChild>
                <w:div w:id="105731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8233391">
          <w:marLeft w:val="0"/>
          <w:marRight w:val="0"/>
          <w:marTop w:val="300"/>
          <w:marBottom w:val="0"/>
          <w:divBdr>
            <w:top w:val="none" w:sz="0" w:space="0" w:color="auto"/>
            <w:left w:val="none" w:sz="0" w:space="0" w:color="auto"/>
            <w:bottom w:val="none" w:sz="0" w:space="0" w:color="auto"/>
            <w:right w:val="none" w:sz="0" w:space="0" w:color="auto"/>
          </w:divBdr>
          <w:divsChild>
            <w:div w:id="1445691154">
              <w:marLeft w:val="0"/>
              <w:marRight w:val="0"/>
              <w:marTop w:val="0"/>
              <w:marBottom w:val="0"/>
              <w:divBdr>
                <w:top w:val="none" w:sz="0" w:space="0" w:color="auto"/>
                <w:left w:val="none" w:sz="0" w:space="0" w:color="auto"/>
                <w:bottom w:val="none" w:sz="0" w:space="0" w:color="auto"/>
                <w:right w:val="none" w:sz="0" w:space="0" w:color="auto"/>
              </w:divBdr>
              <w:divsChild>
                <w:div w:id="1861162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964324">
          <w:marLeft w:val="0"/>
          <w:marRight w:val="0"/>
          <w:marTop w:val="300"/>
          <w:marBottom w:val="0"/>
          <w:divBdr>
            <w:top w:val="none" w:sz="0" w:space="0" w:color="auto"/>
            <w:left w:val="none" w:sz="0" w:space="0" w:color="auto"/>
            <w:bottom w:val="none" w:sz="0" w:space="0" w:color="auto"/>
            <w:right w:val="none" w:sz="0" w:space="0" w:color="auto"/>
          </w:divBdr>
          <w:divsChild>
            <w:div w:id="2037846454">
              <w:marLeft w:val="0"/>
              <w:marRight w:val="0"/>
              <w:marTop w:val="0"/>
              <w:marBottom w:val="0"/>
              <w:divBdr>
                <w:top w:val="none" w:sz="0" w:space="0" w:color="auto"/>
                <w:left w:val="none" w:sz="0" w:space="0" w:color="auto"/>
                <w:bottom w:val="none" w:sz="0" w:space="0" w:color="auto"/>
                <w:right w:val="none" w:sz="0" w:space="0" w:color="auto"/>
              </w:divBdr>
              <w:divsChild>
                <w:div w:id="1281692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307776">
      <w:bodyDiv w:val="1"/>
      <w:marLeft w:val="0"/>
      <w:marRight w:val="0"/>
      <w:marTop w:val="0"/>
      <w:marBottom w:val="0"/>
      <w:divBdr>
        <w:top w:val="none" w:sz="0" w:space="0" w:color="auto"/>
        <w:left w:val="none" w:sz="0" w:space="0" w:color="auto"/>
        <w:bottom w:val="none" w:sz="0" w:space="0" w:color="auto"/>
        <w:right w:val="none" w:sz="0" w:space="0" w:color="auto"/>
      </w:divBdr>
      <w:divsChild>
        <w:div w:id="1656255944">
          <w:marLeft w:val="0"/>
          <w:marRight w:val="0"/>
          <w:marTop w:val="0"/>
          <w:marBottom w:val="0"/>
          <w:divBdr>
            <w:top w:val="none" w:sz="0" w:space="0" w:color="auto"/>
            <w:left w:val="none" w:sz="0" w:space="0" w:color="auto"/>
            <w:bottom w:val="none" w:sz="0" w:space="0" w:color="auto"/>
            <w:right w:val="none" w:sz="0" w:space="0" w:color="auto"/>
          </w:divBdr>
        </w:div>
        <w:div w:id="1148746948">
          <w:marLeft w:val="0"/>
          <w:marRight w:val="0"/>
          <w:marTop w:val="0"/>
          <w:marBottom w:val="0"/>
          <w:divBdr>
            <w:top w:val="none" w:sz="0" w:space="0" w:color="auto"/>
            <w:left w:val="none" w:sz="0" w:space="0" w:color="auto"/>
            <w:bottom w:val="none" w:sz="0" w:space="0" w:color="auto"/>
            <w:right w:val="none" w:sz="0" w:space="0" w:color="auto"/>
          </w:divBdr>
          <w:divsChild>
            <w:div w:id="923495924">
              <w:marLeft w:val="0"/>
              <w:marRight w:val="0"/>
              <w:marTop w:val="0"/>
              <w:marBottom w:val="0"/>
              <w:divBdr>
                <w:top w:val="none" w:sz="0" w:space="0" w:color="auto"/>
                <w:left w:val="none" w:sz="0" w:space="0" w:color="auto"/>
                <w:bottom w:val="none" w:sz="0" w:space="0" w:color="auto"/>
                <w:right w:val="none" w:sz="0" w:space="0" w:color="auto"/>
              </w:divBdr>
            </w:div>
          </w:divsChild>
        </w:div>
        <w:div w:id="339964537">
          <w:marLeft w:val="0"/>
          <w:marRight w:val="0"/>
          <w:marTop w:val="0"/>
          <w:marBottom w:val="0"/>
          <w:divBdr>
            <w:top w:val="none" w:sz="0" w:space="0" w:color="auto"/>
            <w:left w:val="none" w:sz="0" w:space="0" w:color="auto"/>
            <w:bottom w:val="none" w:sz="0" w:space="0" w:color="auto"/>
            <w:right w:val="none" w:sz="0" w:space="0" w:color="auto"/>
          </w:divBdr>
        </w:div>
        <w:div w:id="348411620">
          <w:marLeft w:val="0"/>
          <w:marRight w:val="0"/>
          <w:marTop w:val="0"/>
          <w:marBottom w:val="0"/>
          <w:divBdr>
            <w:top w:val="none" w:sz="0" w:space="0" w:color="auto"/>
            <w:left w:val="none" w:sz="0" w:space="0" w:color="auto"/>
            <w:bottom w:val="none" w:sz="0" w:space="0" w:color="auto"/>
            <w:right w:val="none" w:sz="0" w:space="0" w:color="auto"/>
          </w:divBdr>
          <w:divsChild>
            <w:div w:id="596909972">
              <w:marLeft w:val="0"/>
              <w:marRight w:val="0"/>
              <w:marTop w:val="0"/>
              <w:marBottom w:val="0"/>
              <w:divBdr>
                <w:top w:val="none" w:sz="0" w:space="0" w:color="auto"/>
                <w:left w:val="none" w:sz="0" w:space="0" w:color="auto"/>
                <w:bottom w:val="none" w:sz="0" w:space="0" w:color="auto"/>
                <w:right w:val="none" w:sz="0" w:space="0" w:color="auto"/>
              </w:divBdr>
            </w:div>
          </w:divsChild>
        </w:div>
        <w:div w:id="305859194">
          <w:marLeft w:val="0"/>
          <w:marRight w:val="0"/>
          <w:marTop w:val="0"/>
          <w:marBottom w:val="0"/>
          <w:divBdr>
            <w:top w:val="none" w:sz="0" w:space="0" w:color="auto"/>
            <w:left w:val="none" w:sz="0" w:space="0" w:color="auto"/>
            <w:bottom w:val="none" w:sz="0" w:space="0" w:color="auto"/>
            <w:right w:val="none" w:sz="0" w:space="0" w:color="auto"/>
          </w:divBdr>
        </w:div>
        <w:div w:id="1904369241">
          <w:marLeft w:val="0"/>
          <w:marRight w:val="0"/>
          <w:marTop w:val="0"/>
          <w:marBottom w:val="0"/>
          <w:divBdr>
            <w:top w:val="none" w:sz="0" w:space="0" w:color="auto"/>
            <w:left w:val="none" w:sz="0" w:space="0" w:color="auto"/>
            <w:bottom w:val="none" w:sz="0" w:space="0" w:color="auto"/>
            <w:right w:val="none" w:sz="0" w:space="0" w:color="auto"/>
          </w:divBdr>
          <w:divsChild>
            <w:div w:id="1948930587">
              <w:marLeft w:val="0"/>
              <w:marRight w:val="0"/>
              <w:marTop w:val="0"/>
              <w:marBottom w:val="0"/>
              <w:divBdr>
                <w:top w:val="none" w:sz="0" w:space="0" w:color="auto"/>
                <w:left w:val="none" w:sz="0" w:space="0" w:color="auto"/>
                <w:bottom w:val="none" w:sz="0" w:space="0" w:color="auto"/>
                <w:right w:val="none" w:sz="0" w:space="0" w:color="auto"/>
              </w:divBdr>
            </w:div>
          </w:divsChild>
        </w:div>
        <w:div w:id="836307819">
          <w:marLeft w:val="0"/>
          <w:marRight w:val="0"/>
          <w:marTop w:val="0"/>
          <w:marBottom w:val="0"/>
          <w:divBdr>
            <w:top w:val="none" w:sz="0" w:space="0" w:color="auto"/>
            <w:left w:val="none" w:sz="0" w:space="0" w:color="auto"/>
            <w:bottom w:val="none" w:sz="0" w:space="0" w:color="auto"/>
            <w:right w:val="none" w:sz="0" w:space="0" w:color="auto"/>
          </w:divBdr>
        </w:div>
        <w:div w:id="1152139853">
          <w:marLeft w:val="0"/>
          <w:marRight w:val="0"/>
          <w:marTop w:val="0"/>
          <w:marBottom w:val="0"/>
          <w:divBdr>
            <w:top w:val="none" w:sz="0" w:space="0" w:color="auto"/>
            <w:left w:val="none" w:sz="0" w:space="0" w:color="auto"/>
            <w:bottom w:val="none" w:sz="0" w:space="0" w:color="auto"/>
            <w:right w:val="none" w:sz="0" w:space="0" w:color="auto"/>
          </w:divBdr>
          <w:divsChild>
            <w:div w:id="341860380">
              <w:marLeft w:val="0"/>
              <w:marRight w:val="0"/>
              <w:marTop w:val="0"/>
              <w:marBottom w:val="0"/>
              <w:divBdr>
                <w:top w:val="none" w:sz="0" w:space="0" w:color="auto"/>
                <w:left w:val="none" w:sz="0" w:space="0" w:color="auto"/>
                <w:bottom w:val="none" w:sz="0" w:space="0" w:color="auto"/>
                <w:right w:val="none" w:sz="0" w:space="0" w:color="auto"/>
              </w:divBdr>
            </w:div>
          </w:divsChild>
        </w:div>
        <w:div w:id="487599397">
          <w:marLeft w:val="0"/>
          <w:marRight w:val="0"/>
          <w:marTop w:val="0"/>
          <w:marBottom w:val="0"/>
          <w:divBdr>
            <w:top w:val="none" w:sz="0" w:space="0" w:color="auto"/>
            <w:left w:val="none" w:sz="0" w:space="0" w:color="auto"/>
            <w:bottom w:val="none" w:sz="0" w:space="0" w:color="auto"/>
            <w:right w:val="none" w:sz="0" w:space="0" w:color="auto"/>
          </w:divBdr>
        </w:div>
        <w:div w:id="1551574791">
          <w:marLeft w:val="0"/>
          <w:marRight w:val="0"/>
          <w:marTop w:val="0"/>
          <w:marBottom w:val="0"/>
          <w:divBdr>
            <w:top w:val="none" w:sz="0" w:space="0" w:color="auto"/>
            <w:left w:val="none" w:sz="0" w:space="0" w:color="auto"/>
            <w:bottom w:val="none" w:sz="0" w:space="0" w:color="auto"/>
            <w:right w:val="none" w:sz="0" w:space="0" w:color="auto"/>
          </w:divBdr>
          <w:divsChild>
            <w:div w:id="1962034934">
              <w:marLeft w:val="0"/>
              <w:marRight w:val="0"/>
              <w:marTop w:val="0"/>
              <w:marBottom w:val="0"/>
              <w:divBdr>
                <w:top w:val="none" w:sz="0" w:space="0" w:color="auto"/>
                <w:left w:val="none" w:sz="0" w:space="0" w:color="auto"/>
                <w:bottom w:val="none" w:sz="0" w:space="0" w:color="auto"/>
                <w:right w:val="none" w:sz="0" w:space="0" w:color="auto"/>
              </w:divBdr>
            </w:div>
          </w:divsChild>
        </w:div>
        <w:div w:id="1274509485">
          <w:marLeft w:val="0"/>
          <w:marRight w:val="0"/>
          <w:marTop w:val="0"/>
          <w:marBottom w:val="0"/>
          <w:divBdr>
            <w:top w:val="none" w:sz="0" w:space="0" w:color="auto"/>
            <w:left w:val="none" w:sz="0" w:space="0" w:color="auto"/>
            <w:bottom w:val="none" w:sz="0" w:space="0" w:color="auto"/>
            <w:right w:val="none" w:sz="0" w:space="0" w:color="auto"/>
          </w:divBdr>
        </w:div>
        <w:div w:id="418256248">
          <w:marLeft w:val="0"/>
          <w:marRight w:val="0"/>
          <w:marTop w:val="0"/>
          <w:marBottom w:val="0"/>
          <w:divBdr>
            <w:top w:val="none" w:sz="0" w:space="0" w:color="auto"/>
            <w:left w:val="none" w:sz="0" w:space="0" w:color="auto"/>
            <w:bottom w:val="none" w:sz="0" w:space="0" w:color="auto"/>
            <w:right w:val="none" w:sz="0" w:space="0" w:color="auto"/>
          </w:divBdr>
          <w:divsChild>
            <w:div w:id="964311381">
              <w:marLeft w:val="0"/>
              <w:marRight w:val="0"/>
              <w:marTop w:val="0"/>
              <w:marBottom w:val="0"/>
              <w:divBdr>
                <w:top w:val="none" w:sz="0" w:space="0" w:color="auto"/>
                <w:left w:val="none" w:sz="0" w:space="0" w:color="auto"/>
                <w:bottom w:val="none" w:sz="0" w:space="0" w:color="auto"/>
                <w:right w:val="none" w:sz="0" w:space="0" w:color="auto"/>
              </w:divBdr>
            </w:div>
          </w:divsChild>
        </w:div>
        <w:div w:id="548995649">
          <w:marLeft w:val="0"/>
          <w:marRight w:val="0"/>
          <w:marTop w:val="0"/>
          <w:marBottom w:val="0"/>
          <w:divBdr>
            <w:top w:val="none" w:sz="0" w:space="0" w:color="auto"/>
            <w:left w:val="none" w:sz="0" w:space="0" w:color="auto"/>
            <w:bottom w:val="none" w:sz="0" w:space="0" w:color="auto"/>
            <w:right w:val="none" w:sz="0" w:space="0" w:color="auto"/>
          </w:divBdr>
        </w:div>
        <w:div w:id="707679918">
          <w:marLeft w:val="0"/>
          <w:marRight w:val="0"/>
          <w:marTop w:val="0"/>
          <w:marBottom w:val="0"/>
          <w:divBdr>
            <w:top w:val="none" w:sz="0" w:space="0" w:color="auto"/>
            <w:left w:val="none" w:sz="0" w:space="0" w:color="auto"/>
            <w:bottom w:val="none" w:sz="0" w:space="0" w:color="auto"/>
            <w:right w:val="none" w:sz="0" w:space="0" w:color="auto"/>
          </w:divBdr>
          <w:divsChild>
            <w:div w:id="312293998">
              <w:marLeft w:val="0"/>
              <w:marRight w:val="0"/>
              <w:marTop w:val="0"/>
              <w:marBottom w:val="0"/>
              <w:divBdr>
                <w:top w:val="none" w:sz="0" w:space="0" w:color="auto"/>
                <w:left w:val="none" w:sz="0" w:space="0" w:color="auto"/>
                <w:bottom w:val="none" w:sz="0" w:space="0" w:color="auto"/>
                <w:right w:val="none" w:sz="0" w:space="0" w:color="auto"/>
              </w:divBdr>
            </w:div>
          </w:divsChild>
        </w:div>
        <w:div w:id="2004310871">
          <w:marLeft w:val="0"/>
          <w:marRight w:val="0"/>
          <w:marTop w:val="300"/>
          <w:marBottom w:val="0"/>
          <w:divBdr>
            <w:top w:val="none" w:sz="0" w:space="0" w:color="auto"/>
            <w:left w:val="none" w:sz="0" w:space="0" w:color="auto"/>
            <w:bottom w:val="none" w:sz="0" w:space="0" w:color="auto"/>
            <w:right w:val="none" w:sz="0" w:space="0" w:color="auto"/>
          </w:divBdr>
          <w:divsChild>
            <w:div w:id="211505141">
              <w:marLeft w:val="0"/>
              <w:marRight w:val="0"/>
              <w:marTop w:val="0"/>
              <w:marBottom w:val="0"/>
              <w:divBdr>
                <w:top w:val="none" w:sz="0" w:space="0" w:color="auto"/>
                <w:left w:val="none" w:sz="0" w:space="0" w:color="auto"/>
                <w:bottom w:val="none" w:sz="0" w:space="0" w:color="auto"/>
                <w:right w:val="none" w:sz="0" w:space="0" w:color="auto"/>
              </w:divBdr>
              <w:divsChild>
                <w:div w:id="54398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945973">
          <w:marLeft w:val="0"/>
          <w:marRight w:val="0"/>
          <w:marTop w:val="300"/>
          <w:marBottom w:val="0"/>
          <w:divBdr>
            <w:top w:val="none" w:sz="0" w:space="0" w:color="auto"/>
            <w:left w:val="none" w:sz="0" w:space="0" w:color="auto"/>
            <w:bottom w:val="none" w:sz="0" w:space="0" w:color="auto"/>
            <w:right w:val="none" w:sz="0" w:space="0" w:color="auto"/>
          </w:divBdr>
          <w:divsChild>
            <w:div w:id="789085007">
              <w:marLeft w:val="0"/>
              <w:marRight w:val="0"/>
              <w:marTop w:val="0"/>
              <w:marBottom w:val="0"/>
              <w:divBdr>
                <w:top w:val="none" w:sz="0" w:space="0" w:color="auto"/>
                <w:left w:val="none" w:sz="0" w:space="0" w:color="auto"/>
                <w:bottom w:val="none" w:sz="0" w:space="0" w:color="auto"/>
                <w:right w:val="none" w:sz="0" w:space="0" w:color="auto"/>
              </w:divBdr>
              <w:divsChild>
                <w:div w:id="1229150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229871">
          <w:marLeft w:val="0"/>
          <w:marRight w:val="0"/>
          <w:marTop w:val="300"/>
          <w:marBottom w:val="0"/>
          <w:divBdr>
            <w:top w:val="none" w:sz="0" w:space="0" w:color="auto"/>
            <w:left w:val="none" w:sz="0" w:space="0" w:color="auto"/>
            <w:bottom w:val="none" w:sz="0" w:space="0" w:color="auto"/>
            <w:right w:val="none" w:sz="0" w:space="0" w:color="auto"/>
          </w:divBdr>
          <w:divsChild>
            <w:div w:id="497035184">
              <w:marLeft w:val="0"/>
              <w:marRight w:val="0"/>
              <w:marTop w:val="0"/>
              <w:marBottom w:val="0"/>
              <w:divBdr>
                <w:top w:val="none" w:sz="0" w:space="0" w:color="auto"/>
                <w:left w:val="none" w:sz="0" w:space="0" w:color="auto"/>
                <w:bottom w:val="none" w:sz="0" w:space="0" w:color="auto"/>
                <w:right w:val="none" w:sz="0" w:space="0" w:color="auto"/>
              </w:divBdr>
              <w:divsChild>
                <w:div w:id="1421681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7406173">
          <w:marLeft w:val="0"/>
          <w:marRight w:val="0"/>
          <w:marTop w:val="300"/>
          <w:marBottom w:val="0"/>
          <w:divBdr>
            <w:top w:val="none" w:sz="0" w:space="0" w:color="auto"/>
            <w:left w:val="none" w:sz="0" w:space="0" w:color="auto"/>
            <w:bottom w:val="none" w:sz="0" w:space="0" w:color="auto"/>
            <w:right w:val="none" w:sz="0" w:space="0" w:color="auto"/>
          </w:divBdr>
          <w:divsChild>
            <w:div w:id="2135055592">
              <w:marLeft w:val="0"/>
              <w:marRight w:val="0"/>
              <w:marTop w:val="0"/>
              <w:marBottom w:val="0"/>
              <w:divBdr>
                <w:top w:val="none" w:sz="0" w:space="0" w:color="auto"/>
                <w:left w:val="none" w:sz="0" w:space="0" w:color="auto"/>
                <w:bottom w:val="none" w:sz="0" w:space="0" w:color="auto"/>
                <w:right w:val="none" w:sz="0" w:space="0" w:color="auto"/>
              </w:divBdr>
              <w:divsChild>
                <w:div w:id="449013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387609">
      <w:bodyDiv w:val="1"/>
      <w:marLeft w:val="0"/>
      <w:marRight w:val="0"/>
      <w:marTop w:val="0"/>
      <w:marBottom w:val="0"/>
      <w:divBdr>
        <w:top w:val="none" w:sz="0" w:space="0" w:color="auto"/>
        <w:left w:val="none" w:sz="0" w:space="0" w:color="auto"/>
        <w:bottom w:val="none" w:sz="0" w:space="0" w:color="auto"/>
        <w:right w:val="none" w:sz="0" w:space="0" w:color="auto"/>
      </w:divBdr>
    </w:div>
    <w:div w:id="156967590">
      <w:bodyDiv w:val="1"/>
      <w:marLeft w:val="0"/>
      <w:marRight w:val="0"/>
      <w:marTop w:val="0"/>
      <w:marBottom w:val="0"/>
      <w:divBdr>
        <w:top w:val="none" w:sz="0" w:space="0" w:color="auto"/>
        <w:left w:val="none" w:sz="0" w:space="0" w:color="auto"/>
        <w:bottom w:val="none" w:sz="0" w:space="0" w:color="auto"/>
        <w:right w:val="none" w:sz="0" w:space="0" w:color="auto"/>
      </w:divBdr>
    </w:div>
    <w:div w:id="160658699">
      <w:bodyDiv w:val="1"/>
      <w:marLeft w:val="0"/>
      <w:marRight w:val="0"/>
      <w:marTop w:val="0"/>
      <w:marBottom w:val="0"/>
      <w:divBdr>
        <w:top w:val="none" w:sz="0" w:space="0" w:color="auto"/>
        <w:left w:val="none" w:sz="0" w:space="0" w:color="auto"/>
        <w:bottom w:val="none" w:sz="0" w:space="0" w:color="auto"/>
        <w:right w:val="none" w:sz="0" w:space="0" w:color="auto"/>
      </w:divBdr>
      <w:divsChild>
        <w:div w:id="348530267">
          <w:marLeft w:val="0"/>
          <w:marRight w:val="0"/>
          <w:marTop w:val="0"/>
          <w:marBottom w:val="0"/>
          <w:divBdr>
            <w:top w:val="none" w:sz="0" w:space="0" w:color="auto"/>
            <w:left w:val="none" w:sz="0" w:space="0" w:color="auto"/>
            <w:bottom w:val="none" w:sz="0" w:space="0" w:color="auto"/>
            <w:right w:val="none" w:sz="0" w:space="0" w:color="auto"/>
          </w:divBdr>
        </w:div>
        <w:div w:id="856575766">
          <w:marLeft w:val="0"/>
          <w:marRight w:val="0"/>
          <w:marTop w:val="0"/>
          <w:marBottom w:val="0"/>
          <w:divBdr>
            <w:top w:val="none" w:sz="0" w:space="0" w:color="auto"/>
            <w:left w:val="none" w:sz="0" w:space="0" w:color="auto"/>
            <w:bottom w:val="none" w:sz="0" w:space="0" w:color="auto"/>
            <w:right w:val="none" w:sz="0" w:space="0" w:color="auto"/>
          </w:divBdr>
          <w:divsChild>
            <w:div w:id="344484359">
              <w:marLeft w:val="0"/>
              <w:marRight w:val="0"/>
              <w:marTop w:val="0"/>
              <w:marBottom w:val="0"/>
              <w:divBdr>
                <w:top w:val="none" w:sz="0" w:space="0" w:color="auto"/>
                <w:left w:val="none" w:sz="0" w:space="0" w:color="auto"/>
                <w:bottom w:val="none" w:sz="0" w:space="0" w:color="auto"/>
                <w:right w:val="none" w:sz="0" w:space="0" w:color="auto"/>
              </w:divBdr>
            </w:div>
          </w:divsChild>
        </w:div>
        <w:div w:id="343435091">
          <w:marLeft w:val="0"/>
          <w:marRight w:val="0"/>
          <w:marTop w:val="0"/>
          <w:marBottom w:val="0"/>
          <w:divBdr>
            <w:top w:val="none" w:sz="0" w:space="0" w:color="auto"/>
            <w:left w:val="none" w:sz="0" w:space="0" w:color="auto"/>
            <w:bottom w:val="none" w:sz="0" w:space="0" w:color="auto"/>
            <w:right w:val="none" w:sz="0" w:space="0" w:color="auto"/>
          </w:divBdr>
        </w:div>
        <w:div w:id="371930147">
          <w:marLeft w:val="0"/>
          <w:marRight w:val="0"/>
          <w:marTop w:val="0"/>
          <w:marBottom w:val="0"/>
          <w:divBdr>
            <w:top w:val="none" w:sz="0" w:space="0" w:color="auto"/>
            <w:left w:val="none" w:sz="0" w:space="0" w:color="auto"/>
            <w:bottom w:val="none" w:sz="0" w:space="0" w:color="auto"/>
            <w:right w:val="none" w:sz="0" w:space="0" w:color="auto"/>
          </w:divBdr>
          <w:divsChild>
            <w:div w:id="20786166">
              <w:marLeft w:val="0"/>
              <w:marRight w:val="0"/>
              <w:marTop w:val="0"/>
              <w:marBottom w:val="0"/>
              <w:divBdr>
                <w:top w:val="none" w:sz="0" w:space="0" w:color="auto"/>
                <w:left w:val="none" w:sz="0" w:space="0" w:color="auto"/>
                <w:bottom w:val="none" w:sz="0" w:space="0" w:color="auto"/>
                <w:right w:val="none" w:sz="0" w:space="0" w:color="auto"/>
              </w:divBdr>
            </w:div>
          </w:divsChild>
        </w:div>
        <w:div w:id="946621567">
          <w:marLeft w:val="0"/>
          <w:marRight w:val="0"/>
          <w:marTop w:val="0"/>
          <w:marBottom w:val="0"/>
          <w:divBdr>
            <w:top w:val="none" w:sz="0" w:space="0" w:color="auto"/>
            <w:left w:val="none" w:sz="0" w:space="0" w:color="auto"/>
            <w:bottom w:val="none" w:sz="0" w:space="0" w:color="auto"/>
            <w:right w:val="none" w:sz="0" w:space="0" w:color="auto"/>
          </w:divBdr>
        </w:div>
        <w:div w:id="1326936565">
          <w:marLeft w:val="0"/>
          <w:marRight w:val="0"/>
          <w:marTop w:val="0"/>
          <w:marBottom w:val="0"/>
          <w:divBdr>
            <w:top w:val="none" w:sz="0" w:space="0" w:color="auto"/>
            <w:left w:val="none" w:sz="0" w:space="0" w:color="auto"/>
            <w:bottom w:val="none" w:sz="0" w:space="0" w:color="auto"/>
            <w:right w:val="none" w:sz="0" w:space="0" w:color="auto"/>
          </w:divBdr>
          <w:divsChild>
            <w:div w:id="1341851053">
              <w:marLeft w:val="0"/>
              <w:marRight w:val="0"/>
              <w:marTop w:val="0"/>
              <w:marBottom w:val="0"/>
              <w:divBdr>
                <w:top w:val="none" w:sz="0" w:space="0" w:color="auto"/>
                <w:left w:val="none" w:sz="0" w:space="0" w:color="auto"/>
                <w:bottom w:val="none" w:sz="0" w:space="0" w:color="auto"/>
                <w:right w:val="none" w:sz="0" w:space="0" w:color="auto"/>
              </w:divBdr>
            </w:div>
          </w:divsChild>
        </w:div>
        <w:div w:id="1905338107">
          <w:marLeft w:val="0"/>
          <w:marRight w:val="0"/>
          <w:marTop w:val="0"/>
          <w:marBottom w:val="0"/>
          <w:divBdr>
            <w:top w:val="none" w:sz="0" w:space="0" w:color="auto"/>
            <w:left w:val="none" w:sz="0" w:space="0" w:color="auto"/>
            <w:bottom w:val="none" w:sz="0" w:space="0" w:color="auto"/>
            <w:right w:val="none" w:sz="0" w:space="0" w:color="auto"/>
          </w:divBdr>
        </w:div>
        <w:div w:id="1259757008">
          <w:marLeft w:val="0"/>
          <w:marRight w:val="0"/>
          <w:marTop w:val="0"/>
          <w:marBottom w:val="0"/>
          <w:divBdr>
            <w:top w:val="none" w:sz="0" w:space="0" w:color="auto"/>
            <w:left w:val="none" w:sz="0" w:space="0" w:color="auto"/>
            <w:bottom w:val="none" w:sz="0" w:space="0" w:color="auto"/>
            <w:right w:val="none" w:sz="0" w:space="0" w:color="auto"/>
          </w:divBdr>
          <w:divsChild>
            <w:div w:id="56514698">
              <w:marLeft w:val="0"/>
              <w:marRight w:val="0"/>
              <w:marTop w:val="0"/>
              <w:marBottom w:val="0"/>
              <w:divBdr>
                <w:top w:val="none" w:sz="0" w:space="0" w:color="auto"/>
                <w:left w:val="none" w:sz="0" w:space="0" w:color="auto"/>
                <w:bottom w:val="none" w:sz="0" w:space="0" w:color="auto"/>
                <w:right w:val="none" w:sz="0" w:space="0" w:color="auto"/>
              </w:divBdr>
            </w:div>
          </w:divsChild>
        </w:div>
        <w:div w:id="233394944">
          <w:marLeft w:val="0"/>
          <w:marRight w:val="0"/>
          <w:marTop w:val="0"/>
          <w:marBottom w:val="0"/>
          <w:divBdr>
            <w:top w:val="none" w:sz="0" w:space="0" w:color="auto"/>
            <w:left w:val="none" w:sz="0" w:space="0" w:color="auto"/>
            <w:bottom w:val="none" w:sz="0" w:space="0" w:color="auto"/>
            <w:right w:val="none" w:sz="0" w:space="0" w:color="auto"/>
          </w:divBdr>
        </w:div>
        <w:div w:id="2057969202">
          <w:marLeft w:val="0"/>
          <w:marRight w:val="0"/>
          <w:marTop w:val="0"/>
          <w:marBottom w:val="0"/>
          <w:divBdr>
            <w:top w:val="none" w:sz="0" w:space="0" w:color="auto"/>
            <w:left w:val="none" w:sz="0" w:space="0" w:color="auto"/>
            <w:bottom w:val="none" w:sz="0" w:space="0" w:color="auto"/>
            <w:right w:val="none" w:sz="0" w:space="0" w:color="auto"/>
          </w:divBdr>
          <w:divsChild>
            <w:div w:id="1258249813">
              <w:marLeft w:val="0"/>
              <w:marRight w:val="0"/>
              <w:marTop w:val="0"/>
              <w:marBottom w:val="0"/>
              <w:divBdr>
                <w:top w:val="none" w:sz="0" w:space="0" w:color="auto"/>
                <w:left w:val="none" w:sz="0" w:space="0" w:color="auto"/>
                <w:bottom w:val="none" w:sz="0" w:space="0" w:color="auto"/>
                <w:right w:val="none" w:sz="0" w:space="0" w:color="auto"/>
              </w:divBdr>
            </w:div>
          </w:divsChild>
        </w:div>
        <w:div w:id="1846631285">
          <w:marLeft w:val="0"/>
          <w:marRight w:val="0"/>
          <w:marTop w:val="0"/>
          <w:marBottom w:val="0"/>
          <w:divBdr>
            <w:top w:val="none" w:sz="0" w:space="0" w:color="auto"/>
            <w:left w:val="none" w:sz="0" w:space="0" w:color="auto"/>
            <w:bottom w:val="none" w:sz="0" w:space="0" w:color="auto"/>
            <w:right w:val="none" w:sz="0" w:space="0" w:color="auto"/>
          </w:divBdr>
        </w:div>
        <w:div w:id="1597327152">
          <w:marLeft w:val="0"/>
          <w:marRight w:val="0"/>
          <w:marTop w:val="0"/>
          <w:marBottom w:val="0"/>
          <w:divBdr>
            <w:top w:val="none" w:sz="0" w:space="0" w:color="auto"/>
            <w:left w:val="none" w:sz="0" w:space="0" w:color="auto"/>
            <w:bottom w:val="none" w:sz="0" w:space="0" w:color="auto"/>
            <w:right w:val="none" w:sz="0" w:space="0" w:color="auto"/>
          </w:divBdr>
          <w:divsChild>
            <w:div w:id="804734429">
              <w:marLeft w:val="0"/>
              <w:marRight w:val="0"/>
              <w:marTop w:val="0"/>
              <w:marBottom w:val="0"/>
              <w:divBdr>
                <w:top w:val="none" w:sz="0" w:space="0" w:color="auto"/>
                <w:left w:val="none" w:sz="0" w:space="0" w:color="auto"/>
                <w:bottom w:val="none" w:sz="0" w:space="0" w:color="auto"/>
                <w:right w:val="none" w:sz="0" w:space="0" w:color="auto"/>
              </w:divBdr>
            </w:div>
          </w:divsChild>
        </w:div>
        <w:div w:id="622926888">
          <w:marLeft w:val="0"/>
          <w:marRight w:val="0"/>
          <w:marTop w:val="0"/>
          <w:marBottom w:val="0"/>
          <w:divBdr>
            <w:top w:val="none" w:sz="0" w:space="0" w:color="auto"/>
            <w:left w:val="none" w:sz="0" w:space="0" w:color="auto"/>
            <w:bottom w:val="none" w:sz="0" w:space="0" w:color="auto"/>
            <w:right w:val="none" w:sz="0" w:space="0" w:color="auto"/>
          </w:divBdr>
        </w:div>
        <w:div w:id="1585333185">
          <w:marLeft w:val="0"/>
          <w:marRight w:val="0"/>
          <w:marTop w:val="0"/>
          <w:marBottom w:val="0"/>
          <w:divBdr>
            <w:top w:val="none" w:sz="0" w:space="0" w:color="auto"/>
            <w:left w:val="none" w:sz="0" w:space="0" w:color="auto"/>
            <w:bottom w:val="none" w:sz="0" w:space="0" w:color="auto"/>
            <w:right w:val="none" w:sz="0" w:space="0" w:color="auto"/>
          </w:divBdr>
          <w:divsChild>
            <w:div w:id="1220282658">
              <w:marLeft w:val="0"/>
              <w:marRight w:val="0"/>
              <w:marTop w:val="0"/>
              <w:marBottom w:val="0"/>
              <w:divBdr>
                <w:top w:val="none" w:sz="0" w:space="0" w:color="auto"/>
                <w:left w:val="none" w:sz="0" w:space="0" w:color="auto"/>
                <w:bottom w:val="none" w:sz="0" w:space="0" w:color="auto"/>
                <w:right w:val="none" w:sz="0" w:space="0" w:color="auto"/>
              </w:divBdr>
            </w:div>
          </w:divsChild>
        </w:div>
        <w:div w:id="246695092">
          <w:marLeft w:val="0"/>
          <w:marRight w:val="0"/>
          <w:marTop w:val="300"/>
          <w:marBottom w:val="0"/>
          <w:divBdr>
            <w:top w:val="none" w:sz="0" w:space="0" w:color="auto"/>
            <w:left w:val="none" w:sz="0" w:space="0" w:color="auto"/>
            <w:bottom w:val="none" w:sz="0" w:space="0" w:color="auto"/>
            <w:right w:val="none" w:sz="0" w:space="0" w:color="auto"/>
          </w:divBdr>
          <w:divsChild>
            <w:div w:id="78141510">
              <w:marLeft w:val="0"/>
              <w:marRight w:val="0"/>
              <w:marTop w:val="0"/>
              <w:marBottom w:val="0"/>
              <w:divBdr>
                <w:top w:val="none" w:sz="0" w:space="0" w:color="auto"/>
                <w:left w:val="none" w:sz="0" w:space="0" w:color="auto"/>
                <w:bottom w:val="none" w:sz="0" w:space="0" w:color="auto"/>
                <w:right w:val="none" w:sz="0" w:space="0" w:color="auto"/>
              </w:divBdr>
              <w:divsChild>
                <w:div w:id="1681619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44214">
          <w:marLeft w:val="0"/>
          <w:marRight w:val="0"/>
          <w:marTop w:val="300"/>
          <w:marBottom w:val="0"/>
          <w:divBdr>
            <w:top w:val="none" w:sz="0" w:space="0" w:color="auto"/>
            <w:left w:val="none" w:sz="0" w:space="0" w:color="auto"/>
            <w:bottom w:val="none" w:sz="0" w:space="0" w:color="auto"/>
            <w:right w:val="none" w:sz="0" w:space="0" w:color="auto"/>
          </w:divBdr>
          <w:divsChild>
            <w:div w:id="2008167574">
              <w:marLeft w:val="0"/>
              <w:marRight w:val="0"/>
              <w:marTop w:val="0"/>
              <w:marBottom w:val="0"/>
              <w:divBdr>
                <w:top w:val="none" w:sz="0" w:space="0" w:color="auto"/>
                <w:left w:val="none" w:sz="0" w:space="0" w:color="auto"/>
                <w:bottom w:val="none" w:sz="0" w:space="0" w:color="auto"/>
                <w:right w:val="none" w:sz="0" w:space="0" w:color="auto"/>
              </w:divBdr>
              <w:divsChild>
                <w:div w:id="1140807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299235">
          <w:marLeft w:val="0"/>
          <w:marRight w:val="0"/>
          <w:marTop w:val="300"/>
          <w:marBottom w:val="0"/>
          <w:divBdr>
            <w:top w:val="none" w:sz="0" w:space="0" w:color="auto"/>
            <w:left w:val="none" w:sz="0" w:space="0" w:color="auto"/>
            <w:bottom w:val="none" w:sz="0" w:space="0" w:color="auto"/>
            <w:right w:val="none" w:sz="0" w:space="0" w:color="auto"/>
          </w:divBdr>
          <w:divsChild>
            <w:div w:id="2012293415">
              <w:marLeft w:val="0"/>
              <w:marRight w:val="0"/>
              <w:marTop w:val="0"/>
              <w:marBottom w:val="0"/>
              <w:divBdr>
                <w:top w:val="none" w:sz="0" w:space="0" w:color="auto"/>
                <w:left w:val="none" w:sz="0" w:space="0" w:color="auto"/>
                <w:bottom w:val="none" w:sz="0" w:space="0" w:color="auto"/>
                <w:right w:val="none" w:sz="0" w:space="0" w:color="auto"/>
              </w:divBdr>
              <w:divsChild>
                <w:div w:id="1093626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829661">
          <w:marLeft w:val="0"/>
          <w:marRight w:val="0"/>
          <w:marTop w:val="300"/>
          <w:marBottom w:val="0"/>
          <w:divBdr>
            <w:top w:val="none" w:sz="0" w:space="0" w:color="auto"/>
            <w:left w:val="none" w:sz="0" w:space="0" w:color="auto"/>
            <w:bottom w:val="none" w:sz="0" w:space="0" w:color="auto"/>
            <w:right w:val="none" w:sz="0" w:space="0" w:color="auto"/>
          </w:divBdr>
          <w:divsChild>
            <w:div w:id="1052801651">
              <w:marLeft w:val="0"/>
              <w:marRight w:val="0"/>
              <w:marTop w:val="0"/>
              <w:marBottom w:val="0"/>
              <w:divBdr>
                <w:top w:val="none" w:sz="0" w:space="0" w:color="auto"/>
                <w:left w:val="none" w:sz="0" w:space="0" w:color="auto"/>
                <w:bottom w:val="none" w:sz="0" w:space="0" w:color="auto"/>
                <w:right w:val="none" w:sz="0" w:space="0" w:color="auto"/>
              </w:divBdr>
              <w:divsChild>
                <w:div w:id="50594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126563">
      <w:bodyDiv w:val="1"/>
      <w:marLeft w:val="0"/>
      <w:marRight w:val="0"/>
      <w:marTop w:val="0"/>
      <w:marBottom w:val="0"/>
      <w:divBdr>
        <w:top w:val="none" w:sz="0" w:space="0" w:color="auto"/>
        <w:left w:val="none" w:sz="0" w:space="0" w:color="auto"/>
        <w:bottom w:val="none" w:sz="0" w:space="0" w:color="auto"/>
        <w:right w:val="none" w:sz="0" w:space="0" w:color="auto"/>
      </w:divBdr>
    </w:div>
    <w:div w:id="163204438">
      <w:bodyDiv w:val="1"/>
      <w:marLeft w:val="0"/>
      <w:marRight w:val="0"/>
      <w:marTop w:val="0"/>
      <w:marBottom w:val="0"/>
      <w:divBdr>
        <w:top w:val="none" w:sz="0" w:space="0" w:color="auto"/>
        <w:left w:val="none" w:sz="0" w:space="0" w:color="auto"/>
        <w:bottom w:val="none" w:sz="0" w:space="0" w:color="auto"/>
        <w:right w:val="none" w:sz="0" w:space="0" w:color="auto"/>
      </w:divBdr>
      <w:divsChild>
        <w:div w:id="1177043450">
          <w:marLeft w:val="0"/>
          <w:marRight w:val="0"/>
          <w:marTop w:val="0"/>
          <w:marBottom w:val="0"/>
          <w:divBdr>
            <w:top w:val="none" w:sz="0" w:space="0" w:color="auto"/>
            <w:left w:val="none" w:sz="0" w:space="0" w:color="auto"/>
            <w:bottom w:val="none" w:sz="0" w:space="0" w:color="auto"/>
            <w:right w:val="none" w:sz="0" w:space="0" w:color="auto"/>
          </w:divBdr>
          <w:divsChild>
            <w:div w:id="379406079">
              <w:marLeft w:val="0"/>
              <w:marRight w:val="0"/>
              <w:marTop w:val="0"/>
              <w:marBottom w:val="0"/>
              <w:divBdr>
                <w:top w:val="none" w:sz="0" w:space="0" w:color="auto"/>
                <w:left w:val="none" w:sz="0" w:space="0" w:color="auto"/>
                <w:bottom w:val="none" w:sz="0" w:space="0" w:color="auto"/>
                <w:right w:val="none" w:sz="0" w:space="0" w:color="auto"/>
              </w:divBdr>
            </w:div>
          </w:divsChild>
        </w:div>
        <w:div w:id="617373530">
          <w:marLeft w:val="0"/>
          <w:marRight w:val="0"/>
          <w:marTop w:val="0"/>
          <w:marBottom w:val="0"/>
          <w:divBdr>
            <w:top w:val="none" w:sz="0" w:space="0" w:color="auto"/>
            <w:left w:val="none" w:sz="0" w:space="0" w:color="auto"/>
            <w:bottom w:val="none" w:sz="0" w:space="0" w:color="auto"/>
            <w:right w:val="none" w:sz="0" w:space="0" w:color="auto"/>
          </w:divBdr>
        </w:div>
        <w:div w:id="1482501532">
          <w:marLeft w:val="0"/>
          <w:marRight w:val="0"/>
          <w:marTop w:val="0"/>
          <w:marBottom w:val="0"/>
          <w:divBdr>
            <w:top w:val="none" w:sz="0" w:space="0" w:color="auto"/>
            <w:left w:val="none" w:sz="0" w:space="0" w:color="auto"/>
            <w:bottom w:val="none" w:sz="0" w:space="0" w:color="auto"/>
            <w:right w:val="none" w:sz="0" w:space="0" w:color="auto"/>
          </w:divBdr>
          <w:divsChild>
            <w:div w:id="671613677">
              <w:marLeft w:val="0"/>
              <w:marRight w:val="0"/>
              <w:marTop w:val="0"/>
              <w:marBottom w:val="0"/>
              <w:divBdr>
                <w:top w:val="none" w:sz="0" w:space="0" w:color="auto"/>
                <w:left w:val="none" w:sz="0" w:space="0" w:color="auto"/>
                <w:bottom w:val="none" w:sz="0" w:space="0" w:color="auto"/>
                <w:right w:val="none" w:sz="0" w:space="0" w:color="auto"/>
              </w:divBdr>
            </w:div>
          </w:divsChild>
        </w:div>
        <w:div w:id="1333530566">
          <w:marLeft w:val="0"/>
          <w:marRight w:val="0"/>
          <w:marTop w:val="0"/>
          <w:marBottom w:val="0"/>
          <w:divBdr>
            <w:top w:val="none" w:sz="0" w:space="0" w:color="auto"/>
            <w:left w:val="none" w:sz="0" w:space="0" w:color="auto"/>
            <w:bottom w:val="none" w:sz="0" w:space="0" w:color="auto"/>
            <w:right w:val="none" w:sz="0" w:space="0" w:color="auto"/>
          </w:divBdr>
        </w:div>
        <w:div w:id="2085561689">
          <w:marLeft w:val="0"/>
          <w:marRight w:val="0"/>
          <w:marTop w:val="0"/>
          <w:marBottom w:val="0"/>
          <w:divBdr>
            <w:top w:val="none" w:sz="0" w:space="0" w:color="auto"/>
            <w:left w:val="none" w:sz="0" w:space="0" w:color="auto"/>
            <w:bottom w:val="none" w:sz="0" w:space="0" w:color="auto"/>
            <w:right w:val="none" w:sz="0" w:space="0" w:color="auto"/>
          </w:divBdr>
          <w:divsChild>
            <w:div w:id="836069226">
              <w:marLeft w:val="0"/>
              <w:marRight w:val="0"/>
              <w:marTop w:val="0"/>
              <w:marBottom w:val="0"/>
              <w:divBdr>
                <w:top w:val="none" w:sz="0" w:space="0" w:color="auto"/>
                <w:left w:val="none" w:sz="0" w:space="0" w:color="auto"/>
                <w:bottom w:val="none" w:sz="0" w:space="0" w:color="auto"/>
                <w:right w:val="none" w:sz="0" w:space="0" w:color="auto"/>
              </w:divBdr>
            </w:div>
          </w:divsChild>
        </w:div>
        <w:div w:id="1215577290">
          <w:marLeft w:val="0"/>
          <w:marRight w:val="0"/>
          <w:marTop w:val="0"/>
          <w:marBottom w:val="0"/>
          <w:divBdr>
            <w:top w:val="none" w:sz="0" w:space="0" w:color="auto"/>
            <w:left w:val="none" w:sz="0" w:space="0" w:color="auto"/>
            <w:bottom w:val="none" w:sz="0" w:space="0" w:color="auto"/>
            <w:right w:val="none" w:sz="0" w:space="0" w:color="auto"/>
          </w:divBdr>
        </w:div>
        <w:div w:id="880018880">
          <w:marLeft w:val="0"/>
          <w:marRight w:val="0"/>
          <w:marTop w:val="0"/>
          <w:marBottom w:val="0"/>
          <w:divBdr>
            <w:top w:val="none" w:sz="0" w:space="0" w:color="auto"/>
            <w:left w:val="none" w:sz="0" w:space="0" w:color="auto"/>
            <w:bottom w:val="none" w:sz="0" w:space="0" w:color="auto"/>
            <w:right w:val="none" w:sz="0" w:space="0" w:color="auto"/>
          </w:divBdr>
          <w:divsChild>
            <w:div w:id="1040210188">
              <w:marLeft w:val="0"/>
              <w:marRight w:val="0"/>
              <w:marTop w:val="0"/>
              <w:marBottom w:val="0"/>
              <w:divBdr>
                <w:top w:val="none" w:sz="0" w:space="0" w:color="auto"/>
                <w:left w:val="none" w:sz="0" w:space="0" w:color="auto"/>
                <w:bottom w:val="none" w:sz="0" w:space="0" w:color="auto"/>
                <w:right w:val="none" w:sz="0" w:space="0" w:color="auto"/>
              </w:divBdr>
            </w:div>
          </w:divsChild>
        </w:div>
        <w:div w:id="237401625">
          <w:marLeft w:val="0"/>
          <w:marRight w:val="0"/>
          <w:marTop w:val="0"/>
          <w:marBottom w:val="0"/>
          <w:divBdr>
            <w:top w:val="none" w:sz="0" w:space="0" w:color="auto"/>
            <w:left w:val="none" w:sz="0" w:space="0" w:color="auto"/>
            <w:bottom w:val="none" w:sz="0" w:space="0" w:color="auto"/>
            <w:right w:val="none" w:sz="0" w:space="0" w:color="auto"/>
          </w:divBdr>
        </w:div>
        <w:div w:id="1226768773">
          <w:marLeft w:val="0"/>
          <w:marRight w:val="0"/>
          <w:marTop w:val="0"/>
          <w:marBottom w:val="0"/>
          <w:divBdr>
            <w:top w:val="none" w:sz="0" w:space="0" w:color="auto"/>
            <w:left w:val="none" w:sz="0" w:space="0" w:color="auto"/>
            <w:bottom w:val="none" w:sz="0" w:space="0" w:color="auto"/>
            <w:right w:val="none" w:sz="0" w:space="0" w:color="auto"/>
          </w:divBdr>
          <w:divsChild>
            <w:div w:id="1524978879">
              <w:marLeft w:val="0"/>
              <w:marRight w:val="0"/>
              <w:marTop w:val="0"/>
              <w:marBottom w:val="0"/>
              <w:divBdr>
                <w:top w:val="none" w:sz="0" w:space="0" w:color="auto"/>
                <w:left w:val="none" w:sz="0" w:space="0" w:color="auto"/>
                <w:bottom w:val="none" w:sz="0" w:space="0" w:color="auto"/>
                <w:right w:val="none" w:sz="0" w:space="0" w:color="auto"/>
              </w:divBdr>
            </w:div>
          </w:divsChild>
        </w:div>
        <w:div w:id="1190952163">
          <w:marLeft w:val="0"/>
          <w:marRight w:val="0"/>
          <w:marTop w:val="0"/>
          <w:marBottom w:val="0"/>
          <w:divBdr>
            <w:top w:val="none" w:sz="0" w:space="0" w:color="auto"/>
            <w:left w:val="none" w:sz="0" w:space="0" w:color="auto"/>
            <w:bottom w:val="none" w:sz="0" w:space="0" w:color="auto"/>
            <w:right w:val="none" w:sz="0" w:space="0" w:color="auto"/>
          </w:divBdr>
        </w:div>
        <w:div w:id="453444835">
          <w:marLeft w:val="0"/>
          <w:marRight w:val="0"/>
          <w:marTop w:val="0"/>
          <w:marBottom w:val="0"/>
          <w:divBdr>
            <w:top w:val="none" w:sz="0" w:space="0" w:color="auto"/>
            <w:left w:val="none" w:sz="0" w:space="0" w:color="auto"/>
            <w:bottom w:val="none" w:sz="0" w:space="0" w:color="auto"/>
            <w:right w:val="none" w:sz="0" w:space="0" w:color="auto"/>
          </w:divBdr>
          <w:divsChild>
            <w:div w:id="1187988719">
              <w:marLeft w:val="0"/>
              <w:marRight w:val="0"/>
              <w:marTop w:val="0"/>
              <w:marBottom w:val="0"/>
              <w:divBdr>
                <w:top w:val="none" w:sz="0" w:space="0" w:color="auto"/>
                <w:left w:val="none" w:sz="0" w:space="0" w:color="auto"/>
                <w:bottom w:val="none" w:sz="0" w:space="0" w:color="auto"/>
                <w:right w:val="none" w:sz="0" w:space="0" w:color="auto"/>
              </w:divBdr>
            </w:div>
          </w:divsChild>
        </w:div>
        <w:div w:id="2027562741">
          <w:marLeft w:val="0"/>
          <w:marRight w:val="0"/>
          <w:marTop w:val="0"/>
          <w:marBottom w:val="0"/>
          <w:divBdr>
            <w:top w:val="none" w:sz="0" w:space="0" w:color="auto"/>
            <w:left w:val="none" w:sz="0" w:space="0" w:color="auto"/>
            <w:bottom w:val="none" w:sz="0" w:space="0" w:color="auto"/>
            <w:right w:val="none" w:sz="0" w:space="0" w:color="auto"/>
          </w:divBdr>
        </w:div>
        <w:div w:id="1579512889">
          <w:marLeft w:val="0"/>
          <w:marRight w:val="0"/>
          <w:marTop w:val="0"/>
          <w:marBottom w:val="0"/>
          <w:divBdr>
            <w:top w:val="none" w:sz="0" w:space="0" w:color="auto"/>
            <w:left w:val="none" w:sz="0" w:space="0" w:color="auto"/>
            <w:bottom w:val="none" w:sz="0" w:space="0" w:color="auto"/>
            <w:right w:val="none" w:sz="0" w:space="0" w:color="auto"/>
          </w:divBdr>
          <w:divsChild>
            <w:div w:id="608899709">
              <w:marLeft w:val="0"/>
              <w:marRight w:val="0"/>
              <w:marTop w:val="0"/>
              <w:marBottom w:val="0"/>
              <w:divBdr>
                <w:top w:val="none" w:sz="0" w:space="0" w:color="auto"/>
                <w:left w:val="none" w:sz="0" w:space="0" w:color="auto"/>
                <w:bottom w:val="none" w:sz="0" w:space="0" w:color="auto"/>
                <w:right w:val="none" w:sz="0" w:space="0" w:color="auto"/>
              </w:divBdr>
            </w:div>
          </w:divsChild>
        </w:div>
        <w:div w:id="1062026086">
          <w:marLeft w:val="0"/>
          <w:marRight w:val="0"/>
          <w:marTop w:val="300"/>
          <w:marBottom w:val="0"/>
          <w:divBdr>
            <w:top w:val="none" w:sz="0" w:space="0" w:color="auto"/>
            <w:left w:val="none" w:sz="0" w:space="0" w:color="auto"/>
            <w:bottom w:val="none" w:sz="0" w:space="0" w:color="auto"/>
            <w:right w:val="none" w:sz="0" w:space="0" w:color="auto"/>
          </w:divBdr>
          <w:divsChild>
            <w:div w:id="423646345">
              <w:marLeft w:val="0"/>
              <w:marRight w:val="0"/>
              <w:marTop w:val="0"/>
              <w:marBottom w:val="0"/>
              <w:divBdr>
                <w:top w:val="none" w:sz="0" w:space="0" w:color="auto"/>
                <w:left w:val="none" w:sz="0" w:space="0" w:color="auto"/>
                <w:bottom w:val="none" w:sz="0" w:space="0" w:color="auto"/>
                <w:right w:val="none" w:sz="0" w:space="0" w:color="auto"/>
              </w:divBdr>
              <w:divsChild>
                <w:div w:id="1778328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9860251">
          <w:marLeft w:val="0"/>
          <w:marRight w:val="0"/>
          <w:marTop w:val="300"/>
          <w:marBottom w:val="0"/>
          <w:divBdr>
            <w:top w:val="none" w:sz="0" w:space="0" w:color="auto"/>
            <w:left w:val="none" w:sz="0" w:space="0" w:color="auto"/>
            <w:bottom w:val="none" w:sz="0" w:space="0" w:color="auto"/>
            <w:right w:val="none" w:sz="0" w:space="0" w:color="auto"/>
          </w:divBdr>
          <w:divsChild>
            <w:div w:id="1825777967">
              <w:marLeft w:val="0"/>
              <w:marRight w:val="0"/>
              <w:marTop w:val="0"/>
              <w:marBottom w:val="0"/>
              <w:divBdr>
                <w:top w:val="none" w:sz="0" w:space="0" w:color="auto"/>
                <w:left w:val="none" w:sz="0" w:space="0" w:color="auto"/>
                <w:bottom w:val="none" w:sz="0" w:space="0" w:color="auto"/>
                <w:right w:val="none" w:sz="0" w:space="0" w:color="auto"/>
              </w:divBdr>
              <w:divsChild>
                <w:div w:id="1145705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528075">
          <w:marLeft w:val="0"/>
          <w:marRight w:val="0"/>
          <w:marTop w:val="300"/>
          <w:marBottom w:val="0"/>
          <w:divBdr>
            <w:top w:val="none" w:sz="0" w:space="0" w:color="auto"/>
            <w:left w:val="none" w:sz="0" w:space="0" w:color="auto"/>
            <w:bottom w:val="none" w:sz="0" w:space="0" w:color="auto"/>
            <w:right w:val="none" w:sz="0" w:space="0" w:color="auto"/>
          </w:divBdr>
          <w:divsChild>
            <w:div w:id="91896064">
              <w:marLeft w:val="0"/>
              <w:marRight w:val="0"/>
              <w:marTop w:val="0"/>
              <w:marBottom w:val="0"/>
              <w:divBdr>
                <w:top w:val="none" w:sz="0" w:space="0" w:color="auto"/>
                <w:left w:val="none" w:sz="0" w:space="0" w:color="auto"/>
                <w:bottom w:val="none" w:sz="0" w:space="0" w:color="auto"/>
                <w:right w:val="none" w:sz="0" w:space="0" w:color="auto"/>
              </w:divBdr>
              <w:divsChild>
                <w:div w:id="15631747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337248">
          <w:marLeft w:val="0"/>
          <w:marRight w:val="0"/>
          <w:marTop w:val="300"/>
          <w:marBottom w:val="0"/>
          <w:divBdr>
            <w:top w:val="none" w:sz="0" w:space="0" w:color="auto"/>
            <w:left w:val="none" w:sz="0" w:space="0" w:color="auto"/>
            <w:bottom w:val="none" w:sz="0" w:space="0" w:color="auto"/>
            <w:right w:val="none" w:sz="0" w:space="0" w:color="auto"/>
          </w:divBdr>
          <w:divsChild>
            <w:div w:id="1594511702">
              <w:marLeft w:val="0"/>
              <w:marRight w:val="0"/>
              <w:marTop w:val="0"/>
              <w:marBottom w:val="0"/>
              <w:divBdr>
                <w:top w:val="none" w:sz="0" w:space="0" w:color="auto"/>
                <w:left w:val="none" w:sz="0" w:space="0" w:color="auto"/>
                <w:bottom w:val="none" w:sz="0" w:space="0" w:color="auto"/>
                <w:right w:val="none" w:sz="0" w:space="0" w:color="auto"/>
              </w:divBdr>
              <w:divsChild>
                <w:div w:id="92671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4169303">
      <w:bodyDiv w:val="1"/>
      <w:marLeft w:val="0"/>
      <w:marRight w:val="0"/>
      <w:marTop w:val="0"/>
      <w:marBottom w:val="0"/>
      <w:divBdr>
        <w:top w:val="none" w:sz="0" w:space="0" w:color="auto"/>
        <w:left w:val="none" w:sz="0" w:space="0" w:color="auto"/>
        <w:bottom w:val="none" w:sz="0" w:space="0" w:color="auto"/>
        <w:right w:val="none" w:sz="0" w:space="0" w:color="auto"/>
      </w:divBdr>
      <w:divsChild>
        <w:div w:id="1874228142">
          <w:marLeft w:val="0"/>
          <w:marRight w:val="0"/>
          <w:marTop w:val="0"/>
          <w:marBottom w:val="0"/>
          <w:divBdr>
            <w:top w:val="none" w:sz="0" w:space="0" w:color="auto"/>
            <w:left w:val="none" w:sz="0" w:space="0" w:color="auto"/>
            <w:bottom w:val="none" w:sz="0" w:space="0" w:color="auto"/>
            <w:right w:val="none" w:sz="0" w:space="0" w:color="auto"/>
          </w:divBdr>
        </w:div>
        <w:div w:id="409933432">
          <w:marLeft w:val="0"/>
          <w:marRight w:val="0"/>
          <w:marTop w:val="0"/>
          <w:marBottom w:val="0"/>
          <w:divBdr>
            <w:top w:val="none" w:sz="0" w:space="0" w:color="auto"/>
            <w:left w:val="none" w:sz="0" w:space="0" w:color="auto"/>
            <w:bottom w:val="none" w:sz="0" w:space="0" w:color="auto"/>
            <w:right w:val="none" w:sz="0" w:space="0" w:color="auto"/>
          </w:divBdr>
          <w:divsChild>
            <w:div w:id="345713754">
              <w:marLeft w:val="0"/>
              <w:marRight w:val="0"/>
              <w:marTop w:val="0"/>
              <w:marBottom w:val="0"/>
              <w:divBdr>
                <w:top w:val="none" w:sz="0" w:space="0" w:color="auto"/>
                <w:left w:val="none" w:sz="0" w:space="0" w:color="auto"/>
                <w:bottom w:val="none" w:sz="0" w:space="0" w:color="auto"/>
                <w:right w:val="none" w:sz="0" w:space="0" w:color="auto"/>
              </w:divBdr>
            </w:div>
          </w:divsChild>
        </w:div>
        <w:div w:id="220598796">
          <w:marLeft w:val="0"/>
          <w:marRight w:val="0"/>
          <w:marTop w:val="0"/>
          <w:marBottom w:val="0"/>
          <w:divBdr>
            <w:top w:val="none" w:sz="0" w:space="0" w:color="auto"/>
            <w:left w:val="none" w:sz="0" w:space="0" w:color="auto"/>
            <w:bottom w:val="none" w:sz="0" w:space="0" w:color="auto"/>
            <w:right w:val="none" w:sz="0" w:space="0" w:color="auto"/>
          </w:divBdr>
        </w:div>
        <w:div w:id="1438871228">
          <w:marLeft w:val="0"/>
          <w:marRight w:val="0"/>
          <w:marTop w:val="0"/>
          <w:marBottom w:val="0"/>
          <w:divBdr>
            <w:top w:val="none" w:sz="0" w:space="0" w:color="auto"/>
            <w:left w:val="none" w:sz="0" w:space="0" w:color="auto"/>
            <w:bottom w:val="none" w:sz="0" w:space="0" w:color="auto"/>
            <w:right w:val="none" w:sz="0" w:space="0" w:color="auto"/>
          </w:divBdr>
          <w:divsChild>
            <w:div w:id="1821775005">
              <w:marLeft w:val="0"/>
              <w:marRight w:val="0"/>
              <w:marTop w:val="0"/>
              <w:marBottom w:val="0"/>
              <w:divBdr>
                <w:top w:val="none" w:sz="0" w:space="0" w:color="auto"/>
                <w:left w:val="none" w:sz="0" w:space="0" w:color="auto"/>
                <w:bottom w:val="none" w:sz="0" w:space="0" w:color="auto"/>
                <w:right w:val="none" w:sz="0" w:space="0" w:color="auto"/>
              </w:divBdr>
            </w:div>
          </w:divsChild>
        </w:div>
        <w:div w:id="993755125">
          <w:marLeft w:val="0"/>
          <w:marRight w:val="0"/>
          <w:marTop w:val="0"/>
          <w:marBottom w:val="0"/>
          <w:divBdr>
            <w:top w:val="none" w:sz="0" w:space="0" w:color="auto"/>
            <w:left w:val="none" w:sz="0" w:space="0" w:color="auto"/>
            <w:bottom w:val="none" w:sz="0" w:space="0" w:color="auto"/>
            <w:right w:val="none" w:sz="0" w:space="0" w:color="auto"/>
          </w:divBdr>
        </w:div>
        <w:div w:id="2038770156">
          <w:marLeft w:val="0"/>
          <w:marRight w:val="0"/>
          <w:marTop w:val="0"/>
          <w:marBottom w:val="0"/>
          <w:divBdr>
            <w:top w:val="none" w:sz="0" w:space="0" w:color="auto"/>
            <w:left w:val="none" w:sz="0" w:space="0" w:color="auto"/>
            <w:bottom w:val="none" w:sz="0" w:space="0" w:color="auto"/>
            <w:right w:val="none" w:sz="0" w:space="0" w:color="auto"/>
          </w:divBdr>
          <w:divsChild>
            <w:div w:id="126318053">
              <w:marLeft w:val="0"/>
              <w:marRight w:val="0"/>
              <w:marTop w:val="0"/>
              <w:marBottom w:val="0"/>
              <w:divBdr>
                <w:top w:val="none" w:sz="0" w:space="0" w:color="auto"/>
                <w:left w:val="none" w:sz="0" w:space="0" w:color="auto"/>
                <w:bottom w:val="none" w:sz="0" w:space="0" w:color="auto"/>
                <w:right w:val="none" w:sz="0" w:space="0" w:color="auto"/>
              </w:divBdr>
            </w:div>
          </w:divsChild>
        </w:div>
        <w:div w:id="1235971345">
          <w:marLeft w:val="0"/>
          <w:marRight w:val="0"/>
          <w:marTop w:val="0"/>
          <w:marBottom w:val="0"/>
          <w:divBdr>
            <w:top w:val="none" w:sz="0" w:space="0" w:color="auto"/>
            <w:left w:val="none" w:sz="0" w:space="0" w:color="auto"/>
            <w:bottom w:val="none" w:sz="0" w:space="0" w:color="auto"/>
            <w:right w:val="none" w:sz="0" w:space="0" w:color="auto"/>
          </w:divBdr>
        </w:div>
        <w:div w:id="295457578">
          <w:marLeft w:val="0"/>
          <w:marRight w:val="0"/>
          <w:marTop w:val="0"/>
          <w:marBottom w:val="0"/>
          <w:divBdr>
            <w:top w:val="none" w:sz="0" w:space="0" w:color="auto"/>
            <w:left w:val="none" w:sz="0" w:space="0" w:color="auto"/>
            <w:bottom w:val="none" w:sz="0" w:space="0" w:color="auto"/>
            <w:right w:val="none" w:sz="0" w:space="0" w:color="auto"/>
          </w:divBdr>
          <w:divsChild>
            <w:div w:id="1379209811">
              <w:marLeft w:val="0"/>
              <w:marRight w:val="0"/>
              <w:marTop w:val="0"/>
              <w:marBottom w:val="0"/>
              <w:divBdr>
                <w:top w:val="none" w:sz="0" w:space="0" w:color="auto"/>
                <w:left w:val="none" w:sz="0" w:space="0" w:color="auto"/>
                <w:bottom w:val="none" w:sz="0" w:space="0" w:color="auto"/>
                <w:right w:val="none" w:sz="0" w:space="0" w:color="auto"/>
              </w:divBdr>
            </w:div>
          </w:divsChild>
        </w:div>
        <w:div w:id="541212295">
          <w:marLeft w:val="0"/>
          <w:marRight w:val="0"/>
          <w:marTop w:val="0"/>
          <w:marBottom w:val="0"/>
          <w:divBdr>
            <w:top w:val="none" w:sz="0" w:space="0" w:color="auto"/>
            <w:left w:val="none" w:sz="0" w:space="0" w:color="auto"/>
            <w:bottom w:val="none" w:sz="0" w:space="0" w:color="auto"/>
            <w:right w:val="none" w:sz="0" w:space="0" w:color="auto"/>
          </w:divBdr>
        </w:div>
        <w:div w:id="1038431647">
          <w:marLeft w:val="0"/>
          <w:marRight w:val="0"/>
          <w:marTop w:val="0"/>
          <w:marBottom w:val="0"/>
          <w:divBdr>
            <w:top w:val="none" w:sz="0" w:space="0" w:color="auto"/>
            <w:left w:val="none" w:sz="0" w:space="0" w:color="auto"/>
            <w:bottom w:val="none" w:sz="0" w:space="0" w:color="auto"/>
            <w:right w:val="none" w:sz="0" w:space="0" w:color="auto"/>
          </w:divBdr>
          <w:divsChild>
            <w:div w:id="1556233295">
              <w:marLeft w:val="0"/>
              <w:marRight w:val="0"/>
              <w:marTop w:val="0"/>
              <w:marBottom w:val="0"/>
              <w:divBdr>
                <w:top w:val="none" w:sz="0" w:space="0" w:color="auto"/>
                <w:left w:val="none" w:sz="0" w:space="0" w:color="auto"/>
                <w:bottom w:val="none" w:sz="0" w:space="0" w:color="auto"/>
                <w:right w:val="none" w:sz="0" w:space="0" w:color="auto"/>
              </w:divBdr>
            </w:div>
          </w:divsChild>
        </w:div>
        <w:div w:id="428433825">
          <w:marLeft w:val="0"/>
          <w:marRight w:val="0"/>
          <w:marTop w:val="0"/>
          <w:marBottom w:val="0"/>
          <w:divBdr>
            <w:top w:val="none" w:sz="0" w:space="0" w:color="auto"/>
            <w:left w:val="none" w:sz="0" w:space="0" w:color="auto"/>
            <w:bottom w:val="none" w:sz="0" w:space="0" w:color="auto"/>
            <w:right w:val="none" w:sz="0" w:space="0" w:color="auto"/>
          </w:divBdr>
        </w:div>
        <w:div w:id="1678076620">
          <w:marLeft w:val="0"/>
          <w:marRight w:val="0"/>
          <w:marTop w:val="0"/>
          <w:marBottom w:val="0"/>
          <w:divBdr>
            <w:top w:val="none" w:sz="0" w:space="0" w:color="auto"/>
            <w:left w:val="none" w:sz="0" w:space="0" w:color="auto"/>
            <w:bottom w:val="none" w:sz="0" w:space="0" w:color="auto"/>
            <w:right w:val="none" w:sz="0" w:space="0" w:color="auto"/>
          </w:divBdr>
          <w:divsChild>
            <w:div w:id="1995331476">
              <w:marLeft w:val="0"/>
              <w:marRight w:val="0"/>
              <w:marTop w:val="0"/>
              <w:marBottom w:val="0"/>
              <w:divBdr>
                <w:top w:val="none" w:sz="0" w:space="0" w:color="auto"/>
                <w:left w:val="none" w:sz="0" w:space="0" w:color="auto"/>
                <w:bottom w:val="none" w:sz="0" w:space="0" w:color="auto"/>
                <w:right w:val="none" w:sz="0" w:space="0" w:color="auto"/>
              </w:divBdr>
            </w:div>
          </w:divsChild>
        </w:div>
        <w:div w:id="1058162115">
          <w:marLeft w:val="0"/>
          <w:marRight w:val="0"/>
          <w:marTop w:val="0"/>
          <w:marBottom w:val="0"/>
          <w:divBdr>
            <w:top w:val="none" w:sz="0" w:space="0" w:color="auto"/>
            <w:left w:val="none" w:sz="0" w:space="0" w:color="auto"/>
            <w:bottom w:val="none" w:sz="0" w:space="0" w:color="auto"/>
            <w:right w:val="none" w:sz="0" w:space="0" w:color="auto"/>
          </w:divBdr>
        </w:div>
        <w:div w:id="217937195">
          <w:marLeft w:val="0"/>
          <w:marRight w:val="0"/>
          <w:marTop w:val="0"/>
          <w:marBottom w:val="0"/>
          <w:divBdr>
            <w:top w:val="none" w:sz="0" w:space="0" w:color="auto"/>
            <w:left w:val="none" w:sz="0" w:space="0" w:color="auto"/>
            <w:bottom w:val="none" w:sz="0" w:space="0" w:color="auto"/>
            <w:right w:val="none" w:sz="0" w:space="0" w:color="auto"/>
          </w:divBdr>
          <w:divsChild>
            <w:div w:id="1487815605">
              <w:marLeft w:val="0"/>
              <w:marRight w:val="0"/>
              <w:marTop w:val="0"/>
              <w:marBottom w:val="0"/>
              <w:divBdr>
                <w:top w:val="none" w:sz="0" w:space="0" w:color="auto"/>
                <w:left w:val="none" w:sz="0" w:space="0" w:color="auto"/>
                <w:bottom w:val="none" w:sz="0" w:space="0" w:color="auto"/>
                <w:right w:val="none" w:sz="0" w:space="0" w:color="auto"/>
              </w:divBdr>
            </w:div>
          </w:divsChild>
        </w:div>
        <w:div w:id="620039844">
          <w:marLeft w:val="0"/>
          <w:marRight w:val="0"/>
          <w:marTop w:val="300"/>
          <w:marBottom w:val="0"/>
          <w:divBdr>
            <w:top w:val="none" w:sz="0" w:space="0" w:color="auto"/>
            <w:left w:val="none" w:sz="0" w:space="0" w:color="auto"/>
            <w:bottom w:val="none" w:sz="0" w:space="0" w:color="auto"/>
            <w:right w:val="none" w:sz="0" w:space="0" w:color="auto"/>
          </w:divBdr>
          <w:divsChild>
            <w:div w:id="1101875526">
              <w:marLeft w:val="0"/>
              <w:marRight w:val="0"/>
              <w:marTop w:val="0"/>
              <w:marBottom w:val="0"/>
              <w:divBdr>
                <w:top w:val="none" w:sz="0" w:space="0" w:color="auto"/>
                <w:left w:val="none" w:sz="0" w:space="0" w:color="auto"/>
                <w:bottom w:val="none" w:sz="0" w:space="0" w:color="auto"/>
                <w:right w:val="none" w:sz="0" w:space="0" w:color="auto"/>
              </w:divBdr>
              <w:divsChild>
                <w:div w:id="699743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5556206">
          <w:marLeft w:val="0"/>
          <w:marRight w:val="0"/>
          <w:marTop w:val="300"/>
          <w:marBottom w:val="0"/>
          <w:divBdr>
            <w:top w:val="none" w:sz="0" w:space="0" w:color="auto"/>
            <w:left w:val="none" w:sz="0" w:space="0" w:color="auto"/>
            <w:bottom w:val="none" w:sz="0" w:space="0" w:color="auto"/>
            <w:right w:val="none" w:sz="0" w:space="0" w:color="auto"/>
          </w:divBdr>
          <w:divsChild>
            <w:div w:id="2029481502">
              <w:marLeft w:val="0"/>
              <w:marRight w:val="0"/>
              <w:marTop w:val="0"/>
              <w:marBottom w:val="0"/>
              <w:divBdr>
                <w:top w:val="none" w:sz="0" w:space="0" w:color="auto"/>
                <w:left w:val="none" w:sz="0" w:space="0" w:color="auto"/>
                <w:bottom w:val="none" w:sz="0" w:space="0" w:color="auto"/>
                <w:right w:val="none" w:sz="0" w:space="0" w:color="auto"/>
              </w:divBdr>
              <w:divsChild>
                <w:div w:id="122009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5097514">
          <w:marLeft w:val="0"/>
          <w:marRight w:val="0"/>
          <w:marTop w:val="300"/>
          <w:marBottom w:val="0"/>
          <w:divBdr>
            <w:top w:val="none" w:sz="0" w:space="0" w:color="auto"/>
            <w:left w:val="none" w:sz="0" w:space="0" w:color="auto"/>
            <w:bottom w:val="none" w:sz="0" w:space="0" w:color="auto"/>
            <w:right w:val="none" w:sz="0" w:space="0" w:color="auto"/>
          </w:divBdr>
          <w:divsChild>
            <w:div w:id="1553038055">
              <w:marLeft w:val="0"/>
              <w:marRight w:val="0"/>
              <w:marTop w:val="0"/>
              <w:marBottom w:val="0"/>
              <w:divBdr>
                <w:top w:val="none" w:sz="0" w:space="0" w:color="auto"/>
                <w:left w:val="none" w:sz="0" w:space="0" w:color="auto"/>
                <w:bottom w:val="none" w:sz="0" w:space="0" w:color="auto"/>
                <w:right w:val="none" w:sz="0" w:space="0" w:color="auto"/>
              </w:divBdr>
              <w:divsChild>
                <w:div w:id="481970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159900">
          <w:marLeft w:val="0"/>
          <w:marRight w:val="0"/>
          <w:marTop w:val="300"/>
          <w:marBottom w:val="0"/>
          <w:divBdr>
            <w:top w:val="none" w:sz="0" w:space="0" w:color="auto"/>
            <w:left w:val="none" w:sz="0" w:space="0" w:color="auto"/>
            <w:bottom w:val="none" w:sz="0" w:space="0" w:color="auto"/>
            <w:right w:val="none" w:sz="0" w:space="0" w:color="auto"/>
          </w:divBdr>
          <w:divsChild>
            <w:div w:id="1132554508">
              <w:marLeft w:val="0"/>
              <w:marRight w:val="0"/>
              <w:marTop w:val="0"/>
              <w:marBottom w:val="0"/>
              <w:divBdr>
                <w:top w:val="none" w:sz="0" w:space="0" w:color="auto"/>
                <w:left w:val="none" w:sz="0" w:space="0" w:color="auto"/>
                <w:bottom w:val="none" w:sz="0" w:space="0" w:color="auto"/>
                <w:right w:val="none" w:sz="0" w:space="0" w:color="auto"/>
              </w:divBdr>
              <w:divsChild>
                <w:div w:id="115829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4787646">
      <w:bodyDiv w:val="1"/>
      <w:marLeft w:val="0"/>
      <w:marRight w:val="0"/>
      <w:marTop w:val="0"/>
      <w:marBottom w:val="0"/>
      <w:divBdr>
        <w:top w:val="none" w:sz="0" w:space="0" w:color="auto"/>
        <w:left w:val="none" w:sz="0" w:space="0" w:color="auto"/>
        <w:bottom w:val="none" w:sz="0" w:space="0" w:color="auto"/>
        <w:right w:val="none" w:sz="0" w:space="0" w:color="auto"/>
      </w:divBdr>
    </w:div>
    <w:div w:id="167452959">
      <w:bodyDiv w:val="1"/>
      <w:marLeft w:val="0"/>
      <w:marRight w:val="0"/>
      <w:marTop w:val="0"/>
      <w:marBottom w:val="0"/>
      <w:divBdr>
        <w:top w:val="none" w:sz="0" w:space="0" w:color="auto"/>
        <w:left w:val="none" w:sz="0" w:space="0" w:color="auto"/>
        <w:bottom w:val="none" w:sz="0" w:space="0" w:color="auto"/>
        <w:right w:val="none" w:sz="0" w:space="0" w:color="auto"/>
      </w:divBdr>
      <w:divsChild>
        <w:div w:id="4018654">
          <w:marLeft w:val="0"/>
          <w:marRight w:val="0"/>
          <w:marTop w:val="0"/>
          <w:marBottom w:val="0"/>
          <w:divBdr>
            <w:top w:val="none" w:sz="0" w:space="0" w:color="auto"/>
            <w:left w:val="none" w:sz="0" w:space="0" w:color="auto"/>
            <w:bottom w:val="none" w:sz="0" w:space="0" w:color="auto"/>
            <w:right w:val="none" w:sz="0" w:space="0" w:color="auto"/>
          </w:divBdr>
        </w:div>
        <w:div w:id="55519255">
          <w:marLeft w:val="0"/>
          <w:marRight w:val="0"/>
          <w:marTop w:val="0"/>
          <w:marBottom w:val="0"/>
          <w:divBdr>
            <w:top w:val="none" w:sz="0" w:space="0" w:color="auto"/>
            <w:left w:val="none" w:sz="0" w:space="0" w:color="auto"/>
            <w:bottom w:val="none" w:sz="0" w:space="0" w:color="auto"/>
            <w:right w:val="none" w:sz="0" w:space="0" w:color="auto"/>
          </w:divBdr>
          <w:divsChild>
            <w:div w:id="1056048805">
              <w:marLeft w:val="0"/>
              <w:marRight w:val="0"/>
              <w:marTop w:val="0"/>
              <w:marBottom w:val="0"/>
              <w:divBdr>
                <w:top w:val="none" w:sz="0" w:space="0" w:color="auto"/>
                <w:left w:val="none" w:sz="0" w:space="0" w:color="auto"/>
                <w:bottom w:val="none" w:sz="0" w:space="0" w:color="auto"/>
                <w:right w:val="none" w:sz="0" w:space="0" w:color="auto"/>
              </w:divBdr>
            </w:div>
          </w:divsChild>
        </w:div>
        <w:div w:id="212547483">
          <w:marLeft w:val="0"/>
          <w:marRight w:val="0"/>
          <w:marTop w:val="0"/>
          <w:marBottom w:val="0"/>
          <w:divBdr>
            <w:top w:val="none" w:sz="0" w:space="0" w:color="auto"/>
            <w:left w:val="none" w:sz="0" w:space="0" w:color="auto"/>
            <w:bottom w:val="none" w:sz="0" w:space="0" w:color="auto"/>
            <w:right w:val="none" w:sz="0" w:space="0" w:color="auto"/>
          </w:divBdr>
        </w:div>
        <w:div w:id="930162479">
          <w:marLeft w:val="0"/>
          <w:marRight w:val="0"/>
          <w:marTop w:val="0"/>
          <w:marBottom w:val="0"/>
          <w:divBdr>
            <w:top w:val="none" w:sz="0" w:space="0" w:color="auto"/>
            <w:left w:val="none" w:sz="0" w:space="0" w:color="auto"/>
            <w:bottom w:val="none" w:sz="0" w:space="0" w:color="auto"/>
            <w:right w:val="none" w:sz="0" w:space="0" w:color="auto"/>
          </w:divBdr>
          <w:divsChild>
            <w:div w:id="1618482753">
              <w:marLeft w:val="0"/>
              <w:marRight w:val="0"/>
              <w:marTop w:val="0"/>
              <w:marBottom w:val="0"/>
              <w:divBdr>
                <w:top w:val="none" w:sz="0" w:space="0" w:color="auto"/>
                <w:left w:val="none" w:sz="0" w:space="0" w:color="auto"/>
                <w:bottom w:val="none" w:sz="0" w:space="0" w:color="auto"/>
                <w:right w:val="none" w:sz="0" w:space="0" w:color="auto"/>
              </w:divBdr>
            </w:div>
          </w:divsChild>
        </w:div>
        <w:div w:id="1174419017">
          <w:marLeft w:val="0"/>
          <w:marRight w:val="0"/>
          <w:marTop w:val="0"/>
          <w:marBottom w:val="0"/>
          <w:divBdr>
            <w:top w:val="none" w:sz="0" w:space="0" w:color="auto"/>
            <w:left w:val="none" w:sz="0" w:space="0" w:color="auto"/>
            <w:bottom w:val="none" w:sz="0" w:space="0" w:color="auto"/>
            <w:right w:val="none" w:sz="0" w:space="0" w:color="auto"/>
          </w:divBdr>
        </w:div>
        <w:div w:id="1875390058">
          <w:marLeft w:val="0"/>
          <w:marRight w:val="0"/>
          <w:marTop w:val="0"/>
          <w:marBottom w:val="0"/>
          <w:divBdr>
            <w:top w:val="none" w:sz="0" w:space="0" w:color="auto"/>
            <w:left w:val="none" w:sz="0" w:space="0" w:color="auto"/>
            <w:bottom w:val="none" w:sz="0" w:space="0" w:color="auto"/>
            <w:right w:val="none" w:sz="0" w:space="0" w:color="auto"/>
          </w:divBdr>
          <w:divsChild>
            <w:div w:id="512309038">
              <w:marLeft w:val="0"/>
              <w:marRight w:val="0"/>
              <w:marTop w:val="0"/>
              <w:marBottom w:val="0"/>
              <w:divBdr>
                <w:top w:val="none" w:sz="0" w:space="0" w:color="auto"/>
                <w:left w:val="none" w:sz="0" w:space="0" w:color="auto"/>
                <w:bottom w:val="none" w:sz="0" w:space="0" w:color="auto"/>
                <w:right w:val="none" w:sz="0" w:space="0" w:color="auto"/>
              </w:divBdr>
            </w:div>
          </w:divsChild>
        </w:div>
        <w:div w:id="967663145">
          <w:marLeft w:val="0"/>
          <w:marRight w:val="0"/>
          <w:marTop w:val="0"/>
          <w:marBottom w:val="0"/>
          <w:divBdr>
            <w:top w:val="none" w:sz="0" w:space="0" w:color="auto"/>
            <w:left w:val="none" w:sz="0" w:space="0" w:color="auto"/>
            <w:bottom w:val="none" w:sz="0" w:space="0" w:color="auto"/>
            <w:right w:val="none" w:sz="0" w:space="0" w:color="auto"/>
          </w:divBdr>
        </w:div>
        <w:div w:id="2042240851">
          <w:marLeft w:val="0"/>
          <w:marRight w:val="0"/>
          <w:marTop w:val="0"/>
          <w:marBottom w:val="0"/>
          <w:divBdr>
            <w:top w:val="none" w:sz="0" w:space="0" w:color="auto"/>
            <w:left w:val="none" w:sz="0" w:space="0" w:color="auto"/>
            <w:bottom w:val="none" w:sz="0" w:space="0" w:color="auto"/>
            <w:right w:val="none" w:sz="0" w:space="0" w:color="auto"/>
          </w:divBdr>
          <w:divsChild>
            <w:div w:id="18285561">
              <w:marLeft w:val="0"/>
              <w:marRight w:val="0"/>
              <w:marTop w:val="0"/>
              <w:marBottom w:val="0"/>
              <w:divBdr>
                <w:top w:val="none" w:sz="0" w:space="0" w:color="auto"/>
                <w:left w:val="none" w:sz="0" w:space="0" w:color="auto"/>
                <w:bottom w:val="none" w:sz="0" w:space="0" w:color="auto"/>
                <w:right w:val="none" w:sz="0" w:space="0" w:color="auto"/>
              </w:divBdr>
            </w:div>
          </w:divsChild>
        </w:div>
        <w:div w:id="1021785758">
          <w:marLeft w:val="0"/>
          <w:marRight w:val="0"/>
          <w:marTop w:val="0"/>
          <w:marBottom w:val="0"/>
          <w:divBdr>
            <w:top w:val="none" w:sz="0" w:space="0" w:color="auto"/>
            <w:left w:val="none" w:sz="0" w:space="0" w:color="auto"/>
            <w:bottom w:val="none" w:sz="0" w:space="0" w:color="auto"/>
            <w:right w:val="none" w:sz="0" w:space="0" w:color="auto"/>
          </w:divBdr>
        </w:div>
        <w:div w:id="1151599204">
          <w:marLeft w:val="0"/>
          <w:marRight w:val="0"/>
          <w:marTop w:val="0"/>
          <w:marBottom w:val="0"/>
          <w:divBdr>
            <w:top w:val="none" w:sz="0" w:space="0" w:color="auto"/>
            <w:left w:val="none" w:sz="0" w:space="0" w:color="auto"/>
            <w:bottom w:val="none" w:sz="0" w:space="0" w:color="auto"/>
            <w:right w:val="none" w:sz="0" w:space="0" w:color="auto"/>
          </w:divBdr>
          <w:divsChild>
            <w:div w:id="1598054872">
              <w:marLeft w:val="0"/>
              <w:marRight w:val="0"/>
              <w:marTop w:val="0"/>
              <w:marBottom w:val="0"/>
              <w:divBdr>
                <w:top w:val="none" w:sz="0" w:space="0" w:color="auto"/>
                <w:left w:val="none" w:sz="0" w:space="0" w:color="auto"/>
                <w:bottom w:val="none" w:sz="0" w:space="0" w:color="auto"/>
                <w:right w:val="none" w:sz="0" w:space="0" w:color="auto"/>
              </w:divBdr>
            </w:div>
          </w:divsChild>
        </w:div>
        <w:div w:id="857429361">
          <w:marLeft w:val="0"/>
          <w:marRight w:val="0"/>
          <w:marTop w:val="0"/>
          <w:marBottom w:val="0"/>
          <w:divBdr>
            <w:top w:val="none" w:sz="0" w:space="0" w:color="auto"/>
            <w:left w:val="none" w:sz="0" w:space="0" w:color="auto"/>
            <w:bottom w:val="none" w:sz="0" w:space="0" w:color="auto"/>
            <w:right w:val="none" w:sz="0" w:space="0" w:color="auto"/>
          </w:divBdr>
        </w:div>
        <w:div w:id="299698894">
          <w:marLeft w:val="0"/>
          <w:marRight w:val="0"/>
          <w:marTop w:val="0"/>
          <w:marBottom w:val="0"/>
          <w:divBdr>
            <w:top w:val="none" w:sz="0" w:space="0" w:color="auto"/>
            <w:left w:val="none" w:sz="0" w:space="0" w:color="auto"/>
            <w:bottom w:val="none" w:sz="0" w:space="0" w:color="auto"/>
            <w:right w:val="none" w:sz="0" w:space="0" w:color="auto"/>
          </w:divBdr>
          <w:divsChild>
            <w:div w:id="620833">
              <w:marLeft w:val="0"/>
              <w:marRight w:val="0"/>
              <w:marTop w:val="0"/>
              <w:marBottom w:val="0"/>
              <w:divBdr>
                <w:top w:val="none" w:sz="0" w:space="0" w:color="auto"/>
                <w:left w:val="none" w:sz="0" w:space="0" w:color="auto"/>
                <w:bottom w:val="none" w:sz="0" w:space="0" w:color="auto"/>
                <w:right w:val="none" w:sz="0" w:space="0" w:color="auto"/>
              </w:divBdr>
            </w:div>
          </w:divsChild>
        </w:div>
        <w:div w:id="77868250">
          <w:marLeft w:val="0"/>
          <w:marRight w:val="0"/>
          <w:marTop w:val="0"/>
          <w:marBottom w:val="0"/>
          <w:divBdr>
            <w:top w:val="none" w:sz="0" w:space="0" w:color="auto"/>
            <w:left w:val="none" w:sz="0" w:space="0" w:color="auto"/>
            <w:bottom w:val="none" w:sz="0" w:space="0" w:color="auto"/>
            <w:right w:val="none" w:sz="0" w:space="0" w:color="auto"/>
          </w:divBdr>
        </w:div>
        <w:div w:id="1803965644">
          <w:marLeft w:val="0"/>
          <w:marRight w:val="0"/>
          <w:marTop w:val="0"/>
          <w:marBottom w:val="0"/>
          <w:divBdr>
            <w:top w:val="none" w:sz="0" w:space="0" w:color="auto"/>
            <w:left w:val="none" w:sz="0" w:space="0" w:color="auto"/>
            <w:bottom w:val="none" w:sz="0" w:space="0" w:color="auto"/>
            <w:right w:val="none" w:sz="0" w:space="0" w:color="auto"/>
          </w:divBdr>
          <w:divsChild>
            <w:div w:id="902981432">
              <w:marLeft w:val="0"/>
              <w:marRight w:val="0"/>
              <w:marTop w:val="0"/>
              <w:marBottom w:val="0"/>
              <w:divBdr>
                <w:top w:val="none" w:sz="0" w:space="0" w:color="auto"/>
                <w:left w:val="none" w:sz="0" w:space="0" w:color="auto"/>
                <w:bottom w:val="none" w:sz="0" w:space="0" w:color="auto"/>
                <w:right w:val="none" w:sz="0" w:space="0" w:color="auto"/>
              </w:divBdr>
            </w:div>
          </w:divsChild>
        </w:div>
        <w:div w:id="1604067664">
          <w:marLeft w:val="0"/>
          <w:marRight w:val="0"/>
          <w:marTop w:val="300"/>
          <w:marBottom w:val="0"/>
          <w:divBdr>
            <w:top w:val="none" w:sz="0" w:space="0" w:color="auto"/>
            <w:left w:val="none" w:sz="0" w:space="0" w:color="auto"/>
            <w:bottom w:val="none" w:sz="0" w:space="0" w:color="auto"/>
            <w:right w:val="none" w:sz="0" w:space="0" w:color="auto"/>
          </w:divBdr>
          <w:divsChild>
            <w:div w:id="2145267588">
              <w:marLeft w:val="0"/>
              <w:marRight w:val="0"/>
              <w:marTop w:val="0"/>
              <w:marBottom w:val="0"/>
              <w:divBdr>
                <w:top w:val="none" w:sz="0" w:space="0" w:color="auto"/>
                <w:left w:val="none" w:sz="0" w:space="0" w:color="auto"/>
                <w:bottom w:val="none" w:sz="0" w:space="0" w:color="auto"/>
                <w:right w:val="none" w:sz="0" w:space="0" w:color="auto"/>
              </w:divBdr>
              <w:divsChild>
                <w:div w:id="1000349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680746">
          <w:marLeft w:val="0"/>
          <w:marRight w:val="0"/>
          <w:marTop w:val="300"/>
          <w:marBottom w:val="0"/>
          <w:divBdr>
            <w:top w:val="none" w:sz="0" w:space="0" w:color="auto"/>
            <w:left w:val="none" w:sz="0" w:space="0" w:color="auto"/>
            <w:bottom w:val="none" w:sz="0" w:space="0" w:color="auto"/>
            <w:right w:val="none" w:sz="0" w:space="0" w:color="auto"/>
          </w:divBdr>
          <w:divsChild>
            <w:div w:id="1760758173">
              <w:marLeft w:val="0"/>
              <w:marRight w:val="0"/>
              <w:marTop w:val="0"/>
              <w:marBottom w:val="0"/>
              <w:divBdr>
                <w:top w:val="none" w:sz="0" w:space="0" w:color="auto"/>
                <w:left w:val="none" w:sz="0" w:space="0" w:color="auto"/>
                <w:bottom w:val="none" w:sz="0" w:space="0" w:color="auto"/>
                <w:right w:val="none" w:sz="0" w:space="0" w:color="auto"/>
              </w:divBdr>
              <w:divsChild>
                <w:div w:id="153302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790613">
          <w:marLeft w:val="0"/>
          <w:marRight w:val="0"/>
          <w:marTop w:val="300"/>
          <w:marBottom w:val="0"/>
          <w:divBdr>
            <w:top w:val="none" w:sz="0" w:space="0" w:color="auto"/>
            <w:left w:val="none" w:sz="0" w:space="0" w:color="auto"/>
            <w:bottom w:val="none" w:sz="0" w:space="0" w:color="auto"/>
            <w:right w:val="none" w:sz="0" w:space="0" w:color="auto"/>
          </w:divBdr>
          <w:divsChild>
            <w:div w:id="688020267">
              <w:marLeft w:val="0"/>
              <w:marRight w:val="0"/>
              <w:marTop w:val="0"/>
              <w:marBottom w:val="0"/>
              <w:divBdr>
                <w:top w:val="none" w:sz="0" w:space="0" w:color="auto"/>
                <w:left w:val="none" w:sz="0" w:space="0" w:color="auto"/>
                <w:bottom w:val="none" w:sz="0" w:space="0" w:color="auto"/>
                <w:right w:val="none" w:sz="0" w:space="0" w:color="auto"/>
              </w:divBdr>
              <w:divsChild>
                <w:div w:id="585576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519984">
      <w:bodyDiv w:val="1"/>
      <w:marLeft w:val="0"/>
      <w:marRight w:val="0"/>
      <w:marTop w:val="0"/>
      <w:marBottom w:val="0"/>
      <w:divBdr>
        <w:top w:val="none" w:sz="0" w:space="0" w:color="auto"/>
        <w:left w:val="none" w:sz="0" w:space="0" w:color="auto"/>
        <w:bottom w:val="none" w:sz="0" w:space="0" w:color="auto"/>
        <w:right w:val="none" w:sz="0" w:space="0" w:color="auto"/>
      </w:divBdr>
      <w:divsChild>
        <w:div w:id="296226476">
          <w:marLeft w:val="0"/>
          <w:marRight w:val="0"/>
          <w:marTop w:val="0"/>
          <w:marBottom w:val="0"/>
          <w:divBdr>
            <w:top w:val="none" w:sz="0" w:space="0" w:color="auto"/>
            <w:left w:val="none" w:sz="0" w:space="0" w:color="auto"/>
            <w:bottom w:val="none" w:sz="0" w:space="0" w:color="auto"/>
            <w:right w:val="none" w:sz="0" w:space="0" w:color="auto"/>
          </w:divBdr>
        </w:div>
        <w:div w:id="62148150">
          <w:marLeft w:val="0"/>
          <w:marRight w:val="0"/>
          <w:marTop w:val="0"/>
          <w:marBottom w:val="0"/>
          <w:divBdr>
            <w:top w:val="none" w:sz="0" w:space="0" w:color="auto"/>
            <w:left w:val="none" w:sz="0" w:space="0" w:color="auto"/>
            <w:bottom w:val="none" w:sz="0" w:space="0" w:color="auto"/>
            <w:right w:val="none" w:sz="0" w:space="0" w:color="auto"/>
          </w:divBdr>
          <w:divsChild>
            <w:div w:id="1797019994">
              <w:marLeft w:val="0"/>
              <w:marRight w:val="0"/>
              <w:marTop w:val="0"/>
              <w:marBottom w:val="0"/>
              <w:divBdr>
                <w:top w:val="none" w:sz="0" w:space="0" w:color="auto"/>
                <w:left w:val="none" w:sz="0" w:space="0" w:color="auto"/>
                <w:bottom w:val="none" w:sz="0" w:space="0" w:color="auto"/>
                <w:right w:val="none" w:sz="0" w:space="0" w:color="auto"/>
              </w:divBdr>
            </w:div>
          </w:divsChild>
        </w:div>
        <w:div w:id="2050950735">
          <w:marLeft w:val="0"/>
          <w:marRight w:val="0"/>
          <w:marTop w:val="0"/>
          <w:marBottom w:val="0"/>
          <w:divBdr>
            <w:top w:val="none" w:sz="0" w:space="0" w:color="auto"/>
            <w:left w:val="none" w:sz="0" w:space="0" w:color="auto"/>
            <w:bottom w:val="none" w:sz="0" w:space="0" w:color="auto"/>
            <w:right w:val="none" w:sz="0" w:space="0" w:color="auto"/>
          </w:divBdr>
        </w:div>
        <w:div w:id="1208227447">
          <w:marLeft w:val="0"/>
          <w:marRight w:val="0"/>
          <w:marTop w:val="0"/>
          <w:marBottom w:val="0"/>
          <w:divBdr>
            <w:top w:val="none" w:sz="0" w:space="0" w:color="auto"/>
            <w:left w:val="none" w:sz="0" w:space="0" w:color="auto"/>
            <w:bottom w:val="none" w:sz="0" w:space="0" w:color="auto"/>
            <w:right w:val="none" w:sz="0" w:space="0" w:color="auto"/>
          </w:divBdr>
          <w:divsChild>
            <w:div w:id="2146774745">
              <w:marLeft w:val="0"/>
              <w:marRight w:val="0"/>
              <w:marTop w:val="0"/>
              <w:marBottom w:val="0"/>
              <w:divBdr>
                <w:top w:val="none" w:sz="0" w:space="0" w:color="auto"/>
                <w:left w:val="none" w:sz="0" w:space="0" w:color="auto"/>
                <w:bottom w:val="none" w:sz="0" w:space="0" w:color="auto"/>
                <w:right w:val="none" w:sz="0" w:space="0" w:color="auto"/>
              </w:divBdr>
            </w:div>
          </w:divsChild>
        </w:div>
        <w:div w:id="1714043074">
          <w:marLeft w:val="0"/>
          <w:marRight w:val="0"/>
          <w:marTop w:val="0"/>
          <w:marBottom w:val="0"/>
          <w:divBdr>
            <w:top w:val="none" w:sz="0" w:space="0" w:color="auto"/>
            <w:left w:val="none" w:sz="0" w:space="0" w:color="auto"/>
            <w:bottom w:val="none" w:sz="0" w:space="0" w:color="auto"/>
            <w:right w:val="none" w:sz="0" w:space="0" w:color="auto"/>
          </w:divBdr>
        </w:div>
        <w:div w:id="1760714374">
          <w:marLeft w:val="0"/>
          <w:marRight w:val="0"/>
          <w:marTop w:val="0"/>
          <w:marBottom w:val="0"/>
          <w:divBdr>
            <w:top w:val="none" w:sz="0" w:space="0" w:color="auto"/>
            <w:left w:val="none" w:sz="0" w:space="0" w:color="auto"/>
            <w:bottom w:val="none" w:sz="0" w:space="0" w:color="auto"/>
            <w:right w:val="none" w:sz="0" w:space="0" w:color="auto"/>
          </w:divBdr>
          <w:divsChild>
            <w:div w:id="351146081">
              <w:marLeft w:val="0"/>
              <w:marRight w:val="0"/>
              <w:marTop w:val="0"/>
              <w:marBottom w:val="0"/>
              <w:divBdr>
                <w:top w:val="none" w:sz="0" w:space="0" w:color="auto"/>
                <w:left w:val="none" w:sz="0" w:space="0" w:color="auto"/>
                <w:bottom w:val="none" w:sz="0" w:space="0" w:color="auto"/>
                <w:right w:val="none" w:sz="0" w:space="0" w:color="auto"/>
              </w:divBdr>
            </w:div>
          </w:divsChild>
        </w:div>
        <w:div w:id="1537155074">
          <w:marLeft w:val="0"/>
          <w:marRight w:val="0"/>
          <w:marTop w:val="0"/>
          <w:marBottom w:val="0"/>
          <w:divBdr>
            <w:top w:val="none" w:sz="0" w:space="0" w:color="auto"/>
            <w:left w:val="none" w:sz="0" w:space="0" w:color="auto"/>
            <w:bottom w:val="none" w:sz="0" w:space="0" w:color="auto"/>
            <w:right w:val="none" w:sz="0" w:space="0" w:color="auto"/>
          </w:divBdr>
        </w:div>
        <w:div w:id="1890876757">
          <w:marLeft w:val="0"/>
          <w:marRight w:val="0"/>
          <w:marTop w:val="0"/>
          <w:marBottom w:val="0"/>
          <w:divBdr>
            <w:top w:val="none" w:sz="0" w:space="0" w:color="auto"/>
            <w:left w:val="none" w:sz="0" w:space="0" w:color="auto"/>
            <w:bottom w:val="none" w:sz="0" w:space="0" w:color="auto"/>
            <w:right w:val="none" w:sz="0" w:space="0" w:color="auto"/>
          </w:divBdr>
          <w:divsChild>
            <w:div w:id="2132092780">
              <w:marLeft w:val="0"/>
              <w:marRight w:val="0"/>
              <w:marTop w:val="0"/>
              <w:marBottom w:val="0"/>
              <w:divBdr>
                <w:top w:val="none" w:sz="0" w:space="0" w:color="auto"/>
                <w:left w:val="none" w:sz="0" w:space="0" w:color="auto"/>
                <w:bottom w:val="none" w:sz="0" w:space="0" w:color="auto"/>
                <w:right w:val="none" w:sz="0" w:space="0" w:color="auto"/>
              </w:divBdr>
            </w:div>
          </w:divsChild>
        </w:div>
        <w:div w:id="1504927485">
          <w:marLeft w:val="0"/>
          <w:marRight w:val="0"/>
          <w:marTop w:val="0"/>
          <w:marBottom w:val="0"/>
          <w:divBdr>
            <w:top w:val="none" w:sz="0" w:space="0" w:color="auto"/>
            <w:left w:val="none" w:sz="0" w:space="0" w:color="auto"/>
            <w:bottom w:val="none" w:sz="0" w:space="0" w:color="auto"/>
            <w:right w:val="none" w:sz="0" w:space="0" w:color="auto"/>
          </w:divBdr>
        </w:div>
        <w:div w:id="383452041">
          <w:marLeft w:val="0"/>
          <w:marRight w:val="0"/>
          <w:marTop w:val="0"/>
          <w:marBottom w:val="0"/>
          <w:divBdr>
            <w:top w:val="none" w:sz="0" w:space="0" w:color="auto"/>
            <w:left w:val="none" w:sz="0" w:space="0" w:color="auto"/>
            <w:bottom w:val="none" w:sz="0" w:space="0" w:color="auto"/>
            <w:right w:val="none" w:sz="0" w:space="0" w:color="auto"/>
          </w:divBdr>
          <w:divsChild>
            <w:div w:id="1088305223">
              <w:marLeft w:val="0"/>
              <w:marRight w:val="0"/>
              <w:marTop w:val="0"/>
              <w:marBottom w:val="0"/>
              <w:divBdr>
                <w:top w:val="none" w:sz="0" w:space="0" w:color="auto"/>
                <w:left w:val="none" w:sz="0" w:space="0" w:color="auto"/>
                <w:bottom w:val="none" w:sz="0" w:space="0" w:color="auto"/>
                <w:right w:val="none" w:sz="0" w:space="0" w:color="auto"/>
              </w:divBdr>
            </w:div>
          </w:divsChild>
        </w:div>
        <w:div w:id="930431184">
          <w:marLeft w:val="0"/>
          <w:marRight w:val="0"/>
          <w:marTop w:val="0"/>
          <w:marBottom w:val="0"/>
          <w:divBdr>
            <w:top w:val="none" w:sz="0" w:space="0" w:color="auto"/>
            <w:left w:val="none" w:sz="0" w:space="0" w:color="auto"/>
            <w:bottom w:val="none" w:sz="0" w:space="0" w:color="auto"/>
            <w:right w:val="none" w:sz="0" w:space="0" w:color="auto"/>
          </w:divBdr>
        </w:div>
        <w:div w:id="1705131037">
          <w:marLeft w:val="0"/>
          <w:marRight w:val="0"/>
          <w:marTop w:val="0"/>
          <w:marBottom w:val="0"/>
          <w:divBdr>
            <w:top w:val="none" w:sz="0" w:space="0" w:color="auto"/>
            <w:left w:val="none" w:sz="0" w:space="0" w:color="auto"/>
            <w:bottom w:val="none" w:sz="0" w:space="0" w:color="auto"/>
            <w:right w:val="none" w:sz="0" w:space="0" w:color="auto"/>
          </w:divBdr>
          <w:divsChild>
            <w:div w:id="2048411359">
              <w:marLeft w:val="0"/>
              <w:marRight w:val="0"/>
              <w:marTop w:val="0"/>
              <w:marBottom w:val="0"/>
              <w:divBdr>
                <w:top w:val="none" w:sz="0" w:space="0" w:color="auto"/>
                <w:left w:val="none" w:sz="0" w:space="0" w:color="auto"/>
                <w:bottom w:val="none" w:sz="0" w:space="0" w:color="auto"/>
                <w:right w:val="none" w:sz="0" w:space="0" w:color="auto"/>
              </w:divBdr>
            </w:div>
          </w:divsChild>
        </w:div>
        <w:div w:id="1282613061">
          <w:marLeft w:val="0"/>
          <w:marRight w:val="0"/>
          <w:marTop w:val="0"/>
          <w:marBottom w:val="0"/>
          <w:divBdr>
            <w:top w:val="none" w:sz="0" w:space="0" w:color="auto"/>
            <w:left w:val="none" w:sz="0" w:space="0" w:color="auto"/>
            <w:bottom w:val="none" w:sz="0" w:space="0" w:color="auto"/>
            <w:right w:val="none" w:sz="0" w:space="0" w:color="auto"/>
          </w:divBdr>
        </w:div>
        <w:div w:id="1295987517">
          <w:marLeft w:val="0"/>
          <w:marRight w:val="0"/>
          <w:marTop w:val="0"/>
          <w:marBottom w:val="0"/>
          <w:divBdr>
            <w:top w:val="none" w:sz="0" w:space="0" w:color="auto"/>
            <w:left w:val="none" w:sz="0" w:space="0" w:color="auto"/>
            <w:bottom w:val="none" w:sz="0" w:space="0" w:color="auto"/>
            <w:right w:val="none" w:sz="0" w:space="0" w:color="auto"/>
          </w:divBdr>
          <w:divsChild>
            <w:div w:id="511996781">
              <w:marLeft w:val="0"/>
              <w:marRight w:val="0"/>
              <w:marTop w:val="0"/>
              <w:marBottom w:val="0"/>
              <w:divBdr>
                <w:top w:val="none" w:sz="0" w:space="0" w:color="auto"/>
                <w:left w:val="none" w:sz="0" w:space="0" w:color="auto"/>
                <w:bottom w:val="none" w:sz="0" w:space="0" w:color="auto"/>
                <w:right w:val="none" w:sz="0" w:space="0" w:color="auto"/>
              </w:divBdr>
            </w:div>
          </w:divsChild>
        </w:div>
        <w:div w:id="323166343">
          <w:marLeft w:val="0"/>
          <w:marRight w:val="0"/>
          <w:marTop w:val="300"/>
          <w:marBottom w:val="0"/>
          <w:divBdr>
            <w:top w:val="none" w:sz="0" w:space="0" w:color="auto"/>
            <w:left w:val="none" w:sz="0" w:space="0" w:color="auto"/>
            <w:bottom w:val="none" w:sz="0" w:space="0" w:color="auto"/>
            <w:right w:val="none" w:sz="0" w:space="0" w:color="auto"/>
          </w:divBdr>
          <w:divsChild>
            <w:div w:id="36509878">
              <w:marLeft w:val="0"/>
              <w:marRight w:val="0"/>
              <w:marTop w:val="0"/>
              <w:marBottom w:val="0"/>
              <w:divBdr>
                <w:top w:val="none" w:sz="0" w:space="0" w:color="auto"/>
                <w:left w:val="none" w:sz="0" w:space="0" w:color="auto"/>
                <w:bottom w:val="none" w:sz="0" w:space="0" w:color="auto"/>
                <w:right w:val="none" w:sz="0" w:space="0" w:color="auto"/>
              </w:divBdr>
              <w:divsChild>
                <w:div w:id="857426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394213">
          <w:marLeft w:val="0"/>
          <w:marRight w:val="0"/>
          <w:marTop w:val="300"/>
          <w:marBottom w:val="0"/>
          <w:divBdr>
            <w:top w:val="none" w:sz="0" w:space="0" w:color="auto"/>
            <w:left w:val="none" w:sz="0" w:space="0" w:color="auto"/>
            <w:bottom w:val="none" w:sz="0" w:space="0" w:color="auto"/>
            <w:right w:val="none" w:sz="0" w:space="0" w:color="auto"/>
          </w:divBdr>
          <w:divsChild>
            <w:div w:id="633364932">
              <w:marLeft w:val="0"/>
              <w:marRight w:val="0"/>
              <w:marTop w:val="0"/>
              <w:marBottom w:val="0"/>
              <w:divBdr>
                <w:top w:val="none" w:sz="0" w:space="0" w:color="auto"/>
                <w:left w:val="none" w:sz="0" w:space="0" w:color="auto"/>
                <w:bottom w:val="none" w:sz="0" w:space="0" w:color="auto"/>
                <w:right w:val="none" w:sz="0" w:space="0" w:color="auto"/>
              </w:divBdr>
              <w:divsChild>
                <w:div w:id="2062747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62869">
          <w:marLeft w:val="0"/>
          <w:marRight w:val="0"/>
          <w:marTop w:val="300"/>
          <w:marBottom w:val="0"/>
          <w:divBdr>
            <w:top w:val="none" w:sz="0" w:space="0" w:color="auto"/>
            <w:left w:val="none" w:sz="0" w:space="0" w:color="auto"/>
            <w:bottom w:val="none" w:sz="0" w:space="0" w:color="auto"/>
            <w:right w:val="none" w:sz="0" w:space="0" w:color="auto"/>
          </w:divBdr>
          <w:divsChild>
            <w:div w:id="2014718852">
              <w:marLeft w:val="0"/>
              <w:marRight w:val="0"/>
              <w:marTop w:val="0"/>
              <w:marBottom w:val="0"/>
              <w:divBdr>
                <w:top w:val="none" w:sz="0" w:space="0" w:color="auto"/>
                <w:left w:val="none" w:sz="0" w:space="0" w:color="auto"/>
                <w:bottom w:val="none" w:sz="0" w:space="0" w:color="auto"/>
                <w:right w:val="none" w:sz="0" w:space="0" w:color="auto"/>
              </w:divBdr>
              <w:divsChild>
                <w:div w:id="215431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665108">
          <w:marLeft w:val="0"/>
          <w:marRight w:val="0"/>
          <w:marTop w:val="300"/>
          <w:marBottom w:val="0"/>
          <w:divBdr>
            <w:top w:val="none" w:sz="0" w:space="0" w:color="auto"/>
            <w:left w:val="none" w:sz="0" w:space="0" w:color="auto"/>
            <w:bottom w:val="none" w:sz="0" w:space="0" w:color="auto"/>
            <w:right w:val="none" w:sz="0" w:space="0" w:color="auto"/>
          </w:divBdr>
          <w:divsChild>
            <w:div w:id="384715400">
              <w:marLeft w:val="0"/>
              <w:marRight w:val="0"/>
              <w:marTop w:val="0"/>
              <w:marBottom w:val="0"/>
              <w:divBdr>
                <w:top w:val="none" w:sz="0" w:space="0" w:color="auto"/>
                <w:left w:val="none" w:sz="0" w:space="0" w:color="auto"/>
                <w:bottom w:val="none" w:sz="0" w:space="0" w:color="auto"/>
                <w:right w:val="none" w:sz="0" w:space="0" w:color="auto"/>
              </w:divBdr>
              <w:divsChild>
                <w:div w:id="676227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339141">
      <w:bodyDiv w:val="1"/>
      <w:marLeft w:val="0"/>
      <w:marRight w:val="0"/>
      <w:marTop w:val="0"/>
      <w:marBottom w:val="0"/>
      <w:divBdr>
        <w:top w:val="none" w:sz="0" w:space="0" w:color="auto"/>
        <w:left w:val="none" w:sz="0" w:space="0" w:color="auto"/>
        <w:bottom w:val="none" w:sz="0" w:space="0" w:color="auto"/>
        <w:right w:val="none" w:sz="0" w:space="0" w:color="auto"/>
      </w:divBdr>
      <w:divsChild>
        <w:div w:id="1221866827">
          <w:marLeft w:val="0"/>
          <w:marRight w:val="0"/>
          <w:marTop w:val="0"/>
          <w:marBottom w:val="0"/>
          <w:divBdr>
            <w:top w:val="none" w:sz="0" w:space="0" w:color="auto"/>
            <w:left w:val="none" w:sz="0" w:space="0" w:color="auto"/>
            <w:bottom w:val="none" w:sz="0" w:space="0" w:color="auto"/>
            <w:right w:val="none" w:sz="0" w:space="0" w:color="auto"/>
          </w:divBdr>
        </w:div>
        <w:div w:id="1083067626">
          <w:marLeft w:val="0"/>
          <w:marRight w:val="0"/>
          <w:marTop w:val="0"/>
          <w:marBottom w:val="0"/>
          <w:divBdr>
            <w:top w:val="none" w:sz="0" w:space="0" w:color="auto"/>
            <w:left w:val="none" w:sz="0" w:space="0" w:color="auto"/>
            <w:bottom w:val="none" w:sz="0" w:space="0" w:color="auto"/>
            <w:right w:val="none" w:sz="0" w:space="0" w:color="auto"/>
          </w:divBdr>
          <w:divsChild>
            <w:div w:id="615721328">
              <w:marLeft w:val="0"/>
              <w:marRight w:val="0"/>
              <w:marTop w:val="0"/>
              <w:marBottom w:val="0"/>
              <w:divBdr>
                <w:top w:val="none" w:sz="0" w:space="0" w:color="auto"/>
                <w:left w:val="none" w:sz="0" w:space="0" w:color="auto"/>
                <w:bottom w:val="none" w:sz="0" w:space="0" w:color="auto"/>
                <w:right w:val="none" w:sz="0" w:space="0" w:color="auto"/>
              </w:divBdr>
            </w:div>
          </w:divsChild>
        </w:div>
        <w:div w:id="1560243358">
          <w:marLeft w:val="0"/>
          <w:marRight w:val="0"/>
          <w:marTop w:val="0"/>
          <w:marBottom w:val="0"/>
          <w:divBdr>
            <w:top w:val="none" w:sz="0" w:space="0" w:color="auto"/>
            <w:left w:val="none" w:sz="0" w:space="0" w:color="auto"/>
            <w:bottom w:val="none" w:sz="0" w:space="0" w:color="auto"/>
            <w:right w:val="none" w:sz="0" w:space="0" w:color="auto"/>
          </w:divBdr>
        </w:div>
        <w:div w:id="287708256">
          <w:marLeft w:val="0"/>
          <w:marRight w:val="0"/>
          <w:marTop w:val="0"/>
          <w:marBottom w:val="0"/>
          <w:divBdr>
            <w:top w:val="none" w:sz="0" w:space="0" w:color="auto"/>
            <w:left w:val="none" w:sz="0" w:space="0" w:color="auto"/>
            <w:bottom w:val="none" w:sz="0" w:space="0" w:color="auto"/>
            <w:right w:val="none" w:sz="0" w:space="0" w:color="auto"/>
          </w:divBdr>
          <w:divsChild>
            <w:div w:id="583998556">
              <w:marLeft w:val="0"/>
              <w:marRight w:val="0"/>
              <w:marTop w:val="0"/>
              <w:marBottom w:val="0"/>
              <w:divBdr>
                <w:top w:val="none" w:sz="0" w:space="0" w:color="auto"/>
                <w:left w:val="none" w:sz="0" w:space="0" w:color="auto"/>
                <w:bottom w:val="none" w:sz="0" w:space="0" w:color="auto"/>
                <w:right w:val="none" w:sz="0" w:space="0" w:color="auto"/>
              </w:divBdr>
            </w:div>
          </w:divsChild>
        </w:div>
        <w:div w:id="1072240032">
          <w:marLeft w:val="0"/>
          <w:marRight w:val="0"/>
          <w:marTop w:val="0"/>
          <w:marBottom w:val="0"/>
          <w:divBdr>
            <w:top w:val="none" w:sz="0" w:space="0" w:color="auto"/>
            <w:left w:val="none" w:sz="0" w:space="0" w:color="auto"/>
            <w:bottom w:val="none" w:sz="0" w:space="0" w:color="auto"/>
            <w:right w:val="none" w:sz="0" w:space="0" w:color="auto"/>
          </w:divBdr>
        </w:div>
        <w:div w:id="362096410">
          <w:marLeft w:val="0"/>
          <w:marRight w:val="0"/>
          <w:marTop w:val="0"/>
          <w:marBottom w:val="0"/>
          <w:divBdr>
            <w:top w:val="none" w:sz="0" w:space="0" w:color="auto"/>
            <w:left w:val="none" w:sz="0" w:space="0" w:color="auto"/>
            <w:bottom w:val="none" w:sz="0" w:space="0" w:color="auto"/>
            <w:right w:val="none" w:sz="0" w:space="0" w:color="auto"/>
          </w:divBdr>
          <w:divsChild>
            <w:div w:id="960381920">
              <w:marLeft w:val="0"/>
              <w:marRight w:val="0"/>
              <w:marTop w:val="0"/>
              <w:marBottom w:val="0"/>
              <w:divBdr>
                <w:top w:val="none" w:sz="0" w:space="0" w:color="auto"/>
                <w:left w:val="none" w:sz="0" w:space="0" w:color="auto"/>
                <w:bottom w:val="none" w:sz="0" w:space="0" w:color="auto"/>
                <w:right w:val="none" w:sz="0" w:space="0" w:color="auto"/>
              </w:divBdr>
            </w:div>
          </w:divsChild>
        </w:div>
        <w:div w:id="427506884">
          <w:marLeft w:val="0"/>
          <w:marRight w:val="0"/>
          <w:marTop w:val="0"/>
          <w:marBottom w:val="0"/>
          <w:divBdr>
            <w:top w:val="none" w:sz="0" w:space="0" w:color="auto"/>
            <w:left w:val="none" w:sz="0" w:space="0" w:color="auto"/>
            <w:bottom w:val="none" w:sz="0" w:space="0" w:color="auto"/>
            <w:right w:val="none" w:sz="0" w:space="0" w:color="auto"/>
          </w:divBdr>
        </w:div>
        <w:div w:id="1607276132">
          <w:marLeft w:val="0"/>
          <w:marRight w:val="0"/>
          <w:marTop w:val="0"/>
          <w:marBottom w:val="0"/>
          <w:divBdr>
            <w:top w:val="none" w:sz="0" w:space="0" w:color="auto"/>
            <w:left w:val="none" w:sz="0" w:space="0" w:color="auto"/>
            <w:bottom w:val="none" w:sz="0" w:space="0" w:color="auto"/>
            <w:right w:val="none" w:sz="0" w:space="0" w:color="auto"/>
          </w:divBdr>
          <w:divsChild>
            <w:div w:id="970865110">
              <w:marLeft w:val="0"/>
              <w:marRight w:val="0"/>
              <w:marTop w:val="0"/>
              <w:marBottom w:val="0"/>
              <w:divBdr>
                <w:top w:val="none" w:sz="0" w:space="0" w:color="auto"/>
                <w:left w:val="none" w:sz="0" w:space="0" w:color="auto"/>
                <w:bottom w:val="none" w:sz="0" w:space="0" w:color="auto"/>
                <w:right w:val="none" w:sz="0" w:space="0" w:color="auto"/>
              </w:divBdr>
            </w:div>
          </w:divsChild>
        </w:div>
        <w:div w:id="115418837">
          <w:marLeft w:val="0"/>
          <w:marRight w:val="0"/>
          <w:marTop w:val="0"/>
          <w:marBottom w:val="0"/>
          <w:divBdr>
            <w:top w:val="none" w:sz="0" w:space="0" w:color="auto"/>
            <w:left w:val="none" w:sz="0" w:space="0" w:color="auto"/>
            <w:bottom w:val="none" w:sz="0" w:space="0" w:color="auto"/>
            <w:right w:val="none" w:sz="0" w:space="0" w:color="auto"/>
          </w:divBdr>
        </w:div>
        <w:div w:id="1249802361">
          <w:marLeft w:val="0"/>
          <w:marRight w:val="0"/>
          <w:marTop w:val="0"/>
          <w:marBottom w:val="0"/>
          <w:divBdr>
            <w:top w:val="none" w:sz="0" w:space="0" w:color="auto"/>
            <w:left w:val="none" w:sz="0" w:space="0" w:color="auto"/>
            <w:bottom w:val="none" w:sz="0" w:space="0" w:color="auto"/>
            <w:right w:val="none" w:sz="0" w:space="0" w:color="auto"/>
          </w:divBdr>
          <w:divsChild>
            <w:div w:id="1526406658">
              <w:marLeft w:val="0"/>
              <w:marRight w:val="0"/>
              <w:marTop w:val="0"/>
              <w:marBottom w:val="0"/>
              <w:divBdr>
                <w:top w:val="none" w:sz="0" w:space="0" w:color="auto"/>
                <w:left w:val="none" w:sz="0" w:space="0" w:color="auto"/>
                <w:bottom w:val="none" w:sz="0" w:space="0" w:color="auto"/>
                <w:right w:val="none" w:sz="0" w:space="0" w:color="auto"/>
              </w:divBdr>
            </w:div>
          </w:divsChild>
        </w:div>
        <w:div w:id="2002730979">
          <w:marLeft w:val="0"/>
          <w:marRight w:val="0"/>
          <w:marTop w:val="0"/>
          <w:marBottom w:val="0"/>
          <w:divBdr>
            <w:top w:val="none" w:sz="0" w:space="0" w:color="auto"/>
            <w:left w:val="none" w:sz="0" w:space="0" w:color="auto"/>
            <w:bottom w:val="none" w:sz="0" w:space="0" w:color="auto"/>
            <w:right w:val="none" w:sz="0" w:space="0" w:color="auto"/>
          </w:divBdr>
        </w:div>
        <w:div w:id="639728383">
          <w:marLeft w:val="0"/>
          <w:marRight w:val="0"/>
          <w:marTop w:val="0"/>
          <w:marBottom w:val="0"/>
          <w:divBdr>
            <w:top w:val="none" w:sz="0" w:space="0" w:color="auto"/>
            <w:left w:val="none" w:sz="0" w:space="0" w:color="auto"/>
            <w:bottom w:val="none" w:sz="0" w:space="0" w:color="auto"/>
            <w:right w:val="none" w:sz="0" w:space="0" w:color="auto"/>
          </w:divBdr>
          <w:divsChild>
            <w:div w:id="1944142333">
              <w:marLeft w:val="0"/>
              <w:marRight w:val="0"/>
              <w:marTop w:val="0"/>
              <w:marBottom w:val="0"/>
              <w:divBdr>
                <w:top w:val="none" w:sz="0" w:space="0" w:color="auto"/>
                <w:left w:val="none" w:sz="0" w:space="0" w:color="auto"/>
                <w:bottom w:val="none" w:sz="0" w:space="0" w:color="auto"/>
                <w:right w:val="none" w:sz="0" w:space="0" w:color="auto"/>
              </w:divBdr>
            </w:div>
          </w:divsChild>
        </w:div>
        <w:div w:id="623266185">
          <w:marLeft w:val="0"/>
          <w:marRight w:val="0"/>
          <w:marTop w:val="0"/>
          <w:marBottom w:val="0"/>
          <w:divBdr>
            <w:top w:val="none" w:sz="0" w:space="0" w:color="auto"/>
            <w:left w:val="none" w:sz="0" w:space="0" w:color="auto"/>
            <w:bottom w:val="none" w:sz="0" w:space="0" w:color="auto"/>
            <w:right w:val="none" w:sz="0" w:space="0" w:color="auto"/>
          </w:divBdr>
        </w:div>
        <w:div w:id="608662325">
          <w:marLeft w:val="0"/>
          <w:marRight w:val="0"/>
          <w:marTop w:val="0"/>
          <w:marBottom w:val="0"/>
          <w:divBdr>
            <w:top w:val="none" w:sz="0" w:space="0" w:color="auto"/>
            <w:left w:val="none" w:sz="0" w:space="0" w:color="auto"/>
            <w:bottom w:val="none" w:sz="0" w:space="0" w:color="auto"/>
            <w:right w:val="none" w:sz="0" w:space="0" w:color="auto"/>
          </w:divBdr>
          <w:divsChild>
            <w:div w:id="549270109">
              <w:marLeft w:val="0"/>
              <w:marRight w:val="0"/>
              <w:marTop w:val="0"/>
              <w:marBottom w:val="0"/>
              <w:divBdr>
                <w:top w:val="none" w:sz="0" w:space="0" w:color="auto"/>
                <w:left w:val="none" w:sz="0" w:space="0" w:color="auto"/>
                <w:bottom w:val="none" w:sz="0" w:space="0" w:color="auto"/>
                <w:right w:val="none" w:sz="0" w:space="0" w:color="auto"/>
              </w:divBdr>
            </w:div>
          </w:divsChild>
        </w:div>
        <w:div w:id="435559941">
          <w:marLeft w:val="0"/>
          <w:marRight w:val="0"/>
          <w:marTop w:val="300"/>
          <w:marBottom w:val="0"/>
          <w:divBdr>
            <w:top w:val="none" w:sz="0" w:space="0" w:color="auto"/>
            <w:left w:val="none" w:sz="0" w:space="0" w:color="auto"/>
            <w:bottom w:val="none" w:sz="0" w:space="0" w:color="auto"/>
            <w:right w:val="none" w:sz="0" w:space="0" w:color="auto"/>
          </w:divBdr>
          <w:divsChild>
            <w:div w:id="511917474">
              <w:marLeft w:val="0"/>
              <w:marRight w:val="0"/>
              <w:marTop w:val="0"/>
              <w:marBottom w:val="0"/>
              <w:divBdr>
                <w:top w:val="none" w:sz="0" w:space="0" w:color="auto"/>
                <w:left w:val="none" w:sz="0" w:space="0" w:color="auto"/>
                <w:bottom w:val="none" w:sz="0" w:space="0" w:color="auto"/>
                <w:right w:val="none" w:sz="0" w:space="0" w:color="auto"/>
              </w:divBdr>
              <w:divsChild>
                <w:div w:id="1896893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0116405">
          <w:marLeft w:val="0"/>
          <w:marRight w:val="0"/>
          <w:marTop w:val="300"/>
          <w:marBottom w:val="0"/>
          <w:divBdr>
            <w:top w:val="none" w:sz="0" w:space="0" w:color="auto"/>
            <w:left w:val="none" w:sz="0" w:space="0" w:color="auto"/>
            <w:bottom w:val="none" w:sz="0" w:space="0" w:color="auto"/>
            <w:right w:val="none" w:sz="0" w:space="0" w:color="auto"/>
          </w:divBdr>
          <w:divsChild>
            <w:div w:id="780877478">
              <w:marLeft w:val="0"/>
              <w:marRight w:val="0"/>
              <w:marTop w:val="0"/>
              <w:marBottom w:val="0"/>
              <w:divBdr>
                <w:top w:val="none" w:sz="0" w:space="0" w:color="auto"/>
                <w:left w:val="none" w:sz="0" w:space="0" w:color="auto"/>
                <w:bottom w:val="none" w:sz="0" w:space="0" w:color="auto"/>
                <w:right w:val="none" w:sz="0" w:space="0" w:color="auto"/>
              </w:divBdr>
              <w:divsChild>
                <w:div w:id="704719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867720">
          <w:marLeft w:val="0"/>
          <w:marRight w:val="0"/>
          <w:marTop w:val="300"/>
          <w:marBottom w:val="0"/>
          <w:divBdr>
            <w:top w:val="none" w:sz="0" w:space="0" w:color="auto"/>
            <w:left w:val="none" w:sz="0" w:space="0" w:color="auto"/>
            <w:bottom w:val="none" w:sz="0" w:space="0" w:color="auto"/>
            <w:right w:val="none" w:sz="0" w:space="0" w:color="auto"/>
          </w:divBdr>
          <w:divsChild>
            <w:div w:id="1759593771">
              <w:marLeft w:val="0"/>
              <w:marRight w:val="0"/>
              <w:marTop w:val="0"/>
              <w:marBottom w:val="0"/>
              <w:divBdr>
                <w:top w:val="none" w:sz="0" w:space="0" w:color="auto"/>
                <w:left w:val="none" w:sz="0" w:space="0" w:color="auto"/>
                <w:bottom w:val="none" w:sz="0" w:space="0" w:color="auto"/>
                <w:right w:val="none" w:sz="0" w:space="0" w:color="auto"/>
              </w:divBdr>
              <w:divsChild>
                <w:div w:id="744959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798092">
      <w:bodyDiv w:val="1"/>
      <w:marLeft w:val="0"/>
      <w:marRight w:val="0"/>
      <w:marTop w:val="0"/>
      <w:marBottom w:val="0"/>
      <w:divBdr>
        <w:top w:val="none" w:sz="0" w:space="0" w:color="auto"/>
        <w:left w:val="none" w:sz="0" w:space="0" w:color="auto"/>
        <w:bottom w:val="none" w:sz="0" w:space="0" w:color="auto"/>
        <w:right w:val="none" w:sz="0" w:space="0" w:color="auto"/>
      </w:divBdr>
      <w:divsChild>
        <w:div w:id="1288853894">
          <w:marLeft w:val="0"/>
          <w:marRight w:val="0"/>
          <w:marTop w:val="0"/>
          <w:marBottom w:val="0"/>
          <w:divBdr>
            <w:top w:val="none" w:sz="0" w:space="0" w:color="auto"/>
            <w:left w:val="none" w:sz="0" w:space="0" w:color="auto"/>
            <w:bottom w:val="none" w:sz="0" w:space="0" w:color="auto"/>
            <w:right w:val="none" w:sz="0" w:space="0" w:color="auto"/>
          </w:divBdr>
        </w:div>
        <w:div w:id="1768885705">
          <w:marLeft w:val="0"/>
          <w:marRight w:val="0"/>
          <w:marTop w:val="0"/>
          <w:marBottom w:val="0"/>
          <w:divBdr>
            <w:top w:val="none" w:sz="0" w:space="0" w:color="auto"/>
            <w:left w:val="none" w:sz="0" w:space="0" w:color="auto"/>
            <w:bottom w:val="none" w:sz="0" w:space="0" w:color="auto"/>
            <w:right w:val="none" w:sz="0" w:space="0" w:color="auto"/>
          </w:divBdr>
          <w:divsChild>
            <w:div w:id="378015958">
              <w:marLeft w:val="0"/>
              <w:marRight w:val="0"/>
              <w:marTop w:val="0"/>
              <w:marBottom w:val="0"/>
              <w:divBdr>
                <w:top w:val="none" w:sz="0" w:space="0" w:color="auto"/>
                <w:left w:val="none" w:sz="0" w:space="0" w:color="auto"/>
                <w:bottom w:val="none" w:sz="0" w:space="0" w:color="auto"/>
                <w:right w:val="none" w:sz="0" w:space="0" w:color="auto"/>
              </w:divBdr>
            </w:div>
          </w:divsChild>
        </w:div>
        <w:div w:id="1732659164">
          <w:marLeft w:val="0"/>
          <w:marRight w:val="0"/>
          <w:marTop w:val="0"/>
          <w:marBottom w:val="0"/>
          <w:divBdr>
            <w:top w:val="none" w:sz="0" w:space="0" w:color="auto"/>
            <w:left w:val="none" w:sz="0" w:space="0" w:color="auto"/>
            <w:bottom w:val="none" w:sz="0" w:space="0" w:color="auto"/>
            <w:right w:val="none" w:sz="0" w:space="0" w:color="auto"/>
          </w:divBdr>
        </w:div>
        <w:div w:id="2007974657">
          <w:marLeft w:val="0"/>
          <w:marRight w:val="0"/>
          <w:marTop w:val="0"/>
          <w:marBottom w:val="0"/>
          <w:divBdr>
            <w:top w:val="none" w:sz="0" w:space="0" w:color="auto"/>
            <w:left w:val="none" w:sz="0" w:space="0" w:color="auto"/>
            <w:bottom w:val="none" w:sz="0" w:space="0" w:color="auto"/>
            <w:right w:val="none" w:sz="0" w:space="0" w:color="auto"/>
          </w:divBdr>
          <w:divsChild>
            <w:div w:id="1442913802">
              <w:marLeft w:val="0"/>
              <w:marRight w:val="0"/>
              <w:marTop w:val="0"/>
              <w:marBottom w:val="0"/>
              <w:divBdr>
                <w:top w:val="none" w:sz="0" w:space="0" w:color="auto"/>
                <w:left w:val="none" w:sz="0" w:space="0" w:color="auto"/>
                <w:bottom w:val="none" w:sz="0" w:space="0" w:color="auto"/>
                <w:right w:val="none" w:sz="0" w:space="0" w:color="auto"/>
              </w:divBdr>
            </w:div>
          </w:divsChild>
        </w:div>
        <w:div w:id="566887859">
          <w:marLeft w:val="0"/>
          <w:marRight w:val="0"/>
          <w:marTop w:val="0"/>
          <w:marBottom w:val="0"/>
          <w:divBdr>
            <w:top w:val="none" w:sz="0" w:space="0" w:color="auto"/>
            <w:left w:val="none" w:sz="0" w:space="0" w:color="auto"/>
            <w:bottom w:val="none" w:sz="0" w:space="0" w:color="auto"/>
            <w:right w:val="none" w:sz="0" w:space="0" w:color="auto"/>
          </w:divBdr>
        </w:div>
        <w:div w:id="672998836">
          <w:marLeft w:val="0"/>
          <w:marRight w:val="0"/>
          <w:marTop w:val="0"/>
          <w:marBottom w:val="0"/>
          <w:divBdr>
            <w:top w:val="none" w:sz="0" w:space="0" w:color="auto"/>
            <w:left w:val="none" w:sz="0" w:space="0" w:color="auto"/>
            <w:bottom w:val="none" w:sz="0" w:space="0" w:color="auto"/>
            <w:right w:val="none" w:sz="0" w:space="0" w:color="auto"/>
          </w:divBdr>
          <w:divsChild>
            <w:div w:id="680202776">
              <w:marLeft w:val="0"/>
              <w:marRight w:val="0"/>
              <w:marTop w:val="0"/>
              <w:marBottom w:val="0"/>
              <w:divBdr>
                <w:top w:val="none" w:sz="0" w:space="0" w:color="auto"/>
                <w:left w:val="none" w:sz="0" w:space="0" w:color="auto"/>
                <w:bottom w:val="none" w:sz="0" w:space="0" w:color="auto"/>
                <w:right w:val="none" w:sz="0" w:space="0" w:color="auto"/>
              </w:divBdr>
            </w:div>
          </w:divsChild>
        </w:div>
        <w:div w:id="178784667">
          <w:marLeft w:val="0"/>
          <w:marRight w:val="0"/>
          <w:marTop w:val="0"/>
          <w:marBottom w:val="0"/>
          <w:divBdr>
            <w:top w:val="none" w:sz="0" w:space="0" w:color="auto"/>
            <w:left w:val="none" w:sz="0" w:space="0" w:color="auto"/>
            <w:bottom w:val="none" w:sz="0" w:space="0" w:color="auto"/>
            <w:right w:val="none" w:sz="0" w:space="0" w:color="auto"/>
          </w:divBdr>
        </w:div>
        <w:div w:id="307705113">
          <w:marLeft w:val="0"/>
          <w:marRight w:val="0"/>
          <w:marTop w:val="0"/>
          <w:marBottom w:val="0"/>
          <w:divBdr>
            <w:top w:val="none" w:sz="0" w:space="0" w:color="auto"/>
            <w:left w:val="none" w:sz="0" w:space="0" w:color="auto"/>
            <w:bottom w:val="none" w:sz="0" w:space="0" w:color="auto"/>
            <w:right w:val="none" w:sz="0" w:space="0" w:color="auto"/>
          </w:divBdr>
          <w:divsChild>
            <w:div w:id="2101169965">
              <w:marLeft w:val="0"/>
              <w:marRight w:val="0"/>
              <w:marTop w:val="0"/>
              <w:marBottom w:val="0"/>
              <w:divBdr>
                <w:top w:val="none" w:sz="0" w:space="0" w:color="auto"/>
                <w:left w:val="none" w:sz="0" w:space="0" w:color="auto"/>
                <w:bottom w:val="none" w:sz="0" w:space="0" w:color="auto"/>
                <w:right w:val="none" w:sz="0" w:space="0" w:color="auto"/>
              </w:divBdr>
            </w:div>
          </w:divsChild>
        </w:div>
        <w:div w:id="187641912">
          <w:marLeft w:val="0"/>
          <w:marRight w:val="0"/>
          <w:marTop w:val="0"/>
          <w:marBottom w:val="0"/>
          <w:divBdr>
            <w:top w:val="none" w:sz="0" w:space="0" w:color="auto"/>
            <w:left w:val="none" w:sz="0" w:space="0" w:color="auto"/>
            <w:bottom w:val="none" w:sz="0" w:space="0" w:color="auto"/>
            <w:right w:val="none" w:sz="0" w:space="0" w:color="auto"/>
          </w:divBdr>
        </w:div>
        <w:div w:id="809594969">
          <w:marLeft w:val="0"/>
          <w:marRight w:val="0"/>
          <w:marTop w:val="0"/>
          <w:marBottom w:val="0"/>
          <w:divBdr>
            <w:top w:val="none" w:sz="0" w:space="0" w:color="auto"/>
            <w:left w:val="none" w:sz="0" w:space="0" w:color="auto"/>
            <w:bottom w:val="none" w:sz="0" w:space="0" w:color="auto"/>
            <w:right w:val="none" w:sz="0" w:space="0" w:color="auto"/>
          </w:divBdr>
          <w:divsChild>
            <w:div w:id="1613127815">
              <w:marLeft w:val="0"/>
              <w:marRight w:val="0"/>
              <w:marTop w:val="0"/>
              <w:marBottom w:val="0"/>
              <w:divBdr>
                <w:top w:val="none" w:sz="0" w:space="0" w:color="auto"/>
                <w:left w:val="none" w:sz="0" w:space="0" w:color="auto"/>
                <w:bottom w:val="none" w:sz="0" w:space="0" w:color="auto"/>
                <w:right w:val="none" w:sz="0" w:space="0" w:color="auto"/>
              </w:divBdr>
            </w:div>
          </w:divsChild>
        </w:div>
        <w:div w:id="521746470">
          <w:marLeft w:val="0"/>
          <w:marRight w:val="0"/>
          <w:marTop w:val="0"/>
          <w:marBottom w:val="0"/>
          <w:divBdr>
            <w:top w:val="none" w:sz="0" w:space="0" w:color="auto"/>
            <w:left w:val="none" w:sz="0" w:space="0" w:color="auto"/>
            <w:bottom w:val="none" w:sz="0" w:space="0" w:color="auto"/>
            <w:right w:val="none" w:sz="0" w:space="0" w:color="auto"/>
          </w:divBdr>
        </w:div>
        <w:div w:id="1850636591">
          <w:marLeft w:val="0"/>
          <w:marRight w:val="0"/>
          <w:marTop w:val="0"/>
          <w:marBottom w:val="0"/>
          <w:divBdr>
            <w:top w:val="none" w:sz="0" w:space="0" w:color="auto"/>
            <w:left w:val="none" w:sz="0" w:space="0" w:color="auto"/>
            <w:bottom w:val="none" w:sz="0" w:space="0" w:color="auto"/>
            <w:right w:val="none" w:sz="0" w:space="0" w:color="auto"/>
          </w:divBdr>
          <w:divsChild>
            <w:div w:id="364134751">
              <w:marLeft w:val="0"/>
              <w:marRight w:val="0"/>
              <w:marTop w:val="0"/>
              <w:marBottom w:val="0"/>
              <w:divBdr>
                <w:top w:val="none" w:sz="0" w:space="0" w:color="auto"/>
                <w:left w:val="none" w:sz="0" w:space="0" w:color="auto"/>
                <w:bottom w:val="none" w:sz="0" w:space="0" w:color="auto"/>
                <w:right w:val="none" w:sz="0" w:space="0" w:color="auto"/>
              </w:divBdr>
            </w:div>
          </w:divsChild>
        </w:div>
        <w:div w:id="790979458">
          <w:marLeft w:val="0"/>
          <w:marRight w:val="0"/>
          <w:marTop w:val="0"/>
          <w:marBottom w:val="0"/>
          <w:divBdr>
            <w:top w:val="none" w:sz="0" w:space="0" w:color="auto"/>
            <w:left w:val="none" w:sz="0" w:space="0" w:color="auto"/>
            <w:bottom w:val="none" w:sz="0" w:space="0" w:color="auto"/>
            <w:right w:val="none" w:sz="0" w:space="0" w:color="auto"/>
          </w:divBdr>
        </w:div>
        <w:div w:id="1668702520">
          <w:marLeft w:val="0"/>
          <w:marRight w:val="0"/>
          <w:marTop w:val="0"/>
          <w:marBottom w:val="0"/>
          <w:divBdr>
            <w:top w:val="none" w:sz="0" w:space="0" w:color="auto"/>
            <w:left w:val="none" w:sz="0" w:space="0" w:color="auto"/>
            <w:bottom w:val="none" w:sz="0" w:space="0" w:color="auto"/>
            <w:right w:val="none" w:sz="0" w:space="0" w:color="auto"/>
          </w:divBdr>
          <w:divsChild>
            <w:div w:id="220749459">
              <w:marLeft w:val="0"/>
              <w:marRight w:val="0"/>
              <w:marTop w:val="0"/>
              <w:marBottom w:val="0"/>
              <w:divBdr>
                <w:top w:val="none" w:sz="0" w:space="0" w:color="auto"/>
                <w:left w:val="none" w:sz="0" w:space="0" w:color="auto"/>
                <w:bottom w:val="none" w:sz="0" w:space="0" w:color="auto"/>
                <w:right w:val="none" w:sz="0" w:space="0" w:color="auto"/>
              </w:divBdr>
            </w:div>
          </w:divsChild>
        </w:div>
        <w:div w:id="1445926391">
          <w:marLeft w:val="0"/>
          <w:marRight w:val="0"/>
          <w:marTop w:val="300"/>
          <w:marBottom w:val="0"/>
          <w:divBdr>
            <w:top w:val="none" w:sz="0" w:space="0" w:color="auto"/>
            <w:left w:val="none" w:sz="0" w:space="0" w:color="auto"/>
            <w:bottom w:val="none" w:sz="0" w:space="0" w:color="auto"/>
            <w:right w:val="none" w:sz="0" w:space="0" w:color="auto"/>
          </w:divBdr>
          <w:divsChild>
            <w:div w:id="1429158061">
              <w:marLeft w:val="0"/>
              <w:marRight w:val="0"/>
              <w:marTop w:val="0"/>
              <w:marBottom w:val="0"/>
              <w:divBdr>
                <w:top w:val="none" w:sz="0" w:space="0" w:color="auto"/>
                <w:left w:val="none" w:sz="0" w:space="0" w:color="auto"/>
                <w:bottom w:val="none" w:sz="0" w:space="0" w:color="auto"/>
                <w:right w:val="none" w:sz="0" w:space="0" w:color="auto"/>
              </w:divBdr>
              <w:divsChild>
                <w:div w:id="13368854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650317">
          <w:marLeft w:val="0"/>
          <w:marRight w:val="0"/>
          <w:marTop w:val="300"/>
          <w:marBottom w:val="0"/>
          <w:divBdr>
            <w:top w:val="none" w:sz="0" w:space="0" w:color="auto"/>
            <w:left w:val="none" w:sz="0" w:space="0" w:color="auto"/>
            <w:bottom w:val="none" w:sz="0" w:space="0" w:color="auto"/>
            <w:right w:val="none" w:sz="0" w:space="0" w:color="auto"/>
          </w:divBdr>
          <w:divsChild>
            <w:div w:id="2028671157">
              <w:marLeft w:val="0"/>
              <w:marRight w:val="0"/>
              <w:marTop w:val="0"/>
              <w:marBottom w:val="0"/>
              <w:divBdr>
                <w:top w:val="none" w:sz="0" w:space="0" w:color="auto"/>
                <w:left w:val="none" w:sz="0" w:space="0" w:color="auto"/>
                <w:bottom w:val="none" w:sz="0" w:space="0" w:color="auto"/>
                <w:right w:val="none" w:sz="0" w:space="0" w:color="auto"/>
              </w:divBdr>
              <w:divsChild>
                <w:div w:id="1099564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0481827">
          <w:marLeft w:val="0"/>
          <w:marRight w:val="0"/>
          <w:marTop w:val="300"/>
          <w:marBottom w:val="0"/>
          <w:divBdr>
            <w:top w:val="none" w:sz="0" w:space="0" w:color="auto"/>
            <w:left w:val="none" w:sz="0" w:space="0" w:color="auto"/>
            <w:bottom w:val="none" w:sz="0" w:space="0" w:color="auto"/>
            <w:right w:val="none" w:sz="0" w:space="0" w:color="auto"/>
          </w:divBdr>
          <w:divsChild>
            <w:div w:id="1370033748">
              <w:marLeft w:val="0"/>
              <w:marRight w:val="0"/>
              <w:marTop w:val="0"/>
              <w:marBottom w:val="0"/>
              <w:divBdr>
                <w:top w:val="none" w:sz="0" w:space="0" w:color="auto"/>
                <w:left w:val="none" w:sz="0" w:space="0" w:color="auto"/>
                <w:bottom w:val="none" w:sz="0" w:space="0" w:color="auto"/>
                <w:right w:val="none" w:sz="0" w:space="0" w:color="auto"/>
              </w:divBdr>
              <w:divsChild>
                <w:div w:id="1636518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189663">
      <w:bodyDiv w:val="1"/>
      <w:marLeft w:val="0"/>
      <w:marRight w:val="0"/>
      <w:marTop w:val="0"/>
      <w:marBottom w:val="0"/>
      <w:divBdr>
        <w:top w:val="none" w:sz="0" w:space="0" w:color="auto"/>
        <w:left w:val="none" w:sz="0" w:space="0" w:color="auto"/>
        <w:bottom w:val="none" w:sz="0" w:space="0" w:color="auto"/>
        <w:right w:val="none" w:sz="0" w:space="0" w:color="auto"/>
      </w:divBdr>
      <w:divsChild>
        <w:div w:id="1072584725">
          <w:marLeft w:val="0"/>
          <w:marRight w:val="0"/>
          <w:marTop w:val="0"/>
          <w:marBottom w:val="0"/>
          <w:divBdr>
            <w:top w:val="none" w:sz="0" w:space="0" w:color="auto"/>
            <w:left w:val="none" w:sz="0" w:space="0" w:color="auto"/>
            <w:bottom w:val="none" w:sz="0" w:space="0" w:color="auto"/>
            <w:right w:val="none" w:sz="0" w:space="0" w:color="auto"/>
          </w:divBdr>
        </w:div>
        <w:div w:id="806120427">
          <w:marLeft w:val="0"/>
          <w:marRight w:val="0"/>
          <w:marTop w:val="0"/>
          <w:marBottom w:val="0"/>
          <w:divBdr>
            <w:top w:val="none" w:sz="0" w:space="0" w:color="auto"/>
            <w:left w:val="none" w:sz="0" w:space="0" w:color="auto"/>
            <w:bottom w:val="none" w:sz="0" w:space="0" w:color="auto"/>
            <w:right w:val="none" w:sz="0" w:space="0" w:color="auto"/>
          </w:divBdr>
          <w:divsChild>
            <w:div w:id="889192893">
              <w:marLeft w:val="0"/>
              <w:marRight w:val="0"/>
              <w:marTop w:val="0"/>
              <w:marBottom w:val="0"/>
              <w:divBdr>
                <w:top w:val="none" w:sz="0" w:space="0" w:color="auto"/>
                <w:left w:val="none" w:sz="0" w:space="0" w:color="auto"/>
                <w:bottom w:val="none" w:sz="0" w:space="0" w:color="auto"/>
                <w:right w:val="none" w:sz="0" w:space="0" w:color="auto"/>
              </w:divBdr>
            </w:div>
          </w:divsChild>
        </w:div>
        <w:div w:id="1205097738">
          <w:marLeft w:val="0"/>
          <w:marRight w:val="0"/>
          <w:marTop w:val="0"/>
          <w:marBottom w:val="0"/>
          <w:divBdr>
            <w:top w:val="none" w:sz="0" w:space="0" w:color="auto"/>
            <w:left w:val="none" w:sz="0" w:space="0" w:color="auto"/>
            <w:bottom w:val="none" w:sz="0" w:space="0" w:color="auto"/>
            <w:right w:val="none" w:sz="0" w:space="0" w:color="auto"/>
          </w:divBdr>
        </w:div>
        <w:div w:id="776799226">
          <w:marLeft w:val="0"/>
          <w:marRight w:val="0"/>
          <w:marTop w:val="0"/>
          <w:marBottom w:val="0"/>
          <w:divBdr>
            <w:top w:val="none" w:sz="0" w:space="0" w:color="auto"/>
            <w:left w:val="none" w:sz="0" w:space="0" w:color="auto"/>
            <w:bottom w:val="none" w:sz="0" w:space="0" w:color="auto"/>
            <w:right w:val="none" w:sz="0" w:space="0" w:color="auto"/>
          </w:divBdr>
          <w:divsChild>
            <w:div w:id="2100981158">
              <w:marLeft w:val="0"/>
              <w:marRight w:val="0"/>
              <w:marTop w:val="0"/>
              <w:marBottom w:val="0"/>
              <w:divBdr>
                <w:top w:val="none" w:sz="0" w:space="0" w:color="auto"/>
                <w:left w:val="none" w:sz="0" w:space="0" w:color="auto"/>
                <w:bottom w:val="none" w:sz="0" w:space="0" w:color="auto"/>
                <w:right w:val="none" w:sz="0" w:space="0" w:color="auto"/>
              </w:divBdr>
            </w:div>
          </w:divsChild>
        </w:div>
        <w:div w:id="498925929">
          <w:marLeft w:val="0"/>
          <w:marRight w:val="0"/>
          <w:marTop w:val="0"/>
          <w:marBottom w:val="0"/>
          <w:divBdr>
            <w:top w:val="none" w:sz="0" w:space="0" w:color="auto"/>
            <w:left w:val="none" w:sz="0" w:space="0" w:color="auto"/>
            <w:bottom w:val="none" w:sz="0" w:space="0" w:color="auto"/>
            <w:right w:val="none" w:sz="0" w:space="0" w:color="auto"/>
          </w:divBdr>
        </w:div>
        <w:div w:id="1543983547">
          <w:marLeft w:val="0"/>
          <w:marRight w:val="0"/>
          <w:marTop w:val="0"/>
          <w:marBottom w:val="0"/>
          <w:divBdr>
            <w:top w:val="none" w:sz="0" w:space="0" w:color="auto"/>
            <w:left w:val="none" w:sz="0" w:space="0" w:color="auto"/>
            <w:bottom w:val="none" w:sz="0" w:space="0" w:color="auto"/>
            <w:right w:val="none" w:sz="0" w:space="0" w:color="auto"/>
          </w:divBdr>
          <w:divsChild>
            <w:div w:id="453016844">
              <w:marLeft w:val="0"/>
              <w:marRight w:val="0"/>
              <w:marTop w:val="0"/>
              <w:marBottom w:val="0"/>
              <w:divBdr>
                <w:top w:val="none" w:sz="0" w:space="0" w:color="auto"/>
                <w:left w:val="none" w:sz="0" w:space="0" w:color="auto"/>
                <w:bottom w:val="none" w:sz="0" w:space="0" w:color="auto"/>
                <w:right w:val="none" w:sz="0" w:space="0" w:color="auto"/>
              </w:divBdr>
            </w:div>
          </w:divsChild>
        </w:div>
        <w:div w:id="6098292">
          <w:marLeft w:val="0"/>
          <w:marRight w:val="0"/>
          <w:marTop w:val="0"/>
          <w:marBottom w:val="0"/>
          <w:divBdr>
            <w:top w:val="none" w:sz="0" w:space="0" w:color="auto"/>
            <w:left w:val="none" w:sz="0" w:space="0" w:color="auto"/>
            <w:bottom w:val="none" w:sz="0" w:space="0" w:color="auto"/>
            <w:right w:val="none" w:sz="0" w:space="0" w:color="auto"/>
          </w:divBdr>
        </w:div>
        <w:div w:id="1402406551">
          <w:marLeft w:val="0"/>
          <w:marRight w:val="0"/>
          <w:marTop w:val="0"/>
          <w:marBottom w:val="0"/>
          <w:divBdr>
            <w:top w:val="none" w:sz="0" w:space="0" w:color="auto"/>
            <w:left w:val="none" w:sz="0" w:space="0" w:color="auto"/>
            <w:bottom w:val="none" w:sz="0" w:space="0" w:color="auto"/>
            <w:right w:val="none" w:sz="0" w:space="0" w:color="auto"/>
          </w:divBdr>
          <w:divsChild>
            <w:div w:id="854929283">
              <w:marLeft w:val="0"/>
              <w:marRight w:val="0"/>
              <w:marTop w:val="0"/>
              <w:marBottom w:val="0"/>
              <w:divBdr>
                <w:top w:val="none" w:sz="0" w:space="0" w:color="auto"/>
                <w:left w:val="none" w:sz="0" w:space="0" w:color="auto"/>
                <w:bottom w:val="none" w:sz="0" w:space="0" w:color="auto"/>
                <w:right w:val="none" w:sz="0" w:space="0" w:color="auto"/>
              </w:divBdr>
            </w:div>
          </w:divsChild>
        </w:div>
        <w:div w:id="1311011752">
          <w:marLeft w:val="0"/>
          <w:marRight w:val="0"/>
          <w:marTop w:val="0"/>
          <w:marBottom w:val="0"/>
          <w:divBdr>
            <w:top w:val="none" w:sz="0" w:space="0" w:color="auto"/>
            <w:left w:val="none" w:sz="0" w:space="0" w:color="auto"/>
            <w:bottom w:val="none" w:sz="0" w:space="0" w:color="auto"/>
            <w:right w:val="none" w:sz="0" w:space="0" w:color="auto"/>
          </w:divBdr>
        </w:div>
        <w:div w:id="1799301856">
          <w:marLeft w:val="0"/>
          <w:marRight w:val="0"/>
          <w:marTop w:val="0"/>
          <w:marBottom w:val="0"/>
          <w:divBdr>
            <w:top w:val="none" w:sz="0" w:space="0" w:color="auto"/>
            <w:left w:val="none" w:sz="0" w:space="0" w:color="auto"/>
            <w:bottom w:val="none" w:sz="0" w:space="0" w:color="auto"/>
            <w:right w:val="none" w:sz="0" w:space="0" w:color="auto"/>
          </w:divBdr>
          <w:divsChild>
            <w:div w:id="677125738">
              <w:marLeft w:val="0"/>
              <w:marRight w:val="0"/>
              <w:marTop w:val="0"/>
              <w:marBottom w:val="0"/>
              <w:divBdr>
                <w:top w:val="none" w:sz="0" w:space="0" w:color="auto"/>
                <w:left w:val="none" w:sz="0" w:space="0" w:color="auto"/>
                <w:bottom w:val="none" w:sz="0" w:space="0" w:color="auto"/>
                <w:right w:val="none" w:sz="0" w:space="0" w:color="auto"/>
              </w:divBdr>
            </w:div>
          </w:divsChild>
        </w:div>
        <w:div w:id="1757634569">
          <w:marLeft w:val="0"/>
          <w:marRight w:val="0"/>
          <w:marTop w:val="0"/>
          <w:marBottom w:val="0"/>
          <w:divBdr>
            <w:top w:val="none" w:sz="0" w:space="0" w:color="auto"/>
            <w:left w:val="none" w:sz="0" w:space="0" w:color="auto"/>
            <w:bottom w:val="none" w:sz="0" w:space="0" w:color="auto"/>
            <w:right w:val="none" w:sz="0" w:space="0" w:color="auto"/>
          </w:divBdr>
        </w:div>
        <w:div w:id="803934707">
          <w:marLeft w:val="0"/>
          <w:marRight w:val="0"/>
          <w:marTop w:val="0"/>
          <w:marBottom w:val="0"/>
          <w:divBdr>
            <w:top w:val="none" w:sz="0" w:space="0" w:color="auto"/>
            <w:left w:val="none" w:sz="0" w:space="0" w:color="auto"/>
            <w:bottom w:val="none" w:sz="0" w:space="0" w:color="auto"/>
            <w:right w:val="none" w:sz="0" w:space="0" w:color="auto"/>
          </w:divBdr>
          <w:divsChild>
            <w:div w:id="1890919241">
              <w:marLeft w:val="0"/>
              <w:marRight w:val="0"/>
              <w:marTop w:val="0"/>
              <w:marBottom w:val="0"/>
              <w:divBdr>
                <w:top w:val="none" w:sz="0" w:space="0" w:color="auto"/>
                <w:left w:val="none" w:sz="0" w:space="0" w:color="auto"/>
                <w:bottom w:val="none" w:sz="0" w:space="0" w:color="auto"/>
                <w:right w:val="none" w:sz="0" w:space="0" w:color="auto"/>
              </w:divBdr>
            </w:div>
          </w:divsChild>
        </w:div>
        <w:div w:id="353463307">
          <w:marLeft w:val="0"/>
          <w:marRight w:val="0"/>
          <w:marTop w:val="0"/>
          <w:marBottom w:val="0"/>
          <w:divBdr>
            <w:top w:val="none" w:sz="0" w:space="0" w:color="auto"/>
            <w:left w:val="none" w:sz="0" w:space="0" w:color="auto"/>
            <w:bottom w:val="none" w:sz="0" w:space="0" w:color="auto"/>
            <w:right w:val="none" w:sz="0" w:space="0" w:color="auto"/>
          </w:divBdr>
        </w:div>
        <w:div w:id="641539087">
          <w:marLeft w:val="0"/>
          <w:marRight w:val="0"/>
          <w:marTop w:val="0"/>
          <w:marBottom w:val="0"/>
          <w:divBdr>
            <w:top w:val="none" w:sz="0" w:space="0" w:color="auto"/>
            <w:left w:val="none" w:sz="0" w:space="0" w:color="auto"/>
            <w:bottom w:val="none" w:sz="0" w:space="0" w:color="auto"/>
            <w:right w:val="none" w:sz="0" w:space="0" w:color="auto"/>
          </w:divBdr>
          <w:divsChild>
            <w:div w:id="67778021">
              <w:marLeft w:val="0"/>
              <w:marRight w:val="0"/>
              <w:marTop w:val="0"/>
              <w:marBottom w:val="0"/>
              <w:divBdr>
                <w:top w:val="none" w:sz="0" w:space="0" w:color="auto"/>
                <w:left w:val="none" w:sz="0" w:space="0" w:color="auto"/>
                <w:bottom w:val="none" w:sz="0" w:space="0" w:color="auto"/>
                <w:right w:val="none" w:sz="0" w:space="0" w:color="auto"/>
              </w:divBdr>
            </w:div>
          </w:divsChild>
        </w:div>
        <w:div w:id="733354495">
          <w:marLeft w:val="0"/>
          <w:marRight w:val="0"/>
          <w:marTop w:val="300"/>
          <w:marBottom w:val="0"/>
          <w:divBdr>
            <w:top w:val="none" w:sz="0" w:space="0" w:color="auto"/>
            <w:left w:val="none" w:sz="0" w:space="0" w:color="auto"/>
            <w:bottom w:val="none" w:sz="0" w:space="0" w:color="auto"/>
            <w:right w:val="none" w:sz="0" w:space="0" w:color="auto"/>
          </w:divBdr>
          <w:divsChild>
            <w:div w:id="1177184845">
              <w:marLeft w:val="0"/>
              <w:marRight w:val="0"/>
              <w:marTop w:val="0"/>
              <w:marBottom w:val="0"/>
              <w:divBdr>
                <w:top w:val="none" w:sz="0" w:space="0" w:color="auto"/>
                <w:left w:val="none" w:sz="0" w:space="0" w:color="auto"/>
                <w:bottom w:val="none" w:sz="0" w:space="0" w:color="auto"/>
                <w:right w:val="none" w:sz="0" w:space="0" w:color="auto"/>
              </w:divBdr>
              <w:divsChild>
                <w:div w:id="1792818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7114734">
          <w:marLeft w:val="0"/>
          <w:marRight w:val="0"/>
          <w:marTop w:val="300"/>
          <w:marBottom w:val="0"/>
          <w:divBdr>
            <w:top w:val="none" w:sz="0" w:space="0" w:color="auto"/>
            <w:left w:val="none" w:sz="0" w:space="0" w:color="auto"/>
            <w:bottom w:val="none" w:sz="0" w:space="0" w:color="auto"/>
            <w:right w:val="none" w:sz="0" w:space="0" w:color="auto"/>
          </w:divBdr>
          <w:divsChild>
            <w:div w:id="2047678181">
              <w:marLeft w:val="0"/>
              <w:marRight w:val="0"/>
              <w:marTop w:val="0"/>
              <w:marBottom w:val="0"/>
              <w:divBdr>
                <w:top w:val="none" w:sz="0" w:space="0" w:color="auto"/>
                <w:left w:val="none" w:sz="0" w:space="0" w:color="auto"/>
                <w:bottom w:val="none" w:sz="0" w:space="0" w:color="auto"/>
                <w:right w:val="none" w:sz="0" w:space="0" w:color="auto"/>
              </w:divBdr>
              <w:divsChild>
                <w:div w:id="1726878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357929">
          <w:marLeft w:val="0"/>
          <w:marRight w:val="0"/>
          <w:marTop w:val="300"/>
          <w:marBottom w:val="0"/>
          <w:divBdr>
            <w:top w:val="none" w:sz="0" w:space="0" w:color="auto"/>
            <w:left w:val="none" w:sz="0" w:space="0" w:color="auto"/>
            <w:bottom w:val="none" w:sz="0" w:space="0" w:color="auto"/>
            <w:right w:val="none" w:sz="0" w:space="0" w:color="auto"/>
          </w:divBdr>
          <w:divsChild>
            <w:div w:id="993798530">
              <w:marLeft w:val="0"/>
              <w:marRight w:val="0"/>
              <w:marTop w:val="0"/>
              <w:marBottom w:val="0"/>
              <w:divBdr>
                <w:top w:val="none" w:sz="0" w:space="0" w:color="auto"/>
                <w:left w:val="none" w:sz="0" w:space="0" w:color="auto"/>
                <w:bottom w:val="none" w:sz="0" w:space="0" w:color="auto"/>
                <w:right w:val="none" w:sz="0" w:space="0" w:color="auto"/>
              </w:divBdr>
              <w:divsChild>
                <w:div w:id="1104375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593041">
          <w:marLeft w:val="0"/>
          <w:marRight w:val="0"/>
          <w:marTop w:val="300"/>
          <w:marBottom w:val="0"/>
          <w:divBdr>
            <w:top w:val="none" w:sz="0" w:space="0" w:color="auto"/>
            <w:left w:val="none" w:sz="0" w:space="0" w:color="auto"/>
            <w:bottom w:val="none" w:sz="0" w:space="0" w:color="auto"/>
            <w:right w:val="none" w:sz="0" w:space="0" w:color="auto"/>
          </w:divBdr>
          <w:divsChild>
            <w:div w:id="219247319">
              <w:marLeft w:val="0"/>
              <w:marRight w:val="0"/>
              <w:marTop w:val="0"/>
              <w:marBottom w:val="0"/>
              <w:divBdr>
                <w:top w:val="none" w:sz="0" w:space="0" w:color="auto"/>
                <w:left w:val="none" w:sz="0" w:space="0" w:color="auto"/>
                <w:bottom w:val="none" w:sz="0" w:space="0" w:color="auto"/>
                <w:right w:val="none" w:sz="0" w:space="0" w:color="auto"/>
              </w:divBdr>
              <w:divsChild>
                <w:div w:id="2138185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087365">
      <w:bodyDiv w:val="1"/>
      <w:marLeft w:val="0"/>
      <w:marRight w:val="0"/>
      <w:marTop w:val="0"/>
      <w:marBottom w:val="0"/>
      <w:divBdr>
        <w:top w:val="none" w:sz="0" w:space="0" w:color="auto"/>
        <w:left w:val="none" w:sz="0" w:space="0" w:color="auto"/>
        <w:bottom w:val="none" w:sz="0" w:space="0" w:color="auto"/>
        <w:right w:val="none" w:sz="0" w:space="0" w:color="auto"/>
      </w:divBdr>
      <w:divsChild>
        <w:div w:id="220481488">
          <w:marLeft w:val="0"/>
          <w:marRight w:val="0"/>
          <w:marTop w:val="0"/>
          <w:marBottom w:val="0"/>
          <w:divBdr>
            <w:top w:val="none" w:sz="0" w:space="0" w:color="auto"/>
            <w:left w:val="none" w:sz="0" w:space="0" w:color="auto"/>
            <w:bottom w:val="none" w:sz="0" w:space="0" w:color="auto"/>
            <w:right w:val="none" w:sz="0" w:space="0" w:color="auto"/>
          </w:divBdr>
        </w:div>
        <w:div w:id="596406367">
          <w:marLeft w:val="0"/>
          <w:marRight w:val="0"/>
          <w:marTop w:val="0"/>
          <w:marBottom w:val="0"/>
          <w:divBdr>
            <w:top w:val="none" w:sz="0" w:space="0" w:color="auto"/>
            <w:left w:val="none" w:sz="0" w:space="0" w:color="auto"/>
            <w:bottom w:val="none" w:sz="0" w:space="0" w:color="auto"/>
            <w:right w:val="none" w:sz="0" w:space="0" w:color="auto"/>
          </w:divBdr>
          <w:divsChild>
            <w:div w:id="250242863">
              <w:marLeft w:val="0"/>
              <w:marRight w:val="0"/>
              <w:marTop w:val="0"/>
              <w:marBottom w:val="0"/>
              <w:divBdr>
                <w:top w:val="none" w:sz="0" w:space="0" w:color="auto"/>
                <w:left w:val="none" w:sz="0" w:space="0" w:color="auto"/>
                <w:bottom w:val="none" w:sz="0" w:space="0" w:color="auto"/>
                <w:right w:val="none" w:sz="0" w:space="0" w:color="auto"/>
              </w:divBdr>
            </w:div>
          </w:divsChild>
        </w:div>
        <w:div w:id="672883003">
          <w:marLeft w:val="0"/>
          <w:marRight w:val="0"/>
          <w:marTop w:val="0"/>
          <w:marBottom w:val="0"/>
          <w:divBdr>
            <w:top w:val="none" w:sz="0" w:space="0" w:color="auto"/>
            <w:left w:val="none" w:sz="0" w:space="0" w:color="auto"/>
            <w:bottom w:val="none" w:sz="0" w:space="0" w:color="auto"/>
            <w:right w:val="none" w:sz="0" w:space="0" w:color="auto"/>
          </w:divBdr>
        </w:div>
        <w:div w:id="314190725">
          <w:marLeft w:val="0"/>
          <w:marRight w:val="0"/>
          <w:marTop w:val="0"/>
          <w:marBottom w:val="0"/>
          <w:divBdr>
            <w:top w:val="none" w:sz="0" w:space="0" w:color="auto"/>
            <w:left w:val="none" w:sz="0" w:space="0" w:color="auto"/>
            <w:bottom w:val="none" w:sz="0" w:space="0" w:color="auto"/>
            <w:right w:val="none" w:sz="0" w:space="0" w:color="auto"/>
          </w:divBdr>
          <w:divsChild>
            <w:div w:id="1089228933">
              <w:marLeft w:val="0"/>
              <w:marRight w:val="0"/>
              <w:marTop w:val="0"/>
              <w:marBottom w:val="0"/>
              <w:divBdr>
                <w:top w:val="none" w:sz="0" w:space="0" w:color="auto"/>
                <w:left w:val="none" w:sz="0" w:space="0" w:color="auto"/>
                <w:bottom w:val="none" w:sz="0" w:space="0" w:color="auto"/>
                <w:right w:val="none" w:sz="0" w:space="0" w:color="auto"/>
              </w:divBdr>
            </w:div>
          </w:divsChild>
        </w:div>
        <w:div w:id="632030043">
          <w:marLeft w:val="0"/>
          <w:marRight w:val="0"/>
          <w:marTop w:val="0"/>
          <w:marBottom w:val="0"/>
          <w:divBdr>
            <w:top w:val="none" w:sz="0" w:space="0" w:color="auto"/>
            <w:left w:val="none" w:sz="0" w:space="0" w:color="auto"/>
            <w:bottom w:val="none" w:sz="0" w:space="0" w:color="auto"/>
            <w:right w:val="none" w:sz="0" w:space="0" w:color="auto"/>
          </w:divBdr>
        </w:div>
        <w:div w:id="1335063217">
          <w:marLeft w:val="0"/>
          <w:marRight w:val="0"/>
          <w:marTop w:val="0"/>
          <w:marBottom w:val="0"/>
          <w:divBdr>
            <w:top w:val="none" w:sz="0" w:space="0" w:color="auto"/>
            <w:left w:val="none" w:sz="0" w:space="0" w:color="auto"/>
            <w:bottom w:val="none" w:sz="0" w:space="0" w:color="auto"/>
            <w:right w:val="none" w:sz="0" w:space="0" w:color="auto"/>
          </w:divBdr>
          <w:divsChild>
            <w:div w:id="1413814546">
              <w:marLeft w:val="0"/>
              <w:marRight w:val="0"/>
              <w:marTop w:val="0"/>
              <w:marBottom w:val="0"/>
              <w:divBdr>
                <w:top w:val="none" w:sz="0" w:space="0" w:color="auto"/>
                <w:left w:val="none" w:sz="0" w:space="0" w:color="auto"/>
                <w:bottom w:val="none" w:sz="0" w:space="0" w:color="auto"/>
                <w:right w:val="none" w:sz="0" w:space="0" w:color="auto"/>
              </w:divBdr>
            </w:div>
          </w:divsChild>
        </w:div>
        <w:div w:id="555703379">
          <w:marLeft w:val="0"/>
          <w:marRight w:val="0"/>
          <w:marTop w:val="0"/>
          <w:marBottom w:val="0"/>
          <w:divBdr>
            <w:top w:val="none" w:sz="0" w:space="0" w:color="auto"/>
            <w:left w:val="none" w:sz="0" w:space="0" w:color="auto"/>
            <w:bottom w:val="none" w:sz="0" w:space="0" w:color="auto"/>
            <w:right w:val="none" w:sz="0" w:space="0" w:color="auto"/>
          </w:divBdr>
        </w:div>
        <w:div w:id="1375812263">
          <w:marLeft w:val="0"/>
          <w:marRight w:val="0"/>
          <w:marTop w:val="0"/>
          <w:marBottom w:val="0"/>
          <w:divBdr>
            <w:top w:val="none" w:sz="0" w:space="0" w:color="auto"/>
            <w:left w:val="none" w:sz="0" w:space="0" w:color="auto"/>
            <w:bottom w:val="none" w:sz="0" w:space="0" w:color="auto"/>
            <w:right w:val="none" w:sz="0" w:space="0" w:color="auto"/>
          </w:divBdr>
          <w:divsChild>
            <w:div w:id="2077512025">
              <w:marLeft w:val="0"/>
              <w:marRight w:val="0"/>
              <w:marTop w:val="0"/>
              <w:marBottom w:val="0"/>
              <w:divBdr>
                <w:top w:val="none" w:sz="0" w:space="0" w:color="auto"/>
                <w:left w:val="none" w:sz="0" w:space="0" w:color="auto"/>
                <w:bottom w:val="none" w:sz="0" w:space="0" w:color="auto"/>
                <w:right w:val="none" w:sz="0" w:space="0" w:color="auto"/>
              </w:divBdr>
            </w:div>
          </w:divsChild>
        </w:div>
        <w:div w:id="1135834939">
          <w:marLeft w:val="0"/>
          <w:marRight w:val="0"/>
          <w:marTop w:val="0"/>
          <w:marBottom w:val="0"/>
          <w:divBdr>
            <w:top w:val="none" w:sz="0" w:space="0" w:color="auto"/>
            <w:left w:val="none" w:sz="0" w:space="0" w:color="auto"/>
            <w:bottom w:val="none" w:sz="0" w:space="0" w:color="auto"/>
            <w:right w:val="none" w:sz="0" w:space="0" w:color="auto"/>
          </w:divBdr>
        </w:div>
        <w:div w:id="1879512704">
          <w:marLeft w:val="0"/>
          <w:marRight w:val="0"/>
          <w:marTop w:val="0"/>
          <w:marBottom w:val="0"/>
          <w:divBdr>
            <w:top w:val="none" w:sz="0" w:space="0" w:color="auto"/>
            <w:left w:val="none" w:sz="0" w:space="0" w:color="auto"/>
            <w:bottom w:val="none" w:sz="0" w:space="0" w:color="auto"/>
            <w:right w:val="none" w:sz="0" w:space="0" w:color="auto"/>
          </w:divBdr>
          <w:divsChild>
            <w:div w:id="962343525">
              <w:marLeft w:val="0"/>
              <w:marRight w:val="0"/>
              <w:marTop w:val="0"/>
              <w:marBottom w:val="0"/>
              <w:divBdr>
                <w:top w:val="none" w:sz="0" w:space="0" w:color="auto"/>
                <w:left w:val="none" w:sz="0" w:space="0" w:color="auto"/>
                <w:bottom w:val="none" w:sz="0" w:space="0" w:color="auto"/>
                <w:right w:val="none" w:sz="0" w:space="0" w:color="auto"/>
              </w:divBdr>
            </w:div>
          </w:divsChild>
        </w:div>
        <w:div w:id="1085541811">
          <w:marLeft w:val="0"/>
          <w:marRight w:val="0"/>
          <w:marTop w:val="0"/>
          <w:marBottom w:val="0"/>
          <w:divBdr>
            <w:top w:val="none" w:sz="0" w:space="0" w:color="auto"/>
            <w:left w:val="none" w:sz="0" w:space="0" w:color="auto"/>
            <w:bottom w:val="none" w:sz="0" w:space="0" w:color="auto"/>
            <w:right w:val="none" w:sz="0" w:space="0" w:color="auto"/>
          </w:divBdr>
        </w:div>
        <w:div w:id="1288664516">
          <w:marLeft w:val="0"/>
          <w:marRight w:val="0"/>
          <w:marTop w:val="0"/>
          <w:marBottom w:val="0"/>
          <w:divBdr>
            <w:top w:val="none" w:sz="0" w:space="0" w:color="auto"/>
            <w:left w:val="none" w:sz="0" w:space="0" w:color="auto"/>
            <w:bottom w:val="none" w:sz="0" w:space="0" w:color="auto"/>
            <w:right w:val="none" w:sz="0" w:space="0" w:color="auto"/>
          </w:divBdr>
          <w:divsChild>
            <w:div w:id="145051375">
              <w:marLeft w:val="0"/>
              <w:marRight w:val="0"/>
              <w:marTop w:val="0"/>
              <w:marBottom w:val="0"/>
              <w:divBdr>
                <w:top w:val="none" w:sz="0" w:space="0" w:color="auto"/>
                <w:left w:val="none" w:sz="0" w:space="0" w:color="auto"/>
                <w:bottom w:val="none" w:sz="0" w:space="0" w:color="auto"/>
                <w:right w:val="none" w:sz="0" w:space="0" w:color="auto"/>
              </w:divBdr>
            </w:div>
          </w:divsChild>
        </w:div>
        <w:div w:id="2044791478">
          <w:marLeft w:val="0"/>
          <w:marRight w:val="0"/>
          <w:marTop w:val="0"/>
          <w:marBottom w:val="0"/>
          <w:divBdr>
            <w:top w:val="none" w:sz="0" w:space="0" w:color="auto"/>
            <w:left w:val="none" w:sz="0" w:space="0" w:color="auto"/>
            <w:bottom w:val="none" w:sz="0" w:space="0" w:color="auto"/>
            <w:right w:val="none" w:sz="0" w:space="0" w:color="auto"/>
          </w:divBdr>
        </w:div>
        <w:div w:id="271211434">
          <w:marLeft w:val="0"/>
          <w:marRight w:val="0"/>
          <w:marTop w:val="0"/>
          <w:marBottom w:val="0"/>
          <w:divBdr>
            <w:top w:val="none" w:sz="0" w:space="0" w:color="auto"/>
            <w:left w:val="none" w:sz="0" w:space="0" w:color="auto"/>
            <w:bottom w:val="none" w:sz="0" w:space="0" w:color="auto"/>
            <w:right w:val="none" w:sz="0" w:space="0" w:color="auto"/>
          </w:divBdr>
          <w:divsChild>
            <w:div w:id="2137942808">
              <w:marLeft w:val="0"/>
              <w:marRight w:val="0"/>
              <w:marTop w:val="0"/>
              <w:marBottom w:val="0"/>
              <w:divBdr>
                <w:top w:val="none" w:sz="0" w:space="0" w:color="auto"/>
                <w:left w:val="none" w:sz="0" w:space="0" w:color="auto"/>
                <w:bottom w:val="none" w:sz="0" w:space="0" w:color="auto"/>
                <w:right w:val="none" w:sz="0" w:space="0" w:color="auto"/>
              </w:divBdr>
            </w:div>
          </w:divsChild>
        </w:div>
        <w:div w:id="796023577">
          <w:marLeft w:val="0"/>
          <w:marRight w:val="0"/>
          <w:marTop w:val="300"/>
          <w:marBottom w:val="0"/>
          <w:divBdr>
            <w:top w:val="none" w:sz="0" w:space="0" w:color="auto"/>
            <w:left w:val="none" w:sz="0" w:space="0" w:color="auto"/>
            <w:bottom w:val="none" w:sz="0" w:space="0" w:color="auto"/>
            <w:right w:val="none" w:sz="0" w:space="0" w:color="auto"/>
          </w:divBdr>
          <w:divsChild>
            <w:div w:id="1383673106">
              <w:marLeft w:val="0"/>
              <w:marRight w:val="0"/>
              <w:marTop w:val="0"/>
              <w:marBottom w:val="0"/>
              <w:divBdr>
                <w:top w:val="none" w:sz="0" w:space="0" w:color="auto"/>
                <w:left w:val="none" w:sz="0" w:space="0" w:color="auto"/>
                <w:bottom w:val="none" w:sz="0" w:space="0" w:color="auto"/>
                <w:right w:val="none" w:sz="0" w:space="0" w:color="auto"/>
              </w:divBdr>
              <w:divsChild>
                <w:div w:id="1032802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6911652">
          <w:marLeft w:val="0"/>
          <w:marRight w:val="0"/>
          <w:marTop w:val="300"/>
          <w:marBottom w:val="0"/>
          <w:divBdr>
            <w:top w:val="none" w:sz="0" w:space="0" w:color="auto"/>
            <w:left w:val="none" w:sz="0" w:space="0" w:color="auto"/>
            <w:bottom w:val="none" w:sz="0" w:space="0" w:color="auto"/>
            <w:right w:val="none" w:sz="0" w:space="0" w:color="auto"/>
          </w:divBdr>
          <w:divsChild>
            <w:div w:id="319696043">
              <w:marLeft w:val="0"/>
              <w:marRight w:val="0"/>
              <w:marTop w:val="0"/>
              <w:marBottom w:val="0"/>
              <w:divBdr>
                <w:top w:val="none" w:sz="0" w:space="0" w:color="auto"/>
                <w:left w:val="none" w:sz="0" w:space="0" w:color="auto"/>
                <w:bottom w:val="none" w:sz="0" w:space="0" w:color="auto"/>
                <w:right w:val="none" w:sz="0" w:space="0" w:color="auto"/>
              </w:divBdr>
              <w:divsChild>
                <w:div w:id="1662923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6110625">
          <w:marLeft w:val="0"/>
          <w:marRight w:val="0"/>
          <w:marTop w:val="300"/>
          <w:marBottom w:val="0"/>
          <w:divBdr>
            <w:top w:val="none" w:sz="0" w:space="0" w:color="auto"/>
            <w:left w:val="none" w:sz="0" w:space="0" w:color="auto"/>
            <w:bottom w:val="none" w:sz="0" w:space="0" w:color="auto"/>
            <w:right w:val="none" w:sz="0" w:space="0" w:color="auto"/>
          </w:divBdr>
          <w:divsChild>
            <w:div w:id="302080327">
              <w:marLeft w:val="0"/>
              <w:marRight w:val="0"/>
              <w:marTop w:val="0"/>
              <w:marBottom w:val="0"/>
              <w:divBdr>
                <w:top w:val="none" w:sz="0" w:space="0" w:color="auto"/>
                <w:left w:val="none" w:sz="0" w:space="0" w:color="auto"/>
                <w:bottom w:val="none" w:sz="0" w:space="0" w:color="auto"/>
                <w:right w:val="none" w:sz="0" w:space="0" w:color="auto"/>
              </w:divBdr>
              <w:divsChild>
                <w:div w:id="233005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5351592">
          <w:marLeft w:val="0"/>
          <w:marRight w:val="0"/>
          <w:marTop w:val="300"/>
          <w:marBottom w:val="0"/>
          <w:divBdr>
            <w:top w:val="none" w:sz="0" w:space="0" w:color="auto"/>
            <w:left w:val="none" w:sz="0" w:space="0" w:color="auto"/>
            <w:bottom w:val="none" w:sz="0" w:space="0" w:color="auto"/>
            <w:right w:val="none" w:sz="0" w:space="0" w:color="auto"/>
          </w:divBdr>
          <w:divsChild>
            <w:div w:id="1484614136">
              <w:marLeft w:val="0"/>
              <w:marRight w:val="0"/>
              <w:marTop w:val="0"/>
              <w:marBottom w:val="0"/>
              <w:divBdr>
                <w:top w:val="none" w:sz="0" w:space="0" w:color="auto"/>
                <w:left w:val="none" w:sz="0" w:space="0" w:color="auto"/>
                <w:bottom w:val="none" w:sz="0" w:space="0" w:color="auto"/>
                <w:right w:val="none" w:sz="0" w:space="0" w:color="auto"/>
              </w:divBdr>
              <w:divsChild>
                <w:div w:id="522210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980376">
      <w:bodyDiv w:val="1"/>
      <w:marLeft w:val="0"/>
      <w:marRight w:val="0"/>
      <w:marTop w:val="0"/>
      <w:marBottom w:val="0"/>
      <w:divBdr>
        <w:top w:val="none" w:sz="0" w:space="0" w:color="auto"/>
        <w:left w:val="none" w:sz="0" w:space="0" w:color="auto"/>
        <w:bottom w:val="none" w:sz="0" w:space="0" w:color="auto"/>
        <w:right w:val="none" w:sz="0" w:space="0" w:color="auto"/>
      </w:divBdr>
      <w:divsChild>
        <w:div w:id="286354357">
          <w:marLeft w:val="0"/>
          <w:marRight w:val="0"/>
          <w:marTop w:val="0"/>
          <w:marBottom w:val="0"/>
          <w:divBdr>
            <w:top w:val="none" w:sz="0" w:space="0" w:color="auto"/>
            <w:left w:val="none" w:sz="0" w:space="0" w:color="auto"/>
            <w:bottom w:val="none" w:sz="0" w:space="0" w:color="auto"/>
            <w:right w:val="none" w:sz="0" w:space="0" w:color="auto"/>
          </w:divBdr>
        </w:div>
        <w:div w:id="1459110196">
          <w:marLeft w:val="0"/>
          <w:marRight w:val="0"/>
          <w:marTop w:val="0"/>
          <w:marBottom w:val="0"/>
          <w:divBdr>
            <w:top w:val="none" w:sz="0" w:space="0" w:color="auto"/>
            <w:left w:val="none" w:sz="0" w:space="0" w:color="auto"/>
            <w:bottom w:val="none" w:sz="0" w:space="0" w:color="auto"/>
            <w:right w:val="none" w:sz="0" w:space="0" w:color="auto"/>
          </w:divBdr>
          <w:divsChild>
            <w:div w:id="364906996">
              <w:marLeft w:val="0"/>
              <w:marRight w:val="0"/>
              <w:marTop w:val="0"/>
              <w:marBottom w:val="0"/>
              <w:divBdr>
                <w:top w:val="none" w:sz="0" w:space="0" w:color="auto"/>
                <w:left w:val="none" w:sz="0" w:space="0" w:color="auto"/>
                <w:bottom w:val="none" w:sz="0" w:space="0" w:color="auto"/>
                <w:right w:val="none" w:sz="0" w:space="0" w:color="auto"/>
              </w:divBdr>
            </w:div>
          </w:divsChild>
        </w:div>
        <w:div w:id="129784911">
          <w:marLeft w:val="0"/>
          <w:marRight w:val="0"/>
          <w:marTop w:val="0"/>
          <w:marBottom w:val="0"/>
          <w:divBdr>
            <w:top w:val="none" w:sz="0" w:space="0" w:color="auto"/>
            <w:left w:val="none" w:sz="0" w:space="0" w:color="auto"/>
            <w:bottom w:val="none" w:sz="0" w:space="0" w:color="auto"/>
            <w:right w:val="none" w:sz="0" w:space="0" w:color="auto"/>
          </w:divBdr>
        </w:div>
        <w:div w:id="1917474881">
          <w:marLeft w:val="0"/>
          <w:marRight w:val="0"/>
          <w:marTop w:val="0"/>
          <w:marBottom w:val="0"/>
          <w:divBdr>
            <w:top w:val="none" w:sz="0" w:space="0" w:color="auto"/>
            <w:left w:val="none" w:sz="0" w:space="0" w:color="auto"/>
            <w:bottom w:val="none" w:sz="0" w:space="0" w:color="auto"/>
            <w:right w:val="none" w:sz="0" w:space="0" w:color="auto"/>
          </w:divBdr>
          <w:divsChild>
            <w:div w:id="1407727349">
              <w:marLeft w:val="0"/>
              <w:marRight w:val="0"/>
              <w:marTop w:val="0"/>
              <w:marBottom w:val="0"/>
              <w:divBdr>
                <w:top w:val="none" w:sz="0" w:space="0" w:color="auto"/>
                <w:left w:val="none" w:sz="0" w:space="0" w:color="auto"/>
                <w:bottom w:val="none" w:sz="0" w:space="0" w:color="auto"/>
                <w:right w:val="none" w:sz="0" w:space="0" w:color="auto"/>
              </w:divBdr>
            </w:div>
          </w:divsChild>
        </w:div>
        <w:div w:id="1678070338">
          <w:marLeft w:val="0"/>
          <w:marRight w:val="0"/>
          <w:marTop w:val="0"/>
          <w:marBottom w:val="0"/>
          <w:divBdr>
            <w:top w:val="none" w:sz="0" w:space="0" w:color="auto"/>
            <w:left w:val="none" w:sz="0" w:space="0" w:color="auto"/>
            <w:bottom w:val="none" w:sz="0" w:space="0" w:color="auto"/>
            <w:right w:val="none" w:sz="0" w:space="0" w:color="auto"/>
          </w:divBdr>
        </w:div>
        <w:div w:id="1453746543">
          <w:marLeft w:val="0"/>
          <w:marRight w:val="0"/>
          <w:marTop w:val="0"/>
          <w:marBottom w:val="0"/>
          <w:divBdr>
            <w:top w:val="none" w:sz="0" w:space="0" w:color="auto"/>
            <w:left w:val="none" w:sz="0" w:space="0" w:color="auto"/>
            <w:bottom w:val="none" w:sz="0" w:space="0" w:color="auto"/>
            <w:right w:val="none" w:sz="0" w:space="0" w:color="auto"/>
          </w:divBdr>
          <w:divsChild>
            <w:div w:id="1362778567">
              <w:marLeft w:val="0"/>
              <w:marRight w:val="0"/>
              <w:marTop w:val="0"/>
              <w:marBottom w:val="0"/>
              <w:divBdr>
                <w:top w:val="none" w:sz="0" w:space="0" w:color="auto"/>
                <w:left w:val="none" w:sz="0" w:space="0" w:color="auto"/>
                <w:bottom w:val="none" w:sz="0" w:space="0" w:color="auto"/>
                <w:right w:val="none" w:sz="0" w:space="0" w:color="auto"/>
              </w:divBdr>
            </w:div>
          </w:divsChild>
        </w:div>
        <w:div w:id="2117673673">
          <w:marLeft w:val="0"/>
          <w:marRight w:val="0"/>
          <w:marTop w:val="0"/>
          <w:marBottom w:val="0"/>
          <w:divBdr>
            <w:top w:val="none" w:sz="0" w:space="0" w:color="auto"/>
            <w:left w:val="none" w:sz="0" w:space="0" w:color="auto"/>
            <w:bottom w:val="none" w:sz="0" w:space="0" w:color="auto"/>
            <w:right w:val="none" w:sz="0" w:space="0" w:color="auto"/>
          </w:divBdr>
        </w:div>
        <w:div w:id="538979950">
          <w:marLeft w:val="0"/>
          <w:marRight w:val="0"/>
          <w:marTop w:val="0"/>
          <w:marBottom w:val="0"/>
          <w:divBdr>
            <w:top w:val="none" w:sz="0" w:space="0" w:color="auto"/>
            <w:left w:val="none" w:sz="0" w:space="0" w:color="auto"/>
            <w:bottom w:val="none" w:sz="0" w:space="0" w:color="auto"/>
            <w:right w:val="none" w:sz="0" w:space="0" w:color="auto"/>
          </w:divBdr>
          <w:divsChild>
            <w:div w:id="508251869">
              <w:marLeft w:val="0"/>
              <w:marRight w:val="0"/>
              <w:marTop w:val="0"/>
              <w:marBottom w:val="0"/>
              <w:divBdr>
                <w:top w:val="none" w:sz="0" w:space="0" w:color="auto"/>
                <w:left w:val="none" w:sz="0" w:space="0" w:color="auto"/>
                <w:bottom w:val="none" w:sz="0" w:space="0" w:color="auto"/>
                <w:right w:val="none" w:sz="0" w:space="0" w:color="auto"/>
              </w:divBdr>
            </w:div>
          </w:divsChild>
        </w:div>
        <w:div w:id="1128821924">
          <w:marLeft w:val="0"/>
          <w:marRight w:val="0"/>
          <w:marTop w:val="0"/>
          <w:marBottom w:val="0"/>
          <w:divBdr>
            <w:top w:val="none" w:sz="0" w:space="0" w:color="auto"/>
            <w:left w:val="none" w:sz="0" w:space="0" w:color="auto"/>
            <w:bottom w:val="none" w:sz="0" w:space="0" w:color="auto"/>
            <w:right w:val="none" w:sz="0" w:space="0" w:color="auto"/>
          </w:divBdr>
        </w:div>
        <w:div w:id="356544079">
          <w:marLeft w:val="0"/>
          <w:marRight w:val="0"/>
          <w:marTop w:val="0"/>
          <w:marBottom w:val="0"/>
          <w:divBdr>
            <w:top w:val="none" w:sz="0" w:space="0" w:color="auto"/>
            <w:left w:val="none" w:sz="0" w:space="0" w:color="auto"/>
            <w:bottom w:val="none" w:sz="0" w:space="0" w:color="auto"/>
            <w:right w:val="none" w:sz="0" w:space="0" w:color="auto"/>
          </w:divBdr>
          <w:divsChild>
            <w:div w:id="1726172920">
              <w:marLeft w:val="0"/>
              <w:marRight w:val="0"/>
              <w:marTop w:val="0"/>
              <w:marBottom w:val="0"/>
              <w:divBdr>
                <w:top w:val="none" w:sz="0" w:space="0" w:color="auto"/>
                <w:left w:val="none" w:sz="0" w:space="0" w:color="auto"/>
                <w:bottom w:val="none" w:sz="0" w:space="0" w:color="auto"/>
                <w:right w:val="none" w:sz="0" w:space="0" w:color="auto"/>
              </w:divBdr>
            </w:div>
          </w:divsChild>
        </w:div>
        <w:div w:id="107746096">
          <w:marLeft w:val="0"/>
          <w:marRight w:val="0"/>
          <w:marTop w:val="0"/>
          <w:marBottom w:val="0"/>
          <w:divBdr>
            <w:top w:val="none" w:sz="0" w:space="0" w:color="auto"/>
            <w:left w:val="none" w:sz="0" w:space="0" w:color="auto"/>
            <w:bottom w:val="none" w:sz="0" w:space="0" w:color="auto"/>
            <w:right w:val="none" w:sz="0" w:space="0" w:color="auto"/>
          </w:divBdr>
        </w:div>
        <w:div w:id="608046051">
          <w:marLeft w:val="0"/>
          <w:marRight w:val="0"/>
          <w:marTop w:val="0"/>
          <w:marBottom w:val="0"/>
          <w:divBdr>
            <w:top w:val="none" w:sz="0" w:space="0" w:color="auto"/>
            <w:left w:val="none" w:sz="0" w:space="0" w:color="auto"/>
            <w:bottom w:val="none" w:sz="0" w:space="0" w:color="auto"/>
            <w:right w:val="none" w:sz="0" w:space="0" w:color="auto"/>
          </w:divBdr>
          <w:divsChild>
            <w:div w:id="550312652">
              <w:marLeft w:val="0"/>
              <w:marRight w:val="0"/>
              <w:marTop w:val="0"/>
              <w:marBottom w:val="0"/>
              <w:divBdr>
                <w:top w:val="none" w:sz="0" w:space="0" w:color="auto"/>
                <w:left w:val="none" w:sz="0" w:space="0" w:color="auto"/>
                <w:bottom w:val="none" w:sz="0" w:space="0" w:color="auto"/>
                <w:right w:val="none" w:sz="0" w:space="0" w:color="auto"/>
              </w:divBdr>
            </w:div>
          </w:divsChild>
        </w:div>
        <w:div w:id="2108577167">
          <w:marLeft w:val="0"/>
          <w:marRight w:val="0"/>
          <w:marTop w:val="0"/>
          <w:marBottom w:val="0"/>
          <w:divBdr>
            <w:top w:val="none" w:sz="0" w:space="0" w:color="auto"/>
            <w:left w:val="none" w:sz="0" w:space="0" w:color="auto"/>
            <w:bottom w:val="none" w:sz="0" w:space="0" w:color="auto"/>
            <w:right w:val="none" w:sz="0" w:space="0" w:color="auto"/>
          </w:divBdr>
        </w:div>
        <w:div w:id="1234125043">
          <w:marLeft w:val="0"/>
          <w:marRight w:val="0"/>
          <w:marTop w:val="0"/>
          <w:marBottom w:val="0"/>
          <w:divBdr>
            <w:top w:val="none" w:sz="0" w:space="0" w:color="auto"/>
            <w:left w:val="none" w:sz="0" w:space="0" w:color="auto"/>
            <w:bottom w:val="none" w:sz="0" w:space="0" w:color="auto"/>
            <w:right w:val="none" w:sz="0" w:space="0" w:color="auto"/>
          </w:divBdr>
          <w:divsChild>
            <w:div w:id="1875993492">
              <w:marLeft w:val="0"/>
              <w:marRight w:val="0"/>
              <w:marTop w:val="0"/>
              <w:marBottom w:val="0"/>
              <w:divBdr>
                <w:top w:val="none" w:sz="0" w:space="0" w:color="auto"/>
                <w:left w:val="none" w:sz="0" w:space="0" w:color="auto"/>
                <w:bottom w:val="none" w:sz="0" w:space="0" w:color="auto"/>
                <w:right w:val="none" w:sz="0" w:space="0" w:color="auto"/>
              </w:divBdr>
            </w:div>
          </w:divsChild>
        </w:div>
        <w:div w:id="1361664442">
          <w:marLeft w:val="0"/>
          <w:marRight w:val="0"/>
          <w:marTop w:val="300"/>
          <w:marBottom w:val="0"/>
          <w:divBdr>
            <w:top w:val="none" w:sz="0" w:space="0" w:color="auto"/>
            <w:left w:val="none" w:sz="0" w:space="0" w:color="auto"/>
            <w:bottom w:val="none" w:sz="0" w:space="0" w:color="auto"/>
            <w:right w:val="none" w:sz="0" w:space="0" w:color="auto"/>
          </w:divBdr>
          <w:divsChild>
            <w:div w:id="1321230952">
              <w:marLeft w:val="0"/>
              <w:marRight w:val="0"/>
              <w:marTop w:val="0"/>
              <w:marBottom w:val="0"/>
              <w:divBdr>
                <w:top w:val="none" w:sz="0" w:space="0" w:color="auto"/>
                <w:left w:val="none" w:sz="0" w:space="0" w:color="auto"/>
                <w:bottom w:val="none" w:sz="0" w:space="0" w:color="auto"/>
                <w:right w:val="none" w:sz="0" w:space="0" w:color="auto"/>
              </w:divBdr>
              <w:divsChild>
                <w:div w:id="962536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8800890">
          <w:marLeft w:val="0"/>
          <w:marRight w:val="0"/>
          <w:marTop w:val="300"/>
          <w:marBottom w:val="0"/>
          <w:divBdr>
            <w:top w:val="none" w:sz="0" w:space="0" w:color="auto"/>
            <w:left w:val="none" w:sz="0" w:space="0" w:color="auto"/>
            <w:bottom w:val="none" w:sz="0" w:space="0" w:color="auto"/>
            <w:right w:val="none" w:sz="0" w:space="0" w:color="auto"/>
          </w:divBdr>
          <w:divsChild>
            <w:div w:id="550313844">
              <w:marLeft w:val="0"/>
              <w:marRight w:val="0"/>
              <w:marTop w:val="0"/>
              <w:marBottom w:val="0"/>
              <w:divBdr>
                <w:top w:val="none" w:sz="0" w:space="0" w:color="auto"/>
                <w:left w:val="none" w:sz="0" w:space="0" w:color="auto"/>
                <w:bottom w:val="none" w:sz="0" w:space="0" w:color="auto"/>
                <w:right w:val="none" w:sz="0" w:space="0" w:color="auto"/>
              </w:divBdr>
              <w:divsChild>
                <w:div w:id="1165706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984658">
          <w:marLeft w:val="0"/>
          <w:marRight w:val="0"/>
          <w:marTop w:val="300"/>
          <w:marBottom w:val="0"/>
          <w:divBdr>
            <w:top w:val="none" w:sz="0" w:space="0" w:color="auto"/>
            <w:left w:val="none" w:sz="0" w:space="0" w:color="auto"/>
            <w:bottom w:val="none" w:sz="0" w:space="0" w:color="auto"/>
            <w:right w:val="none" w:sz="0" w:space="0" w:color="auto"/>
          </w:divBdr>
          <w:divsChild>
            <w:div w:id="887690922">
              <w:marLeft w:val="0"/>
              <w:marRight w:val="0"/>
              <w:marTop w:val="0"/>
              <w:marBottom w:val="0"/>
              <w:divBdr>
                <w:top w:val="none" w:sz="0" w:space="0" w:color="auto"/>
                <w:left w:val="none" w:sz="0" w:space="0" w:color="auto"/>
                <w:bottom w:val="none" w:sz="0" w:space="0" w:color="auto"/>
                <w:right w:val="none" w:sz="0" w:space="0" w:color="auto"/>
              </w:divBdr>
              <w:divsChild>
                <w:div w:id="1212156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6854029">
          <w:marLeft w:val="0"/>
          <w:marRight w:val="0"/>
          <w:marTop w:val="300"/>
          <w:marBottom w:val="0"/>
          <w:divBdr>
            <w:top w:val="none" w:sz="0" w:space="0" w:color="auto"/>
            <w:left w:val="none" w:sz="0" w:space="0" w:color="auto"/>
            <w:bottom w:val="none" w:sz="0" w:space="0" w:color="auto"/>
            <w:right w:val="none" w:sz="0" w:space="0" w:color="auto"/>
          </w:divBdr>
          <w:divsChild>
            <w:div w:id="1778061125">
              <w:marLeft w:val="0"/>
              <w:marRight w:val="0"/>
              <w:marTop w:val="0"/>
              <w:marBottom w:val="0"/>
              <w:divBdr>
                <w:top w:val="none" w:sz="0" w:space="0" w:color="auto"/>
                <w:left w:val="none" w:sz="0" w:space="0" w:color="auto"/>
                <w:bottom w:val="none" w:sz="0" w:space="0" w:color="auto"/>
                <w:right w:val="none" w:sz="0" w:space="0" w:color="auto"/>
              </w:divBdr>
              <w:divsChild>
                <w:div w:id="556092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901631">
      <w:bodyDiv w:val="1"/>
      <w:marLeft w:val="0"/>
      <w:marRight w:val="0"/>
      <w:marTop w:val="0"/>
      <w:marBottom w:val="0"/>
      <w:divBdr>
        <w:top w:val="none" w:sz="0" w:space="0" w:color="auto"/>
        <w:left w:val="none" w:sz="0" w:space="0" w:color="auto"/>
        <w:bottom w:val="none" w:sz="0" w:space="0" w:color="auto"/>
        <w:right w:val="none" w:sz="0" w:space="0" w:color="auto"/>
      </w:divBdr>
      <w:divsChild>
        <w:div w:id="1011182695">
          <w:marLeft w:val="0"/>
          <w:marRight w:val="0"/>
          <w:marTop w:val="0"/>
          <w:marBottom w:val="0"/>
          <w:divBdr>
            <w:top w:val="none" w:sz="0" w:space="0" w:color="auto"/>
            <w:left w:val="none" w:sz="0" w:space="0" w:color="auto"/>
            <w:bottom w:val="none" w:sz="0" w:space="0" w:color="auto"/>
            <w:right w:val="none" w:sz="0" w:space="0" w:color="auto"/>
          </w:divBdr>
        </w:div>
        <w:div w:id="1411735604">
          <w:marLeft w:val="0"/>
          <w:marRight w:val="0"/>
          <w:marTop w:val="0"/>
          <w:marBottom w:val="0"/>
          <w:divBdr>
            <w:top w:val="none" w:sz="0" w:space="0" w:color="auto"/>
            <w:left w:val="none" w:sz="0" w:space="0" w:color="auto"/>
            <w:bottom w:val="none" w:sz="0" w:space="0" w:color="auto"/>
            <w:right w:val="none" w:sz="0" w:space="0" w:color="auto"/>
          </w:divBdr>
          <w:divsChild>
            <w:div w:id="1268731131">
              <w:marLeft w:val="0"/>
              <w:marRight w:val="0"/>
              <w:marTop w:val="0"/>
              <w:marBottom w:val="0"/>
              <w:divBdr>
                <w:top w:val="none" w:sz="0" w:space="0" w:color="auto"/>
                <w:left w:val="none" w:sz="0" w:space="0" w:color="auto"/>
                <w:bottom w:val="none" w:sz="0" w:space="0" w:color="auto"/>
                <w:right w:val="none" w:sz="0" w:space="0" w:color="auto"/>
              </w:divBdr>
            </w:div>
          </w:divsChild>
        </w:div>
        <w:div w:id="1185753953">
          <w:marLeft w:val="0"/>
          <w:marRight w:val="0"/>
          <w:marTop w:val="0"/>
          <w:marBottom w:val="0"/>
          <w:divBdr>
            <w:top w:val="none" w:sz="0" w:space="0" w:color="auto"/>
            <w:left w:val="none" w:sz="0" w:space="0" w:color="auto"/>
            <w:bottom w:val="none" w:sz="0" w:space="0" w:color="auto"/>
            <w:right w:val="none" w:sz="0" w:space="0" w:color="auto"/>
          </w:divBdr>
        </w:div>
        <w:div w:id="1069886186">
          <w:marLeft w:val="0"/>
          <w:marRight w:val="0"/>
          <w:marTop w:val="0"/>
          <w:marBottom w:val="0"/>
          <w:divBdr>
            <w:top w:val="none" w:sz="0" w:space="0" w:color="auto"/>
            <w:left w:val="none" w:sz="0" w:space="0" w:color="auto"/>
            <w:bottom w:val="none" w:sz="0" w:space="0" w:color="auto"/>
            <w:right w:val="none" w:sz="0" w:space="0" w:color="auto"/>
          </w:divBdr>
          <w:divsChild>
            <w:div w:id="868028409">
              <w:marLeft w:val="0"/>
              <w:marRight w:val="0"/>
              <w:marTop w:val="0"/>
              <w:marBottom w:val="0"/>
              <w:divBdr>
                <w:top w:val="none" w:sz="0" w:space="0" w:color="auto"/>
                <w:left w:val="none" w:sz="0" w:space="0" w:color="auto"/>
                <w:bottom w:val="none" w:sz="0" w:space="0" w:color="auto"/>
                <w:right w:val="none" w:sz="0" w:space="0" w:color="auto"/>
              </w:divBdr>
            </w:div>
          </w:divsChild>
        </w:div>
        <w:div w:id="1895968015">
          <w:marLeft w:val="0"/>
          <w:marRight w:val="0"/>
          <w:marTop w:val="0"/>
          <w:marBottom w:val="0"/>
          <w:divBdr>
            <w:top w:val="none" w:sz="0" w:space="0" w:color="auto"/>
            <w:left w:val="none" w:sz="0" w:space="0" w:color="auto"/>
            <w:bottom w:val="none" w:sz="0" w:space="0" w:color="auto"/>
            <w:right w:val="none" w:sz="0" w:space="0" w:color="auto"/>
          </w:divBdr>
        </w:div>
        <w:div w:id="1162819962">
          <w:marLeft w:val="0"/>
          <w:marRight w:val="0"/>
          <w:marTop w:val="0"/>
          <w:marBottom w:val="0"/>
          <w:divBdr>
            <w:top w:val="none" w:sz="0" w:space="0" w:color="auto"/>
            <w:left w:val="none" w:sz="0" w:space="0" w:color="auto"/>
            <w:bottom w:val="none" w:sz="0" w:space="0" w:color="auto"/>
            <w:right w:val="none" w:sz="0" w:space="0" w:color="auto"/>
          </w:divBdr>
          <w:divsChild>
            <w:div w:id="915045800">
              <w:marLeft w:val="0"/>
              <w:marRight w:val="0"/>
              <w:marTop w:val="0"/>
              <w:marBottom w:val="0"/>
              <w:divBdr>
                <w:top w:val="none" w:sz="0" w:space="0" w:color="auto"/>
                <w:left w:val="none" w:sz="0" w:space="0" w:color="auto"/>
                <w:bottom w:val="none" w:sz="0" w:space="0" w:color="auto"/>
                <w:right w:val="none" w:sz="0" w:space="0" w:color="auto"/>
              </w:divBdr>
            </w:div>
          </w:divsChild>
        </w:div>
        <w:div w:id="696659338">
          <w:marLeft w:val="0"/>
          <w:marRight w:val="0"/>
          <w:marTop w:val="0"/>
          <w:marBottom w:val="0"/>
          <w:divBdr>
            <w:top w:val="none" w:sz="0" w:space="0" w:color="auto"/>
            <w:left w:val="none" w:sz="0" w:space="0" w:color="auto"/>
            <w:bottom w:val="none" w:sz="0" w:space="0" w:color="auto"/>
            <w:right w:val="none" w:sz="0" w:space="0" w:color="auto"/>
          </w:divBdr>
        </w:div>
        <w:div w:id="1647127075">
          <w:marLeft w:val="0"/>
          <w:marRight w:val="0"/>
          <w:marTop w:val="0"/>
          <w:marBottom w:val="0"/>
          <w:divBdr>
            <w:top w:val="none" w:sz="0" w:space="0" w:color="auto"/>
            <w:left w:val="none" w:sz="0" w:space="0" w:color="auto"/>
            <w:bottom w:val="none" w:sz="0" w:space="0" w:color="auto"/>
            <w:right w:val="none" w:sz="0" w:space="0" w:color="auto"/>
          </w:divBdr>
          <w:divsChild>
            <w:div w:id="751244072">
              <w:marLeft w:val="0"/>
              <w:marRight w:val="0"/>
              <w:marTop w:val="0"/>
              <w:marBottom w:val="0"/>
              <w:divBdr>
                <w:top w:val="none" w:sz="0" w:space="0" w:color="auto"/>
                <w:left w:val="none" w:sz="0" w:space="0" w:color="auto"/>
                <w:bottom w:val="none" w:sz="0" w:space="0" w:color="auto"/>
                <w:right w:val="none" w:sz="0" w:space="0" w:color="auto"/>
              </w:divBdr>
            </w:div>
          </w:divsChild>
        </w:div>
        <w:div w:id="94327420">
          <w:marLeft w:val="0"/>
          <w:marRight w:val="0"/>
          <w:marTop w:val="0"/>
          <w:marBottom w:val="0"/>
          <w:divBdr>
            <w:top w:val="none" w:sz="0" w:space="0" w:color="auto"/>
            <w:left w:val="none" w:sz="0" w:space="0" w:color="auto"/>
            <w:bottom w:val="none" w:sz="0" w:space="0" w:color="auto"/>
            <w:right w:val="none" w:sz="0" w:space="0" w:color="auto"/>
          </w:divBdr>
        </w:div>
        <w:div w:id="204756859">
          <w:marLeft w:val="0"/>
          <w:marRight w:val="0"/>
          <w:marTop w:val="0"/>
          <w:marBottom w:val="0"/>
          <w:divBdr>
            <w:top w:val="none" w:sz="0" w:space="0" w:color="auto"/>
            <w:left w:val="none" w:sz="0" w:space="0" w:color="auto"/>
            <w:bottom w:val="none" w:sz="0" w:space="0" w:color="auto"/>
            <w:right w:val="none" w:sz="0" w:space="0" w:color="auto"/>
          </w:divBdr>
          <w:divsChild>
            <w:div w:id="103815580">
              <w:marLeft w:val="0"/>
              <w:marRight w:val="0"/>
              <w:marTop w:val="0"/>
              <w:marBottom w:val="0"/>
              <w:divBdr>
                <w:top w:val="none" w:sz="0" w:space="0" w:color="auto"/>
                <w:left w:val="none" w:sz="0" w:space="0" w:color="auto"/>
                <w:bottom w:val="none" w:sz="0" w:space="0" w:color="auto"/>
                <w:right w:val="none" w:sz="0" w:space="0" w:color="auto"/>
              </w:divBdr>
            </w:div>
          </w:divsChild>
        </w:div>
        <w:div w:id="613293142">
          <w:marLeft w:val="0"/>
          <w:marRight w:val="0"/>
          <w:marTop w:val="0"/>
          <w:marBottom w:val="0"/>
          <w:divBdr>
            <w:top w:val="none" w:sz="0" w:space="0" w:color="auto"/>
            <w:left w:val="none" w:sz="0" w:space="0" w:color="auto"/>
            <w:bottom w:val="none" w:sz="0" w:space="0" w:color="auto"/>
            <w:right w:val="none" w:sz="0" w:space="0" w:color="auto"/>
          </w:divBdr>
        </w:div>
        <w:div w:id="1615822489">
          <w:marLeft w:val="0"/>
          <w:marRight w:val="0"/>
          <w:marTop w:val="0"/>
          <w:marBottom w:val="0"/>
          <w:divBdr>
            <w:top w:val="none" w:sz="0" w:space="0" w:color="auto"/>
            <w:left w:val="none" w:sz="0" w:space="0" w:color="auto"/>
            <w:bottom w:val="none" w:sz="0" w:space="0" w:color="auto"/>
            <w:right w:val="none" w:sz="0" w:space="0" w:color="auto"/>
          </w:divBdr>
          <w:divsChild>
            <w:div w:id="347634582">
              <w:marLeft w:val="0"/>
              <w:marRight w:val="0"/>
              <w:marTop w:val="0"/>
              <w:marBottom w:val="0"/>
              <w:divBdr>
                <w:top w:val="none" w:sz="0" w:space="0" w:color="auto"/>
                <w:left w:val="none" w:sz="0" w:space="0" w:color="auto"/>
                <w:bottom w:val="none" w:sz="0" w:space="0" w:color="auto"/>
                <w:right w:val="none" w:sz="0" w:space="0" w:color="auto"/>
              </w:divBdr>
            </w:div>
          </w:divsChild>
        </w:div>
        <w:div w:id="1863207510">
          <w:marLeft w:val="0"/>
          <w:marRight w:val="0"/>
          <w:marTop w:val="0"/>
          <w:marBottom w:val="0"/>
          <w:divBdr>
            <w:top w:val="none" w:sz="0" w:space="0" w:color="auto"/>
            <w:left w:val="none" w:sz="0" w:space="0" w:color="auto"/>
            <w:bottom w:val="none" w:sz="0" w:space="0" w:color="auto"/>
            <w:right w:val="none" w:sz="0" w:space="0" w:color="auto"/>
          </w:divBdr>
        </w:div>
        <w:div w:id="1099908258">
          <w:marLeft w:val="0"/>
          <w:marRight w:val="0"/>
          <w:marTop w:val="0"/>
          <w:marBottom w:val="0"/>
          <w:divBdr>
            <w:top w:val="none" w:sz="0" w:space="0" w:color="auto"/>
            <w:left w:val="none" w:sz="0" w:space="0" w:color="auto"/>
            <w:bottom w:val="none" w:sz="0" w:space="0" w:color="auto"/>
            <w:right w:val="none" w:sz="0" w:space="0" w:color="auto"/>
          </w:divBdr>
          <w:divsChild>
            <w:div w:id="1746341273">
              <w:marLeft w:val="0"/>
              <w:marRight w:val="0"/>
              <w:marTop w:val="0"/>
              <w:marBottom w:val="0"/>
              <w:divBdr>
                <w:top w:val="none" w:sz="0" w:space="0" w:color="auto"/>
                <w:left w:val="none" w:sz="0" w:space="0" w:color="auto"/>
                <w:bottom w:val="none" w:sz="0" w:space="0" w:color="auto"/>
                <w:right w:val="none" w:sz="0" w:space="0" w:color="auto"/>
              </w:divBdr>
            </w:div>
          </w:divsChild>
        </w:div>
        <w:div w:id="887230016">
          <w:marLeft w:val="0"/>
          <w:marRight w:val="0"/>
          <w:marTop w:val="300"/>
          <w:marBottom w:val="0"/>
          <w:divBdr>
            <w:top w:val="none" w:sz="0" w:space="0" w:color="auto"/>
            <w:left w:val="none" w:sz="0" w:space="0" w:color="auto"/>
            <w:bottom w:val="none" w:sz="0" w:space="0" w:color="auto"/>
            <w:right w:val="none" w:sz="0" w:space="0" w:color="auto"/>
          </w:divBdr>
          <w:divsChild>
            <w:div w:id="789280130">
              <w:marLeft w:val="0"/>
              <w:marRight w:val="0"/>
              <w:marTop w:val="0"/>
              <w:marBottom w:val="0"/>
              <w:divBdr>
                <w:top w:val="none" w:sz="0" w:space="0" w:color="auto"/>
                <w:left w:val="none" w:sz="0" w:space="0" w:color="auto"/>
                <w:bottom w:val="none" w:sz="0" w:space="0" w:color="auto"/>
                <w:right w:val="none" w:sz="0" w:space="0" w:color="auto"/>
              </w:divBdr>
              <w:divsChild>
                <w:div w:id="224990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7660093">
          <w:marLeft w:val="0"/>
          <w:marRight w:val="0"/>
          <w:marTop w:val="300"/>
          <w:marBottom w:val="0"/>
          <w:divBdr>
            <w:top w:val="none" w:sz="0" w:space="0" w:color="auto"/>
            <w:left w:val="none" w:sz="0" w:space="0" w:color="auto"/>
            <w:bottom w:val="none" w:sz="0" w:space="0" w:color="auto"/>
            <w:right w:val="none" w:sz="0" w:space="0" w:color="auto"/>
          </w:divBdr>
          <w:divsChild>
            <w:div w:id="1620212562">
              <w:marLeft w:val="0"/>
              <w:marRight w:val="0"/>
              <w:marTop w:val="0"/>
              <w:marBottom w:val="0"/>
              <w:divBdr>
                <w:top w:val="none" w:sz="0" w:space="0" w:color="auto"/>
                <w:left w:val="none" w:sz="0" w:space="0" w:color="auto"/>
                <w:bottom w:val="none" w:sz="0" w:space="0" w:color="auto"/>
                <w:right w:val="none" w:sz="0" w:space="0" w:color="auto"/>
              </w:divBdr>
              <w:divsChild>
                <w:div w:id="1268152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387860">
          <w:marLeft w:val="0"/>
          <w:marRight w:val="0"/>
          <w:marTop w:val="300"/>
          <w:marBottom w:val="0"/>
          <w:divBdr>
            <w:top w:val="none" w:sz="0" w:space="0" w:color="auto"/>
            <w:left w:val="none" w:sz="0" w:space="0" w:color="auto"/>
            <w:bottom w:val="none" w:sz="0" w:space="0" w:color="auto"/>
            <w:right w:val="none" w:sz="0" w:space="0" w:color="auto"/>
          </w:divBdr>
          <w:divsChild>
            <w:div w:id="1709061836">
              <w:marLeft w:val="0"/>
              <w:marRight w:val="0"/>
              <w:marTop w:val="0"/>
              <w:marBottom w:val="0"/>
              <w:divBdr>
                <w:top w:val="none" w:sz="0" w:space="0" w:color="auto"/>
                <w:left w:val="none" w:sz="0" w:space="0" w:color="auto"/>
                <w:bottom w:val="none" w:sz="0" w:space="0" w:color="auto"/>
                <w:right w:val="none" w:sz="0" w:space="0" w:color="auto"/>
              </w:divBdr>
              <w:divsChild>
                <w:div w:id="1324506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974440">
          <w:marLeft w:val="0"/>
          <w:marRight w:val="0"/>
          <w:marTop w:val="300"/>
          <w:marBottom w:val="0"/>
          <w:divBdr>
            <w:top w:val="none" w:sz="0" w:space="0" w:color="auto"/>
            <w:left w:val="none" w:sz="0" w:space="0" w:color="auto"/>
            <w:bottom w:val="none" w:sz="0" w:space="0" w:color="auto"/>
            <w:right w:val="none" w:sz="0" w:space="0" w:color="auto"/>
          </w:divBdr>
          <w:divsChild>
            <w:div w:id="1912040381">
              <w:marLeft w:val="0"/>
              <w:marRight w:val="0"/>
              <w:marTop w:val="0"/>
              <w:marBottom w:val="0"/>
              <w:divBdr>
                <w:top w:val="none" w:sz="0" w:space="0" w:color="auto"/>
                <w:left w:val="none" w:sz="0" w:space="0" w:color="auto"/>
                <w:bottom w:val="none" w:sz="0" w:space="0" w:color="auto"/>
                <w:right w:val="none" w:sz="0" w:space="0" w:color="auto"/>
              </w:divBdr>
              <w:divsChild>
                <w:div w:id="1073505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025722">
      <w:bodyDiv w:val="1"/>
      <w:marLeft w:val="0"/>
      <w:marRight w:val="0"/>
      <w:marTop w:val="0"/>
      <w:marBottom w:val="0"/>
      <w:divBdr>
        <w:top w:val="none" w:sz="0" w:space="0" w:color="auto"/>
        <w:left w:val="none" w:sz="0" w:space="0" w:color="auto"/>
        <w:bottom w:val="none" w:sz="0" w:space="0" w:color="auto"/>
        <w:right w:val="none" w:sz="0" w:space="0" w:color="auto"/>
      </w:divBdr>
      <w:divsChild>
        <w:div w:id="2073695819">
          <w:marLeft w:val="0"/>
          <w:marRight w:val="0"/>
          <w:marTop w:val="0"/>
          <w:marBottom w:val="0"/>
          <w:divBdr>
            <w:top w:val="none" w:sz="0" w:space="0" w:color="auto"/>
            <w:left w:val="none" w:sz="0" w:space="0" w:color="auto"/>
            <w:bottom w:val="none" w:sz="0" w:space="0" w:color="auto"/>
            <w:right w:val="none" w:sz="0" w:space="0" w:color="auto"/>
          </w:divBdr>
        </w:div>
        <w:div w:id="445589301">
          <w:marLeft w:val="0"/>
          <w:marRight w:val="0"/>
          <w:marTop w:val="0"/>
          <w:marBottom w:val="0"/>
          <w:divBdr>
            <w:top w:val="none" w:sz="0" w:space="0" w:color="auto"/>
            <w:left w:val="none" w:sz="0" w:space="0" w:color="auto"/>
            <w:bottom w:val="none" w:sz="0" w:space="0" w:color="auto"/>
            <w:right w:val="none" w:sz="0" w:space="0" w:color="auto"/>
          </w:divBdr>
          <w:divsChild>
            <w:div w:id="1088841469">
              <w:marLeft w:val="0"/>
              <w:marRight w:val="0"/>
              <w:marTop w:val="0"/>
              <w:marBottom w:val="0"/>
              <w:divBdr>
                <w:top w:val="none" w:sz="0" w:space="0" w:color="auto"/>
                <w:left w:val="none" w:sz="0" w:space="0" w:color="auto"/>
                <w:bottom w:val="none" w:sz="0" w:space="0" w:color="auto"/>
                <w:right w:val="none" w:sz="0" w:space="0" w:color="auto"/>
              </w:divBdr>
            </w:div>
          </w:divsChild>
        </w:div>
        <w:div w:id="807550740">
          <w:marLeft w:val="0"/>
          <w:marRight w:val="0"/>
          <w:marTop w:val="0"/>
          <w:marBottom w:val="0"/>
          <w:divBdr>
            <w:top w:val="none" w:sz="0" w:space="0" w:color="auto"/>
            <w:left w:val="none" w:sz="0" w:space="0" w:color="auto"/>
            <w:bottom w:val="none" w:sz="0" w:space="0" w:color="auto"/>
            <w:right w:val="none" w:sz="0" w:space="0" w:color="auto"/>
          </w:divBdr>
        </w:div>
        <w:div w:id="693071270">
          <w:marLeft w:val="0"/>
          <w:marRight w:val="0"/>
          <w:marTop w:val="0"/>
          <w:marBottom w:val="0"/>
          <w:divBdr>
            <w:top w:val="none" w:sz="0" w:space="0" w:color="auto"/>
            <w:left w:val="none" w:sz="0" w:space="0" w:color="auto"/>
            <w:bottom w:val="none" w:sz="0" w:space="0" w:color="auto"/>
            <w:right w:val="none" w:sz="0" w:space="0" w:color="auto"/>
          </w:divBdr>
          <w:divsChild>
            <w:div w:id="144863808">
              <w:marLeft w:val="0"/>
              <w:marRight w:val="0"/>
              <w:marTop w:val="0"/>
              <w:marBottom w:val="0"/>
              <w:divBdr>
                <w:top w:val="none" w:sz="0" w:space="0" w:color="auto"/>
                <w:left w:val="none" w:sz="0" w:space="0" w:color="auto"/>
                <w:bottom w:val="none" w:sz="0" w:space="0" w:color="auto"/>
                <w:right w:val="none" w:sz="0" w:space="0" w:color="auto"/>
              </w:divBdr>
            </w:div>
          </w:divsChild>
        </w:div>
        <w:div w:id="675156323">
          <w:marLeft w:val="0"/>
          <w:marRight w:val="0"/>
          <w:marTop w:val="0"/>
          <w:marBottom w:val="0"/>
          <w:divBdr>
            <w:top w:val="none" w:sz="0" w:space="0" w:color="auto"/>
            <w:left w:val="none" w:sz="0" w:space="0" w:color="auto"/>
            <w:bottom w:val="none" w:sz="0" w:space="0" w:color="auto"/>
            <w:right w:val="none" w:sz="0" w:space="0" w:color="auto"/>
          </w:divBdr>
        </w:div>
        <w:div w:id="456994786">
          <w:marLeft w:val="0"/>
          <w:marRight w:val="0"/>
          <w:marTop w:val="0"/>
          <w:marBottom w:val="0"/>
          <w:divBdr>
            <w:top w:val="none" w:sz="0" w:space="0" w:color="auto"/>
            <w:left w:val="none" w:sz="0" w:space="0" w:color="auto"/>
            <w:bottom w:val="none" w:sz="0" w:space="0" w:color="auto"/>
            <w:right w:val="none" w:sz="0" w:space="0" w:color="auto"/>
          </w:divBdr>
          <w:divsChild>
            <w:div w:id="236524239">
              <w:marLeft w:val="0"/>
              <w:marRight w:val="0"/>
              <w:marTop w:val="0"/>
              <w:marBottom w:val="0"/>
              <w:divBdr>
                <w:top w:val="none" w:sz="0" w:space="0" w:color="auto"/>
                <w:left w:val="none" w:sz="0" w:space="0" w:color="auto"/>
                <w:bottom w:val="none" w:sz="0" w:space="0" w:color="auto"/>
                <w:right w:val="none" w:sz="0" w:space="0" w:color="auto"/>
              </w:divBdr>
            </w:div>
          </w:divsChild>
        </w:div>
        <w:div w:id="186452182">
          <w:marLeft w:val="0"/>
          <w:marRight w:val="0"/>
          <w:marTop w:val="0"/>
          <w:marBottom w:val="0"/>
          <w:divBdr>
            <w:top w:val="none" w:sz="0" w:space="0" w:color="auto"/>
            <w:left w:val="none" w:sz="0" w:space="0" w:color="auto"/>
            <w:bottom w:val="none" w:sz="0" w:space="0" w:color="auto"/>
            <w:right w:val="none" w:sz="0" w:space="0" w:color="auto"/>
          </w:divBdr>
        </w:div>
        <w:div w:id="646131022">
          <w:marLeft w:val="0"/>
          <w:marRight w:val="0"/>
          <w:marTop w:val="0"/>
          <w:marBottom w:val="0"/>
          <w:divBdr>
            <w:top w:val="none" w:sz="0" w:space="0" w:color="auto"/>
            <w:left w:val="none" w:sz="0" w:space="0" w:color="auto"/>
            <w:bottom w:val="none" w:sz="0" w:space="0" w:color="auto"/>
            <w:right w:val="none" w:sz="0" w:space="0" w:color="auto"/>
          </w:divBdr>
          <w:divsChild>
            <w:div w:id="2079010800">
              <w:marLeft w:val="0"/>
              <w:marRight w:val="0"/>
              <w:marTop w:val="0"/>
              <w:marBottom w:val="0"/>
              <w:divBdr>
                <w:top w:val="none" w:sz="0" w:space="0" w:color="auto"/>
                <w:left w:val="none" w:sz="0" w:space="0" w:color="auto"/>
                <w:bottom w:val="none" w:sz="0" w:space="0" w:color="auto"/>
                <w:right w:val="none" w:sz="0" w:space="0" w:color="auto"/>
              </w:divBdr>
            </w:div>
          </w:divsChild>
        </w:div>
        <w:div w:id="210699454">
          <w:marLeft w:val="0"/>
          <w:marRight w:val="0"/>
          <w:marTop w:val="0"/>
          <w:marBottom w:val="0"/>
          <w:divBdr>
            <w:top w:val="none" w:sz="0" w:space="0" w:color="auto"/>
            <w:left w:val="none" w:sz="0" w:space="0" w:color="auto"/>
            <w:bottom w:val="none" w:sz="0" w:space="0" w:color="auto"/>
            <w:right w:val="none" w:sz="0" w:space="0" w:color="auto"/>
          </w:divBdr>
        </w:div>
        <w:div w:id="775909169">
          <w:marLeft w:val="0"/>
          <w:marRight w:val="0"/>
          <w:marTop w:val="0"/>
          <w:marBottom w:val="0"/>
          <w:divBdr>
            <w:top w:val="none" w:sz="0" w:space="0" w:color="auto"/>
            <w:left w:val="none" w:sz="0" w:space="0" w:color="auto"/>
            <w:bottom w:val="none" w:sz="0" w:space="0" w:color="auto"/>
            <w:right w:val="none" w:sz="0" w:space="0" w:color="auto"/>
          </w:divBdr>
          <w:divsChild>
            <w:div w:id="1965114324">
              <w:marLeft w:val="0"/>
              <w:marRight w:val="0"/>
              <w:marTop w:val="0"/>
              <w:marBottom w:val="0"/>
              <w:divBdr>
                <w:top w:val="none" w:sz="0" w:space="0" w:color="auto"/>
                <w:left w:val="none" w:sz="0" w:space="0" w:color="auto"/>
                <w:bottom w:val="none" w:sz="0" w:space="0" w:color="auto"/>
                <w:right w:val="none" w:sz="0" w:space="0" w:color="auto"/>
              </w:divBdr>
            </w:div>
          </w:divsChild>
        </w:div>
        <w:div w:id="1091003199">
          <w:marLeft w:val="0"/>
          <w:marRight w:val="0"/>
          <w:marTop w:val="0"/>
          <w:marBottom w:val="0"/>
          <w:divBdr>
            <w:top w:val="none" w:sz="0" w:space="0" w:color="auto"/>
            <w:left w:val="none" w:sz="0" w:space="0" w:color="auto"/>
            <w:bottom w:val="none" w:sz="0" w:space="0" w:color="auto"/>
            <w:right w:val="none" w:sz="0" w:space="0" w:color="auto"/>
          </w:divBdr>
        </w:div>
        <w:div w:id="1073284214">
          <w:marLeft w:val="0"/>
          <w:marRight w:val="0"/>
          <w:marTop w:val="0"/>
          <w:marBottom w:val="0"/>
          <w:divBdr>
            <w:top w:val="none" w:sz="0" w:space="0" w:color="auto"/>
            <w:left w:val="none" w:sz="0" w:space="0" w:color="auto"/>
            <w:bottom w:val="none" w:sz="0" w:space="0" w:color="auto"/>
            <w:right w:val="none" w:sz="0" w:space="0" w:color="auto"/>
          </w:divBdr>
          <w:divsChild>
            <w:div w:id="427819897">
              <w:marLeft w:val="0"/>
              <w:marRight w:val="0"/>
              <w:marTop w:val="0"/>
              <w:marBottom w:val="0"/>
              <w:divBdr>
                <w:top w:val="none" w:sz="0" w:space="0" w:color="auto"/>
                <w:left w:val="none" w:sz="0" w:space="0" w:color="auto"/>
                <w:bottom w:val="none" w:sz="0" w:space="0" w:color="auto"/>
                <w:right w:val="none" w:sz="0" w:space="0" w:color="auto"/>
              </w:divBdr>
            </w:div>
          </w:divsChild>
        </w:div>
        <w:div w:id="678700799">
          <w:marLeft w:val="0"/>
          <w:marRight w:val="0"/>
          <w:marTop w:val="0"/>
          <w:marBottom w:val="0"/>
          <w:divBdr>
            <w:top w:val="none" w:sz="0" w:space="0" w:color="auto"/>
            <w:left w:val="none" w:sz="0" w:space="0" w:color="auto"/>
            <w:bottom w:val="none" w:sz="0" w:space="0" w:color="auto"/>
            <w:right w:val="none" w:sz="0" w:space="0" w:color="auto"/>
          </w:divBdr>
        </w:div>
        <w:div w:id="1520317770">
          <w:marLeft w:val="0"/>
          <w:marRight w:val="0"/>
          <w:marTop w:val="0"/>
          <w:marBottom w:val="0"/>
          <w:divBdr>
            <w:top w:val="none" w:sz="0" w:space="0" w:color="auto"/>
            <w:left w:val="none" w:sz="0" w:space="0" w:color="auto"/>
            <w:bottom w:val="none" w:sz="0" w:space="0" w:color="auto"/>
            <w:right w:val="none" w:sz="0" w:space="0" w:color="auto"/>
          </w:divBdr>
          <w:divsChild>
            <w:div w:id="410124894">
              <w:marLeft w:val="0"/>
              <w:marRight w:val="0"/>
              <w:marTop w:val="0"/>
              <w:marBottom w:val="0"/>
              <w:divBdr>
                <w:top w:val="none" w:sz="0" w:space="0" w:color="auto"/>
                <w:left w:val="none" w:sz="0" w:space="0" w:color="auto"/>
                <w:bottom w:val="none" w:sz="0" w:space="0" w:color="auto"/>
                <w:right w:val="none" w:sz="0" w:space="0" w:color="auto"/>
              </w:divBdr>
            </w:div>
          </w:divsChild>
        </w:div>
        <w:div w:id="354235681">
          <w:marLeft w:val="0"/>
          <w:marRight w:val="0"/>
          <w:marTop w:val="300"/>
          <w:marBottom w:val="0"/>
          <w:divBdr>
            <w:top w:val="none" w:sz="0" w:space="0" w:color="auto"/>
            <w:left w:val="none" w:sz="0" w:space="0" w:color="auto"/>
            <w:bottom w:val="none" w:sz="0" w:space="0" w:color="auto"/>
            <w:right w:val="none" w:sz="0" w:space="0" w:color="auto"/>
          </w:divBdr>
          <w:divsChild>
            <w:div w:id="1870795588">
              <w:marLeft w:val="0"/>
              <w:marRight w:val="0"/>
              <w:marTop w:val="0"/>
              <w:marBottom w:val="0"/>
              <w:divBdr>
                <w:top w:val="none" w:sz="0" w:space="0" w:color="auto"/>
                <w:left w:val="none" w:sz="0" w:space="0" w:color="auto"/>
                <w:bottom w:val="none" w:sz="0" w:space="0" w:color="auto"/>
                <w:right w:val="none" w:sz="0" w:space="0" w:color="auto"/>
              </w:divBdr>
              <w:divsChild>
                <w:div w:id="1729187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80140">
          <w:marLeft w:val="0"/>
          <w:marRight w:val="0"/>
          <w:marTop w:val="300"/>
          <w:marBottom w:val="0"/>
          <w:divBdr>
            <w:top w:val="none" w:sz="0" w:space="0" w:color="auto"/>
            <w:left w:val="none" w:sz="0" w:space="0" w:color="auto"/>
            <w:bottom w:val="none" w:sz="0" w:space="0" w:color="auto"/>
            <w:right w:val="none" w:sz="0" w:space="0" w:color="auto"/>
          </w:divBdr>
          <w:divsChild>
            <w:div w:id="40327561">
              <w:marLeft w:val="0"/>
              <w:marRight w:val="0"/>
              <w:marTop w:val="0"/>
              <w:marBottom w:val="0"/>
              <w:divBdr>
                <w:top w:val="none" w:sz="0" w:space="0" w:color="auto"/>
                <w:left w:val="none" w:sz="0" w:space="0" w:color="auto"/>
                <w:bottom w:val="none" w:sz="0" w:space="0" w:color="auto"/>
                <w:right w:val="none" w:sz="0" w:space="0" w:color="auto"/>
              </w:divBdr>
              <w:divsChild>
                <w:div w:id="988249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7415916">
          <w:marLeft w:val="0"/>
          <w:marRight w:val="0"/>
          <w:marTop w:val="300"/>
          <w:marBottom w:val="0"/>
          <w:divBdr>
            <w:top w:val="none" w:sz="0" w:space="0" w:color="auto"/>
            <w:left w:val="none" w:sz="0" w:space="0" w:color="auto"/>
            <w:bottom w:val="none" w:sz="0" w:space="0" w:color="auto"/>
            <w:right w:val="none" w:sz="0" w:space="0" w:color="auto"/>
          </w:divBdr>
          <w:divsChild>
            <w:div w:id="893348718">
              <w:marLeft w:val="0"/>
              <w:marRight w:val="0"/>
              <w:marTop w:val="0"/>
              <w:marBottom w:val="0"/>
              <w:divBdr>
                <w:top w:val="none" w:sz="0" w:space="0" w:color="auto"/>
                <w:left w:val="none" w:sz="0" w:space="0" w:color="auto"/>
                <w:bottom w:val="none" w:sz="0" w:space="0" w:color="auto"/>
                <w:right w:val="none" w:sz="0" w:space="0" w:color="auto"/>
              </w:divBdr>
              <w:divsChild>
                <w:div w:id="9454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034310">
          <w:marLeft w:val="0"/>
          <w:marRight w:val="0"/>
          <w:marTop w:val="300"/>
          <w:marBottom w:val="0"/>
          <w:divBdr>
            <w:top w:val="none" w:sz="0" w:space="0" w:color="auto"/>
            <w:left w:val="none" w:sz="0" w:space="0" w:color="auto"/>
            <w:bottom w:val="none" w:sz="0" w:space="0" w:color="auto"/>
            <w:right w:val="none" w:sz="0" w:space="0" w:color="auto"/>
          </w:divBdr>
          <w:divsChild>
            <w:div w:id="2053458342">
              <w:marLeft w:val="0"/>
              <w:marRight w:val="0"/>
              <w:marTop w:val="0"/>
              <w:marBottom w:val="0"/>
              <w:divBdr>
                <w:top w:val="none" w:sz="0" w:space="0" w:color="auto"/>
                <w:left w:val="none" w:sz="0" w:space="0" w:color="auto"/>
                <w:bottom w:val="none" w:sz="0" w:space="0" w:color="auto"/>
                <w:right w:val="none" w:sz="0" w:space="0" w:color="auto"/>
              </w:divBdr>
              <w:divsChild>
                <w:div w:id="82997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909519">
      <w:bodyDiv w:val="1"/>
      <w:marLeft w:val="0"/>
      <w:marRight w:val="0"/>
      <w:marTop w:val="0"/>
      <w:marBottom w:val="0"/>
      <w:divBdr>
        <w:top w:val="none" w:sz="0" w:space="0" w:color="auto"/>
        <w:left w:val="none" w:sz="0" w:space="0" w:color="auto"/>
        <w:bottom w:val="none" w:sz="0" w:space="0" w:color="auto"/>
        <w:right w:val="none" w:sz="0" w:space="0" w:color="auto"/>
      </w:divBdr>
    </w:div>
    <w:div w:id="186599871">
      <w:bodyDiv w:val="1"/>
      <w:marLeft w:val="0"/>
      <w:marRight w:val="0"/>
      <w:marTop w:val="0"/>
      <w:marBottom w:val="0"/>
      <w:divBdr>
        <w:top w:val="none" w:sz="0" w:space="0" w:color="auto"/>
        <w:left w:val="none" w:sz="0" w:space="0" w:color="auto"/>
        <w:bottom w:val="none" w:sz="0" w:space="0" w:color="auto"/>
        <w:right w:val="none" w:sz="0" w:space="0" w:color="auto"/>
      </w:divBdr>
    </w:div>
    <w:div w:id="187137954">
      <w:bodyDiv w:val="1"/>
      <w:marLeft w:val="0"/>
      <w:marRight w:val="0"/>
      <w:marTop w:val="0"/>
      <w:marBottom w:val="0"/>
      <w:divBdr>
        <w:top w:val="none" w:sz="0" w:space="0" w:color="auto"/>
        <w:left w:val="none" w:sz="0" w:space="0" w:color="auto"/>
        <w:bottom w:val="none" w:sz="0" w:space="0" w:color="auto"/>
        <w:right w:val="none" w:sz="0" w:space="0" w:color="auto"/>
      </w:divBdr>
    </w:div>
    <w:div w:id="190535678">
      <w:bodyDiv w:val="1"/>
      <w:marLeft w:val="0"/>
      <w:marRight w:val="0"/>
      <w:marTop w:val="0"/>
      <w:marBottom w:val="0"/>
      <w:divBdr>
        <w:top w:val="none" w:sz="0" w:space="0" w:color="auto"/>
        <w:left w:val="none" w:sz="0" w:space="0" w:color="auto"/>
        <w:bottom w:val="none" w:sz="0" w:space="0" w:color="auto"/>
        <w:right w:val="none" w:sz="0" w:space="0" w:color="auto"/>
      </w:divBdr>
      <w:divsChild>
        <w:div w:id="1486623206">
          <w:marLeft w:val="0"/>
          <w:marRight w:val="0"/>
          <w:marTop w:val="0"/>
          <w:marBottom w:val="0"/>
          <w:divBdr>
            <w:top w:val="none" w:sz="0" w:space="0" w:color="auto"/>
            <w:left w:val="none" w:sz="0" w:space="0" w:color="auto"/>
            <w:bottom w:val="none" w:sz="0" w:space="0" w:color="auto"/>
            <w:right w:val="none" w:sz="0" w:space="0" w:color="auto"/>
          </w:divBdr>
        </w:div>
        <w:div w:id="1877741217">
          <w:marLeft w:val="0"/>
          <w:marRight w:val="0"/>
          <w:marTop w:val="0"/>
          <w:marBottom w:val="0"/>
          <w:divBdr>
            <w:top w:val="none" w:sz="0" w:space="0" w:color="auto"/>
            <w:left w:val="none" w:sz="0" w:space="0" w:color="auto"/>
            <w:bottom w:val="none" w:sz="0" w:space="0" w:color="auto"/>
            <w:right w:val="none" w:sz="0" w:space="0" w:color="auto"/>
          </w:divBdr>
          <w:divsChild>
            <w:div w:id="788086808">
              <w:marLeft w:val="0"/>
              <w:marRight w:val="0"/>
              <w:marTop w:val="0"/>
              <w:marBottom w:val="0"/>
              <w:divBdr>
                <w:top w:val="none" w:sz="0" w:space="0" w:color="auto"/>
                <w:left w:val="none" w:sz="0" w:space="0" w:color="auto"/>
                <w:bottom w:val="none" w:sz="0" w:space="0" w:color="auto"/>
                <w:right w:val="none" w:sz="0" w:space="0" w:color="auto"/>
              </w:divBdr>
            </w:div>
          </w:divsChild>
        </w:div>
        <w:div w:id="1262372776">
          <w:marLeft w:val="0"/>
          <w:marRight w:val="0"/>
          <w:marTop w:val="0"/>
          <w:marBottom w:val="0"/>
          <w:divBdr>
            <w:top w:val="none" w:sz="0" w:space="0" w:color="auto"/>
            <w:left w:val="none" w:sz="0" w:space="0" w:color="auto"/>
            <w:bottom w:val="none" w:sz="0" w:space="0" w:color="auto"/>
            <w:right w:val="none" w:sz="0" w:space="0" w:color="auto"/>
          </w:divBdr>
        </w:div>
        <w:div w:id="968970125">
          <w:marLeft w:val="0"/>
          <w:marRight w:val="0"/>
          <w:marTop w:val="0"/>
          <w:marBottom w:val="0"/>
          <w:divBdr>
            <w:top w:val="none" w:sz="0" w:space="0" w:color="auto"/>
            <w:left w:val="none" w:sz="0" w:space="0" w:color="auto"/>
            <w:bottom w:val="none" w:sz="0" w:space="0" w:color="auto"/>
            <w:right w:val="none" w:sz="0" w:space="0" w:color="auto"/>
          </w:divBdr>
          <w:divsChild>
            <w:div w:id="377361548">
              <w:marLeft w:val="0"/>
              <w:marRight w:val="0"/>
              <w:marTop w:val="0"/>
              <w:marBottom w:val="0"/>
              <w:divBdr>
                <w:top w:val="none" w:sz="0" w:space="0" w:color="auto"/>
                <w:left w:val="none" w:sz="0" w:space="0" w:color="auto"/>
                <w:bottom w:val="none" w:sz="0" w:space="0" w:color="auto"/>
                <w:right w:val="none" w:sz="0" w:space="0" w:color="auto"/>
              </w:divBdr>
            </w:div>
          </w:divsChild>
        </w:div>
        <w:div w:id="2113938090">
          <w:marLeft w:val="0"/>
          <w:marRight w:val="0"/>
          <w:marTop w:val="0"/>
          <w:marBottom w:val="0"/>
          <w:divBdr>
            <w:top w:val="none" w:sz="0" w:space="0" w:color="auto"/>
            <w:left w:val="none" w:sz="0" w:space="0" w:color="auto"/>
            <w:bottom w:val="none" w:sz="0" w:space="0" w:color="auto"/>
            <w:right w:val="none" w:sz="0" w:space="0" w:color="auto"/>
          </w:divBdr>
        </w:div>
        <w:div w:id="2061512118">
          <w:marLeft w:val="0"/>
          <w:marRight w:val="0"/>
          <w:marTop w:val="0"/>
          <w:marBottom w:val="0"/>
          <w:divBdr>
            <w:top w:val="none" w:sz="0" w:space="0" w:color="auto"/>
            <w:left w:val="none" w:sz="0" w:space="0" w:color="auto"/>
            <w:bottom w:val="none" w:sz="0" w:space="0" w:color="auto"/>
            <w:right w:val="none" w:sz="0" w:space="0" w:color="auto"/>
          </w:divBdr>
          <w:divsChild>
            <w:div w:id="1639262484">
              <w:marLeft w:val="0"/>
              <w:marRight w:val="0"/>
              <w:marTop w:val="0"/>
              <w:marBottom w:val="0"/>
              <w:divBdr>
                <w:top w:val="none" w:sz="0" w:space="0" w:color="auto"/>
                <w:left w:val="none" w:sz="0" w:space="0" w:color="auto"/>
                <w:bottom w:val="none" w:sz="0" w:space="0" w:color="auto"/>
                <w:right w:val="none" w:sz="0" w:space="0" w:color="auto"/>
              </w:divBdr>
            </w:div>
          </w:divsChild>
        </w:div>
        <w:div w:id="1099523463">
          <w:marLeft w:val="0"/>
          <w:marRight w:val="0"/>
          <w:marTop w:val="0"/>
          <w:marBottom w:val="0"/>
          <w:divBdr>
            <w:top w:val="none" w:sz="0" w:space="0" w:color="auto"/>
            <w:left w:val="none" w:sz="0" w:space="0" w:color="auto"/>
            <w:bottom w:val="none" w:sz="0" w:space="0" w:color="auto"/>
            <w:right w:val="none" w:sz="0" w:space="0" w:color="auto"/>
          </w:divBdr>
        </w:div>
        <w:div w:id="617564315">
          <w:marLeft w:val="0"/>
          <w:marRight w:val="0"/>
          <w:marTop w:val="0"/>
          <w:marBottom w:val="0"/>
          <w:divBdr>
            <w:top w:val="none" w:sz="0" w:space="0" w:color="auto"/>
            <w:left w:val="none" w:sz="0" w:space="0" w:color="auto"/>
            <w:bottom w:val="none" w:sz="0" w:space="0" w:color="auto"/>
            <w:right w:val="none" w:sz="0" w:space="0" w:color="auto"/>
          </w:divBdr>
          <w:divsChild>
            <w:div w:id="562526734">
              <w:marLeft w:val="0"/>
              <w:marRight w:val="0"/>
              <w:marTop w:val="0"/>
              <w:marBottom w:val="0"/>
              <w:divBdr>
                <w:top w:val="none" w:sz="0" w:space="0" w:color="auto"/>
                <w:left w:val="none" w:sz="0" w:space="0" w:color="auto"/>
                <w:bottom w:val="none" w:sz="0" w:space="0" w:color="auto"/>
                <w:right w:val="none" w:sz="0" w:space="0" w:color="auto"/>
              </w:divBdr>
            </w:div>
          </w:divsChild>
        </w:div>
        <w:div w:id="1898584490">
          <w:marLeft w:val="0"/>
          <w:marRight w:val="0"/>
          <w:marTop w:val="0"/>
          <w:marBottom w:val="0"/>
          <w:divBdr>
            <w:top w:val="none" w:sz="0" w:space="0" w:color="auto"/>
            <w:left w:val="none" w:sz="0" w:space="0" w:color="auto"/>
            <w:bottom w:val="none" w:sz="0" w:space="0" w:color="auto"/>
            <w:right w:val="none" w:sz="0" w:space="0" w:color="auto"/>
          </w:divBdr>
        </w:div>
        <w:div w:id="1056471090">
          <w:marLeft w:val="0"/>
          <w:marRight w:val="0"/>
          <w:marTop w:val="0"/>
          <w:marBottom w:val="0"/>
          <w:divBdr>
            <w:top w:val="none" w:sz="0" w:space="0" w:color="auto"/>
            <w:left w:val="none" w:sz="0" w:space="0" w:color="auto"/>
            <w:bottom w:val="none" w:sz="0" w:space="0" w:color="auto"/>
            <w:right w:val="none" w:sz="0" w:space="0" w:color="auto"/>
          </w:divBdr>
          <w:divsChild>
            <w:div w:id="746224136">
              <w:marLeft w:val="0"/>
              <w:marRight w:val="0"/>
              <w:marTop w:val="0"/>
              <w:marBottom w:val="0"/>
              <w:divBdr>
                <w:top w:val="none" w:sz="0" w:space="0" w:color="auto"/>
                <w:left w:val="none" w:sz="0" w:space="0" w:color="auto"/>
                <w:bottom w:val="none" w:sz="0" w:space="0" w:color="auto"/>
                <w:right w:val="none" w:sz="0" w:space="0" w:color="auto"/>
              </w:divBdr>
            </w:div>
          </w:divsChild>
        </w:div>
        <w:div w:id="1410889385">
          <w:marLeft w:val="0"/>
          <w:marRight w:val="0"/>
          <w:marTop w:val="0"/>
          <w:marBottom w:val="0"/>
          <w:divBdr>
            <w:top w:val="none" w:sz="0" w:space="0" w:color="auto"/>
            <w:left w:val="none" w:sz="0" w:space="0" w:color="auto"/>
            <w:bottom w:val="none" w:sz="0" w:space="0" w:color="auto"/>
            <w:right w:val="none" w:sz="0" w:space="0" w:color="auto"/>
          </w:divBdr>
        </w:div>
        <w:div w:id="1222518424">
          <w:marLeft w:val="0"/>
          <w:marRight w:val="0"/>
          <w:marTop w:val="0"/>
          <w:marBottom w:val="0"/>
          <w:divBdr>
            <w:top w:val="none" w:sz="0" w:space="0" w:color="auto"/>
            <w:left w:val="none" w:sz="0" w:space="0" w:color="auto"/>
            <w:bottom w:val="none" w:sz="0" w:space="0" w:color="auto"/>
            <w:right w:val="none" w:sz="0" w:space="0" w:color="auto"/>
          </w:divBdr>
          <w:divsChild>
            <w:div w:id="1602180457">
              <w:marLeft w:val="0"/>
              <w:marRight w:val="0"/>
              <w:marTop w:val="0"/>
              <w:marBottom w:val="0"/>
              <w:divBdr>
                <w:top w:val="none" w:sz="0" w:space="0" w:color="auto"/>
                <w:left w:val="none" w:sz="0" w:space="0" w:color="auto"/>
                <w:bottom w:val="none" w:sz="0" w:space="0" w:color="auto"/>
                <w:right w:val="none" w:sz="0" w:space="0" w:color="auto"/>
              </w:divBdr>
            </w:div>
          </w:divsChild>
        </w:div>
        <w:div w:id="681014837">
          <w:marLeft w:val="0"/>
          <w:marRight w:val="0"/>
          <w:marTop w:val="0"/>
          <w:marBottom w:val="0"/>
          <w:divBdr>
            <w:top w:val="none" w:sz="0" w:space="0" w:color="auto"/>
            <w:left w:val="none" w:sz="0" w:space="0" w:color="auto"/>
            <w:bottom w:val="none" w:sz="0" w:space="0" w:color="auto"/>
            <w:right w:val="none" w:sz="0" w:space="0" w:color="auto"/>
          </w:divBdr>
        </w:div>
        <w:div w:id="1905985828">
          <w:marLeft w:val="0"/>
          <w:marRight w:val="0"/>
          <w:marTop w:val="0"/>
          <w:marBottom w:val="0"/>
          <w:divBdr>
            <w:top w:val="none" w:sz="0" w:space="0" w:color="auto"/>
            <w:left w:val="none" w:sz="0" w:space="0" w:color="auto"/>
            <w:bottom w:val="none" w:sz="0" w:space="0" w:color="auto"/>
            <w:right w:val="none" w:sz="0" w:space="0" w:color="auto"/>
          </w:divBdr>
          <w:divsChild>
            <w:div w:id="2125533128">
              <w:marLeft w:val="0"/>
              <w:marRight w:val="0"/>
              <w:marTop w:val="0"/>
              <w:marBottom w:val="0"/>
              <w:divBdr>
                <w:top w:val="none" w:sz="0" w:space="0" w:color="auto"/>
                <w:left w:val="none" w:sz="0" w:space="0" w:color="auto"/>
                <w:bottom w:val="none" w:sz="0" w:space="0" w:color="auto"/>
                <w:right w:val="none" w:sz="0" w:space="0" w:color="auto"/>
              </w:divBdr>
            </w:div>
          </w:divsChild>
        </w:div>
        <w:div w:id="1482236448">
          <w:marLeft w:val="0"/>
          <w:marRight w:val="0"/>
          <w:marTop w:val="300"/>
          <w:marBottom w:val="0"/>
          <w:divBdr>
            <w:top w:val="none" w:sz="0" w:space="0" w:color="auto"/>
            <w:left w:val="none" w:sz="0" w:space="0" w:color="auto"/>
            <w:bottom w:val="none" w:sz="0" w:space="0" w:color="auto"/>
            <w:right w:val="none" w:sz="0" w:space="0" w:color="auto"/>
          </w:divBdr>
          <w:divsChild>
            <w:div w:id="1419447646">
              <w:marLeft w:val="0"/>
              <w:marRight w:val="0"/>
              <w:marTop w:val="0"/>
              <w:marBottom w:val="0"/>
              <w:divBdr>
                <w:top w:val="none" w:sz="0" w:space="0" w:color="auto"/>
                <w:left w:val="none" w:sz="0" w:space="0" w:color="auto"/>
                <w:bottom w:val="none" w:sz="0" w:space="0" w:color="auto"/>
                <w:right w:val="none" w:sz="0" w:space="0" w:color="auto"/>
              </w:divBdr>
              <w:divsChild>
                <w:div w:id="963314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5264509">
          <w:marLeft w:val="0"/>
          <w:marRight w:val="0"/>
          <w:marTop w:val="300"/>
          <w:marBottom w:val="0"/>
          <w:divBdr>
            <w:top w:val="none" w:sz="0" w:space="0" w:color="auto"/>
            <w:left w:val="none" w:sz="0" w:space="0" w:color="auto"/>
            <w:bottom w:val="none" w:sz="0" w:space="0" w:color="auto"/>
            <w:right w:val="none" w:sz="0" w:space="0" w:color="auto"/>
          </w:divBdr>
          <w:divsChild>
            <w:div w:id="2024084077">
              <w:marLeft w:val="0"/>
              <w:marRight w:val="0"/>
              <w:marTop w:val="0"/>
              <w:marBottom w:val="0"/>
              <w:divBdr>
                <w:top w:val="none" w:sz="0" w:space="0" w:color="auto"/>
                <w:left w:val="none" w:sz="0" w:space="0" w:color="auto"/>
                <w:bottom w:val="none" w:sz="0" w:space="0" w:color="auto"/>
                <w:right w:val="none" w:sz="0" w:space="0" w:color="auto"/>
              </w:divBdr>
              <w:divsChild>
                <w:div w:id="752774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982374">
          <w:marLeft w:val="0"/>
          <w:marRight w:val="0"/>
          <w:marTop w:val="300"/>
          <w:marBottom w:val="0"/>
          <w:divBdr>
            <w:top w:val="none" w:sz="0" w:space="0" w:color="auto"/>
            <w:left w:val="none" w:sz="0" w:space="0" w:color="auto"/>
            <w:bottom w:val="none" w:sz="0" w:space="0" w:color="auto"/>
            <w:right w:val="none" w:sz="0" w:space="0" w:color="auto"/>
          </w:divBdr>
          <w:divsChild>
            <w:div w:id="1772505376">
              <w:marLeft w:val="0"/>
              <w:marRight w:val="0"/>
              <w:marTop w:val="0"/>
              <w:marBottom w:val="0"/>
              <w:divBdr>
                <w:top w:val="none" w:sz="0" w:space="0" w:color="auto"/>
                <w:left w:val="none" w:sz="0" w:space="0" w:color="auto"/>
                <w:bottom w:val="none" w:sz="0" w:space="0" w:color="auto"/>
                <w:right w:val="none" w:sz="0" w:space="0" w:color="auto"/>
              </w:divBdr>
              <w:divsChild>
                <w:div w:id="1187014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9766663">
          <w:marLeft w:val="0"/>
          <w:marRight w:val="0"/>
          <w:marTop w:val="300"/>
          <w:marBottom w:val="0"/>
          <w:divBdr>
            <w:top w:val="none" w:sz="0" w:space="0" w:color="auto"/>
            <w:left w:val="none" w:sz="0" w:space="0" w:color="auto"/>
            <w:bottom w:val="none" w:sz="0" w:space="0" w:color="auto"/>
            <w:right w:val="none" w:sz="0" w:space="0" w:color="auto"/>
          </w:divBdr>
          <w:divsChild>
            <w:div w:id="1711806299">
              <w:marLeft w:val="0"/>
              <w:marRight w:val="0"/>
              <w:marTop w:val="0"/>
              <w:marBottom w:val="0"/>
              <w:divBdr>
                <w:top w:val="none" w:sz="0" w:space="0" w:color="auto"/>
                <w:left w:val="none" w:sz="0" w:space="0" w:color="auto"/>
                <w:bottom w:val="none" w:sz="0" w:space="0" w:color="auto"/>
                <w:right w:val="none" w:sz="0" w:space="0" w:color="auto"/>
              </w:divBdr>
              <w:divsChild>
                <w:div w:id="97069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272484">
      <w:bodyDiv w:val="1"/>
      <w:marLeft w:val="0"/>
      <w:marRight w:val="0"/>
      <w:marTop w:val="0"/>
      <w:marBottom w:val="0"/>
      <w:divBdr>
        <w:top w:val="none" w:sz="0" w:space="0" w:color="auto"/>
        <w:left w:val="none" w:sz="0" w:space="0" w:color="auto"/>
        <w:bottom w:val="none" w:sz="0" w:space="0" w:color="auto"/>
        <w:right w:val="none" w:sz="0" w:space="0" w:color="auto"/>
      </w:divBdr>
    </w:div>
    <w:div w:id="193617667">
      <w:bodyDiv w:val="1"/>
      <w:marLeft w:val="0"/>
      <w:marRight w:val="0"/>
      <w:marTop w:val="0"/>
      <w:marBottom w:val="0"/>
      <w:divBdr>
        <w:top w:val="none" w:sz="0" w:space="0" w:color="auto"/>
        <w:left w:val="none" w:sz="0" w:space="0" w:color="auto"/>
        <w:bottom w:val="none" w:sz="0" w:space="0" w:color="auto"/>
        <w:right w:val="none" w:sz="0" w:space="0" w:color="auto"/>
      </w:divBdr>
    </w:div>
    <w:div w:id="195630600">
      <w:bodyDiv w:val="1"/>
      <w:marLeft w:val="0"/>
      <w:marRight w:val="0"/>
      <w:marTop w:val="0"/>
      <w:marBottom w:val="0"/>
      <w:divBdr>
        <w:top w:val="none" w:sz="0" w:space="0" w:color="auto"/>
        <w:left w:val="none" w:sz="0" w:space="0" w:color="auto"/>
        <w:bottom w:val="none" w:sz="0" w:space="0" w:color="auto"/>
        <w:right w:val="none" w:sz="0" w:space="0" w:color="auto"/>
      </w:divBdr>
      <w:divsChild>
        <w:div w:id="690767201">
          <w:marLeft w:val="0"/>
          <w:marRight w:val="0"/>
          <w:marTop w:val="0"/>
          <w:marBottom w:val="0"/>
          <w:divBdr>
            <w:top w:val="none" w:sz="0" w:space="0" w:color="auto"/>
            <w:left w:val="none" w:sz="0" w:space="0" w:color="auto"/>
            <w:bottom w:val="none" w:sz="0" w:space="0" w:color="auto"/>
            <w:right w:val="none" w:sz="0" w:space="0" w:color="auto"/>
          </w:divBdr>
        </w:div>
        <w:div w:id="937759833">
          <w:marLeft w:val="0"/>
          <w:marRight w:val="0"/>
          <w:marTop w:val="0"/>
          <w:marBottom w:val="0"/>
          <w:divBdr>
            <w:top w:val="none" w:sz="0" w:space="0" w:color="auto"/>
            <w:left w:val="none" w:sz="0" w:space="0" w:color="auto"/>
            <w:bottom w:val="none" w:sz="0" w:space="0" w:color="auto"/>
            <w:right w:val="none" w:sz="0" w:space="0" w:color="auto"/>
          </w:divBdr>
          <w:divsChild>
            <w:div w:id="791480956">
              <w:marLeft w:val="0"/>
              <w:marRight w:val="0"/>
              <w:marTop w:val="0"/>
              <w:marBottom w:val="0"/>
              <w:divBdr>
                <w:top w:val="none" w:sz="0" w:space="0" w:color="auto"/>
                <w:left w:val="none" w:sz="0" w:space="0" w:color="auto"/>
                <w:bottom w:val="none" w:sz="0" w:space="0" w:color="auto"/>
                <w:right w:val="none" w:sz="0" w:space="0" w:color="auto"/>
              </w:divBdr>
            </w:div>
          </w:divsChild>
        </w:div>
        <w:div w:id="371228563">
          <w:marLeft w:val="0"/>
          <w:marRight w:val="0"/>
          <w:marTop w:val="0"/>
          <w:marBottom w:val="0"/>
          <w:divBdr>
            <w:top w:val="none" w:sz="0" w:space="0" w:color="auto"/>
            <w:left w:val="none" w:sz="0" w:space="0" w:color="auto"/>
            <w:bottom w:val="none" w:sz="0" w:space="0" w:color="auto"/>
            <w:right w:val="none" w:sz="0" w:space="0" w:color="auto"/>
          </w:divBdr>
        </w:div>
        <w:div w:id="1132478841">
          <w:marLeft w:val="0"/>
          <w:marRight w:val="0"/>
          <w:marTop w:val="0"/>
          <w:marBottom w:val="0"/>
          <w:divBdr>
            <w:top w:val="none" w:sz="0" w:space="0" w:color="auto"/>
            <w:left w:val="none" w:sz="0" w:space="0" w:color="auto"/>
            <w:bottom w:val="none" w:sz="0" w:space="0" w:color="auto"/>
            <w:right w:val="none" w:sz="0" w:space="0" w:color="auto"/>
          </w:divBdr>
          <w:divsChild>
            <w:div w:id="1288858586">
              <w:marLeft w:val="0"/>
              <w:marRight w:val="0"/>
              <w:marTop w:val="0"/>
              <w:marBottom w:val="0"/>
              <w:divBdr>
                <w:top w:val="none" w:sz="0" w:space="0" w:color="auto"/>
                <w:left w:val="none" w:sz="0" w:space="0" w:color="auto"/>
                <w:bottom w:val="none" w:sz="0" w:space="0" w:color="auto"/>
                <w:right w:val="none" w:sz="0" w:space="0" w:color="auto"/>
              </w:divBdr>
            </w:div>
          </w:divsChild>
        </w:div>
        <w:div w:id="1460806731">
          <w:marLeft w:val="0"/>
          <w:marRight w:val="0"/>
          <w:marTop w:val="0"/>
          <w:marBottom w:val="0"/>
          <w:divBdr>
            <w:top w:val="none" w:sz="0" w:space="0" w:color="auto"/>
            <w:left w:val="none" w:sz="0" w:space="0" w:color="auto"/>
            <w:bottom w:val="none" w:sz="0" w:space="0" w:color="auto"/>
            <w:right w:val="none" w:sz="0" w:space="0" w:color="auto"/>
          </w:divBdr>
        </w:div>
        <w:div w:id="1241870779">
          <w:marLeft w:val="0"/>
          <w:marRight w:val="0"/>
          <w:marTop w:val="0"/>
          <w:marBottom w:val="0"/>
          <w:divBdr>
            <w:top w:val="none" w:sz="0" w:space="0" w:color="auto"/>
            <w:left w:val="none" w:sz="0" w:space="0" w:color="auto"/>
            <w:bottom w:val="none" w:sz="0" w:space="0" w:color="auto"/>
            <w:right w:val="none" w:sz="0" w:space="0" w:color="auto"/>
          </w:divBdr>
          <w:divsChild>
            <w:div w:id="1816994857">
              <w:marLeft w:val="0"/>
              <w:marRight w:val="0"/>
              <w:marTop w:val="0"/>
              <w:marBottom w:val="0"/>
              <w:divBdr>
                <w:top w:val="none" w:sz="0" w:space="0" w:color="auto"/>
                <w:left w:val="none" w:sz="0" w:space="0" w:color="auto"/>
                <w:bottom w:val="none" w:sz="0" w:space="0" w:color="auto"/>
                <w:right w:val="none" w:sz="0" w:space="0" w:color="auto"/>
              </w:divBdr>
            </w:div>
          </w:divsChild>
        </w:div>
        <w:div w:id="1085880992">
          <w:marLeft w:val="0"/>
          <w:marRight w:val="0"/>
          <w:marTop w:val="0"/>
          <w:marBottom w:val="0"/>
          <w:divBdr>
            <w:top w:val="none" w:sz="0" w:space="0" w:color="auto"/>
            <w:left w:val="none" w:sz="0" w:space="0" w:color="auto"/>
            <w:bottom w:val="none" w:sz="0" w:space="0" w:color="auto"/>
            <w:right w:val="none" w:sz="0" w:space="0" w:color="auto"/>
          </w:divBdr>
        </w:div>
        <w:div w:id="1862431231">
          <w:marLeft w:val="0"/>
          <w:marRight w:val="0"/>
          <w:marTop w:val="0"/>
          <w:marBottom w:val="0"/>
          <w:divBdr>
            <w:top w:val="none" w:sz="0" w:space="0" w:color="auto"/>
            <w:left w:val="none" w:sz="0" w:space="0" w:color="auto"/>
            <w:bottom w:val="none" w:sz="0" w:space="0" w:color="auto"/>
            <w:right w:val="none" w:sz="0" w:space="0" w:color="auto"/>
          </w:divBdr>
          <w:divsChild>
            <w:div w:id="359624464">
              <w:marLeft w:val="0"/>
              <w:marRight w:val="0"/>
              <w:marTop w:val="0"/>
              <w:marBottom w:val="0"/>
              <w:divBdr>
                <w:top w:val="none" w:sz="0" w:space="0" w:color="auto"/>
                <w:left w:val="none" w:sz="0" w:space="0" w:color="auto"/>
                <w:bottom w:val="none" w:sz="0" w:space="0" w:color="auto"/>
                <w:right w:val="none" w:sz="0" w:space="0" w:color="auto"/>
              </w:divBdr>
            </w:div>
          </w:divsChild>
        </w:div>
        <w:div w:id="1789738945">
          <w:marLeft w:val="0"/>
          <w:marRight w:val="0"/>
          <w:marTop w:val="0"/>
          <w:marBottom w:val="0"/>
          <w:divBdr>
            <w:top w:val="none" w:sz="0" w:space="0" w:color="auto"/>
            <w:left w:val="none" w:sz="0" w:space="0" w:color="auto"/>
            <w:bottom w:val="none" w:sz="0" w:space="0" w:color="auto"/>
            <w:right w:val="none" w:sz="0" w:space="0" w:color="auto"/>
          </w:divBdr>
        </w:div>
        <w:div w:id="1920678648">
          <w:marLeft w:val="0"/>
          <w:marRight w:val="0"/>
          <w:marTop w:val="0"/>
          <w:marBottom w:val="0"/>
          <w:divBdr>
            <w:top w:val="none" w:sz="0" w:space="0" w:color="auto"/>
            <w:left w:val="none" w:sz="0" w:space="0" w:color="auto"/>
            <w:bottom w:val="none" w:sz="0" w:space="0" w:color="auto"/>
            <w:right w:val="none" w:sz="0" w:space="0" w:color="auto"/>
          </w:divBdr>
          <w:divsChild>
            <w:div w:id="1530485412">
              <w:marLeft w:val="0"/>
              <w:marRight w:val="0"/>
              <w:marTop w:val="0"/>
              <w:marBottom w:val="0"/>
              <w:divBdr>
                <w:top w:val="none" w:sz="0" w:space="0" w:color="auto"/>
                <w:left w:val="none" w:sz="0" w:space="0" w:color="auto"/>
                <w:bottom w:val="none" w:sz="0" w:space="0" w:color="auto"/>
                <w:right w:val="none" w:sz="0" w:space="0" w:color="auto"/>
              </w:divBdr>
            </w:div>
          </w:divsChild>
        </w:div>
        <w:div w:id="1451970476">
          <w:marLeft w:val="0"/>
          <w:marRight w:val="0"/>
          <w:marTop w:val="0"/>
          <w:marBottom w:val="0"/>
          <w:divBdr>
            <w:top w:val="none" w:sz="0" w:space="0" w:color="auto"/>
            <w:left w:val="none" w:sz="0" w:space="0" w:color="auto"/>
            <w:bottom w:val="none" w:sz="0" w:space="0" w:color="auto"/>
            <w:right w:val="none" w:sz="0" w:space="0" w:color="auto"/>
          </w:divBdr>
        </w:div>
        <w:div w:id="738216300">
          <w:marLeft w:val="0"/>
          <w:marRight w:val="0"/>
          <w:marTop w:val="0"/>
          <w:marBottom w:val="0"/>
          <w:divBdr>
            <w:top w:val="none" w:sz="0" w:space="0" w:color="auto"/>
            <w:left w:val="none" w:sz="0" w:space="0" w:color="auto"/>
            <w:bottom w:val="none" w:sz="0" w:space="0" w:color="auto"/>
            <w:right w:val="none" w:sz="0" w:space="0" w:color="auto"/>
          </w:divBdr>
          <w:divsChild>
            <w:div w:id="267851642">
              <w:marLeft w:val="0"/>
              <w:marRight w:val="0"/>
              <w:marTop w:val="0"/>
              <w:marBottom w:val="0"/>
              <w:divBdr>
                <w:top w:val="none" w:sz="0" w:space="0" w:color="auto"/>
                <w:left w:val="none" w:sz="0" w:space="0" w:color="auto"/>
                <w:bottom w:val="none" w:sz="0" w:space="0" w:color="auto"/>
                <w:right w:val="none" w:sz="0" w:space="0" w:color="auto"/>
              </w:divBdr>
            </w:div>
          </w:divsChild>
        </w:div>
        <w:div w:id="1460496683">
          <w:marLeft w:val="0"/>
          <w:marRight w:val="0"/>
          <w:marTop w:val="0"/>
          <w:marBottom w:val="0"/>
          <w:divBdr>
            <w:top w:val="none" w:sz="0" w:space="0" w:color="auto"/>
            <w:left w:val="none" w:sz="0" w:space="0" w:color="auto"/>
            <w:bottom w:val="none" w:sz="0" w:space="0" w:color="auto"/>
            <w:right w:val="none" w:sz="0" w:space="0" w:color="auto"/>
          </w:divBdr>
        </w:div>
        <w:div w:id="387648346">
          <w:marLeft w:val="0"/>
          <w:marRight w:val="0"/>
          <w:marTop w:val="0"/>
          <w:marBottom w:val="0"/>
          <w:divBdr>
            <w:top w:val="none" w:sz="0" w:space="0" w:color="auto"/>
            <w:left w:val="none" w:sz="0" w:space="0" w:color="auto"/>
            <w:bottom w:val="none" w:sz="0" w:space="0" w:color="auto"/>
            <w:right w:val="none" w:sz="0" w:space="0" w:color="auto"/>
          </w:divBdr>
          <w:divsChild>
            <w:div w:id="1275406226">
              <w:marLeft w:val="0"/>
              <w:marRight w:val="0"/>
              <w:marTop w:val="0"/>
              <w:marBottom w:val="0"/>
              <w:divBdr>
                <w:top w:val="none" w:sz="0" w:space="0" w:color="auto"/>
                <w:left w:val="none" w:sz="0" w:space="0" w:color="auto"/>
                <w:bottom w:val="none" w:sz="0" w:space="0" w:color="auto"/>
                <w:right w:val="none" w:sz="0" w:space="0" w:color="auto"/>
              </w:divBdr>
            </w:div>
          </w:divsChild>
        </w:div>
        <w:div w:id="1845626536">
          <w:marLeft w:val="0"/>
          <w:marRight w:val="0"/>
          <w:marTop w:val="300"/>
          <w:marBottom w:val="0"/>
          <w:divBdr>
            <w:top w:val="none" w:sz="0" w:space="0" w:color="auto"/>
            <w:left w:val="none" w:sz="0" w:space="0" w:color="auto"/>
            <w:bottom w:val="none" w:sz="0" w:space="0" w:color="auto"/>
            <w:right w:val="none" w:sz="0" w:space="0" w:color="auto"/>
          </w:divBdr>
          <w:divsChild>
            <w:div w:id="759257624">
              <w:marLeft w:val="0"/>
              <w:marRight w:val="0"/>
              <w:marTop w:val="0"/>
              <w:marBottom w:val="0"/>
              <w:divBdr>
                <w:top w:val="none" w:sz="0" w:space="0" w:color="auto"/>
                <w:left w:val="none" w:sz="0" w:space="0" w:color="auto"/>
                <w:bottom w:val="none" w:sz="0" w:space="0" w:color="auto"/>
                <w:right w:val="none" w:sz="0" w:space="0" w:color="auto"/>
              </w:divBdr>
              <w:divsChild>
                <w:div w:id="194119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9043861">
          <w:marLeft w:val="0"/>
          <w:marRight w:val="0"/>
          <w:marTop w:val="300"/>
          <w:marBottom w:val="0"/>
          <w:divBdr>
            <w:top w:val="none" w:sz="0" w:space="0" w:color="auto"/>
            <w:left w:val="none" w:sz="0" w:space="0" w:color="auto"/>
            <w:bottom w:val="none" w:sz="0" w:space="0" w:color="auto"/>
            <w:right w:val="none" w:sz="0" w:space="0" w:color="auto"/>
          </w:divBdr>
          <w:divsChild>
            <w:div w:id="1439912340">
              <w:marLeft w:val="0"/>
              <w:marRight w:val="0"/>
              <w:marTop w:val="0"/>
              <w:marBottom w:val="0"/>
              <w:divBdr>
                <w:top w:val="none" w:sz="0" w:space="0" w:color="auto"/>
                <w:left w:val="none" w:sz="0" w:space="0" w:color="auto"/>
                <w:bottom w:val="none" w:sz="0" w:space="0" w:color="auto"/>
                <w:right w:val="none" w:sz="0" w:space="0" w:color="auto"/>
              </w:divBdr>
              <w:divsChild>
                <w:div w:id="1755513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873324">
          <w:marLeft w:val="0"/>
          <w:marRight w:val="0"/>
          <w:marTop w:val="300"/>
          <w:marBottom w:val="0"/>
          <w:divBdr>
            <w:top w:val="none" w:sz="0" w:space="0" w:color="auto"/>
            <w:left w:val="none" w:sz="0" w:space="0" w:color="auto"/>
            <w:bottom w:val="none" w:sz="0" w:space="0" w:color="auto"/>
            <w:right w:val="none" w:sz="0" w:space="0" w:color="auto"/>
          </w:divBdr>
          <w:divsChild>
            <w:div w:id="1619944608">
              <w:marLeft w:val="0"/>
              <w:marRight w:val="0"/>
              <w:marTop w:val="0"/>
              <w:marBottom w:val="0"/>
              <w:divBdr>
                <w:top w:val="none" w:sz="0" w:space="0" w:color="auto"/>
                <w:left w:val="none" w:sz="0" w:space="0" w:color="auto"/>
                <w:bottom w:val="none" w:sz="0" w:space="0" w:color="auto"/>
                <w:right w:val="none" w:sz="0" w:space="0" w:color="auto"/>
              </w:divBdr>
              <w:divsChild>
                <w:div w:id="1611551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7638383">
          <w:marLeft w:val="0"/>
          <w:marRight w:val="0"/>
          <w:marTop w:val="300"/>
          <w:marBottom w:val="0"/>
          <w:divBdr>
            <w:top w:val="none" w:sz="0" w:space="0" w:color="auto"/>
            <w:left w:val="none" w:sz="0" w:space="0" w:color="auto"/>
            <w:bottom w:val="none" w:sz="0" w:space="0" w:color="auto"/>
            <w:right w:val="none" w:sz="0" w:space="0" w:color="auto"/>
          </w:divBdr>
          <w:divsChild>
            <w:div w:id="531191927">
              <w:marLeft w:val="0"/>
              <w:marRight w:val="0"/>
              <w:marTop w:val="0"/>
              <w:marBottom w:val="0"/>
              <w:divBdr>
                <w:top w:val="none" w:sz="0" w:space="0" w:color="auto"/>
                <w:left w:val="none" w:sz="0" w:space="0" w:color="auto"/>
                <w:bottom w:val="none" w:sz="0" w:space="0" w:color="auto"/>
                <w:right w:val="none" w:sz="0" w:space="0" w:color="auto"/>
              </w:divBdr>
              <w:divsChild>
                <w:div w:id="844898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545351">
      <w:bodyDiv w:val="1"/>
      <w:marLeft w:val="0"/>
      <w:marRight w:val="0"/>
      <w:marTop w:val="0"/>
      <w:marBottom w:val="0"/>
      <w:divBdr>
        <w:top w:val="none" w:sz="0" w:space="0" w:color="auto"/>
        <w:left w:val="none" w:sz="0" w:space="0" w:color="auto"/>
        <w:bottom w:val="none" w:sz="0" w:space="0" w:color="auto"/>
        <w:right w:val="none" w:sz="0" w:space="0" w:color="auto"/>
      </w:divBdr>
    </w:div>
    <w:div w:id="197595017">
      <w:bodyDiv w:val="1"/>
      <w:marLeft w:val="0"/>
      <w:marRight w:val="0"/>
      <w:marTop w:val="0"/>
      <w:marBottom w:val="0"/>
      <w:divBdr>
        <w:top w:val="none" w:sz="0" w:space="0" w:color="auto"/>
        <w:left w:val="none" w:sz="0" w:space="0" w:color="auto"/>
        <w:bottom w:val="none" w:sz="0" w:space="0" w:color="auto"/>
        <w:right w:val="none" w:sz="0" w:space="0" w:color="auto"/>
      </w:divBdr>
      <w:divsChild>
        <w:div w:id="1210608237">
          <w:marLeft w:val="0"/>
          <w:marRight w:val="0"/>
          <w:marTop w:val="0"/>
          <w:marBottom w:val="0"/>
          <w:divBdr>
            <w:top w:val="none" w:sz="0" w:space="0" w:color="auto"/>
            <w:left w:val="none" w:sz="0" w:space="0" w:color="auto"/>
            <w:bottom w:val="none" w:sz="0" w:space="0" w:color="auto"/>
            <w:right w:val="none" w:sz="0" w:space="0" w:color="auto"/>
          </w:divBdr>
        </w:div>
        <w:div w:id="215316376">
          <w:marLeft w:val="0"/>
          <w:marRight w:val="0"/>
          <w:marTop w:val="0"/>
          <w:marBottom w:val="0"/>
          <w:divBdr>
            <w:top w:val="none" w:sz="0" w:space="0" w:color="auto"/>
            <w:left w:val="none" w:sz="0" w:space="0" w:color="auto"/>
            <w:bottom w:val="none" w:sz="0" w:space="0" w:color="auto"/>
            <w:right w:val="none" w:sz="0" w:space="0" w:color="auto"/>
          </w:divBdr>
          <w:divsChild>
            <w:div w:id="2126925216">
              <w:marLeft w:val="0"/>
              <w:marRight w:val="0"/>
              <w:marTop w:val="0"/>
              <w:marBottom w:val="0"/>
              <w:divBdr>
                <w:top w:val="none" w:sz="0" w:space="0" w:color="auto"/>
                <w:left w:val="none" w:sz="0" w:space="0" w:color="auto"/>
                <w:bottom w:val="none" w:sz="0" w:space="0" w:color="auto"/>
                <w:right w:val="none" w:sz="0" w:space="0" w:color="auto"/>
              </w:divBdr>
            </w:div>
          </w:divsChild>
        </w:div>
        <w:div w:id="1072193177">
          <w:marLeft w:val="0"/>
          <w:marRight w:val="0"/>
          <w:marTop w:val="0"/>
          <w:marBottom w:val="0"/>
          <w:divBdr>
            <w:top w:val="none" w:sz="0" w:space="0" w:color="auto"/>
            <w:left w:val="none" w:sz="0" w:space="0" w:color="auto"/>
            <w:bottom w:val="none" w:sz="0" w:space="0" w:color="auto"/>
            <w:right w:val="none" w:sz="0" w:space="0" w:color="auto"/>
          </w:divBdr>
        </w:div>
        <w:div w:id="639071122">
          <w:marLeft w:val="0"/>
          <w:marRight w:val="0"/>
          <w:marTop w:val="0"/>
          <w:marBottom w:val="0"/>
          <w:divBdr>
            <w:top w:val="none" w:sz="0" w:space="0" w:color="auto"/>
            <w:left w:val="none" w:sz="0" w:space="0" w:color="auto"/>
            <w:bottom w:val="none" w:sz="0" w:space="0" w:color="auto"/>
            <w:right w:val="none" w:sz="0" w:space="0" w:color="auto"/>
          </w:divBdr>
          <w:divsChild>
            <w:div w:id="905260827">
              <w:marLeft w:val="0"/>
              <w:marRight w:val="0"/>
              <w:marTop w:val="0"/>
              <w:marBottom w:val="0"/>
              <w:divBdr>
                <w:top w:val="none" w:sz="0" w:space="0" w:color="auto"/>
                <w:left w:val="none" w:sz="0" w:space="0" w:color="auto"/>
                <w:bottom w:val="none" w:sz="0" w:space="0" w:color="auto"/>
                <w:right w:val="none" w:sz="0" w:space="0" w:color="auto"/>
              </w:divBdr>
            </w:div>
          </w:divsChild>
        </w:div>
        <w:div w:id="1069574756">
          <w:marLeft w:val="0"/>
          <w:marRight w:val="0"/>
          <w:marTop w:val="0"/>
          <w:marBottom w:val="0"/>
          <w:divBdr>
            <w:top w:val="none" w:sz="0" w:space="0" w:color="auto"/>
            <w:left w:val="none" w:sz="0" w:space="0" w:color="auto"/>
            <w:bottom w:val="none" w:sz="0" w:space="0" w:color="auto"/>
            <w:right w:val="none" w:sz="0" w:space="0" w:color="auto"/>
          </w:divBdr>
        </w:div>
        <w:div w:id="1237592518">
          <w:marLeft w:val="0"/>
          <w:marRight w:val="0"/>
          <w:marTop w:val="0"/>
          <w:marBottom w:val="0"/>
          <w:divBdr>
            <w:top w:val="none" w:sz="0" w:space="0" w:color="auto"/>
            <w:left w:val="none" w:sz="0" w:space="0" w:color="auto"/>
            <w:bottom w:val="none" w:sz="0" w:space="0" w:color="auto"/>
            <w:right w:val="none" w:sz="0" w:space="0" w:color="auto"/>
          </w:divBdr>
          <w:divsChild>
            <w:div w:id="733161266">
              <w:marLeft w:val="0"/>
              <w:marRight w:val="0"/>
              <w:marTop w:val="0"/>
              <w:marBottom w:val="0"/>
              <w:divBdr>
                <w:top w:val="none" w:sz="0" w:space="0" w:color="auto"/>
                <w:left w:val="none" w:sz="0" w:space="0" w:color="auto"/>
                <w:bottom w:val="none" w:sz="0" w:space="0" w:color="auto"/>
                <w:right w:val="none" w:sz="0" w:space="0" w:color="auto"/>
              </w:divBdr>
            </w:div>
          </w:divsChild>
        </w:div>
        <w:div w:id="374622120">
          <w:marLeft w:val="0"/>
          <w:marRight w:val="0"/>
          <w:marTop w:val="0"/>
          <w:marBottom w:val="0"/>
          <w:divBdr>
            <w:top w:val="none" w:sz="0" w:space="0" w:color="auto"/>
            <w:left w:val="none" w:sz="0" w:space="0" w:color="auto"/>
            <w:bottom w:val="none" w:sz="0" w:space="0" w:color="auto"/>
            <w:right w:val="none" w:sz="0" w:space="0" w:color="auto"/>
          </w:divBdr>
        </w:div>
        <w:div w:id="354888343">
          <w:marLeft w:val="0"/>
          <w:marRight w:val="0"/>
          <w:marTop w:val="0"/>
          <w:marBottom w:val="0"/>
          <w:divBdr>
            <w:top w:val="none" w:sz="0" w:space="0" w:color="auto"/>
            <w:left w:val="none" w:sz="0" w:space="0" w:color="auto"/>
            <w:bottom w:val="none" w:sz="0" w:space="0" w:color="auto"/>
            <w:right w:val="none" w:sz="0" w:space="0" w:color="auto"/>
          </w:divBdr>
          <w:divsChild>
            <w:div w:id="221066628">
              <w:marLeft w:val="0"/>
              <w:marRight w:val="0"/>
              <w:marTop w:val="0"/>
              <w:marBottom w:val="0"/>
              <w:divBdr>
                <w:top w:val="none" w:sz="0" w:space="0" w:color="auto"/>
                <w:left w:val="none" w:sz="0" w:space="0" w:color="auto"/>
                <w:bottom w:val="none" w:sz="0" w:space="0" w:color="auto"/>
                <w:right w:val="none" w:sz="0" w:space="0" w:color="auto"/>
              </w:divBdr>
            </w:div>
          </w:divsChild>
        </w:div>
        <w:div w:id="1768384869">
          <w:marLeft w:val="0"/>
          <w:marRight w:val="0"/>
          <w:marTop w:val="0"/>
          <w:marBottom w:val="0"/>
          <w:divBdr>
            <w:top w:val="none" w:sz="0" w:space="0" w:color="auto"/>
            <w:left w:val="none" w:sz="0" w:space="0" w:color="auto"/>
            <w:bottom w:val="none" w:sz="0" w:space="0" w:color="auto"/>
            <w:right w:val="none" w:sz="0" w:space="0" w:color="auto"/>
          </w:divBdr>
        </w:div>
        <w:div w:id="424301299">
          <w:marLeft w:val="0"/>
          <w:marRight w:val="0"/>
          <w:marTop w:val="0"/>
          <w:marBottom w:val="0"/>
          <w:divBdr>
            <w:top w:val="none" w:sz="0" w:space="0" w:color="auto"/>
            <w:left w:val="none" w:sz="0" w:space="0" w:color="auto"/>
            <w:bottom w:val="none" w:sz="0" w:space="0" w:color="auto"/>
            <w:right w:val="none" w:sz="0" w:space="0" w:color="auto"/>
          </w:divBdr>
          <w:divsChild>
            <w:div w:id="1740977637">
              <w:marLeft w:val="0"/>
              <w:marRight w:val="0"/>
              <w:marTop w:val="0"/>
              <w:marBottom w:val="0"/>
              <w:divBdr>
                <w:top w:val="none" w:sz="0" w:space="0" w:color="auto"/>
                <w:left w:val="none" w:sz="0" w:space="0" w:color="auto"/>
                <w:bottom w:val="none" w:sz="0" w:space="0" w:color="auto"/>
                <w:right w:val="none" w:sz="0" w:space="0" w:color="auto"/>
              </w:divBdr>
            </w:div>
          </w:divsChild>
        </w:div>
        <w:div w:id="1544094224">
          <w:marLeft w:val="0"/>
          <w:marRight w:val="0"/>
          <w:marTop w:val="0"/>
          <w:marBottom w:val="0"/>
          <w:divBdr>
            <w:top w:val="none" w:sz="0" w:space="0" w:color="auto"/>
            <w:left w:val="none" w:sz="0" w:space="0" w:color="auto"/>
            <w:bottom w:val="none" w:sz="0" w:space="0" w:color="auto"/>
            <w:right w:val="none" w:sz="0" w:space="0" w:color="auto"/>
          </w:divBdr>
        </w:div>
        <w:div w:id="1954434384">
          <w:marLeft w:val="0"/>
          <w:marRight w:val="0"/>
          <w:marTop w:val="0"/>
          <w:marBottom w:val="0"/>
          <w:divBdr>
            <w:top w:val="none" w:sz="0" w:space="0" w:color="auto"/>
            <w:left w:val="none" w:sz="0" w:space="0" w:color="auto"/>
            <w:bottom w:val="none" w:sz="0" w:space="0" w:color="auto"/>
            <w:right w:val="none" w:sz="0" w:space="0" w:color="auto"/>
          </w:divBdr>
          <w:divsChild>
            <w:div w:id="380714925">
              <w:marLeft w:val="0"/>
              <w:marRight w:val="0"/>
              <w:marTop w:val="0"/>
              <w:marBottom w:val="0"/>
              <w:divBdr>
                <w:top w:val="none" w:sz="0" w:space="0" w:color="auto"/>
                <w:left w:val="none" w:sz="0" w:space="0" w:color="auto"/>
                <w:bottom w:val="none" w:sz="0" w:space="0" w:color="auto"/>
                <w:right w:val="none" w:sz="0" w:space="0" w:color="auto"/>
              </w:divBdr>
            </w:div>
          </w:divsChild>
        </w:div>
        <w:div w:id="490952663">
          <w:marLeft w:val="0"/>
          <w:marRight w:val="0"/>
          <w:marTop w:val="0"/>
          <w:marBottom w:val="0"/>
          <w:divBdr>
            <w:top w:val="none" w:sz="0" w:space="0" w:color="auto"/>
            <w:left w:val="none" w:sz="0" w:space="0" w:color="auto"/>
            <w:bottom w:val="none" w:sz="0" w:space="0" w:color="auto"/>
            <w:right w:val="none" w:sz="0" w:space="0" w:color="auto"/>
          </w:divBdr>
        </w:div>
        <w:div w:id="1239632482">
          <w:marLeft w:val="0"/>
          <w:marRight w:val="0"/>
          <w:marTop w:val="0"/>
          <w:marBottom w:val="0"/>
          <w:divBdr>
            <w:top w:val="none" w:sz="0" w:space="0" w:color="auto"/>
            <w:left w:val="none" w:sz="0" w:space="0" w:color="auto"/>
            <w:bottom w:val="none" w:sz="0" w:space="0" w:color="auto"/>
            <w:right w:val="none" w:sz="0" w:space="0" w:color="auto"/>
          </w:divBdr>
          <w:divsChild>
            <w:div w:id="2107114772">
              <w:marLeft w:val="0"/>
              <w:marRight w:val="0"/>
              <w:marTop w:val="0"/>
              <w:marBottom w:val="0"/>
              <w:divBdr>
                <w:top w:val="none" w:sz="0" w:space="0" w:color="auto"/>
                <w:left w:val="none" w:sz="0" w:space="0" w:color="auto"/>
                <w:bottom w:val="none" w:sz="0" w:space="0" w:color="auto"/>
                <w:right w:val="none" w:sz="0" w:space="0" w:color="auto"/>
              </w:divBdr>
            </w:div>
          </w:divsChild>
        </w:div>
        <w:div w:id="714814563">
          <w:marLeft w:val="0"/>
          <w:marRight w:val="0"/>
          <w:marTop w:val="300"/>
          <w:marBottom w:val="0"/>
          <w:divBdr>
            <w:top w:val="none" w:sz="0" w:space="0" w:color="auto"/>
            <w:left w:val="none" w:sz="0" w:space="0" w:color="auto"/>
            <w:bottom w:val="none" w:sz="0" w:space="0" w:color="auto"/>
            <w:right w:val="none" w:sz="0" w:space="0" w:color="auto"/>
          </w:divBdr>
          <w:divsChild>
            <w:div w:id="83693126">
              <w:marLeft w:val="0"/>
              <w:marRight w:val="0"/>
              <w:marTop w:val="0"/>
              <w:marBottom w:val="0"/>
              <w:divBdr>
                <w:top w:val="none" w:sz="0" w:space="0" w:color="auto"/>
                <w:left w:val="none" w:sz="0" w:space="0" w:color="auto"/>
                <w:bottom w:val="none" w:sz="0" w:space="0" w:color="auto"/>
                <w:right w:val="none" w:sz="0" w:space="0" w:color="auto"/>
              </w:divBdr>
              <w:divsChild>
                <w:div w:id="734427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7367916">
          <w:marLeft w:val="0"/>
          <w:marRight w:val="0"/>
          <w:marTop w:val="300"/>
          <w:marBottom w:val="0"/>
          <w:divBdr>
            <w:top w:val="none" w:sz="0" w:space="0" w:color="auto"/>
            <w:left w:val="none" w:sz="0" w:space="0" w:color="auto"/>
            <w:bottom w:val="none" w:sz="0" w:space="0" w:color="auto"/>
            <w:right w:val="none" w:sz="0" w:space="0" w:color="auto"/>
          </w:divBdr>
          <w:divsChild>
            <w:div w:id="1654874346">
              <w:marLeft w:val="0"/>
              <w:marRight w:val="0"/>
              <w:marTop w:val="0"/>
              <w:marBottom w:val="0"/>
              <w:divBdr>
                <w:top w:val="none" w:sz="0" w:space="0" w:color="auto"/>
                <w:left w:val="none" w:sz="0" w:space="0" w:color="auto"/>
                <w:bottom w:val="none" w:sz="0" w:space="0" w:color="auto"/>
                <w:right w:val="none" w:sz="0" w:space="0" w:color="auto"/>
              </w:divBdr>
              <w:divsChild>
                <w:div w:id="1503009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031712">
          <w:marLeft w:val="0"/>
          <w:marRight w:val="0"/>
          <w:marTop w:val="300"/>
          <w:marBottom w:val="0"/>
          <w:divBdr>
            <w:top w:val="none" w:sz="0" w:space="0" w:color="auto"/>
            <w:left w:val="none" w:sz="0" w:space="0" w:color="auto"/>
            <w:bottom w:val="none" w:sz="0" w:space="0" w:color="auto"/>
            <w:right w:val="none" w:sz="0" w:space="0" w:color="auto"/>
          </w:divBdr>
          <w:divsChild>
            <w:div w:id="863253824">
              <w:marLeft w:val="0"/>
              <w:marRight w:val="0"/>
              <w:marTop w:val="0"/>
              <w:marBottom w:val="0"/>
              <w:divBdr>
                <w:top w:val="none" w:sz="0" w:space="0" w:color="auto"/>
                <w:left w:val="none" w:sz="0" w:space="0" w:color="auto"/>
                <w:bottom w:val="none" w:sz="0" w:space="0" w:color="auto"/>
                <w:right w:val="none" w:sz="0" w:space="0" w:color="auto"/>
              </w:divBdr>
              <w:divsChild>
                <w:div w:id="1921406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099527">
      <w:bodyDiv w:val="1"/>
      <w:marLeft w:val="0"/>
      <w:marRight w:val="0"/>
      <w:marTop w:val="0"/>
      <w:marBottom w:val="0"/>
      <w:divBdr>
        <w:top w:val="none" w:sz="0" w:space="0" w:color="auto"/>
        <w:left w:val="none" w:sz="0" w:space="0" w:color="auto"/>
        <w:bottom w:val="none" w:sz="0" w:space="0" w:color="auto"/>
        <w:right w:val="none" w:sz="0" w:space="0" w:color="auto"/>
      </w:divBdr>
      <w:divsChild>
        <w:div w:id="1328052681">
          <w:marLeft w:val="0"/>
          <w:marRight w:val="0"/>
          <w:marTop w:val="0"/>
          <w:marBottom w:val="0"/>
          <w:divBdr>
            <w:top w:val="none" w:sz="0" w:space="0" w:color="auto"/>
            <w:left w:val="none" w:sz="0" w:space="0" w:color="auto"/>
            <w:bottom w:val="none" w:sz="0" w:space="0" w:color="auto"/>
            <w:right w:val="none" w:sz="0" w:space="0" w:color="auto"/>
          </w:divBdr>
        </w:div>
        <w:div w:id="1551572006">
          <w:marLeft w:val="0"/>
          <w:marRight w:val="0"/>
          <w:marTop w:val="0"/>
          <w:marBottom w:val="0"/>
          <w:divBdr>
            <w:top w:val="none" w:sz="0" w:space="0" w:color="auto"/>
            <w:left w:val="none" w:sz="0" w:space="0" w:color="auto"/>
            <w:bottom w:val="none" w:sz="0" w:space="0" w:color="auto"/>
            <w:right w:val="none" w:sz="0" w:space="0" w:color="auto"/>
          </w:divBdr>
          <w:divsChild>
            <w:div w:id="1043099968">
              <w:marLeft w:val="0"/>
              <w:marRight w:val="0"/>
              <w:marTop w:val="0"/>
              <w:marBottom w:val="0"/>
              <w:divBdr>
                <w:top w:val="none" w:sz="0" w:space="0" w:color="auto"/>
                <w:left w:val="none" w:sz="0" w:space="0" w:color="auto"/>
                <w:bottom w:val="none" w:sz="0" w:space="0" w:color="auto"/>
                <w:right w:val="none" w:sz="0" w:space="0" w:color="auto"/>
              </w:divBdr>
            </w:div>
          </w:divsChild>
        </w:div>
        <w:div w:id="1915046180">
          <w:marLeft w:val="0"/>
          <w:marRight w:val="0"/>
          <w:marTop w:val="0"/>
          <w:marBottom w:val="0"/>
          <w:divBdr>
            <w:top w:val="none" w:sz="0" w:space="0" w:color="auto"/>
            <w:left w:val="none" w:sz="0" w:space="0" w:color="auto"/>
            <w:bottom w:val="none" w:sz="0" w:space="0" w:color="auto"/>
            <w:right w:val="none" w:sz="0" w:space="0" w:color="auto"/>
          </w:divBdr>
        </w:div>
        <w:div w:id="552624215">
          <w:marLeft w:val="0"/>
          <w:marRight w:val="0"/>
          <w:marTop w:val="0"/>
          <w:marBottom w:val="0"/>
          <w:divBdr>
            <w:top w:val="none" w:sz="0" w:space="0" w:color="auto"/>
            <w:left w:val="none" w:sz="0" w:space="0" w:color="auto"/>
            <w:bottom w:val="none" w:sz="0" w:space="0" w:color="auto"/>
            <w:right w:val="none" w:sz="0" w:space="0" w:color="auto"/>
          </w:divBdr>
          <w:divsChild>
            <w:div w:id="53352787">
              <w:marLeft w:val="0"/>
              <w:marRight w:val="0"/>
              <w:marTop w:val="0"/>
              <w:marBottom w:val="0"/>
              <w:divBdr>
                <w:top w:val="none" w:sz="0" w:space="0" w:color="auto"/>
                <w:left w:val="none" w:sz="0" w:space="0" w:color="auto"/>
                <w:bottom w:val="none" w:sz="0" w:space="0" w:color="auto"/>
                <w:right w:val="none" w:sz="0" w:space="0" w:color="auto"/>
              </w:divBdr>
            </w:div>
          </w:divsChild>
        </w:div>
        <w:div w:id="169177822">
          <w:marLeft w:val="0"/>
          <w:marRight w:val="0"/>
          <w:marTop w:val="0"/>
          <w:marBottom w:val="0"/>
          <w:divBdr>
            <w:top w:val="none" w:sz="0" w:space="0" w:color="auto"/>
            <w:left w:val="none" w:sz="0" w:space="0" w:color="auto"/>
            <w:bottom w:val="none" w:sz="0" w:space="0" w:color="auto"/>
            <w:right w:val="none" w:sz="0" w:space="0" w:color="auto"/>
          </w:divBdr>
        </w:div>
        <w:div w:id="603264195">
          <w:marLeft w:val="0"/>
          <w:marRight w:val="0"/>
          <w:marTop w:val="0"/>
          <w:marBottom w:val="0"/>
          <w:divBdr>
            <w:top w:val="none" w:sz="0" w:space="0" w:color="auto"/>
            <w:left w:val="none" w:sz="0" w:space="0" w:color="auto"/>
            <w:bottom w:val="none" w:sz="0" w:space="0" w:color="auto"/>
            <w:right w:val="none" w:sz="0" w:space="0" w:color="auto"/>
          </w:divBdr>
          <w:divsChild>
            <w:div w:id="1462965090">
              <w:marLeft w:val="0"/>
              <w:marRight w:val="0"/>
              <w:marTop w:val="0"/>
              <w:marBottom w:val="0"/>
              <w:divBdr>
                <w:top w:val="none" w:sz="0" w:space="0" w:color="auto"/>
                <w:left w:val="none" w:sz="0" w:space="0" w:color="auto"/>
                <w:bottom w:val="none" w:sz="0" w:space="0" w:color="auto"/>
                <w:right w:val="none" w:sz="0" w:space="0" w:color="auto"/>
              </w:divBdr>
            </w:div>
          </w:divsChild>
        </w:div>
        <w:div w:id="111678958">
          <w:marLeft w:val="0"/>
          <w:marRight w:val="0"/>
          <w:marTop w:val="0"/>
          <w:marBottom w:val="0"/>
          <w:divBdr>
            <w:top w:val="none" w:sz="0" w:space="0" w:color="auto"/>
            <w:left w:val="none" w:sz="0" w:space="0" w:color="auto"/>
            <w:bottom w:val="none" w:sz="0" w:space="0" w:color="auto"/>
            <w:right w:val="none" w:sz="0" w:space="0" w:color="auto"/>
          </w:divBdr>
        </w:div>
        <w:div w:id="194931337">
          <w:marLeft w:val="0"/>
          <w:marRight w:val="0"/>
          <w:marTop w:val="0"/>
          <w:marBottom w:val="0"/>
          <w:divBdr>
            <w:top w:val="none" w:sz="0" w:space="0" w:color="auto"/>
            <w:left w:val="none" w:sz="0" w:space="0" w:color="auto"/>
            <w:bottom w:val="none" w:sz="0" w:space="0" w:color="auto"/>
            <w:right w:val="none" w:sz="0" w:space="0" w:color="auto"/>
          </w:divBdr>
          <w:divsChild>
            <w:div w:id="1813982969">
              <w:marLeft w:val="0"/>
              <w:marRight w:val="0"/>
              <w:marTop w:val="0"/>
              <w:marBottom w:val="0"/>
              <w:divBdr>
                <w:top w:val="none" w:sz="0" w:space="0" w:color="auto"/>
                <w:left w:val="none" w:sz="0" w:space="0" w:color="auto"/>
                <w:bottom w:val="none" w:sz="0" w:space="0" w:color="auto"/>
                <w:right w:val="none" w:sz="0" w:space="0" w:color="auto"/>
              </w:divBdr>
            </w:div>
          </w:divsChild>
        </w:div>
        <w:div w:id="1108087456">
          <w:marLeft w:val="0"/>
          <w:marRight w:val="0"/>
          <w:marTop w:val="0"/>
          <w:marBottom w:val="0"/>
          <w:divBdr>
            <w:top w:val="none" w:sz="0" w:space="0" w:color="auto"/>
            <w:left w:val="none" w:sz="0" w:space="0" w:color="auto"/>
            <w:bottom w:val="none" w:sz="0" w:space="0" w:color="auto"/>
            <w:right w:val="none" w:sz="0" w:space="0" w:color="auto"/>
          </w:divBdr>
        </w:div>
        <w:div w:id="1387148764">
          <w:marLeft w:val="0"/>
          <w:marRight w:val="0"/>
          <w:marTop w:val="0"/>
          <w:marBottom w:val="0"/>
          <w:divBdr>
            <w:top w:val="none" w:sz="0" w:space="0" w:color="auto"/>
            <w:left w:val="none" w:sz="0" w:space="0" w:color="auto"/>
            <w:bottom w:val="none" w:sz="0" w:space="0" w:color="auto"/>
            <w:right w:val="none" w:sz="0" w:space="0" w:color="auto"/>
          </w:divBdr>
          <w:divsChild>
            <w:div w:id="202401718">
              <w:marLeft w:val="0"/>
              <w:marRight w:val="0"/>
              <w:marTop w:val="0"/>
              <w:marBottom w:val="0"/>
              <w:divBdr>
                <w:top w:val="none" w:sz="0" w:space="0" w:color="auto"/>
                <w:left w:val="none" w:sz="0" w:space="0" w:color="auto"/>
                <w:bottom w:val="none" w:sz="0" w:space="0" w:color="auto"/>
                <w:right w:val="none" w:sz="0" w:space="0" w:color="auto"/>
              </w:divBdr>
            </w:div>
          </w:divsChild>
        </w:div>
        <w:div w:id="1477841449">
          <w:marLeft w:val="0"/>
          <w:marRight w:val="0"/>
          <w:marTop w:val="0"/>
          <w:marBottom w:val="0"/>
          <w:divBdr>
            <w:top w:val="none" w:sz="0" w:space="0" w:color="auto"/>
            <w:left w:val="none" w:sz="0" w:space="0" w:color="auto"/>
            <w:bottom w:val="none" w:sz="0" w:space="0" w:color="auto"/>
            <w:right w:val="none" w:sz="0" w:space="0" w:color="auto"/>
          </w:divBdr>
        </w:div>
        <w:div w:id="1641569138">
          <w:marLeft w:val="0"/>
          <w:marRight w:val="0"/>
          <w:marTop w:val="0"/>
          <w:marBottom w:val="0"/>
          <w:divBdr>
            <w:top w:val="none" w:sz="0" w:space="0" w:color="auto"/>
            <w:left w:val="none" w:sz="0" w:space="0" w:color="auto"/>
            <w:bottom w:val="none" w:sz="0" w:space="0" w:color="auto"/>
            <w:right w:val="none" w:sz="0" w:space="0" w:color="auto"/>
          </w:divBdr>
          <w:divsChild>
            <w:div w:id="1298488189">
              <w:marLeft w:val="0"/>
              <w:marRight w:val="0"/>
              <w:marTop w:val="0"/>
              <w:marBottom w:val="0"/>
              <w:divBdr>
                <w:top w:val="none" w:sz="0" w:space="0" w:color="auto"/>
                <w:left w:val="none" w:sz="0" w:space="0" w:color="auto"/>
                <w:bottom w:val="none" w:sz="0" w:space="0" w:color="auto"/>
                <w:right w:val="none" w:sz="0" w:space="0" w:color="auto"/>
              </w:divBdr>
            </w:div>
          </w:divsChild>
        </w:div>
        <w:div w:id="1047490924">
          <w:marLeft w:val="0"/>
          <w:marRight w:val="0"/>
          <w:marTop w:val="0"/>
          <w:marBottom w:val="0"/>
          <w:divBdr>
            <w:top w:val="none" w:sz="0" w:space="0" w:color="auto"/>
            <w:left w:val="none" w:sz="0" w:space="0" w:color="auto"/>
            <w:bottom w:val="none" w:sz="0" w:space="0" w:color="auto"/>
            <w:right w:val="none" w:sz="0" w:space="0" w:color="auto"/>
          </w:divBdr>
        </w:div>
        <w:div w:id="165829885">
          <w:marLeft w:val="0"/>
          <w:marRight w:val="0"/>
          <w:marTop w:val="0"/>
          <w:marBottom w:val="0"/>
          <w:divBdr>
            <w:top w:val="none" w:sz="0" w:space="0" w:color="auto"/>
            <w:left w:val="none" w:sz="0" w:space="0" w:color="auto"/>
            <w:bottom w:val="none" w:sz="0" w:space="0" w:color="auto"/>
            <w:right w:val="none" w:sz="0" w:space="0" w:color="auto"/>
          </w:divBdr>
          <w:divsChild>
            <w:div w:id="1917323361">
              <w:marLeft w:val="0"/>
              <w:marRight w:val="0"/>
              <w:marTop w:val="0"/>
              <w:marBottom w:val="0"/>
              <w:divBdr>
                <w:top w:val="none" w:sz="0" w:space="0" w:color="auto"/>
                <w:left w:val="none" w:sz="0" w:space="0" w:color="auto"/>
                <w:bottom w:val="none" w:sz="0" w:space="0" w:color="auto"/>
                <w:right w:val="none" w:sz="0" w:space="0" w:color="auto"/>
              </w:divBdr>
            </w:div>
          </w:divsChild>
        </w:div>
        <w:div w:id="1742873319">
          <w:marLeft w:val="0"/>
          <w:marRight w:val="0"/>
          <w:marTop w:val="300"/>
          <w:marBottom w:val="0"/>
          <w:divBdr>
            <w:top w:val="none" w:sz="0" w:space="0" w:color="auto"/>
            <w:left w:val="none" w:sz="0" w:space="0" w:color="auto"/>
            <w:bottom w:val="none" w:sz="0" w:space="0" w:color="auto"/>
            <w:right w:val="none" w:sz="0" w:space="0" w:color="auto"/>
          </w:divBdr>
          <w:divsChild>
            <w:div w:id="196697834">
              <w:marLeft w:val="0"/>
              <w:marRight w:val="0"/>
              <w:marTop w:val="0"/>
              <w:marBottom w:val="0"/>
              <w:divBdr>
                <w:top w:val="none" w:sz="0" w:space="0" w:color="auto"/>
                <w:left w:val="none" w:sz="0" w:space="0" w:color="auto"/>
                <w:bottom w:val="none" w:sz="0" w:space="0" w:color="auto"/>
                <w:right w:val="none" w:sz="0" w:space="0" w:color="auto"/>
              </w:divBdr>
              <w:divsChild>
                <w:div w:id="190842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1005888">
          <w:marLeft w:val="0"/>
          <w:marRight w:val="0"/>
          <w:marTop w:val="300"/>
          <w:marBottom w:val="0"/>
          <w:divBdr>
            <w:top w:val="none" w:sz="0" w:space="0" w:color="auto"/>
            <w:left w:val="none" w:sz="0" w:space="0" w:color="auto"/>
            <w:bottom w:val="none" w:sz="0" w:space="0" w:color="auto"/>
            <w:right w:val="none" w:sz="0" w:space="0" w:color="auto"/>
          </w:divBdr>
          <w:divsChild>
            <w:div w:id="86048864">
              <w:marLeft w:val="0"/>
              <w:marRight w:val="0"/>
              <w:marTop w:val="0"/>
              <w:marBottom w:val="0"/>
              <w:divBdr>
                <w:top w:val="none" w:sz="0" w:space="0" w:color="auto"/>
                <w:left w:val="none" w:sz="0" w:space="0" w:color="auto"/>
                <w:bottom w:val="none" w:sz="0" w:space="0" w:color="auto"/>
                <w:right w:val="none" w:sz="0" w:space="0" w:color="auto"/>
              </w:divBdr>
              <w:divsChild>
                <w:div w:id="417218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1287705">
          <w:marLeft w:val="0"/>
          <w:marRight w:val="0"/>
          <w:marTop w:val="300"/>
          <w:marBottom w:val="0"/>
          <w:divBdr>
            <w:top w:val="none" w:sz="0" w:space="0" w:color="auto"/>
            <w:left w:val="none" w:sz="0" w:space="0" w:color="auto"/>
            <w:bottom w:val="none" w:sz="0" w:space="0" w:color="auto"/>
            <w:right w:val="none" w:sz="0" w:space="0" w:color="auto"/>
          </w:divBdr>
          <w:divsChild>
            <w:div w:id="1057162976">
              <w:marLeft w:val="0"/>
              <w:marRight w:val="0"/>
              <w:marTop w:val="0"/>
              <w:marBottom w:val="0"/>
              <w:divBdr>
                <w:top w:val="none" w:sz="0" w:space="0" w:color="auto"/>
                <w:left w:val="none" w:sz="0" w:space="0" w:color="auto"/>
                <w:bottom w:val="none" w:sz="0" w:space="0" w:color="auto"/>
                <w:right w:val="none" w:sz="0" w:space="0" w:color="auto"/>
              </w:divBdr>
              <w:divsChild>
                <w:div w:id="2042976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5521006">
          <w:marLeft w:val="0"/>
          <w:marRight w:val="0"/>
          <w:marTop w:val="300"/>
          <w:marBottom w:val="0"/>
          <w:divBdr>
            <w:top w:val="none" w:sz="0" w:space="0" w:color="auto"/>
            <w:left w:val="none" w:sz="0" w:space="0" w:color="auto"/>
            <w:bottom w:val="none" w:sz="0" w:space="0" w:color="auto"/>
            <w:right w:val="none" w:sz="0" w:space="0" w:color="auto"/>
          </w:divBdr>
          <w:divsChild>
            <w:div w:id="1208374176">
              <w:marLeft w:val="0"/>
              <w:marRight w:val="0"/>
              <w:marTop w:val="0"/>
              <w:marBottom w:val="0"/>
              <w:divBdr>
                <w:top w:val="none" w:sz="0" w:space="0" w:color="auto"/>
                <w:left w:val="none" w:sz="0" w:space="0" w:color="auto"/>
                <w:bottom w:val="none" w:sz="0" w:space="0" w:color="auto"/>
                <w:right w:val="none" w:sz="0" w:space="0" w:color="auto"/>
              </w:divBdr>
              <w:divsChild>
                <w:div w:id="2104835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476177">
      <w:bodyDiv w:val="1"/>
      <w:marLeft w:val="0"/>
      <w:marRight w:val="0"/>
      <w:marTop w:val="0"/>
      <w:marBottom w:val="0"/>
      <w:divBdr>
        <w:top w:val="none" w:sz="0" w:space="0" w:color="auto"/>
        <w:left w:val="none" w:sz="0" w:space="0" w:color="auto"/>
        <w:bottom w:val="none" w:sz="0" w:space="0" w:color="auto"/>
        <w:right w:val="none" w:sz="0" w:space="0" w:color="auto"/>
      </w:divBdr>
      <w:divsChild>
        <w:div w:id="1091120444">
          <w:marLeft w:val="0"/>
          <w:marRight w:val="0"/>
          <w:marTop w:val="0"/>
          <w:marBottom w:val="0"/>
          <w:divBdr>
            <w:top w:val="none" w:sz="0" w:space="0" w:color="auto"/>
            <w:left w:val="none" w:sz="0" w:space="0" w:color="auto"/>
            <w:bottom w:val="none" w:sz="0" w:space="0" w:color="auto"/>
            <w:right w:val="none" w:sz="0" w:space="0" w:color="auto"/>
          </w:divBdr>
        </w:div>
        <w:div w:id="1218976033">
          <w:marLeft w:val="0"/>
          <w:marRight w:val="0"/>
          <w:marTop w:val="0"/>
          <w:marBottom w:val="0"/>
          <w:divBdr>
            <w:top w:val="none" w:sz="0" w:space="0" w:color="auto"/>
            <w:left w:val="none" w:sz="0" w:space="0" w:color="auto"/>
            <w:bottom w:val="none" w:sz="0" w:space="0" w:color="auto"/>
            <w:right w:val="none" w:sz="0" w:space="0" w:color="auto"/>
          </w:divBdr>
          <w:divsChild>
            <w:div w:id="2090538928">
              <w:marLeft w:val="0"/>
              <w:marRight w:val="0"/>
              <w:marTop w:val="0"/>
              <w:marBottom w:val="0"/>
              <w:divBdr>
                <w:top w:val="none" w:sz="0" w:space="0" w:color="auto"/>
                <w:left w:val="none" w:sz="0" w:space="0" w:color="auto"/>
                <w:bottom w:val="none" w:sz="0" w:space="0" w:color="auto"/>
                <w:right w:val="none" w:sz="0" w:space="0" w:color="auto"/>
              </w:divBdr>
            </w:div>
          </w:divsChild>
        </w:div>
        <w:div w:id="627782822">
          <w:marLeft w:val="0"/>
          <w:marRight w:val="0"/>
          <w:marTop w:val="0"/>
          <w:marBottom w:val="0"/>
          <w:divBdr>
            <w:top w:val="none" w:sz="0" w:space="0" w:color="auto"/>
            <w:left w:val="none" w:sz="0" w:space="0" w:color="auto"/>
            <w:bottom w:val="none" w:sz="0" w:space="0" w:color="auto"/>
            <w:right w:val="none" w:sz="0" w:space="0" w:color="auto"/>
          </w:divBdr>
        </w:div>
        <w:div w:id="1848977099">
          <w:marLeft w:val="0"/>
          <w:marRight w:val="0"/>
          <w:marTop w:val="0"/>
          <w:marBottom w:val="0"/>
          <w:divBdr>
            <w:top w:val="none" w:sz="0" w:space="0" w:color="auto"/>
            <w:left w:val="none" w:sz="0" w:space="0" w:color="auto"/>
            <w:bottom w:val="none" w:sz="0" w:space="0" w:color="auto"/>
            <w:right w:val="none" w:sz="0" w:space="0" w:color="auto"/>
          </w:divBdr>
          <w:divsChild>
            <w:div w:id="1245529059">
              <w:marLeft w:val="0"/>
              <w:marRight w:val="0"/>
              <w:marTop w:val="0"/>
              <w:marBottom w:val="0"/>
              <w:divBdr>
                <w:top w:val="none" w:sz="0" w:space="0" w:color="auto"/>
                <w:left w:val="none" w:sz="0" w:space="0" w:color="auto"/>
                <w:bottom w:val="none" w:sz="0" w:space="0" w:color="auto"/>
                <w:right w:val="none" w:sz="0" w:space="0" w:color="auto"/>
              </w:divBdr>
            </w:div>
          </w:divsChild>
        </w:div>
        <w:div w:id="1366760256">
          <w:marLeft w:val="0"/>
          <w:marRight w:val="0"/>
          <w:marTop w:val="0"/>
          <w:marBottom w:val="0"/>
          <w:divBdr>
            <w:top w:val="none" w:sz="0" w:space="0" w:color="auto"/>
            <w:left w:val="none" w:sz="0" w:space="0" w:color="auto"/>
            <w:bottom w:val="none" w:sz="0" w:space="0" w:color="auto"/>
            <w:right w:val="none" w:sz="0" w:space="0" w:color="auto"/>
          </w:divBdr>
        </w:div>
        <w:div w:id="1689598850">
          <w:marLeft w:val="0"/>
          <w:marRight w:val="0"/>
          <w:marTop w:val="0"/>
          <w:marBottom w:val="0"/>
          <w:divBdr>
            <w:top w:val="none" w:sz="0" w:space="0" w:color="auto"/>
            <w:left w:val="none" w:sz="0" w:space="0" w:color="auto"/>
            <w:bottom w:val="none" w:sz="0" w:space="0" w:color="auto"/>
            <w:right w:val="none" w:sz="0" w:space="0" w:color="auto"/>
          </w:divBdr>
          <w:divsChild>
            <w:div w:id="1911112264">
              <w:marLeft w:val="0"/>
              <w:marRight w:val="0"/>
              <w:marTop w:val="0"/>
              <w:marBottom w:val="0"/>
              <w:divBdr>
                <w:top w:val="none" w:sz="0" w:space="0" w:color="auto"/>
                <w:left w:val="none" w:sz="0" w:space="0" w:color="auto"/>
                <w:bottom w:val="none" w:sz="0" w:space="0" w:color="auto"/>
                <w:right w:val="none" w:sz="0" w:space="0" w:color="auto"/>
              </w:divBdr>
            </w:div>
          </w:divsChild>
        </w:div>
        <w:div w:id="346098020">
          <w:marLeft w:val="0"/>
          <w:marRight w:val="0"/>
          <w:marTop w:val="0"/>
          <w:marBottom w:val="0"/>
          <w:divBdr>
            <w:top w:val="none" w:sz="0" w:space="0" w:color="auto"/>
            <w:left w:val="none" w:sz="0" w:space="0" w:color="auto"/>
            <w:bottom w:val="none" w:sz="0" w:space="0" w:color="auto"/>
            <w:right w:val="none" w:sz="0" w:space="0" w:color="auto"/>
          </w:divBdr>
        </w:div>
        <w:div w:id="1216893099">
          <w:marLeft w:val="0"/>
          <w:marRight w:val="0"/>
          <w:marTop w:val="0"/>
          <w:marBottom w:val="0"/>
          <w:divBdr>
            <w:top w:val="none" w:sz="0" w:space="0" w:color="auto"/>
            <w:left w:val="none" w:sz="0" w:space="0" w:color="auto"/>
            <w:bottom w:val="none" w:sz="0" w:space="0" w:color="auto"/>
            <w:right w:val="none" w:sz="0" w:space="0" w:color="auto"/>
          </w:divBdr>
          <w:divsChild>
            <w:div w:id="1394086455">
              <w:marLeft w:val="0"/>
              <w:marRight w:val="0"/>
              <w:marTop w:val="0"/>
              <w:marBottom w:val="0"/>
              <w:divBdr>
                <w:top w:val="none" w:sz="0" w:space="0" w:color="auto"/>
                <w:left w:val="none" w:sz="0" w:space="0" w:color="auto"/>
                <w:bottom w:val="none" w:sz="0" w:space="0" w:color="auto"/>
                <w:right w:val="none" w:sz="0" w:space="0" w:color="auto"/>
              </w:divBdr>
            </w:div>
          </w:divsChild>
        </w:div>
        <w:div w:id="1277903043">
          <w:marLeft w:val="0"/>
          <w:marRight w:val="0"/>
          <w:marTop w:val="0"/>
          <w:marBottom w:val="0"/>
          <w:divBdr>
            <w:top w:val="none" w:sz="0" w:space="0" w:color="auto"/>
            <w:left w:val="none" w:sz="0" w:space="0" w:color="auto"/>
            <w:bottom w:val="none" w:sz="0" w:space="0" w:color="auto"/>
            <w:right w:val="none" w:sz="0" w:space="0" w:color="auto"/>
          </w:divBdr>
        </w:div>
        <w:div w:id="1845127674">
          <w:marLeft w:val="0"/>
          <w:marRight w:val="0"/>
          <w:marTop w:val="0"/>
          <w:marBottom w:val="0"/>
          <w:divBdr>
            <w:top w:val="none" w:sz="0" w:space="0" w:color="auto"/>
            <w:left w:val="none" w:sz="0" w:space="0" w:color="auto"/>
            <w:bottom w:val="none" w:sz="0" w:space="0" w:color="auto"/>
            <w:right w:val="none" w:sz="0" w:space="0" w:color="auto"/>
          </w:divBdr>
          <w:divsChild>
            <w:div w:id="591276388">
              <w:marLeft w:val="0"/>
              <w:marRight w:val="0"/>
              <w:marTop w:val="0"/>
              <w:marBottom w:val="0"/>
              <w:divBdr>
                <w:top w:val="none" w:sz="0" w:space="0" w:color="auto"/>
                <w:left w:val="none" w:sz="0" w:space="0" w:color="auto"/>
                <w:bottom w:val="none" w:sz="0" w:space="0" w:color="auto"/>
                <w:right w:val="none" w:sz="0" w:space="0" w:color="auto"/>
              </w:divBdr>
            </w:div>
          </w:divsChild>
        </w:div>
        <w:div w:id="932400511">
          <w:marLeft w:val="0"/>
          <w:marRight w:val="0"/>
          <w:marTop w:val="0"/>
          <w:marBottom w:val="0"/>
          <w:divBdr>
            <w:top w:val="none" w:sz="0" w:space="0" w:color="auto"/>
            <w:left w:val="none" w:sz="0" w:space="0" w:color="auto"/>
            <w:bottom w:val="none" w:sz="0" w:space="0" w:color="auto"/>
            <w:right w:val="none" w:sz="0" w:space="0" w:color="auto"/>
          </w:divBdr>
        </w:div>
        <w:div w:id="2030636932">
          <w:marLeft w:val="0"/>
          <w:marRight w:val="0"/>
          <w:marTop w:val="0"/>
          <w:marBottom w:val="0"/>
          <w:divBdr>
            <w:top w:val="none" w:sz="0" w:space="0" w:color="auto"/>
            <w:left w:val="none" w:sz="0" w:space="0" w:color="auto"/>
            <w:bottom w:val="none" w:sz="0" w:space="0" w:color="auto"/>
            <w:right w:val="none" w:sz="0" w:space="0" w:color="auto"/>
          </w:divBdr>
          <w:divsChild>
            <w:div w:id="326325607">
              <w:marLeft w:val="0"/>
              <w:marRight w:val="0"/>
              <w:marTop w:val="0"/>
              <w:marBottom w:val="0"/>
              <w:divBdr>
                <w:top w:val="none" w:sz="0" w:space="0" w:color="auto"/>
                <w:left w:val="none" w:sz="0" w:space="0" w:color="auto"/>
                <w:bottom w:val="none" w:sz="0" w:space="0" w:color="auto"/>
                <w:right w:val="none" w:sz="0" w:space="0" w:color="auto"/>
              </w:divBdr>
            </w:div>
          </w:divsChild>
        </w:div>
        <w:div w:id="1451046990">
          <w:marLeft w:val="0"/>
          <w:marRight w:val="0"/>
          <w:marTop w:val="0"/>
          <w:marBottom w:val="0"/>
          <w:divBdr>
            <w:top w:val="none" w:sz="0" w:space="0" w:color="auto"/>
            <w:left w:val="none" w:sz="0" w:space="0" w:color="auto"/>
            <w:bottom w:val="none" w:sz="0" w:space="0" w:color="auto"/>
            <w:right w:val="none" w:sz="0" w:space="0" w:color="auto"/>
          </w:divBdr>
        </w:div>
        <w:div w:id="360127438">
          <w:marLeft w:val="0"/>
          <w:marRight w:val="0"/>
          <w:marTop w:val="0"/>
          <w:marBottom w:val="0"/>
          <w:divBdr>
            <w:top w:val="none" w:sz="0" w:space="0" w:color="auto"/>
            <w:left w:val="none" w:sz="0" w:space="0" w:color="auto"/>
            <w:bottom w:val="none" w:sz="0" w:space="0" w:color="auto"/>
            <w:right w:val="none" w:sz="0" w:space="0" w:color="auto"/>
          </w:divBdr>
          <w:divsChild>
            <w:div w:id="578753047">
              <w:marLeft w:val="0"/>
              <w:marRight w:val="0"/>
              <w:marTop w:val="0"/>
              <w:marBottom w:val="0"/>
              <w:divBdr>
                <w:top w:val="none" w:sz="0" w:space="0" w:color="auto"/>
                <w:left w:val="none" w:sz="0" w:space="0" w:color="auto"/>
                <w:bottom w:val="none" w:sz="0" w:space="0" w:color="auto"/>
                <w:right w:val="none" w:sz="0" w:space="0" w:color="auto"/>
              </w:divBdr>
            </w:div>
          </w:divsChild>
        </w:div>
        <w:div w:id="1895000355">
          <w:marLeft w:val="0"/>
          <w:marRight w:val="0"/>
          <w:marTop w:val="300"/>
          <w:marBottom w:val="0"/>
          <w:divBdr>
            <w:top w:val="none" w:sz="0" w:space="0" w:color="auto"/>
            <w:left w:val="none" w:sz="0" w:space="0" w:color="auto"/>
            <w:bottom w:val="none" w:sz="0" w:space="0" w:color="auto"/>
            <w:right w:val="none" w:sz="0" w:space="0" w:color="auto"/>
          </w:divBdr>
          <w:divsChild>
            <w:div w:id="1243756768">
              <w:marLeft w:val="0"/>
              <w:marRight w:val="0"/>
              <w:marTop w:val="0"/>
              <w:marBottom w:val="0"/>
              <w:divBdr>
                <w:top w:val="none" w:sz="0" w:space="0" w:color="auto"/>
                <w:left w:val="none" w:sz="0" w:space="0" w:color="auto"/>
                <w:bottom w:val="none" w:sz="0" w:space="0" w:color="auto"/>
                <w:right w:val="none" w:sz="0" w:space="0" w:color="auto"/>
              </w:divBdr>
              <w:divsChild>
                <w:div w:id="874733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158015">
          <w:marLeft w:val="0"/>
          <w:marRight w:val="0"/>
          <w:marTop w:val="300"/>
          <w:marBottom w:val="0"/>
          <w:divBdr>
            <w:top w:val="none" w:sz="0" w:space="0" w:color="auto"/>
            <w:left w:val="none" w:sz="0" w:space="0" w:color="auto"/>
            <w:bottom w:val="none" w:sz="0" w:space="0" w:color="auto"/>
            <w:right w:val="none" w:sz="0" w:space="0" w:color="auto"/>
          </w:divBdr>
          <w:divsChild>
            <w:div w:id="1126314533">
              <w:marLeft w:val="0"/>
              <w:marRight w:val="0"/>
              <w:marTop w:val="0"/>
              <w:marBottom w:val="0"/>
              <w:divBdr>
                <w:top w:val="none" w:sz="0" w:space="0" w:color="auto"/>
                <w:left w:val="none" w:sz="0" w:space="0" w:color="auto"/>
                <w:bottom w:val="none" w:sz="0" w:space="0" w:color="auto"/>
                <w:right w:val="none" w:sz="0" w:space="0" w:color="auto"/>
              </w:divBdr>
              <w:divsChild>
                <w:div w:id="2026709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7532204">
          <w:marLeft w:val="0"/>
          <w:marRight w:val="0"/>
          <w:marTop w:val="300"/>
          <w:marBottom w:val="0"/>
          <w:divBdr>
            <w:top w:val="none" w:sz="0" w:space="0" w:color="auto"/>
            <w:left w:val="none" w:sz="0" w:space="0" w:color="auto"/>
            <w:bottom w:val="none" w:sz="0" w:space="0" w:color="auto"/>
            <w:right w:val="none" w:sz="0" w:space="0" w:color="auto"/>
          </w:divBdr>
          <w:divsChild>
            <w:div w:id="1400254059">
              <w:marLeft w:val="0"/>
              <w:marRight w:val="0"/>
              <w:marTop w:val="0"/>
              <w:marBottom w:val="0"/>
              <w:divBdr>
                <w:top w:val="none" w:sz="0" w:space="0" w:color="auto"/>
                <w:left w:val="none" w:sz="0" w:space="0" w:color="auto"/>
                <w:bottom w:val="none" w:sz="0" w:space="0" w:color="auto"/>
                <w:right w:val="none" w:sz="0" w:space="0" w:color="auto"/>
              </w:divBdr>
              <w:divsChild>
                <w:div w:id="1623072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978596">
          <w:marLeft w:val="0"/>
          <w:marRight w:val="0"/>
          <w:marTop w:val="300"/>
          <w:marBottom w:val="0"/>
          <w:divBdr>
            <w:top w:val="none" w:sz="0" w:space="0" w:color="auto"/>
            <w:left w:val="none" w:sz="0" w:space="0" w:color="auto"/>
            <w:bottom w:val="none" w:sz="0" w:space="0" w:color="auto"/>
            <w:right w:val="none" w:sz="0" w:space="0" w:color="auto"/>
          </w:divBdr>
          <w:divsChild>
            <w:div w:id="425274451">
              <w:marLeft w:val="0"/>
              <w:marRight w:val="0"/>
              <w:marTop w:val="0"/>
              <w:marBottom w:val="0"/>
              <w:divBdr>
                <w:top w:val="none" w:sz="0" w:space="0" w:color="auto"/>
                <w:left w:val="none" w:sz="0" w:space="0" w:color="auto"/>
                <w:bottom w:val="none" w:sz="0" w:space="0" w:color="auto"/>
                <w:right w:val="none" w:sz="0" w:space="0" w:color="auto"/>
              </w:divBdr>
              <w:divsChild>
                <w:div w:id="1368334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788524">
      <w:bodyDiv w:val="1"/>
      <w:marLeft w:val="0"/>
      <w:marRight w:val="0"/>
      <w:marTop w:val="0"/>
      <w:marBottom w:val="0"/>
      <w:divBdr>
        <w:top w:val="none" w:sz="0" w:space="0" w:color="auto"/>
        <w:left w:val="none" w:sz="0" w:space="0" w:color="auto"/>
        <w:bottom w:val="none" w:sz="0" w:space="0" w:color="auto"/>
        <w:right w:val="none" w:sz="0" w:space="0" w:color="auto"/>
      </w:divBdr>
      <w:divsChild>
        <w:div w:id="1667200616">
          <w:marLeft w:val="0"/>
          <w:marRight w:val="0"/>
          <w:marTop w:val="0"/>
          <w:marBottom w:val="0"/>
          <w:divBdr>
            <w:top w:val="none" w:sz="0" w:space="0" w:color="auto"/>
            <w:left w:val="none" w:sz="0" w:space="0" w:color="auto"/>
            <w:bottom w:val="none" w:sz="0" w:space="0" w:color="auto"/>
            <w:right w:val="none" w:sz="0" w:space="0" w:color="auto"/>
          </w:divBdr>
        </w:div>
        <w:div w:id="446001371">
          <w:marLeft w:val="0"/>
          <w:marRight w:val="0"/>
          <w:marTop w:val="0"/>
          <w:marBottom w:val="0"/>
          <w:divBdr>
            <w:top w:val="none" w:sz="0" w:space="0" w:color="auto"/>
            <w:left w:val="none" w:sz="0" w:space="0" w:color="auto"/>
            <w:bottom w:val="none" w:sz="0" w:space="0" w:color="auto"/>
            <w:right w:val="none" w:sz="0" w:space="0" w:color="auto"/>
          </w:divBdr>
          <w:divsChild>
            <w:div w:id="825121969">
              <w:marLeft w:val="0"/>
              <w:marRight w:val="0"/>
              <w:marTop w:val="0"/>
              <w:marBottom w:val="0"/>
              <w:divBdr>
                <w:top w:val="none" w:sz="0" w:space="0" w:color="auto"/>
                <w:left w:val="none" w:sz="0" w:space="0" w:color="auto"/>
                <w:bottom w:val="none" w:sz="0" w:space="0" w:color="auto"/>
                <w:right w:val="none" w:sz="0" w:space="0" w:color="auto"/>
              </w:divBdr>
            </w:div>
          </w:divsChild>
        </w:div>
        <w:div w:id="857353020">
          <w:marLeft w:val="0"/>
          <w:marRight w:val="0"/>
          <w:marTop w:val="0"/>
          <w:marBottom w:val="0"/>
          <w:divBdr>
            <w:top w:val="none" w:sz="0" w:space="0" w:color="auto"/>
            <w:left w:val="none" w:sz="0" w:space="0" w:color="auto"/>
            <w:bottom w:val="none" w:sz="0" w:space="0" w:color="auto"/>
            <w:right w:val="none" w:sz="0" w:space="0" w:color="auto"/>
          </w:divBdr>
        </w:div>
        <w:div w:id="1223523070">
          <w:marLeft w:val="0"/>
          <w:marRight w:val="0"/>
          <w:marTop w:val="0"/>
          <w:marBottom w:val="0"/>
          <w:divBdr>
            <w:top w:val="none" w:sz="0" w:space="0" w:color="auto"/>
            <w:left w:val="none" w:sz="0" w:space="0" w:color="auto"/>
            <w:bottom w:val="none" w:sz="0" w:space="0" w:color="auto"/>
            <w:right w:val="none" w:sz="0" w:space="0" w:color="auto"/>
          </w:divBdr>
          <w:divsChild>
            <w:div w:id="1000619197">
              <w:marLeft w:val="0"/>
              <w:marRight w:val="0"/>
              <w:marTop w:val="0"/>
              <w:marBottom w:val="0"/>
              <w:divBdr>
                <w:top w:val="none" w:sz="0" w:space="0" w:color="auto"/>
                <w:left w:val="none" w:sz="0" w:space="0" w:color="auto"/>
                <w:bottom w:val="none" w:sz="0" w:space="0" w:color="auto"/>
                <w:right w:val="none" w:sz="0" w:space="0" w:color="auto"/>
              </w:divBdr>
            </w:div>
          </w:divsChild>
        </w:div>
        <w:div w:id="214853969">
          <w:marLeft w:val="0"/>
          <w:marRight w:val="0"/>
          <w:marTop w:val="0"/>
          <w:marBottom w:val="0"/>
          <w:divBdr>
            <w:top w:val="none" w:sz="0" w:space="0" w:color="auto"/>
            <w:left w:val="none" w:sz="0" w:space="0" w:color="auto"/>
            <w:bottom w:val="none" w:sz="0" w:space="0" w:color="auto"/>
            <w:right w:val="none" w:sz="0" w:space="0" w:color="auto"/>
          </w:divBdr>
        </w:div>
        <w:div w:id="2027903979">
          <w:marLeft w:val="0"/>
          <w:marRight w:val="0"/>
          <w:marTop w:val="0"/>
          <w:marBottom w:val="0"/>
          <w:divBdr>
            <w:top w:val="none" w:sz="0" w:space="0" w:color="auto"/>
            <w:left w:val="none" w:sz="0" w:space="0" w:color="auto"/>
            <w:bottom w:val="none" w:sz="0" w:space="0" w:color="auto"/>
            <w:right w:val="none" w:sz="0" w:space="0" w:color="auto"/>
          </w:divBdr>
          <w:divsChild>
            <w:div w:id="1826435666">
              <w:marLeft w:val="0"/>
              <w:marRight w:val="0"/>
              <w:marTop w:val="0"/>
              <w:marBottom w:val="0"/>
              <w:divBdr>
                <w:top w:val="none" w:sz="0" w:space="0" w:color="auto"/>
                <w:left w:val="none" w:sz="0" w:space="0" w:color="auto"/>
                <w:bottom w:val="none" w:sz="0" w:space="0" w:color="auto"/>
                <w:right w:val="none" w:sz="0" w:space="0" w:color="auto"/>
              </w:divBdr>
            </w:div>
          </w:divsChild>
        </w:div>
        <w:div w:id="2006089283">
          <w:marLeft w:val="0"/>
          <w:marRight w:val="0"/>
          <w:marTop w:val="0"/>
          <w:marBottom w:val="0"/>
          <w:divBdr>
            <w:top w:val="none" w:sz="0" w:space="0" w:color="auto"/>
            <w:left w:val="none" w:sz="0" w:space="0" w:color="auto"/>
            <w:bottom w:val="none" w:sz="0" w:space="0" w:color="auto"/>
            <w:right w:val="none" w:sz="0" w:space="0" w:color="auto"/>
          </w:divBdr>
        </w:div>
        <w:div w:id="385835920">
          <w:marLeft w:val="0"/>
          <w:marRight w:val="0"/>
          <w:marTop w:val="0"/>
          <w:marBottom w:val="0"/>
          <w:divBdr>
            <w:top w:val="none" w:sz="0" w:space="0" w:color="auto"/>
            <w:left w:val="none" w:sz="0" w:space="0" w:color="auto"/>
            <w:bottom w:val="none" w:sz="0" w:space="0" w:color="auto"/>
            <w:right w:val="none" w:sz="0" w:space="0" w:color="auto"/>
          </w:divBdr>
          <w:divsChild>
            <w:div w:id="2134590449">
              <w:marLeft w:val="0"/>
              <w:marRight w:val="0"/>
              <w:marTop w:val="0"/>
              <w:marBottom w:val="0"/>
              <w:divBdr>
                <w:top w:val="none" w:sz="0" w:space="0" w:color="auto"/>
                <w:left w:val="none" w:sz="0" w:space="0" w:color="auto"/>
                <w:bottom w:val="none" w:sz="0" w:space="0" w:color="auto"/>
                <w:right w:val="none" w:sz="0" w:space="0" w:color="auto"/>
              </w:divBdr>
            </w:div>
          </w:divsChild>
        </w:div>
        <w:div w:id="907150637">
          <w:marLeft w:val="0"/>
          <w:marRight w:val="0"/>
          <w:marTop w:val="0"/>
          <w:marBottom w:val="0"/>
          <w:divBdr>
            <w:top w:val="none" w:sz="0" w:space="0" w:color="auto"/>
            <w:left w:val="none" w:sz="0" w:space="0" w:color="auto"/>
            <w:bottom w:val="none" w:sz="0" w:space="0" w:color="auto"/>
            <w:right w:val="none" w:sz="0" w:space="0" w:color="auto"/>
          </w:divBdr>
        </w:div>
        <w:div w:id="1926573489">
          <w:marLeft w:val="0"/>
          <w:marRight w:val="0"/>
          <w:marTop w:val="0"/>
          <w:marBottom w:val="0"/>
          <w:divBdr>
            <w:top w:val="none" w:sz="0" w:space="0" w:color="auto"/>
            <w:left w:val="none" w:sz="0" w:space="0" w:color="auto"/>
            <w:bottom w:val="none" w:sz="0" w:space="0" w:color="auto"/>
            <w:right w:val="none" w:sz="0" w:space="0" w:color="auto"/>
          </w:divBdr>
          <w:divsChild>
            <w:div w:id="701397881">
              <w:marLeft w:val="0"/>
              <w:marRight w:val="0"/>
              <w:marTop w:val="0"/>
              <w:marBottom w:val="0"/>
              <w:divBdr>
                <w:top w:val="none" w:sz="0" w:space="0" w:color="auto"/>
                <w:left w:val="none" w:sz="0" w:space="0" w:color="auto"/>
                <w:bottom w:val="none" w:sz="0" w:space="0" w:color="auto"/>
                <w:right w:val="none" w:sz="0" w:space="0" w:color="auto"/>
              </w:divBdr>
            </w:div>
          </w:divsChild>
        </w:div>
        <w:div w:id="1919552372">
          <w:marLeft w:val="0"/>
          <w:marRight w:val="0"/>
          <w:marTop w:val="0"/>
          <w:marBottom w:val="0"/>
          <w:divBdr>
            <w:top w:val="none" w:sz="0" w:space="0" w:color="auto"/>
            <w:left w:val="none" w:sz="0" w:space="0" w:color="auto"/>
            <w:bottom w:val="none" w:sz="0" w:space="0" w:color="auto"/>
            <w:right w:val="none" w:sz="0" w:space="0" w:color="auto"/>
          </w:divBdr>
        </w:div>
        <w:div w:id="731461950">
          <w:marLeft w:val="0"/>
          <w:marRight w:val="0"/>
          <w:marTop w:val="0"/>
          <w:marBottom w:val="0"/>
          <w:divBdr>
            <w:top w:val="none" w:sz="0" w:space="0" w:color="auto"/>
            <w:left w:val="none" w:sz="0" w:space="0" w:color="auto"/>
            <w:bottom w:val="none" w:sz="0" w:space="0" w:color="auto"/>
            <w:right w:val="none" w:sz="0" w:space="0" w:color="auto"/>
          </w:divBdr>
          <w:divsChild>
            <w:div w:id="1742751396">
              <w:marLeft w:val="0"/>
              <w:marRight w:val="0"/>
              <w:marTop w:val="0"/>
              <w:marBottom w:val="0"/>
              <w:divBdr>
                <w:top w:val="none" w:sz="0" w:space="0" w:color="auto"/>
                <w:left w:val="none" w:sz="0" w:space="0" w:color="auto"/>
                <w:bottom w:val="none" w:sz="0" w:space="0" w:color="auto"/>
                <w:right w:val="none" w:sz="0" w:space="0" w:color="auto"/>
              </w:divBdr>
            </w:div>
          </w:divsChild>
        </w:div>
        <w:div w:id="160438638">
          <w:marLeft w:val="0"/>
          <w:marRight w:val="0"/>
          <w:marTop w:val="0"/>
          <w:marBottom w:val="0"/>
          <w:divBdr>
            <w:top w:val="none" w:sz="0" w:space="0" w:color="auto"/>
            <w:left w:val="none" w:sz="0" w:space="0" w:color="auto"/>
            <w:bottom w:val="none" w:sz="0" w:space="0" w:color="auto"/>
            <w:right w:val="none" w:sz="0" w:space="0" w:color="auto"/>
          </w:divBdr>
        </w:div>
        <w:div w:id="2145459511">
          <w:marLeft w:val="0"/>
          <w:marRight w:val="0"/>
          <w:marTop w:val="0"/>
          <w:marBottom w:val="0"/>
          <w:divBdr>
            <w:top w:val="none" w:sz="0" w:space="0" w:color="auto"/>
            <w:left w:val="none" w:sz="0" w:space="0" w:color="auto"/>
            <w:bottom w:val="none" w:sz="0" w:space="0" w:color="auto"/>
            <w:right w:val="none" w:sz="0" w:space="0" w:color="auto"/>
          </w:divBdr>
          <w:divsChild>
            <w:div w:id="838034829">
              <w:marLeft w:val="0"/>
              <w:marRight w:val="0"/>
              <w:marTop w:val="0"/>
              <w:marBottom w:val="0"/>
              <w:divBdr>
                <w:top w:val="none" w:sz="0" w:space="0" w:color="auto"/>
                <w:left w:val="none" w:sz="0" w:space="0" w:color="auto"/>
                <w:bottom w:val="none" w:sz="0" w:space="0" w:color="auto"/>
                <w:right w:val="none" w:sz="0" w:space="0" w:color="auto"/>
              </w:divBdr>
            </w:div>
          </w:divsChild>
        </w:div>
        <w:div w:id="997415613">
          <w:marLeft w:val="0"/>
          <w:marRight w:val="0"/>
          <w:marTop w:val="300"/>
          <w:marBottom w:val="0"/>
          <w:divBdr>
            <w:top w:val="none" w:sz="0" w:space="0" w:color="auto"/>
            <w:left w:val="none" w:sz="0" w:space="0" w:color="auto"/>
            <w:bottom w:val="none" w:sz="0" w:space="0" w:color="auto"/>
            <w:right w:val="none" w:sz="0" w:space="0" w:color="auto"/>
          </w:divBdr>
          <w:divsChild>
            <w:div w:id="2021463126">
              <w:marLeft w:val="0"/>
              <w:marRight w:val="0"/>
              <w:marTop w:val="0"/>
              <w:marBottom w:val="0"/>
              <w:divBdr>
                <w:top w:val="none" w:sz="0" w:space="0" w:color="auto"/>
                <w:left w:val="none" w:sz="0" w:space="0" w:color="auto"/>
                <w:bottom w:val="none" w:sz="0" w:space="0" w:color="auto"/>
                <w:right w:val="none" w:sz="0" w:space="0" w:color="auto"/>
              </w:divBdr>
              <w:divsChild>
                <w:div w:id="159535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8009367">
          <w:marLeft w:val="0"/>
          <w:marRight w:val="0"/>
          <w:marTop w:val="300"/>
          <w:marBottom w:val="0"/>
          <w:divBdr>
            <w:top w:val="none" w:sz="0" w:space="0" w:color="auto"/>
            <w:left w:val="none" w:sz="0" w:space="0" w:color="auto"/>
            <w:bottom w:val="none" w:sz="0" w:space="0" w:color="auto"/>
            <w:right w:val="none" w:sz="0" w:space="0" w:color="auto"/>
          </w:divBdr>
          <w:divsChild>
            <w:div w:id="486868881">
              <w:marLeft w:val="0"/>
              <w:marRight w:val="0"/>
              <w:marTop w:val="0"/>
              <w:marBottom w:val="0"/>
              <w:divBdr>
                <w:top w:val="none" w:sz="0" w:space="0" w:color="auto"/>
                <w:left w:val="none" w:sz="0" w:space="0" w:color="auto"/>
                <w:bottom w:val="none" w:sz="0" w:space="0" w:color="auto"/>
                <w:right w:val="none" w:sz="0" w:space="0" w:color="auto"/>
              </w:divBdr>
              <w:divsChild>
                <w:div w:id="928347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2070621">
          <w:marLeft w:val="0"/>
          <w:marRight w:val="0"/>
          <w:marTop w:val="300"/>
          <w:marBottom w:val="0"/>
          <w:divBdr>
            <w:top w:val="none" w:sz="0" w:space="0" w:color="auto"/>
            <w:left w:val="none" w:sz="0" w:space="0" w:color="auto"/>
            <w:bottom w:val="none" w:sz="0" w:space="0" w:color="auto"/>
            <w:right w:val="none" w:sz="0" w:space="0" w:color="auto"/>
          </w:divBdr>
          <w:divsChild>
            <w:div w:id="688263187">
              <w:marLeft w:val="0"/>
              <w:marRight w:val="0"/>
              <w:marTop w:val="0"/>
              <w:marBottom w:val="0"/>
              <w:divBdr>
                <w:top w:val="none" w:sz="0" w:space="0" w:color="auto"/>
                <w:left w:val="none" w:sz="0" w:space="0" w:color="auto"/>
                <w:bottom w:val="none" w:sz="0" w:space="0" w:color="auto"/>
                <w:right w:val="none" w:sz="0" w:space="0" w:color="auto"/>
              </w:divBdr>
              <w:divsChild>
                <w:div w:id="629700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1136569">
          <w:marLeft w:val="0"/>
          <w:marRight w:val="0"/>
          <w:marTop w:val="300"/>
          <w:marBottom w:val="0"/>
          <w:divBdr>
            <w:top w:val="none" w:sz="0" w:space="0" w:color="auto"/>
            <w:left w:val="none" w:sz="0" w:space="0" w:color="auto"/>
            <w:bottom w:val="none" w:sz="0" w:space="0" w:color="auto"/>
            <w:right w:val="none" w:sz="0" w:space="0" w:color="auto"/>
          </w:divBdr>
          <w:divsChild>
            <w:div w:id="555354297">
              <w:marLeft w:val="0"/>
              <w:marRight w:val="0"/>
              <w:marTop w:val="0"/>
              <w:marBottom w:val="0"/>
              <w:divBdr>
                <w:top w:val="none" w:sz="0" w:space="0" w:color="auto"/>
                <w:left w:val="none" w:sz="0" w:space="0" w:color="auto"/>
                <w:bottom w:val="none" w:sz="0" w:space="0" w:color="auto"/>
                <w:right w:val="none" w:sz="0" w:space="0" w:color="auto"/>
              </w:divBdr>
              <w:divsChild>
                <w:div w:id="1452094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605151">
      <w:bodyDiv w:val="1"/>
      <w:marLeft w:val="0"/>
      <w:marRight w:val="0"/>
      <w:marTop w:val="0"/>
      <w:marBottom w:val="0"/>
      <w:divBdr>
        <w:top w:val="none" w:sz="0" w:space="0" w:color="auto"/>
        <w:left w:val="none" w:sz="0" w:space="0" w:color="auto"/>
        <w:bottom w:val="none" w:sz="0" w:space="0" w:color="auto"/>
        <w:right w:val="none" w:sz="0" w:space="0" w:color="auto"/>
      </w:divBdr>
      <w:divsChild>
        <w:div w:id="808547038">
          <w:marLeft w:val="0"/>
          <w:marRight w:val="0"/>
          <w:marTop w:val="0"/>
          <w:marBottom w:val="0"/>
          <w:divBdr>
            <w:top w:val="none" w:sz="0" w:space="0" w:color="auto"/>
            <w:left w:val="none" w:sz="0" w:space="0" w:color="auto"/>
            <w:bottom w:val="none" w:sz="0" w:space="0" w:color="auto"/>
            <w:right w:val="none" w:sz="0" w:space="0" w:color="auto"/>
          </w:divBdr>
        </w:div>
        <w:div w:id="414085527">
          <w:marLeft w:val="0"/>
          <w:marRight w:val="0"/>
          <w:marTop w:val="0"/>
          <w:marBottom w:val="0"/>
          <w:divBdr>
            <w:top w:val="none" w:sz="0" w:space="0" w:color="auto"/>
            <w:left w:val="none" w:sz="0" w:space="0" w:color="auto"/>
            <w:bottom w:val="none" w:sz="0" w:space="0" w:color="auto"/>
            <w:right w:val="none" w:sz="0" w:space="0" w:color="auto"/>
          </w:divBdr>
          <w:divsChild>
            <w:div w:id="1774664732">
              <w:marLeft w:val="0"/>
              <w:marRight w:val="0"/>
              <w:marTop w:val="0"/>
              <w:marBottom w:val="0"/>
              <w:divBdr>
                <w:top w:val="none" w:sz="0" w:space="0" w:color="auto"/>
                <w:left w:val="none" w:sz="0" w:space="0" w:color="auto"/>
                <w:bottom w:val="none" w:sz="0" w:space="0" w:color="auto"/>
                <w:right w:val="none" w:sz="0" w:space="0" w:color="auto"/>
              </w:divBdr>
            </w:div>
          </w:divsChild>
        </w:div>
        <w:div w:id="1635982078">
          <w:marLeft w:val="0"/>
          <w:marRight w:val="0"/>
          <w:marTop w:val="0"/>
          <w:marBottom w:val="0"/>
          <w:divBdr>
            <w:top w:val="none" w:sz="0" w:space="0" w:color="auto"/>
            <w:left w:val="none" w:sz="0" w:space="0" w:color="auto"/>
            <w:bottom w:val="none" w:sz="0" w:space="0" w:color="auto"/>
            <w:right w:val="none" w:sz="0" w:space="0" w:color="auto"/>
          </w:divBdr>
        </w:div>
        <w:div w:id="1368221595">
          <w:marLeft w:val="0"/>
          <w:marRight w:val="0"/>
          <w:marTop w:val="0"/>
          <w:marBottom w:val="0"/>
          <w:divBdr>
            <w:top w:val="none" w:sz="0" w:space="0" w:color="auto"/>
            <w:left w:val="none" w:sz="0" w:space="0" w:color="auto"/>
            <w:bottom w:val="none" w:sz="0" w:space="0" w:color="auto"/>
            <w:right w:val="none" w:sz="0" w:space="0" w:color="auto"/>
          </w:divBdr>
          <w:divsChild>
            <w:div w:id="133450466">
              <w:marLeft w:val="0"/>
              <w:marRight w:val="0"/>
              <w:marTop w:val="0"/>
              <w:marBottom w:val="0"/>
              <w:divBdr>
                <w:top w:val="none" w:sz="0" w:space="0" w:color="auto"/>
                <w:left w:val="none" w:sz="0" w:space="0" w:color="auto"/>
                <w:bottom w:val="none" w:sz="0" w:space="0" w:color="auto"/>
                <w:right w:val="none" w:sz="0" w:space="0" w:color="auto"/>
              </w:divBdr>
            </w:div>
          </w:divsChild>
        </w:div>
        <w:div w:id="1195575096">
          <w:marLeft w:val="0"/>
          <w:marRight w:val="0"/>
          <w:marTop w:val="0"/>
          <w:marBottom w:val="0"/>
          <w:divBdr>
            <w:top w:val="none" w:sz="0" w:space="0" w:color="auto"/>
            <w:left w:val="none" w:sz="0" w:space="0" w:color="auto"/>
            <w:bottom w:val="none" w:sz="0" w:space="0" w:color="auto"/>
            <w:right w:val="none" w:sz="0" w:space="0" w:color="auto"/>
          </w:divBdr>
        </w:div>
        <w:div w:id="624385150">
          <w:marLeft w:val="0"/>
          <w:marRight w:val="0"/>
          <w:marTop w:val="0"/>
          <w:marBottom w:val="0"/>
          <w:divBdr>
            <w:top w:val="none" w:sz="0" w:space="0" w:color="auto"/>
            <w:left w:val="none" w:sz="0" w:space="0" w:color="auto"/>
            <w:bottom w:val="none" w:sz="0" w:space="0" w:color="auto"/>
            <w:right w:val="none" w:sz="0" w:space="0" w:color="auto"/>
          </w:divBdr>
          <w:divsChild>
            <w:div w:id="1920945976">
              <w:marLeft w:val="0"/>
              <w:marRight w:val="0"/>
              <w:marTop w:val="0"/>
              <w:marBottom w:val="0"/>
              <w:divBdr>
                <w:top w:val="none" w:sz="0" w:space="0" w:color="auto"/>
                <w:left w:val="none" w:sz="0" w:space="0" w:color="auto"/>
                <w:bottom w:val="none" w:sz="0" w:space="0" w:color="auto"/>
                <w:right w:val="none" w:sz="0" w:space="0" w:color="auto"/>
              </w:divBdr>
            </w:div>
          </w:divsChild>
        </w:div>
        <w:div w:id="1945534456">
          <w:marLeft w:val="0"/>
          <w:marRight w:val="0"/>
          <w:marTop w:val="0"/>
          <w:marBottom w:val="0"/>
          <w:divBdr>
            <w:top w:val="none" w:sz="0" w:space="0" w:color="auto"/>
            <w:left w:val="none" w:sz="0" w:space="0" w:color="auto"/>
            <w:bottom w:val="none" w:sz="0" w:space="0" w:color="auto"/>
            <w:right w:val="none" w:sz="0" w:space="0" w:color="auto"/>
          </w:divBdr>
        </w:div>
        <w:div w:id="1308242301">
          <w:marLeft w:val="0"/>
          <w:marRight w:val="0"/>
          <w:marTop w:val="0"/>
          <w:marBottom w:val="0"/>
          <w:divBdr>
            <w:top w:val="none" w:sz="0" w:space="0" w:color="auto"/>
            <w:left w:val="none" w:sz="0" w:space="0" w:color="auto"/>
            <w:bottom w:val="none" w:sz="0" w:space="0" w:color="auto"/>
            <w:right w:val="none" w:sz="0" w:space="0" w:color="auto"/>
          </w:divBdr>
          <w:divsChild>
            <w:div w:id="15472510">
              <w:marLeft w:val="0"/>
              <w:marRight w:val="0"/>
              <w:marTop w:val="0"/>
              <w:marBottom w:val="0"/>
              <w:divBdr>
                <w:top w:val="none" w:sz="0" w:space="0" w:color="auto"/>
                <w:left w:val="none" w:sz="0" w:space="0" w:color="auto"/>
                <w:bottom w:val="none" w:sz="0" w:space="0" w:color="auto"/>
                <w:right w:val="none" w:sz="0" w:space="0" w:color="auto"/>
              </w:divBdr>
            </w:div>
          </w:divsChild>
        </w:div>
        <w:div w:id="453063077">
          <w:marLeft w:val="0"/>
          <w:marRight w:val="0"/>
          <w:marTop w:val="0"/>
          <w:marBottom w:val="0"/>
          <w:divBdr>
            <w:top w:val="none" w:sz="0" w:space="0" w:color="auto"/>
            <w:left w:val="none" w:sz="0" w:space="0" w:color="auto"/>
            <w:bottom w:val="none" w:sz="0" w:space="0" w:color="auto"/>
            <w:right w:val="none" w:sz="0" w:space="0" w:color="auto"/>
          </w:divBdr>
        </w:div>
        <w:div w:id="1916666981">
          <w:marLeft w:val="0"/>
          <w:marRight w:val="0"/>
          <w:marTop w:val="0"/>
          <w:marBottom w:val="0"/>
          <w:divBdr>
            <w:top w:val="none" w:sz="0" w:space="0" w:color="auto"/>
            <w:left w:val="none" w:sz="0" w:space="0" w:color="auto"/>
            <w:bottom w:val="none" w:sz="0" w:space="0" w:color="auto"/>
            <w:right w:val="none" w:sz="0" w:space="0" w:color="auto"/>
          </w:divBdr>
          <w:divsChild>
            <w:div w:id="423963664">
              <w:marLeft w:val="0"/>
              <w:marRight w:val="0"/>
              <w:marTop w:val="0"/>
              <w:marBottom w:val="0"/>
              <w:divBdr>
                <w:top w:val="none" w:sz="0" w:space="0" w:color="auto"/>
                <w:left w:val="none" w:sz="0" w:space="0" w:color="auto"/>
                <w:bottom w:val="none" w:sz="0" w:space="0" w:color="auto"/>
                <w:right w:val="none" w:sz="0" w:space="0" w:color="auto"/>
              </w:divBdr>
            </w:div>
          </w:divsChild>
        </w:div>
        <w:div w:id="572397250">
          <w:marLeft w:val="0"/>
          <w:marRight w:val="0"/>
          <w:marTop w:val="0"/>
          <w:marBottom w:val="0"/>
          <w:divBdr>
            <w:top w:val="none" w:sz="0" w:space="0" w:color="auto"/>
            <w:left w:val="none" w:sz="0" w:space="0" w:color="auto"/>
            <w:bottom w:val="none" w:sz="0" w:space="0" w:color="auto"/>
            <w:right w:val="none" w:sz="0" w:space="0" w:color="auto"/>
          </w:divBdr>
        </w:div>
        <w:div w:id="1823934475">
          <w:marLeft w:val="0"/>
          <w:marRight w:val="0"/>
          <w:marTop w:val="0"/>
          <w:marBottom w:val="0"/>
          <w:divBdr>
            <w:top w:val="none" w:sz="0" w:space="0" w:color="auto"/>
            <w:left w:val="none" w:sz="0" w:space="0" w:color="auto"/>
            <w:bottom w:val="none" w:sz="0" w:space="0" w:color="auto"/>
            <w:right w:val="none" w:sz="0" w:space="0" w:color="auto"/>
          </w:divBdr>
          <w:divsChild>
            <w:div w:id="748309355">
              <w:marLeft w:val="0"/>
              <w:marRight w:val="0"/>
              <w:marTop w:val="0"/>
              <w:marBottom w:val="0"/>
              <w:divBdr>
                <w:top w:val="none" w:sz="0" w:space="0" w:color="auto"/>
                <w:left w:val="none" w:sz="0" w:space="0" w:color="auto"/>
                <w:bottom w:val="none" w:sz="0" w:space="0" w:color="auto"/>
                <w:right w:val="none" w:sz="0" w:space="0" w:color="auto"/>
              </w:divBdr>
            </w:div>
          </w:divsChild>
        </w:div>
        <w:div w:id="663046767">
          <w:marLeft w:val="0"/>
          <w:marRight w:val="0"/>
          <w:marTop w:val="0"/>
          <w:marBottom w:val="0"/>
          <w:divBdr>
            <w:top w:val="none" w:sz="0" w:space="0" w:color="auto"/>
            <w:left w:val="none" w:sz="0" w:space="0" w:color="auto"/>
            <w:bottom w:val="none" w:sz="0" w:space="0" w:color="auto"/>
            <w:right w:val="none" w:sz="0" w:space="0" w:color="auto"/>
          </w:divBdr>
        </w:div>
        <w:div w:id="1057969204">
          <w:marLeft w:val="0"/>
          <w:marRight w:val="0"/>
          <w:marTop w:val="0"/>
          <w:marBottom w:val="0"/>
          <w:divBdr>
            <w:top w:val="none" w:sz="0" w:space="0" w:color="auto"/>
            <w:left w:val="none" w:sz="0" w:space="0" w:color="auto"/>
            <w:bottom w:val="none" w:sz="0" w:space="0" w:color="auto"/>
            <w:right w:val="none" w:sz="0" w:space="0" w:color="auto"/>
          </w:divBdr>
          <w:divsChild>
            <w:div w:id="837966873">
              <w:marLeft w:val="0"/>
              <w:marRight w:val="0"/>
              <w:marTop w:val="0"/>
              <w:marBottom w:val="0"/>
              <w:divBdr>
                <w:top w:val="none" w:sz="0" w:space="0" w:color="auto"/>
                <w:left w:val="none" w:sz="0" w:space="0" w:color="auto"/>
                <w:bottom w:val="none" w:sz="0" w:space="0" w:color="auto"/>
                <w:right w:val="none" w:sz="0" w:space="0" w:color="auto"/>
              </w:divBdr>
            </w:div>
          </w:divsChild>
        </w:div>
        <w:div w:id="646200713">
          <w:marLeft w:val="0"/>
          <w:marRight w:val="0"/>
          <w:marTop w:val="300"/>
          <w:marBottom w:val="0"/>
          <w:divBdr>
            <w:top w:val="none" w:sz="0" w:space="0" w:color="auto"/>
            <w:left w:val="none" w:sz="0" w:space="0" w:color="auto"/>
            <w:bottom w:val="none" w:sz="0" w:space="0" w:color="auto"/>
            <w:right w:val="none" w:sz="0" w:space="0" w:color="auto"/>
          </w:divBdr>
          <w:divsChild>
            <w:div w:id="589385394">
              <w:marLeft w:val="0"/>
              <w:marRight w:val="0"/>
              <w:marTop w:val="0"/>
              <w:marBottom w:val="0"/>
              <w:divBdr>
                <w:top w:val="none" w:sz="0" w:space="0" w:color="auto"/>
                <w:left w:val="none" w:sz="0" w:space="0" w:color="auto"/>
                <w:bottom w:val="none" w:sz="0" w:space="0" w:color="auto"/>
                <w:right w:val="none" w:sz="0" w:space="0" w:color="auto"/>
              </w:divBdr>
              <w:divsChild>
                <w:div w:id="1692996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0125015">
          <w:marLeft w:val="0"/>
          <w:marRight w:val="0"/>
          <w:marTop w:val="300"/>
          <w:marBottom w:val="0"/>
          <w:divBdr>
            <w:top w:val="none" w:sz="0" w:space="0" w:color="auto"/>
            <w:left w:val="none" w:sz="0" w:space="0" w:color="auto"/>
            <w:bottom w:val="none" w:sz="0" w:space="0" w:color="auto"/>
            <w:right w:val="none" w:sz="0" w:space="0" w:color="auto"/>
          </w:divBdr>
          <w:divsChild>
            <w:div w:id="614293333">
              <w:marLeft w:val="0"/>
              <w:marRight w:val="0"/>
              <w:marTop w:val="0"/>
              <w:marBottom w:val="0"/>
              <w:divBdr>
                <w:top w:val="none" w:sz="0" w:space="0" w:color="auto"/>
                <w:left w:val="none" w:sz="0" w:space="0" w:color="auto"/>
                <w:bottom w:val="none" w:sz="0" w:space="0" w:color="auto"/>
                <w:right w:val="none" w:sz="0" w:space="0" w:color="auto"/>
              </w:divBdr>
              <w:divsChild>
                <w:div w:id="1356729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84814">
          <w:marLeft w:val="0"/>
          <w:marRight w:val="0"/>
          <w:marTop w:val="300"/>
          <w:marBottom w:val="0"/>
          <w:divBdr>
            <w:top w:val="none" w:sz="0" w:space="0" w:color="auto"/>
            <w:left w:val="none" w:sz="0" w:space="0" w:color="auto"/>
            <w:bottom w:val="none" w:sz="0" w:space="0" w:color="auto"/>
            <w:right w:val="none" w:sz="0" w:space="0" w:color="auto"/>
          </w:divBdr>
          <w:divsChild>
            <w:div w:id="1464886526">
              <w:marLeft w:val="0"/>
              <w:marRight w:val="0"/>
              <w:marTop w:val="0"/>
              <w:marBottom w:val="0"/>
              <w:divBdr>
                <w:top w:val="none" w:sz="0" w:space="0" w:color="auto"/>
                <w:left w:val="none" w:sz="0" w:space="0" w:color="auto"/>
                <w:bottom w:val="none" w:sz="0" w:space="0" w:color="auto"/>
                <w:right w:val="none" w:sz="0" w:space="0" w:color="auto"/>
              </w:divBdr>
              <w:divsChild>
                <w:div w:id="1288049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7658093">
          <w:marLeft w:val="0"/>
          <w:marRight w:val="0"/>
          <w:marTop w:val="300"/>
          <w:marBottom w:val="0"/>
          <w:divBdr>
            <w:top w:val="none" w:sz="0" w:space="0" w:color="auto"/>
            <w:left w:val="none" w:sz="0" w:space="0" w:color="auto"/>
            <w:bottom w:val="none" w:sz="0" w:space="0" w:color="auto"/>
            <w:right w:val="none" w:sz="0" w:space="0" w:color="auto"/>
          </w:divBdr>
          <w:divsChild>
            <w:div w:id="1764493281">
              <w:marLeft w:val="0"/>
              <w:marRight w:val="0"/>
              <w:marTop w:val="0"/>
              <w:marBottom w:val="0"/>
              <w:divBdr>
                <w:top w:val="none" w:sz="0" w:space="0" w:color="auto"/>
                <w:left w:val="none" w:sz="0" w:space="0" w:color="auto"/>
                <w:bottom w:val="none" w:sz="0" w:space="0" w:color="auto"/>
                <w:right w:val="none" w:sz="0" w:space="0" w:color="auto"/>
              </w:divBdr>
              <w:divsChild>
                <w:div w:id="92362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837243">
      <w:bodyDiv w:val="1"/>
      <w:marLeft w:val="0"/>
      <w:marRight w:val="0"/>
      <w:marTop w:val="0"/>
      <w:marBottom w:val="0"/>
      <w:divBdr>
        <w:top w:val="none" w:sz="0" w:space="0" w:color="auto"/>
        <w:left w:val="none" w:sz="0" w:space="0" w:color="auto"/>
        <w:bottom w:val="none" w:sz="0" w:space="0" w:color="auto"/>
        <w:right w:val="none" w:sz="0" w:space="0" w:color="auto"/>
      </w:divBdr>
    </w:div>
    <w:div w:id="207304587">
      <w:bodyDiv w:val="1"/>
      <w:marLeft w:val="0"/>
      <w:marRight w:val="0"/>
      <w:marTop w:val="0"/>
      <w:marBottom w:val="0"/>
      <w:divBdr>
        <w:top w:val="none" w:sz="0" w:space="0" w:color="auto"/>
        <w:left w:val="none" w:sz="0" w:space="0" w:color="auto"/>
        <w:bottom w:val="none" w:sz="0" w:space="0" w:color="auto"/>
        <w:right w:val="none" w:sz="0" w:space="0" w:color="auto"/>
      </w:divBdr>
      <w:divsChild>
        <w:div w:id="506211299">
          <w:marLeft w:val="0"/>
          <w:marRight w:val="0"/>
          <w:marTop w:val="0"/>
          <w:marBottom w:val="0"/>
          <w:divBdr>
            <w:top w:val="none" w:sz="0" w:space="0" w:color="auto"/>
            <w:left w:val="none" w:sz="0" w:space="0" w:color="auto"/>
            <w:bottom w:val="none" w:sz="0" w:space="0" w:color="auto"/>
            <w:right w:val="none" w:sz="0" w:space="0" w:color="auto"/>
          </w:divBdr>
        </w:div>
        <w:div w:id="393697534">
          <w:marLeft w:val="0"/>
          <w:marRight w:val="0"/>
          <w:marTop w:val="0"/>
          <w:marBottom w:val="0"/>
          <w:divBdr>
            <w:top w:val="none" w:sz="0" w:space="0" w:color="auto"/>
            <w:left w:val="none" w:sz="0" w:space="0" w:color="auto"/>
            <w:bottom w:val="none" w:sz="0" w:space="0" w:color="auto"/>
            <w:right w:val="none" w:sz="0" w:space="0" w:color="auto"/>
          </w:divBdr>
          <w:divsChild>
            <w:div w:id="1237084001">
              <w:marLeft w:val="0"/>
              <w:marRight w:val="0"/>
              <w:marTop w:val="0"/>
              <w:marBottom w:val="0"/>
              <w:divBdr>
                <w:top w:val="none" w:sz="0" w:space="0" w:color="auto"/>
                <w:left w:val="none" w:sz="0" w:space="0" w:color="auto"/>
                <w:bottom w:val="none" w:sz="0" w:space="0" w:color="auto"/>
                <w:right w:val="none" w:sz="0" w:space="0" w:color="auto"/>
              </w:divBdr>
            </w:div>
          </w:divsChild>
        </w:div>
        <w:div w:id="665209300">
          <w:marLeft w:val="0"/>
          <w:marRight w:val="0"/>
          <w:marTop w:val="0"/>
          <w:marBottom w:val="0"/>
          <w:divBdr>
            <w:top w:val="none" w:sz="0" w:space="0" w:color="auto"/>
            <w:left w:val="none" w:sz="0" w:space="0" w:color="auto"/>
            <w:bottom w:val="none" w:sz="0" w:space="0" w:color="auto"/>
            <w:right w:val="none" w:sz="0" w:space="0" w:color="auto"/>
          </w:divBdr>
        </w:div>
        <w:div w:id="996956108">
          <w:marLeft w:val="0"/>
          <w:marRight w:val="0"/>
          <w:marTop w:val="0"/>
          <w:marBottom w:val="0"/>
          <w:divBdr>
            <w:top w:val="none" w:sz="0" w:space="0" w:color="auto"/>
            <w:left w:val="none" w:sz="0" w:space="0" w:color="auto"/>
            <w:bottom w:val="none" w:sz="0" w:space="0" w:color="auto"/>
            <w:right w:val="none" w:sz="0" w:space="0" w:color="auto"/>
          </w:divBdr>
          <w:divsChild>
            <w:div w:id="1512254472">
              <w:marLeft w:val="0"/>
              <w:marRight w:val="0"/>
              <w:marTop w:val="0"/>
              <w:marBottom w:val="0"/>
              <w:divBdr>
                <w:top w:val="none" w:sz="0" w:space="0" w:color="auto"/>
                <w:left w:val="none" w:sz="0" w:space="0" w:color="auto"/>
                <w:bottom w:val="none" w:sz="0" w:space="0" w:color="auto"/>
                <w:right w:val="none" w:sz="0" w:space="0" w:color="auto"/>
              </w:divBdr>
            </w:div>
          </w:divsChild>
        </w:div>
        <w:div w:id="1560509090">
          <w:marLeft w:val="0"/>
          <w:marRight w:val="0"/>
          <w:marTop w:val="0"/>
          <w:marBottom w:val="0"/>
          <w:divBdr>
            <w:top w:val="none" w:sz="0" w:space="0" w:color="auto"/>
            <w:left w:val="none" w:sz="0" w:space="0" w:color="auto"/>
            <w:bottom w:val="none" w:sz="0" w:space="0" w:color="auto"/>
            <w:right w:val="none" w:sz="0" w:space="0" w:color="auto"/>
          </w:divBdr>
        </w:div>
        <w:div w:id="319038491">
          <w:marLeft w:val="0"/>
          <w:marRight w:val="0"/>
          <w:marTop w:val="0"/>
          <w:marBottom w:val="0"/>
          <w:divBdr>
            <w:top w:val="none" w:sz="0" w:space="0" w:color="auto"/>
            <w:left w:val="none" w:sz="0" w:space="0" w:color="auto"/>
            <w:bottom w:val="none" w:sz="0" w:space="0" w:color="auto"/>
            <w:right w:val="none" w:sz="0" w:space="0" w:color="auto"/>
          </w:divBdr>
          <w:divsChild>
            <w:div w:id="1049718402">
              <w:marLeft w:val="0"/>
              <w:marRight w:val="0"/>
              <w:marTop w:val="0"/>
              <w:marBottom w:val="0"/>
              <w:divBdr>
                <w:top w:val="none" w:sz="0" w:space="0" w:color="auto"/>
                <w:left w:val="none" w:sz="0" w:space="0" w:color="auto"/>
                <w:bottom w:val="none" w:sz="0" w:space="0" w:color="auto"/>
                <w:right w:val="none" w:sz="0" w:space="0" w:color="auto"/>
              </w:divBdr>
            </w:div>
          </w:divsChild>
        </w:div>
        <w:div w:id="993605986">
          <w:marLeft w:val="0"/>
          <w:marRight w:val="0"/>
          <w:marTop w:val="0"/>
          <w:marBottom w:val="0"/>
          <w:divBdr>
            <w:top w:val="none" w:sz="0" w:space="0" w:color="auto"/>
            <w:left w:val="none" w:sz="0" w:space="0" w:color="auto"/>
            <w:bottom w:val="none" w:sz="0" w:space="0" w:color="auto"/>
            <w:right w:val="none" w:sz="0" w:space="0" w:color="auto"/>
          </w:divBdr>
        </w:div>
        <w:div w:id="105659872">
          <w:marLeft w:val="0"/>
          <w:marRight w:val="0"/>
          <w:marTop w:val="0"/>
          <w:marBottom w:val="0"/>
          <w:divBdr>
            <w:top w:val="none" w:sz="0" w:space="0" w:color="auto"/>
            <w:left w:val="none" w:sz="0" w:space="0" w:color="auto"/>
            <w:bottom w:val="none" w:sz="0" w:space="0" w:color="auto"/>
            <w:right w:val="none" w:sz="0" w:space="0" w:color="auto"/>
          </w:divBdr>
          <w:divsChild>
            <w:div w:id="40829722">
              <w:marLeft w:val="0"/>
              <w:marRight w:val="0"/>
              <w:marTop w:val="0"/>
              <w:marBottom w:val="0"/>
              <w:divBdr>
                <w:top w:val="none" w:sz="0" w:space="0" w:color="auto"/>
                <w:left w:val="none" w:sz="0" w:space="0" w:color="auto"/>
                <w:bottom w:val="none" w:sz="0" w:space="0" w:color="auto"/>
                <w:right w:val="none" w:sz="0" w:space="0" w:color="auto"/>
              </w:divBdr>
            </w:div>
          </w:divsChild>
        </w:div>
        <w:div w:id="1182554205">
          <w:marLeft w:val="0"/>
          <w:marRight w:val="0"/>
          <w:marTop w:val="0"/>
          <w:marBottom w:val="0"/>
          <w:divBdr>
            <w:top w:val="none" w:sz="0" w:space="0" w:color="auto"/>
            <w:left w:val="none" w:sz="0" w:space="0" w:color="auto"/>
            <w:bottom w:val="none" w:sz="0" w:space="0" w:color="auto"/>
            <w:right w:val="none" w:sz="0" w:space="0" w:color="auto"/>
          </w:divBdr>
        </w:div>
        <w:div w:id="325208161">
          <w:marLeft w:val="0"/>
          <w:marRight w:val="0"/>
          <w:marTop w:val="0"/>
          <w:marBottom w:val="0"/>
          <w:divBdr>
            <w:top w:val="none" w:sz="0" w:space="0" w:color="auto"/>
            <w:left w:val="none" w:sz="0" w:space="0" w:color="auto"/>
            <w:bottom w:val="none" w:sz="0" w:space="0" w:color="auto"/>
            <w:right w:val="none" w:sz="0" w:space="0" w:color="auto"/>
          </w:divBdr>
          <w:divsChild>
            <w:div w:id="184292787">
              <w:marLeft w:val="0"/>
              <w:marRight w:val="0"/>
              <w:marTop w:val="0"/>
              <w:marBottom w:val="0"/>
              <w:divBdr>
                <w:top w:val="none" w:sz="0" w:space="0" w:color="auto"/>
                <w:left w:val="none" w:sz="0" w:space="0" w:color="auto"/>
                <w:bottom w:val="none" w:sz="0" w:space="0" w:color="auto"/>
                <w:right w:val="none" w:sz="0" w:space="0" w:color="auto"/>
              </w:divBdr>
            </w:div>
          </w:divsChild>
        </w:div>
        <w:div w:id="1388337673">
          <w:marLeft w:val="0"/>
          <w:marRight w:val="0"/>
          <w:marTop w:val="0"/>
          <w:marBottom w:val="0"/>
          <w:divBdr>
            <w:top w:val="none" w:sz="0" w:space="0" w:color="auto"/>
            <w:left w:val="none" w:sz="0" w:space="0" w:color="auto"/>
            <w:bottom w:val="none" w:sz="0" w:space="0" w:color="auto"/>
            <w:right w:val="none" w:sz="0" w:space="0" w:color="auto"/>
          </w:divBdr>
        </w:div>
        <w:div w:id="1076442863">
          <w:marLeft w:val="0"/>
          <w:marRight w:val="0"/>
          <w:marTop w:val="0"/>
          <w:marBottom w:val="0"/>
          <w:divBdr>
            <w:top w:val="none" w:sz="0" w:space="0" w:color="auto"/>
            <w:left w:val="none" w:sz="0" w:space="0" w:color="auto"/>
            <w:bottom w:val="none" w:sz="0" w:space="0" w:color="auto"/>
            <w:right w:val="none" w:sz="0" w:space="0" w:color="auto"/>
          </w:divBdr>
          <w:divsChild>
            <w:div w:id="685643813">
              <w:marLeft w:val="0"/>
              <w:marRight w:val="0"/>
              <w:marTop w:val="0"/>
              <w:marBottom w:val="0"/>
              <w:divBdr>
                <w:top w:val="none" w:sz="0" w:space="0" w:color="auto"/>
                <w:left w:val="none" w:sz="0" w:space="0" w:color="auto"/>
                <w:bottom w:val="none" w:sz="0" w:space="0" w:color="auto"/>
                <w:right w:val="none" w:sz="0" w:space="0" w:color="auto"/>
              </w:divBdr>
            </w:div>
          </w:divsChild>
        </w:div>
        <w:div w:id="402148346">
          <w:marLeft w:val="0"/>
          <w:marRight w:val="0"/>
          <w:marTop w:val="0"/>
          <w:marBottom w:val="0"/>
          <w:divBdr>
            <w:top w:val="none" w:sz="0" w:space="0" w:color="auto"/>
            <w:left w:val="none" w:sz="0" w:space="0" w:color="auto"/>
            <w:bottom w:val="none" w:sz="0" w:space="0" w:color="auto"/>
            <w:right w:val="none" w:sz="0" w:space="0" w:color="auto"/>
          </w:divBdr>
        </w:div>
        <w:div w:id="1168328934">
          <w:marLeft w:val="0"/>
          <w:marRight w:val="0"/>
          <w:marTop w:val="0"/>
          <w:marBottom w:val="0"/>
          <w:divBdr>
            <w:top w:val="none" w:sz="0" w:space="0" w:color="auto"/>
            <w:left w:val="none" w:sz="0" w:space="0" w:color="auto"/>
            <w:bottom w:val="none" w:sz="0" w:space="0" w:color="auto"/>
            <w:right w:val="none" w:sz="0" w:space="0" w:color="auto"/>
          </w:divBdr>
          <w:divsChild>
            <w:div w:id="1276136025">
              <w:marLeft w:val="0"/>
              <w:marRight w:val="0"/>
              <w:marTop w:val="0"/>
              <w:marBottom w:val="0"/>
              <w:divBdr>
                <w:top w:val="none" w:sz="0" w:space="0" w:color="auto"/>
                <w:left w:val="none" w:sz="0" w:space="0" w:color="auto"/>
                <w:bottom w:val="none" w:sz="0" w:space="0" w:color="auto"/>
                <w:right w:val="none" w:sz="0" w:space="0" w:color="auto"/>
              </w:divBdr>
            </w:div>
          </w:divsChild>
        </w:div>
        <w:div w:id="973604894">
          <w:marLeft w:val="0"/>
          <w:marRight w:val="0"/>
          <w:marTop w:val="300"/>
          <w:marBottom w:val="0"/>
          <w:divBdr>
            <w:top w:val="none" w:sz="0" w:space="0" w:color="auto"/>
            <w:left w:val="none" w:sz="0" w:space="0" w:color="auto"/>
            <w:bottom w:val="none" w:sz="0" w:space="0" w:color="auto"/>
            <w:right w:val="none" w:sz="0" w:space="0" w:color="auto"/>
          </w:divBdr>
          <w:divsChild>
            <w:div w:id="190344451">
              <w:marLeft w:val="0"/>
              <w:marRight w:val="0"/>
              <w:marTop w:val="0"/>
              <w:marBottom w:val="0"/>
              <w:divBdr>
                <w:top w:val="none" w:sz="0" w:space="0" w:color="auto"/>
                <w:left w:val="none" w:sz="0" w:space="0" w:color="auto"/>
                <w:bottom w:val="none" w:sz="0" w:space="0" w:color="auto"/>
                <w:right w:val="none" w:sz="0" w:space="0" w:color="auto"/>
              </w:divBdr>
              <w:divsChild>
                <w:div w:id="12227932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1828535">
          <w:marLeft w:val="0"/>
          <w:marRight w:val="0"/>
          <w:marTop w:val="300"/>
          <w:marBottom w:val="0"/>
          <w:divBdr>
            <w:top w:val="none" w:sz="0" w:space="0" w:color="auto"/>
            <w:left w:val="none" w:sz="0" w:space="0" w:color="auto"/>
            <w:bottom w:val="none" w:sz="0" w:space="0" w:color="auto"/>
            <w:right w:val="none" w:sz="0" w:space="0" w:color="auto"/>
          </w:divBdr>
          <w:divsChild>
            <w:div w:id="287856627">
              <w:marLeft w:val="0"/>
              <w:marRight w:val="0"/>
              <w:marTop w:val="0"/>
              <w:marBottom w:val="0"/>
              <w:divBdr>
                <w:top w:val="none" w:sz="0" w:space="0" w:color="auto"/>
                <w:left w:val="none" w:sz="0" w:space="0" w:color="auto"/>
                <w:bottom w:val="none" w:sz="0" w:space="0" w:color="auto"/>
                <w:right w:val="none" w:sz="0" w:space="0" w:color="auto"/>
              </w:divBdr>
              <w:divsChild>
                <w:div w:id="1708872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170221">
          <w:marLeft w:val="0"/>
          <w:marRight w:val="0"/>
          <w:marTop w:val="300"/>
          <w:marBottom w:val="0"/>
          <w:divBdr>
            <w:top w:val="none" w:sz="0" w:space="0" w:color="auto"/>
            <w:left w:val="none" w:sz="0" w:space="0" w:color="auto"/>
            <w:bottom w:val="none" w:sz="0" w:space="0" w:color="auto"/>
            <w:right w:val="none" w:sz="0" w:space="0" w:color="auto"/>
          </w:divBdr>
          <w:divsChild>
            <w:div w:id="480998639">
              <w:marLeft w:val="0"/>
              <w:marRight w:val="0"/>
              <w:marTop w:val="0"/>
              <w:marBottom w:val="0"/>
              <w:divBdr>
                <w:top w:val="none" w:sz="0" w:space="0" w:color="auto"/>
                <w:left w:val="none" w:sz="0" w:space="0" w:color="auto"/>
                <w:bottom w:val="none" w:sz="0" w:space="0" w:color="auto"/>
                <w:right w:val="none" w:sz="0" w:space="0" w:color="auto"/>
              </w:divBdr>
              <w:divsChild>
                <w:div w:id="2744869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304955">
      <w:bodyDiv w:val="1"/>
      <w:marLeft w:val="0"/>
      <w:marRight w:val="0"/>
      <w:marTop w:val="0"/>
      <w:marBottom w:val="0"/>
      <w:divBdr>
        <w:top w:val="none" w:sz="0" w:space="0" w:color="auto"/>
        <w:left w:val="none" w:sz="0" w:space="0" w:color="auto"/>
        <w:bottom w:val="none" w:sz="0" w:space="0" w:color="auto"/>
        <w:right w:val="none" w:sz="0" w:space="0" w:color="auto"/>
      </w:divBdr>
      <w:divsChild>
        <w:div w:id="605424150">
          <w:marLeft w:val="0"/>
          <w:marRight w:val="0"/>
          <w:marTop w:val="0"/>
          <w:marBottom w:val="0"/>
          <w:divBdr>
            <w:top w:val="none" w:sz="0" w:space="0" w:color="auto"/>
            <w:left w:val="none" w:sz="0" w:space="0" w:color="auto"/>
            <w:bottom w:val="none" w:sz="0" w:space="0" w:color="auto"/>
            <w:right w:val="none" w:sz="0" w:space="0" w:color="auto"/>
          </w:divBdr>
        </w:div>
        <w:div w:id="1944726845">
          <w:marLeft w:val="0"/>
          <w:marRight w:val="0"/>
          <w:marTop w:val="0"/>
          <w:marBottom w:val="0"/>
          <w:divBdr>
            <w:top w:val="none" w:sz="0" w:space="0" w:color="auto"/>
            <w:left w:val="none" w:sz="0" w:space="0" w:color="auto"/>
            <w:bottom w:val="none" w:sz="0" w:space="0" w:color="auto"/>
            <w:right w:val="none" w:sz="0" w:space="0" w:color="auto"/>
          </w:divBdr>
          <w:divsChild>
            <w:div w:id="160434677">
              <w:marLeft w:val="0"/>
              <w:marRight w:val="0"/>
              <w:marTop w:val="0"/>
              <w:marBottom w:val="0"/>
              <w:divBdr>
                <w:top w:val="none" w:sz="0" w:space="0" w:color="auto"/>
                <w:left w:val="none" w:sz="0" w:space="0" w:color="auto"/>
                <w:bottom w:val="none" w:sz="0" w:space="0" w:color="auto"/>
                <w:right w:val="none" w:sz="0" w:space="0" w:color="auto"/>
              </w:divBdr>
            </w:div>
          </w:divsChild>
        </w:div>
        <w:div w:id="276984856">
          <w:marLeft w:val="0"/>
          <w:marRight w:val="0"/>
          <w:marTop w:val="0"/>
          <w:marBottom w:val="0"/>
          <w:divBdr>
            <w:top w:val="none" w:sz="0" w:space="0" w:color="auto"/>
            <w:left w:val="none" w:sz="0" w:space="0" w:color="auto"/>
            <w:bottom w:val="none" w:sz="0" w:space="0" w:color="auto"/>
            <w:right w:val="none" w:sz="0" w:space="0" w:color="auto"/>
          </w:divBdr>
        </w:div>
        <w:div w:id="1563253306">
          <w:marLeft w:val="0"/>
          <w:marRight w:val="0"/>
          <w:marTop w:val="0"/>
          <w:marBottom w:val="0"/>
          <w:divBdr>
            <w:top w:val="none" w:sz="0" w:space="0" w:color="auto"/>
            <w:left w:val="none" w:sz="0" w:space="0" w:color="auto"/>
            <w:bottom w:val="none" w:sz="0" w:space="0" w:color="auto"/>
            <w:right w:val="none" w:sz="0" w:space="0" w:color="auto"/>
          </w:divBdr>
          <w:divsChild>
            <w:div w:id="1571580144">
              <w:marLeft w:val="0"/>
              <w:marRight w:val="0"/>
              <w:marTop w:val="0"/>
              <w:marBottom w:val="0"/>
              <w:divBdr>
                <w:top w:val="none" w:sz="0" w:space="0" w:color="auto"/>
                <w:left w:val="none" w:sz="0" w:space="0" w:color="auto"/>
                <w:bottom w:val="none" w:sz="0" w:space="0" w:color="auto"/>
                <w:right w:val="none" w:sz="0" w:space="0" w:color="auto"/>
              </w:divBdr>
            </w:div>
          </w:divsChild>
        </w:div>
        <w:div w:id="308050203">
          <w:marLeft w:val="0"/>
          <w:marRight w:val="0"/>
          <w:marTop w:val="0"/>
          <w:marBottom w:val="0"/>
          <w:divBdr>
            <w:top w:val="none" w:sz="0" w:space="0" w:color="auto"/>
            <w:left w:val="none" w:sz="0" w:space="0" w:color="auto"/>
            <w:bottom w:val="none" w:sz="0" w:space="0" w:color="auto"/>
            <w:right w:val="none" w:sz="0" w:space="0" w:color="auto"/>
          </w:divBdr>
        </w:div>
        <w:div w:id="1263299727">
          <w:marLeft w:val="0"/>
          <w:marRight w:val="0"/>
          <w:marTop w:val="0"/>
          <w:marBottom w:val="0"/>
          <w:divBdr>
            <w:top w:val="none" w:sz="0" w:space="0" w:color="auto"/>
            <w:left w:val="none" w:sz="0" w:space="0" w:color="auto"/>
            <w:bottom w:val="none" w:sz="0" w:space="0" w:color="auto"/>
            <w:right w:val="none" w:sz="0" w:space="0" w:color="auto"/>
          </w:divBdr>
          <w:divsChild>
            <w:div w:id="1032193623">
              <w:marLeft w:val="0"/>
              <w:marRight w:val="0"/>
              <w:marTop w:val="0"/>
              <w:marBottom w:val="0"/>
              <w:divBdr>
                <w:top w:val="none" w:sz="0" w:space="0" w:color="auto"/>
                <w:left w:val="none" w:sz="0" w:space="0" w:color="auto"/>
                <w:bottom w:val="none" w:sz="0" w:space="0" w:color="auto"/>
                <w:right w:val="none" w:sz="0" w:space="0" w:color="auto"/>
              </w:divBdr>
            </w:div>
          </w:divsChild>
        </w:div>
        <w:div w:id="1095174924">
          <w:marLeft w:val="0"/>
          <w:marRight w:val="0"/>
          <w:marTop w:val="0"/>
          <w:marBottom w:val="0"/>
          <w:divBdr>
            <w:top w:val="none" w:sz="0" w:space="0" w:color="auto"/>
            <w:left w:val="none" w:sz="0" w:space="0" w:color="auto"/>
            <w:bottom w:val="none" w:sz="0" w:space="0" w:color="auto"/>
            <w:right w:val="none" w:sz="0" w:space="0" w:color="auto"/>
          </w:divBdr>
        </w:div>
        <w:div w:id="850224998">
          <w:marLeft w:val="0"/>
          <w:marRight w:val="0"/>
          <w:marTop w:val="0"/>
          <w:marBottom w:val="0"/>
          <w:divBdr>
            <w:top w:val="none" w:sz="0" w:space="0" w:color="auto"/>
            <w:left w:val="none" w:sz="0" w:space="0" w:color="auto"/>
            <w:bottom w:val="none" w:sz="0" w:space="0" w:color="auto"/>
            <w:right w:val="none" w:sz="0" w:space="0" w:color="auto"/>
          </w:divBdr>
          <w:divsChild>
            <w:div w:id="1549301212">
              <w:marLeft w:val="0"/>
              <w:marRight w:val="0"/>
              <w:marTop w:val="0"/>
              <w:marBottom w:val="0"/>
              <w:divBdr>
                <w:top w:val="none" w:sz="0" w:space="0" w:color="auto"/>
                <w:left w:val="none" w:sz="0" w:space="0" w:color="auto"/>
                <w:bottom w:val="none" w:sz="0" w:space="0" w:color="auto"/>
                <w:right w:val="none" w:sz="0" w:space="0" w:color="auto"/>
              </w:divBdr>
            </w:div>
          </w:divsChild>
        </w:div>
        <w:div w:id="1814711166">
          <w:marLeft w:val="0"/>
          <w:marRight w:val="0"/>
          <w:marTop w:val="0"/>
          <w:marBottom w:val="0"/>
          <w:divBdr>
            <w:top w:val="none" w:sz="0" w:space="0" w:color="auto"/>
            <w:left w:val="none" w:sz="0" w:space="0" w:color="auto"/>
            <w:bottom w:val="none" w:sz="0" w:space="0" w:color="auto"/>
            <w:right w:val="none" w:sz="0" w:space="0" w:color="auto"/>
          </w:divBdr>
        </w:div>
        <w:div w:id="1179154200">
          <w:marLeft w:val="0"/>
          <w:marRight w:val="0"/>
          <w:marTop w:val="0"/>
          <w:marBottom w:val="0"/>
          <w:divBdr>
            <w:top w:val="none" w:sz="0" w:space="0" w:color="auto"/>
            <w:left w:val="none" w:sz="0" w:space="0" w:color="auto"/>
            <w:bottom w:val="none" w:sz="0" w:space="0" w:color="auto"/>
            <w:right w:val="none" w:sz="0" w:space="0" w:color="auto"/>
          </w:divBdr>
          <w:divsChild>
            <w:div w:id="814371871">
              <w:marLeft w:val="0"/>
              <w:marRight w:val="0"/>
              <w:marTop w:val="0"/>
              <w:marBottom w:val="0"/>
              <w:divBdr>
                <w:top w:val="none" w:sz="0" w:space="0" w:color="auto"/>
                <w:left w:val="none" w:sz="0" w:space="0" w:color="auto"/>
                <w:bottom w:val="none" w:sz="0" w:space="0" w:color="auto"/>
                <w:right w:val="none" w:sz="0" w:space="0" w:color="auto"/>
              </w:divBdr>
            </w:div>
          </w:divsChild>
        </w:div>
        <w:div w:id="1920555745">
          <w:marLeft w:val="0"/>
          <w:marRight w:val="0"/>
          <w:marTop w:val="0"/>
          <w:marBottom w:val="0"/>
          <w:divBdr>
            <w:top w:val="none" w:sz="0" w:space="0" w:color="auto"/>
            <w:left w:val="none" w:sz="0" w:space="0" w:color="auto"/>
            <w:bottom w:val="none" w:sz="0" w:space="0" w:color="auto"/>
            <w:right w:val="none" w:sz="0" w:space="0" w:color="auto"/>
          </w:divBdr>
        </w:div>
        <w:div w:id="146946070">
          <w:marLeft w:val="0"/>
          <w:marRight w:val="0"/>
          <w:marTop w:val="0"/>
          <w:marBottom w:val="0"/>
          <w:divBdr>
            <w:top w:val="none" w:sz="0" w:space="0" w:color="auto"/>
            <w:left w:val="none" w:sz="0" w:space="0" w:color="auto"/>
            <w:bottom w:val="none" w:sz="0" w:space="0" w:color="auto"/>
            <w:right w:val="none" w:sz="0" w:space="0" w:color="auto"/>
          </w:divBdr>
          <w:divsChild>
            <w:div w:id="2089962208">
              <w:marLeft w:val="0"/>
              <w:marRight w:val="0"/>
              <w:marTop w:val="0"/>
              <w:marBottom w:val="0"/>
              <w:divBdr>
                <w:top w:val="none" w:sz="0" w:space="0" w:color="auto"/>
                <w:left w:val="none" w:sz="0" w:space="0" w:color="auto"/>
                <w:bottom w:val="none" w:sz="0" w:space="0" w:color="auto"/>
                <w:right w:val="none" w:sz="0" w:space="0" w:color="auto"/>
              </w:divBdr>
            </w:div>
          </w:divsChild>
        </w:div>
        <w:div w:id="1043019025">
          <w:marLeft w:val="0"/>
          <w:marRight w:val="0"/>
          <w:marTop w:val="0"/>
          <w:marBottom w:val="0"/>
          <w:divBdr>
            <w:top w:val="none" w:sz="0" w:space="0" w:color="auto"/>
            <w:left w:val="none" w:sz="0" w:space="0" w:color="auto"/>
            <w:bottom w:val="none" w:sz="0" w:space="0" w:color="auto"/>
            <w:right w:val="none" w:sz="0" w:space="0" w:color="auto"/>
          </w:divBdr>
        </w:div>
        <w:div w:id="1437019051">
          <w:marLeft w:val="0"/>
          <w:marRight w:val="0"/>
          <w:marTop w:val="0"/>
          <w:marBottom w:val="0"/>
          <w:divBdr>
            <w:top w:val="none" w:sz="0" w:space="0" w:color="auto"/>
            <w:left w:val="none" w:sz="0" w:space="0" w:color="auto"/>
            <w:bottom w:val="none" w:sz="0" w:space="0" w:color="auto"/>
            <w:right w:val="none" w:sz="0" w:space="0" w:color="auto"/>
          </w:divBdr>
          <w:divsChild>
            <w:div w:id="1708945975">
              <w:marLeft w:val="0"/>
              <w:marRight w:val="0"/>
              <w:marTop w:val="0"/>
              <w:marBottom w:val="0"/>
              <w:divBdr>
                <w:top w:val="none" w:sz="0" w:space="0" w:color="auto"/>
                <w:left w:val="none" w:sz="0" w:space="0" w:color="auto"/>
                <w:bottom w:val="none" w:sz="0" w:space="0" w:color="auto"/>
                <w:right w:val="none" w:sz="0" w:space="0" w:color="auto"/>
              </w:divBdr>
            </w:div>
          </w:divsChild>
        </w:div>
        <w:div w:id="1128859409">
          <w:marLeft w:val="0"/>
          <w:marRight w:val="0"/>
          <w:marTop w:val="300"/>
          <w:marBottom w:val="0"/>
          <w:divBdr>
            <w:top w:val="none" w:sz="0" w:space="0" w:color="auto"/>
            <w:left w:val="none" w:sz="0" w:space="0" w:color="auto"/>
            <w:bottom w:val="none" w:sz="0" w:space="0" w:color="auto"/>
            <w:right w:val="none" w:sz="0" w:space="0" w:color="auto"/>
          </w:divBdr>
          <w:divsChild>
            <w:div w:id="205146699">
              <w:marLeft w:val="0"/>
              <w:marRight w:val="0"/>
              <w:marTop w:val="0"/>
              <w:marBottom w:val="0"/>
              <w:divBdr>
                <w:top w:val="none" w:sz="0" w:space="0" w:color="auto"/>
                <w:left w:val="none" w:sz="0" w:space="0" w:color="auto"/>
                <w:bottom w:val="none" w:sz="0" w:space="0" w:color="auto"/>
                <w:right w:val="none" w:sz="0" w:space="0" w:color="auto"/>
              </w:divBdr>
              <w:divsChild>
                <w:div w:id="1320496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631080">
          <w:marLeft w:val="0"/>
          <w:marRight w:val="0"/>
          <w:marTop w:val="300"/>
          <w:marBottom w:val="0"/>
          <w:divBdr>
            <w:top w:val="none" w:sz="0" w:space="0" w:color="auto"/>
            <w:left w:val="none" w:sz="0" w:space="0" w:color="auto"/>
            <w:bottom w:val="none" w:sz="0" w:space="0" w:color="auto"/>
            <w:right w:val="none" w:sz="0" w:space="0" w:color="auto"/>
          </w:divBdr>
          <w:divsChild>
            <w:div w:id="1494569907">
              <w:marLeft w:val="0"/>
              <w:marRight w:val="0"/>
              <w:marTop w:val="0"/>
              <w:marBottom w:val="0"/>
              <w:divBdr>
                <w:top w:val="none" w:sz="0" w:space="0" w:color="auto"/>
                <w:left w:val="none" w:sz="0" w:space="0" w:color="auto"/>
                <w:bottom w:val="none" w:sz="0" w:space="0" w:color="auto"/>
                <w:right w:val="none" w:sz="0" w:space="0" w:color="auto"/>
              </w:divBdr>
              <w:divsChild>
                <w:div w:id="7336961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9019578">
          <w:marLeft w:val="0"/>
          <w:marRight w:val="0"/>
          <w:marTop w:val="300"/>
          <w:marBottom w:val="0"/>
          <w:divBdr>
            <w:top w:val="none" w:sz="0" w:space="0" w:color="auto"/>
            <w:left w:val="none" w:sz="0" w:space="0" w:color="auto"/>
            <w:bottom w:val="none" w:sz="0" w:space="0" w:color="auto"/>
            <w:right w:val="none" w:sz="0" w:space="0" w:color="auto"/>
          </w:divBdr>
          <w:divsChild>
            <w:div w:id="1374306439">
              <w:marLeft w:val="0"/>
              <w:marRight w:val="0"/>
              <w:marTop w:val="0"/>
              <w:marBottom w:val="0"/>
              <w:divBdr>
                <w:top w:val="none" w:sz="0" w:space="0" w:color="auto"/>
                <w:left w:val="none" w:sz="0" w:space="0" w:color="auto"/>
                <w:bottom w:val="none" w:sz="0" w:space="0" w:color="auto"/>
                <w:right w:val="none" w:sz="0" w:space="0" w:color="auto"/>
              </w:divBdr>
              <w:divsChild>
                <w:div w:id="1146512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9899212">
          <w:marLeft w:val="0"/>
          <w:marRight w:val="0"/>
          <w:marTop w:val="300"/>
          <w:marBottom w:val="0"/>
          <w:divBdr>
            <w:top w:val="none" w:sz="0" w:space="0" w:color="auto"/>
            <w:left w:val="none" w:sz="0" w:space="0" w:color="auto"/>
            <w:bottom w:val="none" w:sz="0" w:space="0" w:color="auto"/>
            <w:right w:val="none" w:sz="0" w:space="0" w:color="auto"/>
          </w:divBdr>
          <w:divsChild>
            <w:div w:id="747846913">
              <w:marLeft w:val="0"/>
              <w:marRight w:val="0"/>
              <w:marTop w:val="0"/>
              <w:marBottom w:val="0"/>
              <w:divBdr>
                <w:top w:val="none" w:sz="0" w:space="0" w:color="auto"/>
                <w:left w:val="none" w:sz="0" w:space="0" w:color="auto"/>
                <w:bottom w:val="none" w:sz="0" w:space="0" w:color="auto"/>
                <w:right w:val="none" w:sz="0" w:space="0" w:color="auto"/>
              </w:divBdr>
              <w:divsChild>
                <w:div w:id="1277180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878279">
      <w:bodyDiv w:val="1"/>
      <w:marLeft w:val="0"/>
      <w:marRight w:val="0"/>
      <w:marTop w:val="0"/>
      <w:marBottom w:val="0"/>
      <w:divBdr>
        <w:top w:val="none" w:sz="0" w:space="0" w:color="auto"/>
        <w:left w:val="none" w:sz="0" w:space="0" w:color="auto"/>
        <w:bottom w:val="none" w:sz="0" w:space="0" w:color="auto"/>
        <w:right w:val="none" w:sz="0" w:space="0" w:color="auto"/>
      </w:divBdr>
      <w:divsChild>
        <w:div w:id="474223137">
          <w:marLeft w:val="0"/>
          <w:marRight w:val="0"/>
          <w:marTop w:val="0"/>
          <w:marBottom w:val="0"/>
          <w:divBdr>
            <w:top w:val="none" w:sz="0" w:space="0" w:color="auto"/>
            <w:left w:val="none" w:sz="0" w:space="0" w:color="auto"/>
            <w:bottom w:val="none" w:sz="0" w:space="0" w:color="auto"/>
            <w:right w:val="none" w:sz="0" w:space="0" w:color="auto"/>
          </w:divBdr>
        </w:div>
        <w:div w:id="432094034">
          <w:marLeft w:val="0"/>
          <w:marRight w:val="0"/>
          <w:marTop w:val="0"/>
          <w:marBottom w:val="0"/>
          <w:divBdr>
            <w:top w:val="none" w:sz="0" w:space="0" w:color="auto"/>
            <w:left w:val="none" w:sz="0" w:space="0" w:color="auto"/>
            <w:bottom w:val="none" w:sz="0" w:space="0" w:color="auto"/>
            <w:right w:val="none" w:sz="0" w:space="0" w:color="auto"/>
          </w:divBdr>
          <w:divsChild>
            <w:div w:id="394402154">
              <w:marLeft w:val="0"/>
              <w:marRight w:val="0"/>
              <w:marTop w:val="0"/>
              <w:marBottom w:val="0"/>
              <w:divBdr>
                <w:top w:val="none" w:sz="0" w:space="0" w:color="auto"/>
                <w:left w:val="none" w:sz="0" w:space="0" w:color="auto"/>
                <w:bottom w:val="none" w:sz="0" w:space="0" w:color="auto"/>
                <w:right w:val="none" w:sz="0" w:space="0" w:color="auto"/>
              </w:divBdr>
            </w:div>
          </w:divsChild>
        </w:div>
        <w:div w:id="1520898747">
          <w:marLeft w:val="0"/>
          <w:marRight w:val="0"/>
          <w:marTop w:val="0"/>
          <w:marBottom w:val="0"/>
          <w:divBdr>
            <w:top w:val="none" w:sz="0" w:space="0" w:color="auto"/>
            <w:left w:val="none" w:sz="0" w:space="0" w:color="auto"/>
            <w:bottom w:val="none" w:sz="0" w:space="0" w:color="auto"/>
            <w:right w:val="none" w:sz="0" w:space="0" w:color="auto"/>
          </w:divBdr>
        </w:div>
        <w:div w:id="340203718">
          <w:marLeft w:val="0"/>
          <w:marRight w:val="0"/>
          <w:marTop w:val="0"/>
          <w:marBottom w:val="0"/>
          <w:divBdr>
            <w:top w:val="none" w:sz="0" w:space="0" w:color="auto"/>
            <w:left w:val="none" w:sz="0" w:space="0" w:color="auto"/>
            <w:bottom w:val="none" w:sz="0" w:space="0" w:color="auto"/>
            <w:right w:val="none" w:sz="0" w:space="0" w:color="auto"/>
          </w:divBdr>
          <w:divsChild>
            <w:div w:id="490799441">
              <w:marLeft w:val="0"/>
              <w:marRight w:val="0"/>
              <w:marTop w:val="0"/>
              <w:marBottom w:val="0"/>
              <w:divBdr>
                <w:top w:val="none" w:sz="0" w:space="0" w:color="auto"/>
                <w:left w:val="none" w:sz="0" w:space="0" w:color="auto"/>
                <w:bottom w:val="none" w:sz="0" w:space="0" w:color="auto"/>
                <w:right w:val="none" w:sz="0" w:space="0" w:color="auto"/>
              </w:divBdr>
            </w:div>
          </w:divsChild>
        </w:div>
        <w:div w:id="70128353">
          <w:marLeft w:val="0"/>
          <w:marRight w:val="0"/>
          <w:marTop w:val="0"/>
          <w:marBottom w:val="0"/>
          <w:divBdr>
            <w:top w:val="none" w:sz="0" w:space="0" w:color="auto"/>
            <w:left w:val="none" w:sz="0" w:space="0" w:color="auto"/>
            <w:bottom w:val="none" w:sz="0" w:space="0" w:color="auto"/>
            <w:right w:val="none" w:sz="0" w:space="0" w:color="auto"/>
          </w:divBdr>
        </w:div>
        <w:div w:id="166288447">
          <w:marLeft w:val="0"/>
          <w:marRight w:val="0"/>
          <w:marTop w:val="0"/>
          <w:marBottom w:val="0"/>
          <w:divBdr>
            <w:top w:val="none" w:sz="0" w:space="0" w:color="auto"/>
            <w:left w:val="none" w:sz="0" w:space="0" w:color="auto"/>
            <w:bottom w:val="none" w:sz="0" w:space="0" w:color="auto"/>
            <w:right w:val="none" w:sz="0" w:space="0" w:color="auto"/>
          </w:divBdr>
          <w:divsChild>
            <w:div w:id="1219245740">
              <w:marLeft w:val="0"/>
              <w:marRight w:val="0"/>
              <w:marTop w:val="0"/>
              <w:marBottom w:val="0"/>
              <w:divBdr>
                <w:top w:val="none" w:sz="0" w:space="0" w:color="auto"/>
                <w:left w:val="none" w:sz="0" w:space="0" w:color="auto"/>
                <w:bottom w:val="none" w:sz="0" w:space="0" w:color="auto"/>
                <w:right w:val="none" w:sz="0" w:space="0" w:color="auto"/>
              </w:divBdr>
            </w:div>
          </w:divsChild>
        </w:div>
        <w:div w:id="2143881154">
          <w:marLeft w:val="0"/>
          <w:marRight w:val="0"/>
          <w:marTop w:val="0"/>
          <w:marBottom w:val="0"/>
          <w:divBdr>
            <w:top w:val="none" w:sz="0" w:space="0" w:color="auto"/>
            <w:left w:val="none" w:sz="0" w:space="0" w:color="auto"/>
            <w:bottom w:val="none" w:sz="0" w:space="0" w:color="auto"/>
            <w:right w:val="none" w:sz="0" w:space="0" w:color="auto"/>
          </w:divBdr>
        </w:div>
        <w:div w:id="143015281">
          <w:marLeft w:val="0"/>
          <w:marRight w:val="0"/>
          <w:marTop w:val="0"/>
          <w:marBottom w:val="0"/>
          <w:divBdr>
            <w:top w:val="none" w:sz="0" w:space="0" w:color="auto"/>
            <w:left w:val="none" w:sz="0" w:space="0" w:color="auto"/>
            <w:bottom w:val="none" w:sz="0" w:space="0" w:color="auto"/>
            <w:right w:val="none" w:sz="0" w:space="0" w:color="auto"/>
          </w:divBdr>
          <w:divsChild>
            <w:div w:id="654072732">
              <w:marLeft w:val="0"/>
              <w:marRight w:val="0"/>
              <w:marTop w:val="0"/>
              <w:marBottom w:val="0"/>
              <w:divBdr>
                <w:top w:val="none" w:sz="0" w:space="0" w:color="auto"/>
                <w:left w:val="none" w:sz="0" w:space="0" w:color="auto"/>
                <w:bottom w:val="none" w:sz="0" w:space="0" w:color="auto"/>
                <w:right w:val="none" w:sz="0" w:space="0" w:color="auto"/>
              </w:divBdr>
            </w:div>
          </w:divsChild>
        </w:div>
        <w:div w:id="1115782778">
          <w:marLeft w:val="0"/>
          <w:marRight w:val="0"/>
          <w:marTop w:val="0"/>
          <w:marBottom w:val="0"/>
          <w:divBdr>
            <w:top w:val="none" w:sz="0" w:space="0" w:color="auto"/>
            <w:left w:val="none" w:sz="0" w:space="0" w:color="auto"/>
            <w:bottom w:val="none" w:sz="0" w:space="0" w:color="auto"/>
            <w:right w:val="none" w:sz="0" w:space="0" w:color="auto"/>
          </w:divBdr>
        </w:div>
        <w:div w:id="1277639350">
          <w:marLeft w:val="0"/>
          <w:marRight w:val="0"/>
          <w:marTop w:val="0"/>
          <w:marBottom w:val="0"/>
          <w:divBdr>
            <w:top w:val="none" w:sz="0" w:space="0" w:color="auto"/>
            <w:left w:val="none" w:sz="0" w:space="0" w:color="auto"/>
            <w:bottom w:val="none" w:sz="0" w:space="0" w:color="auto"/>
            <w:right w:val="none" w:sz="0" w:space="0" w:color="auto"/>
          </w:divBdr>
          <w:divsChild>
            <w:div w:id="1072583187">
              <w:marLeft w:val="0"/>
              <w:marRight w:val="0"/>
              <w:marTop w:val="0"/>
              <w:marBottom w:val="0"/>
              <w:divBdr>
                <w:top w:val="none" w:sz="0" w:space="0" w:color="auto"/>
                <w:left w:val="none" w:sz="0" w:space="0" w:color="auto"/>
                <w:bottom w:val="none" w:sz="0" w:space="0" w:color="auto"/>
                <w:right w:val="none" w:sz="0" w:space="0" w:color="auto"/>
              </w:divBdr>
            </w:div>
          </w:divsChild>
        </w:div>
        <w:div w:id="1956675279">
          <w:marLeft w:val="0"/>
          <w:marRight w:val="0"/>
          <w:marTop w:val="0"/>
          <w:marBottom w:val="0"/>
          <w:divBdr>
            <w:top w:val="none" w:sz="0" w:space="0" w:color="auto"/>
            <w:left w:val="none" w:sz="0" w:space="0" w:color="auto"/>
            <w:bottom w:val="none" w:sz="0" w:space="0" w:color="auto"/>
            <w:right w:val="none" w:sz="0" w:space="0" w:color="auto"/>
          </w:divBdr>
        </w:div>
        <w:div w:id="504055829">
          <w:marLeft w:val="0"/>
          <w:marRight w:val="0"/>
          <w:marTop w:val="0"/>
          <w:marBottom w:val="0"/>
          <w:divBdr>
            <w:top w:val="none" w:sz="0" w:space="0" w:color="auto"/>
            <w:left w:val="none" w:sz="0" w:space="0" w:color="auto"/>
            <w:bottom w:val="none" w:sz="0" w:space="0" w:color="auto"/>
            <w:right w:val="none" w:sz="0" w:space="0" w:color="auto"/>
          </w:divBdr>
          <w:divsChild>
            <w:div w:id="88433838">
              <w:marLeft w:val="0"/>
              <w:marRight w:val="0"/>
              <w:marTop w:val="0"/>
              <w:marBottom w:val="0"/>
              <w:divBdr>
                <w:top w:val="none" w:sz="0" w:space="0" w:color="auto"/>
                <w:left w:val="none" w:sz="0" w:space="0" w:color="auto"/>
                <w:bottom w:val="none" w:sz="0" w:space="0" w:color="auto"/>
                <w:right w:val="none" w:sz="0" w:space="0" w:color="auto"/>
              </w:divBdr>
            </w:div>
          </w:divsChild>
        </w:div>
        <w:div w:id="1577861414">
          <w:marLeft w:val="0"/>
          <w:marRight w:val="0"/>
          <w:marTop w:val="0"/>
          <w:marBottom w:val="0"/>
          <w:divBdr>
            <w:top w:val="none" w:sz="0" w:space="0" w:color="auto"/>
            <w:left w:val="none" w:sz="0" w:space="0" w:color="auto"/>
            <w:bottom w:val="none" w:sz="0" w:space="0" w:color="auto"/>
            <w:right w:val="none" w:sz="0" w:space="0" w:color="auto"/>
          </w:divBdr>
        </w:div>
        <w:div w:id="2058624979">
          <w:marLeft w:val="0"/>
          <w:marRight w:val="0"/>
          <w:marTop w:val="0"/>
          <w:marBottom w:val="0"/>
          <w:divBdr>
            <w:top w:val="none" w:sz="0" w:space="0" w:color="auto"/>
            <w:left w:val="none" w:sz="0" w:space="0" w:color="auto"/>
            <w:bottom w:val="none" w:sz="0" w:space="0" w:color="auto"/>
            <w:right w:val="none" w:sz="0" w:space="0" w:color="auto"/>
          </w:divBdr>
          <w:divsChild>
            <w:div w:id="1820536755">
              <w:marLeft w:val="0"/>
              <w:marRight w:val="0"/>
              <w:marTop w:val="0"/>
              <w:marBottom w:val="0"/>
              <w:divBdr>
                <w:top w:val="none" w:sz="0" w:space="0" w:color="auto"/>
                <w:left w:val="none" w:sz="0" w:space="0" w:color="auto"/>
                <w:bottom w:val="none" w:sz="0" w:space="0" w:color="auto"/>
                <w:right w:val="none" w:sz="0" w:space="0" w:color="auto"/>
              </w:divBdr>
            </w:div>
          </w:divsChild>
        </w:div>
        <w:div w:id="2088307164">
          <w:marLeft w:val="0"/>
          <w:marRight w:val="0"/>
          <w:marTop w:val="300"/>
          <w:marBottom w:val="0"/>
          <w:divBdr>
            <w:top w:val="none" w:sz="0" w:space="0" w:color="auto"/>
            <w:left w:val="none" w:sz="0" w:space="0" w:color="auto"/>
            <w:bottom w:val="none" w:sz="0" w:space="0" w:color="auto"/>
            <w:right w:val="none" w:sz="0" w:space="0" w:color="auto"/>
          </w:divBdr>
          <w:divsChild>
            <w:div w:id="464542326">
              <w:marLeft w:val="0"/>
              <w:marRight w:val="0"/>
              <w:marTop w:val="0"/>
              <w:marBottom w:val="0"/>
              <w:divBdr>
                <w:top w:val="none" w:sz="0" w:space="0" w:color="auto"/>
                <w:left w:val="none" w:sz="0" w:space="0" w:color="auto"/>
                <w:bottom w:val="none" w:sz="0" w:space="0" w:color="auto"/>
                <w:right w:val="none" w:sz="0" w:space="0" w:color="auto"/>
              </w:divBdr>
              <w:divsChild>
                <w:div w:id="1999114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310803">
          <w:marLeft w:val="0"/>
          <w:marRight w:val="0"/>
          <w:marTop w:val="300"/>
          <w:marBottom w:val="0"/>
          <w:divBdr>
            <w:top w:val="none" w:sz="0" w:space="0" w:color="auto"/>
            <w:left w:val="none" w:sz="0" w:space="0" w:color="auto"/>
            <w:bottom w:val="none" w:sz="0" w:space="0" w:color="auto"/>
            <w:right w:val="none" w:sz="0" w:space="0" w:color="auto"/>
          </w:divBdr>
          <w:divsChild>
            <w:div w:id="1633098632">
              <w:marLeft w:val="0"/>
              <w:marRight w:val="0"/>
              <w:marTop w:val="0"/>
              <w:marBottom w:val="0"/>
              <w:divBdr>
                <w:top w:val="none" w:sz="0" w:space="0" w:color="auto"/>
                <w:left w:val="none" w:sz="0" w:space="0" w:color="auto"/>
                <w:bottom w:val="none" w:sz="0" w:space="0" w:color="auto"/>
                <w:right w:val="none" w:sz="0" w:space="0" w:color="auto"/>
              </w:divBdr>
              <w:divsChild>
                <w:div w:id="1060058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41949">
          <w:marLeft w:val="0"/>
          <w:marRight w:val="0"/>
          <w:marTop w:val="300"/>
          <w:marBottom w:val="0"/>
          <w:divBdr>
            <w:top w:val="none" w:sz="0" w:space="0" w:color="auto"/>
            <w:left w:val="none" w:sz="0" w:space="0" w:color="auto"/>
            <w:bottom w:val="none" w:sz="0" w:space="0" w:color="auto"/>
            <w:right w:val="none" w:sz="0" w:space="0" w:color="auto"/>
          </w:divBdr>
          <w:divsChild>
            <w:div w:id="1330331863">
              <w:marLeft w:val="0"/>
              <w:marRight w:val="0"/>
              <w:marTop w:val="0"/>
              <w:marBottom w:val="0"/>
              <w:divBdr>
                <w:top w:val="none" w:sz="0" w:space="0" w:color="auto"/>
                <w:left w:val="none" w:sz="0" w:space="0" w:color="auto"/>
                <w:bottom w:val="none" w:sz="0" w:space="0" w:color="auto"/>
                <w:right w:val="none" w:sz="0" w:space="0" w:color="auto"/>
              </w:divBdr>
              <w:divsChild>
                <w:div w:id="410471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01947">
          <w:marLeft w:val="0"/>
          <w:marRight w:val="0"/>
          <w:marTop w:val="300"/>
          <w:marBottom w:val="0"/>
          <w:divBdr>
            <w:top w:val="none" w:sz="0" w:space="0" w:color="auto"/>
            <w:left w:val="none" w:sz="0" w:space="0" w:color="auto"/>
            <w:bottom w:val="none" w:sz="0" w:space="0" w:color="auto"/>
            <w:right w:val="none" w:sz="0" w:space="0" w:color="auto"/>
          </w:divBdr>
          <w:divsChild>
            <w:div w:id="1218398109">
              <w:marLeft w:val="0"/>
              <w:marRight w:val="0"/>
              <w:marTop w:val="0"/>
              <w:marBottom w:val="0"/>
              <w:divBdr>
                <w:top w:val="none" w:sz="0" w:space="0" w:color="auto"/>
                <w:left w:val="none" w:sz="0" w:space="0" w:color="auto"/>
                <w:bottom w:val="none" w:sz="0" w:space="0" w:color="auto"/>
                <w:right w:val="none" w:sz="0" w:space="0" w:color="auto"/>
              </w:divBdr>
              <w:divsChild>
                <w:div w:id="597173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003868">
      <w:bodyDiv w:val="1"/>
      <w:marLeft w:val="0"/>
      <w:marRight w:val="0"/>
      <w:marTop w:val="0"/>
      <w:marBottom w:val="0"/>
      <w:divBdr>
        <w:top w:val="none" w:sz="0" w:space="0" w:color="auto"/>
        <w:left w:val="none" w:sz="0" w:space="0" w:color="auto"/>
        <w:bottom w:val="none" w:sz="0" w:space="0" w:color="auto"/>
        <w:right w:val="none" w:sz="0" w:space="0" w:color="auto"/>
      </w:divBdr>
    </w:div>
    <w:div w:id="209999519">
      <w:bodyDiv w:val="1"/>
      <w:marLeft w:val="0"/>
      <w:marRight w:val="0"/>
      <w:marTop w:val="0"/>
      <w:marBottom w:val="0"/>
      <w:divBdr>
        <w:top w:val="none" w:sz="0" w:space="0" w:color="auto"/>
        <w:left w:val="none" w:sz="0" w:space="0" w:color="auto"/>
        <w:bottom w:val="none" w:sz="0" w:space="0" w:color="auto"/>
        <w:right w:val="none" w:sz="0" w:space="0" w:color="auto"/>
      </w:divBdr>
      <w:divsChild>
        <w:div w:id="1129280031">
          <w:marLeft w:val="0"/>
          <w:marRight w:val="0"/>
          <w:marTop w:val="0"/>
          <w:marBottom w:val="0"/>
          <w:divBdr>
            <w:top w:val="none" w:sz="0" w:space="0" w:color="auto"/>
            <w:left w:val="none" w:sz="0" w:space="0" w:color="auto"/>
            <w:bottom w:val="none" w:sz="0" w:space="0" w:color="auto"/>
            <w:right w:val="none" w:sz="0" w:space="0" w:color="auto"/>
          </w:divBdr>
        </w:div>
        <w:div w:id="559556064">
          <w:marLeft w:val="0"/>
          <w:marRight w:val="0"/>
          <w:marTop w:val="0"/>
          <w:marBottom w:val="0"/>
          <w:divBdr>
            <w:top w:val="none" w:sz="0" w:space="0" w:color="auto"/>
            <w:left w:val="none" w:sz="0" w:space="0" w:color="auto"/>
            <w:bottom w:val="none" w:sz="0" w:space="0" w:color="auto"/>
            <w:right w:val="none" w:sz="0" w:space="0" w:color="auto"/>
          </w:divBdr>
          <w:divsChild>
            <w:div w:id="943850954">
              <w:marLeft w:val="0"/>
              <w:marRight w:val="0"/>
              <w:marTop w:val="0"/>
              <w:marBottom w:val="0"/>
              <w:divBdr>
                <w:top w:val="none" w:sz="0" w:space="0" w:color="auto"/>
                <w:left w:val="none" w:sz="0" w:space="0" w:color="auto"/>
                <w:bottom w:val="none" w:sz="0" w:space="0" w:color="auto"/>
                <w:right w:val="none" w:sz="0" w:space="0" w:color="auto"/>
              </w:divBdr>
            </w:div>
          </w:divsChild>
        </w:div>
        <w:div w:id="101077699">
          <w:marLeft w:val="0"/>
          <w:marRight w:val="0"/>
          <w:marTop w:val="0"/>
          <w:marBottom w:val="0"/>
          <w:divBdr>
            <w:top w:val="none" w:sz="0" w:space="0" w:color="auto"/>
            <w:left w:val="none" w:sz="0" w:space="0" w:color="auto"/>
            <w:bottom w:val="none" w:sz="0" w:space="0" w:color="auto"/>
            <w:right w:val="none" w:sz="0" w:space="0" w:color="auto"/>
          </w:divBdr>
        </w:div>
        <w:div w:id="389811802">
          <w:marLeft w:val="0"/>
          <w:marRight w:val="0"/>
          <w:marTop w:val="0"/>
          <w:marBottom w:val="0"/>
          <w:divBdr>
            <w:top w:val="none" w:sz="0" w:space="0" w:color="auto"/>
            <w:left w:val="none" w:sz="0" w:space="0" w:color="auto"/>
            <w:bottom w:val="none" w:sz="0" w:space="0" w:color="auto"/>
            <w:right w:val="none" w:sz="0" w:space="0" w:color="auto"/>
          </w:divBdr>
          <w:divsChild>
            <w:div w:id="390274421">
              <w:marLeft w:val="0"/>
              <w:marRight w:val="0"/>
              <w:marTop w:val="0"/>
              <w:marBottom w:val="0"/>
              <w:divBdr>
                <w:top w:val="none" w:sz="0" w:space="0" w:color="auto"/>
                <w:left w:val="none" w:sz="0" w:space="0" w:color="auto"/>
                <w:bottom w:val="none" w:sz="0" w:space="0" w:color="auto"/>
                <w:right w:val="none" w:sz="0" w:space="0" w:color="auto"/>
              </w:divBdr>
            </w:div>
          </w:divsChild>
        </w:div>
        <w:div w:id="624509349">
          <w:marLeft w:val="0"/>
          <w:marRight w:val="0"/>
          <w:marTop w:val="0"/>
          <w:marBottom w:val="0"/>
          <w:divBdr>
            <w:top w:val="none" w:sz="0" w:space="0" w:color="auto"/>
            <w:left w:val="none" w:sz="0" w:space="0" w:color="auto"/>
            <w:bottom w:val="none" w:sz="0" w:space="0" w:color="auto"/>
            <w:right w:val="none" w:sz="0" w:space="0" w:color="auto"/>
          </w:divBdr>
        </w:div>
        <w:div w:id="588000299">
          <w:marLeft w:val="0"/>
          <w:marRight w:val="0"/>
          <w:marTop w:val="0"/>
          <w:marBottom w:val="0"/>
          <w:divBdr>
            <w:top w:val="none" w:sz="0" w:space="0" w:color="auto"/>
            <w:left w:val="none" w:sz="0" w:space="0" w:color="auto"/>
            <w:bottom w:val="none" w:sz="0" w:space="0" w:color="auto"/>
            <w:right w:val="none" w:sz="0" w:space="0" w:color="auto"/>
          </w:divBdr>
          <w:divsChild>
            <w:div w:id="41759662">
              <w:marLeft w:val="0"/>
              <w:marRight w:val="0"/>
              <w:marTop w:val="0"/>
              <w:marBottom w:val="0"/>
              <w:divBdr>
                <w:top w:val="none" w:sz="0" w:space="0" w:color="auto"/>
                <w:left w:val="none" w:sz="0" w:space="0" w:color="auto"/>
                <w:bottom w:val="none" w:sz="0" w:space="0" w:color="auto"/>
                <w:right w:val="none" w:sz="0" w:space="0" w:color="auto"/>
              </w:divBdr>
            </w:div>
          </w:divsChild>
        </w:div>
        <w:div w:id="1987199575">
          <w:marLeft w:val="0"/>
          <w:marRight w:val="0"/>
          <w:marTop w:val="0"/>
          <w:marBottom w:val="0"/>
          <w:divBdr>
            <w:top w:val="none" w:sz="0" w:space="0" w:color="auto"/>
            <w:left w:val="none" w:sz="0" w:space="0" w:color="auto"/>
            <w:bottom w:val="none" w:sz="0" w:space="0" w:color="auto"/>
            <w:right w:val="none" w:sz="0" w:space="0" w:color="auto"/>
          </w:divBdr>
        </w:div>
        <w:div w:id="2084639621">
          <w:marLeft w:val="0"/>
          <w:marRight w:val="0"/>
          <w:marTop w:val="0"/>
          <w:marBottom w:val="0"/>
          <w:divBdr>
            <w:top w:val="none" w:sz="0" w:space="0" w:color="auto"/>
            <w:left w:val="none" w:sz="0" w:space="0" w:color="auto"/>
            <w:bottom w:val="none" w:sz="0" w:space="0" w:color="auto"/>
            <w:right w:val="none" w:sz="0" w:space="0" w:color="auto"/>
          </w:divBdr>
          <w:divsChild>
            <w:div w:id="368335995">
              <w:marLeft w:val="0"/>
              <w:marRight w:val="0"/>
              <w:marTop w:val="0"/>
              <w:marBottom w:val="0"/>
              <w:divBdr>
                <w:top w:val="none" w:sz="0" w:space="0" w:color="auto"/>
                <w:left w:val="none" w:sz="0" w:space="0" w:color="auto"/>
                <w:bottom w:val="none" w:sz="0" w:space="0" w:color="auto"/>
                <w:right w:val="none" w:sz="0" w:space="0" w:color="auto"/>
              </w:divBdr>
            </w:div>
          </w:divsChild>
        </w:div>
        <w:div w:id="1446659967">
          <w:marLeft w:val="0"/>
          <w:marRight w:val="0"/>
          <w:marTop w:val="0"/>
          <w:marBottom w:val="0"/>
          <w:divBdr>
            <w:top w:val="none" w:sz="0" w:space="0" w:color="auto"/>
            <w:left w:val="none" w:sz="0" w:space="0" w:color="auto"/>
            <w:bottom w:val="none" w:sz="0" w:space="0" w:color="auto"/>
            <w:right w:val="none" w:sz="0" w:space="0" w:color="auto"/>
          </w:divBdr>
        </w:div>
        <w:div w:id="812647768">
          <w:marLeft w:val="0"/>
          <w:marRight w:val="0"/>
          <w:marTop w:val="0"/>
          <w:marBottom w:val="0"/>
          <w:divBdr>
            <w:top w:val="none" w:sz="0" w:space="0" w:color="auto"/>
            <w:left w:val="none" w:sz="0" w:space="0" w:color="auto"/>
            <w:bottom w:val="none" w:sz="0" w:space="0" w:color="auto"/>
            <w:right w:val="none" w:sz="0" w:space="0" w:color="auto"/>
          </w:divBdr>
          <w:divsChild>
            <w:div w:id="2146004924">
              <w:marLeft w:val="0"/>
              <w:marRight w:val="0"/>
              <w:marTop w:val="0"/>
              <w:marBottom w:val="0"/>
              <w:divBdr>
                <w:top w:val="none" w:sz="0" w:space="0" w:color="auto"/>
                <w:left w:val="none" w:sz="0" w:space="0" w:color="auto"/>
                <w:bottom w:val="none" w:sz="0" w:space="0" w:color="auto"/>
                <w:right w:val="none" w:sz="0" w:space="0" w:color="auto"/>
              </w:divBdr>
            </w:div>
          </w:divsChild>
        </w:div>
        <w:div w:id="230586089">
          <w:marLeft w:val="0"/>
          <w:marRight w:val="0"/>
          <w:marTop w:val="0"/>
          <w:marBottom w:val="0"/>
          <w:divBdr>
            <w:top w:val="none" w:sz="0" w:space="0" w:color="auto"/>
            <w:left w:val="none" w:sz="0" w:space="0" w:color="auto"/>
            <w:bottom w:val="none" w:sz="0" w:space="0" w:color="auto"/>
            <w:right w:val="none" w:sz="0" w:space="0" w:color="auto"/>
          </w:divBdr>
        </w:div>
        <w:div w:id="1123767872">
          <w:marLeft w:val="0"/>
          <w:marRight w:val="0"/>
          <w:marTop w:val="0"/>
          <w:marBottom w:val="0"/>
          <w:divBdr>
            <w:top w:val="none" w:sz="0" w:space="0" w:color="auto"/>
            <w:left w:val="none" w:sz="0" w:space="0" w:color="auto"/>
            <w:bottom w:val="none" w:sz="0" w:space="0" w:color="auto"/>
            <w:right w:val="none" w:sz="0" w:space="0" w:color="auto"/>
          </w:divBdr>
          <w:divsChild>
            <w:div w:id="1748839812">
              <w:marLeft w:val="0"/>
              <w:marRight w:val="0"/>
              <w:marTop w:val="0"/>
              <w:marBottom w:val="0"/>
              <w:divBdr>
                <w:top w:val="none" w:sz="0" w:space="0" w:color="auto"/>
                <w:left w:val="none" w:sz="0" w:space="0" w:color="auto"/>
                <w:bottom w:val="none" w:sz="0" w:space="0" w:color="auto"/>
                <w:right w:val="none" w:sz="0" w:space="0" w:color="auto"/>
              </w:divBdr>
            </w:div>
          </w:divsChild>
        </w:div>
        <w:div w:id="1716655306">
          <w:marLeft w:val="0"/>
          <w:marRight w:val="0"/>
          <w:marTop w:val="0"/>
          <w:marBottom w:val="0"/>
          <w:divBdr>
            <w:top w:val="none" w:sz="0" w:space="0" w:color="auto"/>
            <w:left w:val="none" w:sz="0" w:space="0" w:color="auto"/>
            <w:bottom w:val="none" w:sz="0" w:space="0" w:color="auto"/>
            <w:right w:val="none" w:sz="0" w:space="0" w:color="auto"/>
          </w:divBdr>
        </w:div>
        <w:div w:id="1138567438">
          <w:marLeft w:val="0"/>
          <w:marRight w:val="0"/>
          <w:marTop w:val="0"/>
          <w:marBottom w:val="0"/>
          <w:divBdr>
            <w:top w:val="none" w:sz="0" w:space="0" w:color="auto"/>
            <w:left w:val="none" w:sz="0" w:space="0" w:color="auto"/>
            <w:bottom w:val="none" w:sz="0" w:space="0" w:color="auto"/>
            <w:right w:val="none" w:sz="0" w:space="0" w:color="auto"/>
          </w:divBdr>
          <w:divsChild>
            <w:div w:id="693923953">
              <w:marLeft w:val="0"/>
              <w:marRight w:val="0"/>
              <w:marTop w:val="0"/>
              <w:marBottom w:val="0"/>
              <w:divBdr>
                <w:top w:val="none" w:sz="0" w:space="0" w:color="auto"/>
                <w:left w:val="none" w:sz="0" w:space="0" w:color="auto"/>
                <w:bottom w:val="none" w:sz="0" w:space="0" w:color="auto"/>
                <w:right w:val="none" w:sz="0" w:space="0" w:color="auto"/>
              </w:divBdr>
            </w:div>
          </w:divsChild>
        </w:div>
        <w:div w:id="916674741">
          <w:marLeft w:val="0"/>
          <w:marRight w:val="0"/>
          <w:marTop w:val="300"/>
          <w:marBottom w:val="0"/>
          <w:divBdr>
            <w:top w:val="none" w:sz="0" w:space="0" w:color="auto"/>
            <w:left w:val="none" w:sz="0" w:space="0" w:color="auto"/>
            <w:bottom w:val="none" w:sz="0" w:space="0" w:color="auto"/>
            <w:right w:val="none" w:sz="0" w:space="0" w:color="auto"/>
          </w:divBdr>
          <w:divsChild>
            <w:div w:id="1454329549">
              <w:marLeft w:val="0"/>
              <w:marRight w:val="0"/>
              <w:marTop w:val="0"/>
              <w:marBottom w:val="0"/>
              <w:divBdr>
                <w:top w:val="none" w:sz="0" w:space="0" w:color="auto"/>
                <w:left w:val="none" w:sz="0" w:space="0" w:color="auto"/>
                <w:bottom w:val="none" w:sz="0" w:space="0" w:color="auto"/>
                <w:right w:val="none" w:sz="0" w:space="0" w:color="auto"/>
              </w:divBdr>
              <w:divsChild>
                <w:div w:id="333843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192316">
          <w:marLeft w:val="0"/>
          <w:marRight w:val="0"/>
          <w:marTop w:val="300"/>
          <w:marBottom w:val="0"/>
          <w:divBdr>
            <w:top w:val="none" w:sz="0" w:space="0" w:color="auto"/>
            <w:left w:val="none" w:sz="0" w:space="0" w:color="auto"/>
            <w:bottom w:val="none" w:sz="0" w:space="0" w:color="auto"/>
            <w:right w:val="none" w:sz="0" w:space="0" w:color="auto"/>
          </w:divBdr>
          <w:divsChild>
            <w:div w:id="1051080322">
              <w:marLeft w:val="0"/>
              <w:marRight w:val="0"/>
              <w:marTop w:val="0"/>
              <w:marBottom w:val="0"/>
              <w:divBdr>
                <w:top w:val="none" w:sz="0" w:space="0" w:color="auto"/>
                <w:left w:val="none" w:sz="0" w:space="0" w:color="auto"/>
                <w:bottom w:val="none" w:sz="0" w:space="0" w:color="auto"/>
                <w:right w:val="none" w:sz="0" w:space="0" w:color="auto"/>
              </w:divBdr>
              <w:divsChild>
                <w:div w:id="885947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629210">
          <w:marLeft w:val="0"/>
          <w:marRight w:val="0"/>
          <w:marTop w:val="300"/>
          <w:marBottom w:val="0"/>
          <w:divBdr>
            <w:top w:val="none" w:sz="0" w:space="0" w:color="auto"/>
            <w:left w:val="none" w:sz="0" w:space="0" w:color="auto"/>
            <w:bottom w:val="none" w:sz="0" w:space="0" w:color="auto"/>
            <w:right w:val="none" w:sz="0" w:space="0" w:color="auto"/>
          </w:divBdr>
          <w:divsChild>
            <w:div w:id="388383701">
              <w:marLeft w:val="0"/>
              <w:marRight w:val="0"/>
              <w:marTop w:val="0"/>
              <w:marBottom w:val="0"/>
              <w:divBdr>
                <w:top w:val="none" w:sz="0" w:space="0" w:color="auto"/>
                <w:left w:val="none" w:sz="0" w:space="0" w:color="auto"/>
                <w:bottom w:val="none" w:sz="0" w:space="0" w:color="auto"/>
                <w:right w:val="none" w:sz="0" w:space="0" w:color="auto"/>
              </w:divBdr>
              <w:divsChild>
                <w:div w:id="223759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106407">
          <w:marLeft w:val="0"/>
          <w:marRight w:val="0"/>
          <w:marTop w:val="300"/>
          <w:marBottom w:val="0"/>
          <w:divBdr>
            <w:top w:val="none" w:sz="0" w:space="0" w:color="auto"/>
            <w:left w:val="none" w:sz="0" w:space="0" w:color="auto"/>
            <w:bottom w:val="none" w:sz="0" w:space="0" w:color="auto"/>
            <w:right w:val="none" w:sz="0" w:space="0" w:color="auto"/>
          </w:divBdr>
          <w:divsChild>
            <w:div w:id="782843020">
              <w:marLeft w:val="0"/>
              <w:marRight w:val="0"/>
              <w:marTop w:val="0"/>
              <w:marBottom w:val="0"/>
              <w:divBdr>
                <w:top w:val="none" w:sz="0" w:space="0" w:color="auto"/>
                <w:left w:val="none" w:sz="0" w:space="0" w:color="auto"/>
                <w:bottom w:val="none" w:sz="0" w:space="0" w:color="auto"/>
                <w:right w:val="none" w:sz="0" w:space="0" w:color="auto"/>
              </w:divBdr>
              <w:divsChild>
                <w:div w:id="1859152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5046551">
      <w:bodyDiv w:val="1"/>
      <w:marLeft w:val="0"/>
      <w:marRight w:val="0"/>
      <w:marTop w:val="0"/>
      <w:marBottom w:val="0"/>
      <w:divBdr>
        <w:top w:val="none" w:sz="0" w:space="0" w:color="auto"/>
        <w:left w:val="none" w:sz="0" w:space="0" w:color="auto"/>
        <w:bottom w:val="none" w:sz="0" w:space="0" w:color="auto"/>
        <w:right w:val="none" w:sz="0" w:space="0" w:color="auto"/>
      </w:divBdr>
    </w:div>
    <w:div w:id="218174104">
      <w:bodyDiv w:val="1"/>
      <w:marLeft w:val="0"/>
      <w:marRight w:val="0"/>
      <w:marTop w:val="0"/>
      <w:marBottom w:val="0"/>
      <w:divBdr>
        <w:top w:val="none" w:sz="0" w:space="0" w:color="auto"/>
        <w:left w:val="none" w:sz="0" w:space="0" w:color="auto"/>
        <w:bottom w:val="none" w:sz="0" w:space="0" w:color="auto"/>
        <w:right w:val="none" w:sz="0" w:space="0" w:color="auto"/>
      </w:divBdr>
    </w:div>
    <w:div w:id="220602472">
      <w:bodyDiv w:val="1"/>
      <w:marLeft w:val="0"/>
      <w:marRight w:val="0"/>
      <w:marTop w:val="0"/>
      <w:marBottom w:val="0"/>
      <w:divBdr>
        <w:top w:val="none" w:sz="0" w:space="0" w:color="auto"/>
        <w:left w:val="none" w:sz="0" w:space="0" w:color="auto"/>
        <w:bottom w:val="none" w:sz="0" w:space="0" w:color="auto"/>
        <w:right w:val="none" w:sz="0" w:space="0" w:color="auto"/>
      </w:divBdr>
    </w:div>
    <w:div w:id="222256045">
      <w:bodyDiv w:val="1"/>
      <w:marLeft w:val="0"/>
      <w:marRight w:val="0"/>
      <w:marTop w:val="0"/>
      <w:marBottom w:val="0"/>
      <w:divBdr>
        <w:top w:val="none" w:sz="0" w:space="0" w:color="auto"/>
        <w:left w:val="none" w:sz="0" w:space="0" w:color="auto"/>
        <w:bottom w:val="none" w:sz="0" w:space="0" w:color="auto"/>
        <w:right w:val="none" w:sz="0" w:space="0" w:color="auto"/>
      </w:divBdr>
      <w:divsChild>
        <w:div w:id="1312826895">
          <w:marLeft w:val="0"/>
          <w:marRight w:val="0"/>
          <w:marTop w:val="0"/>
          <w:marBottom w:val="0"/>
          <w:divBdr>
            <w:top w:val="none" w:sz="0" w:space="0" w:color="auto"/>
            <w:left w:val="none" w:sz="0" w:space="0" w:color="auto"/>
            <w:bottom w:val="none" w:sz="0" w:space="0" w:color="auto"/>
            <w:right w:val="none" w:sz="0" w:space="0" w:color="auto"/>
          </w:divBdr>
        </w:div>
        <w:div w:id="1498961500">
          <w:marLeft w:val="0"/>
          <w:marRight w:val="0"/>
          <w:marTop w:val="0"/>
          <w:marBottom w:val="0"/>
          <w:divBdr>
            <w:top w:val="none" w:sz="0" w:space="0" w:color="auto"/>
            <w:left w:val="none" w:sz="0" w:space="0" w:color="auto"/>
            <w:bottom w:val="none" w:sz="0" w:space="0" w:color="auto"/>
            <w:right w:val="none" w:sz="0" w:space="0" w:color="auto"/>
          </w:divBdr>
          <w:divsChild>
            <w:div w:id="381097240">
              <w:marLeft w:val="0"/>
              <w:marRight w:val="0"/>
              <w:marTop w:val="0"/>
              <w:marBottom w:val="0"/>
              <w:divBdr>
                <w:top w:val="none" w:sz="0" w:space="0" w:color="auto"/>
                <w:left w:val="none" w:sz="0" w:space="0" w:color="auto"/>
                <w:bottom w:val="none" w:sz="0" w:space="0" w:color="auto"/>
                <w:right w:val="none" w:sz="0" w:space="0" w:color="auto"/>
              </w:divBdr>
            </w:div>
          </w:divsChild>
        </w:div>
        <w:div w:id="917859389">
          <w:marLeft w:val="0"/>
          <w:marRight w:val="0"/>
          <w:marTop w:val="0"/>
          <w:marBottom w:val="0"/>
          <w:divBdr>
            <w:top w:val="none" w:sz="0" w:space="0" w:color="auto"/>
            <w:left w:val="none" w:sz="0" w:space="0" w:color="auto"/>
            <w:bottom w:val="none" w:sz="0" w:space="0" w:color="auto"/>
            <w:right w:val="none" w:sz="0" w:space="0" w:color="auto"/>
          </w:divBdr>
        </w:div>
        <w:div w:id="42104417">
          <w:marLeft w:val="0"/>
          <w:marRight w:val="0"/>
          <w:marTop w:val="0"/>
          <w:marBottom w:val="0"/>
          <w:divBdr>
            <w:top w:val="none" w:sz="0" w:space="0" w:color="auto"/>
            <w:left w:val="none" w:sz="0" w:space="0" w:color="auto"/>
            <w:bottom w:val="none" w:sz="0" w:space="0" w:color="auto"/>
            <w:right w:val="none" w:sz="0" w:space="0" w:color="auto"/>
          </w:divBdr>
          <w:divsChild>
            <w:div w:id="133832756">
              <w:marLeft w:val="0"/>
              <w:marRight w:val="0"/>
              <w:marTop w:val="0"/>
              <w:marBottom w:val="0"/>
              <w:divBdr>
                <w:top w:val="none" w:sz="0" w:space="0" w:color="auto"/>
                <w:left w:val="none" w:sz="0" w:space="0" w:color="auto"/>
                <w:bottom w:val="none" w:sz="0" w:space="0" w:color="auto"/>
                <w:right w:val="none" w:sz="0" w:space="0" w:color="auto"/>
              </w:divBdr>
            </w:div>
          </w:divsChild>
        </w:div>
        <w:div w:id="150097621">
          <w:marLeft w:val="0"/>
          <w:marRight w:val="0"/>
          <w:marTop w:val="0"/>
          <w:marBottom w:val="0"/>
          <w:divBdr>
            <w:top w:val="none" w:sz="0" w:space="0" w:color="auto"/>
            <w:left w:val="none" w:sz="0" w:space="0" w:color="auto"/>
            <w:bottom w:val="none" w:sz="0" w:space="0" w:color="auto"/>
            <w:right w:val="none" w:sz="0" w:space="0" w:color="auto"/>
          </w:divBdr>
        </w:div>
        <w:div w:id="492381549">
          <w:marLeft w:val="0"/>
          <w:marRight w:val="0"/>
          <w:marTop w:val="0"/>
          <w:marBottom w:val="0"/>
          <w:divBdr>
            <w:top w:val="none" w:sz="0" w:space="0" w:color="auto"/>
            <w:left w:val="none" w:sz="0" w:space="0" w:color="auto"/>
            <w:bottom w:val="none" w:sz="0" w:space="0" w:color="auto"/>
            <w:right w:val="none" w:sz="0" w:space="0" w:color="auto"/>
          </w:divBdr>
          <w:divsChild>
            <w:div w:id="1633058288">
              <w:marLeft w:val="0"/>
              <w:marRight w:val="0"/>
              <w:marTop w:val="0"/>
              <w:marBottom w:val="0"/>
              <w:divBdr>
                <w:top w:val="none" w:sz="0" w:space="0" w:color="auto"/>
                <w:left w:val="none" w:sz="0" w:space="0" w:color="auto"/>
                <w:bottom w:val="none" w:sz="0" w:space="0" w:color="auto"/>
                <w:right w:val="none" w:sz="0" w:space="0" w:color="auto"/>
              </w:divBdr>
            </w:div>
          </w:divsChild>
        </w:div>
        <w:div w:id="1741293718">
          <w:marLeft w:val="0"/>
          <w:marRight w:val="0"/>
          <w:marTop w:val="0"/>
          <w:marBottom w:val="0"/>
          <w:divBdr>
            <w:top w:val="none" w:sz="0" w:space="0" w:color="auto"/>
            <w:left w:val="none" w:sz="0" w:space="0" w:color="auto"/>
            <w:bottom w:val="none" w:sz="0" w:space="0" w:color="auto"/>
            <w:right w:val="none" w:sz="0" w:space="0" w:color="auto"/>
          </w:divBdr>
        </w:div>
        <w:div w:id="1835533151">
          <w:marLeft w:val="0"/>
          <w:marRight w:val="0"/>
          <w:marTop w:val="0"/>
          <w:marBottom w:val="0"/>
          <w:divBdr>
            <w:top w:val="none" w:sz="0" w:space="0" w:color="auto"/>
            <w:left w:val="none" w:sz="0" w:space="0" w:color="auto"/>
            <w:bottom w:val="none" w:sz="0" w:space="0" w:color="auto"/>
            <w:right w:val="none" w:sz="0" w:space="0" w:color="auto"/>
          </w:divBdr>
          <w:divsChild>
            <w:div w:id="1605532320">
              <w:marLeft w:val="0"/>
              <w:marRight w:val="0"/>
              <w:marTop w:val="0"/>
              <w:marBottom w:val="0"/>
              <w:divBdr>
                <w:top w:val="none" w:sz="0" w:space="0" w:color="auto"/>
                <w:left w:val="none" w:sz="0" w:space="0" w:color="auto"/>
                <w:bottom w:val="none" w:sz="0" w:space="0" w:color="auto"/>
                <w:right w:val="none" w:sz="0" w:space="0" w:color="auto"/>
              </w:divBdr>
            </w:div>
          </w:divsChild>
        </w:div>
        <w:div w:id="1331832841">
          <w:marLeft w:val="0"/>
          <w:marRight w:val="0"/>
          <w:marTop w:val="0"/>
          <w:marBottom w:val="0"/>
          <w:divBdr>
            <w:top w:val="none" w:sz="0" w:space="0" w:color="auto"/>
            <w:left w:val="none" w:sz="0" w:space="0" w:color="auto"/>
            <w:bottom w:val="none" w:sz="0" w:space="0" w:color="auto"/>
            <w:right w:val="none" w:sz="0" w:space="0" w:color="auto"/>
          </w:divBdr>
        </w:div>
        <w:div w:id="1686051624">
          <w:marLeft w:val="0"/>
          <w:marRight w:val="0"/>
          <w:marTop w:val="0"/>
          <w:marBottom w:val="0"/>
          <w:divBdr>
            <w:top w:val="none" w:sz="0" w:space="0" w:color="auto"/>
            <w:left w:val="none" w:sz="0" w:space="0" w:color="auto"/>
            <w:bottom w:val="none" w:sz="0" w:space="0" w:color="auto"/>
            <w:right w:val="none" w:sz="0" w:space="0" w:color="auto"/>
          </w:divBdr>
          <w:divsChild>
            <w:div w:id="3019653">
              <w:marLeft w:val="0"/>
              <w:marRight w:val="0"/>
              <w:marTop w:val="0"/>
              <w:marBottom w:val="0"/>
              <w:divBdr>
                <w:top w:val="none" w:sz="0" w:space="0" w:color="auto"/>
                <w:left w:val="none" w:sz="0" w:space="0" w:color="auto"/>
                <w:bottom w:val="none" w:sz="0" w:space="0" w:color="auto"/>
                <w:right w:val="none" w:sz="0" w:space="0" w:color="auto"/>
              </w:divBdr>
            </w:div>
          </w:divsChild>
        </w:div>
        <w:div w:id="1336608787">
          <w:marLeft w:val="0"/>
          <w:marRight w:val="0"/>
          <w:marTop w:val="0"/>
          <w:marBottom w:val="0"/>
          <w:divBdr>
            <w:top w:val="none" w:sz="0" w:space="0" w:color="auto"/>
            <w:left w:val="none" w:sz="0" w:space="0" w:color="auto"/>
            <w:bottom w:val="none" w:sz="0" w:space="0" w:color="auto"/>
            <w:right w:val="none" w:sz="0" w:space="0" w:color="auto"/>
          </w:divBdr>
        </w:div>
        <w:div w:id="614673958">
          <w:marLeft w:val="0"/>
          <w:marRight w:val="0"/>
          <w:marTop w:val="0"/>
          <w:marBottom w:val="0"/>
          <w:divBdr>
            <w:top w:val="none" w:sz="0" w:space="0" w:color="auto"/>
            <w:left w:val="none" w:sz="0" w:space="0" w:color="auto"/>
            <w:bottom w:val="none" w:sz="0" w:space="0" w:color="auto"/>
            <w:right w:val="none" w:sz="0" w:space="0" w:color="auto"/>
          </w:divBdr>
          <w:divsChild>
            <w:div w:id="1202015765">
              <w:marLeft w:val="0"/>
              <w:marRight w:val="0"/>
              <w:marTop w:val="0"/>
              <w:marBottom w:val="0"/>
              <w:divBdr>
                <w:top w:val="none" w:sz="0" w:space="0" w:color="auto"/>
                <w:left w:val="none" w:sz="0" w:space="0" w:color="auto"/>
                <w:bottom w:val="none" w:sz="0" w:space="0" w:color="auto"/>
                <w:right w:val="none" w:sz="0" w:space="0" w:color="auto"/>
              </w:divBdr>
            </w:div>
          </w:divsChild>
        </w:div>
        <w:div w:id="17047171">
          <w:marLeft w:val="0"/>
          <w:marRight w:val="0"/>
          <w:marTop w:val="0"/>
          <w:marBottom w:val="0"/>
          <w:divBdr>
            <w:top w:val="none" w:sz="0" w:space="0" w:color="auto"/>
            <w:left w:val="none" w:sz="0" w:space="0" w:color="auto"/>
            <w:bottom w:val="none" w:sz="0" w:space="0" w:color="auto"/>
            <w:right w:val="none" w:sz="0" w:space="0" w:color="auto"/>
          </w:divBdr>
        </w:div>
        <w:div w:id="109470343">
          <w:marLeft w:val="0"/>
          <w:marRight w:val="0"/>
          <w:marTop w:val="0"/>
          <w:marBottom w:val="0"/>
          <w:divBdr>
            <w:top w:val="none" w:sz="0" w:space="0" w:color="auto"/>
            <w:left w:val="none" w:sz="0" w:space="0" w:color="auto"/>
            <w:bottom w:val="none" w:sz="0" w:space="0" w:color="auto"/>
            <w:right w:val="none" w:sz="0" w:space="0" w:color="auto"/>
          </w:divBdr>
          <w:divsChild>
            <w:div w:id="482351316">
              <w:marLeft w:val="0"/>
              <w:marRight w:val="0"/>
              <w:marTop w:val="0"/>
              <w:marBottom w:val="0"/>
              <w:divBdr>
                <w:top w:val="none" w:sz="0" w:space="0" w:color="auto"/>
                <w:left w:val="none" w:sz="0" w:space="0" w:color="auto"/>
                <w:bottom w:val="none" w:sz="0" w:space="0" w:color="auto"/>
                <w:right w:val="none" w:sz="0" w:space="0" w:color="auto"/>
              </w:divBdr>
            </w:div>
          </w:divsChild>
        </w:div>
        <w:div w:id="1276326143">
          <w:marLeft w:val="0"/>
          <w:marRight w:val="0"/>
          <w:marTop w:val="300"/>
          <w:marBottom w:val="0"/>
          <w:divBdr>
            <w:top w:val="none" w:sz="0" w:space="0" w:color="auto"/>
            <w:left w:val="none" w:sz="0" w:space="0" w:color="auto"/>
            <w:bottom w:val="none" w:sz="0" w:space="0" w:color="auto"/>
            <w:right w:val="none" w:sz="0" w:space="0" w:color="auto"/>
          </w:divBdr>
          <w:divsChild>
            <w:div w:id="1897814107">
              <w:marLeft w:val="0"/>
              <w:marRight w:val="0"/>
              <w:marTop w:val="0"/>
              <w:marBottom w:val="0"/>
              <w:divBdr>
                <w:top w:val="none" w:sz="0" w:space="0" w:color="auto"/>
                <w:left w:val="none" w:sz="0" w:space="0" w:color="auto"/>
                <w:bottom w:val="none" w:sz="0" w:space="0" w:color="auto"/>
                <w:right w:val="none" w:sz="0" w:space="0" w:color="auto"/>
              </w:divBdr>
              <w:divsChild>
                <w:div w:id="2060401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6570689">
          <w:marLeft w:val="0"/>
          <w:marRight w:val="0"/>
          <w:marTop w:val="300"/>
          <w:marBottom w:val="0"/>
          <w:divBdr>
            <w:top w:val="none" w:sz="0" w:space="0" w:color="auto"/>
            <w:left w:val="none" w:sz="0" w:space="0" w:color="auto"/>
            <w:bottom w:val="none" w:sz="0" w:space="0" w:color="auto"/>
            <w:right w:val="none" w:sz="0" w:space="0" w:color="auto"/>
          </w:divBdr>
          <w:divsChild>
            <w:div w:id="239171590">
              <w:marLeft w:val="0"/>
              <w:marRight w:val="0"/>
              <w:marTop w:val="0"/>
              <w:marBottom w:val="0"/>
              <w:divBdr>
                <w:top w:val="none" w:sz="0" w:space="0" w:color="auto"/>
                <w:left w:val="none" w:sz="0" w:space="0" w:color="auto"/>
                <w:bottom w:val="none" w:sz="0" w:space="0" w:color="auto"/>
                <w:right w:val="none" w:sz="0" w:space="0" w:color="auto"/>
              </w:divBdr>
              <w:divsChild>
                <w:div w:id="1330209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4579522">
          <w:marLeft w:val="0"/>
          <w:marRight w:val="0"/>
          <w:marTop w:val="300"/>
          <w:marBottom w:val="0"/>
          <w:divBdr>
            <w:top w:val="none" w:sz="0" w:space="0" w:color="auto"/>
            <w:left w:val="none" w:sz="0" w:space="0" w:color="auto"/>
            <w:bottom w:val="none" w:sz="0" w:space="0" w:color="auto"/>
            <w:right w:val="none" w:sz="0" w:space="0" w:color="auto"/>
          </w:divBdr>
          <w:divsChild>
            <w:div w:id="430511520">
              <w:marLeft w:val="0"/>
              <w:marRight w:val="0"/>
              <w:marTop w:val="0"/>
              <w:marBottom w:val="0"/>
              <w:divBdr>
                <w:top w:val="none" w:sz="0" w:space="0" w:color="auto"/>
                <w:left w:val="none" w:sz="0" w:space="0" w:color="auto"/>
                <w:bottom w:val="none" w:sz="0" w:space="0" w:color="auto"/>
                <w:right w:val="none" w:sz="0" w:space="0" w:color="auto"/>
              </w:divBdr>
              <w:divsChild>
                <w:div w:id="2004311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8583810">
          <w:marLeft w:val="0"/>
          <w:marRight w:val="0"/>
          <w:marTop w:val="300"/>
          <w:marBottom w:val="0"/>
          <w:divBdr>
            <w:top w:val="none" w:sz="0" w:space="0" w:color="auto"/>
            <w:left w:val="none" w:sz="0" w:space="0" w:color="auto"/>
            <w:bottom w:val="none" w:sz="0" w:space="0" w:color="auto"/>
            <w:right w:val="none" w:sz="0" w:space="0" w:color="auto"/>
          </w:divBdr>
          <w:divsChild>
            <w:div w:id="1038554737">
              <w:marLeft w:val="0"/>
              <w:marRight w:val="0"/>
              <w:marTop w:val="0"/>
              <w:marBottom w:val="0"/>
              <w:divBdr>
                <w:top w:val="none" w:sz="0" w:space="0" w:color="auto"/>
                <w:left w:val="none" w:sz="0" w:space="0" w:color="auto"/>
                <w:bottom w:val="none" w:sz="0" w:space="0" w:color="auto"/>
                <w:right w:val="none" w:sz="0" w:space="0" w:color="auto"/>
              </w:divBdr>
              <w:divsChild>
                <w:div w:id="1097290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2527173">
      <w:bodyDiv w:val="1"/>
      <w:marLeft w:val="0"/>
      <w:marRight w:val="0"/>
      <w:marTop w:val="0"/>
      <w:marBottom w:val="0"/>
      <w:divBdr>
        <w:top w:val="none" w:sz="0" w:space="0" w:color="auto"/>
        <w:left w:val="none" w:sz="0" w:space="0" w:color="auto"/>
        <w:bottom w:val="none" w:sz="0" w:space="0" w:color="auto"/>
        <w:right w:val="none" w:sz="0" w:space="0" w:color="auto"/>
      </w:divBdr>
    </w:div>
    <w:div w:id="223176414">
      <w:bodyDiv w:val="1"/>
      <w:marLeft w:val="0"/>
      <w:marRight w:val="0"/>
      <w:marTop w:val="0"/>
      <w:marBottom w:val="0"/>
      <w:divBdr>
        <w:top w:val="none" w:sz="0" w:space="0" w:color="auto"/>
        <w:left w:val="none" w:sz="0" w:space="0" w:color="auto"/>
        <w:bottom w:val="none" w:sz="0" w:space="0" w:color="auto"/>
        <w:right w:val="none" w:sz="0" w:space="0" w:color="auto"/>
      </w:divBdr>
      <w:divsChild>
        <w:div w:id="484515982">
          <w:marLeft w:val="0"/>
          <w:marRight w:val="0"/>
          <w:marTop w:val="0"/>
          <w:marBottom w:val="0"/>
          <w:divBdr>
            <w:top w:val="none" w:sz="0" w:space="0" w:color="auto"/>
            <w:left w:val="none" w:sz="0" w:space="0" w:color="auto"/>
            <w:bottom w:val="none" w:sz="0" w:space="0" w:color="auto"/>
            <w:right w:val="none" w:sz="0" w:space="0" w:color="auto"/>
          </w:divBdr>
        </w:div>
        <w:div w:id="1395855795">
          <w:marLeft w:val="0"/>
          <w:marRight w:val="0"/>
          <w:marTop w:val="0"/>
          <w:marBottom w:val="0"/>
          <w:divBdr>
            <w:top w:val="none" w:sz="0" w:space="0" w:color="auto"/>
            <w:left w:val="none" w:sz="0" w:space="0" w:color="auto"/>
            <w:bottom w:val="none" w:sz="0" w:space="0" w:color="auto"/>
            <w:right w:val="none" w:sz="0" w:space="0" w:color="auto"/>
          </w:divBdr>
          <w:divsChild>
            <w:div w:id="196696820">
              <w:marLeft w:val="0"/>
              <w:marRight w:val="0"/>
              <w:marTop w:val="0"/>
              <w:marBottom w:val="0"/>
              <w:divBdr>
                <w:top w:val="none" w:sz="0" w:space="0" w:color="auto"/>
                <w:left w:val="none" w:sz="0" w:space="0" w:color="auto"/>
                <w:bottom w:val="none" w:sz="0" w:space="0" w:color="auto"/>
                <w:right w:val="none" w:sz="0" w:space="0" w:color="auto"/>
              </w:divBdr>
            </w:div>
          </w:divsChild>
        </w:div>
        <w:div w:id="178390880">
          <w:marLeft w:val="0"/>
          <w:marRight w:val="0"/>
          <w:marTop w:val="0"/>
          <w:marBottom w:val="0"/>
          <w:divBdr>
            <w:top w:val="none" w:sz="0" w:space="0" w:color="auto"/>
            <w:left w:val="none" w:sz="0" w:space="0" w:color="auto"/>
            <w:bottom w:val="none" w:sz="0" w:space="0" w:color="auto"/>
            <w:right w:val="none" w:sz="0" w:space="0" w:color="auto"/>
          </w:divBdr>
        </w:div>
        <w:div w:id="1271358455">
          <w:marLeft w:val="0"/>
          <w:marRight w:val="0"/>
          <w:marTop w:val="0"/>
          <w:marBottom w:val="0"/>
          <w:divBdr>
            <w:top w:val="none" w:sz="0" w:space="0" w:color="auto"/>
            <w:left w:val="none" w:sz="0" w:space="0" w:color="auto"/>
            <w:bottom w:val="none" w:sz="0" w:space="0" w:color="auto"/>
            <w:right w:val="none" w:sz="0" w:space="0" w:color="auto"/>
          </w:divBdr>
          <w:divsChild>
            <w:div w:id="1989480805">
              <w:marLeft w:val="0"/>
              <w:marRight w:val="0"/>
              <w:marTop w:val="0"/>
              <w:marBottom w:val="0"/>
              <w:divBdr>
                <w:top w:val="none" w:sz="0" w:space="0" w:color="auto"/>
                <w:left w:val="none" w:sz="0" w:space="0" w:color="auto"/>
                <w:bottom w:val="none" w:sz="0" w:space="0" w:color="auto"/>
                <w:right w:val="none" w:sz="0" w:space="0" w:color="auto"/>
              </w:divBdr>
            </w:div>
          </w:divsChild>
        </w:div>
        <w:div w:id="413863044">
          <w:marLeft w:val="0"/>
          <w:marRight w:val="0"/>
          <w:marTop w:val="0"/>
          <w:marBottom w:val="0"/>
          <w:divBdr>
            <w:top w:val="none" w:sz="0" w:space="0" w:color="auto"/>
            <w:left w:val="none" w:sz="0" w:space="0" w:color="auto"/>
            <w:bottom w:val="none" w:sz="0" w:space="0" w:color="auto"/>
            <w:right w:val="none" w:sz="0" w:space="0" w:color="auto"/>
          </w:divBdr>
        </w:div>
        <w:div w:id="2034112294">
          <w:marLeft w:val="0"/>
          <w:marRight w:val="0"/>
          <w:marTop w:val="0"/>
          <w:marBottom w:val="0"/>
          <w:divBdr>
            <w:top w:val="none" w:sz="0" w:space="0" w:color="auto"/>
            <w:left w:val="none" w:sz="0" w:space="0" w:color="auto"/>
            <w:bottom w:val="none" w:sz="0" w:space="0" w:color="auto"/>
            <w:right w:val="none" w:sz="0" w:space="0" w:color="auto"/>
          </w:divBdr>
          <w:divsChild>
            <w:div w:id="871696418">
              <w:marLeft w:val="0"/>
              <w:marRight w:val="0"/>
              <w:marTop w:val="0"/>
              <w:marBottom w:val="0"/>
              <w:divBdr>
                <w:top w:val="none" w:sz="0" w:space="0" w:color="auto"/>
                <w:left w:val="none" w:sz="0" w:space="0" w:color="auto"/>
                <w:bottom w:val="none" w:sz="0" w:space="0" w:color="auto"/>
                <w:right w:val="none" w:sz="0" w:space="0" w:color="auto"/>
              </w:divBdr>
            </w:div>
          </w:divsChild>
        </w:div>
        <w:div w:id="647169285">
          <w:marLeft w:val="0"/>
          <w:marRight w:val="0"/>
          <w:marTop w:val="0"/>
          <w:marBottom w:val="0"/>
          <w:divBdr>
            <w:top w:val="none" w:sz="0" w:space="0" w:color="auto"/>
            <w:left w:val="none" w:sz="0" w:space="0" w:color="auto"/>
            <w:bottom w:val="none" w:sz="0" w:space="0" w:color="auto"/>
            <w:right w:val="none" w:sz="0" w:space="0" w:color="auto"/>
          </w:divBdr>
        </w:div>
        <w:div w:id="788014627">
          <w:marLeft w:val="0"/>
          <w:marRight w:val="0"/>
          <w:marTop w:val="0"/>
          <w:marBottom w:val="0"/>
          <w:divBdr>
            <w:top w:val="none" w:sz="0" w:space="0" w:color="auto"/>
            <w:left w:val="none" w:sz="0" w:space="0" w:color="auto"/>
            <w:bottom w:val="none" w:sz="0" w:space="0" w:color="auto"/>
            <w:right w:val="none" w:sz="0" w:space="0" w:color="auto"/>
          </w:divBdr>
          <w:divsChild>
            <w:div w:id="616260292">
              <w:marLeft w:val="0"/>
              <w:marRight w:val="0"/>
              <w:marTop w:val="0"/>
              <w:marBottom w:val="0"/>
              <w:divBdr>
                <w:top w:val="none" w:sz="0" w:space="0" w:color="auto"/>
                <w:left w:val="none" w:sz="0" w:space="0" w:color="auto"/>
                <w:bottom w:val="none" w:sz="0" w:space="0" w:color="auto"/>
                <w:right w:val="none" w:sz="0" w:space="0" w:color="auto"/>
              </w:divBdr>
            </w:div>
          </w:divsChild>
        </w:div>
        <w:div w:id="729310780">
          <w:marLeft w:val="0"/>
          <w:marRight w:val="0"/>
          <w:marTop w:val="0"/>
          <w:marBottom w:val="0"/>
          <w:divBdr>
            <w:top w:val="none" w:sz="0" w:space="0" w:color="auto"/>
            <w:left w:val="none" w:sz="0" w:space="0" w:color="auto"/>
            <w:bottom w:val="none" w:sz="0" w:space="0" w:color="auto"/>
            <w:right w:val="none" w:sz="0" w:space="0" w:color="auto"/>
          </w:divBdr>
        </w:div>
        <w:div w:id="686367128">
          <w:marLeft w:val="0"/>
          <w:marRight w:val="0"/>
          <w:marTop w:val="0"/>
          <w:marBottom w:val="0"/>
          <w:divBdr>
            <w:top w:val="none" w:sz="0" w:space="0" w:color="auto"/>
            <w:left w:val="none" w:sz="0" w:space="0" w:color="auto"/>
            <w:bottom w:val="none" w:sz="0" w:space="0" w:color="auto"/>
            <w:right w:val="none" w:sz="0" w:space="0" w:color="auto"/>
          </w:divBdr>
          <w:divsChild>
            <w:div w:id="930508422">
              <w:marLeft w:val="0"/>
              <w:marRight w:val="0"/>
              <w:marTop w:val="0"/>
              <w:marBottom w:val="0"/>
              <w:divBdr>
                <w:top w:val="none" w:sz="0" w:space="0" w:color="auto"/>
                <w:left w:val="none" w:sz="0" w:space="0" w:color="auto"/>
                <w:bottom w:val="none" w:sz="0" w:space="0" w:color="auto"/>
                <w:right w:val="none" w:sz="0" w:space="0" w:color="auto"/>
              </w:divBdr>
            </w:div>
          </w:divsChild>
        </w:div>
        <w:div w:id="1281499110">
          <w:marLeft w:val="0"/>
          <w:marRight w:val="0"/>
          <w:marTop w:val="0"/>
          <w:marBottom w:val="0"/>
          <w:divBdr>
            <w:top w:val="none" w:sz="0" w:space="0" w:color="auto"/>
            <w:left w:val="none" w:sz="0" w:space="0" w:color="auto"/>
            <w:bottom w:val="none" w:sz="0" w:space="0" w:color="auto"/>
            <w:right w:val="none" w:sz="0" w:space="0" w:color="auto"/>
          </w:divBdr>
        </w:div>
        <w:div w:id="416950482">
          <w:marLeft w:val="0"/>
          <w:marRight w:val="0"/>
          <w:marTop w:val="0"/>
          <w:marBottom w:val="0"/>
          <w:divBdr>
            <w:top w:val="none" w:sz="0" w:space="0" w:color="auto"/>
            <w:left w:val="none" w:sz="0" w:space="0" w:color="auto"/>
            <w:bottom w:val="none" w:sz="0" w:space="0" w:color="auto"/>
            <w:right w:val="none" w:sz="0" w:space="0" w:color="auto"/>
          </w:divBdr>
          <w:divsChild>
            <w:div w:id="1500343097">
              <w:marLeft w:val="0"/>
              <w:marRight w:val="0"/>
              <w:marTop w:val="0"/>
              <w:marBottom w:val="0"/>
              <w:divBdr>
                <w:top w:val="none" w:sz="0" w:space="0" w:color="auto"/>
                <w:left w:val="none" w:sz="0" w:space="0" w:color="auto"/>
                <w:bottom w:val="none" w:sz="0" w:space="0" w:color="auto"/>
                <w:right w:val="none" w:sz="0" w:space="0" w:color="auto"/>
              </w:divBdr>
            </w:div>
          </w:divsChild>
        </w:div>
        <w:div w:id="170722677">
          <w:marLeft w:val="0"/>
          <w:marRight w:val="0"/>
          <w:marTop w:val="0"/>
          <w:marBottom w:val="0"/>
          <w:divBdr>
            <w:top w:val="none" w:sz="0" w:space="0" w:color="auto"/>
            <w:left w:val="none" w:sz="0" w:space="0" w:color="auto"/>
            <w:bottom w:val="none" w:sz="0" w:space="0" w:color="auto"/>
            <w:right w:val="none" w:sz="0" w:space="0" w:color="auto"/>
          </w:divBdr>
        </w:div>
        <w:div w:id="821702384">
          <w:marLeft w:val="0"/>
          <w:marRight w:val="0"/>
          <w:marTop w:val="0"/>
          <w:marBottom w:val="0"/>
          <w:divBdr>
            <w:top w:val="none" w:sz="0" w:space="0" w:color="auto"/>
            <w:left w:val="none" w:sz="0" w:space="0" w:color="auto"/>
            <w:bottom w:val="none" w:sz="0" w:space="0" w:color="auto"/>
            <w:right w:val="none" w:sz="0" w:space="0" w:color="auto"/>
          </w:divBdr>
          <w:divsChild>
            <w:div w:id="1510564962">
              <w:marLeft w:val="0"/>
              <w:marRight w:val="0"/>
              <w:marTop w:val="0"/>
              <w:marBottom w:val="0"/>
              <w:divBdr>
                <w:top w:val="none" w:sz="0" w:space="0" w:color="auto"/>
                <w:left w:val="none" w:sz="0" w:space="0" w:color="auto"/>
                <w:bottom w:val="none" w:sz="0" w:space="0" w:color="auto"/>
                <w:right w:val="none" w:sz="0" w:space="0" w:color="auto"/>
              </w:divBdr>
            </w:div>
          </w:divsChild>
        </w:div>
        <w:div w:id="1589266121">
          <w:marLeft w:val="0"/>
          <w:marRight w:val="0"/>
          <w:marTop w:val="300"/>
          <w:marBottom w:val="0"/>
          <w:divBdr>
            <w:top w:val="none" w:sz="0" w:space="0" w:color="auto"/>
            <w:left w:val="none" w:sz="0" w:space="0" w:color="auto"/>
            <w:bottom w:val="none" w:sz="0" w:space="0" w:color="auto"/>
            <w:right w:val="none" w:sz="0" w:space="0" w:color="auto"/>
          </w:divBdr>
          <w:divsChild>
            <w:div w:id="893388876">
              <w:marLeft w:val="0"/>
              <w:marRight w:val="0"/>
              <w:marTop w:val="0"/>
              <w:marBottom w:val="0"/>
              <w:divBdr>
                <w:top w:val="none" w:sz="0" w:space="0" w:color="auto"/>
                <w:left w:val="none" w:sz="0" w:space="0" w:color="auto"/>
                <w:bottom w:val="none" w:sz="0" w:space="0" w:color="auto"/>
                <w:right w:val="none" w:sz="0" w:space="0" w:color="auto"/>
              </w:divBdr>
              <w:divsChild>
                <w:div w:id="932787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4525314">
          <w:marLeft w:val="0"/>
          <w:marRight w:val="0"/>
          <w:marTop w:val="300"/>
          <w:marBottom w:val="0"/>
          <w:divBdr>
            <w:top w:val="none" w:sz="0" w:space="0" w:color="auto"/>
            <w:left w:val="none" w:sz="0" w:space="0" w:color="auto"/>
            <w:bottom w:val="none" w:sz="0" w:space="0" w:color="auto"/>
            <w:right w:val="none" w:sz="0" w:space="0" w:color="auto"/>
          </w:divBdr>
          <w:divsChild>
            <w:div w:id="349962245">
              <w:marLeft w:val="0"/>
              <w:marRight w:val="0"/>
              <w:marTop w:val="0"/>
              <w:marBottom w:val="0"/>
              <w:divBdr>
                <w:top w:val="none" w:sz="0" w:space="0" w:color="auto"/>
                <w:left w:val="none" w:sz="0" w:space="0" w:color="auto"/>
                <w:bottom w:val="none" w:sz="0" w:space="0" w:color="auto"/>
                <w:right w:val="none" w:sz="0" w:space="0" w:color="auto"/>
              </w:divBdr>
              <w:divsChild>
                <w:div w:id="844250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043398">
          <w:marLeft w:val="0"/>
          <w:marRight w:val="0"/>
          <w:marTop w:val="300"/>
          <w:marBottom w:val="0"/>
          <w:divBdr>
            <w:top w:val="none" w:sz="0" w:space="0" w:color="auto"/>
            <w:left w:val="none" w:sz="0" w:space="0" w:color="auto"/>
            <w:bottom w:val="none" w:sz="0" w:space="0" w:color="auto"/>
            <w:right w:val="none" w:sz="0" w:space="0" w:color="auto"/>
          </w:divBdr>
          <w:divsChild>
            <w:div w:id="1158763083">
              <w:marLeft w:val="0"/>
              <w:marRight w:val="0"/>
              <w:marTop w:val="0"/>
              <w:marBottom w:val="0"/>
              <w:divBdr>
                <w:top w:val="none" w:sz="0" w:space="0" w:color="auto"/>
                <w:left w:val="none" w:sz="0" w:space="0" w:color="auto"/>
                <w:bottom w:val="none" w:sz="0" w:space="0" w:color="auto"/>
                <w:right w:val="none" w:sz="0" w:space="0" w:color="auto"/>
              </w:divBdr>
              <w:divsChild>
                <w:div w:id="1625693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5859564">
          <w:marLeft w:val="0"/>
          <w:marRight w:val="0"/>
          <w:marTop w:val="300"/>
          <w:marBottom w:val="0"/>
          <w:divBdr>
            <w:top w:val="none" w:sz="0" w:space="0" w:color="auto"/>
            <w:left w:val="none" w:sz="0" w:space="0" w:color="auto"/>
            <w:bottom w:val="none" w:sz="0" w:space="0" w:color="auto"/>
            <w:right w:val="none" w:sz="0" w:space="0" w:color="auto"/>
          </w:divBdr>
          <w:divsChild>
            <w:div w:id="1036156308">
              <w:marLeft w:val="0"/>
              <w:marRight w:val="0"/>
              <w:marTop w:val="0"/>
              <w:marBottom w:val="0"/>
              <w:divBdr>
                <w:top w:val="none" w:sz="0" w:space="0" w:color="auto"/>
                <w:left w:val="none" w:sz="0" w:space="0" w:color="auto"/>
                <w:bottom w:val="none" w:sz="0" w:space="0" w:color="auto"/>
                <w:right w:val="none" w:sz="0" w:space="0" w:color="auto"/>
              </w:divBdr>
              <w:divsChild>
                <w:div w:id="753666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4339582">
      <w:bodyDiv w:val="1"/>
      <w:marLeft w:val="0"/>
      <w:marRight w:val="0"/>
      <w:marTop w:val="0"/>
      <w:marBottom w:val="0"/>
      <w:divBdr>
        <w:top w:val="none" w:sz="0" w:space="0" w:color="auto"/>
        <w:left w:val="none" w:sz="0" w:space="0" w:color="auto"/>
        <w:bottom w:val="none" w:sz="0" w:space="0" w:color="auto"/>
        <w:right w:val="none" w:sz="0" w:space="0" w:color="auto"/>
      </w:divBdr>
      <w:divsChild>
        <w:div w:id="1269117904">
          <w:marLeft w:val="0"/>
          <w:marRight w:val="0"/>
          <w:marTop w:val="0"/>
          <w:marBottom w:val="0"/>
          <w:divBdr>
            <w:top w:val="none" w:sz="0" w:space="0" w:color="auto"/>
            <w:left w:val="none" w:sz="0" w:space="0" w:color="auto"/>
            <w:bottom w:val="none" w:sz="0" w:space="0" w:color="auto"/>
            <w:right w:val="none" w:sz="0" w:space="0" w:color="auto"/>
          </w:divBdr>
        </w:div>
        <w:div w:id="1833377127">
          <w:marLeft w:val="0"/>
          <w:marRight w:val="0"/>
          <w:marTop w:val="0"/>
          <w:marBottom w:val="0"/>
          <w:divBdr>
            <w:top w:val="none" w:sz="0" w:space="0" w:color="auto"/>
            <w:left w:val="none" w:sz="0" w:space="0" w:color="auto"/>
            <w:bottom w:val="none" w:sz="0" w:space="0" w:color="auto"/>
            <w:right w:val="none" w:sz="0" w:space="0" w:color="auto"/>
          </w:divBdr>
          <w:divsChild>
            <w:div w:id="1303779032">
              <w:marLeft w:val="0"/>
              <w:marRight w:val="0"/>
              <w:marTop w:val="0"/>
              <w:marBottom w:val="0"/>
              <w:divBdr>
                <w:top w:val="none" w:sz="0" w:space="0" w:color="auto"/>
                <w:left w:val="none" w:sz="0" w:space="0" w:color="auto"/>
                <w:bottom w:val="none" w:sz="0" w:space="0" w:color="auto"/>
                <w:right w:val="none" w:sz="0" w:space="0" w:color="auto"/>
              </w:divBdr>
            </w:div>
          </w:divsChild>
        </w:div>
        <w:div w:id="193466475">
          <w:marLeft w:val="0"/>
          <w:marRight w:val="0"/>
          <w:marTop w:val="0"/>
          <w:marBottom w:val="0"/>
          <w:divBdr>
            <w:top w:val="none" w:sz="0" w:space="0" w:color="auto"/>
            <w:left w:val="none" w:sz="0" w:space="0" w:color="auto"/>
            <w:bottom w:val="none" w:sz="0" w:space="0" w:color="auto"/>
            <w:right w:val="none" w:sz="0" w:space="0" w:color="auto"/>
          </w:divBdr>
        </w:div>
        <w:div w:id="1333223100">
          <w:marLeft w:val="0"/>
          <w:marRight w:val="0"/>
          <w:marTop w:val="0"/>
          <w:marBottom w:val="0"/>
          <w:divBdr>
            <w:top w:val="none" w:sz="0" w:space="0" w:color="auto"/>
            <w:left w:val="none" w:sz="0" w:space="0" w:color="auto"/>
            <w:bottom w:val="none" w:sz="0" w:space="0" w:color="auto"/>
            <w:right w:val="none" w:sz="0" w:space="0" w:color="auto"/>
          </w:divBdr>
          <w:divsChild>
            <w:div w:id="1553732034">
              <w:marLeft w:val="0"/>
              <w:marRight w:val="0"/>
              <w:marTop w:val="0"/>
              <w:marBottom w:val="0"/>
              <w:divBdr>
                <w:top w:val="none" w:sz="0" w:space="0" w:color="auto"/>
                <w:left w:val="none" w:sz="0" w:space="0" w:color="auto"/>
                <w:bottom w:val="none" w:sz="0" w:space="0" w:color="auto"/>
                <w:right w:val="none" w:sz="0" w:space="0" w:color="auto"/>
              </w:divBdr>
            </w:div>
          </w:divsChild>
        </w:div>
        <w:div w:id="1806660467">
          <w:marLeft w:val="0"/>
          <w:marRight w:val="0"/>
          <w:marTop w:val="0"/>
          <w:marBottom w:val="0"/>
          <w:divBdr>
            <w:top w:val="none" w:sz="0" w:space="0" w:color="auto"/>
            <w:left w:val="none" w:sz="0" w:space="0" w:color="auto"/>
            <w:bottom w:val="none" w:sz="0" w:space="0" w:color="auto"/>
            <w:right w:val="none" w:sz="0" w:space="0" w:color="auto"/>
          </w:divBdr>
        </w:div>
        <w:div w:id="510529463">
          <w:marLeft w:val="0"/>
          <w:marRight w:val="0"/>
          <w:marTop w:val="0"/>
          <w:marBottom w:val="0"/>
          <w:divBdr>
            <w:top w:val="none" w:sz="0" w:space="0" w:color="auto"/>
            <w:left w:val="none" w:sz="0" w:space="0" w:color="auto"/>
            <w:bottom w:val="none" w:sz="0" w:space="0" w:color="auto"/>
            <w:right w:val="none" w:sz="0" w:space="0" w:color="auto"/>
          </w:divBdr>
          <w:divsChild>
            <w:div w:id="992947527">
              <w:marLeft w:val="0"/>
              <w:marRight w:val="0"/>
              <w:marTop w:val="0"/>
              <w:marBottom w:val="0"/>
              <w:divBdr>
                <w:top w:val="none" w:sz="0" w:space="0" w:color="auto"/>
                <w:left w:val="none" w:sz="0" w:space="0" w:color="auto"/>
                <w:bottom w:val="none" w:sz="0" w:space="0" w:color="auto"/>
                <w:right w:val="none" w:sz="0" w:space="0" w:color="auto"/>
              </w:divBdr>
            </w:div>
          </w:divsChild>
        </w:div>
        <w:div w:id="1649167843">
          <w:marLeft w:val="0"/>
          <w:marRight w:val="0"/>
          <w:marTop w:val="0"/>
          <w:marBottom w:val="0"/>
          <w:divBdr>
            <w:top w:val="none" w:sz="0" w:space="0" w:color="auto"/>
            <w:left w:val="none" w:sz="0" w:space="0" w:color="auto"/>
            <w:bottom w:val="none" w:sz="0" w:space="0" w:color="auto"/>
            <w:right w:val="none" w:sz="0" w:space="0" w:color="auto"/>
          </w:divBdr>
        </w:div>
        <w:div w:id="1793818016">
          <w:marLeft w:val="0"/>
          <w:marRight w:val="0"/>
          <w:marTop w:val="0"/>
          <w:marBottom w:val="0"/>
          <w:divBdr>
            <w:top w:val="none" w:sz="0" w:space="0" w:color="auto"/>
            <w:left w:val="none" w:sz="0" w:space="0" w:color="auto"/>
            <w:bottom w:val="none" w:sz="0" w:space="0" w:color="auto"/>
            <w:right w:val="none" w:sz="0" w:space="0" w:color="auto"/>
          </w:divBdr>
          <w:divsChild>
            <w:div w:id="197739407">
              <w:marLeft w:val="0"/>
              <w:marRight w:val="0"/>
              <w:marTop w:val="0"/>
              <w:marBottom w:val="0"/>
              <w:divBdr>
                <w:top w:val="none" w:sz="0" w:space="0" w:color="auto"/>
                <w:left w:val="none" w:sz="0" w:space="0" w:color="auto"/>
                <w:bottom w:val="none" w:sz="0" w:space="0" w:color="auto"/>
                <w:right w:val="none" w:sz="0" w:space="0" w:color="auto"/>
              </w:divBdr>
            </w:div>
          </w:divsChild>
        </w:div>
        <w:div w:id="276453732">
          <w:marLeft w:val="0"/>
          <w:marRight w:val="0"/>
          <w:marTop w:val="0"/>
          <w:marBottom w:val="0"/>
          <w:divBdr>
            <w:top w:val="none" w:sz="0" w:space="0" w:color="auto"/>
            <w:left w:val="none" w:sz="0" w:space="0" w:color="auto"/>
            <w:bottom w:val="none" w:sz="0" w:space="0" w:color="auto"/>
            <w:right w:val="none" w:sz="0" w:space="0" w:color="auto"/>
          </w:divBdr>
        </w:div>
        <w:div w:id="455374497">
          <w:marLeft w:val="0"/>
          <w:marRight w:val="0"/>
          <w:marTop w:val="0"/>
          <w:marBottom w:val="0"/>
          <w:divBdr>
            <w:top w:val="none" w:sz="0" w:space="0" w:color="auto"/>
            <w:left w:val="none" w:sz="0" w:space="0" w:color="auto"/>
            <w:bottom w:val="none" w:sz="0" w:space="0" w:color="auto"/>
            <w:right w:val="none" w:sz="0" w:space="0" w:color="auto"/>
          </w:divBdr>
          <w:divsChild>
            <w:div w:id="1891959448">
              <w:marLeft w:val="0"/>
              <w:marRight w:val="0"/>
              <w:marTop w:val="0"/>
              <w:marBottom w:val="0"/>
              <w:divBdr>
                <w:top w:val="none" w:sz="0" w:space="0" w:color="auto"/>
                <w:left w:val="none" w:sz="0" w:space="0" w:color="auto"/>
                <w:bottom w:val="none" w:sz="0" w:space="0" w:color="auto"/>
                <w:right w:val="none" w:sz="0" w:space="0" w:color="auto"/>
              </w:divBdr>
            </w:div>
          </w:divsChild>
        </w:div>
        <w:div w:id="1006591475">
          <w:marLeft w:val="0"/>
          <w:marRight w:val="0"/>
          <w:marTop w:val="0"/>
          <w:marBottom w:val="0"/>
          <w:divBdr>
            <w:top w:val="none" w:sz="0" w:space="0" w:color="auto"/>
            <w:left w:val="none" w:sz="0" w:space="0" w:color="auto"/>
            <w:bottom w:val="none" w:sz="0" w:space="0" w:color="auto"/>
            <w:right w:val="none" w:sz="0" w:space="0" w:color="auto"/>
          </w:divBdr>
        </w:div>
        <w:div w:id="1856454950">
          <w:marLeft w:val="0"/>
          <w:marRight w:val="0"/>
          <w:marTop w:val="0"/>
          <w:marBottom w:val="0"/>
          <w:divBdr>
            <w:top w:val="none" w:sz="0" w:space="0" w:color="auto"/>
            <w:left w:val="none" w:sz="0" w:space="0" w:color="auto"/>
            <w:bottom w:val="none" w:sz="0" w:space="0" w:color="auto"/>
            <w:right w:val="none" w:sz="0" w:space="0" w:color="auto"/>
          </w:divBdr>
          <w:divsChild>
            <w:div w:id="1260868059">
              <w:marLeft w:val="0"/>
              <w:marRight w:val="0"/>
              <w:marTop w:val="0"/>
              <w:marBottom w:val="0"/>
              <w:divBdr>
                <w:top w:val="none" w:sz="0" w:space="0" w:color="auto"/>
                <w:left w:val="none" w:sz="0" w:space="0" w:color="auto"/>
                <w:bottom w:val="none" w:sz="0" w:space="0" w:color="auto"/>
                <w:right w:val="none" w:sz="0" w:space="0" w:color="auto"/>
              </w:divBdr>
            </w:div>
          </w:divsChild>
        </w:div>
        <w:div w:id="1574584083">
          <w:marLeft w:val="0"/>
          <w:marRight w:val="0"/>
          <w:marTop w:val="0"/>
          <w:marBottom w:val="0"/>
          <w:divBdr>
            <w:top w:val="none" w:sz="0" w:space="0" w:color="auto"/>
            <w:left w:val="none" w:sz="0" w:space="0" w:color="auto"/>
            <w:bottom w:val="none" w:sz="0" w:space="0" w:color="auto"/>
            <w:right w:val="none" w:sz="0" w:space="0" w:color="auto"/>
          </w:divBdr>
        </w:div>
        <w:div w:id="1961917990">
          <w:marLeft w:val="0"/>
          <w:marRight w:val="0"/>
          <w:marTop w:val="0"/>
          <w:marBottom w:val="0"/>
          <w:divBdr>
            <w:top w:val="none" w:sz="0" w:space="0" w:color="auto"/>
            <w:left w:val="none" w:sz="0" w:space="0" w:color="auto"/>
            <w:bottom w:val="none" w:sz="0" w:space="0" w:color="auto"/>
            <w:right w:val="none" w:sz="0" w:space="0" w:color="auto"/>
          </w:divBdr>
          <w:divsChild>
            <w:div w:id="1423179959">
              <w:marLeft w:val="0"/>
              <w:marRight w:val="0"/>
              <w:marTop w:val="0"/>
              <w:marBottom w:val="0"/>
              <w:divBdr>
                <w:top w:val="none" w:sz="0" w:space="0" w:color="auto"/>
                <w:left w:val="none" w:sz="0" w:space="0" w:color="auto"/>
                <w:bottom w:val="none" w:sz="0" w:space="0" w:color="auto"/>
                <w:right w:val="none" w:sz="0" w:space="0" w:color="auto"/>
              </w:divBdr>
            </w:div>
          </w:divsChild>
        </w:div>
        <w:div w:id="706220941">
          <w:marLeft w:val="0"/>
          <w:marRight w:val="0"/>
          <w:marTop w:val="300"/>
          <w:marBottom w:val="0"/>
          <w:divBdr>
            <w:top w:val="none" w:sz="0" w:space="0" w:color="auto"/>
            <w:left w:val="none" w:sz="0" w:space="0" w:color="auto"/>
            <w:bottom w:val="none" w:sz="0" w:space="0" w:color="auto"/>
            <w:right w:val="none" w:sz="0" w:space="0" w:color="auto"/>
          </w:divBdr>
          <w:divsChild>
            <w:div w:id="883828209">
              <w:marLeft w:val="0"/>
              <w:marRight w:val="0"/>
              <w:marTop w:val="0"/>
              <w:marBottom w:val="0"/>
              <w:divBdr>
                <w:top w:val="none" w:sz="0" w:space="0" w:color="auto"/>
                <w:left w:val="none" w:sz="0" w:space="0" w:color="auto"/>
                <w:bottom w:val="none" w:sz="0" w:space="0" w:color="auto"/>
                <w:right w:val="none" w:sz="0" w:space="0" w:color="auto"/>
              </w:divBdr>
              <w:divsChild>
                <w:div w:id="390537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897888">
          <w:marLeft w:val="0"/>
          <w:marRight w:val="0"/>
          <w:marTop w:val="300"/>
          <w:marBottom w:val="0"/>
          <w:divBdr>
            <w:top w:val="none" w:sz="0" w:space="0" w:color="auto"/>
            <w:left w:val="none" w:sz="0" w:space="0" w:color="auto"/>
            <w:bottom w:val="none" w:sz="0" w:space="0" w:color="auto"/>
            <w:right w:val="none" w:sz="0" w:space="0" w:color="auto"/>
          </w:divBdr>
          <w:divsChild>
            <w:div w:id="1412240957">
              <w:marLeft w:val="0"/>
              <w:marRight w:val="0"/>
              <w:marTop w:val="0"/>
              <w:marBottom w:val="0"/>
              <w:divBdr>
                <w:top w:val="none" w:sz="0" w:space="0" w:color="auto"/>
                <w:left w:val="none" w:sz="0" w:space="0" w:color="auto"/>
                <w:bottom w:val="none" w:sz="0" w:space="0" w:color="auto"/>
                <w:right w:val="none" w:sz="0" w:space="0" w:color="auto"/>
              </w:divBdr>
              <w:divsChild>
                <w:div w:id="59330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7869374">
          <w:marLeft w:val="0"/>
          <w:marRight w:val="0"/>
          <w:marTop w:val="300"/>
          <w:marBottom w:val="0"/>
          <w:divBdr>
            <w:top w:val="none" w:sz="0" w:space="0" w:color="auto"/>
            <w:left w:val="none" w:sz="0" w:space="0" w:color="auto"/>
            <w:bottom w:val="none" w:sz="0" w:space="0" w:color="auto"/>
            <w:right w:val="none" w:sz="0" w:space="0" w:color="auto"/>
          </w:divBdr>
          <w:divsChild>
            <w:div w:id="384834517">
              <w:marLeft w:val="0"/>
              <w:marRight w:val="0"/>
              <w:marTop w:val="0"/>
              <w:marBottom w:val="0"/>
              <w:divBdr>
                <w:top w:val="none" w:sz="0" w:space="0" w:color="auto"/>
                <w:left w:val="none" w:sz="0" w:space="0" w:color="auto"/>
                <w:bottom w:val="none" w:sz="0" w:space="0" w:color="auto"/>
                <w:right w:val="none" w:sz="0" w:space="0" w:color="auto"/>
              </w:divBdr>
              <w:divsChild>
                <w:div w:id="1492671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4785776">
          <w:marLeft w:val="0"/>
          <w:marRight w:val="0"/>
          <w:marTop w:val="300"/>
          <w:marBottom w:val="0"/>
          <w:divBdr>
            <w:top w:val="none" w:sz="0" w:space="0" w:color="auto"/>
            <w:left w:val="none" w:sz="0" w:space="0" w:color="auto"/>
            <w:bottom w:val="none" w:sz="0" w:space="0" w:color="auto"/>
            <w:right w:val="none" w:sz="0" w:space="0" w:color="auto"/>
          </w:divBdr>
          <w:divsChild>
            <w:div w:id="1954356701">
              <w:marLeft w:val="0"/>
              <w:marRight w:val="0"/>
              <w:marTop w:val="0"/>
              <w:marBottom w:val="0"/>
              <w:divBdr>
                <w:top w:val="none" w:sz="0" w:space="0" w:color="auto"/>
                <w:left w:val="none" w:sz="0" w:space="0" w:color="auto"/>
                <w:bottom w:val="none" w:sz="0" w:space="0" w:color="auto"/>
                <w:right w:val="none" w:sz="0" w:space="0" w:color="auto"/>
              </w:divBdr>
              <w:divsChild>
                <w:div w:id="1081290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6959263">
      <w:bodyDiv w:val="1"/>
      <w:marLeft w:val="0"/>
      <w:marRight w:val="0"/>
      <w:marTop w:val="0"/>
      <w:marBottom w:val="0"/>
      <w:divBdr>
        <w:top w:val="none" w:sz="0" w:space="0" w:color="auto"/>
        <w:left w:val="none" w:sz="0" w:space="0" w:color="auto"/>
        <w:bottom w:val="none" w:sz="0" w:space="0" w:color="auto"/>
        <w:right w:val="none" w:sz="0" w:space="0" w:color="auto"/>
      </w:divBdr>
      <w:divsChild>
        <w:div w:id="1839616778">
          <w:marLeft w:val="0"/>
          <w:marRight w:val="0"/>
          <w:marTop w:val="0"/>
          <w:marBottom w:val="0"/>
          <w:divBdr>
            <w:top w:val="none" w:sz="0" w:space="0" w:color="auto"/>
            <w:left w:val="none" w:sz="0" w:space="0" w:color="auto"/>
            <w:bottom w:val="none" w:sz="0" w:space="0" w:color="auto"/>
            <w:right w:val="none" w:sz="0" w:space="0" w:color="auto"/>
          </w:divBdr>
        </w:div>
        <w:div w:id="1042250114">
          <w:marLeft w:val="0"/>
          <w:marRight w:val="0"/>
          <w:marTop w:val="0"/>
          <w:marBottom w:val="0"/>
          <w:divBdr>
            <w:top w:val="none" w:sz="0" w:space="0" w:color="auto"/>
            <w:left w:val="none" w:sz="0" w:space="0" w:color="auto"/>
            <w:bottom w:val="none" w:sz="0" w:space="0" w:color="auto"/>
            <w:right w:val="none" w:sz="0" w:space="0" w:color="auto"/>
          </w:divBdr>
          <w:divsChild>
            <w:div w:id="1223057573">
              <w:marLeft w:val="0"/>
              <w:marRight w:val="0"/>
              <w:marTop w:val="0"/>
              <w:marBottom w:val="0"/>
              <w:divBdr>
                <w:top w:val="none" w:sz="0" w:space="0" w:color="auto"/>
                <w:left w:val="none" w:sz="0" w:space="0" w:color="auto"/>
                <w:bottom w:val="none" w:sz="0" w:space="0" w:color="auto"/>
                <w:right w:val="none" w:sz="0" w:space="0" w:color="auto"/>
              </w:divBdr>
            </w:div>
          </w:divsChild>
        </w:div>
        <w:div w:id="612908738">
          <w:marLeft w:val="0"/>
          <w:marRight w:val="0"/>
          <w:marTop w:val="0"/>
          <w:marBottom w:val="0"/>
          <w:divBdr>
            <w:top w:val="none" w:sz="0" w:space="0" w:color="auto"/>
            <w:left w:val="none" w:sz="0" w:space="0" w:color="auto"/>
            <w:bottom w:val="none" w:sz="0" w:space="0" w:color="auto"/>
            <w:right w:val="none" w:sz="0" w:space="0" w:color="auto"/>
          </w:divBdr>
        </w:div>
        <w:div w:id="1076319230">
          <w:marLeft w:val="0"/>
          <w:marRight w:val="0"/>
          <w:marTop w:val="0"/>
          <w:marBottom w:val="0"/>
          <w:divBdr>
            <w:top w:val="none" w:sz="0" w:space="0" w:color="auto"/>
            <w:left w:val="none" w:sz="0" w:space="0" w:color="auto"/>
            <w:bottom w:val="none" w:sz="0" w:space="0" w:color="auto"/>
            <w:right w:val="none" w:sz="0" w:space="0" w:color="auto"/>
          </w:divBdr>
          <w:divsChild>
            <w:div w:id="684482622">
              <w:marLeft w:val="0"/>
              <w:marRight w:val="0"/>
              <w:marTop w:val="0"/>
              <w:marBottom w:val="0"/>
              <w:divBdr>
                <w:top w:val="none" w:sz="0" w:space="0" w:color="auto"/>
                <w:left w:val="none" w:sz="0" w:space="0" w:color="auto"/>
                <w:bottom w:val="none" w:sz="0" w:space="0" w:color="auto"/>
                <w:right w:val="none" w:sz="0" w:space="0" w:color="auto"/>
              </w:divBdr>
            </w:div>
          </w:divsChild>
        </w:div>
        <w:div w:id="1667398396">
          <w:marLeft w:val="0"/>
          <w:marRight w:val="0"/>
          <w:marTop w:val="0"/>
          <w:marBottom w:val="0"/>
          <w:divBdr>
            <w:top w:val="none" w:sz="0" w:space="0" w:color="auto"/>
            <w:left w:val="none" w:sz="0" w:space="0" w:color="auto"/>
            <w:bottom w:val="none" w:sz="0" w:space="0" w:color="auto"/>
            <w:right w:val="none" w:sz="0" w:space="0" w:color="auto"/>
          </w:divBdr>
        </w:div>
        <w:div w:id="1203011485">
          <w:marLeft w:val="0"/>
          <w:marRight w:val="0"/>
          <w:marTop w:val="0"/>
          <w:marBottom w:val="0"/>
          <w:divBdr>
            <w:top w:val="none" w:sz="0" w:space="0" w:color="auto"/>
            <w:left w:val="none" w:sz="0" w:space="0" w:color="auto"/>
            <w:bottom w:val="none" w:sz="0" w:space="0" w:color="auto"/>
            <w:right w:val="none" w:sz="0" w:space="0" w:color="auto"/>
          </w:divBdr>
          <w:divsChild>
            <w:div w:id="806895285">
              <w:marLeft w:val="0"/>
              <w:marRight w:val="0"/>
              <w:marTop w:val="0"/>
              <w:marBottom w:val="0"/>
              <w:divBdr>
                <w:top w:val="none" w:sz="0" w:space="0" w:color="auto"/>
                <w:left w:val="none" w:sz="0" w:space="0" w:color="auto"/>
                <w:bottom w:val="none" w:sz="0" w:space="0" w:color="auto"/>
                <w:right w:val="none" w:sz="0" w:space="0" w:color="auto"/>
              </w:divBdr>
            </w:div>
          </w:divsChild>
        </w:div>
        <w:div w:id="1598363432">
          <w:marLeft w:val="0"/>
          <w:marRight w:val="0"/>
          <w:marTop w:val="0"/>
          <w:marBottom w:val="0"/>
          <w:divBdr>
            <w:top w:val="none" w:sz="0" w:space="0" w:color="auto"/>
            <w:left w:val="none" w:sz="0" w:space="0" w:color="auto"/>
            <w:bottom w:val="none" w:sz="0" w:space="0" w:color="auto"/>
            <w:right w:val="none" w:sz="0" w:space="0" w:color="auto"/>
          </w:divBdr>
        </w:div>
        <w:div w:id="1465847248">
          <w:marLeft w:val="0"/>
          <w:marRight w:val="0"/>
          <w:marTop w:val="0"/>
          <w:marBottom w:val="0"/>
          <w:divBdr>
            <w:top w:val="none" w:sz="0" w:space="0" w:color="auto"/>
            <w:left w:val="none" w:sz="0" w:space="0" w:color="auto"/>
            <w:bottom w:val="none" w:sz="0" w:space="0" w:color="auto"/>
            <w:right w:val="none" w:sz="0" w:space="0" w:color="auto"/>
          </w:divBdr>
          <w:divsChild>
            <w:div w:id="2026517970">
              <w:marLeft w:val="0"/>
              <w:marRight w:val="0"/>
              <w:marTop w:val="0"/>
              <w:marBottom w:val="0"/>
              <w:divBdr>
                <w:top w:val="none" w:sz="0" w:space="0" w:color="auto"/>
                <w:left w:val="none" w:sz="0" w:space="0" w:color="auto"/>
                <w:bottom w:val="none" w:sz="0" w:space="0" w:color="auto"/>
                <w:right w:val="none" w:sz="0" w:space="0" w:color="auto"/>
              </w:divBdr>
            </w:div>
          </w:divsChild>
        </w:div>
        <w:div w:id="1989363574">
          <w:marLeft w:val="0"/>
          <w:marRight w:val="0"/>
          <w:marTop w:val="0"/>
          <w:marBottom w:val="0"/>
          <w:divBdr>
            <w:top w:val="none" w:sz="0" w:space="0" w:color="auto"/>
            <w:left w:val="none" w:sz="0" w:space="0" w:color="auto"/>
            <w:bottom w:val="none" w:sz="0" w:space="0" w:color="auto"/>
            <w:right w:val="none" w:sz="0" w:space="0" w:color="auto"/>
          </w:divBdr>
        </w:div>
        <w:div w:id="194854242">
          <w:marLeft w:val="0"/>
          <w:marRight w:val="0"/>
          <w:marTop w:val="0"/>
          <w:marBottom w:val="0"/>
          <w:divBdr>
            <w:top w:val="none" w:sz="0" w:space="0" w:color="auto"/>
            <w:left w:val="none" w:sz="0" w:space="0" w:color="auto"/>
            <w:bottom w:val="none" w:sz="0" w:space="0" w:color="auto"/>
            <w:right w:val="none" w:sz="0" w:space="0" w:color="auto"/>
          </w:divBdr>
          <w:divsChild>
            <w:div w:id="268126874">
              <w:marLeft w:val="0"/>
              <w:marRight w:val="0"/>
              <w:marTop w:val="0"/>
              <w:marBottom w:val="0"/>
              <w:divBdr>
                <w:top w:val="none" w:sz="0" w:space="0" w:color="auto"/>
                <w:left w:val="none" w:sz="0" w:space="0" w:color="auto"/>
                <w:bottom w:val="none" w:sz="0" w:space="0" w:color="auto"/>
                <w:right w:val="none" w:sz="0" w:space="0" w:color="auto"/>
              </w:divBdr>
            </w:div>
          </w:divsChild>
        </w:div>
        <w:div w:id="1625774847">
          <w:marLeft w:val="0"/>
          <w:marRight w:val="0"/>
          <w:marTop w:val="0"/>
          <w:marBottom w:val="0"/>
          <w:divBdr>
            <w:top w:val="none" w:sz="0" w:space="0" w:color="auto"/>
            <w:left w:val="none" w:sz="0" w:space="0" w:color="auto"/>
            <w:bottom w:val="none" w:sz="0" w:space="0" w:color="auto"/>
            <w:right w:val="none" w:sz="0" w:space="0" w:color="auto"/>
          </w:divBdr>
        </w:div>
        <w:div w:id="323512207">
          <w:marLeft w:val="0"/>
          <w:marRight w:val="0"/>
          <w:marTop w:val="0"/>
          <w:marBottom w:val="0"/>
          <w:divBdr>
            <w:top w:val="none" w:sz="0" w:space="0" w:color="auto"/>
            <w:left w:val="none" w:sz="0" w:space="0" w:color="auto"/>
            <w:bottom w:val="none" w:sz="0" w:space="0" w:color="auto"/>
            <w:right w:val="none" w:sz="0" w:space="0" w:color="auto"/>
          </w:divBdr>
          <w:divsChild>
            <w:div w:id="10226229">
              <w:marLeft w:val="0"/>
              <w:marRight w:val="0"/>
              <w:marTop w:val="0"/>
              <w:marBottom w:val="0"/>
              <w:divBdr>
                <w:top w:val="none" w:sz="0" w:space="0" w:color="auto"/>
                <w:left w:val="none" w:sz="0" w:space="0" w:color="auto"/>
                <w:bottom w:val="none" w:sz="0" w:space="0" w:color="auto"/>
                <w:right w:val="none" w:sz="0" w:space="0" w:color="auto"/>
              </w:divBdr>
            </w:div>
          </w:divsChild>
        </w:div>
        <w:div w:id="1857843666">
          <w:marLeft w:val="0"/>
          <w:marRight w:val="0"/>
          <w:marTop w:val="0"/>
          <w:marBottom w:val="0"/>
          <w:divBdr>
            <w:top w:val="none" w:sz="0" w:space="0" w:color="auto"/>
            <w:left w:val="none" w:sz="0" w:space="0" w:color="auto"/>
            <w:bottom w:val="none" w:sz="0" w:space="0" w:color="auto"/>
            <w:right w:val="none" w:sz="0" w:space="0" w:color="auto"/>
          </w:divBdr>
        </w:div>
        <w:div w:id="1975283260">
          <w:marLeft w:val="0"/>
          <w:marRight w:val="0"/>
          <w:marTop w:val="0"/>
          <w:marBottom w:val="0"/>
          <w:divBdr>
            <w:top w:val="none" w:sz="0" w:space="0" w:color="auto"/>
            <w:left w:val="none" w:sz="0" w:space="0" w:color="auto"/>
            <w:bottom w:val="none" w:sz="0" w:space="0" w:color="auto"/>
            <w:right w:val="none" w:sz="0" w:space="0" w:color="auto"/>
          </w:divBdr>
          <w:divsChild>
            <w:div w:id="997148713">
              <w:marLeft w:val="0"/>
              <w:marRight w:val="0"/>
              <w:marTop w:val="0"/>
              <w:marBottom w:val="0"/>
              <w:divBdr>
                <w:top w:val="none" w:sz="0" w:space="0" w:color="auto"/>
                <w:left w:val="none" w:sz="0" w:space="0" w:color="auto"/>
                <w:bottom w:val="none" w:sz="0" w:space="0" w:color="auto"/>
                <w:right w:val="none" w:sz="0" w:space="0" w:color="auto"/>
              </w:divBdr>
            </w:div>
          </w:divsChild>
        </w:div>
        <w:div w:id="1717853732">
          <w:marLeft w:val="0"/>
          <w:marRight w:val="0"/>
          <w:marTop w:val="300"/>
          <w:marBottom w:val="0"/>
          <w:divBdr>
            <w:top w:val="none" w:sz="0" w:space="0" w:color="auto"/>
            <w:left w:val="none" w:sz="0" w:space="0" w:color="auto"/>
            <w:bottom w:val="none" w:sz="0" w:space="0" w:color="auto"/>
            <w:right w:val="none" w:sz="0" w:space="0" w:color="auto"/>
          </w:divBdr>
          <w:divsChild>
            <w:div w:id="119300135">
              <w:marLeft w:val="0"/>
              <w:marRight w:val="0"/>
              <w:marTop w:val="0"/>
              <w:marBottom w:val="0"/>
              <w:divBdr>
                <w:top w:val="none" w:sz="0" w:space="0" w:color="auto"/>
                <w:left w:val="none" w:sz="0" w:space="0" w:color="auto"/>
                <w:bottom w:val="none" w:sz="0" w:space="0" w:color="auto"/>
                <w:right w:val="none" w:sz="0" w:space="0" w:color="auto"/>
              </w:divBdr>
              <w:divsChild>
                <w:div w:id="744493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423109">
          <w:marLeft w:val="0"/>
          <w:marRight w:val="0"/>
          <w:marTop w:val="300"/>
          <w:marBottom w:val="0"/>
          <w:divBdr>
            <w:top w:val="none" w:sz="0" w:space="0" w:color="auto"/>
            <w:left w:val="none" w:sz="0" w:space="0" w:color="auto"/>
            <w:bottom w:val="none" w:sz="0" w:space="0" w:color="auto"/>
            <w:right w:val="none" w:sz="0" w:space="0" w:color="auto"/>
          </w:divBdr>
          <w:divsChild>
            <w:div w:id="570428937">
              <w:marLeft w:val="0"/>
              <w:marRight w:val="0"/>
              <w:marTop w:val="0"/>
              <w:marBottom w:val="0"/>
              <w:divBdr>
                <w:top w:val="none" w:sz="0" w:space="0" w:color="auto"/>
                <w:left w:val="none" w:sz="0" w:space="0" w:color="auto"/>
                <w:bottom w:val="none" w:sz="0" w:space="0" w:color="auto"/>
                <w:right w:val="none" w:sz="0" w:space="0" w:color="auto"/>
              </w:divBdr>
              <w:divsChild>
                <w:div w:id="639111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176288">
          <w:marLeft w:val="0"/>
          <w:marRight w:val="0"/>
          <w:marTop w:val="300"/>
          <w:marBottom w:val="0"/>
          <w:divBdr>
            <w:top w:val="none" w:sz="0" w:space="0" w:color="auto"/>
            <w:left w:val="none" w:sz="0" w:space="0" w:color="auto"/>
            <w:bottom w:val="none" w:sz="0" w:space="0" w:color="auto"/>
            <w:right w:val="none" w:sz="0" w:space="0" w:color="auto"/>
          </w:divBdr>
          <w:divsChild>
            <w:div w:id="812528699">
              <w:marLeft w:val="0"/>
              <w:marRight w:val="0"/>
              <w:marTop w:val="0"/>
              <w:marBottom w:val="0"/>
              <w:divBdr>
                <w:top w:val="none" w:sz="0" w:space="0" w:color="auto"/>
                <w:left w:val="none" w:sz="0" w:space="0" w:color="auto"/>
                <w:bottom w:val="none" w:sz="0" w:space="0" w:color="auto"/>
                <w:right w:val="none" w:sz="0" w:space="0" w:color="auto"/>
              </w:divBdr>
              <w:divsChild>
                <w:div w:id="615059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5626366">
          <w:marLeft w:val="0"/>
          <w:marRight w:val="0"/>
          <w:marTop w:val="300"/>
          <w:marBottom w:val="0"/>
          <w:divBdr>
            <w:top w:val="none" w:sz="0" w:space="0" w:color="auto"/>
            <w:left w:val="none" w:sz="0" w:space="0" w:color="auto"/>
            <w:bottom w:val="none" w:sz="0" w:space="0" w:color="auto"/>
            <w:right w:val="none" w:sz="0" w:space="0" w:color="auto"/>
          </w:divBdr>
          <w:divsChild>
            <w:div w:id="1266839912">
              <w:marLeft w:val="0"/>
              <w:marRight w:val="0"/>
              <w:marTop w:val="0"/>
              <w:marBottom w:val="0"/>
              <w:divBdr>
                <w:top w:val="none" w:sz="0" w:space="0" w:color="auto"/>
                <w:left w:val="none" w:sz="0" w:space="0" w:color="auto"/>
                <w:bottom w:val="none" w:sz="0" w:space="0" w:color="auto"/>
                <w:right w:val="none" w:sz="0" w:space="0" w:color="auto"/>
              </w:divBdr>
              <w:divsChild>
                <w:div w:id="1781486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8539803">
      <w:bodyDiv w:val="1"/>
      <w:marLeft w:val="0"/>
      <w:marRight w:val="0"/>
      <w:marTop w:val="0"/>
      <w:marBottom w:val="0"/>
      <w:divBdr>
        <w:top w:val="none" w:sz="0" w:space="0" w:color="auto"/>
        <w:left w:val="none" w:sz="0" w:space="0" w:color="auto"/>
        <w:bottom w:val="none" w:sz="0" w:space="0" w:color="auto"/>
        <w:right w:val="none" w:sz="0" w:space="0" w:color="auto"/>
      </w:divBdr>
      <w:divsChild>
        <w:div w:id="310330594">
          <w:marLeft w:val="0"/>
          <w:marRight w:val="0"/>
          <w:marTop w:val="0"/>
          <w:marBottom w:val="0"/>
          <w:divBdr>
            <w:top w:val="none" w:sz="0" w:space="0" w:color="auto"/>
            <w:left w:val="none" w:sz="0" w:space="0" w:color="auto"/>
            <w:bottom w:val="none" w:sz="0" w:space="0" w:color="auto"/>
            <w:right w:val="none" w:sz="0" w:space="0" w:color="auto"/>
          </w:divBdr>
        </w:div>
        <w:div w:id="1378093197">
          <w:marLeft w:val="0"/>
          <w:marRight w:val="0"/>
          <w:marTop w:val="0"/>
          <w:marBottom w:val="0"/>
          <w:divBdr>
            <w:top w:val="none" w:sz="0" w:space="0" w:color="auto"/>
            <w:left w:val="none" w:sz="0" w:space="0" w:color="auto"/>
            <w:bottom w:val="none" w:sz="0" w:space="0" w:color="auto"/>
            <w:right w:val="none" w:sz="0" w:space="0" w:color="auto"/>
          </w:divBdr>
          <w:divsChild>
            <w:div w:id="596408654">
              <w:marLeft w:val="0"/>
              <w:marRight w:val="0"/>
              <w:marTop w:val="0"/>
              <w:marBottom w:val="0"/>
              <w:divBdr>
                <w:top w:val="none" w:sz="0" w:space="0" w:color="auto"/>
                <w:left w:val="none" w:sz="0" w:space="0" w:color="auto"/>
                <w:bottom w:val="none" w:sz="0" w:space="0" w:color="auto"/>
                <w:right w:val="none" w:sz="0" w:space="0" w:color="auto"/>
              </w:divBdr>
            </w:div>
          </w:divsChild>
        </w:div>
        <w:div w:id="306591317">
          <w:marLeft w:val="0"/>
          <w:marRight w:val="0"/>
          <w:marTop w:val="0"/>
          <w:marBottom w:val="0"/>
          <w:divBdr>
            <w:top w:val="none" w:sz="0" w:space="0" w:color="auto"/>
            <w:left w:val="none" w:sz="0" w:space="0" w:color="auto"/>
            <w:bottom w:val="none" w:sz="0" w:space="0" w:color="auto"/>
            <w:right w:val="none" w:sz="0" w:space="0" w:color="auto"/>
          </w:divBdr>
        </w:div>
        <w:div w:id="1815294904">
          <w:marLeft w:val="0"/>
          <w:marRight w:val="0"/>
          <w:marTop w:val="0"/>
          <w:marBottom w:val="0"/>
          <w:divBdr>
            <w:top w:val="none" w:sz="0" w:space="0" w:color="auto"/>
            <w:left w:val="none" w:sz="0" w:space="0" w:color="auto"/>
            <w:bottom w:val="none" w:sz="0" w:space="0" w:color="auto"/>
            <w:right w:val="none" w:sz="0" w:space="0" w:color="auto"/>
          </w:divBdr>
          <w:divsChild>
            <w:div w:id="2127196534">
              <w:marLeft w:val="0"/>
              <w:marRight w:val="0"/>
              <w:marTop w:val="0"/>
              <w:marBottom w:val="0"/>
              <w:divBdr>
                <w:top w:val="none" w:sz="0" w:space="0" w:color="auto"/>
                <w:left w:val="none" w:sz="0" w:space="0" w:color="auto"/>
                <w:bottom w:val="none" w:sz="0" w:space="0" w:color="auto"/>
                <w:right w:val="none" w:sz="0" w:space="0" w:color="auto"/>
              </w:divBdr>
            </w:div>
          </w:divsChild>
        </w:div>
        <w:div w:id="1122189073">
          <w:marLeft w:val="0"/>
          <w:marRight w:val="0"/>
          <w:marTop w:val="0"/>
          <w:marBottom w:val="0"/>
          <w:divBdr>
            <w:top w:val="none" w:sz="0" w:space="0" w:color="auto"/>
            <w:left w:val="none" w:sz="0" w:space="0" w:color="auto"/>
            <w:bottom w:val="none" w:sz="0" w:space="0" w:color="auto"/>
            <w:right w:val="none" w:sz="0" w:space="0" w:color="auto"/>
          </w:divBdr>
        </w:div>
        <w:div w:id="1788155019">
          <w:marLeft w:val="0"/>
          <w:marRight w:val="0"/>
          <w:marTop w:val="0"/>
          <w:marBottom w:val="0"/>
          <w:divBdr>
            <w:top w:val="none" w:sz="0" w:space="0" w:color="auto"/>
            <w:left w:val="none" w:sz="0" w:space="0" w:color="auto"/>
            <w:bottom w:val="none" w:sz="0" w:space="0" w:color="auto"/>
            <w:right w:val="none" w:sz="0" w:space="0" w:color="auto"/>
          </w:divBdr>
          <w:divsChild>
            <w:div w:id="112485656">
              <w:marLeft w:val="0"/>
              <w:marRight w:val="0"/>
              <w:marTop w:val="0"/>
              <w:marBottom w:val="0"/>
              <w:divBdr>
                <w:top w:val="none" w:sz="0" w:space="0" w:color="auto"/>
                <w:left w:val="none" w:sz="0" w:space="0" w:color="auto"/>
                <w:bottom w:val="none" w:sz="0" w:space="0" w:color="auto"/>
                <w:right w:val="none" w:sz="0" w:space="0" w:color="auto"/>
              </w:divBdr>
            </w:div>
          </w:divsChild>
        </w:div>
        <w:div w:id="697975791">
          <w:marLeft w:val="0"/>
          <w:marRight w:val="0"/>
          <w:marTop w:val="0"/>
          <w:marBottom w:val="0"/>
          <w:divBdr>
            <w:top w:val="none" w:sz="0" w:space="0" w:color="auto"/>
            <w:left w:val="none" w:sz="0" w:space="0" w:color="auto"/>
            <w:bottom w:val="none" w:sz="0" w:space="0" w:color="auto"/>
            <w:right w:val="none" w:sz="0" w:space="0" w:color="auto"/>
          </w:divBdr>
        </w:div>
        <w:div w:id="1800418061">
          <w:marLeft w:val="0"/>
          <w:marRight w:val="0"/>
          <w:marTop w:val="0"/>
          <w:marBottom w:val="0"/>
          <w:divBdr>
            <w:top w:val="none" w:sz="0" w:space="0" w:color="auto"/>
            <w:left w:val="none" w:sz="0" w:space="0" w:color="auto"/>
            <w:bottom w:val="none" w:sz="0" w:space="0" w:color="auto"/>
            <w:right w:val="none" w:sz="0" w:space="0" w:color="auto"/>
          </w:divBdr>
          <w:divsChild>
            <w:div w:id="858205016">
              <w:marLeft w:val="0"/>
              <w:marRight w:val="0"/>
              <w:marTop w:val="0"/>
              <w:marBottom w:val="0"/>
              <w:divBdr>
                <w:top w:val="none" w:sz="0" w:space="0" w:color="auto"/>
                <w:left w:val="none" w:sz="0" w:space="0" w:color="auto"/>
                <w:bottom w:val="none" w:sz="0" w:space="0" w:color="auto"/>
                <w:right w:val="none" w:sz="0" w:space="0" w:color="auto"/>
              </w:divBdr>
            </w:div>
          </w:divsChild>
        </w:div>
        <w:div w:id="259535383">
          <w:marLeft w:val="0"/>
          <w:marRight w:val="0"/>
          <w:marTop w:val="0"/>
          <w:marBottom w:val="0"/>
          <w:divBdr>
            <w:top w:val="none" w:sz="0" w:space="0" w:color="auto"/>
            <w:left w:val="none" w:sz="0" w:space="0" w:color="auto"/>
            <w:bottom w:val="none" w:sz="0" w:space="0" w:color="auto"/>
            <w:right w:val="none" w:sz="0" w:space="0" w:color="auto"/>
          </w:divBdr>
        </w:div>
        <w:div w:id="1726950769">
          <w:marLeft w:val="0"/>
          <w:marRight w:val="0"/>
          <w:marTop w:val="0"/>
          <w:marBottom w:val="0"/>
          <w:divBdr>
            <w:top w:val="none" w:sz="0" w:space="0" w:color="auto"/>
            <w:left w:val="none" w:sz="0" w:space="0" w:color="auto"/>
            <w:bottom w:val="none" w:sz="0" w:space="0" w:color="auto"/>
            <w:right w:val="none" w:sz="0" w:space="0" w:color="auto"/>
          </w:divBdr>
          <w:divsChild>
            <w:div w:id="733162525">
              <w:marLeft w:val="0"/>
              <w:marRight w:val="0"/>
              <w:marTop w:val="0"/>
              <w:marBottom w:val="0"/>
              <w:divBdr>
                <w:top w:val="none" w:sz="0" w:space="0" w:color="auto"/>
                <w:left w:val="none" w:sz="0" w:space="0" w:color="auto"/>
                <w:bottom w:val="none" w:sz="0" w:space="0" w:color="auto"/>
                <w:right w:val="none" w:sz="0" w:space="0" w:color="auto"/>
              </w:divBdr>
            </w:div>
          </w:divsChild>
        </w:div>
        <w:div w:id="1580555331">
          <w:marLeft w:val="0"/>
          <w:marRight w:val="0"/>
          <w:marTop w:val="0"/>
          <w:marBottom w:val="0"/>
          <w:divBdr>
            <w:top w:val="none" w:sz="0" w:space="0" w:color="auto"/>
            <w:left w:val="none" w:sz="0" w:space="0" w:color="auto"/>
            <w:bottom w:val="none" w:sz="0" w:space="0" w:color="auto"/>
            <w:right w:val="none" w:sz="0" w:space="0" w:color="auto"/>
          </w:divBdr>
        </w:div>
        <w:div w:id="530730507">
          <w:marLeft w:val="0"/>
          <w:marRight w:val="0"/>
          <w:marTop w:val="0"/>
          <w:marBottom w:val="0"/>
          <w:divBdr>
            <w:top w:val="none" w:sz="0" w:space="0" w:color="auto"/>
            <w:left w:val="none" w:sz="0" w:space="0" w:color="auto"/>
            <w:bottom w:val="none" w:sz="0" w:space="0" w:color="auto"/>
            <w:right w:val="none" w:sz="0" w:space="0" w:color="auto"/>
          </w:divBdr>
          <w:divsChild>
            <w:div w:id="708334298">
              <w:marLeft w:val="0"/>
              <w:marRight w:val="0"/>
              <w:marTop w:val="0"/>
              <w:marBottom w:val="0"/>
              <w:divBdr>
                <w:top w:val="none" w:sz="0" w:space="0" w:color="auto"/>
                <w:left w:val="none" w:sz="0" w:space="0" w:color="auto"/>
                <w:bottom w:val="none" w:sz="0" w:space="0" w:color="auto"/>
                <w:right w:val="none" w:sz="0" w:space="0" w:color="auto"/>
              </w:divBdr>
            </w:div>
          </w:divsChild>
        </w:div>
        <w:div w:id="268441113">
          <w:marLeft w:val="0"/>
          <w:marRight w:val="0"/>
          <w:marTop w:val="0"/>
          <w:marBottom w:val="0"/>
          <w:divBdr>
            <w:top w:val="none" w:sz="0" w:space="0" w:color="auto"/>
            <w:left w:val="none" w:sz="0" w:space="0" w:color="auto"/>
            <w:bottom w:val="none" w:sz="0" w:space="0" w:color="auto"/>
            <w:right w:val="none" w:sz="0" w:space="0" w:color="auto"/>
          </w:divBdr>
        </w:div>
        <w:div w:id="2092315800">
          <w:marLeft w:val="0"/>
          <w:marRight w:val="0"/>
          <w:marTop w:val="0"/>
          <w:marBottom w:val="0"/>
          <w:divBdr>
            <w:top w:val="none" w:sz="0" w:space="0" w:color="auto"/>
            <w:left w:val="none" w:sz="0" w:space="0" w:color="auto"/>
            <w:bottom w:val="none" w:sz="0" w:space="0" w:color="auto"/>
            <w:right w:val="none" w:sz="0" w:space="0" w:color="auto"/>
          </w:divBdr>
          <w:divsChild>
            <w:div w:id="1396010111">
              <w:marLeft w:val="0"/>
              <w:marRight w:val="0"/>
              <w:marTop w:val="0"/>
              <w:marBottom w:val="0"/>
              <w:divBdr>
                <w:top w:val="none" w:sz="0" w:space="0" w:color="auto"/>
                <w:left w:val="none" w:sz="0" w:space="0" w:color="auto"/>
                <w:bottom w:val="none" w:sz="0" w:space="0" w:color="auto"/>
                <w:right w:val="none" w:sz="0" w:space="0" w:color="auto"/>
              </w:divBdr>
            </w:div>
          </w:divsChild>
        </w:div>
        <w:div w:id="1779371567">
          <w:marLeft w:val="0"/>
          <w:marRight w:val="0"/>
          <w:marTop w:val="300"/>
          <w:marBottom w:val="0"/>
          <w:divBdr>
            <w:top w:val="none" w:sz="0" w:space="0" w:color="auto"/>
            <w:left w:val="none" w:sz="0" w:space="0" w:color="auto"/>
            <w:bottom w:val="none" w:sz="0" w:space="0" w:color="auto"/>
            <w:right w:val="none" w:sz="0" w:space="0" w:color="auto"/>
          </w:divBdr>
          <w:divsChild>
            <w:div w:id="231887644">
              <w:marLeft w:val="0"/>
              <w:marRight w:val="0"/>
              <w:marTop w:val="0"/>
              <w:marBottom w:val="0"/>
              <w:divBdr>
                <w:top w:val="none" w:sz="0" w:space="0" w:color="auto"/>
                <w:left w:val="none" w:sz="0" w:space="0" w:color="auto"/>
                <w:bottom w:val="none" w:sz="0" w:space="0" w:color="auto"/>
                <w:right w:val="none" w:sz="0" w:space="0" w:color="auto"/>
              </w:divBdr>
              <w:divsChild>
                <w:div w:id="1389374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0510016">
          <w:marLeft w:val="0"/>
          <w:marRight w:val="0"/>
          <w:marTop w:val="300"/>
          <w:marBottom w:val="0"/>
          <w:divBdr>
            <w:top w:val="none" w:sz="0" w:space="0" w:color="auto"/>
            <w:left w:val="none" w:sz="0" w:space="0" w:color="auto"/>
            <w:bottom w:val="none" w:sz="0" w:space="0" w:color="auto"/>
            <w:right w:val="none" w:sz="0" w:space="0" w:color="auto"/>
          </w:divBdr>
          <w:divsChild>
            <w:div w:id="2139955494">
              <w:marLeft w:val="0"/>
              <w:marRight w:val="0"/>
              <w:marTop w:val="0"/>
              <w:marBottom w:val="0"/>
              <w:divBdr>
                <w:top w:val="none" w:sz="0" w:space="0" w:color="auto"/>
                <w:left w:val="none" w:sz="0" w:space="0" w:color="auto"/>
                <w:bottom w:val="none" w:sz="0" w:space="0" w:color="auto"/>
                <w:right w:val="none" w:sz="0" w:space="0" w:color="auto"/>
              </w:divBdr>
              <w:divsChild>
                <w:div w:id="955525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992979">
          <w:marLeft w:val="0"/>
          <w:marRight w:val="0"/>
          <w:marTop w:val="300"/>
          <w:marBottom w:val="0"/>
          <w:divBdr>
            <w:top w:val="none" w:sz="0" w:space="0" w:color="auto"/>
            <w:left w:val="none" w:sz="0" w:space="0" w:color="auto"/>
            <w:bottom w:val="none" w:sz="0" w:space="0" w:color="auto"/>
            <w:right w:val="none" w:sz="0" w:space="0" w:color="auto"/>
          </w:divBdr>
          <w:divsChild>
            <w:div w:id="835653789">
              <w:marLeft w:val="0"/>
              <w:marRight w:val="0"/>
              <w:marTop w:val="0"/>
              <w:marBottom w:val="0"/>
              <w:divBdr>
                <w:top w:val="none" w:sz="0" w:space="0" w:color="auto"/>
                <w:left w:val="none" w:sz="0" w:space="0" w:color="auto"/>
                <w:bottom w:val="none" w:sz="0" w:space="0" w:color="auto"/>
                <w:right w:val="none" w:sz="0" w:space="0" w:color="auto"/>
              </w:divBdr>
              <w:divsChild>
                <w:div w:id="1124154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97211">
          <w:marLeft w:val="0"/>
          <w:marRight w:val="0"/>
          <w:marTop w:val="300"/>
          <w:marBottom w:val="0"/>
          <w:divBdr>
            <w:top w:val="none" w:sz="0" w:space="0" w:color="auto"/>
            <w:left w:val="none" w:sz="0" w:space="0" w:color="auto"/>
            <w:bottom w:val="none" w:sz="0" w:space="0" w:color="auto"/>
            <w:right w:val="none" w:sz="0" w:space="0" w:color="auto"/>
          </w:divBdr>
          <w:divsChild>
            <w:div w:id="1004554805">
              <w:marLeft w:val="0"/>
              <w:marRight w:val="0"/>
              <w:marTop w:val="0"/>
              <w:marBottom w:val="0"/>
              <w:divBdr>
                <w:top w:val="none" w:sz="0" w:space="0" w:color="auto"/>
                <w:left w:val="none" w:sz="0" w:space="0" w:color="auto"/>
                <w:bottom w:val="none" w:sz="0" w:space="0" w:color="auto"/>
                <w:right w:val="none" w:sz="0" w:space="0" w:color="auto"/>
              </w:divBdr>
              <w:divsChild>
                <w:div w:id="572858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1501733">
      <w:bodyDiv w:val="1"/>
      <w:marLeft w:val="0"/>
      <w:marRight w:val="0"/>
      <w:marTop w:val="0"/>
      <w:marBottom w:val="0"/>
      <w:divBdr>
        <w:top w:val="none" w:sz="0" w:space="0" w:color="auto"/>
        <w:left w:val="none" w:sz="0" w:space="0" w:color="auto"/>
        <w:bottom w:val="none" w:sz="0" w:space="0" w:color="auto"/>
        <w:right w:val="none" w:sz="0" w:space="0" w:color="auto"/>
      </w:divBdr>
      <w:divsChild>
        <w:div w:id="1212884663">
          <w:marLeft w:val="0"/>
          <w:marRight w:val="0"/>
          <w:marTop w:val="0"/>
          <w:marBottom w:val="0"/>
          <w:divBdr>
            <w:top w:val="none" w:sz="0" w:space="0" w:color="auto"/>
            <w:left w:val="none" w:sz="0" w:space="0" w:color="auto"/>
            <w:bottom w:val="none" w:sz="0" w:space="0" w:color="auto"/>
            <w:right w:val="none" w:sz="0" w:space="0" w:color="auto"/>
          </w:divBdr>
        </w:div>
        <w:div w:id="59596197">
          <w:marLeft w:val="0"/>
          <w:marRight w:val="0"/>
          <w:marTop w:val="0"/>
          <w:marBottom w:val="0"/>
          <w:divBdr>
            <w:top w:val="none" w:sz="0" w:space="0" w:color="auto"/>
            <w:left w:val="none" w:sz="0" w:space="0" w:color="auto"/>
            <w:bottom w:val="none" w:sz="0" w:space="0" w:color="auto"/>
            <w:right w:val="none" w:sz="0" w:space="0" w:color="auto"/>
          </w:divBdr>
          <w:divsChild>
            <w:div w:id="1604336010">
              <w:marLeft w:val="0"/>
              <w:marRight w:val="0"/>
              <w:marTop w:val="0"/>
              <w:marBottom w:val="0"/>
              <w:divBdr>
                <w:top w:val="none" w:sz="0" w:space="0" w:color="auto"/>
                <w:left w:val="none" w:sz="0" w:space="0" w:color="auto"/>
                <w:bottom w:val="none" w:sz="0" w:space="0" w:color="auto"/>
                <w:right w:val="none" w:sz="0" w:space="0" w:color="auto"/>
              </w:divBdr>
            </w:div>
          </w:divsChild>
        </w:div>
        <w:div w:id="746880598">
          <w:marLeft w:val="0"/>
          <w:marRight w:val="0"/>
          <w:marTop w:val="0"/>
          <w:marBottom w:val="0"/>
          <w:divBdr>
            <w:top w:val="none" w:sz="0" w:space="0" w:color="auto"/>
            <w:left w:val="none" w:sz="0" w:space="0" w:color="auto"/>
            <w:bottom w:val="none" w:sz="0" w:space="0" w:color="auto"/>
            <w:right w:val="none" w:sz="0" w:space="0" w:color="auto"/>
          </w:divBdr>
        </w:div>
        <w:div w:id="1026365750">
          <w:marLeft w:val="0"/>
          <w:marRight w:val="0"/>
          <w:marTop w:val="0"/>
          <w:marBottom w:val="0"/>
          <w:divBdr>
            <w:top w:val="none" w:sz="0" w:space="0" w:color="auto"/>
            <w:left w:val="none" w:sz="0" w:space="0" w:color="auto"/>
            <w:bottom w:val="none" w:sz="0" w:space="0" w:color="auto"/>
            <w:right w:val="none" w:sz="0" w:space="0" w:color="auto"/>
          </w:divBdr>
          <w:divsChild>
            <w:div w:id="1437015918">
              <w:marLeft w:val="0"/>
              <w:marRight w:val="0"/>
              <w:marTop w:val="0"/>
              <w:marBottom w:val="0"/>
              <w:divBdr>
                <w:top w:val="none" w:sz="0" w:space="0" w:color="auto"/>
                <w:left w:val="none" w:sz="0" w:space="0" w:color="auto"/>
                <w:bottom w:val="none" w:sz="0" w:space="0" w:color="auto"/>
                <w:right w:val="none" w:sz="0" w:space="0" w:color="auto"/>
              </w:divBdr>
            </w:div>
          </w:divsChild>
        </w:div>
        <w:div w:id="725490378">
          <w:marLeft w:val="0"/>
          <w:marRight w:val="0"/>
          <w:marTop w:val="0"/>
          <w:marBottom w:val="0"/>
          <w:divBdr>
            <w:top w:val="none" w:sz="0" w:space="0" w:color="auto"/>
            <w:left w:val="none" w:sz="0" w:space="0" w:color="auto"/>
            <w:bottom w:val="none" w:sz="0" w:space="0" w:color="auto"/>
            <w:right w:val="none" w:sz="0" w:space="0" w:color="auto"/>
          </w:divBdr>
        </w:div>
        <w:div w:id="86587493">
          <w:marLeft w:val="0"/>
          <w:marRight w:val="0"/>
          <w:marTop w:val="0"/>
          <w:marBottom w:val="0"/>
          <w:divBdr>
            <w:top w:val="none" w:sz="0" w:space="0" w:color="auto"/>
            <w:left w:val="none" w:sz="0" w:space="0" w:color="auto"/>
            <w:bottom w:val="none" w:sz="0" w:space="0" w:color="auto"/>
            <w:right w:val="none" w:sz="0" w:space="0" w:color="auto"/>
          </w:divBdr>
          <w:divsChild>
            <w:div w:id="1258295841">
              <w:marLeft w:val="0"/>
              <w:marRight w:val="0"/>
              <w:marTop w:val="0"/>
              <w:marBottom w:val="0"/>
              <w:divBdr>
                <w:top w:val="none" w:sz="0" w:space="0" w:color="auto"/>
                <w:left w:val="none" w:sz="0" w:space="0" w:color="auto"/>
                <w:bottom w:val="none" w:sz="0" w:space="0" w:color="auto"/>
                <w:right w:val="none" w:sz="0" w:space="0" w:color="auto"/>
              </w:divBdr>
            </w:div>
          </w:divsChild>
        </w:div>
        <w:div w:id="585846939">
          <w:marLeft w:val="0"/>
          <w:marRight w:val="0"/>
          <w:marTop w:val="0"/>
          <w:marBottom w:val="0"/>
          <w:divBdr>
            <w:top w:val="none" w:sz="0" w:space="0" w:color="auto"/>
            <w:left w:val="none" w:sz="0" w:space="0" w:color="auto"/>
            <w:bottom w:val="none" w:sz="0" w:space="0" w:color="auto"/>
            <w:right w:val="none" w:sz="0" w:space="0" w:color="auto"/>
          </w:divBdr>
        </w:div>
        <w:div w:id="609777624">
          <w:marLeft w:val="0"/>
          <w:marRight w:val="0"/>
          <w:marTop w:val="0"/>
          <w:marBottom w:val="0"/>
          <w:divBdr>
            <w:top w:val="none" w:sz="0" w:space="0" w:color="auto"/>
            <w:left w:val="none" w:sz="0" w:space="0" w:color="auto"/>
            <w:bottom w:val="none" w:sz="0" w:space="0" w:color="auto"/>
            <w:right w:val="none" w:sz="0" w:space="0" w:color="auto"/>
          </w:divBdr>
          <w:divsChild>
            <w:div w:id="2072264923">
              <w:marLeft w:val="0"/>
              <w:marRight w:val="0"/>
              <w:marTop w:val="0"/>
              <w:marBottom w:val="0"/>
              <w:divBdr>
                <w:top w:val="none" w:sz="0" w:space="0" w:color="auto"/>
                <w:left w:val="none" w:sz="0" w:space="0" w:color="auto"/>
                <w:bottom w:val="none" w:sz="0" w:space="0" w:color="auto"/>
                <w:right w:val="none" w:sz="0" w:space="0" w:color="auto"/>
              </w:divBdr>
            </w:div>
          </w:divsChild>
        </w:div>
        <w:div w:id="1171994481">
          <w:marLeft w:val="0"/>
          <w:marRight w:val="0"/>
          <w:marTop w:val="0"/>
          <w:marBottom w:val="0"/>
          <w:divBdr>
            <w:top w:val="none" w:sz="0" w:space="0" w:color="auto"/>
            <w:left w:val="none" w:sz="0" w:space="0" w:color="auto"/>
            <w:bottom w:val="none" w:sz="0" w:space="0" w:color="auto"/>
            <w:right w:val="none" w:sz="0" w:space="0" w:color="auto"/>
          </w:divBdr>
        </w:div>
        <w:div w:id="41949131">
          <w:marLeft w:val="0"/>
          <w:marRight w:val="0"/>
          <w:marTop w:val="0"/>
          <w:marBottom w:val="0"/>
          <w:divBdr>
            <w:top w:val="none" w:sz="0" w:space="0" w:color="auto"/>
            <w:left w:val="none" w:sz="0" w:space="0" w:color="auto"/>
            <w:bottom w:val="none" w:sz="0" w:space="0" w:color="auto"/>
            <w:right w:val="none" w:sz="0" w:space="0" w:color="auto"/>
          </w:divBdr>
          <w:divsChild>
            <w:div w:id="1939630741">
              <w:marLeft w:val="0"/>
              <w:marRight w:val="0"/>
              <w:marTop w:val="0"/>
              <w:marBottom w:val="0"/>
              <w:divBdr>
                <w:top w:val="none" w:sz="0" w:space="0" w:color="auto"/>
                <w:left w:val="none" w:sz="0" w:space="0" w:color="auto"/>
                <w:bottom w:val="none" w:sz="0" w:space="0" w:color="auto"/>
                <w:right w:val="none" w:sz="0" w:space="0" w:color="auto"/>
              </w:divBdr>
            </w:div>
          </w:divsChild>
        </w:div>
        <w:div w:id="1569194434">
          <w:marLeft w:val="0"/>
          <w:marRight w:val="0"/>
          <w:marTop w:val="0"/>
          <w:marBottom w:val="0"/>
          <w:divBdr>
            <w:top w:val="none" w:sz="0" w:space="0" w:color="auto"/>
            <w:left w:val="none" w:sz="0" w:space="0" w:color="auto"/>
            <w:bottom w:val="none" w:sz="0" w:space="0" w:color="auto"/>
            <w:right w:val="none" w:sz="0" w:space="0" w:color="auto"/>
          </w:divBdr>
        </w:div>
        <w:div w:id="1120302787">
          <w:marLeft w:val="0"/>
          <w:marRight w:val="0"/>
          <w:marTop w:val="0"/>
          <w:marBottom w:val="0"/>
          <w:divBdr>
            <w:top w:val="none" w:sz="0" w:space="0" w:color="auto"/>
            <w:left w:val="none" w:sz="0" w:space="0" w:color="auto"/>
            <w:bottom w:val="none" w:sz="0" w:space="0" w:color="auto"/>
            <w:right w:val="none" w:sz="0" w:space="0" w:color="auto"/>
          </w:divBdr>
          <w:divsChild>
            <w:div w:id="32921514">
              <w:marLeft w:val="0"/>
              <w:marRight w:val="0"/>
              <w:marTop w:val="0"/>
              <w:marBottom w:val="0"/>
              <w:divBdr>
                <w:top w:val="none" w:sz="0" w:space="0" w:color="auto"/>
                <w:left w:val="none" w:sz="0" w:space="0" w:color="auto"/>
                <w:bottom w:val="none" w:sz="0" w:space="0" w:color="auto"/>
                <w:right w:val="none" w:sz="0" w:space="0" w:color="auto"/>
              </w:divBdr>
            </w:div>
          </w:divsChild>
        </w:div>
        <w:div w:id="1194921593">
          <w:marLeft w:val="0"/>
          <w:marRight w:val="0"/>
          <w:marTop w:val="0"/>
          <w:marBottom w:val="0"/>
          <w:divBdr>
            <w:top w:val="none" w:sz="0" w:space="0" w:color="auto"/>
            <w:left w:val="none" w:sz="0" w:space="0" w:color="auto"/>
            <w:bottom w:val="none" w:sz="0" w:space="0" w:color="auto"/>
            <w:right w:val="none" w:sz="0" w:space="0" w:color="auto"/>
          </w:divBdr>
        </w:div>
        <w:div w:id="464586838">
          <w:marLeft w:val="0"/>
          <w:marRight w:val="0"/>
          <w:marTop w:val="0"/>
          <w:marBottom w:val="0"/>
          <w:divBdr>
            <w:top w:val="none" w:sz="0" w:space="0" w:color="auto"/>
            <w:left w:val="none" w:sz="0" w:space="0" w:color="auto"/>
            <w:bottom w:val="none" w:sz="0" w:space="0" w:color="auto"/>
            <w:right w:val="none" w:sz="0" w:space="0" w:color="auto"/>
          </w:divBdr>
          <w:divsChild>
            <w:div w:id="984511116">
              <w:marLeft w:val="0"/>
              <w:marRight w:val="0"/>
              <w:marTop w:val="0"/>
              <w:marBottom w:val="0"/>
              <w:divBdr>
                <w:top w:val="none" w:sz="0" w:space="0" w:color="auto"/>
                <w:left w:val="none" w:sz="0" w:space="0" w:color="auto"/>
                <w:bottom w:val="none" w:sz="0" w:space="0" w:color="auto"/>
                <w:right w:val="none" w:sz="0" w:space="0" w:color="auto"/>
              </w:divBdr>
            </w:div>
          </w:divsChild>
        </w:div>
        <w:div w:id="761416512">
          <w:marLeft w:val="0"/>
          <w:marRight w:val="0"/>
          <w:marTop w:val="300"/>
          <w:marBottom w:val="0"/>
          <w:divBdr>
            <w:top w:val="none" w:sz="0" w:space="0" w:color="auto"/>
            <w:left w:val="none" w:sz="0" w:space="0" w:color="auto"/>
            <w:bottom w:val="none" w:sz="0" w:space="0" w:color="auto"/>
            <w:right w:val="none" w:sz="0" w:space="0" w:color="auto"/>
          </w:divBdr>
          <w:divsChild>
            <w:div w:id="1933313452">
              <w:marLeft w:val="0"/>
              <w:marRight w:val="0"/>
              <w:marTop w:val="0"/>
              <w:marBottom w:val="0"/>
              <w:divBdr>
                <w:top w:val="none" w:sz="0" w:space="0" w:color="auto"/>
                <w:left w:val="none" w:sz="0" w:space="0" w:color="auto"/>
                <w:bottom w:val="none" w:sz="0" w:space="0" w:color="auto"/>
                <w:right w:val="none" w:sz="0" w:space="0" w:color="auto"/>
              </w:divBdr>
              <w:divsChild>
                <w:div w:id="1639341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6549810">
          <w:marLeft w:val="0"/>
          <w:marRight w:val="0"/>
          <w:marTop w:val="300"/>
          <w:marBottom w:val="0"/>
          <w:divBdr>
            <w:top w:val="none" w:sz="0" w:space="0" w:color="auto"/>
            <w:left w:val="none" w:sz="0" w:space="0" w:color="auto"/>
            <w:bottom w:val="none" w:sz="0" w:space="0" w:color="auto"/>
            <w:right w:val="none" w:sz="0" w:space="0" w:color="auto"/>
          </w:divBdr>
          <w:divsChild>
            <w:div w:id="910580645">
              <w:marLeft w:val="0"/>
              <w:marRight w:val="0"/>
              <w:marTop w:val="0"/>
              <w:marBottom w:val="0"/>
              <w:divBdr>
                <w:top w:val="none" w:sz="0" w:space="0" w:color="auto"/>
                <w:left w:val="none" w:sz="0" w:space="0" w:color="auto"/>
                <w:bottom w:val="none" w:sz="0" w:space="0" w:color="auto"/>
                <w:right w:val="none" w:sz="0" w:space="0" w:color="auto"/>
              </w:divBdr>
              <w:divsChild>
                <w:div w:id="1848788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9436465">
          <w:marLeft w:val="0"/>
          <w:marRight w:val="0"/>
          <w:marTop w:val="300"/>
          <w:marBottom w:val="0"/>
          <w:divBdr>
            <w:top w:val="none" w:sz="0" w:space="0" w:color="auto"/>
            <w:left w:val="none" w:sz="0" w:space="0" w:color="auto"/>
            <w:bottom w:val="none" w:sz="0" w:space="0" w:color="auto"/>
            <w:right w:val="none" w:sz="0" w:space="0" w:color="auto"/>
          </w:divBdr>
          <w:divsChild>
            <w:div w:id="819351656">
              <w:marLeft w:val="0"/>
              <w:marRight w:val="0"/>
              <w:marTop w:val="0"/>
              <w:marBottom w:val="0"/>
              <w:divBdr>
                <w:top w:val="none" w:sz="0" w:space="0" w:color="auto"/>
                <w:left w:val="none" w:sz="0" w:space="0" w:color="auto"/>
                <w:bottom w:val="none" w:sz="0" w:space="0" w:color="auto"/>
                <w:right w:val="none" w:sz="0" w:space="0" w:color="auto"/>
              </w:divBdr>
              <w:divsChild>
                <w:div w:id="260072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2157739">
      <w:bodyDiv w:val="1"/>
      <w:marLeft w:val="0"/>
      <w:marRight w:val="0"/>
      <w:marTop w:val="0"/>
      <w:marBottom w:val="0"/>
      <w:divBdr>
        <w:top w:val="none" w:sz="0" w:space="0" w:color="auto"/>
        <w:left w:val="none" w:sz="0" w:space="0" w:color="auto"/>
        <w:bottom w:val="none" w:sz="0" w:space="0" w:color="auto"/>
        <w:right w:val="none" w:sz="0" w:space="0" w:color="auto"/>
      </w:divBdr>
      <w:divsChild>
        <w:div w:id="313724828">
          <w:marLeft w:val="0"/>
          <w:marRight w:val="0"/>
          <w:marTop w:val="0"/>
          <w:marBottom w:val="0"/>
          <w:divBdr>
            <w:top w:val="none" w:sz="0" w:space="0" w:color="auto"/>
            <w:left w:val="none" w:sz="0" w:space="0" w:color="auto"/>
            <w:bottom w:val="none" w:sz="0" w:space="0" w:color="auto"/>
            <w:right w:val="none" w:sz="0" w:space="0" w:color="auto"/>
          </w:divBdr>
        </w:div>
        <w:div w:id="1444112314">
          <w:marLeft w:val="0"/>
          <w:marRight w:val="0"/>
          <w:marTop w:val="0"/>
          <w:marBottom w:val="0"/>
          <w:divBdr>
            <w:top w:val="none" w:sz="0" w:space="0" w:color="auto"/>
            <w:left w:val="none" w:sz="0" w:space="0" w:color="auto"/>
            <w:bottom w:val="none" w:sz="0" w:space="0" w:color="auto"/>
            <w:right w:val="none" w:sz="0" w:space="0" w:color="auto"/>
          </w:divBdr>
          <w:divsChild>
            <w:div w:id="1888485705">
              <w:marLeft w:val="0"/>
              <w:marRight w:val="0"/>
              <w:marTop w:val="0"/>
              <w:marBottom w:val="0"/>
              <w:divBdr>
                <w:top w:val="none" w:sz="0" w:space="0" w:color="auto"/>
                <w:left w:val="none" w:sz="0" w:space="0" w:color="auto"/>
                <w:bottom w:val="none" w:sz="0" w:space="0" w:color="auto"/>
                <w:right w:val="none" w:sz="0" w:space="0" w:color="auto"/>
              </w:divBdr>
            </w:div>
          </w:divsChild>
        </w:div>
        <w:div w:id="60257476">
          <w:marLeft w:val="0"/>
          <w:marRight w:val="0"/>
          <w:marTop w:val="0"/>
          <w:marBottom w:val="0"/>
          <w:divBdr>
            <w:top w:val="none" w:sz="0" w:space="0" w:color="auto"/>
            <w:left w:val="none" w:sz="0" w:space="0" w:color="auto"/>
            <w:bottom w:val="none" w:sz="0" w:space="0" w:color="auto"/>
            <w:right w:val="none" w:sz="0" w:space="0" w:color="auto"/>
          </w:divBdr>
        </w:div>
        <w:div w:id="179970973">
          <w:marLeft w:val="0"/>
          <w:marRight w:val="0"/>
          <w:marTop w:val="0"/>
          <w:marBottom w:val="0"/>
          <w:divBdr>
            <w:top w:val="none" w:sz="0" w:space="0" w:color="auto"/>
            <w:left w:val="none" w:sz="0" w:space="0" w:color="auto"/>
            <w:bottom w:val="none" w:sz="0" w:space="0" w:color="auto"/>
            <w:right w:val="none" w:sz="0" w:space="0" w:color="auto"/>
          </w:divBdr>
          <w:divsChild>
            <w:div w:id="1072850237">
              <w:marLeft w:val="0"/>
              <w:marRight w:val="0"/>
              <w:marTop w:val="0"/>
              <w:marBottom w:val="0"/>
              <w:divBdr>
                <w:top w:val="none" w:sz="0" w:space="0" w:color="auto"/>
                <w:left w:val="none" w:sz="0" w:space="0" w:color="auto"/>
                <w:bottom w:val="none" w:sz="0" w:space="0" w:color="auto"/>
                <w:right w:val="none" w:sz="0" w:space="0" w:color="auto"/>
              </w:divBdr>
            </w:div>
          </w:divsChild>
        </w:div>
        <w:div w:id="1087271038">
          <w:marLeft w:val="0"/>
          <w:marRight w:val="0"/>
          <w:marTop w:val="0"/>
          <w:marBottom w:val="0"/>
          <w:divBdr>
            <w:top w:val="none" w:sz="0" w:space="0" w:color="auto"/>
            <w:left w:val="none" w:sz="0" w:space="0" w:color="auto"/>
            <w:bottom w:val="none" w:sz="0" w:space="0" w:color="auto"/>
            <w:right w:val="none" w:sz="0" w:space="0" w:color="auto"/>
          </w:divBdr>
        </w:div>
        <w:div w:id="1695155041">
          <w:marLeft w:val="0"/>
          <w:marRight w:val="0"/>
          <w:marTop w:val="0"/>
          <w:marBottom w:val="0"/>
          <w:divBdr>
            <w:top w:val="none" w:sz="0" w:space="0" w:color="auto"/>
            <w:left w:val="none" w:sz="0" w:space="0" w:color="auto"/>
            <w:bottom w:val="none" w:sz="0" w:space="0" w:color="auto"/>
            <w:right w:val="none" w:sz="0" w:space="0" w:color="auto"/>
          </w:divBdr>
          <w:divsChild>
            <w:div w:id="1278373695">
              <w:marLeft w:val="0"/>
              <w:marRight w:val="0"/>
              <w:marTop w:val="0"/>
              <w:marBottom w:val="0"/>
              <w:divBdr>
                <w:top w:val="none" w:sz="0" w:space="0" w:color="auto"/>
                <w:left w:val="none" w:sz="0" w:space="0" w:color="auto"/>
                <w:bottom w:val="none" w:sz="0" w:space="0" w:color="auto"/>
                <w:right w:val="none" w:sz="0" w:space="0" w:color="auto"/>
              </w:divBdr>
            </w:div>
          </w:divsChild>
        </w:div>
        <w:div w:id="497888231">
          <w:marLeft w:val="0"/>
          <w:marRight w:val="0"/>
          <w:marTop w:val="0"/>
          <w:marBottom w:val="0"/>
          <w:divBdr>
            <w:top w:val="none" w:sz="0" w:space="0" w:color="auto"/>
            <w:left w:val="none" w:sz="0" w:space="0" w:color="auto"/>
            <w:bottom w:val="none" w:sz="0" w:space="0" w:color="auto"/>
            <w:right w:val="none" w:sz="0" w:space="0" w:color="auto"/>
          </w:divBdr>
        </w:div>
        <w:div w:id="261693666">
          <w:marLeft w:val="0"/>
          <w:marRight w:val="0"/>
          <w:marTop w:val="0"/>
          <w:marBottom w:val="0"/>
          <w:divBdr>
            <w:top w:val="none" w:sz="0" w:space="0" w:color="auto"/>
            <w:left w:val="none" w:sz="0" w:space="0" w:color="auto"/>
            <w:bottom w:val="none" w:sz="0" w:space="0" w:color="auto"/>
            <w:right w:val="none" w:sz="0" w:space="0" w:color="auto"/>
          </w:divBdr>
          <w:divsChild>
            <w:div w:id="1342927897">
              <w:marLeft w:val="0"/>
              <w:marRight w:val="0"/>
              <w:marTop w:val="0"/>
              <w:marBottom w:val="0"/>
              <w:divBdr>
                <w:top w:val="none" w:sz="0" w:space="0" w:color="auto"/>
                <w:left w:val="none" w:sz="0" w:space="0" w:color="auto"/>
                <w:bottom w:val="none" w:sz="0" w:space="0" w:color="auto"/>
                <w:right w:val="none" w:sz="0" w:space="0" w:color="auto"/>
              </w:divBdr>
            </w:div>
          </w:divsChild>
        </w:div>
        <w:div w:id="510484877">
          <w:marLeft w:val="0"/>
          <w:marRight w:val="0"/>
          <w:marTop w:val="0"/>
          <w:marBottom w:val="0"/>
          <w:divBdr>
            <w:top w:val="none" w:sz="0" w:space="0" w:color="auto"/>
            <w:left w:val="none" w:sz="0" w:space="0" w:color="auto"/>
            <w:bottom w:val="none" w:sz="0" w:space="0" w:color="auto"/>
            <w:right w:val="none" w:sz="0" w:space="0" w:color="auto"/>
          </w:divBdr>
        </w:div>
        <w:div w:id="1198464769">
          <w:marLeft w:val="0"/>
          <w:marRight w:val="0"/>
          <w:marTop w:val="0"/>
          <w:marBottom w:val="0"/>
          <w:divBdr>
            <w:top w:val="none" w:sz="0" w:space="0" w:color="auto"/>
            <w:left w:val="none" w:sz="0" w:space="0" w:color="auto"/>
            <w:bottom w:val="none" w:sz="0" w:space="0" w:color="auto"/>
            <w:right w:val="none" w:sz="0" w:space="0" w:color="auto"/>
          </w:divBdr>
          <w:divsChild>
            <w:div w:id="307788463">
              <w:marLeft w:val="0"/>
              <w:marRight w:val="0"/>
              <w:marTop w:val="0"/>
              <w:marBottom w:val="0"/>
              <w:divBdr>
                <w:top w:val="none" w:sz="0" w:space="0" w:color="auto"/>
                <w:left w:val="none" w:sz="0" w:space="0" w:color="auto"/>
                <w:bottom w:val="none" w:sz="0" w:space="0" w:color="auto"/>
                <w:right w:val="none" w:sz="0" w:space="0" w:color="auto"/>
              </w:divBdr>
            </w:div>
          </w:divsChild>
        </w:div>
        <w:div w:id="129177287">
          <w:marLeft w:val="0"/>
          <w:marRight w:val="0"/>
          <w:marTop w:val="0"/>
          <w:marBottom w:val="0"/>
          <w:divBdr>
            <w:top w:val="none" w:sz="0" w:space="0" w:color="auto"/>
            <w:left w:val="none" w:sz="0" w:space="0" w:color="auto"/>
            <w:bottom w:val="none" w:sz="0" w:space="0" w:color="auto"/>
            <w:right w:val="none" w:sz="0" w:space="0" w:color="auto"/>
          </w:divBdr>
        </w:div>
        <w:div w:id="480585363">
          <w:marLeft w:val="0"/>
          <w:marRight w:val="0"/>
          <w:marTop w:val="0"/>
          <w:marBottom w:val="0"/>
          <w:divBdr>
            <w:top w:val="none" w:sz="0" w:space="0" w:color="auto"/>
            <w:left w:val="none" w:sz="0" w:space="0" w:color="auto"/>
            <w:bottom w:val="none" w:sz="0" w:space="0" w:color="auto"/>
            <w:right w:val="none" w:sz="0" w:space="0" w:color="auto"/>
          </w:divBdr>
          <w:divsChild>
            <w:div w:id="1375958348">
              <w:marLeft w:val="0"/>
              <w:marRight w:val="0"/>
              <w:marTop w:val="0"/>
              <w:marBottom w:val="0"/>
              <w:divBdr>
                <w:top w:val="none" w:sz="0" w:space="0" w:color="auto"/>
                <w:left w:val="none" w:sz="0" w:space="0" w:color="auto"/>
                <w:bottom w:val="none" w:sz="0" w:space="0" w:color="auto"/>
                <w:right w:val="none" w:sz="0" w:space="0" w:color="auto"/>
              </w:divBdr>
            </w:div>
          </w:divsChild>
        </w:div>
        <w:div w:id="1991057577">
          <w:marLeft w:val="0"/>
          <w:marRight w:val="0"/>
          <w:marTop w:val="0"/>
          <w:marBottom w:val="0"/>
          <w:divBdr>
            <w:top w:val="none" w:sz="0" w:space="0" w:color="auto"/>
            <w:left w:val="none" w:sz="0" w:space="0" w:color="auto"/>
            <w:bottom w:val="none" w:sz="0" w:space="0" w:color="auto"/>
            <w:right w:val="none" w:sz="0" w:space="0" w:color="auto"/>
          </w:divBdr>
        </w:div>
        <w:div w:id="83108617">
          <w:marLeft w:val="0"/>
          <w:marRight w:val="0"/>
          <w:marTop w:val="0"/>
          <w:marBottom w:val="0"/>
          <w:divBdr>
            <w:top w:val="none" w:sz="0" w:space="0" w:color="auto"/>
            <w:left w:val="none" w:sz="0" w:space="0" w:color="auto"/>
            <w:bottom w:val="none" w:sz="0" w:space="0" w:color="auto"/>
            <w:right w:val="none" w:sz="0" w:space="0" w:color="auto"/>
          </w:divBdr>
          <w:divsChild>
            <w:div w:id="296112501">
              <w:marLeft w:val="0"/>
              <w:marRight w:val="0"/>
              <w:marTop w:val="0"/>
              <w:marBottom w:val="0"/>
              <w:divBdr>
                <w:top w:val="none" w:sz="0" w:space="0" w:color="auto"/>
                <w:left w:val="none" w:sz="0" w:space="0" w:color="auto"/>
                <w:bottom w:val="none" w:sz="0" w:space="0" w:color="auto"/>
                <w:right w:val="none" w:sz="0" w:space="0" w:color="auto"/>
              </w:divBdr>
            </w:div>
          </w:divsChild>
        </w:div>
        <w:div w:id="509880457">
          <w:marLeft w:val="0"/>
          <w:marRight w:val="0"/>
          <w:marTop w:val="300"/>
          <w:marBottom w:val="0"/>
          <w:divBdr>
            <w:top w:val="none" w:sz="0" w:space="0" w:color="auto"/>
            <w:left w:val="none" w:sz="0" w:space="0" w:color="auto"/>
            <w:bottom w:val="none" w:sz="0" w:space="0" w:color="auto"/>
            <w:right w:val="none" w:sz="0" w:space="0" w:color="auto"/>
          </w:divBdr>
          <w:divsChild>
            <w:div w:id="218633375">
              <w:marLeft w:val="0"/>
              <w:marRight w:val="0"/>
              <w:marTop w:val="0"/>
              <w:marBottom w:val="0"/>
              <w:divBdr>
                <w:top w:val="none" w:sz="0" w:space="0" w:color="auto"/>
                <w:left w:val="none" w:sz="0" w:space="0" w:color="auto"/>
                <w:bottom w:val="none" w:sz="0" w:space="0" w:color="auto"/>
                <w:right w:val="none" w:sz="0" w:space="0" w:color="auto"/>
              </w:divBdr>
              <w:divsChild>
                <w:div w:id="513493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4889054">
          <w:marLeft w:val="0"/>
          <w:marRight w:val="0"/>
          <w:marTop w:val="300"/>
          <w:marBottom w:val="0"/>
          <w:divBdr>
            <w:top w:val="none" w:sz="0" w:space="0" w:color="auto"/>
            <w:left w:val="none" w:sz="0" w:space="0" w:color="auto"/>
            <w:bottom w:val="none" w:sz="0" w:space="0" w:color="auto"/>
            <w:right w:val="none" w:sz="0" w:space="0" w:color="auto"/>
          </w:divBdr>
          <w:divsChild>
            <w:div w:id="1153981641">
              <w:marLeft w:val="0"/>
              <w:marRight w:val="0"/>
              <w:marTop w:val="0"/>
              <w:marBottom w:val="0"/>
              <w:divBdr>
                <w:top w:val="none" w:sz="0" w:space="0" w:color="auto"/>
                <w:left w:val="none" w:sz="0" w:space="0" w:color="auto"/>
                <w:bottom w:val="none" w:sz="0" w:space="0" w:color="auto"/>
                <w:right w:val="none" w:sz="0" w:space="0" w:color="auto"/>
              </w:divBdr>
              <w:divsChild>
                <w:div w:id="348218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1790392">
          <w:marLeft w:val="0"/>
          <w:marRight w:val="0"/>
          <w:marTop w:val="300"/>
          <w:marBottom w:val="0"/>
          <w:divBdr>
            <w:top w:val="none" w:sz="0" w:space="0" w:color="auto"/>
            <w:left w:val="none" w:sz="0" w:space="0" w:color="auto"/>
            <w:bottom w:val="none" w:sz="0" w:space="0" w:color="auto"/>
            <w:right w:val="none" w:sz="0" w:space="0" w:color="auto"/>
          </w:divBdr>
          <w:divsChild>
            <w:div w:id="367268183">
              <w:marLeft w:val="0"/>
              <w:marRight w:val="0"/>
              <w:marTop w:val="0"/>
              <w:marBottom w:val="0"/>
              <w:divBdr>
                <w:top w:val="none" w:sz="0" w:space="0" w:color="auto"/>
                <w:left w:val="none" w:sz="0" w:space="0" w:color="auto"/>
                <w:bottom w:val="none" w:sz="0" w:space="0" w:color="auto"/>
                <w:right w:val="none" w:sz="0" w:space="0" w:color="auto"/>
              </w:divBdr>
              <w:divsChild>
                <w:div w:id="191697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8445982">
          <w:marLeft w:val="0"/>
          <w:marRight w:val="0"/>
          <w:marTop w:val="300"/>
          <w:marBottom w:val="0"/>
          <w:divBdr>
            <w:top w:val="none" w:sz="0" w:space="0" w:color="auto"/>
            <w:left w:val="none" w:sz="0" w:space="0" w:color="auto"/>
            <w:bottom w:val="none" w:sz="0" w:space="0" w:color="auto"/>
            <w:right w:val="none" w:sz="0" w:space="0" w:color="auto"/>
          </w:divBdr>
          <w:divsChild>
            <w:div w:id="1133986145">
              <w:marLeft w:val="0"/>
              <w:marRight w:val="0"/>
              <w:marTop w:val="0"/>
              <w:marBottom w:val="0"/>
              <w:divBdr>
                <w:top w:val="none" w:sz="0" w:space="0" w:color="auto"/>
                <w:left w:val="none" w:sz="0" w:space="0" w:color="auto"/>
                <w:bottom w:val="none" w:sz="0" w:space="0" w:color="auto"/>
                <w:right w:val="none" w:sz="0" w:space="0" w:color="auto"/>
              </w:divBdr>
              <w:divsChild>
                <w:div w:id="1214584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3124853">
      <w:bodyDiv w:val="1"/>
      <w:marLeft w:val="0"/>
      <w:marRight w:val="0"/>
      <w:marTop w:val="0"/>
      <w:marBottom w:val="0"/>
      <w:divBdr>
        <w:top w:val="none" w:sz="0" w:space="0" w:color="auto"/>
        <w:left w:val="none" w:sz="0" w:space="0" w:color="auto"/>
        <w:bottom w:val="none" w:sz="0" w:space="0" w:color="auto"/>
        <w:right w:val="none" w:sz="0" w:space="0" w:color="auto"/>
      </w:divBdr>
      <w:divsChild>
        <w:div w:id="430593787">
          <w:marLeft w:val="0"/>
          <w:marRight w:val="0"/>
          <w:marTop w:val="0"/>
          <w:marBottom w:val="0"/>
          <w:divBdr>
            <w:top w:val="none" w:sz="0" w:space="0" w:color="auto"/>
            <w:left w:val="none" w:sz="0" w:space="0" w:color="auto"/>
            <w:bottom w:val="none" w:sz="0" w:space="0" w:color="auto"/>
            <w:right w:val="none" w:sz="0" w:space="0" w:color="auto"/>
          </w:divBdr>
        </w:div>
        <w:div w:id="500973616">
          <w:marLeft w:val="0"/>
          <w:marRight w:val="0"/>
          <w:marTop w:val="0"/>
          <w:marBottom w:val="0"/>
          <w:divBdr>
            <w:top w:val="none" w:sz="0" w:space="0" w:color="auto"/>
            <w:left w:val="none" w:sz="0" w:space="0" w:color="auto"/>
            <w:bottom w:val="none" w:sz="0" w:space="0" w:color="auto"/>
            <w:right w:val="none" w:sz="0" w:space="0" w:color="auto"/>
          </w:divBdr>
          <w:divsChild>
            <w:div w:id="2050714555">
              <w:marLeft w:val="0"/>
              <w:marRight w:val="0"/>
              <w:marTop w:val="0"/>
              <w:marBottom w:val="0"/>
              <w:divBdr>
                <w:top w:val="none" w:sz="0" w:space="0" w:color="auto"/>
                <w:left w:val="none" w:sz="0" w:space="0" w:color="auto"/>
                <w:bottom w:val="none" w:sz="0" w:space="0" w:color="auto"/>
                <w:right w:val="none" w:sz="0" w:space="0" w:color="auto"/>
              </w:divBdr>
            </w:div>
          </w:divsChild>
        </w:div>
        <w:div w:id="94718753">
          <w:marLeft w:val="0"/>
          <w:marRight w:val="0"/>
          <w:marTop w:val="0"/>
          <w:marBottom w:val="0"/>
          <w:divBdr>
            <w:top w:val="none" w:sz="0" w:space="0" w:color="auto"/>
            <w:left w:val="none" w:sz="0" w:space="0" w:color="auto"/>
            <w:bottom w:val="none" w:sz="0" w:space="0" w:color="auto"/>
            <w:right w:val="none" w:sz="0" w:space="0" w:color="auto"/>
          </w:divBdr>
        </w:div>
        <w:div w:id="934746387">
          <w:marLeft w:val="0"/>
          <w:marRight w:val="0"/>
          <w:marTop w:val="0"/>
          <w:marBottom w:val="0"/>
          <w:divBdr>
            <w:top w:val="none" w:sz="0" w:space="0" w:color="auto"/>
            <w:left w:val="none" w:sz="0" w:space="0" w:color="auto"/>
            <w:bottom w:val="none" w:sz="0" w:space="0" w:color="auto"/>
            <w:right w:val="none" w:sz="0" w:space="0" w:color="auto"/>
          </w:divBdr>
          <w:divsChild>
            <w:div w:id="1443501833">
              <w:marLeft w:val="0"/>
              <w:marRight w:val="0"/>
              <w:marTop w:val="0"/>
              <w:marBottom w:val="0"/>
              <w:divBdr>
                <w:top w:val="none" w:sz="0" w:space="0" w:color="auto"/>
                <w:left w:val="none" w:sz="0" w:space="0" w:color="auto"/>
                <w:bottom w:val="none" w:sz="0" w:space="0" w:color="auto"/>
                <w:right w:val="none" w:sz="0" w:space="0" w:color="auto"/>
              </w:divBdr>
            </w:div>
          </w:divsChild>
        </w:div>
        <w:div w:id="2080979175">
          <w:marLeft w:val="0"/>
          <w:marRight w:val="0"/>
          <w:marTop w:val="0"/>
          <w:marBottom w:val="0"/>
          <w:divBdr>
            <w:top w:val="none" w:sz="0" w:space="0" w:color="auto"/>
            <w:left w:val="none" w:sz="0" w:space="0" w:color="auto"/>
            <w:bottom w:val="none" w:sz="0" w:space="0" w:color="auto"/>
            <w:right w:val="none" w:sz="0" w:space="0" w:color="auto"/>
          </w:divBdr>
        </w:div>
        <w:div w:id="2017269290">
          <w:marLeft w:val="0"/>
          <w:marRight w:val="0"/>
          <w:marTop w:val="0"/>
          <w:marBottom w:val="0"/>
          <w:divBdr>
            <w:top w:val="none" w:sz="0" w:space="0" w:color="auto"/>
            <w:left w:val="none" w:sz="0" w:space="0" w:color="auto"/>
            <w:bottom w:val="none" w:sz="0" w:space="0" w:color="auto"/>
            <w:right w:val="none" w:sz="0" w:space="0" w:color="auto"/>
          </w:divBdr>
          <w:divsChild>
            <w:div w:id="738358">
              <w:marLeft w:val="0"/>
              <w:marRight w:val="0"/>
              <w:marTop w:val="0"/>
              <w:marBottom w:val="0"/>
              <w:divBdr>
                <w:top w:val="none" w:sz="0" w:space="0" w:color="auto"/>
                <w:left w:val="none" w:sz="0" w:space="0" w:color="auto"/>
                <w:bottom w:val="none" w:sz="0" w:space="0" w:color="auto"/>
                <w:right w:val="none" w:sz="0" w:space="0" w:color="auto"/>
              </w:divBdr>
            </w:div>
          </w:divsChild>
        </w:div>
        <w:div w:id="1236823578">
          <w:marLeft w:val="0"/>
          <w:marRight w:val="0"/>
          <w:marTop w:val="0"/>
          <w:marBottom w:val="0"/>
          <w:divBdr>
            <w:top w:val="none" w:sz="0" w:space="0" w:color="auto"/>
            <w:left w:val="none" w:sz="0" w:space="0" w:color="auto"/>
            <w:bottom w:val="none" w:sz="0" w:space="0" w:color="auto"/>
            <w:right w:val="none" w:sz="0" w:space="0" w:color="auto"/>
          </w:divBdr>
        </w:div>
        <w:div w:id="916287956">
          <w:marLeft w:val="0"/>
          <w:marRight w:val="0"/>
          <w:marTop w:val="0"/>
          <w:marBottom w:val="0"/>
          <w:divBdr>
            <w:top w:val="none" w:sz="0" w:space="0" w:color="auto"/>
            <w:left w:val="none" w:sz="0" w:space="0" w:color="auto"/>
            <w:bottom w:val="none" w:sz="0" w:space="0" w:color="auto"/>
            <w:right w:val="none" w:sz="0" w:space="0" w:color="auto"/>
          </w:divBdr>
          <w:divsChild>
            <w:div w:id="354816566">
              <w:marLeft w:val="0"/>
              <w:marRight w:val="0"/>
              <w:marTop w:val="0"/>
              <w:marBottom w:val="0"/>
              <w:divBdr>
                <w:top w:val="none" w:sz="0" w:space="0" w:color="auto"/>
                <w:left w:val="none" w:sz="0" w:space="0" w:color="auto"/>
                <w:bottom w:val="none" w:sz="0" w:space="0" w:color="auto"/>
                <w:right w:val="none" w:sz="0" w:space="0" w:color="auto"/>
              </w:divBdr>
            </w:div>
          </w:divsChild>
        </w:div>
        <w:div w:id="31543418">
          <w:marLeft w:val="0"/>
          <w:marRight w:val="0"/>
          <w:marTop w:val="0"/>
          <w:marBottom w:val="0"/>
          <w:divBdr>
            <w:top w:val="none" w:sz="0" w:space="0" w:color="auto"/>
            <w:left w:val="none" w:sz="0" w:space="0" w:color="auto"/>
            <w:bottom w:val="none" w:sz="0" w:space="0" w:color="auto"/>
            <w:right w:val="none" w:sz="0" w:space="0" w:color="auto"/>
          </w:divBdr>
        </w:div>
        <w:div w:id="2136753875">
          <w:marLeft w:val="0"/>
          <w:marRight w:val="0"/>
          <w:marTop w:val="0"/>
          <w:marBottom w:val="0"/>
          <w:divBdr>
            <w:top w:val="none" w:sz="0" w:space="0" w:color="auto"/>
            <w:left w:val="none" w:sz="0" w:space="0" w:color="auto"/>
            <w:bottom w:val="none" w:sz="0" w:space="0" w:color="auto"/>
            <w:right w:val="none" w:sz="0" w:space="0" w:color="auto"/>
          </w:divBdr>
          <w:divsChild>
            <w:div w:id="1719820345">
              <w:marLeft w:val="0"/>
              <w:marRight w:val="0"/>
              <w:marTop w:val="0"/>
              <w:marBottom w:val="0"/>
              <w:divBdr>
                <w:top w:val="none" w:sz="0" w:space="0" w:color="auto"/>
                <w:left w:val="none" w:sz="0" w:space="0" w:color="auto"/>
                <w:bottom w:val="none" w:sz="0" w:space="0" w:color="auto"/>
                <w:right w:val="none" w:sz="0" w:space="0" w:color="auto"/>
              </w:divBdr>
            </w:div>
          </w:divsChild>
        </w:div>
        <w:div w:id="629365135">
          <w:marLeft w:val="0"/>
          <w:marRight w:val="0"/>
          <w:marTop w:val="0"/>
          <w:marBottom w:val="0"/>
          <w:divBdr>
            <w:top w:val="none" w:sz="0" w:space="0" w:color="auto"/>
            <w:left w:val="none" w:sz="0" w:space="0" w:color="auto"/>
            <w:bottom w:val="none" w:sz="0" w:space="0" w:color="auto"/>
            <w:right w:val="none" w:sz="0" w:space="0" w:color="auto"/>
          </w:divBdr>
        </w:div>
        <w:div w:id="576671961">
          <w:marLeft w:val="0"/>
          <w:marRight w:val="0"/>
          <w:marTop w:val="0"/>
          <w:marBottom w:val="0"/>
          <w:divBdr>
            <w:top w:val="none" w:sz="0" w:space="0" w:color="auto"/>
            <w:left w:val="none" w:sz="0" w:space="0" w:color="auto"/>
            <w:bottom w:val="none" w:sz="0" w:space="0" w:color="auto"/>
            <w:right w:val="none" w:sz="0" w:space="0" w:color="auto"/>
          </w:divBdr>
          <w:divsChild>
            <w:div w:id="1847480099">
              <w:marLeft w:val="0"/>
              <w:marRight w:val="0"/>
              <w:marTop w:val="0"/>
              <w:marBottom w:val="0"/>
              <w:divBdr>
                <w:top w:val="none" w:sz="0" w:space="0" w:color="auto"/>
                <w:left w:val="none" w:sz="0" w:space="0" w:color="auto"/>
                <w:bottom w:val="none" w:sz="0" w:space="0" w:color="auto"/>
                <w:right w:val="none" w:sz="0" w:space="0" w:color="auto"/>
              </w:divBdr>
            </w:div>
          </w:divsChild>
        </w:div>
        <w:div w:id="626476106">
          <w:marLeft w:val="0"/>
          <w:marRight w:val="0"/>
          <w:marTop w:val="0"/>
          <w:marBottom w:val="0"/>
          <w:divBdr>
            <w:top w:val="none" w:sz="0" w:space="0" w:color="auto"/>
            <w:left w:val="none" w:sz="0" w:space="0" w:color="auto"/>
            <w:bottom w:val="none" w:sz="0" w:space="0" w:color="auto"/>
            <w:right w:val="none" w:sz="0" w:space="0" w:color="auto"/>
          </w:divBdr>
        </w:div>
        <w:div w:id="1615289201">
          <w:marLeft w:val="0"/>
          <w:marRight w:val="0"/>
          <w:marTop w:val="0"/>
          <w:marBottom w:val="0"/>
          <w:divBdr>
            <w:top w:val="none" w:sz="0" w:space="0" w:color="auto"/>
            <w:left w:val="none" w:sz="0" w:space="0" w:color="auto"/>
            <w:bottom w:val="none" w:sz="0" w:space="0" w:color="auto"/>
            <w:right w:val="none" w:sz="0" w:space="0" w:color="auto"/>
          </w:divBdr>
          <w:divsChild>
            <w:div w:id="1533884999">
              <w:marLeft w:val="0"/>
              <w:marRight w:val="0"/>
              <w:marTop w:val="0"/>
              <w:marBottom w:val="0"/>
              <w:divBdr>
                <w:top w:val="none" w:sz="0" w:space="0" w:color="auto"/>
                <w:left w:val="none" w:sz="0" w:space="0" w:color="auto"/>
                <w:bottom w:val="none" w:sz="0" w:space="0" w:color="auto"/>
                <w:right w:val="none" w:sz="0" w:space="0" w:color="auto"/>
              </w:divBdr>
            </w:div>
          </w:divsChild>
        </w:div>
        <w:div w:id="123933882">
          <w:marLeft w:val="0"/>
          <w:marRight w:val="0"/>
          <w:marTop w:val="300"/>
          <w:marBottom w:val="0"/>
          <w:divBdr>
            <w:top w:val="none" w:sz="0" w:space="0" w:color="auto"/>
            <w:left w:val="none" w:sz="0" w:space="0" w:color="auto"/>
            <w:bottom w:val="none" w:sz="0" w:space="0" w:color="auto"/>
            <w:right w:val="none" w:sz="0" w:space="0" w:color="auto"/>
          </w:divBdr>
          <w:divsChild>
            <w:div w:id="118301645">
              <w:marLeft w:val="0"/>
              <w:marRight w:val="0"/>
              <w:marTop w:val="0"/>
              <w:marBottom w:val="0"/>
              <w:divBdr>
                <w:top w:val="none" w:sz="0" w:space="0" w:color="auto"/>
                <w:left w:val="none" w:sz="0" w:space="0" w:color="auto"/>
                <w:bottom w:val="none" w:sz="0" w:space="0" w:color="auto"/>
                <w:right w:val="none" w:sz="0" w:space="0" w:color="auto"/>
              </w:divBdr>
              <w:divsChild>
                <w:div w:id="2467695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1337421">
          <w:marLeft w:val="0"/>
          <w:marRight w:val="0"/>
          <w:marTop w:val="300"/>
          <w:marBottom w:val="0"/>
          <w:divBdr>
            <w:top w:val="none" w:sz="0" w:space="0" w:color="auto"/>
            <w:left w:val="none" w:sz="0" w:space="0" w:color="auto"/>
            <w:bottom w:val="none" w:sz="0" w:space="0" w:color="auto"/>
            <w:right w:val="none" w:sz="0" w:space="0" w:color="auto"/>
          </w:divBdr>
          <w:divsChild>
            <w:div w:id="1158427336">
              <w:marLeft w:val="0"/>
              <w:marRight w:val="0"/>
              <w:marTop w:val="0"/>
              <w:marBottom w:val="0"/>
              <w:divBdr>
                <w:top w:val="none" w:sz="0" w:space="0" w:color="auto"/>
                <w:left w:val="none" w:sz="0" w:space="0" w:color="auto"/>
                <w:bottom w:val="none" w:sz="0" w:space="0" w:color="auto"/>
                <w:right w:val="none" w:sz="0" w:space="0" w:color="auto"/>
              </w:divBdr>
              <w:divsChild>
                <w:div w:id="1034696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3097844">
          <w:marLeft w:val="0"/>
          <w:marRight w:val="0"/>
          <w:marTop w:val="300"/>
          <w:marBottom w:val="0"/>
          <w:divBdr>
            <w:top w:val="none" w:sz="0" w:space="0" w:color="auto"/>
            <w:left w:val="none" w:sz="0" w:space="0" w:color="auto"/>
            <w:bottom w:val="none" w:sz="0" w:space="0" w:color="auto"/>
            <w:right w:val="none" w:sz="0" w:space="0" w:color="auto"/>
          </w:divBdr>
          <w:divsChild>
            <w:div w:id="115030005">
              <w:marLeft w:val="0"/>
              <w:marRight w:val="0"/>
              <w:marTop w:val="0"/>
              <w:marBottom w:val="0"/>
              <w:divBdr>
                <w:top w:val="none" w:sz="0" w:space="0" w:color="auto"/>
                <w:left w:val="none" w:sz="0" w:space="0" w:color="auto"/>
                <w:bottom w:val="none" w:sz="0" w:space="0" w:color="auto"/>
                <w:right w:val="none" w:sz="0" w:space="0" w:color="auto"/>
              </w:divBdr>
              <w:divsChild>
                <w:div w:id="1074861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423943">
          <w:marLeft w:val="0"/>
          <w:marRight w:val="0"/>
          <w:marTop w:val="300"/>
          <w:marBottom w:val="0"/>
          <w:divBdr>
            <w:top w:val="none" w:sz="0" w:space="0" w:color="auto"/>
            <w:left w:val="none" w:sz="0" w:space="0" w:color="auto"/>
            <w:bottom w:val="none" w:sz="0" w:space="0" w:color="auto"/>
            <w:right w:val="none" w:sz="0" w:space="0" w:color="auto"/>
          </w:divBdr>
          <w:divsChild>
            <w:div w:id="2138257294">
              <w:marLeft w:val="0"/>
              <w:marRight w:val="0"/>
              <w:marTop w:val="0"/>
              <w:marBottom w:val="0"/>
              <w:divBdr>
                <w:top w:val="none" w:sz="0" w:space="0" w:color="auto"/>
                <w:left w:val="none" w:sz="0" w:space="0" w:color="auto"/>
                <w:bottom w:val="none" w:sz="0" w:space="0" w:color="auto"/>
                <w:right w:val="none" w:sz="0" w:space="0" w:color="auto"/>
              </w:divBdr>
              <w:divsChild>
                <w:div w:id="1488939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3439512">
      <w:bodyDiv w:val="1"/>
      <w:marLeft w:val="0"/>
      <w:marRight w:val="0"/>
      <w:marTop w:val="0"/>
      <w:marBottom w:val="0"/>
      <w:divBdr>
        <w:top w:val="none" w:sz="0" w:space="0" w:color="auto"/>
        <w:left w:val="none" w:sz="0" w:space="0" w:color="auto"/>
        <w:bottom w:val="none" w:sz="0" w:space="0" w:color="auto"/>
        <w:right w:val="none" w:sz="0" w:space="0" w:color="auto"/>
      </w:divBdr>
      <w:divsChild>
        <w:div w:id="2024166571">
          <w:marLeft w:val="0"/>
          <w:marRight w:val="0"/>
          <w:marTop w:val="0"/>
          <w:marBottom w:val="0"/>
          <w:divBdr>
            <w:top w:val="none" w:sz="0" w:space="0" w:color="auto"/>
            <w:left w:val="none" w:sz="0" w:space="0" w:color="auto"/>
            <w:bottom w:val="none" w:sz="0" w:space="0" w:color="auto"/>
            <w:right w:val="none" w:sz="0" w:space="0" w:color="auto"/>
          </w:divBdr>
        </w:div>
        <w:div w:id="1283851862">
          <w:marLeft w:val="0"/>
          <w:marRight w:val="0"/>
          <w:marTop w:val="0"/>
          <w:marBottom w:val="0"/>
          <w:divBdr>
            <w:top w:val="none" w:sz="0" w:space="0" w:color="auto"/>
            <w:left w:val="none" w:sz="0" w:space="0" w:color="auto"/>
            <w:bottom w:val="none" w:sz="0" w:space="0" w:color="auto"/>
            <w:right w:val="none" w:sz="0" w:space="0" w:color="auto"/>
          </w:divBdr>
          <w:divsChild>
            <w:div w:id="1403721932">
              <w:marLeft w:val="0"/>
              <w:marRight w:val="0"/>
              <w:marTop w:val="0"/>
              <w:marBottom w:val="0"/>
              <w:divBdr>
                <w:top w:val="none" w:sz="0" w:space="0" w:color="auto"/>
                <w:left w:val="none" w:sz="0" w:space="0" w:color="auto"/>
                <w:bottom w:val="none" w:sz="0" w:space="0" w:color="auto"/>
                <w:right w:val="none" w:sz="0" w:space="0" w:color="auto"/>
              </w:divBdr>
            </w:div>
          </w:divsChild>
        </w:div>
        <w:div w:id="150147724">
          <w:marLeft w:val="0"/>
          <w:marRight w:val="0"/>
          <w:marTop w:val="0"/>
          <w:marBottom w:val="0"/>
          <w:divBdr>
            <w:top w:val="none" w:sz="0" w:space="0" w:color="auto"/>
            <w:left w:val="none" w:sz="0" w:space="0" w:color="auto"/>
            <w:bottom w:val="none" w:sz="0" w:space="0" w:color="auto"/>
            <w:right w:val="none" w:sz="0" w:space="0" w:color="auto"/>
          </w:divBdr>
        </w:div>
        <w:div w:id="1732078500">
          <w:marLeft w:val="0"/>
          <w:marRight w:val="0"/>
          <w:marTop w:val="0"/>
          <w:marBottom w:val="0"/>
          <w:divBdr>
            <w:top w:val="none" w:sz="0" w:space="0" w:color="auto"/>
            <w:left w:val="none" w:sz="0" w:space="0" w:color="auto"/>
            <w:bottom w:val="none" w:sz="0" w:space="0" w:color="auto"/>
            <w:right w:val="none" w:sz="0" w:space="0" w:color="auto"/>
          </w:divBdr>
          <w:divsChild>
            <w:div w:id="370612892">
              <w:marLeft w:val="0"/>
              <w:marRight w:val="0"/>
              <w:marTop w:val="0"/>
              <w:marBottom w:val="0"/>
              <w:divBdr>
                <w:top w:val="none" w:sz="0" w:space="0" w:color="auto"/>
                <w:left w:val="none" w:sz="0" w:space="0" w:color="auto"/>
                <w:bottom w:val="none" w:sz="0" w:space="0" w:color="auto"/>
                <w:right w:val="none" w:sz="0" w:space="0" w:color="auto"/>
              </w:divBdr>
            </w:div>
          </w:divsChild>
        </w:div>
        <w:div w:id="435445226">
          <w:marLeft w:val="0"/>
          <w:marRight w:val="0"/>
          <w:marTop w:val="0"/>
          <w:marBottom w:val="0"/>
          <w:divBdr>
            <w:top w:val="none" w:sz="0" w:space="0" w:color="auto"/>
            <w:left w:val="none" w:sz="0" w:space="0" w:color="auto"/>
            <w:bottom w:val="none" w:sz="0" w:space="0" w:color="auto"/>
            <w:right w:val="none" w:sz="0" w:space="0" w:color="auto"/>
          </w:divBdr>
        </w:div>
        <w:div w:id="635456447">
          <w:marLeft w:val="0"/>
          <w:marRight w:val="0"/>
          <w:marTop w:val="0"/>
          <w:marBottom w:val="0"/>
          <w:divBdr>
            <w:top w:val="none" w:sz="0" w:space="0" w:color="auto"/>
            <w:left w:val="none" w:sz="0" w:space="0" w:color="auto"/>
            <w:bottom w:val="none" w:sz="0" w:space="0" w:color="auto"/>
            <w:right w:val="none" w:sz="0" w:space="0" w:color="auto"/>
          </w:divBdr>
          <w:divsChild>
            <w:div w:id="1985231640">
              <w:marLeft w:val="0"/>
              <w:marRight w:val="0"/>
              <w:marTop w:val="0"/>
              <w:marBottom w:val="0"/>
              <w:divBdr>
                <w:top w:val="none" w:sz="0" w:space="0" w:color="auto"/>
                <w:left w:val="none" w:sz="0" w:space="0" w:color="auto"/>
                <w:bottom w:val="none" w:sz="0" w:space="0" w:color="auto"/>
                <w:right w:val="none" w:sz="0" w:space="0" w:color="auto"/>
              </w:divBdr>
            </w:div>
          </w:divsChild>
        </w:div>
        <w:div w:id="123237161">
          <w:marLeft w:val="0"/>
          <w:marRight w:val="0"/>
          <w:marTop w:val="0"/>
          <w:marBottom w:val="0"/>
          <w:divBdr>
            <w:top w:val="none" w:sz="0" w:space="0" w:color="auto"/>
            <w:left w:val="none" w:sz="0" w:space="0" w:color="auto"/>
            <w:bottom w:val="none" w:sz="0" w:space="0" w:color="auto"/>
            <w:right w:val="none" w:sz="0" w:space="0" w:color="auto"/>
          </w:divBdr>
        </w:div>
        <w:div w:id="1096369924">
          <w:marLeft w:val="0"/>
          <w:marRight w:val="0"/>
          <w:marTop w:val="0"/>
          <w:marBottom w:val="0"/>
          <w:divBdr>
            <w:top w:val="none" w:sz="0" w:space="0" w:color="auto"/>
            <w:left w:val="none" w:sz="0" w:space="0" w:color="auto"/>
            <w:bottom w:val="none" w:sz="0" w:space="0" w:color="auto"/>
            <w:right w:val="none" w:sz="0" w:space="0" w:color="auto"/>
          </w:divBdr>
          <w:divsChild>
            <w:div w:id="443699184">
              <w:marLeft w:val="0"/>
              <w:marRight w:val="0"/>
              <w:marTop w:val="0"/>
              <w:marBottom w:val="0"/>
              <w:divBdr>
                <w:top w:val="none" w:sz="0" w:space="0" w:color="auto"/>
                <w:left w:val="none" w:sz="0" w:space="0" w:color="auto"/>
                <w:bottom w:val="none" w:sz="0" w:space="0" w:color="auto"/>
                <w:right w:val="none" w:sz="0" w:space="0" w:color="auto"/>
              </w:divBdr>
            </w:div>
          </w:divsChild>
        </w:div>
        <w:div w:id="1998338194">
          <w:marLeft w:val="0"/>
          <w:marRight w:val="0"/>
          <w:marTop w:val="0"/>
          <w:marBottom w:val="0"/>
          <w:divBdr>
            <w:top w:val="none" w:sz="0" w:space="0" w:color="auto"/>
            <w:left w:val="none" w:sz="0" w:space="0" w:color="auto"/>
            <w:bottom w:val="none" w:sz="0" w:space="0" w:color="auto"/>
            <w:right w:val="none" w:sz="0" w:space="0" w:color="auto"/>
          </w:divBdr>
        </w:div>
        <w:div w:id="840046679">
          <w:marLeft w:val="0"/>
          <w:marRight w:val="0"/>
          <w:marTop w:val="0"/>
          <w:marBottom w:val="0"/>
          <w:divBdr>
            <w:top w:val="none" w:sz="0" w:space="0" w:color="auto"/>
            <w:left w:val="none" w:sz="0" w:space="0" w:color="auto"/>
            <w:bottom w:val="none" w:sz="0" w:space="0" w:color="auto"/>
            <w:right w:val="none" w:sz="0" w:space="0" w:color="auto"/>
          </w:divBdr>
          <w:divsChild>
            <w:div w:id="1395666278">
              <w:marLeft w:val="0"/>
              <w:marRight w:val="0"/>
              <w:marTop w:val="0"/>
              <w:marBottom w:val="0"/>
              <w:divBdr>
                <w:top w:val="none" w:sz="0" w:space="0" w:color="auto"/>
                <w:left w:val="none" w:sz="0" w:space="0" w:color="auto"/>
                <w:bottom w:val="none" w:sz="0" w:space="0" w:color="auto"/>
                <w:right w:val="none" w:sz="0" w:space="0" w:color="auto"/>
              </w:divBdr>
            </w:div>
          </w:divsChild>
        </w:div>
        <w:div w:id="1442609867">
          <w:marLeft w:val="0"/>
          <w:marRight w:val="0"/>
          <w:marTop w:val="0"/>
          <w:marBottom w:val="0"/>
          <w:divBdr>
            <w:top w:val="none" w:sz="0" w:space="0" w:color="auto"/>
            <w:left w:val="none" w:sz="0" w:space="0" w:color="auto"/>
            <w:bottom w:val="none" w:sz="0" w:space="0" w:color="auto"/>
            <w:right w:val="none" w:sz="0" w:space="0" w:color="auto"/>
          </w:divBdr>
        </w:div>
        <w:div w:id="649096877">
          <w:marLeft w:val="0"/>
          <w:marRight w:val="0"/>
          <w:marTop w:val="0"/>
          <w:marBottom w:val="0"/>
          <w:divBdr>
            <w:top w:val="none" w:sz="0" w:space="0" w:color="auto"/>
            <w:left w:val="none" w:sz="0" w:space="0" w:color="auto"/>
            <w:bottom w:val="none" w:sz="0" w:space="0" w:color="auto"/>
            <w:right w:val="none" w:sz="0" w:space="0" w:color="auto"/>
          </w:divBdr>
          <w:divsChild>
            <w:div w:id="1779059668">
              <w:marLeft w:val="0"/>
              <w:marRight w:val="0"/>
              <w:marTop w:val="0"/>
              <w:marBottom w:val="0"/>
              <w:divBdr>
                <w:top w:val="none" w:sz="0" w:space="0" w:color="auto"/>
                <w:left w:val="none" w:sz="0" w:space="0" w:color="auto"/>
                <w:bottom w:val="none" w:sz="0" w:space="0" w:color="auto"/>
                <w:right w:val="none" w:sz="0" w:space="0" w:color="auto"/>
              </w:divBdr>
            </w:div>
          </w:divsChild>
        </w:div>
        <w:div w:id="2031956592">
          <w:marLeft w:val="0"/>
          <w:marRight w:val="0"/>
          <w:marTop w:val="0"/>
          <w:marBottom w:val="0"/>
          <w:divBdr>
            <w:top w:val="none" w:sz="0" w:space="0" w:color="auto"/>
            <w:left w:val="none" w:sz="0" w:space="0" w:color="auto"/>
            <w:bottom w:val="none" w:sz="0" w:space="0" w:color="auto"/>
            <w:right w:val="none" w:sz="0" w:space="0" w:color="auto"/>
          </w:divBdr>
        </w:div>
        <w:div w:id="6568475">
          <w:marLeft w:val="0"/>
          <w:marRight w:val="0"/>
          <w:marTop w:val="0"/>
          <w:marBottom w:val="0"/>
          <w:divBdr>
            <w:top w:val="none" w:sz="0" w:space="0" w:color="auto"/>
            <w:left w:val="none" w:sz="0" w:space="0" w:color="auto"/>
            <w:bottom w:val="none" w:sz="0" w:space="0" w:color="auto"/>
            <w:right w:val="none" w:sz="0" w:space="0" w:color="auto"/>
          </w:divBdr>
          <w:divsChild>
            <w:div w:id="76096671">
              <w:marLeft w:val="0"/>
              <w:marRight w:val="0"/>
              <w:marTop w:val="0"/>
              <w:marBottom w:val="0"/>
              <w:divBdr>
                <w:top w:val="none" w:sz="0" w:space="0" w:color="auto"/>
                <w:left w:val="none" w:sz="0" w:space="0" w:color="auto"/>
                <w:bottom w:val="none" w:sz="0" w:space="0" w:color="auto"/>
                <w:right w:val="none" w:sz="0" w:space="0" w:color="auto"/>
              </w:divBdr>
            </w:div>
          </w:divsChild>
        </w:div>
        <w:div w:id="1149900080">
          <w:marLeft w:val="0"/>
          <w:marRight w:val="0"/>
          <w:marTop w:val="300"/>
          <w:marBottom w:val="0"/>
          <w:divBdr>
            <w:top w:val="none" w:sz="0" w:space="0" w:color="auto"/>
            <w:left w:val="none" w:sz="0" w:space="0" w:color="auto"/>
            <w:bottom w:val="none" w:sz="0" w:space="0" w:color="auto"/>
            <w:right w:val="none" w:sz="0" w:space="0" w:color="auto"/>
          </w:divBdr>
          <w:divsChild>
            <w:div w:id="1518349567">
              <w:marLeft w:val="0"/>
              <w:marRight w:val="0"/>
              <w:marTop w:val="0"/>
              <w:marBottom w:val="0"/>
              <w:divBdr>
                <w:top w:val="none" w:sz="0" w:space="0" w:color="auto"/>
                <w:left w:val="none" w:sz="0" w:space="0" w:color="auto"/>
                <w:bottom w:val="none" w:sz="0" w:space="0" w:color="auto"/>
                <w:right w:val="none" w:sz="0" w:space="0" w:color="auto"/>
              </w:divBdr>
              <w:divsChild>
                <w:div w:id="1222667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084453">
          <w:marLeft w:val="0"/>
          <w:marRight w:val="0"/>
          <w:marTop w:val="300"/>
          <w:marBottom w:val="0"/>
          <w:divBdr>
            <w:top w:val="none" w:sz="0" w:space="0" w:color="auto"/>
            <w:left w:val="none" w:sz="0" w:space="0" w:color="auto"/>
            <w:bottom w:val="none" w:sz="0" w:space="0" w:color="auto"/>
            <w:right w:val="none" w:sz="0" w:space="0" w:color="auto"/>
          </w:divBdr>
          <w:divsChild>
            <w:div w:id="1083182094">
              <w:marLeft w:val="0"/>
              <w:marRight w:val="0"/>
              <w:marTop w:val="0"/>
              <w:marBottom w:val="0"/>
              <w:divBdr>
                <w:top w:val="none" w:sz="0" w:space="0" w:color="auto"/>
                <w:left w:val="none" w:sz="0" w:space="0" w:color="auto"/>
                <w:bottom w:val="none" w:sz="0" w:space="0" w:color="auto"/>
                <w:right w:val="none" w:sz="0" w:space="0" w:color="auto"/>
              </w:divBdr>
              <w:divsChild>
                <w:div w:id="1636713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856676">
          <w:marLeft w:val="0"/>
          <w:marRight w:val="0"/>
          <w:marTop w:val="300"/>
          <w:marBottom w:val="0"/>
          <w:divBdr>
            <w:top w:val="none" w:sz="0" w:space="0" w:color="auto"/>
            <w:left w:val="none" w:sz="0" w:space="0" w:color="auto"/>
            <w:bottom w:val="none" w:sz="0" w:space="0" w:color="auto"/>
            <w:right w:val="none" w:sz="0" w:space="0" w:color="auto"/>
          </w:divBdr>
          <w:divsChild>
            <w:div w:id="1993673282">
              <w:marLeft w:val="0"/>
              <w:marRight w:val="0"/>
              <w:marTop w:val="0"/>
              <w:marBottom w:val="0"/>
              <w:divBdr>
                <w:top w:val="none" w:sz="0" w:space="0" w:color="auto"/>
                <w:left w:val="none" w:sz="0" w:space="0" w:color="auto"/>
                <w:bottom w:val="none" w:sz="0" w:space="0" w:color="auto"/>
                <w:right w:val="none" w:sz="0" w:space="0" w:color="auto"/>
              </w:divBdr>
              <w:divsChild>
                <w:div w:id="441612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1673125">
          <w:marLeft w:val="0"/>
          <w:marRight w:val="0"/>
          <w:marTop w:val="300"/>
          <w:marBottom w:val="0"/>
          <w:divBdr>
            <w:top w:val="none" w:sz="0" w:space="0" w:color="auto"/>
            <w:left w:val="none" w:sz="0" w:space="0" w:color="auto"/>
            <w:bottom w:val="none" w:sz="0" w:space="0" w:color="auto"/>
            <w:right w:val="none" w:sz="0" w:space="0" w:color="auto"/>
          </w:divBdr>
          <w:divsChild>
            <w:div w:id="23099736">
              <w:marLeft w:val="0"/>
              <w:marRight w:val="0"/>
              <w:marTop w:val="0"/>
              <w:marBottom w:val="0"/>
              <w:divBdr>
                <w:top w:val="none" w:sz="0" w:space="0" w:color="auto"/>
                <w:left w:val="none" w:sz="0" w:space="0" w:color="auto"/>
                <w:bottom w:val="none" w:sz="0" w:space="0" w:color="auto"/>
                <w:right w:val="none" w:sz="0" w:space="0" w:color="auto"/>
              </w:divBdr>
              <w:divsChild>
                <w:div w:id="2019034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5021629">
      <w:bodyDiv w:val="1"/>
      <w:marLeft w:val="0"/>
      <w:marRight w:val="0"/>
      <w:marTop w:val="0"/>
      <w:marBottom w:val="0"/>
      <w:divBdr>
        <w:top w:val="none" w:sz="0" w:space="0" w:color="auto"/>
        <w:left w:val="none" w:sz="0" w:space="0" w:color="auto"/>
        <w:bottom w:val="none" w:sz="0" w:space="0" w:color="auto"/>
        <w:right w:val="none" w:sz="0" w:space="0" w:color="auto"/>
      </w:divBdr>
      <w:divsChild>
        <w:div w:id="329480871">
          <w:marLeft w:val="0"/>
          <w:marRight w:val="0"/>
          <w:marTop w:val="0"/>
          <w:marBottom w:val="360"/>
          <w:divBdr>
            <w:top w:val="none" w:sz="0" w:space="0" w:color="auto"/>
            <w:left w:val="none" w:sz="0" w:space="0" w:color="auto"/>
            <w:bottom w:val="none" w:sz="0" w:space="0" w:color="auto"/>
            <w:right w:val="none" w:sz="0" w:space="0" w:color="auto"/>
          </w:divBdr>
          <w:divsChild>
            <w:div w:id="2085684074">
              <w:marLeft w:val="0"/>
              <w:marRight w:val="0"/>
              <w:marTop w:val="0"/>
              <w:marBottom w:val="0"/>
              <w:divBdr>
                <w:top w:val="none" w:sz="0" w:space="0" w:color="auto"/>
                <w:left w:val="none" w:sz="0" w:space="0" w:color="auto"/>
                <w:bottom w:val="none" w:sz="0" w:space="0" w:color="auto"/>
                <w:right w:val="none" w:sz="0" w:space="0" w:color="auto"/>
              </w:divBdr>
              <w:divsChild>
                <w:div w:id="1922135458">
                  <w:marLeft w:val="0"/>
                  <w:marRight w:val="0"/>
                  <w:marTop w:val="0"/>
                  <w:marBottom w:val="0"/>
                  <w:divBdr>
                    <w:top w:val="none" w:sz="0" w:space="0" w:color="auto"/>
                    <w:left w:val="none" w:sz="0" w:space="0" w:color="auto"/>
                    <w:bottom w:val="none" w:sz="0" w:space="0" w:color="auto"/>
                    <w:right w:val="none" w:sz="0" w:space="0" w:color="auto"/>
                  </w:divBdr>
                  <w:divsChild>
                    <w:div w:id="1525705421">
                      <w:marLeft w:val="0"/>
                      <w:marRight w:val="0"/>
                      <w:marTop w:val="0"/>
                      <w:marBottom w:val="0"/>
                      <w:divBdr>
                        <w:top w:val="none" w:sz="0" w:space="0" w:color="auto"/>
                        <w:left w:val="single" w:sz="6" w:space="8" w:color="EDEDED"/>
                        <w:bottom w:val="single" w:sz="12" w:space="8" w:color="BFBFBF"/>
                        <w:right w:val="single" w:sz="6" w:space="8" w:color="EDEDED"/>
                      </w:divBdr>
                      <w:divsChild>
                        <w:div w:id="550074466">
                          <w:marLeft w:val="75"/>
                          <w:marRight w:val="0"/>
                          <w:marTop w:val="0"/>
                          <w:marBottom w:val="300"/>
                          <w:divBdr>
                            <w:top w:val="single" w:sz="6" w:space="8" w:color="EDEDED"/>
                            <w:left w:val="single" w:sz="6" w:space="5" w:color="EDEDED"/>
                            <w:bottom w:val="single" w:sz="6" w:space="4" w:color="EDEDED"/>
                            <w:right w:val="single" w:sz="6" w:space="8" w:color="EDEDED"/>
                          </w:divBdr>
                          <w:divsChild>
                            <w:div w:id="670371068">
                              <w:marLeft w:val="-75"/>
                              <w:marRight w:val="-150"/>
                              <w:marTop w:val="0"/>
                              <w:marBottom w:val="0"/>
                              <w:divBdr>
                                <w:top w:val="none" w:sz="0" w:space="0" w:color="auto"/>
                                <w:left w:val="none" w:sz="0" w:space="0" w:color="auto"/>
                                <w:bottom w:val="none" w:sz="0" w:space="0" w:color="auto"/>
                                <w:right w:val="none" w:sz="0" w:space="0" w:color="auto"/>
                              </w:divBdr>
                              <w:divsChild>
                                <w:div w:id="1813257099">
                                  <w:marLeft w:val="0"/>
                                  <w:marRight w:val="0"/>
                                  <w:marTop w:val="0"/>
                                  <w:marBottom w:val="0"/>
                                  <w:divBdr>
                                    <w:top w:val="none" w:sz="0" w:space="0" w:color="auto"/>
                                    <w:left w:val="none" w:sz="0" w:space="0" w:color="auto"/>
                                    <w:bottom w:val="none" w:sz="0" w:space="0" w:color="auto"/>
                                    <w:right w:val="none" w:sz="0" w:space="0" w:color="auto"/>
                                  </w:divBdr>
                                  <w:divsChild>
                                    <w:div w:id="920792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349382">
                          <w:marLeft w:val="0"/>
                          <w:marRight w:val="0"/>
                          <w:marTop w:val="0"/>
                          <w:marBottom w:val="300"/>
                          <w:divBdr>
                            <w:top w:val="single" w:sz="6" w:space="4" w:color="EDEDED"/>
                            <w:left w:val="single" w:sz="6" w:space="4" w:color="EDEDED"/>
                            <w:bottom w:val="single" w:sz="6" w:space="4" w:color="EDEDED"/>
                            <w:right w:val="single" w:sz="6" w:space="4" w:color="EDEDED"/>
                          </w:divBdr>
                          <w:divsChild>
                            <w:div w:id="808132996">
                              <w:marLeft w:val="0"/>
                              <w:marRight w:val="0"/>
                              <w:marTop w:val="0"/>
                              <w:marBottom w:val="0"/>
                              <w:divBdr>
                                <w:top w:val="none" w:sz="0" w:space="0" w:color="auto"/>
                                <w:left w:val="none" w:sz="0" w:space="0" w:color="auto"/>
                                <w:bottom w:val="none" w:sz="0" w:space="0" w:color="auto"/>
                                <w:right w:val="none" w:sz="0" w:space="0" w:color="auto"/>
                              </w:divBdr>
                              <w:divsChild>
                                <w:div w:id="1897086698">
                                  <w:marLeft w:val="0"/>
                                  <w:marRight w:val="0"/>
                                  <w:marTop w:val="0"/>
                                  <w:marBottom w:val="0"/>
                                  <w:divBdr>
                                    <w:top w:val="none" w:sz="0" w:space="0" w:color="auto"/>
                                    <w:left w:val="none" w:sz="0" w:space="0" w:color="auto"/>
                                    <w:bottom w:val="none" w:sz="0" w:space="0" w:color="auto"/>
                                    <w:right w:val="none" w:sz="0" w:space="0" w:color="auto"/>
                                  </w:divBdr>
                                </w:div>
                              </w:divsChild>
                            </w:div>
                            <w:div w:id="1881358375">
                              <w:marLeft w:val="0"/>
                              <w:marRight w:val="0"/>
                              <w:marTop w:val="0"/>
                              <w:marBottom w:val="0"/>
                              <w:divBdr>
                                <w:top w:val="none" w:sz="0" w:space="0" w:color="auto"/>
                                <w:left w:val="none" w:sz="0" w:space="0" w:color="auto"/>
                                <w:bottom w:val="none" w:sz="0" w:space="0" w:color="auto"/>
                                <w:right w:val="none" w:sz="0" w:space="0" w:color="auto"/>
                              </w:divBdr>
                              <w:divsChild>
                                <w:div w:id="1505707609">
                                  <w:marLeft w:val="0"/>
                                  <w:marRight w:val="0"/>
                                  <w:marTop w:val="0"/>
                                  <w:marBottom w:val="0"/>
                                  <w:divBdr>
                                    <w:top w:val="none" w:sz="0" w:space="0" w:color="auto"/>
                                    <w:left w:val="none" w:sz="0" w:space="0" w:color="auto"/>
                                    <w:bottom w:val="none" w:sz="0" w:space="0" w:color="auto"/>
                                    <w:right w:val="none" w:sz="0" w:space="0" w:color="auto"/>
                                  </w:divBdr>
                                </w:div>
                              </w:divsChild>
                            </w:div>
                            <w:div w:id="146284089">
                              <w:marLeft w:val="1725"/>
                              <w:marRight w:val="1725"/>
                              <w:marTop w:val="0"/>
                              <w:marBottom w:val="0"/>
                              <w:divBdr>
                                <w:top w:val="none" w:sz="0" w:space="0" w:color="auto"/>
                                <w:left w:val="none" w:sz="0" w:space="0" w:color="auto"/>
                                <w:bottom w:val="none" w:sz="0" w:space="0" w:color="auto"/>
                                <w:right w:val="none" w:sz="0" w:space="0" w:color="auto"/>
                              </w:divBdr>
                              <w:divsChild>
                                <w:div w:id="1098713366">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2018313152">
                          <w:marLeft w:val="0"/>
                          <w:marRight w:val="0"/>
                          <w:marTop w:val="0"/>
                          <w:marBottom w:val="0"/>
                          <w:divBdr>
                            <w:top w:val="none" w:sz="0" w:space="0" w:color="auto"/>
                            <w:left w:val="none" w:sz="0" w:space="0" w:color="auto"/>
                            <w:bottom w:val="none" w:sz="0" w:space="0" w:color="auto"/>
                            <w:right w:val="none" w:sz="0" w:space="0" w:color="auto"/>
                          </w:divBdr>
                          <w:divsChild>
                            <w:div w:id="517744734">
                              <w:marLeft w:val="0"/>
                              <w:marRight w:val="0"/>
                              <w:marTop w:val="0"/>
                              <w:marBottom w:val="0"/>
                              <w:divBdr>
                                <w:top w:val="none" w:sz="0" w:space="0" w:color="auto"/>
                                <w:left w:val="none" w:sz="0" w:space="0" w:color="auto"/>
                                <w:bottom w:val="none" w:sz="0" w:space="0" w:color="auto"/>
                                <w:right w:val="none" w:sz="0" w:space="0" w:color="auto"/>
                              </w:divBdr>
                              <w:divsChild>
                                <w:div w:id="594363534">
                                  <w:marLeft w:val="0"/>
                                  <w:marRight w:val="0"/>
                                  <w:marTop w:val="0"/>
                                  <w:marBottom w:val="0"/>
                                  <w:divBdr>
                                    <w:top w:val="none" w:sz="0" w:space="0" w:color="auto"/>
                                    <w:left w:val="none" w:sz="0" w:space="0" w:color="auto"/>
                                    <w:bottom w:val="none" w:sz="0" w:space="0" w:color="auto"/>
                                    <w:right w:val="none" w:sz="0" w:space="0" w:color="auto"/>
                                  </w:divBdr>
                                </w:div>
                                <w:div w:id="1018966654">
                                  <w:marLeft w:val="0"/>
                                  <w:marRight w:val="0"/>
                                  <w:marTop w:val="0"/>
                                  <w:marBottom w:val="0"/>
                                  <w:divBdr>
                                    <w:top w:val="none" w:sz="0" w:space="0" w:color="auto"/>
                                    <w:left w:val="none" w:sz="0" w:space="0" w:color="auto"/>
                                    <w:bottom w:val="none" w:sz="0" w:space="0" w:color="auto"/>
                                    <w:right w:val="none" w:sz="0" w:space="0" w:color="auto"/>
                                  </w:divBdr>
                                  <w:divsChild>
                                    <w:div w:id="57698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966418">
                              <w:marLeft w:val="0"/>
                              <w:marRight w:val="0"/>
                              <w:marTop w:val="0"/>
                              <w:marBottom w:val="0"/>
                              <w:divBdr>
                                <w:top w:val="none" w:sz="0" w:space="0" w:color="auto"/>
                                <w:left w:val="none" w:sz="0" w:space="0" w:color="auto"/>
                                <w:bottom w:val="none" w:sz="0" w:space="0" w:color="auto"/>
                                <w:right w:val="none" w:sz="0" w:space="0" w:color="auto"/>
                              </w:divBdr>
                              <w:divsChild>
                                <w:div w:id="660357358">
                                  <w:marLeft w:val="0"/>
                                  <w:marRight w:val="0"/>
                                  <w:marTop w:val="0"/>
                                  <w:marBottom w:val="0"/>
                                  <w:divBdr>
                                    <w:top w:val="none" w:sz="0" w:space="0" w:color="auto"/>
                                    <w:left w:val="none" w:sz="0" w:space="0" w:color="auto"/>
                                    <w:bottom w:val="none" w:sz="0" w:space="0" w:color="auto"/>
                                    <w:right w:val="none" w:sz="0" w:space="0" w:color="auto"/>
                                  </w:divBdr>
                                </w:div>
                                <w:div w:id="231962784">
                                  <w:marLeft w:val="0"/>
                                  <w:marRight w:val="0"/>
                                  <w:marTop w:val="0"/>
                                  <w:marBottom w:val="0"/>
                                  <w:divBdr>
                                    <w:top w:val="none" w:sz="0" w:space="0" w:color="auto"/>
                                    <w:left w:val="none" w:sz="0" w:space="0" w:color="auto"/>
                                    <w:bottom w:val="none" w:sz="0" w:space="0" w:color="auto"/>
                                    <w:right w:val="none" w:sz="0" w:space="0" w:color="auto"/>
                                  </w:divBdr>
                                  <w:divsChild>
                                    <w:div w:id="192349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180753">
                              <w:marLeft w:val="0"/>
                              <w:marRight w:val="0"/>
                              <w:marTop w:val="0"/>
                              <w:marBottom w:val="0"/>
                              <w:divBdr>
                                <w:top w:val="none" w:sz="0" w:space="0" w:color="auto"/>
                                <w:left w:val="none" w:sz="0" w:space="0" w:color="auto"/>
                                <w:bottom w:val="none" w:sz="0" w:space="0" w:color="auto"/>
                                <w:right w:val="none" w:sz="0" w:space="0" w:color="auto"/>
                              </w:divBdr>
                              <w:divsChild>
                                <w:div w:id="887762684">
                                  <w:marLeft w:val="0"/>
                                  <w:marRight w:val="0"/>
                                  <w:marTop w:val="0"/>
                                  <w:marBottom w:val="0"/>
                                  <w:divBdr>
                                    <w:top w:val="none" w:sz="0" w:space="0" w:color="auto"/>
                                    <w:left w:val="none" w:sz="0" w:space="0" w:color="auto"/>
                                    <w:bottom w:val="none" w:sz="0" w:space="0" w:color="auto"/>
                                    <w:right w:val="none" w:sz="0" w:space="0" w:color="auto"/>
                                  </w:divBdr>
                                </w:div>
                                <w:div w:id="1824660455">
                                  <w:marLeft w:val="0"/>
                                  <w:marRight w:val="0"/>
                                  <w:marTop w:val="0"/>
                                  <w:marBottom w:val="0"/>
                                  <w:divBdr>
                                    <w:top w:val="none" w:sz="0" w:space="0" w:color="auto"/>
                                    <w:left w:val="none" w:sz="0" w:space="0" w:color="auto"/>
                                    <w:bottom w:val="none" w:sz="0" w:space="0" w:color="auto"/>
                                    <w:right w:val="none" w:sz="0" w:space="0" w:color="auto"/>
                                  </w:divBdr>
                                  <w:divsChild>
                                    <w:div w:id="21327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853882">
                              <w:marLeft w:val="0"/>
                              <w:marRight w:val="0"/>
                              <w:marTop w:val="0"/>
                              <w:marBottom w:val="0"/>
                              <w:divBdr>
                                <w:top w:val="none" w:sz="0" w:space="0" w:color="auto"/>
                                <w:left w:val="none" w:sz="0" w:space="0" w:color="auto"/>
                                <w:bottom w:val="none" w:sz="0" w:space="0" w:color="auto"/>
                                <w:right w:val="none" w:sz="0" w:space="0" w:color="auto"/>
                              </w:divBdr>
                              <w:divsChild>
                                <w:div w:id="1960722135">
                                  <w:marLeft w:val="0"/>
                                  <w:marRight w:val="0"/>
                                  <w:marTop w:val="0"/>
                                  <w:marBottom w:val="0"/>
                                  <w:divBdr>
                                    <w:top w:val="none" w:sz="0" w:space="0" w:color="auto"/>
                                    <w:left w:val="none" w:sz="0" w:space="0" w:color="auto"/>
                                    <w:bottom w:val="none" w:sz="0" w:space="0" w:color="auto"/>
                                    <w:right w:val="none" w:sz="0" w:space="0" w:color="auto"/>
                                  </w:divBdr>
                                </w:div>
                                <w:div w:id="944650235">
                                  <w:marLeft w:val="0"/>
                                  <w:marRight w:val="0"/>
                                  <w:marTop w:val="0"/>
                                  <w:marBottom w:val="0"/>
                                  <w:divBdr>
                                    <w:top w:val="none" w:sz="0" w:space="0" w:color="auto"/>
                                    <w:left w:val="none" w:sz="0" w:space="0" w:color="auto"/>
                                    <w:bottom w:val="none" w:sz="0" w:space="0" w:color="auto"/>
                                    <w:right w:val="none" w:sz="0" w:space="0" w:color="auto"/>
                                  </w:divBdr>
                                  <w:divsChild>
                                    <w:div w:id="178214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683398">
                              <w:marLeft w:val="0"/>
                              <w:marRight w:val="0"/>
                              <w:marTop w:val="0"/>
                              <w:marBottom w:val="0"/>
                              <w:divBdr>
                                <w:top w:val="none" w:sz="0" w:space="0" w:color="auto"/>
                                <w:left w:val="none" w:sz="0" w:space="0" w:color="auto"/>
                                <w:bottom w:val="none" w:sz="0" w:space="0" w:color="auto"/>
                                <w:right w:val="none" w:sz="0" w:space="0" w:color="auto"/>
                              </w:divBdr>
                              <w:divsChild>
                                <w:div w:id="1687098446">
                                  <w:marLeft w:val="0"/>
                                  <w:marRight w:val="0"/>
                                  <w:marTop w:val="0"/>
                                  <w:marBottom w:val="0"/>
                                  <w:divBdr>
                                    <w:top w:val="none" w:sz="0" w:space="0" w:color="auto"/>
                                    <w:left w:val="none" w:sz="0" w:space="0" w:color="auto"/>
                                    <w:bottom w:val="none" w:sz="0" w:space="0" w:color="auto"/>
                                    <w:right w:val="none" w:sz="0" w:space="0" w:color="auto"/>
                                  </w:divBdr>
                                </w:div>
                                <w:div w:id="1566454683">
                                  <w:marLeft w:val="0"/>
                                  <w:marRight w:val="0"/>
                                  <w:marTop w:val="0"/>
                                  <w:marBottom w:val="0"/>
                                  <w:divBdr>
                                    <w:top w:val="none" w:sz="0" w:space="0" w:color="auto"/>
                                    <w:left w:val="none" w:sz="0" w:space="0" w:color="auto"/>
                                    <w:bottom w:val="none" w:sz="0" w:space="0" w:color="auto"/>
                                    <w:right w:val="none" w:sz="0" w:space="0" w:color="auto"/>
                                  </w:divBdr>
                                  <w:divsChild>
                                    <w:div w:id="188108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367930">
                              <w:marLeft w:val="0"/>
                              <w:marRight w:val="0"/>
                              <w:marTop w:val="0"/>
                              <w:marBottom w:val="0"/>
                              <w:divBdr>
                                <w:top w:val="none" w:sz="0" w:space="0" w:color="auto"/>
                                <w:left w:val="none" w:sz="0" w:space="0" w:color="auto"/>
                                <w:bottom w:val="none" w:sz="0" w:space="0" w:color="auto"/>
                                <w:right w:val="none" w:sz="0" w:space="0" w:color="auto"/>
                              </w:divBdr>
                              <w:divsChild>
                                <w:div w:id="262760020">
                                  <w:marLeft w:val="0"/>
                                  <w:marRight w:val="0"/>
                                  <w:marTop w:val="0"/>
                                  <w:marBottom w:val="0"/>
                                  <w:divBdr>
                                    <w:top w:val="none" w:sz="0" w:space="0" w:color="auto"/>
                                    <w:left w:val="none" w:sz="0" w:space="0" w:color="auto"/>
                                    <w:bottom w:val="none" w:sz="0" w:space="0" w:color="auto"/>
                                    <w:right w:val="none" w:sz="0" w:space="0" w:color="auto"/>
                                  </w:divBdr>
                                </w:div>
                                <w:div w:id="1570000984">
                                  <w:marLeft w:val="0"/>
                                  <w:marRight w:val="0"/>
                                  <w:marTop w:val="0"/>
                                  <w:marBottom w:val="0"/>
                                  <w:divBdr>
                                    <w:top w:val="none" w:sz="0" w:space="0" w:color="auto"/>
                                    <w:left w:val="none" w:sz="0" w:space="0" w:color="auto"/>
                                    <w:bottom w:val="none" w:sz="0" w:space="0" w:color="auto"/>
                                    <w:right w:val="none" w:sz="0" w:space="0" w:color="auto"/>
                                  </w:divBdr>
                                  <w:divsChild>
                                    <w:div w:id="110395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002453">
                              <w:marLeft w:val="0"/>
                              <w:marRight w:val="0"/>
                              <w:marTop w:val="0"/>
                              <w:marBottom w:val="0"/>
                              <w:divBdr>
                                <w:top w:val="none" w:sz="0" w:space="0" w:color="auto"/>
                                <w:left w:val="none" w:sz="0" w:space="0" w:color="auto"/>
                                <w:bottom w:val="none" w:sz="0" w:space="0" w:color="auto"/>
                                <w:right w:val="none" w:sz="0" w:space="0" w:color="auto"/>
                              </w:divBdr>
                              <w:divsChild>
                                <w:div w:id="91628639">
                                  <w:marLeft w:val="0"/>
                                  <w:marRight w:val="0"/>
                                  <w:marTop w:val="0"/>
                                  <w:marBottom w:val="0"/>
                                  <w:divBdr>
                                    <w:top w:val="none" w:sz="0" w:space="0" w:color="auto"/>
                                    <w:left w:val="none" w:sz="0" w:space="0" w:color="auto"/>
                                    <w:bottom w:val="none" w:sz="0" w:space="0" w:color="auto"/>
                                    <w:right w:val="none" w:sz="0" w:space="0" w:color="auto"/>
                                  </w:divBdr>
                                </w:div>
                                <w:div w:id="1305768443">
                                  <w:marLeft w:val="0"/>
                                  <w:marRight w:val="0"/>
                                  <w:marTop w:val="0"/>
                                  <w:marBottom w:val="0"/>
                                  <w:divBdr>
                                    <w:top w:val="none" w:sz="0" w:space="0" w:color="auto"/>
                                    <w:left w:val="none" w:sz="0" w:space="0" w:color="auto"/>
                                    <w:bottom w:val="none" w:sz="0" w:space="0" w:color="auto"/>
                                    <w:right w:val="none" w:sz="0" w:space="0" w:color="auto"/>
                                  </w:divBdr>
                                  <w:divsChild>
                                    <w:div w:id="1684092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804375">
                              <w:marLeft w:val="0"/>
                              <w:marRight w:val="0"/>
                              <w:marTop w:val="300"/>
                              <w:marBottom w:val="0"/>
                              <w:divBdr>
                                <w:top w:val="none" w:sz="0" w:space="0" w:color="auto"/>
                                <w:left w:val="none" w:sz="0" w:space="0" w:color="auto"/>
                                <w:bottom w:val="none" w:sz="0" w:space="0" w:color="auto"/>
                                <w:right w:val="none" w:sz="0" w:space="0" w:color="auto"/>
                              </w:divBdr>
                              <w:divsChild>
                                <w:div w:id="1174608451">
                                  <w:marLeft w:val="0"/>
                                  <w:marRight w:val="0"/>
                                  <w:marTop w:val="0"/>
                                  <w:marBottom w:val="0"/>
                                  <w:divBdr>
                                    <w:top w:val="none" w:sz="0" w:space="0" w:color="auto"/>
                                    <w:left w:val="none" w:sz="0" w:space="0" w:color="auto"/>
                                    <w:bottom w:val="none" w:sz="0" w:space="0" w:color="auto"/>
                                    <w:right w:val="none" w:sz="0" w:space="0" w:color="auto"/>
                                  </w:divBdr>
                                  <w:divsChild>
                                    <w:div w:id="1000160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9213127">
                              <w:marLeft w:val="0"/>
                              <w:marRight w:val="0"/>
                              <w:marTop w:val="300"/>
                              <w:marBottom w:val="0"/>
                              <w:divBdr>
                                <w:top w:val="none" w:sz="0" w:space="0" w:color="auto"/>
                                <w:left w:val="none" w:sz="0" w:space="0" w:color="auto"/>
                                <w:bottom w:val="none" w:sz="0" w:space="0" w:color="auto"/>
                                <w:right w:val="none" w:sz="0" w:space="0" w:color="auto"/>
                              </w:divBdr>
                              <w:divsChild>
                                <w:div w:id="1541429909">
                                  <w:marLeft w:val="0"/>
                                  <w:marRight w:val="0"/>
                                  <w:marTop w:val="0"/>
                                  <w:marBottom w:val="0"/>
                                  <w:divBdr>
                                    <w:top w:val="none" w:sz="0" w:space="0" w:color="auto"/>
                                    <w:left w:val="none" w:sz="0" w:space="0" w:color="auto"/>
                                    <w:bottom w:val="none" w:sz="0" w:space="0" w:color="auto"/>
                                    <w:right w:val="none" w:sz="0" w:space="0" w:color="auto"/>
                                  </w:divBdr>
                                  <w:divsChild>
                                    <w:div w:id="1506434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683312">
                              <w:marLeft w:val="0"/>
                              <w:marRight w:val="0"/>
                              <w:marTop w:val="300"/>
                              <w:marBottom w:val="0"/>
                              <w:divBdr>
                                <w:top w:val="none" w:sz="0" w:space="0" w:color="auto"/>
                                <w:left w:val="none" w:sz="0" w:space="0" w:color="auto"/>
                                <w:bottom w:val="none" w:sz="0" w:space="0" w:color="auto"/>
                                <w:right w:val="none" w:sz="0" w:space="0" w:color="auto"/>
                              </w:divBdr>
                              <w:divsChild>
                                <w:div w:id="646666690">
                                  <w:marLeft w:val="0"/>
                                  <w:marRight w:val="0"/>
                                  <w:marTop w:val="0"/>
                                  <w:marBottom w:val="0"/>
                                  <w:divBdr>
                                    <w:top w:val="none" w:sz="0" w:space="0" w:color="auto"/>
                                    <w:left w:val="none" w:sz="0" w:space="0" w:color="auto"/>
                                    <w:bottom w:val="none" w:sz="0" w:space="0" w:color="auto"/>
                                    <w:right w:val="none" w:sz="0" w:space="0" w:color="auto"/>
                                  </w:divBdr>
                                  <w:divsChild>
                                    <w:div w:id="483352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557873">
                              <w:marLeft w:val="0"/>
                              <w:marRight w:val="0"/>
                              <w:marTop w:val="300"/>
                              <w:marBottom w:val="0"/>
                              <w:divBdr>
                                <w:top w:val="none" w:sz="0" w:space="0" w:color="auto"/>
                                <w:left w:val="none" w:sz="0" w:space="0" w:color="auto"/>
                                <w:bottom w:val="none" w:sz="0" w:space="0" w:color="auto"/>
                                <w:right w:val="none" w:sz="0" w:space="0" w:color="auto"/>
                              </w:divBdr>
                              <w:divsChild>
                                <w:div w:id="1971201439">
                                  <w:marLeft w:val="0"/>
                                  <w:marRight w:val="0"/>
                                  <w:marTop w:val="0"/>
                                  <w:marBottom w:val="0"/>
                                  <w:divBdr>
                                    <w:top w:val="none" w:sz="0" w:space="0" w:color="auto"/>
                                    <w:left w:val="none" w:sz="0" w:space="0" w:color="auto"/>
                                    <w:bottom w:val="none" w:sz="0" w:space="0" w:color="auto"/>
                                    <w:right w:val="none" w:sz="0" w:space="0" w:color="auto"/>
                                  </w:divBdr>
                                  <w:divsChild>
                                    <w:div w:id="1010185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sChild>
                    </w:div>
                  </w:divsChild>
                </w:div>
              </w:divsChild>
            </w:div>
          </w:divsChild>
        </w:div>
      </w:divsChild>
    </w:div>
    <w:div w:id="235938187">
      <w:bodyDiv w:val="1"/>
      <w:marLeft w:val="0"/>
      <w:marRight w:val="0"/>
      <w:marTop w:val="0"/>
      <w:marBottom w:val="0"/>
      <w:divBdr>
        <w:top w:val="none" w:sz="0" w:space="0" w:color="auto"/>
        <w:left w:val="none" w:sz="0" w:space="0" w:color="auto"/>
        <w:bottom w:val="none" w:sz="0" w:space="0" w:color="auto"/>
        <w:right w:val="none" w:sz="0" w:space="0" w:color="auto"/>
      </w:divBdr>
      <w:divsChild>
        <w:div w:id="456486718">
          <w:marLeft w:val="0"/>
          <w:marRight w:val="0"/>
          <w:marTop w:val="0"/>
          <w:marBottom w:val="0"/>
          <w:divBdr>
            <w:top w:val="none" w:sz="0" w:space="0" w:color="auto"/>
            <w:left w:val="none" w:sz="0" w:space="0" w:color="auto"/>
            <w:bottom w:val="none" w:sz="0" w:space="0" w:color="auto"/>
            <w:right w:val="none" w:sz="0" w:space="0" w:color="auto"/>
          </w:divBdr>
        </w:div>
        <w:div w:id="1307006697">
          <w:marLeft w:val="0"/>
          <w:marRight w:val="0"/>
          <w:marTop w:val="0"/>
          <w:marBottom w:val="0"/>
          <w:divBdr>
            <w:top w:val="none" w:sz="0" w:space="0" w:color="auto"/>
            <w:left w:val="none" w:sz="0" w:space="0" w:color="auto"/>
            <w:bottom w:val="none" w:sz="0" w:space="0" w:color="auto"/>
            <w:right w:val="none" w:sz="0" w:space="0" w:color="auto"/>
          </w:divBdr>
          <w:divsChild>
            <w:div w:id="1208445431">
              <w:marLeft w:val="0"/>
              <w:marRight w:val="0"/>
              <w:marTop w:val="0"/>
              <w:marBottom w:val="0"/>
              <w:divBdr>
                <w:top w:val="none" w:sz="0" w:space="0" w:color="auto"/>
                <w:left w:val="none" w:sz="0" w:space="0" w:color="auto"/>
                <w:bottom w:val="none" w:sz="0" w:space="0" w:color="auto"/>
                <w:right w:val="none" w:sz="0" w:space="0" w:color="auto"/>
              </w:divBdr>
            </w:div>
          </w:divsChild>
        </w:div>
        <w:div w:id="1471626834">
          <w:marLeft w:val="0"/>
          <w:marRight w:val="0"/>
          <w:marTop w:val="0"/>
          <w:marBottom w:val="0"/>
          <w:divBdr>
            <w:top w:val="none" w:sz="0" w:space="0" w:color="auto"/>
            <w:left w:val="none" w:sz="0" w:space="0" w:color="auto"/>
            <w:bottom w:val="none" w:sz="0" w:space="0" w:color="auto"/>
            <w:right w:val="none" w:sz="0" w:space="0" w:color="auto"/>
          </w:divBdr>
        </w:div>
        <w:div w:id="1867599783">
          <w:marLeft w:val="0"/>
          <w:marRight w:val="0"/>
          <w:marTop w:val="0"/>
          <w:marBottom w:val="0"/>
          <w:divBdr>
            <w:top w:val="none" w:sz="0" w:space="0" w:color="auto"/>
            <w:left w:val="none" w:sz="0" w:space="0" w:color="auto"/>
            <w:bottom w:val="none" w:sz="0" w:space="0" w:color="auto"/>
            <w:right w:val="none" w:sz="0" w:space="0" w:color="auto"/>
          </w:divBdr>
          <w:divsChild>
            <w:div w:id="1799911542">
              <w:marLeft w:val="0"/>
              <w:marRight w:val="0"/>
              <w:marTop w:val="0"/>
              <w:marBottom w:val="0"/>
              <w:divBdr>
                <w:top w:val="none" w:sz="0" w:space="0" w:color="auto"/>
                <w:left w:val="none" w:sz="0" w:space="0" w:color="auto"/>
                <w:bottom w:val="none" w:sz="0" w:space="0" w:color="auto"/>
                <w:right w:val="none" w:sz="0" w:space="0" w:color="auto"/>
              </w:divBdr>
            </w:div>
          </w:divsChild>
        </w:div>
        <w:div w:id="1679891115">
          <w:marLeft w:val="0"/>
          <w:marRight w:val="0"/>
          <w:marTop w:val="0"/>
          <w:marBottom w:val="0"/>
          <w:divBdr>
            <w:top w:val="none" w:sz="0" w:space="0" w:color="auto"/>
            <w:left w:val="none" w:sz="0" w:space="0" w:color="auto"/>
            <w:bottom w:val="none" w:sz="0" w:space="0" w:color="auto"/>
            <w:right w:val="none" w:sz="0" w:space="0" w:color="auto"/>
          </w:divBdr>
        </w:div>
        <w:div w:id="858813394">
          <w:marLeft w:val="0"/>
          <w:marRight w:val="0"/>
          <w:marTop w:val="0"/>
          <w:marBottom w:val="0"/>
          <w:divBdr>
            <w:top w:val="none" w:sz="0" w:space="0" w:color="auto"/>
            <w:left w:val="none" w:sz="0" w:space="0" w:color="auto"/>
            <w:bottom w:val="none" w:sz="0" w:space="0" w:color="auto"/>
            <w:right w:val="none" w:sz="0" w:space="0" w:color="auto"/>
          </w:divBdr>
          <w:divsChild>
            <w:div w:id="576747800">
              <w:marLeft w:val="0"/>
              <w:marRight w:val="0"/>
              <w:marTop w:val="0"/>
              <w:marBottom w:val="0"/>
              <w:divBdr>
                <w:top w:val="none" w:sz="0" w:space="0" w:color="auto"/>
                <w:left w:val="none" w:sz="0" w:space="0" w:color="auto"/>
                <w:bottom w:val="none" w:sz="0" w:space="0" w:color="auto"/>
                <w:right w:val="none" w:sz="0" w:space="0" w:color="auto"/>
              </w:divBdr>
            </w:div>
          </w:divsChild>
        </w:div>
        <w:div w:id="1630816499">
          <w:marLeft w:val="0"/>
          <w:marRight w:val="0"/>
          <w:marTop w:val="0"/>
          <w:marBottom w:val="0"/>
          <w:divBdr>
            <w:top w:val="none" w:sz="0" w:space="0" w:color="auto"/>
            <w:left w:val="none" w:sz="0" w:space="0" w:color="auto"/>
            <w:bottom w:val="none" w:sz="0" w:space="0" w:color="auto"/>
            <w:right w:val="none" w:sz="0" w:space="0" w:color="auto"/>
          </w:divBdr>
        </w:div>
        <w:div w:id="999037447">
          <w:marLeft w:val="0"/>
          <w:marRight w:val="0"/>
          <w:marTop w:val="0"/>
          <w:marBottom w:val="0"/>
          <w:divBdr>
            <w:top w:val="none" w:sz="0" w:space="0" w:color="auto"/>
            <w:left w:val="none" w:sz="0" w:space="0" w:color="auto"/>
            <w:bottom w:val="none" w:sz="0" w:space="0" w:color="auto"/>
            <w:right w:val="none" w:sz="0" w:space="0" w:color="auto"/>
          </w:divBdr>
          <w:divsChild>
            <w:div w:id="570042702">
              <w:marLeft w:val="0"/>
              <w:marRight w:val="0"/>
              <w:marTop w:val="0"/>
              <w:marBottom w:val="0"/>
              <w:divBdr>
                <w:top w:val="none" w:sz="0" w:space="0" w:color="auto"/>
                <w:left w:val="none" w:sz="0" w:space="0" w:color="auto"/>
                <w:bottom w:val="none" w:sz="0" w:space="0" w:color="auto"/>
                <w:right w:val="none" w:sz="0" w:space="0" w:color="auto"/>
              </w:divBdr>
            </w:div>
          </w:divsChild>
        </w:div>
        <w:div w:id="23412732">
          <w:marLeft w:val="0"/>
          <w:marRight w:val="0"/>
          <w:marTop w:val="0"/>
          <w:marBottom w:val="0"/>
          <w:divBdr>
            <w:top w:val="none" w:sz="0" w:space="0" w:color="auto"/>
            <w:left w:val="none" w:sz="0" w:space="0" w:color="auto"/>
            <w:bottom w:val="none" w:sz="0" w:space="0" w:color="auto"/>
            <w:right w:val="none" w:sz="0" w:space="0" w:color="auto"/>
          </w:divBdr>
        </w:div>
        <w:div w:id="97720843">
          <w:marLeft w:val="0"/>
          <w:marRight w:val="0"/>
          <w:marTop w:val="0"/>
          <w:marBottom w:val="0"/>
          <w:divBdr>
            <w:top w:val="none" w:sz="0" w:space="0" w:color="auto"/>
            <w:left w:val="none" w:sz="0" w:space="0" w:color="auto"/>
            <w:bottom w:val="none" w:sz="0" w:space="0" w:color="auto"/>
            <w:right w:val="none" w:sz="0" w:space="0" w:color="auto"/>
          </w:divBdr>
          <w:divsChild>
            <w:div w:id="1167011563">
              <w:marLeft w:val="0"/>
              <w:marRight w:val="0"/>
              <w:marTop w:val="0"/>
              <w:marBottom w:val="0"/>
              <w:divBdr>
                <w:top w:val="none" w:sz="0" w:space="0" w:color="auto"/>
                <w:left w:val="none" w:sz="0" w:space="0" w:color="auto"/>
                <w:bottom w:val="none" w:sz="0" w:space="0" w:color="auto"/>
                <w:right w:val="none" w:sz="0" w:space="0" w:color="auto"/>
              </w:divBdr>
            </w:div>
          </w:divsChild>
        </w:div>
        <w:div w:id="347761029">
          <w:marLeft w:val="0"/>
          <w:marRight w:val="0"/>
          <w:marTop w:val="0"/>
          <w:marBottom w:val="0"/>
          <w:divBdr>
            <w:top w:val="none" w:sz="0" w:space="0" w:color="auto"/>
            <w:left w:val="none" w:sz="0" w:space="0" w:color="auto"/>
            <w:bottom w:val="none" w:sz="0" w:space="0" w:color="auto"/>
            <w:right w:val="none" w:sz="0" w:space="0" w:color="auto"/>
          </w:divBdr>
        </w:div>
        <w:div w:id="2000884234">
          <w:marLeft w:val="0"/>
          <w:marRight w:val="0"/>
          <w:marTop w:val="0"/>
          <w:marBottom w:val="0"/>
          <w:divBdr>
            <w:top w:val="none" w:sz="0" w:space="0" w:color="auto"/>
            <w:left w:val="none" w:sz="0" w:space="0" w:color="auto"/>
            <w:bottom w:val="none" w:sz="0" w:space="0" w:color="auto"/>
            <w:right w:val="none" w:sz="0" w:space="0" w:color="auto"/>
          </w:divBdr>
          <w:divsChild>
            <w:div w:id="847712310">
              <w:marLeft w:val="0"/>
              <w:marRight w:val="0"/>
              <w:marTop w:val="0"/>
              <w:marBottom w:val="0"/>
              <w:divBdr>
                <w:top w:val="none" w:sz="0" w:space="0" w:color="auto"/>
                <w:left w:val="none" w:sz="0" w:space="0" w:color="auto"/>
                <w:bottom w:val="none" w:sz="0" w:space="0" w:color="auto"/>
                <w:right w:val="none" w:sz="0" w:space="0" w:color="auto"/>
              </w:divBdr>
            </w:div>
          </w:divsChild>
        </w:div>
        <w:div w:id="638264124">
          <w:marLeft w:val="0"/>
          <w:marRight w:val="0"/>
          <w:marTop w:val="0"/>
          <w:marBottom w:val="0"/>
          <w:divBdr>
            <w:top w:val="none" w:sz="0" w:space="0" w:color="auto"/>
            <w:left w:val="none" w:sz="0" w:space="0" w:color="auto"/>
            <w:bottom w:val="none" w:sz="0" w:space="0" w:color="auto"/>
            <w:right w:val="none" w:sz="0" w:space="0" w:color="auto"/>
          </w:divBdr>
        </w:div>
        <w:div w:id="645553857">
          <w:marLeft w:val="0"/>
          <w:marRight w:val="0"/>
          <w:marTop w:val="0"/>
          <w:marBottom w:val="0"/>
          <w:divBdr>
            <w:top w:val="none" w:sz="0" w:space="0" w:color="auto"/>
            <w:left w:val="none" w:sz="0" w:space="0" w:color="auto"/>
            <w:bottom w:val="none" w:sz="0" w:space="0" w:color="auto"/>
            <w:right w:val="none" w:sz="0" w:space="0" w:color="auto"/>
          </w:divBdr>
          <w:divsChild>
            <w:div w:id="1055347792">
              <w:marLeft w:val="0"/>
              <w:marRight w:val="0"/>
              <w:marTop w:val="0"/>
              <w:marBottom w:val="0"/>
              <w:divBdr>
                <w:top w:val="none" w:sz="0" w:space="0" w:color="auto"/>
                <w:left w:val="none" w:sz="0" w:space="0" w:color="auto"/>
                <w:bottom w:val="none" w:sz="0" w:space="0" w:color="auto"/>
                <w:right w:val="none" w:sz="0" w:space="0" w:color="auto"/>
              </w:divBdr>
            </w:div>
          </w:divsChild>
        </w:div>
        <w:div w:id="1976449395">
          <w:marLeft w:val="0"/>
          <w:marRight w:val="0"/>
          <w:marTop w:val="300"/>
          <w:marBottom w:val="0"/>
          <w:divBdr>
            <w:top w:val="none" w:sz="0" w:space="0" w:color="auto"/>
            <w:left w:val="none" w:sz="0" w:space="0" w:color="auto"/>
            <w:bottom w:val="none" w:sz="0" w:space="0" w:color="auto"/>
            <w:right w:val="none" w:sz="0" w:space="0" w:color="auto"/>
          </w:divBdr>
          <w:divsChild>
            <w:div w:id="1399212140">
              <w:marLeft w:val="0"/>
              <w:marRight w:val="0"/>
              <w:marTop w:val="0"/>
              <w:marBottom w:val="0"/>
              <w:divBdr>
                <w:top w:val="none" w:sz="0" w:space="0" w:color="auto"/>
                <w:left w:val="none" w:sz="0" w:space="0" w:color="auto"/>
                <w:bottom w:val="none" w:sz="0" w:space="0" w:color="auto"/>
                <w:right w:val="none" w:sz="0" w:space="0" w:color="auto"/>
              </w:divBdr>
              <w:divsChild>
                <w:div w:id="1082988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524804">
          <w:marLeft w:val="0"/>
          <w:marRight w:val="0"/>
          <w:marTop w:val="300"/>
          <w:marBottom w:val="0"/>
          <w:divBdr>
            <w:top w:val="none" w:sz="0" w:space="0" w:color="auto"/>
            <w:left w:val="none" w:sz="0" w:space="0" w:color="auto"/>
            <w:bottom w:val="none" w:sz="0" w:space="0" w:color="auto"/>
            <w:right w:val="none" w:sz="0" w:space="0" w:color="auto"/>
          </w:divBdr>
          <w:divsChild>
            <w:div w:id="98527901">
              <w:marLeft w:val="0"/>
              <w:marRight w:val="0"/>
              <w:marTop w:val="0"/>
              <w:marBottom w:val="0"/>
              <w:divBdr>
                <w:top w:val="none" w:sz="0" w:space="0" w:color="auto"/>
                <w:left w:val="none" w:sz="0" w:space="0" w:color="auto"/>
                <w:bottom w:val="none" w:sz="0" w:space="0" w:color="auto"/>
                <w:right w:val="none" w:sz="0" w:space="0" w:color="auto"/>
              </w:divBdr>
              <w:divsChild>
                <w:div w:id="151062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1090116">
          <w:marLeft w:val="0"/>
          <w:marRight w:val="0"/>
          <w:marTop w:val="300"/>
          <w:marBottom w:val="0"/>
          <w:divBdr>
            <w:top w:val="none" w:sz="0" w:space="0" w:color="auto"/>
            <w:left w:val="none" w:sz="0" w:space="0" w:color="auto"/>
            <w:bottom w:val="none" w:sz="0" w:space="0" w:color="auto"/>
            <w:right w:val="none" w:sz="0" w:space="0" w:color="auto"/>
          </w:divBdr>
          <w:divsChild>
            <w:div w:id="1893888223">
              <w:marLeft w:val="0"/>
              <w:marRight w:val="0"/>
              <w:marTop w:val="0"/>
              <w:marBottom w:val="0"/>
              <w:divBdr>
                <w:top w:val="none" w:sz="0" w:space="0" w:color="auto"/>
                <w:left w:val="none" w:sz="0" w:space="0" w:color="auto"/>
                <w:bottom w:val="none" w:sz="0" w:space="0" w:color="auto"/>
                <w:right w:val="none" w:sz="0" w:space="0" w:color="auto"/>
              </w:divBdr>
              <w:divsChild>
                <w:div w:id="1337074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4968068">
          <w:marLeft w:val="0"/>
          <w:marRight w:val="0"/>
          <w:marTop w:val="300"/>
          <w:marBottom w:val="0"/>
          <w:divBdr>
            <w:top w:val="none" w:sz="0" w:space="0" w:color="auto"/>
            <w:left w:val="none" w:sz="0" w:space="0" w:color="auto"/>
            <w:bottom w:val="none" w:sz="0" w:space="0" w:color="auto"/>
            <w:right w:val="none" w:sz="0" w:space="0" w:color="auto"/>
          </w:divBdr>
          <w:divsChild>
            <w:div w:id="1652905319">
              <w:marLeft w:val="0"/>
              <w:marRight w:val="0"/>
              <w:marTop w:val="0"/>
              <w:marBottom w:val="0"/>
              <w:divBdr>
                <w:top w:val="none" w:sz="0" w:space="0" w:color="auto"/>
                <w:left w:val="none" w:sz="0" w:space="0" w:color="auto"/>
                <w:bottom w:val="none" w:sz="0" w:space="0" w:color="auto"/>
                <w:right w:val="none" w:sz="0" w:space="0" w:color="auto"/>
              </w:divBdr>
              <w:divsChild>
                <w:div w:id="605815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6942283">
      <w:bodyDiv w:val="1"/>
      <w:marLeft w:val="0"/>
      <w:marRight w:val="0"/>
      <w:marTop w:val="0"/>
      <w:marBottom w:val="0"/>
      <w:divBdr>
        <w:top w:val="none" w:sz="0" w:space="0" w:color="auto"/>
        <w:left w:val="none" w:sz="0" w:space="0" w:color="auto"/>
        <w:bottom w:val="none" w:sz="0" w:space="0" w:color="auto"/>
        <w:right w:val="none" w:sz="0" w:space="0" w:color="auto"/>
      </w:divBdr>
    </w:div>
    <w:div w:id="240143543">
      <w:bodyDiv w:val="1"/>
      <w:marLeft w:val="0"/>
      <w:marRight w:val="0"/>
      <w:marTop w:val="0"/>
      <w:marBottom w:val="0"/>
      <w:divBdr>
        <w:top w:val="none" w:sz="0" w:space="0" w:color="auto"/>
        <w:left w:val="none" w:sz="0" w:space="0" w:color="auto"/>
        <w:bottom w:val="none" w:sz="0" w:space="0" w:color="auto"/>
        <w:right w:val="none" w:sz="0" w:space="0" w:color="auto"/>
      </w:divBdr>
    </w:div>
    <w:div w:id="241836784">
      <w:bodyDiv w:val="1"/>
      <w:marLeft w:val="0"/>
      <w:marRight w:val="0"/>
      <w:marTop w:val="0"/>
      <w:marBottom w:val="0"/>
      <w:divBdr>
        <w:top w:val="none" w:sz="0" w:space="0" w:color="auto"/>
        <w:left w:val="none" w:sz="0" w:space="0" w:color="auto"/>
        <w:bottom w:val="none" w:sz="0" w:space="0" w:color="auto"/>
        <w:right w:val="none" w:sz="0" w:space="0" w:color="auto"/>
      </w:divBdr>
    </w:div>
    <w:div w:id="242036569">
      <w:bodyDiv w:val="1"/>
      <w:marLeft w:val="0"/>
      <w:marRight w:val="0"/>
      <w:marTop w:val="0"/>
      <w:marBottom w:val="0"/>
      <w:divBdr>
        <w:top w:val="none" w:sz="0" w:space="0" w:color="auto"/>
        <w:left w:val="none" w:sz="0" w:space="0" w:color="auto"/>
        <w:bottom w:val="none" w:sz="0" w:space="0" w:color="auto"/>
        <w:right w:val="none" w:sz="0" w:space="0" w:color="auto"/>
      </w:divBdr>
    </w:div>
    <w:div w:id="248930484">
      <w:bodyDiv w:val="1"/>
      <w:marLeft w:val="0"/>
      <w:marRight w:val="0"/>
      <w:marTop w:val="0"/>
      <w:marBottom w:val="0"/>
      <w:divBdr>
        <w:top w:val="none" w:sz="0" w:space="0" w:color="auto"/>
        <w:left w:val="none" w:sz="0" w:space="0" w:color="auto"/>
        <w:bottom w:val="none" w:sz="0" w:space="0" w:color="auto"/>
        <w:right w:val="none" w:sz="0" w:space="0" w:color="auto"/>
      </w:divBdr>
      <w:divsChild>
        <w:div w:id="309100281">
          <w:marLeft w:val="0"/>
          <w:marRight w:val="0"/>
          <w:marTop w:val="0"/>
          <w:marBottom w:val="0"/>
          <w:divBdr>
            <w:top w:val="none" w:sz="0" w:space="0" w:color="auto"/>
            <w:left w:val="none" w:sz="0" w:space="0" w:color="auto"/>
            <w:bottom w:val="none" w:sz="0" w:space="0" w:color="auto"/>
            <w:right w:val="none" w:sz="0" w:space="0" w:color="auto"/>
          </w:divBdr>
        </w:div>
        <w:div w:id="1777554559">
          <w:marLeft w:val="0"/>
          <w:marRight w:val="0"/>
          <w:marTop w:val="0"/>
          <w:marBottom w:val="0"/>
          <w:divBdr>
            <w:top w:val="none" w:sz="0" w:space="0" w:color="auto"/>
            <w:left w:val="none" w:sz="0" w:space="0" w:color="auto"/>
            <w:bottom w:val="none" w:sz="0" w:space="0" w:color="auto"/>
            <w:right w:val="none" w:sz="0" w:space="0" w:color="auto"/>
          </w:divBdr>
          <w:divsChild>
            <w:div w:id="1465006283">
              <w:marLeft w:val="0"/>
              <w:marRight w:val="0"/>
              <w:marTop w:val="0"/>
              <w:marBottom w:val="0"/>
              <w:divBdr>
                <w:top w:val="none" w:sz="0" w:space="0" w:color="auto"/>
                <w:left w:val="none" w:sz="0" w:space="0" w:color="auto"/>
                <w:bottom w:val="none" w:sz="0" w:space="0" w:color="auto"/>
                <w:right w:val="none" w:sz="0" w:space="0" w:color="auto"/>
              </w:divBdr>
            </w:div>
          </w:divsChild>
        </w:div>
        <w:div w:id="1059016720">
          <w:marLeft w:val="0"/>
          <w:marRight w:val="0"/>
          <w:marTop w:val="0"/>
          <w:marBottom w:val="0"/>
          <w:divBdr>
            <w:top w:val="none" w:sz="0" w:space="0" w:color="auto"/>
            <w:left w:val="none" w:sz="0" w:space="0" w:color="auto"/>
            <w:bottom w:val="none" w:sz="0" w:space="0" w:color="auto"/>
            <w:right w:val="none" w:sz="0" w:space="0" w:color="auto"/>
          </w:divBdr>
        </w:div>
        <w:div w:id="544878075">
          <w:marLeft w:val="0"/>
          <w:marRight w:val="0"/>
          <w:marTop w:val="0"/>
          <w:marBottom w:val="0"/>
          <w:divBdr>
            <w:top w:val="none" w:sz="0" w:space="0" w:color="auto"/>
            <w:left w:val="none" w:sz="0" w:space="0" w:color="auto"/>
            <w:bottom w:val="none" w:sz="0" w:space="0" w:color="auto"/>
            <w:right w:val="none" w:sz="0" w:space="0" w:color="auto"/>
          </w:divBdr>
          <w:divsChild>
            <w:div w:id="154998172">
              <w:marLeft w:val="0"/>
              <w:marRight w:val="0"/>
              <w:marTop w:val="0"/>
              <w:marBottom w:val="0"/>
              <w:divBdr>
                <w:top w:val="none" w:sz="0" w:space="0" w:color="auto"/>
                <w:left w:val="none" w:sz="0" w:space="0" w:color="auto"/>
                <w:bottom w:val="none" w:sz="0" w:space="0" w:color="auto"/>
                <w:right w:val="none" w:sz="0" w:space="0" w:color="auto"/>
              </w:divBdr>
            </w:div>
          </w:divsChild>
        </w:div>
        <w:div w:id="217938375">
          <w:marLeft w:val="0"/>
          <w:marRight w:val="0"/>
          <w:marTop w:val="0"/>
          <w:marBottom w:val="0"/>
          <w:divBdr>
            <w:top w:val="none" w:sz="0" w:space="0" w:color="auto"/>
            <w:left w:val="none" w:sz="0" w:space="0" w:color="auto"/>
            <w:bottom w:val="none" w:sz="0" w:space="0" w:color="auto"/>
            <w:right w:val="none" w:sz="0" w:space="0" w:color="auto"/>
          </w:divBdr>
        </w:div>
        <w:div w:id="374619339">
          <w:marLeft w:val="0"/>
          <w:marRight w:val="0"/>
          <w:marTop w:val="0"/>
          <w:marBottom w:val="0"/>
          <w:divBdr>
            <w:top w:val="none" w:sz="0" w:space="0" w:color="auto"/>
            <w:left w:val="none" w:sz="0" w:space="0" w:color="auto"/>
            <w:bottom w:val="none" w:sz="0" w:space="0" w:color="auto"/>
            <w:right w:val="none" w:sz="0" w:space="0" w:color="auto"/>
          </w:divBdr>
          <w:divsChild>
            <w:div w:id="1828939223">
              <w:marLeft w:val="0"/>
              <w:marRight w:val="0"/>
              <w:marTop w:val="0"/>
              <w:marBottom w:val="0"/>
              <w:divBdr>
                <w:top w:val="none" w:sz="0" w:space="0" w:color="auto"/>
                <w:left w:val="none" w:sz="0" w:space="0" w:color="auto"/>
                <w:bottom w:val="none" w:sz="0" w:space="0" w:color="auto"/>
                <w:right w:val="none" w:sz="0" w:space="0" w:color="auto"/>
              </w:divBdr>
            </w:div>
          </w:divsChild>
        </w:div>
        <w:div w:id="1188055546">
          <w:marLeft w:val="0"/>
          <w:marRight w:val="0"/>
          <w:marTop w:val="0"/>
          <w:marBottom w:val="0"/>
          <w:divBdr>
            <w:top w:val="none" w:sz="0" w:space="0" w:color="auto"/>
            <w:left w:val="none" w:sz="0" w:space="0" w:color="auto"/>
            <w:bottom w:val="none" w:sz="0" w:space="0" w:color="auto"/>
            <w:right w:val="none" w:sz="0" w:space="0" w:color="auto"/>
          </w:divBdr>
        </w:div>
        <w:div w:id="1624656816">
          <w:marLeft w:val="0"/>
          <w:marRight w:val="0"/>
          <w:marTop w:val="0"/>
          <w:marBottom w:val="0"/>
          <w:divBdr>
            <w:top w:val="none" w:sz="0" w:space="0" w:color="auto"/>
            <w:left w:val="none" w:sz="0" w:space="0" w:color="auto"/>
            <w:bottom w:val="none" w:sz="0" w:space="0" w:color="auto"/>
            <w:right w:val="none" w:sz="0" w:space="0" w:color="auto"/>
          </w:divBdr>
          <w:divsChild>
            <w:div w:id="226233657">
              <w:marLeft w:val="0"/>
              <w:marRight w:val="0"/>
              <w:marTop w:val="0"/>
              <w:marBottom w:val="0"/>
              <w:divBdr>
                <w:top w:val="none" w:sz="0" w:space="0" w:color="auto"/>
                <w:left w:val="none" w:sz="0" w:space="0" w:color="auto"/>
                <w:bottom w:val="none" w:sz="0" w:space="0" w:color="auto"/>
                <w:right w:val="none" w:sz="0" w:space="0" w:color="auto"/>
              </w:divBdr>
            </w:div>
          </w:divsChild>
        </w:div>
        <w:div w:id="846554023">
          <w:marLeft w:val="0"/>
          <w:marRight w:val="0"/>
          <w:marTop w:val="0"/>
          <w:marBottom w:val="0"/>
          <w:divBdr>
            <w:top w:val="none" w:sz="0" w:space="0" w:color="auto"/>
            <w:left w:val="none" w:sz="0" w:space="0" w:color="auto"/>
            <w:bottom w:val="none" w:sz="0" w:space="0" w:color="auto"/>
            <w:right w:val="none" w:sz="0" w:space="0" w:color="auto"/>
          </w:divBdr>
        </w:div>
        <w:div w:id="1804955281">
          <w:marLeft w:val="0"/>
          <w:marRight w:val="0"/>
          <w:marTop w:val="0"/>
          <w:marBottom w:val="0"/>
          <w:divBdr>
            <w:top w:val="none" w:sz="0" w:space="0" w:color="auto"/>
            <w:left w:val="none" w:sz="0" w:space="0" w:color="auto"/>
            <w:bottom w:val="none" w:sz="0" w:space="0" w:color="auto"/>
            <w:right w:val="none" w:sz="0" w:space="0" w:color="auto"/>
          </w:divBdr>
          <w:divsChild>
            <w:div w:id="631981827">
              <w:marLeft w:val="0"/>
              <w:marRight w:val="0"/>
              <w:marTop w:val="0"/>
              <w:marBottom w:val="0"/>
              <w:divBdr>
                <w:top w:val="none" w:sz="0" w:space="0" w:color="auto"/>
                <w:left w:val="none" w:sz="0" w:space="0" w:color="auto"/>
                <w:bottom w:val="none" w:sz="0" w:space="0" w:color="auto"/>
                <w:right w:val="none" w:sz="0" w:space="0" w:color="auto"/>
              </w:divBdr>
            </w:div>
          </w:divsChild>
        </w:div>
        <w:div w:id="1419671315">
          <w:marLeft w:val="0"/>
          <w:marRight w:val="0"/>
          <w:marTop w:val="0"/>
          <w:marBottom w:val="0"/>
          <w:divBdr>
            <w:top w:val="none" w:sz="0" w:space="0" w:color="auto"/>
            <w:left w:val="none" w:sz="0" w:space="0" w:color="auto"/>
            <w:bottom w:val="none" w:sz="0" w:space="0" w:color="auto"/>
            <w:right w:val="none" w:sz="0" w:space="0" w:color="auto"/>
          </w:divBdr>
        </w:div>
        <w:div w:id="1898859540">
          <w:marLeft w:val="0"/>
          <w:marRight w:val="0"/>
          <w:marTop w:val="0"/>
          <w:marBottom w:val="0"/>
          <w:divBdr>
            <w:top w:val="none" w:sz="0" w:space="0" w:color="auto"/>
            <w:left w:val="none" w:sz="0" w:space="0" w:color="auto"/>
            <w:bottom w:val="none" w:sz="0" w:space="0" w:color="auto"/>
            <w:right w:val="none" w:sz="0" w:space="0" w:color="auto"/>
          </w:divBdr>
          <w:divsChild>
            <w:div w:id="1000154007">
              <w:marLeft w:val="0"/>
              <w:marRight w:val="0"/>
              <w:marTop w:val="0"/>
              <w:marBottom w:val="0"/>
              <w:divBdr>
                <w:top w:val="none" w:sz="0" w:space="0" w:color="auto"/>
                <w:left w:val="none" w:sz="0" w:space="0" w:color="auto"/>
                <w:bottom w:val="none" w:sz="0" w:space="0" w:color="auto"/>
                <w:right w:val="none" w:sz="0" w:space="0" w:color="auto"/>
              </w:divBdr>
            </w:div>
          </w:divsChild>
        </w:div>
        <w:div w:id="1090856653">
          <w:marLeft w:val="0"/>
          <w:marRight w:val="0"/>
          <w:marTop w:val="0"/>
          <w:marBottom w:val="0"/>
          <w:divBdr>
            <w:top w:val="none" w:sz="0" w:space="0" w:color="auto"/>
            <w:left w:val="none" w:sz="0" w:space="0" w:color="auto"/>
            <w:bottom w:val="none" w:sz="0" w:space="0" w:color="auto"/>
            <w:right w:val="none" w:sz="0" w:space="0" w:color="auto"/>
          </w:divBdr>
        </w:div>
        <w:div w:id="1625387597">
          <w:marLeft w:val="0"/>
          <w:marRight w:val="0"/>
          <w:marTop w:val="0"/>
          <w:marBottom w:val="0"/>
          <w:divBdr>
            <w:top w:val="none" w:sz="0" w:space="0" w:color="auto"/>
            <w:left w:val="none" w:sz="0" w:space="0" w:color="auto"/>
            <w:bottom w:val="none" w:sz="0" w:space="0" w:color="auto"/>
            <w:right w:val="none" w:sz="0" w:space="0" w:color="auto"/>
          </w:divBdr>
          <w:divsChild>
            <w:div w:id="256210778">
              <w:marLeft w:val="0"/>
              <w:marRight w:val="0"/>
              <w:marTop w:val="0"/>
              <w:marBottom w:val="0"/>
              <w:divBdr>
                <w:top w:val="none" w:sz="0" w:space="0" w:color="auto"/>
                <w:left w:val="none" w:sz="0" w:space="0" w:color="auto"/>
                <w:bottom w:val="none" w:sz="0" w:space="0" w:color="auto"/>
                <w:right w:val="none" w:sz="0" w:space="0" w:color="auto"/>
              </w:divBdr>
            </w:div>
          </w:divsChild>
        </w:div>
        <w:div w:id="864901868">
          <w:marLeft w:val="0"/>
          <w:marRight w:val="0"/>
          <w:marTop w:val="300"/>
          <w:marBottom w:val="0"/>
          <w:divBdr>
            <w:top w:val="none" w:sz="0" w:space="0" w:color="auto"/>
            <w:left w:val="none" w:sz="0" w:space="0" w:color="auto"/>
            <w:bottom w:val="none" w:sz="0" w:space="0" w:color="auto"/>
            <w:right w:val="none" w:sz="0" w:space="0" w:color="auto"/>
          </w:divBdr>
          <w:divsChild>
            <w:div w:id="23678496">
              <w:marLeft w:val="0"/>
              <w:marRight w:val="0"/>
              <w:marTop w:val="0"/>
              <w:marBottom w:val="0"/>
              <w:divBdr>
                <w:top w:val="none" w:sz="0" w:space="0" w:color="auto"/>
                <w:left w:val="none" w:sz="0" w:space="0" w:color="auto"/>
                <w:bottom w:val="none" w:sz="0" w:space="0" w:color="auto"/>
                <w:right w:val="none" w:sz="0" w:space="0" w:color="auto"/>
              </w:divBdr>
              <w:divsChild>
                <w:div w:id="802037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881819">
          <w:marLeft w:val="0"/>
          <w:marRight w:val="0"/>
          <w:marTop w:val="300"/>
          <w:marBottom w:val="0"/>
          <w:divBdr>
            <w:top w:val="none" w:sz="0" w:space="0" w:color="auto"/>
            <w:left w:val="none" w:sz="0" w:space="0" w:color="auto"/>
            <w:bottom w:val="none" w:sz="0" w:space="0" w:color="auto"/>
            <w:right w:val="none" w:sz="0" w:space="0" w:color="auto"/>
          </w:divBdr>
          <w:divsChild>
            <w:div w:id="343678597">
              <w:marLeft w:val="0"/>
              <w:marRight w:val="0"/>
              <w:marTop w:val="0"/>
              <w:marBottom w:val="0"/>
              <w:divBdr>
                <w:top w:val="none" w:sz="0" w:space="0" w:color="auto"/>
                <w:left w:val="none" w:sz="0" w:space="0" w:color="auto"/>
                <w:bottom w:val="none" w:sz="0" w:space="0" w:color="auto"/>
                <w:right w:val="none" w:sz="0" w:space="0" w:color="auto"/>
              </w:divBdr>
              <w:divsChild>
                <w:div w:id="649408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318836">
          <w:marLeft w:val="0"/>
          <w:marRight w:val="0"/>
          <w:marTop w:val="300"/>
          <w:marBottom w:val="0"/>
          <w:divBdr>
            <w:top w:val="none" w:sz="0" w:space="0" w:color="auto"/>
            <w:left w:val="none" w:sz="0" w:space="0" w:color="auto"/>
            <w:bottom w:val="none" w:sz="0" w:space="0" w:color="auto"/>
            <w:right w:val="none" w:sz="0" w:space="0" w:color="auto"/>
          </w:divBdr>
          <w:divsChild>
            <w:div w:id="1494641399">
              <w:marLeft w:val="0"/>
              <w:marRight w:val="0"/>
              <w:marTop w:val="0"/>
              <w:marBottom w:val="0"/>
              <w:divBdr>
                <w:top w:val="none" w:sz="0" w:space="0" w:color="auto"/>
                <w:left w:val="none" w:sz="0" w:space="0" w:color="auto"/>
                <w:bottom w:val="none" w:sz="0" w:space="0" w:color="auto"/>
                <w:right w:val="none" w:sz="0" w:space="0" w:color="auto"/>
              </w:divBdr>
              <w:divsChild>
                <w:div w:id="524513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1593453">
      <w:bodyDiv w:val="1"/>
      <w:marLeft w:val="0"/>
      <w:marRight w:val="0"/>
      <w:marTop w:val="0"/>
      <w:marBottom w:val="0"/>
      <w:divBdr>
        <w:top w:val="none" w:sz="0" w:space="0" w:color="auto"/>
        <w:left w:val="none" w:sz="0" w:space="0" w:color="auto"/>
        <w:bottom w:val="none" w:sz="0" w:space="0" w:color="auto"/>
        <w:right w:val="none" w:sz="0" w:space="0" w:color="auto"/>
      </w:divBdr>
    </w:div>
    <w:div w:id="251672043">
      <w:bodyDiv w:val="1"/>
      <w:marLeft w:val="0"/>
      <w:marRight w:val="0"/>
      <w:marTop w:val="0"/>
      <w:marBottom w:val="0"/>
      <w:divBdr>
        <w:top w:val="none" w:sz="0" w:space="0" w:color="auto"/>
        <w:left w:val="none" w:sz="0" w:space="0" w:color="auto"/>
        <w:bottom w:val="none" w:sz="0" w:space="0" w:color="auto"/>
        <w:right w:val="none" w:sz="0" w:space="0" w:color="auto"/>
      </w:divBdr>
      <w:divsChild>
        <w:div w:id="2054160556">
          <w:marLeft w:val="0"/>
          <w:marRight w:val="0"/>
          <w:marTop w:val="0"/>
          <w:marBottom w:val="0"/>
          <w:divBdr>
            <w:top w:val="none" w:sz="0" w:space="0" w:color="auto"/>
            <w:left w:val="none" w:sz="0" w:space="0" w:color="auto"/>
            <w:bottom w:val="none" w:sz="0" w:space="0" w:color="auto"/>
            <w:right w:val="none" w:sz="0" w:space="0" w:color="auto"/>
          </w:divBdr>
        </w:div>
        <w:div w:id="83380645">
          <w:marLeft w:val="0"/>
          <w:marRight w:val="0"/>
          <w:marTop w:val="0"/>
          <w:marBottom w:val="0"/>
          <w:divBdr>
            <w:top w:val="none" w:sz="0" w:space="0" w:color="auto"/>
            <w:left w:val="none" w:sz="0" w:space="0" w:color="auto"/>
            <w:bottom w:val="none" w:sz="0" w:space="0" w:color="auto"/>
            <w:right w:val="none" w:sz="0" w:space="0" w:color="auto"/>
          </w:divBdr>
          <w:divsChild>
            <w:div w:id="1489177484">
              <w:marLeft w:val="0"/>
              <w:marRight w:val="0"/>
              <w:marTop w:val="0"/>
              <w:marBottom w:val="0"/>
              <w:divBdr>
                <w:top w:val="none" w:sz="0" w:space="0" w:color="auto"/>
                <w:left w:val="none" w:sz="0" w:space="0" w:color="auto"/>
                <w:bottom w:val="none" w:sz="0" w:space="0" w:color="auto"/>
                <w:right w:val="none" w:sz="0" w:space="0" w:color="auto"/>
              </w:divBdr>
            </w:div>
          </w:divsChild>
        </w:div>
        <w:div w:id="1852405505">
          <w:marLeft w:val="0"/>
          <w:marRight w:val="0"/>
          <w:marTop w:val="0"/>
          <w:marBottom w:val="0"/>
          <w:divBdr>
            <w:top w:val="none" w:sz="0" w:space="0" w:color="auto"/>
            <w:left w:val="none" w:sz="0" w:space="0" w:color="auto"/>
            <w:bottom w:val="none" w:sz="0" w:space="0" w:color="auto"/>
            <w:right w:val="none" w:sz="0" w:space="0" w:color="auto"/>
          </w:divBdr>
        </w:div>
        <w:div w:id="331374837">
          <w:marLeft w:val="0"/>
          <w:marRight w:val="0"/>
          <w:marTop w:val="0"/>
          <w:marBottom w:val="0"/>
          <w:divBdr>
            <w:top w:val="none" w:sz="0" w:space="0" w:color="auto"/>
            <w:left w:val="none" w:sz="0" w:space="0" w:color="auto"/>
            <w:bottom w:val="none" w:sz="0" w:space="0" w:color="auto"/>
            <w:right w:val="none" w:sz="0" w:space="0" w:color="auto"/>
          </w:divBdr>
          <w:divsChild>
            <w:div w:id="312611745">
              <w:marLeft w:val="0"/>
              <w:marRight w:val="0"/>
              <w:marTop w:val="0"/>
              <w:marBottom w:val="0"/>
              <w:divBdr>
                <w:top w:val="none" w:sz="0" w:space="0" w:color="auto"/>
                <w:left w:val="none" w:sz="0" w:space="0" w:color="auto"/>
                <w:bottom w:val="none" w:sz="0" w:space="0" w:color="auto"/>
                <w:right w:val="none" w:sz="0" w:space="0" w:color="auto"/>
              </w:divBdr>
            </w:div>
          </w:divsChild>
        </w:div>
        <w:div w:id="1145004510">
          <w:marLeft w:val="0"/>
          <w:marRight w:val="0"/>
          <w:marTop w:val="0"/>
          <w:marBottom w:val="0"/>
          <w:divBdr>
            <w:top w:val="none" w:sz="0" w:space="0" w:color="auto"/>
            <w:left w:val="none" w:sz="0" w:space="0" w:color="auto"/>
            <w:bottom w:val="none" w:sz="0" w:space="0" w:color="auto"/>
            <w:right w:val="none" w:sz="0" w:space="0" w:color="auto"/>
          </w:divBdr>
        </w:div>
        <w:div w:id="500511668">
          <w:marLeft w:val="0"/>
          <w:marRight w:val="0"/>
          <w:marTop w:val="0"/>
          <w:marBottom w:val="0"/>
          <w:divBdr>
            <w:top w:val="none" w:sz="0" w:space="0" w:color="auto"/>
            <w:left w:val="none" w:sz="0" w:space="0" w:color="auto"/>
            <w:bottom w:val="none" w:sz="0" w:space="0" w:color="auto"/>
            <w:right w:val="none" w:sz="0" w:space="0" w:color="auto"/>
          </w:divBdr>
          <w:divsChild>
            <w:div w:id="643118742">
              <w:marLeft w:val="0"/>
              <w:marRight w:val="0"/>
              <w:marTop w:val="0"/>
              <w:marBottom w:val="0"/>
              <w:divBdr>
                <w:top w:val="none" w:sz="0" w:space="0" w:color="auto"/>
                <w:left w:val="none" w:sz="0" w:space="0" w:color="auto"/>
                <w:bottom w:val="none" w:sz="0" w:space="0" w:color="auto"/>
                <w:right w:val="none" w:sz="0" w:space="0" w:color="auto"/>
              </w:divBdr>
            </w:div>
          </w:divsChild>
        </w:div>
        <w:div w:id="259528064">
          <w:marLeft w:val="0"/>
          <w:marRight w:val="0"/>
          <w:marTop w:val="0"/>
          <w:marBottom w:val="0"/>
          <w:divBdr>
            <w:top w:val="none" w:sz="0" w:space="0" w:color="auto"/>
            <w:left w:val="none" w:sz="0" w:space="0" w:color="auto"/>
            <w:bottom w:val="none" w:sz="0" w:space="0" w:color="auto"/>
            <w:right w:val="none" w:sz="0" w:space="0" w:color="auto"/>
          </w:divBdr>
        </w:div>
        <w:div w:id="139689100">
          <w:marLeft w:val="0"/>
          <w:marRight w:val="0"/>
          <w:marTop w:val="0"/>
          <w:marBottom w:val="0"/>
          <w:divBdr>
            <w:top w:val="none" w:sz="0" w:space="0" w:color="auto"/>
            <w:left w:val="none" w:sz="0" w:space="0" w:color="auto"/>
            <w:bottom w:val="none" w:sz="0" w:space="0" w:color="auto"/>
            <w:right w:val="none" w:sz="0" w:space="0" w:color="auto"/>
          </w:divBdr>
          <w:divsChild>
            <w:div w:id="1549534328">
              <w:marLeft w:val="0"/>
              <w:marRight w:val="0"/>
              <w:marTop w:val="0"/>
              <w:marBottom w:val="0"/>
              <w:divBdr>
                <w:top w:val="none" w:sz="0" w:space="0" w:color="auto"/>
                <w:left w:val="none" w:sz="0" w:space="0" w:color="auto"/>
                <w:bottom w:val="none" w:sz="0" w:space="0" w:color="auto"/>
                <w:right w:val="none" w:sz="0" w:space="0" w:color="auto"/>
              </w:divBdr>
            </w:div>
          </w:divsChild>
        </w:div>
        <w:div w:id="767577333">
          <w:marLeft w:val="0"/>
          <w:marRight w:val="0"/>
          <w:marTop w:val="0"/>
          <w:marBottom w:val="0"/>
          <w:divBdr>
            <w:top w:val="none" w:sz="0" w:space="0" w:color="auto"/>
            <w:left w:val="none" w:sz="0" w:space="0" w:color="auto"/>
            <w:bottom w:val="none" w:sz="0" w:space="0" w:color="auto"/>
            <w:right w:val="none" w:sz="0" w:space="0" w:color="auto"/>
          </w:divBdr>
        </w:div>
        <w:div w:id="826825651">
          <w:marLeft w:val="0"/>
          <w:marRight w:val="0"/>
          <w:marTop w:val="0"/>
          <w:marBottom w:val="0"/>
          <w:divBdr>
            <w:top w:val="none" w:sz="0" w:space="0" w:color="auto"/>
            <w:left w:val="none" w:sz="0" w:space="0" w:color="auto"/>
            <w:bottom w:val="none" w:sz="0" w:space="0" w:color="auto"/>
            <w:right w:val="none" w:sz="0" w:space="0" w:color="auto"/>
          </w:divBdr>
          <w:divsChild>
            <w:div w:id="1771852260">
              <w:marLeft w:val="0"/>
              <w:marRight w:val="0"/>
              <w:marTop w:val="0"/>
              <w:marBottom w:val="0"/>
              <w:divBdr>
                <w:top w:val="none" w:sz="0" w:space="0" w:color="auto"/>
                <w:left w:val="none" w:sz="0" w:space="0" w:color="auto"/>
                <w:bottom w:val="none" w:sz="0" w:space="0" w:color="auto"/>
                <w:right w:val="none" w:sz="0" w:space="0" w:color="auto"/>
              </w:divBdr>
            </w:div>
          </w:divsChild>
        </w:div>
        <w:div w:id="1971745072">
          <w:marLeft w:val="0"/>
          <w:marRight w:val="0"/>
          <w:marTop w:val="0"/>
          <w:marBottom w:val="0"/>
          <w:divBdr>
            <w:top w:val="none" w:sz="0" w:space="0" w:color="auto"/>
            <w:left w:val="none" w:sz="0" w:space="0" w:color="auto"/>
            <w:bottom w:val="none" w:sz="0" w:space="0" w:color="auto"/>
            <w:right w:val="none" w:sz="0" w:space="0" w:color="auto"/>
          </w:divBdr>
        </w:div>
        <w:div w:id="1229803188">
          <w:marLeft w:val="0"/>
          <w:marRight w:val="0"/>
          <w:marTop w:val="0"/>
          <w:marBottom w:val="0"/>
          <w:divBdr>
            <w:top w:val="none" w:sz="0" w:space="0" w:color="auto"/>
            <w:left w:val="none" w:sz="0" w:space="0" w:color="auto"/>
            <w:bottom w:val="none" w:sz="0" w:space="0" w:color="auto"/>
            <w:right w:val="none" w:sz="0" w:space="0" w:color="auto"/>
          </w:divBdr>
          <w:divsChild>
            <w:div w:id="1927810861">
              <w:marLeft w:val="0"/>
              <w:marRight w:val="0"/>
              <w:marTop w:val="0"/>
              <w:marBottom w:val="0"/>
              <w:divBdr>
                <w:top w:val="none" w:sz="0" w:space="0" w:color="auto"/>
                <w:left w:val="none" w:sz="0" w:space="0" w:color="auto"/>
                <w:bottom w:val="none" w:sz="0" w:space="0" w:color="auto"/>
                <w:right w:val="none" w:sz="0" w:space="0" w:color="auto"/>
              </w:divBdr>
            </w:div>
          </w:divsChild>
        </w:div>
        <w:div w:id="1899587080">
          <w:marLeft w:val="0"/>
          <w:marRight w:val="0"/>
          <w:marTop w:val="0"/>
          <w:marBottom w:val="0"/>
          <w:divBdr>
            <w:top w:val="none" w:sz="0" w:space="0" w:color="auto"/>
            <w:left w:val="none" w:sz="0" w:space="0" w:color="auto"/>
            <w:bottom w:val="none" w:sz="0" w:space="0" w:color="auto"/>
            <w:right w:val="none" w:sz="0" w:space="0" w:color="auto"/>
          </w:divBdr>
        </w:div>
        <w:div w:id="1014957444">
          <w:marLeft w:val="0"/>
          <w:marRight w:val="0"/>
          <w:marTop w:val="0"/>
          <w:marBottom w:val="0"/>
          <w:divBdr>
            <w:top w:val="none" w:sz="0" w:space="0" w:color="auto"/>
            <w:left w:val="none" w:sz="0" w:space="0" w:color="auto"/>
            <w:bottom w:val="none" w:sz="0" w:space="0" w:color="auto"/>
            <w:right w:val="none" w:sz="0" w:space="0" w:color="auto"/>
          </w:divBdr>
          <w:divsChild>
            <w:div w:id="1689528544">
              <w:marLeft w:val="0"/>
              <w:marRight w:val="0"/>
              <w:marTop w:val="0"/>
              <w:marBottom w:val="0"/>
              <w:divBdr>
                <w:top w:val="none" w:sz="0" w:space="0" w:color="auto"/>
                <w:left w:val="none" w:sz="0" w:space="0" w:color="auto"/>
                <w:bottom w:val="none" w:sz="0" w:space="0" w:color="auto"/>
                <w:right w:val="none" w:sz="0" w:space="0" w:color="auto"/>
              </w:divBdr>
            </w:div>
          </w:divsChild>
        </w:div>
        <w:div w:id="296303635">
          <w:marLeft w:val="0"/>
          <w:marRight w:val="0"/>
          <w:marTop w:val="300"/>
          <w:marBottom w:val="0"/>
          <w:divBdr>
            <w:top w:val="none" w:sz="0" w:space="0" w:color="auto"/>
            <w:left w:val="none" w:sz="0" w:space="0" w:color="auto"/>
            <w:bottom w:val="none" w:sz="0" w:space="0" w:color="auto"/>
            <w:right w:val="none" w:sz="0" w:space="0" w:color="auto"/>
          </w:divBdr>
          <w:divsChild>
            <w:div w:id="645167763">
              <w:marLeft w:val="0"/>
              <w:marRight w:val="0"/>
              <w:marTop w:val="0"/>
              <w:marBottom w:val="0"/>
              <w:divBdr>
                <w:top w:val="none" w:sz="0" w:space="0" w:color="auto"/>
                <w:left w:val="none" w:sz="0" w:space="0" w:color="auto"/>
                <w:bottom w:val="none" w:sz="0" w:space="0" w:color="auto"/>
                <w:right w:val="none" w:sz="0" w:space="0" w:color="auto"/>
              </w:divBdr>
              <w:divsChild>
                <w:div w:id="5197849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2485394">
          <w:marLeft w:val="0"/>
          <w:marRight w:val="0"/>
          <w:marTop w:val="300"/>
          <w:marBottom w:val="0"/>
          <w:divBdr>
            <w:top w:val="none" w:sz="0" w:space="0" w:color="auto"/>
            <w:left w:val="none" w:sz="0" w:space="0" w:color="auto"/>
            <w:bottom w:val="none" w:sz="0" w:space="0" w:color="auto"/>
            <w:right w:val="none" w:sz="0" w:space="0" w:color="auto"/>
          </w:divBdr>
          <w:divsChild>
            <w:div w:id="2050914180">
              <w:marLeft w:val="0"/>
              <w:marRight w:val="0"/>
              <w:marTop w:val="0"/>
              <w:marBottom w:val="0"/>
              <w:divBdr>
                <w:top w:val="none" w:sz="0" w:space="0" w:color="auto"/>
                <w:left w:val="none" w:sz="0" w:space="0" w:color="auto"/>
                <w:bottom w:val="none" w:sz="0" w:space="0" w:color="auto"/>
                <w:right w:val="none" w:sz="0" w:space="0" w:color="auto"/>
              </w:divBdr>
              <w:divsChild>
                <w:div w:id="994531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07541">
          <w:marLeft w:val="0"/>
          <w:marRight w:val="0"/>
          <w:marTop w:val="300"/>
          <w:marBottom w:val="0"/>
          <w:divBdr>
            <w:top w:val="none" w:sz="0" w:space="0" w:color="auto"/>
            <w:left w:val="none" w:sz="0" w:space="0" w:color="auto"/>
            <w:bottom w:val="none" w:sz="0" w:space="0" w:color="auto"/>
            <w:right w:val="none" w:sz="0" w:space="0" w:color="auto"/>
          </w:divBdr>
          <w:divsChild>
            <w:div w:id="1952348785">
              <w:marLeft w:val="0"/>
              <w:marRight w:val="0"/>
              <w:marTop w:val="0"/>
              <w:marBottom w:val="0"/>
              <w:divBdr>
                <w:top w:val="none" w:sz="0" w:space="0" w:color="auto"/>
                <w:left w:val="none" w:sz="0" w:space="0" w:color="auto"/>
                <w:bottom w:val="none" w:sz="0" w:space="0" w:color="auto"/>
                <w:right w:val="none" w:sz="0" w:space="0" w:color="auto"/>
              </w:divBdr>
              <w:divsChild>
                <w:div w:id="2089498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4486136">
      <w:bodyDiv w:val="1"/>
      <w:marLeft w:val="0"/>
      <w:marRight w:val="0"/>
      <w:marTop w:val="0"/>
      <w:marBottom w:val="0"/>
      <w:divBdr>
        <w:top w:val="none" w:sz="0" w:space="0" w:color="auto"/>
        <w:left w:val="none" w:sz="0" w:space="0" w:color="auto"/>
        <w:bottom w:val="none" w:sz="0" w:space="0" w:color="auto"/>
        <w:right w:val="none" w:sz="0" w:space="0" w:color="auto"/>
      </w:divBdr>
    </w:div>
    <w:div w:id="255093398">
      <w:bodyDiv w:val="1"/>
      <w:marLeft w:val="0"/>
      <w:marRight w:val="0"/>
      <w:marTop w:val="0"/>
      <w:marBottom w:val="0"/>
      <w:divBdr>
        <w:top w:val="none" w:sz="0" w:space="0" w:color="auto"/>
        <w:left w:val="none" w:sz="0" w:space="0" w:color="auto"/>
        <w:bottom w:val="none" w:sz="0" w:space="0" w:color="auto"/>
        <w:right w:val="none" w:sz="0" w:space="0" w:color="auto"/>
      </w:divBdr>
    </w:div>
    <w:div w:id="260115169">
      <w:bodyDiv w:val="1"/>
      <w:marLeft w:val="0"/>
      <w:marRight w:val="0"/>
      <w:marTop w:val="0"/>
      <w:marBottom w:val="0"/>
      <w:divBdr>
        <w:top w:val="none" w:sz="0" w:space="0" w:color="auto"/>
        <w:left w:val="none" w:sz="0" w:space="0" w:color="auto"/>
        <w:bottom w:val="none" w:sz="0" w:space="0" w:color="auto"/>
        <w:right w:val="none" w:sz="0" w:space="0" w:color="auto"/>
      </w:divBdr>
      <w:divsChild>
        <w:div w:id="377824684">
          <w:marLeft w:val="0"/>
          <w:marRight w:val="0"/>
          <w:marTop w:val="0"/>
          <w:marBottom w:val="0"/>
          <w:divBdr>
            <w:top w:val="none" w:sz="0" w:space="0" w:color="auto"/>
            <w:left w:val="none" w:sz="0" w:space="0" w:color="auto"/>
            <w:bottom w:val="none" w:sz="0" w:space="0" w:color="auto"/>
            <w:right w:val="none" w:sz="0" w:space="0" w:color="auto"/>
          </w:divBdr>
        </w:div>
        <w:div w:id="213200354">
          <w:marLeft w:val="0"/>
          <w:marRight w:val="0"/>
          <w:marTop w:val="0"/>
          <w:marBottom w:val="0"/>
          <w:divBdr>
            <w:top w:val="none" w:sz="0" w:space="0" w:color="auto"/>
            <w:left w:val="none" w:sz="0" w:space="0" w:color="auto"/>
            <w:bottom w:val="none" w:sz="0" w:space="0" w:color="auto"/>
            <w:right w:val="none" w:sz="0" w:space="0" w:color="auto"/>
          </w:divBdr>
          <w:divsChild>
            <w:div w:id="985352087">
              <w:marLeft w:val="0"/>
              <w:marRight w:val="0"/>
              <w:marTop w:val="0"/>
              <w:marBottom w:val="0"/>
              <w:divBdr>
                <w:top w:val="none" w:sz="0" w:space="0" w:color="auto"/>
                <w:left w:val="none" w:sz="0" w:space="0" w:color="auto"/>
                <w:bottom w:val="none" w:sz="0" w:space="0" w:color="auto"/>
                <w:right w:val="none" w:sz="0" w:space="0" w:color="auto"/>
              </w:divBdr>
            </w:div>
          </w:divsChild>
        </w:div>
        <w:div w:id="1038164220">
          <w:marLeft w:val="0"/>
          <w:marRight w:val="0"/>
          <w:marTop w:val="0"/>
          <w:marBottom w:val="0"/>
          <w:divBdr>
            <w:top w:val="none" w:sz="0" w:space="0" w:color="auto"/>
            <w:left w:val="none" w:sz="0" w:space="0" w:color="auto"/>
            <w:bottom w:val="none" w:sz="0" w:space="0" w:color="auto"/>
            <w:right w:val="none" w:sz="0" w:space="0" w:color="auto"/>
          </w:divBdr>
        </w:div>
        <w:div w:id="691611219">
          <w:marLeft w:val="0"/>
          <w:marRight w:val="0"/>
          <w:marTop w:val="0"/>
          <w:marBottom w:val="0"/>
          <w:divBdr>
            <w:top w:val="none" w:sz="0" w:space="0" w:color="auto"/>
            <w:left w:val="none" w:sz="0" w:space="0" w:color="auto"/>
            <w:bottom w:val="none" w:sz="0" w:space="0" w:color="auto"/>
            <w:right w:val="none" w:sz="0" w:space="0" w:color="auto"/>
          </w:divBdr>
          <w:divsChild>
            <w:div w:id="1869760074">
              <w:marLeft w:val="0"/>
              <w:marRight w:val="0"/>
              <w:marTop w:val="0"/>
              <w:marBottom w:val="0"/>
              <w:divBdr>
                <w:top w:val="none" w:sz="0" w:space="0" w:color="auto"/>
                <w:left w:val="none" w:sz="0" w:space="0" w:color="auto"/>
                <w:bottom w:val="none" w:sz="0" w:space="0" w:color="auto"/>
                <w:right w:val="none" w:sz="0" w:space="0" w:color="auto"/>
              </w:divBdr>
            </w:div>
          </w:divsChild>
        </w:div>
        <w:div w:id="1468084210">
          <w:marLeft w:val="0"/>
          <w:marRight w:val="0"/>
          <w:marTop w:val="0"/>
          <w:marBottom w:val="0"/>
          <w:divBdr>
            <w:top w:val="none" w:sz="0" w:space="0" w:color="auto"/>
            <w:left w:val="none" w:sz="0" w:space="0" w:color="auto"/>
            <w:bottom w:val="none" w:sz="0" w:space="0" w:color="auto"/>
            <w:right w:val="none" w:sz="0" w:space="0" w:color="auto"/>
          </w:divBdr>
        </w:div>
        <w:div w:id="1448155835">
          <w:marLeft w:val="0"/>
          <w:marRight w:val="0"/>
          <w:marTop w:val="0"/>
          <w:marBottom w:val="0"/>
          <w:divBdr>
            <w:top w:val="none" w:sz="0" w:space="0" w:color="auto"/>
            <w:left w:val="none" w:sz="0" w:space="0" w:color="auto"/>
            <w:bottom w:val="none" w:sz="0" w:space="0" w:color="auto"/>
            <w:right w:val="none" w:sz="0" w:space="0" w:color="auto"/>
          </w:divBdr>
          <w:divsChild>
            <w:div w:id="1593277120">
              <w:marLeft w:val="0"/>
              <w:marRight w:val="0"/>
              <w:marTop w:val="0"/>
              <w:marBottom w:val="0"/>
              <w:divBdr>
                <w:top w:val="none" w:sz="0" w:space="0" w:color="auto"/>
                <w:left w:val="none" w:sz="0" w:space="0" w:color="auto"/>
                <w:bottom w:val="none" w:sz="0" w:space="0" w:color="auto"/>
                <w:right w:val="none" w:sz="0" w:space="0" w:color="auto"/>
              </w:divBdr>
            </w:div>
          </w:divsChild>
        </w:div>
        <w:div w:id="159278720">
          <w:marLeft w:val="0"/>
          <w:marRight w:val="0"/>
          <w:marTop w:val="0"/>
          <w:marBottom w:val="0"/>
          <w:divBdr>
            <w:top w:val="none" w:sz="0" w:space="0" w:color="auto"/>
            <w:left w:val="none" w:sz="0" w:space="0" w:color="auto"/>
            <w:bottom w:val="none" w:sz="0" w:space="0" w:color="auto"/>
            <w:right w:val="none" w:sz="0" w:space="0" w:color="auto"/>
          </w:divBdr>
        </w:div>
        <w:div w:id="2143502553">
          <w:marLeft w:val="0"/>
          <w:marRight w:val="0"/>
          <w:marTop w:val="0"/>
          <w:marBottom w:val="0"/>
          <w:divBdr>
            <w:top w:val="none" w:sz="0" w:space="0" w:color="auto"/>
            <w:left w:val="none" w:sz="0" w:space="0" w:color="auto"/>
            <w:bottom w:val="none" w:sz="0" w:space="0" w:color="auto"/>
            <w:right w:val="none" w:sz="0" w:space="0" w:color="auto"/>
          </w:divBdr>
          <w:divsChild>
            <w:div w:id="1794707160">
              <w:marLeft w:val="0"/>
              <w:marRight w:val="0"/>
              <w:marTop w:val="0"/>
              <w:marBottom w:val="0"/>
              <w:divBdr>
                <w:top w:val="none" w:sz="0" w:space="0" w:color="auto"/>
                <w:left w:val="none" w:sz="0" w:space="0" w:color="auto"/>
                <w:bottom w:val="none" w:sz="0" w:space="0" w:color="auto"/>
                <w:right w:val="none" w:sz="0" w:space="0" w:color="auto"/>
              </w:divBdr>
            </w:div>
          </w:divsChild>
        </w:div>
        <w:div w:id="1415934241">
          <w:marLeft w:val="0"/>
          <w:marRight w:val="0"/>
          <w:marTop w:val="0"/>
          <w:marBottom w:val="0"/>
          <w:divBdr>
            <w:top w:val="none" w:sz="0" w:space="0" w:color="auto"/>
            <w:left w:val="none" w:sz="0" w:space="0" w:color="auto"/>
            <w:bottom w:val="none" w:sz="0" w:space="0" w:color="auto"/>
            <w:right w:val="none" w:sz="0" w:space="0" w:color="auto"/>
          </w:divBdr>
        </w:div>
        <w:div w:id="278805881">
          <w:marLeft w:val="0"/>
          <w:marRight w:val="0"/>
          <w:marTop w:val="0"/>
          <w:marBottom w:val="0"/>
          <w:divBdr>
            <w:top w:val="none" w:sz="0" w:space="0" w:color="auto"/>
            <w:left w:val="none" w:sz="0" w:space="0" w:color="auto"/>
            <w:bottom w:val="none" w:sz="0" w:space="0" w:color="auto"/>
            <w:right w:val="none" w:sz="0" w:space="0" w:color="auto"/>
          </w:divBdr>
          <w:divsChild>
            <w:div w:id="522550041">
              <w:marLeft w:val="0"/>
              <w:marRight w:val="0"/>
              <w:marTop w:val="0"/>
              <w:marBottom w:val="0"/>
              <w:divBdr>
                <w:top w:val="none" w:sz="0" w:space="0" w:color="auto"/>
                <w:left w:val="none" w:sz="0" w:space="0" w:color="auto"/>
                <w:bottom w:val="none" w:sz="0" w:space="0" w:color="auto"/>
                <w:right w:val="none" w:sz="0" w:space="0" w:color="auto"/>
              </w:divBdr>
            </w:div>
          </w:divsChild>
        </w:div>
        <w:div w:id="1914123323">
          <w:marLeft w:val="0"/>
          <w:marRight w:val="0"/>
          <w:marTop w:val="0"/>
          <w:marBottom w:val="0"/>
          <w:divBdr>
            <w:top w:val="none" w:sz="0" w:space="0" w:color="auto"/>
            <w:left w:val="none" w:sz="0" w:space="0" w:color="auto"/>
            <w:bottom w:val="none" w:sz="0" w:space="0" w:color="auto"/>
            <w:right w:val="none" w:sz="0" w:space="0" w:color="auto"/>
          </w:divBdr>
        </w:div>
        <w:div w:id="2076850536">
          <w:marLeft w:val="0"/>
          <w:marRight w:val="0"/>
          <w:marTop w:val="0"/>
          <w:marBottom w:val="0"/>
          <w:divBdr>
            <w:top w:val="none" w:sz="0" w:space="0" w:color="auto"/>
            <w:left w:val="none" w:sz="0" w:space="0" w:color="auto"/>
            <w:bottom w:val="none" w:sz="0" w:space="0" w:color="auto"/>
            <w:right w:val="none" w:sz="0" w:space="0" w:color="auto"/>
          </w:divBdr>
          <w:divsChild>
            <w:div w:id="1127745179">
              <w:marLeft w:val="0"/>
              <w:marRight w:val="0"/>
              <w:marTop w:val="0"/>
              <w:marBottom w:val="0"/>
              <w:divBdr>
                <w:top w:val="none" w:sz="0" w:space="0" w:color="auto"/>
                <w:left w:val="none" w:sz="0" w:space="0" w:color="auto"/>
                <w:bottom w:val="none" w:sz="0" w:space="0" w:color="auto"/>
                <w:right w:val="none" w:sz="0" w:space="0" w:color="auto"/>
              </w:divBdr>
            </w:div>
          </w:divsChild>
        </w:div>
        <w:div w:id="1839272111">
          <w:marLeft w:val="0"/>
          <w:marRight w:val="0"/>
          <w:marTop w:val="0"/>
          <w:marBottom w:val="0"/>
          <w:divBdr>
            <w:top w:val="none" w:sz="0" w:space="0" w:color="auto"/>
            <w:left w:val="none" w:sz="0" w:space="0" w:color="auto"/>
            <w:bottom w:val="none" w:sz="0" w:space="0" w:color="auto"/>
            <w:right w:val="none" w:sz="0" w:space="0" w:color="auto"/>
          </w:divBdr>
        </w:div>
        <w:div w:id="315039887">
          <w:marLeft w:val="0"/>
          <w:marRight w:val="0"/>
          <w:marTop w:val="0"/>
          <w:marBottom w:val="0"/>
          <w:divBdr>
            <w:top w:val="none" w:sz="0" w:space="0" w:color="auto"/>
            <w:left w:val="none" w:sz="0" w:space="0" w:color="auto"/>
            <w:bottom w:val="none" w:sz="0" w:space="0" w:color="auto"/>
            <w:right w:val="none" w:sz="0" w:space="0" w:color="auto"/>
          </w:divBdr>
          <w:divsChild>
            <w:div w:id="498809160">
              <w:marLeft w:val="0"/>
              <w:marRight w:val="0"/>
              <w:marTop w:val="0"/>
              <w:marBottom w:val="0"/>
              <w:divBdr>
                <w:top w:val="none" w:sz="0" w:space="0" w:color="auto"/>
                <w:left w:val="none" w:sz="0" w:space="0" w:color="auto"/>
                <w:bottom w:val="none" w:sz="0" w:space="0" w:color="auto"/>
                <w:right w:val="none" w:sz="0" w:space="0" w:color="auto"/>
              </w:divBdr>
            </w:div>
          </w:divsChild>
        </w:div>
        <w:div w:id="646016321">
          <w:marLeft w:val="0"/>
          <w:marRight w:val="0"/>
          <w:marTop w:val="300"/>
          <w:marBottom w:val="0"/>
          <w:divBdr>
            <w:top w:val="none" w:sz="0" w:space="0" w:color="auto"/>
            <w:left w:val="none" w:sz="0" w:space="0" w:color="auto"/>
            <w:bottom w:val="none" w:sz="0" w:space="0" w:color="auto"/>
            <w:right w:val="none" w:sz="0" w:space="0" w:color="auto"/>
          </w:divBdr>
          <w:divsChild>
            <w:div w:id="378672891">
              <w:marLeft w:val="0"/>
              <w:marRight w:val="0"/>
              <w:marTop w:val="0"/>
              <w:marBottom w:val="0"/>
              <w:divBdr>
                <w:top w:val="none" w:sz="0" w:space="0" w:color="auto"/>
                <w:left w:val="none" w:sz="0" w:space="0" w:color="auto"/>
                <w:bottom w:val="none" w:sz="0" w:space="0" w:color="auto"/>
                <w:right w:val="none" w:sz="0" w:space="0" w:color="auto"/>
              </w:divBdr>
              <w:divsChild>
                <w:div w:id="592397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22182">
          <w:marLeft w:val="0"/>
          <w:marRight w:val="0"/>
          <w:marTop w:val="300"/>
          <w:marBottom w:val="0"/>
          <w:divBdr>
            <w:top w:val="none" w:sz="0" w:space="0" w:color="auto"/>
            <w:left w:val="none" w:sz="0" w:space="0" w:color="auto"/>
            <w:bottom w:val="none" w:sz="0" w:space="0" w:color="auto"/>
            <w:right w:val="none" w:sz="0" w:space="0" w:color="auto"/>
          </w:divBdr>
          <w:divsChild>
            <w:div w:id="949818246">
              <w:marLeft w:val="0"/>
              <w:marRight w:val="0"/>
              <w:marTop w:val="0"/>
              <w:marBottom w:val="0"/>
              <w:divBdr>
                <w:top w:val="none" w:sz="0" w:space="0" w:color="auto"/>
                <w:left w:val="none" w:sz="0" w:space="0" w:color="auto"/>
                <w:bottom w:val="none" w:sz="0" w:space="0" w:color="auto"/>
                <w:right w:val="none" w:sz="0" w:space="0" w:color="auto"/>
              </w:divBdr>
              <w:divsChild>
                <w:div w:id="123813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0783120">
          <w:marLeft w:val="0"/>
          <w:marRight w:val="0"/>
          <w:marTop w:val="300"/>
          <w:marBottom w:val="0"/>
          <w:divBdr>
            <w:top w:val="none" w:sz="0" w:space="0" w:color="auto"/>
            <w:left w:val="none" w:sz="0" w:space="0" w:color="auto"/>
            <w:bottom w:val="none" w:sz="0" w:space="0" w:color="auto"/>
            <w:right w:val="none" w:sz="0" w:space="0" w:color="auto"/>
          </w:divBdr>
          <w:divsChild>
            <w:div w:id="596791646">
              <w:marLeft w:val="0"/>
              <w:marRight w:val="0"/>
              <w:marTop w:val="0"/>
              <w:marBottom w:val="0"/>
              <w:divBdr>
                <w:top w:val="none" w:sz="0" w:space="0" w:color="auto"/>
                <w:left w:val="none" w:sz="0" w:space="0" w:color="auto"/>
                <w:bottom w:val="none" w:sz="0" w:space="0" w:color="auto"/>
                <w:right w:val="none" w:sz="0" w:space="0" w:color="auto"/>
              </w:divBdr>
              <w:divsChild>
                <w:div w:id="1928149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328640">
          <w:marLeft w:val="0"/>
          <w:marRight w:val="0"/>
          <w:marTop w:val="300"/>
          <w:marBottom w:val="0"/>
          <w:divBdr>
            <w:top w:val="none" w:sz="0" w:space="0" w:color="auto"/>
            <w:left w:val="none" w:sz="0" w:space="0" w:color="auto"/>
            <w:bottom w:val="none" w:sz="0" w:space="0" w:color="auto"/>
            <w:right w:val="none" w:sz="0" w:space="0" w:color="auto"/>
          </w:divBdr>
          <w:divsChild>
            <w:div w:id="1810827665">
              <w:marLeft w:val="0"/>
              <w:marRight w:val="0"/>
              <w:marTop w:val="0"/>
              <w:marBottom w:val="0"/>
              <w:divBdr>
                <w:top w:val="none" w:sz="0" w:space="0" w:color="auto"/>
                <w:left w:val="none" w:sz="0" w:space="0" w:color="auto"/>
                <w:bottom w:val="none" w:sz="0" w:space="0" w:color="auto"/>
                <w:right w:val="none" w:sz="0" w:space="0" w:color="auto"/>
              </w:divBdr>
              <w:divsChild>
                <w:div w:id="259916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65424151">
      <w:bodyDiv w:val="1"/>
      <w:marLeft w:val="0"/>
      <w:marRight w:val="0"/>
      <w:marTop w:val="0"/>
      <w:marBottom w:val="0"/>
      <w:divBdr>
        <w:top w:val="none" w:sz="0" w:space="0" w:color="auto"/>
        <w:left w:val="none" w:sz="0" w:space="0" w:color="auto"/>
        <w:bottom w:val="none" w:sz="0" w:space="0" w:color="auto"/>
        <w:right w:val="none" w:sz="0" w:space="0" w:color="auto"/>
      </w:divBdr>
    </w:div>
    <w:div w:id="266741575">
      <w:bodyDiv w:val="1"/>
      <w:marLeft w:val="0"/>
      <w:marRight w:val="0"/>
      <w:marTop w:val="0"/>
      <w:marBottom w:val="0"/>
      <w:divBdr>
        <w:top w:val="none" w:sz="0" w:space="0" w:color="auto"/>
        <w:left w:val="none" w:sz="0" w:space="0" w:color="auto"/>
        <w:bottom w:val="none" w:sz="0" w:space="0" w:color="auto"/>
        <w:right w:val="none" w:sz="0" w:space="0" w:color="auto"/>
      </w:divBdr>
    </w:div>
    <w:div w:id="269969274">
      <w:bodyDiv w:val="1"/>
      <w:marLeft w:val="0"/>
      <w:marRight w:val="0"/>
      <w:marTop w:val="0"/>
      <w:marBottom w:val="0"/>
      <w:divBdr>
        <w:top w:val="none" w:sz="0" w:space="0" w:color="auto"/>
        <w:left w:val="none" w:sz="0" w:space="0" w:color="auto"/>
        <w:bottom w:val="none" w:sz="0" w:space="0" w:color="auto"/>
        <w:right w:val="none" w:sz="0" w:space="0" w:color="auto"/>
      </w:divBdr>
    </w:div>
    <w:div w:id="271593054">
      <w:bodyDiv w:val="1"/>
      <w:marLeft w:val="0"/>
      <w:marRight w:val="0"/>
      <w:marTop w:val="0"/>
      <w:marBottom w:val="0"/>
      <w:divBdr>
        <w:top w:val="none" w:sz="0" w:space="0" w:color="auto"/>
        <w:left w:val="none" w:sz="0" w:space="0" w:color="auto"/>
        <w:bottom w:val="none" w:sz="0" w:space="0" w:color="auto"/>
        <w:right w:val="none" w:sz="0" w:space="0" w:color="auto"/>
      </w:divBdr>
      <w:divsChild>
        <w:div w:id="411973852">
          <w:marLeft w:val="0"/>
          <w:marRight w:val="0"/>
          <w:marTop w:val="0"/>
          <w:marBottom w:val="0"/>
          <w:divBdr>
            <w:top w:val="none" w:sz="0" w:space="0" w:color="auto"/>
            <w:left w:val="none" w:sz="0" w:space="0" w:color="auto"/>
            <w:bottom w:val="none" w:sz="0" w:space="0" w:color="auto"/>
            <w:right w:val="none" w:sz="0" w:space="0" w:color="auto"/>
          </w:divBdr>
        </w:div>
        <w:div w:id="1364987257">
          <w:marLeft w:val="0"/>
          <w:marRight w:val="0"/>
          <w:marTop w:val="0"/>
          <w:marBottom w:val="0"/>
          <w:divBdr>
            <w:top w:val="none" w:sz="0" w:space="0" w:color="auto"/>
            <w:left w:val="none" w:sz="0" w:space="0" w:color="auto"/>
            <w:bottom w:val="none" w:sz="0" w:space="0" w:color="auto"/>
            <w:right w:val="none" w:sz="0" w:space="0" w:color="auto"/>
          </w:divBdr>
          <w:divsChild>
            <w:div w:id="1999728029">
              <w:marLeft w:val="0"/>
              <w:marRight w:val="0"/>
              <w:marTop w:val="0"/>
              <w:marBottom w:val="0"/>
              <w:divBdr>
                <w:top w:val="none" w:sz="0" w:space="0" w:color="auto"/>
                <w:left w:val="none" w:sz="0" w:space="0" w:color="auto"/>
                <w:bottom w:val="none" w:sz="0" w:space="0" w:color="auto"/>
                <w:right w:val="none" w:sz="0" w:space="0" w:color="auto"/>
              </w:divBdr>
            </w:div>
          </w:divsChild>
        </w:div>
        <w:div w:id="1843624280">
          <w:marLeft w:val="0"/>
          <w:marRight w:val="0"/>
          <w:marTop w:val="0"/>
          <w:marBottom w:val="0"/>
          <w:divBdr>
            <w:top w:val="none" w:sz="0" w:space="0" w:color="auto"/>
            <w:left w:val="none" w:sz="0" w:space="0" w:color="auto"/>
            <w:bottom w:val="none" w:sz="0" w:space="0" w:color="auto"/>
            <w:right w:val="none" w:sz="0" w:space="0" w:color="auto"/>
          </w:divBdr>
        </w:div>
        <w:div w:id="753672632">
          <w:marLeft w:val="0"/>
          <w:marRight w:val="0"/>
          <w:marTop w:val="0"/>
          <w:marBottom w:val="0"/>
          <w:divBdr>
            <w:top w:val="none" w:sz="0" w:space="0" w:color="auto"/>
            <w:left w:val="none" w:sz="0" w:space="0" w:color="auto"/>
            <w:bottom w:val="none" w:sz="0" w:space="0" w:color="auto"/>
            <w:right w:val="none" w:sz="0" w:space="0" w:color="auto"/>
          </w:divBdr>
          <w:divsChild>
            <w:div w:id="1502239598">
              <w:marLeft w:val="0"/>
              <w:marRight w:val="0"/>
              <w:marTop w:val="0"/>
              <w:marBottom w:val="0"/>
              <w:divBdr>
                <w:top w:val="none" w:sz="0" w:space="0" w:color="auto"/>
                <w:left w:val="none" w:sz="0" w:space="0" w:color="auto"/>
                <w:bottom w:val="none" w:sz="0" w:space="0" w:color="auto"/>
                <w:right w:val="none" w:sz="0" w:space="0" w:color="auto"/>
              </w:divBdr>
            </w:div>
          </w:divsChild>
        </w:div>
        <w:div w:id="514074968">
          <w:marLeft w:val="0"/>
          <w:marRight w:val="0"/>
          <w:marTop w:val="0"/>
          <w:marBottom w:val="0"/>
          <w:divBdr>
            <w:top w:val="none" w:sz="0" w:space="0" w:color="auto"/>
            <w:left w:val="none" w:sz="0" w:space="0" w:color="auto"/>
            <w:bottom w:val="none" w:sz="0" w:space="0" w:color="auto"/>
            <w:right w:val="none" w:sz="0" w:space="0" w:color="auto"/>
          </w:divBdr>
        </w:div>
        <w:div w:id="41364823">
          <w:marLeft w:val="0"/>
          <w:marRight w:val="0"/>
          <w:marTop w:val="0"/>
          <w:marBottom w:val="0"/>
          <w:divBdr>
            <w:top w:val="none" w:sz="0" w:space="0" w:color="auto"/>
            <w:left w:val="none" w:sz="0" w:space="0" w:color="auto"/>
            <w:bottom w:val="none" w:sz="0" w:space="0" w:color="auto"/>
            <w:right w:val="none" w:sz="0" w:space="0" w:color="auto"/>
          </w:divBdr>
          <w:divsChild>
            <w:div w:id="968583199">
              <w:marLeft w:val="0"/>
              <w:marRight w:val="0"/>
              <w:marTop w:val="0"/>
              <w:marBottom w:val="0"/>
              <w:divBdr>
                <w:top w:val="none" w:sz="0" w:space="0" w:color="auto"/>
                <w:left w:val="none" w:sz="0" w:space="0" w:color="auto"/>
                <w:bottom w:val="none" w:sz="0" w:space="0" w:color="auto"/>
                <w:right w:val="none" w:sz="0" w:space="0" w:color="auto"/>
              </w:divBdr>
            </w:div>
          </w:divsChild>
        </w:div>
        <w:div w:id="2053571823">
          <w:marLeft w:val="0"/>
          <w:marRight w:val="0"/>
          <w:marTop w:val="0"/>
          <w:marBottom w:val="0"/>
          <w:divBdr>
            <w:top w:val="none" w:sz="0" w:space="0" w:color="auto"/>
            <w:left w:val="none" w:sz="0" w:space="0" w:color="auto"/>
            <w:bottom w:val="none" w:sz="0" w:space="0" w:color="auto"/>
            <w:right w:val="none" w:sz="0" w:space="0" w:color="auto"/>
          </w:divBdr>
        </w:div>
        <w:div w:id="1011221374">
          <w:marLeft w:val="0"/>
          <w:marRight w:val="0"/>
          <w:marTop w:val="0"/>
          <w:marBottom w:val="0"/>
          <w:divBdr>
            <w:top w:val="none" w:sz="0" w:space="0" w:color="auto"/>
            <w:left w:val="none" w:sz="0" w:space="0" w:color="auto"/>
            <w:bottom w:val="none" w:sz="0" w:space="0" w:color="auto"/>
            <w:right w:val="none" w:sz="0" w:space="0" w:color="auto"/>
          </w:divBdr>
          <w:divsChild>
            <w:div w:id="1615746783">
              <w:marLeft w:val="0"/>
              <w:marRight w:val="0"/>
              <w:marTop w:val="0"/>
              <w:marBottom w:val="0"/>
              <w:divBdr>
                <w:top w:val="none" w:sz="0" w:space="0" w:color="auto"/>
                <w:left w:val="none" w:sz="0" w:space="0" w:color="auto"/>
                <w:bottom w:val="none" w:sz="0" w:space="0" w:color="auto"/>
                <w:right w:val="none" w:sz="0" w:space="0" w:color="auto"/>
              </w:divBdr>
            </w:div>
          </w:divsChild>
        </w:div>
        <w:div w:id="76640253">
          <w:marLeft w:val="0"/>
          <w:marRight w:val="0"/>
          <w:marTop w:val="0"/>
          <w:marBottom w:val="0"/>
          <w:divBdr>
            <w:top w:val="none" w:sz="0" w:space="0" w:color="auto"/>
            <w:left w:val="none" w:sz="0" w:space="0" w:color="auto"/>
            <w:bottom w:val="none" w:sz="0" w:space="0" w:color="auto"/>
            <w:right w:val="none" w:sz="0" w:space="0" w:color="auto"/>
          </w:divBdr>
        </w:div>
        <w:div w:id="1355689179">
          <w:marLeft w:val="0"/>
          <w:marRight w:val="0"/>
          <w:marTop w:val="0"/>
          <w:marBottom w:val="0"/>
          <w:divBdr>
            <w:top w:val="none" w:sz="0" w:space="0" w:color="auto"/>
            <w:left w:val="none" w:sz="0" w:space="0" w:color="auto"/>
            <w:bottom w:val="none" w:sz="0" w:space="0" w:color="auto"/>
            <w:right w:val="none" w:sz="0" w:space="0" w:color="auto"/>
          </w:divBdr>
          <w:divsChild>
            <w:div w:id="1558783758">
              <w:marLeft w:val="0"/>
              <w:marRight w:val="0"/>
              <w:marTop w:val="0"/>
              <w:marBottom w:val="0"/>
              <w:divBdr>
                <w:top w:val="none" w:sz="0" w:space="0" w:color="auto"/>
                <w:left w:val="none" w:sz="0" w:space="0" w:color="auto"/>
                <w:bottom w:val="none" w:sz="0" w:space="0" w:color="auto"/>
                <w:right w:val="none" w:sz="0" w:space="0" w:color="auto"/>
              </w:divBdr>
            </w:div>
          </w:divsChild>
        </w:div>
        <w:div w:id="1813860353">
          <w:marLeft w:val="0"/>
          <w:marRight w:val="0"/>
          <w:marTop w:val="0"/>
          <w:marBottom w:val="0"/>
          <w:divBdr>
            <w:top w:val="none" w:sz="0" w:space="0" w:color="auto"/>
            <w:left w:val="none" w:sz="0" w:space="0" w:color="auto"/>
            <w:bottom w:val="none" w:sz="0" w:space="0" w:color="auto"/>
            <w:right w:val="none" w:sz="0" w:space="0" w:color="auto"/>
          </w:divBdr>
        </w:div>
        <w:div w:id="399257910">
          <w:marLeft w:val="0"/>
          <w:marRight w:val="0"/>
          <w:marTop w:val="0"/>
          <w:marBottom w:val="0"/>
          <w:divBdr>
            <w:top w:val="none" w:sz="0" w:space="0" w:color="auto"/>
            <w:left w:val="none" w:sz="0" w:space="0" w:color="auto"/>
            <w:bottom w:val="none" w:sz="0" w:space="0" w:color="auto"/>
            <w:right w:val="none" w:sz="0" w:space="0" w:color="auto"/>
          </w:divBdr>
          <w:divsChild>
            <w:div w:id="1405487532">
              <w:marLeft w:val="0"/>
              <w:marRight w:val="0"/>
              <w:marTop w:val="0"/>
              <w:marBottom w:val="0"/>
              <w:divBdr>
                <w:top w:val="none" w:sz="0" w:space="0" w:color="auto"/>
                <w:left w:val="none" w:sz="0" w:space="0" w:color="auto"/>
                <w:bottom w:val="none" w:sz="0" w:space="0" w:color="auto"/>
                <w:right w:val="none" w:sz="0" w:space="0" w:color="auto"/>
              </w:divBdr>
            </w:div>
          </w:divsChild>
        </w:div>
        <w:div w:id="1785536772">
          <w:marLeft w:val="0"/>
          <w:marRight w:val="0"/>
          <w:marTop w:val="0"/>
          <w:marBottom w:val="0"/>
          <w:divBdr>
            <w:top w:val="none" w:sz="0" w:space="0" w:color="auto"/>
            <w:left w:val="none" w:sz="0" w:space="0" w:color="auto"/>
            <w:bottom w:val="none" w:sz="0" w:space="0" w:color="auto"/>
            <w:right w:val="none" w:sz="0" w:space="0" w:color="auto"/>
          </w:divBdr>
        </w:div>
        <w:div w:id="296303606">
          <w:marLeft w:val="0"/>
          <w:marRight w:val="0"/>
          <w:marTop w:val="0"/>
          <w:marBottom w:val="0"/>
          <w:divBdr>
            <w:top w:val="none" w:sz="0" w:space="0" w:color="auto"/>
            <w:left w:val="none" w:sz="0" w:space="0" w:color="auto"/>
            <w:bottom w:val="none" w:sz="0" w:space="0" w:color="auto"/>
            <w:right w:val="none" w:sz="0" w:space="0" w:color="auto"/>
          </w:divBdr>
          <w:divsChild>
            <w:div w:id="662776125">
              <w:marLeft w:val="0"/>
              <w:marRight w:val="0"/>
              <w:marTop w:val="0"/>
              <w:marBottom w:val="0"/>
              <w:divBdr>
                <w:top w:val="none" w:sz="0" w:space="0" w:color="auto"/>
                <w:left w:val="none" w:sz="0" w:space="0" w:color="auto"/>
                <w:bottom w:val="none" w:sz="0" w:space="0" w:color="auto"/>
                <w:right w:val="none" w:sz="0" w:space="0" w:color="auto"/>
              </w:divBdr>
            </w:div>
          </w:divsChild>
        </w:div>
        <w:div w:id="519589915">
          <w:marLeft w:val="0"/>
          <w:marRight w:val="0"/>
          <w:marTop w:val="300"/>
          <w:marBottom w:val="0"/>
          <w:divBdr>
            <w:top w:val="none" w:sz="0" w:space="0" w:color="auto"/>
            <w:left w:val="none" w:sz="0" w:space="0" w:color="auto"/>
            <w:bottom w:val="none" w:sz="0" w:space="0" w:color="auto"/>
            <w:right w:val="none" w:sz="0" w:space="0" w:color="auto"/>
          </w:divBdr>
          <w:divsChild>
            <w:div w:id="110562302">
              <w:marLeft w:val="0"/>
              <w:marRight w:val="0"/>
              <w:marTop w:val="0"/>
              <w:marBottom w:val="0"/>
              <w:divBdr>
                <w:top w:val="none" w:sz="0" w:space="0" w:color="auto"/>
                <w:left w:val="none" w:sz="0" w:space="0" w:color="auto"/>
                <w:bottom w:val="none" w:sz="0" w:space="0" w:color="auto"/>
                <w:right w:val="none" w:sz="0" w:space="0" w:color="auto"/>
              </w:divBdr>
              <w:divsChild>
                <w:div w:id="1510874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3802128">
          <w:marLeft w:val="0"/>
          <w:marRight w:val="0"/>
          <w:marTop w:val="300"/>
          <w:marBottom w:val="0"/>
          <w:divBdr>
            <w:top w:val="none" w:sz="0" w:space="0" w:color="auto"/>
            <w:left w:val="none" w:sz="0" w:space="0" w:color="auto"/>
            <w:bottom w:val="none" w:sz="0" w:space="0" w:color="auto"/>
            <w:right w:val="none" w:sz="0" w:space="0" w:color="auto"/>
          </w:divBdr>
          <w:divsChild>
            <w:div w:id="1997415885">
              <w:marLeft w:val="0"/>
              <w:marRight w:val="0"/>
              <w:marTop w:val="0"/>
              <w:marBottom w:val="0"/>
              <w:divBdr>
                <w:top w:val="none" w:sz="0" w:space="0" w:color="auto"/>
                <w:left w:val="none" w:sz="0" w:space="0" w:color="auto"/>
                <w:bottom w:val="none" w:sz="0" w:space="0" w:color="auto"/>
                <w:right w:val="none" w:sz="0" w:space="0" w:color="auto"/>
              </w:divBdr>
              <w:divsChild>
                <w:div w:id="11895651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563423">
          <w:marLeft w:val="0"/>
          <w:marRight w:val="0"/>
          <w:marTop w:val="300"/>
          <w:marBottom w:val="0"/>
          <w:divBdr>
            <w:top w:val="none" w:sz="0" w:space="0" w:color="auto"/>
            <w:left w:val="none" w:sz="0" w:space="0" w:color="auto"/>
            <w:bottom w:val="none" w:sz="0" w:space="0" w:color="auto"/>
            <w:right w:val="none" w:sz="0" w:space="0" w:color="auto"/>
          </w:divBdr>
          <w:divsChild>
            <w:div w:id="1622953082">
              <w:marLeft w:val="0"/>
              <w:marRight w:val="0"/>
              <w:marTop w:val="0"/>
              <w:marBottom w:val="0"/>
              <w:divBdr>
                <w:top w:val="none" w:sz="0" w:space="0" w:color="auto"/>
                <w:left w:val="none" w:sz="0" w:space="0" w:color="auto"/>
                <w:bottom w:val="none" w:sz="0" w:space="0" w:color="auto"/>
                <w:right w:val="none" w:sz="0" w:space="0" w:color="auto"/>
              </w:divBdr>
              <w:divsChild>
                <w:div w:id="963734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2059006">
      <w:bodyDiv w:val="1"/>
      <w:marLeft w:val="0"/>
      <w:marRight w:val="0"/>
      <w:marTop w:val="0"/>
      <w:marBottom w:val="0"/>
      <w:divBdr>
        <w:top w:val="none" w:sz="0" w:space="0" w:color="auto"/>
        <w:left w:val="none" w:sz="0" w:space="0" w:color="auto"/>
        <w:bottom w:val="none" w:sz="0" w:space="0" w:color="auto"/>
        <w:right w:val="none" w:sz="0" w:space="0" w:color="auto"/>
      </w:divBdr>
    </w:div>
    <w:div w:id="274213976">
      <w:bodyDiv w:val="1"/>
      <w:marLeft w:val="0"/>
      <w:marRight w:val="0"/>
      <w:marTop w:val="0"/>
      <w:marBottom w:val="0"/>
      <w:divBdr>
        <w:top w:val="none" w:sz="0" w:space="0" w:color="auto"/>
        <w:left w:val="none" w:sz="0" w:space="0" w:color="auto"/>
        <w:bottom w:val="none" w:sz="0" w:space="0" w:color="auto"/>
        <w:right w:val="none" w:sz="0" w:space="0" w:color="auto"/>
      </w:divBdr>
      <w:divsChild>
        <w:div w:id="1732734099">
          <w:marLeft w:val="0"/>
          <w:marRight w:val="0"/>
          <w:marTop w:val="0"/>
          <w:marBottom w:val="0"/>
          <w:divBdr>
            <w:top w:val="none" w:sz="0" w:space="0" w:color="auto"/>
            <w:left w:val="none" w:sz="0" w:space="0" w:color="auto"/>
            <w:bottom w:val="none" w:sz="0" w:space="0" w:color="auto"/>
            <w:right w:val="none" w:sz="0" w:space="0" w:color="auto"/>
          </w:divBdr>
        </w:div>
        <w:div w:id="1149636273">
          <w:marLeft w:val="0"/>
          <w:marRight w:val="0"/>
          <w:marTop w:val="0"/>
          <w:marBottom w:val="0"/>
          <w:divBdr>
            <w:top w:val="none" w:sz="0" w:space="0" w:color="auto"/>
            <w:left w:val="none" w:sz="0" w:space="0" w:color="auto"/>
            <w:bottom w:val="none" w:sz="0" w:space="0" w:color="auto"/>
            <w:right w:val="none" w:sz="0" w:space="0" w:color="auto"/>
          </w:divBdr>
          <w:divsChild>
            <w:div w:id="1545405105">
              <w:marLeft w:val="0"/>
              <w:marRight w:val="0"/>
              <w:marTop w:val="0"/>
              <w:marBottom w:val="0"/>
              <w:divBdr>
                <w:top w:val="none" w:sz="0" w:space="0" w:color="auto"/>
                <w:left w:val="none" w:sz="0" w:space="0" w:color="auto"/>
                <w:bottom w:val="none" w:sz="0" w:space="0" w:color="auto"/>
                <w:right w:val="none" w:sz="0" w:space="0" w:color="auto"/>
              </w:divBdr>
            </w:div>
          </w:divsChild>
        </w:div>
        <w:div w:id="942570243">
          <w:marLeft w:val="0"/>
          <w:marRight w:val="0"/>
          <w:marTop w:val="0"/>
          <w:marBottom w:val="0"/>
          <w:divBdr>
            <w:top w:val="none" w:sz="0" w:space="0" w:color="auto"/>
            <w:left w:val="none" w:sz="0" w:space="0" w:color="auto"/>
            <w:bottom w:val="none" w:sz="0" w:space="0" w:color="auto"/>
            <w:right w:val="none" w:sz="0" w:space="0" w:color="auto"/>
          </w:divBdr>
        </w:div>
        <w:div w:id="570627550">
          <w:marLeft w:val="0"/>
          <w:marRight w:val="0"/>
          <w:marTop w:val="0"/>
          <w:marBottom w:val="0"/>
          <w:divBdr>
            <w:top w:val="none" w:sz="0" w:space="0" w:color="auto"/>
            <w:left w:val="none" w:sz="0" w:space="0" w:color="auto"/>
            <w:bottom w:val="none" w:sz="0" w:space="0" w:color="auto"/>
            <w:right w:val="none" w:sz="0" w:space="0" w:color="auto"/>
          </w:divBdr>
          <w:divsChild>
            <w:div w:id="1100368822">
              <w:marLeft w:val="0"/>
              <w:marRight w:val="0"/>
              <w:marTop w:val="0"/>
              <w:marBottom w:val="0"/>
              <w:divBdr>
                <w:top w:val="none" w:sz="0" w:space="0" w:color="auto"/>
                <w:left w:val="none" w:sz="0" w:space="0" w:color="auto"/>
                <w:bottom w:val="none" w:sz="0" w:space="0" w:color="auto"/>
                <w:right w:val="none" w:sz="0" w:space="0" w:color="auto"/>
              </w:divBdr>
            </w:div>
          </w:divsChild>
        </w:div>
        <w:div w:id="2005237465">
          <w:marLeft w:val="0"/>
          <w:marRight w:val="0"/>
          <w:marTop w:val="0"/>
          <w:marBottom w:val="0"/>
          <w:divBdr>
            <w:top w:val="none" w:sz="0" w:space="0" w:color="auto"/>
            <w:left w:val="none" w:sz="0" w:space="0" w:color="auto"/>
            <w:bottom w:val="none" w:sz="0" w:space="0" w:color="auto"/>
            <w:right w:val="none" w:sz="0" w:space="0" w:color="auto"/>
          </w:divBdr>
        </w:div>
        <w:div w:id="1506893758">
          <w:marLeft w:val="0"/>
          <w:marRight w:val="0"/>
          <w:marTop w:val="0"/>
          <w:marBottom w:val="0"/>
          <w:divBdr>
            <w:top w:val="none" w:sz="0" w:space="0" w:color="auto"/>
            <w:left w:val="none" w:sz="0" w:space="0" w:color="auto"/>
            <w:bottom w:val="none" w:sz="0" w:space="0" w:color="auto"/>
            <w:right w:val="none" w:sz="0" w:space="0" w:color="auto"/>
          </w:divBdr>
          <w:divsChild>
            <w:div w:id="9570070">
              <w:marLeft w:val="0"/>
              <w:marRight w:val="0"/>
              <w:marTop w:val="0"/>
              <w:marBottom w:val="0"/>
              <w:divBdr>
                <w:top w:val="none" w:sz="0" w:space="0" w:color="auto"/>
                <w:left w:val="none" w:sz="0" w:space="0" w:color="auto"/>
                <w:bottom w:val="none" w:sz="0" w:space="0" w:color="auto"/>
                <w:right w:val="none" w:sz="0" w:space="0" w:color="auto"/>
              </w:divBdr>
            </w:div>
          </w:divsChild>
        </w:div>
        <w:div w:id="590818951">
          <w:marLeft w:val="0"/>
          <w:marRight w:val="0"/>
          <w:marTop w:val="0"/>
          <w:marBottom w:val="0"/>
          <w:divBdr>
            <w:top w:val="none" w:sz="0" w:space="0" w:color="auto"/>
            <w:left w:val="none" w:sz="0" w:space="0" w:color="auto"/>
            <w:bottom w:val="none" w:sz="0" w:space="0" w:color="auto"/>
            <w:right w:val="none" w:sz="0" w:space="0" w:color="auto"/>
          </w:divBdr>
        </w:div>
        <w:div w:id="1903132611">
          <w:marLeft w:val="0"/>
          <w:marRight w:val="0"/>
          <w:marTop w:val="0"/>
          <w:marBottom w:val="0"/>
          <w:divBdr>
            <w:top w:val="none" w:sz="0" w:space="0" w:color="auto"/>
            <w:left w:val="none" w:sz="0" w:space="0" w:color="auto"/>
            <w:bottom w:val="none" w:sz="0" w:space="0" w:color="auto"/>
            <w:right w:val="none" w:sz="0" w:space="0" w:color="auto"/>
          </w:divBdr>
          <w:divsChild>
            <w:div w:id="2010789895">
              <w:marLeft w:val="0"/>
              <w:marRight w:val="0"/>
              <w:marTop w:val="0"/>
              <w:marBottom w:val="0"/>
              <w:divBdr>
                <w:top w:val="none" w:sz="0" w:space="0" w:color="auto"/>
                <w:left w:val="none" w:sz="0" w:space="0" w:color="auto"/>
                <w:bottom w:val="none" w:sz="0" w:space="0" w:color="auto"/>
                <w:right w:val="none" w:sz="0" w:space="0" w:color="auto"/>
              </w:divBdr>
            </w:div>
          </w:divsChild>
        </w:div>
        <w:div w:id="454637999">
          <w:marLeft w:val="0"/>
          <w:marRight w:val="0"/>
          <w:marTop w:val="0"/>
          <w:marBottom w:val="0"/>
          <w:divBdr>
            <w:top w:val="none" w:sz="0" w:space="0" w:color="auto"/>
            <w:left w:val="none" w:sz="0" w:space="0" w:color="auto"/>
            <w:bottom w:val="none" w:sz="0" w:space="0" w:color="auto"/>
            <w:right w:val="none" w:sz="0" w:space="0" w:color="auto"/>
          </w:divBdr>
        </w:div>
        <w:div w:id="1691493498">
          <w:marLeft w:val="0"/>
          <w:marRight w:val="0"/>
          <w:marTop w:val="0"/>
          <w:marBottom w:val="0"/>
          <w:divBdr>
            <w:top w:val="none" w:sz="0" w:space="0" w:color="auto"/>
            <w:left w:val="none" w:sz="0" w:space="0" w:color="auto"/>
            <w:bottom w:val="none" w:sz="0" w:space="0" w:color="auto"/>
            <w:right w:val="none" w:sz="0" w:space="0" w:color="auto"/>
          </w:divBdr>
          <w:divsChild>
            <w:div w:id="237400305">
              <w:marLeft w:val="0"/>
              <w:marRight w:val="0"/>
              <w:marTop w:val="0"/>
              <w:marBottom w:val="0"/>
              <w:divBdr>
                <w:top w:val="none" w:sz="0" w:space="0" w:color="auto"/>
                <w:left w:val="none" w:sz="0" w:space="0" w:color="auto"/>
                <w:bottom w:val="none" w:sz="0" w:space="0" w:color="auto"/>
                <w:right w:val="none" w:sz="0" w:space="0" w:color="auto"/>
              </w:divBdr>
            </w:div>
          </w:divsChild>
        </w:div>
        <w:div w:id="2003121292">
          <w:marLeft w:val="0"/>
          <w:marRight w:val="0"/>
          <w:marTop w:val="0"/>
          <w:marBottom w:val="0"/>
          <w:divBdr>
            <w:top w:val="none" w:sz="0" w:space="0" w:color="auto"/>
            <w:left w:val="none" w:sz="0" w:space="0" w:color="auto"/>
            <w:bottom w:val="none" w:sz="0" w:space="0" w:color="auto"/>
            <w:right w:val="none" w:sz="0" w:space="0" w:color="auto"/>
          </w:divBdr>
        </w:div>
        <w:div w:id="1459225169">
          <w:marLeft w:val="0"/>
          <w:marRight w:val="0"/>
          <w:marTop w:val="0"/>
          <w:marBottom w:val="0"/>
          <w:divBdr>
            <w:top w:val="none" w:sz="0" w:space="0" w:color="auto"/>
            <w:left w:val="none" w:sz="0" w:space="0" w:color="auto"/>
            <w:bottom w:val="none" w:sz="0" w:space="0" w:color="auto"/>
            <w:right w:val="none" w:sz="0" w:space="0" w:color="auto"/>
          </w:divBdr>
          <w:divsChild>
            <w:div w:id="1846553822">
              <w:marLeft w:val="0"/>
              <w:marRight w:val="0"/>
              <w:marTop w:val="0"/>
              <w:marBottom w:val="0"/>
              <w:divBdr>
                <w:top w:val="none" w:sz="0" w:space="0" w:color="auto"/>
                <w:left w:val="none" w:sz="0" w:space="0" w:color="auto"/>
                <w:bottom w:val="none" w:sz="0" w:space="0" w:color="auto"/>
                <w:right w:val="none" w:sz="0" w:space="0" w:color="auto"/>
              </w:divBdr>
            </w:div>
          </w:divsChild>
        </w:div>
        <w:div w:id="1745563238">
          <w:marLeft w:val="0"/>
          <w:marRight w:val="0"/>
          <w:marTop w:val="0"/>
          <w:marBottom w:val="0"/>
          <w:divBdr>
            <w:top w:val="none" w:sz="0" w:space="0" w:color="auto"/>
            <w:left w:val="none" w:sz="0" w:space="0" w:color="auto"/>
            <w:bottom w:val="none" w:sz="0" w:space="0" w:color="auto"/>
            <w:right w:val="none" w:sz="0" w:space="0" w:color="auto"/>
          </w:divBdr>
        </w:div>
        <w:div w:id="1442333572">
          <w:marLeft w:val="0"/>
          <w:marRight w:val="0"/>
          <w:marTop w:val="0"/>
          <w:marBottom w:val="0"/>
          <w:divBdr>
            <w:top w:val="none" w:sz="0" w:space="0" w:color="auto"/>
            <w:left w:val="none" w:sz="0" w:space="0" w:color="auto"/>
            <w:bottom w:val="none" w:sz="0" w:space="0" w:color="auto"/>
            <w:right w:val="none" w:sz="0" w:space="0" w:color="auto"/>
          </w:divBdr>
          <w:divsChild>
            <w:div w:id="80610230">
              <w:marLeft w:val="0"/>
              <w:marRight w:val="0"/>
              <w:marTop w:val="0"/>
              <w:marBottom w:val="0"/>
              <w:divBdr>
                <w:top w:val="none" w:sz="0" w:space="0" w:color="auto"/>
                <w:left w:val="none" w:sz="0" w:space="0" w:color="auto"/>
                <w:bottom w:val="none" w:sz="0" w:space="0" w:color="auto"/>
                <w:right w:val="none" w:sz="0" w:space="0" w:color="auto"/>
              </w:divBdr>
            </w:div>
          </w:divsChild>
        </w:div>
        <w:div w:id="1618291965">
          <w:marLeft w:val="0"/>
          <w:marRight w:val="0"/>
          <w:marTop w:val="300"/>
          <w:marBottom w:val="0"/>
          <w:divBdr>
            <w:top w:val="none" w:sz="0" w:space="0" w:color="auto"/>
            <w:left w:val="none" w:sz="0" w:space="0" w:color="auto"/>
            <w:bottom w:val="none" w:sz="0" w:space="0" w:color="auto"/>
            <w:right w:val="none" w:sz="0" w:space="0" w:color="auto"/>
          </w:divBdr>
          <w:divsChild>
            <w:div w:id="716588603">
              <w:marLeft w:val="0"/>
              <w:marRight w:val="0"/>
              <w:marTop w:val="0"/>
              <w:marBottom w:val="0"/>
              <w:divBdr>
                <w:top w:val="none" w:sz="0" w:space="0" w:color="auto"/>
                <w:left w:val="none" w:sz="0" w:space="0" w:color="auto"/>
                <w:bottom w:val="none" w:sz="0" w:space="0" w:color="auto"/>
                <w:right w:val="none" w:sz="0" w:space="0" w:color="auto"/>
              </w:divBdr>
              <w:divsChild>
                <w:div w:id="815758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034445">
          <w:marLeft w:val="0"/>
          <w:marRight w:val="0"/>
          <w:marTop w:val="300"/>
          <w:marBottom w:val="0"/>
          <w:divBdr>
            <w:top w:val="none" w:sz="0" w:space="0" w:color="auto"/>
            <w:left w:val="none" w:sz="0" w:space="0" w:color="auto"/>
            <w:bottom w:val="none" w:sz="0" w:space="0" w:color="auto"/>
            <w:right w:val="none" w:sz="0" w:space="0" w:color="auto"/>
          </w:divBdr>
          <w:divsChild>
            <w:div w:id="109715205">
              <w:marLeft w:val="0"/>
              <w:marRight w:val="0"/>
              <w:marTop w:val="0"/>
              <w:marBottom w:val="0"/>
              <w:divBdr>
                <w:top w:val="none" w:sz="0" w:space="0" w:color="auto"/>
                <w:left w:val="none" w:sz="0" w:space="0" w:color="auto"/>
                <w:bottom w:val="none" w:sz="0" w:space="0" w:color="auto"/>
                <w:right w:val="none" w:sz="0" w:space="0" w:color="auto"/>
              </w:divBdr>
              <w:divsChild>
                <w:div w:id="1813255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885465">
          <w:marLeft w:val="0"/>
          <w:marRight w:val="0"/>
          <w:marTop w:val="300"/>
          <w:marBottom w:val="0"/>
          <w:divBdr>
            <w:top w:val="none" w:sz="0" w:space="0" w:color="auto"/>
            <w:left w:val="none" w:sz="0" w:space="0" w:color="auto"/>
            <w:bottom w:val="none" w:sz="0" w:space="0" w:color="auto"/>
            <w:right w:val="none" w:sz="0" w:space="0" w:color="auto"/>
          </w:divBdr>
          <w:divsChild>
            <w:div w:id="1352604391">
              <w:marLeft w:val="0"/>
              <w:marRight w:val="0"/>
              <w:marTop w:val="0"/>
              <w:marBottom w:val="0"/>
              <w:divBdr>
                <w:top w:val="none" w:sz="0" w:space="0" w:color="auto"/>
                <w:left w:val="none" w:sz="0" w:space="0" w:color="auto"/>
                <w:bottom w:val="none" w:sz="0" w:space="0" w:color="auto"/>
                <w:right w:val="none" w:sz="0" w:space="0" w:color="auto"/>
              </w:divBdr>
              <w:divsChild>
                <w:div w:id="2083285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45241">
          <w:marLeft w:val="0"/>
          <w:marRight w:val="0"/>
          <w:marTop w:val="300"/>
          <w:marBottom w:val="0"/>
          <w:divBdr>
            <w:top w:val="none" w:sz="0" w:space="0" w:color="auto"/>
            <w:left w:val="none" w:sz="0" w:space="0" w:color="auto"/>
            <w:bottom w:val="none" w:sz="0" w:space="0" w:color="auto"/>
            <w:right w:val="none" w:sz="0" w:space="0" w:color="auto"/>
          </w:divBdr>
          <w:divsChild>
            <w:div w:id="1661931354">
              <w:marLeft w:val="0"/>
              <w:marRight w:val="0"/>
              <w:marTop w:val="0"/>
              <w:marBottom w:val="0"/>
              <w:divBdr>
                <w:top w:val="none" w:sz="0" w:space="0" w:color="auto"/>
                <w:left w:val="none" w:sz="0" w:space="0" w:color="auto"/>
                <w:bottom w:val="none" w:sz="0" w:space="0" w:color="auto"/>
                <w:right w:val="none" w:sz="0" w:space="0" w:color="auto"/>
              </w:divBdr>
              <w:divsChild>
                <w:div w:id="317148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4949763">
      <w:bodyDiv w:val="1"/>
      <w:marLeft w:val="0"/>
      <w:marRight w:val="0"/>
      <w:marTop w:val="0"/>
      <w:marBottom w:val="0"/>
      <w:divBdr>
        <w:top w:val="none" w:sz="0" w:space="0" w:color="auto"/>
        <w:left w:val="none" w:sz="0" w:space="0" w:color="auto"/>
        <w:bottom w:val="none" w:sz="0" w:space="0" w:color="auto"/>
        <w:right w:val="none" w:sz="0" w:space="0" w:color="auto"/>
      </w:divBdr>
      <w:divsChild>
        <w:div w:id="805780176">
          <w:marLeft w:val="0"/>
          <w:marRight w:val="0"/>
          <w:marTop w:val="0"/>
          <w:marBottom w:val="0"/>
          <w:divBdr>
            <w:top w:val="none" w:sz="0" w:space="0" w:color="auto"/>
            <w:left w:val="none" w:sz="0" w:space="0" w:color="auto"/>
            <w:bottom w:val="none" w:sz="0" w:space="0" w:color="auto"/>
            <w:right w:val="none" w:sz="0" w:space="0" w:color="auto"/>
          </w:divBdr>
        </w:div>
        <w:div w:id="1232693376">
          <w:marLeft w:val="0"/>
          <w:marRight w:val="0"/>
          <w:marTop w:val="0"/>
          <w:marBottom w:val="0"/>
          <w:divBdr>
            <w:top w:val="none" w:sz="0" w:space="0" w:color="auto"/>
            <w:left w:val="none" w:sz="0" w:space="0" w:color="auto"/>
            <w:bottom w:val="none" w:sz="0" w:space="0" w:color="auto"/>
            <w:right w:val="none" w:sz="0" w:space="0" w:color="auto"/>
          </w:divBdr>
          <w:divsChild>
            <w:div w:id="1358505718">
              <w:marLeft w:val="0"/>
              <w:marRight w:val="0"/>
              <w:marTop w:val="0"/>
              <w:marBottom w:val="0"/>
              <w:divBdr>
                <w:top w:val="none" w:sz="0" w:space="0" w:color="auto"/>
                <w:left w:val="none" w:sz="0" w:space="0" w:color="auto"/>
                <w:bottom w:val="none" w:sz="0" w:space="0" w:color="auto"/>
                <w:right w:val="none" w:sz="0" w:space="0" w:color="auto"/>
              </w:divBdr>
            </w:div>
          </w:divsChild>
        </w:div>
        <w:div w:id="473178694">
          <w:marLeft w:val="0"/>
          <w:marRight w:val="0"/>
          <w:marTop w:val="0"/>
          <w:marBottom w:val="0"/>
          <w:divBdr>
            <w:top w:val="none" w:sz="0" w:space="0" w:color="auto"/>
            <w:left w:val="none" w:sz="0" w:space="0" w:color="auto"/>
            <w:bottom w:val="none" w:sz="0" w:space="0" w:color="auto"/>
            <w:right w:val="none" w:sz="0" w:space="0" w:color="auto"/>
          </w:divBdr>
        </w:div>
        <w:div w:id="1892811263">
          <w:marLeft w:val="0"/>
          <w:marRight w:val="0"/>
          <w:marTop w:val="0"/>
          <w:marBottom w:val="0"/>
          <w:divBdr>
            <w:top w:val="none" w:sz="0" w:space="0" w:color="auto"/>
            <w:left w:val="none" w:sz="0" w:space="0" w:color="auto"/>
            <w:bottom w:val="none" w:sz="0" w:space="0" w:color="auto"/>
            <w:right w:val="none" w:sz="0" w:space="0" w:color="auto"/>
          </w:divBdr>
          <w:divsChild>
            <w:div w:id="1897352153">
              <w:marLeft w:val="0"/>
              <w:marRight w:val="0"/>
              <w:marTop w:val="0"/>
              <w:marBottom w:val="0"/>
              <w:divBdr>
                <w:top w:val="none" w:sz="0" w:space="0" w:color="auto"/>
                <w:left w:val="none" w:sz="0" w:space="0" w:color="auto"/>
                <w:bottom w:val="none" w:sz="0" w:space="0" w:color="auto"/>
                <w:right w:val="none" w:sz="0" w:space="0" w:color="auto"/>
              </w:divBdr>
            </w:div>
          </w:divsChild>
        </w:div>
        <w:div w:id="315692232">
          <w:marLeft w:val="0"/>
          <w:marRight w:val="0"/>
          <w:marTop w:val="0"/>
          <w:marBottom w:val="0"/>
          <w:divBdr>
            <w:top w:val="none" w:sz="0" w:space="0" w:color="auto"/>
            <w:left w:val="none" w:sz="0" w:space="0" w:color="auto"/>
            <w:bottom w:val="none" w:sz="0" w:space="0" w:color="auto"/>
            <w:right w:val="none" w:sz="0" w:space="0" w:color="auto"/>
          </w:divBdr>
        </w:div>
        <w:div w:id="1910724254">
          <w:marLeft w:val="0"/>
          <w:marRight w:val="0"/>
          <w:marTop w:val="0"/>
          <w:marBottom w:val="0"/>
          <w:divBdr>
            <w:top w:val="none" w:sz="0" w:space="0" w:color="auto"/>
            <w:left w:val="none" w:sz="0" w:space="0" w:color="auto"/>
            <w:bottom w:val="none" w:sz="0" w:space="0" w:color="auto"/>
            <w:right w:val="none" w:sz="0" w:space="0" w:color="auto"/>
          </w:divBdr>
          <w:divsChild>
            <w:div w:id="987829736">
              <w:marLeft w:val="0"/>
              <w:marRight w:val="0"/>
              <w:marTop w:val="0"/>
              <w:marBottom w:val="0"/>
              <w:divBdr>
                <w:top w:val="none" w:sz="0" w:space="0" w:color="auto"/>
                <w:left w:val="none" w:sz="0" w:space="0" w:color="auto"/>
                <w:bottom w:val="none" w:sz="0" w:space="0" w:color="auto"/>
                <w:right w:val="none" w:sz="0" w:space="0" w:color="auto"/>
              </w:divBdr>
            </w:div>
          </w:divsChild>
        </w:div>
        <w:div w:id="477772124">
          <w:marLeft w:val="0"/>
          <w:marRight w:val="0"/>
          <w:marTop w:val="0"/>
          <w:marBottom w:val="0"/>
          <w:divBdr>
            <w:top w:val="none" w:sz="0" w:space="0" w:color="auto"/>
            <w:left w:val="none" w:sz="0" w:space="0" w:color="auto"/>
            <w:bottom w:val="none" w:sz="0" w:space="0" w:color="auto"/>
            <w:right w:val="none" w:sz="0" w:space="0" w:color="auto"/>
          </w:divBdr>
        </w:div>
        <w:div w:id="676034389">
          <w:marLeft w:val="0"/>
          <w:marRight w:val="0"/>
          <w:marTop w:val="0"/>
          <w:marBottom w:val="0"/>
          <w:divBdr>
            <w:top w:val="none" w:sz="0" w:space="0" w:color="auto"/>
            <w:left w:val="none" w:sz="0" w:space="0" w:color="auto"/>
            <w:bottom w:val="none" w:sz="0" w:space="0" w:color="auto"/>
            <w:right w:val="none" w:sz="0" w:space="0" w:color="auto"/>
          </w:divBdr>
          <w:divsChild>
            <w:div w:id="161051433">
              <w:marLeft w:val="0"/>
              <w:marRight w:val="0"/>
              <w:marTop w:val="0"/>
              <w:marBottom w:val="0"/>
              <w:divBdr>
                <w:top w:val="none" w:sz="0" w:space="0" w:color="auto"/>
                <w:left w:val="none" w:sz="0" w:space="0" w:color="auto"/>
                <w:bottom w:val="none" w:sz="0" w:space="0" w:color="auto"/>
                <w:right w:val="none" w:sz="0" w:space="0" w:color="auto"/>
              </w:divBdr>
            </w:div>
          </w:divsChild>
        </w:div>
        <w:div w:id="320692411">
          <w:marLeft w:val="0"/>
          <w:marRight w:val="0"/>
          <w:marTop w:val="0"/>
          <w:marBottom w:val="0"/>
          <w:divBdr>
            <w:top w:val="none" w:sz="0" w:space="0" w:color="auto"/>
            <w:left w:val="none" w:sz="0" w:space="0" w:color="auto"/>
            <w:bottom w:val="none" w:sz="0" w:space="0" w:color="auto"/>
            <w:right w:val="none" w:sz="0" w:space="0" w:color="auto"/>
          </w:divBdr>
        </w:div>
        <w:div w:id="634869229">
          <w:marLeft w:val="0"/>
          <w:marRight w:val="0"/>
          <w:marTop w:val="0"/>
          <w:marBottom w:val="0"/>
          <w:divBdr>
            <w:top w:val="none" w:sz="0" w:space="0" w:color="auto"/>
            <w:left w:val="none" w:sz="0" w:space="0" w:color="auto"/>
            <w:bottom w:val="none" w:sz="0" w:space="0" w:color="auto"/>
            <w:right w:val="none" w:sz="0" w:space="0" w:color="auto"/>
          </w:divBdr>
          <w:divsChild>
            <w:div w:id="395906563">
              <w:marLeft w:val="0"/>
              <w:marRight w:val="0"/>
              <w:marTop w:val="0"/>
              <w:marBottom w:val="0"/>
              <w:divBdr>
                <w:top w:val="none" w:sz="0" w:space="0" w:color="auto"/>
                <w:left w:val="none" w:sz="0" w:space="0" w:color="auto"/>
                <w:bottom w:val="none" w:sz="0" w:space="0" w:color="auto"/>
                <w:right w:val="none" w:sz="0" w:space="0" w:color="auto"/>
              </w:divBdr>
            </w:div>
          </w:divsChild>
        </w:div>
        <w:div w:id="2072995990">
          <w:marLeft w:val="0"/>
          <w:marRight w:val="0"/>
          <w:marTop w:val="0"/>
          <w:marBottom w:val="0"/>
          <w:divBdr>
            <w:top w:val="none" w:sz="0" w:space="0" w:color="auto"/>
            <w:left w:val="none" w:sz="0" w:space="0" w:color="auto"/>
            <w:bottom w:val="none" w:sz="0" w:space="0" w:color="auto"/>
            <w:right w:val="none" w:sz="0" w:space="0" w:color="auto"/>
          </w:divBdr>
        </w:div>
        <w:div w:id="1686859468">
          <w:marLeft w:val="0"/>
          <w:marRight w:val="0"/>
          <w:marTop w:val="0"/>
          <w:marBottom w:val="0"/>
          <w:divBdr>
            <w:top w:val="none" w:sz="0" w:space="0" w:color="auto"/>
            <w:left w:val="none" w:sz="0" w:space="0" w:color="auto"/>
            <w:bottom w:val="none" w:sz="0" w:space="0" w:color="auto"/>
            <w:right w:val="none" w:sz="0" w:space="0" w:color="auto"/>
          </w:divBdr>
          <w:divsChild>
            <w:div w:id="1631399121">
              <w:marLeft w:val="0"/>
              <w:marRight w:val="0"/>
              <w:marTop w:val="0"/>
              <w:marBottom w:val="0"/>
              <w:divBdr>
                <w:top w:val="none" w:sz="0" w:space="0" w:color="auto"/>
                <w:left w:val="none" w:sz="0" w:space="0" w:color="auto"/>
                <w:bottom w:val="none" w:sz="0" w:space="0" w:color="auto"/>
                <w:right w:val="none" w:sz="0" w:space="0" w:color="auto"/>
              </w:divBdr>
            </w:div>
          </w:divsChild>
        </w:div>
        <w:div w:id="1022125497">
          <w:marLeft w:val="0"/>
          <w:marRight w:val="0"/>
          <w:marTop w:val="0"/>
          <w:marBottom w:val="0"/>
          <w:divBdr>
            <w:top w:val="none" w:sz="0" w:space="0" w:color="auto"/>
            <w:left w:val="none" w:sz="0" w:space="0" w:color="auto"/>
            <w:bottom w:val="none" w:sz="0" w:space="0" w:color="auto"/>
            <w:right w:val="none" w:sz="0" w:space="0" w:color="auto"/>
          </w:divBdr>
        </w:div>
        <w:div w:id="1683970947">
          <w:marLeft w:val="0"/>
          <w:marRight w:val="0"/>
          <w:marTop w:val="0"/>
          <w:marBottom w:val="0"/>
          <w:divBdr>
            <w:top w:val="none" w:sz="0" w:space="0" w:color="auto"/>
            <w:left w:val="none" w:sz="0" w:space="0" w:color="auto"/>
            <w:bottom w:val="none" w:sz="0" w:space="0" w:color="auto"/>
            <w:right w:val="none" w:sz="0" w:space="0" w:color="auto"/>
          </w:divBdr>
          <w:divsChild>
            <w:div w:id="51003362">
              <w:marLeft w:val="0"/>
              <w:marRight w:val="0"/>
              <w:marTop w:val="0"/>
              <w:marBottom w:val="0"/>
              <w:divBdr>
                <w:top w:val="none" w:sz="0" w:space="0" w:color="auto"/>
                <w:left w:val="none" w:sz="0" w:space="0" w:color="auto"/>
                <w:bottom w:val="none" w:sz="0" w:space="0" w:color="auto"/>
                <w:right w:val="none" w:sz="0" w:space="0" w:color="auto"/>
              </w:divBdr>
            </w:div>
          </w:divsChild>
        </w:div>
        <w:div w:id="1696928463">
          <w:marLeft w:val="0"/>
          <w:marRight w:val="0"/>
          <w:marTop w:val="300"/>
          <w:marBottom w:val="0"/>
          <w:divBdr>
            <w:top w:val="none" w:sz="0" w:space="0" w:color="auto"/>
            <w:left w:val="none" w:sz="0" w:space="0" w:color="auto"/>
            <w:bottom w:val="none" w:sz="0" w:space="0" w:color="auto"/>
            <w:right w:val="none" w:sz="0" w:space="0" w:color="auto"/>
          </w:divBdr>
          <w:divsChild>
            <w:div w:id="43792974">
              <w:marLeft w:val="0"/>
              <w:marRight w:val="0"/>
              <w:marTop w:val="0"/>
              <w:marBottom w:val="0"/>
              <w:divBdr>
                <w:top w:val="none" w:sz="0" w:space="0" w:color="auto"/>
                <w:left w:val="none" w:sz="0" w:space="0" w:color="auto"/>
                <w:bottom w:val="none" w:sz="0" w:space="0" w:color="auto"/>
                <w:right w:val="none" w:sz="0" w:space="0" w:color="auto"/>
              </w:divBdr>
              <w:divsChild>
                <w:div w:id="1704208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712338">
          <w:marLeft w:val="0"/>
          <w:marRight w:val="0"/>
          <w:marTop w:val="300"/>
          <w:marBottom w:val="0"/>
          <w:divBdr>
            <w:top w:val="none" w:sz="0" w:space="0" w:color="auto"/>
            <w:left w:val="none" w:sz="0" w:space="0" w:color="auto"/>
            <w:bottom w:val="none" w:sz="0" w:space="0" w:color="auto"/>
            <w:right w:val="none" w:sz="0" w:space="0" w:color="auto"/>
          </w:divBdr>
          <w:divsChild>
            <w:div w:id="1596397018">
              <w:marLeft w:val="0"/>
              <w:marRight w:val="0"/>
              <w:marTop w:val="0"/>
              <w:marBottom w:val="0"/>
              <w:divBdr>
                <w:top w:val="none" w:sz="0" w:space="0" w:color="auto"/>
                <w:left w:val="none" w:sz="0" w:space="0" w:color="auto"/>
                <w:bottom w:val="none" w:sz="0" w:space="0" w:color="auto"/>
                <w:right w:val="none" w:sz="0" w:space="0" w:color="auto"/>
              </w:divBdr>
              <w:divsChild>
                <w:div w:id="198712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3042670">
          <w:marLeft w:val="0"/>
          <w:marRight w:val="0"/>
          <w:marTop w:val="300"/>
          <w:marBottom w:val="0"/>
          <w:divBdr>
            <w:top w:val="none" w:sz="0" w:space="0" w:color="auto"/>
            <w:left w:val="none" w:sz="0" w:space="0" w:color="auto"/>
            <w:bottom w:val="none" w:sz="0" w:space="0" w:color="auto"/>
            <w:right w:val="none" w:sz="0" w:space="0" w:color="auto"/>
          </w:divBdr>
          <w:divsChild>
            <w:div w:id="903951236">
              <w:marLeft w:val="0"/>
              <w:marRight w:val="0"/>
              <w:marTop w:val="0"/>
              <w:marBottom w:val="0"/>
              <w:divBdr>
                <w:top w:val="none" w:sz="0" w:space="0" w:color="auto"/>
                <w:left w:val="none" w:sz="0" w:space="0" w:color="auto"/>
                <w:bottom w:val="none" w:sz="0" w:space="0" w:color="auto"/>
                <w:right w:val="none" w:sz="0" w:space="0" w:color="auto"/>
              </w:divBdr>
              <w:divsChild>
                <w:div w:id="460542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399831">
          <w:marLeft w:val="0"/>
          <w:marRight w:val="0"/>
          <w:marTop w:val="300"/>
          <w:marBottom w:val="0"/>
          <w:divBdr>
            <w:top w:val="none" w:sz="0" w:space="0" w:color="auto"/>
            <w:left w:val="none" w:sz="0" w:space="0" w:color="auto"/>
            <w:bottom w:val="none" w:sz="0" w:space="0" w:color="auto"/>
            <w:right w:val="none" w:sz="0" w:space="0" w:color="auto"/>
          </w:divBdr>
          <w:divsChild>
            <w:div w:id="1322080267">
              <w:marLeft w:val="0"/>
              <w:marRight w:val="0"/>
              <w:marTop w:val="0"/>
              <w:marBottom w:val="0"/>
              <w:divBdr>
                <w:top w:val="none" w:sz="0" w:space="0" w:color="auto"/>
                <w:left w:val="none" w:sz="0" w:space="0" w:color="auto"/>
                <w:bottom w:val="none" w:sz="0" w:space="0" w:color="auto"/>
                <w:right w:val="none" w:sz="0" w:space="0" w:color="auto"/>
              </w:divBdr>
              <w:divsChild>
                <w:div w:id="1872305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5141023">
      <w:bodyDiv w:val="1"/>
      <w:marLeft w:val="0"/>
      <w:marRight w:val="0"/>
      <w:marTop w:val="0"/>
      <w:marBottom w:val="0"/>
      <w:divBdr>
        <w:top w:val="none" w:sz="0" w:space="0" w:color="auto"/>
        <w:left w:val="none" w:sz="0" w:space="0" w:color="auto"/>
        <w:bottom w:val="none" w:sz="0" w:space="0" w:color="auto"/>
        <w:right w:val="none" w:sz="0" w:space="0" w:color="auto"/>
      </w:divBdr>
    </w:div>
    <w:div w:id="278531287">
      <w:bodyDiv w:val="1"/>
      <w:marLeft w:val="0"/>
      <w:marRight w:val="0"/>
      <w:marTop w:val="0"/>
      <w:marBottom w:val="0"/>
      <w:divBdr>
        <w:top w:val="none" w:sz="0" w:space="0" w:color="auto"/>
        <w:left w:val="none" w:sz="0" w:space="0" w:color="auto"/>
        <w:bottom w:val="none" w:sz="0" w:space="0" w:color="auto"/>
        <w:right w:val="none" w:sz="0" w:space="0" w:color="auto"/>
      </w:divBdr>
      <w:divsChild>
        <w:div w:id="769543509">
          <w:marLeft w:val="0"/>
          <w:marRight w:val="0"/>
          <w:marTop w:val="0"/>
          <w:marBottom w:val="0"/>
          <w:divBdr>
            <w:top w:val="none" w:sz="0" w:space="0" w:color="auto"/>
            <w:left w:val="none" w:sz="0" w:space="0" w:color="auto"/>
            <w:bottom w:val="none" w:sz="0" w:space="0" w:color="auto"/>
            <w:right w:val="none" w:sz="0" w:space="0" w:color="auto"/>
          </w:divBdr>
        </w:div>
        <w:div w:id="1658606073">
          <w:marLeft w:val="0"/>
          <w:marRight w:val="0"/>
          <w:marTop w:val="0"/>
          <w:marBottom w:val="0"/>
          <w:divBdr>
            <w:top w:val="none" w:sz="0" w:space="0" w:color="auto"/>
            <w:left w:val="none" w:sz="0" w:space="0" w:color="auto"/>
            <w:bottom w:val="none" w:sz="0" w:space="0" w:color="auto"/>
            <w:right w:val="none" w:sz="0" w:space="0" w:color="auto"/>
          </w:divBdr>
          <w:divsChild>
            <w:div w:id="1110667504">
              <w:marLeft w:val="0"/>
              <w:marRight w:val="0"/>
              <w:marTop w:val="0"/>
              <w:marBottom w:val="0"/>
              <w:divBdr>
                <w:top w:val="none" w:sz="0" w:space="0" w:color="auto"/>
                <w:left w:val="none" w:sz="0" w:space="0" w:color="auto"/>
                <w:bottom w:val="none" w:sz="0" w:space="0" w:color="auto"/>
                <w:right w:val="none" w:sz="0" w:space="0" w:color="auto"/>
              </w:divBdr>
            </w:div>
          </w:divsChild>
        </w:div>
        <w:div w:id="1427966419">
          <w:marLeft w:val="0"/>
          <w:marRight w:val="0"/>
          <w:marTop w:val="0"/>
          <w:marBottom w:val="0"/>
          <w:divBdr>
            <w:top w:val="none" w:sz="0" w:space="0" w:color="auto"/>
            <w:left w:val="none" w:sz="0" w:space="0" w:color="auto"/>
            <w:bottom w:val="none" w:sz="0" w:space="0" w:color="auto"/>
            <w:right w:val="none" w:sz="0" w:space="0" w:color="auto"/>
          </w:divBdr>
        </w:div>
        <w:div w:id="574126039">
          <w:marLeft w:val="0"/>
          <w:marRight w:val="0"/>
          <w:marTop w:val="0"/>
          <w:marBottom w:val="0"/>
          <w:divBdr>
            <w:top w:val="none" w:sz="0" w:space="0" w:color="auto"/>
            <w:left w:val="none" w:sz="0" w:space="0" w:color="auto"/>
            <w:bottom w:val="none" w:sz="0" w:space="0" w:color="auto"/>
            <w:right w:val="none" w:sz="0" w:space="0" w:color="auto"/>
          </w:divBdr>
          <w:divsChild>
            <w:div w:id="2114468952">
              <w:marLeft w:val="0"/>
              <w:marRight w:val="0"/>
              <w:marTop w:val="0"/>
              <w:marBottom w:val="0"/>
              <w:divBdr>
                <w:top w:val="none" w:sz="0" w:space="0" w:color="auto"/>
                <w:left w:val="none" w:sz="0" w:space="0" w:color="auto"/>
                <w:bottom w:val="none" w:sz="0" w:space="0" w:color="auto"/>
                <w:right w:val="none" w:sz="0" w:space="0" w:color="auto"/>
              </w:divBdr>
            </w:div>
          </w:divsChild>
        </w:div>
        <w:div w:id="278999223">
          <w:marLeft w:val="0"/>
          <w:marRight w:val="0"/>
          <w:marTop w:val="0"/>
          <w:marBottom w:val="0"/>
          <w:divBdr>
            <w:top w:val="none" w:sz="0" w:space="0" w:color="auto"/>
            <w:left w:val="none" w:sz="0" w:space="0" w:color="auto"/>
            <w:bottom w:val="none" w:sz="0" w:space="0" w:color="auto"/>
            <w:right w:val="none" w:sz="0" w:space="0" w:color="auto"/>
          </w:divBdr>
        </w:div>
        <w:div w:id="955910099">
          <w:marLeft w:val="0"/>
          <w:marRight w:val="0"/>
          <w:marTop w:val="0"/>
          <w:marBottom w:val="0"/>
          <w:divBdr>
            <w:top w:val="none" w:sz="0" w:space="0" w:color="auto"/>
            <w:left w:val="none" w:sz="0" w:space="0" w:color="auto"/>
            <w:bottom w:val="none" w:sz="0" w:space="0" w:color="auto"/>
            <w:right w:val="none" w:sz="0" w:space="0" w:color="auto"/>
          </w:divBdr>
          <w:divsChild>
            <w:div w:id="1609964804">
              <w:marLeft w:val="0"/>
              <w:marRight w:val="0"/>
              <w:marTop w:val="0"/>
              <w:marBottom w:val="0"/>
              <w:divBdr>
                <w:top w:val="none" w:sz="0" w:space="0" w:color="auto"/>
                <w:left w:val="none" w:sz="0" w:space="0" w:color="auto"/>
                <w:bottom w:val="none" w:sz="0" w:space="0" w:color="auto"/>
                <w:right w:val="none" w:sz="0" w:space="0" w:color="auto"/>
              </w:divBdr>
            </w:div>
          </w:divsChild>
        </w:div>
        <w:div w:id="875190939">
          <w:marLeft w:val="0"/>
          <w:marRight w:val="0"/>
          <w:marTop w:val="0"/>
          <w:marBottom w:val="0"/>
          <w:divBdr>
            <w:top w:val="none" w:sz="0" w:space="0" w:color="auto"/>
            <w:left w:val="none" w:sz="0" w:space="0" w:color="auto"/>
            <w:bottom w:val="none" w:sz="0" w:space="0" w:color="auto"/>
            <w:right w:val="none" w:sz="0" w:space="0" w:color="auto"/>
          </w:divBdr>
        </w:div>
        <w:div w:id="649134713">
          <w:marLeft w:val="0"/>
          <w:marRight w:val="0"/>
          <w:marTop w:val="0"/>
          <w:marBottom w:val="0"/>
          <w:divBdr>
            <w:top w:val="none" w:sz="0" w:space="0" w:color="auto"/>
            <w:left w:val="none" w:sz="0" w:space="0" w:color="auto"/>
            <w:bottom w:val="none" w:sz="0" w:space="0" w:color="auto"/>
            <w:right w:val="none" w:sz="0" w:space="0" w:color="auto"/>
          </w:divBdr>
          <w:divsChild>
            <w:div w:id="360788593">
              <w:marLeft w:val="0"/>
              <w:marRight w:val="0"/>
              <w:marTop w:val="0"/>
              <w:marBottom w:val="0"/>
              <w:divBdr>
                <w:top w:val="none" w:sz="0" w:space="0" w:color="auto"/>
                <w:left w:val="none" w:sz="0" w:space="0" w:color="auto"/>
                <w:bottom w:val="none" w:sz="0" w:space="0" w:color="auto"/>
                <w:right w:val="none" w:sz="0" w:space="0" w:color="auto"/>
              </w:divBdr>
            </w:div>
          </w:divsChild>
        </w:div>
        <w:div w:id="1494299735">
          <w:marLeft w:val="0"/>
          <w:marRight w:val="0"/>
          <w:marTop w:val="0"/>
          <w:marBottom w:val="0"/>
          <w:divBdr>
            <w:top w:val="none" w:sz="0" w:space="0" w:color="auto"/>
            <w:left w:val="none" w:sz="0" w:space="0" w:color="auto"/>
            <w:bottom w:val="none" w:sz="0" w:space="0" w:color="auto"/>
            <w:right w:val="none" w:sz="0" w:space="0" w:color="auto"/>
          </w:divBdr>
        </w:div>
        <w:div w:id="1835149305">
          <w:marLeft w:val="0"/>
          <w:marRight w:val="0"/>
          <w:marTop w:val="0"/>
          <w:marBottom w:val="0"/>
          <w:divBdr>
            <w:top w:val="none" w:sz="0" w:space="0" w:color="auto"/>
            <w:left w:val="none" w:sz="0" w:space="0" w:color="auto"/>
            <w:bottom w:val="none" w:sz="0" w:space="0" w:color="auto"/>
            <w:right w:val="none" w:sz="0" w:space="0" w:color="auto"/>
          </w:divBdr>
          <w:divsChild>
            <w:div w:id="2110808127">
              <w:marLeft w:val="0"/>
              <w:marRight w:val="0"/>
              <w:marTop w:val="0"/>
              <w:marBottom w:val="0"/>
              <w:divBdr>
                <w:top w:val="none" w:sz="0" w:space="0" w:color="auto"/>
                <w:left w:val="none" w:sz="0" w:space="0" w:color="auto"/>
                <w:bottom w:val="none" w:sz="0" w:space="0" w:color="auto"/>
                <w:right w:val="none" w:sz="0" w:space="0" w:color="auto"/>
              </w:divBdr>
            </w:div>
          </w:divsChild>
        </w:div>
        <w:div w:id="326637857">
          <w:marLeft w:val="0"/>
          <w:marRight w:val="0"/>
          <w:marTop w:val="0"/>
          <w:marBottom w:val="0"/>
          <w:divBdr>
            <w:top w:val="none" w:sz="0" w:space="0" w:color="auto"/>
            <w:left w:val="none" w:sz="0" w:space="0" w:color="auto"/>
            <w:bottom w:val="none" w:sz="0" w:space="0" w:color="auto"/>
            <w:right w:val="none" w:sz="0" w:space="0" w:color="auto"/>
          </w:divBdr>
        </w:div>
        <w:div w:id="1644852604">
          <w:marLeft w:val="0"/>
          <w:marRight w:val="0"/>
          <w:marTop w:val="0"/>
          <w:marBottom w:val="0"/>
          <w:divBdr>
            <w:top w:val="none" w:sz="0" w:space="0" w:color="auto"/>
            <w:left w:val="none" w:sz="0" w:space="0" w:color="auto"/>
            <w:bottom w:val="none" w:sz="0" w:space="0" w:color="auto"/>
            <w:right w:val="none" w:sz="0" w:space="0" w:color="auto"/>
          </w:divBdr>
          <w:divsChild>
            <w:div w:id="539323315">
              <w:marLeft w:val="0"/>
              <w:marRight w:val="0"/>
              <w:marTop w:val="0"/>
              <w:marBottom w:val="0"/>
              <w:divBdr>
                <w:top w:val="none" w:sz="0" w:space="0" w:color="auto"/>
                <w:left w:val="none" w:sz="0" w:space="0" w:color="auto"/>
                <w:bottom w:val="none" w:sz="0" w:space="0" w:color="auto"/>
                <w:right w:val="none" w:sz="0" w:space="0" w:color="auto"/>
              </w:divBdr>
            </w:div>
          </w:divsChild>
        </w:div>
        <w:div w:id="988947977">
          <w:marLeft w:val="0"/>
          <w:marRight w:val="0"/>
          <w:marTop w:val="0"/>
          <w:marBottom w:val="0"/>
          <w:divBdr>
            <w:top w:val="none" w:sz="0" w:space="0" w:color="auto"/>
            <w:left w:val="none" w:sz="0" w:space="0" w:color="auto"/>
            <w:bottom w:val="none" w:sz="0" w:space="0" w:color="auto"/>
            <w:right w:val="none" w:sz="0" w:space="0" w:color="auto"/>
          </w:divBdr>
        </w:div>
        <w:div w:id="493766349">
          <w:marLeft w:val="0"/>
          <w:marRight w:val="0"/>
          <w:marTop w:val="0"/>
          <w:marBottom w:val="0"/>
          <w:divBdr>
            <w:top w:val="none" w:sz="0" w:space="0" w:color="auto"/>
            <w:left w:val="none" w:sz="0" w:space="0" w:color="auto"/>
            <w:bottom w:val="none" w:sz="0" w:space="0" w:color="auto"/>
            <w:right w:val="none" w:sz="0" w:space="0" w:color="auto"/>
          </w:divBdr>
          <w:divsChild>
            <w:div w:id="704675089">
              <w:marLeft w:val="0"/>
              <w:marRight w:val="0"/>
              <w:marTop w:val="0"/>
              <w:marBottom w:val="0"/>
              <w:divBdr>
                <w:top w:val="none" w:sz="0" w:space="0" w:color="auto"/>
                <w:left w:val="none" w:sz="0" w:space="0" w:color="auto"/>
                <w:bottom w:val="none" w:sz="0" w:space="0" w:color="auto"/>
                <w:right w:val="none" w:sz="0" w:space="0" w:color="auto"/>
              </w:divBdr>
            </w:div>
          </w:divsChild>
        </w:div>
        <w:div w:id="252667635">
          <w:marLeft w:val="0"/>
          <w:marRight w:val="0"/>
          <w:marTop w:val="300"/>
          <w:marBottom w:val="0"/>
          <w:divBdr>
            <w:top w:val="none" w:sz="0" w:space="0" w:color="auto"/>
            <w:left w:val="none" w:sz="0" w:space="0" w:color="auto"/>
            <w:bottom w:val="none" w:sz="0" w:space="0" w:color="auto"/>
            <w:right w:val="none" w:sz="0" w:space="0" w:color="auto"/>
          </w:divBdr>
          <w:divsChild>
            <w:div w:id="1131363009">
              <w:marLeft w:val="0"/>
              <w:marRight w:val="0"/>
              <w:marTop w:val="0"/>
              <w:marBottom w:val="0"/>
              <w:divBdr>
                <w:top w:val="none" w:sz="0" w:space="0" w:color="auto"/>
                <w:left w:val="none" w:sz="0" w:space="0" w:color="auto"/>
                <w:bottom w:val="none" w:sz="0" w:space="0" w:color="auto"/>
                <w:right w:val="none" w:sz="0" w:space="0" w:color="auto"/>
              </w:divBdr>
              <w:divsChild>
                <w:div w:id="1021124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6701305">
          <w:marLeft w:val="0"/>
          <w:marRight w:val="0"/>
          <w:marTop w:val="300"/>
          <w:marBottom w:val="0"/>
          <w:divBdr>
            <w:top w:val="none" w:sz="0" w:space="0" w:color="auto"/>
            <w:left w:val="none" w:sz="0" w:space="0" w:color="auto"/>
            <w:bottom w:val="none" w:sz="0" w:space="0" w:color="auto"/>
            <w:right w:val="none" w:sz="0" w:space="0" w:color="auto"/>
          </w:divBdr>
          <w:divsChild>
            <w:div w:id="746734099">
              <w:marLeft w:val="0"/>
              <w:marRight w:val="0"/>
              <w:marTop w:val="0"/>
              <w:marBottom w:val="0"/>
              <w:divBdr>
                <w:top w:val="none" w:sz="0" w:space="0" w:color="auto"/>
                <w:left w:val="none" w:sz="0" w:space="0" w:color="auto"/>
                <w:bottom w:val="none" w:sz="0" w:space="0" w:color="auto"/>
                <w:right w:val="none" w:sz="0" w:space="0" w:color="auto"/>
              </w:divBdr>
              <w:divsChild>
                <w:div w:id="802233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328258">
          <w:marLeft w:val="0"/>
          <w:marRight w:val="0"/>
          <w:marTop w:val="300"/>
          <w:marBottom w:val="0"/>
          <w:divBdr>
            <w:top w:val="none" w:sz="0" w:space="0" w:color="auto"/>
            <w:left w:val="none" w:sz="0" w:space="0" w:color="auto"/>
            <w:bottom w:val="none" w:sz="0" w:space="0" w:color="auto"/>
            <w:right w:val="none" w:sz="0" w:space="0" w:color="auto"/>
          </w:divBdr>
          <w:divsChild>
            <w:div w:id="896940086">
              <w:marLeft w:val="0"/>
              <w:marRight w:val="0"/>
              <w:marTop w:val="0"/>
              <w:marBottom w:val="0"/>
              <w:divBdr>
                <w:top w:val="none" w:sz="0" w:space="0" w:color="auto"/>
                <w:left w:val="none" w:sz="0" w:space="0" w:color="auto"/>
                <w:bottom w:val="none" w:sz="0" w:space="0" w:color="auto"/>
                <w:right w:val="none" w:sz="0" w:space="0" w:color="auto"/>
              </w:divBdr>
              <w:divsChild>
                <w:div w:id="885533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339116">
          <w:marLeft w:val="0"/>
          <w:marRight w:val="0"/>
          <w:marTop w:val="300"/>
          <w:marBottom w:val="0"/>
          <w:divBdr>
            <w:top w:val="none" w:sz="0" w:space="0" w:color="auto"/>
            <w:left w:val="none" w:sz="0" w:space="0" w:color="auto"/>
            <w:bottom w:val="none" w:sz="0" w:space="0" w:color="auto"/>
            <w:right w:val="none" w:sz="0" w:space="0" w:color="auto"/>
          </w:divBdr>
          <w:divsChild>
            <w:div w:id="1957175203">
              <w:marLeft w:val="0"/>
              <w:marRight w:val="0"/>
              <w:marTop w:val="0"/>
              <w:marBottom w:val="0"/>
              <w:divBdr>
                <w:top w:val="none" w:sz="0" w:space="0" w:color="auto"/>
                <w:left w:val="none" w:sz="0" w:space="0" w:color="auto"/>
                <w:bottom w:val="none" w:sz="0" w:space="0" w:color="auto"/>
                <w:right w:val="none" w:sz="0" w:space="0" w:color="auto"/>
              </w:divBdr>
              <w:divsChild>
                <w:div w:id="290868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0650451">
      <w:bodyDiv w:val="1"/>
      <w:marLeft w:val="0"/>
      <w:marRight w:val="0"/>
      <w:marTop w:val="0"/>
      <w:marBottom w:val="0"/>
      <w:divBdr>
        <w:top w:val="none" w:sz="0" w:space="0" w:color="auto"/>
        <w:left w:val="none" w:sz="0" w:space="0" w:color="auto"/>
        <w:bottom w:val="none" w:sz="0" w:space="0" w:color="auto"/>
        <w:right w:val="none" w:sz="0" w:space="0" w:color="auto"/>
      </w:divBdr>
    </w:div>
    <w:div w:id="281035901">
      <w:bodyDiv w:val="1"/>
      <w:marLeft w:val="0"/>
      <w:marRight w:val="0"/>
      <w:marTop w:val="0"/>
      <w:marBottom w:val="0"/>
      <w:divBdr>
        <w:top w:val="none" w:sz="0" w:space="0" w:color="auto"/>
        <w:left w:val="none" w:sz="0" w:space="0" w:color="auto"/>
        <w:bottom w:val="none" w:sz="0" w:space="0" w:color="auto"/>
        <w:right w:val="none" w:sz="0" w:space="0" w:color="auto"/>
      </w:divBdr>
    </w:div>
    <w:div w:id="281036213">
      <w:bodyDiv w:val="1"/>
      <w:marLeft w:val="0"/>
      <w:marRight w:val="0"/>
      <w:marTop w:val="0"/>
      <w:marBottom w:val="0"/>
      <w:divBdr>
        <w:top w:val="none" w:sz="0" w:space="0" w:color="auto"/>
        <w:left w:val="none" w:sz="0" w:space="0" w:color="auto"/>
        <w:bottom w:val="none" w:sz="0" w:space="0" w:color="auto"/>
        <w:right w:val="none" w:sz="0" w:space="0" w:color="auto"/>
      </w:divBdr>
      <w:divsChild>
        <w:div w:id="649477782">
          <w:marLeft w:val="0"/>
          <w:marRight w:val="0"/>
          <w:marTop w:val="0"/>
          <w:marBottom w:val="0"/>
          <w:divBdr>
            <w:top w:val="none" w:sz="0" w:space="0" w:color="auto"/>
            <w:left w:val="none" w:sz="0" w:space="0" w:color="auto"/>
            <w:bottom w:val="none" w:sz="0" w:space="0" w:color="auto"/>
            <w:right w:val="none" w:sz="0" w:space="0" w:color="auto"/>
          </w:divBdr>
        </w:div>
        <w:div w:id="107547263">
          <w:marLeft w:val="0"/>
          <w:marRight w:val="0"/>
          <w:marTop w:val="0"/>
          <w:marBottom w:val="0"/>
          <w:divBdr>
            <w:top w:val="none" w:sz="0" w:space="0" w:color="auto"/>
            <w:left w:val="none" w:sz="0" w:space="0" w:color="auto"/>
            <w:bottom w:val="none" w:sz="0" w:space="0" w:color="auto"/>
            <w:right w:val="none" w:sz="0" w:space="0" w:color="auto"/>
          </w:divBdr>
          <w:divsChild>
            <w:div w:id="659887192">
              <w:marLeft w:val="0"/>
              <w:marRight w:val="0"/>
              <w:marTop w:val="0"/>
              <w:marBottom w:val="0"/>
              <w:divBdr>
                <w:top w:val="none" w:sz="0" w:space="0" w:color="auto"/>
                <w:left w:val="none" w:sz="0" w:space="0" w:color="auto"/>
                <w:bottom w:val="none" w:sz="0" w:space="0" w:color="auto"/>
                <w:right w:val="none" w:sz="0" w:space="0" w:color="auto"/>
              </w:divBdr>
            </w:div>
          </w:divsChild>
        </w:div>
        <w:div w:id="657541738">
          <w:marLeft w:val="0"/>
          <w:marRight w:val="0"/>
          <w:marTop w:val="0"/>
          <w:marBottom w:val="0"/>
          <w:divBdr>
            <w:top w:val="none" w:sz="0" w:space="0" w:color="auto"/>
            <w:left w:val="none" w:sz="0" w:space="0" w:color="auto"/>
            <w:bottom w:val="none" w:sz="0" w:space="0" w:color="auto"/>
            <w:right w:val="none" w:sz="0" w:space="0" w:color="auto"/>
          </w:divBdr>
        </w:div>
        <w:div w:id="1808627226">
          <w:marLeft w:val="0"/>
          <w:marRight w:val="0"/>
          <w:marTop w:val="0"/>
          <w:marBottom w:val="0"/>
          <w:divBdr>
            <w:top w:val="none" w:sz="0" w:space="0" w:color="auto"/>
            <w:left w:val="none" w:sz="0" w:space="0" w:color="auto"/>
            <w:bottom w:val="none" w:sz="0" w:space="0" w:color="auto"/>
            <w:right w:val="none" w:sz="0" w:space="0" w:color="auto"/>
          </w:divBdr>
          <w:divsChild>
            <w:div w:id="1619875659">
              <w:marLeft w:val="0"/>
              <w:marRight w:val="0"/>
              <w:marTop w:val="0"/>
              <w:marBottom w:val="0"/>
              <w:divBdr>
                <w:top w:val="none" w:sz="0" w:space="0" w:color="auto"/>
                <w:left w:val="none" w:sz="0" w:space="0" w:color="auto"/>
                <w:bottom w:val="none" w:sz="0" w:space="0" w:color="auto"/>
                <w:right w:val="none" w:sz="0" w:space="0" w:color="auto"/>
              </w:divBdr>
            </w:div>
          </w:divsChild>
        </w:div>
        <w:div w:id="2072802154">
          <w:marLeft w:val="0"/>
          <w:marRight w:val="0"/>
          <w:marTop w:val="0"/>
          <w:marBottom w:val="0"/>
          <w:divBdr>
            <w:top w:val="none" w:sz="0" w:space="0" w:color="auto"/>
            <w:left w:val="none" w:sz="0" w:space="0" w:color="auto"/>
            <w:bottom w:val="none" w:sz="0" w:space="0" w:color="auto"/>
            <w:right w:val="none" w:sz="0" w:space="0" w:color="auto"/>
          </w:divBdr>
        </w:div>
        <w:div w:id="1895118699">
          <w:marLeft w:val="0"/>
          <w:marRight w:val="0"/>
          <w:marTop w:val="0"/>
          <w:marBottom w:val="0"/>
          <w:divBdr>
            <w:top w:val="none" w:sz="0" w:space="0" w:color="auto"/>
            <w:left w:val="none" w:sz="0" w:space="0" w:color="auto"/>
            <w:bottom w:val="none" w:sz="0" w:space="0" w:color="auto"/>
            <w:right w:val="none" w:sz="0" w:space="0" w:color="auto"/>
          </w:divBdr>
          <w:divsChild>
            <w:div w:id="1660961469">
              <w:marLeft w:val="0"/>
              <w:marRight w:val="0"/>
              <w:marTop w:val="0"/>
              <w:marBottom w:val="0"/>
              <w:divBdr>
                <w:top w:val="none" w:sz="0" w:space="0" w:color="auto"/>
                <w:left w:val="none" w:sz="0" w:space="0" w:color="auto"/>
                <w:bottom w:val="none" w:sz="0" w:space="0" w:color="auto"/>
                <w:right w:val="none" w:sz="0" w:space="0" w:color="auto"/>
              </w:divBdr>
            </w:div>
          </w:divsChild>
        </w:div>
        <w:div w:id="780106092">
          <w:marLeft w:val="0"/>
          <w:marRight w:val="0"/>
          <w:marTop w:val="0"/>
          <w:marBottom w:val="0"/>
          <w:divBdr>
            <w:top w:val="none" w:sz="0" w:space="0" w:color="auto"/>
            <w:left w:val="none" w:sz="0" w:space="0" w:color="auto"/>
            <w:bottom w:val="none" w:sz="0" w:space="0" w:color="auto"/>
            <w:right w:val="none" w:sz="0" w:space="0" w:color="auto"/>
          </w:divBdr>
        </w:div>
        <w:div w:id="206259749">
          <w:marLeft w:val="0"/>
          <w:marRight w:val="0"/>
          <w:marTop w:val="0"/>
          <w:marBottom w:val="0"/>
          <w:divBdr>
            <w:top w:val="none" w:sz="0" w:space="0" w:color="auto"/>
            <w:left w:val="none" w:sz="0" w:space="0" w:color="auto"/>
            <w:bottom w:val="none" w:sz="0" w:space="0" w:color="auto"/>
            <w:right w:val="none" w:sz="0" w:space="0" w:color="auto"/>
          </w:divBdr>
          <w:divsChild>
            <w:div w:id="1621106277">
              <w:marLeft w:val="0"/>
              <w:marRight w:val="0"/>
              <w:marTop w:val="0"/>
              <w:marBottom w:val="0"/>
              <w:divBdr>
                <w:top w:val="none" w:sz="0" w:space="0" w:color="auto"/>
                <w:left w:val="none" w:sz="0" w:space="0" w:color="auto"/>
                <w:bottom w:val="none" w:sz="0" w:space="0" w:color="auto"/>
                <w:right w:val="none" w:sz="0" w:space="0" w:color="auto"/>
              </w:divBdr>
            </w:div>
          </w:divsChild>
        </w:div>
        <w:div w:id="398329800">
          <w:marLeft w:val="0"/>
          <w:marRight w:val="0"/>
          <w:marTop w:val="0"/>
          <w:marBottom w:val="0"/>
          <w:divBdr>
            <w:top w:val="none" w:sz="0" w:space="0" w:color="auto"/>
            <w:left w:val="none" w:sz="0" w:space="0" w:color="auto"/>
            <w:bottom w:val="none" w:sz="0" w:space="0" w:color="auto"/>
            <w:right w:val="none" w:sz="0" w:space="0" w:color="auto"/>
          </w:divBdr>
        </w:div>
        <w:div w:id="506870883">
          <w:marLeft w:val="0"/>
          <w:marRight w:val="0"/>
          <w:marTop w:val="0"/>
          <w:marBottom w:val="0"/>
          <w:divBdr>
            <w:top w:val="none" w:sz="0" w:space="0" w:color="auto"/>
            <w:left w:val="none" w:sz="0" w:space="0" w:color="auto"/>
            <w:bottom w:val="none" w:sz="0" w:space="0" w:color="auto"/>
            <w:right w:val="none" w:sz="0" w:space="0" w:color="auto"/>
          </w:divBdr>
          <w:divsChild>
            <w:div w:id="95683788">
              <w:marLeft w:val="0"/>
              <w:marRight w:val="0"/>
              <w:marTop w:val="0"/>
              <w:marBottom w:val="0"/>
              <w:divBdr>
                <w:top w:val="none" w:sz="0" w:space="0" w:color="auto"/>
                <w:left w:val="none" w:sz="0" w:space="0" w:color="auto"/>
                <w:bottom w:val="none" w:sz="0" w:space="0" w:color="auto"/>
                <w:right w:val="none" w:sz="0" w:space="0" w:color="auto"/>
              </w:divBdr>
            </w:div>
          </w:divsChild>
        </w:div>
        <w:div w:id="706637227">
          <w:marLeft w:val="0"/>
          <w:marRight w:val="0"/>
          <w:marTop w:val="0"/>
          <w:marBottom w:val="0"/>
          <w:divBdr>
            <w:top w:val="none" w:sz="0" w:space="0" w:color="auto"/>
            <w:left w:val="none" w:sz="0" w:space="0" w:color="auto"/>
            <w:bottom w:val="none" w:sz="0" w:space="0" w:color="auto"/>
            <w:right w:val="none" w:sz="0" w:space="0" w:color="auto"/>
          </w:divBdr>
        </w:div>
        <w:div w:id="1934125593">
          <w:marLeft w:val="0"/>
          <w:marRight w:val="0"/>
          <w:marTop w:val="0"/>
          <w:marBottom w:val="0"/>
          <w:divBdr>
            <w:top w:val="none" w:sz="0" w:space="0" w:color="auto"/>
            <w:left w:val="none" w:sz="0" w:space="0" w:color="auto"/>
            <w:bottom w:val="none" w:sz="0" w:space="0" w:color="auto"/>
            <w:right w:val="none" w:sz="0" w:space="0" w:color="auto"/>
          </w:divBdr>
          <w:divsChild>
            <w:div w:id="1609044259">
              <w:marLeft w:val="0"/>
              <w:marRight w:val="0"/>
              <w:marTop w:val="0"/>
              <w:marBottom w:val="0"/>
              <w:divBdr>
                <w:top w:val="none" w:sz="0" w:space="0" w:color="auto"/>
                <w:left w:val="none" w:sz="0" w:space="0" w:color="auto"/>
                <w:bottom w:val="none" w:sz="0" w:space="0" w:color="auto"/>
                <w:right w:val="none" w:sz="0" w:space="0" w:color="auto"/>
              </w:divBdr>
            </w:div>
          </w:divsChild>
        </w:div>
        <w:div w:id="2007707127">
          <w:marLeft w:val="0"/>
          <w:marRight w:val="0"/>
          <w:marTop w:val="0"/>
          <w:marBottom w:val="0"/>
          <w:divBdr>
            <w:top w:val="none" w:sz="0" w:space="0" w:color="auto"/>
            <w:left w:val="none" w:sz="0" w:space="0" w:color="auto"/>
            <w:bottom w:val="none" w:sz="0" w:space="0" w:color="auto"/>
            <w:right w:val="none" w:sz="0" w:space="0" w:color="auto"/>
          </w:divBdr>
        </w:div>
        <w:div w:id="1744837388">
          <w:marLeft w:val="0"/>
          <w:marRight w:val="0"/>
          <w:marTop w:val="0"/>
          <w:marBottom w:val="0"/>
          <w:divBdr>
            <w:top w:val="none" w:sz="0" w:space="0" w:color="auto"/>
            <w:left w:val="none" w:sz="0" w:space="0" w:color="auto"/>
            <w:bottom w:val="none" w:sz="0" w:space="0" w:color="auto"/>
            <w:right w:val="none" w:sz="0" w:space="0" w:color="auto"/>
          </w:divBdr>
          <w:divsChild>
            <w:div w:id="1888373037">
              <w:marLeft w:val="0"/>
              <w:marRight w:val="0"/>
              <w:marTop w:val="0"/>
              <w:marBottom w:val="0"/>
              <w:divBdr>
                <w:top w:val="none" w:sz="0" w:space="0" w:color="auto"/>
                <w:left w:val="none" w:sz="0" w:space="0" w:color="auto"/>
                <w:bottom w:val="none" w:sz="0" w:space="0" w:color="auto"/>
                <w:right w:val="none" w:sz="0" w:space="0" w:color="auto"/>
              </w:divBdr>
            </w:div>
          </w:divsChild>
        </w:div>
        <w:div w:id="341199628">
          <w:marLeft w:val="0"/>
          <w:marRight w:val="0"/>
          <w:marTop w:val="300"/>
          <w:marBottom w:val="0"/>
          <w:divBdr>
            <w:top w:val="none" w:sz="0" w:space="0" w:color="auto"/>
            <w:left w:val="none" w:sz="0" w:space="0" w:color="auto"/>
            <w:bottom w:val="none" w:sz="0" w:space="0" w:color="auto"/>
            <w:right w:val="none" w:sz="0" w:space="0" w:color="auto"/>
          </w:divBdr>
          <w:divsChild>
            <w:div w:id="1043023237">
              <w:marLeft w:val="0"/>
              <w:marRight w:val="0"/>
              <w:marTop w:val="0"/>
              <w:marBottom w:val="0"/>
              <w:divBdr>
                <w:top w:val="none" w:sz="0" w:space="0" w:color="auto"/>
                <w:left w:val="none" w:sz="0" w:space="0" w:color="auto"/>
                <w:bottom w:val="none" w:sz="0" w:space="0" w:color="auto"/>
                <w:right w:val="none" w:sz="0" w:space="0" w:color="auto"/>
              </w:divBdr>
              <w:divsChild>
                <w:div w:id="975263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3926660">
          <w:marLeft w:val="0"/>
          <w:marRight w:val="0"/>
          <w:marTop w:val="300"/>
          <w:marBottom w:val="0"/>
          <w:divBdr>
            <w:top w:val="none" w:sz="0" w:space="0" w:color="auto"/>
            <w:left w:val="none" w:sz="0" w:space="0" w:color="auto"/>
            <w:bottom w:val="none" w:sz="0" w:space="0" w:color="auto"/>
            <w:right w:val="none" w:sz="0" w:space="0" w:color="auto"/>
          </w:divBdr>
          <w:divsChild>
            <w:div w:id="715081948">
              <w:marLeft w:val="0"/>
              <w:marRight w:val="0"/>
              <w:marTop w:val="0"/>
              <w:marBottom w:val="0"/>
              <w:divBdr>
                <w:top w:val="none" w:sz="0" w:space="0" w:color="auto"/>
                <w:left w:val="none" w:sz="0" w:space="0" w:color="auto"/>
                <w:bottom w:val="none" w:sz="0" w:space="0" w:color="auto"/>
                <w:right w:val="none" w:sz="0" w:space="0" w:color="auto"/>
              </w:divBdr>
              <w:divsChild>
                <w:div w:id="583732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3760963">
          <w:marLeft w:val="0"/>
          <w:marRight w:val="0"/>
          <w:marTop w:val="300"/>
          <w:marBottom w:val="0"/>
          <w:divBdr>
            <w:top w:val="none" w:sz="0" w:space="0" w:color="auto"/>
            <w:left w:val="none" w:sz="0" w:space="0" w:color="auto"/>
            <w:bottom w:val="none" w:sz="0" w:space="0" w:color="auto"/>
            <w:right w:val="none" w:sz="0" w:space="0" w:color="auto"/>
          </w:divBdr>
          <w:divsChild>
            <w:div w:id="180434071">
              <w:marLeft w:val="0"/>
              <w:marRight w:val="0"/>
              <w:marTop w:val="0"/>
              <w:marBottom w:val="0"/>
              <w:divBdr>
                <w:top w:val="none" w:sz="0" w:space="0" w:color="auto"/>
                <w:left w:val="none" w:sz="0" w:space="0" w:color="auto"/>
                <w:bottom w:val="none" w:sz="0" w:space="0" w:color="auto"/>
                <w:right w:val="none" w:sz="0" w:space="0" w:color="auto"/>
              </w:divBdr>
              <w:divsChild>
                <w:div w:id="267783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464693">
          <w:marLeft w:val="0"/>
          <w:marRight w:val="0"/>
          <w:marTop w:val="300"/>
          <w:marBottom w:val="0"/>
          <w:divBdr>
            <w:top w:val="none" w:sz="0" w:space="0" w:color="auto"/>
            <w:left w:val="none" w:sz="0" w:space="0" w:color="auto"/>
            <w:bottom w:val="none" w:sz="0" w:space="0" w:color="auto"/>
            <w:right w:val="none" w:sz="0" w:space="0" w:color="auto"/>
          </w:divBdr>
          <w:divsChild>
            <w:div w:id="2080323516">
              <w:marLeft w:val="0"/>
              <w:marRight w:val="0"/>
              <w:marTop w:val="0"/>
              <w:marBottom w:val="0"/>
              <w:divBdr>
                <w:top w:val="none" w:sz="0" w:space="0" w:color="auto"/>
                <w:left w:val="none" w:sz="0" w:space="0" w:color="auto"/>
                <w:bottom w:val="none" w:sz="0" w:space="0" w:color="auto"/>
                <w:right w:val="none" w:sz="0" w:space="0" w:color="auto"/>
              </w:divBdr>
              <w:divsChild>
                <w:div w:id="69742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5283203">
      <w:bodyDiv w:val="1"/>
      <w:marLeft w:val="0"/>
      <w:marRight w:val="0"/>
      <w:marTop w:val="0"/>
      <w:marBottom w:val="0"/>
      <w:divBdr>
        <w:top w:val="none" w:sz="0" w:space="0" w:color="auto"/>
        <w:left w:val="none" w:sz="0" w:space="0" w:color="auto"/>
        <w:bottom w:val="none" w:sz="0" w:space="0" w:color="auto"/>
        <w:right w:val="none" w:sz="0" w:space="0" w:color="auto"/>
      </w:divBdr>
      <w:divsChild>
        <w:div w:id="1746679449">
          <w:marLeft w:val="0"/>
          <w:marRight w:val="0"/>
          <w:marTop w:val="0"/>
          <w:marBottom w:val="0"/>
          <w:divBdr>
            <w:top w:val="none" w:sz="0" w:space="0" w:color="auto"/>
            <w:left w:val="none" w:sz="0" w:space="0" w:color="auto"/>
            <w:bottom w:val="none" w:sz="0" w:space="0" w:color="auto"/>
            <w:right w:val="none" w:sz="0" w:space="0" w:color="auto"/>
          </w:divBdr>
        </w:div>
        <w:div w:id="1063793822">
          <w:marLeft w:val="0"/>
          <w:marRight w:val="0"/>
          <w:marTop w:val="0"/>
          <w:marBottom w:val="0"/>
          <w:divBdr>
            <w:top w:val="none" w:sz="0" w:space="0" w:color="auto"/>
            <w:left w:val="none" w:sz="0" w:space="0" w:color="auto"/>
            <w:bottom w:val="none" w:sz="0" w:space="0" w:color="auto"/>
            <w:right w:val="none" w:sz="0" w:space="0" w:color="auto"/>
          </w:divBdr>
          <w:divsChild>
            <w:div w:id="733892362">
              <w:marLeft w:val="0"/>
              <w:marRight w:val="0"/>
              <w:marTop w:val="0"/>
              <w:marBottom w:val="0"/>
              <w:divBdr>
                <w:top w:val="none" w:sz="0" w:space="0" w:color="auto"/>
                <w:left w:val="none" w:sz="0" w:space="0" w:color="auto"/>
                <w:bottom w:val="none" w:sz="0" w:space="0" w:color="auto"/>
                <w:right w:val="none" w:sz="0" w:space="0" w:color="auto"/>
              </w:divBdr>
            </w:div>
          </w:divsChild>
        </w:div>
        <w:div w:id="923145106">
          <w:marLeft w:val="0"/>
          <w:marRight w:val="0"/>
          <w:marTop w:val="0"/>
          <w:marBottom w:val="0"/>
          <w:divBdr>
            <w:top w:val="none" w:sz="0" w:space="0" w:color="auto"/>
            <w:left w:val="none" w:sz="0" w:space="0" w:color="auto"/>
            <w:bottom w:val="none" w:sz="0" w:space="0" w:color="auto"/>
            <w:right w:val="none" w:sz="0" w:space="0" w:color="auto"/>
          </w:divBdr>
        </w:div>
        <w:div w:id="1553418850">
          <w:marLeft w:val="0"/>
          <w:marRight w:val="0"/>
          <w:marTop w:val="0"/>
          <w:marBottom w:val="0"/>
          <w:divBdr>
            <w:top w:val="none" w:sz="0" w:space="0" w:color="auto"/>
            <w:left w:val="none" w:sz="0" w:space="0" w:color="auto"/>
            <w:bottom w:val="none" w:sz="0" w:space="0" w:color="auto"/>
            <w:right w:val="none" w:sz="0" w:space="0" w:color="auto"/>
          </w:divBdr>
          <w:divsChild>
            <w:div w:id="1449080491">
              <w:marLeft w:val="0"/>
              <w:marRight w:val="0"/>
              <w:marTop w:val="0"/>
              <w:marBottom w:val="0"/>
              <w:divBdr>
                <w:top w:val="none" w:sz="0" w:space="0" w:color="auto"/>
                <w:left w:val="none" w:sz="0" w:space="0" w:color="auto"/>
                <w:bottom w:val="none" w:sz="0" w:space="0" w:color="auto"/>
                <w:right w:val="none" w:sz="0" w:space="0" w:color="auto"/>
              </w:divBdr>
            </w:div>
          </w:divsChild>
        </w:div>
        <w:div w:id="550189678">
          <w:marLeft w:val="0"/>
          <w:marRight w:val="0"/>
          <w:marTop w:val="0"/>
          <w:marBottom w:val="0"/>
          <w:divBdr>
            <w:top w:val="none" w:sz="0" w:space="0" w:color="auto"/>
            <w:left w:val="none" w:sz="0" w:space="0" w:color="auto"/>
            <w:bottom w:val="none" w:sz="0" w:space="0" w:color="auto"/>
            <w:right w:val="none" w:sz="0" w:space="0" w:color="auto"/>
          </w:divBdr>
        </w:div>
        <w:div w:id="571159323">
          <w:marLeft w:val="0"/>
          <w:marRight w:val="0"/>
          <w:marTop w:val="0"/>
          <w:marBottom w:val="0"/>
          <w:divBdr>
            <w:top w:val="none" w:sz="0" w:space="0" w:color="auto"/>
            <w:left w:val="none" w:sz="0" w:space="0" w:color="auto"/>
            <w:bottom w:val="none" w:sz="0" w:space="0" w:color="auto"/>
            <w:right w:val="none" w:sz="0" w:space="0" w:color="auto"/>
          </w:divBdr>
          <w:divsChild>
            <w:div w:id="351105800">
              <w:marLeft w:val="0"/>
              <w:marRight w:val="0"/>
              <w:marTop w:val="0"/>
              <w:marBottom w:val="0"/>
              <w:divBdr>
                <w:top w:val="none" w:sz="0" w:space="0" w:color="auto"/>
                <w:left w:val="none" w:sz="0" w:space="0" w:color="auto"/>
                <w:bottom w:val="none" w:sz="0" w:space="0" w:color="auto"/>
                <w:right w:val="none" w:sz="0" w:space="0" w:color="auto"/>
              </w:divBdr>
            </w:div>
          </w:divsChild>
        </w:div>
        <w:div w:id="493765717">
          <w:marLeft w:val="0"/>
          <w:marRight w:val="0"/>
          <w:marTop w:val="0"/>
          <w:marBottom w:val="0"/>
          <w:divBdr>
            <w:top w:val="none" w:sz="0" w:space="0" w:color="auto"/>
            <w:left w:val="none" w:sz="0" w:space="0" w:color="auto"/>
            <w:bottom w:val="none" w:sz="0" w:space="0" w:color="auto"/>
            <w:right w:val="none" w:sz="0" w:space="0" w:color="auto"/>
          </w:divBdr>
        </w:div>
        <w:div w:id="831916781">
          <w:marLeft w:val="0"/>
          <w:marRight w:val="0"/>
          <w:marTop w:val="0"/>
          <w:marBottom w:val="0"/>
          <w:divBdr>
            <w:top w:val="none" w:sz="0" w:space="0" w:color="auto"/>
            <w:left w:val="none" w:sz="0" w:space="0" w:color="auto"/>
            <w:bottom w:val="none" w:sz="0" w:space="0" w:color="auto"/>
            <w:right w:val="none" w:sz="0" w:space="0" w:color="auto"/>
          </w:divBdr>
          <w:divsChild>
            <w:div w:id="290287962">
              <w:marLeft w:val="0"/>
              <w:marRight w:val="0"/>
              <w:marTop w:val="0"/>
              <w:marBottom w:val="0"/>
              <w:divBdr>
                <w:top w:val="none" w:sz="0" w:space="0" w:color="auto"/>
                <w:left w:val="none" w:sz="0" w:space="0" w:color="auto"/>
                <w:bottom w:val="none" w:sz="0" w:space="0" w:color="auto"/>
                <w:right w:val="none" w:sz="0" w:space="0" w:color="auto"/>
              </w:divBdr>
            </w:div>
          </w:divsChild>
        </w:div>
        <w:div w:id="819466276">
          <w:marLeft w:val="0"/>
          <w:marRight w:val="0"/>
          <w:marTop w:val="0"/>
          <w:marBottom w:val="0"/>
          <w:divBdr>
            <w:top w:val="none" w:sz="0" w:space="0" w:color="auto"/>
            <w:left w:val="none" w:sz="0" w:space="0" w:color="auto"/>
            <w:bottom w:val="none" w:sz="0" w:space="0" w:color="auto"/>
            <w:right w:val="none" w:sz="0" w:space="0" w:color="auto"/>
          </w:divBdr>
        </w:div>
        <w:div w:id="1257712002">
          <w:marLeft w:val="0"/>
          <w:marRight w:val="0"/>
          <w:marTop w:val="0"/>
          <w:marBottom w:val="0"/>
          <w:divBdr>
            <w:top w:val="none" w:sz="0" w:space="0" w:color="auto"/>
            <w:left w:val="none" w:sz="0" w:space="0" w:color="auto"/>
            <w:bottom w:val="none" w:sz="0" w:space="0" w:color="auto"/>
            <w:right w:val="none" w:sz="0" w:space="0" w:color="auto"/>
          </w:divBdr>
          <w:divsChild>
            <w:div w:id="1218661977">
              <w:marLeft w:val="0"/>
              <w:marRight w:val="0"/>
              <w:marTop w:val="0"/>
              <w:marBottom w:val="0"/>
              <w:divBdr>
                <w:top w:val="none" w:sz="0" w:space="0" w:color="auto"/>
                <w:left w:val="none" w:sz="0" w:space="0" w:color="auto"/>
                <w:bottom w:val="none" w:sz="0" w:space="0" w:color="auto"/>
                <w:right w:val="none" w:sz="0" w:space="0" w:color="auto"/>
              </w:divBdr>
            </w:div>
          </w:divsChild>
        </w:div>
        <w:div w:id="28799438">
          <w:marLeft w:val="0"/>
          <w:marRight w:val="0"/>
          <w:marTop w:val="0"/>
          <w:marBottom w:val="0"/>
          <w:divBdr>
            <w:top w:val="none" w:sz="0" w:space="0" w:color="auto"/>
            <w:left w:val="none" w:sz="0" w:space="0" w:color="auto"/>
            <w:bottom w:val="none" w:sz="0" w:space="0" w:color="auto"/>
            <w:right w:val="none" w:sz="0" w:space="0" w:color="auto"/>
          </w:divBdr>
        </w:div>
        <w:div w:id="1465735939">
          <w:marLeft w:val="0"/>
          <w:marRight w:val="0"/>
          <w:marTop w:val="0"/>
          <w:marBottom w:val="0"/>
          <w:divBdr>
            <w:top w:val="none" w:sz="0" w:space="0" w:color="auto"/>
            <w:left w:val="none" w:sz="0" w:space="0" w:color="auto"/>
            <w:bottom w:val="none" w:sz="0" w:space="0" w:color="auto"/>
            <w:right w:val="none" w:sz="0" w:space="0" w:color="auto"/>
          </w:divBdr>
          <w:divsChild>
            <w:div w:id="405346972">
              <w:marLeft w:val="0"/>
              <w:marRight w:val="0"/>
              <w:marTop w:val="0"/>
              <w:marBottom w:val="0"/>
              <w:divBdr>
                <w:top w:val="none" w:sz="0" w:space="0" w:color="auto"/>
                <w:left w:val="none" w:sz="0" w:space="0" w:color="auto"/>
                <w:bottom w:val="none" w:sz="0" w:space="0" w:color="auto"/>
                <w:right w:val="none" w:sz="0" w:space="0" w:color="auto"/>
              </w:divBdr>
            </w:div>
          </w:divsChild>
        </w:div>
        <w:div w:id="934627024">
          <w:marLeft w:val="0"/>
          <w:marRight w:val="0"/>
          <w:marTop w:val="0"/>
          <w:marBottom w:val="0"/>
          <w:divBdr>
            <w:top w:val="none" w:sz="0" w:space="0" w:color="auto"/>
            <w:left w:val="none" w:sz="0" w:space="0" w:color="auto"/>
            <w:bottom w:val="none" w:sz="0" w:space="0" w:color="auto"/>
            <w:right w:val="none" w:sz="0" w:space="0" w:color="auto"/>
          </w:divBdr>
        </w:div>
        <w:div w:id="1457873470">
          <w:marLeft w:val="0"/>
          <w:marRight w:val="0"/>
          <w:marTop w:val="0"/>
          <w:marBottom w:val="0"/>
          <w:divBdr>
            <w:top w:val="none" w:sz="0" w:space="0" w:color="auto"/>
            <w:left w:val="none" w:sz="0" w:space="0" w:color="auto"/>
            <w:bottom w:val="none" w:sz="0" w:space="0" w:color="auto"/>
            <w:right w:val="none" w:sz="0" w:space="0" w:color="auto"/>
          </w:divBdr>
          <w:divsChild>
            <w:div w:id="868906855">
              <w:marLeft w:val="0"/>
              <w:marRight w:val="0"/>
              <w:marTop w:val="0"/>
              <w:marBottom w:val="0"/>
              <w:divBdr>
                <w:top w:val="none" w:sz="0" w:space="0" w:color="auto"/>
                <w:left w:val="none" w:sz="0" w:space="0" w:color="auto"/>
                <w:bottom w:val="none" w:sz="0" w:space="0" w:color="auto"/>
                <w:right w:val="none" w:sz="0" w:space="0" w:color="auto"/>
              </w:divBdr>
            </w:div>
          </w:divsChild>
        </w:div>
        <w:div w:id="80571712">
          <w:marLeft w:val="0"/>
          <w:marRight w:val="0"/>
          <w:marTop w:val="300"/>
          <w:marBottom w:val="0"/>
          <w:divBdr>
            <w:top w:val="none" w:sz="0" w:space="0" w:color="auto"/>
            <w:left w:val="none" w:sz="0" w:space="0" w:color="auto"/>
            <w:bottom w:val="none" w:sz="0" w:space="0" w:color="auto"/>
            <w:right w:val="none" w:sz="0" w:space="0" w:color="auto"/>
          </w:divBdr>
          <w:divsChild>
            <w:div w:id="147093632">
              <w:marLeft w:val="0"/>
              <w:marRight w:val="0"/>
              <w:marTop w:val="0"/>
              <w:marBottom w:val="0"/>
              <w:divBdr>
                <w:top w:val="none" w:sz="0" w:space="0" w:color="auto"/>
                <w:left w:val="none" w:sz="0" w:space="0" w:color="auto"/>
                <w:bottom w:val="none" w:sz="0" w:space="0" w:color="auto"/>
                <w:right w:val="none" w:sz="0" w:space="0" w:color="auto"/>
              </w:divBdr>
              <w:divsChild>
                <w:div w:id="349261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5296679">
          <w:marLeft w:val="0"/>
          <w:marRight w:val="0"/>
          <w:marTop w:val="300"/>
          <w:marBottom w:val="0"/>
          <w:divBdr>
            <w:top w:val="none" w:sz="0" w:space="0" w:color="auto"/>
            <w:left w:val="none" w:sz="0" w:space="0" w:color="auto"/>
            <w:bottom w:val="none" w:sz="0" w:space="0" w:color="auto"/>
            <w:right w:val="none" w:sz="0" w:space="0" w:color="auto"/>
          </w:divBdr>
          <w:divsChild>
            <w:div w:id="811337226">
              <w:marLeft w:val="0"/>
              <w:marRight w:val="0"/>
              <w:marTop w:val="0"/>
              <w:marBottom w:val="0"/>
              <w:divBdr>
                <w:top w:val="none" w:sz="0" w:space="0" w:color="auto"/>
                <w:left w:val="none" w:sz="0" w:space="0" w:color="auto"/>
                <w:bottom w:val="none" w:sz="0" w:space="0" w:color="auto"/>
                <w:right w:val="none" w:sz="0" w:space="0" w:color="auto"/>
              </w:divBdr>
              <w:divsChild>
                <w:div w:id="1687629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6580971">
          <w:marLeft w:val="0"/>
          <w:marRight w:val="0"/>
          <w:marTop w:val="300"/>
          <w:marBottom w:val="0"/>
          <w:divBdr>
            <w:top w:val="none" w:sz="0" w:space="0" w:color="auto"/>
            <w:left w:val="none" w:sz="0" w:space="0" w:color="auto"/>
            <w:bottom w:val="none" w:sz="0" w:space="0" w:color="auto"/>
            <w:right w:val="none" w:sz="0" w:space="0" w:color="auto"/>
          </w:divBdr>
          <w:divsChild>
            <w:div w:id="1409764587">
              <w:marLeft w:val="0"/>
              <w:marRight w:val="0"/>
              <w:marTop w:val="0"/>
              <w:marBottom w:val="0"/>
              <w:divBdr>
                <w:top w:val="none" w:sz="0" w:space="0" w:color="auto"/>
                <w:left w:val="none" w:sz="0" w:space="0" w:color="auto"/>
                <w:bottom w:val="none" w:sz="0" w:space="0" w:color="auto"/>
                <w:right w:val="none" w:sz="0" w:space="0" w:color="auto"/>
              </w:divBdr>
              <w:divsChild>
                <w:div w:id="1585916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5888239">
      <w:bodyDiv w:val="1"/>
      <w:marLeft w:val="0"/>
      <w:marRight w:val="0"/>
      <w:marTop w:val="0"/>
      <w:marBottom w:val="0"/>
      <w:divBdr>
        <w:top w:val="none" w:sz="0" w:space="0" w:color="auto"/>
        <w:left w:val="none" w:sz="0" w:space="0" w:color="auto"/>
        <w:bottom w:val="none" w:sz="0" w:space="0" w:color="auto"/>
        <w:right w:val="none" w:sz="0" w:space="0" w:color="auto"/>
      </w:divBdr>
      <w:divsChild>
        <w:div w:id="2009096248">
          <w:marLeft w:val="0"/>
          <w:marRight w:val="0"/>
          <w:marTop w:val="0"/>
          <w:marBottom w:val="0"/>
          <w:divBdr>
            <w:top w:val="none" w:sz="0" w:space="0" w:color="auto"/>
            <w:left w:val="none" w:sz="0" w:space="0" w:color="auto"/>
            <w:bottom w:val="none" w:sz="0" w:space="0" w:color="auto"/>
            <w:right w:val="none" w:sz="0" w:space="0" w:color="auto"/>
          </w:divBdr>
        </w:div>
        <w:div w:id="1468821555">
          <w:marLeft w:val="0"/>
          <w:marRight w:val="0"/>
          <w:marTop w:val="0"/>
          <w:marBottom w:val="0"/>
          <w:divBdr>
            <w:top w:val="none" w:sz="0" w:space="0" w:color="auto"/>
            <w:left w:val="none" w:sz="0" w:space="0" w:color="auto"/>
            <w:bottom w:val="none" w:sz="0" w:space="0" w:color="auto"/>
            <w:right w:val="none" w:sz="0" w:space="0" w:color="auto"/>
          </w:divBdr>
          <w:divsChild>
            <w:div w:id="1799255391">
              <w:marLeft w:val="0"/>
              <w:marRight w:val="0"/>
              <w:marTop w:val="0"/>
              <w:marBottom w:val="0"/>
              <w:divBdr>
                <w:top w:val="none" w:sz="0" w:space="0" w:color="auto"/>
                <w:left w:val="none" w:sz="0" w:space="0" w:color="auto"/>
                <w:bottom w:val="none" w:sz="0" w:space="0" w:color="auto"/>
                <w:right w:val="none" w:sz="0" w:space="0" w:color="auto"/>
              </w:divBdr>
            </w:div>
          </w:divsChild>
        </w:div>
        <w:div w:id="222909911">
          <w:marLeft w:val="0"/>
          <w:marRight w:val="0"/>
          <w:marTop w:val="0"/>
          <w:marBottom w:val="0"/>
          <w:divBdr>
            <w:top w:val="none" w:sz="0" w:space="0" w:color="auto"/>
            <w:left w:val="none" w:sz="0" w:space="0" w:color="auto"/>
            <w:bottom w:val="none" w:sz="0" w:space="0" w:color="auto"/>
            <w:right w:val="none" w:sz="0" w:space="0" w:color="auto"/>
          </w:divBdr>
        </w:div>
        <w:div w:id="199170100">
          <w:marLeft w:val="0"/>
          <w:marRight w:val="0"/>
          <w:marTop w:val="0"/>
          <w:marBottom w:val="0"/>
          <w:divBdr>
            <w:top w:val="none" w:sz="0" w:space="0" w:color="auto"/>
            <w:left w:val="none" w:sz="0" w:space="0" w:color="auto"/>
            <w:bottom w:val="none" w:sz="0" w:space="0" w:color="auto"/>
            <w:right w:val="none" w:sz="0" w:space="0" w:color="auto"/>
          </w:divBdr>
          <w:divsChild>
            <w:div w:id="885675531">
              <w:marLeft w:val="0"/>
              <w:marRight w:val="0"/>
              <w:marTop w:val="0"/>
              <w:marBottom w:val="0"/>
              <w:divBdr>
                <w:top w:val="none" w:sz="0" w:space="0" w:color="auto"/>
                <w:left w:val="none" w:sz="0" w:space="0" w:color="auto"/>
                <w:bottom w:val="none" w:sz="0" w:space="0" w:color="auto"/>
                <w:right w:val="none" w:sz="0" w:space="0" w:color="auto"/>
              </w:divBdr>
            </w:div>
          </w:divsChild>
        </w:div>
        <w:div w:id="620769094">
          <w:marLeft w:val="0"/>
          <w:marRight w:val="0"/>
          <w:marTop w:val="0"/>
          <w:marBottom w:val="0"/>
          <w:divBdr>
            <w:top w:val="none" w:sz="0" w:space="0" w:color="auto"/>
            <w:left w:val="none" w:sz="0" w:space="0" w:color="auto"/>
            <w:bottom w:val="none" w:sz="0" w:space="0" w:color="auto"/>
            <w:right w:val="none" w:sz="0" w:space="0" w:color="auto"/>
          </w:divBdr>
        </w:div>
        <w:div w:id="211428355">
          <w:marLeft w:val="0"/>
          <w:marRight w:val="0"/>
          <w:marTop w:val="0"/>
          <w:marBottom w:val="0"/>
          <w:divBdr>
            <w:top w:val="none" w:sz="0" w:space="0" w:color="auto"/>
            <w:left w:val="none" w:sz="0" w:space="0" w:color="auto"/>
            <w:bottom w:val="none" w:sz="0" w:space="0" w:color="auto"/>
            <w:right w:val="none" w:sz="0" w:space="0" w:color="auto"/>
          </w:divBdr>
          <w:divsChild>
            <w:div w:id="587689882">
              <w:marLeft w:val="0"/>
              <w:marRight w:val="0"/>
              <w:marTop w:val="0"/>
              <w:marBottom w:val="0"/>
              <w:divBdr>
                <w:top w:val="none" w:sz="0" w:space="0" w:color="auto"/>
                <w:left w:val="none" w:sz="0" w:space="0" w:color="auto"/>
                <w:bottom w:val="none" w:sz="0" w:space="0" w:color="auto"/>
                <w:right w:val="none" w:sz="0" w:space="0" w:color="auto"/>
              </w:divBdr>
            </w:div>
          </w:divsChild>
        </w:div>
        <w:div w:id="273633473">
          <w:marLeft w:val="0"/>
          <w:marRight w:val="0"/>
          <w:marTop w:val="0"/>
          <w:marBottom w:val="0"/>
          <w:divBdr>
            <w:top w:val="none" w:sz="0" w:space="0" w:color="auto"/>
            <w:left w:val="none" w:sz="0" w:space="0" w:color="auto"/>
            <w:bottom w:val="none" w:sz="0" w:space="0" w:color="auto"/>
            <w:right w:val="none" w:sz="0" w:space="0" w:color="auto"/>
          </w:divBdr>
        </w:div>
        <w:div w:id="756245427">
          <w:marLeft w:val="0"/>
          <w:marRight w:val="0"/>
          <w:marTop w:val="0"/>
          <w:marBottom w:val="0"/>
          <w:divBdr>
            <w:top w:val="none" w:sz="0" w:space="0" w:color="auto"/>
            <w:left w:val="none" w:sz="0" w:space="0" w:color="auto"/>
            <w:bottom w:val="none" w:sz="0" w:space="0" w:color="auto"/>
            <w:right w:val="none" w:sz="0" w:space="0" w:color="auto"/>
          </w:divBdr>
          <w:divsChild>
            <w:div w:id="376667880">
              <w:marLeft w:val="0"/>
              <w:marRight w:val="0"/>
              <w:marTop w:val="0"/>
              <w:marBottom w:val="0"/>
              <w:divBdr>
                <w:top w:val="none" w:sz="0" w:space="0" w:color="auto"/>
                <w:left w:val="none" w:sz="0" w:space="0" w:color="auto"/>
                <w:bottom w:val="none" w:sz="0" w:space="0" w:color="auto"/>
                <w:right w:val="none" w:sz="0" w:space="0" w:color="auto"/>
              </w:divBdr>
            </w:div>
          </w:divsChild>
        </w:div>
        <w:div w:id="1722634785">
          <w:marLeft w:val="0"/>
          <w:marRight w:val="0"/>
          <w:marTop w:val="0"/>
          <w:marBottom w:val="0"/>
          <w:divBdr>
            <w:top w:val="none" w:sz="0" w:space="0" w:color="auto"/>
            <w:left w:val="none" w:sz="0" w:space="0" w:color="auto"/>
            <w:bottom w:val="none" w:sz="0" w:space="0" w:color="auto"/>
            <w:right w:val="none" w:sz="0" w:space="0" w:color="auto"/>
          </w:divBdr>
        </w:div>
        <w:div w:id="1567491342">
          <w:marLeft w:val="0"/>
          <w:marRight w:val="0"/>
          <w:marTop w:val="0"/>
          <w:marBottom w:val="0"/>
          <w:divBdr>
            <w:top w:val="none" w:sz="0" w:space="0" w:color="auto"/>
            <w:left w:val="none" w:sz="0" w:space="0" w:color="auto"/>
            <w:bottom w:val="none" w:sz="0" w:space="0" w:color="auto"/>
            <w:right w:val="none" w:sz="0" w:space="0" w:color="auto"/>
          </w:divBdr>
          <w:divsChild>
            <w:div w:id="1521972728">
              <w:marLeft w:val="0"/>
              <w:marRight w:val="0"/>
              <w:marTop w:val="0"/>
              <w:marBottom w:val="0"/>
              <w:divBdr>
                <w:top w:val="none" w:sz="0" w:space="0" w:color="auto"/>
                <w:left w:val="none" w:sz="0" w:space="0" w:color="auto"/>
                <w:bottom w:val="none" w:sz="0" w:space="0" w:color="auto"/>
                <w:right w:val="none" w:sz="0" w:space="0" w:color="auto"/>
              </w:divBdr>
            </w:div>
          </w:divsChild>
        </w:div>
        <w:div w:id="30308704">
          <w:marLeft w:val="0"/>
          <w:marRight w:val="0"/>
          <w:marTop w:val="0"/>
          <w:marBottom w:val="0"/>
          <w:divBdr>
            <w:top w:val="none" w:sz="0" w:space="0" w:color="auto"/>
            <w:left w:val="none" w:sz="0" w:space="0" w:color="auto"/>
            <w:bottom w:val="none" w:sz="0" w:space="0" w:color="auto"/>
            <w:right w:val="none" w:sz="0" w:space="0" w:color="auto"/>
          </w:divBdr>
        </w:div>
        <w:div w:id="79832767">
          <w:marLeft w:val="0"/>
          <w:marRight w:val="0"/>
          <w:marTop w:val="0"/>
          <w:marBottom w:val="0"/>
          <w:divBdr>
            <w:top w:val="none" w:sz="0" w:space="0" w:color="auto"/>
            <w:left w:val="none" w:sz="0" w:space="0" w:color="auto"/>
            <w:bottom w:val="none" w:sz="0" w:space="0" w:color="auto"/>
            <w:right w:val="none" w:sz="0" w:space="0" w:color="auto"/>
          </w:divBdr>
          <w:divsChild>
            <w:div w:id="237643145">
              <w:marLeft w:val="0"/>
              <w:marRight w:val="0"/>
              <w:marTop w:val="0"/>
              <w:marBottom w:val="0"/>
              <w:divBdr>
                <w:top w:val="none" w:sz="0" w:space="0" w:color="auto"/>
                <w:left w:val="none" w:sz="0" w:space="0" w:color="auto"/>
                <w:bottom w:val="none" w:sz="0" w:space="0" w:color="auto"/>
                <w:right w:val="none" w:sz="0" w:space="0" w:color="auto"/>
              </w:divBdr>
            </w:div>
          </w:divsChild>
        </w:div>
        <w:div w:id="1929267954">
          <w:marLeft w:val="0"/>
          <w:marRight w:val="0"/>
          <w:marTop w:val="0"/>
          <w:marBottom w:val="0"/>
          <w:divBdr>
            <w:top w:val="none" w:sz="0" w:space="0" w:color="auto"/>
            <w:left w:val="none" w:sz="0" w:space="0" w:color="auto"/>
            <w:bottom w:val="none" w:sz="0" w:space="0" w:color="auto"/>
            <w:right w:val="none" w:sz="0" w:space="0" w:color="auto"/>
          </w:divBdr>
        </w:div>
        <w:div w:id="611011253">
          <w:marLeft w:val="0"/>
          <w:marRight w:val="0"/>
          <w:marTop w:val="0"/>
          <w:marBottom w:val="0"/>
          <w:divBdr>
            <w:top w:val="none" w:sz="0" w:space="0" w:color="auto"/>
            <w:left w:val="none" w:sz="0" w:space="0" w:color="auto"/>
            <w:bottom w:val="none" w:sz="0" w:space="0" w:color="auto"/>
            <w:right w:val="none" w:sz="0" w:space="0" w:color="auto"/>
          </w:divBdr>
          <w:divsChild>
            <w:div w:id="1276326282">
              <w:marLeft w:val="0"/>
              <w:marRight w:val="0"/>
              <w:marTop w:val="0"/>
              <w:marBottom w:val="0"/>
              <w:divBdr>
                <w:top w:val="none" w:sz="0" w:space="0" w:color="auto"/>
                <w:left w:val="none" w:sz="0" w:space="0" w:color="auto"/>
                <w:bottom w:val="none" w:sz="0" w:space="0" w:color="auto"/>
                <w:right w:val="none" w:sz="0" w:space="0" w:color="auto"/>
              </w:divBdr>
            </w:div>
          </w:divsChild>
        </w:div>
        <w:div w:id="782111609">
          <w:marLeft w:val="0"/>
          <w:marRight w:val="0"/>
          <w:marTop w:val="300"/>
          <w:marBottom w:val="0"/>
          <w:divBdr>
            <w:top w:val="none" w:sz="0" w:space="0" w:color="auto"/>
            <w:left w:val="none" w:sz="0" w:space="0" w:color="auto"/>
            <w:bottom w:val="none" w:sz="0" w:space="0" w:color="auto"/>
            <w:right w:val="none" w:sz="0" w:space="0" w:color="auto"/>
          </w:divBdr>
          <w:divsChild>
            <w:div w:id="2036423534">
              <w:marLeft w:val="0"/>
              <w:marRight w:val="0"/>
              <w:marTop w:val="0"/>
              <w:marBottom w:val="0"/>
              <w:divBdr>
                <w:top w:val="none" w:sz="0" w:space="0" w:color="auto"/>
                <w:left w:val="none" w:sz="0" w:space="0" w:color="auto"/>
                <w:bottom w:val="none" w:sz="0" w:space="0" w:color="auto"/>
                <w:right w:val="none" w:sz="0" w:space="0" w:color="auto"/>
              </w:divBdr>
              <w:divsChild>
                <w:div w:id="477306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1517525">
          <w:marLeft w:val="0"/>
          <w:marRight w:val="0"/>
          <w:marTop w:val="300"/>
          <w:marBottom w:val="0"/>
          <w:divBdr>
            <w:top w:val="none" w:sz="0" w:space="0" w:color="auto"/>
            <w:left w:val="none" w:sz="0" w:space="0" w:color="auto"/>
            <w:bottom w:val="none" w:sz="0" w:space="0" w:color="auto"/>
            <w:right w:val="none" w:sz="0" w:space="0" w:color="auto"/>
          </w:divBdr>
          <w:divsChild>
            <w:div w:id="2071997492">
              <w:marLeft w:val="0"/>
              <w:marRight w:val="0"/>
              <w:marTop w:val="0"/>
              <w:marBottom w:val="0"/>
              <w:divBdr>
                <w:top w:val="none" w:sz="0" w:space="0" w:color="auto"/>
                <w:left w:val="none" w:sz="0" w:space="0" w:color="auto"/>
                <w:bottom w:val="none" w:sz="0" w:space="0" w:color="auto"/>
                <w:right w:val="none" w:sz="0" w:space="0" w:color="auto"/>
              </w:divBdr>
              <w:divsChild>
                <w:div w:id="153255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9327134">
          <w:marLeft w:val="0"/>
          <w:marRight w:val="0"/>
          <w:marTop w:val="300"/>
          <w:marBottom w:val="0"/>
          <w:divBdr>
            <w:top w:val="none" w:sz="0" w:space="0" w:color="auto"/>
            <w:left w:val="none" w:sz="0" w:space="0" w:color="auto"/>
            <w:bottom w:val="none" w:sz="0" w:space="0" w:color="auto"/>
            <w:right w:val="none" w:sz="0" w:space="0" w:color="auto"/>
          </w:divBdr>
          <w:divsChild>
            <w:div w:id="1577935372">
              <w:marLeft w:val="0"/>
              <w:marRight w:val="0"/>
              <w:marTop w:val="0"/>
              <w:marBottom w:val="0"/>
              <w:divBdr>
                <w:top w:val="none" w:sz="0" w:space="0" w:color="auto"/>
                <w:left w:val="none" w:sz="0" w:space="0" w:color="auto"/>
                <w:bottom w:val="none" w:sz="0" w:space="0" w:color="auto"/>
                <w:right w:val="none" w:sz="0" w:space="0" w:color="auto"/>
              </w:divBdr>
              <w:divsChild>
                <w:div w:id="292754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0743693">
          <w:marLeft w:val="0"/>
          <w:marRight w:val="0"/>
          <w:marTop w:val="300"/>
          <w:marBottom w:val="0"/>
          <w:divBdr>
            <w:top w:val="none" w:sz="0" w:space="0" w:color="auto"/>
            <w:left w:val="none" w:sz="0" w:space="0" w:color="auto"/>
            <w:bottom w:val="none" w:sz="0" w:space="0" w:color="auto"/>
            <w:right w:val="none" w:sz="0" w:space="0" w:color="auto"/>
          </w:divBdr>
          <w:divsChild>
            <w:div w:id="377976710">
              <w:marLeft w:val="0"/>
              <w:marRight w:val="0"/>
              <w:marTop w:val="0"/>
              <w:marBottom w:val="0"/>
              <w:divBdr>
                <w:top w:val="none" w:sz="0" w:space="0" w:color="auto"/>
                <w:left w:val="none" w:sz="0" w:space="0" w:color="auto"/>
                <w:bottom w:val="none" w:sz="0" w:space="0" w:color="auto"/>
                <w:right w:val="none" w:sz="0" w:space="0" w:color="auto"/>
              </w:divBdr>
              <w:divsChild>
                <w:div w:id="1684210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7055698">
      <w:bodyDiv w:val="1"/>
      <w:marLeft w:val="0"/>
      <w:marRight w:val="0"/>
      <w:marTop w:val="0"/>
      <w:marBottom w:val="0"/>
      <w:divBdr>
        <w:top w:val="none" w:sz="0" w:space="0" w:color="auto"/>
        <w:left w:val="none" w:sz="0" w:space="0" w:color="auto"/>
        <w:bottom w:val="none" w:sz="0" w:space="0" w:color="auto"/>
        <w:right w:val="none" w:sz="0" w:space="0" w:color="auto"/>
      </w:divBdr>
    </w:div>
    <w:div w:id="287127878">
      <w:bodyDiv w:val="1"/>
      <w:marLeft w:val="0"/>
      <w:marRight w:val="0"/>
      <w:marTop w:val="0"/>
      <w:marBottom w:val="0"/>
      <w:divBdr>
        <w:top w:val="none" w:sz="0" w:space="0" w:color="auto"/>
        <w:left w:val="none" w:sz="0" w:space="0" w:color="auto"/>
        <w:bottom w:val="none" w:sz="0" w:space="0" w:color="auto"/>
        <w:right w:val="none" w:sz="0" w:space="0" w:color="auto"/>
      </w:divBdr>
      <w:divsChild>
        <w:div w:id="1596939549">
          <w:marLeft w:val="0"/>
          <w:marRight w:val="0"/>
          <w:marTop w:val="0"/>
          <w:marBottom w:val="0"/>
          <w:divBdr>
            <w:top w:val="none" w:sz="0" w:space="0" w:color="auto"/>
            <w:left w:val="none" w:sz="0" w:space="0" w:color="auto"/>
            <w:bottom w:val="none" w:sz="0" w:space="0" w:color="auto"/>
            <w:right w:val="none" w:sz="0" w:space="0" w:color="auto"/>
          </w:divBdr>
        </w:div>
        <w:div w:id="367225253">
          <w:marLeft w:val="0"/>
          <w:marRight w:val="0"/>
          <w:marTop w:val="0"/>
          <w:marBottom w:val="0"/>
          <w:divBdr>
            <w:top w:val="none" w:sz="0" w:space="0" w:color="auto"/>
            <w:left w:val="none" w:sz="0" w:space="0" w:color="auto"/>
            <w:bottom w:val="none" w:sz="0" w:space="0" w:color="auto"/>
            <w:right w:val="none" w:sz="0" w:space="0" w:color="auto"/>
          </w:divBdr>
          <w:divsChild>
            <w:div w:id="959071814">
              <w:marLeft w:val="0"/>
              <w:marRight w:val="0"/>
              <w:marTop w:val="0"/>
              <w:marBottom w:val="0"/>
              <w:divBdr>
                <w:top w:val="none" w:sz="0" w:space="0" w:color="auto"/>
                <w:left w:val="none" w:sz="0" w:space="0" w:color="auto"/>
                <w:bottom w:val="none" w:sz="0" w:space="0" w:color="auto"/>
                <w:right w:val="none" w:sz="0" w:space="0" w:color="auto"/>
              </w:divBdr>
            </w:div>
          </w:divsChild>
        </w:div>
        <w:div w:id="2006013796">
          <w:marLeft w:val="0"/>
          <w:marRight w:val="0"/>
          <w:marTop w:val="0"/>
          <w:marBottom w:val="0"/>
          <w:divBdr>
            <w:top w:val="none" w:sz="0" w:space="0" w:color="auto"/>
            <w:left w:val="none" w:sz="0" w:space="0" w:color="auto"/>
            <w:bottom w:val="none" w:sz="0" w:space="0" w:color="auto"/>
            <w:right w:val="none" w:sz="0" w:space="0" w:color="auto"/>
          </w:divBdr>
        </w:div>
        <w:div w:id="254902140">
          <w:marLeft w:val="0"/>
          <w:marRight w:val="0"/>
          <w:marTop w:val="0"/>
          <w:marBottom w:val="0"/>
          <w:divBdr>
            <w:top w:val="none" w:sz="0" w:space="0" w:color="auto"/>
            <w:left w:val="none" w:sz="0" w:space="0" w:color="auto"/>
            <w:bottom w:val="none" w:sz="0" w:space="0" w:color="auto"/>
            <w:right w:val="none" w:sz="0" w:space="0" w:color="auto"/>
          </w:divBdr>
          <w:divsChild>
            <w:div w:id="1184131480">
              <w:marLeft w:val="0"/>
              <w:marRight w:val="0"/>
              <w:marTop w:val="0"/>
              <w:marBottom w:val="0"/>
              <w:divBdr>
                <w:top w:val="none" w:sz="0" w:space="0" w:color="auto"/>
                <w:left w:val="none" w:sz="0" w:space="0" w:color="auto"/>
                <w:bottom w:val="none" w:sz="0" w:space="0" w:color="auto"/>
                <w:right w:val="none" w:sz="0" w:space="0" w:color="auto"/>
              </w:divBdr>
            </w:div>
          </w:divsChild>
        </w:div>
        <w:div w:id="1967542740">
          <w:marLeft w:val="0"/>
          <w:marRight w:val="0"/>
          <w:marTop w:val="0"/>
          <w:marBottom w:val="0"/>
          <w:divBdr>
            <w:top w:val="none" w:sz="0" w:space="0" w:color="auto"/>
            <w:left w:val="none" w:sz="0" w:space="0" w:color="auto"/>
            <w:bottom w:val="none" w:sz="0" w:space="0" w:color="auto"/>
            <w:right w:val="none" w:sz="0" w:space="0" w:color="auto"/>
          </w:divBdr>
        </w:div>
        <w:div w:id="377896429">
          <w:marLeft w:val="0"/>
          <w:marRight w:val="0"/>
          <w:marTop w:val="0"/>
          <w:marBottom w:val="0"/>
          <w:divBdr>
            <w:top w:val="none" w:sz="0" w:space="0" w:color="auto"/>
            <w:left w:val="none" w:sz="0" w:space="0" w:color="auto"/>
            <w:bottom w:val="none" w:sz="0" w:space="0" w:color="auto"/>
            <w:right w:val="none" w:sz="0" w:space="0" w:color="auto"/>
          </w:divBdr>
          <w:divsChild>
            <w:div w:id="1193155223">
              <w:marLeft w:val="0"/>
              <w:marRight w:val="0"/>
              <w:marTop w:val="0"/>
              <w:marBottom w:val="0"/>
              <w:divBdr>
                <w:top w:val="none" w:sz="0" w:space="0" w:color="auto"/>
                <w:left w:val="none" w:sz="0" w:space="0" w:color="auto"/>
                <w:bottom w:val="none" w:sz="0" w:space="0" w:color="auto"/>
                <w:right w:val="none" w:sz="0" w:space="0" w:color="auto"/>
              </w:divBdr>
            </w:div>
          </w:divsChild>
        </w:div>
        <w:div w:id="1173253620">
          <w:marLeft w:val="0"/>
          <w:marRight w:val="0"/>
          <w:marTop w:val="0"/>
          <w:marBottom w:val="0"/>
          <w:divBdr>
            <w:top w:val="none" w:sz="0" w:space="0" w:color="auto"/>
            <w:left w:val="none" w:sz="0" w:space="0" w:color="auto"/>
            <w:bottom w:val="none" w:sz="0" w:space="0" w:color="auto"/>
            <w:right w:val="none" w:sz="0" w:space="0" w:color="auto"/>
          </w:divBdr>
        </w:div>
        <w:div w:id="157120153">
          <w:marLeft w:val="0"/>
          <w:marRight w:val="0"/>
          <w:marTop w:val="0"/>
          <w:marBottom w:val="0"/>
          <w:divBdr>
            <w:top w:val="none" w:sz="0" w:space="0" w:color="auto"/>
            <w:left w:val="none" w:sz="0" w:space="0" w:color="auto"/>
            <w:bottom w:val="none" w:sz="0" w:space="0" w:color="auto"/>
            <w:right w:val="none" w:sz="0" w:space="0" w:color="auto"/>
          </w:divBdr>
          <w:divsChild>
            <w:div w:id="1103258701">
              <w:marLeft w:val="0"/>
              <w:marRight w:val="0"/>
              <w:marTop w:val="0"/>
              <w:marBottom w:val="0"/>
              <w:divBdr>
                <w:top w:val="none" w:sz="0" w:space="0" w:color="auto"/>
                <w:left w:val="none" w:sz="0" w:space="0" w:color="auto"/>
                <w:bottom w:val="none" w:sz="0" w:space="0" w:color="auto"/>
                <w:right w:val="none" w:sz="0" w:space="0" w:color="auto"/>
              </w:divBdr>
            </w:div>
          </w:divsChild>
        </w:div>
        <w:div w:id="157120037">
          <w:marLeft w:val="0"/>
          <w:marRight w:val="0"/>
          <w:marTop w:val="0"/>
          <w:marBottom w:val="0"/>
          <w:divBdr>
            <w:top w:val="none" w:sz="0" w:space="0" w:color="auto"/>
            <w:left w:val="none" w:sz="0" w:space="0" w:color="auto"/>
            <w:bottom w:val="none" w:sz="0" w:space="0" w:color="auto"/>
            <w:right w:val="none" w:sz="0" w:space="0" w:color="auto"/>
          </w:divBdr>
        </w:div>
        <w:div w:id="937299495">
          <w:marLeft w:val="0"/>
          <w:marRight w:val="0"/>
          <w:marTop w:val="0"/>
          <w:marBottom w:val="0"/>
          <w:divBdr>
            <w:top w:val="none" w:sz="0" w:space="0" w:color="auto"/>
            <w:left w:val="none" w:sz="0" w:space="0" w:color="auto"/>
            <w:bottom w:val="none" w:sz="0" w:space="0" w:color="auto"/>
            <w:right w:val="none" w:sz="0" w:space="0" w:color="auto"/>
          </w:divBdr>
          <w:divsChild>
            <w:div w:id="519709056">
              <w:marLeft w:val="0"/>
              <w:marRight w:val="0"/>
              <w:marTop w:val="0"/>
              <w:marBottom w:val="0"/>
              <w:divBdr>
                <w:top w:val="none" w:sz="0" w:space="0" w:color="auto"/>
                <w:left w:val="none" w:sz="0" w:space="0" w:color="auto"/>
                <w:bottom w:val="none" w:sz="0" w:space="0" w:color="auto"/>
                <w:right w:val="none" w:sz="0" w:space="0" w:color="auto"/>
              </w:divBdr>
            </w:div>
          </w:divsChild>
        </w:div>
        <w:div w:id="115608856">
          <w:marLeft w:val="0"/>
          <w:marRight w:val="0"/>
          <w:marTop w:val="0"/>
          <w:marBottom w:val="0"/>
          <w:divBdr>
            <w:top w:val="none" w:sz="0" w:space="0" w:color="auto"/>
            <w:left w:val="none" w:sz="0" w:space="0" w:color="auto"/>
            <w:bottom w:val="none" w:sz="0" w:space="0" w:color="auto"/>
            <w:right w:val="none" w:sz="0" w:space="0" w:color="auto"/>
          </w:divBdr>
        </w:div>
        <w:div w:id="256909035">
          <w:marLeft w:val="0"/>
          <w:marRight w:val="0"/>
          <w:marTop w:val="0"/>
          <w:marBottom w:val="0"/>
          <w:divBdr>
            <w:top w:val="none" w:sz="0" w:space="0" w:color="auto"/>
            <w:left w:val="none" w:sz="0" w:space="0" w:color="auto"/>
            <w:bottom w:val="none" w:sz="0" w:space="0" w:color="auto"/>
            <w:right w:val="none" w:sz="0" w:space="0" w:color="auto"/>
          </w:divBdr>
          <w:divsChild>
            <w:div w:id="1533037090">
              <w:marLeft w:val="0"/>
              <w:marRight w:val="0"/>
              <w:marTop w:val="0"/>
              <w:marBottom w:val="0"/>
              <w:divBdr>
                <w:top w:val="none" w:sz="0" w:space="0" w:color="auto"/>
                <w:left w:val="none" w:sz="0" w:space="0" w:color="auto"/>
                <w:bottom w:val="none" w:sz="0" w:space="0" w:color="auto"/>
                <w:right w:val="none" w:sz="0" w:space="0" w:color="auto"/>
              </w:divBdr>
            </w:div>
          </w:divsChild>
        </w:div>
        <w:div w:id="575630048">
          <w:marLeft w:val="0"/>
          <w:marRight w:val="0"/>
          <w:marTop w:val="0"/>
          <w:marBottom w:val="0"/>
          <w:divBdr>
            <w:top w:val="none" w:sz="0" w:space="0" w:color="auto"/>
            <w:left w:val="none" w:sz="0" w:space="0" w:color="auto"/>
            <w:bottom w:val="none" w:sz="0" w:space="0" w:color="auto"/>
            <w:right w:val="none" w:sz="0" w:space="0" w:color="auto"/>
          </w:divBdr>
        </w:div>
        <w:div w:id="1930653800">
          <w:marLeft w:val="0"/>
          <w:marRight w:val="0"/>
          <w:marTop w:val="0"/>
          <w:marBottom w:val="0"/>
          <w:divBdr>
            <w:top w:val="none" w:sz="0" w:space="0" w:color="auto"/>
            <w:left w:val="none" w:sz="0" w:space="0" w:color="auto"/>
            <w:bottom w:val="none" w:sz="0" w:space="0" w:color="auto"/>
            <w:right w:val="none" w:sz="0" w:space="0" w:color="auto"/>
          </w:divBdr>
          <w:divsChild>
            <w:div w:id="1227380074">
              <w:marLeft w:val="0"/>
              <w:marRight w:val="0"/>
              <w:marTop w:val="0"/>
              <w:marBottom w:val="0"/>
              <w:divBdr>
                <w:top w:val="none" w:sz="0" w:space="0" w:color="auto"/>
                <w:left w:val="none" w:sz="0" w:space="0" w:color="auto"/>
                <w:bottom w:val="none" w:sz="0" w:space="0" w:color="auto"/>
                <w:right w:val="none" w:sz="0" w:space="0" w:color="auto"/>
              </w:divBdr>
            </w:div>
          </w:divsChild>
        </w:div>
        <w:div w:id="1345940920">
          <w:marLeft w:val="0"/>
          <w:marRight w:val="0"/>
          <w:marTop w:val="300"/>
          <w:marBottom w:val="0"/>
          <w:divBdr>
            <w:top w:val="none" w:sz="0" w:space="0" w:color="auto"/>
            <w:left w:val="none" w:sz="0" w:space="0" w:color="auto"/>
            <w:bottom w:val="none" w:sz="0" w:space="0" w:color="auto"/>
            <w:right w:val="none" w:sz="0" w:space="0" w:color="auto"/>
          </w:divBdr>
          <w:divsChild>
            <w:div w:id="163323184">
              <w:marLeft w:val="0"/>
              <w:marRight w:val="0"/>
              <w:marTop w:val="0"/>
              <w:marBottom w:val="0"/>
              <w:divBdr>
                <w:top w:val="none" w:sz="0" w:space="0" w:color="auto"/>
                <w:left w:val="none" w:sz="0" w:space="0" w:color="auto"/>
                <w:bottom w:val="none" w:sz="0" w:space="0" w:color="auto"/>
                <w:right w:val="none" w:sz="0" w:space="0" w:color="auto"/>
              </w:divBdr>
              <w:divsChild>
                <w:div w:id="1885485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9706904">
          <w:marLeft w:val="0"/>
          <w:marRight w:val="0"/>
          <w:marTop w:val="300"/>
          <w:marBottom w:val="0"/>
          <w:divBdr>
            <w:top w:val="none" w:sz="0" w:space="0" w:color="auto"/>
            <w:left w:val="none" w:sz="0" w:space="0" w:color="auto"/>
            <w:bottom w:val="none" w:sz="0" w:space="0" w:color="auto"/>
            <w:right w:val="none" w:sz="0" w:space="0" w:color="auto"/>
          </w:divBdr>
          <w:divsChild>
            <w:div w:id="1135296789">
              <w:marLeft w:val="0"/>
              <w:marRight w:val="0"/>
              <w:marTop w:val="0"/>
              <w:marBottom w:val="0"/>
              <w:divBdr>
                <w:top w:val="none" w:sz="0" w:space="0" w:color="auto"/>
                <w:left w:val="none" w:sz="0" w:space="0" w:color="auto"/>
                <w:bottom w:val="none" w:sz="0" w:space="0" w:color="auto"/>
                <w:right w:val="none" w:sz="0" w:space="0" w:color="auto"/>
              </w:divBdr>
              <w:divsChild>
                <w:div w:id="13418087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372397">
          <w:marLeft w:val="0"/>
          <w:marRight w:val="0"/>
          <w:marTop w:val="300"/>
          <w:marBottom w:val="0"/>
          <w:divBdr>
            <w:top w:val="none" w:sz="0" w:space="0" w:color="auto"/>
            <w:left w:val="none" w:sz="0" w:space="0" w:color="auto"/>
            <w:bottom w:val="none" w:sz="0" w:space="0" w:color="auto"/>
            <w:right w:val="none" w:sz="0" w:space="0" w:color="auto"/>
          </w:divBdr>
          <w:divsChild>
            <w:div w:id="148710554">
              <w:marLeft w:val="0"/>
              <w:marRight w:val="0"/>
              <w:marTop w:val="0"/>
              <w:marBottom w:val="0"/>
              <w:divBdr>
                <w:top w:val="none" w:sz="0" w:space="0" w:color="auto"/>
                <w:left w:val="none" w:sz="0" w:space="0" w:color="auto"/>
                <w:bottom w:val="none" w:sz="0" w:space="0" w:color="auto"/>
                <w:right w:val="none" w:sz="0" w:space="0" w:color="auto"/>
              </w:divBdr>
              <w:divsChild>
                <w:div w:id="292248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4738402">
          <w:marLeft w:val="0"/>
          <w:marRight w:val="0"/>
          <w:marTop w:val="300"/>
          <w:marBottom w:val="0"/>
          <w:divBdr>
            <w:top w:val="none" w:sz="0" w:space="0" w:color="auto"/>
            <w:left w:val="none" w:sz="0" w:space="0" w:color="auto"/>
            <w:bottom w:val="none" w:sz="0" w:space="0" w:color="auto"/>
            <w:right w:val="none" w:sz="0" w:space="0" w:color="auto"/>
          </w:divBdr>
          <w:divsChild>
            <w:div w:id="491412401">
              <w:marLeft w:val="0"/>
              <w:marRight w:val="0"/>
              <w:marTop w:val="0"/>
              <w:marBottom w:val="0"/>
              <w:divBdr>
                <w:top w:val="none" w:sz="0" w:space="0" w:color="auto"/>
                <w:left w:val="none" w:sz="0" w:space="0" w:color="auto"/>
                <w:bottom w:val="none" w:sz="0" w:space="0" w:color="auto"/>
                <w:right w:val="none" w:sz="0" w:space="0" w:color="auto"/>
              </w:divBdr>
              <w:divsChild>
                <w:div w:id="1774090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1208960">
      <w:bodyDiv w:val="1"/>
      <w:marLeft w:val="0"/>
      <w:marRight w:val="0"/>
      <w:marTop w:val="0"/>
      <w:marBottom w:val="0"/>
      <w:divBdr>
        <w:top w:val="none" w:sz="0" w:space="0" w:color="auto"/>
        <w:left w:val="none" w:sz="0" w:space="0" w:color="auto"/>
        <w:bottom w:val="none" w:sz="0" w:space="0" w:color="auto"/>
        <w:right w:val="none" w:sz="0" w:space="0" w:color="auto"/>
      </w:divBdr>
    </w:div>
    <w:div w:id="296762085">
      <w:bodyDiv w:val="1"/>
      <w:marLeft w:val="0"/>
      <w:marRight w:val="0"/>
      <w:marTop w:val="0"/>
      <w:marBottom w:val="0"/>
      <w:divBdr>
        <w:top w:val="none" w:sz="0" w:space="0" w:color="auto"/>
        <w:left w:val="none" w:sz="0" w:space="0" w:color="auto"/>
        <w:bottom w:val="none" w:sz="0" w:space="0" w:color="auto"/>
        <w:right w:val="none" w:sz="0" w:space="0" w:color="auto"/>
      </w:divBdr>
      <w:divsChild>
        <w:div w:id="1745950049">
          <w:marLeft w:val="0"/>
          <w:marRight w:val="0"/>
          <w:marTop w:val="0"/>
          <w:marBottom w:val="0"/>
          <w:divBdr>
            <w:top w:val="none" w:sz="0" w:space="0" w:color="auto"/>
            <w:left w:val="none" w:sz="0" w:space="0" w:color="auto"/>
            <w:bottom w:val="none" w:sz="0" w:space="0" w:color="auto"/>
            <w:right w:val="none" w:sz="0" w:space="0" w:color="auto"/>
          </w:divBdr>
        </w:div>
        <w:div w:id="1450511343">
          <w:marLeft w:val="0"/>
          <w:marRight w:val="0"/>
          <w:marTop w:val="0"/>
          <w:marBottom w:val="0"/>
          <w:divBdr>
            <w:top w:val="none" w:sz="0" w:space="0" w:color="auto"/>
            <w:left w:val="none" w:sz="0" w:space="0" w:color="auto"/>
            <w:bottom w:val="none" w:sz="0" w:space="0" w:color="auto"/>
            <w:right w:val="none" w:sz="0" w:space="0" w:color="auto"/>
          </w:divBdr>
          <w:divsChild>
            <w:div w:id="642540323">
              <w:marLeft w:val="0"/>
              <w:marRight w:val="0"/>
              <w:marTop w:val="0"/>
              <w:marBottom w:val="0"/>
              <w:divBdr>
                <w:top w:val="none" w:sz="0" w:space="0" w:color="auto"/>
                <w:left w:val="none" w:sz="0" w:space="0" w:color="auto"/>
                <w:bottom w:val="none" w:sz="0" w:space="0" w:color="auto"/>
                <w:right w:val="none" w:sz="0" w:space="0" w:color="auto"/>
              </w:divBdr>
            </w:div>
          </w:divsChild>
        </w:div>
        <w:div w:id="1265966871">
          <w:marLeft w:val="0"/>
          <w:marRight w:val="0"/>
          <w:marTop w:val="0"/>
          <w:marBottom w:val="0"/>
          <w:divBdr>
            <w:top w:val="none" w:sz="0" w:space="0" w:color="auto"/>
            <w:left w:val="none" w:sz="0" w:space="0" w:color="auto"/>
            <w:bottom w:val="none" w:sz="0" w:space="0" w:color="auto"/>
            <w:right w:val="none" w:sz="0" w:space="0" w:color="auto"/>
          </w:divBdr>
        </w:div>
        <w:div w:id="1119445712">
          <w:marLeft w:val="0"/>
          <w:marRight w:val="0"/>
          <w:marTop w:val="0"/>
          <w:marBottom w:val="0"/>
          <w:divBdr>
            <w:top w:val="none" w:sz="0" w:space="0" w:color="auto"/>
            <w:left w:val="none" w:sz="0" w:space="0" w:color="auto"/>
            <w:bottom w:val="none" w:sz="0" w:space="0" w:color="auto"/>
            <w:right w:val="none" w:sz="0" w:space="0" w:color="auto"/>
          </w:divBdr>
          <w:divsChild>
            <w:div w:id="1393774449">
              <w:marLeft w:val="0"/>
              <w:marRight w:val="0"/>
              <w:marTop w:val="0"/>
              <w:marBottom w:val="0"/>
              <w:divBdr>
                <w:top w:val="none" w:sz="0" w:space="0" w:color="auto"/>
                <w:left w:val="none" w:sz="0" w:space="0" w:color="auto"/>
                <w:bottom w:val="none" w:sz="0" w:space="0" w:color="auto"/>
                <w:right w:val="none" w:sz="0" w:space="0" w:color="auto"/>
              </w:divBdr>
            </w:div>
          </w:divsChild>
        </w:div>
        <w:div w:id="1930237642">
          <w:marLeft w:val="0"/>
          <w:marRight w:val="0"/>
          <w:marTop w:val="0"/>
          <w:marBottom w:val="0"/>
          <w:divBdr>
            <w:top w:val="none" w:sz="0" w:space="0" w:color="auto"/>
            <w:left w:val="none" w:sz="0" w:space="0" w:color="auto"/>
            <w:bottom w:val="none" w:sz="0" w:space="0" w:color="auto"/>
            <w:right w:val="none" w:sz="0" w:space="0" w:color="auto"/>
          </w:divBdr>
        </w:div>
        <w:div w:id="984816939">
          <w:marLeft w:val="0"/>
          <w:marRight w:val="0"/>
          <w:marTop w:val="0"/>
          <w:marBottom w:val="0"/>
          <w:divBdr>
            <w:top w:val="none" w:sz="0" w:space="0" w:color="auto"/>
            <w:left w:val="none" w:sz="0" w:space="0" w:color="auto"/>
            <w:bottom w:val="none" w:sz="0" w:space="0" w:color="auto"/>
            <w:right w:val="none" w:sz="0" w:space="0" w:color="auto"/>
          </w:divBdr>
          <w:divsChild>
            <w:div w:id="1066218654">
              <w:marLeft w:val="0"/>
              <w:marRight w:val="0"/>
              <w:marTop w:val="0"/>
              <w:marBottom w:val="0"/>
              <w:divBdr>
                <w:top w:val="none" w:sz="0" w:space="0" w:color="auto"/>
                <w:left w:val="none" w:sz="0" w:space="0" w:color="auto"/>
                <w:bottom w:val="none" w:sz="0" w:space="0" w:color="auto"/>
                <w:right w:val="none" w:sz="0" w:space="0" w:color="auto"/>
              </w:divBdr>
            </w:div>
          </w:divsChild>
        </w:div>
        <w:div w:id="121114672">
          <w:marLeft w:val="0"/>
          <w:marRight w:val="0"/>
          <w:marTop w:val="0"/>
          <w:marBottom w:val="0"/>
          <w:divBdr>
            <w:top w:val="none" w:sz="0" w:space="0" w:color="auto"/>
            <w:left w:val="none" w:sz="0" w:space="0" w:color="auto"/>
            <w:bottom w:val="none" w:sz="0" w:space="0" w:color="auto"/>
            <w:right w:val="none" w:sz="0" w:space="0" w:color="auto"/>
          </w:divBdr>
        </w:div>
        <w:div w:id="1633945616">
          <w:marLeft w:val="0"/>
          <w:marRight w:val="0"/>
          <w:marTop w:val="0"/>
          <w:marBottom w:val="0"/>
          <w:divBdr>
            <w:top w:val="none" w:sz="0" w:space="0" w:color="auto"/>
            <w:left w:val="none" w:sz="0" w:space="0" w:color="auto"/>
            <w:bottom w:val="none" w:sz="0" w:space="0" w:color="auto"/>
            <w:right w:val="none" w:sz="0" w:space="0" w:color="auto"/>
          </w:divBdr>
          <w:divsChild>
            <w:div w:id="500394517">
              <w:marLeft w:val="0"/>
              <w:marRight w:val="0"/>
              <w:marTop w:val="0"/>
              <w:marBottom w:val="0"/>
              <w:divBdr>
                <w:top w:val="none" w:sz="0" w:space="0" w:color="auto"/>
                <w:left w:val="none" w:sz="0" w:space="0" w:color="auto"/>
                <w:bottom w:val="none" w:sz="0" w:space="0" w:color="auto"/>
                <w:right w:val="none" w:sz="0" w:space="0" w:color="auto"/>
              </w:divBdr>
            </w:div>
          </w:divsChild>
        </w:div>
        <w:div w:id="1445465765">
          <w:marLeft w:val="0"/>
          <w:marRight w:val="0"/>
          <w:marTop w:val="0"/>
          <w:marBottom w:val="0"/>
          <w:divBdr>
            <w:top w:val="none" w:sz="0" w:space="0" w:color="auto"/>
            <w:left w:val="none" w:sz="0" w:space="0" w:color="auto"/>
            <w:bottom w:val="none" w:sz="0" w:space="0" w:color="auto"/>
            <w:right w:val="none" w:sz="0" w:space="0" w:color="auto"/>
          </w:divBdr>
        </w:div>
        <w:div w:id="1231692064">
          <w:marLeft w:val="0"/>
          <w:marRight w:val="0"/>
          <w:marTop w:val="0"/>
          <w:marBottom w:val="0"/>
          <w:divBdr>
            <w:top w:val="none" w:sz="0" w:space="0" w:color="auto"/>
            <w:left w:val="none" w:sz="0" w:space="0" w:color="auto"/>
            <w:bottom w:val="none" w:sz="0" w:space="0" w:color="auto"/>
            <w:right w:val="none" w:sz="0" w:space="0" w:color="auto"/>
          </w:divBdr>
          <w:divsChild>
            <w:div w:id="1587224183">
              <w:marLeft w:val="0"/>
              <w:marRight w:val="0"/>
              <w:marTop w:val="0"/>
              <w:marBottom w:val="0"/>
              <w:divBdr>
                <w:top w:val="none" w:sz="0" w:space="0" w:color="auto"/>
                <w:left w:val="none" w:sz="0" w:space="0" w:color="auto"/>
                <w:bottom w:val="none" w:sz="0" w:space="0" w:color="auto"/>
                <w:right w:val="none" w:sz="0" w:space="0" w:color="auto"/>
              </w:divBdr>
            </w:div>
          </w:divsChild>
        </w:div>
        <w:div w:id="1618298241">
          <w:marLeft w:val="0"/>
          <w:marRight w:val="0"/>
          <w:marTop w:val="0"/>
          <w:marBottom w:val="0"/>
          <w:divBdr>
            <w:top w:val="none" w:sz="0" w:space="0" w:color="auto"/>
            <w:left w:val="none" w:sz="0" w:space="0" w:color="auto"/>
            <w:bottom w:val="none" w:sz="0" w:space="0" w:color="auto"/>
            <w:right w:val="none" w:sz="0" w:space="0" w:color="auto"/>
          </w:divBdr>
        </w:div>
        <w:div w:id="598492763">
          <w:marLeft w:val="0"/>
          <w:marRight w:val="0"/>
          <w:marTop w:val="0"/>
          <w:marBottom w:val="0"/>
          <w:divBdr>
            <w:top w:val="none" w:sz="0" w:space="0" w:color="auto"/>
            <w:left w:val="none" w:sz="0" w:space="0" w:color="auto"/>
            <w:bottom w:val="none" w:sz="0" w:space="0" w:color="auto"/>
            <w:right w:val="none" w:sz="0" w:space="0" w:color="auto"/>
          </w:divBdr>
          <w:divsChild>
            <w:div w:id="2076467821">
              <w:marLeft w:val="0"/>
              <w:marRight w:val="0"/>
              <w:marTop w:val="0"/>
              <w:marBottom w:val="0"/>
              <w:divBdr>
                <w:top w:val="none" w:sz="0" w:space="0" w:color="auto"/>
                <w:left w:val="none" w:sz="0" w:space="0" w:color="auto"/>
                <w:bottom w:val="none" w:sz="0" w:space="0" w:color="auto"/>
                <w:right w:val="none" w:sz="0" w:space="0" w:color="auto"/>
              </w:divBdr>
            </w:div>
          </w:divsChild>
        </w:div>
        <w:div w:id="949362060">
          <w:marLeft w:val="0"/>
          <w:marRight w:val="0"/>
          <w:marTop w:val="0"/>
          <w:marBottom w:val="0"/>
          <w:divBdr>
            <w:top w:val="none" w:sz="0" w:space="0" w:color="auto"/>
            <w:left w:val="none" w:sz="0" w:space="0" w:color="auto"/>
            <w:bottom w:val="none" w:sz="0" w:space="0" w:color="auto"/>
            <w:right w:val="none" w:sz="0" w:space="0" w:color="auto"/>
          </w:divBdr>
        </w:div>
        <w:div w:id="1382094825">
          <w:marLeft w:val="0"/>
          <w:marRight w:val="0"/>
          <w:marTop w:val="0"/>
          <w:marBottom w:val="0"/>
          <w:divBdr>
            <w:top w:val="none" w:sz="0" w:space="0" w:color="auto"/>
            <w:left w:val="none" w:sz="0" w:space="0" w:color="auto"/>
            <w:bottom w:val="none" w:sz="0" w:space="0" w:color="auto"/>
            <w:right w:val="none" w:sz="0" w:space="0" w:color="auto"/>
          </w:divBdr>
          <w:divsChild>
            <w:div w:id="437530806">
              <w:marLeft w:val="0"/>
              <w:marRight w:val="0"/>
              <w:marTop w:val="0"/>
              <w:marBottom w:val="0"/>
              <w:divBdr>
                <w:top w:val="none" w:sz="0" w:space="0" w:color="auto"/>
                <w:left w:val="none" w:sz="0" w:space="0" w:color="auto"/>
                <w:bottom w:val="none" w:sz="0" w:space="0" w:color="auto"/>
                <w:right w:val="none" w:sz="0" w:space="0" w:color="auto"/>
              </w:divBdr>
            </w:div>
          </w:divsChild>
        </w:div>
        <w:div w:id="1370375252">
          <w:marLeft w:val="0"/>
          <w:marRight w:val="0"/>
          <w:marTop w:val="300"/>
          <w:marBottom w:val="0"/>
          <w:divBdr>
            <w:top w:val="none" w:sz="0" w:space="0" w:color="auto"/>
            <w:left w:val="none" w:sz="0" w:space="0" w:color="auto"/>
            <w:bottom w:val="none" w:sz="0" w:space="0" w:color="auto"/>
            <w:right w:val="none" w:sz="0" w:space="0" w:color="auto"/>
          </w:divBdr>
          <w:divsChild>
            <w:div w:id="1007907336">
              <w:marLeft w:val="0"/>
              <w:marRight w:val="0"/>
              <w:marTop w:val="0"/>
              <w:marBottom w:val="0"/>
              <w:divBdr>
                <w:top w:val="none" w:sz="0" w:space="0" w:color="auto"/>
                <w:left w:val="none" w:sz="0" w:space="0" w:color="auto"/>
                <w:bottom w:val="none" w:sz="0" w:space="0" w:color="auto"/>
                <w:right w:val="none" w:sz="0" w:space="0" w:color="auto"/>
              </w:divBdr>
              <w:divsChild>
                <w:div w:id="1256523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9184895">
          <w:marLeft w:val="0"/>
          <w:marRight w:val="0"/>
          <w:marTop w:val="300"/>
          <w:marBottom w:val="0"/>
          <w:divBdr>
            <w:top w:val="none" w:sz="0" w:space="0" w:color="auto"/>
            <w:left w:val="none" w:sz="0" w:space="0" w:color="auto"/>
            <w:bottom w:val="none" w:sz="0" w:space="0" w:color="auto"/>
            <w:right w:val="none" w:sz="0" w:space="0" w:color="auto"/>
          </w:divBdr>
          <w:divsChild>
            <w:div w:id="331689392">
              <w:marLeft w:val="0"/>
              <w:marRight w:val="0"/>
              <w:marTop w:val="0"/>
              <w:marBottom w:val="0"/>
              <w:divBdr>
                <w:top w:val="none" w:sz="0" w:space="0" w:color="auto"/>
                <w:left w:val="none" w:sz="0" w:space="0" w:color="auto"/>
                <w:bottom w:val="none" w:sz="0" w:space="0" w:color="auto"/>
                <w:right w:val="none" w:sz="0" w:space="0" w:color="auto"/>
              </w:divBdr>
              <w:divsChild>
                <w:div w:id="1759523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4097136">
          <w:marLeft w:val="0"/>
          <w:marRight w:val="0"/>
          <w:marTop w:val="300"/>
          <w:marBottom w:val="0"/>
          <w:divBdr>
            <w:top w:val="none" w:sz="0" w:space="0" w:color="auto"/>
            <w:left w:val="none" w:sz="0" w:space="0" w:color="auto"/>
            <w:bottom w:val="none" w:sz="0" w:space="0" w:color="auto"/>
            <w:right w:val="none" w:sz="0" w:space="0" w:color="auto"/>
          </w:divBdr>
          <w:divsChild>
            <w:div w:id="1551767143">
              <w:marLeft w:val="0"/>
              <w:marRight w:val="0"/>
              <w:marTop w:val="0"/>
              <w:marBottom w:val="0"/>
              <w:divBdr>
                <w:top w:val="none" w:sz="0" w:space="0" w:color="auto"/>
                <w:left w:val="none" w:sz="0" w:space="0" w:color="auto"/>
                <w:bottom w:val="none" w:sz="0" w:space="0" w:color="auto"/>
                <w:right w:val="none" w:sz="0" w:space="0" w:color="auto"/>
              </w:divBdr>
              <w:divsChild>
                <w:div w:id="719863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4984054">
          <w:marLeft w:val="0"/>
          <w:marRight w:val="0"/>
          <w:marTop w:val="300"/>
          <w:marBottom w:val="0"/>
          <w:divBdr>
            <w:top w:val="none" w:sz="0" w:space="0" w:color="auto"/>
            <w:left w:val="none" w:sz="0" w:space="0" w:color="auto"/>
            <w:bottom w:val="none" w:sz="0" w:space="0" w:color="auto"/>
            <w:right w:val="none" w:sz="0" w:space="0" w:color="auto"/>
          </w:divBdr>
          <w:divsChild>
            <w:div w:id="420371144">
              <w:marLeft w:val="0"/>
              <w:marRight w:val="0"/>
              <w:marTop w:val="0"/>
              <w:marBottom w:val="0"/>
              <w:divBdr>
                <w:top w:val="none" w:sz="0" w:space="0" w:color="auto"/>
                <w:left w:val="none" w:sz="0" w:space="0" w:color="auto"/>
                <w:bottom w:val="none" w:sz="0" w:space="0" w:color="auto"/>
                <w:right w:val="none" w:sz="0" w:space="0" w:color="auto"/>
              </w:divBdr>
              <w:divsChild>
                <w:div w:id="812909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9379861">
      <w:bodyDiv w:val="1"/>
      <w:marLeft w:val="0"/>
      <w:marRight w:val="0"/>
      <w:marTop w:val="0"/>
      <w:marBottom w:val="0"/>
      <w:divBdr>
        <w:top w:val="none" w:sz="0" w:space="0" w:color="auto"/>
        <w:left w:val="none" w:sz="0" w:space="0" w:color="auto"/>
        <w:bottom w:val="none" w:sz="0" w:space="0" w:color="auto"/>
        <w:right w:val="none" w:sz="0" w:space="0" w:color="auto"/>
      </w:divBdr>
    </w:div>
    <w:div w:id="303894704">
      <w:bodyDiv w:val="1"/>
      <w:marLeft w:val="0"/>
      <w:marRight w:val="0"/>
      <w:marTop w:val="0"/>
      <w:marBottom w:val="0"/>
      <w:divBdr>
        <w:top w:val="none" w:sz="0" w:space="0" w:color="auto"/>
        <w:left w:val="none" w:sz="0" w:space="0" w:color="auto"/>
        <w:bottom w:val="none" w:sz="0" w:space="0" w:color="auto"/>
        <w:right w:val="none" w:sz="0" w:space="0" w:color="auto"/>
      </w:divBdr>
      <w:divsChild>
        <w:div w:id="1334340835">
          <w:marLeft w:val="0"/>
          <w:marRight w:val="0"/>
          <w:marTop w:val="0"/>
          <w:marBottom w:val="0"/>
          <w:divBdr>
            <w:top w:val="none" w:sz="0" w:space="0" w:color="auto"/>
            <w:left w:val="none" w:sz="0" w:space="0" w:color="auto"/>
            <w:bottom w:val="none" w:sz="0" w:space="0" w:color="auto"/>
            <w:right w:val="none" w:sz="0" w:space="0" w:color="auto"/>
          </w:divBdr>
        </w:div>
        <w:div w:id="1266957960">
          <w:marLeft w:val="0"/>
          <w:marRight w:val="0"/>
          <w:marTop w:val="0"/>
          <w:marBottom w:val="0"/>
          <w:divBdr>
            <w:top w:val="none" w:sz="0" w:space="0" w:color="auto"/>
            <w:left w:val="none" w:sz="0" w:space="0" w:color="auto"/>
            <w:bottom w:val="none" w:sz="0" w:space="0" w:color="auto"/>
            <w:right w:val="none" w:sz="0" w:space="0" w:color="auto"/>
          </w:divBdr>
          <w:divsChild>
            <w:div w:id="1453287006">
              <w:marLeft w:val="0"/>
              <w:marRight w:val="0"/>
              <w:marTop w:val="0"/>
              <w:marBottom w:val="0"/>
              <w:divBdr>
                <w:top w:val="none" w:sz="0" w:space="0" w:color="auto"/>
                <w:left w:val="none" w:sz="0" w:space="0" w:color="auto"/>
                <w:bottom w:val="none" w:sz="0" w:space="0" w:color="auto"/>
                <w:right w:val="none" w:sz="0" w:space="0" w:color="auto"/>
              </w:divBdr>
            </w:div>
          </w:divsChild>
        </w:div>
        <w:div w:id="292945992">
          <w:marLeft w:val="0"/>
          <w:marRight w:val="0"/>
          <w:marTop w:val="0"/>
          <w:marBottom w:val="0"/>
          <w:divBdr>
            <w:top w:val="none" w:sz="0" w:space="0" w:color="auto"/>
            <w:left w:val="none" w:sz="0" w:space="0" w:color="auto"/>
            <w:bottom w:val="none" w:sz="0" w:space="0" w:color="auto"/>
            <w:right w:val="none" w:sz="0" w:space="0" w:color="auto"/>
          </w:divBdr>
        </w:div>
        <w:div w:id="1141533368">
          <w:marLeft w:val="0"/>
          <w:marRight w:val="0"/>
          <w:marTop w:val="0"/>
          <w:marBottom w:val="0"/>
          <w:divBdr>
            <w:top w:val="none" w:sz="0" w:space="0" w:color="auto"/>
            <w:left w:val="none" w:sz="0" w:space="0" w:color="auto"/>
            <w:bottom w:val="none" w:sz="0" w:space="0" w:color="auto"/>
            <w:right w:val="none" w:sz="0" w:space="0" w:color="auto"/>
          </w:divBdr>
          <w:divsChild>
            <w:div w:id="1388144385">
              <w:marLeft w:val="0"/>
              <w:marRight w:val="0"/>
              <w:marTop w:val="0"/>
              <w:marBottom w:val="0"/>
              <w:divBdr>
                <w:top w:val="none" w:sz="0" w:space="0" w:color="auto"/>
                <w:left w:val="none" w:sz="0" w:space="0" w:color="auto"/>
                <w:bottom w:val="none" w:sz="0" w:space="0" w:color="auto"/>
                <w:right w:val="none" w:sz="0" w:space="0" w:color="auto"/>
              </w:divBdr>
            </w:div>
          </w:divsChild>
        </w:div>
        <w:div w:id="743604154">
          <w:marLeft w:val="0"/>
          <w:marRight w:val="0"/>
          <w:marTop w:val="0"/>
          <w:marBottom w:val="0"/>
          <w:divBdr>
            <w:top w:val="none" w:sz="0" w:space="0" w:color="auto"/>
            <w:left w:val="none" w:sz="0" w:space="0" w:color="auto"/>
            <w:bottom w:val="none" w:sz="0" w:space="0" w:color="auto"/>
            <w:right w:val="none" w:sz="0" w:space="0" w:color="auto"/>
          </w:divBdr>
        </w:div>
        <w:div w:id="147139348">
          <w:marLeft w:val="0"/>
          <w:marRight w:val="0"/>
          <w:marTop w:val="0"/>
          <w:marBottom w:val="0"/>
          <w:divBdr>
            <w:top w:val="none" w:sz="0" w:space="0" w:color="auto"/>
            <w:left w:val="none" w:sz="0" w:space="0" w:color="auto"/>
            <w:bottom w:val="none" w:sz="0" w:space="0" w:color="auto"/>
            <w:right w:val="none" w:sz="0" w:space="0" w:color="auto"/>
          </w:divBdr>
          <w:divsChild>
            <w:div w:id="904880041">
              <w:marLeft w:val="0"/>
              <w:marRight w:val="0"/>
              <w:marTop w:val="0"/>
              <w:marBottom w:val="0"/>
              <w:divBdr>
                <w:top w:val="none" w:sz="0" w:space="0" w:color="auto"/>
                <w:left w:val="none" w:sz="0" w:space="0" w:color="auto"/>
                <w:bottom w:val="none" w:sz="0" w:space="0" w:color="auto"/>
                <w:right w:val="none" w:sz="0" w:space="0" w:color="auto"/>
              </w:divBdr>
            </w:div>
          </w:divsChild>
        </w:div>
        <w:div w:id="813182506">
          <w:marLeft w:val="0"/>
          <w:marRight w:val="0"/>
          <w:marTop w:val="0"/>
          <w:marBottom w:val="0"/>
          <w:divBdr>
            <w:top w:val="none" w:sz="0" w:space="0" w:color="auto"/>
            <w:left w:val="none" w:sz="0" w:space="0" w:color="auto"/>
            <w:bottom w:val="none" w:sz="0" w:space="0" w:color="auto"/>
            <w:right w:val="none" w:sz="0" w:space="0" w:color="auto"/>
          </w:divBdr>
        </w:div>
        <w:div w:id="983004384">
          <w:marLeft w:val="0"/>
          <w:marRight w:val="0"/>
          <w:marTop w:val="0"/>
          <w:marBottom w:val="0"/>
          <w:divBdr>
            <w:top w:val="none" w:sz="0" w:space="0" w:color="auto"/>
            <w:left w:val="none" w:sz="0" w:space="0" w:color="auto"/>
            <w:bottom w:val="none" w:sz="0" w:space="0" w:color="auto"/>
            <w:right w:val="none" w:sz="0" w:space="0" w:color="auto"/>
          </w:divBdr>
          <w:divsChild>
            <w:div w:id="210582487">
              <w:marLeft w:val="0"/>
              <w:marRight w:val="0"/>
              <w:marTop w:val="0"/>
              <w:marBottom w:val="0"/>
              <w:divBdr>
                <w:top w:val="none" w:sz="0" w:space="0" w:color="auto"/>
                <w:left w:val="none" w:sz="0" w:space="0" w:color="auto"/>
                <w:bottom w:val="none" w:sz="0" w:space="0" w:color="auto"/>
                <w:right w:val="none" w:sz="0" w:space="0" w:color="auto"/>
              </w:divBdr>
            </w:div>
          </w:divsChild>
        </w:div>
        <w:div w:id="1341275228">
          <w:marLeft w:val="0"/>
          <w:marRight w:val="0"/>
          <w:marTop w:val="0"/>
          <w:marBottom w:val="0"/>
          <w:divBdr>
            <w:top w:val="none" w:sz="0" w:space="0" w:color="auto"/>
            <w:left w:val="none" w:sz="0" w:space="0" w:color="auto"/>
            <w:bottom w:val="none" w:sz="0" w:space="0" w:color="auto"/>
            <w:right w:val="none" w:sz="0" w:space="0" w:color="auto"/>
          </w:divBdr>
        </w:div>
        <w:div w:id="264044794">
          <w:marLeft w:val="0"/>
          <w:marRight w:val="0"/>
          <w:marTop w:val="0"/>
          <w:marBottom w:val="0"/>
          <w:divBdr>
            <w:top w:val="none" w:sz="0" w:space="0" w:color="auto"/>
            <w:left w:val="none" w:sz="0" w:space="0" w:color="auto"/>
            <w:bottom w:val="none" w:sz="0" w:space="0" w:color="auto"/>
            <w:right w:val="none" w:sz="0" w:space="0" w:color="auto"/>
          </w:divBdr>
          <w:divsChild>
            <w:div w:id="574166008">
              <w:marLeft w:val="0"/>
              <w:marRight w:val="0"/>
              <w:marTop w:val="0"/>
              <w:marBottom w:val="0"/>
              <w:divBdr>
                <w:top w:val="none" w:sz="0" w:space="0" w:color="auto"/>
                <w:left w:val="none" w:sz="0" w:space="0" w:color="auto"/>
                <w:bottom w:val="none" w:sz="0" w:space="0" w:color="auto"/>
                <w:right w:val="none" w:sz="0" w:space="0" w:color="auto"/>
              </w:divBdr>
            </w:div>
          </w:divsChild>
        </w:div>
        <w:div w:id="2108847546">
          <w:marLeft w:val="0"/>
          <w:marRight w:val="0"/>
          <w:marTop w:val="0"/>
          <w:marBottom w:val="0"/>
          <w:divBdr>
            <w:top w:val="none" w:sz="0" w:space="0" w:color="auto"/>
            <w:left w:val="none" w:sz="0" w:space="0" w:color="auto"/>
            <w:bottom w:val="none" w:sz="0" w:space="0" w:color="auto"/>
            <w:right w:val="none" w:sz="0" w:space="0" w:color="auto"/>
          </w:divBdr>
        </w:div>
        <w:div w:id="1723362542">
          <w:marLeft w:val="0"/>
          <w:marRight w:val="0"/>
          <w:marTop w:val="0"/>
          <w:marBottom w:val="0"/>
          <w:divBdr>
            <w:top w:val="none" w:sz="0" w:space="0" w:color="auto"/>
            <w:left w:val="none" w:sz="0" w:space="0" w:color="auto"/>
            <w:bottom w:val="none" w:sz="0" w:space="0" w:color="auto"/>
            <w:right w:val="none" w:sz="0" w:space="0" w:color="auto"/>
          </w:divBdr>
          <w:divsChild>
            <w:div w:id="504902796">
              <w:marLeft w:val="0"/>
              <w:marRight w:val="0"/>
              <w:marTop w:val="0"/>
              <w:marBottom w:val="0"/>
              <w:divBdr>
                <w:top w:val="none" w:sz="0" w:space="0" w:color="auto"/>
                <w:left w:val="none" w:sz="0" w:space="0" w:color="auto"/>
                <w:bottom w:val="none" w:sz="0" w:space="0" w:color="auto"/>
                <w:right w:val="none" w:sz="0" w:space="0" w:color="auto"/>
              </w:divBdr>
            </w:div>
          </w:divsChild>
        </w:div>
        <w:div w:id="248469166">
          <w:marLeft w:val="0"/>
          <w:marRight w:val="0"/>
          <w:marTop w:val="0"/>
          <w:marBottom w:val="0"/>
          <w:divBdr>
            <w:top w:val="none" w:sz="0" w:space="0" w:color="auto"/>
            <w:left w:val="none" w:sz="0" w:space="0" w:color="auto"/>
            <w:bottom w:val="none" w:sz="0" w:space="0" w:color="auto"/>
            <w:right w:val="none" w:sz="0" w:space="0" w:color="auto"/>
          </w:divBdr>
        </w:div>
        <w:div w:id="161744905">
          <w:marLeft w:val="0"/>
          <w:marRight w:val="0"/>
          <w:marTop w:val="0"/>
          <w:marBottom w:val="0"/>
          <w:divBdr>
            <w:top w:val="none" w:sz="0" w:space="0" w:color="auto"/>
            <w:left w:val="none" w:sz="0" w:space="0" w:color="auto"/>
            <w:bottom w:val="none" w:sz="0" w:space="0" w:color="auto"/>
            <w:right w:val="none" w:sz="0" w:space="0" w:color="auto"/>
          </w:divBdr>
          <w:divsChild>
            <w:div w:id="1649506553">
              <w:marLeft w:val="0"/>
              <w:marRight w:val="0"/>
              <w:marTop w:val="0"/>
              <w:marBottom w:val="0"/>
              <w:divBdr>
                <w:top w:val="none" w:sz="0" w:space="0" w:color="auto"/>
                <w:left w:val="none" w:sz="0" w:space="0" w:color="auto"/>
                <w:bottom w:val="none" w:sz="0" w:space="0" w:color="auto"/>
                <w:right w:val="none" w:sz="0" w:space="0" w:color="auto"/>
              </w:divBdr>
            </w:div>
          </w:divsChild>
        </w:div>
        <w:div w:id="1674800104">
          <w:marLeft w:val="0"/>
          <w:marRight w:val="0"/>
          <w:marTop w:val="300"/>
          <w:marBottom w:val="0"/>
          <w:divBdr>
            <w:top w:val="none" w:sz="0" w:space="0" w:color="auto"/>
            <w:left w:val="none" w:sz="0" w:space="0" w:color="auto"/>
            <w:bottom w:val="none" w:sz="0" w:space="0" w:color="auto"/>
            <w:right w:val="none" w:sz="0" w:space="0" w:color="auto"/>
          </w:divBdr>
          <w:divsChild>
            <w:div w:id="887302376">
              <w:marLeft w:val="0"/>
              <w:marRight w:val="0"/>
              <w:marTop w:val="0"/>
              <w:marBottom w:val="0"/>
              <w:divBdr>
                <w:top w:val="none" w:sz="0" w:space="0" w:color="auto"/>
                <w:left w:val="none" w:sz="0" w:space="0" w:color="auto"/>
                <w:bottom w:val="none" w:sz="0" w:space="0" w:color="auto"/>
                <w:right w:val="none" w:sz="0" w:space="0" w:color="auto"/>
              </w:divBdr>
              <w:divsChild>
                <w:div w:id="1070807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578633">
          <w:marLeft w:val="0"/>
          <w:marRight w:val="0"/>
          <w:marTop w:val="300"/>
          <w:marBottom w:val="0"/>
          <w:divBdr>
            <w:top w:val="none" w:sz="0" w:space="0" w:color="auto"/>
            <w:left w:val="none" w:sz="0" w:space="0" w:color="auto"/>
            <w:bottom w:val="none" w:sz="0" w:space="0" w:color="auto"/>
            <w:right w:val="none" w:sz="0" w:space="0" w:color="auto"/>
          </w:divBdr>
          <w:divsChild>
            <w:div w:id="2145267339">
              <w:marLeft w:val="0"/>
              <w:marRight w:val="0"/>
              <w:marTop w:val="0"/>
              <w:marBottom w:val="0"/>
              <w:divBdr>
                <w:top w:val="none" w:sz="0" w:space="0" w:color="auto"/>
                <w:left w:val="none" w:sz="0" w:space="0" w:color="auto"/>
                <w:bottom w:val="none" w:sz="0" w:space="0" w:color="auto"/>
                <w:right w:val="none" w:sz="0" w:space="0" w:color="auto"/>
              </w:divBdr>
              <w:divsChild>
                <w:div w:id="1379089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9170758">
          <w:marLeft w:val="0"/>
          <w:marRight w:val="0"/>
          <w:marTop w:val="300"/>
          <w:marBottom w:val="0"/>
          <w:divBdr>
            <w:top w:val="none" w:sz="0" w:space="0" w:color="auto"/>
            <w:left w:val="none" w:sz="0" w:space="0" w:color="auto"/>
            <w:bottom w:val="none" w:sz="0" w:space="0" w:color="auto"/>
            <w:right w:val="none" w:sz="0" w:space="0" w:color="auto"/>
          </w:divBdr>
          <w:divsChild>
            <w:div w:id="1844053284">
              <w:marLeft w:val="0"/>
              <w:marRight w:val="0"/>
              <w:marTop w:val="0"/>
              <w:marBottom w:val="0"/>
              <w:divBdr>
                <w:top w:val="none" w:sz="0" w:space="0" w:color="auto"/>
                <w:left w:val="none" w:sz="0" w:space="0" w:color="auto"/>
                <w:bottom w:val="none" w:sz="0" w:space="0" w:color="auto"/>
                <w:right w:val="none" w:sz="0" w:space="0" w:color="auto"/>
              </w:divBdr>
              <w:divsChild>
                <w:div w:id="1616135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353977">
          <w:marLeft w:val="0"/>
          <w:marRight w:val="0"/>
          <w:marTop w:val="300"/>
          <w:marBottom w:val="0"/>
          <w:divBdr>
            <w:top w:val="none" w:sz="0" w:space="0" w:color="auto"/>
            <w:left w:val="none" w:sz="0" w:space="0" w:color="auto"/>
            <w:bottom w:val="none" w:sz="0" w:space="0" w:color="auto"/>
            <w:right w:val="none" w:sz="0" w:space="0" w:color="auto"/>
          </w:divBdr>
          <w:divsChild>
            <w:div w:id="375155608">
              <w:marLeft w:val="0"/>
              <w:marRight w:val="0"/>
              <w:marTop w:val="0"/>
              <w:marBottom w:val="0"/>
              <w:divBdr>
                <w:top w:val="none" w:sz="0" w:space="0" w:color="auto"/>
                <w:left w:val="none" w:sz="0" w:space="0" w:color="auto"/>
                <w:bottom w:val="none" w:sz="0" w:space="0" w:color="auto"/>
                <w:right w:val="none" w:sz="0" w:space="0" w:color="auto"/>
              </w:divBdr>
              <w:divsChild>
                <w:div w:id="551504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7169029">
      <w:bodyDiv w:val="1"/>
      <w:marLeft w:val="0"/>
      <w:marRight w:val="0"/>
      <w:marTop w:val="0"/>
      <w:marBottom w:val="0"/>
      <w:divBdr>
        <w:top w:val="none" w:sz="0" w:space="0" w:color="auto"/>
        <w:left w:val="none" w:sz="0" w:space="0" w:color="auto"/>
        <w:bottom w:val="none" w:sz="0" w:space="0" w:color="auto"/>
        <w:right w:val="none" w:sz="0" w:space="0" w:color="auto"/>
      </w:divBdr>
      <w:divsChild>
        <w:div w:id="225801932">
          <w:marLeft w:val="0"/>
          <w:marRight w:val="0"/>
          <w:marTop w:val="0"/>
          <w:marBottom w:val="0"/>
          <w:divBdr>
            <w:top w:val="none" w:sz="0" w:space="0" w:color="auto"/>
            <w:left w:val="none" w:sz="0" w:space="0" w:color="auto"/>
            <w:bottom w:val="none" w:sz="0" w:space="0" w:color="auto"/>
            <w:right w:val="none" w:sz="0" w:space="0" w:color="auto"/>
          </w:divBdr>
        </w:div>
        <w:div w:id="1324359515">
          <w:marLeft w:val="0"/>
          <w:marRight w:val="0"/>
          <w:marTop w:val="0"/>
          <w:marBottom w:val="0"/>
          <w:divBdr>
            <w:top w:val="none" w:sz="0" w:space="0" w:color="auto"/>
            <w:left w:val="none" w:sz="0" w:space="0" w:color="auto"/>
            <w:bottom w:val="none" w:sz="0" w:space="0" w:color="auto"/>
            <w:right w:val="none" w:sz="0" w:space="0" w:color="auto"/>
          </w:divBdr>
          <w:divsChild>
            <w:div w:id="211969680">
              <w:marLeft w:val="0"/>
              <w:marRight w:val="0"/>
              <w:marTop w:val="0"/>
              <w:marBottom w:val="0"/>
              <w:divBdr>
                <w:top w:val="none" w:sz="0" w:space="0" w:color="auto"/>
                <w:left w:val="none" w:sz="0" w:space="0" w:color="auto"/>
                <w:bottom w:val="none" w:sz="0" w:space="0" w:color="auto"/>
                <w:right w:val="none" w:sz="0" w:space="0" w:color="auto"/>
              </w:divBdr>
            </w:div>
          </w:divsChild>
        </w:div>
        <w:div w:id="21975309">
          <w:marLeft w:val="0"/>
          <w:marRight w:val="0"/>
          <w:marTop w:val="0"/>
          <w:marBottom w:val="0"/>
          <w:divBdr>
            <w:top w:val="none" w:sz="0" w:space="0" w:color="auto"/>
            <w:left w:val="none" w:sz="0" w:space="0" w:color="auto"/>
            <w:bottom w:val="none" w:sz="0" w:space="0" w:color="auto"/>
            <w:right w:val="none" w:sz="0" w:space="0" w:color="auto"/>
          </w:divBdr>
        </w:div>
        <w:div w:id="409350395">
          <w:marLeft w:val="0"/>
          <w:marRight w:val="0"/>
          <w:marTop w:val="0"/>
          <w:marBottom w:val="0"/>
          <w:divBdr>
            <w:top w:val="none" w:sz="0" w:space="0" w:color="auto"/>
            <w:left w:val="none" w:sz="0" w:space="0" w:color="auto"/>
            <w:bottom w:val="none" w:sz="0" w:space="0" w:color="auto"/>
            <w:right w:val="none" w:sz="0" w:space="0" w:color="auto"/>
          </w:divBdr>
          <w:divsChild>
            <w:div w:id="143084743">
              <w:marLeft w:val="0"/>
              <w:marRight w:val="0"/>
              <w:marTop w:val="0"/>
              <w:marBottom w:val="0"/>
              <w:divBdr>
                <w:top w:val="none" w:sz="0" w:space="0" w:color="auto"/>
                <w:left w:val="none" w:sz="0" w:space="0" w:color="auto"/>
                <w:bottom w:val="none" w:sz="0" w:space="0" w:color="auto"/>
                <w:right w:val="none" w:sz="0" w:space="0" w:color="auto"/>
              </w:divBdr>
            </w:div>
          </w:divsChild>
        </w:div>
        <w:div w:id="313216601">
          <w:marLeft w:val="0"/>
          <w:marRight w:val="0"/>
          <w:marTop w:val="0"/>
          <w:marBottom w:val="0"/>
          <w:divBdr>
            <w:top w:val="none" w:sz="0" w:space="0" w:color="auto"/>
            <w:left w:val="none" w:sz="0" w:space="0" w:color="auto"/>
            <w:bottom w:val="none" w:sz="0" w:space="0" w:color="auto"/>
            <w:right w:val="none" w:sz="0" w:space="0" w:color="auto"/>
          </w:divBdr>
        </w:div>
        <w:div w:id="1912425875">
          <w:marLeft w:val="0"/>
          <w:marRight w:val="0"/>
          <w:marTop w:val="0"/>
          <w:marBottom w:val="0"/>
          <w:divBdr>
            <w:top w:val="none" w:sz="0" w:space="0" w:color="auto"/>
            <w:left w:val="none" w:sz="0" w:space="0" w:color="auto"/>
            <w:bottom w:val="none" w:sz="0" w:space="0" w:color="auto"/>
            <w:right w:val="none" w:sz="0" w:space="0" w:color="auto"/>
          </w:divBdr>
          <w:divsChild>
            <w:div w:id="1146170497">
              <w:marLeft w:val="0"/>
              <w:marRight w:val="0"/>
              <w:marTop w:val="0"/>
              <w:marBottom w:val="0"/>
              <w:divBdr>
                <w:top w:val="none" w:sz="0" w:space="0" w:color="auto"/>
                <w:left w:val="none" w:sz="0" w:space="0" w:color="auto"/>
                <w:bottom w:val="none" w:sz="0" w:space="0" w:color="auto"/>
                <w:right w:val="none" w:sz="0" w:space="0" w:color="auto"/>
              </w:divBdr>
            </w:div>
          </w:divsChild>
        </w:div>
        <w:div w:id="465781238">
          <w:marLeft w:val="0"/>
          <w:marRight w:val="0"/>
          <w:marTop w:val="0"/>
          <w:marBottom w:val="0"/>
          <w:divBdr>
            <w:top w:val="none" w:sz="0" w:space="0" w:color="auto"/>
            <w:left w:val="none" w:sz="0" w:space="0" w:color="auto"/>
            <w:bottom w:val="none" w:sz="0" w:space="0" w:color="auto"/>
            <w:right w:val="none" w:sz="0" w:space="0" w:color="auto"/>
          </w:divBdr>
        </w:div>
        <w:div w:id="1160997367">
          <w:marLeft w:val="0"/>
          <w:marRight w:val="0"/>
          <w:marTop w:val="0"/>
          <w:marBottom w:val="0"/>
          <w:divBdr>
            <w:top w:val="none" w:sz="0" w:space="0" w:color="auto"/>
            <w:left w:val="none" w:sz="0" w:space="0" w:color="auto"/>
            <w:bottom w:val="none" w:sz="0" w:space="0" w:color="auto"/>
            <w:right w:val="none" w:sz="0" w:space="0" w:color="auto"/>
          </w:divBdr>
          <w:divsChild>
            <w:div w:id="591858394">
              <w:marLeft w:val="0"/>
              <w:marRight w:val="0"/>
              <w:marTop w:val="0"/>
              <w:marBottom w:val="0"/>
              <w:divBdr>
                <w:top w:val="none" w:sz="0" w:space="0" w:color="auto"/>
                <w:left w:val="none" w:sz="0" w:space="0" w:color="auto"/>
                <w:bottom w:val="none" w:sz="0" w:space="0" w:color="auto"/>
                <w:right w:val="none" w:sz="0" w:space="0" w:color="auto"/>
              </w:divBdr>
            </w:div>
          </w:divsChild>
        </w:div>
        <w:div w:id="1201936668">
          <w:marLeft w:val="0"/>
          <w:marRight w:val="0"/>
          <w:marTop w:val="0"/>
          <w:marBottom w:val="0"/>
          <w:divBdr>
            <w:top w:val="none" w:sz="0" w:space="0" w:color="auto"/>
            <w:left w:val="none" w:sz="0" w:space="0" w:color="auto"/>
            <w:bottom w:val="none" w:sz="0" w:space="0" w:color="auto"/>
            <w:right w:val="none" w:sz="0" w:space="0" w:color="auto"/>
          </w:divBdr>
        </w:div>
        <w:div w:id="650641435">
          <w:marLeft w:val="0"/>
          <w:marRight w:val="0"/>
          <w:marTop w:val="0"/>
          <w:marBottom w:val="0"/>
          <w:divBdr>
            <w:top w:val="none" w:sz="0" w:space="0" w:color="auto"/>
            <w:left w:val="none" w:sz="0" w:space="0" w:color="auto"/>
            <w:bottom w:val="none" w:sz="0" w:space="0" w:color="auto"/>
            <w:right w:val="none" w:sz="0" w:space="0" w:color="auto"/>
          </w:divBdr>
          <w:divsChild>
            <w:div w:id="1431118765">
              <w:marLeft w:val="0"/>
              <w:marRight w:val="0"/>
              <w:marTop w:val="0"/>
              <w:marBottom w:val="0"/>
              <w:divBdr>
                <w:top w:val="none" w:sz="0" w:space="0" w:color="auto"/>
                <w:left w:val="none" w:sz="0" w:space="0" w:color="auto"/>
                <w:bottom w:val="none" w:sz="0" w:space="0" w:color="auto"/>
                <w:right w:val="none" w:sz="0" w:space="0" w:color="auto"/>
              </w:divBdr>
            </w:div>
          </w:divsChild>
        </w:div>
        <w:div w:id="516970724">
          <w:marLeft w:val="0"/>
          <w:marRight w:val="0"/>
          <w:marTop w:val="0"/>
          <w:marBottom w:val="0"/>
          <w:divBdr>
            <w:top w:val="none" w:sz="0" w:space="0" w:color="auto"/>
            <w:left w:val="none" w:sz="0" w:space="0" w:color="auto"/>
            <w:bottom w:val="none" w:sz="0" w:space="0" w:color="auto"/>
            <w:right w:val="none" w:sz="0" w:space="0" w:color="auto"/>
          </w:divBdr>
        </w:div>
        <w:div w:id="1826362121">
          <w:marLeft w:val="0"/>
          <w:marRight w:val="0"/>
          <w:marTop w:val="0"/>
          <w:marBottom w:val="0"/>
          <w:divBdr>
            <w:top w:val="none" w:sz="0" w:space="0" w:color="auto"/>
            <w:left w:val="none" w:sz="0" w:space="0" w:color="auto"/>
            <w:bottom w:val="none" w:sz="0" w:space="0" w:color="auto"/>
            <w:right w:val="none" w:sz="0" w:space="0" w:color="auto"/>
          </w:divBdr>
          <w:divsChild>
            <w:div w:id="1148280421">
              <w:marLeft w:val="0"/>
              <w:marRight w:val="0"/>
              <w:marTop w:val="0"/>
              <w:marBottom w:val="0"/>
              <w:divBdr>
                <w:top w:val="none" w:sz="0" w:space="0" w:color="auto"/>
                <w:left w:val="none" w:sz="0" w:space="0" w:color="auto"/>
                <w:bottom w:val="none" w:sz="0" w:space="0" w:color="auto"/>
                <w:right w:val="none" w:sz="0" w:space="0" w:color="auto"/>
              </w:divBdr>
            </w:div>
          </w:divsChild>
        </w:div>
        <w:div w:id="1260287170">
          <w:marLeft w:val="0"/>
          <w:marRight w:val="0"/>
          <w:marTop w:val="0"/>
          <w:marBottom w:val="0"/>
          <w:divBdr>
            <w:top w:val="none" w:sz="0" w:space="0" w:color="auto"/>
            <w:left w:val="none" w:sz="0" w:space="0" w:color="auto"/>
            <w:bottom w:val="none" w:sz="0" w:space="0" w:color="auto"/>
            <w:right w:val="none" w:sz="0" w:space="0" w:color="auto"/>
          </w:divBdr>
        </w:div>
        <w:div w:id="1908958858">
          <w:marLeft w:val="0"/>
          <w:marRight w:val="0"/>
          <w:marTop w:val="0"/>
          <w:marBottom w:val="0"/>
          <w:divBdr>
            <w:top w:val="none" w:sz="0" w:space="0" w:color="auto"/>
            <w:left w:val="none" w:sz="0" w:space="0" w:color="auto"/>
            <w:bottom w:val="none" w:sz="0" w:space="0" w:color="auto"/>
            <w:right w:val="none" w:sz="0" w:space="0" w:color="auto"/>
          </w:divBdr>
          <w:divsChild>
            <w:div w:id="1876310490">
              <w:marLeft w:val="0"/>
              <w:marRight w:val="0"/>
              <w:marTop w:val="0"/>
              <w:marBottom w:val="0"/>
              <w:divBdr>
                <w:top w:val="none" w:sz="0" w:space="0" w:color="auto"/>
                <w:left w:val="none" w:sz="0" w:space="0" w:color="auto"/>
                <w:bottom w:val="none" w:sz="0" w:space="0" w:color="auto"/>
                <w:right w:val="none" w:sz="0" w:space="0" w:color="auto"/>
              </w:divBdr>
            </w:div>
          </w:divsChild>
        </w:div>
        <w:div w:id="1033264276">
          <w:marLeft w:val="0"/>
          <w:marRight w:val="0"/>
          <w:marTop w:val="300"/>
          <w:marBottom w:val="0"/>
          <w:divBdr>
            <w:top w:val="none" w:sz="0" w:space="0" w:color="auto"/>
            <w:left w:val="none" w:sz="0" w:space="0" w:color="auto"/>
            <w:bottom w:val="none" w:sz="0" w:space="0" w:color="auto"/>
            <w:right w:val="none" w:sz="0" w:space="0" w:color="auto"/>
          </w:divBdr>
          <w:divsChild>
            <w:div w:id="1122193385">
              <w:marLeft w:val="0"/>
              <w:marRight w:val="0"/>
              <w:marTop w:val="0"/>
              <w:marBottom w:val="0"/>
              <w:divBdr>
                <w:top w:val="none" w:sz="0" w:space="0" w:color="auto"/>
                <w:left w:val="none" w:sz="0" w:space="0" w:color="auto"/>
                <w:bottom w:val="none" w:sz="0" w:space="0" w:color="auto"/>
                <w:right w:val="none" w:sz="0" w:space="0" w:color="auto"/>
              </w:divBdr>
              <w:divsChild>
                <w:div w:id="1660688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326912">
          <w:marLeft w:val="0"/>
          <w:marRight w:val="0"/>
          <w:marTop w:val="300"/>
          <w:marBottom w:val="0"/>
          <w:divBdr>
            <w:top w:val="none" w:sz="0" w:space="0" w:color="auto"/>
            <w:left w:val="none" w:sz="0" w:space="0" w:color="auto"/>
            <w:bottom w:val="none" w:sz="0" w:space="0" w:color="auto"/>
            <w:right w:val="none" w:sz="0" w:space="0" w:color="auto"/>
          </w:divBdr>
          <w:divsChild>
            <w:div w:id="1380860391">
              <w:marLeft w:val="0"/>
              <w:marRight w:val="0"/>
              <w:marTop w:val="0"/>
              <w:marBottom w:val="0"/>
              <w:divBdr>
                <w:top w:val="none" w:sz="0" w:space="0" w:color="auto"/>
                <w:left w:val="none" w:sz="0" w:space="0" w:color="auto"/>
                <w:bottom w:val="none" w:sz="0" w:space="0" w:color="auto"/>
                <w:right w:val="none" w:sz="0" w:space="0" w:color="auto"/>
              </w:divBdr>
              <w:divsChild>
                <w:div w:id="1089109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8925357">
          <w:marLeft w:val="0"/>
          <w:marRight w:val="0"/>
          <w:marTop w:val="300"/>
          <w:marBottom w:val="0"/>
          <w:divBdr>
            <w:top w:val="none" w:sz="0" w:space="0" w:color="auto"/>
            <w:left w:val="none" w:sz="0" w:space="0" w:color="auto"/>
            <w:bottom w:val="none" w:sz="0" w:space="0" w:color="auto"/>
            <w:right w:val="none" w:sz="0" w:space="0" w:color="auto"/>
          </w:divBdr>
          <w:divsChild>
            <w:div w:id="2138835482">
              <w:marLeft w:val="0"/>
              <w:marRight w:val="0"/>
              <w:marTop w:val="0"/>
              <w:marBottom w:val="0"/>
              <w:divBdr>
                <w:top w:val="none" w:sz="0" w:space="0" w:color="auto"/>
                <w:left w:val="none" w:sz="0" w:space="0" w:color="auto"/>
                <w:bottom w:val="none" w:sz="0" w:space="0" w:color="auto"/>
                <w:right w:val="none" w:sz="0" w:space="0" w:color="auto"/>
              </w:divBdr>
              <w:divsChild>
                <w:div w:id="1895462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7906956">
          <w:marLeft w:val="0"/>
          <w:marRight w:val="0"/>
          <w:marTop w:val="300"/>
          <w:marBottom w:val="0"/>
          <w:divBdr>
            <w:top w:val="none" w:sz="0" w:space="0" w:color="auto"/>
            <w:left w:val="none" w:sz="0" w:space="0" w:color="auto"/>
            <w:bottom w:val="none" w:sz="0" w:space="0" w:color="auto"/>
            <w:right w:val="none" w:sz="0" w:space="0" w:color="auto"/>
          </w:divBdr>
          <w:divsChild>
            <w:div w:id="765004845">
              <w:marLeft w:val="0"/>
              <w:marRight w:val="0"/>
              <w:marTop w:val="0"/>
              <w:marBottom w:val="0"/>
              <w:divBdr>
                <w:top w:val="none" w:sz="0" w:space="0" w:color="auto"/>
                <w:left w:val="none" w:sz="0" w:space="0" w:color="auto"/>
                <w:bottom w:val="none" w:sz="0" w:space="0" w:color="auto"/>
                <w:right w:val="none" w:sz="0" w:space="0" w:color="auto"/>
              </w:divBdr>
              <w:divsChild>
                <w:div w:id="668295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8365224">
      <w:bodyDiv w:val="1"/>
      <w:marLeft w:val="0"/>
      <w:marRight w:val="0"/>
      <w:marTop w:val="0"/>
      <w:marBottom w:val="0"/>
      <w:divBdr>
        <w:top w:val="none" w:sz="0" w:space="0" w:color="auto"/>
        <w:left w:val="none" w:sz="0" w:space="0" w:color="auto"/>
        <w:bottom w:val="none" w:sz="0" w:space="0" w:color="auto"/>
        <w:right w:val="none" w:sz="0" w:space="0" w:color="auto"/>
      </w:divBdr>
      <w:divsChild>
        <w:div w:id="848759717">
          <w:marLeft w:val="0"/>
          <w:marRight w:val="0"/>
          <w:marTop w:val="0"/>
          <w:marBottom w:val="0"/>
          <w:divBdr>
            <w:top w:val="none" w:sz="0" w:space="0" w:color="auto"/>
            <w:left w:val="none" w:sz="0" w:space="0" w:color="auto"/>
            <w:bottom w:val="none" w:sz="0" w:space="0" w:color="auto"/>
            <w:right w:val="none" w:sz="0" w:space="0" w:color="auto"/>
          </w:divBdr>
        </w:div>
        <w:div w:id="321355522">
          <w:marLeft w:val="0"/>
          <w:marRight w:val="0"/>
          <w:marTop w:val="0"/>
          <w:marBottom w:val="0"/>
          <w:divBdr>
            <w:top w:val="none" w:sz="0" w:space="0" w:color="auto"/>
            <w:left w:val="none" w:sz="0" w:space="0" w:color="auto"/>
            <w:bottom w:val="none" w:sz="0" w:space="0" w:color="auto"/>
            <w:right w:val="none" w:sz="0" w:space="0" w:color="auto"/>
          </w:divBdr>
          <w:divsChild>
            <w:div w:id="863707989">
              <w:marLeft w:val="0"/>
              <w:marRight w:val="0"/>
              <w:marTop w:val="0"/>
              <w:marBottom w:val="0"/>
              <w:divBdr>
                <w:top w:val="none" w:sz="0" w:space="0" w:color="auto"/>
                <w:left w:val="none" w:sz="0" w:space="0" w:color="auto"/>
                <w:bottom w:val="none" w:sz="0" w:space="0" w:color="auto"/>
                <w:right w:val="none" w:sz="0" w:space="0" w:color="auto"/>
              </w:divBdr>
            </w:div>
          </w:divsChild>
        </w:div>
        <w:div w:id="683897477">
          <w:marLeft w:val="0"/>
          <w:marRight w:val="0"/>
          <w:marTop w:val="0"/>
          <w:marBottom w:val="0"/>
          <w:divBdr>
            <w:top w:val="none" w:sz="0" w:space="0" w:color="auto"/>
            <w:left w:val="none" w:sz="0" w:space="0" w:color="auto"/>
            <w:bottom w:val="none" w:sz="0" w:space="0" w:color="auto"/>
            <w:right w:val="none" w:sz="0" w:space="0" w:color="auto"/>
          </w:divBdr>
        </w:div>
        <w:div w:id="1782676785">
          <w:marLeft w:val="0"/>
          <w:marRight w:val="0"/>
          <w:marTop w:val="0"/>
          <w:marBottom w:val="0"/>
          <w:divBdr>
            <w:top w:val="none" w:sz="0" w:space="0" w:color="auto"/>
            <w:left w:val="none" w:sz="0" w:space="0" w:color="auto"/>
            <w:bottom w:val="none" w:sz="0" w:space="0" w:color="auto"/>
            <w:right w:val="none" w:sz="0" w:space="0" w:color="auto"/>
          </w:divBdr>
          <w:divsChild>
            <w:div w:id="2083327166">
              <w:marLeft w:val="0"/>
              <w:marRight w:val="0"/>
              <w:marTop w:val="0"/>
              <w:marBottom w:val="0"/>
              <w:divBdr>
                <w:top w:val="none" w:sz="0" w:space="0" w:color="auto"/>
                <w:left w:val="none" w:sz="0" w:space="0" w:color="auto"/>
                <w:bottom w:val="none" w:sz="0" w:space="0" w:color="auto"/>
                <w:right w:val="none" w:sz="0" w:space="0" w:color="auto"/>
              </w:divBdr>
            </w:div>
          </w:divsChild>
        </w:div>
        <w:div w:id="1890065829">
          <w:marLeft w:val="0"/>
          <w:marRight w:val="0"/>
          <w:marTop w:val="0"/>
          <w:marBottom w:val="0"/>
          <w:divBdr>
            <w:top w:val="none" w:sz="0" w:space="0" w:color="auto"/>
            <w:left w:val="none" w:sz="0" w:space="0" w:color="auto"/>
            <w:bottom w:val="none" w:sz="0" w:space="0" w:color="auto"/>
            <w:right w:val="none" w:sz="0" w:space="0" w:color="auto"/>
          </w:divBdr>
        </w:div>
        <w:div w:id="160857344">
          <w:marLeft w:val="0"/>
          <w:marRight w:val="0"/>
          <w:marTop w:val="0"/>
          <w:marBottom w:val="0"/>
          <w:divBdr>
            <w:top w:val="none" w:sz="0" w:space="0" w:color="auto"/>
            <w:left w:val="none" w:sz="0" w:space="0" w:color="auto"/>
            <w:bottom w:val="none" w:sz="0" w:space="0" w:color="auto"/>
            <w:right w:val="none" w:sz="0" w:space="0" w:color="auto"/>
          </w:divBdr>
          <w:divsChild>
            <w:div w:id="1430270810">
              <w:marLeft w:val="0"/>
              <w:marRight w:val="0"/>
              <w:marTop w:val="0"/>
              <w:marBottom w:val="0"/>
              <w:divBdr>
                <w:top w:val="none" w:sz="0" w:space="0" w:color="auto"/>
                <w:left w:val="none" w:sz="0" w:space="0" w:color="auto"/>
                <w:bottom w:val="none" w:sz="0" w:space="0" w:color="auto"/>
                <w:right w:val="none" w:sz="0" w:space="0" w:color="auto"/>
              </w:divBdr>
            </w:div>
          </w:divsChild>
        </w:div>
        <w:div w:id="86774947">
          <w:marLeft w:val="0"/>
          <w:marRight w:val="0"/>
          <w:marTop w:val="0"/>
          <w:marBottom w:val="0"/>
          <w:divBdr>
            <w:top w:val="none" w:sz="0" w:space="0" w:color="auto"/>
            <w:left w:val="none" w:sz="0" w:space="0" w:color="auto"/>
            <w:bottom w:val="none" w:sz="0" w:space="0" w:color="auto"/>
            <w:right w:val="none" w:sz="0" w:space="0" w:color="auto"/>
          </w:divBdr>
        </w:div>
        <w:div w:id="1745953704">
          <w:marLeft w:val="0"/>
          <w:marRight w:val="0"/>
          <w:marTop w:val="0"/>
          <w:marBottom w:val="0"/>
          <w:divBdr>
            <w:top w:val="none" w:sz="0" w:space="0" w:color="auto"/>
            <w:left w:val="none" w:sz="0" w:space="0" w:color="auto"/>
            <w:bottom w:val="none" w:sz="0" w:space="0" w:color="auto"/>
            <w:right w:val="none" w:sz="0" w:space="0" w:color="auto"/>
          </w:divBdr>
          <w:divsChild>
            <w:div w:id="961375402">
              <w:marLeft w:val="0"/>
              <w:marRight w:val="0"/>
              <w:marTop w:val="0"/>
              <w:marBottom w:val="0"/>
              <w:divBdr>
                <w:top w:val="none" w:sz="0" w:space="0" w:color="auto"/>
                <w:left w:val="none" w:sz="0" w:space="0" w:color="auto"/>
                <w:bottom w:val="none" w:sz="0" w:space="0" w:color="auto"/>
                <w:right w:val="none" w:sz="0" w:space="0" w:color="auto"/>
              </w:divBdr>
            </w:div>
          </w:divsChild>
        </w:div>
        <w:div w:id="1844316100">
          <w:marLeft w:val="0"/>
          <w:marRight w:val="0"/>
          <w:marTop w:val="0"/>
          <w:marBottom w:val="0"/>
          <w:divBdr>
            <w:top w:val="none" w:sz="0" w:space="0" w:color="auto"/>
            <w:left w:val="none" w:sz="0" w:space="0" w:color="auto"/>
            <w:bottom w:val="none" w:sz="0" w:space="0" w:color="auto"/>
            <w:right w:val="none" w:sz="0" w:space="0" w:color="auto"/>
          </w:divBdr>
        </w:div>
        <w:div w:id="1353647431">
          <w:marLeft w:val="0"/>
          <w:marRight w:val="0"/>
          <w:marTop w:val="0"/>
          <w:marBottom w:val="0"/>
          <w:divBdr>
            <w:top w:val="none" w:sz="0" w:space="0" w:color="auto"/>
            <w:left w:val="none" w:sz="0" w:space="0" w:color="auto"/>
            <w:bottom w:val="none" w:sz="0" w:space="0" w:color="auto"/>
            <w:right w:val="none" w:sz="0" w:space="0" w:color="auto"/>
          </w:divBdr>
          <w:divsChild>
            <w:div w:id="1738284733">
              <w:marLeft w:val="0"/>
              <w:marRight w:val="0"/>
              <w:marTop w:val="0"/>
              <w:marBottom w:val="0"/>
              <w:divBdr>
                <w:top w:val="none" w:sz="0" w:space="0" w:color="auto"/>
                <w:left w:val="none" w:sz="0" w:space="0" w:color="auto"/>
                <w:bottom w:val="none" w:sz="0" w:space="0" w:color="auto"/>
                <w:right w:val="none" w:sz="0" w:space="0" w:color="auto"/>
              </w:divBdr>
            </w:div>
          </w:divsChild>
        </w:div>
        <w:div w:id="130758747">
          <w:marLeft w:val="0"/>
          <w:marRight w:val="0"/>
          <w:marTop w:val="0"/>
          <w:marBottom w:val="0"/>
          <w:divBdr>
            <w:top w:val="none" w:sz="0" w:space="0" w:color="auto"/>
            <w:left w:val="none" w:sz="0" w:space="0" w:color="auto"/>
            <w:bottom w:val="none" w:sz="0" w:space="0" w:color="auto"/>
            <w:right w:val="none" w:sz="0" w:space="0" w:color="auto"/>
          </w:divBdr>
        </w:div>
        <w:div w:id="723716819">
          <w:marLeft w:val="0"/>
          <w:marRight w:val="0"/>
          <w:marTop w:val="0"/>
          <w:marBottom w:val="0"/>
          <w:divBdr>
            <w:top w:val="none" w:sz="0" w:space="0" w:color="auto"/>
            <w:left w:val="none" w:sz="0" w:space="0" w:color="auto"/>
            <w:bottom w:val="none" w:sz="0" w:space="0" w:color="auto"/>
            <w:right w:val="none" w:sz="0" w:space="0" w:color="auto"/>
          </w:divBdr>
          <w:divsChild>
            <w:div w:id="309408979">
              <w:marLeft w:val="0"/>
              <w:marRight w:val="0"/>
              <w:marTop w:val="0"/>
              <w:marBottom w:val="0"/>
              <w:divBdr>
                <w:top w:val="none" w:sz="0" w:space="0" w:color="auto"/>
                <w:left w:val="none" w:sz="0" w:space="0" w:color="auto"/>
                <w:bottom w:val="none" w:sz="0" w:space="0" w:color="auto"/>
                <w:right w:val="none" w:sz="0" w:space="0" w:color="auto"/>
              </w:divBdr>
            </w:div>
          </w:divsChild>
        </w:div>
        <w:div w:id="1121805905">
          <w:marLeft w:val="0"/>
          <w:marRight w:val="0"/>
          <w:marTop w:val="0"/>
          <w:marBottom w:val="0"/>
          <w:divBdr>
            <w:top w:val="none" w:sz="0" w:space="0" w:color="auto"/>
            <w:left w:val="none" w:sz="0" w:space="0" w:color="auto"/>
            <w:bottom w:val="none" w:sz="0" w:space="0" w:color="auto"/>
            <w:right w:val="none" w:sz="0" w:space="0" w:color="auto"/>
          </w:divBdr>
        </w:div>
        <w:div w:id="884831508">
          <w:marLeft w:val="0"/>
          <w:marRight w:val="0"/>
          <w:marTop w:val="0"/>
          <w:marBottom w:val="0"/>
          <w:divBdr>
            <w:top w:val="none" w:sz="0" w:space="0" w:color="auto"/>
            <w:left w:val="none" w:sz="0" w:space="0" w:color="auto"/>
            <w:bottom w:val="none" w:sz="0" w:space="0" w:color="auto"/>
            <w:right w:val="none" w:sz="0" w:space="0" w:color="auto"/>
          </w:divBdr>
          <w:divsChild>
            <w:div w:id="1233739193">
              <w:marLeft w:val="0"/>
              <w:marRight w:val="0"/>
              <w:marTop w:val="0"/>
              <w:marBottom w:val="0"/>
              <w:divBdr>
                <w:top w:val="none" w:sz="0" w:space="0" w:color="auto"/>
                <w:left w:val="none" w:sz="0" w:space="0" w:color="auto"/>
                <w:bottom w:val="none" w:sz="0" w:space="0" w:color="auto"/>
                <w:right w:val="none" w:sz="0" w:space="0" w:color="auto"/>
              </w:divBdr>
            </w:div>
          </w:divsChild>
        </w:div>
        <w:div w:id="72973256">
          <w:marLeft w:val="0"/>
          <w:marRight w:val="0"/>
          <w:marTop w:val="300"/>
          <w:marBottom w:val="0"/>
          <w:divBdr>
            <w:top w:val="none" w:sz="0" w:space="0" w:color="auto"/>
            <w:left w:val="none" w:sz="0" w:space="0" w:color="auto"/>
            <w:bottom w:val="none" w:sz="0" w:space="0" w:color="auto"/>
            <w:right w:val="none" w:sz="0" w:space="0" w:color="auto"/>
          </w:divBdr>
          <w:divsChild>
            <w:div w:id="308437406">
              <w:marLeft w:val="0"/>
              <w:marRight w:val="0"/>
              <w:marTop w:val="0"/>
              <w:marBottom w:val="0"/>
              <w:divBdr>
                <w:top w:val="none" w:sz="0" w:space="0" w:color="auto"/>
                <w:left w:val="none" w:sz="0" w:space="0" w:color="auto"/>
                <w:bottom w:val="none" w:sz="0" w:space="0" w:color="auto"/>
                <w:right w:val="none" w:sz="0" w:space="0" w:color="auto"/>
              </w:divBdr>
              <w:divsChild>
                <w:div w:id="821116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2262837">
          <w:marLeft w:val="0"/>
          <w:marRight w:val="0"/>
          <w:marTop w:val="300"/>
          <w:marBottom w:val="0"/>
          <w:divBdr>
            <w:top w:val="none" w:sz="0" w:space="0" w:color="auto"/>
            <w:left w:val="none" w:sz="0" w:space="0" w:color="auto"/>
            <w:bottom w:val="none" w:sz="0" w:space="0" w:color="auto"/>
            <w:right w:val="none" w:sz="0" w:space="0" w:color="auto"/>
          </w:divBdr>
          <w:divsChild>
            <w:div w:id="947200371">
              <w:marLeft w:val="0"/>
              <w:marRight w:val="0"/>
              <w:marTop w:val="0"/>
              <w:marBottom w:val="0"/>
              <w:divBdr>
                <w:top w:val="none" w:sz="0" w:space="0" w:color="auto"/>
                <w:left w:val="none" w:sz="0" w:space="0" w:color="auto"/>
                <w:bottom w:val="none" w:sz="0" w:space="0" w:color="auto"/>
                <w:right w:val="none" w:sz="0" w:space="0" w:color="auto"/>
              </w:divBdr>
              <w:divsChild>
                <w:div w:id="1415665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9072735">
          <w:marLeft w:val="0"/>
          <w:marRight w:val="0"/>
          <w:marTop w:val="300"/>
          <w:marBottom w:val="0"/>
          <w:divBdr>
            <w:top w:val="none" w:sz="0" w:space="0" w:color="auto"/>
            <w:left w:val="none" w:sz="0" w:space="0" w:color="auto"/>
            <w:bottom w:val="none" w:sz="0" w:space="0" w:color="auto"/>
            <w:right w:val="none" w:sz="0" w:space="0" w:color="auto"/>
          </w:divBdr>
          <w:divsChild>
            <w:div w:id="1634287183">
              <w:marLeft w:val="0"/>
              <w:marRight w:val="0"/>
              <w:marTop w:val="0"/>
              <w:marBottom w:val="0"/>
              <w:divBdr>
                <w:top w:val="none" w:sz="0" w:space="0" w:color="auto"/>
                <w:left w:val="none" w:sz="0" w:space="0" w:color="auto"/>
                <w:bottom w:val="none" w:sz="0" w:space="0" w:color="auto"/>
                <w:right w:val="none" w:sz="0" w:space="0" w:color="auto"/>
              </w:divBdr>
              <w:divsChild>
                <w:div w:id="1058674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8764848">
          <w:marLeft w:val="0"/>
          <w:marRight w:val="0"/>
          <w:marTop w:val="300"/>
          <w:marBottom w:val="0"/>
          <w:divBdr>
            <w:top w:val="none" w:sz="0" w:space="0" w:color="auto"/>
            <w:left w:val="none" w:sz="0" w:space="0" w:color="auto"/>
            <w:bottom w:val="none" w:sz="0" w:space="0" w:color="auto"/>
            <w:right w:val="none" w:sz="0" w:space="0" w:color="auto"/>
          </w:divBdr>
          <w:divsChild>
            <w:div w:id="1559395542">
              <w:marLeft w:val="0"/>
              <w:marRight w:val="0"/>
              <w:marTop w:val="0"/>
              <w:marBottom w:val="0"/>
              <w:divBdr>
                <w:top w:val="none" w:sz="0" w:space="0" w:color="auto"/>
                <w:left w:val="none" w:sz="0" w:space="0" w:color="auto"/>
                <w:bottom w:val="none" w:sz="0" w:space="0" w:color="auto"/>
                <w:right w:val="none" w:sz="0" w:space="0" w:color="auto"/>
              </w:divBdr>
              <w:divsChild>
                <w:div w:id="1274482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8675274">
      <w:bodyDiv w:val="1"/>
      <w:marLeft w:val="0"/>
      <w:marRight w:val="0"/>
      <w:marTop w:val="0"/>
      <w:marBottom w:val="0"/>
      <w:divBdr>
        <w:top w:val="none" w:sz="0" w:space="0" w:color="auto"/>
        <w:left w:val="none" w:sz="0" w:space="0" w:color="auto"/>
        <w:bottom w:val="none" w:sz="0" w:space="0" w:color="auto"/>
        <w:right w:val="none" w:sz="0" w:space="0" w:color="auto"/>
      </w:divBdr>
      <w:divsChild>
        <w:div w:id="1446660245">
          <w:marLeft w:val="0"/>
          <w:marRight w:val="0"/>
          <w:marTop w:val="0"/>
          <w:marBottom w:val="0"/>
          <w:divBdr>
            <w:top w:val="none" w:sz="0" w:space="0" w:color="auto"/>
            <w:left w:val="none" w:sz="0" w:space="0" w:color="auto"/>
            <w:bottom w:val="none" w:sz="0" w:space="0" w:color="auto"/>
            <w:right w:val="none" w:sz="0" w:space="0" w:color="auto"/>
          </w:divBdr>
        </w:div>
        <w:div w:id="924414608">
          <w:marLeft w:val="0"/>
          <w:marRight w:val="0"/>
          <w:marTop w:val="0"/>
          <w:marBottom w:val="0"/>
          <w:divBdr>
            <w:top w:val="none" w:sz="0" w:space="0" w:color="auto"/>
            <w:left w:val="none" w:sz="0" w:space="0" w:color="auto"/>
            <w:bottom w:val="none" w:sz="0" w:space="0" w:color="auto"/>
            <w:right w:val="none" w:sz="0" w:space="0" w:color="auto"/>
          </w:divBdr>
          <w:divsChild>
            <w:div w:id="413938106">
              <w:marLeft w:val="0"/>
              <w:marRight w:val="0"/>
              <w:marTop w:val="0"/>
              <w:marBottom w:val="0"/>
              <w:divBdr>
                <w:top w:val="none" w:sz="0" w:space="0" w:color="auto"/>
                <w:left w:val="none" w:sz="0" w:space="0" w:color="auto"/>
                <w:bottom w:val="none" w:sz="0" w:space="0" w:color="auto"/>
                <w:right w:val="none" w:sz="0" w:space="0" w:color="auto"/>
              </w:divBdr>
            </w:div>
          </w:divsChild>
        </w:div>
        <w:div w:id="666205087">
          <w:marLeft w:val="0"/>
          <w:marRight w:val="0"/>
          <w:marTop w:val="0"/>
          <w:marBottom w:val="0"/>
          <w:divBdr>
            <w:top w:val="none" w:sz="0" w:space="0" w:color="auto"/>
            <w:left w:val="none" w:sz="0" w:space="0" w:color="auto"/>
            <w:bottom w:val="none" w:sz="0" w:space="0" w:color="auto"/>
            <w:right w:val="none" w:sz="0" w:space="0" w:color="auto"/>
          </w:divBdr>
        </w:div>
        <w:div w:id="10181532">
          <w:marLeft w:val="0"/>
          <w:marRight w:val="0"/>
          <w:marTop w:val="0"/>
          <w:marBottom w:val="0"/>
          <w:divBdr>
            <w:top w:val="none" w:sz="0" w:space="0" w:color="auto"/>
            <w:left w:val="none" w:sz="0" w:space="0" w:color="auto"/>
            <w:bottom w:val="none" w:sz="0" w:space="0" w:color="auto"/>
            <w:right w:val="none" w:sz="0" w:space="0" w:color="auto"/>
          </w:divBdr>
          <w:divsChild>
            <w:div w:id="919408741">
              <w:marLeft w:val="0"/>
              <w:marRight w:val="0"/>
              <w:marTop w:val="0"/>
              <w:marBottom w:val="0"/>
              <w:divBdr>
                <w:top w:val="none" w:sz="0" w:space="0" w:color="auto"/>
                <w:left w:val="none" w:sz="0" w:space="0" w:color="auto"/>
                <w:bottom w:val="none" w:sz="0" w:space="0" w:color="auto"/>
                <w:right w:val="none" w:sz="0" w:space="0" w:color="auto"/>
              </w:divBdr>
            </w:div>
          </w:divsChild>
        </w:div>
        <w:div w:id="166362323">
          <w:marLeft w:val="0"/>
          <w:marRight w:val="0"/>
          <w:marTop w:val="0"/>
          <w:marBottom w:val="0"/>
          <w:divBdr>
            <w:top w:val="none" w:sz="0" w:space="0" w:color="auto"/>
            <w:left w:val="none" w:sz="0" w:space="0" w:color="auto"/>
            <w:bottom w:val="none" w:sz="0" w:space="0" w:color="auto"/>
            <w:right w:val="none" w:sz="0" w:space="0" w:color="auto"/>
          </w:divBdr>
        </w:div>
        <w:div w:id="1165245591">
          <w:marLeft w:val="0"/>
          <w:marRight w:val="0"/>
          <w:marTop w:val="0"/>
          <w:marBottom w:val="0"/>
          <w:divBdr>
            <w:top w:val="none" w:sz="0" w:space="0" w:color="auto"/>
            <w:left w:val="none" w:sz="0" w:space="0" w:color="auto"/>
            <w:bottom w:val="none" w:sz="0" w:space="0" w:color="auto"/>
            <w:right w:val="none" w:sz="0" w:space="0" w:color="auto"/>
          </w:divBdr>
          <w:divsChild>
            <w:div w:id="1352341300">
              <w:marLeft w:val="0"/>
              <w:marRight w:val="0"/>
              <w:marTop w:val="0"/>
              <w:marBottom w:val="0"/>
              <w:divBdr>
                <w:top w:val="none" w:sz="0" w:space="0" w:color="auto"/>
                <w:left w:val="none" w:sz="0" w:space="0" w:color="auto"/>
                <w:bottom w:val="none" w:sz="0" w:space="0" w:color="auto"/>
                <w:right w:val="none" w:sz="0" w:space="0" w:color="auto"/>
              </w:divBdr>
            </w:div>
          </w:divsChild>
        </w:div>
        <w:div w:id="213583738">
          <w:marLeft w:val="0"/>
          <w:marRight w:val="0"/>
          <w:marTop w:val="0"/>
          <w:marBottom w:val="0"/>
          <w:divBdr>
            <w:top w:val="none" w:sz="0" w:space="0" w:color="auto"/>
            <w:left w:val="none" w:sz="0" w:space="0" w:color="auto"/>
            <w:bottom w:val="none" w:sz="0" w:space="0" w:color="auto"/>
            <w:right w:val="none" w:sz="0" w:space="0" w:color="auto"/>
          </w:divBdr>
        </w:div>
        <w:div w:id="1265380888">
          <w:marLeft w:val="0"/>
          <w:marRight w:val="0"/>
          <w:marTop w:val="0"/>
          <w:marBottom w:val="0"/>
          <w:divBdr>
            <w:top w:val="none" w:sz="0" w:space="0" w:color="auto"/>
            <w:left w:val="none" w:sz="0" w:space="0" w:color="auto"/>
            <w:bottom w:val="none" w:sz="0" w:space="0" w:color="auto"/>
            <w:right w:val="none" w:sz="0" w:space="0" w:color="auto"/>
          </w:divBdr>
          <w:divsChild>
            <w:div w:id="1472988602">
              <w:marLeft w:val="0"/>
              <w:marRight w:val="0"/>
              <w:marTop w:val="0"/>
              <w:marBottom w:val="0"/>
              <w:divBdr>
                <w:top w:val="none" w:sz="0" w:space="0" w:color="auto"/>
                <w:left w:val="none" w:sz="0" w:space="0" w:color="auto"/>
                <w:bottom w:val="none" w:sz="0" w:space="0" w:color="auto"/>
                <w:right w:val="none" w:sz="0" w:space="0" w:color="auto"/>
              </w:divBdr>
            </w:div>
          </w:divsChild>
        </w:div>
        <w:div w:id="2004581389">
          <w:marLeft w:val="0"/>
          <w:marRight w:val="0"/>
          <w:marTop w:val="0"/>
          <w:marBottom w:val="0"/>
          <w:divBdr>
            <w:top w:val="none" w:sz="0" w:space="0" w:color="auto"/>
            <w:left w:val="none" w:sz="0" w:space="0" w:color="auto"/>
            <w:bottom w:val="none" w:sz="0" w:space="0" w:color="auto"/>
            <w:right w:val="none" w:sz="0" w:space="0" w:color="auto"/>
          </w:divBdr>
        </w:div>
        <w:div w:id="1550413993">
          <w:marLeft w:val="0"/>
          <w:marRight w:val="0"/>
          <w:marTop w:val="0"/>
          <w:marBottom w:val="0"/>
          <w:divBdr>
            <w:top w:val="none" w:sz="0" w:space="0" w:color="auto"/>
            <w:left w:val="none" w:sz="0" w:space="0" w:color="auto"/>
            <w:bottom w:val="none" w:sz="0" w:space="0" w:color="auto"/>
            <w:right w:val="none" w:sz="0" w:space="0" w:color="auto"/>
          </w:divBdr>
          <w:divsChild>
            <w:div w:id="435952451">
              <w:marLeft w:val="0"/>
              <w:marRight w:val="0"/>
              <w:marTop w:val="0"/>
              <w:marBottom w:val="0"/>
              <w:divBdr>
                <w:top w:val="none" w:sz="0" w:space="0" w:color="auto"/>
                <w:left w:val="none" w:sz="0" w:space="0" w:color="auto"/>
                <w:bottom w:val="none" w:sz="0" w:space="0" w:color="auto"/>
                <w:right w:val="none" w:sz="0" w:space="0" w:color="auto"/>
              </w:divBdr>
            </w:div>
          </w:divsChild>
        </w:div>
        <w:div w:id="721564762">
          <w:marLeft w:val="0"/>
          <w:marRight w:val="0"/>
          <w:marTop w:val="0"/>
          <w:marBottom w:val="0"/>
          <w:divBdr>
            <w:top w:val="none" w:sz="0" w:space="0" w:color="auto"/>
            <w:left w:val="none" w:sz="0" w:space="0" w:color="auto"/>
            <w:bottom w:val="none" w:sz="0" w:space="0" w:color="auto"/>
            <w:right w:val="none" w:sz="0" w:space="0" w:color="auto"/>
          </w:divBdr>
        </w:div>
        <w:div w:id="1520239051">
          <w:marLeft w:val="0"/>
          <w:marRight w:val="0"/>
          <w:marTop w:val="0"/>
          <w:marBottom w:val="0"/>
          <w:divBdr>
            <w:top w:val="none" w:sz="0" w:space="0" w:color="auto"/>
            <w:left w:val="none" w:sz="0" w:space="0" w:color="auto"/>
            <w:bottom w:val="none" w:sz="0" w:space="0" w:color="auto"/>
            <w:right w:val="none" w:sz="0" w:space="0" w:color="auto"/>
          </w:divBdr>
          <w:divsChild>
            <w:div w:id="177737254">
              <w:marLeft w:val="0"/>
              <w:marRight w:val="0"/>
              <w:marTop w:val="0"/>
              <w:marBottom w:val="0"/>
              <w:divBdr>
                <w:top w:val="none" w:sz="0" w:space="0" w:color="auto"/>
                <w:left w:val="none" w:sz="0" w:space="0" w:color="auto"/>
                <w:bottom w:val="none" w:sz="0" w:space="0" w:color="auto"/>
                <w:right w:val="none" w:sz="0" w:space="0" w:color="auto"/>
              </w:divBdr>
            </w:div>
          </w:divsChild>
        </w:div>
        <w:div w:id="1211960541">
          <w:marLeft w:val="0"/>
          <w:marRight w:val="0"/>
          <w:marTop w:val="0"/>
          <w:marBottom w:val="0"/>
          <w:divBdr>
            <w:top w:val="none" w:sz="0" w:space="0" w:color="auto"/>
            <w:left w:val="none" w:sz="0" w:space="0" w:color="auto"/>
            <w:bottom w:val="none" w:sz="0" w:space="0" w:color="auto"/>
            <w:right w:val="none" w:sz="0" w:space="0" w:color="auto"/>
          </w:divBdr>
        </w:div>
        <w:div w:id="455491572">
          <w:marLeft w:val="0"/>
          <w:marRight w:val="0"/>
          <w:marTop w:val="0"/>
          <w:marBottom w:val="0"/>
          <w:divBdr>
            <w:top w:val="none" w:sz="0" w:space="0" w:color="auto"/>
            <w:left w:val="none" w:sz="0" w:space="0" w:color="auto"/>
            <w:bottom w:val="none" w:sz="0" w:space="0" w:color="auto"/>
            <w:right w:val="none" w:sz="0" w:space="0" w:color="auto"/>
          </w:divBdr>
          <w:divsChild>
            <w:div w:id="2145539986">
              <w:marLeft w:val="0"/>
              <w:marRight w:val="0"/>
              <w:marTop w:val="0"/>
              <w:marBottom w:val="0"/>
              <w:divBdr>
                <w:top w:val="none" w:sz="0" w:space="0" w:color="auto"/>
                <w:left w:val="none" w:sz="0" w:space="0" w:color="auto"/>
                <w:bottom w:val="none" w:sz="0" w:space="0" w:color="auto"/>
                <w:right w:val="none" w:sz="0" w:space="0" w:color="auto"/>
              </w:divBdr>
            </w:div>
          </w:divsChild>
        </w:div>
        <w:div w:id="1959406615">
          <w:marLeft w:val="0"/>
          <w:marRight w:val="0"/>
          <w:marTop w:val="300"/>
          <w:marBottom w:val="0"/>
          <w:divBdr>
            <w:top w:val="none" w:sz="0" w:space="0" w:color="auto"/>
            <w:left w:val="none" w:sz="0" w:space="0" w:color="auto"/>
            <w:bottom w:val="none" w:sz="0" w:space="0" w:color="auto"/>
            <w:right w:val="none" w:sz="0" w:space="0" w:color="auto"/>
          </w:divBdr>
          <w:divsChild>
            <w:div w:id="645938393">
              <w:marLeft w:val="0"/>
              <w:marRight w:val="0"/>
              <w:marTop w:val="0"/>
              <w:marBottom w:val="0"/>
              <w:divBdr>
                <w:top w:val="none" w:sz="0" w:space="0" w:color="auto"/>
                <w:left w:val="none" w:sz="0" w:space="0" w:color="auto"/>
                <w:bottom w:val="none" w:sz="0" w:space="0" w:color="auto"/>
                <w:right w:val="none" w:sz="0" w:space="0" w:color="auto"/>
              </w:divBdr>
              <w:divsChild>
                <w:div w:id="362095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326622">
          <w:marLeft w:val="0"/>
          <w:marRight w:val="0"/>
          <w:marTop w:val="300"/>
          <w:marBottom w:val="0"/>
          <w:divBdr>
            <w:top w:val="none" w:sz="0" w:space="0" w:color="auto"/>
            <w:left w:val="none" w:sz="0" w:space="0" w:color="auto"/>
            <w:bottom w:val="none" w:sz="0" w:space="0" w:color="auto"/>
            <w:right w:val="none" w:sz="0" w:space="0" w:color="auto"/>
          </w:divBdr>
          <w:divsChild>
            <w:div w:id="1187989369">
              <w:marLeft w:val="0"/>
              <w:marRight w:val="0"/>
              <w:marTop w:val="0"/>
              <w:marBottom w:val="0"/>
              <w:divBdr>
                <w:top w:val="none" w:sz="0" w:space="0" w:color="auto"/>
                <w:left w:val="none" w:sz="0" w:space="0" w:color="auto"/>
                <w:bottom w:val="none" w:sz="0" w:space="0" w:color="auto"/>
                <w:right w:val="none" w:sz="0" w:space="0" w:color="auto"/>
              </w:divBdr>
              <w:divsChild>
                <w:div w:id="356859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8636925">
          <w:marLeft w:val="0"/>
          <w:marRight w:val="0"/>
          <w:marTop w:val="300"/>
          <w:marBottom w:val="0"/>
          <w:divBdr>
            <w:top w:val="none" w:sz="0" w:space="0" w:color="auto"/>
            <w:left w:val="none" w:sz="0" w:space="0" w:color="auto"/>
            <w:bottom w:val="none" w:sz="0" w:space="0" w:color="auto"/>
            <w:right w:val="none" w:sz="0" w:space="0" w:color="auto"/>
          </w:divBdr>
          <w:divsChild>
            <w:div w:id="2127501100">
              <w:marLeft w:val="0"/>
              <w:marRight w:val="0"/>
              <w:marTop w:val="0"/>
              <w:marBottom w:val="0"/>
              <w:divBdr>
                <w:top w:val="none" w:sz="0" w:space="0" w:color="auto"/>
                <w:left w:val="none" w:sz="0" w:space="0" w:color="auto"/>
                <w:bottom w:val="none" w:sz="0" w:space="0" w:color="auto"/>
                <w:right w:val="none" w:sz="0" w:space="0" w:color="auto"/>
              </w:divBdr>
              <w:divsChild>
                <w:div w:id="765467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6451134">
          <w:marLeft w:val="0"/>
          <w:marRight w:val="0"/>
          <w:marTop w:val="300"/>
          <w:marBottom w:val="0"/>
          <w:divBdr>
            <w:top w:val="none" w:sz="0" w:space="0" w:color="auto"/>
            <w:left w:val="none" w:sz="0" w:space="0" w:color="auto"/>
            <w:bottom w:val="none" w:sz="0" w:space="0" w:color="auto"/>
            <w:right w:val="none" w:sz="0" w:space="0" w:color="auto"/>
          </w:divBdr>
          <w:divsChild>
            <w:div w:id="640765874">
              <w:marLeft w:val="0"/>
              <w:marRight w:val="0"/>
              <w:marTop w:val="0"/>
              <w:marBottom w:val="0"/>
              <w:divBdr>
                <w:top w:val="none" w:sz="0" w:space="0" w:color="auto"/>
                <w:left w:val="none" w:sz="0" w:space="0" w:color="auto"/>
                <w:bottom w:val="none" w:sz="0" w:space="0" w:color="auto"/>
                <w:right w:val="none" w:sz="0" w:space="0" w:color="auto"/>
              </w:divBdr>
              <w:divsChild>
                <w:div w:id="19091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3531160">
      <w:bodyDiv w:val="1"/>
      <w:marLeft w:val="0"/>
      <w:marRight w:val="0"/>
      <w:marTop w:val="0"/>
      <w:marBottom w:val="0"/>
      <w:divBdr>
        <w:top w:val="none" w:sz="0" w:space="0" w:color="auto"/>
        <w:left w:val="none" w:sz="0" w:space="0" w:color="auto"/>
        <w:bottom w:val="none" w:sz="0" w:space="0" w:color="auto"/>
        <w:right w:val="none" w:sz="0" w:space="0" w:color="auto"/>
      </w:divBdr>
      <w:divsChild>
        <w:div w:id="1173492173">
          <w:marLeft w:val="0"/>
          <w:marRight w:val="0"/>
          <w:marTop w:val="0"/>
          <w:marBottom w:val="0"/>
          <w:divBdr>
            <w:top w:val="none" w:sz="0" w:space="0" w:color="auto"/>
            <w:left w:val="none" w:sz="0" w:space="0" w:color="auto"/>
            <w:bottom w:val="none" w:sz="0" w:space="0" w:color="auto"/>
            <w:right w:val="none" w:sz="0" w:space="0" w:color="auto"/>
          </w:divBdr>
        </w:div>
        <w:div w:id="537476476">
          <w:marLeft w:val="0"/>
          <w:marRight w:val="0"/>
          <w:marTop w:val="0"/>
          <w:marBottom w:val="0"/>
          <w:divBdr>
            <w:top w:val="none" w:sz="0" w:space="0" w:color="auto"/>
            <w:left w:val="none" w:sz="0" w:space="0" w:color="auto"/>
            <w:bottom w:val="none" w:sz="0" w:space="0" w:color="auto"/>
            <w:right w:val="none" w:sz="0" w:space="0" w:color="auto"/>
          </w:divBdr>
          <w:divsChild>
            <w:div w:id="1696424924">
              <w:marLeft w:val="0"/>
              <w:marRight w:val="0"/>
              <w:marTop w:val="0"/>
              <w:marBottom w:val="0"/>
              <w:divBdr>
                <w:top w:val="none" w:sz="0" w:space="0" w:color="auto"/>
                <w:left w:val="none" w:sz="0" w:space="0" w:color="auto"/>
                <w:bottom w:val="none" w:sz="0" w:space="0" w:color="auto"/>
                <w:right w:val="none" w:sz="0" w:space="0" w:color="auto"/>
              </w:divBdr>
            </w:div>
          </w:divsChild>
        </w:div>
        <w:div w:id="1230530882">
          <w:marLeft w:val="0"/>
          <w:marRight w:val="0"/>
          <w:marTop w:val="0"/>
          <w:marBottom w:val="0"/>
          <w:divBdr>
            <w:top w:val="none" w:sz="0" w:space="0" w:color="auto"/>
            <w:left w:val="none" w:sz="0" w:space="0" w:color="auto"/>
            <w:bottom w:val="none" w:sz="0" w:space="0" w:color="auto"/>
            <w:right w:val="none" w:sz="0" w:space="0" w:color="auto"/>
          </w:divBdr>
        </w:div>
        <w:div w:id="1571883217">
          <w:marLeft w:val="0"/>
          <w:marRight w:val="0"/>
          <w:marTop w:val="0"/>
          <w:marBottom w:val="0"/>
          <w:divBdr>
            <w:top w:val="none" w:sz="0" w:space="0" w:color="auto"/>
            <w:left w:val="none" w:sz="0" w:space="0" w:color="auto"/>
            <w:bottom w:val="none" w:sz="0" w:space="0" w:color="auto"/>
            <w:right w:val="none" w:sz="0" w:space="0" w:color="auto"/>
          </w:divBdr>
          <w:divsChild>
            <w:div w:id="872423469">
              <w:marLeft w:val="0"/>
              <w:marRight w:val="0"/>
              <w:marTop w:val="0"/>
              <w:marBottom w:val="0"/>
              <w:divBdr>
                <w:top w:val="none" w:sz="0" w:space="0" w:color="auto"/>
                <w:left w:val="none" w:sz="0" w:space="0" w:color="auto"/>
                <w:bottom w:val="none" w:sz="0" w:space="0" w:color="auto"/>
                <w:right w:val="none" w:sz="0" w:space="0" w:color="auto"/>
              </w:divBdr>
            </w:div>
          </w:divsChild>
        </w:div>
        <w:div w:id="928198114">
          <w:marLeft w:val="0"/>
          <w:marRight w:val="0"/>
          <w:marTop w:val="0"/>
          <w:marBottom w:val="0"/>
          <w:divBdr>
            <w:top w:val="none" w:sz="0" w:space="0" w:color="auto"/>
            <w:left w:val="none" w:sz="0" w:space="0" w:color="auto"/>
            <w:bottom w:val="none" w:sz="0" w:space="0" w:color="auto"/>
            <w:right w:val="none" w:sz="0" w:space="0" w:color="auto"/>
          </w:divBdr>
        </w:div>
        <w:div w:id="1972859881">
          <w:marLeft w:val="0"/>
          <w:marRight w:val="0"/>
          <w:marTop w:val="0"/>
          <w:marBottom w:val="0"/>
          <w:divBdr>
            <w:top w:val="none" w:sz="0" w:space="0" w:color="auto"/>
            <w:left w:val="none" w:sz="0" w:space="0" w:color="auto"/>
            <w:bottom w:val="none" w:sz="0" w:space="0" w:color="auto"/>
            <w:right w:val="none" w:sz="0" w:space="0" w:color="auto"/>
          </w:divBdr>
          <w:divsChild>
            <w:div w:id="1447777599">
              <w:marLeft w:val="0"/>
              <w:marRight w:val="0"/>
              <w:marTop w:val="0"/>
              <w:marBottom w:val="0"/>
              <w:divBdr>
                <w:top w:val="none" w:sz="0" w:space="0" w:color="auto"/>
                <w:left w:val="none" w:sz="0" w:space="0" w:color="auto"/>
                <w:bottom w:val="none" w:sz="0" w:space="0" w:color="auto"/>
                <w:right w:val="none" w:sz="0" w:space="0" w:color="auto"/>
              </w:divBdr>
            </w:div>
          </w:divsChild>
        </w:div>
        <w:div w:id="1807039106">
          <w:marLeft w:val="0"/>
          <w:marRight w:val="0"/>
          <w:marTop w:val="0"/>
          <w:marBottom w:val="0"/>
          <w:divBdr>
            <w:top w:val="none" w:sz="0" w:space="0" w:color="auto"/>
            <w:left w:val="none" w:sz="0" w:space="0" w:color="auto"/>
            <w:bottom w:val="none" w:sz="0" w:space="0" w:color="auto"/>
            <w:right w:val="none" w:sz="0" w:space="0" w:color="auto"/>
          </w:divBdr>
        </w:div>
        <w:div w:id="1676614587">
          <w:marLeft w:val="0"/>
          <w:marRight w:val="0"/>
          <w:marTop w:val="0"/>
          <w:marBottom w:val="0"/>
          <w:divBdr>
            <w:top w:val="none" w:sz="0" w:space="0" w:color="auto"/>
            <w:left w:val="none" w:sz="0" w:space="0" w:color="auto"/>
            <w:bottom w:val="none" w:sz="0" w:space="0" w:color="auto"/>
            <w:right w:val="none" w:sz="0" w:space="0" w:color="auto"/>
          </w:divBdr>
          <w:divsChild>
            <w:div w:id="653218421">
              <w:marLeft w:val="0"/>
              <w:marRight w:val="0"/>
              <w:marTop w:val="0"/>
              <w:marBottom w:val="0"/>
              <w:divBdr>
                <w:top w:val="none" w:sz="0" w:space="0" w:color="auto"/>
                <w:left w:val="none" w:sz="0" w:space="0" w:color="auto"/>
                <w:bottom w:val="none" w:sz="0" w:space="0" w:color="auto"/>
                <w:right w:val="none" w:sz="0" w:space="0" w:color="auto"/>
              </w:divBdr>
            </w:div>
          </w:divsChild>
        </w:div>
        <w:div w:id="1512799317">
          <w:marLeft w:val="0"/>
          <w:marRight w:val="0"/>
          <w:marTop w:val="0"/>
          <w:marBottom w:val="0"/>
          <w:divBdr>
            <w:top w:val="none" w:sz="0" w:space="0" w:color="auto"/>
            <w:left w:val="none" w:sz="0" w:space="0" w:color="auto"/>
            <w:bottom w:val="none" w:sz="0" w:space="0" w:color="auto"/>
            <w:right w:val="none" w:sz="0" w:space="0" w:color="auto"/>
          </w:divBdr>
        </w:div>
        <w:div w:id="1074274638">
          <w:marLeft w:val="0"/>
          <w:marRight w:val="0"/>
          <w:marTop w:val="0"/>
          <w:marBottom w:val="0"/>
          <w:divBdr>
            <w:top w:val="none" w:sz="0" w:space="0" w:color="auto"/>
            <w:left w:val="none" w:sz="0" w:space="0" w:color="auto"/>
            <w:bottom w:val="none" w:sz="0" w:space="0" w:color="auto"/>
            <w:right w:val="none" w:sz="0" w:space="0" w:color="auto"/>
          </w:divBdr>
          <w:divsChild>
            <w:div w:id="2012756400">
              <w:marLeft w:val="0"/>
              <w:marRight w:val="0"/>
              <w:marTop w:val="0"/>
              <w:marBottom w:val="0"/>
              <w:divBdr>
                <w:top w:val="none" w:sz="0" w:space="0" w:color="auto"/>
                <w:left w:val="none" w:sz="0" w:space="0" w:color="auto"/>
                <w:bottom w:val="none" w:sz="0" w:space="0" w:color="auto"/>
                <w:right w:val="none" w:sz="0" w:space="0" w:color="auto"/>
              </w:divBdr>
            </w:div>
          </w:divsChild>
        </w:div>
        <w:div w:id="1104769953">
          <w:marLeft w:val="0"/>
          <w:marRight w:val="0"/>
          <w:marTop w:val="0"/>
          <w:marBottom w:val="0"/>
          <w:divBdr>
            <w:top w:val="none" w:sz="0" w:space="0" w:color="auto"/>
            <w:left w:val="none" w:sz="0" w:space="0" w:color="auto"/>
            <w:bottom w:val="none" w:sz="0" w:space="0" w:color="auto"/>
            <w:right w:val="none" w:sz="0" w:space="0" w:color="auto"/>
          </w:divBdr>
        </w:div>
        <w:div w:id="1187865420">
          <w:marLeft w:val="0"/>
          <w:marRight w:val="0"/>
          <w:marTop w:val="0"/>
          <w:marBottom w:val="0"/>
          <w:divBdr>
            <w:top w:val="none" w:sz="0" w:space="0" w:color="auto"/>
            <w:left w:val="none" w:sz="0" w:space="0" w:color="auto"/>
            <w:bottom w:val="none" w:sz="0" w:space="0" w:color="auto"/>
            <w:right w:val="none" w:sz="0" w:space="0" w:color="auto"/>
          </w:divBdr>
          <w:divsChild>
            <w:div w:id="20673736">
              <w:marLeft w:val="0"/>
              <w:marRight w:val="0"/>
              <w:marTop w:val="0"/>
              <w:marBottom w:val="0"/>
              <w:divBdr>
                <w:top w:val="none" w:sz="0" w:space="0" w:color="auto"/>
                <w:left w:val="none" w:sz="0" w:space="0" w:color="auto"/>
                <w:bottom w:val="none" w:sz="0" w:space="0" w:color="auto"/>
                <w:right w:val="none" w:sz="0" w:space="0" w:color="auto"/>
              </w:divBdr>
            </w:div>
          </w:divsChild>
        </w:div>
        <w:div w:id="2146118882">
          <w:marLeft w:val="0"/>
          <w:marRight w:val="0"/>
          <w:marTop w:val="0"/>
          <w:marBottom w:val="0"/>
          <w:divBdr>
            <w:top w:val="none" w:sz="0" w:space="0" w:color="auto"/>
            <w:left w:val="none" w:sz="0" w:space="0" w:color="auto"/>
            <w:bottom w:val="none" w:sz="0" w:space="0" w:color="auto"/>
            <w:right w:val="none" w:sz="0" w:space="0" w:color="auto"/>
          </w:divBdr>
        </w:div>
        <w:div w:id="1952743271">
          <w:marLeft w:val="0"/>
          <w:marRight w:val="0"/>
          <w:marTop w:val="0"/>
          <w:marBottom w:val="0"/>
          <w:divBdr>
            <w:top w:val="none" w:sz="0" w:space="0" w:color="auto"/>
            <w:left w:val="none" w:sz="0" w:space="0" w:color="auto"/>
            <w:bottom w:val="none" w:sz="0" w:space="0" w:color="auto"/>
            <w:right w:val="none" w:sz="0" w:space="0" w:color="auto"/>
          </w:divBdr>
          <w:divsChild>
            <w:div w:id="1662276670">
              <w:marLeft w:val="0"/>
              <w:marRight w:val="0"/>
              <w:marTop w:val="0"/>
              <w:marBottom w:val="0"/>
              <w:divBdr>
                <w:top w:val="none" w:sz="0" w:space="0" w:color="auto"/>
                <w:left w:val="none" w:sz="0" w:space="0" w:color="auto"/>
                <w:bottom w:val="none" w:sz="0" w:space="0" w:color="auto"/>
                <w:right w:val="none" w:sz="0" w:space="0" w:color="auto"/>
              </w:divBdr>
            </w:div>
          </w:divsChild>
        </w:div>
        <w:div w:id="1812794925">
          <w:marLeft w:val="0"/>
          <w:marRight w:val="0"/>
          <w:marTop w:val="300"/>
          <w:marBottom w:val="0"/>
          <w:divBdr>
            <w:top w:val="none" w:sz="0" w:space="0" w:color="auto"/>
            <w:left w:val="none" w:sz="0" w:space="0" w:color="auto"/>
            <w:bottom w:val="none" w:sz="0" w:space="0" w:color="auto"/>
            <w:right w:val="none" w:sz="0" w:space="0" w:color="auto"/>
          </w:divBdr>
          <w:divsChild>
            <w:div w:id="1334793728">
              <w:marLeft w:val="0"/>
              <w:marRight w:val="0"/>
              <w:marTop w:val="0"/>
              <w:marBottom w:val="0"/>
              <w:divBdr>
                <w:top w:val="none" w:sz="0" w:space="0" w:color="auto"/>
                <w:left w:val="none" w:sz="0" w:space="0" w:color="auto"/>
                <w:bottom w:val="none" w:sz="0" w:space="0" w:color="auto"/>
                <w:right w:val="none" w:sz="0" w:space="0" w:color="auto"/>
              </w:divBdr>
              <w:divsChild>
                <w:div w:id="1098332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785541">
          <w:marLeft w:val="0"/>
          <w:marRight w:val="0"/>
          <w:marTop w:val="300"/>
          <w:marBottom w:val="0"/>
          <w:divBdr>
            <w:top w:val="none" w:sz="0" w:space="0" w:color="auto"/>
            <w:left w:val="none" w:sz="0" w:space="0" w:color="auto"/>
            <w:bottom w:val="none" w:sz="0" w:space="0" w:color="auto"/>
            <w:right w:val="none" w:sz="0" w:space="0" w:color="auto"/>
          </w:divBdr>
          <w:divsChild>
            <w:div w:id="181239495">
              <w:marLeft w:val="0"/>
              <w:marRight w:val="0"/>
              <w:marTop w:val="0"/>
              <w:marBottom w:val="0"/>
              <w:divBdr>
                <w:top w:val="none" w:sz="0" w:space="0" w:color="auto"/>
                <w:left w:val="none" w:sz="0" w:space="0" w:color="auto"/>
                <w:bottom w:val="none" w:sz="0" w:space="0" w:color="auto"/>
                <w:right w:val="none" w:sz="0" w:space="0" w:color="auto"/>
              </w:divBdr>
              <w:divsChild>
                <w:div w:id="1334260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9236027">
      <w:bodyDiv w:val="1"/>
      <w:marLeft w:val="0"/>
      <w:marRight w:val="0"/>
      <w:marTop w:val="0"/>
      <w:marBottom w:val="0"/>
      <w:divBdr>
        <w:top w:val="none" w:sz="0" w:space="0" w:color="auto"/>
        <w:left w:val="none" w:sz="0" w:space="0" w:color="auto"/>
        <w:bottom w:val="none" w:sz="0" w:space="0" w:color="auto"/>
        <w:right w:val="none" w:sz="0" w:space="0" w:color="auto"/>
      </w:divBdr>
    </w:div>
    <w:div w:id="321197062">
      <w:bodyDiv w:val="1"/>
      <w:marLeft w:val="0"/>
      <w:marRight w:val="0"/>
      <w:marTop w:val="0"/>
      <w:marBottom w:val="0"/>
      <w:divBdr>
        <w:top w:val="none" w:sz="0" w:space="0" w:color="auto"/>
        <w:left w:val="none" w:sz="0" w:space="0" w:color="auto"/>
        <w:bottom w:val="none" w:sz="0" w:space="0" w:color="auto"/>
        <w:right w:val="none" w:sz="0" w:space="0" w:color="auto"/>
      </w:divBdr>
      <w:divsChild>
        <w:div w:id="827094809">
          <w:marLeft w:val="0"/>
          <w:marRight w:val="0"/>
          <w:marTop w:val="0"/>
          <w:marBottom w:val="0"/>
          <w:divBdr>
            <w:top w:val="none" w:sz="0" w:space="0" w:color="auto"/>
            <w:left w:val="none" w:sz="0" w:space="0" w:color="auto"/>
            <w:bottom w:val="none" w:sz="0" w:space="0" w:color="auto"/>
            <w:right w:val="none" w:sz="0" w:space="0" w:color="auto"/>
          </w:divBdr>
        </w:div>
        <w:div w:id="431824233">
          <w:marLeft w:val="0"/>
          <w:marRight w:val="0"/>
          <w:marTop w:val="0"/>
          <w:marBottom w:val="0"/>
          <w:divBdr>
            <w:top w:val="none" w:sz="0" w:space="0" w:color="auto"/>
            <w:left w:val="none" w:sz="0" w:space="0" w:color="auto"/>
            <w:bottom w:val="none" w:sz="0" w:space="0" w:color="auto"/>
            <w:right w:val="none" w:sz="0" w:space="0" w:color="auto"/>
          </w:divBdr>
          <w:divsChild>
            <w:div w:id="844825631">
              <w:marLeft w:val="0"/>
              <w:marRight w:val="0"/>
              <w:marTop w:val="0"/>
              <w:marBottom w:val="0"/>
              <w:divBdr>
                <w:top w:val="none" w:sz="0" w:space="0" w:color="auto"/>
                <w:left w:val="none" w:sz="0" w:space="0" w:color="auto"/>
                <w:bottom w:val="none" w:sz="0" w:space="0" w:color="auto"/>
                <w:right w:val="none" w:sz="0" w:space="0" w:color="auto"/>
              </w:divBdr>
            </w:div>
          </w:divsChild>
        </w:div>
        <w:div w:id="1602760205">
          <w:marLeft w:val="0"/>
          <w:marRight w:val="0"/>
          <w:marTop w:val="0"/>
          <w:marBottom w:val="0"/>
          <w:divBdr>
            <w:top w:val="none" w:sz="0" w:space="0" w:color="auto"/>
            <w:left w:val="none" w:sz="0" w:space="0" w:color="auto"/>
            <w:bottom w:val="none" w:sz="0" w:space="0" w:color="auto"/>
            <w:right w:val="none" w:sz="0" w:space="0" w:color="auto"/>
          </w:divBdr>
        </w:div>
        <w:div w:id="683560310">
          <w:marLeft w:val="0"/>
          <w:marRight w:val="0"/>
          <w:marTop w:val="0"/>
          <w:marBottom w:val="0"/>
          <w:divBdr>
            <w:top w:val="none" w:sz="0" w:space="0" w:color="auto"/>
            <w:left w:val="none" w:sz="0" w:space="0" w:color="auto"/>
            <w:bottom w:val="none" w:sz="0" w:space="0" w:color="auto"/>
            <w:right w:val="none" w:sz="0" w:space="0" w:color="auto"/>
          </w:divBdr>
          <w:divsChild>
            <w:div w:id="1337030412">
              <w:marLeft w:val="0"/>
              <w:marRight w:val="0"/>
              <w:marTop w:val="0"/>
              <w:marBottom w:val="0"/>
              <w:divBdr>
                <w:top w:val="none" w:sz="0" w:space="0" w:color="auto"/>
                <w:left w:val="none" w:sz="0" w:space="0" w:color="auto"/>
                <w:bottom w:val="none" w:sz="0" w:space="0" w:color="auto"/>
                <w:right w:val="none" w:sz="0" w:space="0" w:color="auto"/>
              </w:divBdr>
            </w:div>
          </w:divsChild>
        </w:div>
        <w:div w:id="1397778928">
          <w:marLeft w:val="0"/>
          <w:marRight w:val="0"/>
          <w:marTop w:val="0"/>
          <w:marBottom w:val="0"/>
          <w:divBdr>
            <w:top w:val="none" w:sz="0" w:space="0" w:color="auto"/>
            <w:left w:val="none" w:sz="0" w:space="0" w:color="auto"/>
            <w:bottom w:val="none" w:sz="0" w:space="0" w:color="auto"/>
            <w:right w:val="none" w:sz="0" w:space="0" w:color="auto"/>
          </w:divBdr>
        </w:div>
        <w:div w:id="1770659188">
          <w:marLeft w:val="0"/>
          <w:marRight w:val="0"/>
          <w:marTop w:val="0"/>
          <w:marBottom w:val="0"/>
          <w:divBdr>
            <w:top w:val="none" w:sz="0" w:space="0" w:color="auto"/>
            <w:left w:val="none" w:sz="0" w:space="0" w:color="auto"/>
            <w:bottom w:val="none" w:sz="0" w:space="0" w:color="auto"/>
            <w:right w:val="none" w:sz="0" w:space="0" w:color="auto"/>
          </w:divBdr>
          <w:divsChild>
            <w:div w:id="1125463090">
              <w:marLeft w:val="0"/>
              <w:marRight w:val="0"/>
              <w:marTop w:val="0"/>
              <w:marBottom w:val="0"/>
              <w:divBdr>
                <w:top w:val="none" w:sz="0" w:space="0" w:color="auto"/>
                <w:left w:val="none" w:sz="0" w:space="0" w:color="auto"/>
                <w:bottom w:val="none" w:sz="0" w:space="0" w:color="auto"/>
                <w:right w:val="none" w:sz="0" w:space="0" w:color="auto"/>
              </w:divBdr>
            </w:div>
          </w:divsChild>
        </w:div>
        <w:div w:id="1897085994">
          <w:marLeft w:val="0"/>
          <w:marRight w:val="0"/>
          <w:marTop w:val="0"/>
          <w:marBottom w:val="0"/>
          <w:divBdr>
            <w:top w:val="none" w:sz="0" w:space="0" w:color="auto"/>
            <w:left w:val="none" w:sz="0" w:space="0" w:color="auto"/>
            <w:bottom w:val="none" w:sz="0" w:space="0" w:color="auto"/>
            <w:right w:val="none" w:sz="0" w:space="0" w:color="auto"/>
          </w:divBdr>
        </w:div>
        <w:div w:id="557984635">
          <w:marLeft w:val="0"/>
          <w:marRight w:val="0"/>
          <w:marTop w:val="0"/>
          <w:marBottom w:val="0"/>
          <w:divBdr>
            <w:top w:val="none" w:sz="0" w:space="0" w:color="auto"/>
            <w:left w:val="none" w:sz="0" w:space="0" w:color="auto"/>
            <w:bottom w:val="none" w:sz="0" w:space="0" w:color="auto"/>
            <w:right w:val="none" w:sz="0" w:space="0" w:color="auto"/>
          </w:divBdr>
          <w:divsChild>
            <w:div w:id="557399892">
              <w:marLeft w:val="0"/>
              <w:marRight w:val="0"/>
              <w:marTop w:val="0"/>
              <w:marBottom w:val="0"/>
              <w:divBdr>
                <w:top w:val="none" w:sz="0" w:space="0" w:color="auto"/>
                <w:left w:val="none" w:sz="0" w:space="0" w:color="auto"/>
                <w:bottom w:val="none" w:sz="0" w:space="0" w:color="auto"/>
                <w:right w:val="none" w:sz="0" w:space="0" w:color="auto"/>
              </w:divBdr>
            </w:div>
          </w:divsChild>
        </w:div>
        <w:div w:id="663514375">
          <w:marLeft w:val="0"/>
          <w:marRight w:val="0"/>
          <w:marTop w:val="0"/>
          <w:marBottom w:val="0"/>
          <w:divBdr>
            <w:top w:val="none" w:sz="0" w:space="0" w:color="auto"/>
            <w:left w:val="none" w:sz="0" w:space="0" w:color="auto"/>
            <w:bottom w:val="none" w:sz="0" w:space="0" w:color="auto"/>
            <w:right w:val="none" w:sz="0" w:space="0" w:color="auto"/>
          </w:divBdr>
        </w:div>
        <w:div w:id="1376344465">
          <w:marLeft w:val="0"/>
          <w:marRight w:val="0"/>
          <w:marTop w:val="0"/>
          <w:marBottom w:val="0"/>
          <w:divBdr>
            <w:top w:val="none" w:sz="0" w:space="0" w:color="auto"/>
            <w:left w:val="none" w:sz="0" w:space="0" w:color="auto"/>
            <w:bottom w:val="none" w:sz="0" w:space="0" w:color="auto"/>
            <w:right w:val="none" w:sz="0" w:space="0" w:color="auto"/>
          </w:divBdr>
          <w:divsChild>
            <w:div w:id="1296374805">
              <w:marLeft w:val="0"/>
              <w:marRight w:val="0"/>
              <w:marTop w:val="0"/>
              <w:marBottom w:val="0"/>
              <w:divBdr>
                <w:top w:val="none" w:sz="0" w:space="0" w:color="auto"/>
                <w:left w:val="none" w:sz="0" w:space="0" w:color="auto"/>
                <w:bottom w:val="none" w:sz="0" w:space="0" w:color="auto"/>
                <w:right w:val="none" w:sz="0" w:space="0" w:color="auto"/>
              </w:divBdr>
            </w:div>
          </w:divsChild>
        </w:div>
        <w:div w:id="894438328">
          <w:marLeft w:val="0"/>
          <w:marRight w:val="0"/>
          <w:marTop w:val="0"/>
          <w:marBottom w:val="0"/>
          <w:divBdr>
            <w:top w:val="none" w:sz="0" w:space="0" w:color="auto"/>
            <w:left w:val="none" w:sz="0" w:space="0" w:color="auto"/>
            <w:bottom w:val="none" w:sz="0" w:space="0" w:color="auto"/>
            <w:right w:val="none" w:sz="0" w:space="0" w:color="auto"/>
          </w:divBdr>
        </w:div>
        <w:div w:id="1190678130">
          <w:marLeft w:val="0"/>
          <w:marRight w:val="0"/>
          <w:marTop w:val="0"/>
          <w:marBottom w:val="0"/>
          <w:divBdr>
            <w:top w:val="none" w:sz="0" w:space="0" w:color="auto"/>
            <w:left w:val="none" w:sz="0" w:space="0" w:color="auto"/>
            <w:bottom w:val="none" w:sz="0" w:space="0" w:color="auto"/>
            <w:right w:val="none" w:sz="0" w:space="0" w:color="auto"/>
          </w:divBdr>
          <w:divsChild>
            <w:div w:id="440302426">
              <w:marLeft w:val="0"/>
              <w:marRight w:val="0"/>
              <w:marTop w:val="0"/>
              <w:marBottom w:val="0"/>
              <w:divBdr>
                <w:top w:val="none" w:sz="0" w:space="0" w:color="auto"/>
                <w:left w:val="none" w:sz="0" w:space="0" w:color="auto"/>
                <w:bottom w:val="none" w:sz="0" w:space="0" w:color="auto"/>
                <w:right w:val="none" w:sz="0" w:space="0" w:color="auto"/>
              </w:divBdr>
            </w:div>
          </w:divsChild>
        </w:div>
        <w:div w:id="191112731">
          <w:marLeft w:val="0"/>
          <w:marRight w:val="0"/>
          <w:marTop w:val="0"/>
          <w:marBottom w:val="0"/>
          <w:divBdr>
            <w:top w:val="none" w:sz="0" w:space="0" w:color="auto"/>
            <w:left w:val="none" w:sz="0" w:space="0" w:color="auto"/>
            <w:bottom w:val="none" w:sz="0" w:space="0" w:color="auto"/>
            <w:right w:val="none" w:sz="0" w:space="0" w:color="auto"/>
          </w:divBdr>
        </w:div>
        <w:div w:id="1004553045">
          <w:marLeft w:val="0"/>
          <w:marRight w:val="0"/>
          <w:marTop w:val="0"/>
          <w:marBottom w:val="0"/>
          <w:divBdr>
            <w:top w:val="none" w:sz="0" w:space="0" w:color="auto"/>
            <w:left w:val="none" w:sz="0" w:space="0" w:color="auto"/>
            <w:bottom w:val="none" w:sz="0" w:space="0" w:color="auto"/>
            <w:right w:val="none" w:sz="0" w:space="0" w:color="auto"/>
          </w:divBdr>
          <w:divsChild>
            <w:div w:id="1992828966">
              <w:marLeft w:val="0"/>
              <w:marRight w:val="0"/>
              <w:marTop w:val="0"/>
              <w:marBottom w:val="0"/>
              <w:divBdr>
                <w:top w:val="none" w:sz="0" w:space="0" w:color="auto"/>
                <w:left w:val="none" w:sz="0" w:space="0" w:color="auto"/>
                <w:bottom w:val="none" w:sz="0" w:space="0" w:color="auto"/>
                <w:right w:val="none" w:sz="0" w:space="0" w:color="auto"/>
              </w:divBdr>
            </w:div>
          </w:divsChild>
        </w:div>
        <w:div w:id="66658589">
          <w:marLeft w:val="0"/>
          <w:marRight w:val="0"/>
          <w:marTop w:val="300"/>
          <w:marBottom w:val="0"/>
          <w:divBdr>
            <w:top w:val="none" w:sz="0" w:space="0" w:color="auto"/>
            <w:left w:val="none" w:sz="0" w:space="0" w:color="auto"/>
            <w:bottom w:val="none" w:sz="0" w:space="0" w:color="auto"/>
            <w:right w:val="none" w:sz="0" w:space="0" w:color="auto"/>
          </w:divBdr>
          <w:divsChild>
            <w:div w:id="623004604">
              <w:marLeft w:val="0"/>
              <w:marRight w:val="0"/>
              <w:marTop w:val="0"/>
              <w:marBottom w:val="0"/>
              <w:divBdr>
                <w:top w:val="none" w:sz="0" w:space="0" w:color="auto"/>
                <w:left w:val="none" w:sz="0" w:space="0" w:color="auto"/>
                <w:bottom w:val="none" w:sz="0" w:space="0" w:color="auto"/>
                <w:right w:val="none" w:sz="0" w:space="0" w:color="auto"/>
              </w:divBdr>
              <w:divsChild>
                <w:div w:id="502555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603459">
          <w:marLeft w:val="0"/>
          <w:marRight w:val="0"/>
          <w:marTop w:val="300"/>
          <w:marBottom w:val="0"/>
          <w:divBdr>
            <w:top w:val="none" w:sz="0" w:space="0" w:color="auto"/>
            <w:left w:val="none" w:sz="0" w:space="0" w:color="auto"/>
            <w:bottom w:val="none" w:sz="0" w:space="0" w:color="auto"/>
            <w:right w:val="none" w:sz="0" w:space="0" w:color="auto"/>
          </w:divBdr>
          <w:divsChild>
            <w:div w:id="1656226006">
              <w:marLeft w:val="0"/>
              <w:marRight w:val="0"/>
              <w:marTop w:val="0"/>
              <w:marBottom w:val="0"/>
              <w:divBdr>
                <w:top w:val="none" w:sz="0" w:space="0" w:color="auto"/>
                <w:left w:val="none" w:sz="0" w:space="0" w:color="auto"/>
                <w:bottom w:val="none" w:sz="0" w:space="0" w:color="auto"/>
                <w:right w:val="none" w:sz="0" w:space="0" w:color="auto"/>
              </w:divBdr>
              <w:divsChild>
                <w:div w:id="1818689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0662736">
          <w:marLeft w:val="0"/>
          <w:marRight w:val="0"/>
          <w:marTop w:val="300"/>
          <w:marBottom w:val="0"/>
          <w:divBdr>
            <w:top w:val="none" w:sz="0" w:space="0" w:color="auto"/>
            <w:left w:val="none" w:sz="0" w:space="0" w:color="auto"/>
            <w:bottom w:val="none" w:sz="0" w:space="0" w:color="auto"/>
            <w:right w:val="none" w:sz="0" w:space="0" w:color="auto"/>
          </w:divBdr>
          <w:divsChild>
            <w:div w:id="376781895">
              <w:marLeft w:val="0"/>
              <w:marRight w:val="0"/>
              <w:marTop w:val="0"/>
              <w:marBottom w:val="0"/>
              <w:divBdr>
                <w:top w:val="none" w:sz="0" w:space="0" w:color="auto"/>
                <w:left w:val="none" w:sz="0" w:space="0" w:color="auto"/>
                <w:bottom w:val="none" w:sz="0" w:space="0" w:color="auto"/>
                <w:right w:val="none" w:sz="0" w:space="0" w:color="auto"/>
              </w:divBdr>
              <w:divsChild>
                <w:div w:id="2103605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968798">
          <w:marLeft w:val="0"/>
          <w:marRight w:val="0"/>
          <w:marTop w:val="300"/>
          <w:marBottom w:val="0"/>
          <w:divBdr>
            <w:top w:val="none" w:sz="0" w:space="0" w:color="auto"/>
            <w:left w:val="none" w:sz="0" w:space="0" w:color="auto"/>
            <w:bottom w:val="none" w:sz="0" w:space="0" w:color="auto"/>
            <w:right w:val="none" w:sz="0" w:space="0" w:color="auto"/>
          </w:divBdr>
          <w:divsChild>
            <w:div w:id="85344268">
              <w:marLeft w:val="0"/>
              <w:marRight w:val="0"/>
              <w:marTop w:val="0"/>
              <w:marBottom w:val="0"/>
              <w:divBdr>
                <w:top w:val="none" w:sz="0" w:space="0" w:color="auto"/>
                <w:left w:val="none" w:sz="0" w:space="0" w:color="auto"/>
                <w:bottom w:val="none" w:sz="0" w:space="0" w:color="auto"/>
                <w:right w:val="none" w:sz="0" w:space="0" w:color="auto"/>
              </w:divBdr>
              <w:divsChild>
                <w:div w:id="1200237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7170235">
      <w:bodyDiv w:val="1"/>
      <w:marLeft w:val="0"/>
      <w:marRight w:val="0"/>
      <w:marTop w:val="0"/>
      <w:marBottom w:val="0"/>
      <w:divBdr>
        <w:top w:val="none" w:sz="0" w:space="0" w:color="auto"/>
        <w:left w:val="none" w:sz="0" w:space="0" w:color="auto"/>
        <w:bottom w:val="none" w:sz="0" w:space="0" w:color="auto"/>
        <w:right w:val="none" w:sz="0" w:space="0" w:color="auto"/>
      </w:divBdr>
      <w:divsChild>
        <w:div w:id="2116820842">
          <w:marLeft w:val="0"/>
          <w:marRight w:val="0"/>
          <w:marTop w:val="0"/>
          <w:marBottom w:val="0"/>
          <w:divBdr>
            <w:top w:val="none" w:sz="0" w:space="0" w:color="auto"/>
            <w:left w:val="none" w:sz="0" w:space="0" w:color="auto"/>
            <w:bottom w:val="none" w:sz="0" w:space="0" w:color="auto"/>
            <w:right w:val="none" w:sz="0" w:space="0" w:color="auto"/>
          </w:divBdr>
        </w:div>
        <w:div w:id="1730567676">
          <w:marLeft w:val="0"/>
          <w:marRight w:val="0"/>
          <w:marTop w:val="0"/>
          <w:marBottom w:val="0"/>
          <w:divBdr>
            <w:top w:val="none" w:sz="0" w:space="0" w:color="auto"/>
            <w:left w:val="none" w:sz="0" w:space="0" w:color="auto"/>
            <w:bottom w:val="none" w:sz="0" w:space="0" w:color="auto"/>
            <w:right w:val="none" w:sz="0" w:space="0" w:color="auto"/>
          </w:divBdr>
          <w:divsChild>
            <w:div w:id="677541382">
              <w:marLeft w:val="0"/>
              <w:marRight w:val="0"/>
              <w:marTop w:val="0"/>
              <w:marBottom w:val="0"/>
              <w:divBdr>
                <w:top w:val="none" w:sz="0" w:space="0" w:color="auto"/>
                <w:left w:val="none" w:sz="0" w:space="0" w:color="auto"/>
                <w:bottom w:val="none" w:sz="0" w:space="0" w:color="auto"/>
                <w:right w:val="none" w:sz="0" w:space="0" w:color="auto"/>
              </w:divBdr>
            </w:div>
          </w:divsChild>
        </w:div>
        <w:div w:id="699889942">
          <w:marLeft w:val="0"/>
          <w:marRight w:val="0"/>
          <w:marTop w:val="0"/>
          <w:marBottom w:val="0"/>
          <w:divBdr>
            <w:top w:val="none" w:sz="0" w:space="0" w:color="auto"/>
            <w:left w:val="none" w:sz="0" w:space="0" w:color="auto"/>
            <w:bottom w:val="none" w:sz="0" w:space="0" w:color="auto"/>
            <w:right w:val="none" w:sz="0" w:space="0" w:color="auto"/>
          </w:divBdr>
        </w:div>
        <w:div w:id="698556350">
          <w:marLeft w:val="0"/>
          <w:marRight w:val="0"/>
          <w:marTop w:val="0"/>
          <w:marBottom w:val="0"/>
          <w:divBdr>
            <w:top w:val="none" w:sz="0" w:space="0" w:color="auto"/>
            <w:left w:val="none" w:sz="0" w:space="0" w:color="auto"/>
            <w:bottom w:val="none" w:sz="0" w:space="0" w:color="auto"/>
            <w:right w:val="none" w:sz="0" w:space="0" w:color="auto"/>
          </w:divBdr>
          <w:divsChild>
            <w:div w:id="1823158610">
              <w:marLeft w:val="0"/>
              <w:marRight w:val="0"/>
              <w:marTop w:val="0"/>
              <w:marBottom w:val="0"/>
              <w:divBdr>
                <w:top w:val="none" w:sz="0" w:space="0" w:color="auto"/>
                <w:left w:val="none" w:sz="0" w:space="0" w:color="auto"/>
                <w:bottom w:val="none" w:sz="0" w:space="0" w:color="auto"/>
                <w:right w:val="none" w:sz="0" w:space="0" w:color="auto"/>
              </w:divBdr>
            </w:div>
          </w:divsChild>
        </w:div>
        <w:div w:id="1417092178">
          <w:marLeft w:val="0"/>
          <w:marRight w:val="0"/>
          <w:marTop w:val="0"/>
          <w:marBottom w:val="0"/>
          <w:divBdr>
            <w:top w:val="none" w:sz="0" w:space="0" w:color="auto"/>
            <w:left w:val="none" w:sz="0" w:space="0" w:color="auto"/>
            <w:bottom w:val="none" w:sz="0" w:space="0" w:color="auto"/>
            <w:right w:val="none" w:sz="0" w:space="0" w:color="auto"/>
          </w:divBdr>
        </w:div>
        <w:div w:id="740910386">
          <w:marLeft w:val="0"/>
          <w:marRight w:val="0"/>
          <w:marTop w:val="0"/>
          <w:marBottom w:val="0"/>
          <w:divBdr>
            <w:top w:val="none" w:sz="0" w:space="0" w:color="auto"/>
            <w:left w:val="none" w:sz="0" w:space="0" w:color="auto"/>
            <w:bottom w:val="none" w:sz="0" w:space="0" w:color="auto"/>
            <w:right w:val="none" w:sz="0" w:space="0" w:color="auto"/>
          </w:divBdr>
          <w:divsChild>
            <w:div w:id="2125149462">
              <w:marLeft w:val="0"/>
              <w:marRight w:val="0"/>
              <w:marTop w:val="0"/>
              <w:marBottom w:val="0"/>
              <w:divBdr>
                <w:top w:val="none" w:sz="0" w:space="0" w:color="auto"/>
                <w:left w:val="none" w:sz="0" w:space="0" w:color="auto"/>
                <w:bottom w:val="none" w:sz="0" w:space="0" w:color="auto"/>
                <w:right w:val="none" w:sz="0" w:space="0" w:color="auto"/>
              </w:divBdr>
            </w:div>
          </w:divsChild>
        </w:div>
        <w:div w:id="1604141674">
          <w:marLeft w:val="0"/>
          <w:marRight w:val="0"/>
          <w:marTop w:val="0"/>
          <w:marBottom w:val="0"/>
          <w:divBdr>
            <w:top w:val="none" w:sz="0" w:space="0" w:color="auto"/>
            <w:left w:val="none" w:sz="0" w:space="0" w:color="auto"/>
            <w:bottom w:val="none" w:sz="0" w:space="0" w:color="auto"/>
            <w:right w:val="none" w:sz="0" w:space="0" w:color="auto"/>
          </w:divBdr>
        </w:div>
        <w:div w:id="1340739157">
          <w:marLeft w:val="0"/>
          <w:marRight w:val="0"/>
          <w:marTop w:val="0"/>
          <w:marBottom w:val="0"/>
          <w:divBdr>
            <w:top w:val="none" w:sz="0" w:space="0" w:color="auto"/>
            <w:left w:val="none" w:sz="0" w:space="0" w:color="auto"/>
            <w:bottom w:val="none" w:sz="0" w:space="0" w:color="auto"/>
            <w:right w:val="none" w:sz="0" w:space="0" w:color="auto"/>
          </w:divBdr>
          <w:divsChild>
            <w:div w:id="2032217583">
              <w:marLeft w:val="0"/>
              <w:marRight w:val="0"/>
              <w:marTop w:val="0"/>
              <w:marBottom w:val="0"/>
              <w:divBdr>
                <w:top w:val="none" w:sz="0" w:space="0" w:color="auto"/>
                <w:left w:val="none" w:sz="0" w:space="0" w:color="auto"/>
                <w:bottom w:val="none" w:sz="0" w:space="0" w:color="auto"/>
                <w:right w:val="none" w:sz="0" w:space="0" w:color="auto"/>
              </w:divBdr>
            </w:div>
          </w:divsChild>
        </w:div>
        <w:div w:id="1730497757">
          <w:marLeft w:val="0"/>
          <w:marRight w:val="0"/>
          <w:marTop w:val="0"/>
          <w:marBottom w:val="0"/>
          <w:divBdr>
            <w:top w:val="none" w:sz="0" w:space="0" w:color="auto"/>
            <w:left w:val="none" w:sz="0" w:space="0" w:color="auto"/>
            <w:bottom w:val="none" w:sz="0" w:space="0" w:color="auto"/>
            <w:right w:val="none" w:sz="0" w:space="0" w:color="auto"/>
          </w:divBdr>
        </w:div>
        <w:div w:id="1828979062">
          <w:marLeft w:val="0"/>
          <w:marRight w:val="0"/>
          <w:marTop w:val="0"/>
          <w:marBottom w:val="0"/>
          <w:divBdr>
            <w:top w:val="none" w:sz="0" w:space="0" w:color="auto"/>
            <w:left w:val="none" w:sz="0" w:space="0" w:color="auto"/>
            <w:bottom w:val="none" w:sz="0" w:space="0" w:color="auto"/>
            <w:right w:val="none" w:sz="0" w:space="0" w:color="auto"/>
          </w:divBdr>
          <w:divsChild>
            <w:div w:id="1267927230">
              <w:marLeft w:val="0"/>
              <w:marRight w:val="0"/>
              <w:marTop w:val="0"/>
              <w:marBottom w:val="0"/>
              <w:divBdr>
                <w:top w:val="none" w:sz="0" w:space="0" w:color="auto"/>
                <w:left w:val="none" w:sz="0" w:space="0" w:color="auto"/>
                <w:bottom w:val="none" w:sz="0" w:space="0" w:color="auto"/>
                <w:right w:val="none" w:sz="0" w:space="0" w:color="auto"/>
              </w:divBdr>
            </w:div>
          </w:divsChild>
        </w:div>
        <w:div w:id="162087042">
          <w:marLeft w:val="0"/>
          <w:marRight w:val="0"/>
          <w:marTop w:val="0"/>
          <w:marBottom w:val="0"/>
          <w:divBdr>
            <w:top w:val="none" w:sz="0" w:space="0" w:color="auto"/>
            <w:left w:val="none" w:sz="0" w:space="0" w:color="auto"/>
            <w:bottom w:val="none" w:sz="0" w:space="0" w:color="auto"/>
            <w:right w:val="none" w:sz="0" w:space="0" w:color="auto"/>
          </w:divBdr>
        </w:div>
        <w:div w:id="856428088">
          <w:marLeft w:val="0"/>
          <w:marRight w:val="0"/>
          <w:marTop w:val="0"/>
          <w:marBottom w:val="0"/>
          <w:divBdr>
            <w:top w:val="none" w:sz="0" w:space="0" w:color="auto"/>
            <w:left w:val="none" w:sz="0" w:space="0" w:color="auto"/>
            <w:bottom w:val="none" w:sz="0" w:space="0" w:color="auto"/>
            <w:right w:val="none" w:sz="0" w:space="0" w:color="auto"/>
          </w:divBdr>
          <w:divsChild>
            <w:div w:id="1273781996">
              <w:marLeft w:val="0"/>
              <w:marRight w:val="0"/>
              <w:marTop w:val="0"/>
              <w:marBottom w:val="0"/>
              <w:divBdr>
                <w:top w:val="none" w:sz="0" w:space="0" w:color="auto"/>
                <w:left w:val="none" w:sz="0" w:space="0" w:color="auto"/>
                <w:bottom w:val="none" w:sz="0" w:space="0" w:color="auto"/>
                <w:right w:val="none" w:sz="0" w:space="0" w:color="auto"/>
              </w:divBdr>
            </w:div>
          </w:divsChild>
        </w:div>
        <w:div w:id="1203610">
          <w:marLeft w:val="0"/>
          <w:marRight w:val="0"/>
          <w:marTop w:val="0"/>
          <w:marBottom w:val="0"/>
          <w:divBdr>
            <w:top w:val="none" w:sz="0" w:space="0" w:color="auto"/>
            <w:left w:val="none" w:sz="0" w:space="0" w:color="auto"/>
            <w:bottom w:val="none" w:sz="0" w:space="0" w:color="auto"/>
            <w:right w:val="none" w:sz="0" w:space="0" w:color="auto"/>
          </w:divBdr>
        </w:div>
        <w:div w:id="1969359549">
          <w:marLeft w:val="0"/>
          <w:marRight w:val="0"/>
          <w:marTop w:val="0"/>
          <w:marBottom w:val="0"/>
          <w:divBdr>
            <w:top w:val="none" w:sz="0" w:space="0" w:color="auto"/>
            <w:left w:val="none" w:sz="0" w:space="0" w:color="auto"/>
            <w:bottom w:val="none" w:sz="0" w:space="0" w:color="auto"/>
            <w:right w:val="none" w:sz="0" w:space="0" w:color="auto"/>
          </w:divBdr>
          <w:divsChild>
            <w:div w:id="1917204433">
              <w:marLeft w:val="0"/>
              <w:marRight w:val="0"/>
              <w:marTop w:val="0"/>
              <w:marBottom w:val="0"/>
              <w:divBdr>
                <w:top w:val="none" w:sz="0" w:space="0" w:color="auto"/>
                <w:left w:val="none" w:sz="0" w:space="0" w:color="auto"/>
                <w:bottom w:val="none" w:sz="0" w:space="0" w:color="auto"/>
                <w:right w:val="none" w:sz="0" w:space="0" w:color="auto"/>
              </w:divBdr>
            </w:div>
          </w:divsChild>
        </w:div>
        <w:div w:id="1656839468">
          <w:marLeft w:val="0"/>
          <w:marRight w:val="0"/>
          <w:marTop w:val="300"/>
          <w:marBottom w:val="0"/>
          <w:divBdr>
            <w:top w:val="none" w:sz="0" w:space="0" w:color="auto"/>
            <w:left w:val="none" w:sz="0" w:space="0" w:color="auto"/>
            <w:bottom w:val="none" w:sz="0" w:space="0" w:color="auto"/>
            <w:right w:val="none" w:sz="0" w:space="0" w:color="auto"/>
          </w:divBdr>
          <w:divsChild>
            <w:div w:id="210923393">
              <w:marLeft w:val="0"/>
              <w:marRight w:val="0"/>
              <w:marTop w:val="0"/>
              <w:marBottom w:val="0"/>
              <w:divBdr>
                <w:top w:val="none" w:sz="0" w:space="0" w:color="auto"/>
                <w:left w:val="none" w:sz="0" w:space="0" w:color="auto"/>
                <w:bottom w:val="none" w:sz="0" w:space="0" w:color="auto"/>
                <w:right w:val="none" w:sz="0" w:space="0" w:color="auto"/>
              </w:divBdr>
              <w:divsChild>
                <w:div w:id="439146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181204">
          <w:marLeft w:val="0"/>
          <w:marRight w:val="0"/>
          <w:marTop w:val="300"/>
          <w:marBottom w:val="0"/>
          <w:divBdr>
            <w:top w:val="none" w:sz="0" w:space="0" w:color="auto"/>
            <w:left w:val="none" w:sz="0" w:space="0" w:color="auto"/>
            <w:bottom w:val="none" w:sz="0" w:space="0" w:color="auto"/>
            <w:right w:val="none" w:sz="0" w:space="0" w:color="auto"/>
          </w:divBdr>
          <w:divsChild>
            <w:div w:id="1582984118">
              <w:marLeft w:val="0"/>
              <w:marRight w:val="0"/>
              <w:marTop w:val="0"/>
              <w:marBottom w:val="0"/>
              <w:divBdr>
                <w:top w:val="none" w:sz="0" w:space="0" w:color="auto"/>
                <w:left w:val="none" w:sz="0" w:space="0" w:color="auto"/>
                <w:bottom w:val="none" w:sz="0" w:space="0" w:color="auto"/>
                <w:right w:val="none" w:sz="0" w:space="0" w:color="auto"/>
              </w:divBdr>
              <w:divsChild>
                <w:div w:id="2049257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783124">
          <w:marLeft w:val="0"/>
          <w:marRight w:val="0"/>
          <w:marTop w:val="300"/>
          <w:marBottom w:val="0"/>
          <w:divBdr>
            <w:top w:val="none" w:sz="0" w:space="0" w:color="auto"/>
            <w:left w:val="none" w:sz="0" w:space="0" w:color="auto"/>
            <w:bottom w:val="none" w:sz="0" w:space="0" w:color="auto"/>
            <w:right w:val="none" w:sz="0" w:space="0" w:color="auto"/>
          </w:divBdr>
          <w:divsChild>
            <w:div w:id="1364096035">
              <w:marLeft w:val="0"/>
              <w:marRight w:val="0"/>
              <w:marTop w:val="0"/>
              <w:marBottom w:val="0"/>
              <w:divBdr>
                <w:top w:val="none" w:sz="0" w:space="0" w:color="auto"/>
                <w:left w:val="none" w:sz="0" w:space="0" w:color="auto"/>
                <w:bottom w:val="none" w:sz="0" w:space="0" w:color="auto"/>
                <w:right w:val="none" w:sz="0" w:space="0" w:color="auto"/>
              </w:divBdr>
              <w:divsChild>
                <w:div w:id="2084642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5138409">
          <w:marLeft w:val="0"/>
          <w:marRight w:val="0"/>
          <w:marTop w:val="300"/>
          <w:marBottom w:val="0"/>
          <w:divBdr>
            <w:top w:val="none" w:sz="0" w:space="0" w:color="auto"/>
            <w:left w:val="none" w:sz="0" w:space="0" w:color="auto"/>
            <w:bottom w:val="none" w:sz="0" w:space="0" w:color="auto"/>
            <w:right w:val="none" w:sz="0" w:space="0" w:color="auto"/>
          </w:divBdr>
          <w:divsChild>
            <w:div w:id="505438322">
              <w:marLeft w:val="0"/>
              <w:marRight w:val="0"/>
              <w:marTop w:val="0"/>
              <w:marBottom w:val="0"/>
              <w:divBdr>
                <w:top w:val="none" w:sz="0" w:space="0" w:color="auto"/>
                <w:left w:val="none" w:sz="0" w:space="0" w:color="auto"/>
                <w:bottom w:val="none" w:sz="0" w:space="0" w:color="auto"/>
                <w:right w:val="none" w:sz="0" w:space="0" w:color="auto"/>
              </w:divBdr>
              <w:divsChild>
                <w:div w:id="1253053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8750607">
      <w:bodyDiv w:val="1"/>
      <w:marLeft w:val="0"/>
      <w:marRight w:val="0"/>
      <w:marTop w:val="0"/>
      <w:marBottom w:val="0"/>
      <w:divBdr>
        <w:top w:val="none" w:sz="0" w:space="0" w:color="auto"/>
        <w:left w:val="none" w:sz="0" w:space="0" w:color="auto"/>
        <w:bottom w:val="none" w:sz="0" w:space="0" w:color="auto"/>
        <w:right w:val="none" w:sz="0" w:space="0" w:color="auto"/>
      </w:divBdr>
    </w:div>
    <w:div w:id="333336926">
      <w:bodyDiv w:val="1"/>
      <w:marLeft w:val="0"/>
      <w:marRight w:val="0"/>
      <w:marTop w:val="0"/>
      <w:marBottom w:val="0"/>
      <w:divBdr>
        <w:top w:val="none" w:sz="0" w:space="0" w:color="auto"/>
        <w:left w:val="none" w:sz="0" w:space="0" w:color="auto"/>
        <w:bottom w:val="none" w:sz="0" w:space="0" w:color="auto"/>
        <w:right w:val="none" w:sz="0" w:space="0" w:color="auto"/>
      </w:divBdr>
      <w:divsChild>
        <w:div w:id="493687807">
          <w:marLeft w:val="0"/>
          <w:marRight w:val="0"/>
          <w:marTop w:val="0"/>
          <w:marBottom w:val="0"/>
          <w:divBdr>
            <w:top w:val="none" w:sz="0" w:space="0" w:color="auto"/>
            <w:left w:val="none" w:sz="0" w:space="0" w:color="auto"/>
            <w:bottom w:val="none" w:sz="0" w:space="0" w:color="auto"/>
            <w:right w:val="none" w:sz="0" w:space="0" w:color="auto"/>
          </w:divBdr>
        </w:div>
        <w:div w:id="2083746627">
          <w:marLeft w:val="0"/>
          <w:marRight w:val="0"/>
          <w:marTop w:val="0"/>
          <w:marBottom w:val="0"/>
          <w:divBdr>
            <w:top w:val="none" w:sz="0" w:space="0" w:color="auto"/>
            <w:left w:val="none" w:sz="0" w:space="0" w:color="auto"/>
            <w:bottom w:val="none" w:sz="0" w:space="0" w:color="auto"/>
            <w:right w:val="none" w:sz="0" w:space="0" w:color="auto"/>
          </w:divBdr>
          <w:divsChild>
            <w:div w:id="433404325">
              <w:marLeft w:val="0"/>
              <w:marRight w:val="0"/>
              <w:marTop w:val="0"/>
              <w:marBottom w:val="0"/>
              <w:divBdr>
                <w:top w:val="none" w:sz="0" w:space="0" w:color="auto"/>
                <w:left w:val="none" w:sz="0" w:space="0" w:color="auto"/>
                <w:bottom w:val="none" w:sz="0" w:space="0" w:color="auto"/>
                <w:right w:val="none" w:sz="0" w:space="0" w:color="auto"/>
              </w:divBdr>
            </w:div>
          </w:divsChild>
        </w:div>
        <w:div w:id="196704103">
          <w:marLeft w:val="0"/>
          <w:marRight w:val="0"/>
          <w:marTop w:val="0"/>
          <w:marBottom w:val="0"/>
          <w:divBdr>
            <w:top w:val="none" w:sz="0" w:space="0" w:color="auto"/>
            <w:left w:val="none" w:sz="0" w:space="0" w:color="auto"/>
            <w:bottom w:val="none" w:sz="0" w:space="0" w:color="auto"/>
            <w:right w:val="none" w:sz="0" w:space="0" w:color="auto"/>
          </w:divBdr>
        </w:div>
        <w:div w:id="1110591506">
          <w:marLeft w:val="0"/>
          <w:marRight w:val="0"/>
          <w:marTop w:val="0"/>
          <w:marBottom w:val="0"/>
          <w:divBdr>
            <w:top w:val="none" w:sz="0" w:space="0" w:color="auto"/>
            <w:left w:val="none" w:sz="0" w:space="0" w:color="auto"/>
            <w:bottom w:val="none" w:sz="0" w:space="0" w:color="auto"/>
            <w:right w:val="none" w:sz="0" w:space="0" w:color="auto"/>
          </w:divBdr>
          <w:divsChild>
            <w:div w:id="1666470936">
              <w:marLeft w:val="0"/>
              <w:marRight w:val="0"/>
              <w:marTop w:val="0"/>
              <w:marBottom w:val="0"/>
              <w:divBdr>
                <w:top w:val="none" w:sz="0" w:space="0" w:color="auto"/>
                <w:left w:val="none" w:sz="0" w:space="0" w:color="auto"/>
                <w:bottom w:val="none" w:sz="0" w:space="0" w:color="auto"/>
                <w:right w:val="none" w:sz="0" w:space="0" w:color="auto"/>
              </w:divBdr>
            </w:div>
          </w:divsChild>
        </w:div>
        <w:div w:id="2087533186">
          <w:marLeft w:val="0"/>
          <w:marRight w:val="0"/>
          <w:marTop w:val="0"/>
          <w:marBottom w:val="0"/>
          <w:divBdr>
            <w:top w:val="none" w:sz="0" w:space="0" w:color="auto"/>
            <w:left w:val="none" w:sz="0" w:space="0" w:color="auto"/>
            <w:bottom w:val="none" w:sz="0" w:space="0" w:color="auto"/>
            <w:right w:val="none" w:sz="0" w:space="0" w:color="auto"/>
          </w:divBdr>
        </w:div>
        <w:div w:id="1836340883">
          <w:marLeft w:val="0"/>
          <w:marRight w:val="0"/>
          <w:marTop w:val="0"/>
          <w:marBottom w:val="0"/>
          <w:divBdr>
            <w:top w:val="none" w:sz="0" w:space="0" w:color="auto"/>
            <w:left w:val="none" w:sz="0" w:space="0" w:color="auto"/>
            <w:bottom w:val="none" w:sz="0" w:space="0" w:color="auto"/>
            <w:right w:val="none" w:sz="0" w:space="0" w:color="auto"/>
          </w:divBdr>
          <w:divsChild>
            <w:div w:id="491024742">
              <w:marLeft w:val="0"/>
              <w:marRight w:val="0"/>
              <w:marTop w:val="0"/>
              <w:marBottom w:val="0"/>
              <w:divBdr>
                <w:top w:val="none" w:sz="0" w:space="0" w:color="auto"/>
                <w:left w:val="none" w:sz="0" w:space="0" w:color="auto"/>
                <w:bottom w:val="none" w:sz="0" w:space="0" w:color="auto"/>
                <w:right w:val="none" w:sz="0" w:space="0" w:color="auto"/>
              </w:divBdr>
            </w:div>
          </w:divsChild>
        </w:div>
        <w:div w:id="1793285259">
          <w:marLeft w:val="0"/>
          <w:marRight w:val="0"/>
          <w:marTop w:val="0"/>
          <w:marBottom w:val="0"/>
          <w:divBdr>
            <w:top w:val="none" w:sz="0" w:space="0" w:color="auto"/>
            <w:left w:val="none" w:sz="0" w:space="0" w:color="auto"/>
            <w:bottom w:val="none" w:sz="0" w:space="0" w:color="auto"/>
            <w:right w:val="none" w:sz="0" w:space="0" w:color="auto"/>
          </w:divBdr>
        </w:div>
        <w:div w:id="1707482272">
          <w:marLeft w:val="0"/>
          <w:marRight w:val="0"/>
          <w:marTop w:val="0"/>
          <w:marBottom w:val="0"/>
          <w:divBdr>
            <w:top w:val="none" w:sz="0" w:space="0" w:color="auto"/>
            <w:left w:val="none" w:sz="0" w:space="0" w:color="auto"/>
            <w:bottom w:val="none" w:sz="0" w:space="0" w:color="auto"/>
            <w:right w:val="none" w:sz="0" w:space="0" w:color="auto"/>
          </w:divBdr>
          <w:divsChild>
            <w:div w:id="1905023946">
              <w:marLeft w:val="0"/>
              <w:marRight w:val="0"/>
              <w:marTop w:val="0"/>
              <w:marBottom w:val="0"/>
              <w:divBdr>
                <w:top w:val="none" w:sz="0" w:space="0" w:color="auto"/>
                <w:left w:val="none" w:sz="0" w:space="0" w:color="auto"/>
                <w:bottom w:val="none" w:sz="0" w:space="0" w:color="auto"/>
                <w:right w:val="none" w:sz="0" w:space="0" w:color="auto"/>
              </w:divBdr>
            </w:div>
          </w:divsChild>
        </w:div>
        <w:div w:id="675574350">
          <w:marLeft w:val="0"/>
          <w:marRight w:val="0"/>
          <w:marTop w:val="0"/>
          <w:marBottom w:val="0"/>
          <w:divBdr>
            <w:top w:val="none" w:sz="0" w:space="0" w:color="auto"/>
            <w:left w:val="none" w:sz="0" w:space="0" w:color="auto"/>
            <w:bottom w:val="none" w:sz="0" w:space="0" w:color="auto"/>
            <w:right w:val="none" w:sz="0" w:space="0" w:color="auto"/>
          </w:divBdr>
        </w:div>
        <w:div w:id="1370764152">
          <w:marLeft w:val="0"/>
          <w:marRight w:val="0"/>
          <w:marTop w:val="0"/>
          <w:marBottom w:val="0"/>
          <w:divBdr>
            <w:top w:val="none" w:sz="0" w:space="0" w:color="auto"/>
            <w:left w:val="none" w:sz="0" w:space="0" w:color="auto"/>
            <w:bottom w:val="none" w:sz="0" w:space="0" w:color="auto"/>
            <w:right w:val="none" w:sz="0" w:space="0" w:color="auto"/>
          </w:divBdr>
          <w:divsChild>
            <w:div w:id="1320690706">
              <w:marLeft w:val="0"/>
              <w:marRight w:val="0"/>
              <w:marTop w:val="0"/>
              <w:marBottom w:val="0"/>
              <w:divBdr>
                <w:top w:val="none" w:sz="0" w:space="0" w:color="auto"/>
                <w:left w:val="none" w:sz="0" w:space="0" w:color="auto"/>
                <w:bottom w:val="none" w:sz="0" w:space="0" w:color="auto"/>
                <w:right w:val="none" w:sz="0" w:space="0" w:color="auto"/>
              </w:divBdr>
            </w:div>
          </w:divsChild>
        </w:div>
        <w:div w:id="246421809">
          <w:marLeft w:val="0"/>
          <w:marRight w:val="0"/>
          <w:marTop w:val="0"/>
          <w:marBottom w:val="0"/>
          <w:divBdr>
            <w:top w:val="none" w:sz="0" w:space="0" w:color="auto"/>
            <w:left w:val="none" w:sz="0" w:space="0" w:color="auto"/>
            <w:bottom w:val="none" w:sz="0" w:space="0" w:color="auto"/>
            <w:right w:val="none" w:sz="0" w:space="0" w:color="auto"/>
          </w:divBdr>
        </w:div>
        <w:div w:id="261957984">
          <w:marLeft w:val="0"/>
          <w:marRight w:val="0"/>
          <w:marTop w:val="0"/>
          <w:marBottom w:val="0"/>
          <w:divBdr>
            <w:top w:val="none" w:sz="0" w:space="0" w:color="auto"/>
            <w:left w:val="none" w:sz="0" w:space="0" w:color="auto"/>
            <w:bottom w:val="none" w:sz="0" w:space="0" w:color="auto"/>
            <w:right w:val="none" w:sz="0" w:space="0" w:color="auto"/>
          </w:divBdr>
          <w:divsChild>
            <w:div w:id="1928344673">
              <w:marLeft w:val="0"/>
              <w:marRight w:val="0"/>
              <w:marTop w:val="0"/>
              <w:marBottom w:val="0"/>
              <w:divBdr>
                <w:top w:val="none" w:sz="0" w:space="0" w:color="auto"/>
                <w:left w:val="none" w:sz="0" w:space="0" w:color="auto"/>
                <w:bottom w:val="none" w:sz="0" w:space="0" w:color="auto"/>
                <w:right w:val="none" w:sz="0" w:space="0" w:color="auto"/>
              </w:divBdr>
            </w:div>
          </w:divsChild>
        </w:div>
        <w:div w:id="1793985758">
          <w:marLeft w:val="0"/>
          <w:marRight w:val="0"/>
          <w:marTop w:val="0"/>
          <w:marBottom w:val="0"/>
          <w:divBdr>
            <w:top w:val="none" w:sz="0" w:space="0" w:color="auto"/>
            <w:left w:val="none" w:sz="0" w:space="0" w:color="auto"/>
            <w:bottom w:val="none" w:sz="0" w:space="0" w:color="auto"/>
            <w:right w:val="none" w:sz="0" w:space="0" w:color="auto"/>
          </w:divBdr>
        </w:div>
        <w:div w:id="279266627">
          <w:marLeft w:val="0"/>
          <w:marRight w:val="0"/>
          <w:marTop w:val="0"/>
          <w:marBottom w:val="0"/>
          <w:divBdr>
            <w:top w:val="none" w:sz="0" w:space="0" w:color="auto"/>
            <w:left w:val="none" w:sz="0" w:space="0" w:color="auto"/>
            <w:bottom w:val="none" w:sz="0" w:space="0" w:color="auto"/>
            <w:right w:val="none" w:sz="0" w:space="0" w:color="auto"/>
          </w:divBdr>
          <w:divsChild>
            <w:div w:id="633560811">
              <w:marLeft w:val="0"/>
              <w:marRight w:val="0"/>
              <w:marTop w:val="0"/>
              <w:marBottom w:val="0"/>
              <w:divBdr>
                <w:top w:val="none" w:sz="0" w:space="0" w:color="auto"/>
                <w:left w:val="none" w:sz="0" w:space="0" w:color="auto"/>
                <w:bottom w:val="none" w:sz="0" w:space="0" w:color="auto"/>
                <w:right w:val="none" w:sz="0" w:space="0" w:color="auto"/>
              </w:divBdr>
            </w:div>
          </w:divsChild>
        </w:div>
        <w:div w:id="374014518">
          <w:marLeft w:val="0"/>
          <w:marRight w:val="0"/>
          <w:marTop w:val="300"/>
          <w:marBottom w:val="0"/>
          <w:divBdr>
            <w:top w:val="none" w:sz="0" w:space="0" w:color="auto"/>
            <w:left w:val="none" w:sz="0" w:space="0" w:color="auto"/>
            <w:bottom w:val="none" w:sz="0" w:space="0" w:color="auto"/>
            <w:right w:val="none" w:sz="0" w:space="0" w:color="auto"/>
          </w:divBdr>
          <w:divsChild>
            <w:div w:id="2060132608">
              <w:marLeft w:val="0"/>
              <w:marRight w:val="0"/>
              <w:marTop w:val="0"/>
              <w:marBottom w:val="0"/>
              <w:divBdr>
                <w:top w:val="none" w:sz="0" w:space="0" w:color="auto"/>
                <w:left w:val="none" w:sz="0" w:space="0" w:color="auto"/>
                <w:bottom w:val="none" w:sz="0" w:space="0" w:color="auto"/>
                <w:right w:val="none" w:sz="0" w:space="0" w:color="auto"/>
              </w:divBdr>
              <w:divsChild>
                <w:div w:id="921597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690492">
          <w:marLeft w:val="0"/>
          <w:marRight w:val="0"/>
          <w:marTop w:val="300"/>
          <w:marBottom w:val="0"/>
          <w:divBdr>
            <w:top w:val="none" w:sz="0" w:space="0" w:color="auto"/>
            <w:left w:val="none" w:sz="0" w:space="0" w:color="auto"/>
            <w:bottom w:val="none" w:sz="0" w:space="0" w:color="auto"/>
            <w:right w:val="none" w:sz="0" w:space="0" w:color="auto"/>
          </w:divBdr>
          <w:divsChild>
            <w:div w:id="1720862232">
              <w:marLeft w:val="0"/>
              <w:marRight w:val="0"/>
              <w:marTop w:val="0"/>
              <w:marBottom w:val="0"/>
              <w:divBdr>
                <w:top w:val="none" w:sz="0" w:space="0" w:color="auto"/>
                <w:left w:val="none" w:sz="0" w:space="0" w:color="auto"/>
                <w:bottom w:val="none" w:sz="0" w:space="0" w:color="auto"/>
                <w:right w:val="none" w:sz="0" w:space="0" w:color="auto"/>
              </w:divBdr>
              <w:divsChild>
                <w:div w:id="1556046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221773">
          <w:marLeft w:val="0"/>
          <w:marRight w:val="0"/>
          <w:marTop w:val="300"/>
          <w:marBottom w:val="0"/>
          <w:divBdr>
            <w:top w:val="none" w:sz="0" w:space="0" w:color="auto"/>
            <w:left w:val="none" w:sz="0" w:space="0" w:color="auto"/>
            <w:bottom w:val="none" w:sz="0" w:space="0" w:color="auto"/>
            <w:right w:val="none" w:sz="0" w:space="0" w:color="auto"/>
          </w:divBdr>
          <w:divsChild>
            <w:div w:id="1389914247">
              <w:marLeft w:val="0"/>
              <w:marRight w:val="0"/>
              <w:marTop w:val="0"/>
              <w:marBottom w:val="0"/>
              <w:divBdr>
                <w:top w:val="none" w:sz="0" w:space="0" w:color="auto"/>
                <w:left w:val="none" w:sz="0" w:space="0" w:color="auto"/>
                <w:bottom w:val="none" w:sz="0" w:space="0" w:color="auto"/>
                <w:right w:val="none" w:sz="0" w:space="0" w:color="auto"/>
              </w:divBdr>
              <w:divsChild>
                <w:div w:id="30481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986861">
          <w:marLeft w:val="0"/>
          <w:marRight w:val="0"/>
          <w:marTop w:val="300"/>
          <w:marBottom w:val="0"/>
          <w:divBdr>
            <w:top w:val="none" w:sz="0" w:space="0" w:color="auto"/>
            <w:left w:val="none" w:sz="0" w:space="0" w:color="auto"/>
            <w:bottom w:val="none" w:sz="0" w:space="0" w:color="auto"/>
            <w:right w:val="none" w:sz="0" w:space="0" w:color="auto"/>
          </w:divBdr>
          <w:divsChild>
            <w:div w:id="1545024116">
              <w:marLeft w:val="0"/>
              <w:marRight w:val="0"/>
              <w:marTop w:val="0"/>
              <w:marBottom w:val="0"/>
              <w:divBdr>
                <w:top w:val="none" w:sz="0" w:space="0" w:color="auto"/>
                <w:left w:val="none" w:sz="0" w:space="0" w:color="auto"/>
                <w:bottom w:val="none" w:sz="0" w:space="0" w:color="auto"/>
                <w:right w:val="none" w:sz="0" w:space="0" w:color="auto"/>
              </w:divBdr>
              <w:divsChild>
                <w:div w:id="789327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5500067">
      <w:bodyDiv w:val="1"/>
      <w:marLeft w:val="0"/>
      <w:marRight w:val="0"/>
      <w:marTop w:val="0"/>
      <w:marBottom w:val="0"/>
      <w:divBdr>
        <w:top w:val="none" w:sz="0" w:space="0" w:color="auto"/>
        <w:left w:val="none" w:sz="0" w:space="0" w:color="auto"/>
        <w:bottom w:val="none" w:sz="0" w:space="0" w:color="auto"/>
        <w:right w:val="none" w:sz="0" w:space="0" w:color="auto"/>
      </w:divBdr>
      <w:divsChild>
        <w:div w:id="629088953">
          <w:marLeft w:val="0"/>
          <w:marRight w:val="0"/>
          <w:marTop w:val="0"/>
          <w:marBottom w:val="0"/>
          <w:divBdr>
            <w:top w:val="none" w:sz="0" w:space="0" w:color="auto"/>
            <w:left w:val="none" w:sz="0" w:space="0" w:color="auto"/>
            <w:bottom w:val="none" w:sz="0" w:space="0" w:color="auto"/>
            <w:right w:val="none" w:sz="0" w:space="0" w:color="auto"/>
          </w:divBdr>
        </w:div>
        <w:div w:id="1394693183">
          <w:marLeft w:val="0"/>
          <w:marRight w:val="0"/>
          <w:marTop w:val="0"/>
          <w:marBottom w:val="0"/>
          <w:divBdr>
            <w:top w:val="none" w:sz="0" w:space="0" w:color="auto"/>
            <w:left w:val="none" w:sz="0" w:space="0" w:color="auto"/>
            <w:bottom w:val="none" w:sz="0" w:space="0" w:color="auto"/>
            <w:right w:val="none" w:sz="0" w:space="0" w:color="auto"/>
          </w:divBdr>
          <w:divsChild>
            <w:div w:id="596640944">
              <w:marLeft w:val="0"/>
              <w:marRight w:val="0"/>
              <w:marTop w:val="0"/>
              <w:marBottom w:val="0"/>
              <w:divBdr>
                <w:top w:val="none" w:sz="0" w:space="0" w:color="auto"/>
                <w:left w:val="none" w:sz="0" w:space="0" w:color="auto"/>
                <w:bottom w:val="none" w:sz="0" w:space="0" w:color="auto"/>
                <w:right w:val="none" w:sz="0" w:space="0" w:color="auto"/>
              </w:divBdr>
            </w:div>
          </w:divsChild>
        </w:div>
        <w:div w:id="243223364">
          <w:marLeft w:val="0"/>
          <w:marRight w:val="0"/>
          <w:marTop w:val="0"/>
          <w:marBottom w:val="0"/>
          <w:divBdr>
            <w:top w:val="none" w:sz="0" w:space="0" w:color="auto"/>
            <w:left w:val="none" w:sz="0" w:space="0" w:color="auto"/>
            <w:bottom w:val="none" w:sz="0" w:space="0" w:color="auto"/>
            <w:right w:val="none" w:sz="0" w:space="0" w:color="auto"/>
          </w:divBdr>
        </w:div>
        <w:div w:id="1900744900">
          <w:marLeft w:val="0"/>
          <w:marRight w:val="0"/>
          <w:marTop w:val="0"/>
          <w:marBottom w:val="0"/>
          <w:divBdr>
            <w:top w:val="none" w:sz="0" w:space="0" w:color="auto"/>
            <w:left w:val="none" w:sz="0" w:space="0" w:color="auto"/>
            <w:bottom w:val="none" w:sz="0" w:space="0" w:color="auto"/>
            <w:right w:val="none" w:sz="0" w:space="0" w:color="auto"/>
          </w:divBdr>
          <w:divsChild>
            <w:div w:id="464734546">
              <w:marLeft w:val="0"/>
              <w:marRight w:val="0"/>
              <w:marTop w:val="0"/>
              <w:marBottom w:val="0"/>
              <w:divBdr>
                <w:top w:val="none" w:sz="0" w:space="0" w:color="auto"/>
                <w:left w:val="none" w:sz="0" w:space="0" w:color="auto"/>
                <w:bottom w:val="none" w:sz="0" w:space="0" w:color="auto"/>
                <w:right w:val="none" w:sz="0" w:space="0" w:color="auto"/>
              </w:divBdr>
            </w:div>
          </w:divsChild>
        </w:div>
        <w:div w:id="1057898992">
          <w:marLeft w:val="0"/>
          <w:marRight w:val="0"/>
          <w:marTop w:val="0"/>
          <w:marBottom w:val="0"/>
          <w:divBdr>
            <w:top w:val="none" w:sz="0" w:space="0" w:color="auto"/>
            <w:left w:val="none" w:sz="0" w:space="0" w:color="auto"/>
            <w:bottom w:val="none" w:sz="0" w:space="0" w:color="auto"/>
            <w:right w:val="none" w:sz="0" w:space="0" w:color="auto"/>
          </w:divBdr>
        </w:div>
        <w:div w:id="959384689">
          <w:marLeft w:val="0"/>
          <w:marRight w:val="0"/>
          <w:marTop w:val="0"/>
          <w:marBottom w:val="0"/>
          <w:divBdr>
            <w:top w:val="none" w:sz="0" w:space="0" w:color="auto"/>
            <w:left w:val="none" w:sz="0" w:space="0" w:color="auto"/>
            <w:bottom w:val="none" w:sz="0" w:space="0" w:color="auto"/>
            <w:right w:val="none" w:sz="0" w:space="0" w:color="auto"/>
          </w:divBdr>
          <w:divsChild>
            <w:div w:id="866992397">
              <w:marLeft w:val="0"/>
              <w:marRight w:val="0"/>
              <w:marTop w:val="0"/>
              <w:marBottom w:val="0"/>
              <w:divBdr>
                <w:top w:val="none" w:sz="0" w:space="0" w:color="auto"/>
                <w:left w:val="none" w:sz="0" w:space="0" w:color="auto"/>
                <w:bottom w:val="none" w:sz="0" w:space="0" w:color="auto"/>
                <w:right w:val="none" w:sz="0" w:space="0" w:color="auto"/>
              </w:divBdr>
            </w:div>
          </w:divsChild>
        </w:div>
        <w:div w:id="1518159018">
          <w:marLeft w:val="0"/>
          <w:marRight w:val="0"/>
          <w:marTop w:val="0"/>
          <w:marBottom w:val="0"/>
          <w:divBdr>
            <w:top w:val="none" w:sz="0" w:space="0" w:color="auto"/>
            <w:left w:val="none" w:sz="0" w:space="0" w:color="auto"/>
            <w:bottom w:val="none" w:sz="0" w:space="0" w:color="auto"/>
            <w:right w:val="none" w:sz="0" w:space="0" w:color="auto"/>
          </w:divBdr>
        </w:div>
        <w:div w:id="1913155491">
          <w:marLeft w:val="0"/>
          <w:marRight w:val="0"/>
          <w:marTop w:val="0"/>
          <w:marBottom w:val="0"/>
          <w:divBdr>
            <w:top w:val="none" w:sz="0" w:space="0" w:color="auto"/>
            <w:left w:val="none" w:sz="0" w:space="0" w:color="auto"/>
            <w:bottom w:val="none" w:sz="0" w:space="0" w:color="auto"/>
            <w:right w:val="none" w:sz="0" w:space="0" w:color="auto"/>
          </w:divBdr>
          <w:divsChild>
            <w:div w:id="924386531">
              <w:marLeft w:val="0"/>
              <w:marRight w:val="0"/>
              <w:marTop w:val="0"/>
              <w:marBottom w:val="0"/>
              <w:divBdr>
                <w:top w:val="none" w:sz="0" w:space="0" w:color="auto"/>
                <w:left w:val="none" w:sz="0" w:space="0" w:color="auto"/>
                <w:bottom w:val="none" w:sz="0" w:space="0" w:color="auto"/>
                <w:right w:val="none" w:sz="0" w:space="0" w:color="auto"/>
              </w:divBdr>
            </w:div>
          </w:divsChild>
        </w:div>
        <w:div w:id="1588809079">
          <w:marLeft w:val="0"/>
          <w:marRight w:val="0"/>
          <w:marTop w:val="0"/>
          <w:marBottom w:val="0"/>
          <w:divBdr>
            <w:top w:val="none" w:sz="0" w:space="0" w:color="auto"/>
            <w:left w:val="none" w:sz="0" w:space="0" w:color="auto"/>
            <w:bottom w:val="none" w:sz="0" w:space="0" w:color="auto"/>
            <w:right w:val="none" w:sz="0" w:space="0" w:color="auto"/>
          </w:divBdr>
        </w:div>
        <w:div w:id="609166383">
          <w:marLeft w:val="0"/>
          <w:marRight w:val="0"/>
          <w:marTop w:val="0"/>
          <w:marBottom w:val="0"/>
          <w:divBdr>
            <w:top w:val="none" w:sz="0" w:space="0" w:color="auto"/>
            <w:left w:val="none" w:sz="0" w:space="0" w:color="auto"/>
            <w:bottom w:val="none" w:sz="0" w:space="0" w:color="auto"/>
            <w:right w:val="none" w:sz="0" w:space="0" w:color="auto"/>
          </w:divBdr>
          <w:divsChild>
            <w:div w:id="2011713129">
              <w:marLeft w:val="0"/>
              <w:marRight w:val="0"/>
              <w:marTop w:val="0"/>
              <w:marBottom w:val="0"/>
              <w:divBdr>
                <w:top w:val="none" w:sz="0" w:space="0" w:color="auto"/>
                <w:left w:val="none" w:sz="0" w:space="0" w:color="auto"/>
                <w:bottom w:val="none" w:sz="0" w:space="0" w:color="auto"/>
                <w:right w:val="none" w:sz="0" w:space="0" w:color="auto"/>
              </w:divBdr>
            </w:div>
          </w:divsChild>
        </w:div>
        <w:div w:id="1060712507">
          <w:marLeft w:val="0"/>
          <w:marRight w:val="0"/>
          <w:marTop w:val="0"/>
          <w:marBottom w:val="0"/>
          <w:divBdr>
            <w:top w:val="none" w:sz="0" w:space="0" w:color="auto"/>
            <w:left w:val="none" w:sz="0" w:space="0" w:color="auto"/>
            <w:bottom w:val="none" w:sz="0" w:space="0" w:color="auto"/>
            <w:right w:val="none" w:sz="0" w:space="0" w:color="auto"/>
          </w:divBdr>
        </w:div>
        <w:div w:id="2029140535">
          <w:marLeft w:val="0"/>
          <w:marRight w:val="0"/>
          <w:marTop w:val="0"/>
          <w:marBottom w:val="0"/>
          <w:divBdr>
            <w:top w:val="none" w:sz="0" w:space="0" w:color="auto"/>
            <w:left w:val="none" w:sz="0" w:space="0" w:color="auto"/>
            <w:bottom w:val="none" w:sz="0" w:space="0" w:color="auto"/>
            <w:right w:val="none" w:sz="0" w:space="0" w:color="auto"/>
          </w:divBdr>
          <w:divsChild>
            <w:div w:id="1274555678">
              <w:marLeft w:val="0"/>
              <w:marRight w:val="0"/>
              <w:marTop w:val="0"/>
              <w:marBottom w:val="0"/>
              <w:divBdr>
                <w:top w:val="none" w:sz="0" w:space="0" w:color="auto"/>
                <w:left w:val="none" w:sz="0" w:space="0" w:color="auto"/>
                <w:bottom w:val="none" w:sz="0" w:space="0" w:color="auto"/>
                <w:right w:val="none" w:sz="0" w:space="0" w:color="auto"/>
              </w:divBdr>
            </w:div>
          </w:divsChild>
        </w:div>
        <w:div w:id="1592547880">
          <w:marLeft w:val="0"/>
          <w:marRight w:val="0"/>
          <w:marTop w:val="0"/>
          <w:marBottom w:val="0"/>
          <w:divBdr>
            <w:top w:val="none" w:sz="0" w:space="0" w:color="auto"/>
            <w:left w:val="none" w:sz="0" w:space="0" w:color="auto"/>
            <w:bottom w:val="none" w:sz="0" w:space="0" w:color="auto"/>
            <w:right w:val="none" w:sz="0" w:space="0" w:color="auto"/>
          </w:divBdr>
        </w:div>
        <w:div w:id="761801271">
          <w:marLeft w:val="0"/>
          <w:marRight w:val="0"/>
          <w:marTop w:val="0"/>
          <w:marBottom w:val="0"/>
          <w:divBdr>
            <w:top w:val="none" w:sz="0" w:space="0" w:color="auto"/>
            <w:left w:val="none" w:sz="0" w:space="0" w:color="auto"/>
            <w:bottom w:val="none" w:sz="0" w:space="0" w:color="auto"/>
            <w:right w:val="none" w:sz="0" w:space="0" w:color="auto"/>
          </w:divBdr>
          <w:divsChild>
            <w:div w:id="1607301637">
              <w:marLeft w:val="0"/>
              <w:marRight w:val="0"/>
              <w:marTop w:val="0"/>
              <w:marBottom w:val="0"/>
              <w:divBdr>
                <w:top w:val="none" w:sz="0" w:space="0" w:color="auto"/>
                <w:left w:val="none" w:sz="0" w:space="0" w:color="auto"/>
                <w:bottom w:val="none" w:sz="0" w:space="0" w:color="auto"/>
                <w:right w:val="none" w:sz="0" w:space="0" w:color="auto"/>
              </w:divBdr>
            </w:div>
          </w:divsChild>
        </w:div>
        <w:div w:id="1615205941">
          <w:marLeft w:val="0"/>
          <w:marRight w:val="0"/>
          <w:marTop w:val="300"/>
          <w:marBottom w:val="0"/>
          <w:divBdr>
            <w:top w:val="none" w:sz="0" w:space="0" w:color="auto"/>
            <w:left w:val="none" w:sz="0" w:space="0" w:color="auto"/>
            <w:bottom w:val="none" w:sz="0" w:space="0" w:color="auto"/>
            <w:right w:val="none" w:sz="0" w:space="0" w:color="auto"/>
          </w:divBdr>
          <w:divsChild>
            <w:div w:id="1759322340">
              <w:marLeft w:val="0"/>
              <w:marRight w:val="0"/>
              <w:marTop w:val="0"/>
              <w:marBottom w:val="0"/>
              <w:divBdr>
                <w:top w:val="none" w:sz="0" w:space="0" w:color="auto"/>
                <w:left w:val="none" w:sz="0" w:space="0" w:color="auto"/>
                <w:bottom w:val="none" w:sz="0" w:space="0" w:color="auto"/>
                <w:right w:val="none" w:sz="0" w:space="0" w:color="auto"/>
              </w:divBdr>
              <w:divsChild>
                <w:div w:id="111680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5821163">
          <w:marLeft w:val="0"/>
          <w:marRight w:val="0"/>
          <w:marTop w:val="300"/>
          <w:marBottom w:val="0"/>
          <w:divBdr>
            <w:top w:val="none" w:sz="0" w:space="0" w:color="auto"/>
            <w:left w:val="none" w:sz="0" w:space="0" w:color="auto"/>
            <w:bottom w:val="none" w:sz="0" w:space="0" w:color="auto"/>
            <w:right w:val="none" w:sz="0" w:space="0" w:color="auto"/>
          </w:divBdr>
          <w:divsChild>
            <w:div w:id="883642687">
              <w:marLeft w:val="0"/>
              <w:marRight w:val="0"/>
              <w:marTop w:val="0"/>
              <w:marBottom w:val="0"/>
              <w:divBdr>
                <w:top w:val="none" w:sz="0" w:space="0" w:color="auto"/>
                <w:left w:val="none" w:sz="0" w:space="0" w:color="auto"/>
                <w:bottom w:val="none" w:sz="0" w:space="0" w:color="auto"/>
                <w:right w:val="none" w:sz="0" w:space="0" w:color="auto"/>
              </w:divBdr>
              <w:divsChild>
                <w:div w:id="1807893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258961">
          <w:marLeft w:val="0"/>
          <w:marRight w:val="0"/>
          <w:marTop w:val="300"/>
          <w:marBottom w:val="0"/>
          <w:divBdr>
            <w:top w:val="none" w:sz="0" w:space="0" w:color="auto"/>
            <w:left w:val="none" w:sz="0" w:space="0" w:color="auto"/>
            <w:bottom w:val="none" w:sz="0" w:space="0" w:color="auto"/>
            <w:right w:val="none" w:sz="0" w:space="0" w:color="auto"/>
          </w:divBdr>
          <w:divsChild>
            <w:div w:id="1507860176">
              <w:marLeft w:val="0"/>
              <w:marRight w:val="0"/>
              <w:marTop w:val="0"/>
              <w:marBottom w:val="0"/>
              <w:divBdr>
                <w:top w:val="none" w:sz="0" w:space="0" w:color="auto"/>
                <w:left w:val="none" w:sz="0" w:space="0" w:color="auto"/>
                <w:bottom w:val="none" w:sz="0" w:space="0" w:color="auto"/>
                <w:right w:val="none" w:sz="0" w:space="0" w:color="auto"/>
              </w:divBdr>
              <w:divsChild>
                <w:div w:id="505901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3001035">
          <w:marLeft w:val="0"/>
          <w:marRight w:val="0"/>
          <w:marTop w:val="300"/>
          <w:marBottom w:val="0"/>
          <w:divBdr>
            <w:top w:val="none" w:sz="0" w:space="0" w:color="auto"/>
            <w:left w:val="none" w:sz="0" w:space="0" w:color="auto"/>
            <w:bottom w:val="none" w:sz="0" w:space="0" w:color="auto"/>
            <w:right w:val="none" w:sz="0" w:space="0" w:color="auto"/>
          </w:divBdr>
          <w:divsChild>
            <w:div w:id="475299488">
              <w:marLeft w:val="0"/>
              <w:marRight w:val="0"/>
              <w:marTop w:val="0"/>
              <w:marBottom w:val="0"/>
              <w:divBdr>
                <w:top w:val="none" w:sz="0" w:space="0" w:color="auto"/>
                <w:left w:val="none" w:sz="0" w:space="0" w:color="auto"/>
                <w:bottom w:val="none" w:sz="0" w:space="0" w:color="auto"/>
                <w:right w:val="none" w:sz="0" w:space="0" w:color="auto"/>
              </w:divBdr>
              <w:divsChild>
                <w:div w:id="1719939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7579343">
      <w:bodyDiv w:val="1"/>
      <w:marLeft w:val="0"/>
      <w:marRight w:val="0"/>
      <w:marTop w:val="0"/>
      <w:marBottom w:val="0"/>
      <w:divBdr>
        <w:top w:val="none" w:sz="0" w:space="0" w:color="auto"/>
        <w:left w:val="none" w:sz="0" w:space="0" w:color="auto"/>
        <w:bottom w:val="none" w:sz="0" w:space="0" w:color="auto"/>
        <w:right w:val="none" w:sz="0" w:space="0" w:color="auto"/>
      </w:divBdr>
      <w:divsChild>
        <w:div w:id="602499216">
          <w:marLeft w:val="0"/>
          <w:marRight w:val="0"/>
          <w:marTop w:val="0"/>
          <w:marBottom w:val="0"/>
          <w:divBdr>
            <w:top w:val="none" w:sz="0" w:space="0" w:color="auto"/>
            <w:left w:val="none" w:sz="0" w:space="0" w:color="auto"/>
            <w:bottom w:val="none" w:sz="0" w:space="0" w:color="auto"/>
            <w:right w:val="none" w:sz="0" w:space="0" w:color="auto"/>
          </w:divBdr>
        </w:div>
        <w:div w:id="1695885848">
          <w:marLeft w:val="0"/>
          <w:marRight w:val="0"/>
          <w:marTop w:val="0"/>
          <w:marBottom w:val="0"/>
          <w:divBdr>
            <w:top w:val="none" w:sz="0" w:space="0" w:color="auto"/>
            <w:left w:val="none" w:sz="0" w:space="0" w:color="auto"/>
            <w:bottom w:val="none" w:sz="0" w:space="0" w:color="auto"/>
            <w:right w:val="none" w:sz="0" w:space="0" w:color="auto"/>
          </w:divBdr>
          <w:divsChild>
            <w:div w:id="26805821">
              <w:marLeft w:val="0"/>
              <w:marRight w:val="0"/>
              <w:marTop w:val="0"/>
              <w:marBottom w:val="0"/>
              <w:divBdr>
                <w:top w:val="none" w:sz="0" w:space="0" w:color="auto"/>
                <w:left w:val="none" w:sz="0" w:space="0" w:color="auto"/>
                <w:bottom w:val="none" w:sz="0" w:space="0" w:color="auto"/>
                <w:right w:val="none" w:sz="0" w:space="0" w:color="auto"/>
              </w:divBdr>
            </w:div>
          </w:divsChild>
        </w:div>
        <w:div w:id="1599944265">
          <w:marLeft w:val="0"/>
          <w:marRight w:val="0"/>
          <w:marTop w:val="0"/>
          <w:marBottom w:val="0"/>
          <w:divBdr>
            <w:top w:val="none" w:sz="0" w:space="0" w:color="auto"/>
            <w:left w:val="none" w:sz="0" w:space="0" w:color="auto"/>
            <w:bottom w:val="none" w:sz="0" w:space="0" w:color="auto"/>
            <w:right w:val="none" w:sz="0" w:space="0" w:color="auto"/>
          </w:divBdr>
        </w:div>
        <w:div w:id="872420386">
          <w:marLeft w:val="0"/>
          <w:marRight w:val="0"/>
          <w:marTop w:val="0"/>
          <w:marBottom w:val="0"/>
          <w:divBdr>
            <w:top w:val="none" w:sz="0" w:space="0" w:color="auto"/>
            <w:left w:val="none" w:sz="0" w:space="0" w:color="auto"/>
            <w:bottom w:val="none" w:sz="0" w:space="0" w:color="auto"/>
            <w:right w:val="none" w:sz="0" w:space="0" w:color="auto"/>
          </w:divBdr>
          <w:divsChild>
            <w:div w:id="441385025">
              <w:marLeft w:val="0"/>
              <w:marRight w:val="0"/>
              <w:marTop w:val="0"/>
              <w:marBottom w:val="0"/>
              <w:divBdr>
                <w:top w:val="none" w:sz="0" w:space="0" w:color="auto"/>
                <w:left w:val="none" w:sz="0" w:space="0" w:color="auto"/>
                <w:bottom w:val="none" w:sz="0" w:space="0" w:color="auto"/>
                <w:right w:val="none" w:sz="0" w:space="0" w:color="auto"/>
              </w:divBdr>
            </w:div>
          </w:divsChild>
        </w:div>
        <w:div w:id="1910769276">
          <w:marLeft w:val="0"/>
          <w:marRight w:val="0"/>
          <w:marTop w:val="0"/>
          <w:marBottom w:val="0"/>
          <w:divBdr>
            <w:top w:val="none" w:sz="0" w:space="0" w:color="auto"/>
            <w:left w:val="none" w:sz="0" w:space="0" w:color="auto"/>
            <w:bottom w:val="none" w:sz="0" w:space="0" w:color="auto"/>
            <w:right w:val="none" w:sz="0" w:space="0" w:color="auto"/>
          </w:divBdr>
        </w:div>
        <w:div w:id="1976567712">
          <w:marLeft w:val="0"/>
          <w:marRight w:val="0"/>
          <w:marTop w:val="0"/>
          <w:marBottom w:val="0"/>
          <w:divBdr>
            <w:top w:val="none" w:sz="0" w:space="0" w:color="auto"/>
            <w:left w:val="none" w:sz="0" w:space="0" w:color="auto"/>
            <w:bottom w:val="none" w:sz="0" w:space="0" w:color="auto"/>
            <w:right w:val="none" w:sz="0" w:space="0" w:color="auto"/>
          </w:divBdr>
          <w:divsChild>
            <w:div w:id="1205750742">
              <w:marLeft w:val="0"/>
              <w:marRight w:val="0"/>
              <w:marTop w:val="0"/>
              <w:marBottom w:val="0"/>
              <w:divBdr>
                <w:top w:val="none" w:sz="0" w:space="0" w:color="auto"/>
                <w:left w:val="none" w:sz="0" w:space="0" w:color="auto"/>
                <w:bottom w:val="none" w:sz="0" w:space="0" w:color="auto"/>
                <w:right w:val="none" w:sz="0" w:space="0" w:color="auto"/>
              </w:divBdr>
            </w:div>
          </w:divsChild>
        </w:div>
        <w:div w:id="414285154">
          <w:marLeft w:val="0"/>
          <w:marRight w:val="0"/>
          <w:marTop w:val="0"/>
          <w:marBottom w:val="0"/>
          <w:divBdr>
            <w:top w:val="none" w:sz="0" w:space="0" w:color="auto"/>
            <w:left w:val="none" w:sz="0" w:space="0" w:color="auto"/>
            <w:bottom w:val="none" w:sz="0" w:space="0" w:color="auto"/>
            <w:right w:val="none" w:sz="0" w:space="0" w:color="auto"/>
          </w:divBdr>
        </w:div>
        <w:div w:id="1402413159">
          <w:marLeft w:val="0"/>
          <w:marRight w:val="0"/>
          <w:marTop w:val="0"/>
          <w:marBottom w:val="0"/>
          <w:divBdr>
            <w:top w:val="none" w:sz="0" w:space="0" w:color="auto"/>
            <w:left w:val="none" w:sz="0" w:space="0" w:color="auto"/>
            <w:bottom w:val="none" w:sz="0" w:space="0" w:color="auto"/>
            <w:right w:val="none" w:sz="0" w:space="0" w:color="auto"/>
          </w:divBdr>
          <w:divsChild>
            <w:div w:id="865826213">
              <w:marLeft w:val="0"/>
              <w:marRight w:val="0"/>
              <w:marTop w:val="0"/>
              <w:marBottom w:val="0"/>
              <w:divBdr>
                <w:top w:val="none" w:sz="0" w:space="0" w:color="auto"/>
                <w:left w:val="none" w:sz="0" w:space="0" w:color="auto"/>
                <w:bottom w:val="none" w:sz="0" w:space="0" w:color="auto"/>
                <w:right w:val="none" w:sz="0" w:space="0" w:color="auto"/>
              </w:divBdr>
            </w:div>
          </w:divsChild>
        </w:div>
        <w:div w:id="846481939">
          <w:marLeft w:val="0"/>
          <w:marRight w:val="0"/>
          <w:marTop w:val="0"/>
          <w:marBottom w:val="0"/>
          <w:divBdr>
            <w:top w:val="none" w:sz="0" w:space="0" w:color="auto"/>
            <w:left w:val="none" w:sz="0" w:space="0" w:color="auto"/>
            <w:bottom w:val="none" w:sz="0" w:space="0" w:color="auto"/>
            <w:right w:val="none" w:sz="0" w:space="0" w:color="auto"/>
          </w:divBdr>
        </w:div>
        <w:div w:id="1035539473">
          <w:marLeft w:val="0"/>
          <w:marRight w:val="0"/>
          <w:marTop w:val="0"/>
          <w:marBottom w:val="0"/>
          <w:divBdr>
            <w:top w:val="none" w:sz="0" w:space="0" w:color="auto"/>
            <w:left w:val="none" w:sz="0" w:space="0" w:color="auto"/>
            <w:bottom w:val="none" w:sz="0" w:space="0" w:color="auto"/>
            <w:right w:val="none" w:sz="0" w:space="0" w:color="auto"/>
          </w:divBdr>
          <w:divsChild>
            <w:div w:id="1270888967">
              <w:marLeft w:val="0"/>
              <w:marRight w:val="0"/>
              <w:marTop w:val="0"/>
              <w:marBottom w:val="0"/>
              <w:divBdr>
                <w:top w:val="none" w:sz="0" w:space="0" w:color="auto"/>
                <w:left w:val="none" w:sz="0" w:space="0" w:color="auto"/>
                <w:bottom w:val="none" w:sz="0" w:space="0" w:color="auto"/>
                <w:right w:val="none" w:sz="0" w:space="0" w:color="auto"/>
              </w:divBdr>
            </w:div>
          </w:divsChild>
        </w:div>
        <w:div w:id="1370760424">
          <w:marLeft w:val="0"/>
          <w:marRight w:val="0"/>
          <w:marTop w:val="0"/>
          <w:marBottom w:val="0"/>
          <w:divBdr>
            <w:top w:val="none" w:sz="0" w:space="0" w:color="auto"/>
            <w:left w:val="none" w:sz="0" w:space="0" w:color="auto"/>
            <w:bottom w:val="none" w:sz="0" w:space="0" w:color="auto"/>
            <w:right w:val="none" w:sz="0" w:space="0" w:color="auto"/>
          </w:divBdr>
        </w:div>
        <w:div w:id="894969319">
          <w:marLeft w:val="0"/>
          <w:marRight w:val="0"/>
          <w:marTop w:val="0"/>
          <w:marBottom w:val="0"/>
          <w:divBdr>
            <w:top w:val="none" w:sz="0" w:space="0" w:color="auto"/>
            <w:left w:val="none" w:sz="0" w:space="0" w:color="auto"/>
            <w:bottom w:val="none" w:sz="0" w:space="0" w:color="auto"/>
            <w:right w:val="none" w:sz="0" w:space="0" w:color="auto"/>
          </w:divBdr>
          <w:divsChild>
            <w:div w:id="1642536860">
              <w:marLeft w:val="0"/>
              <w:marRight w:val="0"/>
              <w:marTop w:val="0"/>
              <w:marBottom w:val="0"/>
              <w:divBdr>
                <w:top w:val="none" w:sz="0" w:space="0" w:color="auto"/>
                <w:left w:val="none" w:sz="0" w:space="0" w:color="auto"/>
                <w:bottom w:val="none" w:sz="0" w:space="0" w:color="auto"/>
                <w:right w:val="none" w:sz="0" w:space="0" w:color="auto"/>
              </w:divBdr>
            </w:div>
          </w:divsChild>
        </w:div>
        <w:div w:id="664283901">
          <w:marLeft w:val="0"/>
          <w:marRight w:val="0"/>
          <w:marTop w:val="0"/>
          <w:marBottom w:val="0"/>
          <w:divBdr>
            <w:top w:val="none" w:sz="0" w:space="0" w:color="auto"/>
            <w:left w:val="none" w:sz="0" w:space="0" w:color="auto"/>
            <w:bottom w:val="none" w:sz="0" w:space="0" w:color="auto"/>
            <w:right w:val="none" w:sz="0" w:space="0" w:color="auto"/>
          </w:divBdr>
        </w:div>
        <w:div w:id="1692755828">
          <w:marLeft w:val="0"/>
          <w:marRight w:val="0"/>
          <w:marTop w:val="0"/>
          <w:marBottom w:val="0"/>
          <w:divBdr>
            <w:top w:val="none" w:sz="0" w:space="0" w:color="auto"/>
            <w:left w:val="none" w:sz="0" w:space="0" w:color="auto"/>
            <w:bottom w:val="none" w:sz="0" w:space="0" w:color="auto"/>
            <w:right w:val="none" w:sz="0" w:space="0" w:color="auto"/>
          </w:divBdr>
          <w:divsChild>
            <w:div w:id="1065641387">
              <w:marLeft w:val="0"/>
              <w:marRight w:val="0"/>
              <w:marTop w:val="0"/>
              <w:marBottom w:val="0"/>
              <w:divBdr>
                <w:top w:val="none" w:sz="0" w:space="0" w:color="auto"/>
                <w:left w:val="none" w:sz="0" w:space="0" w:color="auto"/>
                <w:bottom w:val="none" w:sz="0" w:space="0" w:color="auto"/>
                <w:right w:val="none" w:sz="0" w:space="0" w:color="auto"/>
              </w:divBdr>
            </w:div>
          </w:divsChild>
        </w:div>
        <w:div w:id="2026783397">
          <w:marLeft w:val="0"/>
          <w:marRight w:val="0"/>
          <w:marTop w:val="300"/>
          <w:marBottom w:val="0"/>
          <w:divBdr>
            <w:top w:val="none" w:sz="0" w:space="0" w:color="auto"/>
            <w:left w:val="none" w:sz="0" w:space="0" w:color="auto"/>
            <w:bottom w:val="none" w:sz="0" w:space="0" w:color="auto"/>
            <w:right w:val="none" w:sz="0" w:space="0" w:color="auto"/>
          </w:divBdr>
          <w:divsChild>
            <w:div w:id="1168517166">
              <w:marLeft w:val="0"/>
              <w:marRight w:val="0"/>
              <w:marTop w:val="0"/>
              <w:marBottom w:val="0"/>
              <w:divBdr>
                <w:top w:val="none" w:sz="0" w:space="0" w:color="auto"/>
                <w:left w:val="none" w:sz="0" w:space="0" w:color="auto"/>
                <w:bottom w:val="none" w:sz="0" w:space="0" w:color="auto"/>
                <w:right w:val="none" w:sz="0" w:space="0" w:color="auto"/>
              </w:divBdr>
              <w:divsChild>
                <w:div w:id="1749955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3064089">
          <w:marLeft w:val="0"/>
          <w:marRight w:val="0"/>
          <w:marTop w:val="300"/>
          <w:marBottom w:val="0"/>
          <w:divBdr>
            <w:top w:val="none" w:sz="0" w:space="0" w:color="auto"/>
            <w:left w:val="none" w:sz="0" w:space="0" w:color="auto"/>
            <w:bottom w:val="none" w:sz="0" w:space="0" w:color="auto"/>
            <w:right w:val="none" w:sz="0" w:space="0" w:color="auto"/>
          </w:divBdr>
          <w:divsChild>
            <w:div w:id="935359815">
              <w:marLeft w:val="0"/>
              <w:marRight w:val="0"/>
              <w:marTop w:val="0"/>
              <w:marBottom w:val="0"/>
              <w:divBdr>
                <w:top w:val="none" w:sz="0" w:space="0" w:color="auto"/>
                <w:left w:val="none" w:sz="0" w:space="0" w:color="auto"/>
                <w:bottom w:val="none" w:sz="0" w:space="0" w:color="auto"/>
                <w:right w:val="none" w:sz="0" w:space="0" w:color="auto"/>
              </w:divBdr>
              <w:divsChild>
                <w:div w:id="1409040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8179661">
          <w:marLeft w:val="0"/>
          <w:marRight w:val="0"/>
          <w:marTop w:val="300"/>
          <w:marBottom w:val="0"/>
          <w:divBdr>
            <w:top w:val="none" w:sz="0" w:space="0" w:color="auto"/>
            <w:left w:val="none" w:sz="0" w:space="0" w:color="auto"/>
            <w:bottom w:val="none" w:sz="0" w:space="0" w:color="auto"/>
            <w:right w:val="none" w:sz="0" w:space="0" w:color="auto"/>
          </w:divBdr>
          <w:divsChild>
            <w:div w:id="1836455068">
              <w:marLeft w:val="0"/>
              <w:marRight w:val="0"/>
              <w:marTop w:val="0"/>
              <w:marBottom w:val="0"/>
              <w:divBdr>
                <w:top w:val="none" w:sz="0" w:space="0" w:color="auto"/>
                <w:left w:val="none" w:sz="0" w:space="0" w:color="auto"/>
                <w:bottom w:val="none" w:sz="0" w:space="0" w:color="auto"/>
                <w:right w:val="none" w:sz="0" w:space="0" w:color="auto"/>
              </w:divBdr>
              <w:divsChild>
                <w:div w:id="1708220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0203579">
      <w:bodyDiv w:val="1"/>
      <w:marLeft w:val="0"/>
      <w:marRight w:val="0"/>
      <w:marTop w:val="0"/>
      <w:marBottom w:val="0"/>
      <w:divBdr>
        <w:top w:val="none" w:sz="0" w:space="0" w:color="auto"/>
        <w:left w:val="none" w:sz="0" w:space="0" w:color="auto"/>
        <w:bottom w:val="none" w:sz="0" w:space="0" w:color="auto"/>
        <w:right w:val="none" w:sz="0" w:space="0" w:color="auto"/>
      </w:divBdr>
    </w:div>
    <w:div w:id="344944819">
      <w:bodyDiv w:val="1"/>
      <w:marLeft w:val="0"/>
      <w:marRight w:val="0"/>
      <w:marTop w:val="0"/>
      <w:marBottom w:val="0"/>
      <w:divBdr>
        <w:top w:val="none" w:sz="0" w:space="0" w:color="auto"/>
        <w:left w:val="none" w:sz="0" w:space="0" w:color="auto"/>
        <w:bottom w:val="none" w:sz="0" w:space="0" w:color="auto"/>
        <w:right w:val="none" w:sz="0" w:space="0" w:color="auto"/>
      </w:divBdr>
      <w:divsChild>
        <w:div w:id="24335660">
          <w:marLeft w:val="0"/>
          <w:marRight w:val="0"/>
          <w:marTop w:val="0"/>
          <w:marBottom w:val="0"/>
          <w:divBdr>
            <w:top w:val="none" w:sz="0" w:space="0" w:color="auto"/>
            <w:left w:val="none" w:sz="0" w:space="0" w:color="auto"/>
            <w:bottom w:val="none" w:sz="0" w:space="0" w:color="auto"/>
            <w:right w:val="none" w:sz="0" w:space="0" w:color="auto"/>
          </w:divBdr>
        </w:div>
        <w:div w:id="186067185">
          <w:marLeft w:val="0"/>
          <w:marRight w:val="0"/>
          <w:marTop w:val="0"/>
          <w:marBottom w:val="0"/>
          <w:divBdr>
            <w:top w:val="none" w:sz="0" w:space="0" w:color="auto"/>
            <w:left w:val="none" w:sz="0" w:space="0" w:color="auto"/>
            <w:bottom w:val="none" w:sz="0" w:space="0" w:color="auto"/>
            <w:right w:val="none" w:sz="0" w:space="0" w:color="auto"/>
          </w:divBdr>
          <w:divsChild>
            <w:div w:id="315575955">
              <w:marLeft w:val="0"/>
              <w:marRight w:val="0"/>
              <w:marTop w:val="0"/>
              <w:marBottom w:val="0"/>
              <w:divBdr>
                <w:top w:val="none" w:sz="0" w:space="0" w:color="auto"/>
                <w:left w:val="none" w:sz="0" w:space="0" w:color="auto"/>
                <w:bottom w:val="none" w:sz="0" w:space="0" w:color="auto"/>
                <w:right w:val="none" w:sz="0" w:space="0" w:color="auto"/>
              </w:divBdr>
            </w:div>
          </w:divsChild>
        </w:div>
        <w:div w:id="1232043669">
          <w:marLeft w:val="0"/>
          <w:marRight w:val="0"/>
          <w:marTop w:val="0"/>
          <w:marBottom w:val="0"/>
          <w:divBdr>
            <w:top w:val="none" w:sz="0" w:space="0" w:color="auto"/>
            <w:left w:val="none" w:sz="0" w:space="0" w:color="auto"/>
            <w:bottom w:val="none" w:sz="0" w:space="0" w:color="auto"/>
            <w:right w:val="none" w:sz="0" w:space="0" w:color="auto"/>
          </w:divBdr>
        </w:div>
        <w:div w:id="396171913">
          <w:marLeft w:val="0"/>
          <w:marRight w:val="0"/>
          <w:marTop w:val="0"/>
          <w:marBottom w:val="0"/>
          <w:divBdr>
            <w:top w:val="none" w:sz="0" w:space="0" w:color="auto"/>
            <w:left w:val="none" w:sz="0" w:space="0" w:color="auto"/>
            <w:bottom w:val="none" w:sz="0" w:space="0" w:color="auto"/>
            <w:right w:val="none" w:sz="0" w:space="0" w:color="auto"/>
          </w:divBdr>
          <w:divsChild>
            <w:div w:id="1409378879">
              <w:marLeft w:val="0"/>
              <w:marRight w:val="0"/>
              <w:marTop w:val="0"/>
              <w:marBottom w:val="0"/>
              <w:divBdr>
                <w:top w:val="none" w:sz="0" w:space="0" w:color="auto"/>
                <w:left w:val="none" w:sz="0" w:space="0" w:color="auto"/>
                <w:bottom w:val="none" w:sz="0" w:space="0" w:color="auto"/>
                <w:right w:val="none" w:sz="0" w:space="0" w:color="auto"/>
              </w:divBdr>
            </w:div>
          </w:divsChild>
        </w:div>
        <w:div w:id="106393312">
          <w:marLeft w:val="0"/>
          <w:marRight w:val="0"/>
          <w:marTop w:val="0"/>
          <w:marBottom w:val="0"/>
          <w:divBdr>
            <w:top w:val="none" w:sz="0" w:space="0" w:color="auto"/>
            <w:left w:val="none" w:sz="0" w:space="0" w:color="auto"/>
            <w:bottom w:val="none" w:sz="0" w:space="0" w:color="auto"/>
            <w:right w:val="none" w:sz="0" w:space="0" w:color="auto"/>
          </w:divBdr>
        </w:div>
        <w:div w:id="1946687248">
          <w:marLeft w:val="0"/>
          <w:marRight w:val="0"/>
          <w:marTop w:val="0"/>
          <w:marBottom w:val="0"/>
          <w:divBdr>
            <w:top w:val="none" w:sz="0" w:space="0" w:color="auto"/>
            <w:left w:val="none" w:sz="0" w:space="0" w:color="auto"/>
            <w:bottom w:val="none" w:sz="0" w:space="0" w:color="auto"/>
            <w:right w:val="none" w:sz="0" w:space="0" w:color="auto"/>
          </w:divBdr>
          <w:divsChild>
            <w:div w:id="566571725">
              <w:marLeft w:val="0"/>
              <w:marRight w:val="0"/>
              <w:marTop w:val="0"/>
              <w:marBottom w:val="0"/>
              <w:divBdr>
                <w:top w:val="none" w:sz="0" w:space="0" w:color="auto"/>
                <w:left w:val="none" w:sz="0" w:space="0" w:color="auto"/>
                <w:bottom w:val="none" w:sz="0" w:space="0" w:color="auto"/>
                <w:right w:val="none" w:sz="0" w:space="0" w:color="auto"/>
              </w:divBdr>
            </w:div>
          </w:divsChild>
        </w:div>
        <w:div w:id="1371959520">
          <w:marLeft w:val="0"/>
          <w:marRight w:val="0"/>
          <w:marTop w:val="0"/>
          <w:marBottom w:val="0"/>
          <w:divBdr>
            <w:top w:val="none" w:sz="0" w:space="0" w:color="auto"/>
            <w:left w:val="none" w:sz="0" w:space="0" w:color="auto"/>
            <w:bottom w:val="none" w:sz="0" w:space="0" w:color="auto"/>
            <w:right w:val="none" w:sz="0" w:space="0" w:color="auto"/>
          </w:divBdr>
        </w:div>
        <w:div w:id="961616935">
          <w:marLeft w:val="0"/>
          <w:marRight w:val="0"/>
          <w:marTop w:val="0"/>
          <w:marBottom w:val="0"/>
          <w:divBdr>
            <w:top w:val="none" w:sz="0" w:space="0" w:color="auto"/>
            <w:left w:val="none" w:sz="0" w:space="0" w:color="auto"/>
            <w:bottom w:val="none" w:sz="0" w:space="0" w:color="auto"/>
            <w:right w:val="none" w:sz="0" w:space="0" w:color="auto"/>
          </w:divBdr>
          <w:divsChild>
            <w:div w:id="1788116242">
              <w:marLeft w:val="0"/>
              <w:marRight w:val="0"/>
              <w:marTop w:val="0"/>
              <w:marBottom w:val="0"/>
              <w:divBdr>
                <w:top w:val="none" w:sz="0" w:space="0" w:color="auto"/>
                <w:left w:val="none" w:sz="0" w:space="0" w:color="auto"/>
                <w:bottom w:val="none" w:sz="0" w:space="0" w:color="auto"/>
                <w:right w:val="none" w:sz="0" w:space="0" w:color="auto"/>
              </w:divBdr>
            </w:div>
          </w:divsChild>
        </w:div>
        <w:div w:id="629090547">
          <w:marLeft w:val="0"/>
          <w:marRight w:val="0"/>
          <w:marTop w:val="0"/>
          <w:marBottom w:val="0"/>
          <w:divBdr>
            <w:top w:val="none" w:sz="0" w:space="0" w:color="auto"/>
            <w:left w:val="none" w:sz="0" w:space="0" w:color="auto"/>
            <w:bottom w:val="none" w:sz="0" w:space="0" w:color="auto"/>
            <w:right w:val="none" w:sz="0" w:space="0" w:color="auto"/>
          </w:divBdr>
        </w:div>
        <w:div w:id="1992439380">
          <w:marLeft w:val="0"/>
          <w:marRight w:val="0"/>
          <w:marTop w:val="0"/>
          <w:marBottom w:val="0"/>
          <w:divBdr>
            <w:top w:val="none" w:sz="0" w:space="0" w:color="auto"/>
            <w:left w:val="none" w:sz="0" w:space="0" w:color="auto"/>
            <w:bottom w:val="none" w:sz="0" w:space="0" w:color="auto"/>
            <w:right w:val="none" w:sz="0" w:space="0" w:color="auto"/>
          </w:divBdr>
          <w:divsChild>
            <w:div w:id="2132507947">
              <w:marLeft w:val="0"/>
              <w:marRight w:val="0"/>
              <w:marTop w:val="0"/>
              <w:marBottom w:val="0"/>
              <w:divBdr>
                <w:top w:val="none" w:sz="0" w:space="0" w:color="auto"/>
                <w:left w:val="none" w:sz="0" w:space="0" w:color="auto"/>
                <w:bottom w:val="none" w:sz="0" w:space="0" w:color="auto"/>
                <w:right w:val="none" w:sz="0" w:space="0" w:color="auto"/>
              </w:divBdr>
            </w:div>
          </w:divsChild>
        </w:div>
        <w:div w:id="1245332994">
          <w:marLeft w:val="0"/>
          <w:marRight w:val="0"/>
          <w:marTop w:val="0"/>
          <w:marBottom w:val="0"/>
          <w:divBdr>
            <w:top w:val="none" w:sz="0" w:space="0" w:color="auto"/>
            <w:left w:val="none" w:sz="0" w:space="0" w:color="auto"/>
            <w:bottom w:val="none" w:sz="0" w:space="0" w:color="auto"/>
            <w:right w:val="none" w:sz="0" w:space="0" w:color="auto"/>
          </w:divBdr>
        </w:div>
        <w:div w:id="1036347194">
          <w:marLeft w:val="0"/>
          <w:marRight w:val="0"/>
          <w:marTop w:val="0"/>
          <w:marBottom w:val="0"/>
          <w:divBdr>
            <w:top w:val="none" w:sz="0" w:space="0" w:color="auto"/>
            <w:left w:val="none" w:sz="0" w:space="0" w:color="auto"/>
            <w:bottom w:val="none" w:sz="0" w:space="0" w:color="auto"/>
            <w:right w:val="none" w:sz="0" w:space="0" w:color="auto"/>
          </w:divBdr>
          <w:divsChild>
            <w:div w:id="1422214180">
              <w:marLeft w:val="0"/>
              <w:marRight w:val="0"/>
              <w:marTop w:val="0"/>
              <w:marBottom w:val="0"/>
              <w:divBdr>
                <w:top w:val="none" w:sz="0" w:space="0" w:color="auto"/>
                <w:left w:val="none" w:sz="0" w:space="0" w:color="auto"/>
                <w:bottom w:val="none" w:sz="0" w:space="0" w:color="auto"/>
                <w:right w:val="none" w:sz="0" w:space="0" w:color="auto"/>
              </w:divBdr>
            </w:div>
          </w:divsChild>
        </w:div>
        <w:div w:id="940408515">
          <w:marLeft w:val="0"/>
          <w:marRight w:val="0"/>
          <w:marTop w:val="0"/>
          <w:marBottom w:val="0"/>
          <w:divBdr>
            <w:top w:val="none" w:sz="0" w:space="0" w:color="auto"/>
            <w:left w:val="none" w:sz="0" w:space="0" w:color="auto"/>
            <w:bottom w:val="none" w:sz="0" w:space="0" w:color="auto"/>
            <w:right w:val="none" w:sz="0" w:space="0" w:color="auto"/>
          </w:divBdr>
        </w:div>
        <w:div w:id="243608277">
          <w:marLeft w:val="0"/>
          <w:marRight w:val="0"/>
          <w:marTop w:val="0"/>
          <w:marBottom w:val="0"/>
          <w:divBdr>
            <w:top w:val="none" w:sz="0" w:space="0" w:color="auto"/>
            <w:left w:val="none" w:sz="0" w:space="0" w:color="auto"/>
            <w:bottom w:val="none" w:sz="0" w:space="0" w:color="auto"/>
            <w:right w:val="none" w:sz="0" w:space="0" w:color="auto"/>
          </w:divBdr>
          <w:divsChild>
            <w:div w:id="1046830287">
              <w:marLeft w:val="0"/>
              <w:marRight w:val="0"/>
              <w:marTop w:val="0"/>
              <w:marBottom w:val="0"/>
              <w:divBdr>
                <w:top w:val="none" w:sz="0" w:space="0" w:color="auto"/>
                <w:left w:val="none" w:sz="0" w:space="0" w:color="auto"/>
                <w:bottom w:val="none" w:sz="0" w:space="0" w:color="auto"/>
                <w:right w:val="none" w:sz="0" w:space="0" w:color="auto"/>
              </w:divBdr>
            </w:div>
          </w:divsChild>
        </w:div>
        <w:div w:id="1990556044">
          <w:marLeft w:val="0"/>
          <w:marRight w:val="0"/>
          <w:marTop w:val="300"/>
          <w:marBottom w:val="0"/>
          <w:divBdr>
            <w:top w:val="none" w:sz="0" w:space="0" w:color="auto"/>
            <w:left w:val="none" w:sz="0" w:space="0" w:color="auto"/>
            <w:bottom w:val="none" w:sz="0" w:space="0" w:color="auto"/>
            <w:right w:val="none" w:sz="0" w:space="0" w:color="auto"/>
          </w:divBdr>
          <w:divsChild>
            <w:div w:id="54938028">
              <w:marLeft w:val="0"/>
              <w:marRight w:val="0"/>
              <w:marTop w:val="0"/>
              <w:marBottom w:val="0"/>
              <w:divBdr>
                <w:top w:val="none" w:sz="0" w:space="0" w:color="auto"/>
                <w:left w:val="none" w:sz="0" w:space="0" w:color="auto"/>
                <w:bottom w:val="none" w:sz="0" w:space="0" w:color="auto"/>
                <w:right w:val="none" w:sz="0" w:space="0" w:color="auto"/>
              </w:divBdr>
              <w:divsChild>
                <w:div w:id="841090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738201">
          <w:marLeft w:val="0"/>
          <w:marRight w:val="0"/>
          <w:marTop w:val="300"/>
          <w:marBottom w:val="0"/>
          <w:divBdr>
            <w:top w:val="none" w:sz="0" w:space="0" w:color="auto"/>
            <w:left w:val="none" w:sz="0" w:space="0" w:color="auto"/>
            <w:bottom w:val="none" w:sz="0" w:space="0" w:color="auto"/>
            <w:right w:val="none" w:sz="0" w:space="0" w:color="auto"/>
          </w:divBdr>
          <w:divsChild>
            <w:div w:id="509100908">
              <w:marLeft w:val="0"/>
              <w:marRight w:val="0"/>
              <w:marTop w:val="0"/>
              <w:marBottom w:val="0"/>
              <w:divBdr>
                <w:top w:val="none" w:sz="0" w:space="0" w:color="auto"/>
                <w:left w:val="none" w:sz="0" w:space="0" w:color="auto"/>
                <w:bottom w:val="none" w:sz="0" w:space="0" w:color="auto"/>
                <w:right w:val="none" w:sz="0" w:space="0" w:color="auto"/>
              </w:divBdr>
              <w:divsChild>
                <w:div w:id="761343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0437920">
          <w:marLeft w:val="0"/>
          <w:marRight w:val="0"/>
          <w:marTop w:val="300"/>
          <w:marBottom w:val="0"/>
          <w:divBdr>
            <w:top w:val="none" w:sz="0" w:space="0" w:color="auto"/>
            <w:left w:val="none" w:sz="0" w:space="0" w:color="auto"/>
            <w:bottom w:val="none" w:sz="0" w:space="0" w:color="auto"/>
            <w:right w:val="none" w:sz="0" w:space="0" w:color="auto"/>
          </w:divBdr>
          <w:divsChild>
            <w:div w:id="944726711">
              <w:marLeft w:val="0"/>
              <w:marRight w:val="0"/>
              <w:marTop w:val="0"/>
              <w:marBottom w:val="0"/>
              <w:divBdr>
                <w:top w:val="none" w:sz="0" w:space="0" w:color="auto"/>
                <w:left w:val="none" w:sz="0" w:space="0" w:color="auto"/>
                <w:bottom w:val="none" w:sz="0" w:space="0" w:color="auto"/>
                <w:right w:val="none" w:sz="0" w:space="0" w:color="auto"/>
              </w:divBdr>
              <w:divsChild>
                <w:div w:id="1061710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442728">
          <w:marLeft w:val="0"/>
          <w:marRight w:val="0"/>
          <w:marTop w:val="300"/>
          <w:marBottom w:val="0"/>
          <w:divBdr>
            <w:top w:val="none" w:sz="0" w:space="0" w:color="auto"/>
            <w:left w:val="none" w:sz="0" w:space="0" w:color="auto"/>
            <w:bottom w:val="none" w:sz="0" w:space="0" w:color="auto"/>
            <w:right w:val="none" w:sz="0" w:space="0" w:color="auto"/>
          </w:divBdr>
          <w:divsChild>
            <w:div w:id="18284833">
              <w:marLeft w:val="0"/>
              <w:marRight w:val="0"/>
              <w:marTop w:val="0"/>
              <w:marBottom w:val="0"/>
              <w:divBdr>
                <w:top w:val="none" w:sz="0" w:space="0" w:color="auto"/>
                <w:left w:val="none" w:sz="0" w:space="0" w:color="auto"/>
                <w:bottom w:val="none" w:sz="0" w:space="0" w:color="auto"/>
                <w:right w:val="none" w:sz="0" w:space="0" w:color="auto"/>
              </w:divBdr>
              <w:divsChild>
                <w:div w:id="1810977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5208860">
      <w:bodyDiv w:val="1"/>
      <w:marLeft w:val="0"/>
      <w:marRight w:val="0"/>
      <w:marTop w:val="0"/>
      <w:marBottom w:val="0"/>
      <w:divBdr>
        <w:top w:val="none" w:sz="0" w:space="0" w:color="auto"/>
        <w:left w:val="none" w:sz="0" w:space="0" w:color="auto"/>
        <w:bottom w:val="none" w:sz="0" w:space="0" w:color="auto"/>
        <w:right w:val="none" w:sz="0" w:space="0" w:color="auto"/>
      </w:divBdr>
      <w:divsChild>
        <w:div w:id="675229942">
          <w:marLeft w:val="0"/>
          <w:marRight w:val="0"/>
          <w:marTop w:val="0"/>
          <w:marBottom w:val="0"/>
          <w:divBdr>
            <w:top w:val="none" w:sz="0" w:space="0" w:color="auto"/>
            <w:left w:val="none" w:sz="0" w:space="0" w:color="auto"/>
            <w:bottom w:val="none" w:sz="0" w:space="0" w:color="auto"/>
            <w:right w:val="none" w:sz="0" w:space="0" w:color="auto"/>
          </w:divBdr>
        </w:div>
        <w:div w:id="1619683242">
          <w:marLeft w:val="0"/>
          <w:marRight w:val="0"/>
          <w:marTop w:val="0"/>
          <w:marBottom w:val="0"/>
          <w:divBdr>
            <w:top w:val="none" w:sz="0" w:space="0" w:color="auto"/>
            <w:left w:val="none" w:sz="0" w:space="0" w:color="auto"/>
            <w:bottom w:val="none" w:sz="0" w:space="0" w:color="auto"/>
            <w:right w:val="none" w:sz="0" w:space="0" w:color="auto"/>
          </w:divBdr>
          <w:divsChild>
            <w:div w:id="1579245650">
              <w:marLeft w:val="0"/>
              <w:marRight w:val="0"/>
              <w:marTop w:val="0"/>
              <w:marBottom w:val="0"/>
              <w:divBdr>
                <w:top w:val="none" w:sz="0" w:space="0" w:color="auto"/>
                <w:left w:val="none" w:sz="0" w:space="0" w:color="auto"/>
                <w:bottom w:val="none" w:sz="0" w:space="0" w:color="auto"/>
                <w:right w:val="none" w:sz="0" w:space="0" w:color="auto"/>
              </w:divBdr>
            </w:div>
          </w:divsChild>
        </w:div>
        <w:div w:id="250355114">
          <w:marLeft w:val="0"/>
          <w:marRight w:val="0"/>
          <w:marTop w:val="0"/>
          <w:marBottom w:val="0"/>
          <w:divBdr>
            <w:top w:val="none" w:sz="0" w:space="0" w:color="auto"/>
            <w:left w:val="none" w:sz="0" w:space="0" w:color="auto"/>
            <w:bottom w:val="none" w:sz="0" w:space="0" w:color="auto"/>
            <w:right w:val="none" w:sz="0" w:space="0" w:color="auto"/>
          </w:divBdr>
        </w:div>
        <w:div w:id="1979873076">
          <w:marLeft w:val="0"/>
          <w:marRight w:val="0"/>
          <w:marTop w:val="0"/>
          <w:marBottom w:val="0"/>
          <w:divBdr>
            <w:top w:val="none" w:sz="0" w:space="0" w:color="auto"/>
            <w:left w:val="none" w:sz="0" w:space="0" w:color="auto"/>
            <w:bottom w:val="none" w:sz="0" w:space="0" w:color="auto"/>
            <w:right w:val="none" w:sz="0" w:space="0" w:color="auto"/>
          </w:divBdr>
          <w:divsChild>
            <w:div w:id="141391296">
              <w:marLeft w:val="0"/>
              <w:marRight w:val="0"/>
              <w:marTop w:val="0"/>
              <w:marBottom w:val="0"/>
              <w:divBdr>
                <w:top w:val="none" w:sz="0" w:space="0" w:color="auto"/>
                <w:left w:val="none" w:sz="0" w:space="0" w:color="auto"/>
                <w:bottom w:val="none" w:sz="0" w:space="0" w:color="auto"/>
                <w:right w:val="none" w:sz="0" w:space="0" w:color="auto"/>
              </w:divBdr>
            </w:div>
          </w:divsChild>
        </w:div>
        <w:div w:id="996886719">
          <w:marLeft w:val="0"/>
          <w:marRight w:val="0"/>
          <w:marTop w:val="0"/>
          <w:marBottom w:val="0"/>
          <w:divBdr>
            <w:top w:val="none" w:sz="0" w:space="0" w:color="auto"/>
            <w:left w:val="none" w:sz="0" w:space="0" w:color="auto"/>
            <w:bottom w:val="none" w:sz="0" w:space="0" w:color="auto"/>
            <w:right w:val="none" w:sz="0" w:space="0" w:color="auto"/>
          </w:divBdr>
        </w:div>
        <w:div w:id="901251390">
          <w:marLeft w:val="0"/>
          <w:marRight w:val="0"/>
          <w:marTop w:val="0"/>
          <w:marBottom w:val="0"/>
          <w:divBdr>
            <w:top w:val="none" w:sz="0" w:space="0" w:color="auto"/>
            <w:left w:val="none" w:sz="0" w:space="0" w:color="auto"/>
            <w:bottom w:val="none" w:sz="0" w:space="0" w:color="auto"/>
            <w:right w:val="none" w:sz="0" w:space="0" w:color="auto"/>
          </w:divBdr>
          <w:divsChild>
            <w:div w:id="1584102387">
              <w:marLeft w:val="0"/>
              <w:marRight w:val="0"/>
              <w:marTop w:val="0"/>
              <w:marBottom w:val="0"/>
              <w:divBdr>
                <w:top w:val="none" w:sz="0" w:space="0" w:color="auto"/>
                <w:left w:val="none" w:sz="0" w:space="0" w:color="auto"/>
                <w:bottom w:val="none" w:sz="0" w:space="0" w:color="auto"/>
                <w:right w:val="none" w:sz="0" w:space="0" w:color="auto"/>
              </w:divBdr>
            </w:div>
          </w:divsChild>
        </w:div>
        <w:div w:id="929042581">
          <w:marLeft w:val="0"/>
          <w:marRight w:val="0"/>
          <w:marTop w:val="0"/>
          <w:marBottom w:val="0"/>
          <w:divBdr>
            <w:top w:val="none" w:sz="0" w:space="0" w:color="auto"/>
            <w:left w:val="none" w:sz="0" w:space="0" w:color="auto"/>
            <w:bottom w:val="none" w:sz="0" w:space="0" w:color="auto"/>
            <w:right w:val="none" w:sz="0" w:space="0" w:color="auto"/>
          </w:divBdr>
        </w:div>
        <w:div w:id="888958947">
          <w:marLeft w:val="0"/>
          <w:marRight w:val="0"/>
          <w:marTop w:val="0"/>
          <w:marBottom w:val="0"/>
          <w:divBdr>
            <w:top w:val="none" w:sz="0" w:space="0" w:color="auto"/>
            <w:left w:val="none" w:sz="0" w:space="0" w:color="auto"/>
            <w:bottom w:val="none" w:sz="0" w:space="0" w:color="auto"/>
            <w:right w:val="none" w:sz="0" w:space="0" w:color="auto"/>
          </w:divBdr>
          <w:divsChild>
            <w:div w:id="1125659933">
              <w:marLeft w:val="0"/>
              <w:marRight w:val="0"/>
              <w:marTop w:val="0"/>
              <w:marBottom w:val="0"/>
              <w:divBdr>
                <w:top w:val="none" w:sz="0" w:space="0" w:color="auto"/>
                <w:left w:val="none" w:sz="0" w:space="0" w:color="auto"/>
                <w:bottom w:val="none" w:sz="0" w:space="0" w:color="auto"/>
                <w:right w:val="none" w:sz="0" w:space="0" w:color="auto"/>
              </w:divBdr>
            </w:div>
          </w:divsChild>
        </w:div>
        <w:div w:id="1936476955">
          <w:marLeft w:val="0"/>
          <w:marRight w:val="0"/>
          <w:marTop w:val="0"/>
          <w:marBottom w:val="0"/>
          <w:divBdr>
            <w:top w:val="none" w:sz="0" w:space="0" w:color="auto"/>
            <w:left w:val="none" w:sz="0" w:space="0" w:color="auto"/>
            <w:bottom w:val="none" w:sz="0" w:space="0" w:color="auto"/>
            <w:right w:val="none" w:sz="0" w:space="0" w:color="auto"/>
          </w:divBdr>
        </w:div>
        <w:div w:id="231162395">
          <w:marLeft w:val="0"/>
          <w:marRight w:val="0"/>
          <w:marTop w:val="0"/>
          <w:marBottom w:val="0"/>
          <w:divBdr>
            <w:top w:val="none" w:sz="0" w:space="0" w:color="auto"/>
            <w:left w:val="none" w:sz="0" w:space="0" w:color="auto"/>
            <w:bottom w:val="none" w:sz="0" w:space="0" w:color="auto"/>
            <w:right w:val="none" w:sz="0" w:space="0" w:color="auto"/>
          </w:divBdr>
          <w:divsChild>
            <w:div w:id="1600023727">
              <w:marLeft w:val="0"/>
              <w:marRight w:val="0"/>
              <w:marTop w:val="0"/>
              <w:marBottom w:val="0"/>
              <w:divBdr>
                <w:top w:val="none" w:sz="0" w:space="0" w:color="auto"/>
                <w:left w:val="none" w:sz="0" w:space="0" w:color="auto"/>
                <w:bottom w:val="none" w:sz="0" w:space="0" w:color="auto"/>
                <w:right w:val="none" w:sz="0" w:space="0" w:color="auto"/>
              </w:divBdr>
            </w:div>
          </w:divsChild>
        </w:div>
        <w:div w:id="303320993">
          <w:marLeft w:val="0"/>
          <w:marRight w:val="0"/>
          <w:marTop w:val="0"/>
          <w:marBottom w:val="0"/>
          <w:divBdr>
            <w:top w:val="none" w:sz="0" w:space="0" w:color="auto"/>
            <w:left w:val="none" w:sz="0" w:space="0" w:color="auto"/>
            <w:bottom w:val="none" w:sz="0" w:space="0" w:color="auto"/>
            <w:right w:val="none" w:sz="0" w:space="0" w:color="auto"/>
          </w:divBdr>
        </w:div>
        <w:div w:id="239869935">
          <w:marLeft w:val="0"/>
          <w:marRight w:val="0"/>
          <w:marTop w:val="0"/>
          <w:marBottom w:val="0"/>
          <w:divBdr>
            <w:top w:val="none" w:sz="0" w:space="0" w:color="auto"/>
            <w:left w:val="none" w:sz="0" w:space="0" w:color="auto"/>
            <w:bottom w:val="none" w:sz="0" w:space="0" w:color="auto"/>
            <w:right w:val="none" w:sz="0" w:space="0" w:color="auto"/>
          </w:divBdr>
          <w:divsChild>
            <w:div w:id="1825850984">
              <w:marLeft w:val="0"/>
              <w:marRight w:val="0"/>
              <w:marTop w:val="0"/>
              <w:marBottom w:val="0"/>
              <w:divBdr>
                <w:top w:val="none" w:sz="0" w:space="0" w:color="auto"/>
                <w:left w:val="none" w:sz="0" w:space="0" w:color="auto"/>
                <w:bottom w:val="none" w:sz="0" w:space="0" w:color="auto"/>
                <w:right w:val="none" w:sz="0" w:space="0" w:color="auto"/>
              </w:divBdr>
            </w:div>
          </w:divsChild>
        </w:div>
        <w:div w:id="621575459">
          <w:marLeft w:val="0"/>
          <w:marRight w:val="0"/>
          <w:marTop w:val="0"/>
          <w:marBottom w:val="0"/>
          <w:divBdr>
            <w:top w:val="none" w:sz="0" w:space="0" w:color="auto"/>
            <w:left w:val="none" w:sz="0" w:space="0" w:color="auto"/>
            <w:bottom w:val="none" w:sz="0" w:space="0" w:color="auto"/>
            <w:right w:val="none" w:sz="0" w:space="0" w:color="auto"/>
          </w:divBdr>
        </w:div>
        <w:div w:id="1777745695">
          <w:marLeft w:val="0"/>
          <w:marRight w:val="0"/>
          <w:marTop w:val="0"/>
          <w:marBottom w:val="0"/>
          <w:divBdr>
            <w:top w:val="none" w:sz="0" w:space="0" w:color="auto"/>
            <w:left w:val="none" w:sz="0" w:space="0" w:color="auto"/>
            <w:bottom w:val="none" w:sz="0" w:space="0" w:color="auto"/>
            <w:right w:val="none" w:sz="0" w:space="0" w:color="auto"/>
          </w:divBdr>
          <w:divsChild>
            <w:div w:id="1644386563">
              <w:marLeft w:val="0"/>
              <w:marRight w:val="0"/>
              <w:marTop w:val="0"/>
              <w:marBottom w:val="0"/>
              <w:divBdr>
                <w:top w:val="none" w:sz="0" w:space="0" w:color="auto"/>
                <w:left w:val="none" w:sz="0" w:space="0" w:color="auto"/>
                <w:bottom w:val="none" w:sz="0" w:space="0" w:color="auto"/>
                <w:right w:val="none" w:sz="0" w:space="0" w:color="auto"/>
              </w:divBdr>
            </w:div>
          </w:divsChild>
        </w:div>
        <w:div w:id="1845513486">
          <w:marLeft w:val="0"/>
          <w:marRight w:val="0"/>
          <w:marTop w:val="300"/>
          <w:marBottom w:val="0"/>
          <w:divBdr>
            <w:top w:val="none" w:sz="0" w:space="0" w:color="auto"/>
            <w:left w:val="none" w:sz="0" w:space="0" w:color="auto"/>
            <w:bottom w:val="none" w:sz="0" w:space="0" w:color="auto"/>
            <w:right w:val="none" w:sz="0" w:space="0" w:color="auto"/>
          </w:divBdr>
          <w:divsChild>
            <w:div w:id="1684282873">
              <w:marLeft w:val="0"/>
              <w:marRight w:val="0"/>
              <w:marTop w:val="0"/>
              <w:marBottom w:val="0"/>
              <w:divBdr>
                <w:top w:val="none" w:sz="0" w:space="0" w:color="auto"/>
                <w:left w:val="none" w:sz="0" w:space="0" w:color="auto"/>
                <w:bottom w:val="none" w:sz="0" w:space="0" w:color="auto"/>
                <w:right w:val="none" w:sz="0" w:space="0" w:color="auto"/>
              </w:divBdr>
              <w:divsChild>
                <w:div w:id="356736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233320">
          <w:marLeft w:val="0"/>
          <w:marRight w:val="0"/>
          <w:marTop w:val="300"/>
          <w:marBottom w:val="0"/>
          <w:divBdr>
            <w:top w:val="none" w:sz="0" w:space="0" w:color="auto"/>
            <w:left w:val="none" w:sz="0" w:space="0" w:color="auto"/>
            <w:bottom w:val="none" w:sz="0" w:space="0" w:color="auto"/>
            <w:right w:val="none" w:sz="0" w:space="0" w:color="auto"/>
          </w:divBdr>
          <w:divsChild>
            <w:div w:id="73170525">
              <w:marLeft w:val="0"/>
              <w:marRight w:val="0"/>
              <w:marTop w:val="0"/>
              <w:marBottom w:val="0"/>
              <w:divBdr>
                <w:top w:val="none" w:sz="0" w:space="0" w:color="auto"/>
                <w:left w:val="none" w:sz="0" w:space="0" w:color="auto"/>
                <w:bottom w:val="none" w:sz="0" w:space="0" w:color="auto"/>
                <w:right w:val="none" w:sz="0" w:space="0" w:color="auto"/>
              </w:divBdr>
              <w:divsChild>
                <w:div w:id="626275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922646">
          <w:marLeft w:val="0"/>
          <w:marRight w:val="0"/>
          <w:marTop w:val="300"/>
          <w:marBottom w:val="0"/>
          <w:divBdr>
            <w:top w:val="none" w:sz="0" w:space="0" w:color="auto"/>
            <w:left w:val="none" w:sz="0" w:space="0" w:color="auto"/>
            <w:bottom w:val="none" w:sz="0" w:space="0" w:color="auto"/>
            <w:right w:val="none" w:sz="0" w:space="0" w:color="auto"/>
          </w:divBdr>
          <w:divsChild>
            <w:div w:id="1713847029">
              <w:marLeft w:val="0"/>
              <w:marRight w:val="0"/>
              <w:marTop w:val="0"/>
              <w:marBottom w:val="0"/>
              <w:divBdr>
                <w:top w:val="none" w:sz="0" w:space="0" w:color="auto"/>
                <w:left w:val="none" w:sz="0" w:space="0" w:color="auto"/>
                <w:bottom w:val="none" w:sz="0" w:space="0" w:color="auto"/>
                <w:right w:val="none" w:sz="0" w:space="0" w:color="auto"/>
              </w:divBdr>
              <w:divsChild>
                <w:div w:id="1104425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885533">
          <w:marLeft w:val="0"/>
          <w:marRight w:val="0"/>
          <w:marTop w:val="300"/>
          <w:marBottom w:val="0"/>
          <w:divBdr>
            <w:top w:val="none" w:sz="0" w:space="0" w:color="auto"/>
            <w:left w:val="none" w:sz="0" w:space="0" w:color="auto"/>
            <w:bottom w:val="none" w:sz="0" w:space="0" w:color="auto"/>
            <w:right w:val="none" w:sz="0" w:space="0" w:color="auto"/>
          </w:divBdr>
          <w:divsChild>
            <w:div w:id="1637835324">
              <w:marLeft w:val="0"/>
              <w:marRight w:val="0"/>
              <w:marTop w:val="0"/>
              <w:marBottom w:val="0"/>
              <w:divBdr>
                <w:top w:val="none" w:sz="0" w:space="0" w:color="auto"/>
                <w:left w:val="none" w:sz="0" w:space="0" w:color="auto"/>
                <w:bottom w:val="none" w:sz="0" w:space="0" w:color="auto"/>
                <w:right w:val="none" w:sz="0" w:space="0" w:color="auto"/>
              </w:divBdr>
              <w:divsChild>
                <w:div w:id="1672830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6178757">
      <w:bodyDiv w:val="1"/>
      <w:marLeft w:val="0"/>
      <w:marRight w:val="0"/>
      <w:marTop w:val="0"/>
      <w:marBottom w:val="0"/>
      <w:divBdr>
        <w:top w:val="none" w:sz="0" w:space="0" w:color="auto"/>
        <w:left w:val="none" w:sz="0" w:space="0" w:color="auto"/>
        <w:bottom w:val="none" w:sz="0" w:space="0" w:color="auto"/>
        <w:right w:val="none" w:sz="0" w:space="0" w:color="auto"/>
      </w:divBdr>
      <w:divsChild>
        <w:div w:id="697048505">
          <w:marLeft w:val="0"/>
          <w:marRight w:val="0"/>
          <w:marTop w:val="0"/>
          <w:marBottom w:val="0"/>
          <w:divBdr>
            <w:top w:val="none" w:sz="0" w:space="0" w:color="auto"/>
            <w:left w:val="none" w:sz="0" w:space="0" w:color="auto"/>
            <w:bottom w:val="none" w:sz="0" w:space="0" w:color="auto"/>
            <w:right w:val="none" w:sz="0" w:space="0" w:color="auto"/>
          </w:divBdr>
        </w:div>
        <w:div w:id="411780651">
          <w:marLeft w:val="0"/>
          <w:marRight w:val="0"/>
          <w:marTop w:val="0"/>
          <w:marBottom w:val="0"/>
          <w:divBdr>
            <w:top w:val="none" w:sz="0" w:space="0" w:color="auto"/>
            <w:left w:val="none" w:sz="0" w:space="0" w:color="auto"/>
            <w:bottom w:val="none" w:sz="0" w:space="0" w:color="auto"/>
            <w:right w:val="none" w:sz="0" w:space="0" w:color="auto"/>
          </w:divBdr>
          <w:divsChild>
            <w:div w:id="1521629519">
              <w:marLeft w:val="0"/>
              <w:marRight w:val="0"/>
              <w:marTop w:val="0"/>
              <w:marBottom w:val="0"/>
              <w:divBdr>
                <w:top w:val="none" w:sz="0" w:space="0" w:color="auto"/>
                <w:left w:val="none" w:sz="0" w:space="0" w:color="auto"/>
                <w:bottom w:val="none" w:sz="0" w:space="0" w:color="auto"/>
                <w:right w:val="none" w:sz="0" w:space="0" w:color="auto"/>
              </w:divBdr>
            </w:div>
          </w:divsChild>
        </w:div>
        <w:div w:id="2093509157">
          <w:marLeft w:val="0"/>
          <w:marRight w:val="0"/>
          <w:marTop w:val="0"/>
          <w:marBottom w:val="0"/>
          <w:divBdr>
            <w:top w:val="none" w:sz="0" w:space="0" w:color="auto"/>
            <w:left w:val="none" w:sz="0" w:space="0" w:color="auto"/>
            <w:bottom w:val="none" w:sz="0" w:space="0" w:color="auto"/>
            <w:right w:val="none" w:sz="0" w:space="0" w:color="auto"/>
          </w:divBdr>
        </w:div>
        <w:div w:id="1422869244">
          <w:marLeft w:val="0"/>
          <w:marRight w:val="0"/>
          <w:marTop w:val="0"/>
          <w:marBottom w:val="0"/>
          <w:divBdr>
            <w:top w:val="none" w:sz="0" w:space="0" w:color="auto"/>
            <w:left w:val="none" w:sz="0" w:space="0" w:color="auto"/>
            <w:bottom w:val="none" w:sz="0" w:space="0" w:color="auto"/>
            <w:right w:val="none" w:sz="0" w:space="0" w:color="auto"/>
          </w:divBdr>
          <w:divsChild>
            <w:div w:id="905453726">
              <w:marLeft w:val="0"/>
              <w:marRight w:val="0"/>
              <w:marTop w:val="0"/>
              <w:marBottom w:val="0"/>
              <w:divBdr>
                <w:top w:val="none" w:sz="0" w:space="0" w:color="auto"/>
                <w:left w:val="none" w:sz="0" w:space="0" w:color="auto"/>
                <w:bottom w:val="none" w:sz="0" w:space="0" w:color="auto"/>
                <w:right w:val="none" w:sz="0" w:space="0" w:color="auto"/>
              </w:divBdr>
            </w:div>
          </w:divsChild>
        </w:div>
        <w:div w:id="1508598470">
          <w:marLeft w:val="0"/>
          <w:marRight w:val="0"/>
          <w:marTop w:val="0"/>
          <w:marBottom w:val="0"/>
          <w:divBdr>
            <w:top w:val="none" w:sz="0" w:space="0" w:color="auto"/>
            <w:left w:val="none" w:sz="0" w:space="0" w:color="auto"/>
            <w:bottom w:val="none" w:sz="0" w:space="0" w:color="auto"/>
            <w:right w:val="none" w:sz="0" w:space="0" w:color="auto"/>
          </w:divBdr>
        </w:div>
        <w:div w:id="1609775054">
          <w:marLeft w:val="0"/>
          <w:marRight w:val="0"/>
          <w:marTop w:val="0"/>
          <w:marBottom w:val="0"/>
          <w:divBdr>
            <w:top w:val="none" w:sz="0" w:space="0" w:color="auto"/>
            <w:left w:val="none" w:sz="0" w:space="0" w:color="auto"/>
            <w:bottom w:val="none" w:sz="0" w:space="0" w:color="auto"/>
            <w:right w:val="none" w:sz="0" w:space="0" w:color="auto"/>
          </w:divBdr>
          <w:divsChild>
            <w:div w:id="1502309583">
              <w:marLeft w:val="0"/>
              <w:marRight w:val="0"/>
              <w:marTop w:val="0"/>
              <w:marBottom w:val="0"/>
              <w:divBdr>
                <w:top w:val="none" w:sz="0" w:space="0" w:color="auto"/>
                <w:left w:val="none" w:sz="0" w:space="0" w:color="auto"/>
                <w:bottom w:val="none" w:sz="0" w:space="0" w:color="auto"/>
                <w:right w:val="none" w:sz="0" w:space="0" w:color="auto"/>
              </w:divBdr>
            </w:div>
          </w:divsChild>
        </w:div>
        <w:div w:id="1774090011">
          <w:marLeft w:val="0"/>
          <w:marRight w:val="0"/>
          <w:marTop w:val="0"/>
          <w:marBottom w:val="0"/>
          <w:divBdr>
            <w:top w:val="none" w:sz="0" w:space="0" w:color="auto"/>
            <w:left w:val="none" w:sz="0" w:space="0" w:color="auto"/>
            <w:bottom w:val="none" w:sz="0" w:space="0" w:color="auto"/>
            <w:right w:val="none" w:sz="0" w:space="0" w:color="auto"/>
          </w:divBdr>
        </w:div>
        <w:div w:id="65229717">
          <w:marLeft w:val="0"/>
          <w:marRight w:val="0"/>
          <w:marTop w:val="0"/>
          <w:marBottom w:val="0"/>
          <w:divBdr>
            <w:top w:val="none" w:sz="0" w:space="0" w:color="auto"/>
            <w:left w:val="none" w:sz="0" w:space="0" w:color="auto"/>
            <w:bottom w:val="none" w:sz="0" w:space="0" w:color="auto"/>
            <w:right w:val="none" w:sz="0" w:space="0" w:color="auto"/>
          </w:divBdr>
          <w:divsChild>
            <w:div w:id="1617130117">
              <w:marLeft w:val="0"/>
              <w:marRight w:val="0"/>
              <w:marTop w:val="0"/>
              <w:marBottom w:val="0"/>
              <w:divBdr>
                <w:top w:val="none" w:sz="0" w:space="0" w:color="auto"/>
                <w:left w:val="none" w:sz="0" w:space="0" w:color="auto"/>
                <w:bottom w:val="none" w:sz="0" w:space="0" w:color="auto"/>
                <w:right w:val="none" w:sz="0" w:space="0" w:color="auto"/>
              </w:divBdr>
            </w:div>
          </w:divsChild>
        </w:div>
        <w:div w:id="659046069">
          <w:marLeft w:val="0"/>
          <w:marRight w:val="0"/>
          <w:marTop w:val="0"/>
          <w:marBottom w:val="0"/>
          <w:divBdr>
            <w:top w:val="none" w:sz="0" w:space="0" w:color="auto"/>
            <w:left w:val="none" w:sz="0" w:space="0" w:color="auto"/>
            <w:bottom w:val="none" w:sz="0" w:space="0" w:color="auto"/>
            <w:right w:val="none" w:sz="0" w:space="0" w:color="auto"/>
          </w:divBdr>
        </w:div>
        <w:div w:id="1695497262">
          <w:marLeft w:val="0"/>
          <w:marRight w:val="0"/>
          <w:marTop w:val="0"/>
          <w:marBottom w:val="0"/>
          <w:divBdr>
            <w:top w:val="none" w:sz="0" w:space="0" w:color="auto"/>
            <w:left w:val="none" w:sz="0" w:space="0" w:color="auto"/>
            <w:bottom w:val="none" w:sz="0" w:space="0" w:color="auto"/>
            <w:right w:val="none" w:sz="0" w:space="0" w:color="auto"/>
          </w:divBdr>
          <w:divsChild>
            <w:div w:id="1240558532">
              <w:marLeft w:val="0"/>
              <w:marRight w:val="0"/>
              <w:marTop w:val="0"/>
              <w:marBottom w:val="0"/>
              <w:divBdr>
                <w:top w:val="none" w:sz="0" w:space="0" w:color="auto"/>
                <w:left w:val="none" w:sz="0" w:space="0" w:color="auto"/>
                <w:bottom w:val="none" w:sz="0" w:space="0" w:color="auto"/>
                <w:right w:val="none" w:sz="0" w:space="0" w:color="auto"/>
              </w:divBdr>
            </w:div>
          </w:divsChild>
        </w:div>
        <w:div w:id="1328898066">
          <w:marLeft w:val="0"/>
          <w:marRight w:val="0"/>
          <w:marTop w:val="0"/>
          <w:marBottom w:val="0"/>
          <w:divBdr>
            <w:top w:val="none" w:sz="0" w:space="0" w:color="auto"/>
            <w:left w:val="none" w:sz="0" w:space="0" w:color="auto"/>
            <w:bottom w:val="none" w:sz="0" w:space="0" w:color="auto"/>
            <w:right w:val="none" w:sz="0" w:space="0" w:color="auto"/>
          </w:divBdr>
        </w:div>
        <w:div w:id="768352654">
          <w:marLeft w:val="0"/>
          <w:marRight w:val="0"/>
          <w:marTop w:val="0"/>
          <w:marBottom w:val="0"/>
          <w:divBdr>
            <w:top w:val="none" w:sz="0" w:space="0" w:color="auto"/>
            <w:left w:val="none" w:sz="0" w:space="0" w:color="auto"/>
            <w:bottom w:val="none" w:sz="0" w:space="0" w:color="auto"/>
            <w:right w:val="none" w:sz="0" w:space="0" w:color="auto"/>
          </w:divBdr>
          <w:divsChild>
            <w:div w:id="884414310">
              <w:marLeft w:val="0"/>
              <w:marRight w:val="0"/>
              <w:marTop w:val="0"/>
              <w:marBottom w:val="0"/>
              <w:divBdr>
                <w:top w:val="none" w:sz="0" w:space="0" w:color="auto"/>
                <w:left w:val="none" w:sz="0" w:space="0" w:color="auto"/>
                <w:bottom w:val="none" w:sz="0" w:space="0" w:color="auto"/>
                <w:right w:val="none" w:sz="0" w:space="0" w:color="auto"/>
              </w:divBdr>
            </w:div>
          </w:divsChild>
        </w:div>
        <w:div w:id="1694989725">
          <w:marLeft w:val="0"/>
          <w:marRight w:val="0"/>
          <w:marTop w:val="0"/>
          <w:marBottom w:val="0"/>
          <w:divBdr>
            <w:top w:val="none" w:sz="0" w:space="0" w:color="auto"/>
            <w:left w:val="none" w:sz="0" w:space="0" w:color="auto"/>
            <w:bottom w:val="none" w:sz="0" w:space="0" w:color="auto"/>
            <w:right w:val="none" w:sz="0" w:space="0" w:color="auto"/>
          </w:divBdr>
        </w:div>
        <w:div w:id="1243955361">
          <w:marLeft w:val="0"/>
          <w:marRight w:val="0"/>
          <w:marTop w:val="0"/>
          <w:marBottom w:val="0"/>
          <w:divBdr>
            <w:top w:val="none" w:sz="0" w:space="0" w:color="auto"/>
            <w:left w:val="none" w:sz="0" w:space="0" w:color="auto"/>
            <w:bottom w:val="none" w:sz="0" w:space="0" w:color="auto"/>
            <w:right w:val="none" w:sz="0" w:space="0" w:color="auto"/>
          </w:divBdr>
          <w:divsChild>
            <w:div w:id="635646724">
              <w:marLeft w:val="0"/>
              <w:marRight w:val="0"/>
              <w:marTop w:val="0"/>
              <w:marBottom w:val="0"/>
              <w:divBdr>
                <w:top w:val="none" w:sz="0" w:space="0" w:color="auto"/>
                <w:left w:val="none" w:sz="0" w:space="0" w:color="auto"/>
                <w:bottom w:val="none" w:sz="0" w:space="0" w:color="auto"/>
                <w:right w:val="none" w:sz="0" w:space="0" w:color="auto"/>
              </w:divBdr>
            </w:div>
          </w:divsChild>
        </w:div>
        <w:div w:id="359403312">
          <w:marLeft w:val="0"/>
          <w:marRight w:val="0"/>
          <w:marTop w:val="300"/>
          <w:marBottom w:val="0"/>
          <w:divBdr>
            <w:top w:val="none" w:sz="0" w:space="0" w:color="auto"/>
            <w:left w:val="none" w:sz="0" w:space="0" w:color="auto"/>
            <w:bottom w:val="none" w:sz="0" w:space="0" w:color="auto"/>
            <w:right w:val="none" w:sz="0" w:space="0" w:color="auto"/>
          </w:divBdr>
          <w:divsChild>
            <w:div w:id="370502477">
              <w:marLeft w:val="0"/>
              <w:marRight w:val="0"/>
              <w:marTop w:val="0"/>
              <w:marBottom w:val="0"/>
              <w:divBdr>
                <w:top w:val="none" w:sz="0" w:space="0" w:color="auto"/>
                <w:left w:val="none" w:sz="0" w:space="0" w:color="auto"/>
                <w:bottom w:val="none" w:sz="0" w:space="0" w:color="auto"/>
                <w:right w:val="none" w:sz="0" w:space="0" w:color="auto"/>
              </w:divBdr>
              <w:divsChild>
                <w:div w:id="42139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188130">
          <w:marLeft w:val="0"/>
          <w:marRight w:val="0"/>
          <w:marTop w:val="300"/>
          <w:marBottom w:val="0"/>
          <w:divBdr>
            <w:top w:val="none" w:sz="0" w:space="0" w:color="auto"/>
            <w:left w:val="none" w:sz="0" w:space="0" w:color="auto"/>
            <w:bottom w:val="none" w:sz="0" w:space="0" w:color="auto"/>
            <w:right w:val="none" w:sz="0" w:space="0" w:color="auto"/>
          </w:divBdr>
          <w:divsChild>
            <w:div w:id="2134710569">
              <w:marLeft w:val="0"/>
              <w:marRight w:val="0"/>
              <w:marTop w:val="0"/>
              <w:marBottom w:val="0"/>
              <w:divBdr>
                <w:top w:val="none" w:sz="0" w:space="0" w:color="auto"/>
                <w:left w:val="none" w:sz="0" w:space="0" w:color="auto"/>
                <w:bottom w:val="none" w:sz="0" w:space="0" w:color="auto"/>
                <w:right w:val="none" w:sz="0" w:space="0" w:color="auto"/>
              </w:divBdr>
              <w:divsChild>
                <w:div w:id="1110473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170613">
          <w:marLeft w:val="0"/>
          <w:marRight w:val="0"/>
          <w:marTop w:val="300"/>
          <w:marBottom w:val="0"/>
          <w:divBdr>
            <w:top w:val="none" w:sz="0" w:space="0" w:color="auto"/>
            <w:left w:val="none" w:sz="0" w:space="0" w:color="auto"/>
            <w:bottom w:val="none" w:sz="0" w:space="0" w:color="auto"/>
            <w:right w:val="none" w:sz="0" w:space="0" w:color="auto"/>
          </w:divBdr>
          <w:divsChild>
            <w:div w:id="204223905">
              <w:marLeft w:val="0"/>
              <w:marRight w:val="0"/>
              <w:marTop w:val="0"/>
              <w:marBottom w:val="0"/>
              <w:divBdr>
                <w:top w:val="none" w:sz="0" w:space="0" w:color="auto"/>
                <w:left w:val="none" w:sz="0" w:space="0" w:color="auto"/>
                <w:bottom w:val="none" w:sz="0" w:space="0" w:color="auto"/>
                <w:right w:val="none" w:sz="0" w:space="0" w:color="auto"/>
              </w:divBdr>
              <w:divsChild>
                <w:div w:id="1701318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4037538">
          <w:marLeft w:val="0"/>
          <w:marRight w:val="0"/>
          <w:marTop w:val="300"/>
          <w:marBottom w:val="0"/>
          <w:divBdr>
            <w:top w:val="none" w:sz="0" w:space="0" w:color="auto"/>
            <w:left w:val="none" w:sz="0" w:space="0" w:color="auto"/>
            <w:bottom w:val="none" w:sz="0" w:space="0" w:color="auto"/>
            <w:right w:val="none" w:sz="0" w:space="0" w:color="auto"/>
          </w:divBdr>
          <w:divsChild>
            <w:div w:id="1922595650">
              <w:marLeft w:val="0"/>
              <w:marRight w:val="0"/>
              <w:marTop w:val="0"/>
              <w:marBottom w:val="0"/>
              <w:divBdr>
                <w:top w:val="none" w:sz="0" w:space="0" w:color="auto"/>
                <w:left w:val="none" w:sz="0" w:space="0" w:color="auto"/>
                <w:bottom w:val="none" w:sz="0" w:space="0" w:color="auto"/>
                <w:right w:val="none" w:sz="0" w:space="0" w:color="auto"/>
              </w:divBdr>
              <w:divsChild>
                <w:div w:id="1148522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6374216">
      <w:bodyDiv w:val="1"/>
      <w:marLeft w:val="0"/>
      <w:marRight w:val="0"/>
      <w:marTop w:val="0"/>
      <w:marBottom w:val="0"/>
      <w:divBdr>
        <w:top w:val="none" w:sz="0" w:space="0" w:color="auto"/>
        <w:left w:val="none" w:sz="0" w:space="0" w:color="auto"/>
        <w:bottom w:val="none" w:sz="0" w:space="0" w:color="auto"/>
        <w:right w:val="none" w:sz="0" w:space="0" w:color="auto"/>
      </w:divBdr>
      <w:divsChild>
        <w:div w:id="129255235">
          <w:marLeft w:val="0"/>
          <w:marRight w:val="0"/>
          <w:marTop w:val="0"/>
          <w:marBottom w:val="0"/>
          <w:divBdr>
            <w:top w:val="none" w:sz="0" w:space="0" w:color="auto"/>
            <w:left w:val="none" w:sz="0" w:space="0" w:color="auto"/>
            <w:bottom w:val="none" w:sz="0" w:space="0" w:color="auto"/>
            <w:right w:val="none" w:sz="0" w:space="0" w:color="auto"/>
          </w:divBdr>
        </w:div>
        <w:div w:id="214004685">
          <w:marLeft w:val="0"/>
          <w:marRight w:val="0"/>
          <w:marTop w:val="0"/>
          <w:marBottom w:val="0"/>
          <w:divBdr>
            <w:top w:val="none" w:sz="0" w:space="0" w:color="auto"/>
            <w:left w:val="none" w:sz="0" w:space="0" w:color="auto"/>
            <w:bottom w:val="none" w:sz="0" w:space="0" w:color="auto"/>
            <w:right w:val="none" w:sz="0" w:space="0" w:color="auto"/>
          </w:divBdr>
          <w:divsChild>
            <w:div w:id="2033147908">
              <w:marLeft w:val="0"/>
              <w:marRight w:val="0"/>
              <w:marTop w:val="0"/>
              <w:marBottom w:val="0"/>
              <w:divBdr>
                <w:top w:val="none" w:sz="0" w:space="0" w:color="auto"/>
                <w:left w:val="none" w:sz="0" w:space="0" w:color="auto"/>
                <w:bottom w:val="none" w:sz="0" w:space="0" w:color="auto"/>
                <w:right w:val="none" w:sz="0" w:space="0" w:color="auto"/>
              </w:divBdr>
            </w:div>
          </w:divsChild>
        </w:div>
        <w:div w:id="598833017">
          <w:marLeft w:val="0"/>
          <w:marRight w:val="0"/>
          <w:marTop w:val="0"/>
          <w:marBottom w:val="0"/>
          <w:divBdr>
            <w:top w:val="none" w:sz="0" w:space="0" w:color="auto"/>
            <w:left w:val="none" w:sz="0" w:space="0" w:color="auto"/>
            <w:bottom w:val="none" w:sz="0" w:space="0" w:color="auto"/>
            <w:right w:val="none" w:sz="0" w:space="0" w:color="auto"/>
          </w:divBdr>
        </w:div>
        <w:div w:id="449129773">
          <w:marLeft w:val="0"/>
          <w:marRight w:val="0"/>
          <w:marTop w:val="0"/>
          <w:marBottom w:val="0"/>
          <w:divBdr>
            <w:top w:val="none" w:sz="0" w:space="0" w:color="auto"/>
            <w:left w:val="none" w:sz="0" w:space="0" w:color="auto"/>
            <w:bottom w:val="none" w:sz="0" w:space="0" w:color="auto"/>
            <w:right w:val="none" w:sz="0" w:space="0" w:color="auto"/>
          </w:divBdr>
          <w:divsChild>
            <w:div w:id="2046757512">
              <w:marLeft w:val="0"/>
              <w:marRight w:val="0"/>
              <w:marTop w:val="0"/>
              <w:marBottom w:val="0"/>
              <w:divBdr>
                <w:top w:val="none" w:sz="0" w:space="0" w:color="auto"/>
                <w:left w:val="none" w:sz="0" w:space="0" w:color="auto"/>
                <w:bottom w:val="none" w:sz="0" w:space="0" w:color="auto"/>
                <w:right w:val="none" w:sz="0" w:space="0" w:color="auto"/>
              </w:divBdr>
            </w:div>
          </w:divsChild>
        </w:div>
        <w:div w:id="1011225724">
          <w:marLeft w:val="0"/>
          <w:marRight w:val="0"/>
          <w:marTop w:val="0"/>
          <w:marBottom w:val="0"/>
          <w:divBdr>
            <w:top w:val="none" w:sz="0" w:space="0" w:color="auto"/>
            <w:left w:val="none" w:sz="0" w:space="0" w:color="auto"/>
            <w:bottom w:val="none" w:sz="0" w:space="0" w:color="auto"/>
            <w:right w:val="none" w:sz="0" w:space="0" w:color="auto"/>
          </w:divBdr>
        </w:div>
        <w:div w:id="889728097">
          <w:marLeft w:val="0"/>
          <w:marRight w:val="0"/>
          <w:marTop w:val="0"/>
          <w:marBottom w:val="0"/>
          <w:divBdr>
            <w:top w:val="none" w:sz="0" w:space="0" w:color="auto"/>
            <w:left w:val="none" w:sz="0" w:space="0" w:color="auto"/>
            <w:bottom w:val="none" w:sz="0" w:space="0" w:color="auto"/>
            <w:right w:val="none" w:sz="0" w:space="0" w:color="auto"/>
          </w:divBdr>
          <w:divsChild>
            <w:div w:id="1553299829">
              <w:marLeft w:val="0"/>
              <w:marRight w:val="0"/>
              <w:marTop w:val="0"/>
              <w:marBottom w:val="0"/>
              <w:divBdr>
                <w:top w:val="none" w:sz="0" w:space="0" w:color="auto"/>
                <w:left w:val="none" w:sz="0" w:space="0" w:color="auto"/>
                <w:bottom w:val="none" w:sz="0" w:space="0" w:color="auto"/>
                <w:right w:val="none" w:sz="0" w:space="0" w:color="auto"/>
              </w:divBdr>
            </w:div>
          </w:divsChild>
        </w:div>
        <w:div w:id="241568813">
          <w:marLeft w:val="0"/>
          <w:marRight w:val="0"/>
          <w:marTop w:val="0"/>
          <w:marBottom w:val="0"/>
          <w:divBdr>
            <w:top w:val="none" w:sz="0" w:space="0" w:color="auto"/>
            <w:left w:val="none" w:sz="0" w:space="0" w:color="auto"/>
            <w:bottom w:val="none" w:sz="0" w:space="0" w:color="auto"/>
            <w:right w:val="none" w:sz="0" w:space="0" w:color="auto"/>
          </w:divBdr>
        </w:div>
        <w:div w:id="412355095">
          <w:marLeft w:val="0"/>
          <w:marRight w:val="0"/>
          <w:marTop w:val="0"/>
          <w:marBottom w:val="0"/>
          <w:divBdr>
            <w:top w:val="none" w:sz="0" w:space="0" w:color="auto"/>
            <w:left w:val="none" w:sz="0" w:space="0" w:color="auto"/>
            <w:bottom w:val="none" w:sz="0" w:space="0" w:color="auto"/>
            <w:right w:val="none" w:sz="0" w:space="0" w:color="auto"/>
          </w:divBdr>
          <w:divsChild>
            <w:div w:id="724330947">
              <w:marLeft w:val="0"/>
              <w:marRight w:val="0"/>
              <w:marTop w:val="0"/>
              <w:marBottom w:val="0"/>
              <w:divBdr>
                <w:top w:val="none" w:sz="0" w:space="0" w:color="auto"/>
                <w:left w:val="none" w:sz="0" w:space="0" w:color="auto"/>
                <w:bottom w:val="none" w:sz="0" w:space="0" w:color="auto"/>
                <w:right w:val="none" w:sz="0" w:space="0" w:color="auto"/>
              </w:divBdr>
            </w:div>
          </w:divsChild>
        </w:div>
        <w:div w:id="342709214">
          <w:marLeft w:val="0"/>
          <w:marRight w:val="0"/>
          <w:marTop w:val="0"/>
          <w:marBottom w:val="0"/>
          <w:divBdr>
            <w:top w:val="none" w:sz="0" w:space="0" w:color="auto"/>
            <w:left w:val="none" w:sz="0" w:space="0" w:color="auto"/>
            <w:bottom w:val="none" w:sz="0" w:space="0" w:color="auto"/>
            <w:right w:val="none" w:sz="0" w:space="0" w:color="auto"/>
          </w:divBdr>
        </w:div>
        <w:div w:id="1550342886">
          <w:marLeft w:val="0"/>
          <w:marRight w:val="0"/>
          <w:marTop w:val="0"/>
          <w:marBottom w:val="0"/>
          <w:divBdr>
            <w:top w:val="none" w:sz="0" w:space="0" w:color="auto"/>
            <w:left w:val="none" w:sz="0" w:space="0" w:color="auto"/>
            <w:bottom w:val="none" w:sz="0" w:space="0" w:color="auto"/>
            <w:right w:val="none" w:sz="0" w:space="0" w:color="auto"/>
          </w:divBdr>
          <w:divsChild>
            <w:div w:id="2120173338">
              <w:marLeft w:val="0"/>
              <w:marRight w:val="0"/>
              <w:marTop w:val="0"/>
              <w:marBottom w:val="0"/>
              <w:divBdr>
                <w:top w:val="none" w:sz="0" w:space="0" w:color="auto"/>
                <w:left w:val="none" w:sz="0" w:space="0" w:color="auto"/>
                <w:bottom w:val="none" w:sz="0" w:space="0" w:color="auto"/>
                <w:right w:val="none" w:sz="0" w:space="0" w:color="auto"/>
              </w:divBdr>
            </w:div>
          </w:divsChild>
        </w:div>
        <w:div w:id="1464158438">
          <w:marLeft w:val="0"/>
          <w:marRight w:val="0"/>
          <w:marTop w:val="0"/>
          <w:marBottom w:val="0"/>
          <w:divBdr>
            <w:top w:val="none" w:sz="0" w:space="0" w:color="auto"/>
            <w:left w:val="none" w:sz="0" w:space="0" w:color="auto"/>
            <w:bottom w:val="none" w:sz="0" w:space="0" w:color="auto"/>
            <w:right w:val="none" w:sz="0" w:space="0" w:color="auto"/>
          </w:divBdr>
        </w:div>
        <w:div w:id="2037731198">
          <w:marLeft w:val="0"/>
          <w:marRight w:val="0"/>
          <w:marTop w:val="0"/>
          <w:marBottom w:val="0"/>
          <w:divBdr>
            <w:top w:val="none" w:sz="0" w:space="0" w:color="auto"/>
            <w:left w:val="none" w:sz="0" w:space="0" w:color="auto"/>
            <w:bottom w:val="none" w:sz="0" w:space="0" w:color="auto"/>
            <w:right w:val="none" w:sz="0" w:space="0" w:color="auto"/>
          </w:divBdr>
          <w:divsChild>
            <w:div w:id="1219783497">
              <w:marLeft w:val="0"/>
              <w:marRight w:val="0"/>
              <w:marTop w:val="0"/>
              <w:marBottom w:val="0"/>
              <w:divBdr>
                <w:top w:val="none" w:sz="0" w:space="0" w:color="auto"/>
                <w:left w:val="none" w:sz="0" w:space="0" w:color="auto"/>
                <w:bottom w:val="none" w:sz="0" w:space="0" w:color="auto"/>
                <w:right w:val="none" w:sz="0" w:space="0" w:color="auto"/>
              </w:divBdr>
            </w:div>
          </w:divsChild>
        </w:div>
        <w:div w:id="881676368">
          <w:marLeft w:val="0"/>
          <w:marRight w:val="0"/>
          <w:marTop w:val="0"/>
          <w:marBottom w:val="0"/>
          <w:divBdr>
            <w:top w:val="none" w:sz="0" w:space="0" w:color="auto"/>
            <w:left w:val="none" w:sz="0" w:space="0" w:color="auto"/>
            <w:bottom w:val="none" w:sz="0" w:space="0" w:color="auto"/>
            <w:right w:val="none" w:sz="0" w:space="0" w:color="auto"/>
          </w:divBdr>
        </w:div>
        <w:div w:id="2033266356">
          <w:marLeft w:val="0"/>
          <w:marRight w:val="0"/>
          <w:marTop w:val="0"/>
          <w:marBottom w:val="0"/>
          <w:divBdr>
            <w:top w:val="none" w:sz="0" w:space="0" w:color="auto"/>
            <w:left w:val="none" w:sz="0" w:space="0" w:color="auto"/>
            <w:bottom w:val="none" w:sz="0" w:space="0" w:color="auto"/>
            <w:right w:val="none" w:sz="0" w:space="0" w:color="auto"/>
          </w:divBdr>
          <w:divsChild>
            <w:div w:id="510267149">
              <w:marLeft w:val="0"/>
              <w:marRight w:val="0"/>
              <w:marTop w:val="0"/>
              <w:marBottom w:val="0"/>
              <w:divBdr>
                <w:top w:val="none" w:sz="0" w:space="0" w:color="auto"/>
                <w:left w:val="none" w:sz="0" w:space="0" w:color="auto"/>
                <w:bottom w:val="none" w:sz="0" w:space="0" w:color="auto"/>
                <w:right w:val="none" w:sz="0" w:space="0" w:color="auto"/>
              </w:divBdr>
            </w:div>
          </w:divsChild>
        </w:div>
        <w:div w:id="267929783">
          <w:marLeft w:val="0"/>
          <w:marRight w:val="0"/>
          <w:marTop w:val="300"/>
          <w:marBottom w:val="0"/>
          <w:divBdr>
            <w:top w:val="none" w:sz="0" w:space="0" w:color="auto"/>
            <w:left w:val="none" w:sz="0" w:space="0" w:color="auto"/>
            <w:bottom w:val="none" w:sz="0" w:space="0" w:color="auto"/>
            <w:right w:val="none" w:sz="0" w:space="0" w:color="auto"/>
          </w:divBdr>
          <w:divsChild>
            <w:div w:id="2126265025">
              <w:marLeft w:val="0"/>
              <w:marRight w:val="0"/>
              <w:marTop w:val="0"/>
              <w:marBottom w:val="0"/>
              <w:divBdr>
                <w:top w:val="none" w:sz="0" w:space="0" w:color="auto"/>
                <w:left w:val="none" w:sz="0" w:space="0" w:color="auto"/>
                <w:bottom w:val="none" w:sz="0" w:space="0" w:color="auto"/>
                <w:right w:val="none" w:sz="0" w:space="0" w:color="auto"/>
              </w:divBdr>
              <w:divsChild>
                <w:div w:id="1140877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8241958">
          <w:marLeft w:val="0"/>
          <w:marRight w:val="0"/>
          <w:marTop w:val="300"/>
          <w:marBottom w:val="0"/>
          <w:divBdr>
            <w:top w:val="none" w:sz="0" w:space="0" w:color="auto"/>
            <w:left w:val="none" w:sz="0" w:space="0" w:color="auto"/>
            <w:bottom w:val="none" w:sz="0" w:space="0" w:color="auto"/>
            <w:right w:val="none" w:sz="0" w:space="0" w:color="auto"/>
          </w:divBdr>
          <w:divsChild>
            <w:div w:id="1210145321">
              <w:marLeft w:val="0"/>
              <w:marRight w:val="0"/>
              <w:marTop w:val="0"/>
              <w:marBottom w:val="0"/>
              <w:divBdr>
                <w:top w:val="none" w:sz="0" w:space="0" w:color="auto"/>
                <w:left w:val="none" w:sz="0" w:space="0" w:color="auto"/>
                <w:bottom w:val="none" w:sz="0" w:space="0" w:color="auto"/>
                <w:right w:val="none" w:sz="0" w:space="0" w:color="auto"/>
              </w:divBdr>
              <w:divsChild>
                <w:div w:id="102926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679603">
          <w:marLeft w:val="0"/>
          <w:marRight w:val="0"/>
          <w:marTop w:val="300"/>
          <w:marBottom w:val="0"/>
          <w:divBdr>
            <w:top w:val="none" w:sz="0" w:space="0" w:color="auto"/>
            <w:left w:val="none" w:sz="0" w:space="0" w:color="auto"/>
            <w:bottom w:val="none" w:sz="0" w:space="0" w:color="auto"/>
            <w:right w:val="none" w:sz="0" w:space="0" w:color="auto"/>
          </w:divBdr>
          <w:divsChild>
            <w:div w:id="1549604878">
              <w:marLeft w:val="0"/>
              <w:marRight w:val="0"/>
              <w:marTop w:val="0"/>
              <w:marBottom w:val="0"/>
              <w:divBdr>
                <w:top w:val="none" w:sz="0" w:space="0" w:color="auto"/>
                <w:left w:val="none" w:sz="0" w:space="0" w:color="auto"/>
                <w:bottom w:val="none" w:sz="0" w:space="0" w:color="auto"/>
                <w:right w:val="none" w:sz="0" w:space="0" w:color="auto"/>
              </w:divBdr>
              <w:divsChild>
                <w:div w:id="1007366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326750">
          <w:marLeft w:val="0"/>
          <w:marRight w:val="0"/>
          <w:marTop w:val="300"/>
          <w:marBottom w:val="0"/>
          <w:divBdr>
            <w:top w:val="none" w:sz="0" w:space="0" w:color="auto"/>
            <w:left w:val="none" w:sz="0" w:space="0" w:color="auto"/>
            <w:bottom w:val="none" w:sz="0" w:space="0" w:color="auto"/>
            <w:right w:val="none" w:sz="0" w:space="0" w:color="auto"/>
          </w:divBdr>
          <w:divsChild>
            <w:div w:id="1428695347">
              <w:marLeft w:val="0"/>
              <w:marRight w:val="0"/>
              <w:marTop w:val="0"/>
              <w:marBottom w:val="0"/>
              <w:divBdr>
                <w:top w:val="none" w:sz="0" w:space="0" w:color="auto"/>
                <w:left w:val="none" w:sz="0" w:space="0" w:color="auto"/>
                <w:bottom w:val="none" w:sz="0" w:space="0" w:color="auto"/>
                <w:right w:val="none" w:sz="0" w:space="0" w:color="auto"/>
              </w:divBdr>
              <w:divsChild>
                <w:div w:id="348022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7680112">
      <w:bodyDiv w:val="1"/>
      <w:marLeft w:val="0"/>
      <w:marRight w:val="0"/>
      <w:marTop w:val="0"/>
      <w:marBottom w:val="0"/>
      <w:divBdr>
        <w:top w:val="none" w:sz="0" w:space="0" w:color="auto"/>
        <w:left w:val="none" w:sz="0" w:space="0" w:color="auto"/>
        <w:bottom w:val="none" w:sz="0" w:space="0" w:color="auto"/>
        <w:right w:val="none" w:sz="0" w:space="0" w:color="auto"/>
      </w:divBdr>
      <w:divsChild>
        <w:div w:id="236982962">
          <w:marLeft w:val="0"/>
          <w:marRight w:val="0"/>
          <w:marTop w:val="0"/>
          <w:marBottom w:val="0"/>
          <w:divBdr>
            <w:top w:val="none" w:sz="0" w:space="0" w:color="auto"/>
            <w:left w:val="none" w:sz="0" w:space="0" w:color="auto"/>
            <w:bottom w:val="none" w:sz="0" w:space="0" w:color="auto"/>
            <w:right w:val="none" w:sz="0" w:space="0" w:color="auto"/>
          </w:divBdr>
        </w:div>
        <w:div w:id="538706738">
          <w:marLeft w:val="0"/>
          <w:marRight w:val="0"/>
          <w:marTop w:val="0"/>
          <w:marBottom w:val="0"/>
          <w:divBdr>
            <w:top w:val="none" w:sz="0" w:space="0" w:color="auto"/>
            <w:left w:val="none" w:sz="0" w:space="0" w:color="auto"/>
            <w:bottom w:val="none" w:sz="0" w:space="0" w:color="auto"/>
            <w:right w:val="none" w:sz="0" w:space="0" w:color="auto"/>
          </w:divBdr>
          <w:divsChild>
            <w:div w:id="943347432">
              <w:marLeft w:val="0"/>
              <w:marRight w:val="0"/>
              <w:marTop w:val="0"/>
              <w:marBottom w:val="0"/>
              <w:divBdr>
                <w:top w:val="none" w:sz="0" w:space="0" w:color="auto"/>
                <w:left w:val="none" w:sz="0" w:space="0" w:color="auto"/>
                <w:bottom w:val="none" w:sz="0" w:space="0" w:color="auto"/>
                <w:right w:val="none" w:sz="0" w:space="0" w:color="auto"/>
              </w:divBdr>
            </w:div>
          </w:divsChild>
        </w:div>
        <w:div w:id="690913237">
          <w:marLeft w:val="0"/>
          <w:marRight w:val="0"/>
          <w:marTop w:val="0"/>
          <w:marBottom w:val="0"/>
          <w:divBdr>
            <w:top w:val="none" w:sz="0" w:space="0" w:color="auto"/>
            <w:left w:val="none" w:sz="0" w:space="0" w:color="auto"/>
            <w:bottom w:val="none" w:sz="0" w:space="0" w:color="auto"/>
            <w:right w:val="none" w:sz="0" w:space="0" w:color="auto"/>
          </w:divBdr>
        </w:div>
        <w:div w:id="539514423">
          <w:marLeft w:val="0"/>
          <w:marRight w:val="0"/>
          <w:marTop w:val="0"/>
          <w:marBottom w:val="0"/>
          <w:divBdr>
            <w:top w:val="none" w:sz="0" w:space="0" w:color="auto"/>
            <w:left w:val="none" w:sz="0" w:space="0" w:color="auto"/>
            <w:bottom w:val="none" w:sz="0" w:space="0" w:color="auto"/>
            <w:right w:val="none" w:sz="0" w:space="0" w:color="auto"/>
          </w:divBdr>
          <w:divsChild>
            <w:div w:id="719207963">
              <w:marLeft w:val="0"/>
              <w:marRight w:val="0"/>
              <w:marTop w:val="0"/>
              <w:marBottom w:val="0"/>
              <w:divBdr>
                <w:top w:val="none" w:sz="0" w:space="0" w:color="auto"/>
                <w:left w:val="none" w:sz="0" w:space="0" w:color="auto"/>
                <w:bottom w:val="none" w:sz="0" w:space="0" w:color="auto"/>
                <w:right w:val="none" w:sz="0" w:space="0" w:color="auto"/>
              </w:divBdr>
            </w:div>
          </w:divsChild>
        </w:div>
        <w:div w:id="313266792">
          <w:marLeft w:val="0"/>
          <w:marRight w:val="0"/>
          <w:marTop w:val="0"/>
          <w:marBottom w:val="0"/>
          <w:divBdr>
            <w:top w:val="none" w:sz="0" w:space="0" w:color="auto"/>
            <w:left w:val="none" w:sz="0" w:space="0" w:color="auto"/>
            <w:bottom w:val="none" w:sz="0" w:space="0" w:color="auto"/>
            <w:right w:val="none" w:sz="0" w:space="0" w:color="auto"/>
          </w:divBdr>
        </w:div>
        <w:div w:id="1755321248">
          <w:marLeft w:val="0"/>
          <w:marRight w:val="0"/>
          <w:marTop w:val="0"/>
          <w:marBottom w:val="0"/>
          <w:divBdr>
            <w:top w:val="none" w:sz="0" w:space="0" w:color="auto"/>
            <w:left w:val="none" w:sz="0" w:space="0" w:color="auto"/>
            <w:bottom w:val="none" w:sz="0" w:space="0" w:color="auto"/>
            <w:right w:val="none" w:sz="0" w:space="0" w:color="auto"/>
          </w:divBdr>
          <w:divsChild>
            <w:div w:id="632948179">
              <w:marLeft w:val="0"/>
              <w:marRight w:val="0"/>
              <w:marTop w:val="0"/>
              <w:marBottom w:val="0"/>
              <w:divBdr>
                <w:top w:val="none" w:sz="0" w:space="0" w:color="auto"/>
                <w:left w:val="none" w:sz="0" w:space="0" w:color="auto"/>
                <w:bottom w:val="none" w:sz="0" w:space="0" w:color="auto"/>
                <w:right w:val="none" w:sz="0" w:space="0" w:color="auto"/>
              </w:divBdr>
            </w:div>
          </w:divsChild>
        </w:div>
        <w:div w:id="1839541261">
          <w:marLeft w:val="0"/>
          <w:marRight w:val="0"/>
          <w:marTop w:val="0"/>
          <w:marBottom w:val="0"/>
          <w:divBdr>
            <w:top w:val="none" w:sz="0" w:space="0" w:color="auto"/>
            <w:left w:val="none" w:sz="0" w:space="0" w:color="auto"/>
            <w:bottom w:val="none" w:sz="0" w:space="0" w:color="auto"/>
            <w:right w:val="none" w:sz="0" w:space="0" w:color="auto"/>
          </w:divBdr>
        </w:div>
        <w:div w:id="1749309101">
          <w:marLeft w:val="0"/>
          <w:marRight w:val="0"/>
          <w:marTop w:val="0"/>
          <w:marBottom w:val="0"/>
          <w:divBdr>
            <w:top w:val="none" w:sz="0" w:space="0" w:color="auto"/>
            <w:left w:val="none" w:sz="0" w:space="0" w:color="auto"/>
            <w:bottom w:val="none" w:sz="0" w:space="0" w:color="auto"/>
            <w:right w:val="none" w:sz="0" w:space="0" w:color="auto"/>
          </w:divBdr>
          <w:divsChild>
            <w:div w:id="259484595">
              <w:marLeft w:val="0"/>
              <w:marRight w:val="0"/>
              <w:marTop w:val="0"/>
              <w:marBottom w:val="0"/>
              <w:divBdr>
                <w:top w:val="none" w:sz="0" w:space="0" w:color="auto"/>
                <w:left w:val="none" w:sz="0" w:space="0" w:color="auto"/>
                <w:bottom w:val="none" w:sz="0" w:space="0" w:color="auto"/>
                <w:right w:val="none" w:sz="0" w:space="0" w:color="auto"/>
              </w:divBdr>
            </w:div>
          </w:divsChild>
        </w:div>
        <w:div w:id="1606960283">
          <w:marLeft w:val="0"/>
          <w:marRight w:val="0"/>
          <w:marTop w:val="0"/>
          <w:marBottom w:val="0"/>
          <w:divBdr>
            <w:top w:val="none" w:sz="0" w:space="0" w:color="auto"/>
            <w:left w:val="none" w:sz="0" w:space="0" w:color="auto"/>
            <w:bottom w:val="none" w:sz="0" w:space="0" w:color="auto"/>
            <w:right w:val="none" w:sz="0" w:space="0" w:color="auto"/>
          </w:divBdr>
        </w:div>
        <w:div w:id="2086339449">
          <w:marLeft w:val="0"/>
          <w:marRight w:val="0"/>
          <w:marTop w:val="0"/>
          <w:marBottom w:val="0"/>
          <w:divBdr>
            <w:top w:val="none" w:sz="0" w:space="0" w:color="auto"/>
            <w:left w:val="none" w:sz="0" w:space="0" w:color="auto"/>
            <w:bottom w:val="none" w:sz="0" w:space="0" w:color="auto"/>
            <w:right w:val="none" w:sz="0" w:space="0" w:color="auto"/>
          </w:divBdr>
          <w:divsChild>
            <w:div w:id="303631217">
              <w:marLeft w:val="0"/>
              <w:marRight w:val="0"/>
              <w:marTop w:val="0"/>
              <w:marBottom w:val="0"/>
              <w:divBdr>
                <w:top w:val="none" w:sz="0" w:space="0" w:color="auto"/>
                <w:left w:val="none" w:sz="0" w:space="0" w:color="auto"/>
                <w:bottom w:val="none" w:sz="0" w:space="0" w:color="auto"/>
                <w:right w:val="none" w:sz="0" w:space="0" w:color="auto"/>
              </w:divBdr>
            </w:div>
          </w:divsChild>
        </w:div>
        <w:div w:id="1138956036">
          <w:marLeft w:val="0"/>
          <w:marRight w:val="0"/>
          <w:marTop w:val="0"/>
          <w:marBottom w:val="0"/>
          <w:divBdr>
            <w:top w:val="none" w:sz="0" w:space="0" w:color="auto"/>
            <w:left w:val="none" w:sz="0" w:space="0" w:color="auto"/>
            <w:bottom w:val="none" w:sz="0" w:space="0" w:color="auto"/>
            <w:right w:val="none" w:sz="0" w:space="0" w:color="auto"/>
          </w:divBdr>
        </w:div>
        <w:div w:id="1247690376">
          <w:marLeft w:val="0"/>
          <w:marRight w:val="0"/>
          <w:marTop w:val="0"/>
          <w:marBottom w:val="0"/>
          <w:divBdr>
            <w:top w:val="none" w:sz="0" w:space="0" w:color="auto"/>
            <w:left w:val="none" w:sz="0" w:space="0" w:color="auto"/>
            <w:bottom w:val="none" w:sz="0" w:space="0" w:color="auto"/>
            <w:right w:val="none" w:sz="0" w:space="0" w:color="auto"/>
          </w:divBdr>
          <w:divsChild>
            <w:div w:id="2139377635">
              <w:marLeft w:val="0"/>
              <w:marRight w:val="0"/>
              <w:marTop w:val="0"/>
              <w:marBottom w:val="0"/>
              <w:divBdr>
                <w:top w:val="none" w:sz="0" w:space="0" w:color="auto"/>
                <w:left w:val="none" w:sz="0" w:space="0" w:color="auto"/>
                <w:bottom w:val="none" w:sz="0" w:space="0" w:color="auto"/>
                <w:right w:val="none" w:sz="0" w:space="0" w:color="auto"/>
              </w:divBdr>
            </w:div>
          </w:divsChild>
        </w:div>
        <w:div w:id="1924559044">
          <w:marLeft w:val="0"/>
          <w:marRight w:val="0"/>
          <w:marTop w:val="0"/>
          <w:marBottom w:val="0"/>
          <w:divBdr>
            <w:top w:val="none" w:sz="0" w:space="0" w:color="auto"/>
            <w:left w:val="none" w:sz="0" w:space="0" w:color="auto"/>
            <w:bottom w:val="none" w:sz="0" w:space="0" w:color="auto"/>
            <w:right w:val="none" w:sz="0" w:space="0" w:color="auto"/>
          </w:divBdr>
        </w:div>
        <w:div w:id="312681104">
          <w:marLeft w:val="0"/>
          <w:marRight w:val="0"/>
          <w:marTop w:val="0"/>
          <w:marBottom w:val="0"/>
          <w:divBdr>
            <w:top w:val="none" w:sz="0" w:space="0" w:color="auto"/>
            <w:left w:val="none" w:sz="0" w:space="0" w:color="auto"/>
            <w:bottom w:val="none" w:sz="0" w:space="0" w:color="auto"/>
            <w:right w:val="none" w:sz="0" w:space="0" w:color="auto"/>
          </w:divBdr>
          <w:divsChild>
            <w:div w:id="1132594710">
              <w:marLeft w:val="0"/>
              <w:marRight w:val="0"/>
              <w:marTop w:val="0"/>
              <w:marBottom w:val="0"/>
              <w:divBdr>
                <w:top w:val="none" w:sz="0" w:space="0" w:color="auto"/>
                <w:left w:val="none" w:sz="0" w:space="0" w:color="auto"/>
                <w:bottom w:val="none" w:sz="0" w:space="0" w:color="auto"/>
                <w:right w:val="none" w:sz="0" w:space="0" w:color="auto"/>
              </w:divBdr>
            </w:div>
          </w:divsChild>
        </w:div>
        <w:div w:id="1958950256">
          <w:marLeft w:val="0"/>
          <w:marRight w:val="0"/>
          <w:marTop w:val="300"/>
          <w:marBottom w:val="0"/>
          <w:divBdr>
            <w:top w:val="none" w:sz="0" w:space="0" w:color="auto"/>
            <w:left w:val="none" w:sz="0" w:space="0" w:color="auto"/>
            <w:bottom w:val="none" w:sz="0" w:space="0" w:color="auto"/>
            <w:right w:val="none" w:sz="0" w:space="0" w:color="auto"/>
          </w:divBdr>
          <w:divsChild>
            <w:div w:id="1353218123">
              <w:marLeft w:val="0"/>
              <w:marRight w:val="0"/>
              <w:marTop w:val="0"/>
              <w:marBottom w:val="0"/>
              <w:divBdr>
                <w:top w:val="none" w:sz="0" w:space="0" w:color="auto"/>
                <w:left w:val="none" w:sz="0" w:space="0" w:color="auto"/>
                <w:bottom w:val="none" w:sz="0" w:space="0" w:color="auto"/>
                <w:right w:val="none" w:sz="0" w:space="0" w:color="auto"/>
              </w:divBdr>
              <w:divsChild>
                <w:div w:id="297225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0595993">
          <w:marLeft w:val="0"/>
          <w:marRight w:val="0"/>
          <w:marTop w:val="300"/>
          <w:marBottom w:val="0"/>
          <w:divBdr>
            <w:top w:val="none" w:sz="0" w:space="0" w:color="auto"/>
            <w:left w:val="none" w:sz="0" w:space="0" w:color="auto"/>
            <w:bottom w:val="none" w:sz="0" w:space="0" w:color="auto"/>
            <w:right w:val="none" w:sz="0" w:space="0" w:color="auto"/>
          </w:divBdr>
          <w:divsChild>
            <w:div w:id="1892763071">
              <w:marLeft w:val="0"/>
              <w:marRight w:val="0"/>
              <w:marTop w:val="0"/>
              <w:marBottom w:val="0"/>
              <w:divBdr>
                <w:top w:val="none" w:sz="0" w:space="0" w:color="auto"/>
                <w:left w:val="none" w:sz="0" w:space="0" w:color="auto"/>
                <w:bottom w:val="none" w:sz="0" w:space="0" w:color="auto"/>
                <w:right w:val="none" w:sz="0" w:space="0" w:color="auto"/>
              </w:divBdr>
              <w:divsChild>
                <w:div w:id="877738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101272">
          <w:marLeft w:val="0"/>
          <w:marRight w:val="0"/>
          <w:marTop w:val="300"/>
          <w:marBottom w:val="0"/>
          <w:divBdr>
            <w:top w:val="none" w:sz="0" w:space="0" w:color="auto"/>
            <w:left w:val="none" w:sz="0" w:space="0" w:color="auto"/>
            <w:bottom w:val="none" w:sz="0" w:space="0" w:color="auto"/>
            <w:right w:val="none" w:sz="0" w:space="0" w:color="auto"/>
          </w:divBdr>
          <w:divsChild>
            <w:div w:id="13460285">
              <w:marLeft w:val="0"/>
              <w:marRight w:val="0"/>
              <w:marTop w:val="0"/>
              <w:marBottom w:val="0"/>
              <w:divBdr>
                <w:top w:val="none" w:sz="0" w:space="0" w:color="auto"/>
                <w:left w:val="none" w:sz="0" w:space="0" w:color="auto"/>
                <w:bottom w:val="none" w:sz="0" w:space="0" w:color="auto"/>
                <w:right w:val="none" w:sz="0" w:space="0" w:color="auto"/>
              </w:divBdr>
              <w:divsChild>
                <w:div w:id="512494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3136484">
          <w:marLeft w:val="0"/>
          <w:marRight w:val="0"/>
          <w:marTop w:val="300"/>
          <w:marBottom w:val="0"/>
          <w:divBdr>
            <w:top w:val="none" w:sz="0" w:space="0" w:color="auto"/>
            <w:left w:val="none" w:sz="0" w:space="0" w:color="auto"/>
            <w:bottom w:val="none" w:sz="0" w:space="0" w:color="auto"/>
            <w:right w:val="none" w:sz="0" w:space="0" w:color="auto"/>
          </w:divBdr>
          <w:divsChild>
            <w:div w:id="1135945662">
              <w:marLeft w:val="0"/>
              <w:marRight w:val="0"/>
              <w:marTop w:val="0"/>
              <w:marBottom w:val="0"/>
              <w:divBdr>
                <w:top w:val="none" w:sz="0" w:space="0" w:color="auto"/>
                <w:left w:val="none" w:sz="0" w:space="0" w:color="auto"/>
                <w:bottom w:val="none" w:sz="0" w:space="0" w:color="auto"/>
                <w:right w:val="none" w:sz="0" w:space="0" w:color="auto"/>
              </w:divBdr>
              <w:divsChild>
                <w:div w:id="1111364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9454244">
      <w:bodyDiv w:val="1"/>
      <w:marLeft w:val="0"/>
      <w:marRight w:val="0"/>
      <w:marTop w:val="0"/>
      <w:marBottom w:val="0"/>
      <w:divBdr>
        <w:top w:val="none" w:sz="0" w:space="0" w:color="auto"/>
        <w:left w:val="none" w:sz="0" w:space="0" w:color="auto"/>
        <w:bottom w:val="none" w:sz="0" w:space="0" w:color="auto"/>
        <w:right w:val="none" w:sz="0" w:space="0" w:color="auto"/>
      </w:divBdr>
    </w:div>
    <w:div w:id="350448215">
      <w:bodyDiv w:val="1"/>
      <w:marLeft w:val="0"/>
      <w:marRight w:val="0"/>
      <w:marTop w:val="0"/>
      <w:marBottom w:val="0"/>
      <w:divBdr>
        <w:top w:val="none" w:sz="0" w:space="0" w:color="auto"/>
        <w:left w:val="none" w:sz="0" w:space="0" w:color="auto"/>
        <w:bottom w:val="none" w:sz="0" w:space="0" w:color="auto"/>
        <w:right w:val="none" w:sz="0" w:space="0" w:color="auto"/>
      </w:divBdr>
      <w:divsChild>
        <w:div w:id="2034263301">
          <w:marLeft w:val="0"/>
          <w:marRight w:val="0"/>
          <w:marTop w:val="0"/>
          <w:marBottom w:val="0"/>
          <w:divBdr>
            <w:top w:val="none" w:sz="0" w:space="0" w:color="auto"/>
            <w:left w:val="none" w:sz="0" w:space="0" w:color="auto"/>
            <w:bottom w:val="none" w:sz="0" w:space="0" w:color="auto"/>
            <w:right w:val="none" w:sz="0" w:space="0" w:color="auto"/>
          </w:divBdr>
        </w:div>
        <w:div w:id="221797171">
          <w:marLeft w:val="0"/>
          <w:marRight w:val="0"/>
          <w:marTop w:val="0"/>
          <w:marBottom w:val="0"/>
          <w:divBdr>
            <w:top w:val="none" w:sz="0" w:space="0" w:color="auto"/>
            <w:left w:val="none" w:sz="0" w:space="0" w:color="auto"/>
            <w:bottom w:val="none" w:sz="0" w:space="0" w:color="auto"/>
            <w:right w:val="none" w:sz="0" w:space="0" w:color="auto"/>
          </w:divBdr>
          <w:divsChild>
            <w:div w:id="204341775">
              <w:marLeft w:val="0"/>
              <w:marRight w:val="0"/>
              <w:marTop w:val="0"/>
              <w:marBottom w:val="0"/>
              <w:divBdr>
                <w:top w:val="none" w:sz="0" w:space="0" w:color="auto"/>
                <w:left w:val="none" w:sz="0" w:space="0" w:color="auto"/>
                <w:bottom w:val="none" w:sz="0" w:space="0" w:color="auto"/>
                <w:right w:val="none" w:sz="0" w:space="0" w:color="auto"/>
              </w:divBdr>
            </w:div>
          </w:divsChild>
        </w:div>
        <w:div w:id="1351880025">
          <w:marLeft w:val="0"/>
          <w:marRight w:val="0"/>
          <w:marTop w:val="0"/>
          <w:marBottom w:val="0"/>
          <w:divBdr>
            <w:top w:val="none" w:sz="0" w:space="0" w:color="auto"/>
            <w:left w:val="none" w:sz="0" w:space="0" w:color="auto"/>
            <w:bottom w:val="none" w:sz="0" w:space="0" w:color="auto"/>
            <w:right w:val="none" w:sz="0" w:space="0" w:color="auto"/>
          </w:divBdr>
        </w:div>
        <w:div w:id="2048143462">
          <w:marLeft w:val="0"/>
          <w:marRight w:val="0"/>
          <w:marTop w:val="0"/>
          <w:marBottom w:val="0"/>
          <w:divBdr>
            <w:top w:val="none" w:sz="0" w:space="0" w:color="auto"/>
            <w:left w:val="none" w:sz="0" w:space="0" w:color="auto"/>
            <w:bottom w:val="none" w:sz="0" w:space="0" w:color="auto"/>
            <w:right w:val="none" w:sz="0" w:space="0" w:color="auto"/>
          </w:divBdr>
          <w:divsChild>
            <w:div w:id="264073000">
              <w:marLeft w:val="0"/>
              <w:marRight w:val="0"/>
              <w:marTop w:val="0"/>
              <w:marBottom w:val="0"/>
              <w:divBdr>
                <w:top w:val="none" w:sz="0" w:space="0" w:color="auto"/>
                <w:left w:val="none" w:sz="0" w:space="0" w:color="auto"/>
                <w:bottom w:val="none" w:sz="0" w:space="0" w:color="auto"/>
                <w:right w:val="none" w:sz="0" w:space="0" w:color="auto"/>
              </w:divBdr>
            </w:div>
          </w:divsChild>
        </w:div>
        <w:div w:id="1643659308">
          <w:marLeft w:val="0"/>
          <w:marRight w:val="0"/>
          <w:marTop w:val="0"/>
          <w:marBottom w:val="0"/>
          <w:divBdr>
            <w:top w:val="none" w:sz="0" w:space="0" w:color="auto"/>
            <w:left w:val="none" w:sz="0" w:space="0" w:color="auto"/>
            <w:bottom w:val="none" w:sz="0" w:space="0" w:color="auto"/>
            <w:right w:val="none" w:sz="0" w:space="0" w:color="auto"/>
          </w:divBdr>
        </w:div>
        <w:div w:id="1397774903">
          <w:marLeft w:val="0"/>
          <w:marRight w:val="0"/>
          <w:marTop w:val="0"/>
          <w:marBottom w:val="0"/>
          <w:divBdr>
            <w:top w:val="none" w:sz="0" w:space="0" w:color="auto"/>
            <w:left w:val="none" w:sz="0" w:space="0" w:color="auto"/>
            <w:bottom w:val="none" w:sz="0" w:space="0" w:color="auto"/>
            <w:right w:val="none" w:sz="0" w:space="0" w:color="auto"/>
          </w:divBdr>
          <w:divsChild>
            <w:div w:id="1778596086">
              <w:marLeft w:val="0"/>
              <w:marRight w:val="0"/>
              <w:marTop w:val="0"/>
              <w:marBottom w:val="0"/>
              <w:divBdr>
                <w:top w:val="none" w:sz="0" w:space="0" w:color="auto"/>
                <w:left w:val="none" w:sz="0" w:space="0" w:color="auto"/>
                <w:bottom w:val="none" w:sz="0" w:space="0" w:color="auto"/>
                <w:right w:val="none" w:sz="0" w:space="0" w:color="auto"/>
              </w:divBdr>
            </w:div>
          </w:divsChild>
        </w:div>
        <w:div w:id="462426886">
          <w:marLeft w:val="0"/>
          <w:marRight w:val="0"/>
          <w:marTop w:val="0"/>
          <w:marBottom w:val="0"/>
          <w:divBdr>
            <w:top w:val="none" w:sz="0" w:space="0" w:color="auto"/>
            <w:left w:val="none" w:sz="0" w:space="0" w:color="auto"/>
            <w:bottom w:val="none" w:sz="0" w:space="0" w:color="auto"/>
            <w:right w:val="none" w:sz="0" w:space="0" w:color="auto"/>
          </w:divBdr>
        </w:div>
        <w:div w:id="18163560">
          <w:marLeft w:val="0"/>
          <w:marRight w:val="0"/>
          <w:marTop w:val="0"/>
          <w:marBottom w:val="0"/>
          <w:divBdr>
            <w:top w:val="none" w:sz="0" w:space="0" w:color="auto"/>
            <w:left w:val="none" w:sz="0" w:space="0" w:color="auto"/>
            <w:bottom w:val="none" w:sz="0" w:space="0" w:color="auto"/>
            <w:right w:val="none" w:sz="0" w:space="0" w:color="auto"/>
          </w:divBdr>
          <w:divsChild>
            <w:div w:id="1762290755">
              <w:marLeft w:val="0"/>
              <w:marRight w:val="0"/>
              <w:marTop w:val="0"/>
              <w:marBottom w:val="0"/>
              <w:divBdr>
                <w:top w:val="none" w:sz="0" w:space="0" w:color="auto"/>
                <w:left w:val="none" w:sz="0" w:space="0" w:color="auto"/>
                <w:bottom w:val="none" w:sz="0" w:space="0" w:color="auto"/>
                <w:right w:val="none" w:sz="0" w:space="0" w:color="auto"/>
              </w:divBdr>
            </w:div>
          </w:divsChild>
        </w:div>
        <w:div w:id="1171019307">
          <w:marLeft w:val="0"/>
          <w:marRight w:val="0"/>
          <w:marTop w:val="0"/>
          <w:marBottom w:val="0"/>
          <w:divBdr>
            <w:top w:val="none" w:sz="0" w:space="0" w:color="auto"/>
            <w:left w:val="none" w:sz="0" w:space="0" w:color="auto"/>
            <w:bottom w:val="none" w:sz="0" w:space="0" w:color="auto"/>
            <w:right w:val="none" w:sz="0" w:space="0" w:color="auto"/>
          </w:divBdr>
        </w:div>
        <w:div w:id="1575699006">
          <w:marLeft w:val="0"/>
          <w:marRight w:val="0"/>
          <w:marTop w:val="0"/>
          <w:marBottom w:val="0"/>
          <w:divBdr>
            <w:top w:val="none" w:sz="0" w:space="0" w:color="auto"/>
            <w:left w:val="none" w:sz="0" w:space="0" w:color="auto"/>
            <w:bottom w:val="none" w:sz="0" w:space="0" w:color="auto"/>
            <w:right w:val="none" w:sz="0" w:space="0" w:color="auto"/>
          </w:divBdr>
          <w:divsChild>
            <w:div w:id="1440831587">
              <w:marLeft w:val="0"/>
              <w:marRight w:val="0"/>
              <w:marTop w:val="0"/>
              <w:marBottom w:val="0"/>
              <w:divBdr>
                <w:top w:val="none" w:sz="0" w:space="0" w:color="auto"/>
                <w:left w:val="none" w:sz="0" w:space="0" w:color="auto"/>
                <w:bottom w:val="none" w:sz="0" w:space="0" w:color="auto"/>
                <w:right w:val="none" w:sz="0" w:space="0" w:color="auto"/>
              </w:divBdr>
            </w:div>
          </w:divsChild>
        </w:div>
        <w:div w:id="1470828736">
          <w:marLeft w:val="0"/>
          <w:marRight w:val="0"/>
          <w:marTop w:val="0"/>
          <w:marBottom w:val="0"/>
          <w:divBdr>
            <w:top w:val="none" w:sz="0" w:space="0" w:color="auto"/>
            <w:left w:val="none" w:sz="0" w:space="0" w:color="auto"/>
            <w:bottom w:val="none" w:sz="0" w:space="0" w:color="auto"/>
            <w:right w:val="none" w:sz="0" w:space="0" w:color="auto"/>
          </w:divBdr>
        </w:div>
        <w:div w:id="1043865680">
          <w:marLeft w:val="0"/>
          <w:marRight w:val="0"/>
          <w:marTop w:val="0"/>
          <w:marBottom w:val="0"/>
          <w:divBdr>
            <w:top w:val="none" w:sz="0" w:space="0" w:color="auto"/>
            <w:left w:val="none" w:sz="0" w:space="0" w:color="auto"/>
            <w:bottom w:val="none" w:sz="0" w:space="0" w:color="auto"/>
            <w:right w:val="none" w:sz="0" w:space="0" w:color="auto"/>
          </w:divBdr>
          <w:divsChild>
            <w:div w:id="507867609">
              <w:marLeft w:val="0"/>
              <w:marRight w:val="0"/>
              <w:marTop w:val="0"/>
              <w:marBottom w:val="0"/>
              <w:divBdr>
                <w:top w:val="none" w:sz="0" w:space="0" w:color="auto"/>
                <w:left w:val="none" w:sz="0" w:space="0" w:color="auto"/>
                <w:bottom w:val="none" w:sz="0" w:space="0" w:color="auto"/>
                <w:right w:val="none" w:sz="0" w:space="0" w:color="auto"/>
              </w:divBdr>
            </w:div>
          </w:divsChild>
        </w:div>
        <w:div w:id="980116226">
          <w:marLeft w:val="0"/>
          <w:marRight w:val="0"/>
          <w:marTop w:val="0"/>
          <w:marBottom w:val="0"/>
          <w:divBdr>
            <w:top w:val="none" w:sz="0" w:space="0" w:color="auto"/>
            <w:left w:val="none" w:sz="0" w:space="0" w:color="auto"/>
            <w:bottom w:val="none" w:sz="0" w:space="0" w:color="auto"/>
            <w:right w:val="none" w:sz="0" w:space="0" w:color="auto"/>
          </w:divBdr>
        </w:div>
        <w:div w:id="1855412379">
          <w:marLeft w:val="0"/>
          <w:marRight w:val="0"/>
          <w:marTop w:val="0"/>
          <w:marBottom w:val="0"/>
          <w:divBdr>
            <w:top w:val="none" w:sz="0" w:space="0" w:color="auto"/>
            <w:left w:val="none" w:sz="0" w:space="0" w:color="auto"/>
            <w:bottom w:val="none" w:sz="0" w:space="0" w:color="auto"/>
            <w:right w:val="none" w:sz="0" w:space="0" w:color="auto"/>
          </w:divBdr>
          <w:divsChild>
            <w:div w:id="1829520588">
              <w:marLeft w:val="0"/>
              <w:marRight w:val="0"/>
              <w:marTop w:val="0"/>
              <w:marBottom w:val="0"/>
              <w:divBdr>
                <w:top w:val="none" w:sz="0" w:space="0" w:color="auto"/>
                <w:left w:val="none" w:sz="0" w:space="0" w:color="auto"/>
                <w:bottom w:val="none" w:sz="0" w:space="0" w:color="auto"/>
                <w:right w:val="none" w:sz="0" w:space="0" w:color="auto"/>
              </w:divBdr>
            </w:div>
          </w:divsChild>
        </w:div>
        <w:div w:id="981695194">
          <w:marLeft w:val="0"/>
          <w:marRight w:val="0"/>
          <w:marTop w:val="300"/>
          <w:marBottom w:val="0"/>
          <w:divBdr>
            <w:top w:val="none" w:sz="0" w:space="0" w:color="auto"/>
            <w:left w:val="none" w:sz="0" w:space="0" w:color="auto"/>
            <w:bottom w:val="none" w:sz="0" w:space="0" w:color="auto"/>
            <w:right w:val="none" w:sz="0" w:space="0" w:color="auto"/>
          </w:divBdr>
          <w:divsChild>
            <w:div w:id="1881898314">
              <w:marLeft w:val="0"/>
              <w:marRight w:val="0"/>
              <w:marTop w:val="0"/>
              <w:marBottom w:val="0"/>
              <w:divBdr>
                <w:top w:val="none" w:sz="0" w:space="0" w:color="auto"/>
                <w:left w:val="none" w:sz="0" w:space="0" w:color="auto"/>
                <w:bottom w:val="none" w:sz="0" w:space="0" w:color="auto"/>
                <w:right w:val="none" w:sz="0" w:space="0" w:color="auto"/>
              </w:divBdr>
              <w:divsChild>
                <w:div w:id="1555123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8681060">
          <w:marLeft w:val="0"/>
          <w:marRight w:val="0"/>
          <w:marTop w:val="300"/>
          <w:marBottom w:val="0"/>
          <w:divBdr>
            <w:top w:val="none" w:sz="0" w:space="0" w:color="auto"/>
            <w:left w:val="none" w:sz="0" w:space="0" w:color="auto"/>
            <w:bottom w:val="none" w:sz="0" w:space="0" w:color="auto"/>
            <w:right w:val="none" w:sz="0" w:space="0" w:color="auto"/>
          </w:divBdr>
          <w:divsChild>
            <w:div w:id="1575243620">
              <w:marLeft w:val="0"/>
              <w:marRight w:val="0"/>
              <w:marTop w:val="0"/>
              <w:marBottom w:val="0"/>
              <w:divBdr>
                <w:top w:val="none" w:sz="0" w:space="0" w:color="auto"/>
                <w:left w:val="none" w:sz="0" w:space="0" w:color="auto"/>
                <w:bottom w:val="none" w:sz="0" w:space="0" w:color="auto"/>
                <w:right w:val="none" w:sz="0" w:space="0" w:color="auto"/>
              </w:divBdr>
              <w:divsChild>
                <w:div w:id="521282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52170">
          <w:marLeft w:val="0"/>
          <w:marRight w:val="0"/>
          <w:marTop w:val="300"/>
          <w:marBottom w:val="0"/>
          <w:divBdr>
            <w:top w:val="none" w:sz="0" w:space="0" w:color="auto"/>
            <w:left w:val="none" w:sz="0" w:space="0" w:color="auto"/>
            <w:bottom w:val="none" w:sz="0" w:space="0" w:color="auto"/>
            <w:right w:val="none" w:sz="0" w:space="0" w:color="auto"/>
          </w:divBdr>
          <w:divsChild>
            <w:div w:id="9724652">
              <w:marLeft w:val="0"/>
              <w:marRight w:val="0"/>
              <w:marTop w:val="0"/>
              <w:marBottom w:val="0"/>
              <w:divBdr>
                <w:top w:val="none" w:sz="0" w:space="0" w:color="auto"/>
                <w:left w:val="none" w:sz="0" w:space="0" w:color="auto"/>
                <w:bottom w:val="none" w:sz="0" w:space="0" w:color="auto"/>
                <w:right w:val="none" w:sz="0" w:space="0" w:color="auto"/>
              </w:divBdr>
              <w:divsChild>
                <w:div w:id="1812092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0648899">
      <w:bodyDiv w:val="1"/>
      <w:marLeft w:val="0"/>
      <w:marRight w:val="0"/>
      <w:marTop w:val="0"/>
      <w:marBottom w:val="0"/>
      <w:divBdr>
        <w:top w:val="none" w:sz="0" w:space="0" w:color="auto"/>
        <w:left w:val="none" w:sz="0" w:space="0" w:color="auto"/>
        <w:bottom w:val="none" w:sz="0" w:space="0" w:color="auto"/>
        <w:right w:val="none" w:sz="0" w:space="0" w:color="auto"/>
      </w:divBdr>
      <w:divsChild>
        <w:div w:id="1135683884">
          <w:marLeft w:val="0"/>
          <w:marRight w:val="0"/>
          <w:marTop w:val="0"/>
          <w:marBottom w:val="0"/>
          <w:divBdr>
            <w:top w:val="none" w:sz="0" w:space="0" w:color="auto"/>
            <w:left w:val="none" w:sz="0" w:space="0" w:color="auto"/>
            <w:bottom w:val="none" w:sz="0" w:space="0" w:color="auto"/>
            <w:right w:val="none" w:sz="0" w:space="0" w:color="auto"/>
          </w:divBdr>
        </w:div>
        <w:div w:id="576667907">
          <w:marLeft w:val="0"/>
          <w:marRight w:val="0"/>
          <w:marTop w:val="0"/>
          <w:marBottom w:val="0"/>
          <w:divBdr>
            <w:top w:val="none" w:sz="0" w:space="0" w:color="auto"/>
            <w:left w:val="none" w:sz="0" w:space="0" w:color="auto"/>
            <w:bottom w:val="none" w:sz="0" w:space="0" w:color="auto"/>
            <w:right w:val="none" w:sz="0" w:space="0" w:color="auto"/>
          </w:divBdr>
          <w:divsChild>
            <w:div w:id="2138914951">
              <w:marLeft w:val="0"/>
              <w:marRight w:val="0"/>
              <w:marTop w:val="0"/>
              <w:marBottom w:val="0"/>
              <w:divBdr>
                <w:top w:val="none" w:sz="0" w:space="0" w:color="auto"/>
                <w:left w:val="none" w:sz="0" w:space="0" w:color="auto"/>
                <w:bottom w:val="none" w:sz="0" w:space="0" w:color="auto"/>
                <w:right w:val="none" w:sz="0" w:space="0" w:color="auto"/>
              </w:divBdr>
            </w:div>
          </w:divsChild>
        </w:div>
        <w:div w:id="475688351">
          <w:marLeft w:val="0"/>
          <w:marRight w:val="0"/>
          <w:marTop w:val="0"/>
          <w:marBottom w:val="0"/>
          <w:divBdr>
            <w:top w:val="none" w:sz="0" w:space="0" w:color="auto"/>
            <w:left w:val="none" w:sz="0" w:space="0" w:color="auto"/>
            <w:bottom w:val="none" w:sz="0" w:space="0" w:color="auto"/>
            <w:right w:val="none" w:sz="0" w:space="0" w:color="auto"/>
          </w:divBdr>
        </w:div>
        <w:div w:id="798379577">
          <w:marLeft w:val="0"/>
          <w:marRight w:val="0"/>
          <w:marTop w:val="0"/>
          <w:marBottom w:val="0"/>
          <w:divBdr>
            <w:top w:val="none" w:sz="0" w:space="0" w:color="auto"/>
            <w:left w:val="none" w:sz="0" w:space="0" w:color="auto"/>
            <w:bottom w:val="none" w:sz="0" w:space="0" w:color="auto"/>
            <w:right w:val="none" w:sz="0" w:space="0" w:color="auto"/>
          </w:divBdr>
          <w:divsChild>
            <w:div w:id="515312575">
              <w:marLeft w:val="0"/>
              <w:marRight w:val="0"/>
              <w:marTop w:val="0"/>
              <w:marBottom w:val="0"/>
              <w:divBdr>
                <w:top w:val="none" w:sz="0" w:space="0" w:color="auto"/>
                <w:left w:val="none" w:sz="0" w:space="0" w:color="auto"/>
                <w:bottom w:val="none" w:sz="0" w:space="0" w:color="auto"/>
                <w:right w:val="none" w:sz="0" w:space="0" w:color="auto"/>
              </w:divBdr>
            </w:div>
          </w:divsChild>
        </w:div>
        <w:div w:id="2078018340">
          <w:marLeft w:val="0"/>
          <w:marRight w:val="0"/>
          <w:marTop w:val="0"/>
          <w:marBottom w:val="0"/>
          <w:divBdr>
            <w:top w:val="none" w:sz="0" w:space="0" w:color="auto"/>
            <w:left w:val="none" w:sz="0" w:space="0" w:color="auto"/>
            <w:bottom w:val="none" w:sz="0" w:space="0" w:color="auto"/>
            <w:right w:val="none" w:sz="0" w:space="0" w:color="auto"/>
          </w:divBdr>
        </w:div>
        <w:div w:id="1283805469">
          <w:marLeft w:val="0"/>
          <w:marRight w:val="0"/>
          <w:marTop w:val="0"/>
          <w:marBottom w:val="0"/>
          <w:divBdr>
            <w:top w:val="none" w:sz="0" w:space="0" w:color="auto"/>
            <w:left w:val="none" w:sz="0" w:space="0" w:color="auto"/>
            <w:bottom w:val="none" w:sz="0" w:space="0" w:color="auto"/>
            <w:right w:val="none" w:sz="0" w:space="0" w:color="auto"/>
          </w:divBdr>
          <w:divsChild>
            <w:div w:id="1695302970">
              <w:marLeft w:val="0"/>
              <w:marRight w:val="0"/>
              <w:marTop w:val="0"/>
              <w:marBottom w:val="0"/>
              <w:divBdr>
                <w:top w:val="none" w:sz="0" w:space="0" w:color="auto"/>
                <w:left w:val="none" w:sz="0" w:space="0" w:color="auto"/>
                <w:bottom w:val="none" w:sz="0" w:space="0" w:color="auto"/>
                <w:right w:val="none" w:sz="0" w:space="0" w:color="auto"/>
              </w:divBdr>
            </w:div>
          </w:divsChild>
        </w:div>
        <w:div w:id="1861582467">
          <w:marLeft w:val="0"/>
          <w:marRight w:val="0"/>
          <w:marTop w:val="0"/>
          <w:marBottom w:val="0"/>
          <w:divBdr>
            <w:top w:val="none" w:sz="0" w:space="0" w:color="auto"/>
            <w:left w:val="none" w:sz="0" w:space="0" w:color="auto"/>
            <w:bottom w:val="none" w:sz="0" w:space="0" w:color="auto"/>
            <w:right w:val="none" w:sz="0" w:space="0" w:color="auto"/>
          </w:divBdr>
        </w:div>
        <w:div w:id="1882395232">
          <w:marLeft w:val="0"/>
          <w:marRight w:val="0"/>
          <w:marTop w:val="0"/>
          <w:marBottom w:val="0"/>
          <w:divBdr>
            <w:top w:val="none" w:sz="0" w:space="0" w:color="auto"/>
            <w:left w:val="none" w:sz="0" w:space="0" w:color="auto"/>
            <w:bottom w:val="none" w:sz="0" w:space="0" w:color="auto"/>
            <w:right w:val="none" w:sz="0" w:space="0" w:color="auto"/>
          </w:divBdr>
          <w:divsChild>
            <w:div w:id="189730159">
              <w:marLeft w:val="0"/>
              <w:marRight w:val="0"/>
              <w:marTop w:val="0"/>
              <w:marBottom w:val="0"/>
              <w:divBdr>
                <w:top w:val="none" w:sz="0" w:space="0" w:color="auto"/>
                <w:left w:val="none" w:sz="0" w:space="0" w:color="auto"/>
                <w:bottom w:val="none" w:sz="0" w:space="0" w:color="auto"/>
                <w:right w:val="none" w:sz="0" w:space="0" w:color="auto"/>
              </w:divBdr>
            </w:div>
          </w:divsChild>
        </w:div>
        <w:div w:id="1939942686">
          <w:marLeft w:val="0"/>
          <w:marRight w:val="0"/>
          <w:marTop w:val="0"/>
          <w:marBottom w:val="0"/>
          <w:divBdr>
            <w:top w:val="none" w:sz="0" w:space="0" w:color="auto"/>
            <w:left w:val="none" w:sz="0" w:space="0" w:color="auto"/>
            <w:bottom w:val="none" w:sz="0" w:space="0" w:color="auto"/>
            <w:right w:val="none" w:sz="0" w:space="0" w:color="auto"/>
          </w:divBdr>
        </w:div>
        <w:div w:id="1603565944">
          <w:marLeft w:val="0"/>
          <w:marRight w:val="0"/>
          <w:marTop w:val="0"/>
          <w:marBottom w:val="0"/>
          <w:divBdr>
            <w:top w:val="none" w:sz="0" w:space="0" w:color="auto"/>
            <w:left w:val="none" w:sz="0" w:space="0" w:color="auto"/>
            <w:bottom w:val="none" w:sz="0" w:space="0" w:color="auto"/>
            <w:right w:val="none" w:sz="0" w:space="0" w:color="auto"/>
          </w:divBdr>
          <w:divsChild>
            <w:div w:id="2069305144">
              <w:marLeft w:val="0"/>
              <w:marRight w:val="0"/>
              <w:marTop w:val="0"/>
              <w:marBottom w:val="0"/>
              <w:divBdr>
                <w:top w:val="none" w:sz="0" w:space="0" w:color="auto"/>
                <w:left w:val="none" w:sz="0" w:space="0" w:color="auto"/>
                <w:bottom w:val="none" w:sz="0" w:space="0" w:color="auto"/>
                <w:right w:val="none" w:sz="0" w:space="0" w:color="auto"/>
              </w:divBdr>
            </w:div>
          </w:divsChild>
        </w:div>
        <w:div w:id="622079313">
          <w:marLeft w:val="0"/>
          <w:marRight w:val="0"/>
          <w:marTop w:val="0"/>
          <w:marBottom w:val="0"/>
          <w:divBdr>
            <w:top w:val="none" w:sz="0" w:space="0" w:color="auto"/>
            <w:left w:val="none" w:sz="0" w:space="0" w:color="auto"/>
            <w:bottom w:val="none" w:sz="0" w:space="0" w:color="auto"/>
            <w:right w:val="none" w:sz="0" w:space="0" w:color="auto"/>
          </w:divBdr>
        </w:div>
        <w:div w:id="1044863412">
          <w:marLeft w:val="0"/>
          <w:marRight w:val="0"/>
          <w:marTop w:val="0"/>
          <w:marBottom w:val="0"/>
          <w:divBdr>
            <w:top w:val="none" w:sz="0" w:space="0" w:color="auto"/>
            <w:left w:val="none" w:sz="0" w:space="0" w:color="auto"/>
            <w:bottom w:val="none" w:sz="0" w:space="0" w:color="auto"/>
            <w:right w:val="none" w:sz="0" w:space="0" w:color="auto"/>
          </w:divBdr>
          <w:divsChild>
            <w:div w:id="2141026754">
              <w:marLeft w:val="0"/>
              <w:marRight w:val="0"/>
              <w:marTop w:val="0"/>
              <w:marBottom w:val="0"/>
              <w:divBdr>
                <w:top w:val="none" w:sz="0" w:space="0" w:color="auto"/>
                <w:left w:val="none" w:sz="0" w:space="0" w:color="auto"/>
                <w:bottom w:val="none" w:sz="0" w:space="0" w:color="auto"/>
                <w:right w:val="none" w:sz="0" w:space="0" w:color="auto"/>
              </w:divBdr>
            </w:div>
          </w:divsChild>
        </w:div>
        <w:div w:id="1900238509">
          <w:marLeft w:val="0"/>
          <w:marRight w:val="0"/>
          <w:marTop w:val="0"/>
          <w:marBottom w:val="0"/>
          <w:divBdr>
            <w:top w:val="none" w:sz="0" w:space="0" w:color="auto"/>
            <w:left w:val="none" w:sz="0" w:space="0" w:color="auto"/>
            <w:bottom w:val="none" w:sz="0" w:space="0" w:color="auto"/>
            <w:right w:val="none" w:sz="0" w:space="0" w:color="auto"/>
          </w:divBdr>
        </w:div>
        <w:div w:id="497035451">
          <w:marLeft w:val="0"/>
          <w:marRight w:val="0"/>
          <w:marTop w:val="0"/>
          <w:marBottom w:val="0"/>
          <w:divBdr>
            <w:top w:val="none" w:sz="0" w:space="0" w:color="auto"/>
            <w:left w:val="none" w:sz="0" w:space="0" w:color="auto"/>
            <w:bottom w:val="none" w:sz="0" w:space="0" w:color="auto"/>
            <w:right w:val="none" w:sz="0" w:space="0" w:color="auto"/>
          </w:divBdr>
          <w:divsChild>
            <w:div w:id="1599170017">
              <w:marLeft w:val="0"/>
              <w:marRight w:val="0"/>
              <w:marTop w:val="0"/>
              <w:marBottom w:val="0"/>
              <w:divBdr>
                <w:top w:val="none" w:sz="0" w:space="0" w:color="auto"/>
                <w:left w:val="none" w:sz="0" w:space="0" w:color="auto"/>
                <w:bottom w:val="none" w:sz="0" w:space="0" w:color="auto"/>
                <w:right w:val="none" w:sz="0" w:space="0" w:color="auto"/>
              </w:divBdr>
            </w:div>
          </w:divsChild>
        </w:div>
        <w:div w:id="1404716667">
          <w:marLeft w:val="0"/>
          <w:marRight w:val="0"/>
          <w:marTop w:val="300"/>
          <w:marBottom w:val="0"/>
          <w:divBdr>
            <w:top w:val="none" w:sz="0" w:space="0" w:color="auto"/>
            <w:left w:val="none" w:sz="0" w:space="0" w:color="auto"/>
            <w:bottom w:val="none" w:sz="0" w:space="0" w:color="auto"/>
            <w:right w:val="none" w:sz="0" w:space="0" w:color="auto"/>
          </w:divBdr>
          <w:divsChild>
            <w:div w:id="881525929">
              <w:marLeft w:val="0"/>
              <w:marRight w:val="0"/>
              <w:marTop w:val="0"/>
              <w:marBottom w:val="0"/>
              <w:divBdr>
                <w:top w:val="none" w:sz="0" w:space="0" w:color="auto"/>
                <w:left w:val="none" w:sz="0" w:space="0" w:color="auto"/>
                <w:bottom w:val="none" w:sz="0" w:space="0" w:color="auto"/>
                <w:right w:val="none" w:sz="0" w:space="0" w:color="auto"/>
              </w:divBdr>
              <w:divsChild>
                <w:div w:id="626401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970046">
          <w:marLeft w:val="0"/>
          <w:marRight w:val="0"/>
          <w:marTop w:val="300"/>
          <w:marBottom w:val="0"/>
          <w:divBdr>
            <w:top w:val="none" w:sz="0" w:space="0" w:color="auto"/>
            <w:left w:val="none" w:sz="0" w:space="0" w:color="auto"/>
            <w:bottom w:val="none" w:sz="0" w:space="0" w:color="auto"/>
            <w:right w:val="none" w:sz="0" w:space="0" w:color="auto"/>
          </w:divBdr>
          <w:divsChild>
            <w:div w:id="1986232036">
              <w:marLeft w:val="0"/>
              <w:marRight w:val="0"/>
              <w:marTop w:val="0"/>
              <w:marBottom w:val="0"/>
              <w:divBdr>
                <w:top w:val="none" w:sz="0" w:space="0" w:color="auto"/>
                <w:left w:val="none" w:sz="0" w:space="0" w:color="auto"/>
                <w:bottom w:val="none" w:sz="0" w:space="0" w:color="auto"/>
                <w:right w:val="none" w:sz="0" w:space="0" w:color="auto"/>
              </w:divBdr>
              <w:divsChild>
                <w:div w:id="25369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3314398">
          <w:marLeft w:val="0"/>
          <w:marRight w:val="0"/>
          <w:marTop w:val="300"/>
          <w:marBottom w:val="0"/>
          <w:divBdr>
            <w:top w:val="none" w:sz="0" w:space="0" w:color="auto"/>
            <w:left w:val="none" w:sz="0" w:space="0" w:color="auto"/>
            <w:bottom w:val="none" w:sz="0" w:space="0" w:color="auto"/>
            <w:right w:val="none" w:sz="0" w:space="0" w:color="auto"/>
          </w:divBdr>
          <w:divsChild>
            <w:div w:id="1975061996">
              <w:marLeft w:val="0"/>
              <w:marRight w:val="0"/>
              <w:marTop w:val="0"/>
              <w:marBottom w:val="0"/>
              <w:divBdr>
                <w:top w:val="none" w:sz="0" w:space="0" w:color="auto"/>
                <w:left w:val="none" w:sz="0" w:space="0" w:color="auto"/>
                <w:bottom w:val="none" w:sz="0" w:space="0" w:color="auto"/>
                <w:right w:val="none" w:sz="0" w:space="0" w:color="auto"/>
              </w:divBdr>
              <w:divsChild>
                <w:div w:id="1354726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3582609">
          <w:marLeft w:val="0"/>
          <w:marRight w:val="0"/>
          <w:marTop w:val="300"/>
          <w:marBottom w:val="0"/>
          <w:divBdr>
            <w:top w:val="none" w:sz="0" w:space="0" w:color="auto"/>
            <w:left w:val="none" w:sz="0" w:space="0" w:color="auto"/>
            <w:bottom w:val="none" w:sz="0" w:space="0" w:color="auto"/>
            <w:right w:val="none" w:sz="0" w:space="0" w:color="auto"/>
          </w:divBdr>
          <w:divsChild>
            <w:div w:id="1254515725">
              <w:marLeft w:val="0"/>
              <w:marRight w:val="0"/>
              <w:marTop w:val="0"/>
              <w:marBottom w:val="0"/>
              <w:divBdr>
                <w:top w:val="none" w:sz="0" w:space="0" w:color="auto"/>
                <w:left w:val="none" w:sz="0" w:space="0" w:color="auto"/>
                <w:bottom w:val="none" w:sz="0" w:space="0" w:color="auto"/>
                <w:right w:val="none" w:sz="0" w:space="0" w:color="auto"/>
              </w:divBdr>
              <w:divsChild>
                <w:div w:id="1911192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1305048">
      <w:bodyDiv w:val="1"/>
      <w:marLeft w:val="0"/>
      <w:marRight w:val="0"/>
      <w:marTop w:val="0"/>
      <w:marBottom w:val="0"/>
      <w:divBdr>
        <w:top w:val="none" w:sz="0" w:space="0" w:color="auto"/>
        <w:left w:val="none" w:sz="0" w:space="0" w:color="auto"/>
        <w:bottom w:val="none" w:sz="0" w:space="0" w:color="auto"/>
        <w:right w:val="none" w:sz="0" w:space="0" w:color="auto"/>
      </w:divBdr>
      <w:divsChild>
        <w:div w:id="1041397902">
          <w:marLeft w:val="0"/>
          <w:marRight w:val="0"/>
          <w:marTop w:val="0"/>
          <w:marBottom w:val="0"/>
          <w:divBdr>
            <w:top w:val="none" w:sz="0" w:space="0" w:color="auto"/>
            <w:left w:val="none" w:sz="0" w:space="0" w:color="auto"/>
            <w:bottom w:val="none" w:sz="0" w:space="0" w:color="auto"/>
            <w:right w:val="none" w:sz="0" w:space="0" w:color="auto"/>
          </w:divBdr>
        </w:div>
        <w:div w:id="2122067409">
          <w:marLeft w:val="0"/>
          <w:marRight w:val="0"/>
          <w:marTop w:val="0"/>
          <w:marBottom w:val="0"/>
          <w:divBdr>
            <w:top w:val="none" w:sz="0" w:space="0" w:color="auto"/>
            <w:left w:val="none" w:sz="0" w:space="0" w:color="auto"/>
            <w:bottom w:val="none" w:sz="0" w:space="0" w:color="auto"/>
            <w:right w:val="none" w:sz="0" w:space="0" w:color="auto"/>
          </w:divBdr>
          <w:divsChild>
            <w:div w:id="181556143">
              <w:marLeft w:val="0"/>
              <w:marRight w:val="0"/>
              <w:marTop w:val="0"/>
              <w:marBottom w:val="0"/>
              <w:divBdr>
                <w:top w:val="none" w:sz="0" w:space="0" w:color="auto"/>
                <w:left w:val="none" w:sz="0" w:space="0" w:color="auto"/>
                <w:bottom w:val="none" w:sz="0" w:space="0" w:color="auto"/>
                <w:right w:val="none" w:sz="0" w:space="0" w:color="auto"/>
              </w:divBdr>
            </w:div>
          </w:divsChild>
        </w:div>
        <w:div w:id="1046872419">
          <w:marLeft w:val="0"/>
          <w:marRight w:val="0"/>
          <w:marTop w:val="0"/>
          <w:marBottom w:val="0"/>
          <w:divBdr>
            <w:top w:val="none" w:sz="0" w:space="0" w:color="auto"/>
            <w:left w:val="none" w:sz="0" w:space="0" w:color="auto"/>
            <w:bottom w:val="none" w:sz="0" w:space="0" w:color="auto"/>
            <w:right w:val="none" w:sz="0" w:space="0" w:color="auto"/>
          </w:divBdr>
        </w:div>
        <w:div w:id="788469263">
          <w:marLeft w:val="0"/>
          <w:marRight w:val="0"/>
          <w:marTop w:val="0"/>
          <w:marBottom w:val="0"/>
          <w:divBdr>
            <w:top w:val="none" w:sz="0" w:space="0" w:color="auto"/>
            <w:left w:val="none" w:sz="0" w:space="0" w:color="auto"/>
            <w:bottom w:val="none" w:sz="0" w:space="0" w:color="auto"/>
            <w:right w:val="none" w:sz="0" w:space="0" w:color="auto"/>
          </w:divBdr>
          <w:divsChild>
            <w:div w:id="1145590401">
              <w:marLeft w:val="0"/>
              <w:marRight w:val="0"/>
              <w:marTop w:val="0"/>
              <w:marBottom w:val="0"/>
              <w:divBdr>
                <w:top w:val="none" w:sz="0" w:space="0" w:color="auto"/>
                <w:left w:val="none" w:sz="0" w:space="0" w:color="auto"/>
                <w:bottom w:val="none" w:sz="0" w:space="0" w:color="auto"/>
                <w:right w:val="none" w:sz="0" w:space="0" w:color="auto"/>
              </w:divBdr>
            </w:div>
          </w:divsChild>
        </w:div>
        <w:div w:id="1000934498">
          <w:marLeft w:val="0"/>
          <w:marRight w:val="0"/>
          <w:marTop w:val="0"/>
          <w:marBottom w:val="0"/>
          <w:divBdr>
            <w:top w:val="none" w:sz="0" w:space="0" w:color="auto"/>
            <w:left w:val="none" w:sz="0" w:space="0" w:color="auto"/>
            <w:bottom w:val="none" w:sz="0" w:space="0" w:color="auto"/>
            <w:right w:val="none" w:sz="0" w:space="0" w:color="auto"/>
          </w:divBdr>
        </w:div>
        <w:div w:id="90398038">
          <w:marLeft w:val="0"/>
          <w:marRight w:val="0"/>
          <w:marTop w:val="0"/>
          <w:marBottom w:val="0"/>
          <w:divBdr>
            <w:top w:val="none" w:sz="0" w:space="0" w:color="auto"/>
            <w:left w:val="none" w:sz="0" w:space="0" w:color="auto"/>
            <w:bottom w:val="none" w:sz="0" w:space="0" w:color="auto"/>
            <w:right w:val="none" w:sz="0" w:space="0" w:color="auto"/>
          </w:divBdr>
          <w:divsChild>
            <w:div w:id="262038845">
              <w:marLeft w:val="0"/>
              <w:marRight w:val="0"/>
              <w:marTop w:val="0"/>
              <w:marBottom w:val="0"/>
              <w:divBdr>
                <w:top w:val="none" w:sz="0" w:space="0" w:color="auto"/>
                <w:left w:val="none" w:sz="0" w:space="0" w:color="auto"/>
                <w:bottom w:val="none" w:sz="0" w:space="0" w:color="auto"/>
                <w:right w:val="none" w:sz="0" w:space="0" w:color="auto"/>
              </w:divBdr>
            </w:div>
          </w:divsChild>
        </w:div>
        <w:div w:id="1284923906">
          <w:marLeft w:val="0"/>
          <w:marRight w:val="0"/>
          <w:marTop w:val="0"/>
          <w:marBottom w:val="0"/>
          <w:divBdr>
            <w:top w:val="none" w:sz="0" w:space="0" w:color="auto"/>
            <w:left w:val="none" w:sz="0" w:space="0" w:color="auto"/>
            <w:bottom w:val="none" w:sz="0" w:space="0" w:color="auto"/>
            <w:right w:val="none" w:sz="0" w:space="0" w:color="auto"/>
          </w:divBdr>
        </w:div>
        <w:div w:id="1500776059">
          <w:marLeft w:val="0"/>
          <w:marRight w:val="0"/>
          <w:marTop w:val="0"/>
          <w:marBottom w:val="0"/>
          <w:divBdr>
            <w:top w:val="none" w:sz="0" w:space="0" w:color="auto"/>
            <w:left w:val="none" w:sz="0" w:space="0" w:color="auto"/>
            <w:bottom w:val="none" w:sz="0" w:space="0" w:color="auto"/>
            <w:right w:val="none" w:sz="0" w:space="0" w:color="auto"/>
          </w:divBdr>
          <w:divsChild>
            <w:div w:id="2070228724">
              <w:marLeft w:val="0"/>
              <w:marRight w:val="0"/>
              <w:marTop w:val="0"/>
              <w:marBottom w:val="0"/>
              <w:divBdr>
                <w:top w:val="none" w:sz="0" w:space="0" w:color="auto"/>
                <w:left w:val="none" w:sz="0" w:space="0" w:color="auto"/>
                <w:bottom w:val="none" w:sz="0" w:space="0" w:color="auto"/>
                <w:right w:val="none" w:sz="0" w:space="0" w:color="auto"/>
              </w:divBdr>
            </w:div>
          </w:divsChild>
        </w:div>
        <w:div w:id="860703060">
          <w:marLeft w:val="0"/>
          <w:marRight w:val="0"/>
          <w:marTop w:val="0"/>
          <w:marBottom w:val="0"/>
          <w:divBdr>
            <w:top w:val="none" w:sz="0" w:space="0" w:color="auto"/>
            <w:left w:val="none" w:sz="0" w:space="0" w:color="auto"/>
            <w:bottom w:val="none" w:sz="0" w:space="0" w:color="auto"/>
            <w:right w:val="none" w:sz="0" w:space="0" w:color="auto"/>
          </w:divBdr>
        </w:div>
        <w:div w:id="890532629">
          <w:marLeft w:val="0"/>
          <w:marRight w:val="0"/>
          <w:marTop w:val="0"/>
          <w:marBottom w:val="0"/>
          <w:divBdr>
            <w:top w:val="none" w:sz="0" w:space="0" w:color="auto"/>
            <w:left w:val="none" w:sz="0" w:space="0" w:color="auto"/>
            <w:bottom w:val="none" w:sz="0" w:space="0" w:color="auto"/>
            <w:right w:val="none" w:sz="0" w:space="0" w:color="auto"/>
          </w:divBdr>
          <w:divsChild>
            <w:div w:id="1268809541">
              <w:marLeft w:val="0"/>
              <w:marRight w:val="0"/>
              <w:marTop w:val="0"/>
              <w:marBottom w:val="0"/>
              <w:divBdr>
                <w:top w:val="none" w:sz="0" w:space="0" w:color="auto"/>
                <w:left w:val="none" w:sz="0" w:space="0" w:color="auto"/>
                <w:bottom w:val="none" w:sz="0" w:space="0" w:color="auto"/>
                <w:right w:val="none" w:sz="0" w:space="0" w:color="auto"/>
              </w:divBdr>
            </w:div>
          </w:divsChild>
        </w:div>
        <w:div w:id="257715462">
          <w:marLeft w:val="0"/>
          <w:marRight w:val="0"/>
          <w:marTop w:val="0"/>
          <w:marBottom w:val="0"/>
          <w:divBdr>
            <w:top w:val="none" w:sz="0" w:space="0" w:color="auto"/>
            <w:left w:val="none" w:sz="0" w:space="0" w:color="auto"/>
            <w:bottom w:val="none" w:sz="0" w:space="0" w:color="auto"/>
            <w:right w:val="none" w:sz="0" w:space="0" w:color="auto"/>
          </w:divBdr>
        </w:div>
        <w:div w:id="1340548040">
          <w:marLeft w:val="0"/>
          <w:marRight w:val="0"/>
          <w:marTop w:val="0"/>
          <w:marBottom w:val="0"/>
          <w:divBdr>
            <w:top w:val="none" w:sz="0" w:space="0" w:color="auto"/>
            <w:left w:val="none" w:sz="0" w:space="0" w:color="auto"/>
            <w:bottom w:val="none" w:sz="0" w:space="0" w:color="auto"/>
            <w:right w:val="none" w:sz="0" w:space="0" w:color="auto"/>
          </w:divBdr>
          <w:divsChild>
            <w:div w:id="576135783">
              <w:marLeft w:val="0"/>
              <w:marRight w:val="0"/>
              <w:marTop w:val="0"/>
              <w:marBottom w:val="0"/>
              <w:divBdr>
                <w:top w:val="none" w:sz="0" w:space="0" w:color="auto"/>
                <w:left w:val="none" w:sz="0" w:space="0" w:color="auto"/>
                <w:bottom w:val="none" w:sz="0" w:space="0" w:color="auto"/>
                <w:right w:val="none" w:sz="0" w:space="0" w:color="auto"/>
              </w:divBdr>
            </w:div>
          </w:divsChild>
        </w:div>
        <w:div w:id="990905548">
          <w:marLeft w:val="0"/>
          <w:marRight w:val="0"/>
          <w:marTop w:val="0"/>
          <w:marBottom w:val="0"/>
          <w:divBdr>
            <w:top w:val="none" w:sz="0" w:space="0" w:color="auto"/>
            <w:left w:val="none" w:sz="0" w:space="0" w:color="auto"/>
            <w:bottom w:val="none" w:sz="0" w:space="0" w:color="auto"/>
            <w:right w:val="none" w:sz="0" w:space="0" w:color="auto"/>
          </w:divBdr>
        </w:div>
        <w:div w:id="1607154440">
          <w:marLeft w:val="0"/>
          <w:marRight w:val="0"/>
          <w:marTop w:val="0"/>
          <w:marBottom w:val="0"/>
          <w:divBdr>
            <w:top w:val="none" w:sz="0" w:space="0" w:color="auto"/>
            <w:left w:val="none" w:sz="0" w:space="0" w:color="auto"/>
            <w:bottom w:val="none" w:sz="0" w:space="0" w:color="auto"/>
            <w:right w:val="none" w:sz="0" w:space="0" w:color="auto"/>
          </w:divBdr>
          <w:divsChild>
            <w:div w:id="14040671">
              <w:marLeft w:val="0"/>
              <w:marRight w:val="0"/>
              <w:marTop w:val="0"/>
              <w:marBottom w:val="0"/>
              <w:divBdr>
                <w:top w:val="none" w:sz="0" w:space="0" w:color="auto"/>
                <w:left w:val="none" w:sz="0" w:space="0" w:color="auto"/>
                <w:bottom w:val="none" w:sz="0" w:space="0" w:color="auto"/>
                <w:right w:val="none" w:sz="0" w:space="0" w:color="auto"/>
              </w:divBdr>
            </w:div>
          </w:divsChild>
        </w:div>
        <w:div w:id="98304112">
          <w:marLeft w:val="0"/>
          <w:marRight w:val="0"/>
          <w:marTop w:val="300"/>
          <w:marBottom w:val="0"/>
          <w:divBdr>
            <w:top w:val="none" w:sz="0" w:space="0" w:color="auto"/>
            <w:left w:val="none" w:sz="0" w:space="0" w:color="auto"/>
            <w:bottom w:val="none" w:sz="0" w:space="0" w:color="auto"/>
            <w:right w:val="none" w:sz="0" w:space="0" w:color="auto"/>
          </w:divBdr>
          <w:divsChild>
            <w:div w:id="163129023">
              <w:marLeft w:val="0"/>
              <w:marRight w:val="0"/>
              <w:marTop w:val="0"/>
              <w:marBottom w:val="0"/>
              <w:divBdr>
                <w:top w:val="none" w:sz="0" w:space="0" w:color="auto"/>
                <w:left w:val="none" w:sz="0" w:space="0" w:color="auto"/>
                <w:bottom w:val="none" w:sz="0" w:space="0" w:color="auto"/>
                <w:right w:val="none" w:sz="0" w:space="0" w:color="auto"/>
              </w:divBdr>
              <w:divsChild>
                <w:div w:id="1199124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8334615">
          <w:marLeft w:val="0"/>
          <w:marRight w:val="0"/>
          <w:marTop w:val="300"/>
          <w:marBottom w:val="0"/>
          <w:divBdr>
            <w:top w:val="none" w:sz="0" w:space="0" w:color="auto"/>
            <w:left w:val="none" w:sz="0" w:space="0" w:color="auto"/>
            <w:bottom w:val="none" w:sz="0" w:space="0" w:color="auto"/>
            <w:right w:val="none" w:sz="0" w:space="0" w:color="auto"/>
          </w:divBdr>
          <w:divsChild>
            <w:div w:id="1699045515">
              <w:marLeft w:val="0"/>
              <w:marRight w:val="0"/>
              <w:marTop w:val="0"/>
              <w:marBottom w:val="0"/>
              <w:divBdr>
                <w:top w:val="none" w:sz="0" w:space="0" w:color="auto"/>
                <w:left w:val="none" w:sz="0" w:space="0" w:color="auto"/>
                <w:bottom w:val="none" w:sz="0" w:space="0" w:color="auto"/>
                <w:right w:val="none" w:sz="0" w:space="0" w:color="auto"/>
              </w:divBdr>
              <w:divsChild>
                <w:div w:id="1344548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9520601">
          <w:marLeft w:val="0"/>
          <w:marRight w:val="0"/>
          <w:marTop w:val="300"/>
          <w:marBottom w:val="0"/>
          <w:divBdr>
            <w:top w:val="none" w:sz="0" w:space="0" w:color="auto"/>
            <w:left w:val="none" w:sz="0" w:space="0" w:color="auto"/>
            <w:bottom w:val="none" w:sz="0" w:space="0" w:color="auto"/>
            <w:right w:val="none" w:sz="0" w:space="0" w:color="auto"/>
          </w:divBdr>
          <w:divsChild>
            <w:div w:id="1797604772">
              <w:marLeft w:val="0"/>
              <w:marRight w:val="0"/>
              <w:marTop w:val="0"/>
              <w:marBottom w:val="0"/>
              <w:divBdr>
                <w:top w:val="none" w:sz="0" w:space="0" w:color="auto"/>
                <w:left w:val="none" w:sz="0" w:space="0" w:color="auto"/>
                <w:bottom w:val="none" w:sz="0" w:space="0" w:color="auto"/>
                <w:right w:val="none" w:sz="0" w:space="0" w:color="auto"/>
              </w:divBdr>
              <w:divsChild>
                <w:div w:id="2113889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2728324">
      <w:bodyDiv w:val="1"/>
      <w:marLeft w:val="0"/>
      <w:marRight w:val="0"/>
      <w:marTop w:val="0"/>
      <w:marBottom w:val="0"/>
      <w:divBdr>
        <w:top w:val="none" w:sz="0" w:space="0" w:color="auto"/>
        <w:left w:val="none" w:sz="0" w:space="0" w:color="auto"/>
        <w:bottom w:val="none" w:sz="0" w:space="0" w:color="auto"/>
        <w:right w:val="none" w:sz="0" w:space="0" w:color="auto"/>
      </w:divBdr>
      <w:divsChild>
        <w:div w:id="754011803">
          <w:marLeft w:val="0"/>
          <w:marRight w:val="0"/>
          <w:marTop w:val="0"/>
          <w:marBottom w:val="0"/>
          <w:divBdr>
            <w:top w:val="none" w:sz="0" w:space="0" w:color="auto"/>
            <w:left w:val="none" w:sz="0" w:space="0" w:color="auto"/>
            <w:bottom w:val="none" w:sz="0" w:space="0" w:color="auto"/>
            <w:right w:val="none" w:sz="0" w:space="0" w:color="auto"/>
          </w:divBdr>
        </w:div>
        <w:div w:id="713694980">
          <w:marLeft w:val="0"/>
          <w:marRight w:val="0"/>
          <w:marTop w:val="0"/>
          <w:marBottom w:val="0"/>
          <w:divBdr>
            <w:top w:val="none" w:sz="0" w:space="0" w:color="auto"/>
            <w:left w:val="none" w:sz="0" w:space="0" w:color="auto"/>
            <w:bottom w:val="none" w:sz="0" w:space="0" w:color="auto"/>
            <w:right w:val="none" w:sz="0" w:space="0" w:color="auto"/>
          </w:divBdr>
          <w:divsChild>
            <w:div w:id="580874569">
              <w:marLeft w:val="0"/>
              <w:marRight w:val="0"/>
              <w:marTop w:val="0"/>
              <w:marBottom w:val="0"/>
              <w:divBdr>
                <w:top w:val="none" w:sz="0" w:space="0" w:color="auto"/>
                <w:left w:val="none" w:sz="0" w:space="0" w:color="auto"/>
                <w:bottom w:val="none" w:sz="0" w:space="0" w:color="auto"/>
                <w:right w:val="none" w:sz="0" w:space="0" w:color="auto"/>
              </w:divBdr>
            </w:div>
          </w:divsChild>
        </w:div>
        <w:div w:id="1694184756">
          <w:marLeft w:val="0"/>
          <w:marRight w:val="0"/>
          <w:marTop w:val="0"/>
          <w:marBottom w:val="0"/>
          <w:divBdr>
            <w:top w:val="none" w:sz="0" w:space="0" w:color="auto"/>
            <w:left w:val="none" w:sz="0" w:space="0" w:color="auto"/>
            <w:bottom w:val="none" w:sz="0" w:space="0" w:color="auto"/>
            <w:right w:val="none" w:sz="0" w:space="0" w:color="auto"/>
          </w:divBdr>
        </w:div>
        <w:div w:id="1828938410">
          <w:marLeft w:val="0"/>
          <w:marRight w:val="0"/>
          <w:marTop w:val="0"/>
          <w:marBottom w:val="0"/>
          <w:divBdr>
            <w:top w:val="none" w:sz="0" w:space="0" w:color="auto"/>
            <w:left w:val="none" w:sz="0" w:space="0" w:color="auto"/>
            <w:bottom w:val="none" w:sz="0" w:space="0" w:color="auto"/>
            <w:right w:val="none" w:sz="0" w:space="0" w:color="auto"/>
          </w:divBdr>
          <w:divsChild>
            <w:div w:id="373040450">
              <w:marLeft w:val="0"/>
              <w:marRight w:val="0"/>
              <w:marTop w:val="0"/>
              <w:marBottom w:val="0"/>
              <w:divBdr>
                <w:top w:val="none" w:sz="0" w:space="0" w:color="auto"/>
                <w:left w:val="none" w:sz="0" w:space="0" w:color="auto"/>
                <w:bottom w:val="none" w:sz="0" w:space="0" w:color="auto"/>
                <w:right w:val="none" w:sz="0" w:space="0" w:color="auto"/>
              </w:divBdr>
            </w:div>
          </w:divsChild>
        </w:div>
        <w:div w:id="803499983">
          <w:marLeft w:val="0"/>
          <w:marRight w:val="0"/>
          <w:marTop w:val="0"/>
          <w:marBottom w:val="0"/>
          <w:divBdr>
            <w:top w:val="none" w:sz="0" w:space="0" w:color="auto"/>
            <w:left w:val="none" w:sz="0" w:space="0" w:color="auto"/>
            <w:bottom w:val="none" w:sz="0" w:space="0" w:color="auto"/>
            <w:right w:val="none" w:sz="0" w:space="0" w:color="auto"/>
          </w:divBdr>
        </w:div>
        <w:div w:id="1467816525">
          <w:marLeft w:val="0"/>
          <w:marRight w:val="0"/>
          <w:marTop w:val="0"/>
          <w:marBottom w:val="0"/>
          <w:divBdr>
            <w:top w:val="none" w:sz="0" w:space="0" w:color="auto"/>
            <w:left w:val="none" w:sz="0" w:space="0" w:color="auto"/>
            <w:bottom w:val="none" w:sz="0" w:space="0" w:color="auto"/>
            <w:right w:val="none" w:sz="0" w:space="0" w:color="auto"/>
          </w:divBdr>
          <w:divsChild>
            <w:div w:id="256212342">
              <w:marLeft w:val="0"/>
              <w:marRight w:val="0"/>
              <w:marTop w:val="0"/>
              <w:marBottom w:val="0"/>
              <w:divBdr>
                <w:top w:val="none" w:sz="0" w:space="0" w:color="auto"/>
                <w:left w:val="none" w:sz="0" w:space="0" w:color="auto"/>
                <w:bottom w:val="none" w:sz="0" w:space="0" w:color="auto"/>
                <w:right w:val="none" w:sz="0" w:space="0" w:color="auto"/>
              </w:divBdr>
            </w:div>
          </w:divsChild>
        </w:div>
        <w:div w:id="471756862">
          <w:marLeft w:val="0"/>
          <w:marRight w:val="0"/>
          <w:marTop w:val="0"/>
          <w:marBottom w:val="0"/>
          <w:divBdr>
            <w:top w:val="none" w:sz="0" w:space="0" w:color="auto"/>
            <w:left w:val="none" w:sz="0" w:space="0" w:color="auto"/>
            <w:bottom w:val="none" w:sz="0" w:space="0" w:color="auto"/>
            <w:right w:val="none" w:sz="0" w:space="0" w:color="auto"/>
          </w:divBdr>
        </w:div>
        <w:div w:id="1748110044">
          <w:marLeft w:val="0"/>
          <w:marRight w:val="0"/>
          <w:marTop w:val="0"/>
          <w:marBottom w:val="0"/>
          <w:divBdr>
            <w:top w:val="none" w:sz="0" w:space="0" w:color="auto"/>
            <w:left w:val="none" w:sz="0" w:space="0" w:color="auto"/>
            <w:bottom w:val="none" w:sz="0" w:space="0" w:color="auto"/>
            <w:right w:val="none" w:sz="0" w:space="0" w:color="auto"/>
          </w:divBdr>
          <w:divsChild>
            <w:div w:id="771974944">
              <w:marLeft w:val="0"/>
              <w:marRight w:val="0"/>
              <w:marTop w:val="0"/>
              <w:marBottom w:val="0"/>
              <w:divBdr>
                <w:top w:val="none" w:sz="0" w:space="0" w:color="auto"/>
                <w:left w:val="none" w:sz="0" w:space="0" w:color="auto"/>
                <w:bottom w:val="none" w:sz="0" w:space="0" w:color="auto"/>
                <w:right w:val="none" w:sz="0" w:space="0" w:color="auto"/>
              </w:divBdr>
            </w:div>
          </w:divsChild>
        </w:div>
        <w:div w:id="567767603">
          <w:marLeft w:val="0"/>
          <w:marRight w:val="0"/>
          <w:marTop w:val="0"/>
          <w:marBottom w:val="0"/>
          <w:divBdr>
            <w:top w:val="none" w:sz="0" w:space="0" w:color="auto"/>
            <w:left w:val="none" w:sz="0" w:space="0" w:color="auto"/>
            <w:bottom w:val="none" w:sz="0" w:space="0" w:color="auto"/>
            <w:right w:val="none" w:sz="0" w:space="0" w:color="auto"/>
          </w:divBdr>
        </w:div>
        <w:div w:id="1722709479">
          <w:marLeft w:val="0"/>
          <w:marRight w:val="0"/>
          <w:marTop w:val="0"/>
          <w:marBottom w:val="0"/>
          <w:divBdr>
            <w:top w:val="none" w:sz="0" w:space="0" w:color="auto"/>
            <w:left w:val="none" w:sz="0" w:space="0" w:color="auto"/>
            <w:bottom w:val="none" w:sz="0" w:space="0" w:color="auto"/>
            <w:right w:val="none" w:sz="0" w:space="0" w:color="auto"/>
          </w:divBdr>
          <w:divsChild>
            <w:div w:id="1264651084">
              <w:marLeft w:val="0"/>
              <w:marRight w:val="0"/>
              <w:marTop w:val="0"/>
              <w:marBottom w:val="0"/>
              <w:divBdr>
                <w:top w:val="none" w:sz="0" w:space="0" w:color="auto"/>
                <w:left w:val="none" w:sz="0" w:space="0" w:color="auto"/>
                <w:bottom w:val="none" w:sz="0" w:space="0" w:color="auto"/>
                <w:right w:val="none" w:sz="0" w:space="0" w:color="auto"/>
              </w:divBdr>
            </w:div>
          </w:divsChild>
        </w:div>
        <w:div w:id="1085148148">
          <w:marLeft w:val="0"/>
          <w:marRight w:val="0"/>
          <w:marTop w:val="0"/>
          <w:marBottom w:val="0"/>
          <w:divBdr>
            <w:top w:val="none" w:sz="0" w:space="0" w:color="auto"/>
            <w:left w:val="none" w:sz="0" w:space="0" w:color="auto"/>
            <w:bottom w:val="none" w:sz="0" w:space="0" w:color="auto"/>
            <w:right w:val="none" w:sz="0" w:space="0" w:color="auto"/>
          </w:divBdr>
        </w:div>
        <w:div w:id="1714039665">
          <w:marLeft w:val="0"/>
          <w:marRight w:val="0"/>
          <w:marTop w:val="0"/>
          <w:marBottom w:val="0"/>
          <w:divBdr>
            <w:top w:val="none" w:sz="0" w:space="0" w:color="auto"/>
            <w:left w:val="none" w:sz="0" w:space="0" w:color="auto"/>
            <w:bottom w:val="none" w:sz="0" w:space="0" w:color="auto"/>
            <w:right w:val="none" w:sz="0" w:space="0" w:color="auto"/>
          </w:divBdr>
          <w:divsChild>
            <w:div w:id="646782410">
              <w:marLeft w:val="0"/>
              <w:marRight w:val="0"/>
              <w:marTop w:val="0"/>
              <w:marBottom w:val="0"/>
              <w:divBdr>
                <w:top w:val="none" w:sz="0" w:space="0" w:color="auto"/>
                <w:left w:val="none" w:sz="0" w:space="0" w:color="auto"/>
                <w:bottom w:val="none" w:sz="0" w:space="0" w:color="auto"/>
                <w:right w:val="none" w:sz="0" w:space="0" w:color="auto"/>
              </w:divBdr>
            </w:div>
          </w:divsChild>
        </w:div>
        <w:div w:id="796028618">
          <w:marLeft w:val="0"/>
          <w:marRight w:val="0"/>
          <w:marTop w:val="0"/>
          <w:marBottom w:val="0"/>
          <w:divBdr>
            <w:top w:val="none" w:sz="0" w:space="0" w:color="auto"/>
            <w:left w:val="none" w:sz="0" w:space="0" w:color="auto"/>
            <w:bottom w:val="none" w:sz="0" w:space="0" w:color="auto"/>
            <w:right w:val="none" w:sz="0" w:space="0" w:color="auto"/>
          </w:divBdr>
        </w:div>
        <w:div w:id="1497266383">
          <w:marLeft w:val="0"/>
          <w:marRight w:val="0"/>
          <w:marTop w:val="0"/>
          <w:marBottom w:val="0"/>
          <w:divBdr>
            <w:top w:val="none" w:sz="0" w:space="0" w:color="auto"/>
            <w:left w:val="none" w:sz="0" w:space="0" w:color="auto"/>
            <w:bottom w:val="none" w:sz="0" w:space="0" w:color="auto"/>
            <w:right w:val="none" w:sz="0" w:space="0" w:color="auto"/>
          </w:divBdr>
          <w:divsChild>
            <w:div w:id="1947036655">
              <w:marLeft w:val="0"/>
              <w:marRight w:val="0"/>
              <w:marTop w:val="0"/>
              <w:marBottom w:val="0"/>
              <w:divBdr>
                <w:top w:val="none" w:sz="0" w:space="0" w:color="auto"/>
                <w:left w:val="none" w:sz="0" w:space="0" w:color="auto"/>
                <w:bottom w:val="none" w:sz="0" w:space="0" w:color="auto"/>
                <w:right w:val="none" w:sz="0" w:space="0" w:color="auto"/>
              </w:divBdr>
            </w:div>
          </w:divsChild>
        </w:div>
        <w:div w:id="176191818">
          <w:marLeft w:val="0"/>
          <w:marRight w:val="0"/>
          <w:marTop w:val="300"/>
          <w:marBottom w:val="0"/>
          <w:divBdr>
            <w:top w:val="none" w:sz="0" w:space="0" w:color="auto"/>
            <w:left w:val="none" w:sz="0" w:space="0" w:color="auto"/>
            <w:bottom w:val="none" w:sz="0" w:space="0" w:color="auto"/>
            <w:right w:val="none" w:sz="0" w:space="0" w:color="auto"/>
          </w:divBdr>
          <w:divsChild>
            <w:div w:id="468475664">
              <w:marLeft w:val="0"/>
              <w:marRight w:val="0"/>
              <w:marTop w:val="0"/>
              <w:marBottom w:val="0"/>
              <w:divBdr>
                <w:top w:val="none" w:sz="0" w:space="0" w:color="auto"/>
                <w:left w:val="none" w:sz="0" w:space="0" w:color="auto"/>
                <w:bottom w:val="none" w:sz="0" w:space="0" w:color="auto"/>
                <w:right w:val="none" w:sz="0" w:space="0" w:color="auto"/>
              </w:divBdr>
              <w:divsChild>
                <w:div w:id="1009600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6608748">
          <w:marLeft w:val="0"/>
          <w:marRight w:val="0"/>
          <w:marTop w:val="300"/>
          <w:marBottom w:val="0"/>
          <w:divBdr>
            <w:top w:val="none" w:sz="0" w:space="0" w:color="auto"/>
            <w:left w:val="none" w:sz="0" w:space="0" w:color="auto"/>
            <w:bottom w:val="none" w:sz="0" w:space="0" w:color="auto"/>
            <w:right w:val="none" w:sz="0" w:space="0" w:color="auto"/>
          </w:divBdr>
          <w:divsChild>
            <w:div w:id="1327897222">
              <w:marLeft w:val="0"/>
              <w:marRight w:val="0"/>
              <w:marTop w:val="0"/>
              <w:marBottom w:val="0"/>
              <w:divBdr>
                <w:top w:val="none" w:sz="0" w:space="0" w:color="auto"/>
                <w:left w:val="none" w:sz="0" w:space="0" w:color="auto"/>
                <w:bottom w:val="none" w:sz="0" w:space="0" w:color="auto"/>
                <w:right w:val="none" w:sz="0" w:space="0" w:color="auto"/>
              </w:divBdr>
              <w:divsChild>
                <w:div w:id="913004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056763">
          <w:marLeft w:val="0"/>
          <w:marRight w:val="0"/>
          <w:marTop w:val="300"/>
          <w:marBottom w:val="0"/>
          <w:divBdr>
            <w:top w:val="none" w:sz="0" w:space="0" w:color="auto"/>
            <w:left w:val="none" w:sz="0" w:space="0" w:color="auto"/>
            <w:bottom w:val="none" w:sz="0" w:space="0" w:color="auto"/>
            <w:right w:val="none" w:sz="0" w:space="0" w:color="auto"/>
          </w:divBdr>
          <w:divsChild>
            <w:div w:id="1138302325">
              <w:marLeft w:val="0"/>
              <w:marRight w:val="0"/>
              <w:marTop w:val="0"/>
              <w:marBottom w:val="0"/>
              <w:divBdr>
                <w:top w:val="none" w:sz="0" w:space="0" w:color="auto"/>
                <w:left w:val="none" w:sz="0" w:space="0" w:color="auto"/>
                <w:bottom w:val="none" w:sz="0" w:space="0" w:color="auto"/>
                <w:right w:val="none" w:sz="0" w:space="0" w:color="auto"/>
              </w:divBdr>
              <w:divsChild>
                <w:div w:id="767890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3894791">
          <w:marLeft w:val="0"/>
          <w:marRight w:val="0"/>
          <w:marTop w:val="300"/>
          <w:marBottom w:val="0"/>
          <w:divBdr>
            <w:top w:val="none" w:sz="0" w:space="0" w:color="auto"/>
            <w:left w:val="none" w:sz="0" w:space="0" w:color="auto"/>
            <w:bottom w:val="none" w:sz="0" w:space="0" w:color="auto"/>
            <w:right w:val="none" w:sz="0" w:space="0" w:color="auto"/>
          </w:divBdr>
          <w:divsChild>
            <w:div w:id="1160265681">
              <w:marLeft w:val="0"/>
              <w:marRight w:val="0"/>
              <w:marTop w:val="0"/>
              <w:marBottom w:val="0"/>
              <w:divBdr>
                <w:top w:val="none" w:sz="0" w:space="0" w:color="auto"/>
                <w:left w:val="none" w:sz="0" w:space="0" w:color="auto"/>
                <w:bottom w:val="none" w:sz="0" w:space="0" w:color="auto"/>
                <w:right w:val="none" w:sz="0" w:space="0" w:color="auto"/>
              </w:divBdr>
              <w:divsChild>
                <w:div w:id="718480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3306832">
      <w:bodyDiv w:val="1"/>
      <w:marLeft w:val="0"/>
      <w:marRight w:val="0"/>
      <w:marTop w:val="0"/>
      <w:marBottom w:val="0"/>
      <w:divBdr>
        <w:top w:val="none" w:sz="0" w:space="0" w:color="auto"/>
        <w:left w:val="none" w:sz="0" w:space="0" w:color="auto"/>
        <w:bottom w:val="none" w:sz="0" w:space="0" w:color="auto"/>
        <w:right w:val="none" w:sz="0" w:space="0" w:color="auto"/>
      </w:divBdr>
      <w:divsChild>
        <w:div w:id="1695304954">
          <w:marLeft w:val="0"/>
          <w:marRight w:val="0"/>
          <w:marTop w:val="0"/>
          <w:marBottom w:val="0"/>
          <w:divBdr>
            <w:top w:val="none" w:sz="0" w:space="0" w:color="auto"/>
            <w:left w:val="none" w:sz="0" w:space="0" w:color="auto"/>
            <w:bottom w:val="none" w:sz="0" w:space="0" w:color="auto"/>
            <w:right w:val="none" w:sz="0" w:space="0" w:color="auto"/>
          </w:divBdr>
        </w:div>
        <w:div w:id="1066104890">
          <w:marLeft w:val="0"/>
          <w:marRight w:val="0"/>
          <w:marTop w:val="0"/>
          <w:marBottom w:val="0"/>
          <w:divBdr>
            <w:top w:val="none" w:sz="0" w:space="0" w:color="auto"/>
            <w:left w:val="none" w:sz="0" w:space="0" w:color="auto"/>
            <w:bottom w:val="none" w:sz="0" w:space="0" w:color="auto"/>
            <w:right w:val="none" w:sz="0" w:space="0" w:color="auto"/>
          </w:divBdr>
          <w:divsChild>
            <w:div w:id="763110007">
              <w:marLeft w:val="0"/>
              <w:marRight w:val="0"/>
              <w:marTop w:val="0"/>
              <w:marBottom w:val="0"/>
              <w:divBdr>
                <w:top w:val="none" w:sz="0" w:space="0" w:color="auto"/>
                <w:left w:val="none" w:sz="0" w:space="0" w:color="auto"/>
                <w:bottom w:val="none" w:sz="0" w:space="0" w:color="auto"/>
                <w:right w:val="none" w:sz="0" w:space="0" w:color="auto"/>
              </w:divBdr>
            </w:div>
          </w:divsChild>
        </w:div>
        <w:div w:id="49501048">
          <w:marLeft w:val="0"/>
          <w:marRight w:val="0"/>
          <w:marTop w:val="0"/>
          <w:marBottom w:val="0"/>
          <w:divBdr>
            <w:top w:val="none" w:sz="0" w:space="0" w:color="auto"/>
            <w:left w:val="none" w:sz="0" w:space="0" w:color="auto"/>
            <w:bottom w:val="none" w:sz="0" w:space="0" w:color="auto"/>
            <w:right w:val="none" w:sz="0" w:space="0" w:color="auto"/>
          </w:divBdr>
        </w:div>
        <w:div w:id="1166631968">
          <w:marLeft w:val="0"/>
          <w:marRight w:val="0"/>
          <w:marTop w:val="0"/>
          <w:marBottom w:val="0"/>
          <w:divBdr>
            <w:top w:val="none" w:sz="0" w:space="0" w:color="auto"/>
            <w:left w:val="none" w:sz="0" w:space="0" w:color="auto"/>
            <w:bottom w:val="none" w:sz="0" w:space="0" w:color="auto"/>
            <w:right w:val="none" w:sz="0" w:space="0" w:color="auto"/>
          </w:divBdr>
          <w:divsChild>
            <w:div w:id="1051348485">
              <w:marLeft w:val="0"/>
              <w:marRight w:val="0"/>
              <w:marTop w:val="0"/>
              <w:marBottom w:val="0"/>
              <w:divBdr>
                <w:top w:val="none" w:sz="0" w:space="0" w:color="auto"/>
                <w:left w:val="none" w:sz="0" w:space="0" w:color="auto"/>
                <w:bottom w:val="none" w:sz="0" w:space="0" w:color="auto"/>
                <w:right w:val="none" w:sz="0" w:space="0" w:color="auto"/>
              </w:divBdr>
            </w:div>
          </w:divsChild>
        </w:div>
        <w:div w:id="1433816184">
          <w:marLeft w:val="0"/>
          <w:marRight w:val="0"/>
          <w:marTop w:val="0"/>
          <w:marBottom w:val="0"/>
          <w:divBdr>
            <w:top w:val="none" w:sz="0" w:space="0" w:color="auto"/>
            <w:left w:val="none" w:sz="0" w:space="0" w:color="auto"/>
            <w:bottom w:val="none" w:sz="0" w:space="0" w:color="auto"/>
            <w:right w:val="none" w:sz="0" w:space="0" w:color="auto"/>
          </w:divBdr>
        </w:div>
        <w:div w:id="339281628">
          <w:marLeft w:val="0"/>
          <w:marRight w:val="0"/>
          <w:marTop w:val="0"/>
          <w:marBottom w:val="0"/>
          <w:divBdr>
            <w:top w:val="none" w:sz="0" w:space="0" w:color="auto"/>
            <w:left w:val="none" w:sz="0" w:space="0" w:color="auto"/>
            <w:bottom w:val="none" w:sz="0" w:space="0" w:color="auto"/>
            <w:right w:val="none" w:sz="0" w:space="0" w:color="auto"/>
          </w:divBdr>
          <w:divsChild>
            <w:div w:id="980647532">
              <w:marLeft w:val="0"/>
              <w:marRight w:val="0"/>
              <w:marTop w:val="0"/>
              <w:marBottom w:val="0"/>
              <w:divBdr>
                <w:top w:val="none" w:sz="0" w:space="0" w:color="auto"/>
                <w:left w:val="none" w:sz="0" w:space="0" w:color="auto"/>
                <w:bottom w:val="none" w:sz="0" w:space="0" w:color="auto"/>
                <w:right w:val="none" w:sz="0" w:space="0" w:color="auto"/>
              </w:divBdr>
            </w:div>
          </w:divsChild>
        </w:div>
        <w:div w:id="607810293">
          <w:marLeft w:val="0"/>
          <w:marRight w:val="0"/>
          <w:marTop w:val="0"/>
          <w:marBottom w:val="0"/>
          <w:divBdr>
            <w:top w:val="none" w:sz="0" w:space="0" w:color="auto"/>
            <w:left w:val="none" w:sz="0" w:space="0" w:color="auto"/>
            <w:bottom w:val="none" w:sz="0" w:space="0" w:color="auto"/>
            <w:right w:val="none" w:sz="0" w:space="0" w:color="auto"/>
          </w:divBdr>
        </w:div>
        <w:div w:id="1231699124">
          <w:marLeft w:val="0"/>
          <w:marRight w:val="0"/>
          <w:marTop w:val="0"/>
          <w:marBottom w:val="0"/>
          <w:divBdr>
            <w:top w:val="none" w:sz="0" w:space="0" w:color="auto"/>
            <w:left w:val="none" w:sz="0" w:space="0" w:color="auto"/>
            <w:bottom w:val="none" w:sz="0" w:space="0" w:color="auto"/>
            <w:right w:val="none" w:sz="0" w:space="0" w:color="auto"/>
          </w:divBdr>
          <w:divsChild>
            <w:div w:id="1161896260">
              <w:marLeft w:val="0"/>
              <w:marRight w:val="0"/>
              <w:marTop w:val="0"/>
              <w:marBottom w:val="0"/>
              <w:divBdr>
                <w:top w:val="none" w:sz="0" w:space="0" w:color="auto"/>
                <w:left w:val="none" w:sz="0" w:space="0" w:color="auto"/>
                <w:bottom w:val="none" w:sz="0" w:space="0" w:color="auto"/>
                <w:right w:val="none" w:sz="0" w:space="0" w:color="auto"/>
              </w:divBdr>
            </w:div>
          </w:divsChild>
        </w:div>
        <w:div w:id="1411196585">
          <w:marLeft w:val="0"/>
          <w:marRight w:val="0"/>
          <w:marTop w:val="0"/>
          <w:marBottom w:val="0"/>
          <w:divBdr>
            <w:top w:val="none" w:sz="0" w:space="0" w:color="auto"/>
            <w:left w:val="none" w:sz="0" w:space="0" w:color="auto"/>
            <w:bottom w:val="none" w:sz="0" w:space="0" w:color="auto"/>
            <w:right w:val="none" w:sz="0" w:space="0" w:color="auto"/>
          </w:divBdr>
        </w:div>
        <w:div w:id="254095011">
          <w:marLeft w:val="0"/>
          <w:marRight w:val="0"/>
          <w:marTop w:val="0"/>
          <w:marBottom w:val="0"/>
          <w:divBdr>
            <w:top w:val="none" w:sz="0" w:space="0" w:color="auto"/>
            <w:left w:val="none" w:sz="0" w:space="0" w:color="auto"/>
            <w:bottom w:val="none" w:sz="0" w:space="0" w:color="auto"/>
            <w:right w:val="none" w:sz="0" w:space="0" w:color="auto"/>
          </w:divBdr>
          <w:divsChild>
            <w:div w:id="924729449">
              <w:marLeft w:val="0"/>
              <w:marRight w:val="0"/>
              <w:marTop w:val="0"/>
              <w:marBottom w:val="0"/>
              <w:divBdr>
                <w:top w:val="none" w:sz="0" w:space="0" w:color="auto"/>
                <w:left w:val="none" w:sz="0" w:space="0" w:color="auto"/>
                <w:bottom w:val="none" w:sz="0" w:space="0" w:color="auto"/>
                <w:right w:val="none" w:sz="0" w:space="0" w:color="auto"/>
              </w:divBdr>
            </w:div>
          </w:divsChild>
        </w:div>
        <w:div w:id="763309628">
          <w:marLeft w:val="0"/>
          <w:marRight w:val="0"/>
          <w:marTop w:val="0"/>
          <w:marBottom w:val="0"/>
          <w:divBdr>
            <w:top w:val="none" w:sz="0" w:space="0" w:color="auto"/>
            <w:left w:val="none" w:sz="0" w:space="0" w:color="auto"/>
            <w:bottom w:val="none" w:sz="0" w:space="0" w:color="auto"/>
            <w:right w:val="none" w:sz="0" w:space="0" w:color="auto"/>
          </w:divBdr>
        </w:div>
        <w:div w:id="1743717051">
          <w:marLeft w:val="0"/>
          <w:marRight w:val="0"/>
          <w:marTop w:val="0"/>
          <w:marBottom w:val="0"/>
          <w:divBdr>
            <w:top w:val="none" w:sz="0" w:space="0" w:color="auto"/>
            <w:left w:val="none" w:sz="0" w:space="0" w:color="auto"/>
            <w:bottom w:val="none" w:sz="0" w:space="0" w:color="auto"/>
            <w:right w:val="none" w:sz="0" w:space="0" w:color="auto"/>
          </w:divBdr>
          <w:divsChild>
            <w:div w:id="958680469">
              <w:marLeft w:val="0"/>
              <w:marRight w:val="0"/>
              <w:marTop w:val="0"/>
              <w:marBottom w:val="0"/>
              <w:divBdr>
                <w:top w:val="none" w:sz="0" w:space="0" w:color="auto"/>
                <w:left w:val="none" w:sz="0" w:space="0" w:color="auto"/>
                <w:bottom w:val="none" w:sz="0" w:space="0" w:color="auto"/>
                <w:right w:val="none" w:sz="0" w:space="0" w:color="auto"/>
              </w:divBdr>
            </w:div>
          </w:divsChild>
        </w:div>
        <w:div w:id="1045373952">
          <w:marLeft w:val="0"/>
          <w:marRight w:val="0"/>
          <w:marTop w:val="0"/>
          <w:marBottom w:val="0"/>
          <w:divBdr>
            <w:top w:val="none" w:sz="0" w:space="0" w:color="auto"/>
            <w:left w:val="none" w:sz="0" w:space="0" w:color="auto"/>
            <w:bottom w:val="none" w:sz="0" w:space="0" w:color="auto"/>
            <w:right w:val="none" w:sz="0" w:space="0" w:color="auto"/>
          </w:divBdr>
        </w:div>
        <w:div w:id="1645742148">
          <w:marLeft w:val="0"/>
          <w:marRight w:val="0"/>
          <w:marTop w:val="0"/>
          <w:marBottom w:val="0"/>
          <w:divBdr>
            <w:top w:val="none" w:sz="0" w:space="0" w:color="auto"/>
            <w:left w:val="none" w:sz="0" w:space="0" w:color="auto"/>
            <w:bottom w:val="none" w:sz="0" w:space="0" w:color="auto"/>
            <w:right w:val="none" w:sz="0" w:space="0" w:color="auto"/>
          </w:divBdr>
          <w:divsChild>
            <w:div w:id="646935589">
              <w:marLeft w:val="0"/>
              <w:marRight w:val="0"/>
              <w:marTop w:val="0"/>
              <w:marBottom w:val="0"/>
              <w:divBdr>
                <w:top w:val="none" w:sz="0" w:space="0" w:color="auto"/>
                <w:left w:val="none" w:sz="0" w:space="0" w:color="auto"/>
                <w:bottom w:val="none" w:sz="0" w:space="0" w:color="auto"/>
                <w:right w:val="none" w:sz="0" w:space="0" w:color="auto"/>
              </w:divBdr>
            </w:div>
          </w:divsChild>
        </w:div>
        <w:div w:id="1180467112">
          <w:marLeft w:val="0"/>
          <w:marRight w:val="0"/>
          <w:marTop w:val="300"/>
          <w:marBottom w:val="0"/>
          <w:divBdr>
            <w:top w:val="none" w:sz="0" w:space="0" w:color="auto"/>
            <w:left w:val="none" w:sz="0" w:space="0" w:color="auto"/>
            <w:bottom w:val="none" w:sz="0" w:space="0" w:color="auto"/>
            <w:right w:val="none" w:sz="0" w:space="0" w:color="auto"/>
          </w:divBdr>
          <w:divsChild>
            <w:div w:id="1245451684">
              <w:marLeft w:val="0"/>
              <w:marRight w:val="0"/>
              <w:marTop w:val="0"/>
              <w:marBottom w:val="0"/>
              <w:divBdr>
                <w:top w:val="none" w:sz="0" w:space="0" w:color="auto"/>
                <w:left w:val="none" w:sz="0" w:space="0" w:color="auto"/>
                <w:bottom w:val="none" w:sz="0" w:space="0" w:color="auto"/>
                <w:right w:val="none" w:sz="0" w:space="0" w:color="auto"/>
              </w:divBdr>
              <w:divsChild>
                <w:div w:id="397049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6720777">
          <w:marLeft w:val="0"/>
          <w:marRight w:val="0"/>
          <w:marTop w:val="300"/>
          <w:marBottom w:val="0"/>
          <w:divBdr>
            <w:top w:val="none" w:sz="0" w:space="0" w:color="auto"/>
            <w:left w:val="none" w:sz="0" w:space="0" w:color="auto"/>
            <w:bottom w:val="none" w:sz="0" w:space="0" w:color="auto"/>
            <w:right w:val="none" w:sz="0" w:space="0" w:color="auto"/>
          </w:divBdr>
          <w:divsChild>
            <w:div w:id="1441997135">
              <w:marLeft w:val="0"/>
              <w:marRight w:val="0"/>
              <w:marTop w:val="0"/>
              <w:marBottom w:val="0"/>
              <w:divBdr>
                <w:top w:val="none" w:sz="0" w:space="0" w:color="auto"/>
                <w:left w:val="none" w:sz="0" w:space="0" w:color="auto"/>
                <w:bottom w:val="none" w:sz="0" w:space="0" w:color="auto"/>
                <w:right w:val="none" w:sz="0" w:space="0" w:color="auto"/>
              </w:divBdr>
              <w:divsChild>
                <w:div w:id="126508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6546837">
      <w:bodyDiv w:val="1"/>
      <w:marLeft w:val="0"/>
      <w:marRight w:val="0"/>
      <w:marTop w:val="0"/>
      <w:marBottom w:val="0"/>
      <w:divBdr>
        <w:top w:val="none" w:sz="0" w:space="0" w:color="auto"/>
        <w:left w:val="none" w:sz="0" w:space="0" w:color="auto"/>
        <w:bottom w:val="none" w:sz="0" w:space="0" w:color="auto"/>
        <w:right w:val="none" w:sz="0" w:space="0" w:color="auto"/>
      </w:divBdr>
      <w:divsChild>
        <w:div w:id="238902109">
          <w:marLeft w:val="0"/>
          <w:marRight w:val="0"/>
          <w:marTop w:val="0"/>
          <w:marBottom w:val="0"/>
          <w:divBdr>
            <w:top w:val="none" w:sz="0" w:space="0" w:color="auto"/>
            <w:left w:val="none" w:sz="0" w:space="0" w:color="auto"/>
            <w:bottom w:val="none" w:sz="0" w:space="0" w:color="auto"/>
            <w:right w:val="none" w:sz="0" w:space="0" w:color="auto"/>
          </w:divBdr>
          <w:divsChild>
            <w:div w:id="707148087">
              <w:marLeft w:val="0"/>
              <w:marRight w:val="0"/>
              <w:marTop w:val="0"/>
              <w:marBottom w:val="0"/>
              <w:divBdr>
                <w:top w:val="none" w:sz="0" w:space="0" w:color="auto"/>
                <w:left w:val="none" w:sz="0" w:space="0" w:color="auto"/>
                <w:bottom w:val="none" w:sz="0" w:space="0" w:color="auto"/>
                <w:right w:val="none" w:sz="0" w:space="0" w:color="auto"/>
              </w:divBdr>
            </w:div>
          </w:divsChild>
        </w:div>
        <w:div w:id="261841035">
          <w:marLeft w:val="0"/>
          <w:marRight w:val="0"/>
          <w:marTop w:val="0"/>
          <w:marBottom w:val="0"/>
          <w:divBdr>
            <w:top w:val="none" w:sz="0" w:space="0" w:color="auto"/>
            <w:left w:val="none" w:sz="0" w:space="0" w:color="auto"/>
            <w:bottom w:val="none" w:sz="0" w:space="0" w:color="auto"/>
            <w:right w:val="none" w:sz="0" w:space="0" w:color="auto"/>
          </w:divBdr>
        </w:div>
        <w:div w:id="986008315">
          <w:marLeft w:val="0"/>
          <w:marRight w:val="0"/>
          <w:marTop w:val="0"/>
          <w:marBottom w:val="0"/>
          <w:divBdr>
            <w:top w:val="none" w:sz="0" w:space="0" w:color="auto"/>
            <w:left w:val="none" w:sz="0" w:space="0" w:color="auto"/>
            <w:bottom w:val="none" w:sz="0" w:space="0" w:color="auto"/>
            <w:right w:val="none" w:sz="0" w:space="0" w:color="auto"/>
          </w:divBdr>
          <w:divsChild>
            <w:div w:id="1676607973">
              <w:marLeft w:val="0"/>
              <w:marRight w:val="0"/>
              <w:marTop w:val="0"/>
              <w:marBottom w:val="0"/>
              <w:divBdr>
                <w:top w:val="none" w:sz="0" w:space="0" w:color="auto"/>
                <w:left w:val="none" w:sz="0" w:space="0" w:color="auto"/>
                <w:bottom w:val="none" w:sz="0" w:space="0" w:color="auto"/>
                <w:right w:val="none" w:sz="0" w:space="0" w:color="auto"/>
              </w:divBdr>
            </w:div>
          </w:divsChild>
        </w:div>
        <w:div w:id="732510469">
          <w:marLeft w:val="0"/>
          <w:marRight w:val="0"/>
          <w:marTop w:val="0"/>
          <w:marBottom w:val="0"/>
          <w:divBdr>
            <w:top w:val="none" w:sz="0" w:space="0" w:color="auto"/>
            <w:left w:val="none" w:sz="0" w:space="0" w:color="auto"/>
            <w:bottom w:val="none" w:sz="0" w:space="0" w:color="auto"/>
            <w:right w:val="none" w:sz="0" w:space="0" w:color="auto"/>
          </w:divBdr>
        </w:div>
        <w:div w:id="1756054144">
          <w:marLeft w:val="0"/>
          <w:marRight w:val="0"/>
          <w:marTop w:val="0"/>
          <w:marBottom w:val="0"/>
          <w:divBdr>
            <w:top w:val="none" w:sz="0" w:space="0" w:color="auto"/>
            <w:left w:val="none" w:sz="0" w:space="0" w:color="auto"/>
            <w:bottom w:val="none" w:sz="0" w:space="0" w:color="auto"/>
            <w:right w:val="none" w:sz="0" w:space="0" w:color="auto"/>
          </w:divBdr>
          <w:divsChild>
            <w:div w:id="2083747711">
              <w:marLeft w:val="0"/>
              <w:marRight w:val="0"/>
              <w:marTop w:val="0"/>
              <w:marBottom w:val="0"/>
              <w:divBdr>
                <w:top w:val="none" w:sz="0" w:space="0" w:color="auto"/>
                <w:left w:val="none" w:sz="0" w:space="0" w:color="auto"/>
                <w:bottom w:val="none" w:sz="0" w:space="0" w:color="auto"/>
                <w:right w:val="none" w:sz="0" w:space="0" w:color="auto"/>
              </w:divBdr>
            </w:div>
          </w:divsChild>
        </w:div>
        <w:div w:id="1080836265">
          <w:marLeft w:val="0"/>
          <w:marRight w:val="0"/>
          <w:marTop w:val="0"/>
          <w:marBottom w:val="0"/>
          <w:divBdr>
            <w:top w:val="none" w:sz="0" w:space="0" w:color="auto"/>
            <w:left w:val="none" w:sz="0" w:space="0" w:color="auto"/>
            <w:bottom w:val="none" w:sz="0" w:space="0" w:color="auto"/>
            <w:right w:val="none" w:sz="0" w:space="0" w:color="auto"/>
          </w:divBdr>
        </w:div>
        <w:div w:id="2009482018">
          <w:marLeft w:val="0"/>
          <w:marRight w:val="0"/>
          <w:marTop w:val="0"/>
          <w:marBottom w:val="0"/>
          <w:divBdr>
            <w:top w:val="none" w:sz="0" w:space="0" w:color="auto"/>
            <w:left w:val="none" w:sz="0" w:space="0" w:color="auto"/>
            <w:bottom w:val="none" w:sz="0" w:space="0" w:color="auto"/>
            <w:right w:val="none" w:sz="0" w:space="0" w:color="auto"/>
          </w:divBdr>
          <w:divsChild>
            <w:div w:id="659381418">
              <w:marLeft w:val="0"/>
              <w:marRight w:val="0"/>
              <w:marTop w:val="0"/>
              <w:marBottom w:val="0"/>
              <w:divBdr>
                <w:top w:val="none" w:sz="0" w:space="0" w:color="auto"/>
                <w:left w:val="none" w:sz="0" w:space="0" w:color="auto"/>
                <w:bottom w:val="none" w:sz="0" w:space="0" w:color="auto"/>
                <w:right w:val="none" w:sz="0" w:space="0" w:color="auto"/>
              </w:divBdr>
            </w:div>
          </w:divsChild>
        </w:div>
        <w:div w:id="2021928080">
          <w:marLeft w:val="0"/>
          <w:marRight w:val="0"/>
          <w:marTop w:val="0"/>
          <w:marBottom w:val="0"/>
          <w:divBdr>
            <w:top w:val="none" w:sz="0" w:space="0" w:color="auto"/>
            <w:left w:val="none" w:sz="0" w:space="0" w:color="auto"/>
            <w:bottom w:val="none" w:sz="0" w:space="0" w:color="auto"/>
            <w:right w:val="none" w:sz="0" w:space="0" w:color="auto"/>
          </w:divBdr>
        </w:div>
        <w:div w:id="2010214391">
          <w:marLeft w:val="0"/>
          <w:marRight w:val="0"/>
          <w:marTop w:val="0"/>
          <w:marBottom w:val="0"/>
          <w:divBdr>
            <w:top w:val="none" w:sz="0" w:space="0" w:color="auto"/>
            <w:left w:val="none" w:sz="0" w:space="0" w:color="auto"/>
            <w:bottom w:val="none" w:sz="0" w:space="0" w:color="auto"/>
            <w:right w:val="none" w:sz="0" w:space="0" w:color="auto"/>
          </w:divBdr>
          <w:divsChild>
            <w:div w:id="705448398">
              <w:marLeft w:val="0"/>
              <w:marRight w:val="0"/>
              <w:marTop w:val="0"/>
              <w:marBottom w:val="0"/>
              <w:divBdr>
                <w:top w:val="none" w:sz="0" w:space="0" w:color="auto"/>
                <w:left w:val="none" w:sz="0" w:space="0" w:color="auto"/>
                <w:bottom w:val="none" w:sz="0" w:space="0" w:color="auto"/>
                <w:right w:val="none" w:sz="0" w:space="0" w:color="auto"/>
              </w:divBdr>
            </w:div>
          </w:divsChild>
        </w:div>
        <w:div w:id="2021852972">
          <w:marLeft w:val="0"/>
          <w:marRight w:val="0"/>
          <w:marTop w:val="0"/>
          <w:marBottom w:val="0"/>
          <w:divBdr>
            <w:top w:val="none" w:sz="0" w:space="0" w:color="auto"/>
            <w:left w:val="none" w:sz="0" w:space="0" w:color="auto"/>
            <w:bottom w:val="none" w:sz="0" w:space="0" w:color="auto"/>
            <w:right w:val="none" w:sz="0" w:space="0" w:color="auto"/>
          </w:divBdr>
        </w:div>
        <w:div w:id="1974093382">
          <w:marLeft w:val="0"/>
          <w:marRight w:val="0"/>
          <w:marTop w:val="0"/>
          <w:marBottom w:val="0"/>
          <w:divBdr>
            <w:top w:val="none" w:sz="0" w:space="0" w:color="auto"/>
            <w:left w:val="none" w:sz="0" w:space="0" w:color="auto"/>
            <w:bottom w:val="none" w:sz="0" w:space="0" w:color="auto"/>
            <w:right w:val="none" w:sz="0" w:space="0" w:color="auto"/>
          </w:divBdr>
          <w:divsChild>
            <w:div w:id="1008411093">
              <w:marLeft w:val="0"/>
              <w:marRight w:val="0"/>
              <w:marTop w:val="0"/>
              <w:marBottom w:val="0"/>
              <w:divBdr>
                <w:top w:val="none" w:sz="0" w:space="0" w:color="auto"/>
                <w:left w:val="none" w:sz="0" w:space="0" w:color="auto"/>
                <w:bottom w:val="none" w:sz="0" w:space="0" w:color="auto"/>
                <w:right w:val="none" w:sz="0" w:space="0" w:color="auto"/>
              </w:divBdr>
            </w:div>
          </w:divsChild>
        </w:div>
        <w:div w:id="166528772">
          <w:marLeft w:val="0"/>
          <w:marRight w:val="0"/>
          <w:marTop w:val="0"/>
          <w:marBottom w:val="0"/>
          <w:divBdr>
            <w:top w:val="none" w:sz="0" w:space="0" w:color="auto"/>
            <w:left w:val="none" w:sz="0" w:space="0" w:color="auto"/>
            <w:bottom w:val="none" w:sz="0" w:space="0" w:color="auto"/>
            <w:right w:val="none" w:sz="0" w:space="0" w:color="auto"/>
          </w:divBdr>
        </w:div>
        <w:div w:id="2105606298">
          <w:marLeft w:val="0"/>
          <w:marRight w:val="0"/>
          <w:marTop w:val="0"/>
          <w:marBottom w:val="0"/>
          <w:divBdr>
            <w:top w:val="none" w:sz="0" w:space="0" w:color="auto"/>
            <w:left w:val="none" w:sz="0" w:space="0" w:color="auto"/>
            <w:bottom w:val="none" w:sz="0" w:space="0" w:color="auto"/>
            <w:right w:val="none" w:sz="0" w:space="0" w:color="auto"/>
          </w:divBdr>
          <w:divsChild>
            <w:div w:id="882861500">
              <w:marLeft w:val="0"/>
              <w:marRight w:val="0"/>
              <w:marTop w:val="0"/>
              <w:marBottom w:val="0"/>
              <w:divBdr>
                <w:top w:val="none" w:sz="0" w:space="0" w:color="auto"/>
                <w:left w:val="none" w:sz="0" w:space="0" w:color="auto"/>
                <w:bottom w:val="none" w:sz="0" w:space="0" w:color="auto"/>
                <w:right w:val="none" w:sz="0" w:space="0" w:color="auto"/>
              </w:divBdr>
            </w:div>
          </w:divsChild>
        </w:div>
        <w:div w:id="1453206414">
          <w:marLeft w:val="0"/>
          <w:marRight w:val="0"/>
          <w:marTop w:val="300"/>
          <w:marBottom w:val="0"/>
          <w:divBdr>
            <w:top w:val="none" w:sz="0" w:space="0" w:color="auto"/>
            <w:left w:val="none" w:sz="0" w:space="0" w:color="auto"/>
            <w:bottom w:val="none" w:sz="0" w:space="0" w:color="auto"/>
            <w:right w:val="none" w:sz="0" w:space="0" w:color="auto"/>
          </w:divBdr>
          <w:divsChild>
            <w:div w:id="2080594108">
              <w:marLeft w:val="0"/>
              <w:marRight w:val="0"/>
              <w:marTop w:val="0"/>
              <w:marBottom w:val="0"/>
              <w:divBdr>
                <w:top w:val="none" w:sz="0" w:space="0" w:color="auto"/>
                <w:left w:val="none" w:sz="0" w:space="0" w:color="auto"/>
                <w:bottom w:val="none" w:sz="0" w:space="0" w:color="auto"/>
                <w:right w:val="none" w:sz="0" w:space="0" w:color="auto"/>
              </w:divBdr>
              <w:divsChild>
                <w:div w:id="153643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6525496">
          <w:marLeft w:val="0"/>
          <w:marRight w:val="0"/>
          <w:marTop w:val="300"/>
          <w:marBottom w:val="0"/>
          <w:divBdr>
            <w:top w:val="none" w:sz="0" w:space="0" w:color="auto"/>
            <w:left w:val="none" w:sz="0" w:space="0" w:color="auto"/>
            <w:bottom w:val="none" w:sz="0" w:space="0" w:color="auto"/>
            <w:right w:val="none" w:sz="0" w:space="0" w:color="auto"/>
          </w:divBdr>
          <w:divsChild>
            <w:div w:id="949555634">
              <w:marLeft w:val="0"/>
              <w:marRight w:val="0"/>
              <w:marTop w:val="0"/>
              <w:marBottom w:val="0"/>
              <w:divBdr>
                <w:top w:val="none" w:sz="0" w:space="0" w:color="auto"/>
                <w:left w:val="none" w:sz="0" w:space="0" w:color="auto"/>
                <w:bottom w:val="none" w:sz="0" w:space="0" w:color="auto"/>
                <w:right w:val="none" w:sz="0" w:space="0" w:color="auto"/>
              </w:divBdr>
              <w:divsChild>
                <w:div w:id="1814132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8870999">
          <w:marLeft w:val="0"/>
          <w:marRight w:val="0"/>
          <w:marTop w:val="300"/>
          <w:marBottom w:val="0"/>
          <w:divBdr>
            <w:top w:val="none" w:sz="0" w:space="0" w:color="auto"/>
            <w:left w:val="none" w:sz="0" w:space="0" w:color="auto"/>
            <w:bottom w:val="none" w:sz="0" w:space="0" w:color="auto"/>
            <w:right w:val="none" w:sz="0" w:space="0" w:color="auto"/>
          </w:divBdr>
          <w:divsChild>
            <w:div w:id="569191467">
              <w:marLeft w:val="0"/>
              <w:marRight w:val="0"/>
              <w:marTop w:val="0"/>
              <w:marBottom w:val="0"/>
              <w:divBdr>
                <w:top w:val="none" w:sz="0" w:space="0" w:color="auto"/>
                <w:left w:val="none" w:sz="0" w:space="0" w:color="auto"/>
                <w:bottom w:val="none" w:sz="0" w:space="0" w:color="auto"/>
                <w:right w:val="none" w:sz="0" w:space="0" w:color="auto"/>
              </w:divBdr>
              <w:divsChild>
                <w:div w:id="381058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558108">
          <w:marLeft w:val="0"/>
          <w:marRight w:val="0"/>
          <w:marTop w:val="300"/>
          <w:marBottom w:val="0"/>
          <w:divBdr>
            <w:top w:val="none" w:sz="0" w:space="0" w:color="auto"/>
            <w:left w:val="none" w:sz="0" w:space="0" w:color="auto"/>
            <w:bottom w:val="none" w:sz="0" w:space="0" w:color="auto"/>
            <w:right w:val="none" w:sz="0" w:space="0" w:color="auto"/>
          </w:divBdr>
          <w:divsChild>
            <w:div w:id="2123107788">
              <w:marLeft w:val="0"/>
              <w:marRight w:val="0"/>
              <w:marTop w:val="0"/>
              <w:marBottom w:val="0"/>
              <w:divBdr>
                <w:top w:val="none" w:sz="0" w:space="0" w:color="auto"/>
                <w:left w:val="none" w:sz="0" w:space="0" w:color="auto"/>
                <w:bottom w:val="none" w:sz="0" w:space="0" w:color="auto"/>
                <w:right w:val="none" w:sz="0" w:space="0" w:color="auto"/>
              </w:divBdr>
              <w:divsChild>
                <w:div w:id="465396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6582269">
      <w:bodyDiv w:val="1"/>
      <w:marLeft w:val="0"/>
      <w:marRight w:val="0"/>
      <w:marTop w:val="0"/>
      <w:marBottom w:val="0"/>
      <w:divBdr>
        <w:top w:val="none" w:sz="0" w:space="0" w:color="auto"/>
        <w:left w:val="none" w:sz="0" w:space="0" w:color="auto"/>
        <w:bottom w:val="none" w:sz="0" w:space="0" w:color="auto"/>
        <w:right w:val="none" w:sz="0" w:space="0" w:color="auto"/>
      </w:divBdr>
      <w:divsChild>
        <w:div w:id="2045516274">
          <w:marLeft w:val="0"/>
          <w:marRight w:val="0"/>
          <w:marTop w:val="0"/>
          <w:marBottom w:val="0"/>
          <w:divBdr>
            <w:top w:val="none" w:sz="0" w:space="0" w:color="auto"/>
            <w:left w:val="none" w:sz="0" w:space="0" w:color="auto"/>
            <w:bottom w:val="none" w:sz="0" w:space="0" w:color="auto"/>
            <w:right w:val="none" w:sz="0" w:space="0" w:color="auto"/>
          </w:divBdr>
        </w:div>
        <w:div w:id="1182433015">
          <w:marLeft w:val="0"/>
          <w:marRight w:val="0"/>
          <w:marTop w:val="0"/>
          <w:marBottom w:val="0"/>
          <w:divBdr>
            <w:top w:val="none" w:sz="0" w:space="0" w:color="auto"/>
            <w:left w:val="none" w:sz="0" w:space="0" w:color="auto"/>
            <w:bottom w:val="none" w:sz="0" w:space="0" w:color="auto"/>
            <w:right w:val="none" w:sz="0" w:space="0" w:color="auto"/>
          </w:divBdr>
          <w:divsChild>
            <w:div w:id="1624968865">
              <w:marLeft w:val="0"/>
              <w:marRight w:val="0"/>
              <w:marTop w:val="0"/>
              <w:marBottom w:val="0"/>
              <w:divBdr>
                <w:top w:val="none" w:sz="0" w:space="0" w:color="auto"/>
                <w:left w:val="none" w:sz="0" w:space="0" w:color="auto"/>
                <w:bottom w:val="none" w:sz="0" w:space="0" w:color="auto"/>
                <w:right w:val="none" w:sz="0" w:space="0" w:color="auto"/>
              </w:divBdr>
            </w:div>
          </w:divsChild>
        </w:div>
        <w:div w:id="77674664">
          <w:marLeft w:val="0"/>
          <w:marRight w:val="0"/>
          <w:marTop w:val="0"/>
          <w:marBottom w:val="0"/>
          <w:divBdr>
            <w:top w:val="none" w:sz="0" w:space="0" w:color="auto"/>
            <w:left w:val="none" w:sz="0" w:space="0" w:color="auto"/>
            <w:bottom w:val="none" w:sz="0" w:space="0" w:color="auto"/>
            <w:right w:val="none" w:sz="0" w:space="0" w:color="auto"/>
          </w:divBdr>
        </w:div>
        <w:div w:id="1727727297">
          <w:marLeft w:val="0"/>
          <w:marRight w:val="0"/>
          <w:marTop w:val="0"/>
          <w:marBottom w:val="0"/>
          <w:divBdr>
            <w:top w:val="none" w:sz="0" w:space="0" w:color="auto"/>
            <w:left w:val="none" w:sz="0" w:space="0" w:color="auto"/>
            <w:bottom w:val="none" w:sz="0" w:space="0" w:color="auto"/>
            <w:right w:val="none" w:sz="0" w:space="0" w:color="auto"/>
          </w:divBdr>
          <w:divsChild>
            <w:div w:id="643235943">
              <w:marLeft w:val="0"/>
              <w:marRight w:val="0"/>
              <w:marTop w:val="0"/>
              <w:marBottom w:val="0"/>
              <w:divBdr>
                <w:top w:val="none" w:sz="0" w:space="0" w:color="auto"/>
                <w:left w:val="none" w:sz="0" w:space="0" w:color="auto"/>
                <w:bottom w:val="none" w:sz="0" w:space="0" w:color="auto"/>
                <w:right w:val="none" w:sz="0" w:space="0" w:color="auto"/>
              </w:divBdr>
            </w:div>
          </w:divsChild>
        </w:div>
        <w:div w:id="410931062">
          <w:marLeft w:val="0"/>
          <w:marRight w:val="0"/>
          <w:marTop w:val="0"/>
          <w:marBottom w:val="0"/>
          <w:divBdr>
            <w:top w:val="none" w:sz="0" w:space="0" w:color="auto"/>
            <w:left w:val="none" w:sz="0" w:space="0" w:color="auto"/>
            <w:bottom w:val="none" w:sz="0" w:space="0" w:color="auto"/>
            <w:right w:val="none" w:sz="0" w:space="0" w:color="auto"/>
          </w:divBdr>
        </w:div>
        <w:div w:id="508066442">
          <w:marLeft w:val="0"/>
          <w:marRight w:val="0"/>
          <w:marTop w:val="0"/>
          <w:marBottom w:val="0"/>
          <w:divBdr>
            <w:top w:val="none" w:sz="0" w:space="0" w:color="auto"/>
            <w:left w:val="none" w:sz="0" w:space="0" w:color="auto"/>
            <w:bottom w:val="none" w:sz="0" w:space="0" w:color="auto"/>
            <w:right w:val="none" w:sz="0" w:space="0" w:color="auto"/>
          </w:divBdr>
          <w:divsChild>
            <w:div w:id="1996059260">
              <w:marLeft w:val="0"/>
              <w:marRight w:val="0"/>
              <w:marTop w:val="0"/>
              <w:marBottom w:val="0"/>
              <w:divBdr>
                <w:top w:val="none" w:sz="0" w:space="0" w:color="auto"/>
                <w:left w:val="none" w:sz="0" w:space="0" w:color="auto"/>
                <w:bottom w:val="none" w:sz="0" w:space="0" w:color="auto"/>
                <w:right w:val="none" w:sz="0" w:space="0" w:color="auto"/>
              </w:divBdr>
            </w:div>
          </w:divsChild>
        </w:div>
        <w:div w:id="1062674101">
          <w:marLeft w:val="0"/>
          <w:marRight w:val="0"/>
          <w:marTop w:val="0"/>
          <w:marBottom w:val="0"/>
          <w:divBdr>
            <w:top w:val="none" w:sz="0" w:space="0" w:color="auto"/>
            <w:left w:val="none" w:sz="0" w:space="0" w:color="auto"/>
            <w:bottom w:val="none" w:sz="0" w:space="0" w:color="auto"/>
            <w:right w:val="none" w:sz="0" w:space="0" w:color="auto"/>
          </w:divBdr>
        </w:div>
        <w:div w:id="841697659">
          <w:marLeft w:val="0"/>
          <w:marRight w:val="0"/>
          <w:marTop w:val="0"/>
          <w:marBottom w:val="0"/>
          <w:divBdr>
            <w:top w:val="none" w:sz="0" w:space="0" w:color="auto"/>
            <w:left w:val="none" w:sz="0" w:space="0" w:color="auto"/>
            <w:bottom w:val="none" w:sz="0" w:space="0" w:color="auto"/>
            <w:right w:val="none" w:sz="0" w:space="0" w:color="auto"/>
          </w:divBdr>
          <w:divsChild>
            <w:div w:id="478767596">
              <w:marLeft w:val="0"/>
              <w:marRight w:val="0"/>
              <w:marTop w:val="0"/>
              <w:marBottom w:val="0"/>
              <w:divBdr>
                <w:top w:val="none" w:sz="0" w:space="0" w:color="auto"/>
                <w:left w:val="none" w:sz="0" w:space="0" w:color="auto"/>
                <w:bottom w:val="none" w:sz="0" w:space="0" w:color="auto"/>
                <w:right w:val="none" w:sz="0" w:space="0" w:color="auto"/>
              </w:divBdr>
            </w:div>
          </w:divsChild>
        </w:div>
        <w:div w:id="181629833">
          <w:marLeft w:val="0"/>
          <w:marRight w:val="0"/>
          <w:marTop w:val="0"/>
          <w:marBottom w:val="0"/>
          <w:divBdr>
            <w:top w:val="none" w:sz="0" w:space="0" w:color="auto"/>
            <w:left w:val="none" w:sz="0" w:space="0" w:color="auto"/>
            <w:bottom w:val="none" w:sz="0" w:space="0" w:color="auto"/>
            <w:right w:val="none" w:sz="0" w:space="0" w:color="auto"/>
          </w:divBdr>
        </w:div>
        <w:div w:id="2091001141">
          <w:marLeft w:val="0"/>
          <w:marRight w:val="0"/>
          <w:marTop w:val="0"/>
          <w:marBottom w:val="0"/>
          <w:divBdr>
            <w:top w:val="none" w:sz="0" w:space="0" w:color="auto"/>
            <w:left w:val="none" w:sz="0" w:space="0" w:color="auto"/>
            <w:bottom w:val="none" w:sz="0" w:space="0" w:color="auto"/>
            <w:right w:val="none" w:sz="0" w:space="0" w:color="auto"/>
          </w:divBdr>
          <w:divsChild>
            <w:div w:id="2024286434">
              <w:marLeft w:val="0"/>
              <w:marRight w:val="0"/>
              <w:marTop w:val="0"/>
              <w:marBottom w:val="0"/>
              <w:divBdr>
                <w:top w:val="none" w:sz="0" w:space="0" w:color="auto"/>
                <w:left w:val="none" w:sz="0" w:space="0" w:color="auto"/>
                <w:bottom w:val="none" w:sz="0" w:space="0" w:color="auto"/>
                <w:right w:val="none" w:sz="0" w:space="0" w:color="auto"/>
              </w:divBdr>
            </w:div>
          </w:divsChild>
        </w:div>
        <w:div w:id="1845591011">
          <w:marLeft w:val="0"/>
          <w:marRight w:val="0"/>
          <w:marTop w:val="0"/>
          <w:marBottom w:val="0"/>
          <w:divBdr>
            <w:top w:val="none" w:sz="0" w:space="0" w:color="auto"/>
            <w:left w:val="none" w:sz="0" w:space="0" w:color="auto"/>
            <w:bottom w:val="none" w:sz="0" w:space="0" w:color="auto"/>
            <w:right w:val="none" w:sz="0" w:space="0" w:color="auto"/>
          </w:divBdr>
        </w:div>
        <w:div w:id="1570462827">
          <w:marLeft w:val="0"/>
          <w:marRight w:val="0"/>
          <w:marTop w:val="0"/>
          <w:marBottom w:val="0"/>
          <w:divBdr>
            <w:top w:val="none" w:sz="0" w:space="0" w:color="auto"/>
            <w:left w:val="none" w:sz="0" w:space="0" w:color="auto"/>
            <w:bottom w:val="none" w:sz="0" w:space="0" w:color="auto"/>
            <w:right w:val="none" w:sz="0" w:space="0" w:color="auto"/>
          </w:divBdr>
          <w:divsChild>
            <w:div w:id="1481918775">
              <w:marLeft w:val="0"/>
              <w:marRight w:val="0"/>
              <w:marTop w:val="0"/>
              <w:marBottom w:val="0"/>
              <w:divBdr>
                <w:top w:val="none" w:sz="0" w:space="0" w:color="auto"/>
                <w:left w:val="none" w:sz="0" w:space="0" w:color="auto"/>
                <w:bottom w:val="none" w:sz="0" w:space="0" w:color="auto"/>
                <w:right w:val="none" w:sz="0" w:space="0" w:color="auto"/>
              </w:divBdr>
            </w:div>
          </w:divsChild>
        </w:div>
        <w:div w:id="639918175">
          <w:marLeft w:val="0"/>
          <w:marRight w:val="0"/>
          <w:marTop w:val="0"/>
          <w:marBottom w:val="0"/>
          <w:divBdr>
            <w:top w:val="none" w:sz="0" w:space="0" w:color="auto"/>
            <w:left w:val="none" w:sz="0" w:space="0" w:color="auto"/>
            <w:bottom w:val="none" w:sz="0" w:space="0" w:color="auto"/>
            <w:right w:val="none" w:sz="0" w:space="0" w:color="auto"/>
          </w:divBdr>
        </w:div>
        <w:div w:id="1948999277">
          <w:marLeft w:val="0"/>
          <w:marRight w:val="0"/>
          <w:marTop w:val="0"/>
          <w:marBottom w:val="0"/>
          <w:divBdr>
            <w:top w:val="none" w:sz="0" w:space="0" w:color="auto"/>
            <w:left w:val="none" w:sz="0" w:space="0" w:color="auto"/>
            <w:bottom w:val="none" w:sz="0" w:space="0" w:color="auto"/>
            <w:right w:val="none" w:sz="0" w:space="0" w:color="auto"/>
          </w:divBdr>
          <w:divsChild>
            <w:div w:id="1386299126">
              <w:marLeft w:val="0"/>
              <w:marRight w:val="0"/>
              <w:marTop w:val="0"/>
              <w:marBottom w:val="0"/>
              <w:divBdr>
                <w:top w:val="none" w:sz="0" w:space="0" w:color="auto"/>
                <w:left w:val="none" w:sz="0" w:space="0" w:color="auto"/>
                <w:bottom w:val="none" w:sz="0" w:space="0" w:color="auto"/>
                <w:right w:val="none" w:sz="0" w:space="0" w:color="auto"/>
              </w:divBdr>
            </w:div>
          </w:divsChild>
        </w:div>
        <w:div w:id="1775901386">
          <w:marLeft w:val="0"/>
          <w:marRight w:val="0"/>
          <w:marTop w:val="300"/>
          <w:marBottom w:val="0"/>
          <w:divBdr>
            <w:top w:val="none" w:sz="0" w:space="0" w:color="auto"/>
            <w:left w:val="none" w:sz="0" w:space="0" w:color="auto"/>
            <w:bottom w:val="none" w:sz="0" w:space="0" w:color="auto"/>
            <w:right w:val="none" w:sz="0" w:space="0" w:color="auto"/>
          </w:divBdr>
          <w:divsChild>
            <w:div w:id="664625058">
              <w:marLeft w:val="0"/>
              <w:marRight w:val="0"/>
              <w:marTop w:val="0"/>
              <w:marBottom w:val="0"/>
              <w:divBdr>
                <w:top w:val="none" w:sz="0" w:space="0" w:color="auto"/>
                <w:left w:val="none" w:sz="0" w:space="0" w:color="auto"/>
                <w:bottom w:val="none" w:sz="0" w:space="0" w:color="auto"/>
                <w:right w:val="none" w:sz="0" w:space="0" w:color="auto"/>
              </w:divBdr>
              <w:divsChild>
                <w:div w:id="663751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7463457">
          <w:marLeft w:val="0"/>
          <w:marRight w:val="0"/>
          <w:marTop w:val="300"/>
          <w:marBottom w:val="0"/>
          <w:divBdr>
            <w:top w:val="none" w:sz="0" w:space="0" w:color="auto"/>
            <w:left w:val="none" w:sz="0" w:space="0" w:color="auto"/>
            <w:bottom w:val="none" w:sz="0" w:space="0" w:color="auto"/>
            <w:right w:val="none" w:sz="0" w:space="0" w:color="auto"/>
          </w:divBdr>
          <w:divsChild>
            <w:div w:id="119423378">
              <w:marLeft w:val="0"/>
              <w:marRight w:val="0"/>
              <w:marTop w:val="0"/>
              <w:marBottom w:val="0"/>
              <w:divBdr>
                <w:top w:val="none" w:sz="0" w:space="0" w:color="auto"/>
                <w:left w:val="none" w:sz="0" w:space="0" w:color="auto"/>
                <w:bottom w:val="none" w:sz="0" w:space="0" w:color="auto"/>
                <w:right w:val="none" w:sz="0" w:space="0" w:color="auto"/>
              </w:divBdr>
              <w:divsChild>
                <w:div w:id="1149901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066879">
          <w:marLeft w:val="0"/>
          <w:marRight w:val="0"/>
          <w:marTop w:val="300"/>
          <w:marBottom w:val="0"/>
          <w:divBdr>
            <w:top w:val="none" w:sz="0" w:space="0" w:color="auto"/>
            <w:left w:val="none" w:sz="0" w:space="0" w:color="auto"/>
            <w:bottom w:val="none" w:sz="0" w:space="0" w:color="auto"/>
            <w:right w:val="none" w:sz="0" w:space="0" w:color="auto"/>
          </w:divBdr>
          <w:divsChild>
            <w:div w:id="2145614571">
              <w:marLeft w:val="0"/>
              <w:marRight w:val="0"/>
              <w:marTop w:val="0"/>
              <w:marBottom w:val="0"/>
              <w:divBdr>
                <w:top w:val="none" w:sz="0" w:space="0" w:color="auto"/>
                <w:left w:val="none" w:sz="0" w:space="0" w:color="auto"/>
                <w:bottom w:val="none" w:sz="0" w:space="0" w:color="auto"/>
                <w:right w:val="none" w:sz="0" w:space="0" w:color="auto"/>
              </w:divBdr>
              <w:divsChild>
                <w:div w:id="235827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579983">
          <w:marLeft w:val="0"/>
          <w:marRight w:val="0"/>
          <w:marTop w:val="300"/>
          <w:marBottom w:val="0"/>
          <w:divBdr>
            <w:top w:val="none" w:sz="0" w:space="0" w:color="auto"/>
            <w:left w:val="none" w:sz="0" w:space="0" w:color="auto"/>
            <w:bottom w:val="none" w:sz="0" w:space="0" w:color="auto"/>
            <w:right w:val="none" w:sz="0" w:space="0" w:color="auto"/>
          </w:divBdr>
          <w:divsChild>
            <w:div w:id="1144199557">
              <w:marLeft w:val="0"/>
              <w:marRight w:val="0"/>
              <w:marTop w:val="0"/>
              <w:marBottom w:val="0"/>
              <w:divBdr>
                <w:top w:val="none" w:sz="0" w:space="0" w:color="auto"/>
                <w:left w:val="none" w:sz="0" w:space="0" w:color="auto"/>
                <w:bottom w:val="none" w:sz="0" w:space="0" w:color="auto"/>
                <w:right w:val="none" w:sz="0" w:space="0" w:color="auto"/>
              </w:divBdr>
              <w:divsChild>
                <w:div w:id="1915580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8434595">
      <w:bodyDiv w:val="1"/>
      <w:marLeft w:val="0"/>
      <w:marRight w:val="0"/>
      <w:marTop w:val="0"/>
      <w:marBottom w:val="0"/>
      <w:divBdr>
        <w:top w:val="none" w:sz="0" w:space="0" w:color="auto"/>
        <w:left w:val="none" w:sz="0" w:space="0" w:color="auto"/>
        <w:bottom w:val="none" w:sz="0" w:space="0" w:color="auto"/>
        <w:right w:val="none" w:sz="0" w:space="0" w:color="auto"/>
      </w:divBdr>
    </w:div>
    <w:div w:id="358822346">
      <w:bodyDiv w:val="1"/>
      <w:marLeft w:val="0"/>
      <w:marRight w:val="0"/>
      <w:marTop w:val="0"/>
      <w:marBottom w:val="0"/>
      <w:divBdr>
        <w:top w:val="none" w:sz="0" w:space="0" w:color="auto"/>
        <w:left w:val="none" w:sz="0" w:space="0" w:color="auto"/>
        <w:bottom w:val="none" w:sz="0" w:space="0" w:color="auto"/>
        <w:right w:val="none" w:sz="0" w:space="0" w:color="auto"/>
      </w:divBdr>
    </w:div>
    <w:div w:id="360859671">
      <w:bodyDiv w:val="1"/>
      <w:marLeft w:val="0"/>
      <w:marRight w:val="0"/>
      <w:marTop w:val="0"/>
      <w:marBottom w:val="0"/>
      <w:divBdr>
        <w:top w:val="none" w:sz="0" w:space="0" w:color="auto"/>
        <w:left w:val="none" w:sz="0" w:space="0" w:color="auto"/>
        <w:bottom w:val="none" w:sz="0" w:space="0" w:color="auto"/>
        <w:right w:val="none" w:sz="0" w:space="0" w:color="auto"/>
      </w:divBdr>
      <w:divsChild>
        <w:div w:id="50469598">
          <w:marLeft w:val="0"/>
          <w:marRight w:val="0"/>
          <w:marTop w:val="0"/>
          <w:marBottom w:val="0"/>
          <w:divBdr>
            <w:top w:val="none" w:sz="0" w:space="0" w:color="auto"/>
            <w:left w:val="none" w:sz="0" w:space="0" w:color="auto"/>
            <w:bottom w:val="none" w:sz="0" w:space="0" w:color="auto"/>
            <w:right w:val="none" w:sz="0" w:space="0" w:color="auto"/>
          </w:divBdr>
        </w:div>
        <w:div w:id="1545561645">
          <w:marLeft w:val="0"/>
          <w:marRight w:val="0"/>
          <w:marTop w:val="0"/>
          <w:marBottom w:val="0"/>
          <w:divBdr>
            <w:top w:val="none" w:sz="0" w:space="0" w:color="auto"/>
            <w:left w:val="none" w:sz="0" w:space="0" w:color="auto"/>
            <w:bottom w:val="none" w:sz="0" w:space="0" w:color="auto"/>
            <w:right w:val="none" w:sz="0" w:space="0" w:color="auto"/>
          </w:divBdr>
          <w:divsChild>
            <w:div w:id="1269965699">
              <w:marLeft w:val="0"/>
              <w:marRight w:val="0"/>
              <w:marTop w:val="0"/>
              <w:marBottom w:val="0"/>
              <w:divBdr>
                <w:top w:val="none" w:sz="0" w:space="0" w:color="auto"/>
                <w:left w:val="none" w:sz="0" w:space="0" w:color="auto"/>
                <w:bottom w:val="none" w:sz="0" w:space="0" w:color="auto"/>
                <w:right w:val="none" w:sz="0" w:space="0" w:color="auto"/>
              </w:divBdr>
            </w:div>
          </w:divsChild>
        </w:div>
        <w:div w:id="1880974314">
          <w:marLeft w:val="0"/>
          <w:marRight w:val="0"/>
          <w:marTop w:val="0"/>
          <w:marBottom w:val="0"/>
          <w:divBdr>
            <w:top w:val="none" w:sz="0" w:space="0" w:color="auto"/>
            <w:left w:val="none" w:sz="0" w:space="0" w:color="auto"/>
            <w:bottom w:val="none" w:sz="0" w:space="0" w:color="auto"/>
            <w:right w:val="none" w:sz="0" w:space="0" w:color="auto"/>
          </w:divBdr>
        </w:div>
        <w:div w:id="2124497857">
          <w:marLeft w:val="0"/>
          <w:marRight w:val="0"/>
          <w:marTop w:val="0"/>
          <w:marBottom w:val="0"/>
          <w:divBdr>
            <w:top w:val="none" w:sz="0" w:space="0" w:color="auto"/>
            <w:left w:val="none" w:sz="0" w:space="0" w:color="auto"/>
            <w:bottom w:val="none" w:sz="0" w:space="0" w:color="auto"/>
            <w:right w:val="none" w:sz="0" w:space="0" w:color="auto"/>
          </w:divBdr>
          <w:divsChild>
            <w:div w:id="1085687322">
              <w:marLeft w:val="0"/>
              <w:marRight w:val="0"/>
              <w:marTop w:val="0"/>
              <w:marBottom w:val="0"/>
              <w:divBdr>
                <w:top w:val="none" w:sz="0" w:space="0" w:color="auto"/>
                <w:left w:val="none" w:sz="0" w:space="0" w:color="auto"/>
                <w:bottom w:val="none" w:sz="0" w:space="0" w:color="auto"/>
                <w:right w:val="none" w:sz="0" w:space="0" w:color="auto"/>
              </w:divBdr>
            </w:div>
          </w:divsChild>
        </w:div>
        <w:div w:id="1916429729">
          <w:marLeft w:val="0"/>
          <w:marRight w:val="0"/>
          <w:marTop w:val="0"/>
          <w:marBottom w:val="0"/>
          <w:divBdr>
            <w:top w:val="none" w:sz="0" w:space="0" w:color="auto"/>
            <w:left w:val="none" w:sz="0" w:space="0" w:color="auto"/>
            <w:bottom w:val="none" w:sz="0" w:space="0" w:color="auto"/>
            <w:right w:val="none" w:sz="0" w:space="0" w:color="auto"/>
          </w:divBdr>
        </w:div>
        <w:div w:id="1634822920">
          <w:marLeft w:val="0"/>
          <w:marRight w:val="0"/>
          <w:marTop w:val="0"/>
          <w:marBottom w:val="0"/>
          <w:divBdr>
            <w:top w:val="none" w:sz="0" w:space="0" w:color="auto"/>
            <w:left w:val="none" w:sz="0" w:space="0" w:color="auto"/>
            <w:bottom w:val="none" w:sz="0" w:space="0" w:color="auto"/>
            <w:right w:val="none" w:sz="0" w:space="0" w:color="auto"/>
          </w:divBdr>
          <w:divsChild>
            <w:div w:id="164826295">
              <w:marLeft w:val="0"/>
              <w:marRight w:val="0"/>
              <w:marTop w:val="0"/>
              <w:marBottom w:val="0"/>
              <w:divBdr>
                <w:top w:val="none" w:sz="0" w:space="0" w:color="auto"/>
                <w:left w:val="none" w:sz="0" w:space="0" w:color="auto"/>
                <w:bottom w:val="none" w:sz="0" w:space="0" w:color="auto"/>
                <w:right w:val="none" w:sz="0" w:space="0" w:color="auto"/>
              </w:divBdr>
            </w:div>
          </w:divsChild>
        </w:div>
        <w:div w:id="692346559">
          <w:marLeft w:val="0"/>
          <w:marRight w:val="0"/>
          <w:marTop w:val="0"/>
          <w:marBottom w:val="0"/>
          <w:divBdr>
            <w:top w:val="none" w:sz="0" w:space="0" w:color="auto"/>
            <w:left w:val="none" w:sz="0" w:space="0" w:color="auto"/>
            <w:bottom w:val="none" w:sz="0" w:space="0" w:color="auto"/>
            <w:right w:val="none" w:sz="0" w:space="0" w:color="auto"/>
          </w:divBdr>
        </w:div>
        <w:div w:id="253172506">
          <w:marLeft w:val="0"/>
          <w:marRight w:val="0"/>
          <w:marTop w:val="0"/>
          <w:marBottom w:val="0"/>
          <w:divBdr>
            <w:top w:val="none" w:sz="0" w:space="0" w:color="auto"/>
            <w:left w:val="none" w:sz="0" w:space="0" w:color="auto"/>
            <w:bottom w:val="none" w:sz="0" w:space="0" w:color="auto"/>
            <w:right w:val="none" w:sz="0" w:space="0" w:color="auto"/>
          </w:divBdr>
          <w:divsChild>
            <w:div w:id="1527517866">
              <w:marLeft w:val="0"/>
              <w:marRight w:val="0"/>
              <w:marTop w:val="0"/>
              <w:marBottom w:val="0"/>
              <w:divBdr>
                <w:top w:val="none" w:sz="0" w:space="0" w:color="auto"/>
                <w:left w:val="none" w:sz="0" w:space="0" w:color="auto"/>
                <w:bottom w:val="none" w:sz="0" w:space="0" w:color="auto"/>
                <w:right w:val="none" w:sz="0" w:space="0" w:color="auto"/>
              </w:divBdr>
            </w:div>
          </w:divsChild>
        </w:div>
        <w:div w:id="1296334520">
          <w:marLeft w:val="0"/>
          <w:marRight w:val="0"/>
          <w:marTop w:val="0"/>
          <w:marBottom w:val="0"/>
          <w:divBdr>
            <w:top w:val="none" w:sz="0" w:space="0" w:color="auto"/>
            <w:left w:val="none" w:sz="0" w:space="0" w:color="auto"/>
            <w:bottom w:val="none" w:sz="0" w:space="0" w:color="auto"/>
            <w:right w:val="none" w:sz="0" w:space="0" w:color="auto"/>
          </w:divBdr>
        </w:div>
        <w:div w:id="302974876">
          <w:marLeft w:val="0"/>
          <w:marRight w:val="0"/>
          <w:marTop w:val="0"/>
          <w:marBottom w:val="0"/>
          <w:divBdr>
            <w:top w:val="none" w:sz="0" w:space="0" w:color="auto"/>
            <w:left w:val="none" w:sz="0" w:space="0" w:color="auto"/>
            <w:bottom w:val="none" w:sz="0" w:space="0" w:color="auto"/>
            <w:right w:val="none" w:sz="0" w:space="0" w:color="auto"/>
          </w:divBdr>
          <w:divsChild>
            <w:div w:id="69280047">
              <w:marLeft w:val="0"/>
              <w:marRight w:val="0"/>
              <w:marTop w:val="0"/>
              <w:marBottom w:val="0"/>
              <w:divBdr>
                <w:top w:val="none" w:sz="0" w:space="0" w:color="auto"/>
                <w:left w:val="none" w:sz="0" w:space="0" w:color="auto"/>
                <w:bottom w:val="none" w:sz="0" w:space="0" w:color="auto"/>
                <w:right w:val="none" w:sz="0" w:space="0" w:color="auto"/>
              </w:divBdr>
            </w:div>
          </w:divsChild>
        </w:div>
        <w:div w:id="1798061178">
          <w:marLeft w:val="0"/>
          <w:marRight w:val="0"/>
          <w:marTop w:val="0"/>
          <w:marBottom w:val="0"/>
          <w:divBdr>
            <w:top w:val="none" w:sz="0" w:space="0" w:color="auto"/>
            <w:left w:val="none" w:sz="0" w:space="0" w:color="auto"/>
            <w:bottom w:val="none" w:sz="0" w:space="0" w:color="auto"/>
            <w:right w:val="none" w:sz="0" w:space="0" w:color="auto"/>
          </w:divBdr>
        </w:div>
        <w:div w:id="584344625">
          <w:marLeft w:val="0"/>
          <w:marRight w:val="0"/>
          <w:marTop w:val="0"/>
          <w:marBottom w:val="0"/>
          <w:divBdr>
            <w:top w:val="none" w:sz="0" w:space="0" w:color="auto"/>
            <w:left w:val="none" w:sz="0" w:space="0" w:color="auto"/>
            <w:bottom w:val="none" w:sz="0" w:space="0" w:color="auto"/>
            <w:right w:val="none" w:sz="0" w:space="0" w:color="auto"/>
          </w:divBdr>
          <w:divsChild>
            <w:div w:id="970666742">
              <w:marLeft w:val="0"/>
              <w:marRight w:val="0"/>
              <w:marTop w:val="0"/>
              <w:marBottom w:val="0"/>
              <w:divBdr>
                <w:top w:val="none" w:sz="0" w:space="0" w:color="auto"/>
                <w:left w:val="none" w:sz="0" w:space="0" w:color="auto"/>
                <w:bottom w:val="none" w:sz="0" w:space="0" w:color="auto"/>
                <w:right w:val="none" w:sz="0" w:space="0" w:color="auto"/>
              </w:divBdr>
            </w:div>
          </w:divsChild>
        </w:div>
        <w:div w:id="1181041591">
          <w:marLeft w:val="0"/>
          <w:marRight w:val="0"/>
          <w:marTop w:val="0"/>
          <w:marBottom w:val="0"/>
          <w:divBdr>
            <w:top w:val="none" w:sz="0" w:space="0" w:color="auto"/>
            <w:left w:val="none" w:sz="0" w:space="0" w:color="auto"/>
            <w:bottom w:val="none" w:sz="0" w:space="0" w:color="auto"/>
            <w:right w:val="none" w:sz="0" w:space="0" w:color="auto"/>
          </w:divBdr>
        </w:div>
        <w:div w:id="1576740868">
          <w:marLeft w:val="0"/>
          <w:marRight w:val="0"/>
          <w:marTop w:val="0"/>
          <w:marBottom w:val="0"/>
          <w:divBdr>
            <w:top w:val="none" w:sz="0" w:space="0" w:color="auto"/>
            <w:left w:val="none" w:sz="0" w:space="0" w:color="auto"/>
            <w:bottom w:val="none" w:sz="0" w:space="0" w:color="auto"/>
            <w:right w:val="none" w:sz="0" w:space="0" w:color="auto"/>
          </w:divBdr>
          <w:divsChild>
            <w:div w:id="1409427044">
              <w:marLeft w:val="0"/>
              <w:marRight w:val="0"/>
              <w:marTop w:val="0"/>
              <w:marBottom w:val="0"/>
              <w:divBdr>
                <w:top w:val="none" w:sz="0" w:space="0" w:color="auto"/>
                <w:left w:val="none" w:sz="0" w:space="0" w:color="auto"/>
                <w:bottom w:val="none" w:sz="0" w:space="0" w:color="auto"/>
                <w:right w:val="none" w:sz="0" w:space="0" w:color="auto"/>
              </w:divBdr>
            </w:div>
          </w:divsChild>
        </w:div>
        <w:div w:id="935475844">
          <w:marLeft w:val="0"/>
          <w:marRight w:val="0"/>
          <w:marTop w:val="300"/>
          <w:marBottom w:val="0"/>
          <w:divBdr>
            <w:top w:val="none" w:sz="0" w:space="0" w:color="auto"/>
            <w:left w:val="none" w:sz="0" w:space="0" w:color="auto"/>
            <w:bottom w:val="none" w:sz="0" w:space="0" w:color="auto"/>
            <w:right w:val="none" w:sz="0" w:space="0" w:color="auto"/>
          </w:divBdr>
          <w:divsChild>
            <w:div w:id="1041903214">
              <w:marLeft w:val="0"/>
              <w:marRight w:val="0"/>
              <w:marTop w:val="0"/>
              <w:marBottom w:val="0"/>
              <w:divBdr>
                <w:top w:val="none" w:sz="0" w:space="0" w:color="auto"/>
                <w:left w:val="none" w:sz="0" w:space="0" w:color="auto"/>
                <w:bottom w:val="none" w:sz="0" w:space="0" w:color="auto"/>
                <w:right w:val="none" w:sz="0" w:space="0" w:color="auto"/>
              </w:divBdr>
              <w:divsChild>
                <w:div w:id="791901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0128878">
          <w:marLeft w:val="0"/>
          <w:marRight w:val="0"/>
          <w:marTop w:val="300"/>
          <w:marBottom w:val="0"/>
          <w:divBdr>
            <w:top w:val="none" w:sz="0" w:space="0" w:color="auto"/>
            <w:left w:val="none" w:sz="0" w:space="0" w:color="auto"/>
            <w:bottom w:val="none" w:sz="0" w:space="0" w:color="auto"/>
            <w:right w:val="none" w:sz="0" w:space="0" w:color="auto"/>
          </w:divBdr>
          <w:divsChild>
            <w:div w:id="1290043020">
              <w:marLeft w:val="0"/>
              <w:marRight w:val="0"/>
              <w:marTop w:val="0"/>
              <w:marBottom w:val="0"/>
              <w:divBdr>
                <w:top w:val="none" w:sz="0" w:space="0" w:color="auto"/>
                <w:left w:val="none" w:sz="0" w:space="0" w:color="auto"/>
                <w:bottom w:val="none" w:sz="0" w:space="0" w:color="auto"/>
                <w:right w:val="none" w:sz="0" w:space="0" w:color="auto"/>
              </w:divBdr>
              <w:divsChild>
                <w:div w:id="20860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4017675">
          <w:marLeft w:val="0"/>
          <w:marRight w:val="0"/>
          <w:marTop w:val="300"/>
          <w:marBottom w:val="0"/>
          <w:divBdr>
            <w:top w:val="none" w:sz="0" w:space="0" w:color="auto"/>
            <w:left w:val="none" w:sz="0" w:space="0" w:color="auto"/>
            <w:bottom w:val="none" w:sz="0" w:space="0" w:color="auto"/>
            <w:right w:val="none" w:sz="0" w:space="0" w:color="auto"/>
          </w:divBdr>
          <w:divsChild>
            <w:div w:id="649407844">
              <w:marLeft w:val="0"/>
              <w:marRight w:val="0"/>
              <w:marTop w:val="0"/>
              <w:marBottom w:val="0"/>
              <w:divBdr>
                <w:top w:val="none" w:sz="0" w:space="0" w:color="auto"/>
                <w:left w:val="none" w:sz="0" w:space="0" w:color="auto"/>
                <w:bottom w:val="none" w:sz="0" w:space="0" w:color="auto"/>
                <w:right w:val="none" w:sz="0" w:space="0" w:color="auto"/>
              </w:divBdr>
              <w:divsChild>
                <w:div w:id="1862549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528756">
          <w:marLeft w:val="0"/>
          <w:marRight w:val="0"/>
          <w:marTop w:val="300"/>
          <w:marBottom w:val="0"/>
          <w:divBdr>
            <w:top w:val="none" w:sz="0" w:space="0" w:color="auto"/>
            <w:left w:val="none" w:sz="0" w:space="0" w:color="auto"/>
            <w:bottom w:val="none" w:sz="0" w:space="0" w:color="auto"/>
            <w:right w:val="none" w:sz="0" w:space="0" w:color="auto"/>
          </w:divBdr>
          <w:divsChild>
            <w:div w:id="229466178">
              <w:marLeft w:val="0"/>
              <w:marRight w:val="0"/>
              <w:marTop w:val="0"/>
              <w:marBottom w:val="0"/>
              <w:divBdr>
                <w:top w:val="none" w:sz="0" w:space="0" w:color="auto"/>
                <w:left w:val="none" w:sz="0" w:space="0" w:color="auto"/>
                <w:bottom w:val="none" w:sz="0" w:space="0" w:color="auto"/>
                <w:right w:val="none" w:sz="0" w:space="0" w:color="auto"/>
              </w:divBdr>
              <w:divsChild>
                <w:div w:id="1019426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8066506">
      <w:bodyDiv w:val="1"/>
      <w:marLeft w:val="0"/>
      <w:marRight w:val="0"/>
      <w:marTop w:val="0"/>
      <w:marBottom w:val="0"/>
      <w:divBdr>
        <w:top w:val="none" w:sz="0" w:space="0" w:color="auto"/>
        <w:left w:val="none" w:sz="0" w:space="0" w:color="auto"/>
        <w:bottom w:val="none" w:sz="0" w:space="0" w:color="auto"/>
        <w:right w:val="none" w:sz="0" w:space="0" w:color="auto"/>
      </w:divBdr>
      <w:divsChild>
        <w:div w:id="740255465">
          <w:marLeft w:val="0"/>
          <w:marRight w:val="0"/>
          <w:marTop w:val="0"/>
          <w:marBottom w:val="0"/>
          <w:divBdr>
            <w:top w:val="none" w:sz="0" w:space="0" w:color="auto"/>
            <w:left w:val="none" w:sz="0" w:space="0" w:color="auto"/>
            <w:bottom w:val="none" w:sz="0" w:space="0" w:color="auto"/>
            <w:right w:val="none" w:sz="0" w:space="0" w:color="auto"/>
          </w:divBdr>
        </w:div>
        <w:div w:id="424542674">
          <w:marLeft w:val="0"/>
          <w:marRight w:val="0"/>
          <w:marTop w:val="0"/>
          <w:marBottom w:val="0"/>
          <w:divBdr>
            <w:top w:val="none" w:sz="0" w:space="0" w:color="auto"/>
            <w:left w:val="none" w:sz="0" w:space="0" w:color="auto"/>
            <w:bottom w:val="none" w:sz="0" w:space="0" w:color="auto"/>
            <w:right w:val="none" w:sz="0" w:space="0" w:color="auto"/>
          </w:divBdr>
          <w:divsChild>
            <w:div w:id="834300529">
              <w:marLeft w:val="0"/>
              <w:marRight w:val="0"/>
              <w:marTop w:val="0"/>
              <w:marBottom w:val="0"/>
              <w:divBdr>
                <w:top w:val="none" w:sz="0" w:space="0" w:color="auto"/>
                <w:left w:val="none" w:sz="0" w:space="0" w:color="auto"/>
                <w:bottom w:val="none" w:sz="0" w:space="0" w:color="auto"/>
                <w:right w:val="none" w:sz="0" w:space="0" w:color="auto"/>
              </w:divBdr>
            </w:div>
          </w:divsChild>
        </w:div>
        <w:div w:id="1720280562">
          <w:marLeft w:val="0"/>
          <w:marRight w:val="0"/>
          <w:marTop w:val="0"/>
          <w:marBottom w:val="0"/>
          <w:divBdr>
            <w:top w:val="none" w:sz="0" w:space="0" w:color="auto"/>
            <w:left w:val="none" w:sz="0" w:space="0" w:color="auto"/>
            <w:bottom w:val="none" w:sz="0" w:space="0" w:color="auto"/>
            <w:right w:val="none" w:sz="0" w:space="0" w:color="auto"/>
          </w:divBdr>
        </w:div>
        <w:div w:id="280381603">
          <w:marLeft w:val="0"/>
          <w:marRight w:val="0"/>
          <w:marTop w:val="0"/>
          <w:marBottom w:val="0"/>
          <w:divBdr>
            <w:top w:val="none" w:sz="0" w:space="0" w:color="auto"/>
            <w:left w:val="none" w:sz="0" w:space="0" w:color="auto"/>
            <w:bottom w:val="none" w:sz="0" w:space="0" w:color="auto"/>
            <w:right w:val="none" w:sz="0" w:space="0" w:color="auto"/>
          </w:divBdr>
          <w:divsChild>
            <w:div w:id="731776521">
              <w:marLeft w:val="0"/>
              <w:marRight w:val="0"/>
              <w:marTop w:val="0"/>
              <w:marBottom w:val="0"/>
              <w:divBdr>
                <w:top w:val="none" w:sz="0" w:space="0" w:color="auto"/>
                <w:left w:val="none" w:sz="0" w:space="0" w:color="auto"/>
                <w:bottom w:val="none" w:sz="0" w:space="0" w:color="auto"/>
                <w:right w:val="none" w:sz="0" w:space="0" w:color="auto"/>
              </w:divBdr>
            </w:div>
          </w:divsChild>
        </w:div>
        <w:div w:id="628824607">
          <w:marLeft w:val="0"/>
          <w:marRight w:val="0"/>
          <w:marTop w:val="0"/>
          <w:marBottom w:val="0"/>
          <w:divBdr>
            <w:top w:val="none" w:sz="0" w:space="0" w:color="auto"/>
            <w:left w:val="none" w:sz="0" w:space="0" w:color="auto"/>
            <w:bottom w:val="none" w:sz="0" w:space="0" w:color="auto"/>
            <w:right w:val="none" w:sz="0" w:space="0" w:color="auto"/>
          </w:divBdr>
        </w:div>
        <w:div w:id="1439837908">
          <w:marLeft w:val="0"/>
          <w:marRight w:val="0"/>
          <w:marTop w:val="0"/>
          <w:marBottom w:val="0"/>
          <w:divBdr>
            <w:top w:val="none" w:sz="0" w:space="0" w:color="auto"/>
            <w:left w:val="none" w:sz="0" w:space="0" w:color="auto"/>
            <w:bottom w:val="none" w:sz="0" w:space="0" w:color="auto"/>
            <w:right w:val="none" w:sz="0" w:space="0" w:color="auto"/>
          </w:divBdr>
          <w:divsChild>
            <w:div w:id="714622056">
              <w:marLeft w:val="0"/>
              <w:marRight w:val="0"/>
              <w:marTop w:val="0"/>
              <w:marBottom w:val="0"/>
              <w:divBdr>
                <w:top w:val="none" w:sz="0" w:space="0" w:color="auto"/>
                <w:left w:val="none" w:sz="0" w:space="0" w:color="auto"/>
                <w:bottom w:val="none" w:sz="0" w:space="0" w:color="auto"/>
                <w:right w:val="none" w:sz="0" w:space="0" w:color="auto"/>
              </w:divBdr>
            </w:div>
          </w:divsChild>
        </w:div>
        <w:div w:id="116919947">
          <w:marLeft w:val="0"/>
          <w:marRight w:val="0"/>
          <w:marTop w:val="0"/>
          <w:marBottom w:val="0"/>
          <w:divBdr>
            <w:top w:val="none" w:sz="0" w:space="0" w:color="auto"/>
            <w:left w:val="none" w:sz="0" w:space="0" w:color="auto"/>
            <w:bottom w:val="none" w:sz="0" w:space="0" w:color="auto"/>
            <w:right w:val="none" w:sz="0" w:space="0" w:color="auto"/>
          </w:divBdr>
        </w:div>
        <w:div w:id="2016572377">
          <w:marLeft w:val="0"/>
          <w:marRight w:val="0"/>
          <w:marTop w:val="0"/>
          <w:marBottom w:val="0"/>
          <w:divBdr>
            <w:top w:val="none" w:sz="0" w:space="0" w:color="auto"/>
            <w:left w:val="none" w:sz="0" w:space="0" w:color="auto"/>
            <w:bottom w:val="none" w:sz="0" w:space="0" w:color="auto"/>
            <w:right w:val="none" w:sz="0" w:space="0" w:color="auto"/>
          </w:divBdr>
          <w:divsChild>
            <w:div w:id="2064865966">
              <w:marLeft w:val="0"/>
              <w:marRight w:val="0"/>
              <w:marTop w:val="0"/>
              <w:marBottom w:val="0"/>
              <w:divBdr>
                <w:top w:val="none" w:sz="0" w:space="0" w:color="auto"/>
                <w:left w:val="none" w:sz="0" w:space="0" w:color="auto"/>
                <w:bottom w:val="none" w:sz="0" w:space="0" w:color="auto"/>
                <w:right w:val="none" w:sz="0" w:space="0" w:color="auto"/>
              </w:divBdr>
            </w:div>
          </w:divsChild>
        </w:div>
        <w:div w:id="1849370362">
          <w:marLeft w:val="0"/>
          <w:marRight w:val="0"/>
          <w:marTop w:val="0"/>
          <w:marBottom w:val="0"/>
          <w:divBdr>
            <w:top w:val="none" w:sz="0" w:space="0" w:color="auto"/>
            <w:left w:val="none" w:sz="0" w:space="0" w:color="auto"/>
            <w:bottom w:val="none" w:sz="0" w:space="0" w:color="auto"/>
            <w:right w:val="none" w:sz="0" w:space="0" w:color="auto"/>
          </w:divBdr>
        </w:div>
        <w:div w:id="241567131">
          <w:marLeft w:val="0"/>
          <w:marRight w:val="0"/>
          <w:marTop w:val="0"/>
          <w:marBottom w:val="0"/>
          <w:divBdr>
            <w:top w:val="none" w:sz="0" w:space="0" w:color="auto"/>
            <w:left w:val="none" w:sz="0" w:space="0" w:color="auto"/>
            <w:bottom w:val="none" w:sz="0" w:space="0" w:color="auto"/>
            <w:right w:val="none" w:sz="0" w:space="0" w:color="auto"/>
          </w:divBdr>
          <w:divsChild>
            <w:div w:id="1418140007">
              <w:marLeft w:val="0"/>
              <w:marRight w:val="0"/>
              <w:marTop w:val="0"/>
              <w:marBottom w:val="0"/>
              <w:divBdr>
                <w:top w:val="none" w:sz="0" w:space="0" w:color="auto"/>
                <w:left w:val="none" w:sz="0" w:space="0" w:color="auto"/>
                <w:bottom w:val="none" w:sz="0" w:space="0" w:color="auto"/>
                <w:right w:val="none" w:sz="0" w:space="0" w:color="auto"/>
              </w:divBdr>
            </w:div>
          </w:divsChild>
        </w:div>
        <w:div w:id="608129021">
          <w:marLeft w:val="0"/>
          <w:marRight w:val="0"/>
          <w:marTop w:val="0"/>
          <w:marBottom w:val="0"/>
          <w:divBdr>
            <w:top w:val="none" w:sz="0" w:space="0" w:color="auto"/>
            <w:left w:val="none" w:sz="0" w:space="0" w:color="auto"/>
            <w:bottom w:val="none" w:sz="0" w:space="0" w:color="auto"/>
            <w:right w:val="none" w:sz="0" w:space="0" w:color="auto"/>
          </w:divBdr>
        </w:div>
        <w:div w:id="1691026732">
          <w:marLeft w:val="0"/>
          <w:marRight w:val="0"/>
          <w:marTop w:val="0"/>
          <w:marBottom w:val="0"/>
          <w:divBdr>
            <w:top w:val="none" w:sz="0" w:space="0" w:color="auto"/>
            <w:left w:val="none" w:sz="0" w:space="0" w:color="auto"/>
            <w:bottom w:val="none" w:sz="0" w:space="0" w:color="auto"/>
            <w:right w:val="none" w:sz="0" w:space="0" w:color="auto"/>
          </w:divBdr>
          <w:divsChild>
            <w:div w:id="1076829135">
              <w:marLeft w:val="0"/>
              <w:marRight w:val="0"/>
              <w:marTop w:val="0"/>
              <w:marBottom w:val="0"/>
              <w:divBdr>
                <w:top w:val="none" w:sz="0" w:space="0" w:color="auto"/>
                <w:left w:val="none" w:sz="0" w:space="0" w:color="auto"/>
                <w:bottom w:val="none" w:sz="0" w:space="0" w:color="auto"/>
                <w:right w:val="none" w:sz="0" w:space="0" w:color="auto"/>
              </w:divBdr>
            </w:div>
          </w:divsChild>
        </w:div>
        <w:div w:id="2019386043">
          <w:marLeft w:val="0"/>
          <w:marRight w:val="0"/>
          <w:marTop w:val="0"/>
          <w:marBottom w:val="0"/>
          <w:divBdr>
            <w:top w:val="none" w:sz="0" w:space="0" w:color="auto"/>
            <w:left w:val="none" w:sz="0" w:space="0" w:color="auto"/>
            <w:bottom w:val="none" w:sz="0" w:space="0" w:color="auto"/>
            <w:right w:val="none" w:sz="0" w:space="0" w:color="auto"/>
          </w:divBdr>
        </w:div>
        <w:div w:id="584152442">
          <w:marLeft w:val="0"/>
          <w:marRight w:val="0"/>
          <w:marTop w:val="0"/>
          <w:marBottom w:val="0"/>
          <w:divBdr>
            <w:top w:val="none" w:sz="0" w:space="0" w:color="auto"/>
            <w:left w:val="none" w:sz="0" w:space="0" w:color="auto"/>
            <w:bottom w:val="none" w:sz="0" w:space="0" w:color="auto"/>
            <w:right w:val="none" w:sz="0" w:space="0" w:color="auto"/>
          </w:divBdr>
          <w:divsChild>
            <w:div w:id="1158303580">
              <w:marLeft w:val="0"/>
              <w:marRight w:val="0"/>
              <w:marTop w:val="0"/>
              <w:marBottom w:val="0"/>
              <w:divBdr>
                <w:top w:val="none" w:sz="0" w:space="0" w:color="auto"/>
                <w:left w:val="none" w:sz="0" w:space="0" w:color="auto"/>
                <w:bottom w:val="none" w:sz="0" w:space="0" w:color="auto"/>
                <w:right w:val="none" w:sz="0" w:space="0" w:color="auto"/>
              </w:divBdr>
            </w:div>
          </w:divsChild>
        </w:div>
        <w:div w:id="183909767">
          <w:marLeft w:val="0"/>
          <w:marRight w:val="0"/>
          <w:marTop w:val="300"/>
          <w:marBottom w:val="0"/>
          <w:divBdr>
            <w:top w:val="none" w:sz="0" w:space="0" w:color="auto"/>
            <w:left w:val="none" w:sz="0" w:space="0" w:color="auto"/>
            <w:bottom w:val="none" w:sz="0" w:space="0" w:color="auto"/>
            <w:right w:val="none" w:sz="0" w:space="0" w:color="auto"/>
          </w:divBdr>
          <w:divsChild>
            <w:div w:id="88888516">
              <w:marLeft w:val="0"/>
              <w:marRight w:val="0"/>
              <w:marTop w:val="0"/>
              <w:marBottom w:val="0"/>
              <w:divBdr>
                <w:top w:val="none" w:sz="0" w:space="0" w:color="auto"/>
                <w:left w:val="none" w:sz="0" w:space="0" w:color="auto"/>
                <w:bottom w:val="none" w:sz="0" w:space="0" w:color="auto"/>
                <w:right w:val="none" w:sz="0" w:space="0" w:color="auto"/>
              </w:divBdr>
              <w:divsChild>
                <w:div w:id="1671257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380681">
          <w:marLeft w:val="0"/>
          <w:marRight w:val="0"/>
          <w:marTop w:val="300"/>
          <w:marBottom w:val="0"/>
          <w:divBdr>
            <w:top w:val="none" w:sz="0" w:space="0" w:color="auto"/>
            <w:left w:val="none" w:sz="0" w:space="0" w:color="auto"/>
            <w:bottom w:val="none" w:sz="0" w:space="0" w:color="auto"/>
            <w:right w:val="none" w:sz="0" w:space="0" w:color="auto"/>
          </w:divBdr>
          <w:divsChild>
            <w:div w:id="1201817606">
              <w:marLeft w:val="0"/>
              <w:marRight w:val="0"/>
              <w:marTop w:val="0"/>
              <w:marBottom w:val="0"/>
              <w:divBdr>
                <w:top w:val="none" w:sz="0" w:space="0" w:color="auto"/>
                <w:left w:val="none" w:sz="0" w:space="0" w:color="auto"/>
                <w:bottom w:val="none" w:sz="0" w:space="0" w:color="auto"/>
                <w:right w:val="none" w:sz="0" w:space="0" w:color="auto"/>
              </w:divBdr>
              <w:divsChild>
                <w:div w:id="1968465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85421">
          <w:marLeft w:val="0"/>
          <w:marRight w:val="0"/>
          <w:marTop w:val="300"/>
          <w:marBottom w:val="0"/>
          <w:divBdr>
            <w:top w:val="none" w:sz="0" w:space="0" w:color="auto"/>
            <w:left w:val="none" w:sz="0" w:space="0" w:color="auto"/>
            <w:bottom w:val="none" w:sz="0" w:space="0" w:color="auto"/>
            <w:right w:val="none" w:sz="0" w:space="0" w:color="auto"/>
          </w:divBdr>
          <w:divsChild>
            <w:div w:id="264462973">
              <w:marLeft w:val="0"/>
              <w:marRight w:val="0"/>
              <w:marTop w:val="0"/>
              <w:marBottom w:val="0"/>
              <w:divBdr>
                <w:top w:val="none" w:sz="0" w:space="0" w:color="auto"/>
                <w:left w:val="none" w:sz="0" w:space="0" w:color="auto"/>
                <w:bottom w:val="none" w:sz="0" w:space="0" w:color="auto"/>
                <w:right w:val="none" w:sz="0" w:space="0" w:color="auto"/>
              </w:divBdr>
              <w:divsChild>
                <w:div w:id="682242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7500486">
          <w:marLeft w:val="0"/>
          <w:marRight w:val="0"/>
          <w:marTop w:val="300"/>
          <w:marBottom w:val="0"/>
          <w:divBdr>
            <w:top w:val="none" w:sz="0" w:space="0" w:color="auto"/>
            <w:left w:val="none" w:sz="0" w:space="0" w:color="auto"/>
            <w:bottom w:val="none" w:sz="0" w:space="0" w:color="auto"/>
            <w:right w:val="none" w:sz="0" w:space="0" w:color="auto"/>
          </w:divBdr>
          <w:divsChild>
            <w:div w:id="1938098521">
              <w:marLeft w:val="0"/>
              <w:marRight w:val="0"/>
              <w:marTop w:val="0"/>
              <w:marBottom w:val="0"/>
              <w:divBdr>
                <w:top w:val="none" w:sz="0" w:space="0" w:color="auto"/>
                <w:left w:val="none" w:sz="0" w:space="0" w:color="auto"/>
                <w:bottom w:val="none" w:sz="0" w:space="0" w:color="auto"/>
                <w:right w:val="none" w:sz="0" w:space="0" w:color="auto"/>
              </w:divBdr>
              <w:divsChild>
                <w:div w:id="589200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8116754">
      <w:bodyDiv w:val="1"/>
      <w:marLeft w:val="0"/>
      <w:marRight w:val="0"/>
      <w:marTop w:val="0"/>
      <w:marBottom w:val="0"/>
      <w:divBdr>
        <w:top w:val="none" w:sz="0" w:space="0" w:color="auto"/>
        <w:left w:val="none" w:sz="0" w:space="0" w:color="auto"/>
        <w:bottom w:val="none" w:sz="0" w:space="0" w:color="auto"/>
        <w:right w:val="none" w:sz="0" w:space="0" w:color="auto"/>
      </w:divBdr>
      <w:divsChild>
        <w:div w:id="850799708">
          <w:marLeft w:val="0"/>
          <w:marRight w:val="0"/>
          <w:marTop w:val="0"/>
          <w:marBottom w:val="0"/>
          <w:divBdr>
            <w:top w:val="none" w:sz="0" w:space="0" w:color="auto"/>
            <w:left w:val="none" w:sz="0" w:space="0" w:color="auto"/>
            <w:bottom w:val="none" w:sz="0" w:space="0" w:color="auto"/>
            <w:right w:val="none" w:sz="0" w:space="0" w:color="auto"/>
          </w:divBdr>
        </w:div>
        <w:div w:id="507331023">
          <w:marLeft w:val="0"/>
          <w:marRight w:val="0"/>
          <w:marTop w:val="0"/>
          <w:marBottom w:val="0"/>
          <w:divBdr>
            <w:top w:val="none" w:sz="0" w:space="0" w:color="auto"/>
            <w:left w:val="none" w:sz="0" w:space="0" w:color="auto"/>
            <w:bottom w:val="none" w:sz="0" w:space="0" w:color="auto"/>
            <w:right w:val="none" w:sz="0" w:space="0" w:color="auto"/>
          </w:divBdr>
          <w:divsChild>
            <w:div w:id="1723099007">
              <w:marLeft w:val="0"/>
              <w:marRight w:val="0"/>
              <w:marTop w:val="0"/>
              <w:marBottom w:val="0"/>
              <w:divBdr>
                <w:top w:val="none" w:sz="0" w:space="0" w:color="auto"/>
                <w:left w:val="none" w:sz="0" w:space="0" w:color="auto"/>
                <w:bottom w:val="none" w:sz="0" w:space="0" w:color="auto"/>
                <w:right w:val="none" w:sz="0" w:space="0" w:color="auto"/>
              </w:divBdr>
            </w:div>
          </w:divsChild>
        </w:div>
        <w:div w:id="922372139">
          <w:marLeft w:val="0"/>
          <w:marRight w:val="0"/>
          <w:marTop w:val="0"/>
          <w:marBottom w:val="0"/>
          <w:divBdr>
            <w:top w:val="none" w:sz="0" w:space="0" w:color="auto"/>
            <w:left w:val="none" w:sz="0" w:space="0" w:color="auto"/>
            <w:bottom w:val="none" w:sz="0" w:space="0" w:color="auto"/>
            <w:right w:val="none" w:sz="0" w:space="0" w:color="auto"/>
          </w:divBdr>
        </w:div>
        <w:div w:id="1231815696">
          <w:marLeft w:val="0"/>
          <w:marRight w:val="0"/>
          <w:marTop w:val="0"/>
          <w:marBottom w:val="0"/>
          <w:divBdr>
            <w:top w:val="none" w:sz="0" w:space="0" w:color="auto"/>
            <w:left w:val="none" w:sz="0" w:space="0" w:color="auto"/>
            <w:bottom w:val="none" w:sz="0" w:space="0" w:color="auto"/>
            <w:right w:val="none" w:sz="0" w:space="0" w:color="auto"/>
          </w:divBdr>
          <w:divsChild>
            <w:div w:id="782768295">
              <w:marLeft w:val="0"/>
              <w:marRight w:val="0"/>
              <w:marTop w:val="0"/>
              <w:marBottom w:val="0"/>
              <w:divBdr>
                <w:top w:val="none" w:sz="0" w:space="0" w:color="auto"/>
                <w:left w:val="none" w:sz="0" w:space="0" w:color="auto"/>
                <w:bottom w:val="none" w:sz="0" w:space="0" w:color="auto"/>
                <w:right w:val="none" w:sz="0" w:space="0" w:color="auto"/>
              </w:divBdr>
            </w:div>
          </w:divsChild>
        </w:div>
        <w:div w:id="1938563075">
          <w:marLeft w:val="0"/>
          <w:marRight w:val="0"/>
          <w:marTop w:val="0"/>
          <w:marBottom w:val="0"/>
          <w:divBdr>
            <w:top w:val="none" w:sz="0" w:space="0" w:color="auto"/>
            <w:left w:val="none" w:sz="0" w:space="0" w:color="auto"/>
            <w:bottom w:val="none" w:sz="0" w:space="0" w:color="auto"/>
            <w:right w:val="none" w:sz="0" w:space="0" w:color="auto"/>
          </w:divBdr>
        </w:div>
        <w:div w:id="1884438706">
          <w:marLeft w:val="0"/>
          <w:marRight w:val="0"/>
          <w:marTop w:val="0"/>
          <w:marBottom w:val="0"/>
          <w:divBdr>
            <w:top w:val="none" w:sz="0" w:space="0" w:color="auto"/>
            <w:left w:val="none" w:sz="0" w:space="0" w:color="auto"/>
            <w:bottom w:val="none" w:sz="0" w:space="0" w:color="auto"/>
            <w:right w:val="none" w:sz="0" w:space="0" w:color="auto"/>
          </w:divBdr>
          <w:divsChild>
            <w:div w:id="696463847">
              <w:marLeft w:val="0"/>
              <w:marRight w:val="0"/>
              <w:marTop w:val="0"/>
              <w:marBottom w:val="0"/>
              <w:divBdr>
                <w:top w:val="none" w:sz="0" w:space="0" w:color="auto"/>
                <w:left w:val="none" w:sz="0" w:space="0" w:color="auto"/>
                <w:bottom w:val="none" w:sz="0" w:space="0" w:color="auto"/>
                <w:right w:val="none" w:sz="0" w:space="0" w:color="auto"/>
              </w:divBdr>
            </w:div>
          </w:divsChild>
        </w:div>
        <w:div w:id="197546422">
          <w:marLeft w:val="0"/>
          <w:marRight w:val="0"/>
          <w:marTop w:val="0"/>
          <w:marBottom w:val="0"/>
          <w:divBdr>
            <w:top w:val="none" w:sz="0" w:space="0" w:color="auto"/>
            <w:left w:val="none" w:sz="0" w:space="0" w:color="auto"/>
            <w:bottom w:val="none" w:sz="0" w:space="0" w:color="auto"/>
            <w:right w:val="none" w:sz="0" w:space="0" w:color="auto"/>
          </w:divBdr>
        </w:div>
        <w:div w:id="1237208614">
          <w:marLeft w:val="0"/>
          <w:marRight w:val="0"/>
          <w:marTop w:val="0"/>
          <w:marBottom w:val="0"/>
          <w:divBdr>
            <w:top w:val="none" w:sz="0" w:space="0" w:color="auto"/>
            <w:left w:val="none" w:sz="0" w:space="0" w:color="auto"/>
            <w:bottom w:val="none" w:sz="0" w:space="0" w:color="auto"/>
            <w:right w:val="none" w:sz="0" w:space="0" w:color="auto"/>
          </w:divBdr>
          <w:divsChild>
            <w:div w:id="1649893838">
              <w:marLeft w:val="0"/>
              <w:marRight w:val="0"/>
              <w:marTop w:val="0"/>
              <w:marBottom w:val="0"/>
              <w:divBdr>
                <w:top w:val="none" w:sz="0" w:space="0" w:color="auto"/>
                <w:left w:val="none" w:sz="0" w:space="0" w:color="auto"/>
                <w:bottom w:val="none" w:sz="0" w:space="0" w:color="auto"/>
                <w:right w:val="none" w:sz="0" w:space="0" w:color="auto"/>
              </w:divBdr>
            </w:div>
          </w:divsChild>
        </w:div>
        <w:div w:id="646252120">
          <w:marLeft w:val="0"/>
          <w:marRight w:val="0"/>
          <w:marTop w:val="0"/>
          <w:marBottom w:val="0"/>
          <w:divBdr>
            <w:top w:val="none" w:sz="0" w:space="0" w:color="auto"/>
            <w:left w:val="none" w:sz="0" w:space="0" w:color="auto"/>
            <w:bottom w:val="none" w:sz="0" w:space="0" w:color="auto"/>
            <w:right w:val="none" w:sz="0" w:space="0" w:color="auto"/>
          </w:divBdr>
        </w:div>
        <w:div w:id="254754935">
          <w:marLeft w:val="0"/>
          <w:marRight w:val="0"/>
          <w:marTop w:val="0"/>
          <w:marBottom w:val="0"/>
          <w:divBdr>
            <w:top w:val="none" w:sz="0" w:space="0" w:color="auto"/>
            <w:left w:val="none" w:sz="0" w:space="0" w:color="auto"/>
            <w:bottom w:val="none" w:sz="0" w:space="0" w:color="auto"/>
            <w:right w:val="none" w:sz="0" w:space="0" w:color="auto"/>
          </w:divBdr>
          <w:divsChild>
            <w:div w:id="1718700084">
              <w:marLeft w:val="0"/>
              <w:marRight w:val="0"/>
              <w:marTop w:val="0"/>
              <w:marBottom w:val="0"/>
              <w:divBdr>
                <w:top w:val="none" w:sz="0" w:space="0" w:color="auto"/>
                <w:left w:val="none" w:sz="0" w:space="0" w:color="auto"/>
                <w:bottom w:val="none" w:sz="0" w:space="0" w:color="auto"/>
                <w:right w:val="none" w:sz="0" w:space="0" w:color="auto"/>
              </w:divBdr>
            </w:div>
          </w:divsChild>
        </w:div>
        <w:div w:id="1116564641">
          <w:marLeft w:val="0"/>
          <w:marRight w:val="0"/>
          <w:marTop w:val="0"/>
          <w:marBottom w:val="0"/>
          <w:divBdr>
            <w:top w:val="none" w:sz="0" w:space="0" w:color="auto"/>
            <w:left w:val="none" w:sz="0" w:space="0" w:color="auto"/>
            <w:bottom w:val="none" w:sz="0" w:space="0" w:color="auto"/>
            <w:right w:val="none" w:sz="0" w:space="0" w:color="auto"/>
          </w:divBdr>
        </w:div>
        <w:div w:id="1444611096">
          <w:marLeft w:val="0"/>
          <w:marRight w:val="0"/>
          <w:marTop w:val="0"/>
          <w:marBottom w:val="0"/>
          <w:divBdr>
            <w:top w:val="none" w:sz="0" w:space="0" w:color="auto"/>
            <w:left w:val="none" w:sz="0" w:space="0" w:color="auto"/>
            <w:bottom w:val="none" w:sz="0" w:space="0" w:color="auto"/>
            <w:right w:val="none" w:sz="0" w:space="0" w:color="auto"/>
          </w:divBdr>
          <w:divsChild>
            <w:div w:id="1965114021">
              <w:marLeft w:val="0"/>
              <w:marRight w:val="0"/>
              <w:marTop w:val="0"/>
              <w:marBottom w:val="0"/>
              <w:divBdr>
                <w:top w:val="none" w:sz="0" w:space="0" w:color="auto"/>
                <w:left w:val="none" w:sz="0" w:space="0" w:color="auto"/>
                <w:bottom w:val="none" w:sz="0" w:space="0" w:color="auto"/>
                <w:right w:val="none" w:sz="0" w:space="0" w:color="auto"/>
              </w:divBdr>
            </w:div>
          </w:divsChild>
        </w:div>
        <w:div w:id="133182642">
          <w:marLeft w:val="0"/>
          <w:marRight w:val="0"/>
          <w:marTop w:val="0"/>
          <w:marBottom w:val="0"/>
          <w:divBdr>
            <w:top w:val="none" w:sz="0" w:space="0" w:color="auto"/>
            <w:left w:val="none" w:sz="0" w:space="0" w:color="auto"/>
            <w:bottom w:val="none" w:sz="0" w:space="0" w:color="auto"/>
            <w:right w:val="none" w:sz="0" w:space="0" w:color="auto"/>
          </w:divBdr>
        </w:div>
        <w:div w:id="703364082">
          <w:marLeft w:val="0"/>
          <w:marRight w:val="0"/>
          <w:marTop w:val="0"/>
          <w:marBottom w:val="0"/>
          <w:divBdr>
            <w:top w:val="none" w:sz="0" w:space="0" w:color="auto"/>
            <w:left w:val="none" w:sz="0" w:space="0" w:color="auto"/>
            <w:bottom w:val="none" w:sz="0" w:space="0" w:color="auto"/>
            <w:right w:val="none" w:sz="0" w:space="0" w:color="auto"/>
          </w:divBdr>
          <w:divsChild>
            <w:div w:id="375199266">
              <w:marLeft w:val="0"/>
              <w:marRight w:val="0"/>
              <w:marTop w:val="0"/>
              <w:marBottom w:val="0"/>
              <w:divBdr>
                <w:top w:val="none" w:sz="0" w:space="0" w:color="auto"/>
                <w:left w:val="none" w:sz="0" w:space="0" w:color="auto"/>
                <w:bottom w:val="none" w:sz="0" w:space="0" w:color="auto"/>
                <w:right w:val="none" w:sz="0" w:space="0" w:color="auto"/>
              </w:divBdr>
            </w:div>
          </w:divsChild>
        </w:div>
        <w:div w:id="1706173706">
          <w:marLeft w:val="0"/>
          <w:marRight w:val="0"/>
          <w:marTop w:val="300"/>
          <w:marBottom w:val="0"/>
          <w:divBdr>
            <w:top w:val="none" w:sz="0" w:space="0" w:color="auto"/>
            <w:left w:val="none" w:sz="0" w:space="0" w:color="auto"/>
            <w:bottom w:val="none" w:sz="0" w:space="0" w:color="auto"/>
            <w:right w:val="none" w:sz="0" w:space="0" w:color="auto"/>
          </w:divBdr>
          <w:divsChild>
            <w:div w:id="674504482">
              <w:marLeft w:val="0"/>
              <w:marRight w:val="0"/>
              <w:marTop w:val="0"/>
              <w:marBottom w:val="0"/>
              <w:divBdr>
                <w:top w:val="none" w:sz="0" w:space="0" w:color="auto"/>
                <w:left w:val="none" w:sz="0" w:space="0" w:color="auto"/>
                <w:bottom w:val="none" w:sz="0" w:space="0" w:color="auto"/>
                <w:right w:val="none" w:sz="0" w:space="0" w:color="auto"/>
              </w:divBdr>
              <w:divsChild>
                <w:div w:id="740713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259147">
          <w:marLeft w:val="0"/>
          <w:marRight w:val="0"/>
          <w:marTop w:val="300"/>
          <w:marBottom w:val="0"/>
          <w:divBdr>
            <w:top w:val="none" w:sz="0" w:space="0" w:color="auto"/>
            <w:left w:val="none" w:sz="0" w:space="0" w:color="auto"/>
            <w:bottom w:val="none" w:sz="0" w:space="0" w:color="auto"/>
            <w:right w:val="none" w:sz="0" w:space="0" w:color="auto"/>
          </w:divBdr>
          <w:divsChild>
            <w:div w:id="50008118">
              <w:marLeft w:val="0"/>
              <w:marRight w:val="0"/>
              <w:marTop w:val="0"/>
              <w:marBottom w:val="0"/>
              <w:divBdr>
                <w:top w:val="none" w:sz="0" w:space="0" w:color="auto"/>
                <w:left w:val="none" w:sz="0" w:space="0" w:color="auto"/>
                <w:bottom w:val="none" w:sz="0" w:space="0" w:color="auto"/>
                <w:right w:val="none" w:sz="0" w:space="0" w:color="auto"/>
              </w:divBdr>
              <w:divsChild>
                <w:div w:id="2070376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2602533">
          <w:marLeft w:val="0"/>
          <w:marRight w:val="0"/>
          <w:marTop w:val="300"/>
          <w:marBottom w:val="0"/>
          <w:divBdr>
            <w:top w:val="none" w:sz="0" w:space="0" w:color="auto"/>
            <w:left w:val="none" w:sz="0" w:space="0" w:color="auto"/>
            <w:bottom w:val="none" w:sz="0" w:space="0" w:color="auto"/>
            <w:right w:val="none" w:sz="0" w:space="0" w:color="auto"/>
          </w:divBdr>
          <w:divsChild>
            <w:div w:id="1625651514">
              <w:marLeft w:val="0"/>
              <w:marRight w:val="0"/>
              <w:marTop w:val="0"/>
              <w:marBottom w:val="0"/>
              <w:divBdr>
                <w:top w:val="none" w:sz="0" w:space="0" w:color="auto"/>
                <w:left w:val="none" w:sz="0" w:space="0" w:color="auto"/>
                <w:bottom w:val="none" w:sz="0" w:space="0" w:color="auto"/>
                <w:right w:val="none" w:sz="0" w:space="0" w:color="auto"/>
              </w:divBdr>
              <w:divsChild>
                <w:div w:id="1848014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430391">
          <w:marLeft w:val="0"/>
          <w:marRight w:val="0"/>
          <w:marTop w:val="300"/>
          <w:marBottom w:val="0"/>
          <w:divBdr>
            <w:top w:val="none" w:sz="0" w:space="0" w:color="auto"/>
            <w:left w:val="none" w:sz="0" w:space="0" w:color="auto"/>
            <w:bottom w:val="none" w:sz="0" w:space="0" w:color="auto"/>
            <w:right w:val="none" w:sz="0" w:space="0" w:color="auto"/>
          </w:divBdr>
          <w:divsChild>
            <w:div w:id="2097433009">
              <w:marLeft w:val="0"/>
              <w:marRight w:val="0"/>
              <w:marTop w:val="0"/>
              <w:marBottom w:val="0"/>
              <w:divBdr>
                <w:top w:val="none" w:sz="0" w:space="0" w:color="auto"/>
                <w:left w:val="none" w:sz="0" w:space="0" w:color="auto"/>
                <w:bottom w:val="none" w:sz="0" w:space="0" w:color="auto"/>
                <w:right w:val="none" w:sz="0" w:space="0" w:color="auto"/>
              </w:divBdr>
              <w:divsChild>
                <w:div w:id="1545021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8338633">
      <w:bodyDiv w:val="1"/>
      <w:marLeft w:val="0"/>
      <w:marRight w:val="0"/>
      <w:marTop w:val="0"/>
      <w:marBottom w:val="0"/>
      <w:divBdr>
        <w:top w:val="none" w:sz="0" w:space="0" w:color="auto"/>
        <w:left w:val="none" w:sz="0" w:space="0" w:color="auto"/>
        <w:bottom w:val="none" w:sz="0" w:space="0" w:color="auto"/>
        <w:right w:val="none" w:sz="0" w:space="0" w:color="auto"/>
      </w:divBdr>
    </w:div>
    <w:div w:id="369377986">
      <w:bodyDiv w:val="1"/>
      <w:marLeft w:val="0"/>
      <w:marRight w:val="0"/>
      <w:marTop w:val="0"/>
      <w:marBottom w:val="0"/>
      <w:divBdr>
        <w:top w:val="none" w:sz="0" w:space="0" w:color="auto"/>
        <w:left w:val="none" w:sz="0" w:space="0" w:color="auto"/>
        <w:bottom w:val="none" w:sz="0" w:space="0" w:color="auto"/>
        <w:right w:val="none" w:sz="0" w:space="0" w:color="auto"/>
      </w:divBdr>
      <w:divsChild>
        <w:div w:id="1402482146">
          <w:marLeft w:val="0"/>
          <w:marRight w:val="0"/>
          <w:marTop w:val="0"/>
          <w:marBottom w:val="0"/>
          <w:divBdr>
            <w:top w:val="none" w:sz="0" w:space="0" w:color="auto"/>
            <w:left w:val="none" w:sz="0" w:space="0" w:color="auto"/>
            <w:bottom w:val="none" w:sz="0" w:space="0" w:color="auto"/>
            <w:right w:val="none" w:sz="0" w:space="0" w:color="auto"/>
          </w:divBdr>
        </w:div>
        <w:div w:id="1089615559">
          <w:marLeft w:val="0"/>
          <w:marRight w:val="0"/>
          <w:marTop w:val="0"/>
          <w:marBottom w:val="0"/>
          <w:divBdr>
            <w:top w:val="none" w:sz="0" w:space="0" w:color="auto"/>
            <w:left w:val="none" w:sz="0" w:space="0" w:color="auto"/>
            <w:bottom w:val="none" w:sz="0" w:space="0" w:color="auto"/>
            <w:right w:val="none" w:sz="0" w:space="0" w:color="auto"/>
          </w:divBdr>
          <w:divsChild>
            <w:div w:id="988561571">
              <w:marLeft w:val="0"/>
              <w:marRight w:val="0"/>
              <w:marTop w:val="0"/>
              <w:marBottom w:val="0"/>
              <w:divBdr>
                <w:top w:val="none" w:sz="0" w:space="0" w:color="auto"/>
                <w:left w:val="none" w:sz="0" w:space="0" w:color="auto"/>
                <w:bottom w:val="none" w:sz="0" w:space="0" w:color="auto"/>
                <w:right w:val="none" w:sz="0" w:space="0" w:color="auto"/>
              </w:divBdr>
            </w:div>
          </w:divsChild>
        </w:div>
        <w:div w:id="146367755">
          <w:marLeft w:val="0"/>
          <w:marRight w:val="0"/>
          <w:marTop w:val="0"/>
          <w:marBottom w:val="0"/>
          <w:divBdr>
            <w:top w:val="none" w:sz="0" w:space="0" w:color="auto"/>
            <w:left w:val="none" w:sz="0" w:space="0" w:color="auto"/>
            <w:bottom w:val="none" w:sz="0" w:space="0" w:color="auto"/>
            <w:right w:val="none" w:sz="0" w:space="0" w:color="auto"/>
          </w:divBdr>
        </w:div>
        <w:div w:id="1940330847">
          <w:marLeft w:val="0"/>
          <w:marRight w:val="0"/>
          <w:marTop w:val="0"/>
          <w:marBottom w:val="0"/>
          <w:divBdr>
            <w:top w:val="none" w:sz="0" w:space="0" w:color="auto"/>
            <w:left w:val="none" w:sz="0" w:space="0" w:color="auto"/>
            <w:bottom w:val="none" w:sz="0" w:space="0" w:color="auto"/>
            <w:right w:val="none" w:sz="0" w:space="0" w:color="auto"/>
          </w:divBdr>
          <w:divsChild>
            <w:div w:id="117141988">
              <w:marLeft w:val="0"/>
              <w:marRight w:val="0"/>
              <w:marTop w:val="0"/>
              <w:marBottom w:val="0"/>
              <w:divBdr>
                <w:top w:val="none" w:sz="0" w:space="0" w:color="auto"/>
                <w:left w:val="none" w:sz="0" w:space="0" w:color="auto"/>
                <w:bottom w:val="none" w:sz="0" w:space="0" w:color="auto"/>
                <w:right w:val="none" w:sz="0" w:space="0" w:color="auto"/>
              </w:divBdr>
            </w:div>
          </w:divsChild>
        </w:div>
        <w:div w:id="1466242038">
          <w:marLeft w:val="0"/>
          <w:marRight w:val="0"/>
          <w:marTop w:val="0"/>
          <w:marBottom w:val="0"/>
          <w:divBdr>
            <w:top w:val="none" w:sz="0" w:space="0" w:color="auto"/>
            <w:left w:val="none" w:sz="0" w:space="0" w:color="auto"/>
            <w:bottom w:val="none" w:sz="0" w:space="0" w:color="auto"/>
            <w:right w:val="none" w:sz="0" w:space="0" w:color="auto"/>
          </w:divBdr>
        </w:div>
        <w:div w:id="70659120">
          <w:marLeft w:val="0"/>
          <w:marRight w:val="0"/>
          <w:marTop w:val="0"/>
          <w:marBottom w:val="0"/>
          <w:divBdr>
            <w:top w:val="none" w:sz="0" w:space="0" w:color="auto"/>
            <w:left w:val="none" w:sz="0" w:space="0" w:color="auto"/>
            <w:bottom w:val="none" w:sz="0" w:space="0" w:color="auto"/>
            <w:right w:val="none" w:sz="0" w:space="0" w:color="auto"/>
          </w:divBdr>
          <w:divsChild>
            <w:div w:id="1515340318">
              <w:marLeft w:val="0"/>
              <w:marRight w:val="0"/>
              <w:marTop w:val="0"/>
              <w:marBottom w:val="0"/>
              <w:divBdr>
                <w:top w:val="none" w:sz="0" w:space="0" w:color="auto"/>
                <w:left w:val="none" w:sz="0" w:space="0" w:color="auto"/>
                <w:bottom w:val="none" w:sz="0" w:space="0" w:color="auto"/>
                <w:right w:val="none" w:sz="0" w:space="0" w:color="auto"/>
              </w:divBdr>
            </w:div>
          </w:divsChild>
        </w:div>
        <w:div w:id="990643914">
          <w:marLeft w:val="0"/>
          <w:marRight w:val="0"/>
          <w:marTop w:val="0"/>
          <w:marBottom w:val="0"/>
          <w:divBdr>
            <w:top w:val="none" w:sz="0" w:space="0" w:color="auto"/>
            <w:left w:val="none" w:sz="0" w:space="0" w:color="auto"/>
            <w:bottom w:val="none" w:sz="0" w:space="0" w:color="auto"/>
            <w:right w:val="none" w:sz="0" w:space="0" w:color="auto"/>
          </w:divBdr>
        </w:div>
        <w:div w:id="1040278283">
          <w:marLeft w:val="0"/>
          <w:marRight w:val="0"/>
          <w:marTop w:val="0"/>
          <w:marBottom w:val="0"/>
          <w:divBdr>
            <w:top w:val="none" w:sz="0" w:space="0" w:color="auto"/>
            <w:left w:val="none" w:sz="0" w:space="0" w:color="auto"/>
            <w:bottom w:val="none" w:sz="0" w:space="0" w:color="auto"/>
            <w:right w:val="none" w:sz="0" w:space="0" w:color="auto"/>
          </w:divBdr>
          <w:divsChild>
            <w:div w:id="2123260463">
              <w:marLeft w:val="0"/>
              <w:marRight w:val="0"/>
              <w:marTop w:val="0"/>
              <w:marBottom w:val="0"/>
              <w:divBdr>
                <w:top w:val="none" w:sz="0" w:space="0" w:color="auto"/>
                <w:left w:val="none" w:sz="0" w:space="0" w:color="auto"/>
                <w:bottom w:val="none" w:sz="0" w:space="0" w:color="auto"/>
                <w:right w:val="none" w:sz="0" w:space="0" w:color="auto"/>
              </w:divBdr>
            </w:div>
          </w:divsChild>
        </w:div>
        <w:div w:id="995181948">
          <w:marLeft w:val="0"/>
          <w:marRight w:val="0"/>
          <w:marTop w:val="0"/>
          <w:marBottom w:val="0"/>
          <w:divBdr>
            <w:top w:val="none" w:sz="0" w:space="0" w:color="auto"/>
            <w:left w:val="none" w:sz="0" w:space="0" w:color="auto"/>
            <w:bottom w:val="none" w:sz="0" w:space="0" w:color="auto"/>
            <w:right w:val="none" w:sz="0" w:space="0" w:color="auto"/>
          </w:divBdr>
        </w:div>
        <w:div w:id="2066949639">
          <w:marLeft w:val="0"/>
          <w:marRight w:val="0"/>
          <w:marTop w:val="0"/>
          <w:marBottom w:val="0"/>
          <w:divBdr>
            <w:top w:val="none" w:sz="0" w:space="0" w:color="auto"/>
            <w:left w:val="none" w:sz="0" w:space="0" w:color="auto"/>
            <w:bottom w:val="none" w:sz="0" w:space="0" w:color="auto"/>
            <w:right w:val="none" w:sz="0" w:space="0" w:color="auto"/>
          </w:divBdr>
          <w:divsChild>
            <w:div w:id="1172336514">
              <w:marLeft w:val="0"/>
              <w:marRight w:val="0"/>
              <w:marTop w:val="0"/>
              <w:marBottom w:val="0"/>
              <w:divBdr>
                <w:top w:val="none" w:sz="0" w:space="0" w:color="auto"/>
                <w:left w:val="none" w:sz="0" w:space="0" w:color="auto"/>
                <w:bottom w:val="none" w:sz="0" w:space="0" w:color="auto"/>
                <w:right w:val="none" w:sz="0" w:space="0" w:color="auto"/>
              </w:divBdr>
            </w:div>
          </w:divsChild>
        </w:div>
        <w:div w:id="1974094295">
          <w:marLeft w:val="0"/>
          <w:marRight w:val="0"/>
          <w:marTop w:val="0"/>
          <w:marBottom w:val="0"/>
          <w:divBdr>
            <w:top w:val="none" w:sz="0" w:space="0" w:color="auto"/>
            <w:left w:val="none" w:sz="0" w:space="0" w:color="auto"/>
            <w:bottom w:val="none" w:sz="0" w:space="0" w:color="auto"/>
            <w:right w:val="none" w:sz="0" w:space="0" w:color="auto"/>
          </w:divBdr>
        </w:div>
        <w:div w:id="43217601">
          <w:marLeft w:val="0"/>
          <w:marRight w:val="0"/>
          <w:marTop w:val="0"/>
          <w:marBottom w:val="0"/>
          <w:divBdr>
            <w:top w:val="none" w:sz="0" w:space="0" w:color="auto"/>
            <w:left w:val="none" w:sz="0" w:space="0" w:color="auto"/>
            <w:bottom w:val="none" w:sz="0" w:space="0" w:color="auto"/>
            <w:right w:val="none" w:sz="0" w:space="0" w:color="auto"/>
          </w:divBdr>
          <w:divsChild>
            <w:div w:id="1449423983">
              <w:marLeft w:val="0"/>
              <w:marRight w:val="0"/>
              <w:marTop w:val="0"/>
              <w:marBottom w:val="0"/>
              <w:divBdr>
                <w:top w:val="none" w:sz="0" w:space="0" w:color="auto"/>
                <w:left w:val="none" w:sz="0" w:space="0" w:color="auto"/>
                <w:bottom w:val="none" w:sz="0" w:space="0" w:color="auto"/>
                <w:right w:val="none" w:sz="0" w:space="0" w:color="auto"/>
              </w:divBdr>
            </w:div>
          </w:divsChild>
        </w:div>
        <w:div w:id="153688843">
          <w:marLeft w:val="0"/>
          <w:marRight w:val="0"/>
          <w:marTop w:val="0"/>
          <w:marBottom w:val="0"/>
          <w:divBdr>
            <w:top w:val="none" w:sz="0" w:space="0" w:color="auto"/>
            <w:left w:val="none" w:sz="0" w:space="0" w:color="auto"/>
            <w:bottom w:val="none" w:sz="0" w:space="0" w:color="auto"/>
            <w:right w:val="none" w:sz="0" w:space="0" w:color="auto"/>
          </w:divBdr>
        </w:div>
        <w:div w:id="852497761">
          <w:marLeft w:val="0"/>
          <w:marRight w:val="0"/>
          <w:marTop w:val="0"/>
          <w:marBottom w:val="0"/>
          <w:divBdr>
            <w:top w:val="none" w:sz="0" w:space="0" w:color="auto"/>
            <w:left w:val="none" w:sz="0" w:space="0" w:color="auto"/>
            <w:bottom w:val="none" w:sz="0" w:space="0" w:color="auto"/>
            <w:right w:val="none" w:sz="0" w:space="0" w:color="auto"/>
          </w:divBdr>
          <w:divsChild>
            <w:div w:id="1962372599">
              <w:marLeft w:val="0"/>
              <w:marRight w:val="0"/>
              <w:marTop w:val="0"/>
              <w:marBottom w:val="0"/>
              <w:divBdr>
                <w:top w:val="none" w:sz="0" w:space="0" w:color="auto"/>
                <w:left w:val="none" w:sz="0" w:space="0" w:color="auto"/>
                <w:bottom w:val="none" w:sz="0" w:space="0" w:color="auto"/>
                <w:right w:val="none" w:sz="0" w:space="0" w:color="auto"/>
              </w:divBdr>
            </w:div>
          </w:divsChild>
        </w:div>
        <w:div w:id="873225268">
          <w:marLeft w:val="0"/>
          <w:marRight w:val="0"/>
          <w:marTop w:val="300"/>
          <w:marBottom w:val="0"/>
          <w:divBdr>
            <w:top w:val="none" w:sz="0" w:space="0" w:color="auto"/>
            <w:left w:val="none" w:sz="0" w:space="0" w:color="auto"/>
            <w:bottom w:val="none" w:sz="0" w:space="0" w:color="auto"/>
            <w:right w:val="none" w:sz="0" w:space="0" w:color="auto"/>
          </w:divBdr>
          <w:divsChild>
            <w:div w:id="115568119">
              <w:marLeft w:val="0"/>
              <w:marRight w:val="0"/>
              <w:marTop w:val="0"/>
              <w:marBottom w:val="0"/>
              <w:divBdr>
                <w:top w:val="none" w:sz="0" w:space="0" w:color="auto"/>
                <w:left w:val="none" w:sz="0" w:space="0" w:color="auto"/>
                <w:bottom w:val="none" w:sz="0" w:space="0" w:color="auto"/>
                <w:right w:val="none" w:sz="0" w:space="0" w:color="auto"/>
              </w:divBdr>
              <w:divsChild>
                <w:div w:id="1114247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572134">
          <w:marLeft w:val="0"/>
          <w:marRight w:val="0"/>
          <w:marTop w:val="300"/>
          <w:marBottom w:val="0"/>
          <w:divBdr>
            <w:top w:val="none" w:sz="0" w:space="0" w:color="auto"/>
            <w:left w:val="none" w:sz="0" w:space="0" w:color="auto"/>
            <w:bottom w:val="none" w:sz="0" w:space="0" w:color="auto"/>
            <w:right w:val="none" w:sz="0" w:space="0" w:color="auto"/>
          </w:divBdr>
          <w:divsChild>
            <w:div w:id="1587569248">
              <w:marLeft w:val="0"/>
              <w:marRight w:val="0"/>
              <w:marTop w:val="0"/>
              <w:marBottom w:val="0"/>
              <w:divBdr>
                <w:top w:val="none" w:sz="0" w:space="0" w:color="auto"/>
                <w:left w:val="none" w:sz="0" w:space="0" w:color="auto"/>
                <w:bottom w:val="none" w:sz="0" w:space="0" w:color="auto"/>
                <w:right w:val="none" w:sz="0" w:space="0" w:color="auto"/>
              </w:divBdr>
              <w:divsChild>
                <w:div w:id="1396507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4854727">
          <w:marLeft w:val="0"/>
          <w:marRight w:val="0"/>
          <w:marTop w:val="300"/>
          <w:marBottom w:val="0"/>
          <w:divBdr>
            <w:top w:val="none" w:sz="0" w:space="0" w:color="auto"/>
            <w:left w:val="none" w:sz="0" w:space="0" w:color="auto"/>
            <w:bottom w:val="none" w:sz="0" w:space="0" w:color="auto"/>
            <w:right w:val="none" w:sz="0" w:space="0" w:color="auto"/>
          </w:divBdr>
          <w:divsChild>
            <w:div w:id="2111315509">
              <w:marLeft w:val="0"/>
              <w:marRight w:val="0"/>
              <w:marTop w:val="0"/>
              <w:marBottom w:val="0"/>
              <w:divBdr>
                <w:top w:val="none" w:sz="0" w:space="0" w:color="auto"/>
                <w:left w:val="none" w:sz="0" w:space="0" w:color="auto"/>
                <w:bottom w:val="none" w:sz="0" w:space="0" w:color="auto"/>
                <w:right w:val="none" w:sz="0" w:space="0" w:color="auto"/>
              </w:divBdr>
              <w:divsChild>
                <w:div w:id="814417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1150720">
      <w:bodyDiv w:val="1"/>
      <w:marLeft w:val="0"/>
      <w:marRight w:val="0"/>
      <w:marTop w:val="0"/>
      <w:marBottom w:val="0"/>
      <w:divBdr>
        <w:top w:val="none" w:sz="0" w:space="0" w:color="auto"/>
        <w:left w:val="none" w:sz="0" w:space="0" w:color="auto"/>
        <w:bottom w:val="none" w:sz="0" w:space="0" w:color="auto"/>
        <w:right w:val="none" w:sz="0" w:space="0" w:color="auto"/>
      </w:divBdr>
      <w:divsChild>
        <w:div w:id="246546526">
          <w:marLeft w:val="0"/>
          <w:marRight w:val="0"/>
          <w:marTop w:val="0"/>
          <w:marBottom w:val="0"/>
          <w:divBdr>
            <w:top w:val="none" w:sz="0" w:space="0" w:color="auto"/>
            <w:left w:val="none" w:sz="0" w:space="0" w:color="auto"/>
            <w:bottom w:val="none" w:sz="0" w:space="0" w:color="auto"/>
            <w:right w:val="none" w:sz="0" w:space="0" w:color="auto"/>
          </w:divBdr>
        </w:div>
        <w:div w:id="407850815">
          <w:marLeft w:val="0"/>
          <w:marRight w:val="0"/>
          <w:marTop w:val="0"/>
          <w:marBottom w:val="0"/>
          <w:divBdr>
            <w:top w:val="none" w:sz="0" w:space="0" w:color="auto"/>
            <w:left w:val="none" w:sz="0" w:space="0" w:color="auto"/>
            <w:bottom w:val="none" w:sz="0" w:space="0" w:color="auto"/>
            <w:right w:val="none" w:sz="0" w:space="0" w:color="auto"/>
          </w:divBdr>
          <w:divsChild>
            <w:div w:id="443572862">
              <w:marLeft w:val="0"/>
              <w:marRight w:val="0"/>
              <w:marTop w:val="0"/>
              <w:marBottom w:val="0"/>
              <w:divBdr>
                <w:top w:val="none" w:sz="0" w:space="0" w:color="auto"/>
                <w:left w:val="none" w:sz="0" w:space="0" w:color="auto"/>
                <w:bottom w:val="none" w:sz="0" w:space="0" w:color="auto"/>
                <w:right w:val="none" w:sz="0" w:space="0" w:color="auto"/>
              </w:divBdr>
            </w:div>
          </w:divsChild>
        </w:div>
        <w:div w:id="865406943">
          <w:marLeft w:val="0"/>
          <w:marRight w:val="0"/>
          <w:marTop w:val="0"/>
          <w:marBottom w:val="0"/>
          <w:divBdr>
            <w:top w:val="none" w:sz="0" w:space="0" w:color="auto"/>
            <w:left w:val="none" w:sz="0" w:space="0" w:color="auto"/>
            <w:bottom w:val="none" w:sz="0" w:space="0" w:color="auto"/>
            <w:right w:val="none" w:sz="0" w:space="0" w:color="auto"/>
          </w:divBdr>
        </w:div>
        <w:div w:id="2003703320">
          <w:marLeft w:val="0"/>
          <w:marRight w:val="0"/>
          <w:marTop w:val="0"/>
          <w:marBottom w:val="0"/>
          <w:divBdr>
            <w:top w:val="none" w:sz="0" w:space="0" w:color="auto"/>
            <w:left w:val="none" w:sz="0" w:space="0" w:color="auto"/>
            <w:bottom w:val="none" w:sz="0" w:space="0" w:color="auto"/>
            <w:right w:val="none" w:sz="0" w:space="0" w:color="auto"/>
          </w:divBdr>
          <w:divsChild>
            <w:div w:id="1661301451">
              <w:marLeft w:val="0"/>
              <w:marRight w:val="0"/>
              <w:marTop w:val="0"/>
              <w:marBottom w:val="0"/>
              <w:divBdr>
                <w:top w:val="none" w:sz="0" w:space="0" w:color="auto"/>
                <w:left w:val="none" w:sz="0" w:space="0" w:color="auto"/>
                <w:bottom w:val="none" w:sz="0" w:space="0" w:color="auto"/>
                <w:right w:val="none" w:sz="0" w:space="0" w:color="auto"/>
              </w:divBdr>
            </w:div>
          </w:divsChild>
        </w:div>
        <w:div w:id="712733882">
          <w:marLeft w:val="0"/>
          <w:marRight w:val="0"/>
          <w:marTop w:val="0"/>
          <w:marBottom w:val="0"/>
          <w:divBdr>
            <w:top w:val="none" w:sz="0" w:space="0" w:color="auto"/>
            <w:left w:val="none" w:sz="0" w:space="0" w:color="auto"/>
            <w:bottom w:val="none" w:sz="0" w:space="0" w:color="auto"/>
            <w:right w:val="none" w:sz="0" w:space="0" w:color="auto"/>
          </w:divBdr>
        </w:div>
        <w:div w:id="1619528234">
          <w:marLeft w:val="0"/>
          <w:marRight w:val="0"/>
          <w:marTop w:val="0"/>
          <w:marBottom w:val="0"/>
          <w:divBdr>
            <w:top w:val="none" w:sz="0" w:space="0" w:color="auto"/>
            <w:left w:val="none" w:sz="0" w:space="0" w:color="auto"/>
            <w:bottom w:val="none" w:sz="0" w:space="0" w:color="auto"/>
            <w:right w:val="none" w:sz="0" w:space="0" w:color="auto"/>
          </w:divBdr>
          <w:divsChild>
            <w:div w:id="819926423">
              <w:marLeft w:val="0"/>
              <w:marRight w:val="0"/>
              <w:marTop w:val="0"/>
              <w:marBottom w:val="0"/>
              <w:divBdr>
                <w:top w:val="none" w:sz="0" w:space="0" w:color="auto"/>
                <w:left w:val="none" w:sz="0" w:space="0" w:color="auto"/>
                <w:bottom w:val="none" w:sz="0" w:space="0" w:color="auto"/>
                <w:right w:val="none" w:sz="0" w:space="0" w:color="auto"/>
              </w:divBdr>
            </w:div>
          </w:divsChild>
        </w:div>
        <w:div w:id="2098819821">
          <w:marLeft w:val="0"/>
          <w:marRight w:val="0"/>
          <w:marTop w:val="0"/>
          <w:marBottom w:val="0"/>
          <w:divBdr>
            <w:top w:val="none" w:sz="0" w:space="0" w:color="auto"/>
            <w:left w:val="none" w:sz="0" w:space="0" w:color="auto"/>
            <w:bottom w:val="none" w:sz="0" w:space="0" w:color="auto"/>
            <w:right w:val="none" w:sz="0" w:space="0" w:color="auto"/>
          </w:divBdr>
        </w:div>
        <w:div w:id="344867913">
          <w:marLeft w:val="0"/>
          <w:marRight w:val="0"/>
          <w:marTop w:val="0"/>
          <w:marBottom w:val="0"/>
          <w:divBdr>
            <w:top w:val="none" w:sz="0" w:space="0" w:color="auto"/>
            <w:left w:val="none" w:sz="0" w:space="0" w:color="auto"/>
            <w:bottom w:val="none" w:sz="0" w:space="0" w:color="auto"/>
            <w:right w:val="none" w:sz="0" w:space="0" w:color="auto"/>
          </w:divBdr>
          <w:divsChild>
            <w:div w:id="600184187">
              <w:marLeft w:val="0"/>
              <w:marRight w:val="0"/>
              <w:marTop w:val="0"/>
              <w:marBottom w:val="0"/>
              <w:divBdr>
                <w:top w:val="none" w:sz="0" w:space="0" w:color="auto"/>
                <w:left w:val="none" w:sz="0" w:space="0" w:color="auto"/>
                <w:bottom w:val="none" w:sz="0" w:space="0" w:color="auto"/>
                <w:right w:val="none" w:sz="0" w:space="0" w:color="auto"/>
              </w:divBdr>
            </w:div>
          </w:divsChild>
        </w:div>
        <w:div w:id="973411701">
          <w:marLeft w:val="0"/>
          <w:marRight w:val="0"/>
          <w:marTop w:val="0"/>
          <w:marBottom w:val="0"/>
          <w:divBdr>
            <w:top w:val="none" w:sz="0" w:space="0" w:color="auto"/>
            <w:left w:val="none" w:sz="0" w:space="0" w:color="auto"/>
            <w:bottom w:val="none" w:sz="0" w:space="0" w:color="auto"/>
            <w:right w:val="none" w:sz="0" w:space="0" w:color="auto"/>
          </w:divBdr>
        </w:div>
        <w:div w:id="697007019">
          <w:marLeft w:val="0"/>
          <w:marRight w:val="0"/>
          <w:marTop w:val="0"/>
          <w:marBottom w:val="0"/>
          <w:divBdr>
            <w:top w:val="none" w:sz="0" w:space="0" w:color="auto"/>
            <w:left w:val="none" w:sz="0" w:space="0" w:color="auto"/>
            <w:bottom w:val="none" w:sz="0" w:space="0" w:color="auto"/>
            <w:right w:val="none" w:sz="0" w:space="0" w:color="auto"/>
          </w:divBdr>
          <w:divsChild>
            <w:div w:id="861240933">
              <w:marLeft w:val="0"/>
              <w:marRight w:val="0"/>
              <w:marTop w:val="0"/>
              <w:marBottom w:val="0"/>
              <w:divBdr>
                <w:top w:val="none" w:sz="0" w:space="0" w:color="auto"/>
                <w:left w:val="none" w:sz="0" w:space="0" w:color="auto"/>
                <w:bottom w:val="none" w:sz="0" w:space="0" w:color="auto"/>
                <w:right w:val="none" w:sz="0" w:space="0" w:color="auto"/>
              </w:divBdr>
            </w:div>
          </w:divsChild>
        </w:div>
        <w:div w:id="1795172692">
          <w:marLeft w:val="0"/>
          <w:marRight w:val="0"/>
          <w:marTop w:val="0"/>
          <w:marBottom w:val="0"/>
          <w:divBdr>
            <w:top w:val="none" w:sz="0" w:space="0" w:color="auto"/>
            <w:left w:val="none" w:sz="0" w:space="0" w:color="auto"/>
            <w:bottom w:val="none" w:sz="0" w:space="0" w:color="auto"/>
            <w:right w:val="none" w:sz="0" w:space="0" w:color="auto"/>
          </w:divBdr>
        </w:div>
        <w:div w:id="1295409249">
          <w:marLeft w:val="0"/>
          <w:marRight w:val="0"/>
          <w:marTop w:val="0"/>
          <w:marBottom w:val="0"/>
          <w:divBdr>
            <w:top w:val="none" w:sz="0" w:space="0" w:color="auto"/>
            <w:left w:val="none" w:sz="0" w:space="0" w:color="auto"/>
            <w:bottom w:val="none" w:sz="0" w:space="0" w:color="auto"/>
            <w:right w:val="none" w:sz="0" w:space="0" w:color="auto"/>
          </w:divBdr>
          <w:divsChild>
            <w:div w:id="185795236">
              <w:marLeft w:val="0"/>
              <w:marRight w:val="0"/>
              <w:marTop w:val="0"/>
              <w:marBottom w:val="0"/>
              <w:divBdr>
                <w:top w:val="none" w:sz="0" w:space="0" w:color="auto"/>
                <w:left w:val="none" w:sz="0" w:space="0" w:color="auto"/>
                <w:bottom w:val="none" w:sz="0" w:space="0" w:color="auto"/>
                <w:right w:val="none" w:sz="0" w:space="0" w:color="auto"/>
              </w:divBdr>
            </w:div>
          </w:divsChild>
        </w:div>
        <w:div w:id="234437130">
          <w:marLeft w:val="0"/>
          <w:marRight w:val="0"/>
          <w:marTop w:val="0"/>
          <w:marBottom w:val="0"/>
          <w:divBdr>
            <w:top w:val="none" w:sz="0" w:space="0" w:color="auto"/>
            <w:left w:val="none" w:sz="0" w:space="0" w:color="auto"/>
            <w:bottom w:val="none" w:sz="0" w:space="0" w:color="auto"/>
            <w:right w:val="none" w:sz="0" w:space="0" w:color="auto"/>
          </w:divBdr>
        </w:div>
        <w:div w:id="560098304">
          <w:marLeft w:val="0"/>
          <w:marRight w:val="0"/>
          <w:marTop w:val="0"/>
          <w:marBottom w:val="0"/>
          <w:divBdr>
            <w:top w:val="none" w:sz="0" w:space="0" w:color="auto"/>
            <w:left w:val="none" w:sz="0" w:space="0" w:color="auto"/>
            <w:bottom w:val="none" w:sz="0" w:space="0" w:color="auto"/>
            <w:right w:val="none" w:sz="0" w:space="0" w:color="auto"/>
          </w:divBdr>
          <w:divsChild>
            <w:div w:id="445120866">
              <w:marLeft w:val="0"/>
              <w:marRight w:val="0"/>
              <w:marTop w:val="0"/>
              <w:marBottom w:val="0"/>
              <w:divBdr>
                <w:top w:val="none" w:sz="0" w:space="0" w:color="auto"/>
                <w:left w:val="none" w:sz="0" w:space="0" w:color="auto"/>
                <w:bottom w:val="none" w:sz="0" w:space="0" w:color="auto"/>
                <w:right w:val="none" w:sz="0" w:space="0" w:color="auto"/>
              </w:divBdr>
            </w:div>
          </w:divsChild>
        </w:div>
        <w:div w:id="2091609494">
          <w:marLeft w:val="0"/>
          <w:marRight w:val="0"/>
          <w:marTop w:val="300"/>
          <w:marBottom w:val="0"/>
          <w:divBdr>
            <w:top w:val="none" w:sz="0" w:space="0" w:color="auto"/>
            <w:left w:val="none" w:sz="0" w:space="0" w:color="auto"/>
            <w:bottom w:val="none" w:sz="0" w:space="0" w:color="auto"/>
            <w:right w:val="none" w:sz="0" w:space="0" w:color="auto"/>
          </w:divBdr>
          <w:divsChild>
            <w:div w:id="2025745505">
              <w:marLeft w:val="0"/>
              <w:marRight w:val="0"/>
              <w:marTop w:val="0"/>
              <w:marBottom w:val="0"/>
              <w:divBdr>
                <w:top w:val="none" w:sz="0" w:space="0" w:color="auto"/>
                <w:left w:val="none" w:sz="0" w:space="0" w:color="auto"/>
                <w:bottom w:val="none" w:sz="0" w:space="0" w:color="auto"/>
                <w:right w:val="none" w:sz="0" w:space="0" w:color="auto"/>
              </w:divBdr>
              <w:divsChild>
                <w:div w:id="16696276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7809644">
          <w:marLeft w:val="0"/>
          <w:marRight w:val="0"/>
          <w:marTop w:val="300"/>
          <w:marBottom w:val="0"/>
          <w:divBdr>
            <w:top w:val="none" w:sz="0" w:space="0" w:color="auto"/>
            <w:left w:val="none" w:sz="0" w:space="0" w:color="auto"/>
            <w:bottom w:val="none" w:sz="0" w:space="0" w:color="auto"/>
            <w:right w:val="none" w:sz="0" w:space="0" w:color="auto"/>
          </w:divBdr>
          <w:divsChild>
            <w:div w:id="2170013">
              <w:marLeft w:val="0"/>
              <w:marRight w:val="0"/>
              <w:marTop w:val="0"/>
              <w:marBottom w:val="0"/>
              <w:divBdr>
                <w:top w:val="none" w:sz="0" w:space="0" w:color="auto"/>
                <w:left w:val="none" w:sz="0" w:space="0" w:color="auto"/>
                <w:bottom w:val="none" w:sz="0" w:space="0" w:color="auto"/>
                <w:right w:val="none" w:sz="0" w:space="0" w:color="auto"/>
              </w:divBdr>
              <w:divsChild>
                <w:div w:id="799422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088542">
          <w:marLeft w:val="0"/>
          <w:marRight w:val="0"/>
          <w:marTop w:val="300"/>
          <w:marBottom w:val="0"/>
          <w:divBdr>
            <w:top w:val="none" w:sz="0" w:space="0" w:color="auto"/>
            <w:left w:val="none" w:sz="0" w:space="0" w:color="auto"/>
            <w:bottom w:val="none" w:sz="0" w:space="0" w:color="auto"/>
            <w:right w:val="none" w:sz="0" w:space="0" w:color="auto"/>
          </w:divBdr>
          <w:divsChild>
            <w:div w:id="92820692">
              <w:marLeft w:val="0"/>
              <w:marRight w:val="0"/>
              <w:marTop w:val="0"/>
              <w:marBottom w:val="0"/>
              <w:divBdr>
                <w:top w:val="none" w:sz="0" w:space="0" w:color="auto"/>
                <w:left w:val="none" w:sz="0" w:space="0" w:color="auto"/>
                <w:bottom w:val="none" w:sz="0" w:space="0" w:color="auto"/>
                <w:right w:val="none" w:sz="0" w:space="0" w:color="auto"/>
              </w:divBdr>
              <w:divsChild>
                <w:div w:id="376593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334749">
          <w:marLeft w:val="0"/>
          <w:marRight w:val="0"/>
          <w:marTop w:val="300"/>
          <w:marBottom w:val="0"/>
          <w:divBdr>
            <w:top w:val="none" w:sz="0" w:space="0" w:color="auto"/>
            <w:left w:val="none" w:sz="0" w:space="0" w:color="auto"/>
            <w:bottom w:val="none" w:sz="0" w:space="0" w:color="auto"/>
            <w:right w:val="none" w:sz="0" w:space="0" w:color="auto"/>
          </w:divBdr>
          <w:divsChild>
            <w:div w:id="1279415472">
              <w:marLeft w:val="0"/>
              <w:marRight w:val="0"/>
              <w:marTop w:val="0"/>
              <w:marBottom w:val="0"/>
              <w:divBdr>
                <w:top w:val="none" w:sz="0" w:space="0" w:color="auto"/>
                <w:left w:val="none" w:sz="0" w:space="0" w:color="auto"/>
                <w:bottom w:val="none" w:sz="0" w:space="0" w:color="auto"/>
                <w:right w:val="none" w:sz="0" w:space="0" w:color="auto"/>
              </w:divBdr>
              <w:divsChild>
                <w:div w:id="252209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0983046">
      <w:bodyDiv w:val="1"/>
      <w:marLeft w:val="0"/>
      <w:marRight w:val="0"/>
      <w:marTop w:val="0"/>
      <w:marBottom w:val="0"/>
      <w:divBdr>
        <w:top w:val="none" w:sz="0" w:space="0" w:color="auto"/>
        <w:left w:val="none" w:sz="0" w:space="0" w:color="auto"/>
        <w:bottom w:val="none" w:sz="0" w:space="0" w:color="auto"/>
        <w:right w:val="none" w:sz="0" w:space="0" w:color="auto"/>
      </w:divBdr>
    </w:div>
    <w:div w:id="383142680">
      <w:bodyDiv w:val="1"/>
      <w:marLeft w:val="0"/>
      <w:marRight w:val="0"/>
      <w:marTop w:val="0"/>
      <w:marBottom w:val="0"/>
      <w:divBdr>
        <w:top w:val="none" w:sz="0" w:space="0" w:color="auto"/>
        <w:left w:val="none" w:sz="0" w:space="0" w:color="auto"/>
        <w:bottom w:val="none" w:sz="0" w:space="0" w:color="auto"/>
        <w:right w:val="none" w:sz="0" w:space="0" w:color="auto"/>
      </w:divBdr>
    </w:div>
    <w:div w:id="386950431">
      <w:bodyDiv w:val="1"/>
      <w:marLeft w:val="0"/>
      <w:marRight w:val="0"/>
      <w:marTop w:val="0"/>
      <w:marBottom w:val="0"/>
      <w:divBdr>
        <w:top w:val="none" w:sz="0" w:space="0" w:color="auto"/>
        <w:left w:val="none" w:sz="0" w:space="0" w:color="auto"/>
        <w:bottom w:val="none" w:sz="0" w:space="0" w:color="auto"/>
        <w:right w:val="none" w:sz="0" w:space="0" w:color="auto"/>
      </w:divBdr>
      <w:divsChild>
        <w:div w:id="1464885444">
          <w:marLeft w:val="0"/>
          <w:marRight w:val="0"/>
          <w:marTop w:val="0"/>
          <w:marBottom w:val="0"/>
          <w:divBdr>
            <w:top w:val="none" w:sz="0" w:space="0" w:color="auto"/>
            <w:left w:val="none" w:sz="0" w:space="0" w:color="auto"/>
            <w:bottom w:val="none" w:sz="0" w:space="0" w:color="auto"/>
            <w:right w:val="none" w:sz="0" w:space="0" w:color="auto"/>
          </w:divBdr>
        </w:div>
        <w:div w:id="1673213961">
          <w:marLeft w:val="0"/>
          <w:marRight w:val="0"/>
          <w:marTop w:val="0"/>
          <w:marBottom w:val="0"/>
          <w:divBdr>
            <w:top w:val="none" w:sz="0" w:space="0" w:color="auto"/>
            <w:left w:val="none" w:sz="0" w:space="0" w:color="auto"/>
            <w:bottom w:val="none" w:sz="0" w:space="0" w:color="auto"/>
            <w:right w:val="none" w:sz="0" w:space="0" w:color="auto"/>
          </w:divBdr>
          <w:divsChild>
            <w:div w:id="1589928336">
              <w:marLeft w:val="0"/>
              <w:marRight w:val="0"/>
              <w:marTop w:val="0"/>
              <w:marBottom w:val="0"/>
              <w:divBdr>
                <w:top w:val="none" w:sz="0" w:space="0" w:color="auto"/>
                <w:left w:val="none" w:sz="0" w:space="0" w:color="auto"/>
                <w:bottom w:val="none" w:sz="0" w:space="0" w:color="auto"/>
                <w:right w:val="none" w:sz="0" w:space="0" w:color="auto"/>
              </w:divBdr>
            </w:div>
          </w:divsChild>
        </w:div>
        <w:div w:id="1277523322">
          <w:marLeft w:val="0"/>
          <w:marRight w:val="0"/>
          <w:marTop w:val="0"/>
          <w:marBottom w:val="0"/>
          <w:divBdr>
            <w:top w:val="none" w:sz="0" w:space="0" w:color="auto"/>
            <w:left w:val="none" w:sz="0" w:space="0" w:color="auto"/>
            <w:bottom w:val="none" w:sz="0" w:space="0" w:color="auto"/>
            <w:right w:val="none" w:sz="0" w:space="0" w:color="auto"/>
          </w:divBdr>
        </w:div>
        <w:div w:id="635648506">
          <w:marLeft w:val="0"/>
          <w:marRight w:val="0"/>
          <w:marTop w:val="0"/>
          <w:marBottom w:val="0"/>
          <w:divBdr>
            <w:top w:val="none" w:sz="0" w:space="0" w:color="auto"/>
            <w:left w:val="none" w:sz="0" w:space="0" w:color="auto"/>
            <w:bottom w:val="none" w:sz="0" w:space="0" w:color="auto"/>
            <w:right w:val="none" w:sz="0" w:space="0" w:color="auto"/>
          </w:divBdr>
          <w:divsChild>
            <w:div w:id="1757164742">
              <w:marLeft w:val="0"/>
              <w:marRight w:val="0"/>
              <w:marTop w:val="0"/>
              <w:marBottom w:val="0"/>
              <w:divBdr>
                <w:top w:val="none" w:sz="0" w:space="0" w:color="auto"/>
                <w:left w:val="none" w:sz="0" w:space="0" w:color="auto"/>
                <w:bottom w:val="none" w:sz="0" w:space="0" w:color="auto"/>
                <w:right w:val="none" w:sz="0" w:space="0" w:color="auto"/>
              </w:divBdr>
            </w:div>
          </w:divsChild>
        </w:div>
        <w:div w:id="1234244944">
          <w:marLeft w:val="0"/>
          <w:marRight w:val="0"/>
          <w:marTop w:val="0"/>
          <w:marBottom w:val="0"/>
          <w:divBdr>
            <w:top w:val="none" w:sz="0" w:space="0" w:color="auto"/>
            <w:left w:val="none" w:sz="0" w:space="0" w:color="auto"/>
            <w:bottom w:val="none" w:sz="0" w:space="0" w:color="auto"/>
            <w:right w:val="none" w:sz="0" w:space="0" w:color="auto"/>
          </w:divBdr>
        </w:div>
        <w:div w:id="1417046350">
          <w:marLeft w:val="0"/>
          <w:marRight w:val="0"/>
          <w:marTop w:val="0"/>
          <w:marBottom w:val="0"/>
          <w:divBdr>
            <w:top w:val="none" w:sz="0" w:space="0" w:color="auto"/>
            <w:left w:val="none" w:sz="0" w:space="0" w:color="auto"/>
            <w:bottom w:val="none" w:sz="0" w:space="0" w:color="auto"/>
            <w:right w:val="none" w:sz="0" w:space="0" w:color="auto"/>
          </w:divBdr>
          <w:divsChild>
            <w:div w:id="581912406">
              <w:marLeft w:val="0"/>
              <w:marRight w:val="0"/>
              <w:marTop w:val="0"/>
              <w:marBottom w:val="0"/>
              <w:divBdr>
                <w:top w:val="none" w:sz="0" w:space="0" w:color="auto"/>
                <w:left w:val="none" w:sz="0" w:space="0" w:color="auto"/>
                <w:bottom w:val="none" w:sz="0" w:space="0" w:color="auto"/>
                <w:right w:val="none" w:sz="0" w:space="0" w:color="auto"/>
              </w:divBdr>
            </w:div>
          </w:divsChild>
        </w:div>
        <w:div w:id="146749456">
          <w:marLeft w:val="0"/>
          <w:marRight w:val="0"/>
          <w:marTop w:val="0"/>
          <w:marBottom w:val="0"/>
          <w:divBdr>
            <w:top w:val="none" w:sz="0" w:space="0" w:color="auto"/>
            <w:left w:val="none" w:sz="0" w:space="0" w:color="auto"/>
            <w:bottom w:val="none" w:sz="0" w:space="0" w:color="auto"/>
            <w:right w:val="none" w:sz="0" w:space="0" w:color="auto"/>
          </w:divBdr>
        </w:div>
        <w:div w:id="1777285534">
          <w:marLeft w:val="0"/>
          <w:marRight w:val="0"/>
          <w:marTop w:val="0"/>
          <w:marBottom w:val="0"/>
          <w:divBdr>
            <w:top w:val="none" w:sz="0" w:space="0" w:color="auto"/>
            <w:left w:val="none" w:sz="0" w:space="0" w:color="auto"/>
            <w:bottom w:val="none" w:sz="0" w:space="0" w:color="auto"/>
            <w:right w:val="none" w:sz="0" w:space="0" w:color="auto"/>
          </w:divBdr>
          <w:divsChild>
            <w:div w:id="1463887487">
              <w:marLeft w:val="0"/>
              <w:marRight w:val="0"/>
              <w:marTop w:val="0"/>
              <w:marBottom w:val="0"/>
              <w:divBdr>
                <w:top w:val="none" w:sz="0" w:space="0" w:color="auto"/>
                <w:left w:val="none" w:sz="0" w:space="0" w:color="auto"/>
                <w:bottom w:val="none" w:sz="0" w:space="0" w:color="auto"/>
                <w:right w:val="none" w:sz="0" w:space="0" w:color="auto"/>
              </w:divBdr>
            </w:div>
          </w:divsChild>
        </w:div>
        <w:div w:id="7489373">
          <w:marLeft w:val="0"/>
          <w:marRight w:val="0"/>
          <w:marTop w:val="0"/>
          <w:marBottom w:val="0"/>
          <w:divBdr>
            <w:top w:val="none" w:sz="0" w:space="0" w:color="auto"/>
            <w:left w:val="none" w:sz="0" w:space="0" w:color="auto"/>
            <w:bottom w:val="none" w:sz="0" w:space="0" w:color="auto"/>
            <w:right w:val="none" w:sz="0" w:space="0" w:color="auto"/>
          </w:divBdr>
        </w:div>
        <w:div w:id="882668453">
          <w:marLeft w:val="0"/>
          <w:marRight w:val="0"/>
          <w:marTop w:val="0"/>
          <w:marBottom w:val="0"/>
          <w:divBdr>
            <w:top w:val="none" w:sz="0" w:space="0" w:color="auto"/>
            <w:left w:val="none" w:sz="0" w:space="0" w:color="auto"/>
            <w:bottom w:val="none" w:sz="0" w:space="0" w:color="auto"/>
            <w:right w:val="none" w:sz="0" w:space="0" w:color="auto"/>
          </w:divBdr>
          <w:divsChild>
            <w:div w:id="1195003931">
              <w:marLeft w:val="0"/>
              <w:marRight w:val="0"/>
              <w:marTop w:val="0"/>
              <w:marBottom w:val="0"/>
              <w:divBdr>
                <w:top w:val="none" w:sz="0" w:space="0" w:color="auto"/>
                <w:left w:val="none" w:sz="0" w:space="0" w:color="auto"/>
                <w:bottom w:val="none" w:sz="0" w:space="0" w:color="auto"/>
                <w:right w:val="none" w:sz="0" w:space="0" w:color="auto"/>
              </w:divBdr>
            </w:div>
          </w:divsChild>
        </w:div>
        <w:div w:id="881332895">
          <w:marLeft w:val="0"/>
          <w:marRight w:val="0"/>
          <w:marTop w:val="0"/>
          <w:marBottom w:val="0"/>
          <w:divBdr>
            <w:top w:val="none" w:sz="0" w:space="0" w:color="auto"/>
            <w:left w:val="none" w:sz="0" w:space="0" w:color="auto"/>
            <w:bottom w:val="none" w:sz="0" w:space="0" w:color="auto"/>
            <w:right w:val="none" w:sz="0" w:space="0" w:color="auto"/>
          </w:divBdr>
        </w:div>
        <w:div w:id="1849372223">
          <w:marLeft w:val="0"/>
          <w:marRight w:val="0"/>
          <w:marTop w:val="0"/>
          <w:marBottom w:val="0"/>
          <w:divBdr>
            <w:top w:val="none" w:sz="0" w:space="0" w:color="auto"/>
            <w:left w:val="none" w:sz="0" w:space="0" w:color="auto"/>
            <w:bottom w:val="none" w:sz="0" w:space="0" w:color="auto"/>
            <w:right w:val="none" w:sz="0" w:space="0" w:color="auto"/>
          </w:divBdr>
          <w:divsChild>
            <w:div w:id="1482230187">
              <w:marLeft w:val="0"/>
              <w:marRight w:val="0"/>
              <w:marTop w:val="0"/>
              <w:marBottom w:val="0"/>
              <w:divBdr>
                <w:top w:val="none" w:sz="0" w:space="0" w:color="auto"/>
                <w:left w:val="none" w:sz="0" w:space="0" w:color="auto"/>
                <w:bottom w:val="none" w:sz="0" w:space="0" w:color="auto"/>
                <w:right w:val="none" w:sz="0" w:space="0" w:color="auto"/>
              </w:divBdr>
            </w:div>
          </w:divsChild>
        </w:div>
        <w:div w:id="1328705864">
          <w:marLeft w:val="0"/>
          <w:marRight w:val="0"/>
          <w:marTop w:val="0"/>
          <w:marBottom w:val="0"/>
          <w:divBdr>
            <w:top w:val="none" w:sz="0" w:space="0" w:color="auto"/>
            <w:left w:val="none" w:sz="0" w:space="0" w:color="auto"/>
            <w:bottom w:val="none" w:sz="0" w:space="0" w:color="auto"/>
            <w:right w:val="none" w:sz="0" w:space="0" w:color="auto"/>
          </w:divBdr>
        </w:div>
        <w:div w:id="286815311">
          <w:marLeft w:val="0"/>
          <w:marRight w:val="0"/>
          <w:marTop w:val="0"/>
          <w:marBottom w:val="0"/>
          <w:divBdr>
            <w:top w:val="none" w:sz="0" w:space="0" w:color="auto"/>
            <w:left w:val="none" w:sz="0" w:space="0" w:color="auto"/>
            <w:bottom w:val="none" w:sz="0" w:space="0" w:color="auto"/>
            <w:right w:val="none" w:sz="0" w:space="0" w:color="auto"/>
          </w:divBdr>
          <w:divsChild>
            <w:div w:id="1862666848">
              <w:marLeft w:val="0"/>
              <w:marRight w:val="0"/>
              <w:marTop w:val="0"/>
              <w:marBottom w:val="0"/>
              <w:divBdr>
                <w:top w:val="none" w:sz="0" w:space="0" w:color="auto"/>
                <w:left w:val="none" w:sz="0" w:space="0" w:color="auto"/>
                <w:bottom w:val="none" w:sz="0" w:space="0" w:color="auto"/>
                <w:right w:val="none" w:sz="0" w:space="0" w:color="auto"/>
              </w:divBdr>
            </w:div>
          </w:divsChild>
        </w:div>
        <w:div w:id="266818442">
          <w:marLeft w:val="0"/>
          <w:marRight w:val="0"/>
          <w:marTop w:val="300"/>
          <w:marBottom w:val="0"/>
          <w:divBdr>
            <w:top w:val="none" w:sz="0" w:space="0" w:color="auto"/>
            <w:left w:val="none" w:sz="0" w:space="0" w:color="auto"/>
            <w:bottom w:val="none" w:sz="0" w:space="0" w:color="auto"/>
            <w:right w:val="none" w:sz="0" w:space="0" w:color="auto"/>
          </w:divBdr>
          <w:divsChild>
            <w:div w:id="1344547056">
              <w:marLeft w:val="0"/>
              <w:marRight w:val="0"/>
              <w:marTop w:val="0"/>
              <w:marBottom w:val="0"/>
              <w:divBdr>
                <w:top w:val="none" w:sz="0" w:space="0" w:color="auto"/>
                <w:left w:val="none" w:sz="0" w:space="0" w:color="auto"/>
                <w:bottom w:val="none" w:sz="0" w:space="0" w:color="auto"/>
                <w:right w:val="none" w:sz="0" w:space="0" w:color="auto"/>
              </w:divBdr>
              <w:divsChild>
                <w:div w:id="421530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022565">
          <w:marLeft w:val="0"/>
          <w:marRight w:val="0"/>
          <w:marTop w:val="300"/>
          <w:marBottom w:val="0"/>
          <w:divBdr>
            <w:top w:val="none" w:sz="0" w:space="0" w:color="auto"/>
            <w:left w:val="none" w:sz="0" w:space="0" w:color="auto"/>
            <w:bottom w:val="none" w:sz="0" w:space="0" w:color="auto"/>
            <w:right w:val="none" w:sz="0" w:space="0" w:color="auto"/>
          </w:divBdr>
          <w:divsChild>
            <w:div w:id="41291870">
              <w:marLeft w:val="0"/>
              <w:marRight w:val="0"/>
              <w:marTop w:val="0"/>
              <w:marBottom w:val="0"/>
              <w:divBdr>
                <w:top w:val="none" w:sz="0" w:space="0" w:color="auto"/>
                <w:left w:val="none" w:sz="0" w:space="0" w:color="auto"/>
                <w:bottom w:val="none" w:sz="0" w:space="0" w:color="auto"/>
                <w:right w:val="none" w:sz="0" w:space="0" w:color="auto"/>
              </w:divBdr>
              <w:divsChild>
                <w:div w:id="2005086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1436346">
          <w:marLeft w:val="0"/>
          <w:marRight w:val="0"/>
          <w:marTop w:val="300"/>
          <w:marBottom w:val="0"/>
          <w:divBdr>
            <w:top w:val="none" w:sz="0" w:space="0" w:color="auto"/>
            <w:left w:val="none" w:sz="0" w:space="0" w:color="auto"/>
            <w:bottom w:val="none" w:sz="0" w:space="0" w:color="auto"/>
            <w:right w:val="none" w:sz="0" w:space="0" w:color="auto"/>
          </w:divBdr>
          <w:divsChild>
            <w:div w:id="1855613674">
              <w:marLeft w:val="0"/>
              <w:marRight w:val="0"/>
              <w:marTop w:val="0"/>
              <w:marBottom w:val="0"/>
              <w:divBdr>
                <w:top w:val="none" w:sz="0" w:space="0" w:color="auto"/>
                <w:left w:val="none" w:sz="0" w:space="0" w:color="auto"/>
                <w:bottom w:val="none" w:sz="0" w:space="0" w:color="auto"/>
                <w:right w:val="none" w:sz="0" w:space="0" w:color="auto"/>
              </w:divBdr>
              <w:divsChild>
                <w:div w:id="1319919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07123">
          <w:marLeft w:val="0"/>
          <w:marRight w:val="0"/>
          <w:marTop w:val="300"/>
          <w:marBottom w:val="0"/>
          <w:divBdr>
            <w:top w:val="none" w:sz="0" w:space="0" w:color="auto"/>
            <w:left w:val="none" w:sz="0" w:space="0" w:color="auto"/>
            <w:bottom w:val="none" w:sz="0" w:space="0" w:color="auto"/>
            <w:right w:val="none" w:sz="0" w:space="0" w:color="auto"/>
          </w:divBdr>
          <w:divsChild>
            <w:div w:id="27268988">
              <w:marLeft w:val="0"/>
              <w:marRight w:val="0"/>
              <w:marTop w:val="0"/>
              <w:marBottom w:val="0"/>
              <w:divBdr>
                <w:top w:val="none" w:sz="0" w:space="0" w:color="auto"/>
                <w:left w:val="none" w:sz="0" w:space="0" w:color="auto"/>
                <w:bottom w:val="none" w:sz="0" w:space="0" w:color="auto"/>
                <w:right w:val="none" w:sz="0" w:space="0" w:color="auto"/>
              </w:divBdr>
              <w:divsChild>
                <w:div w:id="2068916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7874526">
      <w:bodyDiv w:val="1"/>
      <w:marLeft w:val="0"/>
      <w:marRight w:val="0"/>
      <w:marTop w:val="0"/>
      <w:marBottom w:val="0"/>
      <w:divBdr>
        <w:top w:val="none" w:sz="0" w:space="0" w:color="auto"/>
        <w:left w:val="none" w:sz="0" w:space="0" w:color="auto"/>
        <w:bottom w:val="none" w:sz="0" w:space="0" w:color="auto"/>
        <w:right w:val="none" w:sz="0" w:space="0" w:color="auto"/>
      </w:divBdr>
      <w:divsChild>
        <w:div w:id="1911696007">
          <w:marLeft w:val="0"/>
          <w:marRight w:val="0"/>
          <w:marTop w:val="0"/>
          <w:marBottom w:val="0"/>
          <w:divBdr>
            <w:top w:val="none" w:sz="0" w:space="0" w:color="auto"/>
            <w:left w:val="none" w:sz="0" w:space="0" w:color="auto"/>
            <w:bottom w:val="none" w:sz="0" w:space="0" w:color="auto"/>
            <w:right w:val="none" w:sz="0" w:space="0" w:color="auto"/>
          </w:divBdr>
        </w:div>
        <w:div w:id="1597209221">
          <w:marLeft w:val="0"/>
          <w:marRight w:val="0"/>
          <w:marTop w:val="0"/>
          <w:marBottom w:val="0"/>
          <w:divBdr>
            <w:top w:val="none" w:sz="0" w:space="0" w:color="auto"/>
            <w:left w:val="none" w:sz="0" w:space="0" w:color="auto"/>
            <w:bottom w:val="none" w:sz="0" w:space="0" w:color="auto"/>
            <w:right w:val="none" w:sz="0" w:space="0" w:color="auto"/>
          </w:divBdr>
          <w:divsChild>
            <w:div w:id="379982284">
              <w:marLeft w:val="0"/>
              <w:marRight w:val="0"/>
              <w:marTop w:val="0"/>
              <w:marBottom w:val="0"/>
              <w:divBdr>
                <w:top w:val="none" w:sz="0" w:space="0" w:color="auto"/>
                <w:left w:val="none" w:sz="0" w:space="0" w:color="auto"/>
                <w:bottom w:val="none" w:sz="0" w:space="0" w:color="auto"/>
                <w:right w:val="none" w:sz="0" w:space="0" w:color="auto"/>
              </w:divBdr>
            </w:div>
          </w:divsChild>
        </w:div>
        <w:div w:id="1733655382">
          <w:marLeft w:val="0"/>
          <w:marRight w:val="0"/>
          <w:marTop w:val="0"/>
          <w:marBottom w:val="0"/>
          <w:divBdr>
            <w:top w:val="none" w:sz="0" w:space="0" w:color="auto"/>
            <w:left w:val="none" w:sz="0" w:space="0" w:color="auto"/>
            <w:bottom w:val="none" w:sz="0" w:space="0" w:color="auto"/>
            <w:right w:val="none" w:sz="0" w:space="0" w:color="auto"/>
          </w:divBdr>
        </w:div>
        <w:div w:id="1576086217">
          <w:marLeft w:val="0"/>
          <w:marRight w:val="0"/>
          <w:marTop w:val="0"/>
          <w:marBottom w:val="0"/>
          <w:divBdr>
            <w:top w:val="none" w:sz="0" w:space="0" w:color="auto"/>
            <w:left w:val="none" w:sz="0" w:space="0" w:color="auto"/>
            <w:bottom w:val="none" w:sz="0" w:space="0" w:color="auto"/>
            <w:right w:val="none" w:sz="0" w:space="0" w:color="auto"/>
          </w:divBdr>
          <w:divsChild>
            <w:div w:id="1307971324">
              <w:marLeft w:val="0"/>
              <w:marRight w:val="0"/>
              <w:marTop w:val="0"/>
              <w:marBottom w:val="0"/>
              <w:divBdr>
                <w:top w:val="none" w:sz="0" w:space="0" w:color="auto"/>
                <w:left w:val="none" w:sz="0" w:space="0" w:color="auto"/>
                <w:bottom w:val="none" w:sz="0" w:space="0" w:color="auto"/>
                <w:right w:val="none" w:sz="0" w:space="0" w:color="auto"/>
              </w:divBdr>
            </w:div>
          </w:divsChild>
        </w:div>
        <w:div w:id="1861312483">
          <w:marLeft w:val="0"/>
          <w:marRight w:val="0"/>
          <w:marTop w:val="0"/>
          <w:marBottom w:val="0"/>
          <w:divBdr>
            <w:top w:val="none" w:sz="0" w:space="0" w:color="auto"/>
            <w:left w:val="none" w:sz="0" w:space="0" w:color="auto"/>
            <w:bottom w:val="none" w:sz="0" w:space="0" w:color="auto"/>
            <w:right w:val="none" w:sz="0" w:space="0" w:color="auto"/>
          </w:divBdr>
        </w:div>
        <w:div w:id="1158380238">
          <w:marLeft w:val="0"/>
          <w:marRight w:val="0"/>
          <w:marTop w:val="0"/>
          <w:marBottom w:val="0"/>
          <w:divBdr>
            <w:top w:val="none" w:sz="0" w:space="0" w:color="auto"/>
            <w:left w:val="none" w:sz="0" w:space="0" w:color="auto"/>
            <w:bottom w:val="none" w:sz="0" w:space="0" w:color="auto"/>
            <w:right w:val="none" w:sz="0" w:space="0" w:color="auto"/>
          </w:divBdr>
          <w:divsChild>
            <w:div w:id="798305792">
              <w:marLeft w:val="0"/>
              <w:marRight w:val="0"/>
              <w:marTop w:val="0"/>
              <w:marBottom w:val="0"/>
              <w:divBdr>
                <w:top w:val="none" w:sz="0" w:space="0" w:color="auto"/>
                <w:left w:val="none" w:sz="0" w:space="0" w:color="auto"/>
                <w:bottom w:val="none" w:sz="0" w:space="0" w:color="auto"/>
                <w:right w:val="none" w:sz="0" w:space="0" w:color="auto"/>
              </w:divBdr>
            </w:div>
          </w:divsChild>
        </w:div>
        <w:div w:id="1748530325">
          <w:marLeft w:val="0"/>
          <w:marRight w:val="0"/>
          <w:marTop w:val="0"/>
          <w:marBottom w:val="0"/>
          <w:divBdr>
            <w:top w:val="none" w:sz="0" w:space="0" w:color="auto"/>
            <w:left w:val="none" w:sz="0" w:space="0" w:color="auto"/>
            <w:bottom w:val="none" w:sz="0" w:space="0" w:color="auto"/>
            <w:right w:val="none" w:sz="0" w:space="0" w:color="auto"/>
          </w:divBdr>
        </w:div>
        <w:div w:id="210114486">
          <w:marLeft w:val="0"/>
          <w:marRight w:val="0"/>
          <w:marTop w:val="0"/>
          <w:marBottom w:val="0"/>
          <w:divBdr>
            <w:top w:val="none" w:sz="0" w:space="0" w:color="auto"/>
            <w:left w:val="none" w:sz="0" w:space="0" w:color="auto"/>
            <w:bottom w:val="none" w:sz="0" w:space="0" w:color="auto"/>
            <w:right w:val="none" w:sz="0" w:space="0" w:color="auto"/>
          </w:divBdr>
          <w:divsChild>
            <w:div w:id="280653185">
              <w:marLeft w:val="0"/>
              <w:marRight w:val="0"/>
              <w:marTop w:val="0"/>
              <w:marBottom w:val="0"/>
              <w:divBdr>
                <w:top w:val="none" w:sz="0" w:space="0" w:color="auto"/>
                <w:left w:val="none" w:sz="0" w:space="0" w:color="auto"/>
                <w:bottom w:val="none" w:sz="0" w:space="0" w:color="auto"/>
                <w:right w:val="none" w:sz="0" w:space="0" w:color="auto"/>
              </w:divBdr>
            </w:div>
          </w:divsChild>
        </w:div>
        <w:div w:id="932083766">
          <w:marLeft w:val="0"/>
          <w:marRight w:val="0"/>
          <w:marTop w:val="0"/>
          <w:marBottom w:val="0"/>
          <w:divBdr>
            <w:top w:val="none" w:sz="0" w:space="0" w:color="auto"/>
            <w:left w:val="none" w:sz="0" w:space="0" w:color="auto"/>
            <w:bottom w:val="none" w:sz="0" w:space="0" w:color="auto"/>
            <w:right w:val="none" w:sz="0" w:space="0" w:color="auto"/>
          </w:divBdr>
        </w:div>
        <w:div w:id="1913273419">
          <w:marLeft w:val="0"/>
          <w:marRight w:val="0"/>
          <w:marTop w:val="0"/>
          <w:marBottom w:val="0"/>
          <w:divBdr>
            <w:top w:val="none" w:sz="0" w:space="0" w:color="auto"/>
            <w:left w:val="none" w:sz="0" w:space="0" w:color="auto"/>
            <w:bottom w:val="none" w:sz="0" w:space="0" w:color="auto"/>
            <w:right w:val="none" w:sz="0" w:space="0" w:color="auto"/>
          </w:divBdr>
          <w:divsChild>
            <w:div w:id="1215849882">
              <w:marLeft w:val="0"/>
              <w:marRight w:val="0"/>
              <w:marTop w:val="0"/>
              <w:marBottom w:val="0"/>
              <w:divBdr>
                <w:top w:val="none" w:sz="0" w:space="0" w:color="auto"/>
                <w:left w:val="none" w:sz="0" w:space="0" w:color="auto"/>
                <w:bottom w:val="none" w:sz="0" w:space="0" w:color="auto"/>
                <w:right w:val="none" w:sz="0" w:space="0" w:color="auto"/>
              </w:divBdr>
            </w:div>
          </w:divsChild>
        </w:div>
        <w:div w:id="842932599">
          <w:marLeft w:val="0"/>
          <w:marRight w:val="0"/>
          <w:marTop w:val="0"/>
          <w:marBottom w:val="0"/>
          <w:divBdr>
            <w:top w:val="none" w:sz="0" w:space="0" w:color="auto"/>
            <w:left w:val="none" w:sz="0" w:space="0" w:color="auto"/>
            <w:bottom w:val="none" w:sz="0" w:space="0" w:color="auto"/>
            <w:right w:val="none" w:sz="0" w:space="0" w:color="auto"/>
          </w:divBdr>
        </w:div>
        <w:div w:id="1869559315">
          <w:marLeft w:val="0"/>
          <w:marRight w:val="0"/>
          <w:marTop w:val="0"/>
          <w:marBottom w:val="0"/>
          <w:divBdr>
            <w:top w:val="none" w:sz="0" w:space="0" w:color="auto"/>
            <w:left w:val="none" w:sz="0" w:space="0" w:color="auto"/>
            <w:bottom w:val="none" w:sz="0" w:space="0" w:color="auto"/>
            <w:right w:val="none" w:sz="0" w:space="0" w:color="auto"/>
          </w:divBdr>
          <w:divsChild>
            <w:div w:id="1997293666">
              <w:marLeft w:val="0"/>
              <w:marRight w:val="0"/>
              <w:marTop w:val="0"/>
              <w:marBottom w:val="0"/>
              <w:divBdr>
                <w:top w:val="none" w:sz="0" w:space="0" w:color="auto"/>
                <w:left w:val="none" w:sz="0" w:space="0" w:color="auto"/>
                <w:bottom w:val="none" w:sz="0" w:space="0" w:color="auto"/>
                <w:right w:val="none" w:sz="0" w:space="0" w:color="auto"/>
              </w:divBdr>
            </w:div>
          </w:divsChild>
        </w:div>
        <w:div w:id="67507026">
          <w:marLeft w:val="0"/>
          <w:marRight w:val="0"/>
          <w:marTop w:val="0"/>
          <w:marBottom w:val="0"/>
          <w:divBdr>
            <w:top w:val="none" w:sz="0" w:space="0" w:color="auto"/>
            <w:left w:val="none" w:sz="0" w:space="0" w:color="auto"/>
            <w:bottom w:val="none" w:sz="0" w:space="0" w:color="auto"/>
            <w:right w:val="none" w:sz="0" w:space="0" w:color="auto"/>
          </w:divBdr>
        </w:div>
        <w:div w:id="877811915">
          <w:marLeft w:val="0"/>
          <w:marRight w:val="0"/>
          <w:marTop w:val="0"/>
          <w:marBottom w:val="0"/>
          <w:divBdr>
            <w:top w:val="none" w:sz="0" w:space="0" w:color="auto"/>
            <w:left w:val="none" w:sz="0" w:space="0" w:color="auto"/>
            <w:bottom w:val="none" w:sz="0" w:space="0" w:color="auto"/>
            <w:right w:val="none" w:sz="0" w:space="0" w:color="auto"/>
          </w:divBdr>
          <w:divsChild>
            <w:div w:id="730805596">
              <w:marLeft w:val="0"/>
              <w:marRight w:val="0"/>
              <w:marTop w:val="0"/>
              <w:marBottom w:val="0"/>
              <w:divBdr>
                <w:top w:val="none" w:sz="0" w:space="0" w:color="auto"/>
                <w:left w:val="none" w:sz="0" w:space="0" w:color="auto"/>
                <w:bottom w:val="none" w:sz="0" w:space="0" w:color="auto"/>
                <w:right w:val="none" w:sz="0" w:space="0" w:color="auto"/>
              </w:divBdr>
            </w:div>
          </w:divsChild>
        </w:div>
        <w:div w:id="1306936962">
          <w:marLeft w:val="0"/>
          <w:marRight w:val="0"/>
          <w:marTop w:val="300"/>
          <w:marBottom w:val="0"/>
          <w:divBdr>
            <w:top w:val="none" w:sz="0" w:space="0" w:color="auto"/>
            <w:left w:val="none" w:sz="0" w:space="0" w:color="auto"/>
            <w:bottom w:val="none" w:sz="0" w:space="0" w:color="auto"/>
            <w:right w:val="none" w:sz="0" w:space="0" w:color="auto"/>
          </w:divBdr>
          <w:divsChild>
            <w:div w:id="821970474">
              <w:marLeft w:val="0"/>
              <w:marRight w:val="0"/>
              <w:marTop w:val="0"/>
              <w:marBottom w:val="0"/>
              <w:divBdr>
                <w:top w:val="none" w:sz="0" w:space="0" w:color="auto"/>
                <w:left w:val="none" w:sz="0" w:space="0" w:color="auto"/>
                <w:bottom w:val="none" w:sz="0" w:space="0" w:color="auto"/>
                <w:right w:val="none" w:sz="0" w:space="0" w:color="auto"/>
              </w:divBdr>
              <w:divsChild>
                <w:div w:id="2054494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9774780">
          <w:marLeft w:val="0"/>
          <w:marRight w:val="0"/>
          <w:marTop w:val="300"/>
          <w:marBottom w:val="0"/>
          <w:divBdr>
            <w:top w:val="none" w:sz="0" w:space="0" w:color="auto"/>
            <w:left w:val="none" w:sz="0" w:space="0" w:color="auto"/>
            <w:bottom w:val="none" w:sz="0" w:space="0" w:color="auto"/>
            <w:right w:val="none" w:sz="0" w:space="0" w:color="auto"/>
          </w:divBdr>
          <w:divsChild>
            <w:div w:id="1223835762">
              <w:marLeft w:val="0"/>
              <w:marRight w:val="0"/>
              <w:marTop w:val="0"/>
              <w:marBottom w:val="0"/>
              <w:divBdr>
                <w:top w:val="none" w:sz="0" w:space="0" w:color="auto"/>
                <w:left w:val="none" w:sz="0" w:space="0" w:color="auto"/>
                <w:bottom w:val="none" w:sz="0" w:space="0" w:color="auto"/>
                <w:right w:val="none" w:sz="0" w:space="0" w:color="auto"/>
              </w:divBdr>
              <w:divsChild>
                <w:div w:id="117531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351043">
          <w:marLeft w:val="0"/>
          <w:marRight w:val="0"/>
          <w:marTop w:val="300"/>
          <w:marBottom w:val="0"/>
          <w:divBdr>
            <w:top w:val="none" w:sz="0" w:space="0" w:color="auto"/>
            <w:left w:val="none" w:sz="0" w:space="0" w:color="auto"/>
            <w:bottom w:val="none" w:sz="0" w:space="0" w:color="auto"/>
            <w:right w:val="none" w:sz="0" w:space="0" w:color="auto"/>
          </w:divBdr>
          <w:divsChild>
            <w:div w:id="137498072">
              <w:marLeft w:val="0"/>
              <w:marRight w:val="0"/>
              <w:marTop w:val="0"/>
              <w:marBottom w:val="0"/>
              <w:divBdr>
                <w:top w:val="none" w:sz="0" w:space="0" w:color="auto"/>
                <w:left w:val="none" w:sz="0" w:space="0" w:color="auto"/>
                <w:bottom w:val="none" w:sz="0" w:space="0" w:color="auto"/>
                <w:right w:val="none" w:sz="0" w:space="0" w:color="auto"/>
              </w:divBdr>
              <w:divsChild>
                <w:div w:id="1721633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754678">
          <w:marLeft w:val="0"/>
          <w:marRight w:val="0"/>
          <w:marTop w:val="300"/>
          <w:marBottom w:val="0"/>
          <w:divBdr>
            <w:top w:val="none" w:sz="0" w:space="0" w:color="auto"/>
            <w:left w:val="none" w:sz="0" w:space="0" w:color="auto"/>
            <w:bottom w:val="none" w:sz="0" w:space="0" w:color="auto"/>
            <w:right w:val="none" w:sz="0" w:space="0" w:color="auto"/>
          </w:divBdr>
          <w:divsChild>
            <w:div w:id="1602181827">
              <w:marLeft w:val="0"/>
              <w:marRight w:val="0"/>
              <w:marTop w:val="0"/>
              <w:marBottom w:val="0"/>
              <w:divBdr>
                <w:top w:val="none" w:sz="0" w:space="0" w:color="auto"/>
                <w:left w:val="none" w:sz="0" w:space="0" w:color="auto"/>
                <w:bottom w:val="none" w:sz="0" w:space="0" w:color="auto"/>
                <w:right w:val="none" w:sz="0" w:space="0" w:color="auto"/>
              </w:divBdr>
              <w:divsChild>
                <w:div w:id="526911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9886515">
      <w:bodyDiv w:val="1"/>
      <w:marLeft w:val="0"/>
      <w:marRight w:val="0"/>
      <w:marTop w:val="0"/>
      <w:marBottom w:val="0"/>
      <w:divBdr>
        <w:top w:val="none" w:sz="0" w:space="0" w:color="auto"/>
        <w:left w:val="none" w:sz="0" w:space="0" w:color="auto"/>
        <w:bottom w:val="none" w:sz="0" w:space="0" w:color="auto"/>
        <w:right w:val="none" w:sz="0" w:space="0" w:color="auto"/>
      </w:divBdr>
      <w:divsChild>
        <w:div w:id="1543204705">
          <w:marLeft w:val="0"/>
          <w:marRight w:val="0"/>
          <w:marTop w:val="0"/>
          <w:marBottom w:val="0"/>
          <w:divBdr>
            <w:top w:val="none" w:sz="0" w:space="0" w:color="auto"/>
            <w:left w:val="none" w:sz="0" w:space="0" w:color="auto"/>
            <w:bottom w:val="none" w:sz="0" w:space="0" w:color="auto"/>
            <w:right w:val="none" w:sz="0" w:space="0" w:color="auto"/>
          </w:divBdr>
        </w:div>
        <w:div w:id="771703038">
          <w:marLeft w:val="0"/>
          <w:marRight w:val="0"/>
          <w:marTop w:val="0"/>
          <w:marBottom w:val="0"/>
          <w:divBdr>
            <w:top w:val="none" w:sz="0" w:space="0" w:color="auto"/>
            <w:left w:val="none" w:sz="0" w:space="0" w:color="auto"/>
            <w:bottom w:val="none" w:sz="0" w:space="0" w:color="auto"/>
            <w:right w:val="none" w:sz="0" w:space="0" w:color="auto"/>
          </w:divBdr>
          <w:divsChild>
            <w:div w:id="218903006">
              <w:marLeft w:val="0"/>
              <w:marRight w:val="0"/>
              <w:marTop w:val="0"/>
              <w:marBottom w:val="0"/>
              <w:divBdr>
                <w:top w:val="none" w:sz="0" w:space="0" w:color="auto"/>
                <w:left w:val="none" w:sz="0" w:space="0" w:color="auto"/>
                <w:bottom w:val="none" w:sz="0" w:space="0" w:color="auto"/>
                <w:right w:val="none" w:sz="0" w:space="0" w:color="auto"/>
              </w:divBdr>
            </w:div>
          </w:divsChild>
        </w:div>
        <w:div w:id="1610040797">
          <w:marLeft w:val="0"/>
          <w:marRight w:val="0"/>
          <w:marTop w:val="0"/>
          <w:marBottom w:val="0"/>
          <w:divBdr>
            <w:top w:val="none" w:sz="0" w:space="0" w:color="auto"/>
            <w:left w:val="none" w:sz="0" w:space="0" w:color="auto"/>
            <w:bottom w:val="none" w:sz="0" w:space="0" w:color="auto"/>
            <w:right w:val="none" w:sz="0" w:space="0" w:color="auto"/>
          </w:divBdr>
        </w:div>
        <w:div w:id="171140785">
          <w:marLeft w:val="0"/>
          <w:marRight w:val="0"/>
          <w:marTop w:val="0"/>
          <w:marBottom w:val="0"/>
          <w:divBdr>
            <w:top w:val="none" w:sz="0" w:space="0" w:color="auto"/>
            <w:left w:val="none" w:sz="0" w:space="0" w:color="auto"/>
            <w:bottom w:val="none" w:sz="0" w:space="0" w:color="auto"/>
            <w:right w:val="none" w:sz="0" w:space="0" w:color="auto"/>
          </w:divBdr>
          <w:divsChild>
            <w:div w:id="1284968746">
              <w:marLeft w:val="0"/>
              <w:marRight w:val="0"/>
              <w:marTop w:val="0"/>
              <w:marBottom w:val="0"/>
              <w:divBdr>
                <w:top w:val="none" w:sz="0" w:space="0" w:color="auto"/>
                <w:left w:val="none" w:sz="0" w:space="0" w:color="auto"/>
                <w:bottom w:val="none" w:sz="0" w:space="0" w:color="auto"/>
                <w:right w:val="none" w:sz="0" w:space="0" w:color="auto"/>
              </w:divBdr>
            </w:div>
          </w:divsChild>
        </w:div>
        <w:div w:id="1295603208">
          <w:marLeft w:val="0"/>
          <w:marRight w:val="0"/>
          <w:marTop w:val="0"/>
          <w:marBottom w:val="0"/>
          <w:divBdr>
            <w:top w:val="none" w:sz="0" w:space="0" w:color="auto"/>
            <w:left w:val="none" w:sz="0" w:space="0" w:color="auto"/>
            <w:bottom w:val="none" w:sz="0" w:space="0" w:color="auto"/>
            <w:right w:val="none" w:sz="0" w:space="0" w:color="auto"/>
          </w:divBdr>
        </w:div>
        <w:div w:id="1316375490">
          <w:marLeft w:val="0"/>
          <w:marRight w:val="0"/>
          <w:marTop w:val="0"/>
          <w:marBottom w:val="0"/>
          <w:divBdr>
            <w:top w:val="none" w:sz="0" w:space="0" w:color="auto"/>
            <w:left w:val="none" w:sz="0" w:space="0" w:color="auto"/>
            <w:bottom w:val="none" w:sz="0" w:space="0" w:color="auto"/>
            <w:right w:val="none" w:sz="0" w:space="0" w:color="auto"/>
          </w:divBdr>
          <w:divsChild>
            <w:div w:id="564073539">
              <w:marLeft w:val="0"/>
              <w:marRight w:val="0"/>
              <w:marTop w:val="0"/>
              <w:marBottom w:val="0"/>
              <w:divBdr>
                <w:top w:val="none" w:sz="0" w:space="0" w:color="auto"/>
                <w:left w:val="none" w:sz="0" w:space="0" w:color="auto"/>
                <w:bottom w:val="none" w:sz="0" w:space="0" w:color="auto"/>
                <w:right w:val="none" w:sz="0" w:space="0" w:color="auto"/>
              </w:divBdr>
            </w:div>
          </w:divsChild>
        </w:div>
        <w:div w:id="1999142001">
          <w:marLeft w:val="0"/>
          <w:marRight w:val="0"/>
          <w:marTop w:val="0"/>
          <w:marBottom w:val="0"/>
          <w:divBdr>
            <w:top w:val="none" w:sz="0" w:space="0" w:color="auto"/>
            <w:left w:val="none" w:sz="0" w:space="0" w:color="auto"/>
            <w:bottom w:val="none" w:sz="0" w:space="0" w:color="auto"/>
            <w:right w:val="none" w:sz="0" w:space="0" w:color="auto"/>
          </w:divBdr>
        </w:div>
        <w:div w:id="943418718">
          <w:marLeft w:val="0"/>
          <w:marRight w:val="0"/>
          <w:marTop w:val="0"/>
          <w:marBottom w:val="0"/>
          <w:divBdr>
            <w:top w:val="none" w:sz="0" w:space="0" w:color="auto"/>
            <w:left w:val="none" w:sz="0" w:space="0" w:color="auto"/>
            <w:bottom w:val="none" w:sz="0" w:space="0" w:color="auto"/>
            <w:right w:val="none" w:sz="0" w:space="0" w:color="auto"/>
          </w:divBdr>
          <w:divsChild>
            <w:div w:id="860702856">
              <w:marLeft w:val="0"/>
              <w:marRight w:val="0"/>
              <w:marTop w:val="0"/>
              <w:marBottom w:val="0"/>
              <w:divBdr>
                <w:top w:val="none" w:sz="0" w:space="0" w:color="auto"/>
                <w:left w:val="none" w:sz="0" w:space="0" w:color="auto"/>
                <w:bottom w:val="none" w:sz="0" w:space="0" w:color="auto"/>
                <w:right w:val="none" w:sz="0" w:space="0" w:color="auto"/>
              </w:divBdr>
            </w:div>
          </w:divsChild>
        </w:div>
        <w:div w:id="1360742936">
          <w:marLeft w:val="0"/>
          <w:marRight w:val="0"/>
          <w:marTop w:val="0"/>
          <w:marBottom w:val="0"/>
          <w:divBdr>
            <w:top w:val="none" w:sz="0" w:space="0" w:color="auto"/>
            <w:left w:val="none" w:sz="0" w:space="0" w:color="auto"/>
            <w:bottom w:val="none" w:sz="0" w:space="0" w:color="auto"/>
            <w:right w:val="none" w:sz="0" w:space="0" w:color="auto"/>
          </w:divBdr>
        </w:div>
        <w:div w:id="317341378">
          <w:marLeft w:val="0"/>
          <w:marRight w:val="0"/>
          <w:marTop w:val="0"/>
          <w:marBottom w:val="0"/>
          <w:divBdr>
            <w:top w:val="none" w:sz="0" w:space="0" w:color="auto"/>
            <w:left w:val="none" w:sz="0" w:space="0" w:color="auto"/>
            <w:bottom w:val="none" w:sz="0" w:space="0" w:color="auto"/>
            <w:right w:val="none" w:sz="0" w:space="0" w:color="auto"/>
          </w:divBdr>
          <w:divsChild>
            <w:div w:id="679282382">
              <w:marLeft w:val="0"/>
              <w:marRight w:val="0"/>
              <w:marTop w:val="0"/>
              <w:marBottom w:val="0"/>
              <w:divBdr>
                <w:top w:val="none" w:sz="0" w:space="0" w:color="auto"/>
                <w:left w:val="none" w:sz="0" w:space="0" w:color="auto"/>
                <w:bottom w:val="none" w:sz="0" w:space="0" w:color="auto"/>
                <w:right w:val="none" w:sz="0" w:space="0" w:color="auto"/>
              </w:divBdr>
            </w:div>
          </w:divsChild>
        </w:div>
        <w:div w:id="1163862735">
          <w:marLeft w:val="0"/>
          <w:marRight w:val="0"/>
          <w:marTop w:val="0"/>
          <w:marBottom w:val="0"/>
          <w:divBdr>
            <w:top w:val="none" w:sz="0" w:space="0" w:color="auto"/>
            <w:left w:val="none" w:sz="0" w:space="0" w:color="auto"/>
            <w:bottom w:val="none" w:sz="0" w:space="0" w:color="auto"/>
            <w:right w:val="none" w:sz="0" w:space="0" w:color="auto"/>
          </w:divBdr>
        </w:div>
        <w:div w:id="2037584754">
          <w:marLeft w:val="0"/>
          <w:marRight w:val="0"/>
          <w:marTop w:val="0"/>
          <w:marBottom w:val="0"/>
          <w:divBdr>
            <w:top w:val="none" w:sz="0" w:space="0" w:color="auto"/>
            <w:left w:val="none" w:sz="0" w:space="0" w:color="auto"/>
            <w:bottom w:val="none" w:sz="0" w:space="0" w:color="auto"/>
            <w:right w:val="none" w:sz="0" w:space="0" w:color="auto"/>
          </w:divBdr>
          <w:divsChild>
            <w:div w:id="1903439448">
              <w:marLeft w:val="0"/>
              <w:marRight w:val="0"/>
              <w:marTop w:val="0"/>
              <w:marBottom w:val="0"/>
              <w:divBdr>
                <w:top w:val="none" w:sz="0" w:space="0" w:color="auto"/>
                <w:left w:val="none" w:sz="0" w:space="0" w:color="auto"/>
                <w:bottom w:val="none" w:sz="0" w:space="0" w:color="auto"/>
                <w:right w:val="none" w:sz="0" w:space="0" w:color="auto"/>
              </w:divBdr>
            </w:div>
          </w:divsChild>
        </w:div>
        <w:div w:id="309792759">
          <w:marLeft w:val="0"/>
          <w:marRight w:val="0"/>
          <w:marTop w:val="0"/>
          <w:marBottom w:val="0"/>
          <w:divBdr>
            <w:top w:val="none" w:sz="0" w:space="0" w:color="auto"/>
            <w:left w:val="none" w:sz="0" w:space="0" w:color="auto"/>
            <w:bottom w:val="none" w:sz="0" w:space="0" w:color="auto"/>
            <w:right w:val="none" w:sz="0" w:space="0" w:color="auto"/>
          </w:divBdr>
        </w:div>
        <w:div w:id="297345403">
          <w:marLeft w:val="0"/>
          <w:marRight w:val="0"/>
          <w:marTop w:val="0"/>
          <w:marBottom w:val="0"/>
          <w:divBdr>
            <w:top w:val="none" w:sz="0" w:space="0" w:color="auto"/>
            <w:left w:val="none" w:sz="0" w:space="0" w:color="auto"/>
            <w:bottom w:val="none" w:sz="0" w:space="0" w:color="auto"/>
            <w:right w:val="none" w:sz="0" w:space="0" w:color="auto"/>
          </w:divBdr>
          <w:divsChild>
            <w:div w:id="241256777">
              <w:marLeft w:val="0"/>
              <w:marRight w:val="0"/>
              <w:marTop w:val="0"/>
              <w:marBottom w:val="0"/>
              <w:divBdr>
                <w:top w:val="none" w:sz="0" w:space="0" w:color="auto"/>
                <w:left w:val="none" w:sz="0" w:space="0" w:color="auto"/>
                <w:bottom w:val="none" w:sz="0" w:space="0" w:color="auto"/>
                <w:right w:val="none" w:sz="0" w:space="0" w:color="auto"/>
              </w:divBdr>
            </w:div>
          </w:divsChild>
        </w:div>
        <w:div w:id="47069550">
          <w:marLeft w:val="0"/>
          <w:marRight w:val="0"/>
          <w:marTop w:val="300"/>
          <w:marBottom w:val="0"/>
          <w:divBdr>
            <w:top w:val="none" w:sz="0" w:space="0" w:color="auto"/>
            <w:left w:val="none" w:sz="0" w:space="0" w:color="auto"/>
            <w:bottom w:val="none" w:sz="0" w:space="0" w:color="auto"/>
            <w:right w:val="none" w:sz="0" w:space="0" w:color="auto"/>
          </w:divBdr>
          <w:divsChild>
            <w:div w:id="1463767603">
              <w:marLeft w:val="0"/>
              <w:marRight w:val="0"/>
              <w:marTop w:val="0"/>
              <w:marBottom w:val="0"/>
              <w:divBdr>
                <w:top w:val="none" w:sz="0" w:space="0" w:color="auto"/>
                <w:left w:val="none" w:sz="0" w:space="0" w:color="auto"/>
                <w:bottom w:val="none" w:sz="0" w:space="0" w:color="auto"/>
                <w:right w:val="none" w:sz="0" w:space="0" w:color="auto"/>
              </w:divBdr>
              <w:divsChild>
                <w:div w:id="1935094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501271">
          <w:marLeft w:val="0"/>
          <w:marRight w:val="0"/>
          <w:marTop w:val="300"/>
          <w:marBottom w:val="0"/>
          <w:divBdr>
            <w:top w:val="none" w:sz="0" w:space="0" w:color="auto"/>
            <w:left w:val="none" w:sz="0" w:space="0" w:color="auto"/>
            <w:bottom w:val="none" w:sz="0" w:space="0" w:color="auto"/>
            <w:right w:val="none" w:sz="0" w:space="0" w:color="auto"/>
          </w:divBdr>
          <w:divsChild>
            <w:div w:id="283853830">
              <w:marLeft w:val="0"/>
              <w:marRight w:val="0"/>
              <w:marTop w:val="0"/>
              <w:marBottom w:val="0"/>
              <w:divBdr>
                <w:top w:val="none" w:sz="0" w:space="0" w:color="auto"/>
                <w:left w:val="none" w:sz="0" w:space="0" w:color="auto"/>
                <w:bottom w:val="none" w:sz="0" w:space="0" w:color="auto"/>
                <w:right w:val="none" w:sz="0" w:space="0" w:color="auto"/>
              </w:divBdr>
              <w:divsChild>
                <w:div w:id="1268387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393705">
          <w:marLeft w:val="0"/>
          <w:marRight w:val="0"/>
          <w:marTop w:val="300"/>
          <w:marBottom w:val="0"/>
          <w:divBdr>
            <w:top w:val="none" w:sz="0" w:space="0" w:color="auto"/>
            <w:left w:val="none" w:sz="0" w:space="0" w:color="auto"/>
            <w:bottom w:val="none" w:sz="0" w:space="0" w:color="auto"/>
            <w:right w:val="none" w:sz="0" w:space="0" w:color="auto"/>
          </w:divBdr>
          <w:divsChild>
            <w:div w:id="1997371232">
              <w:marLeft w:val="0"/>
              <w:marRight w:val="0"/>
              <w:marTop w:val="0"/>
              <w:marBottom w:val="0"/>
              <w:divBdr>
                <w:top w:val="none" w:sz="0" w:space="0" w:color="auto"/>
                <w:left w:val="none" w:sz="0" w:space="0" w:color="auto"/>
                <w:bottom w:val="none" w:sz="0" w:space="0" w:color="auto"/>
                <w:right w:val="none" w:sz="0" w:space="0" w:color="auto"/>
              </w:divBdr>
              <w:divsChild>
                <w:div w:id="1305887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382207">
          <w:marLeft w:val="0"/>
          <w:marRight w:val="0"/>
          <w:marTop w:val="300"/>
          <w:marBottom w:val="0"/>
          <w:divBdr>
            <w:top w:val="none" w:sz="0" w:space="0" w:color="auto"/>
            <w:left w:val="none" w:sz="0" w:space="0" w:color="auto"/>
            <w:bottom w:val="none" w:sz="0" w:space="0" w:color="auto"/>
            <w:right w:val="none" w:sz="0" w:space="0" w:color="auto"/>
          </w:divBdr>
          <w:divsChild>
            <w:div w:id="762074374">
              <w:marLeft w:val="0"/>
              <w:marRight w:val="0"/>
              <w:marTop w:val="0"/>
              <w:marBottom w:val="0"/>
              <w:divBdr>
                <w:top w:val="none" w:sz="0" w:space="0" w:color="auto"/>
                <w:left w:val="none" w:sz="0" w:space="0" w:color="auto"/>
                <w:bottom w:val="none" w:sz="0" w:space="0" w:color="auto"/>
                <w:right w:val="none" w:sz="0" w:space="0" w:color="auto"/>
              </w:divBdr>
              <w:divsChild>
                <w:div w:id="1443648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0077367">
      <w:bodyDiv w:val="1"/>
      <w:marLeft w:val="0"/>
      <w:marRight w:val="0"/>
      <w:marTop w:val="0"/>
      <w:marBottom w:val="0"/>
      <w:divBdr>
        <w:top w:val="none" w:sz="0" w:space="0" w:color="auto"/>
        <w:left w:val="none" w:sz="0" w:space="0" w:color="auto"/>
        <w:bottom w:val="none" w:sz="0" w:space="0" w:color="auto"/>
        <w:right w:val="none" w:sz="0" w:space="0" w:color="auto"/>
      </w:divBdr>
    </w:div>
    <w:div w:id="392851079">
      <w:bodyDiv w:val="1"/>
      <w:marLeft w:val="0"/>
      <w:marRight w:val="0"/>
      <w:marTop w:val="0"/>
      <w:marBottom w:val="0"/>
      <w:divBdr>
        <w:top w:val="none" w:sz="0" w:space="0" w:color="auto"/>
        <w:left w:val="none" w:sz="0" w:space="0" w:color="auto"/>
        <w:bottom w:val="none" w:sz="0" w:space="0" w:color="auto"/>
        <w:right w:val="none" w:sz="0" w:space="0" w:color="auto"/>
      </w:divBdr>
      <w:divsChild>
        <w:div w:id="159270078">
          <w:marLeft w:val="0"/>
          <w:marRight w:val="0"/>
          <w:marTop w:val="0"/>
          <w:marBottom w:val="0"/>
          <w:divBdr>
            <w:top w:val="none" w:sz="0" w:space="0" w:color="auto"/>
            <w:left w:val="none" w:sz="0" w:space="0" w:color="auto"/>
            <w:bottom w:val="none" w:sz="0" w:space="0" w:color="auto"/>
            <w:right w:val="none" w:sz="0" w:space="0" w:color="auto"/>
          </w:divBdr>
        </w:div>
        <w:div w:id="1666546255">
          <w:marLeft w:val="0"/>
          <w:marRight w:val="0"/>
          <w:marTop w:val="0"/>
          <w:marBottom w:val="0"/>
          <w:divBdr>
            <w:top w:val="none" w:sz="0" w:space="0" w:color="auto"/>
            <w:left w:val="none" w:sz="0" w:space="0" w:color="auto"/>
            <w:bottom w:val="none" w:sz="0" w:space="0" w:color="auto"/>
            <w:right w:val="none" w:sz="0" w:space="0" w:color="auto"/>
          </w:divBdr>
          <w:divsChild>
            <w:div w:id="1470122952">
              <w:marLeft w:val="0"/>
              <w:marRight w:val="0"/>
              <w:marTop w:val="0"/>
              <w:marBottom w:val="0"/>
              <w:divBdr>
                <w:top w:val="none" w:sz="0" w:space="0" w:color="auto"/>
                <w:left w:val="none" w:sz="0" w:space="0" w:color="auto"/>
                <w:bottom w:val="none" w:sz="0" w:space="0" w:color="auto"/>
                <w:right w:val="none" w:sz="0" w:space="0" w:color="auto"/>
              </w:divBdr>
            </w:div>
          </w:divsChild>
        </w:div>
        <w:div w:id="1667593088">
          <w:marLeft w:val="0"/>
          <w:marRight w:val="0"/>
          <w:marTop w:val="0"/>
          <w:marBottom w:val="0"/>
          <w:divBdr>
            <w:top w:val="none" w:sz="0" w:space="0" w:color="auto"/>
            <w:left w:val="none" w:sz="0" w:space="0" w:color="auto"/>
            <w:bottom w:val="none" w:sz="0" w:space="0" w:color="auto"/>
            <w:right w:val="none" w:sz="0" w:space="0" w:color="auto"/>
          </w:divBdr>
        </w:div>
        <w:div w:id="1703746964">
          <w:marLeft w:val="0"/>
          <w:marRight w:val="0"/>
          <w:marTop w:val="0"/>
          <w:marBottom w:val="0"/>
          <w:divBdr>
            <w:top w:val="none" w:sz="0" w:space="0" w:color="auto"/>
            <w:left w:val="none" w:sz="0" w:space="0" w:color="auto"/>
            <w:bottom w:val="none" w:sz="0" w:space="0" w:color="auto"/>
            <w:right w:val="none" w:sz="0" w:space="0" w:color="auto"/>
          </w:divBdr>
          <w:divsChild>
            <w:div w:id="439568418">
              <w:marLeft w:val="0"/>
              <w:marRight w:val="0"/>
              <w:marTop w:val="0"/>
              <w:marBottom w:val="0"/>
              <w:divBdr>
                <w:top w:val="none" w:sz="0" w:space="0" w:color="auto"/>
                <w:left w:val="none" w:sz="0" w:space="0" w:color="auto"/>
                <w:bottom w:val="none" w:sz="0" w:space="0" w:color="auto"/>
                <w:right w:val="none" w:sz="0" w:space="0" w:color="auto"/>
              </w:divBdr>
            </w:div>
          </w:divsChild>
        </w:div>
        <w:div w:id="1326781295">
          <w:marLeft w:val="0"/>
          <w:marRight w:val="0"/>
          <w:marTop w:val="0"/>
          <w:marBottom w:val="0"/>
          <w:divBdr>
            <w:top w:val="none" w:sz="0" w:space="0" w:color="auto"/>
            <w:left w:val="none" w:sz="0" w:space="0" w:color="auto"/>
            <w:bottom w:val="none" w:sz="0" w:space="0" w:color="auto"/>
            <w:right w:val="none" w:sz="0" w:space="0" w:color="auto"/>
          </w:divBdr>
        </w:div>
        <w:div w:id="1919903510">
          <w:marLeft w:val="0"/>
          <w:marRight w:val="0"/>
          <w:marTop w:val="0"/>
          <w:marBottom w:val="0"/>
          <w:divBdr>
            <w:top w:val="none" w:sz="0" w:space="0" w:color="auto"/>
            <w:left w:val="none" w:sz="0" w:space="0" w:color="auto"/>
            <w:bottom w:val="none" w:sz="0" w:space="0" w:color="auto"/>
            <w:right w:val="none" w:sz="0" w:space="0" w:color="auto"/>
          </w:divBdr>
          <w:divsChild>
            <w:div w:id="453181533">
              <w:marLeft w:val="0"/>
              <w:marRight w:val="0"/>
              <w:marTop w:val="0"/>
              <w:marBottom w:val="0"/>
              <w:divBdr>
                <w:top w:val="none" w:sz="0" w:space="0" w:color="auto"/>
                <w:left w:val="none" w:sz="0" w:space="0" w:color="auto"/>
                <w:bottom w:val="none" w:sz="0" w:space="0" w:color="auto"/>
                <w:right w:val="none" w:sz="0" w:space="0" w:color="auto"/>
              </w:divBdr>
            </w:div>
          </w:divsChild>
        </w:div>
        <w:div w:id="1321227978">
          <w:marLeft w:val="0"/>
          <w:marRight w:val="0"/>
          <w:marTop w:val="0"/>
          <w:marBottom w:val="0"/>
          <w:divBdr>
            <w:top w:val="none" w:sz="0" w:space="0" w:color="auto"/>
            <w:left w:val="none" w:sz="0" w:space="0" w:color="auto"/>
            <w:bottom w:val="none" w:sz="0" w:space="0" w:color="auto"/>
            <w:right w:val="none" w:sz="0" w:space="0" w:color="auto"/>
          </w:divBdr>
        </w:div>
        <w:div w:id="2057656365">
          <w:marLeft w:val="0"/>
          <w:marRight w:val="0"/>
          <w:marTop w:val="0"/>
          <w:marBottom w:val="0"/>
          <w:divBdr>
            <w:top w:val="none" w:sz="0" w:space="0" w:color="auto"/>
            <w:left w:val="none" w:sz="0" w:space="0" w:color="auto"/>
            <w:bottom w:val="none" w:sz="0" w:space="0" w:color="auto"/>
            <w:right w:val="none" w:sz="0" w:space="0" w:color="auto"/>
          </w:divBdr>
          <w:divsChild>
            <w:div w:id="309604719">
              <w:marLeft w:val="0"/>
              <w:marRight w:val="0"/>
              <w:marTop w:val="0"/>
              <w:marBottom w:val="0"/>
              <w:divBdr>
                <w:top w:val="none" w:sz="0" w:space="0" w:color="auto"/>
                <w:left w:val="none" w:sz="0" w:space="0" w:color="auto"/>
                <w:bottom w:val="none" w:sz="0" w:space="0" w:color="auto"/>
                <w:right w:val="none" w:sz="0" w:space="0" w:color="auto"/>
              </w:divBdr>
            </w:div>
          </w:divsChild>
        </w:div>
        <w:div w:id="1354768680">
          <w:marLeft w:val="0"/>
          <w:marRight w:val="0"/>
          <w:marTop w:val="0"/>
          <w:marBottom w:val="0"/>
          <w:divBdr>
            <w:top w:val="none" w:sz="0" w:space="0" w:color="auto"/>
            <w:left w:val="none" w:sz="0" w:space="0" w:color="auto"/>
            <w:bottom w:val="none" w:sz="0" w:space="0" w:color="auto"/>
            <w:right w:val="none" w:sz="0" w:space="0" w:color="auto"/>
          </w:divBdr>
        </w:div>
        <w:div w:id="1727992913">
          <w:marLeft w:val="0"/>
          <w:marRight w:val="0"/>
          <w:marTop w:val="0"/>
          <w:marBottom w:val="0"/>
          <w:divBdr>
            <w:top w:val="none" w:sz="0" w:space="0" w:color="auto"/>
            <w:left w:val="none" w:sz="0" w:space="0" w:color="auto"/>
            <w:bottom w:val="none" w:sz="0" w:space="0" w:color="auto"/>
            <w:right w:val="none" w:sz="0" w:space="0" w:color="auto"/>
          </w:divBdr>
          <w:divsChild>
            <w:div w:id="26567343">
              <w:marLeft w:val="0"/>
              <w:marRight w:val="0"/>
              <w:marTop w:val="0"/>
              <w:marBottom w:val="0"/>
              <w:divBdr>
                <w:top w:val="none" w:sz="0" w:space="0" w:color="auto"/>
                <w:left w:val="none" w:sz="0" w:space="0" w:color="auto"/>
                <w:bottom w:val="none" w:sz="0" w:space="0" w:color="auto"/>
                <w:right w:val="none" w:sz="0" w:space="0" w:color="auto"/>
              </w:divBdr>
            </w:div>
          </w:divsChild>
        </w:div>
        <w:div w:id="143665844">
          <w:marLeft w:val="0"/>
          <w:marRight w:val="0"/>
          <w:marTop w:val="0"/>
          <w:marBottom w:val="0"/>
          <w:divBdr>
            <w:top w:val="none" w:sz="0" w:space="0" w:color="auto"/>
            <w:left w:val="none" w:sz="0" w:space="0" w:color="auto"/>
            <w:bottom w:val="none" w:sz="0" w:space="0" w:color="auto"/>
            <w:right w:val="none" w:sz="0" w:space="0" w:color="auto"/>
          </w:divBdr>
        </w:div>
        <w:div w:id="646907176">
          <w:marLeft w:val="0"/>
          <w:marRight w:val="0"/>
          <w:marTop w:val="0"/>
          <w:marBottom w:val="0"/>
          <w:divBdr>
            <w:top w:val="none" w:sz="0" w:space="0" w:color="auto"/>
            <w:left w:val="none" w:sz="0" w:space="0" w:color="auto"/>
            <w:bottom w:val="none" w:sz="0" w:space="0" w:color="auto"/>
            <w:right w:val="none" w:sz="0" w:space="0" w:color="auto"/>
          </w:divBdr>
          <w:divsChild>
            <w:div w:id="1300302332">
              <w:marLeft w:val="0"/>
              <w:marRight w:val="0"/>
              <w:marTop w:val="0"/>
              <w:marBottom w:val="0"/>
              <w:divBdr>
                <w:top w:val="none" w:sz="0" w:space="0" w:color="auto"/>
                <w:left w:val="none" w:sz="0" w:space="0" w:color="auto"/>
                <w:bottom w:val="none" w:sz="0" w:space="0" w:color="auto"/>
                <w:right w:val="none" w:sz="0" w:space="0" w:color="auto"/>
              </w:divBdr>
            </w:div>
          </w:divsChild>
        </w:div>
        <w:div w:id="1695959032">
          <w:marLeft w:val="0"/>
          <w:marRight w:val="0"/>
          <w:marTop w:val="0"/>
          <w:marBottom w:val="0"/>
          <w:divBdr>
            <w:top w:val="none" w:sz="0" w:space="0" w:color="auto"/>
            <w:left w:val="none" w:sz="0" w:space="0" w:color="auto"/>
            <w:bottom w:val="none" w:sz="0" w:space="0" w:color="auto"/>
            <w:right w:val="none" w:sz="0" w:space="0" w:color="auto"/>
          </w:divBdr>
        </w:div>
        <w:div w:id="1595169174">
          <w:marLeft w:val="0"/>
          <w:marRight w:val="0"/>
          <w:marTop w:val="0"/>
          <w:marBottom w:val="0"/>
          <w:divBdr>
            <w:top w:val="none" w:sz="0" w:space="0" w:color="auto"/>
            <w:left w:val="none" w:sz="0" w:space="0" w:color="auto"/>
            <w:bottom w:val="none" w:sz="0" w:space="0" w:color="auto"/>
            <w:right w:val="none" w:sz="0" w:space="0" w:color="auto"/>
          </w:divBdr>
          <w:divsChild>
            <w:div w:id="468473107">
              <w:marLeft w:val="0"/>
              <w:marRight w:val="0"/>
              <w:marTop w:val="0"/>
              <w:marBottom w:val="0"/>
              <w:divBdr>
                <w:top w:val="none" w:sz="0" w:space="0" w:color="auto"/>
                <w:left w:val="none" w:sz="0" w:space="0" w:color="auto"/>
                <w:bottom w:val="none" w:sz="0" w:space="0" w:color="auto"/>
                <w:right w:val="none" w:sz="0" w:space="0" w:color="auto"/>
              </w:divBdr>
            </w:div>
          </w:divsChild>
        </w:div>
        <w:div w:id="1274097322">
          <w:marLeft w:val="0"/>
          <w:marRight w:val="0"/>
          <w:marTop w:val="300"/>
          <w:marBottom w:val="0"/>
          <w:divBdr>
            <w:top w:val="none" w:sz="0" w:space="0" w:color="auto"/>
            <w:left w:val="none" w:sz="0" w:space="0" w:color="auto"/>
            <w:bottom w:val="none" w:sz="0" w:space="0" w:color="auto"/>
            <w:right w:val="none" w:sz="0" w:space="0" w:color="auto"/>
          </w:divBdr>
          <w:divsChild>
            <w:div w:id="1677881554">
              <w:marLeft w:val="0"/>
              <w:marRight w:val="0"/>
              <w:marTop w:val="0"/>
              <w:marBottom w:val="0"/>
              <w:divBdr>
                <w:top w:val="none" w:sz="0" w:space="0" w:color="auto"/>
                <w:left w:val="none" w:sz="0" w:space="0" w:color="auto"/>
                <w:bottom w:val="none" w:sz="0" w:space="0" w:color="auto"/>
                <w:right w:val="none" w:sz="0" w:space="0" w:color="auto"/>
              </w:divBdr>
              <w:divsChild>
                <w:div w:id="1785150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3455622">
          <w:marLeft w:val="0"/>
          <w:marRight w:val="0"/>
          <w:marTop w:val="300"/>
          <w:marBottom w:val="0"/>
          <w:divBdr>
            <w:top w:val="none" w:sz="0" w:space="0" w:color="auto"/>
            <w:left w:val="none" w:sz="0" w:space="0" w:color="auto"/>
            <w:bottom w:val="none" w:sz="0" w:space="0" w:color="auto"/>
            <w:right w:val="none" w:sz="0" w:space="0" w:color="auto"/>
          </w:divBdr>
          <w:divsChild>
            <w:div w:id="1204366959">
              <w:marLeft w:val="0"/>
              <w:marRight w:val="0"/>
              <w:marTop w:val="0"/>
              <w:marBottom w:val="0"/>
              <w:divBdr>
                <w:top w:val="none" w:sz="0" w:space="0" w:color="auto"/>
                <w:left w:val="none" w:sz="0" w:space="0" w:color="auto"/>
                <w:bottom w:val="none" w:sz="0" w:space="0" w:color="auto"/>
                <w:right w:val="none" w:sz="0" w:space="0" w:color="auto"/>
              </w:divBdr>
              <w:divsChild>
                <w:div w:id="1010177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0766779">
          <w:marLeft w:val="0"/>
          <w:marRight w:val="0"/>
          <w:marTop w:val="300"/>
          <w:marBottom w:val="0"/>
          <w:divBdr>
            <w:top w:val="none" w:sz="0" w:space="0" w:color="auto"/>
            <w:left w:val="none" w:sz="0" w:space="0" w:color="auto"/>
            <w:bottom w:val="none" w:sz="0" w:space="0" w:color="auto"/>
            <w:right w:val="none" w:sz="0" w:space="0" w:color="auto"/>
          </w:divBdr>
          <w:divsChild>
            <w:div w:id="339738674">
              <w:marLeft w:val="0"/>
              <w:marRight w:val="0"/>
              <w:marTop w:val="0"/>
              <w:marBottom w:val="0"/>
              <w:divBdr>
                <w:top w:val="none" w:sz="0" w:space="0" w:color="auto"/>
                <w:left w:val="none" w:sz="0" w:space="0" w:color="auto"/>
                <w:bottom w:val="none" w:sz="0" w:space="0" w:color="auto"/>
                <w:right w:val="none" w:sz="0" w:space="0" w:color="auto"/>
              </w:divBdr>
              <w:divsChild>
                <w:div w:id="1679654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208775">
          <w:marLeft w:val="0"/>
          <w:marRight w:val="0"/>
          <w:marTop w:val="300"/>
          <w:marBottom w:val="0"/>
          <w:divBdr>
            <w:top w:val="none" w:sz="0" w:space="0" w:color="auto"/>
            <w:left w:val="none" w:sz="0" w:space="0" w:color="auto"/>
            <w:bottom w:val="none" w:sz="0" w:space="0" w:color="auto"/>
            <w:right w:val="none" w:sz="0" w:space="0" w:color="auto"/>
          </w:divBdr>
          <w:divsChild>
            <w:div w:id="1324892777">
              <w:marLeft w:val="0"/>
              <w:marRight w:val="0"/>
              <w:marTop w:val="0"/>
              <w:marBottom w:val="0"/>
              <w:divBdr>
                <w:top w:val="none" w:sz="0" w:space="0" w:color="auto"/>
                <w:left w:val="none" w:sz="0" w:space="0" w:color="auto"/>
                <w:bottom w:val="none" w:sz="0" w:space="0" w:color="auto"/>
                <w:right w:val="none" w:sz="0" w:space="0" w:color="auto"/>
              </w:divBdr>
              <w:divsChild>
                <w:div w:id="791292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4427360">
      <w:bodyDiv w:val="1"/>
      <w:marLeft w:val="0"/>
      <w:marRight w:val="0"/>
      <w:marTop w:val="0"/>
      <w:marBottom w:val="0"/>
      <w:divBdr>
        <w:top w:val="none" w:sz="0" w:space="0" w:color="auto"/>
        <w:left w:val="none" w:sz="0" w:space="0" w:color="auto"/>
        <w:bottom w:val="none" w:sz="0" w:space="0" w:color="auto"/>
        <w:right w:val="none" w:sz="0" w:space="0" w:color="auto"/>
      </w:divBdr>
      <w:divsChild>
        <w:div w:id="1499543895">
          <w:marLeft w:val="0"/>
          <w:marRight w:val="0"/>
          <w:marTop w:val="0"/>
          <w:marBottom w:val="0"/>
          <w:divBdr>
            <w:top w:val="none" w:sz="0" w:space="0" w:color="auto"/>
            <w:left w:val="none" w:sz="0" w:space="0" w:color="auto"/>
            <w:bottom w:val="none" w:sz="0" w:space="0" w:color="auto"/>
            <w:right w:val="none" w:sz="0" w:space="0" w:color="auto"/>
          </w:divBdr>
        </w:div>
        <w:div w:id="1838959967">
          <w:marLeft w:val="0"/>
          <w:marRight w:val="0"/>
          <w:marTop w:val="0"/>
          <w:marBottom w:val="0"/>
          <w:divBdr>
            <w:top w:val="none" w:sz="0" w:space="0" w:color="auto"/>
            <w:left w:val="none" w:sz="0" w:space="0" w:color="auto"/>
            <w:bottom w:val="none" w:sz="0" w:space="0" w:color="auto"/>
            <w:right w:val="none" w:sz="0" w:space="0" w:color="auto"/>
          </w:divBdr>
          <w:divsChild>
            <w:div w:id="1677414635">
              <w:marLeft w:val="0"/>
              <w:marRight w:val="0"/>
              <w:marTop w:val="0"/>
              <w:marBottom w:val="0"/>
              <w:divBdr>
                <w:top w:val="none" w:sz="0" w:space="0" w:color="auto"/>
                <w:left w:val="none" w:sz="0" w:space="0" w:color="auto"/>
                <w:bottom w:val="none" w:sz="0" w:space="0" w:color="auto"/>
                <w:right w:val="none" w:sz="0" w:space="0" w:color="auto"/>
              </w:divBdr>
            </w:div>
          </w:divsChild>
        </w:div>
        <w:div w:id="1714234874">
          <w:marLeft w:val="0"/>
          <w:marRight w:val="0"/>
          <w:marTop w:val="0"/>
          <w:marBottom w:val="0"/>
          <w:divBdr>
            <w:top w:val="none" w:sz="0" w:space="0" w:color="auto"/>
            <w:left w:val="none" w:sz="0" w:space="0" w:color="auto"/>
            <w:bottom w:val="none" w:sz="0" w:space="0" w:color="auto"/>
            <w:right w:val="none" w:sz="0" w:space="0" w:color="auto"/>
          </w:divBdr>
        </w:div>
        <w:div w:id="1561751789">
          <w:marLeft w:val="0"/>
          <w:marRight w:val="0"/>
          <w:marTop w:val="0"/>
          <w:marBottom w:val="0"/>
          <w:divBdr>
            <w:top w:val="none" w:sz="0" w:space="0" w:color="auto"/>
            <w:left w:val="none" w:sz="0" w:space="0" w:color="auto"/>
            <w:bottom w:val="none" w:sz="0" w:space="0" w:color="auto"/>
            <w:right w:val="none" w:sz="0" w:space="0" w:color="auto"/>
          </w:divBdr>
          <w:divsChild>
            <w:div w:id="1787193083">
              <w:marLeft w:val="0"/>
              <w:marRight w:val="0"/>
              <w:marTop w:val="0"/>
              <w:marBottom w:val="0"/>
              <w:divBdr>
                <w:top w:val="none" w:sz="0" w:space="0" w:color="auto"/>
                <w:left w:val="none" w:sz="0" w:space="0" w:color="auto"/>
                <w:bottom w:val="none" w:sz="0" w:space="0" w:color="auto"/>
                <w:right w:val="none" w:sz="0" w:space="0" w:color="auto"/>
              </w:divBdr>
            </w:div>
          </w:divsChild>
        </w:div>
        <w:div w:id="1727531067">
          <w:marLeft w:val="0"/>
          <w:marRight w:val="0"/>
          <w:marTop w:val="0"/>
          <w:marBottom w:val="0"/>
          <w:divBdr>
            <w:top w:val="none" w:sz="0" w:space="0" w:color="auto"/>
            <w:left w:val="none" w:sz="0" w:space="0" w:color="auto"/>
            <w:bottom w:val="none" w:sz="0" w:space="0" w:color="auto"/>
            <w:right w:val="none" w:sz="0" w:space="0" w:color="auto"/>
          </w:divBdr>
        </w:div>
        <w:div w:id="311562499">
          <w:marLeft w:val="0"/>
          <w:marRight w:val="0"/>
          <w:marTop w:val="0"/>
          <w:marBottom w:val="0"/>
          <w:divBdr>
            <w:top w:val="none" w:sz="0" w:space="0" w:color="auto"/>
            <w:left w:val="none" w:sz="0" w:space="0" w:color="auto"/>
            <w:bottom w:val="none" w:sz="0" w:space="0" w:color="auto"/>
            <w:right w:val="none" w:sz="0" w:space="0" w:color="auto"/>
          </w:divBdr>
          <w:divsChild>
            <w:div w:id="1424953332">
              <w:marLeft w:val="0"/>
              <w:marRight w:val="0"/>
              <w:marTop w:val="0"/>
              <w:marBottom w:val="0"/>
              <w:divBdr>
                <w:top w:val="none" w:sz="0" w:space="0" w:color="auto"/>
                <w:left w:val="none" w:sz="0" w:space="0" w:color="auto"/>
                <w:bottom w:val="none" w:sz="0" w:space="0" w:color="auto"/>
                <w:right w:val="none" w:sz="0" w:space="0" w:color="auto"/>
              </w:divBdr>
            </w:div>
          </w:divsChild>
        </w:div>
        <w:div w:id="676880259">
          <w:marLeft w:val="0"/>
          <w:marRight w:val="0"/>
          <w:marTop w:val="0"/>
          <w:marBottom w:val="0"/>
          <w:divBdr>
            <w:top w:val="none" w:sz="0" w:space="0" w:color="auto"/>
            <w:left w:val="none" w:sz="0" w:space="0" w:color="auto"/>
            <w:bottom w:val="none" w:sz="0" w:space="0" w:color="auto"/>
            <w:right w:val="none" w:sz="0" w:space="0" w:color="auto"/>
          </w:divBdr>
        </w:div>
        <w:div w:id="1049493573">
          <w:marLeft w:val="0"/>
          <w:marRight w:val="0"/>
          <w:marTop w:val="0"/>
          <w:marBottom w:val="0"/>
          <w:divBdr>
            <w:top w:val="none" w:sz="0" w:space="0" w:color="auto"/>
            <w:left w:val="none" w:sz="0" w:space="0" w:color="auto"/>
            <w:bottom w:val="none" w:sz="0" w:space="0" w:color="auto"/>
            <w:right w:val="none" w:sz="0" w:space="0" w:color="auto"/>
          </w:divBdr>
          <w:divsChild>
            <w:div w:id="1013217166">
              <w:marLeft w:val="0"/>
              <w:marRight w:val="0"/>
              <w:marTop w:val="0"/>
              <w:marBottom w:val="0"/>
              <w:divBdr>
                <w:top w:val="none" w:sz="0" w:space="0" w:color="auto"/>
                <w:left w:val="none" w:sz="0" w:space="0" w:color="auto"/>
                <w:bottom w:val="none" w:sz="0" w:space="0" w:color="auto"/>
                <w:right w:val="none" w:sz="0" w:space="0" w:color="auto"/>
              </w:divBdr>
            </w:div>
          </w:divsChild>
        </w:div>
        <w:div w:id="1568342896">
          <w:marLeft w:val="0"/>
          <w:marRight w:val="0"/>
          <w:marTop w:val="0"/>
          <w:marBottom w:val="0"/>
          <w:divBdr>
            <w:top w:val="none" w:sz="0" w:space="0" w:color="auto"/>
            <w:left w:val="none" w:sz="0" w:space="0" w:color="auto"/>
            <w:bottom w:val="none" w:sz="0" w:space="0" w:color="auto"/>
            <w:right w:val="none" w:sz="0" w:space="0" w:color="auto"/>
          </w:divBdr>
        </w:div>
        <w:div w:id="1870409507">
          <w:marLeft w:val="0"/>
          <w:marRight w:val="0"/>
          <w:marTop w:val="0"/>
          <w:marBottom w:val="0"/>
          <w:divBdr>
            <w:top w:val="none" w:sz="0" w:space="0" w:color="auto"/>
            <w:left w:val="none" w:sz="0" w:space="0" w:color="auto"/>
            <w:bottom w:val="none" w:sz="0" w:space="0" w:color="auto"/>
            <w:right w:val="none" w:sz="0" w:space="0" w:color="auto"/>
          </w:divBdr>
          <w:divsChild>
            <w:div w:id="1724450232">
              <w:marLeft w:val="0"/>
              <w:marRight w:val="0"/>
              <w:marTop w:val="0"/>
              <w:marBottom w:val="0"/>
              <w:divBdr>
                <w:top w:val="none" w:sz="0" w:space="0" w:color="auto"/>
                <w:left w:val="none" w:sz="0" w:space="0" w:color="auto"/>
                <w:bottom w:val="none" w:sz="0" w:space="0" w:color="auto"/>
                <w:right w:val="none" w:sz="0" w:space="0" w:color="auto"/>
              </w:divBdr>
            </w:div>
          </w:divsChild>
        </w:div>
        <w:div w:id="1701201886">
          <w:marLeft w:val="0"/>
          <w:marRight w:val="0"/>
          <w:marTop w:val="0"/>
          <w:marBottom w:val="0"/>
          <w:divBdr>
            <w:top w:val="none" w:sz="0" w:space="0" w:color="auto"/>
            <w:left w:val="none" w:sz="0" w:space="0" w:color="auto"/>
            <w:bottom w:val="none" w:sz="0" w:space="0" w:color="auto"/>
            <w:right w:val="none" w:sz="0" w:space="0" w:color="auto"/>
          </w:divBdr>
        </w:div>
        <w:div w:id="1849756083">
          <w:marLeft w:val="0"/>
          <w:marRight w:val="0"/>
          <w:marTop w:val="0"/>
          <w:marBottom w:val="0"/>
          <w:divBdr>
            <w:top w:val="none" w:sz="0" w:space="0" w:color="auto"/>
            <w:left w:val="none" w:sz="0" w:space="0" w:color="auto"/>
            <w:bottom w:val="none" w:sz="0" w:space="0" w:color="auto"/>
            <w:right w:val="none" w:sz="0" w:space="0" w:color="auto"/>
          </w:divBdr>
          <w:divsChild>
            <w:div w:id="913396795">
              <w:marLeft w:val="0"/>
              <w:marRight w:val="0"/>
              <w:marTop w:val="0"/>
              <w:marBottom w:val="0"/>
              <w:divBdr>
                <w:top w:val="none" w:sz="0" w:space="0" w:color="auto"/>
                <w:left w:val="none" w:sz="0" w:space="0" w:color="auto"/>
                <w:bottom w:val="none" w:sz="0" w:space="0" w:color="auto"/>
                <w:right w:val="none" w:sz="0" w:space="0" w:color="auto"/>
              </w:divBdr>
            </w:div>
          </w:divsChild>
        </w:div>
        <w:div w:id="779030365">
          <w:marLeft w:val="0"/>
          <w:marRight w:val="0"/>
          <w:marTop w:val="0"/>
          <w:marBottom w:val="0"/>
          <w:divBdr>
            <w:top w:val="none" w:sz="0" w:space="0" w:color="auto"/>
            <w:left w:val="none" w:sz="0" w:space="0" w:color="auto"/>
            <w:bottom w:val="none" w:sz="0" w:space="0" w:color="auto"/>
            <w:right w:val="none" w:sz="0" w:space="0" w:color="auto"/>
          </w:divBdr>
        </w:div>
        <w:div w:id="1434059248">
          <w:marLeft w:val="0"/>
          <w:marRight w:val="0"/>
          <w:marTop w:val="0"/>
          <w:marBottom w:val="0"/>
          <w:divBdr>
            <w:top w:val="none" w:sz="0" w:space="0" w:color="auto"/>
            <w:left w:val="none" w:sz="0" w:space="0" w:color="auto"/>
            <w:bottom w:val="none" w:sz="0" w:space="0" w:color="auto"/>
            <w:right w:val="none" w:sz="0" w:space="0" w:color="auto"/>
          </w:divBdr>
          <w:divsChild>
            <w:div w:id="1829321928">
              <w:marLeft w:val="0"/>
              <w:marRight w:val="0"/>
              <w:marTop w:val="0"/>
              <w:marBottom w:val="0"/>
              <w:divBdr>
                <w:top w:val="none" w:sz="0" w:space="0" w:color="auto"/>
                <w:left w:val="none" w:sz="0" w:space="0" w:color="auto"/>
                <w:bottom w:val="none" w:sz="0" w:space="0" w:color="auto"/>
                <w:right w:val="none" w:sz="0" w:space="0" w:color="auto"/>
              </w:divBdr>
            </w:div>
          </w:divsChild>
        </w:div>
        <w:div w:id="1975331270">
          <w:marLeft w:val="0"/>
          <w:marRight w:val="0"/>
          <w:marTop w:val="300"/>
          <w:marBottom w:val="0"/>
          <w:divBdr>
            <w:top w:val="none" w:sz="0" w:space="0" w:color="auto"/>
            <w:left w:val="none" w:sz="0" w:space="0" w:color="auto"/>
            <w:bottom w:val="none" w:sz="0" w:space="0" w:color="auto"/>
            <w:right w:val="none" w:sz="0" w:space="0" w:color="auto"/>
          </w:divBdr>
          <w:divsChild>
            <w:div w:id="811875245">
              <w:marLeft w:val="0"/>
              <w:marRight w:val="0"/>
              <w:marTop w:val="0"/>
              <w:marBottom w:val="0"/>
              <w:divBdr>
                <w:top w:val="none" w:sz="0" w:space="0" w:color="auto"/>
                <w:left w:val="none" w:sz="0" w:space="0" w:color="auto"/>
                <w:bottom w:val="none" w:sz="0" w:space="0" w:color="auto"/>
                <w:right w:val="none" w:sz="0" w:space="0" w:color="auto"/>
              </w:divBdr>
              <w:divsChild>
                <w:div w:id="1689090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0288990">
          <w:marLeft w:val="0"/>
          <w:marRight w:val="0"/>
          <w:marTop w:val="300"/>
          <w:marBottom w:val="0"/>
          <w:divBdr>
            <w:top w:val="none" w:sz="0" w:space="0" w:color="auto"/>
            <w:left w:val="none" w:sz="0" w:space="0" w:color="auto"/>
            <w:bottom w:val="none" w:sz="0" w:space="0" w:color="auto"/>
            <w:right w:val="none" w:sz="0" w:space="0" w:color="auto"/>
          </w:divBdr>
          <w:divsChild>
            <w:div w:id="653148314">
              <w:marLeft w:val="0"/>
              <w:marRight w:val="0"/>
              <w:marTop w:val="0"/>
              <w:marBottom w:val="0"/>
              <w:divBdr>
                <w:top w:val="none" w:sz="0" w:space="0" w:color="auto"/>
                <w:left w:val="none" w:sz="0" w:space="0" w:color="auto"/>
                <w:bottom w:val="none" w:sz="0" w:space="0" w:color="auto"/>
                <w:right w:val="none" w:sz="0" w:space="0" w:color="auto"/>
              </w:divBdr>
              <w:divsChild>
                <w:div w:id="545601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5361862">
          <w:marLeft w:val="0"/>
          <w:marRight w:val="0"/>
          <w:marTop w:val="300"/>
          <w:marBottom w:val="0"/>
          <w:divBdr>
            <w:top w:val="none" w:sz="0" w:space="0" w:color="auto"/>
            <w:left w:val="none" w:sz="0" w:space="0" w:color="auto"/>
            <w:bottom w:val="none" w:sz="0" w:space="0" w:color="auto"/>
            <w:right w:val="none" w:sz="0" w:space="0" w:color="auto"/>
          </w:divBdr>
          <w:divsChild>
            <w:div w:id="41296706">
              <w:marLeft w:val="0"/>
              <w:marRight w:val="0"/>
              <w:marTop w:val="0"/>
              <w:marBottom w:val="0"/>
              <w:divBdr>
                <w:top w:val="none" w:sz="0" w:space="0" w:color="auto"/>
                <w:left w:val="none" w:sz="0" w:space="0" w:color="auto"/>
                <w:bottom w:val="none" w:sz="0" w:space="0" w:color="auto"/>
                <w:right w:val="none" w:sz="0" w:space="0" w:color="auto"/>
              </w:divBdr>
              <w:divsChild>
                <w:div w:id="386027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620262">
          <w:marLeft w:val="0"/>
          <w:marRight w:val="0"/>
          <w:marTop w:val="300"/>
          <w:marBottom w:val="0"/>
          <w:divBdr>
            <w:top w:val="none" w:sz="0" w:space="0" w:color="auto"/>
            <w:left w:val="none" w:sz="0" w:space="0" w:color="auto"/>
            <w:bottom w:val="none" w:sz="0" w:space="0" w:color="auto"/>
            <w:right w:val="none" w:sz="0" w:space="0" w:color="auto"/>
          </w:divBdr>
          <w:divsChild>
            <w:div w:id="1049957347">
              <w:marLeft w:val="0"/>
              <w:marRight w:val="0"/>
              <w:marTop w:val="0"/>
              <w:marBottom w:val="0"/>
              <w:divBdr>
                <w:top w:val="none" w:sz="0" w:space="0" w:color="auto"/>
                <w:left w:val="none" w:sz="0" w:space="0" w:color="auto"/>
                <w:bottom w:val="none" w:sz="0" w:space="0" w:color="auto"/>
                <w:right w:val="none" w:sz="0" w:space="0" w:color="auto"/>
              </w:divBdr>
              <w:divsChild>
                <w:div w:id="2022930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5006638">
      <w:bodyDiv w:val="1"/>
      <w:marLeft w:val="0"/>
      <w:marRight w:val="0"/>
      <w:marTop w:val="0"/>
      <w:marBottom w:val="0"/>
      <w:divBdr>
        <w:top w:val="none" w:sz="0" w:space="0" w:color="auto"/>
        <w:left w:val="none" w:sz="0" w:space="0" w:color="auto"/>
        <w:bottom w:val="none" w:sz="0" w:space="0" w:color="auto"/>
        <w:right w:val="none" w:sz="0" w:space="0" w:color="auto"/>
      </w:divBdr>
      <w:divsChild>
        <w:div w:id="800195729">
          <w:marLeft w:val="0"/>
          <w:marRight w:val="0"/>
          <w:marTop w:val="0"/>
          <w:marBottom w:val="0"/>
          <w:divBdr>
            <w:top w:val="none" w:sz="0" w:space="0" w:color="auto"/>
            <w:left w:val="none" w:sz="0" w:space="0" w:color="auto"/>
            <w:bottom w:val="none" w:sz="0" w:space="0" w:color="auto"/>
            <w:right w:val="none" w:sz="0" w:space="0" w:color="auto"/>
          </w:divBdr>
          <w:divsChild>
            <w:div w:id="865483755">
              <w:marLeft w:val="0"/>
              <w:marRight w:val="0"/>
              <w:marTop w:val="0"/>
              <w:marBottom w:val="0"/>
              <w:divBdr>
                <w:top w:val="none" w:sz="0" w:space="0" w:color="auto"/>
                <w:left w:val="none" w:sz="0" w:space="0" w:color="auto"/>
                <w:bottom w:val="none" w:sz="0" w:space="0" w:color="auto"/>
                <w:right w:val="none" w:sz="0" w:space="0" w:color="auto"/>
              </w:divBdr>
            </w:div>
          </w:divsChild>
        </w:div>
        <w:div w:id="784276502">
          <w:marLeft w:val="0"/>
          <w:marRight w:val="0"/>
          <w:marTop w:val="0"/>
          <w:marBottom w:val="0"/>
          <w:divBdr>
            <w:top w:val="none" w:sz="0" w:space="0" w:color="auto"/>
            <w:left w:val="none" w:sz="0" w:space="0" w:color="auto"/>
            <w:bottom w:val="none" w:sz="0" w:space="0" w:color="auto"/>
            <w:right w:val="none" w:sz="0" w:space="0" w:color="auto"/>
          </w:divBdr>
        </w:div>
        <w:div w:id="14549761">
          <w:marLeft w:val="0"/>
          <w:marRight w:val="0"/>
          <w:marTop w:val="0"/>
          <w:marBottom w:val="0"/>
          <w:divBdr>
            <w:top w:val="none" w:sz="0" w:space="0" w:color="auto"/>
            <w:left w:val="none" w:sz="0" w:space="0" w:color="auto"/>
            <w:bottom w:val="none" w:sz="0" w:space="0" w:color="auto"/>
            <w:right w:val="none" w:sz="0" w:space="0" w:color="auto"/>
          </w:divBdr>
          <w:divsChild>
            <w:div w:id="222109108">
              <w:marLeft w:val="0"/>
              <w:marRight w:val="0"/>
              <w:marTop w:val="0"/>
              <w:marBottom w:val="0"/>
              <w:divBdr>
                <w:top w:val="none" w:sz="0" w:space="0" w:color="auto"/>
                <w:left w:val="none" w:sz="0" w:space="0" w:color="auto"/>
                <w:bottom w:val="none" w:sz="0" w:space="0" w:color="auto"/>
                <w:right w:val="none" w:sz="0" w:space="0" w:color="auto"/>
              </w:divBdr>
            </w:div>
          </w:divsChild>
        </w:div>
        <w:div w:id="1438404893">
          <w:marLeft w:val="0"/>
          <w:marRight w:val="0"/>
          <w:marTop w:val="0"/>
          <w:marBottom w:val="0"/>
          <w:divBdr>
            <w:top w:val="none" w:sz="0" w:space="0" w:color="auto"/>
            <w:left w:val="none" w:sz="0" w:space="0" w:color="auto"/>
            <w:bottom w:val="none" w:sz="0" w:space="0" w:color="auto"/>
            <w:right w:val="none" w:sz="0" w:space="0" w:color="auto"/>
          </w:divBdr>
        </w:div>
        <w:div w:id="1442914551">
          <w:marLeft w:val="0"/>
          <w:marRight w:val="0"/>
          <w:marTop w:val="0"/>
          <w:marBottom w:val="0"/>
          <w:divBdr>
            <w:top w:val="none" w:sz="0" w:space="0" w:color="auto"/>
            <w:left w:val="none" w:sz="0" w:space="0" w:color="auto"/>
            <w:bottom w:val="none" w:sz="0" w:space="0" w:color="auto"/>
            <w:right w:val="none" w:sz="0" w:space="0" w:color="auto"/>
          </w:divBdr>
          <w:divsChild>
            <w:div w:id="1528059946">
              <w:marLeft w:val="0"/>
              <w:marRight w:val="0"/>
              <w:marTop w:val="0"/>
              <w:marBottom w:val="0"/>
              <w:divBdr>
                <w:top w:val="none" w:sz="0" w:space="0" w:color="auto"/>
                <w:left w:val="none" w:sz="0" w:space="0" w:color="auto"/>
                <w:bottom w:val="none" w:sz="0" w:space="0" w:color="auto"/>
                <w:right w:val="none" w:sz="0" w:space="0" w:color="auto"/>
              </w:divBdr>
            </w:div>
          </w:divsChild>
        </w:div>
        <w:div w:id="1017536439">
          <w:marLeft w:val="0"/>
          <w:marRight w:val="0"/>
          <w:marTop w:val="0"/>
          <w:marBottom w:val="0"/>
          <w:divBdr>
            <w:top w:val="none" w:sz="0" w:space="0" w:color="auto"/>
            <w:left w:val="none" w:sz="0" w:space="0" w:color="auto"/>
            <w:bottom w:val="none" w:sz="0" w:space="0" w:color="auto"/>
            <w:right w:val="none" w:sz="0" w:space="0" w:color="auto"/>
          </w:divBdr>
        </w:div>
        <w:div w:id="1480881753">
          <w:marLeft w:val="0"/>
          <w:marRight w:val="0"/>
          <w:marTop w:val="0"/>
          <w:marBottom w:val="0"/>
          <w:divBdr>
            <w:top w:val="none" w:sz="0" w:space="0" w:color="auto"/>
            <w:left w:val="none" w:sz="0" w:space="0" w:color="auto"/>
            <w:bottom w:val="none" w:sz="0" w:space="0" w:color="auto"/>
            <w:right w:val="none" w:sz="0" w:space="0" w:color="auto"/>
          </w:divBdr>
          <w:divsChild>
            <w:div w:id="199438722">
              <w:marLeft w:val="0"/>
              <w:marRight w:val="0"/>
              <w:marTop w:val="0"/>
              <w:marBottom w:val="0"/>
              <w:divBdr>
                <w:top w:val="none" w:sz="0" w:space="0" w:color="auto"/>
                <w:left w:val="none" w:sz="0" w:space="0" w:color="auto"/>
                <w:bottom w:val="none" w:sz="0" w:space="0" w:color="auto"/>
                <w:right w:val="none" w:sz="0" w:space="0" w:color="auto"/>
              </w:divBdr>
            </w:div>
          </w:divsChild>
        </w:div>
        <w:div w:id="1680813404">
          <w:marLeft w:val="0"/>
          <w:marRight w:val="0"/>
          <w:marTop w:val="0"/>
          <w:marBottom w:val="0"/>
          <w:divBdr>
            <w:top w:val="none" w:sz="0" w:space="0" w:color="auto"/>
            <w:left w:val="none" w:sz="0" w:space="0" w:color="auto"/>
            <w:bottom w:val="none" w:sz="0" w:space="0" w:color="auto"/>
            <w:right w:val="none" w:sz="0" w:space="0" w:color="auto"/>
          </w:divBdr>
        </w:div>
        <w:div w:id="846291346">
          <w:marLeft w:val="0"/>
          <w:marRight w:val="0"/>
          <w:marTop w:val="0"/>
          <w:marBottom w:val="0"/>
          <w:divBdr>
            <w:top w:val="none" w:sz="0" w:space="0" w:color="auto"/>
            <w:left w:val="none" w:sz="0" w:space="0" w:color="auto"/>
            <w:bottom w:val="none" w:sz="0" w:space="0" w:color="auto"/>
            <w:right w:val="none" w:sz="0" w:space="0" w:color="auto"/>
          </w:divBdr>
          <w:divsChild>
            <w:div w:id="875393587">
              <w:marLeft w:val="0"/>
              <w:marRight w:val="0"/>
              <w:marTop w:val="0"/>
              <w:marBottom w:val="0"/>
              <w:divBdr>
                <w:top w:val="none" w:sz="0" w:space="0" w:color="auto"/>
                <w:left w:val="none" w:sz="0" w:space="0" w:color="auto"/>
                <w:bottom w:val="none" w:sz="0" w:space="0" w:color="auto"/>
                <w:right w:val="none" w:sz="0" w:space="0" w:color="auto"/>
              </w:divBdr>
            </w:div>
          </w:divsChild>
        </w:div>
        <w:div w:id="1060011945">
          <w:marLeft w:val="0"/>
          <w:marRight w:val="0"/>
          <w:marTop w:val="0"/>
          <w:marBottom w:val="0"/>
          <w:divBdr>
            <w:top w:val="none" w:sz="0" w:space="0" w:color="auto"/>
            <w:left w:val="none" w:sz="0" w:space="0" w:color="auto"/>
            <w:bottom w:val="none" w:sz="0" w:space="0" w:color="auto"/>
            <w:right w:val="none" w:sz="0" w:space="0" w:color="auto"/>
          </w:divBdr>
        </w:div>
        <w:div w:id="1765960036">
          <w:marLeft w:val="0"/>
          <w:marRight w:val="0"/>
          <w:marTop w:val="0"/>
          <w:marBottom w:val="0"/>
          <w:divBdr>
            <w:top w:val="none" w:sz="0" w:space="0" w:color="auto"/>
            <w:left w:val="none" w:sz="0" w:space="0" w:color="auto"/>
            <w:bottom w:val="none" w:sz="0" w:space="0" w:color="auto"/>
            <w:right w:val="none" w:sz="0" w:space="0" w:color="auto"/>
          </w:divBdr>
          <w:divsChild>
            <w:div w:id="364134230">
              <w:marLeft w:val="0"/>
              <w:marRight w:val="0"/>
              <w:marTop w:val="0"/>
              <w:marBottom w:val="0"/>
              <w:divBdr>
                <w:top w:val="none" w:sz="0" w:space="0" w:color="auto"/>
                <w:left w:val="none" w:sz="0" w:space="0" w:color="auto"/>
                <w:bottom w:val="none" w:sz="0" w:space="0" w:color="auto"/>
                <w:right w:val="none" w:sz="0" w:space="0" w:color="auto"/>
              </w:divBdr>
            </w:div>
          </w:divsChild>
        </w:div>
        <w:div w:id="1214193457">
          <w:marLeft w:val="0"/>
          <w:marRight w:val="0"/>
          <w:marTop w:val="0"/>
          <w:marBottom w:val="0"/>
          <w:divBdr>
            <w:top w:val="none" w:sz="0" w:space="0" w:color="auto"/>
            <w:left w:val="none" w:sz="0" w:space="0" w:color="auto"/>
            <w:bottom w:val="none" w:sz="0" w:space="0" w:color="auto"/>
            <w:right w:val="none" w:sz="0" w:space="0" w:color="auto"/>
          </w:divBdr>
        </w:div>
        <w:div w:id="1485394746">
          <w:marLeft w:val="0"/>
          <w:marRight w:val="0"/>
          <w:marTop w:val="0"/>
          <w:marBottom w:val="0"/>
          <w:divBdr>
            <w:top w:val="none" w:sz="0" w:space="0" w:color="auto"/>
            <w:left w:val="none" w:sz="0" w:space="0" w:color="auto"/>
            <w:bottom w:val="none" w:sz="0" w:space="0" w:color="auto"/>
            <w:right w:val="none" w:sz="0" w:space="0" w:color="auto"/>
          </w:divBdr>
          <w:divsChild>
            <w:div w:id="426773554">
              <w:marLeft w:val="0"/>
              <w:marRight w:val="0"/>
              <w:marTop w:val="0"/>
              <w:marBottom w:val="0"/>
              <w:divBdr>
                <w:top w:val="none" w:sz="0" w:space="0" w:color="auto"/>
                <w:left w:val="none" w:sz="0" w:space="0" w:color="auto"/>
                <w:bottom w:val="none" w:sz="0" w:space="0" w:color="auto"/>
                <w:right w:val="none" w:sz="0" w:space="0" w:color="auto"/>
              </w:divBdr>
            </w:div>
          </w:divsChild>
        </w:div>
        <w:div w:id="2102869792">
          <w:marLeft w:val="0"/>
          <w:marRight w:val="0"/>
          <w:marTop w:val="300"/>
          <w:marBottom w:val="0"/>
          <w:divBdr>
            <w:top w:val="none" w:sz="0" w:space="0" w:color="auto"/>
            <w:left w:val="none" w:sz="0" w:space="0" w:color="auto"/>
            <w:bottom w:val="none" w:sz="0" w:space="0" w:color="auto"/>
            <w:right w:val="none" w:sz="0" w:space="0" w:color="auto"/>
          </w:divBdr>
          <w:divsChild>
            <w:div w:id="1550261256">
              <w:marLeft w:val="0"/>
              <w:marRight w:val="0"/>
              <w:marTop w:val="0"/>
              <w:marBottom w:val="0"/>
              <w:divBdr>
                <w:top w:val="none" w:sz="0" w:space="0" w:color="auto"/>
                <w:left w:val="none" w:sz="0" w:space="0" w:color="auto"/>
                <w:bottom w:val="none" w:sz="0" w:space="0" w:color="auto"/>
                <w:right w:val="none" w:sz="0" w:space="0" w:color="auto"/>
              </w:divBdr>
              <w:divsChild>
                <w:div w:id="1743288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1601710">
          <w:marLeft w:val="0"/>
          <w:marRight w:val="0"/>
          <w:marTop w:val="300"/>
          <w:marBottom w:val="0"/>
          <w:divBdr>
            <w:top w:val="none" w:sz="0" w:space="0" w:color="auto"/>
            <w:left w:val="none" w:sz="0" w:space="0" w:color="auto"/>
            <w:bottom w:val="none" w:sz="0" w:space="0" w:color="auto"/>
            <w:right w:val="none" w:sz="0" w:space="0" w:color="auto"/>
          </w:divBdr>
          <w:divsChild>
            <w:div w:id="300111550">
              <w:marLeft w:val="0"/>
              <w:marRight w:val="0"/>
              <w:marTop w:val="0"/>
              <w:marBottom w:val="0"/>
              <w:divBdr>
                <w:top w:val="none" w:sz="0" w:space="0" w:color="auto"/>
                <w:left w:val="none" w:sz="0" w:space="0" w:color="auto"/>
                <w:bottom w:val="none" w:sz="0" w:space="0" w:color="auto"/>
                <w:right w:val="none" w:sz="0" w:space="0" w:color="auto"/>
              </w:divBdr>
              <w:divsChild>
                <w:div w:id="142930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6540224">
          <w:marLeft w:val="0"/>
          <w:marRight w:val="0"/>
          <w:marTop w:val="300"/>
          <w:marBottom w:val="0"/>
          <w:divBdr>
            <w:top w:val="none" w:sz="0" w:space="0" w:color="auto"/>
            <w:left w:val="none" w:sz="0" w:space="0" w:color="auto"/>
            <w:bottom w:val="none" w:sz="0" w:space="0" w:color="auto"/>
            <w:right w:val="none" w:sz="0" w:space="0" w:color="auto"/>
          </w:divBdr>
          <w:divsChild>
            <w:div w:id="321126736">
              <w:marLeft w:val="0"/>
              <w:marRight w:val="0"/>
              <w:marTop w:val="0"/>
              <w:marBottom w:val="0"/>
              <w:divBdr>
                <w:top w:val="none" w:sz="0" w:space="0" w:color="auto"/>
                <w:left w:val="none" w:sz="0" w:space="0" w:color="auto"/>
                <w:bottom w:val="none" w:sz="0" w:space="0" w:color="auto"/>
                <w:right w:val="none" w:sz="0" w:space="0" w:color="auto"/>
              </w:divBdr>
              <w:divsChild>
                <w:div w:id="275217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9858755">
          <w:marLeft w:val="0"/>
          <w:marRight w:val="0"/>
          <w:marTop w:val="300"/>
          <w:marBottom w:val="0"/>
          <w:divBdr>
            <w:top w:val="none" w:sz="0" w:space="0" w:color="auto"/>
            <w:left w:val="none" w:sz="0" w:space="0" w:color="auto"/>
            <w:bottom w:val="none" w:sz="0" w:space="0" w:color="auto"/>
            <w:right w:val="none" w:sz="0" w:space="0" w:color="auto"/>
          </w:divBdr>
          <w:divsChild>
            <w:div w:id="1843397563">
              <w:marLeft w:val="0"/>
              <w:marRight w:val="0"/>
              <w:marTop w:val="0"/>
              <w:marBottom w:val="0"/>
              <w:divBdr>
                <w:top w:val="none" w:sz="0" w:space="0" w:color="auto"/>
                <w:left w:val="none" w:sz="0" w:space="0" w:color="auto"/>
                <w:bottom w:val="none" w:sz="0" w:space="0" w:color="auto"/>
                <w:right w:val="none" w:sz="0" w:space="0" w:color="auto"/>
              </w:divBdr>
              <w:divsChild>
                <w:div w:id="1209800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5669216">
      <w:bodyDiv w:val="1"/>
      <w:marLeft w:val="0"/>
      <w:marRight w:val="0"/>
      <w:marTop w:val="0"/>
      <w:marBottom w:val="0"/>
      <w:divBdr>
        <w:top w:val="none" w:sz="0" w:space="0" w:color="auto"/>
        <w:left w:val="none" w:sz="0" w:space="0" w:color="auto"/>
        <w:bottom w:val="none" w:sz="0" w:space="0" w:color="auto"/>
        <w:right w:val="none" w:sz="0" w:space="0" w:color="auto"/>
      </w:divBdr>
      <w:divsChild>
        <w:div w:id="594049981">
          <w:marLeft w:val="0"/>
          <w:marRight w:val="0"/>
          <w:marTop w:val="0"/>
          <w:marBottom w:val="0"/>
          <w:divBdr>
            <w:top w:val="none" w:sz="0" w:space="0" w:color="auto"/>
            <w:left w:val="none" w:sz="0" w:space="0" w:color="auto"/>
            <w:bottom w:val="none" w:sz="0" w:space="0" w:color="auto"/>
            <w:right w:val="none" w:sz="0" w:space="0" w:color="auto"/>
          </w:divBdr>
        </w:div>
        <w:div w:id="1584409342">
          <w:marLeft w:val="0"/>
          <w:marRight w:val="0"/>
          <w:marTop w:val="0"/>
          <w:marBottom w:val="0"/>
          <w:divBdr>
            <w:top w:val="none" w:sz="0" w:space="0" w:color="auto"/>
            <w:left w:val="none" w:sz="0" w:space="0" w:color="auto"/>
            <w:bottom w:val="none" w:sz="0" w:space="0" w:color="auto"/>
            <w:right w:val="none" w:sz="0" w:space="0" w:color="auto"/>
          </w:divBdr>
          <w:divsChild>
            <w:div w:id="857700726">
              <w:marLeft w:val="0"/>
              <w:marRight w:val="0"/>
              <w:marTop w:val="0"/>
              <w:marBottom w:val="0"/>
              <w:divBdr>
                <w:top w:val="none" w:sz="0" w:space="0" w:color="auto"/>
                <w:left w:val="none" w:sz="0" w:space="0" w:color="auto"/>
                <w:bottom w:val="none" w:sz="0" w:space="0" w:color="auto"/>
                <w:right w:val="none" w:sz="0" w:space="0" w:color="auto"/>
              </w:divBdr>
            </w:div>
          </w:divsChild>
        </w:div>
        <w:div w:id="1631745499">
          <w:marLeft w:val="0"/>
          <w:marRight w:val="0"/>
          <w:marTop w:val="0"/>
          <w:marBottom w:val="0"/>
          <w:divBdr>
            <w:top w:val="none" w:sz="0" w:space="0" w:color="auto"/>
            <w:left w:val="none" w:sz="0" w:space="0" w:color="auto"/>
            <w:bottom w:val="none" w:sz="0" w:space="0" w:color="auto"/>
            <w:right w:val="none" w:sz="0" w:space="0" w:color="auto"/>
          </w:divBdr>
        </w:div>
        <w:div w:id="1037120353">
          <w:marLeft w:val="0"/>
          <w:marRight w:val="0"/>
          <w:marTop w:val="0"/>
          <w:marBottom w:val="0"/>
          <w:divBdr>
            <w:top w:val="none" w:sz="0" w:space="0" w:color="auto"/>
            <w:left w:val="none" w:sz="0" w:space="0" w:color="auto"/>
            <w:bottom w:val="none" w:sz="0" w:space="0" w:color="auto"/>
            <w:right w:val="none" w:sz="0" w:space="0" w:color="auto"/>
          </w:divBdr>
          <w:divsChild>
            <w:div w:id="1829635788">
              <w:marLeft w:val="0"/>
              <w:marRight w:val="0"/>
              <w:marTop w:val="0"/>
              <w:marBottom w:val="0"/>
              <w:divBdr>
                <w:top w:val="none" w:sz="0" w:space="0" w:color="auto"/>
                <w:left w:val="none" w:sz="0" w:space="0" w:color="auto"/>
                <w:bottom w:val="none" w:sz="0" w:space="0" w:color="auto"/>
                <w:right w:val="none" w:sz="0" w:space="0" w:color="auto"/>
              </w:divBdr>
            </w:div>
          </w:divsChild>
        </w:div>
        <w:div w:id="544027533">
          <w:marLeft w:val="0"/>
          <w:marRight w:val="0"/>
          <w:marTop w:val="0"/>
          <w:marBottom w:val="0"/>
          <w:divBdr>
            <w:top w:val="none" w:sz="0" w:space="0" w:color="auto"/>
            <w:left w:val="none" w:sz="0" w:space="0" w:color="auto"/>
            <w:bottom w:val="none" w:sz="0" w:space="0" w:color="auto"/>
            <w:right w:val="none" w:sz="0" w:space="0" w:color="auto"/>
          </w:divBdr>
        </w:div>
        <w:div w:id="240255135">
          <w:marLeft w:val="0"/>
          <w:marRight w:val="0"/>
          <w:marTop w:val="0"/>
          <w:marBottom w:val="0"/>
          <w:divBdr>
            <w:top w:val="none" w:sz="0" w:space="0" w:color="auto"/>
            <w:left w:val="none" w:sz="0" w:space="0" w:color="auto"/>
            <w:bottom w:val="none" w:sz="0" w:space="0" w:color="auto"/>
            <w:right w:val="none" w:sz="0" w:space="0" w:color="auto"/>
          </w:divBdr>
          <w:divsChild>
            <w:div w:id="829754916">
              <w:marLeft w:val="0"/>
              <w:marRight w:val="0"/>
              <w:marTop w:val="0"/>
              <w:marBottom w:val="0"/>
              <w:divBdr>
                <w:top w:val="none" w:sz="0" w:space="0" w:color="auto"/>
                <w:left w:val="none" w:sz="0" w:space="0" w:color="auto"/>
                <w:bottom w:val="none" w:sz="0" w:space="0" w:color="auto"/>
                <w:right w:val="none" w:sz="0" w:space="0" w:color="auto"/>
              </w:divBdr>
            </w:div>
          </w:divsChild>
        </w:div>
        <w:div w:id="1612859922">
          <w:marLeft w:val="0"/>
          <w:marRight w:val="0"/>
          <w:marTop w:val="0"/>
          <w:marBottom w:val="0"/>
          <w:divBdr>
            <w:top w:val="none" w:sz="0" w:space="0" w:color="auto"/>
            <w:left w:val="none" w:sz="0" w:space="0" w:color="auto"/>
            <w:bottom w:val="none" w:sz="0" w:space="0" w:color="auto"/>
            <w:right w:val="none" w:sz="0" w:space="0" w:color="auto"/>
          </w:divBdr>
        </w:div>
        <w:div w:id="2008316918">
          <w:marLeft w:val="0"/>
          <w:marRight w:val="0"/>
          <w:marTop w:val="0"/>
          <w:marBottom w:val="0"/>
          <w:divBdr>
            <w:top w:val="none" w:sz="0" w:space="0" w:color="auto"/>
            <w:left w:val="none" w:sz="0" w:space="0" w:color="auto"/>
            <w:bottom w:val="none" w:sz="0" w:space="0" w:color="auto"/>
            <w:right w:val="none" w:sz="0" w:space="0" w:color="auto"/>
          </w:divBdr>
          <w:divsChild>
            <w:div w:id="923034874">
              <w:marLeft w:val="0"/>
              <w:marRight w:val="0"/>
              <w:marTop w:val="0"/>
              <w:marBottom w:val="0"/>
              <w:divBdr>
                <w:top w:val="none" w:sz="0" w:space="0" w:color="auto"/>
                <w:left w:val="none" w:sz="0" w:space="0" w:color="auto"/>
                <w:bottom w:val="none" w:sz="0" w:space="0" w:color="auto"/>
                <w:right w:val="none" w:sz="0" w:space="0" w:color="auto"/>
              </w:divBdr>
            </w:div>
          </w:divsChild>
        </w:div>
        <w:div w:id="1025711689">
          <w:marLeft w:val="0"/>
          <w:marRight w:val="0"/>
          <w:marTop w:val="0"/>
          <w:marBottom w:val="0"/>
          <w:divBdr>
            <w:top w:val="none" w:sz="0" w:space="0" w:color="auto"/>
            <w:left w:val="none" w:sz="0" w:space="0" w:color="auto"/>
            <w:bottom w:val="none" w:sz="0" w:space="0" w:color="auto"/>
            <w:right w:val="none" w:sz="0" w:space="0" w:color="auto"/>
          </w:divBdr>
        </w:div>
        <w:div w:id="114521710">
          <w:marLeft w:val="0"/>
          <w:marRight w:val="0"/>
          <w:marTop w:val="0"/>
          <w:marBottom w:val="0"/>
          <w:divBdr>
            <w:top w:val="none" w:sz="0" w:space="0" w:color="auto"/>
            <w:left w:val="none" w:sz="0" w:space="0" w:color="auto"/>
            <w:bottom w:val="none" w:sz="0" w:space="0" w:color="auto"/>
            <w:right w:val="none" w:sz="0" w:space="0" w:color="auto"/>
          </w:divBdr>
          <w:divsChild>
            <w:div w:id="1642224099">
              <w:marLeft w:val="0"/>
              <w:marRight w:val="0"/>
              <w:marTop w:val="0"/>
              <w:marBottom w:val="0"/>
              <w:divBdr>
                <w:top w:val="none" w:sz="0" w:space="0" w:color="auto"/>
                <w:left w:val="none" w:sz="0" w:space="0" w:color="auto"/>
                <w:bottom w:val="none" w:sz="0" w:space="0" w:color="auto"/>
                <w:right w:val="none" w:sz="0" w:space="0" w:color="auto"/>
              </w:divBdr>
            </w:div>
          </w:divsChild>
        </w:div>
        <w:div w:id="353119148">
          <w:marLeft w:val="0"/>
          <w:marRight w:val="0"/>
          <w:marTop w:val="0"/>
          <w:marBottom w:val="0"/>
          <w:divBdr>
            <w:top w:val="none" w:sz="0" w:space="0" w:color="auto"/>
            <w:left w:val="none" w:sz="0" w:space="0" w:color="auto"/>
            <w:bottom w:val="none" w:sz="0" w:space="0" w:color="auto"/>
            <w:right w:val="none" w:sz="0" w:space="0" w:color="auto"/>
          </w:divBdr>
        </w:div>
        <w:div w:id="1385253549">
          <w:marLeft w:val="0"/>
          <w:marRight w:val="0"/>
          <w:marTop w:val="0"/>
          <w:marBottom w:val="0"/>
          <w:divBdr>
            <w:top w:val="none" w:sz="0" w:space="0" w:color="auto"/>
            <w:left w:val="none" w:sz="0" w:space="0" w:color="auto"/>
            <w:bottom w:val="none" w:sz="0" w:space="0" w:color="auto"/>
            <w:right w:val="none" w:sz="0" w:space="0" w:color="auto"/>
          </w:divBdr>
          <w:divsChild>
            <w:div w:id="1843545999">
              <w:marLeft w:val="0"/>
              <w:marRight w:val="0"/>
              <w:marTop w:val="0"/>
              <w:marBottom w:val="0"/>
              <w:divBdr>
                <w:top w:val="none" w:sz="0" w:space="0" w:color="auto"/>
                <w:left w:val="none" w:sz="0" w:space="0" w:color="auto"/>
                <w:bottom w:val="none" w:sz="0" w:space="0" w:color="auto"/>
                <w:right w:val="none" w:sz="0" w:space="0" w:color="auto"/>
              </w:divBdr>
            </w:div>
          </w:divsChild>
        </w:div>
        <w:div w:id="1693527765">
          <w:marLeft w:val="0"/>
          <w:marRight w:val="0"/>
          <w:marTop w:val="0"/>
          <w:marBottom w:val="0"/>
          <w:divBdr>
            <w:top w:val="none" w:sz="0" w:space="0" w:color="auto"/>
            <w:left w:val="none" w:sz="0" w:space="0" w:color="auto"/>
            <w:bottom w:val="none" w:sz="0" w:space="0" w:color="auto"/>
            <w:right w:val="none" w:sz="0" w:space="0" w:color="auto"/>
          </w:divBdr>
        </w:div>
        <w:div w:id="168180040">
          <w:marLeft w:val="0"/>
          <w:marRight w:val="0"/>
          <w:marTop w:val="0"/>
          <w:marBottom w:val="0"/>
          <w:divBdr>
            <w:top w:val="none" w:sz="0" w:space="0" w:color="auto"/>
            <w:left w:val="none" w:sz="0" w:space="0" w:color="auto"/>
            <w:bottom w:val="none" w:sz="0" w:space="0" w:color="auto"/>
            <w:right w:val="none" w:sz="0" w:space="0" w:color="auto"/>
          </w:divBdr>
          <w:divsChild>
            <w:div w:id="924266977">
              <w:marLeft w:val="0"/>
              <w:marRight w:val="0"/>
              <w:marTop w:val="0"/>
              <w:marBottom w:val="0"/>
              <w:divBdr>
                <w:top w:val="none" w:sz="0" w:space="0" w:color="auto"/>
                <w:left w:val="none" w:sz="0" w:space="0" w:color="auto"/>
                <w:bottom w:val="none" w:sz="0" w:space="0" w:color="auto"/>
                <w:right w:val="none" w:sz="0" w:space="0" w:color="auto"/>
              </w:divBdr>
            </w:div>
          </w:divsChild>
        </w:div>
        <w:div w:id="900142917">
          <w:marLeft w:val="0"/>
          <w:marRight w:val="0"/>
          <w:marTop w:val="300"/>
          <w:marBottom w:val="0"/>
          <w:divBdr>
            <w:top w:val="none" w:sz="0" w:space="0" w:color="auto"/>
            <w:left w:val="none" w:sz="0" w:space="0" w:color="auto"/>
            <w:bottom w:val="none" w:sz="0" w:space="0" w:color="auto"/>
            <w:right w:val="none" w:sz="0" w:space="0" w:color="auto"/>
          </w:divBdr>
          <w:divsChild>
            <w:div w:id="1385253321">
              <w:marLeft w:val="0"/>
              <w:marRight w:val="0"/>
              <w:marTop w:val="0"/>
              <w:marBottom w:val="0"/>
              <w:divBdr>
                <w:top w:val="none" w:sz="0" w:space="0" w:color="auto"/>
                <w:left w:val="none" w:sz="0" w:space="0" w:color="auto"/>
                <w:bottom w:val="none" w:sz="0" w:space="0" w:color="auto"/>
                <w:right w:val="none" w:sz="0" w:space="0" w:color="auto"/>
              </w:divBdr>
              <w:divsChild>
                <w:div w:id="353918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674014">
          <w:marLeft w:val="0"/>
          <w:marRight w:val="0"/>
          <w:marTop w:val="300"/>
          <w:marBottom w:val="0"/>
          <w:divBdr>
            <w:top w:val="none" w:sz="0" w:space="0" w:color="auto"/>
            <w:left w:val="none" w:sz="0" w:space="0" w:color="auto"/>
            <w:bottom w:val="none" w:sz="0" w:space="0" w:color="auto"/>
            <w:right w:val="none" w:sz="0" w:space="0" w:color="auto"/>
          </w:divBdr>
          <w:divsChild>
            <w:div w:id="928268513">
              <w:marLeft w:val="0"/>
              <w:marRight w:val="0"/>
              <w:marTop w:val="0"/>
              <w:marBottom w:val="0"/>
              <w:divBdr>
                <w:top w:val="none" w:sz="0" w:space="0" w:color="auto"/>
                <w:left w:val="none" w:sz="0" w:space="0" w:color="auto"/>
                <w:bottom w:val="none" w:sz="0" w:space="0" w:color="auto"/>
                <w:right w:val="none" w:sz="0" w:space="0" w:color="auto"/>
              </w:divBdr>
              <w:divsChild>
                <w:div w:id="1212228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6206410">
          <w:marLeft w:val="0"/>
          <w:marRight w:val="0"/>
          <w:marTop w:val="300"/>
          <w:marBottom w:val="0"/>
          <w:divBdr>
            <w:top w:val="none" w:sz="0" w:space="0" w:color="auto"/>
            <w:left w:val="none" w:sz="0" w:space="0" w:color="auto"/>
            <w:bottom w:val="none" w:sz="0" w:space="0" w:color="auto"/>
            <w:right w:val="none" w:sz="0" w:space="0" w:color="auto"/>
          </w:divBdr>
          <w:divsChild>
            <w:div w:id="1402757369">
              <w:marLeft w:val="0"/>
              <w:marRight w:val="0"/>
              <w:marTop w:val="0"/>
              <w:marBottom w:val="0"/>
              <w:divBdr>
                <w:top w:val="none" w:sz="0" w:space="0" w:color="auto"/>
                <w:left w:val="none" w:sz="0" w:space="0" w:color="auto"/>
                <w:bottom w:val="none" w:sz="0" w:space="0" w:color="auto"/>
                <w:right w:val="none" w:sz="0" w:space="0" w:color="auto"/>
              </w:divBdr>
              <w:divsChild>
                <w:div w:id="1072310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320870">
          <w:marLeft w:val="0"/>
          <w:marRight w:val="0"/>
          <w:marTop w:val="300"/>
          <w:marBottom w:val="0"/>
          <w:divBdr>
            <w:top w:val="none" w:sz="0" w:space="0" w:color="auto"/>
            <w:left w:val="none" w:sz="0" w:space="0" w:color="auto"/>
            <w:bottom w:val="none" w:sz="0" w:space="0" w:color="auto"/>
            <w:right w:val="none" w:sz="0" w:space="0" w:color="auto"/>
          </w:divBdr>
          <w:divsChild>
            <w:div w:id="456024942">
              <w:marLeft w:val="0"/>
              <w:marRight w:val="0"/>
              <w:marTop w:val="0"/>
              <w:marBottom w:val="0"/>
              <w:divBdr>
                <w:top w:val="none" w:sz="0" w:space="0" w:color="auto"/>
                <w:left w:val="none" w:sz="0" w:space="0" w:color="auto"/>
                <w:bottom w:val="none" w:sz="0" w:space="0" w:color="auto"/>
                <w:right w:val="none" w:sz="0" w:space="0" w:color="auto"/>
              </w:divBdr>
              <w:divsChild>
                <w:div w:id="1472939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6173702">
      <w:bodyDiv w:val="1"/>
      <w:marLeft w:val="0"/>
      <w:marRight w:val="0"/>
      <w:marTop w:val="0"/>
      <w:marBottom w:val="0"/>
      <w:divBdr>
        <w:top w:val="none" w:sz="0" w:space="0" w:color="auto"/>
        <w:left w:val="none" w:sz="0" w:space="0" w:color="auto"/>
        <w:bottom w:val="none" w:sz="0" w:space="0" w:color="auto"/>
        <w:right w:val="none" w:sz="0" w:space="0" w:color="auto"/>
      </w:divBdr>
      <w:divsChild>
        <w:div w:id="407046293">
          <w:marLeft w:val="0"/>
          <w:marRight w:val="0"/>
          <w:marTop w:val="0"/>
          <w:marBottom w:val="0"/>
          <w:divBdr>
            <w:top w:val="none" w:sz="0" w:space="0" w:color="auto"/>
            <w:left w:val="none" w:sz="0" w:space="0" w:color="auto"/>
            <w:bottom w:val="none" w:sz="0" w:space="0" w:color="auto"/>
            <w:right w:val="none" w:sz="0" w:space="0" w:color="auto"/>
          </w:divBdr>
        </w:div>
        <w:div w:id="829442486">
          <w:marLeft w:val="0"/>
          <w:marRight w:val="0"/>
          <w:marTop w:val="0"/>
          <w:marBottom w:val="0"/>
          <w:divBdr>
            <w:top w:val="none" w:sz="0" w:space="0" w:color="auto"/>
            <w:left w:val="none" w:sz="0" w:space="0" w:color="auto"/>
            <w:bottom w:val="none" w:sz="0" w:space="0" w:color="auto"/>
            <w:right w:val="none" w:sz="0" w:space="0" w:color="auto"/>
          </w:divBdr>
          <w:divsChild>
            <w:div w:id="1195576606">
              <w:marLeft w:val="0"/>
              <w:marRight w:val="0"/>
              <w:marTop w:val="0"/>
              <w:marBottom w:val="0"/>
              <w:divBdr>
                <w:top w:val="none" w:sz="0" w:space="0" w:color="auto"/>
                <w:left w:val="none" w:sz="0" w:space="0" w:color="auto"/>
                <w:bottom w:val="none" w:sz="0" w:space="0" w:color="auto"/>
                <w:right w:val="none" w:sz="0" w:space="0" w:color="auto"/>
              </w:divBdr>
            </w:div>
          </w:divsChild>
        </w:div>
        <w:div w:id="1667787009">
          <w:marLeft w:val="0"/>
          <w:marRight w:val="0"/>
          <w:marTop w:val="0"/>
          <w:marBottom w:val="0"/>
          <w:divBdr>
            <w:top w:val="none" w:sz="0" w:space="0" w:color="auto"/>
            <w:left w:val="none" w:sz="0" w:space="0" w:color="auto"/>
            <w:bottom w:val="none" w:sz="0" w:space="0" w:color="auto"/>
            <w:right w:val="none" w:sz="0" w:space="0" w:color="auto"/>
          </w:divBdr>
        </w:div>
        <w:div w:id="429476287">
          <w:marLeft w:val="0"/>
          <w:marRight w:val="0"/>
          <w:marTop w:val="0"/>
          <w:marBottom w:val="0"/>
          <w:divBdr>
            <w:top w:val="none" w:sz="0" w:space="0" w:color="auto"/>
            <w:left w:val="none" w:sz="0" w:space="0" w:color="auto"/>
            <w:bottom w:val="none" w:sz="0" w:space="0" w:color="auto"/>
            <w:right w:val="none" w:sz="0" w:space="0" w:color="auto"/>
          </w:divBdr>
          <w:divsChild>
            <w:div w:id="1611624430">
              <w:marLeft w:val="0"/>
              <w:marRight w:val="0"/>
              <w:marTop w:val="0"/>
              <w:marBottom w:val="0"/>
              <w:divBdr>
                <w:top w:val="none" w:sz="0" w:space="0" w:color="auto"/>
                <w:left w:val="none" w:sz="0" w:space="0" w:color="auto"/>
                <w:bottom w:val="none" w:sz="0" w:space="0" w:color="auto"/>
                <w:right w:val="none" w:sz="0" w:space="0" w:color="auto"/>
              </w:divBdr>
            </w:div>
          </w:divsChild>
        </w:div>
        <w:div w:id="1177845708">
          <w:marLeft w:val="0"/>
          <w:marRight w:val="0"/>
          <w:marTop w:val="0"/>
          <w:marBottom w:val="0"/>
          <w:divBdr>
            <w:top w:val="none" w:sz="0" w:space="0" w:color="auto"/>
            <w:left w:val="none" w:sz="0" w:space="0" w:color="auto"/>
            <w:bottom w:val="none" w:sz="0" w:space="0" w:color="auto"/>
            <w:right w:val="none" w:sz="0" w:space="0" w:color="auto"/>
          </w:divBdr>
        </w:div>
        <w:div w:id="1178085004">
          <w:marLeft w:val="0"/>
          <w:marRight w:val="0"/>
          <w:marTop w:val="0"/>
          <w:marBottom w:val="0"/>
          <w:divBdr>
            <w:top w:val="none" w:sz="0" w:space="0" w:color="auto"/>
            <w:left w:val="none" w:sz="0" w:space="0" w:color="auto"/>
            <w:bottom w:val="none" w:sz="0" w:space="0" w:color="auto"/>
            <w:right w:val="none" w:sz="0" w:space="0" w:color="auto"/>
          </w:divBdr>
          <w:divsChild>
            <w:div w:id="1564177918">
              <w:marLeft w:val="0"/>
              <w:marRight w:val="0"/>
              <w:marTop w:val="0"/>
              <w:marBottom w:val="0"/>
              <w:divBdr>
                <w:top w:val="none" w:sz="0" w:space="0" w:color="auto"/>
                <w:left w:val="none" w:sz="0" w:space="0" w:color="auto"/>
                <w:bottom w:val="none" w:sz="0" w:space="0" w:color="auto"/>
                <w:right w:val="none" w:sz="0" w:space="0" w:color="auto"/>
              </w:divBdr>
            </w:div>
          </w:divsChild>
        </w:div>
        <w:div w:id="1704592980">
          <w:marLeft w:val="0"/>
          <w:marRight w:val="0"/>
          <w:marTop w:val="0"/>
          <w:marBottom w:val="0"/>
          <w:divBdr>
            <w:top w:val="none" w:sz="0" w:space="0" w:color="auto"/>
            <w:left w:val="none" w:sz="0" w:space="0" w:color="auto"/>
            <w:bottom w:val="none" w:sz="0" w:space="0" w:color="auto"/>
            <w:right w:val="none" w:sz="0" w:space="0" w:color="auto"/>
          </w:divBdr>
        </w:div>
        <w:div w:id="828523544">
          <w:marLeft w:val="0"/>
          <w:marRight w:val="0"/>
          <w:marTop w:val="0"/>
          <w:marBottom w:val="0"/>
          <w:divBdr>
            <w:top w:val="none" w:sz="0" w:space="0" w:color="auto"/>
            <w:left w:val="none" w:sz="0" w:space="0" w:color="auto"/>
            <w:bottom w:val="none" w:sz="0" w:space="0" w:color="auto"/>
            <w:right w:val="none" w:sz="0" w:space="0" w:color="auto"/>
          </w:divBdr>
          <w:divsChild>
            <w:div w:id="1382751832">
              <w:marLeft w:val="0"/>
              <w:marRight w:val="0"/>
              <w:marTop w:val="0"/>
              <w:marBottom w:val="0"/>
              <w:divBdr>
                <w:top w:val="none" w:sz="0" w:space="0" w:color="auto"/>
                <w:left w:val="none" w:sz="0" w:space="0" w:color="auto"/>
                <w:bottom w:val="none" w:sz="0" w:space="0" w:color="auto"/>
                <w:right w:val="none" w:sz="0" w:space="0" w:color="auto"/>
              </w:divBdr>
            </w:div>
          </w:divsChild>
        </w:div>
        <w:div w:id="1561284960">
          <w:marLeft w:val="0"/>
          <w:marRight w:val="0"/>
          <w:marTop w:val="0"/>
          <w:marBottom w:val="0"/>
          <w:divBdr>
            <w:top w:val="none" w:sz="0" w:space="0" w:color="auto"/>
            <w:left w:val="none" w:sz="0" w:space="0" w:color="auto"/>
            <w:bottom w:val="none" w:sz="0" w:space="0" w:color="auto"/>
            <w:right w:val="none" w:sz="0" w:space="0" w:color="auto"/>
          </w:divBdr>
        </w:div>
        <w:div w:id="1031146444">
          <w:marLeft w:val="0"/>
          <w:marRight w:val="0"/>
          <w:marTop w:val="0"/>
          <w:marBottom w:val="0"/>
          <w:divBdr>
            <w:top w:val="none" w:sz="0" w:space="0" w:color="auto"/>
            <w:left w:val="none" w:sz="0" w:space="0" w:color="auto"/>
            <w:bottom w:val="none" w:sz="0" w:space="0" w:color="auto"/>
            <w:right w:val="none" w:sz="0" w:space="0" w:color="auto"/>
          </w:divBdr>
          <w:divsChild>
            <w:div w:id="34477019">
              <w:marLeft w:val="0"/>
              <w:marRight w:val="0"/>
              <w:marTop w:val="0"/>
              <w:marBottom w:val="0"/>
              <w:divBdr>
                <w:top w:val="none" w:sz="0" w:space="0" w:color="auto"/>
                <w:left w:val="none" w:sz="0" w:space="0" w:color="auto"/>
                <w:bottom w:val="none" w:sz="0" w:space="0" w:color="auto"/>
                <w:right w:val="none" w:sz="0" w:space="0" w:color="auto"/>
              </w:divBdr>
            </w:div>
          </w:divsChild>
        </w:div>
        <w:div w:id="645548420">
          <w:marLeft w:val="0"/>
          <w:marRight w:val="0"/>
          <w:marTop w:val="0"/>
          <w:marBottom w:val="0"/>
          <w:divBdr>
            <w:top w:val="none" w:sz="0" w:space="0" w:color="auto"/>
            <w:left w:val="none" w:sz="0" w:space="0" w:color="auto"/>
            <w:bottom w:val="none" w:sz="0" w:space="0" w:color="auto"/>
            <w:right w:val="none" w:sz="0" w:space="0" w:color="auto"/>
          </w:divBdr>
        </w:div>
        <w:div w:id="1931621265">
          <w:marLeft w:val="0"/>
          <w:marRight w:val="0"/>
          <w:marTop w:val="0"/>
          <w:marBottom w:val="0"/>
          <w:divBdr>
            <w:top w:val="none" w:sz="0" w:space="0" w:color="auto"/>
            <w:left w:val="none" w:sz="0" w:space="0" w:color="auto"/>
            <w:bottom w:val="none" w:sz="0" w:space="0" w:color="auto"/>
            <w:right w:val="none" w:sz="0" w:space="0" w:color="auto"/>
          </w:divBdr>
          <w:divsChild>
            <w:div w:id="1487283529">
              <w:marLeft w:val="0"/>
              <w:marRight w:val="0"/>
              <w:marTop w:val="0"/>
              <w:marBottom w:val="0"/>
              <w:divBdr>
                <w:top w:val="none" w:sz="0" w:space="0" w:color="auto"/>
                <w:left w:val="none" w:sz="0" w:space="0" w:color="auto"/>
                <w:bottom w:val="none" w:sz="0" w:space="0" w:color="auto"/>
                <w:right w:val="none" w:sz="0" w:space="0" w:color="auto"/>
              </w:divBdr>
            </w:div>
          </w:divsChild>
        </w:div>
        <w:div w:id="1745882231">
          <w:marLeft w:val="0"/>
          <w:marRight w:val="0"/>
          <w:marTop w:val="0"/>
          <w:marBottom w:val="0"/>
          <w:divBdr>
            <w:top w:val="none" w:sz="0" w:space="0" w:color="auto"/>
            <w:left w:val="none" w:sz="0" w:space="0" w:color="auto"/>
            <w:bottom w:val="none" w:sz="0" w:space="0" w:color="auto"/>
            <w:right w:val="none" w:sz="0" w:space="0" w:color="auto"/>
          </w:divBdr>
        </w:div>
        <w:div w:id="1909535936">
          <w:marLeft w:val="0"/>
          <w:marRight w:val="0"/>
          <w:marTop w:val="0"/>
          <w:marBottom w:val="0"/>
          <w:divBdr>
            <w:top w:val="none" w:sz="0" w:space="0" w:color="auto"/>
            <w:left w:val="none" w:sz="0" w:space="0" w:color="auto"/>
            <w:bottom w:val="none" w:sz="0" w:space="0" w:color="auto"/>
            <w:right w:val="none" w:sz="0" w:space="0" w:color="auto"/>
          </w:divBdr>
          <w:divsChild>
            <w:div w:id="1107963036">
              <w:marLeft w:val="0"/>
              <w:marRight w:val="0"/>
              <w:marTop w:val="0"/>
              <w:marBottom w:val="0"/>
              <w:divBdr>
                <w:top w:val="none" w:sz="0" w:space="0" w:color="auto"/>
                <w:left w:val="none" w:sz="0" w:space="0" w:color="auto"/>
                <w:bottom w:val="none" w:sz="0" w:space="0" w:color="auto"/>
                <w:right w:val="none" w:sz="0" w:space="0" w:color="auto"/>
              </w:divBdr>
            </w:div>
          </w:divsChild>
        </w:div>
        <w:div w:id="215313961">
          <w:marLeft w:val="0"/>
          <w:marRight w:val="0"/>
          <w:marTop w:val="300"/>
          <w:marBottom w:val="0"/>
          <w:divBdr>
            <w:top w:val="none" w:sz="0" w:space="0" w:color="auto"/>
            <w:left w:val="none" w:sz="0" w:space="0" w:color="auto"/>
            <w:bottom w:val="none" w:sz="0" w:space="0" w:color="auto"/>
            <w:right w:val="none" w:sz="0" w:space="0" w:color="auto"/>
          </w:divBdr>
          <w:divsChild>
            <w:div w:id="2040819066">
              <w:marLeft w:val="0"/>
              <w:marRight w:val="0"/>
              <w:marTop w:val="0"/>
              <w:marBottom w:val="0"/>
              <w:divBdr>
                <w:top w:val="none" w:sz="0" w:space="0" w:color="auto"/>
                <w:left w:val="none" w:sz="0" w:space="0" w:color="auto"/>
                <w:bottom w:val="none" w:sz="0" w:space="0" w:color="auto"/>
                <w:right w:val="none" w:sz="0" w:space="0" w:color="auto"/>
              </w:divBdr>
              <w:divsChild>
                <w:div w:id="1265919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7134466">
          <w:marLeft w:val="0"/>
          <w:marRight w:val="0"/>
          <w:marTop w:val="300"/>
          <w:marBottom w:val="0"/>
          <w:divBdr>
            <w:top w:val="none" w:sz="0" w:space="0" w:color="auto"/>
            <w:left w:val="none" w:sz="0" w:space="0" w:color="auto"/>
            <w:bottom w:val="none" w:sz="0" w:space="0" w:color="auto"/>
            <w:right w:val="none" w:sz="0" w:space="0" w:color="auto"/>
          </w:divBdr>
          <w:divsChild>
            <w:div w:id="653686851">
              <w:marLeft w:val="0"/>
              <w:marRight w:val="0"/>
              <w:marTop w:val="0"/>
              <w:marBottom w:val="0"/>
              <w:divBdr>
                <w:top w:val="none" w:sz="0" w:space="0" w:color="auto"/>
                <w:left w:val="none" w:sz="0" w:space="0" w:color="auto"/>
                <w:bottom w:val="none" w:sz="0" w:space="0" w:color="auto"/>
                <w:right w:val="none" w:sz="0" w:space="0" w:color="auto"/>
              </w:divBdr>
              <w:divsChild>
                <w:div w:id="1060207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6798322">
          <w:marLeft w:val="0"/>
          <w:marRight w:val="0"/>
          <w:marTop w:val="300"/>
          <w:marBottom w:val="0"/>
          <w:divBdr>
            <w:top w:val="none" w:sz="0" w:space="0" w:color="auto"/>
            <w:left w:val="none" w:sz="0" w:space="0" w:color="auto"/>
            <w:bottom w:val="none" w:sz="0" w:space="0" w:color="auto"/>
            <w:right w:val="none" w:sz="0" w:space="0" w:color="auto"/>
          </w:divBdr>
          <w:divsChild>
            <w:div w:id="510872222">
              <w:marLeft w:val="0"/>
              <w:marRight w:val="0"/>
              <w:marTop w:val="0"/>
              <w:marBottom w:val="0"/>
              <w:divBdr>
                <w:top w:val="none" w:sz="0" w:space="0" w:color="auto"/>
                <w:left w:val="none" w:sz="0" w:space="0" w:color="auto"/>
                <w:bottom w:val="none" w:sz="0" w:space="0" w:color="auto"/>
                <w:right w:val="none" w:sz="0" w:space="0" w:color="auto"/>
              </w:divBdr>
              <w:divsChild>
                <w:div w:id="95910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9169685">
          <w:marLeft w:val="0"/>
          <w:marRight w:val="0"/>
          <w:marTop w:val="300"/>
          <w:marBottom w:val="0"/>
          <w:divBdr>
            <w:top w:val="none" w:sz="0" w:space="0" w:color="auto"/>
            <w:left w:val="none" w:sz="0" w:space="0" w:color="auto"/>
            <w:bottom w:val="none" w:sz="0" w:space="0" w:color="auto"/>
            <w:right w:val="none" w:sz="0" w:space="0" w:color="auto"/>
          </w:divBdr>
          <w:divsChild>
            <w:div w:id="1035694349">
              <w:marLeft w:val="0"/>
              <w:marRight w:val="0"/>
              <w:marTop w:val="0"/>
              <w:marBottom w:val="0"/>
              <w:divBdr>
                <w:top w:val="none" w:sz="0" w:space="0" w:color="auto"/>
                <w:left w:val="none" w:sz="0" w:space="0" w:color="auto"/>
                <w:bottom w:val="none" w:sz="0" w:space="0" w:color="auto"/>
                <w:right w:val="none" w:sz="0" w:space="0" w:color="auto"/>
              </w:divBdr>
              <w:divsChild>
                <w:div w:id="2017220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7826569">
      <w:bodyDiv w:val="1"/>
      <w:marLeft w:val="0"/>
      <w:marRight w:val="0"/>
      <w:marTop w:val="0"/>
      <w:marBottom w:val="0"/>
      <w:divBdr>
        <w:top w:val="none" w:sz="0" w:space="0" w:color="auto"/>
        <w:left w:val="none" w:sz="0" w:space="0" w:color="auto"/>
        <w:bottom w:val="none" w:sz="0" w:space="0" w:color="auto"/>
        <w:right w:val="none" w:sz="0" w:space="0" w:color="auto"/>
      </w:divBdr>
      <w:divsChild>
        <w:div w:id="1234127411">
          <w:marLeft w:val="0"/>
          <w:marRight w:val="0"/>
          <w:marTop w:val="0"/>
          <w:marBottom w:val="0"/>
          <w:divBdr>
            <w:top w:val="none" w:sz="0" w:space="0" w:color="auto"/>
            <w:left w:val="none" w:sz="0" w:space="0" w:color="auto"/>
            <w:bottom w:val="none" w:sz="0" w:space="0" w:color="auto"/>
            <w:right w:val="none" w:sz="0" w:space="0" w:color="auto"/>
          </w:divBdr>
        </w:div>
        <w:div w:id="409354723">
          <w:marLeft w:val="0"/>
          <w:marRight w:val="0"/>
          <w:marTop w:val="0"/>
          <w:marBottom w:val="0"/>
          <w:divBdr>
            <w:top w:val="none" w:sz="0" w:space="0" w:color="auto"/>
            <w:left w:val="none" w:sz="0" w:space="0" w:color="auto"/>
            <w:bottom w:val="none" w:sz="0" w:space="0" w:color="auto"/>
            <w:right w:val="none" w:sz="0" w:space="0" w:color="auto"/>
          </w:divBdr>
          <w:divsChild>
            <w:div w:id="635380092">
              <w:marLeft w:val="0"/>
              <w:marRight w:val="0"/>
              <w:marTop w:val="0"/>
              <w:marBottom w:val="0"/>
              <w:divBdr>
                <w:top w:val="none" w:sz="0" w:space="0" w:color="auto"/>
                <w:left w:val="none" w:sz="0" w:space="0" w:color="auto"/>
                <w:bottom w:val="none" w:sz="0" w:space="0" w:color="auto"/>
                <w:right w:val="none" w:sz="0" w:space="0" w:color="auto"/>
              </w:divBdr>
            </w:div>
          </w:divsChild>
        </w:div>
        <w:div w:id="1232303831">
          <w:marLeft w:val="0"/>
          <w:marRight w:val="0"/>
          <w:marTop w:val="0"/>
          <w:marBottom w:val="0"/>
          <w:divBdr>
            <w:top w:val="none" w:sz="0" w:space="0" w:color="auto"/>
            <w:left w:val="none" w:sz="0" w:space="0" w:color="auto"/>
            <w:bottom w:val="none" w:sz="0" w:space="0" w:color="auto"/>
            <w:right w:val="none" w:sz="0" w:space="0" w:color="auto"/>
          </w:divBdr>
        </w:div>
        <w:div w:id="795756008">
          <w:marLeft w:val="0"/>
          <w:marRight w:val="0"/>
          <w:marTop w:val="0"/>
          <w:marBottom w:val="0"/>
          <w:divBdr>
            <w:top w:val="none" w:sz="0" w:space="0" w:color="auto"/>
            <w:left w:val="none" w:sz="0" w:space="0" w:color="auto"/>
            <w:bottom w:val="none" w:sz="0" w:space="0" w:color="auto"/>
            <w:right w:val="none" w:sz="0" w:space="0" w:color="auto"/>
          </w:divBdr>
          <w:divsChild>
            <w:div w:id="1308631861">
              <w:marLeft w:val="0"/>
              <w:marRight w:val="0"/>
              <w:marTop w:val="0"/>
              <w:marBottom w:val="0"/>
              <w:divBdr>
                <w:top w:val="none" w:sz="0" w:space="0" w:color="auto"/>
                <w:left w:val="none" w:sz="0" w:space="0" w:color="auto"/>
                <w:bottom w:val="none" w:sz="0" w:space="0" w:color="auto"/>
                <w:right w:val="none" w:sz="0" w:space="0" w:color="auto"/>
              </w:divBdr>
            </w:div>
          </w:divsChild>
        </w:div>
        <w:div w:id="1786150289">
          <w:marLeft w:val="0"/>
          <w:marRight w:val="0"/>
          <w:marTop w:val="0"/>
          <w:marBottom w:val="0"/>
          <w:divBdr>
            <w:top w:val="none" w:sz="0" w:space="0" w:color="auto"/>
            <w:left w:val="none" w:sz="0" w:space="0" w:color="auto"/>
            <w:bottom w:val="none" w:sz="0" w:space="0" w:color="auto"/>
            <w:right w:val="none" w:sz="0" w:space="0" w:color="auto"/>
          </w:divBdr>
        </w:div>
        <w:div w:id="2004580976">
          <w:marLeft w:val="0"/>
          <w:marRight w:val="0"/>
          <w:marTop w:val="0"/>
          <w:marBottom w:val="0"/>
          <w:divBdr>
            <w:top w:val="none" w:sz="0" w:space="0" w:color="auto"/>
            <w:left w:val="none" w:sz="0" w:space="0" w:color="auto"/>
            <w:bottom w:val="none" w:sz="0" w:space="0" w:color="auto"/>
            <w:right w:val="none" w:sz="0" w:space="0" w:color="auto"/>
          </w:divBdr>
          <w:divsChild>
            <w:div w:id="1647661341">
              <w:marLeft w:val="0"/>
              <w:marRight w:val="0"/>
              <w:marTop w:val="0"/>
              <w:marBottom w:val="0"/>
              <w:divBdr>
                <w:top w:val="none" w:sz="0" w:space="0" w:color="auto"/>
                <w:left w:val="none" w:sz="0" w:space="0" w:color="auto"/>
                <w:bottom w:val="none" w:sz="0" w:space="0" w:color="auto"/>
                <w:right w:val="none" w:sz="0" w:space="0" w:color="auto"/>
              </w:divBdr>
            </w:div>
          </w:divsChild>
        </w:div>
        <w:div w:id="1392654218">
          <w:marLeft w:val="0"/>
          <w:marRight w:val="0"/>
          <w:marTop w:val="0"/>
          <w:marBottom w:val="0"/>
          <w:divBdr>
            <w:top w:val="none" w:sz="0" w:space="0" w:color="auto"/>
            <w:left w:val="none" w:sz="0" w:space="0" w:color="auto"/>
            <w:bottom w:val="none" w:sz="0" w:space="0" w:color="auto"/>
            <w:right w:val="none" w:sz="0" w:space="0" w:color="auto"/>
          </w:divBdr>
        </w:div>
        <w:div w:id="1251893785">
          <w:marLeft w:val="0"/>
          <w:marRight w:val="0"/>
          <w:marTop w:val="0"/>
          <w:marBottom w:val="0"/>
          <w:divBdr>
            <w:top w:val="none" w:sz="0" w:space="0" w:color="auto"/>
            <w:left w:val="none" w:sz="0" w:space="0" w:color="auto"/>
            <w:bottom w:val="none" w:sz="0" w:space="0" w:color="auto"/>
            <w:right w:val="none" w:sz="0" w:space="0" w:color="auto"/>
          </w:divBdr>
          <w:divsChild>
            <w:div w:id="1238056846">
              <w:marLeft w:val="0"/>
              <w:marRight w:val="0"/>
              <w:marTop w:val="0"/>
              <w:marBottom w:val="0"/>
              <w:divBdr>
                <w:top w:val="none" w:sz="0" w:space="0" w:color="auto"/>
                <w:left w:val="none" w:sz="0" w:space="0" w:color="auto"/>
                <w:bottom w:val="none" w:sz="0" w:space="0" w:color="auto"/>
                <w:right w:val="none" w:sz="0" w:space="0" w:color="auto"/>
              </w:divBdr>
            </w:div>
          </w:divsChild>
        </w:div>
        <w:div w:id="180702901">
          <w:marLeft w:val="0"/>
          <w:marRight w:val="0"/>
          <w:marTop w:val="0"/>
          <w:marBottom w:val="0"/>
          <w:divBdr>
            <w:top w:val="none" w:sz="0" w:space="0" w:color="auto"/>
            <w:left w:val="none" w:sz="0" w:space="0" w:color="auto"/>
            <w:bottom w:val="none" w:sz="0" w:space="0" w:color="auto"/>
            <w:right w:val="none" w:sz="0" w:space="0" w:color="auto"/>
          </w:divBdr>
        </w:div>
        <w:div w:id="878051821">
          <w:marLeft w:val="0"/>
          <w:marRight w:val="0"/>
          <w:marTop w:val="0"/>
          <w:marBottom w:val="0"/>
          <w:divBdr>
            <w:top w:val="none" w:sz="0" w:space="0" w:color="auto"/>
            <w:left w:val="none" w:sz="0" w:space="0" w:color="auto"/>
            <w:bottom w:val="none" w:sz="0" w:space="0" w:color="auto"/>
            <w:right w:val="none" w:sz="0" w:space="0" w:color="auto"/>
          </w:divBdr>
          <w:divsChild>
            <w:div w:id="153886316">
              <w:marLeft w:val="0"/>
              <w:marRight w:val="0"/>
              <w:marTop w:val="0"/>
              <w:marBottom w:val="0"/>
              <w:divBdr>
                <w:top w:val="none" w:sz="0" w:space="0" w:color="auto"/>
                <w:left w:val="none" w:sz="0" w:space="0" w:color="auto"/>
                <w:bottom w:val="none" w:sz="0" w:space="0" w:color="auto"/>
                <w:right w:val="none" w:sz="0" w:space="0" w:color="auto"/>
              </w:divBdr>
            </w:div>
          </w:divsChild>
        </w:div>
        <w:div w:id="1894582523">
          <w:marLeft w:val="0"/>
          <w:marRight w:val="0"/>
          <w:marTop w:val="0"/>
          <w:marBottom w:val="0"/>
          <w:divBdr>
            <w:top w:val="none" w:sz="0" w:space="0" w:color="auto"/>
            <w:left w:val="none" w:sz="0" w:space="0" w:color="auto"/>
            <w:bottom w:val="none" w:sz="0" w:space="0" w:color="auto"/>
            <w:right w:val="none" w:sz="0" w:space="0" w:color="auto"/>
          </w:divBdr>
        </w:div>
        <w:div w:id="972910576">
          <w:marLeft w:val="0"/>
          <w:marRight w:val="0"/>
          <w:marTop w:val="0"/>
          <w:marBottom w:val="0"/>
          <w:divBdr>
            <w:top w:val="none" w:sz="0" w:space="0" w:color="auto"/>
            <w:left w:val="none" w:sz="0" w:space="0" w:color="auto"/>
            <w:bottom w:val="none" w:sz="0" w:space="0" w:color="auto"/>
            <w:right w:val="none" w:sz="0" w:space="0" w:color="auto"/>
          </w:divBdr>
          <w:divsChild>
            <w:div w:id="489638682">
              <w:marLeft w:val="0"/>
              <w:marRight w:val="0"/>
              <w:marTop w:val="0"/>
              <w:marBottom w:val="0"/>
              <w:divBdr>
                <w:top w:val="none" w:sz="0" w:space="0" w:color="auto"/>
                <w:left w:val="none" w:sz="0" w:space="0" w:color="auto"/>
                <w:bottom w:val="none" w:sz="0" w:space="0" w:color="auto"/>
                <w:right w:val="none" w:sz="0" w:space="0" w:color="auto"/>
              </w:divBdr>
            </w:div>
          </w:divsChild>
        </w:div>
        <w:div w:id="1754935759">
          <w:marLeft w:val="0"/>
          <w:marRight w:val="0"/>
          <w:marTop w:val="0"/>
          <w:marBottom w:val="0"/>
          <w:divBdr>
            <w:top w:val="none" w:sz="0" w:space="0" w:color="auto"/>
            <w:left w:val="none" w:sz="0" w:space="0" w:color="auto"/>
            <w:bottom w:val="none" w:sz="0" w:space="0" w:color="auto"/>
            <w:right w:val="none" w:sz="0" w:space="0" w:color="auto"/>
          </w:divBdr>
        </w:div>
        <w:div w:id="1885870114">
          <w:marLeft w:val="0"/>
          <w:marRight w:val="0"/>
          <w:marTop w:val="0"/>
          <w:marBottom w:val="0"/>
          <w:divBdr>
            <w:top w:val="none" w:sz="0" w:space="0" w:color="auto"/>
            <w:left w:val="none" w:sz="0" w:space="0" w:color="auto"/>
            <w:bottom w:val="none" w:sz="0" w:space="0" w:color="auto"/>
            <w:right w:val="none" w:sz="0" w:space="0" w:color="auto"/>
          </w:divBdr>
          <w:divsChild>
            <w:div w:id="1758944602">
              <w:marLeft w:val="0"/>
              <w:marRight w:val="0"/>
              <w:marTop w:val="0"/>
              <w:marBottom w:val="0"/>
              <w:divBdr>
                <w:top w:val="none" w:sz="0" w:space="0" w:color="auto"/>
                <w:left w:val="none" w:sz="0" w:space="0" w:color="auto"/>
                <w:bottom w:val="none" w:sz="0" w:space="0" w:color="auto"/>
                <w:right w:val="none" w:sz="0" w:space="0" w:color="auto"/>
              </w:divBdr>
            </w:div>
          </w:divsChild>
        </w:div>
        <w:div w:id="1020397097">
          <w:marLeft w:val="0"/>
          <w:marRight w:val="0"/>
          <w:marTop w:val="300"/>
          <w:marBottom w:val="0"/>
          <w:divBdr>
            <w:top w:val="none" w:sz="0" w:space="0" w:color="auto"/>
            <w:left w:val="none" w:sz="0" w:space="0" w:color="auto"/>
            <w:bottom w:val="none" w:sz="0" w:space="0" w:color="auto"/>
            <w:right w:val="none" w:sz="0" w:space="0" w:color="auto"/>
          </w:divBdr>
          <w:divsChild>
            <w:div w:id="1920210250">
              <w:marLeft w:val="0"/>
              <w:marRight w:val="0"/>
              <w:marTop w:val="0"/>
              <w:marBottom w:val="0"/>
              <w:divBdr>
                <w:top w:val="none" w:sz="0" w:space="0" w:color="auto"/>
                <w:left w:val="none" w:sz="0" w:space="0" w:color="auto"/>
                <w:bottom w:val="none" w:sz="0" w:space="0" w:color="auto"/>
                <w:right w:val="none" w:sz="0" w:space="0" w:color="auto"/>
              </w:divBdr>
              <w:divsChild>
                <w:div w:id="1470174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653472">
          <w:marLeft w:val="0"/>
          <w:marRight w:val="0"/>
          <w:marTop w:val="300"/>
          <w:marBottom w:val="0"/>
          <w:divBdr>
            <w:top w:val="none" w:sz="0" w:space="0" w:color="auto"/>
            <w:left w:val="none" w:sz="0" w:space="0" w:color="auto"/>
            <w:bottom w:val="none" w:sz="0" w:space="0" w:color="auto"/>
            <w:right w:val="none" w:sz="0" w:space="0" w:color="auto"/>
          </w:divBdr>
          <w:divsChild>
            <w:div w:id="157772112">
              <w:marLeft w:val="0"/>
              <w:marRight w:val="0"/>
              <w:marTop w:val="0"/>
              <w:marBottom w:val="0"/>
              <w:divBdr>
                <w:top w:val="none" w:sz="0" w:space="0" w:color="auto"/>
                <w:left w:val="none" w:sz="0" w:space="0" w:color="auto"/>
                <w:bottom w:val="none" w:sz="0" w:space="0" w:color="auto"/>
                <w:right w:val="none" w:sz="0" w:space="0" w:color="auto"/>
              </w:divBdr>
              <w:divsChild>
                <w:div w:id="1668023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6140173">
          <w:marLeft w:val="0"/>
          <w:marRight w:val="0"/>
          <w:marTop w:val="300"/>
          <w:marBottom w:val="0"/>
          <w:divBdr>
            <w:top w:val="none" w:sz="0" w:space="0" w:color="auto"/>
            <w:left w:val="none" w:sz="0" w:space="0" w:color="auto"/>
            <w:bottom w:val="none" w:sz="0" w:space="0" w:color="auto"/>
            <w:right w:val="none" w:sz="0" w:space="0" w:color="auto"/>
          </w:divBdr>
          <w:divsChild>
            <w:div w:id="1965454897">
              <w:marLeft w:val="0"/>
              <w:marRight w:val="0"/>
              <w:marTop w:val="0"/>
              <w:marBottom w:val="0"/>
              <w:divBdr>
                <w:top w:val="none" w:sz="0" w:space="0" w:color="auto"/>
                <w:left w:val="none" w:sz="0" w:space="0" w:color="auto"/>
                <w:bottom w:val="none" w:sz="0" w:space="0" w:color="auto"/>
                <w:right w:val="none" w:sz="0" w:space="0" w:color="auto"/>
              </w:divBdr>
              <w:divsChild>
                <w:div w:id="6903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986856">
          <w:marLeft w:val="0"/>
          <w:marRight w:val="0"/>
          <w:marTop w:val="300"/>
          <w:marBottom w:val="0"/>
          <w:divBdr>
            <w:top w:val="none" w:sz="0" w:space="0" w:color="auto"/>
            <w:left w:val="none" w:sz="0" w:space="0" w:color="auto"/>
            <w:bottom w:val="none" w:sz="0" w:space="0" w:color="auto"/>
            <w:right w:val="none" w:sz="0" w:space="0" w:color="auto"/>
          </w:divBdr>
          <w:divsChild>
            <w:div w:id="384183671">
              <w:marLeft w:val="0"/>
              <w:marRight w:val="0"/>
              <w:marTop w:val="0"/>
              <w:marBottom w:val="0"/>
              <w:divBdr>
                <w:top w:val="none" w:sz="0" w:space="0" w:color="auto"/>
                <w:left w:val="none" w:sz="0" w:space="0" w:color="auto"/>
                <w:bottom w:val="none" w:sz="0" w:space="0" w:color="auto"/>
                <w:right w:val="none" w:sz="0" w:space="0" w:color="auto"/>
              </w:divBdr>
              <w:divsChild>
                <w:div w:id="1386759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8329249">
      <w:bodyDiv w:val="1"/>
      <w:marLeft w:val="0"/>
      <w:marRight w:val="0"/>
      <w:marTop w:val="0"/>
      <w:marBottom w:val="0"/>
      <w:divBdr>
        <w:top w:val="none" w:sz="0" w:space="0" w:color="auto"/>
        <w:left w:val="none" w:sz="0" w:space="0" w:color="auto"/>
        <w:bottom w:val="none" w:sz="0" w:space="0" w:color="auto"/>
        <w:right w:val="none" w:sz="0" w:space="0" w:color="auto"/>
      </w:divBdr>
    </w:div>
    <w:div w:id="398745874">
      <w:bodyDiv w:val="1"/>
      <w:marLeft w:val="0"/>
      <w:marRight w:val="0"/>
      <w:marTop w:val="0"/>
      <w:marBottom w:val="0"/>
      <w:divBdr>
        <w:top w:val="none" w:sz="0" w:space="0" w:color="auto"/>
        <w:left w:val="none" w:sz="0" w:space="0" w:color="auto"/>
        <w:bottom w:val="none" w:sz="0" w:space="0" w:color="auto"/>
        <w:right w:val="none" w:sz="0" w:space="0" w:color="auto"/>
      </w:divBdr>
      <w:divsChild>
        <w:div w:id="1331561318">
          <w:marLeft w:val="0"/>
          <w:marRight w:val="0"/>
          <w:marTop w:val="0"/>
          <w:marBottom w:val="0"/>
          <w:divBdr>
            <w:top w:val="none" w:sz="0" w:space="0" w:color="auto"/>
            <w:left w:val="none" w:sz="0" w:space="0" w:color="auto"/>
            <w:bottom w:val="none" w:sz="0" w:space="0" w:color="auto"/>
            <w:right w:val="none" w:sz="0" w:space="0" w:color="auto"/>
          </w:divBdr>
        </w:div>
        <w:div w:id="1320958358">
          <w:marLeft w:val="0"/>
          <w:marRight w:val="0"/>
          <w:marTop w:val="0"/>
          <w:marBottom w:val="0"/>
          <w:divBdr>
            <w:top w:val="none" w:sz="0" w:space="0" w:color="auto"/>
            <w:left w:val="none" w:sz="0" w:space="0" w:color="auto"/>
            <w:bottom w:val="none" w:sz="0" w:space="0" w:color="auto"/>
            <w:right w:val="none" w:sz="0" w:space="0" w:color="auto"/>
          </w:divBdr>
          <w:divsChild>
            <w:div w:id="1530029942">
              <w:marLeft w:val="0"/>
              <w:marRight w:val="0"/>
              <w:marTop w:val="0"/>
              <w:marBottom w:val="0"/>
              <w:divBdr>
                <w:top w:val="none" w:sz="0" w:space="0" w:color="auto"/>
                <w:left w:val="none" w:sz="0" w:space="0" w:color="auto"/>
                <w:bottom w:val="none" w:sz="0" w:space="0" w:color="auto"/>
                <w:right w:val="none" w:sz="0" w:space="0" w:color="auto"/>
              </w:divBdr>
            </w:div>
          </w:divsChild>
        </w:div>
        <w:div w:id="1404572277">
          <w:marLeft w:val="0"/>
          <w:marRight w:val="0"/>
          <w:marTop w:val="0"/>
          <w:marBottom w:val="0"/>
          <w:divBdr>
            <w:top w:val="none" w:sz="0" w:space="0" w:color="auto"/>
            <w:left w:val="none" w:sz="0" w:space="0" w:color="auto"/>
            <w:bottom w:val="none" w:sz="0" w:space="0" w:color="auto"/>
            <w:right w:val="none" w:sz="0" w:space="0" w:color="auto"/>
          </w:divBdr>
        </w:div>
        <w:div w:id="1793747865">
          <w:marLeft w:val="0"/>
          <w:marRight w:val="0"/>
          <w:marTop w:val="0"/>
          <w:marBottom w:val="0"/>
          <w:divBdr>
            <w:top w:val="none" w:sz="0" w:space="0" w:color="auto"/>
            <w:left w:val="none" w:sz="0" w:space="0" w:color="auto"/>
            <w:bottom w:val="none" w:sz="0" w:space="0" w:color="auto"/>
            <w:right w:val="none" w:sz="0" w:space="0" w:color="auto"/>
          </w:divBdr>
          <w:divsChild>
            <w:div w:id="268855656">
              <w:marLeft w:val="0"/>
              <w:marRight w:val="0"/>
              <w:marTop w:val="0"/>
              <w:marBottom w:val="0"/>
              <w:divBdr>
                <w:top w:val="none" w:sz="0" w:space="0" w:color="auto"/>
                <w:left w:val="none" w:sz="0" w:space="0" w:color="auto"/>
                <w:bottom w:val="none" w:sz="0" w:space="0" w:color="auto"/>
                <w:right w:val="none" w:sz="0" w:space="0" w:color="auto"/>
              </w:divBdr>
            </w:div>
          </w:divsChild>
        </w:div>
        <w:div w:id="1672638954">
          <w:marLeft w:val="0"/>
          <w:marRight w:val="0"/>
          <w:marTop w:val="0"/>
          <w:marBottom w:val="0"/>
          <w:divBdr>
            <w:top w:val="none" w:sz="0" w:space="0" w:color="auto"/>
            <w:left w:val="none" w:sz="0" w:space="0" w:color="auto"/>
            <w:bottom w:val="none" w:sz="0" w:space="0" w:color="auto"/>
            <w:right w:val="none" w:sz="0" w:space="0" w:color="auto"/>
          </w:divBdr>
        </w:div>
        <w:div w:id="2092852425">
          <w:marLeft w:val="0"/>
          <w:marRight w:val="0"/>
          <w:marTop w:val="0"/>
          <w:marBottom w:val="0"/>
          <w:divBdr>
            <w:top w:val="none" w:sz="0" w:space="0" w:color="auto"/>
            <w:left w:val="none" w:sz="0" w:space="0" w:color="auto"/>
            <w:bottom w:val="none" w:sz="0" w:space="0" w:color="auto"/>
            <w:right w:val="none" w:sz="0" w:space="0" w:color="auto"/>
          </w:divBdr>
          <w:divsChild>
            <w:div w:id="1029917641">
              <w:marLeft w:val="0"/>
              <w:marRight w:val="0"/>
              <w:marTop w:val="0"/>
              <w:marBottom w:val="0"/>
              <w:divBdr>
                <w:top w:val="none" w:sz="0" w:space="0" w:color="auto"/>
                <w:left w:val="none" w:sz="0" w:space="0" w:color="auto"/>
                <w:bottom w:val="none" w:sz="0" w:space="0" w:color="auto"/>
                <w:right w:val="none" w:sz="0" w:space="0" w:color="auto"/>
              </w:divBdr>
            </w:div>
          </w:divsChild>
        </w:div>
        <w:div w:id="210921553">
          <w:marLeft w:val="0"/>
          <w:marRight w:val="0"/>
          <w:marTop w:val="0"/>
          <w:marBottom w:val="0"/>
          <w:divBdr>
            <w:top w:val="none" w:sz="0" w:space="0" w:color="auto"/>
            <w:left w:val="none" w:sz="0" w:space="0" w:color="auto"/>
            <w:bottom w:val="none" w:sz="0" w:space="0" w:color="auto"/>
            <w:right w:val="none" w:sz="0" w:space="0" w:color="auto"/>
          </w:divBdr>
        </w:div>
        <w:div w:id="1717003388">
          <w:marLeft w:val="0"/>
          <w:marRight w:val="0"/>
          <w:marTop w:val="0"/>
          <w:marBottom w:val="0"/>
          <w:divBdr>
            <w:top w:val="none" w:sz="0" w:space="0" w:color="auto"/>
            <w:left w:val="none" w:sz="0" w:space="0" w:color="auto"/>
            <w:bottom w:val="none" w:sz="0" w:space="0" w:color="auto"/>
            <w:right w:val="none" w:sz="0" w:space="0" w:color="auto"/>
          </w:divBdr>
          <w:divsChild>
            <w:div w:id="214855560">
              <w:marLeft w:val="0"/>
              <w:marRight w:val="0"/>
              <w:marTop w:val="0"/>
              <w:marBottom w:val="0"/>
              <w:divBdr>
                <w:top w:val="none" w:sz="0" w:space="0" w:color="auto"/>
                <w:left w:val="none" w:sz="0" w:space="0" w:color="auto"/>
                <w:bottom w:val="none" w:sz="0" w:space="0" w:color="auto"/>
                <w:right w:val="none" w:sz="0" w:space="0" w:color="auto"/>
              </w:divBdr>
            </w:div>
          </w:divsChild>
        </w:div>
        <w:div w:id="384567502">
          <w:marLeft w:val="0"/>
          <w:marRight w:val="0"/>
          <w:marTop w:val="0"/>
          <w:marBottom w:val="0"/>
          <w:divBdr>
            <w:top w:val="none" w:sz="0" w:space="0" w:color="auto"/>
            <w:left w:val="none" w:sz="0" w:space="0" w:color="auto"/>
            <w:bottom w:val="none" w:sz="0" w:space="0" w:color="auto"/>
            <w:right w:val="none" w:sz="0" w:space="0" w:color="auto"/>
          </w:divBdr>
        </w:div>
        <w:div w:id="554855856">
          <w:marLeft w:val="0"/>
          <w:marRight w:val="0"/>
          <w:marTop w:val="0"/>
          <w:marBottom w:val="0"/>
          <w:divBdr>
            <w:top w:val="none" w:sz="0" w:space="0" w:color="auto"/>
            <w:left w:val="none" w:sz="0" w:space="0" w:color="auto"/>
            <w:bottom w:val="none" w:sz="0" w:space="0" w:color="auto"/>
            <w:right w:val="none" w:sz="0" w:space="0" w:color="auto"/>
          </w:divBdr>
          <w:divsChild>
            <w:div w:id="1227644108">
              <w:marLeft w:val="0"/>
              <w:marRight w:val="0"/>
              <w:marTop w:val="0"/>
              <w:marBottom w:val="0"/>
              <w:divBdr>
                <w:top w:val="none" w:sz="0" w:space="0" w:color="auto"/>
                <w:left w:val="none" w:sz="0" w:space="0" w:color="auto"/>
                <w:bottom w:val="none" w:sz="0" w:space="0" w:color="auto"/>
                <w:right w:val="none" w:sz="0" w:space="0" w:color="auto"/>
              </w:divBdr>
            </w:div>
          </w:divsChild>
        </w:div>
        <w:div w:id="668867089">
          <w:marLeft w:val="0"/>
          <w:marRight w:val="0"/>
          <w:marTop w:val="0"/>
          <w:marBottom w:val="0"/>
          <w:divBdr>
            <w:top w:val="none" w:sz="0" w:space="0" w:color="auto"/>
            <w:left w:val="none" w:sz="0" w:space="0" w:color="auto"/>
            <w:bottom w:val="none" w:sz="0" w:space="0" w:color="auto"/>
            <w:right w:val="none" w:sz="0" w:space="0" w:color="auto"/>
          </w:divBdr>
        </w:div>
        <w:div w:id="1689604784">
          <w:marLeft w:val="0"/>
          <w:marRight w:val="0"/>
          <w:marTop w:val="0"/>
          <w:marBottom w:val="0"/>
          <w:divBdr>
            <w:top w:val="none" w:sz="0" w:space="0" w:color="auto"/>
            <w:left w:val="none" w:sz="0" w:space="0" w:color="auto"/>
            <w:bottom w:val="none" w:sz="0" w:space="0" w:color="auto"/>
            <w:right w:val="none" w:sz="0" w:space="0" w:color="auto"/>
          </w:divBdr>
          <w:divsChild>
            <w:div w:id="234243756">
              <w:marLeft w:val="0"/>
              <w:marRight w:val="0"/>
              <w:marTop w:val="0"/>
              <w:marBottom w:val="0"/>
              <w:divBdr>
                <w:top w:val="none" w:sz="0" w:space="0" w:color="auto"/>
                <w:left w:val="none" w:sz="0" w:space="0" w:color="auto"/>
                <w:bottom w:val="none" w:sz="0" w:space="0" w:color="auto"/>
                <w:right w:val="none" w:sz="0" w:space="0" w:color="auto"/>
              </w:divBdr>
            </w:div>
          </w:divsChild>
        </w:div>
        <w:div w:id="1504320783">
          <w:marLeft w:val="0"/>
          <w:marRight w:val="0"/>
          <w:marTop w:val="0"/>
          <w:marBottom w:val="0"/>
          <w:divBdr>
            <w:top w:val="none" w:sz="0" w:space="0" w:color="auto"/>
            <w:left w:val="none" w:sz="0" w:space="0" w:color="auto"/>
            <w:bottom w:val="none" w:sz="0" w:space="0" w:color="auto"/>
            <w:right w:val="none" w:sz="0" w:space="0" w:color="auto"/>
          </w:divBdr>
        </w:div>
        <w:div w:id="1416785223">
          <w:marLeft w:val="0"/>
          <w:marRight w:val="0"/>
          <w:marTop w:val="0"/>
          <w:marBottom w:val="0"/>
          <w:divBdr>
            <w:top w:val="none" w:sz="0" w:space="0" w:color="auto"/>
            <w:left w:val="none" w:sz="0" w:space="0" w:color="auto"/>
            <w:bottom w:val="none" w:sz="0" w:space="0" w:color="auto"/>
            <w:right w:val="none" w:sz="0" w:space="0" w:color="auto"/>
          </w:divBdr>
          <w:divsChild>
            <w:div w:id="1179537686">
              <w:marLeft w:val="0"/>
              <w:marRight w:val="0"/>
              <w:marTop w:val="0"/>
              <w:marBottom w:val="0"/>
              <w:divBdr>
                <w:top w:val="none" w:sz="0" w:space="0" w:color="auto"/>
                <w:left w:val="none" w:sz="0" w:space="0" w:color="auto"/>
                <w:bottom w:val="none" w:sz="0" w:space="0" w:color="auto"/>
                <w:right w:val="none" w:sz="0" w:space="0" w:color="auto"/>
              </w:divBdr>
            </w:div>
          </w:divsChild>
        </w:div>
        <w:div w:id="1606688981">
          <w:marLeft w:val="0"/>
          <w:marRight w:val="0"/>
          <w:marTop w:val="300"/>
          <w:marBottom w:val="0"/>
          <w:divBdr>
            <w:top w:val="none" w:sz="0" w:space="0" w:color="auto"/>
            <w:left w:val="none" w:sz="0" w:space="0" w:color="auto"/>
            <w:bottom w:val="none" w:sz="0" w:space="0" w:color="auto"/>
            <w:right w:val="none" w:sz="0" w:space="0" w:color="auto"/>
          </w:divBdr>
          <w:divsChild>
            <w:div w:id="710611074">
              <w:marLeft w:val="0"/>
              <w:marRight w:val="0"/>
              <w:marTop w:val="0"/>
              <w:marBottom w:val="0"/>
              <w:divBdr>
                <w:top w:val="none" w:sz="0" w:space="0" w:color="auto"/>
                <w:left w:val="none" w:sz="0" w:space="0" w:color="auto"/>
                <w:bottom w:val="none" w:sz="0" w:space="0" w:color="auto"/>
                <w:right w:val="none" w:sz="0" w:space="0" w:color="auto"/>
              </w:divBdr>
              <w:divsChild>
                <w:div w:id="1733889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7537284">
          <w:marLeft w:val="0"/>
          <w:marRight w:val="0"/>
          <w:marTop w:val="300"/>
          <w:marBottom w:val="0"/>
          <w:divBdr>
            <w:top w:val="none" w:sz="0" w:space="0" w:color="auto"/>
            <w:left w:val="none" w:sz="0" w:space="0" w:color="auto"/>
            <w:bottom w:val="none" w:sz="0" w:space="0" w:color="auto"/>
            <w:right w:val="none" w:sz="0" w:space="0" w:color="auto"/>
          </w:divBdr>
          <w:divsChild>
            <w:div w:id="1904869549">
              <w:marLeft w:val="0"/>
              <w:marRight w:val="0"/>
              <w:marTop w:val="0"/>
              <w:marBottom w:val="0"/>
              <w:divBdr>
                <w:top w:val="none" w:sz="0" w:space="0" w:color="auto"/>
                <w:left w:val="none" w:sz="0" w:space="0" w:color="auto"/>
                <w:bottom w:val="none" w:sz="0" w:space="0" w:color="auto"/>
                <w:right w:val="none" w:sz="0" w:space="0" w:color="auto"/>
              </w:divBdr>
              <w:divsChild>
                <w:div w:id="401099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6649518">
          <w:marLeft w:val="0"/>
          <w:marRight w:val="0"/>
          <w:marTop w:val="300"/>
          <w:marBottom w:val="0"/>
          <w:divBdr>
            <w:top w:val="none" w:sz="0" w:space="0" w:color="auto"/>
            <w:left w:val="none" w:sz="0" w:space="0" w:color="auto"/>
            <w:bottom w:val="none" w:sz="0" w:space="0" w:color="auto"/>
            <w:right w:val="none" w:sz="0" w:space="0" w:color="auto"/>
          </w:divBdr>
          <w:divsChild>
            <w:div w:id="409078293">
              <w:marLeft w:val="0"/>
              <w:marRight w:val="0"/>
              <w:marTop w:val="0"/>
              <w:marBottom w:val="0"/>
              <w:divBdr>
                <w:top w:val="none" w:sz="0" w:space="0" w:color="auto"/>
                <w:left w:val="none" w:sz="0" w:space="0" w:color="auto"/>
                <w:bottom w:val="none" w:sz="0" w:space="0" w:color="auto"/>
                <w:right w:val="none" w:sz="0" w:space="0" w:color="auto"/>
              </w:divBdr>
              <w:divsChild>
                <w:div w:id="1286355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2365853">
          <w:marLeft w:val="0"/>
          <w:marRight w:val="0"/>
          <w:marTop w:val="300"/>
          <w:marBottom w:val="0"/>
          <w:divBdr>
            <w:top w:val="none" w:sz="0" w:space="0" w:color="auto"/>
            <w:left w:val="none" w:sz="0" w:space="0" w:color="auto"/>
            <w:bottom w:val="none" w:sz="0" w:space="0" w:color="auto"/>
            <w:right w:val="none" w:sz="0" w:space="0" w:color="auto"/>
          </w:divBdr>
          <w:divsChild>
            <w:div w:id="833298363">
              <w:marLeft w:val="0"/>
              <w:marRight w:val="0"/>
              <w:marTop w:val="0"/>
              <w:marBottom w:val="0"/>
              <w:divBdr>
                <w:top w:val="none" w:sz="0" w:space="0" w:color="auto"/>
                <w:left w:val="none" w:sz="0" w:space="0" w:color="auto"/>
                <w:bottom w:val="none" w:sz="0" w:space="0" w:color="auto"/>
                <w:right w:val="none" w:sz="0" w:space="0" w:color="auto"/>
              </w:divBdr>
              <w:divsChild>
                <w:div w:id="1740328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4108515">
      <w:bodyDiv w:val="1"/>
      <w:marLeft w:val="0"/>
      <w:marRight w:val="0"/>
      <w:marTop w:val="0"/>
      <w:marBottom w:val="0"/>
      <w:divBdr>
        <w:top w:val="none" w:sz="0" w:space="0" w:color="auto"/>
        <w:left w:val="none" w:sz="0" w:space="0" w:color="auto"/>
        <w:bottom w:val="none" w:sz="0" w:space="0" w:color="auto"/>
        <w:right w:val="none" w:sz="0" w:space="0" w:color="auto"/>
      </w:divBdr>
      <w:divsChild>
        <w:div w:id="1712606179">
          <w:marLeft w:val="0"/>
          <w:marRight w:val="0"/>
          <w:marTop w:val="0"/>
          <w:marBottom w:val="0"/>
          <w:divBdr>
            <w:top w:val="none" w:sz="0" w:space="0" w:color="auto"/>
            <w:left w:val="none" w:sz="0" w:space="0" w:color="auto"/>
            <w:bottom w:val="none" w:sz="0" w:space="0" w:color="auto"/>
            <w:right w:val="none" w:sz="0" w:space="0" w:color="auto"/>
          </w:divBdr>
        </w:div>
        <w:div w:id="628248597">
          <w:marLeft w:val="0"/>
          <w:marRight w:val="0"/>
          <w:marTop w:val="0"/>
          <w:marBottom w:val="0"/>
          <w:divBdr>
            <w:top w:val="none" w:sz="0" w:space="0" w:color="auto"/>
            <w:left w:val="none" w:sz="0" w:space="0" w:color="auto"/>
            <w:bottom w:val="none" w:sz="0" w:space="0" w:color="auto"/>
            <w:right w:val="none" w:sz="0" w:space="0" w:color="auto"/>
          </w:divBdr>
          <w:divsChild>
            <w:div w:id="1866866211">
              <w:marLeft w:val="0"/>
              <w:marRight w:val="0"/>
              <w:marTop w:val="0"/>
              <w:marBottom w:val="0"/>
              <w:divBdr>
                <w:top w:val="none" w:sz="0" w:space="0" w:color="auto"/>
                <w:left w:val="none" w:sz="0" w:space="0" w:color="auto"/>
                <w:bottom w:val="none" w:sz="0" w:space="0" w:color="auto"/>
                <w:right w:val="none" w:sz="0" w:space="0" w:color="auto"/>
              </w:divBdr>
            </w:div>
          </w:divsChild>
        </w:div>
        <w:div w:id="1528592544">
          <w:marLeft w:val="0"/>
          <w:marRight w:val="0"/>
          <w:marTop w:val="0"/>
          <w:marBottom w:val="0"/>
          <w:divBdr>
            <w:top w:val="none" w:sz="0" w:space="0" w:color="auto"/>
            <w:left w:val="none" w:sz="0" w:space="0" w:color="auto"/>
            <w:bottom w:val="none" w:sz="0" w:space="0" w:color="auto"/>
            <w:right w:val="none" w:sz="0" w:space="0" w:color="auto"/>
          </w:divBdr>
        </w:div>
        <w:div w:id="1190294092">
          <w:marLeft w:val="0"/>
          <w:marRight w:val="0"/>
          <w:marTop w:val="0"/>
          <w:marBottom w:val="0"/>
          <w:divBdr>
            <w:top w:val="none" w:sz="0" w:space="0" w:color="auto"/>
            <w:left w:val="none" w:sz="0" w:space="0" w:color="auto"/>
            <w:bottom w:val="none" w:sz="0" w:space="0" w:color="auto"/>
            <w:right w:val="none" w:sz="0" w:space="0" w:color="auto"/>
          </w:divBdr>
          <w:divsChild>
            <w:div w:id="1193882983">
              <w:marLeft w:val="0"/>
              <w:marRight w:val="0"/>
              <w:marTop w:val="0"/>
              <w:marBottom w:val="0"/>
              <w:divBdr>
                <w:top w:val="none" w:sz="0" w:space="0" w:color="auto"/>
                <w:left w:val="none" w:sz="0" w:space="0" w:color="auto"/>
                <w:bottom w:val="none" w:sz="0" w:space="0" w:color="auto"/>
                <w:right w:val="none" w:sz="0" w:space="0" w:color="auto"/>
              </w:divBdr>
            </w:div>
          </w:divsChild>
        </w:div>
        <w:div w:id="1923683555">
          <w:marLeft w:val="0"/>
          <w:marRight w:val="0"/>
          <w:marTop w:val="0"/>
          <w:marBottom w:val="0"/>
          <w:divBdr>
            <w:top w:val="none" w:sz="0" w:space="0" w:color="auto"/>
            <w:left w:val="none" w:sz="0" w:space="0" w:color="auto"/>
            <w:bottom w:val="none" w:sz="0" w:space="0" w:color="auto"/>
            <w:right w:val="none" w:sz="0" w:space="0" w:color="auto"/>
          </w:divBdr>
        </w:div>
        <w:div w:id="1515219837">
          <w:marLeft w:val="0"/>
          <w:marRight w:val="0"/>
          <w:marTop w:val="0"/>
          <w:marBottom w:val="0"/>
          <w:divBdr>
            <w:top w:val="none" w:sz="0" w:space="0" w:color="auto"/>
            <w:left w:val="none" w:sz="0" w:space="0" w:color="auto"/>
            <w:bottom w:val="none" w:sz="0" w:space="0" w:color="auto"/>
            <w:right w:val="none" w:sz="0" w:space="0" w:color="auto"/>
          </w:divBdr>
          <w:divsChild>
            <w:div w:id="1489710979">
              <w:marLeft w:val="0"/>
              <w:marRight w:val="0"/>
              <w:marTop w:val="0"/>
              <w:marBottom w:val="0"/>
              <w:divBdr>
                <w:top w:val="none" w:sz="0" w:space="0" w:color="auto"/>
                <w:left w:val="none" w:sz="0" w:space="0" w:color="auto"/>
                <w:bottom w:val="none" w:sz="0" w:space="0" w:color="auto"/>
                <w:right w:val="none" w:sz="0" w:space="0" w:color="auto"/>
              </w:divBdr>
            </w:div>
          </w:divsChild>
        </w:div>
        <w:div w:id="1181359676">
          <w:marLeft w:val="0"/>
          <w:marRight w:val="0"/>
          <w:marTop w:val="0"/>
          <w:marBottom w:val="0"/>
          <w:divBdr>
            <w:top w:val="none" w:sz="0" w:space="0" w:color="auto"/>
            <w:left w:val="none" w:sz="0" w:space="0" w:color="auto"/>
            <w:bottom w:val="none" w:sz="0" w:space="0" w:color="auto"/>
            <w:right w:val="none" w:sz="0" w:space="0" w:color="auto"/>
          </w:divBdr>
        </w:div>
        <w:div w:id="2127773437">
          <w:marLeft w:val="0"/>
          <w:marRight w:val="0"/>
          <w:marTop w:val="0"/>
          <w:marBottom w:val="0"/>
          <w:divBdr>
            <w:top w:val="none" w:sz="0" w:space="0" w:color="auto"/>
            <w:left w:val="none" w:sz="0" w:space="0" w:color="auto"/>
            <w:bottom w:val="none" w:sz="0" w:space="0" w:color="auto"/>
            <w:right w:val="none" w:sz="0" w:space="0" w:color="auto"/>
          </w:divBdr>
          <w:divsChild>
            <w:div w:id="2136825312">
              <w:marLeft w:val="0"/>
              <w:marRight w:val="0"/>
              <w:marTop w:val="0"/>
              <w:marBottom w:val="0"/>
              <w:divBdr>
                <w:top w:val="none" w:sz="0" w:space="0" w:color="auto"/>
                <w:left w:val="none" w:sz="0" w:space="0" w:color="auto"/>
                <w:bottom w:val="none" w:sz="0" w:space="0" w:color="auto"/>
                <w:right w:val="none" w:sz="0" w:space="0" w:color="auto"/>
              </w:divBdr>
            </w:div>
          </w:divsChild>
        </w:div>
        <w:div w:id="358235975">
          <w:marLeft w:val="0"/>
          <w:marRight w:val="0"/>
          <w:marTop w:val="0"/>
          <w:marBottom w:val="0"/>
          <w:divBdr>
            <w:top w:val="none" w:sz="0" w:space="0" w:color="auto"/>
            <w:left w:val="none" w:sz="0" w:space="0" w:color="auto"/>
            <w:bottom w:val="none" w:sz="0" w:space="0" w:color="auto"/>
            <w:right w:val="none" w:sz="0" w:space="0" w:color="auto"/>
          </w:divBdr>
        </w:div>
        <w:div w:id="1170828963">
          <w:marLeft w:val="0"/>
          <w:marRight w:val="0"/>
          <w:marTop w:val="0"/>
          <w:marBottom w:val="0"/>
          <w:divBdr>
            <w:top w:val="none" w:sz="0" w:space="0" w:color="auto"/>
            <w:left w:val="none" w:sz="0" w:space="0" w:color="auto"/>
            <w:bottom w:val="none" w:sz="0" w:space="0" w:color="auto"/>
            <w:right w:val="none" w:sz="0" w:space="0" w:color="auto"/>
          </w:divBdr>
          <w:divsChild>
            <w:div w:id="678122820">
              <w:marLeft w:val="0"/>
              <w:marRight w:val="0"/>
              <w:marTop w:val="0"/>
              <w:marBottom w:val="0"/>
              <w:divBdr>
                <w:top w:val="none" w:sz="0" w:space="0" w:color="auto"/>
                <w:left w:val="none" w:sz="0" w:space="0" w:color="auto"/>
                <w:bottom w:val="none" w:sz="0" w:space="0" w:color="auto"/>
                <w:right w:val="none" w:sz="0" w:space="0" w:color="auto"/>
              </w:divBdr>
            </w:div>
          </w:divsChild>
        </w:div>
        <w:div w:id="186262738">
          <w:marLeft w:val="0"/>
          <w:marRight w:val="0"/>
          <w:marTop w:val="0"/>
          <w:marBottom w:val="0"/>
          <w:divBdr>
            <w:top w:val="none" w:sz="0" w:space="0" w:color="auto"/>
            <w:left w:val="none" w:sz="0" w:space="0" w:color="auto"/>
            <w:bottom w:val="none" w:sz="0" w:space="0" w:color="auto"/>
            <w:right w:val="none" w:sz="0" w:space="0" w:color="auto"/>
          </w:divBdr>
        </w:div>
        <w:div w:id="1512835648">
          <w:marLeft w:val="0"/>
          <w:marRight w:val="0"/>
          <w:marTop w:val="0"/>
          <w:marBottom w:val="0"/>
          <w:divBdr>
            <w:top w:val="none" w:sz="0" w:space="0" w:color="auto"/>
            <w:left w:val="none" w:sz="0" w:space="0" w:color="auto"/>
            <w:bottom w:val="none" w:sz="0" w:space="0" w:color="auto"/>
            <w:right w:val="none" w:sz="0" w:space="0" w:color="auto"/>
          </w:divBdr>
          <w:divsChild>
            <w:div w:id="379011783">
              <w:marLeft w:val="0"/>
              <w:marRight w:val="0"/>
              <w:marTop w:val="0"/>
              <w:marBottom w:val="0"/>
              <w:divBdr>
                <w:top w:val="none" w:sz="0" w:space="0" w:color="auto"/>
                <w:left w:val="none" w:sz="0" w:space="0" w:color="auto"/>
                <w:bottom w:val="none" w:sz="0" w:space="0" w:color="auto"/>
                <w:right w:val="none" w:sz="0" w:space="0" w:color="auto"/>
              </w:divBdr>
            </w:div>
          </w:divsChild>
        </w:div>
        <w:div w:id="847866995">
          <w:marLeft w:val="0"/>
          <w:marRight w:val="0"/>
          <w:marTop w:val="0"/>
          <w:marBottom w:val="0"/>
          <w:divBdr>
            <w:top w:val="none" w:sz="0" w:space="0" w:color="auto"/>
            <w:left w:val="none" w:sz="0" w:space="0" w:color="auto"/>
            <w:bottom w:val="none" w:sz="0" w:space="0" w:color="auto"/>
            <w:right w:val="none" w:sz="0" w:space="0" w:color="auto"/>
          </w:divBdr>
        </w:div>
        <w:div w:id="133372507">
          <w:marLeft w:val="0"/>
          <w:marRight w:val="0"/>
          <w:marTop w:val="0"/>
          <w:marBottom w:val="0"/>
          <w:divBdr>
            <w:top w:val="none" w:sz="0" w:space="0" w:color="auto"/>
            <w:left w:val="none" w:sz="0" w:space="0" w:color="auto"/>
            <w:bottom w:val="none" w:sz="0" w:space="0" w:color="auto"/>
            <w:right w:val="none" w:sz="0" w:space="0" w:color="auto"/>
          </w:divBdr>
          <w:divsChild>
            <w:div w:id="681594125">
              <w:marLeft w:val="0"/>
              <w:marRight w:val="0"/>
              <w:marTop w:val="0"/>
              <w:marBottom w:val="0"/>
              <w:divBdr>
                <w:top w:val="none" w:sz="0" w:space="0" w:color="auto"/>
                <w:left w:val="none" w:sz="0" w:space="0" w:color="auto"/>
                <w:bottom w:val="none" w:sz="0" w:space="0" w:color="auto"/>
                <w:right w:val="none" w:sz="0" w:space="0" w:color="auto"/>
              </w:divBdr>
            </w:div>
          </w:divsChild>
        </w:div>
        <w:div w:id="1682706151">
          <w:marLeft w:val="0"/>
          <w:marRight w:val="0"/>
          <w:marTop w:val="300"/>
          <w:marBottom w:val="0"/>
          <w:divBdr>
            <w:top w:val="none" w:sz="0" w:space="0" w:color="auto"/>
            <w:left w:val="none" w:sz="0" w:space="0" w:color="auto"/>
            <w:bottom w:val="none" w:sz="0" w:space="0" w:color="auto"/>
            <w:right w:val="none" w:sz="0" w:space="0" w:color="auto"/>
          </w:divBdr>
          <w:divsChild>
            <w:div w:id="1534226305">
              <w:marLeft w:val="0"/>
              <w:marRight w:val="0"/>
              <w:marTop w:val="0"/>
              <w:marBottom w:val="0"/>
              <w:divBdr>
                <w:top w:val="none" w:sz="0" w:space="0" w:color="auto"/>
                <w:left w:val="none" w:sz="0" w:space="0" w:color="auto"/>
                <w:bottom w:val="none" w:sz="0" w:space="0" w:color="auto"/>
                <w:right w:val="none" w:sz="0" w:space="0" w:color="auto"/>
              </w:divBdr>
              <w:divsChild>
                <w:div w:id="654067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7788914">
          <w:marLeft w:val="0"/>
          <w:marRight w:val="0"/>
          <w:marTop w:val="300"/>
          <w:marBottom w:val="0"/>
          <w:divBdr>
            <w:top w:val="none" w:sz="0" w:space="0" w:color="auto"/>
            <w:left w:val="none" w:sz="0" w:space="0" w:color="auto"/>
            <w:bottom w:val="none" w:sz="0" w:space="0" w:color="auto"/>
            <w:right w:val="none" w:sz="0" w:space="0" w:color="auto"/>
          </w:divBdr>
          <w:divsChild>
            <w:div w:id="1159006907">
              <w:marLeft w:val="0"/>
              <w:marRight w:val="0"/>
              <w:marTop w:val="0"/>
              <w:marBottom w:val="0"/>
              <w:divBdr>
                <w:top w:val="none" w:sz="0" w:space="0" w:color="auto"/>
                <w:left w:val="none" w:sz="0" w:space="0" w:color="auto"/>
                <w:bottom w:val="none" w:sz="0" w:space="0" w:color="auto"/>
                <w:right w:val="none" w:sz="0" w:space="0" w:color="auto"/>
              </w:divBdr>
              <w:divsChild>
                <w:div w:id="1274361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454305">
          <w:marLeft w:val="0"/>
          <w:marRight w:val="0"/>
          <w:marTop w:val="300"/>
          <w:marBottom w:val="0"/>
          <w:divBdr>
            <w:top w:val="none" w:sz="0" w:space="0" w:color="auto"/>
            <w:left w:val="none" w:sz="0" w:space="0" w:color="auto"/>
            <w:bottom w:val="none" w:sz="0" w:space="0" w:color="auto"/>
            <w:right w:val="none" w:sz="0" w:space="0" w:color="auto"/>
          </w:divBdr>
          <w:divsChild>
            <w:div w:id="928654830">
              <w:marLeft w:val="0"/>
              <w:marRight w:val="0"/>
              <w:marTop w:val="0"/>
              <w:marBottom w:val="0"/>
              <w:divBdr>
                <w:top w:val="none" w:sz="0" w:space="0" w:color="auto"/>
                <w:left w:val="none" w:sz="0" w:space="0" w:color="auto"/>
                <w:bottom w:val="none" w:sz="0" w:space="0" w:color="auto"/>
                <w:right w:val="none" w:sz="0" w:space="0" w:color="auto"/>
              </w:divBdr>
              <w:divsChild>
                <w:div w:id="1481384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2259630">
          <w:marLeft w:val="0"/>
          <w:marRight w:val="0"/>
          <w:marTop w:val="300"/>
          <w:marBottom w:val="0"/>
          <w:divBdr>
            <w:top w:val="none" w:sz="0" w:space="0" w:color="auto"/>
            <w:left w:val="none" w:sz="0" w:space="0" w:color="auto"/>
            <w:bottom w:val="none" w:sz="0" w:space="0" w:color="auto"/>
            <w:right w:val="none" w:sz="0" w:space="0" w:color="auto"/>
          </w:divBdr>
          <w:divsChild>
            <w:div w:id="2119907845">
              <w:marLeft w:val="0"/>
              <w:marRight w:val="0"/>
              <w:marTop w:val="0"/>
              <w:marBottom w:val="0"/>
              <w:divBdr>
                <w:top w:val="none" w:sz="0" w:space="0" w:color="auto"/>
                <w:left w:val="none" w:sz="0" w:space="0" w:color="auto"/>
                <w:bottom w:val="none" w:sz="0" w:space="0" w:color="auto"/>
                <w:right w:val="none" w:sz="0" w:space="0" w:color="auto"/>
              </w:divBdr>
              <w:divsChild>
                <w:div w:id="594897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6997201">
      <w:bodyDiv w:val="1"/>
      <w:marLeft w:val="0"/>
      <w:marRight w:val="0"/>
      <w:marTop w:val="0"/>
      <w:marBottom w:val="0"/>
      <w:divBdr>
        <w:top w:val="none" w:sz="0" w:space="0" w:color="auto"/>
        <w:left w:val="none" w:sz="0" w:space="0" w:color="auto"/>
        <w:bottom w:val="none" w:sz="0" w:space="0" w:color="auto"/>
        <w:right w:val="none" w:sz="0" w:space="0" w:color="auto"/>
      </w:divBdr>
      <w:divsChild>
        <w:div w:id="399982073">
          <w:marLeft w:val="0"/>
          <w:marRight w:val="0"/>
          <w:marTop w:val="0"/>
          <w:marBottom w:val="0"/>
          <w:divBdr>
            <w:top w:val="none" w:sz="0" w:space="0" w:color="auto"/>
            <w:left w:val="none" w:sz="0" w:space="0" w:color="auto"/>
            <w:bottom w:val="none" w:sz="0" w:space="0" w:color="auto"/>
            <w:right w:val="none" w:sz="0" w:space="0" w:color="auto"/>
          </w:divBdr>
        </w:div>
        <w:div w:id="43261070">
          <w:marLeft w:val="0"/>
          <w:marRight w:val="0"/>
          <w:marTop w:val="0"/>
          <w:marBottom w:val="0"/>
          <w:divBdr>
            <w:top w:val="none" w:sz="0" w:space="0" w:color="auto"/>
            <w:left w:val="none" w:sz="0" w:space="0" w:color="auto"/>
            <w:bottom w:val="none" w:sz="0" w:space="0" w:color="auto"/>
            <w:right w:val="none" w:sz="0" w:space="0" w:color="auto"/>
          </w:divBdr>
          <w:divsChild>
            <w:div w:id="127171259">
              <w:marLeft w:val="0"/>
              <w:marRight w:val="0"/>
              <w:marTop w:val="0"/>
              <w:marBottom w:val="0"/>
              <w:divBdr>
                <w:top w:val="none" w:sz="0" w:space="0" w:color="auto"/>
                <w:left w:val="none" w:sz="0" w:space="0" w:color="auto"/>
                <w:bottom w:val="none" w:sz="0" w:space="0" w:color="auto"/>
                <w:right w:val="none" w:sz="0" w:space="0" w:color="auto"/>
              </w:divBdr>
            </w:div>
          </w:divsChild>
        </w:div>
        <w:div w:id="2091733197">
          <w:marLeft w:val="0"/>
          <w:marRight w:val="0"/>
          <w:marTop w:val="0"/>
          <w:marBottom w:val="0"/>
          <w:divBdr>
            <w:top w:val="none" w:sz="0" w:space="0" w:color="auto"/>
            <w:left w:val="none" w:sz="0" w:space="0" w:color="auto"/>
            <w:bottom w:val="none" w:sz="0" w:space="0" w:color="auto"/>
            <w:right w:val="none" w:sz="0" w:space="0" w:color="auto"/>
          </w:divBdr>
        </w:div>
        <w:div w:id="1161651616">
          <w:marLeft w:val="0"/>
          <w:marRight w:val="0"/>
          <w:marTop w:val="0"/>
          <w:marBottom w:val="0"/>
          <w:divBdr>
            <w:top w:val="none" w:sz="0" w:space="0" w:color="auto"/>
            <w:left w:val="none" w:sz="0" w:space="0" w:color="auto"/>
            <w:bottom w:val="none" w:sz="0" w:space="0" w:color="auto"/>
            <w:right w:val="none" w:sz="0" w:space="0" w:color="auto"/>
          </w:divBdr>
          <w:divsChild>
            <w:div w:id="1968386160">
              <w:marLeft w:val="0"/>
              <w:marRight w:val="0"/>
              <w:marTop w:val="0"/>
              <w:marBottom w:val="0"/>
              <w:divBdr>
                <w:top w:val="none" w:sz="0" w:space="0" w:color="auto"/>
                <w:left w:val="none" w:sz="0" w:space="0" w:color="auto"/>
                <w:bottom w:val="none" w:sz="0" w:space="0" w:color="auto"/>
                <w:right w:val="none" w:sz="0" w:space="0" w:color="auto"/>
              </w:divBdr>
            </w:div>
          </w:divsChild>
        </w:div>
        <w:div w:id="1205674322">
          <w:marLeft w:val="0"/>
          <w:marRight w:val="0"/>
          <w:marTop w:val="0"/>
          <w:marBottom w:val="0"/>
          <w:divBdr>
            <w:top w:val="none" w:sz="0" w:space="0" w:color="auto"/>
            <w:left w:val="none" w:sz="0" w:space="0" w:color="auto"/>
            <w:bottom w:val="none" w:sz="0" w:space="0" w:color="auto"/>
            <w:right w:val="none" w:sz="0" w:space="0" w:color="auto"/>
          </w:divBdr>
        </w:div>
        <w:div w:id="1129317312">
          <w:marLeft w:val="0"/>
          <w:marRight w:val="0"/>
          <w:marTop w:val="0"/>
          <w:marBottom w:val="0"/>
          <w:divBdr>
            <w:top w:val="none" w:sz="0" w:space="0" w:color="auto"/>
            <w:left w:val="none" w:sz="0" w:space="0" w:color="auto"/>
            <w:bottom w:val="none" w:sz="0" w:space="0" w:color="auto"/>
            <w:right w:val="none" w:sz="0" w:space="0" w:color="auto"/>
          </w:divBdr>
          <w:divsChild>
            <w:div w:id="1595632652">
              <w:marLeft w:val="0"/>
              <w:marRight w:val="0"/>
              <w:marTop w:val="0"/>
              <w:marBottom w:val="0"/>
              <w:divBdr>
                <w:top w:val="none" w:sz="0" w:space="0" w:color="auto"/>
                <w:left w:val="none" w:sz="0" w:space="0" w:color="auto"/>
                <w:bottom w:val="none" w:sz="0" w:space="0" w:color="auto"/>
                <w:right w:val="none" w:sz="0" w:space="0" w:color="auto"/>
              </w:divBdr>
            </w:div>
          </w:divsChild>
        </w:div>
        <w:div w:id="1515025421">
          <w:marLeft w:val="0"/>
          <w:marRight w:val="0"/>
          <w:marTop w:val="0"/>
          <w:marBottom w:val="0"/>
          <w:divBdr>
            <w:top w:val="none" w:sz="0" w:space="0" w:color="auto"/>
            <w:left w:val="none" w:sz="0" w:space="0" w:color="auto"/>
            <w:bottom w:val="none" w:sz="0" w:space="0" w:color="auto"/>
            <w:right w:val="none" w:sz="0" w:space="0" w:color="auto"/>
          </w:divBdr>
        </w:div>
        <w:div w:id="1015351745">
          <w:marLeft w:val="0"/>
          <w:marRight w:val="0"/>
          <w:marTop w:val="0"/>
          <w:marBottom w:val="0"/>
          <w:divBdr>
            <w:top w:val="none" w:sz="0" w:space="0" w:color="auto"/>
            <w:left w:val="none" w:sz="0" w:space="0" w:color="auto"/>
            <w:bottom w:val="none" w:sz="0" w:space="0" w:color="auto"/>
            <w:right w:val="none" w:sz="0" w:space="0" w:color="auto"/>
          </w:divBdr>
          <w:divsChild>
            <w:div w:id="1413237386">
              <w:marLeft w:val="0"/>
              <w:marRight w:val="0"/>
              <w:marTop w:val="0"/>
              <w:marBottom w:val="0"/>
              <w:divBdr>
                <w:top w:val="none" w:sz="0" w:space="0" w:color="auto"/>
                <w:left w:val="none" w:sz="0" w:space="0" w:color="auto"/>
                <w:bottom w:val="none" w:sz="0" w:space="0" w:color="auto"/>
                <w:right w:val="none" w:sz="0" w:space="0" w:color="auto"/>
              </w:divBdr>
            </w:div>
          </w:divsChild>
        </w:div>
        <w:div w:id="900554253">
          <w:marLeft w:val="0"/>
          <w:marRight w:val="0"/>
          <w:marTop w:val="0"/>
          <w:marBottom w:val="0"/>
          <w:divBdr>
            <w:top w:val="none" w:sz="0" w:space="0" w:color="auto"/>
            <w:left w:val="none" w:sz="0" w:space="0" w:color="auto"/>
            <w:bottom w:val="none" w:sz="0" w:space="0" w:color="auto"/>
            <w:right w:val="none" w:sz="0" w:space="0" w:color="auto"/>
          </w:divBdr>
        </w:div>
        <w:div w:id="791019681">
          <w:marLeft w:val="0"/>
          <w:marRight w:val="0"/>
          <w:marTop w:val="0"/>
          <w:marBottom w:val="0"/>
          <w:divBdr>
            <w:top w:val="none" w:sz="0" w:space="0" w:color="auto"/>
            <w:left w:val="none" w:sz="0" w:space="0" w:color="auto"/>
            <w:bottom w:val="none" w:sz="0" w:space="0" w:color="auto"/>
            <w:right w:val="none" w:sz="0" w:space="0" w:color="auto"/>
          </w:divBdr>
          <w:divsChild>
            <w:div w:id="927275725">
              <w:marLeft w:val="0"/>
              <w:marRight w:val="0"/>
              <w:marTop w:val="0"/>
              <w:marBottom w:val="0"/>
              <w:divBdr>
                <w:top w:val="none" w:sz="0" w:space="0" w:color="auto"/>
                <w:left w:val="none" w:sz="0" w:space="0" w:color="auto"/>
                <w:bottom w:val="none" w:sz="0" w:space="0" w:color="auto"/>
                <w:right w:val="none" w:sz="0" w:space="0" w:color="auto"/>
              </w:divBdr>
            </w:div>
          </w:divsChild>
        </w:div>
        <w:div w:id="364718606">
          <w:marLeft w:val="0"/>
          <w:marRight w:val="0"/>
          <w:marTop w:val="0"/>
          <w:marBottom w:val="0"/>
          <w:divBdr>
            <w:top w:val="none" w:sz="0" w:space="0" w:color="auto"/>
            <w:left w:val="none" w:sz="0" w:space="0" w:color="auto"/>
            <w:bottom w:val="none" w:sz="0" w:space="0" w:color="auto"/>
            <w:right w:val="none" w:sz="0" w:space="0" w:color="auto"/>
          </w:divBdr>
        </w:div>
        <w:div w:id="504171319">
          <w:marLeft w:val="0"/>
          <w:marRight w:val="0"/>
          <w:marTop w:val="0"/>
          <w:marBottom w:val="0"/>
          <w:divBdr>
            <w:top w:val="none" w:sz="0" w:space="0" w:color="auto"/>
            <w:left w:val="none" w:sz="0" w:space="0" w:color="auto"/>
            <w:bottom w:val="none" w:sz="0" w:space="0" w:color="auto"/>
            <w:right w:val="none" w:sz="0" w:space="0" w:color="auto"/>
          </w:divBdr>
          <w:divsChild>
            <w:div w:id="1959019699">
              <w:marLeft w:val="0"/>
              <w:marRight w:val="0"/>
              <w:marTop w:val="0"/>
              <w:marBottom w:val="0"/>
              <w:divBdr>
                <w:top w:val="none" w:sz="0" w:space="0" w:color="auto"/>
                <w:left w:val="none" w:sz="0" w:space="0" w:color="auto"/>
                <w:bottom w:val="none" w:sz="0" w:space="0" w:color="auto"/>
                <w:right w:val="none" w:sz="0" w:space="0" w:color="auto"/>
              </w:divBdr>
            </w:div>
          </w:divsChild>
        </w:div>
        <w:div w:id="1354192291">
          <w:marLeft w:val="0"/>
          <w:marRight w:val="0"/>
          <w:marTop w:val="0"/>
          <w:marBottom w:val="0"/>
          <w:divBdr>
            <w:top w:val="none" w:sz="0" w:space="0" w:color="auto"/>
            <w:left w:val="none" w:sz="0" w:space="0" w:color="auto"/>
            <w:bottom w:val="none" w:sz="0" w:space="0" w:color="auto"/>
            <w:right w:val="none" w:sz="0" w:space="0" w:color="auto"/>
          </w:divBdr>
        </w:div>
        <w:div w:id="89012595">
          <w:marLeft w:val="0"/>
          <w:marRight w:val="0"/>
          <w:marTop w:val="0"/>
          <w:marBottom w:val="0"/>
          <w:divBdr>
            <w:top w:val="none" w:sz="0" w:space="0" w:color="auto"/>
            <w:left w:val="none" w:sz="0" w:space="0" w:color="auto"/>
            <w:bottom w:val="none" w:sz="0" w:space="0" w:color="auto"/>
            <w:right w:val="none" w:sz="0" w:space="0" w:color="auto"/>
          </w:divBdr>
          <w:divsChild>
            <w:div w:id="1835485182">
              <w:marLeft w:val="0"/>
              <w:marRight w:val="0"/>
              <w:marTop w:val="0"/>
              <w:marBottom w:val="0"/>
              <w:divBdr>
                <w:top w:val="none" w:sz="0" w:space="0" w:color="auto"/>
                <w:left w:val="none" w:sz="0" w:space="0" w:color="auto"/>
                <w:bottom w:val="none" w:sz="0" w:space="0" w:color="auto"/>
                <w:right w:val="none" w:sz="0" w:space="0" w:color="auto"/>
              </w:divBdr>
            </w:div>
          </w:divsChild>
        </w:div>
        <w:div w:id="1439062759">
          <w:marLeft w:val="0"/>
          <w:marRight w:val="0"/>
          <w:marTop w:val="300"/>
          <w:marBottom w:val="0"/>
          <w:divBdr>
            <w:top w:val="none" w:sz="0" w:space="0" w:color="auto"/>
            <w:left w:val="none" w:sz="0" w:space="0" w:color="auto"/>
            <w:bottom w:val="none" w:sz="0" w:space="0" w:color="auto"/>
            <w:right w:val="none" w:sz="0" w:space="0" w:color="auto"/>
          </w:divBdr>
          <w:divsChild>
            <w:div w:id="1460563261">
              <w:marLeft w:val="0"/>
              <w:marRight w:val="0"/>
              <w:marTop w:val="0"/>
              <w:marBottom w:val="0"/>
              <w:divBdr>
                <w:top w:val="none" w:sz="0" w:space="0" w:color="auto"/>
                <w:left w:val="none" w:sz="0" w:space="0" w:color="auto"/>
                <w:bottom w:val="none" w:sz="0" w:space="0" w:color="auto"/>
                <w:right w:val="none" w:sz="0" w:space="0" w:color="auto"/>
              </w:divBdr>
              <w:divsChild>
                <w:div w:id="271326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868522">
          <w:marLeft w:val="0"/>
          <w:marRight w:val="0"/>
          <w:marTop w:val="300"/>
          <w:marBottom w:val="0"/>
          <w:divBdr>
            <w:top w:val="none" w:sz="0" w:space="0" w:color="auto"/>
            <w:left w:val="none" w:sz="0" w:space="0" w:color="auto"/>
            <w:bottom w:val="none" w:sz="0" w:space="0" w:color="auto"/>
            <w:right w:val="none" w:sz="0" w:space="0" w:color="auto"/>
          </w:divBdr>
          <w:divsChild>
            <w:div w:id="499082051">
              <w:marLeft w:val="0"/>
              <w:marRight w:val="0"/>
              <w:marTop w:val="0"/>
              <w:marBottom w:val="0"/>
              <w:divBdr>
                <w:top w:val="none" w:sz="0" w:space="0" w:color="auto"/>
                <w:left w:val="none" w:sz="0" w:space="0" w:color="auto"/>
                <w:bottom w:val="none" w:sz="0" w:space="0" w:color="auto"/>
                <w:right w:val="none" w:sz="0" w:space="0" w:color="auto"/>
              </w:divBdr>
              <w:divsChild>
                <w:div w:id="28916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5796815">
          <w:marLeft w:val="0"/>
          <w:marRight w:val="0"/>
          <w:marTop w:val="300"/>
          <w:marBottom w:val="0"/>
          <w:divBdr>
            <w:top w:val="none" w:sz="0" w:space="0" w:color="auto"/>
            <w:left w:val="none" w:sz="0" w:space="0" w:color="auto"/>
            <w:bottom w:val="none" w:sz="0" w:space="0" w:color="auto"/>
            <w:right w:val="none" w:sz="0" w:space="0" w:color="auto"/>
          </w:divBdr>
          <w:divsChild>
            <w:div w:id="669139525">
              <w:marLeft w:val="0"/>
              <w:marRight w:val="0"/>
              <w:marTop w:val="0"/>
              <w:marBottom w:val="0"/>
              <w:divBdr>
                <w:top w:val="none" w:sz="0" w:space="0" w:color="auto"/>
                <w:left w:val="none" w:sz="0" w:space="0" w:color="auto"/>
                <w:bottom w:val="none" w:sz="0" w:space="0" w:color="auto"/>
                <w:right w:val="none" w:sz="0" w:space="0" w:color="auto"/>
              </w:divBdr>
              <w:divsChild>
                <w:div w:id="1114405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0004581">
      <w:bodyDiv w:val="1"/>
      <w:marLeft w:val="0"/>
      <w:marRight w:val="0"/>
      <w:marTop w:val="0"/>
      <w:marBottom w:val="0"/>
      <w:divBdr>
        <w:top w:val="none" w:sz="0" w:space="0" w:color="auto"/>
        <w:left w:val="none" w:sz="0" w:space="0" w:color="auto"/>
        <w:bottom w:val="none" w:sz="0" w:space="0" w:color="auto"/>
        <w:right w:val="none" w:sz="0" w:space="0" w:color="auto"/>
      </w:divBdr>
      <w:divsChild>
        <w:div w:id="1820731020">
          <w:marLeft w:val="0"/>
          <w:marRight w:val="0"/>
          <w:marTop w:val="0"/>
          <w:marBottom w:val="0"/>
          <w:divBdr>
            <w:top w:val="none" w:sz="0" w:space="0" w:color="auto"/>
            <w:left w:val="none" w:sz="0" w:space="0" w:color="auto"/>
            <w:bottom w:val="none" w:sz="0" w:space="0" w:color="auto"/>
            <w:right w:val="none" w:sz="0" w:space="0" w:color="auto"/>
          </w:divBdr>
        </w:div>
        <w:div w:id="1358315311">
          <w:marLeft w:val="0"/>
          <w:marRight w:val="0"/>
          <w:marTop w:val="0"/>
          <w:marBottom w:val="0"/>
          <w:divBdr>
            <w:top w:val="none" w:sz="0" w:space="0" w:color="auto"/>
            <w:left w:val="none" w:sz="0" w:space="0" w:color="auto"/>
            <w:bottom w:val="none" w:sz="0" w:space="0" w:color="auto"/>
            <w:right w:val="none" w:sz="0" w:space="0" w:color="auto"/>
          </w:divBdr>
          <w:divsChild>
            <w:div w:id="1356661799">
              <w:marLeft w:val="0"/>
              <w:marRight w:val="0"/>
              <w:marTop w:val="0"/>
              <w:marBottom w:val="0"/>
              <w:divBdr>
                <w:top w:val="none" w:sz="0" w:space="0" w:color="auto"/>
                <w:left w:val="none" w:sz="0" w:space="0" w:color="auto"/>
                <w:bottom w:val="none" w:sz="0" w:space="0" w:color="auto"/>
                <w:right w:val="none" w:sz="0" w:space="0" w:color="auto"/>
              </w:divBdr>
            </w:div>
          </w:divsChild>
        </w:div>
        <w:div w:id="230432778">
          <w:marLeft w:val="0"/>
          <w:marRight w:val="0"/>
          <w:marTop w:val="0"/>
          <w:marBottom w:val="0"/>
          <w:divBdr>
            <w:top w:val="none" w:sz="0" w:space="0" w:color="auto"/>
            <w:left w:val="none" w:sz="0" w:space="0" w:color="auto"/>
            <w:bottom w:val="none" w:sz="0" w:space="0" w:color="auto"/>
            <w:right w:val="none" w:sz="0" w:space="0" w:color="auto"/>
          </w:divBdr>
        </w:div>
        <w:div w:id="1328554416">
          <w:marLeft w:val="0"/>
          <w:marRight w:val="0"/>
          <w:marTop w:val="0"/>
          <w:marBottom w:val="0"/>
          <w:divBdr>
            <w:top w:val="none" w:sz="0" w:space="0" w:color="auto"/>
            <w:left w:val="none" w:sz="0" w:space="0" w:color="auto"/>
            <w:bottom w:val="none" w:sz="0" w:space="0" w:color="auto"/>
            <w:right w:val="none" w:sz="0" w:space="0" w:color="auto"/>
          </w:divBdr>
          <w:divsChild>
            <w:div w:id="670839550">
              <w:marLeft w:val="0"/>
              <w:marRight w:val="0"/>
              <w:marTop w:val="0"/>
              <w:marBottom w:val="0"/>
              <w:divBdr>
                <w:top w:val="none" w:sz="0" w:space="0" w:color="auto"/>
                <w:left w:val="none" w:sz="0" w:space="0" w:color="auto"/>
                <w:bottom w:val="none" w:sz="0" w:space="0" w:color="auto"/>
                <w:right w:val="none" w:sz="0" w:space="0" w:color="auto"/>
              </w:divBdr>
            </w:div>
          </w:divsChild>
        </w:div>
        <w:div w:id="2085641189">
          <w:marLeft w:val="0"/>
          <w:marRight w:val="0"/>
          <w:marTop w:val="0"/>
          <w:marBottom w:val="0"/>
          <w:divBdr>
            <w:top w:val="none" w:sz="0" w:space="0" w:color="auto"/>
            <w:left w:val="none" w:sz="0" w:space="0" w:color="auto"/>
            <w:bottom w:val="none" w:sz="0" w:space="0" w:color="auto"/>
            <w:right w:val="none" w:sz="0" w:space="0" w:color="auto"/>
          </w:divBdr>
        </w:div>
        <w:div w:id="382217165">
          <w:marLeft w:val="0"/>
          <w:marRight w:val="0"/>
          <w:marTop w:val="0"/>
          <w:marBottom w:val="0"/>
          <w:divBdr>
            <w:top w:val="none" w:sz="0" w:space="0" w:color="auto"/>
            <w:left w:val="none" w:sz="0" w:space="0" w:color="auto"/>
            <w:bottom w:val="none" w:sz="0" w:space="0" w:color="auto"/>
            <w:right w:val="none" w:sz="0" w:space="0" w:color="auto"/>
          </w:divBdr>
          <w:divsChild>
            <w:div w:id="355430812">
              <w:marLeft w:val="0"/>
              <w:marRight w:val="0"/>
              <w:marTop w:val="0"/>
              <w:marBottom w:val="0"/>
              <w:divBdr>
                <w:top w:val="none" w:sz="0" w:space="0" w:color="auto"/>
                <w:left w:val="none" w:sz="0" w:space="0" w:color="auto"/>
                <w:bottom w:val="none" w:sz="0" w:space="0" w:color="auto"/>
                <w:right w:val="none" w:sz="0" w:space="0" w:color="auto"/>
              </w:divBdr>
            </w:div>
          </w:divsChild>
        </w:div>
        <w:div w:id="2134981280">
          <w:marLeft w:val="0"/>
          <w:marRight w:val="0"/>
          <w:marTop w:val="0"/>
          <w:marBottom w:val="0"/>
          <w:divBdr>
            <w:top w:val="none" w:sz="0" w:space="0" w:color="auto"/>
            <w:left w:val="none" w:sz="0" w:space="0" w:color="auto"/>
            <w:bottom w:val="none" w:sz="0" w:space="0" w:color="auto"/>
            <w:right w:val="none" w:sz="0" w:space="0" w:color="auto"/>
          </w:divBdr>
        </w:div>
        <w:div w:id="1665275582">
          <w:marLeft w:val="0"/>
          <w:marRight w:val="0"/>
          <w:marTop w:val="0"/>
          <w:marBottom w:val="0"/>
          <w:divBdr>
            <w:top w:val="none" w:sz="0" w:space="0" w:color="auto"/>
            <w:left w:val="none" w:sz="0" w:space="0" w:color="auto"/>
            <w:bottom w:val="none" w:sz="0" w:space="0" w:color="auto"/>
            <w:right w:val="none" w:sz="0" w:space="0" w:color="auto"/>
          </w:divBdr>
          <w:divsChild>
            <w:div w:id="423305304">
              <w:marLeft w:val="0"/>
              <w:marRight w:val="0"/>
              <w:marTop w:val="0"/>
              <w:marBottom w:val="0"/>
              <w:divBdr>
                <w:top w:val="none" w:sz="0" w:space="0" w:color="auto"/>
                <w:left w:val="none" w:sz="0" w:space="0" w:color="auto"/>
                <w:bottom w:val="none" w:sz="0" w:space="0" w:color="auto"/>
                <w:right w:val="none" w:sz="0" w:space="0" w:color="auto"/>
              </w:divBdr>
            </w:div>
          </w:divsChild>
        </w:div>
        <w:div w:id="267005291">
          <w:marLeft w:val="0"/>
          <w:marRight w:val="0"/>
          <w:marTop w:val="0"/>
          <w:marBottom w:val="0"/>
          <w:divBdr>
            <w:top w:val="none" w:sz="0" w:space="0" w:color="auto"/>
            <w:left w:val="none" w:sz="0" w:space="0" w:color="auto"/>
            <w:bottom w:val="none" w:sz="0" w:space="0" w:color="auto"/>
            <w:right w:val="none" w:sz="0" w:space="0" w:color="auto"/>
          </w:divBdr>
        </w:div>
        <w:div w:id="966424939">
          <w:marLeft w:val="0"/>
          <w:marRight w:val="0"/>
          <w:marTop w:val="0"/>
          <w:marBottom w:val="0"/>
          <w:divBdr>
            <w:top w:val="none" w:sz="0" w:space="0" w:color="auto"/>
            <w:left w:val="none" w:sz="0" w:space="0" w:color="auto"/>
            <w:bottom w:val="none" w:sz="0" w:space="0" w:color="auto"/>
            <w:right w:val="none" w:sz="0" w:space="0" w:color="auto"/>
          </w:divBdr>
          <w:divsChild>
            <w:div w:id="1736856073">
              <w:marLeft w:val="0"/>
              <w:marRight w:val="0"/>
              <w:marTop w:val="0"/>
              <w:marBottom w:val="0"/>
              <w:divBdr>
                <w:top w:val="none" w:sz="0" w:space="0" w:color="auto"/>
                <w:left w:val="none" w:sz="0" w:space="0" w:color="auto"/>
                <w:bottom w:val="none" w:sz="0" w:space="0" w:color="auto"/>
                <w:right w:val="none" w:sz="0" w:space="0" w:color="auto"/>
              </w:divBdr>
            </w:div>
          </w:divsChild>
        </w:div>
        <w:div w:id="515509126">
          <w:marLeft w:val="0"/>
          <w:marRight w:val="0"/>
          <w:marTop w:val="0"/>
          <w:marBottom w:val="0"/>
          <w:divBdr>
            <w:top w:val="none" w:sz="0" w:space="0" w:color="auto"/>
            <w:left w:val="none" w:sz="0" w:space="0" w:color="auto"/>
            <w:bottom w:val="none" w:sz="0" w:space="0" w:color="auto"/>
            <w:right w:val="none" w:sz="0" w:space="0" w:color="auto"/>
          </w:divBdr>
        </w:div>
        <w:div w:id="1875538077">
          <w:marLeft w:val="0"/>
          <w:marRight w:val="0"/>
          <w:marTop w:val="0"/>
          <w:marBottom w:val="0"/>
          <w:divBdr>
            <w:top w:val="none" w:sz="0" w:space="0" w:color="auto"/>
            <w:left w:val="none" w:sz="0" w:space="0" w:color="auto"/>
            <w:bottom w:val="none" w:sz="0" w:space="0" w:color="auto"/>
            <w:right w:val="none" w:sz="0" w:space="0" w:color="auto"/>
          </w:divBdr>
          <w:divsChild>
            <w:div w:id="207375381">
              <w:marLeft w:val="0"/>
              <w:marRight w:val="0"/>
              <w:marTop w:val="0"/>
              <w:marBottom w:val="0"/>
              <w:divBdr>
                <w:top w:val="none" w:sz="0" w:space="0" w:color="auto"/>
                <w:left w:val="none" w:sz="0" w:space="0" w:color="auto"/>
                <w:bottom w:val="none" w:sz="0" w:space="0" w:color="auto"/>
                <w:right w:val="none" w:sz="0" w:space="0" w:color="auto"/>
              </w:divBdr>
            </w:div>
          </w:divsChild>
        </w:div>
        <w:div w:id="1644969735">
          <w:marLeft w:val="0"/>
          <w:marRight w:val="0"/>
          <w:marTop w:val="0"/>
          <w:marBottom w:val="0"/>
          <w:divBdr>
            <w:top w:val="none" w:sz="0" w:space="0" w:color="auto"/>
            <w:left w:val="none" w:sz="0" w:space="0" w:color="auto"/>
            <w:bottom w:val="none" w:sz="0" w:space="0" w:color="auto"/>
            <w:right w:val="none" w:sz="0" w:space="0" w:color="auto"/>
          </w:divBdr>
        </w:div>
        <w:div w:id="814109638">
          <w:marLeft w:val="0"/>
          <w:marRight w:val="0"/>
          <w:marTop w:val="0"/>
          <w:marBottom w:val="0"/>
          <w:divBdr>
            <w:top w:val="none" w:sz="0" w:space="0" w:color="auto"/>
            <w:left w:val="none" w:sz="0" w:space="0" w:color="auto"/>
            <w:bottom w:val="none" w:sz="0" w:space="0" w:color="auto"/>
            <w:right w:val="none" w:sz="0" w:space="0" w:color="auto"/>
          </w:divBdr>
          <w:divsChild>
            <w:div w:id="289749618">
              <w:marLeft w:val="0"/>
              <w:marRight w:val="0"/>
              <w:marTop w:val="0"/>
              <w:marBottom w:val="0"/>
              <w:divBdr>
                <w:top w:val="none" w:sz="0" w:space="0" w:color="auto"/>
                <w:left w:val="none" w:sz="0" w:space="0" w:color="auto"/>
                <w:bottom w:val="none" w:sz="0" w:space="0" w:color="auto"/>
                <w:right w:val="none" w:sz="0" w:space="0" w:color="auto"/>
              </w:divBdr>
            </w:div>
          </w:divsChild>
        </w:div>
        <w:div w:id="874850715">
          <w:marLeft w:val="0"/>
          <w:marRight w:val="0"/>
          <w:marTop w:val="300"/>
          <w:marBottom w:val="0"/>
          <w:divBdr>
            <w:top w:val="none" w:sz="0" w:space="0" w:color="auto"/>
            <w:left w:val="none" w:sz="0" w:space="0" w:color="auto"/>
            <w:bottom w:val="none" w:sz="0" w:space="0" w:color="auto"/>
            <w:right w:val="none" w:sz="0" w:space="0" w:color="auto"/>
          </w:divBdr>
          <w:divsChild>
            <w:div w:id="1904948269">
              <w:marLeft w:val="0"/>
              <w:marRight w:val="0"/>
              <w:marTop w:val="0"/>
              <w:marBottom w:val="0"/>
              <w:divBdr>
                <w:top w:val="none" w:sz="0" w:space="0" w:color="auto"/>
                <w:left w:val="none" w:sz="0" w:space="0" w:color="auto"/>
                <w:bottom w:val="none" w:sz="0" w:space="0" w:color="auto"/>
                <w:right w:val="none" w:sz="0" w:space="0" w:color="auto"/>
              </w:divBdr>
              <w:divsChild>
                <w:div w:id="2097938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3542342">
          <w:marLeft w:val="0"/>
          <w:marRight w:val="0"/>
          <w:marTop w:val="300"/>
          <w:marBottom w:val="0"/>
          <w:divBdr>
            <w:top w:val="none" w:sz="0" w:space="0" w:color="auto"/>
            <w:left w:val="none" w:sz="0" w:space="0" w:color="auto"/>
            <w:bottom w:val="none" w:sz="0" w:space="0" w:color="auto"/>
            <w:right w:val="none" w:sz="0" w:space="0" w:color="auto"/>
          </w:divBdr>
          <w:divsChild>
            <w:div w:id="464810793">
              <w:marLeft w:val="0"/>
              <w:marRight w:val="0"/>
              <w:marTop w:val="0"/>
              <w:marBottom w:val="0"/>
              <w:divBdr>
                <w:top w:val="none" w:sz="0" w:space="0" w:color="auto"/>
                <w:left w:val="none" w:sz="0" w:space="0" w:color="auto"/>
                <w:bottom w:val="none" w:sz="0" w:space="0" w:color="auto"/>
                <w:right w:val="none" w:sz="0" w:space="0" w:color="auto"/>
              </w:divBdr>
              <w:divsChild>
                <w:div w:id="879973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1788786">
          <w:marLeft w:val="0"/>
          <w:marRight w:val="0"/>
          <w:marTop w:val="300"/>
          <w:marBottom w:val="0"/>
          <w:divBdr>
            <w:top w:val="none" w:sz="0" w:space="0" w:color="auto"/>
            <w:left w:val="none" w:sz="0" w:space="0" w:color="auto"/>
            <w:bottom w:val="none" w:sz="0" w:space="0" w:color="auto"/>
            <w:right w:val="none" w:sz="0" w:space="0" w:color="auto"/>
          </w:divBdr>
          <w:divsChild>
            <w:div w:id="1587807735">
              <w:marLeft w:val="0"/>
              <w:marRight w:val="0"/>
              <w:marTop w:val="0"/>
              <w:marBottom w:val="0"/>
              <w:divBdr>
                <w:top w:val="none" w:sz="0" w:space="0" w:color="auto"/>
                <w:left w:val="none" w:sz="0" w:space="0" w:color="auto"/>
                <w:bottom w:val="none" w:sz="0" w:space="0" w:color="auto"/>
                <w:right w:val="none" w:sz="0" w:space="0" w:color="auto"/>
              </w:divBdr>
              <w:divsChild>
                <w:div w:id="644432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518699">
          <w:marLeft w:val="0"/>
          <w:marRight w:val="0"/>
          <w:marTop w:val="300"/>
          <w:marBottom w:val="0"/>
          <w:divBdr>
            <w:top w:val="none" w:sz="0" w:space="0" w:color="auto"/>
            <w:left w:val="none" w:sz="0" w:space="0" w:color="auto"/>
            <w:bottom w:val="none" w:sz="0" w:space="0" w:color="auto"/>
            <w:right w:val="none" w:sz="0" w:space="0" w:color="auto"/>
          </w:divBdr>
          <w:divsChild>
            <w:div w:id="1625118816">
              <w:marLeft w:val="0"/>
              <w:marRight w:val="0"/>
              <w:marTop w:val="0"/>
              <w:marBottom w:val="0"/>
              <w:divBdr>
                <w:top w:val="none" w:sz="0" w:space="0" w:color="auto"/>
                <w:left w:val="none" w:sz="0" w:space="0" w:color="auto"/>
                <w:bottom w:val="none" w:sz="0" w:space="0" w:color="auto"/>
                <w:right w:val="none" w:sz="0" w:space="0" w:color="auto"/>
              </w:divBdr>
              <w:divsChild>
                <w:div w:id="88235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5053095">
      <w:bodyDiv w:val="1"/>
      <w:marLeft w:val="0"/>
      <w:marRight w:val="0"/>
      <w:marTop w:val="0"/>
      <w:marBottom w:val="0"/>
      <w:divBdr>
        <w:top w:val="none" w:sz="0" w:space="0" w:color="auto"/>
        <w:left w:val="none" w:sz="0" w:space="0" w:color="auto"/>
        <w:bottom w:val="none" w:sz="0" w:space="0" w:color="auto"/>
        <w:right w:val="none" w:sz="0" w:space="0" w:color="auto"/>
      </w:divBdr>
      <w:divsChild>
        <w:div w:id="262156986">
          <w:marLeft w:val="0"/>
          <w:marRight w:val="0"/>
          <w:marTop w:val="0"/>
          <w:marBottom w:val="0"/>
          <w:divBdr>
            <w:top w:val="none" w:sz="0" w:space="0" w:color="auto"/>
            <w:left w:val="none" w:sz="0" w:space="0" w:color="auto"/>
            <w:bottom w:val="none" w:sz="0" w:space="0" w:color="auto"/>
            <w:right w:val="none" w:sz="0" w:space="0" w:color="auto"/>
          </w:divBdr>
        </w:div>
        <w:div w:id="662397074">
          <w:marLeft w:val="0"/>
          <w:marRight w:val="0"/>
          <w:marTop w:val="0"/>
          <w:marBottom w:val="0"/>
          <w:divBdr>
            <w:top w:val="none" w:sz="0" w:space="0" w:color="auto"/>
            <w:left w:val="none" w:sz="0" w:space="0" w:color="auto"/>
            <w:bottom w:val="none" w:sz="0" w:space="0" w:color="auto"/>
            <w:right w:val="none" w:sz="0" w:space="0" w:color="auto"/>
          </w:divBdr>
          <w:divsChild>
            <w:div w:id="849486478">
              <w:marLeft w:val="0"/>
              <w:marRight w:val="0"/>
              <w:marTop w:val="0"/>
              <w:marBottom w:val="0"/>
              <w:divBdr>
                <w:top w:val="none" w:sz="0" w:space="0" w:color="auto"/>
                <w:left w:val="none" w:sz="0" w:space="0" w:color="auto"/>
                <w:bottom w:val="none" w:sz="0" w:space="0" w:color="auto"/>
                <w:right w:val="none" w:sz="0" w:space="0" w:color="auto"/>
              </w:divBdr>
            </w:div>
          </w:divsChild>
        </w:div>
        <w:div w:id="1790316955">
          <w:marLeft w:val="0"/>
          <w:marRight w:val="0"/>
          <w:marTop w:val="0"/>
          <w:marBottom w:val="0"/>
          <w:divBdr>
            <w:top w:val="none" w:sz="0" w:space="0" w:color="auto"/>
            <w:left w:val="none" w:sz="0" w:space="0" w:color="auto"/>
            <w:bottom w:val="none" w:sz="0" w:space="0" w:color="auto"/>
            <w:right w:val="none" w:sz="0" w:space="0" w:color="auto"/>
          </w:divBdr>
        </w:div>
        <w:div w:id="1555047703">
          <w:marLeft w:val="0"/>
          <w:marRight w:val="0"/>
          <w:marTop w:val="0"/>
          <w:marBottom w:val="0"/>
          <w:divBdr>
            <w:top w:val="none" w:sz="0" w:space="0" w:color="auto"/>
            <w:left w:val="none" w:sz="0" w:space="0" w:color="auto"/>
            <w:bottom w:val="none" w:sz="0" w:space="0" w:color="auto"/>
            <w:right w:val="none" w:sz="0" w:space="0" w:color="auto"/>
          </w:divBdr>
          <w:divsChild>
            <w:div w:id="1944460536">
              <w:marLeft w:val="0"/>
              <w:marRight w:val="0"/>
              <w:marTop w:val="0"/>
              <w:marBottom w:val="0"/>
              <w:divBdr>
                <w:top w:val="none" w:sz="0" w:space="0" w:color="auto"/>
                <w:left w:val="none" w:sz="0" w:space="0" w:color="auto"/>
                <w:bottom w:val="none" w:sz="0" w:space="0" w:color="auto"/>
                <w:right w:val="none" w:sz="0" w:space="0" w:color="auto"/>
              </w:divBdr>
            </w:div>
          </w:divsChild>
        </w:div>
        <w:div w:id="2028215227">
          <w:marLeft w:val="0"/>
          <w:marRight w:val="0"/>
          <w:marTop w:val="0"/>
          <w:marBottom w:val="0"/>
          <w:divBdr>
            <w:top w:val="none" w:sz="0" w:space="0" w:color="auto"/>
            <w:left w:val="none" w:sz="0" w:space="0" w:color="auto"/>
            <w:bottom w:val="none" w:sz="0" w:space="0" w:color="auto"/>
            <w:right w:val="none" w:sz="0" w:space="0" w:color="auto"/>
          </w:divBdr>
        </w:div>
        <w:div w:id="1063720783">
          <w:marLeft w:val="0"/>
          <w:marRight w:val="0"/>
          <w:marTop w:val="0"/>
          <w:marBottom w:val="0"/>
          <w:divBdr>
            <w:top w:val="none" w:sz="0" w:space="0" w:color="auto"/>
            <w:left w:val="none" w:sz="0" w:space="0" w:color="auto"/>
            <w:bottom w:val="none" w:sz="0" w:space="0" w:color="auto"/>
            <w:right w:val="none" w:sz="0" w:space="0" w:color="auto"/>
          </w:divBdr>
          <w:divsChild>
            <w:div w:id="1676375146">
              <w:marLeft w:val="0"/>
              <w:marRight w:val="0"/>
              <w:marTop w:val="0"/>
              <w:marBottom w:val="0"/>
              <w:divBdr>
                <w:top w:val="none" w:sz="0" w:space="0" w:color="auto"/>
                <w:left w:val="none" w:sz="0" w:space="0" w:color="auto"/>
                <w:bottom w:val="none" w:sz="0" w:space="0" w:color="auto"/>
                <w:right w:val="none" w:sz="0" w:space="0" w:color="auto"/>
              </w:divBdr>
            </w:div>
          </w:divsChild>
        </w:div>
        <w:div w:id="886381674">
          <w:marLeft w:val="0"/>
          <w:marRight w:val="0"/>
          <w:marTop w:val="0"/>
          <w:marBottom w:val="0"/>
          <w:divBdr>
            <w:top w:val="none" w:sz="0" w:space="0" w:color="auto"/>
            <w:left w:val="none" w:sz="0" w:space="0" w:color="auto"/>
            <w:bottom w:val="none" w:sz="0" w:space="0" w:color="auto"/>
            <w:right w:val="none" w:sz="0" w:space="0" w:color="auto"/>
          </w:divBdr>
        </w:div>
        <w:div w:id="2513957">
          <w:marLeft w:val="0"/>
          <w:marRight w:val="0"/>
          <w:marTop w:val="0"/>
          <w:marBottom w:val="0"/>
          <w:divBdr>
            <w:top w:val="none" w:sz="0" w:space="0" w:color="auto"/>
            <w:left w:val="none" w:sz="0" w:space="0" w:color="auto"/>
            <w:bottom w:val="none" w:sz="0" w:space="0" w:color="auto"/>
            <w:right w:val="none" w:sz="0" w:space="0" w:color="auto"/>
          </w:divBdr>
          <w:divsChild>
            <w:div w:id="702562779">
              <w:marLeft w:val="0"/>
              <w:marRight w:val="0"/>
              <w:marTop w:val="0"/>
              <w:marBottom w:val="0"/>
              <w:divBdr>
                <w:top w:val="none" w:sz="0" w:space="0" w:color="auto"/>
                <w:left w:val="none" w:sz="0" w:space="0" w:color="auto"/>
                <w:bottom w:val="none" w:sz="0" w:space="0" w:color="auto"/>
                <w:right w:val="none" w:sz="0" w:space="0" w:color="auto"/>
              </w:divBdr>
            </w:div>
          </w:divsChild>
        </w:div>
        <w:div w:id="413628422">
          <w:marLeft w:val="0"/>
          <w:marRight w:val="0"/>
          <w:marTop w:val="0"/>
          <w:marBottom w:val="0"/>
          <w:divBdr>
            <w:top w:val="none" w:sz="0" w:space="0" w:color="auto"/>
            <w:left w:val="none" w:sz="0" w:space="0" w:color="auto"/>
            <w:bottom w:val="none" w:sz="0" w:space="0" w:color="auto"/>
            <w:right w:val="none" w:sz="0" w:space="0" w:color="auto"/>
          </w:divBdr>
        </w:div>
        <w:div w:id="1578709659">
          <w:marLeft w:val="0"/>
          <w:marRight w:val="0"/>
          <w:marTop w:val="0"/>
          <w:marBottom w:val="0"/>
          <w:divBdr>
            <w:top w:val="none" w:sz="0" w:space="0" w:color="auto"/>
            <w:left w:val="none" w:sz="0" w:space="0" w:color="auto"/>
            <w:bottom w:val="none" w:sz="0" w:space="0" w:color="auto"/>
            <w:right w:val="none" w:sz="0" w:space="0" w:color="auto"/>
          </w:divBdr>
          <w:divsChild>
            <w:div w:id="446436659">
              <w:marLeft w:val="0"/>
              <w:marRight w:val="0"/>
              <w:marTop w:val="0"/>
              <w:marBottom w:val="0"/>
              <w:divBdr>
                <w:top w:val="none" w:sz="0" w:space="0" w:color="auto"/>
                <w:left w:val="none" w:sz="0" w:space="0" w:color="auto"/>
                <w:bottom w:val="none" w:sz="0" w:space="0" w:color="auto"/>
                <w:right w:val="none" w:sz="0" w:space="0" w:color="auto"/>
              </w:divBdr>
            </w:div>
          </w:divsChild>
        </w:div>
        <w:div w:id="1798255253">
          <w:marLeft w:val="0"/>
          <w:marRight w:val="0"/>
          <w:marTop w:val="0"/>
          <w:marBottom w:val="0"/>
          <w:divBdr>
            <w:top w:val="none" w:sz="0" w:space="0" w:color="auto"/>
            <w:left w:val="none" w:sz="0" w:space="0" w:color="auto"/>
            <w:bottom w:val="none" w:sz="0" w:space="0" w:color="auto"/>
            <w:right w:val="none" w:sz="0" w:space="0" w:color="auto"/>
          </w:divBdr>
        </w:div>
        <w:div w:id="1816221032">
          <w:marLeft w:val="0"/>
          <w:marRight w:val="0"/>
          <w:marTop w:val="0"/>
          <w:marBottom w:val="0"/>
          <w:divBdr>
            <w:top w:val="none" w:sz="0" w:space="0" w:color="auto"/>
            <w:left w:val="none" w:sz="0" w:space="0" w:color="auto"/>
            <w:bottom w:val="none" w:sz="0" w:space="0" w:color="auto"/>
            <w:right w:val="none" w:sz="0" w:space="0" w:color="auto"/>
          </w:divBdr>
          <w:divsChild>
            <w:div w:id="556627672">
              <w:marLeft w:val="0"/>
              <w:marRight w:val="0"/>
              <w:marTop w:val="0"/>
              <w:marBottom w:val="0"/>
              <w:divBdr>
                <w:top w:val="none" w:sz="0" w:space="0" w:color="auto"/>
                <w:left w:val="none" w:sz="0" w:space="0" w:color="auto"/>
                <w:bottom w:val="none" w:sz="0" w:space="0" w:color="auto"/>
                <w:right w:val="none" w:sz="0" w:space="0" w:color="auto"/>
              </w:divBdr>
            </w:div>
          </w:divsChild>
        </w:div>
        <w:div w:id="535435420">
          <w:marLeft w:val="0"/>
          <w:marRight w:val="0"/>
          <w:marTop w:val="0"/>
          <w:marBottom w:val="0"/>
          <w:divBdr>
            <w:top w:val="none" w:sz="0" w:space="0" w:color="auto"/>
            <w:left w:val="none" w:sz="0" w:space="0" w:color="auto"/>
            <w:bottom w:val="none" w:sz="0" w:space="0" w:color="auto"/>
            <w:right w:val="none" w:sz="0" w:space="0" w:color="auto"/>
          </w:divBdr>
        </w:div>
        <w:div w:id="841898797">
          <w:marLeft w:val="0"/>
          <w:marRight w:val="0"/>
          <w:marTop w:val="0"/>
          <w:marBottom w:val="0"/>
          <w:divBdr>
            <w:top w:val="none" w:sz="0" w:space="0" w:color="auto"/>
            <w:left w:val="none" w:sz="0" w:space="0" w:color="auto"/>
            <w:bottom w:val="none" w:sz="0" w:space="0" w:color="auto"/>
            <w:right w:val="none" w:sz="0" w:space="0" w:color="auto"/>
          </w:divBdr>
          <w:divsChild>
            <w:div w:id="726413083">
              <w:marLeft w:val="0"/>
              <w:marRight w:val="0"/>
              <w:marTop w:val="0"/>
              <w:marBottom w:val="0"/>
              <w:divBdr>
                <w:top w:val="none" w:sz="0" w:space="0" w:color="auto"/>
                <w:left w:val="none" w:sz="0" w:space="0" w:color="auto"/>
                <w:bottom w:val="none" w:sz="0" w:space="0" w:color="auto"/>
                <w:right w:val="none" w:sz="0" w:space="0" w:color="auto"/>
              </w:divBdr>
            </w:div>
          </w:divsChild>
        </w:div>
        <w:div w:id="1165046038">
          <w:marLeft w:val="0"/>
          <w:marRight w:val="0"/>
          <w:marTop w:val="300"/>
          <w:marBottom w:val="0"/>
          <w:divBdr>
            <w:top w:val="none" w:sz="0" w:space="0" w:color="auto"/>
            <w:left w:val="none" w:sz="0" w:space="0" w:color="auto"/>
            <w:bottom w:val="none" w:sz="0" w:space="0" w:color="auto"/>
            <w:right w:val="none" w:sz="0" w:space="0" w:color="auto"/>
          </w:divBdr>
          <w:divsChild>
            <w:div w:id="2067339734">
              <w:marLeft w:val="0"/>
              <w:marRight w:val="0"/>
              <w:marTop w:val="0"/>
              <w:marBottom w:val="0"/>
              <w:divBdr>
                <w:top w:val="none" w:sz="0" w:space="0" w:color="auto"/>
                <w:left w:val="none" w:sz="0" w:space="0" w:color="auto"/>
                <w:bottom w:val="none" w:sz="0" w:space="0" w:color="auto"/>
                <w:right w:val="none" w:sz="0" w:space="0" w:color="auto"/>
              </w:divBdr>
              <w:divsChild>
                <w:div w:id="2038772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1185590">
          <w:marLeft w:val="0"/>
          <w:marRight w:val="0"/>
          <w:marTop w:val="300"/>
          <w:marBottom w:val="0"/>
          <w:divBdr>
            <w:top w:val="none" w:sz="0" w:space="0" w:color="auto"/>
            <w:left w:val="none" w:sz="0" w:space="0" w:color="auto"/>
            <w:bottom w:val="none" w:sz="0" w:space="0" w:color="auto"/>
            <w:right w:val="none" w:sz="0" w:space="0" w:color="auto"/>
          </w:divBdr>
          <w:divsChild>
            <w:div w:id="1751464054">
              <w:marLeft w:val="0"/>
              <w:marRight w:val="0"/>
              <w:marTop w:val="0"/>
              <w:marBottom w:val="0"/>
              <w:divBdr>
                <w:top w:val="none" w:sz="0" w:space="0" w:color="auto"/>
                <w:left w:val="none" w:sz="0" w:space="0" w:color="auto"/>
                <w:bottom w:val="none" w:sz="0" w:space="0" w:color="auto"/>
                <w:right w:val="none" w:sz="0" w:space="0" w:color="auto"/>
              </w:divBdr>
              <w:divsChild>
                <w:div w:id="901522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212426">
          <w:marLeft w:val="0"/>
          <w:marRight w:val="0"/>
          <w:marTop w:val="300"/>
          <w:marBottom w:val="0"/>
          <w:divBdr>
            <w:top w:val="none" w:sz="0" w:space="0" w:color="auto"/>
            <w:left w:val="none" w:sz="0" w:space="0" w:color="auto"/>
            <w:bottom w:val="none" w:sz="0" w:space="0" w:color="auto"/>
            <w:right w:val="none" w:sz="0" w:space="0" w:color="auto"/>
          </w:divBdr>
          <w:divsChild>
            <w:div w:id="1458992125">
              <w:marLeft w:val="0"/>
              <w:marRight w:val="0"/>
              <w:marTop w:val="0"/>
              <w:marBottom w:val="0"/>
              <w:divBdr>
                <w:top w:val="none" w:sz="0" w:space="0" w:color="auto"/>
                <w:left w:val="none" w:sz="0" w:space="0" w:color="auto"/>
                <w:bottom w:val="none" w:sz="0" w:space="0" w:color="auto"/>
                <w:right w:val="none" w:sz="0" w:space="0" w:color="auto"/>
              </w:divBdr>
              <w:divsChild>
                <w:div w:id="52974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936711">
          <w:marLeft w:val="0"/>
          <w:marRight w:val="0"/>
          <w:marTop w:val="300"/>
          <w:marBottom w:val="0"/>
          <w:divBdr>
            <w:top w:val="none" w:sz="0" w:space="0" w:color="auto"/>
            <w:left w:val="none" w:sz="0" w:space="0" w:color="auto"/>
            <w:bottom w:val="none" w:sz="0" w:space="0" w:color="auto"/>
            <w:right w:val="none" w:sz="0" w:space="0" w:color="auto"/>
          </w:divBdr>
          <w:divsChild>
            <w:div w:id="287273736">
              <w:marLeft w:val="0"/>
              <w:marRight w:val="0"/>
              <w:marTop w:val="0"/>
              <w:marBottom w:val="0"/>
              <w:divBdr>
                <w:top w:val="none" w:sz="0" w:space="0" w:color="auto"/>
                <w:left w:val="none" w:sz="0" w:space="0" w:color="auto"/>
                <w:bottom w:val="none" w:sz="0" w:space="0" w:color="auto"/>
                <w:right w:val="none" w:sz="0" w:space="0" w:color="auto"/>
              </w:divBdr>
              <w:divsChild>
                <w:div w:id="671106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6903185">
      <w:bodyDiv w:val="1"/>
      <w:marLeft w:val="0"/>
      <w:marRight w:val="0"/>
      <w:marTop w:val="0"/>
      <w:marBottom w:val="0"/>
      <w:divBdr>
        <w:top w:val="none" w:sz="0" w:space="0" w:color="auto"/>
        <w:left w:val="none" w:sz="0" w:space="0" w:color="auto"/>
        <w:bottom w:val="none" w:sz="0" w:space="0" w:color="auto"/>
        <w:right w:val="none" w:sz="0" w:space="0" w:color="auto"/>
      </w:divBdr>
      <w:divsChild>
        <w:div w:id="1655141948">
          <w:marLeft w:val="0"/>
          <w:marRight w:val="0"/>
          <w:marTop w:val="0"/>
          <w:marBottom w:val="0"/>
          <w:divBdr>
            <w:top w:val="none" w:sz="0" w:space="0" w:color="auto"/>
            <w:left w:val="none" w:sz="0" w:space="0" w:color="auto"/>
            <w:bottom w:val="none" w:sz="0" w:space="0" w:color="auto"/>
            <w:right w:val="none" w:sz="0" w:space="0" w:color="auto"/>
          </w:divBdr>
        </w:div>
        <w:div w:id="2000880725">
          <w:marLeft w:val="0"/>
          <w:marRight w:val="0"/>
          <w:marTop w:val="0"/>
          <w:marBottom w:val="0"/>
          <w:divBdr>
            <w:top w:val="none" w:sz="0" w:space="0" w:color="auto"/>
            <w:left w:val="none" w:sz="0" w:space="0" w:color="auto"/>
            <w:bottom w:val="none" w:sz="0" w:space="0" w:color="auto"/>
            <w:right w:val="none" w:sz="0" w:space="0" w:color="auto"/>
          </w:divBdr>
          <w:divsChild>
            <w:div w:id="63916604">
              <w:marLeft w:val="0"/>
              <w:marRight w:val="0"/>
              <w:marTop w:val="0"/>
              <w:marBottom w:val="0"/>
              <w:divBdr>
                <w:top w:val="none" w:sz="0" w:space="0" w:color="auto"/>
                <w:left w:val="none" w:sz="0" w:space="0" w:color="auto"/>
                <w:bottom w:val="none" w:sz="0" w:space="0" w:color="auto"/>
                <w:right w:val="none" w:sz="0" w:space="0" w:color="auto"/>
              </w:divBdr>
            </w:div>
          </w:divsChild>
        </w:div>
        <w:div w:id="1006515474">
          <w:marLeft w:val="0"/>
          <w:marRight w:val="0"/>
          <w:marTop w:val="0"/>
          <w:marBottom w:val="0"/>
          <w:divBdr>
            <w:top w:val="none" w:sz="0" w:space="0" w:color="auto"/>
            <w:left w:val="none" w:sz="0" w:space="0" w:color="auto"/>
            <w:bottom w:val="none" w:sz="0" w:space="0" w:color="auto"/>
            <w:right w:val="none" w:sz="0" w:space="0" w:color="auto"/>
          </w:divBdr>
        </w:div>
        <w:div w:id="378632320">
          <w:marLeft w:val="0"/>
          <w:marRight w:val="0"/>
          <w:marTop w:val="0"/>
          <w:marBottom w:val="0"/>
          <w:divBdr>
            <w:top w:val="none" w:sz="0" w:space="0" w:color="auto"/>
            <w:left w:val="none" w:sz="0" w:space="0" w:color="auto"/>
            <w:bottom w:val="none" w:sz="0" w:space="0" w:color="auto"/>
            <w:right w:val="none" w:sz="0" w:space="0" w:color="auto"/>
          </w:divBdr>
          <w:divsChild>
            <w:div w:id="386611091">
              <w:marLeft w:val="0"/>
              <w:marRight w:val="0"/>
              <w:marTop w:val="0"/>
              <w:marBottom w:val="0"/>
              <w:divBdr>
                <w:top w:val="none" w:sz="0" w:space="0" w:color="auto"/>
                <w:left w:val="none" w:sz="0" w:space="0" w:color="auto"/>
                <w:bottom w:val="none" w:sz="0" w:space="0" w:color="auto"/>
                <w:right w:val="none" w:sz="0" w:space="0" w:color="auto"/>
              </w:divBdr>
            </w:div>
          </w:divsChild>
        </w:div>
        <w:div w:id="1725450719">
          <w:marLeft w:val="0"/>
          <w:marRight w:val="0"/>
          <w:marTop w:val="0"/>
          <w:marBottom w:val="0"/>
          <w:divBdr>
            <w:top w:val="none" w:sz="0" w:space="0" w:color="auto"/>
            <w:left w:val="none" w:sz="0" w:space="0" w:color="auto"/>
            <w:bottom w:val="none" w:sz="0" w:space="0" w:color="auto"/>
            <w:right w:val="none" w:sz="0" w:space="0" w:color="auto"/>
          </w:divBdr>
        </w:div>
        <w:div w:id="427776137">
          <w:marLeft w:val="0"/>
          <w:marRight w:val="0"/>
          <w:marTop w:val="0"/>
          <w:marBottom w:val="0"/>
          <w:divBdr>
            <w:top w:val="none" w:sz="0" w:space="0" w:color="auto"/>
            <w:left w:val="none" w:sz="0" w:space="0" w:color="auto"/>
            <w:bottom w:val="none" w:sz="0" w:space="0" w:color="auto"/>
            <w:right w:val="none" w:sz="0" w:space="0" w:color="auto"/>
          </w:divBdr>
          <w:divsChild>
            <w:div w:id="124008035">
              <w:marLeft w:val="0"/>
              <w:marRight w:val="0"/>
              <w:marTop w:val="0"/>
              <w:marBottom w:val="0"/>
              <w:divBdr>
                <w:top w:val="none" w:sz="0" w:space="0" w:color="auto"/>
                <w:left w:val="none" w:sz="0" w:space="0" w:color="auto"/>
                <w:bottom w:val="none" w:sz="0" w:space="0" w:color="auto"/>
                <w:right w:val="none" w:sz="0" w:space="0" w:color="auto"/>
              </w:divBdr>
            </w:div>
          </w:divsChild>
        </w:div>
        <w:div w:id="570383122">
          <w:marLeft w:val="0"/>
          <w:marRight w:val="0"/>
          <w:marTop w:val="0"/>
          <w:marBottom w:val="0"/>
          <w:divBdr>
            <w:top w:val="none" w:sz="0" w:space="0" w:color="auto"/>
            <w:left w:val="none" w:sz="0" w:space="0" w:color="auto"/>
            <w:bottom w:val="none" w:sz="0" w:space="0" w:color="auto"/>
            <w:right w:val="none" w:sz="0" w:space="0" w:color="auto"/>
          </w:divBdr>
        </w:div>
        <w:div w:id="930234240">
          <w:marLeft w:val="0"/>
          <w:marRight w:val="0"/>
          <w:marTop w:val="0"/>
          <w:marBottom w:val="0"/>
          <w:divBdr>
            <w:top w:val="none" w:sz="0" w:space="0" w:color="auto"/>
            <w:left w:val="none" w:sz="0" w:space="0" w:color="auto"/>
            <w:bottom w:val="none" w:sz="0" w:space="0" w:color="auto"/>
            <w:right w:val="none" w:sz="0" w:space="0" w:color="auto"/>
          </w:divBdr>
          <w:divsChild>
            <w:div w:id="1570993201">
              <w:marLeft w:val="0"/>
              <w:marRight w:val="0"/>
              <w:marTop w:val="0"/>
              <w:marBottom w:val="0"/>
              <w:divBdr>
                <w:top w:val="none" w:sz="0" w:space="0" w:color="auto"/>
                <w:left w:val="none" w:sz="0" w:space="0" w:color="auto"/>
                <w:bottom w:val="none" w:sz="0" w:space="0" w:color="auto"/>
                <w:right w:val="none" w:sz="0" w:space="0" w:color="auto"/>
              </w:divBdr>
            </w:div>
          </w:divsChild>
        </w:div>
        <w:div w:id="832451176">
          <w:marLeft w:val="0"/>
          <w:marRight w:val="0"/>
          <w:marTop w:val="0"/>
          <w:marBottom w:val="0"/>
          <w:divBdr>
            <w:top w:val="none" w:sz="0" w:space="0" w:color="auto"/>
            <w:left w:val="none" w:sz="0" w:space="0" w:color="auto"/>
            <w:bottom w:val="none" w:sz="0" w:space="0" w:color="auto"/>
            <w:right w:val="none" w:sz="0" w:space="0" w:color="auto"/>
          </w:divBdr>
        </w:div>
        <w:div w:id="1340698837">
          <w:marLeft w:val="0"/>
          <w:marRight w:val="0"/>
          <w:marTop w:val="0"/>
          <w:marBottom w:val="0"/>
          <w:divBdr>
            <w:top w:val="none" w:sz="0" w:space="0" w:color="auto"/>
            <w:left w:val="none" w:sz="0" w:space="0" w:color="auto"/>
            <w:bottom w:val="none" w:sz="0" w:space="0" w:color="auto"/>
            <w:right w:val="none" w:sz="0" w:space="0" w:color="auto"/>
          </w:divBdr>
          <w:divsChild>
            <w:div w:id="1729257290">
              <w:marLeft w:val="0"/>
              <w:marRight w:val="0"/>
              <w:marTop w:val="0"/>
              <w:marBottom w:val="0"/>
              <w:divBdr>
                <w:top w:val="none" w:sz="0" w:space="0" w:color="auto"/>
                <w:left w:val="none" w:sz="0" w:space="0" w:color="auto"/>
                <w:bottom w:val="none" w:sz="0" w:space="0" w:color="auto"/>
                <w:right w:val="none" w:sz="0" w:space="0" w:color="auto"/>
              </w:divBdr>
            </w:div>
          </w:divsChild>
        </w:div>
        <w:div w:id="1227566618">
          <w:marLeft w:val="0"/>
          <w:marRight w:val="0"/>
          <w:marTop w:val="0"/>
          <w:marBottom w:val="0"/>
          <w:divBdr>
            <w:top w:val="none" w:sz="0" w:space="0" w:color="auto"/>
            <w:left w:val="none" w:sz="0" w:space="0" w:color="auto"/>
            <w:bottom w:val="none" w:sz="0" w:space="0" w:color="auto"/>
            <w:right w:val="none" w:sz="0" w:space="0" w:color="auto"/>
          </w:divBdr>
        </w:div>
        <w:div w:id="1153444707">
          <w:marLeft w:val="0"/>
          <w:marRight w:val="0"/>
          <w:marTop w:val="0"/>
          <w:marBottom w:val="0"/>
          <w:divBdr>
            <w:top w:val="none" w:sz="0" w:space="0" w:color="auto"/>
            <w:left w:val="none" w:sz="0" w:space="0" w:color="auto"/>
            <w:bottom w:val="none" w:sz="0" w:space="0" w:color="auto"/>
            <w:right w:val="none" w:sz="0" w:space="0" w:color="auto"/>
          </w:divBdr>
          <w:divsChild>
            <w:div w:id="662852659">
              <w:marLeft w:val="0"/>
              <w:marRight w:val="0"/>
              <w:marTop w:val="0"/>
              <w:marBottom w:val="0"/>
              <w:divBdr>
                <w:top w:val="none" w:sz="0" w:space="0" w:color="auto"/>
                <w:left w:val="none" w:sz="0" w:space="0" w:color="auto"/>
                <w:bottom w:val="none" w:sz="0" w:space="0" w:color="auto"/>
                <w:right w:val="none" w:sz="0" w:space="0" w:color="auto"/>
              </w:divBdr>
            </w:div>
          </w:divsChild>
        </w:div>
        <w:div w:id="380062277">
          <w:marLeft w:val="0"/>
          <w:marRight w:val="0"/>
          <w:marTop w:val="0"/>
          <w:marBottom w:val="0"/>
          <w:divBdr>
            <w:top w:val="none" w:sz="0" w:space="0" w:color="auto"/>
            <w:left w:val="none" w:sz="0" w:space="0" w:color="auto"/>
            <w:bottom w:val="none" w:sz="0" w:space="0" w:color="auto"/>
            <w:right w:val="none" w:sz="0" w:space="0" w:color="auto"/>
          </w:divBdr>
        </w:div>
        <w:div w:id="1545949975">
          <w:marLeft w:val="0"/>
          <w:marRight w:val="0"/>
          <w:marTop w:val="0"/>
          <w:marBottom w:val="0"/>
          <w:divBdr>
            <w:top w:val="none" w:sz="0" w:space="0" w:color="auto"/>
            <w:left w:val="none" w:sz="0" w:space="0" w:color="auto"/>
            <w:bottom w:val="none" w:sz="0" w:space="0" w:color="auto"/>
            <w:right w:val="none" w:sz="0" w:space="0" w:color="auto"/>
          </w:divBdr>
          <w:divsChild>
            <w:div w:id="1641225284">
              <w:marLeft w:val="0"/>
              <w:marRight w:val="0"/>
              <w:marTop w:val="0"/>
              <w:marBottom w:val="0"/>
              <w:divBdr>
                <w:top w:val="none" w:sz="0" w:space="0" w:color="auto"/>
                <w:left w:val="none" w:sz="0" w:space="0" w:color="auto"/>
                <w:bottom w:val="none" w:sz="0" w:space="0" w:color="auto"/>
                <w:right w:val="none" w:sz="0" w:space="0" w:color="auto"/>
              </w:divBdr>
            </w:div>
          </w:divsChild>
        </w:div>
        <w:div w:id="459348912">
          <w:marLeft w:val="0"/>
          <w:marRight w:val="0"/>
          <w:marTop w:val="300"/>
          <w:marBottom w:val="0"/>
          <w:divBdr>
            <w:top w:val="none" w:sz="0" w:space="0" w:color="auto"/>
            <w:left w:val="none" w:sz="0" w:space="0" w:color="auto"/>
            <w:bottom w:val="none" w:sz="0" w:space="0" w:color="auto"/>
            <w:right w:val="none" w:sz="0" w:space="0" w:color="auto"/>
          </w:divBdr>
          <w:divsChild>
            <w:div w:id="1554391446">
              <w:marLeft w:val="0"/>
              <w:marRight w:val="0"/>
              <w:marTop w:val="0"/>
              <w:marBottom w:val="0"/>
              <w:divBdr>
                <w:top w:val="none" w:sz="0" w:space="0" w:color="auto"/>
                <w:left w:val="none" w:sz="0" w:space="0" w:color="auto"/>
                <w:bottom w:val="none" w:sz="0" w:space="0" w:color="auto"/>
                <w:right w:val="none" w:sz="0" w:space="0" w:color="auto"/>
              </w:divBdr>
              <w:divsChild>
                <w:div w:id="664556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5093259">
          <w:marLeft w:val="0"/>
          <w:marRight w:val="0"/>
          <w:marTop w:val="300"/>
          <w:marBottom w:val="0"/>
          <w:divBdr>
            <w:top w:val="none" w:sz="0" w:space="0" w:color="auto"/>
            <w:left w:val="none" w:sz="0" w:space="0" w:color="auto"/>
            <w:bottom w:val="none" w:sz="0" w:space="0" w:color="auto"/>
            <w:right w:val="none" w:sz="0" w:space="0" w:color="auto"/>
          </w:divBdr>
          <w:divsChild>
            <w:div w:id="977684992">
              <w:marLeft w:val="0"/>
              <w:marRight w:val="0"/>
              <w:marTop w:val="0"/>
              <w:marBottom w:val="0"/>
              <w:divBdr>
                <w:top w:val="none" w:sz="0" w:space="0" w:color="auto"/>
                <w:left w:val="none" w:sz="0" w:space="0" w:color="auto"/>
                <w:bottom w:val="none" w:sz="0" w:space="0" w:color="auto"/>
                <w:right w:val="none" w:sz="0" w:space="0" w:color="auto"/>
              </w:divBdr>
              <w:divsChild>
                <w:div w:id="899486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655723">
          <w:marLeft w:val="0"/>
          <w:marRight w:val="0"/>
          <w:marTop w:val="300"/>
          <w:marBottom w:val="0"/>
          <w:divBdr>
            <w:top w:val="none" w:sz="0" w:space="0" w:color="auto"/>
            <w:left w:val="none" w:sz="0" w:space="0" w:color="auto"/>
            <w:bottom w:val="none" w:sz="0" w:space="0" w:color="auto"/>
            <w:right w:val="none" w:sz="0" w:space="0" w:color="auto"/>
          </w:divBdr>
          <w:divsChild>
            <w:div w:id="873888363">
              <w:marLeft w:val="0"/>
              <w:marRight w:val="0"/>
              <w:marTop w:val="0"/>
              <w:marBottom w:val="0"/>
              <w:divBdr>
                <w:top w:val="none" w:sz="0" w:space="0" w:color="auto"/>
                <w:left w:val="none" w:sz="0" w:space="0" w:color="auto"/>
                <w:bottom w:val="none" w:sz="0" w:space="0" w:color="auto"/>
                <w:right w:val="none" w:sz="0" w:space="0" w:color="auto"/>
              </w:divBdr>
              <w:divsChild>
                <w:div w:id="688143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111288">
          <w:marLeft w:val="0"/>
          <w:marRight w:val="0"/>
          <w:marTop w:val="300"/>
          <w:marBottom w:val="0"/>
          <w:divBdr>
            <w:top w:val="none" w:sz="0" w:space="0" w:color="auto"/>
            <w:left w:val="none" w:sz="0" w:space="0" w:color="auto"/>
            <w:bottom w:val="none" w:sz="0" w:space="0" w:color="auto"/>
            <w:right w:val="none" w:sz="0" w:space="0" w:color="auto"/>
          </w:divBdr>
          <w:divsChild>
            <w:div w:id="397216515">
              <w:marLeft w:val="0"/>
              <w:marRight w:val="0"/>
              <w:marTop w:val="0"/>
              <w:marBottom w:val="0"/>
              <w:divBdr>
                <w:top w:val="none" w:sz="0" w:space="0" w:color="auto"/>
                <w:left w:val="none" w:sz="0" w:space="0" w:color="auto"/>
                <w:bottom w:val="none" w:sz="0" w:space="0" w:color="auto"/>
                <w:right w:val="none" w:sz="0" w:space="0" w:color="auto"/>
              </w:divBdr>
              <w:divsChild>
                <w:div w:id="304430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7792941">
      <w:bodyDiv w:val="1"/>
      <w:marLeft w:val="0"/>
      <w:marRight w:val="0"/>
      <w:marTop w:val="0"/>
      <w:marBottom w:val="0"/>
      <w:divBdr>
        <w:top w:val="none" w:sz="0" w:space="0" w:color="auto"/>
        <w:left w:val="none" w:sz="0" w:space="0" w:color="auto"/>
        <w:bottom w:val="none" w:sz="0" w:space="0" w:color="auto"/>
        <w:right w:val="none" w:sz="0" w:space="0" w:color="auto"/>
      </w:divBdr>
      <w:divsChild>
        <w:div w:id="1012294136">
          <w:marLeft w:val="0"/>
          <w:marRight w:val="0"/>
          <w:marTop w:val="0"/>
          <w:marBottom w:val="0"/>
          <w:divBdr>
            <w:top w:val="none" w:sz="0" w:space="0" w:color="auto"/>
            <w:left w:val="none" w:sz="0" w:space="0" w:color="auto"/>
            <w:bottom w:val="none" w:sz="0" w:space="0" w:color="auto"/>
            <w:right w:val="none" w:sz="0" w:space="0" w:color="auto"/>
          </w:divBdr>
        </w:div>
        <w:div w:id="422996567">
          <w:marLeft w:val="0"/>
          <w:marRight w:val="0"/>
          <w:marTop w:val="0"/>
          <w:marBottom w:val="0"/>
          <w:divBdr>
            <w:top w:val="none" w:sz="0" w:space="0" w:color="auto"/>
            <w:left w:val="none" w:sz="0" w:space="0" w:color="auto"/>
            <w:bottom w:val="none" w:sz="0" w:space="0" w:color="auto"/>
            <w:right w:val="none" w:sz="0" w:space="0" w:color="auto"/>
          </w:divBdr>
          <w:divsChild>
            <w:div w:id="126361336">
              <w:marLeft w:val="0"/>
              <w:marRight w:val="0"/>
              <w:marTop w:val="0"/>
              <w:marBottom w:val="0"/>
              <w:divBdr>
                <w:top w:val="none" w:sz="0" w:space="0" w:color="auto"/>
                <w:left w:val="none" w:sz="0" w:space="0" w:color="auto"/>
                <w:bottom w:val="none" w:sz="0" w:space="0" w:color="auto"/>
                <w:right w:val="none" w:sz="0" w:space="0" w:color="auto"/>
              </w:divBdr>
            </w:div>
          </w:divsChild>
        </w:div>
        <w:div w:id="630789500">
          <w:marLeft w:val="0"/>
          <w:marRight w:val="0"/>
          <w:marTop w:val="0"/>
          <w:marBottom w:val="0"/>
          <w:divBdr>
            <w:top w:val="none" w:sz="0" w:space="0" w:color="auto"/>
            <w:left w:val="none" w:sz="0" w:space="0" w:color="auto"/>
            <w:bottom w:val="none" w:sz="0" w:space="0" w:color="auto"/>
            <w:right w:val="none" w:sz="0" w:space="0" w:color="auto"/>
          </w:divBdr>
        </w:div>
        <w:div w:id="1297371673">
          <w:marLeft w:val="0"/>
          <w:marRight w:val="0"/>
          <w:marTop w:val="0"/>
          <w:marBottom w:val="0"/>
          <w:divBdr>
            <w:top w:val="none" w:sz="0" w:space="0" w:color="auto"/>
            <w:left w:val="none" w:sz="0" w:space="0" w:color="auto"/>
            <w:bottom w:val="none" w:sz="0" w:space="0" w:color="auto"/>
            <w:right w:val="none" w:sz="0" w:space="0" w:color="auto"/>
          </w:divBdr>
          <w:divsChild>
            <w:div w:id="1186485449">
              <w:marLeft w:val="0"/>
              <w:marRight w:val="0"/>
              <w:marTop w:val="0"/>
              <w:marBottom w:val="0"/>
              <w:divBdr>
                <w:top w:val="none" w:sz="0" w:space="0" w:color="auto"/>
                <w:left w:val="none" w:sz="0" w:space="0" w:color="auto"/>
                <w:bottom w:val="none" w:sz="0" w:space="0" w:color="auto"/>
                <w:right w:val="none" w:sz="0" w:space="0" w:color="auto"/>
              </w:divBdr>
            </w:div>
          </w:divsChild>
        </w:div>
        <w:div w:id="748842380">
          <w:marLeft w:val="0"/>
          <w:marRight w:val="0"/>
          <w:marTop w:val="0"/>
          <w:marBottom w:val="0"/>
          <w:divBdr>
            <w:top w:val="none" w:sz="0" w:space="0" w:color="auto"/>
            <w:left w:val="none" w:sz="0" w:space="0" w:color="auto"/>
            <w:bottom w:val="none" w:sz="0" w:space="0" w:color="auto"/>
            <w:right w:val="none" w:sz="0" w:space="0" w:color="auto"/>
          </w:divBdr>
        </w:div>
        <w:div w:id="246811219">
          <w:marLeft w:val="0"/>
          <w:marRight w:val="0"/>
          <w:marTop w:val="0"/>
          <w:marBottom w:val="0"/>
          <w:divBdr>
            <w:top w:val="none" w:sz="0" w:space="0" w:color="auto"/>
            <w:left w:val="none" w:sz="0" w:space="0" w:color="auto"/>
            <w:bottom w:val="none" w:sz="0" w:space="0" w:color="auto"/>
            <w:right w:val="none" w:sz="0" w:space="0" w:color="auto"/>
          </w:divBdr>
          <w:divsChild>
            <w:div w:id="798690709">
              <w:marLeft w:val="0"/>
              <w:marRight w:val="0"/>
              <w:marTop w:val="0"/>
              <w:marBottom w:val="0"/>
              <w:divBdr>
                <w:top w:val="none" w:sz="0" w:space="0" w:color="auto"/>
                <w:left w:val="none" w:sz="0" w:space="0" w:color="auto"/>
                <w:bottom w:val="none" w:sz="0" w:space="0" w:color="auto"/>
                <w:right w:val="none" w:sz="0" w:space="0" w:color="auto"/>
              </w:divBdr>
            </w:div>
          </w:divsChild>
        </w:div>
        <w:div w:id="510948914">
          <w:marLeft w:val="0"/>
          <w:marRight w:val="0"/>
          <w:marTop w:val="0"/>
          <w:marBottom w:val="0"/>
          <w:divBdr>
            <w:top w:val="none" w:sz="0" w:space="0" w:color="auto"/>
            <w:left w:val="none" w:sz="0" w:space="0" w:color="auto"/>
            <w:bottom w:val="none" w:sz="0" w:space="0" w:color="auto"/>
            <w:right w:val="none" w:sz="0" w:space="0" w:color="auto"/>
          </w:divBdr>
        </w:div>
        <w:div w:id="786002677">
          <w:marLeft w:val="0"/>
          <w:marRight w:val="0"/>
          <w:marTop w:val="0"/>
          <w:marBottom w:val="0"/>
          <w:divBdr>
            <w:top w:val="none" w:sz="0" w:space="0" w:color="auto"/>
            <w:left w:val="none" w:sz="0" w:space="0" w:color="auto"/>
            <w:bottom w:val="none" w:sz="0" w:space="0" w:color="auto"/>
            <w:right w:val="none" w:sz="0" w:space="0" w:color="auto"/>
          </w:divBdr>
          <w:divsChild>
            <w:div w:id="7799469">
              <w:marLeft w:val="0"/>
              <w:marRight w:val="0"/>
              <w:marTop w:val="0"/>
              <w:marBottom w:val="0"/>
              <w:divBdr>
                <w:top w:val="none" w:sz="0" w:space="0" w:color="auto"/>
                <w:left w:val="none" w:sz="0" w:space="0" w:color="auto"/>
                <w:bottom w:val="none" w:sz="0" w:space="0" w:color="auto"/>
                <w:right w:val="none" w:sz="0" w:space="0" w:color="auto"/>
              </w:divBdr>
            </w:div>
          </w:divsChild>
        </w:div>
        <w:div w:id="1428305390">
          <w:marLeft w:val="0"/>
          <w:marRight w:val="0"/>
          <w:marTop w:val="0"/>
          <w:marBottom w:val="0"/>
          <w:divBdr>
            <w:top w:val="none" w:sz="0" w:space="0" w:color="auto"/>
            <w:left w:val="none" w:sz="0" w:space="0" w:color="auto"/>
            <w:bottom w:val="none" w:sz="0" w:space="0" w:color="auto"/>
            <w:right w:val="none" w:sz="0" w:space="0" w:color="auto"/>
          </w:divBdr>
        </w:div>
        <w:div w:id="601760862">
          <w:marLeft w:val="0"/>
          <w:marRight w:val="0"/>
          <w:marTop w:val="0"/>
          <w:marBottom w:val="0"/>
          <w:divBdr>
            <w:top w:val="none" w:sz="0" w:space="0" w:color="auto"/>
            <w:left w:val="none" w:sz="0" w:space="0" w:color="auto"/>
            <w:bottom w:val="none" w:sz="0" w:space="0" w:color="auto"/>
            <w:right w:val="none" w:sz="0" w:space="0" w:color="auto"/>
          </w:divBdr>
          <w:divsChild>
            <w:div w:id="126582357">
              <w:marLeft w:val="0"/>
              <w:marRight w:val="0"/>
              <w:marTop w:val="0"/>
              <w:marBottom w:val="0"/>
              <w:divBdr>
                <w:top w:val="none" w:sz="0" w:space="0" w:color="auto"/>
                <w:left w:val="none" w:sz="0" w:space="0" w:color="auto"/>
                <w:bottom w:val="none" w:sz="0" w:space="0" w:color="auto"/>
                <w:right w:val="none" w:sz="0" w:space="0" w:color="auto"/>
              </w:divBdr>
            </w:div>
          </w:divsChild>
        </w:div>
        <w:div w:id="909971007">
          <w:marLeft w:val="0"/>
          <w:marRight w:val="0"/>
          <w:marTop w:val="0"/>
          <w:marBottom w:val="0"/>
          <w:divBdr>
            <w:top w:val="none" w:sz="0" w:space="0" w:color="auto"/>
            <w:left w:val="none" w:sz="0" w:space="0" w:color="auto"/>
            <w:bottom w:val="none" w:sz="0" w:space="0" w:color="auto"/>
            <w:right w:val="none" w:sz="0" w:space="0" w:color="auto"/>
          </w:divBdr>
        </w:div>
        <w:div w:id="784615349">
          <w:marLeft w:val="0"/>
          <w:marRight w:val="0"/>
          <w:marTop w:val="0"/>
          <w:marBottom w:val="0"/>
          <w:divBdr>
            <w:top w:val="none" w:sz="0" w:space="0" w:color="auto"/>
            <w:left w:val="none" w:sz="0" w:space="0" w:color="auto"/>
            <w:bottom w:val="none" w:sz="0" w:space="0" w:color="auto"/>
            <w:right w:val="none" w:sz="0" w:space="0" w:color="auto"/>
          </w:divBdr>
          <w:divsChild>
            <w:div w:id="468860860">
              <w:marLeft w:val="0"/>
              <w:marRight w:val="0"/>
              <w:marTop w:val="0"/>
              <w:marBottom w:val="0"/>
              <w:divBdr>
                <w:top w:val="none" w:sz="0" w:space="0" w:color="auto"/>
                <w:left w:val="none" w:sz="0" w:space="0" w:color="auto"/>
                <w:bottom w:val="none" w:sz="0" w:space="0" w:color="auto"/>
                <w:right w:val="none" w:sz="0" w:space="0" w:color="auto"/>
              </w:divBdr>
            </w:div>
          </w:divsChild>
        </w:div>
        <w:div w:id="2136677296">
          <w:marLeft w:val="0"/>
          <w:marRight w:val="0"/>
          <w:marTop w:val="0"/>
          <w:marBottom w:val="0"/>
          <w:divBdr>
            <w:top w:val="none" w:sz="0" w:space="0" w:color="auto"/>
            <w:left w:val="none" w:sz="0" w:space="0" w:color="auto"/>
            <w:bottom w:val="none" w:sz="0" w:space="0" w:color="auto"/>
            <w:right w:val="none" w:sz="0" w:space="0" w:color="auto"/>
          </w:divBdr>
        </w:div>
        <w:div w:id="1520969430">
          <w:marLeft w:val="0"/>
          <w:marRight w:val="0"/>
          <w:marTop w:val="0"/>
          <w:marBottom w:val="0"/>
          <w:divBdr>
            <w:top w:val="none" w:sz="0" w:space="0" w:color="auto"/>
            <w:left w:val="none" w:sz="0" w:space="0" w:color="auto"/>
            <w:bottom w:val="none" w:sz="0" w:space="0" w:color="auto"/>
            <w:right w:val="none" w:sz="0" w:space="0" w:color="auto"/>
          </w:divBdr>
          <w:divsChild>
            <w:div w:id="1061488573">
              <w:marLeft w:val="0"/>
              <w:marRight w:val="0"/>
              <w:marTop w:val="0"/>
              <w:marBottom w:val="0"/>
              <w:divBdr>
                <w:top w:val="none" w:sz="0" w:space="0" w:color="auto"/>
                <w:left w:val="none" w:sz="0" w:space="0" w:color="auto"/>
                <w:bottom w:val="none" w:sz="0" w:space="0" w:color="auto"/>
                <w:right w:val="none" w:sz="0" w:space="0" w:color="auto"/>
              </w:divBdr>
            </w:div>
          </w:divsChild>
        </w:div>
        <w:div w:id="1256941580">
          <w:marLeft w:val="0"/>
          <w:marRight w:val="0"/>
          <w:marTop w:val="300"/>
          <w:marBottom w:val="0"/>
          <w:divBdr>
            <w:top w:val="none" w:sz="0" w:space="0" w:color="auto"/>
            <w:left w:val="none" w:sz="0" w:space="0" w:color="auto"/>
            <w:bottom w:val="none" w:sz="0" w:space="0" w:color="auto"/>
            <w:right w:val="none" w:sz="0" w:space="0" w:color="auto"/>
          </w:divBdr>
          <w:divsChild>
            <w:div w:id="1775706139">
              <w:marLeft w:val="0"/>
              <w:marRight w:val="0"/>
              <w:marTop w:val="0"/>
              <w:marBottom w:val="0"/>
              <w:divBdr>
                <w:top w:val="none" w:sz="0" w:space="0" w:color="auto"/>
                <w:left w:val="none" w:sz="0" w:space="0" w:color="auto"/>
                <w:bottom w:val="none" w:sz="0" w:space="0" w:color="auto"/>
                <w:right w:val="none" w:sz="0" w:space="0" w:color="auto"/>
              </w:divBdr>
              <w:divsChild>
                <w:div w:id="2000421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1950319">
          <w:marLeft w:val="0"/>
          <w:marRight w:val="0"/>
          <w:marTop w:val="300"/>
          <w:marBottom w:val="0"/>
          <w:divBdr>
            <w:top w:val="none" w:sz="0" w:space="0" w:color="auto"/>
            <w:left w:val="none" w:sz="0" w:space="0" w:color="auto"/>
            <w:bottom w:val="none" w:sz="0" w:space="0" w:color="auto"/>
            <w:right w:val="none" w:sz="0" w:space="0" w:color="auto"/>
          </w:divBdr>
          <w:divsChild>
            <w:div w:id="943801006">
              <w:marLeft w:val="0"/>
              <w:marRight w:val="0"/>
              <w:marTop w:val="0"/>
              <w:marBottom w:val="0"/>
              <w:divBdr>
                <w:top w:val="none" w:sz="0" w:space="0" w:color="auto"/>
                <w:left w:val="none" w:sz="0" w:space="0" w:color="auto"/>
                <w:bottom w:val="none" w:sz="0" w:space="0" w:color="auto"/>
                <w:right w:val="none" w:sz="0" w:space="0" w:color="auto"/>
              </w:divBdr>
              <w:divsChild>
                <w:div w:id="1185434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417293">
          <w:marLeft w:val="0"/>
          <w:marRight w:val="0"/>
          <w:marTop w:val="300"/>
          <w:marBottom w:val="0"/>
          <w:divBdr>
            <w:top w:val="none" w:sz="0" w:space="0" w:color="auto"/>
            <w:left w:val="none" w:sz="0" w:space="0" w:color="auto"/>
            <w:bottom w:val="none" w:sz="0" w:space="0" w:color="auto"/>
            <w:right w:val="none" w:sz="0" w:space="0" w:color="auto"/>
          </w:divBdr>
          <w:divsChild>
            <w:div w:id="604188401">
              <w:marLeft w:val="0"/>
              <w:marRight w:val="0"/>
              <w:marTop w:val="0"/>
              <w:marBottom w:val="0"/>
              <w:divBdr>
                <w:top w:val="none" w:sz="0" w:space="0" w:color="auto"/>
                <w:left w:val="none" w:sz="0" w:space="0" w:color="auto"/>
                <w:bottom w:val="none" w:sz="0" w:space="0" w:color="auto"/>
                <w:right w:val="none" w:sz="0" w:space="0" w:color="auto"/>
              </w:divBdr>
              <w:divsChild>
                <w:div w:id="1980187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5886947">
          <w:marLeft w:val="0"/>
          <w:marRight w:val="0"/>
          <w:marTop w:val="300"/>
          <w:marBottom w:val="0"/>
          <w:divBdr>
            <w:top w:val="none" w:sz="0" w:space="0" w:color="auto"/>
            <w:left w:val="none" w:sz="0" w:space="0" w:color="auto"/>
            <w:bottom w:val="none" w:sz="0" w:space="0" w:color="auto"/>
            <w:right w:val="none" w:sz="0" w:space="0" w:color="auto"/>
          </w:divBdr>
          <w:divsChild>
            <w:div w:id="1913931854">
              <w:marLeft w:val="0"/>
              <w:marRight w:val="0"/>
              <w:marTop w:val="0"/>
              <w:marBottom w:val="0"/>
              <w:divBdr>
                <w:top w:val="none" w:sz="0" w:space="0" w:color="auto"/>
                <w:left w:val="none" w:sz="0" w:space="0" w:color="auto"/>
                <w:bottom w:val="none" w:sz="0" w:space="0" w:color="auto"/>
                <w:right w:val="none" w:sz="0" w:space="0" w:color="auto"/>
              </w:divBdr>
              <w:divsChild>
                <w:div w:id="719476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9060236">
      <w:bodyDiv w:val="1"/>
      <w:marLeft w:val="0"/>
      <w:marRight w:val="0"/>
      <w:marTop w:val="0"/>
      <w:marBottom w:val="0"/>
      <w:divBdr>
        <w:top w:val="none" w:sz="0" w:space="0" w:color="auto"/>
        <w:left w:val="none" w:sz="0" w:space="0" w:color="auto"/>
        <w:bottom w:val="none" w:sz="0" w:space="0" w:color="auto"/>
        <w:right w:val="none" w:sz="0" w:space="0" w:color="auto"/>
      </w:divBdr>
      <w:divsChild>
        <w:div w:id="1467429964">
          <w:marLeft w:val="0"/>
          <w:marRight w:val="0"/>
          <w:marTop w:val="0"/>
          <w:marBottom w:val="0"/>
          <w:divBdr>
            <w:top w:val="none" w:sz="0" w:space="0" w:color="auto"/>
            <w:left w:val="none" w:sz="0" w:space="0" w:color="auto"/>
            <w:bottom w:val="none" w:sz="0" w:space="0" w:color="auto"/>
            <w:right w:val="none" w:sz="0" w:space="0" w:color="auto"/>
          </w:divBdr>
        </w:div>
        <w:div w:id="2135440947">
          <w:marLeft w:val="0"/>
          <w:marRight w:val="0"/>
          <w:marTop w:val="0"/>
          <w:marBottom w:val="0"/>
          <w:divBdr>
            <w:top w:val="none" w:sz="0" w:space="0" w:color="auto"/>
            <w:left w:val="none" w:sz="0" w:space="0" w:color="auto"/>
            <w:bottom w:val="none" w:sz="0" w:space="0" w:color="auto"/>
            <w:right w:val="none" w:sz="0" w:space="0" w:color="auto"/>
          </w:divBdr>
          <w:divsChild>
            <w:div w:id="1733381636">
              <w:marLeft w:val="0"/>
              <w:marRight w:val="0"/>
              <w:marTop w:val="0"/>
              <w:marBottom w:val="0"/>
              <w:divBdr>
                <w:top w:val="none" w:sz="0" w:space="0" w:color="auto"/>
                <w:left w:val="none" w:sz="0" w:space="0" w:color="auto"/>
                <w:bottom w:val="none" w:sz="0" w:space="0" w:color="auto"/>
                <w:right w:val="none" w:sz="0" w:space="0" w:color="auto"/>
              </w:divBdr>
            </w:div>
          </w:divsChild>
        </w:div>
        <w:div w:id="1066418046">
          <w:marLeft w:val="0"/>
          <w:marRight w:val="0"/>
          <w:marTop w:val="0"/>
          <w:marBottom w:val="0"/>
          <w:divBdr>
            <w:top w:val="none" w:sz="0" w:space="0" w:color="auto"/>
            <w:left w:val="none" w:sz="0" w:space="0" w:color="auto"/>
            <w:bottom w:val="none" w:sz="0" w:space="0" w:color="auto"/>
            <w:right w:val="none" w:sz="0" w:space="0" w:color="auto"/>
          </w:divBdr>
        </w:div>
        <w:div w:id="1703093017">
          <w:marLeft w:val="0"/>
          <w:marRight w:val="0"/>
          <w:marTop w:val="0"/>
          <w:marBottom w:val="0"/>
          <w:divBdr>
            <w:top w:val="none" w:sz="0" w:space="0" w:color="auto"/>
            <w:left w:val="none" w:sz="0" w:space="0" w:color="auto"/>
            <w:bottom w:val="none" w:sz="0" w:space="0" w:color="auto"/>
            <w:right w:val="none" w:sz="0" w:space="0" w:color="auto"/>
          </w:divBdr>
          <w:divsChild>
            <w:div w:id="1681810522">
              <w:marLeft w:val="0"/>
              <w:marRight w:val="0"/>
              <w:marTop w:val="0"/>
              <w:marBottom w:val="0"/>
              <w:divBdr>
                <w:top w:val="none" w:sz="0" w:space="0" w:color="auto"/>
                <w:left w:val="none" w:sz="0" w:space="0" w:color="auto"/>
                <w:bottom w:val="none" w:sz="0" w:space="0" w:color="auto"/>
                <w:right w:val="none" w:sz="0" w:space="0" w:color="auto"/>
              </w:divBdr>
            </w:div>
          </w:divsChild>
        </w:div>
        <w:div w:id="220748067">
          <w:marLeft w:val="0"/>
          <w:marRight w:val="0"/>
          <w:marTop w:val="0"/>
          <w:marBottom w:val="0"/>
          <w:divBdr>
            <w:top w:val="none" w:sz="0" w:space="0" w:color="auto"/>
            <w:left w:val="none" w:sz="0" w:space="0" w:color="auto"/>
            <w:bottom w:val="none" w:sz="0" w:space="0" w:color="auto"/>
            <w:right w:val="none" w:sz="0" w:space="0" w:color="auto"/>
          </w:divBdr>
        </w:div>
        <w:div w:id="1255822723">
          <w:marLeft w:val="0"/>
          <w:marRight w:val="0"/>
          <w:marTop w:val="0"/>
          <w:marBottom w:val="0"/>
          <w:divBdr>
            <w:top w:val="none" w:sz="0" w:space="0" w:color="auto"/>
            <w:left w:val="none" w:sz="0" w:space="0" w:color="auto"/>
            <w:bottom w:val="none" w:sz="0" w:space="0" w:color="auto"/>
            <w:right w:val="none" w:sz="0" w:space="0" w:color="auto"/>
          </w:divBdr>
          <w:divsChild>
            <w:div w:id="869026029">
              <w:marLeft w:val="0"/>
              <w:marRight w:val="0"/>
              <w:marTop w:val="0"/>
              <w:marBottom w:val="0"/>
              <w:divBdr>
                <w:top w:val="none" w:sz="0" w:space="0" w:color="auto"/>
                <w:left w:val="none" w:sz="0" w:space="0" w:color="auto"/>
                <w:bottom w:val="none" w:sz="0" w:space="0" w:color="auto"/>
                <w:right w:val="none" w:sz="0" w:space="0" w:color="auto"/>
              </w:divBdr>
            </w:div>
          </w:divsChild>
        </w:div>
        <w:div w:id="872303411">
          <w:marLeft w:val="0"/>
          <w:marRight w:val="0"/>
          <w:marTop w:val="0"/>
          <w:marBottom w:val="0"/>
          <w:divBdr>
            <w:top w:val="none" w:sz="0" w:space="0" w:color="auto"/>
            <w:left w:val="none" w:sz="0" w:space="0" w:color="auto"/>
            <w:bottom w:val="none" w:sz="0" w:space="0" w:color="auto"/>
            <w:right w:val="none" w:sz="0" w:space="0" w:color="auto"/>
          </w:divBdr>
        </w:div>
        <w:div w:id="754202762">
          <w:marLeft w:val="0"/>
          <w:marRight w:val="0"/>
          <w:marTop w:val="0"/>
          <w:marBottom w:val="0"/>
          <w:divBdr>
            <w:top w:val="none" w:sz="0" w:space="0" w:color="auto"/>
            <w:left w:val="none" w:sz="0" w:space="0" w:color="auto"/>
            <w:bottom w:val="none" w:sz="0" w:space="0" w:color="auto"/>
            <w:right w:val="none" w:sz="0" w:space="0" w:color="auto"/>
          </w:divBdr>
          <w:divsChild>
            <w:div w:id="200438036">
              <w:marLeft w:val="0"/>
              <w:marRight w:val="0"/>
              <w:marTop w:val="0"/>
              <w:marBottom w:val="0"/>
              <w:divBdr>
                <w:top w:val="none" w:sz="0" w:space="0" w:color="auto"/>
                <w:left w:val="none" w:sz="0" w:space="0" w:color="auto"/>
                <w:bottom w:val="none" w:sz="0" w:space="0" w:color="auto"/>
                <w:right w:val="none" w:sz="0" w:space="0" w:color="auto"/>
              </w:divBdr>
            </w:div>
          </w:divsChild>
        </w:div>
        <w:div w:id="391929748">
          <w:marLeft w:val="0"/>
          <w:marRight w:val="0"/>
          <w:marTop w:val="0"/>
          <w:marBottom w:val="0"/>
          <w:divBdr>
            <w:top w:val="none" w:sz="0" w:space="0" w:color="auto"/>
            <w:left w:val="none" w:sz="0" w:space="0" w:color="auto"/>
            <w:bottom w:val="none" w:sz="0" w:space="0" w:color="auto"/>
            <w:right w:val="none" w:sz="0" w:space="0" w:color="auto"/>
          </w:divBdr>
        </w:div>
        <w:div w:id="1399980123">
          <w:marLeft w:val="0"/>
          <w:marRight w:val="0"/>
          <w:marTop w:val="0"/>
          <w:marBottom w:val="0"/>
          <w:divBdr>
            <w:top w:val="none" w:sz="0" w:space="0" w:color="auto"/>
            <w:left w:val="none" w:sz="0" w:space="0" w:color="auto"/>
            <w:bottom w:val="none" w:sz="0" w:space="0" w:color="auto"/>
            <w:right w:val="none" w:sz="0" w:space="0" w:color="auto"/>
          </w:divBdr>
          <w:divsChild>
            <w:div w:id="1704133464">
              <w:marLeft w:val="0"/>
              <w:marRight w:val="0"/>
              <w:marTop w:val="0"/>
              <w:marBottom w:val="0"/>
              <w:divBdr>
                <w:top w:val="none" w:sz="0" w:space="0" w:color="auto"/>
                <w:left w:val="none" w:sz="0" w:space="0" w:color="auto"/>
                <w:bottom w:val="none" w:sz="0" w:space="0" w:color="auto"/>
                <w:right w:val="none" w:sz="0" w:space="0" w:color="auto"/>
              </w:divBdr>
            </w:div>
          </w:divsChild>
        </w:div>
        <w:div w:id="776023948">
          <w:marLeft w:val="0"/>
          <w:marRight w:val="0"/>
          <w:marTop w:val="0"/>
          <w:marBottom w:val="0"/>
          <w:divBdr>
            <w:top w:val="none" w:sz="0" w:space="0" w:color="auto"/>
            <w:left w:val="none" w:sz="0" w:space="0" w:color="auto"/>
            <w:bottom w:val="none" w:sz="0" w:space="0" w:color="auto"/>
            <w:right w:val="none" w:sz="0" w:space="0" w:color="auto"/>
          </w:divBdr>
        </w:div>
        <w:div w:id="1558394155">
          <w:marLeft w:val="0"/>
          <w:marRight w:val="0"/>
          <w:marTop w:val="0"/>
          <w:marBottom w:val="0"/>
          <w:divBdr>
            <w:top w:val="none" w:sz="0" w:space="0" w:color="auto"/>
            <w:left w:val="none" w:sz="0" w:space="0" w:color="auto"/>
            <w:bottom w:val="none" w:sz="0" w:space="0" w:color="auto"/>
            <w:right w:val="none" w:sz="0" w:space="0" w:color="auto"/>
          </w:divBdr>
          <w:divsChild>
            <w:div w:id="572737710">
              <w:marLeft w:val="0"/>
              <w:marRight w:val="0"/>
              <w:marTop w:val="0"/>
              <w:marBottom w:val="0"/>
              <w:divBdr>
                <w:top w:val="none" w:sz="0" w:space="0" w:color="auto"/>
                <w:left w:val="none" w:sz="0" w:space="0" w:color="auto"/>
                <w:bottom w:val="none" w:sz="0" w:space="0" w:color="auto"/>
                <w:right w:val="none" w:sz="0" w:space="0" w:color="auto"/>
              </w:divBdr>
            </w:div>
          </w:divsChild>
        </w:div>
        <w:div w:id="1190993442">
          <w:marLeft w:val="0"/>
          <w:marRight w:val="0"/>
          <w:marTop w:val="0"/>
          <w:marBottom w:val="0"/>
          <w:divBdr>
            <w:top w:val="none" w:sz="0" w:space="0" w:color="auto"/>
            <w:left w:val="none" w:sz="0" w:space="0" w:color="auto"/>
            <w:bottom w:val="none" w:sz="0" w:space="0" w:color="auto"/>
            <w:right w:val="none" w:sz="0" w:space="0" w:color="auto"/>
          </w:divBdr>
        </w:div>
        <w:div w:id="812789921">
          <w:marLeft w:val="0"/>
          <w:marRight w:val="0"/>
          <w:marTop w:val="0"/>
          <w:marBottom w:val="0"/>
          <w:divBdr>
            <w:top w:val="none" w:sz="0" w:space="0" w:color="auto"/>
            <w:left w:val="none" w:sz="0" w:space="0" w:color="auto"/>
            <w:bottom w:val="none" w:sz="0" w:space="0" w:color="auto"/>
            <w:right w:val="none" w:sz="0" w:space="0" w:color="auto"/>
          </w:divBdr>
          <w:divsChild>
            <w:div w:id="409153794">
              <w:marLeft w:val="0"/>
              <w:marRight w:val="0"/>
              <w:marTop w:val="0"/>
              <w:marBottom w:val="0"/>
              <w:divBdr>
                <w:top w:val="none" w:sz="0" w:space="0" w:color="auto"/>
                <w:left w:val="none" w:sz="0" w:space="0" w:color="auto"/>
                <w:bottom w:val="none" w:sz="0" w:space="0" w:color="auto"/>
                <w:right w:val="none" w:sz="0" w:space="0" w:color="auto"/>
              </w:divBdr>
            </w:div>
          </w:divsChild>
        </w:div>
        <w:div w:id="1442188376">
          <w:marLeft w:val="0"/>
          <w:marRight w:val="0"/>
          <w:marTop w:val="300"/>
          <w:marBottom w:val="0"/>
          <w:divBdr>
            <w:top w:val="none" w:sz="0" w:space="0" w:color="auto"/>
            <w:left w:val="none" w:sz="0" w:space="0" w:color="auto"/>
            <w:bottom w:val="none" w:sz="0" w:space="0" w:color="auto"/>
            <w:right w:val="none" w:sz="0" w:space="0" w:color="auto"/>
          </w:divBdr>
          <w:divsChild>
            <w:div w:id="1782725425">
              <w:marLeft w:val="0"/>
              <w:marRight w:val="0"/>
              <w:marTop w:val="0"/>
              <w:marBottom w:val="0"/>
              <w:divBdr>
                <w:top w:val="none" w:sz="0" w:space="0" w:color="auto"/>
                <w:left w:val="none" w:sz="0" w:space="0" w:color="auto"/>
                <w:bottom w:val="none" w:sz="0" w:space="0" w:color="auto"/>
                <w:right w:val="none" w:sz="0" w:space="0" w:color="auto"/>
              </w:divBdr>
              <w:divsChild>
                <w:div w:id="498426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3751797">
          <w:marLeft w:val="0"/>
          <w:marRight w:val="0"/>
          <w:marTop w:val="300"/>
          <w:marBottom w:val="0"/>
          <w:divBdr>
            <w:top w:val="none" w:sz="0" w:space="0" w:color="auto"/>
            <w:left w:val="none" w:sz="0" w:space="0" w:color="auto"/>
            <w:bottom w:val="none" w:sz="0" w:space="0" w:color="auto"/>
            <w:right w:val="none" w:sz="0" w:space="0" w:color="auto"/>
          </w:divBdr>
          <w:divsChild>
            <w:div w:id="197397047">
              <w:marLeft w:val="0"/>
              <w:marRight w:val="0"/>
              <w:marTop w:val="0"/>
              <w:marBottom w:val="0"/>
              <w:divBdr>
                <w:top w:val="none" w:sz="0" w:space="0" w:color="auto"/>
                <w:left w:val="none" w:sz="0" w:space="0" w:color="auto"/>
                <w:bottom w:val="none" w:sz="0" w:space="0" w:color="auto"/>
                <w:right w:val="none" w:sz="0" w:space="0" w:color="auto"/>
              </w:divBdr>
              <w:divsChild>
                <w:div w:id="92477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925810">
          <w:marLeft w:val="0"/>
          <w:marRight w:val="0"/>
          <w:marTop w:val="300"/>
          <w:marBottom w:val="0"/>
          <w:divBdr>
            <w:top w:val="none" w:sz="0" w:space="0" w:color="auto"/>
            <w:left w:val="none" w:sz="0" w:space="0" w:color="auto"/>
            <w:bottom w:val="none" w:sz="0" w:space="0" w:color="auto"/>
            <w:right w:val="none" w:sz="0" w:space="0" w:color="auto"/>
          </w:divBdr>
          <w:divsChild>
            <w:div w:id="844638619">
              <w:marLeft w:val="0"/>
              <w:marRight w:val="0"/>
              <w:marTop w:val="0"/>
              <w:marBottom w:val="0"/>
              <w:divBdr>
                <w:top w:val="none" w:sz="0" w:space="0" w:color="auto"/>
                <w:left w:val="none" w:sz="0" w:space="0" w:color="auto"/>
                <w:bottom w:val="none" w:sz="0" w:space="0" w:color="auto"/>
                <w:right w:val="none" w:sz="0" w:space="0" w:color="auto"/>
              </w:divBdr>
              <w:divsChild>
                <w:div w:id="209612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4134687">
          <w:marLeft w:val="0"/>
          <w:marRight w:val="0"/>
          <w:marTop w:val="300"/>
          <w:marBottom w:val="0"/>
          <w:divBdr>
            <w:top w:val="none" w:sz="0" w:space="0" w:color="auto"/>
            <w:left w:val="none" w:sz="0" w:space="0" w:color="auto"/>
            <w:bottom w:val="none" w:sz="0" w:space="0" w:color="auto"/>
            <w:right w:val="none" w:sz="0" w:space="0" w:color="auto"/>
          </w:divBdr>
          <w:divsChild>
            <w:div w:id="824737279">
              <w:marLeft w:val="0"/>
              <w:marRight w:val="0"/>
              <w:marTop w:val="0"/>
              <w:marBottom w:val="0"/>
              <w:divBdr>
                <w:top w:val="none" w:sz="0" w:space="0" w:color="auto"/>
                <w:left w:val="none" w:sz="0" w:space="0" w:color="auto"/>
                <w:bottom w:val="none" w:sz="0" w:space="0" w:color="auto"/>
                <w:right w:val="none" w:sz="0" w:space="0" w:color="auto"/>
              </w:divBdr>
              <w:divsChild>
                <w:div w:id="1512451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0419126">
      <w:bodyDiv w:val="1"/>
      <w:marLeft w:val="0"/>
      <w:marRight w:val="0"/>
      <w:marTop w:val="0"/>
      <w:marBottom w:val="0"/>
      <w:divBdr>
        <w:top w:val="none" w:sz="0" w:space="0" w:color="auto"/>
        <w:left w:val="none" w:sz="0" w:space="0" w:color="auto"/>
        <w:bottom w:val="none" w:sz="0" w:space="0" w:color="auto"/>
        <w:right w:val="none" w:sz="0" w:space="0" w:color="auto"/>
      </w:divBdr>
      <w:divsChild>
        <w:div w:id="160854289">
          <w:marLeft w:val="0"/>
          <w:marRight w:val="0"/>
          <w:marTop w:val="0"/>
          <w:marBottom w:val="0"/>
          <w:divBdr>
            <w:top w:val="none" w:sz="0" w:space="0" w:color="auto"/>
            <w:left w:val="none" w:sz="0" w:space="0" w:color="auto"/>
            <w:bottom w:val="none" w:sz="0" w:space="0" w:color="auto"/>
            <w:right w:val="none" w:sz="0" w:space="0" w:color="auto"/>
          </w:divBdr>
        </w:div>
        <w:div w:id="1309897132">
          <w:marLeft w:val="0"/>
          <w:marRight w:val="0"/>
          <w:marTop w:val="0"/>
          <w:marBottom w:val="0"/>
          <w:divBdr>
            <w:top w:val="none" w:sz="0" w:space="0" w:color="auto"/>
            <w:left w:val="none" w:sz="0" w:space="0" w:color="auto"/>
            <w:bottom w:val="none" w:sz="0" w:space="0" w:color="auto"/>
            <w:right w:val="none" w:sz="0" w:space="0" w:color="auto"/>
          </w:divBdr>
          <w:divsChild>
            <w:div w:id="1176075191">
              <w:marLeft w:val="0"/>
              <w:marRight w:val="0"/>
              <w:marTop w:val="0"/>
              <w:marBottom w:val="0"/>
              <w:divBdr>
                <w:top w:val="none" w:sz="0" w:space="0" w:color="auto"/>
                <w:left w:val="none" w:sz="0" w:space="0" w:color="auto"/>
                <w:bottom w:val="none" w:sz="0" w:space="0" w:color="auto"/>
                <w:right w:val="none" w:sz="0" w:space="0" w:color="auto"/>
              </w:divBdr>
            </w:div>
          </w:divsChild>
        </w:div>
        <w:div w:id="1936207961">
          <w:marLeft w:val="0"/>
          <w:marRight w:val="0"/>
          <w:marTop w:val="0"/>
          <w:marBottom w:val="0"/>
          <w:divBdr>
            <w:top w:val="none" w:sz="0" w:space="0" w:color="auto"/>
            <w:left w:val="none" w:sz="0" w:space="0" w:color="auto"/>
            <w:bottom w:val="none" w:sz="0" w:space="0" w:color="auto"/>
            <w:right w:val="none" w:sz="0" w:space="0" w:color="auto"/>
          </w:divBdr>
        </w:div>
        <w:div w:id="2066754682">
          <w:marLeft w:val="0"/>
          <w:marRight w:val="0"/>
          <w:marTop w:val="0"/>
          <w:marBottom w:val="0"/>
          <w:divBdr>
            <w:top w:val="none" w:sz="0" w:space="0" w:color="auto"/>
            <w:left w:val="none" w:sz="0" w:space="0" w:color="auto"/>
            <w:bottom w:val="none" w:sz="0" w:space="0" w:color="auto"/>
            <w:right w:val="none" w:sz="0" w:space="0" w:color="auto"/>
          </w:divBdr>
          <w:divsChild>
            <w:div w:id="1234513176">
              <w:marLeft w:val="0"/>
              <w:marRight w:val="0"/>
              <w:marTop w:val="0"/>
              <w:marBottom w:val="0"/>
              <w:divBdr>
                <w:top w:val="none" w:sz="0" w:space="0" w:color="auto"/>
                <w:left w:val="none" w:sz="0" w:space="0" w:color="auto"/>
                <w:bottom w:val="none" w:sz="0" w:space="0" w:color="auto"/>
                <w:right w:val="none" w:sz="0" w:space="0" w:color="auto"/>
              </w:divBdr>
            </w:div>
          </w:divsChild>
        </w:div>
        <w:div w:id="1512336454">
          <w:marLeft w:val="0"/>
          <w:marRight w:val="0"/>
          <w:marTop w:val="0"/>
          <w:marBottom w:val="0"/>
          <w:divBdr>
            <w:top w:val="none" w:sz="0" w:space="0" w:color="auto"/>
            <w:left w:val="none" w:sz="0" w:space="0" w:color="auto"/>
            <w:bottom w:val="none" w:sz="0" w:space="0" w:color="auto"/>
            <w:right w:val="none" w:sz="0" w:space="0" w:color="auto"/>
          </w:divBdr>
        </w:div>
        <w:div w:id="1960716329">
          <w:marLeft w:val="0"/>
          <w:marRight w:val="0"/>
          <w:marTop w:val="0"/>
          <w:marBottom w:val="0"/>
          <w:divBdr>
            <w:top w:val="none" w:sz="0" w:space="0" w:color="auto"/>
            <w:left w:val="none" w:sz="0" w:space="0" w:color="auto"/>
            <w:bottom w:val="none" w:sz="0" w:space="0" w:color="auto"/>
            <w:right w:val="none" w:sz="0" w:space="0" w:color="auto"/>
          </w:divBdr>
          <w:divsChild>
            <w:div w:id="1806387785">
              <w:marLeft w:val="0"/>
              <w:marRight w:val="0"/>
              <w:marTop w:val="0"/>
              <w:marBottom w:val="0"/>
              <w:divBdr>
                <w:top w:val="none" w:sz="0" w:space="0" w:color="auto"/>
                <w:left w:val="none" w:sz="0" w:space="0" w:color="auto"/>
                <w:bottom w:val="none" w:sz="0" w:space="0" w:color="auto"/>
                <w:right w:val="none" w:sz="0" w:space="0" w:color="auto"/>
              </w:divBdr>
            </w:div>
          </w:divsChild>
        </w:div>
        <w:div w:id="1247688500">
          <w:marLeft w:val="0"/>
          <w:marRight w:val="0"/>
          <w:marTop w:val="0"/>
          <w:marBottom w:val="0"/>
          <w:divBdr>
            <w:top w:val="none" w:sz="0" w:space="0" w:color="auto"/>
            <w:left w:val="none" w:sz="0" w:space="0" w:color="auto"/>
            <w:bottom w:val="none" w:sz="0" w:space="0" w:color="auto"/>
            <w:right w:val="none" w:sz="0" w:space="0" w:color="auto"/>
          </w:divBdr>
        </w:div>
        <w:div w:id="1984504145">
          <w:marLeft w:val="0"/>
          <w:marRight w:val="0"/>
          <w:marTop w:val="0"/>
          <w:marBottom w:val="0"/>
          <w:divBdr>
            <w:top w:val="none" w:sz="0" w:space="0" w:color="auto"/>
            <w:left w:val="none" w:sz="0" w:space="0" w:color="auto"/>
            <w:bottom w:val="none" w:sz="0" w:space="0" w:color="auto"/>
            <w:right w:val="none" w:sz="0" w:space="0" w:color="auto"/>
          </w:divBdr>
          <w:divsChild>
            <w:div w:id="1546522708">
              <w:marLeft w:val="0"/>
              <w:marRight w:val="0"/>
              <w:marTop w:val="0"/>
              <w:marBottom w:val="0"/>
              <w:divBdr>
                <w:top w:val="none" w:sz="0" w:space="0" w:color="auto"/>
                <w:left w:val="none" w:sz="0" w:space="0" w:color="auto"/>
                <w:bottom w:val="none" w:sz="0" w:space="0" w:color="auto"/>
                <w:right w:val="none" w:sz="0" w:space="0" w:color="auto"/>
              </w:divBdr>
            </w:div>
          </w:divsChild>
        </w:div>
        <w:div w:id="534074638">
          <w:marLeft w:val="0"/>
          <w:marRight w:val="0"/>
          <w:marTop w:val="0"/>
          <w:marBottom w:val="0"/>
          <w:divBdr>
            <w:top w:val="none" w:sz="0" w:space="0" w:color="auto"/>
            <w:left w:val="none" w:sz="0" w:space="0" w:color="auto"/>
            <w:bottom w:val="none" w:sz="0" w:space="0" w:color="auto"/>
            <w:right w:val="none" w:sz="0" w:space="0" w:color="auto"/>
          </w:divBdr>
        </w:div>
        <w:div w:id="1212301380">
          <w:marLeft w:val="0"/>
          <w:marRight w:val="0"/>
          <w:marTop w:val="0"/>
          <w:marBottom w:val="0"/>
          <w:divBdr>
            <w:top w:val="none" w:sz="0" w:space="0" w:color="auto"/>
            <w:left w:val="none" w:sz="0" w:space="0" w:color="auto"/>
            <w:bottom w:val="none" w:sz="0" w:space="0" w:color="auto"/>
            <w:right w:val="none" w:sz="0" w:space="0" w:color="auto"/>
          </w:divBdr>
          <w:divsChild>
            <w:div w:id="328024047">
              <w:marLeft w:val="0"/>
              <w:marRight w:val="0"/>
              <w:marTop w:val="0"/>
              <w:marBottom w:val="0"/>
              <w:divBdr>
                <w:top w:val="none" w:sz="0" w:space="0" w:color="auto"/>
                <w:left w:val="none" w:sz="0" w:space="0" w:color="auto"/>
                <w:bottom w:val="none" w:sz="0" w:space="0" w:color="auto"/>
                <w:right w:val="none" w:sz="0" w:space="0" w:color="auto"/>
              </w:divBdr>
            </w:div>
          </w:divsChild>
        </w:div>
        <w:div w:id="77138979">
          <w:marLeft w:val="0"/>
          <w:marRight w:val="0"/>
          <w:marTop w:val="0"/>
          <w:marBottom w:val="0"/>
          <w:divBdr>
            <w:top w:val="none" w:sz="0" w:space="0" w:color="auto"/>
            <w:left w:val="none" w:sz="0" w:space="0" w:color="auto"/>
            <w:bottom w:val="none" w:sz="0" w:space="0" w:color="auto"/>
            <w:right w:val="none" w:sz="0" w:space="0" w:color="auto"/>
          </w:divBdr>
        </w:div>
        <w:div w:id="625697306">
          <w:marLeft w:val="0"/>
          <w:marRight w:val="0"/>
          <w:marTop w:val="0"/>
          <w:marBottom w:val="0"/>
          <w:divBdr>
            <w:top w:val="none" w:sz="0" w:space="0" w:color="auto"/>
            <w:left w:val="none" w:sz="0" w:space="0" w:color="auto"/>
            <w:bottom w:val="none" w:sz="0" w:space="0" w:color="auto"/>
            <w:right w:val="none" w:sz="0" w:space="0" w:color="auto"/>
          </w:divBdr>
          <w:divsChild>
            <w:div w:id="379980078">
              <w:marLeft w:val="0"/>
              <w:marRight w:val="0"/>
              <w:marTop w:val="0"/>
              <w:marBottom w:val="0"/>
              <w:divBdr>
                <w:top w:val="none" w:sz="0" w:space="0" w:color="auto"/>
                <w:left w:val="none" w:sz="0" w:space="0" w:color="auto"/>
                <w:bottom w:val="none" w:sz="0" w:space="0" w:color="auto"/>
                <w:right w:val="none" w:sz="0" w:space="0" w:color="auto"/>
              </w:divBdr>
            </w:div>
          </w:divsChild>
        </w:div>
        <w:div w:id="357708280">
          <w:marLeft w:val="0"/>
          <w:marRight w:val="0"/>
          <w:marTop w:val="0"/>
          <w:marBottom w:val="0"/>
          <w:divBdr>
            <w:top w:val="none" w:sz="0" w:space="0" w:color="auto"/>
            <w:left w:val="none" w:sz="0" w:space="0" w:color="auto"/>
            <w:bottom w:val="none" w:sz="0" w:space="0" w:color="auto"/>
            <w:right w:val="none" w:sz="0" w:space="0" w:color="auto"/>
          </w:divBdr>
        </w:div>
        <w:div w:id="1041393374">
          <w:marLeft w:val="0"/>
          <w:marRight w:val="0"/>
          <w:marTop w:val="0"/>
          <w:marBottom w:val="0"/>
          <w:divBdr>
            <w:top w:val="none" w:sz="0" w:space="0" w:color="auto"/>
            <w:left w:val="none" w:sz="0" w:space="0" w:color="auto"/>
            <w:bottom w:val="none" w:sz="0" w:space="0" w:color="auto"/>
            <w:right w:val="none" w:sz="0" w:space="0" w:color="auto"/>
          </w:divBdr>
          <w:divsChild>
            <w:div w:id="350230668">
              <w:marLeft w:val="0"/>
              <w:marRight w:val="0"/>
              <w:marTop w:val="0"/>
              <w:marBottom w:val="0"/>
              <w:divBdr>
                <w:top w:val="none" w:sz="0" w:space="0" w:color="auto"/>
                <w:left w:val="none" w:sz="0" w:space="0" w:color="auto"/>
                <w:bottom w:val="none" w:sz="0" w:space="0" w:color="auto"/>
                <w:right w:val="none" w:sz="0" w:space="0" w:color="auto"/>
              </w:divBdr>
            </w:div>
          </w:divsChild>
        </w:div>
        <w:div w:id="401754087">
          <w:marLeft w:val="0"/>
          <w:marRight w:val="0"/>
          <w:marTop w:val="300"/>
          <w:marBottom w:val="0"/>
          <w:divBdr>
            <w:top w:val="none" w:sz="0" w:space="0" w:color="auto"/>
            <w:left w:val="none" w:sz="0" w:space="0" w:color="auto"/>
            <w:bottom w:val="none" w:sz="0" w:space="0" w:color="auto"/>
            <w:right w:val="none" w:sz="0" w:space="0" w:color="auto"/>
          </w:divBdr>
          <w:divsChild>
            <w:div w:id="79646713">
              <w:marLeft w:val="0"/>
              <w:marRight w:val="0"/>
              <w:marTop w:val="0"/>
              <w:marBottom w:val="0"/>
              <w:divBdr>
                <w:top w:val="none" w:sz="0" w:space="0" w:color="auto"/>
                <w:left w:val="none" w:sz="0" w:space="0" w:color="auto"/>
                <w:bottom w:val="none" w:sz="0" w:space="0" w:color="auto"/>
                <w:right w:val="none" w:sz="0" w:space="0" w:color="auto"/>
              </w:divBdr>
              <w:divsChild>
                <w:div w:id="115487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637258">
          <w:marLeft w:val="0"/>
          <w:marRight w:val="0"/>
          <w:marTop w:val="300"/>
          <w:marBottom w:val="0"/>
          <w:divBdr>
            <w:top w:val="none" w:sz="0" w:space="0" w:color="auto"/>
            <w:left w:val="none" w:sz="0" w:space="0" w:color="auto"/>
            <w:bottom w:val="none" w:sz="0" w:space="0" w:color="auto"/>
            <w:right w:val="none" w:sz="0" w:space="0" w:color="auto"/>
          </w:divBdr>
          <w:divsChild>
            <w:div w:id="805968690">
              <w:marLeft w:val="0"/>
              <w:marRight w:val="0"/>
              <w:marTop w:val="0"/>
              <w:marBottom w:val="0"/>
              <w:divBdr>
                <w:top w:val="none" w:sz="0" w:space="0" w:color="auto"/>
                <w:left w:val="none" w:sz="0" w:space="0" w:color="auto"/>
                <w:bottom w:val="none" w:sz="0" w:space="0" w:color="auto"/>
                <w:right w:val="none" w:sz="0" w:space="0" w:color="auto"/>
              </w:divBdr>
              <w:divsChild>
                <w:div w:id="7368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1306932">
          <w:marLeft w:val="0"/>
          <w:marRight w:val="0"/>
          <w:marTop w:val="300"/>
          <w:marBottom w:val="0"/>
          <w:divBdr>
            <w:top w:val="none" w:sz="0" w:space="0" w:color="auto"/>
            <w:left w:val="none" w:sz="0" w:space="0" w:color="auto"/>
            <w:bottom w:val="none" w:sz="0" w:space="0" w:color="auto"/>
            <w:right w:val="none" w:sz="0" w:space="0" w:color="auto"/>
          </w:divBdr>
          <w:divsChild>
            <w:div w:id="812871260">
              <w:marLeft w:val="0"/>
              <w:marRight w:val="0"/>
              <w:marTop w:val="0"/>
              <w:marBottom w:val="0"/>
              <w:divBdr>
                <w:top w:val="none" w:sz="0" w:space="0" w:color="auto"/>
                <w:left w:val="none" w:sz="0" w:space="0" w:color="auto"/>
                <w:bottom w:val="none" w:sz="0" w:space="0" w:color="auto"/>
                <w:right w:val="none" w:sz="0" w:space="0" w:color="auto"/>
              </w:divBdr>
              <w:divsChild>
                <w:div w:id="699552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2245368">
          <w:marLeft w:val="0"/>
          <w:marRight w:val="0"/>
          <w:marTop w:val="300"/>
          <w:marBottom w:val="0"/>
          <w:divBdr>
            <w:top w:val="none" w:sz="0" w:space="0" w:color="auto"/>
            <w:left w:val="none" w:sz="0" w:space="0" w:color="auto"/>
            <w:bottom w:val="none" w:sz="0" w:space="0" w:color="auto"/>
            <w:right w:val="none" w:sz="0" w:space="0" w:color="auto"/>
          </w:divBdr>
          <w:divsChild>
            <w:div w:id="1518226944">
              <w:marLeft w:val="0"/>
              <w:marRight w:val="0"/>
              <w:marTop w:val="0"/>
              <w:marBottom w:val="0"/>
              <w:divBdr>
                <w:top w:val="none" w:sz="0" w:space="0" w:color="auto"/>
                <w:left w:val="none" w:sz="0" w:space="0" w:color="auto"/>
                <w:bottom w:val="none" w:sz="0" w:space="0" w:color="auto"/>
                <w:right w:val="none" w:sz="0" w:space="0" w:color="auto"/>
              </w:divBdr>
              <w:divsChild>
                <w:div w:id="1930850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1032304">
      <w:bodyDiv w:val="1"/>
      <w:marLeft w:val="0"/>
      <w:marRight w:val="0"/>
      <w:marTop w:val="0"/>
      <w:marBottom w:val="0"/>
      <w:divBdr>
        <w:top w:val="none" w:sz="0" w:space="0" w:color="auto"/>
        <w:left w:val="none" w:sz="0" w:space="0" w:color="auto"/>
        <w:bottom w:val="none" w:sz="0" w:space="0" w:color="auto"/>
        <w:right w:val="none" w:sz="0" w:space="0" w:color="auto"/>
      </w:divBdr>
      <w:divsChild>
        <w:div w:id="1914779972">
          <w:marLeft w:val="0"/>
          <w:marRight w:val="0"/>
          <w:marTop w:val="0"/>
          <w:marBottom w:val="0"/>
          <w:divBdr>
            <w:top w:val="none" w:sz="0" w:space="0" w:color="auto"/>
            <w:left w:val="none" w:sz="0" w:space="0" w:color="auto"/>
            <w:bottom w:val="none" w:sz="0" w:space="0" w:color="auto"/>
            <w:right w:val="none" w:sz="0" w:space="0" w:color="auto"/>
          </w:divBdr>
        </w:div>
        <w:div w:id="1928226685">
          <w:marLeft w:val="0"/>
          <w:marRight w:val="0"/>
          <w:marTop w:val="0"/>
          <w:marBottom w:val="0"/>
          <w:divBdr>
            <w:top w:val="none" w:sz="0" w:space="0" w:color="auto"/>
            <w:left w:val="none" w:sz="0" w:space="0" w:color="auto"/>
            <w:bottom w:val="none" w:sz="0" w:space="0" w:color="auto"/>
            <w:right w:val="none" w:sz="0" w:space="0" w:color="auto"/>
          </w:divBdr>
          <w:divsChild>
            <w:div w:id="1907493398">
              <w:marLeft w:val="0"/>
              <w:marRight w:val="0"/>
              <w:marTop w:val="0"/>
              <w:marBottom w:val="0"/>
              <w:divBdr>
                <w:top w:val="none" w:sz="0" w:space="0" w:color="auto"/>
                <w:left w:val="none" w:sz="0" w:space="0" w:color="auto"/>
                <w:bottom w:val="none" w:sz="0" w:space="0" w:color="auto"/>
                <w:right w:val="none" w:sz="0" w:space="0" w:color="auto"/>
              </w:divBdr>
            </w:div>
          </w:divsChild>
        </w:div>
        <w:div w:id="1068573501">
          <w:marLeft w:val="0"/>
          <w:marRight w:val="0"/>
          <w:marTop w:val="0"/>
          <w:marBottom w:val="0"/>
          <w:divBdr>
            <w:top w:val="none" w:sz="0" w:space="0" w:color="auto"/>
            <w:left w:val="none" w:sz="0" w:space="0" w:color="auto"/>
            <w:bottom w:val="none" w:sz="0" w:space="0" w:color="auto"/>
            <w:right w:val="none" w:sz="0" w:space="0" w:color="auto"/>
          </w:divBdr>
        </w:div>
        <w:div w:id="126703369">
          <w:marLeft w:val="0"/>
          <w:marRight w:val="0"/>
          <w:marTop w:val="0"/>
          <w:marBottom w:val="0"/>
          <w:divBdr>
            <w:top w:val="none" w:sz="0" w:space="0" w:color="auto"/>
            <w:left w:val="none" w:sz="0" w:space="0" w:color="auto"/>
            <w:bottom w:val="none" w:sz="0" w:space="0" w:color="auto"/>
            <w:right w:val="none" w:sz="0" w:space="0" w:color="auto"/>
          </w:divBdr>
          <w:divsChild>
            <w:div w:id="1725250100">
              <w:marLeft w:val="0"/>
              <w:marRight w:val="0"/>
              <w:marTop w:val="0"/>
              <w:marBottom w:val="0"/>
              <w:divBdr>
                <w:top w:val="none" w:sz="0" w:space="0" w:color="auto"/>
                <w:left w:val="none" w:sz="0" w:space="0" w:color="auto"/>
                <w:bottom w:val="none" w:sz="0" w:space="0" w:color="auto"/>
                <w:right w:val="none" w:sz="0" w:space="0" w:color="auto"/>
              </w:divBdr>
            </w:div>
          </w:divsChild>
        </w:div>
        <w:div w:id="145359468">
          <w:marLeft w:val="0"/>
          <w:marRight w:val="0"/>
          <w:marTop w:val="0"/>
          <w:marBottom w:val="0"/>
          <w:divBdr>
            <w:top w:val="none" w:sz="0" w:space="0" w:color="auto"/>
            <w:left w:val="none" w:sz="0" w:space="0" w:color="auto"/>
            <w:bottom w:val="none" w:sz="0" w:space="0" w:color="auto"/>
            <w:right w:val="none" w:sz="0" w:space="0" w:color="auto"/>
          </w:divBdr>
        </w:div>
        <w:div w:id="829559812">
          <w:marLeft w:val="0"/>
          <w:marRight w:val="0"/>
          <w:marTop w:val="0"/>
          <w:marBottom w:val="0"/>
          <w:divBdr>
            <w:top w:val="none" w:sz="0" w:space="0" w:color="auto"/>
            <w:left w:val="none" w:sz="0" w:space="0" w:color="auto"/>
            <w:bottom w:val="none" w:sz="0" w:space="0" w:color="auto"/>
            <w:right w:val="none" w:sz="0" w:space="0" w:color="auto"/>
          </w:divBdr>
          <w:divsChild>
            <w:div w:id="1708600945">
              <w:marLeft w:val="0"/>
              <w:marRight w:val="0"/>
              <w:marTop w:val="0"/>
              <w:marBottom w:val="0"/>
              <w:divBdr>
                <w:top w:val="none" w:sz="0" w:space="0" w:color="auto"/>
                <w:left w:val="none" w:sz="0" w:space="0" w:color="auto"/>
                <w:bottom w:val="none" w:sz="0" w:space="0" w:color="auto"/>
                <w:right w:val="none" w:sz="0" w:space="0" w:color="auto"/>
              </w:divBdr>
            </w:div>
          </w:divsChild>
        </w:div>
        <w:div w:id="1640499423">
          <w:marLeft w:val="0"/>
          <w:marRight w:val="0"/>
          <w:marTop w:val="0"/>
          <w:marBottom w:val="0"/>
          <w:divBdr>
            <w:top w:val="none" w:sz="0" w:space="0" w:color="auto"/>
            <w:left w:val="none" w:sz="0" w:space="0" w:color="auto"/>
            <w:bottom w:val="none" w:sz="0" w:space="0" w:color="auto"/>
            <w:right w:val="none" w:sz="0" w:space="0" w:color="auto"/>
          </w:divBdr>
        </w:div>
        <w:div w:id="1778401102">
          <w:marLeft w:val="0"/>
          <w:marRight w:val="0"/>
          <w:marTop w:val="0"/>
          <w:marBottom w:val="0"/>
          <w:divBdr>
            <w:top w:val="none" w:sz="0" w:space="0" w:color="auto"/>
            <w:left w:val="none" w:sz="0" w:space="0" w:color="auto"/>
            <w:bottom w:val="none" w:sz="0" w:space="0" w:color="auto"/>
            <w:right w:val="none" w:sz="0" w:space="0" w:color="auto"/>
          </w:divBdr>
          <w:divsChild>
            <w:div w:id="1734351593">
              <w:marLeft w:val="0"/>
              <w:marRight w:val="0"/>
              <w:marTop w:val="0"/>
              <w:marBottom w:val="0"/>
              <w:divBdr>
                <w:top w:val="none" w:sz="0" w:space="0" w:color="auto"/>
                <w:left w:val="none" w:sz="0" w:space="0" w:color="auto"/>
                <w:bottom w:val="none" w:sz="0" w:space="0" w:color="auto"/>
                <w:right w:val="none" w:sz="0" w:space="0" w:color="auto"/>
              </w:divBdr>
            </w:div>
          </w:divsChild>
        </w:div>
        <w:div w:id="479881914">
          <w:marLeft w:val="0"/>
          <w:marRight w:val="0"/>
          <w:marTop w:val="0"/>
          <w:marBottom w:val="0"/>
          <w:divBdr>
            <w:top w:val="none" w:sz="0" w:space="0" w:color="auto"/>
            <w:left w:val="none" w:sz="0" w:space="0" w:color="auto"/>
            <w:bottom w:val="none" w:sz="0" w:space="0" w:color="auto"/>
            <w:right w:val="none" w:sz="0" w:space="0" w:color="auto"/>
          </w:divBdr>
        </w:div>
        <w:div w:id="1031033186">
          <w:marLeft w:val="0"/>
          <w:marRight w:val="0"/>
          <w:marTop w:val="0"/>
          <w:marBottom w:val="0"/>
          <w:divBdr>
            <w:top w:val="none" w:sz="0" w:space="0" w:color="auto"/>
            <w:left w:val="none" w:sz="0" w:space="0" w:color="auto"/>
            <w:bottom w:val="none" w:sz="0" w:space="0" w:color="auto"/>
            <w:right w:val="none" w:sz="0" w:space="0" w:color="auto"/>
          </w:divBdr>
          <w:divsChild>
            <w:div w:id="95714628">
              <w:marLeft w:val="0"/>
              <w:marRight w:val="0"/>
              <w:marTop w:val="0"/>
              <w:marBottom w:val="0"/>
              <w:divBdr>
                <w:top w:val="none" w:sz="0" w:space="0" w:color="auto"/>
                <w:left w:val="none" w:sz="0" w:space="0" w:color="auto"/>
                <w:bottom w:val="none" w:sz="0" w:space="0" w:color="auto"/>
                <w:right w:val="none" w:sz="0" w:space="0" w:color="auto"/>
              </w:divBdr>
            </w:div>
          </w:divsChild>
        </w:div>
        <w:div w:id="1096486590">
          <w:marLeft w:val="0"/>
          <w:marRight w:val="0"/>
          <w:marTop w:val="0"/>
          <w:marBottom w:val="0"/>
          <w:divBdr>
            <w:top w:val="none" w:sz="0" w:space="0" w:color="auto"/>
            <w:left w:val="none" w:sz="0" w:space="0" w:color="auto"/>
            <w:bottom w:val="none" w:sz="0" w:space="0" w:color="auto"/>
            <w:right w:val="none" w:sz="0" w:space="0" w:color="auto"/>
          </w:divBdr>
        </w:div>
        <w:div w:id="885144575">
          <w:marLeft w:val="0"/>
          <w:marRight w:val="0"/>
          <w:marTop w:val="0"/>
          <w:marBottom w:val="0"/>
          <w:divBdr>
            <w:top w:val="none" w:sz="0" w:space="0" w:color="auto"/>
            <w:left w:val="none" w:sz="0" w:space="0" w:color="auto"/>
            <w:bottom w:val="none" w:sz="0" w:space="0" w:color="auto"/>
            <w:right w:val="none" w:sz="0" w:space="0" w:color="auto"/>
          </w:divBdr>
          <w:divsChild>
            <w:div w:id="733235667">
              <w:marLeft w:val="0"/>
              <w:marRight w:val="0"/>
              <w:marTop w:val="0"/>
              <w:marBottom w:val="0"/>
              <w:divBdr>
                <w:top w:val="none" w:sz="0" w:space="0" w:color="auto"/>
                <w:left w:val="none" w:sz="0" w:space="0" w:color="auto"/>
                <w:bottom w:val="none" w:sz="0" w:space="0" w:color="auto"/>
                <w:right w:val="none" w:sz="0" w:space="0" w:color="auto"/>
              </w:divBdr>
            </w:div>
          </w:divsChild>
        </w:div>
        <w:div w:id="899439859">
          <w:marLeft w:val="0"/>
          <w:marRight w:val="0"/>
          <w:marTop w:val="0"/>
          <w:marBottom w:val="0"/>
          <w:divBdr>
            <w:top w:val="none" w:sz="0" w:space="0" w:color="auto"/>
            <w:left w:val="none" w:sz="0" w:space="0" w:color="auto"/>
            <w:bottom w:val="none" w:sz="0" w:space="0" w:color="auto"/>
            <w:right w:val="none" w:sz="0" w:space="0" w:color="auto"/>
          </w:divBdr>
        </w:div>
        <w:div w:id="31926669">
          <w:marLeft w:val="0"/>
          <w:marRight w:val="0"/>
          <w:marTop w:val="0"/>
          <w:marBottom w:val="0"/>
          <w:divBdr>
            <w:top w:val="none" w:sz="0" w:space="0" w:color="auto"/>
            <w:left w:val="none" w:sz="0" w:space="0" w:color="auto"/>
            <w:bottom w:val="none" w:sz="0" w:space="0" w:color="auto"/>
            <w:right w:val="none" w:sz="0" w:space="0" w:color="auto"/>
          </w:divBdr>
          <w:divsChild>
            <w:div w:id="50277516">
              <w:marLeft w:val="0"/>
              <w:marRight w:val="0"/>
              <w:marTop w:val="0"/>
              <w:marBottom w:val="0"/>
              <w:divBdr>
                <w:top w:val="none" w:sz="0" w:space="0" w:color="auto"/>
                <w:left w:val="none" w:sz="0" w:space="0" w:color="auto"/>
                <w:bottom w:val="none" w:sz="0" w:space="0" w:color="auto"/>
                <w:right w:val="none" w:sz="0" w:space="0" w:color="auto"/>
              </w:divBdr>
            </w:div>
          </w:divsChild>
        </w:div>
        <w:div w:id="1675524463">
          <w:marLeft w:val="0"/>
          <w:marRight w:val="0"/>
          <w:marTop w:val="300"/>
          <w:marBottom w:val="0"/>
          <w:divBdr>
            <w:top w:val="none" w:sz="0" w:space="0" w:color="auto"/>
            <w:left w:val="none" w:sz="0" w:space="0" w:color="auto"/>
            <w:bottom w:val="none" w:sz="0" w:space="0" w:color="auto"/>
            <w:right w:val="none" w:sz="0" w:space="0" w:color="auto"/>
          </w:divBdr>
          <w:divsChild>
            <w:div w:id="1470056973">
              <w:marLeft w:val="0"/>
              <w:marRight w:val="0"/>
              <w:marTop w:val="0"/>
              <w:marBottom w:val="0"/>
              <w:divBdr>
                <w:top w:val="none" w:sz="0" w:space="0" w:color="auto"/>
                <w:left w:val="none" w:sz="0" w:space="0" w:color="auto"/>
                <w:bottom w:val="none" w:sz="0" w:space="0" w:color="auto"/>
                <w:right w:val="none" w:sz="0" w:space="0" w:color="auto"/>
              </w:divBdr>
              <w:divsChild>
                <w:div w:id="445933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268922">
          <w:marLeft w:val="0"/>
          <w:marRight w:val="0"/>
          <w:marTop w:val="300"/>
          <w:marBottom w:val="0"/>
          <w:divBdr>
            <w:top w:val="none" w:sz="0" w:space="0" w:color="auto"/>
            <w:left w:val="none" w:sz="0" w:space="0" w:color="auto"/>
            <w:bottom w:val="none" w:sz="0" w:space="0" w:color="auto"/>
            <w:right w:val="none" w:sz="0" w:space="0" w:color="auto"/>
          </w:divBdr>
          <w:divsChild>
            <w:div w:id="827287354">
              <w:marLeft w:val="0"/>
              <w:marRight w:val="0"/>
              <w:marTop w:val="0"/>
              <w:marBottom w:val="0"/>
              <w:divBdr>
                <w:top w:val="none" w:sz="0" w:space="0" w:color="auto"/>
                <w:left w:val="none" w:sz="0" w:space="0" w:color="auto"/>
                <w:bottom w:val="none" w:sz="0" w:space="0" w:color="auto"/>
                <w:right w:val="none" w:sz="0" w:space="0" w:color="auto"/>
              </w:divBdr>
              <w:divsChild>
                <w:div w:id="1011686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8034764">
          <w:marLeft w:val="0"/>
          <w:marRight w:val="0"/>
          <w:marTop w:val="300"/>
          <w:marBottom w:val="0"/>
          <w:divBdr>
            <w:top w:val="none" w:sz="0" w:space="0" w:color="auto"/>
            <w:left w:val="none" w:sz="0" w:space="0" w:color="auto"/>
            <w:bottom w:val="none" w:sz="0" w:space="0" w:color="auto"/>
            <w:right w:val="none" w:sz="0" w:space="0" w:color="auto"/>
          </w:divBdr>
          <w:divsChild>
            <w:div w:id="267591037">
              <w:marLeft w:val="0"/>
              <w:marRight w:val="0"/>
              <w:marTop w:val="0"/>
              <w:marBottom w:val="0"/>
              <w:divBdr>
                <w:top w:val="none" w:sz="0" w:space="0" w:color="auto"/>
                <w:left w:val="none" w:sz="0" w:space="0" w:color="auto"/>
                <w:bottom w:val="none" w:sz="0" w:space="0" w:color="auto"/>
                <w:right w:val="none" w:sz="0" w:space="0" w:color="auto"/>
              </w:divBdr>
              <w:divsChild>
                <w:div w:id="877402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3312435">
          <w:marLeft w:val="0"/>
          <w:marRight w:val="0"/>
          <w:marTop w:val="300"/>
          <w:marBottom w:val="0"/>
          <w:divBdr>
            <w:top w:val="none" w:sz="0" w:space="0" w:color="auto"/>
            <w:left w:val="none" w:sz="0" w:space="0" w:color="auto"/>
            <w:bottom w:val="none" w:sz="0" w:space="0" w:color="auto"/>
            <w:right w:val="none" w:sz="0" w:space="0" w:color="auto"/>
          </w:divBdr>
          <w:divsChild>
            <w:div w:id="685403293">
              <w:marLeft w:val="0"/>
              <w:marRight w:val="0"/>
              <w:marTop w:val="0"/>
              <w:marBottom w:val="0"/>
              <w:divBdr>
                <w:top w:val="none" w:sz="0" w:space="0" w:color="auto"/>
                <w:left w:val="none" w:sz="0" w:space="0" w:color="auto"/>
                <w:bottom w:val="none" w:sz="0" w:space="0" w:color="auto"/>
                <w:right w:val="none" w:sz="0" w:space="0" w:color="auto"/>
              </w:divBdr>
              <w:divsChild>
                <w:div w:id="1967589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1072218">
      <w:bodyDiv w:val="1"/>
      <w:marLeft w:val="0"/>
      <w:marRight w:val="0"/>
      <w:marTop w:val="0"/>
      <w:marBottom w:val="0"/>
      <w:divBdr>
        <w:top w:val="none" w:sz="0" w:space="0" w:color="auto"/>
        <w:left w:val="none" w:sz="0" w:space="0" w:color="auto"/>
        <w:bottom w:val="none" w:sz="0" w:space="0" w:color="auto"/>
        <w:right w:val="none" w:sz="0" w:space="0" w:color="auto"/>
      </w:divBdr>
      <w:divsChild>
        <w:div w:id="1194002560">
          <w:marLeft w:val="0"/>
          <w:marRight w:val="0"/>
          <w:marTop w:val="0"/>
          <w:marBottom w:val="0"/>
          <w:divBdr>
            <w:top w:val="none" w:sz="0" w:space="0" w:color="auto"/>
            <w:left w:val="none" w:sz="0" w:space="0" w:color="auto"/>
            <w:bottom w:val="none" w:sz="0" w:space="0" w:color="auto"/>
            <w:right w:val="none" w:sz="0" w:space="0" w:color="auto"/>
          </w:divBdr>
        </w:div>
        <w:div w:id="1270041609">
          <w:marLeft w:val="0"/>
          <w:marRight w:val="0"/>
          <w:marTop w:val="0"/>
          <w:marBottom w:val="0"/>
          <w:divBdr>
            <w:top w:val="none" w:sz="0" w:space="0" w:color="auto"/>
            <w:left w:val="none" w:sz="0" w:space="0" w:color="auto"/>
            <w:bottom w:val="none" w:sz="0" w:space="0" w:color="auto"/>
            <w:right w:val="none" w:sz="0" w:space="0" w:color="auto"/>
          </w:divBdr>
          <w:divsChild>
            <w:div w:id="269048213">
              <w:marLeft w:val="0"/>
              <w:marRight w:val="0"/>
              <w:marTop w:val="0"/>
              <w:marBottom w:val="0"/>
              <w:divBdr>
                <w:top w:val="none" w:sz="0" w:space="0" w:color="auto"/>
                <w:left w:val="none" w:sz="0" w:space="0" w:color="auto"/>
                <w:bottom w:val="none" w:sz="0" w:space="0" w:color="auto"/>
                <w:right w:val="none" w:sz="0" w:space="0" w:color="auto"/>
              </w:divBdr>
            </w:div>
          </w:divsChild>
        </w:div>
        <w:div w:id="228158394">
          <w:marLeft w:val="0"/>
          <w:marRight w:val="0"/>
          <w:marTop w:val="0"/>
          <w:marBottom w:val="0"/>
          <w:divBdr>
            <w:top w:val="none" w:sz="0" w:space="0" w:color="auto"/>
            <w:left w:val="none" w:sz="0" w:space="0" w:color="auto"/>
            <w:bottom w:val="none" w:sz="0" w:space="0" w:color="auto"/>
            <w:right w:val="none" w:sz="0" w:space="0" w:color="auto"/>
          </w:divBdr>
        </w:div>
        <w:div w:id="492451110">
          <w:marLeft w:val="0"/>
          <w:marRight w:val="0"/>
          <w:marTop w:val="0"/>
          <w:marBottom w:val="0"/>
          <w:divBdr>
            <w:top w:val="none" w:sz="0" w:space="0" w:color="auto"/>
            <w:left w:val="none" w:sz="0" w:space="0" w:color="auto"/>
            <w:bottom w:val="none" w:sz="0" w:space="0" w:color="auto"/>
            <w:right w:val="none" w:sz="0" w:space="0" w:color="auto"/>
          </w:divBdr>
          <w:divsChild>
            <w:div w:id="1978297329">
              <w:marLeft w:val="0"/>
              <w:marRight w:val="0"/>
              <w:marTop w:val="0"/>
              <w:marBottom w:val="0"/>
              <w:divBdr>
                <w:top w:val="none" w:sz="0" w:space="0" w:color="auto"/>
                <w:left w:val="none" w:sz="0" w:space="0" w:color="auto"/>
                <w:bottom w:val="none" w:sz="0" w:space="0" w:color="auto"/>
                <w:right w:val="none" w:sz="0" w:space="0" w:color="auto"/>
              </w:divBdr>
            </w:div>
          </w:divsChild>
        </w:div>
        <w:div w:id="90974574">
          <w:marLeft w:val="0"/>
          <w:marRight w:val="0"/>
          <w:marTop w:val="0"/>
          <w:marBottom w:val="0"/>
          <w:divBdr>
            <w:top w:val="none" w:sz="0" w:space="0" w:color="auto"/>
            <w:left w:val="none" w:sz="0" w:space="0" w:color="auto"/>
            <w:bottom w:val="none" w:sz="0" w:space="0" w:color="auto"/>
            <w:right w:val="none" w:sz="0" w:space="0" w:color="auto"/>
          </w:divBdr>
        </w:div>
        <w:div w:id="897320375">
          <w:marLeft w:val="0"/>
          <w:marRight w:val="0"/>
          <w:marTop w:val="0"/>
          <w:marBottom w:val="0"/>
          <w:divBdr>
            <w:top w:val="none" w:sz="0" w:space="0" w:color="auto"/>
            <w:left w:val="none" w:sz="0" w:space="0" w:color="auto"/>
            <w:bottom w:val="none" w:sz="0" w:space="0" w:color="auto"/>
            <w:right w:val="none" w:sz="0" w:space="0" w:color="auto"/>
          </w:divBdr>
          <w:divsChild>
            <w:div w:id="110320714">
              <w:marLeft w:val="0"/>
              <w:marRight w:val="0"/>
              <w:marTop w:val="0"/>
              <w:marBottom w:val="0"/>
              <w:divBdr>
                <w:top w:val="none" w:sz="0" w:space="0" w:color="auto"/>
                <w:left w:val="none" w:sz="0" w:space="0" w:color="auto"/>
                <w:bottom w:val="none" w:sz="0" w:space="0" w:color="auto"/>
                <w:right w:val="none" w:sz="0" w:space="0" w:color="auto"/>
              </w:divBdr>
            </w:div>
          </w:divsChild>
        </w:div>
        <w:div w:id="1507478323">
          <w:marLeft w:val="0"/>
          <w:marRight w:val="0"/>
          <w:marTop w:val="0"/>
          <w:marBottom w:val="0"/>
          <w:divBdr>
            <w:top w:val="none" w:sz="0" w:space="0" w:color="auto"/>
            <w:left w:val="none" w:sz="0" w:space="0" w:color="auto"/>
            <w:bottom w:val="none" w:sz="0" w:space="0" w:color="auto"/>
            <w:right w:val="none" w:sz="0" w:space="0" w:color="auto"/>
          </w:divBdr>
        </w:div>
        <w:div w:id="861675166">
          <w:marLeft w:val="0"/>
          <w:marRight w:val="0"/>
          <w:marTop w:val="0"/>
          <w:marBottom w:val="0"/>
          <w:divBdr>
            <w:top w:val="none" w:sz="0" w:space="0" w:color="auto"/>
            <w:left w:val="none" w:sz="0" w:space="0" w:color="auto"/>
            <w:bottom w:val="none" w:sz="0" w:space="0" w:color="auto"/>
            <w:right w:val="none" w:sz="0" w:space="0" w:color="auto"/>
          </w:divBdr>
          <w:divsChild>
            <w:div w:id="100995304">
              <w:marLeft w:val="0"/>
              <w:marRight w:val="0"/>
              <w:marTop w:val="0"/>
              <w:marBottom w:val="0"/>
              <w:divBdr>
                <w:top w:val="none" w:sz="0" w:space="0" w:color="auto"/>
                <w:left w:val="none" w:sz="0" w:space="0" w:color="auto"/>
                <w:bottom w:val="none" w:sz="0" w:space="0" w:color="auto"/>
                <w:right w:val="none" w:sz="0" w:space="0" w:color="auto"/>
              </w:divBdr>
            </w:div>
          </w:divsChild>
        </w:div>
        <w:div w:id="416099657">
          <w:marLeft w:val="0"/>
          <w:marRight w:val="0"/>
          <w:marTop w:val="0"/>
          <w:marBottom w:val="0"/>
          <w:divBdr>
            <w:top w:val="none" w:sz="0" w:space="0" w:color="auto"/>
            <w:left w:val="none" w:sz="0" w:space="0" w:color="auto"/>
            <w:bottom w:val="none" w:sz="0" w:space="0" w:color="auto"/>
            <w:right w:val="none" w:sz="0" w:space="0" w:color="auto"/>
          </w:divBdr>
        </w:div>
        <w:div w:id="619606160">
          <w:marLeft w:val="0"/>
          <w:marRight w:val="0"/>
          <w:marTop w:val="0"/>
          <w:marBottom w:val="0"/>
          <w:divBdr>
            <w:top w:val="none" w:sz="0" w:space="0" w:color="auto"/>
            <w:left w:val="none" w:sz="0" w:space="0" w:color="auto"/>
            <w:bottom w:val="none" w:sz="0" w:space="0" w:color="auto"/>
            <w:right w:val="none" w:sz="0" w:space="0" w:color="auto"/>
          </w:divBdr>
          <w:divsChild>
            <w:div w:id="1645354784">
              <w:marLeft w:val="0"/>
              <w:marRight w:val="0"/>
              <w:marTop w:val="0"/>
              <w:marBottom w:val="0"/>
              <w:divBdr>
                <w:top w:val="none" w:sz="0" w:space="0" w:color="auto"/>
                <w:left w:val="none" w:sz="0" w:space="0" w:color="auto"/>
                <w:bottom w:val="none" w:sz="0" w:space="0" w:color="auto"/>
                <w:right w:val="none" w:sz="0" w:space="0" w:color="auto"/>
              </w:divBdr>
            </w:div>
          </w:divsChild>
        </w:div>
        <w:div w:id="1944223024">
          <w:marLeft w:val="0"/>
          <w:marRight w:val="0"/>
          <w:marTop w:val="0"/>
          <w:marBottom w:val="0"/>
          <w:divBdr>
            <w:top w:val="none" w:sz="0" w:space="0" w:color="auto"/>
            <w:left w:val="none" w:sz="0" w:space="0" w:color="auto"/>
            <w:bottom w:val="none" w:sz="0" w:space="0" w:color="auto"/>
            <w:right w:val="none" w:sz="0" w:space="0" w:color="auto"/>
          </w:divBdr>
        </w:div>
        <w:div w:id="225801146">
          <w:marLeft w:val="0"/>
          <w:marRight w:val="0"/>
          <w:marTop w:val="0"/>
          <w:marBottom w:val="0"/>
          <w:divBdr>
            <w:top w:val="none" w:sz="0" w:space="0" w:color="auto"/>
            <w:left w:val="none" w:sz="0" w:space="0" w:color="auto"/>
            <w:bottom w:val="none" w:sz="0" w:space="0" w:color="auto"/>
            <w:right w:val="none" w:sz="0" w:space="0" w:color="auto"/>
          </w:divBdr>
          <w:divsChild>
            <w:div w:id="1437286935">
              <w:marLeft w:val="0"/>
              <w:marRight w:val="0"/>
              <w:marTop w:val="0"/>
              <w:marBottom w:val="0"/>
              <w:divBdr>
                <w:top w:val="none" w:sz="0" w:space="0" w:color="auto"/>
                <w:left w:val="none" w:sz="0" w:space="0" w:color="auto"/>
                <w:bottom w:val="none" w:sz="0" w:space="0" w:color="auto"/>
                <w:right w:val="none" w:sz="0" w:space="0" w:color="auto"/>
              </w:divBdr>
            </w:div>
          </w:divsChild>
        </w:div>
        <w:div w:id="1183666699">
          <w:marLeft w:val="0"/>
          <w:marRight w:val="0"/>
          <w:marTop w:val="0"/>
          <w:marBottom w:val="0"/>
          <w:divBdr>
            <w:top w:val="none" w:sz="0" w:space="0" w:color="auto"/>
            <w:left w:val="none" w:sz="0" w:space="0" w:color="auto"/>
            <w:bottom w:val="none" w:sz="0" w:space="0" w:color="auto"/>
            <w:right w:val="none" w:sz="0" w:space="0" w:color="auto"/>
          </w:divBdr>
        </w:div>
        <w:div w:id="126632842">
          <w:marLeft w:val="0"/>
          <w:marRight w:val="0"/>
          <w:marTop w:val="0"/>
          <w:marBottom w:val="0"/>
          <w:divBdr>
            <w:top w:val="none" w:sz="0" w:space="0" w:color="auto"/>
            <w:left w:val="none" w:sz="0" w:space="0" w:color="auto"/>
            <w:bottom w:val="none" w:sz="0" w:space="0" w:color="auto"/>
            <w:right w:val="none" w:sz="0" w:space="0" w:color="auto"/>
          </w:divBdr>
          <w:divsChild>
            <w:div w:id="502278851">
              <w:marLeft w:val="0"/>
              <w:marRight w:val="0"/>
              <w:marTop w:val="0"/>
              <w:marBottom w:val="0"/>
              <w:divBdr>
                <w:top w:val="none" w:sz="0" w:space="0" w:color="auto"/>
                <w:left w:val="none" w:sz="0" w:space="0" w:color="auto"/>
                <w:bottom w:val="none" w:sz="0" w:space="0" w:color="auto"/>
                <w:right w:val="none" w:sz="0" w:space="0" w:color="auto"/>
              </w:divBdr>
            </w:div>
          </w:divsChild>
        </w:div>
        <w:div w:id="1494879559">
          <w:marLeft w:val="0"/>
          <w:marRight w:val="0"/>
          <w:marTop w:val="300"/>
          <w:marBottom w:val="0"/>
          <w:divBdr>
            <w:top w:val="none" w:sz="0" w:space="0" w:color="auto"/>
            <w:left w:val="none" w:sz="0" w:space="0" w:color="auto"/>
            <w:bottom w:val="none" w:sz="0" w:space="0" w:color="auto"/>
            <w:right w:val="none" w:sz="0" w:space="0" w:color="auto"/>
          </w:divBdr>
          <w:divsChild>
            <w:div w:id="59714535">
              <w:marLeft w:val="0"/>
              <w:marRight w:val="0"/>
              <w:marTop w:val="0"/>
              <w:marBottom w:val="0"/>
              <w:divBdr>
                <w:top w:val="none" w:sz="0" w:space="0" w:color="auto"/>
                <w:left w:val="none" w:sz="0" w:space="0" w:color="auto"/>
                <w:bottom w:val="none" w:sz="0" w:space="0" w:color="auto"/>
                <w:right w:val="none" w:sz="0" w:space="0" w:color="auto"/>
              </w:divBdr>
              <w:divsChild>
                <w:div w:id="723138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3567675">
          <w:marLeft w:val="0"/>
          <w:marRight w:val="0"/>
          <w:marTop w:val="300"/>
          <w:marBottom w:val="0"/>
          <w:divBdr>
            <w:top w:val="none" w:sz="0" w:space="0" w:color="auto"/>
            <w:left w:val="none" w:sz="0" w:space="0" w:color="auto"/>
            <w:bottom w:val="none" w:sz="0" w:space="0" w:color="auto"/>
            <w:right w:val="none" w:sz="0" w:space="0" w:color="auto"/>
          </w:divBdr>
          <w:divsChild>
            <w:div w:id="782723518">
              <w:marLeft w:val="0"/>
              <w:marRight w:val="0"/>
              <w:marTop w:val="0"/>
              <w:marBottom w:val="0"/>
              <w:divBdr>
                <w:top w:val="none" w:sz="0" w:space="0" w:color="auto"/>
                <w:left w:val="none" w:sz="0" w:space="0" w:color="auto"/>
                <w:bottom w:val="none" w:sz="0" w:space="0" w:color="auto"/>
                <w:right w:val="none" w:sz="0" w:space="0" w:color="auto"/>
              </w:divBdr>
              <w:divsChild>
                <w:div w:id="1489058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4592898">
          <w:marLeft w:val="0"/>
          <w:marRight w:val="0"/>
          <w:marTop w:val="300"/>
          <w:marBottom w:val="0"/>
          <w:divBdr>
            <w:top w:val="none" w:sz="0" w:space="0" w:color="auto"/>
            <w:left w:val="none" w:sz="0" w:space="0" w:color="auto"/>
            <w:bottom w:val="none" w:sz="0" w:space="0" w:color="auto"/>
            <w:right w:val="none" w:sz="0" w:space="0" w:color="auto"/>
          </w:divBdr>
          <w:divsChild>
            <w:div w:id="195699668">
              <w:marLeft w:val="0"/>
              <w:marRight w:val="0"/>
              <w:marTop w:val="0"/>
              <w:marBottom w:val="0"/>
              <w:divBdr>
                <w:top w:val="none" w:sz="0" w:space="0" w:color="auto"/>
                <w:left w:val="none" w:sz="0" w:space="0" w:color="auto"/>
                <w:bottom w:val="none" w:sz="0" w:space="0" w:color="auto"/>
                <w:right w:val="none" w:sz="0" w:space="0" w:color="auto"/>
              </w:divBdr>
              <w:divsChild>
                <w:div w:id="754548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7753868">
          <w:marLeft w:val="0"/>
          <w:marRight w:val="0"/>
          <w:marTop w:val="300"/>
          <w:marBottom w:val="0"/>
          <w:divBdr>
            <w:top w:val="none" w:sz="0" w:space="0" w:color="auto"/>
            <w:left w:val="none" w:sz="0" w:space="0" w:color="auto"/>
            <w:bottom w:val="none" w:sz="0" w:space="0" w:color="auto"/>
            <w:right w:val="none" w:sz="0" w:space="0" w:color="auto"/>
          </w:divBdr>
          <w:divsChild>
            <w:div w:id="1231577533">
              <w:marLeft w:val="0"/>
              <w:marRight w:val="0"/>
              <w:marTop w:val="0"/>
              <w:marBottom w:val="0"/>
              <w:divBdr>
                <w:top w:val="none" w:sz="0" w:space="0" w:color="auto"/>
                <w:left w:val="none" w:sz="0" w:space="0" w:color="auto"/>
                <w:bottom w:val="none" w:sz="0" w:space="0" w:color="auto"/>
                <w:right w:val="none" w:sz="0" w:space="0" w:color="auto"/>
              </w:divBdr>
              <w:divsChild>
                <w:div w:id="810363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2536714">
      <w:bodyDiv w:val="1"/>
      <w:marLeft w:val="0"/>
      <w:marRight w:val="0"/>
      <w:marTop w:val="0"/>
      <w:marBottom w:val="0"/>
      <w:divBdr>
        <w:top w:val="none" w:sz="0" w:space="0" w:color="auto"/>
        <w:left w:val="none" w:sz="0" w:space="0" w:color="auto"/>
        <w:bottom w:val="none" w:sz="0" w:space="0" w:color="auto"/>
        <w:right w:val="none" w:sz="0" w:space="0" w:color="auto"/>
      </w:divBdr>
    </w:div>
    <w:div w:id="424114699">
      <w:bodyDiv w:val="1"/>
      <w:marLeft w:val="0"/>
      <w:marRight w:val="0"/>
      <w:marTop w:val="0"/>
      <w:marBottom w:val="0"/>
      <w:divBdr>
        <w:top w:val="none" w:sz="0" w:space="0" w:color="auto"/>
        <w:left w:val="none" w:sz="0" w:space="0" w:color="auto"/>
        <w:bottom w:val="none" w:sz="0" w:space="0" w:color="auto"/>
        <w:right w:val="none" w:sz="0" w:space="0" w:color="auto"/>
      </w:divBdr>
      <w:divsChild>
        <w:div w:id="1182936085">
          <w:marLeft w:val="0"/>
          <w:marRight w:val="0"/>
          <w:marTop w:val="0"/>
          <w:marBottom w:val="0"/>
          <w:divBdr>
            <w:top w:val="none" w:sz="0" w:space="0" w:color="auto"/>
            <w:left w:val="none" w:sz="0" w:space="0" w:color="auto"/>
            <w:bottom w:val="none" w:sz="0" w:space="0" w:color="auto"/>
            <w:right w:val="none" w:sz="0" w:space="0" w:color="auto"/>
          </w:divBdr>
        </w:div>
        <w:div w:id="713193606">
          <w:marLeft w:val="0"/>
          <w:marRight w:val="0"/>
          <w:marTop w:val="0"/>
          <w:marBottom w:val="0"/>
          <w:divBdr>
            <w:top w:val="none" w:sz="0" w:space="0" w:color="auto"/>
            <w:left w:val="none" w:sz="0" w:space="0" w:color="auto"/>
            <w:bottom w:val="none" w:sz="0" w:space="0" w:color="auto"/>
            <w:right w:val="none" w:sz="0" w:space="0" w:color="auto"/>
          </w:divBdr>
          <w:divsChild>
            <w:div w:id="997879830">
              <w:marLeft w:val="0"/>
              <w:marRight w:val="0"/>
              <w:marTop w:val="0"/>
              <w:marBottom w:val="0"/>
              <w:divBdr>
                <w:top w:val="none" w:sz="0" w:space="0" w:color="auto"/>
                <w:left w:val="none" w:sz="0" w:space="0" w:color="auto"/>
                <w:bottom w:val="none" w:sz="0" w:space="0" w:color="auto"/>
                <w:right w:val="none" w:sz="0" w:space="0" w:color="auto"/>
              </w:divBdr>
            </w:div>
          </w:divsChild>
        </w:div>
        <w:div w:id="1784110804">
          <w:marLeft w:val="0"/>
          <w:marRight w:val="0"/>
          <w:marTop w:val="0"/>
          <w:marBottom w:val="0"/>
          <w:divBdr>
            <w:top w:val="none" w:sz="0" w:space="0" w:color="auto"/>
            <w:left w:val="none" w:sz="0" w:space="0" w:color="auto"/>
            <w:bottom w:val="none" w:sz="0" w:space="0" w:color="auto"/>
            <w:right w:val="none" w:sz="0" w:space="0" w:color="auto"/>
          </w:divBdr>
        </w:div>
        <w:div w:id="1793788070">
          <w:marLeft w:val="0"/>
          <w:marRight w:val="0"/>
          <w:marTop w:val="0"/>
          <w:marBottom w:val="0"/>
          <w:divBdr>
            <w:top w:val="none" w:sz="0" w:space="0" w:color="auto"/>
            <w:left w:val="none" w:sz="0" w:space="0" w:color="auto"/>
            <w:bottom w:val="none" w:sz="0" w:space="0" w:color="auto"/>
            <w:right w:val="none" w:sz="0" w:space="0" w:color="auto"/>
          </w:divBdr>
          <w:divsChild>
            <w:div w:id="32704545">
              <w:marLeft w:val="0"/>
              <w:marRight w:val="0"/>
              <w:marTop w:val="0"/>
              <w:marBottom w:val="0"/>
              <w:divBdr>
                <w:top w:val="none" w:sz="0" w:space="0" w:color="auto"/>
                <w:left w:val="none" w:sz="0" w:space="0" w:color="auto"/>
                <w:bottom w:val="none" w:sz="0" w:space="0" w:color="auto"/>
                <w:right w:val="none" w:sz="0" w:space="0" w:color="auto"/>
              </w:divBdr>
            </w:div>
          </w:divsChild>
        </w:div>
        <w:div w:id="1526480527">
          <w:marLeft w:val="0"/>
          <w:marRight w:val="0"/>
          <w:marTop w:val="0"/>
          <w:marBottom w:val="0"/>
          <w:divBdr>
            <w:top w:val="none" w:sz="0" w:space="0" w:color="auto"/>
            <w:left w:val="none" w:sz="0" w:space="0" w:color="auto"/>
            <w:bottom w:val="none" w:sz="0" w:space="0" w:color="auto"/>
            <w:right w:val="none" w:sz="0" w:space="0" w:color="auto"/>
          </w:divBdr>
        </w:div>
        <w:div w:id="1121025452">
          <w:marLeft w:val="0"/>
          <w:marRight w:val="0"/>
          <w:marTop w:val="0"/>
          <w:marBottom w:val="0"/>
          <w:divBdr>
            <w:top w:val="none" w:sz="0" w:space="0" w:color="auto"/>
            <w:left w:val="none" w:sz="0" w:space="0" w:color="auto"/>
            <w:bottom w:val="none" w:sz="0" w:space="0" w:color="auto"/>
            <w:right w:val="none" w:sz="0" w:space="0" w:color="auto"/>
          </w:divBdr>
          <w:divsChild>
            <w:div w:id="157044012">
              <w:marLeft w:val="0"/>
              <w:marRight w:val="0"/>
              <w:marTop w:val="0"/>
              <w:marBottom w:val="0"/>
              <w:divBdr>
                <w:top w:val="none" w:sz="0" w:space="0" w:color="auto"/>
                <w:left w:val="none" w:sz="0" w:space="0" w:color="auto"/>
                <w:bottom w:val="none" w:sz="0" w:space="0" w:color="auto"/>
                <w:right w:val="none" w:sz="0" w:space="0" w:color="auto"/>
              </w:divBdr>
            </w:div>
          </w:divsChild>
        </w:div>
        <w:div w:id="1628272767">
          <w:marLeft w:val="0"/>
          <w:marRight w:val="0"/>
          <w:marTop w:val="0"/>
          <w:marBottom w:val="0"/>
          <w:divBdr>
            <w:top w:val="none" w:sz="0" w:space="0" w:color="auto"/>
            <w:left w:val="none" w:sz="0" w:space="0" w:color="auto"/>
            <w:bottom w:val="none" w:sz="0" w:space="0" w:color="auto"/>
            <w:right w:val="none" w:sz="0" w:space="0" w:color="auto"/>
          </w:divBdr>
        </w:div>
        <w:div w:id="1914771981">
          <w:marLeft w:val="0"/>
          <w:marRight w:val="0"/>
          <w:marTop w:val="0"/>
          <w:marBottom w:val="0"/>
          <w:divBdr>
            <w:top w:val="none" w:sz="0" w:space="0" w:color="auto"/>
            <w:left w:val="none" w:sz="0" w:space="0" w:color="auto"/>
            <w:bottom w:val="none" w:sz="0" w:space="0" w:color="auto"/>
            <w:right w:val="none" w:sz="0" w:space="0" w:color="auto"/>
          </w:divBdr>
          <w:divsChild>
            <w:div w:id="1423525806">
              <w:marLeft w:val="0"/>
              <w:marRight w:val="0"/>
              <w:marTop w:val="0"/>
              <w:marBottom w:val="0"/>
              <w:divBdr>
                <w:top w:val="none" w:sz="0" w:space="0" w:color="auto"/>
                <w:left w:val="none" w:sz="0" w:space="0" w:color="auto"/>
                <w:bottom w:val="none" w:sz="0" w:space="0" w:color="auto"/>
                <w:right w:val="none" w:sz="0" w:space="0" w:color="auto"/>
              </w:divBdr>
            </w:div>
          </w:divsChild>
        </w:div>
        <w:div w:id="1712535693">
          <w:marLeft w:val="0"/>
          <w:marRight w:val="0"/>
          <w:marTop w:val="0"/>
          <w:marBottom w:val="0"/>
          <w:divBdr>
            <w:top w:val="none" w:sz="0" w:space="0" w:color="auto"/>
            <w:left w:val="none" w:sz="0" w:space="0" w:color="auto"/>
            <w:bottom w:val="none" w:sz="0" w:space="0" w:color="auto"/>
            <w:right w:val="none" w:sz="0" w:space="0" w:color="auto"/>
          </w:divBdr>
        </w:div>
        <w:div w:id="656155816">
          <w:marLeft w:val="0"/>
          <w:marRight w:val="0"/>
          <w:marTop w:val="0"/>
          <w:marBottom w:val="0"/>
          <w:divBdr>
            <w:top w:val="none" w:sz="0" w:space="0" w:color="auto"/>
            <w:left w:val="none" w:sz="0" w:space="0" w:color="auto"/>
            <w:bottom w:val="none" w:sz="0" w:space="0" w:color="auto"/>
            <w:right w:val="none" w:sz="0" w:space="0" w:color="auto"/>
          </w:divBdr>
          <w:divsChild>
            <w:div w:id="166140290">
              <w:marLeft w:val="0"/>
              <w:marRight w:val="0"/>
              <w:marTop w:val="0"/>
              <w:marBottom w:val="0"/>
              <w:divBdr>
                <w:top w:val="none" w:sz="0" w:space="0" w:color="auto"/>
                <w:left w:val="none" w:sz="0" w:space="0" w:color="auto"/>
                <w:bottom w:val="none" w:sz="0" w:space="0" w:color="auto"/>
                <w:right w:val="none" w:sz="0" w:space="0" w:color="auto"/>
              </w:divBdr>
            </w:div>
          </w:divsChild>
        </w:div>
        <w:div w:id="1545361285">
          <w:marLeft w:val="0"/>
          <w:marRight w:val="0"/>
          <w:marTop w:val="0"/>
          <w:marBottom w:val="0"/>
          <w:divBdr>
            <w:top w:val="none" w:sz="0" w:space="0" w:color="auto"/>
            <w:left w:val="none" w:sz="0" w:space="0" w:color="auto"/>
            <w:bottom w:val="none" w:sz="0" w:space="0" w:color="auto"/>
            <w:right w:val="none" w:sz="0" w:space="0" w:color="auto"/>
          </w:divBdr>
        </w:div>
        <w:div w:id="1224869551">
          <w:marLeft w:val="0"/>
          <w:marRight w:val="0"/>
          <w:marTop w:val="0"/>
          <w:marBottom w:val="0"/>
          <w:divBdr>
            <w:top w:val="none" w:sz="0" w:space="0" w:color="auto"/>
            <w:left w:val="none" w:sz="0" w:space="0" w:color="auto"/>
            <w:bottom w:val="none" w:sz="0" w:space="0" w:color="auto"/>
            <w:right w:val="none" w:sz="0" w:space="0" w:color="auto"/>
          </w:divBdr>
          <w:divsChild>
            <w:div w:id="1039892124">
              <w:marLeft w:val="0"/>
              <w:marRight w:val="0"/>
              <w:marTop w:val="0"/>
              <w:marBottom w:val="0"/>
              <w:divBdr>
                <w:top w:val="none" w:sz="0" w:space="0" w:color="auto"/>
                <w:left w:val="none" w:sz="0" w:space="0" w:color="auto"/>
                <w:bottom w:val="none" w:sz="0" w:space="0" w:color="auto"/>
                <w:right w:val="none" w:sz="0" w:space="0" w:color="auto"/>
              </w:divBdr>
            </w:div>
          </w:divsChild>
        </w:div>
        <w:div w:id="1848055940">
          <w:marLeft w:val="0"/>
          <w:marRight w:val="0"/>
          <w:marTop w:val="0"/>
          <w:marBottom w:val="0"/>
          <w:divBdr>
            <w:top w:val="none" w:sz="0" w:space="0" w:color="auto"/>
            <w:left w:val="none" w:sz="0" w:space="0" w:color="auto"/>
            <w:bottom w:val="none" w:sz="0" w:space="0" w:color="auto"/>
            <w:right w:val="none" w:sz="0" w:space="0" w:color="auto"/>
          </w:divBdr>
        </w:div>
        <w:div w:id="398332084">
          <w:marLeft w:val="0"/>
          <w:marRight w:val="0"/>
          <w:marTop w:val="0"/>
          <w:marBottom w:val="0"/>
          <w:divBdr>
            <w:top w:val="none" w:sz="0" w:space="0" w:color="auto"/>
            <w:left w:val="none" w:sz="0" w:space="0" w:color="auto"/>
            <w:bottom w:val="none" w:sz="0" w:space="0" w:color="auto"/>
            <w:right w:val="none" w:sz="0" w:space="0" w:color="auto"/>
          </w:divBdr>
          <w:divsChild>
            <w:div w:id="164396321">
              <w:marLeft w:val="0"/>
              <w:marRight w:val="0"/>
              <w:marTop w:val="0"/>
              <w:marBottom w:val="0"/>
              <w:divBdr>
                <w:top w:val="none" w:sz="0" w:space="0" w:color="auto"/>
                <w:left w:val="none" w:sz="0" w:space="0" w:color="auto"/>
                <w:bottom w:val="none" w:sz="0" w:space="0" w:color="auto"/>
                <w:right w:val="none" w:sz="0" w:space="0" w:color="auto"/>
              </w:divBdr>
            </w:div>
          </w:divsChild>
        </w:div>
        <w:div w:id="1462070386">
          <w:marLeft w:val="0"/>
          <w:marRight w:val="0"/>
          <w:marTop w:val="300"/>
          <w:marBottom w:val="0"/>
          <w:divBdr>
            <w:top w:val="none" w:sz="0" w:space="0" w:color="auto"/>
            <w:left w:val="none" w:sz="0" w:space="0" w:color="auto"/>
            <w:bottom w:val="none" w:sz="0" w:space="0" w:color="auto"/>
            <w:right w:val="none" w:sz="0" w:space="0" w:color="auto"/>
          </w:divBdr>
          <w:divsChild>
            <w:div w:id="1673991151">
              <w:marLeft w:val="0"/>
              <w:marRight w:val="0"/>
              <w:marTop w:val="0"/>
              <w:marBottom w:val="0"/>
              <w:divBdr>
                <w:top w:val="none" w:sz="0" w:space="0" w:color="auto"/>
                <w:left w:val="none" w:sz="0" w:space="0" w:color="auto"/>
                <w:bottom w:val="none" w:sz="0" w:space="0" w:color="auto"/>
                <w:right w:val="none" w:sz="0" w:space="0" w:color="auto"/>
              </w:divBdr>
              <w:divsChild>
                <w:div w:id="1500150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9836137">
          <w:marLeft w:val="0"/>
          <w:marRight w:val="0"/>
          <w:marTop w:val="300"/>
          <w:marBottom w:val="0"/>
          <w:divBdr>
            <w:top w:val="none" w:sz="0" w:space="0" w:color="auto"/>
            <w:left w:val="none" w:sz="0" w:space="0" w:color="auto"/>
            <w:bottom w:val="none" w:sz="0" w:space="0" w:color="auto"/>
            <w:right w:val="none" w:sz="0" w:space="0" w:color="auto"/>
          </w:divBdr>
          <w:divsChild>
            <w:div w:id="315187325">
              <w:marLeft w:val="0"/>
              <w:marRight w:val="0"/>
              <w:marTop w:val="0"/>
              <w:marBottom w:val="0"/>
              <w:divBdr>
                <w:top w:val="none" w:sz="0" w:space="0" w:color="auto"/>
                <w:left w:val="none" w:sz="0" w:space="0" w:color="auto"/>
                <w:bottom w:val="none" w:sz="0" w:space="0" w:color="auto"/>
                <w:right w:val="none" w:sz="0" w:space="0" w:color="auto"/>
              </w:divBdr>
              <w:divsChild>
                <w:div w:id="2007899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0324741">
          <w:marLeft w:val="0"/>
          <w:marRight w:val="0"/>
          <w:marTop w:val="300"/>
          <w:marBottom w:val="0"/>
          <w:divBdr>
            <w:top w:val="none" w:sz="0" w:space="0" w:color="auto"/>
            <w:left w:val="none" w:sz="0" w:space="0" w:color="auto"/>
            <w:bottom w:val="none" w:sz="0" w:space="0" w:color="auto"/>
            <w:right w:val="none" w:sz="0" w:space="0" w:color="auto"/>
          </w:divBdr>
          <w:divsChild>
            <w:div w:id="2139563450">
              <w:marLeft w:val="0"/>
              <w:marRight w:val="0"/>
              <w:marTop w:val="0"/>
              <w:marBottom w:val="0"/>
              <w:divBdr>
                <w:top w:val="none" w:sz="0" w:space="0" w:color="auto"/>
                <w:left w:val="none" w:sz="0" w:space="0" w:color="auto"/>
                <w:bottom w:val="none" w:sz="0" w:space="0" w:color="auto"/>
                <w:right w:val="none" w:sz="0" w:space="0" w:color="auto"/>
              </w:divBdr>
              <w:divsChild>
                <w:div w:id="2033417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089854">
          <w:marLeft w:val="0"/>
          <w:marRight w:val="0"/>
          <w:marTop w:val="300"/>
          <w:marBottom w:val="0"/>
          <w:divBdr>
            <w:top w:val="none" w:sz="0" w:space="0" w:color="auto"/>
            <w:left w:val="none" w:sz="0" w:space="0" w:color="auto"/>
            <w:bottom w:val="none" w:sz="0" w:space="0" w:color="auto"/>
            <w:right w:val="none" w:sz="0" w:space="0" w:color="auto"/>
          </w:divBdr>
          <w:divsChild>
            <w:div w:id="208684563">
              <w:marLeft w:val="0"/>
              <w:marRight w:val="0"/>
              <w:marTop w:val="0"/>
              <w:marBottom w:val="0"/>
              <w:divBdr>
                <w:top w:val="none" w:sz="0" w:space="0" w:color="auto"/>
                <w:left w:val="none" w:sz="0" w:space="0" w:color="auto"/>
                <w:bottom w:val="none" w:sz="0" w:space="0" w:color="auto"/>
                <w:right w:val="none" w:sz="0" w:space="0" w:color="auto"/>
              </w:divBdr>
              <w:divsChild>
                <w:div w:id="1642887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6653225">
      <w:bodyDiv w:val="1"/>
      <w:marLeft w:val="0"/>
      <w:marRight w:val="0"/>
      <w:marTop w:val="0"/>
      <w:marBottom w:val="0"/>
      <w:divBdr>
        <w:top w:val="none" w:sz="0" w:space="0" w:color="auto"/>
        <w:left w:val="none" w:sz="0" w:space="0" w:color="auto"/>
        <w:bottom w:val="none" w:sz="0" w:space="0" w:color="auto"/>
        <w:right w:val="none" w:sz="0" w:space="0" w:color="auto"/>
      </w:divBdr>
      <w:divsChild>
        <w:div w:id="184490008">
          <w:marLeft w:val="0"/>
          <w:marRight w:val="0"/>
          <w:marTop w:val="0"/>
          <w:marBottom w:val="0"/>
          <w:divBdr>
            <w:top w:val="none" w:sz="0" w:space="0" w:color="auto"/>
            <w:left w:val="none" w:sz="0" w:space="0" w:color="auto"/>
            <w:bottom w:val="none" w:sz="0" w:space="0" w:color="auto"/>
            <w:right w:val="none" w:sz="0" w:space="0" w:color="auto"/>
          </w:divBdr>
        </w:div>
        <w:div w:id="1378241320">
          <w:marLeft w:val="0"/>
          <w:marRight w:val="0"/>
          <w:marTop w:val="0"/>
          <w:marBottom w:val="0"/>
          <w:divBdr>
            <w:top w:val="none" w:sz="0" w:space="0" w:color="auto"/>
            <w:left w:val="none" w:sz="0" w:space="0" w:color="auto"/>
            <w:bottom w:val="none" w:sz="0" w:space="0" w:color="auto"/>
            <w:right w:val="none" w:sz="0" w:space="0" w:color="auto"/>
          </w:divBdr>
          <w:divsChild>
            <w:div w:id="1502894208">
              <w:marLeft w:val="0"/>
              <w:marRight w:val="0"/>
              <w:marTop w:val="0"/>
              <w:marBottom w:val="0"/>
              <w:divBdr>
                <w:top w:val="none" w:sz="0" w:space="0" w:color="auto"/>
                <w:left w:val="none" w:sz="0" w:space="0" w:color="auto"/>
                <w:bottom w:val="none" w:sz="0" w:space="0" w:color="auto"/>
                <w:right w:val="none" w:sz="0" w:space="0" w:color="auto"/>
              </w:divBdr>
            </w:div>
          </w:divsChild>
        </w:div>
        <w:div w:id="1328904980">
          <w:marLeft w:val="0"/>
          <w:marRight w:val="0"/>
          <w:marTop w:val="0"/>
          <w:marBottom w:val="0"/>
          <w:divBdr>
            <w:top w:val="none" w:sz="0" w:space="0" w:color="auto"/>
            <w:left w:val="none" w:sz="0" w:space="0" w:color="auto"/>
            <w:bottom w:val="none" w:sz="0" w:space="0" w:color="auto"/>
            <w:right w:val="none" w:sz="0" w:space="0" w:color="auto"/>
          </w:divBdr>
        </w:div>
        <w:div w:id="2099787553">
          <w:marLeft w:val="0"/>
          <w:marRight w:val="0"/>
          <w:marTop w:val="0"/>
          <w:marBottom w:val="0"/>
          <w:divBdr>
            <w:top w:val="none" w:sz="0" w:space="0" w:color="auto"/>
            <w:left w:val="none" w:sz="0" w:space="0" w:color="auto"/>
            <w:bottom w:val="none" w:sz="0" w:space="0" w:color="auto"/>
            <w:right w:val="none" w:sz="0" w:space="0" w:color="auto"/>
          </w:divBdr>
          <w:divsChild>
            <w:div w:id="1431008140">
              <w:marLeft w:val="0"/>
              <w:marRight w:val="0"/>
              <w:marTop w:val="0"/>
              <w:marBottom w:val="0"/>
              <w:divBdr>
                <w:top w:val="none" w:sz="0" w:space="0" w:color="auto"/>
                <w:left w:val="none" w:sz="0" w:space="0" w:color="auto"/>
                <w:bottom w:val="none" w:sz="0" w:space="0" w:color="auto"/>
                <w:right w:val="none" w:sz="0" w:space="0" w:color="auto"/>
              </w:divBdr>
            </w:div>
          </w:divsChild>
        </w:div>
        <w:div w:id="155728939">
          <w:marLeft w:val="0"/>
          <w:marRight w:val="0"/>
          <w:marTop w:val="0"/>
          <w:marBottom w:val="0"/>
          <w:divBdr>
            <w:top w:val="none" w:sz="0" w:space="0" w:color="auto"/>
            <w:left w:val="none" w:sz="0" w:space="0" w:color="auto"/>
            <w:bottom w:val="none" w:sz="0" w:space="0" w:color="auto"/>
            <w:right w:val="none" w:sz="0" w:space="0" w:color="auto"/>
          </w:divBdr>
        </w:div>
        <w:div w:id="1716006713">
          <w:marLeft w:val="0"/>
          <w:marRight w:val="0"/>
          <w:marTop w:val="0"/>
          <w:marBottom w:val="0"/>
          <w:divBdr>
            <w:top w:val="none" w:sz="0" w:space="0" w:color="auto"/>
            <w:left w:val="none" w:sz="0" w:space="0" w:color="auto"/>
            <w:bottom w:val="none" w:sz="0" w:space="0" w:color="auto"/>
            <w:right w:val="none" w:sz="0" w:space="0" w:color="auto"/>
          </w:divBdr>
          <w:divsChild>
            <w:div w:id="1769688969">
              <w:marLeft w:val="0"/>
              <w:marRight w:val="0"/>
              <w:marTop w:val="0"/>
              <w:marBottom w:val="0"/>
              <w:divBdr>
                <w:top w:val="none" w:sz="0" w:space="0" w:color="auto"/>
                <w:left w:val="none" w:sz="0" w:space="0" w:color="auto"/>
                <w:bottom w:val="none" w:sz="0" w:space="0" w:color="auto"/>
                <w:right w:val="none" w:sz="0" w:space="0" w:color="auto"/>
              </w:divBdr>
            </w:div>
          </w:divsChild>
        </w:div>
        <w:div w:id="674499653">
          <w:marLeft w:val="0"/>
          <w:marRight w:val="0"/>
          <w:marTop w:val="0"/>
          <w:marBottom w:val="0"/>
          <w:divBdr>
            <w:top w:val="none" w:sz="0" w:space="0" w:color="auto"/>
            <w:left w:val="none" w:sz="0" w:space="0" w:color="auto"/>
            <w:bottom w:val="none" w:sz="0" w:space="0" w:color="auto"/>
            <w:right w:val="none" w:sz="0" w:space="0" w:color="auto"/>
          </w:divBdr>
        </w:div>
        <w:div w:id="145822555">
          <w:marLeft w:val="0"/>
          <w:marRight w:val="0"/>
          <w:marTop w:val="0"/>
          <w:marBottom w:val="0"/>
          <w:divBdr>
            <w:top w:val="none" w:sz="0" w:space="0" w:color="auto"/>
            <w:left w:val="none" w:sz="0" w:space="0" w:color="auto"/>
            <w:bottom w:val="none" w:sz="0" w:space="0" w:color="auto"/>
            <w:right w:val="none" w:sz="0" w:space="0" w:color="auto"/>
          </w:divBdr>
          <w:divsChild>
            <w:div w:id="1160343096">
              <w:marLeft w:val="0"/>
              <w:marRight w:val="0"/>
              <w:marTop w:val="0"/>
              <w:marBottom w:val="0"/>
              <w:divBdr>
                <w:top w:val="none" w:sz="0" w:space="0" w:color="auto"/>
                <w:left w:val="none" w:sz="0" w:space="0" w:color="auto"/>
                <w:bottom w:val="none" w:sz="0" w:space="0" w:color="auto"/>
                <w:right w:val="none" w:sz="0" w:space="0" w:color="auto"/>
              </w:divBdr>
            </w:div>
          </w:divsChild>
        </w:div>
        <w:div w:id="620115569">
          <w:marLeft w:val="0"/>
          <w:marRight w:val="0"/>
          <w:marTop w:val="0"/>
          <w:marBottom w:val="0"/>
          <w:divBdr>
            <w:top w:val="none" w:sz="0" w:space="0" w:color="auto"/>
            <w:left w:val="none" w:sz="0" w:space="0" w:color="auto"/>
            <w:bottom w:val="none" w:sz="0" w:space="0" w:color="auto"/>
            <w:right w:val="none" w:sz="0" w:space="0" w:color="auto"/>
          </w:divBdr>
        </w:div>
        <w:div w:id="2038777770">
          <w:marLeft w:val="0"/>
          <w:marRight w:val="0"/>
          <w:marTop w:val="0"/>
          <w:marBottom w:val="0"/>
          <w:divBdr>
            <w:top w:val="none" w:sz="0" w:space="0" w:color="auto"/>
            <w:left w:val="none" w:sz="0" w:space="0" w:color="auto"/>
            <w:bottom w:val="none" w:sz="0" w:space="0" w:color="auto"/>
            <w:right w:val="none" w:sz="0" w:space="0" w:color="auto"/>
          </w:divBdr>
          <w:divsChild>
            <w:div w:id="470095403">
              <w:marLeft w:val="0"/>
              <w:marRight w:val="0"/>
              <w:marTop w:val="0"/>
              <w:marBottom w:val="0"/>
              <w:divBdr>
                <w:top w:val="none" w:sz="0" w:space="0" w:color="auto"/>
                <w:left w:val="none" w:sz="0" w:space="0" w:color="auto"/>
                <w:bottom w:val="none" w:sz="0" w:space="0" w:color="auto"/>
                <w:right w:val="none" w:sz="0" w:space="0" w:color="auto"/>
              </w:divBdr>
            </w:div>
          </w:divsChild>
        </w:div>
        <w:div w:id="1630279030">
          <w:marLeft w:val="0"/>
          <w:marRight w:val="0"/>
          <w:marTop w:val="0"/>
          <w:marBottom w:val="0"/>
          <w:divBdr>
            <w:top w:val="none" w:sz="0" w:space="0" w:color="auto"/>
            <w:left w:val="none" w:sz="0" w:space="0" w:color="auto"/>
            <w:bottom w:val="none" w:sz="0" w:space="0" w:color="auto"/>
            <w:right w:val="none" w:sz="0" w:space="0" w:color="auto"/>
          </w:divBdr>
        </w:div>
        <w:div w:id="48305536">
          <w:marLeft w:val="0"/>
          <w:marRight w:val="0"/>
          <w:marTop w:val="0"/>
          <w:marBottom w:val="0"/>
          <w:divBdr>
            <w:top w:val="none" w:sz="0" w:space="0" w:color="auto"/>
            <w:left w:val="none" w:sz="0" w:space="0" w:color="auto"/>
            <w:bottom w:val="none" w:sz="0" w:space="0" w:color="auto"/>
            <w:right w:val="none" w:sz="0" w:space="0" w:color="auto"/>
          </w:divBdr>
          <w:divsChild>
            <w:div w:id="1830242336">
              <w:marLeft w:val="0"/>
              <w:marRight w:val="0"/>
              <w:marTop w:val="0"/>
              <w:marBottom w:val="0"/>
              <w:divBdr>
                <w:top w:val="none" w:sz="0" w:space="0" w:color="auto"/>
                <w:left w:val="none" w:sz="0" w:space="0" w:color="auto"/>
                <w:bottom w:val="none" w:sz="0" w:space="0" w:color="auto"/>
                <w:right w:val="none" w:sz="0" w:space="0" w:color="auto"/>
              </w:divBdr>
            </w:div>
          </w:divsChild>
        </w:div>
        <w:div w:id="1611745784">
          <w:marLeft w:val="0"/>
          <w:marRight w:val="0"/>
          <w:marTop w:val="0"/>
          <w:marBottom w:val="0"/>
          <w:divBdr>
            <w:top w:val="none" w:sz="0" w:space="0" w:color="auto"/>
            <w:left w:val="none" w:sz="0" w:space="0" w:color="auto"/>
            <w:bottom w:val="none" w:sz="0" w:space="0" w:color="auto"/>
            <w:right w:val="none" w:sz="0" w:space="0" w:color="auto"/>
          </w:divBdr>
        </w:div>
        <w:div w:id="1404335592">
          <w:marLeft w:val="0"/>
          <w:marRight w:val="0"/>
          <w:marTop w:val="0"/>
          <w:marBottom w:val="0"/>
          <w:divBdr>
            <w:top w:val="none" w:sz="0" w:space="0" w:color="auto"/>
            <w:left w:val="none" w:sz="0" w:space="0" w:color="auto"/>
            <w:bottom w:val="none" w:sz="0" w:space="0" w:color="auto"/>
            <w:right w:val="none" w:sz="0" w:space="0" w:color="auto"/>
          </w:divBdr>
          <w:divsChild>
            <w:div w:id="1257638201">
              <w:marLeft w:val="0"/>
              <w:marRight w:val="0"/>
              <w:marTop w:val="0"/>
              <w:marBottom w:val="0"/>
              <w:divBdr>
                <w:top w:val="none" w:sz="0" w:space="0" w:color="auto"/>
                <w:left w:val="none" w:sz="0" w:space="0" w:color="auto"/>
                <w:bottom w:val="none" w:sz="0" w:space="0" w:color="auto"/>
                <w:right w:val="none" w:sz="0" w:space="0" w:color="auto"/>
              </w:divBdr>
            </w:div>
          </w:divsChild>
        </w:div>
        <w:div w:id="1203053841">
          <w:marLeft w:val="0"/>
          <w:marRight w:val="0"/>
          <w:marTop w:val="300"/>
          <w:marBottom w:val="0"/>
          <w:divBdr>
            <w:top w:val="none" w:sz="0" w:space="0" w:color="auto"/>
            <w:left w:val="none" w:sz="0" w:space="0" w:color="auto"/>
            <w:bottom w:val="none" w:sz="0" w:space="0" w:color="auto"/>
            <w:right w:val="none" w:sz="0" w:space="0" w:color="auto"/>
          </w:divBdr>
          <w:divsChild>
            <w:div w:id="1738505280">
              <w:marLeft w:val="0"/>
              <w:marRight w:val="0"/>
              <w:marTop w:val="0"/>
              <w:marBottom w:val="0"/>
              <w:divBdr>
                <w:top w:val="none" w:sz="0" w:space="0" w:color="auto"/>
                <w:left w:val="none" w:sz="0" w:space="0" w:color="auto"/>
                <w:bottom w:val="none" w:sz="0" w:space="0" w:color="auto"/>
                <w:right w:val="none" w:sz="0" w:space="0" w:color="auto"/>
              </w:divBdr>
              <w:divsChild>
                <w:div w:id="1733187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350919">
          <w:marLeft w:val="0"/>
          <w:marRight w:val="0"/>
          <w:marTop w:val="300"/>
          <w:marBottom w:val="0"/>
          <w:divBdr>
            <w:top w:val="none" w:sz="0" w:space="0" w:color="auto"/>
            <w:left w:val="none" w:sz="0" w:space="0" w:color="auto"/>
            <w:bottom w:val="none" w:sz="0" w:space="0" w:color="auto"/>
            <w:right w:val="none" w:sz="0" w:space="0" w:color="auto"/>
          </w:divBdr>
          <w:divsChild>
            <w:div w:id="1518349027">
              <w:marLeft w:val="0"/>
              <w:marRight w:val="0"/>
              <w:marTop w:val="0"/>
              <w:marBottom w:val="0"/>
              <w:divBdr>
                <w:top w:val="none" w:sz="0" w:space="0" w:color="auto"/>
                <w:left w:val="none" w:sz="0" w:space="0" w:color="auto"/>
                <w:bottom w:val="none" w:sz="0" w:space="0" w:color="auto"/>
                <w:right w:val="none" w:sz="0" w:space="0" w:color="auto"/>
              </w:divBdr>
              <w:divsChild>
                <w:div w:id="171341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497715">
          <w:marLeft w:val="0"/>
          <w:marRight w:val="0"/>
          <w:marTop w:val="300"/>
          <w:marBottom w:val="0"/>
          <w:divBdr>
            <w:top w:val="none" w:sz="0" w:space="0" w:color="auto"/>
            <w:left w:val="none" w:sz="0" w:space="0" w:color="auto"/>
            <w:bottom w:val="none" w:sz="0" w:space="0" w:color="auto"/>
            <w:right w:val="none" w:sz="0" w:space="0" w:color="auto"/>
          </w:divBdr>
          <w:divsChild>
            <w:div w:id="871571053">
              <w:marLeft w:val="0"/>
              <w:marRight w:val="0"/>
              <w:marTop w:val="0"/>
              <w:marBottom w:val="0"/>
              <w:divBdr>
                <w:top w:val="none" w:sz="0" w:space="0" w:color="auto"/>
                <w:left w:val="none" w:sz="0" w:space="0" w:color="auto"/>
                <w:bottom w:val="none" w:sz="0" w:space="0" w:color="auto"/>
                <w:right w:val="none" w:sz="0" w:space="0" w:color="auto"/>
              </w:divBdr>
              <w:divsChild>
                <w:div w:id="1016879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9740052">
      <w:bodyDiv w:val="1"/>
      <w:marLeft w:val="0"/>
      <w:marRight w:val="0"/>
      <w:marTop w:val="0"/>
      <w:marBottom w:val="0"/>
      <w:divBdr>
        <w:top w:val="none" w:sz="0" w:space="0" w:color="auto"/>
        <w:left w:val="none" w:sz="0" w:space="0" w:color="auto"/>
        <w:bottom w:val="none" w:sz="0" w:space="0" w:color="auto"/>
        <w:right w:val="none" w:sz="0" w:space="0" w:color="auto"/>
      </w:divBdr>
    </w:div>
    <w:div w:id="430273775">
      <w:bodyDiv w:val="1"/>
      <w:marLeft w:val="0"/>
      <w:marRight w:val="0"/>
      <w:marTop w:val="0"/>
      <w:marBottom w:val="0"/>
      <w:divBdr>
        <w:top w:val="none" w:sz="0" w:space="0" w:color="auto"/>
        <w:left w:val="none" w:sz="0" w:space="0" w:color="auto"/>
        <w:bottom w:val="none" w:sz="0" w:space="0" w:color="auto"/>
        <w:right w:val="none" w:sz="0" w:space="0" w:color="auto"/>
      </w:divBdr>
    </w:div>
    <w:div w:id="434596074">
      <w:bodyDiv w:val="1"/>
      <w:marLeft w:val="0"/>
      <w:marRight w:val="0"/>
      <w:marTop w:val="0"/>
      <w:marBottom w:val="0"/>
      <w:divBdr>
        <w:top w:val="none" w:sz="0" w:space="0" w:color="auto"/>
        <w:left w:val="none" w:sz="0" w:space="0" w:color="auto"/>
        <w:bottom w:val="none" w:sz="0" w:space="0" w:color="auto"/>
        <w:right w:val="none" w:sz="0" w:space="0" w:color="auto"/>
      </w:divBdr>
      <w:divsChild>
        <w:div w:id="1508670264">
          <w:marLeft w:val="0"/>
          <w:marRight w:val="0"/>
          <w:marTop w:val="0"/>
          <w:marBottom w:val="0"/>
          <w:divBdr>
            <w:top w:val="none" w:sz="0" w:space="0" w:color="auto"/>
            <w:left w:val="none" w:sz="0" w:space="0" w:color="auto"/>
            <w:bottom w:val="none" w:sz="0" w:space="0" w:color="auto"/>
            <w:right w:val="none" w:sz="0" w:space="0" w:color="auto"/>
          </w:divBdr>
        </w:div>
        <w:div w:id="322896462">
          <w:marLeft w:val="0"/>
          <w:marRight w:val="0"/>
          <w:marTop w:val="0"/>
          <w:marBottom w:val="0"/>
          <w:divBdr>
            <w:top w:val="none" w:sz="0" w:space="0" w:color="auto"/>
            <w:left w:val="none" w:sz="0" w:space="0" w:color="auto"/>
            <w:bottom w:val="none" w:sz="0" w:space="0" w:color="auto"/>
            <w:right w:val="none" w:sz="0" w:space="0" w:color="auto"/>
          </w:divBdr>
          <w:divsChild>
            <w:div w:id="1281492676">
              <w:marLeft w:val="0"/>
              <w:marRight w:val="0"/>
              <w:marTop w:val="0"/>
              <w:marBottom w:val="0"/>
              <w:divBdr>
                <w:top w:val="none" w:sz="0" w:space="0" w:color="auto"/>
                <w:left w:val="none" w:sz="0" w:space="0" w:color="auto"/>
                <w:bottom w:val="none" w:sz="0" w:space="0" w:color="auto"/>
                <w:right w:val="none" w:sz="0" w:space="0" w:color="auto"/>
              </w:divBdr>
            </w:div>
          </w:divsChild>
        </w:div>
        <w:div w:id="1722553133">
          <w:marLeft w:val="0"/>
          <w:marRight w:val="0"/>
          <w:marTop w:val="0"/>
          <w:marBottom w:val="0"/>
          <w:divBdr>
            <w:top w:val="none" w:sz="0" w:space="0" w:color="auto"/>
            <w:left w:val="none" w:sz="0" w:space="0" w:color="auto"/>
            <w:bottom w:val="none" w:sz="0" w:space="0" w:color="auto"/>
            <w:right w:val="none" w:sz="0" w:space="0" w:color="auto"/>
          </w:divBdr>
        </w:div>
        <w:div w:id="280500004">
          <w:marLeft w:val="0"/>
          <w:marRight w:val="0"/>
          <w:marTop w:val="0"/>
          <w:marBottom w:val="0"/>
          <w:divBdr>
            <w:top w:val="none" w:sz="0" w:space="0" w:color="auto"/>
            <w:left w:val="none" w:sz="0" w:space="0" w:color="auto"/>
            <w:bottom w:val="none" w:sz="0" w:space="0" w:color="auto"/>
            <w:right w:val="none" w:sz="0" w:space="0" w:color="auto"/>
          </w:divBdr>
          <w:divsChild>
            <w:div w:id="1167598271">
              <w:marLeft w:val="0"/>
              <w:marRight w:val="0"/>
              <w:marTop w:val="0"/>
              <w:marBottom w:val="0"/>
              <w:divBdr>
                <w:top w:val="none" w:sz="0" w:space="0" w:color="auto"/>
                <w:left w:val="none" w:sz="0" w:space="0" w:color="auto"/>
                <w:bottom w:val="none" w:sz="0" w:space="0" w:color="auto"/>
                <w:right w:val="none" w:sz="0" w:space="0" w:color="auto"/>
              </w:divBdr>
            </w:div>
          </w:divsChild>
        </w:div>
        <w:div w:id="1126389138">
          <w:marLeft w:val="0"/>
          <w:marRight w:val="0"/>
          <w:marTop w:val="0"/>
          <w:marBottom w:val="0"/>
          <w:divBdr>
            <w:top w:val="none" w:sz="0" w:space="0" w:color="auto"/>
            <w:left w:val="none" w:sz="0" w:space="0" w:color="auto"/>
            <w:bottom w:val="none" w:sz="0" w:space="0" w:color="auto"/>
            <w:right w:val="none" w:sz="0" w:space="0" w:color="auto"/>
          </w:divBdr>
        </w:div>
        <w:div w:id="461848612">
          <w:marLeft w:val="0"/>
          <w:marRight w:val="0"/>
          <w:marTop w:val="0"/>
          <w:marBottom w:val="0"/>
          <w:divBdr>
            <w:top w:val="none" w:sz="0" w:space="0" w:color="auto"/>
            <w:left w:val="none" w:sz="0" w:space="0" w:color="auto"/>
            <w:bottom w:val="none" w:sz="0" w:space="0" w:color="auto"/>
            <w:right w:val="none" w:sz="0" w:space="0" w:color="auto"/>
          </w:divBdr>
          <w:divsChild>
            <w:div w:id="1896505778">
              <w:marLeft w:val="0"/>
              <w:marRight w:val="0"/>
              <w:marTop w:val="0"/>
              <w:marBottom w:val="0"/>
              <w:divBdr>
                <w:top w:val="none" w:sz="0" w:space="0" w:color="auto"/>
                <w:left w:val="none" w:sz="0" w:space="0" w:color="auto"/>
                <w:bottom w:val="none" w:sz="0" w:space="0" w:color="auto"/>
                <w:right w:val="none" w:sz="0" w:space="0" w:color="auto"/>
              </w:divBdr>
            </w:div>
          </w:divsChild>
        </w:div>
        <w:div w:id="807748402">
          <w:marLeft w:val="0"/>
          <w:marRight w:val="0"/>
          <w:marTop w:val="0"/>
          <w:marBottom w:val="0"/>
          <w:divBdr>
            <w:top w:val="none" w:sz="0" w:space="0" w:color="auto"/>
            <w:left w:val="none" w:sz="0" w:space="0" w:color="auto"/>
            <w:bottom w:val="none" w:sz="0" w:space="0" w:color="auto"/>
            <w:right w:val="none" w:sz="0" w:space="0" w:color="auto"/>
          </w:divBdr>
        </w:div>
        <w:div w:id="1454982420">
          <w:marLeft w:val="0"/>
          <w:marRight w:val="0"/>
          <w:marTop w:val="0"/>
          <w:marBottom w:val="0"/>
          <w:divBdr>
            <w:top w:val="none" w:sz="0" w:space="0" w:color="auto"/>
            <w:left w:val="none" w:sz="0" w:space="0" w:color="auto"/>
            <w:bottom w:val="none" w:sz="0" w:space="0" w:color="auto"/>
            <w:right w:val="none" w:sz="0" w:space="0" w:color="auto"/>
          </w:divBdr>
          <w:divsChild>
            <w:div w:id="1962687354">
              <w:marLeft w:val="0"/>
              <w:marRight w:val="0"/>
              <w:marTop w:val="0"/>
              <w:marBottom w:val="0"/>
              <w:divBdr>
                <w:top w:val="none" w:sz="0" w:space="0" w:color="auto"/>
                <w:left w:val="none" w:sz="0" w:space="0" w:color="auto"/>
                <w:bottom w:val="none" w:sz="0" w:space="0" w:color="auto"/>
                <w:right w:val="none" w:sz="0" w:space="0" w:color="auto"/>
              </w:divBdr>
            </w:div>
          </w:divsChild>
        </w:div>
        <w:div w:id="448475417">
          <w:marLeft w:val="0"/>
          <w:marRight w:val="0"/>
          <w:marTop w:val="0"/>
          <w:marBottom w:val="0"/>
          <w:divBdr>
            <w:top w:val="none" w:sz="0" w:space="0" w:color="auto"/>
            <w:left w:val="none" w:sz="0" w:space="0" w:color="auto"/>
            <w:bottom w:val="none" w:sz="0" w:space="0" w:color="auto"/>
            <w:right w:val="none" w:sz="0" w:space="0" w:color="auto"/>
          </w:divBdr>
        </w:div>
        <w:div w:id="1737242562">
          <w:marLeft w:val="0"/>
          <w:marRight w:val="0"/>
          <w:marTop w:val="0"/>
          <w:marBottom w:val="0"/>
          <w:divBdr>
            <w:top w:val="none" w:sz="0" w:space="0" w:color="auto"/>
            <w:left w:val="none" w:sz="0" w:space="0" w:color="auto"/>
            <w:bottom w:val="none" w:sz="0" w:space="0" w:color="auto"/>
            <w:right w:val="none" w:sz="0" w:space="0" w:color="auto"/>
          </w:divBdr>
          <w:divsChild>
            <w:div w:id="388890987">
              <w:marLeft w:val="0"/>
              <w:marRight w:val="0"/>
              <w:marTop w:val="0"/>
              <w:marBottom w:val="0"/>
              <w:divBdr>
                <w:top w:val="none" w:sz="0" w:space="0" w:color="auto"/>
                <w:left w:val="none" w:sz="0" w:space="0" w:color="auto"/>
                <w:bottom w:val="none" w:sz="0" w:space="0" w:color="auto"/>
                <w:right w:val="none" w:sz="0" w:space="0" w:color="auto"/>
              </w:divBdr>
            </w:div>
          </w:divsChild>
        </w:div>
        <w:div w:id="332955081">
          <w:marLeft w:val="0"/>
          <w:marRight w:val="0"/>
          <w:marTop w:val="0"/>
          <w:marBottom w:val="0"/>
          <w:divBdr>
            <w:top w:val="none" w:sz="0" w:space="0" w:color="auto"/>
            <w:left w:val="none" w:sz="0" w:space="0" w:color="auto"/>
            <w:bottom w:val="none" w:sz="0" w:space="0" w:color="auto"/>
            <w:right w:val="none" w:sz="0" w:space="0" w:color="auto"/>
          </w:divBdr>
        </w:div>
        <w:div w:id="180359373">
          <w:marLeft w:val="0"/>
          <w:marRight w:val="0"/>
          <w:marTop w:val="0"/>
          <w:marBottom w:val="0"/>
          <w:divBdr>
            <w:top w:val="none" w:sz="0" w:space="0" w:color="auto"/>
            <w:left w:val="none" w:sz="0" w:space="0" w:color="auto"/>
            <w:bottom w:val="none" w:sz="0" w:space="0" w:color="auto"/>
            <w:right w:val="none" w:sz="0" w:space="0" w:color="auto"/>
          </w:divBdr>
          <w:divsChild>
            <w:div w:id="791944154">
              <w:marLeft w:val="0"/>
              <w:marRight w:val="0"/>
              <w:marTop w:val="0"/>
              <w:marBottom w:val="0"/>
              <w:divBdr>
                <w:top w:val="none" w:sz="0" w:space="0" w:color="auto"/>
                <w:left w:val="none" w:sz="0" w:space="0" w:color="auto"/>
                <w:bottom w:val="none" w:sz="0" w:space="0" w:color="auto"/>
                <w:right w:val="none" w:sz="0" w:space="0" w:color="auto"/>
              </w:divBdr>
            </w:div>
          </w:divsChild>
        </w:div>
        <w:div w:id="504176531">
          <w:marLeft w:val="0"/>
          <w:marRight w:val="0"/>
          <w:marTop w:val="0"/>
          <w:marBottom w:val="0"/>
          <w:divBdr>
            <w:top w:val="none" w:sz="0" w:space="0" w:color="auto"/>
            <w:left w:val="none" w:sz="0" w:space="0" w:color="auto"/>
            <w:bottom w:val="none" w:sz="0" w:space="0" w:color="auto"/>
            <w:right w:val="none" w:sz="0" w:space="0" w:color="auto"/>
          </w:divBdr>
        </w:div>
        <w:div w:id="327095961">
          <w:marLeft w:val="0"/>
          <w:marRight w:val="0"/>
          <w:marTop w:val="0"/>
          <w:marBottom w:val="0"/>
          <w:divBdr>
            <w:top w:val="none" w:sz="0" w:space="0" w:color="auto"/>
            <w:left w:val="none" w:sz="0" w:space="0" w:color="auto"/>
            <w:bottom w:val="none" w:sz="0" w:space="0" w:color="auto"/>
            <w:right w:val="none" w:sz="0" w:space="0" w:color="auto"/>
          </w:divBdr>
          <w:divsChild>
            <w:div w:id="1468208924">
              <w:marLeft w:val="0"/>
              <w:marRight w:val="0"/>
              <w:marTop w:val="0"/>
              <w:marBottom w:val="0"/>
              <w:divBdr>
                <w:top w:val="none" w:sz="0" w:space="0" w:color="auto"/>
                <w:left w:val="none" w:sz="0" w:space="0" w:color="auto"/>
                <w:bottom w:val="none" w:sz="0" w:space="0" w:color="auto"/>
                <w:right w:val="none" w:sz="0" w:space="0" w:color="auto"/>
              </w:divBdr>
            </w:div>
          </w:divsChild>
        </w:div>
        <w:div w:id="437600259">
          <w:marLeft w:val="0"/>
          <w:marRight w:val="0"/>
          <w:marTop w:val="300"/>
          <w:marBottom w:val="0"/>
          <w:divBdr>
            <w:top w:val="none" w:sz="0" w:space="0" w:color="auto"/>
            <w:left w:val="none" w:sz="0" w:space="0" w:color="auto"/>
            <w:bottom w:val="none" w:sz="0" w:space="0" w:color="auto"/>
            <w:right w:val="none" w:sz="0" w:space="0" w:color="auto"/>
          </w:divBdr>
          <w:divsChild>
            <w:div w:id="1964656542">
              <w:marLeft w:val="0"/>
              <w:marRight w:val="0"/>
              <w:marTop w:val="0"/>
              <w:marBottom w:val="0"/>
              <w:divBdr>
                <w:top w:val="none" w:sz="0" w:space="0" w:color="auto"/>
                <w:left w:val="none" w:sz="0" w:space="0" w:color="auto"/>
                <w:bottom w:val="none" w:sz="0" w:space="0" w:color="auto"/>
                <w:right w:val="none" w:sz="0" w:space="0" w:color="auto"/>
              </w:divBdr>
              <w:divsChild>
                <w:div w:id="1975985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791568">
          <w:marLeft w:val="0"/>
          <w:marRight w:val="0"/>
          <w:marTop w:val="300"/>
          <w:marBottom w:val="0"/>
          <w:divBdr>
            <w:top w:val="none" w:sz="0" w:space="0" w:color="auto"/>
            <w:left w:val="none" w:sz="0" w:space="0" w:color="auto"/>
            <w:bottom w:val="none" w:sz="0" w:space="0" w:color="auto"/>
            <w:right w:val="none" w:sz="0" w:space="0" w:color="auto"/>
          </w:divBdr>
          <w:divsChild>
            <w:div w:id="2065516675">
              <w:marLeft w:val="0"/>
              <w:marRight w:val="0"/>
              <w:marTop w:val="0"/>
              <w:marBottom w:val="0"/>
              <w:divBdr>
                <w:top w:val="none" w:sz="0" w:space="0" w:color="auto"/>
                <w:left w:val="none" w:sz="0" w:space="0" w:color="auto"/>
                <w:bottom w:val="none" w:sz="0" w:space="0" w:color="auto"/>
                <w:right w:val="none" w:sz="0" w:space="0" w:color="auto"/>
              </w:divBdr>
              <w:divsChild>
                <w:div w:id="1164859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452997">
          <w:marLeft w:val="0"/>
          <w:marRight w:val="0"/>
          <w:marTop w:val="300"/>
          <w:marBottom w:val="0"/>
          <w:divBdr>
            <w:top w:val="none" w:sz="0" w:space="0" w:color="auto"/>
            <w:left w:val="none" w:sz="0" w:space="0" w:color="auto"/>
            <w:bottom w:val="none" w:sz="0" w:space="0" w:color="auto"/>
            <w:right w:val="none" w:sz="0" w:space="0" w:color="auto"/>
          </w:divBdr>
          <w:divsChild>
            <w:div w:id="1105464088">
              <w:marLeft w:val="0"/>
              <w:marRight w:val="0"/>
              <w:marTop w:val="0"/>
              <w:marBottom w:val="0"/>
              <w:divBdr>
                <w:top w:val="none" w:sz="0" w:space="0" w:color="auto"/>
                <w:left w:val="none" w:sz="0" w:space="0" w:color="auto"/>
                <w:bottom w:val="none" w:sz="0" w:space="0" w:color="auto"/>
                <w:right w:val="none" w:sz="0" w:space="0" w:color="auto"/>
              </w:divBdr>
              <w:divsChild>
                <w:div w:id="970138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5562315">
      <w:bodyDiv w:val="1"/>
      <w:marLeft w:val="0"/>
      <w:marRight w:val="0"/>
      <w:marTop w:val="0"/>
      <w:marBottom w:val="0"/>
      <w:divBdr>
        <w:top w:val="none" w:sz="0" w:space="0" w:color="auto"/>
        <w:left w:val="none" w:sz="0" w:space="0" w:color="auto"/>
        <w:bottom w:val="none" w:sz="0" w:space="0" w:color="auto"/>
        <w:right w:val="none" w:sz="0" w:space="0" w:color="auto"/>
      </w:divBdr>
      <w:divsChild>
        <w:div w:id="597561805">
          <w:marLeft w:val="0"/>
          <w:marRight w:val="0"/>
          <w:marTop w:val="0"/>
          <w:marBottom w:val="0"/>
          <w:divBdr>
            <w:top w:val="none" w:sz="0" w:space="0" w:color="auto"/>
            <w:left w:val="none" w:sz="0" w:space="0" w:color="auto"/>
            <w:bottom w:val="none" w:sz="0" w:space="0" w:color="auto"/>
            <w:right w:val="none" w:sz="0" w:space="0" w:color="auto"/>
          </w:divBdr>
        </w:div>
        <w:div w:id="74982011">
          <w:marLeft w:val="0"/>
          <w:marRight w:val="0"/>
          <w:marTop w:val="0"/>
          <w:marBottom w:val="0"/>
          <w:divBdr>
            <w:top w:val="none" w:sz="0" w:space="0" w:color="auto"/>
            <w:left w:val="none" w:sz="0" w:space="0" w:color="auto"/>
            <w:bottom w:val="none" w:sz="0" w:space="0" w:color="auto"/>
            <w:right w:val="none" w:sz="0" w:space="0" w:color="auto"/>
          </w:divBdr>
          <w:divsChild>
            <w:div w:id="1770586913">
              <w:marLeft w:val="0"/>
              <w:marRight w:val="0"/>
              <w:marTop w:val="0"/>
              <w:marBottom w:val="0"/>
              <w:divBdr>
                <w:top w:val="none" w:sz="0" w:space="0" w:color="auto"/>
                <w:left w:val="none" w:sz="0" w:space="0" w:color="auto"/>
                <w:bottom w:val="none" w:sz="0" w:space="0" w:color="auto"/>
                <w:right w:val="none" w:sz="0" w:space="0" w:color="auto"/>
              </w:divBdr>
            </w:div>
          </w:divsChild>
        </w:div>
        <w:div w:id="1373732211">
          <w:marLeft w:val="0"/>
          <w:marRight w:val="0"/>
          <w:marTop w:val="0"/>
          <w:marBottom w:val="0"/>
          <w:divBdr>
            <w:top w:val="none" w:sz="0" w:space="0" w:color="auto"/>
            <w:left w:val="none" w:sz="0" w:space="0" w:color="auto"/>
            <w:bottom w:val="none" w:sz="0" w:space="0" w:color="auto"/>
            <w:right w:val="none" w:sz="0" w:space="0" w:color="auto"/>
          </w:divBdr>
        </w:div>
        <w:div w:id="1843819212">
          <w:marLeft w:val="0"/>
          <w:marRight w:val="0"/>
          <w:marTop w:val="0"/>
          <w:marBottom w:val="0"/>
          <w:divBdr>
            <w:top w:val="none" w:sz="0" w:space="0" w:color="auto"/>
            <w:left w:val="none" w:sz="0" w:space="0" w:color="auto"/>
            <w:bottom w:val="none" w:sz="0" w:space="0" w:color="auto"/>
            <w:right w:val="none" w:sz="0" w:space="0" w:color="auto"/>
          </w:divBdr>
          <w:divsChild>
            <w:div w:id="1636447262">
              <w:marLeft w:val="0"/>
              <w:marRight w:val="0"/>
              <w:marTop w:val="0"/>
              <w:marBottom w:val="0"/>
              <w:divBdr>
                <w:top w:val="none" w:sz="0" w:space="0" w:color="auto"/>
                <w:left w:val="none" w:sz="0" w:space="0" w:color="auto"/>
                <w:bottom w:val="none" w:sz="0" w:space="0" w:color="auto"/>
                <w:right w:val="none" w:sz="0" w:space="0" w:color="auto"/>
              </w:divBdr>
            </w:div>
          </w:divsChild>
        </w:div>
        <w:div w:id="806624418">
          <w:marLeft w:val="0"/>
          <w:marRight w:val="0"/>
          <w:marTop w:val="0"/>
          <w:marBottom w:val="0"/>
          <w:divBdr>
            <w:top w:val="none" w:sz="0" w:space="0" w:color="auto"/>
            <w:left w:val="none" w:sz="0" w:space="0" w:color="auto"/>
            <w:bottom w:val="none" w:sz="0" w:space="0" w:color="auto"/>
            <w:right w:val="none" w:sz="0" w:space="0" w:color="auto"/>
          </w:divBdr>
        </w:div>
        <w:div w:id="601844919">
          <w:marLeft w:val="0"/>
          <w:marRight w:val="0"/>
          <w:marTop w:val="0"/>
          <w:marBottom w:val="0"/>
          <w:divBdr>
            <w:top w:val="none" w:sz="0" w:space="0" w:color="auto"/>
            <w:left w:val="none" w:sz="0" w:space="0" w:color="auto"/>
            <w:bottom w:val="none" w:sz="0" w:space="0" w:color="auto"/>
            <w:right w:val="none" w:sz="0" w:space="0" w:color="auto"/>
          </w:divBdr>
          <w:divsChild>
            <w:div w:id="2004164357">
              <w:marLeft w:val="0"/>
              <w:marRight w:val="0"/>
              <w:marTop w:val="0"/>
              <w:marBottom w:val="0"/>
              <w:divBdr>
                <w:top w:val="none" w:sz="0" w:space="0" w:color="auto"/>
                <w:left w:val="none" w:sz="0" w:space="0" w:color="auto"/>
                <w:bottom w:val="none" w:sz="0" w:space="0" w:color="auto"/>
                <w:right w:val="none" w:sz="0" w:space="0" w:color="auto"/>
              </w:divBdr>
            </w:div>
          </w:divsChild>
        </w:div>
        <w:div w:id="1206408564">
          <w:marLeft w:val="0"/>
          <w:marRight w:val="0"/>
          <w:marTop w:val="0"/>
          <w:marBottom w:val="0"/>
          <w:divBdr>
            <w:top w:val="none" w:sz="0" w:space="0" w:color="auto"/>
            <w:left w:val="none" w:sz="0" w:space="0" w:color="auto"/>
            <w:bottom w:val="none" w:sz="0" w:space="0" w:color="auto"/>
            <w:right w:val="none" w:sz="0" w:space="0" w:color="auto"/>
          </w:divBdr>
        </w:div>
        <w:div w:id="13697503">
          <w:marLeft w:val="0"/>
          <w:marRight w:val="0"/>
          <w:marTop w:val="0"/>
          <w:marBottom w:val="0"/>
          <w:divBdr>
            <w:top w:val="none" w:sz="0" w:space="0" w:color="auto"/>
            <w:left w:val="none" w:sz="0" w:space="0" w:color="auto"/>
            <w:bottom w:val="none" w:sz="0" w:space="0" w:color="auto"/>
            <w:right w:val="none" w:sz="0" w:space="0" w:color="auto"/>
          </w:divBdr>
          <w:divsChild>
            <w:div w:id="1456873908">
              <w:marLeft w:val="0"/>
              <w:marRight w:val="0"/>
              <w:marTop w:val="0"/>
              <w:marBottom w:val="0"/>
              <w:divBdr>
                <w:top w:val="none" w:sz="0" w:space="0" w:color="auto"/>
                <w:left w:val="none" w:sz="0" w:space="0" w:color="auto"/>
                <w:bottom w:val="none" w:sz="0" w:space="0" w:color="auto"/>
                <w:right w:val="none" w:sz="0" w:space="0" w:color="auto"/>
              </w:divBdr>
            </w:div>
          </w:divsChild>
        </w:div>
        <w:div w:id="1426342261">
          <w:marLeft w:val="0"/>
          <w:marRight w:val="0"/>
          <w:marTop w:val="0"/>
          <w:marBottom w:val="0"/>
          <w:divBdr>
            <w:top w:val="none" w:sz="0" w:space="0" w:color="auto"/>
            <w:left w:val="none" w:sz="0" w:space="0" w:color="auto"/>
            <w:bottom w:val="none" w:sz="0" w:space="0" w:color="auto"/>
            <w:right w:val="none" w:sz="0" w:space="0" w:color="auto"/>
          </w:divBdr>
        </w:div>
        <w:div w:id="50007023">
          <w:marLeft w:val="0"/>
          <w:marRight w:val="0"/>
          <w:marTop w:val="0"/>
          <w:marBottom w:val="0"/>
          <w:divBdr>
            <w:top w:val="none" w:sz="0" w:space="0" w:color="auto"/>
            <w:left w:val="none" w:sz="0" w:space="0" w:color="auto"/>
            <w:bottom w:val="none" w:sz="0" w:space="0" w:color="auto"/>
            <w:right w:val="none" w:sz="0" w:space="0" w:color="auto"/>
          </w:divBdr>
          <w:divsChild>
            <w:div w:id="1233858383">
              <w:marLeft w:val="0"/>
              <w:marRight w:val="0"/>
              <w:marTop w:val="0"/>
              <w:marBottom w:val="0"/>
              <w:divBdr>
                <w:top w:val="none" w:sz="0" w:space="0" w:color="auto"/>
                <w:left w:val="none" w:sz="0" w:space="0" w:color="auto"/>
                <w:bottom w:val="none" w:sz="0" w:space="0" w:color="auto"/>
                <w:right w:val="none" w:sz="0" w:space="0" w:color="auto"/>
              </w:divBdr>
            </w:div>
          </w:divsChild>
        </w:div>
        <w:div w:id="1524393709">
          <w:marLeft w:val="0"/>
          <w:marRight w:val="0"/>
          <w:marTop w:val="0"/>
          <w:marBottom w:val="0"/>
          <w:divBdr>
            <w:top w:val="none" w:sz="0" w:space="0" w:color="auto"/>
            <w:left w:val="none" w:sz="0" w:space="0" w:color="auto"/>
            <w:bottom w:val="none" w:sz="0" w:space="0" w:color="auto"/>
            <w:right w:val="none" w:sz="0" w:space="0" w:color="auto"/>
          </w:divBdr>
        </w:div>
        <w:div w:id="372312069">
          <w:marLeft w:val="0"/>
          <w:marRight w:val="0"/>
          <w:marTop w:val="0"/>
          <w:marBottom w:val="0"/>
          <w:divBdr>
            <w:top w:val="none" w:sz="0" w:space="0" w:color="auto"/>
            <w:left w:val="none" w:sz="0" w:space="0" w:color="auto"/>
            <w:bottom w:val="none" w:sz="0" w:space="0" w:color="auto"/>
            <w:right w:val="none" w:sz="0" w:space="0" w:color="auto"/>
          </w:divBdr>
          <w:divsChild>
            <w:div w:id="1243873958">
              <w:marLeft w:val="0"/>
              <w:marRight w:val="0"/>
              <w:marTop w:val="0"/>
              <w:marBottom w:val="0"/>
              <w:divBdr>
                <w:top w:val="none" w:sz="0" w:space="0" w:color="auto"/>
                <w:left w:val="none" w:sz="0" w:space="0" w:color="auto"/>
                <w:bottom w:val="none" w:sz="0" w:space="0" w:color="auto"/>
                <w:right w:val="none" w:sz="0" w:space="0" w:color="auto"/>
              </w:divBdr>
            </w:div>
          </w:divsChild>
        </w:div>
        <w:div w:id="919868852">
          <w:marLeft w:val="0"/>
          <w:marRight w:val="0"/>
          <w:marTop w:val="0"/>
          <w:marBottom w:val="0"/>
          <w:divBdr>
            <w:top w:val="none" w:sz="0" w:space="0" w:color="auto"/>
            <w:left w:val="none" w:sz="0" w:space="0" w:color="auto"/>
            <w:bottom w:val="none" w:sz="0" w:space="0" w:color="auto"/>
            <w:right w:val="none" w:sz="0" w:space="0" w:color="auto"/>
          </w:divBdr>
        </w:div>
        <w:div w:id="1682047526">
          <w:marLeft w:val="0"/>
          <w:marRight w:val="0"/>
          <w:marTop w:val="0"/>
          <w:marBottom w:val="0"/>
          <w:divBdr>
            <w:top w:val="none" w:sz="0" w:space="0" w:color="auto"/>
            <w:left w:val="none" w:sz="0" w:space="0" w:color="auto"/>
            <w:bottom w:val="none" w:sz="0" w:space="0" w:color="auto"/>
            <w:right w:val="none" w:sz="0" w:space="0" w:color="auto"/>
          </w:divBdr>
          <w:divsChild>
            <w:div w:id="617950497">
              <w:marLeft w:val="0"/>
              <w:marRight w:val="0"/>
              <w:marTop w:val="0"/>
              <w:marBottom w:val="0"/>
              <w:divBdr>
                <w:top w:val="none" w:sz="0" w:space="0" w:color="auto"/>
                <w:left w:val="none" w:sz="0" w:space="0" w:color="auto"/>
                <w:bottom w:val="none" w:sz="0" w:space="0" w:color="auto"/>
                <w:right w:val="none" w:sz="0" w:space="0" w:color="auto"/>
              </w:divBdr>
            </w:div>
          </w:divsChild>
        </w:div>
        <w:div w:id="842284879">
          <w:marLeft w:val="0"/>
          <w:marRight w:val="0"/>
          <w:marTop w:val="300"/>
          <w:marBottom w:val="0"/>
          <w:divBdr>
            <w:top w:val="none" w:sz="0" w:space="0" w:color="auto"/>
            <w:left w:val="none" w:sz="0" w:space="0" w:color="auto"/>
            <w:bottom w:val="none" w:sz="0" w:space="0" w:color="auto"/>
            <w:right w:val="none" w:sz="0" w:space="0" w:color="auto"/>
          </w:divBdr>
          <w:divsChild>
            <w:div w:id="2096171694">
              <w:marLeft w:val="0"/>
              <w:marRight w:val="0"/>
              <w:marTop w:val="0"/>
              <w:marBottom w:val="0"/>
              <w:divBdr>
                <w:top w:val="none" w:sz="0" w:space="0" w:color="auto"/>
                <w:left w:val="none" w:sz="0" w:space="0" w:color="auto"/>
                <w:bottom w:val="none" w:sz="0" w:space="0" w:color="auto"/>
                <w:right w:val="none" w:sz="0" w:space="0" w:color="auto"/>
              </w:divBdr>
              <w:divsChild>
                <w:div w:id="1970742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2480880">
          <w:marLeft w:val="0"/>
          <w:marRight w:val="0"/>
          <w:marTop w:val="300"/>
          <w:marBottom w:val="0"/>
          <w:divBdr>
            <w:top w:val="none" w:sz="0" w:space="0" w:color="auto"/>
            <w:left w:val="none" w:sz="0" w:space="0" w:color="auto"/>
            <w:bottom w:val="none" w:sz="0" w:space="0" w:color="auto"/>
            <w:right w:val="none" w:sz="0" w:space="0" w:color="auto"/>
          </w:divBdr>
          <w:divsChild>
            <w:div w:id="780026308">
              <w:marLeft w:val="0"/>
              <w:marRight w:val="0"/>
              <w:marTop w:val="0"/>
              <w:marBottom w:val="0"/>
              <w:divBdr>
                <w:top w:val="none" w:sz="0" w:space="0" w:color="auto"/>
                <w:left w:val="none" w:sz="0" w:space="0" w:color="auto"/>
                <w:bottom w:val="none" w:sz="0" w:space="0" w:color="auto"/>
                <w:right w:val="none" w:sz="0" w:space="0" w:color="auto"/>
              </w:divBdr>
              <w:divsChild>
                <w:div w:id="1110202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2101510">
          <w:marLeft w:val="0"/>
          <w:marRight w:val="0"/>
          <w:marTop w:val="300"/>
          <w:marBottom w:val="0"/>
          <w:divBdr>
            <w:top w:val="none" w:sz="0" w:space="0" w:color="auto"/>
            <w:left w:val="none" w:sz="0" w:space="0" w:color="auto"/>
            <w:bottom w:val="none" w:sz="0" w:space="0" w:color="auto"/>
            <w:right w:val="none" w:sz="0" w:space="0" w:color="auto"/>
          </w:divBdr>
          <w:divsChild>
            <w:div w:id="1934706737">
              <w:marLeft w:val="0"/>
              <w:marRight w:val="0"/>
              <w:marTop w:val="0"/>
              <w:marBottom w:val="0"/>
              <w:divBdr>
                <w:top w:val="none" w:sz="0" w:space="0" w:color="auto"/>
                <w:left w:val="none" w:sz="0" w:space="0" w:color="auto"/>
                <w:bottom w:val="none" w:sz="0" w:space="0" w:color="auto"/>
                <w:right w:val="none" w:sz="0" w:space="0" w:color="auto"/>
              </w:divBdr>
              <w:divsChild>
                <w:div w:id="1658146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4962591">
          <w:marLeft w:val="0"/>
          <w:marRight w:val="0"/>
          <w:marTop w:val="300"/>
          <w:marBottom w:val="0"/>
          <w:divBdr>
            <w:top w:val="none" w:sz="0" w:space="0" w:color="auto"/>
            <w:left w:val="none" w:sz="0" w:space="0" w:color="auto"/>
            <w:bottom w:val="none" w:sz="0" w:space="0" w:color="auto"/>
            <w:right w:val="none" w:sz="0" w:space="0" w:color="auto"/>
          </w:divBdr>
          <w:divsChild>
            <w:div w:id="224267168">
              <w:marLeft w:val="0"/>
              <w:marRight w:val="0"/>
              <w:marTop w:val="0"/>
              <w:marBottom w:val="0"/>
              <w:divBdr>
                <w:top w:val="none" w:sz="0" w:space="0" w:color="auto"/>
                <w:left w:val="none" w:sz="0" w:space="0" w:color="auto"/>
                <w:bottom w:val="none" w:sz="0" w:space="0" w:color="auto"/>
                <w:right w:val="none" w:sz="0" w:space="0" w:color="auto"/>
              </w:divBdr>
              <w:divsChild>
                <w:div w:id="97869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6800322">
      <w:bodyDiv w:val="1"/>
      <w:marLeft w:val="0"/>
      <w:marRight w:val="0"/>
      <w:marTop w:val="0"/>
      <w:marBottom w:val="0"/>
      <w:divBdr>
        <w:top w:val="none" w:sz="0" w:space="0" w:color="auto"/>
        <w:left w:val="none" w:sz="0" w:space="0" w:color="auto"/>
        <w:bottom w:val="none" w:sz="0" w:space="0" w:color="auto"/>
        <w:right w:val="none" w:sz="0" w:space="0" w:color="auto"/>
      </w:divBdr>
    </w:div>
    <w:div w:id="438455874">
      <w:bodyDiv w:val="1"/>
      <w:marLeft w:val="0"/>
      <w:marRight w:val="0"/>
      <w:marTop w:val="0"/>
      <w:marBottom w:val="0"/>
      <w:divBdr>
        <w:top w:val="none" w:sz="0" w:space="0" w:color="auto"/>
        <w:left w:val="none" w:sz="0" w:space="0" w:color="auto"/>
        <w:bottom w:val="none" w:sz="0" w:space="0" w:color="auto"/>
        <w:right w:val="none" w:sz="0" w:space="0" w:color="auto"/>
      </w:divBdr>
      <w:divsChild>
        <w:div w:id="725836324">
          <w:marLeft w:val="0"/>
          <w:marRight w:val="0"/>
          <w:marTop w:val="0"/>
          <w:marBottom w:val="0"/>
          <w:divBdr>
            <w:top w:val="none" w:sz="0" w:space="0" w:color="auto"/>
            <w:left w:val="none" w:sz="0" w:space="0" w:color="auto"/>
            <w:bottom w:val="none" w:sz="0" w:space="0" w:color="auto"/>
            <w:right w:val="none" w:sz="0" w:space="0" w:color="auto"/>
          </w:divBdr>
        </w:div>
        <w:div w:id="1390493549">
          <w:marLeft w:val="0"/>
          <w:marRight w:val="0"/>
          <w:marTop w:val="0"/>
          <w:marBottom w:val="0"/>
          <w:divBdr>
            <w:top w:val="none" w:sz="0" w:space="0" w:color="auto"/>
            <w:left w:val="none" w:sz="0" w:space="0" w:color="auto"/>
            <w:bottom w:val="none" w:sz="0" w:space="0" w:color="auto"/>
            <w:right w:val="none" w:sz="0" w:space="0" w:color="auto"/>
          </w:divBdr>
          <w:divsChild>
            <w:div w:id="576674377">
              <w:marLeft w:val="0"/>
              <w:marRight w:val="0"/>
              <w:marTop w:val="0"/>
              <w:marBottom w:val="0"/>
              <w:divBdr>
                <w:top w:val="none" w:sz="0" w:space="0" w:color="auto"/>
                <w:left w:val="none" w:sz="0" w:space="0" w:color="auto"/>
                <w:bottom w:val="none" w:sz="0" w:space="0" w:color="auto"/>
                <w:right w:val="none" w:sz="0" w:space="0" w:color="auto"/>
              </w:divBdr>
            </w:div>
          </w:divsChild>
        </w:div>
        <w:div w:id="1483815811">
          <w:marLeft w:val="0"/>
          <w:marRight w:val="0"/>
          <w:marTop w:val="0"/>
          <w:marBottom w:val="0"/>
          <w:divBdr>
            <w:top w:val="none" w:sz="0" w:space="0" w:color="auto"/>
            <w:left w:val="none" w:sz="0" w:space="0" w:color="auto"/>
            <w:bottom w:val="none" w:sz="0" w:space="0" w:color="auto"/>
            <w:right w:val="none" w:sz="0" w:space="0" w:color="auto"/>
          </w:divBdr>
        </w:div>
        <w:div w:id="338895855">
          <w:marLeft w:val="0"/>
          <w:marRight w:val="0"/>
          <w:marTop w:val="0"/>
          <w:marBottom w:val="0"/>
          <w:divBdr>
            <w:top w:val="none" w:sz="0" w:space="0" w:color="auto"/>
            <w:left w:val="none" w:sz="0" w:space="0" w:color="auto"/>
            <w:bottom w:val="none" w:sz="0" w:space="0" w:color="auto"/>
            <w:right w:val="none" w:sz="0" w:space="0" w:color="auto"/>
          </w:divBdr>
          <w:divsChild>
            <w:div w:id="962929730">
              <w:marLeft w:val="0"/>
              <w:marRight w:val="0"/>
              <w:marTop w:val="0"/>
              <w:marBottom w:val="0"/>
              <w:divBdr>
                <w:top w:val="none" w:sz="0" w:space="0" w:color="auto"/>
                <w:left w:val="none" w:sz="0" w:space="0" w:color="auto"/>
                <w:bottom w:val="none" w:sz="0" w:space="0" w:color="auto"/>
                <w:right w:val="none" w:sz="0" w:space="0" w:color="auto"/>
              </w:divBdr>
            </w:div>
          </w:divsChild>
        </w:div>
        <w:div w:id="574514397">
          <w:marLeft w:val="0"/>
          <w:marRight w:val="0"/>
          <w:marTop w:val="0"/>
          <w:marBottom w:val="0"/>
          <w:divBdr>
            <w:top w:val="none" w:sz="0" w:space="0" w:color="auto"/>
            <w:left w:val="none" w:sz="0" w:space="0" w:color="auto"/>
            <w:bottom w:val="none" w:sz="0" w:space="0" w:color="auto"/>
            <w:right w:val="none" w:sz="0" w:space="0" w:color="auto"/>
          </w:divBdr>
        </w:div>
        <w:div w:id="1457941451">
          <w:marLeft w:val="0"/>
          <w:marRight w:val="0"/>
          <w:marTop w:val="0"/>
          <w:marBottom w:val="0"/>
          <w:divBdr>
            <w:top w:val="none" w:sz="0" w:space="0" w:color="auto"/>
            <w:left w:val="none" w:sz="0" w:space="0" w:color="auto"/>
            <w:bottom w:val="none" w:sz="0" w:space="0" w:color="auto"/>
            <w:right w:val="none" w:sz="0" w:space="0" w:color="auto"/>
          </w:divBdr>
          <w:divsChild>
            <w:div w:id="173156674">
              <w:marLeft w:val="0"/>
              <w:marRight w:val="0"/>
              <w:marTop w:val="0"/>
              <w:marBottom w:val="0"/>
              <w:divBdr>
                <w:top w:val="none" w:sz="0" w:space="0" w:color="auto"/>
                <w:left w:val="none" w:sz="0" w:space="0" w:color="auto"/>
                <w:bottom w:val="none" w:sz="0" w:space="0" w:color="auto"/>
                <w:right w:val="none" w:sz="0" w:space="0" w:color="auto"/>
              </w:divBdr>
            </w:div>
          </w:divsChild>
        </w:div>
        <w:div w:id="1923367709">
          <w:marLeft w:val="0"/>
          <w:marRight w:val="0"/>
          <w:marTop w:val="0"/>
          <w:marBottom w:val="0"/>
          <w:divBdr>
            <w:top w:val="none" w:sz="0" w:space="0" w:color="auto"/>
            <w:left w:val="none" w:sz="0" w:space="0" w:color="auto"/>
            <w:bottom w:val="none" w:sz="0" w:space="0" w:color="auto"/>
            <w:right w:val="none" w:sz="0" w:space="0" w:color="auto"/>
          </w:divBdr>
        </w:div>
        <w:div w:id="1574852180">
          <w:marLeft w:val="0"/>
          <w:marRight w:val="0"/>
          <w:marTop w:val="0"/>
          <w:marBottom w:val="0"/>
          <w:divBdr>
            <w:top w:val="none" w:sz="0" w:space="0" w:color="auto"/>
            <w:left w:val="none" w:sz="0" w:space="0" w:color="auto"/>
            <w:bottom w:val="none" w:sz="0" w:space="0" w:color="auto"/>
            <w:right w:val="none" w:sz="0" w:space="0" w:color="auto"/>
          </w:divBdr>
          <w:divsChild>
            <w:div w:id="1415080896">
              <w:marLeft w:val="0"/>
              <w:marRight w:val="0"/>
              <w:marTop w:val="0"/>
              <w:marBottom w:val="0"/>
              <w:divBdr>
                <w:top w:val="none" w:sz="0" w:space="0" w:color="auto"/>
                <w:left w:val="none" w:sz="0" w:space="0" w:color="auto"/>
                <w:bottom w:val="none" w:sz="0" w:space="0" w:color="auto"/>
                <w:right w:val="none" w:sz="0" w:space="0" w:color="auto"/>
              </w:divBdr>
            </w:div>
          </w:divsChild>
        </w:div>
        <w:div w:id="2080403950">
          <w:marLeft w:val="0"/>
          <w:marRight w:val="0"/>
          <w:marTop w:val="0"/>
          <w:marBottom w:val="0"/>
          <w:divBdr>
            <w:top w:val="none" w:sz="0" w:space="0" w:color="auto"/>
            <w:left w:val="none" w:sz="0" w:space="0" w:color="auto"/>
            <w:bottom w:val="none" w:sz="0" w:space="0" w:color="auto"/>
            <w:right w:val="none" w:sz="0" w:space="0" w:color="auto"/>
          </w:divBdr>
        </w:div>
        <w:div w:id="1265309762">
          <w:marLeft w:val="0"/>
          <w:marRight w:val="0"/>
          <w:marTop w:val="0"/>
          <w:marBottom w:val="0"/>
          <w:divBdr>
            <w:top w:val="none" w:sz="0" w:space="0" w:color="auto"/>
            <w:left w:val="none" w:sz="0" w:space="0" w:color="auto"/>
            <w:bottom w:val="none" w:sz="0" w:space="0" w:color="auto"/>
            <w:right w:val="none" w:sz="0" w:space="0" w:color="auto"/>
          </w:divBdr>
          <w:divsChild>
            <w:div w:id="1561792822">
              <w:marLeft w:val="0"/>
              <w:marRight w:val="0"/>
              <w:marTop w:val="0"/>
              <w:marBottom w:val="0"/>
              <w:divBdr>
                <w:top w:val="none" w:sz="0" w:space="0" w:color="auto"/>
                <w:left w:val="none" w:sz="0" w:space="0" w:color="auto"/>
                <w:bottom w:val="none" w:sz="0" w:space="0" w:color="auto"/>
                <w:right w:val="none" w:sz="0" w:space="0" w:color="auto"/>
              </w:divBdr>
            </w:div>
          </w:divsChild>
        </w:div>
        <w:div w:id="535775299">
          <w:marLeft w:val="0"/>
          <w:marRight w:val="0"/>
          <w:marTop w:val="0"/>
          <w:marBottom w:val="0"/>
          <w:divBdr>
            <w:top w:val="none" w:sz="0" w:space="0" w:color="auto"/>
            <w:left w:val="none" w:sz="0" w:space="0" w:color="auto"/>
            <w:bottom w:val="none" w:sz="0" w:space="0" w:color="auto"/>
            <w:right w:val="none" w:sz="0" w:space="0" w:color="auto"/>
          </w:divBdr>
        </w:div>
        <w:div w:id="167713646">
          <w:marLeft w:val="0"/>
          <w:marRight w:val="0"/>
          <w:marTop w:val="0"/>
          <w:marBottom w:val="0"/>
          <w:divBdr>
            <w:top w:val="none" w:sz="0" w:space="0" w:color="auto"/>
            <w:left w:val="none" w:sz="0" w:space="0" w:color="auto"/>
            <w:bottom w:val="none" w:sz="0" w:space="0" w:color="auto"/>
            <w:right w:val="none" w:sz="0" w:space="0" w:color="auto"/>
          </w:divBdr>
          <w:divsChild>
            <w:div w:id="1253317741">
              <w:marLeft w:val="0"/>
              <w:marRight w:val="0"/>
              <w:marTop w:val="0"/>
              <w:marBottom w:val="0"/>
              <w:divBdr>
                <w:top w:val="none" w:sz="0" w:space="0" w:color="auto"/>
                <w:left w:val="none" w:sz="0" w:space="0" w:color="auto"/>
                <w:bottom w:val="none" w:sz="0" w:space="0" w:color="auto"/>
                <w:right w:val="none" w:sz="0" w:space="0" w:color="auto"/>
              </w:divBdr>
            </w:div>
          </w:divsChild>
        </w:div>
        <w:div w:id="1648437573">
          <w:marLeft w:val="0"/>
          <w:marRight w:val="0"/>
          <w:marTop w:val="0"/>
          <w:marBottom w:val="0"/>
          <w:divBdr>
            <w:top w:val="none" w:sz="0" w:space="0" w:color="auto"/>
            <w:left w:val="none" w:sz="0" w:space="0" w:color="auto"/>
            <w:bottom w:val="none" w:sz="0" w:space="0" w:color="auto"/>
            <w:right w:val="none" w:sz="0" w:space="0" w:color="auto"/>
          </w:divBdr>
        </w:div>
        <w:div w:id="1174300537">
          <w:marLeft w:val="0"/>
          <w:marRight w:val="0"/>
          <w:marTop w:val="0"/>
          <w:marBottom w:val="0"/>
          <w:divBdr>
            <w:top w:val="none" w:sz="0" w:space="0" w:color="auto"/>
            <w:left w:val="none" w:sz="0" w:space="0" w:color="auto"/>
            <w:bottom w:val="none" w:sz="0" w:space="0" w:color="auto"/>
            <w:right w:val="none" w:sz="0" w:space="0" w:color="auto"/>
          </w:divBdr>
          <w:divsChild>
            <w:div w:id="1582910241">
              <w:marLeft w:val="0"/>
              <w:marRight w:val="0"/>
              <w:marTop w:val="0"/>
              <w:marBottom w:val="0"/>
              <w:divBdr>
                <w:top w:val="none" w:sz="0" w:space="0" w:color="auto"/>
                <w:left w:val="none" w:sz="0" w:space="0" w:color="auto"/>
                <w:bottom w:val="none" w:sz="0" w:space="0" w:color="auto"/>
                <w:right w:val="none" w:sz="0" w:space="0" w:color="auto"/>
              </w:divBdr>
            </w:div>
          </w:divsChild>
        </w:div>
        <w:div w:id="568422240">
          <w:marLeft w:val="0"/>
          <w:marRight w:val="0"/>
          <w:marTop w:val="300"/>
          <w:marBottom w:val="0"/>
          <w:divBdr>
            <w:top w:val="none" w:sz="0" w:space="0" w:color="auto"/>
            <w:left w:val="none" w:sz="0" w:space="0" w:color="auto"/>
            <w:bottom w:val="none" w:sz="0" w:space="0" w:color="auto"/>
            <w:right w:val="none" w:sz="0" w:space="0" w:color="auto"/>
          </w:divBdr>
          <w:divsChild>
            <w:div w:id="1683124643">
              <w:marLeft w:val="0"/>
              <w:marRight w:val="0"/>
              <w:marTop w:val="0"/>
              <w:marBottom w:val="0"/>
              <w:divBdr>
                <w:top w:val="none" w:sz="0" w:space="0" w:color="auto"/>
                <w:left w:val="none" w:sz="0" w:space="0" w:color="auto"/>
                <w:bottom w:val="none" w:sz="0" w:space="0" w:color="auto"/>
                <w:right w:val="none" w:sz="0" w:space="0" w:color="auto"/>
              </w:divBdr>
              <w:divsChild>
                <w:div w:id="1081298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050645">
          <w:marLeft w:val="0"/>
          <w:marRight w:val="0"/>
          <w:marTop w:val="300"/>
          <w:marBottom w:val="0"/>
          <w:divBdr>
            <w:top w:val="none" w:sz="0" w:space="0" w:color="auto"/>
            <w:left w:val="none" w:sz="0" w:space="0" w:color="auto"/>
            <w:bottom w:val="none" w:sz="0" w:space="0" w:color="auto"/>
            <w:right w:val="none" w:sz="0" w:space="0" w:color="auto"/>
          </w:divBdr>
          <w:divsChild>
            <w:div w:id="312178206">
              <w:marLeft w:val="0"/>
              <w:marRight w:val="0"/>
              <w:marTop w:val="0"/>
              <w:marBottom w:val="0"/>
              <w:divBdr>
                <w:top w:val="none" w:sz="0" w:space="0" w:color="auto"/>
                <w:left w:val="none" w:sz="0" w:space="0" w:color="auto"/>
                <w:bottom w:val="none" w:sz="0" w:space="0" w:color="auto"/>
                <w:right w:val="none" w:sz="0" w:space="0" w:color="auto"/>
              </w:divBdr>
              <w:divsChild>
                <w:div w:id="1568685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496282">
          <w:marLeft w:val="0"/>
          <w:marRight w:val="0"/>
          <w:marTop w:val="300"/>
          <w:marBottom w:val="0"/>
          <w:divBdr>
            <w:top w:val="none" w:sz="0" w:space="0" w:color="auto"/>
            <w:left w:val="none" w:sz="0" w:space="0" w:color="auto"/>
            <w:bottom w:val="none" w:sz="0" w:space="0" w:color="auto"/>
            <w:right w:val="none" w:sz="0" w:space="0" w:color="auto"/>
          </w:divBdr>
          <w:divsChild>
            <w:div w:id="745565501">
              <w:marLeft w:val="0"/>
              <w:marRight w:val="0"/>
              <w:marTop w:val="0"/>
              <w:marBottom w:val="0"/>
              <w:divBdr>
                <w:top w:val="none" w:sz="0" w:space="0" w:color="auto"/>
                <w:left w:val="none" w:sz="0" w:space="0" w:color="auto"/>
                <w:bottom w:val="none" w:sz="0" w:space="0" w:color="auto"/>
                <w:right w:val="none" w:sz="0" w:space="0" w:color="auto"/>
              </w:divBdr>
              <w:divsChild>
                <w:div w:id="1178156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8530200">
      <w:bodyDiv w:val="1"/>
      <w:marLeft w:val="0"/>
      <w:marRight w:val="0"/>
      <w:marTop w:val="0"/>
      <w:marBottom w:val="0"/>
      <w:divBdr>
        <w:top w:val="none" w:sz="0" w:space="0" w:color="auto"/>
        <w:left w:val="none" w:sz="0" w:space="0" w:color="auto"/>
        <w:bottom w:val="none" w:sz="0" w:space="0" w:color="auto"/>
        <w:right w:val="none" w:sz="0" w:space="0" w:color="auto"/>
      </w:divBdr>
      <w:divsChild>
        <w:div w:id="1625651597">
          <w:marLeft w:val="0"/>
          <w:marRight w:val="0"/>
          <w:marTop w:val="0"/>
          <w:marBottom w:val="0"/>
          <w:divBdr>
            <w:top w:val="none" w:sz="0" w:space="0" w:color="auto"/>
            <w:left w:val="none" w:sz="0" w:space="0" w:color="auto"/>
            <w:bottom w:val="none" w:sz="0" w:space="0" w:color="auto"/>
            <w:right w:val="none" w:sz="0" w:space="0" w:color="auto"/>
          </w:divBdr>
        </w:div>
        <w:div w:id="158808916">
          <w:marLeft w:val="0"/>
          <w:marRight w:val="0"/>
          <w:marTop w:val="0"/>
          <w:marBottom w:val="0"/>
          <w:divBdr>
            <w:top w:val="none" w:sz="0" w:space="0" w:color="auto"/>
            <w:left w:val="none" w:sz="0" w:space="0" w:color="auto"/>
            <w:bottom w:val="none" w:sz="0" w:space="0" w:color="auto"/>
            <w:right w:val="none" w:sz="0" w:space="0" w:color="auto"/>
          </w:divBdr>
          <w:divsChild>
            <w:div w:id="1003968935">
              <w:marLeft w:val="0"/>
              <w:marRight w:val="0"/>
              <w:marTop w:val="0"/>
              <w:marBottom w:val="0"/>
              <w:divBdr>
                <w:top w:val="none" w:sz="0" w:space="0" w:color="auto"/>
                <w:left w:val="none" w:sz="0" w:space="0" w:color="auto"/>
                <w:bottom w:val="none" w:sz="0" w:space="0" w:color="auto"/>
                <w:right w:val="none" w:sz="0" w:space="0" w:color="auto"/>
              </w:divBdr>
            </w:div>
          </w:divsChild>
        </w:div>
        <w:div w:id="652099697">
          <w:marLeft w:val="0"/>
          <w:marRight w:val="0"/>
          <w:marTop w:val="0"/>
          <w:marBottom w:val="0"/>
          <w:divBdr>
            <w:top w:val="none" w:sz="0" w:space="0" w:color="auto"/>
            <w:left w:val="none" w:sz="0" w:space="0" w:color="auto"/>
            <w:bottom w:val="none" w:sz="0" w:space="0" w:color="auto"/>
            <w:right w:val="none" w:sz="0" w:space="0" w:color="auto"/>
          </w:divBdr>
        </w:div>
        <w:div w:id="2117207733">
          <w:marLeft w:val="0"/>
          <w:marRight w:val="0"/>
          <w:marTop w:val="0"/>
          <w:marBottom w:val="0"/>
          <w:divBdr>
            <w:top w:val="none" w:sz="0" w:space="0" w:color="auto"/>
            <w:left w:val="none" w:sz="0" w:space="0" w:color="auto"/>
            <w:bottom w:val="none" w:sz="0" w:space="0" w:color="auto"/>
            <w:right w:val="none" w:sz="0" w:space="0" w:color="auto"/>
          </w:divBdr>
          <w:divsChild>
            <w:div w:id="1477530950">
              <w:marLeft w:val="0"/>
              <w:marRight w:val="0"/>
              <w:marTop w:val="0"/>
              <w:marBottom w:val="0"/>
              <w:divBdr>
                <w:top w:val="none" w:sz="0" w:space="0" w:color="auto"/>
                <w:left w:val="none" w:sz="0" w:space="0" w:color="auto"/>
                <w:bottom w:val="none" w:sz="0" w:space="0" w:color="auto"/>
                <w:right w:val="none" w:sz="0" w:space="0" w:color="auto"/>
              </w:divBdr>
            </w:div>
          </w:divsChild>
        </w:div>
        <w:div w:id="1555391482">
          <w:marLeft w:val="0"/>
          <w:marRight w:val="0"/>
          <w:marTop w:val="0"/>
          <w:marBottom w:val="0"/>
          <w:divBdr>
            <w:top w:val="none" w:sz="0" w:space="0" w:color="auto"/>
            <w:left w:val="none" w:sz="0" w:space="0" w:color="auto"/>
            <w:bottom w:val="none" w:sz="0" w:space="0" w:color="auto"/>
            <w:right w:val="none" w:sz="0" w:space="0" w:color="auto"/>
          </w:divBdr>
        </w:div>
        <w:div w:id="243536098">
          <w:marLeft w:val="0"/>
          <w:marRight w:val="0"/>
          <w:marTop w:val="0"/>
          <w:marBottom w:val="0"/>
          <w:divBdr>
            <w:top w:val="none" w:sz="0" w:space="0" w:color="auto"/>
            <w:left w:val="none" w:sz="0" w:space="0" w:color="auto"/>
            <w:bottom w:val="none" w:sz="0" w:space="0" w:color="auto"/>
            <w:right w:val="none" w:sz="0" w:space="0" w:color="auto"/>
          </w:divBdr>
          <w:divsChild>
            <w:div w:id="160513048">
              <w:marLeft w:val="0"/>
              <w:marRight w:val="0"/>
              <w:marTop w:val="0"/>
              <w:marBottom w:val="0"/>
              <w:divBdr>
                <w:top w:val="none" w:sz="0" w:space="0" w:color="auto"/>
                <w:left w:val="none" w:sz="0" w:space="0" w:color="auto"/>
                <w:bottom w:val="none" w:sz="0" w:space="0" w:color="auto"/>
                <w:right w:val="none" w:sz="0" w:space="0" w:color="auto"/>
              </w:divBdr>
            </w:div>
          </w:divsChild>
        </w:div>
        <w:div w:id="684287468">
          <w:marLeft w:val="0"/>
          <w:marRight w:val="0"/>
          <w:marTop w:val="0"/>
          <w:marBottom w:val="0"/>
          <w:divBdr>
            <w:top w:val="none" w:sz="0" w:space="0" w:color="auto"/>
            <w:left w:val="none" w:sz="0" w:space="0" w:color="auto"/>
            <w:bottom w:val="none" w:sz="0" w:space="0" w:color="auto"/>
            <w:right w:val="none" w:sz="0" w:space="0" w:color="auto"/>
          </w:divBdr>
        </w:div>
        <w:div w:id="773285012">
          <w:marLeft w:val="0"/>
          <w:marRight w:val="0"/>
          <w:marTop w:val="0"/>
          <w:marBottom w:val="0"/>
          <w:divBdr>
            <w:top w:val="none" w:sz="0" w:space="0" w:color="auto"/>
            <w:left w:val="none" w:sz="0" w:space="0" w:color="auto"/>
            <w:bottom w:val="none" w:sz="0" w:space="0" w:color="auto"/>
            <w:right w:val="none" w:sz="0" w:space="0" w:color="auto"/>
          </w:divBdr>
          <w:divsChild>
            <w:div w:id="1085225946">
              <w:marLeft w:val="0"/>
              <w:marRight w:val="0"/>
              <w:marTop w:val="0"/>
              <w:marBottom w:val="0"/>
              <w:divBdr>
                <w:top w:val="none" w:sz="0" w:space="0" w:color="auto"/>
                <w:left w:val="none" w:sz="0" w:space="0" w:color="auto"/>
                <w:bottom w:val="none" w:sz="0" w:space="0" w:color="auto"/>
                <w:right w:val="none" w:sz="0" w:space="0" w:color="auto"/>
              </w:divBdr>
            </w:div>
          </w:divsChild>
        </w:div>
        <w:div w:id="897781721">
          <w:marLeft w:val="0"/>
          <w:marRight w:val="0"/>
          <w:marTop w:val="0"/>
          <w:marBottom w:val="0"/>
          <w:divBdr>
            <w:top w:val="none" w:sz="0" w:space="0" w:color="auto"/>
            <w:left w:val="none" w:sz="0" w:space="0" w:color="auto"/>
            <w:bottom w:val="none" w:sz="0" w:space="0" w:color="auto"/>
            <w:right w:val="none" w:sz="0" w:space="0" w:color="auto"/>
          </w:divBdr>
        </w:div>
        <w:div w:id="1144421813">
          <w:marLeft w:val="0"/>
          <w:marRight w:val="0"/>
          <w:marTop w:val="0"/>
          <w:marBottom w:val="0"/>
          <w:divBdr>
            <w:top w:val="none" w:sz="0" w:space="0" w:color="auto"/>
            <w:left w:val="none" w:sz="0" w:space="0" w:color="auto"/>
            <w:bottom w:val="none" w:sz="0" w:space="0" w:color="auto"/>
            <w:right w:val="none" w:sz="0" w:space="0" w:color="auto"/>
          </w:divBdr>
          <w:divsChild>
            <w:div w:id="2014607487">
              <w:marLeft w:val="0"/>
              <w:marRight w:val="0"/>
              <w:marTop w:val="0"/>
              <w:marBottom w:val="0"/>
              <w:divBdr>
                <w:top w:val="none" w:sz="0" w:space="0" w:color="auto"/>
                <w:left w:val="none" w:sz="0" w:space="0" w:color="auto"/>
                <w:bottom w:val="none" w:sz="0" w:space="0" w:color="auto"/>
                <w:right w:val="none" w:sz="0" w:space="0" w:color="auto"/>
              </w:divBdr>
            </w:div>
          </w:divsChild>
        </w:div>
        <w:div w:id="618338652">
          <w:marLeft w:val="0"/>
          <w:marRight w:val="0"/>
          <w:marTop w:val="0"/>
          <w:marBottom w:val="0"/>
          <w:divBdr>
            <w:top w:val="none" w:sz="0" w:space="0" w:color="auto"/>
            <w:left w:val="none" w:sz="0" w:space="0" w:color="auto"/>
            <w:bottom w:val="none" w:sz="0" w:space="0" w:color="auto"/>
            <w:right w:val="none" w:sz="0" w:space="0" w:color="auto"/>
          </w:divBdr>
        </w:div>
        <w:div w:id="2048331695">
          <w:marLeft w:val="0"/>
          <w:marRight w:val="0"/>
          <w:marTop w:val="0"/>
          <w:marBottom w:val="0"/>
          <w:divBdr>
            <w:top w:val="none" w:sz="0" w:space="0" w:color="auto"/>
            <w:left w:val="none" w:sz="0" w:space="0" w:color="auto"/>
            <w:bottom w:val="none" w:sz="0" w:space="0" w:color="auto"/>
            <w:right w:val="none" w:sz="0" w:space="0" w:color="auto"/>
          </w:divBdr>
          <w:divsChild>
            <w:div w:id="1929924186">
              <w:marLeft w:val="0"/>
              <w:marRight w:val="0"/>
              <w:marTop w:val="0"/>
              <w:marBottom w:val="0"/>
              <w:divBdr>
                <w:top w:val="none" w:sz="0" w:space="0" w:color="auto"/>
                <w:left w:val="none" w:sz="0" w:space="0" w:color="auto"/>
                <w:bottom w:val="none" w:sz="0" w:space="0" w:color="auto"/>
                <w:right w:val="none" w:sz="0" w:space="0" w:color="auto"/>
              </w:divBdr>
            </w:div>
          </w:divsChild>
        </w:div>
        <w:div w:id="1230966708">
          <w:marLeft w:val="0"/>
          <w:marRight w:val="0"/>
          <w:marTop w:val="0"/>
          <w:marBottom w:val="0"/>
          <w:divBdr>
            <w:top w:val="none" w:sz="0" w:space="0" w:color="auto"/>
            <w:left w:val="none" w:sz="0" w:space="0" w:color="auto"/>
            <w:bottom w:val="none" w:sz="0" w:space="0" w:color="auto"/>
            <w:right w:val="none" w:sz="0" w:space="0" w:color="auto"/>
          </w:divBdr>
        </w:div>
        <w:div w:id="970525488">
          <w:marLeft w:val="0"/>
          <w:marRight w:val="0"/>
          <w:marTop w:val="0"/>
          <w:marBottom w:val="0"/>
          <w:divBdr>
            <w:top w:val="none" w:sz="0" w:space="0" w:color="auto"/>
            <w:left w:val="none" w:sz="0" w:space="0" w:color="auto"/>
            <w:bottom w:val="none" w:sz="0" w:space="0" w:color="auto"/>
            <w:right w:val="none" w:sz="0" w:space="0" w:color="auto"/>
          </w:divBdr>
          <w:divsChild>
            <w:div w:id="1816753845">
              <w:marLeft w:val="0"/>
              <w:marRight w:val="0"/>
              <w:marTop w:val="0"/>
              <w:marBottom w:val="0"/>
              <w:divBdr>
                <w:top w:val="none" w:sz="0" w:space="0" w:color="auto"/>
                <w:left w:val="none" w:sz="0" w:space="0" w:color="auto"/>
                <w:bottom w:val="none" w:sz="0" w:space="0" w:color="auto"/>
                <w:right w:val="none" w:sz="0" w:space="0" w:color="auto"/>
              </w:divBdr>
            </w:div>
          </w:divsChild>
        </w:div>
        <w:div w:id="986010468">
          <w:marLeft w:val="0"/>
          <w:marRight w:val="0"/>
          <w:marTop w:val="300"/>
          <w:marBottom w:val="0"/>
          <w:divBdr>
            <w:top w:val="none" w:sz="0" w:space="0" w:color="auto"/>
            <w:left w:val="none" w:sz="0" w:space="0" w:color="auto"/>
            <w:bottom w:val="none" w:sz="0" w:space="0" w:color="auto"/>
            <w:right w:val="none" w:sz="0" w:space="0" w:color="auto"/>
          </w:divBdr>
          <w:divsChild>
            <w:div w:id="1188444546">
              <w:marLeft w:val="0"/>
              <w:marRight w:val="0"/>
              <w:marTop w:val="0"/>
              <w:marBottom w:val="0"/>
              <w:divBdr>
                <w:top w:val="none" w:sz="0" w:space="0" w:color="auto"/>
                <w:left w:val="none" w:sz="0" w:space="0" w:color="auto"/>
                <w:bottom w:val="none" w:sz="0" w:space="0" w:color="auto"/>
                <w:right w:val="none" w:sz="0" w:space="0" w:color="auto"/>
              </w:divBdr>
              <w:divsChild>
                <w:div w:id="1250700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30851">
          <w:marLeft w:val="0"/>
          <w:marRight w:val="0"/>
          <w:marTop w:val="300"/>
          <w:marBottom w:val="0"/>
          <w:divBdr>
            <w:top w:val="none" w:sz="0" w:space="0" w:color="auto"/>
            <w:left w:val="none" w:sz="0" w:space="0" w:color="auto"/>
            <w:bottom w:val="none" w:sz="0" w:space="0" w:color="auto"/>
            <w:right w:val="none" w:sz="0" w:space="0" w:color="auto"/>
          </w:divBdr>
          <w:divsChild>
            <w:div w:id="1482194166">
              <w:marLeft w:val="0"/>
              <w:marRight w:val="0"/>
              <w:marTop w:val="0"/>
              <w:marBottom w:val="0"/>
              <w:divBdr>
                <w:top w:val="none" w:sz="0" w:space="0" w:color="auto"/>
                <w:left w:val="none" w:sz="0" w:space="0" w:color="auto"/>
                <w:bottom w:val="none" w:sz="0" w:space="0" w:color="auto"/>
                <w:right w:val="none" w:sz="0" w:space="0" w:color="auto"/>
              </w:divBdr>
              <w:divsChild>
                <w:div w:id="930428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2803767">
          <w:marLeft w:val="0"/>
          <w:marRight w:val="0"/>
          <w:marTop w:val="300"/>
          <w:marBottom w:val="0"/>
          <w:divBdr>
            <w:top w:val="none" w:sz="0" w:space="0" w:color="auto"/>
            <w:left w:val="none" w:sz="0" w:space="0" w:color="auto"/>
            <w:bottom w:val="none" w:sz="0" w:space="0" w:color="auto"/>
            <w:right w:val="none" w:sz="0" w:space="0" w:color="auto"/>
          </w:divBdr>
          <w:divsChild>
            <w:div w:id="2061441696">
              <w:marLeft w:val="0"/>
              <w:marRight w:val="0"/>
              <w:marTop w:val="0"/>
              <w:marBottom w:val="0"/>
              <w:divBdr>
                <w:top w:val="none" w:sz="0" w:space="0" w:color="auto"/>
                <w:left w:val="none" w:sz="0" w:space="0" w:color="auto"/>
                <w:bottom w:val="none" w:sz="0" w:space="0" w:color="auto"/>
                <w:right w:val="none" w:sz="0" w:space="0" w:color="auto"/>
              </w:divBdr>
              <w:divsChild>
                <w:div w:id="2067755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2384588">
          <w:marLeft w:val="0"/>
          <w:marRight w:val="0"/>
          <w:marTop w:val="300"/>
          <w:marBottom w:val="0"/>
          <w:divBdr>
            <w:top w:val="none" w:sz="0" w:space="0" w:color="auto"/>
            <w:left w:val="none" w:sz="0" w:space="0" w:color="auto"/>
            <w:bottom w:val="none" w:sz="0" w:space="0" w:color="auto"/>
            <w:right w:val="none" w:sz="0" w:space="0" w:color="auto"/>
          </w:divBdr>
          <w:divsChild>
            <w:div w:id="1557471173">
              <w:marLeft w:val="0"/>
              <w:marRight w:val="0"/>
              <w:marTop w:val="0"/>
              <w:marBottom w:val="0"/>
              <w:divBdr>
                <w:top w:val="none" w:sz="0" w:space="0" w:color="auto"/>
                <w:left w:val="none" w:sz="0" w:space="0" w:color="auto"/>
                <w:bottom w:val="none" w:sz="0" w:space="0" w:color="auto"/>
                <w:right w:val="none" w:sz="0" w:space="0" w:color="auto"/>
              </w:divBdr>
              <w:divsChild>
                <w:div w:id="1044718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9641679">
      <w:bodyDiv w:val="1"/>
      <w:marLeft w:val="0"/>
      <w:marRight w:val="0"/>
      <w:marTop w:val="0"/>
      <w:marBottom w:val="0"/>
      <w:divBdr>
        <w:top w:val="none" w:sz="0" w:space="0" w:color="auto"/>
        <w:left w:val="none" w:sz="0" w:space="0" w:color="auto"/>
        <w:bottom w:val="none" w:sz="0" w:space="0" w:color="auto"/>
        <w:right w:val="none" w:sz="0" w:space="0" w:color="auto"/>
      </w:divBdr>
    </w:div>
    <w:div w:id="440032911">
      <w:bodyDiv w:val="1"/>
      <w:marLeft w:val="0"/>
      <w:marRight w:val="0"/>
      <w:marTop w:val="0"/>
      <w:marBottom w:val="0"/>
      <w:divBdr>
        <w:top w:val="none" w:sz="0" w:space="0" w:color="auto"/>
        <w:left w:val="none" w:sz="0" w:space="0" w:color="auto"/>
        <w:bottom w:val="none" w:sz="0" w:space="0" w:color="auto"/>
        <w:right w:val="none" w:sz="0" w:space="0" w:color="auto"/>
      </w:divBdr>
    </w:div>
    <w:div w:id="442461049">
      <w:bodyDiv w:val="1"/>
      <w:marLeft w:val="0"/>
      <w:marRight w:val="0"/>
      <w:marTop w:val="0"/>
      <w:marBottom w:val="0"/>
      <w:divBdr>
        <w:top w:val="none" w:sz="0" w:space="0" w:color="auto"/>
        <w:left w:val="none" w:sz="0" w:space="0" w:color="auto"/>
        <w:bottom w:val="none" w:sz="0" w:space="0" w:color="auto"/>
        <w:right w:val="none" w:sz="0" w:space="0" w:color="auto"/>
      </w:divBdr>
      <w:divsChild>
        <w:div w:id="637537694">
          <w:marLeft w:val="0"/>
          <w:marRight w:val="0"/>
          <w:marTop w:val="0"/>
          <w:marBottom w:val="0"/>
          <w:divBdr>
            <w:top w:val="none" w:sz="0" w:space="0" w:color="auto"/>
            <w:left w:val="none" w:sz="0" w:space="0" w:color="auto"/>
            <w:bottom w:val="none" w:sz="0" w:space="0" w:color="auto"/>
            <w:right w:val="none" w:sz="0" w:space="0" w:color="auto"/>
          </w:divBdr>
        </w:div>
        <w:div w:id="2073235098">
          <w:marLeft w:val="0"/>
          <w:marRight w:val="0"/>
          <w:marTop w:val="0"/>
          <w:marBottom w:val="0"/>
          <w:divBdr>
            <w:top w:val="none" w:sz="0" w:space="0" w:color="auto"/>
            <w:left w:val="none" w:sz="0" w:space="0" w:color="auto"/>
            <w:bottom w:val="none" w:sz="0" w:space="0" w:color="auto"/>
            <w:right w:val="none" w:sz="0" w:space="0" w:color="auto"/>
          </w:divBdr>
          <w:divsChild>
            <w:div w:id="1932814797">
              <w:marLeft w:val="0"/>
              <w:marRight w:val="0"/>
              <w:marTop w:val="0"/>
              <w:marBottom w:val="0"/>
              <w:divBdr>
                <w:top w:val="none" w:sz="0" w:space="0" w:color="auto"/>
                <w:left w:val="none" w:sz="0" w:space="0" w:color="auto"/>
                <w:bottom w:val="none" w:sz="0" w:space="0" w:color="auto"/>
                <w:right w:val="none" w:sz="0" w:space="0" w:color="auto"/>
              </w:divBdr>
            </w:div>
          </w:divsChild>
        </w:div>
        <w:div w:id="1067069129">
          <w:marLeft w:val="0"/>
          <w:marRight w:val="0"/>
          <w:marTop w:val="0"/>
          <w:marBottom w:val="0"/>
          <w:divBdr>
            <w:top w:val="none" w:sz="0" w:space="0" w:color="auto"/>
            <w:left w:val="none" w:sz="0" w:space="0" w:color="auto"/>
            <w:bottom w:val="none" w:sz="0" w:space="0" w:color="auto"/>
            <w:right w:val="none" w:sz="0" w:space="0" w:color="auto"/>
          </w:divBdr>
        </w:div>
        <w:div w:id="877744469">
          <w:marLeft w:val="0"/>
          <w:marRight w:val="0"/>
          <w:marTop w:val="0"/>
          <w:marBottom w:val="0"/>
          <w:divBdr>
            <w:top w:val="none" w:sz="0" w:space="0" w:color="auto"/>
            <w:left w:val="none" w:sz="0" w:space="0" w:color="auto"/>
            <w:bottom w:val="none" w:sz="0" w:space="0" w:color="auto"/>
            <w:right w:val="none" w:sz="0" w:space="0" w:color="auto"/>
          </w:divBdr>
          <w:divsChild>
            <w:div w:id="1505125017">
              <w:marLeft w:val="0"/>
              <w:marRight w:val="0"/>
              <w:marTop w:val="0"/>
              <w:marBottom w:val="0"/>
              <w:divBdr>
                <w:top w:val="none" w:sz="0" w:space="0" w:color="auto"/>
                <w:left w:val="none" w:sz="0" w:space="0" w:color="auto"/>
                <w:bottom w:val="none" w:sz="0" w:space="0" w:color="auto"/>
                <w:right w:val="none" w:sz="0" w:space="0" w:color="auto"/>
              </w:divBdr>
            </w:div>
          </w:divsChild>
        </w:div>
        <w:div w:id="1107505311">
          <w:marLeft w:val="0"/>
          <w:marRight w:val="0"/>
          <w:marTop w:val="0"/>
          <w:marBottom w:val="0"/>
          <w:divBdr>
            <w:top w:val="none" w:sz="0" w:space="0" w:color="auto"/>
            <w:left w:val="none" w:sz="0" w:space="0" w:color="auto"/>
            <w:bottom w:val="none" w:sz="0" w:space="0" w:color="auto"/>
            <w:right w:val="none" w:sz="0" w:space="0" w:color="auto"/>
          </w:divBdr>
        </w:div>
        <w:div w:id="68506184">
          <w:marLeft w:val="0"/>
          <w:marRight w:val="0"/>
          <w:marTop w:val="0"/>
          <w:marBottom w:val="0"/>
          <w:divBdr>
            <w:top w:val="none" w:sz="0" w:space="0" w:color="auto"/>
            <w:left w:val="none" w:sz="0" w:space="0" w:color="auto"/>
            <w:bottom w:val="none" w:sz="0" w:space="0" w:color="auto"/>
            <w:right w:val="none" w:sz="0" w:space="0" w:color="auto"/>
          </w:divBdr>
          <w:divsChild>
            <w:div w:id="1500651993">
              <w:marLeft w:val="0"/>
              <w:marRight w:val="0"/>
              <w:marTop w:val="0"/>
              <w:marBottom w:val="0"/>
              <w:divBdr>
                <w:top w:val="none" w:sz="0" w:space="0" w:color="auto"/>
                <w:left w:val="none" w:sz="0" w:space="0" w:color="auto"/>
                <w:bottom w:val="none" w:sz="0" w:space="0" w:color="auto"/>
                <w:right w:val="none" w:sz="0" w:space="0" w:color="auto"/>
              </w:divBdr>
            </w:div>
          </w:divsChild>
        </w:div>
        <w:div w:id="711735011">
          <w:marLeft w:val="0"/>
          <w:marRight w:val="0"/>
          <w:marTop w:val="0"/>
          <w:marBottom w:val="0"/>
          <w:divBdr>
            <w:top w:val="none" w:sz="0" w:space="0" w:color="auto"/>
            <w:left w:val="none" w:sz="0" w:space="0" w:color="auto"/>
            <w:bottom w:val="none" w:sz="0" w:space="0" w:color="auto"/>
            <w:right w:val="none" w:sz="0" w:space="0" w:color="auto"/>
          </w:divBdr>
        </w:div>
        <w:div w:id="125780991">
          <w:marLeft w:val="0"/>
          <w:marRight w:val="0"/>
          <w:marTop w:val="0"/>
          <w:marBottom w:val="0"/>
          <w:divBdr>
            <w:top w:val="none" w:sz="0" w:space="0" w:color="auto"/>
            <w:left w:val="none" w:sz="0" w:space="0" w:color="auto"/>
            <w:bottom w:val="none" w:sz="0" w:space="0" w:color="auto"/>
            <w:right w:val="none" w:sz="0" w:space="0" w:color="auto"/>
          </w:divBdr>
          <w:divsChild>
            <w:div w:id="1058020351">
              <w:marLeft w:val="0"/>
              <w:marRight w:val="0"/>
              <w:marTop w:val="0"/>
              <w:marBottom w:val="0"/>
              <w:divBdr>
                <w:top w:val="none" w:sz="0" w:space="0" w:color="auto"/>
                <w:left w:val="none" w:sz="0" w:space="0" w:color="auto"/>
                <w:bottom w:val="none" w:sz="0" w:space="0" w:color="auto"/>
                <w:right w:val="none" w:sz="0" w:space="0" w:color="auto"/>
              </w:divBdr>
            </w:div>
          </w:divsChild>
        </w:div>
        <w:div w:id="731192473">
          <w:marLeft w:val="0"/>
          <w:marRight w:val="0"/>
          <w:marTop w:val="0"/>
          <w:marBottom w:val="0"/>
          <w:divBdr>
            <w:top w:val="none" w:sz="0" w:space="0" w:color="auto"/>
            <w:left w:val="none" w:sz="0" w:space="0" w:color="auto"/>
            <w:bottom w:val="none" w:sz="0" w:space="0" w:color="auto"/>
            <w:right w:val="none" w:sz="0" w:space="0" w:color="auto"/>
          </w:divBdr>
        </w:div>
        <w:div w:id="2053651650">
          <w:marLeft w:val="0"/>
          <w:marRight w:val="0"/>
          <w:marTop w:val="0"/>
          <w:marBottom w:val="0"/>
          <w:divBdr>
            <w:top w:val="none" w:sz="0" w:space="0" w:color="auto"/>
            <w:left w:val="none" w:sz="0" w:space="0" w:color="auto"/>
            <w:bottom w:val="none" w:sz="0" w:space="0" w:color="auto"/>
            <w:right w:val="none" w:sz="0" w:space="0" w:color="auto"/>
          </w:divBdr>
          <w:divsChild>
            <w:div w:id="401417605">
              <w:marLeft w:val="0"/>
              <w:marRight w:val="0"/>
              <w:marTop w:val="0"/>
              <w:marBottom w:val="0"/>
              <w:divBdr>
                <w:top w:val="none" w:sz="0" w:space="0" w:color="auto"/>
                <w:left w:val="none" w:sz="0" w:space="0" w:color="auto"/>
                <w:bottom w:val="none" w:sz="0" w:space="0" w:color="auto"/>
                <w:right w:val="none" w:sz="0" w:space="0" w:color="auto"/>
              </w:divBdr>
            </w:div>
          </w:divsChild>
        </w:div>
        <w:div w:id="1715035359">
          <w:marLeft w:val="0"/>
          <w:marRight w:val="0"/>
          <w:marTop w:val="0"/>
          <w:marBottom w:val="0"/>
          <w:divBdr>
            <w:top w:val="none" w:sz="0" w:space="0" w:color="auto"/>
            <w:left w:val="none" w:sz="0" w:space="0" w:color="auto"/>
            <w:bottom w:val="none" w:sz="0" w:space="0" w:color="auto"/>
            <w:right w:val="none" w:sz="0" w:space="0" w:color="auto"/>
          </w:divBdr>
        </w:div>
        <w:div w:id="2072074621">
          <w:marLeft w:val="0"/>
          <w:marRight w:val="0"/>
          <w:marTop w:val="0"/>
          <w:marBottom w:val="0"/>
          <w:divBdr>
            <w:top w:val="none" w:sz="0" w:space="0" w:color="auto"/>
            <w:left w:val="none" w:sz="0" w:space="0" w:color="auto"/>
            <w:bottom w:val="none" w:sz="0" w:space="0" w:color="auto"/>
            <w:right w:val="none" w:sz="0" w:space="0" w:color="auto"/>
          </w:divBdr>
          <w:divsChild>
            <w:div w:id="1998532961">
              <w:marLeft w:val="0"/>
              <w:marRight w:val="0"/>
              <w:marTop w:val="0"/>
              <w:marBottom w:val="0"/>
              <w:divBdr>
                <w:top w:val="none" w:sz="0" w:space="0" w:color="auto"/>
                <w:left w:val="none" w:sz="0" w:space="0" w:color="auto"/>
                <w:bottom w:val="none" w:sz="0" w:space="0" w:color="auto"/>
                <w:right w:val="none" w:sz="0" w:space="0" w:color="auto"/>
              </w:divBdr>
            </w:div>
          </w:divsChild>
        </w:div>
        <w:div w:id="1050766034">
          <w:marLeft w:val="0"/>
          <w:marRight w:val="0"/>
          <w:marTop w:val="0"/>
          <w:marBottom w:val="0"/>
          <w:divBdr>
            <w:top w:val="none" w:sz="0" w:space="0" w:color="auto"/>
            <w:left w:val="none" w:sz="0" w:space="0" w:color="auto"/>
            <w:bottom w:val="none" w:sz="0" w:space="0" w:color="auto"/>
            <w:right w:val="none" w:sz="0" w:space="0" w:color="auto"/>
          </w:divBdr>
        </w:div>
        <w:div w:id="2013143630">
          <w:marLeft w:val="0"/>
          <w:marRight w:val="0"/>
          <w:marTop w:val="0"/>
          <w:marBottom w:val="0"/>
          <w:divBdr>
            <w:top w:val="none" w:sz="0" w:space="0" w:color="auto"/>
            <w:left w:val="none" w:sz="0" w:space="0" w:color="auto"/>
            <w:bottom w:val="none" w:sz="0" w:space="0" w:color="auto"/>
            <w:right w:val="none" w:sz="0" w:space="0" w:color="auto"/>
          </w:divBdr>
          <w:divsChild>
            <w:div w:id="870610165">
              <w:marLeft w:val="0"/>
              <w:marRight w:val="0"/>
              <w:marTop w:val="0"/>
              <w:marBottom w:val="0"/>
              <w:divBdr>
                <w:top w:val="none" w:sz="0" w:space="0" w:color="auto"/>
                <w:left w:val="none" w:sz="0" w:space="0" w:color="auto"/>
                <w:bottom w:val="none" w:sz="0" w:space="0" w:color="auto"/>
                <w:right w:val="none" w:sz="0" w:space="0" w:color="auto"/>
              </w:divBdr>
            </w:div>
          </w:divsChild>
        </w:div>
        <w:div w:id="1321739747">
          <w:marLeft w:val="0"/>
          <w:marRight w:val="0"/>
          <w:marTop w:val="300"/>
          <w:marBottom w:val="0"/>
          <w:divBdr>
            <w:top w:val="none" w:sz="0" w:space="0" w:color="auto"/>
            <w:left w:val="none" w:sz="0" w:space="0" w:color="auto"/>
            <w:bottom w:val="none" w:sz="0" w:space="0" w:color="auto"/>
            <w:right w:val="none" w:sz="0" w:space="0" w:color="auto"/>
          </w:divBdr>
          <w:divsChild>
            <w:div w:id="1448038304">
              <w:marLeft w:val="0"/>
              <w:marRight w:val="0"/>
              <w:marTop w:val="0"/>
              <w:marBottom w:val="0"/>
              <w:divBdr>
                <w:top w:val="none" w:sz="0" w:space="0" w:color="auto"/>
                <w:left w:val="none" w:sz="0" w:space="0" w:color="auto"/>
                <w:bottom w:val="none" w:sz="0" w:space="0" w:color="auto"/>
                <w:right w:val="none" w:sz="0" w:space="0" w:color="auto"/>
              </w:divBdr>
              <w:divsChild>
                <w:div w:id="7530921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532947">
          <w:marLeft w:val="0"/>
          <w:marRight w:val="0"/>
          <w:marTop w:val="300"/>
          <w:marBottom w:val="0"/>
          <w:divBdr>
            <w:top w:val="none" w:sz="0" w:space="0" w:color="auto"/>
            <w:left w:val="none" w:sz="0" w:space="0" w:color="auto"/>
            <w:bottom w:val="none" w:sz="0" w:space="0" w:color="auto"/>
            <w:right w:val="none" w:sz="0" w:space="0" w:color="auto"/>
          </w:divBdr>
          <w:divsChild>
            <w:div w:id="672489932">
              <w:marLeft w:val="0"/>
              <w:marRight w:val="0"/>
              <w:marTop w:val="0"/>
              <w:marBottom w:val="0"/>
              <w:divBdr>
                <w:top w:val="none" w:sz="0" w:space="0" w:color="auto"/>
                <w:left w:val="none" w:sz="0" w:space="0" w:color="auto"/>
                <w:bottom w:val="none" w:sz="0" w:space="0" w:color="auto"/>
                <w:right w:val="none" w:sz="0" w:space="0" w:color="auto"/>
              </w:divBdr>
              <w:divsChild>
                <w:div w:id="114447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205999">
          <w:marLeft w:val="0"/>
          <w:marRight w:val="0"/>
          <w:marTop w:val="300"/>
          <w:marBottom w:val="0"/>
          <w:divBdr>
            <w:top w:val="none" w:sz="0" w:space="0" w:color="auto"/>
            <w:left w:val="none" w:sz="0" w:space="0" w:color="auto"/>
            <w:bottom w:val="none" w:sz="0" w:space="0" w:color="auto"/>
            <w:right w:val="none" w:sz="0" w:space="0" w:color="auto"/>
          </w:divBdr>
          <w:divsChild>
            <w:div w:id="180094667">
              <w:marLeft w:val="0"/>
              <w:marRight w:val="0"/>
              <w:marTop w:val="0"/>
              <w:marBottom w:val="0"/>
              <w:divBdr>
                <w:top w:val="none" w:sz="0" w:space="0" w:color="auto"/>
                <w:left w:val="none" w:sz="0" w:space="0" w:color="auto"/>
                <w:bottom w:val="none" w:sz="0" w:space="0" w:color="auto"/>
                <w:right w:val="none" w:sz="0" w:space="0" w:color="auto"/>
              </w:divBdr>
              <w:divsChild>
                <w:div w:id="2038772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163899">
          <w:marLeft w:val="0"/>
          <w:marRight w:val="0"/>
          <w:marTop w:val="300"/>
          <w:marBottom w:val="0"/>
          <w:divBdr>
            <w:top w:val="none" w:sz="0" w:space="0" w:color="auto"/>
            <w:left w:val="none" w:sz="0" w:space="0" w:color="auto"/>
            <w:bottom w:val="none" w:sz="0" w:space="0" w:color="auto"/>
            <w:right w:val="none" w:sz="0" w:space="0" w:color="auto"/>
          </w:divBdr>
          <w:divsChild>
            <w:div w:id="1752651826">
              <w:marLeft w:val="0"/>
              <w:marRight w:val="0"/>
              <w:marTop w:val="0"/>
              <w:marBottom w:val="0"/>
              <w:divBdr>
                <w:top w:val="none" w:sz="0" w:space="0" w:color="auto"/>
                <w:left w:val="none" w:sz="0" w:space="0" w:color="auto"/>
                <w:bottom w:val="none" w:sz="0" w:space="0" w:color="auto"/>
                <w:right w:val="none" w:sz="0" w:space="0" w:color="auto"/>
              </w:divBdr>
              <w:divsChild>
                <w:div w:id="608197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3883840">
      <w:bodyDiv w:val="1"/>
      <w:marLeft w:val="0"/>
      <w:marRight w:val="0"/>
      <w:marTop w:val="0"/>
      <w:marBottom w:val="0"/>
      <w:divBdr>
        <w:top w:val="none" w:sz="0" w:space="0" w:color="auto"/>
        <w:left w:val="none" w:sz="0" w:space="0" w:color="auto"/>
        <w:bottom w:val="none" w:sz="0" w:space="0" w:color="auto"/>
        <w:right w:val="none" w:sz="0" w:space="0" w:color="auto"/>
      </w:divBdr>
    </w:div>
    <w:div w:id="445193904">
      <w:bodyDiv w:val="1"/>
      <w:marLeft w:val="0"/>
      <w:marRight w:val="0"/>
      <w:marTop w:val="0"/>
      <w:marBottom w:val="0"/>
      <w:divBdr>
        <w:top w:val="none" w:sz="0" w:space="0" w:color="auto"/>
        <w:left w:val="none" w:sz="0" w:space="0" w:color="auto"/>
        <w:bottom w:val="none" w:sz="0" w:space="0" w:color="auto"/>
        <w:right w:val="none" w:sz="0" w:space="0" w:color="auto"/>
      </w:divBdr>
    </w:div>
    <w:div w:id="451247936">
      <w:bodyDiv w:val="1"/>
      <w:marLeft w:val="0"/>
      <w:marRight w:val="0"/>
      <w:marTop w:val="0"/>
      <w:marBottom w:val="0"/>
      <w:divBdr>
        <w:top w:val="none" w:sz="0" w:space="0" w:color="auto"/>
        <w:left w:val="none" w:sz="0" w:space="0" w:color="auto"/>
        <w:bottom w:val="none" w:sz="0" w:space="0" w:color="auto"/>
        <w:right w:val="none" w:sz="0" w:space="0" w:color="auto"/>
      </w:divBdr>
    </w:div>
    <w:div w:id="453443693">
      <w:bodyDiv w:val="1"/>
      <w:marLeft w:val="0"/>
      <w:marRight w:val="0"/>
      <w:marTop w:val="0"/>
      <w:marBottom w:val="0"/>
      <w:divBdr>
        <w:top w:val="none" w:sz="0" w:space="0" w:color="auto"/>
        <w:left w:val="none" w:sz="0" w:space="0" w:color="auto"/>
        <w:bottom w:val="none" w:sz="0" w:space="0" w:color="auto"/>
        <w:right w:val="none" w:sz="0" w:space="0" w:color="auto"/>
      </w:divBdr>
      <w:divsChild>
        <w:div w:id="1906446995">
          <w:marLeft w:val="0"/>
          <w:marRight w:val="0"/>
          <w:marTop w:val="0"/>
          <w:marBottom w:val="0"/>
          <w:divBdr>
            <w:top w:val="none" w:sz="0" w:space="0" w:color="auto"/>
            <w:left w:val="none" w:sz="0" w:space="0" w:color="auto"/>
            <w:bottom w:val="none" w:sz="0" w:space="0" w:color="auto"/>
            <w:right w:val="none" w:sz="0" w:space="0" w:color="auto"/>
          </w:divBdr>
        </w:div>
        <w:div w:id="1234656190">
          <w:marLeft w:val="0"/>
          <w:marRight w:val="0"/>
          <w:marTop w:val="0"/>
          <w:marBottom w:val="0"/>
          <w:divBdr>
            <w:top w:val="none" w:sz="0" w:space="0" w:color="auto"/>
            <w:left w:val="none" w:sz="0" w:space="0" w:color="auto"/>
            <w:bottom w:val="none" w:sz="0" w:space="0" w:color="auto"/>
            <w:right w:val="none" w:sz="0" w:space="0" w:color="auto"/>
          </w:divBdr>
          <w:divsChild>
            <w:div w:id="700017650">
              <w:marLeft w:val="0"/>
              <w:marRight w:val="0"/>
              <w:marTop w:val="0"/>
              <w:marBottom w:val="0"/>
              <w:divBdr>
                <w:top w:val="none" w:sz="0" w:space="0" w:color="auto"/>
                <w:left w:val="none" w:sz="0" w:space="0" w:color="auto"/>
                <w:bottom w:val="none" w:sz="0" w:space="0" w:color="auto"/>
                <w:right w:val="none" w:sz="0" w:space="0" w:color="auto"/>
              </w:divBdr>
            </w:div>
          </w:divsChild>
        </w:div>
        <w:div w:id="648749235">
          <w:marLeft w:val="0"/>
          <w:marRight w:val="0"/>
          <w:marTop w:val="0"/>
          <w:marBottom w:val="0"/>
          <w:divBdr>
            <w:top w:val="none" w:sz="0" w:space="0" w:color="auto"/>
            <w:left w:val="none" w:sz="0" w:space="0" w:color="auto"/>
            <w:bottom w:val="none" w:sz="0" w:space="0" w:color="auto"/>
            <w:right w:val="none" w:sz="0" w:space="0" w:color="auto"/>
          </w:divBdr>
        </w:div>
        <w:div w:id="1678771187">
          <w:marLeft w:val="0"/>
          <w:marRight w:val="0"/>
          <w:marTop w:val="0"/>
          <w:marBottom w:val="0"/>
          <w:divBdr>
            <w:top w:val="none" w:sz="0" w:space="0" w:color="auto"/>
            <w:left w:val="none" w:sz="0" w:space="0" w:color="auto"/>
            <w:bottom w:val="none" w:sz="0" w:space="0" w:color="auto"/>
            <w:right w:val="none" w:sz="0" w:space="0" w:color="auto"/>
          </w:divBdr>
          <w:divsChild>
            <w:div w:id="244995351">
              <w:marLeft w:val="0"/>
              <w:marRight w:val="0"/>
              <w:marTop w:val="0"/>
              <w:marBottom w:val="0"/>
              <w:divBdr>
                <w:top w:val="none" w:sz="0" w:space="0" w:color="auto"/>
                <w:left w:val="none" w:sz="0" w:space="0" w:color="auto"/>
                <w:bottom w:val="none" w:sz="0" w:space="0" w:color="auto"/>
                <w:right w:val="none" w:sz="0" w:space="0" w:color="auto"/>
              </w:divBdr>
            </w:div>
          </w:divsChild>
        </w:div>
        <w:div w:id="349766309">
          <w:marLeft w:val="0"/>
          <w:marRight w:val="0"/>
          <w:marTop w:val="0"/>
          <w:marBottom w:val="0"/>
          <w:divBdr>
            <w:top w:val="none" w:sz="0" w:space="0" w:color="auto"/>
            <w:left w:val="none" w:sz="0" w:space="0" w:color="auto"/>
            <w:bottom w:val="none" w:sz="0" w:space="0" w:color="auto"/>
            <w:right w:val="none" w:sz="0" w:space="0" w:color="auto"/>
          </w:divBdr>
        </w:div>
        <w:div w:id="771439331">
          <w:marLeft w:val="0"/>
          <w:marRight w:val="0"/>
          <w:marTop w:val="0"/>
          <w:marBottom w:val="0"/>
          <w:divBdr>
            <w:top w:val="none" w:sz="0" w:space="0" w:color="auto"/>
            <w:left w:val="none" w:sz="0" w:space="0" w:color="auto"/>
            <w:bottom w:val="none" w:sz="0" w:space="0" w:color="auto"/>
            <w:right w:val="none" w:sz="0" w:space="0" w:color="auto"/>
          </w:divBdr>
          <w:divsChild>
            <w:div w:id="1842237927">
              <w:marLeft w:val="0"/>
              <w:marRight w:val="0"/>
              <w:marTop w:val="0"/>
              <w:marBottom w:val="0"/>
              <w:divBdr>
                <w:top w:val="none" w:sz="0" w:space="0" w:color="auto"/>
                <w:left w:val="none" w:sz="0" w:space="0" w:color="auto"/>
                <w:bottom w:val="none" w:sz="0" w:space="0" w:color="auto"/>
                <w:right w:val="none" w:sz="0" w:space="0" w:color="auto"/>
              </w:divBdr>
            </w:div>
          </w:divsChild>
        </w:div>
        <w:div w:id="491259293">
          <w:marLeft w:val="0"/>
          <w:marRight w:val="0"/>
          <w:marTop w:val="0"/>
          <w:marBottom w:val="0"/>
          <w:divBdr>
            <w:top w:val="none" w:sz="0" w:space="0" w:color="auto"/>
            <w:left w:val="none" w:sz="0" w:space="0" w:color="auto"/>
            <w:bottom w:val="none" w:sz="0" w:space="0" w:color="auto"/>
            <w:right w:val="none" w:sz="0" w:space="0" w:color="auto"/>
          </w:divBdr>
        </w:div>
        <w:div w:id="1101295810">
          <w:marLeft w:val="0"/>
          <w:marRight w:val="0"/>
          <w:marTop w:val="0"/>
          <w:marBottom w:val="0"/>
          <w:divBdr>
            <w:top w:val="none" w:sz="0" w:space="0" w:color="auto"/>
            <w:left w:val="none" w:sz="0" w:space="0" w:color="auto"/>
            <w:bottom w:val="none" w:sz="0" w:space="0" w:color="auto"/>
            <w:right w:val="none" w:sz="0" w:space="0" w:color="auto"/>
          </w:divBdr>
          <w:divsChild>
            <w:div w:id="1747723235">
              <w:marLeft w:val="0"/>
              <w:marRight w:val="0"/>
              <w:marTop w:val="0"/>
              <w:marBottom w:val="0"/>
              <w:divBdr>
                <w:top w:val="none" w:sz="0" w:space="0" w:color="auto"/>
                <w:left w:val="none" w:sz="0" w:space="0" w:color="auto"/>
                <w:bottom w:val="none" w:sz="0" w:space="0" w:color="auto"/>
                <w:right w:val="none" w:sz="0" w:space="0" w:color="auto"/>
              </w:divBdr>
            </w:div>
          </w:divsChild>
        </w:div>
        <w:div w:id="1994677721">
          <w:marLeft w:val="0"/>
          <w:marRight w:val="0"/>
          <w:marTop w:val="0"/>
          <w:marBottom w:val="0"/>
          <w:divBdr>
            <w:top w:val="none" w:sz="0" w:space="0" w:color="auto"/>
            <w:left w:val="none" w:sz="0" w:space="0" w:color="auto"/>
            <w:bottom w:val="none" w:sz="0" w:space="0" w:color="auto"/>
            <w:right w:val="none" w:sz="0" w:space="0" w:color="auto"/>
          </w:divBdr>
        </w:div>
        <w:div w:id="1786339780">
          <w:marLeft w:val="0"/>
          <w:marRight w:val="0"/>
          <w:marTop w:val="0"/>
          <w:marBottom w:val="0"/>
          <w:divBdr>
            <w:top w:val="none" w:sz="0" w:space="0" w:color="auto"/>
            <w:left w:val="none" w:sz="0" w:space="0" w:color="auto"/>
            <w:bottom w:val="none" w:sz="0" w:space="0" w:color="auto"/>
            <w:right w:val="none" w:sz="0" w:space="0" w:color="auto"/>
          </w:divBdr>
          <w:divsChild>
            <w:div w:id="1674335961">
              <w:marLeft w:val="0"/>
              <w:marRight w:val="0"/>
              <w:marTop w:val="0"/>
              <w:marBottom w:val="0"/>
              <w:divBdr>
                <w:top w:val="none" w:sz="0" w:space="0" w:color="auto"/>
                <w:left w:val="none" w:sz="0" w:space="0" w:color="auto"/>
                <w:bottom w:val="none" w:sz="0" w:space="0" w:color="auto"/>
                <w:right w:val="none" w:sz="0" w:space="0" w:color="auto"/>
              </w:divBdr>
            </w:div>
          </w:divsChild>
        </w:div>
        <w:div w:id="1355686924">
          <w:marLeft w:val="0"/>
          <w:marRight w:val="0"/>
          <w:marTop w:val="0"/>
          <w:marBottom w:val="0"/>
          <w:divBdr>
            <w:top w:val="none" w:sz="0" w:space="0" w:color="auto"/>
            <w:left w:val="none" w:sz="0" w:space="0" w:color="auto"/>
            <w:bottom w:val="none" w:sz="0" w:space="0" w:color="auto"/>
            <w:right w:val="none" w:sz="0" w:space="0" w:color="auto"/>
          </w:divBdr>
        </w:div>
        <w:div w:id="1625381722">
          <w:marLeft w:val="0"/>
          <w:marRight w:val="0"/>
          <w:marTop w:val="0"/>
          <w:marBottom w:val="0"/>
          <w:divBdr>
            <w:top w:val="none" w:sz="0" w:space="0" w:color="auto"/>
            <w:left w:val="none" w:sz="0" w:space="0" w:color="auto"/>
            <w:bottom w:val="none" w:sz="0" w:space="0" w:color="auto"/>
            <w:right w:val="none" w:sz="0" w:space="0" w:color="auto"/>
          </w:divBdr>
          <w:divsChild>
            <w:div w:id="2038581245">
              <w:marLeft w:val="0"/>
              <w:marRight w:val="0"/>
              <w:marTop w:val="0"/>
              <w:marBottom w:val="0"/>
              <w:divBdr>
                <w:top w:val="none" w:sz="0" w:space="0" w:color="auto"/>
                <w:left w:val="none" w:sz="0" w:space="0" w:color="auto"/>
                <w:bottom w:val="none" w:sz="0" w:space="0" w:color="auto"/>
                <w:right w:val="none" w:sz="0" w:space="0" w:color="auto"/>
              </w:divBdr>
            </w:div>
          </w:divsChild>
        </w:div>
        <w:div w:id="812331846">
          <w:marLeft w:val="0"/>
          <w:marRight w:val="0"/>
          <w:marTop w:val="0"/>
          <w:marBottom w:val="0"/>
          <w:divBdr>
            <w:top w:val="none" w:sz="0" w:space="0" w:color="auto"/>
            <w:left w:val="none" w:sz="0" w:space="0" w:color="auto"/>
            <w:bottom w:val="none" w:sz="0" w:space="0" w:color="auto"/>
            <w:right w:val="none" w:sz="0" w:space="0" w:color="auto"/>
          </w:divBdr>
        </w:div>
        <w:div w:id="431514981">
          <w:marLeft w:val="0"/>
          <w:marRight w:val="0"/>
          <w:marTop w:val="0"/>
          <w:marBottom w:val="0"/>
          <w:divBdr>
            <w:top w:val="none" w:sz="0" w:space="0" w:color="auto"/>
            <w:left w:val="none" w:sz="0" w:space="0" w:color="auto"/>
            <w:bottom w:val="none" w:sz="0" w:space="0" w:color="auto"/>
            <w:right w:val="none" w:sz="0" w:space="0" w:color="auto"/>
          </w:divBdr>
          <w:divsChild>
            <w:div w:id="616910334">
              <w:marLeft w:val="0"/>
              <w:marRight w:val="0"/>
              <w:marTop w:val="0"/>
              <w:marBottom w:val="0"/>
              <w:divBdr>
                <w:top w:val="none" w:sz="0" w:space="0" w:color="auto"/>
                <w:left w:val="none" w:sz="0" w:space="0" w:color="auto"/>
                <w:bottom w:val="none" w:sz="0" w:space="0" w:color="auto"/>
                <w:right w:val="none" w:sz="0" w:space="0" w:color="auto"/>
              </w:divBdr>
            </w:div>
          </w:divsChild>
        </w:div>
        <w:div w:id="1629628481">
          <w:marLeft w:val="0"/>
          <w:marRight w:val="0"/>
          <w:marTop w:val="300"/>
          <w:marBottom w:val="0"/>
          <w:divBdr>
            <w:top w:val="none" w:sz="0" w:space="0" w:color="auto"/>
            <w:left w:val="none" w:sz="0" w:space="0" w:color="auto"/>
            <w:bottom w:val="none" w:sz="0" w:space="0" w:color="auto"/>
            <w:right w:val="none" w:sz="0" w:space="0" w:color="auto"/>
          </w:divBdr>
          <w:divsChild>
            <w:div w:id="186062809">
              <w:marLeft w:val="0"/>
              <w:marRight w:val="0"/>
              <w:marTop w:val="0"/>
              <w:marBottom w:val="0"/>
              <w:divBdr>
                <w:top w:val="none" w:sz="0" w:space="0" w:color="auto"/>
                <w:left w:val="none" w:sz="0" w:space="0" w:color="auto"/>
                <w:bottom w:val="none" w:sz="0" w:space="0" w:color="auto"/>
                <w:right w:val="none" w:sz="0" w:space="0" w:color="auto"/>
              </w:divBdr>
              <w:divsChild>
                <w:div w:id="1946687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0004219">
          <w:marLeft w:val="0"/>
          <w:marRight w:val="0"/>
          <w:marTop w:val="300"/>
          <w:marBottom w:val="0"/>
          <w:divBdr>
            <w:top w:val="none" w:sz="0" w:space="0" w:color="auto"/>
            <w:left w:val="none" w:sz="0" w:space="0" w:color="auto"/>
            <w:bottom w:val="none" w:sz="0" w:space="0" w:color="auto"/>
            <w:right w:val="none" w:sz="0" w:space="0" w:color="auto"/>
          </w:divBdr>
          <w:divsChild>
            <w:div w:id="1365249017">
              <w:marLeft w:val="0"/>
              <w:marRight w:val="0"/>
              <w:marTop w:val="0"/>
              <w:marBottom w:val="0"/>
              <w:divBdr>
                <w:top w:val="none" w:sz="0" w:space="0" w:color="auto"/>
                <w:left w:val="none" w:sz="0" w:space="0" w:color="auto"/>
                <w:bottom w:val="none" w:sz="0" w:space="0" w:color="auto"/>
                <w:right w:val="none" w:sz="0" w:space="0" w:color="auto"/>
              </w:divBdr>
              <w:divsChild>
                <w:div w:id="1693260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339340">
          <w:marLeft w:val="0"/>
          <w:marRight w:val="0"/>
          <w:marTop w:val="300"/>
          <w:marBottom w:val="0"/>
          <w:divBdr>
            <w:top w:val="none" w:sz="0" w:space="0" w:color="auto"/>
            <w:left w:val="none" w:sz="0" w:space="0" w:color="auto"/>
            <w:bottom w:val="none" w:sz="0" w:space="0" w:color="auto"/>
            <w:right w:val="none" w:sz="0" w:space="0" w:color="auto"/>
          </w:divBdr>
          <w:divsChild>
            <w:div w:id="891428014">
              <w:marLeft w:val="0"/>
              <w:marRight w:val="0"/>
              <w:marTop w:val="0"/>
              <w:marBottom w:val="0"/>
              <w:divBdr>
                <w:top w:val="none" w:sz="0" w:space="0" w:color="auto"/>
                <w:left w:val="none" w:sz="0" w:space="0" w:color="auto"/>
                <w:bottom w:val="none" w:sz="0" w:space="0" w:color="auto"/>
                <w:right w:val="none" w:sz="0" w:space="0" w:color="auto"/>
              </w:divBdr>
              <w:divsChild>
                <w:div w:id="2105373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5611142">
      <w:bodyDiv w:val="1"/>
      <w:marLeft w:val="0"/>
      <w:marRight w:val="0"/>
      <w:marTop w:val="0"/>
      <w:marBottom w:val="0"/>
      <w:divBdr>
        <w:top w:val="none" w:sz="0" w:space="0" w:color="auto"/>
        <w:left w:val="none" w:sz="0" w:space="0" w:color="auto"/>
        <w:bottom w:val="none" w:sz="0" w:space="0" w:color="auto"/>
        <w:right w:val="none" w:sz="0" w:space="0" w:color="auto"/>
      </w:divBdr>
      <w:divsChild>
        <w:div w:id="500435606">
          <w:marLeft w:val="0"/>
          <w:marRight w:val="0"/>
          <w:marTop w:val="0"/>
          <w:marBottom w:val="0"/>
          <w:divBdr>
            <w:top w:val="none" w:sz="0" w:space="0" w:color="auto"/>
            <w:left w:val="none" w:sz="0" w:space="0" w:color="auto"/>
            <w:bottom w:val="none" w:sz="0" w:space="0" w:color="auto"/>
            <w:right w:val="none" w:sz="0" w:space="0" w:color="auto"/>
          </w:divBdr>
        </w:div>
        <w:div w:id="1104573706">
          <w:marLeft w:val="0"/>
          <w:marRight w:val="0"/>
          <w:marTop w:val="0"/>
          <w:marBottom w:val="0"/>
          <w:divBdr>
            <w:top w:val="none" w:sz="0" w:space="0" w:color="auto"/>
            <w:left w:val="none" w:sz="0" w:space="0" w:color="auto"/>
            <w:bottom w:val="none" w:sz="0" w:space="0" w:color="auto"/>
            <w:right w:val="none" w:sz="0" w:space="0" w:color="auto"/>
          </w:divBdr>
          <w:divsChild>
            <w:div w:id="725182293">
              <w:marLeft w:val="0"/>
              <w:marRight w:val="0"/>
              <w:marTop w:val="0"/>
              <w:marBottom w:val="0"/>
              <w:divBdr>
                <w:top w:val="none" w:sz="0" w:space="0" w:color="auto"/>
                <w:left w:val="none" w:sz="0" w:space="0" w:color="auto"/>
                <w:bottom w:val="none" w:sz="0" w:space="0" w:color="auto"/>
                <w:right w:val="none" w:sz="0" w:space="0" w:color="auto"/>
              </w:divBdr>
            </w:div>
          </w:divsChild>
        </w:div>
        <w:div w:id="992679580">
          <w:marLeft w:val="0"/>
          <w:marRight w:val="0"/>
          <w:marTop w:val="0"/>
          <w:marBottom w:val="0"/>
          <w:divBdr>
            <w:top w:val="none" w:sz="0" w:space="0" w:color="auto"/>
            <w:left w:val="none" w:sz="0" w:space="0" w:color="auto"/>
            <w:bottom w:val="none" w:sz="0" w:space="0" w:color="auto"/>
            <w:right w:val="none" w:sz="0" w:space="0" w:color="auto"/>
          </w:divBdr>
        </w:div>
        <w:div w:id="1388644778">
          <w:marLeft w:val="0"/>
          <w:marRight w:val="0"/>
          <w:marTop w:val="0"/>
          <w:marBottom w:val="0"/>
          <w:divBdr>
            <w:top w:val="none" w:sz="0" w:space="0" w:color="auto"/>
            <w:left w:val="none" w:sz="0" w:space="0" w:color="auto"/>
            <w:bottom w:val="none" w:sz="0" w:space="0" w:color="auto"/>
            <w:right w:val="none" w:sz="0" w:space="0" w:color="auto"/>
          </w:divBdr>
          <w:divsChild>
            <w:div w:id="1723096106">
              <w:marLeft w:val="0"/>
              <w:marRight w:val="0"/>
              <w:marTop w:val="0"/>
              <w:marBottom w:val="0"/>
              <w:divBdr>
                <w:top w:val="none" w:sz="0" w:space="0" w:color="auto"/>
                <w:left w:val="none" w:sz="0" w:space="0" w:color="auto"/>
                <w:bottom w:val="none" w:sz="0" w:space="0" w:color="auto"/>
                <w:right w:val="none" w:sz="0" w:space="0" w:color="auto"/>
              </w:divBdr>
            </w:div>
          </w:divsChild>
        </w:div>
        <w:div w:id="1135760461">
          <w:marLeft w:val="0"/>
          <w:marRight w:val="0"/>
          <w:marTop w:val="0"/>
          <w:marBottom w:val="0"/>
          <w:divBdr>
            <w:top w:val="none" w:sz="0" w:space="0" w:color="auto"/>
            <w:left w:val="none" w:sz="0" w:space="0" w:color="auto"/>
            <w:bottom w:val="none" w:sz="0" w:space="0" w:color="auto"/>
            <w:right w:val="none" w:sz="0" w:space="0" w:color="auto"/>
          </w:divBdr>
        </w:div>
        <w:div w:id="1383672826">
          <w:marLeft w:val="0"/>
          <w:marRight w:val="0"/>
          <w:marTop w:val="0"/>
          <w:marBottom w:val="0"/>
          <w:divBdr>
            <w:top w:val="none" w:sz="0" w:space="0" w:color="auto"/>
            <w:left w:val="none" w:sz="0" w:space="0" w:color="auto"/>
            <w:bottom w:val="none" w:sz="0" w:space="0" w:color="auto"/>
            <w:right w:val="none" w:sz="0" w:space="0" w:color="auto"/>
          </w:divBdr>
          <w:divsChild>
            <w:div w:id="486480012">
              <w:marLeft w:val="0"/>
              <w:marRight w:val="0"/>
              <w:marTop w:val="0"/>
              <w:marBottom w:val="0"/>
              <w:divBdr>
                <w:top w:val="none" w:sz="0" w:space="0" w:color="auto"/>
                <w:left w:val="none" w:sz="0" w:space="0" w:color="auto"/>
                <w:bottom w:val="none" w:sz="0" w:space="0" w:color="auto"/>
                <w:right w:val="none" w:sz="0" w:space="0" w:color="auto"/>
              </w:divBdr>
            </w:div>
          </w:divsChild>
        </w:div>
        <w:div w:id="892038725">
          <w:marLeft w:val="0"/>
          <w:marRight w:val="0"/>
          <w:marTop w:val="0"/>
          <w:marBottom w:val="0"/>
          <w:divBdr>
            <w:top w:val="none" w:sz="0" w:space="0" w:color="auto"/>
            <w:left w:val="none" w:sz="0" w:space="0" w:color="auto"/>
            <w:bottom w:val="none" w:sz="0" w:space="0" w:color="auto"/>
            <w:right w:val="none" w:sz="0" w:space="0" w:color="auto"/>
          </w:divBdr>
        </w:div>
        <w:div w:id="1137604418">
          <w:marLeft w:val="0"/>
          <w:marRight w:val="0"/>
          <w:marTop w:val="0"/>
          <w:marBottom w:val="0"/>
          <w:divBdr>
            <w:top w:val="none" w:sz="0" w:space="0" w:color="auto"/>
            <w:left w:val="none" w:sz="0" w:space="0" w:color="auto"/>
            <w:bottom w:val="none" w:sz="0" w:space="0" w:color="auto"/>
            <w:right w:val="none" w:sz="0" w:space="0" w:color="auto"/>
          </w:divBdr>
          <w:divsChild>
            <w:div w:id="2021156382">
              <w:marLeft w:val="0"/>
              <w:marRight w:val="0"/>
              <w:marTop w:val="0"/>
              <w:marBottom w:val="0"/>
              <w:divBdr>
                <w:top w:val="none" w:sz="0" w:space="0" w:color="auto"/>
                <w:left w:val="none" w:sz="0" w:space="0" w:color="auto"/>
                <w:bottom w:val="none" w:sz="0" w:space="0" w:color="auto"/>
                <w:right w:val="none" w:sz="0" w:space="0" w:color="auto"/>
              </w:divBdr>
            </w:div>
          </w:divsChild>
        </w:div>
        <w:div w:id="1497264016">
          <w:marLeft w:val="0"/>
          <w:marRight w:val="0"/>
          <w:marTop w:val="0"/>
          <w:marBottom w:val="0"/>
          <w:divBdr>
            <w:top w:val="none" w:sz="0" w:space="0" w:color="auto"/>
            <w:left w:val="none" w:sz="0" w:space="0" w:color="auto"/>
            <w:bottom w:val="none" w:sz="0" w:space="0" w:color="auto"/>
            <w:right w:val="none" w:sz="0" w:space="0" w:color="auto"/>
          </w:divBdr>
        </w:div>
        <w:div w:id="899167980">
          <w:marLeft w:val="0"/>
          <w:marRight w:val="0"/>
          <w:marTop w:val="0"/>
          <w:marBottom w:val="0"/>
          <w:divBdr>
            <w:top w:val="none" w:sz="0" w:space="0" w:color="auto"/>
            <w:left w:val="none" w:sz="0" w:space="0" w:color="auto"/>
            <w:bottom w:val="none" w:sz="0" w:space="0" w:color="auto"/>
            <w:right w:val="none" w:sz="0" w:space="0" w:color="auto"/>
          </w:divBdr>
          <w:divsChild>
            <w:div w:id="393937638">
              <w:marLeft w:val="0"/>
              <w:marRight w:val="0"/>
              <w:marTop w:val="0"/>
              <w:marBottom w:val="0"/>
              <w:divBdr>
                <w:top w:val="none" w:sz="0" w:space="0" w:color="auto"/>
                <w:left w:val="none" w:sz="0" w:space="0" w:color="auto"/>
                <w:bottom w:val="none" w:sz="0" w:space="0" w:color="auto"/>
                <w:right w:val="none" w:sz="0" w:space="0" w:color="auto"/>
              </w:divBdr>
            </w:div>
          </w:divsChild>
        </w:div>
        <w:div w:id="505901497">
          <w:marLeft w:val="0"/>
          <w:marRight w:val="0"/>
          <w:marTop w:val="0"/>
          <w:marBottom w:val="0"/>
          <w:divBdr>
            <w:top w:val="none" w:sz="0" w:space="0" w:color="auto"/>
            <w:left w:val="none" w:sz="0" w:space="0" w:color="auto"/>
            <w:bottom w:val="none" w:sz="0" w:space="0" w:color="auto"/>
            <w:right w:val="none" w:sz="0" w:space="0" w:color="auto"/>
          </w:divBdr>
        </w:div>
        <w:div w:id="1626498918">
          <w:marLeft w:val="0"/>
          <w:marRight w:val="0"/>
          <w:marTop w:val="0"/>
          <w:marBottom w:val="0"/>
          <w:divBdr>
            <w:top w:val="none" w:sz="0" w:space="0" w:color="auto"/>
            <w:left w:val="none" w:sz="0" w:space="0" w:color="auto"/>
            <w:bottom w:val="none" w:sz="0" w:space="0" w:color="auto"/>
            <w:right w:val="none" w:sz="0" w:space="0" w:color="auto"/>
          </w:divBdr>
          <w:divsChild>
            <w:div w:id="1813910165">
              <w:marLeft w:val="0"/>
              <w:marRight w:val="0"/>
              <w:marTop w:val="0"/>
              <w:marBottom w:val="0"/>
              <w:divBdr>
                <w:top w:val="none" w:sz="0" w:space="0" w:color="auto"/>
                <w:left w:val="none" w:sz="0" w:space="0" w:color="auto"/>
                <w:bottom w:val="none" w:sz="0" w:space="0" w:color="auto"/>
                <w:right w:val="none" w:sz="0" w:space="0" w:color="auto"/>
              </w:divBdr>
            </w:div>
          </w:divsChild>
        </w:div>
        <w:div w:id="1725251652">
          <w:marLeft w:val="0"/>
          <w:marRight w:val="0"/>
          <w:marTop w:val="0"/>
          <w:marBottom w:val="0"/>
          <w:divBdr>
            <w:top w:val="none" w:sz="0" w:space="0" w:color="auto"/>
            <w:left w:val="none" w:sz="0" w:space="0" w:color="auto"/>
            <w:bottom w:val="none" w:sz="0" w:space="0" w:color="auto"/>
            <w:right w:val="none" w:sz="0" w:space="0" w:color="auto"/>
          </w:divBdr>
        </w:div>
        <w:div w:id="828178497">
          <w:marLeft w:val="0"/>
          <w:marRight w:val="0"/>
          <w:marTop w:val="0"/>
          <w:marBottom w:val="0"/>
          <w:divBdr>
            <w:top w:val="none" w:sz="0" w:space="0" w:color="auto"/>
            <w:left w:val="none" w:sz="0" w:space="0" w:color="auto"/>
            <w:bottom w:val="none" w:sz="0" w:space="0" w:color="auto"/>
            <w:right w:val="none" w:sz="0" w:space="0" w:color="auto"/>
          </w:divBdr>
          <w:divsChild>
            <w:div w:id="483591763">
              <w:marLeft w:val="0"/>
              <w:marRight w:val="0"/>
              <w:marTop w:val="0"/>
              <w:marBottom w:val="0"/>
              <w:divBdr>
                <w:top w:val="none" w:sz="0" w:space="0" w:color="auto"/>
                <w:left w:val="none" w:sz="0" w:space="0" w:color="auto"/>
                <w:bottom w:val="none" w:sz="0" w:space="0" w:color="auto"/>
                <w:right w:val="none" w:sz="0" w:space="0" w:color="auto"/>
              </w:divBdr>
            </w:div>
          </w:divsChild>
        </w:div>
        <w:div w:id="198472617">
          <w:marLeft w:val="0"/>
          <w:marRight w:val="0"/>
          <w:marTop w:val="300"/>
          <w:marBottom w:val="0"/>
          <w:divBdr>
            <w:top w:val="none" w:sz="0" w:space="0" w:color="auto"/>
            <w:left w:val="none" w:sz="0" w:space="0" w:color="auto"/>
            <w:bottom w:val="none" w:sz="0" w:space="0" w:color="auto"/>
            <w:right w:val="none" w:sz="0" w:space="0" w:color="auto"/>
          </w:divBdr>
          <w:divsChild>
            <w:div w:id="735591408">
              <w:marLeft w:val="0"/>
              <w:marRight w:val="0"/>
              <w:marTop w:val="0"/>
              <w:marBottom w:val="0"/>
              <w:divBdr>
                <w:top w:val="none" w:sz="0" w:space="0" w:color="auto"/>
                <w:left w:val="none" w:sz="0" w:space="0" w:color="auto"/>
                <w:bottom w:val="none" w:sz="0" w:space="0" w:color="auto"/>
                <w:right w:val="none" w:sz="0" w:space="0" w:color="auto"/>
              </w:divBdr>
              <w:divsChild>
                <w:div w:id="1401908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254043">
          <w:marLeft w:val="0"/>
          <w:marRight w:val="0"/>
          <w:marTop w:val="300"/>
          <w:marBottom w:val="0"/>
          <w:divBdr>
            <w:top w:val="none" w:sz="0" w:space="0" w:color="auto"/>
            <w:left w:val="none" w:sz="0" w:space="0" w:color="auto"/>
            <w:bottom w:val="none" w:sz="0" w:space="0" w:color="auto"/>
            <w:right w:val="none" w:sz="0" w:space="0" w:color="auto"/>
          </w:divBdr>
          <w:divsChild>
            <w:div w:id="1616642796">
              <w:marLeft w:val="0"/>
              <w:marRight w:val="0"/>
              <w:marTop w:val="0"/>
              <w:marBottom w:val="0"/>
              <w:divBdr>
                <w:top w:val="none" w:sz="0" w:space="0" w:color="auto"/>
                <w:left w:val="none" w:sz="0" w:space="0" w:color="auto"/>
                <w:bottom w:val="none" w:sz="0" w:space="0" w:color="auto"/>
                <w:right w:val="none" w:sz="0" w:space="0" w:color="auto"/>
              </w:divBdr>
              <w:divsChild>
                <w:div w:id="985471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2873137">
          <w:marLeft w:val="0"/>
          <w:marRight w:val="0"/>
          <w:marTop w:val="300"/>
          <w:marBottom w:val="0"/>
          <w:divBdr>
            <w:top w:val="none" w:sz="0" w:space="0" w:color="auto"/>
            <w:left w:val="none" w:sz="0" w:space="0" w:color="auto"/>
            <w:bottom w:val="none" w:sz="0" w:space="0" w:color="auto"/>
            <w:right w:val="none" w:sz="0" w:space="0" w:color="auto"/>
          </w:divBdr>
          <w:divsChild>
            <w:div w:id="729619920">
              <w:marLeft w:val="0"/>
              <w:marRight w:val="0"/>
              <w:marTop w:val="0"/>
              <w:marBottom w:val="0"/>
              <w:divBdr>
                <w:top w:val="none" w:sz="0" w:space="0" w:color="auto"/>
                <w:left w:val="none" w:sz="0" w:space="0" w:color="auto"/>
                <w:bottom w:val="none" w:sz="0" w:space="0" w:color="auto"/>
                <w:right w:val="none" w:sz="0" w:space="0" w:color="auto"/>
              </w:divBdr>
              <w:divsChild>
                <w:div w:id="781146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404409">
          <w:marLeft w:val="0"/>
          <w:marRight w:val="0"/>
          <w:marTop w:val="300"/>
          <w:marBottom w:val="0"/>
          <w:divBdr>
            <w:top w:val="none" w:sz="0" w:space="0" w:color="auto"/>
            <w:left w:val="none" w:sz="0" w:space="0" w:color="auto"/>
            <w:bottom w:val="none" w:sz="0" w:space="0" w:color="auto"/>
            <w:right w:val="none" w:sz="0" w:space="0" w:color="auto"/>
          </w:divBdr>
          <w:divsChild>
            <w:div w:id="1858036111">
              <w:marLeft w:val="0"/>
              <w:marRight w:val="0"/>
              <w:marTop w:val="0"/>
              <w:marBottom w:val="0"/>
              <w:divBdr>
                <w:top w:val="none" w:sz="0" w:space="0" w:color="auto"/>
                <w:left w:val="none" w:sz="0" w:space="0" w:color="auto"/>
                <w:bottom w:val="none" w:sz="0" w:space="0" w:color="auto"/>
                <w:right w:val="none" w:sz="0" w:space="0" w:color="auto"/>
              </w:divBdr>
              <w:divsChild>
                <w:div w:id="1787654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8571383">
      <w:bodyDiv w:val="1"/>
      <w:marLeft w:val="0"/>
      <w:marRight w:val="0"/>
      <w:marTop w:val="0"/>
      <w:marBottom w:val="0"/>
      <w:divBdr>
        <w:top w:val="none" w:sz="0" w:space="0" w:color="auto"/>
        <w:left w:val="none" w:sz="0" w:space="0" w:color="auto"/>
        <w:bottom w:val="none" w:sz="0" w:space="0" w:color="auto"/>
        <w:right w:val="none" w:sz="0" w:space="0" w:color="auto"/>
      </w:divBdr>
      <w:divsChild>
        <w:div w:id="1943611764">
          <w:marLeft w:val="0"/>
          <w:marRight w:val="0"/>
          <w:marTop w:val="0"/>
          <w:marBottom w:val="0"/>
          <w:divBdr>
            <w:top w:val="none" w:sz="0" w:space="0" w:color="auto"/>
            <w:left w:val="none" w:sz="0" w:space="0" w:color="auto"/>
            <w:bottom w:val="none" w:sz="0" w:space="0" w:color="auto"/>
            <w:right w:val="none" w:sz="0" w:space="0" w:color="auto"/>
          </w:divBdr>
        </w:div>
        <w:div w:id="492256810">
          <w:marLeft w:val="0"/>
          <w:marRight w:val="0"/>
          <w:marTop w:val="0"/>
          <w:marBottom w:val="0"/>
          <w:divBdr>
            <w:top w:val="none" w:sz="0" w:space="0" w:color="auto"/>
            <w:left w:val="none" w:sz="0" w:space="0" w:color="auto"/>
            <w:bottom w:val="none" w:sz="0" w:space="0" w:color="auto"/>
            <w:right w:val="none" w:sz="0" w:space="0" w:color="auto"/>
          </w:divBdr>
          <w:divsChild>
            <w:div w:id="1354654177">
              <w:marLeft w:val="0"/>
              <w:marRight w:val="0"/>
              <w:marTop w:val="0"/>
              <w:marBottom w:val="0"/>
              <w:divBdr>
                <w:top w:val="none" w:sz="0" w:space="0" w:color="auto"/>
                <w:left w:val="none" w:sz="0" w:space="0" w:color="auto"/>
                <w:bottom w:val="none" w:sz="0" w:space="0" w:color="auto"/>
                <w:right w:val="none" w:sz="0" w:space="0" w:color="auto"/>
              </w:divBdr>
            </w:div>
          </w:divsChild>
        </w:div>
        <w:div w:id="1586956836">
          <w:marLeft w:val="0"/>
          <w:marRight w:val="0"/>
          <w:marTop w:val="0"/>
          <w:marBottom w:val="0"/>
          <w:divBdr>
            <w:top w:val="none" w:sz="0" w:space="0" w:color="auto"/>
            <w:left w:val="none" w:sz="0" w:space="0" w:color="auto"/>
            <w:bottom w:val="none" w:sz="0" w:space="0" w:color="auto"/>
            <w:right w:val="none" w:sz="0" w:space="0" w:color="auto"/>
          </w:divBdr>
        </w:div>
        <w:div w:id="1776443041">
          <w:marLeft w:val="0"/>
          <w:marRight w:val="0"/>
          <w:marTop w:val="0"/>
          <w:marBottom w:val="0"/>
          <w:divBdr>
            <w:top w:val="none" w:sz="0" w:space="0" w:color="auto"/>
            <w:left w:val="none" w:sz="0" w:space="0" w:color="auto"/>
            <w:bottom w:val="none" w:sz="0" w:space="0" w:color="auto"/>
            <w:right w:val="none" w:sz="0" w:space="0" w:color="auto"/>
          </w:divBdr>
          <w:divsChild>
            <w:div w:id="249699496">
              <w:marLeft w:val="0"/>
              <w:marRight w:val="0"/>
              <w:marTop w:val="0"/>
              <w:marBottom w:val="0"/>
              <w:divBdr>
                <w:top w:val="none" w:sz="0" w:space="0" w:color="auto"/>
                <w:left w:val="none" w:sz="0" w:space="0" w:color="auto"/>
                <w:bottom w:val="none" w:sz="0" w:space="0" w:color="auto"/>
                <w:right w:val="none" w:sz="0" w:space="0" w:color="auto"/>
              </w:divBdr>
            </w:div>
          </w:divsChild>
        </w:div>
        <w:div w:id="1498569123">
          <w:marLeft w:val="0"/>
          <w:marRight w:val="0"/>
          <w:marTop w:val="0"/>
          <w:marBottom w:val="0"/>
          <w:divBdr>
            <w:top w:val="none" w:sz="0" w:space="0" w:color="auto"/>
            <w:left w:val="none" w:sz="0" w:space="0" w:color="auto"/>
            <w:bottom w:val="none" w:sz="0" w:space="0" w:color="auto"/>
            <w:right w:val="none" w:sz="0" w:space="0" w:color="auto"/>
          </w:divBdr>
        </w:div>
        <w:div w:id="154031642">
          <w:marLeft w:val="0"/>
          <w:marRight w:val="0"/>
          <w:marTop w:val="0"/>
          <w:marBottom w:val="0"/>
          <w:divBdr>
            <w:top w:val="none" w:sz="0" w:space="0" w:color="auto"/>
            <w:left w:val="none" w:sz="0" w:space="0" w:color="auto"/>
            <w:bottom w:val="none" w:sz="0" w:space="0" w:color="auto"/>
            <w:right w:val="none" w:sz="0" w:space="0" w:color="auto"/>
          </w:divBdr>
          <w:divsChild>
            <w:div w:id="1517380341">
              <w:marLeft w:val="0"/>
              <w:marRight w:val="0"/>
              <w:marTop w:val="0"/>
              <w:marBottom w:val="0"/>
              <w:divBdr>
                <w:top w:val="none" w:sz="0" w:space="0" w:color="auto"/>
                <w:left w:val="none" w:sz="0" w:space="0" w:color="auto"/>
                <w:bottom w:val="none" w:sz="0" w:space="0" w:color="auto"/>
                <w:right w:val="none" w:sz="0" w:space="0" w:color="auto"/>
              </w:divBdr>
            </w:div>
          </w:divsChild>
        </w:div>
        <w:div w:id="1409887019">
          <w:marLeft w:val="0"/>
          <w:marRight w:val="0"/>
          <w:marTop w:val="0"/>
          <w:marBottom w:val="0"/>
          <w:divBdr>
            <w:top w:val="none" w:sz="0" w:space="0" w:color="auto"/>
            <w:left w:val="none" w:sz="0" w:space="0" w:color="auto"/>
            <w:bottom w:val="none" w:sz="0" w:space="0" w:color="auto"/>
            <w:right w:val="none" w:sz="0" w:space="0" w:color="auto"/>
          </w:divBdr>
        </w:div>
        <w:div w:id="1953631978">
          <w:marLeft w:val="0"/>
          <w:marRight w:val="0"/>
          <w:marTop w:val="0"/>
          <w:marBottom w:val="0"/>
          <w:divBdr>
            <w:top w:val="none" w:sz="0" w:space="0" w:color="auto"/>
            <w:left w:val="none" w:sz="0" w:space="0" w:color="auto"/>
            <w:bottom w:val="none" w:sz="0" w:space="0" w:color="auto"/>
            <w:right w:val="none" w:sz="0" w:space="0" w:color="auto"/>
          </w:divBdr>
          <w:divsChild>
            <w:div w:id="531267085">
              <w:marLeft w:val="0"/>
              <w:marRight w:val="0"/>
              <w:marTop w:val="0"/>
              <w:marBottom w:val="0"/>
              <w:divBdr>
                <w:top w:val="none" w:sz="0" w:space="0" w:color="auto"/>
                <w:left w:val="none" w:sz="0" w:space="0" w:color="auto"/>
                <w:bottom w:val="none" w:sz="0" w:space="0" w:color="auto"/>
                <w:right w:val="none" w:sz="0" w:space="0" w:color="auto"/>
              </w:divBdr>
            </w:div>
          </w:divsChild>
        </w:div>
        <w:div w:id="952974652">
          <w:marLeft w:val="0"/>
          <w:marRight w:val="0"/>
          <w:marTop w:val="0"/>
          <w:marBottom w:val="0"/>
          <w:divBdr>
            <w:top w:val="none" w:sz="0" w:space="0" w:color="auto"/>
            <w:left w:val="none" w:sz="0" w:space="0" w:color="auto"/>
            <w:bottom w:val="none" w:sz="0" w:space="0" w:color="auto"/>
            <w:right w:val="none" w:sz="0" w:space="0" w:color="auto"/>
          </w:divBdr>
        </w:div>
        <w:div w:id="205921822">
          <w:marLeft w:val="0"/>
          <w:marRight w:val="0"/>
          <w:marTop w:val="0"/>
          <w:marBottom w:val="0"/>
          <w:divBdr>
            <w:top w:val="none" w:sz="0" w:space="0" w:color="auto"/>
            <w:left w:val="none" w:sz="0" w:space="0" w:color="auto"/>
            <w:bottom w:val="none" w:sz="0" w:space="0" w:color="auto"/>
            <w:right w:val="none" w:sz="0" w:space="0" w:color="auto"/>
          </w:divBdr>
          <w:divsChild>
            <w:div w:id="1378160841">
              <w:marLeft w:val="0"/>
              <w:marRight w:val="0"/>
              <w:marTop w:val="0"/>
              <w:marBottom w:val="0"/>
              <w:divBdr>
                <w:top w:val="none" w:sz="0" w:space="0" w:color="auto"/>
                <w:left w:val="none" w:sz="0" w:space="0" w:color="auto"/>
                <w:bottom w:val="none" w:sz="0" w:space="0" w:color="auto"/>
                <w:right w:val="none" w:sz="0" w:space="0" w:color="auto"/>
              </w:divBdr>
            </w:div>
          </w:divsChild>
        </w:div>
        <w:div w:id="2003853659">
          <w:marLeft w:val="0"/>
          <w:marRight w:val="0"/>
          <w:marTop w:val="0"/>
          <w:marBottom w:val="0"/>
          <w:divBdr>
            <w:top w:val="none" w:sz="0" w:space="0" w:color="auto"/>
            <w:left w:val="none" w:sz="0" w:space="0" w:color="auto"/>
            <w:bottom w:val="none" w:sz="0" w:space="0" w:color="auto"/>
            <w:right w:val="none" w:sz="0" w:space="0" w:color="auto"/>
          </w:divBdr>
        </w:div>
        <w:div w:id="1157650645">
          <w:marLeft w:val="0"/>
          <w:marRight w:val="0"/>
          <w:marTop w:val="0"/>
          <w:marBottom w:val="0"/>
          <w:divBdr>
            <w:top w:val="none" w:sz="0" w:space="0" w:color="auto"/>
            <w:left w:val="none" w:sz="0" w:space="0" w:color="auto"/>
            <w:bottom w:val="none" w:sz="0" w:space="0" w:color="auto"/>
            <w:right w:val="none" w:sz="0" w:space="0" w:color="auto"/>
          </w:divBdr>
          <w:divsChild>
            <w:div w:id="1942762775">
              <w:marLeft w:val="0"/>
              <w:marRight w:val="0"/>
              <w:marTop w:val="0"/>
              <w:marBottom w:val="0"/>
              <w:divBdr>
                <w:top w:val="none" w:sz="0" w:space="0" w:color="auto"/>
                <w:left w:val="none" w:sz="0" w:space="0" w:color="auto"/>
                <w:bottom w:val="none" w:sz="0" w:space="0" w:color="auto"/>
                <w:right w:val="none" w:sz="0" w:space="0" w:color="auto"/>
              </w:divBdr>
            </w:div>
          </w:divsChild>
        </w:div>
        <w:div w:id="163398342">
          <w:marLeft w:val="0"/>
          <w:marRight w:val="0"/>
          <w:marTop w:val="0"/>
          <w:marBottom w:val="0"/>
          <w:divBdr>
            <w:top w:val="none" w:sz="0" w:space="0" w:color="auto"/>
            <w:left w:val="none" w:sz="0" w:space="0" w:color="auto"/>
            <w:bottom w:val="none" w:sz="0" w:space="0" w:color="auto"/>
            <w:right w:val="none" w:sz="0" w:space="0" w:color="auto"/>
          </w:divBdr>
        </w:div>
        <w:div w:id="1339575662">
          <w:marLeft w:val="0"/>
          <w:marRight w:val="0"/>
          <w:marTop w:val="0"/>
          <w:marBottom w:val="0"/>
          <w:divBdr>
            <w:top w:val="none" w:sz="0" w:space="0" w:color="auto"/>
            <w:left w:val="none" w:sz="0" w:space="0" w:color="auto"/>
            <w:bottom w:val="none" w:sz="0" w:space="0" w:color="auto"/>
            <w:right w:val="none" w:sz="0" w:space="0" w:color="auto"/>
          </w:divBdr>
          <w:divsChild>
            <w:div w:id="1337079173">
              <w:marLeft w:val="0"/>
              <w:marRight w:val="0"/>
              <w:marTop w:val="0"/>
              <w:marBottom w:val="0"/>
              <w:divBdr>
                <w:top w:val="none" w:sz="0" w:space="0" w:color="auto"/>
                <w:left w:val="none" w:sz="0" w:space="0" w:color="auto"/>
                <w:bottom w:val="none" w:sz="0" w:space="0" w:color="auto"/>
                <w:right w:val="none" w:sz="0" w:space="0" w:color="auto"/>
              </w:divBdr>
            </w:div>
          </w:divsChild>
        </w:div>
        <w:div w:id="583147642">
          <w:marLeft w:val="0"/>
          <w:marRight w:val="0"/>
          <w:marTop w:val="300"/>
          <w:marBottom w:val="0"/>
          <w:divBdr>
            <w:top w:val="none" w:sz="0" w:space="0" w:color="auto"/>
            <w:left w:val="none" w:sz="0" w:space="0" w:color="auto"/>
            <w:bottom w:val="none" w:sz="0" w:space="0" w:color="auto"/>
            <w:right w:val="none" w:sz="0" w:space="0" w:color="auto"/>
          </w:divBdr>
          <w:divsChild>
            <w:div w:id="1459638999">
              <w:marLeft w:val="0"/>
              <w:marRight w:val="0"/>
              <w:marTop w:val="0"/>
              <w:marBottom w:val="0"/>
              <w:divBdr>
                <w:top w:val="none" w:sz="0" w:space="0" w:color="auto"/>
                <w:left w:val="none" w:sz="0" w:space="0" w:color="auto"/>
                <w:bottom w:val="none" w:sz="0" w:space="0" w:color="auto"/>
                <w:right w:val="none" w:sz="0" w:space="0" w:color="auto"/>
              </w:divBdr>
              <w:divsChild>
                <w:div w:id="292292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3801146">
          <w:marLeft w:val="0"/>
          <w:marRight w:val="0"/>
          <w:marTop w:val="300"/>
          <w:marBottom w:val="0"/>
          <w:divBdr>
            <w:top w:val="none" w:sz="0" w:space="0" w:color="auto"/>
            <w:left w:val="none" w:sz="0" w:space="0" w:color="auto"/>
            <w:bottom w:val="none" w:sz="0" w:space="0" w:color="auto"/>
            <w:right w:val="none" w:sz="0" w:space="0" w:color="auto"/>
          </w:divBdr>
          <w:divsChild>
            <w:div w:id="497040850">
              <w:marLeft w:val="0"/>
              <w:marRight w:val="0"/>
              <w:marTop w:val="0"/>
              <w:marBottom w:val="0"/>
              <w:divBdr>
                <w:top w:val="none" w:sz="0" w:space="0" w:color="auto"/>
                <w:left w:val="none" w:sz="0" w:space="0" w:color="auto"/>
                <w:bottom w:val="none" w:sz="0" w:space="0" w:color="auto"/>
                <w:right w:val="none" w:sz="0" w:space="0" w:color="auto"/>
              </w:divBdr>
              <w:divsChild>
                <w:div w:id="1826315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993743">
          <w:marLeft w:val="0"/>
          <w:marRight w:val="0"/>
          <w:marTop w:val="300"/>
          <w:marBottom w:val="0"/>
          <w:divBdr>
            <w:top w:val="none" w:sz="0" w:space="0" w:color="auto"/>
            <w:left w:val="none" w:sz="0" w:space="0" w:color="auto"/>
            <w:bottom w:val="none" w:sz="0" w:space="0" w:color="auto"/>
            <w:right w:val="none" w:sz="0" w:space="0" w:color="auto"/>
          </w:divBdr>
          <w:divsChild>
            <w:div w:id="1300846388">
              <w:marLeft w:val="0"/>
              <w:marRight w:val="0"/>
              <w:marTop w:val="0"/>
              <w:marBottom w:val="0"/>
              <w:divBdr>
                <w:top w:val="none" w:sz="0" w:space="0" w:color="auto"/>
                <w:left w:val="none" w:sz="0" w:space="0" w:color="auto"/>
                <w:bottom w:val="none" w:sz="0" w:space="0" w:color="auto"/>
                <w:right w:val="none" w:sz="0" w:space="0" w:color="auto"/>
              </w:divBdr>
              <w:divsChild>
                <w:div w:id="91948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762350">
          <w:marLeft w:val="0"/>
          <w:marRight w:val="0"/>
          <w:marTop w:val="300"/>
          <w:marBottom w:val="0"/>
          <w:divBdr>
            <w:top w:val="none" w:sz="0" w:space="0" w:color="auto"/>
            <w:left w:val="none" w:sz="0" w:space="0" w:color="auto"/>
            <w:bottom w:val="none" w:sz="0" w:space="0" w:color="auto"/>
            <w:right w:val="none" w:sz="0" w:space="0" w:color="auto"/>
          </w:divBdr>
          <w:divsChild>
            <w:div w:id="680820461">
              <w:marLeft w:val="0"/>
              <w:marRight w:val="0"/>
              <w:marTop w:val="0"/>
              <w:marBottom w:val="0"/>
              <w:divBdr>
                <w:top w:val="none" w:sz="0" w:space="0" w:color="auto"/>
                <w:left w:val="none" w:sz="0" w:space="0" w:color="auto"/>
                <w:bottom w:val="none" w:sz="0" w:space="0" w:color="auto"/>
                <w:right w:val="none" w:sz="0" w:space="0" w:color="auto"/>
              </w:divBdr>
              <w:divsChild>
                <w:div w:id="336007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8838294">
      <w:bodyDiv w:val="1"/>
      <w:marLeft w:val="0"/>
      <w:marRight w:val="0"/>
      <w:marTop w:val="0"/>
      <w:marBottom w:val="0"/>
      <w:divBdr>
        <w:top w:val="none" w:sz="0" w:space="0" w:color="auto"/>
        <w:left w:val="none" w:sz="0" w:space="0" w:color="auto"/>
        <w:bottom w:val="none" w:sz="0" w:space="0" w:color="auto"/>
        <w:right w:val="none" w:sz="0" w:space="0" w:color="auto"/>
      </w:divBdr>
      <w:divsChild>
        <w:div w:id="1198157472">
          <w:marLeft w:val="0"/>
          <w:marRight w:val="0"/>
          <w:marTop w:val="0"/>
          <w:marBottom w:val="0"/>
          <w:divBdr>
            <w:top w:val="none" w:sz="0" w:space="0" w:color="auto"/>
            <w:left w:val="none" w:sz="0" w:space="0" w:color="auto"/>
            <w:bottom w:val="none" w:sz="0" w:space="0" w:color="auto"/>
            <w:right w:val="none" w:sz="0" w:space="0" w:color="auto"/>
          </w:divBdr>
        </w:div>
        <w:div w:id="852915754">
          <w:marLeft w:val="0"/>
          <w:marRight w:val="0"/>
          <w:marTop w:val="0"/>
          <w:marBottom w:val="0"/>
          <w:divBdr>
            <w:top w:val="none" w:sz="0" w:space="0" w:color="auto"/>
            <w:left w:val="none" w:sz="0" w:space="0" w:color="auto"/>
            <w:bottom w:val="none" w:sz="0" w:space="0" w:color="auto"/>
            <w:right w:val="none" w:sz="0" w:space="0" w:color="auto"/>
          </w:divBdr>
          <w:divsChild>
            <w:div w:id="202407519">
              <w:marLeft w:val="0"/>
              <w:marRight w:val="0"/>
              <w:marTop w:val="0"/>
              <w:marBottom w:val="0"/>
              <w:divBdr>
                <w:top w:val="none" w:sz="0" w:space="0" w:color="auto"/>
                <w:left w:val="none" w:sz="0" w:space="0" w:color="auto"/>
                <w:bottom w:val="none" w:sz="0" w:space="0" w:color="auto"/>
                <w:right w:val="none" w:sz="0" w:space="0" w:color="auto"/>
              </w:divBdr>
            </w:div>
          </w:divsChild>
        </w:div>
        <w:div w:id="1664624253">
          <w:marLeft w:val="0"/>
          <w:marRight w:val="0"/>
          <w:marTop w:val="0"/>
          <w:marBottom w:val="0"/>
          <w:divBdr>
            <w:top w:val="none" w:sz="0" w:space="0" w:color="auto"/>
            <w:left w:val="none" w:sz="0" w:space="0" w:color="auto"/>
            <w:bottom w:val="none" w:sz="0" w:space="0" w:color="auto"/>
            <w:right w:val="none" w:sz="0" w:space="0" w:color="auto"/>
          </w:divBdr>
        </w:div>
        <w:div w:id="1184319072">
          <w:marLeft w:val="0"/>
          <w:marRight w:val="0"/>
          <w:marTop w:val="0"/>
          <w:marBottom w:val="0"/>
          <w:divBdr>
            <w:top w:val="none" w:sz="0" w:space="0" w:color="auto"/>
            <w:left w:val="none" w:sz="0" w:space="0" w:color="auto"/>
            <w:bottom w:val="none" w:sz="0" w:space="0" w:color="auto"/>
            <w:right w:val="none" w:sz="0" w:space="0" w:color="auto"/>
          </w:divBdr>
          <w:divsChild>
            <w:div w:id="466122692">
              <w:marLeft w:val="0"/>
              <w:marRight w:val="0"/>
              <w:marTop w:val="0"/>
              <w:marBottom w:val="0"/>
              <w:divBdr>
                <w:top w:val="none" w:sz="0" w:space="0" w:color="auto"/>
                <w:left w:val="none" w:sz="0" w:space="0" w:color="auto"/>
                <w:bottom w:val="none" w:sz="0" w:space="0" w:color="auto"/>
                <w:right w:val="none" w:sz="0" w:space="0" w:color="auto"/>
              </w:divBdr>
            </w:div>
          </w:divsChild>
        </w:div>
        <w:div w:id="1643196276">
          <w:marLeft w:val="0"/>
          <w:marRight w:val="0"/>
          <w:marTop w:val="0"/>
          <w:marBottom w:val="0"/>
          <w:divBdr>
            <w:top w:val="none" w:sz="0" w:space="0" w:color="auto"/>
            <w:left w:val="none" w:sz="0" w:space="0" w:color="auto"/>
            <w:bottom w:val="none" w:sz="0" w:space="0" w:color="auto"/>
            <w:right w:val="none" w:sz="0" w:space="0" w:color="auto"/>
          </w:divBdr>
        </w:div>
        <w:div w:id="943806893">
          <w:marLeft w:val="0"/>
          <w:marRight w:val="0"/>
          <w:marTop w:val="0"/>
          <w:marBottom w:val="0"/>
          <w:divBdr>
            <w:top w:val="none" w:sz="0" w:space="0" w:color="auto"/>
            <w:left w:val="none" w:sz="0" w:space="0" w:color="auto"/>
            <w:bottom w:val="none" w:sz="0" w:space="0" w:color="auto"/>
            <w:right w:val="none" w:sz="0" w:space="0" w:color="auto"/>
          </w:divBdr>
          <w:divsChild>
            <w:div w:id="129516190">
              <w:marLeft w:val="0"/>
              <w:marRight w:val="0"/>
              <w:marTop w:val="0"/>
              <w:marBottom w:val="0"/>
              <w:divBdr>
                <w:top w:val="none" w:sz="0" w:space="0" w:color="auto"/>
                <w:left w:val="none" w:sz="0" w:space="0" w:color="auto"/>
                <w:bottom w:val="none" w:sz="0" w:space="0" w:color="auto"/>
                <w:right w:val="none" w:sz="0" w:space="0" w:color="auto"/>
              </w:divBdr>
            </w:div>
          </w:divsChild>
        </w:div>
        <w:div w:id="1713269260">
          <w:marLeft w:val="0"/>
          <w:marRight w:val="0"/>
          <w:marTop w:val="0"/>
          <w:marBottom w:val="0"/>
          <w:divBdr>
            <w:top w:val="none" w:sz="0" w:space="0" w:color="auto"/>
            <w:left w:val="none" w:sz="0" w:space="0" w:color="auto"/>
            <w:bottom w:val="none" w:sz="0" w:space="0" w:color="auto"/>
            <w:right w:val="none" w:sz="0" w:space="0" w:color="auto"/>
          </w:divBdr>
        </w:div>
        <w:div w:id="283925522">
          <w:marLeft w:val="0"/>
          <w:marRight w:val="0"/>
          <w:marTop w:val="0"/>
          <w:marBottom w:val="0"/>
          <w:divBdr>
            <w:top w:val="none" w:sz="0" w:space="0" w:color="auto"/>
            <w:left w:val="none" w:sz="0" w:space="0" w:color="auto"/>
            <w:bottom w:val="none" w:sz="0" w:space="0" w:color="auto"/>
            <w:right w:val="none" w:sz="0" w:space="0" w:color="auto"/>
          </w:divBdr>
          <w:divsChild>
            <w:div w:id="49037841">
              <w:marLeft w:val="0"/>
              <w:marRight w:val="0"/>
              <w:marTop w:val="0"/>
              <w:marBottom w:val="0"/>
              <w:divBdr>
                <w:top w:val="none" w:sz="0" w:space="0" w:color="auto"/>
                <w:left w:val="none" w:sz="0" w:space="0" w:color="auto"/>
                <w:bottom w:val="none" w:sz="0" w:space="0" w:color="auto"/>
                <w:right w:val="none" w:sz="0" w:space="0" w:color="auto"/>
              </w:divBdr>
            </w:div>
          </w:divsChild>
        </w:div>
        <w:div w:id="975527386">
          <w:marLeft w:val="0"/>
          <w:marRight w:val="0"/>
          <w:marTop w:val="0"/>
          <w:marBottom w:val="0"/>
          <w:divBdr>
            <w:top w:val="none" w:sz="0" w:space="0" w:color="auto"/>
            <w:left w:val="none" w:sz="0" w:space="0" w:color="auto"/>
            <w:bottom w:val="none" w:sz="0" w:space="0" w:color="auto"/>
            <w:right w:val="none" w:sz="0" w:space="0" w:color="auto"/>
          </w:divBdr>
        </w:div>
        <w:div w:id="213397988">
          <w:marLeft w:val="0"/>
          <w:marRight w:val="0"/>
          <w:marTop w:val="0"/>
          <w:marBottom w:val="0"/>
          <w:divBdr>
            <w:top w:val="none" w:sz="0" w:space="0" w:color="auto"/>
            <w:left w:val="none" w:sz="0" w:space="0" w:color="auto"/>
            <w:bottom w:val="none" w:sz="0" w:space="0" w:color="auto"/>
            <w:right w:val="none" w:sz="0" w:space="0" w:color="auto"/>
          </w:divBdr>
          <w:divsChild>
            <w:div w:id="635911946">
              <w:marLeft w:val="0"/>
              <w:marRight w:val="0"/>
              <w:marTop w:val="0"/>
              <w:marBottom w:val="0"/>
              <w:divBdr>
                <w:top w:val="none" w:sz="0" w:space="0" w:color="auto"/>
                <w:left w:val="none" w:sz="0" w:space="0" w:color="auto"/>
                <w:bottom w:val="none" w:sz="0" w:space="0" w:color="auto"/>
                <w:right w:val="none" w:sz="0" w:space="0" w:color="auto"/>
              </w:divBdr>
            </w:div>
          </w:divsChild>
        </w:div>
        <w:div w:id="128477001">
          <w:marLeft w:val="0"/>
          <w:marRight w:val="0"/>
          <w:marTop w:val="0"/>
          <w:marBottom w:val="0"/>
          <w:divBdr>
            <w:top w:val="none" w:sz="0" w:space="0" w:color="auto"/>
            <w:left w:val="none" w:sz="0" w:space="0" w:color="auto"/>
            <w:bottom w:val="none" w:sz="0" w:space="0" w:color="auto"/>
            <w:right w:val="none" w:sz="0" w:space="0" w:color="auto"/>
          </w:divBdr>
        </w:div>
        <w:div w:id="64301045">
          <w:marLeft w:val="0"/>
          <w:marRight w:val="0"/>
          <w:marTop w:val="0"/>
          <w:marBottom w:val="0"/>
          <w:divBdr>
            <w:top w:val="none" w:sz="0" w:space="0" w:color="auto"/>
            <w:left w:val="none" w:sz="0" w:space="0" w:color="auto"/>
            <w:bottom w:val="none" w:sz="0" w:space="0" w:color="auto"/>
            <w:right w:val="none" w:sz="0" w:space="0" w:color="auto"/>
          </w:divBdr>
          <w:divsChild>
            <w:div w:id="156116321">
              <w:marLeft w:val="0"/>
              <w:marRight w:val="0"/>
              <w:marTop w:val="0"/>
              <w:marBottom w:val="0"/>
              <w:divBdr>
                <w:top w:val="none" w:sz="0" w:space="0" w:color="auto"/>
                <w:left w:val="none" w:sz="0" w:space="0" w:color="auto"/>
                <w:bottom w:val="none" w:sz="0" w:space="0" w:color="auto"/>
                <w:right w:val="none" w:sz="0" w:space="0" w:color="auto"/>
              </w:divBdr>
            </w:div>
          </w:divsChild>
        </w:div>
        <w:div w:id="22832979">
          <w:marLeft w:val="0"/>
          <w:marRight w:val="0"/>
          <w:marTop w:val="0"/>
          <w:marBottom w:val="0"/>
          <w:divBdr>
            <w:top w:val="none" w:sz="0" w:space="0" w:color="auto"/>
            <w:left w:val="none" w:sz="0" w:space="0" w:color="auto"/>
            <w:bottom w:val="none" w:sz="0" w:space="0" w:color="auto"/>
            <w:right w:val="none" w:sz="0" w:space="0" w:color="auto"/>
          </w:divBdr>
        </w:div>
        <w:div w:id="1778211520">
          <w:marLeft w:val="0"/>
          <w:marRight w:val="0"/>
          <w:marTop w:val="0"/>
          <w:marBottom w:val="0"/>
          <w:divBdr>
            <w:top w:val="none" w:sz="0" w:space="0" w:color="auto"/>
            <w:left w:val="none" w:sz="0" w:space="0" w:color="auto"/>
            <w:bottom w:val="none" w:sz="0" w:space="0" w:color="auto"/>
            <w:right w:val="none" w:sz="0" w:space="0" w:color="auto"/>
          </w:divBdr>
          <w:divsChild>
            <w:div w:id="2055809653">
              <w:marLeft w:val="0"/>
              <w:marRight w:val="0"/>
              <w:marTop w:val="0"/>
              <w:marBottom w:val="0"/>
              <w:divBdr>
                <w:top w:val="none" w:sz="0" w:space="0" w:color="auto"/>
                <w:left w:val="none" w:sz="0" w:space="0" w:color="auto"/>
                <w:bottom w:val="none" w:sz="0" w:space="0" w:color="auto"/>
                <w:right w:val="none" w:sz="0" w:space="0" w:color="auto"/>
              </w:divBdr>
            </w:div>
          </w:divsChild>
        </w:div>
        <w:div w:id="1345984996">
          <w:marLeft w:val="0"/>
          <w:marRight w:val="0"/>
          <w:marTop w:val="300"/>
          <w:marBottom w:val="0"/>
          <w:divBdr>
            <w:top w:val="none" w:sz="0" w:space="0" w:color="auto"/>
            <w:left w:val="none" w:sz="0" w:space="0" w:color="auto"/>
            <w:bottom w:val="none" w:sz="0" w:space="0" w:color="auto"/>
            <w:right w:val="none" w:sz="0" w:space="0" w:color="auto"/>
          </w:divBdr>
          <w:divsChild>
            <w:div w:id="784233565">
              <w:marLeft w:val="0"/>
              <w:marRight w:val="0"/>
              <w:marTop w:val="0"/>
              <w:marBottom w:val="0"/>
              <w:divBdr>
                <w:top w:val="none" w:sz="0" w:space="0" w:color="auto"/>
                <w:left w:val="none" w:sz="0" w:space="0" w:color="auto"/>
                <w:bottom w:val="none" w:sz="0" w:space="0" w:color="auto"/>
                <w:right w:val="none" w:sz="0" w:space="0" w:color="auto"/>
              </w:divBdr>
              <w:divsChild>
                <w:div w:id="581259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8004381">
          <w:marLeft w:val="0"/>
          <w:marRight w:val="0"/>
          <w:marTop w:val="300"/>
          <w:marBottom w:val="0"/>
          <w:divBdr>
            <w:top w:val="none" w:sz="0" w:space="0" w:color="auto"/>
            <w:left w:val="none" w:sz="0" w:space="0" w:color="auto"/>
            <w:bottom w:val="none" w:sz="0" w:space="0" w:color="auto"/>
            <w:right w:val="none" w:sz="0" w:space="0" w:color="auto"/>
          </w:divBdr>
          <w:divsChild>
            <w:div w:id="1217737387">
              <w:marLeft w:val="0"/>
              <w:marRight w:val="0"/>
              <w:marTop w:val="0"/>
              <w:marBottom w:val="0"/>
              <w:divBdr>
                <w:top w:val="none" w:sz="0" w:space="0" w:color="auto"/>
                <w:left w:val="none" w:sz="0" w:space="0" w:color="auto"/>
                <w:bottom w:val="none" w:sz="0" w:space="0" w:color="auto"/>
                <w:right w:val="none" w:sz="0" w:space="0" w:color="auto"/>
              </w:divBdr>
              <w:divsChild>
                <w:div w:id="1058826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3112061">
          <w:marLeft w:val="0"/>
          <w:marRight w:val="0"/>
          <w:marTop w:val="300"/>
          <w:marBottom w:val="0"/>
          <w:divBdr>
            <w:top w:val="none" w:sz="0" w:space="0" w:color="auto"/>
            <w:left w:val="none" w:sz="0" w:space="0" w:color="auto"/>
            <w:bottom w:val="none" w:sz="0" w:space="0" w:color="auto"/>
            <w:right w:val="none" w:sz="0" w:space="0" w:color="auto"/>
          </w:divBdr>
          <w:divsChild>
            <w:div w:id="1205024230">
              <w:marLeft w:val="0"/>
              <w:marRight w:val="0"/>
              <w:marTop w:val="0"/>
              <w:marBottom w:val="0"/>
              <w:divBdr>
                <w:top w:val="none" w:sz="0" w:space="0" w:color="auto"/>
                <w:left w:val="none" w:sz="0" w:space="0" w:color="auto"/>
                <w:bottom w:val="none" w:sz="0" w:space="0" w:color="auto"/>
                <w:right w:val="none" w:sz="0" w:space="0" w:color="auto"/>
              </w:divBdr>
              <w:divsChild>
                <w:div w:id="1538472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051453">
          <w:marLeft w:val="0"/>
          <w:marRight w:val="0"/>
          <w:marTop w:val="300"/>
          <w:marBottom w:val="0"/>
          <w:divBdr>
            <w:top w:val="none" w:sz="0" w:space="0" w:color="auto"/>
            <w:left w:val="none" w:sz="0" w:space="0" w:color="auto"/>
            <w:bottom w:val="none" w:sz="0" w:space="0" w:color="auto"/>
            <w:right w:val="none" w:sz="0" w:space="0" w:color="auto"/>
          </w:divBdr>
          <w:divsChild>
            <w:div w:id="971597317">
              <w:marLeft w:val="0"/>
              <w:marRight w:val="0"/>
              <w:marTop w:val="0"/>
              <w:marBottom w:val="0"/>
              <w:divBdr>
                <w:top w:val="none" w:sz="0" w:space="0" w:color="auto"/>
                <w:left w:val="none" w:sz="0" w:space="0" w:color="auto"/>
                <w:bottom w:val="none" w:sz="0" w:space="0" w:color="auto"/>
                <w:right w:val="none" w:sz="0" w:space="0" w:color="auto"/>
              </w:divBdr>
              <w:divsChild>
                <w:div w:id="1107389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2816763">
      <w:bodyDiv w:val="1"/>
      <w:marLeft w:val="0"/>
      <w:marRight w:val="0"/>
      <w:marTop w:val="0"/>
      <w:marBottom w:val="0"/>
      <w:divBdr>
        <w:top w:val="none" w:sz="0" w:space="0" w:color="auto"/>
        <w:left w:val="none" w:sz="0" w:space="0" w:color="auto"/>
        <w:bottom w:val="none" w:sz="0" w:space="0" w:color="auto"/>
        <w:right w:val="none" w:sz="0" w:space="0" w:color="auto"/>
      </w:divBdr>
      <w:divsChild>
        <w:div w:id="363167575">
          <w:marLeft w:val="0"/>
          <w:marRight w:val="0"/>
          <w:marTop w:val="0"/>
          <w:marBottom w:val="0"/>
          <w:divBdr>
            <w:top w:val="none" w:sz="0" w:space="0" w:color="auto"/>
            <w:left w:val="none" w:sz="0" w:space="0" w:color="auto"/>
            <w:bottom w:val="none" w:sz="0" w:space="0" w:color="auto"/>
            <w:right w:val="none" w:sz="0" w:space="0" w:color="auto"/>
          </w:divBdr>
        </w:div>
        <w:div w:id="1686831773">
          <w:marLeft w:val="0"/>
          <w:marRight w:val="0"/>
          <w:marTop w:val="0"/>
          <w:marBottom w:val="0"/>
          <w:divBdr>
            <w:top w:val="none" w:sz="0" w:space="0" w:color="auto"/>
            <w:left w:val="none" w:sz="0" w:space="0" w:color="auto"/>
            <w:bottom w:val="none" w:sz="0" w:space="0" w:color="auto"/>
            <w:right w:val="none" w:sz="0" w:space="0" w:color="auto"/>
          </w:divBdr>
          <w:divsChild>
            <w:div w:id="1482652873">
              <w:marLeft w:val="0"/>
              <w:marRight w:val="0"/>
              <w:marTop w:val="0"/>
              <w:marBottom w:val="0"/>
              <w:divBdr>
                <w:top w:val="none" w:sz="0" w:space="0" w:color="auto"/>
                <w:left w:val="none" w:sz="0" w:space="0" w:color="auto"/>
                <w:bottom w:val="none" w:sz="0" w:space="0" w:color="auto"/>
                <w:right w:val="none" w:sz="0" w:space="0" w:color="auto"/>
              </w:divBdr>
            </w:div>
          </w:divsChild>
        </w:div>
        <w:div w:id="1005013300">
          <w:marLeft w:val="0"/>
          <w:marRight w:val="0"/>
          <w:marTop w:val="0"/>
          <w:marBottom w:val="0"/>
          <w:divBdr>
            <w:top w:val="none" w:sz="0" w:space="0" w:color="auto"/>
            <w:left w:val="none" w:sz="0" w:space="0" w:color="auto"/>
            <w:bottom w:val="none" w:sz="0" w:space="0" w:color="auto"/>
            <w:right w:val="none" w:sz="0" w:space="0" w:color="auto"/>
          </w:divBdr>
        </w:div>
        <w:div w:id="880291927">
          <w:marLeft w:val="0"/>
          <w:marRight w:val="0"/>
          <w:marTop w:val="0"/>
          <w:marBottom w:val="0"/>
          <w:divBdr>
            <w:top w:val="none" w:sz="0" w:space="0" w:color="auto"/>
            <w:left w:val="none" w:sz="0" w:space="0" w:color="auto"/>
            <w:bottom w:val="none" w:sz="0" w:space="0" w:color="auto"/>
            <w:right w:val="none" w:sz="0" w:space="0" w:color="auto"/>
          </w:divBdr>
          <w:divsChild>
            <w:div w:id="1934433847">
              <w:marLeft w:val="0"/>
              <w:marRight w:val="0"/>
              <w:marTop w:val="0"/>
              <w:marBottom w:val="0"/>
              <w:divBdr>
                <w:top w:val="none" w:sz="0" w:space="0" w:color="auto"/>
                <w:left w:val="none" w:sz="0" w:space="0" w:color="auto"/>
                <w:bottom w:val="none" w:sz="0" w:space="0" w:color="auto"/>
                <w:right w:val="none" w:sz="0" w:space="0" w:color="auto"/>
              </w:divBdr>
            </w:div>
          </w:divsChild>
        </w:div>
        <w:div w:id="210385691">
          <w:marLeft w:val="0"/>
          <w:marRight w:val="0"/>
          <w:marTop w:val="0"/>
          <w:marBottom w:val="0"/>
          <w:divBdr>
            <w:top w:val="none" w:sz="0" w:space="0" w:color="auto"/>
            <w:left w:val="none" w:sz="0" w:space="0" w:color="auto"/>
            <w:bottom w:val="none" w:sz="0" w:space="0" w:color="auto"/>
            <w:right w:val="none" w:sz="0" w:space="0" w:color="auto"/>
          </w:divBdr>
        </w:div>
        <w:div w:id="297102859">
          <w:marLeft w:val="0"/>
          <w:marRight w:val="0"/>
          <w:marTop w:val="0"/>
          <w:marBottom w:val="0"/>
          <w:divBdr>
            <w:top w:val="none" w:sz="0" w:space="0" w:color="auto"/>
            <w:left w:val="none" w:sz="0" w:space="0" w:color="auto"/>
            <w:bottom w:val="none" w:sz="0" w:space="0" w:color="auto"/>
            <w:right w:val="none" w:sz="0" w:space="0" w:color="auto"/>
          </w:divBdr>
          <w:divsChild>
            <w:div w:id="41708782">
              <w:marLeft w:val="0"/>
              <w:marRight w:val="0"/>
              <w:marTop w:val="0"/>
              <w:marBottom w:val="0"/>
              <w:divBdr>
                <w:top w:val="none" w:sz="0" w:space="0" w:color="auto"/>
                <w:left w:val="none" w:sz="0" w:space="0" w:color="auto"/>
                <w:bottom w:val="none" w:sz="0" w:space="0" w:color="auto"/>
                <w:right w:val="none" w:sz="0" w:space="0" w:color="auto"/>
              </w:divBdr>
            </w:div>
          </w:divsChild>
        </w:div>
        <w:div w:id="1049302676">
          <w:marLeft w:val="0"/>
          <w:marRight w:val="0"/>
          <w:marTop w:val="0"/>
          <w:marBottom w:val="0"/>
          <w:divBdr>
            <w:top w:val="none" w:sz="0" w:space="0" w:color="auto"/>
            <w:left w:val="none" w:sz="0" w:space="0" w:color="auto"/>
            <w:bottom w:val="none" w:sz="0" w:space="0" w:color="auto"/>
            <w:right w:val="none" w:sz="0" w:space="0" w:color="auto"/>
          </w:divBdr>
        </w:div>
        <w:div w:id="404688314">
          <w:marLeft w:val="0"/>
          <w:marRight w:val="0"/>
          <w:marTop w:val="0"/>
          <w:marBottom w:val="0"/>
          <w:divBdr>
            <w:top w:val="none" w:sz="0" w:space="0" w:color="auto"/>
            <w:left w:val="none" w:sz="0" w:space="0" w:color="auto"/>
            <w:bottom w:val="none" w:sz="0" w:space="0" w:color="auto"/>
            <w:right w:val="none" w:sz="0" w:space="0" w:color="auto"/>
          </w:divBdr>
          <w:divsChild>
            <w:div w:id="909655485">
              <w:marLeft w:val="0"/>
              <w:marRight w:val="0"/>
              <w:marTop w:val="0"/>
              <w:marBottom w:val="0"/>
              <w:divBdr>
                <w:top w:val="none" w:sz="0" w:space="0" w:color="auto"/>
                <w:left w:val="none" w:sz="0" w:space="0" w:color="auto"/>
                <w:bottom w:val="none" w:sz="0" w:space="0" w:color="auto"/>
                <w:right w:val="none" w:sz="0" w:space="0" w:color="auto"/>
              </w:divBdr>
            </w:div>
          </w:divsChild>
        </w:div>
        <w:div w:id="505751117">
          <w:marLeft w:val="0"/>
          <w:marRight w:val="0"/>
          <w:marTop w:val="0"/>
          <w:marBottom w:val="0"/>
          <w:divBdr>
            <w:top w:val="none" w:sz="0" w:space="0" w:color="auto"/>
            <w:left w:val="none" w:sz="0" w:space="0" w:color="auto"/>
            <w:bottom w:val="none" w:sz="0" w:space="0" w:color="auto"/>
            <w:right w:val="none" w:sz="0" w:space="0" w:color="auto"/>
          </w:divBdr>
        </w:div>
        <w:div w:id="189608465">
          <w:marLeft w:val="0"/>
          <w:marRight w:val="0"/>
          <w:marTop w:val="0"/>
          <w:marBottom w:val="0"/>
          <w:divBdr>
            <w:top w:val="none" w:sz="0" w:space="0" w:color="auto"/>
            <w:left w:val="none" w:sz="0" w:space="0" w:color="auto"/>
            <w:bottom w:val="none" w:sz="0" w:space="0" w:color="auto"/>
            <w:right w:val="none" w:sz="0" w:space="0" w:color="auto"/>
          </w:divBdr>
          <w:divsChild>
            <w:div w:id="1671640351">
              <w:marLeft w:val="0"/>
              <w:marRight w:val="0"/>
              <w:marTop w:val="0"/>
              <w:marBottom w:val="0"/>
              <w:divBdr>
                <w:top w:val="none" w:sz="0" w:space="0" w:color="auto"/>
                <w:left w:val="none" w:sz="0" w:space="0" w:color="auto"/>
                <w:bottom w:val="none" w:sz="0" w:space="0" w:color="auto"/>
                <w:right w:val="none" w:sz="0" w:space="0" w:color="auto"/>
              </w:divBdr>
            </w:div>
          </w:divsChild>
        </w:div>
        <w:div w:id="1192843649">
          <w:marLeft w:val="0"/>
          <w:marRight w:val="0"/>
          <w:marTop w:val="0"/>
          <w:marBottom w:val="0"/>
          <w:divBdr>
            <w:top w:val="none" w:sz="0" w:space="0" w:color="auto"/>
            <w:left w:val="none" w:sz="0" w:space="0" w:color="auto"/>
            <w:bottom w:val="none" w:sz="0" w:space="0" w:color="auto"/>
            <w:right w:val="none" w:sz="0" w:space="0" w:color="auto"/>
          </w:divBdr>
        </w:div>
        <w:div w:id="810908132">
          <w:marLeft w:val="0"/>
          <w:marRight w:val="0"/>
          <w:marTop w:val="0"/>
          <w:marBottom w:val="0"/>
          <w:divBdr>
            <w:top w:val="none" w:sz="0" w:space="0" w:color="auto"/>
            <w:left w:val="none" w:sz="0" w:space="0" w:color="auto"/>
            <w:bottom w:val="none" w:sz="0" w:space="0" w:color="auto"/>
            <w:right w:val="none" w:sz="0" w:space="0" w:color="auto"/>
          </w:divBdr>
          <w:divsChild>
            <w:div w:id="1566408137">
              <w:marLeft w:val="0"/>
              <w:marRight w:val="0"/>
              <w:marTop w:val="0"/>
              <w:marBottom w:val="0"/>
              <w:divBdr>
                <w:top w:val="none" w:sz="0" w:space="0" w:color="auto"/>
                <w:left w:val="none" w:sz="0" w:space="0" w:color="auto"/>
                <w:bottom w:val="none" w:sz="0" w:space="0" w:color="auto"/>
                <w:right w:val="none" w:sz="0" w:space="0" w:color="auto"/>
              </w:divBdr>
            </w:div>
          </w:divsChild>
        </w:div>
        <w:div w:id="978800604">
          <w:marLeft w:val="0"/>
          <w:marRight w:val="0"/>
          <w:marTop w:val="0"/>
          <w:marBottom w:val="0"/>
          <w:divBdr>
            <w:top w:val="none" w:sz="0" w:space="0" w:color="auto"/>
            <w:left w:val="none" w:sz="0" w:space="0" w:color="auto"/>
            <w:bottom w:val="none" w:sz="0" w:space="0" w:color="auto"/>
            <w:right w:val="none" w:sz="0" w:space="0" w:color="auto"/>
          </w:divBdr>
        </w:div>
        <w:div w:id="327025396">
          <w:marLeft w:val="0"/>
          <w:marRight w:val="0"/>
          <w:marTop w:val="0"/>
          <w:marBottom w:val="0"/>
          <w:divBdr>
            <w:top w:val="none" w:sz="0" w:space="0" w:color="auto"/>
            <w:left w:val="none" w:sz="0" w:space="0" w:color="auto"/>
            <w:bottom w:val="none" w:sz="0" w:space="0" w:color="auto"/>
            <w:right w:val="none" w:sz="0" w:space="0" w:color="auto"/>
          </w:divBdr>
          <w:divsChild>
            <w:div w:id="1040010900">
              <w:marLeft w:val="0"/>
              <w:marRight w:val="0"/>
              <w:marTop w:val="0"/>
              <w:marBottom w:val="0"/>
              <w:divBdr>
                <w:top w:val="none" w:sz="0" w:space="0" w:color="auto"/>
                <w:left w:val="none" w:sz="0" w:space="0" w:color="auto"/>
                <w:bottom w:val="none" w:sz="0" w:space="0" w:color="auto"/>
                <w:right w:val="none" w:sz="0" w:space="0" w:color="auto"/>
              </w:divBdr>
            </w:div>
          </w:divsChild>
        </w:div>
        <w:div w:id="396976125">
          <w:marLeft w:val="0"/>
          <w:marRight w:val="0"/>
          <w:marTop w:val="300"/>
          <w:marBottom w:val="0"/>
          <w:divBdr>
            <w:top w:val="none" w:sz="0" w:space="0" w:color="auto"/>
            <w:left w:val="none" w:sz="0" w:space="0" w:color="auto"/>
            <w:bottom w:val="none" w:sz="0" w:space="0" w:color="auto"/>
            <w:right w:val="none" w:sz="0" w:space="0" w:color="auto"/>
          </w:divBdr>
          <w:divsChild>
            <w:div w:id="2754708">
              <w:marLeft w:val="0"/>
              <w:marRight w:val="0"/>
              <w:marTop w:val="0"/>
              <w:marBottom w:val="0"/>
              <w:divBdr>
                <w:top w:val="none" w:sz="0" w:space="0" w:color="auto"/>
                <w:left w:val="none" w:sz="0" w:space="0" w:color="auto"/>
                <w:bottom w:val="none" w:sz="0" w:space="0" w:color="auto"/>
                <w:right w:val="none" w:sz="0" w:space="0" w:color="auto"/>
              </w:divBdr>
              <w:divsChild>
                <w:div w:id="1222015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27425">
          <w:marLeft w:val="0"/>
          <w:marRight w:val="0"/>
          <w:marTop w:val="300"/>
          <w:marBottom w:val="0"/>
          <w:divBdr>
            <w:top w:val="none" w:sz="0" w:space="0" w:color="auto"/>
            <w:left w:val="none" w:sz="0" w:space="0" w:color="auto"/>
            <w:bottom w:val="none" w:sz="0" w:space="0" w:color="auto"/>
            <w:right w:val="none" w:sz="0" w:space="0" w:color="auto"/>
          </w:divBdr>
          <w:divsChild>
            <w:div w:id="455031996">
              <w:marLeft w:val="0"/>
              <w:marRight w:val="0"/>
              <w:marTop w:val="0"/>
              <w:marBottom w:val="0"/>
              <w:divBdr>
                <w:top w:val="none" w:sz="0" w:space="0" w:color="auto"/>
                <w:left w:val="none" w:sz="0" w:space="0" w:color="auto"/>
                <w:bottom w:val="none" w:sz="0" w:space="0" w:color="auto"/>
                <w:right w:val="none" w:sz="0" w:space="0" w:color="auto"/>
              </w:divBdr>
              <w:divsChild>
                <w:div w:id="577329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307901">
          <w:marLeft w:val="0"/>
          <w:marRight w:val="0"/>
          <w:marTop w:val="300"/>
          <w:marBottom w:val="0"/>
          <w:divBdr>
            <w:top w:val="none" w:sz="0" w:space="0" w:color="auto"/>
            <w:left w:val="none" w:sz="0" w:space="0" w:color="auto"/>
            <w:bottom w:val="none" w:sz="0" w:space="0" w:color="auto"/>
            <w:right w:val="none" w:sz="0" w:space="0" w:color="auto"/>
          </w:divBdr>
          <w:divsChild>
            <w:div w:id="2120252867">
              <w:marLeft w:val="0"/>
              <w:marRight w:val="0"/>
              <w:marTop w:val="0"/>
              <w:marBottom w:val="0"/>
              <w:divBdr>
                <w:top w:val="none" w:sz="0" w:space="0" w:color="auto"/>
                <w:left w:val="none" w:sz="0" w:space="0" w:color="auto"/>
                <w:bottom w:val="none" w:sz="0" w:space="0" w:color="auto"/>
                <w:right w:val="none" w:sz="0" w:space="0" w:color="auto"/>
              </w:divBdr>
              <w:divsChild>
                <w:div w:id="1059128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105238">
          <w:marLeft w:val="0"/>
          <w:marRight w:val="0"/>
          <w:marTop w:val="300"/>
          <w:marBottom w:val="0"/>
          <w:divBdr>
            <w:top w:val="none" w:sz="0" w:space="0" w:color="auto"/>
            <w:left w:val="none" w:sz="0" w:space="0" w:color="auto"/>
            <w:bottom w:val="none" w:sz="0" w:space="0" w:color="auto"/>
            <w:right w:val="none" w:sz="0" w:space="0" w:color="auto"/>
          </w:divBdr>
          <w:divsChild>
            <w:div w:id="1542470991">
              <w:marLeft w:val="0"/>
              <w:marRight w:val="0"/>
              <w:marTop w:val="0"/>
              <w:marBottom w:val="0"/>
              <w:divBdr>
                <w:top w:val="none" w:sz="0" w:space="0" w:color="auto"/>
                <w:left w:val="none" w:sz="0" w:space="0" w:color="auto"/>
                <w:bottom w:val="none" w:sz="0" w:space="0" w:color="auto"/>
                <w:right w:val="none" w:sz="0" w:space="0" w:color="auto"/>
              </w:divBdr>
              <w:divsChild>
                <w:div w:id="887112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3691988">
      <w:bodyDiv w:val="1"/>
      <w:marLeft w:val="0"/>
      <w:marRight w:val="0"/>
      <w:marTop w:val="0"/>
      <w:marBottom w:val="0"/>
      <w:divBdr>
        <w:top w:val="none" w:sz="0" w:space="0" w:color="auto"/>
        <w:left w:val="none" w:sz="0" w:space="0" w:color="auto"/>
        <w:bottom w:val="none" w:sz="0" w:space="0" w:color="auto"/>
        <w:right w:val="none" w:sz="0" w:space="0" w:color="auto"/>
      </w:divBdr>
      <w:divsChild>
        <w:div w:id="877277082">
          <w:marLeft w:val="0"/>
          <w:marRight w:val="0"/>
          <w:marTop w:val="0"/>
          <w:marBottom w:val="0"/>
          <w:divBdr>
            <w:top w:val="none" w:sz="0" w:space="0" w:color="auto"/>
            <w:left w:val="none" w:sz="0" w:space="0" w:color="auto"/>
            <w:bottom w:val="none" w:sz="0" w:space="0" w:color="auto"/>
            <w:right w:val="none" w:sz="0" w:space="0" w:color="auto"/>
          </w:divBdr>
        </w:div>
        <w:div w:id="214243472">
          <w:marLeft w:val="0"/>
          <w:marRight w:val="0"/>
          <w:marTop w:val="0"/>
          <w:marBottom w:val="0"/>
          <w:divBdr>
            <w:top w:val="none" w:sz="0" w:space="0" w:color="auto"/>
            <w:left w:val="none" w:sz="0" w:space="0" w:color="auto"/>
            <w:bottom w:val="none" w:sz="0" w:space="0" w:color="auto"/>
            <w:right w:val="none" w:sz="0" w:space="0" w:color="auto"/>
          </w:divBdr>
          <w:divsChild>
            <w:div w:id="946304709">
              <w:marLeft w:val="0"/>
              <w:marRight w:val="0"/>
              <w:marTop w:val="0"/>
              <w:marBottom w:val="0"/>
              <w:divBdr>
                <w:top w:val="none" w:sz="0" w:space="0" w:color="auto"/>
                <w:left w:val="none" w:sz="0" w:space="0" w:color="auto"/>
                <w:bottom w:val="none" w:sz="0" w:space="0" w:color="auto"/>
                <w:right w:val="none" w:sz="0" w:space="0" w:color="auto"/>
              </w:divBdr>
            </w:div>
          </w:divsChild>
        </w:div>
        <w:div w:id="1379862404">
          <w:marLeft w:val="0"/>
          <w:marRight w:val="0"/>
          <w:marTop w:val="0"/>
          <w:marBottom w:val="0"/>
          <w:divBdr>
            <w:top w:val="none" w:sz="0" w:space="0" w:color="auto"/>
            <w:left w:val="none" w:sz="0" w:space="0" w:color="auto"/>
            <w:bottom w:val="none" w:sz="0" w:space="0" w:color="auto"/>
            <w:right w:val="none" w:sz="0" w:space="0" w:color="auto"/>
          </w:divBdr>
        </w:div>
        <w:div w:id="81151790">
          <w:marLeft w:val="0"/>
          <w:marRight w:val="0"/>
          <w:marTop w:val="0"/>
          <w:marBottom w:val="0"/>
          <w:divBdr>
            <w:top w:val="none" w:sz="0" w:space="0" w:color="auto"/>
            <w:left w:val="none" w:sz="0" w:space="0" w:color="auto"/>
            <w:bottom w:val="none" w:sz="0" w:space="0" w:color="auto"/>
            <w:right w:val="none" w:sz="0" w:space="0" w:color="auto"/>
          </w:divBdr>
          <w:divsChild>
            <w:div w:id="1355183976">
              <w:marLeft w:val="0"/>
              <w:marRight w:val="0"/>
              <w:marTop w:val="0"/>
              <w:marBottom w:val="0"/>
              <w:divBdr>
                <w:top w:val="none" w:sz="0" w:space="0" w:color="auto"/>
                <w:left w:val="none" w:sz="0" w:space="0" w:color="auto"/>
                <w:bottom w:val="none" w:sz="0" w:space="0" w:color="auto"/>
                <w:right w:val="none" w:sz="0" w:space="0" w:color="auto"/>
              </w:divBdr>
            </w:div>
          </w:divsChild>
        </w:div>
        <w:div w:id="1521580864">
          <w:marLeft w:val="0"/>
          <w:marRight w:val="0"/>
          <w:marTop w:val="0"/>
          <w:marBottom w:val="0"/>
          <w:divBdr>
            <w:top w:val="none" w:sz="0" w:space="0" w:color="auto"/>
            <w:left w:val="none" w:sz="0" w:space="0" w:color="auto"/>
            <w:bottom w:val="none" w:sz="0" w:space="0" w:color="auto"/>
            <w:right w:val="none" w:sz="0" w:space="0" w:color="auto"/>
          </w:divBdr>
        </w:div>
        <w:div w:id="124391007">
          <w:marLeft w:val="0"/>
          <w:marRight w:val="0"/>
          <w:marTop w:val="0"/>
          <w:marBottom w:val="0"/>
          <w:divBdr>
            <w:top w:val="none" w:sz="0" w:space="0" w:color="auto"/>
            <w:left w:val="none" w:sz="0" w:space="0" w:color="auto"/>
            <w:bottom w:val="none" w:sz="0" w:space="0" w:color="auto"/>
            <w:right w:val="none" w:sz="0" w:space="0" w:color="auto"/>
          </w:divBdr>
          <w:divsChild>
            <w:div w:id="1847280151">
              <w:marLeft w:val="0"/>
              <w:marRight w:val="0"/>
              <w:marTop w:val="0"/>
              <w:marBottom w:val="0"/>
              <w:divBdr>
                <w:top w:val="none" w:sz="0" w:space="0" w:color="auto"/>
                <w:left w:val="none" w:sz="0" w:space="0" w:color="auto"/>
                <w:bottom w:val="none" w:sz="0" w:space="0" w:color="auto"/>
                <w:right w:val="none" w:sz="0" w:space="0" w:color="auto"/>
              </w:divBdr>
            </w:div>
          </w:divsChild>
        </w:div>
        <w:div w:id="1451557032">
          <w:marLeft w:val="0"/>
          <w:marRight w:val="0"/>
          <w:marTop w:val="0"/>
          <w:marBottom w:val="0"/>
          <w:divBdr>
            <w:top w:val="none" w:sz="0" w:space="0" w:color="auto"/>
            <w:left w:val="none" w:sz="0" w:space="0" w:color="auto"/>
            <w:bottom w:val="none" w:sz="0" w:space="0" w:color="auto"/>
            <w:right w:val="none" w:sz="0" w:space="0" w:color="auto"/>
          </w:divBdr>
        </w:div>
        <w:div w:id="1069841199">
          <w:marLeft w:val="0"/>
          <w:marRight w:val="0"/>
          <w:marTop w:val="0"/>
          <w:marBottom w:val="0"/>
          <w:divBdr>
            <w:top w:val="none" w:sz="0" w:space="0" w:color="auto"/>
            <w:left w:val="none" w:sz="0" w:space="0" w:color="auto"/>
            <w:bottom w:val="none" w:sz="0" w:space="0" w:color="auto"/>
            <w:right w:val="none" w:sz="0" w:space="0" w:color="auto"/>
          </w:divBdr>
          <w:divsChild>
            <w:div w:id="1165363035">
              <w:marLeft w:val="0"/>
              <w:marRight w:val="0"/>
              <w:marTop w:val="0"/>
              <w:marBottom w:val="0"/>
              <w:divBdr>
                <w:top w:val="none" w:sz="0" w:space="0" w:color="auto"/>
                <w:left w:val="none" w:sz="0" w:space="0" w:color="auto"/>
                <w:bottom w:val="none" w:sz="0" w:space="0" w:color="auto"/>
                <w:right w:val="none" w:sz="0" w:space="0" w:color="auto"/>
              </w:divBdr>
            </w:div>
          </w:divsChild>
        </w:div>
        <w:div w:id="1731920583">
          <w:marLeft w:val="0"/>
          <w:marRight w:val="0"/>
          <w:marTop w:val="0"/>
          <w:marBottom w:val="0"/>
          <w:divBdr>
            <w:top w:val="none" w:sz="0" w:space="0" w:color="auto"/>
            <w:left w:val="none" w:sz="0" w:space="0" w:color="auto"/>
            <w:bottom w:val="none" w:sz="0" w:space="0" w:color="auto"/>
            <w:right w:val="none" w:sz="0" w:space="0" w:color="auto"/>
          </w:divBdr>
        </w:div>
        <w:div w:id="339739894">
          <w:marLeft w:val="0"/>
          <w:marRight w:val="0"/>
          <w:marTop w:val="0"/>
          <w:marBottom w:val="0"/>
          <w:divBdr>
            <w:top w:val="none" w:sz="0" w:space="0" w:color="auto"/>
            <w:left w:val="none" w:sz="0" w:space="0" w:color="auto"/>
            <w:bottom w:val="none" w:sz="0" w:space="0" w:color="auto"/>
            <w:right w:val="none" w:sz="0" w:space="0" w:color="auto"/>
          </w:divBdr>
          <w:divsChild>
            <w:div w:id="223638136">
              <w:marLeft w:val="0"/>
              <w:marRight w:val="0"/>
              <w:marTop w:val="0"/>
              <w:marBottom w:val="0"/>
              <w:divBdr>
                <w:top w:val="none" w:sz="0" w:space="0" w:color="auto"/>
                <w:left w:val="none" w:sz="0" w:space="0" w:color="auto"/>
                <w:bottom w:val="none" w:sz="0" w:space="0" w:color="auto"/>
                <w:right w:val="none" w:sz="0" w:space="0" w:color="auto"/>
              </w:divBdr>
            </w:div>
          </w:divsChild>
        </w:div>
        <w:div w:id="1383603912">
          <w:marLeft w:val="0"/>
          <w:marRight w:val="0"/>
          <w:marTop w:val="0"/>
          <w:marBottom w:val="0"/>
          <w:divBdr>
            <w:top w:val="none" w:sz="0" w:space="0" w:color="auto"/>
            <w:left w:val="none" w:sz="0" w:space="0" w:color="auto"/>
            <w:bottom w:val="none" w:sz="0" w:space="0" w:color="auto"/>
            <w:right w:val="none" w:sz="0" w:space="0" w:color="auto"/>
          </w:divBdr>
        </w:div>
        <w:div w:id="303122197">
          <w:marLeft w:val="0"/>
          <w:marRight w:val="0"/>
          <w:marTop w:val="0"/>
          <w:marBottom w:val="0"/>
          <w:divBdr>
            <w:top w:val="none" w:sz="0" w:space="0" w:color="auto"/>
            <w:left w:val="none" w:sz="0" w:space="0" w:color="auto"/>
            <w:bottom w:val="none" w:sz="0" w:space="0" w:color="auto"/>
            <w:right w:val="none" w:sz="0" w:space="0" w:color="auto"/>
          </w:divBdr>
          <w:divsChild>
            <w:div w:id="1867592928">
              <w:marLeft w:val="0"/>
              <w:marRight w:val="0"/>
              <w:marTop w:val="0"/>
              <w:marBottom w:val="0"/>
              <w:divBdr>
                <w:top w:val="none" w:sz="0" w:space="0" w:color="auto"/>
                <w:left w:val="none" w:sz="0" w:space="0" w:color="auto"/>
                <w:bottom w:val="none" w:sz="0" w:space="0" w:color="auto"/>
                <w:right w:val="none" w:sz="0" w:space="0" w:color="auto"/>
              </w:divBdr>
            </w:div>
          </w:divsChild>
        </w:div>
        <w:div w:id="332103233">
          <w:marLeft w:val="0"/>
          <w:marRight w:val="0"/>
          <w:marTop w:val="0"/>
          <w:marBottom w:val="0"/>
          <w:divBdr>
            <w:top w:val="none" w:sz="0" w:space="0" w:color="auto"/>
            <w:left w:val="none" w:sz="0" w:space="0" w:color="auto"/>
            <w:bottom w:val="none" w:sz="0" w:space="0" w:color="auto"/>
            <w:right w:val="none" w:sz="0" w:space="0" w:color="auto"/>
          </w:divBdr>
        </w:div>
        <w:div w:id="366108661">
          <w:marLeft w:val="0"/>
          <w:marRight w:val="0"/>
          <w:marTop w:val="0"/>
          <w:marBottom w:val="0"/>
          <w:divBdr>
            <w:top w:val="none" w:sz="0" w:space="0" w:color="auto"/>
            <w:left w:val="none" w:sz="0" w:space="0" w:color="auto"/>
            <w:bottom w:val="none" w:sz="0" w:space="0" w:color="auto"/>
            <w:right w:val="none" w:sz="0" w:space="0" w:color="auto"/>
          </w:divBdr>
          <w:divsChild>
            <w:div w:id="662583794">
              <w:marLeft w:val="0"/>
              <w:marRight w:val="0"/>
              <w:marTop w:val="0"/>
              <w:marBottom w:val="0"/>
              <w:divBdr>
                <w:top w:val="none" w:sz="0" w:space="0" w:color="auto"/>
                <w:left w:val="none" w:sz="0" w:space="0" w:color="auto"/>
                <w:bottom w:val="none" w:sz="0" w:space="0" w:color="auto"/>
                <w:right w:val="none" w:sz="0" w:space="0" w:color="auto"/>
              </w:divBdr>
            </w:div>
          </w:divsChild>
        </w:div>
        <w:div w:id="604775430">
          <w:marLeft w:val="0"/>
          <w:marRight w:val="0"/>
          <w:marTop w:val="300"/>
          <w:marBottom w:val="0"/>
          <w:divBdr>
            <w:top w:val="none" w:sz="0" w:space="0" w:color="auto"/>
            <w:left w:val="none" w:sz="0" w:space="0" w:color="auto"/>
            <w:bottom w:val="none" w:sz="0" w:space="0" w:color="auto"/>
            <w:right w:val="none" w:sz="0" w:space="0" w:color="auto"/>
          </w:divBdr>
          <w:divsChild>
            <w:div w:id="602877512">
              <w:marLeft w:val="0"/>
              <w:marRight w:val="0"/>
              <w:marTop w:val="0"/>
              <w:marBottom w:val="0"/>
              <w:divBdr>
                <w:top w:val="none" w:sz="0" w:space="0" w:color="auto"/>
                <w:left w:val="none" w:sz="0" w:space="0" w:color="auto"/>
                <w:bottom w:val="none" w:sz="0" w:space="0" w:color="auto"/>
                <w:right w:val="none" w:sz="0" w:space="0" w:color="auto"/>
              </w:divBdr>
              <w:divsChild>
                <w:div w:id="1380401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964322">
          <w:marLeft w:val="0"/>
          <w:marRight w:val="0"/>
          <w:marTop w:val="300"/>
          <w:marBottom w:val="0"/>
          <w:divBdr>
            <w:top w:val="none" w:sz="0" w:space="0" w:color="auto"/>
            <w:left w:val="none" w:sz="0" w:space="0" w:color="auto"/>
            <w:bottom w:val="none" w:sz="0" w:space="0" w:color="auto"/>
            <w:right w:val="none" w:sz="0" w:space="0" w:color="auto"/>
          </w:divBdr>
          <w:divsChild>
            <w:div w:id="702243820">
              <w:marLeft w:val="0"/>
              <w:marRight w:val="0"/>
              <w:marTop w:val="0"/>
              <w:marBottom w:val="0"/>
              <w:divBdr>
                <w:top w:val="none" w:sz="0" w:space="0" w:color="auto"/>
                <w:left w:val="none" w:sz="0" w:space="0" w:color="auto"/>
                <w:bottom w:val="none" w:sz="0" w:space="0" w:color="auto"/>
                <w:right w:val="none" w:sz="0" w:space="0" w:color="auto"/>
              </w:divBdr>
              <w:divsChild>
                <w:div w:id="506287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915625">
          <w:marLeft w:val="0"/>
          <w:marRight w:val="0"/>
          <w:marTop w:val="300"/>
          <w:marBottom w:val="0"/>
          <w:divBdr>
            <w:top w:val="none" w:sz="0" w:space="0" w:color="auto"/>
            <w:left w:val="none" w:sz="0" w:space="0" w:color="auto"/>
            <w:bottom w:val="none" w:sz="0" w:space="0" w:color="auto"/>
            <w:right w:val="none" w:sz="0" w:space="0" w:color="auto"/>
          </w:divBdr>
          <w:divsChild>
            <w:div w:id="1157572312">
              <w:marLeft w:val="0"/>
              <w:marRight w:val="0"/>
              <w:marTop w:val="0"/>
              <w:marBottom w:val="0"/>
              <w:divBdr>
                <w:top w:val="none" w:sz="0" w:space="0" w:color="auto"/>
                <w:left w:val="none" w:sz="0" w:space="0" w:color="auto"/>
                <w:bottom w:val="none" w:sz="0" w:space="0" w:color="auto"/>
                <w:right w:val="none" w:sz="0" w:space="0" w:color="auto"/>
              </w:divBdr>
              <w:divsChild>
                <w:div w:id="181088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4006468">
      <w:bodyDiv w:val="1"/>
      <w:marLeft w:val="0"/>
      <w:marRight w:val="0"/>
      <w:marTop w:val="0"/>
      <w:marBottom w:val="0"/>
      <w:divBdr>
        <w:top w:val="none" w:sz="0" w:space="0" w:color="auto"/>
        <w:left w:val="none" w:sz="0" w:space="0" w:color="auto"/>
        <w:bottom w:val="none" w:sz="0" w:space="0" w:color="auto"/>
        <w:right w:val="none" w:sz="0" w:space="0" w:color="auto"/>
      </w:divBdr>
      <w:divsChild>
        <w:div w:id="2057660790">
          <w:marLeft w:val="0"/>
          <w:marRight w:val="0"/>
          <w:marTop w:val="0"/>
          <w:marBottom w:val="0"/>
          <w:divBdr>
            <w:top w:val="none" w:sz="0" w:space="0" w:color="auto"/>
            <w:left w:val="none" w:sz="0" w:space="0" w:color="auto"/>
            <w:bottom w:val="none" w:sz="0" w:space="0" w:color="auto"/>
            <w:right w:val="none" w:sz="0" w:space="0" w:color="auto"/>
          </w:divBdr>
        </w:div>
        <w:div w:id="313337715">
          <w:marLeft w:val="0"/>
          <w:marRight w:val="0"/>
          <w:marTop w:val="0"/>
          <w:marBottom w:val="0"/>
          <w:divBdr>
            <w:top w:val="none" w:sz="0" w:space="0" w:color="auto"/>
            <w:left w:val="none" w:sz="0" w:space="0" w:color="auto"/>
            <w:bottom w:val="none" w:sz="0" w:space="0" w:color="auto"/>
            <w:right w:val="none" w:sz="0" w:space="0" w:color="auto"/>
          </w:divBdr>
          <w:divsChild>
            <w:div w:id="67003399">
              <w:marLeft w:val="0"/>
              <w:marRight w:val="0"/>
              <w:marTop w:val="0"/>
              <w:marBottom w:val="0"/>
              <w:divBdr>
                <w:top w:val="none" w:sz="0" w:space="0" w:color="auto"/>
                <w:left w:val="none" w:sz="0" w:space="0" w:color="auto"/>
                <w:bottom w:val="none" w:sz="0" w:space="0" w:color="auto"/>
                <w:right w:val="none" w:sz="0" w:space="0" w:color="auto"/>
              </w:divBdr>
            </w:div>
          </w:divsChild>
        </w:div>
        <w:div w:id="2008823583">
          <w:marLeft w:val="0"/>
          <w:marRight w:val="0"/>
          <w:marTop w:val="0"/>
          <w:marBottom w:val="0"/>
          <w:divBdr>
            <w:top w:val="none" w:sz="0" w:space="0" w:color="auto"/>
            <w:left w:val="none" w:sz="0" w:space="0" w:color="auto"/>
            <w:bottom w:val="none" w:sz="0" w:space="0" w:color="auto"/>
            <w:right w:val="none" w:sz="0" w:space="0" w:color="auto"/>
          </w:divBdr>
        </w:div>
        <w:div w:id="1742365129">
          <w:marLeft w:val="0"/>
          <w:marRight w:val="0"/>
          <w:marTop w:val="0"/>
          <w:marBottom w:val="0"/>
          <w:divBdr>
            <w:top w:val="none" w:sz="0" w:space="0" w:color="auto"/>
            <w:left w:val="none" w:sz="0" w:space="0" w:color="auto"/>
            <w:bottom w:val="none" w:sz="0" w:space="0" w:color="auto"/>
            <w:right w:val="none" w:sz="0" w:space="0" w:color="auto"/>
          </w:divBdr>
          <w:divsChild>
            <w:div w:id="969628868">
              <w:marLeft w:val="0"/>
              <w:marRight w:val="0"/>
              <w:marTop w:val="0"/>
              <w:marBottom w:val="0"/>
              <w:divBdr>
                <w:top w:val="none" w:sz="0" w:space="0" w:color="auto"/>
                <w:left w:val="none" w:sz="0" w:space="0" w:color="auto"/>
                <w:bottom w:val="none" w:sz="0" w:space="0" w:color="auto"/>
                <w:right w:val="none" w:sz="0" w:space="0" w:color="auto"/>
              </w:divBdr>
            </w:div>
          </w:divsChild>
        </w:div>
        <w:div w:id="330840712">
          <w:marLeft w:val="0"/>
          <w:marRight w:val="0"/>
          <w:marTop w:val="0"/>
          <w:marBottom w:val="0"/>
          <w:divBdr>
            <w:top w:val="none" w:sz="0" w:space="0" w:color="auto"/>
            <w:left w:val="none" w:sz="0" w:space="0" w:color="auto"/>
            <w:bottom w:val="none" w:sz="0" w:space="0" w:color="auto"/>
            <w:right w:val="none" w:sz="0" w:space="0" w:color="auto"/>
          </w:divBdr>
        </w:div>
        <w:div w:id="802306644">
          <w:marLeft w:val="0"/>
          <w:marRight w:val="0"/>
          <w:marTop w:val="0"/>
          <w:marBottom w:val="0"/>
          <w:divBdr>
            <w:top w:val="none" w:sz="0" w:space="0" w:color="auto"/>
            <w:left w:val="none" w:sz="0" w:space="0" w:color="auto"/>
            <w:bottom w:val="none" w:sz="0" w:space="0" w:color="auto"/>
            <w:right w:val="none" w:sz="0" w:space="0" w:color="auto"/>
          </w:divBdr>
          <w:divsChild>
            <w:div w:id="2048868321">
              <w:marLeft w:val="0"/>
              <w:marRight w:val="0"/>
              <w:marTop w:val="0"/>
              <w:marBottom w:val="0"/>
              <w:divBdr>
                <w:top w:val="none" w:sz="0" w:space="0" w:color="auto"/>
                <w:left w:val="none" w:sz="0" w:space="0" w:color="auto"/>
                <w:bottom w:val="none" w:sz="0" w:space="0" w:color="auto"/>
                <w:right w:val="none" w:sz="0" w:space="0" w:color="auto"/>
              </w:divBdr>
            </w:div>
          </w:divsChild>
        </w:div>
        <w:div w:id="833953719">
          <w:marLeft w:val="0"/>
          <w:marRight w:val="0"/>
          <w:marTop w:val="0"/>
          <w:marBottom w:val="0"/>
          <w:divBdr>
            <w:top w:val="none" w:sz="0" w:space="0" w:color="auto"/>
            <w:left w:val="none" w:sz="0" w:space="0" w:color="auto"/>
            <w:bottom w:val="none" w:sz="0" w:space="0" w:color="auto"/>
            <w:right w:val="none" w:sz="0" w:space="0" w:color="auto"/>
          </w:divBdr>
        </w:div>
        <w:div w:id="540243182">
          <w:marLeft w:val="0"/>
          <w:marRight w:val="0"/>
          <w:marTop w:val="0"/>
          <w:marBottom w:val="0"/>
          <w:divBdr>
            <w:top w:val="none" w:sz="0" w:space="0" w:color="auto"/>
            <w:left w:val="none" w:sz="0" w:space="0" w:color="auto"/>
            <w:bottom w:val="none" w:sz="0" w:space="0" w:color="auto"/>
            <w:right w:val="none" w:sz="0" w:space="0" w:color="auto"/>
          </w:divBdr>
          <w:divsChild>
            <w:div w:id="1274701849">
              <w:marLeft w:val="0"/>
              <w:marRight w:val="0"/>
              <w:marTop w:val="0"/>
              <w:marBottom w:val="0"/>
              <w:divBdr>
                <w:top w:val="none" w:sz="0" w:space="0" w:color="auto"/>
                <w:left w:val="none" w:sz="0" w:space="0" w:color="auto"/>
                <w:bottom w:val="none" w:sz="0" w:space="0" w:color="auto"/>
                <w:right w:val="none" w:sz="0" w:space="0" w:color="auto"/>
              </w:divBdr>
            </w:div>
          </w:divsChild>
        </w:div>
        <w:div w:id="118184498">
          <w:marLeft w:val="0"/>
          <w:marRight w:val="0"/>
          <w:marTop w:val="0"/>
          <w:marBottom w:val="0"/>
          <w:divBdr>
            <w:top w:val="none" w:sz="0" w:space="0" w:color="auto"/>
            <w:left w:val="none" w:sz="0" w:space="0" w:color="auto"/>
            <w:bottom w:val="none" w:sz="0" w:space="0" w:color="auto"/>
            <w:right w:val="none" w:sz="0" w:space="0" w:color="auto"/>
          </w:divBdr>
        </w:div>
        <w:div w:id="1249846915">
          <w:marLeft w:val="0"/>
          <w:marRight w:val="0"/>
          <w:marTop w:val="0"/>
          <w:marBottom w:val="0"/>
          <w:divBdr>
            <w:top w:val="none" w:sz="0" w:space="0" w:color="auto"/>
            <w:left w:val="none" w:sz="0" w:space="0" w:color="auto"/>
            <w:bottom w:val="none" w:sz="0" w:space="0" w:color="auto"/>
            <w:right w:val="none" w:sz="0" w:space="0" w:color="auto"/>
          </w:divBdr>
          <w:divsChild>
            <w:div w:id="1230964818">
              <w:marLeft w:val="0"/>
              <w:marRight w:val="0"/>
              <w:marTop w:val="0"/>
              <w:marBottom w:val="0"/>
              <w:divBdr>
                <w:top w:val="none" w:sz="0" w:space="0" w:color="auto"/>
                <w:left w:val="none" w:sz="0" w:space="0" w:color="auto"/>
                <w:bottom w:val="none" w:sz="0" w:space="0" w:color="auto"/>
                <w:right w:val="none" w:sz="0" w:space="0" w:color="auto"/>
              </w:divBdr>
            </w:div>
          </w:divsChild>
        </w:div>
        <w:div w:id="233705894">
          <w:marLeft w:val="0"/>
          <w:marRight w:val="0"/>
          <w:marTop w:val="0"/>
          <w:marBottom w:val="0"/>
          <w:divBdr>
            <w:top w:val="none" w:sz="0" w:space="0" w:color="auto"/>
            <w:left w:val="none" w:sz="0" w:space="0" w:color="auto"/>
            <w:bottom w:val="none" w:sz="0" w:space="0" w:color="auto"/>
            <w:right w:val="none" w:sz="0" w:space="0" w:color="auto"/>
          </w:divBdr>
        </w:div>
        <w:div w:id="597835604">
          <w:marLeft w:val="0"/>
          <w:marRight w:val="0"/>
          <w:marTop w:val="0"/>
          <w:marBottom w:val="0"/>
          <w:divBdr>
            <w:top w:val="none" w:sz="0" w:space="0" w:color="auto"/>
            <w:left w:val="none" w:sz="0" w:space="0" w:color="auto"/>
            <w:bottom w:val="none" w:sz="0" w:space="0" w:color="auto"/>
            <w:right w:val="none" w:sz="0" w:space="0" w:color="auto"/>
          </w:divBdr>
          <w:divsChild>
            <w:div w:id="412437126">
              <w:marLeft w:val="0"/>
              <w:marRight w:val="0"/>
              <w:marTop w:val="0"/>
              <w:marBottom w:val="0"/>
              <w:divBdr>
                <w:top w:val="none" w:sz="0" w:space="0" w:color="auto"/>
                <w:left w:val="none" w:sz="0" w:space="0" w:color="auto"/>
                <w:bottom w:val="none" w:sz="0" w:space="0" w:color="auto"/>
                <w:right w:val="none" w:sz="0" w:space="0" w:color="auto"/>
              </w:divBdr>
            </w:div>
          </w:divsChild>
        </w:div>
        <w:div w:id="520431739">
          <w:marLeft w:val="0"/>
          <w:marRight w:val="0"/>
          <w:marTop w:val="0"/>
          <w:marBottom w:val="0"/>
          <w:divBdr>
            <w:top w:val="none" w:sz="0" w:space="0" w:color="auto"/>
            <w:left w:val="none" w:sz="0" w:space="0" w:color="auto"/>
            <w:bottom w:val="none" w:sz="0" w:space="0" w:color="auto"/>
            <w:right w:val="none" w:sz="0" w:space="0" w:color="auto"/>
          </w:divBdr>
        </w:div>
        <w:div w:id="1179348206">
          <w:marLeft w:val="0"/>
          <w:marRight w:val="0"/>
          <w:marTop w:val="0"/>
          <w:marBottom w:val="0"/>
          <w:divBdr>
            <w:top w:val="none" w:sz="0" w:space="0" w:color="auto"/>
            <w:left w:val="none" w:sz="0" w:space="0" w:color="auto"/>
            <w:bottom w:val="none" w:sz="0" w:space="0" w:color="auto"/>
            <w:right w:val="none" w:sz="0" w:space="0" w:color="auto"/>
          </w:divBdr>
          <w:divsChild>
            <w:div w:id="134615136">
              <w:marLeft w:val="0"/>
              <w:marRight w:val="0"/>
              <w:marTop w:val="0"/>
              <w:marBottom w:val="0"/>
              <w:divBdr>
                <w:top w:val="none" w:sz="0" w:space="0" w:color="auto"/>
                <w:left w:val="none" w:sz="0" w:space="0" w:color="auto"/>
                <w:bottom w:val="none" w:sz="0" w:space="0" w:color="auto"/>
                <w:right w:val="none" w:sz="0" w:space="0" w:color="auto"/>
              </w:divBdr>
            </w:div>
          </w:divsChild>
        </w:div>
        <w:div w:id="1603755213">
          <w:marLeft w:val="0"/>
          <w:marRight w:val="0"/>
          <w:marTop w:val="300"/>
          <w:marBottom w:val="0"/>
          <w:divBdr>
            <w:top w:val="none" w:sz="0" w:space="0" w:color="auto"/>
            <w:left w:val="none" w:sz="0" w:space="0" w:color="auto"/>
            <w:bottom w:val="none" w:sz="0" w:space="0" w:color="auto"/>
            <w:right w:val="none" w:sz="0" w:space="0" w:color="auto"/>
          </w:divBdr>
          <w:divsChild>
            <w:div w:id="1645508612">
              <w:marLeft w:val="0"/>
              <w:marRight w:val="0"/>
              <w:marTop w:val="0"/>
              <w:marBottom w:val="0"/>
              <w:divBdr>
                <w:top w:val="none" w:sz="0" w:space="0" w:color="auto"/>
                <w:left w:val="none" w:sz="0" w:space="0" w:color="auto"/>
                <w:bottom w:val="none" w:sz="0" w:space="0" w:color="auto"/>
                <w:right w:val="none" w:sz="0" w:space="0" w:color="auto"/>
              </w:divBdr>
              <w:divsChild>
                <w:div w:id="247084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921011">
          <w:marLeft w:val="0"/>
          <w:marRight w:val="0"/>
          <w:marTop w:val="300"/>
          <w:marBottom w:val="0"/>
          <w:divBdr>
            <w:top w:val="none" w:sz="0" w:space="0" w:color="auto"/>
            <w:left w:val="none" w:sz="0" w:space="0" w:color="auto"/>
            <w:bottom w:val="none" w:sz="0" w:space="0" w:color="auto"/>
            <w:right w:val="none" w:sz="0" w:space="0" w:color="auto"/>
          </w:divBdr>
          <w:divsChild>
            <w:div w:id="1761099116">
              <w:marLeft w:val="0"/>
              <w:marRight w:val="0"/>
              <w:marTop w:val="0"/>
              <w:marBottom w:val="0"/>
              <w:divBdr>
                <w:top w:val="none" w:sz="0" w:space="0" w:color="auto"/>
                <w:left w:val="none" w:sz="0" w:space="0" w:color="auto"/>
                <w:bottom w:val="none" w:sz="0" w:space="0" w:color="auto"/>
                <w:right w:val="none" w:sz="0" w:space="0" w:color="auto"/>
              </w:divBdr>
              <w:divsChild>
                <w:div w:id="1020544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19421">
          <w:marLeft w:val="0"/>
          <w:marRight w:val="0"/>
          <w:marTop w:val="300"/>
          <w:marBottom w:val="0"/>
          <w:divBdr>
            <w:top w:val="none" w:sz="0" w:space="0" w:color="auto"/>
            <w:left w:val="none" w:sz="0" w:space="0" w:color="auto"/>
            <w:bottom w:val="none" w:sz="0" w:space="0" w:color="auto"/>
            <w:right w:val="none" w:sz="0" w:space="0" w:color="auto"/>
          </w:divBdr>
          <w:divsChild>
            <w:div w:id="1783528380">
              <w:marLeft w:val="0"/>
              <w:marRight w:val="0"/>
              <w:marTop w:val="0"/>
              <w:marBottom w:val="0"/>
              <w:divBdr>
                <w:top w:val="none" w:sz="0" w:space="0" w:color="auto"/>
                <w:left w:val="none" w:sz="0" w:space="0" w:color="auto"/>
                <w:bottom w:val="none" w:sz="0" w:space="0" w:color="auto"/>
                <w:right w:val="none" w:sz="0" w:space="0" w:color="auto"/>
              </w:divBdr>
              <w:divsChild>
                <w:div w:id="53895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214350">
          <w:marLeft w:val="0"/>
          <w:marRight w:val="0"/>
          <w:marTop w:val="300"/>
          <w:marBottom w:val="0"/>
          <w:divBdr>
            <w:top w:val="none" w:sz="0" w:space="0" w:color="auto"/>
            <w:left w:val="none" w:sz="0" w:space="0" w:color="auto"/>
            <w:bottom w:val="none" w:sz="0" w:space="0" w:color="auto"/>
            <w:right w:val="none" w:sz="0" w:space="0" w:color="auto"/>
          </w:divBdr>
          <w:divsChild>
            <w:div w:id="125315237">
              <w:marLeft w:val="0"/>
              <w:marRight w:val="0"/>
              <w:marTop w:val="0"/>
              <w:marBottom w:val="0"/>
              <w:divBdr>
                <w:top w:val="none" w:sz="0" w:space="0" w:color="auto"/>
                <w:left w:val="none" w:sz="0" w:space="0" w:color="auto"/>
                <w:bottom w:val="none" w:sz="0" w:space="0" w:color="auto"/>
                <w:right w:val="none" w:sz="0" w:space="0" w:color="auto"/>
              </w:divBdr>
              <w:divsChild>
                <w:div w:id="1390224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7750500">
      <w:bodyDiv w:val="1"/>
      <w:marLeft w:val="0"/>
      <w:marRight w:val="0"/>
      <w:marTop w:val="0"/>
      <w:marBottom w:val="0"/>
      <w:divBdr>
        <w:top w:val="none" w:sz="0" w:space="0" w:color="auto"/>
        <w:left w:val="none" w:sz="0" w:space="0" w:color="auto"/>
        <w:bottom w:val="none" w:sz="0" w:space="0" w:color="auto"/>
        <w:right w:val="none" w:sz="0" w:space="0" w:color="auto"/>
      </w:divBdr>
      <w:divsChild>
        <w:div w:id="452670674">
          <w:marLeft w:val="0"/>
          <w:marRight w:val="0"/>
          <w:marTop w:val="0"/>
          <w:marBottom w:val="0"/>
          <w:divBdr>
            <w:top w:val="none" w:sz="0" w:space="0" w:color="auto"/>
            <w:left w:val="none" w:sz="0" w:space="0" w:color="auto"/>
            <w:bottom w:val="none" w:sz="0" w:space="0" w:color="auto"/>
            <w:right w:val="none" w:sz="0" w:space="0" w:color="auto"/>
          </w:divBdr>
        </w:div>
        <w:div w:id="558439644">
          <w:marLeft w:val="0"/>
          <w:marRight w:val="0"/>
          <w:marTop w:val="0"/>
          <w:marBottom w:val="0"/>
          <w:divBdr>
            <w:top w:val="none" w:sz="0" w:space="0" w:color="auto"/>
            <w:left w:val="none" w:sz="0" w:space="0" w:color="auto"/>
            <w:bottom w:val="none" w:sz="0" w:space="0" w:color="auto"/>
            <w:right w:val="none" w:sz="0" w:space="0" w:color="auto"/>
          </w:divBdr>
          <w:divsChild>
            <w:div w:id="1711955985">
              <w:marLeft w:val="0"/>
              <w:marRight w:val="0"/>
              <w:marTop w:val="0"/>
              <w:marBottom w:val="0"/>
              <w:divBdr>
                <w:top w:val="none" w:sz="0" w:space="0" w:color="auto"/>
                <w:left w:val="none" w:sz="0" w:space="0" w:color="auto"/>
                <w:bottom w:val="none" w:sz="0" w:space="0" w:color="auto"/>
                <w:right w:val="none" w:sz="0" w:space="0" w:color="auto"/>
              </w:divBdr>
            </w:div>
          </w:divsChild>
        </w:div>
        <w:div w:id="709185514">
          <w:marLeft w:val="0"/>
          <w:marRight w:val="0"/>
          <w:marTop w:val="0"/>
          <w:marBottom w:val="0"/>
          <w:divBdr>
            <w:top w:val="none" w:sz="0" w:space="0" w:color="auto"/>
            <w:left w:val="none" w:sz="0" w:space="0" w:color="auto"/>
            <w:bottom w:val="none" w:sz="0" w:space="0" w:color="auto"/>
            <w:right w:val="none" w:sz="0" w:space="0" w:color="auto"/>
          </w:divBdr>
        </w:div>
        <w:div w:id="142239619">
          <w:marLeft w:val="0"/>
          <w:marRight w:val="0"/>
          <w:marTop w:val="0"/>
          <w:marBottom w:val="0"/>
          <w:divBdr>
            <w:top w:val="none" w:sz="0" w:space="0" w:color="auto"/>
            <w:left w:val="none" w:sz="0" w:space="0" w:color="auto"/>
            <w:bottom w:val="none" w:sz="0" w:space="0" w:color="auto"/>
            <w:right w:val="none" w:sz="0" w:space="0" w:color="auto"/>
          </w:divBdr>
          <w:divsChild>
            <w:div w:id="1441879707">
              <w:marLeft w:val="0"/>
              <w:marRight w:val="0"/>
              <w:marTop w:val="0"/>
              <w:marBottom w:val="0"/>
              <w:divBdr>
                <w:top w:val="none" w:sz="0" w:space="0" w:color="auto"/>
                <w:left w:val="none" w:sz="0" w:space="0" w:color="auto"/>
                <w:bottom w:val="none" w:sz="0" w:space="0" w:color="auto"/>
                <w:right w:val="none" w:sz="0" w:space="0" w:color="auto"/>
              </w:divBdr>
            </w:div>
          </w:divsChild>
        </w:div>
        <w:div w:id="726028189">
          <w:marLeft w:val="0"/>
          <w:marRight w:val="0"/>
          <w:marTop w:val="0"/>
          <w:marBottom w:val="0"/>
          <w:divBdr>
            <w:top w:val="none" w:sz="0" w:space="0" w:color="auto"/>
            <w:left w:val="none" w:sz="0" w:space="0" w:color="auto"/>
            <w:bottom w:val="none" w:sz="0" w:space="0" w:color="auto"/>
            <w:right w:val="none" w:sz="0" w:space="0" w:color="auto"/>
          </w:divBdr>
        </w:div>
        <w:div w:id="2036760487">
          <w:marLeft w:val="0"/>
          <w:marRight w:val="0"/>
          <w:marTop w:val="0"/>
          <w:marBottom w:val="0"/>
          <w:divBdr>
            <w:top w:val="none" w:sz="0" w:space="0" w:color="auto"/>
            <w:left w:val="none" w:sz="0" w:space="0" w:color="auto"/>
            <w:bottom w:val="none" w:sz="0" w:space="0" w:color="auto"/>
            <w:right w:val="none" w:sz="0" w:space="0" w:color="auto"/>
          </w:divBdr>
          <w:divsChild>
            <w:div w:id="1573195997">
              <w:marLeft w:val="0"/>
              <w:marRight w:val="0"/>
              <w:marTop w:val="0"/>
              <w:marBottom w:val="0"/>
              <w:divBdr>
                <w:top w:val="none" w:sz="0" w:space="0" w:color="auto"/>
                <w:left w:val="none" w:sz="0" w:space="0" w:color="auto"/>
                <w:bottom w:val="none" w:sz="0" w:space="0" w:color="auto"/>
                <w:right w:val="none" w:sz="0" w:space="0" w:color="auto"/>
              </w:divBdr>
            </w:div>
          </w:divsChild>
        </w:div>
        <w:div w:id="1355232491">
          <w:marLeft w:val="0"/>
          <w:marRight w:val="0"/>
          <w:marTop w:val="0"/>
          <w:marBottom w:val="0"/>
          <w:divBdr>
            <w:top w:val="none" w:sz="0" w:space="0" w:color="auto"/>
            <w:left w:val="none" w:sz="0" w:space="0" w:color="auto"/>
            <w:bottom w:val="none" w:sz="0" w:space="0" w:color="auto"/>
            <w:right w:val="none" w:sz="0" w:space="0" w:color="auto"/>
          </w:divBdr>
        </w:div>
        <w:div w:id="1042244553">
          <w:marLeft w:val="0"/>
          <w:marRight w:val="0"/>
          <w:marTop w:val="0"/>
          <w:marBottom w:val="0"/>
          <w:divBdr>
            <w:top w:val="none" w:sz="0" w:space="0" w:color="auto"/>
            <w:left w:val="none" w:sz="0" w:space="0" w:color="auto"/>
            <w:bottom w:val="none" w:sz="0" w:space="0" w:color="auto"/>
            <w:right w:val="none" w:sz="0" w:space="0" w:color="auto"/>
          </w:divBdr>
          <w:divsChild>
            <w:div w:id="890724143">
              <w:marLeft w:val="0"/>
              <w:marRight w:val="0"/>
              <w:marTop w:val="0"/>
              <w:marBottom w:val="0"/>
              <w:divBdr>
                <w:top w:val="none" w:sz="0" w:space="0" w:color="auto"/>
                <w:left w:val="none" w:sz="0" w:space="0" w:color="auto"/>
                <w:bottom w:val="none" w:sz="0" w:space="0" w:color="auto"/>
                <w:right w:val="none" w:sz="0" w:space="0" w:color="auto"/>
              </w:divBdr>
            </w:div>
          </w:divsChild>
        </w:div>
        <w:div w:id="782696810">
          <w:marLeft w:val="0"/>
          <w:marRight w:val="0"/>
          <w:marTop w:val="0"/>
          <w:marBottom w:val="0"/>
          <w:divBdr>
            <w:top w:val="none" w:sz="0" w:space="0" w:color="auto"/>
            <w:left w:val="none" w:sz="0" w:space="0" w:color="auto"/>
            <w:bottom w:val="none" w:sz="0" w:space="0" w:color="auto"/>
            <w:right w:val="none" w:sz="0" w:space="0" w:color="auto"/>
          </w:divBdr>
        </w:div>
        <w:div w:id="815757726">
          <w:marLeft w:val="0"/>
          <w:marRight w:val="0"/>
          <w:marTop w:val="0"/>
          <w:marBottom w:val="0"/>
          <w:divBdr>
            <w:top w:val="none" w:sz="0" w:space="0" w:color="auto"/>
            <w:left w:val="none" w:sz="0" w:space="0" w:color="auto"/>
            <w:bottom w:val="none" w:sz="0" w:space="0" w:color="auto"/>
            <w:right w:val="none" w:sz="0" w:space="0" w:color="auto"/>
          </w:divBdr>
          <w:divsChild>
            <w:div w:id="1360357324">
              <w:marLeft w:val="0"/>
              <w:marRight w:val="0"/>
              <w:marTop w:val="0"/>
              <w:marBottom w:val="0"/>
              <w:divBdr>
                <w:top w:val="none" w:sz="0" w:space="0" w:color="auto"/>
                <w:left w:val="none" w:sz="0" w:space="0" w:color="auto"/>
                <w:bottom w:val="none" w:sz="0" w:space="0" w:color="auto"/>
                <w:right w:val="none" w:sz="0" w:space="0" w:color="auto"/>
              </w:divBdr>
            </w:div>
          </w:divsChild>
        </w:div>
        <w:div w:id="1175223935">
          <w:marLeft w:val="0"/>
          <w:marRight w:val="0"/>
          <w:marTop w:val="0"/>
          <w:marBottom w:val="0"/>
          <w:divBdr>
            <w:top w:val="none" w:sz="0" w:space="0" w:color="auto"/>
            <w:left w:val="none" w:sz="0" w:space="0" w:color="auto"/>
            <w:bottom w:val="none" w:sz="0" w:space="0" w:color="auto"/>
            <w:right w:val="none" w:sz="0" w:space="0" w:color="auto"/>
          </w:divBdr>
        </w:div>
        <w:div w:id="182982107">
          <w:marLeft w:val="0"/>
          <w:marRight w:val="0"/>
          <w:marTop w:val="0"/>
          <w:marBottom w:val="0"/>
          <w:divBdr>
            <w:top w:val="none" w:sz="0" w:space="0" w:color="auto"/>
            <w:left w:val="none" w:sz="0" w:space="0" w:color="auto"/>
            <w:bottom w:val="none" w:sz="0" w:space="0" w:color="auto"/>
            <w:right w:val="none" w:sz="0" w:space="0" w:color="auto"/>
          </w:divBdr>
          <w:divsChild>
            <w:div w:id="2711305">
              <w:marLeft w:val="0"/>
              <w:marRight w:val="0"/>
              <w:marTop w:val="0"/>
              <w:marBottom w:val="0"/>
              <w:divBdr>
                <w:top w:val="none" w:sz="0" w:space="0" w:color="auto"/>
                <w:left w:val="none" w:sz="0" w:space="0" w:color="auto"/>
                <w:bottom w:val="none" w:sz="0" w:space="0" w:color="auto"/>
                <w:right w:val="none" w:sz="0" w:space="0" w:color="auto"/>
              </w:divBdr>
            </w:div>
          </w:divsChild>
        </w:div>
        <w:div w:id="1880390821">
          <w:marLeft w:val="0"/>
          <w:marRight w:val="0"/>
          <w:marTop w:val="0"/>
          <w:marBottom w:val="0"/>
          <w:divBdr>
            <w:top w:val="none" w:sz="0" w:space="0" w:color="auto"/>
            <w:left w:val="none" w:sz="0" w:space="0" w:color="auto"/>
            <w:bottom w:val="none" w:sz="0" w:space="0" w:color="auto"/>
            <w:right w:val="none" w:sz="0" w:space="0" w:color="auto"/>
          </w:divBdr>
        </w:div>
        <w:div w:id="749814474">
          <w:marLeft w:val="0"/>
          <w:marRight w:val="0"/>
          <w:marTop w:val="0"/>
          <w:marBottom w:val="0"/>
          <w:divBdr>
            <w:top w:val="none" w:sz="0" w:space="0" w:color="auto"/>
            <w:left w:val="none" w:sz="0" w:space="0" w:color="auto"/>
            <w:bottom w:val="none" w:sz="0" w:space="0" w:color="auto"/>
            <w:right w:val="none" w:sz="0" w:space="0" w:color="auto"/>
          </w:divBdr>
          <w:divsChild>
            <w:div w:id="1786920231">
              <w:marLeft w:val="0"/>
              <w:marRight w:val="0"/>
              <w:marTop w:val="0"/>
              <w:marBottom w:val="0"/>
              <w:divBdr>
                <w:top w:val="none" w:sz="0" w:space="0" w:color="auto"/>
                <w:left w:val="none" w:sz="0" w:space="0" w:color="auto"/>
                <w:bottom w:val="none" w:sz="0" w:space="0" w:color="auto"/>
                <w:right w:val="none" w:sz="0" w:space="0" w:color="auto"/>
              </w:divBdr>
            </w:div>
          </w:divsChild>
        </w:div>
        <w:div w:id="2038042936">
          <w:marLeft w:val="0"/>
          <w:marRight w:val="0"/>
          <w:marTop w:val="300"/>
          <w:marBottom w:val="0"/>
          <w:divBdr>
            <w:top w:val="none" w:sz="0" w:space="0" w:color="auto"/>
            <w:left w:val="none" w:sz="0" w:space="0" w:color="auto"/>
            <w:bottom w:val="none" w:sz="0" w:space="0" w:color="auto"/>
            <w:right w:val="none" w:sz="0" w:space="0" w:color="auto"/>
          </w:divBdr>
          <w:divsChild>
            <w:div w:id="451024330">
              <w:marLeft w:val="0"/>
              <w:marRight w:val="0"/>
              <w:marTop w:val="0"/>
              <w:marBottom w:val="0"/>
              <w:divBdr>
                <w:top w:val="none" w:sz="0" w:space="0" w:color="auto"/>
                <w:left w:val="none" w:sz="0" w:space="0" w:color="auto"/>
                <w:bottom w:val="none" w:sz="0" w:space="0" w:color="auto"/>
                <w:right w:val="none" w:sz="0" w:space="0" w:color="auto"/>
              </w:divBdr>
              <w:divsChild>
                <w:div w:id="1215578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5797576">
          <w:marLeft w:val="0"/>
          <w:marRight w:val="0"/>
          <w:marTop w:val="300"/>
          <w:marBottom w:val="0"/>
          <w:divBdr>
            <w:top w:val="none" w:sz="0" w:space="0" w:color="auto"/>
            <w:left w:val="none" w:sz="0" w:space="0" w:color="auto"/>
            <w:bottom w:val="none" w:sz="0" w:space="0" w:color="auto"/>
            <w:right w:val="none" w:sz="0" w:space="0" w:color="auto"/>
          </w:divBdr>
          <w:divsChild>
            <w:div w:id="1449275500">
              <w:marLeft w:val="0"/>
              <w:marRight w:val="0"/>
              <w:marTop w:val="0"/>
              <w:marBottom w:val="0"/>
              <w:divBdr>
                <w:top w:val="none" w:sz="0" w:space="0" w:color="auto"/>
                <w:left w:val="none" w:sz="0" w:space="0" w:color="auto"/>
                <w:bottom w:val="none" w:sz="0" w:space="0" w:color="auto"/>
                <w:right w:val="none" w:sz="0" w:space="0" w:color="auto"/>
              </w:divBdr>
              <w:divsChild>
                <w:div w:id="283199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141847">
          <w:marLeft w:val="0"/>
          <w:marRight w:val="0"/>
          <w:marTop w:val="300"/>
          <w:marBottom w:val="0"/>
          <w:divBdr>
            <w:top w:val="none" w:sz="0" w:space="0" w:color="auto"/>
            <w:left w:val="none" w:sz="0" w:space="0" w:color="auto"/>
            <w:bottom w:val="none" w:sz="0" w:space="0" w:color="auto"/>
            <w:right w:val="none" w:sz="0" w:space="0" w:color="auto"/>
          </w:divBdr>
          <w:divsChild>
            <w:div w:id="1269659600">
              <w:marLeft w:val="0"/>
              <w:marRight w:val="0"/>
              <w:marTop w:val="0"/>
              <w:marBottom w:val="0"/>
              <w:divBdr>
                <w:top w:val="none" w:sz="0" w:space="0" w:color="auto"/>
                <w:left w:val="none" w:sz="0" w:space="0" w:color="auto"/>
                <w:bottom w:val="none" w:sz="0" w:space="0" w:color="auto"/>
                <w:right w:val="none" w:sz="0" w:space="0" w:color="auto"/>
              </w:divBdr>
              <w:divsChild>
                <w:div w:id="7930597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7797223">
          <w:marLeft w:val="0"/>
          <w:marRight w:val="0"/>
          <w:marTop w:val="300"/>
          <w:marBottom w:val="0"/>
          <w:divBdr>
            <w:top w:val="none" w:sz="0" w:space="0" w:color="auto"/>
            <w:left w:val="none" w:sz="0" w:space="0" w:color="auto"/>
            <w:bottom w:val="none" w:sz="0" w:space="0" w:color="auto"/>
            <w:right w:val="none" w:sz="0" w:space="0" w:color="auto"/>
          </w:divBdr>
          <w:divsChild>
            <w:div w:id="403989920">
              <w:marLeft w:val="0"/>
              <w:marRight w:val="0"/>
              <w:marTop w:val="0"/>
              <w:marBottom w:val="0"/>
              <w:divBdr>
                <w:top w:val="none" w:sz="0" w:space="0" w:color="auto"/>
                <w:left w:val="none" w:sz="0" w:space="0" w:color="auto"/>
                <w:bottom w:val="none" w:sz="0" w:space="0" w:color="auto"/>
                <w:right w:val="none" w:sz="0" w:space="0" w:color="auto"/>
              </w:divBdr>
              <w:divsChild>
                <w:div w:id="1836798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8397554">
      <w:bodyDiv w:val="1"/>
      <w:marLeft w:val="0"/>
      <w:marRight w:val="0"/>
      <w:marTop w:val="0"/>
      <w:marBottom w:val="0"/>
      <w:divBdr>
        <w:top w:val="none" w:sz="0" w:space="0" w:color="auto"/>
        <w:left w:val="none" w:sz="0" w:space="0" w:color="auto"/>
        <w:bottom w:val="none" w:sz="0" w:space="0" w:color="auto"/>
        <w:right w:val="none" w:sz="0" w:space="0" w:color="auto"/>
      </w:divBdr>
      <w:divsChild>
        <w:div w:id="505561342">
          <w:marLeft w:val="0"/>
          <w:marRight w:val="0"/>
          <w:marTop w:val="0"/>
          <w:marBottom w:val="0"/>
          <w:divBdr>
            <w:top w:val="none" w:sz="0" w:space="0" w:color="auto"/>
            <w:left w:val="none" w:sz="0" w:space="0" w:color="auto"/>
            <w:bottom w:val="none" w:sz="0" w:space="0" w:color="auto"/>
            <w:right w:val="none" w:sz="0" w:space="0" w:color="auto"/>
          </w:divBdr>
        </w:div>
        <w:div w:id="1632203154">
          <w:marLeft w:val="0"/>
          <w:marRight w:val="0"/>
          <w:marTop w:val="0"/>
          <w:marBottom w:val="0"/>
          <w:divBdr>
            <w:top w:val="none" w:sz="0" w:space="0" w:color="auto"/>
            <w:left w:val="none" w:sz="0" w:space="0" w:color="auto"/>
            <w:bottom w:val="none" w:sz="0" w:space="0" w:color="auto"/>
            <w:right w:val="none" w:sz="0" w:space="0" w:color="auto"/>
          </w:divBdr>
          <w:divsChild>
            <w:div w:id="1483889970">
              <w:marLeft w:val="0"/>
              <w:marRight w:val="0"/>
              <w:marTop w:val="0"/>
              <w:marBottom w:val="0"/>
              <w:divBdr>
                <w:top w:val="none" w:sz="0" w:space="0" w:color="auto"/>
                <w:left w:val="none" w:sz="0" w:space="0" w:color="auto"/>
                <w:bottom w:val="none" w:sz="0" w:space="0" w:color="auto"/>
                <w:right w:val="none" w:sz="0" w:space="0" w:color="auto"/>
              </w:divBdr>
            </w:div>
          </w:divsChild>
        </w:div>
        <w:div w:id="348871346">
          <w:marLeft w:val="0"/>
          <w:marRight w:val="0"/>
          <w:marTop w:val="0"/>
          <w:marBottom w:val="0"/>
          <w:divBdr>
            <w:top w:val="none" w:sz="0" w:space="0" w:color="auto"/>
            <w:left w:val="none" w:sz="0" w:space="0" w:color="auto"/>
            <w:bottom w:val="none" w:sz="0" w:space="0" w:color="auto"/>
            <w:right w:val="none" w:sz="0" w:space="0" w:color="auto"/>
          </w:divBdr>
        </w:div>
        <w:div w:id="1205169263">
          <w:marLeft w:val="0"/>
          <w:marRight w:val="0"/>
          <w:marTop w:val="0"/>
          <w:marBottom w:val="0"/>
          <w:divBdr>
            <w:top w:val="none" w:sz="0" w:space="0" w:color="auto"/>
            <w:left w:val="none" w:sz="0" w:space="0" w:color="auto"/>
            <w:bottom w:val="none" w:sz="0" w:space="0" w:color="auto"/>
            <w:right w:val="none" w:sz="0" w:space="0" w:color="auto"/>
          </w:divBdr>
          <w:divsChild>
            <w:div w:id="97870249">
              <w:marLeft w:val="0"/>
              <w:marRight w:val="0"/>
              <w:marTop w:val="0"/>
              <w:marBottom w:val="0"/>
              <w:divBdr>
                <w:top w:val="none" w:sz="0" w:space="0" w:color="auto"/>
                <w:left w:val="none" w:sz="0" w:space="0" w:color="auto"/>
                <w:bottom w:val="none" w:sz="0" w:space="0" w:color="auto"/>
                <w:right w:val="none" w:sz="0" w:space="0" w:color="auto"/>
              </w:divBdr>
            </w:div>
          </w:divsChild>
        </w:div>
        <w:div w:id="2013754383">
          <w:marLeft w:val="0"/>
          <w:marRight w:val="0"/>
          <w:marTop w:val="0"/>
          <w:marBottom w:val="0"/>
          <w:divBdr>
            <w:top w:val="none" w:sz="0" w:space="0" w:color="auto"/>
            <w:left w:val="none" w:sz="0" w:space="0" w:color="auto"/>
            <w:bottom w:val="none" w:sz="0" w:space="0" w:color="auto"/>
            <w:right w:val="none" w:sz="0" w:space="0" w:color="auto"/>
          </w:divBdr>
        </w:div>
        <w:div w:id="1689059676">
          <w:marLeft w:val="0"/>
          <w:marRight w:val="0"/>
          <w:marTop w:val="0"/>
          <w:marBottom w:val="0"/>
          <w:divBdr>
            <w:top w:val="none" w:sz="0" w:space="0" w:color="auto"/>
            <w:left w:val="none" w:sz="0" w:space="0" w:color="auto"/>
            <w:bottom w:val="none" w:sz="0" w:space="0" w:color="auto"/>
            <w:right w:val="none" w:sz="0" w:space="0" w:color="auto"/>
          </w:divBdr>
          <w:divsChild>
            <w:div w:id="519123994">
              <w:marLeft w:val="0"/>
              <w:marRight w:val="0"/>
              <w:marTop w:val="0"/>
              <w:marBottom w:val="0"/>
              <w:divBdr>
                <w:top w:val="none" w:sz="0" w:space="0" w:color="auto"/>
                <w:left w:val="none" w:sz="0" w:space="0" w:color="auto"/>
                <w:bottom w:val="none" w:sz="0" w:space="0" w:color="auto"/>
                <w:right w:val="none" w:sz="0" w:space="0" w:color="auto"/>
              </w:divBdr>
            </w:div>
          </w:divsChild>
        </w:div>
        <w:div w:id="716658339">
          <w:marLeft w:val="0"/>
          <w:marRight w:val="0"/>
          <w:marTop w:val="0"/>
          <w:marBottom w:val="0"/>
          <w:divBdr>
            <w:top w:val="none" w:sz="0" w:space="0" w:color="auto"/>
            <w:left w:val="none" w:sz="0" w:space="0" w:color="auto"/>
            <w:bottom w:val="none" w:sz="0" w:space="0" w:color="auto"/>
            <w:right w:val="none" w:sz="0" w:space="0" w:color="auto"/>
          </w:divBdr>
        </w:div>
        <w:div w:id="1930045292">
          <w:marLeft w:val="0"/>
          <w:marRight w:val="0"/>
          <w:marTop w:val="0"/>
          <w:marBottom w:val="0"/>
          <w:divBdr>
            <w:top w:val="none" w:sz="0" w:space="0" w:color="auto"/>
            <w:left w:val="none" w:sz="0" w:space="0" w:color="auto"/>
            <w:bottom w:val="none" w:sz="0" w:space="0" w:color="auto"/>
            <w:right w:val="none" w:sz="0" w:space="0" w:color="auto"/>
          </w:divBdr>
          <w:divsChild>
            <w:div w:id="1369914375">
              <w:marLeft w:val="0"/>
              <w:marRight w:val="0"/>
              <w:marTop w:val="0"/>
              <w:marBottom w:val="0"/>
              <w:divBdr>
                <w:top w:val="none" w:sz="0" w:space="0" w:color="auto"/>
                <w:left w:val="none" w:sz="0" w:space="0" w:color="auto"/>
                <w:bottom w:val="none" w:sz="0" w:space="0" w:color="auto"/>
                <w:right w:val="none" w:sz="0" w:space="0" w:color="auto"/>
              </w:divBdr>
            </w:div>
          </w:divsChild>
        </w:div>
        <w:div w:id="2090929678">
          <w:marLeft w:val="0"/>
          <w:marRight w:val="0"/>
          <w:marTop w:val="0"/>
          <w:marBottom w:val="0"/>
          <w:divBdr>
            <w:top w:val="none" w:sz="0" w:space="0" w:color="auto"/>
            <w:left w:val="none" w:sz="0" w:space="0" w:color="auto"/>
            <w:bottom w:val="none" w:sz="0" w:space="0" w:color="auto"/>
            <w:right w:val="none" w:sz="0" w:space="0" w:color="auto"/>
          </w:divBdr>
        </w:div>
        <w:div w:id="1514687923">
          <w:marLeft w:val="0"/>
          <w:marRight w:val="0"/>
          <w:marTop w:val="0"/>
          <w:marBottom w:val="0"/>
          <w:divBdr>
            <w:top w:val="none" w:sz="0" w:space="0" w:color="auto"/>
            <w:left w:val="none" w:sz="0" w:space="0" w:color="auto"/>
            <w:bottom w:val="none" w:sz="0" w:space="0" w:color="auto"/>
            <w:right w:val="none" w:sz="0" w:space="0" w:color="auto"/>
          </w:divBdr>
          <w:divsChild>
            <w:div w:id="1127357354">
              <w:marLeft w:val="0"/>
              <w:marRight w:val="0"/>
              <w:marTop w:val="0"/>
              <w:marBottom w:val="0"/>
              <w:divBdr>
                <w:top w:val="none" w:sz="0" w:space="0" w:color="auto"/>
                <w:left w:val="none" w:sz="0" w:space="0" w:color="auto"/>
                <w:bottom w:val="none" w:sz="0" w:space="0" w:color="auto"/>
                <w:right w:val="none" w:sz="0" w:space="0" w:color="auto"/>
              </w:divBdr>
            </w:div>
          </w:divsChild>
        </w:div>
        <w:div w:id="1480803458">
          <w:marLeft w:val="0"/>
          <w:marRight w:val="0"/>
          <w:marTop w:val="0"/>
          <w:marBottom w:val="0"/>
          <w:divBdr>
            <w:top w:val="none" w:sz="0" w:space="0" w:color="auto"/>
            <w:left w:val="none" w:sz="0" w:space="0" w:color="auto"/>
            <w:bottom w:val="none" w:sz="0" w:space="0" w:color="auto"/>
            <w:right w:val="none" w:sz="0" w:space="0" w:color="auto"/>
          </w:divBdr>
        </w:div>
        <w:div w:id="366762348">
          <w:marLeft w:val="0"/>
          <w:marRight w:val="0"/>
          <w:marTop w:val="0"/>
          <w:marBottom w:val="0"/>
          <w:divBdr>
            <w:top w:val="none" w:sz="0" w:space="0" w:color="auto"/>
            <w:left w:val="none" w:sz="0" w:space="0" w:color="auto"/>
            <w:bottom w:val="none" w:sz="0" w:space="0" w:color="auto"/>
            <w:right w:val="none" w:sz="0" w:space="0" w:color="auto"/>
          </w:divBdr>
          <w:divsChild>
            <w:div w:id="1280339653">
              <w:marLeft w:val="0"/>
              <w:marRight w:val="0"/>
              <w:marTop w:val="0"/>
              <w:marBottom w:val="0"/>
              <w:divBdr>
                <w:top w:val="none" w:sz="0" w:space="0" w:color="auto"/>
                <w:left w:val="none" w:sz="0" w:space="0" w:color="auto"/>
                <w:bottom w:val="none" w:sz="0" w:space="0" w:color="auto"/>
                <w:right w:val="none" w:sz="0" w:space="0" w:color="auto"/>
              </w:divBdr>
            </w:div>
          </w:divsChild>
        </w:div>
        <w:div w:id="377778170">
          <w:marLeft w:val="0"/>
          <w:marRight w:val="0"/>
          <w:marTop w:val="0"/>
          <w:marBottom w:val="0"/>
          <w:divBdr>
            <w:top w:val="none" w:sz="0" w:space="0" w:color="auto"/>
            <w:left w:val="none" w:sz="0" w:space="0" w:color="auto"/>
            <w:bottom w:val="none" w:sz="0" w:space="0" w:color="auto"/>
            <w:right w:val="none" w:sz="0" w:space="0" w:color="auto"/>
          </w:divBdr>
        </w:div>
        <w:div w:id="1689141771">
          <w:marLeft w:val="0"/>
          <w:marRight w:val="0"/>
          <w:marTop w:val="0"/>
          <w:marBottom w:val="0"/>
          <w:divBdr>
            <w:top w:val="none" w:sz="0" w:space="0" w:color="auto"/>
            <w:left w:val="none" w:sz="0" w:space="0" w:color="auto"/>
            <w:bottom w:val="none" w:sz="0" w:space="0" w:color="auto"/>
            <w:right w:val="none" w:sz="0" w:space="0" w:color="auto"/>
          </w:divBdr>
          <w:divsChild>
            <w:div w:id="1643193786">
              <w:marLeft w:val="0"/>
              <w:marRight w:val="0"/>
              <w:marTop w:val="0"/>
              <w:marBottom w:val="0"/>
              <w:divBdr>
                <w:top w:val="none" w:sz="0" w:space="0" w:color="auto"/>
                <w:left w:val="none" w:sz="0" w:space="0" w:color="auto"/>
                <w:bottom w:val="none" w:sz="0" w:space="0" w:color="auto"/>
                <w:right w:val="none" w:sz="0" w:space="0" w:color="auto"/>
              </w:divBdr>
            </w:div>
          </w:divsChild>
        </w:div>
        <w:div w:id="87585240">
          <w:marLeft w:val="0"/>
          <w:marRight w:val="0"/>
          <w:marTop w:val="300"/>
          <w:marBottom w:val="0"/>
          <w:divBdr>
            <w:top w:val="none" w:sz="0" w:space="0" w:color="auto"/>
            <w:left w:val="none" w:sz="0" w:space="0" w:color="auto"/>
            <w:bottom w:val="none" w:sz="0" w:space="0" w:color="auto"/>
            <w:right w:val="none" w:sz="0" w:space="0" w:color="auto"/>
          </w:divBdr>
          <w:divsChild>
            <w:div w:id="1985118137">
              <w:marLeft w:val="0"/>
              <w:marRight w:val="0"/>
              <w:marTop w:val="0"/>
              <w:marBottom w:val="0"/>
              <w:divBdr>
                <w:top w:val="none" w:sz="0" w:space="0" w:color="auto"/>
                <w:left w:val="none" w:sz="0" w:space="0" w:color="auto"/>
                <w:bottom w:val="none" w:sz="0" w:space="0" w:color="auto"/>
                <w:right w:val="none" w:sz="0" w:space="0" w:color="auto"/>
              </w:divBdr>
              <w:divsChild>
                <w:div w:id="1287858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278561">
          <w:marLeft w:val="0"/>
          <w:marRight w:val="0"/>
          <w:marTop w:val="300"/>
          <w:marBottom w:val="0"/>
          <w:divBdr>
            <w:top w:val="none" w:sz="0" w:space="0" w:color="auto"/>
            <w:left w:val="none" w:sz="0" w:space="0" w:color="auto"/>
            <w:bottom w:val="none" w:sz="0" w:space="0" w:color="auto"/>
            <w:right w:val="none" w:sz="0" w:space="0" w:color="auto"/>
          </w:divBdr>
          <w:divsChild>
            <w:div w:id="1619529490">
              <w:marLeft w:val="0"/>
              <w:marRight w:val="0"/>
              <w:marTop w:val="0"/>
              <w:marBottom w:val="0"/>
              <w:divBdr>
                <w:top w:val="none" w:sz="0" w:space="0" w:color="auto"/>
                <w:left w:val="none" w:sz="0" w:space="0" w:color="auto"/>
                <w:bottom w:val="none" w:sz="0" w:space="0" w:color="auto"/>
                <w:right w:val="none" w:sz="0" w:space="0" w:color="auto"/>
              </w:divBdr>
              <w:divsChild>
                <w:div w:id="206532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581139">
          <w:marLeft w:val="0"/>
          <w:marRight w:val="0"/>
          <w:marTop w:val="300"/>
          <w:marBottom w:val="0"/>
          <w:divBdr>
            <w:top w:val="none" w:sz="0" w:space="0" w:color="auto"/>
            <w:left w:val="none" w:sz="0" w:space="0" w:color="auto"/>
            <w:bottom w:val="none" w:sz="0" w:space="0" w:color="auto"/>
            <w:right w:val="none" w:sz="0" w:space="0" w:color="auto"/>
          </w:divBdr>
          <w:divsChild>
            <w:div w:id="1019046940">
              <w:marLeft w:val="0"/>
              <w:marRight w:val="0"/>
              <w:marTop w:val="0"/>
              <w:marBottom w:val="0"/>
              <w:divBdr>
                <w:top w:val="none" w:sz="0" w:space="0" w:color="auto"/>
                <w:left w:val="none" w:sz="0" w:space="0" w:color="auto"/>
                <w:bottom w:val="none" w:sz="0" w:space="0" w:color="auto"/>
                <w:right w:val="none" w:sz="0" w:space="0" w:color="auto"/>
              </w:divBdr>
              <w:divsChild>
                <w:div w:id="1067263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5367925">
          <w:marLeft w:val="0"/>
          <w:marRight w:val="0"/>
          <w:marTop w:val="300"/>
          <w:marBottom w:val="0"/>
          <w:divBdr>
            <w:top w:val="none" w:sz="0" w:space="0" w:color="auto"/>
            <w:left w:val="none" w:sz="0" w:space="0" w:color="auto"/>
            <w:bottom w:val="none" w:sz="0" w:space="0" w:color="auto"/>
            <w:right w:val="none" w:sz="0" w:space="0" w:color="auto"/>
          </w:divBdr>
          <w:divsChild>
            <w:div w:id="233903884">
              <w:marLeft w:val="0"/>
              <w:marRight w:val="0"/>
              <w:marTop w:val="0"/>
              <w:marBottom w:val="0"/>
              <w:divBdr>
                <w:top w:val="none" w:sz="0" w:space="0" w:color="auto"/>
                <w:left w:val="none" w:sz="0" w:space="0" w:color="auto"/>
                <w:bottom w:val="none" w:sz="0" w:space="0" w:color="auto"/>
                <w:right w:val="none" w:sz="0" w:space="0" w:color="auto"/>
              </w:divBdr>
              <w:divsChild>
                <w:div w:id="1946451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8473061">
      <w:bodyDiv w:val="1"/>
      <w:marLeft w:val="0"/>
      <w:marRight w:val="0"/>
      <w:marTop w:val="0"/>
      <w:marBottom w:val="0"/>
      <w:divBdr>
        <w:top w:val="none" w:sz="0" w:space="0" w:color="auto"/>
        <w:left w:val="none" w:sz="0" w:space="0" w:color="auto"/>
        <w:bottom w:val="none" w:sz="0" w:space="0" w:color="auto"/>
        <w:right w:val="none" w:sz="0" w:space="0" w:color="auto"/>
      </w:divBdr>
      <w:divsChild>
        <w:div w:id="636109169">
          <w:marLeft w:val="0"/>
          <w:marRight w:val="0"/>
          <w:marTop w:val="0"/>
          <w:marBottom w:val="0"/>
          <w:divBdr>
            <w:top w:val="none" w:sz="0" w:space="0" w:color="auto"/>
            <w:left w:val="none" w:sz="0" w:space="0" w:color="auto"/>
            <w:bottom w:val="none" w:sz="0" w:space="0" w:color="auto"/>
            <w:right w:val="none" w:sz="0" w:space="0" w:color="auto"/>
          </w:divBdr>
        </w:div>
        <w:div w:id="1825319531">
          <w:marLeft w:val="0"/>
          <w:marRight w:val="0"/>
          <w:marTop w:val="0"/>
          <w:marBottom w:val="0"/>
          <w:divBdr>
            <w:top w:val="none" w:sz="0" w:space="0" w:color="auto"/>
            <w:left w:val="none" w:sz="0" w:space="0" w:color="auto"/>
            <w:bottom w:val="none" w:sz="0" w:space="0" w:color="auto"/>
            <w:right w:val="none" w:sz="0" w:space="0" w:color="auto"/>
          </w:divBdr>
          <w:divsChild>
            <w:div w:id="784814649">
              <w:marLeft w:val="0"/>
              <w:marRight w:val="0"/>
              <w:marTop w:val="0"/>
              <w:marBottom w:val="0"/>
              <w:divBdr>
                <w:top w:val="none" w:sz="0" w:space="0" w:color="auto"/>
                <w:left w:val="none" w:sz="0" w:space="0" w:color="auto"/>
                <w:bottom w:val="none" w:sz="0" w:space="0" w:color="auto"/>
                <w:right w:val="none" w:sz="0" w:space="0" w:color="auto"/>
              </w:divBdr>
            </w:div>
          </w:divsChild>
        </w:div>
        <w:div w:id="1537037937">
          <w:marLeft w:val="0"/>
          <w:marRight w:val="0"/>
          <w:marTop w:val="0"/>
          <w:marBottom w:val="0"/>
          <w:divBdr>
            <w:top w:val="none" w:sz="0" w:space="0" w:color="auto"/>
            <w:left w:val="none" w:sz="0" w:space="0" w:color="auto"/>
            <w:bottom w:val="none" w:sz="0" w:space="0" w:color="auto"/>
            <w:right w:val="none" w:sz="0" w:space="0" w:color="auto"/>
          </w:divBdr>
        </w:div>
        <w:div w:id="1437016095">
          <w:marLeft w:val="0"/>
          <w:marRight w:val="0"/>
          <w:marTop w:val="0"/>
          <w:marBottom w:val="0"/>
          <w:divBdr>
            <w:top w:val="none" w:sz="0" w:space="0" w:color="auto"/>
            <w:left w:val="none" w:sz="0" w:space="0" w:color="auto"/>
            <w:bottom w:val="none" w:sz="0" w:space="0" w:color="auto"/>
            <w:right w:val="none" w:sz="0" w:space="0" w:color="auto"/>
          </w:divBdr>
          <w:divsChild>
            <w:div w:id="1424454990">
              <w:marLeft w:val="0"/>
              <w:marRight w:val="0"/>
              <w:marTop w:val="0"/>
              <w:marBottom w:val="0"/>
              <w:divBdr>
                <w:top w:val="none" w:sz="0" w:space="0" w:color="auto"/>
                <w:left w:val="none" w:sz="0" w:space="0" w:color="auto"/>
                <w:bottom w:val="none" w:sz="0" w:space="0" w:color="auto"/>
                <w:right w:val="none" w:sz="0" w:space="0" w:color="auto"/>
              </w:divBdr>
            </w:div>
          </w:divsChild>
        </w:div>
        <w:div w:id="1763450457">
          <w:marLeft w:val="0"/>
          <w:marRight w:val="0"/>
          <w:marTop w:val="0"/>
          <w:marBottom w:val="0"/>
          <w:divBdr>
            <w:top w:val="none" w:sz="0" w:space="0" w:color="auto"/>
            <w:left w:val="none" w:sz="0" w:space="0" w:color="auto"/>
            <w:bottom w:val="none" w:sz="0" w:space="0" w:color="auto"/>
            <w:right w:val="none" w:sz="0" w:space="0" w:color="auto"/>
          </w:divBdr>
        </w:div>
        <w:div w:id="1974098459">
          <w:marLeft w:val="0"/>
          <w:marRight w:val="0"/>
          <w:marTop w:val="0"/>
          <w:marBottom w:val="0"/>
          <w:divBdr>
            <w:top w:val="none" w:sz="0" w:space="0" w:color="auto"/>
            <w:left w:val="none" w:sz="0" w:space="0" w:color="auto"/>
            <w:bottom w:val="none" w:sz="0" w:space="0" w:color="auto"/>
            <w:right w:val="none" w:sz="0" w:space="0" w:color="auto"/>
          </w:divBdr>
          <w:divsChild>
            <w:div w:id="1344478563">
              <w:marLeft w:val="0"/>
              <w:marRight w:val="0"/>
              <w:marTop w:val="0"/>
              <w:marBottom w:val="0"/>
              <w:divBdr>
                <w:top w:val="none" w:sz="0" w:space="0" w:color="auto"/>
                <w:left w:val="none" w:sz="0" w:space="0" w:color="auto"/>
                <w:bottom w:val="none" w:sz="0" w:space="0" w:color="auto"/>
                <w:right w:val="none" w:sz="0" w:space="0" w:color="auto"/>
              </w:divBdr>
            </w:div>
          </w:divsChild>
        </w:div>
        <w:div w:id="1441800443">
          <w:marLeft w:val="0"/>
          <w:marRight w:val="0"/>
          <w:marTop w:val="0"/>
          <w:marBottom w:val="0"/>
          <w:divBdr>
            <w:top w:val="none" w:sz="0" w:space="0" w:color="auto"/>
            <w:left w:val="none" w:sz="0" w:space="0" w:color="auto"/>
            <w:bottom w:val="none" w:sz="0" w:space="0" w:color="auto"/>
            <w:right w:val="none" w:sz="0" w:space="0" w:color="auto"/>
          </w:divBdr>
        </w:div>
        <w:div w:id="926110723">
          <w:marLeft w:val="0"/>
          <w:marRight w:val="0"/>
          <w:marTop w:val="0"/>
          <w:marBottom w:val="0"/>
          <w:divBdr>
            <w:top w:val="none" w:sz="0" w:space="0" w:color="auto"/>
            <w:left w:val="none" w:sz="0" w:space="0" w:color="auto"/>
            <w:bottom w:val="none" w:sz="0" w:space="0" w:color="auto"/>
            <w:right w:val="none" w:sz="0" w:space="0" w:color="auto"/>
          </w:divBdr>
          <w:divsChild>
            <w:div w:id="1383365298">
              <w:marLeft w:val="0"/>
              <w:marRight w:val="0"/>
              <w:marTop w:val="0"/>
              <w:marBottom w:val="0"/>
              <w:divBdr>
                <w:top w:val="none" w:sz="0" w:space="0" w:color="auto"/>
                <w:left w:val="none" w:sz="0" w:space="0" w:color="auto"/>
                <w:bottom w:val="none" w:sz="0" w:space="0" w:color="auto"/>
                <w:right w:val="none" w:sz="0" w:space="0" w:color="auto"/>
              </w:divBdr>
            </w:div>
          </w:divsChild>
        </w:div>
        <w:div w:id="565729580">
          <w:marLeft w:val="0"/>
          <w:marRight w:val="0"/>
          <w:marTop w:val="0"/>
          <w:marBottom w:val="0"/>
          <w:divBdr>
            <w:top w:val="none" w:sz="0" w:space="0" w:color="auto"/>
            <w:left w:val="none" w:sz="0" w:space="0" w:color="auto"/>
            <w:bottom w:val="none" w:sz="0" w:space="0" w:color="auto"/>
            <w:right w:val="none" w:sz="0" w:space="0" w:color="auto"/>
          </w:divBdr>
        </w:div>
        <w:div w:id="2067071741">
          <w:marLeft w:val="0"/>
          <w:marRight w:val="0"/>
          <w:marTop w:val="0"/>
          <w:marBottom w:val="0"/>
          <w:divBdr>
            <w:top w:val="none" w:sz="0" w:space="0" w:color="auto"/>
            <w:left w:val="none" w:sz="0" w:space="0" w:color="auto"/>
            <w:bottom w:val="none" w:sz="0" w:space="0" w:color="auto"/>
            <w:right w:val="none" w:sz="0" w:space="0" w:color="auto"/>
          </w:divBdr>
          <w:divsChild>
            <w:div w:id="222641847">
              <w:marLeft w:val="0"/>
              <w:marRight w:val="0"/>
              <w:marTop w:val="0"/>
              <w:marBottom w:val="0"/>
              <w:divBdr>
                <w:top w:val="none" w:sz="0" w:space="0" w:color="auto"/>
                <w:left w:val="none" w:sz="0" w:space="0" w:color="auto"/>
                <w:bottom w:val="none" w:sz="0" w:space="0" w:color="auto"/>
                <w:right w:val="none" w:sz="0" w:space="0" w:color="auto"/>
              </w:divBdr>
            </w:div>
          </w:divsChild>
        </w:div>
        <w:div w:id="674571143">
          <w:marLeft w:val="0"/>
          <w:marRight w:val="0"/>
          <w:marTop w:val="0"/>
          <w:marBottom w:val="0"/>
          <w:divBdr>
            <w:top w:val="none" w:sz="0" w:space="0" w:color="auto"/>
            <w:left w:val="none" w:sz="0" w:space="0" w:color="auto"/>
            <w:bottom w:val="none" w:sz="0" w:space="0" w:color="auto"/>
            <w:right w:val="none" w:sz="0" w:space="0" w:color="auto"/>
          </w:divBdr>
        </w:div>
        <w:div w:id="659041104">
          <w:marLeft w:val="0"/>
          <w:marRight w:val="0"/>
          <w:marTop w:val="0"/>
          <w:marBottom w:val="0"/>
          <w:divBdr>
            <w:top w:val="none" w:sz="0" w:space="0" w:color="auto"/>
            <w:left w:val="none" w:sz="0" w:space="0" w:color="auto"/>
            <w:bottom w:val="none" w:sz="0" w:space="0" w:color="auto"/>
            <w:right w:val="none" w:sz="0" w:space="0" w:color="auto"/>
          </w:divBdr>
          <w:divsChild>
            <w:div w:id="123620055">
              <w:marLeft w:val="0"/>
              <w:marRight w:val="0"/>
              <w:marTop w:val="0"/>
              <w:marBottom w:val="0"/>
              <w:divBdr>
                <w:top w:val="none" w:sz="0" w:space="0" w:color="auto"/>
                <w:left w:val="none" w:sz="0" w:space="0" w:color="auto"/>
                <w:bottom w:val="none" w:sz="0" w:space="0" w:color="auto"/>
                <w:right w:val="none" w:sz="0" w:space="0" w:color="auto"/>
              </w:divBdr>
            </w:div>
          </w:divsChild>
        </w:div>
        <w:div w:id="1087919627">
          <w:marLeft w:val="0"/>
          <w:marRight w:val="0"/>
          <w:marTop w:val="0"/>
          <w:marBottom w:val="0"/>
          <w:divBdr>
            <w:top w:val="none" w:sz="0" w:space="0" w:color="auto"/>
            <w:left w:val="none" w:sz="0" w:space="0" w:color="auto"/>
            <w:bottom w:val="none" w:sz="0" w:space="0" w:color="auto"/>
            <w:right w:val="none" w:sz="0" w:space="0" w:color="auto"/>
          </w:divBdr>
        </w:div>
        <w:div w:id="791482269">
          <w:marLeft w:val="0"/>
          <w:marRight w:val="0"/>
          <w:marTop w:val="0"/>
          <w:marBottom w:val="0"/>
          <w:divBdr>
            <w:top w:val="none" w:sz="0" w:space="0" w:color="auto"/>
            <w:left w:val="none" w:sz="0" w:space="0" w:color="auto"/>
            <w:bottom w:val="none" w:sz="0" w:space="0" w:color="auto"/>
            <w:right w:val="none" w:sz="0" w:space="0" w:color="auto"/>
          </w:divBdr>
          <w:divsChild>
            <w:div w:id="1970671865">
              <w:marLeft w:val="0"/>
              <w:marRight w:val="0"/>
              <w:marTop w:val="0"/>
              <w:marBottom w:val="0"/>
              <w:divBdr>
                <w:top w:val="none" w:sz="0" w:space="0" w:color="auto"/>
                <w:left w:val="none" w:sz="0" w:space="0" w:color="auto"/>
                <w:bottom w:val="none" w:sz="0" w:space="0" w:color="auto"/>
                <w:right w:val="none" w:sz="0" w:space="0" w:color="auto"/>
              </w:divBdr>
            </w:div>
          </w:divsChild>
        </w:div>
        <w:div w:id="1419206844">
          <w:marLeft w:val="0"/>
          <w:marRight w:val="0"/>
          <w:marTop w:val="300"/>
          <w:marBottom w:val="0"/>
          <w:divBdr>
            <w:top w:val="none" w:sz="0" w:space="0" w:color="auto"/>
            <w:left w:val="none" w:sz="0" w:space="0" w:color="auto"/>
            <w:bottom w:val="none" w:sz="0" w:space="0" w:color="auto"/>
            <w:right w:val="none" w:sz="0" w:space="0" w:color="auto"/>
          </w:divBdr>
          <w:divsChild>
            <w:div w:id="1857189528">
              <w:marLeft w:val="0"/>
              <w:marRight w:val="0"/>
              <w:marTop w:val="0"/>
              <w:marBottom w:val="0"/>
              <w:divBdr>
                <w:top w:val="none" w:sz="0" w:space="0" w:color="auto"/>
                <w:left w:val="none" w:sz="0" w:space="0" w:color="auto"/>
                <w:bottom w:val="none" w:sz="0" w:space="0" w:color="auto"/>
                <w:right w:val="none" w:sz="0" w:space="0" w:color="auto"/>
              </w:divBdr>
              <w:divsChild>
                <w:div w:id="2015833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807388">
          <w:marLeft w:val="0"/>
          <w:marRight w:val="0"/>
          <w:marTop w:val="300"/>
          <w:marBottom w:val="0"/>
          <w:divBdr>
            <w:top w:val="none" w:sz="0" w:space="0" w:color="auto"/>
            <w:left w:val="none" w:sz="0" w:space="0" w:color="auto"/>
            <w:bottom w:val="none" w:sz="0" w:space="0" w:color="auto"/>
            <w:right w:val="none" w:sz="0" w:space="0" w:color="auto"/>
          </w:divBdr>
          <w:divsChild>
            <w:div w:id="2013678192">
              <w:marLeft w:val="0"/>
              <w:marRight w:val="0"/>
              <w:marTop w:val="0"/>
              <w:marBottom w:val="0"/>
              <w:divBdr>
                <w:top w:val="none" w:sz="0" w:space="0" w:color="auto"/>
                <w:left w:val="none" w:sz="0" w:space="0" w:color="auto"/>
                <w:bottom w:val="none" w:sz="0" w:space="0" w:color="auto"/>
                <w:right w:val="none" w:sz="0" w:space="0" w:color="auto"/>
              </w:divBdr>
              <w:divsChild>
                <w:div w:id="665665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9426297">
          <w:marLeft w:val="0"/>
          <w:marRight w:val="0"/>
          <w:marTop w:val="300"/>
          <w:marBottom w:val="0"/>
          <w:divBdr>
            <w:top w:val="none" w:sz="0" w:space="0" w:color="auto"/>
            <w:left w:val="none" w:sz="0" w:space="0" w:color="auto"/>
            <w:bottom w:val="none" w:sz="0" w:space="0" w:color="auto"/>
            <w:right w:val="none" w:sz="0" w:space="0" w:color="auto"/>
          </w:divBdr>
          <w:divsChild>
            <w:div w:id="1598714794">
              <w:marLeft w:val="0"/>
              <w:marRight w:val="0"/>
              <w:marTop w:val="0"/>
              <w:marBottom w:val="0"/>
              <w:divBdr>
                <w:top w:val="none" w:sz="0" w:space="0" w:color="auto"/>
                <w:left w:val="none" w:sz="0" w:space="0" w:color="auto"/>
                <w:bottom w:val="none" w:sz="0" w:space="0" w:color="auto"/>
                <w:right w:val="none" w:sz="0" w:space="0" w:color="auto"/>
              </w:divBdr>
              <w:divsChild>
                <w:div w:id="2030258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476779">
          <w:marLeft w:val="0"/>
          <w:marRight w:val="0"/>
          <w:marTop w:val="300"/>
          <w:marBottom w:val="0"/>
          <w:divBdr>
            <w:top w:val="none" w:sz="0" w:space="0" w:color="auto"/>
            <w:left w:val="none" w:sz="0" w:space="0" w:color="auto"/>
            <w:bottom w:val="none" w:sz="0" w:space="0" w:color="auto"/>
            <w:right w:val="none" w:sz="0" w:space="0" w:color="auto"/>
          </w:divBdr>
          <w:divsChild>
            <w:div w:id="1183786402">
              <w:marLeft w:val="0"/>
              <w:marRight w:val="0"/>
              <w:marTop w:val="0"/>
              <w:marBottom w:val="0"/>
              <w:divBdr>
                <w:top w:val="none" w:sz="0" w:space="0" w:color="auto"/>
                <w:left w:val="none" w:sz="0" w:space="0" w:color="auto"/>
                <w:bottom w:val="none" w:sz="0" w:space="0" w:color="auto"/>
                <w:right w:val="none" w:sz="0" w:space="0" w:color="auto"/>
              </w:divBdr>
              <w:divsChild>
                <w:div w:id="1292054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3521161">
      <w:bodyDiv w:val="1"/>
      <w:marLeft w:val="0"/>
      <w:marRight w:val="0"/>
      <w:marTop w:val="0"/>
      <w:marBottom w:val="0"/>
      <w:divBdr>
        <w:top w:val="none" w:sz="0" w:space="0" w:color="auto"/>
        <w:left w:val="none" w:sz="0" w:space="0" w:color="auto"/>
        <w:bottom w:val="none" w:sz="0" w:space="0" w:color="auto"/>
        <w:right w:val="none" w:sz="0" w:space="0" w:color="auto"/>
      </w:divBdr>
    </w:div>
    <w:div w:id="474219554">
      <w:bodyDiv w:val="1"/>
      <w:marLeft w:val="0"/>
      <w:marRight w:val="0"/>
      <w:marTop w:val="0"/>
      <w:marBottom w:val="0"/>
      <w:divBdr>
        <w:top w:val="none" w:sz="0" w:space="0" w:color="auto"/>
        <w:left w:val="none" w:sz="0" w:space="0" w:color="auto"/>
        <w:bottom w:val="none" w:sz="0" w:space="0" w:color="auto"/>
        <w:right w:val="none" w:sz="0" w:space="0" w:color="auto"/>
      </w:divBdr>
      <w:divsChild>
        <w:div w:id="1220554507">
          <w:marLeft w:val="0"/>
          <w:marRight w:val="0"/>
          <w:marTop w:val="0"/>
          <w:marBottom w:val="0"/>
          <w:divBdr>
            <w:top w:val="none" w:sz="0" w:space="0" w:color="auto"/>
            <w:left w:val="none" w:sz="0" w:space="0" w:color="auto"/>
            <w:bottom w:val="none" w:sz="0" w:space="0" w:color="auto"/>
            <w:right w:val="none" w:sz="0" w:space="0" w:color="auto"/>
          </w:divBdr>
        </w:div>
        <w:div w:id="258951773">
          <w:marLeft w:val="0"/>
          <w:marRight w:val="0"/>
          <w:marTop w:val="0"/>
          <w:marBottom w:val="0"/>
          <w:divBdr>
            <w:top w:val="none" w:sz="0" w:space="0" w:color="auto"/>
            <w:left w:val="none" w:sz="0" w:space="0" w:color="auto"/>
            <w:bottom w:val="none" w:sz="0" w:space="0" w:color="auto"/>
            <w:right w:val="none" w:sz="0" w:space="0" w:color="auto"/>
          </w:divBdr>
          <w:divsChild>
            <w:div w:id="1058168355">
              <w:marLeft w:val="0"/>
              <w:marRight w:val="0"/>
              <w:marTop w:val="0"/>
              <w:marBottom w:val="0"/>
              <w:divBdr>
                <w:top w:val="none" w:sz="0" w:space="0" w:color="auto"/>
                <w:left w:val="none" w:sz="0" w:space="0" w:color="auto"/>
                <w:bottom w:val="none" w:sz="0" w:space="0" w:color="auto"/>
                <w:right w:val="none" w:sz="0" w:space="0" w:color="auto"/>
              </w:divBdr>
            </w:div>
          </w:divsChild>
        </w:div>
        <w:div w:id="2132508255">
          <w:marLeft w:val="0"/>
          <w:marRight w:val="0"/>
          <w:marTop w:val="0"/>
          <w:marBottom w:val="0"/>
          <w:divBdr>
            <w:top w:val="none" w:sz="0" w:space="0" w:color="auto"/>
            <w:left w:val="none" w:sz="0" w:space="0" w:color="auto"/>
            <w:bottom w:val="none" w:sz="0" w:space="0" w:color="auto"/>
            <w:right w:val="none" w:sz="0" w:space="0" w:color="auto"/>
          </w:divBdr>
        </w:div>
        <w:div w:id="687831559">
          <w:marLeft w:val="0"/>
          <w:marRight w:val="0"/>
          <w:marTop w:val="0"/>
          <w:marBottom w:val="0"/>
          <w:divBdr>
            <w:top w:val="none" w:sz="0" w:space="0" w:color="auto"/>
            <w:left w:val="none" w:sz="0" w:space="0" w:color="auto"/>
            <w:bottom w:val="none" w:sz="0" w:space="0" w:color="auto"/>
            <w:right w:val="none" w:sz="0" w:space="0" w:color="auto"/>
          </w:divBdr>
          <w:divsChild>
            <w:div w:id="830751880">
              <w:marLeft w:val="0"/>
              <w:marRight w:val="0"/>
              <w:marTop w:val="0"/>
              <w:marBottom w:val="0"/>
              <w:divBdr>
                <w:top w:val="none" w:sz="0" w:space="0" w:color="auto"/>
                <w:left w:val="none" w:sz="0" w:space="0" w:color="auto"/>
                <w:bottom w:val="none" w:sz="0" w:space="0" w:color="auto"/>
                <w:right w:val="none" w:sz="0" w:space="0" w:color="auto"/>
              </w:divBdr>
            </w:div>
          </w:divsChild>
        </w:div>
        <w:div w:id="171795712">
          <w:marLeft w:val="0"/>
          <w:marRight w:val="0"/>
          <w:marTop w:val="0"/>
          <w:marBottom w:val="0"/>
          <w:divBdr>
            <w:top w:val="none" w:sz="0" w:space="0" w:color="auto"/>
            <w:left w:val="none" w:sz="0" w:space="0" w:color="auto"/>
            <w:bottom w:val="none" w:sz="0" w:space="0" w:color="auto"/>
            <w:right w:val="none" w:sz="0" w:space="0" w:color="auto"/>
          </w:divBdr>
        </w:div>
        <w:div w:id="842014072">
          <w:marLeft w:val="0"/>
          <w:marRight w:val="0"/>
          <w:marTop w:val="0"/>
          <w:marBottom w:val="0"/>
          <w:divBdr>
            <w:top w:val="none" w:sz="0" w:space="0" w:color="auto"/>
            <w:left w:val="none" w:sz="0" w:space="0" w:color="auto"/>
            <w:bottom w:val="none" w:sz="0" w:space="0" w:color="auto"/>
            <w:right w:val="none" w:sz="0" w:space="0" w:color="auto"/>
          </w:divBdr>
          <w:divsChild>
            <w:div w:id="1501967939">
              <w:marLeft w:val="0"/>
              <w:marRight w:val="0"/>
              <w:marTop w:val="0"/>
              <w:marBottom w:val="0"/>
              <w:divBdr>
                <w:top w:val="none" w:sz="0" w:space="0" w:color="auto"/>
                <w:left w:val="none" w:sz="0" w:space="0" w:color="auto"/>
                <w:bottom w:val="none" w:sz="0" w:space="0" w:color="auto"/>
                <w:right w:val="none" w:sz="0" w:space="0" w:color="auto"/>
              </w:divBdr>
            </w:div>
          </w:divsChild>
        </w:div>
        <w:div w:id="542136754">
          <w:marLeft w:val="0"/>
          <w:marRight w:val="0"/>
          <w:marTop w:val="0"/>
          <w:marBottom w:val="0"/>
          <w:divBdr>
            <w:top w:val="none" w:sz="0" w:space="0" w:color="auto"/>
            <w:left w:val="none" w:sz="0" w:space="0" w:color="auto"/>
            <w:bottom w:val="none" w:sz="0" w:space="0" w:color="auto"/>
            <w:right w:val="none" w:sz="0" w:space="0" w:color="auto"/>
          </w:divBdr>
        </w:div>
        <w:div w:id="776409439">
          <w:marLeft w:val="0"/>
          <w:marRight w:val="0"/>
          <w:marTop w:val="0"/>
          <w:marBottom w:val="0"/>
          <w:divBdr>
            <w:top w:val="none" w:sz="0" w:space="0" w:color="auto"/>
            <w:left w:val="none" w:sz="0" w:space="0" w:color="auto"/>
            <w:bottom w:val="none" w:sz="0" w:space="0" w:color="auto"/>
            <w:right w:val="none" w:sz="0" w:space="0" w:color="auto"/>
          </w:divBdr>
          <w:divsChild>
            <w:div w:id="856118292">
              <w:marLeft w:val="0"/>
              <w:marRight w:val="0"/>
              <w:marTop w:val="0"/>
              <w:marBottom w:val="0"/>
              <w:divBdr>
                <w:top w:val="none" w:sz="0" w:space="0" w:color="auto"/>
                <w:left w:val="none" w:sz="0" w:space="0" w:color="auto"/>
                <w:bottom w:val="none" w:sz="0" w:space="0" w:color="auto"/>
                <w:right w:val="none" w:sz="0" w:space="0" w:color="auto"/>
              </w:divBdr>
            </w:div>
          </w:divsChild>
        </w:div>
        <w:div w:id="100690387">
          <w:marLeft w:val="0"/>
          <w:marRight w:val="0"/>
          <w:marTop w:val="0"/>
          <w:marBottom w:val="0"/>
          <w:divBdr>
            <w:top w:val="none" w:sz="0" w:space="0" w:color="auto"/>
            <w:left w:val="none" w:sz="0" w:space="0" w:color="auto"/>
            <w:bottom w:val="none" w:sz="0" w:space="0" w:color="auto"/>
            <w:right w:val="none" w:sz="0" w:space="0" w:color="auto"/>
          </w:divBdr>
        </w:div>
        <w:div w:id="914974116">
          <w:marLeft w:val="0"/>
          <w:marRight w:val="0"/>
          <w:marTop w:val="0"/>
          <w:marBottom w:val="0"/>
          <w:divBdr>
            <w:top w:val="none" w:sz="0" w:space="0" w:color="auto"/>
            <w:left w:val="none" w:sz="0" w:space="0" w:color="auto"/>
            <w:bottom w:val="none" w:sz="0" w:space="0" w:color="auto"/>
            <w:right w:val="none" w:sz="0" w:space="0" w:color="auto"/>
          </w:divBdr>
          <w:divsChild>
            <w:div w:id="1490436752">
              <w:marLeft w:val="0"/>
              <w:marRight w:val="0"/>
              <w:marTop w:val="0"/>
              <w:marBottom w:val="0"/>
              <w:divBdr>
                <w:top w:val="none" w:sz="0" w:space="0" w:color="auto"/>
                <w:left w:val="none" w:sz="0" w:space="0" w:color="auto"/>
                <w:bottom w:val="none" w:sz="0" w:space="0" w:color="auto"/>
                <w:right w:val="none" w:sz="0" w:space="0" w:color="auto"/>
              </w:divBdr>
            </w:div>
          </w:divsChild>
        </w:div>
        <w:div w:id="1781338457">
          <w:marLeft w:val="0"/>
          <w:marRight w:val="0"/>
          <w:marTop w:val="0"/>
          <w:marBottom w:val="0"/>
          <w:divBdr>
            <w:top w:val="none" w:sz="0" w:space="0" w:color="auto"/>
            <w:left w:val="none" w:sz="0" w:space="0" w:color="auto"/>
            <w:bottom w:val="none" w:sz="0" w:space="0" w:color="auto"/>
            <w:right w:val="none" w:sz="0" w:space="0" w:color="auto"/>
          </w:divBdr>
        </w:div>
        <w:div w:id="29569906">
          <w:marLeft w:val="0"/>
          <w:marRight w:val="0"/>
          <w:marTop w:val="0"/>
          <w:marBottom w:val="0"/>
          <w:divBdr>
            <w:top w:val="none" w:sz="0" w:space="0" w:color="auto"/>
            <w:left w:val="none" w:sz="0" w:space="0" w:color="auto"/>
            <w:bottom w:val="none" w:sz="0" w:space="0" w:color="auto"/>
            <w:right w:val="none" w:sz="0" w:space="0" w:color="auto"/>
          </w:divBdr>
          <w:divsChild>
            <w:div w:id="589047771">
              <w:marLeft w:val="0"/>
              <w:marRight w:val="0"/>
              <w:marTop w:val="0"/>
              <w:marBottom w:val="0"/>
              <w:divBdr>
                <w:top w:val="none" w:sz="0" w:space="0" w:color="auto"/>
                <w:left w:val="none" w:sz="0" w:space="0" w:color="auto"/>
                <w:bottom w:val="none" w:sz="0" w:space="0" w:color="auto"/>
                <w:right w:val="none" w:sz="0" w:space="0" w:color="auto"/>
              </w:divBdr>
            </w:div>
          </w:divsChild>
        </w:div>
        <w:div w:id="682560433">
          <w:marLeft w:val="0"/>
          <w:marRight w:val="0"/>
          <w:marTop w:val="0"/>
          <w:marBottom w:val="0"/>
          <w:divBdr>
            <w:top w:val="none" w:sz="0" w:space="0" w:color="auto"/>
            <w:left w:val="none" w:sz="0" w:space="0" w:color="auto"/>
            <w:bottom w:val="none" w:sz="0" w:space="0" w:color="auto"/>
            <w:right w:val="none" w:sz="0" w:space="0" w:color="auto"/>
          </w:divBdr>
        </w:div>
        <w:div w:id="2050181560">
          <w:marLeft w:val="0"/>
          <w:marRight w:val="0"/>
          <w:marTop w:val="0"/>
          <w:marBottom w:val="0"/>
          <w:divBdr>
            <w:top w:val="none" w:sz="0" w:space="0" w:color="auto"/>
            <w:left w:val="none" w:sz="0" w:space="0" w:color="auto"/>
            <w:bottom w:val="none" w:sz="0" w:space="0" w:color="auto"/>
            <w:right w:val="none" w:sz="0" w:space="0" w:color="auto"/>
          </w:divBdr>
          <w:divsChild>
            <w:div w:id="2128042864">
              <w:marLeft w:val="0"/>
              <w:marRight w:val="0"/>
              <w:marTop w:val="0"/>
              <w:marBottom w:val="0"/>
              <w:divBdr>
                <w:top w:val="none" w:sz="0" w:space="0" w:color="auto"/>
                <w:left w:val="none" w:sz="0" w:space="0" w:color="auto"/>
                <w:bottom w:val="none" w:sz="0" w:space="0" w:color="auto"/>
                <w:right w:val="none" w:sz="0" w:space="0" w:color="auto"/>
              </w:divBdr>
            </w:div>
          </w:divsChild>
        </w:div>
        <w:div w:id="2063943383">
          <w:marLeft w:val="0"/>
          <w:marRight w:val="0"/>
          <w:marTop w:val="300"/>
          <w:marBottom w:val="0"/>
          <w:divBdr>
            <w:top w:val="none" w:sz="0" w:space="0" w:color="auto"/>
            <w:left w:val="none" w:sz="0" w:space="0" w:color="auto"/>
            <w:bottom w:val="none" w:sz="0" w:space="0" w:color="auto"/>
            <w:right w:val="none" w:sz="0" w:space="0" w:color="auto"/>
          </w:divBdr>
          <w:divsChild>
            <w:div w:id="668869241">
              <w:marLeft w:val="0"/>
              <w:marRight w:val="0"/>
              <w:marTop w:val="0"/>
              <w:marBottom w:val="0"/>
              <w:divBdr>
                <w:top w:val="none" w:sz="0" w:space="0" w:color="auto"/>
                <w:left w:val="none" w:sz="0" w:space="0" w:color="auto"/>
                <w:bottom w:val="none" w:sz="0" w:space="0" w:color="auto"/>
                <w:right w:val="none" w:sz="0" w:space="0" w:color="auto"/>
              </w:divBdr>
              <w:divsChild>
                <w:div w:id="1134375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0085760">
          <w:marLeft w:val="0"/>
          <w:marRight w:val="0"/>
          <w:marTop w:val="300"/>
          <w:marBottom w:val="0"/>
          <w:divBdr>
            <w:top w:val="none" w:sz="0" w:space="0" w:color="auto"/>
            <w:left w:val="none" w:sz="0" w:space="0" w:color="auto"/>
            <w:bottom w:val="none" w:sz="0" w:space="0" w:color="auto"/>
            <w:right w:val="none" w:sz="0" w:space="0" w:color="auto"/>
          </w:divBdr>
          <w:divsChild>
            <w:div w:id="1651327802">
              <w:marLeft w:val="0"/>
              <w:marRight w:val="0"/>
              <w:marTop w:val="0"/>
              <w:marBottom w:val="0"/>
              <w:divBdr>
                <w:top w:val="none" w:sz="0" w:space="0" w:color="auto"/>
                <w:left w:val="none" w:sz="0" w:space="0" w:color="auto"/>
                <w:bottom w:val="none" w:sz="0" w:space="0" w:color="auto"/>
                <w:right w:val="none" w:sz="0" w:space="0" w:color="auto"/>
              </w:divBdr>
              <w:divsChild>
                <w:div w:id="1013411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096010">
          <w:marLeft w:val="0"/>
          <w:marRight w:val="0"/>
          <w:marTop w:val="300"/>
          <w:marBottom w:val="0"/>
          <w:divBdr>
            <w:top w:val="none" w:sz="0" w:space="0" w:color="auto"/>
            <w:left w:val="none" w:sz="0" w:space="0" w:color="auto"/>
            <w:bottom w:val="none" w:sz="0" w:space="0" w:color="auto"/>
            <w:right w:val="none" w:sz="0" w:space="0" w:color="auto"/>
          </w:divBdr>
          <w:divsChild>
            <w:div w:id="710768134">
              <w:marLeft w:val="0"/>
              <w:marRight w:val="0"/>
              <w:marTop w:val="0"/>
              <w:marBottom w:val="0"/>
              <w:divBdr>
                <w:top w:val="none" w:sz="0" w:space="0" w:color="auto"/>
                <w:left w:val="none" w:sz="0" w:space="0" w:color="auto"/>
                <w:bottom w:val="none" w:sz="0" w:space="0" w:color="auto"/>
                <w:right w:val="none" w:sz="0" w:space="0" w:color="auto"/>
              </w:divBdr>
              <w:divsChild>
                <w:div w:id="84689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217480">
          <w:marLeft w:val="0"/>
          <w:marRight w:val="0"/>
          <w:marTop w:val="300"/>
          <w:marBottom w:val="0"/>
          <w:divBdr>
            <w:top w:val="none" w:sz="0" w:space="0" w:color="auto"/>
            <w:left w:val="none" w:sz="0" w:space="0" w:color="auto"/>
            <w:bottom w:val="none" w:sz="0" w:space="0" w:color="auto"/>
            <w:right w:val="none" w:sz="0" w:space="0" w:color="auto"/>
          </w:divBdr>
          <w:divsChild>
            <w:div w:id="1733502021">
              <w:marLeft w:val="0"/>
              <w:marRight w:val="0"/>
              <w:marTop w:val="0"/>
              <w:marBottom w:val="0"/>
              <w:divBdr>
                <w:top w:val="none" w:sz="0" w:space="0" w:color="auto"/>
                <w:left w:val="none" w:sz="0" w:space="0" w:color="auto"/>
                <w:bottom w:val="none" w:sz="0" w:space="0" w:color="auto"/>
                <w:right w:val="none" w:sz="0" w:space="0" w:color="auto"/>
              </w:divBdr>
              <w:divsChild>
                <w:div w:id="1962763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5072150">
      <w:bodyDiv w:val="1"/>
      <w:marLeft w:val="0"/>
      <w:marRight w:val="0"/>
      <w:marTop w:val="0"/>
      <w:marBottom w:val="0"/>
      <w:divBdr>
        <w:top w:val="none" w:sz="0" w:space="0" w:color="auto"/>
        <w:left w:val="none" w:sz="0" w:space="0" w:color="auto"/>
        <w:bottom w:val="none" w:sz="0" w:space="0" w:color="auto"/>
        <w:right w:val="none" w:sz="0" w:space="0" w:color="auto"/>
      </w:divBdr>
      <w:divsChild>
        <w:div w:id="882015759">
          <w:marLeft w:val="0"/>
          <w:marRight w:val="0"/>
          <w:marTop w:val="0"/>
          <w:marBottom w:val="0"/>
          <w:divBdr>
            <w:top w:val="none" w:sz="0" w:space="0" w:color="auto"/>
            <w:left w:val="none" w:sz="0" w:space="0" w:color="auto"/>
            <w:bottom w:val="none" w:sz="0" w:space="0" w:color="auto"/>
            <w:right w:val="none" w:sz="0" w:space="0" w:color="auto"/>
          </w:divBdr>
        </w:div>
        <w:div w:id="412819213">
          <w:marLeft w:val="0"/>
          <w:marRight w:val="0"/>
          <w:marTop w:val="0"/>
          <w:marBottom w:val="0"/>
          <w:divBdr>
            <w:top w:val="none" w:sz="0" w:space="0" w:color="auto"/>
            <w:left w:val="none" w:sz="0" w:space="0" w:color="auto"/>
            <w:bottom w:val="none" w:sz="0" w:space="0" w:color="auto"/>
            <w:right w:val="none" w:sz="0" w:space="0" w:color="auto"/>
          </w:divBdr>
          <w:divsChild>
            <w:div w:id="865602681">
              <w:marLeft w:val="0"/>
              <w:marRight w:val="0"/>
              <w:marTop w:val="0"/>
              <w:marBottom w:val="0"/>
              <w:divBdr>
                <w:top w:val="none" w:sz="0" w:space="0" w:color="auto"/>
                <w:left w:val="none" w:sz="0" w:space="0" w:color="auto"/>
                <w:bottom w:val="none" w:sz="0" w:space="0" w:color="auto"/>
                <w:right w:val="none" w:sz="0" w:space="0" w:color="auto"/>
              </w:divBdr>
            </w:div>
          </w:divsChild>
        </w:div>
        <w:div w:id="1174538290">
          <w:marLeft w:val="0"/>
          <w:marRight w:val="0"/>
          <w:marTop w:val="0"/>
          <w:marBottom w:val="0"/>
          <w:divBdr>
            <w:top w:val="none" w:sz="0" w:space="0" w:color="auto"/>
            <w:left w:val="none" w:sz="0" w:space="0" w:color="auto"/>
            <w:bottom w:val="none" w:sz="0" w:space="0" w:color="auto"/>
            <w:right w:val="none" w:sz="0" w:space="0" w:color="auto"/>
          </w:divBdr>
        </w:div>
        <w:div w:id="1609194549">
          <w:marLeft w:val="0"/>
          <w:marRight w:val="0"/>
          <w:marTop w:val="0"/>
          <w:marBottom w:val="0"/>
          <w:divBdr>
            <w:top w:val="none" w:sz="0" w:space="0" w:color="auto"/>
            <w:left w:val="none" w:sz="0" w:space="0" w:color="auto"/>
            <w:bottom w:val="none" w:sz="0" w:space="0" w:color="auto"/>
            <w:right w:val="none" w:sz="0" w:space="0" w:color="auto"/>
          </w:divBdr>
          <w:divsChild>
            <w:div w:id="60711588">
              <w:marLeft w:val="0"/>
              <w:marRight w:val="0"/>
              <w:marTop w:val="0"/>
              <w:marBottom w:val="0"/>
              <w:divBdr>
                <w:top w:val="none" w:sz="0" w:space="0" w:color="auto"/>
                <w:left w:val="none" w:sz="0" w:space="0" w:color="auto"/>
                <w:bottom w:val="none" w:sz="0" w:space="0" w:color="auto"/>
                <w:right w:val="none" w:sz="0" w:space="0" w:color="auto"/>
              </w:divBdr>
            </w:div>
          </w:divsChild>
        </w:div>
        <w:div w:id="62993159">
          <w:marLeft w:val="0"/>
          <w:marRight w:val="0"/>
          <w:marTop w:val="0"/>
          <w:marBottom w:val="0"/>
          <w:divBdr>
            <w:top w:val="none" w:sz="0" w:space="0" w:color="auto"/>
            <w:left w:val="none" w:sz="0" w:space="0" w:color="auto"/>
            <w:bottom w:val="none" w:sz="0" w:space="0" w:color="auto"/>
            <w:right w:val="none" w:sz="0" w:space="0" w:color="auto"/>
          </w:divBdr>
        </w:div>
        <w:div w:id="536084726">
          <w:marLeft w:val="0"/>
          <w:marRight w:val="0"/>
          <w:marTop w:val="0"/>
          <w:marBottom w:val="0"/>
          <w:divBdr>
            <w:top w:val="none" w:sz="0" w:space="0" w:color="auto"/>
            <w:left w:val="none" w:sz="0" w:space="0" w:color="auto"/>
            <w:bottom w:val="none" w:sz="0" w:space="0" w:color="auto"/>
            <w:right w:val="none" w:sz="0" w:space="0" w:color="auto"/>
          </w:divBdr>
          <w:divsChild>
            <w:div w:id="721826493">
              <w:marLeft w:val="0"/>
              <w:marRight w:val="0"/>
              <w:marTop w:val="0"/>
              <w:marBottom w:val="0"/>
              <w:divBdr>
                <w:top w:val="none" w:sz="0" w:space="0" w:color="auto"/>
                <w:left w:val="none" w:sz="0" w:space="0" w:color="auto"/>
                <w:bottom w:val="none" w:sz="0" w:space="0" w:color="auto"/>
                <w:right w:val="none" w:sz="0" w:space="0" w:color="auto"/>
              </w:divBdr>
            </w:div>
          </w:divsChild>
        </w:div>
        <w:div w:id="1740789539">
          <w:marLeft w:val="0"/>
          <w:marRight w:val="0"/>
          <w:marTop w:val="0"/>
          <w:marBottom w:val="0"/>
          <w:divBdr>
            <w:top w:val="none" w:sz="0" w:space="0" w:color="auto"/>
            <w:left w:val="none" w:sz="0" w:space="0" w:color="auto"/>
            <w:bottom w:val="none" w:sz="0" w:space="0" w:color="auto"/>
            <w:right w:val="none" w:sz="0" w:space="0" w:color="auto"/>
          </w:divBdr>
        </w:div>
        <w:div w:id="1659533984">
          <w:marLeft w:val="0"/>
          <w:marRight w:val="0"/>
          <w:marTop w:val="0"/>
          <w:marBottom w:val="0"/>
          <w:divBdr>
            <w:top w:val="none" w:sz="0" w:space="0" w:color="auto"/>
            <w:left w:val="none" w:sz="0" w:space="0" w:color="auto"/>
            <w:bottom w:val="none" w:sz="0" w:space="0" w:color="auto"/>
            <w:right w:val="none" w:sz="0" w:space="0" w:color="auto"/>
          </w:divBdr>
          <w:divsChild>
            <w:div w:id="159665473">
              <w:marLeft w:val="0"/>
              <w:marRight w:val="0"/>
              <w:marTop w:val="0"/>
              <w:marBottom w:val="0"/>
              <w:divBdr>
                <w:top w:val="none" w:sz="0" w:space="0" w:color="auto"/>
                <w:left w:val="none" w:sz="0" w:space="0" w:color="auto"/>
                <w:bottom w:val="none" w:sz="0" w:space="0" w:color="auto"/>
                <w:right w:val="none" w:sz="0" w:space="0" w:color="auto"/>
              </w:divBdr>
            </w:div>
          </w:divsChild>
        </w:div>
        <w:div w:id="1732578721">
          <w:marLeft w:val="0"/>
          <w:marRight w:val="0"/>
          <w:marTop w:val="0"/>
          <w:marBottom w:val="0"/>
          <w:divBdr>
            <w:top w:val="none" w:sz="0" w:space="0" w:color="auto"/>
            <w:left w:val="none" w:sz="0" w:space="0" w:color="auto"/>
            <w:bottom w:val="none" w:sz="0" w:space="0" w:color="auto"/>
            <w:right w:val="none" w:sz="0" w:space="0" w:color="auto"/>
          </w:divBdr>
        </w:div>
        <w:div w:id="1511676875">
          <w:marLeft w:val="0"/>
          <w:marRight w:val="0"/>
          <w:marTop w:val="0"/>
          <w:marBottom w:val="0"/>
          <w:divBdr>
            <w:top w:val="none" w:sz="0" w:space="0" w:color="auto"/>
            <w:left w:val="none" w:sz="0" w:space="0" w:color="auto"/>
            <w:bottom w:val="none" w:sz="0" w:space="0" w:color="auto"/>
            <w:right w:val="none" w:sz="0" w:space="0" w:color="auto"/>
          </w:divBdr>
          <w:divsChild>
            <w:div w:id="1637683724">
              <w:marLeft w:val="0"/>
              <w:marRight w:val="0"/>
              <w:marTop w:val="0"/>
              <w:marBottom w:val="0"/>
              <w:divBdr>
                <w:top w:val="none" w:sz="0" w:space="0" w:color="auto"/>
                <w:left w:val="none" w:sz="0" w:space="0" w:color="auto"/>
                <w:bottom w:val="none" w:sz="0" w:space="0" w:color="auto"/>
                <w:right w:val="none" w:sz="0" w:space="0" w:color="auto"/>
              </w:divBdr>
            </w:div>
          </w:divsChild>
        </w:div>
        <w:div w:id="458303003">
          <w:marLeft w:val="0"/>
          <w:marRight w:val="0"/>
          <w:marTop w:val="0"/>
          <w:marBottom w:val="0"/>
          <w:divBdr>
            <w:top w:val="none" w:sz="0" w:space="0" w:color="auto"/>
            <w:left w:val="none" w:sz="0" w:space="0" w:color="auto"/>
            <w:bottom w:val="none" w:sz="0" w:space="0" w:color="auto"/>
            <w:right w:val="none" w:sz="0" w:space="0" w:color="auto"/>
          </w:divBdr>
        </w:div>
        <w:div w:id="688068028">
          <w:marLeft w:val="0"/>
          <w:marRight w:val="0"/>
          <w:marTop w:val="0"/>
          <w:marBottom w:val="0"/>
          <w:divBdr>
            <w:top w:val="none" w:sz="0" w:space="0" w:color="auto"/>
            <w:left w:val="none" w:sz="0" w:space="0" w:color="auto"/>
            <w:bottom w:val="none" w:sz="0" w:space="0" w:color="auto"/>
            <w:right w:val="none" w:sz="0" w:space="0" w:color="auto"/>
          </w:divBdr>
          <w:divsChild>
            <w:div w:id="1830756035">
              <w:marLeft w:val="0"/>
              <w:marRight w:val="0"/>
              <w:marTop w:val="0"/>
              <w:marBottom w:val="0"/>
              <w:divBdr>
                <w:top w:val="none" w:sz="0" w:space="0" w:color="auto"/>
                <w:left w:val="none" w:sz="0" w:space="0" w:color="auto"/>
                <w:bottom w:val="none" w:sz="0" w:space="0" w:color="auto"/>
                <w:right w:val="none" w:sz="0" w:space="0" w:color="auto"/>
              </w:divBdr>
            </w:div>
          </w:divsChild>
        </w:div>
        <w:div w:id="1481770215">
          <w:marLeft w:val="0"/>
          <w:marRight w:val="0"/>
          <w:marTop w:val="0"/>
          <w:marBottom w:val="0"/>
          <w:divBdr>
            <w:top w:val="none" w:sz="0" w:space="0" w:color="auto"/>
            <w:left w:val="none" w:sz="0" w:space="0" w:color="auto"/>
            <w:bottom w:val="none" w:sz="0" w:space="0" w:color="auto"/>
            <w:right w:val="none" w:sz="0" w:space="0" w:color="auto"/>
          </w:divBdr>
        </w:div>
        <w:div w:id="1813280531">
          <w:marLeft w:val="0"/>
          <w:marRight w:val="0"/>
          <w:marTop w:val="0"/>
          <w:marBottom w:val="0"/>
          <w:divBdr>
            <w:top w:val="none" w:sz="0" w:space="0" w:color="auto"/>
            <w:left w:val="none" w:sz="0" w:space="0" w:color="auto"/>
            <w:bottom w:val="none" w:sz="0" w:space="0" w:color="auto"/>
            <w:right w:val="none" w:sz="0" w:space="0" w:color="auto"/>
          </w:divBdr>
          <w:divsChild>
            <w:div w:id="638075394">
              <w:marLeft w:val="0"/>
              <w:marRight w:val="0"/>
              <w:marTop w:val="0"/>
              <w:marBottom w:val="0"/>
              <w:divBdr>
                <w:top w:val="none" w:sz="0" w:space="0" w:color="auto"/>
                <w:left w:val="none" w:sz="0" w:space="0" w:color="auto"/>
                <w:bottom w:val="none" w:sz="0" w:space="0" w:color="auto"/>
                <w:right w:val="none" w:sz="0" w:space="0" w:color="auto"/>
              </w:divBdr>
            </w:div>
          </w:divsChild>
        </w:div>
        <w:div w:id="1653168862">
          <w:marLeft w:val="0"/>
          <w:marRight w:val="0"/>
          <w:marTop w:val="300"/>
          <w:marBottom w:val="0"/>
          <w:divBdr>
            <w:top w:val="none" w:sz="0" w:space="0" w:color="auto"/>
            <w:left w:val="none" w:sz="0" w:space="0" w:color="auto"/>
            <w:bottom w:val="none" w:sz="0" w:space="0" w:color="auto"/>
            <w:right w:val="none" w:sz="0" w:space="0" w:color="auto"/>
          </w:divBdr>
          <w:divsChild>
            <w:div w:id="421269324">
              <w:marLeft w:val="0"/>
              <w:marRight w:val="0"/>
              <w:marTop w:val="0"/>
              <w:marBottom w:val="0"/>
              <w:divBdr>
                <w:top w:val="none" w:sz="0" w:space="0" w:color="auto"/>
                <w:left w:val="none" w:sz="0" w:space="0" w:color="auto"/>
                <w:bottom w:val="none" w:sz="0" w:space="0" w:color="auto"/>
                <w:right w:val="none" w:sz="0" w:space="0" w:color="auto"/>
              </w:divBdr>
              <w:divsChild>
                <w:div w:id="1070466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854442">
          <w:marLeft w:val="0"/>
          <w:marRight w:val="0"/>
          <w:marTop w:val="300"/>
          <w:marBottom w:val="0"/>
          <w:divBdr>
            <w:top w:val="none" w:sz="0" w:space="0" w:color="auto"/>
            <w:left w:val="none" w:sz="0" w:space="0" w:color="auto"/>
            <w:bottom w:val="none" w:sz="0" w:space="0" w:color="auto"/>
            <w:right w:val="none" w:sz="0" w:space="0" w:color="auto"/>
          </w:divBdr>
          <w:divsChild>
            <w:div w:id="1232694369">
              <w:marLeft w:val="0"/>
              <w:marRight w:val="0"/>
              <w:marTop w:val="0"/>
              <w:marBottom w:val="0"/>
              <w:divBdr>
                <w:top w:val="none" w:sz="0" w:space="0" w:color="auto"/>
                <w:left w:val="none" w:sz="0" w:space="0" w:color="auto"/>
                <w:bottom w:val="none" w:sz="0" w:space="0" w:color="auto"/>
                <w:right w:val="none" w:sz="0" w:space="0" w:color="auto"/>
              </w:divBdr>
              <w:divsChild>
                <w:div w:id="740905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8049488">
          <w:marLeft w:val="0"/>
          <w:marRight w:val="0"/>
          <w:marTop w:val="300"/>
          <w:marBottom w:val="0"/>
          <w:divBdr>
            <w:top w:val="none" w:sz="0" w:space="0" w:color="auto"/>
            <w:left w:val="none" w:sz="0" w:space="0" w:color="auto"/>
            <w:bottom w:val="none" w:sz="0" w:space="0" w:color="auto"/>
            <w:right w:val="none" w:sz="0" w:space="0" w:color="auto"/>
          </w:divBdr>
          <w:divsChild>
            <w:div w:id="1649162018">
              <w:marLeft w:val="0"/>
              <w:marRight w:val="0"/>
              <w:marTop w:val="0"/>
              <w:marBottom w:val="0"/>
              <w:divBdr>
                <w:top w:val="none" w:sz="0" w:space="0" w:color="auto"/>
                <w:left w:val="none" w:sz="0" w:space="0" w:color="auto"/>
                <w:bottom w:val="none" w:sz="0" w:space="0" w:color="auto"/>
                <w:right w:val="none" w:sz="0" w:space="0" w:color="auto"/>
              </w:divBdr>
              <w:divsChild>
                <w:div w:id="393891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7844374">
      <w:bodyDiv w:val="1"/>
      <w:marLeft w:val="0"/>
      <w:marRight w:val="0"/>
      <w:marTop w:val="0"/>
      <w:marBottom w:val="0"/>
      <w:divBdr>
        <w:top w:val="none" w:sz="0" w:space="0" w:color="auto"/>
        <w:left w:val="none" w:sz="0" w:space="0" w:color="auto"/>
        <w:bottom w:val="none" w:sz="0" w:space="0" w:color="auto"/>
        <w:right w:val="none" w:sz="0" w:space="0" w:color="auto"/>
      </w:divBdr>
    </w:div>
    <w:div w:id="482045280">
      <w:bodyDiv w:val="1"/>
      <w:marLeft w:val="0"/>
      <w:marRight w:val="0"/>
      <w:marTop w:val="0"/>
      <w:marBottom w:val="0"/>
      <w:divBdr>
        <w:top w:val="none" w:sz="0" w:space="0" w:color="auto"/>
        <w:left w:val="none" w:sz="0" w:space="0" w:color="auto"/>
        <w:bottom w:val="none" w:sz="0" w:space="0" w:color="auto"/>
        <w:right w:val="none" w:sz="0" w:space="0" w:color="auto"/>
      </w:divBdr>
      <w:divsChild>
        <w:div w:id="1443839824">
          <w:marLeft w:val="0"/>
          <w:marRight w:val="0"/>
          <w:marTop w:val="0"/>
          <w:marBottom w:val="0"/>
          <w:divBdr>
            <w:top w:val="none" w:sz="0" w:space="0" w:color="auto"/>
            <w:left w:val="none" w:sz="0" w:space="0" w:color="auto"/>
            <w:bottom w:val="none" w:sz="0" w:space="0" w:color="auto"/>
            <w:right w:val="none" w:sz="0" w:space="0" w:color="auto"/>
          </w:divBdr>
        </w:div>
        <w:div w:id="1772703418">
          <w:marLeft w:val="0"/>
          <w:marRight w:val="0"/>
          <w:marTop w:val="0"/>
          <w:marBottom w:val="0"/>
          <w:divBdr>
            <w:top w:val="none" w:sz="0" w:space="0" w:color="auto"/>
            <w:left w:val="none" w:sz="0" w:space="0" w:color="auto"/>
            <w:bottom w:val="none" w:sz="0" w:space="0" w:color="auto"/>
            <w:right w:val="none" w:sz="0" w:space="0" w:color="auto"/>
          </w:divBdr>
          <w:divsChild>
            <w:div w:id="2090226606">
              <w:marLeft w:val="0"/>
              <w:marRight w:val="0"/>
              <w:marTop w:val="0"/>
              <w:marBottom w:val="0"/>
              <w:divBdr>
                <w:top w:val="none" w:sz="0" w:space="0" w:color="auto"/>
                <w:left w:val="none" w:sz="0" w:space="0" w:color="auto"/>
                <w:bottom w:val="none" w:sz="0" w:space="0" w:color="auto"/>
                <w:right w:val="none" w:sz="0" w:space="0" w:color="auto"/>
              </w:divBdr>
            </w:div>
          </w:divsChild>
        </w:div>
        <w:div w:id="1544444514">
          <w:marLeft w:val="0"/>
          <w:marRight w:val="0"/>
          <w:marTop w:val="0"/>
          <w:marBottom w:val="0"/>
          <w:divBdr>
            <w:top w:val="none" w:sz="0" w:space="0" w:color="auto"/>
            <w:left w:val="none" w:sz="0" w:space="0" w:color="auto"/>
            <w:bottom w:val="none" w:sz="0" w:space="0" w:color="auto"/>
            <w:right w:val="none" w:sz="0" w:space="0" w:color="auto"/>
          </w:divBdr>
        </w:div>
        <w:div w:id="746346175">
          <w:marLeft w:val="0"/>
          <w:marRight w:val="0"/>
          <w:marTop w:val="0"/>
          <w:marBottom w:val="0"/>
          <w:divBdr>
            <w:top w:val="none" w:sz="0" w:space="0" w:color="auto"/>
            <w:left w:val="none" w:sz="0" w:space="0" w:color="auto"/>
            <w:bottom w:val="none" w:sz="0" w:space="0" w:color="auto"/>
            <w:right w:val="none" w:sz="0" w:space="0" w:color="auto"/>
          </w:divBdr>
          <w:divsChild>
            <w:div w:id="107284448">
              <w:marLeft w:val="0"/>
              <w:marRight w:val="0"/>
              <w:marTop w:val="0"/>
              <w:marBottom w:val="0"/>
              <w:divBdr>
                <w:top w:val="none" w:sz="0" w:space="0" w:color="auto"/>
                <w:left w:val="none" w:sz="0" w:space="0" w:color="auto"/>
                <w:bottom w:val="none" w:sz="0" w:space="0" w:color="auto"/>
                <w:right w:val="none" w:sz="0" w:space="0" w:color="auto"/>
              </w:divBdr>
            </w:div>
          </w:divsChild>
        </w:div>
        <w:div w:id="1992831187">
          <w:marLeft w:val="0"/>
          <w:marRight w:val="0"/>
          <w:marTop w:val="0"/>
          <w:marBottom w:val="0"/>
          <w:divBdr>
            <w:top w:val="none" w:sz="0" w:space="0" w:color="auto"/>
            <w:left w:val="none" w:sz="0" w:space="0" w:color="auto"/>
            <w:bottom w:val="none" w:sz="0" w:space="0" w:color="auto"/>
            <w:right w:val="none" w:sz="0" w:space="0" w:color="auto"/>
          </w:divBdr>
        </w:div>
        <w:div w:id="322859177">
          <w:marLeft w:val="0"/>
          <w:marRight w:val="0"/>
          <w:marTop w:val="0"/>
          <w:marBottom w:val="0"/>
          <w:divBdr>
            <w:top w:val="none" w:sz="0" w:space="0" w:color="auto"/>
            <w:left w:val="none" w:sz="0" w:space="0" w:color="auto"/>
            <w:bottom w:val="none" w:sz="0" w:space="0" w:color="auto"/>
            <w:right w:val="none" w:sz="0" w:space="0" w:color="auto"/>
          </w:divBdr>
          <w:divsChild>
            <w:div w:id="760878305">
              <w:marLeft w:val="0"/>
              <w:marRight w:val="0"/>
              <w:marTop w:val="0"/>
              <w:marBottom w:val="0"/>
              <w:divBdr>
                <w:top w:val="none" w:sz="0" w:space="0" w:color="auto"/>
                <w:left w:val="none" w:sz="0" w:space="0" w:color="auto"/>
                <w:bottom w:val="none" w:sz="0" w:space="0" w:color="auto"/>
                <w:right w:val="none" w:sz="0" w:space="0" w:color="auto"/>
              </w:divBdr>
            </w:div>
          </w:divsChild>
        </w:div>
        <w:div w:id="474177148">
          <w:marLeft w:val="0"/>
          <w:marRight w:val="0"/>
          <w:marTop w:val="0"/>
          <w:marBottom w:val="0"/>
          <w:divBdr>
            <w:top w:val="none" w:sz="0" w:space="0" w:color="auto"/>
            <w:left w:val="none" w:sz="0" w:space="0" w:color="auto"/>
            <w:bottom w:val="none" w:sz="0" w:space="0" w:color="auto"/>
            <w:right w:val="none" w:sz="0" w:space="0" w:color="auto"/>
          </w:divBdr>
        </w:div>
        <w:div w:id="1631088220">
          <w:marLeft w:val="0"/>
          <w:marRight w:val="0"/>
          <w:marTop w:val="0"/>
          <w:marBottom w:val="0"/>
          <w:divBdr>
            <w:top w:val="none" w:sz="0" w:space="0" w:color="auto"/>
            <w:left w:val="none" w:sz="0" w:space="0" w:color="auto"/>
            <w:bottom w:val="none" w:sz="0" w:space="0" w:color="auto"/>
            <w:right w:val="none" w:sz="0" w:space="0" w:color="auto"/>
          </w:divBdr>
          <w:divsChild>
            <w:div w:id="1673144769">
              <w:marLeft w:val="0"/>
              <w:marRight w:val="0"/>
              <w:marTop w:val="0"/>
              <w:marBottom w:val="0"/>
              <w:divBdr>
                <w:top w:val="none" w:sz="0" w:space="0" w:color="auto"/>
                <w:left w:val="none" w:sz="0" w:space="0" w:color="auto"/>
                <w:bottom w:val="none" w:sz="0" w:space="0" w:color="auto"/>
                <w:right w:val="none" w:sz="0" w:space="0" w:color="auto"/>
              </w:divBdr>
            </w:div>
          </w:divsChild>
        </w:div>
        <w:div w:id="1504198982">
          <w:marLeft w:val="0"/>
          <w:marRight w:val="0"/>
          <w:marTop w:val="0"/>
          <w:marBottom w:val="0"/>
          <w:divBdr>
            <w:top w:val="none" w:sz="0" w:space="0" w:color="auto"/>
            <w:left w:val="none" w:sz="0" w:space="0" w:color="auto"/>
            <w:bottom w:val="none" w:sz="0" w:space="0" w:color="auto"/>
            <w:right w:val="none" w:sz="0" w:space="0" w:color="auto"/>
          </w:divBdr>
        </w:div>
        <w:div w:id="346056068">
          <w:marLeft w:val="0"/>
          <w:marRight w:val="0"/>
          <w:marTop w:val="0"/>
          <w:marBottom w:val="0"/>
          <w:divBdr>
            <w:top w:val="none" w:sz="0" w:space="0" w:color="auto"/>
            <w:left w:val="none" w:sz="0" w:space="0" w:color="auto"/>
            <w:bottom w:val="none" w:sz="0" w:space="0" w:color="auto"/>
            <w:right w:val="none" w:sz="0" w:space="0" w:color="auto"/>
          </w:divBdr>
          <w:divsChild>
            <w:div w:id="796334049">
              <w:marLeft w:val="0"/>
              <w:marRight w:val="0"/>
              <w:marTop w:val="0"/>
              <w:marBottom w:val="0"/>
              <w:divBdr>
                <w:top w:val="none" w:sz="0" w:space="0" w:color="auto"/>
                <w:left w:val="none" w:sz="0" w:space="0" w:color="auto"/>
                <w:bottom w:val="none" w:sz="0" w:space="0" w:color="auto"/>
                <w:right w:val="none" w:sz="0" w:space="0" w:color="auto"/>
              </w:divBdr>
            </w:div>
          </w:divsChild>
        </w:div>
        <w:div w:id="525102882">
          <w:marLeft w:val="0"/>
          <w:marRight w:val="0"/>
          <w:marTop w:val="0"/>
          <w:marBottom w:val="0"/>
          <w:divBdr>
            <w:top w:val="none" w:sz="0" w:space="0" w:color="auto"/>
            <w:left w:val="none" w:sz="0" w:space="0" w:color="auto"/>
            <w:bottom w:val="none" w:sz="0" w:space="0" w:color="auto"/>
            <w:right w:val="none" w:sz="0" w:space="0" w:color="auto"/>
          </w:divBdr>
        </w:div>
        <w:div w:id="187565492">
          <w:marLeft w:val="0"/>
          <w:marRight w:val="0"/>
          <w:marTop w:val="0"/>
          <w:marBottom w:val="0"/>
          <w:divBdr>
            <w:top w:val="none" w:sz="0" w:space="0" w:color="auto"/>
            <w:left w:val="none" w:sz="0" w:space="0" w:color="auto"/>
            <w:bottom w:val="none" w:sz="0" w:space="0" w:color="auto"/>
            <w:right w:val="none" w:sz="0" w:space="0" w:color="auto"/>
          </w:divBdr>
          <w:divsChild>
            <w:div w:id="647636811">
              <w:marLeft w:val="0"/>
              <w:marRight w:val="0"/>
              <w:marTop w:val="0"/>
              <w:marBottom w:val="0"/>
              <w:divBdr>
                <w:top w:val="none" w:sz="0" w:space="0" w:color="auto"/>
                <w:left w:val="none" w:sz="0" w:space="0" w:color="auto"/>
                <w:bottom w:val="none" w:sz="0" w:space="0" w:color="auto"/>
                <w:right w:val="none" w:sz="0" w:space="0" w:color="auto"/>
              </w:divBdr>
            </w:div>
          </w:divsChild>
        </w:div>
        <w:div w:id="1616254922">
          <w:marLeft w:val="0"/>
          <w:marRight w:val="0"/>
          <w:marTop w:val="0"/>
          <w:marBottom w:val="0"/>
          <w:divBdr>
            <w:top w:val="none" w:sz="0" w:space="0" w:color="auto"/>
            <w:left w:val="none" w:sz="0" w:space="0" w:color="auto"/>
            <w:bottom w:val="none" w:sz="0" w:space="0" w:color="auto"/>
            <w:right w:val="none" w:sz="0" w:space="0" w:color="auto"/>
          </w:divBdr>
        </w:div>
        <w:div w:id="1816533647">
          <w:marLeft w:val="0"/>
          <w:marRight w:val="0"/>
          <w:marTop w:val="0"/>
          <w:marBottom w:val="0"/>
          <w:divBdr>
            <w:top w:val="none" w:sz="0" w:space="0" w:color="auto"/>
            <w:left w:val="none" w:sz="0" w:space="0" w:color="auto"/>
            <w:bottom w:val="none" w:sz="0" w:space="0" w:color="auto"/>
            <w:right w:val="none" w:sz="0" w:space="0" w:color="auto"/>
          </w:divBdr>
          <w:divsChild>
            <w:div w:id="531841482">
              <w:marLeft w:val="0"/>
              <w:marRight w:val="0"/>
              <w:marTop w:val="0"/>
              <w:marBottom w:val="0"/>
              <w:divBdr>
                <w:top w:val="none" w:sz="0" w:space="0" w:color="auto"/>
                <w:left w:val="none" w:sz="0" w:space="0" w:color="auto"/>
                <w:bottom w:val="none" w:sz="0" w:space="0" w:color="auto"/>
                <w:right w:val="none" w:sz="0" w:space="0" w:color="auto"/>
              </w:divBdr>
            </w:div>
          </w:divsChild>
        </w:div>
        <w:div w:id="1398439268">
          <w:marLeft w:val="0"/>
          <w:marRight w:val="0"/>
          <w:marTop w:val="300"/>
          <w:marBottom w:val="0"/>
          <w:divBdr>
            <w:top w:val="none" w:sz="0" w:space="0" w:color="auto"/>
            <w:left w:val="none" w:sz="0" w:space="0" w:color="auto"/>
            <w:bottom w:val="none" w:sz="0" w:space="0" w:color="auto"/>
            <w:right w:val="none" w:sz="0" w:space="0" w:color="auto"/>
          </w:divBdr>
          <w:divsChild>
            <w:div w:id="971251336">
              <w:marLeft w:val="0"/>
              <w:marRight w:val="0"/>
              <w:marTop w:val="0"/>
              <w:marBottom w:val="0"/>
              <w:divBdr>
                <w:top w:val="none" w:sz="0" w:space="0" w:color="auto"/>
                <w:left w:val="none" w:sz="0" w:space="0" w:color="auto"/>
                <w:bottom w:val="none" w:sz="0" w:space="0" w:color="auto"/>
                <w:right w:val="none" w:sz="0" w:space="0" w:color="auto"/>
              </w:divBdr>
              <w:divsChild>
                <w:div w:id="1827041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0362803">
          <w:marLeft w:val="0"/>
          <w:marRight w:val="0"/>
          <w:marTop w:val="300"/>
          <w:marBottom w:val="0"/>
          <w:divBdr>
            <w:top w:val="none" w:sz="0" w:space="0" w:color="auto"/>
            <w:left w:val="none" w:sz="0" w:space="0" w:color="auto"/>
            <w:bottom w:val="none" w:sz="0" w:space="0" w:color="auto"/>
            <w:right w:val="none" w:sz="0" w:space="0" w:color="auto"/>
          </w:divBdr>
          <w:divsChild>
            <w:div w:id="1827891409">
              <w:marLeft w:val="0"/>
              <w:marRight w:val="0"/>
              <w:marTop w:val="0"/>
              <w:marBottom w:val="0"/>
              <w:divBdr>
                <w:top w:val="none" w:sz="0" w:space="0" w:color="auto"/>
                <w:left w:val="none" w:sz="0" w:space="0" w:color="auto"/>
                <w:bottom w:val="none" w:sz="0" w:space="0" w:color="auto"/>
                <w:right w:val="none" w:sz="0" w:space="0" w:color="auto"/>
              </w:divBdr>
              <w:divsChild>
                <w:div w:id="227303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667344">
          <w:marLeft w:val="0"/>
          <w:marRight w:val="0"/>
          <w:marTop w:val="300"/>
          <w:marBottom w:val="0"/>
          <w:divBdr>
            <w:top w:val="none" w:sz="0" w:space="0" w:color="auto"/>
            <w:left w:val="none" w:sz="0" w:space="0" w:color="auto"/>
            <w:bottom w:val="none" w:sz="0" w:space="0" w:color="auto"/>
            <w:right w:val="none" w:sz="0" w:space="0" w:color="auto"/>
          </w:divBdr>
          <w:divsChild>
            <w:div w:id="1114909266">
              <w:marLeft w:val="0"/>
              <w:marRight w:val="0"/>
              <w:marTop w:val="0"/>
              <w:marBottom w:val="0"/>
              <w:divBdr>
                <w:top w:val="none" w:sz="0" w:space="0" w:color="auto"/>
                <w:left w:val="none" w:sz="0" w:space="0" w:color="auto"/>
                <w:bottom w:val="none" w:sz="0" w:space="0" w:color="auto"/>
                <w:right w:val="none" w:sz="0" w:space="0" w:color="auto"/>
              </w:divBdr>
              <w:divsChild>
                <w:div w:id="4458509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029644">
          <w:marLeft w:val="0"/>
          <w:marRight w:val="0"/>
          <w:marTop w:val="300"/>
          <w:marBottom w:val="0"/>
          <w:divBdr>
            <w:top w:val="none" w:sz="0" w:space="0" w:color="auto"/>
            <w:left w:val="none" w:sz="0" w:space="0" w:color="auto"/>
            <w:bottom w:val="none" w:sz="0" w:space="0" w:color="auto"/>
            <w:right w:val="none" w:sz="0" w:space="0" w:color="auto"/>
          </w:divBdr>
          <w:divsChild>
            <w:div w:id="1912038086">
              <w:marLeft w:val="0"/>
              <w:marRight w:val="0"/>
              <w:marTop w:val="0"/>
              <w:marBottom w:val="0"/>
              <w:divBdr>
                <w:top w:val="none" w:sz="0" w:space="0" w:color="auto"/>
                <w:left w:val="none" w:sz="0" w:space="0" w:color="auto"/>
                <w:bottom w:val="none" w:sz="0" w:space="0" w:color="auto"/>
                <w:right w:val="none" w:sz="0" w:space="0" w:color="auto"/>
              </w:divBdr>
              <w:divsChild>
                <w:div w:id="1452506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3858224">
      <w:bodyDiv w:val="1"/>
      <w:marLeft w:val="0"/>
      <w:marRight w:val="0"/>
      <w:marTop w:val="0"/>
      <w:marBottom w:val="0"/>
      <w:divBdr>
        <w:top w:val="none" w:sz="0" w:space="0" w:color="auto"/>
        <w:left w:val="none" w:sz="0" w:space="0" w:color="auto"/>
        <w:bottom w:val="none" w:sz="0" w:space="0" w:color="auto"/>
        <w:right w:val="none" w:sz="0" w:space="0" w:color="auto"/>
      </w:divBdr>
    </w:div>
    <w:div w:id="486283669">
      <w:bodyDiv w:val="1"/>
      <w:marLeft w:val="0"/>
      <w:marRight w:val="0"/>
      <w:marTop w:val="0"/>
      <w:marBottom w:val="0"/>
      <w:divBdr>
        <w:top w:val="none" w:sz="0" w:space="0" w:color="auto"/>
        <w:left w:val="none" w:sz="0" w:space="0" w:color="auto"/>
        <w:bottom w:val="none" w:sz="0" w:space="0" w:color="auto"/>
        <w:right w:val="none" w:sz="0" w:space="0" w:color="auto"/>
      </w:divBdr>
      <w:divsChild>
        <w:div w:id="1503742213">
          <w:marLeft w:val="0"/>
          <w:marRight w:val="0"/>
          <w:marTop w:val="0"/>
          <w:marBottom w:val="0"/>
          <w:divBdr>
            <w:top w:val="none" w:sz="0" w:space="0" w:color="auto"/>
            <w:left w:val="none" w:sz="0" w:space="0" w:color="auto"/>
            <w:bottom w:val="none" w:sz="0" w:space="0" w:color="auto"/>
            <w:right w:val="none" w:sz="0" w:space="0" w:color="auto"/>
          </w:divBdr>
        </w:div>
        <w:div w:id="2107457344">
          <w:marLeft w:val="0"/>
          <w:marRight w:val="0"/>
          <w:marTop w:val="0"/>
          <w:marBottom w:val="0"/>
          <w:divBdr>
            <w:top w:val="none" w:sz="0" w:space="0" w:color="auto"/>
            <w:left w:val="none" w:sz="0" w:space="0" w:color="auto"/>
            <w:bottom w:val="none" w:sz="0" w:space="0" w:color="auto"/>
            <w:right w:val="none" w:sz="0" w:space="0" w:color="auto"/>
          </w:divBdr>
          <w:divsChild>
            <w:div w:id="1723796487">
              <w:marLeft w:val="0"/>
              <w:marRight w:val="0"/>
              <w:marTop w:val="0"/>
              <w:marBottom w:val="0"/>
              <w:divBdr>
                <w:top w:val="none" w:sz="0" w:space="0" w:color="auto"/>
                <w:left w:val="none" w:sz="0" w:space="0" w:color="auto"/>
                <w:bottom w:val="none" w:sz="0" w:space="0" w:color="auto"/>
                <w:right w:val="none" w:sz="0" w:space="0" w:color="auto"/>
              </w:divBdr>
            </w:div>
          </w:divsChild>
        </w:div>
        <w:div w:id="527791001">
          <w:marLeft w:val="0"/>
          <w:marRight w:val="0"/>
          <w:marTop w:val="0"/>
          <w:marBottom w:val="0"/>
          <w:divBdr>
            <w:top w:val="none" w:sz="0" w:space="0" w:color="auto"/>
            <w:left w:val="none" w:sz="0" w:space="0" w:color="auto"/>
            <w:bottom w:val="none" w:sz="0" w:space="0" w:color="auto"/>
            <w:right w:val="none" w:sz="0" w:space="0" w:color="auto"/>
          </w:divBdr>
        </w:div>
        <w:div w:id="135224260">
          <w:marLeft w:val="0"/>
          <w:marRight w:val="0"/>
          <w:marTop w:val="0"/>
          <w:marBottom w:val="0"/>
          <w:divBdr>
            <w:top w:val="none" w:sz="0" w:space="0" w:color="auto"/>
            <w:left w:val="none" w:sz="0" w:space="0" w:color="auto"/>
            <w:bottom w:val="none" w:sz="0" w:space="0" w:color="auto"/>
            <w:right w:val="none" w:sz="0" w:space="0" w:color="auto"/>
          </w:divBdr>
          <w:divsChild>
            <w:div w:id="1617983693">
              <w:marLeft w:val="0"/>
              <w:marRight w:val="0"/>
              <w:marTop w:val="0"/>
              <w:marBottom w:val="0"/>
              <w:divBdr>
                <w:top w:val="none" w:sz="0" w:space="0" w:color="auto"/>
                <w:left w:val="none" w:sz="0" w:space="0" w:color="auto"/>
                <w:bottom w:val="none" w:sz="0" w:space="0" w:color="auto"/>
                <w:right w:val="none" w:sz="0" w:space="0" w:color="auto"/>
              </w:divBdr>
            </w:div>
          </w:divsChild>
        </w:div>
        <w:div w:id="126515382">
          <w:marLeft w:val="0"/>
          <w:marRight w:val="0"/>
          <w:marTop w:val="0"/>
          <w:marBottom w:val="0"/>
          <w:divBdr>
            <w:top w:val="none" w:sz="0" w:space="0" w:color="auto"/>
            <w:left w:val="none" w:sz="0" w:space="0" w:color="auto"/>
            <w:bottom w:val="none" w:sz="0" w:space="0" w:color="auto"/>
            <w:right w:val="none" w:sz="0" w:space="0" w:color="auto"/>
          </w:divBdr>
        </w:div>
        <w:div w:id="1266615755">
          <w:marLeft w:val="0"/>
          <w:marRight w:val="0"/>
          <w:marTop w:val="0"/>
          <w:marBottom w:val="0"/>
          <w:divBdr>
            <w:top w:val="none" w:sz="0" w:space="0" w:color="auto"/>
            <w:left w:val="none" w:sz="0" w:space="0" w:color="auto"/>
            <w:bottom w:val="none" w:sz="0" w:space="0" w:color="auto"/>
            <w:right w:val="none" w:sz="0" w:space="0" w:color="auto"/>
          </w:divBdr>
          <w:divsChild>
            <w:div w:id="82603718">
              <w:marLeft w:val="0"/>
              <w:marRight w:val="0"/>
              <w:marTop w:val="0"/>
              <w:marBottom w:val="0"/>
              <w:divBdr>
                <w:top w:val="none" w:sz="0" w:space="0" w:color="auto"/>
                <w:left w:val="none" w:sz="0" w:space="0" w:color="auto"/>
                <w:bottom w:val="none" w:sz="0" w:space="0" w:color="auto"/>
                <w:right w:val="none" w:sz="0" w:space="0" w:color="auto"/>
              </w:divBdr>
            </w:div>
          </w:divsChild>
        </w:div>
        <w:div w:id="1046879306">
          <w:marLeft w:val="0"/>
          <w:marRight w:val="0"/>
          <w:marTop w:val="0"/>
          <w:marBottom w:val="0"/>
          <w:divBdr>
            <w:top w:val="none" w:sz="0" w:space="0" w:color="auto"/>
            <w:left w:val="none" w:sz="0" w:space="0" w:color="auto"/>
            <w:bottom w:val="none" w:sz="0" w:space="0" w:color="auto"/>
            <w:right w:val="none" w:sz="0" w:space="0" w:color="auto"/>
          </w:divBdr>
        </w:div>
        <w:div w:id="1298339314">
          <w:marLeft w:val="0"/>
          <w:marRight w:val="0"/>
          <w:marTop w:val="0"/>
          <w:marBottom w:val="0"/>
          <w:divBdr>
            <w:top w:val="none" w:sz="0" w:space="0" w:color="auto"/>
            <w:left w:val="none" w:sz="0" w:space="0" w:color="auto"/>
            <w:bottom w:val="none" w:sz="0" w:space="0" w:color="auto"/>
            <w:right w:val="none" w:sz="0" w:space="0" w:color="auto"/>
          </w:divBdr>
          <w:divsChild>
            <w:div w:id="1190804149">
              <w:marLeft w:val="0"/>
              <w:marRight w:val="0"/>
              <w:marTop w:val="0"/>
              <w:marBottom w:val="0"/>
              <w:divBdr>
                <w:top w:val="none" w:sz="0" w:space="0" w:color="auto"/>
                <w:left w:val="none" w:sz="0" w:space="0" w:color="auto"/>
                <w:bottom w:val="none" w:sz="0" w:space="0" w:color="auto"/>
                <w:right w:val="none" w:sz="0" w:space="0" w:color="auto"/>
              </w:divBdr>
            </w:div>
          </w:divsChild>
        </w:div>
        <w:div w:id="1881816533">
          <w:marLeft w:val="0"/>
          <w:marRight w:val="0"/>
          <w:marTop w:val="0"/>
          <w:marBottom w:val="0"/>
          <w:divBdr>
            <w:top w:val="none" w:sz="0" w:space="0" w:color="auto"/>
            <w:left w:val="none" w:sz="0" w:space="0" w:color="auto"/>
            <w:bottom w:val="none" w:sz="0" w:space="0" w:color="auto"/>
            <w:right w:val="none" w:sz="0" w:space="0" w:color="auto"/>
          </w:divBdr>
        </w:div>
        <w:div w:id="1061640794">
          <w:marLeft w:val="0"/>
          <w:marRight w:val="0"/>
          <w:marTop w:val="0"/>
          <w:marBottom w:val="0"/>
          <w:divBdr>
            <w:top w:val="none" w:sz="0" w:space="0" w:color="auto"/>
            <w:left w:val="none" w:sz="0" w:space="0" w:color="auto"/>
            <w:bottom w:val="none" w:sz="0" w:space="0" w:color="auto"/>
            <w:right w:val="none" w:sz="0" w:space="0" w:color="auto"/>
          </w:divBdr>
          <w:divsChild>
            <w:div w:id="1027801843">
              <w:marLeft w:val="0"/>
              <w:marRight w:val="0"/>
              <w:marTop w:val="0"/>
              <w:marBottom w:val="0"/>
              <w:divBdr>
                <w:top w:val="none" w:sz="0" w:space="0" w:color="auto"/>
                <w:left w:val="none" w:sz="0" w:space="0" w:color="auto"/>
                <w:bottom w:val="none" w:sz="0" w:space="0" w:color="auto"/>
                <w:right w:val="none" w:sz="0" w:space="0" w:color="auto"/>
              </w:divBdr>
            </w:div>
          </w:divsChild>
        </w:div>
        <w:div w:id="1081828957">
          <w:marLeft w:val="0"/>
          <w:marRight w:val="0"/>
          <w:marTop w:val="0"/>
          <w:marBottom w:val="0"/>
          <w:divBdr>
            <w:top w:val="none" w:sz="0" w:space="0" w:color="auto"/>
            <w:left w:val="none" w:sz="0" w:space="0" w:color="auto"/>
            <w:bottom w:val="none" w:sz="0" w:space="0" w:color="auto"/>
            <w:right w:val="none" w:sz="0" w:space="0" w:color="auto"/>
          </w:divBdr>
        </w:div>
        <w:div w:id="1653829332">
          <w:marLeft w:val="0"/>
          <w:marRight w:val="0"/>
          <w:marTop w:val="0"/>
          <w:marBottom w:val="0"/>
          <w:divBdr>
            <w:top w:val="none" w:sz="0" w:space="0" w:color="auto"/>
            <w:left w:val="none" w:sz="0" w:space="0" w:color="auto"/>
            <w:bottom w:val="none" w:sz="0" w:space="0" w:color="auto"/>
            <w:right w:val="none" w:sz="0" w:space="0" w:color="auto"/>
          </w:divBdr>
          <w:divsChild>
            <w:div w:id="423572753">
              <w:marLeft w:val="0"/>
              <w:marRight w:val="0"/>
              <w:marTop w:val="0"/>
              <w:marBottom w:val="0"/>
              <w:divBdr>
                <w:top w:val="none" w:sz="0" w:space="0" w:color="auto"/>
                <w:left w:val="none" w:sz="0" w:space="0" w:color="auto"/>
                <w:bottom w:val="none" w:sz="0" w:space="0" w:color="auto"/>
                <w:right w:val="none" w:sz="0" w:space="0" w:color="auto"/>
              </w:divBdr>
            </w:div>
          </w:divsChild>
        </w:div>
        <w:div w:id="1435325673">
          <w:marLeft w:val="0"/>
          <w:marRight w:val="0"/>
          <w:marTop w:val="0"/>
          <w:marBottom w:val="0"/>
          <w:divBdr>
            <w:top w:val="none" w:sz="0" w:space="0" w:color="auto"/>
            <w:left w:val="none" w:sz="0" w:space="0" w:color="auto"/>
            <w:bottom w:val="none" w:sz="0" w:space="0" w:color="auto"/>
            <w:right w:val="none" w:sz="0" w:space="0" w:color="auto"/>
          </w:divBdr>
        </w:div>
        <w:div w:id="27027599">
          <w:marLeft w:val="0"/>
          <w:marRight w:val="0"/>
          <w:marTop w:val="0"/>
          <w:marBottom w:val="0"/>
          <w:divBdr>
            <w:top w:val="none" w:sz="0" w:space="0" w:color="auto"/>
            <w:left w:val="none" w:sz="0" w:space="0" w:color="auto"/>
            <w:bottom w:val="none" w:sz="0" w:space="0" w:color="auto"/>
            <w:right w:val="none" w:sz="0" w:space="0" w:color="auto"/>
          </w:divBdr>
          <w:divsChild>
            <w:div w:id="44334806">
              <w:marLeft w:val="0"/>
              <w:marRight w:val="0"/>
              <w:marTop w:val="0"/>
              <w:marBottom w:val="0"/>
              <w:divBdr>
                <w:top w:val="none" w:sz="0" w:space="0" w:color="auto"/>
                <w:left w:val="none" w:sz="0" w:space="0" w:color="auto"/>
                <w:bottom w:val="none" w:sz="0" w:space="0" w:color="auto"/>
                <w:right w:val="none" w:sz="0" w:space="0" w:color="auto"/>
              </w:divBdr>
            </w:div>
          </w:divsChild>
        </w:div>
        <w:div w:id="1899317261">
          <w:marLeft w:val="0"/>
          <w:marRight w:val="0"/>
          <w:marTop w:val="300"/>
          <w:marBottom w:val="0"/>
          <w:divBdr>
            <w:top w:val="none" w:sz="0" w:space="0" w:color="auto"/>
            <w:left w:val="none" w:sz="0" w:space="0" w:color="auto"/>
            <w:bottom w:val="none" w:sz="0" w:space="0" w:color="auto"/>
            <w:right w:val="none" w:sz="0" w:space="0" w:color="auto"/>
          </w:divBdr>
          <w:divsChild>
            <w:div w:id="1396511304">
              <w:marLeft w:val="0"/>
              <w:marRight w:val="0"/>
              <w:marTop w:val="0"/>
              <w:marBottom w:val="0"/>
              <w:divBdr>
                <w:top w:val="none" w:sz="0" w:space="0" w:color="auto"/>
                <w:left w:val="none" w:sz="0" w:space="0" w:color="auto"/>
                <w:bottom w:val="none" w:sz="0" w:space="0" w:color="auto"/>
                <w:right w:val="none" w:sz="0" w:space="0" w:color="auto"/>
              </w:divBdr>
              <w:divsChild>
                <w:div w:id="1787041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5389343">
          <w:marLeft w:val="0"/>
          <w:marRight w:val="0"/>
          <w:marTop w:val="300"/>
          <w:marBottom w:val="0"/>
          <w:divBdr>
            <w:top w:val="none" w:sz="0" w:space="0" w:color="auto"/>
            <w:left w:val="none" w:sz="0" w:space="0" w:color="auto"/>
            <w:bottom w:val="none" w:sz="0" w:space="0" w:color="auto"/>
            <w:right w:val="none" w:sz="0" w:space="0" w:color="auto"/>
          </w:divBdr>
          <w:divsChild>
            <w:div w:id="1032998364">
              <w:marLeft w:val="0"/>
              <w:marRight w:val="0"/>
              <w:marTop w:val="0"/>
              <w:marBottom w:val="0"/>
              <w:divBdr>
                <w:top w:val="none" w:sz="0" w:space="0" w:color="auto"/>
                <w:left w:val="none" w:sz="0" w:space="0" w:color="auto"/>
                <w:bottom w:val="none" w:sz="0" w:space="0" w:color="auto"/>
                <w:right w:val="none" w:sz="0" w:space="0" w:color="auto"/>
              </w:divBdr>
              <w:divsChild>
                <w:div w:id="1095250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5905062">
          <w:marLeft w:val="0"/>
          <w:marRight w:val="0"/>
          <w:marTop w:val="300"/>
          <w:marBottom w:val="0"/>
          <w:divBdr>
            <w:top w:val="none" w:sz="0" w:space="0" w:color="auto"/>
            <w:left w:val="none" w:sz="0" w:space="0" w:color="auto"/>
            <w:bottom w:val="none" w:sz="0" w:space="0" w:color="auto"/>
            <w:right w:val="none" w:sz="0" w:space="0" w:color="auto"/>
          </w:divBdr>
          <w:divsChild>
            <w:div w:id="1202861624">
              <w:marLeft w:val="0"/>
              <w:marRight w:val="0"/>
              <w:marTop w:val="0"/>
              <w:marBottom w:val="0"/>
              <w:divBdr>
                <w:top w:val="none" w:sz="0" w:space="0" w:color="auto"/>
                <w:left w:val="none" w:sz="0" w:space="0" w:color="auto"/>
                <w:bottom w:val="none" w:sz="0" w:space="0" w:color="auto"/>
                <w:right w:val="none" w:sz="0" w:space="0" w:color="auto"/>
              </w:divBdr>
              <w:divsChild>
                <w:div w:id="1423867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7940717">
      <w:bodyDiv w:val="1"/>
      <w:marLeft w:val="0"/>
      <w:marRight w:val="0"/>
      <w:marTop w:val="0"/>
      <w:marBottom w:val="0"/>
      <w:divBdr>
        <w:top w:val="none" w:sz="0" w:space="0" w:color="auto"/>
        <w:left w:val="none" w:sz="0" w:space="0" w:color="auto"/>
        <w:bottom w:val="none" w:sz="0" w:space="0" w:color="auto"/>
        <w:right w:val="none" w:sz="0" w:space="0" w:color="auto"/>
      </w:divBdr>
      <w:divsChild>
        <w:div w:id="276178881">
          <w:marLeft w:val="0"/>
          <w:marRight w:val="0"/>
          <w:marTop w:val="0"/>
          <w:marBottom w:val="0"/>
          <w:divBdr>
            <w:top w:val="none" w:sz="0" w:space="0" w:color="auto"/>
            <w:left w:val="none" w:sz="0" w:space="0" w:color="auto"/>
            <w:bottom w:val="none" w:sz="0" w:space="0" w:color="auto"/>
            <w:right w:val="none" w:sz="0" w:space="0" w:color="auto"/>
          </w:divBdr>
        </w:div>
        <w:div w:id="1697776626">
          <w:marLeft w:val="0"/>
          <w:marRight w:val="0"/>
          <w:marTop w:val="0"/>
          <w:marBottom w:val="0"/>
          <w:divBdr>
            <w:top w:val="none" w:sz="0" w:space="0" w:color="auto"/>
            <w:left w:val="none" w:sz="0" w:space="0" w:color="auto"/>
            <w:bottom w:val="none" w:sz="0" w:space="0" w:color="auto"/>
            <w:right w:val="none" w:sz="0" w:space="0" w:color="auto"/>
          </w:divBdr>
          <w:divsChild>
            <w:div w:id="959917439">
              <w:marLeft w:val="0"/>
              <w:marRight w:val="0"/>
              <w:marTop w:val="0"/>
              <w:marBottom w:val="0"/>
              <w:divBdr>
                <w:top w:val="none" w:sz="0" w:space="0" w:color="auto"/>
                <w:left w:val="none" w:sz="0" w:space="0" w:color="auto"/>
                <w:bottom w:val="none" w:sz="0" w:space="0" w:color="auto"/>
                <w:right w:val="none" w:sz="0" w:space="0" w:color="auto"/>
              </w:divBdr>
            </w:div>
          </w:divsChild>
        </w:div>
        <w:div w:id="1720977783">
          <w:marLeft w:val="0"/>
          <w:marRight w:val="0"/>
          <w:marTop w:val="0"/>
          <w:marBottom w:val="0"/>
          <w:divBdr>
            <w:top w:val="none" w:sz="0" w:space="0" w:color="auto"/>
            <w:left w:val="none" w:sz="0" w:space="0" w:color="auto"/>
            <w:bottom w:val="none" w:sz="0" w:space="0" w:color="auto"/>
            <w:right w:val="none" w:sz="0" w:space="0" w:color="auto"/>
          </w:divBdr>
        </w:div>
        <w:div w:id="1026174048">
          <w:marLeft w:val="0"/>
          <w:marRight w:val="0"/>
          <w:marTop w:val="0"/>
          <w:marBottom w:val="0"/>
          <w:divBdr>
            <w:top w:val="none" w:sz="0" w:space="0" w:color="auto"/>
            <w:left w:val="none" w:sz="0" w:space="0" w:color="auto"/>
            <w:bottom w:val="none" w:sz="0" w:space="0" w:color="auto"/>
            <w:right w:val="none" w:sz="0" w:space="0" w:color="auto"/>
          </w:divBdr>
          <w:divsChild>
            <w:div w:id="349919620">
              <w:marLeft w:val="0"/>
              <w:marRight w:val="0"/>
              <w:marTop w:val="0"/>
              <w:marBottom w:val="0"/>
              <w:divBdr>
                <w:top w:val="none" w:sz="0" w:space="0" w:color="auto"/>
                <w:left w:val="none" w:sz="0" w:space="0" w:color="auto"/>
                <w:bottom w:val="none" w:sz="0" w:space="0" w:color="auto"/>
                <w:right w:val="none" w:sz="0" w:space="0" w:color="auto"/>
              </w:divBdr>
            </w:div>
          </w:divsChild>
        </w:div>
        <w:div w:id="1974943499">
          <w:marLeft w:val="0"/>
          <w:marRight w:val="0"/>
          <w:marTop w:val="0"/>
          <w:marBottom w:val="0"/>
          <w:divBdr>
            <w:top w:val="none" w:sz="0" w:space="0" w:color="auto"/>
            <w:left w:val="none" w:sz="0" w:space="0" w:color="auto"/>
            <w:bottom w:val="none" w:sz="0" w:space="0" w:color="auto"/>
            <w:right w:val="none" w:sz="0" w:space="0" w:color="auto"/>
          </w:divBdr>
        </w:div>
        <w:div w:id="1427657589">
          <w:marLeft w:val="0"/>
          <w:marRight w:val="0"/>
          <w:marTop w:val="0"/>
          <w:marBottom w:val="0"/>
          <w:divBdr>
            <w:top w:val="none" w:sz="0" w:space="0" w:color="auto"/>
            <w:left w:val="none" w:sz="0" w:space="0" w:color="auto"/>
            <w:bottom w:val="none" w:sz="0" w:space="0" w:color="auto"/>
            <w:right w:val="none" w:sz="0" w:space="0" w:color="auto"/>
          </w:divBdr>
          <w:divsChild>
            <w:div w:id="706638341">
              <w:marLeft w:val="0"/>
              <w:marRight w:val="0"/>
              <w:marTop w:val="0"/>
              <w:marBottom w:val="0"/>
              <w:divBdr>
                <w:top w:val="none" w:sz="0" w:space="0" w:color="auto"/>
                <w:left w:val="none" w:sz="0" w:space="0" w:color="auto"/>
                <w:bottom w:val="none" w:sz="0" w:space="0" w:color="auto"/>
                <w:right w:val="none" w:sz="0" w:space="0" w:color="auto"/>
              </w:divBdr>
            </w:div>
          </w:divsChild>
        </w:div>
        <w:div w:id="1095177642">
          <w:marLeft w:val="0"/>
          <w:marRight w:val="0"/>
          <w:marTop w:val="0"/>
          <w:marBottom w:val="0"/>
          <w:divBdr>
            <w:top w:val="none" w:sz="0" w:space="0" w:color="auto"/>
            <w:left w:val="none" w:sz="0" w:space="0" w:color="auto"/>
            <w:bottom w:val="none" w:sz="0" w:space="0" w:color="auto"/>
            <w:right w:val="none" w:sz="0" w:space="0" w:color="auto"/>
          </w:divBdr>
        </w:div>
        <w:div w:id="1110323868">
          <w:marLeft w:val="0"/>
          <w:marRight w:val="0"/>
          <w:marTop w:val="0"/>
          <w:marBottom w:val="0"/>
          <w:divBdr>
            <w:top w:val="none" w:sz="0" w:space="0" w:color="auto"/>
            <w:left w:val="none" w:sz="0" w:space="0" w:color="auto"/>
            <w:bottom w:val="none" w:sz="0" w:space="0" w:color="auto"/>
            <w:right w:val="none" w:sz="0" w:space="0" w:color="auto"/>
          </w:divBdr>
          <w:divsChild>
            <w:div w:id="983392935">
              <w:marLeft w:val="0"/>
              <w:marRight w:val="0"/>
              <w:marTop w:val="0"/>
              <w:marBottom w:val="0"/>
              <w:divBdr>
                <w:top w:val="none" w:sz="0" w:space="0" w:color="auto"/>
                <w:left w:val="none" w:sz="0" w:space="0" w:color="auto"/>
                <w:bottom w:val="none" w:sz="0" w:space="0" w:color="auto"/>
                <w:right w:val="none" w:sz="0" w:space="0" w:color="auto"/>
              </w:divBdr>
            </w:div>
          </w:divsChild>
        </w:div>
        <w:div w:id="397360246">
          <w:marLeft w:val="0"/>
          <w:marRight w:val="0"/>
          <w:marTop w:val="0"/>
          <w:marBottom w:val="0"/>
          <w:divBdr>
            <w:top w:val="none" w:sz="0" w:space="0" w:color="auto"/>
            <w:left w:val="none" w:sz="0" w:space="0" w:color="auto"/>
            <w:bottom w:val="none" w:sz="0" w:space="0" w:color="auto"/>
            <w:right w:val="none" w:sz="0" w:space="0" w:color="auto"/>
          </w:divBdr>
        </w:div>
        <w:div w:id="1729650282">
          <w:marLeft w:val="0"/>
          <w:marRight w:val="0"/>
          <w:marTop w:val="0"/>
          <w:marBottom w:val="0"/>
          <w:divBdr>
            <w:top w:val="none" w:sz="0" w:space="0" w:color="auto"/>
            <w:left w:val="none" w:sz="0" w:space="0" w:color="auto"/>
            <w:bottom w:val="none" w:sz="0" w:space="0" w:color="auto"/>
            <w:right w:val="none" w:sz="0" w:space="0" w:color="auto"/>
          </w:divBdr>
          <w:divsChild>
            <w:div w:id="617102773">
              <w:marLeft w:val="0"/>
              <w:marRight w:val="0"/>
              <w:marTop w:val="0"/>
              <w:marBottom w:val="0"/>
              <w:divBdr>
                <w:top w:val="none" w:sz="0" w:space="0" w:color="auto"/>
                <w:left w:val="none" w:sz="0" w:space="0" w:color="auto"/>
                <w:bottom w:val="none" w:sz="0" w:space="0" w:color="auto"/>
                <w:right w:val="none" w:sz="0" w:space="0" w:color="auto"/>
              </w:divBdr>
            </w:div>
          </w:divsChild>
        </w:div>
        <w:div w:id="652175874">
          <w:marLeft w:val="0"/>
          <w:marRight w:val="0"/>
          <w:marTop w:val="0"/>
          <w:marBottom w:val="0"/>
          <w:divBdr>
            <w:top w:val="none" w:sz="0" w:space="0" w:color="auto"/>
            <w:left w:val="none" w:sz="0" w:space="0" w:color="auto"/>
            <w:bottom w:val="none" w:sz="0" w:space="0" w:color="auto"/>
            <w:right w:val="none" w:sz="0" w:space="0" w:color="auto"/>
          </w:divBdr>
        </w:div>
        <w:div w:id="1231959465">
          <w:marLeft w:val="0"/>
          <w:marRight w:val="0"/>
          <w:marTop w:val="0"/>
          <w:marBottom w:val="0"/>
          <w:divBdr>
            <w:top w:val="none" w:sz="0" w:space="0" w:color="auto"/>
            <w:left w:val="none" w:sz="0" w:space="0" w:color="auto"/>
            <w:bottom w:val="none" w:sz="0" w:space="0" w:color="auto"/>
            <w:right w:val="none" w:sz="0" w:space="0" w:color="auto"/>
          </w:divBdr>
          <w:divsChild>
            <w:div w:id="2003972778">
              <w:marLeft w:val="0"/>
              <w:marRight w:val="0"/>
              <w:marTop w:val="0"/>
              <w:marBottom w:val="0"/>
              <w:divBdr>
                <w:top w:val="none" w:sz="0" w:space="0" w:color="auto"/>
                <w:left w:val="none" w:sz="0" w:space="0" w:color="auto"/>
                <w:bottom w:val="none" w:sz="0" w:space="0" w:color="auto"/>
                <w:right w:val="none" w:sz="0" w:space="0" w:color="auto"/>
              </w:divBdr>
            </w:div>
          </w:divsChild>
        </w:div>
        <w:div w:id="942492832">
          <w:marLeft w:val="0"/>
          <w:marRight w:val="0"/>
          <w:marTop w:val="0"/>
          <w:marBottom w:val="0"/>
          <w:divBdr>
            <w:top w:val="none" w:sz="0" w:space="0" w:color="auto"/>
            <w:left w:val="none" w:sz="0" w:space="0" w:color="auto"/>
            <w:bottom w:val="none" w:sz="0" w:space="0" w:color="auto"/>
            <w:right w:val="none" w:sz="0" w:space="0" w:color="auto"/>
          </w:divBdr>
        </w:div>
        <w:div w:id="1857765902">
          <w:marLeft w:val="0"/>
          <w:marRight w:val="0"/>
          <w:marTop w:val="0"/>
          <w:marBottom w:val="0"/>
          <w:divBdr>
            <w:top w:val="none" w:sz="0" w:space="0" w:color="auto"/>
            <w:left w:val="none" w:sz="0" w:space="0" w:color="auto"/>
            <w:bottom w:val="none" w:sz="0" w:space="0" w:color="auto"/>
            <w:right w:val="none" w:sz="0" w:space="0" w:color="auto"/>
          </w:divBdr>
          <w:divsChild>
            <w:div w:id="1010568509">
              <w:marLeft w:val="0"/>
              <w:marRight w:val="0"/>
              <w:marTop w:val="0"/>
              <w:marBottom w:val="0"/>
              <w:divBdr>
                <w:top w:val="none" w:sz="0" w:space="0" w:color="auto"/>
                <w:left w:val="none" w:sz="0" w:space="0" w:color="auto"/>
                <w:bottom w:val="none" w:sz="0" w:space="0" w:color="auto"/>
                <w:right w:val="none" w:sz="0" w:space="0" w:color="auto"/>
              </w:divBdr>
            </w:div>
          </w:divsChild>
        </w:div>
        <w:div w:id="335571420">
          <w:marLeft w:val="0"/>
          <w:marRight w:val="0"/>
          <w:marTop w:val="300"/>
          <w:marBottom w:val="0"/>
          <w:divBdr>
            <w:top w:val="none" w:sz="0" w:space="0" w:color="auto"/>
            <w:left w:val="none" w:sz="0" w:space="0" w:color="auto"/>
            <w:bottom w:val="none" w:sz="0" w:space="0" w:color="auto"/>
            <w:right w:val="none" w:sz="0" w:space="0" w:color="auto"/>
          </w:divBdr>
          <w:divsChild>
            <w:div w:id="1981304798">
              <w:marLeft w:val="0"/>
              <w:marRight w:val="0"/>
              <w:marTop w:val="0"/>
              <w:marBottom w:val="0"/>
              <w:divBdr>
                <w:top w:val="none" w:sz="0" w:space="0" w:color="auto"/>
                <w:left w:val="none" w:sz="0" w:space="0" w:color="auto"/>
                <w:bottom w:val="none" w:sz="0" w:space="0" w:color="auto"/>
                <w:right w:val="none" w:sz="0" w:space="0" w:color="auto"/>
              </w:divBdr>
              <w:divsChild>
                <w:div w:id="558906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31321">
          <w:marLeft w:val="0"/>
          <w:marRight w:val="0"/>
          <w:marTop w:val="300"/>
          <w:marBottom w:val="0"/>
          <w:divBdr>
            <w:top w:val="none" w:sz="0" w:space="0" w:color="auto"/>
            <w:left w:val="none" w:sz="0" w:space="0" w:color="auto"/>
            <w:bottom w:val="none" w:sz="0" w:space="0" w:color="auto"/>
            <w:right w:val="none" w:sz="0" w:space="0" w:color="auto"/>
          </w:divBdr>
          <w:divsChild>
            <w:div w:id="135611153">
              <w:marLeft w:val="0"/>
              <w:marRight w:val="0"/>
              <w:marTop w:val="0"/>
              <w:marBottom w:val="0"/>
              <w:divBdr>
                <w:top w:val="none" w:sz="0" w:space="0" w:color="auto"/>
                <w:left w:val="none" w:sz="0" w:space="0" w:color="auto"/>
                <w:bottom w:val="none" w:sz="0" w:space="0" w:color="auto"/>
                <w:right w:val="none" w:sz="0" w:space="0" w:color="auto"/>
              </w:divBdr>
              <w:divsChild>
                <w:div w:id="1177229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246508">
          <w:marLeft w:val="0"/>
          <w:marRight w:val="0"/>
          <w:marTop w:val="300"/>
          <w:marBottom w:val="0"/>
          <w:divBdr>
            <w:top w:val="none" w:sz="0" w:space="0" w:color="auto"/>
            <w:left w:val="none" w:sz="0" w:space="0" w:color="auto"/>
            <w:bottom w:val="none" w:sz="0" w:space="0" w:color="auto"/>
            <w:right w:val="none" w:sz="0" w:space="0" w:color="auto"/>
          </w:divBdr>
          <w:divsChild>
            <w:div w:id="1721394533">
              <w:marLeft w:val="0"/>
              <w:marRight w:val="0"/>
              <w:marTop w:val="0"/>
              <w:marBottom w:val="0"/>
              <w:divBdr>
                <w:top w:val="none" w:sz="0" w:space="0" w:color="auto"/>
                <w:left w:val="none" w:sz="0" w:space="0" w:color="auto"/>
                <w:bottom w:val="none" w:sz="0" w:space="0" w:color="auto"/>
                <w:right w:val="none" w:sz="0" w:space="0" w:color="auto"/>
              </w:divBdr>
              <w:divsChild>
                <w:div w:id="798643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9449185">
      <w:bodyDiv w:val="1"/>
      <w:marLeft w:val="0"/>
      <w:marRight w:val="0"/>
      <w:marTop w:val="0"/>
      <w:marBottom w:val="0"/>
      <w:divBdr>
        <w:top w:val="none" w:sz="0" w:space="0" w:color="auto"/>
        <w:left w:val="none" w:sz="0" w:space="0" w:color="auto"/>
        <w:bottom w:val="none" w:sz="0" w:space="0" w:color="auto"/>
        <w:right w:val="none" w:sz="0" w:space="0" w:color="auto"/>
      </w:divBdr>
      <w:divsChild>
        <w:div w:id="1665234293">
          <w:marLeft w:val="0"/>
          <w:marRight w:val="0"/>
          <w:marTop w:val="0"/>
          <w:marBottom w:val="0"/>
          <w:divBdr>
            <w:top w:val="none" w:sz="0" w:space="0" w:color="auto"/>
            <w:left w:val="none" w:sz="0" w:space="0" w:color="auto"/>
            <w:bottom w:val="none" w:sz="0" w:space="0" w:color="auto"/>
            <w:right w:val="none" w:sz="0" w:space="0" w:color="auto"/>
          </w:divBdr>
        </w:div>
        <w:div w:id="291055381">
          <w:marLeft w:val="0"/>
          <w:marRight w:val="0"/>
          <w:marTop w:val="0"/>
          <w:marBottom w:val="0"/>
          <w:divBdr>
            <w:top w:val="none" w:sz="0" w:space="0" w:color="auto"/>
            <w:left w:val="none" w:sz="0" w:space="0" w:color="auto"/>
            <w:bottom w:val="none" w:sz="0" w:space="0" w:color="auto"/>
            <w:right w:val="none" w:sz="0" w:space="0" w:color="auto"/>
          </w:divBdr>
          <w:divsChild>
            <w:div w:id="976300949">
              <w:marLeft w:val="0"/>
              <w:marRight w:val="0"/>
              <w:marTop w:val="0"/>
              <w:marBottom w:val="0"/>
              <w:divBdr>
                <w:top w:val="none" w:sz="0" w:space="0" w:color="auto"/>
                <w:left w:val="none" w:sz="0" w:space="0" w:color="auto"/>
                <w:bottom w:val="none" w:sz="0" w:space="0" w:color="auto"/>
                <w:right w:val="none" w:sz="0" w:space="0" w:color="auto"/>
              </w:divBdr>
            </w:div>
          </w:divsChild>
        </w:div>
        <w:div w:id="1847864871">
          <w:marLeft w:val="0"/>
          <w:marRight w:val="0"/>
          <w:marTop w:val="0"/>
          <w:marBottom w:val="0"/>
          <w:divBdr>
            <w:top w:val="none" w:sz="0" w:space="0" w:color="auto"/>
            <w:left w:val="none" w:sz="0" w:space="0" w:color="auto"/>
            <w:bottom w:val="none" w:sz="0" w:space="0" w:color="auto"/>
            <w:right w:val="none" w:sz="0" w:space="0" w:color="auto"/>
          </w:divBdr>
        </w:div>
        <w:div w:id="2102331850">
          <w:marLeft w:val="0"/>
          <w:marRight w:val="0"/>
          <w:marTop w:val="0"/>
          <w:marBottom w:val="0"/>
          <w:divBdr>
            <w:top w:val="none" w:sz="0" w:space="0" w:color="auto"/>
            <w:left w:val="none" w:sz="0" w:space="0" w:color="auto"/>
            <w:bottom w:val="none" w:sz="0" w:space="0" w:color="auto"/>
            <w:right w:val="none" w:sz="0" w:space="0" w:color="auto"/>
          </w:divBdr>
          <w:divsChild>
            <w:div w:id="749618781">
              <w:marLeft w:val="0"/>
              <w:marRight w:val="0"/>
              <w:marTop w:val="0"/>
              <w:marBottom w:val="0"/>
              <w:divBdr>
                <w:top w:val="none" w:sz="0" w:space="0" w:color="auto"/>
                <w:left w:val="none" w:sz="0" w:space="0" w:color="auto"/>
                <w:bottom w:val="none" w:sz="0" w:space="0" w:color="auto"/>
                <w:right w:val="none" w:sz="0" w:space="0" w:color="auto"/>
              </w:divBdr>
            </w:div>
          </w:divsChild>
        </w:div>
        <w:div w:id="616372249">
          <w:marLeft w:val="0"/>
          <w:marRight w:val="0"/>
          <w:marTop w:val="0"/>
          <w:marBottom w:val="0"/>
          <w:divBdr>
            <w:top w:val="none" w:sz="0" w:space="0" w:color="auto"/>
            <w:left w:val="none" w:sz="0" w:space="0" w:color="auto"/>
            <w:bottom w:val="none" w:sz="0" w:space="0" w:color="auto"/>
            <w:right w:val="none" w:sz="0" w:space="0" w:color="auto"/>
          </w:divBdr>
        </w:div>
        <w:div w:id="889415502">
          <w:marLeft w:val="0"/>
          <w:marRight w:val="0"/>
          <w:marTop w:val="0"/>
          <w:marBottom w:val="0"/>
          <w:divBdr>
            <w:top w:val="none" w:sz="0" w:space="0" w:color="auto"/>
            <w:left w:val="none" w:sz="0" w:space="0" w:color="auto"/>
            <w:bottom w:val="none" w:sz="0" w:space="0" w:color="auto"/>
            <w:right w:val="none" w:sz="0" w:space="0" w:color="auto"/>
          </w:divBdr>
          <w:divsChild>
            <w:div w:id="2022313883">
              <w:marLeft w:val="0"/>
              <w:marRight w:val="0"/>
              <w:marTop w:val="0"/>
              <w:marBottom w:val="0"/>
              <w:divBdr>
                <w:top w:val="none" w:sz="0" w:space="0" w:color="auto"/>
                <w:left w:val="none" w:sz="0" w:space="0" w:color="auto"/>
                <w:bottom w:val="none" w:sz="0" w:space="0" w:color="auto"/>
                <w:right w:val="none" w:sz="0" w:space="0" w:color="auto"/>
              </w:divBdr>
            </w:div>
          </w:divsChild>
        </w:div>
        <w:div w:id="1157300804">
          <w:marLeft w:val="0"/>
          <w:marRight w:val="0"/>
          <w:marTop w:val="0"/>
          <w:marBottom w:val="0"/>
          <w:divBdr>
            <w:top w:val="none" w:sz="0" w:space="0" w:color="auto"/>
            <w:left w:val="none" w:sz="0" w:space="0" w:color="auto"/>
            <w:bottom w:val="none" w:sz="0" w:space="0" w:color="auto"/>
            <w:right w:val="none" w:sz="0" w:space="0" w:color="auto"/>
          </w:divBdr>
        </w:div>
        <w:div w:id="616565511">
          <w:marLeft w:val="0"/>
          <w:marRight w:val="0"/>
          <w:marTop w:val="0"/>
          <w:marBottom w:val="0"/>
          <w:divBdr>
            <w:top w:val="none" w:sz="0" w:space="0" w:color="auto"/>
            <w:left w:val="none" w:sz="0" w:space="0" w:color="auto"/>
            <w:bottom w:val="none" w:sz="0" w:space="0" w:color="auto"/>
            <w:right w:val="none" w:sz="0" w:space="0" w:color="auto"/>
          </w:divBdr>
          <w:divsChild>
            <w:div w:id="1634672910">
              <w:marLeft w:val="0"/>
              <w:marRight w:val="0"/>
              <w:marTop w:val="0"/>
              <w:marBottom w:val="0"/>
              <w:divBdr>
                <w:top w:val="none" w:sz="0" w:space="0" w:color="auto"/>
                <w:left w:val="none" w:sz="0" w:space="0" w:color="auto"/>
                <w:bottom w:val="none" w:sz="0" w:space="0" w:color="auto"/>
                <w:right w:val="none" w:sz="0" w:space="0" w:color="auto"/>
              </w:divBdr>
            </w:div>
          </w:divsChild>
        </w:div>
        <w:div w:id="402333934">
          <w:marLeft w:val="0"/>
          <w:marRight w:val="0"/>
          <w:marTop w:val="0"/>
          <w:marBottom w:val="0"/>
          <w:divBdr>
            <w:top w:val="none" w:sz="0" w:space="0" w:color="auto"/>
            <w:left w:val="none" w:sz="0" w:space="0" w:color="auto"/>
            <w:bottom w:val="none" w:sz="0" w:space="0" w:color="auto"/>
            <w:right w:val="none" w:sz="0" w:space="0" w:color="auto"/>
          </w:divBdr>
        </w:div>
        <w:div w:id="1869102907">
          <w:marLeft w:val="0"/>
          <w:marRight w:val="0"/>
          <w:marTop w:val="0"/>
          <w:marBottom w:val="0"/>
          <w:divBdr>
            <w:top w:val="none" w:sz="0" w:space="0" w:color="auto"/>
            <w:left w:val="none" w:sz="0" w:space="0" w:color="auto"/>
            <w:bottom w:val="none" w:sz="0" w:space="0" w:color="auto"/>
            <w:right w:val="none" w:sz="0" w:space="0" w:color="auto"/>
          </w:divBdr>
          <w:divsChild>
            <w:div w:id="1426489236">
              <w:marLeft w:val="0"/>
              <w:marRight w:val="0"/>
              <w:marTop w:val="0"/>
              <w:marBottom w:val="0"/>
              <w:divBdr>
                <w:top w:val="none" w:sz="0" w:space="0" w:color="auto"/>
                <w:left w:val="none" w:sz="0" w:space="0" w:color="auto"/>
                <w:bottom w:val="none" w:sz="0" w:space="0" w:color="auto"/>
                <w:right w:val="none" w:sz="0" w:space="0" w:color="auto"/>
              </w:divBdr>
            </w:div>
          </w:divsChild>
        </w:div>
        <w:div w:id="1354192034">
          <w:marLeft w:val="0"/>
          <w:marRight w:val="0"/>
          <w:marTop w:val="0"/>
          <w:marBottom w:val="0"/>
          <w:divBdr>
            <w:top w:val="none" w:sz="0" w:space="0" w:color="auto"/>
            <w:left w:val="none" w:sz="0" w:space="0" w:color="auto"/>
            <w:bottom w:val="none" w:sz="0" w:space="0" w:color="auto"/>
            <w:right w:val="none" w:sz="0" w:space="0" w:color="auto"/>
          </w:divBdr>
        </w:div>
        <w:div w:id="1510558984">
          <w:marLeft w:val="0"/>
          <w:marRight w:val="0"/>
          <w:marTop w:val="0"/>
          <w:marBottom w:val="0"/>
          <w:divBdr>
            <w:top w:val="none" w:sz="0" w:space="0" w:color="auto"/>
            <w:left w:val="none" w:sz="0" w:space="0" w:color="auto"/>
            <w:bottom w:val="none" w:sz="0" w:space="0" w:color="auto"/>
            <w:right w:val="none" w:sz="0" w:space="0" w:color="auto"/>
          </w:divBdr>
          <w:divsChild>
            <w:div w:id="1744445047">
              <w:marLeft w:val="0"/>
              <w:marRight w:val="0"/>
              <w:marTop w:val="0"/>
              <w:marBottom w:val="0"/>
              <w:divBdr>
                <w:top w:val="none" w:sz="0" w:space="0" w:color="auto"/>
                <w:left w:val="none" w:sz="0" w:space="0" w:color="auto"/>
                <w:bottom w:val="none" w:sz="0" w:space="0" w:color="auto"/>
                <w:right w:val="none" w:sz="0" w:space="0" w:color="auto"/>
              </w:divBdr>
            </w:div>
          </w:divsChild>
        </w:div>
        <w:div w:id="1473403169">
          <w:marLeft w:val="0"/>
          <w:marRight w:val="0"/>
          <w:marTop w:val="0"/>
          <w:marBottom w:val="0"/>
          <w:divBdr>
            <w:top w:val="none" w:sz="0" w:space="0" w:color="auto"/>
            <w:left w:val="none" w:sz="0" w:space="0" w:color="auto"/>
            <w:bottom w:val="none" w:sz="0" w:space="0" w:color="auto"/>
            <w:right w:val="none" w:sz="0" w:space="0" w:color="auto"/>
          </w:divBdr>
        </w:div>
        <w:div w:id="271210563">
          <w:marLeft w:val="0"/>
          <w:marRight w:val="0"/>
          <w:marTop w:val="0"/>
          <w:marBottom w:val="0"/>
          <w:divBdr>
            <w:top w:val="none" w:sz="0" w:space="0" w:color="auto"/>
            <w:left w:val="none" w:sz="0" w:space="0" w:color="auto"/>
            <w:bottom w:val="none" w:sz="0" w:space="0" w:color="auto"/>
            <w:right w:val="none" w:sz="0" w:space="0" w:color="auto"/>
          </w:divBdr>
          <w:divsChild>
            <w:div w:id="2008944798">
              <w:marLeft w:val="0"/>
              <w:marRight w:val="0"/>
              <w:marTop w:val="0"/>
              <w:marBottom w:val="0"/>
              <w:divBdr>
                <w:top w:val="none" w:sz="0" w:space="0" w:color="auto"/>
                <w:left w:val="none" w:sz="0" w:space="0" w:color="auto"/>
                <w:bottom w:val="none" w:sz="0" w:space="0" w:color="auto"/>
                <w:right w:val="none" w:sz="0" w:space="0" w:color="auto"/>
              </w:divBdr>
            </w:div>
          </w:divsChild>
        </w:div>
        <w:div w:id="1449542794">
          <w:marLeft w:val="0"/>
          <w:marRight w:val="0"/>
          <w:marTop w:val="300"/>
          <w:marBottom w:val="0"/>
          <w:divBdr>
            <w:top w:val="none" w:sz="0" w:space="0" w:color="auto"/>
            <w:left w:val="none" w:sz="0" w:space="0" w:color="auto"/>
            <w:bottom w:val="none" w:sz="0" w:space="0" w:color="auto"/>
            <w:right w:val="none" w:sz="0" w:space="0" w:color="auto"/>
          </w:divBdr>
          <w:divsChild>
            <w:div w:id="1021862698">
              <w:marLeft w:val="0"/>
              <w:marRight w:val="0"/>
              <w:marTop w:val="0"/>
              <w:marBottom w:val="0"/>
              <w:divBdr>
                <w:top w:val="none" w:sz="0" w:space="0" w:color="auto"/>
                <w:left w:val="none" w:sz="0" w:space="0" w:color="auto"/>
                <w:bottom w:val="none" w:sz="0" w:space="0" w:color="auto"/>
                <w:right w:val="none" w:sz="0" w:space="0" w:color="auto"/>
              </w:divBdr>
              <w:divsChild>
                <w:div w:id="764227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0861429">
          <w:marLeft w:val="0"/>
          <w:marRight w:val="0"/>
          <w:marTop w:val="300"/>
          <w:marBottom w:val="0"/>
          <w:divBdr>
            <w:top w:val="none" w:sz="0" w:space="0" w:color="auto"/>
            <w:left w:val="none" w:sz="0" w:space="0" w:color="auto"/>
            <w:bottom w:val="none" w:sz="0" w:space="0" w:color="auto"/>
            <w:right w:val="none" w:sz="0" w:space="0" w:color="auto"/>
          </w:divBdr>
          <w:divsChild>
            <w:div w:id="463423968">
              <w:marLeft w:val="0"/>
              <w:marRight w:val="0"/>
              <w:marTop w:val="0"/>
              <w:marBottom w:val="0"/>
              <w:divBdr>
                <w:top w:val="none" w:sz="0" w:space="0" w:color="auto"/>
                <w:left w:val="none" w:sz="0" w:space="0" w:color="auto"/>
                <w:bottom w:val="none" w:sz="0" w:space="0" w:color="auto"/>
                <w:right w:val="none" w:sz="0" w:space="0" w:color="auto"/>
              </w:divBdr>
              <w:divsChild>
                <w:div w:id="167342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908278">
          <w:marLeft w:val="0"/>
          <w:marRight w:val="0"/>
          <w:marTop w:val="300"/>
          <w:marBottom w:val="0"/>
          <w:divBdr>
            <w:top w:val="none" w:sz="0" w:space="0" w:color="auto"/>
            <w:left w:val="none" w:sz="0" w:space="0" w:color="auto"/>
            <w:bottom w:val="none" w:sz="0" w:space="0" w:color="auto"/>
            <w:right w:val="none" w:sz="0" w:space="0" w:color="auto"/>
          </w:divBdr>
          <w:divsChild>
            <w:div w:id="1945650212">
              <w:marLeft w:val="0"/>
              <w:marRight w:val="0"/>
              <w:marTop w:val="0"/>
              <w:marBottom w:val="0"/>
              <w:divBdr>
                <w:top w:val="none" w:sz="0" w:space="0" w:color="auto"/>
                <w:left w:val="none" w:sz="0" w:space="0" w:color="auto"/>
                <w:bottom w:val="none" w:sz="0" w:space="0" w:color="auto"/>
                <w:right w:val="none" w:sz="0" w:space="0" w:color="auto"/>
              </w:divBdr>
              <w:divsChild>
                <w:div w:id="140733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1188710">
          <w:marLeft w:val="0"/>
          <w:marRight w:val="0"/>
          <w:marTop w:val="300"/>
          <w:marBottom w:val="0"/>
          <w:divBdr>
            <w:top w:val="none" w:sz="0" w:space="0" w:color="auto"/>
            <w:left w:val="none" w:sz="0" w:space="0" w:color="auto"/>
            <w:bottom w:val="none" w:sz="0" w:space="0" w:color="auto"/>
            <w:right w:val="none" w:sz="0" w:space="0" w:color="auto"/>
          </w:divBdr>
          <w:divsChild>
            <w:div w:id="2073306123">
              <w:marLeft w:val="0"/>
              <w:marRight w:val="0"/>
              <w:marTop w:val="0"/>
              <w:marBottom w:val="0"/>
              <w:divBdr>
                <w:top w:val="none" w:sz="0" w:space="0" w:color="auto"/>
                <w:left w:val="none" w:sz="0" w:space="0" w:color="auto"/>
                <w:bottom w:val="none" w:sz="0" w:space="0" w:color="auto"/>
                <w:right w:val="none" w:sz="0" w:space="0" w:color="auto"/>
              </w:divBdr>
              <w:divsChild>
                <w:div w:id="2139258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1063180">
      <w:bodyDiv w:val="1"/>
      <w:marLeft w:val="0"/>
      <w:marRight w:val="0"/>
      <w:marTop w:val="0"/>
      <w:marBottom w:val="0"/>
      <w:divBdr>
        <w:top w:val="none" w:sz="0" w:space="0" w:color="auto"/>
        <w:left w:val="none" w:sz="0" w:space="0" w:color="auto"/>
        <w:bottom w:val="none" w:sz="0" w:space="0" w:color="auto"/>
        <w:right w:val="none" w:sz="0" w:space="0" w:color="auto"/>
      </w:divBdr>
      <w:divsChild>
        <w:div w:id="187842546">
          <w:marLeft w:val="0"/>
          <w:marRight w:val="0"/>
          <w:marTop w:val="0"/>
          <w:marBottom w:val="0"/>
          <w:divBdr>
            <w:top w:val="none" w:sz="0" w:space="0" w:color="auto"/>
            <w:left w:val="none" w:sz="0" w:space="0" w:color="auto"/>
            <w:bottom w:val="none" w:sz="0" w:space="0" w:color="auto"/>
            <w:right w:val="none" w:sz="0" w:space="0" w:color="auto"/>
          </w:divBdr>
        </w:div>
        <w:div w:id="273942947">
          <w:marLeft w:val="0"/>
          <w:marRight w:val="0"/>
          <w:marTop w:val="0"/>
          <w:marBottom w:val="0"/>
          <w:divBdr>
            <w:top w:val="none" w:sz="0" w:space="0" w:color="auto"/>
            <w:left w:val="none" w:sz="0" w:space="0" w:color="auto"/>
            <w:bottom w:val="none" w:sz="0" w:space="0" w:color="auto"/>
            <w:right w:val="none" w:sz="0" w:space="0" w:color="auto"/>
          </w:divBdr>
          <w:divsChild>
            <w:div w:id="857350580">
              <w:marLeft w:val="0"/>
              <w:marRight w:val="0"/>
              <w:marTop w:val="0"/>
              <w:marBottom w:val="0"/>
              <w:divBdr>
                <w:top w:val="none" w:sz="0" w:space="0" w:color="auto"/>
                <w:left w:val="none" w:sz="0" w:space="0" w:color="auto"/>
                <w:bottom w:val="none" w:sz="0" w:space="0" w:color="auto"/>
                <w:right w:val="none" w:sz="0" w:space="0" w:color="auto"/>
              </w:divBdr>
            </w:div>
          </w:divsChild>
        </w:div>
        <w:div w:id="1317799117">
          <w:marLeft w:val="0"/>
          <w:marRight w:val="0"/>
          <w:marTop w:val="0"/>
          <w:marBottom w:val="0"/>
          <w:divBdr>
            <w:top w:val="none" w:sz="0" w:space="0" w:color="auto"/>
            <w:left w:val="none" w:sz="0" w:space="0" w:color="auto"/>
            <w:bottom w:val="none" w:sz="0" w:space="0" w:color="auto"/>
            <w:right w:val="none" w:sz="0" w:space="0" w:color="auto"/>
          </w:divBdr>
        </w:div>
        <w:div w:id="1481727047">
          <w:marLeft w:val="0"/>
          <w:marRight w:val="0"/>
          <w:marTop w:val="0"/>
          <w:marBottom w:val="0"/>
          <w:divBdr>
            <w:top w:val="none" w:sz="0" w:space="0" w:color="auto"/>
            <w:left w:val="none" w:sz="0" w:space="0" w:color="auto"/>
            <w:bottom w:val="none" w:sz="0" w:space="0" w:color="auto"/>
            <w:right w:val="none" w:sz="0" w:space="0" w:color="auto"/>
          </w:divBdr>
          <w:divsChild>
            <w:div w:id="1194465137">
              <w:marLeft w:val="0"/>
              <w:marRight w:val="0"/>
              <w:marTop w:val="0"/>
              <w:marBottom w:val="0"/>
              <w:divBdr>
                <w:top w:val="none" w:sz="0" w:space="0" w:color="auto"/>
                <w:left w:val="none" w:sz="0" w:space="0" w:color="auto"/>
                <w:bottom w:val="none" w:sz="0" w:space="0" w:color="auto"/>
                <w:right w:val="none" w:sz="0" w:space="0" w:color="auto"/>
              </w:divBdr>
            </w:div>
          </w:divsChild>
        </w:div>
        <w:div w:id="860243679">
          <w:marLeft w:val="0"/>
          <w:marRight w:val="0"/>
          <w:marTop w:val="0"/>
          <w:marBottom w:val="0"/>
          <w:divBdr>
            <w:top w:val="none" w:sz="0" w:space="0" w:color="auto"/>
            <w:left w:val="none" w:sz="0" w:space="0" w:color="auto"/>
            <w:bottom w:val="none" w:sz="0" w:space="0" w:color="auto"/>
            <w:right w:val="none" w:sz="0" w:space="0" w:color="auto"/>
          </w:divBdr>
        </w:div>
        <w:div w:id="891649891">
          <w:marLeft w:val="0"/>
          <w:marRight w:val="0"/>
          <w:marTop w:val="0"/>
          <w:marBottom w:val="0"/>
          <w:divBdr>
            <w:top w:val="none" w:sz="0" w:space="0" w:color="auto"/>
            <w:left w:val="none" w:sz="0" w:space="0" w:color="auto"/>
            <w:bottom w:val="none" w:sz="0" w:space="0" w:color="auto"/>
            <w:right w:val="none" w:sz="0" w:space="0" w:color="auto"/>
          </w:divBdr>
          <w:divsChild>
            <w:div w:id="1958564054">
              <w:marLeft w:val="0"/>
              <w:marRight w:val="0"/>
              <w:marTop w:val="0"/>
              <w:marBottom w:val="0"/>
              <w:divBdr>
                <w:top w:val="none" w:sz="0" w:space="0" w:color="auto"/>
                <w:left w:val="none" w:sz="0" w:space="0" w:color="auto"/>
                <w:bottom w:val="none" w:sz="0" w:space="0" w:color="auto"/>
                <w:right w:val="none" w:sz="0" w:space="0" w:color="auto"/>
              </w:divBdr>
            </w:div>
          </w:divsChild>
        </w:div>
        <w:div w:id="520246324">
          <w:marLeft w:val="0"/>
          <w:marRight w:val="0"/>
          <w:marTop w:val="0"/>
          <w:marBottom w:val="0"/>
          <w:divBdr>
            <w:top w:val="none" w:sz="0" w:space="0" w:color="auto"/>
            <w:left w:val="none" w:sz="0" w:space="0" w:color="auto"/>
            <w:bottom w:val="none" w:sz="0" w:space="0" w:color="auto"/>
            <w:right w:val="none" w:sz="0" w:space="0" w:color="auto"/>
          </w:divBdr>
        </w:div>
        <w:div w:id="1624341039">
          <w:marLeft w:val="0"/>
          <w:marRight w:val="0"/>
          <w:marTop w:val="0"/>
          <w:marBottom w:val="0"/>
          <w:divBdr>
            <w:top w:val="none" w:sz="0" w:space="0" w:color="auto"/>
            <w:left w:val="none" w:sz="0" w:space="0" w:color="auto"/>
            <w:bottom w:val="none" w:sz="0" w:space="0" w:color="auto"/>
            <w:right w:val="none" w:sz="0" w:space="0" w:color="auto"/>
          </w:divBdr>
          <w:divsChild>
            <w:div w:id="1647738311">
              <w:marLeft w:val="0"/>
              <w:marRight w:val="0"/>
              <w:marTop w:val="0"/>
              <w:marBottom w:val="0"/>
              <w:divBdr>
                <w:top w:val="none" w:sz="0" w:space="0" w:color="auto"/>
                <w:left w:val="none" w:sz="0" w:space="0" w:color="auto"/>
                <w:bottom w:val="none" w:sz="0" w:space="0" w:color="auto"/>
                <w:right w:val="none" w:sz="0" w:space="0" w:color="auto"/>
              </w:divBdr>
            </w:div>
          </w:divsChild>
        </w:div>
        <w:div w:id="2054232096">
          <w:marLeft w:val="0"/>
          <w:marRight w:val="0"/>
          <w:marTop w:val="0"/>
          <w:marBottom w:val="0"/>
          <w:divBdr>
            <w:top w:val="none" w:sz="0" w:space="0" w:color="auto"/>
            <w:left w:val="none" w:sz="0" w:space="0" w:color="auto"/>
            <w:bottom w:val="none" w:sz="0" w:space="0" w:color="auto"/>
            <w:right w:val="none" w:sz="0" w:space="0" w:color="auto"/>
          </w:divBdr>
        </w:div>
        <w:div w:id="779571624">
          <w:marLeft w:val="0"/>
          <w:marRight w:val="0"/>
          <w:marTop w:val="0"/>
          <w:marBottom w:val="0"/>
          <w:divBdr>
            <w:top w:val="none" w:sz="0" w:space="0" w:color="auto"/>
            <w:left w:val="none" w:sz="0" w:space="0" w:color="auto"/>
            <w:bottom w:val="none" w:sz="0" w:space="0" w:color="auto"/>
            <w:right w:val="none" w:sz="0" w:space="0" w:color="auto"/>
          </w:divBdr>
          <w:divsChild>
            <w:div w:id="529295719">
              <w:marLeft w:val="0"/>
              <w:marRight w:val="0"/>
              <w:marTop w:val="0"/>
              <w:marBottom w:val="0"/>
              <w:divBdr>
                <w:top w:val="none" w:sz="0" w:space="0" w:color="auto"/>
                <w:left w:val="none" w:sz="0" w:space="0" w:color="auto"/>
                <w:bottom w:val="none" w:sz="0" w:space="0" w:color="auto"/>
                <w:right w:val="none" w:sz="0" w:space="0" w:color="auto"/>
              </w:divBdr>
            </w:div>
          </w:divsChild>
        </w:div>
        <w:div w:id="885525704">
          <w:marLeft w:val="0"/>
          <w:marRight w:val="0"/>
          <w:marTop w:val="0"/>
          <w:marBottom w:val="0"/>
          <w:divBdr>
            <w:top w:val="none" w:sz="0" w:space="0" w:color="auto"/>
            <w:left w:val="none" w:sz="0" w:space="0" w:color="auto"/>
            <w:bottom w:val="none" w:sz="0" w:space="0" w:color="auto"/>
            <w:right w:val="none" w:sz="0" w:space="0" w:color="auto"/>
          </w:divBdr>
        </w:div>
        <w:div w:id="1663701289">
          <w:marLeft w:val="0"/>
          <w:marRight w:val="0"/>
          <w:marTop w:val="0"/>
          <w:marBottom w:val="0"/>
          <w:divBdr>
            <w:top w:val="none" w:sz="0" w:space="0" w:color="auto"/>
            <w:left w:val="none" w:sz="0" w:space="0" w:color="auto"/>
            <w:bottom w:val="none" w:sz="0" w:space="0" w:color="auto"/>
            <w:right w:val="none" w:sz="0" w:space="0" w:color="auto"/>
          </w:divBdr>
          <w:divsChild>
            <w:div w:id="1916747266">
              <w:marLeft w:val="0"/>
              <w:marRight w:val="0"/>
              <w:marTop w:val="0"/>
              <w:marBottom w:val="0"/>
              <w:divBdr>
                <w:top w:val="none" w:sz="0" w:space="0" w:color="auto"/>
                <w:left w:val="none" w:sz="0" w:space="0" w:color="auto"/>
                <w:bottom w:val="none" w:sz="0" w:space="0" w:color="auto"/>
                <w:right w:val="none" w:sz="0" w:space="0" w:color="auto"/>
              </w:divBdr>
            </w:div>
          </w:divsChild>
        </w:div>
        <w:div w:id="1704986519">
          <w:marLeft w:val="0"/>
          <w:marRight w:val="0"/>
          <w:marTop w:val="0"/>
          <w:marBottom w:val="0"/>
          <w:divBdr>
            <w:top w:val="none" w:sz="0" w:space="0" w:color="auto"/>
            <w:left w:val="none" w:sz="0" w:space="0" w:color="auto"/>
            <w:bottom w:val="none" w:sz="0" w:space="0" w:color="auto"/>
            <w:right w:val="none" w:sz="0" w:space="0" w:color="auto"/>
          </w:divBdr>
        </w:div>
        <w:div w:id="1758822137">
          <w:marLeft w:val="0"/>
          <w:marRight w:val="0"/>
          <w:marTop w:val="0"/>
          <w:marBottom w:val="0"/>
          <w:divBdr>
            <w:top w:val="none" w:sz="0" w:space="0" w:color="auto"/>
            <w:left w:val="none" w:sz="0" w:space="0" w:color="auto"/>
            <w:bottom w:val="none" w:sz="0" w:space="0" w:color="auto"/>
            <w:right w:val="none" w:sz="0" w:space="0" w:color="auto"/>
          </w:divBdr>
          <w:divsChild>
            <w:div w:id="1147815910">
              <w:marLeft w:val="0"/>
              <w:marRight w:val="0"/>
              <w:marTop w:val="0"/>
              <w:marBottom w:val="0"/>
              <w:divBdr>
                <w:top w:val="none" w:sz="0" w:space="0" w:color="auto"/>
                <w:left w:val="none" w:sz="0" w:space="0" w:color="auto"/>
                <w:bottom w:val="none" w:sz="0" w:space="0" w:color="auto"/>
                <w:right w:val="none" w:sz="0" w:space="0" w:color="auto"/>
              </w:divBdr>
            </w:div>
          </w:divsChild>
        </w:div>
        <w:div w:id="2061049669">
          <w:marLeft w:val="0"/>
          <w:marRight w:val="0"/>
          <w:marTop w:val="300"/>
          <w:marBottom w:val="0"/>
          <w:divBdr>
            <w:top w:val="none" w:sz="0" w:space="0" w:color="auto"/>
            <w:left w:val="none" w:sz="0" w:space="0" w:color="auto"/>
            <w:bottom w:val="none" w:sz="0" w:space="0" w:color="auto"/>
            <w:right w:val="none" w:sz="0" w:space="0" w:color="auto"/>
          </w:divBdr>
          <w:divsChild>
            <w:div w:id="1364210498">
              <w:marLeft w:val="0"/>
              <w:marRight w:val="0"/>
              <w:marTop w:val="0"/>
              <w:marBottom w:val="0"/>
              <w:divBdr>
                <w:top w:val="none" w:sz="0" w:space="0" w:color="auto"/>
                <w:left w:val="none" w:sz="0" w:space="0" w:color="auto"/>
                <w:bottom w:val="none" w:sz="0" w:space="0" w:color="auto"/>
                <w:right w:val="none" w:sz="0" w:space="0" w:color="auto"/>
              </w:divBdr>
              <w:divsChild>
                <w:div w:id="938877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044267">
          <w:marLeft w:val="0"/>
          <w:marRight w:val="0"/>
          <w:marTop w:val="300"/>
          <w:marBottom w:val="0"/>
          <w:divBdr>
            <w:top w:val="none" w:sz="0" w:space="0" w:color="auto"/>
            <w:left w:val="none" w:sz="0" w:space="0" w:color="auto"/>
            <w:bottom w:val="none" w:sz="0" w:space="0" w:color="auto"/>
            <w:right w:val="none" w:sz="0" w:space="0" w:color="auto"/>
          </w:divBdr>
          <w:divsChild>
            <w:div w:id="1637947870">
              <w:marLeft w:val="0"/>
              <w:marRight w:val="0"/>
              <w:marTop w:val="0"/>
              <w:marBottom w:val="0"/>
              <w:divBdr>
                <w:top w:val="none" w:sz="0" w:space="0" w:color="auto"/>
                <w:left w:val="none" w:sz="0" w:space="0" w:color="auto"/>
                <w:bottom w:val="none" w:sz="0" w:space="0" w:color="auto"/>
                <w:right w:val="none" w:sz="0" w:space="0" w:color="auto"/>
              </w:divBdr>
              <w:divsChild>
                <w:div w:id="404957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741752">
          <w:marLeft w:val="0"/>
          <w:marRight w:val="0"/>
          <w:marTop w:val="300"/>
          <w:marBottom w:val="0"/>
          <w:divBdr>
            <w:top w:val="none" w:sz="0" w:space="0" w:color="auto"/>
            <w:left w:val="none" w:sz="0" w:space="0" w:color="auto"/>
            <w:bottom w:val="none" w:sz="0" w:space="0" w:color="auto"/>
            <w:right w:val="none" w:sz="0" w:space="0" w:color="auto"/>
          </w:divBdr>
          <w:divsChild>
            <w:div w:id="1958638620">
              <w:marLeft w:val="0"/>
              <w:marRight w:val="0"/>
              <w:marTop w:val="0"/>
              <w:marBottom w:val="0"/>
              <w:divBdr>
                <w:top w:val="none" w:sz="0" w:space="0" w:color="auto"/>
                <w:left w:val="none" w:sz="0" w:space="0" w:color="auto"/>
                <w:bottom w:val="none" w:sz="0" w:space="0" w:color="auto"/>
                <w:right w:val="none" w:sz="0" w:space="0" w:color="auto"/>
              </w:divBdr>
              <w:divsChild>
                <w:div w:id="2084905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4266795">
          <w:marLeft w:val="0"/>
          <w:marRight w:val="0"/>
          <w:marTop w:val="300"/>
          <w:marBottom w:val="0"/>
          <w:divBdr>
            <w:top w:val="none" w:sz="0" w:space="0" w:color="auto"/>
            <w:left w:val="none" w:sz="0" w:space="0" w:color="auto"/>
            <w:bottom w:val="none" w:sz="0" w:space="0" w:color="auto"/>
            <w:right w:val="none" w:sz="0" w:space="0" w:color="auto"/>
          </w:divBdr>
          <w:divsChild>
            <w:div w:id="1301152509">
              <w:marLeft w:val="0"/>
              <w:marRight w:val="0"/>
              <w:marTop w:val="0"/>
              <w:marBottom w:val="0"/>
              <w:divBdr>
                <w:top w:val="none" w:sz="0" w:space="0" w:color="auto"/>
                <w:left w:val="none" w:sz="0" w:space="0" w:color="auto"/>
                <w:bottom w:val="none" w:sz="0" w:space="0" w:color="auto"/>
                <w:right w:val="none" w:sz="0" w:space="0" w:color="auto"/>
              </w:divBdr>
              <w:divsChild>
                <w:div w:id="472259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1872679">
      <w:bodyDiv w:val="1"/>
      <w:marLeft w:val="0"/>
      <w:marRight w:val="0"/>
      <w:marTop w:val="0"/>
      <w:marBottom w:val="0"/>
      <w:divBdr>
        <w:top w:val="none" w:sz="0" w:space="0" w:color="auto"/>
        <w:left w:val="none" w:sz="0" w:space="0" w:color="auto"/>
        <w:bottom w:val="none" w:sz="0" w:space="0" w:color="auto"/>
        <w:right w:val="none" w:sz="0" w:space="0" w:color="auto"/>
      </w:divBdr>
      <w:divsChild>
        <w:div w:id="1148285478">
          <w:marLeft w:val="0"/>
          <w:marRight w:val="0"/>
          <w:marTop w:val="0"/>
          <w:marBottom w:val="0"/>
          <w:divBdr>
            <w:top w:val="none" w:sz="0" w:space="0" w:color="auto"/>
            <w:left w:val="none" w:sz="0" w:space="0" w:color="auto"/>
            <w:bottom w:val="none" w:sz="0" w:space="0" w:color="auto"/>
            <w:right w:val="none" w:sz="0" w:space="0" w:color="auto"/>
          </w:divBdr>
        </w:div>
        <w:div w:id="669480653">
          <w:marLeft w:val="0"/>
          <w:marRight w:val="0"/>
          <w:marTop w:val="0"/>
          <w:marBottom w:val="0"/>
          <w:divBdr>
            <w:top w:val="none" w:sz="0" w:space="0" w:color="auto"/>
            <w:left w:val="none" w:sz="0" w:space="0" w:color="auto"/>
            <w:bottom w:val="none" w:sz="0" w:space="0" w:color="auto"/>
            <w:right w:val="none" w:sz="0" w:space="0" w:color="auto"/>
          </w:divBdr>
          <w:divsChild>
            <w:div w:id="1193377078">
              <w:marLeft w:val="0"/>
              <w:marRight w:val="0"/>
              <w:marTop w:val="0"/>
              <w:marBottom w:val="0"/>
              <w:divBdr>
                <w:top w:val="none" w:sz="0" w:space="0" w:color="auto"/>
                <w:left w:val="none" w:sz="0" w:space="0" w:color="auto"/>
                <w:bottom w:val="none" w:sz="0" w:space="0" w:color="auto"/>
                <w:right w:val="none" w:sz="0" w:space="0" w:color="auto"/>
              </w:divBdr>
            </w:div>
          </w:divsChild>
        </w:div>
        <w:div w:id="1200124319">
          <w:marLeft w:val="0"/>
          <w:marRight w:val="0"/>
          <w:marTop w:val="0"/>
          <w:marBottom w:val="0"/>
          <w:divBdr>
            <w:top w:val="none" w:sz="0" w:space="0" w:color="auto"/>
            <w:left w:val="none" w:sz="0" w:space="0" w:color="auto"/>
            <w:bottom w:val="none" w:sz="0" w:space="0" w:color="auto"/>
            <w:right w:val="none" w:sz="0" w:space="0" w:color="auto"/>
          </w:divBdr>
        </w:div>
        <w:div w:id="427195436">
          <w:marLeft w:val="0"/>
          <w:marRight w:val="0"/>
          <w:marTop w:val="0"/>
          <w:marBottom w:val="0"/>
          <w:divBdr>
            <w:top w:val="none" w:sz="0" w:space="0" w:color="auto"/>
            <w:left w:val="none" w:sz="0" w:space="0" w:color="auto"/>
            <w:bottom w:val="none" w:sz="0" w:space="0" w:color="auto"/>
            <w:right w:val="none" w:sz="0" w:space="0" w:color="auto"/>
          </w:divBdr>
          <w:divsChild>
            <w:div w:id="305471087">
              <w:marLeft w:val="0"/>
              <w:marRight w:val="0"/>
              <w:marTop w:val="0"/>
              <w:marBottom w:val="0"/>
              <w:divBdr>
                <w:top w:val="none" w:sz="0" w:space="0" w:color="auto"/>
                <w:left w:val="none" w:sz="0" w:space="0" w:color="auto"/>
                <w:bottom w:val="none" w:sz="0" w:space="0" w:color="auto"/>
                <w:right w:val="none" w:sz="0" w:space="0" w:color="auto"/>
              </w:divBdr>
            </w:div>
          </w:divsChild>
        </w:div>
        <w:div w:id="1056124258">
          <w:marLeft w:val="0"/>
          <w:marRight w:val="0"/>
          <w:marTop w:val="0"/>
          <w:marBottom w:val="0"/>
          <w:divBdr>
            <w:top w:val="none" w:sz="0" w:space="0" w:color="auto"/>
            <w:left w:val="none" w:sz="0" w:space="0" w:color="auto"/>
            <w:bottom w:val="none" w:sz="0" w:space="0" w:color="auto"/>
            <w:right w:val="none" w:sz="0" w:space="0" w:color="auto"/>
          </w:divBdr>
        </w:div>
        <w:div w:id="47457601">
          <w:marLeft w:val="0"/>
          <w:marRight w:val="0"/>
          <w:marTop w:val="0"/>
          <w:marBottom w:val="0"/>
          <w:divBdr>
            <w:top w:val="none" w:sz="0" w:space="0" w:color="auto"/>
            <w:left w:val="none" w:sz="0" w:space="0" w:color="auto"/>
            <w:bottom w:val="none" w:sz="0" w:space="0" w:color="auto"/>
            <w:right w:val="none" w:sz="0" w:space="0" w:color="auto"/>
          </w:divBdr>
          <w:divsChild>
            <w:div w:id="551575555">
              <w:marLeft w:val="0"/>
              <w:marRight w:val="0"/>
              <w:marTop w:val="0"/>
              <w:marBottom w:val="0"/>
              <w:divBdr>
                <w:top w:val="none" w:sz="0" w:space="0" w:color="auto"/>
                <w:left w:val="none" w:sz="0" w:space="0" w:color="auto"/>
                <w:bottom w:val="none" w:sz="0" w:space="0" w:color="auto"/>
                <w:right w:val="none" w:sz="0" w:space="0" w:color="auto"/>
              </w:divBdr>
            </w:div>
          </w:divsChild>
        </w:div>
        <w:div w:id="987049151">
          <w:marLeft w:val="0"/>
          <w:marRight w:val="0"/>
          <w:marTop w:val="0"/>
          <w:marBottom w:val="0"/>
          <w:divBdr>
            <w:top w:val="none" w:sz="0" w:space="0" w:color="auto"/>
            <w:left w:val="none" w:sz="0" w:space="0" w:color="auto"/>
            <w:bottom w:val="none" w:sz="0" w:space="0" w:color="auto"/>
            <w:right w:val="none" w:sz="0" w:space="0" w:color="auto"/>
          </w:divBdr>
        </w:div>
        <w:div w:id="743186709">
          <w:marLeft w:val="0"/>
          <w:marRight w:val="0"/>
          <w:marTop w:val="0"/>
          <w:marBottom w:val="0"/>
          <w:divBdr>
            <w:top w:val="none" w:sz="0" w:space="0" w:color="auto"/>
            <w:left w:val="none" w:sz="0" w:space="0" w:color="auto"/>
            <w:bottom w:val="none" w:sz="0" w:space="0" w:color="auto"/>
            <w:right w:val="none" w:sz="0" w:space="0" w:color="auto"/>
          </w:divBdr>
          <w:divsChild>
            <w:div w:id="603072002">
              <w:marLeft w:val="0"/>
              <w:marRight w:val="0"/>
              <w:marTop w:val="0"/>
              <w:marBottom w:val="0"/>
              <w:divBdr>
                <w:top w:val="none" w:sz="0" w:space="0" w:color="auto"/>
                <w:left w:val="none" w:sz="0" w:space="0" w:color="auto"/>
                <w:bottom w:val="none" w:sz="0" w:space="0" w:color="auto"/>
                <w:right w:val="none" w:sz="0" w:space="0" w:color="auto"/>
              </w:divBdr>
            </w:div>
          </w:divsChild>
        </w:div>
        <w:div w:id="793403782">
          <w:marLeft w:val="0"/>
          <w:marRight w:val="0"/>
          <w:marTop w:val="0"/>
          <w:marBottom w:val="0"/>
          <w:divBdr>
            <w:top w:val="none" w:sz="0" w:space="0" w:color="auto"/>
            <w:left w:val="none" w:sz="0" w:space="0" w:color="auto"/>
            <w:bottom w:val="none" w:sz="0" w:space="0" w:color="auto"/>
            <w:right w:val="none" w:sz="0" w:space="0" w:color="auto"/>
          </w:divBdr>
        </w:div>
        <w:div w:id="1314406811">
          <w:marLeft w:val="0"/>
          <w:marRight w:val="0"/>
          <w:marTop w:val="0"/>
          <w:marBottom w:val="0"/>
          <w:divBdr>
            <w:top w:val="none" w:sz="0" w:space="0" w:color="auto"/>
            <w:left w:val="none" w:sz="0" w:space="0" w:color="auto"/>
            <w:bottom w:val="none" w:sz="0" w:space="0" w:color="auto"/>
            <w:right w:val="none" w:sz="0" w:space="0" w:color="auto"/>
          </w:divBdr>
          <w:divsChild>
            <w:div w:id="2077241122">
              <w:marLeft w:val="0"/>
              <w:marRight w:val="0"/>
              <w:marTop w:val="0"/>
              <w:marBottom w:val="0"/>
              <w:divBdr>
                <w:top w:val="none" w:sz="0" w:space="0" w:color="auto"/>
                <w:left w:val="none" w:sz="0" w:space="0" w:color="auto"/>
                <w:bottom w:val="none" w:sz="0" w:space="0" w:color="auto"/>
                <w:right w:val="none" w:sz="0" w:space="0" w:color="auto"/>
              </w:divBdr>
            </w:div>
          </w:divsChild>
        </w:div>
        <w:div w:id="2046176368">
          <w:marLeft w:val="0"/>
          <w:marRight w:val="0"/>
          <w:marTop w:val="0"/>
          <w:marBottom w:val="0"/>
          <w:divBdr>
            <w:top w:val="none" w:sz="0" w:space="0" w:color="auto"/>
            <w:left w:val="none" w:sz="0" w:space="0" w:color="auto"/>
            <w:bottom w:val="none" w:sz="0" w:space="0" w:color="auto"/>
            <w:right w:val="none" w:sz="0" w:space="0" w:color="auto"/>
          </w:divBdr>
        </w:div>
        <w:div w:id="1277443513">
          <w:marLeft w:val="0"/>
          <w:marRight w:val="0"/>
          <w:marTop w:val="0"/>
          <w:marBottom w:val="0"/>
          <w:divBdr>
            <w:top w:val="none" w:sz="0" w:space="0" w:color="auto"/>
            <w:left w:val="none" w:sz="0" w:space="0" w:color="auto"/>
            <w:bottom w:val="none" w:sz="0" w:space="0" w:color="auto"/>
            <w:right w:val="none" w:sz="0" w:space="0" w:color="auto"/>
          </w:divBdr>
          <w:divsChild>
            <w:div w:id="1439327741">
              <w:marLeft w:val="0"/>
              <w:marRight w:val="0"/>
              <w:marTop w:val="0"/>
              <w:marBottom w:val="0"/>
              <w:divBdr>
                <w:top w:val="none" w:sz="0" w:space="0" w:color="auto"/>
                <w:left w:val="none" w:sz="0" w:space="0" w:color="auto"/>
                <w:bottom w:val="none" w:sz="0" w:space="0" w:color="auto"/>
                <w:right w:val="none" w:sz="0" w:space="0" w:color="auto"/>
              </w:divBdr>
            </w:div>
          </w:divsChild>
        </w:div>
        <w:div w:id="50544336">
          <w:marLeft w:val="0"/>
          <w:marRight w:val="0"/>
          <w:marTop w:val="0"/>
          <w:marBottom w:val="0"/>
          <w:divBdr>
            <w:top w:val="none" w:sz="0" w:space="0" w:color="auto"/>
            <w:left w:val="none" w:sz="0" w:space="0" w:color="auto"/>
            <w:bottom w:val="none" w:sz="0" w:space="0" w:color="auto"/>
            <w:right w:val="none" w:sz="0" w:space="0" w:color="auto"/>
          </w:divBdr>
        </w:div>
        <w:div w:id="979767535">
          <w:marLeft w:val="0"/>
          <w:marRight w:val="0"/>
          <w:marTop w:val="0"/>
          <w:marBottom w:val="0"/>
          <w:divBdr>
            <w:top w:val="none" w:sz="0" w:space="0" w:color="auto"/>
            <w:left w:val="none" w:sz="0" w:space="0" w:color="auto"/>
            <w:bottom w:val="none" w:sz="0" w:space="0" w:color="auto"/>
            <w:right w:val="none" w:sz="0" w:space="0" w:color="auto"/>
          </w:divBdr>
          <w:divsChild>
            <w:div w:id="1328285658">
              <w:marLeft w:val="0"/>
              <w:marRight w:val="0"/>
              <w:marTop w:val="0"/>
              <w:marBottom w:val="0"/>
              <w:divBdr>
                <w:top w:val="none" w:sz="0" w:space="0" w:color="auto"/>
                <w:left w:val="none" w:sz="0" w:space="0" w:color="auto"/>
                <w:bottom w:val="none" w:sz="0" w:space="0" w:color="auto"/>
                <w:right w:val="none" w:sz="0" w:space="0" w:color="auto"/>
              </w:divBdr>
            </w:div>
          </w:divsChild>
        </w:div>
        <w:div w:id="491681208">
          <w:marLeft w:val="0"/>
          <w:marRight w:val="0"/>
          <w:marTop w:val="300"/>
          <w:marBottom w:val="0"/>
          <w:divBdr>
            <w:top w:val="none" w:sz="0" w:space="0" w:color="auto"/>
            <w:left w:val="none" w:sz="0" w:space="0" w:color="auto"/>
            <w:bottom w:val="none" w:sz="0" w:space="0" w:color="auto"/>
            <w:right w:val="none" w:sz="0" w:space="0" w:color="auto"/>
          </w:divBdr>
          <w:divsChild>
            <w:div w:id="1648165435">
              <w:marLeft w:val="0"/>
              <w:marRight w:val="0"/>
              <w:marTop w:val="0"/>
              <w:marBottom w:val="0"/>
              <w:divBdr>
                <w:top w:val="none" w:sz="0" w:space="0" w:color="auto"/>
                <w:left w:val="none" w:sz="0" w:space="0" w:color="auto"/>
                <w:bottom w:val="none" w:sz="0" w:space="0" w:color="auto"/>
                <w:right w:val="none" w:sz="0" w:space="0" w:color="auto"/>
              </w:divBdr>
              <w:divsChild>
                <w:div w:id="603919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970880">
          <w:marLeft w:val="0"/>
          <w:marRight w:val="0"/>
          <w:marTop w:val="300"/>
          <w:marBottom w:val="0"/>
          <w:divBdr>
            <w:top w:val="none" w:sz="0" w:space="0" w:color="auto"/>
            <w:left w:val="none" w:sz="0" w:space="0" w:color="auto"/>
            <w:bottom w:val="none" w:sz="0" w:space="0" w:color="auto"/>
            <w:right w:val="none" w:sz="0" w:space="0" w:color="auto"/>
          </w:divBdr>
          <w:divsChild>
            <w:div w:id="242641474">
              <w:marLeft w:val="0"/>
              <w:marRight w:val="0"/>
              <w:marTop w:val="0"/>
              <w:marBottom w:val="0"/>
              <w:divBdr>
                <w:top w:val="none" w:sz="0" w:space="0" w:color="auto"/>
                <w:left w:val="none" w:sz="0" w:space="0" w:color="auto"/>
                <w:bottom w:val="none" w:sz="0" w:space="0" w:color="auto"/>
                <w:right w:val="none" w:sz="0" w:space="0" w:color="auto"/>
              </w:divBdr>
              <w:divsChild>
                <w:div w:id="919362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632135">
          <w:marLeft w:val="0"/>
          <w:marRight w:val="0"/>
          <w:marTop w:val="300"/>
          <w:marBottom w:val="0"/>
          <w:divBdr>
            <w:top w:val="none" w:sz="0" w:space="0" w:color="auto"/>
            <w:left w:val="none" w:sz="0" w:space="0" w:color="auto"/>
            <w:bottom w:val="none" w:sz="0" w:space="0" w:color="auto"/>
            <w:right w:val="none" w:sz="0" w:space="0" w:color="auto"/>
          </w:divBdr>
          <w:divsChild>
            <w:div w:id="771903288">
              <w:marLeft w:val="0"/>
              <w:marRight w:val="0"/>
              <w:marTop w:val="0"/>
              <w:marBottom w:val="0"/>
              <w:divBdr>
                <w:top w:val="none" w:sz="0" w:space="0" w:color="auto"/>
                <w:left w:val="none" w:sz="0" w:space="0" w:color="auto"/>
                <w:bottom w:val="none" w:sz="0" w:space="0" w:color="auto"/>
                <w:right w:val="none" w:sz="0" w:space="0" w:color="auto"/>
              </w:divBdr>
              <w:divsChild>
                <w:div w:id="1024287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6960767">
          <w:marLeft w:val="0"/>
          <w:marRight w:val="0"/>
          <w:marTop w:val="300"/>
          <w:marBottom w:val="0"/>
          <w:divBdr>
            <w:top w:val="none" w:sz="0" w:space="0" w:color="auto"/>
            <w:left w:val="none" w:sz="0" w:space="0" w:color="auto"/>
            <w:bottom w:val="none" w:sz="0" w:space="0" w:color="auto"/>
            <w:right w:val="none" w:sz="0" w:space="0" w:color="auto"/>
          </w:divBdr>
          <w:divsChild>
            <w:div w:id="1247425859">
              <w:marLeft w:val="0"/>
              <w:marRight w:val="0"/>
              <w:marTop w:val="0"/>
              <w:marBottom w:val="0"/>
              <w:divBdr>
                <w:top w:val="none" w:sz="0" w:space="0" w:color="auto"/>
                <w:left w:val="none" w:sz="0" w:space="0" w:color="auto"/>
                <w:bottom w:val="none" w:sz="0" w:space="0" w:color="auto"/>
                <w:right w:val="none" w:sz="0" w:space="0" w:color="auto"/>
              </w:divBdr>
              <w:divsChild>
                <w:div w:id="328096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3648885">
      <w:bodyDiv w:val="1"/>
      <w:marLeft w:val="0"/>
      <w:marRight w:val="0"/>
      <w:marTop w:val="0"/>
      <w:marBottom w:val="0"/>
      <w:divBdr>
        <w:top w:val="none" w:sz="0" w:space="0" w:color="auto"/>
        <w:left w:val="none" w:sz="0" w:space="0" w:color="auto"/>
        <w:bottom w:val="none" w:sz="0" w:space="0" w:color="auto"/>
        <w:right w:val="none" w:sz="0" w:space="0" w:color="auto"/>
      </w:divBdr>
    </w:div>
    <w:div w:id="494028544">
      <w:bodyDiv w:val="1"/>
      <w:marLeft w:val="0"/>
      <w:marRight w:val="0"/>
      <w:marTop w:val="0"/>
      <w:marBottom w:val="0"/>
      <w:divBdr>
        <w:top w:val="none" w:sz="0" w:space="0" w:color="auto"/>
        <w:left w:val="none" w:sz="0" w:space="0" w:color="auto"/>
        <w:bottom w:val="none" w:sz="0" w:space="0" w:color="auto"/>
        <w:right w:val="none" w:sz="0" w:space="0" w:color="auto"/>
      </w:divBdr>
      <w:divsChild>
        <w:div w:id="1633711116">
          <w:marLeft w:val="0"/>
          <w:marRight w:val="0"/>
          <w:marTop w:val="0"/>
          <w:marBottom w:val="0"/>
          <w:divBdr>
            <w:top w:val="none" w:sz="0" w:space="0" w:color="auto"/>
            <w:left w:val="none" w:sz="0" w:space="0" w:color="auto"/>
            <w:bottom w:val="none" w:sz="0" w:space="0" w:color="auto"/>
            <w:right w:val="none" w:sz="0" w:space="0" w:color="auto"/>
          </w:divBdr>
        </w:div>
        <w:div w:id="920792988">
          <w:marLeft w:val="0"/>
          <w:marRight w:val="0"/>
          <w:marTop w:val="0"/>
          <w:marBottom w:val="0"/>
          <w:divBdr>
            <w:top w:val="none" w:sz="0" w:space="0" w:color="auto"/>
            <w:left w:val="none" w:sz="0" w:space="0" w:color="auto"/>
            <w:bottom w:val="none" w:sz="0" w:space="0" w:color="auto"/>
            <w:right w:val="none" w:sz="0" w:space="0" w:color="auto"/>
          </w:divBdr>
          <w:divsChild>
            <w:div w:id="552694296">
              <w:marLeft w:val="0"/>
              <w:marRight w:val="0"/>
              <w:marTop w:val="0"/>
              <w:marBottom w:val="0"/>
              <w:divBdr>
                <w:top w:val="none" w:sz="0" w:space="0" w:color="auto"/>
                <w:left w:val="none" w:sz="0" w:space="0" w:color="auto"/>
                <w:bottom w:val="none" w:sz="0" w:space="0" w:color="auto"/>
                <w:right w:val="none" w:sz="0" w:space="0" w:color="auto"/>
              </w:divBdr>
            </w:div>
          </w:divsChild>
        </w:div>
        <w:div w:id="63139998">
          <w:marLeft w:val="0"/>
          <w:marRight w:val="0"/>
          <w:marTop w:val="0"/>
          <w:marBottom w:val="0"/>
          <w:divBdr>
            <w:top w:val="none" w:sz="0" w:space="0" w:color="auto"/>
            <w:left w:val="none" w:sz="0" w:space="0" w:color="auto"/>
            <w:bottom w:val="none" w:sz="0" w:space="0" w:color="auto"/>
            <w:right w:val="none" w:sz="0" w:space="0" w:color="auto"/>
          </w:divBdr>
        </w:div>
        <w:div w:id="362026201">
          <w:marLeft w:val="0"/>
          <w:marRight w:val="0"/>
          <w:marTop w:val="0"/>
          <w:marBottom w:val="0"/>
          <w:divBdr>
            <w:top w:val="none" w:sz="0" w:space="0" w:color="auto"/>
            <w:left w:val="none" w:sz="0" w:space="0" w:color="auto"/>
            <w:bottom w:val="none" w:sz="0" w:space="0" w:color="auto"/>
            <w:right w:val="none" w:sz="0" w:space="0" w:color="auto"/>
          </w:divBdr>
          <w:divsChild>
            <w:div w:id="274289597">
              <w:marLeft w:val="0"/>
              <w:marRight w:val="0"/>
              <w:marTop w:val="0"/>
              <w:marBottom w:val="0"/>
              <w:divBdr>
                <w:top w:val="none" w:sz="0" w:space="0" w:color="auto"/>
                <w:left w:val="none" w:sz="0" w:space="0" w:color="auto"/>
                <w:bottom w:val="none" w:sz="0" w:space="0" w:color="auto"/>
                <w:right w:val="none" w:sz="0" w:space="0" w:color="auto"/>
              </w:divBdr>
            </w:div>
          </w:divsChild>
        </w:div>
        <w:div w:id="1759909615">
          <w:marLeft w:val="0"/>
          <w:marRight w:val="0"/>
          <w:marTop w:val="0"/>
          <w:marBottom w:val="0"/>
          <w:divBdr>
            <w:top w:val="none" w:sz="0" w:space="0" w:color="auto"/>
            <w:left w:val="none" w:sz="0" w:space="0" w:color="auto"/>
            <w:bottom w:val="none" w:sz="0" w:space="0" w:color="auto"/>
            <w:right w:val="none" w:sz="0" w:space="0" w:color="auto"/>
          </w:divBdr>
        </w:div>
        <w:div w:id="80180295">
          <w:marLeft w:val="0"/>
          <w:marRight w:val="0"/>
          <w:marTop w:val="0"/>
          <w:marBottom w:val="0"/>
          <w:divBdr>
            <w:top w:val="none" w:sz="0" w:space="0" w:color="auto"/>
            <w:left w:val="none" w:sz="0" w:space="0" w:color="auto"/>
            <w:bottom w:val="none" w:sz="0" w:space="0" w:color="auto"/>
            <w:right w:val="none" w:sz="0" w:space="0" w:color="auto"/>
          </w:divBdr>
          <w:divsChild>
            <w:div w:id="1837769340">
              <w:marLeft w:val="0"/>
              <w:marRight w:val="0"/>
              <w:marTop w:val="0"/>
              <w:marBottom w:val="0"/>
              <w:divBdr>
                <w:top w:val="none" w:sz="0" w:space="0" w:color="auto"/>
                <w:left w:val="none" w:sz="0" w:space="0" w:color="auto"/>
                <w:bottom w:val="none" w:sz="0" w:space="0" w:color="auto"/>
                <w:right w:val="none" w:sz="0" w:space="0" w:color="auto"/>
              </w:divBdr>
            </w:div>
          </w:divsChild>
        </w:div>
        <w:div w:id="1862012866">
          <w:marLeft w:val="0"/>
          <w:marRight w:val="0"/>
          <w:marTop w:val="0"/>
          <w:marBottom w:val="0"/>
          <w:divBdr>
            <w:top w:val="none" w:sz="0" w:space="0" w:color="auto"/>
            <w:left w:val="none" w:sz="0" w:space="0" w:color="auto"/>
            <w:bottom w:val="none" w:sz="0" w:space="0" w:color="auto"/>
            <w:right w:val="none" w:sz="0" w:space="0" w:color="auto"/>
          </w:divBdr>
        </w:div>
        <w:div w:id="467361504">
          <w:marLeft w:val="0"/>
          <w:marRight w:val="0"/>
          <w:marTop w:val="0"/>
          <w:marBottom w:val="0"/>
          <w:divBdr>
            <w:top w:val="none" w:sz="0" w:space="0" w:color="auto"/>
            <w:left w:val="none" w:sz="0" w:space="0" w:color="auto"/>
            <w:bottom w:val="none" w:sz="0" w:space="0" w:color="auto"/>
            <w:right w:val="none" w:sz="0" w:space="0" w:color="auto"/>
          </w:divBdr>
          <w:divsChild>
            <w:div w:id="583101748">
              <w:marLeft w:val="0"/>
              <w:marRight w:val="0"/>
              <w:marTop w:val="0"/>
              <w:marBottom w:val="0"/>
              <w:divBdr>
                <w:top w:val="none" w:sz="0" w:space="0" w:color="auto"/>
                <w:left w:val="none" w:sz="0" w:space="0" w:color="auto"/>
                <w:bottom w:val="none" w:sz="0" w:space="0" w:color="auto"/>
                <w:right w:val="none" w:sz="0" w:space="0" w:color="auto"/>
              </w:divBdr>
            </w:div>
          </w:divsChild>
        </w:div>
        <w:div w:id="1678342555">
          <w:marLeft w:val="0"/>
          <w:marRight w:val="0"/>
          <w:marTop w:val="0"/>
          <w:marBottom w:val="0"/>
          <w:divBdr>
            <w:top w:val="none" w:sz="0" w:space="0" w:color="auto"/>
            <w:left w:val="none" w:sz="0" w:space="0" w:color="auto"/>
            <w:bottom w:val="none" w:sz="0" w:space="0" w:color="auto"/>
            <w:right w:val="none" w:sz="0" w:space="0" w:color="auto"/>
          </w:divBdr>
        </w:div>
        <w:div w:id="1605649605">
          <w:marLeft w:val="0"/>
          <w:marRight w:val="0"/>
          <w:marTop w:val="0"/>
          <w:marBottom w:val="0"/>
          <w:divBdr>
            <w:top w:val="none" w:sz="0" w:space="0" w:color="auto"/>
            <w:left w:val="none" w:sz="0" w:space="0" w:color="auto"/>
            <w:bottom w:val="none" w:sz="0" w:space="0" w:color="auto"/>
            <w:right w:val="none" w:sz="0" w:space="0" w:color="auto"/>
          </w:divBdr>
          <w:divsChild>
            <w:div w:id="1236938724">
              <w:marLeft w:val="0"/>
              <w:marRight w:val="0"/>
              <w:marTop w:val="0"/>
              <w:marBottom w:val="0"/>
              <w:divBdr>
                <w:top w:val="none" w:sz="0" w:space="0" w:color="auto"/>
                <w:left w:val="none" w:sz="0" w:space="0" w:color="auto"/>
                <w:bottom w:val="none" w:sz="0" w:space="0" w:color="auto"/>
                <w:right w:val="none" w:sz="0" w:space="0" w:color="auto"/>
              </w:divBdr>
            </w:div>
          </w:divsChild>
        </w:div>
        <w:div w:id="1345400197">
          <w:marLeft w:val="0"/>
          <w:marRight w:val="0"/>
          <w:marTop w:val="0"/>
          <w:marBottom w:val="0"/>
          <w:divBdr>
            <w:top w:val="none" w:sz="0" w:space="0" w:color="auto"/>
            <w:left w:val="none" w:sz="0" w:space="0" w:color="auto"/>
            <w:bottom w:val="none" w:sz="0" w:space="0" w:color="auto"/>
            <w:right w:val="none" w:sz="0" w:space="0" w:color="auto"/>
          </w:divBdr>
        </w:div>
        <w:div w:id="1918051626">
          <w:marLeft w:val="0"/>
          <w:marRight w:val="0"/>
          <w:marTop w:val="0"/>
          <w:marBottom w:val="0"/>
          <w:divBdr>
            <w:top w:val="none" w:sz="0" w:space="0" w:color="auto"/>
            <w:left w:val="none" w:sz="0" w:space="0" w:color="auto"/>
            <w:bottom w:val="none" w:sz="0" w:space="0" w:color="auto"/>
            <w:right w:val="none" w:sz="0" w:space="0" w:color="auto"/>
          </w:divBdr>
          <w:divsChild>
            <w:div w:id="1406368853">
              <w:marLeft w:val="0"/>
              <w:marRight w:val="0"/>
              <w:marTop w:val="0"/>
              <w:marBottom w:val="0"/>
              <w:divBdr>
                <w:top w:val="none" w:sz="0" w:space="0" w:color="auto"/>
                <w:left w:val="none" w:sz="0" w:space="0" w:color="auto"/>
                <w:bottom w:val="none" w:sz="0" w:space="0" w:color="auto"/>
                <w:right w:val="none" w:sz="0" w:space="0" w:color="auto"/>
              </w:divBdr>
            </w:div>
          </w:divsChild>
        </w:div>
        <w:div w:id="1488782226">
          <w:marLeft w:val="0"/>
          <w:marRight w:val="0"/>
          <w:marTop w:val="0"/>
          <w:marBottom w:val="0"/>
          <w:divBdr>
            <w:top w:val="none" w:sz="0" w:space="0" w:color="auto"/>
            <w:left w:val="none" w:sz="0" w:space="0" w:color="auto"/>
            <w:bottom w:val="none" w:sz="0" w:space="0" w:color="auto"/>
            <w:right w:val="none" w:sz="0" w:space="0" w:color="auto"/>
          </w:divBdr>
        </w:div>
        <w:div w:id="1997032219">
          <w:marLeft w:val="0"/>
          <w:marRight w:val="0"/>
          <w:marTop w:val="0"/>
          <w:marBottom w:val="0"/>
          <w:divBdr>
            <w:top w:val="none" w:sz="0" w:space="0" w:color="auto"/>
            <w:left w:val="none" w:sz="0" w:space="0" w:color="auto"/>
            <w:bottom w:val="none" w:sz="0" w:space="0" w:color="auto"/>
            <w:right w:val="none" w:sz="0" w:space="0" w:color="auto"/>
          </w:divBdr>
          <w:divsChild>
            <w:div w:id="1859663585">
              <w:marLeft w:val="0"/>
              <w:marRight w:val="0"/>
              <w:marTop w:val="0"/>
              <w:marBottom w:val="0"/>
              <w:divBdr>
                <w:top w:val="none" w:sz="0" w:space="0" w:color="auto"/>
                <w:left w:val="none" w:sz="0" w:space="0" w:color="auto"/>
                <w:bottom w:val="none" w:sz="0" w:space="0" w:color="auto"/>
                <w:right w:val="none" w:sz="0" w:space="0" w:color="auto"/>
              </w:divBdr>
            </w:div>
          </w:divsChild>
        </w:div>
        <w:div w:id="121075318">
          <w:marLeft w:val="0"/>
          <w:marRight w:val="0"/>
          <w:marTop w:val="300"/>
          <w:marBottom w:val="0"/>
          <w:divBdr>
            <w:top w:val="none" w:sz="0" w:space="0" w:color="auto"/>
            <w:left w:val="none" w:sz="0" w:space="0" w:color="auto"/>
            <w:bottom w:val="none" w:sz="0" w:space="0" w:color="auto"/>
            <w:right w:val="none" w:sz="0" w:space="0" w:color="auto"/>
          </w:divBdr>
          <w:divsChild>
            <w:div w:id="735933635">
              <w:marLeft w:val="0"/>
              <w:marRight w:val="0"/>
              <w:marTop w:val="0"/>
              <w:marBottom w:val="0"/>
              <w:divBdr>
                <w:top w:val="none" w:sz="0" w:space="0" w:color="auto"/>
                <w:left w:val="none" w:sz="0" w:space="0" w:color="auto"/>
                <w:bottom w:val="none" w:sz="0" w:space="0" w:color="auto"/>
                <w:right w:val="none" w:sz="0" w:space="0" w:color="auto"/>
              </w:divBdr>
              <w:divsChild>
                <w:div w:id="2028212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6555410">
          <w:marLeft w:val="0"/>
          <w:marRight w:val="0"/>
          <w:marTop w:val="300"/>
          <w:marBottom w:val="0"/>
          <w:divBdr>
            <w:top w:val="none" w:sz="0" w:space="0" w:color="auto"/>
            <w:left w:val="none" w:sz="0" w:space="0" w:color="auto"/>
            <w:bottom w:val="none" w:sz="0" w:space="0" w:color="auto"/>
            <w:right w:val="none" w:sz="0" w:space="0" w:color="auto"/>
          </w:divBdr>
          <w:divsChild>
            <w:div w:id="384573026">
              <w:marLeft w:val="0"/>
              <w:marRight w:val="0"/>
              <w:marTop w:val="0"/>
              <w:marBottom w:val="0"/>
              <w:divBdr>
                <w:top w:val="none" w:sz="0" w:space="0" w:color="auto"/>
                <w:left w:val="none" w:sz="0" w:space="0" w:color="auto"/>
                <w:bottom w:val="none" w:sz="0" w:space="0" w:color="auto"/>
                <w:right w:val="none" w:sz="0" w:space="0" w:color="auto"/>
              </w:divBdr>
              <w:divsChild>
                <w:div w:id="962076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268877">
          <w:marLeft w:val="0"/>
          <w:marRight w:val="0"/>
          <w:marTop w:val="300"/>
          <w:marBottom w:val="0"/>
          <w:divBdr>
            <w:top w:val="none" w:sz="0" w:space="0" w:color="auto"/>
            <w:left w:val="none" w:sz="0" w:space="0" w:color="auto"/>
            <w:bottom w:val="none" w:sz="0" w:space="0" w:color="auto"/>
            <w:right w:val="none" w:sz="0" w:space="0" w:color="auto"/>
          </w:divBdr>
          <w:divsChild>
            <w:div w:id="1736078040">
              <w:marLeft w:val="0"/>
              <w:marRight w:val="0"/>
              <w:marTop w:val="0"/>
              <w:marBottom w:val="0"/>
              <w:divBdr>
                <w:top w:val="none" w:sz="0" w:space="0" w:color="auto"/>
                <w:left w:val="none" w:sz="0" w:space="0" w:color="auto"/>
                <w:bottom w:val="none" w:sz="0" w:space="0" w:color="auto"/>
                <w:right w:val="none" w:sz="0" w:space="0" w:color="auto"/>
              </w:divBdr>
              <w:divsChild>
                <w:div w:id="698120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154">
          <w:marLeft w:val="0"/>
          <w:marRight w:val="0"/>
          <w:marTop w:val="300"/>
          <w:marBottom w:val="0"/>
          <w:divBdr>
            <w:top w:val="none" w:sz="0" w:space="0" w:color="auto"/>
            <w:left w:val="none" w:sz="0" w:space="0" w:color="auto"/>
            <w:bottom w:val="none" w:sz="0" w:space="0" w:color="auto"/>
            <w:right w:val="none" w:sz="0" w:space="0" w:color="auto"/>
          </w:divBdr>
          <w:divsChild>
            <w:div w:id="1042249790">
              <w:marLeft w:val="0"/>
              <w:marRight w:val="0"/>
              <w:marTop w:val="0"/>
              <w:marBottom w:val="0"/>
              <w:divBdr>
                <w:top w:val="none" w:sz="0" w:space="0" w:color="auto"/>
                <w:left w:val="none" w:sz="0" w:space="0" w:color="auto"/>
                <w:bottom w:val="none" w:sz="0" w:space="0" w:color="auto"/>
                <w:right w:val="none" w:sz="0" w:space="0" w:color="auto"/>
              </w:divBdr>
              <w:divsChild>
                <w:div w:id="1437023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4150577">
      <w:bodyDiv w:val="1"/>
      <w:marLeft w:val="0"/>
      <w:marRight w:val="0"/>
      <w:marTop w:val="0"/>
      <w:marBottom w:val="0"/>
      <w:divBdr>
        <w:top w:val="none" w:sz="0" w:space="0" w:color="auto"/>
        <w:left w:val="none" w:sz="0" w:space="0" w:color="auto"/>
        <w:bottom w:val="none" w:sz="0" w:space="0" w:color="auto"/>
        <w:right w:val="none" w:sz="0" w:space="0" w:color="auto"/>
      </w:divBdr>
      <w:divsChild>
        <w:div w:id="1618873797">
          <w:marLeft w:val="0"/>
          <w:marRight w:val="0"/>
          <w:marTop w:val="0"/>
          <w:marBottom w:val="0"/>
          <w:divBdr>
            <w:top w:val="none" w:sz="0" w:space="0" w:color="auto"/>
            <w:left w:val="none" w:sz="0" w:space="0" w:color="auto"/>
            <w:bottom w:val="none" w:sz="0" w:space="0" w:color="auto"/>
            <w:right w:val="none" w:sz="0" w:space="0" w:color="auto"/>
          </w:divBdr>
        </w:div>
        <w:div w:id="1748917336">
          <w:marLeft w:val="0"/>
          <w:marRight w:val="0"/>
          <w:marTop w:val="0"/>
          <w:marBottom w:val="0"/>
          <w:divBdr>
            <w:top w:val="none" w:sz="0" w:space="0" w:color="auto"/>
            <w:left w:val="none" w:sz="0" w:space="0" w:color="auto"/>
            <w:bottom w:val="none" w:sz="0" w:space="0" w:color="auto"/>
            <w:right w:val="none" w:sz="0" w:space="0" w:color="auto"/>
          </w:divBdr>
          <w:divsChild>
            <w:div w:id="1292712413">
              <w:marLeft w:val="0"/>
              <w:marRight w:val="0"/>
              <w:marTop w:val="0"/>
              <w:marBottom w:val="0"/>
              <w:divBdr>
                <w:top w:val="none" w:sz="0" w:space="0" w:color="auto"/>
                <w:left w:val="none" w:sz="0" w:space="0" w:color="auto"/>
                <w:bottom w:val="none" w:sz="0" w:space="0" w:color="auto"/>
                <w:right w:val="none" w:sz="0" w:space="0" w:color="auto"/>
              </w:divBdr>
            </w:div>
          </w:divsChild>
        </w:div>
        <w:div w:id="801655802">
          <w:marLeft w:val="0"/>
          <w:marRight w:val="0"/>
          <w:marTop w:val="0"/>
          <w:marBottom w:val="0"/>
          <w:divBdr>
            <w:top w:val="none" w:sz="0" w:space="0" w:color="auto"/>
            <w:left w:val="none" w:sz="0" w:space="0" w:color="auto"/>
            <w:bottom w:val="none" w:sz="0" w:space="0" w:color="auto"/>
            <w:right w:val="none" w:sz="0" w:space="0" w:color="auto"/>
          </w:divBdr>
        </w:div>
        <w:div w:id="1394893277">
          <w:marLeft w:val="0"/>
          <w:marRight w:val="0"/>
          <w:marTop w:val="0"/>
          <w:marBottom w:val="0"/>
          <w:divBdr>
            <w:top w:val="none" w:sz="0" w:space="0" w:color="auto"/>
            <w:left w:val="none" w:sz="0" w:space="0" w:color="auto"/>
            <w:bottom w:val="none" w:sz="0" w:space="0" w:color="auto"/>
            <w:right w:val="none" w:sz="0" w:space="0" w:color="auto"/>
          </w:divBdr>
          <w:divsChild>
            <w:div w:id="1167139131">
              <w:marLeft w:val="0"/>
              <w:marRight w:val="0"/>
              <w:marTop w:val="0"/>
              <w:marBottom w:val="0"/>
              <w:divBdr>
                <w:top w:val="none" w:sz="0" w:space="0" w:color="auto"/>
                <w:left w:val="none" w:sz="0" w:space="0" w:color="auto"/>
                <w:bottom w:val="none" w:sz="0" w:space="0" w:color="auto"/>
                <w:right w:val="none" w:sz="0" w:space="0" w:color="auto"/>
              </w:divBdr>
            </w:div>
          </w:divsChild>
        </w:div>
        <w:div w:id="1851679210">
          <w:marLeft w:val="0"/>
          <w:marRight w:val="0"/>
          <w:marTop w:val="0"/>
          <w:marBottom w:val="0"/>
          <w:divBdr>
            <w:top w:val="none" w:sz="0" w:space="0" w:color="auto"/>
            <w:left w:val="none" w:sz="0" w:space="0" w:color="auto"/>
            <w:bottom w:val="none" w:sz="0" w:space="0" w:color="auto"/>
            <w:right w:val="none" w:sz="0" w:space="0" w:color="auto"/>
          </w:divBdr>
        </w:div>
        <w:div w:id="951088957">
          <w:marLeft w:val="0"/>
          <w:marRight w:val="0"/>
          <w:marTop w:val="0"/>
          <w:marBottom w:val="0"/>
          <w:divBdr>
            <w:top w:val="none" w:sz="0" w:space="0" w:color="auto"/>
            <w:left w:val="none" w:sz="0" w:space="0" w:color="auto"/>
            <w:bottom w:val="none" w:sz="0" w:space="0" w:color="auto"/>
            <w:right w:val="none" w:sz="0" w:space="0" w:color="auto"/>
          </w:divBdr>
          <w:divsChild>
            <w:div w:id="98836650">
              <w:marLeft w:val="0"/>
              <w:marRight w:val="0"/>
              <w:marTop w:val="0"/>
              <w:marBottom w:val="0"/>
              <w:divBdr>
                <w:top w:val="none" w:sz="0" w:space="0" w:color="auto"/>
                <w:left w:val="none" w:sz="0" w:space="0" w:color="auto"/>
                <w:bottom w:val="none" w:sz="0" w:space="0" w:color="auto"/>
                <w:right w:val="none" w:sz="0" w:space="0" w:color="auto"/>
              </w:divBdr>
            </w:div>
          </w:divsChild>
        </w:div>
        <w:div w:id="107896812">
          <w:marLeft w:val="0"/>
          <w:marRight w:val="0"/>
          <w:marTop w:val="0"/>
          <w:marBottom w:val="0"/>
          <w:divBdr>
            <w:top w:val="none" w:sz="0" w:space="0" w:color="auto"/>
            <w:left w:val="none" w:sz="0" w:space="0" w:color="auto"/>
            <w:bottom w:val="none" w:sz="0" w:space="0" w:color="auto"/>
            <w:right w:val="none" w:sz="0" w:space="0" w:color="auto"/>
          </w:divBdr>
        </w:div>
        <w:div w:id="1928415782">
          <w:marLeft w:val="0"/>
          <w:marRight w:val="0"/>
          <w:marTop w:val="0"/>
          <w:marBottom w:val="0"/>
          <w:divBdr>
            <w:top w:val="none" w:sz="0" w:space="0" w:color="auto"/>
            <w:left w:val="none" w:sz="0" w:space="0" w:color="auto"/>
            <w:bottom w:val="none" w:sz="0" w:space="0" w:color="auto"/>
            <w:right w:val="none" w:sz="0" w:space="0" w:color="auto"/>
          </w:divBdr>
          <w:divsChild>
            <w:div w:id="244000660">
              <w:marLeft w:val="0"/>
              <w:marRight w:val="0"/>
              <w:marTop w:val="0"/>
              <w:marBottom w:val="0"/>
              <w:divBdr>
                <w:top w:val="none" w:sz="0" w:space="0" w:color="auto"/>
                <w:left w:val="none" w:sz="0" w:space="0" w:color="auto"/>
                <w:bottom w:val="none" w:sz="0" w:space="0" w:color="auto"/>
                <w:right w:val="none" w:sz="0" w:space="0" w:color="auto"/>
              </w:divBdr>
            </w:div>
          </w:divsChild>
        </w:div>
        <w:div w:id="999429101">
          <w:marLeft w:val="0"/>
          <w:marRight w:val="0"/>
          <w:marTop w:val="0"/>
          <w:marBottom w:val="0"/>
          <w:divBdr>
            <w:top w:val="none" w:sz="0" w:space="0" w:color="auto"/>
            <w:left w:val="none" w:sz="0" w:space="0" w:color="auto"/>
            <w:bottom w:val="none" w:sz="0" w:space="0" w:color="auto"/>
            <w:right w:val="none" w:sz="0" w:space="0" w:color="auto"/>
          </w:divBdr>
        </w:div>
        <w:div w:id="182324174">
          <w:marLeft w:val="0"/>
          <w:marRight w:val="0"/>
          <w:marTop w:val="0"/>
          <w:marBottom w:val="0"/>
          <w:divBdr>
            <w:top w:val="none" w:sz="0" w:space="0" w:color="auto"/>
            <w:left w:val="none" w:sz="0" w:space="0" w:color="auto"/>
            <w:bottom w:val="none" w:sz="0" w:space="0" w:color="auto"/>
            <w:right w:val="none" w:sz="0" w:space="0" w:color="auto"/>
          </w:divBdr>
          <w:divsChild>
            <w:div w:id="1710571935">
              <w:marLeft w:val="0"/>
              <w:marRight w:val="0"/>
              <w:marTop w:val="0"/>
              <w:marBottom w:val="0"/>
              <w:divBdr>
                <w:top w:val="none" w:sz="0" w:space="0" w:color="auto"/>
                <w:left w:val="none" w:sz="0" w:space="0" w:color="auto"/>
                <w:bottom w:val="none" w:sz="0" w:space="0" w:color="auto"/>
                <w:right w:val="none" w:sz="0" w:space="0" w:color="auto"/>
              </w:divBdr>
            </w:div>
          </w:divsChild>
        </w:div>
        <w:div w:id="1930964608">
          <w:marLeft w:val="0"/>
          <w:marRight w:val="0"/>
          <w:marTop w:val="0"/>
          <w:marBottom w:val="0"/>
          <w:divBdr>
            <w:top w:val="none" w:sz="0" w:space="0" w:color="auto"/>
            <w:left w:val="none" w:sz="0" w:space="0" w:color="auto"/>
            <w:bottom w:val="none" w:sz="0" w:space="0" w:color="auto"/>
            <w:right w:val="none" w:sz="0" w:space="0" w:color="auto"/>
          </w:divBdr>
        </w:div>
        <w:div w:id="464397067">
          <w:marLeft w:val="0"/>
          <w:marRight w:val="0"/>
          <w:marTop w:val="0"/>
          <w:marBottom w:val="0"/>
          <w:divBdr>
            <w:top w:val="none" w:sz="0" w:space="0" w:color="auto"/>
            <w:left w:val="none" w:sz="0" w:space="0" w:color="auto"/>
            <w:bottom w:val="none" w:sz="0" w:space="0" w:color="auto"/>
            <w:right w:val="none" w:sz="0" w:space="0" w:color="auto"/>
          </w:divBdr>
          <w:divsChild>
            <w:div w:id="1938170810">
              <w:marLeft w:val="0"/>
              <w:marRight w:val="0"/>
              <w:marTop w:val="0"/>
              <w:marBottom w:val="0"/>
              <w:divBdr>
                <w:top w:val="none" w:sz="0" w:space="0" w:color="auto"/>
                <w:left w:val="none" w:sz="0" w:space="0" w:color="auto"/>
                <w:bottom w:val="none" w:sz="0" w:space="0" w:color="auto"/>
                <w:right w:val="none" w:sz="0" w:space="0" w:color="auto"/>
              </w:divBdr>
            </w:div>
          </w:divsChild>
        </w:div>
        <w:div w:id="2064673376">
          <w:marLeft w:val="0"/>
          <w:marRight w:val="0"/>
          <w:marTop w:val="0"/>
          <w:marBottom w:val="0"/>
          <w:divBdr>
            <w:top w:val="none" w:sz="0" w:space="0" w:color="auto"/>
            <w:left w:val="none" w:sz="0" w:space="0" w:color="auto"/>
            <w:bottom w:val="none" w:sz="0" w:space="0" w:color="auto"/>
            <w:right w:val="none" w:sz="0" w:space="0" w:color="auto"/>
          </w:divBdr>
        </w:div>
        <w:div w:id="1220360765">
          <w:marLeft w:val="0"/>
          <w:marRight w:val="0"/>
          <w:marTop w:val="0"/>
          <w:marBottom w:val="0"/>
          <w:divBdr>
            <w:top w:val="none" w:sz="0" w:space="0" w:color="auto"/>
            <w:left w:val="none" w:sz="0" w:space="0" w:color="auto"/>
            <w:bottom w:val="none" w:sz="0" w:space="0" w:color="auto"/>
            <w:right w:val="none" w:sz="0" w:space="0" w:color="auto"/>
          </w:divBdr>
          <w:divsChild>
            <w:div w:id="328216598">
              <w:marLeft w:val="0"/>
              <w:marRight w:val="0"/>
              <w:marTop w:val="0"/>
              <w:marBottom w:val="0"/>
              <w:divBdr>
                <w:top w:val="none" w:sz="0" w:space="0" w:color="auto"/>
                <w:left w:val="none" w:sz="0" w:space="0" w:color="auto"/>
                <w:bottom w:val="none" w:sz="0" w:space="0" w:color="auto"/>
                <w:right w:val="none" w:sz="0" w:space="0" w:color="auto"/>
              </w:divBdr>
            </w:div>
          </w:divsChild>
        </w:div>
        <w:div w:id="704788963">
          <w:marLeft w:val="0"/>
          <w:marRight w:val="0"/>
          <w:marTop w:val="300"/>
          <w:marBottom w:val="0"/>
          <w:divBdr>
            <w:top w:val="none" w:sz="0" w:space="0" w:color="auto"/>
            <w:left w:val="none" w:sz="0" w:space="0" w:color="auto"/>
            <w:bottom w:val="none" w:sz="0" w:space="0" w:color="auto"/>
            <w:right w:val="none" w:sz="0" w:space="0" w:color="auto"/>
          </w:divBdr>
          <w:divsChild>
            <w:div w:id="1671130217">
              <w:marLeft w:val="0"/>
              <w:marRight w:val="0"/>
              <w:marTop w:val="0"/>
              <w:marBottom w:val="0"/>
              <w:divBdr>
                <w:top w:val="none" w:sz="0" w:space="0" w:color="auto"/>
                <w:left w:val="none" w:sz="0" w:space="0" w:color="auto"/>
                <w:bottom w:val="none" w:sz="0" w:space="0" w:color="auto"/>
                <w:right w:val="none" w:sz="0" w:space="0" w:color="auto"/>
              </w:divBdr>
              <w:divsChild>
                <w:div w:id="14038669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8472470">
          <w:marLeft w:val="0"/>
          <w:marRight w:val="0"/>
          <w:marTop w:val="300"/>
          <w:marBottom w:val="0"/>
          <w:divBdr>
            <w:top w:val="none" w:sz="0" w:space="0" w:color="auto"/>
            <w:left w:val="none" w:sz="0" w:space="0" w:color="auto"/>
            <w:bottom w:val="none" w:sz="0" w:space="0" w:color="auto"/>
            <w:right w:val="none" w:sz="0" w:space="0" w:color="auto"/>
          </w:divBdr>
          <w:divsChild>
            <w:div w:id="264308968">
              <w:marLeft w:val="0"/>
              <w:marRight w:val="0"/>
              <w:marTop w:val="0"/>
              <w:marBottom w:val="0"/>
              <w:divBdr>
                <w:top w:val="none" w:sz="0" w:space="0" w:color="auto"/>
                <w:left w:val="none" w:sz="0" w:space="0" w:color="auto"/>
                <w:bottom w:val="none" w:sz="0" w:space="0" w:color="auto"/>
                <w:right w:val="none" w:sz="0" w:space="0" w:color="auto"/>
              </w:divBdr>
              <w:divsChild>
                <w:div w:id="1305740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602735">
          <w:marLeft w:val="0"/>
          <w:marRight w:val="0"/>
          <w:marTop w:val="300"/>
          <w:marBottom w:val="0"/>
          <w:divBdr>
            <w:top w:val="none" w:sz="0" w:space="0" w:color="auto"/>
            <w:left w:val="none" w:sz="0" w:space="0" w:color="auto"/>
            <w:bottom w:val="none" w:sz="0" w:space="0" w:color="auto"/>
            <w:right w:val="none" w:sz="0" w:space="0" w:color="auto"/>
          </w:divBdr>
          <w:divsChild>
            <w:div w:id="970935705">
              <w:marLeft w:val="0"/>
              <w:marRight w:val="0"/>
              <w:marTop w:val="0"/>
              <w:marBottom w:val="0"/>
              <w:divBdr>
                <w:top w:val="none" w:sz="0" w:space="0" w:color="auto"/>
                <w:left w:val="none" w:sz="0" w:space="0" w:color="auto"/>
                <w:bottom w:val="none" w:sz="0" w:space="0" w:color="auto"/>
                <w:right w:val="none" w:sz="0" w:space="0" w:color="auto"/>
              </w:divBdr>
              <w:divsChild>
                <w:div w:id="992374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7572246">
          <w:marLeft w:val="0"/>
          <w:marRight w:val="0"/>
          <w:marTop w:val="300"/>
          <w:marBottom w:val="0"/>
          <w:divBdr>
            <w:top w:val="none" w:sz="0" w:space="0" w:color="auto"/>
            <w:left w:val="none" w:sz="0" w:space="0" w:color="auto"/>
            <w:bottom w:val="none" w:sz="0" w:space="0" w:color="auto"/>
            <w:right w:val="none" w:sz="0" w:space="0" w:color="auto"/>
          </w:divBdr>
          <w:divsChild>
            <w:div w:id="1926651413">
              <w:marLeft w:val="0"/>
              <w:marRight w:val="0"/>
              <w:marTop w:val="0"/>
              <w:marBottom w:val="0"/>
              <w:divBdr>
                <w:top w:val="none" w:sz="0" w:space="0" w:color="auto"/>
                <w:left w:val="none" w:sz="0" w:space="0" w:color="auto"/>
                <w:bottom w:val="none" w:sz="0" w:space="0" w:color="auto"/>
                <w:right w:val="none" w:sz="0" w:space="0" w:color="auto"/>
              </w:divBdr>
              <w:divsChild>
                <w:div w:id="779299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5611568">
      <w:bodyDiv w:val="1"/>
      <w:marLeft w:val="0"/>
      <w:marRight w:val="0"/>
      <w:marTop w:val="0"/>
      <w:marBottom w:val="0"/>
      <w:divBdr>
        <w:top w:val="none" w:sz="0" w:space="0" w:color="auto"/>
        <w:left w:val="none" w:sz="0" w:space="0" w:color="auto"/>
        <w:bottom w:val="none" w:sz="0" w:space="0" w:color="auto"/>
        <w:right w:val="none" w:sz="0" w:space="0" w:color="auto"/>
      </w:divBdr>
      <w:divsChild>
        <w:div w:id="2100564799">
          <w:marLeft w:val="0"/>
          <w:marRight w:val="0"/>
          <w:marTop w:val="0"/>
          <w:marBottom w:val="0"/>
          <w:divBdr>
            <w:top w:val="none" w:sz="0" w:space="0" w:color="auto"/>
            <w:left w:val="none" w:sz="0" w:space="0" w:color="auto"/>
            <w:bottom w:val="none" w:sz="0" w:space="0" w:color="auto"/>
            <w:right w:val="none" w:sz="0" w:space="0" w:color="auto"/>
          </w:divBdr>
        </w:div>
        <w:div w:id="596401767">
          <w:marLeft w:val="0"/>
          <w:marRight w:val="0"/>
          <w:marTop w:val="0"/>
          <w:marBottom w:val="0"/>
          <w:divBdr>
            <w:top w:val="none" w:sz="0" w:space="0" w:color="auto"/>
            <w:left w:val="none" w:sz="0" w:space="0" w:color="auto"/>
            <w:bottom w:val="none" w:sz="0" w:space="0" w:color="auto"/>
            <w:right w:val="none" w:sz="0" w:space="0" w:color="auto"/>
          </w:divBdr>
          <w:divsChild>
            <w:div w:id="1778452214">
              <w:marLeft w:val="0"/>
              <w:marRight w:val="0"/>
              <w:marTop w:val="0"/>
              <w:marBottom w:val="0"/>
              <w:divBdr>
                <w:top w:val="none" w:sz="0" w:space="0" w:color="auto"/>
                <w:left w:val="none" w:sz="0" w:space="0" w:color="auto"/>
                <w:bottom w:val="none" w:sz="0" w:space="0" w:color="auto"/>
                <w:right w:val="none" w:sz="0" w:space="0" w:color="auto"/>
              </w:divBdr>
            </w:div>
          </w:divsChild>
        </w:div>
        <w:div w:id="930546901">
          <w:marLeft w:val="0"/>
          <w:marRight w:val="0"/>
          <w:marTop w:val="0"/>
          <w:marBottom w:val="0"/>
          <w:divBdr>
            <w:top w:val="none" w:sz="0" w:space="0" w:color="auto"/>
            <w:left w:val="none" w:sz="0" w:space="0" w:color="auto"/>
            <w:bottom w:val="none" w:sz="0" w:space="0" w:color="auto"/>
            <w:right w:val="none" w:sz="0" w:space="0" w:color="auto"/>
          </w:divBdr>
        </w:div>
        <w:div w:id="1291276867">
          <w:marLeft w:val="0"/>
          <w:marRight w:val="0"/>
          <w:marTop w:val="0"/>
          <w:marBottom w:val="0"/>
          <w:divBdr>
            <w:top w:val="none" w:sz="0" w:space="0" w:color="auto"/>
            <w:left w:val="none" w:sz="0" w:space="0" w:color="auto"/>
            <w:bottom w:val="none" w:sz="0" w:space="0" w:color="auto"/>
            <w:right w:val="none" w:sz="0" w:space="0" w:color="auto"/>
          </w:divBdr>
          <w:divsChild>
            <w:div w:id="1864591029">
              <w:marLeft w:val="0"/>
              <w:marRight w:val="0"/>
              <w:marTop w:val="0"/>
              <w:marBottom w:val="0"/>
              <w:divBdr>
                <w:top w:val="none" w:sz="0" w:space="0" w:color="auto"/>
                <w:left w:val="none" w:sz="0" w:space="0" w:color="auto"/>
                <w:bottom w:val="none" w:sz="0" w:space="0" w:color="auto"/>
                <w:right w:val="none" w:sz="0" w:space="0" w:color="auto"/>
              </w:divBdr>
            </w:div>
          </w:divsChild>
        </w:div>
        <w:div w:id="2107771336">
          <w:marLeft w:val="0"/>
          <w:marRight w:val="0"/>
          <w:marTop w:val="0"/>
          <w:marBottom w:val="0"/>
          <w:divBdr>
            <w:top w:val="none" w:sz="0" w:space="0" w:color="auto"/>
            <w:left w:val="none" w:sz="0" w:space="0" w:color="auto"/>
            <w:bottom w:val="none" w:sz="0" w:space="0" w:color="auto"/>
            <w:right w:val="none" w:sz="0" w:space="0" w:color="auto"/>
          </w:divBdr>
        </w:div>
        <w:div w:id="956524459">
          <w:marLeft w:val="0"/>
          <w:marRight w:val="0"/>
          <w:marTop w:val="0"/>
          <w:marBottom w:val="0"/>
          <w:divBdr>
            <w:top w:val="none" w:sz="0" w:space="0" w:color="auto"/>
            <w:left w:val="none" w:sz="0" w:space="0" w:color="auto"/>
            <w:bottom w:val="none" w:sz="0" w:space="0" w:color="auto"/>
            <w:right w:val="none" w:sz="0" w:space="0" w:color="auto"/>
          </w:divBdr>
          <w:divsChild>
            <w:div w:id="1201824503">
              <w:marLeft w:val="0"/>
              <w:marRight w:val="0"/>
              <w:marTop w:val="0"/>
              <w:marBottom w:val="0"/>
              <w:divBdr>
                <w:top w:val="none" w:sz="0" w:space="0" w:color="auto"/>
                <w:left w:val="none" w:sz="0" w:space="0" w:color="auto"/>
                <w:bottom w:val="none" w:sz="0" w:space="0" w:color="auto"/>
                <w:right w:val="none" w:sz="0" w:space="0" w:color="auto"/>
              </w:divBdr>
            </w:div>
          </w:divsChild>
        </w:div>
        <w:div w:id="888613550">
          <w:marLeft w:val="0"/>
          <w:marRight w:val="0"/>
          <w:marTop w:val="0"/>
          <w:marBottom w:val="0"/>
          <w:divBdr>
            <w:top w:val="none" w:sz="0" w:space="0" w:color="auto"/>
            <w:left w:val="none" w:sz="0" w:space="0" w:color="auto"/>
            <w:bottom w:val="none" w:sz="0" w:space="0" w:color="auto"/>
            <w:right w:val="none" w:sz="0" w:space="0" w:color="auto"/>
          </w:divBdr>
        </w:div>
        <w:div w:id="125005985">
          <w:marLeft w:val="0"/>
          <w:marRight w:val="0"/>
          <w:marTop w:val="0"/>
          <w:marBottom w:val="0"/>
          <w:divBdr>
            <w:top w:val="none" w:sz="0" w:space="0" w:color="auto"/>
            <w:left w:val="none" w:sz="0" w:space="0" w:color="auto"/>
            <w:bottom w:val="none" w:sz="0" w:space="0" w:color="auto"/>
            <w:right w:val="none" w:sz="0" w:space="0" w:color="auto"/>
          </w:divBdr>
          <w:divsChild>
            <w:div w:id="1544631059">
              <w:marLeft w:val="0"/>
              <w:marRight w:val="0"/>
              <w:marTop w:val="0"/>
              <w:marBottom w:val="0"/>
              <w:divBdr>
                <w:top w:val="none" w:sz="0" w:space="0" w:color="auto"/>
                <w:left w:val="none" w:sz="0" w:space="0" w:color="auto"/>
                <w:bottom w:val="none" w:sz="0" w:space="0" w:color="auto"/>
                <w:right w:val="none" w:sz="0" w:space="0" w:color="auto"/>
              </w:divBdr>
            </w:div>
          </w:divsChild>
        </w:div>
        <w:div w:id="1796437983">
          <w:marLeft w:val="0"/>
          <w:marRight w:val="0"/>
          <w:marTop w:val="0"/>
          <w:marBottom w:val="0"/>
          <w:divBdr>
            <w:top w:val="none" w:sz="0" w:space="0" w:color="auto"/>
            <w:left w:val="none" w:sz="0" w:space="0" w:color="auto"/>
            <w:bottom w:val="none" w:sz="0" w:space="0" w:color="auto"/>
            <w:right w:val="none" w:sz="0" w:space="0" w:color="auto"/>
          </w:divBdr>
        </w:div>
        <w:div w:id="43481658">
          <w:marLeft w:val="0"/>
          <w:marRight w:val="0"/>
          <w:marTop w:val="0"/>
          <w:marBottom w:val="0"/>
          <w:divBdr>
            <w:top w:val="none" w:sz="0" w:space="0" w:color="auto"/>
            <w:left w:val="none" w:sz="0" w:space="0" w:color="auto"/>
            <w:bottom w:val="none" w:sz="0" w:space="0" w:color="auto"/>
            <w:right w:val="none" w:sz="0" w:space="0" w:color="auto"/>
          </w:divBdr>
          <w:divsChild>
            <w:div w:id="1474830058">
              <w:marLeft w:val="0"/>
              <w:marRight w:val="0"/>
              <w:marTop w:val="0"/>
              <w:marBottom w:val="0"/>
              <w:divBdr>
                <w:top w:val="none" w:sz="0" w:space="0" w:color="auto"/>
                <w:left w:val="none" w:sz="0" w:space="0" w:color="auto"/>
                <w:bottom w:val="none" w:sz="0" w:space="0" w:color="auto"/>
                <w:right w:val="none" w:sz="0" w:space="0" w:color="auto"/>
              </w:divBdr>
            </w:div>
          </w:divsChild>
        </w:div>
        <w:div w:id="978265610">
          <w:marLeft w:val="0"/>
          <w:marRight w:val="0"/>
          <w:marTop w:val="0"/>
          <w:marBottom w:val="0"/>
          <w:divBdr>
            <w:top w:val="none" w:sz="0" w:space="0" w:color="auto"/>
            <w:left w:val="none" w:sz="0" w:space="0" w:color="auto"/>
            <w:bottom w:val="none" w:sz="0" w:space="0" w:color="auto"/>
            <w:right w:val="none" w:sz="0" w:space="0" w:color="auto"/>
          </w:divBdr>
        </w:div>
        <w:div w:id="264311445">
          <w:marLeft w:val="0"/>
          <w:marRight w:val="0"/>
          <w:marTop w:val="0"/>
          <w:marBottom w:val="0"/>
          <w:divBdr>
            <w:top w:val="none" w:sz="0" w:space="0" w:color="auto"/>
            <w:left w:val="none" w:sz="0" w:space="0" w:color="auto"/>
            <w:bottom w:val="none" w:sz="0" w:space="0" w:color="auto"/>
            <w:right w:val="none" w:sz="0" w:space="0" w:color="auto"/>
          </w:divBdr>
          <w:divsChild>
            <w:div w:id="1436485326">
              <w:marLeft w:val="0"/>
              <w:marRight w:val="0"/>
              <w:marTop w:val="0"/>
              <w:marBottom w:val="0"/>
              <w:divBdr>
                <w:top w:val="none" w:sz="0" w:space="0" w:color="auto"/>
                <w:left w:val="none" w:sz="0" w:space="0" w:color="auto"/>
                <w:bottom w:val="none" w:sz="0" w:space="0" w:color="auto"/>
                <w:right w:val="none" w:sz="0" w:space="0" w:color="auto"/>
              </w:divBdr>
            </w:div>
          </w:divsChild>
        </w:div>
        <w:div w:id="1928994849">
          <w:marLeft w:val="0"/>
          <w:marRight w:val="0"/>
          <w:marTop w:val="0"/>
          <w:marBottom w:val="0"/>
          <w:divBdr>
            <w:top w:val="none" w:sz="0" w:space="0" w:color="auto"/>
            <w:left w:val="none" w:sz="0" w:space="0" w:color="auto"/>
            <w:bottom w:val="none" w:sz="0" w:space="0" w:color="auto"/>
            <w:right w:val="none" w:sz="0" w:space="0" w:color="auto"/>
          </w:divBdr>
        </w:div>
        <w:div w:id="1260063338">
          <w:marLeft w:val="0"/>
          <w:marRight w:val="0"/>
          <w:marTop w:val="0"/>
          <w:marBottom w:val="0"/>
          <w:divBdr>
            <w:top w:val="none" w:sz="0" w:space="0" w:color="auto"/>
            <w:left w:val="none" w:sz="0" w:space="0" w:color="auto"/>
            <w:bottom w:val="none" w:sz="0" w:space="0" w:color="auto"/>
            <w:right w:val="none" w:sz="0" w:space="0" w:color="auto"/>
          </w:divBdr>
          <w:divsChild>
            <w:div w:id="586496656">
              <w:marLeft w:val="0"/>
              <w:marRight w:val="0"/>
              <w:marTop w:val="0"/>
              <w:marBottom w:val="0"/>
              <w:divBdr>
                <w:top w:val="none" w:sz="0" w:space="0" w:color="auto"/>
                <w:left w:val="none" w:sz="0" w:space="0" w:color="auto"/>
                <w:bottom w:val="none" w:sz="0" w:space="0" w:color="auto"/>
                <w:right w:val="none" w:sz="0" w:space="0" w:color="auto"/>
              </w:divBdr>
            </w:div>
          </w:divsChild>
        </w:div>
        <w:div w:id="1508592054">
          <w:marLeft w:val="0"/>
          <w:marRight w:val="0"/>
          <w:marTop w:val="300"/>
          <w:marBottom w:val="0"/>
          <w:divBdr>
            <w:top w:val="none" w:sz="0" w:space="0" w:color="auto"/>
            <w:left w:val="none" w:sz="0" w:space="0" w:color="auto"/>
            <w:bottom w:val="none" w:sz="0" w:space="0" w:color="auto"/>
            <w:right w:val="none" w:sz="0" w:space="0" w:color="auto"/>
          </w:divBdr>
          <w:divsChild>
            <w:div w:id="882249961">
              <w:marLeft w:val="0"/>
              <w:marRight w:val="0"/>
              <w:marTop w:val="0"/>
              <w:marBottom w:val="0"/>
              <w:divBdr>
                <w:top w:val="none" w:sz="0" w:space="0" w:color="auto"/>
                <w:left w:val="none" w:sz="0" w:space="0" w:color="auto"/>
                <w:bottom w:val="none" w:sz="0" w:space="0" w:color="auto"/>
                <w:right w:val="none" w:sz="0" w:space="0" w:color="auto"/>
              </w:divBdr>
              <w:divsChild>
                <w:div w:id="262997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838043">
          <w:marLeft w:val="0"/>
          <w:marRight w:val="0"/>
          <w:marTop w:val="300"/>
          <w:marBottom w:val="0"/>
          <w:divBdr>
            <w:top w:val="none" w:sz="0" w:space="0" w:color="auto"/>
            <w:left w:val="none" w:sz="0" w:space="0" w:color="auto"/>
            <w:bottom w:val="none" w:sz="0" w:space="0" w:color="auto"/>
            <w:right w:val="none" w:sz="0" w:space="0" w:color="auto"/>
          </w:divBdr>
          <w:divsChild>
            <w:div w:id="1477799709">
              <w:marLeft w:val="0"/>
              <w:marRight w:val="0"/>
              <w:marTop w:val="0"/>
              <w:marBottom w:val="0"/>
              <w:divBdr>
                <w:top w:val="none" w:sz="0" w:space="0" w:color="auto"/>
                <w:left w:val="none" w:sz="0" w:space="0" w:color="auto"/>
                <w:bottom w:val="none" w:sz="0" w:space="0" w:color="auto"/>
                <w:right w:val="none" w:sz="0" w:space="0" w:color="auto"/>
              </w:divBdr>
              <w:divsChild>
                <w:div w:id="1565529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364544">
          <w:marLeft w:val="0"/>
          <w:marRight w:val="0"/>
          <w:marTop w:val="300"/>
          <w:marBottom w:val="0"/>
          <w:divBdr>
            <w:top w:val="none" w:sz="0" w:space="0" w:color="auto"/>
            <w:left w:val="none" w:sz="0" w:space="0" w:color="auto"/>
            <w:bottom w:val="none" w:sz="0" w:space="0" w:color="auto"/>
            <w:right w:val="none" w:sz="0" w:space="0" w:color="auto"/>
          </w:divBdr>
          <w:divsChild>
            <w:div w:id="1049765021">
              <w:marLeft w:val="0"/>
              <w:marRight w:val="0"/>
              <w:marTop w:val="0"/>
              <w:marBottom w:val="0"/>
              <w:divBdr>
                <w:top w:val="none" w:sz="0" w:space="0" w:color="auto"/>
                <w:left w:val="none" w:sz="0" w:space="0" w:color="auto"/>
                <w:bottom w:val="none" w:sz="0" w:space="0" w:color="auto"/>
                <w:right w:val="none" w:sz="0" w:space="0" w:color="auto"/>
              </w:divBdr>
              <w:divsChild>
                <w:div w:id="716978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0422403">
          <w:marLeft w:val="0"/>
          <w:marRight w:val="0"/>
          <w:marTop w:val="300"/>
          <w:marBottom w:val="0"/>
          <w:divBdr>
            <w:top w:val="none" w:sz="0" w:space="0" w:color="auto"/>
            <w:left w:val="none" w:sz="0" w:space="0" w:color="auto"/>
            <w:bottom w:val="none" w:sz="0" w:space="0" w:color="auto"/>
            <w:right w:val="none" w:sz="0" w:space="0" w:color="auto"/>
          </w:divBdr>
          <w:divsChild>
            <w:div w:id="1726180246">
              <w:marLeft w:val="0"/>
              <w:marRight w:val="0"/>
              <w:marTop w:val="0"/>
              <w:marBottom w:val="0"/>
              <w:divBdr>
                <w:top w:val="none" w:sz="0" w:space="0" w:color="auto"/>
                <w:left w:val="none" w:sz="0" w:space="0" w:color="auto"/>
                <w:bottom w:val="none" w:sz="0" w:space="0" w:color="auto"/>
                <w:right w:val="none" w:sz="0" w:space="0" w:color="auto"/>
              </w:divBdr>
              <w:divsChild>
                <w:div w:id="883760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6387019">
      <w:bodyDiv w:val="1"/>
      <w:marLeft w:val="0"/>
      <w:marRight w:val="0"/>
      <w:marTop w:val="0"/>
      <w:marBottom w:val="0"/>
      <w:divBdr>
        <w:top w:val="none" w:sz="0" w:space="0" w:color="auto"/>
        <w:left w:val="none" w:sz="0" w:space="0" w:color="auto"/>
        <w:bottom w:val="none" w:sz="0" w:space="0" w:color="auto"/>
        <w:right w:val="none" w:sz="0" w:space="0" w:color="auto"/>
      </w:divBdr>
      <w:divsChild>
        <w:div w:id="1662542611">
          <w:marLeft w:val="0"/>
          <w:marRight w:val="0"/>
          <w:marTop w:val="0"/>
          <w:marBottom w:val="0"/>
          <w:divBdr>
            <w:top w:val="none" w:sz="0" w:space="0" w:color="auto"/>
            <w:left w:val="none" w:sz="0" w:space="0" w:color="auto"/>
            <w:bottom w:val="none" w:sz="0" w:space="0" w:color="auto"/>
            <w:right w:val="none" w:sz="0" w:space="0" w:color="auto"/>
          </w:divBdr>
        </w:div>
        <w:div w:id="902446579">
          <w:marLeft w:val="0"/>
          <w:marRight w:val="0"/>
          <w:marTop w:val="0"/>
          <w:marBottom w:val="0"/>
          <w:divBdr>
            <w:top w:val="none" w:sz="0" w:space="0" w:color="auto"/>
            <w:left w:val="none" w:sz="0" w:space="0" w:color="auto"/>
            <w:bottom w:val="none" w:sz="0" w:space="0" w:color="auto"/>
            <w:right w:val="none" w:sz="0" w:space="0" w:color="auto"/>
          </w:divBdr>
          <w:divsChild>
            <w:div w:id="1739742813">
              <w:marLeft w:val="0"/>
              <w:marRight w:val="0"/>
              <w:marTop w:val="0"/>
              <w:marBottom w:val="0"/>
              <w:divBdr>
                <w:top w:val="none" w:sz="0" w:space="0" w:color="auto"/>
                <w:left w:val="none" w:sz="0" w:space="0" w:color="auto"/>
                <w:bottom w:val="none" w:sz="0" w:space="0" w:color="auto"/>
                <w:right w:val="none" w:sz="0" w:space="0" w:color="auto"/>
              </w:divBdr>
            </w:div>
          </w:divsChild>
        </w:div>
        <w:div w:id="466976221">
          <w:marLeft w:val="0"/>
          <w:marRight w:val="0"/>
          <w:marTop w:val="0"/>
          <w:marBottom w:val="0"/>
          <w:divBdr>
            <w:top w:val="none" w:sz="0" w:space="0" w:color="auto"/>
            <w:left w:val="none" w:sz="0" w:space="0" w:color="auto"/>
            <w:bottom w:val="none" w:sz="0" w:space="0" w:color="auto"/>
            <w:right w:val="none" w:sz="0" w:space="0" w:color="auto"/>
          </w:divBdr>
        </w:div>
        <w:div w:id="383413491">
          <w:marLeft w:val="0"/>
          <w:marRight w:val="0"/>
          <w:marTop w:val="0"/>
          <w:marBottom w:val="0"/>
          <w:divBdr>
            <w:top w:val="none" w:sz="0" w:space="0" w:color="auto"/>
            <w:left w:val="none" w:sz="0" w:space="0" w:color="auto"/>
            <w:bottom w:val="none" w:sz="0" w:space="0" w:color="auto"/>
            <w:right w:val="none" w:sz="0" w:space="0" w:color="auto"/>
          </w:divBdr>
          <w:divsChild>
            <w:div w:id="1143280051">
              <w:marLeft w:val="0"/>
              <w:marRight w:val="0"/>
              <w:marTop w:val="0"/>
              <w:marBottom w:val="0"/>
              <w:divBdr>
                <w:top w:val="none" w:sz="0" w:space="0" w:color="auto"/>
                <w:left w:val="none" w:sz="0" w:space="0" w:color="auto"/>
                <w:bottom w:val="none" w:sz="0" w:space="0" w:color="auto"/>
                <w:right w:val="none" w:sz="0" w:space="0" w:color="auto"/>
              </w:divBdr>
            </w:div>
          </w:divsChild>
        </w:div>
        <w:div w:id="1535846219">
          <w:marLeft w:val="0"/>
          <w:marRight w:val="0"/>
          <w:marTop w:val="0"/>
          <w:marBottom w:val="0"/>
          <w:divBdr>
            <w:top w:val="none" w:sz="0" w:space="0" w:color="auto"/>
            <w:left w:val="none" w:sz="0" w:space="0" w:color="auto"/>
            <w:bottom w:val="none" w:sz="0" w:space="0" w:color="auto"/>
            <w:right w:val="none" w:sz="0" w:space="0" w:color="auto"/>
          </w:divBdr>
        </w:div>
        <w:div w:id="1721634135">
          <w:marLeft w:val="0"/>
          <w:marRight w:val="0"/>
          <w:marTop w:val="0"/>
          <w:marBottom w:val="0"/>
          <w:divBdr>
            <w:top w:val="none" w:sz="0" w:space="0" w:color="auto"/>
            <w:left w:val="none" w:sz="0" w:space="0" w:color="auto"/>
            <w:bottom w:val="none" w:sz="0" w:space="0" w:color="auto"/>
            <w:right w:val="none" w:sz="0" w:space="0" w:color="auto"/>
          </w:divBdr>
          <w:divsChild>
            <w:div w:id="2042315643">
              <w:marLeft w:val="0"/>
              <w:marRight w:val="0"/>
              <w:marTop w:val="0"/>
              <w:marBottom w:val="0"/>
              <w:divBdr>
                <w:top w:val="none" w:sz="0" w:space="0" w:color="auto"/>
                <w:left w:val="none" w:sz="0" w:space="0" w:color="auto"/>
                <w:bottom w:val="none" w:sz="0" w:space="0" w:color="auto"/>
                <w:right w:val="none" w:sz="0" w:space="0" w:color="auto"/>
              </w:divBdr>
            </w:div>
          </w:divsChild>
        </w:div>
        <w:div w:id="1599757549">
          <w:marLeft w:val="0"/>
          <w:marRight w:val="0"/>
          <w:marTop w:val="0"/>
          <w:marBottom w:val="0"/>
          <w:divBdr>
            <w:top w:val="none" w:sz="0" w:space="0" w:color="auto"/>
            <w:left w:val="none" w:sz="0" w:space="0" w:color="auto"/>
            <w:bottom w:val="none" w:sz="0" w:space="0" w:color="auto"/>
            <w:right w:val="none" w:sz="0" w:space="0" w:color="auto"/>
          </w:divBdr>
        </w:div>
        <w:div w:id="508721541">
          <w:marLeft w:val="0"/>
          <w:marRight w:val="0"/>
          <w:marTop w:val="0"/>
          <w:marBottom w:val="0"/>
          <w:divBdr>
            <w:top w:val="none" w:sz="0" w:space="0" w:color="auto"/>
            <w:left w:val="none" w:sz="0" w:space="0" w:color="auto"/>
            <w:bottom w:val="none" w:sz="0" w:space="0" w:color="auto"/>
            <w:right w:val="none" w:sz="0" w:space="0" w:color="auto"/>
          </w:divBdr>
          <w:divsChild>
            <w:div w:id="543174647">
              <w:marLeft w:val="0"/>
              <w:marRight w:val="0"/>
              <w:marTop w:val="0"/>
              <w:marBottom w:val="0"/>
              <w:divBdr>
                <w:top w:val="none" w:sz="0" w:space="0" w:color="auto"/>
                <w:left w:val="none" w:sz="0" w:space="0" w:color="auto"/>
                <w:bottom w:val="none" w:sz="0" w:space="0" w:color="auto"/>
                <w:right w:val="none" w:sz="0" w:space="0" w:color="auto"/>
              </w:divBdr>
            </w:div>
          </w:divsChild>
        </w:div>
        <w:div w:id="565529378">
          <w:marLeft w:val="0"/>
          <w:marRight w:val="0"/>
          <w:marTop w:val="0"/>
          <w:marBottom w:val="0"/>
          <w:divBdr>
            <w:top w:val="none" w:sz="0" w:space="0" w:color="auto"/>
            <w:left w:val="none" w:sz="0" w:space="0" w:color="auto"/>
            <w:bottom w:val="none" w:sz="0" w:space="0" w:color="auto"/>
            <w:right w:val="none" w:sz="0" w:space="0" w:color="auto"/>
          </w:divBdr>
        </w:div>
        <w:div w:id="2061898723">
          <w:marLeft w:val="0"/>
          <w:marRight w:val="0"/>
          <w:marTop w:val="0"/>
          <w:marBottom w:val="0"/>
          <w:divBdr>
            <w:top w:val="none" w:sz="0" w:space="0" w:color="auto"/>
            <w:left w:val="none" w:sz="0" w:space="0" w:color="auto"/>
            <w:bottom w:val="none" w:sz="0" w:space="0" w:color="auto"/>
            <w:right w:val="none" w:sz="0" w:space="0" w:color="auto"/>
          </w:divBdr>
          <w:divsChild>
            <w:div w:id="1863933565">
              <w:marLeft w:val="0"/>
              <w:marRight w:val="0"/>
              <w:marTop w:val="0"/>
              <w:marBottom w:val="0"/>
              <w:divBdr>
                <w:top w:val="none" w:sz="0" w:space="0" w:color="auto"/>
                <w:left w:val="none" w:sz="0" w:space="0" w:color="auto"/>
                <w:bottom w:val="none" w:sz="0" w:space="0" w:color="auto"/>
                <w:right w:val="none" w:sz="0" w:space="0" w:color="auto"/>
              </w:divBdr>
            </w:div>
          </w:divsChild>
        </w:div>
        <w:div w:id="34477103">
          <w:marLeft w:val="0"/>
          <w:marRight w:val="0"/>
          <w:marTop w:val="0"/>
          <w:marBottom w:val="0"/>
          <w:divBdr>
            <w:top w:val="none" w:sz="0" w:space="0" w:color="auto"/>
            <w:left w:val="none" w:sz="0" w:space="0" w:color="auto"/>
            <w:bottom w:val="none" w:sz="0" w:space="0" w:color="auto"/>
            <w:right w:val="none" w:sz="0" w:space="0" w:color="auto"/>
          </w:divBdr>
        </w:div>
        <w:div w:id="1820612099">
          <w:marLeft w:val="0"/>
          <w:marRight w:val="0"/>
          <w:marTop w:val="0"/>
          <w:marBottom w:val="0"/>
          <w:divBdr>
            <w:top w:val="none" w:sz="0" w:space="0" w:color="auto"/>
            <w:left w:val="none" w:sz="0" w:space="0" w:color="auto"/>
            <w:bottom w:val="none" w:sz="0" w:space="0" w:color="auto"/>
            <w:right w:val="none" w:sz="0" w:space="0" w:color="auto"/>
          </w:divBdr>
          <w:divsChild>
            <w:div w:id="1450783173">
              <w:marLeft w:val="0"/>
              <w:marRight w:val="0"/>
              <w:marTop w:val="0"/>
              <w:marBottom w:val="0"/>
              <w:divBdr>
                <w:top w:val="none" w:sz="0" w:space="0" w:color="auto"/>
                <w:left w:val="none" w:sz="0" w:space="0" w:color="auto"/>
                <w:bottom w:val="none" w:sz="0" w:space="0" w:color="auto"/>
                <w:right w:val="none" w:sz="0" w:space="0" w:color="auto"/>
              </w:divBdr>
            </w:div>
          </w:divsChild>
        </w:div>
        <w:div w:id="1273323841">
          <w:marLeft w:val="0"/>
          <w:marRight w:val="0"/>
          <w:marTop w:val="0"/>
          <w:marBottom w:val="0"/>
          <w:divBdr>
            <w:top w:val="none" w:sz="0" w:space="0" w:color="auto"/>
            <w:left w:val="none" w:sz="0" w:space="0" w:color="auto"/>
            <w:bottom w:val="none" w:sz="0" w:space="0" w:color="auto"/>
            <w:right w:val="none" w:sz="0" w:space="0" w:color="auto"/>
          </w:divBdr>
        </w:div>
        <w:div w:id="721294580">
          <w:marLeft w:val="0"/>
          <w:marRight w:val="0"/>
          <w:marTop w:val="0"/>
          <w:marBottom w:val="0"/>
          <w:divBdr>
            <w:top w:val="none" w:sz="0" w:space="0" w:color="auto"/>
            <w:left w:val="none" w:sz="0" w:space="0" w:color="auto"/>
            <w:bottom w:val="none" w:sz="0" w:space="0" w:color="auto"/>
            <w:right w:val="none" w:sz="0" w:space="0" w:color="auto"/>
          </w:divBdr>
          <w:divsChild>
            <w:div w:id="794980501">
              <w:marLeft w:val="0"/>
              <w:marRight w:val="0"/>
              <w:marTop w:val="0"/>
              <w:marBottom w:val="0"/>
              <w:divBdr>
                <w:top w:val="none" w:sz="0" w:space="0" w:color="auto"/>
                <w:left w:val="none" w:sz="0" w:space="0" w:color="auto"/>
                <w:bottom w:val="none" w:sz="0" w:space="0" w:color="auto"/>
                <w:right w:val="none" w:sz="0" w:space="0" w:color="auto"/>
              </w:divBdr>
            </w:div>
          </w:divsChild>
        </w:div>
        <w:div w:id="199557805">
          <w:marLeft w:val="0"/>
          <w:marRight w:val="0"/>
          <w:marTop w:val="300"/>
          <w:marBottom w:val="0"/>
          <w:divBdr>
            <w:top w:val="none" w:sz="0" w:space="0" w:color="auto"/>
            <w:left w:val="none" w:sz="0" w:space="0" w:color="auto"/>
            <w:bottom w:val="none" w:sz="0" w:space="0" w:color="auto"/>
            <w:right w:val="none" w:sz="0" w:space="0" w:color="auto"/>
          </w:divBdr>
          <w:divsChild>
            <w:div w:id="909075960">
              <w:marLeft w:val="0"/>
              <w:marRight w:val="0"/>
              <w:marTop w:val="0"/>
              <w:marBottom w:val="0"/>
              <w:divBdr>
                <w:top w:val="none" w:sz="0" w:space="0" w:color="auto"/>
                <w:left w:val="none" w:sz="0" w:space="0" w:color="auto"/>
                <w:bottom w:val="none" w:sz="0" w:space="0" w:color="auto"/>
                <w:right w:val="none" w:sz="0" w:space="0" w:color="auto"/>
              </w:divBdr>
              <w:divsChild>
                <w:div w:id="1661696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808957">
          <w:marLeft w:val="0"/>
          <w:marRight w:val="0"/>
          <w:marTop w:val="300"/>
          <w:marBottom w:val="0"/>
          <w:divBdr>
            <w:top w:val="none" w:sz="0" w:space="0" w:color="auto"/>
            <w:left w:val="none" w:sz="0" w:space="0" w:color="auto"/>
            <w:bottom w:val="none" w:sz="0" w:space="0" w:color="auto"/>
            <w:right w:val="none" w:sz="0" w:space="0" w:color="auto"/>
          </w:divBdr>
          <w:divsChild>
            <w:div w:id="1704987249">
              <w:marLeft w:val="0"/>
              <w:marRight w:val="0"/>
              <w:marTop w:val="0"/>
              <w:marBottom w:val="0"/>
              <w:divBdr>
                <w:top w:val="none" w:sz="0" w:space="0" w:color="auto"/>
                <w:left w:val="none" w:sz="0" w:space="0" w:color="auto"/>
                <w:bottom w:val="none" w:sz="0" w:space="0" w:color="auto"/>
                <w:right w:val="none" w:sz="0" w:space="0" w:color="auto"/>
              </w:divBdr>
              <w:divsChild>
                <w:div w:id="1003632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1363329">
          <w:marLeft w:val="0"/>
          <w:marRight w:val="0"/>
          <w:marTop w:val="300"/>
          <w:marBottom w:val="0"/>
          <w:divBdr>
            <w:top w:val="none" w:sz="0" w:space="0" w:color="auto"/>
            <w:left w:val="none" w:sz="0" w:space="0" w:color="auto"/>
            <w:bottom w:val="none" w:sz="0" w:space="0" w:color="auto"/>
            <w:right w:val="none" w:sz="0" w:space="0" w:color="auto"/>
          </w:divBdr>
          <w:divsChild>
            <w:div w:id="1362976711">
              <w:marLeft w:val="0"/>
              <w:marRight w:val="0"/>
              <w:marTop w:val="0"/>
              <w:marBottom w:val="0"/>
              <w:divBdr>
                <w:top w:val="none" w:sz="0" w:space="0" w:color="auto"/>
                <w:left w:val="none" w:sz="0" w:space="0" w:color="auto"/>
                <w:bottom w:val="none" w:sz="0" w:space="0" w:color="auto"/>
                <w:right w:val="none" w:sz="0" w:space="0" w:color="auto"/>
              </w:divBdr>
              <w:divsChild>
                <w:div w:id="456917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3390324">
          <w:marLeft w:val="0"/>
          <w:marRight w:val="0"/>
          <w:marTop w:val="300"/>
          <w:marBottom w:val="0"/>
          <w:divBdr>
            <w:top w:val="none" w:sz="0" w:space="0" w:color="auto"/>
            <w:left w:val="none" w:sz="0" w:space="0" w:color="auto"/>
            <w:bottom w:val="none" w:sz="0" w:space="0" w:color="auto"/>
            <w:right w:val="none" w:sz="0" w:space="0" w:color="auto"/>
          </w:divBdr>
          <w:divsChild>
            <w:div w:id="1303316479">
              <w:marLeft w:val="0"/>
              <w:marRight w:val="0"/>
              <w:marTop w:val="0"/>
              <w:marBottom w:val="0"/>
              <w:divBdr>
                <w:top w:val="none" w:sz="0" w:space="0" w:color="auto"/>
                <w:left w:val="none" w:sz="0" w:space="0" w:color="auto"/>
                <w:bottom w:val="none" w:sz="0" w:space="0" w:color="auto"/>
                <w:right w:val="none" w:sz="0" w:space="0" w:color="auto"/>
              </w:divBdr>
              <w:divsChild>
                <w:div w:id="2014867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0511692">
      <w:bodyDiv w:val="1"/>
      <w:marLeft w:val="0"/>
      <w:marRight w:val="0"/>
      <w:marTop w:val="0"/>
      <w:marBottom w:val="0"/>
      <w:divBdr>
        <w:top w:val="none" w:sz="0" w:space="0" w:color="auto"/>
        <w:left w:val="none" w:sz="0" w:space="0" w:color="auto"/>
        <w:bottom w:val="none" w:sz="0" w:space="0" w:color="auto"/>
        <w:right w:val="none" w:sz="0" w:space="0" w:color="auto"/>
      </w:divBdr>
      <w:divsChild>
        <w:div w:id="1093815122">
          <w:marLeft w:val="0"/>
          <w:marRight w:val="0"/>
          <w:marTop w:val="0"/>
          <w:marBottom w:val="0"/>
          <w:divBdr>
            <w:top w:val="none" w:sz="0" w:space="0" w:color="auto"/>
            <w:left w:val="none" w:sz="0" w:space="0" w:color="auto"/>
            <w:bottom w:val="none" w:sz="0" w:space="0" w:color="auto"/>
            <w:right w:val="none" w:sz="0" w:space="0" w:color="auto"/>
          </w:divBdr>
        </w:div>
        <w:div w:id="1767654270">
          <w:marLeft w:val="0"/>
          <w:marRight w:val="0"/>
          <w:marTop w:val="0"/>
          <w:marBottom w:val="0"/>
          <w:divBdr>
            <w:top w:val="none" w:sz="0" w:space="0" w:color="auto"/>
            <w:left w:val="none" w:sz="0" w:space="0" w:color="auto"/>
            <w:bottom w:val="none" w:sz="0" w:space="0" w:color="auto"/>
            <w:right w:val="none" w:sz="0" w:space="0" w:color="auto"/>
          </w:divBdr>
          <w:divsChild>
            <w:div w:id="572399511">
              <w:marLeft w:val="0"/>
              <w:marRight w:val="0"/>
              <w:marTop w:val="0"/>
              <w:marBottom w:val="0"/>
              <w:divBdr>
                <w:top w:val="none" w:sz="0" w:space="0" w:color="auto"/>
                <w:left w:val="none" w:sz="0" w:space="0" w:color="auto"/>
                <w:bottom w:val="none" w:sz="0" w:space="0" w:color="auto"/>
                <w:right w:val="none" w:sz="0" w:space="0" w:color="auto"/>
              </w:divBdr>
            </w:div>
          </w:divsChild>
        </w:div>
        <w:div w:id="1385520644">
          <w:marLeft w:val="0"/>
          <w:marRight w:val="0"/>
          <w:marTop w:val="0"/>
          <w:marBottom w:val="0"/>
          <w:divBdr>
            <w:top w:val="none" w:sz="0" w:space="0" w:color="auto"/>
            <w:left w:val="none" w:sz="0" w:space="0" w:color="auto"/>
            <w:bottom w:val="none" w:sz="0" w:space="0" w:color="auto"/>
            <w:right w:val="none" w:sz="0" w:space="0" w:color="auto"/>
          </w:divBdr>
        </w:div>
        <w:div w:id="2128233841">
          <w:marLeft w:val="0"/>
          <w:marRight w:val="0"/>
          <w:marTop w:val="0"/>
          <w:marBottom w:val="0"/>
          <w:divBdr>
            <w:top w:val="none" w:sz="0" w:space="0" w:color="auto"/>
            <w:left w:val="none" w:sz="0" w:space="0" w:color="auto"/>
            <w:bottom w:val="none" w:sz="0" w:space="0" w:color="auto"/>
            <w:right w:val="none" w:sz="0" w:space="0" w:color="auto"/>
          </w:divBdr>
          <w:divsChild>
            <w:div w:id="1484346470">
              <w:marLeft w:val="0"/>
              <w:marRight w:val="0"/>
              <w:marTop w:val="0"/>
              <w:marBottom w:val="0"/>
              <w:divBdr>
                <w:top w:val="none" w:sz="0" w:space="0" w:color="auto"/>
                <w:left w:val="none" w:sz="0" w:space="0" w:color="auto"/>
                <w:bottom w:val="none" w:sz="0" w:space="0" w:color="auto"/>
                <w:right w:val="none" w:sz="0" w:space="0" w:color="auto"/>
              </w:divBdr>
            </w:div>
          </w:divsChild>
        </w:div>
        <w:div w:id="579412834">
          <w:marLeft w:val="0"/>
          <w:marRight w:val="0"/>
          <w:marTop w:val="0"/>
          <w:marBottom w:val="0"/>
          <w:divBdr>
            <w:top w:val="none" w:sz="0" w:space="0" w:color="auto"/>
            <w:left w:val="none" w:sz="0" w:space="0" w:color="auto"/>
            <w:bottom w:val="none" w:sz="0" w:space="0" w:color="auto"/>
            <w:right w:val="none" w:sz="0" w:space="0" w:color="auto"/>
          </w:divBdr>
        </w:div>
        <w:div w:id="1087191447">
          <w:marLeft w:val="0"/>
          <w:marRight w:val="0"/>
          <w:marTop w:val="0"/>
          <w:marBottom w:val="0"/>
          <w:divBdr>
            <w:top w:val="none" w:sz="0" w:space="0" w:color="auto"/>
            <w:left w:val="none" w:sz="0" w:space="0" w:color="auto"/>
            <w:bottom w:val="none" w:sz="0" w:space="0" w:color="auto"/>
            <w:right w:val="none" w:sz="0" w:space="0" w:color="auto"/>
          </w:divBdr>
          <w:divsChild>
            <w:div w:id="1891260814">
              <w:marLeft w:val="0"/>
              <w:marRight w:val="0"/>
              <w:marTop w:val="0"/>
              <w:marBottom w:val="0"/>
              <w:divBdr>
                <w:top w:val="none" w:sz="0" w:space="0" w:color="auto"/>
                <w:left w:val="none" w:sz="0" w:space="0" w:color="auto"/>
                <w:bottom w:val="none" w:sz="0" w:space="0" w:color="auto"/>
                <w:right w:val="none" w:sz="0" w:space="0" w:color="auto"/>
              </w:divBdr>
            </w:div>
          </w:divsChild>
        </w:div>
        <w:div w:id="2032683454">
          <w:marLeft w:val="0"/>
          <w:marRight w:val="0"/>
          <w:marTop w:val="0"/>
          <w:marBottom w:val="0"/>
          <w:divBdr>
            <w:top w:val="none" w:sz="0" w:space="0" w:color="auto"/>
            <w:left w:val="none" w:sz="0" w:space="0" w:color="auto"/>
            <w:bottom w:val="none" w:sz="0" w:space="0" w:color="auto"/>
            <w:right w:val="none" w:sz="0" w:space="0" w:color="auto"/>
          </w:divBdr>
        </w:div>
        <w:div w:id="815990568">
          <w:marLeft w:val="0"/>
          <w:marRight w:val="0"/>
          <w:marTop w:val="0"/>
          <w:marBottom w:val="0"/>
          <w:divBdr>
            <w:top w:val="none" w:sz="0" w:space="0" w:color="auto"/>
            <w:left w:val="none" w:sz="0" w:space="0" w:color="auto"/>
            <w:bottom w:val="none" w:sz="0" w:space="0" w:color="auto"/>
            <w:right w:val="none" w:sz="0" w:space="0" w:color="auto"/>
          </w:divBdr>
          <w:divsChild>
            <w:div w:id="355735732">
              <w:marLeft w:val="0"/>
              <w:marRight w:val="0"/>
              <w:marTop w:val="0"/>
              <w:marBottom w:val="0"/>
              <w:divBdr>
                <w:top w:val="none" w:sz="0" w:space="0" w:color="auto"/>
                <w:left w:val="none" w:sz="0" w:space="0" w:color="auto"/>
                <w:bottom w:val="none" w:sz="0" w:space="0" w:color="auto"/>
                <w:right w:val="none" w:sz="0" w:space="0" w:color="auto"/>
              </w:divBdr>
            </w:div>
          </w:divsChild>
        </w:div>
        <w:div w:id="181017479">
          <w:marLeft w:val="0"/>
          <w:marRight w:val="0"/>
          <w:marTop w:val="0"/>
          <w:marBottom w:val="0"/>
          <w:divBdr>
            <w:top w:val="none" w:sz="0" w:space="0" w:color="auto"/>
            <w:left w:val="none" w:sz="0" w:space="0" w:color="auto"/>
            <w:bottom w:val="none" w:sz="0" w:space="0" w:color="auto"/>
            <w:right w:val="none" w:sz="0" w:space="0" w:color="auto"/>
          </w:divBdr>
        </w:div>
        <w:div w:id="1606426554">
          <w:marLeft w:val="0"/>
          <w:marRight w:val="0"/>
          <w:marTop w:val="0"/>
          <w:marBottom w:val="0"/>
          <w:divBdr>
            <w:top w:val="none" w:sz="0" w:space="0" w:color="auto"/>
            <w:left w:val="none" w:sz="0" w:space="0" w:color="auto"/>
            <w:bottom w:val="none" w:sz="0" w:space="0" w:color="auto"/>
            <w:right w:val="none" w:sz="0" w:space="0" w:color="auto"/>
          </w:divBdr>
          <w:divsChild>
            <w:div w:id="449202340">
              <w:marLeft w:val="0"/>
              <w:marRight w:val="0"/>
              <w:marTop w:val="0"/>
              <w:marBottom w:val="0"/>
              <w:divBdr>
                <w:top w:val="none" w:sz="0" w:space="0" w:color="auto"/>
                <w:left w:val="none" w:sz="0" w:space="0" w:color="auto"/>
                <w:bottom w:val="none" w:sz="0" w:space="0" w:color="auto"/>
                <w:right w:val="none" w:sz="0" w:space="0" w:color="auto"/>
              </w:divBdr>
            </w:div>
          </w:divsChild>
        </w:div>
        <w:div w:id="852113831">
          <w:marLeft w:val="0"/>
          <w:marRight w:val="0"/>
          <w:marTop w:val="0"/>
          <w:marBottom w:val="0"/>
          <w:divBdr>
            <w:top w:val="none" w:sz="0" w:space="0" w:color="auto"/>
            <w:left w:val="none" w:sz="0" w:space="0" w:color="auto"/>
            <w:bottom w:val="none" w:sz="0" w:space="0" w:color="auto"/>
            <w:right w:val="none" w:sz="0" w:space="0" w:color="auto"/>
          </w:divBdr>
        </w:div>
        <w:div w:id="1390686698">
          <w:marLeft w:val="0"/>
          <w:marRight w:val="0"/>
          <w:marTop w:val="0"/>
          <w:marBottom w:val="0"/>
          <w:divBdr>
            <w:top w:val="none" w:sz="0" w:space="0" w:color="auto"/>
            <w:left w:val="none" w:sz="0" w:space="0" w:color="auto"/>
            <w:bottom w:val="none" w:sz="0" w:space="0" w:color="auto"/>
            <w:right w:val="none" w:sz="0" w:space="0" w:color="auto"/>
          </w:divBdr>
          <w:divsChild>
            <w:div w:id="1727338176">
              <w:marLeft w:val="0"/>
              <w:marRight w:val="0"/>
              <w:marTop w:val="0"/>
              <w:marBottom w:val="0"/>
              <w:divBdr>
                <w:top w:val="none" w:sz="0" w:space="0" w:color="auto"/>
                <w:left w:val="none" w:sz="0" w:space="0" w:color="auto"/>
                <w:bottom w:val="none" w:sz="0" w:space="0" w:color="auto"/>
                <w:right w:val="none" w:sz="0" w:space="0" w:color="auto"/>
              </w:divBdr>
            </w:div>
          </w:divsChild>
        </w:div>
        <w:div w:id="1961061601">
          <w:marLeft w:val="0"/>
          <w:marRight w:val="0"/>
          <w:marTop w:val="0"/>
          <w:marBottom w:val="0"/>
          <w:divBdr>
            <w:top w:val="none" w:sz="0" w:space="0" w:color="auto"/>
            <w:left w:val="none" w:sz="0" w:space="0" w:color="auto"/>
            <w:bottom w:val="none" w:sz="0" w:space="0" w:color="auto"/>
            <w:right w:val="none" w:sz="0" w:space="0" w:color="auto"/>
          </w:divBdr>
        </w:div>
        <w:div w:id="141771683">
          <w:marLeft w:val="0"/>
          <w:marRight w:val="0"/>
          <w:marTop w:val="0"/>
          <w:marBottom w:val="0"/>
          <w:divBdr>
            <w:top w:val="none" w:sz="0" w:space="0" w:color="auto"/>
            <w:left w:val="none" w:sz="0" w:space="0" w:color="auto"/>
            <w:bottom w:val="none" w:sz="0" w:space="0" w:color="auto"/>
            <w:right w:val="none" w:sz="0" w:space="0" w:color="auto"/>
          </w:divBdr>
          <w:divsChild>
            <w:div w:id="322048632">
              <w:marLeft w:val="0"/>
              <w:marRight w:val="0"/>
              <w:marTop w:val="0"/>
              <w:marBottom w:val="0"/>
              <w:divBdr>
                <w:top w:val="none" w:sz="0" w:space="0" w:color="auto"/>
                <w:left w:val="none" w:sz="0" w:space="0" w:color="auto"/>
                <w:bottom w:val="none" w:sz="0" w:space="0" w:color="auto"/>
                <w:right w:val="none" w:sz="0" w:space="0" w:color="auto"/>
              </w:divBdr>
            </w:div>
          </w:divsChild>
        </w:div>
        <w:div w:id="925915850">
          <w:marLeft w:val="0"/>
          <w:marRight w:val="0"/>
          <w:marTop w:val="300"/>
          <w:marBottom w:val="0"/>
          <w:divBdr>
            <w:top w:val="none" w:sz="0" w:space="0" w:color="auto"/>
            <w:left w:val="none" w:sz="0" w:space="0" w:color="auto"/>
            <w:bottom w:val="none" w:sz="0" w:space="0" w:color="auto"/>
            <w:right w:val="none" w:sz="0" w:space="0" w:color="auto"/>
          </w:divBdr>
          <w:divsChild>
            <w:div w:id="745805800">
              <w:marLeft w:val="0"/>
              <w:marRight w:val="0"/>
              <w:marTop w:val="0"/>
              <w:marBottom w:val="0"/>
              <w:divBdr>
                <w:top w:val="none" w:sz="0" w:space="0" w:color="auto"/>
                <w:left w:val="none" w:sz="0" w:space="0" w:color="auto"/>
                <w:bottom w:val="none" w:sz="0" w:space="0" w:color="auto"/>
                <w:right w:val="none" w:sz="0" w:space="0" w:color="auto"/>
              </w:divBdr>
              <w:divsChild>
                <w:div w:id="1493059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0244574">
          <w:marLeft w:val="0"/>
          <w:marRight w:val="0"/>
          <w:marTop w:val="300"/>
          <w:marBottom w:val="0"/>
          <w:divBdr>
            <w:top w:val="none" w:sz="0" w:space="0" w:color="auto"/>
            <w:left w:val="none" w:sz="0" w:space="0" w:color="auto"/>
            <w:bottom w:val="none" w:sz="0" w:space="0" w:color="auto"/>
            <w:right w:val="none" w:sz="0" w:space="0" w:color="auto"/>
          </w:divBdr>
          <w:divsChild>
            <w:div w:id="807548769">
              <w:marLeft w:val="0"/>
              <w:marRight w:val="0"/>
              <w:marTop w:val="0"/>
              <w:marBottom w:val="0"/>
              <w:divBdr>
                <w:top w:val="none" w:sz="0" w:space="0" w:color="auto"/>
                <w:left w:val="none" w:sz="0" w:space="0" w:color="auto"/>
                <w:bottom w:val="none" w:sz="0" w:space="0" w:color="auto"/>
                <w:right w:val="none" w:sz="0" w:space="0" w:color="auto"/>
              </w:divBdr>
              <w:divsChild>
                <w:div w:id="338698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4256004">
          <w:marLeft w:val="0"/>
          <w:marRight w:val="0"/>
          <w:marTop w:val="300"/>
          <w:marBottom w:val="0"/>
          <w:divBdr>
            <w:top w:val="none" w:sz="0" w:space="0" w:color="auto"/>
            <w:left w:val="none" w:sz="0" w:space="0" w:color="auto"/>
            <w:bottom w:val="none" w:sz="0" w:space="0" w:color="auto"/>
            <w:right w:val="none" w:sz="0" w:space="0" w:color="auto"/>
          </w:divBdr>
          <w:divsChild>
            <w:div w:id="2139717312">
              <w:marLeft w:val="0"/>
              <w:marRight w:val="0"/>
              <w:marTop w:val="0"/>
              <w:marBottom w:val="0"/>
              <w:divBdr>
                <w:top w:val="none" w:sz="0" w:space="0" w:color="auto"/>
                <w:left w:val="none" w:sz="0" w:space="0" w:color="auto"/>
                <w:bottom w:val="none" w:sz="0" w:space="0" w:color="auto"/>
                <w:right w:val="none" w:sz="0" w:space="0" w:color="auto"/>
              </w:divBdr>
              <w:divsChild>
                <w:div w:id="1388721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0775386">
      <w:bodyDiv w:val="1"/>
      <w:marLeft w:val="0"/>
      <w:marRight w:val="0"/>
      <w:marTop w:val="0"/>
      <w:marBottom w:val="0"/>
      <w:divBdr>
        <w:top w:val="none" w:sz="0" w:space="0" w:color="auto"/>
        <w:left w:val="none" w:sz="0" w:space="0" w:color="auto"/>
        <w:bottom w:val="none" w:sz="0" w:space="0" w:color="auto"/>
        <w:right w:val="none" w:sz="0" w:space="0" w:color="auto"/>
      </w:divBdr>
      <w:divsChild>
        <w:div w:id="1636763855">
          <w:marLeft w:val="0"/>
          <w:marRight w:val="0"/>
          <w:marTop w:val="0"/>
          <w:marBottom w:val="0"/>
          <w:divBdr>
            <w:top w:val="none" w:sz="0" w:space="0" w:color="auto"/>
            <w:left w:val="none" w:sz="0" w:space="0" w:color="auto"/>
            <w:bottom w:val="none" w:sz="0" w:space="0" w:color="auto"/>
            <w:right w:val="none" w:sz="0" w:space="0" w:color="auto"/>
          </w:divBdr>
        </w:div>
        <w:div w:id="630407388">
          <w:marLeft w:val="0"/>
          <w:marRight w:val="0"/>
          <w:marTop w:val="0"/>
          <w:marBottom w:val="0"/>
          <w:divBdr>
            <w:top w:val="none" w:sz="0" w:space="0" w:color="auto"/>
            <w:left w:val="none" w:sz="0" w:space="0" w:color="auto"/>
            <w:bottom w:val="none" w:sz="0" w:space="0" w:color="auto"/>
            <w:right w:val="none" w:sz="0" w:space="0" w:color="auto"/>
          </w:divBdr>
          <w:divsChild>
            <w:div w:id="1979651401">
              <w:marLeft w:val="0"/>
              <w:marRight w:val="0"/>
              <w:marTop w:val="0"/>
              <w:marBottom w:val="0"/>
              <w:divBdr>
                <w:top w:val="none" w:sz="0" w:space="0" w:color="auto"/>
                <w:left w:val="none" w:sz="0" w:space="0" w:color="auto"/>
                <w:bottom w:val="none" w:sz="0" w:space="0" w:color="auto"/>
                <w:right w:val="none" w:sz="0" w:space="0" w:color="auto"/>
              </w:divBdr>
            </w:div>
          </w:divsChild>
        </w:div>
        <w:div w:id="1441953042">
          <w:marLeft w:val="0"/>
          <w:marRight w:val="0"/>
          <w:marTop w:val="0"/>
          <w:marBottom w:val="0"/>
          <w:divBdr>
            <w:top w:val="none" w:sz="0" w:space="0" w:color="auto"/>
            <w:left w:val="none" w:sz="0" w:space="0" w:color="auto"/>
            <w:bottom w:val="none" w:sz="0" w:space="0" w:color="auto"/>
            <w:right w:val="none" w:sz="0" w:space="0" w:color="auto"/>
          </w:divBdr>
        </w:div>
        <w:div w:id="1411808499">
          <w:marLeft w:val="0"/>
          <w:marRight w:val="0"/>
          <w:marTop w:val="0"/>
          <w:marBottom w:val="0"/>
          <w:divBdr>
            <w:top w:val="none" w:sz="0" w:space="0" w:color="auto"/>
            <w:left w:val="none" w:sz="0" w:space="0" w:color="auto"/>
            <w:bottom w:val="none" w:sz="0" w:space="0" w:color="auto"/>
            <w:right w:val="none" w:sz="0" w:space="0" w:color="auto"/>
          </w:divBdr>
          <w:divsChild>
            <w:div w:id="1795439586">
              <w:marLeft w:val="0"/>
              <w:marRight w:val="0"/>
              <w:marTop w:val="0"/>
              <w:marBottom w:val="0"/>
              <w:divBdr>
                <w:top w:val="none" w:sz="0" w:space="0" w:color="auto"/>
                <w:left w:val="none" w:sz="0" w:space="0" w:color="auto"/>
                <w:bottom w:val="none" w:sz="0" w:space="0" w:color="auto"/>
                <w:right w:val="none" w:sz="0" w:space="0" w:color="auto"/>
              </w:divBdr>
            </w:div>
          </w:divsChild>
        </w:div>
        <w:div w:id="420103916">
          <w:marLeft w:val="0"/>
          <w:marRight w:val="0"/>
          <w:marTop w:val="0"/>
          <w:marBottom w:val="0"/>
          <w:divBdr>
            <w:top w:val="none" w:sz="0" w:space="0" w:color="auto"/>
            <w:left w:val="none" w:sz="0" w:space="0" w:color="auto"/>
            <w:bottom w:val="none" w:sz="0" w:space="0" w:color="auto"/>
            <w:right w:val="none" w:sz="0" w:space="0" w:color="auto"/>
          </w:divBdr>
        </w:div>
        <w:div w:id="317005531">
          <w:marLeft w:val="0"/>
          <w:marRight w:val="0"/>
          <w:marTop w:val="0"/>
          <w:marBottom w:val="0"/>
          <w:divBdr>
            <w:top w:val="none" w:sz="0" w:space="0" w:color="auto"/>
            <w:left w:val="none" w:sz="0" w:space="0" w:color="auto"/>
            <w:bottom w:val="none" w:sz="0" w:space="0" w:color="auto"/>
            <w:right w:val="none" w:sz="0" w:space="0" w:color="auto"/>
          </w:divBdr>
          <w:divsChild>
            <w:div w:id="1694040722">
              <w:marLeft w:val="0"/>
              <w:marRight w:val="0"/>
              <w:marTop w:val="0"/>
              <w:marBottom w:val="0"/>
              <w:divBdr>
                <w:top w:val="none" w:sz="0" w:space="0" w:color="auto"/>
                <w:left w:val="none" w:sz="0" w:space="0" w:color="auto"/>
                <w:bottom w:val="none" w:sz="0" w:space="0" w:color="auto"/>
                <w:right w:val="none" w:sz="0" w:space="0" w:color="auto"/>
              </w:divBdr>
            </w:div>
          </w:divsChild>
        </w:div>
        <w:div w:id="985937544">
          <w:marLeft w:val="0"/>
          <w:marRight w:val="0"/>
          <w:marTop w:val="0"/>
          <w:marBottom w:val="0"/>
          <w:divBdr>
            <w:top w:val="none" w:sz="0" w:space="0" w:color="auto"/>
            <w:left w:val="none" w:sz="0" w:space="0" w:color="auto"/>
            <w:bottom w:val="none" w:sz="0" w:space="0" w:color="auto"/>
            <w:right w:val="none" w:sz="0" w:space="0" w:color="auto"/>
          </w:divBdr>
        </w:div>
        <w:div w:id="1291090337">
          <w:marLeft w:val="0"/>
          <w:marRight w:val="0"/>
          <w:marTop w:val="0"/>
          <w:marBottom w:val="0"/>
          <w:divBdr>
            <w:top w:val="none" w:sz="0" w:space="0" w:color="auto"/>
            <w:left w:val="none" w:sz="0" w:space="0" w:color="auto"/>
            <w:bottom w:val="none" w:sz="0" w:space="0" w:color="auto"/>
            <w:right w:val="none" w:sz="0" w:space="0" w:color="auto"/>
          </w:divBdr>
          <w:divsChild>
            <w:div w:id="402798781">
              <w:marLeft w:val="0"/>
              <w:marRight w:val="0"/>
              <w:marTop w:val="0"/>
              <w:marBottom w:val="0"/>
              <w:divBdr>
                <w:top w:val="none" w:sz="0" w:space="0" w:color="auto"/>
                <w:left w:val="none" w:sz="0" w:space="0" w:color="auto"/>
                <w:bottom w:val="none" w:sz="0" w:space="0" w:color="auto"/>
                <w:right w:val="none" w:sz="0" w:space="0" w:color="auto"/>
              </w:divBdr>
            </w:div>
          </w:divsChild>
        </w:div>
        <w:div w:id="1213811446">
          <w:marLeft w:val="0"/>
          <w:marRight w:val="0"/>
          <w:marTop w:val="0"/>
          <w:marBottom w:val="0"/>
          <w:divBdr>
            <w:top w:val="none" w:sz="0" w:space="0" w:color="auto"/>
            <w:left w:val="none" w:sz="0" w:space="0" w:color="auto"/>
            <w:bottom w:val="none" w:sz="0" w:space="0" w:color="auto"/>
            <w:right w:val="none" w:sz="0" w:space="0" w:color="auto"/>
          </w:divBdr>
        </w:div>
        <w:div w:id="1497309061">
          <w:marLeft w:val="0"/>
          <w:marRight w:val="0"/>
          <w:marTop w:val="0"/>
          <w:marBottom w:val="0"/>
          <w:divBdr>
            <w:top w:val="none" w:sz="0" w:space="0" w:color="auto"/>
            <w:left w:val="none" w:sz="0" w:space="0" w:color="auto"/>
            <w:bottom w:val="none" w:sz="0" w:space="0" w:color="auto"/>
            <w:right w:val="none" w:sz="0" w:space="0" w:color="auto"/>
          </w:divBdr>
          <w:divsChild>
            <w:div w:id="1800799331">
              <w:marLeft w:val="0"/>
              <w:marRight w:val="0"/>
              <w:marTop w:val="0"/>
              <w:marBottom w:val="0"/>
              <w:divBdr>
                <w:top w:val="none" w:sz="0" w:space="0" w:color="auto"/>
                <w:left w:val="none" w:sz="0" w:space="0" w:color="auto"/>
                <w:bottom w:val="none" w:sz="0" w:space="0" w:color="auto"/>
                <w:right w:val="none" w:sz="0" w:space="0" w:color="auto"/>
              </w:divBdr>
            </w:div>
          </w:divsChild>
        </w:div>
        <w:div w:id="1262640967">
          <w:marLeft w:val="0"/>
          <w:marRight w:val="0"/>
          <w:marTop w:val="0"/>
          <w:marBottom w:val="0"/>
          <w:divBdr>
            <w:top w:val="none" w:sz="0" w:space="0" w:color="auto"/>
            <w:left w:val="none" w:sz="0" w:space="0" w:color="auto"/>
            <w:bottom w:val="none" w:sz="0" w:space="0" w:color="auto"/>
            <w:right w:val="none" w:sz="0" w:space="0" w:color="auto"/>
          </w:divBdr>
        </w:div>
        <w:div w:id="1126702435">
          <w:marLeft w:val="0"/>
          <w:marRight w:val="0"/>
          <w:marTop w:val="0"/>
          <w:marBottom w:val="0"/>
          <w:divBdr>
            <w:top w:val="none" w:sz="0" w:space="0" w:color="auto"/>
            <w:left w:val="none" w:sz="0" w:space="0" w:color="auto"/>
            <w:bottom w:val="none" w:sz="0" w:space="0" w:color="auto"/>
            <w:right w:val="none" w:sz="0" w:space="0" w:color="auto"/>
          </w:divBdr>
          <w:divsChild>
            <w:div w:id="975649631">
              <w:marLeft w:val="0"/>
              <w:marRight w:val="0"/>
              <w:marTop w:val="0"/>
              <w:marBottom w:val="0"/>
              <w:divBdr>
                <w:top w:val="none" w:sz="0" w:space="0" w:color="auto"/>
                <w:left w:val="none" w:sz="0" w:space="0" w:color="auto"/>
                <w:bottom w:val="none" w:sz="0" w:space="0" w:color="auto"/>
                <w:right w:val="none" w:sz="0" w:space="0" w:color="auto"/>
              </w:divBdr>
            </w:div>
          </w:divsChild>
        </w:div>
        <w:div w:id="1831409724">
          <w:marLeft w:val="0"/>
          <w:marRight w:val="0"/>
          <w:marTop w:val="0"/>
          <w:marBottom w:val="0"/>
          <w:divBdr>
            <w:top w:val="none" w:sz="0" w:space="0" w:color="auto"/>
            <w:left w:val="none" w:sz="0" w:space="0" w:color="auto"/>
            <w:bottom w:val="none" w:sz="0" w:space="0" w:color="auto"/>
            <w:right w:val="none" w:sz="0" w:space="0" w:color="auto"/>
          </w:divBdr>
        </w:div>
        <w:div w:id="587428338">
          <w:marLeft w:val="0"/>
          <w:marRight w:val="0"/>
          <w:marTop w:val="0"/>
          <w:marBottom w:val="0"/>
          <w:divBdr>
            <w:top w:val="none" w:sz="0" w:space="0" w:color="auto"/>
            <w:left w:val="none" w:sz="0" w:space="0" w:color="auto"/>
            <w:bottom w:val="none" w:sz="0" w:space="0" w:color="auto"/>
            <w:right w:val="none" w:sz="0" w:space="0" w:color="auto"/>
          </w:divBdr>
          <w:divsChild>
            <w:div w:id="1205825625">
              <w:marLeft w:val="0"/>
              <w:marRight w:val="0"/>
              <w:marTop w:val="0"/>
              <w:marBottom w:val="0"/>
              <w:divBdr>
                <w:top w:val="none" w:sz="0" w:space="0" w:color="auto"/>
                <w:left w:val="none" w:sz="0" w:space="0" w:color="auto"/>
                <w:bottom w:val="none" w:sz="0" w:space="0" w:color="auto"/>
                <w:right w:val="none" w:sz="0" w:space="0" w:color="auto"/>
              </w:divBdr>
            </w:div>
          </w:divsChild>
        </w:div>
        <w:div w:id="826559734">
          <w:marLeft w:val="0"/>
          <w:marRight w:val="0"/>
          <w:marTop w:val="300"/>
          <w:marBottom w:val="0"/>
          <w:divBdr>
            <w:top w:val="none" w:sz="0" w:space="0" w:color="auto"/>
            <w:left w:val="none" w:sz="0" w:space="0" w:color="auto"/>
            <w:bottom w:val="none" w:sz="0" w:space="0" w:color="auto"/>
            <w:right w:val="none" w:sz="0" w:space="0" w:color="auto"/>
          </w:divBdr>
          <w:divsChild>
            <w:div w:id="504832370">
              <w:marLeft w:val="0"/>
              <w:marRight w:val="0"/>
              <w:marTop w:val="0"/>
              <w:marBottom w:val="0"/>
              <w:divBdr>
                <w:top w:val="none" w:sz="0" w:space="0" w:color="auto"/>
                <w:left w:val="none" w:sz="0" w:space="0" w:color="auto"/>
                <w:bottom w:val="none" w:sz="0" w:space="0" w:color="auto"/>
                <w:right w:val="none" w:sz="0" w:space="0" w:color="auto"/>
              </w:divBdr>
              <w:divsChild>
                <w:div w:id="1880387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745149">
          <w:marLeft w:val="0"/>
          <w:marRight w:val="0"/>
          <w:marTop w:val="300"/>
          <w:marBottom w:val="0"/>
          <w:divBdr>
            <w:top w:val="none" w:sz="0" w:space="0" w:color="auto"/>
            <w:left w:val="none" w:sz="0" w:space="0" w:color="auto"/>
            <w:bottom w:val="none" w:sz="0" w:space="0" w:color="auto"/>
            <w:right w:val="none" w:sz="0" w:space="0" w:color="auto"/>
          </w:divBdr>
          <w:divsChild>
            <w:div w:id="913124524">
              <w:marLeft w:val="0"/>
              <w:marRight w:val="0"/>
              <w:marTop w:val="0"/>
              <w:marBottom w:val="0"/>
              <w:divBdr>
                <w:top w:val="none" w:sz="0" w:space="0" w:color="auto"/>
                <w:left w:val="none" w:sz="0" w:space="0" w:color="auto"/>
                <w:bottom w:val="none" w:sz="0" w:space="0" w:color="auto"/>
                <w:right w:val="none" w:sz="0" w:space="0" w:color="auto"/>
              </w:divBdr>
              <w:divsChild>
                <w:div w:id="339702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658486">
          <w:marLeft w:val="0"/>
          <w:marRight w:val="0"/>
          <w:marTop w:val="300"/>
          <w:marBottom w:val="0"/>
          <w:divBdr>
            <w:top w:val="none" w:sz="0" w:space="0" w:color="auto"/>
            <w:left w:val="none" w:sz="0" w:space="0" w:color="auto"/>
            <w:bottom w:val="none" w:sz="0" w:space="0" w:color="auto"/>
            <w:right w:val="none" w:sz="0" w:space="0" w:color="auto"/>
          </w:divBdr>
          <w:divsChild>
            <w:div w:id="1283926279">
              <w:marLeft w:val="0"/>
              <w:marRight w:val="0"/>
              <w:marTop w:val="0"/>
              <w:marBottom w:val="0"/>
              <w:divBdr>
                <w:top w:val="none" w:sz="0" w:space="0" w:color="auto"/>
                <w:left w:val="none" w:sz="0" w:space="0" w:color="auto"/>
                <w:bottom w:val="none" w:sz="0" w:space="0" w:color="auto"/>
                <w:right w:val="none" w:sz="0" w:space="0" w:color="auto"/>
              </w:divBdr>
              <w:divsChild>
                <w:div w:id="1521117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559541">
          <w:marLeft w:val="0"/>
          <w:marRight w:val="0"/>
          <w:marTop w:val="300"/>
          <w:marBottom w:val="0"/>
          <w:divBdr>
            <w:top w:val="none" w:sz="0" w:space="0" w:color="auto"/>
            <w:left w:val="none" w:sz="0" w:space="0" w:color="auto"/>
            <w:bottom w:val="none" w:sz="0" w:space="0" w:color="auto"/>
            <w:right w:val="none" w:sz="0" w:space="0" w:color="auto"/>
          </w:divBdr>
          <w:divsChild>
            <w:div w:id="1109736308">
              <w:marLeft w:val="0"/>
              <w:marRight w:val="0"/>
              <w:marTop w:val="0"/>
              <w:marBottom w:val="0"/>
              <w:divBdr>
                <w:top w:val="none" w:sz="0" w:space="0" w:color="auto"/>
                <w:left w:val="none" w:sz="0" w:space="0" w:color="auto"/>
                <w:bottom w:val="none" w:sz="0" w:space="0" w:color="auto"/>
                <w:right w:val="none" w:sz="0" w:space="0" w:color="auto"/>
              </w:divBdr>
              <w:divsChild>
                <w:div w:id="929000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1942450">
      <w:bodyDiv w:val="1"/>
      <w:marLeft w:val="0"/>
      <w:marRight w:val="0"/>
      <w:marTop w:val="0"/>
      <w:marBottom w:val="0"/>
      <w:divBdr>
        <w:top w:val="none" w:sz="0" w:space="0" w:color="auto"/>
        <w:left w:val="none" w:sz="0" w:space="0" w:color="auto"/>
        <w:bottom w:val="none" w:sz="0" w:space="0" w:color="auto"/>
        <w:right w:val="none" w:sz="0" w:space="0" w:color="auto"/>
      </w:divBdr>
      <w:divsChild>
        <w:div w:id="226305087">
          <w:marLeft w:val="0"/>
          <w:marRight w:val="0"/>
          <w:marTop w:val="0"/>
          <w:marBottom w:val="0"/>
          <w:divBdr>
            <w:top w:val="none" w:sz="0" w:space="0" w:color="auto"/>
            <w:left w:val="none" w:sz="0" w:space="0" w:color="auto"/>
            <w:bottom w:val="none" w:sz="0" w:space="0" w:color="auto"/>
            <w:right w:val="none" w:sz="0" w:space="0" w:color="auto"/>
          </w:divBdr>
        </w:div>
        <w:div w:id="993528328">
          <w:marLeft w:val="0"/>
          <w:marRight w:val="0"/>
          <w:marTop w:val="0"/>
          <w:marBottom w:val="0"/>
          <w:divBdr>
            <w:top w:val="none" w:sz="0" w:space="0" w:color="auto"/>
            <w:left w:val="none" w:sz="0" w:space="0" w:color="auto"/>
            <w:bottom w:val="none" w:sz="0" w:space="0" w:color="auto"/>
            <w:right w:val="none" w:sz="0" w:space="0" w:color="auto"/>
          </w:divBdr>
          <w:divsChild>
            <w:div w:id="459151870">
              <w:marLeft w:val="0"/>
              <w:marRight w:val="0"/>
              <w:marTop w:val="0"/>
              <w:marBottom w:val="0"/>
              <w:divBdr>
                <w:top w:val="none" w:sz="0" w:space="0" w:color="auto"/>
                <w:left w:val="none" w:sz="0" w:space="0" w:color="auto"/>
                <w:bottom w:val="none" w:sz="0" w:space="0" w:color="auto"/>
                <w:right w:val="none" w:sz="0" w:space="0" w:color="auto"/>
              </w:divBdr>
            </w:div>
          </w:divsChild>
        </w:div>
        <w:div w:id="1875269262">
          <w:marLeft w:val="0"/>
          <w:marRight w:val="0"/>
          <w:marTop w:val="0"/>
          <w:marBottom w:val="0"/>
          <w:divBdr>
            <w:top w:val="none" w:sz="0" w:space="0" w:color="auto"/>
            <w:left w:val="none" w:sz="0" w:space="0" w:color="auto"/>
            <w:bottom w:val="none" w:sz="0" w:space="0" w:color="auto"/>
            <w:right w:val="none" w:sz="0" w:space="0" w:color="auto"/>
          </w:divBdr>
        </w:div>
        <w:div w:id="1627194910">
          <w:marLeft w:val="0"/>
          <w:marRight w:val="0"/>
          <w:marTop w:val="0"/>
          <w:marBottom w:val="0"/>
          <w:divBdr>
            <w:top w:val="none" w:sz="0" w:space="0" w:color="auto"/>
            <w:left w:val="none" w:sz="0" w:space="0" w:color="auto"/>
            <w:bottom w:val="none" w:sz="0" w:space="0" w:color="auto"/>
            <w:right w:val="none" w:sz="0" w:space="0" w:color="auto"/>
          </w:divBdr>
          <w:divsChild>
            <w:div w:id="875313062">
              <w:marLeft w:val="0"/>
              <w:marRight w:val="0"/>
              <w:marTop w:val="0"/>
              <w:marBottom w:val="0"/>
              <w:divBdr>
                <w:top w:val="none" w:sz="0" w:space="0" w:color="auto"/>
                <w:left w:val="none" w:sz="0" w:space="0" w:color="auto"/>
                <w:bottom w:val="none" w:sz="0" w:space="0" w:color="auto"/>
                <w:right w:val="none" w:sz="0" w:space="0" w:color="auto"/>
              </w:divBdr>
            </w:div>
          </w:divsChild>
        </w:div>
        <w:div w:id="605767775">
          <w:marLeft w:val="0"/>
          <w:marRight w:val="0"/>
          <w:marTop w:val="0"/>
          <w:marBottom w:val="0"/>
          <w:divBdr>
            <w:top w:val="none" w:sz="0" w:space="0" w:color="auto"/>
            <w:left w:val="none" w:sz="0" w:space="0" w:color="auto"/>
            <w:bottom w:val="none" w:sz="0" w:space="0" w:color="auto"/>
            <w:right w:val="none" w:sz="0" w:space="0" w:color="auto"/>
          </w:divBdr>
        </w:div>
        <w:div w:id="1338725828">
          <w:marLeft w:val="0"/>
          <w:marRight w:val="0"/>
          <w:marTop w:val="0"/>
          <w:marBottom w:val="0"/>
          <w:divBdr>
            <w:top w:val="none" w:sz="0" w:space="0" w:color="auto"/>
            <w:left w:val="none" w:sz="0" w:space="0" w:color="auto"/>
            <w:bottom w:val="none" w:sz="0" w:space="0" w:color="auto"/>
            <w:right w:val="none" w:sz="0" w:space="0" w:color="auto"/>
          </w:divBdr>
          <w:divsChild>
            <w:div w:id="145821068">
              <w:marLeft w:val="0"/>
              <w:marRight w:val="0"/>
              <w:marTop w:val="0"/>
              <w:marBottom w:val="0"/>
              <w:divBdr>
                <w:top w:val="none" w:sz="0" w:space="0" w:color="auto"/>
                <w:left w:val="none" w:sz="0" w:space="0" w:color="auto"/>
                <w:bottom w:val="none" w:sz="0" w:space="0" w:color="auto"/>
                <w:right w:val="none" w:sz="0" w:space="0" w:color="auto"/>
              </w:divBdr>
            </w:div>
          </w:divsChild>
        </w:div>
        <w:div w:id="1710840575">
          <w:marLeft w:val="0"/>
          <w:marRight w:val="0"/>
          <w:marTop w:val="0"/>
          <w:marBottom w:val="0"/>
          <w:divBdr>
            <w:top w:val="none" w:sz="0" w:space="0" w:color="auto"/>
            <w:left w:val="none" w:sz="0" w:space="0" w:color="auto"/>
            <w:bottom w:val="none" w:sz="0" w:space="0" w:color="auto"/>
            <w:right w:val="none" w:sz="0" w:space="0" w:color="auto"/>
          </w:divBdr>
        </w:div>
        <w:div w:id="1372143908">
          <w:marLeft w:val="0"/>
          <w:marRight w:val="0"/>
          <w:marTop w:val="0"/>
          <w:marBottom w:val="0"/>
          <w:divBdr>
            <w:top w:val="none" w:sz="0" w:space="0" w:color="auto"/>
            <w:left w:val="none" w:sz="0" w:space="0" w:color="auto"/>
            <w:bottom w:val="none" w:sz="0" w:space="0" w:color="auto"/>
            <w:right w:val="none" w:sz="0" w:space="0" w:color="auto"/>
          </w:divBdr>
          <w:divsChild>
            <w:div w:id="332339974">
              <w:marLeft w:val="0"/>
              <w:marRight w:val="0"/>
              <w:marTop w:val="0"/>
              <w:marBottom w:val="0"/>
              <w:divBdr>
                <w:top w:val="none" w:sz="0" w:space="0" w:color="auto"/>
                <w:left w:val="none" w:sz="0" w:space="0" w:color="auto"/>
                <w:bottom w:val="none" w:sz="0" w:space="0" w:color="auto"/>
                <w:right w:val="none" w:sz="0" w:space="0" w:color="auto"/>
              </w:divBdr>
            </w:div>
          </w:divsChild>
        </w:div>
        <w:div w:id="323822712">
          <w:marLeft w:val="0"/>
          <w:marRight w:val="0"/>
          <w:marTop w:val="0"/>
          <w:marBottom w:val="0"/>
          <w:divBdr>
            <w:top w:val="none" w:sz="0" w:space="0" w:color="auto"/>
            <w:left w:val="none" w:sz="0" w:space="0" w:color="auto"/>
            <w:bottom w:val="none" w:sz="0" w:space="0" w:color="auto"/>
            <w:right w:val="none" w:sz="0" w:space="0" w:color="auto"/>
          </w:divBdr>
        </w:div>
        <w:div w:id="1085028867">
          <w:marLeft w:val="0"/>
          <w:marRight w:val="0"/>
          <w:marTop w:val="0"/>
          <w:marBottom w:val="0"/>
          <w:divBdr>
            <w:top w:val="none" w:sz="0" w:space="0" w:color="auto"/>
            <w:left w:val="none" w:sz="0" w:space="0" w:color="auto"/>
            <w:bottom w:val="none" w:sz="0" w:space="0" w:color="auto"/>
            <w:right w:val="none" w:sz="0" w:space="0" w:color="auto"/>
          </w:divBdr>
          <w:divsChild>
            <w:div w:id="790900778">
              <w:marLeft w:val="0"/>
              <w:marRight w:val="0"/>
              <w:marTop w:val="0"/>
              <w:marBottom w:val="0"/>
              <w:divBdr>
                <w:top w:val="none" w:sz="0" w:space="0" w:color="auto"/>
                <w:left w:val="none" w:sz="0" w:space="0" w:color="auto"/>
                <w:bottom w:val="none" w:sz="0" w:space="0" w:color="auto"/>
                <w:right w:val="none" w:sz="0" w:space="0" w:color="auto"/>
              </w:divBdr>
            </w:div>
          </w:divsChild>
        </w:div>
        <w:div w:id="732048488">
          <w:marLeft w:val="0"/>
          <w:marRight w:val="0"/>
          <w:marTop w:val="0"/>
          <w:marBottom w:val="0"/>
          <w:divBdr>
            <w:top w:val="none" w:sz="0" w:space="0" w:color="auto"/>
            <w:left w:val="none" w:sz="0" w:space="0" w:color="auto"/>
            <w:bottom w:val="none" w:sz="0" w:space="0" w:color="auto"/>
            <w:right w:val="none" w:sz="0" w:space="0" w:color="auto"/>
          </w:divBdr>
        </w:div>
        <w:div w:id="153881659">
          <w:marLeft w:val="0"/>
          <w:marRight w:val="0"/>
          <w:marTop w:val="0"/>
          <w:marBottom w:val="0"/>
          <w:divBdr>
            <w:top w:val="none" w:sz="0" w:space="0" w:color="auto"/>
            <w:left w:val="none" w:sz="0" w:space="0" w:color="auto"/>
            <w:bottom w:val="none" w:sz="0" w:space="0" w:color="auto"/>
            <w:right w:val="none" w:sz="0" w:space="0" w:color="auto"/>
          </w:divBdr>
          <w:divsChild>
            <w:div w:id="769741653">
              <w:marLeft w:val="0"/>
              <w:marRight w:val="0"/>
              <w:marTop w:val="0"/>
              <w:marBottom w:val="0"/>
              <w:divBdr>
                <w:top w:val="none" w:sz="0" w:space="0" w:color="auto"/>
                <w:left w:val="none" w:sz="0" w:space="0" w:color="auto"/>
                <w:bottom w:val="none" w:sz="0" w:space="0" w:color="auto"/>
                <w:right w:val="none" w:sz="0" w:space="0" w:color="auto"/>
              </w:divBdr>
            </w:div>
          </w:divsChild>
        </w:div>
        <w:div w:id="1248879471">
          <w:marLeft w:val="0"/>
          <w:marRight w:val="0"/>
          <w:marTop w:val="0"/>
          <w:marBottom w:val="0"/>
          <w:divBdr>
            <w:top w:val="none" w:sz="0" w:space="0" w:color="auto"/>
            <w:left w:val="none" w:sz="0" w:space="0" w:color="auto"/>
            <w:bottom w:val="none" w:sz="0" w:space="0" w:color="auto"/>
            <w:right w:val="none" w:sz="0" w:space="0" w:color="auto"/>
          </w:divBdr>
        </w:div>
        <w:div w:id="591399636">
          <w:marLeft w:val="0"/>
          <w:marRight w:val="0"/>
          <w:marTop w:val="0"/>
          <w:marBottom w:val="0"/>
          <w:divBdr>
            <w:top w:val="none" w:sz="0" w:space="0" w:color="auto"/>
            <w:left w:val="none" w:sz="0" w:space="0" w:color="auto"/>
            <w:bottom w:val="none" w:sz="0" w:space="0" w:color="auto"/>
            <w:right w:val="none" w:sz="0" w:space="0" w:color="auto"/>
          </w:divBdr>
          <w:divsChild>
            <w:div w:id="819465034">
              <w:marLeft w:val="0"/>
              <w:marRight w:val="0"/>
              <w:marTop w:val="0"/>
              <w:marBottom w:val="0"/>
              <w:divBdr>
                <w:top w:val="none" w:sz="0" w:space="0" w:color="auto"/>
                <w:left w:val="none" w:sz="0" w:space="0" w:color="auto"/>
                <w:bottom w:val="none" w:sz="0" w:space="0" w:color="auto"/>
                <w:right w:val="none" w:sz="0" w:space="0" w:color="auto"/>
              </w:divBdr>
            </w:div>
          </w:divsChild>
        </w:div>
        <w:div w:id="821700874">
          <w:marLeft w:val="0"/>
          <w:marRight w:val="0"/>
          <w:marTop w:val="300"/>
          <w:marBottom w:val="0"/>
          <w:divBdr>
            <w:top w:val="none" w:sz="0" w:space="0" w:color="auto"/>
            <w:left w:val="none" w:sz="0" w:space="0" w:color="auto"/>
            <w:bottom w:val="none" w:sz="0" w:space="0" w:color="auto"/>
            <w:right w:val="none" w:sz="0" w:space="0" w:color="auto"/>
          </w:divBdr>
          <w:divsChild>
            <w:div w:id="10105657">
              <w:marLeft w:val="0"/>
              <w:marRight w:val="0"/>
              <w:marTop w:val="0"/>
              <w:marBottom w:val="0"/>
              <w:divBdr>
                <w:top w:val="none" w:sz="0" w:space="0" w:color="auto"/>
                <w:left w:val="none" w:sz="0" w:space="0" w:color="auto"/>
                <w:bottom w:val="none" w:sz="0" w:space="0" w:color="auto"/>
                <w:right w:val="none" w:sz="0" w:space="0" w:color="auto"/>
              </w:divBdr>
              <w:divsChild>
                <w:div w:id="1709795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8141016">
          <w:marLeft w:val="0"/>
          <w:marRight w:val="0"/>
          <w:marTop w:val="300"/>
          <w:marBottom w:val="0"/>
          <w:divBdr>
            <w:top w:val="none" w:sz="0" w:space="0" w:color="auto"/>
            <w:left w:val="none" w:sz="0" w:space="0" w:color="auto"/>
            <w:bottom w:val="none" w:sz="0" w:space="0" w:color="auto"/>
            <w:right w:val="none" w:sz="0" w:space="0" w:color="auto"/>
          </w:divBdr>
          <w:divsChild>
            <w:div w:id="1624992559">
              <w:marLeft w:val="0"/>
              <w:marRight w:val="0"/>
              <w:marTop w:val="0"/>
              <w:marBottom w:val="0"/>
              <w:divBdr>
                <w:top w:val="none" w:sz="0" w:space="0" w:color="auto"/>
                <w:left w:val="none" w:sz="0" w:space="0" w:color="auto"/>
                <w:bottom w:val="none" w:sz="0" w:space="0" w:color="auto"/>
                <w:right w:val="none" w:sz="0" w:space="0" w:color="auto"/>
              </w:divBdr>
              <w:divsChild>
                <w:div w:id="40205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319148">
          <w:marLeft w:val="0"/>
          <w:marRight w:val="0"/>
          <w:marTop w:val="300"/>
          <w:marBottom w:val="0"/>
          <w:divBdr>
            <w:top w:val="none" w:sz="0" w:space="0" w:color="auto"/>
            <w:left w:val="none" w:sz="0" w:space="0" w:color="auto"/>
            <w:bottom w:val="none" w:sz="0" w:space="0" w:color="auto"/>
            <w:right w:val="none" w:sz="0" w:space="0" w:color="auto"/>
          </w:divBdr>
          <w:divsChild>
            <w:div w:id="936869656">
              <w:marLeft w:val="0"/>
              <w:marRight w:val="0"/>
              <w:marTop w:val="0"/>
              <w:marBottom w:val="0"/>
              <w:divBdr>
                <w:top w:val="none" w:sz="0" w:space="0" w:color="auto"/>
                <w:left w:val="none" w:sz="0" w:space="0" w:color="auto"/>
                <w:bottom w:val="none" w:sz="0" w:space="0" w:color="auto"/>
                <w:right w:val="none" w:sz="0" w:space="0" w:color="auto"/>
              </w:divBdr>
              <w:divsChild>
                <w:div w:id="431828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5846441">
          <w:marLeft w:val="0"/>
          <w:marRight w:val="0"/>
          <w:marTop w:val="300"/>
          <w:marBottom w:val="0"/>
          <w:divBdr>
            <w:top w:val="none" w:sz="0" w:space="0" w:color="auto"/>
            <w:left w:val="none" w:sz="0" w:space="0" w:color="auto"/>
            <w:bottom w:val="none" w:sz="0" w:space="0" w:color="auto"/>
            <w:right w:val="none" w:sz="0" w:space="0" w:color="auto"/>
          </w:divBdr>
          <w:divsChild>
            <w:div w:id="299582550">
              <w:marLeft w:val="0"/>
              <w:marRight w:val="0"/>
              <w:marTop w:val="0"/>
              <w:marBottom w:val="0"/>
              <w:divBdr>
                <w:top w:val="none" w:sz="0" w:space="0" w:color="auto"/>
                <w:left w:val="none" w:sz="0" w:space="0" w:color="auto"/>
                <w:bottom w:val="none" w:sz="0" w:space="0" w:color="auto"/>
                <w:right w:val="none" w:sz="0" w:space="0" w:color="auto"/>
              </w:divBdr>
              <w:divsChild>
                <w:div w:id="2078819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4826348">
      <w:bodyDiv w:val="1"/>
      <w:marLeft w:val="0"/>
      <w:marRight w:val="0"/>
      <w:marTop w:val="0"/>
      <w:marBottom w:val="0"/>
      <w:divBdr>
        <w:top w:val="none" w:sz="0" w:space="0" w:color="auto"/>
        <w:left w:val="none" w:sz="0" w:space="0" w:color="auto"/>
        <w:bottom w:val="none" w:sz="0" w:space="0" w:color="auto"/>
        <w:right w:val="none" w:sz="0" w:space="0" w:color="auto"/>
      </w:divBdr>
      <w:divsChild>
        <w:div w:id="2121683948">
          <w:marLeft w:val="0"/>
          <w:marRight w:val="0"/>
          <w:marTop w:val="0"/>
          <w:marBottom w:val="360"/>
          <w:divBdr>
            <w:top w:val="none" w:sz="0" w:space="0" w:color="auto"/>
            <w:left w:val="none" w:sz="0" w:space="0" w:color="auto"/>
            <w:bottom w:val="none" w:sz="0" w:space="0" w:color="auto"/>
            <w:right w:val="none" w:sz="0" w:space="0" w:color="auto"/>
          </w:divBdr>
          <w:divsChild>
            <w:div w:id="447970823">
              <w:marLeft w:val="0"/>
              <w:marRight w:val="0"/>
              <w:marTop w:val="0"/>
              <w:marBottom w:val="0"/>
              <w:divBdr>
                <w:top w:val="none" w:sz="0" w:space="0" w:color="auto"/>
                <w:left w:val="none" w:sz="0" w:space="0" w:color="auto"/>
                <w:bottom w:val="none" w:sz="0" w:space="0" w:color="auto"/>
                <w:right w:val="none" w:sz="0" w:space="0" w:color="auto"/>
              </w:divBdr>
              <w:divsChild>
                <w:div w:id="1975403729">
                  <w:marLeft w:val="0"/>
                  <w:marRight w:val="0"/>
                  <w:marTop w:val="0"/>
                  <w:marBottom w:val="0"/>
                  <w:divBdr>
                    <w:top w:val="none" w:sz="0" w:space="0" w:color="auto"/>
                    <w:left w:val="none" w:sz="0" w:space="0" w:color="auto"/>
                    <w:bottom w:val="none" w:sz="0" w:space="0" w:color="auto"/>
                    <w:right w:val="none" w:sz="0" w:space="0" w:color="auto"/>
                  </w:divBdr>
                  <w:divsChild>
                    <w:div w:id="1314482967">
                      <w:marLeft w:val="0"/>
                      <w:marRight w:val="0"/>
                      <w:marTop w:val="0"/>
                      <w:marBottom w:val="0"/>
                      <w:divBdr>
                        <w:top w:val="none" w:sz="0" w:space="0" w:color="auto"/>
                        <w:left w:val="single" w:sz="6" w:space="8" w:color="EDEDED"/>
                        <w:bottom w:val="single" w:sz="12" w:space="8" w:color="BFBFBF"/>
                        <w:right w:val="single" w:sz="6" w:space="8" w:color="EDEDED"/>
                      </w:divBdr>
                      <w:divsChild>
                        <w:div w:id="1450927404">
                          <w:marLeft w:val="75"/>
                          <w:marRight w:val="0"/>
                          <w:marTop w:val="0"/>
                          <w:marBottom w:val="300"/>
                          <w:divBdr>
                            <w:top w:val="single" w:sz="6" w:space="8" w:color="EDEDED"/>
                            <w:left w:val="single" w:sz="6" w:space="5" w:color="EDEDED"/>
                            <w:bottom w:val="single" w:sz="6" w:space="4" w:color="EDEDED"/>
                            <w:right w:val="single" w:sz="6" w:space="8" w:color="EDEDED"/>
                          </w:divBdr>
                          <w:divsChild>
                            <w:div w:id="1680888276">
                              <w:marLeft w:val="-75"/>
                              <w:marRight w:val="-150"/>
                              <w:marTop w:val="0"/>
                              <w:marBottom w:val="0"/>
                              <w:divBdr>
                                <w:top w:val="none" w:sz="0" w:space="0" w:color="auto"/>
                                <w:left w:val="none" w:sz="0" w:space="0" w:color="auto"/>
                                <w:bottom w:val="none" w:sz="0" w:space="0" w:color="auto"/>
                                <w:right w:val="none" w:sz="0" w:space="0" w:color="auto"/>
                              </w:divBdr>
                              <w:divsChild>
                                <w:div w:id="1327317830">
                                  <w:marLeft w:val="0"/>
                                  <w:marRight w:val="0"/>
                                  <w:marTop w:val="0"/>
                                  <w:marBottom w:val="0"/>
                                  <w:divBdr>
                                    <w:top w:val="none" w:sz="0" w:space="0" w:color="auto"/>
                                    <w:left w:val="none" w:sz="0" w:space="0" w:color="auto"/>
                                    <w:bottom w:val="none" w:sz="0" w:space="0" w:color="auto"/>
                                    <w:right w:val="none" w:sz="0" w:space="0" w:color="auto"/>
                                  </w:divBdr>
                                  <w:divsChild>
                                    <w:div w:id="150169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012654">
                          <w:marLeft w:val="0"/>
                          <w:marRight w:val="0"/>
                          <w:marTop w:val="0"/>
                          <w:marBottom w:val="300"/>
                          <w:divBdr>
                            <w:top w:val="single" w:sz="6" w:space="4" w:color="EDEDED"/>
                            <w:left w:val="single" w:sz="6" w:space="4" w:color="EDEDED"/>
                            <w:bottom w:val="single" w:sz="6" w:space="4" w:color="EDEDED"/>
                            <w:right w:val="single" w:sz="6" w:space="4" w:color="EDEDED"/>
                          </w:divBdr>
                          <w:divsChild>
                            <w:div w:id="2110809894">
                              <w:marLeft w:val="0"/>
                              <w:marRight w:val="0"/>
                              <w:marTop w:val="0"/>
                              <w:marBottom w:val="0"/>
                              <w:divBdr>
                                <w:top w:val="none" w:sz="0" w:space="0" w:color="auto"/>
                                <w:left w:val="none" w:sz="0" w:space="0" w:color="auto"/>
                                <w:bottom w:val="none" w:sz="0" w:space="0" w:color="auto"/>
                                <w:right w:val="none" w:sz="0" w:space="0" w:color="auto"/>
                              </w:divBdr>
                              <w:divsChild>
                                <w:div w:id="1929072852">
                                  <w:marLeft w:val="0"/>
                                  <w:marRight w:val="0"/>
                                  <w:marTop w:val="0"/>
                                  <w:marBottom w:val="0"/>
                                  <w:divBdr>
                                    <w:top w:val="none" w:sz="0" w:space="0" w:color="auto"/>
                                    <w:left w:val="none" w:sz="0" w:space="0" w:color="auto"/>
                                    <w:bottom w:val="none" w:sz="0" w:space="0" w:color="auto"/>
                                    <w:right w:val="none" w:sz="0" w:space="0" w:color="auto"/>
                                  </w:divBdr>
                                </w:div>
                              </w:divsChild>
                            </w:div>
                            <w:div w:id="745960698">
                              <w:marLeft w:val="0"/>
                              <w:marRight w:val="0"/>
                              <w:marTop w:val="0"/>
                              <w:marBottom w:val="0"/>
                              <w:divBdr>
                                <w:top w:val="none" w:sz="0" w:space="0" w:color="auto"/>
                                <w:left w:val="none" w:sz="0" w:space="0" w:color="auto"/>
                                <w:bottom w:val="none" w:sz="0" w:space="0" w:color="auto"/>
                                <w:right w:val="none" w:sz="0" w:space="0" w:color="auto"/>
                              </w:divBdr>
                              <w:divsChild>
                                <w:div w:id="1153761781">
                                  <w:marLeft w:val="0"/>
                                  <w:marRight w:val="0"/>
                                  <w:marTop w:val="0"/>
                                  <w:marBottom w:val="0"/>
                                  <w:divBdr>
                                    <w:top w:val="none" w:sz="0" w:space="0" w:color="auto"/>
                                    <w:left w:val="none" w:sz="0" w:space="0" w:color="auto"/>
                                    <w:bottom w:val="none" w:sz="0" w:space="0" w:color="auto"/>
                                    <w:right w:val="none" w:sz="0" w:space="0" w:color="auto"/>
                                  </w:divBdr>
                                </w:div>
                              </w:divsChild>
                            </w:div>
                            <w:div w:id="1191340716">
                              <w:marLeft w:val="1725"/>
                              <w:marRight w:val="1725"/>
                              <w:marTop w:val="0"/>
                              <w:marBottom w:val="0"/>
                              <w:divBdr>
                                <w:top w:val="none" w:sz="0" w:space="0" w:color="auto"/>
                                <w:left w:val="none" w:sz="0" w:space="0" w:color="auto"/>
                                <w:bottom w:val="none" w:sz="0" w:space="0" w:color="auto"/>
                                <w:right w:val="none" w:sz="0" w:space="0" w:color="auto"/>
                              </w:divBdr>
                              <w:divsChild>
                                <w:div w:id="1422797021">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2132628748">
                          <w:marLeft w:val="0"/>
                          <w:marRight w:val="0"/>
                          <w:marTop w:val="0"/>
                          <w:marBottom w:val="0"/>
                          <w:divBdr>
                            <w:top w:val="none" w:sz="0" w:space="0" w:color="auto"/>
                            <w:left w:val="none" w:sz="0" w:space="0" w:color="auto"/>
                            <w:bottom w:val="none" w:sz="0" w:space="0" w:color="auto"/>
                            <w:right w:val="none" w:sz="0" w:space="0" w:color="auto"/>
                          </w:divBdr>
                          <w:divsChild>
                            <w:div w:id="1841266628">
                              <w:marLeft w:val="0"/>
                              <w:marRight w:val="0"/>
                              <w:marTop w:val="0"/>
                              <w:marBottom w:val="0"/>
                              <w:divBdr>
                                <w:top w:val="none" w:sz="0" w:space="0" w:color="auto"/>
                                <w:left w:val="none" w:sz="0" w:space="0" w:color="auto"/>
                                <w:bottom w:val="none" w:sz="0" w:space="0" w:color="auto"/>
                                <w:right w:val="none" w:sz="0" w:space="0" w:color="auto"/>
                              </w:divBdr>
                              <w:divsChild>
                                <w:div w:id="1438023579">
                                  <w:marLeft w:val="0"/>
                                  <w:marRight w:val="0"/>
                                  <w:marTop w:val="0"/>
                                  <w:marBottom w:val="0"/>
                                  <w:divBdr>
                                    <w:top w:val="none" w:sz="0" w:space="0" w:color="auto"/>
                                    <w:left w:val="none" w:sz="0" w:space="0" w:color="auto"/>
                                    <w:bottom w:val="none" w:sz="0" w:space="0" w:color="auto"/>
                                    <w:right w:val="none" w:sz="0" w:space="0" w:color="auto"/>
                                  </w:divBdr>
                                </w:div>
                                <w:div w:id="1152255886">
                                  <w:marLeft w:val="0"/>
                                  <w:marRight w:val="0"/>
                                  <w:marTop w:val="0"/>
                                  <w:marBottom w:val="0"/>
                                  <w:divBdr>
                                    <w:top w:val="none" w:sz="0" w:space="0" w:color="auto"/>
                                    <w:left w:val="none" w:sz="0" w:space="0" w:color="auto"/>
                                    <w:bottom w:val="none" w:sz="0" w:space="0" w:color="auto"/>
                                    <w:right w:val="none" w:sz="0" w:space="0" w:color="auto"/>
                                  </w:divBdr>
                                  <w:divsChild>
                                    <w:div w:id="209501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646189">
                              <w:marLeft w:val="0"/>
                              <w:marRight w:val="0"/>
                              <w:marTop w:val="0"/>
                              <w:marBottom w:val="0"/>
                              <w:divBdr>
                                <w:top w:val="none" w:sz="0" w:space="0" w:color="auto"/>
                                <w:left w:val="none" w:sz="0" w:space="0" w:color="auto"/>
                                <w:bottom w:val="none" w:sz="0" w:space="0" w:color="auto"/>
                                <w:right w:val="none" w:sz="0" w:space="0" w:color="auto"/>
                              </w:divBdr>
                              <w:divsChild>
                                <w:div w:id="516962560">
                                  <w:marLeft w:val="0"/>
                                  <w:marRight w:val="0"/>
                                  <w:marTop w:val="0"/>
                                  <w:marBottom w:val="0"/>
                                  <w:divBdr>
                                    <w:top w:val="none" w:sz="0" w:space="0" w:color="auto"/>
                                    <w:left w:val="none" w:sz="0" w:space="0" w:color="auto"/>
                                    <w:bottom w:val="none" w:sz="0" w:space="0" w:color="auto"/>
                                    <w:right w:val="none" w:sz="0" w:space="0" w:color="auto"/>
                                  </w:divBdr>
                                </w:div>
                                <w:div w:id="1733233499">
                                  <w:marLeft w:val="0"/>
                                  <w:marRight w:val="0"/>
                                  <w:marTop w:val="0"/>
                                  <w:marBottom w:val="0"/>
                                  <w:divBdr>
                                    <w:top w:val="none" w:sz="0" w:space="0" w:color="auto"/>
                                    <w:left w:val="none" w:sz="0" w:space="0" w:color="auto"/>
                                    <w:bottom w:val="none" w:sz="0" w:space="0" w:color="auto"/>
                                    <w:right w:val="none" w:sz="0" w:space="0" w:color="auto"/>
                                  </w:divBdr>
                                  <w:divsChild>
                                    <w:div w:id="126819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806181">
                              <w:marLeft w:val="0"/>
                              <w:marRight w:val="0"/>
                              <w:marTop w:val="0"/>
                              <w:marBottom w:val="0"/>
                              <w:divBdr>
                                <w:top w:val="none" w:sz="0" w:space="0" w:color="auto"/>
                                <w:left w:val="none" w:sz="0" w:space="0" w:color="auto"/>
                                <w:bottom w:val="none" w:sz="0" w:space="0" w:color="auto"/>
                                <w:right w:val="none" w:sz="0" w:space="0" w:color="auto"/>
                              </w:divBdr>
                              <w:divsChild>
                                <w:div w:id="622154208">
                                  <w:marLeft w:val="0"/>
                                  <w:marRight w:val="0"/>
                                  <w:marTop w:val="0"/>
                                  <w:marBottom w:val="0"/>
                                  <w:divBdr>
                                    <w:top w:val="none" w:sz="0" w:space="0" w:color="auto"/>
                                    <w:left w:val="none" w:sz="0" w:space="0" w:color="auto"/>
                                    <w:bottom w:val="none" w:sz="0" w:space="0" w:color="auto"/>
                                    <w:right w:val="none" w:sz="0" w:space="0" w:color="auto"/>
                                  </w:divBdr>
                                </w:div>
                                <w:div w:id="2042585630">
                                  <w:marLeft w:val="0"/>
                                  <w:marRight w:val="0"/>
                                  <w:marTop w:val="0"/>
                                  <w:marBottom w:val="0"/>
                                  <w:divBdr>
                                    <w:top w:val="none" w:sz="0" w:space="0" w:color="auto"/>
                                    <w:left w:val="none" w:sz="0" w:space="0" w:color="auto"/>
                                    <w:bottom w:val="none" w:sz="0" w:space="0" w:color="auto"/>
                                    <w:right w:val="none" w:sz="0" w:space="0" w:color="auto"/>
                                  </w:divBdr>
                                  <w:divsChild>
                                    <w:div w:id="77286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102126">
                              <w:marLeft w:val="0"/>
                              <w:marRight w:val="0"/>
                              <w:marTop w:val="0"/>
                              <w:marBottom w:val="0"/>
                              <w:divBdr>
                                <w:top w:val="none" w:sz="0" w:space="0" w:color="auto"/>
                                <w:left w:val="none" w:sz="0" w:space="0" w:color="auto"/>
                                <w:bottom w:val="none" w:sz="0" w:space="0" w:color="auto"/>
                                <w:right w:val="none" w:sz="0" w:space="0" w:color="auto"/>
                              </w:divBdr>
                              <w:divsChild>
                                <w:div w:id="1939366817">
                                  <w:marLeft w:val="0"/>
                                  <w:marRight w:val="0"/>
                                  <w:marTop w:val="0"/>
                                  <w:marBottom w:val="0"/>
                                  <w:divBdr>
                                    <w:top w:val="none" w:sz="0" w:space="0" w:color="auto"/>
                                    <w:left w:val="none" w:sz="0" w:space="0" w:color="auto"/>
                                    <w:bottom w:val="none" w:sz="0" w:space="0" w:color="auto"/>
                                    <w:right w:val="none" w:sz="0" w:space="0" w:color="auto"/>
                                  </w:divBdr>
                                </w:div>
                                <w:div w:id="336344102">
                                  <w:marLeft w:val="0"/>
                                  <w:marRight w:val="0"/>
                                  <w:marTop w:val="0"/>
                                  <w:marBottom w:val="0"/>
                                  <w:divBdr>
                                    <w:top w:val="none" w:sz="0" w:space="0" w:color="auto"/>
                                    <w:left w:val="none" w:sz="0" w:space="0" w:color="auto"/>
                                    <w:bottom w:val="none" w:sz="0" w:space="0" w:color="auto"/>
                                    <w:right w:val="none" w:sz="0" w:space="0" w:color="auto"/>
                                  </w:divBdr>
                                  <w:divsChild>
                                    <w:div w:id="98470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99455">
                              <w:marLeft w:val="0"/>
                              <w:marRight w:val="0"/>
                              <w:marTop w:val="0"/>
                              <w:marBottom w:val="0"/>
                              <w:divBdr>
                                <w:top w:val="none" w:sz="0" w:space="0" w:color="auto"/>
                                <w:left w:val="none" w:sz="0" w:space="0" w:color="auto"/>
                                <w:bottom w:val="none" w:sz="0" w:space="0" w:color="auto"/>
                                <w:right w:val="none" w:sz="0" w:space="0" w:color="auto"/>
                              </w:divBdr>
                              <w:divsChild>
                                <w:div w:id="1769497274">
                                  <w:marLeft w:val="0"/>
                                  <w:marRight w:val="0"/>
                                  <w:marTop w:val="0"/>
                                  <w:marBottom w:val="0"/>
                                  <w:divBdr>
                                    <w:top w:val="none" w:sz="0" w:space="0" w:color="auto"/>
                                    <w:left w:val="none" w:sz="0" w:space="0" w:color="auto"/>
                                    <w:bottom w:val="none" w:sz="0" w:space="0" w:color="auto"/>
                                    <w:right w:val="none" w:sz="0" w:space="0" w:color="auto"/>
                                  </w:divBdr>
                                </w:div>
                                <w:div w:id="1465468519">
                                  <w:marLeft w:val="0"/>
                                  <w:marRight w:val="0"/>
                                  <w:marTop w:val="0"/>
                                  <w:marBottom w:val="0"/>
                                  <w:divBdr>
                                    <w:top w:val="none" w:sz="0" w:space="0" w:color="auto"/>
                                    <w:left w:val="none" w:sz="0" w:space="0" w:color="auto"/>
                                    <w:bottom w:val="none" w:sz="0" w:space="0" w:color="auto"/>
                                    <w:right w:val="none" w:sz="0" w:space="0" w:color="auto"/>
                                  </w:divBdr>
                                  <w:divsChild>
                                    <w:div w:id="62195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204731">
                              <w:marLeft w:val="0"/>
                              <w:marRight w:val="0"/>
                              <w:marTop w:val="0"/>
                              <w:marBottom w:val="0"/>
                              <w:divBdr>
                                <w:top w:val="none" w:sz="0" w:space="0" w:color="auto"/>
                                <w:left w:val="none" w:sz="0" w:space="0" w:color="auto"/>
                                <w:bottom w:val="none" w:sz="0" w:space="0" w:color="auto"/>
                                <w:right w:val="none" w:sz="0" w:space="0" w:color="auto"/>
                              </w:divBdr>
                              <w:divsChild>
                                <w:div w:id="1052002640">
                                  <w:marLeft w:val="0"/>
                                  <w:marRight w:val="0"/>
                                  <w:marTop w:val="0"/>
                                  <w:marBottom w:val="0"/>
                                  <w:divBdr>
                                    <w:top w:val="none" w:sz="0" w:space="0" w:color="auto"/>
                                    <w:left w:val="none" w:sz="0" w:space="0" w:color="auto"/>
                                    <w:bottom w:val="none" w:sz="0" w:space="0" w:color="auto"/>
                                    <w:right w:val="none" w:sz="0" w:space="0" w:color="auto"/>
                                  </w:divBdr>
                                </w:div>
                                <w:div w:id="815609060">
                                  <w:marLeft w:val="0"/>
                                  <w:marRight w:val="0"/>
                                  <w:marTop w:val="0"/>
                                  <w:marBottom w:val="0"/>
                                  <w:divBdr>
                                    <w:top w:val="none" w:sz="0" w:space="0" w:color="auto"/>
                                    <w:left w:val="none" w:sz="0" w:space="0" w:color="auto"/>
                                    <w:bottom w:val="none" w:sz="0" w:space="0" w:color="auto"/>
                                    <w:right w:val="none" w:sz="0" w:space="0" w:color="auto"/>
                                  </w:divBdr>
                                  <w:divsChild>
                                    <w:div w:id="417023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173549">
                              <w:marLeft w:val="0"/>
                              <w:marRight w:val="0"/>
                              <w:marTop w:val="0"/>
                              <w:marBottom w:val="0"/>
                              <w:divBdr>
                                <w:top w:val="none" w:sz="0" w:space="0" w:color="auto"/>
                                <w:left w:val="none" w:sz="0" w:space="0" w:color="auto"/>
                                <w:bottom w:val="none" w:sz="0" w:space="0" w:color="auto"/>
                                <w:right w:val="none" w:sz="0" w:space="0" w:color="auto"/>
                              </w:divBdr>
                              <w:divsChild>
                                <w:div w:id="1362316590">
                                  <w:marLeft w:val="0"/>
                                  <w:marRight w:val="0"/>
                                  <w:marTop w:val="0"/>
                                  <w:marBottom w:val="0"/>
                                  <w:divBdr>
                                    <w:top w:val="none" w:sz="0" w:space="0" w:color="auto"/>
                                    <w:left w:val="none" w:sz="0" w:space="0" w:color="auto"/>
                                    <w:bottom w:val="none" w:sz="0" w:space="0" w:color="auto"/>
                                    <w:right w:val="none" w:sz="0" w:space="0" w:color="auto"/>
                                  </w:divBdr>
                                </w:div>
                                <w:div w:id="179583458">
                                  <w:marLeft w:val="0"/>
                                  <w:marRight w:val="0"/>
                                  <w:marTop w:val="0"/>
                                  <w:marBottom w:val="0"/>
                                  <w:divBdr>
                                    <w:top w:val="none" w:sz="0" w:space="0" w:color="auto"/>
                                    <w:left w:val="none" w:sz="0" w:space="0" w:color="auto"/>
                                    <w:bottom w:val="none" w:sz="0" w:space="0" w:color="auto"/>
                                    <w:right w:val="none" w:sz="0" w:space="0" w:color="auto"/>
                                  </w:divBdr>
                                  <w:divsChild>
                                    <w:div w:id="18448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92468">
                              <w:marLeft w:val="0"/>
                              <w:marRight w:val="0"/>
                              <w:marTop w:val="300"/>
                              <w:marBottom w:val="0"/>
                              <w:divBdr>
                                <w:top w:val="none" w:sz="0" w:space="0" w:color="auto"/>
                                <w:left w:val="none" w:sz="0" w:space="0" w:color="auto"/>
                                <w:bottom w:val="none" w:sz="0" w:space="0" w:color="auto"/>
                                <w:right w:val="none" w:sz="0" w:space="0" w:color="auto"/>
                              </w:divBdr>
                              <w:divsChild>
                                <w:div w:id="1032726664">
                                  <w:marLeft w:val="0"/>
                                  <w:marRight w:val="0"/>
                                  <w:marTop w:val="0"/>
                                  <w:marBottom w:val="0"/>
                                  <w:divBdr>
                                    <w:top w:val="none" w:sz="0" w:space="0" w:color="auto"/>
                                    <w:left w:val="none" w:sz="0" w:space="0" w:color="auto"/>
                                    <w:bottom w:val="none" w:sz="0" w:space="0" w:color="auto"/>
                                    <w:right w:val="none" w:sz="0" w:space="0" w:color="auto"/>
                                  </w:divBdr>
                                  <w:divsChild>
                                    <w:div w:id="1015503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64988">
                              <w:marLeft w:val="0"/>
                              <w:marRight w:val="0"/>
                              <w:marTop w:val="300"/>
                              <w:marBottom w:val="0"/>
                              <w:divBdr>
                                <w:top w:val="none" w:sz="0" w:space="0" w:color="auto"/>
                                <w:left w:val="none" w:sz="0" w:space="0" w:color="auto"/>
                                <w:bottom w:val="none" w:sz="0" w:space="0" w:color="auto"/>
                                <w:right w:val="none" w:sz="0" w:space="0" w:color="auto"/>
                              </w:divBdr>
                              <w:divsChild>
                                <w:div w:id="1216546409">
                                  <w:marLeft w:val="0"/>
                                  <w:marRight w:val="0"/>
                                  <w:marTop w:val="0"/>
                                  <w:marBottom w:val="0"/>
                                  <w:divBdr>
                                    <w:top w:val="none" w:sz="0" w:space="0" w:color="auto"/>
                                    <w:left w:val="none" w:sz="0" w:space="0" w:color="auto"/>
                                    <w:bottom w:val="none" w:sz="0" w:space="0" w:color="auto"/>
                                    <w:right w:val="none" w:sz="0" w:space="0" w:color="auto"/>
                                  </w:divBdr>
                                  <w:divsChild>
                                    <w:div w:id="1333337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991719">
                              <w:marLeft w:val="0"/>
                              <w:marRight w:val="0"/>
                              <w:marTop w:val="300"/>
                              <w:marBottom w:val="0"/>
                              <w:divBdr>
                                <w:top w:val="none" w:sz="0" w:space="0" w:color="auto"/>
                                <w:left w:val="none" w:sz="0" w:space="0" w:color="auto"/>
                                <w:bottom w:val="none" w:sz="0" w:space="0" w:color="auto"/>
                                <w:right w:val="none" w:sz="0" w:space="0" w:color="auto"/>
                              </w:divBdr>
                              <w:divsChild>
                                <w:div w:id="1543008841">
                                  <w:marLeft w:val="0"/>
                                  <w:marRight w:val="0"/>
                                  <w:marTop w:val="0"/>
                                  <w:marBottom w:val="0"/>
                                  <w:divBdr>
                                    <w:top w:val="none" w:sz="0" w:space="0" w:color="auto"/>
                                    <w:left w:val="none" w:sz="0" w:space="0" w:color="auto"/>
                                    <w:bottom w:val="none" w:sz="0" w:space="0" w:color="auto"/>
                                    <w:right w:val="none" w:sz="0" w:space="0" w:color="auto"/>
                                  </w:divBdr>
                                  <w:divsChild>
                                    <w:div w:id="700401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sChild>
                    </w:div>
                  </w:divsChild>
                </w:div>
              </w:divsChild>
            </w:div>
          </w:divsChild>
        </w:div>
      </w:divsChild>
    </w:div>
    <w:div w:id="505099804">
      <w:bodyDiv w:val="1"/>
      <w:marLeft w:val="0"/>
      <w:marRight w:val="0"/>
      <w:marTop w:val="0"/>
      <w:marBottom w:val="0"/>
      <w:divBdr>
        <w:top w:val="none" w:sz="0" w:space="0" w:color="auto"/>
        <w:left w:val="none" w:sz="0" w:space="0" w:color="auto"/>
        <w:bottom w:val="none" w:sz="0" w:space="0" w:color="auto"/>
        <w:right w:val="none" w:sz="0" w:space="0" w:color="auto"/>
      </w:divBdr>
    </w:div>
    <w:div w:id="506292163">
      <w:bodyDiv w:val="1"/>
      <w:marLeft w:val="0"/>
      <w:marRight w:val="0"/>
      <w:marTop w:val="0"/>
      <w:marBottom w:val="0"/>
      <w:divBdr>
        <w:top w:val="none" w:sz="0" w:space="0" w:color="auto"/>
        <w:left w:val="none" w:sz="0" w:space="0" w:color="auto"/>
        <w:bottom w:val="none" w:sz="0" w:space="0" w:color="auto"/>
        <w:right w:val="none" w:sz="0" w:space="0" w:color="auto"/>
      </w:divBdr>
    </w:div>
    <w:div w:id="507327407">
      <w:bodyDiv w:val="1"/>
      <w:marLeft w:val="0"/>
      <w:marRight w:val="0"/>
      <w:marTop w:val="0"/>
      <w:marBottom w:val="0"/>
      <w:divBdr>
        <w:top w:val="none" w:sz="0" w:space="0" w:color="auto"/>
        <w:left w:val="none" w:sz="0" w:space="0" w:color="auto"/>
        <w:bottom w:val="none" w:sz="0" w:space="0" w:color="auto"/>
        <w:right w:val="none" w:sz="0" w:space="0" w:color="auto"/>
      </w:divBdr>
      <w:divsChild>
        <w:div w:id="2104689177">
          <w:marLeft w:val="0"/>
          <w:marRight w:val="0"/>
          <w:marTop w:val="0"/>
          <w:marBottom w:val="0"/>
          <w:divBdr>
            <w:top w:val="none" w:sz="0" w:space="0" w:color="auto"/>
            <w:left w:val="none" w:sz="0" w:space="0" w:color="auto"/>
            <w:bottom w:val="none" w:sz="0" w:space="0" w:color="auto"/>
            <w:right w:val="none" w:sz="0" w:space="0" w:color="auto"/>
          </w:divBdr>
        </w:div>
        <w:div w:id="511647999">
          <w:marLeft w:val="0"/>
          <w:marRight w:val="0"/>
          <w:marTop w:val="0"/>
          <w:marBottom w:val="0"/>
          <w:divBdr>
            <w:top w:val="none" w:sz="0" w:space="0" w:color="auto"/>
            <w:left w:val="none" w:sz="0" w:space="0" w:color="auto"/>
            <w:bottom w:val="none" w:sz="0" w:space="0" w:color="auto"/>
            <w:right w:val="none" w:sz="0" w:space="0" w:color="auto"/>
          </w:divBdr>
          <w:divsChild>
            <w:div w:id="2126651688">
              <w:marLeft w:val="0"/>
              <w:marRight w:val="0"/>
              <w:marTop w:val="0"/>
              <w:marBottom w:val="0"/>
              <w:divBdr>
                <w:top w:val="none" w:sz="0" w:space="0" w:color="auto"/>
                <w:left w:val="none" w:sz="0" w:space="0" w:color="auto"/>
                <w:bottom w:val="none" w:sz="0" w:space="0" w:color="auto"/>
                <w:right w:val="none" w:sz="0" w:space="0" w:color="auto"/>
              </w:divBdr>
            </w:div>
          </w:divsChild>
        </w:div>
        <w:div w:id="1859157220">
          <w:marLeft w:val="0"/>
          <w:marRight w:val="0"/>
          <w:marTop w:val="0"/>
          <w:marBottom w:val="0"/>
          <w:divBdr>
            <w:top w:val="none" w:sz="0" w:space="0" w:color="auto"/>
            <w:left w:val="none" w:sz="0" w:space="0" w:color="auto"/>
            <w:bottom w:val="none" w:sz="0" w:space="0" w:color="auto"/>
            <w:right w:val="none" w:sz="0" w:space="0" w:color="auto"/>
          </w:divBdr>
        </w:div>
        <w:div w:id="1832866317">
          <w:marLeft w:val="0"/>
          <w:marRight w:val="0"/>
          <w:marTop w:val="0"/>
          <w:marBottom w:val="0"/>
          <w:divBdr>
            <w:top w:val="none" w:sz="0" w:space="0" w:color="auto"/>
            <w:left w:val="none" w:sz="0" w:space="0" w:color="auto"/>
            <w:bottom w:val="none" w:sz="0" w:space="0" w:color="auto"/>
            <w:right w:val="none" w:sz="0" w:space="0" w:color="auto"/>
          </w:divBdr>
          <w:divsChild>
            <w:div w:id="1408110279">
              <w:marLeft w:val="0"/>
              <w:marRight w:val="0"/>
              <w:marTop w:val="0"/>
              <w:marBottom w:val="0"/>
              <w:divBdr>
                <w:top w:val="none" w:sz="0" w:space="0" w:color="auto"/>
                <w:left w:val="none" w:sz="0" w:space="0" w:color="auto"/>
                <w:bottom w:val="none" w:sz="0" w:space="0" w:color="auto"/>
                <w:right w:val="none" w:sz="0" w:space="0" w:color="auto"/>
              </w:divBdr>
            </w:div>
          </w:divsChild>
        </w:div>
        <w:div w:id="1577863497">
          <w:marLeft w:val="0"/>
          <w:marRight w:val="0"/>
          <w:marTop w:val="0"/>
          <w:marBottom w:val="0"/>
          <w:divBdr>
            <w:top w:val="none" w:sz="0" w:space="0" w:color="auto"/>
            <w:left w:val="none" w:sz="0" w:space="0" w:color="auto"/>
            <w:bottom w:val="none" w:sz="0" w:space="0" w:color="auto"/>
            <w:right w:val="none" w:sz="0" w:space="0" w:color="auto"/>
          </w:divBdr>
        </w:div>
        <w:div w:id="13192330">
          <w:marLeft w:val="0"/>
          <w:marRight w:val="0"/>
          <w:marTop w:val="0"/>
          <w:marBottom w:val="0"/>
          <w:divBdr>
            <w:top w:val="none" w:sz="0" w:space="0" w:color="auto"/>
            <w:left w:val="none" w:sz="0" w:space="0" w:color="auto"/>
            <w:bottom w:val="none" w:sz="0" w:space="0" w:color="auto"/>
            <w:right w:val="none" w:sz="0" w:space="0" w:color="auto"/>
          </w:divBdr>
          <w:divsChild>
            <w:div w:id="419914986">
              <w:marLeft w:val="0"/>
              <w:marRight w:val="0"/>
              <w:marTop w:val="0"/>
              <w:marBottom w:val="0"/>
              <w:divBdr>
                <w:top w:val="none" w:sz="0" w:space="0" w:color="auto"/>
                <w:left w:val="none" w:sz="0" w:space="0" w:color="auto"/>
                <w:bottom w:val="none" w:sz="0" w:space="0" w:color="auto"/>
                <w:right w:val="none" w:sz="0" w:space="0" w:color="auto"/>
              </w:divBdr>
            </w:div>
          </w:divsChild>
        </w:div>
        <w:div w:id="2017226540">
          <w:marLeft w:val="0"/>
          <w:marRight w:val="0"/>
          <w:marTop w:val="0"/>
          <w:marBottom w:val="0"/>
          <w:divBdr>
            <w:top w:val="none" w:sz="0" w:space="0" w:color="auto"/>
            <w:left w:val="none" w:sz="0" w:space="0" w:color="auto"/>
            <w:bottom w:val="none" w:sz="0" w:space="0" w:color="auto"/>
            <w:right w:val="none" w:sz="0" w:space="0" w:color="auto"/>
          </w:divBdr>
        </w:div>
        <w:div w:id="423453926">
          <w:marLeft w:val="0"/>
          <w:marRight w:val="0"/>
          <w:marTop w:val="0"/>
          <w:marBottom w:val="0"/>
          <w:divBdr>
            <w:top w:val="none" w:sz="0" w:space="0" w:color="auto"/>
            <w:left w:val="none" w:sz="0" w:space="0" w:color="auto"/>
            <w:bottom w:val="none" w:sz="0" w:space="0" w:color="auto"/>
            <w:right w:val="none" w:sz="0" w:space="0" w:color="auto"/>
          </w:divBdr>
          <w:divsChild>
            <w:div w:id="535243206">
              <w:marLeft w:val="0"/>
              <w:marRight w:val="0"/>
              <w:marTop w:val="0"/>
              <w:marBottom w:val="0"/>
              <w:divBdr>
                <w:top w:val="none" w:sz="0" w:space="0" w:color="auto"/>
                <w:left w:val="none" w:sz="0" w:space="0" w:color="auto"/>
                <w:bottom w:val="none" w:sz="0" w:space="0" w:color="auto"/>
                <w:right w:val="none" w:sz="0" w:space="0" w:color="auto"/>
              </w:divBdr>
            </w:div>
          </w:divsChild>
        </w:div>
        <w:div w:id="1600794601">
          <w:marLeft w:val="0"/>
          <w:marRight w:val="0"/>
          <w:marTop w:val="0"/>
          <w:marBottom w:val="0"/>
          <w:divBdr>
            <w:top w:val="none" w:sz="0" w:space="0" w:color="auto"/>
            <w:left w:val="none" w:sz="0" w:space="0" w:color="auto"/>
            <w:bottom w:val="none" w:sz="0" w:space="0" w:color="auto"/>
            <w:right w:val="none" w:sz="0" w:space="0" w:color="auto"/>
          </w:divBdr>
        </w:div>
        <w:div w:id="1340768214">
          <w:marLeft w:val="0"/>
          <w:marRight w:val="0"/>
          <w:marTop w:val="0"/>
          <w:marBottom w:val="0"/>
          <w:divBdr>
            <w:top w:val="none" w:sz="0" w:space="0" w:color="auto"/>
            <w:left w:val="none" w:sz="0" w:space="0" w:color="auto"/>
            <w:bottom w:val="none" w:sz="0" w:space="0" w:color="auto"/>
            <w:right w:val="none" w:sz="0" w:space="0" w:color="auto"/>
          </w:divBdr>
          <w:divsChild>
            <w:div w:id="37749659">
              <w:marLeft w:val="0"/>
              <w:marRight w:val="0"/>
              <w:marTop w:val="0"/>
              <w:marBottom w:val="0"/>
              <w:divBdr>
                <w:top w:val="none" w:sz="0" w:space="0" w:color="auto"/>
                <w:left w:val="none" w:sz="0" w:space="0" w:color="auto"/>
                <w:bottom w:val="none" w:sz="0" w:space="0" w:color="auto"/>
                <w:right w:val="none" w:sz="0" w:space="0" w:color="auto"/>
              </w:divBdr>
            </w:div>
          </w:divsChild>
        </w:div>
        <w:div w:id="1854032979">
          <w:marLeft w:val="0"/>
          <w:marRight w:val="0"/>
          <w:marTop w:val="0"/>
          <w:marBottom w:val="0"/>
          <w:divBdr>
            <w:top w:val="none" w:sz="0" w:space="0" w:color="auto"/>
            <w:left w:val="none" w:sz="0" w:space="0" w:color="auto"/>
            <w:bottom w:val="none" w:sz="0" w:space="0" w:color="auto"/>
            <w:right w:val="none" w:sz="0" w:space="0" w:color="auto"/>
          </w:divBdr>
        </w:div>
        <w:div w:id="712267005">
          <w:marLeft w:val="0"/>
          <w:marRight w:val="0"/>
          <w:marTop w:val="0"/>
          <w:marBottom w:val="0"/>
          <w:divBdr>
            <w:top w:val="none" w:sz="0" w:space="0" w:color="auto"/>
            <w:left w:val="none" w:sz="0" w:space="0" w:color="auto"/>
            <w:bottom w:val="none" w:sz="0" w:space="0" w:color="auto"/>
            <w:right w:val="none" w:sz="0" w:space="0" w:color="auto"/>
          </w:divBdr>
          <w:divsChild>
            <w:div w:id="966859599">
              <w:marLeft w:val="0"/>
              <w:marRight w:val="0"/>
              <w:marTop w:val="0"/>
              <w:marBottom w:val="0"/>
              <w:divBdr>
                <w:top w:val="none" w:sz="0" w:space="0" w:color="auto"/>
                <w:left w:val="none" w:sz="0" w:space="0" w:color="auto"/>
                <w:bottom w:val="none" w:sz="0" w:space="0" w:color="auto"/>
                <w:right w:val="none" w:sz="0" w:space="0" w:color="auto"/>
              </w:divBdr>
            </w:div>
          </w:divsChild>
        </w:div>
        <w:div w:id="545071522">
          <w:marLeft w:val="0"/>
          <w:marRight w:val="0"/>
          <w:marTop w:val="0"/>
          <w:marBottom w:val="0"/>
          <w:divBdr>
            <w:top w:val="none" w:sz="0" w:space="0" w:color="auto"/>
            <w:left w:val="none" w:sz="0" w:space="0" w:color="auto"/>
            <w:bottom w:val="none" w:sz="0" w:space="0" w:color="auto"/>
            <w:right w:val="none" w:sz="0" w:space="0" w:color="auto"/>
          </w:divBdr>
        </w:div>
        <w:div w:id="1947686912">
          <w:marLeft w:val="0"/>
          <w:marRight w:val="0"/>
          <w:marTop w:val="0"/>
          <w:marBottom w:val="0"/>
          <w:divBdr>
            <w:top w:val="none" w:sz="0" w:space="0" w:color="auto"/>
            <w:left w:val="none" w:sz="0" w:space="0" w:color="auto"/>
            <w:bottom w:val="none" w:sz="0" w:space="0" w:color="auto"/>
            <w:right w:val="none" w:sz="0" w:space="0" w:color="auto"/>
          </w:divBdr>
          <w:divsChild>
            <w:div w:id="1431773489">
              <w:marLeft w:val="0"/>
              <w:marRight w:val="0"/>
              <w:marTop w:val="0"/>
              <w:marBottom w:val="0"/>
              <w:divBdr>
                <w:top w:val="none" w:sz="0" w:space="0" w:color="auto"/>
                <w:left w:val="none" w:sz="0" w:space="0" w:color="auto"/>
                <w:bottom w:val="none" w:sz="0" w:space="0" w:color="auto"/>
                <w:right w:val="none" w:sz="0" w:space="0" w:color="auto"/>
              </w:divBdr>
            </w:div>
          </w:divsChild>
        </w:div>
        <w:div w:id="1930654771">
          <w:marLeft w:val="0"/>
          <w:marRight w:val="0"/>
          <w:marTop w:val="300"/>
          <w:marBottom w:val="0"/>
          <w:divBdr>
            <w:top w:val="none" w:sz="0" w:space="0" w:color="auto"/>
            <w:left w:val="none" w:sz="0" w:space="0" w:color="auto"/>
            <w:bottom w:val="none" w:sz="0" w:space="0" w:color="auto"/>
            <w:right w:val="none" w:sz="0" w:space="0" w:color="auto"/>
          </w:divBdr>
          <w:divsChild>
            <w:div w:id="304743050">
              <w:marLeft w:val="0"/>
              <w:marRight w:val="0"/>
              <w:marTop w:val="0"/>
              <w:marBottom w:val="0"/>
              <w:divBdr>
                <w:top w:val="none" w:sz="0" w:space="0" w:color="auto"/>
                <w:left w:val="none" w:sz="0" w:space="0" w:color="auto"/>
                <w:bottom w:val="none" w:sz="0" w:space="0" w:color="auto"/>
                <w:right w:val="none" w:sz="0" w:space="0" w:color="auto"/>
              </w:divBdr>
              <w:divsChild>
                <w:div w:id="590895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737897">
          <w:marLeft w:val="0"/>
          <w:marRight w:val="0"/>
          <w:marTop w:val="300"/>
          <w:marBottom w:val="0"/>
          <w:divBdr>
            <w:top w:val="none" w:sz="0" w:space="0" w:color="auto"/>
            <w:left w:val="none" w:sz="0" w:space="0" w:color="auto"/>
            <w:bottom w:val="none" w:sz="0" w:space="0" w:color="auto"/>
            <w:right w:val="none" w:sz="0" w:space="0" w:color="auto"/>
          </w:divBdr>
          <w:divsChild>
            <w:div w:id="176389151">
              <w:marLeft w:val="0"/>
              <w:marRight w:val="0"/>
              <w:marTop w:val="0"/>
              <w:marBottom w:val="0"/>
              <w:divBdr>
                <w:top w:val="none" w:sz="0" w:space="0" w:color="auto"/>
                <w:left w:val="none" w:sz="0" w:space="0" w:color="auto"/>
                <w:bottom w:val="none" w:sz="0" w:space="0" w:color="auto"/>
                <w:right w:val="none" w:sz="0" w:space="0" w:color="auto"/>
              </w:divBdr>
              <w:divsChild>
                <w:div w:id="2019383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310317">
          <w:marLeft w:val="0"/>
          <w:marRight w:val="0"/>
          <w:marTop w:val="300"/>
          <w:marBottom w:val="0"/>
          <w:divBdr>
            <w:top w:val="none" w:sz="0" w:space="0" w:color="auto"/>
            <w:left w:val="none" w:sz="0" w:space="0" w:color="auto"/>
            <w:bottom w:val="none" w:sz="0" w:space="0" w:color="auto"/>
            <w:right w:val="none" w:sz="0" w:space="0" w:color="auto"/>
          </w:divBdr>
          <w:divsChild>
            <w:div w:id="1377969318">
              <w:marLeft w:val="0"/>
              <w:marRight w:val="0"/>
              <w:marTop w:val="0"/>
              <w:marBottom w:val="0"/>
              <w:divBdr>
                <w:top w:val="none" w:sz="0" w:space="0" w:color="auto"/>
                <w:left w:val="none" w:sz="0" w:space="0" w:color="auto"/>
                <w:bottom w:val="none" w:sz="0" w:space="0" w:color="auto"/>
                <w:right w:val="none" w:sz="0" w:space="0" w:color="auto"/>
              </w:divBdr>
              <w:divsChild>
                <w:div w:id="1960914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3612019">
          <w:marLeft w:val="0"/>
          <w:marRight w:val="0"/>
          <w:marTop w:val="300"/>
          <w:marBottom w:val="0"/>
          <w:divBdr>
            <w:top w:val="none" w:sz="0" w:space="0" w:color="auto"/>
            <w:left w:val="none" w:sz="0" w:space="0" w:color="auto"/>
            <w:bottom w:val="none" w:sz="0" w:space="0" w:color="auto"/>
            <w:right w:val="none" w:sz="0" w:space="0" w:color="auto"/>
          </w:divBdr>
          <w:divsChild>
            <w:div w:id="621767360">
              <w:marLeft w:val="0"/>
              <w:marRight w:val="0"/>
              <w:marTop w:val="0"/>
              <w:marBottom w:val="0"/>
              <w:divBdr>
                <w:top w:val="none" w:sz="0" w:space="0" w:color="auto"/>
                <w:left w:val="none" w:sz="0" w:space="0" w:color="auto"/>
                <w:bottom w:val="none" w:sz="0" w:space="0" w:color="auto"/>
                <w:right w:val="none" w:sz="0" w:space="0" w:color="auto"/>
              </w:divBdr>
              <w:divsChild>
                <w:div w:id="591739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9686549">
      <w:bodyDiv w:val="1"/>
      <w:marLeft w:val="0"/>
      <w:marRight w:val="0"/>
      <w:marTop w:val="0"/>
      <w:marBottom w:val="0"/>
      <w:divBdr>
        <w:top w:val="none" w:sz="0" w:space="0" w:color="auto"/>
        <w:left w:val="none" w:sz="0" w:space="0" w:color="auto"/>
        <w:bottom w:val="none" w:sz="0" w:space="0" w:color="auto"/>
        <w:right w:val="none" w:sz="0" w:space="0" w:color="auto"/>
      </w:divBdr>
      <w:divsChild>
        <w:div w:id="1947075396">
          <w:marLeft w:val="0"/>
          <w:marRight w:val="0"/>
          <w:marTop w:val="0"/>
          <w:marBottom w:val="0"/>
          <w:divBdr>
            <w:top w:val="none" w:sz="0" w:space="0" w:color="auto"/>
            <w:left w:val="none" w:sz="0" w:space="0" w:color="auto"/>
            <w:bottom w:val="none" w:sz="0" w:space="0" w:color="auto"/>
            <w:right w:val="none" w:sz="0" w:space="0" w:color="auto"/>
          </w:divBdr>
        </w:div>
        <w:div w:id="84032598">
          <w:marLeft w:val="0"/>
          <w:marRight w:val="0"/>
          <w:marTop w:val="0"/>
          <w:marBottom w:val="0"/>
          <w:divBdr>
            <w:top w:val="none" w:sz="0" w:space="0" w:color="auto"/>
            <w:left w:val="none" w:sz="0" w:space="0" w:color="auto"/>
            <w:bottom w:val="none" w:sz="0" w:space="0" w:color="auto"/>
            <w:right w:val="none" w:sz="0" w:space="0" w:color="auto"/>
          </w:divBdr>
          <w:divsChild>
            <w:div w:id="1624384191">
              <w:marLeft w:val="0"/>
              <w:marRight w:val="0"/>
              <w:marTop w:val="0"/>
              <w:marBottom w:val="0"/>
              <w:divBdr>
                <w:top w:val="none" w:sz="0" w:space="0" w:color="auto"/>
                <w:left w:val="none" w:sz="0" w:space="0" w:color="auto"/>
                <w:bottom w:val="none" w:sz="0" w:space="0" w:color="auto"/>
                <w:right w:val="none" w:sz="0" w:space="0" w:color="auto"/>
              </w:divBdr>
            </w:div>
          </w:divsChild>
        </w:div>
        <w:div w:id="1413235841">
          <w:marLeft w:val="0"/>
          <w:marRight w:val="0"/>
          <w:marTop w:val="0"/>
          <w:marBottom w:val="0"/>
          <w:divBdr>
            <w:top w:val="none" w:sz="0" w:space="0" w:color="auto"/>
            <w:left w:val="none" w:sz="0" w:space="0" w:color="auto"/>
            <w:bottom w:val="none" w:sz="0" w:space="0" w:color="auto"/>
            <w:right w:val="none" w:sz="0" w:space="0" w:color="auto"/>
          </w:divBdr>
        </w:div>
        <w:div w:id="1967851502">
          <w:marLeft w:val="0"/>
          <w:marRight w:val="0"/>
          <w:marTop w:val="0"/>
          <w:marBottom w:val="0"/>
          <w:divBdr>
            <w:top w:val="none" w:sz="0" w:space="0" w:color="auto"/>
            <w:left w:val="none" w:sz="0" w:space="0" w:color="auto"/>
            <w:bottom w:val="none" w:sz="0" w:space="0" w:color="auto"/>
            <w:right w:val="none" w:sz="0" w:space="0" w:color="auto"/>
          </w:divBdr>
          <w:divsChild>
            <w:div w:id="631836319">
              <w:marLeft w:val="0"/>
              <w:marRight w:val="0"/>
              <w:marTop w:val="0"/>
              <w:marBottom w:val="0"/>
              <w:divBdr>
                <w:top w:val="none" w:sz="0" w:space="0" w:color="auto"/>
                <w:left w:val="none" w:sz="0" w:space="0" w:color="auto"/>
                <w:bottom w:val="none" w:sz="0" w:space="0" w:color="auto"/>
                <w:right w:val="none" w:sz="0" w:space="0" w:color="auto"/>
              </w:divBdr>
            </w:div>
          </w:divsChild>
        </w:div>
        <w:div w:id="880508594">
          <w:marLeft w:val="0"/>
          <w:marRight w:val="0"/>
          <w:marTop w:val="0"/>
          <w:marBottom w:val="0"/>
          <w:divBdr>
            <w:top w:val="none" w:sz="0" w:space="0" w:color="auto"/>
            <w:left w:val="none" w:sz="0" w:space="0" w:color="auto"/>
            <w:bottom w:val="none" w:sz="0" w:space="0" w:color="auto"/>
            <w:right w:val="none" w:sz="0" w:space="0" w:color="auto"/>
          </w:divBdr>
        </w:div>
        <w:div w:id="748582810">
          <w:marLeft w:val="0"/>
          <w:marRight w:val="0"/>
          <w:marTop w:val="0"/>
          <w:marBottom w:val="0"/>
          <w:divBdr>
            <w:top w:val="none" w:sz="0" w:space="0" w:color="auto"/>
            <w:left w:val="none" w:sz="0" w:space="0" w:color="auto"/>
            <w:bottom w:val="none" w:sz="0" w:space="0" w:color="auto"/>
            <w:right w:val="none" w:sz="0" w:space="0" w:color="auto"/>
          </w:divBdr>
          <w:divsChild>
            <w:div w:id="611133664">
              <w:marLeft w:val="0"/>
              <w:marRight w:val="0"/>
              <w:marTop w:val="0"/>
              <w:marBottom w:val="0"/>
              <w:divBdr>
                <w:top w:val="none" w:sz="0" w:space="0" w:color="auto"/>
                <w:left w:val="none" w:sz="0" w:space="0" w:color="auto"/>
                <w:bottom w:val="none" w:sz="0" w:space="0" w:color="auto"/>
                <w:right w:val="none" w:sz="0" w:space="0" w:color="auto"/>
              </w:divBdr>
            </w:div>
          </w:divsChild>
        </w:div>
        <w:div w:id="2068533548">
          <w:marLeft w:val="0"/>
          <w:marRight w:val="0"/>
          <w:marTop w:val="0"/>
          <w:marBottom w:val="0"/>
          <w:divBdr>
            <w:top w:val="none" w:sz="0" w:space="0" w:color="auto"/>
            <w:left w:val="none" w:sz="0" w:space="0" w:color="auto"/>
            <w:bottom w:val="none" w:sz="0" w:space="0" w:color="auto"/>
            <w:right w:val="none" w:sz="0" w:space="0" w:color="auto"/>
          </w:divBdr>
        </w:div>
        <w:div w:id="232739155">
          <w:marLeft w:val="0"/>
          <w:marRight w:val="0"/>
          <w:marTop w:val="0"/>
          <w:marBottom w:val="0"/>
          <w:divBdr>
            <w:top w:val="none" w:sz="0" w:space="0" w:color="auto"/>
            <w:left w:val="none" w:sz="0" w:space="0" w:color="auto"/>
            <w:bottom w:val="none" w:sz="0" w:space="0" w:color="auto"/>
            <w:right w:val="none" w:sz="0" w:space="0" w:color="auto"/>
          </w:divBdr>
          <w:divsChild>
            <w:div w:id="670569944">
              <w:marLeft w:val="0"/>
              <w:marRight w:val="0"/>
              <w:marTop w:val="0"/>
              <w:marBottom w:val="0"/>
              <w:divBdr>
                <w:top w:val="none" w:sz="0" w:space="0" w:color="auto"/>
                <w:left w:val="none" w:sz="0" w:space="0" w:color="auto"/>
                <w:bottom w:val="none" w:sz="0" w:space="0" w:color="auto"/>
                <w:right w:val="none" w:sz="0" w:space="0" w:color="auto"/>
              </w:divBdr>
            </w:div>
          </w:divsChild>
        </w:div>
        <w:div w:id="232199481">
          <w:marLeft w:val="0"/>
          <w:marRight w:val="0"/>
          <w:marTop w:val="0"/>
          <w:marBottom w:val="0"/>
          <w:divBdr>
            <w:top w:val="none" w:sz="0" w:space="0" w:color="auto"/>
            <w:left w:val="none" w:sz="0" w:space="0" w:color="auto"/>
            <w:bottom w:val="none" w:sz="0" w:space="0" w:color="auto"/>
            <w:right w:val="none" w:sz="0" w:space="0" w:color="auto"/>
          </w:divBdr>
        </w:div>
        <w:div w:id="393236694">
          <w:marLeft w:val="0"/>
          <w:marRight w:val="0"/>
          <w:marTop w:val="0"/>
          <w:marBottom w:val="0"/>
          <w:divBdr>
            <w:top w:val="none" w:sz="0" w:space="0" w:color="auto"/>
            <w:left w:val="none" w:sz="0" w:space="0" w:color="auto"/>
            <w:bottom w:val="none" w:sz="0" w:space="0" w:color="auto"/>
            <w:right w:val="none" w:sz="0" w:space="0" w:color="auto"/>
          </w:divBdr>
          <w:divsChild>
            <w:div w:id="972751225">
              <w:marLeft w:val="0"/>
              <w:marRight w:val="0"/>
              <w:marTop w:val="0"/>
              <w:marBottom w:val="0"/>
              <w:divBdr>
                <w:top w:val="none" w:sz="0" w:space="0" w:color="auto"/>
                <w:left w:val="none" w:sz="0" w:space="0" w:color="auto"/>
                <w:bottom w:val="none" w:sz="0" w:space="0" w:color="auto"/>
                <w:right w:val="none" w:sz="0" w:space="0" w:color="auto"/>
              </w:divBdr>
            </w:div>
          </w:divsChild>
        </w:div>
        <w:div w:id="861354966">
          <w:marLeft w:val="0"/>
          <w:marRight w:val="0"/>
          <w:marTop w:val="0"/>
          <w:marBottom w:val="0"/>
          <w:divBdr>
            <w:top w:val="none" w:sz="0" w:space="0" w:color="auto"/>
            <w:left w:val="none" w:sz="0" w:space="0" w:color="auto"/>
            <w:bottom w:val="none" w:sz="0" w:space="0" w:color="auto"/>
            <w:right w:val="none" w:sz="0" w:space="0" w:color="auto"/>
          </w:divBdr>
        </w:div>
        <w:div w:id="109131641">
          <w:marLeft w:val="0"/>
          <w:marRight w:val="0"/>
          <w:marTop w:val="0"/>
          <w:marBottom w:val="0"/>
          <w:divBdr>
            <w:top w:val="none" w:sz="0" w:space="0" w:color="auto"/>
            <w:left w:val="none" w:sz="0" w:space="0" w:color="auto"/>
            <w:bottom w:val="none" w:sz="0" w:space="0" w:color="auto"/>
            <w:right w:val="none" w:sz="0" w:space="0" w:color="auto"/>
          </w:divBdr>
          <w:divsChild>
            <w:div w:id="534656304">
              <w:marLeft w:val="0"/>
              <w:marRight w:val="0"/>
              <w:marTop w:val="0"/>
              <w:marBottom w:val="0"/>
              <w:divBdr>
                <w:top w:val="none" w:sz="0" w:space="0" w:color="auto"/>
                <w:left w:val="none" w:sz="0" w:space="0" w:color="auto"/>
                <w:bottom w:val="none" w:sz="0" w:space="0" w:color="auto"/>
                <w:right w:val="none" w:sz="0" w:space="0" w:color="auto"/>
              </w:divBdr>
            </w:div>
          </w:divsChild>
        </w:div>
        <w:div w:id="645281827">
          <w:marLeft w:val="0"/>
          <w:marRight w:val="0"/>
          <w:marTop w:val="0"/>
          <w:marBottom w:val="0"/>
          <w:divBdr>
            <w:top w:val="none" w:sz="0" w:space="0" w:color="auto"/>
            <w:left w:val="none" w:sz="0" w:space="0" w:color="auto"/>
            <w:bottom w:val="none" w:sz="0" w:space="0" w:color="auto"/>
            <w:right w:val="none" w:sz="0" w:space="0" w:color="auto"/>
          </w:divBdr>
        </w:div>
        <w:div w:id="1084032081">
          <w:marLeft w:val="0"/>
          <w:marRight w:val="0"/>
          <w:marTop w:val="0"/>
          <w:marBottom w:val="0"/>
          <w:divBdr>
            <w:top w:val="none" w:sz="0" w:space="0" w:color="auto"/>
            <w:left w:val="none" w:sz="0" w:space="0" w:color="auto"/>
            <w:bottom w:val="none" w:sz="0" w:space="0" w:color="auto"/>
            <w:right w:val="none" w:sz="0" w:space="0" w:color="auto"/>
          </w:divBdr>
          <w:divsChild>
            <w:div w:id="889148837">
              <w:marLeft w:val="0"/>
              <w:marRight w:val="0"/>
              <w:marTop w:val="0"/>
              <w:marBottom w:val="0"/>
              <w:divBdr>
                <w:top w:val="none" w:sz="0" w:space="0" w:color="auto"/>
                <w:left w:val="none" w:sz="0" w:space="0" w:color="auto"/>
                <w:bottom w:val="none" w:sz="0" w:space="0" w:color="auto"/>
                <w:right w:val="none" w:sz="0" w:space="0" w:color="auto"/>
              </w:divBdr>
            </w:div>
          </w:divsChild>
        </w:div>
        <w:div w:id="339741873">
          <w:marLeft w:val="0"/>
          <w:marRight w:val="0"/>
          <w:marTop w:val="300"/>
          <w:marBottom w:val="0"/>
          <w:divBdr>
            <w:top w:val="none" w:sz="0" w:space="0" w:color="auto"/>
            <w:left w:val="none" w:sz="0" w:space="0" w:color="auto"/>
            <w:bottom w:val="none" w:sz="0" w:space="0" w:color="auto"/>
            <w:right w:val="none" w:sz="0" w:space="0" w:color="auto"/>
          </w:divBdr>
          <w:divsChild>
            <w:div w:id="983464175">
              <w:marLeft w:val="0"/>
              <w:marRight w:val="0"/>
              <w:marTop w:val="0"/>
              <w:marBottom w:val="0"/>
              <w:divBdr>
                <w:top w:val="none" w:sz="0" w:space="0" w:color="auto"/>
                <w:left w:val="none" w:sz="0" w:space="0" w:color="auto"/>
                <w:bottom w:val="none" w:sz="0" w:space="0" w:color="auto"/>
                <w:right w:val="none" w:sz="0" w:space="0" w:color="auto"/>
              </w:divBdr>
              <w:divsChild>
                <w:div w:id="423112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2082858">
          <w:marLeft w:val="0"/>
          <w:marRight w:val="0"/>
          <w:marTop w:val="300"/>
          <w:marBottom w:val="0"/>
          <w:divBdr>
            <w:top w:val="none" w:sz="0" w:space="0" w:color="auto"/>
            <w:left w:val="none" w:sz="0" w:space="0" w:color="auto"/>
            <w:bottom w:val="none" w:sz="0" w:space="0" w:color="auto"/>
            <w:right w:val="none" w:sz="0" w:space="0" w:color="auto"/>
          </w:divBdr>
          <w:divsChild>
            <w:div w:id="425540594">
              <w:marLeft w:val="0"/>
              <w:marRight w:val="0"/>
              <w:marTop w:val="0"/>
              <w:marBottom w:val="0"/>
              <w:divBdr>
                <w:top w:val="none" w:sz="0" w:space="0" w:color="auto"/>
                <w:left w:val="none" w:sz="0" w:space="0" w:color="auto"/>
                <w:bottom w:val="none" w:sz="0" w:space="0" w:color="auto"/>
                <w:right w:val="none" w:sz="0" w:space="0" w:color="auto"/>
              </w:divBdr>
              <w:divsChild>
                <w:div w:id="1931429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185121">
          <w:marLeft w:val="0"/>
          <w:marRight w:val="0"/>
          <w:marTop w:val="300"/>
          <w:marBottom w:val="0"/>
          <w:divBdr>
            <w:top w:val="none" w:sz="0" w:space="0" w:color="auto"/>
            <w:left w:val="none" w:sz="0" w:space="0" w:color="auto"/>
            <w:bottom w:val="none" w:sz="0" w:space="0" w:color="auto"/>
            <w:right w:val="none" w:sz="0" w:space="0" w:color="auto"/>
          </w:divBdr>
          <w:divsChild>
            <w:div w:id="1961373782">
              <w:marLeft w:val="0"/>
              <w:marRight w:val="0"/>
              <w:marTop w:val="0"/>
              <w:marBottom w:val="0"/>
              <w:divBdr>
                <w:top w:val="none" w:sz="0" w:space="0" w:color="auto"/>
                <w:left w:val="none" w:sz="0" w:space="0" w:color="auto"/>
                <w:bottom w:val="none" w:sz="0" w:space="0" w:color="auto"/>
                <w:right w:val="none" w:sz="0" w:space="0" w:color="auto"/>
              </w:divBdr>
              <w:divsChild>
                <w:div w:id="292685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0221972">
      <w:bodyDiv w:val="1"/>
      <w:marLeft w:val="0"/>
      <w:marRight w:val="0"/>
      <w:marTop w:val="0"/>
      <w:marBottom w:val="0"/>
      <w:divBdr>
        <w:top w:val="none" w:sz="0" w:space="0" w:color="auto"/>
        <w:left w:val="none" w:sz="0" w:space="0" w:color="auto"/>
        <w:bottom w:val="none" w:sz="0" w:space="0" w:color="auto"/>
        <w:right w:val="none" w:sz="0" w:space="0" w:color="auto"/>
      </w:divBdr>
    </w:div>
    <w:div w:id="510947398">
      <w:bodyDiv w:val="1"/>
      <w:marLeft w:val="0"/>
      <w:marRight w:val="0"/>
      <w:marTop w:val="0"/>
      <w:marBottom w:val="0"/>
      <w:divBdr>
        <w:top w:val="none" w:sz="0" w:space="0" w:color="auto"/>
        <w:left w:val="none" w:sz="0" w:space="0" w:color="auto"/>
        <w:bottom w:val="none" w:sz="0" w:space="0" w:color="auto"/>
        <w:right w:val="none" w:sz="0" w:space="0" w:color="auto"/>
      </w:divBdr>
      <w:divsChild>
        <w:div w:id="2108497241">
          <w:marLeft w:val="0"/>
          <w:marRight w:val="0"/>
          <w:marTop w:val="0"/>
          <w:marBottom w:val="0"/>
          <w:divBdr>
            <w:top w:val="none" w:sz="0" w:space="0" w:color="auto"/>
            <w:left w:val="none" w:sz="0" w:space="0" w:color="auto"/>
            <w:bottom w:val="none" w:sz="0" w:space="0" w:color="auto"/>
            <w:right w:val="none" w:sz="0" w:space="0" w:color="auto"/>
          </w:divBdr>
        </w:div>
        <w:div w:id="1567915715">
          <w:marLeft w:val="0"/>
          <w:marRight w:val="0"/>
          <w:marTop w:val="0"/>
          <w:marBottom w:val="0"/>
          <w:divBdr>
            <w:top w:val="none" w:sz="0" w:space="0" w:color="auto"/>
            <w:left w:val="none" w:sz="0" w:space="0" w:color="auto"/>
            <w:bottom w:val="none" w:sz="0" w:space="0" w:color="auto"/>
            <w:right w:val="none" w:sz="0" w:space="0" w:color="auto"/>
          </w:divBdr>
          <w:divsChild>
            <w:div w:id="1966544937">
              <w:marLeft w:val="0"/>
              <w:marRight w:val="0"/>
              <w:marTop w:val="0"/>
              <w:marBottom w:val="0"/>
              <w:divBdr>
                <w:top w:val="none" w:sz="0" w:space="0" w:color="auto"/>
                <w:left w:val="none" w:sz="0" w:space="0" w:color="auto"/>
                <w:bottom w:val="none" w:sz="0" w:space="0" w:color="auto"/>
                <w:right w:val="none" w:sz="0" w:space="0" w:color="auto"/>
              </w:divBdr>
            </w:div>
          </w:divsChild>
        </w:div>
        <w:div w:id="606810227">
          <w:marLeft w:val="0"/>
          <w:marRight w:val="0"/>
          <w:marTop w:val="0"/>
          <w:marBottom w:val="0"/>
          <w:divBdr>
            <w:top w:val="none" w:sz="0" w:space="0" w:color="auto"/>
            <w:left w:val="none" w:sz="0" w:space="0" w:color="auto"/>
            <w:bottom w:val="none" w:sz="0" w:space="0" w:color="auto"/>
            <w:right w:val="none" w:sz="0" w:space="0" w:color="auto"/>
          </w:divBdr>
        </w:div>
        <w:div w:id="691809694">
          <w:marLeft w:val="0"/>
          <w:marRight w:val="0"/>
          <w:marTop w:val="0"/>
          <w:marBottom w:val="0"/>
          <w:divBdr>
            <w:top w:val="none" w:sz="0" w:space="0" w:color="auto"/>
            <w:left w:val="none" w:sz="0" w:space="0" w:color="auto"/>
            <w:bottom w:val="none" w:sz="0" w:space="0" w:color="auto"/>
            <w:right w:val="none" w:sz="0" w:space="0" w:color="auto"/>
          </w:divBdr>
          <w:divsChild>
            <w:div w:id="1226644890">
              <w:marLeft w:val="0"/>
              <w:marRight w:val="0"/>
              <w:marTop w:val="0"/>
              <w:marBottom w:val="0"/>
              <w:divBdr>
                <w:top w:val="none" w:sz="0" w:space="0" w:color="auto"/>
                <w:left w:val="none" w:sz="0" w:space="0" w:color="auto"/>
                <w:bottom w:val="none" w:sz="0" w:space="0" w:color="auto"/>
                <w:right w:val="none" w:sz="0" w:space="0" w:color="auto"/>
              </w:divBdr>
            </w:div>
          </w:divsChild>
        </w:div>
        <w:div w:id="641615067">
          <w:marLeft w:val="0"/>
          <w:marRight w:val="0"/>
          <w:marTop w:val="0"/>
          <w:marBottom w:val="0"/>
          <w:divBdr>
            <w:top w:val="none" w:sz="0" w:space="0" w:color="auto"/>
            <w:left w:val="none" w:sz="0" w:space="0" w:color="auto"/>
            <w:bottom w:val="none" w:sz="0" w:space="0" w:color="auto"/>
            <w:right w:val="none" w:sz="0" w:space="0" w:color="auto"/>
          </w:divBdr>
        </w:div>
        <w:div w:id="168981262">
          <w:marLeft w:val="0"/>
          <w:marRight w:val="0"/>
          <w:marTop w:val="0"/>
          <w:marBottom w:val="0"/>
          <w:divBdr>
            <w:top w:val="none" w:sz="0" w:space="0" w:color="auto"/>
            <w:left w:val="none" w:sz="0" w:space="0" w:color="auto"/>
            <w:bottom w:val="none" w:sz="0" w:space="0" w:color="auto"/>
            <w:right w:val="none" w:sz="0" w:space="0" w:color="auto"/>
          </w:divBdr>
          <w:divsChild>
            <w:div w:id="491800027">
              <w:marLeft w:val="0"/>
              <w:marRight w:val="0"/>
              <w:marTop w:val="0"/>
              <w:marBottom w:val="0"/>
              <w:divBdr>
                <w:top w:val="none" w:sz="0" w:space="0" w:color="auto"/>
                <w:left w:val="none" w:sz="0" w:space="0" w:color="auto"/>
                <w:bottom w:val="none" w:sz="0" w:space="0" w:color="auto"/>
                <w:right w:val="none" w:sz="0" w:space="0" w:color="auto"/>
              </w:divBdr>
            </w:div>
          </w:divsChild>
        </w:div>
        <w:div w:id="2005933270">
          <w:marLeft w:val="0"/>
          <w:marRight w:val="0"/>
          <w:marTop w:val="0"/>
          <w:marBottom w:val="0"/>
          <w:divBdr>
            <w:top w:val="none" w:sz="0" w:space="0" w:color="auto"/>
            <w:left w:val="none" w:sz="0" w:space="0" w:color="auto"/>
            <w:bottom w:val="none" w:sz="0" w:space="0" w:color="auto"/>
            <w:right w:val="none" w:sz="0" w:space="0" w:color="auto"/>
          </w:divBdr>
        </w:div>
        <w:div w:id="83764400">
          <w:marLeft w:val="0"/>
          <w:marRight w:val="0"/>
          <w:marTop w:val="0"/>
          <w:marBottom w:val="0"/>
          <w:divBdr>
            <w:top w:val="none" w:sz="0" w:space="0" w:color="auto"/>
            <w:left w:val="none" w:sz="0" w:space="0" w:color="auto"/>
            <w:bottom w:val="none" w:sz="0" w:space="0" w:color="auto"/>
            <w:right w:val="none" w:sz="0" w:space="0" w:color="auto"/>
          </w:divBdr>
          <w:divsChild>
            <w:div w:id="1330912338">
              <w:marLeft w:val="0"/>
              <w:marRight w:val="0"/>
              <w:marTop w:val="0"/>
              <w:marBottom w:val="0"/>
              <w:divBdr>
                <w:top w:val="none" w:sz="0" w:space="0" w:color="auto"/>
                <w:left w:val="none" w:sz="0" w:space="0" w:color="auto"/>
                <w:bottom w:val="none" w:sz="0" w:space="0" w:color="auto"/>
                <w:right w:val="none" w:sz="0" w:space="0" w:color="auto"/>
              </w:divBdr>
            </w:div>
          </w:divsChild>
        </w:div>
        <w:div w:id="2119177626">
          <w:marLeft w:val="0"/>
          <w:marRight w:val="0"/>
          <w:marTop w:val="0"/>
          <w:marBottom w:val="0"/>
          <w:divBdr>
            <w:top w:val="none" w:sz="0" w:space="0" w:color="auto"/>
            <w:left w:val="none" w:sz="0" w:space="0" w:color="auto"/>
            <w:bottom w:val="none" w:sz="0" w:space="0" w:color="auto"/>
            <w:right w:val="none" w:sz="0" w:space="0" w:color="auto"/>
          </w:divBdr>
        </w:div>
        <w:div w:id="997535007">
          <w:marLeft w:val="0"/>
          <w:marRight w:val="0"/>
          <w:marTop w:val="0"/>
          <w:marBottom w:val="0"/>
          <w:divBdr>
            <w:top w:val="none" w:sz="0" w:space="0" w:color="auto"/>
            <w:left w:val="none" w:sz="0" w:space="0" w:color="auto"/>
            <w:bottom w:val="none" w:sz="0" w:space="0" w:color="auto"/>
            <w:right w:val="none" w:sz="0" w:space="0" w:color="auto"/>
          </w:divBdr>
          <w:divsChild>
            <w:div w:id="949816909">
              <w:marLeft w:val="0"/>
              <w:marRight w:val="0"/>
              <w:marTop w:val="0"/>
              <w:marBottom w:val="0"/>
              <w:divBdr>
                <w:top w:val="none" w:sz="0" w:space="0" w:color="auto"/>
                <w:left w:val="none" w:sz="0" w:space="0" w:color="auto"/>
                <w:bottom w:val="none" w:sz="0" w:space="0" w:color="auto"/>
                <w:right w:val="none" w:sz="0" w:space="0" w:color="auto"/>
              </w:divBdr>
            </w:div>
          </w:divsChild>
        </w:div>
        <w:div w:id="477501082">
          <w:marLeft w:val="0"/>
          <w:marRight w:val="0"/>
          <w:marTop w:val="0"/>
          <w:marBottom w:val="0"/>
          <w:divBdr>
            <w:top w:val="none" w:sz="0" w:space="0" w:color="auto"/>
            <w:left w:val="none" w:sz="0" w:space="0" w:color="auto"/>
            <w:bottom w:val="none" w:sz="0" w:space="0" w:color="auto"/>
            <w:right w:val="none" w:sz="0" w:space="0" w:color="auto"/>
          </w:divBdr>
        </w:div>
        <w:div w:id="1886478880">
          <w:marLeft w:val="0"/>
          <w:marRight w:val="0"/>
          <w:marTop w:val="0"/>
          <w:marBottom w:val="0"/>
          <w:divBdr>
            <w:top w:val="none" w:sz="0" w:space="0" w:color="auto"/>
            <w:left w:val="none" w:sz="0" w:space="0" w:color="auto"/>
            <w:bottom w:val="none" w:sz="0" w:space="0" w:color="auto"/>
            <w:right w:val="none" w:sz="0" w:space="0" w:color="auto"/>
          </w:divBdr>
          <w:divsChild>
            <w:div w:id="748578082">
              <w:marLeft w:val="0"/>
              <w:marRight w:val="0"/>
              <w:marTop w:val="0"/>
              <w:marBottom w:val="0"/>
              <w:divBdr>
                <w:top w:val="none" w:sz="0" w:space="0" w:color="auto"/>
                <w:left w:val="none" w:sz="0" w:space="0" w:color="auto"/>
                <w:bottom w:val="none" w:sz="0" w:space="0" w:color="auto"/>
                <w:right w:val="none" w:sz="0" w:space="0" w:color="auto"/>
              </w:divBdr>
            </w:div>
          </w:divsChild>
        </w:div>
        <w:div w:id="2026592784">
          <w:marLeft w:val="0"/>
          <w:marRight w:val="0"/>
          <w:marTop w:val="0"/>
          <w:marBottom w:val="0"/>
          <w:divBdr>
            <w:top w:val="none" w:sz="0" w:space="0" w:color="auto"/>
            <w:left w:val="none" w:sz="0" w:space="0" w:color="auto"/>
            <w:bottom w:val="none" w:sz="0" w:space="0" w:color="auto"/>
            <w:right w:val="none" w:sz="0" w:space="0" w:color="auto"/>
          </w:divBdr>
        </w:div>
        <w:div w:id="1932542270">
          <w:marLeft w:val="0"/>
          <w:marRight w:val="0"/>
          <w:marTop w:val="0"/>
          <w:marBottom w:val="0"/>
          <w:divBdr>
            <w:top w:val="none" w:sz="0" w:space="0" w:color="auto"/>
            <w:left w:val="none" w:sz="0" w:space="0" w:color="auto"/>
            <w:bottom w:val="none" w:sz="0" w:space="0" w:color="auto"/>
            <w:right w:val="none" w:sz="0" w:space="0" w:color="auto"/>
          </w:divBdr>
          <w:divsChild>
            <w:div w:id="856574871">
              <w:marLeft w:val="0"/>
              <w:marRight w:val="0"/>
              <w:marTop w:val="0"/>
              <w:marBottom w:val="0"/>
              <w:divBdr>
                <w:top w:val="none" w:sz="0" w:space="0" w:color="auto"/>
                <w:left w:val="none" w:sz="0" w:space="0" w:color="auto"/>
                <w:bottom w:val="none" w:sz="0" w:space="0" w:color="auto"/>
                <w:right w:val="none" w:sz="0" w:space="0" w:color="auto"/>
              </w:divBdr>
            </w:div>
          </w:divsChild>
        </w:div>
        <w:div w:id="1128353459">
          <w:marLeft w:val="0"/>
          <w:marRight w:val="0"/>
          <w:marTop w:val="300"/>
          <w:marBottom w:val="0"/>
          <w:divBdr>
            <w:top w:val="none" w:sz="0" w:space="0" w:color="auto"/>
            <w:left w:val="none" w:sz="0" w:space="0" w:color="auto"/>
            <w:bottom w:val="none" w:sz="0" w:space="0" w:color="auto"/>
            <w:right w:val="none" w:sz="0" w:space="0" w:color="auto"/>
          </w:divBdr>
          <w:divsChild>
            <w:div w:id="1529638861">
              <w:marLeft w:val="0"/>
              <w:marRight w:val="0"/>
              <w:marTop w:val="0"/>
              <w:marBottom w:val="0"/>
              <w:divBdr>
                <w:top w:val="none" w:sz="0" w:space="0" w:color="auto"/>
                <w:left w:val="none" w:sz="0" w:space="0" w:color="auto"/>
                <w:bottom w:val="none" w:sz="0" w:space="0" w:color="auto"/>
                <w:right w:val="none" w:sz="0" w:space="0" w:color="auto"/>
              </w:divBdr>
              <w:divsChild>
                <w:div w:id="282032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211414">
          <w:marLeft w:val="0"/>
          <w:marRight w:val="0"/>
          <w:marTop w:val="300"/>
          <w:marBottom w:val="0"/>
          <w:divBdr>
            <w:top w:val="none" w:sz="0" w:space="0" w:color="auto"/>
            <w:left w:val="none" w:sz="0" w:space="0" w:color="auto"/>
            <w:bottom w:val="none" w:sz="0" w:space="0" w:color="auto"/>
            <w:right w:val="none" w:sz="0" w:space="0" w:color="auto"/>
          </w:divBdr>
          <w:divsChild>
            <w:div w:id="352414355">
              <w:marLeft w:val="0"/>
              <w:marRight w:val="0"/>
              <w:marTop w:val="0"/>
              <w:marBottom w:val="0"/>
              <w:divBdr>
                <w:top w:val="none" w:sz="0" w:space="0" w:color="auto"/>
                <w:left w:val="none" w:sz="0" w:space="0" w:color="auto"/>
                <w:bottom w:val="none" w:sz="0" w:space="0" w:color="auto"/>
                <w:right w:val="none" w:sz="0" w:space="0" w:color="auto"/>
              </w:divBdr>
              <w:divsChild>
                <w:div w:id="1396970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1736866">
          <w:marLeft w:val="0"/>
          <w:marRight w:val="0"/>
          <w:marTop w:val="300"/>
          <w:marBottom w:val="0"/>
          <w:divBdr>
            <w:top w:val="none" w:sz="0" w:space="0" w:color="auto"/>
            <w:left w:val="none" w:sz="0" w:space="0" w:color="auto"/>
            <w:bottom w:val="none" w:sz="0" w:space="0" w:color="auto"/>
            <w:right w:val="none" w:sz="0" w:space="0" w:color="auto"/>
          </w:divBdr>
          <w:divsChild>
            <w:div w:id="1661419122">
              <w:marLeft w:val="0"/>
              <w:marRight w:val="0"/>
              <w:marTop w:val="0"/>
              <w:marBottom w:val="0"/>
              <w:divBdr>
                <w:top w:val="none" w:sz="0" w:space="0" w:color="auto"/>
                <w:left w:val="none" w:sz="0" w:space="0" w:color="auto"/>
                <w:bottom w:val="none" w:sz="0" w:space="0" w:color="auto"/>
                <w:right w:val="none" w:sz="0" w:space="0" w:color="auto"/>
              </w:divBdr>
              <w:divsChild>
                <w:div w:id="988752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5315567">
      <w:bodyDiv w:val="1"/>
      <w:marLeft w:val="0"/>
      <w:marRight w:val="0"/>
      <w:marTop w:val="0"/>
      <w:marBottom w:val="0"/>
      <w:divBdr>
        <w:top w:val="none" w:sz="0" w:space="0" w:color="auto"/>
        <w:left w:val="none" w:sz="0" w:space="0" w:color="auto"/>
        <w:bottom w:val="none" w:sz="0" w:space="0" w:color="auto"/>
        <w:right w:val="none" w:sz="0" w:space="0" w:color="auto"/>
      </w:divBdr>
      <w:divsChild>
        <w:div w:id="1592740308">
          <w:marLeft w:val="0"/>
          <w:marRight w:val="0"/>
          <w:marTop w:val="0"/>
          <w:marBottom w:val="0"/>
          <w:divBdr>
            <w:top w:val="none" w:sz="0" w:space="0" w:color="auto"/>
            <w:left w:val="none" w:sz="0" w:space="0" w:color="auto"/>
            <w:bottom w:val="none" w:sz="0" w:space="0" w:color="auto"/>
            <w:right w:val="none" w:sz="0" w:space="0" w:color="auto"/>
          </w:divBdr>
        </w:div>
        <w:div w:id="1199394127">
          <w:marLeft w:val="0"/>
          <w:marRight w:val="0"/>
          <w:marTop w:val="0"/>
          <w:marBottom w:val="0"/>
          <w:divBdr>
            <w:top w:val="none" w:sz="0" w:space="0" w:color="auto"/>
            <w:left w:val="none" w:sz="0" w:space="0" w:color="auto"/>
            <w:bottom w:val="none" w:sz="0" w:space="0" w:color="auto"/>
            <w:right w:val="none" w:sz="0" w:space="0" w:color="auto"/>
          </w:divBdr>
          <w:divsChild>
            <w:div w:id="1852525368">
              <w:marLeft w:val="0"/>
              <w:marRight w:val="0"/>
              <w:marTop w:val="0"/>
              <w:marBottom w:val="0"/>
              <w:divBdr>
                <w:top w:val="none" w:sz="0" w:space="0" w:color="auto"/>
                <w:left w:val="none" w:sz="0" w:space="0" w:color="auto"/>
                <w:bottom w:val="none" w:sz="0" w:space="0" w:color="auto"/>
                <w:right w:val="none" w:sz="0" w:space="0" w:color="auto"/>
              </w:divBdr>
            </w:div>
          </w:divsChild>
        </w:div>
        <w:div w:id="1805733958">
          <w:marLeft w:val="0"/>
          <w:marRight w:val="0"/>
          <w:marTop w:val="0"/>
          <w:marBottom w:val="0"/>
          <w:divBdr>
            <w:top w:val="none" w:sz="0" w:space="0" w:color="auto"/>
            <w:left w:val="none" w:sz="0" w:space="0" w:color="auto"/>
            <w:bottom w:val="none" w:sz="0" w:space="0" w:color="auto"/>
            <w:right w:val="none" w:sz="0" w:space="0" w:color="auto"/>
          </w:divBdr>
        </w:div>
        <w:div w:id="1114010847">
          <w:marLeft w:val="0"/>
          <w:marRight w:val="0"/>
          <w:marTop w:val="0"/>
          <w:marBottom w:val="0"/>
          <w:divBdr>
            <w:top w:val="none" w:sz="0" w:space="0" w:color="auto"/>
            <w:left w:val="none" w:sz="0" w:space="0" w:color="auto"/>
            <w:bottom w:val="none" w:sz="0" w:space="0" w:color="auto"/>
            <w:right w:val="none" w:sz="0" w:space="0" w:color="auto"/>
          </w:divBdr>
          <w:divsChild>
            <w:div w:id="741173691">
              <w:marLeft w:val="0"/>
              <w:marRight w:val="0"/>
              <w:marTop w:val="0"/>
              <w:marBottom w:val="0"/>
              <w:divBdr>
                <w:top w:val="none" w:sz="0" w:space="0" w:color="auto"/>
                <w:left w:val="none" w:sz="0" w:space="0" w:color="auto"/>
                <w:bottom w:val="none" w:sz="0" w:space="0" w:color="auto"/>
                <w:right w:val="none" w:sz="0" w:space="0" w:color="auto"/>
              </w:divBdr>
            </w:div>
          </w:divsChild>
        </w:div>
        <w:div w:id="1221945363">
          <w:marLeft w:val="0"/>
          <w:marRight w:val="0"/>
          <w:marTop w:val="0"/>
          <w:marBottom w:val="0"/>
          <w:divBdr>
            <w:top w:val="none" w:sz="0" w:space="0" w:color="auto"/>
            <w:left w:val="none" w:sz="0" w:space="0" w:color="auto"/>
            <w:bottom w:val="none" w:sz="0" w:space="0" w:color="auto"/>
            <w:right w:val="none" w:sz="0" w:space="0" w:color="auto"/>
          </w:divBdr>
        </w:div>
        <w:div w:id="1670594246">
          <w:marLeft w:val="0"/>
          <w:marRight w:val="0"/>
          <w:marTop w:val="0"/>
          <w:marBottom w:val="0"/>
          <w:divBdr>
            <w:top w:val="none" w:sz="0" w:space="0" w:color="auto"/>
            <w:left w:val="none" w:sz="0" w:space="0" w:color="auto"/>
            <w:bottom w:val="none" w:sz="0" w:space="0" w:color="auto"/>
            <w:right w:val="none" w:sz="0" w:space="0" w:color="auto"/>
          </w:divBdr>
          <w:divsChild>
            <w:div w:id="912206180">
              <w:marLeft w:val="0"/>
              <w:marRight w:val="0"/>
              <w:marTop w:val="0"/>
              <w:marBottom w:val="0"/>
              <w:divBdr>
                <w:top w:val="none" w:sz="0" w:space="0" w:color="auto"/>
                <w:left w:val="none" w:sz="0" w:space="0" w:color="auto"/>
                <w:bottom w:val="none" w:sz="0" w:space="0" w:color="auto"/>
                <w:right w:val="none" w:sz="0" w:space="0" w:color="auto"/>
              </w:divBdr>
            </w:div>
          </w:divsChild>
        </w:div>
        <w:div w:id="1535386587">
          <w:marLeft w:val="0"/>
          <w:marRight w:val="0"/>
          <w:marTop w:val="0"/>
          <w:marBottom w:val="0"/>
          <w:divBdr>
            <w:top w:val="none" w:sz="0" w:space="0" w:color="auto"/>
            <w:left w:val="none" w:sz="0" w:space="0" w:color="auto"/>
            <w:bottom w:val="none" w:sz="0" w:space="0" w:color="auto"/>
            <w:right w:val="none" w:sz="0" w:space="0" w:color="auto"/>
          </w:divBdr>
        </w:div>
        <w:div w:id="2058428496">
          <w:marLeft w:val="0"/>
          <w:marRight w:val="0"/>
          <w:marTop w:val="0"/>
          <w:marBottom w:val="0"/>
          <w:divBdr>
            <w:top w:val="none" w:sz="0" w:space="0" w:color="auto"/>
            <w:left w:val="none" w:sz="0" w:space="0" w:color="auto"/>
            <w:bottom w:val="none" w:sz="0" w:space="0" w:color="auto"/>
            <w:right w:val="none" w:sz="0" w:space="0" w:color="auto"/>
          </w:divBdr>
          <w:divsChild>
            <w:div w:id="640188018">
              <w:marLeft w:val="0"/>
              <w:marRight w:val="0"/>
              <w:marTop w:val="0"/>
              <w:marBottom w:val="0"/>
              <w:divBdr>
                <w:top w:val="none" w:sz="0" w:space="0" w:color="auto"/>
                <w:left w:val="none" w:sz="0" w:space="0" w:color="auto"/>
                <w:bottom w:val="none" w:sz="0" w:space="0" w:color="auto"/>
                <w:right w:val="none" w:sz="0" w:space="0" w:color="auto"/>
              </w:divBdr>
            </w:div>
          </w:divsChild>
        </w:div>
        <w:div w:id="741097492">
          <w:marLeft w:val="0"/>
          <w:marRight w:val="0"/>
          <w:marTop w:val="0"/>
          <w:marBottom w:val="0"/>
          <w:divBdr>
            <w:top w:val="none" w:sz="0" w:space="0" w:color="auto"/>
            <w:left w:val="none" w:sz="0" w:space="0" w:color="auto"/>
            <w:bottom w:val="none" w:sz="0" w:space="0" w:color="auto"/>
            <w:right w:val="none" w:sz="0" w:space="0" w:color="auto"/>
          </w:divBdr>
        </w:div>
        <w:div w:id="1307971259">
          <w:marLeft w:val="0"/>
          <w:marRight w:val="0"/>
          <w:marTop w:val="0"/>
          <w:marBottom w:val="0"/>
          <w:divBdr>
            <w:top w:val="none" w:sz="0" w:space="0" w:color="auto"/>
            <w:left w:val="none" w:sz="0" w:space="0" w:color="auto"/>
            <w:bottom w:val="none" w:sz="0" w:space="0" w:color="auto"/>
            <w:right w:val="none" w:sz="0" w:space="0" w:color="auto"/>
          </w:divBdr>
          <w:divsChild>
            <w:div w:id="1652755068">
              <w:marLeft w:val="0"/>
              <w:marRight w:val="0"/>
              <w:marTop w:val="0"/>
              <w:marBottom w:val="0"/>
              <w:divBdr>
                <w:top w:val="none" w:sz="0" w:space="0" w:color="auto"/>
                <w:left w:val="none" w:sz="0" w:space="0" w:color="auto"/>
                <w:bottom w:val="none" w:sz="0" w:space="0" w:color="auto"/>
                <w:right w:val="none" w:sz="0" w:space="0" w:color="auto"/>
              </w:divBdr>
            </w:div>
          </w:divsChild>
        </w:div>
        <w:div w:id="679965188">
          <w:marLeft w:val="0"/>
          <w:marRight w:val="0"/>
          <w:marTop w:val="0"/>
          <w:marBottom w:val="0"/>
          <w:divBdr>
            <w:top w:val="none" w:sz="0" w:space="0" w:color="auto"/>
            <w:left w:val="none" w:sz="0" w:space="0" w:color="auto"/>
            <w:bottom w:val="none" w:sz="0" w:space="0" w:color="auto"/>
            <w:right w:val="none" w:sz="0" w:space="0" w:color="auto"/>
          </w:divBdr>
        </w:div>
        <w:div w:id="1675575134">
          <w:marLeft w:val="0"/>
          <w:marRight w:val="0"/>
          <w:marTop w:val="0"/>
          <w:marBottom w:val="0"/>
          <w:divBdr>
            <w:top w:val="none" w:sz="0" w:space="0" w:color="auto"/>
            <w:left w:val="none" w:sz="0" w:space="0" w:color="auto"/>
            <w:bottom w:val="none" w:sz="0" w:space="0" w:color="auto"/>
            <w:right w:val="none" w:sz="0" w:space="0" w:color="auto"/>
          </w:divBdr>
          <w:divsChild>
            <w:div w:id="1074938714">
              <w:marLeft w:val="0"/>
              <w:marRight w:val="0"/>
              <w:marTop w:val="0"/>
              <w:marBottom w:val="0"/>
              <w:divBdr>
                <w:top w:val="none" w:sz="0" w:space="0" w:color="auto"/>
                <w:left w:val="none" w:sz="0" w:space="0" w:color="auto"/>
                <w:bottom w:val="none" w:sz="0" w:space="0" w:color="auto"/>
                <w:right w:val="none" w:sz="0" w:space="0" w:color="auto"/>
              </w:divBdr>
            </w:div>
          </w:divsChild>
        </w:div>
        <w:div w:id="291062450">
          <w:marLeft w:val="0"/>
          <w:marRight w:val="0"/>
          <w:marTop w:val="0"/>
          <w:marBottom w:val="0"/>
          <w:divBdr>
            <w:top w:val="none" w:sz="0" w:space="0" w:color="auto"/>
            <w:left w:val="none" w:sz="0" w:space="0" w:color="auto"/>
            <w:bottom w:val="none" w:sz="0" w:space="0" w:color="auto"/>
            <w:right w:val="none" w:sz="0" w:space="0" w:color="auto"/>
          </w:divBdr>
        </w:div>
        <w:div w:id="997271118">
          <w:marLeft w:val="0"/>
          <w:marRight w:val="0"/>
          <w:marTop w:val="0"/>
          <w:marBottom w:val="0"/>
          <w:divBdr>
            <w:top w:val="none" w:sz="0" w:space="0" w:color="auto"/>
            <w:left w:val="none" w:sz="0" w:space="0" w:color="auto"/>
            <w:bottom w:val="none" w:sz="0" w:space="0" w:color="auto"/>
            <w:right w:val="none" w:sz="0" w:space="0" w:color="auto"/>
          </w:divBdr>
          <w:divsChild>
            <w:div w:id="993531590">
              <w:marLeft w:val="0"/>
              <w:marRight w:val="0"/>
              <w:marTop w:val="0"/>
              <w:marBottom w:val="0"/>
              <w:divBdr>
                <w:top w:val="none" w:sz="0" w:space="0" w:color="auto"/>
                <w:left w:val="none" w:sz="0" w:space="0" w:color="auto"/>
                <w:bottom w:val="none" w:sz="0" w:space="0" w:color="auto"/>
                <w:right w:val="none" w:sz="0" w:space="0" w:color="auto"/>
              </w:divBdr>
            </w:div>
          </w:divsChild>
        </w:div>
        <w:div w:id="709494979">
          <w:marLeft w:val="0"/>
          <w:marRight w:val="0"/>
          <w:marTop w:val="300"/>
          <w:marBottom w:val="0"/>
          <w:divBdr>
            <w:top w:val="none" w:sz="0" w:space="0" w:color="auto"/>
            <w:left w:val="none" w:sz="0" w:space="0" w:color="auto"/>
            <w:bottom w:val="none" w:sz="0" w:space="0" w:color="auto"/>
            <w:right w:val="none" w:sz="0" w:space="0" w:color="auto"/>
          </w:divBdr>
          <w:divsChild>
            <w:div w:id="129369012">
              <w:marLeft w:val="0"/>
              <w:marRight w:val="0"/>
              <w:marTop w:val="0"/>
              <w:marBottom w:val="0"/>
              <w:divBdr>
                <w:top w:val="none" w:sz="0" w:space="0" w:color="auto"/>
                <w:left w:val="none" w:sz="0" w:space="0" w:color="auto"/>
                <w:bottom w:val="none" w:sz="0" w:space="0" w:color="auto"/>
                <w:right w:val="none" w:sz="0" w:space="0" w:color="auto"/>
              </w:divBdr>
              <w:divsChild>
                <w:div w:id="319575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21011">
          <w:marLeft w:val="0"/>
          <w:marRight w:val="0"/>
          <w:marTop w:val="300"/>
          <w:marBottom w:val="0"/>
          <w:divBdr>
            <w:top w:val="none" w:sz="0" w:space="0" w:color="auto"/>
            <w:left w:val="none" w:sz="0" w:space="0" w:color="auto"/>
            <w:bottom w:val="none" w:sz="0" w:space="0" w:color="auto"/>
            <w:right w:val="none" w:sz="0" w:space="0" w:color="auto"/>
          </w:divBdr>
          <w:divsChild>
            <w:div w:id="1290235732">
              <w:marLeft w:val="0"/>
              <w:marRight w:val="0"/>
              <w:marTop w:val="0"/>
              <w:marBottom w:val="0"/>
              <w:divBdr>
                <w:top w:val="none" w:sz="0" w:space="0" w:color="auto"/>
                <w:left w:val="none" w:sz="0" w:space="0" w:color="auto"/>
                <w:bottom w:val="none" w:sz="0" w:space="0" w:color="auto"/>
                <w:right w:val="none" w:sz="0" w:space="0" w:color="auto"/>
              </w:divBdr>
              <w:divsChild>
                <w:div w:id="663322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191196">
          <w:marLeft w:val="0"/>
          <w:marRight w:val="0"/>
          <w:marTop w:val="300"/>
          <w:marBottom w:val="0"/>
          <w:divBdr>
            <w:top w:val="none" w:sz="0" w:space="0" w:color="auto"/>
            <w:left w:val="none" w:sz="0" w:space="0" w:color="auto"/>
            <w:bottom w:val="none" w:sz="0" w:space="0" w:color="auto"/>
            <w:right w:val="none" w:sz="0" w:space="0" w:color="auto"/>
          </w:divBdr>
          <w:divsChild>
            <w:div w:id="1796555478">
              <w:marLeft w:val="0"/>
              <w:marRight w:val="0"/>
              <w:marTop w:val="0"/>
              <w:marBottom w:val="0"/>
              <w:divBdr>
                <w:top w:val="none" w:sz="0" w:space="0" w:color="auto"/>
                <w:left w:val="none" w:sz="0" w:space="0" w:color="auto"/>
                <w:bottom w:val="none" w:sz="0" w:space="0" w:color="auto"/>
                <w:right w:val="none" w:sz="0" w:space="0" w:color="auto"/>
              </w:divBdr>
              <w:divsChild>
                <w:div w:id="837503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950893">
          <w:marLeft w:val="0"/>
          <w:marRight w:val="0"/>
          <w:marTop w:val="300"/>
          <w:marBottom w:val="0"/>
          <w:divBdr>
            <w:top w:val="none" w:sz="0" w:space="0" w:color="auto"/>
            <w:left w:val="none" w:sz="0" w:space="0" w:color="auto"/>
            <w:bottom w:val="none" w:sz="0" w:space="0" w:color="auto"/>
            <w:right w:val="none" w:sz="0" w:space="0" w:color="auto"/>
          </w:divBdr>
          <w:divsChild>
            <w:div w:id="1575046721">
              <w:marLeft w:val="0"/>
              <w:marRight w:val="0"/>
              <w:marTop w:val="0"/>
              <w:marBottom w:val="0"/>
              <w:divBdr>
                <w:top w:val="none" w:sz="0" w:space="0" w:color="auto"/>
                <w:left w:val="none" w:sz="0" w:space="0" w:color="auto"/>
                <w:bottom w:val="none" w:sz="0" w:space="0" w:color="auto"/>
                <w:right w:val="none" w:sz="0" w:space="0" w:color="auto"/>
              </w:divBdr>
              <w:divsChild>
                <w:div w:id="833566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5846647">
      <w:bodyDiv w:val="1"/>
      <w:marLeft w:val="0"/>
      <w:marRight w:val="0"/>
      <w:marTop w:val="0"/>
      <w:marBottom w:val="0"/>
      <w:divBdr>
        <w:top w:val="none" w:sz="0" w:space="0" w:color="auto"/>
        <w:left w:val="none" w:sz="0" w:space="0" w:color="auto"/>
        <w:bottom w:val="none" w:sz="0" w:space="0" w:color="auto"/>
        <w:right w:val="none" w:sz="0" w:space="0" w:color="auto"/>
      </w:divBdr>
      <w:divsChild>
        <w:div w:id="615140902">
          <w:marLeft w:val="0"/>
          <w:marRight w:val="0"/>
          <w:marTop w:val="0"/>
          <w:marBottom w:val="0"/>
          <w:divBdr>
            <w:top w:val="none" w:sz="0" w:space="0" w:color="auto"/>
            <w:left w:val="none" w:sz="0" w:space="0" w:color="auto"/>
            <w:bottom w:val="none" w:sz="0" w:space="0" w:color="auto"/>
            <w:right w:val="none" w:sz="0" w:space="0" w:color="auto"/>
          </w:divBdr>
        </w:div>
        <w:div w:id="873688397">
          <w:marLeft w:val="0"/>
          <w:marRight w:val="0"/>
          <w:marTop w:val="0"/>
          <w:marBottom w:val="0"/>
          <w:divBdr>
            <w:top w:val="none" w:sz="0" w:space="0" w:color="auto"/>
            <w:left w:val="none" w:sz="0" w:space="0" w:color="auto"/>
            <w:bottom w:val="none" w:sz="0" w:space="0" w:color="auto"/>
            <w:right w:val="none" w:sz="0" w:space="0" w:color="auto"/>
          </w:divBdr>
          <w:divsChild>
            <w:div w:id="559290551">
              <w:marLeft w:val="0"/>
              <w:marRight w:val="0"/>
              <w:marTop w:val="0"/>
              <w:marBottom w:val="0"/>
              <w:divBdr>
                <w:top w:val="none" w:sz="0" w:space="0" w:color="auto"/>
                <w:left w:val="none" w:sz="0" w:space="0" w:color="auto"/>
                <w:bottom w:val="none" w:sz="0" w:space="0" w:color="auto"/>
                <w:right w:val="none" w:sz="0" w:space="0" w:color="auto"/>
              </w:divBdr>
            </w:div>
          </w:divsChild>
        </w:div>
        <w:div w:id="1521044476">
          <w:marLeft w:val="0"/>
          <w:marRight w:val="0"/>
          <w:marTop w:val="0"/>
          <w:marBottom w:val="0"/>
          <w:divBdr>
            <w:top w:val="none" w:sz="0" w:space="0" w:color="auto"/>
            <w:left w:val="none" w:sz="0" w:space="0" w:color="auto"/>
            <w:bottom w:val="none" w:sz="0" w:space="0" w:color="auto"/>
            <w:right w:val="none" w:sz="0" w:space="0" w:color="auto"/>
          </w:divBdr>
        </w:div>
        <w:div w:id="115217539">
          <w:marLeft w:val="0"/>
          <w:marRight w:val="0"/>
          <w:marTop w:val="0"/>
          <w:marBottom w:val="0"/>
          <w:divBdr>
            <w:top w:val="none" w:sz="0" w:space="0" w:color="auto"/>
            <w:left w:val="none" w:sz="0" w:space="0" w:color="auto"/>
            <w:bottom w:val="none" w:sz="0" w:space="0" w:color="auto"/>
            <w:right w:val="none" w:sz="0" w:space="0" w:color="auto"/>
          </w:divBdr>
          <w:divsChild>
            <w:div w:id="421030452">
              <w:marLeft w:val="0"/>
              <w:marRight w:val="0"/>
              <w:marTop w:val="0"/>
              <w:marBottom w:val="0"/>
              <w:divBdr>
                <w:top w:val="none" w:sz="0" w:space="0" w:color="auto"/>
                <w:left w:val="none" w:sz="0" w:space="0" w:color="auto"/>
                <w:bottom w:val="none" w:sz="0" w:space="0" w:color="auto"/>
                <w:right w:val="none" w:sz="0" w:space="0" w:color="auto"/>
              </w:divBdr>
            </w:div>
          </w:divsChild>
        </w:div>
        <w:div w:id="2143031652">
          <w:marLeft w:val="0"/>
          <w:marRight w:val="0"/>
          <w:marTop w:val="0"/>
          <w:marBottom w:val="0"/>
          <w:divBdr>
            <w:top w:val="none" w:sz="0" w:space="0" w:color="auto"/>
            <w:left w:val="none" w:sz="0" w:space="0" w:color="auto"/>
            <w:bottom w:val="none" w:sz="0" w:space="0" w:color="auto"/>
            <w:right w:val="none" w:sz="0" w:space="0" w:color="auto"/>
          </w:divBdr>
        </w:div>
        <w:div w:id="1711295639">
          <w:marLeft w:val="0"/>
          <w:marRight w:val="0"/>
          <w:marTop w:val="0"/>
          <w:marBottom w:val="0"/>
          <w:divBdr>
            <w:top w:val="none" w:sz="0" w:space="0" w:color="auto"/>
            <w:left w:val="none" w:sz="0" w:space="0" w:color="auto"/>
            <w:bottom w:val="none" w:sz="0" w:space="0" w:color="auto"/>
            <w:right w:val="none" w:sz="0" w:space="0" w:color="auto"/>
          </w:divBdr>
          <w:divsChild>
            <w:div w:id="768963761">
              <w:marLeft w:val="0"/>
              <w:marRight w:val="0"/>
              <w:marTop w:val="0"/>
              <w:marBottom w:val="0"/>
              <w:divBdr>
                <w:top w:val="none" w:sz="0" w:space="0" w:color="auto"/>
                <w:left w:val="none" w:sz="0" w:space="0" w:color="auto"/>
                <w:bottom w:val="none" w:sz="0" w:space="0" w:color="auto"/>
                <w:right w:val="none" w:sz="0" w:space="0" w:color="auto"/>
              </w:divBdr>
            </w:div>
          </w:divsChild>
        </w:div>
        <w:div w:id="1246573048">
          <w:marLeft w:val="0"/>
          <w:marRight w:val="0"/>
          <w:marTop w:val="0"/>
          <w:marBottom w:val="0"/>
          <w:divBdr>
            <w:top w:val="none" w:sz="0" w:space="0" w:color="auto"/>
            <w:left w:val="none" w:sz="0" w:space="0" w:color="auto"/>
            <w:bottom w:val="none" w:sz="0" w:space="0" w:color="auto"/>
            <w:right w:val="none" w:sz="0" w:space="0" w:color="auto"/>
          </w:divBdr>
        </w:div>
        <w:div w:id="1980918446">
          <w:marLeft w:val="0"/>
          <w:marRight w:val="0"/>
          <w:marTop w:val="0"/>
          <w:marBottom w:val="0"/>
          <w:divBdr>
            <w:top w:val="none" w:sz="0" w:space="0" w:color="auto"/>
            <w:left w:val="none" w:sz="0" w:space="0" w:color="auto"/>
            <w:bottom w:val="none" w:sz="0" w:space="0" w:color="auto"/>
            <w:right w:val="none" w:sz="0" w:space="0" w:color="auto"/>
          </w:divBdr>
          <w:divsChild>
            <w:div w:id="270555062">
              <w:marLeft w:val="0"/>
              <w:marRight w:val="0"/>
              <w:marTop w:val="0"/>
              <w:marBottom w:val="0"/>
              <w:divBdr>
                <w:top w:val="none" w:sz="0" w:space="0" w:color="auto"/>
                <w:left w:val="none" w:sz="0" w:space="0" w:color="auto"/>
                <w:bottom w:val="none" w:sz="0" w:space="0" w:color="auto"/>
                <w:right w:val="none" w:sz="0" w:space="0" w:color="auto"/>
              </w:divBdr>
            </w:div>
          </w:divsChild>
        </w:div>
        <w:div w:id="924266235">
          <w:marLeft w:val="0"/>
          <w:marRight w:val="0"/>
          <w:marTop w:val="0"/>
          <w:marBottom w:val="0"/>
          <w:divBdr>
            <w:top w:val="none" w:sz="0" w:space="0" w:color="auto"/>
            <w:left w:val="none" w:sz="0" w:space="0" w:color="auto"/>
            <w:bottom w:val="none" w:sz="0" w:space="0" w:color="auto"/>
            <w:right w:val="none" w:sz="0" w:space="0" w:color="auto"/>
          </w:divBdr>
        </w:div>
        <w:div w:id="2071230089">
          <w:marLeft w:val="0"/>
          <w:marRight w:val="0"/>
          <w:marTop w:val="0"/>
          <w:marBottom w:val="0"/>
          <w:divBdr>
            <w:top w:val="none" w:sz="0" w:space="0" w:color="auto"/>
            <w:left w:val="none" w:sz="0" w:space="0" w:color="auto"/>
            <w:bottom w:val="none" w:sz="0" w:space="0" w:color="auto"/>
            <w:right w:val="none" w:sz="0" w:space="0" w:color="auto"/>
          </w:divBdr>
          <w:divsChild>
            <w:div w:id="1583953557">
              <w:marLeft w:val="0"/>
              <w:marRight w:val="0"/>
              <w:marTop w:val="0"/>
              <w:marBottom w:val="0"/>
              <w:divBdr>
                <w:top w:val="none" w:sz="0" w:space="0" w:color="auto"/>
                <w:left w:val="none" w:sz="0" w:space="0" w:color="auto"/>
                <w:bottom w:val="none" w:sz="0" w:space="0" w:color="auto"/>
                <w:right w:val="none" w:sz="0" w:space="0" w:color="auto"/>
              </w:divBdr>
            </w:div>
          </w:divsChild>
        </w:div>
        <w:div w:id="68382610">
          <w:marLeft w:val="0"/>
          <w:marRight w:val="0"/>
          <w:marTop w:val="0"/>
          <w:marBottom w:val="0"/>
          <w:divBdr>
            <w:top w:val="none" w:sz="0" w:space="0" w:color="auto"/>
            <w:left w:val="none" w:sz="0" w:space="0" w:color="auto"/>
            <w:bottom w:val="none" w:sz="0" w:space="0" w:color="auto"/>
            <w:right w:val="none" w:sz="0" w:space="0" w:color="auto"/>
          </w:divBdr>
        </w:div>
        <w:div w:id="1857422926">
          <w:marLeft w:val="0"/>
          <w:marRight w:val="0"/>
          <w:marTop w:val="0"/>
          <w:marBottom w:val="0"/>
          <w:divBdr>
            <w:top w:val="none" w:sz="0" w:space="0" w:color="auto"/>
            <w:left w:val="none" w:sz="0" w:space="0" w:color="auto"/>
            <w:bottom w:val="none" w:sz="0" w:space="0" w:color="auto"/>
            <w:right w:val="none" w:sz="0" w:space="0" w:color="auto"/>
          </w:divBdr>
          <w:divsChild>
            <w:div w:id="1659116188">
              <w:marLeft w:val="0"/>
              <w:marRight w:val="0"/>
              <w:marTop w:val="0"/>
              <w:marBottom w:val="0"/>
              <w:divBdr>
                <w:top w:val="none" w:sz="0" w:space="0" w:color="auto"/>
                <w:left w:val="none" w:sz="0" w:space="0" w:color="auto"/>
                <w:bottom w:val="none" w:sz="0" w:space="0" w:color="auto"/>
                <w:right w:val="none" w:sz="0" w:space="0" w:color="auto"/>
              </w:divBdr>
            </w:div>
          </w:divsChild>
        </w:div>
        <w:div w:id="1676305905">
          <w:marLeft w:val="0"/>
          <w:marRight w:val="0"/>
          <w:marTop w:val="0"/>
          <w:marBottom w:val="0"/>
          <w:divBdr>
            <w:top w:val="none" w:sz="0" w:space="0" w:color="auto"/>
            <w:left w:val="none" w:sz="0" w:space="0" w:color="auto"/>
            <w:bottom w:val="none" w:sz="0" w:space="0" w:color="auto"/>
            <w:right w:val="none" w:sz="0" w:space="0" w:color="auto"/>
          </w:divBdr>
        </w:div>
        <w:div w:id="191961776">
          <w:marLeft w:val="0"/>
          <w:marRight w:val="0"/>
          <w:marTop w:val="0"/>
          <w:marBottom w:val="0"/>
          <w:divBdr>
            <w:top w:val="none" w:sz="0" w:space="0" w:color="auto"/>
            <w:left w:val="none" w:sz="0" w:space="0" w:color="auto"/>
            <w:bottom w:val="none" w:sz="0" w:space="0" w:color="auto"/>
            <w:right w:val="none" w:sz="0" w:space="0" w:color="auto"/>
          </w:divBdr>
          <w:divsChild>
            <w:div w:id="42489856">
              <w:marLeft w:val="0"/>
              <w:marRight w:val="0"/>
              <w:marTop w:val="0"/>
              <w:marBottom w:val="0"/>
              <w:divBdr>
                <w:top w:val="none" w:sz="0" w:space="0" w:color="auto"/>
                <w:left w:val="none" w:sz="0" w:space="0" w:color="auto"/>
                <w:bottom w:val="none" w:sz="0" w:space="0" w:color="auto"/>
                <w:right w:val="none" w:sz="0" w:space="0" w:color="auto"/>
              </w:divBdr>
            </w:div>
          </w:divsChild>
        </w:div>
        <w:div w:id="208761985">
          <w:marLeft w:val="0"/>
          <w:marRight w:val="0"/>
          <w:marTop w:val="300"/>
          <w:marBottom w:val="0"/>
          <w:divBdr>
            <w:top w:val="none" w:sz="0" w:space="0" w:color="auto"/>
            <w:left w:val="none" w:sz="0" w:space="0" w:color="auto"/>
            <w:bottom w:val="none" w:sz="0" w:space="0" w:color="auto"/>
            <w:right w:val="none" w:sz="0" w:space="0" w:color="auto"/>
          </w:divBdr>
          <w:divsChild>
            <w:div w:id="1636328675">
              <w:marLeft w:val="0"/>
              <w:marRight w:val="0"/>
              <w:marTop w:val="0"/>
              <w:marBottom w:val="0"/>
              <w:divBdr>
                <w:top w:val="none" w:sz="0" w:space="0" w:color="auto"/>
                <w:left w:val="none" w:sz="0" w:space="0" w:color="auto"/>
                <w:bottom w:val="none" w:sz="0" w:space="0" w:color="auto"/>
                <w:right w:val="none" w:sz="0" w:space="0" w:color="auto"/>
              </w:divBdr>
              <w:divsChild>
                <w:div w:id="1764376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1390625">
          <w:marLeft w:val="0"/>
          <w:marRight w:val="0"/>
          <w:marTop w:val="300"/>
          <w:marBottom w:val="0"/>
          <w:divBdr>
            <w:top w:val="none" w:sz="0" w:space="0" w:color="auto"/>
            <w:left w:val="none" w:sz="0" w:space="0" w:color="auto"/>
            <w:bottom w:val="none" w:sz="0" w:space="0" w:color="auto"/>
            <w:right w:val="none" w:sz="0" w:space="0" w:color="auto"/>
          </w:divBdr>
          <w:divsChild>
            <w:div w:id="206454991">
              <w:marLeft w:val="0"/>
              <w:marRight w:val="0"/>
              <w:marTop w:val="0"/>
              <w:marBottom w:val="0"/>
              <w:divBdr>
                <w:top w:val="none" w:sz="0" w:space="0" w:color="auto"/>
                <w:left w:val="none" w:sz="0" w:space="0" w:color="auto"/>
                <w:bottom w:val="none" w:sz="0" w:space="0" w:color="auto"/>
                <w:right w:val="none" w:sz="0" w:space="0" w:color="auto"/>
              </w:divBdr>
              <w:divsChild>
                <w:div w:id="6646749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3745381">
          <w:marLeft w:val="0"/>
          <w:marRight w:val="0"/>
          <w:marTop w:val="300"/>
          <w:marBottom w:val="0"/>
          <w:divBdr>
            <w:top w:val="none" w:sz="0" w:space="0" w:color="auto"/>
            <w:left w:val="none" w:sz="0" w:space="0" w:color="auto"/>
            <w:bottom w:val="none" w:sz="0" w:space="0" w:color="auto"/>
            <w:right w:val="none" w:sz="0" w:space="0" w:color="auto"/>
          </w:divBdr>
          <w:divsChild>
            <w:div w:id="384720246">
              <w:marLeft w:val="0"/>
              <w:marRight w:val="0"/>
              <w:marTop w:val="0"/>
              <w:marBottom w:val="0"/>
              <w:divBdr>
                <w:top w:val="none" w:sz="0" w:space="0" w:color="auto"/>
                <w:left w:val="none" w:sz="0" w:space="0" w:color="auto"/>
                <w:bottom w:val="none" w:sz="0" w:space="0" w:color="auto"/>
                <w:right w:val="none" w:sz="0" w:space="0" w:color="auto"/>
              </w:divBdr>
              <w:divsChild>
                <w:div w:id="195580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8589416">
      <w:bodyDiv w:val="1"/>
      <w:marLeft w:val="0"/>
      <w:marRight w:val="0"/>
      <w:marTop w:val="0"/>
      <w:marBottom w:val="0"/>
      <w:divBdr>
        <w:top w:val="none" w:sz="0" w:space="0" w:color="auto"/>
        <w:left w:val="none" w:sz="0" w:space="0" w:color="auto"/>
        <w:bottom w:val="none" w:sz="0" w:space="0" w:color="auto"/>
        <w:right w:val="none" w:sz="0" w:space="0" w:color="auto"/>
      </w:divBdr>
      <w:divsChild>
        <w:div w:id="67309083">
          <w:marLeft w:val="0"/>
          <w:marRight w:val="0"/>
          <w:marTop w:val="0"/>
          <w:marBottom w:val="0"/>
          <w:divBdr>
            <w:top w:val="none" w:sz="0" w:space="0" w:color="auto"/>
            <w:left w:val="none" w:sz="0" w:space="0" w:color="auto"/>
            <w:bottom w:val="none" w:sz="0" w:space="0" w:color="auto"/>
            <w:right w:val="none" w:sz="0" w:space="0" w:color="auto"/>
          </w:divBdr>
        </w:div>
        <w:div w:id="2101364383">
          <w:marLeft w:val="0"/>
          <w:marRight w:val="0"/>
          <w:marTop w:val="0"/>
          <w:marBottom w:val="0"/>
          <w:divBdr>
            <w:top w:val="none" w:sz="0" w:space="0" w:color="auto"/>
            <w:left w:val="none" w:sz="0" w:space="0" w:color="auto"/>
            <w:bottom w:val="none" w:sz="0" w:space="0" w:color="auto"/>
            <w:right w:val="none" w:sz="0" w:space="0" w:color="auto"/>
          </w:divBdr>
          <w:divsChild>
            <w:div w:id="869495399">
              <w:marLeft w:val="0"/>
              <w:marRight w:val="0"/>
              <w:marTop w:val="0"/>
              <w:marBottom w:val="0"/>
              <w:divBdr>
                <w:top w:val="none" w:sz="0" w:space="0" w:color="auto"/>
                <w:left w:val="none" w:sz="0" w:space="0" w:color="auto"/>
                <w:bottom w:val="none" w:sz="0" w:space="0" w:color="auto"/>
                <w:right w:val="none" w:sz="0" w:space="0" w:color="auto"/>
              </w:divBdr>
            </w:div>
          </w:divsChild>
        </w:div>
        <w:div w:id="1558004966">
          <w:marLeft w:val="0"/>
          <w:marRight w:val="0"/>
          <w:marTop w:val="0"/>
          <w:marBottom w:val="0"/>
          <w:divBdr>
            <w:top w:val="none" w:sz="0" w:space="0" w:color="auto"/>
            <w:left w:val="none" w:sz="0" w:space="0" w:color="auto"/>
            <w:bottom w:val="none" w:sz="0" w:space="0" w:color="auto"/>
            <w:right w:val="none" w:sz="0" w:space="0" w:color="auto"/>
          </w:divBdr>
        </w:div>
        <w:div w:id="1290359152">
          <w:marLeft w:val="0"/>
          <w:marRight w:val="0"/>
          <w:marTop w:val="0"/>
          <w:marBottom w:val="0"/>
          <w:divBdr>
            <w:top w:val="none" w:sz="0" w:space="0" w:color="auto"/>
            <w:left w:val="none" w:sz="0" w:space="0" w:color="auto"/>
            <w:bottom w:val="none" w:sz="0" w:space="0" w:color="auto"/>
            <w:right w:val="none" w:sz="0" w:space="0" w:color="auto"/>
          </w:divBdr>
          <w:divsChild>
            <w:div w:id="1026827949">
              <w:marLeft w:val="0"/>
              <w:marRight w:val="0"/>
              <w:marTop w:val="0"/>
              <w:marBottom w:val="0"/>
              <w:divBdr>
                <w:top w:val="none" w:sz="0" w:space="0" w:color="auto"/>
                <w:left w:val="none" w:sz="0" w:space="0" w:color="auto"/>
                <w:bottom w:val="none" w:sz="0" w:space="0" w:color="auto"/>
                <w:right w:val="none" w:sz="0" w:space="0" w:color="auto"/>
              </w:divBdr>
            </w:div>
          </w:divsChild>
        </w:div>
        <w:div w:id="1663502516">
          <w:marLeft w:val="0"/>
          <w:marRight w:val="0"/>
          <w:marTop w:val="0"/>
          <w:marBottom w:val="0"/>
          <w:divBdr>
            <w:top w:val="none" w:sz="0" w:space="0" w:color="auto"/>
            <w:left w:val="none" w:sz="0" w:space="0" w:color="auto"/>
            <w:bottom w:val="none" w:sz="0" w:space="0" w:color="auto"/>
            <w:right w:val="none" w:sz="0" w:space="0" w:color="auto"/>
          </w:divBdr>
        </w:div>
        <w:div w:id="1896775169">
          <w:marLeft w:val="0"/>
          <w:marRight w:val="0"/>
          <w:marTop w:val="0"/>
          <w:marBottom w:val="0"/>
          <w:divBdr>
            <w:top w:val="none" w:sz="0" w:space="0" w:color="auto"/>
            <w:left w:val="none" w:sz="0" w:space="0" w:color="auto"/>
            <w:bottom w:val="none" w:sz="0" w:space="0" w:color="auto"/>
            <w:right w:val="none" w:sz="0" w:space="0" w:color="auto"/>
          </w:divBdr>
          <w:divsChild>
            <w:div w:id="1540359945">
              <w:marLeft w:val="0"/>
              <w:marRight w:val="0"/>
              <w:marTop w:val="0"/>
              <w:marBottom w:val="0"/>
              <w:divBdr>
                <w:top w:val="none" w:sz="0" w:space="0" w:color="auto"/>
                <w:left w:val="none" w:sz="0" w:space="0" w:color="auto"/>
                <w:bottom w:val="none" w:sz="0" w:space="0" w:color="auto"/>
                <w:right w:val="none" w:sz="0" w:space="0" w:color="auto"/>
              </w:divBdr>
            </w:div>
          </w:divsChild>
        </w:div>
        <w:div w:id="741681616">
          <w:marLeft w:val="0"/>
          <w:marRight w:val="0"/>
          <w:marTop w:val="0"/>
          <w:marBottom w:val="0"/>
          <w:divBdr>
            <w:top w:val="none" w:sz="0" w:space="0" w:color="auto"/>
            <w:left w:val="none" w:sz="0" w:space="0" w:color="auto"/>
            <w:bottom w:val="none" w:sz="0" w:space="0" w:color="auto"/>
            <w:right w:val="none" w:sz="0" w:space="0" w:color="auto"/>
          </w:divBdr>
        </w:div>
        <w:div w:id="660431399">
          <w:marLeft w:val="0"/>
          <w:marRight w:val="0"/>
          <w:marTop w:val="0"/>
          <w:marBottom w:val="0"/>
          <w:divBdr>
            <w:top w:val="none" w:sz="0" w:space="0" w:color="auto"/>
            <w:left w:val="none" w:sz="0" w:space="0" w:color="auto"/>
            <w:bottom w:val="none" w:sz="0" w:space="0" w:color="auto"/>
            <w:right w:val="none" w:sz="0" w:space="0" w:color="auto"/>
          </w:divBdr>
          <w:divsChild>
            <w:div w:id="381446743">
              <w:marLeft w:val="0"/>
              <w:marRight w:val="0"/>
              <w:marTop w:val="0"/>
              <w:marBottom w:val="0"/>
              <w:divBdr>
                <w:top w:val="none" w:sz="0" w:space="0" w:color="auto"/>
                <w:left w:val="none" w:sz="0" w:space="0" w:color="auto"/>
                <w:bottom w:val="none" w:sz="0" w:space="0" w:color="auto"/>
                <w:right w:val="none" w:sz="0" w:space="0" w:color="auto"/>
              </w:divBdr>
            </w:div>
          </w:divsChild>
        </w:div>
        <w:div w:id="600722167">
          <w:marLeft w:val="0"/>
          <w:marRight w:val="0"/>
          <w:marTop w:val="0"/>
          <w:marBottom w:val="0"/>
          <w:divBdr>
            <w:top w:val="none" w:sz="0" w:space="0" w:color="auto"/>
            <w:left w:val="none" w:sz="0" w:space="0" w:color="auto"/>
            <w:bottom w:val="none" w:sz="0" w:space="0" w:color="auto"/>
            <w:right w:val="none" w:sz="0" w:space="0" w:color="auto"/>
          </w:divBdr>
        </w:div>
        <w:div w:id="1244493487">
          <w:marLeft w:val="0"/>
          <w:marRight w:val="0"/>
          <w:marTop w:val="0"/>
          <w:marBottom w:val="0"/>
          <w:divBdr>
            <w:top w:val="none" w:sz="0" w:space="0" w:color="auto"/>
            <w:left w:val="none" w:sz="0" w:space="0" w:color="auto"/>
            <w:bottom w:val="none" w:sz="0" w:space="0" w:color="auto"/>
            <w:right w:val="none" w:sz="0" w:space="0" w:color="auto"/>
          </w:divBdr>
          <w:divsChild>
            <w:div w:id="2070225134">
              <w:marLeft w:val="0"/>
              <w:marRight w:val="0"/>
              <w:marTop w:val="0"/>
              <w:marBottom w:val="0"/>
              <w:divBdr>
                <w:top w:val="none" w:sz="0" w:space="0" w:color="auto"/>
                <w:left w:val="none" w:sz="0" w:space="0" w:color="auto"/>
                <w:bottom w:val="none" w:sz="0" w:space="0" w:color="auto"/>
                <w:right w:val="none" w:sz="0" w:space="0" w:color="auto"/>
              </w:divBdr>
            </w:div>
          </w:divsChild>
        </w:div>
        <w:div w:id="824056751">
          <w:marLeft w:val="0"/>
          <w:marRight w:val="0"/>
          <w:marTop w:val="0"/>
          <w:marBottom w:val="0"/>
          <w:divBdr>
            <w:top w:val="none" w:sz="0" w:space="0" w:color="auto"/>
            <w:left w:val="none" w:sz="0" w:space="0" w:color="auto"/>
            <w:bottom w:val="none" w:sz="0" w:space="0" w:color="auto"/>
            <w:right w:val="none" w:sz="0" w:space="0" w:color="auto"/>
          </w:divBdr>
        </w:div>
        <w:div w:id="621544376">
          <w:marLeft w:val="0"/>
          <w:marRight w:val="0"/>
          <w:marTop w:val="0"/>
          <w:marBottom w:val="0"/>
          <w:divBdr>
            <w:top w:val="none" w:sz="0" w:space="0" w:color="auto"/>
            <w:left w:val="none" w:sz="0" w:space="0" w:color="auto"/>
            <w:bottom w:val="none" w:sz="0" w:space="0" w:color="auto"/>
            <w:right w:val="none" w:sz="0" w:space="0" w:color="auto"/>
          </w:divBdr>
          <w:divsChild>
            <w:div w:id="420568779">
              <w:marLeft w:val="0"/>
              <w:marRight w:val="0"/>
              <w:marTop w:val="0"/>
              <w:marBottom w:val="0"/>
              <w:divBdr>
                <w:top w:val="none" w:sz="0" w:space="0" w:color="auto"/>
                <w:left w:val="none" w:sz="0" w:space="0" w:color="auto"/>
                <w:bottom w:val="none" w:sz="0" w:space="0" w:color="auto"/>
                <w:right w:val="none" w:sz="0" w:space="0" w:color="auto"/>
              </w:divBdr>
            </w:div>
          </w:divsChild>
        </w:div>
        <w:div w:id="617882092">
          <w:marLeft w:val="0"/>
          <w:marRight w:val="0"/>
          <w:marTop w:val="0"/>
          <w:marBottom w:val="0"/>
          <w:divBdr>
            <w:top w:val="none" w:sz="0" w:space="0" w:color="auto"/>
            <w:left w:val="none" w:sz="0" w:space="0" w:color="auto"/>
            <w:bottom w:val="none" w:sz="0" w:space="0" w:color="auto"/>
            <w:right w:val="none" w:sz="0" w:space="0" w:color="auto"/>
          </w:divBdr>
        </w:div>
        <w:div w:id="1145972769">
          <w:marLeft w:val="0"/>
          <w:marRight w:val="0"/>
          <w:marTop w:val="0"/>
          <w:marBottom w:val="0"/>
          <w:divBdr>
            <w:top w:val="none" w:sz="0" w:space="0" w:color="auto"/>
            <w:left w:val="none" w:sz="0" w:space="0" w:color="auto"/>
            <w:bottom w:val="none" w:sz="0" w:space="0" w:color="auto"/>
            <w:right w:val="none" w:sz="0" w:space="0" w:color="auto"/>
          </w:divBdr>
          <w:divsChild>
            <w:div w:id="2053462631">
              <w:marLeft w:val="0"/>
              <w:marRight w:val="0"/>
              <w:marTop w:val="0"/>
              <w:marBottom w:val="0"/>
              <w:divBdr>
                <w:top w:val="none" w:sz="0" w:space="0" w:color="auto"/>
                <w:left w:val="none" w:sz="0" w:space="0" w:color="auto"/>
                <w:bottom w:val="none" w:sz="0" w:space="0" w:color="auto"/>
                <w:right w:val="none" w:sz="0" w:space="0" w:color="auto"/>
              </w:divBdr>
            </w:div>
          </w:divsChild>
        </w:div>
        <w:div w:id="860631555">
          <w:marLeft w:val="0"/>
          <w:marRight w:val="0"/>
          <w:marTop w:val="300"/>
          <w:marBottom w:val="0"/>
          <w:divBdr>
            <w:top w:val="none" w:sz="0" w:space="0" w:color="auto"/>
            <w:left w:val="none" w:sz="0" w:space="0" w:color="auto"/>
            <w:bottom w:val="none" w:sz="0" w:space="0" w:color="auto"/>
            <w:right w:val="none" w:sz="0" w:space="0" w:color="auto"/>
          </w:divBdr>
          <w:divsChild>
            <w:div w:id="1722241151">
              <w:marLeft w:val="0"/>
              <w:marRight w:val="0"/>
              <w:marTop w:val="0"/>
              <w:marBottom w:val="0"/>
              <w:divBdr>
                <w:top w:val="none" w:sz="0" w:space="0" w:color="auto"/>
                <w:left w:val="none" w:sz="0" w:space="0" w:color="auto"/>
                <w:bottom w:val="none" w:sz="0" w:space="0" w:color="auto"/>
                <w:right w:val="none" w:sz="0" w:space="0" w:color="auto"/>
              </w:divBdr>
              <w:divsChild>
                <w:div w:id="149105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230506">
          <w:marLeft w:val="0"/>
          <w:marRight w:val="0"/>
          <w:marTop w:val="300"/>
          <w:marBottom w:val="0"/>
          <w:divBdr>
            <w:top w:val="none" w:sz="0" w:space="0" w:color="auto"/>
            <w:left w:val="none" w:sz="0" w:space="0" w:color="auto"/>
            <w:bottom w:val="none" w:sz="0" w:space="0" w:color="auto"/>
            <w:right w:val="none" w:sz="0" w:space="0" w:color="auto"/>
          </w:divBdr>
          <w:divsChild>
            <w:div w:id="1542596388">
              <w:marLeft w:val="0"/>
              <w:marRight w:val="0"/>
              <w:marTop w:val="0"/>
              <w:marBottom w:val="0"/>
              <w:divBdr>
                <w:top w:val="none" w:sz="0" w:space="0" w:color="auto"/>
                <w:left w:val="none" w:sz="0" w:space="0" w:color="auto"/>
                <w:bottom w:val="none" w:sz="0" w:space="0" w:color="auto"/>
                <w:right w:val="none" w:sz="0" w:space="0" w:color="auto"/>
              </w:divBdr>
              <w:divsChild>
                <w:div w:id="806437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2321954">
          <w:marLeft w:val="0"/>
          <w:marRight w:val="0"/>
          <w:marTop w:val="300"/>
          <w:marBottom w:val="0"/>
          <w:divBdr>
            <w:top w:val="none" w:sz="0" w:space="0" w:color="auto"/>
            <w:left w:val="none" w:sz="0" w:space="0" w:color="auto"/>
            <w:bottom w:val="none" w:sz="0" w:space="0" w:color="auto"/>
            <w:right w:val="none" w:sz="0" w:space="0" w:color="auto"/>
          </w:divBdr>
          <w:divsChild>
            <w:div w:id="104933280">
              <w:marLeft w:val="0"/>
              <w:marRight w:val="0"/>
              <w:marTop w:val="0"/>
              <w:marBottom w:val="0"/>
              <w:divBdr>
                <w:top w:val="none" w:sz="0" w:space="0" w:color="auto"/>
                <w:left w:val="none" w:sz="0" w:space="0" w:color="auto"/>
                <w:bottom w:val="none" w:sz="0" w:space="0" w:color="auto"/>
                <w:right w:val="none" w:sz="0" w:space="0" w:color="auto"/>
              </w:divBdr>
              <w:divsChild>
                <w:div w:id="1355961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5229572">
          <w:marLeft w:val="0"/>
          <w:marRight w:val="0"/>
          <w:marTop w:val="300"/>
          <w:marBottom w:val="0"/>
          <w:divBdr>
            <w:top w:val="none" w:sz="0" w:space="0" w:color="auto"/>
            <w:left w:val="none" w:sz="0" w:space="0" w:color="auto"/>
            <w:bottom w:val="none" w:sz="0" w:space="0" w:color="auto"/>
            <w:right w:val="none" w:sz="0" w:space="0" w:color="auto"/>
          </w:divBdr>
          <w:divsChild>
            <w:div w:id="1292513796">
              <w:marLeft w:val="0"/>
              <w:marRight w:val="0"/>
              <w:marTop w:val="0"/>
              <w:marBottom w:val="0"/>
              <w:divBdr>
                <w:top w:val="none" w:sz="0" w:space="0" w:color="auto"/>
                <w:left w:val="none" w:sz="0" w:space="0" w:color="auto"/>
                <w:bottom w:val="none" w:sz="0" w:space="0" w:color="auto"/>
                <w:right w:val="none" w:sz="0" w:space="0" w:color="auto"/>
              </w:divBdr>
              <w:divsChild>
                <w:div w:id="1009596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8589827">
      <w:bodyDiv w:val="1"/>
      <w:marLeft w:val="0"/>
      <w:marRight w:val="0"/>
      <w:marTop w:val="0"/>
      <w:marBottom w:val="0"/>
      <w:divBdr>
        <w:top w:val="none" w:sz="0" w:space="0" w:color="auto"/>
        <w:left w:val="none" w:sz="0" w:space="0" w:color="auto"/>
        <w:bottom w:val="none" w:sz="0" w:space="0" w:color="auto"/>
        <w:right w:val="none" w:sz="0" w:space="0" w:color="auto"/>
      </w:divBdr>
      <w:divsChild>
        <w:div w:id="895892005">
          <w:marLeft w:val="0"/>
          <w:marRight w:val="0"/>
          <w:marTop w:val="0"/>
          <w:marBottom w:val="0"/>
          <w:divBdr>
            <w:top w:val="none" w:sz="0" w:space="0" w:color="auto"/>
            <w:left w:val="none" w:sz="0" w:space="0" w:color="auto"/>
            <w:bottom w:val="none" w:sz="0" w:space="0" w:color="auto"/>
            <w:right w:val="none" w:sz="0" w:space="0" w:color="auto"/>
          </w:divBdr>
        </w:div>
        <w:div w:id="260644416">
          <w:marLeft w:val="0"/>
          <w:marRight w:val="0"/>
          <w:marTop w:val="0"/>
          <w:marBottom w:val="0"/>
          <w:divBdr>
            <w:top w:val="none" w:sz="0" w:space="0" w:color="auto"/>
            <w:left w:val="none" w:sz="0" w:space="0" w:color="auto"/>
            <w:bottom w:val="none" w:sz="0" w:space="0" w:color="auto"/>
            <w:right w:val="none" w:sz="0" w:space="0" w:color="auto"/>
          </w:divBdr>
          <w:divsChild>
            <w:div w:id="1147630303">
              <w:marLeft w:val="0"/>
              <w:marRight w:val="0"/>
              <w:marTop w:val="0"/>
              <w:marBottom w:val="0"/>
              <w:divBdr>
                <w:top w:val="none" w:sz="0" w:space="0" w:color="auto"/>
                <w:left w:val="none" w:sz="0" w:space="0" w:color="auto"/>
                <w:bottom w:val="none" w:sz="0" w:space="0" w:color="auto"/>
                <w:right w:val="none" w:sz="0" w:space="0" w:color="auto"/>
              </w:divBdr>
            </w:div>
          </w:divsChild>
        </w:div>
        <w:div w:id="256058555">
          <w:marLeft w:val="0"/>
          <w:marRight w:val="0"/>
          <w:marTop w:val="0"/>
          <w:marBottom w:val="0"/>
          <w:divBdr>
            <w:top w:val="none" w:sz="0" w:space="0" w:color="auto"/>
            <w:left w:val="none" w:sz="0" w:space="0" w:color="auto"/>
            <w:bottom w:val="none" w:sz="0" w:space="0" w:color="auto"/>
            <w:right w:val="none" w:sz="0" w:space="0" w:color="auto"/>
          </w:divBdr>
        </w:div>
        <w:div w:id="1576280718">
          <w:marLeft w:val="0"/>
          <w:marRight w:val="0"/>
          <w:marTop w:val="0"/>
          <w:marBottom w:val="0"/>
          <w:divBdr>
            <w:top w:val="none" w:sz="0" w:space="0" w:color="auto"/>
            <w:left w:val="none" w:sz="0" w:space="0" w:color="auto"/>
            <w:bottom w:val="none" w:sz="0" w:space="0" w:color="auto"/>
            <w:right w:val="none" w:sz="0" w:space="0" w:color="auto"/>
          </w:divBdr>
          <w:divsChild>
            <w:div w:id="654603635">
              <w:marLeft w:val="0"/>
              <w:marRight w:val="0"/>
              <w:marTop w:val="0"/>
              <w:marBottom w:val="0"/>
              <w:divBdr>
                <w:top w:val="none" w:sz="0" w:space="0" w:color="auto"/>
                <w:left w:val="none" w:sz="0" w:space="0" w:color="auto"/>
                <w:bottom w:val="none" w:sz="0" w:space="0" w:color="auto"/>
                <w:right w:val="none" w:sz="0" w:space="0" w:color="auto"/>
              </w:divBdr>
            </w:div>
          </w:divsChild>
        </w:div>
        <w:div w:id="576092734">
          <w:marLeft w:val="0"/>
          <w:marRight w:val="0"/>
          <w:marTop w:val="0"/>
          <w:marBottom w:val="0"/>
          <w:divBdr>
            <w:top w:val="none" w:sz="0" w:space="0" w:color="auto"/>
            <w:left w:val="none" w:sz="0" w:space="0" w:color="auto"/>
            <w:bottom w:val="none" w:sz="0" w:space="0" w:color="auto"/>
            <w:right w:val="none" w:sz="0" w:space="0" w:color="auto"/>
          </w:divBdr>
        </w:div>
        <w:div w:id="210194742">
          <w:marLeft w:val="0"/>
          <w:marRight w:val="0"/>
          <w:marTop w:val="0"/>
          <w:marBottom w:val="0"/>
          <w:divBdr>
            <w:top w:val="none" w:sz="0" w:space="0" w:color="auto"/>
            <w:left w:val="none" w:sz="0" w:space="0" w:color="auto"/>
            <w:bottom w:val="none" w:sz="0" w:space="0" w:color="auto"/>
            <w:right w:val="none" w:sz="0" w:space="0" w:color="auto"/>
          </w:divBdr>
          <w:divsChild>
            <w:div w:id="1470901798">
              <w:marLeft w:val="0"/>
              <w:marRight w:val="0"/>
              <w:marTop w:val="0"/>
              <w:marBottom w:val="0"/>
              <w:divBdr>
                <w:top w:val="none" w:sz="0" w:space="0" w:color="auto"/>
                <w:left w:val="none" w:sz="0" w:space="0" w:color="auto"/>
                <w:bottom w:val="none" w:sz="0" w:space="0" w:color="auto"/>
                <w:right w:val="none" w:sz="0" w:space="0" w:color="auto"/>
              </w:divBdr>
            </w:div>
          </w:divsChild>
        </w:div>
        <w:div w:id="385496391">
          <w:marLeft w:val="0"/>
          <w:marRight w:val="0"/>
          <w:marTop w:val="0"/>
          <w:marBottom w:val="0"/>
          <w:divBdr>
            <w:top w:val="none" w:sz="0" w:space="0" w:color="auto"/>
            <w:left w:val="none" w:sz="0" w:space="0" w:color="auto"/>
            <w:bottom w:val="none" w:sz="0" w:space="0" w:color="auto"/>
            <w:right w:val="none" w:sz="0" w:space="0" w:color="auto"/>
          </w:divBdr>
        </w:div>
        <w:div w:id="437330607">
          <w:marLeft w:val="0"/>
          <w:marRight w:val="0"/>
          <w:marTop w:val="0"/>
          <w:marBottom w:val="0"/>
          <w:divBdr>
            <w:top w:val="none" w:sz="0" w:space="0" w:color="auto"/>
            <w:left w:val="none" w:sz="0" w:space="0" w:color="auto"/>
            <w:bottom w:val="none" w:sz="0" w:space="0" w:color="auto"/>
            <w:right w:val="none" w:sz="0" w:space="0" w:color="auto"/>
          </w:divBdr>
          <w:divsChild>
            <w:div w:id="90393326">
              <w:marLeft w:val="0"/>
              <w:marRight w:val="0"/>
              <w:marTop w:val="0"/>
              <w:marBottom w:val="0"/>
              <w:divBdr>
                <w:top w:val="none" w:sz="0" w:space="0" w:color="auto"/>
                <w:left w:val="none" w:sz="0" w:space="0" w:color="auto"/>
                <w:bottom w:val="none" w:sz="0" w:space="0" w:color="auto"/>
                <w:right w:val="none" w:sz="0" w:space="0" w:color="auto"/>
              </w:divBdr>
            </w:div>
          </w:divsChild>
        </w:div>
        <w:div w:id="420757629">
          <w:marLeft w:val="0"/>
          <w:marRight w:val="0"/>
          <w:marTop w:val="0"/>
          <w:marBottom w:val="0"/>
          <w:divBdr>
            <w:top w:val="none" w:sz="0" w:space="0" w:color="auto"/>
            <w:left w:val="none" w:sz="0" w:space="0" w:color="auto"/>
            <w:bottom w:val="none" w:sz="0" w:space="0" w:color="auto"/>
            <w:right w:val="none" w:sz="0" w:space="0" w:color="auto"/>
          </w:divBdr>
        </w:div>
        <w:div w:id="603735172">
          <w:marLeft w:val="0"/>
          <w:marRight w:val="0"/>
          <w:marTop w:val="0"/>
          <w:marBottom w:val="0"/>
          <w:divBdr>
            <w:top w:val="none" w:sz="0" w:space="0" w:color="auto"/>
            <w:left w:val="none" w:sz="0" w:space="0" w:color="auto"/>
            <w:bottom w:val="none" w:sz="0" w:space="0" w:color="auto"/>
            <w:right w:val="none" w:sz="0" w:space="0" w:color="auto"/>
          </w:divBdr>
          <w:divsChild>
            <w:div w:id="90779168">
              <w:marLeft w:val="0"/>
              <w:marRight w:val="0"/>
              <w:marTop w:val="0"/>
              <w:marBottom w:val="0"/>
              <w:divBdr>
                <w:top w:val="none" w:sz="0" w:space="0" w:color="auto"/>
                <w:left w:val="none" w:sz="0" w:space="0" w:color="auto"/>
                <w:bottom w:val="none" w:sz="0" w:space="0" w:color="auto"/>
                <w:right w:val="none" w:sz="0" w:space="0" w:color="auto"/>
              </w:divBdr>
            </w:div>
          </w:divsChild>
        </w:div>
        <w:div w:id="250627782">
          <w:marLeft w:val="0"/>
          <w:marRight w:val="0"/>
          <w:marTop w:val="0"/>
          <w:marBottom w:val="0"/>
          <w:divBdr>
            <w:top w:val="none" w:sz="0" w:space="0" w:color="auto"/>
            <w:left w:val="none" w:sz="0" w:space="0" w:color="auto"/>
            <w:bottom w:val="none" w:sz="0" w:space="0" w:color="auto"/>
            <w:right w:val="none" w:sz="0" w:space="0" w:color="auto"/>
          </w:divBdr>
        </w:div>
        <w:div w:id="691613483">
          <w:marLeft w:val="0"/>
          <w:marRight w:val="0"/>
          <w:marTop w:val="0"/>
          <w:marBottom w:val="0"/>
          <w:divBdr>
            <w:top w:val="none" w:sz="0" w:space="0" w:color="auto"/>
            <w:left w:val="none" w:sz="0" w:space="0" w:color="auto"/>
            <w:bottom w:val="none" w:sz="0" w:space="0" w:color="auto"/>
            <w:right w:val="none" w:sz="0" w:space="0" w:color="auto"/>
          </w:divBdr>
          <w:divsChild>
            <w:div w:id="756554411">
              <w:marLeft w:val="0"/>
              <w:marRight w:val="0"/>
              <w:marTop w:val="0"/>
              <w:marBottom w:val="0"/>
              <w:divBdr>
                <w:top w:val="none" w:sz="0" w:space="0" w:color="auto"/>
                <w:left w:val="none" w:sz="0" w:space="0" w:color="auto"/>
                <w:bottom w:val="none" w:sz="0" w:space="0" w:color="auto"/>
                <w:right w:val="none" w:sz="0" w:space="0" w:color="auto"/>
              </w:divBdr>
            </w:div>
          </w:divsChild>
        </w:div>
        <w:div w:id="422577177">
          <w:marLeft w:val="0"/>
          <w:marRight w:val="0"/>
          <w:marTop w:val="0"/>
          <w:marBottom w:val="0"/>
          <w:divBdr>
            <w:top w:val="none" w:sz="0" w:space="0" w:color="auto"/>
            <w:left w:val="none" w:sz="0" w:space="0" w:color="auto"/>
            <w:bottom w:val="none" w:sz="0" w:space="0" w:color="auto"/>
            <w:right w:val="none" w:sz="0" w:space="0" w:color="auto"/>
          </w:divBdr>
        </w:div>
        <w:div w:id="1880043077">
          <w:marLeft w:val="0"/>
          <w:marRight w:val="0"/>
          <w:marTop w:val="0"/>
          <w:marBottom w:val="0"/>
          <w:divBdr>
            <w:top w:val="none" w:sz="0" w:space="0" w:color="auto"/>
            <w:left w:val="none" w:sz="0" w:space="0" w:color="auto"/>
            <w:bottom w:val="none" w:sz="0" w:space="0" w:color="auto"/>
            <w:right w:val="none" w:sz="0" w:space="0" w:color="auto"/>
          </w:divBdr>
          <w:divsChild>
            <w:div w:id="1203327585">
              <w:marLeft w:val="0"/>
              <w:marRight w:val="0"/>
              <w:marTop w:val="0"/>
              <w:marBottom w:val="0"/>
              <w:divBdr>
                <w:top w:val="none" w:sz="0" w:space="0" w:color="auto"/>
                <w:left w:val="none" w:sz="0" w:space="0" w:color="auto"/>
                <w:bottom w:val="none" w:sz="0" w:space="0" w:color="auto"/>
                <w:right w:val="none" w:sz="0" w:space="0" w:color="auto"/>
              </w:divBdr>
            </w:div>
          </w:divsChild>
        </w:div>
        <w:div w:id="528184112">
          <w:marLeft w:val="0"/>
          <w:marRight w:val="0"/>
          <w:marTop w:val="300"/>
          <w:marBottom w:val="0"/>
          <w:divBdr>
            <w:top w:val="none" w:sz="0" w:space="0" w:color="auto"/>
            <w:left w:val="none" w:sz="0" w:space="0" w:color="auto"/>
            <w:bottom w:val="none" w:sz="0" w:space="0" w:color="auto"/>
            <w:right w:val="none" w:sz="0" w:space="0" w:color="auto"/>
          </w:divBdr>
          <w:divsChild>
            <w:div w:id="1957176296">
              <w:marLeft w:val="0"/>
              <w:marRight w:val="0"/>
              <w:marTop w:val="0"/>
              <w:marBottom w:val="0"/>
              <w:divBdr>
                <w:top w:val="none" w:sz="0" w:space="0" w:color="auto"/>
                <w:left w:val="none" w:sz="0" w:space="0" w:color="auto"/>
                <w:bottom w:val="none" w:sz="0" w:space="0" w:color="auto"/>
                <w:right w:val="none" w:sz="0" w:space="0" w:color="auto"/>
              </w:divBdr>
              <w:divsChild>
                <w:div w:id="835682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402922">
          <w:marLeft w:val="0"/>
          <w:marRight w:val="0"/>
          <w:marTop w:val="300"/>
          <w:marBottom w:val="0"/>
          <w:divBdr>
            <w:top w:val="none" w:sz="0" w:space="0" w:color="auto"/>
            <w:left w:val="none" w:sz="0" w:space="0" w:color="auto"/>
            <w:bottom w:val="none" w:sz="0" w:space="0" w:color="auto"/>
            <w:right w:val="none" w:sz="0" w:space="0" w:color="auto"/>
          </w:divBdr>
          <w:divsChild>
            <w:div w:id="230433881">
              <w:marLeft w:val="0"/>
              <w:marRight w:val="0"/>
              <w:marTop w:val="0"/>
              <w:marBottom w:val="0"/>
              <w:divBdr>
                <w:top w:val="none" w:sz="0" w:space="0" w:color="auto"/>
                <w:left w:val="none" w:sz="0" w:space="0" w:color="auto"/>
                <w:bottom w:val="none" w:sz="0" w:space="0" w:color="auto"/>
                <w:right w:val="none" w:sz="0" w:space="0" w:color="auto"/>
              </w:divBdr>
              <w:divsChild>
                <w:div w:id="392434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744009">
          <w:marLeft w:val="0"/>
          <w:marRight w:val="0"/>
          <w:marTop w:val="300"/>
          <w:marBottom w:val="0"/>
          <w:divBdr>
            <w:top w:val="none" w:sz="0" w:space="0" w:color="auto"/>
            <w:left w:val="none" w:sz="0" w:space="0" w:color="auto"/>
            <w:bottom w:val="none" w:sz="0" w:space="0" w:color="auto"/>
            <w:right w:val="none" w:sz="0" w:space="0" w:color="auto"/>
          </w:divBdr>
          <w:divsChild>
            <w:div w:id="1208372914">
              <w:marLeft w:val="0"/>
              <w:marRight w:val="0"/>
              <w:marTop w:val="0"/>
              <w:marBottom w:val="0"/>
              <w:divBdr>
                <w:top w:val="none" w:sz="0" w:space="0" w:color="auto"/>
                <w:left w:val="none" w:sz="0" w:space="0" w:color="auto"/>
                <w:bottom w:val="none" w:sz="0" w:space="0" w:color="auto"/>
                <w:right w:val="none" w:sz="0" w:space="0" w:color="auto"/>
              </w:divBdr>
              <w:divsChild>
                <w:div w:id="1045760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343424">
          <w:marLeft w:val="0"/>
          <w:marRight w:val="0"/>
          <w:marTop w:val="300"/>
          <w:marBottom w:val="0"/>
          <w:divBdr>
            <w:top w:val="none" w:sz="0" w:space="0" w:color="auto"/>
            <w:left w:val="none" w:sz="0" w:space="0" w:color="auto"/>
            <w:bottom w:val="none" w:sz="0" w:space="0" w:color="auto"/>
            <w:right w:val="none" w:sz="0" w:space="0" w:color="auto"/>
          </w:divBdr>
          <w:divsChild>
            <w:div w:id="513424691">
              <w:marLeft w:val="0"/>
              <w:marRight w:val="0"/>
              <w:marTop w:val="0"/>
              <w:marBottom w:val="0"/>
              <w:divBdr>
                <w:top w:val="none" w:sz="0" w:space="0" w:color="auto"/>
                <w:left w:val="none" w:sz="0" w:space="0" w:color="auto"/>
                <w:bottom w:val="none" w:sz="0" w:space="0" w:color="auto"/>
                <w:right w:val="none" w:sz="0" w:space="0" w:color="auto"/>
              </w:divBdr>
              <w:divsChild>
                <w:div w:id="1520269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9393932">
      <w:bodyDiv w:val="1"/>
      <w:marLeft w:val="0"/>
      <w:marRight w:val="0"/>
      <w:marTop w:val="0"/>
      <w:marBottom w:val="0"/>
      <w:divBdr>
        <w:top w:val="none" w:sz="0" w:space="0" w:color="auto"/>
        <w:left w:val="none" w:sz="0" w:space="0" w:color="auto"/>
        <w:bottom w:val="none" w:sz="0" w:space="0" w:color="auto"/>
        <w:right w:val="none" w:sz="0" w:space="0" w:color="auto"/>
      </w:divBdr>
      <w:divsChild>
        <w:div w:id="2062050019">
          <w:marLeft w:val="0"/>
          <w:marRight w:val="0"/>
          <w:marTop w:val="0"/>
          <w:marBottom w:val="0"/>
          <w:divBdr>
            <w:top w:val="none" w:sz="0" w:space="0" w:color="auto"/>
            <w:left w:val="none" w:sz="0" w:space="0" w:color="auto"/>
            <w:bottom w:val="none" w:sz="0" w:space="0" w:color="auto"/>
            <w:right w:val="none" w:sz="0" w:space="0" w:color="auto"/>
          </w:divBdr>
        </w:div>
        <w:div w:id="927346793">
          <w:marLeft w:val="0"/>
          <w:marRight w:val="0"/>
          <w:marTop w:val="0"/>
          <w:marBottom w:val="0"/>
          <w:divBdr>
            <w:top w:val="none" w:sz="0" w:space="0" w:color="auto"/>
            <w:left w:val="none" w:sz="0" w:space="0" w:color="auto"/>
            <w:bottom w:val="none" w:sz="0" w:space="0" w:color="auto"/>
            <w:right w:val="none" w:sz="0" w:space="0" w:color="auto"/>
          </w:divBdr>
          <w:divsChild>
            <w:div w:id="1325235780">
              <w:marLeft w:val="0"/>
              <w:marRight w:val="0"/>
              <w:marTop w:val="0"/>
              <w:marBottom w:val="0"/>
              <w:divBdr>
                <w:top w:val="none" w:sz="0" w:space="0" w:color="auto"/>
                <w:left w:val="none" w:sz="0" w:space="0" w:color="auto"/>
                <w:bottom w:val="none" w:sz="0" w:space="0" w:color="auto"/>
                <w:right w:val="none" w:sz="0" w:space="0" w:color="auto"/>
              </w:divBdr>
            </w:div>
          </w:divsChild>
        </w:div>
        <w:div w:id="954167967">
          <w:marLeft w:val="0"/>
          <w:marRight w:val="0"/>
          <w:marTop w:val="0"/>
          <w:marBottom w:val="0"/>
          <w:divBdr>
            <w:top w:val="none" w:sz="0" w:space="0" w:color="auto"/>
            <w:left w:val="none" w:sz="0" w:space="0" w:color="auto"/>
            <w:bottom w:val="none" w:sz="0" w:space="0" w:color="auto"/>
            <w:right w:val="none" w:sz="0" w:space="0" w:color="auto"/>
          </w:divBdr>
        </w:div>
        <w:div w:id="67271821">
          <w:marLeft w:val="0"/>
          <w:marRight w:val="0"/>
          <w:marTop w:val="0"/>
          <w:marBottom w:val="0"/>
          <w:divBdr>
            <w:top w:val="none" w:sz="0" w:space="0" w:color="auto"/>
            <w:left w:val="none" w:sz="0" w:space="0" w:color="auto"/>
            <w:bottom w:val="none" w:sz="0" w:space="0" w:color="auto"/>
            <w:right w:val="none" w:sz="0" w:space="0" w:color="auto"/>
          </w:divBdr>
          <w:divsChild>
            <w:div w:id="1835995327">
              <w:marLeft w:val="0"/>
              <w:marRight w:val="0"/>
              <w:marTop w:val="0"/>
              <w:marBottom w:val="0"/>
              <w:divBdr>
                <w:top w:val="none" w:sz="0" w:space="0" w:color="auto"/>
                <w:left w:val="none" w:sz="0" w:space="0" w:color="auto"/>
                <w:bottom w:val="none" w:sz="0" w:space="0" w:color="auto"/>
                <w:right w:val="none" w:sz="0" w:space="0" w:color="auto"/>
              </w:divBdr>
            </w:div>
          </w:divsChild>
        </w:div>
        <w:div w:id="1294018888">
          <w:marLeft w:val="0"/>
          <w:marRight w:val="0"/>
          <w:marTop w:val="0"/>
          <w:marBottom w:val="0"/>
          <w:divBdr>
            <w:top w:val="none" w:sz="0" w:space="0" w:color="auto"/>
            <w:left w:val="none" w:sz="0" w:space="0" w:color="auto"/>
            <w:bottom w:val="none" w:sz="0" w:space="0" w:color="auto"/>
            <w:right w:val="none" w:sz="0" w:space="0" w:color="auto"/>
          </w:divBdr>
        </w:div>
        <w:div w:id="1898394253">
          <w:marLeft w:val="0"/>
          <w:marRight w:val="0"/>
          <w:marTop w:val="0"/>
          <w:marBottom w:val="0"/>
          <w:divBdr>
            <w:top w:val="none" w:sz="0" w:space="0" w:color="auto"/>
            <w:left w:val="none" w:sz="0" w:space="0" w:color="auto"/>
            <w:bottom w:val="none" w:sz="0" w:space="0" w:color="auto"/>
            <w:right w:val="none" w:sz="0" w:space="0" w:color="auto"/>
          </w:divBdr>
          <w:divsChild>
            <w:div w:id="836578760">
              <w:marLeft w:val="0"/>
              <w:marRight w:val="0"/>
              <w:marTop w:val="0"/>
              <w:marBottom w:val="0"/>
              <w:divBdr>
                <w:top w:val="none" w:sz="0" w:space="0" w:color="auto"/>
                <w:left w:val="none" w:sz="0" w:space="0" w:color="auto"/>
                <w:bottom w:val="none" w:sz="0" w:space="0" w:color="auto"/>
                <w:right w:val="none" w:sz="0" w:space="0" w:color="auto"/>
              </w:divBdr>
            </w:div>
          </w:divsChild>
        </w:div>
        <w:div w:id="1581137017">
          <w:marLeft w:val="0"/>
          <w:marRight w:val="0"/>
          <w:marTop w:val="0"/>
          <w:marBottom w:val="0"/>
          <w:divBdr>
            <w:top w:val="none" w:sz="0" w:space="0" w:color="auto"/>
            <w:left w:val="none" w:sz="0" w:space="0" w:color="auto"/>
            <w:bottom w:val="none" w:sz="0" w:space="0" w:color="auto"/>
            <w:right w:val="none" w:sz="0" w:space="0" w:color="auto"/>
          </w:divBdr>
        </w:div>
        <w:div w:id="614141570">
          <w:marLeft w:val="0"/>
          <w:marRight w:val="0"/>
          <w:marTop w:val="0"/>
          <w:marBottom w:val="0"/>
          <w:divBdr>
            <w:top w:val="none" w:sz="0" w:space="0" w:color="auto"/>
            <w:left w:val="none" w:sz="0" w:space="0" w:color="auto"/>
            <w:bottom w:val="none" w:sz="0" w:space="0" w:color="auto"/>
            <w:right w:val="none" w:sz="0" w:space="0" w:color="auto"/>
          </w:divBdr>
          <w:divsChild>
            <w:div w:id="350111730">
              <w:marLeft w:val="0"/>
              <w:marRight w:val="0"/>
              <w:marTop w:val="0"/>
              <w:marBottom w:val="0"/>
              <w:divBdr>
                <w:top w:val="none" w:sz="0" w:space="0" w:color="auto"/>
                <w:left w:val="none" w:sz="0" w:space="0" w:color="auto"/>
                <w:bottom w:val="none" w:sz="0" w:space="0" w:color="auto"/>
                <w:right w:val="none" w:sz="0" w:space="0" w:color="auto"/>
              </w:divBdr>
            </w:div>
          </w:divsChild>
        </w:div>
        <w:div w:id="586504644">
          <w:marLeft w:val="0"/>
          <w:marRight w:val="0"/>
          <w:marTop w:val="0"/>
          <w:marBottom w:val="0"/>
          <w:divBdr>
            <w:top w:val="none" w:sz="0" w:space="0" w:color="auto"/>
            <w:left w:val="none" w:sz="0" w:space="0" w:color="auto"/>
            <w:bottom w:val="none" w:sz="0" w:space="0" w:color="auto"/>
            <w:right w:val="none" w:sz="0" w:space="0" w:color="auto"/>
          </w:divBdr>
        </w:div>
        <w:div w:id="2030717802">
          <w:marLeft w:val="0"/>
          <w:marRight w:val="0"/>
          <w:marTop w:val="0"/>
          <w:marBottom w:val="0"/>
          <w:divBdr>
            <w:top w:val="none" w:sz="0" w:space="0" w:color="auto"/>
            <w:left w:val="none" w:sz="0" w:space="0" w:color="auto"/>
            <w:bottom w:val="none" w:sz="0" w:space="0" w:color="auto"/>
            <w:right w:val="none" w:sz="0" w:space="0" w:color="auto"/>
          </w:divBdr>
          <w:divsChild>
            <w:div w:id="1510489976">
              <w:marLeft w:val="0"/>
              <w:marRight w:val="0"/>
              <w:marTop w:val="0"/>
              <w:marBottom w:val="0"/>
              <w:divBdr>
                <w:top w:val="none" w:sz="0" w:space="0" w:color="auto"/>
                <w:left w:val="none" w:sz="0" w:space="0" w:color="auto"/>
                <w:bottom w:val="none" w:sz="0" w:space="0" w:color="auto"/>
                <w:right w:val="none" w:sz="0" w:space="0" w:color="auto"/>
              </w:divBdr>
            </w:div>
          </w:divsChild>
        </w:div>
        <w:div w:id="1308631382">
          <w:marLeft w:val="0"/>
          <w:marRight w:val="0"/>
          <w:marTop w:val="0"/>
          <w:marBottom w:val="0"/>
          <w:divBdr>
            <w:top w:val="none" w:sz="0" w:space="0" w:color="auto"/>
            <w:left w:val="none" w:sz="0" w:space="0" w:color="auto"/>
            <w:bottom w:val="none" w:sz="0" w:space="0" w:color="auto"/>
            <w:right w:val="none" w:sz="0" w:space="0" w:color="auto"/>
          </w:divBdr>
        </w:div>
        <w:div w:id="158935069">
          <w:marLeft w:val="0"/>
          <w:marRight w:val="0"/>
          <w:marTop w:val="0"/>
          <w:marBottom w:val="0"/>
          <w:divBdr>
            <w:top w:val="none" w:sz="0" w:space="0" w:color="auto"/>
            <w:left w:val="none" w:sz="0" w:space="0" w:color="auto"/>
            <w:bottom w:val="none" w:sz="0" w:space="0" w:color="auto"/>
            <w:right w:val="none" w:sz="0" w:space="0" w:color="auto"/>
          </w:divBdr>
          <w:divsChild>
            <w:div w:id="1824814115">
              <w:marLeft w:val="0"/>
              <w:marRight w:val="0"/>
              <w:marTop w:val="0"/>
              <w:marBottom w:val="0"/>
              <w:divBdr>
                <w:top w:val="none" w:sz="0" w:space="0" w:color="auto"/>
                <w:left w:val="none" w:sz="0" w:space="0" w:color="auto"/>
                <w:bottom w:val="none" w:sz="0" w:space="0" w:color="auto"/>
                <w:right w:val="none" w:sz="0" w:space="0" w:color="auto"/>
              </w:divBdr>
            </w:div>
          </w:divsChild>
        </w:div>
        <w:div w:id="1649168125">
          <w:marLeft w:val="0"/>
          <w:marRight w:val="0"/>
          <w:marTop w:val="0"/>
          <w:marBottom w:val="0"/>
          <w:divBdr>
            <w:top w:val="none" w:sz="0" w:space="0" w:color="auto"/>
            <w:left w:val="none" w:sz="0" w:space="0" w:color="auto"/>
            <w:bottom w:val="none" w:sz="0" w:space="0" w:color="auto"/>
            <w:right w:val="none" w:sz="0" w:space="0" w:color="auto"/>
          </w:divBdr>
        </w:div>
        <w:div w:id="1210415498">
          <w:marLeft w:val="0"/>
          <w:marRight w:val="0"/>
          <w:marTop w:val="0"/>
          <w:marBottom w:val="0"/>
          <w:divBdr>
            <w:top w:val="none" w:sz="0" w:space="0" w:color="auto"/>
            <w:left w:val="none" w:sz="0" w:space="0" w:color="auto"/>
            <w:bottom w:val="none" w:sz="0" w:space="0" w:color="auto"/>
            <w:right w:val="none" w:sz="0" w:space="0" w:color="auto"/>
          </w:divBdr>
          <w:divsChild>
            <w:div w:id="1292597061">
              <w:marLeft w:val="0"/>
              <w:marRight w:val="0"/>
              <w:marTop w:val="0"/>
              <w:marBottom w:val="0"/>
              <w:divBdr>
                <w:top w:val="none" w:sz="0" w:space="0" w:color="auto"/>
                <w:left w:val="none" w:sz="0" w:space="0" w:color="auto"/>
                <w:bottom w:val="none" w:sz="0" w:space="0" w:color="auto"/>
                <w:right w:val="none" w:sz="0" w:space="0" w:color="auto"/>
              </w:divBdr>
            </w:div>
          </w:divsChild>
        </w:div>
        <w:div w:id="688801419">
          <w:marLeft w:val="0"/>
          <w:marRight w:val="0"/>
          <w:marTop w:val="300"/>
          <w:marBottom w:val="0"/>
          <w:divBdr>
            <w:top w:val="none" w:sz="0" w:space="0" w:color="auto"/>
            <w:left w:val="none" w:sz="0" w:space="0" w:color="auto"/>
            <w:bottom w:val="none" w:sz="0" w:space="0" w:color="auto"/>
            <w:right w:val="none" w:sz="0" w:space="0" w:color="auto"/>
          </w:divBdr>
          <w:divsChild>
            <w:div w:id="4401226">
              <w:marLeft w:val="0"/>
              <w:marRight w:val="0"/>
              <w:marTop w:val="0"/>
              <w:marBottom w:val="0"/>
              <w:divBdr>
                <w:top w:val="none" w:sz="0" w:space="0" w:color="auto"/>
                <w:left w:val="none" w:sz="0" w:space="0" w:color="auto"/>
                <w:bottom w:val="none" w:sz="0" w:space="0" w:color="auto"/>
                <w:right w:val="none" w:sz="0" w:space="0" w:color="auto"/>
              </w:divBdr>
              <w:divsChild>
                <w:div w:id="1293906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295170">
          <w:marLeft w:val="0"/>
          <w:marRight w:val="0"/>
          <w:marTop w:val="300"/>
          <w:marBottom w:val="0"/>
          <w:divBdr>
            <w:top w:val="none" w:sz="0" w:space="0" w:color="auto"/>
            <w:left w:val="none" w:sz="0" w:space="0" w:color="auto"/>
            <w:bottom w:val="none" w:sz="0" w:space="0" w:color="auto"/>
            <w:right w:val="none" w:sz="0" w:space="0" w:color="auto"/>
          </w:divBdr>
          <w:divsChild>
            <w:div w:id="71971201">
              <w:marLeft w:val="0"/>
              <w:marRight w:val="0"/>
              <w:marTop w:val="0"/>
              <w:marBottom w:val="0"/>
              <w:divBdr>
                <w:top w:val="none" w:sz="0" w:space="0" w:color="auto"/>
                <w:left w:val="none" w:sz="0" w:space="0" w:color="auto"/>
                <w:bottom w:val="none" w:sz="0" w:space="0" w:color="auto"/>
                <w:right w:val="none" w:sz="0" w:space="0" w:color="auto"/>
              </w:divBdr>
              <w:divsChild>
                <w:div w:id="1425881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416325">
          <w:marLeft w:val="0"/>
          <w:marRight w:val="0"/>
          <w:marTop w:val="300"/>
          <w:marBottom w:val="0"/>
          <w:divBdr>
            <w:top w:val="none" w:sz="0" w:space="0" w:color="auto"/>
            <w:left w:val="none" w:sz="0" w:space="0" w:color="auto"/>
            <w:bottom w:val="none" w:sz="0" w:space="0" w:color="auto"/>
            <w:right w:val="none" w:sz="0" w:space="0" w:color="auto"/>
          </w:divBdr>
          <w:divsChild>
            <w:div w:id="1771929499">
              <w:marLeft w:val="0"/>
              <w:marRight w:val="0"/>
              <w:marTop w:val="0"/>
              <w:marBottom w:val="0"/>
              <w:divBdr>
                <w:top w:val="none" w:sz="0" w:space="0" w:color="auto"/>
                <w:left w:val="none" w:sz="0" w:space="0" w:color="auto"/>
                <w:bottom w:val="none" w:sz="0" w:space="0" w:color="auto"/>
                <w:right w:val="none" w:sz="0" w:space="0" w:color="auto"/>
              </w:divBdr>
              <w:divsChild>
                <w:div w:id="2146384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9857304">
      <w:bodyDiv w:val="1"/>
      <w:marLeft w:val="0"/>
      <w:marRight w:val="0"/>
      <w:marTop w:val="0"/>
      <w:marBottom w:val="0"/>
      <w:divBdr>
        <w:top w:val="none" w:sz="0" w:space="0" w:color="auto"/>
        <w:left w:val="none" w:sz="0" w:space="0" w:color="auto"/>
        <w:bottom w:val="none" w:sz="0" w:space="0" w:color="auto"/>
        <w:right w:val="none" w:sz="0" w:space="0" w:color="auto"/>
      </w:divBdr>
      <w:divsChild>
        <w:div w:id="1424380534">
          <w:marLeft w:val="0"/>
          <w:marRight w:val="0"/>
          <w:marTop w:val="0"/>
          <w:marBottom w:val="0"/>
          <w:divBdr>
            <w:top w:val="none" w:sz="0" w:space="0" w:color="auto"/>
            <w:left w:val="none" w:sz="0" w:space="0" w:color="auto"/>
            <w:bottom w:val="none" w:sz="0" w:space="0" w:color="auto"/>
            <w:right w:val="none" w:sz="0" w:space="0" w:color="auto"/>
          </w:divBdr>
        </w:div>
        <w:div w:id="145903434">
          <w:marLeft w:val="0"/>
          <w:marRight w:val="0"/>
          <w:marTop w:val="0"/>
          <w:marBottom w:val="0"/>
          <w:divBdr>
            <w:top w:val="none" w:sz="0" w:space="0" w:color="auto"/>
            <w:left w:val="none" w:sz="0" w:space="0" w:color="auto"/>
            <w:bottom w:val="none" w:sz="0" w:space="0" w:color="auto"/>
            <w:right w:val="none" w:sz="0" w:space="0" w:color="auto"/>
          </w:divBdr>
          <w:divsChild>
            <w:div w:id="401105143">
              <w:marLeft w:val="0"/>
              <w:marRight w:val="0"/>
              <w:marTop w:val="0"/>
              <w:marBottom w:val="0"/>
              <w:divBdr>
                <w:top w:val="none" w:sz="0" w:space="0" w:color="auto"/>
                <w:left w:val="none" w:sz="0" w:space="0" w:color="auto"/>
                <w:bottom w:val="none" w:sz="0" w:space="0" w:color="auto"/>
                <w:right w:val="none" w:sz="0" w:space="0" w:color="auto"/>
              </w:divBdr>
            </w:div>
          </w:divsChild>
        </w:div>
        <w:div w:id="1687705881">
          <w:marLeft w:val="0"/>
          <w:marRight w:val="0"/>
          <w:marTop w:val="0"/>
          <w:marBottom w:val="0"/>
          <w:divBdr>
            <w:top w:val="none" w:sz="0" w:space="0" w:color="auto"/>
            <w:left w:val="none" w:sz="0" w:space="0" w:color="auto"/>
            <w:bottom w:val="none" w:sz="0" w:space="0" w:color="auto"/>
            <w:right w:val="none" w:sz="0" w:space="0" w:color="auto"/>
          </w:divBdr>
        </w:div>
        <w:div w:id="1136945003">
          <w:marLeft w:val="0"/>
          <w:marRight w:val="0"/>
          <w:marTop w:val="0"/>
          <w:marBottom w:val="0"/>
          <w:divBdr>
            <w:top w:val="none" w:sz="0" w:space="0" w:color="auto"/>
            <w:left w:val="none" w:sz="0" w:space="0" w:color="auto"/>
            <w:bottom w:val="none" w:sz="0" w:space="0" w:color="auto"/>
            <w:right w:val="none" w:sz="0" w:space="0" w:color="auto"/>
          </w:divBdr>
          <w:divsChild>
            <w:div w:id="1004673688">
              <w:marLeft w:val="0"/>
              <w:marRight w:val="0"/>
              <w:marTop w:val="0"/>
              <w:marBottom w:val="0"/>
              <w:divBdr>
                <w:top w:val="none" w:sz="0" w:space="0" w:color="auto"/>
                <w:left w:val="none" w:sz="0" w:space="0" w:color="auto"/>
                <w:bottom w:val="none" w:sz="0" w:space="0" w:color="auto"/>
                <w:right w:val="none" w:sz="0" w:space="0" w:color="auto"/>
              </w:divBdr>
            </w:div>
          </w:divsChild>
        </w:div>
        <w:div w:id="617687659">
          <w:marLeft w:val="0"/>
          <w:marRight w:val="0"/>
          <w:marTop w:val="0"/>
          <w:marBottom w:val="0"/>
          <w:divBdr>
            <w:top w:val="none" w:sz="0" w:space="0" w:color="auto"/>
            <w:left w:val="none" w:sz="0" w:space="0" w:color="auto"/>
            <w:bottom w:val="none" w:sz="0" w:space="0" w:color="auto"/>
            <w:right w:val="none" w:sz="0" w:space="0" w:color="auto"/>
          </w:divBdr>
        </w:div>
        <w:div w:id="1292594455">
          <w:marLeft w:val="0"/>
          <w:marRight w:val="0"/>
          <w:marTop w:val="0"/>
          <w:marBottom w:val="0"/>
          <w:divBdr>
            <w:top w:val="none" w:sz="0" w:space="0" w:color="auto"/>
            <w:left w:val="none" w:sz="0" w:space="0" w:color="auto"/>
            <w:bottom w:val="none" w:sz="0" w:space="0" w:color="auto"/>
            <w:right w:val="none" w:sz="0" w:space="0" w:color="auto"/>
          </w:divBdr>
          <w:divsChild>
            <w:div w:id="1658221458">
              <w:marLeft w:val="0"/>
              <w:marRight w:val="0"/>
              <w:marTop w:val="0"/>
              <w:marBottom w:val="0"/>
              <w:divBdr>
                <w:top w:val="none" w:sz="0" w:space="0" w:color="auto"/>
                <w:left w:val="none" w:sz="0" w:space="0" w:color="auto"/>
                <w:bottom w:val="none" w:sz="0" w:space="0" w:color="auto"/>
                <w:right w:val="none" w:sz="0" w:space="0" w:color="auto"/>
              </w:divBdr>
            </w:div>
          </w:divsChild>
        </w:div>
        <w:div w:id="873031779">
          <w:marLeft w:val="0"/>
          <w:marRight w:val="0"/>
          <w:marTop w:val="0"/>
          <w:marBottom w:val="0"/>
          <w:divBdr>
            <w:top w:val="none" w:sz="0" w:space="0" w:color="auto"/>
            <w:left w:val="none" w:sz="0" w:space="0" w:color="auto"/>
            <w:bottom w:val="none" w:sz="0" w:space="0" w:color="auto"/>
            <w:right w:val="none" w:sz="0" w:space="0" w:color="auto"/>
          </w:divBdr>
        </w:div>
        <w:div w:id="1476794982">
          <w:marLeft w:val="0"/>
          <w:marRight w:val="0"/>
          <w:marTop w:val="0"/>
          <w:marBottom w:val="0"/>
          <w:divBdr>
            <w:top w:val="none" w:sz="0" w:space="0" w:color="auto"/>
            <w:left w:val="none" w:sz="0" w:space="0" w:color="auto"/>
            <w:bottom w:val="none" w:sz="0" w:space="0" w:color="auto"/>
            <w:right w:val="none" w:sz="0" w:space="0" w:color="auto"/>
          </w:divBdr>
          <w:divsChild>
            <w:div w:id="1289821398">
              <w:marLeft w:val="0"/>
              <w:marRight w:val="0"/>
              <w:marTop w:val="0"/>
              <w:marBottom w:val="0"/>
              <w:divBdr>
                <w:top w:val="none" w:sz="0" w:space="0" w:color="auto"/>
                <w:left w:val="none" w:sz="0" w:space="0" w:color="auto"/>
                <w:bottom w:val="none" w:sz="0" w:space="0" w:color="auto"/>
                <w:right w:val="none" w:sz="0" w:space="0" w:color="auto"/>
              </w:divBdr>
            </w:div>
          </w:divsChild>
        </w:div>
        <w:div w:id="1455324797">
          <w:marLeft w:val="0"/>
          <w:marRight w:val="0"/>
          <w:marTop w:val="0"/>
          <w:marBottom w:val="0"/>
          <w:divBdr>
            <w:top w:val="none" w:sz="0" w:space="0" w:color="auto"/>
            <w:left w:val="none" w:sz="0" w:space="0" w:color="auto"/>
            <w:bottom w:val="none" w:sz="0" w:space="0" w:color="auto"/>
            <w:right w:val="none" w:sz="0" w:space="0" w:color="auto"/>
          </w:divBdr>
        </w:div>
        <w:div w:id="1744142257">
          <w:marLeft w:val="0"/>
          <w:marRight w:val="0"/>
          <w:marTop w:val="0"/>
          <w:marBottom w:val="0"/>
          <w:divBdr>
            <w:top w:val="none" w:sz="0" w:space="0" w:color="auto"/>
            <w:left w:val="none" w:sz="0" w:space="0" w:color="auto"/>
            <w:bottom w:val="none" w:sz="0" w:space="0" w:color="auto"/>
            <w:right w:val="none" w:sz="0" w:space="0" w:color="auto"/>
          </w:divBdr>
          <w:divsChild>
            <w:div w:id="1058168861">
              <w:marLeft w:val="0"/>
              <w:marRight w:val="0"/>
              <w:marTop w:val="0"/>
              <w:marBottom w:val="0"/>
              <w:divBdr>
                <w:top w:val="none" w:sz="0" w:space="0" w:color="auto"/>
                <w:left w:val="none" w:sz="0" w:space="0" w:color="auto"/>
                <w:bottom w:val="none" w:sz="0" w:space="0" w:color="auto"/>
                <w:right w:val="none" w:sz="0" w:space="0" w:color="auto"/>
              </w:divBdr>
            </w:div>
          </w:divsChild>
        </w:div>
        <w:div w:id="1580629229">
          <w:marLeft w:val="0"/>
          <w:marRight w:val="0"/>
          <w:marTop w:val="0"/>
          <w:marBottom w:val="0"/>
          <w:divBdr>
            <w:top w:val="none" w:sz="0" w:space="0" w:color="auto"/>
            <w:left w:val="none" w:sz="0" w:space="0" w:color="auto"/>
            <w:bottom w:val="none" w:sz="0" w:space="0" w:color="auto"/>
            <w:right w:val="none" w:sz="0" w:space="0" w:color="auto"/>
          </w:divBdr>
        </w:div>
        <w:div w:id="1713724871">
          <w:marLeft w:val="0"/>
          <w:marRight w:val="0"/>
          <w:marTop w:val="0"/>
          <w:marBottom w:val="0"/>
          <w:divBdr>
            <w:top w:val="none" w:sz="0" w:space="0" w:color="auto"/>
            <w:left w:val="none" w:sz="0" w:space="0" w:color="auto"/>
            <w:bottom w:val="none" w:sz="0" w:space="0" w:color="auto"/>
            <w:right w:val="none" w:sz="0" w:space="0" w:color="auto"/>
          </w:divBdr>
          <w:divsChild>
            <w:div w:id="1217886953">
              <w:marLeft w:val="0"/>
              <w:marRight w:val="0"/>
              <w:marTop w:val="0"/>
              <w:marBottom w:val="0"/>
              <w:divBdr>
                <w:top w:val="none" w:sz="0" w:space="0" w:color="auto"/>
                <w:left w:val="none" w:sz="0" w:space="0" w:color="auto"/>
                <w:bottom w:val="none" w:sz="0" w:space="0" w:color="auto"/>
                <w:right w:val="none" w:sz="0" w:space="0" w:color="auto"/>
              </w:divBdr>
            </w:div>
          </w:divsChild>
        </w:div>
        <w:div w:id="1184781958">
          <w:marLeft w:val="0"/>
          <w:marRight w:val="0"/>
          <w:marTop w:val="0"/>
          <w:marBottom w:val="0"/>
          <w:divBdr>
            <w:top w:val="none" w:sz="0" w:space="0" w:color="auto"/>
            <w:left w:val="none" w:sz="0" w:space="0" w:color="auto"/>
            <w:bottom w:val="none" w:sz="0" w:space="0" w:color="auto"/>
            <w:right w:val="none" w:sz="0" w:space="0" w:color="auto"/>
          </w:divBdr>
        </w:div>
        <w:div w:id="1716585076">
          <w:marLeft w:val="0"/>
          <w:marRight w:val="0"/>
          <w:marTop w:val="0"/>
          <w:marBottom w:val="0"/>
          <w:divBdr>
            <w:top w:val="none" w:sz="0" w:space="0" w:color="auto"/>
            <w:left w:val="none" w:sz="0" w:space="0" w:color="auto"/>
            <w:bottom w:val="none" w:sz="0" w:space="0" w:color="auto"/>
            <w:right w:val="none" w:sz="0" w:space="0" w:color="auto"/>
          </w:divBdr>
          <w:divsChild>
            <w:div w:id="2032878312">
              <w:marLeft w:val="0"/>
              <w:marRight w:val="0"/>
              <w:marTop w:val="0"/>
              <w:marBottom w:val="0"/>
              <w:divBdr>
                <w:top w:val="none" w:sz="0" w:space="0" w:color="auto"/>
                <w:left w:val="none" w:sz="0" w:space="0" w:color="auto"/>
                <w:bottom w:val="none" w:sz="0" w:space="0" w:color="auto"/>
                <w:right w:val="none" w:sz="0" w:space="0" w:color="auto"/>
              </w:divBdr>
            </w:div>
          </w:divsChild>
        </w:div>
        <w:div w:id="925461493">
          <w:marLeft w:val="0"/>
          <w:marRight w:val="0"/>
          <w:marTop w:val="300"/>
          <w:marBottom w:val="0"/>
          <w:divBdr>
            <w:top w:val="none" w:sz="0" w:space="0" w:color="auto"/>
            <w:left w:val="none" w:sz="0" w:space="0" w:color="auto"/>
            <w:bottom w:val="none" w:sz="0" w:space="0" w:color="auto"/>
            <w:right w:val="none" w:sz="0" w:space="0" w:color="auto"/>
          </w:divBdr>
          <w:divsChild>
            <w:div w:id="2039040073">
              <w:marLeft w:val="0"/>
              <w:marRight w:val="0"/>
              <w:marTop w:val="0"/>
              <w:marBottom w:val="0"/>
              <w:divBdr>
                <w:top w:val="none" w:sz="0" w:space="0" w:color="auto"/>
                <w:left w:val="none" w:sz="0" w:space="0" w:color="auto"/>
                <w:bottom w:val="none" w:sz="0" w:space="0" w:color="auto"/>
                <w:right w:val="none" w:sz="0" w:space="0" w:color="auto"/>
              </w:divBdr>
              <w:divsChild>
                <w:div w:id="910500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145332">
          <w:marLeft w:val="0"/>
          <w:marRight w:val="0"/>
          <w:marTop w:val="300"/>
          <w:marBottom w:val="0"/>
          <w:divBdr>
            <w:top w:val="none" w:sz="0" w:space="0" w:color="auto"/>
            <w:left w:val="none" w:sz="0" w:space="0" w:color="auto"/>
            <w:bottom w:val="none" w:sz="0" w:space="0" w:color="auto"/>
            <w:right w:val="none" w:sz="0" w:space="0" w:color="auto"/>
          </w:divBdr>
          <w:divsChild>
            <w:div w:id="1109203359">
              <w:marLeft w:val="0"/>
              <w:marRight w:val="0"/>
              <w:marTop w:val="0"/>
              <w:marBottom w:val="0"/>
              <w:divBdr>
                <w:top w:val="none" w:sz="0" w:space="0" w:color="auto"/>
                <w:left w:val="none" w:sz="0" w:space="0" w:color="auto"/>
                <w:bottom w:val="none" w:sz="0" w:space="0" w:color="auto"/>
                <w:right w:val="none" w:sz="0" w:space="0" w:color="auto"/>
              </w:divBdr>
              <w:divsChild>
                <w:div w:id="802429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57968">
          <w:marLeft w:val="0"/>
          <w:marRight w:val="0"/>
          <w:marTop w:val="300"/>
          <w:marBottom w:val="0"/>
          <w:divBdr>
            <w:top w:val="none" w:sz="0" w:space="0" w:color="auto"/>
            <w:left w:val="none" w:sz="0" w:space="0" w:color="auto"/>
            <w:bottom w:val="none" w:sz="0" w:space="0" w:color="auto"/>
            <w:right w:val="none" w:sz="0" w:space="0" w:color="auto"/>
          </w:divBdr>
          <w:divsChild>
            <w:div w:id="358161850">
              <w:marLeft w:val="0"/>
              <w:marRight w:val="0"/>
              <w:marTop w:val="0"/>
              <w:marBottom w:val="0"/>
              <w:divBdr>
                <w:top w:val="none" w:sz="0" w:space="0" w:color="auto"/>
                <w:left w:val="none" w:sz="0" w:space="0" w:color="auto"/>
                <w:bottom w:val="none" w:sz="0" w:space="0" w:color="auto"/>
                <w:right w:val="none" w:sz="0" w:space="0" w:color="auto"/>
              </w:divBdr>
              <w:divsChild>
                <w:div w:id="366680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3232419">
          <w:marLeft w:val="0"/>
          <w:marRight w:val="0"/>
          <w:marTop w:val="300"/>
          <w:marBottom w:val="0"/>
          <w:divBdr>
            <w:top w:val="none" w:sz="0" w:space="0" w:color="auto"/>
            <w:left w:val="none" w:sz="0" w:space="0" w:color="auto"/>
            <w:bottom w:val="none" w:sz="0" w:space="0" w:color="auto"/>
            <w:right w:val="none" w:sz="0" w:space="0" w:color="auto"/>
          </w:divBdr>
          <w:divsChild>
            <w:div w:id="392774690">
              <w:marLeft w:val="0"/>
              <w:marRight w:val="0"/>
              <w:marTop w:val="0"/>
              <w:marBottom w:val="0"/>
              <w:divBdr>
                <w:top w:val="none" w:sz="0" w:space="0" w:color="auto"/>
                <w:left w:val="none" w:sz="0" w:space="0" w:color="auto"/>
                <w:bottom w:val="none" w:sz="0" w:space="0" w:color="auto"/>
                <w:right w:val="none" w:sz="0" w:space="0" w:color="auto"/>
              </w:divBdr>
              <w:divsChild>
                <w:div w:id="1755471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0242774">
      <w:bodyDiv w:val="1"/>
      <w:marLeft w:val="0"/>
      <w:marRight w:val="0"/>
      <w:marTop w:val="0"/>
      <w:marBottom w:val="0"/>
      <w:divBdr>
        <w:top w:val="none" w:sz="0" w:space="0" w:color="auto"/>
        <w:left w:val="none" w:sz="0" w:space="0" w:color="auto"/>
        <w:bottom w:val="none" w:sz="0" w:space="0" w:color="auto"/>
        <w:right w:val="none" w:sz="0" w:space="0" w:color="auto"/>
      </w:divBdr>
      <w:divsChild>
        <w:div w:id="1109355538">
          <w:marLeft w:val="0"/>
          <w:marRight w:val="0"/>
          <w:marTop w:val="0"/>
          <w:marBottom w:val="0"/>
          <w:divBdr>
            <w:top w:val="none" w:sz="0" w:space="0" w:color="auto"/>
            <w:left w:val="none" w:sz="0" w:space="0" w:color="auto"/>
            <w:bottom w:val="none" w:sz="0" w:space="0" w:color="auto"/>
            <w:right w:val="none" w:sz="0" w:space="0" w:color="auto"/>
          </w:divBdr>
        </w:div>
        <w:div w:id="877396940">
          <w:marLeft w:val="0"/>
          <w:marRight w:val="0"/>
          <w:marTop w:val="0"/>
          <w:marBottom w:val="0"/>
          <w:divBdr>
            <w:top w:val="none" w:sz="0" w:space="0" w:color="auto"/>
            <w:left w:val="none" w:sz="0" w:space="0" w:color="auto"/>
            <w:bottom w:val="none" w:sz="0" w:space="0" w:color="auto"/>
            <w:right w:val="none" w:sz="0" w:space="0" w:color="auto"/>
          </w:divBdr>
          <w:divsChild>
            <w:div w:id="444815801">
              <w:marLeft w:val="0"/>
              <w:marRight w:val="0"/>
              <w:marTop w:val="0"/>
              <w:marBottom w:val="0"/>
              <w:divBdr>
                <w:top w:val="none" w:sz="0" w:space="0" w:color="auto"/>
                <w:left w:val="none" w:sz="0" w:space="0" w:color="auto"/>
                <w:bottom w:val="none" w:sz="0" w:space="0" w:color="auto"/>
                <w:right w:val="none" w:sz="0" w:space="0" w:color="auto"/>
              </w:divBdr>
            </w:div>
          </w:divsChild>
        </w:div>
        <w:div w:id="1036851833">
          <w:marLeft w:val="0"/>
          <w:marRight w:val="0"/>
          <w:marTop w:val="0"/>
          <w:marBottom w:val="0"/>
          <w:divBdr>
            <w:top w:val="none" w:sz="0" w:space="0" w:color="auto"/>
            <w:left w:val="none" w:sz="0" w:space="0" w:color="auto"/>
            <w:bottom w:val="none" w:sz="0" w:space="0" w:color="auto"/>
            <w:right w:val="none" w:sz="0" w:space="0" w:color="auto"/>
          </w:divBdr>
        </w:div>
        <w:div w:id="193615208">
          <w:marLeft w:val="0"/>
          <w:marRight w:val="0"/>
          <w:marTop w:val="0"/>
          <w:marBottom w:val="0"/>
          <w:divBdr>
            <w:top w:val="none" w:sz="0" w:space="0" w:color="auto"/>
            <w:left w:val="none" w:sz="0" w:space="0" w:color="auto"/>
            <w:bottom w:val="none" w:sz="0" w:space="0" w:color="auto"/>
            <w:right w:val="none" w:sz="0" w:space="0" w:color="auto"/>
          </w:divBdr>
          <w:divsChild>
            <w:div w:id="345137292">
              <w:marLeft w:val="0"/>
              <w:marRight w:val="0"/>
              <w:marTop w:val="0"/>
              <w:marBottom w:val="0"/>
              <w:divBdr>
                <w:top w:val="none" w:sz="0" w:space="0" w:color="auto"/>
                <w:left w:val="none" w:sz="0" w:space="0" w:color="auto"/>
                <w:bottom w:val="none" w:sz="0" w:space="0" w:color="auto"/>
                <w:right w:val="none" w:sz="0" w:space="0" w:color="auto"/>
              </w:divBdr>
            </w:div>
          </w:divsChild>
        </w:div>
        <w:div w:id="174922341">
          <w:marLeft w:val="0"/>
          <w:marRight w:val="0"/>
          <w:marTop w:val="0"/>
          <w:marBottom w:val="0"/>
          <w:divBdr>
            <w:top w:val="none" w:sz="0" w:space="0" w:color="auto"/>
            <w:left w:val="none" w:sz="0" w:space="0" w:color="auto"/>
            <w:bottom w:val="none" w:sz="0" w:space="0" w:color="auto"/>
            <w:right w:val="none" w:sz="0" w:space="0" w:color="auto"/>
          </w:divBdr>
        </w:div>
        <w:div w:id="958686263">
          <w:marLeft w:val="0"/>
          <w:marRight w:val="0"/>
          <w:marTop w:val="0"/>
          <w:marBottom w:val="0"/>
          <w:divBdr>
            <w:top w:val="none" w:sz="0" w:space="0" w:color="auto"/>
            <w:left w:val="none" w:sz="0" w:space="0" w:color="auto"/>
            <w:bottom w:val="none" w:sz="0" w:space="0" w:color="auto"/>
            <w:right w:val="none" w:sz="0" w:space="0" w:color="auto"/>
          </w:divBdr>
          <w:divsChild>
            <w:div w:id="882331572">
              <w:marLeft w:val="0"/>
              <w:marRight w:val="0"/>
              <w:marTop w:val="0"/>
              <w:marBottom w:val="0"/>
              <w:divBdr>
                <w:top w:val="none" w:sz="0" w:space="0" w:color="auto"/>
                <w:left w:val="none" w:sz="0" w:space="0" w:color="auto"/>
                <w:bottom w:val="none" w:sz="0" w:space="0" w:color="auto"/>
                <w:right w:val="none" w:sz="0" w:space="0" w:color="auto"/>
              </w:divBdr>
            </w:div>
          </w:divsChild>
        </w:div>
        <w:div w:id="908808988">
          <w:marLeft w:val="0"/>
          <w:marRight w:val="0"/>
          <w:marTop w:val="0"/>
          <w:marBottom w:val="0"/>
          <w:divBdr>
            <w:top w:val="none" w:sz="0" w:space="0" w:color="auto"/>
            <w:left w:val="none" w:sz="0" w:space="0" w:color="auto"/>
            <w:bottom w:val="none" w:sz="0" w:space="0" w:color="auto"/>
            <w:right w:val="none" w:sz="0" w:space="0" w:color="auto"/>
          </w:divBdr>
        </w:div>
        <w:div w:id="1277324811">
          <w:marLeft w:val="0"/>
          <w:marRight w:val="0"/>
          <w:marTop w:val="0"/>
          <w:marBottom w:val="0"/>
          <w:divBdr>
            <w:top w:val="none" w:sz="0" w:space="0" w:color="auto"/>
            <w:left w:val="none" w:sz="0" w:space="0" w:color="auto"/>
            <w:bottom w:val="none" w:sz="0" w:space="0" w:color="auto"/>
            <w:right w:val="none" w:sz="0" w:space="0" w:color="auto"/>
          </w:divBdr>
          <w:divsChild>
            <w:div w:id="5445449">
              <w:marLeft w:val="0"/>
              <w:marRight w:val="0"/>
              <w:marTop w:val="0"/>
              <w:marBottom w:val="0"/>
              <w:divBdr>
                <w:top w:val="none" w:sz="0" w:space="0" w:color="auto"/>
                <w:left w:val="none" w:sz="0" w:space="0" w:color="auto"/>
                <w:bottom w:val="none" w:sz="0" w:space="0" w:color="auto"/>
                <w:right w:val="none" w:sz="0" w:space="0" w:color="auto"/>
              </w:divBdr>
            </w:div>
          </w:divsChild>
        </w:div>
        <w:div w:id="892497451">
          <w:marLeft w:val="0"/>
          <w:marRight w:val="0"/>
          <w:marTop w:val="0"/>
          <w:marBottom w:val="0"/>
          <w:divBdr>
            <w:top w:val="none" w:sz="0" w:space="0" w:color="auto"/>
            <w:left w:val="none" w:sz="0" w:space="0" w:color="auto"/>
            <w:bottom w:val="none" w:sz="0" w:space="0" w:color="auto"/>
            <w:right w:val="none" w:sz="0" w:space="0" w:color="auto"/>
          </w:divBdr>
        </w:div>
        <w:div w:id="2115131421">
          <w:marLeft w:val="0"/>
          <w:marRight w:val="0"/>
          <w:marTop w:val="0"/>
          <w:marBottom w:val="0"/>
          <w:divBdr>
            <w:top w:val="none" w:sz="0" w:space="0" w:color="auto"/>
            <w:left w:val="none" w:sz="0" w:space="0" w:color="auto"/>
            <w:bottom w:val="none" w:sz="0" w:space="0" w:color="auto"/>
            <w:right w:val="none" w:sz="0" w:space="0" w:color="auto"/>
          </w:divBdr>
          <w:divsChild>
            <w:div w:id="422723602">
              <w:marLeft w:val="0"/>
              <w:marRight w:val="0"/>
              <w:marTop w:val="0"/>
              <w:marBottom w:val="0"/>
              <w:divBdr>
                <w:top w:val="none" w:sz="0" w:space="0" w:color="auto"/>
                <w:left w:val="none" w:sz="0" w:space="0" w:color="auto"/>
                <w:bottom w:val="none" w:sz="0" w:space="0" w:color="auto"/>
                <w:right w:val="none" w:sz="0" w:space="0" w:color="auto"/>
              </w:divBdr>
            </w:div>
          </w:divsChild>
        </w:div>
        <w:div w:id="1393120">
          <w:marLeft w:val="0"/>
          <w:marRight w:val="0"/>
          <w:marTop w:val="0"/>
          <w:marBottom w:val="0"/>
          <w:divBdr>
            <w:top w:val="none" w:sz="0" w:space="0" w:color="auto"/>
            <w:left w:val="none" w:sz="0" w:space="0" w:color="auto"/>
            <w:bottom w:val="none" w:sz="0" w:space="0" w:color="auto"/>
            <w:right w:val="none" w:sz="0" w:space="0" w:color="auto"/>
          </w:divBdr>
        </w:div>
        <w:div w:id="1109742109">
          <w:marLeft w:val="0"/>
          <w:marRight w:val="0"/>
          <w:marTop w:val="0"/>
          <w:marBottom w:val="0"/>
          <w:divBdr>
            <w:top w:val="none" w:sz="0" w:space="0" w:color="auto"/>
            <w:left w:val="none" w:sz="0" w:space="0" w:color="auto"/>
            <w:bottom w:val="none" w:sz="0" w:space="0" w:color="auto"/>
            <w:right w:val="none" w:sz="0" w:space="0" w:color="auto"/>
          </w:divBdr>
          <w:divsChild>
            <w:div w:id="1561094156">
              <w:marLeft w:val="0"/>
              <w:marRight w:val="0"/>
              <w:marTop w:val="0"/>
              <w:marBottom w:val="0"/>
              <w:divBdr>
                <w:top w:val="none" w:sz="0" w:space="0" w:color="auto"/>
                <w:left w:val="none" w:sz="0" w:space="0" w:color="auto"/>
                <w:bottom w:val="none" w:sz="0" w:space="0" w:color="auto"/>
                <w:right w:val="none" w:sz="0" w:space="0" w:color="auto"/>
              </w:divBdr>
            </w:div>
          </w:divsChild>
        </w:div>
        <w:div w:id="1359353423">
          <w:marLeft w:val="0"/>
          <w:marRight w:val="0"/>
          <w:marTop w:val="0"/>
          <w:marBottom w:val="0"/>
          <w:divBdr>
            <w:top w:val="none" w:sz="0" w:space="0" w:color="auto"/>
            <w:left w:val="none" w:sz="0" w:space="0" w:color="auto"/>
            <w:bottom w:val="none" w:sz="0" w:space="0" w:color="auto"/>
            <w:right w:val="none" w:sz="0" w:space="0" w:color="auto"/>
          </w:divBdr>
        </w:div>
        <w:div w:id="943348540">
          <w:marLeft w:val="0"/>
          <w:marRight w:val="0"/>
          <w:marTop w:val="0"/>
          <w:marBottom w:val="0"/>
          <w:divBdr>
            <w:top w:val="none" w:sz="0" w:space="0" w:color="auto"/>
            <w:left w:val="none" w:sz="0" w:space="0" w:color="auto"/>
            <w:bottom w:val="none" w:sz="0" w:space="0" w:color="auto"/>
            <w:right w:val="none" w:sz="0" w:space="0" w:color="auto"/>
          </w:divBdr>
          <w:divsChild>
            <w:div w:id="1879315709">
              <w:marLeft w:val="0"/>
              <w:marRight w:val="0"/>
              <w:marTop w:val="0"/>
              <w:marBottom w:val="0"/>
              <w:divBdr>
                <w:top w:val="none" w:sz="0" w:space="0" w:color="auto"/>
                <w:left w:val="none" w:sz="0" w:space="0" w:color="auto"/>
                <w:bottom w:val="none" w:sz="0" w:space="0" w:color="auto"/>
                <w:right w:val="none" w:sz="0" w:space="0" w:color="auto"/>
              </w:divBdr>
            </w:div>
          </w:divsChild>
        </w:div>
        <w:div w:id="1707103260">
          <w:marLeft w:val="0"/>
          <w:marRight w:val="0"/>
          <w:marTop w:val="300"/>
          <w:marBottom w:val="0"/>
          <w:divBdr>
            <w:top w:val="none" w:sz="0" w:space="0" w:color="auto"/>
            <w:left w:val="none" w:sz="0" w:space="0" w:color="auto"/>
            <w:bottom w:val="none" w:sz="0" w:space="0" w:color="auto"/>
            <w:right w:val="none" w:sz="0" w:space="0" w:color="auto"/>
          </w:divBdr>
          <w:divsChild>
            <w:div w:id="443160837">
              <w:marLeft w:val="0"/>
              <w:marRight w:val="0"/>
              <w:marTop w:val="0"/>
              <w:marBottom w:val="0"/>
              <w:divBdr>
                <w:top w:val="none" w:sz="0" w:space="0" w:color="auto"/>
                <w:left w:val="none" w:sz="0" w:space="0" w:color="auto"/>
                <w:bottom w:val="none" w:sz="0" w:space="0" w:color="auto"/>
                <w:right w:val="none" w:sz="0" w:space="0" w:color="auto"/>
              </w:divBdr>
              <w:divsChild>
                <w:div w:id="1020660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1316975">
          <w:marLeft w:val="0"/>
          <w:marRight w:val="0"/>
          <w:marTop w:val="300"/>
          <w:marBottom w:val="0"/>
          <w:divBdr>
            <w:top w:val="none" w:sz="0" w:space="0" w:color="auto"/>
            <w:left w:val="none" w:sz="0" w:space="0" w:color="auto"/>
            <w:bottom w:val="none" w:sz="0" w:space="0" w:color="auto"/>
            <w:right w:val="none" w:sz="0" w:space="0" w:color="auto"/>
          </w:divBdr>
          <w:divsChild>
            <w:div w:id="903679462">
              <w:marLeft w:val="0"/>
              <w:marRight w:val="0"/>
              <w:marTop w:val="0"/>
              <w:marBottom w:val="0"/>
              <w:divBdr>
                <w:top w:val="none" w:sz="0" w:space="0" w:color="auto"/>
                <w:left w:val="none" w:sz="0" w:space="0" w:color="auto"/>
                <w:bottom w:val="none" w:sz="0" w:space="0" w:color="auto"/>
                <w:right w:val="none" w:sz="0" w:space="0" w:color="auto"/>
              </w:divBdr>
              <w:divsChild>
                <w:div w:id="1657028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700512">
          <w:marLeft w:val="0"/>
          <w:marRight w:val="0"/>
          <w:marTop w:val="300"/>
          <w:marBottom w:val="0"/>
          <w:divBdr>
            <w:top w:val="none" w:sz="0" w:space="0" w:color="auto"/>
            <w:left w:val="none" w:sz="0" w:space="0" w:color="auto"/>
            <w:bottom w:val="none" w:sz="0" w:space="0" w:color="auto"/>
            <w:right w:val="none" w:sz="0" w:space="0" w:color="auto"/>
          </w:divBdr>
          <w:divsChild>
            <w:div w:id="1610431703">
              <w:marLeft w:val="0"/>
              <w:marRight w:val="0"/>
              <w:marTop w:val="0"/>
              <w:marBottom w:val="0"/>
              <w:divBdr>
                <w:top w:val="none" w:sz="0" w:space="0" w:color="auto"/>
                <w:left w:val="none" w:sz="0" w:space="0" w:color="auto"/>
                <w:bottom w:val="none" w:sz="0" w:space="0" w:color="auto"/>
                <w:right w:val="none" w:sz="0" w:space="0" w:color="auto"/>
              </w:divBdr>
              <w:divsChild>
                <w:div w:id="1962564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1627008">
      <w:bodyDiv w:val="1"/>
      <w:marLeft w:val="0"/>
      <w:marRight w:val="0"/>
      <w:marTop w:val="0"/>
      <w:marBottom w:val="0"/>
      <w:divBdr>
        <w:top w:val="none" w:sz="0" w:space="0" w:color="auto"/>
        <w:left w:val="none" w:sz="0" w:space="0" w:color="auto"/>
        <w:bottom w:val="none" w:sz="0" w:space="0" w:color="auto"/>
        <w:right w:val="none" w:sz="0" w:space="0" w:color="auto"/>
      </w:divBdr>
    </w:div>
    <w:div w:id="522523870">
      <w:bodyDiv w:val="1"/>
      <w:marLeft w:val="0"/>
      <w:marRight w:val="0"/>
      <w:marTop w:val="0"/>
      <w:marBottom w:val="0"/>
      <w:divBdr>
        <w:top w:val="none" w:sz="0" w:space="0" w:color="auto"/>
        <w:left w:val="none" w:sz="0" w:space="0" w:color="auto"/>
        <w:bottom w:val="none" w:sz="0" w:space="0" w:color="auto"/>
        <w:right w:val="none" w:sz="0" w:space="0" w:color="auto"/>
      </w:divBdr>
      <w:divsChild>
        <w:div w:id="90973074">
          <w:marLeft w:val="0"/>
          <w:marRight w:val="0"/>
          <w:marTop w:val="0"/>
          <w:marBottom w:val="0"/>
          <w:divBdr>
            <w:top w:val="none" w:sz="0" w:space="0" w:color="auto"/>
            <w:left w:val="none" w:sz="0" w:space="0" w:color="auto"/>
            <w:bottom w:val="none" w:sz="0" w:space="0" w:color="auto"/>
            <w:right w:val="none" w:sz="0" w:space="0" w:color="auto"/>
          </w:divBdr>
        </w:div>
        <w:div w:id="182134385">
          <w:marLeft w:val="0"/>
          <w:marRight w:val="0"/>
          <w:marTop w:val="0"/>
          <w:marBottom w:val="0"/>
          <w:divBdr>
            <w:top w:val="none" w:sz="0" w:space="0" w:color="auto"/>
            <w:left w:val="none" w:sz="0" w:space="0" w:color="auto"/>
            <w:bottom w:val="none" w:sz="0" w:space="0" w:color="auto"/>
            <w:right w:val="none" w:sz="0" w:space="0" w:color="auto"/>
          </w:divBdr>
          <w:divsChild>
            <w:div w:id="806892431">
              <w:marLeft w:val="0"/>
              <w:marRight w:val="0"/>
              <w:marTop w:val="0"/>
              <w:marBottom w:val="0"/>
              <w:divBdr>
                <w:top w:val="none" w:sz="0" w:space="0" w:color="auto"/>
                <w:left w:val="none" w:sz="0" w:space="0" w:color="auto"/>
                <w:bottom w:val="none" w:sz="0" w:space="0" w:color="auto"/>
                <w:right w:val="none" w:sz="0" w:space="0" w:color="auto"/>
              </w:divBdr>
            </w:div>
          </w:divsChild>
        </w:div>
        <w:div w:id="1189413898">
          <w:marLeft w:val="0"/>
          <w:marRight w:val="0"/>
          <w:marTop w:val="0"/>
          <w:marBottom w:val="0"/>
          <w:divBdr>
            <w:top w:val="none" w:sz="0" w:space="0" w:color="auto"/>
            <w:left w:val="none" w:sz="0" w:space="0" w:color="auto"/>
            <w:bottom w:val="none" w:sz="0" w:space="0" w:color="auto"/>
            <w:right w:val="none" w:sz="0" w:space="0" w:color="auto"/>
          </w:divBdr>
        </w:div>
        <w:div w:id="1551189990">
          <w:marLeft w:val="0"/>
          <w:marRight w:val="0"/>
          <w:marTop w:val="0"/>
          <w:marBottom w:val="0"/>
          <w:divBdr>
            <w:top w:val="none" w:sz="0" w:space="0" w:color="auto"/>
            <w:left w:val="none" w:sz="0" w:space="0" w:color="auto"/>
            <w:bottom w:val="none" w:sz="0" w:space="0" w:color="auto"/>
            <w:right w:val="none" w:sz="0" w:space="0" w:color="auto"/>
          </w:divBdr>
          <w:divsChild>
            <w:div w:id="1986275193">
              <w:marLeft w:val="0"/>
              <w:marRight w:val="0"/>
              <w:marTop w:val="0"/>
              <w:marBottom w:val="0"/>
              <w:divBdr>
                <w:top w:val="none" w:sz="0" w:space="0" w:color="auto"/>
                <w:left w:val="none" w:sz="0" w:space="0" w:color="auto"/>
                <w:bottom w:val="none" w:sz="0" w:space="0" w:color="auto"/>
                <w:right w:val="none" w:sz="0" w:space="0" w:color="auto"/>
              </w:divBdr>
            </w:div>
          </w:divsChild>
        </w:div>
        <w:div w:id="1471358397">
          <w:marLeft w:val="0"/>
          <w:marRight w:val="0"/>
          <w:marTop w:val="0"/>
          <w:marBottom w:val="0"/>
          <w:divBdr>
            <w:top w:val="none" w:sz="0" w:space="0" w:color="auto"/>
            <w:left w:val="none" w:sz="0" w:space="0" w:color="auto"/>
            <w:bottom w:val="none" w:sz="0" w:space="0" w:color="auto"/>
            <w:right w:val="none" w:sz="0" w:space="0" w:color="auto"/>
          </w:divBdr>
        </w:div>
        <w:div w:id="1200239043">
          <w:marLeft w:val="0"/>
          <w:marRight w:val="0"/>
          <w:marTop w:val="0"/>
          <w:marBottom w:val="0"/>
          <w:divBdr>
            <w:top w:val="none" w:sz="0" w:space="0" w:color="auto"/>
            <w:left w:val="none" w:sz="0" w:space="0" w:color="auto"/>
            <w:bottom w:val="none" w:sz="0" w:space="0" w:color="auto"/>
            <w:right w:val="none" w:sz="0" w:space="0" w:color="auto"/>
          </w:divBdr>
          <w:divsChild>
            <w:div w:id="1446340300">
              <w:marLeft w:val="0"/>
              <w:marRight w:val="0"/>
              <w:marTop w:val="0"/>
              <w:marBottom w:val="0"/>
              <w:divBdr>
                <w:top w:val="none" w:sz="0" w:space="0" w:color="auto"/>
                <w:left w:val="none" w:sz="0" w:space="0" w:color="auto"/>
                <w:bottom w:val="none" w:sz="0" w:space="0" w:color="auto"/>
                <w:right w:val="none" w:sz="0" w:space="0" w:color="auto"/>
              </w:divBdr>
            </w:div>
          </w:divsChild>
        </w:div>
        <w:div w:id="457184429">
          <w:marLeft w:val="0"/>
          <w:marRight w:val="0"/>
          <w:marTop w:val="0"/>
          <w:marBottom w:val="0"/>
          <w:divBdr>
            <w:top w:val="none" w:sz="0" w:space="0" w:color="auto"/>
            <w:left w:val="none" w:sz="0" w:space="0" w:color="auto"/>
            <w:bottom w:val="none" w:sz="0" w:space="0" w:color="auto"/>
            <w:right w:val="none" w:sz="0" w:space="0" w:color="auto"/>
          </w:divBdr>
        </w:div>
        <w:div w:id="313148356">
          <w:marLeft w:val="0"/>
          <w:marRight w:val="0"/>
          <w:marTop w:val="0"/>
          <w:marBottom w:val="0"/>
          <w:divBdr>
            <w:top w:val="none" w:sz="0" w:space="0" w:color="auto"/>
            <w:left w:val="none" w:sz="0" w:space="0" w:color="auto"/>
            <w:bottom w:val="none" w:sz="0" w:space="0" w:color="auto"/>
            <w:right w:val="none" w:sz="0" w:space="0" w:color="auto"/>
          </w:divBdr>
          <w:divsChild>
            <w:div w:id="1323776945">
              <w:marLeft w:val="0"/>
              <w:marRight w:val="0"/>
              <w:marTop w:val="0"/>
              <w:marBottom w:val="0"/>
              <w:divBdr>
                <w:top w:val="none" w:sz="0" w:space="0" w:color="auto"/>
                <w:left w:val="none" w:sz="0" w:space="0" w:color="auto"/>
                <w:bottom w:val="none" w:sz="0" w:space="0" w:color="auto"/>
                <w:right w:val="none" w:sz="0" w:space="0" w:color="auto"/>
              </w:divBdr>
              <w:divsChild>
                <w:div w:id="104405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002515">
          <w:marLeft w:val="0"/>
          <w:marRight w:val="0"/>
          <w:marTop w:val="0"/>
          <w:marBottom w:val="0"/>
          <w:divBdr>
            <w:top w:val="none" w:sz="0" w:space="0" w:color="auto"/>
            <w:left w:val="none" w:sz="0" w:space="0" w:color="auto"/>
            <w:bottom w:val="none" w:sz="0" w:space="0" w:color="auto"/>
            <w:right w:val="none" w:sz="0" w:space="0" w:color="auto"/>
          </w:divBdr>
        </w:div>
        <w:div w:id="982387962">
          <w:marLeft w:val="0"/>
          <w:marRight w:val="0"/>
          <w:marTop w:val="0"/>
          <w:marBottom w:val="0"/>
          <w:divBdr>
            <w:top w:val="none" w:sz="0" w:space="0" w:color="auto"/>
            <w:left w:val="none" w:sz="0" w:space="0" w:color="auto"/>
            <w:bottom w:val="none" w:sz="0" w:space="0" w:color="auto"/>
            <w:right w:val="none" w:sz="0" w:space="0" w:color="auto"/>
          </w:divBdr>
          <w:divsChild>
            <w:div w:id="798491997">
              <w:marLeft w:val="0"/>
              <w:marRight w:val="0"/>
              <w:marTop w:val="0"/>
              <w:marBottom w:val="0"/>
              <w:divBdr>
                <w:top w:val="none" w:sz="0" w:space="0" w:color="auto"/>
                <w:left w:val="none" w:sz="0" w:space="0" w:color="auto"/>
                <w:bottom w:val="none" w:sz="0" w:space="0" w:color="auto"/>
                <w:right w:val="none" w:sz="0" w:space="0" w:color="auto"/>
              </w:divBdr>
            </w:div>
          </w:divsChild>
        </w:div>
        <w:div w:id="1681010740">
          <w:marLeft w:val="0"/>
          <w:marRight w:val="0"/>
          <w:marTop w:val="0"/>
          <w:marBottom w:val="0"/>
          <w:divBdr>
            <w:top w:val="none" w:sz="0" w:space="0" w:color="auto"/>
            <w:left w:val="none" w:sz="0" w:space="0" w:color="auto"/>
            <w:bottom w:val="none" w:sz="0" w:space="0" w:color="auto"/>
            <w:right w:val="none" w:sz="0" w:space="0" w:color="auto"/>
          </w:divBdr>
        </w:div>
        <w:div w:id="933246488">
          <w:marLeft w:val="0"/>
          <w:marRight w:val="0"/>
          <w:marTop w:val="0"/>
          <w:marBottom w:val="0"/>
          <w:divBdr>
            <w:top w:val="none" w:sz="0" w:space="0" w:color="auto"/>
            <w:left w:val="none" w:sz="0" w:space="0" w:color="auto"/>
            <w:bottom w:val="none" w:sz="0" w:space="0" w:color="auto"/>
            <w:right w:val="none" w:sz="0" w:space="0" w:color="auto"/>
          </w:divBdr>
          <w:divsChild>
            <w:div w:id="1048914468">
              <w:marLeft w:val="0"/>
              <w:marRight w:val="0"/>
              <w:marTop w:val="0"/>
              <w:marBottom w:val="0"/>
              <w:divBdr>
                <w:top w:val="none" w:sz="0" w:space="0" w:color="auto"/>
                <w:left w:val="none" w:sz="0" w:space="0" w:color="auto"/>
                <w:bottom w:val="none" w:sz="0" w:space="0" w:color="auto"/>
                <w:right w:val="none" w:sz="0" w:space="0" w:color="auto"/>
              </w:divBdr>
            </w:div>
          </w:divsChild>
        </w:div>
        <w:div w:id="1441560839">
          <w:marLeft w:val="0"/>
          <w:marRight w:val="0"/>
          <w:marTop w:val="0"/>
          <w:marBottom w:val="0"/>
          <w:divBdr>
            <w:top w:val="none" w:sz="0" w:space="0" w:color="auto"/>
            <w:left w:val="none" w:sz="0" w:space="0" w:color="auto"/>
            <w:bottom w:val="none" w:sz="0" w:space="0" w:color="auto"/>
            <w:right w:val="none" w:sz="0" w:space="0" w:color="auto"/>
          </w:divBdr>
        </w:div>
        <w:div w:id="1935506543">
          <w:marLeft w:val="0"/>
          <w:marRight w:val="0"/>
          <w:marTop w:val="0"/>
          <w:marBottom w:val="0"/>
          <w:divBdr>
            <w:top w:val="none" w:sz="0" w:space="0" w:color="auto"/>
            <w:left w:val="none" w:sz="0" w:space="0" w:color="auto"/>
            <w:bottom w:val="none" w:sz="0" w:space="0" w:color="auto"/>
            <w:right w:val="none" w:sz="0" w:space="0" w:color="auto"/>
          </w:divBdr>
          <w:divsChild>
            <w:div w:id="623971759">
              <w:marLeft w:val="0"/>
              <w:marRight w:val="0"/>
              <w:marTop w:val="0"/>
              <w:marBottom w:val="0"/>
              <w:divBdr>
                <w:top w:val="none" w:sz="0" w:space="0" w:color="auto"/>
                <w:left w:val="none" w:sz="0" w:space="0" w:color="auto"/>
                <w:bottom w:val="none" w:sz="0" w:space="0" w:color="auto"/>
                <w:right w:val="none" w:sz="0" w:space="0" w:color="auto"/>
              </w:divBdr>
            </w:div>
          </w:divsChild>
        </w:div>
        <w:div w:id="1365983491">
          <w:marLeft w:val="0"/>
          <w:marRight w:val="0"/>
          <w:marTop w:val="300"/>
          <w:marBottom w:val="0"/>
          <w:divBdr>
            <w:top w:val="none" w:sz="0" w:space="0" w:color="auto"/>
            <w:left w:val="none" w:sz="0" w:space="0" w:color="auto"/>
            <w:bottom w:val="none" w:sz="0" w:space="0" w:color="auto"/>
            <w:right w:val="none" w:sz="0" w:space="0" w:color="auto"/>
          </w:divBdr>
          <w:divsChild>
            <w:div w:id="1915505788">
              <w:marLeft w:val="0"/>
              <w:marRight w:val="0"/>
              <w:marTop w:val="0"/>
              <w:marBottom w:val="0"/>
              <w:divBdr>
                <w:top w:val="none" w:sz="0" w:space="0" w:color="auto"/>
                <w:left w:val="none" w:sz="0" w:space="0" w:color="auto"/>
                <w:bottom w:val="none" w:sz="0" w:space="0" w:color="auto"/>
                <w:right w:val="none" w:sz="0" w:space="0" w:color="auto"/>
              </w:divBdr>
              <w:divsChild>
                <w:div w:id="1351876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6456151">
          <w:marLeft w:val="0"/>
          <w:marRight w:val="0"/>
          <w:marTop w:val="300"/>
          <w:marBottom w:val="0"/>
          <w:divBdr>
            <w:top w:val="none" w:sz="0" w:space="0" w:color="auto"/>
            <w:left w:val="none" w:sz="0" w:space="0" w:color="auto"/>
            <w:bottom w:val="none" w:sz="0" w:space="0" w:color="auto"/>
            <w:right w:val="none" w:sz="0" w:space="0" w:color="auto"/>
          </w:divBdr>
          <w:divsChild>
            <w:div w:id="117382514">
              <w:marLeft w:val="0"/>
              <w:marRight w:val="0"/>
              <w:marTop w:val="0"/>
              <w:marBottom w:val="0"/>
              <w:divBdr>
                <w:top w:val="none" w:sz="0" w:space="0" w:color="auto"/>
                <w:left w:val="none" w:sz="0" w:space="0" w:color="auto"/>
                <w:bottom w:val="none" w:sz="0" w:space="0" w:color="auto"/>
                <w:right w:val="none" w:sz="0" w:space="0" w:color="auto"/>
              </w:divBdr>
              <w:divsChild>
                <w:div w:id="977102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53383">
          <w:marLeft w:val="0"/>
          <w:marRight w:val="0"/>
          <w:marTop w:val="300"/>
          <w:marBottom w:val="0"/>
          <w:divBdr>
            <w:top w:val="none" w:sz="0" w:space="0" w:color="auto"/>
            <w:left w:val="none" w:sz="0" w:space="0" w:color="auto"/>
            <w:bottom w:val="none" w:sz="0" w:space="0" w:color="auto"/>
            <w:right w:val="none" w:sz="0" w:space="0" w:color="auto"/>
          </w:divBdr>
          <w:divsChild>
            <w:div w:id="1608541385">
              <w:marLeft w:val="0"/>
              <w:marRight w:val="0"/>
              <w:marTop w:val="0"/>
              <w:marBottom w:val="0"/>
              <w:divBdr>
                <w:top w:val="none" w:sz="0" w:space="0" w:color="auto"/>
                <w:left w:val="none" w:sz="0" w:space="0" w:color="auto"/>
                <w:bottom w:val="none" w:sz="0" w:space="0" w:color="auto"/>
                <w:right w:val="none" w:sz="0" w:space="0" w:color="auto"/>
              </w:divBdr>
              <w:divsChild>
                <w:div w:id="2101295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718829">
          <w:marLeft w:val="0"/>
          <w:marRight w:val="0"/>
          <w:marTop w:val="300"/>
          <w:marBottom w:val="0"/>
          <w:divBdr>
            <w:top w:val="none" w:sz="0" w:space="0" w:color="auto"/>
            <w:left w:val="none" w:sz="0" w:space="0" w:color="auto"/>
            <w:bottom w:val="none" w:sz="0" w:space="0" w:color="auto"/>
            <w:right w:val="none" w:sz="0" w:space="0" w:color="auto"/>
          </w:divBdr>
          <w:divsChild>
            <w:div w:id="1345590129">
              <w:marLeft w:val="0"/>
              <w:marRight w:val="0"/>
              <w:marTop w:val="0"/>
              <w:marBottom w:val="0"/>
              <w:divBdr>
                <w:top w:val="none" w:sz="0" w:space="0" w:color="auto"/>
                <w:left w:val="none" w:sz="0" w:space="0" w:color="auto"/>
                <w:bottom w:val="none" w:sz="0" w:space="0" w:color="auto"/>
                <w:right w:val="none" w:sz="0" w:space="0" w:color="auto"/>
              </w:divBdr>
              <w:divsChild>
                <w:div w:id="1747218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5169684">
      <w:bodyDiv w:val="1"/>
      <w:marLeft w:val="0"/>
      <w:marRight w:val="0"/>
      <w:marTop w:val="0"/>
      <w:marBottom w:val="0"/>
      <w:divBdr>
        <w:top w:val="none" w:sz="0" w:space="0" w:color="auto"/>
        <w:left w:val="none" w:sz="0" w:space="0" w:color="auto"/>
        <w:bottom w:val="none" w:sz="0" w:space="0" w:color="auto"/>
        <w:right w:val="none" w:sz="0" w:space="0" w:color="auto"/>
      </w:divBdr>
    </w:div>
    <w:div w:id="525949632">
      <w:bodyDiv w:val="1"/>
      <w:marLeft w:val="0"/>
      <w:marRight w:val="0"/>
      <w:marTop w:val="0"/>
      <w:marBottom w:val="0"/>
      <w:divBdr>
        <w:top w:val="none" w:sz="0" w:space="0" w:color="auto"/>
        <w:left w:val="none" w:sz="0" w:space="0" w:color="auto"/>
        <w:bottom w:val="none" w:sz="0" w:space="0" w:color="auto"/>
        <w:right w:val="none" w:sz="0" w:space="0" w:color="auto"/>
      </w:divBdr>
      <w:divsChild>
        <w:div w:id="645857287">
          <w:marLeft w:val="0"/>
          <w:marRight w:val="0"/>
          <w:marTop w:val="0"/>
          <w:marBottom w:val="0"/>
          <w:divBdr>
            <w:top w:val="none" w:sz="0" w:space="0" w:color="auto"/>
            <w:left w:val="none" w:sz="0" w:space="0" w:color="auto"/>
            <w:bottom w:val="none" w:sz="0" w:space="0" w:color="auto"/>
            <w:right w:val="none" w:sz="0" w:space="0" w:color="auto"/>
          </w:divBdr>
        </w:div>
        <w:div w:id="2060475059">
          <w:marLeft w:val="0"/>
          <w:marRight w:val="0"/>
          <w:marTop w:val="0"/>
          <w:marBottom w:val="0"/>
          <w:divBdr>
            <w:top w:val="none" w:sz="0" w:space="0" w:color="auto"/>
            <w:left w:val="none" w:sz="0" w:space="0" w:color="auto"/>
            <w:bottom w:val="none" w:sz="0" w:space="0" w:color="auto"/>
            <w:right w:val="none" w:sz="0" w:space="0" w:color="auto"/>
          </w:divBdr>
          <w:divsChild>
            <w:div w:id="500000258">
              <w:marLeft w:val="0"/>
              <w:marRight w:val="0"/>
              <w:marTop w:val="0"/>
              <w:marBottom w:val="0"/>
              <w:divBdr>
                <w:top w:val="none" w:sz="0" w:space="0" w:color="auto"/>
                <w:left w:val="none" w:sz="0" w:space="0" w:color="auto"/>
                <w:bottom w:val="none" w:sz="0" w:space="0" w:color="auto"/>
                <w:right w:val="none" w:sz="0" w:space="0" w:color="auto"/>
              </w:divBdr>
            </w:div>
          </w:divsChild>
        </w:div>
        <w:div w:id="992875857">
          <w:marLeft w:val="0"/>
          <w:marRight w:val="0"/>
          <w:marTop w:val="0"/>
          <w:marBottom w:val="0"/>
          <w:divBdr>
            <w:top w:val="none" w:sz="0" w:space="0" w:color="auto"/>
            <w:left w:val="none" w:sz="0" w:space="0" w:color="auto"/>
            <w:bottom w:val="none" w:sz="0" w:space="0" w:color="auto"/>
            <w:right w:val="none" w:sz="0" w:space="0" w:color="auto"/>
          </w:divBdr>
        </w:div>
        <w:div w:id="1023164695">
          <w:marLeft w:val="0"/>
          <w:marRight w:val="0"/>
          <w:marTop w:val="0"/>
          <w:marBottom w:val="0"/>
          <w:divBdr>
            <w:top w:val="none" w:sz="0" w:space="0" w:color="auto"/>
            <w:left w:val="none" w:sz="0" w:space="0" w:color="auto"/>
            <w:bottom w:val="none" w:sz="0" w:space="0" w:color="auto"/>
            <w:right w:val="none" w:sz="0" w:space="0" w:color="auto"/>
          </w:divBdr>
          <w:divsChild>
            <w:div w:id="1230309745">
              <w:marLeft w:val="0"/>
              <w:marRight w:val="0"/>
              <w:marTop w:val="0"/>
              <w:marBottom w:val="0"/>
              <w:divBdr>
                <w:top w:val="none" w:sz="0" w:space="0" w:color="auto"/>
                <w:left w:val="none" w:sz="0" w:space="0" w:color="auto"/>
                <w:bottom w:val="none" w:sz="0" w:space="0" w:color="auto"/>
                <w:right w:val="none" w:sz="0" w:space="0" w:color="auto"/>
              </w:divBdr>
            </w:div>
          </w:divsChild>
        </w:div>
        <w:div w:id="561671712">
          <w:marLeft w:val="0"/>
          <w:marRight w:val="0"/>
          <w:marTop w:val="0"/>
          <w:marBottom w:val="0"/>
          <w:divBdr>
            <w:top w:val="none" w:sz="0" w:space="0" w:color="auto"/>
            <w:left w:val="none" w:sz="0" w:space="0" w:color="auto"/>
            <w:bottom w:val="none" w:sz="0" w:space="0" w:color="auto"/>
            <w:right w:val="none" w:sz="0" w:space="0" w:color="auto"/>
          </w:divBdr>
        </w:div>
        <w:div w:id="892229723">
          <w:marLeft w:val="0"/>
          <w:marRight w:val="0"/>
          <w:marTop w:val="0"/>
          <w:marBottom w:val="0"/>
          <w:divBdr>
            <w:top w:val="none" w:sz="0" w:space="0" w:color="auto"/>
            <w:left w:val="none" w:sz="0" w:space="0" w:color="auto"/>
            <w:bottom w:val="none" w:sz="0" w:space="0" w:color="auto"/>
            <w:right w:val="none" w:sz="0" w:space="0" w:color="auto"/>
          </w:divBdr>
          <w:divsChild>
            <w:div w:id="1792475177">
              <w:marLeft w:val="0"/>
              <w:marRight w:val="0"/>
              <w:marTop w:val="0"/>
              <w:marBottom w:val="0"/>
              <w:divBdr>
                <w:top w:val="none" w:sz="0" w:space="0" w:color="auto"/>
                <w:left w:val="none" w:sz="0" w:space="0" w:color="auto"/>
                <w:bottom w:val="none" w:sz="0" w:space="0" w:color="auto"/>
                <w:right w:val="none" w:sz="0" w:space="0" w:color="auto"/>
              </w:divBdr>
            </w:div>
          </w:divsChild>
        </w:div>
        <w:div w:id="839854464">
          <w:marLeft w:val="0"/>
          <w:marRight w:val="0"/>
          <w:marTop w:val="0"/>
          <w:marBottom w:val="0"/>
          <w:divBdr>
            <w:top w:val="none" w:sz="0" w:space="0" w:color="auto"/>
            <w:left w:val="none" w:sz="0" w:space="0" w:color="auto"/>
            <w:bottom w:val="none" w:sz="0" w:space="0" w:color="auto"/>
            <w:right w:val="none" w:sz="0" w:space="0" w:color="auto"/>
          </w:divBdr>
        </w:div>
        <w:div w:id="2131245324">
          <w:marLeft w:val="0"/>
          <w:marRight w:val="0"/>
          <w:marTop w:val="0"/>
          <w:marBottom w:val="0"/>
          <w:divBdr>
            <w:top w:val="none" w:sz="0" w:space="0" w:color="auto"/>
            <w:left w:val="none" w:sz="0" w:space="0" w:color="auto"/>
            <w:bottom w:val="none" w:sz="0" w:space="0" w:color="auto"/>
            <w:right w:val="none" w:sz="0" w:space="0" w:color="auto"/>
          </w:divBdr>
          <w:divsChild>
            <w:div w:id="816606943">
              <w:marLeft w:val="0"/>
              <w:marRight w:val="0"/>
              <w:marTop w:val="0"/>
              <w:marBottom w:val="0"/>
              <w:divBdr>
                <w:top w:val="none" w:sz="0" w:space="0" w:color="auto"/>
                <w:left w:val="none" w:sz="0" w:space="0" w:color="auto"/>
                <w:bottom w:val="none" w:sz="0" w:space="0" w:color="auto"/>
                <w:right w:val="none" w:sz="0" w:space="0" w:color="auto"/>
              </w:divBdr>
            </w:div>
          </w:divsChild>
        </w:div>
        <w:div w:id="710423321">
          <w:marLeft w:val="0"/>
          <w:marRight w:val="0"/>
          <w:marTop w:val="0"/>
          <w:marBottom w:val="0"/>
          <w:divBdr>
            <w:top w:val="none" w:sz="0" w:space="0" w:color="auto"/>
            <w:left w:val="none" w:sz="0" w:space="0" w:color="auto"/>
            <w:bottom w:val="none" w:sz="0" w:space="0" w:color="auto"/>
            <w:right w:val="none" w:sz="0" w:space="0" w:color="auto"/>
          </w:divBdr>
        </w:div>
        <w:div w:id="1406493869">
          <w:marLeft w:val="0"/>
          <w:marRight w:val="0"/>
          <w:marTop w:val="0"/>
          <w:marBottom w:val="0"/>
          <w:divBdr>
            <w:top w:val="none" w:sz="0" w:space="0" w:color="auto"/>
            <w:left w:val="none" w:sz="0" w:space="0" w:color="auto"/>
            <w:bottom w:val="none" w:sz="0" w:space="0" w:color="auto"/>
            <w:right w:val="none" w:sz="0" w:space="0" w:color="auto"/>
          </w:divBdr>
          <w:divsChild>
            <w:div w:id="1645307243">
              <w:marLeft w:val="0"/>
              <w:marRight w:val="0"/>
              <w:marTop w:val="0"/>
              <w:marBottom w:val="0"/>
              <w:divBdr>
                <w:top w:val="none" w:sz="0" w:space="0" w:color="auto"/>
                <w:left w:val="none" w:sz="0" w:space="0" w:color="auto"/>
                <w:bottom w:val="none" w:sz="0" w:space="0" w:color="auto"/>
                <w:right w:val="none" w:sz="0" w:space="0" w:color="auto"/>
              </w:divBdr>
            </w:div>
          </w:divsChild>
        </w:div>
        <w:div w:id="1496721547">
          <w:marLeft w:val="0"/>
          <w:marRight w:val="0"/>
          <w:marTop w:val="0"/>
          <w:marBottom w:val="0"/>
          <w:divBdr>
            <w:top w:val="none" w:sz="0" w:space="0" w:color="auto"/>
            <w:left w:val="none" w:sz="0" w:space="0" w:color="auto"/>
            <w:bottom w:val="none" w:sz="0" w:space="0" w:color="auto"/>
            <w:right w:val="none" w:sz="0" w:space="0" w:color="auto"/>
          </w:divBdr>
        </w:div>
        <w:div w:id="1082483166">
          <w:marLeft w:val="0"/>
          <w:marRight w:val="0"/>
          <w:marTop w:val="0"/>
          <w:marBottom w:val="0"/>
          <w:divBdr>
            <w:top w:val="none" w:sz="0" w:space="0" w:color="auto"/>
            <w:left w:val="none" w:sz="0" w:space="0" w:color="auto"/>
            <w:bottom w:val="none" w:sz="0" w:space="0" w:color="auto"/>
            <w:right w:val="none" w:sz="0" w:space="0" w:color="auto"/>
          </w:divBdr>
          <w:divsChild>
            <w:div w:id="1760171862">
              <w:marLeft w:val="0"/>
              <w:marRight w:val="0"/>
              <w:marTop w:val="0"/>
              <w:marBottom w:val="0"/>
              <w:divBdr>
                <w:top w:val="none" w:sz="0" w:space="0" w:color="auto"/>
                <w:left w:val="none" w:sz="0" w:space="0" w:color="auto"/>
                <w:bottom w:val="none" w:sz="0" w:space="0" w:color="auto"/>
                <w:right w:val="none" w:sz="0" w:space="0" w:color="auto"/>
              </w:divBdr>
            </w:div>
          </w:divsChild>
        </w:div>
        <w:div w:id="657076463">
          <w:marLeft w:val="0"/>
          <w:marRight w:val="0"/>
          <w:marTop w:val="0"/>
          <w:marBottom w:val="0"/>
          <w:divBdr>
            <w:top w:val="none" w:sz="0" w:space="0" w:color="auto"/>
            <w:left w:val="none" w:sz="0" w:space="0" w:color="auto"/>
            <w:bottom w:val="none" w:sz="0" w:space="0" w:color="auto"/>
            <w:right w:val="none" w:sz="0" w:space="0" w:color="auto"/>
          </w:divBdr>
        </w:div>
        <w:div w:id="1837260350">
          <w:marLeft w:val="0"/>
          <w:marRight w:val="0"/>
          <w:marTop w:val="0"/>
          <w:marBottom w:val="0"/>
          <w:divBdr>
            <w:top w:val="none" w:sz="0" w:space="0" w:color="auto"/>
            <w:left w:val="none" w:sz="0" w:space="0" w:color="auto"/>
            <w:bottom w:val="none" w:sz="0" w:space="0" w:color="auto"/>
            <w:right w:val="none" w:sz="0" w:space="0" w:color="auto"/>
          </w:divBdr>
          <w:divsChild>
            <w:div w:id="1218736459">
              <w:marLeft w:val="0"/>
              <w:marRight w:val="0"/>
              <w:marTop w:val="0"/>
              <w:marBottom w:val="0"/>
              <w:divBdr>
                <w:top w:val="none" w:sz="0" w:space="0" w:color="auto"/>
                <w:left w:val="none" w:sz="0" w:space="0" w:color="auto"/>
                <w:bottom w:val="none" w:sz="0" w:space="0" w:color="auto"/>
                <w:right w:val="none" w:sz="0" w:space="0" w:color="auto"/>
              </w:divBdr>
            </w:div>
          </w:divsChild>
        </w:div>
        <w:div w:id="1378360486">
          <w:marLeft w:val="0"/>
          <w:marRight w:val="0"/>
          <w:marTop w:val="300"/>
          <w:marBottom w:val="0"/>
          <w:divBdr>
            <w:top w:val="none" w:sz="0" w:space="0" w:color="auto"/>
            <w:left w:val="none" w:sz="0" w:space="0" w:color="auto"/>
            <w:bottom w:val="none" w:sz="0" w:space="0" w:color="auto"/>
            <w:right w:val="none" w:sz="0" w:space="0" w:color="auto"/>
          </w:divBdr>
          <w:divsChild>
            <w:div w:id="662708212">
              <w:marLeft w:val="0"/>
              <w:marRight w:val="0"/>
              <w:marTop w:val="0"/>
              <w:marBottom w:val="0"/>
              <w:divBdr>
                <w:top w:val="none" w:sz="0" w:space="0" w:color="auto"/>
                <w:left w:val="none" w:sz="0" w:space="0" w:color="auto"/>
                <w:bottom w:val="none" w:sz="0" w:space="0" w:color="auto"/>
                <w:right w:val="none" w:sz="0" w:space="0" w:color="auto"/>
              </w:divBdr>
              <w:divsChild>
                <w:div w:id="328025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9518431">
          <w:marLeft w:val="0"/>
          <w:marRight w:val="0"/>
          <w:marTop w:val="300"/>
          <w:marBottom w:val="0"/>
          <w:divBdr>
            <w:top w:val="none" w:sz="0" w:space="0" w:color="auto"/>
            <w:left w:val="none" w:sz="0" w:space="0" w:color="auto"/>
            <w:bottom w:val="none" w:sz="0" w:space="0" w:color="auto"/>
            <w:right w:val="none" w:sz="0" w:space="0" w:color="auto"/>
          </w:divBdr>
          <w:divsChild>
            <w:div w:id="977341103">
              <w:marLeft w:val="0"/>
              <w:marRight w:val="0"/>
              <w:marTop w:val="0"/>
              <w:marBottom w:val="0"/>
              <w:divBdr>
                <w:top w:val="none" w:sz="0" w:space="0" w:color="auto"/>
                <w:left w:val="none" w:sz="0" w:space="0" w:color="auto"/>
                <w:bottom w:val="none" w:sz="0" w:space="0" w:color="auto"/>
                <w:right w:val="none" w:sz="0" w:space="0" w:color="auto"/>
              </w:divBdr>
              <w:divsChild>
                <w:div w:id="461507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3493086">
          <w:marLeft w:val="0"/>
          <w:marRight w:val="0"/>
          <w:marTop w:val="300"/>
          <w:marBottom w:val="0"/>
          <w:divBdr>
            <w:top w:val="none" w:sz="0" w:space="0" w:color="auto"/>
            <w:left w:val="none" w:sz="0" w:space="0" w:color="auto"/>
            <w:bottom w:val="none" w:sz="0" w:space="0" w:color="auto"/>
            <w:right w:val="none" w:sz="0" w:space="0" w:color="auto"/>
          </w:divBdr>
          <w:divsChild>
            <w:div w:id="993337929">
              <w:marLeft w:val="0"/>
              <w:marRight w:val="0"/>
              <w:marTop w:val="0"/>
              <w:marBottom w:val="0"/>
              <w:divBdr>
                <w:top w:val="none" w:sz="0" w:space="0" w:color="auto"/>
                <w:left w:val="none" w:sz="0" w:space="0" w:color="auto"/>
                <w:bottom w:val="none" w:sz="0" w:space="0" w:color="auto"/>
                <w:right w:val="none" w:sz="0" w:space="0" w:color="auto"/>
              </w:divBdr>
              <w:divsChild>
                <w:div w:id="1235164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4212885">
          <w:marLeft w:val="0"/>
          <w:marRight w:val="0"/>
          <w:marTop w:val="300"/>
          <w:marBottom w:val="0"/>
          <w:divBdr>
            <w:top w:val="none" w:sz="0" w:space="0" w:color="auto"/>
            <w:left w:val="none" w:sz="0" w:space="0" w:color="auto"/>
            <w:bottom w:val="none" w:sz="0" w:space="0" w:color="auto"/>
            <w:right w:val="none" w:sz="0" w:space="0" w:color="auto"/>
          </w:divBdr>
          <w:divsChild>
            <w:div w:id="910845071">
              <w:marLeft w:val="0"/>
              <w:marRight w:val="0"/>
              <w:marTop w:val="0"/>
              <w:marBottom w:val="0"/>
              <w:divBdr>
                <w:top w:val="none" w:sz="0" w:space="0" w:color="auto"/>
                <w:left w:val="none" w:sz="0" w:space="0" w:color="auto"/>
                <w:bottom w:val="none" w:sz="0" w:space="0" w:color="auto"/>
                <w:right w:val="none" w:sz="0" w:space="0" w:color="auto"/>
              </w:divBdr>
              <w:divsChild>
                <w:div w:id="611474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5991991">
      <w:bodyDiv w:val="1"/>
      <w:marLeft w:val="0"/>
      <w:marRight w:val="0"/>
      <w:marTop w:val="0"/>
      <w:marBottom w:val="0"/>
      <w:divBdr>
        <w:top w:val="none" w:sz="0" w:space="0" w:color="auto"/>
        <w:left w:val="none" w:sz="0" w:space="0" w:color="auto"/>
        <w:bottom w:val="none" w:sz="0" w:space="0" w:color="auto"/>
        <w:right w:val="none" w:sz="0" w:space="0" w:color="auto"/>
      </w:divBdr>
    </w:div>
    <w:div w:id="526062671">
      <w:bodyDiv w:val="1"/>
      <w:marLeft w:val="0"/>
      <w:marRight w:val="0"/>
      <w:marTop w:val="0"/>
      <w:marBottom w:val="0"/>
      <w:divBdr>
        <w:top w:val="none" w:sz="0" w:space="0" w:color="auto"/>
        <w:left w:val="none" w:sz="0" w:space="0" w:color="auto"/>
        <w:bottom w:val="none" w:sz="0" w:space="0" w:color="auto"/>
        <w:right w:val="none" w:sz="0" w:space="0" w:color="auto"/>
      </w:divBdr>
      <w:divsChild>
        <w:div w:id="1901363185">
          <w:marLeft w:val="0"/>
          <w:marRight w:val="0"/>
          <w:marTop w:val="0"/>
          <w:marBottom w:val="0"/>
          <w:divBdr>
            <w:top w:val="none" w:sz="0" w:space="0" w:color="auto"/>
            <w:left w:val="none" w:sz="0" w:space="0" w:color="auto"/>
            <w:bottom w:val="none" w:sz="0" w:space="0" w:color="auto"/>
            <w:right w:val="none" w:sz="0" w:space="0" w:color="auto"/>
          </w:divBdr>
        </w:div>
        <w:div w:id="890648822">
          <w:marLeft w:val="0"/>
          <w:marRight w:val="0"/>
          <w:marTop w:val="0"/>
          <w:marBottom w:val="0"/>
          <w:divBdr>
            <w:top w:val="none" w:sz="0" w:space="0" w:color="auto"/>
            <w:left w:val="none" w:sz="0" w:space="0" w:color="auto"/>
            <w:bottom w:val="none" w:sz="0" w:space="0" w:color="auto"/>
            <w:right w:val="none" w:sz="0" w:space="0" w:color="auto"/>
          </w:divBdr>
          <w:divsChild>
            <w:div w:id="2116247570">
              <w:marLeft w:val="0"/>
              <w:marRight w:val="0"/>
              <w:marTop w:val="0"/>
              <w:marBottom w:val="0"/>
              <w:divBdr>
                <w:top w:val="none" w:sz="0" w:space="0" w:color="auto"/>
                <w:left w:val="none" w:sz="0" w:space="0" w:color="auto"/>
                <w:bottom w:val="none" w:sz="0" w:space="0" w:color="auto"/>
                <w:right w:val="none" w:sz="0" w:space="0" w:color="auto"/>
              </w:divBdr>
            </w:div>
          </w:divsChild>
        </w:div>
        <w:div w:id="1134644514">
          <w:marLeft w:val="0"/>
          <w:marRight w:val="0"/>
          <w:marTop w:val="0"/>
          <w:marBottom w:val="0"/>
          <w:divBdr>
            <w:top w:val="none" w:sz="0" w:space="0" w:color="auto"/>
            <w:left w:val="none" w:sz="0" w:space="0" w:color="auto"/>
            <w:bottom w:val="none" w:sz="0" w:space="0" w:color="auto"/>
            <w:right w:val="none" w:sz="0" w:space="0" w:color="auto"/>
          </w:divBdr>
        </w:div>
        <w:div w:id="597298604">
          <w:marLeft w:val="0"/>
          <w:marRight w:val="0"/>
          <w:marTop w:val="0"/>
          <w:marBottom w:val="0"/>
          <w:divBdr>
            <w:top w:val="none" w:sz="0" w:space="0" w:color="auto"/>
            <w:left w:val="none" w:sz="0" w:space="0" w:color="auto"/>
            <w:bottom w:val="none" w:sz="0" w:space="0" w:color="auto"/>
            <w:right w:val="none" w:sz="0" w:space="0" w:color="auto"/>
          </w:divBdr>
          <w:divsChild>
            <w:div w:id="510295533">
              <w:marLeft w:val="0"/>
              <w:marRight w:val="0"/>
              <w:marTop w:val="0"/>
              <w:marBottom w:val="0"/>
              <w:divBdr>
                <w:top w:val="none" w:sz="0" w:space="0" w:color="auto"/>
                <w:left w:val="none" w:sz="0" w:space="0" w:color="auto"/>
                <w:bottom w:val="none" w:sz="0" w:space="0" w:color="auto"/>
                <w:right w:val="none" w:sz="0" w:space="0" w:color="auto"/>
              </w:divBdr>
            </w:div>
          </w:divsChild>
        </w:div>
        <w:div w:id="305552247">
          <w:marLeft w:val="0"/>
          <w:marRight w:val="0"/>
          <w:marTop w:val="0"/>
          <w:marBottom w:val="0"/>
          <w:divBdr>
            <w:top w:val="none" w:sz="0" w:space="0" w:color="auto"/>
            <w:left w:val="none" w:sz="0" w:space="0" w:color="auto"/>
            <w:bottom w:val="none" w:sz="0" w:space="0" w:color="auto"/>
            <w:right w:val="none" w:sz="0" w:space="0" w:color="auto"/>
          </w:divBdr>
        </w:div>
        <w:div w:id="1716126051">
          <w:marLeft w:val="0"/>
          <w:marRight w:val="0"/>
          <w:marTop w:val="0"/>
          <w:marBottom w:val="0"/>
          <w:divBdr>
            <w:top w:val="none" w:sz="0" w:space="0" w:color="auto"/>
            <w:left w:val="none" w:sz="0" w:space="0" w:color="auto"/>
            <w:bottom w:val="none" w:sz="0" w:space="0" w:color="auto"/>
            <w:right w:val="none" w:sz="0" w:space="0" w:color="auto"/>
          </w:divBdr>
          <w:divsChild>
            <w:div w:id="437264229">
              <w:marLeft w:val="0"/>
              <w:marRight w:val="0"/>
              <w:marTop w:val="0"/>
              <w:marBottom w:val="0"/>
              <w:divBdr>
                <w:top w:val="none" w:sz="0" w:space="0" w:color="auto"/>
                <w:left w:val="none" w:sz="0" w:space="0" w:color="auto"/>
                <w:bottom w:val="none" w:sz="0" w:space="0" w:color="auto"/>
                <w:right w:val="none" w:sz="0" w:space="0" w:color="auto"/>
              </w:divBdr>
            </w:div>
          </w:divsChild>
        </w:div>
        <w:div w:id="1298143251">
          <w:marLeft w:val="0"/>
          <w:marRight w:val="0"/>
          <w:marTop w:val="0"/>
          <w:marBottom w:val="0"/>
          <w:divBdr>
            <w:top w:val="none" w:sz="0" w:space="0" w:color="auto"/>
            <w:left w:val="none" w:sz="0" w:space="0" w:color="auto"/>
            <w:bottom w:val="none" w:sz="0" w:space="0" w:color="auto"/>
            <w:right w:val="none" w:sz="0" w:space="0" w:color="auto"/>
          </w:divBdr>
        </w:div>
        <w:div w:id="2054453205">
          <w:marLeft w:val="0"/>
          <w:marRight w:val="0"/>
          <w:marTop w:val="0"/>
          <w:marBottom w:val="0"/>
          <w:divBdr>
            <w:top w:val="none" w:sz="0" w:space="0" w:color="auto"/>
            <w:left w:val="none" w:sz="0" w:space="0" w:color="auto"/>
            <w:bottom w:val="none" w:sz="0" w:space="0" w:color="auto"/>
            <w:right w:val="none" w:sz="0" w:space="0" w:color="auto"/>
          </w:divBdr>
          <w:divsChild>
            <w:div w:id="614947269">
              <w:marLeft w:val="0"/>
              <w:marRight w:val="0"/>
              <w:marTop w:val="0"/>
              <w:marBottom w:val="0"/>
              <w:divBdr>
                <w:top w:val="none" w:sz="0" w:space="0" w:color="auto"/>
                <w:left w:val="none" w:sz="0" w:space="0" w:color="auto"/>
                <w:bottom w:val="none" w:sz="0" w:space="0" w:color="auto"/>
                <w:right w:val="none" w:sz="0" w:space="0" w:color="auto"/>
              </w:divBdr>
            </w:div>
          </w:divsChild>
        </w:div>
        <w:div w:id="1099136822">
          <w:marLeft w:val="0"/>
          <w:marRight w:val="0"/>
          <w:marTop w:val="0"/>
          <w:marBottom w:val="0"/>
          <w:divBdr>
            <w:top w:val="none" w:sz="0" w:space="0" w:color="auto"/>
            <w:left w:val="none" w:sz="0" w:space="0" w:color="auto"/>
            <w:bottom w:val="none" w:sz="0" w:space="0" w:color="auto"/>
            <w:right w:val="none" w:sz="0" w:space="0" w:color="auto"/>
          </w:divBdr>
        </w:div>
        <w:div w:id="340737792">
          <w:marLeft w:val="0"/>
          <w:marRight w:val="0"/>
          <w:marTop w:val="0"/>
          <w:marBottom w:val="0"/>
          <w:divBdr>
            <w:top w:val="none" w:sz="0" w:space="0" w:color="auto"/>
            <w:left w:val="none" w:sz="0" w:space="0" w:color="auto"/>
            <w:bottom w:val="none" w:sz="0" w:space="0" w:color="auto"/>
            <w:right w:val="none" w:sz="0" w:space="0" w:color="auto"/>
          </w:divBdr>
          <w:divsChild>
            <w:div w:id="1551041396">
              <w:marLeft w:val="0"/>
              <w:marRight w:val="0"/>
              <w:marTop w:val="0"/>
              <w:marBottom w:val="0"/>
              <w:divBdr>
                <w:top w:val="none" w:sz="0" w:space="0" w:color="auto"/>
                <w:left w:val="none" w:sz="0" w:space="0" w:color="auto"/>
                <w:bottom w:val="none" w:sz="0" w:space="0" w:color="auto"/>
                <w:right w:val="none" w:sz="0" w:space="0" w:color="auto"/>
              </w:divBdr>
            </w:div>
          </w:divsChild>
        </w:div>
        <w:div w:id="1819882092">
          <w:marLeft w:val="0"/>
          <w:marRight w:val="0"/>
          <w:marTop w:val="0"/>
          <w:marBottom w:val="0"/>
          <w:divBdr>
            <w:top w:val="none" w:sz="0" w:space="0" w:color="auto"/>
            <w:left w:val="none" w:sz="0" w:space="0" w:color="auto"/>
            <w:bottom w:val="none" w:sz="0" w:space="0" w:color="auto"/>
            <w:right w:val="none" w:sz="0" w:space="0" w:color="auto"/>
          </w:divBdr>
        </w:div>
        <w:div w:id="835388879">
          <w:marLeft w:val="0"/>
          <w:marRight w:val="0"/>
          <w:marTop w:val="0"/>
          <w:marBottom w:val="0"/>
          <w:divBdr>
            <w:top w:val="none" w:sz="0" w:space="0" w:color="auto"/>
            <w:left w:val="none" w:sz="0" w:space="0" w:color="auto"/>
            <w:bottom w:val="none" w:sz="0" w:space="0" w:color="auto"/>
            <w:right w:val="none" w:sz="0" w:space="0" w:color="auto"/>
          </w:divBdr>
          <w:divsChild>
            <w:div w:id="1876038111">
              <w:marLeft w:val="0"/>
              <w:marRight w:val="0"/>
              <w:marTop w:val="0"/>
              <w:marBottom w:val="0"/>
              <w:divBdr>
                <w:top w:val="none" w:sz="0" w:space="0" w:color="auto"/>
                <w:left w:val="none" w:sz="0" w:space="0" w:color="auto"/>
                <w:bottom w:val="none" w:sz="0" w:space="0" w:color="auto"/>
                <w:right w:val="none" w:sz="0" w:space="0" w:color="auto"/>
              </w:divBdr>
            </w:div>
          </w:divsChild>
        </w:div>
        <w:div w:id="1456756718">
          <w:marLeft w:val="0"/>
          <w:marRight w:val="0"/>
          <w:marTop w:val="0"/>
          <w:marBottom w:val="0"/>
          <w:divBdr>
            <w:top w:val="none" w:sz="0" w:space="0" w:color="auto"/>
            <w:left w:val="none" w:sz="0" w:space="0" w:color="auto"/>
            <w:bottom w:val="none" w:sz="0" w:space="0" w:color="auto"/>
            <w:right w:val="none" w:sz="0" w:space="0" w:color="auto"/>
          </w:divBdr>
        </w:div>
        <w:div w:id="2130925770">
          <w:marLeft w:val="0"/>
          <w:marRight w:val="0"/>
          <w:marTop w:val="0"/>
          <w:marBottom w:val="0"/>
          <w:divBdr>
            <w:top w:val="none" w:sz="0" w:space="0" w:color="auto"/>
            <w:left w:val="none" w:sz="0" w:space="0" w:color="auto"/>
            <w:bottom w:val="none" w:sz="0" w:space="0" w:color="auto"/>
            <w:right w:val="none" w:sz="0" w:space="0" w:color="auto"/>
          </w:divBdr>
          <w:divsChild>
            <w:div w:id="1871333384">
              <w:marLeft w:val="0"/>
              <w:marRight w:val="0"/>
              <w:marTop w:val="0"/>
              <w:marBottom w:val="0"/>
              <w:divBdr>
                <w:top w:val="none" w:sz="0" w:space="0" w:color="auto"/>
                <w:left w:val="none" w:sz="0" w:space="0" w:color="auto"/>
                <w:bottom w:val="none" w:sz="0" w:space="0" w:color="auto"/>
                <w:right w:val="none" w:sz="0" w:space="0" w:color="auto"/>
              </w:divBdr>
            </w:div>
          </w:divsChild>
        </w:div>
        <w:div w:id="1761680773">
          <w:marLeft w:val="0"/>
          <w:marRight w:val="0"/>
          <w:marTop w:val="300"/>
          <w:marBottom w:val="0"/>
          <w:divBdr>
            <w:top w:val="none" w:sz="0" w:space="0" w:color="auto"/>
            <w:left w:val="none" w:sz="0" w:space="0" w:color="auto"/>
            <w:bottom w:val="none" w:sz="0" w:space="0" w:color="auto"/>
            <w:right w:val="none" w:sz="0" w:space="0" w:color="auto"/>
          </w:divBdr>
          <w:divsChild>
            <w:div w:id="138959704">
              <w:marLeft w:val="0"/>
              <w:marRight w:val="0"/>
              <w:marTop w:val="0"/>
              <w:marBottom w:val="0"/>
              <w:divBdr>
                <w:top w:val="none" w:sz="0" w:space="0" w:color="auto"/>
                <w:left w:val="none" w:sz="0" w:space="0" w:color="auto"/>
                <w:bottom w:val="none" w:sz="0" w:space="0" w:color="auto"/>
                <w:right w:val="none" w:sz="0" w:space="0" w:color="auto"/>
              </w:divBdr>
              <w:divsChild>
                <w:div w:id="1465543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5255868">
          <w:marLeft w:val="0"/>
          <w:marRight w:val="0"/>
          <w:marTop w:val="300"/>
          <w:marBottom w:val="0"/>
          <w:divBdr>
            <w:top w:val="none" w:sz="0" w:space="0" w:color="auto"/>
            <w:left w:val="none" w:sz="0" w:space="0" w:color="auto"/>
            <w:bottom w:val="none" w:sz="0" w:space="0" w:color="auto"/>
            <w:right w:val="none" w:sz="0" w:space="0" w:color="auto"/>
          </w:divBdr>
          <w:divsChild>
            <w:div w:id="1564025938">
              <w:marLeft w:val="0"/>
              <w:marRight w:val="0"/>
              <w:marTop w:val="0"/>
              <w:marBottom w:val="0"/>
              <w:divBdr>
                <w:top w:val="none" w:sz="0" w:space="0" w:color="auto"/>
                <w:left w:val="none" w:sz="0" w:space="0" w:color="auto"/>
                <w:bottom w:val="none" w:sz="0" w:space="0" w:color="auto"/>
                <w:right w:val="none" w:sz="0" w:space="0" w:color="auto"/>
              </w:divBdr>
              <w:divsChild>
                <w:div w:id="446890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937707">
          <w:marLeft w:val="0"/>
          <w:marRight w:val="0"/>
          <w:marTop w:val="300"/>
          <w:marBottom w:val="0"/>
          <w:divBdr>
            <w:top w:val="none" w:sz="0" w:space="0" w:color="auto"/>
            <w:left w:val="none" w:sz="0" w:space="0" w:color="auto"/>
            <w:bottom w:val="none" w:sz="0" w:space="0" w:color="auto"/>
            <w:right w:val="none" w:sz="0" w:space="0" w:color="auto"/>
          </w:divBdr>
          <w:divsChild>
            <w:div w:id="1257709533">
              <w:marLeft w:val="0"/>
              <w:marRight w:val="0"/>
              <w:marTop w:val="0"/>
              <w:marBottom w:val="0"/>
              <w:divBdr>
                <w:top w:val="none" w:sz="0" w:space="0" w:color="auto"/>
                <w:left w:val="none" w:sz="0" w:space="0" w:color="auto"/>
                <w:bottom w:val="none" w:sz="0" w:space="0" w:color="auto"/>
                <w:right w:val="none" w:sz="0" w:space="0" w:color="auto"/>
              </w:divBdr>
              <w:divsChild>
                <w:div w:id="1176772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847021">
          <w:marLeft w:val="0"/>
          <w:marRight w:val="0"/>
          <w:marTop w:val="300"/>
          <w:marBottom w:val="0"/>
          <w:divBdr>
            <w:top w:val="none" w:sz="0" w:space="0" w:color="auto"/>
            <w:left w:val="none" w:sz="0" w:space="0" w:color="auto"/>
            <w:bottom w:val="none" w:sz="0" w:space="0" w:color="auto"/>
            <w:right w:val="none" w:sz="0" w:space="0" w:color="auto"/>
          </w:divBdr>
          <w:divsChild>
            <w:div w:id="1049766464">
              <w:marLeft w:val="0"/>
              <w:marRight w:val="0"/>
              <w:marTop w:val="0"/>
              <w:marBottom w:val="0"/>
              <w:divBdr>
                <w:top w:val="none" w:sz="0" w:space="0" w:color="auto"/>
                <w:left w:val="none" w:sz="0" w:space="0" w:color="auto"/>
                <w:bottom w:val="none" w:sz="0" w:space="0" w:color="auto"/>
                <w:right w:val="none" w:sz="0" w:space="0" w:color="auto"/>
              </w:divBdr>
              <w:divsChild>
                <w:div w:id="873542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7911313">
      <w:bodyDiv w:val="1"/>
      <w:marLeft w:val="0"/>
      <w:marRight w:val="0"/>
      <w:marTop w:val="0"/>
      <w:marBottom w:val="0"/>
      <w:divBdr>
        <w:top w:val="none" w:sz="0" w:space="0" w:color="auto"/>
        <w:left w:val="none" w:sz="0" w:space="0" w:color="auto"/>
        <w:bottom w:val="none" w:sz="0" w:space="0" w:color="auto"/>
        <w:right w:val="none" w:sz="0" w:space="0" w:color="auto"/>
      </w:divBdr>
      <w:divsChild>
        <w:div w:id="328749061">
          <w:marLeft w:val="0"/>
          <w:marRight w:val="0"/>
          <w:marTop w:val="0"/>
          <w:marBottom w:val="0"/>
          <w:divBdr>
            <w:top w:val="none" w:sz="0" w:space="0" w:color="auto"/>
            <w:left w:val="none" w:sz="0" w:space="0" w:color="auto"/>
            <w:bottom w:val="none" w:sz="0" w:space="0" w:color="auto"/>
            <w:right w:val="none" w:sz="0" w:space="0" w:color="auto"/>
          </w:divBdr>
        </w:div>
        <w:div w:id="1190140533">
          <w:marLeft w:val="0"/>
          <w:marRight w:val="0"/>
          <w:marTop w:val="0"/>
          <w:marBottom w:val="0"/>
          <w:divBdr>
            <w:top w:val="none" w:sz="0" w:space="0" w:color="auto"/>
            <w:left w:val="none" w:sz="0" w:space="0" w:color="auto"/>
            <w:bottom w:val="none" w:sz="0" w:space="0" w:color="auto"/>
            <w:right w:val="none" w:sz="0" w:space="0" w:color="auto"/>
          </w:divBdr>
          <w:divsChild>
            <w:div w:id="1597013806">
              <w:marLeft w:val="0"/>
              <w:marRight w:val="0"/>
              <w:marTop w:val="0"/>
              <w:marBottom w:val="0"/>
              <w:divBdr>
                <w:top w:val="none" w:sz="0" w:space="0" w:color="auto"/>
                <w:left w:val="none" w:sz="0" w:space="0" w:color="auto"/>
                <w:bottom w:val="none" w:sz="0" w:space="0" w:color="auto"/>
                <w:right w:val="none" w:sz="0" w:space="0" w:color="auto"/>
              </w:divBdr>
            </w:div>
          </w:divsChild>
        </w:div>
        <w:div w:id="34044166">
          <w:marLeft w:val="0"/>
          <w:marRight w:val="0"/>
          <w:marTop w:val="0"/>
          <w:marBottom w:val="0"/>
          <w:divBdr>
            <w:top w:val="none" w:sz="0" w:space="0" w:color="auto"/>
            <w:left w:val="none" w:sz="0" w:space="0" w:color="auto"/>
            <w:bottom w:val="none" w:sz="0" w:space="0" w:color="auto"/>
            <w:right w:val="none" w:sz="0" w:space="0" w:color="auto"/>
          </w:divBdr>
        </w:div>
        <w:div w:id="434405020">
          <w:marLeft w:val="0"/>
          <w:marRight w:val="0"/>
          <w:marTop w:val="0"/>
          <w:marBottom w:val="0"/>
          <w:divBdr>
            <w:top w:val="none" w:sz="0" w:space="0" w:color="auto"/>
            <w:left w:val="none" w:sz="0" w:space="0" w:color="auto"/>
            <w:bottom w:val="none" w:sz="0" w:space="0" w:color="auto"/>
            <w:right w:val="none" w:sz="0" w:space="0" w:color="auto"/>
          </w:divBdr>
          <w:divsChild>
            <w:div w:id="115636086">
              <w:marLeft w:val="0"/>
              <w:marRight w:val="0"/>
              <w:marTop w:val="0"/>
              <w:marBottom w:val="0"/>
              <w:divBdr>
                <w:top w:val="none" w:sz="0" w:space="0" w:color="auto"/>
                <w:left w:val="none" w:sz="0" w:space="0" w:color="auto"/>
                <w:bottom w:val="none" w:sz="0" w:space="0" w:color="auto"/>
                <w:right w:val="none" w:sz="0" w:space="0" w:color="auto"/>
              </w:divBdr>
            </w:div>
          </w:divsChild>
        </w:div>
        <w:div w:id="1593005630">
          <w:marLeft w:val="0"/>
          <w:marRight w:val="0"/>
          <w:marTop w:val="0"/>
          <w:marBottom w:val="0"/>
          <w:divBdr>
            <w:top w:val="none" w:sz="0" w:space="0" w:color="auto"/>
            <w:left w:val="none" w:sz="0" w:space="0" w:color="auto"/>
            <w:bottom w:val="none" w:sz="0" w:space="0" w:color="auto"/>
            <w:right w:val="none" w:sz="0" w:space="0" w:color="auto"/>
          </w:divBdr>
        </w:div>
        <w:div w:id="1550188769">
          <w:marLeft w:val="0"/>
          <w:marRight w:val="0"/>
          <w:marTop w:val="0"/>
          <w:marBottom w:val="0"/>
          <w:divBdr>
            <w:top w:val="none" w:sz="0" w:space="0" w:color="auto"/>
            <w:left w:val="none" w:sz="0" w:space="0" w:color="auto"/>
            <w:bottom w:val="none" w:sz="0" w:space="0" w:color="auto"/>
            <w:right w:val="none" w:sz="0" w:space="0" w:color="auto"/>
          </w:divBdr>
          <w:divsChild>
            <w:div w:id="539366027">
              <w:marLeft w:val="0"/>
              <w:marRight w:val="0"/>
              <w:marTop w:val="0"/>
              <w:marBottom w:val="0"/>
              <w:divBdr>
                <w:top w:val="none" w:sz="0" w:space="0" w:color="auto"/>
                <w:left w:val="none" w:sz="0" w:space="0" w:color="auto"/>
                <w:bottom w:val="none" w:sz="0" w:space="0" w:color="auto"/>
                <w:right w:val="none" w:sz="0" w:space="0" w:color="auto"/>
              </w:divBdr>
            </w:div>
          </w:divsChild>
        </w:div>
        <w:div w:id="855192300">
          <w:marLeft w:val="0"/>
          <w:marRight w:val="0"/>
          <w:marTop w:val="0"/>
          <w:marBottom w:val="0"/>
          <w:divBdr>
            <w:top w:val="none" w:sz="0" w:space="0" w:color="auto"/>
            <w:left w:val="none" w:sz="0" w:space="0" w:color="auto"/>
            <w:bottom w:val="none" w:sz="0" w:space="0" w:color="auto"/>
            <w:right w:val="none" w:sz="0" w:space="0" w:color="auto"/>
          </w:divBdr>
        </w:div>
        <w:div w:id="16860402">
          <w:marLeft w:val="0"/>
          <w:marRight w:val="0"/>
          <w:marTop w:val="0"/>
          <w:marBottom w:val="0"/>
          <w:divBdr>
            <w:top w:val="none" w:sz="0" w:space="0" w:color="auto"/>
            <w:left w:val="none" w:sz="0" w:space="0" w:color="auto"/>
            <w:bottom w:val="none" w:sz="0" w:space="0" w:color="auto"/>
            <w:right w:val="none" w:sz="0" w:space="0" w:color="auto"/>
          </w:divBdr>
          <w:divsChild>
            <w:div w:id="356007440">
              <w:marLeft w:val="0"/>
              <w:marRight w:val="0"/>
              <w:marTop w:val="0"/>
              <w:marBottom w:val="0"/>
              <w:divBdr>
                <w:top w:val="none" w:sz="0" w:space="0" w:color="auto"/>
                <w:left w:val="none" w:sz="0" w:space="0" w:color="auto"/>
                <w:bottom w:val="none" w:sz="0" w:space="0" w:color="auto"/>
                <w:right w:val="none" w:sz="0" w:space="0" w:color="auto"/>
              </w:divBdr>
            </w:div>
          </w:divsChild>
        </w:div>
        <w:div w:id="517428577">
          <w:marLeft w:val="0"/>
          <w:marRight w:val="0"/>
          <w:marTop w:val="0"/>
          <w:marBottom w:val="0"/>
          <w:divBdr>
            <w:top w:val="none" w:sz="0" w:space="0" w:color="auto"/>
            <w:left w:val="none" w:sz="0" w:space="0" w:color="auto"/>
            <w:bottom w:val="none" w:sz="0" w:space="0" w:color="auto"/>
            <w:right w:val="none" w:sz="0" w:space="0" w:color="auto"/>
          </w:divBdr>
        </w:div>
        <w:div w:id="690448767">
          <w:marLeft w:val="0"/>
          <w:marRight w:val="0"/>
          <w:marTop w:val="0"/>
          <w:marBottom w:val="0"/>
          <w:divBdr>
            <w:top w:val="none" w:sz="0" w:space="0" w:color="auto"/>
            <w:left w:val="none" w:sz="0" w:space="0" w:color="auto"/>
            <w:bottom w:val="none" w:sz="0" w:space="0" w:color="auto"/>
            <w:right w:val="none" w:sz="0" w:space="0" w:color="auto"/>
          </w:divBdr>
          <w:divsChild>
            <w:div w:id="321809753">
              <w:marLeft w:val="0"/>
              <w:marRight w:val="0"/>
              <w:marTop w:val="0"/>
              <w:marBottom w:val="0"/>
              <w:divBdr>
                <w:top w:val="none" w:sz="0" w:space="0" w:color="auto"/>
                <w:left w:val="none" w:sz="0" w:space="0" w:color="auto"/>
                <w:bottom w:val="none" w:sz="0" w:space="0" w:color="auto"/>
                <w:right w:val="none" w:sz="0" w:space="0" w:color="auto"/>
              </w:divBdr>
            </w:div>
          </w:divsChild>
        </w:div>
        <w:div w:id="1240292364">
          <w:marLeft w:val="0"/>
          <w:marRight w:val="0"/>
          <w:marTop w:val="0"/>
          <w:marBottom w:val="0"/>
          <w:divBdr>
            <w:top w:val="none" w:sz="0" w:space="0" w:color="auto"/>
            <w:left w:val="none" w:sz="0" w:space="0" w:color="auto"/>
            <w:bottom w:val="none" w:sz="0" w:space="0" w:color="auto"/>
            <w:right w:val="none" w:sz="0" w:space="0" w:color="auto"/>
          </w:divBdr>
        </w:div>
        <w:div w:id="783960162">
          <w:marLeft w:val="0"/>
          <w:marRight w:val="0"/>
          <w:marTop w:val="0"/>
          <w:marBottom w:val="0"/>
          <w:divBdr>
            <w:top w:val="none" w:sz="0" w:space="0" w:color="auto"/>
            <w:left w:val="none" w:sz="0" w:space="0" w:color="auto"/>
            <w:bottom w:val="none" w:sz="0" w:space="0" w:color="auto"/>
            <w:right w:val="none" w:sz="0" w:space="0" w:color="auto"/>
          </w:divBdr>
          <w:divsChild>
            <w:div w:id="1820878850">
              <w:marLeft w:val="0"/>
              <w:marRight w:val="0"/>
              <w:marTop w:val="0"/>
              <w:marBottom w:val="0"/>
              <w:divBdr>
                <w:top w:val="none" w:sz="0" w:space="0" w:color="auto"/>
                <w:left w:val="none" w:sz="0" w:space="0" w:color="auto"/>
                <w:bottom w:val="none" w:sz="0" w:space="0" w:color="auto"/>
                <w:right w:val="none" w:sz="0" w:space="0" w:color="auto"/>
              </w:divBdr>
            </w:div>
          </w:divsChild>
        </w:div>
        <w:div w:id="1818300875">
          <w:marLeft w:val="0"/>
          <w:marRight w:val="0"/>
          <w:marTop w:val="0"/>
          <w:marBottom w:val="0"/>
          <w:divBdr>
            <w:top w:val="none" w:sz="0" w:space="0" w:color="auto"/>
            <w:left w:val="none" w:sz="0" w:space="0" w:color="auto"/>
            <w:bottom w:val="none" w:sz="0" w:space="0" w:color="auto"/>
            <w:right w:val="none" w:sz="0" w:space="0" w:color="auto"/>
          </w:divBdr>
        </w:div>
        <w:div w:id="1946419508">
          <w:marLeft w:val="0"/>
          <w:marRight w:val="0"/>
          <w:marTop w:val="0"/>
          <w:marBottom w:val="0"/>
          <w:divBdr>
            <w:top w:val="none" w:sz="0" w:space="0" w:color="auto"/>
            <w:left w:val="none" w:sz="0" w:space="0" w:color="auto"/>
            <w:bottom w:val="none" w:sz="0" w:space="0" w:color="auto"/>
            <w:right w:val="none" w:sz="0" w:space="0" w:color="auto"/>
          </w:divBdr>
          <w:divsChild>
            <w:div w:id="923076581">
              <w:marLeft w:val="0"/>
              <w:marRight w:val="0"/>
              <w:marTop w:val="0"/>
              <w:marBottom w:val="0"/>
              <w:divBdr>
                <w:top w:val="none" w:sz="0" w:space="0" w:color="auto"/>
                <w:left w:val="none" w:sz="0" w:space="0" w:color="auto"/>
                <w:bottom w:val="none" w:sz="0" w:space="0" w:color="auto"/>
                <w:right w:val="none" w:sz="0" w:space="0" w:color="auto"/>
              </w:divBdr>
            </w:div>
          </w:divsChild>
        </w:div>
        <w:div w:id="1537934833">
          <w:marLeft w:val="0"/>
          <w:marRight w:val="0"/>
          <w:marTop w:val="300"/>
          <w:marBottom w:val="0"/>
          <w:divBdr>
            <w:top w:val="none" w:sz="0" w:space="0" w:color="auto"/>
            <w:left w:val="none" w:sz="0" w:space="0" w:color="auto"/>
            <w:bottom w:val="none" w:sz="0" w:space="0" w:color="auto"/>
            <w:right w:val="none" w:sz="0" w:space="0" w:color="auto"/>
          </w:divBdr>
          <w:divsChild>
            <w:div w:id="1307927918">
              <w:marLeft w:val="0"/>
              <w:marRight w:val="0"/>
              <w:marTop w:val="0"/>
              <w:marBottom w:val="0"/>
              <w:divBdr>
                <w:top w:val="none" w:sz="0" w:space="0" w:color="auto"/>
                <w:left w:val="none" w:sz="0" w:space="0" w:color="auto"/>
                <w:bottom w:val="none" w:sz="0" w:space="0" w:color="auto"/>
                <w:right w:val="none" w:sz="0" w:space="0" w:color="auto"/>
              </w:divBdr>
              <w:divsChild>
                <w:div w:id="932514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5450344">
          <w:marLeft w:val="0"/>
          <w:marRight w:val="0"/>
          <w:marTop w:val="300"/>
          <w:marBottom w:val="0"/>
          <w:divBdr>
            <w:top w:val="none" w:sz="0" w:space="0" w:color="auto"/>
            <w:left w:val="none" w:sz="0" w:space="0" w:color="auto"/>
            <w:bottom w:val="none" w:sz="0" w:space="0" w:color="auto"/>
            <w:right w:val="none" w:sz="0" w:space="0" w:color="auto"/>
          </w:divBdr>
          <w:divsChild>
            <w:div w:id="1469935302">
              <w:marLeft w:val="0"/>
              <w:marRight w:val="0"/>
              <w:marTop w:val="0"/>
              <w:marBottom w:val="0"/>
              <w:divBdr>
                <w:top w:val="none" w:sz="0" w:space="0" w:color="auto"/>
                <w:left w:val="none" w:sz="0" w:space="0" w:color="auto"/>
                <w:bottom w:val="none" w:sz="0" w:space="0" w:color="auto"/>
                <w:right w:val="none" w:sz="0" w:space="0" w:color="auto"/>
              </w:divBdr>
              <w:divsChild>
                <w:div w:id="1723168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39037">
          <w:marLeft w:val="0"/>
          <w:marRight w:val="0"/>
          <w:marTop w:val="300"/>
          <w:marBottom w:val="0"/>
          <w:divBdr>
            <w:top w:val="none" w:sz="0" w:space="0" w:color="auto"/>
            <w:left w:val="none" w:sz="0" w:space="0" w:color="auto"/>
            <w:bottom w:val="none" w:sz="0" w:space="0" w:color="auto"/>
            <w:right w:val="none" w:sz="0" w:space="0" w:color="auto"/>
          </w:divBdr>
          <w:divsChild>
            <w:div w:id="1862936809">
              <w:marLeft w:val="0"/>
              <w:marRight w:val="0"/>
              <w:marTop w:val="0"/>
              <w:marBottom w:val="0"/>
              <w:divBdr>
                <w:top w:val="none" w:sz="0" w:space="0" w:color="auto"/>
                <w:left w:val="none" w:sz="0" w:space="0" w:color="auto"/>
                <w:bottom w:val="none" w:sz="0" w:space="0" w:color="auto"/>
                <w:right w:val="none" w:sz="0" w:space="0" w:color="auto"/>
              </w:divBdr>
              <w:divsChild>
                <w:div w:id="1530489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8768282">
          <w:marLeft w:val="0"/>
          <w:marRight w:val="0"/>
          <w:marTop w:val="300"/>
          <w:marBottom w:val="0"/>
          <w:divBdr>
            <w:top w:val="none" w:sz="0" w:space="0" w:color="auto"/>
            <w:left w:val="none" w:sz="0" w:space="0" w:color="auto"/>
            <w:bottom w:val="none" w:sz="0" w:space="0" w:color="auto"/>
            <w:right w:val="none" w:sz="0" w:space="0" w:color="auto"/>
          </w:divBdr>
          <w:divsChild>
            <w:div w:id="1547181212">
              <w:marLeft w:val="0"/>
              <w:marRight w:val="0"/>
              <w:marTop w:val="0"/>
              <w:marBottom w:val="0"/>
              <w:divBdr>
                <w:top w:val="none" w:sz="0" w:space="0" w:color="auto"/>
                <w:left w:val="none" w:sz="0" w:space="0" w:color="auto"/>
                <w:bottom w:val="none" w:sz="0" w:space="0" w:color="auto"/>
                <w:right w:val="none" w:sz="0" w:space="0" w:color="auto"/>
              </w:divBdr>
              <w:divsChild>
                <w:div w:id="599678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9145357">
      <w:bodyDiv w:val="1"/>
      <w:marLeft w:val="0"/>
      <w:marRight w:val="0"/>
      <w:marTop w:val="0"/>
      <w:marBottom w:val="0"/>
      <w:divBdr>
        <w:top w:val="none" w:sz="0" w:space="0" w:color="auto"/>
        <w:left w:val="none" w:sz="0" w:space="0" w:color="auto"/>
        <w:bottom w:val="none" w:sz="0" w:space="0" w:color="auto"/>
        <w:right w:val="none" w:sz="0" w:space="0" w:color="auto"/>
      </w:divBdr>
      <w:divsChild>
        <w:div w:id="838470040">
          <w:marLeft w:val="0"/>
          <w:marRight w:val="0"/>
          <w:marTop w:val="0"/>
          <w:marBottom w:val="0"/>
          <w:divBdr>
            <w:top w:val="none" w:sz="0" w:space="0" w:color="auto"/>
            <w:left w:val="none" w:sz="0" w:space="0" w:color="auto"/>
            <w:bottom w:val="none" w:sz="0" w:space="0" w:color="auto"/>
            <w:right w:val="none" w:sz="0" w:space="0" w:color="auto"/>
          </w:divBdr>
        </w:div>
        <w:div w:id="1373963840">
          <w:marLeft w:val="0"/>
          <w:marRight w:val="0"/>
          <w:marTop w:val="0"/>
          <w:marBottom w:val="0"/>
          <w:divBdr>
            <w:top w:val="none" w:sz="0" w:space="0" w:color="auto"/>
            <w:left w:val="none" w:sz="0" w:space="0" w:color="auto"/>
            <w:bottom w:val="none" w:sz="0" w:space="0" w:color="auto"/>
            <w:right w:val="none" w:sz="0" w:space="0" w:color="auto"/>
          </w:divBdr>
          <w:divsChild>
            <w:div w:id="274989445">
              <w:marLeft w:val="0"/>
              <w:marRight w:val="0"/>
              <w:marTop w:val="0"/>
              <w:marBottom w:val="0"/>
              <w:divBdr>
                <w:top w:val="none" w:sz="0" w:space="0" w:color="auto"/>
                <w:left w:val="none" w:sz="0" w:space="0" w:color="auto"/>
                <w:bottom w:val="none" w:sz="0" w:space="0" w:color="auto"/>
                <w:right w:val="none" w:sz="0" w:space="0" w:color="auto"/>
              </w:divBdr>
            </w:div>
          </w:divsChild>
        </w:div>
        <w:div w:id="1071464637">
          <w:marLeft w:val="0"/>
          <w:marRight w:val="0"/>
          <w:marTop w:val="0"/>
          <w:marBottom w:val="0"/>
          <w:divBdr>
            <w:top w:val="none" w:sz="0" w:space="0" w:color="auto"/>
            <w:left w:val="none" w:sz="0" w:space="0" w:color="auto"/>
            <w:bottom w:val="none" w:sz="0" w:space="0" w:color="auto"/>
            <w:right w:val="none" w:sz="0" w:space="0" w:color="auto"/>
          </w:divBdr>
        </w:div>
        <w:div w:id="1374423051">
          <w:marLeft w:val="0"/>
          <w:marRight w:val="0"/>
          <w:marTop w:val="0"/>
          <w:marBottom w:val="0"/>
          <w:divBdr>
            <w:top w:val="none" w:sz="0" w:space="0" w:color="auto"/>
            <w:left w:val="none" w:sz="0" w:space="0" w:color="auto"/>
            <w:bottom w:val="none" w:sz="0" w:space="0" w:color="auto"/>
            <w:right w:val="none" w:sz="0" w:space="0" w:color="auto"/>
          </w:divBdr>
          <w:divsChild>
            <w:div w:id="696202092">
              <w:marLeft w:val="0"/>
              <w:marRight w:val="0"/>
              <w:marTop w:val="0"/>
              <w:marBottom w:val="0"/>
              <w:divBdr>
                <w:top w:val="none" w:sz="0" w:space="0" w:color="auto"/>
                <w:left w:val="none" w:sz="0" w:space="0" w:color="auto"/>
                <w:bottom w:val="none" w:sz="0" w:space="0" w:color="auto"/>
                <w:right w:val="none" w:sz="0" w:space="0" w:color="auto"/>
              </w:divBdr>
            </w:div>
          </w:divsChild>
        </w:div>
        <w:div w:id="356781884">
          <w:marLeft w:val="0"/>
          <w:marRight w:val="0"/>
          <w:marTop w:val="0"/>
          <w:marBottom w:val="0"/>
          <w:divBdr>
            <w:top w:val="none" w:sz="0" w:space="0" w:color="auto"/>
            <w:left w:val="none" w:sz="0" w:space="0" w:color="auto"/>
            <w:bottom w:val="none" w:sz="0" w:space="0" w:color="auto"/>
            <w:right w:val="none" w:sz="0" w:space="0" w:color="auto"/>
          </w:divBdr>
        </w:div>
        <w:div w:id="693727049">
          <w:marLeft w:val="0"/>
          <w:marRight w:val="0"/>
          <w:marTop w:val="0"/>
          <w:marBottom w:val="0"/>
          <w:divBdr>
            <w:top w:val="none" w:sz="0" w:space="0" w:color="auto"/>
            <w:left w:val="none" w:sz="0" w:space="0" w:color="auto"/>
            <w:bottom w:val="none" w:sz="0" w:space="0" w:color="auto"/>
            <w:right w:val="none" w:sz="0" w:space="0" w:color="auto"/>
          </w:divBdr>
          <w:divsChild>
            <w:div w:id="199974853">
              <w:marLeft w:val="0"/>
              <w:marRight w:val="0"/>
              <w:marTop w:val="0"/>
              <w:marBottom w:val="0"/>
              <w:divBdr>
                <w:top w:val="none" w:sz="0" w:space="0" w:color="auto"/>
                <w:left w:val="none" w:sz="0" w:space="0" w:color="auto"/>
                <w:bottom w:val="none" w:sz="0" w:space="0" w:color="auto"/>
                <w:right w:val="none" w:sz="0" w:space="0" w:color="auto"/>
              </w:divBdr>
            </w:div>
          </w:divsChild>
        </w:div>
        <w:div w:id="1880894554">
          <w:marLeft w:val="0"/>
          <w:marRight w:val="0"/>
          <w:marTop w:val="0"/>
          <w:marBottom w:val="0"/>
          <w:divBdr>
            <w:top w:val="none" w:sz="0" w:space="0" w:color="auto"/>
            <w:left w:val="none" w:sz="0" w:space="0" w:color="auto"/>
            <w:bottom w:val="none" w:sz="0" w:space="0" w:color="auto"/>
            <w:right w:val="none" w:sz="0" w:space="0" w:color="auto"/>
          </w:divBdr>
        </w:div>
        <w:div w:id="1423573354">
          <w:marLeft w:val="0"/>
          <w:marRight w:val="0"/>
          <w:marTop w:val="0"/>
          <w:marBottom w:val="0"/>
          <w:divBdr>
            <w:top w:val="none" w:sz="0" w:space="0" w:color="auto"/>
            <w:left w:val="none" w:sz="0" w:space="0" w:color="auto"/>
            <w:bottom w:val="none" w:sz="0" w:space="0" w:color="auto"/>
            <w:right w:val="none" w:sz="0" w:space="0" w:color="auto"/>
          </w:divBdr>
          <w:divsChild>
            <w:div w:id="24869859">
              <w:marLeft w:val="0"/>
              <w:marRight w:val="0"/>
              <w:marTop w:val="0"/>
              <w:marBottom w:val="0"/>
              <w:divBdr>
                <w:top w:val="none" w:sz="0" w:space="0" w:color="auto"/>
                <w:left w:val="none" w:sz="0" w:space="0" w:color="auto"/>
                <w:bottom w:val="none" w:sz="0" w:space="0" w:color="auto"/>
                <w:right w:val="none" w:sz="0" w:space="0" w:color="auto"/>
              </w:divBdr>
            </w:div>
          </w:divsChild>
        </w:div>
        <w:div w:id="947734509">
          <w:marLeft w:val="0"/>
          <w:marRight w:val="0"/>
          <w:marTop w:val="0"/>
          <w:marBottom w:val="0"/>
          <w:divBdr>
            <w:top w:val="none" w:sz="0" w:space="0" w:color="auto"/>
            <w:left w:val="none" w:sz="0" w:space="0" w:color="auto"/>
            <w:bottom w:val="none" w:sz="0" w:space="0" w:color="auto"/>
            <w:right w:val="none" w:sz="0" w:space="0" w:color="auto"/>
          </w:divBdr>
        </w:div>
        <w:div w:id="1573857419">
          <w:marLeft w:val="0"/>
          <w:marRight w:val="0"/>
          <w:marTop w:val="0"/>
          <w:marBottom w:val="0"/>
          <w:divBdr>
            <w:top w:val="none" w:sz="0" w:space="0" w:color="auto"/>
            <w:left w:val="none" w:sz="0" w:space="0" w:color="auto"/>
            <w:bottom w:val="none" w:sz="0" w:space="0" w:color="auto"/>
            <w:right w:val="none" w:sz="0" w:space="0" w:color="auto"/>
          </w:divBdr>
          <w:divsChild>
            <w:div w:id="1763646608">
              <w:marLeft w:val="0"/>
              <w:marRight w:val="0"/>
              <w:marTop w:val="0"/>
              <w:marBottom w:val="0"/>
              <w:divBdr>
                <w:top w:val="none" w:sz="0" w:space="0" w:color="auto"/>
                <w:left w:val="none" w:sz="0" w:space="0" w:color="auto"/>
                <w:bottom w:val="none" w:sz="0" w:space="0" w:color="auto"/>
                <w:right w:val="none" w:sz="0" w:space="0" w:color="auto"/>
              </w:divBdr>
            </w:div>
          </w:divsChild>
        </w:div>
        <w:div w:id="2032759506">
          <w:marLeft w:val="0"/>
          <w:marRight w:val="0"/>
          <w:marTop w:val="0"/>
          <w:marBottom w:val="0"/>
          <w:divBdr>
            <w:top w:val="none" w:sz="0" w:space="0" w:color="auto"/>
            <w:left w:val="none" w:sz="0" w:space="0" w:color="auto"/>
            <w:bottom w:val="none" w:sz="0" w:space="0" w:color="auto"/>
            <w:right w:val="none" w:sz="0" w:space="0" w:color="auto"/>
          </w:divBdr>
        </w:div>
        <w:div w:id="981084349">
          <w:marLeft w:val="0"/>
          <w:marRight w:val="0"/>
          <w:marTop w:val="0"/>
          <w:marBottom w:val="0"/>
          <w:divBdr>
            <w:top w:val="none" w:sz="0" w:space="0" w:color="auto"/>
            <w:left w:val="none" w:sz="0" w:space="0" w:color="auto"/>
            <w:bottom w:val="none" w:sz="0" w:space="0" w:color="auto"/>
            <w:right w:val="none" w:sz="0" w:space="0" w:color="auto"/>
          </w:divBdr>
          <w:divsChild>
            <w:div w:id="272566010">
              <w:marLeft w:val="0"/>
              <w:marRight w:val="0"/>
              <w:marTop w:val="0"/>
              <w:marBottom w:val="0"/>
              <w:divBdr>
                <w:top w:val="none" w:sz="0" w:space="0" w:color="auto"/>
                <w:left w:val="none" w:sz="0" w:space="0" w:color="auto"/>
                <w:bottom w:val="none" w:sz="0" w:space="0" w:color="auto"/>
                <w:right w:val="none" w:sz="0" w:space="0" w:color="auto"/>
              </w:divBdr>
            </w:div>
          </w:divsChild>
        </w:div>
        <w:div w:id="1991782772">
          <w:marLeft w:val="0"/>
          <w:marRight w:val="0"/>
          <w:marTop w:val="0"/>
          <w:marBottom w:val="0"/>
          <w:divBdr>
            <w:top w:val="none" w:sz="0" w:space="0" w:color="auto"/>
            <w:left w:val="none" w:sz="0" w:space="0" w:color="auto"/>
            <w:bottom w:val="none" w:sz="0" w:space="0" w:color="auto"/>
            <w:right w:val="none" w:sz="0" w:space="0" w:color="auto"/>
          </w:divBdr>
        </w:div>
        <w:div w:id="204147823">
          <w:marLeft w:val="0"/>
          <w:marRight w:val="0"/>
          <w:marTop w:val="0"/>
          <w:marBottom w:val="0"/>
          <w:divBdr>
            <w:top w:val="none" w:sz="0" w:space="0" w:color="auto"/>
            <w:left w:val="none" w:sz="0" w:space="0" w:color="auto"/>
            <w:bottom w:val="none" w:sz="0" w:space="0" w:color="auto"/>
            <w:right w:val="none" w:sz="0" w:space="0" w:color="auto"/>
          </w:divBdr>
          <w:divsChild>
            <w:div w:id="917327367">
              <w:marLeft w:val="0"/>
              <w:marRight w:val="0"/>
              <w:marTop w:val="0"/>
              <w:marBottom w:val="0"/>
              <w:divBdr>
                <w:top w:val="none" w:sz="0" w:space="0" w:color="auto"/>
                <w:left w:val="none" w:sz="0" w:space="0" w:color="auto"/>
                <w:bottom w:val="none" w:sz="0" w:space="0" w:color="auto"/>
                <w:right w:val="none" w:sz="0" w:space="0" w:color="auto"/>
              </w:divBdr>
            </w:div>
          </w:divsChild>
        </w:div>
        <w:div w:id="472258462">
          <w:marLeft w:val="0"/>
          <w:marRight w:val="0"/>
          <w:marTop w:val="300"/>
          <w:marBottom w:val="0"/>
          <w:divBdr>
            <w:top w:val="none" w:sz="0" w:space="0" w:color="auto"/>
            <w:left w:val="none" w:sz="0" w:space="0" w:color="auto"/>
            <w:bottom w:val="none" w:sz="0" w:space="0" w:color="auto"/>
            <w:right w:val="none" w:sz="0" w:space="0" w:color="auto"/>
          </w:divBdr>
          <w:divsChild>
            <w:div w:id="1969553469">
              <w:marLeft w:val="0"/>
              <w:marRight w:val="0"/>
              <w:marTop w:val="0"/>
              <w:marBottom w:val="0"/>
              <w:divBdr>
                <w:top w:val="none" w:sz="0" w:space="0" w:color="auto"/>
                <w:left w:val="none" w:sz="0" w:space="0" w:color="auto"/>
                <w:bottom w:val="none" w:sz="0" w:space="0" w:color="auto"/>
                <w:right w:val="none" w:sz="0" w:space="0" w:color="auto"/>
              </w:divBdr>
              <w:divsChild>
                <w:div w:id="146020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1677453">
          <w:marLeft w:val="0"/>
          <w:marRight w:val="0"/>
          <w:marTop w:val="300"/>
          <w:marBottom w:val="0"/>
          <w:divBdr>
            <w:top w:val="none" w:sz="0" w:space="0" w:color="auto"/>
            <w:left w:val="none" w:sz="0" w:space="0" w:color="auto"/>
            <w:bottom w:val="none" w:sz="0" w:space="0" w:color="auto"/>
            <w:right w:val="none" w:sz="0" w:space="0" w:color="auto"/>
          </w:divBdr>
          <w:divsChild>
            <w:div w:id="1961643909">
              <w:marLeft w:val="0"/>
              <w:marRight w:val="0"/>
              <w:marTop w:val="0"/>
              <w:marBottom w:val="0"/>
              <w:divBdr>
                <w:top w:val="none" w:sz="0" w:space="0" w:color="auto"/>
                <w:left w:val="none" w:sz="0" w:space="0" w:color="auto"/>
                <w:bottom w:val="none" w:sz="0" w:space="0" w:color="auto"/>
                <w:right w:val="none" w:sz="0" w:space="0" w:color="auto"/>
              </w:divBdr>
              <w:divsChild>
                <w:div w:id="120348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624248">
          <w:marLeft w:val="0"/>
          <w:marRight w:val="0"/>
          <w:marTop w:val="300"/>
          <w:marBottom w:val="0"/>
          <w:divBdr>
            <w:top w:val="none" w:sz="0" w:space="0" w:color="auto"/>
            <w:left w:val="none" w:sz="0" w:space="0" w:color="auto"/>
            <w:bottom w:val="none" w:sz="0" w:space="0" w:color="auto"/>
            <w:right w:val="none" w:sz="0" w:space="0" w:color="auto"/>
          </w:divBdr>
          <w:divsChild>
            <w:div w:id="1182351972">
              <w:marLeft w:val="0"/>
              <w:marRight w:val="0"/>
              <w:marTop w:val="0"/>
              <w:marBottom w:val="0"/>
              <w:divBdr>
                <w:top w:val="none" w:sz="0" w:space="0" w:color="auto"/>
                <w:left w:val="none" w:sz="0" w:space="0" w:color="auto"/>
                <w:bottom w:val="none" w:sz="0" w:space="0" w:color="auto"/>
                <w:right w:val="none" w:sz="0" w:space="0" w:color="auto"/>
              </w:divBdr>
              <w:divsChild>
                <w:div w:id="1385562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775776">
          <w:marLeft w:val="0"/>
          <w:marRight w:val="0"/>
          <w:marTop w:val="300"/>
          <w:marBottom w:val="0"/>
          <w:divBdr>
            <w:top w:val="none" w:sz="0" w:space="0" w:color="auto"/>
            <w:left w:val="none" w:sz="0" w:space="0" w:color="auto"/>
            <w:bottom w:val="none" w:sz="0" w:space="0" w:color="auto"/>
            <w:right w:val="none" w:sz="0" w:space="0" w:color="auto"/>
          </w:divBdr>
          <w:divsChild>
            <w:div w:id="891622010">
              <w:marLeft w:val="0"/>
              <w:marRight w:val="0"/>
              <w:marTop w:val="0"/>
              <w:marBottom w:val="0"/>
              <w:divBdr>
                <w:top w:val="none" w:sz="0" w:space="0" w:color="auto"/>
                <w:left w:val="none" w:sz="0" w:space="0" w:color="auto"/>
                <w:bottom w:val="none" w:sz="0" w:space="0" w:color="auto"/>
                <w:right w:val="none" w:sz="0" w:space="0" w:color="auto"/>
              </w:divBdr>
              <w:divsChild>
                <w:div w:id="1492065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0725586">
      <w:bodyDiv w:val="1"/>
      <w:marLeft w:val="0"/>
      <w:marRight w:val="0"/>
      <w:marTop w:val="0"/>
      <w:marBottom w:val="0"/>
      <w:divBdr>
        <w:top w:val="none" w:sz="0" w:space="0" w:color="auto"/>
        <w:left w:val="none" w:sz="0" w:space="0" w:color="auto"/>
        <w:bottom w:val="none" w:sz="0" w:space="0" w:color="auto"/>
        <w:right w:val="none" w:sz="0" w:space="0" w:color="auto"/>
      </w:divBdr>
      <w:divsChild>
        <w:div w:id="96027106">
          <w:marLeft w:val="0"/>
          <w:marRight w:val="0"/>
          <w:marTop w:val="0"/>
          <w:marBottom w:val="0"/>
          <w:divBdr>
            <w:top w:val="none" w:sz="0" w:space="0" w:color="auto"/>
            <w:left w:val="none" w:sz="0" w:space="0" w:color="auto"/>
            <w:bottom w:val="none" w:sz="0" w:space="0" w:color="auto"/>
            <w:right w:val="none" w:sz="0" w:space="0" w:color="auto"/>
          </w:divBdr>
        </w:div>
        <w:div w:id="582762266">
          <w:marLeft w:val="0"/>
          <w:marRight w:val="0"/>
          <w:marTop w:val="0"/>
          <w:marBottom w:val="0"/>
          <w:divBdr>
            <w:top w:val="none" w:sz="0" w:space="0" w:color="auto"/>
            <w:left w:val="none" w:sz="0" w:space="0" w:color="auto"/>
            <w:bottom w:val="none" w:sz="0" w:space="0" w:color="auto"/>
            <w:right w:val="none" w:sz="0" w:space="0" w:color="auto"/>
          </w:divBdr>
          <w:divsChild>
            <w:div w:id="463236401">
              <w:marLeft w:val="0"/>
              <w:marRight w:val="0"/>
              <w:marTop w:val="0"/>
              <w:marBottom w:val="0"/>
              <w:divBdr>
                <w:top w:val="none" w:sz="0" w:space="0" w:color="auto"/>
                <w:left w:val="none" w:sz="0" w:space="0" w:color="auto"/>
                <w:bottom w:val="none" w:sz="0" w:space="0" w:color="auto"/>
                <w:right w:val="none" w:sz="0" w:space="0" w:color="auto"/>
              </w:divBdr>
            </w:div>
          </w:divsChild>
        </w:div>
        <w:div w:id="1600984519">
          <w:marLeft w:val="0"/>
          <w:marRight w:val="0"/>
          <w:marTop w:val="0"/>
          <w:marBottom w:val="0"/>
          <w:divBdr>
            <w:top w:val="none" w:sz="0" w:space="0" w:color="auto"/>
            <w:left w:val="none" w:sz="0" w:space="0" w:color="auto"/>
            <w:bottom w:val="none" w:sz="0" w:space="0" w:color="auto"/>
            <w:right w:val="none" w:sz="0" w:space="0" w:color="auto"/>
          </w:divBdr>
        </w:div>
        <w:div w:id="1912621953">
          <w:marLeft w:val="0"/>
          <w:marRight w:val="0"/>
          <w:marTop w:val="0"/>
          <w:marBottom w:val="0"/>
          <w:divBdr>
            <w:top w:val="none" w:sz="0" w:space="0" w:color="auto"/>
            <w:left w:val="none" w:sz="0" w:space="0" w:color="auto"/>
            <w:bottom w:val="none" w:sz="0" w:space="0" w:color="auto"/>
            <w:right w:val="none" w:sz="0" w:space="0" w:color="auto"/>
          </w:divBdr>
          <w:divsChild>
            <w:div w:id="1866483730">
              <w:marLeft w:val="0"/>
              <w:marRight w:val="0"/>
              <w:marTop w:val="0"/>
              <w:marBottom w:val="0"/>
              <w:divBdr>
                <w:top w:val="none" w:sz="0" w:space="0" w:color="auto"/>
                <w:left w:val="none" w:sz="0" w:space="0" w:color="auto"/>
                <w:bottom w:val="none" w:sz="0" w:space="0" w:color="auto"/>
                <w:right w:val="none" w:sz="0" w:space="0" w:color="auto"/>
              </w:divBdr>
            </w:div>
          </w:divsChild>
        </w:div>
        <w:div w:id="550772614">
          <w:marLeft w:val="0"/>
          <w:marRight w:val="0"/>
          <w:marTop w:val="0"/>
          <w:marBottom w:val="0"/>
          <w:divBdr>
            <w:top w:val="none" w:sz="0" w:space="0" w:color="auto"/>
            <w:left w:val="none" w:sz="0" w:space="0" w:color="auto"/>
            <w:bottom w:val="none" w:sz="0" w:space="0" w:color="auto"/>
            <w:right w:val="none" w:sz="0" w:space="0" w:color="auto"/>
          </w:divBdr>
        </w:div>
        <w:div w:id="61952431">
          <w:marLeft w:val="0"/>
          <w:marRight w:val="0"/>
          <w:marTop w:val="0"/>
          <w:marBottom w:val="0"/>
          <w:divBdr>
            <w:top w:val="none" w:sz="0" w:space="0" w:color="auto"/>
            <w:left w:val="none" w:sz="0" w:space="0" w:color="auto"/>
            <w:bottom w:val="none" w:sz="0" w:space="0" w:color="auto"/>
            <w:right w:val="none" w:sz="0" w:space="0" w:color="auto"/>
          </w:divBdr>
          <w:divsChild>
            <w:div w:id="1851874601">
              <w:marLeft w:val="0"/>
              <w:marRight w:val="0"/>
              <w:marTop w:val="0"/>
              <w:marBottom w:val="0"/>
              <w:divBdr>
                <w:top w:val="none" w:sz="0" w:space="0" w:color="auto"/>
                <w:left w:val="none" w:sz="0" w:space="0" w:color="auto"/>
                <w:bottom w:val="none" w:sz="0" w:space="0" w:color="auto"/>
                <w:right w:val="none" w:sz="0" w:space="0" w:color="auto"/>
              </w:divBdr>
            </w:div>
          </w:divsChild>
        </w:div>
        <w:div w:id="1221210646">
          <w:marLeft w:val="0"/>
          <w:marRight w:val="0"/>
          <w:marTop w:val="0"/>
          <w:marBottom w:val="0"/>
          <w:divBdr>
            <w:top w:val="none" w:sz="0" w:space="0" w:color="auto"/>
            <w:left w:val="none" w:sz="0" w:space="0" w:color="auto"/>
            <w:bottom w:val="none" w:sz="0" w:space="0" w:color="auto"/>
            <w:right w:val="none" w:sz="0" w:space="0" w:color="auto"/>
          </w:divBdr>
        </w:div>
        <w:div w:id="1671524134">
          <w:marLeft w:val="0"/>
          <w:marRight w:val="0"/>
          <w:marTop w:val="0"/>
          <w:marBottom w:val="0"/>
          <w:divBdr>
            <w:top w:val="none" w:sz="0" w:space="0" w:color="auto"/>
            <w:left w:val="none" w:sz="0" w:space="0" w:color="auto"/>
            <w:bottom w:val="none" w:sz="0" w:space="0" w:color="auto"/>
            <w:right w:val="none" w:sz="0" w:space="0" w:color="auto"/>
          </w:divBdr>
          <w:divsChild>
            <w:div w:id="455487193">
              <w:marLeft w:val="0"/>
              <w:marRight w:val="0"/>
              <w:marTop w:val="0"/>
              <w:marBottom w:val="0"/>
              <w:divBdr>
                <w:top w:val="none" w:sz="0" w:space="0" w:color="auto"/>
                <w:left w:val="none" w:sz="0" w:space="0" w:color="auto"/>
                <w:bottom w:val="none" w:sz="0" w:space="0" w:color="auto"/>
                <w:right w:val="none" w:sz="0" w:space="0" w:color="auto"/>
              </w:divBdr>
            </w:div>
          </w:divsChild>
        </w:div>
        <w:div w:id="925964738">
          <w:marLeft w:val="0"/>
          <w:marRight w:val="0"/>
          <w:marTop w:val="0"/>
          <w:marBottom w:val="0"/>
          <w:divBdr>
            <w:top w:val="none" w:sz="0" w:space="0" w:color="auto"/>
            <w:left w:val="none" w:sz="0" w:space="0" w:color="auto"/>
            <w:bottom w:val="none" w:sz="0" w:space="0" w:color="auto"/>
            <w:right w:val="none" w:sz="0" w:space="0" w:color="auto"/>
          </w:divBdr>
        </w:div>
        <w:div w:id="1558543377">
          <w:marLeft w:val="0"/>
          <w:marRight w:val="0"/>
          <w:marTop w:val="0"/>
          <w:marBottom w:val="0"/>
          <w:divBdr>
            <w:top w:val="none" w:sz="0" w:space="0" w:color="auto"/>
            <w:left w:val="none" w:sz="0" w:space="0" w:color="auto"/>
            <w:bottom w:val="none" w:sz="0" w:space="0" w:color="auto"/>
            <w:right w:val="none" w:sz="0" w:space="0" w:color="auto"/>
          </w:divBdr>
          <w:divsChild>
            <w:div w:id="982151091">
              <w:marLeft w:val="0"/>
              <w:marRight w:val="0"/>
              <w:marTop w:val="0"/>
              <w:marBottom w:val="0"/>
              <w:divBdr>
                <w:top w:val="none" w:sz="0" w:space="0" w:color="auto"/>
                <w:left w:val="none" w:sz="0" w:space="0" w:color="auto"/>
                <w:bottom w:val="none" w:sz="0" w:space="0" w:color="auto"/>
                <w:right w:val="none" w:sz="0" w:space="0" w:color="auto"/>
              </w:divBdr>
            </w:div>
          </w:divsChild>
        </w:div>
        <w:div w:id="1061100979">
          <w:marLeft w:val="0"/>
          <w:marRight w:val="0"/>
          <w:marTop w:val="0"/>
          <w:marBottom w:val="0"/>
          <w:divBdr>
            <w:top w:val="none" w:sz="0" w:space="0" w:color="auto"/>
            <w:left w:val="none" w:sz="0" w:space="0" w:color="auto"/>
            <w:bottom w:val="none" w:sz="0" w:space="0" w:color="auto"/>
            <w:right w:val="none" w:sz="0" w:space="0" w:color="auto"/>
          </w:divBdr>
        </w:div>
        <w:div w:id="1337532938">
          <w:marLeft w:val="0"/>
          <w:marRight w:val="0"/>
          <w:marTop w:val="0"/>
          <w:marBottom w:val="0"/>
          <w:divBdr>
            <w:top w:val="none" w:sz="0" w:space="0" w:color="auto"/>
            <w:left w:val="none" w:sz="0" w:space="0" w:color="auto"/>
            <w:bottom w:val="none" w:sz="0" w:space="0" w:color="auto"/>
            <w:right w:val="none" w:sz="0" w:space="0" w:color="auto"/>
          </w:divBdr>
          <w:divsChild>
            <w:div w:id="1673683353">
              <w:marLeft w:val="0"/>
              <w:marRight w:val="0"/>
              <w:marTop w:val="0"/>
              <w:marBottom w:val="0"/>
              <w:divBdr>
                <w:top w:val="none" w:sz="0" w:space="0" w:color="auto"/>
                <w:left w:val="none" w:sz="0" w:space="0" w:color="auto"/>
                <w:bottom w:val="none" w:sz="0" w:space="0" w:color="auto"/>
                <w:right w:val="none" w:sz="0" w:space="0" w:color="auto"/>
              </w:divBdr>
            </w:div>
          </w:divsChild>
        </w:div>
        <w:div w:id="1659653085">
          <w:marLeft w:val="0"/>
          <w:marRight w:val="0"/>
          <w:marTop w:val="0"/>
          <w:marBottom w:val="0"/>
          <w:divBdr>
            <w:top w:val="none" w:sz="0" w:space="0" w:color="auto"/>
            <w:left w:val="none" w:sz="0" w:space="0" w:color="auto"/>
            <w:bottom w:val="none" w:sz="0" w:space="0" w:color="auto"/>
            <w:right w:val="none" w:sz="0" w:space="0" w:color="auto"/>
          </w:divBdr>
        </w:div>
        <w:div w:id="1387798899">
          <w:marLeft w:val="0"/>
          <w:marRight w:val="0"/>
          <w:marTop w:val="0"/>
          <w:marBottom w:val="0"/>
          <w:divBdr>
            <w:top w:val="none" w:sz="0" w:space="0" w:color="auto"/>
            <w:left w:val="none" w:sz="0" w:space="0" w:color="auto"/>
            <w:bottom w:val="none" w:sz="0" w:space="0" w:color="auto"/>
            <w:right w:val="none" w:sz="0" w:space="0" w:color="auto"/>
          </w:divBdr>
          <w:divsChild>
            <w:div w:id="45565792">
              <w:marLeft w:val="0"/>
              <w:marRight w:val="0"/>
              <w:marTop w:val="0"/>
              <w:marBottom w:val="0"/>
              <w:divBdr>
                <w:top w:val="none" w:sz="0" w:space="0" w:color="auto"/>
                <w:left w:val="none" w:sz="0" w:space="0" w:color="auto"/>
                <w:bottom w:val="none" w:sz="0" w:space="0" w:color="auto"/>
                <w:right w:val="none" w:sz="0" w:space="0" w:color="auto"/>
              </w:divBdr>
            </w:div>
          </w:divsChild>
        </w:div>
        <w:div w:id="1827277914">
          <w:marLeft w:val="0"/>
          <w:marRight w:val="0"/>
          <w:marTop w:val="300"/>
          <w:marBottom w:val="0"/>
          <w:divBdr>
            <w:top w:val="none" w:sz="0" w:space="0" w:color="auto"/>
            <w:left w:val="none" w:sz="0" w:space="0" w:color="auto"/>
            <w:bottom w:val="none" w:sz="0" w:space="0" w:color="auto"/>
            <w:right w:val="none" w:sz="0" w:space="0" w:color="auto"/>
          </w:divBdr>
          <w:divsChild>
            <w:div w:id="1295477814">
              <w:marLeft w:val="0"/>
              <w:marRight w:val="0"/>
              <w:marTop w:val="0"/>
              <w:marBottom w:val="0"/>
              <w:divBdr>
                <w:top w:val="none" w:sz="0" w:space="0" w:color="auto"/>
                <w:left w:val="none" w:sz="0" w:space="0" w:color="auto"/>
                <w:bottom w:val="none" w:sz="0" w:space="0" w:color="auto"/>
                <w:right w:val="none" w:sz="0" w:space="0" w:color="auto"/>
              </w:divBdr>
              <w:divsChild>
                <w:div w:id="1012490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4285328">
          <w:marLeft w:val="0"/>
          <w:marRight w:val="0"/>
          <w:marTop w:val="300"/>
          <w:marBottom w:val="0"/>
          <w:divBdr>
            <w:top w:val="none" w:sz="0" w:space="0" w:color="auto"/>
            <w:left w:val="none" w:sz="0" w:space="0" w:color="auto"/>
            <w:bottom w:val="none" w:sz="0" w:space="0" w:color="auto"/>
            <w:right w:val="none" w:sz="0" w:space="0" w:color="auto"/>
          </w:divBdr>
          <w:divsChild>
            <w:div w:id="90397328">
              <w:marLeft w:val="0"/>
              <w:marRight w:val="0"/>
              <w:marTop w:val="0"/>
              <w:marBottom w:val="0"/>
              <w:divBdr>
                <w:top w:val="none" w:sz="0" w:space="0" w:color="auto"/>
                <w:left w:val="none" w:sz="0" w:space="0" w:color="auto"/>
                <w:bottom w:val="none" w:sz="0" w:space="0" w:color="auto"/>
                <w:right w:val="none" w:sz="0" w:space="0" w:color="auto"/>
              </w:divBdr>
              <w:divsChild>
                <w:div w:id="1911109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5457542">
          <w:marLeft w:val="0"/>
          <w:marRight w:val="0"/>
          <w:marTop w:val="300"/>
          <w:marBottom w:val="0"/>
          <w:divBdr>
            <w:top w:val="none" w:sz="0" w:space="0" w:color="auto"/>
            <w:left w:val="none" w:sz="0" w:space="0" w:color="auto"/>
            <w:bottom w:val="none" w:sz="0" w:space="0" w:color="auto"/>
            <w:right w:val="none" w:sz="0" w:space="0" w:color="auto"/>
          </w:divBdr>
          <w:divsChild>
            <w:div w:id="959072348">
              <w:marLeft w:val="0"/>
              <w:marRight w:val="0"/>
              <w:marTop w:val="0"/>
              <w:marBottom w:val="0"/>
              <w:divBdr>
                <w:top w:val="none" w:sz="0" w:space="0" w:color="auto"/>
                <w:left w:val="none" w:sz="0" w:space="0" w:color="auto"/>
                <w:bottom w:val="none" w:sz="0" w:space="0" w:color="auto"/>
                <w:right w:val="none" w:sz="0" w:space="0" w:color="auto"/>
              </w:divBdr>
              <w:divsChild>
                <w:div w:id="1079794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3887551">
      <w:bodyDiv w:val="1"/>
      <w:marLeft w:val="0"/>
      <w:marRight w:val="0"/>
      <w:marTop w:val="0"/>
      <w:marBottom w:val="0"/>
      <w:divBdr>
        <w:top w:val="none" w:sz="0" w:space="0" w:color="auto"/>
        <w:left w:val="none" w:sz="0" w:space="0" w:color="auto"/>
        <w:bottom w:val="none" w:sz="0" w:space="0" w:color="auto"/>
        <w:right w:val="none" w:sz="0" w:space="0" w:color="auto"/>
      </w:divBdr>
      <w:divsChild>
        <w:div w:id="2068649072">
          <w:marLeft w:val="0"/>
          <w:marRight w:val="0"/>
          <w:marTop w:val="0"/>
          <w:marBottom w:val="0"/>
          <w:divBdr>
            <w:top w:val="none" w:sz="0" w:space="0" w:color="auto"/>
            <w:left w:val="none" w:sz="0" w:space="0" w:color="auto"/>
            <w:bottom w:val="none" w:sz="0" w:space="0" w:color="auto"/>
            <w:right w:val="none" w:sz="0" w:space="0" w:color="auto"/>
          </w:divBdr>
        </w:div>
        <w:div w:id="473639402">
          <w:marLeft w:val="0"/>
          <w:marRight w:val="0"/>
          <w:marTop w:val="0"/>
          <w:marBottom w:val="0"/>
          <w:divBdr>
            <w:top w:val="none" w:sz="0" w:space="0" w:color="auto"/>
            <w:left w:val="none" w:sz="0" w:space="0" w:color="auto"/>
            <w:bottom w:val="none" w:sz="0" w:space="0" w:color="auto"/>
            <w:right w:val="none" w:sz="0" w:space="0" w:color="auto"/>
          </w:divBdr>
          <w:divsChild>
            <w:div w:id="459422578">
              <w:marLeft w:val="0"/>
              <w:marRight w:val="0"/>
              <w:marTop w:val="0"/>
              <w:marBottom w:val="0"/>
              <w:divBdr>
                <w:top w:val="none" w:sz="0" w:space="0" w:color="auto"/>
                <w:left w:val="none" w:sz="0" w:space="0" w:color="auto"/>
                <w:bottom w:val="none" w:sz="0" w:space="0" w:color="auto"/>
                <w:right w:val="none" w:sz="0" w:space="0" w:color="auto"/>
              </w:divBdr>
            </w:div>
          </w:divsChild>
        </w:div>
        <w:div w:id="2094349821">
          <w:marLeft w:val="0"/>
          <w:marRight w:val="0"/>
          <w:marTop w:val="0"/>
          <w:marBottom w:val="0"/>
          <w:divBdr>
            <w:top w:val="none" w:sz="0" w:space="0" w:color="auto"/>
            <w:left w:val="none" w:sz="0" w:space="0" w:color="auto"/>
            <w:bottom w:val="none" w:sz="0" w:space="0" w:color="auto"/>
            <w:right w:val="none" w:sz="0" w:space="0" w:color="auto"/>
          </w:divBdr>
        </w:div>
        <w:div w:id="1887835538">
          <w:marLeft w:val="0"/>
          <w:marRight w:val="0"/>
          <w:marTop w:val="0"/>
          <w:marBottom w:val="0"/>
          <w:divBdr>
            <w:top w:val="none" w:sz="0" w:space="0" w:color="auto"/>
            <w:left w:val="none" w:sz="0" w:space="0" w:color="auto"/>
            <w:bottom w:val="none" w:sz="0" w:space="0" w:color="auto"/>
            <w:right w:val="none" w:sz="0" w:space="0" w:color="auto"/>
          </w:divBdr>
          <w:divsChild>
            <w:div w:id="678969758">
              <w:marLeft w:val="0"/>
              <w:marRight w:val="0"/>
              <w:marTop w:val="0"/>
              <w:marBottom w:val="0"/>
              <w:divBdr>
                <w:top w:val="none" w:sz="0" w:space="0" w:color="auto"/>
                <w:left w:val="none" w:sz="0" w:space="0" w:color="auto"/>
                <w:bottom w:val="none" w:sz="0" w:space="0" w:color="auto"/>
                <w:right w:val="none" w:sz="0" w:space="0" w:color="auto"/>
              </w:divBdr>
            </w:div>
          </w:divsChild>
        </w:div>
        <w:div w:id="1472092">
          <w:marLeft w:val="0"/>
          <w:marRight w:val="0"/>
          <w:marTop w:val="0"/>
          <w:marBottom w:val="0"/>
          <w:divBdr>
            <w:top w:val="none" w:sz="0" w:space="0" w:color="auto"/>
            <w:left w:val="none" w:sz="0" w:space="0" w:color="auto"/>
            <w:bottom w:val="none" w:sz="0" w:space="0" w:color="auto"/>
            <w:right w:val="none" w:sz="0" w:space="0" w:color="auto"/>
          </w:divBdr>
        </w:div>
        <w:div w:id="2068070273">
          <w:marLeft w:val="0"/>
          <w:marRight w:val="0"/>
          <w:marTop w:val="0"/>
          <w:marBottom w:val="0"/>
          <w:divBdr>
            <w:top w:val="none" w:sz="0" w:space="0" w:color="auto"/>
            <w:left w:val="none" w:sz="0" w:space="0" w:color="auto"/>
            <w:bottom w:val="none" w:sz="0" w:space="0" w:color="auto"/>
            <w:right w:val="none" w:sz="0" w:space="0" w:color="auto"/>
          </w:divBdr>
          <w:divsChild>
            <w:div w:id="1397700982">
              <w:marLeft w:val="0"/>
              <w:marRight w:val="0"/>
              <w:marTop w:val="0"/>
              <w:marBottom w:val="0"/>
              <w:divBdr>
                <w:top w:val="none" w:sz="0" w:space="0" w:color="auto"/>
                <w:left w:val="none" w:sz="0" w:space="0" w:color="auto"/>
                <w:bottom w:val="none" w:sz="0" w:space="0" w:color="auto"/>
                <w:right w:val="none" w:sz="0" w:space="0" w:color="auto"/>
              </w:divBdr>
            </w:div>
          </w:divsChild>
        </w:div>
        <w:div w:id="1680815691">
          <w:marLeft w:val="0"/>
          <w:marRight w:val="0"/>
          <w:marTop w:val="0"/>
          <w:marBottom w:val="0"/>
          <w:divBdr>
            <w:top w:val="none" w:sz="0" w:space="0" w:color="auto"/>
            <w:left w:val="none" w:sz="0" w:space="0" w:color="auto"/>
            <w:bottom w:val="none" w:sz="0" w:space="0" w:color="auto"/>
            <w:right w:val="none" w:sz="0" w:space="0" w:color="auto"/>
          </w:divBdr>
        </w:div>
        <w:div w:id="2100757101">
          <w:marLeft w:val="0"/>
          <w:marRight w:val="0"/>
          <w:marTop w:val="0"/>
          <w:marBottom w:val="0"/>
          <w:divBdr>
            <w:top w:val="none" w:sz="0" w:space="0" w:color="auto"/>
            <w:left w:val="none" w:sz="0" w:space="0" w:color="auto"/>
            <w:bottom w:val="none" w:sz="0" w:space="0" w:color="auto"/>
            <w:right w:val="none" w:sz="0" w:space="0" w:color="auto"/>
          </w:divBdr>
          <w:divsChild>
            <w:div w:id="2004312604">
              <w:marLeft w:val="0"/>
              <w:marRight w:val="0"/>
              <w:marTop w:val="0"/>
              <w:marBottom w:val="0"/>
              <w:divBdr>
                <w:top w:val="none" w:sz="0" w:space="0" w:color="auto"/>
                <w:left w:val="none" w:sz="0" w:space="0" w:color="auto"/>
                <w:bottom w:val="none" w:sz="0" w:space="0" w:color="auto"/>
                <w:right w:val="none" w:sz="0" w:space="0" w:color="auto"/>
              </w:divBdr>
            </w:div>
          </w:divsChild>
        </w:div>
        <w:div w:id="305010054">
          <w:marLeft w:val="0"/>
          <w:marRight w:val="0"/>
          <w:marTop w:val="0"/>
          <w:marBottom w:val="0"/>
          <w:divBdr>
            <w:top w:val="none" w:sz="0" w:space="0" w:color="auto"/>
            <w:left w:val="none" w:sz="0" w:space="0" w:color="auto"/>
            <w:bottom w:val="none" w:sz="0" w:space="0" w:color="auto"/>
            <w:right w:val="none" w:sz="0" w:space="0" w:color="auto"/>
          </w:divBdr>
        </w:div>
        <w:div w:id="829102935">
          <w:marLeft w:val="0"/>
          <w:marRight w:val="0"/>
          <w:marTop w:val="0"/>
          <w:marBottom w:val="0"/>
          <w:divBdr>
            <w:top w:val="none" w:sz="0" w:space="0" w:color="auto"/>
            <w:left w:val="none" w:sz="0" w:space="0" w:color="auto"/>
            <w:bottom w:val="none" w:sz="0" w:space="0" w:color="auto"/>
            <w:right w:val="none" w:sz="0" w:space="0" w:color="auto"/>
          </w:divBdr>
          <w:divsChild>
            <w:div w:id="851382952">
              <w:marLeft w:val="0"/>
              <w:marRight w:val="0"/>
              <w:marTop w:val="0"/>
              <w:marBottom w:val="0"/>
              <w:divBdr>
                <w:top w:val="none" w:sz="0" w:space="0" w:color="auto"/>
                <w:left w:val="none" w:sz="0" w:space="0" w:color="auto"/>
                <w:bottom w:val="none" w:sz="0" w:space="0" w:color="auto"/>
                <w:right w:val="none" w:sz="0" w:space="0" w:color="auto"/>
              </w:divBdr>
            </w:div>
          </w:divsChild>
        </w:div>
        <w:div w:id="2006129397">
          <w:marLeft w:val="0"/>
          <w:marRight w:val="0"/>
          <w:marTop w:val="0"/>
          <w:marBottom w:val="0"/>
          <w:divBdr>
            <w:top w:val="none" w:sz="0" w:space="0" w:color="auto"/>
            <w:left w:val="none" w:sz="0" w:space="0" w:color="auto"/>
            <w:bottom w:val="none" w:sz="0" w:space="0" w:color="auto"/>
            <w:right w:val="none" w:sz="0" w:space="0" w:color="auto"/>
          </w:divBdr>
        </w:div>
        <w:div w:id="1946309062">
          <w:marLeft w:val="0"/>
          <w:marRight w:val="0"/>
          <w:marTop w:val="0"/>
          <w:marBottom w:val="0"/>
          <w:divBdr>
            <w:top w:val="none" w:sz="0" w:space="0" w:color="auto"/>
            <w:left w:val="none" w:sz="0" w:space="0" w:color="auto"/>
            <w:bottom w:val="none" w:sz="0" w:space="0" w:color="auto"/>
            <w:right w:val="none" w:sz="0" w:space="0" w:color="auto"/>
          </w:divBdr>
          <w:divsChild>
            <w:div w:id="1172260465">
              <w:marLeft w:val="0"/>
              <w:marRight w:val="0"/>
              <w:marTop w:val="0"/>
              <w:marBottom w:val="0"/>
              <w:divBdr>
                <w:top w:val="none" w:sz="0" w:space="0" w:color="auto"/>
                <w:left w:val="none" w:sz="0" w:space="0" w:color="auto"/>
                <w:bottom w:val="none" w:sz="0" w:space="0" w:color="auto"/>
                <w:right w:val="none" w:sz="0" w:space="0" w:color="auto"/>
              </w:divBdr>
            </w:div>
          </w:divsChild>
        </w:div>
        <w:div w:id="908612991">
          <w:marLeft w:val="0"/>
          <w:marRight w:val="0"/>
          <w:marTop w:val="0"/>
          <w:marBottom w:val="0"/>
          <w:divBdr>
            <w:top w:val="none" w:sz="0" w:space="0" w:color="auto"/>
            <w:left w:val="none" w:sz="0" w:space="0" w:color="auto"/>
            <w:bottom w:val="none" w:sz="0" w:space="0" w:color="auto"/>
            <w:right w:val="none" w:sz="0" w:space="0" w:color="auto"/>
          </w:divBdr>
        </w:div>
        <w:div w:id="671034193">
          <w:marLeft w:val="0"/>
          <w:marRight w:val="0"/>
          <w:marTop w:val="0"/>
          <w:marBottom w:val="0"/>
          <w:divBdr>
            <w:top w:val="none" w:sz="0" w:space="0" w:color="auto"/>
            <w:left w:val="none" w:sz="0" w:space="0" w:color="auto"/>
            <w:bottom w:val="none" w:sz="0" w:space="0" w:color="auto"/>
            <w:right w:val="none" w:sz="0" w:space="0" w:color="auto"/>
          </w:divBdr>
          <w:divsChild>
            <w:div w:id="319695452">
              <w:marLeft w:val="0"/>
              <w:marRight w:val="0"/>
              <w:marTop w:val="0"/>
              <w:marBottom w:val="0"/>
              <w:divBdr>
                <w:top w:val="none" w:sz="0" w:space="0" w:color="auto"/>
                <w:left w:val="none" w:sz="0" w:space="0" w:color="auto"/>
                <w:bottom w:val="none" w:sz="0" w:space="0" w:color="auto"/>
                <w:right w:val="none" w:sz="0" w:space="0" w:color="auto"/>
              </w:divBdr>
            </w:div>
          </w:divsChild>
        </w:div>
        <w:div w:id="261884814">
          <w:marLeft w:val="0"/>
          <w:marRight w:val="0"/>
          <w:marTop w:val="300"/>
          <w:marBottom w:val="0"/>
          <w:divBdr>
            <w:top w:val="none" w:sz="0" w:space="0" w:color="auto"/>
            <w:left w:val="none" w:sz="0" w:space="0" w:color="auto"/>
            <w:bottom w:val="none" w:sz="0" w:space="0" w:color="auto"/>
            <w:right w:val="none" w:sz="0" w:space="0" w:color="auto"/>
          </w:divBdr>
          <w:divsChild>
            <w:div w:id="1060328594">
              <w:marLeft w:val="0"/>
              <w:marRight w:val="0"/>
              <w:marTop w:val="0"/>
              <w:marBottom w:val="0"/>
              <w:divBdr>
                <w:top w:val="none" w:sz="0" w:space="0" w:color="auto"/>
                <w:left w:val="none" w:sz="0" w:space="0" w:color="auto"/>
                <w:bottom w:val="none" w:sz="0" w:space="0" w:color="auto"/>
                <w:right w:val="none" w:sz="0" w:space="0" w:color="auto"/>
              </w:divBdr>
              <w:divsChild>
                <w:div w:id="1167210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125177">
          <w:marLeft w:val="0"/>
          <w:marRight w:val="0"/>
          <w:marTop w:val="300"/>
          <w:marBottom w:val="0"/>
          <w:divBdr>
            <w:top w:val="none" w:sz="0" w:space="0" w:color="auto"/>
            <w:left w:val="none" w:sz="0" w:space="0" w:color="auto"/>
            <w:bottom w:val="none" w:sz="0" w:space="0" w:color="auto"/>
            <w:right w:val="none" w:sz="0" w:space="0" w:color="auto"/>
          </w:divBdr>
          <w:divsChild>
            <w:div w:id="1513227354">
              <w:marLeft w:val="0"/>
              <w:marRight w:val="0"/>
              <w:marTop w:val="0"/>
              <w:marBottom w:val="0"/>
              <w:divBdr>
                <w:top w:val="none" w:sz="0" w:space="0" w:color="auto"/>
                <w:left w:val="none" w:sz="0" w:space="0" w:color="auto"/>
                <w:bottom w:val="none" w:sz="0" w:space="0" w:color="auto"/>
                <w:right w:val="none" w:sz="0" w:space="0" w:color="auto"/>
              </w:divBdr>
              <w:divsChild>
                <w:div w:id="1114404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1203619">
          <w:marLeft w:val="0"/>
          <w:marRight w:val="0"/>
          <w:marTop w:val="300"/>
          <w:marBottom w:val="0"/>
          <w:divBdr>
            <w:top w:val="none" w:sz="0" w:space="0" w:color="auto"/>
            <w:left w:val="none" w:sz="0" w:space="0" w:color="auto"/>
            <w:bottom w:val="none" w:sz="0" w:space="0" w:color="auto"/>
            <w:right w:val="none" w:sz="0" w:space="0" w:color="auto"/>
          </w:divBdr>
          <w:divsChild>
            <w:div w:id="1182667002">
              <w:marLeft w:val="0"/>
              <w:marRight w:val="0"/>
              <w:marTop w:val="0"/>
              <w:marBottom w:val="0"/>
              <w:divBdr>
                <w:top w:val="none" w:sz="0" w:space="0" w:color="auto"/>
                <w:left w:val="none" w:sz="0" w:space="0" w:color="auto"/>
                <w:bottom w:val="none" w:sz="0" w:space="0" w:color="auto"/>
                <w:right w:val="none" w:sz="0" w:space="0" w:color="auto"/>
              </w:divBdr>
              <w:divsChild>
                <w:div w:id="687604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5123139">
      <w:bodyDiv w:val="1"/>
      <w:marLeft w:val="0"/>
      <w:marRight w:val="0"/>
      <w:marTop w:val="0"/>
      <w:marBottom w:val="0"/>
      <w:divBdr>
        <w:top w:val="none" w:sz="0" w:space="0" w:color="auto"/>
        <w:left w:val="none" w:sz="0" w:space="0" w:color="auto"/>
        <w:bottom w:val="none" w:sz="0" w:space="0" w:color="auto"/>
        <w:right w:val="none" w:sz="0" w:space="0" w:color="auto"/>
      </w:divBdr>
      <w:divsChild>
        <w:div w:id="1123646066">
          <w:marLeft w:val="0"/>
          <w:marRight w:val="0"/>
          <w:marTop w:val="0"/>
          <w:marBottom w:val="0"/>
          <w:divBdr>
            <w:top w:val="none" w:sz="0" w:space="0" w:color="auto"/>
            <w:left w:val="none" w:sz="0" w:space="0" w:color="auto"/>
            <w:bottom w:val="none" w:sz="0" w:space="0" w:color="auto"/>
            <w:right w:val="none" w:sz="0" w:space="0" w:color="auto"/>
          </w:divBdr>
        </w:div>
        <w:div w:id="1396666068">
          <w:marLeft w:val="0"/>
          <w:marRight w:val="0"/>
          <w:marTop w:val="0"/>
          <w:marBottom w:val="0"/>
          <w:divBdr>
            <w:top w:val="none" w:sz="0" w:space="0" w:color="auto"/>
            <w:left w:val="none" w:sz="0" w:space="0" w:color="auto"/>
            <w:bottom w:val="none" w:sz="0" w:space="0" w:color="auto"/>
            <w:right w:val="none" w:sz="0" w:space="0" w:color="auto"/>
          </w:divBdr>
          <w:divsChild>
            <w:div w:id="21518464">
              <w:marLeft w:val="0"/>
              <w:marRight w:val="0"/>
              <w:marTop w:val="0"/>
              <w:marBottom w:val="0"/>
              <w:divBdr>
                <w:top w:val="none" w:sz="0" w:space="0" w:color="auto"/>
                <w:left w:val="none" w:sz="0" w:space="0" w:color="auto"/>
                <w:bottom w:val="none" w:sz="0" w:space="0" w:color="auto"/>
                <w:right w:val="none" w:sz="0" w:space="0" w:color="auto"/>
              </w:divBdr>
            </w:div>
          </w:divsChild>
        </w:div>
        <w:div w:id="1977568742">
          <w:marLeft w:val="0"/>
          <w:marRight w:val="0"/>
          <w:marTop w:val="0"/>
          <w:marBottom w:val="0"/>
          <w:divBdr>
            <w:top w:val="none" w:sz="0" w:space="0" w:color="auto"/>
            <w:left w:val="none" w:sz="0" w:space="0" w:color="auto"/>
            <w:bottom w:val="none" w:sz="0" w:space="0" w:color="auto"/>
            <w:right w:val="none" w:sz="0" w:space="0" w:color="auto"/>
          </w:divBdr>
        </w:div>
        <w:div w:id="1839809948">
          <w:marLeft w:val="0"/>
          <w:marRight w:val="0"/>
          <w:marTop w:val="0"/>
          <w:marBottom w:val="0"/>
          <w:divBdr>
            <w:top w:val="none" w:sz="0" w:space="0" w:color="auto"/>
            <w:left w:val="none" w:sz="0" w:space="0" w:color="auto"/>
            <w:bottom w:val="none" w:sz="0" w:space="0" w:color="auto"/>
            <w:right w:val="none" w:sz="0" w:space="0" w:color="auto"/>
          </w:divBdr>
          <w:divsChild>
            <w:div w:id="273440777">
              <w:marLeft w:val="0"/>
              <w:marRight w:val="0"/>
              <w:marTop w:val="0"/>
              <w:marBottom w:val="0"/>
              <w:divBdr>
                <w:top w:val="none" w:sz="0" w:space="0" w:color="auto"/>
                <w:left w:val="none" w:sz="0" w:space="0" w:color="auto"/>
                <w:bottom w:val="none" w:sz="0" w:space="0" w:color="auto"/>
                <w:right w:val="none" w:sz="0" w:space="0" w:color="auto"/>
              </w:divBdr>
            </w:div>
          </w:divsChild>
        </w:div>
        <w:div w:id="74713342">
          <w:marLeft w:val="0"/>
          <w:marRight w:val="0"/>
          <w:marTop w:val="0"/>
          <w:marBottom w:val="0"/>
          <w:divBdr>
            <w:top w:val="none" w:sz="0" w:space="0" w:color="auto"/>
            <w:left w:val="none" w:sz="0" w:space="0" w:color="auto"/>
            <w:bottom w:val="none" w:sz="0" w:space="0" w:color="auto"/>
            <w:right w:val="none" w:sz="0" w:space="0" w:color="auto"/>
          </w:divBdr>
        </w:div>
        <w:div w:id="1111435739">
          <w:marLeft w:val="0"/>
          <w:marRight w:val="0"/>
          <w:marTop w:val="0"/>
          <w:marBottom w:val="0"/>
          <w:divBdr>
            <w:top w:val="none" w:sz="0" w:space="0" w:color="auto"/>
            <w:left w:val="none" w:sz="0" w:space="0" w:color="auto"/>
            <w:bottom w:val="none" w:sz="0" w:space="0" w:color="auto"/>
            <w:right w:val="none" w:sz="0" w:space="0" w:color="auto"/>
          </w:divBdr>
          <w:divsChild>
            <w:div w:id="146673223">
              <w:marLeft w:val="0"/>
              <w:marRight w:val="0"/>
              <w:marTop w:val="0"/>
              <w:marBottom w:val="0"/>
              <w:divBdr>
                <w:top w:val="none" w:sz="0" w:space="0" w:color="auto"/>
                <w:left w:val="none" w:sz="0" w:space="0" w:color="auto"/>
                <w:bottom w:val="none" w:sz="0" w:space="0" w:color="auto"/>
                <w:right w:val="none" w:sz="0" w:space="0" w:color="auto"/>
              </w:divBdr>
            </w:div>
          </w:divsChild>
        </w:div>
        <w:div w:id="1504662458">
          <w:marLeft w:val="0"/>
          <w:marRight w:val="0"/>
          <w:marTop w:val="0"/>
          <w:marBottom w:val="0"/>
          <w:divBdr>
            <w:top w:val="none" w:sz="0" w:space="0" w:color="auto"/>
            <w:left w:val="none" w:sz="0" w:space="0" w:color="auto"/>
            <w:bottom w:val="none" w:sz="0" w:space="0" w:color="auto"/>
            <w:right w:val="none" w:sz="0" w:space="0" w:color="auto"/>
          </w:divBdr>
        </w:div>
        <w:div w:id="1947690876">
          <w:marLeft w:val="0"/>
          <w:marRight w:val="0"/>
          <w:marTop w:val="0"/>
          <w:marBottom w:val="0"/>
          <w:divBdr>
            <w:top w:val="none" w:sz="0" w:space="0" w:color="auto"/>
            <w:left w:val="none" w:sz="0" w:space="0" w:color="auto"/>
            <w:bottom w:val="none" w:sz="0" w:space="0" w:color="auto"/>
            <w:right w:val="none" w:sz="0" w:space="0" w:color="auto"/>
          </w:divBdr>
          <w:divsChild>
            <w:div w:id="941377948">
              <w:marLeft w:val="0"/>
              <w:marRight w:val="0"/>
              <w:marTop w:val="0"/>
              <w:marBottom w:val="0"/>
              <w:divBdr>
                <w:top w:val="none" w:sz="0" w:space="0" w:color="auto"/>
                <w:left w:val="none" w:sz="0" w:space="0" w:color="auto"/>
                <w:bottom w:val="none" w:sz="0" w:space="0" w:color="auto"/>
                <w:right w:val="none" w:sz="0" w:space="0" w:color="auto"/>
              </w:divBdr>
            </w:div>
          </w:divsChild>
        </w:div>
        <w:div w:id="485973245">
          <w:marLeft w:val="0"/>
          <w:marRight w:val="0"/>
          <w:marTop w:val="0"/>
          <w:marBottom w:val="0"/>
          <w:divBdr>
            <w:top w:val="none" w:sz="0" w:space="0" w:color="auto"/>
            <w:left w:val="none" w:sz="0" w:space="0" w:color="auto"/>
            <w:bottom w:val="none" w:sz="0" w:space="0" w:color="auto"/>
            <w:right w:val="none" w:sz="0" w:space="0" w:color="auto"/>
          </w:divBdr>
        </w:div>
        <w:div w:id="1892618044">
          <w:marLeft w:val="0"/>
          <w:marRight w:val="0"/>
          <w:marTop w:val="0"/>
          <w:marBottom w:val="0"/>
          <w:divBdr>
            <w:top w:val="none" w:sz="0" w:space="0" w:color="auto"/>
            <w:left w:val="none" w:sz="0" w:space="0" w:color="auto"/>
            <w:bottom w:val="none" w:sz="0" w:space="0" w:color="auto"/>
            <w:right w:val="none" w:sz="0" w:space="0" w:color="auto"/>
          </w:divBdr>
          <w:divsChild>
            <w:div w:id="81026274">
              <w:marLeft w:val="0"/>
              <w:marRight w:val="0"/>
              <w:marTop w:val="0"/>
              <w:marBottom w:val="0"/>
              <w:divBdr>
                <w:top w:val="none" w:sz="0" w:space="0" w:color="auto"/>
                <w:left w:val="none" w:sz="0" w:space="0" w:color="auto"/>
                <w:bottom w:val="none" w:sz="0" w:space="0" w:color="auto"/>
                <w:right w:val="none" w:sz="0" w:space="0" w:color="auto"/>
              </w:divBdr>
            </w:div>
          </w:divsChild>
        </w:div>
        <w:div w:id="2126844385">
          <w:marLeft w:val="0"/>
          <w:marRight w:val="0"/>
          <w:marTop w:val="0"/>
          <w:marBottom w:val="0"/>
          <w:divBdr>
            <w:top w:val="none" w:sz="0" w:space="0" w:color="auto"/>
            <w:left w:val="none" w:sz="0" w:space="0" w:color="auto"/>
            <w:bottom w:val="none" w:sz="0" w:space="0" w:color="auto"/>
            <w:right w:val="none" w:sz="0" w:space="0" w:color="auto"/>
          </w:divBdr>
        </w:div>
        <w:div w:id="1674454676">
          <w:marLeft w:val="0"/>
          <w:marRight w:val="0"/>
          <w:marTop w:val="0"/>
          <w:marBottom w:val="0"/>
          <w:divBdr>
            <w:top w:val="none" w:sz="0" w:space="0" w:color="auto"/>
            <w:left w:val="none" w:sz="0" w:space="0" w:color="auto"/>
            <w:bottom w:val="none" w:sz="0" w:space="0" w:color="auto"/>
            <w:right w:val="none" w:sz="0" w:space="0" w:color="auto"/>
          </w:divBdr>
          <w:divsChild>
            <w:div w:id="1692680743">
              <w:marLeft w:val="0"/>
              <w:marRight w:val="0"/>
              <w:marTop w:val="0"/>
              <w:marBottom w:val="0"/>
              <w:divBdr>
                <w:top w:val="none" w:sz="0" w:space="0" w:color="auto"/>
                <w:left w:val="none" w:sz="0" w:space="0" w:color="auto"/>
                <w:bottom w:val="none" w:sz="0" w:space="0" w:color="auto"/>
                <w:right w:val="none" w:sz="0" w:space="0" w:color="auto"/>
              </w:divBdr>
            </w:div>
          </w:divsChild>
        </w:div>
        <w:div w:id="2109344851">
          <w:marLeft w:val="0"/>
          <w:marRight w:val="0"/>
          <w:marTop w:val="0"/>
          <w:marBottom w:val="0"/>
          <w:divBdr>
            <w:top w:val="none" w:sz="0" w:space="0" w:color="auto"/>
            <w:left w:val="none" w:sz="0" w:space="0" w:color="auto"/>
            <w:bottom w:val="none" w:sz="0" w:space="0" w:color="auto"/>
            <w:right w:val="none" w:sz="0" w:space="0" w:color="auto"/>
          </w:divBdr>
        </w:div>
        <w:div w:id="1620183719">
          <w:marLeft w:val="0"/>
          <w:marRight w:val="0"/>
          <w:marTop w:val="0"/>
          <w:marBottom w:val="0"/>
          <w:divBdr>
            <w:top w:val="none" w:sz="0" w:space="0" w:color="auto"/>
            <w:left w:val="none" w:sz="0" w:space="0" w:color="auto"/>
            <w:bottom w:val="none" w:sz="0" w:space="0" w:color="auto"/>
            <w:right w:val="none" w:sz="0" w:space="0" w:color="auto"/>
          </w:divBdr>
          <w:divsChild>
            <w:div w:id="1151946586">
              <w:marLeft w:val="0"/>
              <w:marRight w:val="0"/>
              <w:marTop w:val="0"/>
              <w:marBottom w:val="0"/>
              <w:divBdr>
                <w:top w:val="none" w:sz="0" w:space="0" w:color="auto"/>
                <w:left w:val="none" w:sz="0" w:space="0" w:color="auto"/>
                <w:bottom w:val="none" w:sz="0" w:space="0" w:color="auto"/>
                <w:right w:val="none" w:sz="0" w:space="0" w:color="auto"/>
              </w:divBdr>
            </w:div>
          </w:divsChild>
        </w:div>
        <w:div w:id="1722557156">
          <w:marLeft w:val="0"/>
          <w:marRight w:val="0"/>
          <w:marTop w:val="300"/>
          <w:marBottom w:val="0"/>
          <w:divBdr>
            <w:top w:val="none" w:sz="0" w:space="0" w:color="auto"/>
            <w:left w:val="none" w:sz="0" w:space="0" w:color="auto"/>
            <w:bottom w:val="none" w:sz="0" w:space="0" w:color="auto"/>
            <w:right w:val="none" w:sz="0" w:space="0" w:color="auto"/>
          </w:divBdr>
          <w:divsChild>
            <w:div w:id="114568011">
              <w:marLeft w:val="0"/>
              <w:marRight w:val="0"/>
              <w:marTop w:val="0"/>
              <w:marBottom w:val="0"/>
              <w:divBdr>
                <w:top w:val="none" w:sz="0" w:space="0" w:color="auto"/>
                <w:left w:val="none" w:sz="0" w:space="0" w:color="auto"/>
                <w:bottom w:val="none" w:sz="0" w:space="0" w:color="auto"/>
                <w:right w:val="none" w:sz="0" w:space="0" w:color="auto"/>
              </w:divBdr>
              <w:divsChild>
                <w:div w:id="577636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0598514">
          <w:marLeft w:val="0"/>
          <w:marRight w:val="0"/>
          <w:marTop w:val="300"/>
          <w:marBottom w:val="0"/>
          <w:divBdr>
            <w:top w:val="none" w:sz="0" w:space="0" w:color="auto"/>
            <w:left w:val="none" w:sz="0" w:space="0" w:color="auto"/>
            <w:bottom w:val="none" w:sz="0" w:space="0" w:color="auto"/>
            <w:right w:val="none" w:sz="0" w:space="0" w:color="auto"/>
          </w:divBdr>
          <w:divsChild>
            <w:div w:id="1260943105">
              <w:marLeft w:val="0"/>
              <w:marRight w:val="0"/>
              <w:marTop w:val="0"/>
              <w:marBottom w:val="0"/>
              <w:divBdr>
                <w:top w:val="none" w:sz="0" w:space="0" w:color="auto"/>
                <w:left w:val="none" w:sz="0" w:space="0" w:color="auto"/>
                <w:bottom w:val="none" w:sz="0" w:space="0" w:color="auto"/>
                <w:right w:val="none" w:sz="0" w:space="0" w:color="auto"/>
              </w:divBdr>
              <w:divsChild>
                <w:div w:id="623921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6793751">
          <w:marLeft w:val="0"/>
          <w:marRight w:val="0"/>
          <w:marTop w:val="300"/>
          <w:marBottom w:val="0"/>
          <w:divBdr>
            <w:top w:val="none" w:sz="0" w:space="0" w:color="auto"/>
            <w:left w:val="none" w:sz="0" w:space="0" w:color="auto"/>
            <w:bottom w:val="none" w:sz="0" w:space="0" w:color="auto"/>
            <w:right w:val="none" w:sz="0" w:space="0" w:color="auto"/>
          </w:divBdr>
          <w:divsChild>
            <w:div w:id="2070760688">
              <w:marLeft w:val="0"/>
              <w:marRight w:val="0"/>
              <w:marTop w:val="0"/>
              <w:marBottom w:val="0"/>
              <w:divBdr>
                <w:top w:val="none" w:sz="0" w:space="0" w:color="auto"/>
                <w:left w:val="none" w:sz="0" w:space="0" w:color="auto"/>
                <w:bottom w:val="none" w:sz="0" w:space="0" w:color="auto"/>
                <w:right w:val="none" w:sz="0" w:space="0" w:color="auto"/>
              </w:divBdr>
              <w:divsChild>
                <w:div w:id="1750695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69828">
          <w:marLeft w:val="0"/>
          <w:marRight w:val="0"/>
          <w:marTop w:val="300"/>
          <w:marBottom w:val="0"/>
          <w:divBdr>
            <w:top w:val="none" w:sz="0" w:space="0" w:color="auto"/>
            <w:left w:val="none" w:sz="0" w:space="0" w:color="auto"/>
            <w:bottom w:val="none" w:sz="0" w:space="0" w:color="auto"/>
            <w:right w:val="none" w:sz="0" w:space="0" w:color="auto"/>
          </w:divBdr>
          <w:divsChild>
            <w:div w:id="1169129391">
              <w:marLeft w:val="0"/>
              <w:marRight w:val="0"/>
              <w:marTop w:val="0"/>
              <w:marBottom w:val="0"/>
              <w:divBdr>
                <w:top w:val="none" w:sz="0" w:space="0" w:color="auto"/>
                <w:left w:val="none" w:sz="0" w:space="0" w:color="auto"/>
                <w:bottom w:val="none" w:sz="0" w:space="0" w:color="auto"/>
                <w:right w:val="none" w:sz="0" w:space="0" w:color="auto"/>
              </w:divBdr>
              <w:divsChild>
                <w:div w:id="552813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5387009">
      <w:bodyDiv w:val="1"/>
      <w:marLeft w:val="0"/>
      <w:marRight w:val="0"/>
      <w:marTop w:val="0"/>
      <w:marBottom w:val="0"/>
      <w:divBdr>
        <w:top w:val="none" w:sz="0" w:space="0" w:color="auto"/>
        <w:left w:val="none" w:sz="0" w:space="0" w:color="auto"/>
        <w:bottom w:val="none" w:sz="0" w:space="0" w:color="auto"/>
        <w:right w:val="none" w:sz="0" w:space="0" w:color="auto"/>
      </w:divBdr>
    </w:div>
    <w:div w:id="536041505">
      <w:bodyDiv w:val="1"/>
      <w:marLeft w:val="0"/>
      <w:marRight w:val="0"/>
      <w:marTop w:val="0"/>
      <w:marBottom w:val="0"/>
      <w:divBdr>
        <w:top w:val="none" w:sz="0" w:space="0" w:color="auto"/>
        <w:left w:val="none" w:sz="0" w:space="0" w:color="auto"/>
        <w:bottom w:val="none" w:sz="0" w:space="0" w:color="auto"/>
        <w:right w:val="none" w:sz="0" w:space="0" w:color="auto"/>
      </w:divBdr>
    </w:div>
    <w:div w:id="537279895">
      <w:bodyDiv w:val="1"/>
      <w:marLeft w:val="0"/>
      <w:marRight w:val="0"/>
      <w:marTop w:val="0"/>
      <w:marBottom w:val="0"/>
      <w:divBdr>
        <w:top w:val="none" w:sz="0" w:space="0" w:color="auto"/>
        <w:left w:val="none" w:sz="0" w:space="0" w:color="auto"/>
        <w:bottom w:val="none" w:sz="0" w:space="0" w:color="auto"/>
        <w:right w:val="none" w:sz="0" w:space="0" w:color="auto"/>
      </w:divBdr>
      <w:divsChild>
        <w:div w:id="1332372517">
          <w:marLeft w:val="0"/>
          <w:marRight w:val="0"/>
          <w:marTop w:val="0"/>
          <w:marBottom w:val="0"/>
          <w:divBdr>
            <w:top w:val="none" w:sz="0" w:space="0" w:color="auto"/>
            <w:left w:val="none" w:sz="0" w:space="0" w:color="auto"/>
            <w:bottom w:val="none" w:sz="0" w:space="0" w:color="auto"/>
            <w:right w:val="none" w:sz="0" w:space="0" w:color="auto"/>
          </w:divBdr>
        </w:div>
        <w:div w:id="1201627592">
          <w:marLeft w:val="0"/>
          <w:marRight w:val="0"/>
          <w:marTop w:val="0"/>
          <w:marBottom w:val="0"/>
          <w:divBdr>
            <w:top w:val="none" w:sz="0" w:space="0" w:color="auto"/>
            <w:left w:val="none" w:sz="0" w:space="0" w:color="auto"/>
            <w:bottom w:val="none" w:sz="0" w:space="0" w:color="auto"/>
            <w:right w:val="none" w:sz="0" w:space="0" w:color="auto"/>
          </w:divBdr>
          <w:divsChild>
            <w:div w:id="136185591">
              <w:marLeft w:val="0"/>
              <w:marRight w:val="0"/>
              <w:marTop w:val="0"/>
              <w:marBottom w:val="0"/>
              <w:divBdr>
                <w:top w:val="none" w:sz="0" w:space="0" w:color="auto"/>
                <w:left w:val="none" w:sz="0" w:space="0" w:color="auto"/>
                <w:bottom w:val="none" w:sz="0" w:space="0" w:color="auto"/>
                <w:right w:val="none" w:sz="0" w:space="0" w:color="auto"/>
              </w:divBdr>
            </w:div>
          </w:divsChild>
        </w:div>
        <w:div w:id="1582131070">
          <w:marLeft w:val="0"/>
          <w:marRight w:val="0"/>
          <w:marTop w:val="0"/>
          <w:marBottom w:val="0"/>
          <w:divBdr>
            <w:top w:val="none" w:sz="0" w:space="0" w:color="auto"/>
            <w:left w:val="none" w:sz="0" w:space="0" w:color="auto"/>
            <w:bottom w:val="none" w:sz="0" w:space="0" w:color="auto"/>
            <w:right w:val="none" w:sz="0" w:space="0" w:color="auto"/>
          </w:divBdr>
        </w:div>
        <w:div w:id="1170102395">
          <w:marLeft w:val="0"/>
          <w:marRight w:val="0"/>
          <w:marTop w:val="0"/>
          <w:marBottom w:val="0"/>
          <w:divBdr>
            <w:top w:val="none" w:sz="0" w:space="0" w:color="auto"/>
            <w:left w:val="none" w:sz="0" w:space="0" w:color="auto"/>
            <w:bottom w:val="none" w:sz="0" w:space="0" w:color="auto"/>
            <w:right w:val="none" w:sz="0" w:space="0" w:color="auto"/>
          </w:divBdr>
          <w:divsChild>
            <w:div w:id="1817989030">
              <w:marLeft w:val="0"/>
              <w:marRight w:val="0"/>
              <w:marTop w:val="0"/>
              <w:marBottom w:val="0"/>
              <w:divBdr>
                <w:top w:val="none" w:sz="0" w:space="0" w:color="auto"/>
                <w:left w:val="none" w:sz="0" w:space="0" w:color="auto"/>
                <w:bottom w:val="none" w:sz="0" w:space="0" w:color="auto"/>
                <w:right w:val="none" w:sz="0" w:space="0" w:color="auto"/>
              </w:divBdr>
            </w:div>
          </w:divsChild>
        </w:div>
        <w:div w:id="361176426">
          <w:marLeft w:val="0"/>
          <w:marRight w:val="0"/>
          <w:marTop w:val="0"/>
          <w:marBottom w:val="0"/>
          <w:divBdr>
            <w:top w:val="none" w:sz="0" w:space="0" w:color="auto"/>
            <w:left w:val="none" w:sz="0" w:space="0" w:color="auto"/>
            <w:bottom w:val="none" w:sz="0" w:space="0" w:color="auto"/>
            <w:right w:val="none" w:sz="0" w:space="0" w:color="auto"/>
          </w:divBdr>
        </w:div>
        <w:div w:id="465129399">
          <w:marLeft w:val="0"/>
          <w:marRight w:val="0"/>
          <w:marTop w:val="0"/>
          <w:marBottom w:val="0"/>
          <w:divBdr>
            <w:top w:val="none" w:sz="0" w:space="0" w:color="auto"/>
            <w:left w:val="none" w:sz="0" w:space="0" w:color="auto"/>
            <w:bottom w:val="none" w:sz="0" w:space="0" w:color="auto"/>
            <w:right w:val="none" w:sz="0" w:space="0" w:color="auto"/>
          </w:divBdr>
          <w:divsChild>
            <w:div w:id="2109807392">
              <w:marLeft w:val="0"/>
              <w:marRight w:val="0"/>
              <w:marTop w:val="0"/>
              <w:marBottom w:val="0"/>
              <w:divBdr>
                <w:top w:val="none" w:sz="0" w:space="0" w:color="auto"/>
                <w:left w:val="none" w:sz="0" w:space="0" w:color="auto"/>
                <w:bottom w:val="none" w:sz="0" w:space="0" w:color="auto"/>
                <w:right w:val="none" w:sz="0" w:space="0" w:color="auto"/>
              </w:divBdr>
            </w:div>
          </w:divsChild>
        </w:div>
        <w:div w:id="1062757978">
          <w:marLeft w:val="0"/>
          <w:marRight w:val="0"/>
          <w:marTop w:val="0"/>
          <w:marBottom w:val="0"/>
          <w:divBdr>
            <w:top w:val="none" w:sz="0" w:space="0" w:color="auto"/>
            <w:left w:val="none" w:sz="0" w:space="0" w:color="auto"/>
            <w:bottom w:val="none" w:sz="0" w:space="0" w:color="auto"/>
            <w:right w:val="none" w:sz="0" w:space="0" w:color="auto"/>
          </w:divBdr>
        </w:div>
        <w:div w:id="1399354562">
          <w:marLeft w:val="0"/>
          <w:marRight w:val="0"/>
          <w:marTop w:val="0"/>
          <w:marBottom w:val="0"/>
          <w:divBdr>
            <w:top w:val="none" w:sz="0" w:space="0" w:color="auto"/>
            <w:left w:val="none" w:sz="0" w:space="0" w:color="auto"/>
            <w:bottom w:val="none" w:sz="0" w:space="0" w:color="auto"/>
            <w:right w:val="none" w:sz="0" w:space="0" w:color="auto"/>
          </w:divBdr>
          <w:divsChild>
            <w:div w:id="892079994">
              <w:marLeft w:val="0"/>
              <w:marRight w:val="0"/>
              <w:marTop w:val="0"/>
              <w:marBottom w:val="0"/>
              <w:divBdr>
                <w:top w:val="none" w:sz="0" w:space="0" w:color="auto"/>
                <w:left w:val="none" w:sz="0" w:space="0" w:color="auto"/>
                <w:bottom w:val="none" w:sz="0" w:space="0" w:color="auto"/>
                <w:right w:val="none" w:sz="0" w:space="0" w:color="auto"/>
              </w:divBdr>
            </w:div>
          </w:divsChild>
        </w:div>
        <w:div w:id="1748651150">
          <w:marLeft w:val="0"/>
          <w:marRight w:val="0"/>
          <w:marTop w:val="0"/>
          <w:marBottom w:val="0"/>
          <w:divBdr>
            <w:top w:val="none" w:sz="0" w:space="0" w:color="auto"/>
            <w:left w:val="none" w:sz="0" w:space="0" w:color="auto"/>
            <w:bottom w:val="none" w:sz="0" w:space="0" w:color="auto"/>
            <w:right w:val="none" w:sz="0" w:space="0" w:color="auto"/>
          </w:divBdr>
        </w:div>
        <w:div w:id="1058478416">
          <w:marLeft w:val="0"/>
          <w:marRight w:val="0"/>
          <w:marTop w:val="0"/>
          <w:marBottom w:val="0"/>
          <w:divBdr>
            <w:top w:val="none" w:sz="0" w:space="0" w:color="auto"/>
            <w:left w:val="none" w:sz="0" w:space="0" w:color="auto"/>
            <w:bottom w:val="none" w:sz="0" w:space="0" w:color="auto"/>
            <w:right w:val="none" w:sz="0" w:space="0" w:color="auto"/>
          </w:divBdr>
          <w:divsChild>
            <w:div w:id="180121019">
              <w:marLeft w:val="0"/>
              <w:marRight w:val="0"/>
              <w:marTop w:val="0"/>
              <w:marBottom w:val="0"/>
              <w:divBdr>
                <w:top w:val="none" w:sz="0" w:space="0" w:color="auto"/>
                <w:left w:val="none" w:sz="0" w:space="0" w:color="auto"/>
                <w:bottom w:val="none" w:sz="0" w:space="0" w:color="auto"/>
                <w:right w:val="none" w:sz="0" w:space="0" w:color="auto"/>
              </w:divBdr>
            </w:div>
          </w:divsChild>
        </w:div>
        <w:div w:id="609892987">
          <w:marLeft w:val="0"/>
          <w:marRight w:val="0"/>
          <w:marTop w:val="0"/>
          <w:marBottom w:val="0"/>
          <w:divBdr>
            <w:top w:val="none" w:sz="0" w:space="0" w:color="auto"/>
            <w:left w:val="none" w:sz="0" w:space="0" w:color="auto"/>
            <w:bottom w:val="none" w:sz="0" w:space="0" w:color="auto"/>
            <w:right w:val="none" w:sz="0" w:space="0" w:color="auto"/>
          </w:divBdr>
        </w:div>
        <w:div w:id="1520779372">
          <w:marLeft w:val="0"/>
          <w:marRight w:val="0"/>
          <w:marTop w:val="0"/>
          <w:marBottom w:val="0"/>
          <w:divBdr>
            <w:top w:val="none" w:sz="0" w:space="0" w:color="auto"/>
            <w:left w:val="none" w:sz="0" w:space="0" w:color="auto"/>
            <w:bottom w:val="none" w:sz="0" w:space="0" w:color="auto"/>
            <w:right w:val="none" w:sz="0" w:space="0" w:color="auto"/>
          </w:divBdr>
          <w:divsChild>
            <w:div w:id="453987716">
              <w:marLeft w:val="0"/>
              <w:marRight w:val="0"/>
              <w:marTop w:val="0"/>
              <w:marBottom w:val="0"/>
              <w:divBdr>
                <w:top w:val="none" w:sz="0" w:space="0" w:color="auto"/>
                <w:left w:val="none" w:sz="0" w:space="0" w:color="auto"/>
                <w:bottom w:val="none" w:sz="0" w:space="0" w:color="auto"/>
                <w:right w:val="none" w:sz="0" w:space="0" w:color="auto"/>
              </w:divBdr>
            </w:div>
          </w:divsChild>
        </w:div>
        <w:div w:id="44109180">
          <w:marLeft w:val="0"/>
          <w:marRight w:val="0"/>
          <w:marTop w:val="0"/>
          <w:marBottom w:val="0"/>
          <w:divBdr>
            <w:top w:val="none" w:sz="0" w:space="0" w:color="auto"/>
            <w:left w:val="none" w:sz="0" w:space="0" w:color="auto"/>
            <w:bottom w:val="none" w:sz="0" w:space="0" w:color="auto"/>
            <w:right w:val="none" w:sz="0" w:space="0" w:color="auto"/>
          </w:divBdr>
        </w:div>
        <w:div w:id="183714737">
          <w:marLeft w:val="0"/>
          <w:marRight w:val="0"/>
          <w:marTop w:val="0"/>
          <w:marBottom w:val="0"/>
          <w:divBdr>
            <w:top w:val="none" w:sz="0" w:space="0" w:color="auto"/>
            <w:left w:val="none" w:sz="0" w:space="0" w:color="auto"/>
            <w:bottom w:val="none" w:sz="0" w:space="0" w:color="auto"/>
            <w:right w:val="none" w:sz="0" w:space="0" w:color="auto"/>
          </w:divBdr>
          <w:divsChild>
            <w:div w:id="1352223986">
              <w:marLeft w:val="0"/>
              <w:marRight w:val="0"/>
              <w:marTop w:val="0"/>
              <w:marBottom w:val="0"/>
              <w:divBdr>
                <w:top w:val="none" w:sz="0" w:space="0" w:color="auto"/>
                <w:left w:val="none" w:sz="0" w:space="0" w:color="auto"/>
                <w:bottom w:val="none" w:sz="0" w:space="0" w:color="auto"/>
                <w:right w:val="none" w:sz="0" w:space="0" w:color="auto"/>
              </w:divBdr>
            </w:div>
          </w:divsChild>
        </w:div>
        <w:div w:id="104076955">
          <w:marLeft w:val="0"/>
          <w:marRight w:val="0"/>
          <w:marTop w:val="300"/>
          <w:marBottom w:val="0"/>
          <w:divBdr>
            <w:top w:val="none" w:sz="0" w:space="0" w:color="auto"/>
            <w:left w:val="none" w:sz="0" w:space="0" w:color="auto"/>
            <w:bottom w:val="none" w:sz="0" w:space="0" w:color="auto"/>
            <w:right w:val="none" w:sz="0" w:space="0" w:color="auto"/>
          </w:divBdr>
          <w:divsChild>
            <w:div w:id="718163750">
              <w:marLeft w:val="0"/>
              <w:marRight w:val="0"/>
              <w:marTop w:val="0"/>
              <w:marBottom w:val="0"/>
              <w:divBdr>
                <w:top w:val="none" w:sz="0" w:space="0" w:color="auto"/>
                <w:left w:val="none" w:sz="0" w:space="0" w:color="auto"/>
                <w:bottom w:val="none" w:sz="0" w:space="0" w:color="auto"/>
                <w:right w:val="none" w:sz="0" w:space="0" w:color="auto"/>
              </w:divBdr>
              <w:divsChild>
                <w:div w:id="2060276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98449">
          <w:marLeft w:val="0"/>
          <w:marRight w:val="0"/>
          <w:marTop w:val="300"/>
          <w:marBottom w:val="0"/>
          <w:divBdr>
            <w:top w:val="none" w:sz="0" w:space="0" w:color="auto"/>
            <w:left w:val="none" w:sz="0" w:space="0" w:color="auto"/>
            <w:bottom w:val="none" w:sz="0" w:space="0" w:color="auto"/>
            <w:right w:val="none" w:sz="0" w:space="0" w:color="auto"/>
          </w:divBdr>
          <w:divsChild>
            <w:div w:id="84151190">
              <w:marLeft w:val="0"/>
              <w:marRight w:val="0"/>
              <w:marTop w:val="0"/>
              <w:marBottom w:val="0"/>
              <w:divBdr>
                <w:top w:val="none" w:sz="0" w:space="0" w:color="auto"/>
                <w:left w:val="none" w:sz="0" w:space="0" w:color="auto"/>
                <w:bottom w:val="none" w:sz="0" w:space="0" w:color="auto"/>
                <w:right w:val="none" w:sz="0" w:space="0" w:color="auto"/>
              </w:divBdr>
              <w:divsChild>
                <w:div w:id="1077166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20316">
          <w:marLeft w:val="0"/>
          <w:marRight w:val="0"/>
          <w:marTop w:val="300"/>
          <w:marBottom w:val="0"/>
          <w:divBdr>
            <w:top w:val="none" w:sz="0" w:space="0" w:color="auto"/>
            <w:left w:val="none" w:sz="0" w:space="0" w:color="auto"/>
            <w:bottom w:val="none" w:sz="0" w:space="0" w:color="auto"/>
            <w:right w:val="none" w:sz="0" w:space="0" w:color="auto"/>
          </w:divBdr>
          <w:divsChild>
            <w:div w:id="611784028">
              <w:marLeft w:val="0"/>
              <w:marRight w:val="0"/>
              <w:marTop w:val="0"/>
              <w:marBottom w:val="0"/>
              <w:divBdr>
                <w:top w:val="none" w:sz="0" w:space="0" w:color="auto"/>
                <w:left w:val="none" w:sz="0" w:space="0" w:color="auto"/>
                <w:bottom w:val="none" w:sz="0" w:space="0" w:color="auto"/>
                <w:right w:val="none" w:sz="0" w:space="0" w:color="auto"/>
              </w:divBdr>
              <w:divsChild>
                <w:div w:id="1995796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874476">
          <w:marLeft w:val="0"/>
          <w:marRight w:val="0"/>
          <w:marTop w:val="300"/>
          <w:marBottom w:val="0"/>
          <w:divBdr>
            <w:top w:val="none" w:sz="0" w:space="0" w:color="auto"/>
            <w:left w:val="none" w:sz="0" w:space="0" w:color="auto"/>
            <w:bottom w:val="none" w:sz="0" w:space="0" w:color="auto"/>
            <w:right w:val="none" w:sz="0" w:space="0" w:color="auto"/>
          </w:divBdr>
          <w:divsChild>
            <w:div w:id="2019500013">
              <w:marLeft w:val="0"/>
              <w:marRight w:val="0"/>
              <w:marTop w:val="0"/>
              <w:marBottom w:val="0"/>
              <w:divBdr>
                <w:top w:val="none" w:sz="0" w:space="0" w:color="auto"/>
                <w:left w:val="none" w:sz="0" w:space="0" w:color="auto"/>
                <w:bottom w:val="none" w:sz="0" w:space="0" w:color="auto"/>
                <w:right w:val="none" w:sz="0" w:space="0" w:color="auto"/>
              </w:divBdr>
              <w:divsChild>
                <w:div w:id="1115447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1287641">
      <w:bodyDiv w:val="1"/>
      <w:marLeft w:val="0"/>
      <w:marRight w:val="0"/>
      <w:marTop w:val="0"/>
      <w:marBottom w:val="0"/>
      <w:divBdr>
        <w:top w:val="none" w:sz="0" w:space="0" w:color="auto"/>
        <w:left w:val="none" w:sz="0" w:space="0" w:color="auto"/>
        <w:bottom w:val="none" w:sz="0" w:space="0" w:color="auto"/>
        <w:right w:val="none" w:sz="0" w:space="0" w:color="auto"/>
      </w:divBdr>
      <w:divsChild>
        <w:div w:id="563298143">
          <w:marLeft w:val="0"/>
          <w:marRight w:val="0"/>
          <w:marTop w:val="0"/>
          <w:marBottom w:val="0"/>
          <w:divBdr>
            <w:top w:val="none" w:sz="0" w:space="0" w:color="auto"/>
            <w:left w:val="none" w:sz="0" w:space="0" w:color="auto"/>
            <w:bottom w:val="none" w:sz="0" w:space="0" w:color="auto"/>
            <w:right w:val="none" w:sz="0" w:space="0" w:color="auto"/>
          </w:divBdr>
        </w:div>
        <w:div w:id="786506632">
          <w:marLeft w:val="0"/>
          <w:marRight w:val="0"/>
          <w:marTop w:val="0"/>
          <w:marBottom w:val="0"/>
          <w:divBdr>
            <w:top w:val="none" w:sz="0" w:space="0" w:color="auto"/>
            <w:left w:val="none" w:sz="0" w:space="0" w:color="auto"/>
            <w:bottom w:val="none" w:sz="0" w:space="0" w:color="auto"/>
            <w:right w:val="none" w:sz="0" w:space="0" w:color="auto"/>
          </w:divBdr>
          <w:divsChild>
            <w:div w:id="766779545">
              <w:marLeft w:val="0"/>
              <w:marRight w:val="0"/>
              <w:marTop w:val="0"/>
              <w:marBottom w:val="0"/>
              <w:divBdr>
                <w:top w:val="none" w:sz="0" w:space="0" w:color="auto"/>
                <w:left w:val="none" w:sz="0" w:space="0" w:color="auto"/>
                <w:bottom w:val="none" w:sz="0" w:space="0" w:color="auto"/>
                <w:right w:val="none" w:sz="0" w:space="0" w:color="auto"/>
              </w:divBdr>
            </w:div>
          </w:divsChild>
        </w:div>
        <w:div w:id="971519793">
          <w:marLeft w:val="0"/>
          <w:marRight w:val="0"/>
          <w:marTop w:val="0"/>
          <w:marBottom w:val="0"/>
          <w:divBdr>
            <w:top w:val="none" w:sz="0" w:space="0" w:color="auto"/>
            <w:left w:val="none" w:sz="0" w:space="0" w:color="auto"/>
            <w:bottom w:val="none" w:sz="0" w:space="0" w:color="auto"/>
            <w:right w:val="none" w:sz="0" w:space="0" w:color="auto"/>
          </w:divBdr>
        </w:div>
        <w:div w:id="1526093591">
          <w:marLeft w:val="0"/>
          <w:marRight w:val="0"/>
          <w:marTop w:val="0"/>
          <w:marBottom w:val="0"/>
          <w:divBdr>
            <w:top w:val="none" w:sz="0" w:space="0" w:color="auto"/>
            <w:left w:val="none" w:sz="0" w:space="0" w:color="auto"/>
            <w:bottom w:val="none" w:sz="0" w:space="0" w:color="auto"/>
            <w:right w:val="none" w:sz="0" w:space="0" w:color="auto"/>
          </w:divBdr>
          <w:divsChild>
            <w:div w:id="1715041270">
              <w:marLeft w:val="0"/>
              <w:marRight w:val="0"/>
              <w:marTop w:val="0"/>
              <w:marBottom w:val="0"/>
              <w:divBdr>
                <w:top w:val="none" w:sz="0" w:space="0" w:color="auto"/>
                <w:left w:val="none" w:sz="0" w:space="0" w:color="auto"/>
                <w:bottom w:val="none" w:sz="0" w:space="0" w:color="auto"/>
                <w:right w:val="none" w:sz="0" w:space="0" w:color="auto"/>
              </w:divBdr>
            </w:div>
          </w:divsChild>
        </w:div>
        <w:div w:id="989988965">
          <w:marLeft w:val="0"/>
          <w:marRight w:val="0"/>
          <w:marTop w:val="0"/>
          <w:marBottom w:val="0"/>
          <w:divBdr>
            <w:top w:val="none" w:sz="0" w:space="0" w:color="auto"/>
            <w:left w:val="none" w:sz="0" w:space="0" w:color="auto"/>
            <w:bottom w:val="none" w:sz="0" w:space="0" w:color="auto"/>
            <w:right w:val="none" w:sz="0" w:space="0" w:color="auto"/>
          </w:divBdr>
        </w:div>
        <w:div w:id="441725434">
          <w:marLeft w:val="0"/>
          <w:marRight w:val="0"/>
          <w:marTop w:val="0"/>
          <w:marBottom w:val="0"/>
          <w:divBdr>
            <w:top w:val="none" w:sz="0" w:space="0" w:color="auto"/>
            <w:left w:val="none" w:sz="0" w:space="0" w:color="auto"/>
            <w:bottom w:val="none" w:sz="0" w:space="0" w:color="auto"/>
            <w:right w:val="none" w:sz="0" w:space="0" w:color="auto"/>
          </w:divBdr>
          <w:divsChild>
            <w:div w:id="514660261">
              <w:marLeft w:val="0"/>
              <w:marRight w:val="0"/>
              <w:marTop w:val="0"/>
              <w:marBottom w:val="0"/>
              <w:divBdr>
                <w:top w:val="none" w:sz="0" w:space="0" w:color="auto"/>
                <w:left w:val="none" w:sz="0" w:space="0" w:color="auto"/>
                <w:bottom w:val="none" w:sz="0" w:space="0" w:color="auto"/>
                <w:right w:val="none" w:sz="0" w:space="0" w:color="auto"/>
              </w:divBdr>
            </w:div>
          </w:divsChild>
        </w:div>
        <w:div w:id="1243904281">
          <w:marLeft w:val="0"/>
          <w:marRight w:val="0"/>
          <w:marTop w:val="0"/>
          <w:marBottom w:val="0"/>
          <w:divBdr>
            <w:top w:val="none" w:sz="0" w:space="0" w:color="auto"/>
            <w:left w:val="none" w:sz="0" w:space="0" w:color="auto"/>
            <w:bottom w:val="none" w:sz="0" w:space="0" w:color="auto"/>
            <w:right w:val="none" w:sz="0" w:space="0" w:color="auto"/>
          </w:divBdr>
        </w:div>
        <w:div w:id="1090807495">
          <w:marLeft w:val="0"/>
          <w:marRight w:val="0"/>
          <w:marTop w:val="0"/>
          <w:marBottom w:val="0"/>
          <w:divBdr>
            <w:top w:val="none" w:sz="0" w:space="0" w:color="auto"/>
            <w:left w:val="none" w:sz="0" w:space="0" w:color="auto"/>
            <w:bottom w:val="none" w:sz="0" w:space="0" w:color="auto"/>
            <w:right w:val="none" w:sz="0" w:space="0" w:color="auto"/>
          </w:divBdr>
          <w:divsChild>
            <w:div w:id="1528135317">
              <w:marLeft w:val="0"/>
              <w:marRight w:val="0"/>
              <w:marTop w:val="0"/>
              <w:marBottom w:val="0"/>
              <w:divBdr>
                <w:top w:val="none" w:sz="0" w:space="0" w:color="auto"/>
                <w:left w:val="none" w:sz="0" w:space="0" w:color="auto"/>
                <w:bottom w:val="none" w:sz="0" w:space="0" w:color="auto"/>
                <w:right w:val="none" w:sz="0" w:space="0" w:color="auto"/>
              </w:divBdr>
            </w:div>
          </w:divsChild>
        </w:div>
        <w:div w:id="2079285382">
          <w:marLeft w:val="0"/>
          <w:marRight w:val="0"/>
          <w:marTop w:val="0"/>
          <w:marBottom w:val="0"/>
          <w:divBdr>
            <w:top w:val="none" w:sz="0" w:space="0" w:color="auto"/>
            <w:left w:val="none" w:sz="0" w:space="0" w:color="auto"/>
            <w:bottom w:val="none" w:sz="0" w:space="0" w:color="auto"/>
            <w:right w:val="none" w:sz="0" w:space="0" w:color="auto"/>
          </w:divBdr>
        </w:div>
        <w:div w:id="1823428775">
          <w:marLeft w:val="0"/>
          <w:marRight w:val="0"/>
          <w:marTop w:val="0"/>
          <w:marBottom w:val="0"/>
          <w:divBdr>
            <w:top w:val="none" w:sz="0" w:space="0" w:color="auto"/>
            <w:left w:val="none" w:sz="0" w:space="0" w:color="auto"/>
            <w:bottom w:val="none" w:sz="0" w:space="0" w:color="auto"/>
            <w:right w:val="none" w:sz="0" w:space="0" w:color="auto"/>
          </w:divBdr>
          <w:divsChild>
            <w:div w:id="572129893">
              <w:marLeft w:val="0"/>
              <w:marRight w:val="0"/>
              <w:marTop w:val="0"/>
              <w:marBottom w:val="0"/>
              <w:divBdr>
                <w:top w:val="none" w:sz="0" w:space="0" w:color="auto"/>
                <w:left w:val="none" w:sz="0" w:space="0" w:color="auto"/>
                <w:bottom w:val="none" w:sz="0" w:space="0" w:color="auto"/>
                <w:right w:val="none" w:sz="0" w:space="0" w:color="auto"/>
              </w:divBdr>
            </w:div>
          </w:divsChild>
        </w:div>
        <w:div w:id="850216170">
          <w:marLeft w:val="0"/>
          <w:marRight w:val="0"/>
          <w:marTop w:val="0"/>
          <w:marBottom w:val="0"/>
          <w:divBdr>
            <w:top w:val="none" w:sz="0" w:space="0" w:color="auto"/>
            <w:left w:val="none" w:sz="0" w:space="0" w:color="auto"/>
            <w:bottom w:val="none" w:sz="0" w:space="0" w:color="auto"/>
            <w:right w:val="none" w:sz="0" w:space="0" w:color="auto"/>
          </w:divBdr>
        </w:div>
        <w:div w:id="675501346">
          <w:marLeft w:val="0"/>
          <w:marRight w:val="0"/>
          <w:marTop w:val="0"/>
          <w:marBottom w:val="0"/>
          <w:divBdr>
            <w:top w:val="none" w:sz="0" w:space="0" w:color="auto"/>
            <w:left w:val="none" w:sz="0" w:space="0" w:color="auto"/>
            <w:bottom w:val="none" w:sz="0" w:space="0" w:color="auto"/>
            <w:right w:val="none" w:sz="0" w:space="0" w:color="auto"/>
          </w:divBdr>
          <w:divsChild>
            <w:div w:id="1700662410">
              <w:marLeft w:val="0"/>
              <w:marRight w:val="0"/>
              <w:marTop w:val="0"/>
              <w:marBottom w:val="0"/>
              <w:divBdr>
                <w:top w:val="none" w:sz="0" w:space="0" w:color="auto"/>
                <w:left w:val="none" w:sz="0" w:space="0" w:color="auto"/>
                <w:bottom w:val="none" w:sz="0" w:space="0" w:color="auto"/>
                <w:right w:val="none" w:sz="0" w:space="0" w:color="auto"/>
              </w:divBdr>
            </w:div>
          </w:divsChild>
        </w:div>
        <w:div w:id="657925431">
          <w:marLeft w:val="0"/>
          <w:marRight w:val="0"/>
          <w:marTop w:val="0"/>
          <w:marBottom w:val="0"/>
          <w:divBdr>
            <w:top w:val="none" w:sz="0" w:space="0" w:color="auto"/>
            <w:left w:val="none" w:sz="0" w:space="0" w:color="auto"/>
            <w:bottom w:val="none" w:sz="0" w:space="0" w:color="auto"/>
            <w:right w:val="none" w:sz="0" w:space="0" w:color="auto"/>
          </w:divBdr>
        </w:div>
        <w:div w:id="1772163871">
          <w:marLeft w:val="0"/>
          <w:marRight w:val="0"/>
          <w:marTop w:val="0"/>
          <w:marBottom w:val="0"/>
          <w:divBdr>
            <w:top w:val="none" w:sz="0" w:space="0" w:color="auto"/>
            <w:left w:val="none" w:sz="0" w:space="0" w:color="auto"/>
            <w:bottom w:val="none" w:sz="0" w:space="0" w:color="auto"/>
            <w:right w:val="none" w:sz="0" w:space="0" w:color="auto"/>
          </w:divBdr>
          <w:divsChild>
            <w:div w:id="1387755658">
              <w:marLeft w:val="0"/>
              <w:marRight w:val="0"/>
              <w:marTop w:val="0"/>
              <w:marBottom w:val="0"/>
              <w:divBdr>
                <w:top w:val="none" w:sz="0" w:space="0" w:color="auto"/>
                <w:left w:val="none" w:sz="0" w:space="0" w:color="auto"/>
                <w:bottom w:val="none" w:sz="0" w:space="0" w:color="auto"/>
                <w:right w:val="none" w:sz="0" w:space="0" w:color="auto"/>
              </w:divBdr>
            </w:div>
          </w:divsChild>
        </w:div>
        <w:div w:id="959146232">
          <w:marLeft w:val="0"/>
          <w:marRight w:val="0"/>
          <w:marTop w:val="300"/>
          <w:marBottom w:val="0"/>
          <w:divBdr>
            <w:top w:val="none" w:sz="0" w:space="0" w:color="auto"/>
            <w:left w:val="none" w:sz="0" w:space="0" w:color="auto"/>
            <w:bottom w:val="none" w:sz="0" w:space="0" w:color="auto"/>
            <w:right w:val="none" w:sz="0" w:space="0" w:color="auto"/>
          </w:divBdr>
          <w:divsChild>
            <w:div w:id="1023939023">
              <w:marLeft w:val="0"/>
              <w:marRight w:val="0"/>
              <w:marTop w:val="0"/>
              <w:marBottom w:val="0"/>
              <w:divBdr>
                <w:top w:val="none" w:sz="0" w:space="0" w:color="auto"/>
                <w:left w:val="none" w:sz="0" w:space="0" w:color="auto"/>
                <w:bottom w:val="none" w:sz="0" w:space="0" w:color="auto"/>
                <w:right w:val="none" w:sz="0" w:space="0" w:color="auto"/>
              </w:divBdr>
              <w:divsChild>
                <w:div w:id="489369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967693">
          <w:marLeft w:val="0"/>
          <w:marRight w:val="0"/>
          <w:marTop w:val="300"/>
          <w:marBottom w:val="0"/>
          <w:divBdr>
            <w:top w:val="none" w:sz="0" w:space="0" w:color="auto"/>
            <w:left w:val="none" w:sz="0" w:space="0" w:color="auto"/>
            <w:bottom w:val="none" w:sz="0" w:space="0" w:color="auto"/>
            <w:right w:val="none" w:sz="0" w:space="0" w:color="auto"/>
          </w:divBdr>
          <w:divsChild>
            <w:div w:id="856311315">
              <w:marLeft w:val="0"/>
              <w:marRight w:val="0"/>
              <w:marTop w:val="0"/>
              <w:marBottom w:val="0"/>
              <w:divBdr>
                <w:top w:val="none" w:sz="0" w:space="0" w:color="auto"/>
                <w:left w:val="none" w:sz="0" w:space="0" w:color="auto"/>
                <w:bottom w:val="none" w:sz="0" w:space="0" w:color="auto"/>
                <w:right w:val="none" w:sz="0" w:space="0" w:color="auto"/>
              </w:divBdr>
              <w:divsChild>
                <w:div w:id="742945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754785">
          <w:marLeft w:val="0"/>
          <w:marRight w:val="0"/>
          <w:marTop w:val="300"/>
          <w:marBottom w:val="0"/>
          <w:divBdr>
            <w:top w:val="none" w:sz="0" w:space="0" w:color="auto"/>
            <w:left w:val="none" w:sz="0" w:space="0" w:color="auto"/>
            <w:bottom w:val="none" w:sz="0" w:space="0" w:color="auto"/>
            <w:right w:val="none" w:sz="0" w:space="0" w:color="auto"/>
          </w:divBdr>
          <w:divsChild>
            <w:div w:id="1600016925">
              <w:marLeft w:val="0"/>
              <w:marRight w:val="0"/>
              <w:marTop w:val="0"/>
              <w:marBottom w:val="0"/>
              <w:divBdr>
                <w:top w:val="none" w:sz="0" w:space="0" w:color="auto"/>
                <w:left w:val="none" w:sz="0" w:space="0" w:color="auto"/>
                <w:bottom w:val="none" w:sz="0" w:space="0" w:color="auto"/>
                <w:right w:val="none" w:sz="0" w:space="0" w:color="auto"/>
              </w:divBdr>
              <w:divsChild>
                <w:div w:id="106052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6390365">
          <w:marLeft w:val="0"/>
          <w:marRight w:val="0"/>
          <w:marTop w:val="300"/>
          <w:marBottom w:val="0"/>
          <w:divBdr>
            <w:top w:val="none" w:sz="0" w:space="0" w:color="auto"/>
            <w:left w:val="none" w:sz="0" w:space="0" w:color="auto"/>
            <w:bottom w:val="none" w:sz="0" w:space="0" w:color="auto"/>
            <w:right w:val="none" w:sz="0" w:space="0" w:color="auto"/>
          </w:divBdr>
          <w:divsChild>
            <w:div w:id="876164673">
              <w:marLeft w:val="0"/>
              <w:marRight w:val="0"/>
              <w:marTop w:val="0"/>
              <w:marBottom w:val="0"/>
              <w:divBdr>
                <w:top w:val="none" w:sz="0" w:space="0" w:color="auto"/>
                <w:left w:val="none" w:sz="0" w:space="0" w:color="auto"/>
                <w:bottom w:val="none" w:sz="0" w:space="0" w:color="auto"/>
                <w:right w:val="none" w:sz="0" w:space="0" w:color="auto"/>
              </w:divBdr>
              <w:divsChild>
                <w:div w:id="40524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2638481">
      <w:bodyDiv w:val="1"/>
      <w:marLeft w:val="0"/>
      <w:marRight w:val="0"/>
      <w:marTop w:val="0"/>
      <w:marBottom w:val="0"/>
      <w:divBdr>
        <w:top w:val="none" w:sz="0" w:space="0" w:color="auto"/>
        <w:left w:val="none" w:sz="0" w:space="0" w:color="auto"/>
        <w:bottom w:val="none" w:sz="0" w:space="0" w:color="auto"/>
        <w:right w:val="none" w:sz="0" w:space="0" w:color="auto"/>
      </w:divBdr>
    </w:div>
    <w:div w:id="546601768">
      <w:bodyDiv w:val="1"/>
      <w:marLeft w:val="0"/>
      <w:marRight w:val="0"/>
      <w:marTop w:val="0"/>
      <w:marBottom w:val="0"/>
      <w:divBdr>
        <w:top w:val="none" w:sz="0" w:space="0" w:color="auto"/>
        <w:left w:val="none" w:sz="0" w:space="0" w:color="auto"/>
        <w:bottom w:val="none" w:sz="0" w:space="0" w:color="auto"/>
        <w:right w:val="none" w:sz="0" w:space="0" w:color="auto"/>
      </w:divBdr>
      <w:divsChild>
        <w:div w:id="33896492">
          <w:marLeft w:val="0"/>
          <w:marRight w:val="0"/>
          <w:marTop w:val="0"/>
          <w:marBottom w:val="0"/>
          <w:divBdr>
            <w:top w:val="none" w:sz="0" w:space="0" w:color="auto"/>
            <w:left w:val="none" w:sz="0" w:space="0" w:color="auto"/>
            <w:bottom w:val="none" w:sz="0" w:space="0" w:color="auto"/>
            <w:right w:val="none" w:sz="0" w:space="0" w:color="auto"/>
          </w:divBdr>
        </w:div>
        <w:div w:id="518544232">
          <w:marLeft w:val="0"/>
          <w:marRight w:val="0"/>
          <w:marTop w:val="0"/>
          <w:marBottom w:val="0"/>
          <w:divBdr>
            <w:top w:val="none" w:sz="0" w:space="0" w:color="auto"/>
            <w:left w:val="none" w:sz="0" w:space="0" w:color="auto"/>
            <w:bottom w:val="none" w:sz="0" w:space="0" w:color="auto"/>
            <w:right w:val="none" w:sz="0" w:space="0" w:color="auto"/>
          </w:divBdr>
          <w:divsChild>
            <w:div w:id="292638423">
              <w:marLeft w:val="0"/>
              <w:marRight w:val="0"/>
              <w:marTop w:val="0"/>
              <w:marBottom w:val="0"/>
              <w:divBdr>
                <w:top w:val="none" w:sz="0" w:space="0" w:color="auto"/>
                <w:left w:val="none" w:sz="0" w:space="0" w:color="auto"/>
                <w:bottom w:val="none" w:sz="0" w:space="0" w:color="auto"/>
                <w:right w:val="none" w:sz="0" w:space="0" w:color="auto"/>
              </w:divBdr>
            </w:div>
          </w:divsChild>
        </w:div>
        <w:div w:id="1155489032">
          <w:marLeft w:val="0"/>
          <w:marRight w:val="0"/>
          <w:marTop w:val="0"/>
          <w:marBottom w:val="0"/>
          <w:divBdr>
            <w:top w:val="none" w:sz="0" w:space="0" w:color="auto"/>
            <w:left w:val="none" w:sz="0" w:space="0" w:color="auto"/>
            <w:bottom w:val="none" w:sz="0" w:space="0" w:color="auto"/>
            <w:right w:val="none" w:sz="0" w:space="0" w:color="auto"/>
          </w:divBdr>
        </w:div>
        <w:div w:id="633095873">
          <w:marLeft w:val="0"/>
          <w:marRight w:val="0"/>
          <w:marTop w:val="0"/>
          <w:marBottom w:val="0"/>
          <w:divBdr>
            <w:top w:val="none" w:sz="0" w:space="0" w:color="auto"/>
            <w:left w:val="none" w:sz="0" w:space="0" w:color="auto"/>
            <w:bottom w:val="none" w:sz="0" w:space="0" w:color="auto"/>
            <w:right w:val="none" w:sz="0" w:space="0" w:color="auto"/>
          </w:divBdr>
          <w:divsChild>
            <w:div w:id="227886810">
              <w:marLeft w:val="0"/>
              <w:marRight w:val="0"/>
              <w:marTop w:val="0"/>
              <w:marBottom w:val="0"/>
              <w:divBdr>
                <w:top w:val="none" w:sz="0" w:space="0" w:color="auto"/>
                <w:left w:val="none" w:sz="0" w:space="0" w:color="auto"/>
                <w:bottom w:val="none" w:sz="0" w:space="0" w:color="auto"/>
                <w:right w:val="none" w:sz="0" w:space="0" w:color="auto"/>
              </w:divBdr>
            </w:div>
          </w:divsChild>
        </w:div>
        <w:div w:id="1828813909">
          <w:marLeft w:val="0"/>
          <w:marRight w:val="0"/>
          <w:marTop w:val="0"/>
          <w:marBottom w:val="0"/>
          <w:divBdr>
            <w:top w:val="none" w:sz="0" w:space="0" w:color="auto"/>
            <w:left w:val="none" w:sz="0" w:space="0" w:color="auto"/>
            <w:bottom w:val="none" w:sz="0" w:space="0" w:color="auto"/>
            <w:right w:val="none" w:sz="0" w:space="0" w:color="auto"/>
          </w:divBdr>
        </w:div>
        <w:div w:id="489105780">
          <w:marLeft w:val="0"/>
          <w:marRight w:val="0"/>
          <w:marTop w:val="0"/>
          <w:marBottom w:val="0"/>
          <w:divBdr>
            <w:top w:val="none" w:sz="0" w:space="0" w:color="auto"/>
            <w:left w:val="none" w:sz="0" w:space="0" w:color="auto"/>
            <w:bottom w:val="none" w:sz="0" w:space="0" w:color="auto"/>
            <w:right w:val="none" w:sz="0" w:space="0" w:color="auto"/>
          </w:divBdr>
          <w:divsChild>
            <w:div w:id="1799451830">
              <w:marLeft w:val="0"/>
              <w:marRight w:val="0"/>
              <w:marTop w:val="0"/>
              <w:marBottom w:val="0"/>
              <w:divBdr>
                <w:top w:val="none" w:sz="0" w:space="0" w:color="auto"/>
                <w:left w:val="none" w:sz="0" w:space="0" w:color="auto"/>
                <w:bottom w:val="none" w:sz="0" w:space="0" w:color="auto"/>
                <w:right w:val="none" w:sz="0" w:space="0" w:color="auto"/>
              </w:divBdr>
            </w:div>
          </w:divsChild>
        </w:div>
        <w:div w:id="1625962486">
          <w:marLeft w:val="0"/>
          <w:marRight w:val="0"/>
          <w:marTop w:val="0"/>
          <w:marBottom w:val="0"/>
          <w:divBdr>
            <w:top w:val="none" w:sz="0" w:space="0" w:color="auto"/>
            <w:left w:val="none" w:sz="0" w:space="0" w:color="auto"/>
            <w:bottom w:val="none" w:sz="0" w:space="0" w:color="auto"/>
            <w:right w:val="none" w:sz="0" w:space="0" w:color="auto"/>
          </w:divBdr>
        </w:div>
        <w:div w:id="798841546">
          <w:marLeft w:val="0"/>
          <w:marRight w:val="0"/>
          <w:marTop w:val="0"/>
          <w:marBottom w:val="0"/>
          <w:divBdr>
            <w:top w:val="none" w:sz="0" w:space="0" w:color="auto"/>
            <w:left w:val="none" w:sz="0" w:space="0" w:color="auto"/>
            <w:bottom w:val="none" w:sz="0" w:space="0" w:color="auto"/>
            <w:right w:val="none" w:sz="0" w:space="0" w:color="auto"/>
          </w:divBdr>
          <w:divsChild>
            <w:div w:id="2041315713">
              <w:marLeft w:val="0"/>
              <w:marRight w:val="0"/>
              <w:marTop w:val="0"/>
              <w:marBottom w:val="0"/>
              <w:divBdr>
                <w:top w:val="none" w:sz="0" w:space="0" w:color="auto"/>
                <w:left w:val="none" w:sz="0" w:space="0" w:color="auto"/>
                <w:bottom w:val="none" w:sz="0" w:space="0" w:color="auto"/>
                <w:right w:val="none" w:sz="0" w:space="0" w:color="auto"/>
              </w:divBdr>
            </w:div>
          </w:divsChild>
        </w:div>
        <w:div w:id="378432456">
          <w:marLeft w:val="0"/>
          <w:marRight w:val="0"/>
          <w:marTop w:val="0"/>
          <w:marBottom w:val="0"/>
          <w:divBdr>
            <w:top w:val="none" w:sz="0" w:space="0" w:color="auto"/>
            <w:left w:val="none" w:sz="0" w:space="0" w:color="auto"/>
            <w:bottom w:val="none" w:sz="0" w:space="0" w:color="auto"/>
            <w:right w:val="none" w:sz="0" w:space="0" w:color="auto"/>
          </w:divBdr>
        </w:div>
        <w:div w:id="1569263592">
          <w:marLeft w:val="0"/>
          <w:marRight w:val="0"/>
          <w:marTop w:val="0"/>
          <w:marBottom w:val="0"/>
          <w:divBdr>
            <w:top w:val="none" w:sz="0" w:space="0" w:color="auto"/>
            <w:left w:val="none" w:sz="0" w:space="0" w:color="auto"/>
            <w:bottom w:val="none" w:sz="0" w:space="0" w:color="auto"/>
            <w:right w:val="none" w:sz="0" w:space="0" w:color="auto"/>
          </w:divBdr>
          <w:divsChild>
            <w:div w:id="259024705">
              <w:marLeft w:val="0"/>
              <w:marRight w:val="0"/>
              <w:marTop w:val="0"/>
              <w:marBottom w:val="0"/>
              <w:divBdr>
                <w:top w:val="none" w:sz="0" w:space="0" w:color="auto"/>
                <w:left w:val="none" w:sz="0" w:space="0" w:color="auto"/>
                <w:bottom w:val="none" w:sz="0" w:space="0" w:color="auto"/>
                <w:right w:val="none" w:sz="0" w:space="0" w:color="auto"/>
              </w:divBdr>
            </w:div>
          </w:divsChild>
        </w:div>
        <w:div w:id="961302583">
          <w:marLeft w:val="0"/>
          <w:marRight w:val="0"/>
          <w:marTop w:val="0"/>
          <w:marBottom w:val="0"/>
          <w:divBdr>
            <w:top w:val="none" w:sz="0" w:space="0" w:color="auto"/>
            <w:left w:val="none" w:sz="0" w:space="0" w:color="auto"/>
            <w:bottom w:val="none" w:sz="0" w:space="0" w:color="auto"/>
            <w:right w:val="none" w:sz="0" w:space="0" w:color="auto"/>
          </w:divBdr>
        </w:div>
        <w:div w:id="173686511">
          <w:marLeft w:val="0"/>
          <w:marRight w:val="0"/>
          <w:marTop w:val="0"/>
          <w:marBottom w:val="0"/>
          <w:divBdr>
            <w:top w:val="none" w:sz="0" w:space="0" w:color="auto"/>
            <w:left w:val="none" w:sz="0" w:space="0" w:color="auto"/>
            <w:bottom w:val="none" w:sz="0" w:space="0" w:color="auto"/>
            <w:right w:val="none" w:sz="0" w:space="0" w:color="auto"/>
          </w:divBdr>
          <w:divsChild>
            <w:div w:id="5400153">
              <w:marLeft w:val="0"/>
              <w:marRight w:val="0"/>
              <w:marTop w:val="0"/>
              <w:marBottom w:val="0"/>
              <w:divBdr>
                <w:top w:val="none" w:sz="0" w:space="0" w:color="auto"/>
                <w:left w:val="none" w:sz="0" w:space="0" w:color="auto"/>
                <w:bottom w:val="none" w:sz="0" w:space="0" w:color="auto"/>
                <w:right w:val="none" w:sz="0" w:space="0" w:color="auto"/>
              </w:divBdr>
            </w:div>
          </w:divsChild>
        </w:div>
        <w:div w:id="1727602473">
          <w:marLeft w:val="0"/>
          <w:marRight w:val="0"/>
          <w:marTop w:val="0"/>
          <w:marBottom w:val="0"/>
          <w:divBdr>
            <w:top w:val="none" w:sz="0" w:space="0" w:color="auto"/>
            <w:left w:val="none" w:sz="0" w:space="0" w:color="auto"/>
            <w:bottom w:val="none" w:sz="0" w:space="0" w:color="auto"/>
            <w:right w:val="none" w:sz="0" w:space="0" w:color="auto"/>
          </w:divBdr>
        </w:div>
        <w:div w:id="1118718840">
          <w:marLeft w:val="0"/>
          <w:marRight w:val="0"/>
          <w:marTop w:val="0"/>
          <w:marBottom w:val="0"/>
          <w:divBdr>
            <w:top w:val="none" w:sz="0" w:space="0" w:color="auto"/>
            <w:left w:val="none" w:sz="0" w:space="0" w:color="auto"/>
            <w:bottom w:val="none" w:sz="0" w:space="0" w:color="auto"/>
            <w:right w:val="none" w:sz="0" w:space="0" w:color="auto"/>
          </w:divBdr>
          <w:divsChild>
            <w:div w:id="2066029635">
              <w:marLeft w:val="0"/>
              <w:marRight w:val="0"/>
              <w:marTop w:val="0"/>
              <w:marBottom w:val="0"/>
              <w:divBdr>
                <w:top w:val="none" w:sz="0" w:space="0" w:color="auto"/>
                <w:left w:val="none" w:sz="0" w:space="0" w:color="auto"/>
                <w:bottom w:val="none" w:sz="0" w:space="0" w:color="auto"/>
                <w:right w:val="none" w:sz="0" w:space="0" w:color="auto"/>
              </w:divBdr>
            </w:div>
          </w:divsChild>
        </w:div>
        <w:div w:id="628631499">
          <w:marLeft w:val="0"/>
          <w:marRight w:val="0"/>
          <w:marTop w:val="300"/>
          <w:marBottom w:val="0"/>
          <w:divBdr>
            <w:top w:val="none" w:sz="0" w:space="0" w:color="auto"/>
            <w:left w:val="none" w:sz="0" w:space="0" w:color="auto"/>
            <w:bottom w:val="none" w:sz="0" w:space="0" w:color="auto"/>
            <w:right w:val="none" w:sz="0" w:space="0" w:color="auto"/>
          </w:divBdr>
          <w:divsChild>
            <w:div w:id="78597046">
              <w:marLeft w:val="0"/>
              <w:marRight w:val="0"/>
              <w:marTop w:val="0"/>
              <w:marBottom w:val="0"/>
              <w:divBdr>
                <w:top w:val="none" w:sz="0" w:space="0" w:color="auto"/>
                <w:left w:val="none" w:sz="0" w:space="0" w:color="auto"/>
                <w:bottom w:val="none" w:sz="0" w:space="0" w:color="auto"/>
                <w:right w:val="none" w:sz="0" w:space="0" w:color="auto"/>
              </w:divBdr>
              <w:divsChild>
                <w:div w:id="1518696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580183">
          <w:marLeft w:val="0"/>
          <w:marRight w:val="0"/>
          <w:marTop w:val="300"/>
          <w:marBottom w:val="0"/>
          <w:divBdr>
            <w:top w:val="none" w:sz="0" w:space="0" w:color="auto"/>
            <w:left w:val="none" w:sz="0" w:space="0" w:color="auto"/>
            <w:bottom w:val="none" w:sz="0" w:space="0" w:color="auto"/>
            <w:right w:val="none" w:sz="0" w:space="0" w:color="auto"/>
          </w:divBdr>
          <w:divsChild>
            <w:div w:id="1417827054">
              <w:marLeft w:val="0"/>
              <w:marRight w:val="0"/>
              <w:marTop w:val="0"/>
              <w:marBottom w:val="0"/>
              <w:divBdr>
                <w:top w:val="none" w:sz="0" w:space="0" w:color="auto"/>
                <w:left w:val="none" w:sz="0" w:space="0" w:color="auto"/>
                <w:bottom w:val="none" w:sz="0" w:space="0" w:color="auto"/>
                <w:right w:val="none" w:sz="0" w:space="0" w:color="auto"/>
              </w:divBdr>
              <w:divsChild>
                <w:div w:id="588200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5276054">
          <w:marLeft w:val="0"/>
          <w:marRight w:val="0"/>
          <w:marTop w:val="300"/>
          <w:marBottom w:val="0"/>
          <w:divBdr>
            <w:top w:val="none" w:sz="0" w:space="0" w:color="auto"/>
            <w:left w:val="none" w:sz="0" w:space="0" w:color="auto"/>
            <w:bottom w:val="none" w:sz="0" w:space="0" w:color="auto"/>
            <w:right w:val="none" w:sz="0" w:space="0" w:color="auto"/>
          </w:divBdr>
          <w:divsChild>
            <w:div w:id="553271495">
              <w:marLeft w:val="0"/>
              <w:marRight w:val="0"/>
              <w:marTop w:val="0"/>
              <w:marBottom w:val="0"/>
              <w:divBdr>
                <w:top w:val="none" w:sz="0" w:space="0" w:color="auto"/>
                <w:left w:val="none" w:sz="0" w:space="0" w:color="auto"/>
                <w:bottom w:val="none" w:sz="0" w:space="0" w:color="auto"/>
                <w:right w:val="none" w:sz="0" w:space="0" w:color="auto"/>
              </w:divBdr>
              <w:divsChild>
                <w:div w:id="707605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8223656">
      <w:bodyDiv w:val="1"/>
      <w:marLeft w:val="0"/>
      <w:marRight w:val="0"/>
      <w:marTop w:val="0"/>
      <w:marBottom w:val="0"/>
      <w:divBdr>
        <w:top w:val="none" w:sz="0" w:space="0" w:color="auto"/>
        <w:left w:val="none" w:sz="0" w:space="0" w:color="auto"/>
        <w:bottom w:val="none" w:sz="0" w:space="0" w:color="auto"/>
        <w:right w:val="none" w:sz="0" w:space="0" w:color="auto"/>
      </w:divBdr>
    </w:div>
    <w:div w:id="550382700">
      <w:bodyDiv w:val="1"/>
      <w:marLeft w:val="0"/>
      <w:marRight w:val="0"/>
      <w:marTop w:val="0"/>
      <w:marBottom w:val="0"/>
      <w:divBdr>
        <w:top w:val="none" w:sz="0" w:space="0" w:color="auto"/>
        <w:left w:val="none" w:sz="0" w:space="0" w:color="auto"/>
        <w:bottom w:val="none" w:sz="0" w:space="0" w:color="auto"/>
        <w:right w:val="none" w:sz="0" w:space="0" w:color="auto"/>
      </w:divBdr>
      <w:divsChild>
        <w:div w:id="1532183674">
          <w:marLeft w:val="0"/>
          <w:marRight w:val="0"/>
          <w:marTop w:val="0"/>
          <w:marBottom w:val="0"/>
          <w:divBdr>
            <w:top w:val="none" w:sz="0" w:space="0" w:color="auto"/>
            <w:left w:val="none" w:sz="0" w:space="0" w:color="auto"/>
            <w:bottom w:val="none" w:sz="0" w:space="0" w:color="auto"/>
            <w:right w:val="none" w:sz="0" w:space="0" w:color="auto"/>
          </w:divBdr>
        </w:div>
        <w:div w:id="1209488885">
          <w:marLeft w:val="0"/>
          <w:marRight w:val="0"/>
          <w:marTop w:val="0"/>
          <w:marBottom w:val="0"/>
          <w:divBdr>
            <w:top w:val="none" w:sz="0" w:space="0" w:color="auto"/>
            <w:left w:val="none" w:sz="0" w:space="0" w:color="auto"/>
            <w:bottom w:val="none" w:sz="0" w:space="0" w:color="auto"/>
            <w:right w:val="none" w:sz="0" w:space="0" w:color="auto"/>
          </w:divBdr>
          <w:divsChild>
            <w:div w:id="203031491">
              <w:marLeft w:val="0"/>
              <w:marRight w:val="0"/>
              <w:marTop w:val="0"/>
              <w:marBottom w:val="0"/>
              <w:divBdr>
                <w:top w:val="none" w:sz="0" w:space="0" w:color="auto"/>
                <w:left w:val="none" w:sz="0" w:space="0" w:color="auto"/>
                <w:bottom w:val="none" w:sz="0" w:space="0" w:color="auto"/>
                <w:right w:val="none" w:sz="0" w:space="0" w:color="auto"/>
              </w:divBdr>
            </w:div>
          </w:divsChild>
        </w:div>
        <w:div w:id="1204442391">
          <w:marLeft w:val="0"/>
          <w:marRight w:val="0"/>
          <w:marTop w:val="0"/>
          <w:marBottom w:val="0"/>
          <w:divBdr>
            <w:top w:val="none" w:sz="0" w:space="0" w:color="auto"/>
            <w:left w:val="none" w:sz="0" w:space="0" w:color="auto"/>
            <w:bottom w:val="none" w:sz="0" w:space="0" w:color="auto"/>
            <w:right w:val="none" w:sz="0" w:space="0" w:color="auto"/>
          </w:divBdr>
        </w:div>
        <w:div w:id="1473251770">
          <w:marLeft w:val="0"/>
          <w:marRight w:val="0"/>
          <w:marTop w:val="0"/>
          <w:marBottom w:val="0"/>
          <w:divBdr>
            <w:top w:val="none" w:sz="0" w:space="0" w:color="auto"/>
            <w:left w:val="none" w:sz="0" w:space="0" w:color="auto"/>
            <w:bottom w:val="none" w:sz="0" w:space="0" w:color="auto"/>
            <w:right w:val="none" w:sz="0" w:space="0" w:color="auto"/>
          </w:divBdr>
          <w:divsChild>
            <w:div w:id="2113240859">
              <w:marLeft w:val="0"/>
              <w:marRight w:val="0"/>
              <w:marTop w:val="0"/>
              <w:marBottom w:val="0"/>
              <w:divBdr>
                <w:top w:val="none" w:sz="0" w:space="0" w:color="auto"/>
                <w:left w:val="none" w:sz="0" w:space="0" w:color="auto"/>
                <w:bottom w:val="none" w:sz="0" w:space="0" w:color="auto"/>
                <w:right w:val="none" w:sz="0" w:space="0" w:color="auto"/>
              </w:divBdr>
            </w:div>
          </w:divsChild>
        </w:div>
        <w:div w:id="618953041">
          <w:marLeft w:val="0"/>
          <w:marRight w:val="0"/>
          <w:marTop w:val="0"/>
          <w:marBottom w:val="0"/>
          <w:divBdr>
            <w:top w:val="none" w:sz="0" w:space="0" w:color="auto"/>
            <w:left w:val="none" w:sz="0" w:space="0" w:color="auto"/>
            <w:bottom w:val="none" w:sz="0" w:space="0" w:color="auto"/>
            <w:right w:val="none" w:sz="0" w:space="0" w:color="auto"/>
          </w:divBdr>
        </w:div>
        <w:div w:id="1228229676">
          <w:marLeft w:val="0"/>
          <w:marRight w:val="0"/>
          <w:marTop w:val="0"/>
          <w:marBottom w:val="0"/>
          <w:divBdr>
            <w:top w:val="none" w:sz="0" w:space="0" w:color="auto"/>
            <w:left w:val="none" w:sz="0" w:space="0" w:color="auto"/>
            <w:bottom w:val="none" w:sz="0" w:space="0" w:color="auto"/>
            <w:right w:val="none" w:sz="0" w:space="0" w:color="auto"/>
          </w:divBdr>
          <w:divsChild>
            <w:div w:id="901866245">
              <w:marLeft w:val="0"/>
              <w:marRight w:val="0"/>
              <w:marTop w:val="0"/>
              <w:marBottom w:val="0"/>
              <w:divBdr>
                <w:top w:val="none" w:sz="0" w:space="0" w:color="auto"/>
                <w:left w:val="none" w:sz="0" w:space="0" w:color="auto"/>
                <w:bottom w:val="none" w:sz="0" w:space="0" w:color="auto"/>
                <w:right w:val="none" w:sz="0" w:space="0" w:color="auto"/>
              </w:divBdr>
            </w:div>
          </w:divsChild>
        </w:div>
        <w:div w:id="1242980230">
          <w:marLeft w:val="0"/>
          <w:marRight w:val="0"/>
          <w:marTop w:val="0"/>
          <w:marBottom w:val="0"/>
          <w:divBdr>
            <w:top w:val="none" w:sz="0" w:space="0" w:color="auto"/>
            <w:left w:val="none" w:sz="0" w:space="0" w:color="auto"/>
            <w:bottom w:val="none" w:sz="0" w:space="0" w:color="auto"/>
            <w:right w:val="none" w:sz="0" w:space="0" w:color="auto"/>
          </w:divBdr>
        </w:div>
        <w:div w:id="108932697">
          <w:marLeft w:val="0"/>
          <w:marRight w:val="0"/>
          <w:marTop w:val="0"/>
          <w:marBottom w:val="0"/>
          <w:divBdr>
            <w:top w:val="none" w:sz="0" w:space="0" w:color="auto"/>
            <w:left w:val="none" w:sz="0" w:space="0" w:color="auto"/>
            <w:bottom w:val="none" w:sz="0" w:space="0" w:color="auto"/>
            <w:right w:val="none" w:sz="0" w:space="0" w:color="auto"/>
          </w:divBdr>
          <w:divsChild>
            <w:div w:id="1213075881">
              <w:marLeft w:val="0"/>
              <w:marRight w:val="0"/>
              <w:marTop w:val="0"/>
              <w:marBottom w:val="0"/>
              <w:divBdr>
                <w:top w:val="none" w:sz="0" w:space="0" w:color="auto"/>
                <w:left w:val="none" w:sz="0" w:space="0" w:color="auto"/>
                <w:bottom w:val="none" w:sz="0" w:space="0" w:color="auto"/>
                <w:right w:val="none" w:sz="0" w:space="0" w:color="auto"/>
              </w:divBdr>
            </w:div>
          </w:divsChild>
        </w:div>
        <w:div w:id="865485209">
          <w:marLeft w:val="0"/>
          <w:marRight w:val="0"/>
          <w:marTop w:val="0"/>
          <w:marBottom w:val="0"/>
          <w:divBdr>
            <w:top w:val="none" w:sz="0" w:space="0" w:color="auto"/>
            <w:left w:val="none" w:sz="0" w:space="0" w:color="auto"/>
            <w:bottom w:val="none" w:sz="0" w:space="0" w:color="auto"/>
            <w:right w:val="none" w:sz="0" w:space="0" w:color="auto"/>
          </w:divBdr>
        </w:div>
        <w:div w:id="264266488">
          <w:marLeft w:val="0"/>
          <w:marRight w:val="0"/>
          <w:marTop w:val="0"/>
          <w:marBottom w:val="0"/>
          <w:divBdr>
            <w:top w:val="none" w:sz="0" w:space="0" w:color="auto"/>
            <w:left w:val="none" w:sz="0" w:space="0" w:color="auto"/>
            <w:bottom w:val="none" w:sz="0" w:space="0" w:color="auto"/>
            <w:right w:val="none" w:sz="0" w:space="0" w:color="auto"/>
          </w:divBdr>
          <w:divsChild>
            <w:div w:id="831720839">
              <w:marLeft w:val="0"/>
              <w:marRight w:val="0"/>
              <w:marTop w:val="0"/>
              <w:marBottom w:val="0"/>
              <w:divBdr>
                <w:top w:val="none" w:sz="0" w:space="0" w:color="auto"/>
                <w:left w:val="none" w:sz="0" w:space="0" w:color="auto"/>
                <w:bottom w:val="none" w:sz="0" w:space="0" w:color="auto"/>
                <w:right w:val="none" w:sz="0" w:space="0" w:color="auto"/>
              </w:divBdr>
            </w:div>
          </w:divsChild>
        </w:div>
        <w:div w:id="1492134639">
          <w:marLeft w:val="0"/>
          <w:marRight w:val="0"/>
          <w:marTop w:val="0"/>
          <w:marBottom w:val="0"/>
          <w:divBdr>
            <w:top w:val="none" w:sz="0" w:space="0" w:color="auto"/>
            <w:left w:val="none" w:sz="0" w:space="0" w:color="auto"/>
            <w:bottom w:val="none" w:sz="0" w:space="0" w:color="auto"/>
            <w:right w:val="none" w:sz="0" w:space="0" w:color="auto"/>
          </w:divBdr>
        </w:div>
        <w:div w:id="1316375860">
          <w:marLeft w:val="0"/>
          <w:marRight w:val="0"/>
          <w:marTop w:val="0"/>
          <w:marBottom w:val="0"/>
          <w:divBdr>
            <w:top w:val="none" w:sz="0" w:space="0" w:color="auto"/>
            <w:left w:val="none" w:sz="0" w:space="0" w:color="auto"/>
            <w:bottom w:val="none" w:sz="0" w:space="0" w:color="auto"/>
            <w:right w:val="none" w:sz="0" w:space="0" w:color="auto"/>
          </w:divBdr>
          <w:divsChild>
            <w:div w:id="366417223">
              <w:marLeft w:val="0"/>
              <w:marRight w:val="0"/>
              <w:marTop w:val="0"/>
              <w:marBottom w:val="0"/>
              <w:divBdr>
                <w:top w:val="none" w:sz="0" w:space="0" w:color="auto"/>
                <w:left w:val="none" w:sz="0" w:space="0" w:color="auto"/>
                <w:bottom w:val="none" w:sz="0" w:space="0" w:color="auto"/>
                <w:right w:val="none" w:sz="0" w:space="0" w:color="auto"/>
              </w:divBdr>
            </w:div>
          </w:divsChild>
        </w:div>
        <w:div w:id="1837072152">
          <w:marLeft w:val="0"/>
          <w:marRight w:val="0"/>
          <w:marTop w:val="0"/>
          <w:marBottom w:val="0"/>
          <w:divBdr>
            <w:top w:val="none" w:sz="0" w:space="0" w:color="auto"/>
            <w:left w:val="none" w:sz="0" w:space="0" w:color="auto"/>
            <w:bottom w:val="none" w:sz="0" w:space="0" w:color="auto"/>
            <w:right w:val="none" w:sz="0" w:space="0" w:color="auto"/>
          </w:divBdr>
        </w:div>
        <w:div w:id="808595802">
          <w:marLeft w:val="0"/>
          <w:marRight w:val="0"/>
          <w:marTop w:val="0"/>
          <w:marBottom w:val="0"/>
          <w:divBdr>
            <w:top w:val="none" w:sz="0" w:space="0" w:color="auto"/>
            <w:left w:val="none" w:sz="0" w:space="0" w:color="auto"/>
            <w:bottom w:val="none" w:sz="0" w:space="0" w:color="auto"/>
            <w:right w:val="none" w:sz="0" w:space="0" w:color="auto"/>
          </w:divBdr>
          <w:divsChild>
            <w:div w:id="1725443967">
              <w:marLeft w:val="0"/>
              <w:marRight w:val="0"/>
              <w:marTop w:val="0"/>
              <w:marBottom w:val="0"/>
              <w:divBdr>
                <w:top w:val="none" w:sz="0" w:space="0" w:color="auto"/>
                <w:left w:val="none" w:sz="0" w:space="0" w:color="auto"/>
                <w:bottom w:val="none" w:sz="0" w:space="0" w:color="auto"/>
                <w:right w:val="none" w:sz="0" w:space="0" w:color="auto"/>
              </w:divBdr>
            </w:div>
          </w:divsChild>
        </w:div>
        <w:div w:id="1929118451">
          <w:marLeft w:val="0"/>
          <w:marRight w:val="0"/>
          <w:marTop w:val="300"/>
          <w:marBottom w:val="0"/>
          <w:divBdr>
            <w:top w:val="none" w:sz="0" w:space="0" w:color="auto"/>
            <w:left w:val="none" w:sz="0" w:space="0" w:color="auto"/>
            <w:bottom w:val="none" w:sz="0" w:space="0" w:color="auto"/>
            <w:right w:val="none" w:sz="0" w:space="0" w:color="auto"/>
          </w:divBdr>
          <w:divsChild>
            <w:div w:id="1529296552">
              <w:marLeft w:val="0"/>
              <w:marRight w:val="0"/>
              <w:marTop w:val="0"/>
              <w:marBottom w:val="0"/>
              <w:divBdr>
                <w:top w:val="none" w:sz="0" w:space="0" w:color="auto"/>
                <w:left w:val="none" w:sz="0" w:space="0" w:color="auto"/>
                <w:bottom w:val="none" w:sz="0" w:space="0" w:color="auto"/>
                <w:right w:val="none" w:sz="0" w:space="0" w:color="auto"/>
              </w:divBdr>
              <w:divsChild>
                <w:div w:id="1760253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678432">
          <w:marLeft w:val="0"/>
          <w:marRight w:val="0"/>
          <w:marTop w:val="300"/>
          <w:marBottom w:val="0"/>
          <w:divBdr>
            <w:top w:val="none" w:sz="0" w:space="0" w:color="auto"/>
            <w:left w:val="none" w:sz="0" w:space="0" w:color="auto"/>
            <w:bottom w:val="none" w:sz="0" w:space="0" w:color="auto"/>
            <w:right w:val="none" w:sz="0" w:space="0" w:color="auto"/>
          </w:divBdr>
          <w:divsChild>
            <w:div w:id="1957562466">
              <w:marLeft w:val="0"/>
              <w:marRight w:val="0"/>
              <w:marTop w:val="0"/>
              <w:marBottom w:val="0"/>
              <w:divBdr>
                <w:top w:val="none" w:sz="0" w:space="0" w:color="auto"/>
                <w:left w:val="none" w:sz="0" w:space="0" w:color="auto"/>
                <w:bottom w:val="none" w:sz="0" w:space="0" w:color="auto"/>
                <w:right w:val="none" w:sz="0" w:space="0" w:color="auto"/>
              </w:divBdr>
              <w:divsChild>
                <w:div w:id="998116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1354978">
      <w:bodyDiv w:val="1"/>
      <w:marLeft w:val="0"/>
      <w:marRight w:val="0"/>
      <w:marTop w:val="0"/>
      <w:marBottom w:val="0"/>
      <w:divBdr>
        <w:top w:val="none" w:sz="0" w:space="0" w:color="auto"/>
        <w:left w:val="none" w:sz="0" w:space="0" w:color="auto"/>
        <w:bottom w:val="none" w:sz="0" w:space="0" w:color="auto"/>
        <w:right w:val="none" w:sz="0" w:space="0" w:color="auto"/>
      </w:divBdr>
      <w:divsChild>
        <w:div w:id="860389260">
          <w:marLeft w:val="0"/>
          <w:marRight w:val="0"/>
          <w:marTop w:val="0"/>
          <w:marBottom w:val="0"/>
          <w:divBdr>
            <w:top w:val="none" w:sz="0" w:space="0" w:color="auto"/>
            <w:left w:val="none" w:sz="0" w:space="0" w:color="auto"/>
            <w:bottom w:val="none" w:sz="0" w:space="0" w:color="auto"/>
            <w:right w:val="none" w:sz="0" w:space="0" w:color="auto"/>
          </w:divBdr>
        </w:div>
        <w:div w:id="1110004475">
          <w:marLeft w:val="0"/>
          <w:marRight w:val="0"/>
          <w:marTop w:val="0"/>
          <w:marBottom w:val="0"/>
          <w:divBdr>
            <w:top w:val="none" w:sz="0" w:space="0" w:color="auto"/>
            <w:left w:val="none" w:sz="0" w:space="0" w:color="auto"/>
            <w:bottom w:val="none" w:sz="0" w:space="0" w:color="auto"/>
            <w:right w:val="none" w:sz="0" w:space="0" w:color="auto"/>
          </w:divBdr>
          <w:divsChild>
            <w:div w:id="1253777672">
              <w:marLeft w:val="0"/>
              <w:marRight w:val="0"/>
              <w:marTop w:val="0"/>
              <w:marBottom w:val="0"/>
              <w:divBdr>
                <w:top w:val="none" w:sz="0" w:space="0" w:color="auto"/>
                <w:left w:val="none" w:sz="0" w:space="0" w:color="auto"/>
                <w:bottom w:val="none" w:sz="0" w:space="0" w:color="auto"/>
                <w:right w:val="none" w:sz="0" w:space="0" w:color="auto"/>
              </w:divBdr>
            </w:div>
          </w:divsChild>
        </w:div>
        <w:div w:id="71585242">
          <w:marLeft w:val="0"/>
          <w:marRight w:val="0"/>
          <w:marTop w:val="0"/>
          <w:marBottom w:val="0"/>
          <w:divBdr>
            <w:top w:val="none" w:sz="0" w:space="0" w:color="auto"/>
            <w:left w:val="none" w:sz="0" w:space="0" w:color="auto"/>
            <w:bottom w:val="none" w:sz="0" w:space="0" w:color="auto"/>
            <w:right w:val="none" w:sz="0" w:space="0" w:color="auto"/>
          </w:divBdr>
        </w:div>
        <w:div w:id="580988293">
          <w:marLeft w:val="0"/>
          <w:marRight w:val="0"/>
          <w:marTop w:val="0"/>
          <w:marBottom w:val="0"/>
          <w:divBdr>
            <w:top w:val="none" w:sz="0" w:space="0" w:color="auto"/>
            <w:left w:val="none" w:sz="0" w:space="0" w:color="auto"/>
            <w:bottom w:val="none" w:sz="0" w:space="0" w:color="auto"/>
            <w:right w:val="none" w:sz="0" w:space="0" w:color="auto"/>
          </w:divBdr>
          <w:divsChild>
            <w:div w:id="955528383">
              <w:marLeft w:val="0"/>
              <w:marRight w:val="0"/>
              <w:marTop w:val="0"/>
              <w:marBottom w:val="0"/>
              <w:divBdr>
                <w:top w:val="none" w:sz="0" w:space="0" w:color="auto"/>
                <w:left w:val="none" w:sz="0" w:space="0" w:color="auto"/>
                <w:bottom w:val="none" w:sz="0" w:space="0" w:color="auto"/>
                <w:right w:val="none" w:sz="0" w:space="0" w:color="auto"/>
              </w:divBdr>
            </w:div>
          </w:divsChild>
        </w:div>
        <w:div w:id="1274509822">
          <w:marLeft w:val="0"/>
          <w:marRight w:val="0"/>
          <w:marTop w:val="0"/>
          <w:marBottom w:val="0"/>
          <w:divBdr>
            <w:top w:val="none" w:sz="0" w:space="0" w:color="auto"/>
            <w:left w:val="none" w:sz="0" w:space="0" w:color="auto"/>
            <w:bottom w:val="none" w:sz="0" w:space="0" w:color="auto"/>
            <w:right w:val="none" w:sz="0" w:space="0" w:color="auto"/>
          </w:divBdr>
        </w:div>
        <w:div w:id="737022801">
          <w:marLeft w:val="0"/>
          <w:marRight w:val="0"/>
          <w:marTop w:val="0"/>
          <w:marBottom w:val="0"/>
          <w:divBdr>
            <w:top w:val="none" w:sz="0" w:space="0" w:color="auto"/>
            <w:left w:val="none" w:sz="0" w:space="0" w:color="auto"/>
            <w:bottom w:val="none" w:sz="0" w:space="0" w:color="auto"/>
            <w:right w:val="none" w:sz="0" w:space="0" w:color="auto"/>
          </w:divBdr>
          <w:divsChild>
            <w:div w:id="897327594">
              <w:marLeft w:val="0"/>
              <w:marRight w:val="0"/>
              <w:marTop w:val="0"/>
              <w:marBottom w:val="0"/>
              <w:divBdr>
                <w:top w:val="none" w:sz="0" w:space="0" w:color="auto"/>
                <w:left w:val="none" w:sz="0" w:space="0" w:color="auto"/>
                <w:bottom w:val="none" w:sz="0" w:space="0" w:color="auto"/>
                <w:right w:val="none" w:sz="0" w:space="0" w:color="auto"/>
              </w:divBdr>
            </w:div>
          </w:divsChild>
        </w:div>
        <w:div w:id="645164893">
          <w:marLeft w:val="0"/>
          <w:marRight w:val="0"/>
          <w:marTop w:val="0"/>
          <w:marBottom w:val="0"/>
          <w:divBdr>
            <w:top w:val="none" w:sz="0" w:space="0" w:color="auto"/>
            <w:left w:val="none" w:sz="0" w:space="0" w:color="auto"/>
            <w:bottom w:val="none" w:sz="0" w:space="0" w:color="auto"/>
            <w:right w:val="none" w:sz="0" w:space="0" w:color="auto"/>
          </w:divBdr>
        </w:div>
        <w:div w:id="380909214">
          <w:marLeft w:val="0"/>
          <w:marRight w:val="0"/>
          <w:marTop w:val="0"/>
          <w:marBottom w:val="0"/>
          <w:divBdr>
            <w:top w:val="none" w:sz="0" w:space="0" w:color="auto"/>
            <w:left w:val="none" w:sz="0" w:space="0" w:color="auto"/>
            <w:bottom w:val="none" w:sz="0" w:space="0" w:color="auto"/>
            <w:right w:val="none" w:sz="0" w:space="0" w:color="auto"/>
          </w:divBdr>
          <w:divsChild>
            <w:div w:id="1806967871">
              <w:marLeft w:val="0"/>
              <w:marRight w:val="0"/>
              <w:marTop w:val="0"/>
              <w:marBottom w:val="0"/>
              <w:divBdr>
                <w:top w:val="none" w:sz="0" w:space="0" w:color="auto"/>
                <w:left w:val="none" w:sz="0" w:space="0" w:color="auto"/>
                <w:bottom w:val="none" w:sz="0" w:space="0" w:color="auto"/>
                <w:right w:val="none" w:sz="0" w:space="0" w:color="auto"/>
              </w:divBdr>
            </w:div>
          </w:divsChild>
        </w:div>
        <w:div w:id="1872066375">
          <w:marLeft w:val="0"/>
          <w:marRight w:val="0"/>
          <w:marTop w:val="0"/>
          <w:marBottom w:val="0"/>
          <w:divBdr>
            <w:top w:val="none" w:sz="0" w:space="0" w:color="auto"/>
            <w:left w:val="none" w:sz="0" w:space="0" w:color="auto"/>
            <w:bottom w:val="none" w:sz="0" w:space="0" w:color="auto"/>
            <w:right w:val="none" w:sz="0" w:space="0" w:color="auto"/>
          </w:divBdr>
        </w:div>
        <w:div w:id="1968848388">
          <w:marLeft w:val="0"/>
          <w:marRight w:val="0"/>
          <w:marTop w:val="0"/>
          <w:marBottom w:val="0"/>
          <w:divBdr>
            <w:top w:val="none" w:sz="0" w:space="0" w:color="auto"/>
            <w:left w:val="none" w:sz="0" w:space="0" w:color="auto"/>
            <w:bottom w:val="none" w:sz="0" w:space="0" w:color="auto"/>
            <w:right w:val="none" w:sz="0" w:space="0" w:color="auto"/>
          </w:divBdr>
          <w:divsChild>
            <w:div w:id="280842502">
              <w:marLeft w:val="0"/>
              <w:marRight w:val="0"/>
              <w:marTop w:val="0"/>
              <w:marBottom w:val="0"/>
              <w:divBdr>
                <w:top w:val="none" w:sz="0" w:space="0" w:color="auto"/>
                <w:left w:val="none" w:sz="0" w:space="0" w:color="auto"/>
                <w:bottom w:val="none" w:sz="0" w:space="0" w:color="auto"/>
                <w:right w:val="none" w:sz="0" w:space="0" w:color="auto"/>
              </w:divBdr>
            </w:div>
          </w:divsChild>
        </w:div>
        <w:div w:id="1027632942">
          <w:marLeft w:val="0"/>
          <w:marRight w:val="0"/>
          <w:marTop w:val="0"/>
          <w:marBottom w:val="0"/>
          <w:divBdr>
            <w:top w:val="none" w:sz="0" w:space="0" w:color="auto"/>
            <w:left w:val="none" w:sz="0" w:space="0" w:color="auto"/>
            <w:bottom w:val="none" w:sz="0" w:space="0" w:color="auto"/>
            <w:right w:val="none" w:sz="0" w:space="0" w:color="auto"/>
          </w:divBdr>
        </w:div>
        <w:div w:id="738021880">
          <w:marLeft w:val="0"/>
          <w:marRight w:val="0"/>
          <w:marTop w:val="0"/>
          <w:marBottom w:val="0"/>
          <w:divBdr>
            <w:top w:val="none" w:sz="0" w:space="0" w:color="auto"/>
            <w:left w:val="none" w:sz="0" w:space="0" w:color="auto"/>
            <w:bottom w:val="none" w:sz="0" w:space="0" w:color="auto"/>
            <w:right w:val="none" w:sz="0" w:space="0" w:color="auto"/>
          </w:divBdr>
          <w:divsChild>
            <w:div w:id="1770613071">
              <w:marLeft w:val="0"/>
              <w:marRight w:val="0"/>
              <w:marTop w:val="0"/>
              <w:marBottom w:val="0"/>
              <w:divBdr>
                <w:top w:val="none" w:sz="0" w:space="0" w:color="auto"/>
                <w:left w:val="none" w:sz="0" w:space="0" w:color="auto"/>
                <w:bottom w:val="none" w:sz="0" w:space="0" w:color="auto"/>
                <w:right w:val="none" w:sz="0" w:space="0" w:color="auto"/>
              </w:divBdr>
            </w:div>
          </w:divsChild>
        </w:div>
        <w:div w:id="1118840988">
          <w:marLeft w:val="0"/>
          <w:marRight w:val="0"/>
          <w:marTop w:val="0"/>
          <w:marBottom w:val="0"/>
          <w:divBdr>
            <w:top w:val="none" w:sz="0" w:space="0" w:color="auto"/>
            <w:left w:val="none" w:sz="0" w:space="0" w:color="auto"/>
            <w:bottom w:val="none" w:sz="0" w:space="0" w:color="auto"/>
            <w:right w:val="none" w:sz="0" w:space="0" w:color="auto"/>
          </w:divBdr>
        </w:div>
        <w:div w:id="1625304325">
          <w:marLeft w:val="0"/>
          <w:marRight w:val="0"/>
          <w:marTop w:val="0"/>
          <w:marBottom w:val="0"/>
          <w:divBdr>
            <w:top w:val="none" w:sz="0" w:space="0" w:color="auto"/>
            <w:left w:val="none" w:sz="0" w:space="0" w:color="auto"/>
            <w:bottom w:val="none" w:sz="0" w:space="0" w:color="auto"/>
            <w:right w:val="none" w:sz="0" w:space="0" w:color="auto"/>
          </w:divBdr>
          <w:divsChild>
            <w:div w:id="1936550451">
              <w:marLeft w:val="0"/>
              <w:marRight w:val="0"/>
              <w:marTop w:val="0"/>
              <w:marBottom w:val="0"/>
              <w:divBdr>
                <w:top w:val="none" w:sz="0" w:space="0" w:color="auto"/>
                <w:left w:val="none" w:sz="0" w:space="0" w:color="auto"/>
                <w:bottom w:val="none" w:sz="0" w:space="0" w:color="auto"/>
                <w:right w:val="none" w:sz="0" w:space="0" w:color="auto"/>
              </w:divBdr>
            </w:div>
          </w:divsChild>
        </w:div>
        <w:div w:id="1795175133">
          <w:marLeft w:val="0"/>
          <w:marRight w:val="0"/>
          <w:marTop w:val="300"/>
          <w:marBottom w:val="0"/>
          <w:divBdr>
            <w:top w:val="none" w:sz="0" w:space="0" w:color="auto"/>
            <w:left w:val="none" w:sz="0" w:space="0" w:color="auto"/>
            <w:bottom w:val="none" w:sz="0" w:space="0" w:color="auto"/>
            <w:right w:val="none" w:sz="0" w:space="0" w:color="auto"/>
          </w:divBdr>
          <w:divsChild>
            <w:div w:id="1085880513">
              <w:marLeft w:val="0"/>
              <w:marRight w:val="0"/>
              <w:marTop w:val="0"/>
              <w:marBottom w:val="0"/>
              <w:divBdr>
                <w:top w:val="none" w:sz="0" w:space="0" w:color="auto"/>
                <w:left w:val="none" w:sz="0" w:space="0" w:color="auto"/>
                <w:bottom w:val="none" w:sz="0" w:space="0" w:color="auto"/>
                <w:right w:val="none" w:sz="0" w:space="0" w:color="auto"/>
              </w:divBdr>
              <w:divsChild>
                <w:div w:id="6912299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01949">
          <w:marLeft w:val="0"/>
          <w:marRight w:val="0"/>
          <w:marTop w:val="300"/>
          <w:marBottom w:val="0"/>
          <w:divBdr>
            <w:top w:val="none" w:sz="0" w:space="0" w:color="auto"/>
            <w:left w:val="none" w:sz="0" w:space="0" w:color="auto"/>
            <w:bottom w:val="none" w:sz="0" w:space="0" w:color="auto"/>
            <w:right w:val="none" w:sz="0" w:space="0" w:color="auto"/>
          </w:divBdr>
          <w:divsChild>
            <w:div w:id="357630542">
              <w:marLeft w:val="0"/>
              <w:marRight w:val="0"/>
              <w:marTop w:val="0"/>
              <w:marBottom w:val="0"/>
              <w:divBdr>
                <w:top w:val="none" w:sz="0" w:space="0" w:color="auto"/>
                <w:left w:val="none" w:sz="0" w:space="0" w:color="auto"/>
                <w:bottom w:val="none" w:sz="0" w:space="0" w:color="auto"/>
                <w:right w:val="none" w:sz="0" w:space="0" w:color="auto"/>
              </w:divBdr>
              <w:divsChild>
                <w:div w:id="1532066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8722975">
          <w:marLeft w:val="0"/>
          <w:marRight w:val="0"/>
          <w:marTop w:val="300"/>
          <w:marBottom w:val="0"/>
          <w:divBdr>
            <w:top w:val="none" w:sz="0" w:space="0" w:color="auto"/>
            <w:left w:val="none" w:sz="0" w:space="0" w:color="auto"/>
            <w:bottom w:val="none" w:sz="0" w:space="0" w:color="auto"/>
            <w:right w:val="none" w:sz="0" w:space="0" w:color="auto"/>
          </w:divBdr>
          <w:divsChild>
            <w:div w:id="835847909">
              <w:marLeft w:val="0"/>
              <w:marRight w:val="0"/>
              <w:marTop w:val="0"/>
              <w:marBottom w:val="0"/>
              <w:divBdr>
                <w:top w:val="none" w:sz="0" w:space="0" w:color="auto"/>
                <w:left w:val="none" w:sz="0" w:space="0" w:color="auto"/>
                <w:bottom w:val="none" w:sz="0" w:space="0" w:color="auto"/>
                <w:right w:val="none" w:sz="0" w:space="0" w:color="auto"/>
              </w:divBdr>
              <w:divsChild>
                <w:div w:id="1264803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3349077">
      <w:bodyDiv w:val="1"/>
      <w:marLeft w:val="0"/>
      <w:marRight w:val="0"/>
      <w:marTop w:val="0"/>
      <w:marBottom w:val="0"/>
      <w:divBdr>
        <w:top w:val="none" w:sz="0" w:space="0" w:color="auto"/>
        <w:left w:val="none" w:sz="0" w:space="0" w:color="auto"/>
        <w:bottom w:val="none" w:sz="0" w:space="0" w:color="auto"/>
        <w:right w:val="none" w:sz="0" w:space="0" w:color="auto"/>
      </w:divBdr>
      <w:divsChild>
        <w:div w:id="971060482">
          <w:marLeft w:val="0"/>
          <w:marRight w:val="0"/>
          <w:marTop w:val="0"/>
          <w:marBottom w:val="0"/>
          <w:divBdr>
            <w:top w:val="none" w:sz="0" w:space="0" w:color="auto"/>
            <w:left w:val="none" w:sz="0" w:space="0" w:color="auto"/>
            <w:bottom w:val="none" w:sz="0" w:space="0" w:color="auto"/>
            <w:right w:val="none" w:sz="0" w:space="0" w:color="auto"/>
          </w:divBdr>
        </w:div>
        <w:div w:id="558517488">
          <w:marLeft w:val="0"/>
          <w:marRight w:val="0"/>
          <w:marTop w:val="0"/>
          <w:marBottom w:val="0"/>
          <w:divBdr>
            <w:top w:val="none" w:sz="0" w:space="0" w:color="auto"/>
            <w:left w:val="none" w:sz="0" w:space="0" w:color="auto"/>
            <w:bottom w:val="none" w:sz="0" w:space="0" w:color="auto"/>
            <w:right w:val="none" w:sz="0" w:space="0" w:color="auto"/>
          </w:divBdr>
          <w:divsChild>
            <w:div w:id="793334100">
              <w:marLeft w:val="0"/>
              <w:marRight w:val="0"/>
              <w:marTop w:val="0"/>
              <w:marBottom w:val="0"/>
              <w:divBdr>
                <w:top w:val="none" w:sz="0" w:space="0" w:color="auto"/>
                <w:left w:val="none" w:sz="0" w:space="0" w:color="auto"/>
                <w:bottom w:val="none" w:sz="0" w:space="0" w:color="auto"/>
                <w:right w:val="none" w:sz="0" w:space="0" w:color="auto"/>
              </w:divBdr>
            </w:div>
          </w:divsChild>
        </w:div>
        <w:div w:id="932929915">
          <w:marLeft w:val="0"/>
          <w:marRight w:val="0"/>
          <w:marTop w:val="0"/>
          <w:marBottom w:val="0"/>
          <w:divBdr>
            <w:top w:val="none" w:sz="0" w:space="0" w:color="auto"/>
            <w:left w:val="none" w:sz="0" w:space="0" w:color="auto"/>
            <w:bottom w:val="none" w:sz="0" w:space="0" w:color="auto"/>
            <w:right w:val="none" w:sz="0" w:space="0" w:color="auto"/>
          </w:divBdr>
        </w:div>
        <w:div w:id="375815490">
          <w:marLeft w:val="0"/>
          <w:marRight w:val="0"/>
          <w:marTop w:val="0"/>
          <w:marBottom w:val="0"/>
          <w:divBdr>
            <w:top w:val="none" w:sz="0" w:space="0" w:color="auto"/>
            <w:left w:val="none" w:sz="0" w:space="0" w:color="auto"/>
            <w:bottom w:val="none" w:sz="0" w:space="0" w:color="auto"/>
            <w:right w:val="none" w:sz="0" w:space="0" w:color="auto"/>
          </w:divBdr>
          <w:divsChild>
            <w:div w:id="1608729068">
              <w:marLeft w:val="0"/>
              <w:marRight w:val="0"/>
              <w:marTop w:val="0"/>
              <w:marBottom w:val="0"/>
              <w:divBdr>
                <w:top w:val="none" w:sz="0" w:space="0" w:color="auto"/>
                <w:left w:val="none" w:sz="0" w:space="0" w:color="auto"/>
                <w:bottom w:val="none" w:sz="0" w:space="0" w:color="auto"/>
                <w:right w:val="none" w:sz="0" w:space="0" w:color="auto"/>
              </w:divBdr>
            </w:div>
          </w:divsChild>
        </w:div>
        <w:div w:id="22488656">
          <w:marLeft w:val="0"/>
          <w:marRight w:val="0"/>
          <w:marTop w:val="0"/>
          <w:marBottom w:val="0"/>
          <w:divBdr>
            <w:top w:val="none" w:sz="0" w:space="0" w:color="auto"/>
            <w:left w:val="none" w:sz="0" w:space="0" w:color="auto"/>
            <w:bottom w:val="none" w:sz="0" w:space="0" w:color="auto"/>
            <w:right w:val="none" w:sz="0" w:space="0" w:color="auto"/>
          </w:divBdr>
        </w:div>
        <w:div w:id="1777869230">
          <w:marLeft w:val="0"/>
          <w:marRight w:val="0"/>
          <w:marTop w:val="0"/>
          <w:marBottom w:val="0"/>
          <w:divBdr>
            <w:top w:val="none" w:sz="0" w:space="0" w:color="auto"/>
            <w:left w:val="none" w:sz="0" w:space="0" w:color="auto"/>
            <w:bottom w:val="none" w:sz="0" w:space="0" w:color="auto"/>
            <w:right w:val="none" w:sz="0" w:space="0" w:color="auto"/>
          </w:divBdr>
          <w:divsChild>
            <w:div w:id="1400594224">
              <w:marLeft w:val="0"/>
              <w:marRight w:val="0"/>
              <w:marTop w:val="0"/>
              <w:marBottom w:val="0"/>
              <w:divBdr>
                <w:top w:val="none" w:sz="0" w:space="0" w:color="auto"/>
                <w:left w:val="none" w:sz="0" w:space="0" w:color="auto"/>
                <w:bottom w:val="none" w:sz="0" w:space="0" w:color="auto"/>
                <w:right w:val="none" w:sz="0" w:space="0" w:color="auto"/>
              </w:divBdr>
            </w:div>
          </w:divsChild>
        </w:div>
        <w:div w:id="704598355">
          <w:marLeft w:val="0"/>
          <w:marRight w:val="0"/>
          <w:marTop w:val="0"/>
          <w:marBottom w:val="0"/>
          <w:divBdr>
            <w:top w:val="none" w:sz="0" w:space="0" w:color="auto"/>
            <w:left w:val="none" w:sz="0" w:space="0" w:color="auto"/>
            <w:bottom w:val="none" w:sz="0" w:space="0" w:color="auto"/>
            <w:right w:val="none" w:sz="0" w:space="0" w:color="auto"/>
          </w:divBdr>
        </w:div>
        <w:div w:id="653267081">
          <w:marLeft w:val="0"/>
          <w:marRight w:val="0"/>
          <w:marTop w:val="0"/>
          <w:marBottom w:val="0"/>
          <w:divBdr>
            <w:top w:val="none" w:sz="0" w:space="0" w:color="auto"/>
            <w:left w:val="none" w:sz="0" w:space="0" w:color="auto"/>
            <w:bottom w:val="none" w:sz="0" w:space="0" w:color="auto"/>
            <w:right w:val="none" w:sz="0" w:space="0" w:color="auto"/>
          </w:divBdr>
          <w:divsChild>
            <w:div w:id="1863400420">
              <w:marLeft w:val="0"/>
              <w:marRight w:val="0"/>
              <w:marTop w:val="0"/>
              <w:marBottom w:val="0"/>
              <w:divBdr>
                <w:top w:val="none" w:sz="0" w:space="0" w:color="auto"/>
                <w:left w:val="none" w:sz="0" w:space="0" w:color="auto"/>
                <w:bottom w:val="none" w:sz="0" w:space="0" w:color="auto"/>
                <w:right w:val="none" w:sz="0" w:space="0" w:color="auto"/>
              </w:divBdr>
            </w:div>
          </w:divsChild>
        </w:div>
        <w:div w:id="1937400830">
          <w:marLeft w:val="0"/>
          <w:marRight w:val="0"/>
          <w:marTop w:val="0"/>
          <w:marBottom w:val="0"/>
          <w:divBdr>
            <w:top w:val="none" w:sz="0" w:space="0" w:color="auto"/>
            <w:left w:val="none" w:sz="0" w:space="0" w:color="auto"/>
            <w:bottom w:val="none" w:sz="0" w:space="0" w:color="auto"/>
            <w:right w:val="none" w:sz="0" w:space="0" w:color="auto"/>
          </w:divBdr>
        </w:div>
        <w:div w:id="1010716371">
          <w:marLeft w:val="0"/>
          <w:marRight w:val="0"/>
          <w:marTop w:val="0"/>
          <w:marBottom w:val="0"/>
          <w:divBdr>
            <w:top w:val="none" w:sz="0" w:space="0" w:color="auto"/>
            <w:left w:val="none" w:sz="0" w:space="0" w:color="auto"/>
            <w:bottom w:val="none" w:sz="0" w:space="0" w:color="auto"/>
            <w:right w:val="none" w:sz="0" w:space="0" w:color="auto"/>
          </w:divBdr>
          <w:divsChild>
            <w:div w:id="770974637">
              <w:marLeft w:val="0"/>
              <w:marRight w:val="0"/>
              <w:marTop w:val="0"/>
              <w:marBottom w:val="0"/>
              <w:divBdr>
                <w:top w:val="none" w:sz="0" w:space="0" w:color="auto"/>
                <w:left w:val="none" w:sz="0" w:space="0" w:color="auto"/>
                <w:bottom w:val="none" w:sz="0" w:space="0" w:color="auto"/>
                <w:right w:val="none" w:sz="0" w:space="0" w:color="auto"/>
              </w:divBdr>
            </w:div>
          </w:divsChild>
        </w:div>
        <w:div w:id="85688315">
          <w:marLeft w:val="0"/>
          <w:marRight w:val="0"/>
          <w:marTop w:val="0"/>
          <w:marBottom w:val="0"/>
          <w:divBdr>
            <w:top w:val="none" w:sz="0" w:space="0" w:color="auto"/>
            <w:left w:val="none" w:sz="0" w:space="0" w:color="auto"/>
            <w:bottom w:val="none" w:sz="0" w:space="0" w:color="auto"/>
            <w:right w:val="none" w:sz="0" w:space="0" w:color="auto"/>
          </w:divBdr>
        </w:div>
        <w:div w:id="1434864152">
          <w:marLeft w:val="0"/>
          <w:marRight w:val="0"/>
          <w:marTop w:val="0"/>
          <w:marBottom w:val="0"/>
          <w:divBdr>
            <w:top w:val="none" w:sz="0" w:space="0" w:color="auto"/>
            <w:left w:val="none" w:sz="0" w:space="0" w:color="auto"/>
            <w:bottom w:val="none" w:sz="0" w:space="0" w:color="auto"/>
            <w:right w:val="none" w:sz="0" w:space="0" w:color="auto"/>
          </w:divBdr>
          <w:divsChild>
            <w:div w:id="1770470973">
              <w:marLeft w:val="0"/>
              <w:marRight w:val="0"/>
              <w:marTop w:val="0"/>
              <w:marBottom w:val="0"/>
              <w:divBdr>
                <w:top w:val="none" w:sz="0" w:space="0" w:color="auto"/>
                <w:left w:val="none" w:sz="0" w:space="0" w:color="auto"/>
                <w:bottom w:val="none" w:sz="0" w:space="0" w:color="auto"/>
                <w:right w:val="none" w:sz="0" w:space="0" w:color="auto"/>
              </w:divBdr>
            </w:div>
          </w:divsChild>
        </w:div>
        <w:div w:id="140389224">
          <w:marLeft w:val="0"/>
          <w:marRight w:val="0"/>
          <w:marTop w:val="0"/>
          <w:marBottom w:val="0"/>
          <w:divBdr>
            <w:top w:val="none" w:sz="0" w:space="0" w:color="auto"/>
            <w:left w:val="none" w:sz="0" w:space="0" w:color="auto"/>
            <w:bottom w:val="none" w:sz="0" w:space="0" w:color="auto"/>
            <w:right w:val="none" w:sz="0" w:space="0" w:color="auto"/>
          </w:divBdr>
        </w:div>
        <w:div w:id="1503356224">
          <w:marLeft w:val="0"/>
          <w:marRight w:val="0"/>
          <w:marTop w:val="0"/>
          <w:marBottom w:val="0"/>
          <w:divBdr>
            <w:top w:val="none" w:sz="0" w:space="0" w:color="auto"/>
            <w:left w:val="none" w:sz="0" w:space="0" w:color="auto"/>
            <w:bottom w:val="none" w:sz="0" w:space="0" w:color="auto"/>
            <w:right w:val="none" w:sz="0" w:space="0" w:color="auto"/>
          </w:divBdr>
          <w:divsChild>
            <w:div w:id="1216164209">
              <w:marLeft w:val="0"/>
              <w:marRight w:val="0"/>
              <w:marTop w:val="0"/>
              <w:marBottom w:val="0"/>
              <w:divBdr>
                <w:top w:val="none" w:sz="0" w:space="0" w:color="auto"/>
                <w:left w:val="none" w:sz="0" w:space="0" w:color="auto"/>
                <w:bottom w:val="none" w:sz="0" w:space="0" w:color="auto"/>
                <w:right w:val="none" w:sz="0" w:space="0" w:color="auto"/>
              </w:divBdr>
            </w:div>
          </w:divsChild>
        </w:div>
        <w:div w:id="1056398787">
          <w:marLeft w:val="0"/>
          <w:marRight w:val="0"/>
          <w:marTop w:val="300"/>
          <w:marBottom w:val="0"/>
          <w:divBdr>
            <w:top w:val="none" w:sz="0" w:space="0" w:color="auto"/>
            <w:left w:val="none" w:sz="0" w:space="0" w:color="auto"/>
            <w:bottom w:val="none" w:sz="0" w:space="0" w:color="auto"/>
            <w:right w:val="none" w:sz="0" w:space="0" w:color="auto"/>
          </w:divBdr>
          <w:divsChild>
            <w:div w:id="1733116978">
              <w:marLeft w:val="0"/>
              <w:marRight w:val="0"/>
              <w:marTop w:val="0"/>
              <w:marBottom w:val="0"/>
              <w:divBdr>
                <w:top w:val="none" w:sz="0" w:space="0" w:color="auto"/>
                <w:left w:val="none" w:sz="0" w:space="0" w:color="auto"/>
                <w:bottom w:val="none" w:sz="0" w:space="0" w:color="auto"/>
                <w:right w:val="none" w:sz="0" w:space="0" w:color="auto"/>
              </w:divBdr>
              <w:divsChild>
                <w:div w:id="1810970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699693">
          <w:marLeft w:val="0"/>
          <w:marRight w:val="0"/>
          <w:marTop w:val="300"/>
          <w:marBottom w:val="0"/>
          <w:divBdr>
            <w:top w:val="none" w:sz="0" w:space="0" w:color="auto"/>
            <w:left w:val="none" w:sz="0" w:space="0" w:color="auto"/>
            <w:bottom w:val="none" w:sz="0" w:space="0" w:color="auto"/>
            <w:right w:val="none" w:sz="0" w:space="0" w:color="auto"/>
          </w:divBdr>
          <w:divsChild>
            <w:div w:id="846482907">
              <w:marLeft w:val="0"/>
              <w:marRight w:val="0"/>
              <w:marTop w:val="0"/>
              <w:marBottom w:val="0"/>
              <w:divBdr>
                <w:top w:val="none" w:sz="0" w:space="0" w:color="auto"/>
                <w:left w:val="none" w:sz="0" w:space="0" w:color="auto"/>
                <w:bottom w:val="none" w:sz="0" w:space="0" w:color="auto"/>
                <w:right w:val="none" w:sz="0" w:space="0" w:color="auto"/>
              </w:divBdr>
              <w:divsChild>
                <w:div w:id="63282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952516">
          <w:marLeft w:val="0"/>
          <w:marRight w:val="0"/>
          <w:marTop w:val="300"/>
          <w:marBottom w:val="0"/>
          <w:divBdr>
            <w:top w:val="none" w:sz="0" w:space="0" w:color="auto"/>
            <w:left w:val="none" w:sz="0" w:space="0" w:color="auto"/>
            <w:bottom w:val="none" w:sz="0" w:space="0" w:color="auto"/>
            <w:right w:val="none" w:sz="0" w:space="0" w:color="auto"/>
          </w:divBdr>
          <w:divsChild>
            <w:div w:id="703942753">
              <w:marLeft w:val="0"/>
              <w:marRight w:val="0"/>
              <w:marTop w:val="0"/>
              <w:marBottom w:val="0"/>
              <w:divBdr>
                <w:top w:val="none" w:sz="0" w:space="0" w:color="auto"/>
                <w:left w:val="none" w:sz="0" w:space="0" w:color="auto"/>
                <w:bottom w:val="none" w:sz="0" w:space="0" w:color="auto"/>
                <w:right w:val="none" w:sz="0" w:space="0" w:color="auto"/>
              </w:divBdr>
              <w:divsChild>
                <w:div w:id="838931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9154852">
          <w:marLeft w:val="0"/>
          <w:marRight w:val="0"/>
          <w:marTop w:val="300"/>
          <w:marBottom w:val="0"/>
          <w:divBdr>
            <w:top w:val="none" w:sz="0" w:space="0" w:color="auto"/>
            <w:left w:val="none" w:sz="0" w:space="0" w:color="auto"/>
            <w:bottom w:val="none" w:sz="0" w:space="0" w:color="auto"/>
            <w:right w:val="none" w:sz="0" w:space="0" w:color="auto"/>
          </w:divBdr>
          <w:divsChild>
            <w:div w:id="1493332619">
              <w:marLeft w:val="0"/>
              <w:marRight w:val="0"/>
              <w:marTop w:val="0"/>
              <w:marBottom w:val="0"/>
              <w:divBdr>
                <w:top w:val="none" w:sz="0" w:space="0" w:color="auto"/>
                <w:left w:val="none" w:sz="0" w:space="0" w:color="auto"/>
                <w:bottom w:val="none" w:sz="0" w:space="0" w:color="auto"/>
                <w:right w:val="none" w:sz="0" w:space="0" w:color="auto"/>
              </w:divBdr>
              <w:divsChild>
                <w:div w:id="103886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5311389">
      <w:bodyDiv w:val="1"/>
      <w:marLeft w:val="0"/>
      <w:marRight w:val="0"/>
      <w:marTop w:val="0"/>
      <w:marBottom w:val="0"/>
      <w:divBdr>
        <w:top w:val="none" w:sz="0" w:space="0" w:color="auto"/>
        <w:left w:val="none" w:sz="0" w:space="0" w:color="auto"/>
        <w:bottom w:val="none" w:sz="0" w:space="0" w:color="auto"/>
        <w:right w:val="none" w:sz="0" w:space="0" w:color="auto"/>
      </w:divBdr>
    </w:div>
    <w:div w:id="560168866">
      <w:bodyDiv w:val="1"/>
      <w:marLeft w:val="0"/>
      <w:marRight w:val="0"/>
      <w:marTop w:val="0"/>
      <w:marBottom w:val="0"/>
      <w:divBdr>
        <w:top w:val="none" w:sz="0" w:space="0" w:color="auto"/>
        <w:left w:val="none" w:sz="0" w:space="0" w:color="auto"/>
        <w:bottom w:val="none" w:sz="0" w:space="0" w:color="auto"/>
        <w:right w:val="none" w:sz="0" w:space="0" w:color="auto"/>
      </w:divBdr>
      <w:divsChild>
        <w:div w:id="1529290625">
          <w:marLeft w:val="0"/>
          <w:marRight w:val="0"/>
          <w:marTop w:val="0"/>
          <w:marBottom w:val="0"/>
          <w:divBdr>
            <w:top w:val="none" w:sz="0" w:space="0" w:color="auto"/>
            <w:left w:val="none" w:sz="0" w:space="0" w:color="auto"/>
            <w:bottom w:val="none" w:sz="0" w:space="0" w:color="auto"/>
            <w:right w:val="none" w:sz="0" w:space="0" w:color="auto"/>
          </w:divBdr>
        </w:div>
        <w:div w:id="1235161546">
          <w:marLeft w:val="0"/>
          <w:marRight w:val="0"/>
          <w:marTop w:val="0"/>
          <w:marBottom w:val="0"/>
          <w:divBdr>
            <w:top w:val="none" w:sz="0" w:space="0" w:color="auto"/>
            <w:left w:val="none" w:sz="0" w:space="0" w:color="auto"/>
            <w:bottom w:val="none" w:sz="0" w:space="0" w:color="auto"/>
            <w:right w:val="none" w:sz="0" w:space="0" w:color="auto"/>
          </w:divBdr>
          <w:divsChild>
            <w:div w:id="614169440">
              <w:marLeft w:val="0"/>
              <w:marRight w:val="0"/>
              <w:marTop w:val="0"/>
              <w:marBottom w:val="0"/>
              <w:divBdr>
                <w:top w:val="none" w:sz="0" w:space="0" w:color="auto"/>
                <w:left w:val="none" w:sz="0" w:space="0" w:color="auto"/>
                <w:bottom w:val="none" w:sz="0" w:space="0" w:color="auto"/>
                <w:right w:val="none" w:sz="0" w:space="0" w:color="auto"/>
              </w:divBdr>
            </w:div>
          </w:divsChild>
        </w:div>
        <w:div w:id="2036616859">
          <w:marLeft w:val="0"/>
          <w:marRight w:val="0"/>
          <w:marTop w:val="0"/>
          <w:marBottom w:val="0"/>
          <w:divBdr>
            <w:top w:val="none" w:sz="0" w:space="0" w:color="auto"/>
            <w:left w:val="none" w:sz="0" w:space="0" w:color="auto"/>
            <w:bottom w:val="none" w:sz="0" w:space="0" w:color="auto"/>
            <w:right w:val="none" w:sz="0" w:space="0" w:color="auto"/>
          </w:divBdr>
        </w:div>
        <w:div w:id="626550446">
          <w:marLeft w:val="0"/>
          <w:marRight w:val="0"/>
          <w:marTop w:val="0"/>
          <w:marBottom w:val="0"/>
          <w:divBdr>
            <w:top w:val="none" w:sz="0" w:space="0" w:color="auto"/>
            <w:left w:val="none" w:sz="0" w:space="0" w:color="auto"/>
            <w:bottom w:val="none" w:sz="0" w:space="0" w:color="auto"/>
            <w:right w:val="none" w:sz="0" w:space="0" w:color="auto"/>
          </w:divBdr>
          <w:divsChild>
            <w:div w:id="624655116">
              <w:marLeft w:val="0"/>
              <w:marRight w:val="0"/>
              <w:marTop w:val="0"/>
              <w:marBottom w:val="0"/>
              <w:divBdr>
                <w:top w:val="none" w:sz="0" w:space="0" w:color="auto"/>
                <w:left w:val="none" w:sz="0" w:space="0" w:color="auto"/>
                <w:bottom w:val="none" w:sz="0" w:space="0" w:color="auto"/>
                <w:right w:val="none" w:sz="0" w:space="0" w:color="auto"/>
              </w:divBdr>
            </w:div>
          </w:divsChild>
        </w:div>
        <w:div w:id="1470316910">
          <w:marLeft w:val="0"/>
          <w:marRight w:val="0"/>
          <w:marTop w:val="0"/>
          <w:marBottom w:val="0"/>
          <w:divBdr>
            <w:top w:val="none" w:sz="0" w:space="0" w:color="auto"/>
            <w:left w:val="none" w:sz="0" w:space="0" w:color="auto"/>
            <w:bottom w:val="none" w:sz="0" w:space="0" w:color="auto"/>
            <w:right w:val="none" w:sz="0" w:space="0" w:color="auto"/>
          </w:divBdr>
        </w:div>
        <w:div w:id="591010171">
          <w:marLeft w:val="0"/>
          <w:marRight w:val="0"/>
          <w:marTop w:val="0"/>
          <w:marBottom w:val="0"/>
          <w:divBdr>
            <w:top w:val="none" w:sz="0" w:space="0" w:color="auto"/>
            <w:left w:val="none" w:sz="0" w:space="0" w:color="auto"/>
            <w:bottom w:val="none" w:sz="0" w:space="0" w:color="auto"/>
            <w:right w:val="none" w:sz="0" w:space="0" w:color="auto"/>
          </w:divBdr>
          <w:divsChild>
            <w:div w:id="940530325">
              <w:marLeft w:val="0"/>
              <w:marRight w:val="0"/>
              <w:marTop w:val="0"/>
              <w:marBottom w:val="0"/>
              <w:divBdr>
                <w:top w:val="none" w:sz="0" w:space="0" w:color="auto"/>
                <w:left w:val="none" w:sz="0" w:space="0" w:color="auto"/>
                <w:bottom w:val="none" w:sz="0" w:space="0" w:color="auto"/>
                <w:right w:val="none" w:sz="0" w:space="0" w:color="auto"/>
              </w:divBdr>
            </w:div>
          </w:divsChild>
        </w:div>
        <w:div w:id="71854769">
          <w:marLeft w:val="0"/>
          <w:marRight w:val="0"/>
          <w:marTop w:val="0"/>
          <w:marBottom w:val="0"/>
          <w:divBdr>
            <w:top w:val="none" w:sz="0" w:space="0" w:color="auto"/>
            <w:left w:val="none" w:sz="0" w:space="0" w:color="auto"/>
            <w:bottom w:val="none" w:sz="0" w:space="0" w:color="auto"/>
            <w:right w:val="none" w:sz="0" w:space="0" w:color="auto"/>
          </w:divBdr>
        </w:div>
        <w:div w:id="922450358">
          <w:marLeft w:val="0"/>
          <w:marRight w:val="0"/>
          <w:marTop w:val="0"/>
          <w:marBottom w:val="0"/>
          <w:divBdr>
            <w:top w:val="none" w:sz="0" w:space="0" w:color="auto"/>
            <w:left w:val="none" w:sz="0" w:space="0" w:color="auto"/>
            <w:bottom w:val="none" w:sz="0" w:space="0" w:color="auto"/>
            <w:right w:val="none" w:sz="0" w:space="0" w:color="auto"/>
          </w:divBdr>
          <w:divsChild>
            <w:div w:id="684135567">
              <w:marLeft w:val="0"/>
              <w:marRight w:val="0"/>
              <w:marTop w:val="0"/>
              <w:marBottom w:val="0"/>
              <w:divBdr>
                <w:top w:val="none" w:sz="0" w:space="0" w:color="auto"/>
                <w:left w:val="none" w:sz="0" w:space="0" w:color="auto"/>
                <w:bottom w:val="none" w:sz="0" w:space="0" w:color="auto"/>
                <w:right w:val="none" w:sz="0" w:space="0" w:color="auto"/>
              </w:divBdr>
            </w:div>
          </w:divsChild>
        </w:div>
        <w:div w:id="1978024313">
          <w:marLeft w:val="0"/>
          <w:marRight w:val="0"/>
          <w:marTop w:val="0"/>
          <w:marBottom w:val="0"/>
          <w:divBdr>
            <w:top w:val="none" w:sz="0" w:space="0" w:color="auto"/>
            <w:left w:val="none" w:sz="0" w:space="0" w:color="auto"/>
            <w:bottom w:val="none" w:sz="0" w:space="0" w:color="auto"/>
            <w:right w:val="none" w:sz="0" w:space="0" w:color="auto"/>
          </w:divBdr>
        </w:div>
        <w:div w:id="598565137">
          <w:marLeft w:val="0"/>
          <w:marRight w:val="0"/>
          <w:marTop w:val="0"/>
          <w:marBottom w:val="0"/>
          <w:divBdr>
            <w:top w:val="none" w:sz="0" w:space="0" w:color="auto"/>
            <w:left w:val="none" w:sz="0" w:space="0" w:color="auto"/>
            <w:bottom w:val="none" w:sz="0" w:space="0" w:color="auto"/>
            <w:right w:val="none" w:sz="0" w:space="0" w:color="auto"/>
          </w:divBdr>
          <w:divsChild>
            <w:div w:id="1777018820">
              <w:marLeft w:val="0"/>
              <w:marRight w:val="0"/>
              <w:marTop w:val="0"/>
              <w:marBottom w:val="0"/>
              <w:divBdr>
                <w:top w:val="none" w:sz="0" w:space="0" w:color="auto"/>
                <w:left w:val="none" w:sz="0" w:space="0" w:color="auto"/>
                <w:bottom w:val="none" w:sz="0" w:space="0" w:color="auto"/>
                <w:right w:val="none" w:sz="0" w:space="0" w:color="auto"/>
              </w:divBdr>
            </w:div>
          </w:divsChild>
        </w:div>
        <w:div w:id="2085444640">
          <w:marLeft w:val="0"/>
          <w:marRight w:val="0"/>
          <w:marTop w:val="0"/>
          <w:marBottom w:val="0"/>
          <w:divBdr>
            <w:top w:val="none" w:sz="0" w:space="0" w:color="auto"/>
            <w:left w:val="none" w:sz="0" w:space="0" w:color="auto"/>
            <w:bottom w:val="none" w:sz="0" w:space="0" w:color="auto"/>
            <w:right w:val="none" w:sz="0" w:space="0" w:color="auto"/>
          </w:divBdr>
        </w:div>
        <w:div w:id="734664883">
          <w:marLeft w:val="0"/>
          <w:marRight w:val="0"/>
          <w:marTop w:val="0"/>
          <w:marBottom w:val="0"/>
          <w:divBdr>
            <w:top w:val="none" w:sz="0" w:space="0" w:color="auto"/>
            <w:left w:val="none" w:sz="0" w:space="0" w:color="auto"/>
            <w:bottom w:val="none" w:sz="0" w:space="0" w:color="auto"/>
            <w:right w:val="none" w:sz="0" w:space="0" w:color="auto"/>
          </w:divBdr>
          <w:divsChild>
            <w:div w:id="1621642640">
              <w:marLeft w:val="0"/>
              <w:marRight w:val="0"/>
              <w:marTop w:val="0"/>
              <w:marBottom w:val="0"/>
              <w:divBdr>
                <w:top w:val="none" w:sz="0" w:space="0" w:color="auto"/>
                <w:left w:val="none" w:sz="0" w:space="0" w:color="auto"/>
                <w:bottom w:val="none" w:sz="0" w:space="0" w:color="auto"/>
                <w:right w:val="none" w:sz="0" w:space="0" w:color="auto"/>
              </w:divBdr>
            </w:div>
          </w:divsChild>
        </w:div>
        <w:div w:id="656999899">
          <w:marLeft w:val="0"/>
          <w:marRight w:val="0"/>
          <w:marTop w:val="0"/>
          <w:marBottom w:val="0"/>
          <w:divBdr>
            <w:top w:val="none" w:sz="0" w:space="0" w:color="auto"/>
            <w:left w:val="none" w:sz="0" w:space="0" w:color="auto"/>
            <w:bottom w:val="none" w:sz="0" w:space="0" w:color="auto"/>
            <w:right w:val="none" w:sz="0" w:space="0" w:color="auto"/>
          </w:divBdr>
        </w:div>
        <w:div w:id="607739984">
          <w:marLeft w:val="0"/>
          <w:marRight w:val="0"/>
          <w:marTop w:val="0"/>
          <w:marBottom w:val="0"/>
          <w:divBdr>
            <w:top w:val="none" w:sz="0" w:space="0" w:color="auto"/>
            <w:left w:val="none" w:sz="0" w:space="0" w:color="auto"/>
            <w:bottom w:val="none" w:sz="0" w:space="0" w:color="auto"/>
            <w:right w:val="none" w:sz="0" w:space="0" w:color="auto"/>
          </w:divBdr>
          <w:divsChild>
            <w:div w:id="584075607">
              <w:marLeft w:val="0"/>
              <w:marRight w:val="0"/>
              <w:marTop w:val="0"/>
              <w:marBottom w:val="0"/>
              <w:divBdr>
                <w:top w:val="none" w:sz="0" w:space="0" w:color="auto"/>
                <w:left w:val="none" w:sz="0" w:space="0" w:color="auto"/>
                <w:bottom w:val="none" w:sz="0" w:space="0" w:color="auto"/>
                <w:right w:val="none" w:sz="0" w:space="0" w:color="auto"/>
              </w:divBdr>
            </w:div>
          </w:divsChild>
        </w:div>
        <w:div w:id="761411411">
          <w:marLeft w:val="0"/>
          <w:marRight w:val="0"/>
          <w:marTop w:val="300"/>
          <w:marBottom w:val="0"/>
          <w:divBdr>
            <w:top w:val="none" w:sz="0" w:space="0" w:color="auto"/>
            <w:left w:val="none" w:sz="0" w:space="0" w:color="auto"/>
            <w:bottom w:val="none" w:sz="0" w:space="0" w:color="auto"/>
            <w:right w:val="none" w:sz="0" w:space="0" w:color="auto"/>
          </w:divBdr>
          <w:divsChild>
            <w:div w:id="1239361900">
              <w:marLeft w:val="0"/>
              <w:marRight w:val="0"/>
              <w:marTop w:val="0"/>
              <w:marBottom w:val="0"/>
              <w:divBdr>
                <w:top w:val="none" w:sz="0" w:space="0" w:color="auto"/>
                <w:left w:val="none" w:sz="0" w:space="0" w:color="auto"/>
                <w:bottom w:val="none" w:sz="0" w:space="0" w:color="auto"/>
                <w:right w:val="none" w:sz="0" w:space="0" w:color="auto"/>
              </w:divBdr>
              <w:divsChild>
                <w:div w:id="20671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405840">
          <w:marLeft w:val="0"/>
          <w:marRight w:val="0"/>
          <w:marTop w:val="300"/>
          <w:marBottom w:val="0"/>
          <w:divBdr>
            <w:top w:val="none" w:sz="0" w:space="0" w:color="auto"/>
            <w:left w:val="none" w:sz="0" w:space="0" w:color="auto"/>
            <w:bottom w:val="none" w:sz="0" w:space="0" w:color="auto"/>
            <w:right w:val="none" w:sz="0" w:space="0" w:color="auto"/>
          </w:divBdr>
          <w:divsChild>
            <w:div w:id="132648353">
              <w:marLeft w:val="0"/>
              <w:marRight w:val="0"/>
              <w:marTop w:val="0"/>
              <w:marBottom w:val="0"/>
              <w:divBdr>
                <w:top w:val="none" w:sz="0" w:space="0" w:color="auto"/>
                <w:left w:val="none" w:sz="0" w:space="0" w:color="auto"/>
                <w:bottom w:val="none" w:sz="0" w:space="0" w:color="auto"/>
                <w:right w:val="none" w:sz="0" w:space="0" w:color="auto"/>
              </w:divBdr>
              <w:divsChild>
                <w:div w:id="208685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8681354">
          <w:marLeft w:val="0"/>
          <w:marRight w:val="0"/>
          <w:marTop w:val="300"/>
          <w:marBottom w:val="0"/>
          <w:divBdr>
            <w:top w:val="none" w:sz="0" w:space="0" w:color="auto"/>
            <w:left w:val="none" w:sz="0" w:space="0" w:color="auto"/>
            <w:bottom w:val="none" w:sz="0" w:space="0" w:color="auto"/>
            <w:right w:val="none" w:sz="0" w:space="0" w:color="auto"/>
          </w:divBdr>
          <w:divsChild>
            <w:div w:id="454254436">
              <w:marLeft w:val="0"/>
              <w:marRight w:val="0"/>
              <w:marTop w:val="0"/>
              <w:marBottom w:val="0"/>
              <w:divBdr>
                <w:top w:val="none" w:sz="0" w:space="0" w:color="auto"/>
                <w:left w:val="none" w:sz="0" w:space="0" w:color="auto"/>
                <w:bottom w:val="none" w:sz="0" w:space="0" w:color="auto"/>
                <w:right w:val="none" w:sz="0" w:space="0" w:color="auto"/>
              </w:divBdr>
              <w:divsChild>
                <w:div w:id="1665352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8297701">
          <w:marLeft w:val="0"/>
          <w:marRight w:val="0"/>
          <w:marTop w:val="300"/>
          <w:marBottom w:val="0"/>
          <w:divBdr>
            <w:top w:val="none" w:sz="0" w:space="0" w:color="auto"/>
            <w:left w:val="none" w:sz="0" w:space="0" w:color="auto"/>
            <w:bottom w:val="none" w:sz="0" w:space="0" w:color="auto"/>
            <w:right w:val="none" w:sz="0" w:space="0" w:color="auto"/>
          </w:divBdr>
          <w:divsChild>
            <w:div w:id="1286156730">
              <w:marLeft w:val="0"/>
              <w:marRight w:val="0"/>
              <w:marTop w:val="0"/>
              <w:marBottom w:val="0"/>
              <w:divBdr>
                <w:top w:val="none" w:sz="0" w:space="0" w:color="auto"/>
                <w:left w:val="none" w:sz="0" w:space="0" w:color="auto"/>
                <w:bottom w:val="none" w:sz="0" w:space="0" w:color="auto"/>
                <w:right w:val="none" w:sz="0" w:space="0" w:color="auto"/>
              </w:divBdr>
              <w:divsChild>
                <w:div w:id="1515416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3032196">
      <w:bodyDiv w:val="1"/>
      <w:marLeft w:val="0"/>
      <w:marRight w:val="0"/>
      <w:marTop w:val="0"/>
      <w:marBottom w:val="0"/>
      <w:divBdr>
        <w:top w:val="none" w:sz="0" w:space="0" w:color="auto"/>
        <w:left w:val="none" w:sz="0" w:space="0" w:color="auto"/>
        <w:bottom w:val="none" w:sz="0" w:space="0" w:color="auto"/>
        <w:right w:val="none" w:sz="0" w:space="0" w:color="auto"/>
      </w:divBdr>
      <w:divsChild>
        <w:div w:id="1055541558">
          <w:marLeft w:val="0"/>
          <w:marRight w:val="0"/>
          <w:marTop w:val="0"/>
          <w:marBottom w:val="0"/>
          <w:divBdr>
            <w:top w:val="none" w:sz="0" w:space="0" w:color="auto"/>
            <w:left w:val="none" w:sz="0" w:space="0" w:color="auto"/>
            <w:bottom w:val="none" w:sz="0" w:space="0" w:color="auto"/>
            <w:right w:val="none" w:sz="0" w:space="0" w:color="auto"/>
          </w:divBdr>
        </w:div>
        <w:div w:id="38480408">
          <w:marLeft w:val="0"/>
          <w:marRight w:val="0"/>
          <w:marTop w:val="0"/>
          <w:marBottom w:val="0"/>
          <w:divBdr>
            <w:top w:val="none" w:sz="0" w:space="0" w:color="auto"/>
            <w:left w:val="none" w:sz="0" w:space="0" w:color="auto"/>
            <w:bottom w:val="none" w:sz="0" w:space="0" w:color="auto"/>
            <w:right w:val="none" w:sz="0" w:space="0" w:color="auto"/>
          </w:divBdr>
          <w:divsChild>
            <w:div w:id="1090157533">
              <w:marLeft w:val="0"/>
              <w:marRight w:val="0"/>
              <w:marTop w:val="0"/>
              <w:marBottom w:val="0"/>
              <w:divBdr>
                <w:top w:val="none" w:sz="0" w:space="0" w:color="auto"/>
                <w:left w:val="none" w:sz="0" w:space="0" w:color="auto"/>
                <w:bottom w:val="none" w:sz="0" w:space="0" w:color="auto"/>
                <w:right w:val="none" w:sz="0" w:space="0" w:color="auto"/>
              </w:divBdr>
            </w:div>
          </w:divsChild>
        </w:div>
        <w:div w:id="2010323796">
          <w:marLeft w:val="0"/>
          <w:marRight w:val="0"/>
          <w:marTop w:val="0"/>
          <w:marBottom w:val="0"/>
          <w:divBdr>
            <w:top w:val="none" w:sz="0" w:space="0" w:color="auto"/>
            <w:left w:val="none" w:sz="0" w:space="0" w:color="auto"/>
            <w:bottom w:val="none" w:sz="0" w:space="0" w:color="auto"/>
            <w:right w:val="none" w:sz="0" w:space="0" w:color="auto"/>
          </w:divBdr>
        </w:div>
        <w:div w:id="966164010">
          <w:marLeft w:val="0"/>
          <w:marRight w:val="0"/>
          <w:marTop w:val="0"/>
          <w:marBottom w:val="0"/>
          <w:divBdr>
            <w:top w:val="none" w:sz="0" w:space="0" w:color="auto"/>
            <w:left w:val="none" w:sz="0" w:space="0" w:color="auto"/>
            <w:bottom w:val="none" w:sz="0" w:space="0" w:color="auto"/>
            <w:right w:val="none" w:sz="0" w:space="0" w:color="auto"/>
          </w:divBdr>
          <w:divsChild>
            <w:div w:id="2135325429">
              <w:marLeft w:val="0"/>
              <w:marRight w:val="0"/>
              <w:marTop w:val="0"/>
              <w:marBottom w:val="0"/>
              <w:divBdr>
                <w:top w:val="none" w:sz="0" w:space="0" w:color="auto"/>
                <w:left w:val="none" w:sz="0" w:space="0" w:color="auto"/>
                <w:bottom w:val="none" w:sz="0" w:space="0" w:color="auto"/>
                <w:right w:val="none" w:sz="0" w:space="0" w:color="auto"/>
              </w:divBdr>
            </w:div>
          </w:divsChild>
        </w:div>
        <w:div w:id="1132362696">
          <w:marLeft w:val="0"/>
          <w:marRight w:val="0"/>
          <w:marTop w:val="0"/>
          <w:marBottom w:val="0"/>
          <w:divBdr>
            <w:top w:val="none" w:sz="0" w:space="0" w:color="auto"/>
            <w:left w:val="none" w:sz="0" w:space="0" w:color="auto"/>
            <w:bottom w:val="none" w:sz="0" w:space="0" w:color="auto"/>
            <w:right w:val="none" w:sz="0" w:space="0" w:color="auto"/>
          </w:divBdr>
        </w:div>
        <w:div w:id="444622692">
          <w:marLeft w:val="0"/>
          <w:marRight w:val="0"/>
          <w:marTop w:val="0"/>
          <w:marBottom w:val="0"/>
          <w:divBdr>
            <w:top w:val="none" w:sz="0" w:space="0" w:color="auto"/>
            <w:left w:val="none" w:sz="0" w:space="0" w:color="auto"/>
            <w:bottom w:val="none" w:sz="0" w:space="0" w:color="auto"/>
            <w:right w:val="none" w:sz="0" w:space="0" w:color="auto"/>
          </w:divBdr>
          <w:divsChild>
            <w:div w:id="1221135755">
              <w:marLeft w:val="0"/>
              <w:marRight w:val="0"/>
              <w:marTop w:val="0"/>
              <w:marBottom w:val="0"/>
              <w:divBdr>
                <w:top w:val="none" w:sz="0" w:space="0" w:color="auto"/>
                <w:left w:val="none" w:sz="0" w:space="0" w:color="auto"/>
                <w:bottom w:val="none" w:sz="0" w:space="0" w:color="auto"/>
                <w:right w:val="none" w:sz="0" w:space="0" w:color="auto"/>
              </w:divBdr>
            </w:div>
          </w:divsChild>
        </w:div>
        <w:div w:id="326053369">
          <w:marLeft w:val="0"/>
          <w:marRight w:val="0"/>
          <w:marTop w:val="0"/>
          <w:marBottom w:val="0"/>
          <w:divBdr>
            <w:top w:val="none" w:sz="0" w:space="0" w:color="auto"/>
            <w:left w:val="none" w:sz="0" w:space="0" w:color="auto"/>
            <w:bottom w:val="none" w:sz="0" w:space="0" w:color="auto"/>
            <w:right w:val="none" w:sz="0" w:space="0" w:color="auto"/>
          </w:divBdr>
        </w:div>
        <w:div w:id="459886843">
          <w:marLeft w:val="0"/>
          <w:marRight w:val="0"/>
          <w:marTop w:val="0"/>
          <w:marBottom w:val="0"/>
          <w:divBdr>
            <w:top w:val="none" w:sz="0" w:space="0" w:color="auto"/>
            <w:left w:val="none" w:sz="0" w:space="0" w:color="auto"/>
            <w:bottom w:val="none" w:sz="0" w:space="0" w:color="auto"/>
            <w:right w:val="none" w:sz="0" w:space="0" w:color="auto"/>
          </w:divBdr>
          <w:divsChild>
            <w:div w:id="737826089">
              <w:marLeft w:val="0"/>
              <w:marRight w:val="0"/>
              <w:marTop w:val="0"/>
              <w:marBottom w:val="0"/>
              <w:divBdr>
                <w:top w:val="none" w:sz="0" w:space="0" w:color="auto"/>
                <w:left w:val="none" w:sz="0" w:space="0" w:color="auto"/>
                <w:bottom w:val="none" w:sz="0" w:space="0" w:color="auto"/>
                <w:right w:val="none" w:sz="0" w:space="0" w:color="auto"/>
              </w:divBdr>
            </w:div>
          </w:divsChild>
        </w:div>
        <w:div w:id="1082096516">
          <w:marLeft w:val="0"/>
          <w:marRight w:val="0"/>
          <w:marTop w:val="0"/>
          <w:marBottom w:val="0"/>
          <w:divBdr>
            <w:top w:val="none" w:sz="0" w:space="0" w:color="auto"/>
            <w:left w:val="none" w:sz="0" w:space="0" w:color="auto"/>
            <w:bottom w:val="none" w:sz="0" w:space="0" w:color="auto"/>
            <w:right w:val="none" w:sz="0" w:space="0" w:color="auto"/>
          </w:divBdr>
        </w:div>
        <w:div w:id="318266484">
          <w:marLeft w:val="0"/>
          <w:marRight w:val="0"/>
          <w:marTop w:val="0"/>
          <w:marBottom w:val="0"/>
          <w:divBdr>
            <w:top w:val="none" w:sz="0" w:space="0" w:color="auto"/>
            <w:left w:val="none" w:sz="0" w:space="0" w:color="auto"/>
            <w:bottom w:val="none" w:sz="0" w:space="0" w:color="auto"/>
            <w:right w:val="none" w:sz="0" w:space="0" w:color="auto"/>
          </w:divBdr>
          <w:divsChild>
            <w:div w:id="842625750">
              <w:marLeft w:val="0"/>
              <w:marRight w:val="0"/>
              <w:marTop w:val="0"/>
              <w:marBottom w:val="0"/>
              <w:divBdr>
                <w:top w:val="none" w:sz="0" w:space="0" w:color="auto"/>
                <w:left w:val="none" w:sz="0" w:space="0" w:color="auto"/>
                <w:bottom w:val="none" w:sz="0" w:space="0" w:color="auto"/>
                <w:right w:val="none" w:sz="0" w:space="0" w:color="auto"/>
              </w:divBdr>
            </w:div>
          </w:divsChild>
        </w:div>
        <w:div w:id="2015179009">
          <w:marLeft w:val="0"/>
          <w:marRight w:val="0"/>
          <w:marTop w:val="0"/>
          <w:marBottom w:val="0"/>
          <w:divBdr>
            <w:top w:val="none" w:sz="0" w:space="0" w:color="auto"/>
            <w:left w:val="none" w:sz="0" w:space="0" w:color="auto"/>
            <w:bottom w:val="none" w:sz="0" w:space="0" w:color="auto"/>
            <w:right w:val="none" w:sz="0" w:space="0" w:color="auto"/>
          </w:divBdr>
        </w:div>
        <w:div w:id="888764777">
          <w:marLeft w:val="0"/>
          <w:marRight w:val="0"/>
          <w:marTop w:val="0"/>
          <w:marBottom w:val="0"/>
          <w:divBdr>
            <w:top w:val="none" w:sz="0" w:space="0" w:color="auto"/>
            <w:left w:val="none" w:sz="0" w:space="0" w:color="auto"/>
            <w:bottom w:val="none" w:sz="0" w:space="0" w:color="auto"/>
            <w:right w:val="none" w:sz="0" w:space="0" w:color="auto"/>
          </w:divBdr>
          <w:divsChild>
            <w:div w:id="82386777">
              <w:marLeft w:val="0"/>
              <w:marRight w:val="0"/>
              <w:marTop w:val="0"/>
              <w:marBottom w:val="0"/>
              <w:divBdr>
                <w:top w:val="none" w:sz="0" w:space="0" w:color="auto"/>
                <w:left w:val="none" w:sz="0" w:space="0" w:color="auto"/>
                <w:bottom w:val="none" w:sz="0" w:space="0" w:color="auto"/>
                <w:right w:val="none" w:sz="0" w:space="0" w:color="auto"/>
              </w:divBdr>
            </w:div>
          </w:divsChild>
        </w:div>
        <w:div w:id="1665931770">
          <w:marLeft w:val="0"/>
          <w:marRight w:val="0"/>
          <w:marTop w:val="0"/>
          <w:marBottom w:val="0"/>
          <w:divBdr>
            <w:top w:val="none" w:sz="0" w:space="0" w:color="auto"/>
            <w:left w:val="none" w:sz="0" w:space="0" w:color="auto"/>
            <w:bottom w:val="none" w:sz="0" w:space="0" w:color="auto"/>
            <w:right w:val="none" w:sz="0" w:space="0" w:color="auto"/>
          </w:divBdr>
        </w:div>
        <w:div w:id="1543978803">
          <w:marLeft w:val="0"/>
          <w:marRight w:val="0"/>
          <w:marTop w:val="0"/>
          <w:marBottom w:val="0"/>
          <w:divBdr>
            <w:top w:val="none" w:sz="0" w:space="0" w:color="auto"/>
            <w:left w:val="none" w:sz="0" w:space="0" w:color="auto"/>
            <w:bottom w:val="none" w:sz="0" w:space="0" w:color="auto"/>
            <w:right w:val="none" w:sz="0" w:space="0" w:color="auto"/>
          </w:divBdr>
          <w:divsChild>
            <w:div w:id="454561492">
              <w:marLeft w:val="0"/>
              <w:marRight w:val="0"/>
              <w:marTop w:val="0"/>
              <w:marBottom w:val="0"/>
              <w:divBdr>
                <w:top w:val="none" w:sz="0" w:space="0" w:color="auto"/>
                <w:left w:val="none" w:sz="0" w:space="0" w:color="auto"/>
                <w:bottom w:val="none" w:sz="0" w:space="0" w:color="auto"/>
                <w:right w:val="none" w:sz="0" w:space="0" w:color="auto"/>
              </w:divBdr>
            </w:div>
          </w:divsChild>
        </w:div>
        <w:div w:id="392311637">
          <w:marLeft w:val="0"/>
          <w:marRight w:val="0"/>
          <w:marTop w:val="300"/>
          <w:marBottom w:val="0"/>
          <w:divBdr>
            <w:top w:val="none" w:sz="0" w:space="0" w:color="auto"/>
            <w:left w:val="none" w:sz="0" w:space="0" w:color="auto"/>
            <w:bottom w:val="none" w:sz="0" w:space="0" w:color="auto"/>
            <w:right w:val="none" w:sz="0" w:space="0" w:color="auto"/>
          </w:divBdr>
          <w:divsChild>
            <w:div w:id="1676422248">
              <w:marLeft w:val="0"/>
              <w:marRight w:val="0"/>
              <w:marTop w:val="0"/>
              <w:marBottom w:val="0"/>
              <w:divBdr>
                <w:top w:val="none" w:sz="0" w:space="0" w:color="auto"/>
                <w:left w:val="none" w:sz="0" w:space="0" w:color="auto"/>
                <w:bottom w:val="none" w:sz="0" w:space="0" w:color="auto"/>
                <w:right w:val="none" w:sz="0" w:space="0" w:color="auto"/>
              </w:divBdr>
              <w:divsChild>
                <w:div w:id="747925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9363021">
          <w:marLeft w:val="0"/>
          <w:marRight w:val="0"/>
          <w:marTop w:val="300"/>
          <w:marBottom w:val="0"/>
          <w:divBdr>
            <w:top w:val="none" w:sz="0" w:space="0" w:color="auto"/>
            <w:left w:val="none" w:sz="0" w:space="0" w:color="auto"/>
            <w:bottom w:val="none" w:sz="0" w:space="0" w:color="auto"/>
            <w:right w:val="none" w:sz="0" w:space="0" w:color="auto"/>
          </w:divBdr>
          <w:divsChild>
            <w:div w:id="2112705303">
              <w:marLeft w:val="0"/>
              <w:marRight w:val="0"/>
              <w:marTop w:val="0"/>
              <w:marBottom w:val="0"/>
              <w:divBdr>
                <w:top w:val="none" w:sz="0" w:space="0" w:color="auto"/>
                <w:left w:val="none" w:sz="0" w:space="0" w:color="auto"/>
                <w:bottom w:val="none" w:sz="0" w:space="0" w:color="auto"/>
                <w:right w:val="none" w:sz="0" w:space="0" w:color="auto"/>
              </w:divBdr>
              <w:divsChild>
                <w:div w:id="1311209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3934140">
          <w:marLeft w:val="0"/>
          <w:marRight w:val="0"/>
          <w:marTop w:val="300"/>
          <w:marBottom w:val="0"/>
          <w:divBdr>
            <w:top w:val="none" w:sz="0" w:space="0" w:color="auto"/>
            <w:left w:val="none" w:sz="0" w:space="0" w:color="auto"/>
            <w:bottom w:val="none" w:sz="0" w:space="0" w:color="auto"/>
            <w:right w:val="none" w:sz="0" w:space="0" w:color="auto"/>
          </w:divBdr>
          <w:divsChild>
            <w:div w:id="290014152">
              <w:marLeft w:val="0"/>
              <w:marRight w:val="0"/>
              <w:marTop w:val="0"/>
              <w:marBottom w:val="0"/>
              <w:divBdr>
                <w:top w:val="none" w:sz="0" w:space="0" w:color="auto"/>
                <w:left w:val="none" w:sz="0" w:space="0" w:color="auto"/>
                <w:bottom w:val="none" w:sz="0" w:space="0" w:color="auto"/>
                <w:right w:val="none" w:sz="0" w:space="0" w:color="auto"/>
              </w:divBdr>
              <w:divsChild>
                <w:div w:id="1542783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4490387">
          <w:marLeft w:val="0"/>
          <w:marRight w:val="0"/>
          <w:marTop w:val="300"/>
          <w:marBottom w:val="0"/>
          <w:divBdr>
            <w:top w:val="none" w:sz="0" w:space="0" w:color="auto"/>
            <w:left w:val="none" w:sz="0" w:space="0" w:color="auto"/>
            <w:bottom w:val="none" w:sz="0" w:space="0" w:color="auto"/>
            <w:right w:val="none" w:sz="0" w:space="0" w:color="auto"/>
          </w:divBdr>
          <w:divsChild>
            <w:div w:id="2133203566">
              <w:marLeft w:val="0"/>
              <w:marRight w:val="0"/>
              <w:marTop w:val="0"/>
              <w:marBottom w:val="0"/>
              <w:divBdr>
                <w:top w:val="none" w:sz="0" w:space="0" w:color="auto"/>
                <w:left w:val="none" w:sz="0" w:space="0" w:color="auto"/>
                <w:bottom w:val="none" w:sz="0" w:space="0" w:color="auto"/>
                <w:right w:val="none" w:sz="0" w:space="0" w:color="auto"/>
              </w:divBdr>
              <w:divsChild>
                <w:div w:id="1647320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0696585">
      <w:bodyDiv w:val="1"/>
      <w:marLeft w:val="0"/>
      <w:marRight w:val="0"/>
      <w:marTop w:val="0"/>
      <w:marBottom w:val="0"/>
      <w:divBdr>
        <w:top w:val="none" w:sz="0" w:space="0" w:color="auto"/>
        <w:left w:val="none" w:sz="0" w:space="0" w:color="auto"/>
        <w:bottom w:val="none" w:sz="0" w:space="0" w:color="auto"/>
        <w:right w:val="none" w:sz="0" w:space="0" w:color="auto"/>
      </w:divBdr>
      <w:divsChild>
        <w:div w:id="1976135971">
          <w:marLeft w:val="0"/>
          <w:marRight w:val="0"/>
          <w:marTop w:val="0"/>
          <w:marBottom w:val="0"/>
          <w:divBdr>
            <w:top w:val="none" w:sz="0" w:space="0" w:color="auto"/>
            <w:left w:val="none" w:sz="0" w:space="0" w:color="auto"/>
            <w:bottom w:val="none" w:sz="0" w:space="0" w:color="auto"/>
            <w:right w:val="none" w:sz="0" w:space="0" w:color="auto"/>
          </w:divBdr>
          <w:divsChild>
            <w:div w:id="1044476732">
              <w:marLeft w:val="0"/>
              <w:marRight w:val="0"/>
              <w:marTop w:val="0"/>
              <w:marBottom w:val="0"/>
              <w:divBdr>
                <w:top w:val="none" w:sz="0" w:space="0" w:color="auto"/>
                <w:left w:val="none" w:sz="0" w:space="0" w:color="auto"/>
                <w:bottom w:val="none" w:sz="0" w:space="0" w:color="auto"/>
                <w:right w:val="none" w:sz="0" w:space="0" w:color="auto"/>
              </w:divBdr>
            </w:div>
          </w:divsChild>
        </w:div>
        <w:div w:id="1718241791">
          <w:marLeft w:val="0"/>
          <w:marRight w:val="0"/>
          <w:marTop w:val="0"/>
          <w:marBottom w:val="0"/>
          <w:divBdr>
            <w:top w:val="none" w:sz="0" w:space="0" w:color="auto"/>
            <w:left w:val="none" w:sz="0" w:space="0" w:color="auto"/>
            <w:bottom w:val="none" w:sz="0" w:space="0" w:color="auto"/>
            <w:right w:val="none" w:sz="0" w:space="0" w:color="auto"/>
          </w:divBdr>
        </w:div>
        <w:div w:id="1073359887">
          <w:marLeft w:val="0"/>
          <w:marRight w:val="0"/>
          <w:marTop w:val="0"/>
          <w:marBottom w:val="0"/>
          <w:divBdr>
            <w:top w:val="none" w:sz="0" w:space="0" w:color="auto"/>
            <w:left w:val="none" w:sz="0" w:space="0" w:color="auto"/>
            <w:bottom w:val="none" w:sz="0" w:space="0" w:color="auto"/>
            <w:right w:val="none" w:sz="0" w:space="0" w:color="auto"/>
          </w:divBdr>
          <w:divsChild>
            <w:div w:id="1546721930">
              <w:marLeft w:val="0"/>
              <w:marRight w:val="0"/>
              <w:marTop w:val="0"/>
              <w:marBottom w:val="0"/>
              <w:divBdr>
                <w:top w:val="none" w:sz="0" w:space="0" w:color="auto"/>
                <w:left w:val="none" w:sz="0" w:space="0" w:color="auto"/>
                <w:bottom w:val="none" w:sz="0" w:space="0" w:color="auto"/>
                <w:right w:val="none" w:sz="0" w:space="0" w:color="auto"/>
              </w:divBdr>
            </w:div>
          </w:divsChild>
        </w:div>
        <w:div w:id="1585456361">
          <w:marLeft w:val="0"/>
          <w:marRight w:val="0"/>
          <w:marTop w:val="0"/>
          <w:marBottom w:val="0"/>
          <w:divBdr>
            <w:top w:val="none" w:sz="0" w:space="0" w:color="auto"/>
            <w:left w:val="none" w:sz="0" w:space="0" w:color="auto"/>
            <w:bottom w:val="none" w:sz="0" w:space="0" w:color="auto"/>
            <w:right w:val="none" w:sz="0" w:space="0" w:color="auto"/>
          </w:divBdr>
        </w:div>
        <w:div w:id="1553079290">
          <w:marLeft w:val="0"/>
          <w:marRight w:val="0"/>
          <w:marTop w:val="0"/>
          <w:marBottom w:val="0"/>
          <w:divBdr>
            <w:top w:val="none" w:sz="0" w:space="0" w:color="auto"/>
            <w:left w:val="none" w:sz="0" w:space="0" w:color="auto"/>
            <w:bottom w:val="none" w:sz="0" w:space="0" w:color="auto"/>
            <w:right w:val="none" w:sz="0" w:space="0" w:color="auto"/>
          </w:divBdr>
          <w:divsChild>
            <w:div w:id="430316205">
              <w:marLeft w:val="0"/>
              <w:marRight w:val="0"/>
              <w:marTop w:val="0"/>
              <w:marBottom w:val="0"/>
              <w:divBdr>
                <w:top w:val="none" w:sz="0" w:space="0" w:color="auto"/>
                <w:left w:val="none" w:sz="0" w:space="0" w:color="auto"/>
                <w:bottom w:val="none" w:sz="0" w:space="0" w:color="auto"/>
                <w:right w:val="none" w:sz="0" w:space="0" w:color="auto"/>
              </w:divBdr>
            </w:div>
          </w:divsChild>
        </w:div>
        <w:div w:id="1738625830">
          <w:marLeft w:val="0"/>
          <w:marRight w:val="0"/>
          <w:marTop w:val="0"/>
          <w:marBottom w:val="0"/>
          <w:divBdr>
            <w:top w:val="none" w:sz="0" w:space="0" w:color="auto"/>
            <w:left w:val="none" w:sz="0" w:space="0" w:color="auto"/>
            <w:bottom w:val="none" w:sz="0" w:space="0" w:color="auto"/>
            <w:right w:val="none" w:sz="0" w:space="0" w:color="auto"/>
          </w:divBdr>
        </w:div>
        <w:div w:id="198975379">
          <w:marLeft w:val="0"/>
          <w:marRight w:val="0"/>
          <w:marTop w:val="0"/>
          <w:marBottom w:val="0"/>
          <w:divBdr>
            <w:top w:val="none" w:sz="0" w:space="0" w:color="auto"/>
            <w:left w:val="none" w:sz="0" w:space="0" w:color="auto"/>
            <w:bottom w:val="none" w:sz="0" w:space="0" w:color="auto"/>
            <w:right w:val="none" w:sz="0" w:space="0" w:color="auto"/>
          </w:divBdr>
          <w:divsChild>
            <w:div w:id="123742778">
              <w:marLeft w:val="0"/>
              <w:marRight w:val="0"/>
              <w:marTop w:val="0"/>
              <w:marBottom w:val="0"/>
              <w:divBdr>
                <w:top w:val="none" w:sz="0" w:space="0" w:color="auto"/>
                <w:left w:val="none" w:sz="0" w:space="0" w:color="auto"/>
                <w:bottom w:val="none" w:sz="0" w:space="0" w:color="auto"/>
                <w:right w:val="none" w:sz="0" w:space="0" w:color="auto"/>
              </w:divBdr>
            </w:div>
          </w:divsChild>
        </w:div>
        <w:div w:id="1526485141">
          <w:marLeft w:val="0"/>
          <w:marRight w:val="0"/>
          <w:marTop w:val="0"/>
          <w:marBottom w:val="0"/>
          <w:divBdr>
            <w:top w:val="none" w:sz="0" w:space="0" w:color="auto"/>
            <w:left w:val="none" w:sz="0" w:space="0" w:color="auto"/>
            <w:bottom w:val="none" w:sz="0" w:space="0" w:color="auto"/>
            <w:right w:val="none" w:sz="0" w:space="0" w:color="auto"/>
          </w:divBdr>
        </w:div>
        <w:div w:id="620890115">
          <w:marLeft w:val="0"/>
          <w:marRight w:val="0"/>
          <w:marTop w:val="0"/>
          <w:marBottom w:val="0"/>
          <w:divBdr>
            <w:top w:val="none" w:sz="0" w:space="0" w:color="auto"/>
            <w:left w:val="none" w:sz="0" w:space="0" w:color="auto"/>
            <w:bottom w:val="none" w:sz="0" w:space="0" w:color="auto"/>
            <w:right w:val="none" w:sz="0" w:space="0" w:color="auto"/>
          </w:divBdr>
          <w:divsChild>
            <w:div w:id="325062931">
              <w:marLeft w:val="0"/>
              <w:marRight w:val="0"/>
              <w:marTop w:val="0"/>
              <w:marBottom w:val="0"/>
              <w:divBdr>
                <w:top w:val="none" w:sz="0" w:space="0" w:color="auto"/>
                <w:left w:val="none" w:sz="0" w:space="0" w:color="auto"/>
                <w:bottom w:val="none" w:sz="0" w:space="0" w:color="auto"/>
                <w:right w:val="none" w:sz="0" w:space="0" w:color="auto"/>
              </w:divBdr>
            </w:div>
          </w:divsChild>
        </w:div>
        <w:div w:id="1679310588">
          <w:marLeft w:val="0"/>
          <w:marRight w:val="0"/>
          <w:marTop w:val="0"/>
          <w:marBottom w:val="0"/>
          <w:divBdr>
            <w:top w:val="none" w:sz="0" w:space="0" w:color="auto"/>
            <w:left w:val="none" w:sz="0" w:space="0" w:color="auto"/>
            <w:bottom w:val="none" w:sz="0" w:space="0" w:color="auto"/>
            <w:right w:val="none" w:sz="0" w:space="0" w:color="auto"/>
          </w:divBdr>
        </w:div>
        <w:div w:id="332342971">
          <w:marLeft w:val="0"/>
          <w:marRight w:val="0"/>
          <w:marTop w:val="0"/>
          <w:marBottom w:val="0"/>
          <w:divBdr>
            <w:top w:val="none" w:sz="0" w:space="0" w:color="auto"/>
            <w:left w:val="none" w:sz="0" w:space="0" w:color="auto"/>
            <w:bottom w:val="none" w:sz="0" w:space="0" w:color="auto"/>
            <w:right w:val="none" w:sz="0" w:space="0" w:color="auto"/>
          </w:divBdr>
          <w:divsChild>
            <w:div w:id="1431656898">
              <w:marLeft w:val="0"/>
              <w:marRight w:val="0"/>
              <w:marTop w:val="0"/>
              <w:marBottom w:val="0"/>
              <w:divBdr>
                <w:top w:val="none" w:sz="0" w:space="0" w:color="auto"/>
                <w:left w:val="none" w:sz="0" w:space="0" w:color="auto"/>
                <w:bottom w:val="none" w:sz="0" w:space="0" w:color="auto"/>
                <w:right w:val="none" w:sz="0" w:space="0" w:color="auto"/>
              </w:divBdr>
            </w:div>
          </w:divsChild>
        </w:div>
        <w:div w:id="2034572045">
          <w:marLeft w:val="0"/>
          <w:marRight w:val="0"/>
          <w:marTop w:val="0"/>
          <w:marBottom w:val="0"/>
          <w:divBdr>
            <w:top w:val="none" w:sz="0" w:space="0" w:color="auto"/>
            <w:left w:val="none" w:sz="0" w:space="0" w:color="auto"/>
            <w:bottom w:val="none" w:sz="0" w:space="0" w:color="auto"/>
            <w:right w:val="none" w:sz="0" w:space="0" w:color="auto"/>
          </w:divBdr>
        </w:div>
        <w:div w:id="2130127171">
          <w:marLeft w:val="0"/>
          <w:marRight w:val="0"/>
          <w:marTop w:val="0"/>
          <w:marBottom w:val="0"/>
          <w:divBdr>
            <w:top w:val="none" w:sz="0" w:space="0" w:color="auto"/>
            <w:left w:val="none" w:sz="0" w:space="0" w:color="auto"/>
            <w:bottom w:val="none" w:sz="0" w:space="0" w:color="auto"/>
            <w:right w:val="none" w:sz="0" w:space="0" w:color="auto"/>
          </w:divBdr>
          <w:divsChild>
            <w:div w:id="1141775512">
              <w:marLeft w:val="0"/>
              <w:marRight w:val="0"/>
              <w:marTop w:val="0"/>
              <w:marBottom w:val="0"/>
              <w:divBdr>
                <w:top w:val="none" w:sz="0" w:space="0" w:color="auto"/>
                <w:left w:val="none" w:sz="0" w:space="0" w:color="auto"/>
                <w:bottom w:val="none" w:sz="0" w:space="0" w:color="auto"/>
                <w:right w:val="none" w:sz="0" w:space="0" w:color="auto"/>
              </w:divBdr>
            </w:div>
          </w:divsChild>
        </w:div>
        <w:div w:id="504520150">
          <w:marLeft w:val="0"/>
          <w:marRight w:val="0"/>
          <w:marTop w:val="300"/>
          <w:marBottom w:val="0"/>
          <w:divBdr>
            <w:top w:val="none" w:sz="0" w:space="0" w:color="auto"/>
            <w:left w:val="none" w:sz="0" w:space="0" w:color="auto"/>
            <w:bottom w:val="none" w:sz="0" w:space="0" w:color="auto"/>
            <w:right w:val="none" w:sz="0" w:space="0" w:color="auto"/>
          </w:divBdr>
          <w:divsChild>
            <w:div w:id="637956675">
              <w:marLeft w:val="0"/>
              <w:marRight w:val="0"/>
              <w:marTop w:val="0"/>
              <w:marBottom w:val="0"/>
              <w:divBdr>
                <w:top w:val="none" w:sz="0" w:space="0" w:color="auto"/>
                <w:left w:val="none" w:sz="0" w:space="0" w:color="auto"/>
                <w:bottom w:val="none" w:sz="0" w:space="0" w:color="auto"/>
                <w:right w:val="none" w:sz="0" w:space="0" w:color="auto"/>
              </w:divBdr>
              <w:divsChild>
                <w:div w:id="162403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5365730">
          <w:marLeft w:val="0"/>
          <w:marRight w:val="0"/>
          <w:marTop w:val="300"/>
          <w:marBottom w:val="0"/>
          <w:divBdr>
            <w:top w:val="none" w:sz="0" w:space="0" w:color="auto"/>
            <w:left w:val="none" w:sz="0" w:space="0" w:color="auto"/>
            <w:bottom w:val="none" w:sz="0" w:space="0" w:color="auto"/>
            <w:right w:val="none" w:sz="0" w:space="0" w:color="auto"/>
          </w:divBdr>
          <w:divsChild>
            <w:div w:id="25983193">
              <w:marLeft w:val="0"/>
              <w:marRight w:val="0"/>
              <w:marTop w:val="0"/>
              <w:marBottom w:val="0"/>
              <w:divBdr>
                <w:top w:val="none" w:sz="0" w:space="0" w:color="auto"/>
                <w:left w:val="none" w:sz="0" w:space="0" w:color="auto"/>
                <w:bottom w:val="none" w:sz="0" w:space="0" w:color="auto"/>
                <w:right w:val="none" w:sz="0" w:space="0" w:color="auto"/>
              </w:divBdr>
              <w:divsChild>
                <w:div w:id="100345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8080409">
          <w:marLeft w:val="0"/>
          <w:marRight w:val="0"/>
          <w:marTop w:val="300"/>
          <w:marBottom w:val="0"/>
          <w:divBdr>
            <w:top w:val="none" w:sz="0" w:space="0" w:color="auto"/>
            <w:left w:val="none" w:sz="0" w:space="0" w:color="auto"/>
            <w:bottom w:val="none" w:sz="0" w:space="0" w:color="auto"/>
            <w:right w:val="none" w:sz="0" w:space="0" w:color="auto"/>
          </w:divBdr>
          <w:divsChild>
            <w:div w:id="21831040">
              <w:marLeft w:val="0"/>
              <w:marRight w:val="0"/>
              <w:marTop w:val="0"/>
              <w:marBottom w:val="0"/>
              <w:divBdr>
                <w:top w:val="none" w:sz="0" w:space="0" w:color="auto"/>
                <w:left w:val="none" w:sz="0" w:space="0" w:color="auto"/>
                <w:bottom w:val="none" w:sz="0" w:space="0" w:color="auto"/>
                <w:right w:val="none" w:sz="0" w:space="0" w:color="auto"/>
              </w:divBdr>
              <w:divsChild>
                <w:div w:id="706182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6724735">
          <w:marLeft w:val="0"/>
          <w:marRight w:val="0"/>
          <w:marTop w:val="300"/>
          <w:marBottom w:val="0"/>
          <w:divBdr>
            <w:top w:val="none" w:sz="0" w:space="0" w:color="auto"/>
            <w:left w:val="none" w:sz="0" w:space="0" w:color="auto"/>
            <w:bottom w:val="none" w:sz="0" w:space="0" w:color="auto"/>
            <w:right w:val="none" w:sz="0" w:space="0" w:color="auto"/>
          </w:divBdr>
          <w:divsChild>
            <w:div w:id="806628050">
              <w:marLeft w:val="0"/>
              <w:marRight w:val="0"/>
              <w:marTop w:val="0"/>
              <w:marBottom w:val="0"/>
              <w:divBdr>
                <w:top w:val="none" w:sz="0" w:space="0" w:color="auto"/>
                <w:left w:val="none" w:sz="0" w:space="0" w:color="auto"/>
                <w:bottom w:val="none" w:sz="0" w:space="0" w:color="auto"/>
                <w:right w:val="none" w:sz="0" w:space="0" w:color="auto"/>
              </w:divBdr>
              <w:divsChild>
                <w:div w:id="1728188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9028621">
      <w:bodyDiv w:val="1"/>
      <w:marLeft w:val="0"/>
      <w:marRight w:val="0"/>
      <w:marTop w:val="0"/>
      <w:marBottom w:val="0"/>
      <w:divBdr>
        <w:top w:val="none" w:sz="0" w:space="0" w:color="auto"/>
        <w:left w:val="none" w:sz="0" w:space="0" w:color="auto"/>
        <w:bottom w:val="none" w:sz="0" w:space="0" w:color="auto"/>
        <w:right w:val="none" w:sz="0" w:space="0" w:color="auto"/>
      </w:divBdr>
      <w:divsChild>
        <w:div w:id="2060200841">
          <w:marLeft w:val="0"/>
          <w:marRight w:val="0"/>
          <w:marTop w:val="0"/>
          <w:marBottom w:val="0"/>
          <w:divBdr>
            <w:top w:val="none" w:sz="0" w:space="0" w:color="auto"/>
            <w:left w:val="none" w:sz="0" w:space="0" w:color="auto"/>
            <w:bottom w:val="none" w:sz="0" w:space="0" w:color="auto"/>
            <w:right w:val="none" w:sz="0" w:space="0" w:color="auto"/>
          </w:divBdr>
        </w:div>
        <w:div w:id="1764572515">
          <w:marLeft w:val="0"/>
          <w:marRight w:val="0"/>
          <w:marTop w:val="0"/>
          <w:marBottom w:val="0"/>
          <w:divBdr>
            <w:top w:val="none" w:sz="0" w:space="0" w:color="auto"/>
            <w:left w:val="none" w:sz="0" w:space="0" w:color="auto"/>
            <w:bottom w:val="none" w:sz="0" w:space="0" w:color="auto"/>
            <w:right w:val="none" w:sz="0" w:space="0" w:color="auto"/>
          </w:divBdr>
          <w:divsChild>
            <w:div w:id="918827591">
              <w:marLeft w:val="0"/>
              <w:marRight w:val="0"/>
              <w:marTop w:val="0"/>
              <w:marBottom w:val="0"/>
              <w:divBdr>
                <w:top w:val="none" w:sz="0" w:space="0" w:color="auto"/>
                <w:left w:val="none" w:sz="0" w:space="0" w:color="auto"/>
                <w:bottom w:val="none" w:sz="0" w:space="0" w:color="auto"/>
                <w:right w:val="none" w:sz="0" w:space="0" w:color="auto"/>
              </w:divBdr>
            </w:div>
          </w:divsChild>
        </w:div>
        <w:div w:id="320235014">
          <w:marLeft w:val="0"/>
          <w:marRight w:val="0"/>
          <w:marTop w:val="0"/>
          <w:marBottom w:val="0"/>
          <w:divBdr>
            <w:top w:val="none" w:sz="0" w:space="0" w:color="auto"/>
            <w:left w:val="none" w:sz="0" w:space="0" w:color="auto"/>
            <w:bottom w:val="none" w:sz="0" w:space="0" w:color="auto"/>
            <w:right w:val="none" w:sz="0" w:space="0" w:color="auto"/>
          </w:divBdr>
        </w:div>
        <w:div w:id="342973849">
          <w:marLeft w:val="0"/>
          <w:marRight w:val="0"/>
          <w:marTop w:val="0"/>
          <w:marBottom w:val="0"/>
          <w:divBdr>
            <w:top w:val="none" w:sz="0" w:space="0" w:color="auto"/>
            <w:left w:val="none" w:sz="0" w:space="0" w:color="auto"/>
            <w:bottom w:val="none" w:sz="0" w:space="0" w:color="auto"/>
            <w:right w:val="none" w:sz="0" w:space="0" w:color="auto"/>
          </w:divBdr>
          <w:divsChild>
            <w:div w:id="223108019">
              <w:marLeft w:val="0"/>
              <w:marRight w:val="0"/>
              <w:marTop w:val="0"/>
              <w:marBottom w:val="0"/>
              <w:divBdr>
                <w:top w:val="none" w:sz="0" w:space="0" w:color="auto"/>
                <w:left w:val="none" w:sz="0" w:space="0" w:color="auto"/>
                <w:bottom w:val="none" w:sz="0" w:space="0" w:color="auto"/>
                <w:right w:val="none" w:sz="0" w:space="0" w:color="auto"/>
              </w:divBdr>
            </w:div>
          </w:divsChild>
        </w:div>
        <w:div w:id="1200775342">
          <w:marLeft w:val="0"/>
          <w:marRight w:val="0"/>
          <w:marTop w:val="0"/>
          <w:marBottom w:val="0"/>
          <w:divBdr>
            <w:top w:val="none" w:sz="0" w:space="0" w:color="auto"/>
            <w:left w:val="none" w:sz="0" w:space="0" w:color="auto"/>
            <w:bottom w:val="none" w:sz="0" w:space="0" w:color="auto"/>
            <w:right w:val="none" w:sz="0" w:space="0" w:color="auto"/>
          </w:divBdr>
        </w:div>
        <w:div w:id="1961257678">
          <w:marLeft w:val="0"/>
          <w:marRight w:val="0"/>
          <w:marTop w:val="0"/>
          <w:marBottom w:val="0"/>
          <w:divBdr>
            <w:top w:val="none" w:sz="0" w:space="0" w:color="auto"/>
            <w:left w:val="none" w:sz="0" w:space="0" w:color="auto"/>
            <w:bottom w:val="none" w:sz="0" w:space="0" w:color="auto"/>
            <w:right w:val="none" w:sz="0" w:space="0" w:color="auto"/>
          </w:divBdr>
          <w:divsChild>
            <w:div w:id="480923143">
              <w:marLeft w:val="0"/>
              <w:marRight w:val="0"/>
              <w:marTop w:val="0"/>
              <w:marBottom w:val="0"/>
              <w:divBdr>
                <w:top w:val="none" w:sz="0" w:space="0" w:color="auto"/>
                <w:left w:val="none" w:sz="0" w:space="0" w:color="auto"/>
                <w:bottom w:val="none" w:sz="0" w:space="0" w:color="auto"/>
                <w:right w:val="none" w:sz="0" w:space="0" w:color="auto"/>
              </w:divBdr>
            </w:div>
          </w:divsChild>
        </w:div>
        <w:div w:id="304168409">
          <w:marLeft w:val="0"/>
          <w:marRight w:val="0"/>
          <w:marTop w:val="0"/>
          <w:marBottom w:val="0"/>
          <w:divBdr>
            <w:top w:val="none" w:sz="0" w:space="0" w:color="auto"/>
            <w:left w:val="none" w:sz="0" w:space="0" w:color="auto"/>
            <w:bottom w:val="none" w:sz="0" w:space="0" w:color="auto"/>
            <w:right w:val="none" w:sz="0" w:space="0" w:color="auto"/>
          </w:divBdr>
        </w:div>
        <w:div w:id="761343240">
          <w:marLeft w:val="0"/>
          <w:marRight w:val="0"/>
          <w:marTop w:val="0"/>
          <w:marBottom w:val="0"/>
          <w:divBdr>
            <w:top w:val="none" w:sz="0" w:space="0" w:color="auto"/>
            <w:left w:val="none" w:sz="0" w:space="0" w:color="auto"/>
            <w:bottom w:val="none" w:sz="0" w:space="0" w:color="auto"/>
            <w:right w:val="none" w:sz="0" w:space="0" w:color="auto"/>
          </w:divBdr>
          <w:divsChild>
            <w:div w:id="1254781671">
              <w:marLeft w:val="0"/>
              <w:marRight w:val="0"/>
              <w:marTop w:val="0"/>
              <w:marBottom w:val="0"/>
              <w:divBdr>
                <w:top w:val="none" w:sz="0" w:space="0" w:color="auto"/>
                <w:left w:val="none" w:sz="0" w:space="0" w:color="auto"/>
                <w:bottom w:val="none" w:sz="0" w:space="0" w:color="auto"/>
                <w:right w:val="none" w:sz="0" w:space="0" w:color="auto"/>
              </w:divBdr>
            </w:div>
          </w:divsChild>
        </w:div>
        <w:div w:id="371997376">
          <w:marLeft w:val="0"/>
          <w:marRight w:val="0"/>
          <w:marTop w:val="0"/>
          <w:marBottom w:val="0"/>
          <w:divBdr>
            <w:top w:val="none" w:sz="0" w:space="0" w:color="auto"/>
            <w:left w:val="none" w:sz="0" w:space="0" w:color="auto"/>
            <w:bottom w:val="none" w:sz="0" w:space="0" w:color="auto"/>
            <w:right w:val="none" w:sz="0" w:space="0" w:color="auto"/>
          </w:divBdr>
        </w:div>
        <w:div w:id="1081683133">
          <w:marLeft w:val="0"/>
          <w:marRight w:val="0"/>
          <w:marTop w:val="0"/>
          <w:marBottom w:val="0"/>
          <w:divBdr>
            <w:top w:val="none" w:sz="0" w:space="0" w:color="auto"/>
            <w:left w:val="none" w:sz="0" w:space="0" w:color="auto"/>
            <w:bottom w:val="none" w:sz="0" w:space="0" w:color="auto"/>
            <w:right w:val="none" w:sz="0" w:space="0" w:color="auto"/>
          </w:divBdr>
          <w:divsChild>
            <w:div w:id="37702259">
              <w:marLeft w:val="0"/>
              <w:marRight w:val="0"/>
              <w:marTop w:val="0"/>
              <w:marBottom w:val="0"/>
              <w:divBdr>
                <w:top w:val="none" w:sz="0" w:space="0" w:color="auto"/>
                <w:left w:val="none" w:sz="0" w:space="0" w:color="auto"/>
                <w:bottom w:val="none" w:sz="0" w:space="0" w:color="auto"/>
                <w:right w:val="none" w:sz="0" w:space="0" w:color="auto"/>
              </w:divBdr>
            </w:div>
          </w:divsChild>
        </w:div>
        <w:div w:id="1713924406">
          <w:marLeft w:val="0"/>
          <w:marRight w:val="0"/>
          <w:marTop w:val="0"/>
          <w:marBottom w:val="0"/>
          <w:divBdr>
            <w:top w:val="none" w:sz="0" w:space="0" w:color="auto"/>
            <w:left w:val="none" w:sz="0" w:space="0" w:color="auto"/>
            <w:bottom w:val="none" w:sz="0" w:space="0" w:color="auto"/>
            <w:right w:val="none" w:sz="0" w:space="0" w:color="auto"/>
          </w:divBdr>
        </w:div>
        <w:div w:id="1045786992">
          <w:marLeft w:val="0"/>
          <w:marRight w:val="0"/>
          <w:marTop w:val="0"/>
          <w:marBottom w:val="0"/>
          <w:divBdr>
            <w:top w:val="none" w:sz="0" w:space="0" w:color="auto"/>
            <w:left w:val="none" w:sz="0" w:space="0" w:color="auto"/>
            <w:bottom w:val="none" w:sz="0" w:space="0" w:color="auto"/>
            <w:right w:val="none" w:sz="0" w:space="0" w:color="auto"/>
          </w:divBdr>
          <w:divsChild>
            <w:div w:id="1674066556">
              <w:marLeft w:val="0"/>
              <w:marRight w:val="0"/>
              <w:marTop w:val="0"/>
              <w:marBottom w:val="0"/>
              <w:divBdr>
                <w:top w:val="none" w:sz="0" w:space="0" w:color="auto"/>
                <w:left w:val="none" w:sz="0" w:space="0" w:color="auto"/>
                <w:bottom w:val="none" w:sz="0" w:space="0" w:color="auto"/>
                <w:right w:val="none" w:sz="0" w:space="0" w:color="auto"/>
              </w:divBdr>
            </w:div>
          </w:divsChild>
        </w:div>
        <w:div w:id="1952348618">
          <w:marLeft w:val="0"/>
          <w:marRight w:val="0"/>
          <w:marTop w:val="0"/>
          <w:marBottom w:val="0"/>
          <w:divBdr>
            <w:top w:val="none" w:sz="0" w:space="0" w:color="auto"/>
            <w:left w:val="none" w:sz="0" w:space="0" w:color="auto"/>
            <w:bottom w:val="none" w:sz="0" w:space="0" w:color="auto"/>
            <w:right w:val="none" w:sz="0" w:space="0" w:color="auto"/>
          </w:divBdr>
        </w:div>
        <w:div w:id="1810828918">
          <w:marLeft w:val="0"/>
          <w:marRight w:val="0"/>
          <w:marTop w:val="0"/>
          <w:marBottom w:val="0"/>
          <w:divBdr>
            <w:top w:val="none" w:sz="0" w:space="0" w:color="auto"/>
            <w:left w:val="none" w:sz="0" w:space="0" w:color="auto"/>
            <w:bottom w:val="none" w:sz="0" w:space="0" w:color="auto"/>
            <w:right w:val="none" w:sz="0" w:space="0" w:color="auto"/>
          </w:divBdr>
          <w:divsChild>
            <w:div w:id="1927035884">
              <w:marLeft w:val="0"/>
              <w:marRight w:val="0"/>
              <w:marTop w:val="0"/>
              <w:marBottom w:val="0"/>
              <w:divBdr>
                <w:top w:val="none" w:sz="0" w:space="0" w:color="auto"/>
                <w:left w:val="none" w:sz="0" w:space="0" w:color="auto"/>
                <w:bottom w:val="none" w:sz="0" w:space="0" w:color="auto"/>
                <w:right w:val="none" w:sz="0" w:space="0" w:color="auto"/>
              </w:divBdr>
            </w:div>
          </w:divsChild>
        </w:div>
        <w:div w:id="689258022">
          <w:marLeft w:val="0"/>
          <w:marRight w:val="0"/>
          <w:marTop w:val="300"/>
          <w:marBottom w:val="0"/>
          <w:divBdr>
            <w:top w:val="none" w:sz="0" w:space="0" w:color="auto"/>
            <w:left w:val="none" w:sz="0" w:space="0" w:color="auto"/>
            <w:bottom w:val="none" w:sz="0" w:space="0" w:color="auto"/>
            <w:right w:val="none" w:sz="0" w:space="0" w:color="auto"/>
          </w:divBdr>
          <w:divsChild>
            <w:div w:id="1602713589">
              <w:marLeft w:val="0"/>
              <w:marRight w:val="0"/>
              <w:marTop w:val="0"/>
              <w:marBottom w:val="0"/>
              <w:divBdr>
                <w:top w:val="none" w:sz="0" w:space="0" w:color="auto"/>
                <w:left w:val="none" w:sz="0" w:space="0" w:color="auto"/>
                <w:bottom w:val="none" w:sz="0" w:space="0" w:color="auto"/>
                <w:right w:val="none" w:sz="0" w:space="0" w:color="auto"/>
              </w:divBdr>
              <w:divsChild>
                <w:div w:id="1490176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415640">
          <w:marLeft w:val="0"/>
          <w:marRight w:val="0"/>
          <w:marTop w:val="300"/>
          <w:marBottom w:val="0"/>
          <w:divBdr>
            <w:top w:val="none" w:sz="0" w:space="0" w:color="auto"/>
            <w:left w:val="none" w:sz="0" w:space="0" w:color="auto"/>
            <w:bottom w:val="none" w:sz="0" w:space="0" w:color="auto"/>
            <w:right w:val="none" w:sz="0" w:space="0" w:color="auto"/>
          </w:divBdr>
          <w:divsChild>
            <w:div w:id="1128549708">
              <w:marLeft w:val="0"/>
              <w:marRight w:val="0"/>
              <w:marTop w:val="0"/>
              <w:marBottom w:val="0"/>
              <w:divBdr>
                <w:top w:val="none" w:sz="0" w:space="0" w:color="auto"/>
                <w:left w:val="none" w:sz="0" w:space="0" w:color="auto"/>
                <w:bottom w:val="none" w:sz="0" w:space="0" w:color="auto"/>
                <w:right w:val="none" w:sz="0" w:space="0" w:color="auto"/>
              </w:divBdr>
              <w:divsChild>
                <w:div w:id="1387411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487979">
          <w:marLeft w:val="0"/>
          <w:marRight w:val="0"/>
          <w:marTop w:val="300"/>
          <w:marBottom w:val="0"/>
          <w:divBdr>
            <w:top w:val="none" w:sz="0" w:space="0" w:color="auto"/>
            <w:left w:val="none" w:sz="0" w:space="0" w:color="auto"/>
            <w:bottom w:val="none" w:sz="0" w:space="0" w:color="auto"/>
            <w:right w:val="none" w:sz="0" w:space="0" w:color="auto"/>
          </w:divBdr>
          <w:divsChild>
            <w:div w:id="737483193">
              <w:marLeft w:val="0"/>
              <w:marRight w:val="0"/>
              <w:marTop w:val="0"/>
              <w:marBottom w:val="0"/>
              <w:divBdr>
                <w:top w:val="none" w:sz="0" w:space="0" w:color="auto"/>
                <w:left w:val="none" w:sz="0" w:space="0" w:color="auto"/>
                <w:bottom w:val="none" w:sz="0" w:space="0" w:color="auto"/>
                <w:right w:val="none" w:sz="0" w:space="0" w:color="auto"/>
              </w:divBdr>
              <w:divsChild>
                <w:div w:id="897787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1371998">
      <w:bodyDiv w:val="1"/>
      <w:marLeft w:val="0"/>
      <w:marRight w:val="0"/>
      <w:marTop w:val="0"/>
      <w:marBottom w:val="0"/>
      <w:divBdr>
        <w:top w:val="none" w:sz="0" w:space="0" w:color="auto"/>
        <w:left w:val="none" w:sz="0" w:space="0" w:color="auto"/>
        <w:bottom w:val="none" w:sz="0" w:space="0" w:color="auto"/>
        <w:right w:val="none" w:sz="0" w:space="0" w:color="auto"/>
      </w:divBdr>
      <w:divsChild>
        <w:div w:id="521865705">
          <w:marLeft w:val="0"/>
          <w:marRight w:val="0"/>
          <w:marTop w:val="0"/>
          <w:marBottom w:val="0"/>
          <w:divBdr>
            <w:top w:val="none" w:sz="0" w:space="0" w:color="auto"/>
            <w:left w:val="none" w:sz="0" w:space="0" w:color="auto"/>
            <w:bottom w:val="none" w:sz="0" w:space="0" w:color="auto"/>
            <w:right w:val="none" w:sz="0" w:space="0" w:color="auto"/>
          </w:divBdr>
        </w:div>
        <w:div w:id="1616710509">
          <w:marLeft w:val="0"/>
          <w:marRight w:val="0"/>
          <w:marTop w:val="0"/>
          <w:marBottom w:val="0"/>
          <w:divBdr>
            <w:top w:val="none" w:sz="0" w:space="0" w:color="auto"/>
            <w:left w:val="none" w:sz="0" w:space="0" w:color="auto"/>
            <w:bottom w:val="none" w:sz="0" w:space="0" w:color="auto"/>
            <w:right w:val="none" w:sz="0" w:space="0" w:color="auto"/>
          </w:divBdr>
          <w:divsChild>
            <w:div w:id="700013804">
              <w:marLeft w:val="0"/>
              <w:marRight w:val="0"/>
              <w:marTop w:val="0"/>
              <w:marBottom w:val="0"/>
              <w:divBdr>
                <w:top w:val="none" w:sz="0" w:space="0" w:color="auto"/>
                <w:left w:val="none" w:sz="0" w:space="0" w:color="auto"/>
                <w:bottom w:val="none" w:sz="0" w:space="0" w:color="auto"/>
                <w:right w:val="none" w:sz="0" w:space="0" w:color="auto"/>
              </w:divBdr>
            </w:div>
          </w:divsChild>
        </w:div>
        <w:div w:id="1534155029">
          <w:marLeft w:val="0"/>
          <w:marRight w:val="0"/>
          <w:marTop w:val="0"/>
          <w:marBottom w:val="0"/>
          <w:divBdr>
            <w:top w:val="none" w:sz="0" w:space="0" w:color="auto"/>
            <w:left w:val="none" w:sz="0" w:space="0" w:color="auto"/>
            <w:bottom w:val="none" w:sz="0" w:space="0" w:color="auto"/>
            <w:right w:val="none" w:sz="0" w:space="0" w:color="auto"/>
          </w:divBdr>
        </w:div>
        <w:div w:id="1981690708">
          <w:marLeft w:val="0"/>
          <w:marRight w:val="0"/>
          <w:marTop w:val="0"/>
          <w:marBottom w:val="0"/>
          <w:divBdr>
            <w:top w:val="none" w:sz="0" w:space="0" w:color="auto"/>
            <w:left w:val="none" w:sz="0" w:space="0" w:color="auto"/>
            <w:bottom w:val="none" w:sz="0" w:space="0" w:color="auto"/>
            <w:right w:val="none" w:sz="0" w:space="0" w:color="auto"/>
          </w:divBdr>
          <w:divsChild>
            <w:div w:id="722868022">
              <w:marLeft w:val="0"/>
              <w:marRight w:val="0"/>
              <w:marTop w:val="0"/>
              <w:marBottom w:val="0"/>
              <w:divBdr>
                <w:top w:val="none" w:sz="0" w:space="0" w:color="auto"/>
                <w:left w:val="none" w:sz="0" w:space="0" w:color="auto"/>
                <w:bottom w:val="none" w:sz="0" w:space="0" w:color="auto"/>
                <w:right w:val="none" w:sz="0" w:space="0" w:color="auto"/>
              </w:divBdr>
            </w:div>
          </w:divsChild>
        </w:div>
        <w:div w:id="766998620">
          <w:marLeft w:val="0"/>
          <w:marRight w:val="0"/>
          <w:marTop w:val="0"/>
          <w:marBottom w:val="0"/>
          <w:divBdr>
            <w:top w:val="none" w:sz="0" w:space="0" w:color="auto"/>
            <w:left w:val="none" w:sz="0" w:space="0" w:color="auto"/>
            <w:bottom w:val="none" w:sz="0" w:space="0" w:color="auto"/>
            <w:right w:val="none" w:sz="0" w:space="0" w:color="auto"/>
          </w:divBdr>
        </w:div>
        <w:div w:id="1388139061">
          <w:marLeft w:val="0"/>
          <w:marRight w:val="0"/>
          <w:marTop w:val="0"/>
          <w:marBottom w:val="0"/>
          <w:divBdr>
            <w:top w:val="none" w:sz="0" w:space="0" w:color="auto"/>
            <w:left w:val="none" w:sz="0" w:space="0" w:color="auto"/>
            <w:bottom w:val="none" w:sz="0" w:space="0" w:color="auto"/>
            <w:right w:val="none" w:sz="0" w:space="0" w:color="auto"/>
          </w:divBdr>
          <w:divsChild>
            <w:div w:id="491528733">
              <w:marLeft w:val="0"/>
              <w:marRight w:val="0"/>
              <w:marTop w:val="0"/>
              <w:marBottom w:val="0"/>
              <w:divBdr>
                <w:top w:val="none" w:sz="0" w:space="0" w:color="auto"/>
                <w:left w:val="none" w:sz="0" w:space="0" w:color="auto"/>
                <w:bottom w:val="none" w:sz="0" w:space="0" w:color="auto"/>
                <w:right w:val="none" w:sz="0" w:space="0" w:color="auto"/>
              </w:divBdr>
            </w:div>
          </w:divsChild>
        </w:div>
        <w:div w:id="1581717448">
          <w:marLeft w:val="0"/>
          <w:marRight w:val="0"/>
          <w:marTop w:val="0"/>
          <w:marBottom w:val="0"/>
          <w:divBdr>
            <w:top w:val="none" w:sz="0" w:space="0" w:color="auto"/>
            <w:left w:val="none" w:sz="0" w:space="0" w:color="auto"/>
            <w:bottom w:val="none" w:sz="0" w:space="0" w:color="auto"/>
            <w:right w:val="none" w:sz="0" w:space="0" w:color="auto"/>
          </w:divBdr>
        </w:div>
        <w:div w:id="1139961333">
          <w:marLeft w:val="0"/>
          <w:marRight w:val="0"/>
          <w:marTop w:val="0"/>
          <w:marBottom w:val="0"/>
          <w:divBdr>
            <w:top w:val="none" w:sz="0" w:space="0" w:color="auto"/>
            <w:left w:val="none" w:sz="0" w:space="0" w:color="auto"/>
            <w:bottom w:val="none" w:sz="0" w:space="0" w:color="auto"/>
            <w:right w:val="none" w:sz="0" w:space="0" w:color="auto"/>
          </w:divBdr>
          <w:divsChild>
            <w:div w:id="1657611258">
              <w:marLeft w:val="0"/>
              <w:marRight w:val="0"/>
              <w:marTop w:val="0"/>
              <w:marBottom w:val="0"/>
              <w:divBdr>
                <w:top w:val="none" w:sz="0" w:space="0" w:color="auto"/>
                <w:left w:val="none" w:sz="0" w:space="0" w:color="auto"/>
                <w:bottom w:val="none" w:sz="0" w:space="0" w:color="auto"/>
                <w:right w:val="none" w:sz="0" w:space="0" w:color="auto"/>
              </w:divBdr>
            </w:div>
          </w:divsChild>
        </w:div>
        <w:div w:id="1923952484">
          <w:marLeft w:val="0"/>
          <w:marRight w:val="0"/>
          <w:marTop w:val="0"/>
          <w:marBottom w:val="0"/>
          <w:divBdr>
            <w:top w:val="none" w:sz="0" w:space="0" w:color="auto"/>
            <w:left w:val="none" w:sz="0" w:space="0" w:color="auto"/>
            <w:bottom w:val="none" w:sz="0" w:space="0" w:color="auto"/>
            <w:right w:val="none" w:sz="0" w:space="0" w:color="auto"/>
          </w:divBdr>
        </w:div>
        <w:div w:id="726564718">
          <w:marLeft w:val="0"/>
          <w:marRight w:val="0"/>
          <w:marTop w:val="0"/>
          <w:marBottom w:val="0"/>
          <w:divBdr>
            <w:top w:val="none" w:sz="0" w:space="0" w:color="auto"/>
            <w:left w:val="none" w:sz="0" w:space="0" w:color="auto"/>
            <w:bottom w:val="none" w:sz="0" w:space="0" w:color="auto"/>
            <w:right w:val="none" w:sz="0" w:space="0" w:color="auto"/>
          </w:divBdr>
          <w:divsChild>
            <w:div w:id="585115228">
              <w:marLeft w:val="0"/>
              <w:marRight w:val="0"/>
              <w:marTop w:val="0"/>
              <w:marBottom w:val="0"/>
              <w:divBdr>
                <w:top w:val="none" w:sz="0" w:space="0" w:color="auto"/>
                <w:left w:val="none" w:sz="0" w:space="0" w:color="auto"/>
                <w:bottom w:val="none" w:sz="0" w:space="0" w:color="auto"/>
                <w:right w:val="none" w:sz="0" w:space="0" w:color="auto"/>
              </w:divBdr>
            </w:div>
          </w:divsChild>
        </w:div>
        <w:div w:id="1370643076">
          <w:marLeft w:val="0"/>
          <w:marRight w:val="0"/>
          <w:marTop w:val="0"/>
          <w:marBottom w:val="0"/>
          <w:divBdr>
            <w:top w:val="none" w:sz="0" w:space="0" w:color="auto"/>
            <w:left w:val="none" w:sz="0" w:space="0" w:color="auto"/>
            <w:bottom w:val="none" w:sz="0" w:space="0" w:color="auto"/>
            <w:right w:val="none" w:sz="0" w:space="0" w:color="auto"/>
          </w:divBdr>
        </w:div>
        <w:div w:id="1439376463">
          <w:marLeft w:val="0"/>
          <w:marRight w:val="0"/>
          <w:marTop w:val="0"/>
          <w:marBottom w:val="0"/>
          <w:divBdr>
            <w:top w:val="none" w:sz="0" w:space="0" w:color="auto"/>
            <w:left w:val="none" w:sz="0" w:space="0" w:color="auto"/>
            <w:bottom w:val="none" w:sz="0" w:space="0" w:color="auto"/>
            <w:right w:val="none" w:sz="0" w:space="0" w:color="auto"/>
          </w:divBdr>
          <w:divsChild>
            <w:div w:id="804663195">
              <w:marLeft w:val="0"/>
              <w:marRight w:val="0"/>
              <w:marTop w:val="0"/>
              <w:marBottom w:val="0"/>
              <w:divBdr>
                <w:top w:val="none" w:sz="0" w:space="0" w:color="auto"/>
                <w:left w:val="none" w:sz="0" w:space="0" w:color="auto"/>
                <w:bottom w:val="none" w:sz="0" w:space="0" w:color="auto"/>
                <w:right w:val="none" w:sz="0" w:space="0" w:color="auto"/>
              </w:divBdr>
            </w:div>
          </w:divsChild>
        </w:div>
        <w:div w:id="45690644">
          <w:marLeft w:val="0"/>
          <w:marRight w:val="0"/>
          <w:marTop w:val="0"/>
          <w:marBottom w:val="0"/>
          <w:divBdr>
            <w:top w:val="none" w:sz="0" w:space="0" w:color="auto"/>
            <w:left w:val="none" w:sz="0" w:space="0" w:color="auto"/>
            <w:bottom w:val="none" w:sz="0" w:space="0" w:color="auto"/>
            <w:right w:val="none" w:sz="0" w:space="0" w:color="auto"/>
          </w:divBdr>
        </w:div>
        <w:div w:id="1501191300">
          <w:marLeft w:val="0"/>
          <w:marRight w:val="0"/>
          <w:marTop w:val="0"/>
          <w:marBottom w:val="0"/>
          <w:divBdr>
            <w:top w:val="none" w:sz="0" w:space="0" w:color="auto"/>
            <w:left w:val="none" w:sz="0" w:space="0" w:color="auto"/>
            <w:bottom w:val="none" w:sz="0" w:space="0" w:color="auto"/>
            <w:right w:val="none" w:sz="0" w:space="0" w:color="auto"/>
          </w:divBdr>
          <w:divsChild>
            <w:div w:id="700789766">
              <w:marLeft w:val="0"/>
              <w:marRight w:val="0"/>
              <w:marTop w:val="0"/>
              <w:marBottom w:val="0"/>
              <w:divBdr>
                <w:top w:val="none" w:sz="0" w:space="0" w:color="auto"/>
                <w:left w:val="none" w:sz="0" w:space="0" w:color="auto"/>
                <w:bottom w:val="none" w:sz="0" w:space="0" w:color="auto"/>
                <w:right w:val="none" w:sz="0" w:space="0" w:color="auto"/>
              </w:divBdr>
            </w:div>
          </w:divsChild>
        </w:div>
        <w:div w:id="494034830">
          <w:marLeft w:val="0"/>
          <w:marRight w:val="0"/>
          <w:marTop w:val="300"/>
          <w:marBottom w:val="0"/>
          <w:divBdr>
            <w:top w:val="none" w:sz="0" w:space="0" w:color="auto"/>
            <w:left w:val="none" w:sz="0" w:space="0" w:color="auto"/>
            <w:bottom w:val="none" w:sz="0" w:space="0" w:color="auto"/>
            <w:right w:val="none" w:sz="0" w:space="0" w:color="auto"/>
          </w:divBdr>
          <w:divsChild>
            <w:div w:id="1799059702">
              <w:marLeft w:val="0"/>
              <w:marRight w:val="0"/>
              <w:marTop w:val="0"/>
              <w:marBottom w:val="0"/>
              <w:divBdr>
                <w:top w:val="none" w:sz="0" w:space="0" w:color="auto"/>
                <w:left w:val="none" w:sz="0" w:space="0" w:color="auto"/>
                <w:bottom w:val="none" w:sz="0" w:space="0" w:color="auto"/>
                <w:right w:val="none" w:sz="0" w:space="0" w:color="auto"/>
              </w:divBdr>
              <w:divsChild>
                <w:div w:id="1490556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760460">
          <w:marLeft w:val="0"/>
          <w:marRight w:val="0"/>
          <w:marTop w:val="300"/>
          <w:marBottom w:val="0"/>
          <w:divBdr>
            <w:top w:val="none" w:sz="0" w:space="0" w:color="auto"/>
            <w:left w:val="none" w:sz="0" w:space="0" w:color="auto"/>
            <w:bottom w:val="none" w:sz="0" w:space="0" w:color="auto"/>
            <w:right w:val="none" w:sz="0" w:space="0" w:color="auto"/>
          </w:divBdr>
          <w:divsChild>
            <w:div w:id="1135026802">
              <w:marLeft w:val="0"/>
              <w:marRight w:val="0"/>
              <w:marTop w:val="0"/>
              <w:marBottom w:val="0"/>
              <w:divBdr>
                <w:top w:val="none" w:sz="0" w:space="0" w:color="auto"/>
                <w:left w:val="none" w:sz="0" w:space="0" w:color="auto"/>
                <w:bottom w:val="none" w:sz="0" w:space="0" w:color="auto"/>
                <w:right w:val="none" w:sz="0" w:space="0" w:color="auto"/>
              </w:divBdr>
              <w:divsChild>
                <w:div w:id="11422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9881083">
          <w:marLeft w:val="0"/>
          <w:marRight w:val="0"/>
          <w:marTop w:val="300"/>
          <w:marBottom w:val="0"/>
          <w:divBdr>
            <w:top w:val="none" w:sz="0" w:space="0" w:color="auto"/>
            <w:left w:val="none" w:sz="0" w:space="0" w:color="auto"/>
            <w:bottom w:val="none" w:sz="0" w:space="0" w:color="auto"/>
            <w:right w:val="none" w:sz="0" w:space="0" w:color="auto"/>
          </w:divBdr>
          <w:divsChild>
            <w:div w:id="1393456456">
              <w:marLeft w:val="0"/>
              <w:marRight w:val="0"/>
              <w:marTop w:val="0"/>
              <w:marBottom w:val="0"/>
              <w:divBdr>
                <w:top w:val="none" w:sz="0" w:space="0" w:color="auto"/>
                <w:left w:val="none" w:sz="0" w:space="0" w:color="auto"/>
                <w:bottom w:val="none" w:sz="0" w:space="0" w:color="auto"/>
                <w:right w:val="none" w:sz="0" w:space="0" w:color="auto"/>
              </w:divBdr>
              <w:divsChild>
                <w:div w:id="1272933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2834495">
      <w:bodyDiv w:val="1"/>
      <w:marLeft w:val="0"/>
      <w:marRight w:val="0"/>
      <w:marTop w:val="0"/>
      <w:marBottom w:val="0"/>
      <w:divBdr>
        <w:top w:val="none" w:sz="0" w:space="0" w:color="auto"/>
        <w:left w:val="none" w:sz="0" w:space="0" w:color="auto"/>
        <w:bottom w:val="none" w:sz="0" w:space="0" w:color="auto"/>
        <w:right w:val="none" w:sz="0" w:space="0" w:color="auto"/>
      </w:divBdr>
    </w:div>
    <w:div w:id="585725378">
      <w:bodyDiv w:val="1"/>
      <w:marLeft w:val="0"/>
      <w:marRight w:val="0"/>
      <w:marTop w:val="0"/>
      <w:marBottom w:val="0"/>
      <w:divBdr>
        <w:top w:val="none" w:sz="0" w:space="0" w:color="auto"/>
        <w:left w:val="none" w:sz="0" w:space="0" w:color="auto"/>
        <w:bottom w:val="none" w:sz="0" w:space="0" w:color="auto"/>
        <w:right w:val="none" w:sz="0" w:space="0" w:color="auto"/>
      </w:divBdr>
    </w:div>
    <w:div w:id="591084151">
      <w:bodyDiv w:val="1"/>
      <w:marLeft w:val="0"/>
      <w:marRight w:val="0"/>
      <w:marTop w:val="0"/>
      <w:marBottom w:val="0"/>
      <w:divBdr>
        <w:top w:val="none" w:sz="0" w:space="0" w:color="auto"/>
        <w:left w:val="none" w:sz="0" w:space="0" w:color="auto"/>
        <w:bottom w:val="none" w:sz="0" w:space="0" w:color="auto"/>
        <w:right w:val="none" w:sz="0" w:space="0" w:color="auto"/>
      </w:divBdr>
      <w:divsChild>
        <w:div w:id="2024934674">
          <w:marLeft w:val="0"/>
          <w:marRight w:val="0"/>
          <w:marTop w:val="0"/>
          <w:marBottom w:val="0"/>
          <w:divBdr>
            <w:top w:val="none" w:sz="0" w:space="0" w:color="auto"/>
            <w:left w:val="none" w:sz="0" w:space="0" w:color="auto"/>
            <w:bottom w:val="none" w:sz="0" w:space="0" w:color="auto"/>
            <w:right w:val="none" w:sz="0" w:space="0" w:color="auto"/>
          </w:divBdr>
        </w:div>
        <w:div w:id="868301251">
          <w:marLeft w:val="0"/>
          <w:marRight w:val="0"/>
          <w:marTop w:val="0"/>
          <w:marBottom w:val="0"/>
          <w:divBdr>
            <w:top w:val="none" w:sz="0" w:space="0" w:color="auto"/>
            <w:left w:val="none" w:sz="0" w:space="0" w:color="auto"/>
            <w:bottom w:val="none" w:sz="0" w:space="0" w:color="auto"/>
            <w:right w:val="none" w:sz="0" w:space="0" w:color="auto"/>
          </w:divBdr>
          <w:divsChild>
            <w:div w:id="1989674332">
              <w:marLeft w:val="0"/>
              <w:marRight w:val="0"/>
              <w:marTop w:val="0"/>
              <w:marBottom w:val="0"/>
              <w:divBdr>
                <w:top w:val="none" w:sz="0" w:space="0" w:color="auto"/>
                <w:left w:val="none" w:sz="0" w:space="0" w:color="auto"/>
                <w:bottom w:val="none" w:sz="0" w:space="0" w:color="auto"/>
                <w:right w:val="none" w:sz="0" w:space="0" w:color="auto"/>
              </w:divBdr>
            </w:div>
          </w:divsChild>
        </w:div>
        <w:div w:id="206644241">
          <w:marLeft w:val="0"/>
          <w:marRight w:val="0"/>
          <w:marTop w:val="0"/>
          <w:marBottom w:val="0"/>
          <w:divBdr>
            <w:top w:val="none" w:sz="0" w:space="0" w:color="auto"/>
            <w:left w:val="none" w:sz="0" w:space="0" w:color="auto"/>
            <w:bottom w:val="none" w:sz="0" w:space="0" w:color="auto"/>
            <w:right w:val="none" w:sz="0" w:space="0" w:color="auto"/>
          </w:divBdr>
        </w:div>
        <w:div w:id="485588141">
          <w:marLeft w:val="0"/>
          <w:marRight w:val="0"/>
          <w:marTop w:val="0"/>
          <w:marBottom w:val="0"/>
          <w:divBdr>
            <w:top w:val="none" w:sz="0" w:space="0" w:color="auto"/>
            <w:left w:val="none" w:sz="0" w:space="0" w:color="auto"/>
            <w:bottom w:val="none" w:sz="0" w:space="0" w:color="auto"/>
            <w:right w:val="none" w:sz="0" w:space="0" w:color="auto"/>
          </w:divBdr>
          <w:divsChild>
            <w:div w:id="1143891032">
              <w:marLeft w:val="0"/>
              <w:marRight w:val="0"/>
              <w:marTop w:val="0"/>
              <w:marBottom w:val="0"/>
              <w:divBdr>
                <w:top w:val="none" w:sz="0" w:space="0" w:color="auto"/>
                <w:left w:val="none" w:sz="0" w:space="0" w:color="auto"/>
                <w:bottom w:val="none" w:sz="0" w:space="0" w:color="auto"/>
                <w:right w:val="none" w:sz="0" w:space="0" w:color="auto"/>
              </w:divBdr>
            </w:div>
          </w:divsChild>
        </w:div>
        <w:div w:id="339813096">
          <w:marLeft w:val="0"/>
          <w:marRight w:val="0"/>
          <w:marTop w:val="0"/>
          <w:marBottom w:val="0"/>
          <w:divBdr>
            <w:top w:val="none" w:sz="0" w:space="0" w:color="auto"/>
            <w:left w:val="none" w:sz="0" w:space="0" w:color="auto"/>
            <w:bottom w:val="none" w:sz="0" w:space="0" w:color="auto"/>
            <w:right w:val="none" w:sz="0" w:space="0" w:color="auto"/>
          </w:divBdr>
        </w:div>
        <w:div w:id="1166626899">
          <w:marLeft w:val="0"/>
          <w:marRight w:val="0"/>
          <w:marTop w:val="0"/>
          <w:marBottom w:val="0"/>
          <w:divBdr>
            <w:top w:val="none" w:sz="0" w:space="0" w:color="auto"/>
            <w:left w:val="none" w:sz="0" w:space="0" w:color="auto"/>
            <w:bottom w:val="none" w:sz="0" w:space="0" w:color="auto"/>
            <w:right w:val="none" w:sz="0" w:space="0" w:color="auto"/>
          </w:divBdr>
          <w:divsChild>
            <w:div w:id="1133451778">
              <w:marLeft w:val="0"/>
              <w:marRight w:val="0"/>
              <w:marTop w:val="0"/>
              <w:marBottom w:val="0"/>
              <w:divBdr>
                <w:top w:val="none" w:sz="0" w:space="0" w:color="auto"/>
                <w:left w:val="none" w:sz="0" w:space="0" w:color="auto"/>
                <w:bottom w:val="none" w:sz="0" w:space="0" w:color="auto"/>
                <w:right w:val="none" w:sz="0" w:space="0" w:color="auto"/>
              </w:divBdr>
            </w:div>
          </w:divsChild>
        </w:div>
        <w:div w:id="657921695">
          <w:marLeft w:val="0"/>
          <w:marRight w:val="0"/>
          <w:marTop w:val="0"/>
          <w:marBottom w:val="0"/>
          <w:divBdr>
            <w:top w:val="none" w:sz="0" w:space="0" w:color="auto"/>
            <w:left w:val="none" w:sz="0" w:space="0" w:color="auto"/>
            <w:bottom w:val="none" w:sz="0" w:space="0" w:color="auto"/>
            <w:right w:val="none" w:sz="0" w:space="0" w:color="auto"/>
          </w:divBdr>
        </w:div>
        <w:div w:id="1734310080">
          <w:marLeft w:val="0"/>
          <w:marRight w:val="0"/>
          <w:marTop w:val="0"/>
          <w:marBottom w:val="0"/>
          <w:divBdr>
            <w:top w:val="none" w:sz="0" w:space="0" w:color="auto"/>
            <w:left w:val="none" w:sz="0" w:space="0" w:color="auto"/>
            <w:bottom w:val="none" w:sz="0" w:space="0" w:color="auto"/>
            <w:right w:val="none" w:sz="0" w:space="0" w:color="auto"/>
          </w:divBdr>
          <w:divsChild>
            <w:div w:id="1803574948">
              <w:marLeft w:val="0"/>
              <w:marRight w:val="0"/>
              <w:marTop w:val="0"/>
              <w:marBottom w:val="0"/>
              <w:divBdr>
                <w:top w:val="none" w:sz="0" w:space="0" w:color="auto"/>
                <w:left w:val="none" w:sz="0" w:space="0" w:color="auto"/>
                <w:bottom w:val="none" w:sz="0" w:space="0" w:color="auto"/>
                <w:right w:val="none" w:sz="0" w:space="0" w:color="auto"/>
              </w:divBdr>
            </w:div>
          </w:divsChild>
        </w:div>
        <w:div w:id="425809571">
          <w:marLeft w:val="0"/>
          <w:marRight w:val="0"/>
          <w:marTop w:val="0"/>
          <w:marBottom w:val="0"/>
          <w:divBdr>
            <w:top w:val="none" w:sz="0" w:space="0" w:color="auto"/>
            <w:left w:val="none" w:sz="0" w:space="0" w:color="auto"/>
            <w:bottom w:val="none" w:sz="0" w:space="0" w:color="auto"/>
            <w:right w:val="none" w:sz="0" w:space="0" w:color="auto"/>
          </w:divBdr>
        </w:div>
        <w:div w:id="1087965896">
          <w:marLeft w:val="0"/>
          <w:marRight w:val="0"/>
          <w:marTop w:val="0"/>
          <w:marBottom w:val="0"/>
          <w:divBdr>
            <w:top w:val="none" w:sz="0" w:space="0" w:color="auto"/>
            <w:left w:val="none" w:sz="0" w:space="0" w:color="auto"/>
            <w:bottom w:val="none" w:sz="0" w:space="0" w:color="auto"/>
            <w:right w:val="none" w:sz="0" w:space="0" w:color="auto"/>
          </w:divBdr>
          <w:divsChild>
            <w:div w:id="1334453295">
              <w:marLeft w:val="0"/>
              <w:marRight w:val="0"/>
              <w:marTop w:val="0"/>
              <w:marBottom w:val="0"/>
              <w:divBdr>
                <w:top w:val="none" w:sz="0" w:space="0" w:color="auto"/>
                <w:left w:val="none" w:sz="0" w:space="0" w:color="auto"/>
                <w:bottom w:val="none" w:sz="0" w:space="0" w:color="auto"/>
                <w:right w:val="none" w:sz="0" w:space="0" w:color="auto"/>
              </w:divBdr>
            </w:div>
          </w:divsChild>
        </w:div>
        <w:div w:id="817304230">
          <w:marLeft w:val="0"/>
          <w:marRight w:val="0"/>
          <w:marTop w:val="0"/>
          <w:marBottom w:val="0"/>
          <w:divBdr>
            <w:top w:val="none" w:sz="0" w:space="0" w:color="auto"/>
            <w:left w:val="none" w:sz="0" w:space="0" w:color="auto"/>
            <w:bottom w:val="none" w:sz="0" w:space="0" w:color="auto"/>
            <w:right w:val="none" w:sz="0" w:space="0" w:color="auto"/>
          </w:divBdr>
        </w:div>
        <w:div w:id="662928313">
          <w:marLeft w:val="0"/>
          <w:marRight w:val="0"/>
          <w:marTop w:val="0"/>
          <w:marBottom w:val="0"/>
          <w:divBdr>
            <w:top w:val="none" w:sz="0" w:space="0" w:color="auto"/>
            <w:left w:val="none" w:sz="0" w:space="0" w:color="auto"/>
            <w:bottom w:val="none" w:sz="0" w:space="0" w:color="auto"/>
            <w:right w:val="none" w:sz="0" w:space="0" w:color="auto"/>
          </w:divBdr>
          <w:divsChild>
            <w:div w:id="1973359792">
              <w:marLeft w:val="0"/>
              <w:marRight w:val="0"/>
              <w:marTop w:val="0"/>
              <w:marBottom w:val="0"/>
              <w:divBdr>
                <w:top w:val="none" w:sz="0" w:space="0" w:color="auto"/>
                <w:left w:val="none" w:sz="0" w:space="0" w:color="auto"/>
                <w:bottom w:val="none" w:sz="0" w:space="0" w:color="auto"/>
                <w:right w:val="none" w:sz="0" w:space="0" w:color="auto"/>
              </w:divBdr>
            </w:div>
          </w:divsChild>
        </w:div>
        <w:div w:id="499464960">
          <w:marLeft w:val="0"/>
          <w:marRight w:val="0"/>
          <w:marTop w:val="0"/>
          <w:marBottom w:val="0"/>
          <w:divBdr>
            <w:top w:val="none" w:sz="0" w:space="0" w:color="auto"/>
            <w:left w:val="none" w:sz="0" w:space="0" w:color="auto"/>
            <w:bottom w:val="none" w:sz="0" w:space="0" w:color="auto"/>
            <w:right w:val="none" w:sz="0" w:space="0" w:color="auto"/>
          </w:divBdr>
        </w:div>
        <w:div w:id="825978095">
          <w:marLeft w:val="0"/>
          <w:marRight w:val="0"/>
          <w:marTop w:val="0"/>
          <w:marBottom w:val="0"/>
          <w:divBdr>
            <w:top w:val="none" w:sz="0" w:space="0" w:color="auto"/>
            <w:left w:val="none" w:sz="0" w:space="0" w:color="auto"/>
            <w:bottom w:val="none" w:sz="0" w:space="0" w:color="auto"/>
            <w:right w:val="none" w:sz="0" w:space="0" w:color="auto"/>
          </w:divBdr>
          <w:divsChild>
            <w:div w:id="169150065">
              <w:marLeft w:val="0"/>
              <w:marRight w:val="0"/>
              <w:marTop w:val="0"/>
              <w:marBottom w:val="0"/>
              <w:divBdr>
                <w:top w:val="none" w:sz="0" w:space="0" w:color="auto"/>
                <w:left w:val="none" w:sz="0" w:space="0" w:color="auto"/>
                <w:bottom w:val="none" w:sz="0" w:space="0" w:color="auto"/>
                <w:right w:val="none" w:sz="0" w:space="0" w:color="auto"/>
              </w:divBdr>
            </w:div>
          </w:divsChild>
        </w:div>
        <w:div w:id="644049389">
          <w:marLeft w:val="0"/>
          <w:marRight w:val="0"/>
          <w:marTop w:val="300"/>
          <w:marBottom w:val="0"/>
          <w:divBdr>
            <w:top w:val="none" w:sz="0" w:space="0" w:color="auto"/>
            <w:left w:val="none" w:sz="0" w:space="0" w:color="auto"/>
            <w:bottom w:val="none" w:sz="0" w:space="0" w:color="auto"/>
            <w:right w:val="none" w:sz="0" w:space="0" w:color="auto"/>
          </w:divBdr>
          <w:divsChild>
            <w:div w:id="1824471071">
              <w:marLeft w:val="0"/>
              <w:marRight w:val="0"/>
              <w:marTop w:val="0"/>
              <w:marBottom w:val="0"/>
              <w:divBdr>
                <w:top w:val="none" w:sz="0" w:space="0" w:color="auto"/>
                <w:left w:val="none" w:sz="0" w:space="0" w:color="auto"/>
                <w:bottom w:val="none" w:sz="0" w:space="0" w:color="auto"/>
                <w:right w:val="none" w:sz="0" w:space="0" w:color="auto"/>
              </w:divBdr>
              <w:divsChild>
                <w:div w:id="648873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596238">
          <w:marLeft w:val="0"/>
          <w:marRight w:val="0"/>
          <w:marTop w:val="300"/>
          <w:marBottom w:val="0"/>
          <w:divBdr>
            <w:top w:val="none" w:sz="0" w:space="0" w:color="auto"/>
            <w:left w:val="none" w:sz="0" w:space="0" w:color="auto"/>
            <w:bottom w:val="none" w:sz="0" w:space="0" w:color="auto"/>
            <w:right w:val="none" w:sz="0" w:space="0" w:color="auto"/>
          </w:divBdr>
          <w:divsChild>
            <w:div w:id="814446050">
              <w:marLeft w:val="0"/>
              <w:marRight w:val="0"/>
              <w:marTop w:val="0"/>
              <w:marBottom w:val="0"/>
              <w:divBdr>
                <w:top w:val="none" w:sz="0" w:space="0" w:color="auto"/>
                <w:left w:val="none" w:sz="0" w:space="0" w:color="auto"/>
                <w:bottom w:val="none" w:sz="0" w:space="0" w:color="auto"/>
                <w:right w:val="none" w:sz="0" w:space="0" w:color="auto"/>
              </w:divBdr>
              <w:divsChild>
                <w:div w:id="1253469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059026">
          <w:marLeft w:val="0"/>
          <w:marRight w:val="0"/>
          <w:marTop w:val="300"/>
          <w:marBottom w:val="0"/>
          <w:divBdr>
            <w:top w:val="none" w:sz="0" w:space="0" w:color="auto"/>
            <w:left w:val="none" w:sz="0" w:space="0" w:color="auto"/>
            <w:bottom w:val="none" w:sz="0" w:space="0" w:color="auto"/>
            <w:right w:val="none" w:sz="0" w:space="0" w:color="auto"/>
          </w:divBdr>
          <w:divsChild>
            <w:div w:id="1349989657">
              <w:marLeft w:val="0"/>
              <w:marRight w:val="0"/>
              <w:marTop w:val="0"/>
              <w:marBottom w:val="0"/>
              <w:divBdr>
                <w:top w:val="none" w:sz="0" w:space="0" w:color="auto"/>
                <w:left w:val="none" w:sz="0" w:space="0" w:color="auto"/>
                <w:bottom w:val="none" w:sz="0" w:space="0" w:color="auto"/>
                <w:right w:val="none" w:sz="0" w:space="0" w:color="auto"/>
              </w:divBdr>
              <w:divsChild>
                <w:div w:id="372778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683177">
          <w:marLeft w:val="0"/>
          <w:marRight w:val="0"/>
          <w:marTop w:val="300"/>
          <w:marBottom w:val="0"/>
          <w:divBdr>
            <w:top w:val="none" w:sz="0" w:space="0" w:color="auto"/>
            <w:left w:val="none" w:sz="0" w:space="0" w:color="auto"/>
            <w:bottom w:val="none" w:sz="0" w:space="0" w:color="auto"/>
            <w:right w:val="none" w:sz="0" w:space="0" w:color="auto"/>
          </w:divBdr>
          <w:divsChild>
            <w:div w:id="1242326773">
              <w:marLeft w:val="0"/>
              <w:marRight w:val="0"/>
              <w:marTop w:val="0"/>
              <w:marBottom w:val="0"/>
              <w:divBdr>
                <w:top w:val="none" w:sz="0" w:space="0" w:color="auto"/>
                <w:left w:val="none" w:sz="0" w:space="0" w:color="auto"/>
                <w:bottom w:val="none" w:sz="0" w:space="0" w:color="auto"/>
                <w:right w:val="none" w:sz="0" w:space="0" w:color="auto"/>
              </w:divBdr>
              <w:divsChild>
                <w:div w:id="1396390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2277134">
      <w:bodyDiv w:val="1"/>
      <w:marLeft w:val="0"/>
      <w:marRight w:val="0"/>
      <w:marTop w:val="0"/>
      <w:marBottom w:val="0"/>
      <w:divBdr>
        <w:top w:val="none" w:sz="0" w:space="0" w:color="auto"/>
        <w:left w:val="none" w:sz="0" w:space="0" w:color="auto"/>
        <w:bottom w:val="none" w:sz="0" w:space="0" w:color="auto"/>
        <w:right w:val="none" w:sz="0" w:space="0" w:color="auto"/>
      </w:divBdr>
      <w:divsChild>
        <w:div w:id="1629430608">
          <w:marLeft w:val="0"/>
          <w:marRight w:val="0"/>
          <w:marTop w:val="0"/>
          <w:marBottom w:val="0"/>
          <w:divBdr>
            <w:top w:val="none" w:sz="0" w:space="0" w:color="auto"/>
            <w:left w:val="none" w:sz="0" w:space="0" w:color="auto"/>
            <w:bottom w:val="none" w:sz="0" w:space="0" w:color="auto"/>
            <w:right w:val="none" w:sz="0" w:space="0" w:color="auto"/>
          </w:divBdr>
        </w:div>
        <w:div w:id="1827088495">
          <w:marLeft w:val="0"/>
          <w:marRight w:val="0"/>
          <w:marTop w:val="0"/>
          <w:marBottom w:val="0"/>
          <w:divBdr>
            <w:top w:val="none" w:sz="0" w:space="0" w:color="auto"/>
            <w:left w:val="none" w:sz="0" w:space="0" w:color="auto"/>
            <w:bottom w:val="none" w:sz="0" w:space="0" w:color="auto"/>
            <w:right w:val="none" w:sz="0" w:space="0" w:color="auto"/>
          </w:divBdr>
          <w:divsChild>
            <w:div w:id="1125806394">
              <w:marLeft w:val="0"/>
              <w:marRight w:val="0"/>
              <w:marTop w:val="0"/>
              <w:marBottom w:val="0"/>
              <w:divBdr>
                <w:top w:val="none" w:sz="0" w:space="0" w:color="auto"/>
                <w:left w:val="none" w:sz="0" w:space="0" w:color="auto"/>
                <w:bottom w:val="none" w:sz="0" w:space="0" w:color="auto"/>
                <w:right w:val="none" w:sz="0" w:space="0" w:color="auto"/>
              </w:divBdr>
            </w:div>
          </w:divsChild>
        </w:div>
        <w:div w:id="1313288353">
          <w:marLeft w:val="0"/>
          <w:marRight w:val="0"/>
          <w:marTop w:val="0"/>
          <w:marBottom w:val="0"/>
          <w:divBdr>
            <w:top w:val="none" w:sz="0" w:space="0" w:color="auto"/>
            <w:left w:val="none" w:sz="0" w:space="0" w:color="auto"/>
            <w:bottom w:val="none" w:sz="0" w:space="0" w:color="auto"/>
            <w:right w:val="none" w:sz="0" w:space="0" w:color="auto"/>
          </w:divBdr>
        </w:div>
        <w:div w:id="834297330">
          <w:marLeft w:val="0"/>
          <w:marRight w:val="0"/>
          <w:marTop w:val="0"/>
          <w:marBottom w:val="0"/>
          <w:divBdr>
            <w:top w:val="none" w:sz="0" w:space="0" w:color="auto"/>
            <w:left w:val="none" w:sz="0" w:space="0" w:color="auto"/>
            <w:bottom w:val="none" w:sz="0" w:space="0" w:color="auto"/>
            <w:right w:val="none" w:sz="0" w:space="0" w:color="auto"/>
          </w:divBdr>
          <w:divsChild>
            <w:div w:id="614288124">
              <w:marLeft w:val="0"/>
              <w:marRight w:val="0"/>
              <w:marTop w:val="0"/>
              <w:marBottom w:val="0"/>
              <w:divBdr>
                <w:top w:val="none" w:sz="0" w:space="0" w:color="auto"/>
                <w:left w:val="none" w:sz="0" w:space="0" w:color="auto"/>
                <w:bottom w:val="none" w:sz="0" w:space="0" w:color="auto"/>
                <w:right w:val="none" w:sz="0" w:space="0" w:color="auto"/>
              </w:divBdr>
            </w:div>
          </w:divsChild>
        </w:div>
        <w:div w:id="652875200">
          <w:marLeft w:val="0"/>
          <w:marRight w:val="0"/>
          <w:marTop w:val="0"/>
          <w:marBottom w:val="0"/>
          <w:divBdr>
            <w:top w:val="none" w:sz="0" w:space="0" w:color="auto"/>
            <w:left w:val="none" w:sz="0" w:space="0" w:color="auto"/>
            <w:bottom w:val="none" w:sz="0" w:space="0" w:color="auto"/>
            <w:right w:val="none" w:sz="0" w:space="0" w:color="auto"/>
          </w:divBdr>
        </w:div>
        <w:div w:id="907806757">
          <w:marLeft w:val="0"/>
          <w:marRight w:val="0"/>
          <w:marTop w:val="0"/>
          <w:marBottom w:val="0"/>
          <w:divBdr>
            <w:top w:val="none" w:sz="0" w:space="0" w:color="auto"/>
            <w:left w:val="none" w:sz="0" w:space="0" w:color="auto"/>
            <w:bottom w:val="none" w:sz="0" w:space="0" w:color="auto"/>
            <w:right w:val="none" w:sz="0" w:space="0" w:color="auto"/>
          </w:divBdr>
          <w:divsChild>
            <w:div w:id="2119593232">
              <w:marLeft w:val="0"/>
              <w:marRight w:val="0"/>
              <w:marTop w:val="0"/>
              <w:marBottom w:val="0"/>
              <w:divBdr>
                <w:top w:val="none" w:sz="0" w:space="0" w:color="auto"/>
                <w:left w:val="none" w:sz="0" w:space="0" w:color="auto"/>
                <w:bottom w:val="none" w:sz="0" w:space="0" w:color="auto"/>
                <w:right w:val="none" w:sz="0" w:space="0" w:color="auto"/>
              </w:divBdr>
            </w:div>
          </w:divsChild>
        </w:div>
        <w:div w:id="1997880025">
          <w:marLeft w:val="0"/>
          <w:marRight w:val="0"/>
          <w:marTop w:val="0"/>
          <w:marBottom w:val="0"/>
          <w:divBdr>
            <w:top w:val="none" w:sz="0" w:space="0" w:color="auto"/>
            <w:left w:val="none" w:sz="0" w:space="0" w:color="auto"/>
            <w:bottom w:val="none" w:sz="0" w:space="0" w:color="auto"/>
            <w:right w:val="none" w:sz="0" w:space="0" w:color="auto"/>
          </w:divBdr>
        </w:div>
        <w:div w:id="2022000628">
          <w:marLeft w:val="0"/>
          <w:marRight w:val="0"/>
          <w:marTop w:val="0"/>
          <w:marBottom w:val="0"/>
          <w:divBdr>
            <w:top w:val="none" w:sz="0" w:space="0" w:color="auto"/>
            <w:left w:val="none" w:sz="0" w:space="0" w:color="auto"/>
            <w:bottom w:val="none" w:sz="0" w:space="0" w:color="auto"/>
            <w:right w:val="none" w:sz="0" w:space="0" w:color="auto"/>
          </w:divBdr>
          <w:divsChild>
            <w:div w:id="538199939">
              <w:marLeft w:val="0"/>
              <w:marRight w:val="0"/>
              <w:marTop w:val="0"/>
              <w:marBottom w:val="0"/>
              <w:divBdr>
                <w:top w:val="none" w:sz="0" w:space="0" w:color="auto"/>
                <w:left w:val="none" w:sz="0" w:space="0" w:color="auto"/>
                <w:bottom w:val="none" w:sz="0" w:space="0" w:color="auto"/>
                <w:right w:val="none" w:sz="0" w:space="0" w:color="auto"/>
              </w:divBdr>
            </w:div>
          </w:divsChild>
        </w:div>
        <w:div w:id="136456124">
          <w:marLeft w:val="0"/>
          <w:marRight w:val="0"/>
          <w:marTop w:val="0"/>
          <w:marBottom w:val="0"/>
          <w:divBdr>
            <w:top w:val="none" w:sz="0" w:space="0" w:color="auto"/>
            <w:left w:val="none" w:sz="0" w:space="0" w:color="auto"/>
            <w:bottom w:val="none" w:sz="0" w:space="0" w:color="auto"/>
            <w:right w:val="none" w:sz="0" w:space="0" w:color="auto"/>
          </w:divBdr>
        </w:div>
        <w:div w:id="1165320837">
          <w:marLeft w:val="0"/>
          <w:marRight w:val="0"/>
          <w:marTop w:val="0"/>
          <w:marBottom w:val="0"/>
          <w:divBdr>
            <w:top w:val="none" w:sz="0" w:space="0" w:color="auto"/>
            <w:left w:val="none" w:sz="0" w:space="0" w:color="auto"/>
            <w:bottom w:val="none" w:sz="0" w:space="0" w:color="auto"/>
            <w:right w:val="none" w:sz="0" w:space="0" w:color="auto"/>
          </w:divBdr>
          <w:divsChild>
            <w:div w:id="1589536330">
              <w:marLeft w:val="0"/>
              <w:marRight w:val="0"/>
              <w:marTop w:val="0"/>
              <w:marBottom w:val="0"/>
              <w:divBdr>
                <w:top w:val="none" w:sz="0" w:space="0" w:color="auto"/>
                <w:left w:val="none" w:sz="0" w:space="0" w:color="auto"/>
                <w:bottom w:val="none" w:sz="0" w:space="0" w:color="auto"/>
                <w:right w:val="none" w:sz="0" w:space="0" w:color="auto"/>
              </w:divBdr>
            </w:div>
          </w:divsChild>
        </w:div>
        <w:div w:id="907037039">
          <w:marLeft w:val="0"/>
          <w:marRight w:val="0"/>
          <w:marTop w:val="0"/>
          <w:marBottom w:val="0"/>
          <w:divBdr>
            <w:top w:val="none" w:sz="0" w:space="0" w:color="auto"/>
            <w:left w:val="none" w:sz="0" w:space="0" w:color="auto"/>
            <w:bottom w:val="none" w:sz="0" w:space="0" w:color="auto"/>
            <w:right w:val="none" w:sz="0" w:space="0" w:color="auto"/>
          </w:divBdr>
        </w:div>
        <w:div w:id="1299267596">
          <w:marLeft w:val="0"/>
          <w:marRight w:val="0"/>
          <w:marTop w:val="0"/>
          <w:marBottom w:val="0"/>
          <w:divBdr>
            <w:top w:val="none" w:sz="0" w:space="0" w:color="auto"/>
            <w:left w:val="none" w:sz="0" w:space="0" w:color="auto"/>
            <w:bottom w:val="none" w:sz="0" w:space="0" w:color="auto"/>
            <w:right w:val="none" w:sz="0" w:space="0" w:color="auto"/>
          </w:divBdr>
          <w:divsChild>
            <w:div w:id="1328480268">
              <w:marLeft w:val="0"/>
              <w:marRight w:val="0"/>
              <w:marTop w:val="0"/>
              <w:marBottom w:val="0"/>
              <w:divBdr>
                <w:top w:val="none" w:sz="0" w:space="0" w:color="auto"/>
                <w:left w:val="none" w:sz="0" w:space="0" w:color="auto"/>
                <w:bottom w:val="none" w:sz="0" w:space="0" w:color="auto"/>
                <w:right w:val="none" w:sz="0" w:space="0" w:color="auto"/>
              </w:divBdr>
            </w:div>
          </w:divsChild>
        </w:div>
        <w:div w:id="685447900">
          <w:marLeft w:val="0"/>
          <w:marRight w:val="0"/>
          <w:marTop w:val="0"/>
          <w:marBottom w:val="0"/>
          <w:divBdr>
            <w:top w:val="none" w:sz="0" w:space="0" w:color="auto"/>
            <w:left w:val="none" w:sz="0" w:space="0" w:color="auto"/>
            <w:bottom w:val="none" w:sz="0" w:space="0" w:color="auto"/>
            <w:right w:val="none" w:sz="0" w:space="0" w:color="auto"/>
          </w:divBdr>
        </w:div>
        <w:div w:id="107051256">
          <w:marLeft w:val="0"/>
          <w:marRight w:val="0"/>
          <w:marTop w:val="0"/>
          <w:marBottom w:val="0"/>
          <w:divBdr>
            <w:top w:val="none" w:sz="0" w:space="0" w:color="auto"/>
            <w:left w:val="none" w:sz="0" w:space="0" w:color="auto"/>
            <w:bottom w:val="none" w:sz="0" w:space="0" w:color="auto"/>
            <w:right w:val="none" w:sz="0" w:space="0" w:color="auto"/>
          </w:divBdr>
          <w:divsChild>
            <w:div w:id="98650671">
              <w:marLeft w:val="0"/>
              <w:marRight w:val="0"/>
              <w:marTop w:val="0"/>
              <w:marBottom w:val="0"/>
              <w:divBdr>
                <w:top w:val="none" w:sz="0" w:space="0" w:color="auto"/>
                <w:left w:val="none" w:sz="0" w:space="0" w:color="auto"/>
                <w:bottom w:val="none" w:sz="0" w:space="0" w:color="auto"/>
                <w:right w:val="none" w:sz="0" w:space="0" w:color="auto"/>
              </w:divBdr>
            </w:div>
          </w:divsChild>
        </w:div>
        <w:div w:id="1153793106">
          <w:marLeft w:val="0"/>
          <w:marRight w:val="0"/>
          <w:marTop w:val="300"/>
          <w:marBottom w:val="0"/>
          <w:divBdr>
            <w:top w:val="none" w:sz="0" w:space="0" w:color="auto"/>
            <w:left w:val="none" w:sz="0" w:space="0" w:color="auto"/>
            <w:bottom w:val="none" w:sz="0" w:space="0" w:color="auto"/>
            <w:right w:val="none" w:sz="0" w:space="0" w:color="auto"/>
          </w:divBdr>
          <w:divsChild>
            <w:div w:id="1581214419">
              <w:marLeft w:val="0"/>
              <w:marRight w:val="0"/>
              <w:marTop w:val="0"/>
              <w:marBottom w:val="0"/>
              <w:divBdr>
                <w:top w:val="none" w:sz="0" w:space="0" w:color="auto"/>
                <w:left w:val="none" w:sz="0" w:space="0" w:color="auto"/>
                <w:bottom w:val="none" w:sz="0" w:space="0" w:color="auto"/>
                <w:right w:val="none" w:sz="0" w:space="0" w:color="auto"/>
              </w:divBdr>
              <w:divsChild>
                <w:div w:id="1976137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151895">
          <w:marLeft w:val="0"/>
          <w:marRight w:val="0"/>
          <w:marTop w:val="300"/>
          <w:marBottom w:val="0"/>
          <w:divBdr>
            <w:top w:val="none" w:sz="0" w:space="0" w:color="auto"/>
            <w:left w:val="none" w:sz="0" w:space="0" w:color="auto"/>
            <w:bottom w:val="none" w:sz="0" w:space="0" w:color="auto"/>
            <w:right w:val="none" w:sz="0" w:space="0" w:color="auto"/>
          </w:divBdr>
          <w:divsChild>
            <w:div w:id="2059166469">
              <w:marLeft w:val="0"/>
              <w:marRight w:val="0"/>
              <w:marTop w:val="0"/>
              <w:marBottom w:val="0"/>
              <w:divBdr>
                <w:top w:val="none" w:sz="0" w:space="0" w:color="auto"/>
                <w:left w:val="none" w:sz="0" w:space="0" w:color="auto"/>
                <w:bottom w:val="none" w:sz="0" w:space="0" w:color="auto"/>
                <w:right w:val="none" w:sz="0" w:space="0" w:color="auto"/>
              </w:divBdr>
              <w:divsChild>
                <w:div w:id="335420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3100066">
          <w:marLeft w:val="0"/>
          <w:marRight w:val="0"/>
          <w:marTop w:val="300"/>
          <w:marBottom w:val="0"/>
          <w:divBdr>
            <w:top w:val="none" w:sz="0" w:space="0" w:color="auto"/>
            <w:left w:val="none" w:sz="0" w:space="0" w:color="auto"/>
            <w:bottom w:val="none" w:sz="0" w:space="0" w:color="auto"/>
            <w:right w:val="none" w:sz="0" w:space="0" w:color="auto"/>
          </w:divBdr>
          <w:divsChild>
            <w:div w:id="1835140684">
              <w:marLeft w:val="0"/>
              <w:marRight w:val="0"/>
              <w:marTop w:val="0"/>
              <w:marBottom w:val="0"/>
              <w:divBdr>
                <w:top w:val="none" w:sz="0" w:space="0" w:color="auto"/>
                <w:left w:val="none" w:sz="0" w:space="0" w:color="auto"/>
                <w:bottom w:val="none" w:sz="0" w:space="0" w:color="auto"/>
                <w:right w:val="none" w:sz="0" w:space="0" w:color="auto"/>
              </w:divBdr>
              <w:divsChild>
                <w:div w:id="154687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5599334">
      <w:bodyDiv w:val="1"/>
      <w:marLeft w:val="0"/>
      <w:marRight w:val="0"/>
      <w:marTop w:val="0"/>
      <w:marBottom w:val="0"/>
      <w:divBdr>
        <w:top w:val="none" w:sz="0" w:space="0" w:color="auto"/>
        <w:left w:val="none" w:sz="0" w:space="0" w:color="auto"/>
        <w:bottom w:val="none" w:sz="0" w:space="0" w:color="auto"/>
        <w:right w:val="none" w:sz="0" w:space="0" w:color="auto"/>
      </w:divBdr>
      <w:divsChild>
        <w:div w:id="704870197">
          <w:marLeft w:val="0"/>
          <w:marRight w:val="0"/>
          <w:marTop w:val="0"/>
          <w:marBottom w:val="0"/>
          <w:divBdr>
            <w:top w:val="none" w:sz="0" w:space="0" w:color="auto"/>
            <w:left w:val="none" w:sz="0" w:space="0" w:color="auto"/>
            <w:bottom w:val="none" w:sz="0" w:space="0" w:color="auto"/>
            <w:right w:val="none" w:sz="0" w:space="0" w:color="auto"/>
          </w:divBdr>
        </w:div>
        <w:div w:id="814025851">
          <w:marLeft w:val="0"/>
          <w:marRight w:val="0"/>
          <w:marTop w:val="0"/>
          <w:marBottom w:val="0"/>
          <w:divBdr>
            <w:top w:val="none" w:sz="0" w:space="0" w:color="auto"/>
            <w:left w:val="none" w:sz="0" w:space="0" w:color="auto"/>
            <w:bottom w:val="none" w:sz="0" w:space="0" w:color="auto"/>
            <w:right w:val="none" w:sz="0" w:space="0" w:color="auto"/>
          </w:divBdr>
          <w:divsChild>
            <w:div w:id="1769036577">
              <w:marLeft w:val="0"/>
              <w:marRight w:val="0"/>
              <w:marTop w:val="0"/>
              <w:marBottom w:val="0"/>
              <w:divBdr>
                <w:top w:val="none" w:sz="0" w:space="0" w:color="auto"/>
                <w:left w:val="none" w:sz="0" w:space="0" w:color="auto"/>
                <w:bottom w:val="none" w:sz="0" w:space="0" w:color="auto"/>
                <w:right w:val="none" w:sz="0" w:space="0" w:color="auto"/>
              </w:divBdr>
            </w:div>
          </w:divsChild>
        </w:div>
        <w:div w:id="1375041270">
          <w:marLeft w:val="0"/>
          <w:marRight w:val="0"/>
          <w:marTop w:val="0"/>
          <w:marBottom w:val="0"/>
          <w:divBdr>
            <w:top w:val="none" w:sz="0" w:space="0" w:color="auto"/>
            <w:left w:val="none" w:sz="0" w:space="0" w:color="auto"/>
            <w:bottom w:val="none" w:sz="0" w:space="0" w:color="auto"/>
            <w:right w:val="none" w:sz="0" w:space="0" w:color="auto"/>
          </w:divBdr>
        </w:div>
        <w:div w:id="1689137639">
          <w:marLeft w:val="0"/>
          <w:marRight w:val="0"/>
          <w:marTop w:val="0"/>
          <w:marBottom w:val="0"/>
          <w:divBdr>
            <w:top w:val="none" w:sz="0" w:space="0" w:color="auto"/>
            <w:left w:val="none" w:sz="0" w:space="0" w:color="auto"/>
            <w:bottom w:val="none" w:sz="0" w:space="0" w:color="auto"/>
            <w:right w:val="none" w:sz="0" w:space="0" w:color="auto"/>
          </w:divBdr>
          <w:divsChild>
            <w:div w:id="1891838358">
              <w:marLeft w:val="0"/>
              <w:marRight w:val="0"/>
              <w:marTop w:val="0"/>
              <w:marBottom w:val="0"/>
              <w:divBdr>
                <w:top w:val="none" w:sz="0" w:space="0" w:color="auto"/>
                <w:left w:val="none" w:sz="0" w:space="0" w:color="auto"/>
                <w:bottom w:val="none" w:sz="0" w:space="0" w:color="auto"/>
                <w:right w:val="none" w:sz="0" w:space="0" w:color="auto"/>
              </w:divBdr>
            </w:div>
          </w:divsChild>
        </w:div>
        <w:div w:id="13458535">
          <w:marLeft w:val="0"/>
          <w:marRight w:val="0"/>
          <w:marTop w:val="0"/>
          <w:marBottom w:val="0"/>
          <w:divBdr>
            <w:top w:val="none" w:sz="0" w:space="0" w:color="auto"/>
            <w:left w:val="none" w:sz="0" w:space="0" w:color="auto"/>
            <w:bottom w:val="none" w:sz="0" w:space="0" w:color="auto"/>
            <w:right w:val="none" w:sz="0" w:space="0" w:color="auto"/>
          </w:divBdr>
        </w:div>
        <w:div w:id="1366711698">
          <w:marLeft w:val="0"/>
          <w:marRight w:val="0"/>
          <w:marTop w:val="0"/>
          <w:marBottom w:val="0"/>
          <w:divBdr>
            <w:top w:val="none" w:sz="0" w:space="0" w:color="auto"/>
            <w:left w:val="none" w:sz="0" w:space="0" w:color="auto"/>
            <w:bottom w:val="none" w:sz="0" w:space="0" w:color="auto"/>
            <w:right w:val="none" w:sz="0" w:space="0" w:color="auto"/>
          </w:divBdr>
          <w:divsChild>
            <w:div w:id="132993302">
              <w:marLeft w:val="0"/>
              <w:marRight w:val="0"/>
              <w:marTop w:val="0"/>
              <w:marBottom w:val="0"/>
              <w:divBdr>
                <w:top w:val="none" w:sz="0" w:space="0" w:color="auto"/>
                <w:left w:val="none" w:sz="0" w:space="0" w:color="auto"/>
                <w:bottom w:val="none" w:sz="0" w:space="0" w:color="auto"/>
                <w:right w:val="none" w:sz="0" w:space="0" w:color="auto"/>
              </w:divBdr>
            </w:div>
          </w:divsChild>
        </w:div>
        <w:div w:id="1404792216">
          <w:marLeft w:val="0"/>
          <w:marRight w:val="0"/>
          <w:marTop w:val="0"/>
          <w:marBottom w:val="0"/>
          <w:divBdr>
            <w:top w:val="none" w:sz="0" w:space="0" w:color="auto"/>
            <w:left w:val="none" w:sz="0" w:space="0" w:color="auto"/>
            <w:bottom w:val="none" w:sz="0" w:space="0" w:color="auto"/>
            <w:right w:val="none" w:sz="0" w:space="0" w:color="auto"/>
          </w:divBdr>
        </w:div>
        <w:div w:id="182791325">
          <w:marLeft w:val="0"/>
          <w:marRight w:val="0"/>
          <w:marTop w:val="0"/>
          <w:marBottom w:val="0"/>
          <w:divBdr>
            <w:top w:val="none" w:sz="0" w:space="0" w:color="auto"/>
            <w:left w:val="none" w:sz="0" w:space="0" w:color="auto"/>
            <w:bottom w:val="none" w:sz="0" w:space="0" w:color="auto"/>
            <w:right w:val="none" w:sz="0" w:space="0" w:color="auto"/>
          </w:divBdr>
          <w:divsChild>
            <w:div w:id="91365141">
              <w:marLeft w:val="0"/>
              <w:marRight w:val="0"/>
              <w:marTop w:val="0"/>
              <w:marBottom w:val="0"/>
              <w:divBdr>
                <w:top w:val="none" w:sz="0" w:space="0" w:color="auto"/>
                <w:left w:val="none" w:sz="0" w:space="0" w:color="auto"/>
                <w:bottom w:val="none" w:sz="0" w:space="0" w:color="auto"/>
                <w:right w:val="none" w:sz="0" w:space="0" w:color="auto"/>
              </w:divBdr>
            </w:div>
          </w:divsChild>
        </w:div>
        <w:div w:id="477769444">
          <w:marLeft w:val="0"/>
          <w:marRight w:val="0"/>
          <w:marTop w:val="0"/>
          <w:marBottom w:val="0"/>
          <w:divBdr>
            <w:top w:val="none" w:sz="0" w:space="0" w:color="auto"/>
            <w:left w:val="none" w:sz="0" w:space="0" w:color="auto"/>
            <w:bottom w:val="none" w:sz="0" w:space="0" w:color="auto"/>
            <w:right w:val="none" w:sz="0" w:space="0" w:color="auto"/>
          </w:divBdr>
        </w:div>
        <w:div w:id="1783843347">
          <w:marLeft w:val="0"/>
          <w:marRight w:val="0"/>
          <w:marTop w:val="0"/>
          <w:marBottom w:val="0"/>
          <w:divBdr>
            <w:top w:val="none" w:sz="0" w:space="0" w:color="auto"/>
            <w:left w:val="none" w:sz="0" w:space="0" w:color="auto"/>
            <w:bottom w:val="none" w:sz="0" w:space="0" w:color="auto"/>
            <w:right w:val="none" w:sz="0" w:space="0" w:color="auto"/>
          </w:divBdr>
          <w:divsChild>
            <w:div w:id="1872261888">
              <w:marLeft w:val="0"/>
              <w:marRight w:val="0"/>
              <w:marTop w:val="0"/>
              <w:marBottom w:val="0"/>
              <w:divBdr>
                <w:top w:val="none" w:sz="0" w:space="0" w:color="auto"/>
                <w:left w:val="none" w:sz="0" w:space="0" w:color="auto"/>
                <w:bottom w:val="none" w:sz="0" w:space="0" w:color="auto"/>
                <w:right w:val="none" w:sz="0" w:space="0" w:color="auto"/>
              </w:divBdr>
            </w:div>
          </w:divsChild>
        </w:div>
        <w:div w:id="1420440841">
          <w:marLeft w:val="0"/>
          <w:marRight w:val="0"/>
          <w:marTop w:val="0"/>
          <w:marBottom w:val="0"/>
          <w:divBdr>
            <w:top w:val="none" w:sz="0" w:space="0" w:color="auto"/>
            <w:left w:val="none" w:sz="0" w:space="0" w:color="auto"/>
            <w:bottom w:val="none" w:sz="0" w:space="0" w:color="auto"/>
            <w:right w:val="none" w:sz="0" w:space="0" w:color="auto"/>
          </w:divBdr>
        </w:div>
        <w:div w:id="499850807">
          <w:marLeft w:val="0"/>
          <w:marRight w:val="0"/>
          <w:marTop w:val="0"/>
          <w:marBottom w:val="0"/>
          <w:divBdr>
            <w:top w:val="none" w:sz="0" w:space="0" w:color="auto"/>
            <w:left w:val="none" w:sz="0" w:space="0" w:color="auto"/>
            <w:bottom w:val="none" w:sz="0" w:space="0" w:color="auto"/>
            <w:right w:val="none" w:sz="0" w:space="0" w:color="auto"/>
          </w:divBdr>
          <w:divsChild>
            <w:div w:id="763499175">
              <w:marLeft w:val="0"/>
              <w:marRight w:val="0"/>
              <w:marTop w:val="0"/>
              <w:marBottom w:val="0"/>
              <w:divBdr>
                <w:top w:val="none" w:sz="0" w:space="0" w:color="auto"/>
                <w:left w:val="none" w:sz="0" w:space="0" w:color="auto"/>
                <w:bottom w:val="none" w:sz="0" w:space="0" w:color="auto"/>
                <w:right w:val="none" w:sz="0" w:space="0" w:color="auto"/>
              </w:divBdr>
            </w:div>
          </w:divsChild>
        </w:div>
        <w:div w:id="743727013">
          <w:marLeft w:val="0"/>
          <w:marRight w:val="0"/>
          <w:marTop w:val="0"/>
          <w:marBottom w:val="0"/>
          <w:divBdr>
            <w:top w:val="none" w:sz="0" w:space="0" w:color="auto"/>
            <w:left w:val="none" w:sz="0" w:space="0" w:color="auto"/>
            <w:bottom w:val="none" w:sz="0" w:space="0" w:color="auto"/>
            <w:right w:val="none" w:sz="0" w:space="0" w:color="auto"/>
          </w:divBdr>
        </w:div>
        <w:div w:id="1768572553">
          <w:marLeft w:val="0"/>
          <w:marRight w:val="0"/>
          <w:marTop w:val="0"/>
          <w:marBottom w:val="0"/>
          <w:divBdr>
            <w:top w:val="none" w:sz="0" w:space="0" w:color="auto"/>
            <w:left w:val="none" w:sz="0" w:space="0" w:color="auto"/>
            <w:bottom w:val="none" w:sz="0" w:space="0" w:color="auto"/>
            <w:right w:val="none" w:sz="0" w:space="0" w:color="auto"/>
          </w:divBdr>
          <w:divsChild>
            <w:div w:id="1830367885">
              <w:marLeft w:val="0"/>
              <w:marRight w:val="0"/>
              <w:marTop w:val="0"/>
              <w:marBottom w:val="0"/>
              <w:divBdr>
                <w:top w:val="none" w:sz="0" w:space="0" w:color="auto"/>
                <w:left w:val="none" w:sz="0" w:space="0" w:color="auto"/>
                <w:bottom w:val="none" w:sz="0" w:space="0" w:color="auto"/>
                <w:right w:val="none" w:sz="0" w:space="0" w:color="auto"/>
              </w:divBdr>
            </w:div>
          </w:divsChild>
        </w:div>
        <w:div w:id="112558018">
          <w:marLeft w:val="0"/>
          <w:marRight w:val="0"/>
          <w:marTop w:val="300"/>
          <w:marBottom w:val="0"/>
          <w:divBdr>
            <w:top w:val="none" w:sz="0" w:space="0" w:color="auto"/>
            <w:left w:val="none" w:sz="0" w:space="0" w:color="auto"/>
            <w:bottom w:val="none" w:sz="0" w:space="0" w:color="auto"/>
            <w:right w:val="none" w:sz="0" w:space="0" w:color="auto"/>
          </w:divBdr>
          <w:divsChild>
            <w:div w:id="1783182697">
              <w:marLeft w:val="0"/>
              <w:marRight w:val="0"/>
              <w:marTop w:val="0"/>
              <w:marBottom w:val="0"/>
              <w:divBdr>
                <w:top w:val="none" w:sz="0" w:space="0" w:color="auto"/>
                <w:left w:val="none" w:sz="0" w:space="0" w:color="auto"/>
                <w:bottom w:val="none" w:sz="0" w:space="0" w:color="auto"/>
                <w:right w:val="none" w:sz="0" w:space="0" w:color="auto"/>
              </w:divBdr>
              <w:divsChild>
                <w:div w:id="149640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023152">
          <w:marLeft w:val="0"/>
          <w:marRight w:val="0"/>
          <w:marTop w:val="300"/>
          <w:marBottom w:val="0"/>
          <w:divBdr>
            <w:top w:val="none" w:sz="0" w:space="0" w:color="auto"/>
            <w:left w:val="none" w:sz="0" w:space="0" w:color="auto"/>
            <w:bottom w:val="none" w:sz="0" w:space="0" w:color="auto"/>
            <w:right w:val="none" w:sz="0" w:space="0" w:color="auto"/>
          </w:divBdr>
          <w:divsChild>
            <w:div w:id="679816529">
              <w:marLeft w:val="0"/>
              <w:marRight w:val="0"/>
              <w:marTop w:val="0"/>
              <w:marBottom w:val="0"/>
              <w:divBdr>
                <w:top w:val="none" w:sz="0" w:space="0" w:color="auto"/>
                <w:left w:val="none" w:sz="0" w:space="0" w:color="auto"/>
                <w:bottom w:val="none" w:sz="0" w:space="0" w:color="auto"/>
                <w:right w:val="none" w:sz="0" w:space="0" w:color="auto"/>
              </w:divBdr>
              <w:divsChild>
                <w:div w:id="1744328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115418">
          <w:marLeft w:val="0"/>
          <w:marRight w:val="0"/>
          <w:marTop w:val="300"/>
          <w:marBottom w:val="0"/>
          <w:divBdr>
            <w:top w:val="none" w:sz="0" w:space="0" w:color="auto"/>
            <w:left w:val="none" w:sz="0" w:space="0" w:color="auto"/>
            <w:bottom w:val="none" w:sz="0" w:space="0" w:color="auto"/>
            <w:right w:val="none" w:sz="0" w:space="0" w:color="auto"/>
          </w:divBdr>
          <w:divsChild>
            <w:div w:id="753087973">
              <w:marLeft w:val="0"/>
              <w:marRight w:val="0"/>
              <w:marTop w:val="0"/>
              <w:marBottom w:val="0"/>
              <w:divBdr>
                <w:top w:val="none" w:sz="0" w:space="0" w:color="auto"/>
                <w:left w:val="none" w:sz="0" w:space="0" w:color="auto"/>
                <w:bottom w:val="none" w:sz="0" w:space="0" w:color="auto"/>
                <w:right w:val="none" w:sz="0" w:space="0" w:color="auto"/>
              </w:divBdr>
              <w:divsChild>
                <w:div w:id="992178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6013691">
      <w:bodyDiv w:val="1"/>
      <w:marLeft w:val="0"/>
      <w:marRight w:val="0"/>
      <w:marTop w:val="0"/>
      <w:marBottom w:val="0"/>
      <w:divBdr>
        <w:top w:val="none" w:sz="0" w:space="0" w:color="auto"/>
        <w:left w:val="none" w:sz="0" w:space="0" w:color="auto"/>
        <w:bottom w:val="none" w:sz="0" w:space="0" w:color="auto"/>
        <w:right w:val="none" w:sz="0" w:space="0" w:color="auto"/>
      </w:divBdr>
      <w:divsChild>
        <w:div w:id="958531255">
          <w:marLeft w:val="0"/>
          <w:marRight w:val="0"/>
          <w:marTop w:val="0"/>
          <w:marBottom w:val="0"/>
          <w:divBdr>
            <w:top w:val="none" w:sz="0" w:space="0" w:color="auto"/>
            <w:left w:val="none" w:sz="0" w:space="0" w:color="auto"/>
            <w:bottom w:val="none" w:sz="0" w:space="0" w:color="auto"/>
            <w:right w:val="none" w:sz="0" w:space="0" w:color="auto"/>
          </w:divBdr>
        </w:div>
        <w:div w:id="1274364834">
          <w:marLeft w:val="0"/>
          <w:marRight w:val="0"/>
          <w:marTop w:val="0"/>
          <w:marBottom w:val="0"/>
          <w:divBdr>
            <w:top w:val="none" w:sz="0" w:space="0" w:color="auto"/>
            <w:left w:val="none" w:sz="0" w:space="0" w:color="auto"/>
            <w:bottom w:val="none" w:sz="0" w:space="0" w:color="auto"/>
            <w:right w:val="none" w:sz="0" w:space="0" w:color="auto"/>
          </w:divBdr>
          <w:divsChild>
            <w:div w:id="868489223">
              <w:marLeft w:val="0"/>
              <w:marRight w:val="0"/>
              <w:marTop w:val="0"/>
              <w:marBottom w:val="0"/>
              <w:divBdr>
                <w:top w:val="none" w:sz="0" w:space="0" w:color="auto"/>
                <w:left w:val="none" w:sz="0" w:space="0" w:color="auto"/>
                <w:bottom w:val="none" w:sz="0" w:space="0" w:color="auto"/>
                <w:right w:val="none" w:sz="0" w:space="0" w:color="auto"/>
              </w:divBdr>
            </w:div>
          </w:divsChild>
        </w:div>
        <w:div w:id="1222207447">
          <w:marLeft w:val="0"/>
          <w:marRight w:val="0"/>
          <w:marTop w:val="0"/>
          <w:marBottom w:val="0"/>
          <w:divBdr>
            <w:top w:val="none" w:sz="0" w:space="0" w:color="auto"/>
            <w:left w:val="none" w:sz="0" w:space="0" w:color="auto"/>
            <w:bottom w:val="none" w:sz="0" w:space="0" w:color="auto"/>
            <w:right w:val="none" w:sz="0" w:space="0" w:color="auto"/>
          </w:divBdr>
        </w:div>
        <w:div w:id="1992517188">
          <w:marLeft w:val="0"/>
          <w:marRight w:val="0"/>
          <w:marTop w:val="0"/>
          <w:marBottom w:val="0"/>
          <w:divBdr>
            <w:top w:val="none" w:sz="0" w:space="0" w:color="auto"/>
            <w:left w:val="none" w:sz="0" w:space="0" w:color="auto"/>
            <w:bottom w:val="none" w:sz="0" w:space="0" w:color="auto"/>
            <w:right w:val="none" w:sz="0" w:space="0" w:color="auto"/>
          </w:divBdr>
          <w:divsChild>
            <w:div w:id="986283226">
              <w:marLeft w:val="0"/>
              <w:marRight w:val="0"/>
              <w:marTop w:val="0"/>
              <w:marBottom w:val="0"/>
              <w:divBdr>
                <w:top w:val="none" w:sz="0" w:space="0" w:color="auto"/>
                <w:left w:val="none" w:sz="0" w:space="0" w:color="auto"/>
                <w:bottom w:val="none" w:sz="0" w:space="0" w:color="auto"/>
                <w:right w:val="none" w:sz="0" w:space="0" w:color="auto"/>
              </w:divBdr>
            </w:div>
          </w:divsChild>
        </w:div>
        <w:div w:id="1764835099">
          <w:marLeft w:val="0"/>
          <w:marRight w:val="0"/>
          <w:marTop w:val="0"/>
          <w:marBottom w:val="0"/>
          <w:divBdr>
            <w:top w:val="none" w:sz="0" w:space="0" w:color="auto"/>
            <w:left w:val="none" w:sz="0" w:space="0" w:color="auto"/>
            <w:bottom w:val="none" w:sz="0" w:space="0" w:color="auto"/>
            <w:right w:val="none" w:sz="0" w:space="0" w:color="auto"/>
          </w:divBdr>
        </w:div>
        <w:div w:id="1287732502">
          <w:marLeft w:val="0"/>
          <w:marRight w:val="0"/>
          <w:marTop w:val="0"/>
          <w:marBottom w:val="0"/>
          <w:divBdr>
            <w:top w:val="none" w:sz="0" w:space="0" w:color="auto"/>
            <w:left w:val="none" w:sz="0" w:space="0" w:color="auto"/>
            <w:bottom w:val="none" w:sz="0" w:space="0" w:color="auto"/>
            <w:right w:val="none" w:sz="0" w:space="0" w:color="auto"/>
          </w:divBdr>
          <w:divsChild>
            <w:div w:id="463545322">
              <w:marLeft w:val="0"/>
              <w:marRight w:val="0"/>
              <w:marTop w:val="0"/>
              <w:marBottom w:val="0"/>
              <w:divBdr>
                <w:top w:val="none" w:sz="0" w:space="0" w:color="auto"/>
                <w:left w:val="none" w:sz="0" w:space="0" w:color="auto"/>
                <w:bottom w:val="none" w:sz="0" w:space="0" w:color="auto"/>
                <w:right w:val="none" w:sz="0" w:space="0" w:color="auto"/>
              </w:divBdr>
            </w:div>
          </w:divsChild>
        </w:div>
        <w:div w:id="352729003">
          <w:marLeft w:val="0"/>
          <w:marRight w:val="0"/>
          <w:marTop w:val="0"/>
          <w:marBottom w:val="0"/>
          <w:divBdr>
            <w:top w:val="none" w:sz="0" w:space="0" w:color="auto"/>
            <w:left w:val="none" w:sz="0" w:space="0" w:color="auto"/>
            <w:bottom w:val="none" w:sz="0" w:space="0" w:color="auto"/>
            <w:right w:val="none" w:sz="0" w:space="0" w:color="auto"/>
          </w:divBdr>
        </w:div>
        <w:div w:id="1001465742">
          <w:marLeft w:val="0"/>
          <w:marRight w:val="0"/>
          <w:marTop w:val="0"/>
          <w:marBottom w:val="0"/>
          <w:divBdr>
            <w:top w:val="none" w:sz="0" w:space="0" w:color="auto"/>
            <w:left w:val="none" w:sz="0" w:space="0" w:color="auto"/>
            <w:bottom w:val="none" w:sz="0" w:space="0" w:color="auto"/>
            <w:right w:val="none" w:sz="0" w:space="0" w:color="auto"/>
          </w:divBdr>
          <w:divsChild>
            <w:div w:id="911622510">
              <w:marLeft w:val="0"/>
              <w:marRight w:val="0"/>
              <w:marTop w:val="0"/>
              <w:marBottom w:val="0"/>
              <w:divBdr>
                <w:top w:val="none" w:sz="0" w:space="0" w:color="auto"/>
                <w:left w:val="none" w:sz="0" w:space="0" w:color="auto"/>
                <w:bottom w:val="none" w:sz="0" w:space="0" w:color="auto"/>
                <w:right w:val="none" w:sz="0" w:space="0" w:color="auto"/>
              </w:divBdr>
            </w:div>
          </w:divsChild>
        </w:div>
        <w:div w:id="75713761">
          <w:marLeft w:val="0"/>
          <w:marRight w:val="0"/>
          <w:marTop w:val="0"/>
          <w:marBottom w:val="0"/>
          <w:divBdr>
            <w:top w:val="none" w:sz="0" w:space="0" w:color="auto"/>
            <w:left w:val="none" w:sz="0" w:space="0" w:color="auto"/>
            <w:bottom w:val="none" w:sz="0" w:space="0" w:color="auto"/>
            <w:right w:val="none" w:sz="0" w:space="0" w:color="auto"/>
          </w:divBdr>
        </w:div>
        <w:div w:id="1169059714">
          <w:marLeft w:val="0"/>
          <w:marRight w:val="0"/>
          <w:marTop w:val="0"/>
          <w:marBottom w:val="0"/>
          <w:divBdr>
            <w:top w:val="none" w:sz="0" w:space="0" w:color="auto"/>
            <w:left w:val="none" w:sz="0" w:space="0" w:color="auto"/>
            <w:bottom w:val="none" w:sz="0" w:space="0" w:color="auto"/>
            <w:right w:val="none" w:sz="0" w:space="0" w:color="auto"/>
          </w:divBdr>
          <w:divsChild>
            <w:div w:id="44257444">
              <w:marLeft w:val="0"/>
              <w:marRight w:val="0"/>
              <w:marTop w:val="0"/>
              <w:marBottom w:val="0"/>
              <w:divBdr>
                <w:top w:val="none" w:sz="0" w:space="0" w:color="auto"/>
                <w:left w:val="none" w:sz="0" w:space="0" w:color="auto"/>
                <w:bottom w:val="none" w:sz="0" w:space="0" w:color="auto"/>
                <w:right w:val="none" w:sz="0" w:space="0" w:color="auto"/>
              </w:divBdr>
            </w:div>
          </w:divsChild>
        </w:div>
        <w:div w:id="172571486">
          <w:marLeft w:val="0"/>
          <w:marRight w:val="0"/>
          <w:marTop w:val="0"/>
          <w:marBottom w:val="0"/>
          <w:divBdr>
            <w:top w:val="none" w:sz="0" w:space="0" w:color="auto"/>
            <w:left w:val="none" w:sz="0" w:space="0" w:color="auto"/>
            <w:bottom w:val="none" w:sz="0" w:space="0" w:color="auto"/>
            <w:right w:val="none" w:sz="0" w:space="0" w:color="auto"/>
          </w:divBdr>
        </w:div>
        <w:div w:id="357239477">
          <w:marLeft w:val="0"/>
          <w:marRight w:val="0"/>
          <w:marTop w:val="0"/>
          <w:marBottom w:val="0"/>
          <w:divBdr>
            <w:top w:val="none" w:sz="0" w:space="0" w:color="auto"/>
            <w:left w:val="none" w:sz="0" w:space="0" w:color="auto"/>
            <w:bottom w:val="none" w:sz="0" w:space="0" w:color="auto"/>
            <w:right w:val="none" w:sz="0" w:space="0" w:color="auto"/>
          </w:divBdr>
          <w:divsChild>
            <w:div w:id="512309172">
              <w:marLeft w:val="0"/>
              <w:marRight w:val="0"/>
              <w:marTop w:val="0"/>
              <w:marBottom w:val="0"/>
              <w:divBdr>
                <w:top w:val="none" w:sz="0" w:space="0" w:color="auto"/>
                <w:left w:val="none" w:sz="0" w:space="0" w:color="auto"/>
                <w:bottom w:val="none" w:sz="0" w:space="0" w:color="auto"/>
                <w:right w:val="none" w:sz="0" w:space="0" w:color="auto"/>
              </w:divBdr>
            </w:div>
          </w:divsChild>
        </w:div>
        <w:div w:id="1179585146">
          <w:marLeft w:val="0"/>
          <w:marRight w:val="0"/>
          <w:marTop w:val="0"/>
          <w:marBottom w:val="0"/>
          <w:divBdr>
            <w:top w:val="none" w:sz="0" w:space="0" w:color="auto"/>
            <w:left w:val="none" w:sz="0" w:space="0" w:color="auto"/>
            <w:bottom w:val="none" w:sz="0" w:space="0" w:color="auto"/>
            <w:right w:val="none" w:sz="0" w:space="0" w:color="auto"/>
          </w:divBdr>
        </w:div>
        <w:div w:id="317075027">
          <w:marLeft w:val="0"/>
          <w:marRight w:val="0"/>
          <w:marTop w:val="0"/>
          <w:marBottom w:val="0"/>
          <w:divBdr>
            <w:top w:val="none" w:sz="0" w:space="0" w:color="auto"/>
            <w:left w:val="none" w:sz="0" w:space="0" w:color="auto"/>
            <w:bottom w:val="none" w:sz="0" w:space="0" w:color="auto"/>
            <w:right w:val="none" w:sz="0" w:space="0" w:color="auto"/>
          </w:divBdr>
          <w:divsChild>
            <w:div w:id="1962493373">
              <w:marLeft w:val="0"/>
              <w:marRight w:val="0"/>
              <w:marTop w:val="0"/>
              <w:marBottom w:val="0"/>
              <w:divBdr>
                <w:top w:val="none" w:sz="0" w:space="0" w:color="auto"/>
                <w:left w:val="none" w:sz="0" w:space="0" w:color="auto"/>
                <w:bottom w:val="none" w:sz="0" w:space="0" w:color="auto"/>
                <w:right w:val="none" w:sz="0" w:space="0" w:color="auto"/>
              </w:divBdr>
            </w:div>
          </w:divsChild>
        </w:div>
        <w:div w:id="1341199456">
          <w:marLeft w:val="0"/>
          <w:marRight w:val="0"/>
          <w:marTop w:val="300"/>
          <w:marBottom w:val="0"/>
          <w:divBdr>
            <w:top w:val="none" w:sz="0" w:space="0" w:color="auto"/>
            <w:left w:val="none" w:sz="0" w:space="0" w:color="auto"/>
            <w:bottom w:val="none" w:sz="0" w:space="0" w:color="auto"/>
            <w:right w:val="none" w:sz="0" w:space="0" w:color="auto"/>
          </w:divBdr>
          <w:divsChild>
            <w:div w:id="1544487441">
              <w:marLeft w:val="0"/>
              <w:marRight w:val="0"/>
              <w:marTop w:val="0"/>
              <w:marBottom w:val="0"/>
              <w:divBdr>
                <w:top w:val="none" w:sz="0" w:space="0" w:color="auto"/>
                <w:left w:val="none" w:sz="0" w:space="0" w:color="auto"/>
                <w:bottom w:val="none" w:sz="0" w:space="0" w:color="auto"/>
                <w:right w:val="none" w:sz="0" w:space="0" w:color="auto"/>
              </w:divBdr>
              <w:divsChild>
                <w:div w:id="1172335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4526719">
          <w:marLeft w:val="0"/>
          <w:marRight w:val="0"/>
          <w:marTop w:val="300"/>
          <w:marBottom w:val="0"/>
          <w:divBdr>
            <w:top w:val="none" w:sz="0" w:space="0" w:color="auto"/>
            <w:left w:val="none" w:sz="0" w:space="0" w:color="auto"/>
            <w:bottom w:val="none" w:sz="0" w:space="0" w:color="auto"/>
            <w:right w:val="none" w:sz="0" w:space="0" w:color="auto"/>
          </w:divBdr>
          <w:divsChild>
            <w:div w:id="1456173794">
              <w:marLeft w:val="0"/>
              <w:marRight w:val="0"/>
              <w:marTop w:val="0"/>
              <w:marBottom w:val="0"/>
              <w:divBdr>
                <w:top w:val="none" w:sz="0" w:space="0" w:color="auto"/>
                <w:left w:val="none" w:sz="0" w:space="0" w:color="auto"/>
                <w:bottom w:val="none" w:sz="0" w:space="0" w:color="auto"/>
                <w:right w:val="none" w:sz="0" w:space="0" w:color="auto"/>
              </w:divBdr>
              <w:divsChild>
                <w:div w:id="982275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7074097">
          <w:marLeft w:val="0"/>
          <w:marRight w:val="0"/>
          <w:marTop w:val="300"/>
          <w:marBottom w:val="0"/>
          <w:divBdr>
            <w:top w:val="none" w:sz="0" w:space="0" w:color="auto"/>
            <w:left w:val="none" w:sz="0" w:space="0" w:color="auto"/>
            <w:bottom w:val="none" w:sz="0" w:space="0" w:color="auto"/>
            <w:right w:val="none" w:sz="0" w:space="0" w:color="auto"/>
          </w:divBdr>
          <w:divsChild>
            <w:div w:id="590431283">
              <w:marLeft w:val="0"/>
              <w:marRight w:val="0"/>
              <w:marTop w:val="0"/>
              <w:marBottom w:val="0"/>
              <w:divBdr>
                <w:top w:val="none" w:sz="0" w:space="0" w:color="auto"/>
                <w:left w:val="none" w:sz="0" w:space="0" w:color="auto"/>
                <w:bottom w:val="none" w:sz="0" w:space="0" w:color="auto"/>
                <w:right w:val="none" w:sz="0" w:space="0" w:color="auto"/>
              </w:divBdr>
              <w:divsChild>
                <w:div w:id="19359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067345">
          <w:marLeft w:val="0"/>
          <w:marRight w:val="0"/>
          <w:marTop w:val="300"/>
          <w:marBottom w:val="0"/>
          <w:divBdr>
            <w:top w:val="none" w:sz="0" w:space="0" w:color="auto"/>
            <w:left w:val="none" w:sz="0" w:space="0" w:color="auto"/>
            <w:bottom w:val="none" w:sz="0" w:space="0" w:color="auto"/>
            <w:right w:val="none" w:sz="0" w:space="0" w:color="auto"/>
          </w:divBdr>
          <w:divsChild>
            <w:div w:id="1356737076">
              <w:marLeft w:val="0"/>
              <w:marRight w:val="0"/>
              <w:marTop w:val="0"/>
              <w:marBottom w:val="0"/>
              <w:divBdr>
                <w:top w:val="none" w:sz="0" w:space="0" w:color="auto"/>
                <w:left w:val="none" w:sz="0" w:space="0" w:color="auto"/>
                <w:bottom w:val="none" w:sz="0" w:space="0" w:color="auto"/>
                <w:right w:val="none" w:sz="0" w:space="0" w:color="auto"/>
              </w:divBdr>
              <w:divsChild>
                <w:div w:id="825900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6905724">
      <w:bodyDiv w:val="1"/>
      <w:marLeft w:val="0"/>
      <w:marRight w:val="0"/>
      <w:marTop w:val="0"/>
      <w:marBottom w:val="0"/>
      <w:divBdr>
        <w:top w:val="none" w:sz="0" w:space="0" w:color="auto"/>
        <w:left w:val="none" w:sz="0" w:space="0" w:color="auto"/>
        <w:bottom w:val="none" w:sz="0" w:space="0" w:color="auto"/>
        <w:right w:val="none" w:sz="0" w:space="0" w:color="auto"/>
      </w:divBdr>
    </w:div>
    <w:div w:id="597099632">
      <w:bodyDiv w:val="1"/>
      <w:marLeft w:val="0"/>
      <w:marRight w:val="0"/>
      <w:marTop w:val="0"/>
      <w:marBottom w:val="0"/>
      <w:divBdr>
        <w:top w:val="none" w:sz="0" w:space="0" w:color="auto"/>
        <w:left w:val="none" w:sz="0" w:space="0" w:color="auto"/>
        <w:bottom w:val="none" w:sz="0" w:space="0" w:color="auto"/>
        <w:right w:val="none" w:sz="0" w:space="0" w:color="auto"/>
      </w:divBdr>
      <w:divsChild>
        <w:div w:id="971404015">
          <w:marLeft w:val="0"/>
          <w:marRight w:val="0"/>
          <w:marTop w:val="0"/>
          <w:marBottom w:val="0"/>
          <w:divBdr>
            <w:top w:val="none" w:sz="0" w:space="0" w:color="auto"/>
            <w:left w:val="none" w:sz="0" w:space="0" w:color="auto"/>
            <w:bottom w:val="none" w:sz="0" w:space="0" w:color="auto"/>
            <w:right w:val="none" w:sz="0" w:space="0" w:color="auto"/>
          </w:divBdr>
        </w:div>
        <w:div w:id="1161887950">
          <w:marLeft w:val="0"/>
          <w:marRight w:val="0"/>
          <w:marTop w:val="0"/>
          <w:marBottom w:val="0"/>
          <w:divBdr>
            <w:top w:val="none" w:sz="0" w:space="0" w:color="auto"/>
            <w:left w:val="none" w:sz="0" w:space="0" w:color="auto"/>
            <w:bottom w:val="none" w:sz="0" w:space="0" w:color="auto"/>
            <w:right w:val="none" w:sz="0" w:space="0" w:color="auto"/>
          </w:divBdr>
          <w:divsChild>
            <w:div w:id="1750498471">
              <w:marLeft w:val="0"/>
              <w:marRight w:val="0"/>
              <w:marTop w:val="0"/>
              <w:marBottom w:val="0"/>
              <w:divBdr>
                <w:top w:val="none" w:sz="0" w:space="0" w:color="auto"/>
                <w:left w:val="none" w:sz="0" w:space="0" w:color="auto"/>
                <w:bottom w:val="none" w:sz="0" w:space="0" w:color="auto"/>
                <w:right w:val="none" w:sz="0" w:space="0" w:color="auto"/>
              </w:divBdr>
            </w:div>
          </w:divsChild>
        </w:div>
        <w:div w:id="1450004898">
          <w:marLeft w:val="0"/>
          <w:marRight w:val="0"/>
          <w:marTop w:val="0"/>
          <w:marBottom w:val="0"/>
          <w:divBdr>
            <w:top w:val="none" w:sz="0" w:space="0" w:color="auto"/>
            <w:left w:val="none" w:sz="0" w:space="0" w:color="auto"/>
            <w:bottom w:val="none" w:sz="0" w:space="0" w:color="auto"/>
            <w:right w:val="none" w:sz="0" w:space="0" w:color="auto"/>
          </w:divBdr>
        </w:div>
        <w:div w:id="1330451146">
          <w:marLeft w:val="0"/>
          <w:marRight w:val="0"/>
          <w:marTop w:val="0"/>
          <w:marBottom w:val="0"/>
          <w:divBdr>
            <w:top w:val="none" w:sz="0" w:space="0" w:color="auto"/>
            <w:left w:val="none" w:sz="0" w:space="0" w:color="auto"/>
            <w:bottom w:val="none" w:sz="0" w:space="0" w:color="auto"/>
            <w:right w:val="none" w:sz="0" w:space="0" w:color="auto"/>
          </w:divBdr>
          <w:divsChild>
            <w:div w:id="1162432369">
              <w:marLeft w:val="0"/>
              <w:marRight w:val="0"/>
              <w:marTop w:val="0"/>
              <w:marBottom w:val="0"/>
              <w:divBdr>
                <w:top w:val="none" w:sz="0" w:space="0" w:color="auto"/>
                <w:left w:val="none" w:sz="0" w:space="0" w:color="auto"/>
                <w:bottom w:val="none" w:sz="0" w:space="0" w:color="auto"/>
                <w:right w:val="none" w:sz="0" w:space="0" w:color="auto"/>
              </w:divBdr>
            </w:div>
          </w:divsChild>
        </w:div>
        <w:div w:id="1822119199">
          <w:marLeft w:val="0"/>
          <w:marRight w:val="0"/>
          <w:marTop w:val="0"/>
          <w:marBottom w:val="0"/>
          <w:divBdr>
            <w:top w:val="none" w:sz="0" w:space="0" w:color="auto"/>
            <w:left w:val="none" w:sz="0" w:space="0" w:color="auto"/>
            <w:bottom w:val="none" w:sz="0" w:space="0" w:color="auto"/>
            <w:right w:val="none" w:sz="0" w:space="0" w:color="auto"/>
          </w:divBdr>
        </w:div>
        <w:div w:id="399327828">
          <w:marLeft w:val="0"/>
          <w:marRight w:val="0"/>
          <w:marTop w:val="0"/>
          <w:marBottom w:val="0"/>
          <w:divBdr>
            <w:top w:val="none" w:sz="0" w:space="0" w:color="auto"/>
            <w:left w:val="none" w:sz="0" w:space="0" w:color="auto"/>
            <w:bottom w:val="none" w:sz="0" w:space="0" w:color="auto"/>
            <w:right w:val="none" w:sz="0" w:space="0" w:color="auto"/>
          </w:divBdr>
          <w:divsChild>
            <w:div w:id="662389482">
              <w:marLeft w:val="0"/>
              <w:marRight w:val="0"/>
              <w:marTop w:val="0"/>
              <w:marBottom w:val="0"/>
              <w:divBdr>
                <w:top w:val="none" w:sz="0" w:space="0" w:color="auto"/>
                <w:left w:val="none" w:sz="0" w:space="0" w:color="auto"/>
                <w:bottom w:val="none" w:sz="0" w:space="0" w:color="auto"/>
                <w:right w:val="none" w:sz="0" w:space="0" w:color="auto"/>
              </w:divBdr>
            </w:div>
          </w:divsChild>
        </w:div>
        <w:div w:id="959217219">
          <w:marLeft w:val="0"/>
          <w:marRight w:val="0"/>
          <w:marTop w:val="0"/>
          <w:marBottom w:val="0"/>
          <w:divBdr>
            <w:top w:val="none" w:sz="0" w:space="0" w:color="auto"/>
            <w:left w:val="none" w:sz="0" w:space="0" w:color="auto"/>
            <w:bottom w:val="none" w:sz="0" w:space="0" w:color="auto"/>
            <w:right w:val="none" w:sz="0" w:space="0" w:color="auto"/>
          </w:divBdr>
        </w:div>
        <w:div w:id="1979188427">
          <w:marLeft w:val="0"/>
          <w:marRight w:val="0"/>
          <w:marTop w:val="0"/>
          <w:marBottom w:val="0"/>
          <w:divBdr>
            <w:top w:val="none" w:sz="0" w:space="0" w:color="auto"/>
            <w:left w:val="none" w:sz="0" w:space="0" w:color="auto"/>
            <w:bottom w:val="none" w:sz="0" w:space="0" w:color="auto"/>
            <w:right w:val="none" w:sz="0" w:space="0" w:color="auto"/>
          </w:divBdr>
          <w:divsChild>
            <w:div w:id="2104908215">
              <w:marLeft w:val="0"/>
              <w:marRight w:val="0"/>
              <w:marTop w:val="0"/>
              <w:marBottom w:val="0"/>
              <w:divBdr>
                <w:top w:val="none" w:sz="0" w:space="0" w:color="auto"/>
                <w:left w:val="none" w:sz="0" w:space="0" w:color="auto"/>
                <w:bottom w:val="none" w:sz="0" w:space="0" w:color="auto"/>
                <w:right w:val="none" w:sz="0" w:space="0" w:color="auto"/>
              </w:divBdr>
            </w:div>
          </w:divsChild>
        </w:div>
        <w:div w:id="1650088697">
          <w:marLeft w:val="0"/>
          <w:marRight w:val="0"/>
          <w:marTop w:val="0"/>
          <w:marBottom w:val="0"/>
          <w:divBdr>
            <w:top w:val="none" w:sz="0" w:space="0" w:color="auto"/>
            <w:left w:val="none" w:sz="0" w:space="0" w:color="auto"/>
            <w:bottom w:val="none" w:sz="0" w:space="0" w:color="auto"/>
            <w:right w:val="none" w:sz="0" w:space="0" w:color="auto"/>
          </w:divBdr>
        </w:div>
        <w:div w:id="1686009620">
          <w:marLeft w:val="0"/>
          <w:marRight w:val="0"/>
          <w:marTop w:val="0"/>
          <w:marBottom w:val="0"/>
          <w:divBdr>
            <w:top w:val="none" w:sz="0" w:space="0" w:color="auto"/>
            <w:left w:val="none" w:sz="0" w:space="0" w:color="auto"/>
            <w:bottom w:val="none" w:sz="0" w:space="0" w:color="auto"/>
            <w:right w:val="none" w:sz="0" w:space="0" w:color="auto"/>
          </w:divBdr>
          <w:divsChild>
            <w:div w:id="518666543">
              <w:marLeft w:val="0"/>
              <w:marRight w:val="0"/>
              <w:marTop w:val="0"/>
              <w:marBottom w:val="0"/>
              <w:divBdr>
                <w:top w:val="none" w:sz="0" w:space="0" w:color="auto"/>
                <w:left w:val="none" w:sz="0" w:space="0" w:color="auto"/>
                <w:bottom w:val="none" w:sz="0" w:space="0" w:color="auto"/>
                <w:right w:val="none" w:sz="0" w:space="0" w:color="auto"/>
              </w:divBdr>
            </w:div>
          </w:divsChild>
        </w:div>
        <w:div w:id="1724135777">
          <w:marLeft w:val="0"/>
          <w:marRight w:val="0"/>
          <w:marTop w:val="0"/>
          <w:marBottom w:val="0"/>
          <w:divBdr>
            <w:top w:val="none" w:sz="0" w:space="0" w:color="auto"/>
            <w:left w:val="none" w:sz="0" w:space="0" w:color="auto"/>
            <w:bottom w:val="none" w:sz="0" w:space="0" w:color="auto"/>
            <w:right w:val="none" w:sz="0" w:space="0" w:color="auto"/>
          </w:divBdr>
        </w:div>
        <w:div w:id="760953293">
          <w:marLeft w:val="0"/>
          <w:marRight w:val="0"/>
          <w:marTop w:val="0"/>
          <w:marBottom w:val="0"/>
          <w:divBdr>
            <w:top w:val="none" w:sz="0" w:space="0" w:color="auto"/>
            <w:left w:val="none" w:sz="0" w:space="0" w:color="auto"/>
            <w:bottom w:val="none" w:sz="0" w:space="0" w:color="auto"/>
            <w:right w:val="none" w:sz="0" w:space="0" w:color="auto"/>
          </w:divBdr>
          <w:divsChild>
            <w:div w:id="1261137272">
              <w:marLeft w:val="0"/>
              <w:marRight w:val="0"/>
              <w:marTop w:val="0"/>
              <w:marBottom w:val="0"/>
              <w:divBdr>
                <w:top w:val="none" w:sz="0" w:space="0" w:color="auto"/>
                <w:left w:val="none" w:sz="0" w:space="0" w:color="auto"/>
                <w:bottom w:val="none" w:sz="0" w:space="0" w:color="auto"/>
                <w:right w:val="none" w:sz="0" w:space="0" w:color="auto"/>
              </w:divBdr>
            </w:div>
          </w:divsChild>
        </w:div>
        <w:div w:id="2040011072">
          <w:marLeft w:val="0"/>
          <w:marRight w:val="0"/>
          <w:marTop w:val="0"/>
          <w:marBottom w:val="0"/>
          <w:divBdr>
            <w:top w:val="none" w:sz="0" w:space="0" w:color="auto"/>
            <w:left w:val="none" w:sz="0" w:space="0" w:color="auto"/>
            <w:bottom w:val="none" w:sz="0" w:space="0" w:color="auto"/>
            <w:right w:val="none" w:sz="0" w:space="0" w:color="auto"/>
          </w:divBdr>
        </w:div>
        <w:div w:id="1037394950">
          <w:marLeft w:val="0"/>
          <w:marRight w:val="0"/>
          <w:marTop w:val="0"/>
          <w:marBottom w:val="0"/>
          <w:divBdr>
            <w:top w:val="none" w:sz="0" w:space="0" w:color="auto"/>
            <w:left w:val="none" w:sz="0" w:space="0" w:color="auto"/>
            <w:bottom w:val="none" w:sz="0" w:space="0" w:color="auto"/>
            <w:right w:val="none" w:sz="0" w:space="0" w:color="auto"/>
          </w:divBdr>
          <w:divsChild>
            <w:div w:id="1211268129">
              <w:marLeft w:val="0"/>
              <w:marRight w:val="0"/>
              <w:marTop w:val="0"/>
              <w:marBottom w:val="0"/>
              <w:divBdr>
                <w:top w:val="none" w:sz="0" w:space="0" w:color="auto"/>
                <w:left w:val="none" w:sz="0" w:space="0" w:color="auto"/>
                <w:bottom w:val="none" w:sz="0" w:space="0" w:color="auto"/>
                <w:right w:val="none" w:sz="0" w:space="0" w:color="auto"/>
              </w:divBdr>
            </w:div>
          </w:divsChild>
        </w:div>
        <w:div w:id="842666290">
          <w:marLeft w:val="0"/>
          <w:marRight w:val="0"/>
          <w:marTop w:val="300"/>
          <w:marBottom w:val="0"/>
          <w:divBdr>
            <w:top w:val="none" w:sz="0" w:space="0" w:color="auto"/>
            <w:left w:val="none" w:sz="0" w:space="0" w:color="auto"/>
            <w:bottom w:val="none" w:sz="0" w:space="0" w:color="auto"/>
            <w:right w:val="none" w:sz="0" w:space="0" w:color="auto"/>
          </w:divBdr>
          <w:divsChild>
            <w:div w:id="1863547483">
              <w:marLeft w:val="0"/>
              <w:marRight w:val="0"/>
              <w:marTop w:val="0"/>
              <w:marBottom w:val="0"/>
              <w:divBdr>
                <w:top w:val="none" w:sz="0" w:space="0" w:color="auto"/>
                <w:left w:val="none" w:sz="0" w:space="0" w:color="auto"/>
                <w:bottom w:val="none" w:sz="0" w:space="0" w:color="auto"/>
                <w:right w:val="none" w:sz="0" w:space="0" w:color="auto"/>
              </w:divBdr>
              <w:divsChild>
                <w:div w:id="1492330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9573522">
          <w:marLeft w:val="0"/>
          <w:marRight w:val="0"/>
          <w:marTop w:val="300"/>
          <w:marBottom w:val="0"/>
          <w:divBdr>
            <w:top w:val="none" w:sz="0" w:space="0" w:color="auto"/>
            <w:left w:val="none" w:sz="0" w:space="0" w:color="auto"/>
            <w:bottom w:val="none" w:sz="0" w:space="0" w:color="auto"/>
            <w:right w:val="none" w:sz="0" w:space="0" w:color="auto"/>
          </w:divBdr>
          <w:divsChild>
            <w:div w:id="1068917036">
              <w:marLeft w:val="0"/>
              <w:marRight w:val="0"/>
              <w:marTop w:val="0"/>
              <w:marBottom w:val="0"/>
              <w:divBdr>
                <w:top w:val="none" w:sz="0" w:space="0" w:color="auto"/>
                <w:left w:val="none" w:sz="0" w:space="0" w:color="auto"/>
                <w:bottom w:val="none" w:sz="0" w:space="0" w:color="auto"/>
                <w:right w:val="none" w:sz="0" w:space="0" w:color="auto"/>
              </w:divBdr>
              <w:divsChild>
                <w:div w:id="1211452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847422">
          <w:marLeft w:val="0"/>
          <w:marRight w:val="0"/>
          <w:marTop w:val="300"/>
          <w:marBottom w:val="0"/>
          <w:divBdr>
            <w:top w:val="none" w:sz="0" w:space="0" w:color="auto"/>
            <w:left w:val="none" w:sz="0" w:space="0" w:color="auto"/>
            <w:bottom w:val="none" w:sz="0" w:space="0" w:color="auto"/>
            <w:right w:val="none" w:sz="0" w:space="0" w:color="auto"/>
          </w:divBdr>
          <w:divsChild>
            <w:div w:id="1815752168">
              <w:marLeft w:val="0"/>
              <w:marRight w:val="0"/>
              <w:marTop w:val="0"/>
              <w:marBottom w:val="0"/>
              <w:divBdr>
                <w:top w:val="none" w:sz="0" w:space="0" w:color="auto"/>
                <w:left w:val="none" w:sz="0" w:space="0" w:color="auto"/>
                <w:bottom w:val="none" w:sz="0" w:space="0" w:color="auto"/>
                <w:right w:val="none" w:sz="0" w:space="0" w:color="auto"/>
              </w:divBdr>
              <w:divsChild>
                <w:div w:id="1446538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7836634">
      <w:bodyDiv w:val="1"/>
      <w:marLeft w:val="0"/>
      <w:marRight w:val="0"/>
      <w:marTop w:val="0"/>
      <w:marBottom w:val="0"/>
      <w:divBdr>
        <w:top w:val="none" w:sz="0" w:space="0" w:color="auto"/>
        <w:left w:val="none" w:sz="0" w:space="0" w:color="auto"/>
        <w:bottom w:val="none" w:sz="0" w:space="0" w:color="auto"/>
        <w:right w:val="none" w:sz="0" w:space="0" w:color="auto"/>
      </w:divBdr>
      <w:divsChild>
        <w:div w:id="1695571782">
          <w:marLeft w:val="0"/>
          <w:marRight w:val="0"/>
          <w:marTop w:val="0"/>
          <w:marBottom w:val="0"/>
          <w:divBdr>
            <w:top w:val="none" w:sz="0" w:space="0" w:color="auto"/>
            <w:left w:val="none" w:sz="0" w:space="0" w:color="auto"/>
            <w:bottom w:val="none" w:sz="0" w:space="0" w:color="auto"/>
            <w:right w:val="none" w:sz="0" w:space="0" w:color="auto"/>
          </w:divBdr>
        </w:div>
        <w:div w:id="269552954">
          <w:marLeft w:val="0"/>
          <w:marRight w:val="0"/>
          <w:marTop w:val="0"/>
          <w:marBottom w:val="0"/>
          <w:divBdr>
            <w:top w:val="none" w:sz="0" w:space="0" w:color="auto"/>
            <w:left w:val="none" w:sz="0" w:space="0" w:color="auto"/>
            <w:bottom w:val="none" w:sz="0" w:space="0" w:color="auto"/>
            <w:right w:val="none" w:sz="0" w:space="0" w:color="auto"/>
          </w:divBdr>
          <w:divsChild>
            <w:div w:id="927734986">
              <w:marLeft w:val="0"/>
              <w:marRight w:val="0"/>
              <w:marTop w:val="0"/>
              <w:marBottom w:val="0"/>
              <w:divBdr>
                <w:top w:val="none" w:sz="0" w:space="0" w:color="auto"/>
                <w:left w:val="none" w:sz="0" w:space="0" w:color="auto"/>
                <w:bottom w:val="none" w:sz="0" w:space="0" w:color="auto"/>
                <w:right w:val="none" w:sz="0" w:space="0" w:color="auto"/>
              </w:divBdr>
            </w:div>
          </w:divsChild>
        </w:div>
        <w:div w:id="132525616">
          <w:marLeft w:val="0"/>
          <w:marRight w:val="0"/>
          <w:marTop w:val="0"/>
          <w:marBottom w:val="0"/>
          <w:divBdr>
            <w:top w:val="none" w:sz="0" w:space="0" w:color="auto"/>
            <w:left w:val="none" w:sz="0" w:space="0" w:color="auto"/>
            <w:bottom w:val="none" w:sz="0" w:space="0" w:color="auto"/>
            <w:right w:val="none" w:sz="0" w:space="0" w:color="auto"/>
          </w:divBdr>
        </w:div>
        <w:div w:id="1060399340">
          <w:marLeft w:val="0"/>
          <w:marRight w:val="0"/>
          <w:marTop w:val="0"/>
          <w:marBottom w:val="0"/>
          <w:divBdr>
            <w:top w:val="none" w:sz="0" w:space="0" w:color="auto"/>
            <w:left w:val="none" w:sz="0" w:space="0" w:color="auto"/>
            <w:bottom w:val="none" w:sz="0" w:space="0" w:color="auto"/>
            <w:right w:val="none" w:sz="0" w:space="0" w:color="auto"/>
          </w:divBdr>
          <w:divsChild>
            <w:div w:id="79833009">
              <w:marLeft w:val="0"/>
              <w:marRight w:val="0"/>
              <w:marTop w:val="0"/>
              <w:marBottom w:val="0"/>
              <w:divBdr>
                <w:top w:val="none" w:sz="0" w:space="0" w:color="auto"/>
                <w:left w:val="none" w:sz="0" w:space="0" w:color="auto"/>
                <w:bottom w:val="none" w:sz="0" w:space="0" w:color="auto"/>
                <w:right w:val="none" w:sz="0" w:space="0" w:color="auto"/>
              </w:divBdr>
            </w:div>
          </w:divsChild>
        </w:div>
        <w:div w:id="1569001370">
          <w:marLeft w:val="0"/>
          <w:marRight w:val="0"/>
          <w:marTop w:val="0"/>
          <w:marBottom w:val="0"/>
          <w:divBdr>
            <w:top w:val="none" w:sz="0" w:space="0" w:color="auto"/>
            <w:left w:val="none" w:sz="0" w:space="0" w:color="auto"/>
            <w:bottom w:val="none" w:sz="0" w:space="0" w:color="auto"/>
            <w:right w:val="none" w:sz="0" w:space="0" w:color="auto"/>
          </w:divBdr>
        </w:div>
        <w:div w:id="319047090">
          <w:marLeft w:val="0"/>
          <w:marRight w:val="0"/>
          <w:marTop w:val="0"/>
          <w:marBottom w:val="0"/>
          <w:divBdr>
            <w:top w:val="none" w:sz="0" w:space="0" w:color="auto"/>
            <w:left w:val="none" w:sz="0" w:space="0" w:color="auto"/>
            <w:bottom w:val="none" w:sz="0" w:space="0" w:color="auto"/>
            <w:right w:val="none" w:sz="0" w:space="0" w:color="auto"/>
          </w:divBdr>
          <w:divsChild>
            <w:div w:id="609819303">
              <w:marLeft w:val="0"/>
              <w:marRight w:val="0"/>
              <w:marTop w:val="0"/>
              <w:marBottom w:val="0"/>
              <w:divBdr>
                <w:top w:val="none" w:sz="0" w:space="0" w:color="auto"/>
                <w:left w:val="none" w:sz="0" w:space="0" w:color="auto"/>
                <w:bottom w:val="none" w:sz="0" w:space="0" w:color="auto"/>
                <w:right w:val="none" w:sz="0" w:space="0" w:color="auto"/>
              </w:divBdr>
            </w:div>
          </w:divsChild>
        </w:div>
        <w:div w:id="1822191863">
          <w:marLeft w:val="0"/>
          <w:marRight w:val="0"/>
          <w:marTop w:val="0"/>
          <w:marBottom w:val="0"/>
          <w:divBdr>
            <w:top w:val="none" w:sz="0" w:space="0" w:color="auto"/>
            <w:left w:val="none" w:sz="0" w:space="0" w:color="auto"/>
            <w:bottom w:val="none" w:sz="0" w:space="0" w:color="auto"/>
            <w:right w:val="none" w:sz="0" w:space="0" w:color="auto"/>
          </w:divBdr>
        </w:div>
        <w:div w:id="780419440">
          <w:marLeft w:val="0"/>
          <w:marRight w:val="0"/>
          <w:marTop w:val="0"/>
          <w:marBottom w:val="0"/>
          <w:divBdr>
            <w:top w:val="none" w:sz="0" w:space="0" w:color="auto"/>
            <w:left w:val="none" w:sz="0" w:space="0" w:color="auto"/>
            <w:bottom w:val="none" w:sz="0" w:space="0" w:color="auto"/>
            <w:right w:val="none" w:sz="0" w:space="0" w:color="auto"/>
          </w:divBdr>
          <w:divsChild>
            <w:div w:id="1590889484">
              <w:marLeft w:val="0"/>
              <w:marRight w:val="0"/>
              <w:marTop w:val="0"/>
              <w:marBottom w:val="0"/>
              <w:divBdr>
                <w:top w:val="none" w:sz="0" w:space="0" w:color="auto"/>
                <w:left w:val="none" w:sz="0" w:space="0" w:color="auto"/>
                <w:bottom w:val="none" w:sz="0" w:space="0" w:color="auto"/>
                <w:right w:val="none" w:sz="0" w:space="0" w:color="auto"/>
              </w:divBdr>
            </w:div>
          </w:divsChild>
        </w:div>
        <w:div w:id="2010323594">
          <w:marLeft w:val="0"/>
          <w:marRight w:val="0"/>
          <w:marTop w:val="0"/>
          <w:marBottom w:val="0"/>
          <w:divBdr>
            <w:top w:val="none" w:sz="0" w:space="0" w:color="auto"/>
            <w:left w:val="none" w:sz="0" w:space="0" w:color="auto"/>
            <w:bottom w:val="none" w:sz="0" w:space="0" w:color="auto"/>
            <w:right w:val="none" w:sz="0" w:space="0" w:color="auto"/>
          </w:divBdr>
        </w:div>
        <w:div w:id="833374693">
          <w:marLeft w:val="0"/>
          <w:marRight w:val="0"/>
          <w:marTop w:val="0"/>
          <w:marBottom w:val="0"/>
          <w:divBdr>
            <w:top w:val="none" w:sz="0" w:space="0" w:color="auto"/>
            <w:left w:val="none" w:sz="0" w:space="0" w:color="auto"/>
            <w:bottom w:val="none" w:sz="0" w:space="0" w:color="auto"/>
            <w:right w:val="none" w:sz="0" w:space="0" w:color="auto"/>
          </w:divBdr>
          <w:divsChild>
            <w:div w:id="997345810">
              <w:marLeft w:val="0"/>
              <w:marRight w:val="0"/>
              <w:marTop w:val="0"/>
              <w:marBottom w:val="0"/>
              <w:divBdr>
                <w:top w:val="none" w:sz="0" w:space="0" w:color="auto"/>
                <w:left w:val="none" w:sz="0" w:space="0" w:color="auto"/>
                <w:bottom w:val="none" w:sz="0" w:space="0" w:color="auto"/>
                <w:right w:val="none" w:sz="0" w:space="0" w:color="auto"/>
              </w:divBdr>
            </w:div>
          </w:divsChild>
        </w:div>
        <w:div w:id="2013339376">
          <w:marLeft w:val="0"/>
          <w:marRight w:val="0"/>
          <w:marTop w:val="0"/>
          <w:marBottom w:val="0"/>
          <w:divBdr>
            <w:top w:val="none" w:sz="0" w:space="0" w:color="auto"/>
            <w:left w:val="none" w:sz="0" w:space="0" w:color="auto"/>
            <w:bottom w:val="none" w:sz="0" w:space="0" w:color="auto"/>
            <w:right w:val="none" w:sz="0" w:space="0" w:color="auto"/>
          </w:divBdr>
        </w:div>
        <w:div w:id="147795577">
          <w:marLeft w:val="0"/>
          <w:marRight w:val="0"/>
          <w:marTop w:val="0"/>
          <w:marBottom w:val="0"/>
          <w:divBdr>
            <w:top w:val="none" w:sz="0" w:space="0" w:color="auto"/>
            <w:left w:val="none" w:sz="0" w:space="0" w:color="auto"/>
            <w:bottom w:val="none" w:sz="0" w:space="0" w:color="auto"/>
            <w:right w:val="none" w:sz="0" w:space="0" w:color="auto"/>
          </w:divBdr>
          <w:divsChild>
            <w:div w:id="1558400222">
              <w:marLeft w:val="0"/>
              <w:marRight w:val="0"/>
              <w:marTop w:val="0"/>
              <w:marBottom w:val="0"/>
              <w:divBdr>
                <w:top w:val="none" w:sz="0" w:space="0" w:color="auto"/>
                <w:left w:val="none" w:sz="0" w:space="0" w:color="auto"/>
                <w:bottom w:val="none" w:sz="0" w:space="0" w:color="auto"/>
                <w:right w:val="none" w:sz="0" w:space="0" w:color="auto"/>
              </w:divBdr>
            </w:div>
          </w:divsChild>
        </w:div>
        <w:div w:id="1577399148">
          <w:marLeft w:val="0"/>
          <w:marRight w:val="0"/>
          <w:marTop w:val="0"/>
          <w:marBottom w:val="0"/>
          <w:divBdr>
            <w:top w:val="none" w:sz="0" w:space="0" w:color="auto"/>
            <w:left w:val="none" w:sz="0" w:space="0" w:color="auto"/>
            <w:bottom w:val="none" w:sz="0" w:space="0" w:color="auto"/>
            <w:right w:val="none" w:sz="0" w:space="0" w:color="auto"/>
          </w:divBdr>
        </w:div>
        <w:div w:id="1748575187">
          <w:marLeft w:val="0"/>
          <w:marRight w:val="0"/>
          <w:marTop w:val="0"/>
          <w:marBottom w:val="0"/>
          <w:divBdr>
            <w:top w:val="none" w:sz="0" w:space="0" w:color="auto"/>
            <w:left w:val="none" w:sz="0" w:space="0" w:color="auto"/>
            <w:bottom w:val="none" w:sz="0" w:space="0" w:color="auto"/>
            <w:right w:val="none" w:sz="0" w:space="0" w:color="auto"/>
          </w:divBdr>
          <w:divsChild>
            <w:div w:id="1274365596">
              <w:marLeft w:val="0"/>
              <w:marRight w:val="0"/>
              <w:marTop w:val="0"/>
              <w:marBottom w:val="0"/>
              <w:divBdr>
                <w:top w:val="none" w:sz="0" w:space="0" w:color="auto"/>
                <w:left w:val="none" w:sz="0" w:space="0" w:color="auto"/>
                <w:bottom w:val="none" w:sz="0" w:space="0" w:color="auto"/>
                <w:right w:val="none" w:sz="0" w:space="0" w:color="auto"/>
              </w:divBdr>
            </w:div>
          </w:divsChild>
        </w:div>
        <w:div w:id="2036417684">
          <w:marLeft w:val="0"/>
          <w:marRight w:val="0"/>
          <w:marTop w:val="300"/>
          <w:marBottom w:val="0"/>
          <w:divBdr>
            <w:top w:val="none" w:sz="0" w:space="0" w:color="auto"/>
            <w:left w:val="none" w:sz="0" w:space="0" w:color="auto"/>
            <w:bottom w:val="none" w:sz="0" w:space="0" w:color="auto"/>
            <w:right w:val="none" w:sz="0" w:space="0" w:color="auto"/>
          </w:divBdr>
          <w:divsChild>
            <w:div w:id="738358340">
              <w:marLeft w:val="0"/>
              <w:marRight w:val="0"/>
              <w:marTop w:val="0"/>
              <w:marBottom w:val="0"/>
              <w:divBdr>
                <w:top w:val="none" w:sz="0" w:space="0" w:color="auto"/>
                <w:left w:val="none" w:sz="0" w:space="0" w:color="auto"/>
                <w:bottom w:val="none" w:sz="0" w:space="0" w:color="auto"/>
                <w:right w:val="none" w:sz="0" w:space="0" w:color="auto"/>
              </w:divBdr>
              <w:divsChild>
                <w:div w:id="2027560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549616">
          <w:marLeft w:val="0"/>
          <w:marRight w:val="0"/>
          <w:marTop w:val="300"/>
          <w:marBottom w:val="0"/>
          <w:divBdr>
            <w:top w:val="none" w:sz="0" w:space="0" w:color="auto"/>
            <w:left w:val="none" w:sz="0" w:space="0" w:color="auto"/>
            <w:bottom w:val="none" w:sz="0" w:space="0" w:color="auto"/>
            <w:right w:val="none" w:sz="0" w:space="0" w:color="auto"/>
          </w:divBdr>
          <w:divsChild>
            <w:div w:id="1890528615">
              <w:marLeft w:val="0"/>
              <w:marRight w:val="0"/>
              <w:marTop w:val="0"/>
              <w:marBottom w:val="0"/>
              <w:divBdr>
                <w:top w:val="none" w:sz="0" w:space="0" w:color="auto"/>
                <w:left w:val="none" w:sz="0" w:space="0" w:color="auto"/>
                <w:bottom w:val="none" w:sz="0" w:space="0" w:color="auto"/>
                <w:right w:val="none" w:sz="0" w:space="0" w:color="auto"/>
              </w:divBdr>
              <w:divsChild>
                <w:div w:id="148060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072604">
          <w:marLeft w:val="0"/>
          <w:marRight w:val="0"/>
          <w:marTop w:val="300"/>
          <w:marBottom w:val="0"/>
          <w:divBdr>
            <w:top w:val="none" w:sz="0" w:space="0" w:color="auto"/>
            <w:left w:val="none" w:sz="0" w:space="0" w:color="auto"/>
            <w:bottom w:val="none" w:sz="0" w:space="0" w:color="auto"/>
            <w:right w:val="none" w:sz="0" w:space="0" w:color="auto"/>
          </w:divBdr>
          <w:divsChild>
            <w:div w:id="720372237">
              <w:marLeft w:val="0"/>
              <w:marRight w:val="0"/>
              <w:marTop w:val="0"/>
              <w:marBottom w:val="0"/>
              <w:divBdr>
                <w:top w:val="none" w:sz="0" w:space="0" w:color="auto"/>
                <w:left w:val="none" w:sz="0" w:space="0" w:color="auto"/>
                <w:bottom w:val="none" w:sz="0" w:space="0" w:color="auto"/>
                <w:right w:val="none" w:sz="0" w:space="0" w:color="auto"/>
              </w:divBdr>
              <w:divsChild>
                <w:div w:id="1333026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8025995">
      <w:bodyDiv w:val="1"/>
      <w:marLeft w:val="0"/>
      <w:marRight w:val="0"/>
      <w:marTop w:val="0"/>
      <w:marBottom w:val="0"/>
      <w:divBdr>
        <w:top w:val="none" w:sz="0" w:space="0" w:color="auto"/>
        <w:left w:val="none" w:sz="0" w:space="0" w:color="auto"/>
        <w:bottom w:val="none" w:sz="0" w:space="0" w:color="auto"/>
        <w:right w:val="none" w:sz="0" w:space="0" w:color="auto"/>
      </w:divBdr>
      <w:divsChild>
        <w:div w:id="666517273">
          <w:marLeft w:val="0"/>
          <w:marRight w:val="0"/>
          <w:marTop w:val="0"/>
          <w:marBottom w:val="0"/>
          <w:divBdr>
            <w:top w:val="none" w:sz="0" w:space="0" w:color="auto"/>
            <w:left w:val="none" w:sz="0" w:space="0" w:color="auto"/>
            <w:bottom w:val="none" w:sz="0" w:space="0" w:color="auto"/>
            <w:right w:val="none" w:sz="0" w:space="0" w:color="auto"/>
          </w:divBdr>
        </w:div>
        <w:div w:id="1118374564">
          <w:marLeft w:val="0"/>
          <w:marRight w:val="0"/>
          <w:marTop w:val="0"/>
          <w:marBottom w:val="0"/>
          <w:divBdr>
            <w:top w:val="none" w:sz="0" w:space="0" w:color="auto"/>
            <w:left w:val="none" w:sz="0" w:space="0" w:color="auto"/>
            <w:bottom w:val="none" w:sz="0" w:space="0" w:color="auto"/>
            <w:right w:val="none" w:sz="0" w:space="0" w:color="auto"/>
          </w:divBdr>
          <w:divsChild>
            <w:div w:id="867984676">
              <w:marLeft w:val="0"/>
              <w:marRight w:val="0"/>
              <w:marTop w:val="0"/>
              <w:marBottom w:val="0"/>
              <w:divBdr>
                <w:top w:val="none" w:sz="0" w:space="0" w:color="auto"/>
                <w:left w:val="none" w:sz="0" w:space="0" w:color="auto"/>
                <w:bottom w:val="none" w:sz="0" w:space="0" w:color="auto"/>
                <w:right w:val="none" w:sz="0" w:space="0" w:color="auto"/>
              </w:divBdr>
            </w:div>
          </w:divsChild>
        </w:div>
        <w:div w:id="1148322580">
          <w:marLeft w:val="0"/>
          <w:marRight w:val="0"/>
          <w:marTop w:val="0"/>
          <w:marBottom w:val="0"/>
          <w:divBdr>
            <w:top w:val="none" w:sz="0" w:space="0" w:color="auto"/>
            <w:left w:val="none" w:sz="0" w:space="0" w:color="auto"/>
            <w:bottom w:val="none" w:sz="0" w:space="0" w:color="auto"/>
            <w:right w:val="none" w:sz="0" w:space="0" w:color="auto"/>
          </w:divBdr>
        </w:div>
        <w:div w:id="359818764">
          <w:marLeft w:val="0"/>
          <w:marRight w:val="0"/>
          <w:marTop w:val="0"/>
          <w:marBottom w:val="0"/>
          <w:divBdr>
            <w:top w:val="none" w:sz="0" w:space="0" w:color="auto"/>
            <w:left w:val="none" w:sz="0" w:space="0" w:color="auto"/>
            <w:bottom w:val="none" w:sz="0" w:space="0" w:color="auto"/>
            <w:right w:val="none" w:sz="0" w:space="0" w:color="auto"/>
          </w:divBdr>
          <w:divsChild>
            <w:div w:id="338242610">
              <w:marLeft w:val="0"/>
              <w:marRight w:val="0"/>
              <w:marTop w:val="0"/>
              <w:marBottom w:val="0"/>
              <w:divBdr>
                <w:top w:val="none" w:sz="0" w:space="0" w:color="auto"/>
                <w:left w:val="none" w:sz="0" w:space="0" w:color="auto"/>
                <w:bottom w:val="none" w:sz="0" w:space="0" w:color="auto"/>
                <w:right w:val="none" w:sz="0" w:space="0" w:color="auto"/>
              </w:divBdr>
            </w:div>
          </w:divsChild>
        </w:div>
        <w:div w:id="210462091">
          <w:marLeft w:val="0"/>
          <w:marRight w:val="0"/>
          <w:marTop w:val="0"/>
          <w:marBottom w:val="0"/>
          <w:divBdr>
            <w:top w:val="none" w:sz="0" w:space="0" w:color="auto"/>
            <w:left w:val="none" w:sz="0" w:space="0" w:color="auto"/>
            <w:bottom w:val="none" w:sz="0" w:space="0" w:color="auto"/>
            <w:right w:val="none" w:sz="0" w:space="0" w:color="auto"/>
          </w:divBdr>
        </w:div>
        <w:div w:id="120613832">
          <w:marLeft w:val="0"/>
          <w:marRight w:val="0"/>
          <w:marTop w:val="0"/>
          <w:marBottom w:val="0"/>
          <w:divBdr>
            <w:top w:val="none" w:sz="0" w:space="0" w:color="auto"/>
            <w:left w:val="none" w:sz="0" w:space="0" w:color="auto"/>
            <w:bottom w:val="none" w:sz="0" w:space="0" w:color="auto"/>
            <w:right w:val="none" w:sz="0" w:space="0" w:color="auto"/>
          </w:divBdr>
          <w:divsChild>
            <w:div w:id="931476123">
              <w:marLeft w:val="0"/>
              <w:marRight w:val="0"/>
              <w:marTop w:val="0"/>
              <w:marBottom w:val="0"/>
              <w:divBdr>
                <w:top w:val="none" w:sz="0" w:space="0" w:color="auto"/>
                <w:left w:val="none" w:sz="0" w:space="0" w:color="auto"/>
                <w:bottom w:val="none" w:sz="0" w:space="0" w:color="auto"/>
                <w:right w:val="none" w:sz="0" w:space="0" w:color="auto"/>
              </w:divBdr>
            </w:div>
          </w:divsChild>
        </w:div>
        <w:div w:id="295181025">
          <w:marLeft w:val="0"/>
          <w:marRight w:val="0"/>
          <w:marTop w:val="0"/>
          <w:marBottom w:val="0"/>
          <w:divBdr>
            <w:top w:val="none" w:sz="0" w:space="0" w:color="auto"/>
            <w:left w:val="none" w:sz="0" w:space="0" w:color="auto"/>
            <w:bottom w:val="none" w:sz="0" w:space="0" w:color="auto"/>
            <w:right w:val="none" w:sz="0" w:space="0" w:color="auto"/>
          </w:divBdr>
        </w:div>
        <w:div w:id="1197811056">
          <w:marLeft w:val="0"/>
          <w:marRight w:val="0"/>
          <w:marTop w:val="0"/>
          <w:marBottom w:val="0"/>
          <w:divBdr>
            <w:top w:val="none" w:sz="0" w:space="0" w:color="auto"/>
            <w:left w:val="none" w:sz="0" w:space="0" w:color="auto"/>
            <w:bottom w:val="none" w:sz="0" w:space="0" w:color="auto"/>
            <w:right w:val="none" w:sz="0" w:space="0" w:color="auto"/>
          </w:divBdr>
          <w:divsChild>
            <w:div w:id="765274864">
              <w:marLeft w:val="0"/>
              <w:marRight w:val="0"/>
              <w:marTop w:val="0"/>
              <w:marBottom w:val="0"/>
              <w:divBdr>
                <w:top w:val="none" w:sz="0" w:space="0" w:color="auto"/>
                <w:left w:val="none" w:sz="0" w:space="0" w:color="auto"/>
                <w:bottom w:val="none" w:sz="0" w:space="0" w:color="auto"/>
                <w:right w:val="none" w:sz="0" w:space="0" w:color="auto"/>
              </w:divBdr>
            </w:div>
          </w:divsChild>
        </w:div>
        <w:div w:id="1434130312">
          <w:marLeft w:val="0"/>
          <w:marRight w:val="0"/>
          <w:marTop w:val="0"/>
          <w:marBottom w:val="0"/>
          <w:divBdr>
            <w:top w:val="none" w:sz="0" w:space="0" w:color="auto"/>
            <w:left w:val="none" w:sz="0" w:space="0" w:color="auto"/>
            <w:bottom w:val="none" w:sz="0" w:space="0" w:color="auto"/>
            <w:right w:val="none" w:sz="0" w:space="0" w:color="auto"/>
          </w:divBdr>
        </w:div>
        <w:div w:id="1337655934">
          <w:marLeft w:val="0"/>
          <w:marRight w:val="0"/>
          <w:marTop w:val="0"/>
          <w:marBottom w:val="0"/>
          <w:divBdr>
            <w:top w:val="none" w:sz="0" w:space="0" w:color="auto"/>
            <w:left w:val="none" w:sz="0" w:space="0" w:color="auto"/>
            <w:bottom w:val="none" w:sz="0" w:space="0" w:color="auto"/>
            <w:right w:val="none" w:sz="0" w:space="0" w:color="auto"/>
          </w:divBdr>
          <w:divsChild>
            <w:div w:id="1488669807">
              <w:marLeft w:val="0"/>
              <w:marRight w:val="0"/>
              <w:marTop w:val="0"/>
              <w:marBottom w:val="0"/>
              <w:divBdr>
                <w:top w:val="none" w:sz="0" w:space="0" w:color="auto"/>
                <w:left w:val="none" w:sz="0" w:space="0" w:color="auto"/>
                <w:bottom w:val="none" w:sz="0" w:space="0" w:color="auto"/>
                <w:right w:val="none" w:sz="0" w:space="0" w:color="auto"/>
              </w:divBdr>
            </w:div>
          </w:divsChild>
        </w:div>
        <w:div w:id="841166557">
          <w:marLeft w:val="0"/>
          <w:marRight w:val="0"/>
          <w:marTop w:val="0"/>
          <w:marBottom w:val="0"/>
          <w:divBdr>
            <w:top w:val="none" w:sz="0" w:space="0" w:color="auto"/>
            <w:left w:val="none" w:sz="0" w:space="0" w:color="auto"/>
            <w:bottom w:val="none" w:sz="0" w:space="0" w:color="auto"/>
            <w:right w:val="none" w:sz="0" w:space="0" w:color="auto"/>
          </w:divBdr>
        </w:div>
        <w:div w:id="1051033370">
          <w:marLeft w:val="0"/>
          <w:marRight w:val="0"/>
          <w:marTop w:val="0"/>
          <w:marBottom w:val="0"/>
          <w:divBdr>
            <w:top w:val="none" w:sz="0" w:space="0" w:color="auto"/>
            <w:left w:val="none" w:sz="0" w:space="0" w:color="auto"/>
            <w:bottom w:val="none" w:sz="0" w:space="0" w:color="auto"/>
            <w:right w:val="none" w:sz="0" w:space="0" w:color="auto"/>
          </w:divBdr>
          <w:divsChild>
            <w:div w:id="1541747137">
              <w:marLeft w:val="0"/>
              <w:marRight w:val="0"/>
              <w:marTop w:val="0"/>
              <w:marBottom w:val="0"/>
              <w:divBdr>
                <w:top w:val="none" w:sz="0" w:space="0" w:color="auto"/>
                <w:left w:val="none" w:sz="0" w:space="0" w:color="auto"/>
                <w:bottom w:val="none" w:sz="0" w:space="0" w:color="auto"/>
                <w:right w:val="none" w:sz="0" w:space="0" w:color="auto"/>
              </w:divBdr>
            </w:div>
          </w:divsChild>
        </w:div>
        <w:div w:id="754127628">
          <w:marLeft w:val="0"/>
          <w:marRight w:val="0"/>
          <w:marTop w:val="0"/>
          <w:marBottom w:val="0"/>
          <w:divBdr>
            <w:top w:val="none" w:sz="0" w:space="0" w:color="auto"/>
            <w:left w:val="none" w:sz="0" w:space="0" w:color="auto"/>
            <w:bottom w:val="none" w:sz="0" w:space="0" w:color="auto"/>
            <w:right w:val="none" w:sz="0" w:space="0" w:color="auto"/>
          </w:divBdr>
        </w:div>
        <w:div w:id="1761835124">
          <w:marLeft w:val="0"/>
          <w:marRight w:val="0"/>
          <w:marTop w:val="0"/>
          <w:marBottom w:val="0"/>
          <w:divBdr>
            <w:top w:val="none" w:sz="0" w:space="0" w:color="auto"/>
            <w:left w:val="none" w:sz="0" w:space="0" w:color="auto"/>
            <w:bottom w:val="none" w:sz="0" w:space="0" w:color="auto"/>
            <w:right w:val="none" w:sz="0" w:space="0" w:color="auto"/>
          </w:divBdr>
          <w:divsChild>
            <w:div w:id="934090466">
              <w:marLeft w:val="0"/>
              <w:marRight w:val="0"/>
              <w:marTop w:val="0"/>
              <w:marBottom w:val="0"/>
              <w:divBdr>
                <w:top w:val="none" w:sz="0" w:space="0" w:color="auto"/>
                <w:left w:val="none" w:sz="0" w:space="0" w:color="auto"/>
                <w:bottom w:val="none" w:sz="0" w:space="0" w:color="auto"/>
                <w:right w:val="none" w:sz="0" w:space="0" w:color="auto"/>
              </w:divBdr>
            </w:div>
          </w:divsChild>
        </w:div>
        <w:div w:id="980889062">
          <w:marLeft w:val="0"/>
          <w:marRight w:val="0"/>
          <w:marTop w:val="300"/>
          <w:marBottom w:val="0"/>
          <w:divBdr>
            <w:top w:val="none" w:sz="0" w:space="0" w:color="auto"/>
            <w:left w:val="none" w:sz="0" w:space="0" w:color="auto"/>
            <w:bottom w:val="none" w:sz="0" w:space="0" w:color="auto"/>
            <w:right w:val="none" w:sz="0" w:space="0" w:color="auto"/>
          </w:divBdr>
          <w:divsChild>
            <w:div w:id="1548178019">
              <w:marLeft w:val="0"/>
              <w:marRight w:val="0"/>
              <w:marTop w:val="0"/>
              <w:marBottom w:val="0"/>
              <w:divBdr>
                <w:top w:val="none" w:sz="0" w:space="0" w:color="auto"/>
                <w:left w:val="none" w:sz="0" w:space="0" w:color="auto"/>
                <w:bottom w:val="none" w:sz="0" w:space="0" w:color="auto"/>
                <w:right w:val="none" w:sz="0" w:space="0" w:color="auto"/>
              </w:divBdr>
              <w:divsChild>
                <w:div w:id="337781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310887">
          <w:marLeft w:val="0"/>
          <w:marRight w:val="0"/>
          <w:marTop w:val="300"/>
          <w:marBottom w:val="0"/>
          <w:divBdr>
            <w:top w:val="none" w:sz="0" w:space="0" w:color="auto"/>
            <w:left w:val="none" w:sz="0" w:space="0" w:color="auto"/>
            <w:bottom w:val="none" w:sz="0" w:space="0" w:color="auto"/>
            <w:right w:val="none" w:sz="0" w:space="0" w:color="auto"/>
          </w:divBdr>
          <w:divsChild>
            <w:div w:id="1357728450">
              <w:marLeft w:val="0"/>
              <w:marRight w:val="0"/>
              <w:marTop w:val="0"/>
              <w:marBottom w:val="0"/>
              <w:divBdr>
                <w:top w:val="none" w:sz="0" w:space="0" w:color="auto"/>
                <w:left w:val="none" w:sz="0" w:space="0" w:color="auto"/>
                <w:bottom w:val="none" w:sz="0" w:space="0" w:color="auto"/>
                <w:right w:val="none" w:sz="0" w:space="0" w:color="auto"/>
              </w:divBdr>
              <w:divsChild>
                <w:div w:id="1413307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4926193">
      <w:bodyDiv w:val="1"/>
      <w:marLeft w:val="0"/>
      <w:marRight w:val="0"/>
      <w:marTop w:val="0"/>
      <w:marBottom w:val="0"/>
      <w:divBdr>
        <w:top w:val="none" w:sz="0" w:space="0" w:color="auto"/>
        <w:left w:val="none" w:sz="0" w:space="0" w:color="auto"/>
        <w:bottom w:val="none" w:sz="0" w:space="0" w:color="auto"/>
        <w:right w:val="none" w:sz="0" w:space="0" w:color="auto"/>
      </w:divBdr>
      <w:divsChild>
        <w:div w:id="1164593160">
          <w:marLeft w:val="0"/>
          <w:marRight w:val="0"/>
          <w:marTop w:val="0"/>
          <w:marBottom w:val="0"/>
          <w:divBdr>
            <w:top w:val="none" w:sz="0" w:space="0" w:color="auto"/>
            <w:left w:val="none" w:sz="0" w:space="0" w:color="auto"/>
            <w:bottom w:val="none" w:sz="0" w:space="0" w:color="auto"/>
            <w:right w:val="none" w:sz="0" w:space="0" w:color="auto"/>
          </w:divBdr>
        </w:div>
        <w:div w:id="561258189">
          <w:marLeft w:val="0"/>
          <w:marRight w:val="0"/>
          <w:marTop w:val="0"/>
          <w:marBottom w:val="0"/>
          <w:divBdr>
            <w:top w:val="none" w:sz="0" w:space="0" w:color="auto"/>
            <w:left w:val="none" w:sz="0" w:space="0" w:color="auto"/>
            <w:bottom w:val="none" w:sz="0" w:space="0" w:color="auto"/>
            <w:right w:val="none" w:sz="0" w:space="0" w:color="auto"/>
          </w:divBdr>
          <w:divsChild>
            <w:div w:id="181281982">
              <w:marLeft w:val="0"/>
              <w:marRight w:val="0"/>
              <w:marTop w:val="0"/>
              <w:marBottom w:val="0"/>
              <w:divBdr>
                <w:top w:val="none" w:sz="0" w:space="0" w:color="auto"/>
                <w:left w:val="none" w:sz="0" w:space="0" w:color="auto"/>
                <w:bottom w:val="none" w:sz="0" w:space="0" w:color="auto"/>
                <w:right w:val="none" w:sz="0" w:space="0" w:color="auto"/>
              </w:divBdr>
            </w:div>
          </w:divsChild>
        </w:div>
        <w:div w:id="661203328">
          <w:marLeft w:val="0"/>
          <w:marRight w:val="0"/>
          <w:marTop w:val="0"/>
          <w:marBottom w:val="0"/>
          <w:divBdr>
            <w:top w:val="none" w:sz="0" w:space="0" w:color="auto"/>
            <w:left w:val="none" w:sz="0" w:space="0" w:color="auto"/>
            <w:bottom w:val="none" w:sz="0" w:space="0" w:color="auto"/>
            <w:right w:val="none" w:sz="0" w:space="0" w:color="auto"/>
          </w:divBdr>
        </w:div>
        <w:div w:id="2087260437">
          <w:marLeft w:val="0"/>
          <w:marRight w:val="0"/>
          <w:marTop w:val="0"/>
          <w:marBottom w:val="0"/>
          <w:divBdr>
            <w:top w:val="none" w:sz="0" w:space="0" w:color="auto"/>
            <w:left w:val="none" w:sz="0" w:space="0" w:color="auto"/>
            <w:bottom w:val="none" w:sz="0" w:space="0" w:color="auto"/>
            <w:right w:val="none" w:sz="0" w:space="0" w:color="auto"/>
          </w:divBdr>
          <w:divsChild>
            <w:div w:id="803352856">
              <w:marLeft w:val="0"/>
              <w:marRight w:val="0"/>
              <w:marTop w:val="0"/>
              <w:marBottom w:val="0"/>
              <w:divBdr>
                <w:top w:val="none" w:sz="0" w:space="0" w:color="auto"/>
                <w:left w:val="none" w:sz="0" w:space="0" w:color="auto"/>
                <w:bottom w:val="none" w:sz="0" w:space="0" w:color="auto"/>
                <w:right w:val="none" w:sz="0" w:space="0" w:color="auto"/>
              </w:divBdr>
            </w:div>
          </w:divsChild>
        </w:div>
        <w:div w:id="1845971923">
          <w:marLeft w:val="0"/>
          <w:marRight w:val="0"/>
          <w:marTop w:val="0"/>
          <w:marBottom w:val="0"/>
          <w:divBdr>
            <w:top w:val="none" w:sz="0" w:space="0" w:color="auto"/>
            <w:left w:val="none" w:sz="0" w:space="0" w:color="auto"/>
            <w:bottom w:val="none" w:sz="0" w:space="0" w:color="auto"/>
            <w:right w:val="none" w:sz="0" w:space="0" w:color="auto"/>
          </w:divBdr>
        </w:div>
        <w:div w:id="1321495763">
          <w:marLeft w:val="0"/>
          <w:marRight w:val="0"/>
          <w:marTop w:val="0"/>
          <w:marBottom w:val="0"/>
          <w:divBdr>
            <w:top w:val="none" w:sz="0" w:space="0" w:color="auto"/>
            <w:left w:val="none" w:sz="0" w:space="0" w:color="auto"/>
            <w:bottom w:val="none" w:sz="0" w:space="0" w:color="auto"/>
            <w:right w:val="none" w:sz="0" w:space="0" w:color="auto"/>
          </w:divBdr>
          <w:divsChild>
            <w:div w:id="1973093698">
              <w:marLeft w:val="0"/>
              <w:marRight w:val="0"/>
              <w:marTop w:val="0"/>
              <w:marBottom w:val="0"/>
              <w:divBdr>
                <w:top w:val="none" w:sz="0" w:space="0" w:color="auto"/>
                <w:left w:val="none" w:sz="0" w:space="0" w:color="auto"/>
                <w:bottom w:val="none" w:sz="0" w:space="0" w:color="auto"/>
                <w:right w:val="none" w:sz="0" w:space="0" w:color="auto"/>
              </w:divBdr>
            </w:div>
          </w:divsChild>
        </w:div>
        <w:div w:id="35737752">
          <w:marLeft w:val="0"/>
          <w:marRight w:val="0"/>
          <w:marTop w:val="0"/>
          <w:marBottom w:val="0"/>
          <w:divBdr>
            <w:top w:val="none" w:sz="0" w:space="0" w:color="auto"/>
            <w:left w:val="none" w:sz="0" w:space="0" w:color="auto"/>
            <w:bottom w:val="none" w:sz="0" w:space="0" w:color="auto"/>
            <w:right w:val="none" w:sz="0" w:space="0" w:color="auto"/>
          </w:divBdr>
        </w:div>
        <w:div w:id="1828747419">
          <w:marLeft w:val="0"/>
          <w:marRight w:val="0"/>
          <w:marTop w:val="0"/>
          <w:marBottom w:val="0"/>
          <w:divBdr>
            <w:top w:val="none" w:sz="0" w:space="0" w:color="auto"/>
            <w:left w:val="none" w:sz="0" w:space="0" w:color="auto"/>
            <w:bottom w:val="none" w:sz="0" w:space="0" w:color="auto"/>
            <w:right w:val="none" w:sz="0" w:space="0" w:color="auto"/>
          </w:divBdr>
          <w:divsChild>
            <w:div w:id="1944222184">
              <w:marLeft w:val="0"/>
              <w:marRight w:val="0"/>
              <w:marTop w:val="0"/>
              <w:marBottom w:val="0"/>
              <w:divBdr>
                <w:top w:val="none" w:sz="0" w:space="0" w:color="auto"/>
                <w:left w:val="none" w:sz="0" w:space="0" w:color="auto"/>
                <w:bottom w:val="none" w:sz="0" w:space="0" w:color="auto"/>
                <w:right w:val="none" w:sz="0" w:space="0" w:color="auto"/>
              </w:divBdr>
            </w:div>
          </w:divsChild>
        </w:div>
        <w:div w:id="1910916021">
          <w:marLeft w:val="0"/>
          <w:marRight w:val="0"/>
          <w:marTop w:val="0"/>
          <w:marBottom w:val="0"/>
          <w:divBdr>
            <w:top w:val="none" w:sz="0" w:space="0" w:color="auto"/>
            <w:left w:val="none" w:sz="0" w:space="0" w:color="auto"/>
            <w:bottom w:val="none" w:sz="0" w:space="0" w:color="auto"/>
            <w:right w:val="none" w:sz="0" w:space="0" w:color="auto"/>
          </w:divBdr>
        </w:div>
        <w:div w:id="363797979">
          <w:marLeft w:val="0"/>
          <w:marRight w:val="0"/>
          <w:marTop w:val="0"/>
          <w:marBottom w:val="0"/>
          <w:divBdr>
            <w:top w:val="none" w:sz="0" w:space="0" w:color="auto"/>
            <w:left w:val="none" w:sz="0" w:space="0" w:color="auto"/>
            <w:bottom w:val="none" w:sz="0" w:space="0" w:color="auto"/>
            <w:right w:val="none" w:sz="0" w:space="0" w:color="auto"/>
          </w:divBdr>
          <w:divsChild>
            <w:div w:id="62142675">
              <w:marLeft w:val="0"/>
              <w:marRight w:val="0"/>
              <w:marTop w:val="0"/>
              <w:marBottom w:val="0"/>
              <w:divBdr>
                <w:top w:val="none" w:sz="0" w:space="0" w:color="auto"/>
                <w:left w:val="none" w:sz="0" w:space="0" w:color="auto"/>
                <w:bottom w:val="none" w:sz="0" w:space="0" w:color="auto"/>
                <w:right w:val="none" w:sz="0" w:space="0" w:color="auto"/>
              </w:divBdr>
            </w:div>
          </w:divsChild>
        </w:div>
        <w:div w:id="1981880483">
          <w:marLeft w:val="0"/>
          <w:marRight w:val="0"/>
          <w:marTop w:val="0"/>
          <w:marBottom w:val="0"/>
          <w:divBdr>
            <w:top w:val="none" w:sz="0" w:space="0" w:color="auto"/>
            <w:left w:val="none" w:sz="0" w:space="0" w:color="auto"/>
            <w:bottom w:val="none" w:sz="0" w:space="0" w:color="auto"/>
            <w:right w:val="none" w:sz="0" w:space="0" w:color="auto"/>
          </w:divBdr>
        </w:div>
        <w:div w:id="1697192032">
          <w:marLeft w:val="0"/>
          <w:marRight w:val="0"/>
          <w:marTop w:val="0"/>
          <w:marBottom w:val="0"/>
          <w:divBdr>
            <w:top w:val="none" w:sz="0" w:space="0" w:color="auto"/>
            <w:left w:val="none" w:sz="0" w:space="0" w:color="auto"/>
            <w:bottom w:val="none" w:sz="0" w:space="0" w:color="auto"/>
            <w:right w:val="none" w:sz="0" w:space="0" w:color="auto"/>
          </w:divBdr>
          <w:divsChild>
            <w:div w:id="919871336">
              <w:marLeft w:val="0"/>
              <w:marRight w:val="0"/>
              <w:marTop w:val="0"/>
              <w:marBottom w:val="0"/>
              <w:divBdr>
                <w:top w:val="none" w:sz="0" w:space="0" w:color="auto"/>
                <w:left w:val="none" w:sz="0" w:space="0" w:color="auto"/>
                <w:bottom w:val="none" w:sz="0" w:space="0" w:color="auto"/>
                <w:right w:val="none" w:sz="0" w:space="0" w:color="auto"/>
              </w:divBdr>
            </w:div>
          </w:divsChild>
        </w:div>
        <w:div w:id="857960639">
          <w:marLeft w:val="0"/>
          <w:marRight w:val="0"/>
          <w:marTop w:val="0"/>
          <w:marBottom w:val="0"/>
          <w:divBdr>
            <w:top w:val="none" w:sz="0" w:space="0" w:color="auto"/>
            <w:left w:val="none" w:sz="0" w:space="0" w:color="auto"/>
            <w:bottom w:val="none" w:sz="0" w:space="0" w:color="auto"/>
            <w:right w:val="none" w:sz="0" w:space="0" w:color="auto"/>
          </w:divBdr>
        </w:div>
        <w:div w:id="476075817">
          <w:marLeft w:val="0"/>
          <w:marRight w:val="0"/>
          <w:marTop w:val="0"/>
          <w:marBottom w:val="0"/>
          <w:divBdr>
            <w:top w:val="none" w:sz="0" w:space="0" w:color="auto"/>
            <w:left w:val="none" w:sz="0" w:space="0" w:color="auto"/>
            <w:bottom w:val="none" w:sz="0" w:space="0" w:color="auto"/>
            <w:right w:val="none" w:sz="0" w:space="0" w:color="auto"/>
          </w:divBdr>
          <w:divsChild>
            <w:div w:id="1949433963">
              <w:marLeft w:val="0"/>
              <w:marRight w:val="0"/>
              <w:marTop w:val="0"/>
              <w:marBottom w:val="0"/>
              <w:divBdr>
                <w:top w:val="none" w:sz="0" w:space="0" w:color="auto"/>
                <w:left w:val="none" w:sz="0" w:space="0" w:color="auto"/>
                <w:bottom w:val="none" w:sz="0" w:space="0" w:color="auto"/>
                <w:right w:val="none" w:sz="0" w:space="0" w:color="auto"/>
              </w:divBdr>
            </w:div>
          </w:divsChild>
        </w:div>
        <w:div w:id="424500384">
          <w:marLeft w:val="0"/>
          <w:marRight w:val="0"/>
          <w:marTop w:val="300"/>
          <w:marBottom w:val="0"/>
          <w:divBdr>
            <w:top w:val="none" w:sz="0" w:space="0" w:color="auto"/>
            <w:left w:val="none" w:sz="0" w:space="0" w:color="auto"/>
            <w:bottom w:val="none" w:sz="0" w:space="0" w:color="auto"/>
            <w:right w:val="none" w:sz="0" w:space="0" w:color="auto"/>
          </w:divBdr>
          <w:divsChild>
            <w:div w:id="805972508">
              <w:marLeft w:val="0"/>
              <w:marRight w:val="0"/>
              <w:marTop w:val="0"/>
              <w:marBottom w:val="0"/>
              <w:divBdr>
                <w:top w:val="none" w:sz="0" w:space="0" w:color="auto"/>
                <w:left w:val="none" w:sz="0" w:space="0" w:color="auto"/>
                <w:bottom w:val="none" w:sz="0" w:space="0" w:color="auto"/>
                <w:right w:val="none" w:sz="0" w:space="0" w:color="auto"/>
              </w:divBdr>
              <w:divsChild>
                <w:div w:id="1494027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2698081">
          <w:marLeft w:val="0"/>
          <w:marRight w:val="0"/>
          <w:marTop w:val="300"/>
          <w:marBottom w:val="0"/>
          <w:divBdr>
            <w:top w:val="none" w:sz="0" w:space="0" w:color="auto"/>
            <w:left w:val="none" w:sz="0" w:space="0" w:color="auto"/>
            <w:bottom w:val="none" w:sz="0" w:space="0" w:color="auto"/>
            <w:right w:val="none" w:sz="0" w:space="0" w:color="auto"/>
          </w:divBdr>
          <w:divsChild>
            <w:div w:id="2146966565">
              <w:marLeft w:val="0"/>
              <w:marRight w:val="0"/>
              <w:marTop w:val="0"/>
              <w:marBottom w:val="0"/>
              <w:divBdr>
                <w:top w:val="none" w:sz="0" w:space="0" w:color="auto"/>
                <w:left w:val="none" w:sz="0" w:space="0" w:color="auto"/>
                <w:bottom w:val="none" w:sz="0" w:space="0" w:color="auto"/>
                <w:right w:val="none" w:sz="0" w:space="0" w:color="auto"/>
              </w:divBdr>
              <w:divsChild>
                <w:div w:id="333848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1985684">
          <w:marLeft w:val="0"/>
          <w:marRight w:val="0"/>
          <w:marTop w:val="300"/>
          <w:marBottom w:val="0"/>
          <w:divBdr>
            <w:top w:val="none" w:sz="0" w:space="0" w:color="auto"/>
            <w:left w:val="none" w:sz="0" w:space="0" w:color="auto"/>
            <w:bottom w:val="none" w:sz="0" w:space="0" w:color="auto"/>
            <w:right w:val="none" w:sz="0" w:space="0" w:color="auto"/>
          </w:divBdr>
          <w:divsChild>
            <w:div w:id="159807755">
              <w:marLeft w:val="0"/>
              <w:marRight w:val="0"/>
              <w:marTop w:val="0"/>
              <w:marBottom w:val="0"/>
              <w:divBdr>
                <w:top w:val="none" w:sz="0" w:space="0" w:color="auto"/>
                <w:left w:val="none" w:sz="0" w:space="0" w:color="auto"/>
                <w:bottom w:val="none" w:sz="0" w:space="0" w:color="auto"/>
                <w:right w:val="none" w:sz="0" w:space="0" w:color="auto"/>
              </w:divBdr>
              <w:divsChild>
                <w:div w:id="1178737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643108">
          <w:marLeft w:val="0"/>
          <w:marRight w:val="0"/>
          <w:marTop w:val="300"/>
          <w:marBottom w:val="0"/>
          <w:divBdr>
            <w:top w:val="none" w:sz="0" w:space="0" w:color="auto"/>
            <w:left w:val="none" w:sz="0" w:space="0" w:color="auto"/>
            <w:bottom w:val="none" w:sz="0" w:space="0" w:color="auto"/>
            <w:right w:val="none" w:sz="0" w:space="0" w:color="auto"/>
          </w:divBdr>
          <w:divsChild>
            <w:div w:id="1471480138">
              <w:marLeft w:val="0"/>
              <w:marRight w:val="0"/>
              <w:marTop w:val="0"/>
              <w:marBottom w:val="0"/>
              <w:divBdr>
                <w:top w:val="none" w:sz="0" w:space="0" w:color="auto"/>
                <w:left w:val="none" w:sz="0" w:space="0" w:color="auto"/>
                <w:bottom w:val="none" w:sz="0" w:space="0" w:color="auto"/>
                <w:right w:val="none" w:sz="0" w:space="0" w:color="auto"/>
              </w:divBdr>
              <w:divsChild>
                <w:div w:id="315647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5118585">
      <w:bodyDiv w:val="1"/>
      <w:marLeft w:val="0"/>
      <w:marRight w:val="0"/>
      <w:marTop w:val="0"/>
      <w:marBottom w:val="0"/>
      <w:divBdr>
        <w:top w:val="none" w:sz="0" w:space="0" w:color="auto"/>
        <w:left w:val="none" w:sz="0" w:space="0" w:color="auto"/>
        <w:bottom w:val="none" w:sz="0" w:space="0" w:color="auto"/>
        <w:right w:val="none" w:sz="0" w:space="0" w:color="auto"/>
      </w:divBdr>
    </w:div>
    <w:div w:id="605775798">
      <w:bodyDiv w:val="1"/>
      <w:marLeft w:val="0"/>
      <w:marRight w:val="0"/>
      <w:marTop w:val="0"/>
      <w:marBottom w:val="0"/>
      <w:divBdr>
        <w:top w:val="none" w:sz="0" w:space="0" w:color="auto"/>
        <w:left w:val="none" w:sz="0" w:space="0" w:color="auto"/>
        <w:bottom w:val="none" w:sz="0" w:space="0" w:color="auto"/>
        <w:right w:val="none" w:sz="0" w:space="0" w:color="auto"/>
      </w:divBdr>
      <w:divsChild>
        <w:div w:id="804083955">
          <w:marLeft w:val="0"/>
          <w:marRight w:val="0"/>
          <w:marTop w:val="0"/>
          <w:marBottom w:val="0"/>
          <w:divBdr>
            <w:top w:val="none" w:sz="0" w:space="0" w:color="auto"/>
            <w:left w:val="none" w:sz="0" w:space="0" w:color="auto"/>
            <w:bottom w:val="none" w:sz="0" w:space="0" w:color="auto"/>
            <w:right w:val="none" w:sz="0" w:space="0" w:color="auto"/>
          </w:divBdr>
        </w:div>
        <w:div w:id="917593834">
          <w:marLeft w:val="0"/>
          <w:marRight w:val="0"/>
          <w:marTop w:val="0"/>
          <w:marBottom w:val="0"/>
          <w:divBdr>
            <w:top w:val="none" w:sz="0" w:space="0" w:color="auto"/>
            <w:left w:val="none" w:sz="0" w:space="0" w:color="auto"/>
            <w:bottom w:val="none" w:sz="0" w:space="0" w:color="auto"/>
            <w:right w:val="none" w:sz="0" w:space="0" w:color="auto"/>
          </w:divBdr>
          <w:divsChild>
            <w:div w:id="1968926823">
              <w:marLeft w:val="0"/>
              <w:marRight w:val="0"/>
              <w:marTop w:val="0"/>
              <w:marBottom w:val="0"/>
              <w:divBdr>
                <w:top w:val="none" w:sz="0" w:space="0" w:color="auto"/>
                <w:left w:val="none" w:sz="0" w:space="0" w:color="auto"/>
                <w:bottom w:val="none" w:sz="0" w:space="0" w:color="auto"/>
                <w:right w:val="none" w:sz="0" w:space="0" w:color="auto"/>
              </w:divBdr>
            </w:div>
          </w:divsChild>
        </w:div>
        <w:div w:id="1846821521">
          <w:marLeft w:val="0"/>
          <w:marRight w:val="0"/>
          <w:marTop w:val="0"/>
          <w:marBottom w:val="0"/>
          <w:divBdr>
            <w:top w:val="none" w:sz="0" w:space="0" w:color="auto"/>
            <w:left w:val="none" w:sz="0" w:space="0" w:color="auto"/>
            <w:bottom w:val="none" w:sz="0" w:space="0" w:color="auto"/>
            <w:right w:val="none" w:sz="0" w:space="0" w:color="auto"/>
          </w:divBdr>
        </w:div>
        <w:div w:id="1921403789">
          <w:marLeft w:val="0"/>
          <w:marRight w:val="0"/>
          <w:marTop w:val="0"/>
          <w:marBottom w:val="0"/>
          <w:divBdr>
            <w:top w:val="none" w:sz="0" w:space="0" w:color="auto"/>
            <w:left w:val="none" w:sz="0" w:space="0" w:color="auto"/>
            <w:bottom w:val="none" w:sz="0" w:space="0" w:color="auto"/>
            <w:right w:val="none" w:sz="0" w:space="0" w:color="auto"/>
          </w:divBdr>
          <w:divsChild>
            <w:div w:id="1603106507">
              <w:marLeft w:val="0"/>
              <w:marRight w:val="0"/>
              <w:marTop w:val="0"/>
              <w:marBottom w:val="0"/>
              <w:divBdr>
                <w:top w:val="none" w:sz="0" w:space="0" w:color="auto"/>
                <w:left w:val="none" w:sz="0" w:space="0" w:color="auto"/>
                <w:bottom w:val="none" w:sz="0" w:space="0" w:color="auto"/>
                <w:right w:val="none" w:sz="0" w:space="0" w:color="auto"/>
              </w:divBdr>
            </w:div>
          </w:divsChild>
        </w:div>
        <w:div w:id="64957368">
          <w:marLeft w:val="0"/>
          <w:marRight w:val="0"/>
          <w:marTop w:val="0"/>
          <w:marBottom w:val="0"/>
          <w:divBdr>
            <w:top w:val="none" w:sz="0" w:space="0" w:color="auto"/>
            <w:left w:val="none" w:sz="0" w:space="0" w:color="auto"/>
            <w:bottom w:val="none" w:sz="0" w:space="0" w:color="auto"/>
            <w:right w:val="none" w:sz="0" w:space="0" w:color="auto"/>
          </w:divBdr>
        </w:div>
        <w:div w:id="1927349054">
          <w:marLeft w:val="0"/>
          <w:marRight w:val="0"/>
          <w:marTop w:val="0"/>
          <w:marBottom w:val="0"/>
          <w:divBdr>
            <w:top w:val="none" w:sz="0" w:space="0" w:color="auto"/>
            <w:left w:val="none" w:sz="0" w:space="0" w:color="auto"/>
            <w:bottom w:val="none" w:sz="0" w:space="0" w:color="auto"/>
            <w:right w:val="none" w:sz="0" w:space="0" w:color="auto"/>
          </w:divBdr>
          <w:divsChild>
            <w:div w:id="1314335273">
              <w:marLeft w:val="0"/>
              <w:marRight w:val="0"/>
              <w:marTop w:val="0"/>
              <w:marBottom w:val="0"/>
              <w:divBdr>
                <w:top w:val="none" w:sz="0" w:space="0" w:color="auto"/>
                <w:left w:val="none" w:sz="0" w:space="0" w:color="auto"/>
                <w:bottom w:val="none" w:sz="0" w:space="0" w:color="auto"/>
                <w:right w:val="none" w:sz="0" w:space="0" w:color="auto"/>
              </w:divBdr>
            </w:div>
          </w:divsChild>
        </w:div>
        <w:div w:id="1515341298">
          <w:marLeft w:val="0"/>
          <w:marRight w:val="0"/>
          <w:marTop w:val="0"/>
          <w:marBottom w:val="0"/>
          <w:divBdr>
            <w:top w:val="none" w:sz="0" w:space="0" w:color="auto"/>
            <w:left w:val="none" w:sz="0" w:space="0" w:color="auto"/>
            <w:bottom w:val="none" w:sz="0" w:space="0" w:color="auto"/>
            <w:right w:val="none" w:sz="0" w:space="0" w:color="auto"/>
          </w:divBdr>
        </w:div>
        <w:div w:id="1206868705">
          <w:marLeft w:val="0"/>
          <w:marRight w:val="0"/>
          <w:marTop w:val="0"/>
          <w:marBottom w:val="0"/>
          <w:divBdr>
            <w:top w:val="none" w:sz="0" w:space="0" w:color="auto"/>
            <w:left w:val="none" w:sz="0" w:space="0" w:color="auto"/>
            <w:bottom w:val="none" w:sz="0" w:space="0" w:color="auto"/>
            <w:right w:val="none" w:sz="0" w:space="0" w:color="auto"/>
          </w:divBdr>
          <w:divsChild>
            <w:div w:id="1715303194">
              <w:marLeft w:val="0"/>
              <w:marRight w:val="0"/>
              <w:marTop w:val="0"/>
              <w:marBottom w:val="0"/>
              <w:divBdr>
                <w:top w:val="none" w:sz="0" w:space="0" w:color="auto"/>
                <w:left w:val="none" w:sz="0" w:space="0" w:color="auto"/>
                <w:bottom w:val="none" w:sz="0" w:space="0" w:color="auto"/>
                <w:right w:val="none" w:sz="0" w:space="0" w:color="auto"/>
              </w:divBdr>
            </w:div>
          </w:divsChild>
        </w:div>
        <w:div w:id="2103644550">
          <w:marLeft w:val="0"/>
          <w:marRight w:val="0"/>
          <w:marTop w:val="0"/>
          <w:marBottom w:val="0"/>
          <w:divBdr>
            <w:top w:val="none" w:sz="0" w:space="0" w:color="auto"/>
            <w:left w:val="none" w:sz="0" w:space="0" w:color="auto"/>
            <w:bottom w:val="none" w:sz="0" w:space="0" w:color="auto"/>
            <w:right w:val="none" w:sz="0" w:space="0" w:color="auto"/>
          </w:divBdr>
        </w:div>
        <w:div w:id="728000557">
          <w:marLeft w:val="0"/>
          <w:marRight w:val="0"/>
          <w:marTop w:val="0"/>
          <w:marBottom w:val="0"/>
          <w:divBdr>
            <w:top w:val="none" w:sz="0" w:space="0" w:color="auto"/>
            <w:left w:val="none" w:sz="0" w:space="0" w:color="auto"/>
            <w:bottom w:val="none" w:sz="0" w:space="0" w:color="auto"/>
            <w:right w:val="none" w:sz="0" w:space="0" w:color="auto"/>
          </w:divBdr>
          <w:divsChild>
            <w:div w:id="1235044074">
              <w:marLeft w:val="0"/>
              <w:marRight w:val="0"/>
              <w:marTop w:val="0"/>
              <w:marBottom w:val="0"/>
              <w:divBdr>
                <w:top w:val="none" w:sz="0" w:space="0" w:color="auto"/>
                <w:left w:val="none" w:sz="0" w:space="0" w:color="auto"/>
                <w:bottom w:val="none" w:sz="0" w:space="0" w:color="auto"/>
                <w:right w:val="none" w:sz="0" w:space="0" w:color="auto"/>
              </w:divBdr>
            </w:div>
          </w:divsChild>
        </w:div>
        <w:div w:id="644746307">
          <w:marLeft w:val="0"/>
          <w:marRight w:val="0"/>
          <w:marTop w:val="0"/>
          <w:marBottom w:val="0"/>
          <w:divBdr>
            <w:top w:val="none" w:sz="0" w:space="0" w:color="auto"/>
            <w:left w:val="none" w:sz="0" w:space="0" w:color="auto"/>
            <w:bottom w:val="none" w:sz="0" w:space="0" w:color="auto"/>
            <w:right w:val="none" w:sz="0" w:space="0" w:color="auto"/>
          </w:divBdr>
        </w:div>
        <w:div w:id="376005813">
          <w:marLeft w:val="0"/>
          <w:marRight w:val="0"/>
          <w:marTop w:val="0"/>
          <w:marBottom w:val="0"/>
          <w:divBdr>
            <w:top w:val="none" w:sz="0" w:space="0" w:color="auto"/>
            <w:left w:val="none" w:sz="0" w:space="0" w:color="auto"/>
            <w:bottom w:val="none" w:sz="0" w:space="0" w:color="auto"/>
            <w:right w:val="none" w:sz="0" w:space="0" w:color="auto"/>
          </w:divBdr>
          <w:divsChild>
            <w:div w:id="1858688857">
              <w:marLeft w:val="0"/>
              <w:marRight w:val="0"/>
              <w:marTop w:val="0"/>
              <w:marBottom w:val="0"/>
              <w:divBdr>
                <w:top w:val="none" w:sz="0" w:space="0" w:color="auto"/>
                <w:left w:val="none" w:sz="0" w:space="0" w:color="auto"/>
                <w:bottom w:val="none" w:sz="0" w:space="0" w:color="auto"/>
                <w:right w:val="none" w:sz="0" w:space="0" w:color="auto"/>
              </w:divBdr>
            </w:div>
          </w:divsChild>
        </w:div>
        <w:div w:id="431782848">
          <w:marLeft w:val="0"/>
          <w:marRight w:val="0"/>
          <w:marTop w:val="0"/>
          <w:marBottom w:val="0"/>
          <w:divBdr>
            <w:top w:val="none" w:sz="0" w:space="0" w:color="auto"/>
            <w:left w:val="none" w:sz="0" w:space="0" w:color="auto"/>
            <w:bottom w:val="none" w:sz="0" w:space="0" w:color="auto"/>
            <w:right w:val="none" w:sz="0" w:space="0" w:color="auto"/>
          </w:divBdr>
        </w:div>
        <w:div w:id="1679623611">
          <w:marLeft w:val="0"/>
          <w:marRight w:val="0"/>
          <w:marTop w:val="0"/>
          <w:marBottom w:val="0"/>
          <w:divBdr>
            <w:top w:val="none" w:sz="0" w:space="0" w:color="auto"/>
            <w:left w:val="none" w:sz="0" w:space="0" w:color="auto"/>
            <w:bottom w:val="none" w:sz="0" w:space="0" w:color="auto"/>
            <w:right w:val="none" w:sz="0" w:space="0" w:color="auto"/>
          </w:divBdr>
          <w:divsChild>
            <w:div w:id="660930989">
              <w:marLeft w:val="0"/>
              <w:marRight w:val="0"/>
              <w:marTop w:val="0"/>
              <w:marBottom w:val="0"/>
              <w:divBdr>
                <w:top w:val="none" w:sz="0" w:space="0" w:color="auto"/>
                <w:left w:val="none" w:sz="0" w:space="0" w:color="auto"/>
                <w:bottom w:val="none" w:sz="0" w:space="0" w:color="auto"/>
                <w:right w:val="none" w:sz="0" w:space="0" w:color="auto"/>
              </w:divBdr>
            </w:div>
          </w:divsChild>
        </w:div>
        <w:div w:id="2095129785">
          <w:marLeft w:val="0"/>
          <w:marRight w:val="0"/>
          <w:marTop w:val="300"/>
          <w:marBottom w:val="0"/>
          <w:divBdr>
            <w:top w:val="none" w:sz="0" w:space="0" w:color="auto"/>
            <w:left w:val="none" w:sz="0" w:space="0" w:color="auto"/>
            <w:bottom w:val="none" w:sz="0" w:space="0" w:color="auto"/>
            <w:right w:val="none" w:sz="0" w:space="0" w:color="auto"/>
          </w:divBdr>
          <w:divsChild>
            <w:div w:id="861937980">
              <w:marLeft w:val="0"/>
              <w:marRight w:val="0"/>
              <w:marTop w:val="0"/>
              <w:marBottom w:val="0"/>
              <w:divBdr>
                <w:top w:val="none" w:sz="0" w:space="0" w:color="auto"/>
                <w:left w:val="none" w:sz="0" w:space="0" w:color="auto"/>
                <w:bottom w:val="none" w:sz="0" w:space="0" w:color="auto"/>
                <w:right w:val="none" w:sz="0" w:space="0" w:color="auto"/>
              </w:divBdr>
              <w:divsChild>
                <w:div w:id="1504904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3244957">
          <w:marLeft w:val="0"/>
          <w:marRight w:val="0"/>
          <w:marTop w:val="300"/>
          <w:marBottom w:val="0"/>
          <w:divBdr>
            <w:top w:val="none" w:sz="0" w:space="0" w:color="auto"/>
            <w:left w:val="none" w:sz="0" w:space="0" w:color="auto"/>
            <w:bottom w:val="none" w:sz="0" w:space="0" w:color="auto"/>
            <w:right w:val="none" w:sz="0" w:space="0" w:color="auto"/>
          </w:divBdr>
          <w:divsChild>
            <w:div w:id="1661276181">
              <w:marLeft w:val="0"/>
              <w:marRight w:val="0"/>
              <w:marTop w:val="0"/>
              <w:marBottom w:val="0"/>
              <w:divBdr>
                <w:top w:val="none" w:sz="0" w:space="0" w:color="auto"/>
                <w:left w:val="none" w:sz="0" w:space="0" w:color="auto"/>
                <w:bottom w:val="none" w:sz="0" w:space="0" w:color="auto"/>
                <w:right w:val="none" w:sz="0" w:space="0" w:color="auto"/>
              </w:divBdr>
              <w:divsChild>
                <w:div w:id="1445730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740032">
          <w:marLeft w:val="0"/>
          <w:marRight w:val="0"/>
          <w:marTop w:val="300"/>
          <w:marBottom w:val="0"/>
          <w:divBdr>
            <w:top w:val="none" w:sz="0" w:space="0" w:color="auto"/>
            <w:left w:val="none" w:sz="0" w:space="0" w:color="auto"/>
            <w:bottom w:val="none" w:sz="0" w:space="0" w:color="auto"/>
            <w:right w:val="none" w:sz="0" w:space="0" w:color="auto"/>
          </w:divBdr>
          <w:divsChild>
            <w:div w:id="913272714">
              <w:marLeft w:val="0"/>
              <w:marRight w:val="0"/>
              <w:marTop w:val="0"/>
              <w:marBottom w:val="0"/>
              <w:divBdr>
                <w:top w:val="none" w:sz="0" w:space="0" w:color="auto"/>
                <w:left w:val="none" w:sz="0" w:space="0" w:color="auto"/>
                <w:bottom w:val="none" w:sz="0" w:space="0" w:color="auto"/>
                <w:right w:val="none" w:sz="0" w:space="0" w:color="auto"/>
              </w:divBdr>
              <w:divsChild>
                <w:div w:id="70348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6474549">
      <w:bodyDiv w:val="1"/>
      <w:marLeft w:val="0"/>
      <w:marRight w:val="0"/>
      <w:marTop w:val="0"/>
      <w:marBottom w:val="0"/>
      <w:divBdr>
        <w:top w:val="none" w:sz="0" w:space="0" w:color="auto"/>
        <w:left w:val="none" w:sz="0" w:space="0" w:color="auto"/>
        <w:bottom w:val="none" w:sz="0" w:space="0" w:color="auto"/>
        <w:right w:val="none" w:sz="0" w:space="0" w:color="auto"/>
      </w:divBdr>
      <w:divsChild>
        <w:div w:id="70856154">
          <w:marLeft w:val="0"/>
          <w:marRight w:val="0"/>
          <w:marTop w:val="0"/>
          <w:marBottom w:val="0"/>
          <w:divBdr>
            <w:top w:val="none" w:sz="0" w:space="0" w:color="auto"/>
            <w:left w:val="none" w:sz="0" w:space="0" w:color="auto"/>
            <w:bottom w:val="none" w:sz="0" w:space="0" w:color="auto"/>
            <w:right w:val="none" w:sz="0" w:space="0" w:color="auto"/>
          </w:divBdr>
        </w:div>
        <w:div w:id="401222526">
          <w:marLeft w:val="0"/>
          <w:marRight w:val="0"/>
          <w:marTop w:val="0"/>
          <w:marBottom w:val="0"/>
          <w:divBdr>
            <w:top w:val="none" w:sz="0" w:space="0" w:color="auto"/>
            <w:left w:val="none" w:sz="0" w:space="0" w:color="auto"/>
            <w:bottom w:val="none" w:sz="0" w:space="0" w:color="auto"/>
            <w:right w:val="none" w:sz="0" w:space="0" w:color="auto"/>
          </w:divBdr>
          <w:divsChild>
            <w:div w:id="261110835">
              <w:marLeft w:val="0"/>
              <w:marRight w:val="0"/>
              <w:marTop w:val="0"/>
              <w:marBottom w:val="0"/>
              <w:divBdr>
                <w:top w:val="none" w:sz="0" w:space="0" w:color="auto"/>
                <w:left w:val="none" w:sz="0" w:space="0" w:color="auto"/>
                <w:bottom w:val="none" w:sz="0" w:space="0" w:color="auto"/>
                <w:right w:val="none" w:sz="0" w:space="0" w:color="auto"/>
              </w:divBdr>
            </w:div>
          </w:divsChild>
        </w:div>
        <w:div w:id="486436213">
          <w:marLeft w:val="0"/>
          <w:marRight w:val="0"/>
          <w:marTop w:val="0"/>
          <w:marBottom w:val="0"/>
          <w:divBdr>
            <w:top w:val="none" w:sz="0" w:space="0" w:color="auto"/>
            <w:left w:val="none" w:sz="0" w:space="0" w:color="auto"/>
            <w:bottom w:val="none" w:sz="0" w:space="0" w:color="auto"/>
            <w:right w:val="none" w:sz="0" w:space="0" w:color="auto"/>
          </w:divBdr>
        </w:div>
        <w:div w:id="1145590767">
          <w:marLeft w:val="0"/>
          <w:marRight w:val="0"/>
          <w:marTop w:val="0"/>
          <w:marBottom w:val="0"/>
          <w:divBdr>
            <w:top w:val="none" w:sz="0" w:space="0" w:color="auto"/>
            <w:left w:val="none" w:sz="0" w:space="0" w:color="auto"/>
            <w:bottom w:val="none" w:sz="0" w:space="0" w:color="auto"/>
            <w:right w:val="none" w:sz="0" w:space="0" w:color="auto"/>
          </w:divBdr>
          <w:divsChild>
            <w:div w:id="1044525561">
              <w:marLeft w:val="0"/>
              <w:marRight w:val="0"/>
              <w:marTop w:val="0"/>
              <w:marBottom w:val="0"/>
              <w:divBdr>
                <w:top w:val="none" w:sz="0" w:space="0" w:color="auto"/>
                <w:left w:val="none" w:sz="0" w:space="0" w:color="auto"/>
                <w:bottom w:val="none" w:sz="0" w:space="0" w:color="auto"/>
                <w:right w:val="none" w:sz="0" w:space="0" w:color="auto"/>
              </w:divBdr>
            </w:div>
          </w:divsChild>
        </w:div>
        <w:div w:id="442657076">
          <w:marLeft w:val="0"/>
          <w:marRight w:val="0"/>
          <w:marTop w:val="0"/>
          <w:marBottom w:val="0"/>
          <w:divBdr>
            <w:top w:val="none" w:sz="0" w:space="0" w:color="auto"/>
            <w:left w:val="none" w:sz="0" w:space="0" w:color="auto"/>
            <w:bottom w:val="none" w:sz="0" w:space="0" w:color="auto"/>
            <w:right w:val="none" w:sz="0" w:space="0" w:color="auto"/>
          </w:divBdr>
        </w:div>
        <w:div w:id="1244146695">
          <w:marLeft w:val="0"/>
          <w:marRight w:val="0"/>
          <w:marTop w:val="0"/>
          <w:marBottom w:val="0"/>
          <w:divBdr>
            <w:top w:val="none" w:sz="0" w:space="0" w:color="auto"/>
            <w:left w:val="none" w:sz="0" w:space="0" w:color="auto"/>
            <w:bottom w:val="none" w:sz="0" w:space="0" w:color="auto"/>
            <w:right w:val="none" w:sz="0" w:space="0" w:color="auto"/>
          </w:divBdr>
          <w:divsChild>
            <w:div w:id="421990833">
              <w:marLeft w:val="0"/>
              <w:marRight w:val="0"/>
              <w:marTop w:val="0"/>
              <w:marBottom w:val="0"/>
              <w:divBdr>
                <w:top w:val="none" w:sz="0" w:space="0" w:color="auto"/>
                <w:left w:val="none" w:sz="0" w:space="0" w:color="auto"/>
                <w:bottom w:val="none" w:sz="0" w:space="0" w:color="auto"/>
                <w:right w:val="none" w:sz="0" w:space="0" w:color="auto"/>
              </w:divBdr>
            </w:div>
          </w:divsChild>
        </w:div>
        <w:div w:id="453794556">
          <w:marLeft w:val="0"/>
          <w:marRight w:val="0"/>
          <w:marTop w:val="0"/>
          <w:marBottom w:val="0"/>
          <w:divBdr>
            <w:top w:val="none" w:sz="0" w:space="0" w:color="auto"/>
            <w:left w:val="none" w:sz="0" w:space="0" w:color="auto"/>
            <w:bottom w:val="none" w:sz="0" w:space="0" w:color="auto"/>
            <w:right w:val="none" w:sz="0" w:space="0" w:color="auto"/>
          </w:divBdr>
        </w:div>
        <w:div w:id="1396511915">
          <w:marLeft w:val="0"/>
          <w:marRight w:val="0"/>
          <w:marTop w:val="0"/>
          <w:marBottom w:val="0"/>
          <w:divBdr>
            <w:top w:val="none" w:sz="0" w:space="0" w:color="auto"/>
            <w:left w:val="none" w:sz="0" w:space="0" w:color="auto"/>
            <w:bottom w:val="none" w:sz="0" w:space="0" w:color="auto"/>
            <w:right w:val="none" w:sz="0" w:space="0" w:color="auto"/>
          </w:divBdr>
          <w:divsChild>
            <w:div w:id="162672732">
              <w:marLeft w:val="0"/>
              <w:marRight w:val="0"/>
              <w:marTop w:val="0"/>
              <w:marBottom w:val="0"/>
              <w:divBdr>
                <w:top w:val="none" w:sz="0" w:space="0" w:color="auto"/>
                <w:left w:val="none" w:sz="0" w:space="0" w:color="auto"/>
                <w:bottom w:val="none" w:sz="0" w:space="0" w:color="auto"/>
                <w:right w:val="none" w:sz="0" w:space="0" w:color="auto"/>
              </w:divBdr>
            </w:div>
          </w:divsChild>
        </w:div>
        <w:div w:id="2012682758">
          <w:marLeft w:val="0"/>
          <w:marRight w:val="0"/>
          <w:marTop w:val="0"/>
          <w:marBottom w:val="0"/>
          <w:divBdr>
            <w:top w:val="none" w:sz="0" w:space="0" w:color="auto"/>
            <w:left w:val="none" w:sz="0" w:space="0" w:color="auto"/>
            <w:bottom w:val="none" w:sz="0" w:space="0" w:color="auto"/>
            <w:right w:val="none" w:sz="0" w:space="0" w:color="auto"/>
          </w:divBdr>
        </w:div>
        <w:div w:id="1046098730">
          <w:marLeft w:val="0"/>
          <w:marRight w:val="0"/>
          <w:marTop w:val="0"/>
          <w:marBottom w:val="0"/>
          <w:divBdr>
            <w:top w:val="none" w:sz="0" w:space="0" w:color="auto"/>
            <w:left w:val="none" w:sz="0" w:space="0" w:color="auto"/>
            <w:bottom w:val="none" w:sz="0" w:space="0" w:color="auto"/>
            <w:right w:val="none" w:sz="0" w:space="0" w:color="auto"/>
          </w:divBdr>
          <w:divsChild>
            <w:div w:id="1810241272">
              <w:marLeft w:val="0"/>
              <w:marRight w:val="0"/>
              <w:marTop w:val="0"/>
              <w:marBottom w:val="0"/>
              <w:divBdr>
                <w:top w:val="none" w:sz="0" w:space="0" w:color="auto"/>
                <w:left w:val="none" w:sz="0" w:space="0" w:color="auto"/>
                <w:bottom w:val="none" w:sz="0" w:space="0" w:color="auto"/>
                <w:right w:val="none" w:sz="0" w:space="0" w:color="auto"/>
              </w:divBdr>
            </w:div>
          </w:divsChild>
        </w:div>
        <w:div w:id="1476995139">
          <w:marLeft w:val="0"/>
          <w:marRight w:val="0"/>
          <w:marTop w:val="0"/>
          <w:marBottom w:val="0"/>
          <w:divBdr>
            <w:top w:val="none" w:sz="0" w:space="0" w:color="auto"/>
            <w:left w:val="none" w:sz="0" w:space="0" w:color="auto"/>
            <w:bottom w:val="none" w:sz="0" w:space="0" w:color="auto"/>
            <w:right w:val="none" w:sz="0" w:space="0" w:color="auto"/>
          </w:divBdr>
        </w:div>
        <w:div w:id="724765014">
          <w:marLeft w:val="0"/>
          <w:marRight w:val="0"/>
          <w:marTop w:val="0"/>
          <w:marBottom w:val="0"/>
          <w:divBdr>
            <w:top w:val="none" w:sz="0" w:space="0" w:color="auto"/>
            <w:left w:val="none" w:sz="0" w:space="0" w:color="auto"/>
            <w:bottom w:val="none" w:sz="0" w:space="0" w:color="auto"/>
            <w:right w:val="none" w:sz="0" w:space="0" w:color="auto"/>
          </w:divBdr>
          <w:divsChild>
            <w:div w:id="398941672">
              <w:marLeft w:val="0"/>
              <w:marRight w:val="0"/>
              <w:marTop w:val="0"/>
              <w:marBottom w:val="0"/>
              <w:divBdr>
                <w:top w:val="none" w:sz="0" w:space="0" w:color="auto"/>
                <w:left w:val="none" w:sz="0" w:space="0" w:color="auto"/>
                <w:bottom w:val="none" w:sz="0" w:space="0" w:color="auto"/>
                <w:right w:val="none" w:sz="0" w:space="0" w:color="auto"/>
              </w:divBdr>
            </w:div>
          </w:divsChild>
        </w:div>
        <w:div w:id="1166701264">
          <w:marLeft w:val="0"/>
          <w:marRight w:val="0"/>
          <w:marTop w:val="0"/>
          <w:marBottom w:val="0"/>
          <w:divBdr>
            <w:top w:val="none" w:sz="0" w:space="0" w:color="auto"/>
            <w:left w:val="none" w:sz="0" w:space="0" w:color="auto"/>
            <w:bottom w:val="none" w:sz="0" w:space="0" w:color="auto"/>
            <w:right w:val="none" w:sz="0" w:space="0" w:color="auto"/>
          </w:divBdr>
        </w:div>
        <w:div w:id="2002804940">
          <w:marLeft w:val="0"/>
          <w:marRight w:val="0"/>
          <w:marTop w:val="0"/>
          <w:marBottom w:val="0"/>
          <w:divBdr>
            <w:top w:val="none" w:sz="0" w:space="0" w:color="auto"/>
            <w:left w:val="none" w:sz="0" w:space="0" w:color="auto"/>
            <w:bottom w:val="none" w:sz="0" w:space="0" w:color="auto"/>
            <w:right w:val="none" w:sz="0" w:space="0" w:color="auto"/>
          </w:divBdr>
          <w:divsChild>
            <w:div w:id="852570956">
              <w:marLeft w:val="0"/>
              <w:marRight w:val="0"/>
              <w:marTop w:val="0"/>
              <w:marBottom w:val="0"/>
              <w:divBdr>
                <w:top w:val="none" w:sz="0" w:space="0" w:color="auto"/>
                <w:left w:val="none" w:sz="0" w:space="0" w:color="auto"/>
                <w:bottom w:val="none" w:sz="0" w:space="0" w:color="auto"/>
                <w:right w:val="none" w:sz="0" w:space="0" w:color="auto"/>
              </w:divBdr>
            </w:div>
          </w:divsChild>
        </w:div>
        <w:div w:id="636180102">
          <w:marLeft w:val="0"/>
          <w:marRight w:val="0"/>
          <w:marTop w:val="300"/>
          <w:marBottom w:val="0"/>
          <w:divBdr>
            <w:top w:val="none" w:sz="0" w:space="0" w:color="auto"/>
            <w:left w:val="none" w:sz="0" w:space="0" w:color="auto"/>
            <w:bottom w:val="none" w:sz="0" w:space="0" w:color="auto"/>
            <w:right w:val="none" w:sz="0" w:space="0" w:color="auto"/>
          </w:divBdr>
          <w:divsChild>
            <w:div w:id="2031953657">
              <w:marLeft w:val="0"/>
              <w:marRight w:val="0"/>
              <w:marTop w:val="0"/>
              <w:marBottom w:val="0"/>
              <w:divBdr>
                <w:top w:val="none" w:sz="0" w:space="0" w:color="auto"/>
                <w:left w:val="none" w:sz="0" w:space="0" w:color="auto"/>
                <w:bottom w:val="none" w:sz="0" w:space="0" w:color="auto"/>
                <w:right w:val="none" w:sz="0" w:space="0" w:color="auto"/>
              </w:divBdr>
              <w:divsChild>
                <w:div w:id="644748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832651">
          <w:marLeft w:val="0"/>
          <w:marRight w:val="0"/>
          <w:marTop w:val="300"/>
          <w:marBottom w:val="0"/>
          <w:divBdr>
            <w:top w:val="none" w:sz="0" w:space="0" w:color="auto"/>
            <w:left w:val="none" w:sz="0" w:space="0" w:color="auto"/>
            <w:bottom w:val="none" w:sz="0" w:space="0" w:color="auto"/>
            <w:right w:val="none" w:sz="0" w:space="0" w:color="auto"/>
          </w:divBdr>
          <w:divsChild>
            <w:div w:id="1054428212">
              <w:marLeft w:val="0"/>
              <w:marRight w:val="0"/>
              <w:marTop w:val="0"/>
              <w:marBottom w:val="0"/>
              <w:divBdr>
                <w:top w:val="none" w:sz="0" w:space="0" w:color="auto"/>
                <w:left w:val="none" w:sz="0" w:space="0" w:color="auto"/>
                <w:bottom w:val="none" w:sz="0" w:space="0" w:color="auto"/>
                <w:right w:val="none" w:sz="0" w:space="0" w:color="auto"/>
              </w:divBdr>
              <w:divsChild>
                <w:div w:id="92475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1800575">
          <w:marLeft w:val="0"/>
          <w:marRight w:val="0"/>
          <w:marTop w:val="300"/>
          <w:marBottom w:val="0"/>
          <w:divBdr>
            <w:top w:val="none" w:sz="0" w:space="0" w:color="auto"/>
            <w:left w:val="none" w:sz="0" w:space="0" w:color="auto"/>
            <w:bottom w:val="none" w:sz="0" w:space="0" w:color="auto"/>
            <w:right w:val="none" w:sz="0" w:space="0" w:color="auto"/>
          </w:divBdr>
          <w:divsChild>
            <w:div w:id="38021476">
              <w:marLeft w:val="0"/>
              <w:marRight w:val="0"/>
              <w:marTop w:val="0"/>
              <w:marBottom w:val="0"/>
              <w:divBdr>
                <w:top w:val="none" w:sz="0" w:space="0" w:color="auto"/>
                <w:left w:val="none" w:sz="0" w:space="0" w:color="auto"/>
                <w:bottom w:val="none" w:sz="0" w:space="0" w:color="auto"/>
                <w:right w:val="none" w:sz="0" w:space="0" w:color="auto"/>
              </w:divBdr>
              <w:divsChild>
                <w:div w:id="1777753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014929">
          <w:marLeft w:val="0"/>
          <w:marRight w:val="0"/>
          <w:marTop w:val="300"/>
          <w:marBottom w:val="0"/>
          <w:divBdr>
            <w:top w:val="none" w:sz="0" w:space="0" w:color="auto"/>
            <w:left w:val="none" w:sz="0" w:space="0" w:color="auto"/>
            <w:bottom w:val="none" w:sz="0" w:space="0" w:color="auto"/>
            <w:right w:val="none" w:sz="0" w:space="0" w:color="auto"/>
          </w:divBdr>
          <w:divsChild>
            <w:div w:id="2041584191">
              <w:marLeft w:val="0"/>
              <w:marRight w:val="0"/>
              <w:marTop w:val="0"/>
              <w:marBottom w:val="0"/>
              <w:divBdr>
                <w:top w:val="none" w:sz="0" w:space="0" w:color="auto"/>
                <w:left w:val="none" w:sz="0" w:space="0" w:color="auto"/>
                <w:bottom w:val="none" w:sz="0" w:space="0" w:color="auto"/>
                <w:right w:val="none" w:sz="0" w:space="0" w:color="auto"/>
              </w:divBdr>
              <w:divsChild>
                <w:div w:id="1894805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7156452">
      <w:bodyDiv w:val="1"/>
      <w:marLeft w:val="0"/>
      <w:marRight w:val="0"/>
      <w:marTop w:val="0"/>
      <w:marBottom w:val="0"/>
      <w:divBdr>
        <w:top w:val="none" w:sz="0" w:space="0" w:color="auto"/>
        <w:left w:val="none" w:sz="0" w:space="0" w:color="auto"/>
        <w:bottom w:val="none" w:sz="0" w:space="0" w:color="auto"/>
        <w:right w:val="none" w:sz="0" w:space="0" w:color="auto"/>
      </w:divBdr>
      <w:divsChild>
        <w:div w:id="971788381">
          <w:marLeft w:val="0"/>
          <w:marRight w:val="0"/>
          <w:marTop w:val="0"/>
          <w:marBottom w:val="0"/>
          <w:divBdr>
            <w:top w:val="none" w:sz="0" w:space="0" w:color="auto"/>
            <w:left w:val="none" w:sz="0" w:space="0" w:color="auto"/>
            <w:bottom w:val="none" w:sz="0" w:space="0" w:color="auto"/>
            <w:right w:val="none" w:sz="0" w:space="0" w:color="auto"/>
          </w:divBdr>
        </w:div>
        <w:div w:id="331838006">
          <w:marLeft w:val="0"/>
          <w:marRight w:val="0"/>
          <w:marTop w:val="0"/>
          <w:marBottom w:val="0"/>
          <w:divBdr>
            <w:top w:val="none" w:sz="0" w:space="0" w:color="auto"/>
            <w:left w:val="none" w:sz="0" w:space="0" w:color="auto"/>
            <w:bottom w:val="none" w:sz="0" w:space="0" w:color="auto"/>
            <w:right w:val="none" w:sz="0" w:space="0" w:color="auto"/>
          </w:divBdr>
          <w:divsChild>
            <w:div w:id="805709197">
              <w:marLeft w:val="0"/>
              <w:marRight w:val="0"/>
              <w:marTop w:val="0"/>
              <w:marBottom w:val="0"/>
              <w:divBdr>
                <w:top w:val="none" w:sz="0" w:space="0" w:color="auto"/>
                <w:left w:val="none" w:sz="0" w:space="0" w:color="auto"/>
                <w:bottom w:val="none" w:sz="0" w:space="0" w:color="auto"/>
                <w:right w:val="none" w:sz="0" w:space="0" w:color="auto"/>
              </w:divBdr>
            </w:div>
          </w:divsChild>
        </w:div>
        <w:div w:id="780565688">
          <w:marLeft w:val="0"/>
          <w:marRight w:val="0"/>
          <w:marTop w:val="0"/>
          <w:marBottom w:val="0"/>
          <w:divBdr>
            <w:top w:val="none" w:sz="0" w:space="0" w:color="auto"/>
            <w:left w:val="none" w:sz="0" w:space="0" w:color="auto"/>
            <w:bottom w:val="none" w:sz="0" w:space="0" w:color="auto"/>
            <w:right w:val="none" w:sz="0" w:space="0" w:color="auto"/>
          </w:divBdr>
        </w:div>
        <w:div w:id="1660232169">
          <w:marLeft w:val="0"/>
          <w:marRight w:val="0"/>
          <w:marTop w:val="0"/>
          <w:marBottom w:val="0"/>
          <w:divBdr>
            <w:top w:val="none" w:sz="0" w:space="0" w:color="auto"/>
            <w:left w:val="none" w:sz="0" w:space="0" w:color="auto"/>
            <w:bottom w:val="none" w:sz="0" w:space="0" w:color="auto"/>
            <w:right w:val="none" w:sz="0" w:space="0" w:color="auto"/>
          </w:divBdr>
          <w:divsChild>
            <w:div w:id="1247376775">
              <w:marLeft w:val="0"/>
              <w:marRight w:val="0"/>
              <w:marTop w:val="0"/>
              <w:marBottom w:val="0"/>
              <w:divBdr>
                <w:top w:val="none" w:sz="0" w:space="0" w:color="auto"/>
                <w:left w:val="none" w:sz="0" w:space="0" w:color="auto"/>
                <w:bottom w:val="none" w:sz="0" w:space="0" w:color="auto"/>
                <w:right w:val="none" w:sz="0" w:space="0" w:color="auto"/>
              </w:divBdr>
            </w:div>
          </w:divsChild>
        </w:div>
        <w:div w:id="184909301">
          <w:marLeft w:val="0"/>
          <w:marRight w:val="0"/>
          <w:marTop w:val="0"/>
          <w:marBottom w:val="0"/>
          <w:divBdr>
            <w:top w:val="none" w:sz="0" w:space="0" w:color="auto"/>
            <w:left w:val="none" w:sz="0" w:space="0" w:color="auto"/>
            <w:bottom w:val="none" w:sz="0" w:space="0" w:color="auto"/>
            <w:right w:val="none" w:sz="0" w:space="0" w:color="auto"/>
          </w:divBdr>
        </w:div>
        <w:div w:id="289478021">
          <w:marLeft w:val="0"/>
          <w:marRight w:val="0"/>
          <w:marTop w:val="0"/>
          <w:marBottom w:val="0"/>
          <w:divBdr>
            <w:top w:val="none" w:sz="0" w:space="0" w:color="auto"/>
            <w:left w:val="none" w:sz="0" w:space="0" w:color="auto"/>
            <w:bottom w:val="none" w:sz="0" w:space="0" w:color="auto"/>
            <w:right w:val="none" w:sz="0" w:space="0" w:color="auto"/>
          </w:divBdr>
          <w:divsChild>
            <w:div w:id="1324161903">
              <w:marLeft w:val="0"/>
              <w:marRight w:val="0"/>
              <w:marTop w:val="0"/>
              <w:marBottom w:val="0"/>
              <w:divBdr>
                <w:top w:val="none" w:sz="0" w:space="0" w:color="auto"/>
                <w:left w:val="none" w:sz="0" w:space="0" w:color="auto"/>
                <w:bottom w:val="none" w:sz="0" w:space="0" w:color="auto"/>
                <w:right w:val="none" w:sz="0" w:space="0" w:color="auto"/>
              </w:divBdr>
            </w:div>
          </w:divsChild>
        </w:div>
        <w:div w:id="232275769">
          <w:marLeft w:val="0"/>
          <w:marRight w:val="0"/>
          <w:marTop w:val="0"/>
          <w:marBottom w:val="0"/>
          <w:divBdr>
            <w:top w:val="none" w:sz="0" w:space="0" w:color="auto"/>
            <w:left w:val="none" w:sz="0" w:space="0" w:color="auto"/>
            <w:bottom w:val="none" w:sz="0" w:space="0" w:color="auto"/>
            <w:right w:val="none" w:sz="0" w:space="0" w:color="auto"/>
          </w:divBdr>
        </w:div>
        <w:div w:id="621888007">
          <w:marLeft w:val="0"/>
          <w:marRight w:val="0"/>
          <w:marTop w:val="0"/>
          <w:marBottom w:val="0"/>
          <w:divBdr>
            <w:top w:val="none" w:sz="0" w:space="0" w:color="auto"/>
            <w:left w:val="none" w:sz="0" w:space="0" w:color="auto"/>
            <w:bottom w:val="none" w:sz="0" w:space="0" w:color="auto"/>
            <w:right w:val="none" w:sz="0" w:space="0" w:color="auto"/>
          </w:divBdr>
          <w:divsChild>
            <w:div w:id="233243399">
              <w:marLeft w:val="0"/>
              <w:marRight w:val="0"/>
              <w:marTop w:val="0"/>
              <w:marBottom w:val="0"/>
              <w:divBdr>
                <w:top w:val="none" w:sz="0" w:space="0" w:color="auto"/>
                <w:left w:val="none" w:sz="0" w:space="0" w:color="auto"/>
                <w:bottom w:val="none" w:sz="0" w:space="0" w:color="auto"/>
                <w:right w:val="none" w:sz="0" w:space="0" w:color="auto"/>
              </w:divBdr>
            </w:div>
          </w:divsChild>
        </w:div>
        <w:div w:id="876770742">
          <w:marLeft w:val="0"/>
          <w:marRight w:val="0"/>
          <w:marTop w:val="0"/>
          <w:marBottom w:val="0"/>
          <w:divBdr>
            <w:top w:val="none" w:sz="0" w:space="0" w:color="auto"/>
            <w:left w:val="none" w:sz="0" w:space="0" w:color="auto"/>
            <w:bottom w:val="none" w:sz="0" w:space="0" w:color="auto"/>
            <w:right w:val="none" w:sz="0" w:space="0" w:color="auto"/>
          </w:divBdr>
        </w:div>
        <w:div w:id="1803422204">
          <w:marLeft w:val="0"/>
          <w:marRight w:val="0"/>
          <w:marTop w:val="0"/>
          <w:marBottom w:val="0"/>
          <w:divBdr>
            <w:top w:val="none" w:sz="0" w:space="0" w:color="auto"/>
            <w:left w:val="none" w:sz="0" w:space="0" w:color="auto"/>
            <w:bottom w:val="none" w:sz="0" w:space="0" w:color="auto"/>
            <w:right w:val="none" w:sz="0" w:space="0" w:color="auto"/>
          </w:divBdr>
          <w:divsChild>
            <w:div w:id="2108112176">
              <w:marLeft w:val="0"/>
              <w:marRight w:val="0"/>
              <w:marTop w:val="0"/>
              <w:marBottom w:val="0"/>
              <w:divBdr>
                <w:top w:val="none" w:sz="0" w:space="0" w:color="auto"/>
                <w:left w:val="none" w:sz="0" w:space="0" w:color="auto"/>
                <w:bottom w:val="none" w:sz="0" w:space="0" w:color="auto"/>
                <w:right w:val="none" w:sz="0" w:space="0" w:color="auto"/>
              </w:divBdr>
            </w:div>
          </w:divsChild>
        </w:div>
        <w:div w:id="505904024">
          <w:marLeft w:val="0"/>
          <w:marRight w:val="0"/>
          <w:marTop w:val="0"/>
          <w:marBottom w:val="0"/>
          <w:divBdr>
            <w:top w:val="none" w:sz="0" w:space="0" w:color="auto"/>
            <w:left w:val="none" w:sz="0" w:space="0" w:color="auto"/>
            <w:bottom w:val="none" w:sz="0" w:space="0" w:color="auto"/>
            <w:right w:val="none" w:sz="0" w:space="0" w:color="auto"/>
          </w:divBdr>
        </w:div>
        <w:div w:id="1224373443">
          <w:marLeft w:val="0"/>
          <w:marRight w:val="0"/>
          <w:marTop w:val="0"/>
          <w:marBottom w:val="0"/>
          <w:divBdr>
            <w:top w:val="none" w:sz="0" w:space="0" w:color="auto"/>
            <w:left w:val="none" w:sz="0" w:space="0" w:color="auto"/>
            <w:bottom w:val="none" w:sz="0" w:space="0" w:color="auto"/>
            <w:right w:val="none" w:sz="0" w:space="0" w:color="auto"/>
          </w:divBdr>
          <w:divsChild>
            <w:div w:id="517356980">
              <w:marLeft w:val="0"/>
              <w:marRight w:val="0"/>
              <w:marTop w:val="0"/>
              <w:marBottom w:val="0"/>
              <w:divBdr>
                <w:top w:val="none" w:sz="0" w:space="0" w:color="auto"/>
                <w:left w:val="none" w:sz="0" w:space="0" w:color="auto"/>
                <w:bottom w:val="none" w:sz="0" w:space="0" w:color="auto"/>
                <w:right w:val="none" w:sz="0" w:space="0" w:color="auto"/>
              </w:divBdr>
            </w:div>
          </w:divsChild>
        </w:div>
        <w:div w:id="8217774">
          <w:marLeft w:val="0"/>
          <w:marRight w:val="0"/>
          <w:marTop w:val="0"/>
          <w:marBottom w:val="0"/>
          <w:divBdr>
            <w:top w:val="none" w:sz="0" w:space="0" w:color="auto"/>
            <w:left w:val="none" w:sz="0" w:space="0" w:color="auto"/>
            <w:bottom w:val="none" w:sz="0" w:space="0" w:color="auto"/>
            <w:right w:val="none" w:sz="0" w:space="0" w:color="auto"/>
          </w:divBdr>
        </w:div>
        <w:div w:id="1092045316">
          <w:marLeft w:val="0"/>
          <w:marRight w:val="0"/>
          <w:marTop w:val="0"/>
          <w:marBottom w:val="0"/>
          <w:divBdr>
            <w:top w:val="none" w:sz="0" w:space="0" w:color="auto"/>
            <w:left w:val="none" w:sz="0" w:space="0" w:color="auto"/>
            <w:bottom w:val="none" w:sz="0" w:space="0" w:color="auto"/>
            <w:right w:val="none" w:sz="0" w:space="0" w:color="auto"/>
          </w:divBdr>
          <w:divsChild>
            <w:div w:id="2141915295">
              <w:marLeft w:val="0"/>
              <w:marRight w:val="0"/>
              <w:marTop w:val="0"/>
              <w:marBottom w:val="0"/>
              <w:divBdr>
                <w:top w:val="none" w:sz="0" w:space="0" w:color="auto"/>
                <w:left w:val="none" w:sz="0" w:space="0" w:color="auto"/>
                <w:bottom w:val="none" w:sz="0" w:space="0" w:color="auto"/>
                <w:right w:val="none" w:sz="0" w:space="0" w:color="auto"/>
              </w:divBdr>
            </w:div>
          </w:divsChild>
        </w:div>
        <w:div w:id="1989549099">
          <w:marLeft w:val="0"/>
          <w:marRight w:val="0"/>
          <w:marTop w:val="300"/>
          <w:marBottom w:val="0"/>
          <w:divBdr>
            <w:top w:val="none" w:sz="0" w:space="0" w:color="auto"/>
            <w:left w:val="none" w:sz="0" w:space="0" w:color="auto"/>
            <w:bottom w:val="none" w:sz="0" w:space="0" w:color="auto"/>
            <w:right w:val="none" w:sz="0" w:space="0" w:color="auto"/>
          </w:divBdr>
          <w:divsChild>
            <w:div w:id="1208298272">
              <w:marLeft w:val="0"/>
              <w:marRight w:val="0"/>
              <w:marTop w:val="0"/>
              <w:marBottom w:val="0"/>
              <w:divBdr>
                <w:top w:val="none" w:sz="0" w:space="0" w:color="auto"/>
                <w:left w:val="none" w:sz="0" w:space="0" w:color="auto"/>
                <w:bottom w:val="none" w:sz="0" w:space="0" w:color="auto"/>
                <w:right w:val="none" w:sz="0" w:space="0" w:color="auto"/>
              </w:divBdr>
              <w:divsChild>
                <w:div w:id="506677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8589314">
          <w:marLeft w:val="0"/>
          <w:marRight w:val="0"/>
          <w:marTop w:val="300"/>
          <w:marBottom w:val="0"/>
          <w:divBdr>
            <w:top w:val="none" w:sz="0" w:space="0" w:color="auto"/>
            <w:left w:val="none" w:sz="0" w:space="0" w:color="auto"/>
            <w:bottom w:val="none" w:sz="0" w:space="0" w:color="auto"/>
            <w:right w:val="none" w:sz="0" w:space="0" w:color="auto"/>
          </w:divBdr>
          <w:divsChild>
            <w:div w:id="1170370386">
              <w:marLeft w:val="0"/>
              <w:marRight w:val="0"/>
              <w:marTop w:val="0"/>
              <w:marBottom w:val="0"/>
              <w:divBdr>
                <w:top w:val="none" w:sz="0" w:space="0" w:color="auto"/>
                <w:left w:val="none" w:sz="0" w:space="0" w:color="auto"/>
                <w:bottom w:val="none" w:sz="0" w:space="0" w:color="auto"/>
                <w:right w:val="none" w:sz="0" w:space="0" w:color="auto"/>
              </w:divBdr>
              <w:divsChild>
                <w:div w:id="503520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169063">
          <w:marLeft w:val="0"/>
          <w:marRight w:val="0"/>
          <w:marTop w:val="300"/>
          <w:marBottom w:val="0"/>
          <w:divBdr>
            <w:top w:val="none" w:sz="0" w:space="0" w:color="auto"/>
            <w:left w:val="none" w:sz="0" w:space="0" w:color="auto"/>
            <w:bottom w:val="none" w:sz="0" w:space="0" w:color="auto"/>
            <w:right w:val="none" w:sz="0" w:space="0" w:color="auto"/>
          </w:divBdr>
          <w:divsChild>
            <w:div w:id="869807694">
              <w:marLeft w:val="0"/>
              <w:marRight w:val="0"/>
              <w:marTop w:val="0"/>
              <w:marBottom w:val="0"/>
              <w:divBdr>
                <w:top w:val="none" w:sz="0" w:space="0" w:color="auto"/>
                <w:left w:val="none" w:sz="0" w:space="0" w:color="auto"/>
                <w:bottom w:val="none" w:sz="0" w:space="0" w:color="auto"/>
                <w:right w:val="none" w:sz="0" w:space="0" w:color="auto"/>
              </w:divBdr>
              <w:divsChild>
                <w:div w:id="34475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9905420">
          <w:marLeft w:val="0"/>
          <w:marRight w:val="0"/>
          <w:marTop w:val="300"/>
          <w:marBottom w:val="0"/>
          <w:divBdr>
            <w:top w:val="none" w:sz="0" w:space="0" w:color="auto"/>
            <w:left w:val="none" w:sz="0" w:space="0" w:color="auto"/>
            <w:bottom w:val="none" w:sz="0" w:space="0" w:color="auto"/>
            <w:right w:val="none" w:sz="0" w:space="0" w:color="auto"/>
          </w:divBdr>
          <w:divsChild>
            <w:div w:id="1760590883">
              <w:marLeft w:val="0"/>
              <w:marRight w:val="0"/>
              <w:marTop w:val="0"/>
              <w:marBottom w:val="0"/>
              <w:divBdr>
                <w:top w:val="none" w:sz="0" w:space="0" w:color="auto"/>
                <w:left w:val="none" w:sz="0" w:space="0" w:color="auto"/>
                <w:bottom w:val="none" w:sz="0" w:space="0" w:color="auto"/>
                <w:right w:val="none" w:sz="0" w:space="0" w:color="auto"/>
              </w:divBdr>
              <w:divsChild>
                <w:div w:id="1396274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0552005">
      <w:bodyDiv w:val="1"/>
      <w:marLeft w:val="0"/>
      <w:marRight w:val="0"/>
      <w:marTop w:val="0"/>
      <w:marBottom w:val="0"/>
      <w:divBdr>
        <w:top w:val="none" w:sz="0" w:space="0" w:color="auto"/>
        <w:left w:val="none" w:sz="0" w:space="0" w:color="auto"/>
        <w:bottom w:val="none" w:sz="0" w:space="0" w:color="auto"/>
        <w:right w:val="none" w:sz="0" w:space="0" w:color="auto"/>
      </w:divBdr>
      <w:divsChild>
        <w:div w:id="1214193552">
          <w:marLeft w:val="0"/>
          <w:marRight w:val="0"/>
          <w:marTop w:val="0"/>
          <w:marBottom w:val="0"/>
          <w:divBdr>
            <w:top w:val="none" w:sz="0" w:space="0" w:color="auto"/>
            <w:left w:val="none" w:sz="0" w:space="0" w:color="auto"/>
            <w:bottom w:val="none" w:sz="0" w:space="0" w:color="auto"/>
            <w:right w:val="none" w:sz="0" w:space="0" w:color="auto"/>
          </w:divBdr>
        </w:div>
        <w:div w:id="1715498376">
          <w:marLeft w:val="0"/>
          <w:marRight w:val="0"/>
          <w:marTop w:val="0"/>
          <w:marBottom w:val="0"/>
          <w:divBdr>
            <w:top w:val="none" w:sz="0" w:space="0" w:color="auto"/>
            <w:left w:val="none" w:sz="0" w:space="0" w:color="auto"/>
            <w:bottom w:val="none" w:sz="0" w:space="0" w:color="auto"/>
            <w:right w:val="none" w:sz="0" w:space="0" w:color="auto"/>
          </w:divBdr>
        </w:div>
      </w:divsChild>
    </w:div>
    <w:div w:id="611667071">
      <w:bodyDiv w:val="1"/>
      <w:marLeft w:val="0"/>
      <w:marRight w:val="0"/>
      <w:marTop w:val="0"/>
      <w:marBottom w:val="0"/>
      <w:divBdr>
        <w:top w:val="none" w:sz="0" w:space="0" w:color="auto"/>
        <w:left w:val="none" w:sz="0" w:space="0" w:color="auto"/>
        <w:bottom w:val="none" w:sz="0" w:space="0" w:color="auto"/>
        <w:right w:val="none" w:sz="0" w:space="0" w:color="auto"/>
      </w:divBdr>
      <w:divsChild>
        <w:div w:id="687755510">
          <w:marLeft w:val="0"/>
          <w:marRight w:val="0"/>
          <w:marTop w:val="0"/>
          <w:marBottom w:val="0"/>
          <w:divBdr>
            <w:top w:val="none" w:sz="0" w:space="0" w:color="auto"/>
            <w:left w:val="none" w:sz="0" w:space="0" w:color="auto"/>
            <w:bottom w:val="none" w:sz="0" w:space="0" w:color="auto"/>
            <w:right w:val="none" w:sz="0" w:space="0" w:color="auto"/>
          </w:divBdr>
        </w:div>
        <w:div w:id="1432973257">
          <w:marLeft w:val="0"/>
          <w:marRight w:val="0"/>
          <w:marTop w:val="0"/>
          <w:marBottom w:val="0"/>
          <w:divBdr>
            <w:top w:val="none" w:sz="0" w:space="0" w:color="auto"/>
            <w:left w:val="none" w:sz="0" w:space="0" w:color="auto"/>
            <w:bottom w:val="none" w:sz="0" w:space="0" w:color="auto"/>
            <w:right w:val="none" w:sz="0" w:space="0" w:color="auto"/>
          </w:divBdr>
          <w:divsChild>
            <w:div w:id="478574296">
              <w:marLeft w:val="0"/>
              <w:marRight w:val="0"/>
              <w:marTop w:val="0"/>
              <w:marBottom w:val="0"/>
              <w:divBdr>
                <w:top w:val="none" w:sz="0" w:space="0" w:color="auto"/>
                <w:left w:val="none" w:sz="0" w:space="0" w:color="auto"/>
                <w:bottom w:val="none" w:sz="0" w:space="0" w:color="auto"/>
                <w:right w:val="none" w:sz="0" w:space="0" w:color="auto"/>
              </w:divBdr>
            </w:div>
          </w:divsChild>
        </w:div>
        <w:div w:id="315568771">
          <w:marLeft w:val="0"/>
          <w:marRight w:val="0"/>
          <w:marTop w:val="0"/>
          <w:marBottom w:val="0"/>
          <w:divBdr>
            <w:top w:val="none" w:sz="0" w:space="0" w:color="auto"/>
            <w:left w:val="none" w:sz="0" w:space="0" w:color="auto"/>
            <w:bottom w:val="none" w:sz="0" w:space="0" w:color="auto"/>
            <w:right w:val="none" w:sz="0" w:space="0" w:color="auto"/>
          </w:divBdr>
        </w:div>
        <w:div w:id="1471823040">
          <w:marLeft w:val="0"/>
          <w:marRight w:val="0"/>
          <w:marTop w:val="0"/>
          <w:marBottom w:val="0"/>
          <w:divBdr>
            <w:top w:val="none" w:sz="0" w:space="0" w:color="auto"/>
            <w:left w:val="none" w:sz="0" w:space="0" w:color="auto"/>
            <w:bottom w:val="none" w:sz="0" w:space="0" w:color="auto"/>
            <w:right w:val="none" w:sz="0" w:space="0" w:color="auto"/>
          </w:divBdr>
          <w:divsChild>
            <w:div w:id="1644505163">
              <w:marLeft w:val="0"/>
              <w:marRight w:val="0"/>
              <w:marTop w:val="0"/>
              <w:marBottom w:val="0"/>
              <w:divBdr>
                <w:top w:val="none" w:sz="0" w:space="0" w:color="auto"/>
                <w:left w:val="none" w:sz="0" w:space="0" w:color="auto"/>
                <w:bottom w:val="none" w:sz="0" w:space="0" w:color="auto"/>
                <w:right w:val="none" w:sz="0" w:space="0" w:color="auto"/>
              </w:divBdr>
            </w:div>
          </w:divsChild>
        </w:div>
        <w:div w:id="790975697">
          <w:marLeft w:val="0"/>
          <w:marRight w:val="0"/>
          <w:marTop w:val="0"/>
          <w:marBottom w:val="0"/>
          <w:divBdr>
            <w:top w:val="none" w:sz="0" w:space="0" w:color="auto"/>
            <w:left w:val="none" w:sz="0" w:space="0" w:color="auto"/>
            <w:bottom w:val="none" w:sz="0" w:space="0" w:color="auto"/>
            <w:right w:val="none" w:sz="0" w:space="0" w:color="auto"/>
          </w:divBdr>
        </w:div>
        <w:div w:id="710686591">
          <w:marLeft w:val="0"/>
          <w:marRight w:val="0"/>
          <w:marTop w:val="0"/>
          <w:marBottom w:val="0"/>
          <w:divBdr>
            <w:top w:val="none" w:sz="0" w:space="0" w:color="auto"/>
            <w:left w:val="none" w:sz="0" w:space="0" w:color="auto"/>
            <w:bottom w:val="none" w:sz="0" w:space="0" w:color="auto"/>
            <w:right w:val="none" w:sz="0" w:space="0" w:color="auto"/>
          </w:divBdr>
          <w:divsChild>
            <w:div w:id="1838306684">
              <w:marLeft w:val="0"/>
              <w:marRight w:val="0"/>
              <w:marTop w:val="0"/>
              <w:marBottom w:val="0"/>
              <w:divBdr>
                <w:top w:val="none" w:sz="0" w:space="0" w:color="auto"/>
                <w:left w:val="none" w:sz="0" w:space="0" w:color="auto"/>
                <w:bottom w:val="none" w:sz="0" w:space="0" w:color="auto"/>
                <w:right w:val="none" w:sz="0" w:space="0" w:color="auto"/>
              </w:divBdr>
            </w:div>
          </w:divsChild>
        </w:div>
        <w:div w:id="722145494">
          <w:marLeft w:val="0"/>
          <w:marRight w:val="0"/>
          <w:marTop w:val="0"/>
          <w:marBottom w:val="0"/>
          <w:divBdr>
            <w:top w:val="none" w:sz="0" w:space="0" w:color="auto"/>
            <w:left w:val="none" w:sz="0" w:space="0" w:color="auto"/>
            <w:bottom w:val="none" w:sz="0" w:space="0" w:color="auto"/>
            <w:right w:val="none" w:sz="0" w:space="0" w:color="auto"/>
          </w:divBdr>
        </w:div>
        <w:div w:id="420176102">
          <w:marLeft w:val="0"/>
          <w:marRight w:val="0"/>
          <w:marTop w:val="0"/>
          <w:marBottom w:val="0"/>
          <w:divBdr>
            <w:top w:val="none" w:sz="0" w:space="0" w:color="auto"/>
            <w:left w:val="none" w:sz="0" w:space="0" w:color="auto"/>
            <w:bottom w:val="none" w:sz="0" w:space="0" w:color="auto"/>
            <w:right w:val="none" w:sz="0" w:space="0" w:color="auto"/>
          </w:divBdr>
          <w:divsChild>
            <w:div w:id="1718620388">
              <w:marLeft w:val="0"/>
              <w:marRight w:val="0"/>
              <w:marTop w:val="0"/>
              <w:marBottom w:val="0"/>
              <w:divBdr>
                <w:top w:val="none" w:sz="0" w:space="0" w:color="auto"/>
                <w:left w:val="none" w:sz="0" w:space="0" w:color="auto"/>
                <w:bottom w:val="none" w:sz="0" w:space="0" w:color="auto"/>
                <w:right w:val="none" w:sz="0" w:space="0" w:color="auto"/>
              </w:divBdr>
            </w:div>
          </w:divsChild>
        </w:div>
        <w:div w:id="1805852744">
          <w:marLeft w:val="0"/>
          <w:marRight w:val="0"/>
          <w:marTop w:val="0"/>
          <w:marBottom w:val="0"/>
          <w:divBdr>
            <w:top w:val="none" w:sz="0" w:space="0" w:color="auto"/>
            <w:left w:val="none" w:sz="0" w:space="0" w:color="auto"/>
            <w:bottom w:val="none" w:sz="0" w:space="0" w:color="auto"/>
            <w:right w:val="none" w:sz="0" w:space="0" w:color="auto"/>
          </w:divBdr>
        </w:div>
        <w:div w:id="329798481">
          <w:marLeft w:val="0"/>
          <w:marRight w:val="0"/>
          <w:marTop w:val="0"/>
          <w:marBottom w:val="0"/>
          <w:divBdr>
            <w:top w:val="none" w:sz="0" w:space="0" w:color="auto"/>
            <w:left w:val="none" w:sz="0" w:space="0" w:color="auto"/>
            <w:bottom w:val="none" w:sz="0" w:space="0" w:color="auto"/>
            <w:right w:val="none" w:sz="0" w:space="0" w:color="auto"/>
          </w:divBdr>
          <w:divsChild>
            <w:div w:id="2056735446">
              <w:marLeft w:val="0"/>
              <w:marRight w:val="0"/>
              <w:marTop w:val="0"/>
              <w:marBottom w:val="0"/>
              <w:divBdr>
                <w:top w:val="none" w:sz="0" w:space="0" w:color="auto"/>
                <w:left w:val="none" w:sz="0" w:space="0" w:color="auto"/>
                <w:bottom w:val="none" w:sz="0" w:space="0" w:color="auto"/>
                <w:right w:val="none" w:sz="0" w:space="0" w:color="auto"/>
              </w:divBdr>
            </w:div>
          </w:divsChild>
        </w:div>
        <w:div w:id="2100442507">
          <w:marLeft w:val="0"/>
          <w:marRight w:val="0"/>
          <w:marTop w:val="0"/>
          <w:marBottom w:val="0"/>
          <w:divBdr>
            <w:top w:val="none" w:sz="0" w:space="0" w:color="auto"/>
            <w:left w:val="none" w:sz="0" w:space="0" w:color="auto"/>
            <w:bottom w:val="none" w:sz="0" w:space="0" w:color="auto"/>
            <w:right w:val="none" w:sz="0" w:space="0" w:color="auto"/>
          </w:divBdr>
        </w:div>
        <w:div w:id="132721445">
          <w:marLeft w:val="0"/>
          <w:marRight w:val="0"/>
          <w:marTop w:val="0"/>
          <w:marBottom w:val="0"/>
          <w:divBdr>
            <w:top w:val="none" w:sz="0" w:space="0" w:color="auto"/>
            <w:left w:val="none" w:sz="0" w:space="0" w:color="auto"/>
            <w:bottom w:val="none" w:sz="0" w:space="0" w:color="auto"/>
            <w:right w:val="none" w:sz="0" w:space="0" w:color="auto"/>
          </w:divBdr>
          <w:divsChild>
            <w:div w:id="1013923354">
              <w:marLeft w:val="0"/>
              <w:marRight w:val="0"/>
              <w:marTop w:val="0"/>
              <w:marBottom w:val="0"/>
              <w:divBdr>
                <w:top w:val="none" w:sz="0" w:space="0" w:color="auto"/>
                <w:left w:val="none" w:sz="0" w:space="0" w:color="auto"/>
                <w:bottom w:val="none" w:sz="0" w:space="0" w:color="auto"/>
                <w:right w:val="none" w:sz="0" w:space="0" w:color="auto"/>
              </w:divBdr>
            </w:div>
          </w:divsChild>
        </w:div>
        <w:div w:id="755705953">
          <w:marLeft w:val="0"/>
          <w:marRight w:val="0"/>
          <w:marTop w:val="0"/>
          <w:marBottom w:val="0"/>
          <w:divBdr>
            <w:top w:val="none" w:sz="0" w:space="0" w:color="auto"/>
            <w:left w:val="none" w:sz="0" w:space="0" w:color="auto"/>
            <w:bottom w:val="none" w:sz="0" w:space="0" w:color="auto"/>
            <w:right w:val="none" w:sz="0" w:space="0" w:color="auto"/>
          </w:divBdr>
        </w:div>
        <w:div w:id="37168184">
          <w:marLeft w:val="0"/>
          <w:marRight w:val="0"/>
          <w:marTop w:val="0"/>
          <w:marBottom w:val="0"/>
          <w:divBdr>
            <w:top w:val="none" w:sz="0" w:space="0" w:color="auto"/>
            <w:left w:val="none" w:sz="0" w:space="0" w:color="auto"/>
            <w:bottom w:val="none" w:sz="0" w:space="0" w:color="auto"/>
            <w:right w:val="none" w:sz="0" w:space="0" w:color="auto"/>
          </w:divBdr>
          <w:divsChild>
            <w:div w:id="403725852">
              <w:marLeft w:val="0"/>
              <w:marRight w:val="0"/>
              <w:marTop w:val="0"/>
              <w:marBottom w:val="0"/>
              <w:divBdr>
                <w:top w:val="none" w:sz="0" w:space="0" w:color="auto"/>
                <w:left w:val="none" w:sz="0" w:space="0" w:color="auto"/>
                <w:bottom w:val="none" w:sz="0" w:space="0" w:color="auto"/>
                <w:right w:val="none" w:sz="0" w:space="0" w:color="auto"/>
              </w:divBdr>
            </w:div>
          </w:divsChild>
        </w:div>
        <w:div w:id="739980493">
          <w:marLeft w:val="0"/>
          <w:marRight w:val="0"/>
          <w:marTop w:val="300"/>
          <w:marBottom w:val="0"/>
          <w:divBdr>
            <w:top w:val="none" w:sz="0" w:space="0" w:color="auto"/>
            <w:left w:val="none" w:sz="0" w:space="0" w:color="auto"/>
            <w:bottom w:val="none" w:sz="0" w:space="0" w:color="auto"/>
            <w:right w:val="none" w:sz="0" w:space="0" w:color="auto"/>
          </w:divBdr>
          <w:divsChild>
            <w:div w:id="1534807153">
              <w:marLeft w:val="0"/>
              <w:marRight w:val="0"/>
              <w:marTop w:val="0"/>
              <w:marBottom w:val="0"/>
              <w:divBdr>
                <w:top w:val="none" w:sz="0" w:space="0" w:color="auto"/>
                <w:left w:val="none" w:sz="0" w:space="0" w:color="auto"/>
                <w:bottom w:val="none" w:sz="0" w:space="0" w:color="auto"/>
                <w:right w:val="none" w:sz="0" w:space="0" w:color="auto"/>
              </w:divBdr>
              <w:divsChild>
                <w:div w:id="2131437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9263012">
          <w:marLeft w:val="0"/>
          <w:marRight w:val="0"/>
          <w:marTop w:val="300"/>
          <w:marBottom w:val="0"/>
          <w:divBdr>
            <w:top w:val="none" w:sz="0" w:space="0" w:color="auto"/>
            <w:left w:val="none" w:sz="0" w:space="0" w:color="auto"/>
            <w:bottom w:val="none" w:sz="0" w:space="0" w:color="auto"/>
            <w:right w:val="none" w:sz="0" w:space="0" w:color="auto"/>
          </w:divBdr>
          <w:divsChild>
            <w:div w:id="828248578">
              <w:marLeft w:val="0"/>
              <w:marRight w:val="0"/>
              <w:marTop w:val="0"/>
              <w:marBottom w:val="0"/>
              <w:divBdr>
                <w:top w:val="none" w:sz="0" w:space="0" w:color="auto"/>
                <w:left w:val="none" w:sz="0" w:space="0" w:color="auto"/>
                <w:bottom w:val="none" w:sz="0" w:space="0" w:color="auto"/>
                <w:right w:val="none" w:sz="0" w:space="0" w:color="auto"/>
              </w:divBdr>
              <w:divsChild>
                <w:div w:id="1060784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463279">
          <w:marLeft w:val="0"/>
          <w:marRight w:val="0"/>
          <w:marTop w:val="300"/>
          <w:marBottom w:val="0"/>
          <w:divBdr>
            <w:top w:val="none" w:sz="0" w:space="0" w:color="auto"/>
            <w:left w:val="none" w:sz="0" w:space="0" w:color="auto"/>
            <w:bottom w:val="none" w:sz="0" w:space="0" w:color="auto"/>
            <w:right w:val="none" w:sz="0" w:space="0" w:color="auto"/>
          </w:divBdr>
          <w:divsChild>
            <w:div w:id="614794683">
              <w:marLeft w:val="0"/>
              <w:marRight w:val="0"/>
              <w:marTop w:val="0"/>
              <w:marBottom w:val="0"/>
              <w:divBdr>
                <w:top w:val="none" w:sz="0" w:space="0" w:color="auto"/>
                <w:left w:val="none" w:sz="0" w:space="0" w:color="auto"/>
                <w:bottom w:val="none" w:sz="0" w:space="0" w:color="auto"/>
                <w:right w:val="none" w:sz="0" w:space="0" w:color="auto"/>
              </w:divBdr>
              <w:divsChild>
                <w:div w:id="170609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9049899">
          <w:marLeft w:val="0"/>
          <w:marRight w:val="0"/>
          <w:marTop w:val="300"/>
          <w:marBottom w:val="0"/>
          <w:divBdr>
            <w:top w:val="none" w:sz="0" w:space="0" w:color="auto"/>
            <w:left w:val="none" w:sz="0" w:space="0" w:color="auto"/>
            <w:bottom w:val="none" w:sz="0" w:space="0" w:color="auto"/>
            <w:right w:val="none" w:sz="0" w:space="0" w:color="auto"/>
          </w:divBdr>
          <w:divsChild>
            <w:div w:id="1660841854">
              <w:marLeft w:val="0"/>
              <w:marRight w:val="0"/>
              <w:marTop w:val="0"/>
              <w:marBottom w:val="0"/>
              <w:divBdr>
                <w:top w:val="none" w:sz="0" w:space="0" w:color="auto"/>
                <w:left w:val="none" w:sz="0" w:space="0" w:color="auto"/>
                <w:bottom w:val="none" w:sz="0" w:space="0" w:color="auto"/>
                <w:right w:val="none" w:sz="0" w:space="0" w:color="auto"/>
              </w:divBdr>
              <w:divsChild>
                <w:div w:id="854268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5794077">
      <w:bodyDiv w:val="1"/>
      <w:marLeft w:val="0"/>
      <w:marRight w:val="0"/>
      <w:marTop w:val="0"/>
      <w:marBottom w:val="0"/>
      <w:divBdr>
        <w:top w:val="none" w:sz="0" w:space="0" w:color="auto"/>
        <w:left w:val="none" w:sz="0" w:space="0" w:color="auto"/>
        <w:bottom w:val="none" w:sz="0" w:space="0" w:color="auto"/>
        <w:right w:val="none" w:sz="0" w:space="0" w:color="auto"/>
      </w:divBdr>
    </w:div>
    <w:div w:id="618223017">
      <w:bodyDiv w:val="1"/>
      <w:marLeft w:val="0"/>
      <w:marRight w:val="0"/>
      <w:marTop w:val="0"/>
      <w:marBottom w:val="0"/>
      <w:divBdr>
        <w:top w:val="none" w:sz="0" w:space="0" w:color="auto"/>
        <w:left w:val="none" w:sz="0" w:space="0" w:color="auto"/>
        <w:bottom w:val="none" w:sz="0" w:space="0" w:color="auto"/>
        <w:right w:val="none" w:sz="0" w:space="0" w:color="auto"/>
      </w:divBdr>
      <w:divsChild>
        <w:div w:id="1717971371">
          <w:marLeft w:val="0"/>
          <w:marRight w:val="0"/>
          <w:marTop w:val="0"/>
          <w:marBottom w:val="0"/>
          <w:divBdr>
            <w:top w:val="none" w:sz="0" w:space="0" w:color="auto"/>
            <w:left w:val="none" w:sz="0" w:space="0" w:color="auto"/>
            <w:bottom w:val="none" w:sz="0" w:space="0" w:color="auto"/>
            <w:right w:val="none" w:sz="0" w:space="0" w:color="auto"/>
          </w:divBdr>
        </w:div>
        <w:div w:id="1265965561">
          <w:marLeft w:val="0"/>
          <w:marRight w:val="0"/>
          <w:marTop w:val="0"/>
          <w:marBottom w:val="0"/>
          <w:divBdr>
            <w:top w:val="none" w:sz="0" w:space="0" w:color="auto"/>
            <w:left w:val="none" w:sz="0" w:space="0" w:color="auto"/>
            <w:bottom w:val="none" w:sz="0" w:space="0" w:color="auto"/>
            <w:right w:val="none" w:sz="0" w:space="0" w:color="auto"/>
          </w:divBdr>
          <w:divsChild>
            <w:div w:id="305085443">
              <w:marLeft w:val="0"/>
              <w:marRight w:val="0"/>
              <w:marTop w:val="0"/>
              <w:marBottom w:val="0"/>
              <w:divBdr>
                <w:top w:val="none" w:sz="0" w:space="0" w:color="auto"/>
                <w:left w:val="none" w:sz="0" w:space="0" w:color="auto"/>
                <w:bottom w:val="none" w:sz="0" w:space="0" w:color="auto"/>
                <w:right w:val="none" w:sz="0" w:space="0" w:color="auto"/>
              </w:divBdr>
            </w:div>
          </w:divsChild>
        </w:div>
        <w:div w:id="1921676101">
          <w:marLeft w:val="0"/>
          <w:marRight w:val="0"/>
          <w:marTop w:val="0"/>
          <w:marBottom w:val="0"/>
          <w:divBdr>
            <w:top w:val="none" w:sz="0" w:space="0" w:color="auto"/>
            <w:left w:val="none" w:sz="0" w:space="0" w:color="auto"/>
            <w:bottom w:val="none" w:sz="0" w:space="0" w:color="auto"/>
            <w:right w:val="none" w:sz="0" w:space="0" w:color="auto"/>
          </w:divBdr>
        </w:div>
        <w:div w:id="1622032945">
          <w:marLeft w:val="0"/>
          <w:marRight w:val="0"/>
          <w:marTop w:val="0"/>
          <w:marBottom w:val="0"/>
          <w:divBdr>
            <w:top w:val="none" w:sz="0" w:space="0" w:color="auto"/>
            <w:left w:val="none" w:sz="0" w:space="0" w:color="auto"/>
            <w:bottom w:val="none" w:sz="0" w:space="0" w:color="auto"/>
            <w:right w:val="none" w:sz="0" w:space="0" w:color="auto"/>
          </w:divBdr>
          <w:divsChild>
            <w:div w:id="1047602671">
              <w:marLeft w:val="0"/>
              <w:marRight w:val="0"/>
              <w:marTop w:val="0"/>
              <w:marBottom w:val="0"/>
              <w:divBdr>
                <w:top w:val="none" w:sz="0" w:space="0" w:color="auto"/>
                <w:left w:val="none" w:sz="0" w:space="0" w:color="auto"/>
                <w:bottom w:val="none" w:sz="0" w:space="0" w:color="auto"/>
                <w:right w:val="none" w:sz="0" w:space="0" w:color="auto"/>
              </w:divBdr>
            </w:div>
          </w:divsChild>
        </w:div>
        <w:div w:id="2007702610">
          <w:marLeft w:val="0"/>
          <w:marRight w:val="0"/>
          <w:marTop w:val="0"/>
          <w:marBottom w:val="0"/>
          <w:divBdr>
            <w:top w:val="none" w:sz="0" w:space="0" w:color="auto"/>
            <w:left w:val="none" w:sz="0" w:space="0" w:color="auto"/>
            <w:bottom w:val="none" w:sz="0" w:space="0" w:color="auto"/>
            <w:right w:val="none" w:sz="0" w:space="0" w:color="auto"/>
          </w:divBdr>
        </w:div>
        <w:div w:id="367724754">
          <w:marLeft w:val="0"/>
          <w:marRight w:val="0"/>
          <w:marTop w:val="0"/>
          <w:marBottom w:val="0"/>
          <w:divBdr>
            <w:top w:val="none" w:sz="0" w:space="0" w:color="auto"/>
            <w:left w:val="none" w:sz="0" w:space="0" w:color="auto"/>
            <w:bottom w:val="none" w:sz="0" w:space="0" w:color="auto"/>
            <w:right w:val="none" w:sz="0" w:space="0" w:color="auto"/>
          </w:divBdr>
          <w:divsChild>
            <w:div w:id="2102097882">
              <w:marLeft w:val="0"/>
              <w:marRight w:val="0"/>
              <w:marTop w:val="0"/>
              <w:marBottom w:val="0"/>
              <w:divBdr>
                <w:top w:val="none" w:sz="0" w:space="0" w:color="auto"/>
                <w:left w:val="none" w:sz="0" w:space="0" w:color="auto"/>
                <w:bottom w:val="none" w:sz="0" w:space="0" w:color="auto"/>
                <w:right w:val="none" w:sz="0" w:space="0" w:color="auto"/>
              </w:divBdr>
            </w:div>
          </w:divsChild>
        </w:div>
        <w:div w:id="1865365683">
          <w:marLeft w:val="0"/>
          <w:marRight w:val="0"/>
          <w:marTop w:val="0"/>
          <w:marBottom w:val="0"/>
          <w:divBdr>
            <w:top w:val="none" w:sz="0" w:space="0" w:color="auto"/>
            <w:left w:val="none" w:sz="0" w:space="0" w:color="auto"/>
            <w:bottom w:val="none" w:sz="0" w:space="0" w:color="auto"/>
            <w:right w:val="none" w:sz="0" w:space="0" w:color="auto"/>
          </w:divBdr>
        </w:div>
        <w:div w:id="1527520935">
          <w:marLeft w:val="0"/>
          <w:marRight w:val="0"/>
          <w:marTop w:val="0"/>
          <w:marBottom w:val="0"/>
          <w:divBdr>
            <w:top w:val="none" w:sz="0" w:space="0" w:color="auto"/>
            <w:left w:val="none" w:sz="0" w:space="0" w:color="auto"/>
            <w:bottom w:val="none" w:sz="0" w:space="0" w:color="auto"/>
            <w:right w:val="none" w:sz="0" w:space="0" w:color="auto"/>
          </w:divBdr>
          <w:divsChild>
            <w:div w:id="1288315472">
              <w:marLeft w:val="0"/>
              <w:marRight w:val="0"/>
              <w:marTop w:val="0"/>
              <w:marBottom w:val="0"/>
              <w:divBdr>
                <w:top w:val="none" w:sz="0" w:space="0" w:color="auto"/>
                <w:left w:val="none" w:sz="0" w:space="0" w:color="auto"/>
                <w:bottom w:val="none" w:sz="0" w:space="0" w:color="auto"/>
                <w:right w:val="none" w:sz="0" w:space="0" w:color="auto"/>
              </w:divBdr>
            </w:div>
          </w:divsChild>
        </w:div>
        <w:div w:id="1829444754">
          <w:marLeft w:val="0"/>
          <w:marRight w:val="0"/>
          <w:marTop w:val="0"/>
          <w:marBottom w:val="0"/>
          <w:divBdr>
            <w:top w:val="none" w:sz="0" w:space="0" w:color="auto"/>
            <w:left w:val="none" w:sz="0" w:space="0" w:color="auto"/>
            <w:bottom w:val="none" w:sz="0" w:space="0" w:color="auto"/>
            <w:right w:val="none" w:sz="0" w:space="0" w:color="auto"/>
          </w:divBdr>
        </w:div>
        <w:div w:id="305402501">
          <w:marLeft w:val="0"/>
          <w:marRight w:val="0"/>
          <w:marTop w:val="0"/>
          <w:marBottom w:val="0"/>
          <w:divBdr>
            <w:top w:val="none" w:sz="0" w:space="0" w:color="auto"/>
            <w:left w:val="none" w:sz="0" w:space="0" w:color="auto"/>
            <w:bottom w:val="none" w:sz="0" w:space="0" w:color="auto"/>
            <w:right w:val="none" w:sz="0" w:space="0" w:color="auto"/>
          </w:divBdr>
          <w:divsChild>
            <w:div w:id="474370234">
              <w:marLeft w:val="0"/>
              <w:marRight w:val="0"/>
              <w:marTop w:val="0"/>
              <w:marBottom w:val="0"/>
              <w:divBdr>
                <w:top w:val="none" w:sz="0" w:space="0" w:color="auto"/>
                <w:left w:val="none" w:sz="0" w:space="0" w:color="auto"/>
                <w:bottom w:val="none" w:sz="0" w:space="0" w:color="auto"/>
                <w:right w:val="none" w:sz="0" w:space="0" w:color="auto"/>
              </w:divBdr>
            </w:div>
          </w:divsChild>
        </w:div>
        <w:div w:id="99909579">
          <w:marLeft w:val="0"/>
          <w:marRight w:val="0"/>
          <w:marTop w:val="0"/>
          <w:marBottom w:val="0"/>
          <w:divBdr>
            <w:top w:val="none" w:sz="0" w:space="0" w:color="auto"/>
            <w:left w:val="none" w:sz="0" w:space="0" w:color="auto"/>
            <w:bottom w:val="none" w:sz="0" w:space="0" w:color="auto"/>
            <w:right w:val="none" w:sz="0" w:space="0" w:color="auto"/>
          </w:divBdr>
        </w:div>
        <w:div w:id="999114355">
          <w:marLeft w:val="0"/>
          <w:marRight w:val="0"/>
          <w:marTop w:val="0"/>
          <w:marBottom w:val="0"/>
          <w:divBdr>
            <w:top w:val="none" w:sz="0" w:space="0" w:color="auto"/>
            <w:left w:val="none" w:sz="0" w:space="0" w:color="auto"/>
            <w:bottom w:val="none" w:sz="0" w:space="0" w:color="auto"/>
            <w:right w:val="none" w:sz="0" w:space="0" w:color="auto"/>
          </w:divBdr>
          <w:divsChild>
            <w:div w:id="727731193">
              <w:marLeft w:val="0"/>
              <w:marRight w:val="0"/>
              <w:marTop w:val="0"/>
              <w:marBottom w:val="0"/>
              <w:divBdr>
                <w:top w:val="none" w:sz="0" w:space="0" w:color="auto"/>
                <w:left w:val="none" w:sz="0" w:space="0" w:color="auto"/>
                <w:bottom w:val="none" w:sz="0" w:space="0" w:color="auto"/>
                <w:right w:val="none" w:sz="0" w:space="0" w:color="auto"/>
              </w:divBdr>
            </w:div>
          </w:divsChild>
        </w:div>
        <w:div w:id="1314063646">
          <w:marLeft w:val="0"/>
          <w:marRight w:val="0"/>
          <w:marTop w:val="0"/>
          <w:marBottom w:val="0"/>
          <w:divBdr>
            <w:top w:val="none" w:sz="0" w:space="0" w:color="auto"/>
            <w:left w:val="none" w:sz="0" w:space="0" w:color="auto"/>
            <w:bottom w:val="none" w:sz="0" w:space="0" w:color="auto"/>
            <w:right w:val="none" w:sz="0" w:space="0" w:color="auto"/>
          </w:divBdr>
        </w:div>
        <w:div w:id="1473330556">
          <w:marLeft w:val="0"/>
          <w:marRight w:val="0"/>
          <w:marTop w:val="0"/>
          <w:marBottom w:val="0"/>
          <w:divBdr>
            <w:top w:val="none" w:sz="0" w:space="0" w:color="auto"/>
            <w:left w:val="none" w:sz="0" w:space="0" w:color="auto"/>
            <w:bottom w:val="none" w:sz="0" w:space="0" w:color="auto"/>
            <w:right w:val="none" w:sz="0" w:space="0" w:color="auto"/>
          </w:divBdr>
          <w:divsChild>
            <w:div w:id="1297106594">
              <w:marLeft w:val="0"/>
              <w:marRight w:val="0"/>
              <w:marTop w:val="0"/>
              <w:marBottom w:val="0"/>
              <w:divBdr>
                <w:top w:val="none" w:sz="0" w:space="0" w:color="auto"/>
                <w:left w:val="none" w:sz="0" w:space="0" w:color="auto"/>
                <w:bottom w:val="none" w:sz="0" w:space="0" w:color="auto"/>
                <w:right w:val="none" w:sz="0" w:space="0" w:color="auto"/>
              </w:divBdr>
            </w:div>
          </w:divsChild>
        </w:div>
        <w:div w:id="1997957085">
          <w:marLeft w:val="0"/>
          <w:marRight w:val="0"/>
          <w:marTop w:val="300"/>
          <w:marBottom w:val="0"/>
          <w:divBdr>
            <w:top w:val="none" w:sz="0" w:space="0" w:color="auto"/>
            <w:left w:val="none" w:sz="0" w:space="0" w:color="auto"/>
            <w:bottom w:val="none" w:sz="0" w:space="0" w:color="auto"/>
            <w:right w:val="none" w:sz="0" w:space="0" w:color="auto"/>
          </w:divBdr>
          <w:divsChild>
            <w:div w:id="431054908">
              <w:marLeft w:val="0"/>
              <w:marRight w:val="0"/>
              <w:marTop w:val="0"/>
              <w:marBottom w:val="0"/>
              <w:divBdr>
                <w:top w:val="none" w:sz="0" w:space="0" w:color="auto"/>
                <w:left w:val="none" w:sz="0" w:space="0" w:color="auto"/>
                <w:bottom w:val="none" w:sz="0" w:space="0" w:color="auto"/>
                <w:right w:val="none" w:sz="0" w:space="0" w:color="auto"/>
              </w:divBdr>
              <w:divsChild>
                <w:div w:id="1471626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589682">
          <w:marLeft w:val="0"/>
          <w:marRight w:val="0"/>
          <w:marTop w:val="300"/>
          <w:marBottom w:val="0"/>
          <w:divBdr>
            <w:top w:val="none" w:sz="0" w:space="0" w:color="auto"/>
            <w:left w:val="none" w:sz="0" w:space="0" w:color="auto"/>
            <w:bottom w:val="none" w:sz="0" w:space="0" w:color="auto"/>
            <w:right w:val="none" w:sz="0" w:space="0" w:color="auto"/>
          </w:divBdr>
          <w:divsChild>
            <w:div w:id="950013903">
              <w:marLeft w:val="0"/>
              <w:marRight w:val="0"/>
              <w:marTop w:val="0"/>
              <w:marBottom w:val="0"/>
              <w:divBdr>
                <w:top w:val="none" w:sz="0" w:space="0" w:color="auto"/>
                <w:left w:val="none" w:sz="0" w:space="0" w:color="auto"/>
                <w:bottom w:val="none" w:sz="0" w:space="0" w:color="auto"/>
                <w:right w:val="none" w:sz="0" w:space="0" w:color="auto"/>
              </w:divBdr>
              <w:divsChild>
                <w:div w:id="11054194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7641398">
          <w:marLeft w:val="0"/>
          <w:marRight w:val="0"/>
          <w:marTop w:val="300"/>
          <w:marBottom w:val="0"/>
          <w:divBdr>
            <w:top w:val="none" w:sz="0" w:space="0" w:color="auto"/>
            <w:left w:val="none" w:sz="0" w:space="0" w:color="auto"/>
            <w:bottom w:val="none" w:sz="0" w:space="0" w:color="auto"/>
            <w:right w:val="none" w:sz="0" w:space="0" w:color="auto"/>
          </w:divBdr>
          <w:divsChild>
            <w:div w:id="874194133">
              <w:marLeft w:val="0"/>
              <w:marRight w:val="0"/>
              <w:marTop w:val="0"/>
              <w:marBottom w:val="0"/>
              <w:divBdr>
                <w:top w:val="none" w:sz="0" w:space="0" w:color="auto"/>
                <w:left w:val="none" w:sz="0" w:space="0" w:color="auto"/>
                <w:bottom w:val="none" w:sz="0" w:space="0" w:color="auto"/>
                <w:right w:val="none" w:sz="0" w:space="0" w:color="auto"/>
              </w:divBdr>
              <w:divsChild>
                <w:div w:id="272248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1872686">
          <w:marLeft w:val="0"/>
          <w:marRight w:val="0"/>
          <w:marTop w:val="300"/>
          <w:marBottom w:val="0"/>
          <w:divBdr>
            <w:top w:val="none" w:sz="0" w:space="0" w:color="auto"/>
            <w:left w:val="none" w:sz="0" w:space="0" w:color="auto"/>
            <w:bottom w:val="none" w:sz="0" w:space="0" w:color="auto"/>
            <w:right w:val="none" w:sz="0" w:space="0" w:color="auto"/>
          </w:divBdr>
          <w:divsChild>
            <w:div w:id="1547795369">
              <w:marLeft w:val="0"/>
              <w:marRight w:val="0"/>
              <w:marTop w:val="0"/>
              <w:marBottom w:val="0"/>
              <w:divBdr>
                <w:top w:val="none" w:sz="0" w:space="0" w:color="auto"/>
                <w:left w:val="none" w:sz="0" w:space="0" w:color="auto"/>
                <w:bottom w:val="none" w:sz="0" w:space="0" w:color="auto"/>
                <w:right w:val="none" w:sz="0" w:space="0" w:color="auto"/>
              </w:divBdr>
              <w:divsChild>
                <w:div w:id="994722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0037934">
      <w:bodyDiv w:val="1"/>
      <w:marLeft w:val="0"/>
      <w:marRight w:val="0"/>
      <w:marTop w:val="0"/>
      <w:marBottom w:val="0"/>
      <w:divBdr>
        <w:top w:val="none" w:sz="0" w:space="0" w:color="auto"/>
        <w:left w:val="none" w:sz="0" w:space="0" w:color="auto"/>
        <w:bottom w:val="none" w:sz="0" w:space="0" w:color="auto"/>
        <w:right w:val="none" w:sz="0" w:space="0" w:color="auto"/>
      </w:divBdr>
      <w:divsChild>
        <w:div w:id="1987851012">
          <w:marLeft w:val="0"/>
          <w:marRight w:val="0"/>
          <w:marTop w:val="0"/>
          <w:marBottom w:val="0"/>
          <w:divBdr>
            <w:top w:val="none" w:sz="0" w:space="0" w:color="auto"/>
            <w:left w:val="none" w:sz="0" w:space="0" w:color="auto"/>
            <w:bottom w:val="none" w:sz="0" w:space="0" w:color="auto"/>
            <w:right w:val="none" w:sz="0" w:space="0" w:color="auto"/>
          </w:divBdr>
        </w:div>
        <w:div w:id="841312967">
          <w:marLeft w:val="0"/>
          <w:marRight w:val="0"/>
          <w:marTop w:val="0"/>
          <w:marBottom w:val="0"/>
          <w:divBdr>
            <w:top w:val="none" w:sz="0" w:space="0" w:color="auto"/>
            <w:left w:val="none" w:sz="0" w:space="0" w:color="auto"/>
            <w:bottom w:val="none" w:sz="0" w:space="0" w:color="auto"/>
            <w:right w:val="none" w:sz="0" w:space="0" w:color="auto"/>
          </w:divBdr>
          <w:divsChild>
            <w:div w:id="1077359044">
              <w:marLeft w:val="0"/>
              <w:marRight w:val="0"/>
              <w:marTop w:val="0"/>
              <w:marBottom w:val="0"/>
              <w:divBdr>
                <w:top w:val="none" w:sz="0" w:space="0" w:color="auto"/>
                <w:left w:val="none" w:sz="0" w:space="0" w:color="auto"/>
                <w:bottom w:val="none" w:sz="0" w:space="0" w:color="auto"/>
                <w:right w:val="none" w:sz="0" w:space="0" w:color="auto"/>
              </w:divBdr>
            </w:div>
          </w:divsChild>
        </w:div>
        <w:div w:id="1841579652">
          <w:marLeft w:val="0"/>
          <w:marRight w:val="0"/>
          <w:marTop w:val="0"/>
          <w:marBottom w:val="0"/>
          <w:divBdr>
            <w:top w:val="none" w:sz="0" w:space="0" w:color="auto"/>
            <w:left w:val="none" w:sz="0" w:space="0" w:color="auto"/>
            <w:bottom w:val="none" w:sz="0" w:space="0" w:color="auto"/>
            <w:right w:val="none" w:sz="0" w:space="0" w:color="auto"/>
          </w:divBdr>
        </w:div>
        <w:div w:id="2017608380">
          <w:marLeft w:val="0"/>
          <w:marRight w:val="0"/>
          <w:marTop w:val="0"/>
          <w:marBottom w:val="0"/>
          <w:divBdr>
            <w:top w:val="none" w:sz="0" w:space="0" w:color="auto"/>
            <w:left w:val="none" w:sz="0" w:space="0" w:color="auto"/>
            <w:bottom w:val="none" w:sz="0" w:space="0" w:color="auto"/>
            <w:right w:val="none" w:sz="0" w:space="0" w:color="auto"/>
          </w:divBdr>
          <w:divsChild>
            <w:div w:id="1107382417">
              <w:marLeft w:val="0"/>
              <w:marRight w:val="0"/>
              <w:marTop w:val="0"/>
              <w:marBottom w:val="0"/>
              <w:divBdr>
                <w:top w:val="none" w:sz="0" w:space="0" w:color="auto"/>
                <w:left w:val="none" w:sz="0" w:space="0" w:color="auto"/>
                <w:bottom w:val="none" w:sz="0" w:space="0" w:color="auto"/>
                <w:right w:val="none" w:sz="0" w:space="0" w:color="auto"/>
              </w:divBdr>
            </w:div>
          </w:divsChild>
        </w:div>
        <w:div w:id="1273054634">
          <w:marLeft w:val="0"/>
          <w:marRight w:val="0"/>
          <w:marTop w:val="0"/>
          <w:marBottom w:val="0"/>
          <w:divBdr>
            <w:top w:val="none" w:sz="0" w:space="0" w:color="auto"/>
            <w:left w:val="none" w:sz="0" w:space="0" w:color="auto"/>
            <w:bottom w:val="none" w:sz="0" w:space="0" w:color="auto"/>
            <w:right w:val="none" w:sz="0" w:space="0" w:color="auto"/>
          </w:divBdr>
        </w:div>
        <w:div w:id="815142372">
          <w:marLeft w:val="0"/>
          <w:marRight w:val="0"/>
          <w:marTop w:val="0"/>
          <w:marBottom w:val="0"/>
          <w:divBdr>
            <w:top w:val="none" w:sz="0" w:space="0" w:color="auto"/>
            <w:left w:val="none" w:sz="0" w:space="0" w:color="auto"/>
            <w:bottom w:val="none" w:sz="0" w:space="0" w:color="auto"/>
            <w:right w:val="none" w:sz="0" w:space="0" w:color="auto"/>
          </w:divBdr>
          <w:divsChild>
            <w:div w:id="953245307">
              <w:marLeft w:val="0"/>
              <w:marRight w:val="0"/>
              <w:marTop w:val="0"/>
              <w:marBottom w:val="0"/>
              <w:divBdr>
                <w:top w:val="none" w:sz="0" w:space="0" w:color="auto"/>
                <w:left w:val="none" w:sz="0" w:space="0" w:color="auto"/>
                <w:bottom w:val="none" w:sz="0" w:space="0" w:color="auto"/>
                <w:right w:val="none" w:sz="0" w:space="0" w:color="auto"/>
              </w:divBdr>
            </w:div>
          </w:divsChild>
        </w:div>
        <w:div w:id="1475223207">
          <w:marLeft w:val="0"/>
          <w:marRight w:val="0"/>
          <w:marTop w:val="0"/>
          <w:marBottom w:val="0"/>
          <w:divBdr>
            <w:top w:val="none" w:sz="0" w:space="0" w:color="auto"/>
            <w:left w:val="none" w:sz="0" w:space="0" w:color="auto"/>
            <w:bottom w:val="none" w:sz="0" w:space="0" w:color="auto"/>
            <w:right w:val="none" w:sz="0" w:space="0" w:color="auto"/>
          </w:divBdr>
        </w:div>
        <w:div w:id="1257641577">
          <w:marLeft w:val="0"/>
          <w:marRight w:val="0"/>
          <w:marTop w:val="0"/>
          <w:marBottom w:val="0"/>
          <w:divBdr>
            <w:top w:val="none" w:sz="0" w:space="0" w:color="auto"/>
            <w:left w:val="none" w:sz="0" w:space="0" w:color="auto"/>
            <w:bottom w:val="none" w:sz="0" w:space="0" w:color="auto"/>
            <w:right w:val="none" w:sz="0" w:space="0" w:color="auto"/>
          </w:divBdr>
          <w:divsChild>
            <w:div w:id="98070151">
              <w:marLeft w:val="0"/>
              <w:marRight w:val="0"/>
              <w:marTop w:val="0"/>
              <w:marBottom w:val="0"/>
              <w:divBdr>
                <w:top w:val="none" w:sz="0" w:space="0" w:color="auto"/>
                <w:left w:val="none" w:sz="0" w:space="0" w:color="auto"/>
                <w:bottom w:val="none" w:sz="0" w:space="0" w:color="auto"/>
                <w:right w:val="none" w:sz="0" w:space="0" w:color="auto"/>
              </w:divBdr>
            </w:div>
          </w:divsChild>
        </w:div>
        <w:div w:id="1237978451">
          <w:marLeft w:val="0"/>
          <w:marRight w:val="0"/>
          <w:marTop w:val="0"/>
          <w:marBottom w:val="0"/>
          <w:divBdr>
            <w:top w:val="none" w:sz="0" w:space="0" w:color="auto"/>
            <w:left w:val="none" w:sz="0" w:space="0" w:color="auto"/>
            <w:bottom w:val="none" w:sz="0" w:space="0" w:color="auto"/>
            <w:right w:val="none" w:sz="0" w:space="0" w:color="auto"/>
          </w:divBdr>
        </w:div>
        <w:div w:id="1881283626">
          <w:marLeft w:val="0"/>
          <w:marRight w:val="0"/>
          <w:marTop w:val="0"/>
          <w:marBottom w:val="0"/>
          <w:divBdr>
            <w:top w:val="none" w:sz="0" w:space="0" w:color="auto"/>
            <w:left w:val="none" w:sz="0" w:space="0" w:color="auto"/>
            <w:bottom w:val="none" w:sz="0" w:space="0" w:color="auto"/>
            <w:right w:val="none" w:sz="0" w:space="0" w:color="auto"/>
          </w:divBdr>
          <w:divsChild>
            <w:div w:id="1208223187">
              <w:marLeft w:val="0"/>
              <w:marRight w:val="0"/>
              <w:marTop w:val="0"/>
              <w:marBottom w:val="0"/>
              <w:divBdr>
                <w:top w:val="none" w:sz="0" w:space="0" w:color="auto"/>
                <w:left w:val="none" w:sz="0" w:space="0" w:color="auto"/>
                <w:bottom w:val="none" w:sz="0" w:space="0" w:color="auto"/>
                <w:right w:val="none" w:sz="0" w:space="0" w:color="auto"/>
              </w:divBdr>
            </w:div>
          </w:divsChild>
        </w:div>
        <w:div w:id="406388898">
          <w:marLeft w:val="0"/>
          <w:marRight w:val="0"/>
          <w:marTop w:val="0"/>
          <w:marBottom w:val="0"/>
          <w:divBdr>
            <w:top w:val="none" w:sz="0" w:space="0" w:color="auto"/>
            <w:left w:val="none" w:sz="0" w:space="0" w:color="auto"/>
            <w:bottom w:val="none" w:sz="0" w:space="0" w:color="auto"/>
            <w:right w:val="none" w:sz="0" w:space="0" w:color="auto"/>
          </w:divBdr>
        </w:div>
        <w:div w:id="1192843503">
          <w:marLeft w:val="0"/>
          <w:marRight w:val="0"/>
          <w:marTop w:val="0"/>
          <w:marBottom w:val="0"/>
          <w:divBdr>
            <w:top w:val="none" w:sz="0" w:space="0" w:color="auto"/>
            <w:left w:val="none" w:sz="0" w:space="0" w:color="auto"/>
            <w:bottom w:val="none" w:sz="0" w:space="0" w:color="auto"/>
            <w:right w:val="none" w:sz="0" w:space="0" w:color="auto"/>
          </w:divBdr>
          <w:divsChild>
            <w:div w:id="1247958841">
              <w:marLeft w:val="0"/>
              <w:marRight w:val="0"/>
              <w:marTop w:val="0"/>
              <w:marBottom w:val="0"/>
              <w:divBdr>
                <w:top w:val="none" w:sz="0" w:space="0" w:color="auto"/>
                <w:left w:val="none" w:sz="0" w:space="0" w:color="auto"/>
                <w:bottom w:val="none" w:sz="0" w:space="0" w:color="auto"/>
                <w:right w:val="none" w:sz="0" w:space="0" w:color="auto"/>
              </w:divBdr>
            </w:div>
          </w:divsChild>
        </w:div>
        <w:div w:id="1589925549">
          <w:marLeft w:val="0"/>
          <w:marRight w:val="0"/>
          <w:marTop w:val="0"/>
          <w:marBottom w:val="0"/>
          <w:divBdr>
            <w:top w:val="none" w:sz="0" w:space="0" w:color="auto"/>
            <w:left w:val="none" w:sz="0" w:space="0" w:color="auto"/>
            <w:bottom w:val="none" w:sz="0" w:space="0" w:color="auto"/>
            <w:right w:val="none" w:sz="0" w:space="0" w:color="auto"/>
          </w:divBdr>
        </w:div>
        <w:div w:id="1132796242">
          <w:marLeft w:val="0"/>
          <w:marRight w:val="0"/>
          <w:marTop w:val="0"/>
          <w:marBottom w:val="0"/>
          <w:divBdr>
            <w:top w:val="none" w:sz="0" w:space="0" w:color="auto"/>
            <w:left w:val="none" w:sz="0" w:space="0" w:color="auto"/>
            <w:bottom w:val="none" w:sz="0" w:space="0" w:color="auto"/>
            <w:right w:val="none" w:sz="0" w:space="0" w:color="auto"/>
          </w:divBdr>
          <w:divsChild>
            <w:div w:id="1424451576">
              <w:marLeft w:val="0"/>
              <w:marRight w:val="0"/>
              <w:marTop w:val="0"/>
              <w:marBottom w:val="0"/>
              <w:divBdr>
                <w:top w:val="none" w:sz="0" w:space="0" w:color="auto"/>
                <w:left w:val="none" w:sz="0" w:space="0" w:color="auto"/>
                <w:bottom w:val="none" w:sz="0" w:space="0" w:color="auto"/>
                <w:right w:val="none" w:sz="0" w:space="0" w:color="auto"/>
              </w:divBdr>
            </w:div>
          </w:divsChild>
        </w:div>
        <w:div w:id="512770425">
          <w:marLeft w:val="0"/>
          <w:marRight w:val="0"/>
          <w:marTop w:val="300"/>
          <w:marBottom w:val="0"/>
          <w:divBdr>
            <w:top w:val="none" w:sz="0" w:space="0" w:color="auto"/>
            <w:left w:val="none" w:sz="0" w:space="0" w:color="auto"/>
            <w:bottom w:val="none" w:sz="0" w:space="0" w:color="auto"/>
            <w:right w:val="none" w:sz="0" w:space="0" w:color="auto"/>
          </w:divBdr>
          <w:divsChild>
            <w:div w:id="1281646903">
              <w:marLeft w:val="0"/>
              <w:marRight w:val="0"/>
              <w:marTop w:val="0"/>
              <w:marBottom w:val="0"/>
              <w:divBdr>
                <w:top w:val="none" w:sz="0" w:space="0" w:color="auto"/>
                <w:left w:val="none" w:sz="0" w:space="0" w:color="auto"/>
                <w:bottom w:val="none" w:sz="0" w:space="0" w:color="auto"/>
                <w:right w:val="none" w:sz="0" w:space="0" w:color="auto"/>
              </w:divBdr>
              <w:divsChild>
                <w:div w:id="1554194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1522422">
          <w:marLeft w:val="0"/>
          <w:marRight w:val="0"/>
          <w:marTop w:val="300"/>
          <w:marBottom w:val="0"/>
          <w:divBdr>
            <w:top w:val="none" w:sz="0" w:space="0" w:color="auto"/>
            <w:left w:val="none" w:sz="0" w:space="0" w:color="auto"/>
            <w:bottom w:val="none" w:sz="0" w:space="0" w:color="auto"/>
            <w:right w:val="none" w:sz="0" w:space="0" w:color="auto"/>
          </w:divBdr>
          <w:divsChild>
            <w:div w:id="1797480262">
              <w:marLeft w:val="0"/>
              <w:marRight w:val="0"/>
              <w:marTop w:val="0"/>
              <w:marBottom w:val="0"/>
              <w:divBdr>
                <w:top w:val="none" w:sz="0" w:space="0" w:color="auto"/>
                <w:left w:val="none" w:sz="0" w:space="0" w:color="auto"/>
                <w:bottom w:val="none" w:sz="0" w:space="0" w:color="auto"/>
                <w:right w:val="none" w:sz="0" w:space="0" w:color="auto"/>
              </w:divBdr>
              <w:divsChild>
                <w:div w:id="1786462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977295">
          <w:marLeft w:val="0"/>
          <w:marRight w:val="0"/>
          <w:marTop w:val="300"/>
          <w:marBottom w:val="0"/>
          <w:divBdr>
            <w:top w:val="none" w:sz="0" w:space="0" w:color="auto"/>
            <w:left w:val="none" w:sz="0" w:space="0" w:color="auto"/>
            <w:bottom w:val="none" w:sz="0" w:space="0" w:color="auto"/>
            <w:right w:val="none" w:sz="0" w:space="0" w:color="auto"/>
          </w:divBdr>
          <w:divsChild>
            <w:div w:id="1503931984">
              <w:marLeft w:val="0"/>
              <w:marRight w:val="0"/>
              <w:marTop w:val="0"/>
              <w:marBottom w:val="0"/>
              <w:divBdr>
                <w:top w:val="none" w:sz="0" w:space="0" w:color="auto"/>
                <w:left w:val="none" w:sz="0" w:space="0" w:color="auto"/>
                <w:bottom w:val="none" w:sz="0" w:space="0" w:color="auto"/>
                <w:right w:val="none" w:sz="0" w:space="0" w:color="auto"/>
              </w:divBdr>
              <w:divsChild>
                <w:div w:id="384721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4564736">
          <w:marLeft w:val="0"/>
          <w:marRight w:val="0"/>
          <w:marTop w:val="300"/>
          <w:marBottom w:val="0"/>
          <w:divBdr>
            <w:top w:val="none" w:sz="0" w:space="0" w:color="auto"/>
            <w:left w:val="none" w:sz="0" w:space="0" w:color="auto"/>
            <w:bottom w:val="none" w:sz="0" w:space="0" w:color="auto"/>
            <w:right w:val="none" w:sz="0" w:space="0" w:color="auto"/>
          </w:divBdr>
          <w:divsChild>
            <w:div w:id="1783303710">
              <w:marLeft w:val="0"/>
              <w:marRight w:val="0"/>
              <w:marTop w:val="0"/>
              <w:marBottom w:val="0"/>
              <w:divBdr>
                <w:top w:val="none" w:sz="0" w:space="0" w:color="auto"/>
                <w:left w:val="none" w:sz="0" w:space="0" w:color="auto"/>
                <w:bottom w:val="none" w:sz="0" w:space="0" w:color="auto"/>
                <w:right w:val="none" w:sz="0" w:space="0" w:color="auto"/>
              </w:divBdr>
              <w:divsChild>
                <w:div w:id="1094975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0113795">
      <w:bodyDiv w:val="1"/>
      <w:marLeft w:val="0"/>
      <w:marRight w:val="0"/>
      <w:marTop w:val="0"/>
      <w:marBottom w:val="0"/>
      <w:divBdr>
        <w:top w:val="none" w:sz="0" w:space="0" w:color="auto"/>
        <w:left w:val="none" w:sz="0" w:space="0" w:color="auto"/>
        <w:bottom w:val="none" w:sz="0" w:space="0" w:color="auto"/>
        <w:right w:val="none" w:sz="0" w:space="0" w:color="auto"/>
      </w:divBdr>
      <w:divsChild>
        <w:div w:id="1153910015">
          <w:marLeft w:val="0"/>
          <w:marRight w:val="0"/>
          <w:marTop w:val="0"/>
          <w:marBottom w:val="0"/>
          <w:divBdr>
            <w:top w:val="none" w:sz="0" w:space="0" w:color="auto"/>
            <w:left w:val="none" w:sz="0" w:space="0" w:color="auto"/>
            <w:bottom w:val="none" w:sz="0" w:space="0" w:color="auto"/>
            <w:right w:val="none" w:sz="0" w:space="0" w:color="auto"/>
          </w:divBdr>
        </w:div>
        <w:div w:id="356741381">
          <w:marLeft w:val="0"/>
          <w:marRight w:val="0"/>
          <w:marTop w:val="0"/>
          <w:marBottom w:val="0"/>
          <w:divBdr>
            <w:top w:val="none" w:sz="0" w:space="0" w:color="auto"/>
            <w:left w:val="none" w:sz="0" w:space="0" w:color="auto"/>
            <w:bottom w:val="none" w:sz="0" w:space="0" w:color="auto"/>
            <w:right w:val="none" w:sz="0" w:space="0" w:color="auto"/>
          </w:divBdr>
          <w:divsChild>
            <w:div w:id="80569355">
              <w:marLeft w:val="0"/>
              <w:marRight w:val="0"/>
              <w:marTop w:val="0"/>
              <w:marBottom w:val="0"/>
              <w:divBdr>
                <w:top w:val="none" w:sz="0" w:space="0" w:color="auto"/>
                <w:left w:val="none" w:sz="0" w:space="0" w:color="auto"/>
                <w:bottom w:val="none" w:sz="0" w:space="0" w:color="auto"/>
                <w:right w:val="none" w:sz="0" w:space="0" w:color="auto"/>
              </w:divBdr>
            </w:div>
          </w:divsChild>
        </w:div>
        <w:div w:id="1993606927">
          <w:marLeft w:val="0"/>
          <w:marRight w:val="0"/>
          <w:marTop w:val="0"/>
          <w:marBottom w:val="0"/>
          <w:divBdr>
            <w:top w:val="none" w:sz="0" w:space="0" w:color="auto"/>
            <w:left w:val="none" w:sz="0" w:space="0" w:color="auto"/>
            <w:bottom w:val="none" w:sz="0" w:space="0" w:color="auto"/>
            <w:right w:val="none" w:sz="0" w:space="0" w:color="auto"/>
          </w:divBdr>
        </w:div>
        <w:div w:id="1604730100">
          <w:marLeft w:val="0"/>
          <w:marRight w:val="0"/>
          <w:marTop w:val="0"/>
          <w:marBottom w:val="0"/>
          <w:divBdr>
            <w:top w:val="none" w:sz="0" w:space="0" w:color="auto"/>
            <w:left w:val="none" w:sz="0" w:space="0" w:color="auto"/>
            <w:bottom w:val="none" w:sz="0" w:space="0" w:color="auto"/>
            <w:right w:val="none" w:sz="0" w:space="0" w:color="auto"/>
          </w:divBdr>
          <w:divsChild>
            <w:div w:id="1150630898">
              <w:marLeft w:val="0"/>
              <w:marRight w:val="0"/>
              <w:marTop w:val="0"/>
              <w:marBottom w:val="0"/>
              <w:divBdr>
                <w:top w:val="none" w:sz="0" w:space="0" w:color="auto"/>
                <w:left w:val="none" w:sz="0" w:space="0" w:color="auto"/>
                <w:bottom w:val="none" w:sz="0" w:space="0" w:color="auto"/>
                <w:right w:val="none" w:sz="0" w:space="0" w:color="auto"/>
              </w:divBdr>
            </w:div>
          </w:divsChild>
        </w:div>
        <w:div w:id="1986003256">
          <w:marLeft w:val="0"/>
          <w:marRight w:val="0"/>
          <w:marTop w:val="0"/>
          <w:marBottom w:val="0"/>
          <w:divBdr>
            <w:top w:val="none" w:sz="0" w:space="0" w:color="auto"/>
            <w:left w:val="none" w:sz="0" w:space="0" w:color="auto"/>
            <w:bottom w:val="none" w:sz="0" w:space="0" w:color="auto"/>
            <w:right w:val="none" w:sz="0" w:space="0" w:color="auto"/>
          </w:divBdr>
        </w:div>
        <w:div w:id="999503722">
          <w:marLeft w:val="0"/>
          <w:marRight w:val="0"/>
          <w:marTop w:val="0"/>
          <w:marBottom w:val="0"/>
          <w:divBdr>
            <w:top w:val="none" w:sz="0" w:space="0" w:color="auto"/>
            <w:left w:val="none" w:sz="0" w:space="0" w:color="auto"/>
            <w:bottom w:val="none" w:sz="0" w:space="0" w:color="auto"/>
            <w:right w:val="none" w:sz="0" w:space="0" w:color="auto"/>
          </w:divBdr>
          <w:divsChild>
            <w:div w:id="967977882">
              <w:marLeft w:val="0"/>
              <w:marRight w:val="0"/>
              <w:marTop w:val="0"/>
              <w:marBottom w:val="0"/>
              <w:divBdr>
                <w:top w:val="none" w:sz="0" w:space="0" w:color="auto"/>
                <w:left w:val="none" w:sz="0" w:space="0" w:color="auto"/>
                <w:bottom w:val="none" w:sz="0" w:space="0" w:color="auto"/>
                <w:right w:val="none" w:sz="0" w:space="0" w:color="auto"/>
              </w:divBdr>
            </w:div>
          </w:divsChild>
        </w:div>
        <w:div w:id="83575434">
          <w:marLeft w:val="0"/>
          <w:marRight w:val="0"/>
          <w:marTop w:val="0"/>
          <w:marBottom w:val="0"/>
          <w:divBdr>
            <w:top w:val="none" w:sz="0" w:space="0" w:color="auto"/>
            <w:left w:val="none" w:sz="0" w:space="0" w:color="auto"/>
            <w:bottom w:val="none" w:sz="0" w:space="0" w:color="auto"/>
            <w:right w:val="none" w:sz="0" w:space="0" w:color="auto"/>
          </w:divBdr>
        </w:div>
        <w:div w:id="1223562526">
          <w:marLeft w:val="0"/>
          <w:marRight w:val="0"/>
          <w:marTop w:val="0"/>
          <w:marBottom w:val="0"/>
          <w:divBdr>
            <w:top w:val="none" w:sz="0" w:space="0" w:color="auto"/>
            <w:left w:val="none" w:sz="0" w:space="0" w:color="auto"/>
            <w:bottom w:val="none" w:sz="0" w:space="0" w:color="auto"/>
            <w:right w:val="none" w:sz="0" w:space="0" w:color="auto"/>
          </w:divBdr>
          <w:divsChild>
            <w:div w:id="1332563698">
              <w:marLeft w:val="0"/>
              <w:marRight w:val="0"/>
              <w:marTop w:val="0"/>
              <w:marBottom w:val="0"/>
              <w:divBdr>
                <w:top w:val="none" w:sz="0" w:space="0" w:color="auto"/>
                <w:left w:val="none" w:sz="0" w:space="0" w:color="auto"/>
                <w:bottom w:val="none" w:sz="0" w:space="0" w:color="auto"/>
                <w:right w:val="none" w:sz="0" w:space="0" w:color="auto"/>
              </w:divBdr>
            </w:div>
          </w:divsChild>
        </w:div>
        <w:div w:id="1081567679">
          <w:marLeft w:val="0"/>
          <w:marRight w:val="0"/>
          <w:marTop w:val="0"/>
          <w:marBottom w:val="0"/>
          <w:divBdr>
            <w:top w:val="none" w:sz="0" w:space="0" w:color="auto"/>
            <w:left w:val="none" w:sz="0" w:space="0" w:color="auto"/>
            <w:bottom w:val="none" w:sz="0" w:space="0" w:color="auto"/>
            <w:right w:val="none" w:sz="0" w:space="0" w:color="auto"/>
          </w:divBdr>
        </w:div>
        <w:div w:id="1908177486">
          <w:marLeft w:val="0"/>
          <w:marRight w:val="0"/>
          <w:marTop w:val="0"/>
          <w:marBottom w:val="0"/>
          <w:divBdr>
            <w:top w:val="none" w:sz="0" w:space="0" w:color="auto"/>
            <w:left w:val="none" w:sz="0" w:space="0" w:color="auto"/>
            <w:bottom w:val="none" w:sz="0" w:space="0" w:color="auto"/>
            <w:right w:val="none" w:sz="0" w:space="0" w:color="auto"/>
          </w:divBdr>
          <w:divsChild>
            <w:div w:id="1953200603">
              <w:marLeft w:val="0"/>
              <w:marRight w:val="0"/>
              <w:marTop w:val="0"/>
              <w:marBottom w:val="0"/>
              <w:divBdr>
                <w:top w:val="none" w:sz="0" w:space="0" w:color="auto"/>
                <w:left w:val="none" w:sz="0" w:space="0" w:color="auto"/>
                <w:bottom w:val="none" w:sz="0" w:space="0" w:color="auto"/>
                <w:right w:val="none" w:sz="0" w:space="0" w:color="auto"/>
              </w:divBdr>
            </w:div>
          </w:divsChild>
        </w:div>
        <w:div w:id="490948163">
          <w:marLeft w:val="0"/>
          <w:marRight w:val="0"/>
          <w:marTop w:val="0"/>
          <w:marBottom w:val="0"/>
          <w:divBdr>
            <w:top w:val="none" w:sz="0" w:space="0" w:color="auto"/>
            <w:left w:val="none" w:sz="0" w:space="0" w:color="auto"/>
            <w:bottom w:val="none" w:sz="0" w:space="0" w:color="auto"/>
            <w:right w:val="none" w:sz="0" w:space="0" w:color="auto"/>
          </w:divBdr>
        </w:div>
        <w:div w:id="699865855">
          <w:marLeft w:val="0"/>
          <w:marRight w:val="0"/>
          <w:marTop w:val="0"/>
          <w:marBottom w:val="0"/>
          <w:divBdr>
            <w:top w:val="none" w:sz="0" w:space="0" w:color="auto"/>
            <w:left w:val="none" w:sz="0" w:space="0" w:color="auto"/>
            <w:bottom w:val="none" w:sz="0" w:space="0" w:color="auto"/>
            <w:right w:val="none" w:sz="0" w:space="0" w:color="auto"/>
          </w:divBdr>
          <w:divsChild>
            <w:div w:id="177937364">
              <w:marLeft w:val="0"/>
              <w:marRight w:val="0"/>
              <w:marTop w:val="0"/>
              <w:marBottom w:val="0"/>
              <w:divBdr>
                <w:top w:val="none" w:sz="0" w:space="0" w:color="auto"/>
                <w:left w:val="none" w:sz="0" w:space="0" w:color="auto"/>
                <w:bottom w:val="none" w:sz="0" w:space="0" w:color="auto"/>
                <w:right w:val="none" w:sz="0" w:space="0" w:color="auto"/>
              </w:divBdr>
            </w:div>
          </w:divsChild>
        </w:div>
        <w:div w:id="1142652059">
          <w:marLeft w:val="0"/>
          <w:marRight w:val="0"/>
          <w:marTop w:val="0"/>
          <w:marBottom w:val="0"/>
          <w:divBdr>
            <w:top w:val="none" w:sz="0" w:space="0" w:color="auto"/>
            <w:left w:val="none" w:sz="0" w:space="0" w:color="auto"/>
            <w:bottom w:val="none" w:sz="0" w:space="0" w:color="auto"/>
            <w:right w:val="none" w:sz="0" w:space="0" w:color="auto"/>
          </w:divBdr>
        </w:div>
        <w:div w:id="1522013894">
          <w:marLeft w:val="0"/>
          <w:marRight w:val="0"/>
          <w:marTop w:val="0"/>
          <w:marBottom w:val="0"/>
          <w:divBdr>
            <w:top w:val="none" w:sz="0" w:space="0" w:color="auto"/>
            <w:left w:val="none" w:sz="0" w:space="0" w:color="auto"/>
            <w:bottom w:val="none" w:sz="0" w:space="0" w:color="auto"/>
            <w:right w:val="none" w:sz="0" w:space="0" w:color="auto"/>
          </w:divBdr>
          <w:divsChild>
            <w:div w:id="1657879959">
              <w:marLeft w:val="0"/>
              <w:marRight w:val="0"/>
              <w:marTop w:val="0"/>
              <w:marBottom w:val="0"/>
              <w:divBdr>
                <w:top w:val="none" w:sz="0" w:space="0" w:color="auto"/>
                <w:left w:val="none" w:sz="0" w:space="0" w:color="auto"/>
                <w:bottom w:val="none" w:sz="0" w:space="0" w:color="auto"/>
                <w:right w:val="none" w:sz="0" w:space="0" w:color="auto"/>
              </w:divBdr>
            </w:div>
          </w:divsChild>
        </w:div>
        <w:div w:id="2018918718">
          <w:marLeft w:val="0"/>
          <w:marRight w:val="0"/>
          <w:marTop w:val="300"/>
          <w:marBottom w:val="0"/>
          <w:divBdr>
            <w:top w:val="none" w:sz="0" w:space="0" w:color="auto"/>
            <w:left w:val="none" w:sz="0" w:space="0" w:color="auto"/>
            <w:bottom w:val="none" w:sz="0" w:space="0" w:color="auto"/>
            <w:right w:val="none" w:sz="0" w:space="0" w:color="auto"/>
          </w:divBdr>
          <w:divsChild>
            <w:div w:id="477383478">
              <w:marLeft w:val="0"/>
              <w:marRight w:val="0"/>
              <w:marTop w:val="0"/>
              <w:marBottom w:val="0"/>
              <w:divBdr>
                <w:top w:val="none" w:sz="0" w:space="0" w:color="auto"/>
                <w:left w:val="none" w:sz="0" w:space="0" w:color="auto"/>
                <w:bottom w:val="none" w:sz="0" w:space="0" w:color="auto"/>
                <w:right w:val="none" w:sz="0" w:space="0" w:color="auto"/>
              </w:divBdr>
              <w:divsChild>
                <w:div w:id="941453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406885">
          <w:marLeft w:val="0"/>
          <w:marRight w:val="0"/>
          <w:marTop w:val="300"/>
          <w:marBottom w:val="0"/>
          <w:divBdr>
            <w:top w:val="none" w:sz="0" w:space="0" w:color="auto"/>
            <w:left w:val="none" w:sz="0" w:space="0" w:color="auto"/>
            <w:bottom w:val="none" w:sz="0" w:space="0" w:color="auto"/>
            <w:right w:val="none" w:sz="0" w:space="0" w:color="auto"/>
          </w:divBdr>
          <w:divsChild>
            <w:div w:id="1337153119">
              <w:marLeft w:val="0"/>
              <w:marRight w:val="0"/>
              <w:marTop w:val="0"/>
              <w:marBottom w:val="0"/>
              <w:divBdr>
                <w:top w:val="none" w:sz="0" w:space="0" w:color="auto"/>
                <w:left w:val="none" w:sz="0" w:space="0" w:color="auto"/>
                <w:bottom w:val="none" w:sz="0" w:space="0" w:color="auto"/>
                <w:right w:val="none" w:sz="0" w:space="0" w:color="auto"/>
              </w:divBdr>
              <w:divsChild>
                <w:div w:id="1889145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5830116">
          <w:marLeft w:val="0"/>
          <w:marRight w:val="0"/>
          <w:marTop w:val="300"/>
          <w:marBottom w:val="0"/>
          <w:divBdr>
            <w:top w:val="none" w:sz="0" w:space="0" w:color="auto"/>
            <w:left w:val="none" w:sz="0" w:space="0" w:color="auto"/>
            <w:bottom w:val="none" w:sz="0" w:space="0" w:color="auto"/>
            <w:right w:val="none" w:sz="0" w:space="0" w:color="auto"/>
          </w:divBdr>
          <w:divsChild>
            <w:div w:id="262224038">
              <w:marLeft w:val="0"/>
              <w:marRight w:val="0"/>
              <w:marTop w:val="0"/>
              <w:marBottom w:val="0"/>
              <w:divBdr>
                <w:top w:val="none" w:sz="0" w:space="0" w:color="auto"/>
                <w:left w:val="none" w:sz="0" w:space="0" w:color="auto"/>
                <w:bottom w:val="none" w:sz="0" w:space="0" w:color="auto"/>
                <w:right w:val="none" w:sz="0" w:space="0" w:color="auto"/>
              </w:divBdr>
              <w:divsChild>
                <w:div w:id="890848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483868">
          <w:marLeft w:val="0"/>
          <w:marRight w:val="0"/>
          <w:marTop w:val="300"/>
          <w:marBottom w:val="0"/>
          <w:divBdr>
            <w:top w:val="none" w:sz="0" w:space="0" w:color="auto"/>
            <w:left w:val="none" w:sz="0" w:space="0" w:color="auto"/>
            <w:bottom w:val="none" w:sz="0" w:space="0" w:color="auto"/>
            <w:right w:val="none" w:sz="0" w:space="0" w:color="auto"/>
          </w:divBdr>
          <w:divsChild>
            <w:div w:id="1217163203">
              <w:marLeft w:val="0"/>
              <w:marRight w:val="0"/>
              <w:marTop w:val="0"/>
              <w:marBottom w:val="0"/>
              <w:divBdr>
                <w:top w:val="none" w:sz="0" w:space="0" w:color="auto"/>
                <w:left w:val="none" w:sz="0" w:space="0" w:color="auto"/>
                <w:bottom w:val="none" w:sz="0" w:space="0" w:color="auto"/>
                <w:right w:val="none" w:sz="0" w:space="0" w:color="auto"/>
              </w:divBdr>
              <w:divsChild>
                <w:div w:id="2118940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6396282">
      <w:bodyDiv w:val="1"/>
      <w:marLeft w:val="0"/>
      <w:marRight w:val="0"/>
      <w:marTop w:val="0"/>
      <w:marBottom w:val="0"/>
      <w:divBdr>
        <w:top w:val="none" w:sz="0" w:space="0" w:color="auto"/>
        <w:left w:val="none" w:sz="0" w:space="0" w:color="auto"/>
        <w:bottom w:val="none" w:sz="0" w:space="0" w:color="auto"/>
        <w:right w:val="none" w:sz="0" w:space="0" w:color="auto"/>
      </w:divBdr>
      <w:divsChild>
        <w:div w:id="126045029">
          <w:marLeft w:val="0"/>
          <w:marRight w:val="0"/>
          <w:marTop w:val="0"/>
          <w:marBottom w:val="0"/>
          <w:divBdr>
            <w:top w:val="none" w:sz="0" w:space="0" w:color="auto"/>
            <w:left w:val="none" w:sz="0" w:space="0" w:color="auto"/>
            <w:bottom w:val="none" w:sz="0" w:space="0" w:color="auto"/>
            <w:right w:val="none" w:sz="0" w:space="0" w:color="auto"/>
          </w:divBdr>
        </w:div>
        <w:div w:id="1412585307">
          <w:marLeft w:val="0"/>
          <w:marRight w:val="0"/>
          <w:marTop w:val="0"/>
          <w:marBottom w:val="0"/>
          <w:divBdr>
            <w:top w:val="none" w:sz="0" w:space="0" w:color="auto"/>
            <w:left w:val="none" w:sz="0" w:space="0" w:color="auto"/>
            <w:bottom w:val="none" w:sz="0" w:space="0" w:color="auto"/>
            <w:right w:val="none" w:sz="0" w:space="0" w:color="auto"/>
          </w:divBdr>
          <w:divsChild>
            <w:div w:id="2031485257">
              <w:marLeft w:val="0"/>
              <w:marRight w:val="0"/>
              <w:marTop w:val="0"/>
              <w:marBottom w:val="0"/>
              <w:divBdr>
                <w:top w:val="none" w:sz="0" w:space="0" w:color="auto"/>
                <w:left w:val="none" w:sz="0" w:space="0" w:color="auto"/>
                <w:bottom w:val="none" w:sz="0" w:space="0" w:color="auto"/>
                <w:right w:val="none" w:sz="0" w:space="0" w:color="auto"/>
              </w:divBdr>
            </w:div>
          </w:divsChild>
        </w:div>
        <w:div w:id="1680697763">
          <w:marLeft w:val="0"/>
          <w:marRight w:val="0"/>
          <w:marTop w:val="0"/>
          <w:marBottom w:val="0"/>
          <w:divBdr>
            <w:top w:val="none" w:sz="0" w:space="0" w:color="auto"/>
            <w:left w:val="none" w:sz="0" w:space="0" w:color="auto"/>
            <w:bottom w:val="none" w:sz="0" w:space="0" w:color="auto"/>
            <w:right w:val="none" w:sz="0" w:space="0" w:color="auto"/>
          </w:divBdr>
        </w:div>
        <w:div w:id="374549276">
          <w:marLeft w:val="0"/>
          <w:marRight w:val="0"/>
          <w:marTop w:val="0"/>
          <w:marBottom w:val="0"/>
          <w:divBdr>
            <w:top w:val="none" w:sz="0" w:space="0" w:color="auto"/>
            <w:left w:val="none" w:sz="0" w:space="0" w:color="auto"/>
            <w:bottom w:val="none" w:sz="0" w:space="0" w:color="auto"/>
            <w:right w:val="none" w:sz="0" w:space="0" w:color="auto"/>
          </w:divBdr>
          <w:divsChild>
            <w:div w:id="941494444">
              <w:marLeft w:val="0"/>
              <w:marRight w:val="0"/>
              <w:marTop w:val="0"/>
              <w:marBottom w:val="0"/>
              <w:divBdr>
                <w:top w:val="none" w:sz="0" w:space="0" w:color="auto"/>
                <w:left w:val="none" w:sz="0" w:space="0" w:color="auto"/>
                <w:bottom w:val="none" w:sz="0" w:space="0" w:color="auto"/>
                <w:right w:val="none" w:sz="0" w:space="0" w:color="auto"/>
              </w:divBdr>
            </w:div>
          </w:divsChild>
        </w:div>
        <w:div w:id="1812869769">
          <w:marLeft w:val="0"/>
          <w:marRight w:val="0"/>
          <w:marTop w:val="0"/>
          <w:marBottom w:val="0"/>
          <w:divBdr>
            <w:top w:val="none" w:sz="0" w:space="0" w:color="auto"/>
            <w:left w:val="none" w:sz="0" w:space="0" w:color="auto"/>
            <w:bottom w:val="none" w:sz="0" w:space="0" w:color="auto"/>
            <w:right w:val="none" w:sz="0" w:space="0" w:color="auto"/>
          </w:divBdr>
        </w:div>
        <w:div w:id="142157846">
          <w:marLeft w:val="0"/>
          <w:marRight w:val="0"/>
          <w:marTop w:val="0"/>
          <w:marBottom w:val="0"/>
          <w:divBdr>
            <w:top w:val="none" w:sz="0" w:space="0" w:color="auto"/>
            <w:left w:val="none" w:sz="0" w:space="0" w:color="auto"/>
            <w:bottom w:val="none" w:sz="0" w:space="0" w:color="auto"/>
            <w:right w:val="none" w:sz="0" w:space="0" w:color="auto"/>
          </w:divBdr>
          <w:divsChild>
            <w:div w:id="1429275775">
              <w:marLeft w:val="0"/>
              <w:marRight w:val="0"/>
              <w:marTop w:val="0"/>
              <w:marBottom w:val="0"/>
              <w:divBdr>
                <w:top w:val="none" w:sz="0" w:space="0" w:color="auto"/>
                <w:left w:val="none" w:sz="0" w:space="0" w:color="auto"/>
                <w:bottom w:val="none" w:sz="0" w:space="0" w:color="auto"/>
                <w:right w:val="none" w:sz="0" w:space="0" w:color="auto"/>
              </w:divBdr>
            </w:div>
          </w:divsChild>
        </w:div>
        <w:div w:id="1894274338">
          <w:marLeft w:val="0"/>
          <w:marRight w:val="0"/>
          <w:marTop w:val="0"/>
          <w:marBottom w:val="0"/>
          <w:divBdr>
            <w:top w:val="none" w:sz="0" w:space="0" w:color="auto"/>
            <w:left w:val="none" w:sz="0" w:space="0" w:color="auto"/>
            <w:bottom w:val="none" w:sz="0" w:space="0" w:color="auto"/>
            <w:right w:val="none" w:sz="0" w:space="0" w:color="auto"/>
          </w:divBdr>
        </w:div>
        <w:div w:id="873343854">
          <w:marLeft w:val="0"/>
          <w:marRight w:val="0"/>
          <w:marTop w:val="0"/>
          <w:marBottom w:val="0"/>
          <w:divBdr>
            <w:top w:val="none" w:sz="0" w:space="0" w:color="auto"/>
            <w:left w:val="none" w:sz="0" w:space="0" w:color="auto"/>
            <w:bottom w:val="none" w:sz="0" w:space="0" w:color="auto"/>
            <w:right w:val="none" w:sz="0" w:space="0" w:color="auto"/>
          </w:divBdr>
          <w:divsChild>
            <w:div w:id="131677643">
              <w:marLeft w:val="0"/>
              <w:marRight w:val="0"/>
              <w:marTop w:val="0"/>
              <w:marBottom w:val="0"/>
              <w:divBdr>
                <w:top w:val="none" w:sz="0" w:space="0" w:color="auto"/>
                <w:left w:val="none" w:sz="0" w:space="0" w:color="auto"/>
                <w:bottom w:val="none" w:sz="0" w:space="0" w:color="auto"/>
                <w:right w:val="none" w:sz="0" w:space="0" w:color="auto"/>
              </w:divBdr>
            </w:div>
          </w:divsChild>
        </w:div>
        <w:div w:id="1009064361">
          <w:marLeft w:val="0"/>
          <w:marRight w:val="0"/>
          <w:marTop w:val="0"/>
          <w:marBottom w:val="0"/>
          <w:divBdr>
            <w:top w:val="none" w:sz="0" w:space="0" w:color="auto"/>
            <w:left w:val="none" w:sz="0" w:space="0" w:color="auto"/>
            <w:bottom w:val="none" w:sz="0" w:space="0" w:color="auto"/>
            <w:right w:val="none" w:sz="0" w:space="0" w:color="auto"/>
          </w:divBdr>
        </w:div>
        <w:div w:id="454179284">
          <w:marLeft w:val="0"/>
          <w:marRight w:val="0"/>
          <w:marTop w:val="0"/>
          <w:marBottom w:val="0"/>
          <w:divBdr>
            <w:top w:val="none" w:sz="0" w:space="0" w:color="auto"/>
            <w:left w:val="none" w:sz="0" w:space="0" w:color="auto"/>
            <w:bottom w:val="none" w:sz="0" w:space="0" w:color="auto"/>
            <w:right w:val="none" w:sz="0" w:space="0" w:color="auto"/>
          </w:divBdr>
          <w:divsChild>
            <w:div w:id="1907951323">
              <w:marLeft w:val="0"/>
              <w:marRight w:val="0"/>
              <w:marTop w:val="0"/>
              <w:marBottom w:val="0"/>
              <w:divBdr>
                <w:top w:val="none" w:sz="0" w:space="0" w:color="auto"/>
                <w:left w:val="none" w:sz="0" w:space="0" w:color="auto"/>
                <w:bottom w:val="none" w:sz="0" w:space="0" w:color="auto"/>
                <w:right w:val="none" w:sz="0" w:space="0" w:color="auto"/>
              </w:divBdr>
            </w:div>
          </w:divsChild>
        </w:div>
        <w:div w:id="115299023">
          <w:marLeft w:val="0"/>
          <w:marRight w:val="0"/>
          <w:marTop w:val="0"/>
          <w:marBottom w:val="0"/>
          <w:divBdr>
            <w:top w:val="none" w:sz="0" w:space="0" w:color="auto"/>
            <w:left w:val="none" w:sz="0" w:space="0" w:color="auto"/>
            <w:bottom w:val="none" w:sz="0" w:space="0" w:color="auto"/>
            <w:right w:val="none" w:sz="0" w:space="0" w:color="auto"/>
          </w:divBdr>
        </w:div>
        <w:div w:id="166865013">
          <w:marLeft w:val="0"/>
          <w:marRight w:val="0"/>
          <w:marTop w:val="0"/>
          <w:marBottom w:val="0"/>
          <w:divBdr>
            <w:top w:val="none" w:sz="0" w:space="0" w:color="auto"/>
            <w:left w:val="none" w:sz="0" w:space="0" w:color="auto"/>
            <w:bottom w:val="none" w:sz="0" w:space="0" w:color="auto"/>
            <w:right w:val="none" w:sz="0" w:space="0" w:color="auto"/>
          </w:divBdr>
          <w:divsChild>
            <w:div w:id="1941179269">
              <w:marLeft w:val="0"/>
              <w:marRight w:val="0"/>
              <w:marTop w:val="0"/>
              <w:marBottom w:val="0"/>
              <w:divBdr>
                <w:top w:val="none" w:sz="0" w:space="0" w:color="auto"/>
                <w:left w:val="none" w:sz="0" w:space="0" w:color="auto"/>
                <w:bottom w:val="none" w:sz="0" w:space="0" w:color="auto"/>
                <w:right w:val="none" w:sz="0" w:space="0" w:color="auto"/>
              </w:divBdr>
            </w:div>
          </w:divsChild>
        </w:div>
        <w:div w:id="800615739">
          <w:marLeft w:val="0"/>
          <w:marRight w:val="0"/>
          <w:marTop w:val="0"/>
          <w:marBottom w:val="0"/>
          <w:divBdr>
            <w:top w:val="none" w:sz="0" w:space="0" w:color="auto"/>
            <w:left w:val="none" w:sz="0" w:space="0" w:color="auto"/>
            <w:bottom w:val="none" w:sz="0" w:space="0" w:color="auto"/>
            <w:right w:val="none" w:sz="0" w:space="0" w:color="auto"/>
          </w:divBdr>
        </w:div>
        <w:div w:id="872040380">
          <w:marLeft w:val="0"/>
          <w:marRight w:val="0"/>
          <w:marTop w:val="0"/>
          <w:marBottom w:val="0"/>
          <w:divBdr>
            <w:top w:val="none" w:sz="0" w:space="0" w:color="auto"/>
            <w:left w:val="none" w:sz="0" w:space="0" w:color="auto"/>
            <w:bottom w:val="none" w:sz="0" w:space="0" w:color="auto"/>
            <w:right w:val="none" w:sz="0" w:space="0" w:color="auto"/>
          </w:divBdr>
          <w:divsChild>
            <w:div w:id="486828468">
              <w:marLeft w:val="0"/>
              <w:marRight w:val="0"/>
              <w:marTop w:val="0"/>
              <w:marBottom w:val="0"/>
              <w:divBdr>
                <w:top w:val="none" w:sz="0" w:space="0" w:color="auto"/>
                <w:left w:val="none" w:sz="0" w:space="0" w:color="auto"/>
                <w:bottom w:val="none" w:sz="0" w:space="0" w:color="auto"/>
                <w:right w:val="none" w:sz="0" w:space="0" w:color="auto"/>
              </w:divBdr>
            </w:div>
          </w:divsChild>
        </w:div>
        <w:div w:id="2142797268">
          <w:marLeft w:val="0"/>
          <w:marRight w:val="0"/>
          <w:marTop w:val="300"/>
          <w:marBottom w:val="0"/>
          <w:divBdr>
            <w:top w:val="none" w:sz="0" w:space="0" w:color="auto"/>
            <w:left w:val="none" w:sz="0" w:space="0" w:color="auto"/>
            <w:bottom w:val="none" w:sz="0" w:space="0" w:color="auto"/>
            <w:right w:val="none" w:sz="0" w:space="0" w:color="auto"/>
          </w:divBdr>
          <w:divsChild>
            <w:div w:id="32775093">
              <w:marLeft w:val="0"/>
              <w:marRight w:val="0"/>
              <w:marTop w:val="0"/>
              <w:marBottom w:val="0"/>
              <w:divBdr>
                <w:top w:val="none" w:sz="0" w:space="0" w:color="auto"/>
                <w:left w:val="none" w:sz="0" w:space="0" w:color="auto"/>
                <w:bottom w:val="none" w:sz="0" w:space="0" w:color="auto"/>
                <w:right w:val="none" w:sz="0" w:space="0" w:color="auto"/>
              </w:divBdr>
              <w:divsChild>
                <w:div w:id="177088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536451">
          <w:marLeft w:val="0"/>
          <w:marRight w:val="0"/>
          <w:marTop w:val="300"/>
          <w:marBottom w:val="0"/>
          <w:divBdr>
            <w:top w:val="none" w:sz="0" w:space="0" w:color="auto"/>
            <w:left w:val="none" w:sz="0" w:space="0" w:color="auto"/>
            <w:bottom w:val="none" w:sz="0" w:space="0" w:color="auto"/>
            <w:right w:val="none" w:sz="0" w:space="0" w:color="auto"/>
          </w:divBdr>
          <w:divsChild>
            <w:div w:id="714231466">
              <w:marLeft w:val="0"/>
              <w:marRight w:val="0"/>
              <w:marTop w:val="0"/>
              <w:marBottom w:val="0"/>
              <w:divBdr>
                <w:top w:val="none" w:sz="0" w:space="0" w:color="auto"/>
                <w:left w:val="none" w:sz="0" w:space="0" w:color="auto"/>
                <w:bottom w:val="none" w:sz="0" w:space="0" w:color="auto"/>
                <w:right w:val="none" w:sz="0" w:space="0" w:color="auto"/>
              </w:divBdr>
              <w:divsChild>
                <w:div w:id="1274748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766485">
          <w:marLeft w:val="0"/>
          <w:marRight w:val="0"/>
          <w:marTop w:val="300"/>
          <w:marBottom w:val="0"/>
          <w:divBdr>
            <w:top w:val="none" w:sz="0" w:space="0" w:color="auto"/>
            <w:left w:val="none" w:sz="0" w:space="0" w:color="auto"/>
            <w:bottom w:val="none" w:sz="0" w:space="0" w:color="auto"/>
            <w:right w:val="none" w:sz="0" w:space="0" w:color="auto"/>
          </w:divBdr>
          <w:divsChild>
            <w:div w:id="495728448">
              <w:marLeft w:val="0"/>
              <w:marRight w:val="0"/>
              <w:marTop w:val="0"/>
              <w:marBottom w:val="0"/>
              <w:divBdr>
                <w:top w:val="none" w:sz="0" w:space="0" w:color="auto"/>
                <w:left w:val="none" w:sz="0" w:space="0" w:color="auto"/>
                <w:bottom w:val="none" w:sz="0" w:space="0" w:color="auto"/>
                <w:right w:val="none" w:sz="0" w:space="0" w:color="auto"/>
              </w:divBdr>
              <w:divsChild>
                <w:div w:id="184366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7050871">
      <w:bodyDiv w:val="1"/>
      <w:marLeft w:val="0"/>
      <w:marRight w:val="0"/>
      <w:marTop w:val="0"/>
      <w:marBottom w:val="0"/>
      <w:divBdr>
        <w:top w:val="none" w:sz="0" w:space="0" w:color="auto"/>
        <w:left w:val="none" w:sz="0" w:space="0" w:color="auto"/>
        <w:bottom w:val="none" w:sz="0" w:space="0" w:color="auto"/>
        <w:right w:val="none" w:sz="0" w:space="0" w:color="auto"/>
      </w:divBdr>
      <w:divsChild>
        <w:div w:id="247807958">
          <w:marLeft w:val="0"/>
          <w:marRight w:val="0"/>
          <w:marTop w:val="0"/>
          <w:marBottom w:val="0"/>
          <w:divBdr>
            <w:top w:val="none" w:sz="0" w:space="0" w:color="auto"/>
            <w:left w:val="none" w:sz="0" w:space="0" w:color="auto"/>
            <w:bottom w:val="none" w:sz="0" w:space="0" w:color="auto"/>
            <w:right w:val="none" w:sz="0" w:space="0" w:color="auto"/>
          </w:divBdr>
        </w:div>
        <w:div w:id="2076926169">
          <w:marLeft w:val="0"/>
          <w:marRight w:val="0"/>
          <w:marTop w:val="0"/>
          <w:marBottom w:val="0"/>
          <w:divBdr>
            <w:top w:val="none" w:sz="0" w:space="0" w:color="auto"/>
            <w:left w:val="none" w:sz="0" w:space="0" w:color="auto"/>
            <w:bottom w:val="none" w:sz="0" w:space="0" w:color="auto"/>
            <w:right w:val="none" w:sz="0" w:space="0" w:color="auto"/>
          </w:divBdr>
          <w:divsChild>
            <w:div w:id="2705479">
              <w:marLeft w:val="0"/>
              <w:marRight w:val="0"/>
              <w:marTop w:val="0"/>
              <w:marBottom w:val="0"/>
              <w:divBdr>
                <w:top w:val="none" w:sz="0" w:space="0" w:color="auto"/>
                <w:left w:val="none" w:sz="0" w:space="0" w:color="auto"/>
                <w:bottom w:val="none" w:sz="0" w:space="0" w:color="auto"/>
                <w:right w:val="none" w:sz="0" w:space="0" w:color="auto"/>
              </w:divBdr>
            </w:div>
          </w:divsChild>
        </w:div>
        <w:div w:id="2045250427">
          <w:marLeft w:val="0"/>
          <w:marRight w:val="0"/>
          <w:marTop w:val="0"/>
          <w:marBottom w:val="0"/>
          <w:divBdr>
            <w:top w:val="none" w:sz="0" w:space="0" w:color="auto"/>
            <w:left w:val="none" w:sz="0" w:space="0" w:color="auto"/>
            <w:bottom w:val="none" w:sz="0" w:space="0" w:color="auto"/>
            <w:right w:val="none" w:sz="0" w:space="0" w:color="auto"/>
          </w:divBdr>
        </w:div>
        <w:div w:id="396831110">
          <w:marLeft w:val="0"/>
          <w:marRight w:val="0"/>
          <w:marTop w:val="0"/>
          <w:marBottom w:val="0"/>
          <w:divBdr>
            <w:top w:val="none" w:sz="0" w:space="0" w:color="auto"/>
            <w:left w:val="none" w:sz="0" w:space="0" w:color="auto"/>
            <w:bottom w:val="none" w:sz="0" w:space="0" w:color="auto"/>
            <w:right w:val="none" w:sz="0" w:space="0" w:color="auto"/>
          </w:divBdr>
          <w:divsChild>
            <w:div w:id="1749885087">
              <w:marLeft w:val="0"/>
              <w:marRight w:val="0"/>
              <w:marTop w:val="0"/>
              <w:marBottom w:val="0"/>
              <w:divBdr>
                <w:top w:val="none" w:sz="0" w:space="0" w:color="auto"/>
                <w:left w:val="none" w:sz="0" w:space="0" w:color="auto"/>
                <w:bottom w:val="none" w:sz="0" w:space="0" w:color="auto"/>
                <w:right w:val="none" w:sz="0" w:space="0" w:color="auto"/>
              </w:divBdr>
            </w:div>
          </w:divsChild>
        </w:div>
        <w:div w:id="2121759800">
          <w:marLeft w:val="0"/>
          <w:marRight w:val="0"/>
          <w:marTop w:val="0"/>
          <w:marBottom w:val="0"/>
          <w:divBdr>
            <w:top w:val="none" w:sz="0" w:space="0" w:color="auto"/>
            <w:left w:val="none" w:sz="0" w:space="0" w:color="auto"/>
            <w:bottom w:val="none" w:sz="0" w:space="0" w:color="auto"/>
            <w:right w:val="none" w:sz="0" w:space="0" w:color="auto"/>
          </w:divBdr>
        </w:div>
        <w:div w:id="346954167">
          <w:marLeft w:val="0"/>
          <w:marRight w:val="0"/>
          <w:marTop w:val="0"/>
          <w:marBottom w:val="0"/>
          <w:divBdr>
            <w:top w:val="none" w:sz="0" w:space="0" w:color="auto"/>
            <w:left w:val="none" w:sz="0" w:space="0" w:color="auto"/>
            <w:bottom w:val="none" w:sz="0" w:space="0" w:color="auto"/>
            <w:right w:val="none" w:sz="0" w:space="0" w:color="auto"/>
          </w:divBdr>
          <w:divsChild>
            <w:div w:id="281033579">
              <w:marLeft w:val="0"/>
              <w:marRight w:val="0"/>
              <w:marTop w:val="0"/>
              <w:marBottom w:val="0"/>
              <w:divBdr>
                <w:top w:val="none" w:sz="0" w:space="0" w:color="auto"/>
                <w:left w:val="none" w:sz="0" w:space="0" w:color="auto"/>
                <w:bottom w:val="none" w:sz="0" w:space="0" w:color="auto"/>
                <w:right w:val="none" w:sz="0" w:space="0" w:color="auto"/>
              </w:divBdr>
            </w:div>
          </w:divsChild>
        </w:div>
        <w:div w:id="166556515">
          <w:marLeft w:val="0"/>
          <w:marRight w:val="0"/>
          <w:marTop w:val="0"/>
          <w:marBottom w:val="0"/>
          <w:divBdr>
            <w:top w:val="none" w:sz="0" w:space="0" w:color="auto"/>
            <w:left w:val="none" w:sz="0" w:space="0" w:color="auto"/>
            <w:bottom w:val="none" w:sz="0" w:space="0" w:color="auto"/>
            <w:right w:val="none" w:sz="0" w:space="0" w:color="auto"/>
          </w:divBdr>
        </w:div>
        <w:div w:id="1919485503">
          <w:marLeft w:val="0"/>
          <w:marRight w:val="0"/>
          <w:marTop w:val="0"/>
          <w:marBottom w:val="0"/>
          <w:divBdr>
            <w:top w:val="none" w:sz="0" w:space="0" w:color="auto"/>
            <w:left w:val="none" w:sz="0" w:space="0" w:color="auto"/>
            <w:bottom w:val="none" w:sz="0" w:space="0" w:color="auto"/>
            <w:right w:val="none" w:sz="0" w:space="0" w:color="auto"/>
          </w:divBdr>
          <w:divsChild>
            <w:div w:id="919172904">
              <w:marLeft w:val="0"/>
              <w:marRight w:val="0"/>
              <w:marTop w:val="0"/>
              <w:marBottom w:val="0"/>
              <w:divBdr>
                <w:top w:val="none" w:sz="0" w:space="0" w:color="auto"/>
                <w:left w:val="none" w:sz="0" w:space="0" w:color="auto"/>
                <w:bottom w:val="none" w:sz="0" w:space="0" w:color="auto"/>
                <w:right w:val="none" w:sz="0" w:space="0" w:color="auto"/>
              </w:divBdr>
            </w:div>
          </w:divsChild>
        </w:div>
        <w:div w:id="605815999">
          <w:marLeft w:val="0"/>
          <w:marRight w:val="0"/>
          <w:marTop w:val="0"/>
          <w:marBottom w:val="0"/>
          <w:divBdr>
            <w:top w:val="none" w:sz="0" w:space="0" w:color="auto"/>
            <w:left w:val="none" w:sz="0" w:space="0" w:color="auto"/>
            <w:bottom w:val="none" w:sz="0" w:space="0" w:color="auto"/>
            <w:right w:val="none" w:sz="0" w:space="0" w:color="auto"/>
          </w:divBdr>
        </w:div>
        <w:div w:id="564341125">
          <w:marLeft w:val="0"/>
          <w:marRight w:val="0"/>
          <w:marTop w:val="0"/>
          <w:marBottom w:val="0"/>
          <w:divBdr>
            <w:top w:val="none" w:sz="0" w:space="0" w:color="auto"/>
            <w:left w:val="none" w:sz="0" w:space="0" w:color="auto"/>
            <w:bottom w:val="none" w:sz="0" w:space="0" w:color="auto"/>
            <w:right w:val="none" w:sz="0" w:space="0" w:color="auto"/>
          </w:divBdr>
          <w:divsChild>
            <w:div w:id="216940536">
              <w:marLeft w:val="0"/>
              <w:marRight w:val="0"/>
              <w:marTop w:val="0"/>
              <w:marBottom w:val="0"/>
              <w:divBdr>
                <w:top w:val="none" w:sz="0" w:space="0" w:color="auto"/>
                <w:left w:val="none" w:sz="0" w:space="0" w:color="auto"/>
                <w:bottom w:val="none" w:sz="0" w:space="0" w:color="auto"/>
                <w:right w:val="none" w:sz="0" w:space="0" w:color="auto"/>
              </w:divBdr>
            </w:div>
          </w:divsChild>
        </w:div>
        <w:div w:id="2006011529">
          <w:marLeft w:val="0"/>
          <w:marRight w:val="0"/>
          <w:marTop w:val="0"/>
          <w:marBottom w:val="0"/>
          <w:divBdr>
            <w:top w:val="none" w:sz="0" w:space="0" w:color="auto"/>
            <w:left w:val="none" w:sz="0" w:space="0" w:color="auto"/>
            <w:bottom w:val="none" w:sz="0" w:space="0" w:color="auto"/>
            <w:right w:val="none" w:sz="0" w:space="0" w:color="auto"/>
          </w:divBdr>
        </w:div>
        <w:div w:id="1759403935">
          <w:marLeft w:val="0"/>
          <w:marRight w:val="0"/>
          <w:marTop w:val="0"/>
          <w:marBottom w:val="0"/>
          <w:divBdr>
            <w:top w:val="none" w:sz="0" w:space="0" w:color="auto"/>
            <w:left w:val="none" w:sz="0" w:space="0" w:color="auto"/>
            <w:bottom w:val="none" w:sz="0" w:space="0" w:color="auto"/>
            <w:right w:val="none" w:sz="0" w:space="0" w:color="auto"/>
          </w:divBdr>
          <w:divsChild>
            <w:div w:id="274094109">
              <w:marLeft w:val="0"/>
              <w:marRight w:val="0"/>
              <w:marTop w:val="0"/>
              <w:marBottom w:val="0"/>
              <w:divBdr>
                <w:top w:val="none" w:sz="0" w:space="0" w:color="auto"/>
                <w:left w:val="none" w:sz="0" w:space="0" w:color="auto"/>
                <w:bottom w:val="none" w:sz="0" w:space="0" w:color="auto"/>
                <w:right w:val="none" w:sz="0" w:space="0" w:color="auto"/>
              </w:divBdr>
            </w:div>
          </w:divsChild>
        </w:div>
        <w:div w:id="12727765">
          <w:marLeft w:val="0"/>
          <w:marRight w:val="0"/>
          <w:marTop w:val="0"/>
          <w:marBottom w:val="0"/>
          <w:divBdr>
            <w:top w:val="none" w:sz="0" w:space="0" w:color="auto"/>
            <w:left w:val="none" w:sz="0" w:space="0" w:color="auto"/>
            <w:bottom w:val="none" w:sz="0" w:space="0" w:color="auto"/>
            <w:right w:val="none" w:sz="0" w:space="0" w:color="auto"/>
          </w:divBdr>
        </w:div>
        <w:div w:id="1878156927">
          <w:marLeft w:val="0"/>
          <w:marRight w:val="0"/>
          <w:marTop w:val="0"/>
          <w:marBottom w:val="0"/>
          <w:divBdr>
            <w:top w:val="none" w:sz="0" w:space="0" w:color="auto"/>
            <w:left w:val="none" w:sz="0" w:space="0" w:color="auto"/>
            <w:bottom w:val="none" w:sz="0" w:space="0" w:color="auto"/>
            <w:right w:val="none" w:sz="0" w:space="0" w:color="auto"/>
          </w:divBdr>
          <w:divsChild>
            <w:div w:id="1411462527">
              <w:marLeft w:val="0"/>
              <w:marRight w:val="0"/>
              <w:marTop w:val="0"/>
              <w:marBottom w:val="0"/>
              <w:divBdr>
                <w:top w:val="none" w:sz="0" w:space="0" w:color="auto"/>
                <w:left w:val="none" w:sz="0" w:space="0" w:color="auto"/>
                <w:bottom w:val="none" w:sz="0" w:space="0" w:color="auto"/>
                <w:right w:val="none" w:sz="0" w:space="0" w:color="auto"/>
              </w:divBdr>
            </w:div>
          </w:divsChild>
        </w:div>
        <w:div w:id="642737945">
          <w:marLeft w:val="0"/>
          <w:marRight w:val="0"/>
          <w:marTop w:val="300"/>
          <w:marBottom w:val="0"/>
          <w:divBdr>
            <w:top w:val="none" w:sz="0" w:space="0" w:color="auto"/>
            <w:left w:val="none" w:sz="0" w:space="0" w:color="auto"/>
            <w:bottom w:val="none" w:sz="0" w:space="0" w:color="auto"/>
            <w:right w:val="none" w:sz="0" w:space="0" w:color="auto"/>
          </w:divBdr>
          <w:divsChild>
            <w:div w:id="293752211">
              <w:marLeft w:val="0"/>
              <w:marRight w:val="0"/>
              <w:marTop w:val="0"/>
              <w:marBottom w:val="0"/>
              <w:divBdr>
                <w:top w:val="none" w:sz="0" w:space="0" w:color="auto"/>
                <w:left w:val="none" w:sz="0" w:space="0" w:color="auto"/>
                <w:bottom w:val="none" w:sz="0" w:space="0" w:color="auto"/>
                <w:right w:val="none" w:sz="0" w:space="0" w:color="auto"/>
              </w:divBdr>
              <w:divsChild>
                <w:div w:id="1229653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3550509">
          <w:marLeft w:val="0"/>
          <w:marRight w:val="0"/>
          <w:marTop w:val="300"/>
          <w:marBottom w:val="0"/>
          <w:divBdr>
            <w:top w:val="none" w:sz="0" w:space="0" w:color="auto"/>
            <w:left w:val="none" w:sz="0" w:space="0" w:color="auto"/>
            <w:bottom w:val="none" w:sz="0" w:space="0" w:color="auto"/>
            <w:right w:val="none" w:sz="0" w:space="0" w:color="auto"/>
          </w:divBdr>
          <w:divsChild>
            <w:div w:id="211813557">
              <w:marLeft w:val="0"/>
              <w:marRight w:val="0"/>
              <w:marTop w:val="0"/>
              <w:marBottom w:val="0"/>
              <w:divBdr>
                <w:top w:val="none" w:sz="0" w:space="0" w:color="auto"/>
                <w:left w:val="none" w:sz="0" w:space="0" w:color="auto"/>
                <w:bottom w:val="none" w:sz="0" w:space="0" w:color="auto"/>
                <w:right w:val="none" w:sz="0" w:space="0" w:color="auto"/>
              </w:divBdr>
              <w:divsChild>
                <w:div w:id="1193032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1309041">
          <w:marLeft w:val="0"/>
          <w:marRight w:val="0"/>
          <w:marTop w:val="300"/>
          <w:marBottom w:val="0"/>
          <w:divBdr>
            <w:top w:val="none" w:sz="0" w:space="0" w:color="auto"/>
            <w:left w:val="none" w:sz="0" w:space="0" w:color="auto"/>
            <w:bottom w:val="none" w:sz="0" w:space="0" w:color="auto"/>
            <w:right w:val="none" w:sz="0" w:space="0" w:color="auto"/>
          </w:divBdr>
          <w:divsChild>
            <w:div w:id="40180239">
              <w:marLeft w:val="0"/>
              <w:marRight w:val="0"/>
              <w:marTop w:val="0"/>
              <w:marBottom w:val="0"/>
              <w:divBdr>
                <w:top w:val="none" w:sz="0" w:space="0" w:color="auto"/>
                <w:left w:val="none" w:sz="0" w:space="0" w:color="auto"/>
                <w:bottom w:val="none" w:sz="0" w:space="0" w:color="auto"/>
                <w:right w:val="none" w:sz="0" w:space="0" w:color="auto"/>
              </w:divBdr>
              <w:divsChild>
                <w:div w:id="755639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764505">
          <w:marLeft w:val="0"/>
          <w:marRight w:val="0"/>
          <w:marTop w:val="300"/>
          <w:marBottom w:val="0"/>
          <w:divBdr>
            <w:top w:val="none" w:sz="0" w:space="0" w:color="auto"/>
            <w:left w:val="none" w:sz="0" w:space="0" w:color="auto"/>
            <w:bottom w:val="none" w:sz="0" w:space="0" w:color="auto"/>
            <w:right w:val="none" w:sz="0" w:space="0" w:color="auto"/>
          </w:divBdr>
          <w:divsChild>
            <w:div w:id="1678574367">
              <w:marLeft w:val="0"/>
              <w:marRight w:val="0"/>
              <w:marTop w:val="0"/>
              <w:marBottom w:val="0"/>
              <w:divBdr>
                <w:top w:val="none" w:sz="0" w:space="0" w:color="auto"/>
                <w:left w:val="none" w:sz="0" w:space="0" w:color="auto"/>
                <w:bottom w:val="none" w:sz="0" w:space="0" w:color="auto"/>
                <w:right w:val="none" w:sz="0" w:space="0" w:color="auto"/>
              </w:divBdr>
              <w:divsChild>
                <w:div w:id="1335835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8516496">
      <w:bodyDiv w:val="1"/>
      <w:marLeft w:val="0"/>
      <w:marRight w:val="0"/>
      <w:marTop w:val="0"/>
      <w:marBottom w:val="0"/>
      <w:divBdr>
        <w:top w:val="none" w:sz="0" w:space="0" w:color="auto"/>
        <w:left w:val="none" w:sz="0" w:space="0" w:color="auto"/>
        <w:bottom w:val="none" w:sz="0" w:space="0" w:color="auto"/>
        <w:right w:val="none" w:sz="0" w:space="0" w:color="auto"/>
      </w:divBdr>
    </w:div>
    <w:div w:id="628586929">
      <w:bodyDiv w:val="1"/>
      <w:marLeft w:val="0"/>
      <w:marRight w:val="0"/>
      <w:marTop w:val="0"/>
      <w:marBottom w:val="0"/>
      <w:divBdr>
        <w:top w:val="none" w:sz="0" w:space="0" w:color="auto"/>
        <w:left w:val="none" w:sz="0" w:space="0" w:color="auto"/>
        <w:bottom w:val="none" w:sz="0" w:space="0" w:color="auto"/>
        <w:right w:val="none" w:sz="0" w:space="0" w:color="auto"/>
      </w:divBdr>
      <w:divsChild>
        <w:div w:id="1072434170">
          <w:marLeft w:val="0"/>
          <w:marRight w:val="0"/>
          <w:marTop w:val="0"/>
          <w:marBottom w:val="0"/>
          <w:divBdr>
            <w:top w:val="none" w:sz="0" w:space="0" w:color="auto"/>
            <w:left w:val="none" w:sz="0" w:space="0" w:color="auto"/>
            <w:bottom w:val="none" w:sz="0" w:space="0" w:color="auto"/>
            <w:right w:val="none" w:sz="0" w:space="0" w:color="auto"/>
          </w:divBdr>
        </w:div>
        <w:div w:id="1410810856">
          <w:marLeft w:val="0"/>
          <w:marRight w:val="0"/>
          <w:marTop w:val="0"/>
          <w:marBottom w:val="0"/>
          <w:divBdr>
            <w:top w:val="none" w:sz="0" w:space="0" w:color="auto"/>
            <w:left w:val="none" w:sz="0" w:space="0" w:color="auto"/>
            <w:bottom w:val="none" w:sz="0" w:space="0" w:color="auto"/>
            <w:right w:val="none" w:sz="0" w:space="0" w:color="auto"/>
          </w:divBdr>
          <w:divsChild>
            <w:div w:id="2102555828">
              <w:marLeft w:val="0"/>
              <w:marRight w:val="0"/>
              <w:marTop w:val="0"/>
              <w:marBottom w:val="0"/>
              <w:divBdr>
                <w:top w:val="none" w:sz="0" w:space="0" w:color="auto"/>
                <w:left w:val="none" w:sz="0" w:space="0" w:color="auto"/>
                <w:bottom w:val="none" w:sz="0" w:space="0" w:color="auto"/>
                <w:right w:val="none" w:sz="0" w:space="0" w:color="auto"/>
              </w:divBdr>
            </w:div>
          </w:divsChild>
        </w:div>
        <w:div w:id="748234373">
          <w:marLeft w:val="0"/>
          <w:marRight w:val="0"/>
          <w:marTop w:val="0"/>
          <w:marBottom w:val="0"/>
          <w:divBdr>
            <w:top w:val="none" w:sz="0" w:space="0" w:color="auto"/>
            <w:left w:val="none" w:sz="0" w:space="0" w:color="auto"/>
            <w:bottom w:val="none" w:sz="0" w:space="0" w:color="auto"/>
            <w:right w:val="none" w:sz="0" w:space="0" w:color="auto"/>
          </w:divBdr>
        </w:div>
        <w:div w:id="414939619">
          <w:marLeft w:val="0"/>
          <w:marRight w:val="0"/>
          <w:marTop w:val="0"/>
          <w:marBottom w:val="0"/>
          <w:divBdr>
            <w:top w:val="none" w:sz="0" w:space="0" w:color="auto"/>
            <w:left w:val="none" w:sz="0" w:space="0" w:color="auto"/>
            <w:bottom w:val="none" w:sz="0" w:space="0" w:color="auto"/>
            <w:right w:val="none" w:sz="0" w:space="0" w:color="auto"/>
          </w:divBdr>
          <w:divsChild>
            <w:div w:id="1075513699">
              <w:marLeft w:val="0"/>
              <w:marRight w:val="0"/>
              <w:marTop w:val="0"/>
              <w:marBottom w:val="0"/>
              <w:divBdr>
                <w:top w:val="none" w:sz="0" w:space="0" w:color="auto"/>
                <w:left w:val="none" w:sz="0" w:space="0" w:color="auto"/>
                <w:bottom w:val="none" w:sz="0" w:space="0" w:color="auto"/>
                <w:right w:val="none" w:sz="0" w:space="0" w:color="auto"/>
              </w:divBdr>
            </w:div>
          </w:divsChild>
        </w:div>
        <w:div w:id="694572825">
          <w:marLeft w:val="0"/>
          <w:marRight w:val="0"/>
          <w:marTop w:val="0"/>
          <w:marBottom w:val="0"/>
          <w:divBdr>
            <w:top w:val="none" w:sz="0" w:space="0" w:color="auto"/>
            <w:left w:val="none" w:sz="0" w:space="0" w:color="auto"/>
            <w:bottom w:val="none" w:sz="0" w:space="0" w:color="auto"/>
            <w:right w:val="none" w:sz="0" w:space="0" w:color="auto"/>
          </w:divBdr>
        </w:div>
        <w:div w:id="605430220">
          <w:marLeft w:val="0"/>
          <w:marRight w:val="0"/>
          <w:marTop w:val="0"/>
          <w:marBottom w:val="0"/>
          <w:divBdr>
            <w:top w:val="none" w:sz="0" w:space="0" w:color="auto"/>
            <w:left w:val="none" w:sz="0" w:space="0" w:color="auto"/>
            <w:bottom w:val="none" w:sz="0" w:space="0" w:color="auto"/>
            <w:right w:val="none" w:sz="0" w:space="0" w:color="auto"/>
          </w:divBdr>
          <w:divsChild>
            <w:div w:id="2085714780">
              <w:marLeft w:val="0"/>
              <w:marRight w:val="0"/>
              <w:marTop w:val="0"/>
              <w:marBottom w:val="0"/>
              <w:divBdr>
                <w:top w:val="none" w:sz="0" w:space="0" w:color="auto"/>
                <w:left w:val="none" w:sz="0" w:space="0" w:color="auto"/>
                <w:bottom w:val="none" w:sz="0" w:space="0" w:color="auto"/>
                <w:right w:val="none" w:sz="0" w:space="0" w:color="auto"/>
              </w:divBdr>
            </w:div>
          </w:divsChild>
        </w:div>
        <w:div w:id="682584390">
          <w:marLeft w:val="0"/>
          <w:marRight w:val="0"/>
          <w:marTop w:val="0"/>
          <w:marBottom w:val="0"/>
          <w:divBdr>
            <w:top w:val="none" w:sz="0" w:space="0" w:color="auto"/>
            <w:left w:val="none" w:sz="0" w:space="0" w:color="auto"/>
            <w:bottom w:val="none" w:sz="0" w:space="0" w:color="auto"/>
            <w:right w:val="none" w:sz="0" w:space="0" w:color="auto"/>
          </w:divBdr>
        </w:div>
        <w:div w:id="462499648">
          <w:marLeft w:val="0"/>
          <w:marRight w:val="0"/>
          <w:marTop w:val="0"/>
          <w:marBottom w:val="0"/>
          <w:divBdr>
            <w:top w:val="none" w:sz="0" w:space="0" w:color="auto"/>
            <w:left w:val="none" w:sz="0" w:space="0" w:color="auto"/>
            <w:bottom w:val="none" w:sz="0" w:space="0" w:color="auto"/>
            <w:right w:val="none" w:sz="0" w:space="0" w:color="auto"/>
          </w:divBdr>
          <w:divsChild>
            <w:div w:id="1253470954">
              <w:marLeft w:val="0"/>
              <w:marRight w:val="0"/>
              <w:marTop w:val="0"/>
              <w:marBottom w:val="0"/>
              <w:divBdr>
                <w:top w:val="none" w:sz="0" w:space="0" w:color="auto"/>
                <w:left w:val="none" w:sz="0" w:space="0" w:color="auto"/>
                <w:bottom w:val="none" w:sz="0" w:space="0" w:color="auto"/>
                <w:right w:val="none" w:sz="0" w:space="0" w:color="auto"/>
              </w:divBdr>
            </w:div>
          </w:divsChild>
        </w:div>
        <w:div w:id="1073232933">
          <w:marLeft w:val="0"/>
          <w:marRight w:val="0"/>
          <w:marTop w:val="0"/>
          <w:marBottom w:val="0"/>
          <w:divBdr>
            <w:top w:val="none" w:sz="0" w:space="0" w:color="auto"/>
            <w:left w:val="none" w:sz="0" w:space="0" w:color="auto"/>
            <w:bottom w:val="none" w:sz="0" w:space="0" w:color="auto"/>
            <w:right w:val="none" w:sz="0" w:space="0" w:color="auto"/>
          </w:divBdr>
        </w:div>
        <w:div w:id="1978797459">
          <w:marLeft w:val="0"/>
          <w:marRight w:val="0"/>
          <w:marTop w:val="0"/>
          <w:marBottom w:val="0"/>
          <w:divBdr>
            <w:top w:val="none" w:sz="0" w:space="0" w:color="auto"/>
            <w:left w:val="none" w:sz="0" w:space="0" w:color="auto"/>
            <w:bottom w:val="none" w:sz="0" w:space="0" w:color="auto"/>
            <w:right w:val="none" w:sz="0" w:space="0" w:color="auto"/>
          </w:divBdr>
          <w:divsChild>
            <w:div w:id="1806042005">
              <w:marLeft w:val="0"/>
              <w:marRight w:val="0"/>
              <w:marTop w:val="0"/>
              <w:marBottom w:val="0"/>
              <w:divBdr>
                <w:top w:val="none" w:sz="0" w:space="0" w:color="auto"/>
                <w:left w:val="none" w:sz="0" w:space="0" w:color="auto"/>
                <w:bottom w:val="none" w:sz="0" w:space="0" w:color="auto"/>
                <w:right w:val="none" w:sz="0" w:space="0" w:color="auto"/>
              </w:divBdr>
            </w:div>
          </w:divsChild>
        </w:div>
        <w:div w:id="1082144953">
          <w:marLeft w:val="0"/>
          <w:marRight w:val="0"/>
          <w:marTop w:val="0"/>
          <w:marBottom w:val="0"/>
          <w:divBdr>
            <w:top w:val="none" w:sz="0" w:space="0" w:color="auto"/>
            <w:left w:val="none" w:sz="0" w:space="0" w:color="auto"/>
            <w:bottom w:val="none" w:sz="0" w:space="0" w:color="auto"/>
            <w:right w:val="none" w:sz="0" w:space="0" w:color="auto"/>
          </w:divBdr>
        </w:div>
        <w:div w:id="722993940">
          <w:marLeft w:val="0"/>
          <w:marRight w:val="0"/>
          <w:marTop w:val="0"/>
          <w:marBottom w:val="0"/>
          <w:divBdr>
            <w:top w:val="none" w:sz="0" w:space="0" w:color="auto"/>
            <w:left w:val="none" w:sz="0" w:space="0" w:color="auto"/>
            <w:bottom w:val="none" w:sz="0" w:space="0" w:color="auto"/>
            <w:right w:val="none" w:sz="0" w:space="0" w:color="auto"/>
          </w:divBdr>
          <w:divsChild>
            <w:div w:id="651325252">
              <w:marLeft w:val="0"/>
              <w:marRight w:val="0"/>
              <w:marTop w:val="0"/>
              <w:marBottom w:val="0"/>
              <w:divBdr>
                <w:top w:val="none" w:sz="0" w:space="0" w:color="auto"/>
                <w:left w:val="none" w:sz="0" w:space="0" w:color="auto"/>
                <w:bottom w:val="none" w:sz="0" w:space="0" w:color="auto"/>
                <w:right w:val="none" w:sz="0" w:space="0" w:color="auto"/>
              </w:divBdr>
            </w:div>
          </w:divsChild>
        </w:div>
        <w:div w:id="518784847">
          <w:marLeft w:val="0"/>
          <w:marRight w:val="0"/>
          <w:marTop w:val="0"/>
          <w:marBottom w:val="0"/>
          <w:divBdr>
            <w:top w:val="none" w:sz="0" w:space="0" w:color="auto"/>
            <w:left w:val="none" w:sz="0" w:space="0" w:color="auto"/>
            <w:bottom w:val="none" w:sz="0" w:space="0" w:color="auto"/>
            <w:right w:val="none" w:sz="0" w:space="0" w:color="auto"/>
          </w:divBdr>
        </w:div>
        <w:div w:id="1126701799">
          <w:marLeft w:val="0"/>
          <w:marRight w:val="0"/>
          <w:marTop w:val="0"/>
          <w:marBottom w:val="0"/>
          <w:divBdr>
            <w:top w:val="none" w:sz="0" w:space="0" w:color="auto"/>
            <w:left w:val="none" w:sz="0" w:space="0" w:color="auto"/>
            <w:bottom w:val="none" w:sz="0" w:space="0" w:color="auto"/>
            <w:right w:val="none" w:sz="0" w:space="0" w:color="auto"/>
          </w:divBdr>
          <w:divsChild>
            <w:div w:id="1530876899">
              <w:marLeft w:val="0"/>
              <w:marRight w:val="0"/>
              <w:marTop w:val="0"/>
              <w:marBottom w:val="0"/>
              <w:divBdr>
                <w:top w:val="none" w:sz="0" w:space="0" w:color="auto"/>
                <w:left w:val="none" w:sz="0" w:space="0" w:color="auto"/>
                <w:bottom w:val="none" w:sz="0" w:space="0" w:color="auto"/>
                <w:right w:val="none" w:sz="0" w:space="0" w:color="auto"/>
              </w:divBdr>
            </w:div>
          </w:divsChild>
        </w:div>
        <w:div w:id="1496263653">
          <w:marLeft w:val="0"/>
          <w:marRight w:val="0"/>
          <w:marTop w:val="300"/>
          <w:marBottom w:val="0"/>
          <w:divBdr>
            <w:top w:val="none" w:sz="0" w:space="0" w:color="auto"/>
            <w:left w:val="none" w:sz="0" w:space="0" w:color="auto"/>
            <w:bottom w:val="none" w:sz="0" w:space="0" w:color="auto"/>
            <w:right w:val="none" w:sz="0" w:space="0" w:color="auto"/>
          </w:divBdr>
          <w:divsChild>
            <w:div w:id="978650715">
              <w:marLeft w:val="0"/>
              <w:marRight w:val="0"/>
              <w:marTop w:val="0"/>
              <w:marBottom w:val="0"/>
              <w:divBdr>
                <w:top w:val="none" w:sz="0" w:space="0" w:color="auto"/>
                <w:left w:val="none" w:sz="0" w:space="0" w:color="auto"/>
                <w:bottom w:val="none" w:sz="0" w:space="0" w:color="auto"/>
                <w:right w:val="none" w:sz="0" w:space="0" w:color="auto"/>
              </w:divBdr>
              <w:divsChild>
                <w:div w:id="601690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697105">
          <w:marLeft w:val="0"/>
          <w:marRight w:val="0"/>
          <w:marTop w:val="300"/>
          <w:marBottom w:val="0"/>
          <w:divBdr>
            <w:top w:val="none" w:sz="0" w:space="0" w:color="auto"/>
            <w:left w:val="none" w:sz="0" w:space="0" w:color="auto"/>
            <w:bottom w:val="none" w:sz="0" w:space="0" w:color="auto"/>
            <w:right w:val="none" w:sz="0" w:space="0" w:color="auto"/>
          </w:divBdr>
          <w:divsChild>
            <w:div w:id="1795058272">
              <w:marLeft w:val="0"/>
              <w:marRight w:val="0"/>
              <w:marTop w:val="0"/>
              <w:marBottom w:val="0"/>
              <w:divBdr>
                <w:top w:val="none" w:sz="0" w:space="0" w:color="auto"/>
                <w:left w:val="none" w:sz="0" w:space="0" w:color="auto"/>
                <w:bottom w:val="none" w:sz="0" w:space="0" w:color="auto"/>
                <w:right w:val="none" w:sz="0" w:space="0" w:color="auto"/>
              </w:divBdr>
              <w:divsChild>
                <w:div w:id="102383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468109">
          <w:marLeft w:val="0"/>
          <w:marRight w:val="0"/>
          <w:marTop w:val="300"/>
          <w:marBottom w:val="0"/>
          <w:divBdr>
            <w:top w:val="none" w:sz="0" w:space="0" w:color="auto"/>
            <w:left w:val="none" w:sz="0" w:space="0" w:color="auto"/>
            <w:bottom w:val="none" w:sz="0" w:space="0" w:color="auto"/>
            <w:right w:val="none" w:sz="0" w:space="0" w:color="auto"/>
          </w:divBdr>
          <w:divsChild>
            <w:div w:id="413162068">
              <w:marLeft w:val="0"/>
              <w:marRight w:val="0"/>
              <w:marTop w:val="0"/>
              <w:marBottom w:val="0"/>
              <w:divBdr>
                <w:top w:val="none" w:sz="0" w:space="0" w:color="auto"/>
                <w:left w:val="none" w:sz="0" w:space="0" w:color="auto"/>
                <w:bottom w:val="none" w:sz="0" w:space="0" w:color="auto"/>
                <w:right w:val="none" w:sz="0" w:space="0" w:color="auto"/>
              </w:divBdr>
              <w:divsChild>
                <w:div w:id="1503551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4206787">
          <w:marLeft w:val="0"/>
          <w:marRight w:val="0"/>
          <w:marTop w:val="300"/>
          <w:marBottom w:val="0"/>
          <w:divBdr>
            <w:top w:val="none" w:sz="0" w:space="0" w:color="auto"/>
            <w:left w:val="none" w:sz="0" w:space="0" w:color="auto"/>
            <w:bottom w:val="none" w:sz="0" w:space="0" w:color="auto"/>
            <w:right w:val="none" w:sz="0" w:space="0" w:color="auto"/>
          </w:divBdr>
          <w:divsChild>
            <w:div w:id="2028411060">
              <w:marLeft w:val="0"/>
              <w:marRight w:val="0"/>
              <w:marTop w:val="0"/>
              <w:marBottom w:val="0"/>
              <w:divBdr>
                <w:top w:val="none" w:sz="0" w:space="0" w:color="auto"/>
                <w:left w:val="none" w:sz="0" w:space="0" w:color="auto"/>
                <w:bottom w:val="none" w:sz="0" w:space="0" w:color="auto"/>
                <w:right w:val="none" w:sz="0" w:space="0" w:color="auto"/>
              </w:divBdr>
              <w:divsChild>
                <w:div w:id="1579561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0019711">
      <w:bodyDiv w:val="1"/>
      <w:marLeft w:val="0"/>
      <w:marRight w:val="0"/>
      <w:marTop w:val="0"/>
      <w:marBottom w:val="0"/>
      <w:divBdr>
        <w:top w:val="none" w:sz="0" w:space="0" w:color="auto"/>
        <w:left w:val="none" w:sz="0" w:space="0" w:color="auto"/>
        <w:bottom w:val="none" w:sz="0" w:space="0" w:color="auto"/>
        <w:right w:val="none" w:sz="0" w:space="0" w:color="auto"/>
      </w:divBdr>
      <w:divsChild>
        <w:div w:id="1434401450">
          <w:marLeft w:val="0"/>
          <w:marRight w:val="0"/>
          <w:marTop w:val="0"/>
          <w:marBottom w:val="0"/>
          <w:divBdr>
            <w:top w:val="none" w:sz="0" w:space="0" w:color="auto"/>
            <w:left w:val="none" w:sz="0" w:space="0" w:color="auto"/>
            <w:bottom w:val="none" w:sz="0" w:space="0" w:color="auto"/>
            <w:right w:val="none" w:sz="0" w:space="0" w:color="auto"/>
          </w:divBdr>
        </w:div>
        <w:div w:id="212696911">
          <w:marLeft w:val="0"/>
          <w:marRight w:val="0"/>
          <w:marTop w:val="0"/>
          <w:marBottom w:val="0"/>
          <w:divBdr>
            <w:top w:val="none" w:sz="0" w:space="0" w:color="auto"/>
            <w:left w:val="none" w:sz="0" w:space="0" w:color="auto"/>
            <w:bottom w:val="none" w:sz="0" w:space="0" w:color="auto"/>
            <w:right w:val="none" w:sz="0" w:space="0" w:color="auto"/>
          </w:divBdr>
          <w:divsChild>
            <w:div w:id="791441770">
              <w:marLeft w:val="0"/>
              <w:marRight w:val="0"/>
              <w:marTop w:val="0"/>
              <w:marBottom w:val="0"/>
              <w:divBdr>
                <w:top w:val="none" w:sz="0" w:space="0" w:color="auto"/>
                <w:left w:val="none" w:sz="0" w:space="0" w:color="auto"/>
                <w:bottom w:val="none" w:sz="0" w:space="0" w:color="auto"/>
                <w:right w:val="none" w:sz="0" w:space="0" w:color="auto"/>
              </w:divBdr>
            </w:div>
          </w:divsChild>
        </w:div>
        <w:div w:id="599411145">
          <w:marLeft w:val="0"/>
          <w:marRight w:val="0"/>
          <w:marTop w:val="0"/>
          <w:marBottom w:val="0"/>
          <w:divBdr>
            <w:top w:val="none" w:sz="0" w:space="0" w:color="auto"/>
            <w:left w:val="none" w:sz="0" w:space="0" w:color="auto"/>
            <w:bottom w:val="none" w:sz="0" w:space="0" w:color="auto"/>
            <w:right w:val="none" w:sz="0" w:space="0" w:color="auto"/>
          </w:divBdr>
        </w:div>
        <w:div w:id="1178695944">
          <w:marLeft w:val="0"/>
          <w:marRight w:val="0"/>
          <w:marTop w:val="0"/>
          <w:marBottom w:val="0"/>
          <w:divBdr>
            <w:top w:val="none" w:sz="0" w:space="0" w:color="auto"/>
            <w:left w:val="none" w:sz="0" w:space="0" w:color="auto"/>
            <w:bottom w:val="none" w:sz="0" w:space="0" w:color="auto"/>
            <w:right w:val="none" w:sz="0" w:space="0" w:color="auto"/>
          </w:divBdr>
          <w:divsChild>
            <w:div w:id="855193609">
              <w:marLeft w:val="0"/>
              <w:marRight w:val="0"/>
              <w:marTop w:val="0"/>
              <w:marBottom w:val="0"/>
              <w:divBdr>
                <w:top w:val="none" w:sz="0" w:space="0" w:color="auto"/>
                <w:left w:val="none" w:sz="0" w:space="0" w:color="auto"/>
                <w:bottom w:val="none" w:sz="0" w:space="0" w:color="auto"/>
                <w:right w:val="none" w:sz="0" w:space="0" w:color="auto"/>
              </w:divBdr>
            </w:div>
          </w:divsChild>
        </w:div>
        <w:div w:id="1729839595">
          <w:marLeft w:val="0"/>
          <w:marRight w:val="0"/>
          <w:marTop w:val="0"/>
          <w:marBottom w:val="0"/>
          <w:divBdr>
            <w:top w:val="none" w:sz="0" w:space="0" w:color="auto"/>
            <w:left w:val="none" w:sz="0" w:space="0" w:color="auto"/>
            <w:bottom w:val="none" w:sz="0" w:space="0" w:color="auto"/>
            <w:right w:val="none" w:sz="0" w:space="0" w:color="auto"/>
          </w:divBdr>
        </w:div>
        <w:div w:id="206919330">
          <w:marLeft w:val="0"/>
          <w:marRight w:val="0"/>
          <w:marTop w:val="0"/>
          <w:marBottom w:val="0"/>
          <w:divBdr>
            <w:top w:val="none" w:sz="0" w:space="0" w:color="auto"/>
            <w:left w:val="none" w:sz="0" w:space="0" w:color="auto"/>
            <w:bottom w:val="none" w:sz="0" w:space="0" w:color="auto"/>
            <w:right w:val="none" w:sz="0" w:space="0" w:color="auto"/>
          </w:divBdr>
          <w:divsChild>
            <w:div w:id="1846750515">
              <w:marLeft w:val="0"/>
              <w:marRight w:val="0"/>
              <w:marTop w:val="0"/>
              <w:marBottom w:val="0"/>
              <w:divBdr>
                <w:top w:val="none" w:sz="0" w:space="0" w:color="auto"/>
                <w:left w:val="none" w:sz="0" w:space="0" w:color="auto"/>
                <w:bottom w:val="none" w:sz="0" w:space="0" w:color="auto"/>
                <w:right w:val="none" w:sz="0" w:space="0" w:color="auto"/>
              </w:divBdr>
            </w:div>
          </w:divsChild>
        </w:div>
        <w:div w:id="726227425">
          <w:marLeft w:val="0"/>
          <w:marRight w:val="0"/>
          <w:marTop w:val="0"/>
          <w:marBottom w:val="0"/>
          <w:divBdr>
            <w:top w:val="none" w:sz="0" w:space="0" w:color="auto"/>
            <w:left w:val="none" w:sz="0" w:space="0" w:color="auto"/>
            <w:bottom w:val="none" w:sz="0" w:space="0" w:color="auto"/>
            <w:right w:val="none" w:sz="0" w:space="0" w:color="auto"/>
          </w:divBdr>
        </w:div>
        <w:div w:id="609900796">
          <w:marLeft w:val="0"/>
          <w:marRight w:val="0"/>
          <w:marTop w:val="0"/>
          <w:marBottom w:val="0"/>
          <w:divBdr>
            <w:top w:val="none" w:sz="0" w:space="0" w:color="auto"/>
            <w:left w:val="none" w:sz="0" w:space="0" w:color="auto"/>
            <w:bottom w:val="none" w:sz="0" w:space="0" w:color="auto"/>
            <w:right w:val="none" w:sz="0" w:space="0" w:color="auto"/>
          </w:divBdr>
          <w:divsChild>
            <w:div w:id="625086356">
              <w:marLeft w:val="0"/>
              <w:marRight w:val="0"/>
              <w:marTop w:val="0"/>
              <w:marBottom w:val="0"/>
              <w:divBdr>
                <w:top w:val="none" w:sz="0" w:space="0" w:color="auto"/>
                <w:left w:val="none" w:sz="0" w:space="0" w:color="auto"/>
                <w:bottom w:val="none" w:sz="0" w:space="0" w:color="auto"/>
                <w:right w:val="none" w:sz="0" w:space="0" w:color="auto"/>
              </w:divBdr>
            </w:div>
          </w:divsChild>
        </w:div>
        <w:div w:id="1537422437">
          <w:marLeft w:val="0"/>
          <w:marRight w:val="0"/>
          <w:marTop w:val="0"/>
          <w:marBottom w:val="0"/>
          <w:divBdr>
            <w:top w:val="none" w:sz="0" w:space="0" w:color="auto"/>
            <w:left w:val="none" w:sz="0" w:space="0" w:color="auto"/>
            <w:bottom w:val="none" w:sz="0" w:space="0" w:color="auto"/>
            <w:right w:val="none" w:sz="0" w:space="0" w:color="auto"/>
          </w:divBdr>
        </w:div>
        <w:div w:id="554318461">
          <w:marLeft w:val="0"/>
          <w:marRight w:val="0"/>
          <w:marTop w:val="0"/>
          <w:marBottom w:val="0"/>
          <w:divBdr>
            <w:top w:val="none" w:sz="0" w:space="0" w:color="auto"/>
            <w:left w:val="none" w:sz="0" w:space="0" w:color="auto"/>
            <w:bottom w:val="none" w:sz="0" w:space="0" w:color="auto"/>
            <w:right w:val="none" w:sz="0" w:space="0" w:color="auto"/>
          </w:divBdr>
          <w:divsChild>
            <w:div w:id="577906091">
              <w:marLeft w:val="0"/>
              <w:marRight w:val="0"/>
              <w:marTop w:val="0"/>
              <w:marBottom w:val="0"/>
              <w:divBdr>
                <w:top w:val="none" w:sz="0" w:space="0" w:color="auto"/>
                <w:left w:val="none" w:sz="0" w:space="0" w:color="auto"/>
                <w:bottom w:val="none" w:sz="0" w:space="0" w:color="auto"/>
                <w:right w:val="none" w:sz="0" w:space="0" w:color="auto"/>
              </w:divBdr>
            </w:div>
          </w:divsChild>
        </w:div>
        <w:div w:id="1677614738">
          <w:marLeft w:val="0"/>
          <w:marRight w:val="0"/>
          <w:marTop w:val="0"/>
          <w:marBottom w:val="0"/>
          <w:divBdr>
            <w:top w:val="none" w:sz="0" w:space="0" w:color="auto"/>
            <w:left w:val="none" w:sz="0" w:space="0" w:color="auto"/>
            <w:bottom w:val="none" w:sz="0" w:space="0" w:color="auto"/>
            <w:right w:val="none" w:sz="0" w:space="0" w:color="auto"/>
          </w:divBdr>
        </w:div>
        <w:div w:id="45033687">
          <w:marLeft w:val="0"/>
          <w:marRight w:val="0"/>
          <w:marTop w:val="0"/>
          <w:marBottom w:val="0"/>
          <w:divBdr>
            <w:top w:val="none" w:sz="0" w:space="0" w:color="auto"/>
            <w:left w:val="none" w:sz="0" w:space="0" w:color="auto"/>
            <w:bottom w:val="none" w:sz="0" w:space="0" w:color="auto"/>
            <w:right w:val="none" w:sz="0" w:space="0" w:color="auto"/>
          </w:divBdr>
          <w:divsChild>
            <w:div w:id="533928942">
              <w:marLeft w:val="0"/>
              <w:marRight w:val="0"/>
              <w:marTop w:val="0"/>
              <w:marBottom w:val="0"/>
              <w:divBdr>
                <w:top w:val="none" w:sz="0" w:space="0" w:color="auto"/>
                <w:left w:val="none" w:sz="0" w:space="0" w:color="auto"/>
                <w:bottom w:val="none" w:sz="0" w:space="0" w:color="auto"/>
                <w:right w:val="none" w:sz="0" w:space="0" w:color="auto"/>
              </w:divBdr>
            </w:div>
          </w:divsChild>
        </w:div>
        <w:div w:id="1449546718">
          <w:marLeft w:val="0"/>
          <w:marRight w:val="0"/>
          <w:marTop w:val="0"/>
          <w:marBottom w:val="0"/>
          <w:divBdr>
            <w:top w:val="none" w:sz="0" w:space="0" w:color="auto"/>
            <w:left w:val="none" w:sz="0" w:space="0" w:color="auto"/>
            <w:bottom w:val="none" w:sz="0" w:space="0" w:color="auto"/>
            <w:right w:val="none" w:sz="0" w:space="0" w:color="auto"/>
          </w:divBdr>
        </w:div>
        <w:div w:id="1633057573">
          <w:marLeft w:val="0"/>
          <w:marRight w:val="0"/>
          <w:marTop w:val="0"/>
          <w:marBottom w:val="0"/>
          <w:divBdr>
            <w:top w:val="none" w:sz="0" w:space="0" w:color="auto"/>
            <w:left w:val="none" w:sz="0" w:space="0" w:color="auto"/>
            <w:bottom w:val="none" w:sz="0" w:space="0" w:color="auto"/>
            <w:right w:val="none" w:sz="0" w:space="0" w:color="auto"/>
          </w:divBdr>
          <w:divsChild>
            <w:div w:id="418866099">
              <w:marLeft w:val="0"/>
              <w:marRight w:val="0"/>
              <w:marTop w:val="0"/>
              <w:marBottom w:val="0"/>
              <w:divBdr>
                <w:top w:val="none" w:sz="0" w:space="0" w:color="auto"/>
                <w:left w:val="none" w:sz="0" w:space="0" w:color="auto"/>
                <w:bottom w:val="none" w:sz="0" w:space="0" w:color="auto"/>
                <w:right w:val="none" w:sz="0" w:space="0" w:color="auto"/>
              </w:divBdr>
            </w:div>
          </w:divsChild>
        </w:div>
        <w:div w:id="2078740789">
          <w:marLeft w:val="0"/>
          <w:marRight w:val="0"/>
          <w:marTop w:val="300"/>
          <w:marBottom w:val="0"/>
          <w:divBdr>
            <w:top w:val="none" w:sz="0" w:space="0" w:color="auto"/>
            <w:left w:val="none" w:sz="0" w:space="0" w:color="auto"/>
            <w:bottom w:val="none" w:sz="0" w:space="0" w:color="auto"/>
            <w:right w:val="none" w:sz="0" w:space="0" w:color="auto"/>
          </w:divBdr>
          <w:divsChild>
            <w:div w:id="96367200">
              <w:marLeft w:val="0"/>
              <w:marRight w:val="0"/>
              <w:marTop w:val="0"/>
              <w:marBottom w:val="0"/>
              <w:divBdr>
                <w:top w:val="none" w:sz="0" w:space="0" w:color="auto"/>
                <w:left w:val="none" w:sz="0" w:space="0" w:color="auto"/>
                <w:bottom w:val="none" w:sz="0" w:space="0" w:color="auto"/>
                <w:right w:val="none" w:sz="0" w:space="0" w:color="auto"/>
              </w:divBdr>
              <w:divsChild>
                <w:div w:id="1832401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491517">
          <w:marLeft w:val="0"/>
          <w:marRight w:val="0"/>
          <w:marTop w:val="300"/>
          <w:marBottom w:val="0"/>
          <w:divBdr>
            <w:top w:val="none" w:sz="0" w:space="0" w:color="auto"/>
            <w:left w:val="none" w:sz="0" w:space="0" w:color="auto"/>
            <w:bottom w:val="none" w:sz="0" w:space="0" w:color="auto"/>
            <w:right w:val="none" w:sz="0" w:space="0" w:color="auto"/>
          </w:divBdr>
          <w:divsChild>
            <w:div w:id="534587878">
              <w:marLeft w:val="0"/>
              <w:marRight w:val="0"/>
              <w:marTop w:val="0"/>
              <w:marBottom w:val="0"/>
              <w:divBdr>
                <w:top w:val="none" w:sz="0" w:space="0" w:color="auto"/>
                <w:left w:val="none" w:sz="0" w:space="0" w:color="auto"/>
                <w:bottom w:val="none" w:sz="0" w:space="0" w:color="auto"/>
                <w:right w:val="none" w:sz="0" w:space="0" w:color="auto"/>
              </w:divBdr>
              <w:divsChild>
                <w:div w:id="651063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4846787">
          <w:marLeft w:val="0"/>
          <w:marRight w:val="0"/>
          <w:marTop w:val="300"/>
          <w:marBottom w:val="0"/>
          <w:divBdr>
            <w:top w:val="none" w:sz="0" w:space="0" w:color="auto"/>
            <w:left w:val="none" w:sz="0" w:space="0" w:color="auto"/>
            <w:bottom w:val="none" w:sz="0" w:space="0" w:color="auto"/>
            <w:right w:val="none" w:sz="0" w:space="0" w:color="auto"/>
          </w:divBdr>
          <w:divsChild>
            <w:div w:id="1105803720">
              <w:marLeft w:val="0"/>
              <w:marRight w:val="0"/>
              <w:marTop w:val="0"/>
              <w:marBottom w:val="0"/>
              <w:divBdr>
                <w:top w:val="none" w:sz="0" w:space="0" w:color="auto"/>
                <w:left w:val="none" w:sz="0" w:space="0" w:color="auto"/>
                <w:bottom w:val="none" w:sz="0" w:space="0" w:color="auto"/>
                <w:right w:val="none" w:sz="0" w:space="0" w:color="auto"/>
              </w:divBdr>
              <w:divsChild>
                <w:div w:id="1497841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2101311">
      <w:bodyDiv w:val="1"/>
      <w:marLeft w:val="0"/>
      <w:marRight w:val="0"/>
      <w:marTop w:val="0"/>
      <w:marBottom w:val="0"/>
      <w:divBdr>
        <w:top w:val="none" w:sz="0" w:space="0" w:color="auto"/>
        <w:left w:val="none" w:sz="0" w:space="0" w:color="auto"/>
        <w:bottom w:val="none" w:sz="0" w:space="0" w:color="auto"/>
        <w:right w:val="none" w:sz="0" w:space="0" w:color="auto"/>
      </w:divBdr>
      <w:divsChild>
        <w:div w:id="1613828683">
          <w:marLeft w:val="0"/>
          <w:marRight w:val="0"/>
          <w:marTop w:val="0"/>
          <w:marBottom w:val="0"/>
          <w:divBdr>
            <w:top w:val="none" w:sz="0" w:space="0" w:color="auto"/>
            <w:left w:val="none" w:sz="0" w:space="0" w:color="auto"/>
            <w:bottom w:val="none" w:sz="0" w:space="0" w:color="auto"/>
            <w:right w:val="none" w:sz="0" w:space="0" w:color="auto"/>
          </w:divBdr>
        </w:div>
        <w:div w:id="477502333">
          <w:marLeft w:val="0"/>
          <w:marRight w:val="0"/>
          <w:marTop w:val="0"/>
          <w:marBottom w:val="0"/>
          <w:divBdr>
            <w:top w:val="none" w:sz="0" w:space="0" w:color="auto"/>
            <w:left w:val="none" w:sz="0" w:space="0" w:color="auto"/>
            <w:bottom w:val="none" w:sz="0" w:space="0" w:color="auto"/>
            <w:right w:val="none" w:sz="0" w:space="0" w:color="auto"/>
          </w:divBdr>
          <w:divsChild>
            <w:div w:id="1355111478">
              <w:marLeft w:val="0"/>
              <w:marRight w:val="0"/>
              <w:marTop w:val="0"/>
              <w:marBottom w:val="0"/>
              <w:divBdr>
                <w:top w:val="none" w:sz="0" w:space="0" w:color="auto"/>
                <w:left w:val="none" w:sz="0" w:space="0" w:color="auto"/>
                <w:bottom w:val="none" w:sz="0" w:space="0" w:color="auto"/>
                <w:right w:val="none" w:sz="0" w:space="0" w:color="auto"/>
              </w:divBdr>
            </w:div>
          </w:divsChild>
        </w:div>
        <w:div w:id="377438060">
          <w:marLeft w:val="0"/>
          <w:marRight w:val="0"/>
          <w:marTop w:val="0"/>
          <w:marBottom w:val="0"/>
          <w:divBdr>
            <w:top w:val="none" w:sz="0" w:space="0" w:color="auto"/>
            <w:left w:val="none" w:sz="0" w:space="0" w:color="auto"/>
            <w:bottom w:val="none" w:sz="0" w:space="0" w:color="auto"/>
            <w:right w:val="none" w:sz="0" w:space="0" w:color="auto"/>
          </w:divBdr>
        </w:div>
        <w:div w:id="1775980567">
          <w:marLeft w:val="0"/>
          <w:marRight w:val="0"/>
          <w:marTop w:val="0"/>
          <w:marBottom w:val="0"/>
          <w:divBdr>
            <w:top w:val="none" w:sz="0" w:space="0" w:color="auto"/>
            <w:left w:val="none" w:sz="0" w:space="0" w:color="auto"/>
            <w:bottom w:val="none" w:sz="0" w:space="0" w:color="auto"/>
            <w:right w:val="none" w:sz="0" w:space="0" w:color="auto"/>
          </w:divBdr>
          <w:divsChild>
            <w:div w:id="625042028">
              <w:marLeft w:val="0"/>
              <w:marRight w:val="0"/>
              <w:marTop w:val="0"/>
              <w:marBottom w:val="0"/>
              <w:divBdr>
                <w:top w:val="none" w:sz="0" w:space="0" w:color="auto"/>
                <w:left w:val="none" w:sz="0" w:space="0" w:color="auto"/>
                <w:bottom w:val="none" w:sz="0" w:space="0" w:color="auto"/>
                <w:right w:val="none" w:sz="0" w:space="0" w:color="auto"/>
              </w:divBdr>
            </w:div>
          </w:divsChild>
        </w:div>
        <w:div w:id="675116402">
          <w:marLeft w:val="0"/>
          <w:marRight w:val="0"/>
          <w:marTop w:val="0"/>
          <w:marBottom w:val="0"/>
          <w:divBdr>
            <w:top w:val="none" w:sz="0" w:space="0" w:color="auto"/>
            <w:left w:val="none" w:sz="0" w:space="0" w:color="auto"/>
            <w:bottom w:val="none" w:sz="0" w:space="0" w:color="auto"/>
            <w:right w:val="none" w:sz="0" w:space="0" w:color="auto"/>
          </w:divBdr>
        </w:div>
        <w:div w:id="1857845822">
          <w:marLeft w:val="0"/>
          <w:marRight w:val="0"/>
          <w:marTop w:val="0"/>
          <w:marBottom w:val="0"/>
          <w:divBdr>
            <w:top w:val="none" w:sz="0" w:space="0" w:color="auto"/>
            <w:left w:val="none" w:sz="0" w:space="0" w:color="auto"/>
            <w:bottom w:val="none" w:sz="0" w:space="0" w:color="auto"/>
            <w:right w:val="none" w:sz="0" w:space="0" w:color="auto"/>
          </w:divBdr>
          <w:divsChild>
            <w:div w:id="1375351901">
              <w:marLeft w:val="0"/>
              <w:marRight w:val="0"/>
              <w:marTop w:val="0"/>
              <w:marBottom w:val="0"/>
              <w:divBdr>
                <w:top w:val="none" w:sz="0" w:space="0" w:color="auto"/>
                <w:left w:val="none" w:sz="0" w:space="0" w:color="auto"/>
                <w:bottom w:val="none" w:sz="0" w:space="0" w:color="auto"/>
                <w:right w:val="none" w:sz="0" w:space="0" w:color="auto"/>
              </w:divBdr>
            </w:div>
          </w:divsChild>
        </w:div>
        <w:div w:id="1012150699">
          <w:marLeft w:val="0"/>
          <w:marRight w:val="0"/>
          <w:marTop w:val="0"/>
          <w:marBottom w:val="0"/>
          <w:divBdr>
            <w:top w:val="none" w:sz="0" w:space="0" w:color="auto"/>
            <w:left w:val="none" w:sz="0" w:space="0" w:color="auto"/>
            <w:bottom w:val="none" w:sz="0" w:space="0" w:color="auto"/>
            <w:right w:val="none" w:sz="0" w:space="0" w:color="auto"/>
          </w:divBdr>
        </w:div>
        <w:div w:id="700937252">
          <w:marLeft w:val="0"/>
          <w:marRight w:val="0"/>
          <w:marTop w:val="0"/>
          <w:marBottom w:val="0"/>
          <w:divBdr>
            <w:top w:val="none" w:sz="0" w:space="0" w:color="auto"/>
            <w:left w:val="none" w:sz="0" w:space="0" w:color="auto"/>
            <w:bottom w:val="none" w:sz="0" w:space="0" w:color="auto"/>
            <w:right w:val="none" w:sz="0" w:space="0" w:color="auto"/>
          </w:divBdr>
          <w:divsChild>
            <w:div w:id="2112580433">
              <w:marLeft w:val="0"/>
              <w:marRight w:val="0"/>
              <w:marTop w:val="0"/>
              <w:marBottom w:val="0"/>
              <w:divBdr>
                <w:top w:val="none" w:sz="0" w:space="0" w:color="auto"/>
                <w:left w:val="none" w:sz="0" w:space="0" w:color="auto"/>
                <w:bottom w:val="none" w:sz="0" w:space="0" w:color="auto"/>
                <w:right w:val="none" w:sz="0" w:space="0" w:color="auto"/>
              </w:divBdr>
            </w:div>
          </w:divsChild>
        </w:div>
        <w:div w:id="1045838062">
          <w:marLeft w:val="0"/>
          <w:marRight w:val="0"/>
          <w:marTop w:val="0"/>
          <w:marBottom w:val="0"/>
          <w:divBdr>
            <w:top w:val="none" w:sz="0" w:space="0" w:color="auto"/>
            <w:left w:val="none" w:sz="0" w:space="0" w:color="auto"/>
            <w:bottom w:val="none" w:sz="0" w:space="0" w:color="auto"/>
            <w:right w:val="none" w:sz="0" w:space="0" w:color="auto"/>
          </w:divBdr>
        </w:div>
        <w:div w:id="78254435">
          <w:marLeft w:val="0"/>
          <w:marRight w:val="0"/>
          <w:marTop w:val="0"/>
          <w:marBottom w:val="0"/>
          <w:divBdr>
            <w:top w:val="none" w:sz="0" w:space="0" w:color="auto"/>
            <w:left w:val="none" w:sz="0" w:space="0" w:color="auto"/>
            <w:bottom w:val="none" w:sz="0" w:space="0" w:color="auto"/>
            <w:right w:val="none" w:sz="0" w:space="0" w:color="auto"/>
          </w:divBdr>
          <w:divsChild>
            <w:div w:id="763500983">
              <w:marLeft w:val="0"/>
              <w:marRight w:val="0"/>
              <w:marTop w:val="0"/>
              <w:marBottom w:val="0"/>
              <w:divBdr>
                <w:top w:val="none" w:sz="0" w:space="0" w:color="auto"/>
                <w:left w:val="none" w:sz="0" w:space="0" w:color="auto"/>
                <w:bottom w:val="none" w:sz="0" w:space="0" w:color="auto"/>
                <w:right w:val="none" w:sz="0" w:space="0" w:color="auto"/>
              </w:divBdr>
            </w:div>
          </w:divsChild>
        </w:div>
        <w:div w:id="138888634">
          <w:marLeft w:val="0"/>
          <w:marRight w:val="0"/>
          <w:marTop w:val="0"/>
          <w:marBottom w:val="0"/>
          <w:divBdr>
            <w:top w:val="none" w:sz="0" w:space="0" w:color="auto"/>
            <w:left w:val="none" w:sz="0" w:space="0" w:color="auto"/>
            <w:bottom w:val="none" w:sz="0" w:space="0" w:color="auto"/>
            <w:right w:val="none" w:sz="0" w:space="0" w:color="auto"/>
          </w:divBdr>
        </w:div>
        <w:div w:id="1350107469">
          <w:marLeft w:val="0"/>
          <w:marRight w:val="0"/>
          <w:marTop w:val="0"/>
          <w:marBottom w:val="0"/>
          <w:divBdr>
            <w:top w:val="none" w:sz="0" w:space="0" w:color="auto"/>
            <w:left w:val="none" w:sz="0" w:space="0" w:color="auto"/>
            <w:bottom w:val="none" w:sz="0" w:space="0" w:color="auto"/>
            <w:right w:val="none" w:sz="0" w:space="0" w:color="auto"/>
          </w:divBdr>
          <w:divsChild>
            <w:div w:id="524707185">
              <w:marLeft w:val="0"/>
              <w:marRight w:val="0"/>
              <w:marTop w:val="0"/>
              <w:marBottom w:val="0"/>
              <w:divBdr>
                <w:top w:val="none" w:sz="0" w:space="0" w:color="auto"/>
                <w:left w:val="none" w:sz="0" w:space="0" w:color="auto"/>
                <w:bottom w:val="none" w:sz="0" w:space="0" w:color="auto"/>
                <w:right w:val="none" w:sz="0" w:space="0" w:color="auto"/>
              </w:divBdr>
            </w:div>
          </w:divsChild>
        </w:div>
        <w:div w:id="11302310">
          <w:marLeft w:val="0"/>
          <w:marRight w:val="0"/>
          <w:marTop w:val="0"/>
          <w:marBottom w:val="0"/>
          <w:divBdr>
            <w:top w:val="none" w:sz="0" w:space="0" w:color="auto"/>
            <w:left w:val="none" w:sz="0" w:space="0" w:color="auto"/>
            <w:bottom w:val="none" w:sz="0" w:space="0" w:color="auto"/>
            <w:right w:val="none" w:sz="0" w:space="0" w:color="auto"/>
          </w:divBdr>
        </w:div>
        <w:div w:id="1522628327">
          <w:marLeft w:val="0"/>
          <w:marRight w:val="0"/>
          <w:marTop w:val="0"/>
          <w:marBottom w:val="0"/>
          <w:divBdr>
            <w:top w:val="none" w:sz="0" w:space="0" w:color="auto"/>
            <w:left w:val="none" w:sz="0" w:space="0" w:color="auto"/>
            <w:bottom w:val="none" w:sz="0" w:space="0" w:color="auto"/>
            <w:right w:val="none" w:sz="0" w:space="0" w:color="auto"/>
          </w:divBdr>
          <w:divsChild>
            <w:div w:id="117337505">
              <w:marLeft w:val="0"/>
              <w:marRight w:val="0"/>
              <w:marTop w:val="0"/>
              <w:marBottom w:val="0"/>
              <w:divBdr>
                <w:top w:val="none" w:sz="0" w:space="0" w:color="auto"/>
                <w:left w:val="none" w:sz="0" w:space="0" w:color="auto"/>
                <w:bottom w:val="none" w:sz="0" w:space="0" w:color="auto"/>
                <w:right w:val="none" w:sz="0" w:space="0" w:color="auto"/>
              </w:divBdr>
            </w:div>
          </w:divsChild>
        </w:div>
        <w:div w:id="153303485">
          <w:marLeft w:val="0"/>
          <w:marRight w:val="0"/>
          <w:marTop w:val="300"/>
          <w:marBottom w:val="0"/>
          <w:divBdr>
            <w:top w:val="none" w:sz="0" w:space="0" w:color="auto"/>
            <w:left w:val="none" w:sz="0" w:space="0" w:color="auto"/>
            <w:bottom w:val="none" w:sz="0" w:space="0" w:color="auto"/>
            <w:right w:val="none" w:sz="0" w:space="0" w:color="auto"/>
          </w:divBdr>
          <w:divsChild>
            <w:div w:id="514611780">
              <w:marLeft w:val="0"/>
              <w:marRight w:val="0"/>
              <w:marTop w:val="0"/>
              <w:marBottom w:val="0"/>
              <w:divBdr>
                <w:top w:val="none" w:sz="0" w:space="0" w:color="auto"/>
                <w:left w:val="none" w:sz="0" w:space="0" w:color="auto"/>
                <w:bottom w:val="none" w:sz="0" w:space="0" w:color="auto"/>
                <w:right w:val="none" w:sz="0" w:space="0" w:color="auto"/>
              </w:divBdr>
              <w:divsChild>
                <w:div w:id="6441667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4776931">
          <w:marLeft w:val="0"/>
          <w:marRight w:val="0"/>
          <w:marTop w:val="300"/>
          <w:marBottom w:val="0"/>
          <w:divBdr>
            <w:top w:val="none" w:sz="0" w:space="0" w:color="auto"/>
            <w:left w:val="none" w:sz="0" w:space="0" w:color="auto"/>
            <w:bottom w:val="none" w:sz="0" w:space="0" w:color="auto"/>
            <w:right w:val="none" w:sz="0" w:space="0" w:color="auto"/>
          </w:divBdr>
          <w:divsChild>
            <w:div w:id="360786019">
              <w:marLeft w:val="0"/>
              <w:marRight w:val="0"/>
              <w:marTop w:val="0"/>
              <w:marBottom w:val="0"/>
              <w:divBdr>
                <w:top w:val="none" w:sz="0" w:space="0" w:color="auto"/>
                <w:left w:val="none" w:sz="0" w:space="0" w:color="auto"/>
                <w:bottom w:val="none" w:sz="0" w:space="0" w:color="auto"/>
                <w:right w:val="none" w:sz="0" w:space="0" w:color="auto"/>
              </w:divBdr>
              <w:divsChild>
                <w:div w:id="726491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6077042">
          <w:marLeft w:val="0"/>
          <w:marRight w:val="0"/>
          <w:marTop w:val="300"/>
          <w:marBottom w:val="0"/>
          <w:divBdr>
            <w:top w:val="none" w:sz="0" w:space="0" w:color="auto"/>
            <w:left w:val="none" w:sz="0" w:space="0" w:color="auto"/>
            <w:bottom w:val="none" w:sz="0" w:space="0" w:color="auto"/>
            <w:right w:val="none" w:sz="0" w:space="0" w:color="auto"/>
          </w:divBdr>
          <w:divsChild>
            <w:div w:id="729573600">
              <w:marLeft w:val="0"/>
              <w:marRight w:val="0"/>
              <w:marTop w:val="0"/>
              <w:marBottom w:val="0"/>
              <w:divBdr>
                <w:top w:val="none" w:sz="0" w:space="0" w:color="auto"/>
                <w:left w:val="none" w:sz="0" w:space="0" w:color="auto"/>
                <w:bottom w:val="none" w:sz="0" w:space="0" w:color="auto"/>
                <w:right w:val="none" w:sz="0" w:space="0" w:color="auto"/>
              </w:divBdr>
              <w:divsChild>
                <w:div w:id="1063140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544961">
          <w:marLeft w:val="0"/>
          <w:marRight w:val="0"/>
          <w:marTop w:val="300"/>
          <w:marBottom w:val="0"/>
          <w:divBdr>
            <w:top w:val="none" w:sz="0" w:space="0" w:color="auto"/>
            <w:left w:val="none" w:sz="0" w:space="0" w:color="auto"/>
            <w:bottom w:val="none" w:sz="0" w:space="0" w:color="auto"/>
            <w:right w:val="none" w:sz="0" w:space="0" w:color="auto"/>
          </w:divBdr>
          <w:divsChild>
            <w:div w:id="233508937">
              <w:marLeft w:val="0"/>
              <w:marRight w:val="0"/>
              <w:marTop w:val="0"/>
              <w:marBottom w:val="0"/>
              <w:divBdr>
                <w:top w:val="none" w:sz="0" w:space="0" w:color="auto"/>
                <w:left w:val="none" w:sz="0" w:space="0" w:color="auto"/>
                <w:bottom w:val="none" w:sz="0" w:space="0" w:color="auto"/>
                <w:right w:val="none" w:sz="0" w:space="0" w:color="auto"/>
              </w:divBdr>
              <w:divsChild>
                <w:div w:id="1512380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6759218">
      <w:bodyDiv w:val="1"/>
      <w:marLeft w:val="0"/>
      <w:marRight w:val="0"/>
      <w:marTop w:val="0"/>
      <w:marBottom w:val="0"/>
      <w:divBdr>
        <w:top w:val="none" w:sz="0" w:space="0" w:color="auto"/>
        <w:left w:val="none" w:sz="0" w:space="0" w:color="auto"/>
        <w:bottom w:val="none" w:sz="0" w:space="0" w:color="auto"/>
        <w:right w:val="none" w:sz="0" w:space="0" w:color="auto"/>
      </w:divBdr>
    </w:div>
    <w:div w:id="638875150">
      <w:bodyDiv w:val="1"/>
      <w:marLeft w:val="0"/>
      <w:marRight w:val="0"/>
      <w:marTop w:val="0"/>
      <w:marBottom w:val="0"/>
      <w:divBdr>
        <w:top w:val="none" w:sz="0" w:space="0" w:color="auto"/>
        <w:left w:val="none" w:sz="0" w:space="0" w:color="auto"/>
        <w:bottom w:val="none" w:sz="0" w:space="0" w:color="auto"/>
        <w:right w:val="none" w:sz="0" w:space="0" w:color="auto"/>
      </w:divBdr>
      <w:divsChild>
        <w:div w:id="202406680">
          <w:marLeft w:val="0"/>
          <w:marRight w:val="0"/>
          <w:marTop w:val="0"/>
          <w:marBottom w:val="0"/>
          <w:divBdr>
            <w:top w:val="none" w:sz="0" w:space="0" w:color="auto"/>
            <w:left w:val="none" w:sz="0" w:space="0" w:color="auto"/>
            <w:bottom w:val="none" w:sz="0" w:space="0" w:color="auto"/>
            <w:right w:val="none" w:sz="0" w:space="0" w:color="auto"/>
          </w:divBdr>
        </w:div>
        <w:div w:id="291205930">
          <w:marLeft w:val="0"/>
          <w:marRight w:val="0"/>
          <w:marTop w:val="0"/>
          <w:marBottom w:val="0"/>
          <w:divBdr>
            <w:top w:val="none" w:sz="0" w:space="0" w:color="auto"/>
            <w:left w:val="none" w:sz="0" w:space="0" w:color="auto"/>
            <w:bottom w:val="none" w:sz="0" w:space="0" w:color="auto"/>
            <w:right w:val="none" w:sz="0" w:space="0" w:color="auto"/>
          </w:divBdr>
          <w:divsChild>
            <w:div w:id="1739405193">
              <w:marLeft w:val="0"/>
              <w:marRight w:val="0"/>
              <w:marTop w:val="0"/>
              <w:marBottom w:val="0"/>
              <w:divBdr>
                <w:top w:val="none" w:sz="0" w:space="0" w:color="auto"/>
                <w:left w:val="none" w:sz="0" w:space="0" w:color="auto"/>
                <w:bottom w:val="none" w:sz="0" w:space="0" w:color="auto"/>
                <w:right w:val="none" w:sz="0" w:space="0" w:color="auto"/>
              </w:divBdr>
            </w:div>
          </w:divsChild>
        </w:div>
        <w:div w:id="777216117">
          <w:marLeft w:val="0"/>
          <w:marRight w:val="0"/>
          <w:marTop w:val="0"/>
          <w:marBottom w:val="0"/>
          <w:divBdr>
            <w:top w:val="none" w:sz="0" w:space="0" w:color="auto"/>
            <w:left w:val="none" w:sz="0" w:space="0" w:color="auto"/>
            <w:bottom w:val="none" w:sz="0" w:space="0" w:color="auto"/>
            <w:right w:val="none" w:sz="0" w:space="0" w:color="auto"/>
          </w:divBdr>
        </w:div>
        <w:div w:id="1969891119">
          <w:marLeft w:val="0"/>
          <w:marRight w:val="0"/>
          <w:marTop w:val="0"/>
          <w:marBottom w:val="0"/>
          <w:divBdr>
            <w:top w:val="none" w:sz="0" w:space="0" w:color="auto"/>
            <w:left w:val="none" w:sz="0" w:space="0" w:color="auto"/>
            <w:bottom w:val="none" w:sz="0" w:space="0" w:color="auto"/>
            <w:right w:val="none" w:sz="0" w:space="0" w:color="auto"/>
          </w:divBdr>
          <w:divsChild>
            <w:div w:id="267467183">
              <w:marLeft w:val="0"/>
              <w:marRight w:val="0"/>
              <w:marTop w:val="0"/>
              <w:marBottom w:val="0"/>
              <w:divBdr>
                <w:top w:val="none" w:sz="0" w:space="0" w:color="auto"/>
                <w:left w:val="none" w:sz="0" w:space="0" w:color="auto"/>
                <w:bottom w:val="none" w:sz="0" w:space="0" w:color="auto"/>
                <w:right w:val="none" w:sz="0" w:space="0" w:color="auto"/>
              </w:divBdr>
            </w:div>
          </w:divsChild>
        </w:div>
        <w:div w:id="1013454708">
          <w:marLeft w:val="0"/>
          <w:marRight w:val="0"/>
          <w:marTop w:val="0"/>
          <w:marBottom w:val="0"/>
          <w:divBdr>
            <w:top w:val="none" w:sz="0" w:space="0" w:color="auto"/>
            <w:left w:val="none" w:sz="0" w:space="0" w:color="auto"/>
            <w:bottom w:val="none" w:sz="0" w:space="0" w:color="auto"/>
            <w:right w:val="none" w:sz="0" w:space="0" w:color="auto"/>
          </w:divBdr>
        </w:div>
        <w:div w:id="2100249773">
          <w:marLeft w:val="0"/>
          <w:marRight w:val="0"/>
          <w:marTop w:val="0"/>
          <w:marBottom w:val="0"/>
          <w:divBdr>
            <w:top w:val="none" w:sz="0" w:space="0" w:color="auto"/>
            <w:left w:val="none" w:sz="0" w:space="0" w:color="auto"/>
            <w:bottom w:val="none" w:sz="0" w:space="0" w:color="auto"/>
            <w:right w:val="none" w:sz="0" w:space="0" w:color="auto"/>
          </w:divBdr>
          <w:divsChild>
            <w:div w:id="1540243263">
              <w:marLeft w:val="0"/>
              <w:marRight w:val="0"/>
              <w:marTop w:val="0"/>
              <w:marBottom w:val="0"/>
              <w:divBdr>
                <w:top w:val="none" w:sz="0" w:space="0" w:color="auto"/>
                <w:left w:val="none" w:sz="0" w:space="0" w:color="auto"/>
                <w:bottom w:val="none" w:sz="0" w:space="0" w:color="auto"/>
                <w:right w:val="none" w:sz="0" w:space="0" w:color="auto"/>
              </w:divBdr>
            </w:div>
          </w:divsChild>
        </w:div>
        <w:div w:id="1004016022">
          <w:marLeft w:val="0"/>
          <w:marRight w:val="0"/>
          <w:marTop w:val="0"/>
          <w:marBottom w:val="0"/>
          <w:divBdr>
            <w:top w:val="none" w:sz="0" w:space="0" w:color="auto"/>
            <w:left w:val="none" w:sz="0" w:space="0" w:color="auto"/>
            <w:bottom w:val="none" w:sz="0" w:space="0" w:color="auto"/>
            <w:right w:val="none" w:sz="0" w:space="0" w:color="auto"/>
          </w:divBdr>
        </w:div>
        <w:div w:id="960500099">
          <w:marLeft w:val="0"/>
          <w:marRight w:val="0"/>
          <w:marTop w:val="0"/>
          <w:marBottom w:val="0"/>
          <w:divBdr>
            <w:top w:val="none" w:sz="0" w:space="0" w:color="auto"/>
            <w:left w:val="none" w:sz="0" w:space="0" w:color="auto"/>
            <w:bottom w:val="none" w:sz="0" w:space="0" w:color="auto"/>
            <w:right w:val="none" w:sz="0" w:space="0" w:color="auto"/>
          </w:divBdr>
          <w:divsChild>
            <w:div w:id="588195143">
              <w:marLeft w:val="0"/>
              <w:marRight w:val="0"/>
              <w:marTop w:val="0"/>
              <w:marBottom w:val="0"/>
              <w:divBdr>
                <w:top w:val="none" w:sz="0" w:space="0" w:color="auto"/>
                <w:left w:val="none" w:sz="0" w:space="0" w:color="auto"/>
                <w:bottom w:val="none" w:sz="0" w:space="0" w:color="auto"/>
                <w:right w:val="none" w:sz="0" w:space="0" w:color="auto"/>
              </w:divBdr>
            </w:div>
          </w:divsChild>
        </w:div>
        <w:div w:id="1300649151">
          <w:marLeft w:val="0"/>
          <w:marRight w:val="0"/>
          <w:marTop w:val="0"/>
          <w:marBottom w:val="0"/>
          <w:divBdr>
            <w:top w:val="none" w:sz="0" w:space="0" w:color="auto"/>
            <w:left w:val="none" w:sz="0" w:space="0" w:color="auto"/>
            <w:bottom w:val="none" w:sz="0" w:space="0" w:color="auto"/>
            <w:right w:val="none" w:sz="0" w:space="0" w:color="auto"/>
          </w:divBdr>
        </w:div>
        <w:div w:id="804544994">
          <w:marLeft w:val="0"/>
          <w:marRight w:val="0"/>
          <w:marTop w:val="0"/>
          <w:marBottom w:val="0"/>
          <w:divBdr>
            <w:top w:val="none" w:sz="0" w:space="0" w:color="auto"/>
            <w:left w:val="none" w:sz="0" w:space="0" w:color="auto"/>
            <w:bottom w:val="none" w:sz="0" w:space="0" w:color="auto"/>
            <w:right w:val="none" w:sz="0" w:space="0" w:color="auto"/>
          </w:divBdr>
          <w:divsChild>
            <w:div w:id="948967947">
              <w:marLeft w:val="0"/>
              <w:marRight w:val="0"/>
              <w:marTop w:val="0"/>
              <w:marBottom w:val="0"/>
              <w:divBdr>
                <w:top w:val="none" w:sz="0" w:space="0" w:color="auto"/>
                <w:left w:val="none" w:sz="0" w:space="0" w:color="auto"/>
                <w:bottom w:val="none" w:sz="0" w:space="0" w:color="auto"/>
                <w:right w:val="none" w:sz="0" w:space="0" w:color="auto"/>
              </w:divBdr>
            </w:div>
          </w:divsChild>
        </w:div>
        <w:div w:id="920020539">
          <w:marLeft w:val="0"/>
          <w:marRight w:val="0"/>
          <w:marTop w:val="0"/>
          <w:marBottom w:val="0"/>
          <w:divBdr>
            <w:top w:val="none" w:sz="0" w:space="0" w:color="auto"/>
            <w:left w:val="none" w:sz="0" w:space="0" w:color="auto"/>
            <w:bottom w:val="none" w:sz="0" w:space="0" w:color="auto"/>
            <w:right w:val="none" w:sz="0" w:space="0" w:color="auto"/>
          </w:divBdr>
        </w:div>
        <w:div w:id="149295160">
          <w:marLeft w:val="0"/>
          <w:marRight w:val="0"/>
          <w:marTop w:val="0"/>
          <w:marBottom w:val="0"/>
          <w:divBdr>
            <w:top w:val="none" w:sz="0" w:space="0" w:color="auto"/>
            <w:left w:val="none" w:sz="0" w:space="0" w:color="auto"/>
            <w:bottom w:val="none" w:sz="0" w:space="0" w:color="auto"/>
            <w:right w:val="none" w:sz="0" w:space="0" w:color="auto"/>
          </w:divBdr>
          <w:divsChild>
            <w:div w:id="59136096">
              <w:marLeft w:val="0"/>
              <w:marRight w:val="0"/>
              <w:marTop w:val="0"/>
              <w:marBottom w:val="0"/>
              <w:divBdr>
                <w:top w:val="none" w:sz="0" w:space="0" w:color="auto"/>
                <w:left w:val="none" w:sz="0" w:space="0" w:color="auto"/>
                <w:bottom w:val="none" w:sz="0" w:space="0" w:color="auto"/>
                <w:right w:val="none" w:sz="0" w:space="0" w:color="auto"/>
              </w:divBdr>
            </w:div>
          </w:divsChild>
        </w:div>
        <w:div w:id="1159035083">
          <w:marLeft w:val="0"/>
          <w:marRight w:val="0"/>
          <w:marTop w:val="0"/>
          <w:marBottom w:val="0"/>
          <w:divBdr>
            <w:top w:val="none" w:sz="0" w:space="0" w:color="auto"/>
            <w:left w:val="none" w:sz="0" w:space="0" w:color="auto"/>
            <w:bottom w:val="none" w:sz="0" w:space="0" w:color="auto"/>
            <w:right w:val="none" w:sz="0" w:space="0" w:color="auto"/>
          </w:divBdr>
        </w:div>
        <w:div w:id="943462703">
          <w:marLeft w:val="0"/>
          <w:marRight w:val="0"/>
          <w:marTop w:val="0"/>
          <w:marBottom w:val="0"/>
          <w:divBdr>
            <w:top w:val="none" w:sz="0" w:space="0" w:color="auto"/>
            <w:left w:val="none" w:sz="0" w:space="0" w:color="auto"/>
            <w:bottom w:val="none" w:sz="0" w:space="0" w:color="auto"/>
            <w:right w:val="none" w:sz="0" w:space="0" w:color="auto"/>
          </w:divBdr>
          <w:divsChild>
            <w:div w:id="826019038">
              <w:marLeft w:val="0"/>
              <w:marRight w:val="0"/>
              <w:marTop w:val="0"/>
              <w:marBottom w:val="0"/>
              <w:divBdr>
                <w:top w:val="none" w:sz="0" w:space="0" w:color="auto"/>
                <w:left w:val="none" w:sz="0" w:space="0" w:color="auto"/>
                <w:bottom w:val="none" w:sz="0" w:space="0" w:color="auto"/>
                <w:right w:val="none" w:sz="0" w:space="0" w:color="auto"/>
              </w:divBdr>
            </w:div>
          </w:divsChild>
        </w:div>
        <w:div w:id="1678969690">
          <w:marLeft w:val="0"/>
          <w:marRight w:val="0"/>
          <w:marTop w:val="300"/>
          <w:marBottom w:val="0"/>
          <w:divBdr>
            <w:top w:val="none" w:sz="0" w:space="0" w:color="auto"/>
            <w:left w:val="none" w:sz="0" w:space="0" w:color="auto"/>
            <w:bottom w:val="none" w:sz="0" w:space="0" w:color="auto"/>
            <w:right w:val="none" w:sz="0" w:space="0" w:color="auto"/>
          </w:divBdr>
          <w:divsChild>
            <w:div w:id="1129858796">
              <w:marLeft w:val="0"/>
              <w:marRight w:val="0"/>
              <w:marTop w:val="0"/>
              <w:marBottom w:val="0"/>
              <w:divBdr>
                <w:top w:val="none" w:sz="0" w:space="0" w:color="auto"/>
                <w:left w:val="none" w:sz="0" w:space="0" w:color="auto"/>
                <w:bottom w:val="none" w:sz="0" w:space="0" w:color="auto"/>
                <w:right w:val="none" w:sz="0" w:space="0" w:color="auto"/>
              </w:divBdr>
              <w:divsChild>
                <w:div w:id="754473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790484">
          <w:marLeft w:val="0"/>
          <w:marRight w:val="0"/>
          <w:marTop w:val="300"/>
          <w:marBottom w:val="0"/>
          <w:divBdr>
            <w:top w:val="none" w:sz="0" w:space="0" w:color="auto"/>
            <w:left w:val="none" w:sz="0" w:space="0" w:color="auto"/>
            <w:bottom w:val="none" w:sz="0" w:space="0" w:color="auto"/>
            <w:right w:val="none" w:sz="0" w:space="0" w:color="auto"/>
          </w:divBdr>
          <w:divsChild>
            <w:div w:id="1324626293">
              <w:marLeft w:val="0"/>
              <w:marRight w:val="0"/>
              <w:marTop w:val="0"/>
              <w:marBottom w:val="0"/>
              <w:divBdr>
                <w:top w:val="none" w:sz="0" w:space="0" w:color="auto"/>
                <w:left w:val="none" w:sz="0" w:space="0" w:color="auto"/>
                <w:bottom w:val="none" w:sz="0" w:space="0" w:color="auto"/>
                <w:right w:val="none" w:sz="0" w:space="0" w:color="auto"/>
              </w:divBdr>
              <w:divsChild>
                <w:div w:id="89663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9868503">
          <w:marLeft w:val="0"/>
          <w:marRight w:val="0"/>
          <w:marTop w:val="300"/>
          <w:marBottom w:val="0"/>
          <w:divBdr>
            <w:top w:val="none" w:sz="0" w:space="0" w:color="auto"/>
            <w:left w:val="none" w:sz="0" w:space="0" w:color="auto"/>
            <w:bottom w:val="none" w:sz="0" w:space="0" w:color="auto"/>
            <w:right w:val="none" w:sz="0" w:space="0" w:color="auto"/>
          </w:divBdr>
          <w:divsChild>
            <w:div w:id="232392272">
              <w:marLeft w:val="0"/>
              <w:marRight w:val="0"/>
              <w:marTop w:val="0"/>
              <w:marBottom w:val="0"/>
              <w:divBdr>
                <w:top w:val="none" w:sz="0" w:space="0" w:color="auto"/>
                <w:left w:val="none" w:sz="0" w:space="0" w:color="auto"/>
                <w:bottom w:val="none" w:sz="0" w:space="0" w:color="auto"/>
                <w:right w:val="none" w:sz="0" w:space="0" w:color="auto"/>
              </w:divBdr>
              <w:divsChild>
                <w:div w:id="1580287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0883940">
      <w:bodyDiv w:val="1"/>
      <w:marLeft w:val="0"/>
      <w:marRight w:val="0"/>
      <w:marTop w:val="0"/>
      <w:marBottom w:val="0"/>
      <w:divBdr>
        <w:top w:val="none" w:sz="0" w:space="0" w:color="auto"/>
        <w:left w:val="none" w:sz="0" w:space="0" w:color="auto"/>
        <w:bottom w:val="none" w:sz="0" w:space="0" w:color="auto"/>
        <w:right w:val="none" w:sz="0" w:space="0" w:color="auto"/>
      </w:divBdr>
    </w:div>
    <w:div w:id="641229227">
      <w:bodyDiv w:val="1"/>
      <w:marLeft w:val="0"/>
      <w:marRight w:val="0"/>
      <w:marTop w:val="0"/>
      <w:marBottom w:val="0"/>
      <w:divBdr>
        <w:top w:val="none" w:sz="0" w:space="0" w:color="auto"/>
        <w:left w:val="none" w:sz="0" w:space="0" w:color="auto"/>
        <w:bottom w:val="none" w:sz="0" w:space="0" w:color="auto"/>
        <w:right w:val="none" w:sz="0" w:space="0" w:color="auto"/>
      </w:divBdr>
    </w:div>
    <w:div w:id="642584813">
      <w:bodyDiv w:val="1"/>
      <w:marLeft w:val="0"/>
      <w:marRight w:val="0"/>
      <w:marTop w:val="0"/>
      <w:marBottom w:val="0"/>
      <w:divBdr>
        <w:top w:val="none" w:sz="0" w:space="0" w:color="auto"/>
        <w:left w:val="none" w:sz="0" w:space="0" w:color="auto"/>
        <w:bottom w:val="none" w:sz="0" w:space="0" w:color="auto"/>
        <w:right w:val="none" w:sz="0" w:space="0" w:color="auto"/>
      </w:divBdr>
      <w:divsChild>
        <w:div w:id="54084239">
          <w:marLeft w:val="0"/>
          <w:marRight w:val="0"/>
          <w:marTop w:val="0"/>
          <w:marBottom w:val="0"/>
          <w:divBdr>
            <w:top w:val="none" w:sz="0" w:space="0" w:color="auto"/>
            <w:left w:val="none" w:sz="0" w:space="0" w:color="auto"/>
            <w:bottom w:val="none" w:sz="0" w:space="0" w:color="auto"/>
            <w:right w:val="none" w:sz="0" w:space="0" w:color="auto"/>
          </w:divBdr>
        </w:div>
        <w:div w:id="701249132">
          <w:marLeft w:val="0"/>
          <w:marRight w:val="0"/>
          <w:marTop w:val="0"/>
          <w:marBottom w:val="0"/>
          <w:divBdr>
            <w:top w:val="none" w:sz="0" w:space="0" w:color="auto"/>
            <w:left w:val="none" w:sz="0" w:space="0" w:color="auto"/>
            <w:bottom w:val="none" w:sz="0" w:space="0" w:color="auto"/>
            <w:right w:val="none" w:sz="0" w:space="0" w:color="auto"/>
          </w:divBdr>
          <w:divsChild>
            <w:div w:id="1899902964">
              <w:marLeft w:val="0"/>
              <w:marRight w:val="0"/>
              <w:marTop w:val="0"/>
              <w:marBottom w:val="0"/>
              <w:divBdr>
                <w:top w:val="none" w:sz="0" w:space="0" w:color="auto"/>
                <w:left w:val="none" w:sz="0" w:space="0" w:color="auto"/>
                <w:bottom w:val="none" w:sz="0" w:space="0" w:color="auto"/>
                <w:right w:val="none" w:sz="0" w:space="0" w:color="auto"/>
              </w:divBdr>
            </w:div>
          </w:divsChild>
        </w:div>
        <w:div w:id="1630624685">
          <w:marLeft w:val="0"/>
          <w:marRight w:val="0"/>
          <w:marTop w:val="0"/>
          <w:marBottom w:val="0"/>
          <w:divBdr>
            <w:top w:val="none" w:sz="0" w:space="0" w:color="auto"/>
            <w:left w:val="none" w:sz="0" w:space="0" w:color="auto"/>
            <w:bottom w:val="none" w:sz="0" w:space="0" w:color="auto"/>
            <w:right w:val="none" w:sz="0" w:space="0" w:color="auto"/>
          </w:divBdr>
        </w:div>
        <w:div w:id="448940092">
          <w:marLeft w:val="0"/>
          <w:marRight w:val="0"/>
          <w:marTop w:val="0"/>
          <w:marBottom w:val="0"/>
          <w:divBdr>
            <w:top w:val="none" w:sz="0" w:space="0" w:color="auto"/>
            <w:left w:val="none" w:sz="0" w:space="0" w:color="auto"/>
            <w:bottom w:val="none" w:sz="0" w:space="0" w:color="auto"/>
            <w:right w:val="none" w:sz="0" w:space="0" w:color="auto"/>
          </w:divBdr>
          <w:divsChild>
            <w:div w:id="254630786">
              <w:marLeft w:val="0"/>
              <w:marRight w:val="0"/>
              <w:marTop w:val="0"/>
              <w:marBottom w:val="0"/>
              <w:divBdr>
                <w:top w:val="none" w:sz="0" w:space="0" w:color="auto"/>
                <w:left w:val="none" w:sz="0" w:space="0" w:color="auto"/>
                <w:bottom w:val="none" w:sz="0" w:space="0" w:color="auto"/>
                <w:right w:val="none" w:sz="0" w:space="0" w:color="auto"/>
              </w:divBdr>
            </w:div>
          </w:divsChild>
        </w:div>
        <w:div w:id="1175993058">
          <w:marLeft w:val="0"/>
          <w:marRight w:val="0"/>
          <w:marTop w:val="0"/>
          <w:marBottom w:val="0"/>
          <w:divBdr>
            <w:top w:val="none" w:sz="0" w:space="0" w:color="auto"/>
            <w:left w:val="none" w:sz="0" w:space="0" w:color="auto"/>
            <w:bottom w:val="none" w:sz="0" w:space="0" w:color="auto"/>
            <w:right w:val="none" w:sz="0" w:space="0" w:color="auto"/>
          </w:divBdr>
        </w:div>
        <w:div w:id="1416636073">
          <w:marLeft w:val="0"/>
          <w:marRight w:val="0"/>
          <w:marTop w:val="0"/>
          <w:marBottom w:val="0"/>
          <w:divBdr>
            <w:top w:val="none" w:sz="0" w:space="0" w:color="auto"/>
            <w:left w:val="none" w:sz="0" w:space="0" w:color="auto"/>
            <w:bottom w:val="none" w:sz="0" w:space="0" w:color="auto"/>
            <w:right w:val="none" w:sz="0" w:space="0" w:color="auto"/>
          </w:divBdr>
          <w:divsChild>
            <w:div w:id="1994293229">
              <w:marLeft w:val="0"/>
              <w:marRight w:val="0"/>
              <w:marTop w:val="0"/>
              <w:marBottom w:val="0"/>
              <w:divBdr>
                <w:top w:val="none" w:sz="0" w:space="0" w:color="auto"/>
                <w:left w:val="none" w:sz="0" w:space="0" w:color="auto"/>
                <w:bottom w:val="none" w:sz="0" w:space="0" w:color="auto"/>
                <w:right w:val="none" w:sz="0" w:space="0" w:color="auto"/>
              </w:divBdr>
            </w:div>
          </w:divsChild>
        </w:div>
        <w:div w:id="1124885536">
          <w:marLeft w:val="0"/>
          <w:marRight w:val="0"/>
          <w:marTop w:val="0"/>
          <w:marBottom w:val="0"/>
          <w:divBdr>
            <w:top w:val="none" w:sz="0" w:space="0" w:color="auto"/>
            <w:left w:val="none" w:sz="0" w:space="0" w:color="auto"/>
            <w:bottom w:val="none" w:sz="0" w:space="0" w:color="auto"/>
            <w:right w:val="none" w:sz="0" w:space="0" w:color="auto"/>
          </w:divBdr>
        </w:div>
        <w:div w:id="368915920">
          <w:marLeft w:val="0"/>
          <w:marRight w:val="0"/>
          <w:marTop w:val="0"/>
          <w:marBottom w:val="0"/>
          <w:divBdr>
            <w:top w:val="none" w:sz="0" w:space="0" w:color="auto"/>
            <w:left w:val="none" w:sz="0" w:space="0" w:color="auto"/>
            <w:bottom w:val="none" w:sz="0" w:space="0" w:color="auto"/>
            <w:right w:val="none" w:sz="0" w:space="0" w:color="auto"/>
          </w:divBdr>
          <w:divsChild>
            <w:div w:id="1376270257">
              <w:marLeft w:val="0"/>
              <w:marRight w:val="0"/>
              <w:marTop w:val="0"/>
              <w:marBottom w:val="0"/>
              <w:divBdr>
                <w:top w:val="none" w:sz="0" w:space="0" w:color="auto"/>
                <w:left w:val="none" w:sz="0" w:space="0" w:color="auto"/>
                <w:bottom w:val="none" w:sz="0" w:space="0" w:color="auto"/>
                <w:right w:val="none" w:sz="0" w:space="0" w:color="auto"/>
              </w:divBdr>
            </w:div>
          </w:divsChild>
        </w:div>
        <w:div w:id="2063478986">
          <w:marLeft w:val="0"/>
          <w:marRight w:val="0"/>
          <w:marTop w:val="0"/>
          <w:marBottom w:val="0"/>
          <w:divBdr>
            <w:top w:val="none" w:sz="0" w:space="0" w:color="auto"/>
            <w:left w:val="none" w:sz="0" w:space="0" w:color="auto"/>
            <w:bottom w:val="none" w:sz="0" w:space="0" w:color="auto"/>
            <w:right w:val="none" w:sz="0" w:space="0" w:color="auto"/>
          </w:divBdr>
        </w:div>
        <w:div w:id="717822627">
          <w:marLeft w:val="0"/>
          <w:marRight w:val="0"/>
          <w:marTop w:val="0"/>
          <w:marBottom w:val="0"/>
          <w:divBdr>
            <w:top w:val="none" w:sz="0" w:space="0" w:color="auto"/>
            <w:left w:val="none" w:sz="0" w:space="0" w:color="auto"/>
            <w:bottom w:val="none" w:sz="0" w:space="0" w:color="auto"/>
            <w:right w:val="none" w:sz="0" w:space="0" w:color="auto"/>
          </w:divBdr>
          <w:divsChild>
            <w:div w:id="1261448323">
              <w:marLeft w:val="0"/>
              <w:marRight w:val="0"/>
              <w:marTop w:val="0"/>
              <w:marBottom w:val="0"/>
              <w:divBdr>
                <w:top w:val="none" w:sz="0" w:space="0" w:color="auto"/>
                <w:left w:val="none" w:sz="0" w:space="0" w:color="auto"/>
                <w:bottom w:val="none" w:sz="0" w:space="0" w:color="auto"/>
                <w:right w:val="none" w:sz="0" w:space="0" w:color="auto"/>
              </w:divBdr>
            </w:div>
          </w:divsChild>
        </w:div>
        <w:div w:id="1789351091">
          <w:marLeft w:val="0"/>
          <w:marRight w:val="0"/>
          <w:marTop w:val="0"/>
          <w:marBottom w:val="0"/>
          <w:divBdr>
            <w:top w:val="none" w:sz="0" w:space="0" w:color="auto"/>
            <w:left w:val="none" w:sz="0" w:space="0" w:color="auto"/>
            <w:bottom w:val="none" w:sz="0" w:space="0" w:color="auto"/>
            <w:right w:val="none" w:sz="0" w:space="0" w:color="auto"/>
          </w:divBdr>
        </w:div>
        <w:div w:id="485706410">
          <w:marLeft w:val="0"/>
          <w:marRight w:val="0"/>
          <w:marTop w:val="0"/>
          <w:marBottom w:val="0"/>
          <w:divBdr>
            <w:top w:val="none" w:sz="0" w:space="0" w:color="auto"/>
            <w:left w:val="none" w:sz="0" w:space="0" w:color="auto"/>
            <w:bottom w:val="none" w:sz="0" w:space="0" w:color="auto"/>
            <w:right w:val="none" w:sz="0" w:space="0" w:color="auto"/>
          </w:divBdr>
          <w:divsChild>
            <w:div w:id="2050569664">
              <w:marLeft w:val="0"/>
              <w:marRight w:val="0"/>
              <w:marTop w:val="0"/>
              <w:marBottom w:val="0"/>
              <w:divBdr>
                <w:top w:val="none" w:sz="0" w:space="0" w:color="auto"/>
                <w:left w:val="none" w:sz="0" w:space="0" w:color="auto"/>
                <w:bottom w:val="none" w:sz="0" w:space="0" w:color="auto"/>
                <w:right w:val="none" w:sz="0" w:space="0" w:color="auto"/>
              </w:divBdr>
            </w:div>
          </w:divsChild>
        </w:div>
        <w:div w:id="1773862992">
          <w:marLeft w:val="0"/>
          <w:marRight w:val="0"/>
          <w:marTop w:val="0"/>
          <w:marBottom w:val="0"/>
          <w:divBdr>
            <w:top w:val="none" w:sz="0" w:space="0" w:color="auto"/>
            <w:left w:val="none" w:sz="0" w:space="0" w:color="auto"/>
            <w:bottom w:val="none" w:sz="0" w:space="0" w:color="auto"/>
            <w:right w:val="none" w:sz="0" w:space="0" w:color="auto"/>
          </w:divBdr>
        </w:div>
        <w:div w:id="1875730059">
          <w:marLeft w:val="0"/>
          <w:marRight w:val="0"/>
          <w:marTop w:val="0"/>
          <w:marBottom w:val="0"/>
          <w:divBdr>
            <w:top w:val="none" w:sz="0" w:space="0" w:color="auto"/>
            <w:left w:val="none" w:sz="0" w:space="0" w:color="auto"/>
            <w:bottom w:val="none" w:sz="0" w:space="0" w:color="auto"/>
            <w:right w:val="none" w:sz="0" w:space="0" w:color="auto"/>
          </w:divBdr>
          <w:divsChild>
            <w:div w:id="321475329">
              <w:marLeft w:val="0"/>
              <w:marRight w:val="0"/>
              <w:marTop w:val="0"/>
              <w:marBottom w:val="0"/>
              <w:divBdr>
                <w:top w:val="none" w:sz="0" w:space="0" w:color="auto"/>
                <w:left w:val="none" w:sz="0" w:space="0" w:color="auto"/>
                <w:bottom w:val="none" w:sz="0" w:space="0" w:color="auto"/>
                <w:right w:val="none" w:sz="0" w:space="0" w:color="auto"/>
              </w:divBdr>
            </w:div>
          </w:divsChild>
        </w:div>
        <w:div w:id="1244296157">
          <w:marLeft w:val="0"/>
          <w:marRight w:val="0"/>
          <w:marTop w:val="300"/>
          <w:marBottom w:val="0"/>
          <w:divBdr>
            <w:top w:val="none" w:sz="0" w:space="0" w:color="auto"/>
            <w:left w:val="none" w:sz="0" w:space="0" w:color="auto"/>
            <w:bottom w:val="none" w:sz="0" w:space="0" w:color="auto"/>
            <w:right w:val="none" w:sz="0" w:space="0" w:color="auto"/>
          </w:divBdr>
          <w:divsChild>
            <w:div w:id="376394559">
              <w:marLeft w:val="0"/>
              <w:marRight w:val="0"/>
              <w:marTop w:val="0"/>
              <w:marBottom w:val="0"/>
              <w:divBdr>
                <w:top w:val="none" w:sz="0" w:space="0" w:color="auto"/>
                <w:left w:val="none" w:sz="0" w:space="0" w:color="auto"/>
                <w:bottom w:val="none" w:sz="0" w:space="0" w:color="auto"/>
                <w:right w:val="none" w:sz="0" w:space="0" w:color="auto"/>
              </w:divBdr>
              <w:divsChild>
                <w:div w:id="533081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762823">
          <w:marLeft w:val="0"/>
          <w:marRight w:val="0"/>
          <w:marTop w:val="300"/>
          <w:marBottom w:val="0"/>
          <w:divBdr>
            <w:top w:val="none" w:sz="0" w:space="0" w:color="auto"/>
            <w:left w:val="none" w:sz="0" w:space="0" w:color="auto"/>
            <w:bottom w:val="none" w:sz="0" w:space="0" w:color="auto"/>
            <w:right w:val="none" w:sz="0" w:space="0" w:color="auto"/>
          </w:divBdr>
          <w:divsChild>
            <w:div w:id="608511894">
              <w:marLeft w:val="0"/>
              <w:marRight w:val="0"/>
              <w:marTop w:val="0"/>
              <w:marBottom w:val="0"/>
              <w:divBdr>
                <w:top w:val="none" w:sz="0" w:space="0" w:color="auto"/>
                <w:left w:val="none" w:sz="0" w:space="0" w:color="auto"/>
                <w:bottom w:val="none" w:sz="0" w:space="0" w:color="auto"/>
                <w:right w:val="none" w:sz="0" w:space="0" w:color="auto"/>
              </w:divBdr>
              <w:divsChild>
                <w:div w:id="92629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4161084">
          <w:marLeft w:val="0"/>
          <w:marRight w:val="0"/>
          <w:marTop w:val="300"/>
          <w:marBottom w:val="0"/>
          <w:divBdr>
            <w:top w:val="none" w:sz="0" w:space="0" w:color="auto"/>
            <w:left w:val="none" w:sz="0" w:space="0" w:color="auto"/>
            <w:bottom w:val="none" w:sz="0" w:space="0" w:color="auto"/>
            <w:right w:val="none" w:sz="0" w:space="0" w:color="auto"/>
          </w:divBdr>
          <w:divsChild>
            <w:div w:id="253905789">
              <w:marLeft w:val="0"/>
              <w:marRight w:val="0"/>
              <w:marTop w:val="0"/>
              <w:marBottom w:val="0"/>
              <w:divBdr>
                <w:top w:val="none" w:sz="0" w:space="0" w:color="auto"/>
                <w:left w:val="none" w:sz="0" w:space="0" w:color="auto"/>
                <w:bottom w:val="none" w:sz="0" w:space="0" w:color="auto"/>
                <w:right w:val="none" w:sz="0" w:space="0" w:color="auto"/>
              </w:divBdr>
              <w:divsChild>
                <w:div w:id="1929390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6960226">
          <w:marLeft w:val="0"/>
          <w:marRight w:val="0"/>
          <w:marTop w:val="300"/>
          <w:marBottom w:val="0"/>
          <w:divBdr>
            <w:top w:val="none" w:sz="0" w:space="0" w:color="auto"/>
            <w:left w:val="none" w:sz="0" w:space="0" w:color="auto"/>
            <w:bottom w:val="none" w:sz="0" w:space="0" w:color="auto"/>
            <w:right w:val="none" w:sz="0" w:space="0" w:color="auto"/>
          </w:divBdr>
          <w:divsChild>
            <w:div w:id="1576403480">
              <w:marLeft w:val="0"/>
              <w:marRight w:val="0"/>
              <w:marTop w:val="0"/>
              <w:marBottom w:val="0"/>
              <w:divBdr>
                <w:top w:val="none" w:sz="0" w:space="0" w:color="auto"/>
                <w:left w:val="none" w:sz="0" w:space="0" w:color="auto"/>
                <w:bottom w:val="none" w:sz="0" w:space="0" w:color="auto"/>
                <w:right w:val="none" w:sz="0" w:space="0" w:color="auto"/>
              </w:divBdr>
              <w:divsChild>
                <w:div w:id="1195001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2926332">
      <w:bodyDiv w:val="1"/>
      <w:marLeft w:val="0"/>
      <w:marRight w:val="0"/>
      <w:marTop w:val="0"/>
      <w:marBottom w:val="0"/>
      <w:divBdr>
        <w:top w:val="none" w:sz="0" w:space="0" w:color="auto"/>
        <w:left w:val="none" w:sz="0" w:space="0" w:color="auto"/>
        <w:bottom w:val="none" w:sz="0" w:space="0" w:color="auto"/>
        <w:right w:val="none" w:sz="0" w:space="0" w:color="auto"/>
      </w:divBdr>
      <w:divsChild>
        <w:div w:id="575866256">
          <w:marLeft w:val="0"/>
          <w:marRight w:val="0"/>
          <w:marTop w:val="0"/>
          <w:marBottom w:val="0"/>
          <w:divBdr>
            <w:top w:val="none" w:sz="0" w:space="0" w:color="auto"/>
            <w:left w:val="none" w:sz="0" w:space="0" w:color="auto"/>
            <w:bottom w:val="none" w:sz="0" w:space="0" w:color="auto"/>
            <w:right w:val="none" w:sz="0" w:space="0" w:color="auto"/>
          </w:divBdr>
        </w:div>
        <w:div w:id="1649432639">
          <w:marLeft w:val="0"/>
          <w:marRight w:val="0"/>
          <w:marTop w:val="0"/>
          <w:marBottom w:val="0"/>
          <w:divBdr>
            <w:top w:val="none" w:sz="0" w:space="0" w:color="auto"/>
            <w:left w:val="none" w:sz="0" w:space="0" w:color="auto"/>
            <w:bottom w:val="none" w:sz="0" w:space="0" w:color="auto"/>
            <w:right w:val="none" w:sz="0" w:space="0" w:color="auto"/>
          </w:divBdr>
          <w:divsChild>
            <w:div w:id="1849296522">
              <w:marLeft w:val="0"/>
              <w:marRight w:val="0"/>
              <w:marTop w:val="0"/>
              <w:marBottom w:val="0"/>
              <w:divBdr>
                <w:top w:val="none" w:sz="0" w:space="0" w:color="auto"/>
                <w:left w:val="none" w:sz="0" w:space="0" w:color="auto"/>
                <w:bottom w:val="none" w:sz="0" w:space="0" w:color="auto"/>
                <w:right w:val="none" w:sz="0" w:space="0" w:color="auto"/>
              </w:divBdr>
            </w:div>
          </w:divsChild>
        </w:div>
        <w:div w:id="478037074">
          <w:marLeft w:val="0"/>
          <w:marRight w:val="0"/>
          <w:marTop w:val="0"/>
          <w:marBottom w:val="0"/>
          <w:divBdr>
            <w:top w:val="none" w:sz="0" w:space="0" w:color="auto"/>
            <w:left w:val="none" w:sz="0" w:space="0" w:color="auto"/>
            <w:bottom w:val="none" w:sz="0" w:space="0" w:color="auto"/>
            <w:right w:val="none" w:sz="0" w:space="0" w:color="auto"/>
          </w:divBdr>
        </w:div>
        <w:div w:id="1003046797">
          <w:marLeft w:val="0"/>
          <w:marRight w:val="0"/>
          <w:marTop w:val="0"/>
          <w:marBottom w:val="0"/>
          <w:divBdr>
            <w:top w:val="none" w:sz="0" w:space="0" w:color="auto"/>
            <w:left w:val="none" w:sz="0" w:space="0" w:color="auto"/>
            <w:bottom w:val="none" w:sz="0" w:space="0" w:color="auto"/>
            <w:right w:val="none" w:sz="0" w:space="0" w:color="auto"/>
          </w:divBdr>
          <w:divsChild>
            <w:div w:id="589972319">
              <w:marLeft w:val="0"/>
              <w:marRight w:val="0"/>
              <w:marTop w:val="0"/>
              <w:marBottom w:val="0"/>
              <w:divBdr>
                <w:top w:val="none" w:sz="0" w:space="0" w:color="auto"/>
                <w:left w:val="none" w:sz="0" w:space="0" w:color="auto"/>
                <w:bottom w:val="none" w:sz="0" w:space="0" w:color="auto"/>
                <w:right w:val="none" w:sz="0" w:space="0" w:color="auto"/>
              </w:divBdr>
            </w:div>
          </w:divsChild>
        </w:div>
        <w:div w:id="2106881094">
          <w:marLeft w:val="0"/>
          <w:marRight w:val="0"/>
          <w:marTop w:val="0"/>
          <w:marBottom w:val="0"/>
          <w:divBdr>
            <w:top w:val="none" w:sz="0" w:space="0" w:color="auto"/>
            <w:left w:val="none" w:sz="0" w:space="0" w:color="auto"/>
            <w:bottom w:val="none" w:sz="0" w:space="0" w:color="auto"/>
            <w:right w:val="none" w:sz="0" w:space="0" w:color="auto"/>
          </w:divBdr>
        </w:div>
        <w:div w:id="1596867073">
          <w:marLeft w:val="0"/>
          <w:marRight w:val="0"/>
          <w:marTop w:val="0"/>
          <w:marBottom w:val="0"/>
          <w:divBdr>
            <w:top w:val="none" w:sz="0" w:space="0" w:color="auto"/>
            <w:left w:val="none" w:sz="0" w:space="0" w:color="auto"/>
            <w:bottom w:val="none" w:sz="0" w:space="0" w:color="auto"/>
            <w:right w:val="none" w:sz="0" w:space="0" w:color="auto"/>
          </w:divBdr>
          <w:divsChild>
            <w:div w:id="1203400888">
              <w:marLeft w:val="0"/>
              <w:marRight w:val="0"/>
              <w:marTop w:val="0"/>
              <w:marBottom w:val="0"/>
              <w:divBdr>
                <w:top w:val="none" w:sz="0" w:space="0" w:color="auto"/>
                <w:left w:val="none" w:sz="0" w:space="0" w:color="auto"/>
                <w:bottom w:val="none" w:sz="0" w:space="0" w:color="auto"/>
                <w:right w:val="none" w:sz="0" w:space="0" w:color="auto"/>
              </w:divBdr>
            </w:div>
          </w:divsChild>
        </w:div>
        <w:div w:id="701174719">
          <w:marLeft w:val="0"/>
          <w:marRight w:val="0"/>
          <w:marTop w:val="0"/>
          <w:marBottom w:val="0"/>
          <w:divBdr>
            <w:top w:val="none" w:sz="0" w:space="0" w:color="auto"/>
            <w:left w:val="none" w:sz="0" w:space="0" w:color="auto"/>
            <w:bottom w:val="none" w:sz="0" w:space="0" w:color="auto"/>
            <w:right w:val="none" w:sz="0" w:space="0" w:color="auto"/>
          </w:divBdr>
        </w:div>
        <w:div w:id="1838381972">
          <w:marLeft w:val="0"/>
          <w:marRight w:val="0"/>
          <w:marTop w:val="0"/>
          <w:marBottom w:val="0"/>
          <w:divBdr>
            <w:top w:val="none" w:sz="0" w:space="0" w:color="auto"/>
            <w:left w:val="none" w:sz="0" w:space="0" w:color="auto"/>
            <w:bottom w:val="none" w:sz="0" w:space="0" w:color="auto"/>
            <w:right w:val="none" w:sz="0" w:space="0" w:color="auto"/>
          </w:divBdr>
          <w:divsChild>
            <w:div w:id="500118448">
              <w:marLeft w:val="0"/>
              <w:marRight w:val="0"/>
              <w:marTop w:val="0"/>
              <w:marBottom w:val="0"/>
              <w:divBdr>
                <w:top w:val="none" w:sz="0" w:space="0" w:color="auto"/>
                <w:left w:val="none" w:sz="0" w:space="0" w:color="auto"/>
                <w:bottom w:val="none" w:sz="0" w:space="0" w:color="auto"/>
                <w:right w:val="none" w:sz="0" w:space="0" w:color="auto"/>
              </w:divBdr>
            </w:div>
          </w:divsChild>
        </w:div>
        <w:div w:id="122892817">
          <w:marLeft w:val="0"/>
          <w:marRight w:val="0"/>
          <w:marTop w:val="0"/>
          <w:marBottom w:val="0"/>
          <w:divBdr>
            <w:top w:val="none" w:sz="0" w:space="0" w:color="auto"/>
            <w:left w:val="none" w:sz="0" w:space="0" w:color="auto"/>
            <w:bottom w:val="none" w:sz="0" w:space="0" w:color="auto"/>
            <w:right w:val="none" w:sz="0" w:space="0" w:color="auto"/>
          </w:divBdr>
        </w:div>
        <w:div w:id="1415666014">
          <w:marLeft w:val="0"/>
          <w:marRight w:val="0"/>
          <w:marTop w:val="0"/>
          <w:marBottom w:val="0"/>
          <w:divBdr>
            <w:top w:val="none" w:sz="0" w:space="0" w:color="auto"/>
            <w:left w:val="none" w:sz="0" w:space="0" w:color="auto"/>
            <w:bottom w:val="none" w:sz="0" w:space="0" w:color="auto"/>
            <w:right w:val="none" w:sz="0" w:space="0" w:color="auto"/>
          </w:divBdr>
          <w:divsChild>
            <w:div w:id="981885621">
              <w:marLeft w:val="0"/>
              <w:marRight w:val="0"/>
              <w:marTop w:val="0"/>
              <w:marBottom w:val="0"/>
              <w:divBdr>
                <w:top w:val="none" w:sz="0" w:space="0" w:color="auto"/>
                <w:left w:val="none" w:sz="0" w:space="0" w:color="auto"/>
                <w:bottom w:val="none" w:sz="0" w:space="0" w:color="auto"/>
                <w:right w:val="none" w:sz="0" w:space="0" w:color="auto"/>
              </w:divBdr>
            </w:div>
          </w:divsChild>
        </w:div>
        <w:div w:id="530873763">
          <w:marLeft w:val="0"/>
          <w:marRight w:val="0"/>
          <w:marTop w:val="0"/>
          <w:marBottom w:val="0"/>
          <w:divBdr>
            <w:top w:val="none" w:sz="0" w:space="0" w:color="auto"/>
            <w:left w:val="none" w:sz="0" w:space="0" w:color="auto"/>
            <w:bottom w:val="none" w:sz="0" w:space="0" w:color="auto"/>
            <w:right w:val="none" w:sz="0" w:space="0" w:color="auto"/>
          </w:divBdr>
        </w:div>
        <w:div w:id="601038960">
          <w:marLeft w:val="0"/>
          <w:marRight w:val="0"/>
          <w:marTop w:val="0"/>
          <w:marBottom w:val="0"/>
          <w:divBdr>
            <w:top w:val="none" w:sz="0" w:space="0" w:color="auto"/>
            <w:left w:val="none" w:sz="0" w:space="0" w:color="auto"/>
            <w:bottom w:val="none" w:sz="0" w:space="0" w:color="auto"/>
            <w:right w:val="none" w:sz="0" w:space="0" w:color="auto"/>
          </w:divBdr>
          <w:divsChild>
            <w:div w:id="100347518">
              <w:marLeft w:val="0"/>
              <w:marRight w:val="0"/>
              <w:marTop w:val="0"/>
              <w:marBottom w:val="0"/>
              <w:divBdr>
                <w:top w:val="none" w:sz="0" w:space="0" w:color="auto"/>
                <w:left w:val="none" w:sz="0" w:space="0" w:color="auto"/>
                <w:bottom w:val="none" w:sz="0" w:space="0" w:color="auto"/>
                <w:right w:val="none" w:sz="0" w:space="0" w:color="auto"/>
              </w:divBdr>
            </w:div>
          </w:divsChild>
        </w:div>
        <w:div w:id="1831942768">
          <w:marLeft w:val="0"/>
          <w:marRight w:val="0"/>
          <w:marTop w:val="0"/>
          <w:marBottom w:val="0"/>
          <w:divBdr>
            <w:top w:val="none" w:sz="0" w:space="0" w:color="auto"/>
            <w:left w:val="none" w:sz="0" w:space="0" w:color="auto"/>
            <w:bottom w:val="none" w:sz="0" w:space="0" w:color="auto"/>
            <w:right w:val="none" w:sz="0" w:space="0" w:color="auto"/>
          </w:divBdr>
        </w:div>
        <w:div w:id="1500920823">
          <w:marLeft w:val="0"/>
          <w:marRight w:val="0"/>
          <w:marTop w:val="0"/>
          <w:marBottom w:val="0"/>
          <w:divBdr>
            <w:top w:val="none" w:sz="0" w:space="0" w:color="auto"/>
            <w:left w:val="none" w:sz="0" w:space="0" w:color="auto"/>
            <w:bottom w:val="none" w:sz="0" w:space="0" w:color="auto"/>
            <w:right w:val="none" w:sz="0" w:space="0" w:color="auto"/>
          </w:divBdr>
          <w:divsChild>
            <w:div w:id="1870296732">
              <w:marLeft w:val="0"/>
              <w:marRight w:val="0"/>
              <w:marTop w:val="0"/>
              <w:marBottom w:val="0"/>
              <w:divBdr>
                <w:top w:val="none" w:sz="0" w:space="0" w:color="auto"/>
                <w:left w:val="none" w:sz="0" w:space="0" w:color="auto"/>
                <w:bottom w:val="none" w:sz="0" w:space="0" w:color="auto"/>
                <w:right w:val="none" w:sz="0" w:space="0" w:color="auto"/>
              </w:divBdr>
            </w:div>
          </w:divsChild>
        </w:div>
        <w:div w:id="1627196330">
          <w:marLeft w:val="0"/>
          <w:marRight w:val="0"/>
          <w:marTop w:val="300"/>
          <w:marBottom w:val="0"/>
          <w:divBdr>
            <w:top w:val="none" w:sz="0" w:space="0" w:color="auto"/>
            <w:left w:val="none" w:sz="0" w:space="0" w:color="auto"/>
            <w:bottom w:val="none" w:sz="0" w:space="0" w:color="auto"/>
            <w:right w:val="none" w:sz="0" w:space="0" w:color="auto"/>
          </w:divBdr>
          <w:divsChild>
            <w:div w:id="1282883361">
              <w:marLeft w:val="0"/>
              <w:marRight w:val="0"/>
              <w:marTop w:val="0"/>
              <w:marBottom w:val="0"/>
              <w:divBdr>
                <w:top w:val="none" w:sz="0" w:space="0" w:color="auto"/>
                <w:left w:val="none" w:sz="0" w:space="0" w:color="auto"/>
                <w:bottom w:val="none" w:sz="0" w:space="0" w:color="auto"/>
                <w:right w:val="none" w:sz="0" w:space="0" w:color="auto"/>
              </w:divBdr>
              <w:divsChild>
                <w:div w:id="197743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5910458">
          <w:marLeft w:val="0"/>
          <w:marRight w:val="0"/>
          <w:marTop w:val="300"/>
          <w:marBottom w:val="0"/>
          <w:divBdr>
            <w:top w:val="none" w:sz="0" w:space="0" w:color="auto"/>
            <w:left w:val="none" w:sz="0" w:space="0" w:color="auto"/>
            <w:bottom w:val="none" w:sz="0" w:space="0" w:color="auto"/>
            <w:right w:val="none" w:sz="0" w:space="0" w:color="auto"/>
          </w:divBdr>
          <w:divsChild>
            <w:div w:id="927422210">
              <w:marLeft w:val="0"/>
              <w:marRight w:val="0"/>
              <w:marTop w:val="0"/>
              <w:marBottom w:val="0"/>
              <w:divBdr>
                <w:top w:val="none" w:sz="0" w:space="0" w:color="auto"/>
                <w:left w:val="none" w:sz="0" w:space="0" w:color="auto"/>
                <w:bottom w:val="none" w:sz="0" w:space="0" w:color="auto"/>
                <w:right w:val="none" w:sz="0" w:space="0" w:color="auto"/>
              </w:divBdr>
              <w:divsChild>
                <w:div w:id="175657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979100">
          <w:marLeft w:val="0"/>
          <w:marRight w:val="0"/>
          <w:marTop w:val="300"/>
          <w:marBottom w:val="0"/>
          <w:divBdr>
            <w:top w:val="none" w:sz="0" w:space="0" w:color="auto"/>
            <w:left w:val="none" w:sz="0" w:space="0" w:color="auto"/>
            <w:bottom w:val="none" w:sz="0" w:space="0" w:color="auto"/>
            <w:right w:val="none" w:sz="0" w:space="0" w:color="auto"/>
          </w:divBdr>
          <w:divsChild>
            <w:div w:id="362023946">
              <w:marLeft w:val="0"/>
              <w:marRight w:val="0"/>
              <w:marTop w:val="0"/>
              <w:marBottom w:val="0"/>
              <w:divBdr>
                <w:top w:val="none" w:sz="0" w:space="0" w:color="auto"/>
                <w:left w:val="none" w:sz="0" w:space="0" w:color="auto"/>
                <w:bottom w:val="none" w:sz="0" w:space="0" w:color="auto"/>
                <w:right w:val="none" w:sz="0" w:space="0" w:color="auto"/>
              </w:divBdr>
              <w:divsChild>
                <w:div w:id="380636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3705809">
      <w:bodyDiv w:val="1"/>
      <w:marLeft w:val="0"/>
      <w:marRight w:val="0"/>
      <w:marTop w:val="0"/>
      <w:marBottom w:val="0"/>
      <w:divBdr>
        <w:top w:val="none" w:sz="0" w:space="0" w:color="auto"/>
        <w:left w:val="none" w:sz="0" w:space="0" w:color="auto"/>
        <w:bottom w:val="none" w:sz="0" w:space="0" w:color="auto"/>
        <w:right w:val="none" w:sz="0" w:space="0" w:color="auto"/>
      </w:divBdr>
      <w:divsChild>
        <w:div w:id="1681469523">
          <w:marLeft w:val="0"/>
          <w:marRight w:val="0"/>
          <w:marTop w:val="0"/>
          <w:marBottom w:val="0"/>
          <w:divBdr>
            <w:top w:val="none" w:sz="0" w:space="0" w:color="auto"/>
            <w:left w:val="none" w:sz="0" w:space="0" w:color="auto"/>
            <w:bottom w:val="none" w:sz="0" w:space="0" w:color="auto"/>
            <w:right w:val="none" w:sz="0" w:space="0" w:color="auto"/>
          </w:divBdr>
        </w:div>
        <w:div w:id="756827338">
          <w:marLeft w:val="0"/>
          <w:marRight w:val="0"/>
          <w:marTop w:val="0"/>
          <w:marBottom w:val="0"/>
          <w:divBdr>
            <w:top w:val="none" w:sz="0" w:space="0" w:color="auto"/>
            <w:left w:val="none" w:sz="0" w:space="0" w:color="auto"/>
            <w:bottom w:val="none" w:sz="0" w:space="0" w:color="auto"/>
            <w:right w:val="none" w:sz="0" w:space="0" w:color="auto"/>
          </w:divBdr>
          <w:divsChild>
            <w:div w:id="1693870972">
              <w:marLeft w:val="0"/>
              <w:marRight w:val="0"/>
              <w:marTop w:val="0"/>
              <w:marBottom w:val="0"/>
              <w:divBdr>
                <w:top w:val="none" w:sz="0" w:space="0" w:color="auto"/>
                <w:left w:val="none" w:sz="0" w:space="0" w:color="auto"/>
                <w:bottom w:val="none" w:sz="0" w:space="0" w:color="auto"/>
                <w:right w:val="none" w:sz="0" w:space="0" w:color="auto"/>
              </w:divBdr>
            </w:div>
          </w:divsChild>
        </w:div>
        <w:div w:id="288709044">
          <w:marLeft w:val="0"/>
          <w:marRight w:val="0"/>
          <w:marTop w:val="0"/>
          <w:marBottom w:val="0"/>
          <w:divBdr>
            <w:top w:val="none" w:sz="0" w:space="0" w:color="auto"/>
            <w:left w:val="none" w:sz="0" w:space="0" w:color="auto"/>
            <w:bottom w:val="none" w:sz="0" w:space="0" w:color="auto"/>
            <w:right w:val="none" w:sz="0" w:space="0" w:color="auto"/>
          </w:divBdr>
        </w:div>
        <w:div w:id="933783267">
          <w:marLeft w:val="0"/>
          <w:marRight w:val="0"/>
          <w:marTop w:val="0"/>
          <w:marBottom w:val="0"/>
          <w:divBdr>
            <w:top w:val="none" w:sz="0" w:space="0" w:color="auto"/>
            <w:left w:val="none" w:sz="0" w:space="0" w:color="auto"/>
            <w:bottom w:val="none" w:sz="0" w:space="0" w:color="auto"/>
            <w:right w:val="none" w:sz="0" w:space="0" w:color="auto"/>
          </w:divBdr>
          <w:divsChild>
            <w:div w:id="2060083095">
              <w:marLeft w:val="0"/>
              <w:marRight w:val="0"/>
              <w:marTop w:val="0"/>
              <w:marBottom w:val="0"/>
              <w:divBdr>
                <w:top w:val="none" w:sz="0" w:space="0" w:color="auto"/>
                <w:left w:val="none" w:sz="0" w:space="0" w:color="auto"/>
                <w:bottom w:val="none" w:sz="0" w:space="0" w:color="auto"/>
                <w:right w:val="none" w:sz="0" w:space="0" w:color="auto"/>
              </w:divBdr>
            </w:div>
          </w:divsChild>
        </w:div>
        <w:div w:id="1052730981">
          <w:marLeft w:val="0"/>
          <w:marRight w:val="0"/>
          <w:marTop w:val="0"/>
          <w:marBottom w:val="0"/>
          <w:divBdr>
            <w:top w:val="none" w:sz="0" w:space="0" w:color="auto"/>
            <w:left w:val="none" w:sz="0" w:space="0" w:color="auto"/>
            <w:bottom w:val="none" w:sz="0" w:space="0" w:color="auto"/>
            <w:right w:val="none" w:sz="0" w:space="0" w:color="auto"/>
          </w:divBdr>
        </w:div>
        <w:div w:id="371922163">
          <w:marLeft w:val="0"/>
          <w:marRight w:val="0"/>
          <w:marTop w:val="0"/>
          <w:marBottom w:val="0"/>
          <w:divBdr>
            <w:top w:val="none" w:sz="0" w:space="0" w:color="auto"/>
            <w:left w:val="none" w:sz="0" w:space="0" w:color="auto"/>
            <w:bottom w:val="none" w:sz="0" w:space="0" w:color="auto"/>
            <w:right w:val="none" w:sz="0" w:space="0" w:color="auto"/>
          </w:divBdr>
          <w:divsChild>
            <w:div w:id="1457213603">
              <w:marLeft w:val="0"/>
              <w:marRight w:val="0"/>
              <w:marTop w:val="0"/>
              <w:marBottom w:val="0"/>
              <w:divBdr>
                <w:top w:val="none" w:sz="0" w:space="0" w:color="auto"/>
                <w:left w:val="none" w:sz="0" w:space="0" w:color="auto"/>
                <w:bottom w:val="none" w:sz="0" w:space="0" w:color="auto"/>
                <w:right w:val="none" w:sz="0" w:space="0" w:color="auto"/>
              </w:divBdr>
            </w:div>
          </w:divsChild>
        </w:div>
        <w:div w:id="754011738">
          <w:marLeft w:val="0"/>
          <w:marRight w:val="0"/>
          <w:marTop w:val="0"/>
          <w:marBottom w:val="0"/>
          <w:divBdr>
            <w:top w:val="none" w:sz="0" w:space="0" w:color="auto"/>
            <w:left w:val="none" w:sz="0" w:space="0" w:color="auto"/>
            <w:bottom w:val="none" w:sz="0" w:space="0" w:color="auto"/>
            <w:right w:val="none" w:sz="0" w:space="0" w:color="auto"/>
          </w:divBdr>
        </w:div>
        <w:div w:id="622031764">
          <w:marLeft w:val="0"/>
          <w:marRight w:val="0"/>
          <w:marTop w:val="0"/>
          <w:marBottom w:val="0"/>
          <w:divBdr>
            <w:top w:val="none" w:sz="0" w:space="0" w:color="auto"/>
            <w:left w:val="none" w:sz="0" w:space="0" w:color="auto"/>
            <w:bottom w:val="none" w:sz="0" w:space="0" w:color="auto"/>
            <w:right w:val="none" w:sz="0" w:space="0" w:color="auto"/>
          </w:divBdr>
          <w:divsChild>
            <w:div w:id="2010012716">
              <w:marLeft w:val="0"/>
              <w:marRight w:val="0"/>
              <w:marTop w:val="0"/>
              <w:marBottom w:val="0"/>
              <w:divBdr>
                <w:top w:val="none" w:sz="0" w:space="0" w:color="auto"/>
                <w:left w:val="none" w:sz="0" w:space="0" w:color="auto"/>
                <w:bottom w:val="none" w:sz="0" w:space="0" w:color="auto"/>
                <w:right w:val="none" w:sz="0" w:space="0" w:color="auto"/>
              </w:divBdr>
            </w:div>
          </w:divsChild>
        </w:div>
        <w:div w:id="307901651">
          <w:marLeft w:val="0"/>
          <w:marRight w:val="0"/>
          <w:marTop w:val="0"/>
          <w:marBottom w:val="0"/>
          <w:divBdr>
            <w:top w:val="none" w:sz="0" w:space="0" w:color="auto"/>
            <w:left w:val="none" w:sz="0" w:space="0" w:color="auto"/>
            <w:bottom w:val="none" w:sz="0" w:space="0" w:color="auto"/>
            <w:right w:val="none" w:sz="0" w:space="0" w:color="auto"/>
          </w:divBdr>
        </w:div>
        <w:div w:id="1007445541">
          <w:marLeft w:val="0"/>
          <w:marRight w:val="0"/>
          <w:marTop w:val="0"/>
          <w:marBottom w:val="0"/>
          <w:divBdr>
            <w:top w:val="none" w:sz="0" w:space="0" w:color="auto"/>
            <w:left w:val="none" w:sz="0" w:space="0" w:color="auto"/>
            <w:bottom w:val="none" w:sz="0" w:space="0" w:color="auto"/>
            <w:right w:val="none" w:sz="0" w:space="0" w:color="auto"/>
          </w:divBdr>
          <w:divsChild>
            <w:div w:id="391392934">
              <w:marLeft w:val="0"/>
              <w:marRight w:val="0"/>
              <w:marTop w:val="0"/>
              <w:marBottom w:val="0"/>
              <w:divBdr>
                <w:top w:val="none" w:sz="0" w:space="0" w:color="auto"/>
                <w:left w:val="none" w:sz="0" w:space="0" w:color="auto"/>
                <w:bottom w:val="none" w:sz="0" w:space="0" w:color="auto"/>
                <w:right w:val="none" w:sz="0" w:space="0" w:color="auto"/>
              </w:divBdr>
            </w:div>
          </w:divsChild>
        </w:div>
        <w:div w:id="1141997335">
          <w:marLeft w:val="0"/>
          <w:marRight w:val="0"/>
          <w:marTop w:val="0"/>
          <w:marBottom w:val="0"/>
          <w:divBdr>
            <w:top w:val="none" w:sz="0" w:space="0" w:color="auto"/>
            <w:left w:val="none" w:sz="0" w:space="0" w:color="auto"/>
            <w:bottom w:val="none" w:sz="0" w:space="0" w:color="auto"/>
            <w:right w:val="none" w:sz="0" w:space="0" w:color="auto"/>
          </w:divBdr>
        </w:div>
        <w:div w:id="1131363740">
          <w:marLeft w:val="0"/>
          <w:marRight w:val="0"/>
          <w:marTop w:val="0"/>
          <w:marBottom w:val="0"/>
          <w:divBdr>
            <w:top w:val="none" w:sz="0" w:space="0" w:color="auto"/>
            <w:left w:val="none" w:sz="0" w:space="0" w:color="auto"/>
            <w:bottom w:val="none" w:sz="0" w:space="0" w:color="auto"/>
            <w:right w:val="none" w:sz="0" w:space="0" w:color="auto"/>
          </w:divBdr>
          <w:divsChild>
            <w:div w:id="1025131400">
              <w:marLeft w:val="0"/>
              <w:marRight w:val="0"/>
              <w:marTop w:val="0"/>
              <w:marBottom w:val="0"/>
              <w:divBdr>
                <w:top w:val="none" w:sz="0" w:space="0" w:color="auto"/>
                <w:left w:val="none" w:sz="0" w:space="0" w:color="auto"/>
                <w:bottom w:val="none" w:sz="0" w:space="0" w:color="auto"/>
                <w:right w:val="none" w:sz="0" w:space="0" w:color="auto"/>
              </w:divBdr>
            </w:div>
          </w:divsChild>
        </w:div>
        <w:div w:id="561714730">
          <w:marLeft w:val="0"/>
          <w:marRight w:val="0"/>
          <w:marTop w:val="0"/>
          <w:marBottom w:val="0"/>
          <w:divBdr>
            <w:top w:val="none" w:sz="0" w:space="0" w:color="auto"/>
            <w:left w:val="none" w:sz="0" w:space="0" w:color="auto"/>
            <w:bottom w:val="none" w:sz="0" w:space="0" w:color="auto"/>
            <w:right w:val="none" w:sz="0" w:space="0" w:color="auto"/>
          </w:divBdr>
        </w:div>
        <w:div w:id="1307661416">
          <w:marLeft w:val="0"/>
          <w:marRight w:val="0"/>
          <w:marTop w:val="0"/>
          <w:marBottom w:val="0"/>
          <w:divBdr>
            <w:top w:val="none" w:sz="0" w:space="0" w:color="auto"/>
            <w:left w:val="none" w:sz="0" w:space="0" w:color="auto"/>
            <w:bottom w:val="none" w:sz="0" w:space="0" w:color="auto"/>
            <w:right w:val="none" w:sz="0" w:space="0" w:color="auto"/>
          </w:divBdr>
          <w:divsChild>
            <w:div w:id="1277326973">
              <w:marLeft w:val="0"/>
              <w:marRight w:val="0"/>
              <w:marTop w:val="0"/>
              <w:marBottom w:val="0"/>
              <w:divBdr>
                <w:top w:val="none" w:sz="0" w:space="0" w:color="auto"/>
                <w:left w:val="none" w:sz="0" w:space="0" w:color="auto"/>
                <w:bottom w:val="none" w:sz="0" w:space="0" w:color="auto"/>
                <w:right w:val="none" w:sz="0" w:space="0" w:color="auto"/>
              </w:divBdr>
            </w:div>
          </w:divsChild>
        </w:div>
        <w:div w:id="1561598475">
          <w:marLeft w:val="0"/>
          <w:marRight w:val="0"/>
          <w:marTop w:val="300"/>
          <w:marBottom w:val="0"/>
          <w:divBdr>
            <w:top w:val="none" w:sz="0" w:space="0" w:color="auto"/>
            <w:left w:val="none" w:sz="0" w:space="0" w:color="auto"/>
            <w:bottom w:val="none" w:sz="0" w:space="0" w:color="auto"/>
            <w:right w:val="none" w:sz="0" w:space="0" w:color="auto"/>
          </w:divBdr>
          <w:divsChild>
            <w:div w:id="183789237">
              <w:marLeft w:val="0"/>
              <w:marRight w:val="0"/>
              <w:marTop w:val="0"/>
              <w:marBottom w:val="0"/>
              <w:divBdr>
                <w:top w:val="none" w:sz="0" w:space="0" w:color="auto"/>
                <w:left w:val="none" w:sz="0" w:space="0" w:color="auto"/>
                <w:bottom w:val="none" w:sz="0" w:space="0" w:color="auto"/>
                <w:right w:val="none" w:sz="0" w:space="0" w:color="auto"/>
              </w:divBdr>
              <w:divsChild>
                <w:div w:id="728383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1497537">
          <w:marLeft w:val="0"/>
          <w:marRight w:val="0"/>
          <w:marTop w:val="300"/>
          <w:marBottom w:val="0"/>
          <w:divBdr>
            <w:top w:val="none" w:sz="0" w:space="0" w:color="auto"/>
            <w:left w:val="none" w:sz="0" w:space="0" w:color="auto"/>
            <w:bottom w:val="none" w:sz="0" w:space="0" w:color="auto"/>
            <w:right w:val="none" w:sz="0" w:space="0" w:color="auto"/>
          </w:divBdr>
          <w:divsChild>
            <w:div w:id="2141147184">
              <w:marLeft w:val="0"/>
              <w:marRight w:val="0"/>
              <w:marTop w:val="0"/>
              <w:marBottom w:val="0"/>
              <w:divBdr>
                <w:top w:val="none" w:sz="0" w:space="0" w:color="auto"/>
                <w:left w:val="none" w:sz="0" w:space="0" w:color="auto"/>
                <w:bottom w:val="none" w:sz="0" w:space="0" w:color="auto"/>
                <w:right w:val="none" w:sz="0" w:space="0" w:color="auto"/>
              </w:divBdr>
              <w:divsChild>
                <w:div w:id="766341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317437">
          <w:marLeft w:val="0"/>
          <w:marRight w:val="0"/>
          <w:marTop w:val="300"/>
          <w:marBottom w:val="0"/>
          <w:divBdr>
            <w:top w:val="none" w:sz="0" w:space="0" w:color="auto"/>
            <w:left w:val="none" w:sz="0" w:space="0" w:color="auto"/>
            <w:bottom w:val="none" w:sz="0" w:space="0" w:color="auto"/>
            <w:right w:val="none" w:sz="0" w:space="0" w:color="auto"/>
          </w:divBdr>
          <w:divsChild>
            <w:div w:id="1017344231">
              <w:marLeft w:val="0"/>
              <w:marRight w:val="0"/>
              <w:marTop w:val="0"/>
              <w:marBottom w:val="0"/>
              <w:divBdr>
                <w:top w:val="none" w:sz="0" w:space="0" w:color="auto"/>
                <w:left w:val="none" w:sz="0" w:space="0" w:color="auto"/>
                <w:bottom w:val="none" w:sz="0" w:space="0" w:color="auto"/>
                <w:right w:val="none" w:sz="0" w:space="0" w:color="auto"/>
              </w:divBdr>
              <w:divsChild>
                <w:div w:id="2022510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4995872">
          <w:marLeft w:val="0"/>
          <w:marRight w:val="0"/>
          <w:marTop w:val="300"/>
          <w:marBottom w:val="0"/>
          <w:divBdr>
            <w:top w:val="none" w:sz="0" w:space="0" w:color="auto"/>
            <w:left w:val="none" w:sz="0" w:space="0" w:color="auto"/>
            <w:bottom w:val="none" w:sz="0" w:space="0" w:color="auto"/>
            <w:right w:val="none" w:sz="0" w:space="0" w:color="auto"/>
          </w:divBdr>
          <w:divsChild>
            <w:div w:id="2031493871">
              <w:marLeft w:val="0"/>
              <w:marRight w:val="0"/>
              <w:marTop w:val="0"/>
              <w:marBottom w:val="0"/>
              <w:divBdr>
                <w:top w:val="none" w:sz="0" w:space="0" w:color="auto"/>
                <w:left w:val="none" w:sz="0" w:space="0" w:color="auto"/>
                <w:bottom w:val="none" w:sz="0" w:space="0" w:color="auto"/>
                <w:right w:val="none" w:sz="0" w:space="0" w:color="auto"/>
              </w:divBdr>
              <w:divsChild>
                <w:div w:id="682781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5858789">
      <w:bodyDiv w:val="1"/>
      <w:marLeft w:val="0"/>
      <w:marRight w:val="0"/>
      <w:marTop w:val="0"/>
      <w:marBottom w:val="0"/>
      <w:divBdr>
        <w:top w:val="none" w:sz="0" w:space="0" w:color="auto"/>
        <w:left w:val="none" w:sz="0" w:space="0" w:color="auto"/>
        <w:bottom w:val="none" w:sz="0" w:space="0" w:color="auto"/>
        <w:right w:val="none" w:sz="0" w:space="0" w:color="auto"/>
      </w:divBdr>
    </w:div>
    <w:div w:id="650596202">
      <w:bodyDiv w:val="1"/>
      <w:marLeft w:val="0"/>
      <w:marRight w:val="0"/>
      <w:marTop w:val="0"/>
      <w:marBottom w:val="0"/>
      <w:divBdr>
        <w:top w:val="none" w:sz="0" w:space="0" w:color="auto"/>
        <w:left w:val="none" w:sz="0" w:space="0" w:color="auto"/>
        <w:bottom w:val="none" w:sz="0" w:space="0" w:color="auto"/>
        <w:right w:val="none" w:sz="0" w:space="0" w:color="auto"/>
      </w:divBdr>
      <w:divsChild>
        <w:div w:id="267391771">
          <w:marLeft w:val="0"/>
          <w:marRight w:val="0"/>
          <w:marTop w:val="0"/>
          <w:marBottom w:val="0"/>
          <w:divBdr>
            <w:top w:val="none" w:sz="0" w:space="0" w:color="auto"/>
            <w:left w:val="none" w:sz="0" w:space="0" w:color="auto"/>
            <w:bottom w:val="none" w:sz="0" w:space="0" w:color="auto"/>
            <w:right w:val="none" w:sz="0" w:space="0" w:color="auto"/>
          </w:divBdr>
        </w:div>
        <w:div w:id="520440416">
          <w:marLeft w:val="0"/>
          <w:marRight w:val="0"/>
          <w:marTop w:val="0"/>
          <w:marBottom w:val="0"/>
          <w:divBdr>
            <w:top w:val="none" w:sz="0" w:space="0" w:color="auto"/>
            <w:left w:val="none" w:sz="0" w:space="0" w:color="auto"/>
            <w:bottom w:val="none" w:sz="0" w:space="0" w:color="auto"/>
            <w:right w:val="none" w:sz="0" w:space="0" w:color="auto"/>
          </w:divBdr>
          <w:divsChild>
            <w:div w:id="1905067716">
              <w:marLeft w:val="0"/>
              <w:marRight w:val="0"/>
              <w:marTop w:val="0"/>
              <w:marBottom w:val="0"/>
              <w:divBdr>
                <w:top w:val="none" w:sz="0" w:space="0" w:color="auto"/>
                <w:left w:val="none" w:sz="0" w:space="0" w:color="auto"/>
                <w:bottom w:val="none" w:sz="0" w:space="0" w:color="auto"/>
                <w:right w:val="none" w:sz="0" w:space="0" w:color="auto"/>
              </w:divBdr>
            </w:div>
          </w:divsChild>
        </w:div>
        <w:div w:id="1682274317">
          <w:marLeft w:val="0"/>
          <w:marRight w:val="0"/>
          <w:marTop w:val="0"/>
          <w:marBottom w:val="0"/>
          <w:divBdr>
            <w:top w:val="none" w:sz="0" w:space="0" w:color="auto"/>
            <w:left w:val="none" w:sz="0" w:space="0" w:color="auto"/>
            <w:bottom w:val="none" w:sz="0" w:space="0" w:color="auto"/>
            <w:right w:val="none" w:sz="0" w:space="0" w:color="auto"/>
          </w:divBdr>
        </w:div>
        <w:div w:id="1399356184">
          <w:marLeft w:val="0"/>
          <w:marRight w:val="0"/>
          <w:marTop w:val="0"/>
          <w:marBottom w:val="0"/>
          <w:divBdr>
            <w:top w:val="none" w:sz="0" w:space="0" w:color="auto"/>
            <w:left w:val="none" w:sz="0" w:space="0" w:color="auto"/>
            <w:bottom w:val="none" w:sz="0" w:space="0" w:color="auto"/>
            <w:right w:val="none" w:sz="0" w:space="0" w:color="auto"/>
          </w:divBdr>
          <w:divsChild>
            <w:div w:id="672028777">
              <w:marLeft w:val="0"/>
              <w:marRight w:val="0"/>
              <w:marTop w:val="0"/>
              <w:marBottom w:val="0"/>
              <w:divBdr>
                <w:top w:val="none" w:sz="0" w:space="0" w:color="auto"/>
                <w:left w:val="none" w:sz="0" w:space="0" w:color="auto"/>
                <w:bottom w:val="none" w:sz="0" w:space="0" w:color="auto"/>
                <w:right w:val="none" w:sz="0" w:space="0" w:color="auto"/>
              </w:divBdr>
            </w:div>
          </w:divsChild>
        </w:div>
        <w:div w:id="1836189132">
          <w:marLeft w:val="0"/>
          <w:marRight w:val="0"/>
          <w:marTop w:val="0"/>
          <w:marBottom w:val="0"/>
          <w:divBdr>
            <w:top w:val="none" w:sz="0" w:space="0" w:color="auto"/>
            <w:left w:val="none" w:sz="0" w:space="0" w:color="auto"/>
            <w:bottom w:val="none" w:sz="0" w:space="0" w:color="auto"/>
            <w:right w:val="none" w:sz="0" w:space="0" w:color="auto"/>
          </w:divBdr>
        </w:div>
        <w:div w:id="1978142044">
          <w:marLeft w:val="0"/>
          <w:marRight w:val="0"/>
          <w:marTop w:val="0"/>
          <w:marBottom w:val="0"/>
          <w:divBdr>
            <w:top w:val="none" w:sz="0" w:space="0" w:color="auto"/>
            <w:left w:val="none" w:sz="0" w:space="0" w:color="auto"/>
            <w:bottom w:val="none" w:sz="0" w:space="0" w:color="auto"/>
            <w:right w:val="none" w:sz="0" w:space="0" w:color="auto"/>
          </w:divBdr>
          <w:divsChild>
            <w:div w:id="1716851579">
              <w:marLeft w:val="0"/>
              <w:marRight w:val="0"/>
              <w:marTop w:val="0"/>
              <w:marBottom w:val="0"/>
              <w:divBdr>
                <w:top w:val="none" w:sz="0" w:space="0" w:color="auto"/>
                <w:left w:val="none" w:sz="0" w:space="0" w:color="auto"/>
                <w:bottom w:val="none" w:sz="0" w:space="0" w:color="auto"/>
                <w:right w:val="none" w:sz="0" w:space="0" w:color="auto"/>
              </w:divBdr>
            </w:div>
          </w:divsChild>
        </w:div>
        <w:div w:id="2075086542">
          <w:marLeft w:val="0"/>
          <w:marRight w:val="0"/>
          <w:marTop w:val="0"/>
          <w:marBottom w:val="0"/>
          <w:divBdr>
            <w:top w:val="none" w:sz="0" w:space="0" w:color="auto"/>
            <w:left w:val="none" w:sz="0" w:space="0" w:color="auto"/>
            <w:bottom w:val="none" w:sz="0" w:space="0" w:color="auto"/>
            <w:right w:val="none" w:sz="0" w:space="0" w:color="auto"/>
          </w:divBdr>
        </w:div>
        <w:div w:id="2091268797">
          <w:marLeft w:val="0"/>
          <w:marRight w:val="0"/>
          <w:marTop w:val="0"/>
          <w:marBottom w:val="0"/>
          <w:divBdr>
            <w:top w:val="none" w:sz="0" w:space="0" w:color="auto"/>
            <w:left w:val="none" w:sz="0" w:space="0" w:color="auto"/>
            <w:bottom w:val="none" w:sz="0" w:space="0" w:color="auto"/>
            <w:right w:val="none" w:sz="0" w:space="0" w:color="auto"/>
          </w:divBdr>
          <w:divsChild>
            <w:div w:id="1719892283">
              <w:marLeft w:val="0"/>
              <w:marRight w:val="0"/>
              <w:marTop w:val="0"/>
              <w:marBottom w:val="0"/>
              <w:divBdr>
                <w:top w:val="none" w:sz="0" w:space="0" w:color="auto"/>
                <w:left w:val="none" w:sz="0" w:space="0" w:color="auto"/>
                <w:bottom w:val="none" w:sz="0" w:space="0" w:color="auto"/>
                <w:right w:val="none" w:sz="0" w:space="0" w:color="auto"/>
              </w:divBdr>
            </w:div>
          </w:divsChild>
        </w:div>
        <w:div w:id="1890804473">
          <w:marLeft w:val="0"/>
          <w:marRight w:val="0"/>
          <w:marTop w:val="0"/>
          <w:marBottom w:val="0"/>
          <w:divBdr>
            <w:top w:val="none" w:sz="0" w:space="0" w:color="auto"/>
            <w:left w:val="none" w:sz="0" w:space="0" w:color="auto"/>
            <w:bottom w:val="none" w:sz="0" w:space="0" w:color="auto"/>
            <w:right w:val="none" w:sz="0" w:space="0" w:color="auto"/>
          </w:divBdr>
        </w:div>
        <w:div w:id="1949311816">
          <w:marLeft w:val="0"/>
          <w:marRight w:val="0"/>
          <w:marTop w:val="0"/>
          <w:marBottom w:val="0"/>
          <w:divBdr>
            <w:top w:val="none" w:sz="0" w:space="0" w:color="auto"/>
            <w:left w:val="none" w:sz="0" w:space="0" w:color="auto"/>
            <w:bottom w:val="none" w:sz="0" w:space="0" w:color="auto"/>
            <w:right w:val="none" w:sz="0" w:space="0" w:color="auto"/>
          </w:divBdr>
          <w:divsChild>
            <w:div w:id="261836358">
              <w:marLeft w:val="0"/>
              <w:marRight w:val="0"/>
              <w:marTop w:val="0"/>
              <w:marBottom w:val="0"/>
              <w:divBdr>
                <w:top w:val="none" w:sz="0" w:space="0" w:color="auto"/>
                <w:left w:val="none" w:sz="0" w:space="0" w:color="auto"/>
                <w:bottom w:val="none" w:sz="0" w:space="0" w:color="auto"/>
                <w:right w:val="none" w:sz="0" w:space="0" w:color="auto"/>
              </w:divBdr>
            </w:div>
          </w:divsChild>
        </w:div>
        <w:div w:id="407921934">
          <w:marLeft w:val="0"/>
          <w:marRight w:val="0"/>
          <w:marTop w:val="0"/>
          <w:marBottom w:val="0"/>
          <w:divBdr>
            <w:top w:val="none" w:sz="0" w:space="0" w:color="auto"/>
            <w:left w:val="none" w:sz="0" w:space="0" w:color="auto"/>
            <w:bottom w:val="none" w:sz="0" w:space="0" w:color="auto"/>
            <w:right w:val="none" w:sz="0" w:space="0" w:color="auto"/>
          </w:divBdr>
        </w:div>
        <w:div w:id="1511796365">
          <w:marLeft w:val="0"/>
          <w:marRight w:val="0"/>
          <w:marTop w:val="0"/>
          <w:marBottom w:val="0"/>
          <w:divBdr>
            <w:top w:val="none" w:sz="0" w:space="0" w:color="auto"/>
            <w:left w:val="none" w:sz="0" w:space="0" w:color="auto"/>
            <w:bottom w:val="none" w:sz="0" w:space="0" w:color="auto"/>
            <w:right w:val="none" w:sz="0" w:space="0" w:color="auto"/>
          </w:divBdr>
          <w:divsChild>
            <w:div w:id="2010788980">
              <w:marLeft w:val="0"/>
              <w:marRight w:val="0"/>
              <w:marTop w:val="0"/>
              <w:marBottom w:val="0"/>
              <w:divBdr>
                <w:top w:val="none" w:sz="0" w:space="0" w:color="auto"/>
                <w:left w:val="none" w:sz="0" w:space="0" w:color="auto"/>
                <w:bottom w:val="none" w:sz="0" w:space="0" w:color="auto"/>
                <w:right w:val="none" w:sz="0" w:space="0" w:color="auto"/>
              </w:divBdr>
            </w:div>
          </w:divsChild>
        </w:div>
        <w:div w:id="2054228623">
          <w:marLeft w:val="0"/>
          <w:marRight w:val="0"/>
          <w:marTop w:val="0"/>
          <w:marBottom w:val="0"/>
          <w:divBdr>
            <w:top w:val="none" w:sz="0" w:space="0" w:color="auto"/>
            <w:left w:val="none" w:sz="0" w:space="0" w:color="auto"/>
            <w:bottom w:val="none" w:sz="0" w:space="0" w:color="auto"/>
            <w:right w:val="none" w:sz="0" w:space="0" w:color="auto"/>
          </w:divBdr>
        </w:div>
        <w:div w:id="585112230">
          <w:marLeft w:val="0"/>
          <w:marRight w:val="0"/>
          <w:marTop w:val="0"/>
          <w:marBottom w:val="0"/>
          <w:divBdr>
            <w:top w:val="none" w:sz="0" w:space="0" w:color="auto"/>
            <w:left w:val="none" w:sz="0" w:space="0" w:color="auto"/>
            <w:bottom w:val="none" w:sz="0" w:space="0" w:color="auto"/>
            <w:right w:val="none" w:sz="0" w:space="0" w:color="auto"/>
          </w:divBdr>
          <w:divsChild>
            <w:div w:id="538976793">
              <w:marLeft w:val="0"/>
              <w:marRight w:val="0"/>
              <w:marTop w:val="0"/>
              <w:marBottom w:val="0"/>
              <w:divBdr>
                <w:top w:val="none" w:sz="0" w:space="0" w:color="auto"/>
                <w:left w:val="none" w:sz="0" w:space="0" w:color="auto"/>
                <w:bottom w:val="none" w:sz="0" w:space="0" w:color="auto"/>
                <w:right w:val="none" w:sz="0" w:space="0" w:color="auto"/>
              </w:divBdr>
            </w:div>
          </w:divsChild>
        </w:div>
        <w:div w:id="1061439174">
          <w:marLeft w:val="0"/>
          <w:marRight w:val="0"/>
          <w:marTop w:val="300"/>
          <w:marBottom w:val="0"/>
          <w:divBdr>
            <w:top w:val="none" w:sz="0" w:space="0" w:color="auto"/>
            <w:left w:val="none" w:sz="0" w:space="0" w:color="auto"/>
            <w:bottom w:val="none" w:sz="0" w:space="0" w:color="auto"/>
            <w:right w:val="none" w:sz="0" w:space="0" w:color="auto"/>
          </w:divBdr>
          <w:divsChild>
            <w:div w:id="2014725527">
              <w:marLeft w:val="0"/>
              <w:marRight w:val="0"/>
              <w:marTop w:val="0"/>
              <w:marBottom w:val="0"/>
              <w:divBdr>
                <w:top w:val="none" w:sz="0" w:space="0" w:color="auto"/>
                <w:left w:val="none" w:sz="0" w:space="0" w:color="auto"/>
                <w:bottom w:val="none" w:sz="0" w:space="0" w:color="auto"/>
                <w:right w:val="none" w:sz="0" w:space="0" w:color="auto"/>
              </w:divBdr>
              <w:divsChild>
                <w:div w:id="1770470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7129190">
          <w:marLeft w:val="0"/>
          <w:marRight w:val="0"/>
          <w:marTop w:val="300"/>
          <w:marBottom w:val="0"/>
          <w:divBdr>
            <w:top w:val="none" w:sz="0" w:space="0" w:color="auto"/>
            <w:left w:val="none" w:sz="0" w:space="0" w:color="auto"/>
            <w:bottom w:val="none" w:sz="0" w:space="0" w:color="auto"/>
            <w:right w:val="none" w:sz="0" w:space="0" w:color="auto"/>
          </w:divBdr>
          <w:divsChild>
            <w:div w:id="781993791">
              <w:marLeft w:val="0"/>
              <w:marRight w:val="0"/>
              <w:marTop w:val="0"/>
              <w:marBottom w:val="0"/>
              <w:divBdr>
                <w:top w:val="none" w:sz="0" w:space="0" w:color="auto"/>
                <w:left w:val="none" w:sz="0" w:space="0" w:color="auto"/>
                <w:bottom w:val="none" w:sz="0" w:space="0" w:color="auto"/>
                <w:right w:val="none" w:sz="0" w:space="0" w:color="auto"/>
              </w:divBdr>
              <w:divsChild>
                <w:div w:id="700859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2343690">
          <w:marLeft w:val="0"/>
          <w:marRight w:val="0"/>
          <w:marTop w:val="300"/>
          <w:marBottom w:val="0"/>
          <w:divBdr>
            <w:top w:val="none" w:sz="0" w:space="0" w:color="auto"/>
            <w:left w:val="none" w:sz="0" w:space="0" w:color="auto"/>
            <w:bottom w:val="none" w:sz="0" w:space="0" w:color="auto"/>
            <w:right w:val="none" w:sz="0" w:space="0" w:color="auto"/>
          </w:divBdr>
          <w:divsChild>
            <w:div w:id="1126046385">
              <w:marLeft w:val="0"/>
              <w:marRight w:val="0"/>
              <w:marTop w:val="0"/>
              <w:marBottom w:val="0"/>
              <w:divBdr>
                <w:top w:val="none" w:sz="0" w:space="0" w:color="auto"/>
                <w:left w:val="none" w:sz="0" w:space="0" w:color="auto"/>
                <w:bottom w:val="none" w:sz="0" w:space="0" w:color="auto"/>
                <w:right w:val="none" w:sz="0" w:space="0" w:color="auto"/>
              </w:divBdr>
              <w:divsChild>
                <w:div w:id="1125389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4064411">
          <w:marLeft w:val="0"/>
          <w:marRight w:val="0"/>
          <w:marTop w:val="300"/>
          <w:marBottom w:val="0"/>
          <w:divBdr>
            <w:top w:val="none" w:sz="0" w:space="0" w:color="auto"/>
            <w:left w:val="none" w:sz="0" w:space="0" w:color="auto"/>
            <w:bottom w:val="none" w:sz="0" w:space="0" w:color="auto"/>
            <w:right w:val="none" w:sz="0" w:space="0" w:color="auto"/>
          </w:divBdr>
          <w:divsChild>
            <w:div w:id="1041590571">
              <w:marLeft w:val="0"/>
              <w:marRight w:val="0"/>
              <w:marTop w:val="0"/>
              <w:marBottom w:val="0"/>
              <w:divBdr>
                <w:top w:val="none" w:sz="0" w:space="0" w:color="auto"/>
                <w:left w:val="none" w:sz="0" w:space="0" w:color="auto"/>
                <w:bottom w:val="none" w:sz="0" w:space="0" w:color="auto"/>
                <w:right w:val="none" w:sz="0" w:space="0" w:color="auto"/>
              </w:divBdr>
              <w:divsChild>
                <w:div w:id="1511022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0865190">
      <w:bodyDiv w:val="1"/>
      <w:marLeft w:val="0"/>
      <w:marRight w:val="0"/>
      <w:marTop w:val="0"/>
      <w:marBottom w:val="0"/>
      <w:divBdr>
        <w:top w:val="none" w:sz="0" w:space="0" w:color="auto"/>
        <w:left w:val="none" w:sz="0" w:space="0" w:color="auto"/>
        <w:bottom w:val="none" w:sz="0" w:space="0" w:color="auto"/>
        <w:right w:val="none" w:sz="0" w:space="0" w:color="auto"/>
      </w:divBdr>
      <w:divsChild>
        <w:div w:id="1900362987">
          <w:marLeft w:val="0"/>
          <w:marRight w:val="0"/>
          <w:marTop w:val="0"/>
          <w:marBottom w:val="0"/>
          <w:divBdr>
            <w:top w:val="none" w:sz="0" w:space="0" w:color="auto"/>
            <w:left w:val="none" w:sz="0" w:space="0" w:color="auto"/>
            <w:bottom w:val="none" w:sz="0" w:space="0" w:color="auto"/>
            <w:right w:val="none" w:sz="0" w:space="0" w:color="auto"/>
          </w:divBdr>
        </w:div>
        <w:div w:id="624578702">
          <w:marLeft w:val="0"/>
          <w:marRight w:val="0"/>
          <w:marTop w:val="0"/>
          <w:marBottom w:val="0"/>
          <w:divBdr>
            <w:top w:val="none" w:sz="0" w:space="0" w:color="auto"/>
            <w:left w:val="none" w:sz="0" w:space="0" w:color="auto"/>
            <w:bottom w:val="none" w:sz="0" w:space="0" w:color="auto"/>
            <w:right w:val="none" w:sz="0" w:space="0" w:color="auto"/>
          </w:divBdr>
          <w:divsChild>
            <w:div w:id="722949504">
              <w:marLeft w:val="0"/>
              <w:marRight w:val="0"/>
              <w:marTop w:val="0"/>
              <w:marBottom w:val="0"/>
              <w:divBdr>
                <w:top w:val="none" w:sz="0" w:space="0" w:color="auto"/>
                <w:left w:val="none" w:sz="0" w:space="0" w:color="auto"/>
                <w:bottom w:val="none" w:sz="0" w:space="0" w:color="auto"/>
                <w:right w:val="none" w:sz="0" w:space="0" w:color="auto"/>
              </w:divBdr>
            </w:div>
          </w:divsChild>
        </w:div>
        <w:div w:id="110518485">
          <w:marLeft w:val="0"/>
          <w:marRight w:val="0"/>
          <w:marTop w:val="0"/>
          <w:marBottom w:val="0"/>
          <w:divBdr>
            <w:top w:val="none" w:sz="0" w:space="0" w:color="auto"/>
            <w:left w:val="none" w:sz="0" w:space="0" w:color="auto"/>
            <w:bottom w:val="none" w:sz="0" w:space="0" w:color="auto"/>
            <w:right w:val="none" w:sz="0" w:space="0" w:color="auto"/>
          </w:divBdr>
        </w:div>
        <w:div w:id="1615403006">
          <w:marLeft w:val="0"/>
          <w:marRight w:val="0"/>
          <w:marTop w:val="0"/>
          <w:marBottom w:val="0"/>
          <w:divBdr>
            <w:top w:val="none" w:sz="0" w:space="0" w:color="auto"/>
            <w:left w:val="none" w:sz="0" w:space="0" w:color="auto"/>
            <w:bottom w:val="none" w:sz="0" w:space="0" w:color="auto"/>
            <w:right w:val="none" w:sz="0" w:space="0" w:color="auto"/>
          </w:divBdr>
          <w:divsChild>
            <w:div w:id="2128353111">
              <w:marLeft w:val="0"/>
              <w:marRight w:val="0"/>
              <w:marTop w:val="0"/>
              <w:marBottom w:val="0"/>
              <w:divBdr>
                <w:top w:val="none" w:sz="0" w:space="0" w:color="auto"/>
                <w:left w:val="none" w:sz="0" w:space="0" w:color="auto"/>
                <w:bottom w:val="none" w:sz="0" w:space="0" w:color="auto"/>
                <w:right w:val="none" w:sz="0" w:space="0" w:color="auto"/>
              </w:divBdr>
            </w:div>
          </w:divsChild>
        </w:div>
        <w:div w:id="1984965972">
          <w:marLeft w:val="0"/>
          <w:marRight w:val="0"/>
          <w:marTop w:val="0"/>
          <w:marBottom w:val="0"/>
          <w:divBdr>
            <w:top w:val="none" w:sz="0" w:space="0" w:color="auto"/>
            <w:left w:val="none" w:sz="0" w:space="0" w:color="auto"/>
            <w:bottom w:val="none" w:sz="0" w:space="0" w:color="auto"/>
            <w:right w:val="none" w:sz="0" w:space="0" w:color="auto"/>
          </w:divBdr>
        </w:div>
        <w:div w:id="1166507465">
          <w:marLeft w:val="0"/>
          <w:marRight w:val="0"/>
          <w:marTop w:val="0"/>
          <w:marBottom w:val="0"/>
          <w:divBdr>
            <w:top w:val="none" w:sz="0" w:space="0" w:color="auto"/>
            <w:left w:val="none" w:sz="0" w:space="0" w:color="auto"/>
            <w:bottom w:val="none" w:sz="0" w:space="0" w:color="auto"/>
            <w:right w:val="none" w:sz="0" w:space="0" w:color="auto"/>
          </w:divBdr>
          <w:divsChild>
            <w:div w:id="327490597">
              <w:marLeft w:val="0"/>
              <w:marRight w:val="0"/>
              <w:marTop w:val="0"/>
              <w:marBottom w:val="0"/>
              <w:divBdr>
                <w:top w:val="none" w:sz="0" w:space="0" w:color="auto"/>
                <w:left w:val="none" w:sz="0" w:space="0" w:color="auto"/>
                <w:bottom w:val="none" w:sz="0" w:space="0" w:color="auto"/>
                <w:right w:val="none" w:sz="0" w:space="0" w:color="auto"/>
              </w:divBdr>
            </w:div>
          </w:divsChild>
        </w:div>
        <w:div w:id="1180659579">
          <w:marLeft w:val="0"/>
          <w:marRight w:val="0"/>
          <w:marTop w:val="0"/>
          <w:marBottom w:val="0"/>
          <w:divBdr>
            <w:top w:val="none" w:sz="0" w:space="0" w:color="auto"/>
            <w:left w:val="none" w:sz="0" w:space="0" w:color="auto"/>
            <w:bottom w:val="none" w:sz="0" w:space="0" w:color="auto"/>
            <w:right w:val="none" w:sz="0" w:space="0" w:color="auto"/>
          </w:divBdr>
        </w:div>
        <w:div w:id="1475682020">
          <w:marLeft w:val="0"/>
          <w:marRight w:val="0"/>
          <w:marTop w:val="0"/>
          <w:marBottom w:val="0"/>
          <w:divBdr>
            <w:top w:val="none" w:sz="0" w:space="0" w:color="auto"/>
            <w:left w:val="none" w:sz="0" w:space="0" w:color="auto"/>
            <w:bottom w:val="none" w:sz="0" w:space="0" w:color="auto"/>
            <w:right w:val="none" w:sz="0" w:space="0" w:color="auto"/>
          </w:divBdr>
          <w:divsChild>
            <w:div w:id="1818064623">
              <w:marLeft w:val="0"/>
              <w:marRight w:val="0"/>
              <w:marTop w:val="0"/>
              <w:marBottom w:val="0"/>
              <w:divBdr>
                <w:top w:val="none" w:sz="0" w:space="0" w:color="auto"/>
                <w:left w:val="none" w:sz="0" w:space="0" w:color="auto"/>
                <w:bottom w:val="none" w:sz="0" w:space="0" w:color="auto"/>
                <w:right w:val="none" w:sz="0" w:space="0" w:color="auto"/>
              </w:divBdr>
            </w:div>
          </w:divsChild>
        </w:div>
        <w:div w:id="837767063">
          <w:marLeft w:val="0"/>
          <w:marRight w:val="0"/>
          <w:marTop w:val="0"/>
          <w:marBottom w:val="0"/>
          <w:divBdr>
            <w:top w:val="none" w:sz="0" w:space="0" w:color="auto"/>
            <w:left w:val="none" w:sz="0" w:space="0" w:color="auto"/>
            <w:bottom w:val="none" w:sz="0" w:space="0" w:color="auto"/>
            <w:right w:val="none" w:sz="0" w:space="0" w:color="auto"/>
          </w:divBdr>
        </w:div>
        <w:div w:id="2094010205">
          <w:marLeft w:val="0"/>
          <w:marRight w:val="0"/>
          <w:marTop w:val="0"/>
          <w:marBottom w:val="0"/>
          <w:divBdr>
            <w:top w:val="none" w:sz="0" w:space="0" w:color="auto"/>
            <w:left w:val="none" w:sz="0" w:space="0" w:color="auto"/>
            <w:bottom w:val="none" w:sz="0" w:space="0" w:color="auto"/>
            <w:right w:val="none" w:sz="0" w:space="0" w:color="auto"/>
          </w:divBdr>
          <w:divsChild>
            <w:div w:id="2132938443">
              <w:marLeft w:val="0"/>
              <w:marRight w:val="0"/>
              <w:marTop w:val="0"/>
              <w:marBottom w:val="0"/>
              <w:divBdr>
                <w:top w:val="none" w:sz="0" w:space="0" w:color="auto"/>
                <w:left w:val="none" w:sz="0" w:space="0" w:color="auto"/>
                <w:bottom w:val="none" w:sz="0" w:space="0" w:color="auto"/>
                <w:right w:val="none" w:sz="0" w:space="0" w:color="auto"/>
              </w:divBdr>
            </w:div>
          </w:divsChild>
        </w:div>
        <w:div w:id="2001304193">
          <w:marLeft w:val="0"/>
          <w:marRight w:val="0"/>
          <w:marTop w:val="0"/>
          <w:marBottom w:val="0"/>
          <w:divBdr>
            <w:top w:val="none" w:sz="0" w:space="0" w:color="auto"/>
            <w:left w:val="none" w:sz="0" w:space="0" w:color="auto"/>
            <w:bottom w:val="none" w:sz="0" w:space="0" w:color="auto"/>
            <w:right w:val="none" w:sz="0" w:space="0" w:color="auto"/>
          </w:divBdr>
        </w:div>
        <w:div w:id="775640843">
          <w:marLeft w:val="0"/>
          <w:marRight w:val="0"/>
          <w:marTop w:val="0"/>
          <w:marBottom w:val="0"/>
          <w:divBdr>
            <w:top w:val="none" w:sz="0" w:space="0" w:color="auto"/>
            <w:left w:val="none" w:sz="0" w:space="0" w:color="auto"/>
            <w:bottom w:val="none" w:sz="0" w:space="0" w:color="auto"/>
            <w:right w:val="none" w:sz="0" w:space="0" w:color="auto"/>
          </w:divBdr>
          <w:divsChild>
            <w:div w:id="1601638916">
              <w:marLeft w:val="0"/>
              <w:marRight w:val="0"/>
              <w:marTop w:val="0"/>
              <w:marBottom w:val="0"/>
              <w:divBdr>
                <w:top w:val="none" w:sz="0" w:space="0" w:color="auto"/>
                <w:left w:val="none" w:sz="0" w:space="0" w:color="auto"/>
                <w:bottom w:val="none" w:sz="0" w:space="0" w:color="auto"/>
                <w:right w:val="none" w:sz="0" w:space="0" w:color="auto"/>
              </w:divBdr>
            </w:div>
          </w:divsChild>
        </w:div>
        <w:div w:id="1955862481">
          <w:marLeft w:val="0"/>
          <w:marRight w:val="0"/>
          <w:marTop w:val="0"/>
          <w:marBottom w:val="0"/>
          <w:divBdr>
            <w:top w:val="none" w:sz="0" w:space="0" w:color="auto"/>
            <w:left w:val="none" w:sz="0" w:space="0" w:color="auto"/>
            <w:bottom w:val="none" w:sz="0" w:space="0" w:color="auto"/>
            <w:right w:val="none" w:sz="0" w:space="0" w:color="auto"/>
          </w:divBdr>
        </w:div>
        <w:div w:id="1454858118">
          <w:marLeft w:val="0"/>
          <w:marRight w:val="0"/>
          <w:marTop w:val="0"/>
          <w:marBottom w:val="0"/>
          <w:divBdr>
            <w:top w:val="none" w:sz="0" w:space="0" w:color="auto"/>
            <w:left w:val="none" w:sz="0" w:space="0" w:color="auto"/>
            <w:bottom w:val="none" w:sz="0" w:space="0" w:color="auto"/>
            <w:right w:val="none" w:sz="0" w:space="0" w:color="auto"/>
          </w:divBdr>
          <w:divsChild>
            <w:div w:id="1080560533">
              <w:marLeft w:val="0"/>
              <w:marRight w:val="0"/>
              <w:marTop w:val="0"/>
              <w:marBottom w:val="0"/>
              <w:divBdr>
                <w:top w:val="none" w:sz="0" w:space="0" w:color="auto"/>
                <w:left w:val="none" w:sz="0" w:space="0" w:color="auto"/>
                <w:bottom w:val="none" w:sz="0" w:space="0" w:color="auto"/>
                <w:right w:val="none" w:sz="0" w:space="0" w:color="auto"/>
              </w:divBdr>
            </w:div>
          </w:divsChild>
        </w:div>
        <w:div w:id="187760683">
          <w:marLeft w:val="0"/>
          <w:marRight w:val="0"/>
          <w:marTop w:val="300"/>
          <w:marBottom w:val="0"/>
          <w:divBdr>
            <w:top w:val="none" w:sz="0" w:space="0" w:color="auto"/>
            <w:left w:val="none" w:sz="0" w:space="0" w:color="auto"/>
            <w:bottom w:val="none" w:sz="0" w:space="0" w:color="auto"/>
            <w:right w:val="none" w:sz="0" w:space="0" w:color="auto"/>
          </w:divBdr>
          <w:divsChild>
            <w:div w:id="1249727768">
              <w:marLeft w:val="0"/>
              <w:marRight w:val="0"/>
              <w:marTop w:val="0"/>
              <w:marBottom w:val="0"/>
              <w:divBdr>
                <w:top w:val="none" w:sz="0" w:space="0" w:color="auto"/>
                <w:left w:val="none" w:sz="0" w:space="0" w:color="auto"/>
                <w:bottom w:val="none" w:sz="0" w:space="0" w:color="auto"/>
                <w:right w:val="none" w:sz="0" w:space="0" w:color="auto"/>
              </w:divBdr>
              <w:divsChild>
                <w:div w:id="1010254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832973">
          <w:marLeft w:val="0"/>
          <w:marRight w:val="0"/>
          <w:marTop w:val="300"/>
          <w:marBottom w:val="0"/>
          <w:divBdr>
            <w:top w:val="none" w:sz="0" w:space="0" w:color="auto"/>
            <w:left w:val="none" w:sz="0" w:space="0" w:color="auto"/>
            <w:bottom w:val="none" w:sz="0" w:space="0" w:color="auto"/>
            <w:right w:val="none" w:sz="0" w:space="0" w:color="auto"/>
          </w:divBdr>
          <w:divsChild>
            <w:div w:id="422459664">
              <w:marLeft w:val="0"/>
              <w:marRight w:val="0"/>
              <w:marTop w:val="0"/>
              <w:marBottom w:val="0"/>
              <w:divBdr>
                <w:top w:val="none" w:sz="0" w:space="0" w:color="auto"/>
                <w:left w:val="none" w:sz="0" w:space="0" w:color="auto"/>
                <w:bottom w:val="none" w:sz="0" w:space="0" w:color="auto"/>
                <w:right w:val="none" w:sz="0" w:space="0" w:color="auto"/>
              </w:divBdr>
              <w:divsChild>
                <w:div w:id="1786845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988503">
          <w:marLeft w:val="0"/>
          <w:marRight w:val="0"/>
          <w:marTop w:val="300"/>
          <w:marBottom w:val="0"/>
          <w:divBdr>
            <w:top w:val="none" w:sz="0" w:space="0" w:color="auto"/>
            <w:left w:val="none" w:sz="0" w:space="0" w:color="auto"/>
            <w:bottom w:val="none" w:sz="0" w:space="0" w:color="auto"/>
            <w:right w:val="none" w:sz="0" w:space="0" w:color="auto"/>
          </w:divBdr>
          <w:divsChild>
            <w:div w:id="345982385">
              <w:marLeft w:val="0"/>
              <w:marRight w:val="0"/>
              <w:marTop w:val="0"/>
              <w:marBottom w:val="0"/>
              <w:divBdr>
                <w:top w:val="none" w:sz="0" w:space="0" w:color="auto"/>
                <w:left w:val="none" w:sz="0" w:space="0" w:color="auto"/>
                <w:bottom w:val="none" w:sz="0" w:space="0" w:color="auto"/>
                <w:right w:val="none" w:sz="0" w:space="0" w:color="auto"/>
              </w:divBdr>
              <w:divsChild>
                <w:div w:id="1907761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6619865">
          <w:marLeft w:val="0"/>
          <w:marRight w:val="0"/>
          <w:marTop w:val="300"/>
          <w:marBottom w:val="0"/>
          <w:divBdr>
            <w:top w:val="none" w:sz="0" w:space="0" w:color="auto"/>
            <w:left w:val="none" w:sz="0" w:space="0" w:color="auto"/>
            <w:bottom w:val="none" w:sz="0" w:space="0" w:color="auto"/>
            <w:right w:val="none" w:sz="0" w:space="0" w:color="auto"/>
          </w:divBdr>
          <w:divsChild>
            <w:div w:id="355161543">
              <w:marLeft w:val="0"/>
              <w:marRight w:val="0"/>
              <w:marTop w:val="0"/>
              <w:marBottom w:val="0"/>
              <w:divBdr>
                <w:top w:val="none" w:sz="0" w:space="0" w:color="auto"/>
                <w:left w:val="none" w:sz="0" w:space="0" w:color="auto"/>
                <w:bottom w:val="none" w:sz="0" w:space="0" w:color="auto"/>
                <w:right w:val="none" w:sz="0" w:space="0" w:color="auto"/>
              </w:divBdr>
              <w:divsChild>
                <w:div w:id="623078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1832533">
      <w:bodyDiv w:val="1"/>
      <w:marLeft w:val="0"/>
      <w:marRight w:val="0"/>
      <w:marTop w:val="0"/>
      <w:marBottom w:val="0"/>
      <w:divBdr>
        <w:top w:val="none" w:sz="0" w:space="0" w:color="auto"/>
        <w:left w:val="none" w:sz="0" w:space="0" w:color="auto"/>
        <w:bottom w:val="none" w:sz="0" w:space="0" w:color="auto"/>
        <w:right w:val="none" w:sz="0" w:space="0" w:color="auto"/>
      </w:divBdr>
      <w:divsChild>
        <w:div w:id="1934239710">
          <w:marLeft w:val="0"/>
          <w:marRight w:val="0"/>
          <w:marTop w:val="0"/>
          <w:marBottom w:val="0"/>
          <w:divBdr>
            <w:top w:val="none" w:sz="0" w:space="0" w:color="auto"/>
            <w:left w:val="none" w:sz="0" w:space="0" w:color="auto"/>
            <w:bottom w:val="none" w:sz="0" w:space="0" w:color="auto"/>
            <w:right w:val="none" w:sz="0" w:space="0" w:color="auto"/>
          </w:divBdr>
        </w:div>
        <w:div w:id="894316429">
          <w:marLeft w:val="0"/>
          <w:marRight w:val="0"/>
          <w:marTop w:val="0"/>
          <w:marBottom w:val="0"/>
          <w:divBdr>
            <w:top w:val="none" w:sz="0" w:space="0" w:color="auto"/>
            <w:left w:val="none" w:sz="0" w:space="0" w:color="auto"/>
            <w:bottom w:val="none" w:sz="0" w:space="0" w:color="auto"/>
            <w:right w:val="none" w:sz="0" w:space="0" w:color="auto"/>
          </w:divBdr>
          <w:divsChild>
            <w:div w:id="357202770">
              <w:marLeft w:val="0"/>
              <w:marRight w:val="0"/>
              <w:marTop w:val="0"/>
              <w:marBottom w:val="0"/>
              <w:divBdr>
                <w:top w:val="none" w:sz="0" w:space="0" w:color="auto"/>
                <w:left w:val="none" w:sz="0" w:space="0" w:color="auto"/>
                <w:bottom w:val="none" w:sz="0" w:space="0" w:color="auto"/>
                <w:right w:val="none" w:sz="0" w:space="0" w:color="auto"/>
              </w:divBdr>
            </w:div>
          </w:divsChild>
        </w:div>
        <w:div w:id="962687918">
          <w:marLeft w:val="0"/>
          <w:marRight w:val="0"/>
          <w:marTop w:val="0"/>
          <w:marBottom w:val="0"/>
          <w:divBdr>
            <w:top w:val="none" w:sz="0" w:space="0" w:color="auto"/>
            <w:left w:val="none" w:sz="0" w:space="0" w:color="auto"/>
            <w:bottom w:val="none" w:sz="0" w:space="0" w:color="auto"/>
            <w:right w:val="none" w:sz="0" w:space="0" w:color="auto"/>
          </w:divBdr>
        </w:div>
        <w:div w:id="1106080776">
          <w:marLeft w:val="0"/>
          <w:marRight w:val="0"/>
          <w:marTop w:val="0"/>
          <w:marBottom w:val="0"/>
          <w:divBdr>
            <w:top w:val="none" w:sz="0" w:space="0" w:color="auto"/>
            <w:left w:val="none" w:sz="0" w:space="0" w:color="auto"/>
            <w:bottom w:val="none" w:sz="0" w:space="0" w:color="auto"/>
            <w:right w:val="none" w:sz="0" w:space="0" w:color="auto"/>
          </w:divBdr>
          <w:divsChild>
            <w:div w:id="305207583">
              <w:marLeft w:val="0"/>
              <w:marRight w:val="0"/>
              <w:marTop w:val="0"/>
              <w:marBottom w:val="0"/>
              <w:divBdr>
                <w:top w:val="none" w:sz="0" w:space="0" w:color="auto"/>
                <w:left w:val="none" w:sz="0" w:space="0" w:color="auto"/>
                <w:bottom w:val="none" w:sz="0" w:space="0" w:color="auto"/>
                <w:right w:val="none" w:sz="0" w:space="0" w:color="auto"/>
              </w:divBdr>
            </w:div>
          </w:divsChild>
        </w:div>
        <w:div w:id="303897936">
          <w:marLeft w:val="0"/>
          <w:marRight w:val="0"/>
          <w:marTop w:val="0"/>
          <w:marBottom w:val="0"/>
          <w:divBdr>
            <w:top w:val="none" w:sz="0" w:space="0" w:color="auto"/>
            <w:left w:val="none" w:sz="0" w:space="0" w:color="auto"/>
            <w:bottom w:val="none" w:sz="0" w:space="0" w:color="auto"/>
            <w:right w:val="none" w:sz="0" w:space="0" w:color="auto"/>
          </w:divBdr>
        </w:div>
        <w:div w:id="1563129218">
          <w:marLeft w:val="0"/>
          <w:marRight w:val="0"/>
          <w:marTop w:val="0"/>
          <w:marBottom w:val="0"/>
          <w:divBdr>
            <w:top w:val="none" w:sz="0" w:space="0" w:color="auto"/>
            <w:left w:val="none" w:sz="0" w:space="0" w:color="auto"/>
            <w:bottom w:val="none" w:sz="0" w:space="0" w:color="auto"/>
            <w:right w:val="none" w:sz="0" w:space="0" w:color="auto"/>
          </w:divBdr>
          <w:divsChild>
            <w:div w:id="662978437">
              <w:marLeft w:val="0"/>
              <w:marRight w:val="0"/>
              <w:marTop w:val="0"/>
              <w:marBottom w:val="0"/>
              <w:divBdr>
                <w:top w:val="none" w:sz="0" w:space="0" w:color="auto"/>
                <w:left w:val="none" w:sz="0" w:space="0" w:color="auto"/>
                <w:bottom w:val="none" w:sz="0" w:space="0" w:color="auto"/>
                <w:right w:val="none" w:sz="0" w:space="0" w:color="auto"/>
              </w:divBdr>
            </w:div>
          </w:divsChild>
        </w:div>
        <w:div w:id="971791237">
          <w:marLeft w:val="0"/>
          <w:marRight w:val="0"/>
          <w:marTop w:val="0"/>
          <w:marBottom w:val="0"/>
          <w:divBdr>
            <w:top w:val="none" w:sz="0" w:space="0" w:color="auto"/>
            <w:left w:val="none" w:sz="0" w:space="0" w:color="auto"/>
            <w:bottom w:val="none" w:sz="0" w:space="0" w:color="auto"/>
            <w:right w:val="none" w:sz="0" w:space="0" w:color="auto"/>
          </w:divBdr>
        </w:div>
        <w:div w:id="1203135771">
          <w:marLeft w:val="0"/>
          <w:marRight w:val="0"/>
          <w:marTop w:val="0"/>
          <w:marBottom w:val="0"/>
          <w:divBdr>
            <w:top w:val="none" w:sz="0" w:space="0" w:color="auto"/>
            <w:left w:val="none" w:sz="0" w:space="0" w:color="auto"/>
            <w:bottom w:val="none" w:sz="0" w:space="0" w:color="auto"/>
            <w:right w:val="none" w:sz="0" w:space="0" w:color="auto"/>
          </w:divBdr>
          <w:divsChild>
            <w:div w:id="620110635">
              <w:marLeft w:val="0"/>
              <w:marRight w:val="0"/>
              <w:marTop w:val="0"/>
              <w:marBottom w:val="0"/>
              <w:divBdr>
                <w:top w:val="none" w:sz="0" w:space="0" w:color="auto"/>
                <w:left w:val="none" w:sz="0" w:space="0" w:color="auto"/>
                <w:bottom w:val="none" w:sz="0" w:space="0" w:color="auto"/>
                <w:right w:val="none" w:sz="0" w:space="0" w:color="auto"/>
              </w:divBdr>
            </w:div>
          </w:divsChild>
        </w:div>
        <w:div w:id="1632976465">
          <w:marLeft w:val="0"/>
          <w:marRight w:val="0"/>
          <w:marTop w:val="0"/>
          <w:marBottom w:val="0"/>
          <w:divBdr>
            <w:top w:val="none" w:sz="0" w:space="0" w:color="auto"/>
            <w:left w:val="none" w:sz="0" w:space="0" w:color="auto"/>
            <w:bottom w:val="none" w:sz="0" w:space="0" w:color="auto"/>
            <w:right w:val="none" w:sz="0" w:space="0" w:color="auto"/>
          </w:divBdr>
        </w:div>
        <w:div w:id="1947541998">
          <w:marLeft w:val="0"/>
          <w:marRight w:val="0"/>
          <w:marTop w:val="0"/>
          <w:marBottom w:val="0"/>
          <w:divBdr>
            <w:top w:val="none" w:sz="0" w:space="0" w:color="auto"/>
            <w:left w:val="none" w:sz="0" w:space="0" w:color="auto"/>
            <w:bottom w:val="none" w:sz="0" w:space="0" w:color="auto"/>
            <w:right w:val="none" w:sz="0" w:space="0" w:color="auto"/>
          </w:divBdr>
          <w:divsChild>
            <w:div w:id="1044059197">
              <w:marLeft w:val="0"/>
              <w:marRight w:val="0"/>
              <w:marTop w:val="0"/>
              <w:marBottom w:val="0"/>
              <w:divBdr>
                <w:top w:val="none" w:sz="0" w:space="0" w:color="auto"/>
                <w:left w:val="none" w:sz="0" w:space="0" w:color="auto"/>
                <w:bottom w:val="none" w:sz="0" w:space="0" w:color="auto"/>
                <w:right w:val="none" w:sz="0" w:space="0" w:color="auto"/>
              </w:divBdr>
            </w:div>
          </w:divsChild>
        </w:div>
        <w:div w:id="962730304">
          <w:marLeft w:val="0"/>
          <w:marRight w:val="0"/>
          <w:marTop w:val="0"/>
          <w:marBottom w:val="0"/>
          <w:divBdr>
            <w:top w:val="none" w:sz="0" w:space="0" w:color="auto"/>
            <w:left w:val="none" w:sz="0" w:space="0" w:color="auto"/>
            <w:bottom w:val="none" w:sz="0" w:space="0" w:color="auto"/>
            <w:right w:val="none" w:sz="0" w:space="0" w:color="auto"/>
          </w:divBdr>
        </w:div>
        <w:div w:id="34476049">
          <w:marLeft w:val="0"/>
          <w:marRight w:val="0"/>
          <w:marTop w:val="0"/>
          <w:marBottom w:val="0"/>
          <w:divBdr>
            <w:top w:val="none" w:sz="0" w:space="0" w:color="auto"/>
            <w:left w:val="none" w:sz="0" w:space="0" w:color="auto"/>
            <w:bottom w:val="none" w:sz="0" w:space="0" w:color="auto"/>
            <w:right w:val="none" w:sz="0" w:space="0" w:color="auto"/>
          </w:divBdr>
          <w:divsChild>
            <w:div w:id="1107577948">
              <w:marLeft w:val="0"/>
              <w:marRight w:val="0"/>
              <w:marTop w:val="0"/>
              <w:marBottom w:val="0"/>
              <w:divBdr>
                <w:top w:val="none" w:sz="0" w:space="0" w:color="auto"/>
                <w:left w:val="none" w:sz="0" w:space="0" w:color="auto"/>
                <w:bottom w:val="none" w:sz="0" w:space="0" w:color="auto"/>
                <w:right w:val="none" w:sz="0" w:space="0" w:color="auto"/>
              </w:divBdr>
            </w:div>
          </w:divsChild>
        </w:div>
        <w:div w:id="1555048366">
          <w:marLeft w:val="0"/>
          <w:marRight w:val="0"/>
          <w:marTop w:val="0"/>
          <w:marBottom w:val="0"/>
          <w:divBdr>
            <w:top w:val="none" w:sz="0" w:space="0" w:color="auto"/>
            <w:left w:val="none" w:sz="0" w:space="0" w:color="auto"/>
            <w:bottom w:val="none" w:sz="0" w:space="0" w:color="auto"/>
            <w:right w:val="none" w:sz="0" w:space="0" w:color="auto"/>
          </w:divBdr>
        </w:div>
        <w:div w:id="1317756743">
          <w:marLeft w:val="0"/>
          <w:marRight w:val="0"/>
          <w:marTop w:val="0"/>
          <w:marBottom w:val="0"/>
          <w:divBdr>
            <w:top w:val="none" w:sz="0" w:space="0" w:color="auto"/>
            <w:left w:val="none" w:sz="0" w:space="0" w:color="auto"/>
            <w:bottom w:val="none" w:sz="0" w:space="0" w:color="auto"/>
            <w:right w:val="none" w:sz="0" w:space="0" w:color="auto"/>
          </w:divBdr>
          <w:divsChild>
            <w:div w:id="1629047058">
              <w:marLeft w:val="0"/>
              <w:marRight w:val="0"/>
              <w:marTop w:val="0"/>
              <w:marBottom w:val="0"/>
              <w:divBdr>
                <w:top w:val="none" w:sz="0" w:space="0" w:color="auto"/>
                <w:left w:val="none" w:sz="0" w:space="0" w:color="auto"/>
                <w:bottom w:val="none" w:sz="0" w:space="0" w:color="auto"/>
                <w:right w:val="none" w:sz="0" w:space="0" w:color="auto"/>
              </w:divBdr>
            </w:div>
          </w:divsChild>
        </w:div>
        <w:div w:id="82842280">
          <w:marLeft w:val="0"/>
          <w:marRight w:val="0"/>
          <w:marTop w:val="300"/>
          <w:marBottom w:val="0"/>
          <w:divBdr>
            <w:top w:val="none" w:sz="0" w:space="0" w:color="auto"/>
            <w:left w:val="none" w:sz="0" w:space="0" w:color="auto"/>
            <w:bottom w:val="none" w:sz="0" w:space="0" w:color="auto"/>
            <w:right w:val="none" w:sz="0" w:space="0" w:color="auto"/>
          </w:divBdr>
          <w:divsChild>
            <w:div w:id="914511568">
              <w:marLeft w:val="0"/>
              <w:marRight w:val="0"/>
              <w:marTop w:val="0"/>
              <w:marBottom w:val="0"/>
              <w:divBdr>
                <w:top w:val="none" w:sz="0" w:space="0" w:color="auto"/>
                <w:left w:val="none" w:sz="0" w:space="0" w:color="auto"/>
                <w:bottom w:val="none" w:sz="0" w:space="0" w:color="auto"/>
                <w:right w:val="none" w:sz="0" w:space="0" w:color="auto"/>
              </w:divBdr>
              <w:divsChild>
                <w:div w:id="1240673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649300">
          <w:marLeft w:val="0"/>
          <w:marRight w:val="0"/>
          <w:marTop w:val="300"/>
          <w:marBottom w:val="0"/>
          <w:divBdr>
            <w:top w:val="none" w:sz="0" w:space="0" w:color="auto"/>
            <w:left w:val="none" w:sz="0" w:space="0" w:color="auto"/>
            <w:bottom w:val="none" w:sz="0" w:space="0" w:color="auto"/>
            <w:right w:val="none" w:sz="0" w:space="0" w:color="auto"/>
          </w:divBdr>
          <w:divsChild>
            <w:div w:id="1933509740">
              <w:marLeft w:val="0"/>
              <w:marRight w:val="0"/>
              <w:marTop w:val="0"/>
              <w:marBottom w:val="0"/>
              <w:divBdr>
                <w:top w:val="none" w:sz="0" w:space="0" w:color="auto"/>
                <w:left w:val="none" w:sz="0" w:space="0" w:color="auto"/>
                <w:bottom w:val="none" w:sz="0" w:space="0" w:color="auto"/>
                <w:right w:val="none" w:sz="0" w:space="0" w:color="auto"/>
              </w:divBdr>
              <w:divsChild>
                <w:div w:id="1165707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6250604">
          <w:marLeft w:val="0"/>
          <w:marRight w:val="0"/>
          <w:marTop w:val="300"/>
          <w:marBottom w:val="0"/>
          <w:divBdr>
            <w:top w:val="none" w:sz="0" w:space="0" w:color="auto"/>
            <w:left w:val="none" w:sz="0" w:space="0" w:color="auto"/>
            <w:bottom w:val="none" w:sz="0" w:space="0" w:color="auto"/>
            <w:right w:val="none" w:sz="0" w:space="0" w:color="auto"/>
          </w:divBdr>
          <w:divsChild>
            <w:div w:id="86464701">
              <w:marLeft w:val="0"/>
              <w:marRight w:val="0"/>
              <w:marTop w:val="0"/>
              <w:marBottom w:val="0"/>
              <w:divBdr>
                <w:top w:val="none" w:sz="0" w:space="0" w:color="auto"/>
                <w:left w:val="none" w:sz="0" w:space="0" w:color="auto"/>
                <w:bottom w:val="none" w:sz="0" w:space="0" w:color="auto"/>
                <w:right w:val="none" w:sz="0" w:space="0" w:color="auto"/>
              </w:divBdr>
              <w:divsChild>
                <w:div w:id="2059430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0080256">
          <w:marLeft w:val="0"/>
          <w:marRight w:val="0"/>
          <w:marTop w:val="300"/>
          <w:marBottom w:val="0"/>
          <w:divBdr>
            <w:top w:val="none" w:sz="0" w:space="0" w:color="auto"/>
            <w:left w:val="none" w:sz="0" w:space="0" w:color="auto"/>
            <w:bottom w:val="none" w:sz="0" w:space="0" w:color="auto"/>
            <w:right w:val="none" w:sz="0" w:space="0" w:color="auto"/>
          </w:divBdr>
          <w:divsChild>
            <w:div w:id="829097794">
              <w:marLeft w:val="0"/>
              <w:marRight w:val="0"/>
              <w:marTop w:val="0"/>
              <w:marBottom w:val="0"/>
              <w:divBdr>
                <w:top w:val="none" w:sz="0" w:space="0" w:color="auto"/>
                <w:left w:val="none" w:sz="0" w:space="0" w:color="auto"/>
                <w:bottom w:val="none" w:sz="0" w:space="0" w:color="auto"/>
                <w:right w:val="none" w:sz="0" w:space="0" w:color="auto"/>
              </w:divBdr>
              <w:divsChild>
                <w:div w:id="1979720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3877093">
      <w:bodyDiv w:val="1"/>
      <w:marLeft w:val="0"/>
      <w:marRight w:val="0"/>
      <w:marTop w:val="0"/>
      <w:marBottom w:val="0"/>
      <w:divBdr>
        <w:top w:val="none" w:sz="0" w:space="0" w:color="auto"/>
        <w:left w:val="none" w:sz="0" w:space="0" w:color="auto"/>
        <w:bottom w:val="none" w:sz="0" w:space="0" w:color="auto"/>
        <w:right w:val="none" w:sz="0" w:space="0" w:color="auto"/>
      </w:divBdr>
      <w:divsChild>
        <w:div w:id="1894584162">
          <w:marLeft w:val="0"/>
          <w:marRight w:val="0"/>
          <w:marTop w:val="0"/>
          <w:marBottom w:val="0"/>
          <w:divBdr>
            <w:top w:val="none" w:sz="0" w:space="0" w:color="auto"/>
            <w:left w:val="none" w:sz="0" w:space="0" w:color="auto"/>
            <w:bottom w:val="none" w:sz="0" w:space="0" w:color="auto"/>
            <w:right w:val="none" w:sz="0" w:space="0" w:color="auto"/>
          </w:divBdr>
        </w:div>
        <w:div w:id="318198543">
          <w:marLeft w:val="0"/>
          <w:marRight w:val="0"/>
          <w:marTop w:val="0"/>
          <w:marBottom w:val="0"/>
          <w:divBdr>
            <w:top w:val="none" w:sz="0" w:space="0" w:color="auto"/>
            <w:left w:val="none" w:sz="0" w:space="0" w:color="auto"/>
            <w:bottom w:val="none" w:sz="0" w:space="0" w:color="auto"/>
            <w:right w:val="none" w:sz="0" w:space="0" w:color="auto"/>
          </w:divBdr>
          <w:divsChild>
            <w:div w:id="597980322">
              <w:marLeft w:val="0"/>
              <w:marRight w:val="0"/>
              <w:marTop w:val="0"/>
              <w:marBottom w:val="0"/>
              <w:divBdr>
                <w:top w:val="none" w:sz="0" w:space="0" w:color="auto"/>
                <w:left w:val="none" w:sz="0" w:space="0" w:color="auto"/>
                <w:bottom w:val="none" w:sz="0" w:space="0" w:color="auto"/>
                <w:right w:val="none" w:sz="0" w:space="0" w:color="auto"/>
              </w:divBdr>
            </w:div>
          </w:divsChild>
        </w:div>
        <w:div w:id="2000578706">
          <w:marLeft w:val="0"/>
          <w:marRight w:val="0"/>
          <w:marTop w:val="0"/>
          <w:marBottom w:val="0"/>
          <w:divBdr>
            <w:top w:val="none" w:sz="0" w:space="0" w:color="auto"/>
            <w:left w:val="none" w:sz="0" w:space="0" w:color="auto"/>
            <w:bottom w:val="none" w:sz="0" w:space="0" w:color="auto"/>
            <w:right w:val="none" w:sz="0" w:space="0" w:color="auto"/>
          </w:divBdr>
        </w:div>
        <w:div w:id="905650716">
          <w:marLeft w:val="0"/>
          <w:marRight w:val="0"/>
          <w:marTop w:val="0"/>
          <w:marBottom w:val="0"/>
          <w:divBdr>
            <w:top w:val="none" w:sz="0" w:space="0" w:color="auto"/>
            <w:left w:val="none" w:sz="0" w:space="0" w:color="auto"/>
            <w:bottom w:val="none" w:sz="0" w:space="0" w:color="auto"/>
            <w:right w:val="none" w:sz="0" w:space="0" w:color="auto"/>
          </w:divBdr>
          <w:divsChild>
            <w:div w:id="1600722483">
              <w:marLeft w:val="0"/>
              <w:marRight w:val="0"/>
              <w:marTop w:val="0"/>
              <w:marBottom w:val="0"/>
              <w:divBdr>
                <w:top w:val="none" w:sz="0" w:space="0" w:color="auto"/>
                <w:left w:val="none" w:sz="0" w:space="0" w:color="auto"/>
                <w:bottom w:val="none" w:sz="0" w:space="0" w:color="auto"/>
                <w:right w:val="none" w:sz="0" w:space="0" w:color="auto"/>
              </w:divBdr>
            </w:div>
          </w:divsChild>
        </w:div>
        <w:div w:id="712577846">
          <w:marLeft w:val="0"/>
          <w:marRight w:val="0"/>
          <w:marTop w:val="0"/>
          <w:marBottom w:val="0"/>
          <w:divBdr>
            <w:top w:val="none" w:sz="0" w:space="0" w:color="auto"/>
            <w:left w:val="none" w:sz="0" w:space="0" w:color="auto"/>
            <w:bottom w:val="none" w:sz="0" w:space="0" w:color="auto"/>
            <w:right w:val="none" w:sz="0" w:space="0" w:color="auto"/>
          </w:divBdr>
        </w:div>
        <w:div w:id="1139834706">
          <w:marLeft w:val="0"/>
          <w:marRight w:val="0"/>
          <w:marTop w:val="0"/>
          <w:marBottom w:val="0"/>
          <w:divBdr>
            <w:top w:val="none" w:sz="0" w:space="0" w:color="auto"/>
            <w:left w:val="none" w:sz="0" w:space="0" w:color="auto"/>
            <w:bottom w:val="none" w:sz="0" w:space="0" w:color="auto"/>
            <w:right w:val="none" w:sz="0" w:space="0" w:color="auto"/>
          </w:divBdr>
          <w:divsChild>
            <w:div w:id="221990889">
              <w:marLeft w:val="0"/>
              <w:marRight w:val="0"/>
              <w:marTop w:val="0"/>
              <w:marBottom w:val="0"/>
              <w:divBdr>
                <w:top w:val="none" w:sz="0" w:space="0" w:color="auto"/>
                <w:left w:val="none" w:sz="0" w:space="0" w:color="auto"/>
                <w:bottom w:val="none" w:sz="0" w:space="0" w:color="auto"/>
                <w:right w:val="none" w:sz="0" w:space="0" w:color="auto"/>
              </w:divBdr>
            </w:div>
          </w:divsChild>
        </w:div>
        <w:div w:id="585111669">
          <w:marLeft w:val="0"/>
          <w:marRight w:val="0"/>
          <w:marTop w:val="0"/>
          <w:marBottom w:val="0"/>
          <w:divBdr>
            <w:top w:val="none" w:sz="0" w:space="0" w:color="auto"/>
            <w:left w:val="none" w:sz="0" w:space="0" w:color="auto"/>
            <w:bottom w:val="none" w:sz="0" w:space="0" w:color="auto"/>
            <w:right w:val="none" w:sz="0" w:space="0" w:color="auto"/>
          </w:divBdr>
        </w:div>
        <w:div w:id="1054498737">
          <w:marLeft w:val="0"/>
          <w:marRight w:val="0"/>
          <w:marTop w:val="0"/>
          <w:marBottom w:val="0"/>
          <w:divBdr>
            <w:top w:val="none" w:sz="0" w:space="0" w:color="auto"/>
            <w:left w:val="none" w:sz="0" w:space="0" w:color="auto"/>
            <w:bottom w:val="none" w:sz="0" w:space="0" w:color="auto"/>
            <w:right w:val="none" w:sz="0" w:space="0" w:color="auto"/>
          </w:divBdr>
          <w:divsChild>
            <w:div w:id="1174536557">
              <w:marLeft w:val="0"/>
              <w:marRight w:val="0"/>
              <w:marTop w:val="0"/>
              <w:marBottom w:val="0"/>
              <w:divBdr>
                <w:top w:val="none" w:sz="0" w:space="0" w:color="auto"/>
                <w:left w:val="none" w:sz="0" w:space="0" w:color="auto"/>
                <w:bottom w:val="none" w:sz="0" w:space="0" w:color="auto"/>
                <w:right w:val="none" w:sz="0" w:space="0" w:color="auto"/>
              </w:divBdr>
            </w:div>
          </w:divsChild>
        </w:div>
        <w:div w:id="566887550">
          <w:marLeft w:val="0"/>
          <w:marRight w:val="0"/>
          <w:marTop w:val="0"/>
          <w:marBottom w:val="0"/>
          <w:divBdr>
            <w:top w:val="none" w:sz="0" w:space="0" w:color="auto"/>
            <w:left w:val="none" w:sz="0" w:space="0" w:color="auto"/>
            <w:bottom w:val="none" w:sz="0" w:space="0" w:color="auto"/>
            <w:right w:val="none" w:sz="0" w:space="0" w:color="auto"/>
          </w:divBdr>
        </w:div>
        <w:div w:id="479423122">
          <w:marLeft w:val="0"/>
          <w:marRight w:val="0"/>
          <w:marTop w:val="0"/>
          <w:marBottom w:val="0"/>
          <w:divBdr>
            <w:top w:val="none" w:sz="0" w:space="0" w:color="auto"/>
            <w:left w:val="none" w:sz="0" w:space="0" w:color="auto"/>
            <w:bottom w:val="none" w:sz="0" w:space="0" w:color="auto"/>
            <w:right w:val="none" w:sz="0" w:space="0" w:color="auto"/>
          </w:divBdr>
          <w:divsChild>
            <w:div w:id="1801798474">
              <w:marLeft w:val="0"/>
              <w:marRight w:val="0"/>
              <w:marTop w:val="0"/>
              <w:marBottom w:val="0"/>
              <w:divBdr>
                <w:top w:val="none" w:sz="0" w:space="0" w:color="auto"/>
                <w:left w:val="none" w:sz="0" w:space="0" w:color="auto"/>
                <w:bottom w:val="none" w:sz="0" w:space="0" w:color="auto"/>
                <w:right w:val="none" w:sz="0" w:space="0" w:color="auto"/>
              </w:divBdr>
            </w:div>
          </w:divsChild>
        </w:div>
        <w:div w:id="2143304544">
          <w:marLeft w:val="0"/>
          <w:marRight w:val="0"/>
          <w:marTop w:val="0"/>
          <w:marBottom w:val="0"/>
          <w:divBdr>
            <w:top w:val="none" w:sz="0" w:space="0" w:color="auto"/>
            <w:left w:val="none" w:sz="0" w:space="0" w:color="auto"/>
            <w:bottom w:val="none" w:sz="0" w:space="0" w:color="auto"/>
            <w:right w:val="none" w:sz="0" w:space="0" w:color="auto"/>
          </w:divBdr>
        </w:div>
        <w:div w:id="621420512">
          <w:marLeft w:val="0"/>
          <w:marRight w:val="0"/>
          <w:marTop w:val="0"/>
          <w:marBottom w:val="0"/>
          <w:divBdr>
            <w:top w:val="none" w:sz="0" w:space="0" w:color="auto"/>
            <w:left w:val="none" w:sz="0" w:space="0" w:color="auto"/>
            <w:bottom w:val="none" w:sz="0" w:space="0" w:color="auto"/>
            <w:right w:val="none" w:sz="0" w:space="0" w:color="auto"/>
          </w:divBdr>
          <w:divsChild>
            <w:div w:id="2029795376">
              <w:marLeft w:val="0"/>
              <w:marRight w:val="0"/>
              <w:marTop w:val="0"/>
              <w:marBottom w:val="0"/>
              <w:divBdr>
                <w:top w:val="none" w:sz="0" w:space="0" w:color="auto"/>
                <w:left w:val="none" w:sz="0" w:space="0" w:color="auto"/>
                <w:bottom w:val="none" w:sz="0" w:space="0" w:color="auto"/>
                <w:right w:val="none" w:sz="0" w:space="0" w:color="auto"/>
              </w:divBdr>
            </w:div>
          </w:divsChild>
        </w:div>
        <w:div w:id="1444105507">
          <w:marLeft w:val="0"/>
          <w:marRight w:val="0"/>
          <w:marTop w:val="0"/>
          <w:marBottom w:val="0"/>
          <w:divBdr>
            <w:top w:val="none" w:sz="0" w:space="0" w:color="auto"/>
            <w:left w:val="none" w:sz="0" w:space="0" w:color="auto"/>
            <w:bottom w:val="none" w:sz="0" w:space="0" w:color="auto"/>
            <w:right w:val="none" w:sz="0" w:space="0" w:color="auto"/>
          </w:divBdr>
        </w:div>
        <w:div w:id="1630892364">
          <w:marLeft w:val="0"/>
          <w:marRight w:val="0"/>
          <w:marTop w:val="0"/>
          <w:marBottom w:val="0"/>
          <w:divBdr>
            <w:top w:val="none" w:sz="0" w:space="0" w:color="auto"/>
            <w:left w:val="none" w:sz="0" w:space="0" w:color="auto"/>
            <w:bottom w:val="none" w:sz="0" w:space="0" w:color="auto"/>
            <w:right w:val="none" w:sz="0" w:space="0" w:color="auto"/>
          </w:divBdr>
          <w:divsChild>
            <w:div w:id="1291667737">
              <w:marLeft w:val="0"/>
              <w:marRight w:val="0"/>
              <w:marTop w:val="0"/>
              <w:marBottom w:val="0"/>
              <w:divBdr>
                <w:top w:val="none" w:sz="0" w:space="0" w:color="auto"/>
                <w:left w:val="none" w:sz="0" w:space="0" w:color="auto"/>
                <w:bottom w:val="none" w:sz="0" w:space="0" w:color="auto"/>
                <w:right w:val="none" w:sz="0" w:space="0" w:color="auto"/>
              </w:divBdr>
            </w:div>
          </w:divsChild>
        </w:div>
        <w:div w:id="1308778236">
          <w:marLeft w:val="0"/>
          <w:marRight w:val="0"/>
          <w:marTop w:val="300"/>
          <w:marBottom w:val="0"/>
          <w:divBdr>
            <w:top w:val="none" w:sz="0" w:space="0" w:color="auto"/>
            <w:left w:val="none" w:sz="0" w:space="0" w:color="auto"/>
            <w:bottom w:val="none" w:sz="0" w:space="0" w:color="auto"/>
            <w:right w:val="none" w:sz="0" w:space="0" w:color="auto"/>
          </w:divBdr>
          <w:divsChild>
            <w:div w:id="1344211640">
              <w:marLeft w:val="0"/>
              <w:marRight w:val="0"/>
              <w:marTop w:val="0"/>
              <w:marBottom w:val="0"/>
              <w:divBdr>
                <w:top w:val="none" w:sz="0" w:space="0" w:color="auto"/>
                <w:left w:val="none" w:sz="0" w:space="0" w:color="auto"/>
                <w:bottom w:val="none" w:sz="0" w:space="0" w:color="auto"/>
                <w:right w:val="none" w:sz="0" w:space="0" w:color="auto"/>
              </w:divBdr>
              <w:divsChild>
                <w:div w:id="556014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8139268">
          <w:marLeft w:val="0"/>
          <w:marRight w:val="0"/>
          <w:marTop w:val="300"/>
          <w:marBottom w:val="0"/>
          <w:divBdr>
            <w:top w:val="none" w:sz="0" w:space="0" w:color="auto"/>
            <w:left w:val="none" w:sz="0" w:space="0" w:color="auto"/>
            <w:bottom w:val="none" w:sz="0" w:space="0" w:color="auto"/>
            <w:right w:val="none" w:sz="0" w:space="0" w:color="auto"/>
          </w:divBdr>
          <w:divsChild>
            <w:div w:id="2065908428">
              <w:marLeft w:val="0"/>
              <w:marRight w:val="0"/>
              <w:marTop w:val="0"/>
              <w:marBottom w:val="0"/>
              <w:divBdr>
                <w:top w:val="none" w:sz="0" w:space="0" w:color="auto"/>
                <w:left w:val="none" w:sz="0" w:space="0" w:color="auto"/>
                <w:bottom w:val="none" w:sz="0" w:space="0" w:color="auto"/>
                <w:right w:val="none" w:sz="0" w:space="0" w:color="auto"/>
              </w:divBdr>
              <w:divsChild>
                <w:div w:id="495150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4901682">
          <w:marLeft w:val="0"/>
          <w:marRight w:val="0"/>
          <w:marTop w:val="300"/>
          <w:marBottom w:val="0"/>
          <w:divBdr>
            <w:top w:val="none" w:sz="0" w:space="0" w:color="auto"/>
            <w:left w:val="none" w:sz="0" w:space="0" w:color="auto"/>
            <w:bottom w:val="none" w:sz="0" w:space="0" w:color="auto"/>
            <w:right w:val="none" w:sz="0" w:space="0" w:color="auto"/>
          </w:divBdr>
          <w:divsChild>
            <w:div w:id="1986204491">
              <w:marLeft w:val="0"/>
              <w:marRight w:val="0"/>
              <w:marTop w:val="0"/>
              <w:marBottom w:val="0"/>
              <w:divBdr>
                <w:top w:val="none" w:sz="0" w:space="0" w:color="auto"/>
                <w:left w:val="none" w:sz="0" w:space="0" w:color="auto"/>
                <w:bottom w:val="none" w:sz="0" w:space="0" w:color="auto"/>
                <w:right w:val="none" w:sz="0" w:space="0" w:color="auto"/>
              </w:divBdr>
              <w:divsChild>
                <w:div w:id="1215003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9229670">
          <w:marLeft w:val="0"/>
          <w:marRight w:val="0"/>
          <w:marTop w:val="300"/>
          <w:marBottom w:val="0"/>
          <w:divBdr>
            <w:top w:val="none" w:sz="0" w:space="0" w:color="auto"/>
            <w:left w:val="none" w:sz="0" w:space="0" w:color="auto"/>
            <w:bottom w:val="none" w:sz="0" w:space="0" w:color="auto"/>
            <w:right w:val="none" w:sz="0" w:space="0" w:color="auto"/>
          </w:divBdr>
          <w:divsChild>
            <w:div w:id="374473082">
              <w:marLeft w:val="0"/>
              <w:marRight w:val="0"/>
              <w:marTop w:val="0"/>
              <w:marBottom w:val="0"/>
              <w:divBdr>
                <w:top w:val="none" w:sz="0" w:space="0" w:color="auto"/>
                <w:left w:val="none" w:sz="0" w:space="0" w:color="auto"/>
                <w:bottom w:val="none" w:sz="0" w:space="0" w:color="auto"/>
                <w:right w:val="none" w:sz="0" w:space="0" w:color="auto"/>
              </w:divBdr>
              <w:divsChild>
                <w:div w:id="1638997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3878857">
      <w:bodyDiv w:val="1"/>
      <w:marLeft w:val="0"/>
      <w:marRight w:val="0"/>
      <w:marTop w:val="0"/>
      <w:marBottom w:val="0"/>
      <w:divBdr>
        <w:top w:val="none" w:sz="0" w:space="0" w:color="auto"/>
        <w:left w:val="none" w:sz="0" w:space="0" w:color="auto"/>
        <w:bottom w:val="none" w:sz="0" w:space="0" w:color="auto"/>
        <w:right w:val="none" w:sz="0" w:space="0" w:color="auto"/>
      </w:divBdr>
    </w:div>
    <w:div w:id="654382995">
      <w:bodyDiv w:val="1"/>
      <w:marLeft w:val="0"/>
      <w:marRight w:val="0"/>
      <w:marTop w:val="0"/>
      <w:marBottom w:val="0"/>
      <w:divBdr>
        <w:top w:val="none" w:sz="0" w:space="0" w:color="auto"/>
        <w:left w:val="none" w:sz="0" w:space="0" w:color="auto"/>
        <w:bottom w:val="none" w:sz="0" w:space="0" w:color="auto"/>
        <w:right w:val="none" w:sz="0" w:space="0" w:color="auto"/>
      </w:divBdr>
      <w:divsChild>
        <w:div w:id="325743523">
          <w:marLeft w:val="0"/>
          <w:marRight w:val="0"/>
          <w:marTop w:val="0"/>
          <w:marBottom w:val="0"/>
          <w:divBdr>
            <w:top w:val="none" w:sz="0" w:space="0" w:color="auto"/>
            <w:left w:val="none" w:sz="0" w:space="0" w:color="auto"/>
            <w:bottom w:val="none" w:sz="0" w:space="0" w:color="auto"/>
            <w:right w:val="none" w:sz="0" w:space="0" w:color="auto"/>
          </w:divBdr>
        </w:div>
        <w:div w:id="1156915609">
          <w:marLeft w:val="0"/>
          <w:marRight w:val="0"/>
          <w:marTop w:val="0"/>
          <w:marBottom w:val="0"/>
          <w:divBdr>
            <w:top w:val="none" w:sz="0" w:space="0" w:color="auto"/>
            <w:left w:val="none" w:sz="0" w:space="0" w:color="auto"/>
            <w:bottom w:val="none" w:sz="0" w:space="0" w:color="auto"/>
            <w:right w:val="none" w:sz="0" w:space="0" w:color="auto"/>
          </w:divBdr>
          <w:divsChild>
            <w:div w:id="1385637372">
              <w:marLeft w:val="0"/>
              <w:marRight w:val="0"/>
              <w:marTop w:val="0"/>
              <w:marBottom w:val="0"/>
              <w:divBdr>
                <w:top w:val="none" w:sz="0" w:space="0" w:color="auto"/>
                <w:left w:val="none" w:sz="0" w:space="0" w:color="auto"/>
                <w:bottom w:val="none" w:sz="0" w:space="0" w:color="auto"/>
                <w:right w:val="none" w:sz="0" w:space="0" w:color="auto"/>
              </w:divBdr>
            </w:div>
          </w:divsChild>
        </w:div>
        <w:div w:id="165248761">
          <w:marLeft w:val="0"/>
          <w:marRight w:val="0"/>
          <w:marTop w:val="0"/>
          <w:marBottom w:val="0"/>
          <w:divBdr>
            <w:top w:val="none" w:sz="0" w:space="0" w:color="auto"/>
            <w:left w:val="none" w:sz="0" w:space="0" w:color="auto"/>
            <w:bottom w:val="none" w:sz="0" w:space="0" w:color="auto"/>
            <w:right w:val="none" w:sz="0" w:space="0" w:color="auto"/>
          </w:divBdr>
        </w:div>
        <w:div w:id="961611712">
          <w:marLeft w:val="0"/>
          <w:marRight w:val="0"/>
          <w:marTop w:val="0"/>
          <w:marBottom w:val="0"/>
          <w:divBdr>
            <w:top w:val="none" w:sz="0" w:space="0" w:color="auto"/>
            <w:left w:val="none" w:sz="0" w:space="0" w:color="auto"/>
            <w:bottom w:val="none" w:sz="0" w:space="0" w:color="auto"/>
            <w:right w:val="none" w:sz="0" w:space="0" w:color="auto"/>
          </w:divBdr>
          <w:divsChild>
            <w:div w:id="1451627786">
              <w:marLeft w:val="0"/>
              <w:marRight w:val="0"/>
              <w:marTop w:val="0"/>
              <w:marBottom w:val="0"/>
              <w:divBdr>
                <w:top w:val="none" w:sz="0" w:space="0" w:color="auto"/>
                <w:left w:val="none" w:sz="0" w:space="0" w:color="auto"/>
                <w:bottom w:val="none" w:sz="0" w:space="0" w:color="auto"/>
                <w:right w:val="none" w:sz="0" w:space="0" w:color="auto"/>
              </w:divBdr>
            </w:div>
          </w:divsChild>
        </w:div>
        <w:div w:id="1666279539">
          <w:marLeft w:val="0"/>
          <w:marRight w:val="0"/>
          <w:marTop w:val="0"/>
          <w:marBottom w:val="0"/>
          <w:divBdr>
            <w:top w:val="none" w:sz="0" w:space="0" w:color="auto"/>
            <w:left w:val="none" w:sz="0" w:space="0" w:color="auto"/>
            <w:bottom w:val="none" w:sz="0" w:space="0" w:color="auto"/>
            <w:right w:val="none" w:sz="0" w:space="0" w:color="auto"/>
          </w:divBdr>
        </w:div>
        <w:div w:id="819922594">
          <w:marLeft w:val="0"/>
          <w:marRight w:val="0"/>
          <w:marTop w:val="0"/>
          <w:marBottom w:val="0"/>
          <w:divBdr>
            <w:top w:val="none" w:sz="0" w:space="0" w:color="auto"/>
            <w:left w:val="none" w:sz="0" w:space="0" w:color="auto"/>
            <w:bottom w:val="none" w:sz="0" w:space="0" w:color="auto"/>
            <w:right w:val="none" w:sz="0" w:space="0" w:color="auto"/>
          </w:divBdr>
          <w:divsChild>
            <w:div w:id="553470829">
              <w:marLeft w:val="0"/>
              <w:marRight w:val="0"/>
              <w:marTop w:val="0"/>
              <w:marBottom w:val="0"/>
              <w:divBdr>
                <w:top w:val="none" w:sz="0" w:space="0" w:color="auto"/>
                <w:left w:val="none" w:sz="0" w:space="0" w:color="auto"/>
                <w:bottom w:val="none" w:sz="0" w:space="0" w:color="auto"/>
                <w:right w:val="none" w:sz="0" w:space="0" w:color="auto"/>
              </w:divBdr>
            </w:div>
          </w:divsChild>
        </w:div>
        <w:div w:id="270550835">
          <w:marLeft w:val="0"/>
          <w:marRight w:val="0"/>
          <w:marTop w:val="0"/>
          <w:marBottom w:val="0"/>
          <w:divBdr>
            <w:top w:val="none" w:sz="0" w:space="0" w:color="auto"/>
            <w:left w:val="none" w:sz="0" w:space="0" w:color="auto"/>
            <w:bottom w:val="none" w:sz="0" w:space="0" w:color="auto"/>
            <w:right w:val="none" w:sz="0" w:space="0" w:color="auto"/>
          </w:divBdr>
        </w:div>
        <w:div w:id="1722824052">
          <w:marLeft w:val="0"/>
          <w:marRight w:val="0"/>
          <w:marTop w:val="0"/>
          <w:marBottom w:val="0"/>
          <w:divBdr>
            <w:top w:val="none" w:sz="0" w:space="0" w:color="auto"/>
            <w:left w:val="none" w:sz="0" w:space="0" w:color="auto"/>
            <w:bottom w:val="none" w:sz="0" w:space="0" w:color="auto"/>
            <w:right w:val="none" w:sz="0" w:space="0" w:color="auto"/>
          </w:divBdr>
          <w:divsChild>
            <w:div w:id="2075662634">
              <w:marLeft w:val="0"/>
              <w:marRight w:val="0"/>
              <w:marTop w:val="0"/>
              <w:marBottom w:val="0"/>
              <w:divBdr>
                <w:top w:val="none" w:sz="0" w:space="0" w:color="auto"/>
                <w:left w:val="none" w:sz="0" w:space="0" w:color="auto"/>
                <w:bottom w:val="none" w:sz="0" w:space="0" w:color="auto"/>
                <w:right w:val="none" w:sz="0" w:space="0" w:color="auto"/>
              </w:divBdr>
            </w:div>
          </w:divsChild>
        </w:div>
        <w:div w:id="812723700">
          <w:marLeft w:val="0"/>
          <w:marRight w:val="0"/>
          <w:marTop w:val="0"/>
          <w:marBottom w:val="0"/>
          <w:divBdr>
            <w:top w:val="none" w:sz="0" w:space="0" w:color="auto"/>
            <w:left w:val="none" w:sz="0" w:space="0" w:color="auto"/>
            <w:bottom w:val="none" w:sz="0" w:space="0" w:color="auto"/>
            <w:right w:val="none" w:sz="0" w:space="0" w:color="auto"/>
          </w:divBdr>
        </w:div>
        <w:div w:id="1253592038">
          <w:marLeft w:val="0"/>
          <w:marRight w:val="0"/>
          <w:marTop w:val="0"/>
          <w:marBottom w:val="0"/>
          <w:divBdr>
            <w:top w:val="none" w:sz="0" w:space="0" w:color="auto"/>
            <w:left w:val="none" w:sz="0" w:space="0" w:color="auto"/>
            <w:bottom w:val="none" w:sz="0" w:space="0" w:color="auto"/>
            <w:right w:val="none" w:sz="0" w:space="0" w:color="auto"/>
          </w:divBdr>
          <w:divsChild>
            <w:div w:id="100300970">
              <w:marLeft w:val="0"/>
              <w:marRight w:val="0"/>
              <w:marTop w:val="0"/>
              <w:marBottom w:val="0"/>
              <w:divBdr>
                <w:top w:val="none" w:sz="0" w:space="0" w:color="auto"/>
                <w:left w:val="none" w:sz="0" w:space="0" w:color="auto"/>
                <w:bottom w:val="none" w:sz="0" w:space="0" w:color="auto"/>
                <w:right w:val="none" w:sz="0" w:space="0" w:color="auto"/>
              </w:divBdr>
            </w:div>
          </w:divsChild>
        </w:div>
        <w:div w:id="1187214633">
          <w:marLeft w:val="0"/>
          <w:marRight w:val="0"/>
          <w:marTop w:val="0"/>
          <w:marBottom w:val="0"/>
          <w:divBdr>
            <w:top w:val="none" w:sz="0" w:space="0" w:color="auto"/>
            <w:left w:val="none" w:sz="0" w:space="0" w:color="auto"/>
            <w:bottom w:val="none" w:sz="0" w:space="0" w:color="auto"/>
            <w:right w:val="none" w:sz="0" w:space="0" w:color="auto"/>
          </w:divBdr>
        </w:div>
        <w:div w:id="2089183364">
          <w:marLeft w:val="0"/>
          <w:marRight w:val="0"/>
          <w:marTop w:val="0"/>
          <w:marBottom w:val="0"/>
          <w:divBdr>
            <w:top w:val="none" w:sz="0" w:space="0" w:color="auto"/>
            <w:left w:val="none" w:sz="0" w:space="0" w:color="auto"/>
            <w:bottom w:val="none" w:sz="0" w:space="0" w:color="auto"/>
            <w:right w:val="none" w:sz="0" w:space="0" w:color="auto"/>
          </w:divBdr>
          <w:divsChild>
            <w:div w:id="1439790021">
              <w:marLeft w:val="0"/>
              <w:marRight w:val="0"/>
              <w:marTop w:val="0"/>
              <w:marBottom w:val="0"/>
              <w:divBdr>
                <w:top w:val="none" w:sz="0" w:space="0" w:color="auto"/>
                <w:left w:val="none" w:sz="0" w:space="0" w:color="auto"/>
                <w:bottom w:val="none" w:sz="0" w:space="0" w:color="auto"/>
                <w:right w:val="none" w:sz="0" w:space="0" w:color="auto"/>
              </w:divBdr>
            </w:div>
          </w:divsChild>
        </w:div>
        <w:div w:id="847984088">
          <w:marLeft w:val="0"/>
          <w:marRight w:val="0"/>
          <w:marTop w:val="0"/>
          <w:marBottom w:val="0"/>
          <w:divBdr>
            <w:top w:val="none" w:sz="0" w:space="0" w:color="auto"/>
            <w:left w:val="none" w:sz="0" w:space="0" w:color="auto"/>
            <w:bottom w:val="none" w:sz="0" w:space="0" w:color="auto"/>
            <w:right w:val="none" w:sz="0" w:space="0" w:color="auto"/>
          </w:divBdr>
        </w:div>
        <w:div w:id="2034846351">
          <w:marLeft w:val="0"/>
          <w:marRight w:val="0"/>
          <w:marTop w:val="0"/>
          <w:marBottom w:val="0"/>
          <w:divBdr>
            <w:top w:val="none" w:sz="0" w:space="0" w:color="auto"/>
            <w:left w:val="none" w:sz="0" w:space="0" w:color="auto"/>
            <w:bottom w:val="none" w:sz="0" w:space="0" w:color="auto"/>
            <w:right w:val="none" w:sz="0" w:space="0" w:color="auto"/>
          </w:divBdr>
          <w:divsChild>
            <w:div w:id="768626079">
              <w:marLeft w:val="0"/>
              <w:marRight w:val="0"/>
              <w:marTop w:val="0"/>
              <w:marBottom w:val="0"/>
              <w:divBdr>
                <w:top w:val="none" w:sz="0" w:space="0" w:color="auto"/>
                <w:left w:val="none" w:sz="0" w:space="0" w:color="auto"/>
                <w:bottom w:val="none" w:sz="0" w:space="0" w:color="auto"/>
                <w:right w:val="none" w:sz="0" w:space="0" w:color="auto"/>
              </w:divBdr>
            </w:div>
          </w:divsChild>
        </w:div>
        <w:div w:id="1274508458">
          <w:marLeft w:val="0"/>
          <w:marRight w:val="0"/>
          <w:marTop w:val="300"/>
          <w:marBottom w:val="0"/>
          <w:divBdr>
            <w:top w:val="none" w:sz="0" w:space="0" w:color="auto"/>
            <w:left w:val="none" w:sz="0" w:space="0" w:color="auto"/>
            <w:bottom w:val="none" w:sz="0" w:space="0" w:color="auto"/>
            <w:right w:val="none" w:sz="0" w:space="0" w:color="auto"/>
          </w:divBdr>
          <w:divsChild>
            <w:div w:id="1412390564">
              <w:marLeft w:val="0"/>
              <w:marRight w:val="0"/>
              <w:marTop w:val="0"/>
              <w:marBottom w:val="0"/>
              <w:divBdr>
                <w:top w:val="none" w:sz="0" w:space="0" w:color="auto"/>
                <w:left w:val="none" w:sz="0" w:space="0" w:color="auto"/>
                <w:bottom w:val="none" w:sz="0" w:space="0" w:color="auto"/>
                <w:right w:val="none" w:sz="0" w:space="0" w:color="auto"/>
              </w:divBdr>
              <w:divsChild>
                <w:div w:id="1735275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8997390">
          <w:marLeft w:val="0"/>
          <w:marRight w:val="0"/>
          <w:marTop w:val="300"/>
          <w:marBottom w:val="0"/>
          <w:divBdr>
            <w:top w:val="none" w:sz="0" w:space="0" w:color="auto"/>
            <w:left w:val="none" w:sz="0" w:space="0" w:color="auto"/>
            <w:bottom w:val="none" w:sz="0" w:space="0" w:color="auto"/>
            <w:right w:val="none" w:sz="0" w:space="0" w:color="auto"/>
          </w:divBdr>
          <w:divsChild>
            <w:div w:id="279070117">
              <w:marLeft w:val="0"/>
              <w:marRight w:val="0"/>
              <w:marTop w:val="0"/>
              <w:marBottom w:val="0"/>
              <w:divBdr>
                <w:top w:val="none" w:sz="0" w:space="0" w:color="auto"/>
                <w:left w:val="none" w:sz="0" w:space="0" w:color="auto"/>
                <w:bottom w:val="none" w:sz="0" w:space="0" w:color="auto"/>
                <w:right w:val="none" w:sz="0" w:space="0" w:color="auto"/>
              </w:divBdr>
              <w:divsChild>
                <w:div w:id="1494251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065467">
          <w:marLeft w:val="0"/>
          <w:marRight w:val="0"/>
          <w:marTop w:val="300"/>
          <w:marBottom w:val="0"/>
          <w:divBdr>
            <w:top w:val="none" w:sz="0" w:space="0" w:color="auto"/>
            <w:left w:val="none" w:sz="0" w:space="0" w:color="auto"/>
            <w:bottom w:val="none" w:sz="0" w:space="0" w:color="auto"/>
            <w:right w:val="none" w:sz="0" w:space="0" w:color="auto"/>
          </w:divBdr>
          <w:divsChild>
            <w:div w:id="1256131048">
              <w:marLeft w:val="0"/>
              <w:marRight w:val="0"/>
              <w:marTop w:val="0"/>
              <w:marBottom w:val="0"/>
              <w:divBdr>
                <w:top w:val="none" w:sz="0" w:space="0" w:color="auto"/>
                <w:left w:val="none" w:sz="0" w:space="0" w:color="auto"/>
                <w:bottom w:val="none" w:sz="0" w:space="0" w:color="auto"/>
                <w:right w:val="none" w:sz="0" w:space="0" w:color="auto"/>
              </w:divBdr>
              <w:divsChild>
                <w:div w:id="637301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076741">
          <w:marLeft w:val="0"/>
          <w:marRight w:val="0"/>
          <w:marTop w:val="300"/>
          <w:marBottom w:val="0"/>
          <w:divBdr>
            <w:top w:val="none" w:sz="0" w:space="0" w:color="auto"/>
            <w:left w:val="none" w:sz="0" w:space="0" w:color="auto"/>
            <w:bottom w:val="none" w:sz="0" w:space="0" w:color="auto"/>
            <w:right w:val="none" w:sz="0" w:space="0" w:color="auto"/>
          </w:divBdr>
          <w:divsChild>
            <w:div w:id="874925576">
              <w:marLeft w:val="0"/>
              <w:marRight w:val="0"/>
              <w:marTop w:val="0"/>
              <w:marBottom w:val="0"/>
              <w:divBdr>
                <w:top w:val="none" w:sz="0" w:space="0" w:color="auto"/>
                <w:left w:val="none" w:sz="0" w:space="0" w:color="auto"/>
                <w:bottom w:val="none" w:sz="0" w:space="0" w:color="auto"/>
                <w:right w:val="none" w:sz="0" w:space="0" w:color="auto"/>
              </w:divBdr>
              <w:divsChild>
                <w:div w:id="1043361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4913936">
      <w:bodyDiv w:val="1"/>
      <w:marLeft w:val="0"/>
      <w:marRight w:val="0"/>
      <w:marTop w:val="0"/>
      <w:marBottom w:val="0"/>
      <w:divBdr>
        <w:top w:val="none" w:sz="0" w:space="0" w:color="auto"/>
        <w:left w:val="none" w:sz="0" w:space="0" w:color="auto"/>
        <w:bottom w:val="none" w:sz="0" w:space="0" w:color="auto"/>
        <w:right w:val="none" w:sz="0" w:space="0" w:color="auto"/>
      </w:divBdr>
    </w:div>
    <w:div w:id="657267713">
      <w:bodyDiv w:val="1"/>
      <w:marLeft w:val="0"/>
      <w:marRight w:val="0"/>
      <w:marTop w:val="0"/>
      <w:marBottom w:val="0"/>
      <w:divBdr>
        <w:top w:val="none" w:sz="0" w:space="0" w:color="auto"/>
        <w:left w:val="none" w:sz="0" w:space="0" w:color="auto"/>
        <w:bottom w:val="none" w:sz="0" w:space="0" w:color="auto"/>
        <w:right w:val="none" w:sz="0" w:space="0" w:color="auto"/>
      </w:divBdr>
      <w:divsChild>
        <w:div w:id="1314066230">
          <w:marLeft w:val="0"/>
          <w:marRight w:val="0"/>
          <w:marTop w:val="0"/>
          <w:marBottom w:val="0"/>
          <w:divBdr>
            <w:top w:val="none" w:sz="0" w:space="0" w:color="auto"/>
            <w:left w:val="none" w:sz="0" w:space="0" w:color="auto"/>
            <w:bottom w:val="none" w:sz="0" w:space="0" w:color="auto"/>
            <w:right w:val="none" w:sz="0" w:space="0" w:color="auto"/>
          </w:divBdr>
        </w:div>
        <w:div w:id="161552408">
          <w:marLeft w:val="0"/>
          <w:marRight w:val="0"/>
          <w:marTop w:val="0"/>
          <w:marBottom w:val="0"/>
          <w:divBdr>
            <w:top w:val="none" w:sz="0" w:space="0" w:color="auto"/>
            <w:left w:val="none" w:sz="0" w:space="0" w:color="auto"/>
            <w:bottom w:val="none" w:sz="0" w:space="0" w:color="auto"/>
            <w:right w:val="none" w:sz="0" w:space="0" w:color="auto"/>
          </w:divBdr>
          <w:divsChild>
            <w:div w:id="652956074">
              <w:marLeft w:val="0"/>
              <w:marRight w:val="0"/>
              <w:marTop w:val="0"/>
              <w:marBottom w:val="0"/>
              <w:divBdr>
                <w:top w:val="none" w:sz="0" w:space="0" w:color="auto"/>
                <w:left w:val="none" w:sz="0" w:space="0" w:color="auto"/>
                <w:bottom w:val="none" w:sz="0" w:space="0" w:color="auto"/>
                <w:right w:val="none" w:sz="0" w:space="0" w:color="auto"/>
              </w:divBdr>
            </w:div>
          </w:divsChild>
        </w:div>
        <w:div w:id="1798714282">
          <w:marLeft w:val="0"/>
          <w:marRight w:val="0"/>
          <w:marTop w:val="0"/>
          <w:marBottom w:val="0"/>
          <w:divBdr>
            <w:top w:val="none" w:sz="0" w:space="0" w:color="auto"/>
            <w:left w:val="none" w:sz="0" w:space="0" w:color="auto"/>
            <w:bottom w:val="none" w:sz="0" w:space="0" w:color="auto"/>
            <w:right w:val="none" w:sz="0" w:space="0" w:color="auto"/>
          </w:divBdr>
        </w:div>
        <w:div w:id="406805734">
          <w:marLeft w:val="0"/>
          <w:marRight w:val="0"/>
          <w:marTop w:val="0"/>
          <w:marBottom w:val="0"/>
          <w:divBdr>
            <w:top w:val="none" w:sz="0" w:space="0" w:color="auto"/>
            <w:left w:val="none" w:sz="0" w:space="0" w:color="auto"/>
            <w:bottom w:val="none" w:sz="0" w:space="0" w:color="auto"/>
            <w:right w:val="none" w:sz="0" w:space="0" w:color="auto"/>
          </w:divBdr>
          <w:divsChild>
            <w:div w:id="161286012">
              <w:marLeft w:val="0"/>
              <w:marRight w:val="0"/>
              <w:marTop w:val="0"/>
              <w:marBottom w:val="0"/>
              <w:divBdr>
                <w:top w:val="none" w:sz="0" w:space="0" w:color="auto"/>
                <w:left w:val="none" w:sz="0" w:space="0" w:color="auto"/>
                <w:bottom w:val="none" w:sz="0" w:space="0" w:color="auto"/>
                <w:right w:val="none" w:sz="0" w:space="0" w:color="auto"/>
              </w:divBdr>
            </w:div>
          </w:divsChild>
        </w:div>
        <w:div w:id="2008244289">
          <w:marLeft w:val="0"/>
          <w:marRight w:val="0"/>
          <w:marTop w:val="0"/>
          <w:marBottom w:val="0"/>
          <w:divBdr>
            <w:top w:val="none" w:sz="0" w:space="0" w:color="auto"/>
            <w:left w:val="none" w:sz="0" w:space="0" w:color="auto"/>
            <w:bottom w:val="none" w:sz="0" w:space="0" w:color="auto"/>
            <w:right w:val="none" w:sz="0" w:space="0" w:color="auto"/>
          </w:divBdr>
        </w:div>
        <w:div w:id="704062460">
          <w:marLeft w:val="0"/>
          <w:marRight w:val="0"/>
          <w:marTop w:val="0"/>
          <w:marBottom w:val="0"/>
          <w:divBdr>
            <w:top w:val="none" w:sz="0" w:space="0" w:color="auto"/>
            <w:left w:val="none" w:sz="0" w:space="0" w:color="auto"/>
            <w:bottom w:val="none" w:sz="0" w:space="0" w:color="auto"/>
            <w:right w:val="none" w:sz="0" w:space="0" w:color="auto"/>
          </w:divBdr>
          <w:divsChild>
            <w:div w:id="1233858508">
              <w:marLeft w:val="0"/>
              <w:marRight w:val="0"/>
              <w:marTop w:val="0"/>
              <w:marBottom w:val="0"/>
              <w:divBdr>
                <w:top w:val="none" w:sz="0" w:space="0" w:color="auto"/>
                <w:left w:val="none" w:sz="0" w:space="0" w:color="auto"/>
                <w:bottom w:val="none" w:sz="0" w:space="0" w:color="auto"/>
                <w:right w:val="none" w:sz="0" w:space="0" w:color="auto"/>
              </w:divBdr>
            </w:div>
          </w:divsChild>
        </w:div>
        <w:div w:id="53085552">
          <w:marLeft w:val="0"/>
          <w:marRight w:val="0"/>
          <w:marTop w:val="0"/>
          <w:marBottom w:val="0"/>
          <w:divBdr>
            <w:top w:val="none" w:sz="0" w:space="0" w:color="auto"/>
            <w:left w:val="none" w:sz="0" w:space="0" w:color="auto"/>
            <w:bottom w:val="none" w:sz="0" w:space="0" w:color="auto"/>
            <w:right w:val="none" w:sz="0" w:space="0" w:color="auto"/>
          </w:divBdr>
        </w:div>
        <w:div w:id="240069698">
          <w:marLeft w:val="0"/>
          <w:marRight w:val="0"/>
          <w:marTop w:val="0"/>
          <w:marBottom w:val="0"/>
          <w:divBdr>
            <w:top w:val="none" w:sz="0" w:space="0" w:color="auto"/>
            <w:left w:val="none" w:sz="0" w:space="0" w:color="auto"/>
            <w:bottom w:val="none" w:sz="0" w:space="0" w:color="auto"/>
            <w:right w:val="none" w:sz="0" w:space="0" w:color="auto"/>
          </w:divBdr>
          <w:divsChild>
            <w:div w:id="382218237">
              <w:marLeft w:val="0"/>
              <w:marRight w:val="0"/>
              <w:marTop w:val="0"/>
              <w:marBottom w:val="0"/>
              <w:divBdr>
                <w:top w:val="none" w:sz="0" w:space="0" w:color="auto"/>
                <w:left w:val="none" w:sz="0" w:space="0" w:color="auto"/>
                <w:bottom w:val="none" w:sz="0" w:space="0" w:color="auto"/>
                <w:right w:val="none" w:sz="0" w:space="0" w:color="auto"/>
              </w:divBdr>
            </w:div>
          </w:divsChild>
        </w:div>
        <w:div w:id="2063094187">
          <w:marLeft w:val="0"/>
          <w:marRight w:val="0"/>
          <w:marTop w:val="0"/>
          <w:marBottom w:val="0"/>
          <w:divBdr>
            <w:top w:val="none" w:sz="0" w:space="0" w:color="auto"/>
            <w:left w:val="none" w:sz="0" w:space="0" w:color="auto"/>
            <w:bottom w:val="none" w:sz="0" w:space="0" w:color="auto"/>
            <w:right w:val="none" w:sz="0" w:space="0" w:color="auto"/>
          </w:divBdr>
        </w:div>
        <w:div w:id="545262034">
          <w:marLeft w:val="0"/>
          <w:marRight w:val="0"/>
          <w:marTop w:val="0"/>
          <w:marBottom w:val="0"/>
          <w:divBdr>
            <w:top w:val="none" w:sz="0" w:space="0" w:color="auto"/>
            <w:left w:val="none" w:sz="0" w:space="0" w:color="auto"/>
            <w:bottom w:val="none" w:sz="0" w:space="0" w:color="auto"/>
            <w:right w:val="none" w:sz="0" w:space="0" w:color="auto"/>
          </w:divBdr>
          <w:divsChild>
            <w:div w:id="871722369">
              <w:marLeft w:val="0"/>
              <w:marRight w:val="0"/>
              <w:marTop w:val="0"/>
              <w:marBottom w:val="0"/>
              <w:divBdr>
                <w:top w:val="none" w:sz="0" w:space="0" w:color="auto"/>
                <w:left w:val="none" w:sz="0" w:space="0" w:color="auto"/>
                <w:bottom w:val="none" w:sz="0" w:space="0" w:color="auto"/>
                <w:right w:val="none" w:sz="0" w:space="0" w:color="auto"/>
              </w:divBdr>
            </w:div>
          </w:divsChild>
        </w:div>
        <w:div w:id="1225682187">
          <w:marLeft w:val="0"/>
          <w:marRight w:val="0"/>
          <w:marTop w:val="0"/>
          <w:marBottom w:val="0"/>
          <w:divBdr>
            <w:top w:val="none" w:sz="0" w:space="0" w:color="auto"/>
            <w:left w:val="none" w:sz="0" w:space="0" w:color="auto"/>
            <w:bottom w:val="none" w:sz="0" w:space="0" w:color="auto"/>
            <w:right w:val="none" w:sz="0" w:space="0" w:color="auto"/>
          </w:divBdr>
        </w:div>
        <w:div w:id="399837358">
          <w:marLeft w:val="0"/>
          <w:marRight w:val="0"/>
          <w:marTop w:val="0"/>
          <w:marBottom w:val="0"/>
          <w:divBdr>
            <w:top w:val="none" w:sz="0" w:space="0" w:color="auto"/>
            <w:left w:val="none" w:sz="0" w:space="0" w:color="auto"/>
            <w:bottom w:val="none" w:sz="0" w:space="0" w:color="auto"/>
            <w:right w:val="none" w:sz="0" w:space="0" w:color="auto"/>
          </w:divBdr>
          <w:divsChild>
            <w:div w:id="1653679998">
              <w:marLeft w:val="0"/>
              <w:marRight w:val="0"/>
              <w:marTop w:val="0"/>
              <w:marBottom w:val="0"/>
              <w:divBdr>
                <w:top w:val="none" w:sz="0" w:space="0" w:color="auto"/>
                <w:left w:val="none" w:sz="0" w:space="0" w:color="auto"/>
                <w:bottom w:val="none" w:sz="0" w:space="0" w:color="auto"/>
                <w:right w:val="none" w:sz="0" w:space="0" w:color="auto"/>
              </w:divBdr>
            </w:div>
          </w:divsChild>
        </w:div>
        <w:div w:id="178390828">
          <w:marLeft w:val="0"/>
          <w:marRight w:val="0"/>
          <w:marTop w:val="0"/>
          <w:marBottom w:val="0"/>
          <w:divBdr>
            <w:top w:val="none" w:sz="0" w:space="0" w:color="auto"/>
            <w:left w:val="none" w:sz="0" w:space="0" w:color="auto"/>
            <w:bottom w:val="none" w:sz="0" w:space="0" w:color="auto"/>
            <w:right w:val="none" w:sz="0" w:space="0" w:color="auto"/>
          </w:divBdr>
        </w:div>
        <w:div w:id="542055665">
          <w:marLeft w:val="0"/>
          <w:marRight w:val="0"/>
          <w:marTop w:val="0"/>
          <w:marBottom w:val="0"/>
          <w:divBdr>
            <w:top w:val="none" w:sz="0" w:space="0" w:color="auto"/>
            <w:left w:val="none" w:sz="0" w:space="0" w:color="auto"/>
            <w:bottom w:val="none" w:sz="0" w:space="0" w:color="auto"/>
            <w:right w:val="none" w:sz="0" w:space="0" w:color="auto"/>
          </w:divBdr>
          <w:divsChild>
            <w:div w:id="480123189">
              <w:marLeft w:val="0"/>
              <w:marRight w:val="0"/>
              <w:marTop w:val="0"/>
              <w:marBottom w:val="0"/>
              <w:divBdr>
                <w:top w:val="none" w:sz="0" w:space="0" w:color="auto"/>
                <w:left w:val="none" w:sz="0" w:space="0" w:color="auto"/>
                <w:bottom w:val="none" w:sz="0" w:space="0" w:color="auto"/>
                <w:right w:val="none" w:sz="0" w:space="0" w:color="auto"/>
              </w:divBdr>
            </w:div>
          </w:divsChild>
        </w:div>
        <w:div w:id="664672672">
          <w:marLeft w:val="0"/>
          <w:marRight w:val="0"/>
          <w:marTop w:val="300"/>
          <w:marBottom w:val="0"/>
          <w:divBdr>
            <w:top w:val="none" w:sz="0" w:space="0" w:color="auto"/>
            <w:left w:val="none" w:sz="0" w:space="0" w:color="auto"/>
            <w:bottom w:val="none" w:sz="0" w:space="0" w:color="auto"/>
            <w:right w:val="none" w:sz="0" w:space="0" w:color="auto"/>
          </w:divBdr>
          <w:divsChild>
            <w:div w:id="845099463">
              <w:marLeft w:val="0"/>
              <w:marRight w:val="0"/>
              <w:marTop w:val="0"/>
              <w:marBottom w:val="0"/>
              <w:divBdr>
                <w:top w:val="none" w:sz="0" w:space="0" w:color="auto"/>
                <w:left w:val="none" w:sz="0" w:space="0" w:color="auto"/>
                <w:bottom w:val="none" w:sz="0" w:space="0" w:color="auto"/>
                <w:right w:val="none" w:sz="0" w:space="0" w:color="auto"/>
              </w:divBdr>
              <w:divsChild>
                <w:div w:id="1760563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094840">
          <w:marLeft w:val="0"/>
          <w:marRight w:val="0"/>
          <w:marTop w:val="300"/>
          <w:marBottom w:val="0"/>
          <w:divBdr>
            <w:top w:val="none" w:sz="0" w:space="0" w:color="auto"/>
            <w:left w:val="none" w:sz="0" w:space="0" w:color="auto"/>
            <w:bottom w:val="none" w:sz="0" w:space="0" w:color="auto"/>
            <w:right w:val="none" w:sz="0" w:space="0" w:color="auto"/>
          </w:divBdr>
          <w:divsChild>
            <w:div w:id="199248707">
              <w:marLeft w:val="0"/>
              <w:marRight w:val="0"/>
              <w:marTop w:val="0"/>
              <w:marBottom w:val="0"/>
              <w:divBdr>
                <w:top w:val="none" w:sz="0" w:space="0" w:color="auto"/>
                <w:left w:val="none" w:sz="0" w:space="0" w:color="auto"/>
                <w:bottom w:val="none" w:sz="0" w:space="0" w:color="auto"/>
                <w:right w:val="none" w:sz="0" w:space="0" w:color="auto"/>
              </w:divBdr>
              <w:divsChild>
                <w:div w:id="348411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9115972">
          <w:marLeft w:val="0"/>
          <w:marRight w:val="0"/>
          <w:marTop w:val="300"/>
          <w:marBottom w:val="0"/>
          <w:divBdr>
            <w:top w:val="none" w:sz="0" w:space="0" w:color="auto"/>
            <w:left w:val="none" w:sz="0" w:space="0" w:color="auto"/>
            <w:bottom w:val="none" w:sz="0" w:space="0" w:color="auto"/>
            <w:right w:val="none" w:sz="0" w:space="0" w:color="auto"/>
          </w:divBdr>
          <w:divsChild>
            <w:div w:id="587232028">
              <w:marLeft w:val="0"/>
              <w:marRight w:val="0"/>
              <w:marTop w:val="0"/>
              <w:marBottom w:val="0"/>
              <w:divBdr>
                <w:top w:val="none" w:sz="0" w:space="0" w:color="auto"/>
                <w:left w:val="none" w:sz="0" w:space="0" w:color="auto"/>
                <w:bottom w:val="none" w:sz="0" w:space="0" w:color="auto"/>
                <w:right w:val="none" w:sz="0" w:space="0" w:color="auto"/>
              </w:divBdr>
              <w:divsChild>
                <w:div w:id="557788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710256">
          <w:marLeft w:val="0"/>
          <w:marRight w:val="0"/>
          <w:marTop w:val="300"/>
          <w:marBottom w:val="0"/>
          <w:divBdr>
            <w:top w:val="none" w:sz="0" w:space="0" w:color="auto"/>
            <w:left w:val="none" w:sz="0" w:space="0" w:color="auto"/>
            <w:bottom w:val="none" w:sz="0" w:space="0" w:color="auto"/>
            <w:right w:val="none" w:sz="0" w:space="0" w:color="auto"/>
          </w:divBdr>
          <w:divsChild>
            <w:div w:id="1672638181">
              <w:marLeft w:val="0"/>
              <w:marRight w:val="0"/>
              <w:marTop w:val="0"/>
              <w:marBottom w:val="0"/>
              <w:divBdr>
                <w:top w:val="none" w:sz="0" w:space="0" w:color="auto"/>
                <w:left w:val="none" w:sz="0" w:space="0" w:color="auto"/>
                <w:bottom w:val="none" w:sz="0" w:space="0" w:color="auto"/>
                <w:right w:val="none" w:sz="0" w:space="0" w:color="auto"/>
              </w:divBdr>
              <w:divsChild>
                <w:div w:id="918253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8657478">
      <w:bodyDiv w:val="1"/>
      <w:marLeft w:val="0"/>
      <w:marRight w:val="0"/>
      <w:marTop w:val="0"/>
      <w:marBottom w:val="0"/>
      <w:divBdr>
        <w:top w:val="none" w:sz="0" w:space="0" w:color="auto"/>
        <w:left w:val="none" w:sz="0" w:space="0" w:color="auto"/>
        <w:bottom w:val="none" w:sz="0" w:space="0" w:color="auto"/>
        <w:right w:val="none" w:sz="0" w:space="0" w:color="auto"/>
      </w:divBdr>
      <w:divsChild>
        <w:div w:id="816067058">
          <w:marLeft w:val="0"/>
          <w:marRight w:val="0"/>
          <w:marTop w:val="0"/>
          <w:marBottom w:val="0"/>
          <w:divBdr>
            <w:top w:val="none" w:sz="0" w:space="0" w:color="auto"/>
            <w:left w:val="none" w:sz="0" w:space="0" w:color="auto"/>
            <w:bottom w:val="none" w:sz="0" w:space="0" w:color="auto"/>
            <w:right w:val="none" w:sz="0" w:space="0" w:color="auto"/>
          </w:divBdr>
        </w:div>
        <w:div w:id="1729181104">
          <w:marLeft w:val="0"/>
          <w:marRight w:val="0"/>
          <w:marTop w:val="0"/>
          <w:marBottom w:val="0"/>
          <w:divBdr>
            <w:top w:val="none" w:sz="0" w:space="0" w:color="auto"/>
            <w:left w:val="none" w:sz="0" w:space="0" w:color="auto"/>
            <w:bottom w:val="none" w:sz="0" w:space="0" w:color="auto"/>
            <w:right w:val="none" w:sz="0" w:space="0" w:color="auto"/>
          </w:divBdr>
          <w:divsChild>
            <w:div w:id="609120477">
              <w:marLeft w:val="0"/>
              <w:marRight w:val="0"/>
              <w:marTop w:val="0"/>
              <w:marBottom w:val="0"/>
              <w:divBdr>
                <w:top w:val="none" w:sz="0" w:space="0" w:color="auto"/>
                <w:left w:val="none" w:sz="0" w:space="0" w:color="auto"/>
                <w:bottom w:val="none" w:sz="0" w:space="0" w:color="auto"/>
                <w:right w:val="none" w:sz="0" w:space="0" w:color="auto"/>
              </w:divBdr>
            </w:div>
          </w:divsChild>
        </w:div>
        <w:div w:id="690033571">
          <w:marLeft w:val="0"/>
          <w:marRight w:val="0"/>
          <w:marTop w:val="0"/>
          <w:marBottom w:val="0"/>
          <w:divBdr>
            <w:top w:val="none" w:sz="0" w:space="0" w:color="auto"/>
            <w:left w:val="none" w:sz="0" w:space="0" w:color="auto"/>
            <w:bottom w:val="none" w:sz="0" w:space="0" w:color="auto"/>
            <w:right w:val="none" w:sz="0" w:space="0" w:color="auto"/>
          </w:divBdr>
        </w:div>
        <w:div w:id="100611930">
          <w:marLeft w:val="0"/>
          <w:marRight w:val="0"/>
          <w:marTop w:val="0"/>
          <w:marBottom w:val="0"/>
          <w:divBdr>
            <w:top w:val="none" w:sz="0" w:space="0" w:color="auto"/>
            <w:left w:val="none" w:sz="0" w:space="0" w:color="auto"/>
            <w:bottom w:val="none" w:sz="0" w:space="0" w:color="auto"/>
            <w:right w:val="none" w:sz="0" w:space="0" w:color="auto"/>
          </w:divBdr>
          <w:divsChild>
            <w:div w:id="1758361178">
              <w:marLeft w:val="0"/>
              <w:marRight w:val="0"/>
              <w:marTop w:val="0"/>
              <w:marBottom w:val="0"/>
              <w:divBdr>
                <w:top w:val="none" w:sz="0" w:space="0" w:color="auto"/>
                <w:left w:val="none" w:sz="0" w:space="0" w:color="auto"/>
                <w:bottom w:val="none" w:sz="0" w:space="0" w:color="auto"/>
                <w:right w:val="none" w:sz="0" w:space="0" w:color="auto"/>
              </w:divBdr>
            </w:div>
          </w:divsChild>
        </w:div>
        <w:div w:id="100999828">
          <w:marLeft w:val="0"/>
          <w:marRight w:val="0"/>
          <w:marTop w:val="0"/>
          <w:marBottom w:val="0"/>
          <w:divBdr>
            <w:top w:val="none" w:sz="0" w:space="0" w:color="auto"/>
            <w:left w:val="none" w:sz="0" w:space="0" w:color="auto"/>
            <w:bottom w:val="none" w:sz="0" w:space="0" w:color="auto"/>
            <w:right w:val="none" w:sz="0" w:space="0" w:color="auto"/>
          </w:divBdr>
        </w:div>
        <w:div w:id="634677303">
          <w:marLeft w:val="0"/>
          <w:marRight w:val="0"/>
          <w:marTop w:val="0"/>
          <w:marBottom w:val="0"/>
          <w:divBdr>
            <w:top w:val="none" w:sz="0" w:space="0" w:color="auto"/>
            <w:left w:val="none" w:sz="0" w:space="0" w:color="auto"/>
            <w:bottom w:val="none" w:sz="0" w:space="0" w:color="auto"/>
            <w:right w:val="none" w:sz="0" w:space="0" w:color="auto"/>
          </w:divBdr>
          <w:divsChild>
            <w:div w:id="181171022">
              <w:marLeft w:val="0"/>
              <w:marRight w:val="0"/>
              <w:marTop w:val="0"/>
              <w:marBottom w:val="0"/>
              <w:divBdr>
                <w:top w:val="none" w:sz="0" w:space="0" w:color="auto"/>
                <w:left w:val="none" w:sz="0" w:space="0" w:color="auto"/>
                <w:bottom w:val="none" w:sz="0" w:space="0" w:color="auto"/>
                <w:right w:val="none" w:sz="0" w:space="0" w:color="auto"/>
              </w:divBdr>
            </w:div>
          </w:divsChild>
        </w:div>
        <w:div w:id="823351708">
          <w:marLeft w:val="0"/>
          <w:marRight w:val="0"/>
          <w:marTop w:val="0"/>
          <w:marBottom w:val="0"/>
          <w:divBdr>
            <w:top w:val="none" w:sz="0" w:space="0" w:color="auto"/>
            <w:left w:val="none" w:sz="0" w:space="0" w:color="auto"/>
            <w:bottom w:val="none" w:sz="0" w:space="0" w:color="auto"/>
            <w:right w:val="none" w:sz="0" w:space="0" w:color="auto"/>
          </w:divBdr>
        </w:div>
        <w:div w:id="2003006697">
          <w:marLeft w:val="0"/>
          <w:marRight w:val="0"/>
          <w:marTop w:val="0"/>
          <w:marBottom w:val="0"/>
          <w:divBdr>
            <w:top w:val="none" w:sz="0" w:space="0" w:color="auto"/>
            <w:left w:val="none" w:sz="0" w:space="0" w:color="auto"/>
            <w:bottom w:val="none" w:sz="0" w:space="0" w:color="auto"/>
            <w:right w:val="none" w:sz="0" w:space="0" w:color="auto"/>
          </w:divBdr>
          <w:divsChild>
            <w:div w:id="1654020312">
              <w:marLeft w:val="0"/>
              <w:marRight w:val="0"/>
              <w:marTop w:val="0"/>
              <w:marBottom w:val="0"/>
              <w:divBdr>
                <w:top w:val="none" w:sz="0" w:space="0" w:color="auto"/>
                <w:left w:val="none" w:sz="0" w:space="0" w:color="auto"/>
                <w:bottom w:val="none" w:sz="0" w:space="0" w:color="auto"/>
                <w:right w:val="none" w:sz="0" w:space="0" w:color="auto"/>
              </w:divBdr>
            </w:div>
          </w:divsChild>
        </w:div>
        <w:div w:id="708071398">
          <w:marLeft w:val="0"/>
          <w:marRight w:val="0"/>
          <w:marTop w:val="0"/>
          <w:marBottom w:val="0"/>
          <w:divBdr>
            <w:top w:val="none" w:sz="0" w:space="0" w:color="auto"/>
            <w:left w:val="none" w:sz="0" w:space="0" w:color="auto"/>
            <w:bottom w:val="none" w:sz="0" w:space="0" w:color="auto"/>
            <w:right w:val="none" w:sz="0" w:space="0" w:color="auto"/>
          </w:divBdr>
        </w:div>
        <w:div w:id="1695955045">
          <w:marLeft w:val="0"/>
          <w:marRight w:val="0"/>
          <w:marTop w:val="0"/>
          <w:marBottom w:val="0"/>
          <w:divBdr>
            <w:top w:val="none" w:sz="0" w:space="0" w:color="auto"/>
            <w:left w:val="none" w:sz="0" w:space="0" w:color="auto"/>
            <w:bottom w:val="none" w:sz="0" w:space="0" w:color="auto"/>
            <w:right w:val="none" w:sz="0" w:space="0" w:color="auto"/>
          </w:divBdr>
          <w:divsChild>
            <w:div w:id="1287470324">
              <w:marLeft w:val="0"/>
              <w:marRight w:val="0"/>
              <w:marTop w:val="0"/>
              <w:marBottom w:val="0"/>
              <w:divBdr>
                <w:top w:val="none" w:sz="0" w:space="0" w:color="auto"/>
                <w:left w:val="none" w:sz="0" w:space="0" w:color="auto"/>
                <w:bottom w:val="none" w:sz="0" w:space="0" w:color="auto"/>
                <w:right w:val="none" w:sz="0" w:space="0" w:color="auto"/>
              </w:divBdr>
            </w:div>
          </w:divsChild>
        </w:div>
        <w:div w:id="170486083">
          <w:marLeft w:val="0"/>
          <w:marRight w:val="0"/>
          <w:marTop w:val="0"/>
          <w:marBottom w:val="0"/>
          <w:divBdr>
            <w:top w:val="none" w:sz="0" w:space="0" w:color="auto"/>
            <w:left w:val="none" w:sz="0" w:space="0" w:color="auto"/>
            <w:bottom w:val="none" w:sz="0" w:space="0" w:color="auto"/>
            <w:right w:val="none" w:sz="0" w:space="0" w:color="auto"/>
          </w:divBdr>
        </w:div>
        <w:div w:id="312835945">
          <w:marLeft w:val="0"/>
          <w:marRight w:val="0"/>
          <w:marTop w:val="0"/>
          <w:marBottom w:val="0"/>
          <w:divBdr>
            <w:top w:val="none" w:sz="0" w:space="0" w:color="auto"/>
            <w:left w:val="none" w:sz="0" w:space="0" w:color="auto"/>
            <w:bottom w:val="none" w:sz="0" w:space="0" w:color="auto"/>
            <w:right w:val="none" w:sz="0" w:space="0" w:color="auto"/>
          </w:divBdr>
          <w:divsChild>
            <w:div w:id="1399130106">
              <w:marLeft w:val="0"/>
              <w:marRight w:val="0"/>
              <w:marTop w:val="0"/>
              <w:marBottom w:val="0"/>
              <w:divBdr>
                <w:top w:val="none" w:sz="0" w:space="0" w:color="auto"/>
                <w:left w:val="none" w:sz="0" w:space="0" w:color="auto"/>
                <w:bottom w:val="none" w:sz="0" w:space="0" w:color="auto"/>
                <w:right w:val="none" w:sz="0" w:space="0" w:color="auto"/>
              </w:divBdr>
            </w:div>
          </w:divsChild>
        </w:div>
        <w:div w:id="343478318">
          <w:marLeft w:val="0"/>
          <w:marRight w:val="0"/>
          <w:marTop w:val="0"/>
          <w:marBottom w:val="0"/>
          <w:divBdr>
            <w:top w:val="none" w:sz="0" w:space="0" w:color="auto"/>
            <w:left w:val="none" w:sz="0" w:space="0" w:color="auto"/>
            <w:bottom w:val="none" w:sz="0" w:space="0" w:color="auto"/>
            <w:right w:val="none" w:sz="0" w:space="0" w:color="auto"/>
          </w:divBdr>
        </w:div>
        <w:div w:id="277223854">
          <w:marLeft w:val="0"/>
          <w:marRight w:val="0"/>
          <w:marTop w:val="0"/>
          <w:marBottom w:val="0"/>
          <w:divBdr>
            <w:top w:val="none" w:sz="0" w:space="0" w:color="auto"/>
            <w:left w:val="none" w:sz="0" w:space="0" w:color="auto"/>
            <w:bottom w:val="none" w:sz="0" w:space="0" w:color="auto"/>
            <w:right w:val="none" w:sz="0" w:space="0" w:color="auto"/>
          </w:divBdr>
          <w:divsChild>
            <w:div w:id="1200045214">
              <w:marLeft w:val="0"/>
              <w:marRight w:val="0"/>
              <w:marTop w:val="0"/>
              <w:marBottom w:val="0"/>
              <w:divBdr>
                <w:top w:val="none" w:sz="0" w:space="0" w:color="auto"/>
                <w:left w:val="none" w:sz="0" w:space="0" w:color="auto"/>
                <w:bottom w:val="none" w:sz="0" w:space="0" w:color="auto"/>
                <w:right w:val="none" w:sz="0" w:space="0" w:color="auto"/>
              </w:divBdr>
            </w:div>
          </w:divsChild>
        </w:div>
        <w:div w:id="941493834">
          <w:marLeft w:val="0"/>
          <w:marRight w:val="0"/>
          <w:marTop w:val="300"/>
          <w:marBottom w:val="0"/>
          <w:divBdr>
            <w:top w:val="none" w:sz="0" w:space="0" w:color="auto"/>
            <w:left w:val="none" w:sz="0" w:space="0" w:color="auto"/>
            <w:bottom w:val="none" w:sz="0" w:space="0" w:color="auto"/>
            <w:right w:val="none" w:sz="0" w:space="0" w:color="auto"/>
          </w:divBdr>
          <w:divsChild>
            <w:div w:id="1342053302">
              <w:marLeft w:val="0"/>
              <w:marRight w:val="0"/>
              <w:marTop w:val="0"/>
              <w:marBottom w:val="0"/>
              <w:divBdr>
                <w:top w:val="none" w:sz="0" w:space="0" w:color="auto"/>
                <w:left w:val="none" w:sz="0" w:space="0" w:color="auto"/>
                <w:bottom w:val="none" w:sz="0" w:space="0" w:color="auto"/>
                <w:right w:val="none" w:sz="0" w:space="0" w:color="auto"/>
              </w:divBdr>
              <w:divsChild>
                <w:div w:id="1093474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853007">
          <w:marLeft w:val="0"/>
          <w:marRight w:val="0"/>
          <w:marTop w:val="300"/>
          <w:marBottom w:val="0"/>
          <w:divBdr>
            <w:top w:val="none" w:sz="0" w:space="0" w:color="auto"/>
            <w:left w:val="none" w:sz="0" w:space="0" w:color="auto"/>
            <w:bottom w:val="none" w:sz="0" w:space="0" w:color="auto"/>
            <w:right w:val="none" w:sz="0" w:space="0" w:color="auto"/>
          </w:divBdr>
          <w:divsChild>
            <w:div w:id="744835827">
              <w:marLeft w:val="0"/>
              <w:marRight w:val="0"/>
              <w:marTop w:val="0"/>
              <w:marBottom w:val="0"/>
              <w:divBdr>
                <w:top w:val="none" w:sz="0" w:space="0" w:color="auto"/>
                <w:left w:val="none" w:sz="0" w:space="0" w:color="auto"/>
                <w:bottom w:val="none" w:sz="0" w:space="0" w:color="auto"/>
                <w:right w:val="none" w:sz="0" w:space="0" w:color="auto"/>
              </w:divBdr>
              <w:divsChild>
                <w:div w:id="1246955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7934764">
          <w:marLeft w:val="0"/>
          <w:marRight w:val="0"/>
          <w:marTop w:val="300"/>
          <w:marBottom w:val="0"/>
          <w:divBdr>
            <w:top w:val="none" w:sz="0" w:space="0" w:color="auto"/>
            <w:left w:val="none" w:sz="0" w:space="0" w:color="auto"/>
            <w:bottom w:val="none" w:sz="0" w:space="0" w:color="auto"/>
            <w:right w:val="none" w:sz="0" w:space="0" w:color="auto"/>
          </w:divBdr>
          <w:divsChild>
            <w:div w:id="742994937">
              <w:marLeft w:val="0"/>
              <w:marRight w:val="0"/>
              <w:marTop w:val="0"/>
              <w:marBottom w:val="0"/>
              <w:divBdr>
                <w:top w:val="none" w:sz="0" w:space="0" w:color="auto"/>
                <w:left w:val="none" w:sz="0" w:space="0" w:color="auto"/>
                <w:bottom w:val="none" w:sz="0" w:space="0" w:color="auto"/>
                <w:right w:val="none" w:sz="0" w:space="0" w:color="auto"/>
              </w:divBdr>
              <w:divsChild>
                <w:div w:id="900558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054656">
          <w:marLeft w:val="0"/>
          <w:marRight w:val="0"/>
          <w:marTop w:val="300"/>
          <w:marBottom w:val="0"/>
          <w:divBdr>
            <w:top w:val="none" w:sz="0" w:space="0" w:color="auto"/>
            <w:left w:val="none" w:sz="0" w:space="0" w:color="auto"/>
            <w:bottom w:val="none" w:sz="0" w:space="0" w:color="auto"/>
            <w:right w:val="none" w:sz="0" w:space="0" w:color="auto"/>
          </w:divBdr>
          <w:divsChild>
            <w:div w:id="1935938561">
              <w:marLeft w:val="0"/>
              <w:marRight w:val="0"/>
              <w:marTop w:val="0"/>
              <w:marBottom w:val="0"/>
              <w:divBdr>
                <w:top w:val="none" w:sz="0" w:space="0" w:color="auto"/>
                <w:left w:val="none" w:sz="0" w:space="0" w:color="auto"/>
                <w:bottom w:val="none" w:sz="0" w:space="0" w:color="auto"/>
                <w:right w:val="none" w:sz="0" w:space="0" w:color="auto"/>
              </w:divBdr>
              <w:divsChild>
                <w:div w:id="1879926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1735125">
      <w:bodyDiv w:val="1"/>
      <w:marLeft w:val="0"/>
      <w:marRight w:val="0"/>
      <w:marTop w:val="0"/>
      <w:marBottom w:val="0"/>
      <w:divBdr>
        <w:top w:val="none" w:sz="0" w:space="0" w:color="auto"/>
        <w:left w:val="none" w:sz="0" w:space="0" w:color="auto"/>
        <w:bottom w:val="none" w:sz="0" w:space="0" w:color="auto"/>
        <w:right w:val="none" w:sz="0" w:space="0" w:color="auto"/>
      </w:divBdr>
      <w:divsChild>
        <w:div w:id="789519776">
          <w:marLeft w:val="0"/>
          <w:marRight w:val="0"/>
          <w:marTop w:val="0"/>
          <w:marBottom w:val="0"/>
          <w:divBdr>
            <w:top w:val="none" w:sz="0" w:space="0" w:color="auto"/>
            <w:left w:val="none" w:sz="0" w:space="0" w:color="auto"/>
            <w:bottom w:val="none" w:sz="0" w:space="0" w:color="auto"/>
            <w:right w:val="none" w:sz="0" w:space="0" w:color="auto"/>
          </w:divBdr>
        </w:div>
        <w:div w:id="614290659">
          <w:marLeft w:val="0"/>
          <w:marRight w:val="0"/>
          <w:marTop w:val="0"/>
          <w:marBottom w:val="0"/>
          <w:divBdr>
            <w:top w:val="none" w:sz="0" w:space="0" w:color="auto"/>
            <w:left w:val="none" w:sz="0" w:space="0" w:color="auto"/>
            <w:bottom w:val="none" w:sz="0" w:space="0" w:color="auto"/>
            <w:right w:val="none" w:sz="0" w:space="0" w:color="auto"/>
          </w:divBdr>
          <w:divsChild>
            <w:div w:id="562640347">
              <w:marLeft w:val="0"/>
              <w:marRight w:val="0"/>
              <w:marTop w:val="0"/>
              <w:marBottom w:val="0"/>
              <w:divBdr>
                <w:top w:val="none" w:sz="0" w:space="0" w:color="auto"/>
                <w:left w:val="none" w:sz="0" w:space="0" w:color="auto"/>
                <w:bottom w:val="none" w:sz="0" w:space="0" w:color="auto"/>
                <w:right w:val="none" w:sz="0" w:space="0" w:color="auto"/>
              </w:divBdr>
            </w:div>
          </w:divsChild>
        </w:div>
        <w:div w:id="881751683">
          <w:marLeft w:val="0"/>
          <w:marRight w:val="0"/>
          <w:marTop w:val="0"/>
          <w:marBottom w:val="0"/>
          <w:divBdr>
            <w:top w:val="none" w:sz="0" w:space="0" w:color="auto"/>
            <w:left w:val="none" w:sz="0" w:space="0" w:color="auto"/>
            <w:bottom w:val="none" w:sz="0" w:space="0" w:color="auto"/>
            <w:right w:val="none" w:sz="0" w:space="0" w:color="auto"/>
          </w:divBdr>
        </w:div>
        <w:div w:id="732583785">
          <w:marLeft w:val="0"/>
          <w:marRight w:val="0"/>
          <w:marTop w:val="0"/>
          <w:marBottom w:val="0"/>
          <w:divBdr>
            <w:top w:val="none" w:sz="0" w:space="0" w:color="auto"/>
            <w:left w:val="none" w:sz="0" w:space="0" w:color="auto"/>
            <w:bottom w:val="none" w:sz="0" w:space="0" w:color="auto"/>
            <w:right w:val="none" w:sz="0" w:space="0" w:color="auto"/>
          </w:divBdr>
          <w:divsChild>
            <w:div w:id="876359231">
              <w:marLeft w:val="0"/>
              <w:marRight w:val="0"/>
              <w:marTop w:val="0"/>
              <w:marBottom w:val="0"/>
              <w:divBdr>
                <w:top w:val="none" w:sz="0" w:space="0" w:color="auto"/>
                <w:left w:val="none" w:sz="0" w:space="0" w:color="auto"/>
                <w:bottom w:val="none" w:sz="0" w:space="0" w:color="auto"/>
                <w:right w:val="none" w:sz="0" w:space="0" w:color="auto"/>
              </w:divBdr>
            </w:div>
          </w:divsChild>
        </w:div>
        <w:div w:id="97458166">
          <w:marLeft w:val="0"/>
          <w:marRight w:val="0"/>
          <w:marTop w:val="0"/>
          <w:marBottom w:val="0"/>
          <w:divBdr>
            <w:top w:val="none" w:sz="0" w:space="0" w:color="auto"/>
            <w:left w:val="none" w:sz="0" w:space="0" w:color="auto"/>
            <w:bottom w:val="none" w:sz="0" w:space="0" w:color="auto"/>
            <w:right w:val="none" w:sz="0" w:space="0" w:color="auto"/>
          </w:divBdr>
        </w:div>
        <w:div w:id="236019317">
          <w:marLeft w:val="0"/>
          <w:marRight w:val="0"/>
          <w:marTop w:val="0"/>
          <w:marBottom w:val="0"/>
          <w:divBdr>
            <w:top w:val="none" w:sz="0" w:space="0" w:color="auto"/>
            <w:left w:val="none" w:sz="0" w:space="0" w:color="auto"/>
            <w:bottom w:val="none" w:sz="0" w:space="0" w:color="auto"/>
            <w:right w:val="none" w:sz="0" w:space="0" w:color="auto"/>
          </w:divBdr>
          <w:divsChild>
            <w:div w:id="932129398">
              <w:marLeft w:val="0"/>
              <w:marRight w:val="0"/>
              <w:marTop w:val="0"/>
              <w:marBottom w:val="0"/>
              <w:divBdr>
                <w:top w:val="none" w:sz="0" w:space="0" w:color="auto"/>
                <w:left w:val="none" w:sz="0" w:space="0" w:color="auto"/>
                <w:bottom w:val="none" w:sz="0" w:space="0" w:color="auto"/>
                <w:right w:val="none" w:sz="0" w:space="0" w:color="auto"/>
              </w:divBdr>
            </w:div>
          </w:divsChild>
        </w:div>
        <w:div w:id="1198854568">
          <w:marLeft w:val="0"/>
          <w:marRight w:val="0"/>
          <w:marTop w:val="0"/>
          <w:marBottom w:val="0"/>
          <w:divBdr>
            <w:top w:val="none" w:sz="0" w:space="0" w:color="auto"/>
            <w:left w:val="none" w:sz="0" w:space="0" w:color="auto"/>
            <w:bottom w:val="none" w:sz="0" w:space="0" w:color="auto"/>
            <w:right w:val="none" w:sz="0" w:space="0" w:color="auto"/>
          </w:divBdr>
        </w:div>
        <w:div w:id="979116261">
          <w:marLeft w:val="0"/>
          <w:marRight w:val="0"/>
          <w:marTop w:val="0"/>
          <w:marBottom w:val="0"/>
          <w:divBdr>
            <w:top w:val="none" w:sz="0" w:space="0" w:color="auto"/>
            <w:left w:val="none" w:sz="0" w:space="0" w:color="auto"/>
            <w:bottom w:val="none" w:sz="0" w:space="0" w:color="auto"/>
            <w:right w:val="none" w:sz="0" w:space="0" w:color="auto"/>
          </w:divBdr>
          <w:divsChild>
            <w:div w:id="1815023845">
              <w:marLeft w:val="0"/>
              <w:marRight w:val="0"/>
              <w:marTop w:val="0"/>
              <w:marBottom w:val="0"/>
              <w:divBdr>
                <w:top w:val="none" w:sz="0" w:space="0" w:color="auto"/>
                <w:left w:val="none" w:sz="0" w:space="0" w:color="auto"/>
                <w:bottom w:val="none" w:sz="0" w:space="0" w:color="auto"/>
                <w:right w:val="none" w:sz="0" w:space="0" w:color="auto"/>
              </w:divBdr>
            </w:div>
          </w:divsChild>
        </w:div>
        <w:div w:id="130752597">
          <w:marLeft w:val="0"/>
          <w:marRight w:val="0"/>
          <w:marTop w:val="0"/>
          <w:marBottom w:val="0"/>
          <w:divBdr>
            <w:top w:val="none" w:sz="0" w:space="0" w:color="auto"/>
            <w:left w:val="none" w:sz="0" w:space="0" w:color="auto"/>
            <w:bottom w:val="none" w:sz="0" w:space="0" w:color="auto"/>
            <w:right w:val="none" w:sz="0" w:space="0" w:color="auto"/>
          </w:divBdr>
        </w:div>
        <w:div w:id="406460096">
          <w:marLeft w:val="0"/>
          <w:marRight w:val="0"/>
          <w:marTop w:val="0"/>
          <w:marBottom w:val="0"/>
          <w:divBdr>
            <w:top w:val="none" w:sz="0" w:space="0" w:color="auto"/>
            <w:left w:val="none" w:sz="0" w:space="0" w:color="auto"/>
            <w:bottom w:val="none" w:sz="0" w:space="0" w:color="auto"/>
            <w:right w:val="none" w:sz="0" w:space="0" w:color="auto"/>
          </w:divBdr>
          <w:divsChild>
            <w:div w:id="1926836658">
              <w:marLeft w:val="0"/>
              <w:marRight w:val="0"/>
              <w:marTop w:val="0"/>
              <w:marBottom w:val="0"/>
              <w:divBdr>
                <w:top w:val="none" w:sz="0" w:space="0" w:color="auto"/>
                <w:left w:val="none" w:sz="0" w:space="0" w:color="auto"/>
                <w:bottom w:val="none" w:sz="0" w:space="0" w:color="auto"/>
                <w:right w:val="none" w:sz="0" w:space="0" w:color="auto"/>
              </w:divBdr>
            </w:div>
          </w:divsChild>
        </w:div>
        <w:div w:id="1336226824">
          <w:marLeft w:val="0"/>
          <w:marRight w:val="0"/>
          <w:marTop w:val="0"/>
          <w:marBottom w:val="0"/>
          <w:divBdr>
            <w:top w:val="none" w:sz="0" w:space="0" w:color="auto"/>
            <w:left w:val="none" w:sz="0" w:space="0" w:color="auto"/>
            <w:bottom w:val="none" w:sz="0" w:space="0" w:color="auto"/>
            <w:right w:val="none" w:sz="0" w:space="0" w:color="auto"/>
          </w:divBdr>
        </w:div>
        <w:div w:id="1874999818">
          <w:marLeft w:val="0"/>
          <w:marRight w:val="0"/>
          <w:marTop w:val="0"/>
          <w:marBottom w:val="0"/>
          <w:divBdr>
            <w:top w:val="none" w:sz="0" w:space="0" w:color="auto"/>
            <w:left w:val="none" w:sz="0" w:space="0" w:color="auto"/>
            <w:bottom w:val="none" w:sz="0" w:space="0" w:color="auto"/>
            <w:right w:val="none" w:sz="0" w:space="0" w:color="auto"/>
          </w:divBdr>
          <w:divsChild>
            <w:div w:id="672955871">
              <w:marLeft w:val="0"/>
              <w:marRight w:val="0"/>
              <w:marTop w:val="0"/>
              <w:marBottom w:val="0"/>
              <w:divBdr>
                <w:top w:val="none" w:sz="0" w:space="0" w:color="auto"/>
                <w:left w:val="none" w:sz="0" w:space="0" w:color="auto"/>
                <w:bottom w:val="none" w:sz="0" w:space="0" w:color="auto"/>
                <w:right w:val="none" w:sz="0" w:space="0" w:color="auto"/>
              </w:divBdr>
            </w:div>
          </w:divsChild>
        </w:div>
        <w:div w:id="459110665">
          <w:marLeft w:val="0"/>
          <w:marRight w:val="0"/>
          <w:marTop w:val="0"/>
          <w:marBottom w:val="0"/>
          <w:divBdr>
            <w:top w:val="none" w:sz="0" w:space="0" w:color="auto"/>
            <w:left w:val="none" w:sz="0" w:space="0" w:color="auto"/>
            <w:bottom w:val="none" w:sz="0" w:space="0" w:color="auto"/>
            <w:right w:val="none" w:sz="0" w:space="0" w:color="auto"/>
          </w:divBdr>
        </w:div>
        <w:div w:id="180900934">
          <w:marLeft w:val="0"/>
          <w:marRight w:val="0"/>
          <w:marTop w:val="0"/>
          <w:marBottom w:val="0"/>
          <w:divBdr>
            <w:top w:val="none" w:sz="0" w:space="0" w:color="auto"/>
            <w:left w:val="none" w:sz="0" w:space="0" w:color="auto"/>
            <w:bottom w:val="none" w:sz="0" w:space="0" w:color="auto"/>
            <w:right w:val="none" w:sz="0" w:space="0" w:color="auto"/>
          </w:divBdr>
          <w:divsChild>
            <w:div w:id="1781338637">
              <w:marLeft w:val="0"/>
              <w:marRight w:val="0"/>
              <w:marTop w:val="0"/>
              <w:marBottom w:val="0"/>
              <w:divBdr>
                <w:top w:val="none" w:sz="0" w:space="0" w:color="auto"/>
                <w:left w:val="none" w:sz="0" w:space="0" w:color="auto"/>
                <w:bottom w:val="none" w:sz="0" w:space="0" w:color="auto"/>
                <w:right w:val="none" w:sz="0" w:space="0" w:color="auto"/>
              </w:divBdr>
            </w:div>
          </w:divsChild>
        </w:div>
        <w:div w:id="703868070">
          <w:marLeft w:val="0"/>
          <w:marRight w:val="0"/>
          <w:marTop w:val="300"/>
          <w:marBottom w:val="0"/>
          <w:divBdr>
            <w:top w:val="none" w:sz="0" w:space="0" w:color="auto"/>
            <w:left w:val="none" w:sz="0" w:space="0" w:color="auto"/>
            <w:bottom w:val="none" w:sz="0" w:space="0" w:color="auto"/>
            <w:right w:val="none" w:sz="0" w:space="0" w:color="auto"/>
          </w:divBdr>
          <w:divsChild>
            <w:div w:id="1618483940">
              <w:marLeft w:val="0"/>
              <w:marRight w:val="0"/>
              <w:marTop w:val="0"/>
              <w:marBottom w:val="0"/>
              <w:divBdr>
                <w:top w:val="none" w:sz="0" w:space="0" w:color="auto"/>
                <w:left w:val="none" w:sz="0" w:space="0" w:color="auto"/>
                <w:bottom w:val="none" w:sz="0" w:space="0" w:color="auto"/>
                <w:right w:val="none" w:sz="0" w:space="0" w:color="auto"/>
              </w:divBdr>
              <w:divsChild>
                <w:div w:id="814445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8960008">
          <w:marLeft w:val="0"/>
          <w:marRight w:val="0"/>
          <w:marTop w:val="300"/>
          <w:marBottom w:val="0"/>
          <w:divBdr>
            <w:top w:val="none" w:sz="0" w:space="0" w:color="auto"/>
            <w:left w:val="none" w:sz="0" w:space="0" w:color="auto"/>
            <w:bottom w:val="none" w:sz="0" w:space="0" w:color="auto"/>
            <w:right w:val="none" w:sz="0" w:space="0" w:color="auto"/>
          </w:divBdr>
          <w:divsChild>
            <w:div w:id="323625540">
              <w:marLeft w:val="0"/>
              <w:marRight w:val="0"/>
              <w:marTop w:val="0"/>
              <w:marBottom w:val="0"/>
              <w:divBdr>
                <w:top w:val="none" w:sz="0" w:space="0" w:color="auto"/>
                <w:left w:val="none" w:sz="0" w:space="0" w:color="auto"/>
                <w:bottom w:val="none" w:sz="0" w:space="0" w:color="auto"/>
                <w:right w:val="none" w:sz="0" w:space="0" w:color="auto"/>
              </w:divBdr>
              <w:divsChild>
                <w:div w:id="2101095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6343619">
          <w:marLeft w:val="0"/>
          <w:marRight w:val="0"/>
          <w:marTop w:val="300"/>
          <w:marBottom w:val="0"/>
          <w:divBdr>
            <w:top w:val="none" w:sz="0" w:space="0" w:color="auto"/>
            <w:left w:val="none" w:sz="0" w:space="0" w:color="auto"/>
            <w:bottom w:val="none" w:sz="0" w:space="0" w:color="auto"/>
            <w:right w:val="none" w:sz="0" w:space="0" w:color="auto"/>
          </w:divBdr>
          <w:divsChild>
            <w:div w:id="1920168137">
              <w:marLeft w:val="0"/>
              <w:marRight w:val="0"/>
              <w:marTop w:val="0"/>
              <w:marBottom w:val="0"/>
              <w:divBdr>
                <w:top w:val="none" w:sz="0" w:space="0" w:color="auto"/>
                <w:left w:val="none" w:sz="0" w:space="0" w:color="auto"/>
                <w:bottom w:val="none" w:sz="0" w:space="0" w:color="auto"/>
                <w:right w:val="none" w:sz="0" w:space="0" w:color="auto"/>
              </w:divBdr>
              <w:divsChild>
                <w:div w:id="615599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400034">
          <w:marLeft w:val="0"/>
          <w:marRight w:val="0"/>
          <w:marTop w:val="300"/>
          <w:marBottom w:val="0"/>
          <w:divBdr>
            <w:top w:val="none" w:sz="0" w:space="0" w:color="auto"/>
            <w:left w:val="none" w:sz="0" w:space="0" w:color="auto"/>
            <w:bottom w:val="none" w:sz="0" w:space="0" w:color="auto"/>
            <w:right w:val="none" w:sz="0" w:space="0" w:color="auto"/>
          </w:divBdr>
          <w:divsChild>
            <w:div w:id="1154881151">
              <w:marLeft w:val="0"/>
              <w:marRight w:val="0"/>
              <w:marTop w:val="0"/>
              <w:marBottom w:val="0"/>
              <w:divBdr>
                <w:top w:val="none" w:sz="0" w:space="0" w:color="auto"/>
                <w:left w:val="none" w:sz="0" w:space="0" w:color="auto"/>
                <w:bottom w:val="none" w:sz="0" w:space="0" w:color="auto"/>
                <w:right w:val="none" w:sz="0" w:space="0" w:color="auto"/>
              </w:divBdr>
              <w:divsChild>
                <w:div w:id="168568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2200639">
      <w:bodyDiv w:val="1"/>
      <w:marLeft w:val="0"/>
      <w:marRight w:val="0"/>
      <w:marTop w:val="0"/>
      <w:marBottom w:val="0"/>
      <w:divBdr>
        <w:top w:val="none" w:sz="0" w:space="0" w:color="auto"/>
        <w:left w:val="none" w:sz="0" w:space="0" w:color="auto"/>
        <w:bottom w:val="none" w:sz="0" w:space="0" w:color="auto"/>
        <w:right w:val="none" w:sz="0" w:space="0" w:color="auto"/>
      </w:divBdr>
      <w:divsChild>
        <w:div w:id="1553493420">
          <w:marLeft w:val="0"/>
          <w:marRight w:val="0"/>
          <w:marTop w:val="0"/>
          <w:marBottom w:val="0"/>
          <w:divBdr>
            <w:top w:val="none" w:sz="0" w:space="0" w:color="auto"/>
            <w:left w:val="none" w:sz="0" w:space="0" w:color="auto"/>
            <w:bottom w:val="none" w:sz="0" w:space="0" w:color="auto"/>
            <w:right w:val="none" w:sz="0" w:space="0" w:color="auto"/>
          </w:divBdr>
        </w:div>
        <w:div w:id="13003628">
          <w:marLeft w:val="0"/>
          <w:marRight w:val="0"/>
          <w:marTop w:val="0"/>
          <w:marBottom w:val="0"/>
          <w:divBdr>
            <w:top w:val="none" w:sz="0" w:space="0" w:color="auto"/>
            <w:left w:val="none" w:sz="0" w:space="0" w:color="auto"/>
            <w:bottom w:val="none" w:sz="0" w:space="0" w:color="auto"/>
            <w:right w:val="none" w:sz="0" w:space="0" w:color="auto"/>
          </w:divBdr>
          <w:divsChild>
            <w:div w:id="70392994">
              <w:marLeft w:val="0"/>
              <w:marRight w:val="0"/>
              <w:marTop w:val="0"/>
              <w:marBottom w:val="0"/>
              <w:divBdr>
                <w:top w:val="none" w:sz="0" w:space="0" w:color="auto"/>
                <w:left w:val="none" w:sz="0" w:space="0" w:color="auto"/>
                <w:bottom w:val="none" w:sz="0" w:space="0" w:color="auto"/>
                <w:right w:val="none" w:sz="0" w:space="0" w:color="auto"/>
              </w:divBdr>
            </w:div>
          </w:divsChild>
        </w:div>
        <w:div w:id="640234016">
          <w:marLeft w:val="0"/>
          <w:marRight w:val="0"/>
          <w:marTop w:val="0"/>
          <w:marBottom w:val="0"/>
          <w:divBdr>
            <w:top w:val="none" w:sz="0" w:space="0" w:color="auto"/>
            <w:left w:val="none" w:sz="0" w:space="0" w:color="auto"/>
            <w:bottom w:val="none" w:sz="0" w:space="0" w:color="auto"/>
            <w:right w:val="none" w:sz="0" w:space="0" w:color="auto"/>
          </w:divBdr>
        </w:div>
        <w:div w:id="647130207">
          <w:marLeft w:val="0"/>
          <w:marRight w:val="0"/>
          <w:marTop w:val="0"/>
          <w:marBottom w:val="0"/>
          <w:divBdr>
            <w:top w:val="none" w:sz="0" w:space="0" w:color="auto"/>
            <w:left w:val="none" w:sz="0" w:space="0" w:color="auto"/>
            <w:bottom w:val="none" w:sz="0" w:space="0" w:color="auto"/>
            <w:right w:val="none" w:sz="0" w:space="0" w:color="auto"/>
          </w:divBdr>
          <w:divsChild>
            <w:div w:id="2074161940">
              <w:marLeft w:val="0"/>
              <w:marRight w:val="0"/>
              <w:marTop w:val="0"/>
              <w:marBottom w:val="0"/>
              <w:divBdr>
                <w:top w:val="none" w:sz="0" w:space="0" w:color="auto"/>
                <w:left w:val="none" w:sz="0" w:space="0" w:color="auto"/>
                <w:bottom w:val="none" w:sz="0" w:space="0" w:color="auto"/>
                <w:right w:val="none" w:sz="0" w:space="0" w:color="auto"/>
              </w:divBdr>
            </w:div>
          </w:divsChild>
        </w:div>
        <w:div w:id="557789370">
          <w:marLeft w:val="0"/>
          <w:marRight w:val="0"/>
          <w:marTop w:val="0"/>
          <w:marBottom w:val="0"/>
          <w:divBdr>
            <w:top w:val="none" w:sz="0" w:space="0" w:color="auto"/>
            <w:left w:val="none" w:sz="0" w:space="0" w:color="auto"/>
            <w:bottom w:val="none" w:sz="0" w:space="0" w:color="auto"/>
            <w:right w:val="none" w:sz="0" w:space="0" w:color="auto"/>
          </w:divBdr>
        </w:div>
        <w:div w:id="874805443">
          <w:marLeft w:val="0"/>
          <w:marRight w:val="0"/>
          <w:marTop w:val="0"/>
          <w:marBottom w:val="0"/>
          <w:divBdr>
            <w:top w:val="none" w:sz="0" w:space="0" w:color="auto"/>
            <w:left w:val="none" w:sz="0" w:space="0" w:color="auto"/>
            <w:bottom w:val="none" w:sz="0" w:space="0" w:color="auto"/>
            <w:right w:val="none" w:sz="0" w:space="0" w:color="auto"/>
          </w:divBdr>
          <w:divsChild>
            <w:div w:id="1892615139">
              <w:marLeft w:val="0"/>
              <w:marRight w:val="0"/>
              <w:marTop w:val="0"/>
              <w:marBottom w:val="0"/>
              <w:divBdr>
                <w:top w:val="none" w:sz="0" w:space="0" w:color="auto"/>
                <w:left w:val="none" w:sz="0" w:space="0" w:color="auto"/>
                <w:bottom w:val="none" w:sz="0" w:space="0" w:color="auto"/>
                <w:right w:val="none" w:sz="0" w:space="0" w:color="auto"/>
              </w:divBdr>
            </w:div>
          </w:divsChild>
        </w:div>
        <w:div w:id="2028673086">
          <w:marLeft w:val="0"/>
          <w:marRight w:val="0"/>
          <w:marTop w:val="0"/>
          <w:marBottom w:val="0"/>
          <w:divBdr>
            <w:top w:val="none" w:sz="0" w:space="0" w:color="auto"/>
            <w:left w:val="none" w:sz="0" w:space="0" w:color="auto"/>
            <w:bottom w:val="none" w:sz="0" w:space="0" w:color="auto"/>
            <w:right w:val="none" w:sz="0" w:space="0" w:color="auto"/>
          </w:divBdr>
        </w:div>
        <w:div w:id="1593394071">
          <w:marLeft w:val="0"/>
          <w:marRight w:val="0"/>
          <w:marTop w:val="0"/>
          <w:marBottom w:val="0"/>
          <w:divBdr>
            <w:top w:val="none" w:sz="0" w:space="0" w:color="auto"/>
            <w:left w:val="none" w:sz="0" w:space="0" w:color="auto"/>
            <w:bottom w:val="none" w:sz="0" w:space="0" w:color="auto"/>
            <w:right w:val="none" w:sz="0" w:space="0" w:color="auto"/>
          </w:divBdr>
          <w:divsChild>
            <w:div w:id="82606127">
              <w:marLeft w:val="0"/>
              <w:marRight w:val="0"/>
              <w:marTop w:val="0"/>
              <w:marBottom w:val="0"/>
              <w:divBdr>
                <w:top w:val="none" w:sz="0" w:space="0" w:color="auto"/>
                <w:left w:val="none" w:sz="0" w:space="0" w:color="auto"/>
                <w:bottom w:val="none" w:sz="0" w:space="0" w:color="auto"/>
                <w:right w:val="none" w:sz="0" w:space="0" w:color="auto"/>
              </w:divBdr>
            </w:div>
          </w:divsChild>
        </w:div>
        <w:div w:id="455755954">
          <w:marLeft w:val="0"/>
          <w:marRight w:val="0"/>
          <w:marTop w:val="0"/>
          <w:marBottom w:val="0"/>
          <w:divBdr>
            <w:top w:val="none" w:sz="0" w:space="0" w:color="auto"/>
            <w:left w:val="none" w:sz="0" w:space="0" w:color="auto"/>
            <w:bottom w:val="none" w:sz="0" w:space="0" w:color="auto"/>
            <w:right w:val="none" w:sz="0" w:space="0" w:color="auto"/>
          </w:divBdr>
        </w:div>
        <w:div w:id="676543429">
          <w:marLeft w:val="0"/>
          <w:marRight w:val="0"/>
          <w:marTop w:val="0"/>
          <w:marBottom w:val="0"/>
          <w:divBdr>
            <w:top w:val="none" w:sz="0" w:space="0" w:color="auto"/>
            <w:left w:val="none" w:sz="0" w:space="0" w:color="auto"/>
            <w:bottom w:val="none" w:sz="0" w:space="0" w:color="auto"/>
            <w:right w:val="none" w:sz="0" w:space="0" w:color="auto"/>
          </w:divBdr>
          <w:divsChild>
            <w:div w:id="1785079999">
              <w:marLeft w:val="0"/>
              <w:marRight w:val="0"/>
              <w:marTop w:val="0"/>
              <w:marBottom w:val="0"/>
              <w:divBdr>
                <w:top w:val="none" w:sz="0" w:space="0" w:color="auto"/>
                <w:left w:val="none" w:sz="0" w:space="0" w:color="auto"/>
                <w:bottom w:val="none" w:sz="0" w:space="0" w:color="auto"/>
                <w:right w:val="none" w:sz="0" w:space="0" w:color="auto"/>
              </w:divBdr>
            </w:div>
          </w:divsChild>
        </w:div>
        <w:div w:id="546068491">
          <w:marLeft w:val="0"/>
          <w:marRight w:val="0"/>
          <w:marTop w:val="0"/>
          <w:marBottom w:val="0"/>
          <w:divBdr>
            <w:top w:val="none" w:sz="0" w:space="0" w:color="auto"/>
            <w:left w:val="none" w:sz="0" w:space="0" w:color="auto"/>
            <w:bottom w:val="none" w:sz="0" w:space="0" w:color="auto"/>
            <w:right w:val="none" w:sz="0" w:space="0" w:color="auto"/>
          </w:divBdr>
        </w:div>
        <w:div w:id="1121607189">
          <w:marLeft w:val="0"/>
          <w:marRight w:val="0"/>
          <w:marTop w:val="0"/>
          <w:marBottom w:val="0"/>
          <w:divBdr>
            <w:top w:val="none" w:sz="0" w:space="0" w:color="auto"/>
            <w:left w:val="none" w:sz="0" w:space="0" w:color="auto"/>
            <w:bottom w:val="none" w:sz="0" w:space="0" w:color="auto"/>
            <w:right w:val="none" w:sz="0" w:space="0" w:color="auto"/>
          </w:divBdr>
          <w:divsChild>
            <w:div w:id="788815170">
              <w:marLeft w:val="0"/>
              <w:marRight w:val="0"/>
              <w:marTop w:val="0"/>
              <w:marBottom w:val="0"/>
              <w:divBdr>
                <w:top w:val="none" w:sz="0" w:space="0" w:color="auto"/>
                <w:left w:val="none" w:sz="0" w:space="0" w:color="auto"/>
                <w:bottom w:val="none" w:sz="0" w:space="0" w:color="auto"/>
                <w:right w:val="none" w:sz="0" w:space="0" w:color="auto"/>
              </w:divBdr>
            </w:div>
          </w:divsChild>
        </w:div>
        <w:div w:id="1619219897">
          <w:marLeft w:val="0"/>
          <w:marRight w:val="0"/>
          <w:marTop w:val="0"/>
          <w:marBottom w:val="0"/>
          <w:divBdr>
            <w:top w:val="none" w:sz="0" w:space="0" w:color="auto"/>
            <w:left w:val="none" w:sz="0" w:space="0" w:color="auto"/>
            <w:bottom w:val="none" w:sz="0" w:space="0" w:color="auto"/>
            <w:right w:val="none" w:sz="0" w:space="0" w:color="auto"/>
          </w:divBdr>
        </w:div>
        <w:div w:id="1861822095">
          <w:marLeft w:val="0"/>
          <w:marRight w:val="0"/>
          <w:marTop w:val="0"/>
          <w:marBottom w:val="0"/>
          <w:divBdr>
            <w:top w:val="none" w:sz="0" w:space="0" w:color="auto"/>
            <w:left w:val="none" w:sz="0" w:space="0" w:color="auto"/>
            <w:bottom w:val="none" w:sz="0" w:space="0" w:color="auto"/>
            <w:right w:val="none" w:sz="0" w:space="0" w:color="auto"/>
          </w:divBdr>
          <w:divsChild>
            <w:div w:id="743139652">
              <w:marLeft w:val="0"/>
              <w:marRight w:val="0"/>
              <w:marTop w:val="0"/>
              <w:marBottom w:val="0"/>
              <w:divBdr>
                <w:top w:val="none" w:sz="0" w:space="0" w:color="auto"/>
                <w:left w:val="none" w:sz="0" w:space="0" w:color="auto"/>
                <w:bottom w:val="none" w:sz="0" w:space="0" w:color="auto"/>
                <w:right w:val="none" w:sz="0" w:space="0" w:color="auto"/>
              </w:divBdr>
            </w:div>
          </w:divsChild>
        </w:div>
        <w:div w:id="1095596734">
          <w:marLeft w:val="0"/>
          <w:marRight w:val="0"/>
          <w:marTop w:val="300"/>
          <w:marBottom w:val="0"/>
          <w:divBdr>
            <w:top w:val="none" w:sz="0" w:space="0" w:color="auto"/>
            <w:left w:val="none" w:sz="0" w:space="0" w:color="auto"/>
            <w:bottom w:val="none" w:sz="0" w:space="0" w:color="auto"/>
            <w:right w:val="none" w:sz="0" w:space="0" w:color="auto"/>
          </w:divBdr>
          <w:divsChild>
            <w:div w:id="1554656788">
              <w:marLeft w:val="0"/>
              <w:marRight w:val="0"/>
              <w:marTop w:val="0"/>
              <w:marBottom w:val="0"/>
              <w:divBdr>
                <w:top w:val="none" w:sz="0" w:space="0" w:color="auto"/>
                <w:left w:val="none" w:sz="0" w:space="0" w:color="auto"/>
                <w:bottom w:val="none" w:sz="0" w:space="0" w:color="auto"/>
                <w:right w:val="none" w:sz="0" w:space="0" w:color="auto"/>
              </w:divBdr>
              <w:divsChild>
                <w:div w:id="1096055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965757">
          <w:marLeft w:val="0"/>
          <w:marRight w:val="0"/>
          <w:marTop w:val="300"/>
          <w:marBottom w:val="0"/>
          <w:divBdr>
            <w:top w:val="none" w:sz="0" w:space="0" w:color="auto"/>
            <w:left w:val="none" w:sz="0" w:space="0" w:color="auto"/>
            <w:bottom w:val="none" w:sz="0" w:space="0" w:color="auto"/>
            <w:right w:val="none" w:sz="0" w:space="0" w:color="auto"/>
          </w:divBdr>
          <w:divsChild>
            <w:div w:id="366029012">
              <w:marLeft w:val="0"/>
              <w:marRight w:val="0"/>
              <w:marTop w:val="0"/>
              <w:marBottom w:val="0"/>
              <w:divBdr>
                <w:top w:val="none" w:sz="0" w:space="0" w:color="auto"/>
                <w:left w:val="none" w:sz="0" w:space="0" w:color="auto"/>
                <w:bottom w:val="none" w:sz="0" w:space="0" w:color="auto"/>
                <w:right w:val="none" w:sz="0" w:space="0" w:color="auto"/>
              </w:divBdr>
              <w:divsChild>
                <w:div w:id="1816755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991590">
          <w:marLeft w:val="0"/>
          <w:marRight w:val="0"/>
          <w:marTop w:val="300"/>
          <w:marBottom w:val="0"/>
          <w:divBdr>
            <w:top w:val="none" w:sz="0" w:space="0" w:color="auto"/>
            <w:left w:val="none" w:sz="0" w:space="0" w:color="auto"/>
            <w:bottom w:val="none" w:sz="0" w:space="0" w:color="auto"/>
            <w:right w:val="none" w:sz="0" w:space="0" w:color="auto"/>
          </w:divBdr>
          <w:divsChild>
            <w:div w:id="341780605">
              <w:marLeft w:val="0"/>
              <w:marRight w:val="0"/>
              <w:marTop w:val="0"/>
              <w:marBottom w:val="0"/>
              <w:divBdr>
                <w:top w:val="none" w:sz="0" w:space="0" w:color="auto"/>
                <w:left w:val="none" w:sz="0" w:space="0" w:color="auto"/>
                <w:bottom w:val="none" w:sz="0" w:space="0" w:color="auto"/>
                <w:right w:val="none" w:sz="0" w:space="0" w:color="auto"/>
              </w:divBdr>
              <w:divsChild>
                <w:div w:id="569274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7757765">
      <w:bodyDiv w:val="1"/>
      <w:marLeft w:val="0"/>
      <w:marRight w:val="0"/>
      <w:marTop w:val="0"/>
      <w:marBottom w:val="0"/>
      <w:divBdr>
        <w:top w:val="none" w:sz="0" w:space="0" w:color="auto"/>
        <w:left w:val="none" w:sz="0" w:space="0" w:color="auto"/>
        <w:bottom w:val="none" w:sz="0" w:space="0" w:color="auto"/>
        <w:right w:val="none" w:sz="0" w:space="0" w:color="auto"/>
      </w:divBdr>
      <w:divsChild>
        <w:div w:id="789401829">
          <w:marLeft w:val="0"/>
          <w:marRight w:val="0"/>
          <w:marTop w:val="0"/>
          <w:marBottom w:val="0"/>
          <w:divBdr>
            <w:top w:val="none" w:sz="0" w:space="0" w:color="auto"/>
            <w:left w:val="none" w:sz="0" w:space="0" w:color="auto"/>
            <w:bottom w:val="none" w:sz="0" w:space="0" w:color="auto"/>
            <w:right w:val="none" w:sz="0" w:space="0" w:color="auto"/>
          </w:divBdr>
        </w:div>
        <w:div w:id="115291727">
          <w:marLeft w:val="0"/>
          <w:marRight w:val="0"/>
          <w:marTop w:val="0"/>
          <w:marBottom w:val="0"/>
          <w:divBdr>
            <w:top w:val="none" w:sz="0" w:space="0" w:color="auto"/>
            <w:left w:val="none" w:sz="0" w:space="0" w:color="auto"/>
            <w:bottom w:val="none" w:sz="0" w:space="0" w:color="auto"/>
            <w:right w:val="none" w:sz="0" w:space="0" w:color="auto"/>
          </w:divBdr>
          <w:divsChild>
            <w:div w:id="1983000509">
              <w:marLeft w:val="0"/>
              <w:marRight w:val="0"/>
              <w:marTop w:val="0"/>
              <w:marBottom w:val="0"/>
              <w:divBdr>
                <w:top w:val="none" w:sz="0" w:space="0" w:color="auto"/>
                <w:left w:val="none" w:sz="0" w:space="0" w:color="auto"/>
                <w:bottom w:val="none" w:sz="0" w:space="0" w:color="auto"/>
                <w:right w:val="none" w:sz="0" w:space="0" w:color="auto"/>
              </w:divBdr>
            </w:div>
          </w:divsChild>
        </w:div>
        <w:div w:id="17896841">
          <w:marLeft w:val="0"/>
          <w:marRight w:val="0"/>
          <w:marTop w:val="0"/>
          <w:marBottom w:val="0"/>
          <w:divBdr>
            <w:top w:val="none" w:sz="0" w:space="0" w:color="auto"/>
            <w:left w:val="none" w:sz="0" w:space="0" w:color="auto"/>
            <w:bottom w:val="none" w:sz="0" w:space="0" w:color="auto"/>
            <w:right w:val="none" w:sz="0" w:space="0" w:color="auto"/>
          </w:divBdr>
        </w:div>
        <w:div w:id="1746803409">
          <w:marLeft w:val="0"/>
          <w:marRight w:val="0"/>
          <w:marTop w:val="0"/>
          <w:marBottom w:val="0"/>
          <w:divBdr>
            <w:top w:val="none" w:sz="0" w:space="0" w:color="auto"/>
            <w:left w:val="none" w:sz="0" w:space="0" w:color="auto"/>
            <w:bottom w:val="none" w:sz="0" w:space="0" w:color="auto"/>
            <w:right w:val="none" w:sz="0" w:space="0" w:color="auto"/>
          </w:divBdr>
          <w:divsChild>
            <w:div w:id="880747922">
              <w:marLeft w:val="0"/>
              <w:marRight w:val="0"/>
              <w:marTop w:val="0"/>
              <w:marBottom w:val="0"/>
              <w:divBdr>
                <w:top w:val="none" w:sz="0" w:space="0" w:color="auto"/>
                <w:left w:val="none" w:sz="0" w:space="0" w:color="auto"/>
                <w:bottom w:val="none" w:sz="0" w:space="0" w:color="auto"/>
                <w:right w:val="none" w:sz="0" w:space="0" w:color="auto"/>
              </w:divBdr>
            </w:div>
          </w:divsChild>
        </w:div>
        <w:div w:id="1309552980">
          <w:marLeft w:val="0"/>
          <w:marRight w:val="0"/>
          <w:marTop w:val="0"/>
          <w:marBottom w:val="0"/>
          <w:divBdr>
            <w:top w:val="none" w:sz="0" w:space="0" w:color="auto"/>
            <w:left w:val="none" w:sz="0" w:space="0" w:color="auto"/>
            <w:bottom w:val="none" w:sz="0" w:space="0" w:color="auto"/>
            <w:right w:val="none" w:sz="0" w:space="0" w:color="auto"/>
          </w:divBdr>
        </w:div>
        <w:div w:id="1303729746">
          <w:marLeft w:val="0"/>
          <w:marRight w:val="0"/>
          <w:marTop w:val="0"/>
          <w:marBottom w:val="0"/>
          <w:divBdr>
            <w:top w:val="none" w:sz="0" w:space="0" w:color="auto"/>
            <w:left w:val="none" w:sz="0" w:space="0" w:color="auto"/>
            <w:bottom w:val="none" w:sz="0" w:space="0" w:color="auto"/>
            <w:right w:val="none" w:sz="0" w:space="0" w:color="auto"/>
          </w:divBdr>
          <w:divsChild>
            <w:div w:id="2114520603">
              <w:marLeft w:val="0"/>
              <w:marRight w:val="0"/>
              <w:marTop w:val="0"/>
              <w:marBottom w:val="0"/>
              <w:divBdr>
                <w:top w:val="none" w:sz="0" w:space="0" w:color="auto"/>
                <w:left w:val="none" w:sz="0" w:space="0" w:color="auto"/>
                <w:bottom w:val="none" w:sz="0" w:space="0" w:color="auto"/>
                <w:right w:val="none" w:sz="0" w:space="0" w:color="auto"/>
              </w:divBdr>
            </w:div>
          </w:divsChild>
        </w:div>
        <w:div w:id="492725245">
          <w:marLeft w:val="0"/>
          <w:marRight w:val="0"/>
          <w:marTop w:val="0"/>
          <w:marBottom w:val="0"/>
          <w:divBdr>
            <w:top w:val="none" w:sz="0" w:space="0" w:color="auto"/>
            <w:left w:val="none" w:sz="0" w:space="0" w:color="auto"/>
            <w:bottom w:val="none" w:sz="0" w:space="0" w:color="auto"/>
            <w:right w:val="none" w:sz="0" w:space="0" w:color="auto"/>
          </w:divBdr>
        </w:div>
        <w:div w:id="2032685338">
          <w:marLeft w:val="0"/>
          <w:marRight w:val="0"/>
          <w:marTop w:val="0"/>
          <w:marBottom w:val="0"/>
          <w:divBdr>
            <w:top w:val="none" w:sz="0" w:space="0" w:color="auto"/>
            <w:left w:val="none" w:sz="0" w:space="0" w:color="auto"/>
            <w:bottom w:val="none" w:sz="0" w:space="0" w:color="auto"/>
            <w:right w:val="none" w:sz="0" w:space="0" w:color="auto"/>
          </w:divBdr>
          <w:divsChild>
            <w:div w:id="2145389909">
              <w:marLeft w:val="0"/>
              <w:marRight w:val="0"/>
              <w:marTop w:val="0"/>
              <w:marBottom w:val="0"/>
              <w:divBdr>
                <w:top w:val="none" w:sz="0" w:space="0" w:color="auto"/>
                <w:left w:val="none" w:sz="0" w:space="0" w:color="auto"/>
                <w:bottom w:val="none" w:sz="0" w:space="0" w:color="auto"/>
                <w:right w:val="none" w:sz="0" w:space="0" w:color="auto"/>
              </w:divBdr>
            </w:div>
          </w:divsChild>
        </w:div>
        <w:div w:id="29040317">
          <w:marLeft w:val="0"/>
          <w:marRight w:val="0"/>
          <w:marTop w:val="0"/>
          <w:marBottom w:val="0"/>
          <w:divBdr>
            <w:top w:val="none" w:sz="0" w:space="0" w:color="auto"/>
            <w:left w:val="none" w:sz="0" w:space="0" w:color="auto"/>
            <w:bottom w:val="none" w:sz="0" w:space="0" w:color="auto"/>
            <w:right w:val="none" w:sz="0" w:space="0" w:color="auto"/>
          </w:divBdr>
        </w:div>
        <w:div w:id="1694305500">
          <w:marLeft w:val="0"/>
          <w:marRight w:val="0"/>
          <w:marTop w:val="0"/>
          <w:marBottom w:val="0"/>
          <w:divBdr>
            <w:top w:val="none" w:sz="0" w:space="0" w:color="auto"/>
            <w:left w:val="none" w:sz="0" w:space="0" w:color="auto"/>
            <w:bottom w:val="none" w:sz="0" w:space="0" w:color="auto"/>
            <w:right w:val="none" w:sz="0" w:space="0" w:color="auto"/>
          </w:divBdr>
          <w:divsChild>
            <w:div w:id="1072041694">
              <w:marLeft w:val="0"/>
              <w:marRight w:val="0"/>
              <w:marTop w:val="0"/>
              <w:marBottom w:val="0"/>
              <w:divBdr>
                <w:top w:val="none" w:sz="0" w:space="0" w:color="auto"/>
                <w:left w:val="none" w:sz="0" w:space="0" w:color="auto"/>
                <w:bottom w:val="none" w:sz="0" w:space="0" w:color="auto"/>
                <w:right w:val="none" w:sz="0" w:space="0" w:color="auto"/>
              </w:divBdr>
            </w:div>
          </w:divsChild>
        </w:div>
        <w:div w:id="1675721523">
          <w:marLeft w:val="0"/>
          <w:marRight w:val="0"/>
          <w:marTop w:val="0"/>
          <w:marBottom w:val="0"/>
          <w:divBdr>
            <w:top w:val="none" w:sz="0" w:space="0" w:color="auto"/>
            <w:left w:val="none" w:sz="0" w:space="0" w:color="auto"/>
            <w:bottom w:val="none" w:sz="0" w:space="0" w:color="auto"/>
            <w:right w:val="none" w:sz="0" w:space="0" w:color="auto"/>
          </w:divBdr>
        </w:div>
        <w:div w:id="1906527195">
          <w:marLeft w:val="0"/>
          <w:marRight w:val="0"/>
          <w:marTop w:val="0"/>
          <w:marBottom w:val="0"/>
          <w:divBdr>
            <w:top w:val="none" w:sz="0" w:space="0" w:color="auto"/>
            <w:left w:val="none" w:sz="0" w:space="0" w:color="auto"/>
            <w:bottom w:val="none" w:sz="0" w:space="0" w:color="auto"/>
            <w:right w:val="none" w:sz="0" w:space="0" w:color="auto"/>
          </w:divBdr>
          <w:divsChild>
            <w:div w:id="88359486">
              <w:marLeft w:val="0"/>
              <w:marRight w:val="0"/>
              <w:marTop w:val="0"/>
              <w:marBottom w:val="0"/>
              <w:divBdr>
                <w:top w:val="none" w:sz="0" w:space="0" w:color="auto"/>
                <w:left w:val="none" w:sz="0" w:space="0" w:color="auto"/>
                <w:bottom w:val="none" w:sz="0" w:space="0" w:color="auto"/>
                <w:right w:val="none" w:sz="0" w:space="0" w:color="auto"/>
              </w:divBdr>
            </w:div>
          </w:divsChild>
        </w:div>
        <w:div w:id="589703335">
          <w:marLeft w:val="0"/>
          <w:marRight w:val="0"/>
          <w:marTop w:val="0"/>
          <w:marBottom w:val="0"/>
          <w:divBdr>
            <w:top w:val="none" w:sz="0" w:space="0" w:color="auto"/>
            <w:left w:val="none" w:sz="0" w:space="0" w:color="auto"/>
            <w:bottom w:val="none" w:sz="0" w:space="0" w:color="auto"/>
            <w:right w:val="none" w:sz="0" w:space="0" w:color="auto"/>
          </w:divBdr>
        </w:div>
        <w:div w:id="641010087">
          <w:marLeft w:val="0"/>
          <w:marRight w:val="0"/>
          <w:marTop w:val="0"/>
          <w:marBottom w:val="0"/>
          <w:divBdr>
            <w:top w:val="none" w:sz="0" w:space="0" w:color="auto"/>
            <w:left w:val="none" w:sz="0" w:space="0" w:color="auto"/>
            <w:bottom w:val="none" w:sz="0" w:space="0" w:color="auto"/>
            <w:right w:val="none" w:sz="0" w:space="0" w:color="auto"/>
          </w:divBdr>
          <w:divsChild>
            <w:div w:id="515315711">
              <w:marLeft w:val="0"/>
              <w:marRight w:val="0"/>
              <w:marTop w:val="0"/>
              <w:marBottom w:val="0"/>
              <w:divBdr>
                <w:top w:val="none" w:sz="0" w:space="0" w:color="auto"/>
                <w:left w:val="none" w:sz="0" w:space="0" w:color="auto"/>
                <w:bottom w:val="none" w:sz="0" w:space="0" w:color="auto"/>
                <w:right w:val="none" w:sz="0" w:space="0" w:color="auto"/>
              </w:divBdr>
            </w:div>
          </w:divsChild>
        </w:div>
        <w:div w:id="1159082229">
          <w:marLeft w:val="0"/>
          <w:marRight w:val="0"/>
          <w:marTop w:val="300"/>
          <w:marBottom w:val="0"/>
          <w:divBdr>
            <w:top w:val="none" w:sz="0" w:space="0" w:color="auto"/>
            <w:left w:val="none" w:sz="0" w:space="0" w:color="auto"/>
            <w:bottom w:val="none" w:sz="0" w:space="0" w:color="auto"/>
            <w:right w:val="none" w:sz="0" w:space="0" w:color="auto"/>
          </w:divBdr>
          <w:divsChild>
            <w:div w:id="27802857">
              <w:marLeft w:val="0"/>
              <w:marRight w:val="0"/>
              <w:marTop w:val="0"/>
              <w:marBottom w:val="0"/>
              <w:divBdr>
                <w:top w:val="none" w:sz="0" w:space="0" w:color="auto"/>
                <w:left w:val="none" w:sz="0" w:space="0" w:color="auto"/>
                <w:bottom w:val="none" w:sz="0" w:space="0" w:color="auto"/>
                <w:right w:val="none" w:sz="0" w:space="0" w:color="auto"/>
              </w:divBdr>
              <w:divsChild>
                <w:div w:id="1503810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1024577">
          <w:marLeft w:val="0"/>
          <w:marRight w:val="0"/>
          <w:marTop w:val="300"/>
          <w:marBottom w:val="0"/>
          <w:divBdr>
            <w:top w:val="none" w:sz="0" w:space="0" w:color="auto"/>
            <w:left w:val="none" w:sz="0" w:space="0" w:color="auto"/>
            <w:bottom w:val="none" w:sz="0" w:space="0" w:color="auto"/>
            <w:right w:val="none" w:sz="0" w:space="0" w:color="auto"/>
          </w:divBdr>
          <w:divsChild>
            <w:div w:id="367724312">
              <w:marLeft w:val="0"/>
              <w:marRight w:val="0"/>
              <w:marTop w:val="0"/>
              <w:marBottom w:val="0"/>
              <w:divBdr>
                <w:top w:val="none" w:sz="0" w:space="0" w:color="auto"/>
                <w:left w:val="none" w:sz="0" w:space="0" w:color="auto"/>
                <w:bottom w:val="none" w:sz="0" w:space="0" w:color="auto"/>
                <w:right w:val="none" w:sz="0" w:space="0" w:color="auto"/>
              </w:divBdr>
              <w:divsChild>
                <w:div w:id="857160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175059">
          <w:marLeft w:val="0"/>
          <w:marRight w:val="0"/>
          <w:marTop w:val="300"/>
          <w:marBottom w:val="0"/>
          <w:divBdr>
            <w:top w:val="none" w:sz="0" w:space="0" w:color="auto"/>
            <w:left w:val="none" w:sz="0" w:space="0" w:color="auto"/>
            <w:bottom w:val="none" w:sz="0" w:space="0" w:color="auto"/>
            <w:right w:val="none" w:sz="0" w:space="0" w:color="auto"/>
          </w:divBdr>
          <w:divsChild>
            <w:div w:id="381826984">
              <w:marLeft w:val="0"/>
              <w:marRight w:val="0"/>
              <w:marTop w:val="0"/>
              <w:marBottom w:val="0"/>
              <w:divBdr>
                <w:top w:val="none" w:sz="0" w:space="0" w:color="auto"/>
                <w:left w:val="none" w:sz="0" w:space="0" w:color="auto"/>
                <w:bottom w:val="none" w:sz="0" w:space="0" w:color="auto"/>
                <w:right w:val="none" w:sz="0" w:space="0" w:color="auto"/>
              </w:divBdr>
              <w:divsChild>
                <w:div w:id="1245727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5070670">
          <w:marLeft w:val="0"/>
          <w:marRight w:val="0"/>
          <w:marTop w:val="300"/>
          <w:marBottom w:val="0"/>
          <w:divBdr>
            <w:top w:val="none" w:sz="0" w:space="0" w:color="auto"/>
            <w:left w:val="none" w:sz="0" w:space="0" w:color="auto"/>
            <w:bottom w:val="none" w:sz="0" w:space="0" w:color="auto"/>
            <w:right w:val="none" w:sz="0" w:space="0" w:color="auto"/>
          </w:divBdr>
          <w:divsChild>
            <w:div w:id="1286158253">
              <w:marLeft w:val="0"/>
              <w:marRight w:val="0"/>
              <w:marTop w:val="0"/>
              <w:marBottom w:val="0"/>
              <w:divBdr>
                <w:top w:val="none" w:sz="0" w:space="0" w:color="auto"/>
                <w:left w:val="none" w:sz="0" w:space="0" w:color="auto"/>
                <w:bottom w:val="none" w:sz="0" w:space="0" w:color="auto"/>
                <w:right w:val="none" w:sz="0" w:space="0" w:color="auto"/>
              </w:divBdr>
              <w:divsChild>
                <w:div w:id="15466041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0371053">
      <w:bodyDiv w:val="1"/>
      <w:marLeft w:val="0"/>
      <w:marRight w:val="0"/>
      <w:marTop w:val="0"/>
      <w:marBottom w:val="0"/>
      <w:divBdr>
        <w:top w:val="none" w:sz="0" w:space="0" w:color="auto"/>
        <w:left w:val="none" w:sz="0" w:space="0" w:color="auto"/>
        <w:bottom w:val="none" w:sz="0" w:space="0" w:color="auto"/>
        <w:right w:val="none" w:sz="0" w:space="0" w:color="auto"/>
      </w:divBdr>
    </w:div>
    <w:div w:id="671376562">
      <w:bodyDiv w:val="1"/>
      <w:marLeft w:val="0"/>
      <w:marRight w:val="0"/>
      <w:marTop w:val="0"/>
      <w:marBottom w:val="0"/>
      <w:divBdr>
        <w:top w:val="none" w:sz="0" w:space="0" w:color="auto"/>
        <w:left w:val="none" w:sz="0" w:space="0" w:color="auto"/>
        <w:bottom w:val="none" w:sz="0" w:space="0" w:color="auto"/>
        <w:right w:val="none" w:sz="0" w:space="0" w:color="auto"/>
      </w:divBdr>
    </w:div>
    <w:div w:id="671756910">
      <w:bodyDiv w:val="1"/>
      <w:marLeft w:val="0"/>
      <w:marRight w:val="0"/>
      <w:marTop w:val="0"/>
      <w:marBottom w:val="0"/>
      <w:divBdr>
        <w:top w:val="none" w:sz="0" w:space="0" w:color="auto"/>
        <w:left w:val="none" w:sz="0" w:space="0" w:color="auto"/>
        <w:bottom w:val="none" w:sz="0" w:space="0" w:color="auto"/>
        <w:right w:val="none" w:sz="0" w:space="0" w:color="auto"/>
      </w:divBdr>
    </w:div>
    <w:div w:id="672804448">
      <w:bodyDiv w:val="1"/>
      <w:marLeft w:val="0"/>
      <w:marRight w:val="0"/>
      <w:marTop w:val="0"/>
      <w:marBottom w:val="0"/>
      <w:divBdr>
        <w:top w:val="none" w:sz="0" w:space="0" w:color="auto"/>
        <w:left w:val="none" w:sz="0" w:space="0" w:color="auto"/>
        <w:bottom w:val="none" w:sz="0" w:space="0" w:color="auto"/>
        <w:right w:val="none" w:sz="0" w:space="0" w:color="auto"/>
      </w:divBdr>
      <w:divsChild>
        <w:div w:id="871502639">
          <w:marLeft w:val="0"/>
          <w:marRight w:val="0"/>
          <w:marTop w:val="0"/>
          <w:marBottom w:val="0"/>
          <w:divBdr>
            <w:top w:val="none" w:sz="0" w:space="0" w:color="auto"/>
            <w:left w:val="none" w:sz="0" w:space="0" w:color="auto"/>
            <w:bottom w:val="none" w:sz="0" w:space="0" w:color="auto"/>
            <w:right w:val="none" w:sz="0" w:space="0" w:color="auto"/>
          </w:divBdr>
        </w:div>
        <w:div w:id="1105156955">
          <w:marLeft w:val="0"/>
          <w:marRight w:val="0"/>
          <w:marTop w:val="0"/>
          <w:marBottom w:val="0"/>
          <w:divBdr>
            <w:top w:val="none" w:sz="0" w:space="0" w:color="auto"/>
            <w:left w:val="none" w:sz="0" w:space="0" w:color="auto"/>
            <w:bottom w:val="none" w:sz="0" w:space="0" w:color="auto"/>
            <w:right w:val="none" w:sz="0" w:space="0" w:color="auto"/>
          </w:divBdr>
          <w:divsChild>
            <w:div w:id="31617741">
              <w:marLeft w:val="0"/>
              <w:marRight w:val="0"/>
              <w:marTop w:val="0"/>
              <w:marBottom w:val="0"/>
              <w:divBdr>
                <w:top w:val="none" w:sz="0" w:space="0" w:color="auto"/>
                <w:left w:val="none" w:sz="0" w:space="0" w:color="auto"/>
                <w:bottom w:val="none" w:sz="0" w:space="0" w:color="auto"/>
                <w:right w:val="none" w:sz="0" w:space="0" w:color="auto"/>
              </w:divBdr>
            </w:div>
          </w:divsChild>
        </w:div>
        <w:div w:id="1462260964">
          <w:marLeft w:val="0"/>
          <w:marRight w:val="0"/>
          <w:marTop w:val="0"/>
          <w:marBottom w:val="0"/>
          <w:divBdr>
            <w:top w:val="none" w:sz="0" w:space="0" w:color="auto"/>
            <w:left w:val="none" w:sz="0" w:space="0" w:color="auto"/>
            <w:bottom w:val="none" w:sz="0" w:space="0" w:color="auto"/>
            <w:right w:val="none" w:sz="0" w:space="0" w:color="auto"/>
          </w:divBdr>
        </w:div>
        <w:div w:id="1613585256">
          <w:marLeft w:val="0"/>
          <w:marRight w:val="0"/>
          <w:marTop w:val="0"/>
          <w:marBottom w:val="0"/>
          <w:divBdr>
            <w:top w:val="none" w:sz="0" w:space="0" w:color="auto"/>
            <w:left w:val="none" w:sz="0" w:space="0" w:color="auto"/>
            <w:bottom w:val="none" w:sz="0" w:space="0" w:color="auto"/>
            <w:right w:val="none" w:sz="0" w:space="0" w:color="auto"/>
          </w:divBdr>
          <w:divsChild>
            <w:div w:id="1576889027">
              <w:marLeft w:val="0"/>
              <w:marRight w:val="0"/>
              <w:marTop w:val="0"/>
              <w:marBottom w:val="0"/>
              <w:divBdr>
                <w:top w:val="none" w:sz="0" w:space="0" w:color="auto"/>
                <w:left w:val="none" w:sz="0" w:space="0" w:color="auto"/>
                <w:bottom w:val="none" w:sz="0" w:space="0" w:color="auto"/>
                <w:right w:val="none" w:sz="0" w:space="0" w:color="auto"/>
              </w:divBdr>
            </w:div>
          </w:divsChild>
        </w:div>
        <w:div w:id="1496993625">
          <w:marLeft w:val="0"/>
          <w:marRight w:val="0"/>
          <w:marTop w:val="0"/>
          <w:marBottom w:val="0"/>
          <w:divBdr>
            <w:top w:val="none" w:sz="0" w:space="0" w:color="auto"/>
            <w:left w:val="none" w:sz="0" w:space="0" w:color="auto"/>
            <w:bottom w:val="none" w:sz="0" w:space="0" w:color="auto"/>
            <w:right w:val="none" w:sz="0" w:space="0" w:color="auto"/>
          </w:divBdr>
        </w:div>
        <w:div w:id="978804381">
          <w:marLeft w:val="0"/>
          <w:marRight w:val="0"/>
          <w:marTop w:val="0"/>
          <w:marBottom w:val="0"/>
          <w:divBdr>
            <w:top w:val="none" w:sz="0" w:space="0" w:color="auto"/>
            <w:left w:val="none" w:sz="0" w:space="0" w:color="auto"/>
            <w:bottom w:val="none" w:sz="0" w:space="0" w:color="auto"/>
            <w:right w:val="none" w:sz="0" w:space="0" w:color="auto"/>
          </w:divBdr>
          <w:divsChild>
            <w:div w:id="425422133">
              <w:marLeft w:val="0"/>
              <w:marRight w:val="0"/>
              <w:marTop w:val="0"/>
              <w:marBottom w:val="0"/>
              <w:divBdr>
                <w:top w:val="none" w:sz="0" w:space="0" w:color="auto"/>
                <w:left w:val="none" w:sz="0" w:space="0" w:color="auto"/>
                <w:bottom w:val="none" w:sz="0" w:space="0" w:color="auto"/>
                <w:right w:val="none" w:sz="0" w:space="0" w:color="auto"/>
              </w:divBdr>
            </w:div>
          </w:divsChild>
        </w:div>
        <w:div w:id="1663242645">
          <w:marLeft w:val="0"/>
          <w:marRight w:val="0"/>
          <w:marTop w:val="0"/>
          <w:marBottom w:val="0"/>
          <w:divBdr>
            <w:top w:val="none" w:sz="0" w:space="0" w:color="auto"/>
            <w:left w:val="none" w:sz="0" w:space="0" w:color="auto"/>
            <w:bottom w:val="none" w:sz="0" w:space="0" w:color="auto"/>
            <w:right w:val="none" w:sz="0" w:space="0" w:color="auto"/>
          </w:divBdr>
        </w:div>
        <w:div w:id="1110930157">
          <w:marLeft w:val="0"/>
          <w:marRight w:val="0"/>
          <w:marTop w:val="0"/>
          <w:marBottom w:val="0"/>
          <w:divBdr>
            <w:top w:val="none" w:sz="0" w:space="0" w:color="auto"/>
            <w:left w:val="none" w:sz="0" w:space="0" w:color="auto"/>
            <w:bottom w:val="none" w:sz="0" w:space="0" w:color="auto"/>
            <w:right w:val="none" w:sz="0" w:space="0" w:color="auto"/>
          </w:divBdr>
          <w:divsChild>
            <w:div w:id="24988512">
              <w:marLeft w:val="0"/>
              <w:marRight w:val="0"/>
              <w:marTop w:val="0"/>
              <w:marBottom w:val="0"/>
              <w:divBdr>
                <w:top w:val="none" w:sz="0" w:space="0" w:color="auto"/>
                <w:left w:val="none" w:sz="0" w:space="0" w:color="auto"/>
                <w:bottom w:val="none" w:sz="0" w:space="0" w:color="auto"/>
                <w:right w:val="none" w:sz="0" w:space="0" w:color="auto"/>
              </w:divBdr>
            </w:div>
          </w:divsChild>
        </w:div>
        <w:div w:id="700476646">
          <w:marLeft w:val="0"/>
          <w:marRight w:val="0"/>
          <w:marTop w:val="0"/>
          <w:marBottom w:val="0"/>
          <w:divBdr>
            <w:top w:val="none" w:sz="0" w:space="0" w:color="auto"/>
            <w:left w:val="none" w:sz="0" w:space="0" w:color="auto"/>
            <w:bottom w:val="none" w:sz="0" w:space="0" w:color="auto"/>
            <w:right w:val="none" w:sz="0" w:space="0" w:color="auto"/>
          </w:divBdr>
        </w:div>
        <w:div w:id="700129486">
          <w:marLeft w:val="0"/>
          <w:marRight w:val="0"/>
          <w:marTop w:val="0"/>
          <w:marBottom w:val="0"/>
          <w:divBdr>
            <w:top w:val="none" w:sz="0" w:space="0" w:color="auto"/>
            <w:left w:val="none" w:sz="0" w:space="0" w:color="auto"/>
            <w:bottom w:val="none" w:sz="0" w:space="0" w:color="auto"/>
            <w:right w:val="none" w:sz="0" w:space="0" w:color="auto"/>
          </w:divBdr>
          <w:divsChild>
            <w:div w:id="1606502323">
              <w:marLeft w:val="0"/>
              <w:marRight w:val="0"/>
              <w:marTop w:val="0"/>
              <w:marBottom w:val="0"/>
              <w:divBdr>
                <w:top w:val="none" w:sz="0" w:space="0" w:color="auto"/>
                <w:left w:val="none" w:sz="0" w:space="0" w:color="auto"/>
                <w:bottom w:val="none" w:sz="0" w:space="0" w:color="auto"/>
                <w:right w:val="none" w:sz="0" w:space="0" w:color="auto"/>
              </w:divBdr>
            </w:div>
          </w:divsChild>
        </w:div>
        <w:div w:id="91170140">
          <w:marLeft w:val="0"/>
          <w:marRight w:val="0"/>
          <w:marTop w:val="0"/>
          <w:marBottom w:val="0"/>
          <w:divBdr>
            <w:top w:val="none" w:sz="0" w:space="0" w:color="auto"/>
            <w:left w:val="none" w:sz="0" w:space="0" w:color="auto"/>
            <w:bottom w:val="none" w:sz="0" w:space="0" w:color="auto"/>
            <w:right w:val="none" w:sz="0" w:space="0" w:color="auto"/>
          </w:divBdr>
        </w:div>
        <w:div w:id="1559314829">
          <w:marLeft w:val="0"/>
          <w:marRight w:val="0"/>
          <w:marTop w:val="0"/>
          <w:marBottom w:val="0"/>
          <w:divBdr>
            <w:top w:val="none" w:sz="0" w:space="0" w:color="auto"/>
            <w:left w:val="none" w:sz="0" w:space="0" w:color="auto"/>
            <w:bottom w:val="none" w:sz="0" w:space="0" w:color="auto"/>
            <w:right w:val="none" w:sz="0" w:space="0" w:color="auto"/>
          </w:divBdr>
          <w:divsChild>
            <w:div w:id="1604680311">
              <w:marLeft w:val="0"/>
              <w:marRight w:val="0"/>
              <w:marTop w:val="0"/>
              <w:marBottom w:val="0"/>
              <w:divBdr>
                <w:top w:val="none" w:sz="0" w:space="0" w:color="auto"/>
                <w:left w:val="none" w:sz="0" w:space="0" w:color="auto"/>
                <w:bottom w:val="none" w:sz="0" w:space="0" w:color="auto"/>
                <w:right w:val="none" w:sz="0" w:space="0" w:color="auto"/>
              </w:divBdr>
            </w:div>
          </w:divsChild>
        </w:div>
        <w:div w:id="1669819338">
          <w:marLeft w:val="0"/>
          <w:marRight w:val="0"/>
          <w:marTop w:val="0"/>
          <w:marBottom w:val="0"/>
          <w:divBdr>
            <w:top w:val="none" w:sz="0" w:space="0" w:color="auto"/>
            <w:left w:val="none" w:sz="0" w:space="0" w:color="auto"/>
            <w:bottom w:val="none" w:sz="0" w:space="0" w:color="auto"/>
            <w:right w:val="none" w:sz="0" w:space="0" w:color="auto"/>
          </w:divBdr>
        </w:div>
        <w:div w:id="1947273907">
          <w:marLeft w:val="0"/>
          <w:marRight w:val="0"/>
          <w:marTop w:val="0"/>
          <w:marBottom w:val="0"/>
          <w:divBdr>
            <w:top w:val="none" w:sz="0" w:space="0" w:color="auto"/>
            <w:left w:val="none" w:sz="0" w:space="0" w:color="auto"/>
            <w:bottom w:val="none" w:sz="0" w:space="0" w:color="auto"/>
            <w:right w:val="none" w:sz="0" w:space="0" w:color="auto"/>
          </w:divBdr>
          <w:divsChild>
            <w:div w:id="1140850788">
              <w:marLeft w:val="0"/>
              <w:marRight w:val="0"/>
              <w:marTop w:val="0"/>
              <w:marBottom w:val="0"/>
              <w:divBdr>
                <w:top w:val="none" w:sz="0" w:space="0" w:color="auto"/>
                <w:left w:val="none" w:sz="0" w:space="0" w:color="auto"/>
                <w:bottom w:val="none" w:sz="0" w:space="0" w:color="auto"/>
                <w:right w:val="none" w:sz="0" w:space="0" w:color="auto"/>
              </w:divBdr>
            </w:div>
          </w:divsChild>
        </w:div>
        <w:div w:id="1126578903">
          <w:marLeft w:val="0"/>
          <w:marRight w:val="0"/>
          <w:marTop w:val="300"/>
          <w:marBottom w:val="0"/>
          <w:divBdr>
            <w:top w:val="none" w:sz="0" w:space="0" w:color="auto"/>
            <w:left w:val="none" w:sz="0" w:space="0" w:color="auto"/>
            <w:bottom w:val="none" w:sz="0" w:space="0" w:color="auto"/>
            <w:right w:val="none" w:sz="0" w:space="0" w:color="auto"/>
          </w:divBdr>
          <w:divsChild>
            <w:div w:id="815755590">
              <w:marLeft w:val="0"/>
              <w:marRight w:val="0"/>
              <w:marTop w:val="0"/>
              <w:marBottom w:val="0"/>
              <w:divBdr>
                <w:top w:val="none" w:sz="0" w:space="0" w:color="auto"/>
                <w:left w:val="none" w:sz="0" w:space="0" w:color="auto"/>
                <w:bottom w:val="none" w:sz="0" w:space="0" w:color="auto"/>
                <w:right w:val="none" w:sz="0" w:space="0" w:color="auto"/>
              </w:divBdr>
              <w:divsChild>
                <w:div w:id="1924234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6108520">
          <w:marLeft w:val="0"/>
          <w:marRight w:val="0"/>
          <w:marTop w:val="300"/>
          <w:marBottom w:val="0"/>
          <w:divBdr>
            <w:top w:val="none" w:sz="0" w:space="0" w:color="auto"/>
            <w:left w:val="none" w:sz="0" w:space="0" w:color="auto"/>
            <w:bottom w:val="none" w:sz="0" w:space="0" w:color="auto"/>
            <w:right w:val="none" w:sz="0" w:space="0" w:color="auto"/>
          </w:divBdr>
          <w:divsChild>
            <w:div w:id="294067486">
              <w:marLeft w:val="0"/>
              <w:marRight w:val="0"/>
              <w:marTop w:val="0"/>
              <w:marBottom w:val="0"/>
              <w:divBdr>
                <w:top w:val="none" w:sz="0" w:space="0" w:color="auto"/>
                <w:left w:val="none" w:sz="0" w:space="0" w:color="auto"/>
                <w:bottom w:val="none" w:sz="0" w:space="0" w:color="auto"/>
                <w:right w:val="none" w:sz="0" w:space="0" w:color="auto"/>
              </w:divBdr>
              <w:divsChild>
                <w:div w:id="1790127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524407">
          <w:marLeft w:val="0"/>
          <w:marRight w:val="0"/>
          <w:marTop w:val="300"/>
          <w:marBottom w:val="0"/>
          <w:divBdr>
            <w:top w:val="none" w:sz="0" w:space="0" w:color="auto"/>
            <w:left w:val="none" w:sz="0" w:space="0" w:color="auto"/>
            <w:bottom w:val="none" w:sz="0" w:space="0" w:color="auto"/>
            <w:right w:val="none" w:sz="0" w:space="0" w:color="auto"/>
          </w:divBdr>
          <w:divsChild>
            <w:div w:id="1130628227">
              <w:marLeft w:val="0"/>
              <w:marRight w:val="0"/>
              <w:marTop w:val="0"/>
              <w:marBottom w:val="0"/>
              <w:divBdr>
                <w:top w:val="none" w:sz="0" w:space="0" w:color="auto"/>
                <w:left w:val="none" w:sz="0" w:space="0" w:color="auto"/>
                <w:bottom w:val="none" w:sz="0" w:space="0" w:color="auto"/>
                <w:right w:val="none" w:sz="0" w:space="0" w:color="auto"/>
              </w:divBdr>
              <w:divsChild>
                <w:div w:id="786240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3459917">
      <w:bodyDiv w:val="1"/>
      <w:marLeft w:val="0"/>
      <w:marRight w:val="0"/>
      <w:marTop w:val="0"/>
      <w:marBottom w:val="0"/>
      <w:divBdr>
        <w:top w:val="none" w:sz="0" w:space="0" w:color="auto"/>
        <w:left w:val="none" w:sz="0" w:space="0" w:color="auto"/>
        <w:bottom w:val="none" w:sz="0" w:space="0" w:color="auto"/>
        <w:right w:val="none" w:sz="0" w:space="0" w:color="auto"/>
      </w:divBdr>
      <w:divsChild>
        <w:div w:id="76561878">
          <w:marLeft w:val="0"/>
          <w:marRight w:val="0"/>
          <w:marTop w:val="0"/>
          <w:marBottom w:val="0"/>
          <w:divBdr>
            <w:top w:val="none" w:sz="0" w:space="0" w:color="auto"/>
            <w:left w:val="none" w:sz="0" w:space="0" w:color="auto"/>
            <w:bottom w:val="none" w:sz="0" w:space="0" w:color="auto"/>
            <w:right w:val="none" w:sz="0" w:space="0" w:color="auto"/>
          </w:divBdr>
        </w:div>
        <w:div w:id="2038891877">
          <w:marLeft w:val="0"/>
          <w:marRight w:val="0"/>
          <w:marTop w:val="0"/>
          <w:marBottom w:val="0"/>
          <w:divBdr>
            <w:top w:val="none" w:sz="0" w:space="0" w:color="auto"/>
            <w:left w:val="none" w:sz="0" w:space="0" w:color="auto"/>
            <w:bottom w:val="none" w:sz="0" w:space="0" w:color="auto"/>
            <w:right w:val="none" w:sz="0" w:space="0" w:color="auto"/>
          </w:divBdr>
          <w:divsChild>
            <w:div w:id="1326284285">
              <w:marLeft w:val="0"/>
              <w:marRight w:val="0"/>
              <w:marTop w:val="0"/>
              <w:marBottom w:val="0"/>
              <w:divBdr>
                <w:top w:val="none" w:sz="0" w:space="0" w:color="auto"/>
                <w:left w:val="none" w:sz="0" w:space="0" w:color="auto"/>
                <w:bottom w:val="none" w:sz="0" w:space="0" w:color="auto"/>
                <w:right w:val="none" w:sz="0" w:space="0" w:color="auto"/>
              </w:divBdr>
            </w:div>
          </w:divsChild>
        </w:div>
        <w:div w:id="2036535290">
          <w:marLeft w:val="0"/>
          <w:marRight w:val="0"/>
          <w:marTop w:val="0"/>
          <w:marBottom w:val="0"/>
          <w:divBdr>
            <w:top w:val="none" w:sz="0" w:space="0" w:color="auto"/>
            <w:left w:val="none" w:sz="0" w:space="0" w:color="auto"/>
            <w:bottom w:val="none" w:sz="0" w:space="0" w:color="auto"/>
            <w:right w:val="none" w:sz="0" w:space="0" w:color="auto"/>
          </w:divBdr>
        </w:div>
        <w:div w:id="1402168171">
          <w:marLeft w:val="0"/>
          <w:marRight w:val="0"/>
          <w:marTop w:val="0"/>
          <w:marBottom w:val="0"/>
          <w:divBdr>
            <w:top w:val="none" w:sz="0" w:space="0" w:color="auto"/>
            <w:left w:val="none" w:sz="0" w:space="0" w:color="auto"/>
            <w:bottom w:val="none" w:sz="0" w:space="0" w:color="auto"/>
            <w:right w:val="none" w:sz="0" w:space="0" w:color="auto"/>
          </w:divBdr>
          <w:divsChild>
            <w:div w:id="1740980621">
              <w:marLeft w:val="0"/>
              <w:marRight w:val="0"/>
              <w:marTop w:val="0"/>
              <w:marBottom w:val="0"/>
              <w:divBdr>
                <w:top w:val="none" w:sz="0" w:space="0" w:color="auto"/>
                <w:left w:val="none" w:sz="0" w:space="0" w:color="auto"/>
                <w:bottom w:val="none" w:sz="0" w:space="0" w:color="auto"/>
                <w:right w:val="none" w:sz="0" w:space="0" w:color="auto"/>
              </w:divBdr>
            </w:div>
          </w:divsChild>
        </w:div>
        <w:div w:id="723137875">
          <w:marLeft w:val="0"/>
          <w:marRight w:val="0"/>
          <w:marTop w:val="0"/>
          <w:marBottom w:val="0"/>
          <w:divBdr>
            <w:top w:val="none" w:sz="0" w:space="0" w:color="auto"/>
            <w:left w:val="none" w:sz="0" w:space="0" w:color="auto"/>
            <w:bottom w:val="none" w:sz="0" w:space="0" w:color="auto"/>
            <w:right w:val="none" w:sz="0" w:space="0" w:color="auto"/>
          </w:divBdr>
        </w:div>
        <w:div w:id="1498232822">
          <w:marLeft w:val="0"/>
          <w:marRight w:val="0"/>
          <w:marTop w:val="0"/>
          <w:marBottom w:val="0"/>
          <w:divBdr>
            <w:top w:val="none" w:sz="0" w:space="0" w:color="auto"/>
            <w:left w:val="none" w:sz="0" w:space="0" w:color="auto"/>
            <w:bottom w:val="none" w:sz="0" w:space="0" w:color="auto"/>
            <w:right w:val="none" w:sz="0" w:space="0" w:color="auto"/>
          </w:divBdr>
          <w:divsChild>
            <w:div w:id="1315909921">
              <w:marLeft w:val="0"/>
              <w:marRight w:val="0"/>
              <w:marTop w:val="0"/>
              <w:marBottom w:val="0"/>
              <w:divBdr>
                <w:top w:val="none" w:sz="0" w:space="0" w:color="auto"/>
                <w:left w:val="none" w:sz="0" w:space="0" w:color="auto"/>
                <w:bottom w:val="none" w:sz="0" w:space="0" w:color="auto"/>
                <w:right w:val="none" w:sz="0" w:space="0" w:color="auto"/>
              </w:divBdr>
            </w:div>
          </w:divsChild>
        </w:div>
        <w:div w:id="1961648483">
          <w:marLeft w:val="0"/>
          <w:marRight w:val="0"/>
          <w:marTop w:val="0"/>
          <w:marBottom w:val="0"/>
          <w:divBdr>
            <w:top w:val="none" w:sz="0" w:space="0" w:color="auto"/>
            <w:left w:val="none" w:sz="0" w:space="0" w:color="auto"/>
            <w:bottom w:val="none" w:sz="0" w:space="0" w:color="auto"/>
            <w:right w:val="none" w:sz="0" w:space="0" w:color="auto"/>
          </w:divBdr>
        </w:div>
        <w:div w:id="1263566439">
          <w:marLeft w:val="0"/>
          <w:marRight w:val="0"/>
          <w:marTop w:val="0"/>
          <w:marBottom w:val="0"/>
          <w:divBdr>
            <w:top w:val="none" w:sz="0" w:space="0" w:color="auto"/>
            <w:left w:val="none" w:sz="0" w:space="0" w:color="auto"/>
            <w:bottom w:val="none" w:sz="0" w:space="0" w:color="auto"/>
            <w:right w:val="none" w:sz="0" w:space="0" w:color="auto"/>
          </w:divBdr>
          <w:divsChild>
            <w:div w:id="622881087">
              <w:marLeft w:val="0"/>
              <w:marRight w:val="0"/>
              <w:marTop w:val="0"/>
              <w:marBottom w:val="0"/>
              <w:divBdr>
                <w:top w:val="none" w:sz="0" w:space="0" w:color="auto"/>
                <w:left w:val="none" w:sz="0" w:space="0" w:color="auto"/>
                <w:bottom w:val="none" w:sz="0" w:space="0" w:color="auto"/>
                <w:right w:val="none" w:sz="0" w:space="0" w:color="auto"/>
              </w:divBdr>
            </w:div>
          </w:divsChild>
        </w:div>
        <w:div w:id="1462532403">
          <w:marLeft w:val="0"/>
          <w:marRight w:val="0"/>
          <w:marTop w:val="0"/>
          <w:marBottom w:val="0"/>
          <w:divBdr>
            <w:top w:val="none" w:sz="0" w:space="0" w:color="auto"/>
            <w:left w:val="none" w:sz="0" w:space="0" w:color="auto"/>
            <w:bottom w:val="none" w:sz="0" w:space="0" w:color="auto"/>
            <w:right w:val="none" w:sz="0" w:space="0" w:color="auto"/>
          </w:divBdr>
        </w:div>
        <w:div w:id="1859735800">
          <w:marLeft w:val="0"/>
          <w:marRight w:val="0"/>
          <w:marTop w:val="0"/>
          <w:marBottom w:val="0"/>
          <w:divBdr>
            <w:top w:val="none" w:sz="0" w:space="0" w:color="auto"/>
            <w:left w:val="none" w:sz="0" w:space="0" w:color="auto"/>
            <w:bottom w:val="none" w:sz="0" w:space="0" w:color="auto"/>
            <w:right w:val="none" w:sz="0" w:space="0" w:color="auto"/>
          </w:divBdr>
          <w:divsChild>
            <w:div w:id="1437559391">
              <w:marLeft w:val="0"/>
              <w:marRight w:val="0"/>
              <w:marTop w:val="0"/>
              <w:marBottom w:val="0"/>
              <w:divBdr>
                <w:top w:val="none" w:sz="0" w:space="0" w:color="auto"/>
                <w:left w:val="none" w:sz="0" w:space="0" w:color="auto"/>
                <w:bottom w:val="none" w:sz="0" w:space="0" w:color="auto"/>
                <w:right w:val="none" w:sz="0" w:space="0" w:color="auto"/>
              </w:divBdr>
            </w:div>
          </w:divsChild>
        </w:div>
        <w:div w:id="1834560440">
          <w:marLeft w:val="0"/>
          <w:marRight w:val="0"/>
          <w:marTop w:val="0"/>
          <w:marBottom w:val="0"/>
          <w:divBdr>
            <w:top w:val="none" w:sz="0" w:space="0" w:color="auto"/>
            <w:left w:val="none" w:sz="0" w:space="0" w:color="auto"/>
            <w:bottom w:val="none" w:sz="0" w:space="0" w:color="auto"/>
            <w:right w:val="none" w:sz="0" w:space="0" w:color="auto"/>
          </w:divBdr>
        </w:div>
        <w:div w:id="1132556869">
          <w:marLeft w:val="0"/>
          <w:marRight w:val="0"/>
          <w:marTop w:val="0"/>
          <w:marBottom w:val="0"/>
          <w:divBdr>
            <w:top w:val="none" w:sz="0" w:space="0" w:color="auto"/>
            <w:left w:val="none" w:sz="0" w:space="0" w:color="auto"/>
            <w:bottom w:val="none" w:sz="0" w:space="0" w:color="auto"/>
            <w:right w:val="none" w:sz="0" w:space="0" w:color="auto"/>
          </w:divBdr>
          <w:divsChild>
            <w:div w:id="1351906003">
              <w:marLeft w:val="0"/>
              <w:marRight w:val="0"/>
              <w:marTop w:val="0"/>
              <w:marBottom w:val="0"/>
              <w:divBdr>
                <w:top w:val="none" w:sz="0" w:space="0" w:color="auto"/>
                <w:left w:val="none" w:sz="0" w:space="0" w:color="auto"/>
                <w:bottom w:val="none" w:sz="0" w:space="0" w:color="auto"/>
                <w:right w:val="none" w:sz="0" w:space="0" w:color="auto"/>
              </w:divBdr>
            </w:div>
          </w:divsChild>
        </w:div>
        <w:div w:id="1599942697">
          <w:marLeft w:val="0"/>
          <w:marRight w:val="0"/>
          <w:marTop w:val="0"/>
          <w:marBottom w:val="0"/>
          <w:divBdr>
            <w:top w:val="none" w:sz="0" w:space="0" w:color="auto"/>
            <w:left w:val="none" w:sz="0" w:space="0" w:color="auto"/>
            <w:bottom w:val="none" w:sz="0" w:space="0" w:color="auto"/>
            <w:right w:val="none" w:sz="0" w:space="0" w:color="auto"/>
          </w:divBdr>
        </w:div>
        <w:div w:id="795610342">
          <w:marLeft w:val="0"/>
          <w:marRight w:val="0"/>
          <w:marTop w:val="0"/>
          <w:marBottom w:val="0"/>
          <w:divBdr>
            <w:top w:val="none" w:sz="0" w:space="0" w:color="auto"/>
            <w:left w:val="none" w:sz="0" w:space="0" w:color="auto"/>
            <w:bottom w:val="none" w:sz="0" w:space="0" w:color="auto"/>
            <w:right w:val="none" w:sz="0" w:space="0" w:color="auto"/>
          </w:divBdr>
          <w:divsChild>
            <w:div w:id="573665226">
              <w:marLeft w:val="0"/>
              <w:marRight w:val="0"/>
              <w:marTop w:val="0"/>
              <w:marBottom w:val="0"/>
              <w:divBdr>
                <w:top w:val="none" w:sz="0" w:space="0" w:color="auto"/>
                <w:left w:val="none" w:sz="0" w:space="0" w:color="auto"/>
                <w:bottom w:val="none" w:sz="0" w:space="0" w:color="auto"/>
                <w:right w:val="none" w:sz="0" w:space="0" w:color="auto"/>
              </w:divBdr>
            </w:div>
          </w:divsChild>
        </w:div>
        <w:div w:id="846167180">
          <w:marLeft w:val="0"/>
          <w:marRight w:val="0"/>
          <w:marTop w:val="300"/>
          <w:marBottom w:val="0"/>
          <w:divBdr>
            <w:top w:val="none" w:sz="0" w:space="0" w:color="auto"/>
            <w:left w:val="none" w:sz="0" w:space="0" w:color="auto"/>
            <w:bottom w:val="none" w:sz="0" w:space="0" w:color="auto"/>
            <w:right w:val="none" w:sz="0" w:space="0" w:color="auto"/>
          </w:divBdr>
          <w:divsChild>
            <w:div w:id="1250849861">
              <w:marLeft w:val="0"/>
              <w:marRight w:val="0"/>
              <w:marTop w:val="0"/>
              <w:marBottom w:val="0"/>
              <w:divBdr>
                <w:top w:val="none" w:sz="0" w:space="0" w:color="auto"/>
                <w:left w:val="none" w:sz="0" w:space="0" w:color="auto"/>
                <w:bottom w:val="none" w:sz="0" w:space="0" w:color="auto"/>
                <w:right w:val="none" w:sz="0" w:space="0" w:color="auto"/>
              </w:divBdr>
              <w:divsChild>
                <w:div w:id="1497108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3681230">
          <w:marLeft w:val="0"/>
          <w:marRight w:val="0"/>
          <w:marTop w:val="300"/>
          <w:marBottom w:val="0"/>
          <w:divBdr>
            <w:top w:val="none" w:sz="0" w:space="0" w:color="auto"/>
            <w:left w:val="none" w:sz="0" w:space="0" w:color="auto"/>
            <w:bottom w:val="none" w:sz="0" w:space="0" w:color="auto"/>
            <w:right w:val="none" w:sz="0" w:space="0" w:color="auto"/>
          </w:divBdr>
          <w:divsChild>
            <w:div w:id="787241349">
              <w:marLeft w:val="0"/>
              <w:marRight w:val="0"/>
              <w:marTop w:val="0"/>
              <w:marBottom w:val="0"/>
              <w:divBdr>
                <w:top w:val="none" w:sz="0" w:space="0" w:color="auto"/>
                <w:left w:val="none" w:sz="0" w:space="0" w:color="auto"/>
                <w:bottom w:val="none" w:sz="0" w:space="0" w:color="auto"/>
                <w:right w:val="none" w:sz="0" w:space="0" w:color="auto"/>
              </w:divBdr>
              <w:divsChild>
                <w:div w:id="920143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7692354">
          <w:marLeft w:val="0"/>
          <w:marRight w:val="0"/>
          <w:marTop w:val="300"/>
          <w:marBottom w:val="0"/>
          <w:divBdr>
            <w:top w:val="none" w:sz="0" w:space="0" w:color="auto"/>
            <w:left w:val="none" w:sz="0" w:space="0" w:color="auto"/>
            <w:bottom w:val="none" w:sz="0" w:space="0" w:color="auto"/>
            <w:right w:val="none" w:sz="0" w:space="0" w:color="auto"/>
          </w:divBdr>
          <w:divsChild>
            <w:div w:id="1261403559">
              <w:marLeft w:val="0"/>
              <w:marRight w:val="0"/>
              <w:marTop w:val="0"/>
              <w:marBottom w:val="0"/>
              <w:divBdr>
                <w:top w:val="none" w:sz="0" w:space="0" w:color="auto"/>
                <w:left w:val="none" w:sz="0" w:space="0" w:color="auto"/>
                <w:bottom w:val="none" w:sz="0" w:space="0" w:color="auto"/>
                <w:right w:val="none" w:sz="0" w:space="0" w:color="auto"/>
              </w:divBdr>
              <w:divsChild>
                <w:div w:id="1689411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0012170">
      <w:bodyDiv w:val="1"/>
      <w:marLeft w:val="0"/>
      <w:marRight w:val="0"/>
      <w:marTop w:val="0"/>
      <w:marBottom w:val="0"/>
      <w:divBdr>
        <w:top w:val="none" w:sz="0" w:space="0" w:color="auto"/>
        <w:left w:val="none" w:sz="0" w:space="0" w:color="auto"/>
        <w:bottom w:val="none" w:sz="0" w:space="0" w:color="auto"/>
        <w:right w:val="none" w:sz="0" w:space="0" w:color="auto"/>
      </w:divBdr>
      <w:divsChild>
        <w:div w:id="569736923">
          <w:marLeft w:val="0"/>
          <w:marRight w:val="0"/>
          <w:marTop w:val="0"/>
          <w:marBottom w:val="0"/>
          <w:divBdr>
            <w:top w:val="none" w:sz="0" w:space="0" w:color="auto"/>
            <w:left w:val="none" w:sz="0" w:space="0" w:color="auto"/>
            <w:bottom w:val="none" w:sz="0" w:space="0" w:color="auto"/>
            <w:right w:val="none" w:sz="0" w:space="0" w:color="auto"/>
          </w:divBdr>
        </w:div>
        <w:div w:id="2036610983">
          <w:marLeft w:val="0"/>
          <w:marRight w:val="0"/>
          <w:marTop w:val="0"/>
          <w:marBottom w:val="0"/>
          <w:divBdr>
            <w:top w:val="none" w:sz="0" w:space="0" w:color="auto"/>
            <w:left w:val="none" w:sz="0" w:space="0" w:color="auto"/>
            <w:bottom w:val="none" w:sz="0" w:space="0" w:color="auto"/>
            <w:right w:val="none" w:sz="0" w:space="0" w:color="auto"/>
          </w:divBdr>
          <w:divsChild>
            <w:div w:id="1276519206">
              <w:marLeft w:val="0"/>
              <w:marRight w:val="0"/>
              <w:marTop w:val="0"/>
              <w:marBottom w:val="0"/>
              <w:divBdr>
                <w:top w:val="none" w:sz="0" w:space="0" w:color="auto"/>
                <w:left w:val="none" w:sz="0" w:space="0" w:color="auto"/>
                <w:bottom w:val="none" w:sz="0" w:space="0" w:color="auto"/>
                <w:right w:val="none" w:sz="0" w:space="0" w:color="auto"/>
              </w:divBdr>
            </w:div>
          </w:divsChild>
        </w:div>
        <w:div w:id="631398837">
          <w:marLeft w:val="0"/>
          <w:marRight w:val="0"/>
          <w:marTop w:val="0"/>
          <w:marBottom w:val="0"/>
          <w:divBdr>
            <w:top w:val="none" w:sz="0" w:space="0" w:color="auto"/>
            <w:left w:val="none" w:sz="0" w:space="0" w:color="auto"/>
            <w:bottom w:val="none" w:sz="0" w:space="0" w:color="auto"/>
            <w:right w:val="none" w:sz="0" w:space="0" w:color="auto"/>
          </w:divBdr>
        </w:div>
        <w:div w:id="1580481303">
          <w:marLeft w:val="0"/>
          <w:marRight w:val="0"/>
          <w:marTop w:val="0"/>
          <w:marBottom w:val="0"/>
          <w:divBdr>
            <w:top w:val="none" w:sz="0" w:space="0" w:color="auto"/>
            <w:left w:val="none" w:sz="0" w:space="0" w:color="auto"/>
            <w:bottom w:val="none" w:sz="0" w:space="0" w:color="auto"/>
            <w:right w:val="none" w:sz="0" w:space="0" w:color="auto"/>
          </w:divBdr>
          <w:divsChild>
            <w:div w:id="168519836">
              <w:marLeft w:val="0"/>
              <w:marRight w:val="0"/>
              <w:marTop w:val="0"/>
              <w:marBottom w:val="0"/>
              <w:divBdr>
                <w:top w:val="none" w:sz="0" w:space="0" w:color="auto"/>
                <w:left w:val="none" w:sz="0" w:space="0" w:color="auto"/>
                <w:bottom w:val="none" w:sz="0" w:space="0" w:color="auto"/>
                <w:right w:val="none" w:sz="0" w:space="0" w:color="auto"/>
              </w:divBdr>
            </w:div>
          </w:divsChild>
        </w:div>
        <w:div w:id="1906530001">
          <w:marLeft w:val="0"/>
          <w:marRight w:val="0"/>
          <w:marTop w:val="0"/>
          <w:marBottom w:val="0"/>
          <w:divBdr>
            <w:top w:val="none" w:sz="0" w:space="0" w:color="auto"/>
            <w:left w:val="none" w:sz="0" w:space="0" w:color="auto"/>
            <w:bottom w:val="none" w:sz="0" w:space="0" w:color="auto"/>
            <w:right w:val="none" w:sz="0" w:space="0" w:color="auto"/>
          </w:divBdr>
        </w:div>
        <w:div w:id="2009865549">
          <w:marLeft w:val="0"/>
          <w:marRight w:val="0"/>
          <w:marTop w:val="0"/>
          <w:marBottom w:val="0"/>
          <w:divBdr>
            <w:top w:val="none" w:sz="0" w:space="0" w:color="auto"/>
            <w:left w:val="none" w:sz="0" w:space="0" w:color="auto"/>
            <w:bottom w:val="none" w:sz="0" w:space="0" w:color="auto"/>
            <w:right w:val="none" w:sz="0" w:space="0" w:color="auto"/>
          </w:divBdr>
          <w:divsChild>
            <w:div w:id="549070096">
              <w:marLeft w:val="0"/>
              <w:marRight w:val="0"/>
              <w:marTop w:val="0"/>
              <w:marBottom w:val="0"/>
              <w:divBdr>
                <w:top w:val="none" w:sz="0" w:space="0" w:color="auto"/>
                <w:left w:val="none" w:sz="0" w:space="0" w:color="auto"/>
                <w:bottom w:val="none" w:sz="0" w:space="0" w:color="auto"/>
                <w:right w:val="none" w:sz="0" w:space="0" w:color="auto"/>
              </w:divBdr>
            </w:div>
          </w:divsChild>
        </w:div>
        <w:div w:id="891236461">
          <w:marLeft w:val="0"/>
          <w:marRight w:val="0"/>
          <w:marTop w:val="0"/>
          <w:marBottom w:val="0"/>
          <w:divBdr>
            <w:top w:val="none" w:sz="0" w:space="0" w:color="auto"/>
            <w:left w:val="none" w:sz="0" w:space="0" w:color="auto"/>
            <w:bottom w:val="none" w:sz="0" w:space="0" w:color="auto"/>
            <w:right w:val="none" w:sz="0" w:space="0" w:color="auto"/>
          </w:divBdr>
        </w:div>
        <w:div w:id="706835039">
          <w:marLeft w:val="0"/>
          <w:marRight w:val="0"/>
          <w:marTop w:val="0"/>
          <w:marBottom w:val="0"/>
          <w:divBdr>
            <w:top w:val="none" w:sz="0" w:space="0" w:color="auto"/>
            <w:left w:val="none" w:sz="0" w:space="0" w:color="auto"/>
            <w:bottom w:val="none" w:sz="0" w:space="0" w:color="auto"/>
            <w:right w:val="none" w:sz="0" w:space="0" w:color="auto"/>
          </w:divBdr>
          <w:divsChild>
            <w:div w:id="1531213707">
              <w:marLeft w:val="0"/>
              <w:marRight w:val="0"/>
              <w:marTop w:val="0"/>
              <w:marBottom w:val="0"/>
              <w:divBdr>
                <w:top w:val="none" w:sz="0" w:space="0" w:color="auto"/>
                <w:left w:val="none" w:sz="0" w:space="0" w:color="auto"/>
                <w:bottom w:val="none" w:sz="0" w:space="0" w:color="auto"/>
                <w:right w:val="none" w:sz="0" w:space="0" w:color="auto"/>
              </w:divBdr>
            </w:div>
          </w:divsChild>
        </w:div>
        <w:div w:id="1553615785">
          <w:marLeft w:val="0"/>
          <w:marRight w:val="0"/>
          <w:marTop w:val="0"/>
          <w:marBottom w:val="0"/>
          <w:divBdr>
            <w:top w:val="none" w:sz="0" w:space="0" w:color="auto"/>
            <w:left w:val="none" w:sz="0" w:space="0" w:color="auto"/>
            <w:bottom w:val="none" w:sz="0" w:space="0" w:color="auto"/>
            <w:right w:val="none" w:sz="0" w:space="0" w:color="auto"/>
          </w:divBdr>
        </w:div>
        <w:div w:id="1811943747">
          <w:marLeft w:val="0"/>
          <w:marRight w:val="0"/>
          <w:marTop w:val="0"/>
          <w:marBottom w:val="0"/>
          <w:divBdr>
            <w:top w:val="none" w:sz="0" w:space="0" w:color="auto"/>
            <w:left w:val="none" w:sz="0" w:space="0" w:color="auto"/>
            <w:bottom w:val="none" w:sz="0" w:space="0" w:color="auto"/>
            <w:right w:val="none" w:sz="0" w:space="0" w:color="auto"/>
          </w:divBdr>
          <w:divsChild>
            <w:div w:id="897205025">
              <w:marLeft w:val="0"/>
              <w:marRight w:val="0"/>
              <w:marTop w:val="0"/>
              <w:marBottom w:val="0"/>
              <w:divBdr>
                <w:top w:val="none" w:sz="0" w:space="0" w:color="auto"/>
                <w:left w:val="none" w:sz="0" w:space="0" w:color="auto"/>
                <w:bottom w:val="none" w:sz="0" w:space="0" w:color="auto"/>
                <w:right w:val="none" w:sz="0" w:space="0" w:color="auto"/>
              </w:divBdr>
            </w:div>
          </w:divsChild>
        </w:div>
        <w:div w:id="1247417425">
          <w:marLeft w:val="0"/>
          <w:marRight w:val="0"/>
          <w:marTop w:val="0"/>
          <w:marBottom w:val="0"/>
          <w:divBdr>
            <w:top w:val="none" w:sz="0" w:space="0" w:color="auto"/>
            <w:left w:val="none" w:sz="0" w:space="0" w:color="auto"/>
            <w:bottom w:val="none" w:sz="0" w:space="0" w:color="auto"/>
            <w:right w:val="none" w:sz="0" w:space="0" w:color="auto"/>
          </w:divBdr>
        </w:div>
        <w:div w:id="274479682">
          <w:marLeft w:val="0"/>
          <w:marRight w:val="0"/>
          <w:marTop w:val="0"/>
          <w:marBottom w:val="0"/>
          <w:divBdr>
            <w:top w:val="none" w:sz="0" w:space="0" w:color="auto"/>
            <w:left w:val="none" w:sz="0" w:space="0" w:color="auto"/>
            <w:bottom w:val="none" w:sz="0" w:space="0" w:color="auto"/>
            <w:right w:val="none" w:sz="0" w:space="0" w:color="auto"/>
          </w:divBdr>
          <w:divsChild>
            <w:div w:id="1877355700">
              <w:marLeft w:val="0"/>
              <w:marRight w:val="0"/>
              <w:marTop w:val="0"/>
              <w:marBottom w:val="0"/>
              <w:divBdr>
                <w:top w:val="none" w:sz="0" w:space="0" w:color="auto"/>
                <w:left w:val="none" w:sz="0" w:space="0" w:color="auto"/>
                <w:bottom w:val="none" w:sz="0" w:space="0" w:color="auto"/>
                <w:right w:val="none" w:sz="0" w:space="0" w:color="auto"/>
              </w:divBdr>
            </w:div>
          </w:divsChild>
        </w:div>
        <w:div w:id="349064201">
          <w:marLeft w:val="0"/>
          <w:marRight w:val="0"/>
          <w:marTop w:val="0"/>
          <w:marBottom w:val="0"/>
          <w:divBdr>
            <w:top w:val="none" w:sz="0" w:space="0" w:color="auto"/>
            <w:left w:val="none" w:sz="0" w:space="0" w:color="auto"/>
            <w:bottom w:val="none" w:sz="0" w:space="0" w:color="auto"/>
            <w:right w:val="none" w:sz="0" w:space="0" w:color="auto"/>
          </w:divBdr>
        </w:div>
        <w:div w:id="1742408275">
          <w:marLeft w:val="0"/>
          <w:marRight w:val="0"/>
          <w:marTop w:val="0"/>
          <w:marBottom w:val="0"/>
          <w:divBdr>
            <w:top w:val="none" w:sz="0" w:space="0" w:color="auto"/>
            <w:left w:val="none" w:sz="0" w:space="0" w:color="auto"/>
            <w:bottom w:val="none" w:sz="0" w:space="0" w:color="auto"/>
            <w:right w:val="none" w:sz="0" w:space="0" w:color="auto"/>
          </w:divBdr>
          <w:divsChild>
            <w:div w:id="395321766">
              <w:marLeft w:val="0"/>
              <w:marRight w:val="0"/>
              <w:marTop w:val="0"/>
              <w:marBottom w:val="0"/>
              <w:divBdr>
                <w:top w:val="none" w:sz="0" w:space="0" w:color="auto"/>
                <w:left w:val="none" w:sz="0" w:space="0" w:color="auto"/>
                <w:bottom w:val="none" w:sz="0" w:space="0" w:color="auto"/>
                <w:right w:val="none" w:sz="0" w:space="0" w:color="auto"/>
              </w:divBdr>
            </w:div>
          </w:divsChild>
        </w:div>
        <w:div w:id="859203271">
          <w:marLeft w:val="0"/>
          <w:marRight w:val="0"/>
          <w:marTop w:val="300"/>
          <w:marBottom w:val="0"/>
          <w:divBdr>
            <w:top w:val="none" w:sz="0" w:space="0" w:color="auto"/>
            <w:left w:val="none" w:sz="0" w:space="0" w:color="auto"/>
            <w:bottom w:val="none" w:sz="0" w:space="0" w:color="auto"/>
            <w:right w:val="none" w:sz="0" w:space="0" w:color="auto"/>
          </w:divBdr>
          <w:divsChild>
            <w:div w:id="2093041744">
              <w:marLeft w:val="0"/>
              <w:marRight w:val="0"/>
              <w:marTop w:val="0"/>
              <w:marBottom w:val="0"/>
              <w:divBdr>
                <w:top w:val="none" w:sz="0" w:space="0" w:color="auto"/>
                <w:left w:val="none" w:sz="0" w:space="0" w:color="auto"/>
                <w:bottom w:val="none" w:sz="0" w:space="0" w:color="auto"/>
                <w:right w:val="none" w:sz="0" w:space="0" w:color="auto"/>
              </w:divBdr>
              <w:divsChild>
                <w:div w:id="555897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0639569">
          <w:marLeft w:val="0"/>
          <w:marRight w:val="0"/>
          <w:marTop w:val="300"/>
          <w:marBottom w:val="0"/>
          <w:divBdr>
            <w:top w:val="none" w:sz="0" w:space="0" w:color="auto"/>
            <w:left w:val="none" w:sz="0" w:space="0" w:color="auto"/>
            <w:bottom w:val="none" w:sz="0" w:space="0" w:color="auto"/>
            <w:right w:val="none" w:sz="0" w:space="0" w:color="auto"/>
          </w:divBdr>
          <w:divsChild>
            <w:div w:id="2015257336">
              <w:marLeft w:val="0"/>
              <w:marRight w:val="0"/>
              <w:marTop w:val="0"/>
              <w:marBottom w:val="0"/>
              <w:divBdr>
                <w:top w:val="none" w:sz="0" w:space="0" w:color="auto"/>
                <w:left w:val="none" w:sz="0" w:space="0" w:color="auto"/>
                <w:bottom w:val="none" w:sz="0" w:space="0" w:color="auto"/>
                <w:right w:val="none" w:sz="0" w:space="0" w:color="auto"/>
              </w:divBdr>
              <w:divsChild>
                <w:div w:id="273172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5164318">
          <w:marLeft w:val="0"/>
          <w:marRight w:val="0"/>
          <w:marTop w:val="300"/>
          <w:marBottom w:val="0"/>
          <w:divBdr>
            <w:top w:val="none" w:sz="0" w:space="0" w:color="auto"/>
            <w:left w:val="none" w:sz="0" w:space="0" w:color="auto"/>
            <w:bottom w:val="none" w:sz="0" w:space="0" w:color="auto"/>
            <w:right w:val="none" w:sz="0" w:space="0" w:color="auto"/>
          </w:divBdr>
          <w:divsChild>
            <w:div w:id="1702196862">
              <w:marLeft w:val="0"/>
              <w:marRight w:val="0"/>
              <w:marTop w:val="0"/>
              <w:marBottom w:val="0"/>
              <w:divBdr>
                <w:top w:val="none" w:sz="0" w:space="0" w:color="auto"/>
                <w:left w:val="none" w:sz="0" w:space="0" w:color="auto"/>
                <w:bottom w:val="none" w:sz="0" w:space="0" w:color="auto"/>
                <w:right w:val="none" w:sz="0" w:space="0" w:color="auto"/>
              </w:divBdr>
              <w:divsChild>
                <w:div w:id="12714696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322261">
          <w:marLeft w:val="0"/>
          <w:marRight w:val="0"/>
          <w:marTop w:val="300"/>
          <w:marBottom w:val="0"/>
          <w:divBdr>
            <w:top w:val="none" w:sz="0" w:space="0" w:color="auto"/>
            <w:left w:val="none" w:sz="0" w:space="0" w:color="auto"/>
            <w:bottom w:val="none" w:sz="0" w:space="0" w:color="auto"/>
            <w:right w:val="none" w:sz="0" w:space="0" w:color="auto"/>
          </w:divBdr>
          <w:divsChild>
            <w:div w:id="1192761178">
              <w:marLeft w:val="0"/>
              <w:marRight w:val="0"/>
              <w:marTop w:val="0"/>
              <w:marBottom w:val="0"/>
              <w:divBdr>
                <w:top w:val="none" w:sz="0" w:space="0" w:color="auto"/>
                <w:left w:val="none" w:sz="0" w:space="0" w:color="auto"/>
                <w:bottom w:val="none" w:sz="0" w:space="0" w:color="auto"/>
                <w:right w:val="none" w:sz="0" w:space="0" w:color="auto"/>
              </w:divBdr>
              <w:divsChild>
                <w:div w:id="1560439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5792762">
      <w:bodyDiv w:val="1"/>
      <w:marLeft w:val="0"/>
      <w:marRight w:val="0"/>
      <w:marTop w:val="0"/>
      <w:marBottom w:val="0"/>
      <w:divBdr>
        <w:top w:val="none" w:sz="0" w:space="0" w:color="auto"/>
        <w:left w:val="none" w:sz="0" w:space="0" w:color="auto"/>
        <w:bottom w:val="none" w:sz="0" w:space="0" w:color="auto"/>
        <w:right w:val="none" w:sz="0" w:space="0" w:color="auto"/>
      </w:divBdr>
    </w:div>
    <w:div w:id="687948351">
      <w:bodyDiv w:val="1"/>
      <w:marLeft w:val="0"/>
      <w:marRight w:val="0"/>
      <w:marTop w:val="0"/>
      <w:marBottom w:val="0"/>
      <w:divBdr>
        <w:top w:val="none" w:sz="0" w:space="0" w:color="auto"/>
        <w:left w:val="none" w:sz="0" w:space="0" w:color="auto"/>
        <w:bottom w:val="none" w:sz="0" w:space="0" w:color="auto"/>
        <w:right w:val="none" w:sz="0" w:space="0" w:color="auto"/>
      </w:divBdr>
      <w:divsChild>
        <w:div w:id="1429933931">
          <w:marLeft w:val="0"/>
          <w:marRight w:val="0"/>
          <w:marTop w:val="0"/>
          <w:marBottom w:val="0"/>
          <w:divBdr>
            <w:top w:val="none" w:sz="0" w:space="0" w:color="auto"/>
            <w:left w:val="none" w:sz="0" w:space="0" w:color="auto"/>
            <w:bottom w:val="none" w:sz="0" w:space="0" w:color="auto"/>
            <w:right w:val="none" w:sz="0" w:space="0" w:color="auto"/>
          </w:divBdr>
        </w:div>
        <w:div w:id="142897015">
          <w:marLeft w:val="0"/>
          <w:marRight w:val="0"/>
          <w:marTop w:val="0"/>
          <w:marBottom w:val="0"/>
          <w:divBdr>
            <w:top w:val="none" w:sz="0" w:space="0" w:color="auto"/>
            <w:left w:val="none" w:sz="0" w:space="0" w:color="auto"/>
            <w:bottom w:val="none" w:sz="0" w:space="0" w:color="auto"/>
            <w:right w:val="none" w:sz="0" w:space="0" w:color="auto"/>
          </w:divBdr>
          <w:divsChild>
            <w:div w:id="110714366">
              <w:marLeft w:val="0"/>
              <w:marRight w:val="0"/>
              <w:marTop w:val="0"/>
              <w:marBottom w:val="0"/>
              <w:divBdr>
                <w:top w:val="none" w:sz="0" w:space="0" w:color="auto"/>
                <w:left w:val="none" w:sz="0" w:space="0" w:color="auto"/>
                <w:bottom w:val="none" w:sz="0" w:space="0" w:color="auto"/>
                <w:right w:val="none" w:sz="0" w:space="0" w:color="auto"/>
              </w:divBdr>
            </w:div>
          </w:divsChild>
        </w:div>
        <w:div w:id="1645306938">
          <w:marLeft w:val="0"/>
          <w:marRight w:val="0"/>
          <w:marTop w:val="0"/>
          <w:marBottom w:val="0"/>
          <w:divBdr>
            <w:top w:val="none" w:sz="0" w:space="0" w:color="auto"/>
            <w:left w:val="none" w:sz="0" w:space="0" w:color="auto"/>
            <w:bottom w:val="none" w:sz="0" w:space="0" w:color="auto"/>
            <w:right w:val="none" w:sz="0" w:space="0" w:color="auto"/>
          </w:divBdr>
        </w:div>
        <w:div w:id="634680655">
          <w:marLeft w:val="0"/>
          <w:marRight w:val="0"/>
          <w:marTop w:val="0"/>
          <w:marBottom w:val="0"/>
          <w:divBdr>
            <w:top w:val="none" w:sz="0" w:space="0" w:color="auto"/>
            <w:left w:val="none" w:sz="0" w:space="0" w:color="auto"/>
            <w:bottom w:val="none" w:sz="0" w:space="0" w:color="auto"/>
            <w:right w:val="none" w:sz="0" w:space="0" w:color="auto"/>
          </w:divBdr>
          <w:divsChild>
            <w:div w:id="1001815637">
              <w:marLeft w:val="0"/>
              <w:marRight w:val="0"/>
              <w:marTop w:val="0"/>
              <w:marBottom w:val="0"/>
              <w:divBdr>
                <w:top w:val="none" w:sz="0" w:space="0" w:color="auto"/>
                <w:left w:val="none" w:sz="0" w:space="0" w:color="auto"/>
                <w:bottom w:val="none" w:sz="0" w:space="0" w:color="auto"/>
                <w:right w:val="none" w:sz="0" w:space="0" w:color="auto"/>
              </w:divBdr>
            </w:div>
          </w:divsChild>
        </w:div>
        <w:div w:id="2018654555">
          <w:marLeft w:val="0"/>
          <w:marRight w:val="0"/>
          <w:marTop w:val="0"/>
          <w:marBottom w:val="0"/>
          <w:divBdr>
            <w:top w:val="none" w:sz="0" w:space="0" w:color="auto"/>
            <w:left w:val="none" w:sz="0" w:space="0" w:color="auto"/>
            <w:bottom w:val="none" w:sz="0" w:space="0" w:color="auto"/>
            <w:right w:val="none" w:sz="0" w:space="0" w:color="auto"/>
          </w:divBdr>
        </w:div>
        <w:div w:id="1863126836">
          <w:marLeft w:val="0"/>
          <w:marRight w:val="0"/>
          <w:marTop w:val="0"/>
          <w:marBottom w:val="0"/>
          <w:divBdr>
            <w:top w:val="none" w:sz="0" w:space="0" w:color="auto"/>
            <w:left w:val="none" w:sz="0" w:space="0" w:color="auto"/>
            <w:bottom w:val="none" w:sz="0" w:space="0" w:color="auto"/>
            <w:right w:val="none" w:sz="0" w:space="0" w:color="auto"/>
          </w:divBdr>
          <w:divsChild>
            <w:div w:id="2089767211">
              <w:marLeft w:val="0"/>
              <w:marRight w:val="0"/>
              <w:marTop w:val="0"/>
              <w:marBottom w:val="0"/>
              <w:divBdr>
                <w:top w:val="none" w:sz="0" w:space="0" w:color="auto"/>
                <w:left w:val="none" w:sz="0" w:space="0" w:color="auto"/>
                <w:bottom w:val="none" w:sz="0" w:space="0" w:color="auto"/>
                <w:right w:val="none" w:sz="0" w:space="0" w:color="auto"/>
              </w:divBdr>
            </w:div>
          </w:divsChild>
        </w:div>
        <w:div w:id="1495493169">
          <w:marLeft w:val="0"/>
          <w:marRight w:val="0"/>
          <w:marTop w:val="0"/>
          <w:marBottom w:val="0"/>
          <w:divBdr>
            <w:top w:val="none" w:sz="0" w:space="0" w:color="auto"/>
            <w:left w:val="none" w:sz="0" w:space="0" w:color="auto"/>
            <w:bottom w:val="none" w:sz="0" w:space="0" w:color="auto"/>
            <w:right w:val="none" w:sz="0" w:space="0" w:color="auto"/>
          </w:divBdr>
        </w:div>
        <w:div w:id="1114708117">
          <w:marLeft w:val="0"/>
          <w:marRight w:val="0"/>
          <w:marTop w:val="0"/>
          <w:marBottom w:val="0"/>
          <w:divBdr>
            <w:top w:val="none" w:sz="0" w:space="0" w:color="auto"/>
            <w:left w:val="none" w:sz="0" w:space="0" w:color="auto"/>
            <w:bottom w:val="none" w:sz="0" w:space="0" w:color="auto"/>
            <w:right w:val="none" w:sz="0" w:space="0" w:color="auto"/>
          </w:divBdr>
          <w:divsChild>
            <w:div w:id="224490255">
              <w:marLeft w:val="0"/>
              <w:marRight w:val="0"/>
              <w:marTop w:val="0"/>
              <w:marBottom w:val="0"/>
              <w:divBdr>
                <w:top w:val="none" w:sz="0" w:space="0" w:color="auto"/>
                <w:left w:val="none" w:sz="0" w:space="0" w:color="auto"/>
                <w:bottom w:val="none" w:sz="0" w:space="0" w:color="auto"/>
                <w:right w:val="none" w:sz="0" w:space="0" w:color="auto"/>
              </w:divBdr>
            </w:div>
          </w:divsChild>
        </w:div>
        <w:div w:id="575744330">
          <w:marLeft w:val="0"/>
          <w:marRight w:val="0"/>
          <w:marTop w:val="0"/>
          <w:marBottom w:val="0"/>
          <w:divBdr>
            <w:top w:val="none" w:sz="0" w:space="0" w:color="auto"/>
            <w:left w:val="none" w:sz="0" w:space="0" w:color="auto"/>
            <w:bottom w:val="none" w:sz="0" w:space="0" w:color="auto"/>
            <w:right w:val="none" w:sz="0" w:space="0" w:color="auto"/>
          </w:divBdr>
        </w:div>
        <w:div w:id="1938560046">
          <w:marLeft w:val="0"/>
          <w:marRight w:val="0"/>
          <w:marTop w:val="0"/>
          <w:marBottom w:val="0"/>
          <w:divBdr>
            <w:top w:val="none" w:sz="0" w:space="0" w:color="auto"/>
            <w:left w:val="none" w:sz="0" w:space="0" w:color="auto"/>
            <w:bottom w:val="none" w:sz="0" w:space="0" w:color="auto"/>
            <w:right w:val="none" w:sz="0" w:space="0" w:color="auto"/>
          </w:divBdr>
          <w:divsChild>
            <w:div w:id="2111049328">
              <w:marLeft w:val="0"/>
              <w:marRight w:val="0"/>
              <w:marTop w:val="0"/>
              <w:marBottom w:val="0"/>
              <w:divBdr>
                <w:top w:val="none" w:sz="0" w:space="0" w:color="auto"/>
                <w:left w:val="none" w:sz="0" w:space="0" w:color="auto"/>
                <w:bottom w:val="none" w:sz="0" w:space="0" w:color="auto"/>
                <w:right w:val="none" w:sz="0" w:space="0" w:color="auto"/>
              </w:divBdr>
            </w:div>
          </w:divsChild>
        </w:div>
        <w:div w:id="1026642576">
          <w:marLeft w:val="0"/>
          <w:marRight w:val="0"/>
          <w:marTop w:val="0"/>
          <w:marBottom w:val="0"/>
          <w:divBdr>
            <w:top w:val="none" w:sz="0" w:space="0" w:color="auto"/>
            <w:left w:val="none" w:sz="0" w:space="0" w:color="auto"/>
            <w:bottom w:val="none" w:sz="0" w:space="0" w:color="auto"/>
            <w:right w:val="none" w:sz="0" w:space="0" w:color="auto"/>
          </w:divBdr>
        </w:div>
        <w:div w:id="1498694989">
          <w:marLeft w:val="0"/>
          <w:marRight w:val="0"/>
          <w:marTop w:val="0"/>
          <w:marBottom w:val="0"/>
          <w:divBdr>
            <w:top w:val="none" w:sz="0" w:space="0" w:color="auto"/>
            <w:left w:val="none" w:sz="0" w:space="0" w:color="auto"/>
            <w:bottom w:val="none" w:sz="0" w:space="0" w:color="auto"/>
            <w:right w:val="none" w:sz="0" w:space="0" w:color="auto"/>
          </w:divBdr>
          <w:divsChild>
            <w:div w:id="1891578068">
              <w:marLeft w:val="0"/>
              <w:marRight w:val="0"/>
              <w:marTop w:val="0"/>
              <w:marBottom w:val="0"/>
              <w:divBdr>
                <w:top w:val="none" w:sz="0" w:space="0" w:color="auto"/>
                <w:left w:val="none" w:sz="0" w:space="0" w:color="auto"/>
                <w:bottom w:val="none" w:sz="0" w:space="0" w:color="auto"/>
                <w:right w:val="none" w:sz="0" w:space="0" w:color="auto"/>
              </w:divBdr>
            </w:div>
          </w:divsChild>
        </w:div>
        <w:div w:id="1199467756">
          <w:marLeft w:val="0"/>
          <w:marRight w:val="0"/>
          <w:marTop w:val="0"/>
          <w:marBottom w:val="0"/>
          <w:divBdr>
            <w:top w:val="none" w:sz="0" w:space="0" w:color="auto"/>
            <w:left w:val="none" w:sz="0" w:space="0" w:color="auto"/>
            <w:bottom w:val="none" w:sz="0" w:space="0" w:color="auto"/>
            <w:right w:val="none" w:sz="0" w:space="0" w:color="auto"/>
          </w:divBdr>
        </w:div>
        <w:div w:id="83259684">
          <w:marLeft w:val="0"/>
          <w:marRight w:val="0"/>
          <w:marTop w:val="0"/>
          <w:marBottom w:val="0"/>
          <w:divBdr>
            <w:top w:val="none" w:sz="0" w:space="0" w:color="auto"/>
            <w:left w:val="none" w:sz="0" w:space="0" w:color="auto"/>
            <w:bottom w:val="none" w:sz="0" w:space="0" w:color="auto"/>
            <w:right w:val="none" w:sz="0" w:space="0" w:color="auto"/>
          </w:divBdr>
          <w:divsChild>
            <w:div w:id="913052643">
              <w:marLeft w:val="0"/>
              <w:marRight w:val="0"/>
              <w:marTop w:val="0"/>
              <w:marBottom w:val="0"/>
              <w:divBdr>
                <w:top w:val="none" w:sz="0" w:space="0" w:color="auto"/>
                <w:left w:val="none" w:sz="0" w:space="0" w:color="auto"/>
                <w:bottom w:val="none" w:sz="0" w:space="0" w:color="auto"/>
                <w:right w:val="none" w:sz="0" w:space="0" w:color="auto"/>
              </w:divBdr>
            </w:div>
          </w:divsChild>
        </w:div>
        <w:div w:id="1054238528">
          <w:marLeft w:val="0"/>
          <w:marRight w:val="0"/>
          <w:marTop w:val="300"/>
          <w:marBottom w:val="0"/>
          <w:divBdr>
            <w:top w:val="none" w:sz="0" w:space="0" w:color="auto"/>
            <w:left w:val="none" w:sz="0" w:space="0" w:color="auto"/>
            <w:bottom w:val="none" w:sz="0" w:space="0" w:color="auto"/>
            <w:right w:val="none" w:sz="0" w:space="0" w:color="auto"/>
          </w:divBdr>
          <w:divsChild>
            <w:div w:id="456874415">
              <w:marLeft w:val="0"/>
              <w:marRight w:val="0"/>
              <w:marTop w:val="0"/>
              <w:marBottom w:val="0"/>
              <w:divBdr>
                <w:top w:val="none" w:sz="0" w:space="0" w:color="auto"/>
                <w:left w:val="none" w:sz="0" w:space="0" w:color="auto"/>
                <w:bottom w:val="none" w:sz="0" w:space="0" w:color="auto"/>
                <w:right w:val="none" w:sz="0" w:space="0" w:color="auto"/>
              </w:divBdr>
              <w:divsChild>
                <w:div w:id="201943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5090585">
          <w:marLeft w:val="0"/>
          <w:marRight w:val="0"/>
          <w:marTop w:val="300"/>
          <w:marBottom w:val="0"/>
          <w:divBdr>
            <w:top w:val="none" w:sz="0" w:space="0" w:color="auto"/>
            <w:left w:val="none" w:sz="0" w:space="0" w:color="auto"/>
            <w:bottom w:val="none" w:sz="0" w:space="0" w:color="auto"/>
            <w:right w:val="none" w:sz="0" w:space="0" w:color="auto"/>
          </w:divBdr>
          <w:divsChild>
            <w:div w:id="517474156">
              <w:marLeft w:val="0"/>
              <w:marRight w:val="0"/>
              <w:marTop w:val="0"/>
              <w:marBottom w:val="0"/>
              <w:divBdr>
                <w:top w:val="none" w:sz="0" w:space="0" w:color="auto"/>
                <w:left w:val="none" w:sz="0" w:space="0" w:color="auto"/>
                <w:bottom w:val="none" w:sz="0" w:space="0" w:color="auto"/>
                <w:right w:val="none" w:sz="0" w:space="0" w:color="auto"/>
              </w:divBdr>
              <w:divsChild>
                <w:div w:id="474369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4804963">
          <w:marLeft w:val="0"/>
          <w:marRight w:val="0"/>
          <w:marTop w:val="300"/>
          <w:marBottom w:val="0"/>
          <w:divBdr>
            <w:top w:val="none" w:sz="0" w:space="0" w:color="auto"/>
            <w:left w:val="none" w:sz="0" w:space="0" w:color="auto"/>
            <w:bottom w:val="none" w:sz="0" w:space="0" w:color="auto"/>
            <w:right w:val="none" w:sz="0" w:space="0" w:color="auto"/>
          </w:divBdr>
          <w:divsChild>
            <w:div w:id="1276794947">
              <w:marLeft w:val="0"/>
              <w:marRight w:val="0"/>
              <w:marTop w:val="0"/>
              <w:marBottom w:val="0"/>
              <w:divBdr>
                <w:top w:val="none" w:sz="0" w:space="0" w:color="auto"/>
                <w:left w:val="none" w:sz="0" w:space="0" w:color="auto"/>
                <w:bottom w:val="none" w:sz="0" w:space="0" w:color="auto"/>
                <w:right w:val="none" w:sz="0" w:space="0" w:color="auto"/>
              </w:divBdr>
              <w:divsChild>
                <w:div w:id="862746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8945442">
      <w:bodyDiv w:val="1"/>
      <w:marLeft w:val="0"/>
      <w:marRight w:val="0"/>
      <w:marTop w:val="0"/>
      <w:marBottom w:val="0"/>
      <w:divBdr>
        <w:top w:val="none" w:sz="0" w:space="0" w:color="auto"/>
        <w:left w:val="none" w:sz="0" w:space="0" w:color="auto"/>
        <w:bottom w:val="none" w:sz="0" w:space="0" w:color="auto"/>
        <w:right w:val="none" w:sz="0" w:space="0" w:color="auto"/>
      </w:divBdr>
      <w:divsChild>
        <w:div w:id="188227749">
          <w:marLeft w:val="0"/>
          <w:marRight w:val="0"/>
          <w:marTop w:val="0"/>
          <w:marBottom w:val="0"/>
          <w:divBdr>
            <w:top w:val="none" w:sz="0" w:space="0" w:color="auto"/>
            <w:left w:val="none" w:sz="0" w:space="0" w:color="auto"/>
            <w:bottom w:val="none" w:sz="0" w:space="0" w:color="auto"/>
            <w:right w:val="none" w:sz="0" w:space="0" w:color="auto"/>
          </w:divBdr>
        </w:div>
        <w:div w:id="1918175612">
          <w:marLeft w:val="0"/>
          <w:marRight w:val="0"/>
          <w:marTop w:val="0"/>
          <w:marBottom w:val="0"/>
          <w:divBdr>
            <w:top w:val="none" w:sz="0" w:space="0" w:color="auto"/>
            <w:left w:val="none" w:sz="0" w:space="0" w:color="auto"/>
            <w:bottom w:val="none" w:sz="0" w:space="0" w:color="auto"/>
            <w:right w:val="none" w:sz="0" w:space="0" w:color="auto"/>
          </w:divBdr>
          <w:divsChild>
            <w:div w:id="1741713922">
              <w:marLeft w:val="0"/>
              <w:marRight w:val="0"/>
              <w:marTop w:val="0"/>
              <w:marBottom w:val="0"/>
              <w:divBdr>
                <w:top w:val="none" w:sz="0" w:space="0" w:color="auto"/>
                <w:left w:val="none" w:sz="0" w:space="0" w:color="auto"/>
                <w:bottom w:val="none" w:sz="0" w:space="0" w:color="auto"/>
                <w:right w:val="none" w:sz="0" w:space="0" w:color="auto"/>
              </w:divBdr>
            </w:div>
          </w:divsChild>
        </w:div>
        <w:div w:id="1529222485">
          <w:marLeft w:val="0"/>
          <w:marRight w:val="0"/>
          <w:marTop w:val="0"/>
          <w:marBottom w:val="0"/>
          <w:divBdr>
            <w:top w:val="none" w:sz="0" w:space="0" w:color="auto"/>
            <w:left w:val="none" w:sz="0" w:space="0" w:color="auto"/>
            <w:bottom w:val="none" w:sz="0" w:space="0" w:color="auto"/>
            <w:right w:val="none" w:sz="0" w:space="0" w:color="auto"/>
          </w:divBdr>
        </w:div>
        <w:div w:id="1801534050">
          <w:marLeft w:val="0"/>
          <w:marRight w:val="0"/>
          <w:marTop w:val="0"/>
          <w:marBottom w:val="0"/>
          <w:divBdr>
            <w:top w:val="none" w:sz="0" w:space="0" w:color="auto"/>
            <w:left w:val="none" w:sz="0" w:space="0" w:color="auto"/>
            <w:bottom w:val="none" w:sz="0" w:space="0" w:color="auto"/>
            <w:right w:val="none" w:sz="0" w:space="0" w:color="auto"/>
          </w:divBdr>
          <w:divsChild>
            <w:div w:id="1909028752">
              <w:marLeft w:val="0"/>
              <w:marRight w:val="0"/>
              <w:marTop w:val="0"/>
              <w:marBottom w:val="0"/>
              <w:divBdr>
                <w:top w:val="none" w:sz="0" w:space="0" w:color="auto"/>
                <w:left w:val="none" w:sz="0" w:space="0" w:color="auto"/>
                <w:bottom w:val="none" w:sz="0" w:space="0" w:color="auto"/>
                <w:right w:val="none" w:sz="0" w:space="0" w:color="auto"/>
              </w:divBdr>
            </w:div>
          </w:divsChild>
        </w:div>
        <w:div w:id="1474372379">
          <w:marLeft w:val="0"/>
          <w:marRight w:val="0"/>
          <w:marTop w:val="0"/>
          <w:marBottom w:val="0"/>
          <w:divBdr>
            <w:top w:val="none" w:sz="0" w:space="0" w:color="auto"/>
            <w:left w:val="none" w:sz="0" w:space="0" w:color="auto"/>
            <w:bottom w:val="none" w:sz="0" w:space="0" w:color="auto"/>
            <w:right w:val="none" w:sz="0" w:space="0" w:color="auto"/>
          </w:divBdr>
        </w:div>
        <w:div w:id="383986193">
          <w:marLeft w:val="0"/>
          <w:marRight w:val="0"/>
          <w:marTop w:val="0"/>
          <w:marBottom w:val="0"/>
          <w:divBdr>
            <w:top w:val="none" w:sz="0" w:space="0" w:color="auto"/>
            <w:left w:val="none" w:sz="0" w:space="0" w:color="auto"/>
            <w:bottom w:val="none" w:sz="0" w:space="0" w:color="auto"/>
            <w:right w:val="none" w:sz="0" w:space="0" w:color="auto"/>
          </w:divBdr>
          <w:divsChild>
            <w:div w:id="1497720606">
              <w:marLeft w:val="0"/>
              <w:marRight w:val="0"/>
              <w:marTop w:val="0"/>
              <w:marBottom w:val="0"/>
              <w:divBdr>
                <w:top w:val="none" w:sz="0" w:space="0" w:color="auto"/>
                <w:left w:val="none" w:sz="0" w:space="0" w:color="auto"/>
                <w:bottom w:val="none" w:sz="0" w:space="0" w:color="auto"/>
                <w:right w:val="none" w:sz="0" w:space="0" w:color="auto"/>
              </w:divBdr>
            </w:div>
          </w:divsChild>
        </w:div>
        <w:div w:id="1944067839">
          <w:marLeft w:val="0"/>
          <w:marRight w:val="0"/>
          <w:marTop w:val="0"/>
          <w:marBottom w:val="0"/>
          <w:divBdr>
            <w:top w:val="none" w:sz="0" w:space="0" w:color="auto"/>
            <w:left w:val="none" w:sz="0" w:space="0" w:color="auto"/>
            <w:bottom w:val="none" w:sz="0" w:space="0" w:color="auto"/>
            <w:right w:val="none" w:sz="0" w:space="0" w:color="auto"/>
          </w:divBdr>
        </w:div>
        <w:div w:id="2003662151">
          <w:marLeft w:val="0"/>
          <w:marRight w:val="0"/>
          <w:marTop w:val="0"/>
          <w:marBottom w:val="0"/>
          <w:divBdr>
            <w:top w:val="none" w:sz="0" w:space="0" w:color="auto"/>
            <w:left w:val="none" w:sz="0" w:space="0" w:color="auto"/>
            <w:bottom w:val="none" w:sz="0" w:space="0" w:color="auto"/>
            <w:right w:val="none" w:sz="0" w:space="0" w:color="auto"/>
          </w:divBdr>
          <w:divsChild>
            <w:div w:id="509175248">
              <w:marLeft w:val="0"/>
              <w:marRight w:val="0"/>
              <w:marTop w:val="0"/>
              <w:marBottom w:val="0"/>
              <w:divBdr>
                <w:top w:val="none" w:sz="0" w:space="0" w:color="auto"/>
                <w:left w:val="none" w:sz="0" w:space="0" w:color="auto"/>
                <w:bottom w:val="none" w:sz="0" w:space="0" w:color="auto"/>
                <w:right w:val="none" w:sz="0" w:space="0" w:color="auto"/>
              </w:divBdr>
            </w:div>
          </w:divsChild>
        </w:div>
        <w:div w:id="1327174654">
          <w:marLeft w:val="0"/>
          <w:marRight w:val="0"/>
          <w:marTop w:val="0"/>
          <w:marBottom w:val="0"/>
          <w:divBdr>
            <w:top w:val="none" w:sz="0" w:space="0" w:color="auto"/>
            <w:left w:val="none" w:sz="0" w:space="0" w:color="auto"/>
            <w:bottom w:val="none" w:sz="0" w:space="0" w:color="auto"/>
            <w:right w:val="none" w:sz="0" w:space="0" w:color="auto"/>
          </w:divBdr>
        </w:div>
        <w:div w:id="685331191">
          <w:marLeft w:val="0"/>
          <w:marRight w:val="0"/>
          <w:marTop w:val="0"/>
          <w:marBottom w:val="0"/>
          <w:divBdr>
            <w:top w:val="none" w:sz="0" w:space="0" w:color="auto"/>
            <w:left w:val="none" w:sz="0" w:space="0" w:color="auto"/>
            <w:bottom w:val="none" w:sz="0" w:space="0" w:color="auto"/>
            <w:right w:val="none" w:sz="0" w:space="0" w:color="auto"/>
          </w:divBdr>
          <w:divsChild>
            <w:div w:id="7565297">
              <w:marLeft w:val="0"/>
              <w:marRight w:val="0"/>
              <w:marTop w:val="0"/>
              <w:marBottom w:val="0"/>
              <w:divBdr>
                <w:top w:val="none" w:sz="0" w:space="0" w:color="auto"/>
                <w:left w:val="none" w:sz="0" w:space="0" w:color="auto"/>
                <w:bottom w:val="none" w:sz="0" w:space="0" w:color="auto"/>
                <w:right w:val="none" w:sz="0" w:space="0" w:color="auto"/>
              </w:divBdr>
            </w:div>
          </w:divsChild>
        </w:div>
        <w:div w:id="1801456803">
          <w:marLeft w:val="0"/>
          <w:marRight w:val="0"/>
          <w:marTop w:val="0"/>
          <w:marBottom w:val="0"/>
          <w:divBdr>
            <w:top w:val="none" w:sz="0" w:space="0" w:color="auto"/>
            <w:left w:val="none" w:sz="0" w:space="0" w:color="auto"/>
            <w:bottom w:val="none" w:sz="0" w:space="0" w:color="auto"/>
            <w:right w:val="none" w:sz="0" w:space="0" w:color="auto"/>
          </w:divBdr>
        </w:div>
        <w:div w:id="484052467">
          <w:marLeft w:val="0"/>
          <w:marRight w:val="0"/>
          <w:marTop w:val="0"/>
          <w:marBottom w:val="0"/>
          <w:divBdr>
            <w:top w:val="none" w:sz="0" w:space="0" w:color="auto"/>
            <w:left w:val="none" w:sz="0" w:space="0" w:color="auto"/>
            <w:bottom w:val="none" w:sz="0" w:space="0" w:color="auto"/>
            <w:right w:val="none" w:sz="0" w:space="0" w:color="auto"/>
          </w:divBdr>
          <w:divsChild>
            <w:div w:id="1540820897">
              <w:marLeft w:val="0"/>
              <w:marRight w:val="0"/>
              <w:marTop w:val="0"/>
              <w:marBottom w:val="0"/>
              <w:divBdr>
                <w:top w:val="none" w:sz="0" w:space="0" w:color="auto"/>
                <w:left w:val="none" w:sz="0" w:space="0" w:color="auto"/>
                <w:bottom w:val="none" w:sz="0" w:space="0" w:color="auto"/>
                <w:right w:val="none" w:sz="0" w:space="0" w:color="auto"/>
              </w:divBdr>
            </w:div>
          </w:divsChild>
        </w:div>
        <w:div w:id="674503913">
          <w:marLeft w:val="0"/>
          <w:marRight w:val="0"/>
          <w:marTop w:val="0"/>
          <w:marBottom w:val="0"/>
          <w:divBdr>
            <w:top w:val="none" w:sz="0" w:space="0" w:color="auto"/>
            <w:left w:val="none" w:sz="0" w:space="0" w:color="auto"/>
            <w:bottom w:val="none" w:sz="0" w:space="0" w:color="auto"/>
            <w:right w:val="none" w:sz="0" w:space="0" w:color="auto"/>
          </w:divBdr>
        </w:div>
        <w:div w:id="1108280673">
          <w:marLeft w:val="0"/>
          <w:marRight w:val="0"/>
          <w:marTop w:val="0"/>
          <w:marBottom w:val="0"/>
          <w:divBdr>
            <w:top w:val="none" w:sz="0" w:space="0" w:color="auto"/>
            <w:left w:val="none" w:sz="0" w:space="0" w:color="auto"/>
            <w:bottom w:val="none" w:sz="0" w:space="0" w:color="auto"/>
            <w:right w:val="none" w:sz="0" w:space="0" w:color="auto"/>
          </w:divBdr>
          <w:divsChild>
            <w:div w:id="857625357">
              <w:marLeft w:val="0"/>
              <w:marRight w:val="0"/>
              <w:marTop w:val="0"/>
              <w:marBottom w:val="0"/>
              <w:divBdr>
                <w:top w:val="none" w:sz="0" w:space="0" w:color="auto"/>
                <w:left w:val="none" w:sz="0" w:space="0" w:color="auto"/>
                <w:bottom w:val="none" w:sz="0" w:space="0" w:color="auto"/>
                <w:right w:val="none" w:sz="0" w:space="0" w:color="auto"/>
              </w:divBdr>
            </w:div>
          </w:divsChild>
        </w:div>
        <w:div w:id="2118600648">
          <w:marLeft w:val="0"/>
          <w:marRight w:val="0"/>
          <w:marTop w:val="300"/>
          <w:marBottom w:val="0"/>
          <w:divBdr>
            <w:top w:val="none" w:sz="0" w:space="0" w:color="auto"/>
            <w:left w:val="none" w:sz="0" w:space="0" w:color="auto"/>
            <w:bottom w:val="none" w:sz="0" w:space="0" w:color="auto"/>
            <w:right w:val="none" w:sz="0" w:space="0" w:color="auto"/>
          </w:divBdr>
          <w:divsChild>
            <w:div w:id="1658336209">
              <w:marLeft w:val="0"/>
              <w:marRight w:val="0"/>
              <w:marTop w:val="0"/>
              <w:marBottom w:val="0"/>
              <w:divBdr>
                <w:top w:val="none" w:sz="0" w:space="0" w:color="auto"/>
                <w:left w:val="none" w:sz="0" w:space="0" w:color="auto"/>
                <w:bottom w:val="none" w:sz="0" w:space="0" w:color="auto"/>
                <w:right w:val="none" w:sz="0" w:space="0" w:color="auto"/>
              </w:divBdr>
              <w:divsChild>
                <w:div w:id="1519657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841624">
          <w:marLeft w:val="0"/>
          <w:marRight w:val="0"/>
          <w:marTop w:val="300"/>
          <w:marBottom w:val="0"/>
          <w:divBdr>
            <w:top w:val="none" w:sz="0" w:space="0" w:color="auto"/>
            <w:left w:val="none" w:sz="0" w:space="0" w:color="auto"/>
            <w:bottom w:val="none" w:sz="0" w:space="0" w:color="auto"/>
            <w:right w:val="none" w:sz="0" w:space="0" w:color="auto"/>
          </w:divBdr>
          <w:divsChild>
            <w:div w:id="1245531696">
              <w:marLeft w:val="0"/>
              <w:marRight w:val="0"/>
              <w:marTop w:val="0"/>
              <w:marBottom w:val="0"/>
              <w:divBdr>
                <w:top w:val="none" w:sz="0" w:space="0" w:color="auto"/>
                <w:left w:val="none" w:sz="0" w:space="0" w:color="auto"/>
                <w:bottom w:val="none" w:sz="0" w:space="0" w:color="auto"/>
                <w:right w:val="none" w:sz="0" w:space="0" w:color="auto"/>
              </w:divBdr>
              <w:divsChild>
                <w:div w:id="1847357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711382">
          <w:marLeft w:val="0"/>
          <w:marRight w:val="0"/>
          <w:marTop w:val="300"/>
          <w:marBottom w:val="0"/>
          <w:divBdr>
            <w:top w:val="none" w:sz="0" w:space="0" w:color="auto"/>
            <w:left w:val="none" w:sz="0" w:space="0" w:color="auto"/>
            <w:bottom w:val="none" w:sz="0" w:space="0" w:color="auto"/>
            <w:right w:val="none" w:sz="0" w:space="0" w:color="auto"/>
          </w:divBdr>
          <w:divsChild>
            <w:div w:id="1162429452">
              <w:marLeft w:val="0"/>
              <w:marRight w:val="0"/>
              <w:marTop w:val="0"/>
              <w:marBottom w:val="0"/>
              <w:divBdr>
                <w:top w:val="none" w:sz="0" w:space="0" w:color="auto"/>
                <w:left w:val="none" w:sz="0" w:space="0" w:color="auto"/>
                <w:bottom w:val="none" w:sz="0" w:space="0" w:color="auto"/>
                <w:right w:val="none" w:sz="0" w:space="0" w:color="auto"/>
              </w:divBdr>
              <w:divsChild>
                <w:div w:id="297691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9373356">
      <w:bodyDiv w:val="1"/>
      <w:marLeft w:val="0"/>
      <w:marRight w:val="0"/>
      <w:marTop w:val="0"/>
      <w:marBottom w:val="0"/>
      <w:divBdr>
        <w:top w:val="none" w:sz="0" w:space="0" w:color="auto"/>
        <w:left w:val="none" w:sz="0" w:space="0" w:color="auto"/>
        <w:bottom w:val="none" w:sz="0" w:space="0" w:color="auto"/>
        <w:right w:val="none" w:sz="0" w:space="0" w:color="auto"/>
      </w:divBdr>
    </w:div>
    <w:div w:id="691683342">
      <w:bodyDiv w:val="1"/>
      <w:marLeft w:val="0"/>
      <w:marRight w:val="0"/>
      <w:marTop w:val="0"/>
      <w:marBottom w:val="0"/>
      <w:divBdr>
        <w:top w:val="none" w:sz="0" w:space="0" w:color="auto"/>
        <w:left w:val="none" w:sz="0" w:space="0" w:color="auto"/>
        <w:bottom w:val="none" w:sz="0" w:space="0" w:color="auto"/>
        <w:right w:val="none" w:sz="0" w:space="0" w:color="auto"/>
      </w:divBdr>
      <w:divsChild>
        <w:div w:id="93867295">
          <w:marLeft w:val="0"/>
          <w:marRight w:val="0"/>
          <w:marTop w:val="0"/>
          <w:marBottom w:val="0"/>
          <w:divBdr>
            <w:top w:val="none" w:sz="0" w:space="0" w:color="auto"/>
            <w:left w:val="none" w:sz="0" w:space="0" w:color="auto"/>
            <w:bottom w:val="none" w:sz="0" w:space="0" w:color="auto"/>
            <w:right w:val="none" w:sz="0" w:space="0" w:color="auto"/>
          </w:divBdr>
        </w:div>
        <w:div w:id="1310744855">
          <w:marLeft w:val="0"/>
          <w:marRight w:val="0"/>
          <w:marTop w:val="0"/>
          <w:marBottom w:val="0"/>
          <w:divBdr>
            <w:top w:val="none" w:sz="0" w:space="0" w:color="auto"/>
            <w:left w:val="none" w:sz="0" w:space="0" w:color="auto"/>
            <w:bottom w:val="none" w:sz="0" w:space="0" w:color="auto"/>
            <w:right w:val="none" w:sz="0" w:space="0" w:color="auto"/>
          </w:divBdr>
          <w:divsChild>
            <w:div w:id="971787615">
              <w:marLeft w:val="0"/>
              <w:marRight w:val="0"/>
              <w:marTop w:val="0"/>
              <w:marBottom w:val="0"/>
              <w:divBdr>
                <w:top w:val="none" w:sz="0" w:space="0" w:color="auto"/>
                <w:left w:val="none" w:sz="0" w:space="0" w:color="auto"/>
                <w:bottom w:val="none" w:sz="0" w:space="0" w:color="auto"/>
                <w:right w:val="none" w:sz="0" w:space="0" w:color="auto"/>
              </w:divBdr>
            </w:div>
          </w:divsChild>
        </w:div>
        <w:div w:id="1728139707">
          <w:marLeft w:val="0"/>
          <w:marRight w:val="0"/>
          <w:marTop w:val="0"/>
          <w:marBottom w:val="0"/>
          <w:divBdr>
            <w:top w:val="none" w:sz="0" w:space="0" w:color="auto"/>
            <w:left w:val="none" w:sz="0" w:space="0" w:color="auto"/>
            <w:bottom w:val="none" w:sz="0" w:space="0" w:color="auto"/>
            <w:right w:val="none" w:sz="0" w:space="0" w:color="auto"/>
          </w:divBdr>
        </w:div>
        <w:div w:id="393891690">
          <w:marLeft w:val="0"/>
          <w:marRight w:val="0"/>
          <w:marTop w:val="0"/>
          <w:marBottom w:val="0"/>
          <w:divBdr>
            <w:top w:val="none" w:sz="0" w:space="0" w:color="auto"/>
            <w:left w:val="none" w:sz="0" w:space="0" w:color="auto"/>
            <w:bottom w:val="none" w:sz="0" w:space="0" w:color="auto"/>
            <w:right w:val="none" w:sz="0" w:space="0" w:color="auto"/>
          </w:divBdr>
          <w:divsChild>
            <w:div w:id="506362842">
              <w:marLeft w:val="0"/>
              <w:marRight w:val="0"/>
              <w:marTop w:val="0"/>
              <w:marBottom w:val="0"/>
              <w:divBdr>
                <w:top w:val="none" w:sz="0" w:space="0" w:color="auto"/>
                <w:left w:val="none" w:sz="0" w:space="0" w:color="auto"/>
                <w:bottom w:val="none" w:sz="0" w:space="0" w:color="auto"/>
                <w:right w:val="none" w:sz="0" w:space="0" w:color="auto"/>
              </w:divBdr>
            </w:div>
          </w:divsChild>
        </w:div>
        <w:div w:id="782112931">
          <w:marLeft w:val="0"/>
          <w:marRight w:val="0"/>
          <w:marTop w:val="0"/>
          <w:marBottom w:val="0"/>
          <w:divBdr>
            <w:top w:val="none" w:sz="0" w:space="0" w:color="auto"/>
            <w:left w:val="none" w:sz="0" w:space="0" w:color="auto"/>
            <w:bottom w:val="none" w:sz="0" w:space="0" w:color="auto"/>
            <w:right w:val="none" w:sz="0" w:space="0" w:color="auto"/>
          </w:divBdr>
        </w:div>
        <w:div w:id="577710905">
          <w:marLeft w:val="0"/>
          <w:marRight w:val="0"/>
          <w:marTop w:val="0"/>
          <w:marBottom w:val="0"/>
          <w:divBdr>
            <w:top w:val="none" w:sz="0" w:space="0" w:color="auto"/>
            <w:left w:val="none" w:sz="0" w:space="0" w:color="auto"/>
            <w:bottom w:val="none" w:sz="0" w:space="0" w:color="auto"/>
            <w:right w:val="none" w:sz="0" w:space="0" w:color="auto"/>
          </w:divBdr>
          <w:divsChild>
            <w:div w:id="678775961">
              <w:marLeft w:val="0"/>
              <w:marRight w:val="0"/>
              <w:marTop w:val="0"/>
              <w:marBottom w:val="0"/>
              <w:divBdr>
                <w:top w:val="none" w:sz="0" w:space="0" w:color="auto"/>
                <w:left w:val="none" w:sz="0" w:space="0" w:color="auto"/>
                <w:bottom w:val="none" w:sz="0" w:space="0" w:color="auto"/>
                <w:right w:val="none" w:sz="0" w:space="0" w:color="auto"/>
              </w:divBdr>
            </w:div>
          </w:divsChild>
        </w:div>
        <w:div w:id="1205143746">
          <w:marLeft w:val="0"/>
          <w:marRight w:val="0"/>
          <w:marTop w:val="0"/>
          <w:marBottom w:val="0"/>
          <w:divBdr>
            <w:top w:val="none" w:sz="0" w:space="0" w:color="auto"/>
            <w:left w:val="none" w:sz="0" w:space="0" w:color="auto"/>
            <w:bottom w:val="none" w:sz="0" w:space="0" w:color="auto"/>
            <w:right w:val="none" w:sz="0" w:space="0" w:color="auto"/>
          </w:divBdr>
        </w:div>
        <w:div w:id="904877348">
          <w:marLeft w:val="0"/>
          <w:marRight w:val="0"/>
          <w:marTop w:val="0"/>
          <w:marBottom w:val="0"/>
          <w:divBdr>
            <w:top w:val="none" w:sz="0" w:space="0" w:color="auto"/>
            <w:left w:val="none" w:sz="0" w:space="0" w:color="auto"/>
            <w:bottom w:val="none" w:sz="0" w:space="0" w:color="auto"/>
            <w:right w:val="none" w:sz="0" w:space="0" w:color="auto"/>
          </w:divBdr>
          <w:divsChild>
            <w:div w:id="1955362622">
              <w:marLeft w:val="0"/>
              <w:marRight w:val="0"/>
              <w:marTop w:val="0"/>
              <w:marBottom w:val="0"/>
              <w:divBdr>
                <w:top w:val="none" w:sz="0" w:space="0" w:color="auto"/>
                <w:left w:val="none" w:sz="0" w:space="0" w:color="auto"/>
                <w:bottom w:val="none" w:sz="0" w:space="0" w:color="auto"/>
                <w:right w:val="none" w:sz="0" w:space="0" w:color="auto"/>
              </w:divBdr>
            </w:div>
          </w:divsChild>
        </w:div>
        <w:div w:id="1506676099">
          <w:marLeft w:val="0"/>
          <w:marRight w:val="0"/>
          <w:marTop w:val="0"/>
          <w:marBottom w:val="0"/>
          <w:divBdr>
            <w:top w:val="none" w:sz="0" w:space="0" w:color="auto"/>
            <w:left w:val="none" w:sz="0" w:space="0" w:color="auto"/>
            <w:bottom w:val="none" w:sz="0" w:space="0" w:color="auto"/>
            <w:right w:val="none" w:sz="0" w:space="0" w:color="auto"/>
          </w:divBdr>
        </w:div>
        <w:div w:id="1200165500">
          <w:marLeft w:val="0"/>
          <w:marRight w:val="0"/>
          <w:marTop w:val="0"/>
          <w:marBottom w:val="0"/>
          <w:divBdr>
            <w:top w:val="none" w:sz="0" w:space="0" w:color="auto"/>
            <w:left w:val="none" w:sz="0" w:space="0" w:color="auto"/>
            <w:bottom w:val="none" w:sz="0" w:space="0" w:color="auto"/>
            <w:right w:val="none" w:sz="0" w:space="0" w:color="auto"/>
          </w:divBdr>
          <w:divsChild>
            <w:div w:id="1916669257">
              <w:marLeft w:val="0"/>
              <w:marRight w:val="0"/>
              <w:marTop w:val="0"/>
              <w:marBottom w:val="0"/>
              <w:divBdr>
                <w:top w:val="none" w:sz="0" w:space="0" w:color="auto"/>
                <w:left w:val="none" w:sz="0" w:space="0" w:color="auto"/>
                <w:bottom w:val="none" w:sz="0" w:space="0" w:color="auto"/>
                <w:right w:val="none" w:sz="0" w:space="0" w:color="auto"/>
              </w:divBdr>
            </w:div>
          </w:divsChild>
        </w:div>
        <w:div w:id="448861247">
          <w:marLeft w:val="0"/>
          <w:marRight w:val="0"/>
          <w:marTop w:val="0"/>
          <w:marBottom w:val="0"/>
          <w:divBdr>
            <w:top w:val="none" w:sz="0" w:space="0" w:color="auto"/>
            <w:left w:val="none" w:sz="0" w:space="0" w:color="auto"/>
            <w:bottom w:val="none" w:sz="0" w:space="0" w:color="auto"/>
            <w:right w:val="none" w:sz="0" w:space="0" w:color="auto"/>
          </w:divBdr>
        </w:div>
        <w:div w:id="13384561">
          <w:marLeft w:val="0"/>
          <w:marRight w:val="0"/>
          <w:marTop w:val="0"/>
          <w:marBottom w:val="0"/>
          <w:divBdr>
            <w:top w:val="none" w:sz="0" w:space="0" w:color="auto"/>
            <w:left w:val="none" w:sz="0" w:space="0" w:color="auto"/>
            <w:bottom w:val="none" w:sz="0" w:space="0" w:color="auto"/>
            <w:right w:val="none" w:sz="0" w:space="0" w:color="auto"/>
          </w:divBdr>
          <w:divsChild>
            <w:div w:id="1200050842">
              <w:marLeft w:val="0"/>
              <w:marRight w:val="0"/>
              <w:marTop w:val="0"/>
              <w:marBottom w:val="0"/>
              <w:divBdr>
                <w:top w:val="none" w:sz="0" w:space="0" w:color="auto"/>
                <w:left w:val="none" w:sz="0" w:space="0" w:color="auto"/>
                <w:bottom w:val="none" w:sz="0" w:space="0" w:color="auto"/>
                <w:right w:val="none" w:sz="0" w:space="0" w:color="auto"/>
              </w:divBdr>
            </w:div>
          </w:divsChild>
        </w:div>
        <w:div w:id="1811434995">
          <w:marLeft w:val="0"/>
          <w:marRight w:val="0"/>
          <w:marTop w:val="0"/>
          <w:marBottom w:val="0"/>
          <w:divBdr>
            <w:top w:val="none" w:sz="0" w:space="0" w:color="auto"/>
            <w:left w:val="none" w:sz="0" w:space="0" w:color="auto"/>
            <w:bottom w:val="none" w:sz="0" w:space="0" w:color="auto"/>
            <w:right w:val="none" w:sz="0" w:space="0" w:color="auto"/>
          </w:divBdr>
        </w:div>
        <w:div w:id="1373919834">
          <w:marLeft w:val="0"/>
          <w:marRight w:val="0"/>
          <w:marTop w:val="0"/>
          <w:marBottom w:val="0"/>
          <w:divBdr>
            <w:top w:val="none" w:sz="0" w:space="0" w:color="auto"/>
            <w:left w:val="none" w:sz="0" w:space="0" w:color="auto"/>
            <w:bottom w:val="none" w:sz="0" w:space="0" w:color="auto"/>
            <w:right w:val="none" w:sz="0" w:space="0" w:color="auto"/>
          </w:divBdr>
          <w:divsChild>
            <w:div w:id="2005544218">
              <w:marLeft w:val="0"/>
              <w:marRight w:val="0"/>
              <w:marTop w:val="0"/>
              <w:marBottom w:val="0"/>
              <w:divBdr>
                <w:top w:val="none" w:sz="0" w:space="0" w:color="auto"/>
                <w:left w:val="none" w:sz="0" w:space="0" w:color="auto"/>
                <w:bottom w:val="none" w:sz="0" w:space="0" w:color="auto"/>
                <w:right w:val="none" w:sz="0" w:space="0" w:color="auto"/>
              </w:divBdr>
            </w:div>
          </w:divsChild>
        </w:div>
        <w:div w:id="535046796">
          <w:marLeft w:val="0"/>
          <w:marRight w:val="0"/>
          <w:marTop w:val="300"/>
          <w:marBottom w:val="0"/>
          <w:divBdr>
            <w:top w:val="none" w:sz="0" w:space="0" w:color="auto"/>
            <w:left w:val="none" w:sz="0" w:space="0" w:color="auto"/>
            <w:bottom w:val="none" w:sz="0" w:space="0" w:color="auto"/>
            <w:right w:val="none" w:sz="0" w:space="0" w:color="auto"/>
          </w:divBdr>
          <w:divsChild>
            <w:div w:id="1031303433">
              <w:marLeft w:val="0"/>
              <w:marRight w:val="0"/>
              <w:marTop w:val="0"/>
              <w:marBottom w:val="0"/>
              <w:divBdr>
                <w:top w:val="none" w:sz="0" w:space="0" w:color="auto"/>
                <w:left w:val="none" w:sz="0" w:space="0" w:color="auto"/>
                <w:bottom w:val="none" w:sz="0" w:space="0" w:color="auto"/>
                <w:right w:val="none" w:sz="0" w:space="0" w:color="auto"/>
              </w:divBdr>
              <w:divsChild>
                <w:div w:id="1462309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665213">
          <w:marLeft w:val="0"/>
          <w:marRight w:val="0"/>
          <w:marTop w:val="300"/>
          <w:marBottom w:val="0"/>
          <w:divBdr>
            <w:top w:val="none" w:sz="0" w:space="0" w:color="auto"/>
            <w:left w:val="none" w:sz="0" w:space="0" w:color="auto"/>
            <w:bottom w:val="none" w:sz="0" w:space="0" w:color="auto"/>
            <w:right w:val="none" w:sz="0" w:space="0" w:color="auto"/>
          </w:divBdr>
          <w:divsChild>
            <w:div w:id="1477531034">
              <w:marLeft w:val="0"/>
              <w:marRight w:val="0"/>
              <w:marTop w:val="0"/>
              <w:marBottom w:val="0"/>
              <w:divBdr>
                <w:top w:val="none" w:sz="0" w:space="0" w:color="auto"/>
                <w:left w:val="none" w:sz="0" w:space="0" w:color="auto"/>
                <w:bottom w:val="none" w:sz="0" w:space="0" w:color="auto"/>
                <w:right w:val="none" w:sz="0" w:space="0" w:color="auto"/>
              </w:divBdr>
              <w:divsChild>
                <w:div w:id="1287589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193302">
          <w:marLeft w:val="0"/>
          <w:marRight w:val="0"/>
          <w:marTop w:val="300"/>
          <w:marBottom w:val="0"/>
          <w:divBdr>
            <w:top w:val="none" w:sz="0" w:space="0" w:color="auto"/>
            <w:left w:val="none" w:sz="0" w:space="0" w:color="auto"/>
            <w:bottom w:val="none" w:sz="0" w:space="0" w:color="auto"/>
            <w:right w:val="none" w:sz="0" w:space="0" w:color="auto"/>
          </w:divBdr>
          <w:divsChild>
            <w:div w:id="110979193">
              <w:marLeft w:val="0"/>
              <w:marRight w:val="0"/>
              <w:marTop w:val="0"/>
              <w:marBottom w:val="0"/>
              <w:divBdr>
                <w:top w:val="none" w:sz="0" w:space="0" w:color="auto"/>
                <w:left w:val="none" w:sz="0" w:space="0" w:color="auto"/>
                <w:bottom w:val="none" w:sz="0" w:space="0" w:color="auto"/>
                <w:right w:val="none" w:sz="0" w:space="0" w:color="auto"/>
              </w:divBdr>
              <w:divsChild>
                <w:div w:id="1625817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515645">
          <w:marLeft w:val="0"/>
          <w:marRight w:val="0"/>
          <w:marTop w:val="300"/>
          <w:marBottom w:val="0"/>
          <w:divBdr>
            <w:top w:val="none" w:sz="0" w:space="0" w:color="auto"/>
            <w:left w:val="none" w:sz="0" w:space="0" w:color="auto"/>
            <w:bottom w:val="none" w:sz="0" w:space="0" w:color="auto"/>
            <w:right w:val="none" w:sz="0" w:space="0" w:color="auto"/>
          </w:divBdr>
          <w:divsChild>
            <w:div w:id="697661955">
              <w:marLeft w:val="0"/>
              <w:marRight w:val="0"/>
              <w:marTop w:val="0"/>
              <w:marBottom w:val="0"/>
              <w:divBdr>
                <w:top w:val="none" w:sz="0" w:space="0" w:color="auto"/>
                <w:left w:val="none" w:sz="0" w:space="0" w:color="auto"/>
                <w:bottom w:val="none" w:sz="0" w:space="0" w:color="auto"/>
                <w:right w:val="none" w:sz="0" w:space="0" w:color="auto"/>
              </w:divBdr>
              <w:divsChild>
                <w:div w:id="446971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1803524">
      <w:bodyDiv w:val="1"/>
      <w:marLeft w:val="0"/>
      <w:marRight w:val="0"/>
      <w:marTop w:val="0"/>
      <w:marBottom w:val="0"/>
      <w:divBdr>
        <w:top w:val="none" w:sz="0" w:space="0" w:color="auto"/>
        <w:left w:val="none" w:sz="0" w:space="0" w:color="auto"/>
        <w:bottom w:val="none" w:sz="0" w:space="0" w:color="auto"/>
        <w:right w:val="none" w:sz="0" w:space="0" w:color="auto"/>
      </w:divBdr>
      <w:divsChild>
        <w:div w:id="231160806">
          <w:marLeft w:val="0"/>
          <w:marRight w:val="0"/>
          <w:marTop w:val="0"/>
          <w:marBottom w:val="0"/>
          <w:divBdr>
            <w:top w:val="none" w:sz="0" w:space="0" w:color="auto"/>
            <w:left w:val="none" w:sz="0" w:space="0" w:color="auto"/>
            <w:bottom w:val="none" w:sz="0" w:space="0" w:color="auto"/>
            <w:right w:val="none" w:sz="0" w:space="0" w:color="auto"/>
          </w:divBdr>
        </w:div>
        <w:div w:id="2097939890">
          <w:marLeft w:val="0"/>
          <w:marRight w:val="0"/>
          <w:marTop w:val="0"/>
          <w:marBottom w:val="0"/>
          <w:divBdr>
            <w:top w:val="none" w:sz="0" w:space="0" w:color="auto"/>
            <w:left w:val="none" w:sz="0" w:space="0" w:color="auto"/>
            <w:bottom w:val="none" w:sz="0" w:space="0" w:color="auto"/>
            <w:right w:val="none" w:sz="0" w:space="0" w:color="auto"/>
          </w:divBdr>
          <w:divsChild>
            <w:div w:id="2111584740">
              <w:marLeft w:val="0"/>
              <w:marRight w:val="0"/>
              <w:marTop w:val="0"/>
              <w:marBottom w:val="0"/>
              <w:divBdr>
                <w:top w:val="none" w:sz="0" w:space="0" w:color="auto"/>
                <w:left w:val="none" w:sz="0" w:space="0" w:color="auto"/>
                <w:bottom w:val="none" w:sz="0" w:space="0" w:color="auto"/>
                <w:right w:val="none" w:sz="0" w:space="0" w:color="auto"/>
              </w:divBdr>
            </w:div>
          </w:divsChild>
        </w:div>
        <w:div w:id="278266959">
          <w:marLeft w:val="0"/>
          <w:marRight w:val="0"/>
          <w:marTop w:val="0"/>
          <w:marBottom w:val="0"/>
          <w:divBdr>
            <w:top w:val="none" w:sz="0" w:space="0" w:color="auto"/>
            <w:left w:val="none" w:sz="0" w:space="0" w:color="auto"/>
            <w:bottom w:val="none" w:sz="0" w:space="0" w:color="auto"/>
            <w:right w:val="none" w:sz="0" w:space="0" w:color="auto"/>
          </w:divBdr>
        </w:div>
        <w:div w:id="1847279681">
          <w:marLeft w:val="0"/>
          <w:marRight w:val="0"/>
          <w:marTop w:val="0"/>
          <w:marBottom w:val="0"/>
          <w:divBdr>
            <w:top w:val="none" w:sz="0" w:space="0" w:color="auto"/>
            <w:left w:val="none" w:sz="0" w:space="0" w:color="auto"/>
            <w:bottom w:val="none" w:sz="0" w:space="0" w:color="auto"/>
            <w:right w:val="none" w:sz="0" w:space="0" w:color="auto"/>
          </w:divBdr>
          <w:divsChild>
            <w:div w:id="1723093661">
              <w:marLeft w:val="0"/>
              <w:marRight w:val="0"/>
              <w:marTop w:val="0"/>
              <w:marBottom w:val="0"/>
              <w:divBdr>
                <w:top w:val="none" w:sz="0" w:space="0" w:color="auto"/>
                <w:left w:val="none" w:sz="0" w:space="0" w:color="auto"/>
                <w:bottom w:val="none" w:sz="0" w:space="0" w:color="auto"/>
                <w:right w:val="none" w:sz="0" w:space="0" w:color="auto"/>
              </w:divBdr>
            </w:div>
          </w:divsChild>
        </w:div>
        <w:div w:id="530151681">
          <w:marLeft w:val="0"/>
          <w:marRight w:val="0"/>
          <w:marTop w:val="0"/>
          <w:marBottom w:val="0"/>
          <w:divBdr>
            <w:top w:val="none" w:sz="0" w:space="0" w:color="auto"/>
            <w:left w:val="none" w:sz="0" w:space="0" w:color="auto"/>
            <w:bottom w:val="none" w:sz="0" w:space="0" w:color="auto"/>
            <w:right w:val="none" w:sz="0" w:space="0" w:color="auto"/>
          </w:divBdr>
        </w:div>
        <w:div w:id="1332953978">
          <w:marLeft w:val="0"/>
          <w:marRight w:val="0"/>
          <w:marTop w:val="0"/>
          <w:marBottom w:val="0"/>
          <w:divBdr>
            <w:top w:val="none" w:sz="0" w:space="0" w:color="auto"/>
            <w:left w:val="none" w:sz="0" w:space="0" w:color="auto"/>
            <w:bottom w:val="none" w:sz="0" w:space="0" w:color="auto"/>
            <w:right w:val="none" w:sz="0" w:space="0" w:color="auto"/>
          </w:divBdr>
          <w:divsChild>
            <w:div w:id="1511291458">
              <w:marLeft w:val="0"/>
              <w:marRight w:val="0"/>
              <w:marTop w:val="0"/>
              <w:marBottom w:val="0"/>
              <w:divBdr>
                <w:top w:val="none" w:sz="0" w:space="0" w:color="auto"/>
                <w:left w:val="none" w:sz="0" w:space="0" w:color="auto"/>
                <w:bottom w:val="none" w:sz="0" w:space="0" w:color="auto"/>
                <w:right w:val="none" w:sz="0" w:space="0" w:color="auto"/>
              </w:divBdr>
            </w:div>
          </w:divsChild>
        </w:div>
        <w:div w:id="1105614673">
          <w:marLeft w:val="0"/>
          <w:marRight w:val="0"/>
          <w:marTop w:val="0"/>
          <w:marBottom w:val="0"/>
          <w:divBdr>
            <w:top w:val="none" w:sz="0" w:space="0" w:color="auto"/>
            <w:left w:val="none" w:sz="0" w:space="0" w:color="auto"/>
            <w:bottom w:val="none" w:sz="0" w:space="0" w:color="auto"/>
            <w:right w:val="none" w:sz="0" w:space="0" w:color="auto"/>
          </w:divBdr>
        </w:div>
        <w:div w:id="1209031780">
          <w:marLeft w:val="0"/>
          <w:marRight w:val="0"/>
          <w:marTop w:val="0"/>
          <w:marBottom w:val="0"/>
          <w:divBdr>
            <w:top w:val="none" w:sz="0" w:space="0" w:color="auto"/>
            <w:left w:val="none" w:sz="0" w:space="0" w:color="auto"/>
            <w:bottom w:val="none" w:sz="0" w:space="0" w:color="auto"/>
            <w:right w:val="none" w:sz="0" w:space="0" w:color="auto"/>
          </w:divBdr>
          <w:divsChild>
            <w:div w:id="1796019997">
              <w:marLeft w:val="0"/>
              <w:marRight w:val="0"/>
              <w:marTop w:val="0"/>
              <w:marBottom w:val="0"/>
              <w:divBdr>
                <w:top w:val="none" w:sz="0" w:space="0" w:color="auto"/>
                <w:left w:val="none" w:sz="0" w:space="0" w:color="auto"/>
                <w:bottom w:val="none" w:sz="0" w:space="0" w:color="auto"/>
                <w:right w:val="none" w:sz="0" w:space="0" w:color="auto"/>
              </w:divBdr>
            </w:div>
          </w:divsChild>
        </w:div>
        <w:div w:id="511528023">
          <w:marLeft w:val="0"/>
          <w:marRight w:val="0"/>
          <w:marTop w:val="0"/>
          <w:marBottom w:val="0"/>
          <w:divBdr>
            <w:top w:val="none" w:sz="0" w:space="0" w:color="auto"/>
            <w:left w:val="none" w:sz="0" w:space="0" w:color="auto"/>
            <w:bottom w:val="none" w:sz="0" w:space="0" w:color="auto"/>
            <w:right w:val="none" w:sz="0" w:space="0" w:color="auto"/>
          </w:divBdr>
        </w:div>
        <w:div w:id="1852452446">
          <w:marLeft w:val="0"/>
          <w:marRight w:val="0"/>
          <w:marTop w:val="0"/>
          <w:marBottom w:val="0"/>
          <w:divBdr>
            <w:top w:val="none" w:sz="0" w:space="0" w:color="auto"/>
            <w:left w:val="none" w:sz="0" w:space="0" w:color="auto"/>
            <w:bottom w:val="none" w:sz="0" w:space="0" w:color="auto"/>
            <w:right w:val="none" w:sz="0" w:space="0" w:color="auto"/>
          </w:divBdr>
          <w:divsChild>
            <w:div w:id="1239754494">
              <w:marLeft w:val="0"/>
              <w:marRight w:val="0"/>
              <w:marTop w:val="0"/>
              <w:marBottom w:val="0"/>
              <w:divBdr>
                <w:top w:val="none" w:sz="0" w:space="0" w:color="auto"/>
                <w:left w:val="none" w:sz="0" w:space="0" w:color="auto"/>
                <w:bottom w:val="none" w:sz="0" w:space="0" w:color="auto"/>
                <w:right w:val="none" w:sz="0" w:space="0" w:color="auto"/>
              </w:divBdr>
            </w:div>
          </w:divsChild>
        </w:div>
        <w:div w:id="1681086263">
          <w:marLeft w:val="0"/>
          <w:marRight w:val="0"/>
          <w:marTop w:val="0"/>
          <w:marBottom w:val="0"/>
          <w:divBdr>
            <w:top w:val="none" w:sz="0" w:space="0" w:color="auto"/>
            <w:left w:val="none" w:sz="0" w:space="0" w:color="auto"/>
            <w:bottom w:val="none" w:sz="0" w:space="0" w:color="auto"/>
            <w:right w:val="none" w:sz="0" w:space="0" w:color="auto"/>
          </w:divBdr>
        </w:div>
        <w:div w:id="777288117">
          <w:marLeft w:val="0"/>
          <w:marRight w:val="0"/>
          <w:marTop w:val="0"/>
          <w:marBottom w:val="0"/>
          <w:divBdr>
            <w:top w:val="none" w:sz="0" w:space="0" w:color="auto"/>
            <w:left w:val="none" w:sz="0" w:space="0" w:color="auto"/>
            <w:bottom w:val="none" w:sz="0" w:space="0" w:color="auto"/>
            <w:right w:val="none" w:sz="0" w:space="0" w:color="auto"/>
          </w:divBdr>
          <w:divsChild>
            <w:div w:id="2032993281">
              <w:marLeft w:val="0"/>
              <w:marRight w:val="0"/>
              <w:marTop w:val="0"/>
              <w:marBottom w:val="0"/>
              <w:divBdr>
                <w:top w:val="none" w:sz="0" w:space="0" w:color="auto"/>
                <w:left w:val="none" w:sz="0" w:space="0" w:color="auto"/>
                <w:bottom w:val="none" w:sz="0" w:space="0" w:color="auto"/>
                <w:right w:val="none" w:sz="0" w:space="0" w:color="auto"/>
              </w:divBdr>
            </w:div>
          </w:divsChild>
        </w:div>
        <w:div w:id="964310607">
          <w:marLeft w:val="0"/>
          <w:marRight w:val="0"/>
          <w:marTop w:val="0"/>
          <w:marBottom w:val="0"/>
          <w:divBdr>
            <w:top w:val="none" w:sz="0" w:space="0" w:color="auto"/>
            <w:left w:val="none" w:sz="0" w:space="0" w:color="auto"/>
            <w:bottom w:val="none" w:sz="0" w:space="0" w:color="auto"/>
            <w:right w:val="none" w:sz="0" w:space="0" w:color="auto"/>
          </w:divBdr>
        </w:div>
        <w:div w:id="1209610388">
          <w:marLeft w:val="0"/>
          <w:marRight w:val="0"/>
          <w:marTop w:val="0"/>
          <w:marBottom w:val="0"/>
          <w:divBdr>
            <w:top w:val="none" w:sz="0" w:space="0" w:color="auto"/>
            <w:left w:val="none" w:sz="0" w:space="0" w:color="auto"/>
            <w:bottom w:val="none" w:sz="0" w:space="0" w:color="auto"/>
            <w:right w:val="none" w:sz="0" w:space="0" w:color="auto"/>
          </w:divBdr>
          <w:divsChild>
            <w:div w:id="233243136">
              <w:marLeft w:val="0"/>
              <w:marRight w:val="0"/>
              <w:marTop w:val="0"/>
              <w:marBottom w:val="0"/>
              <w:divBdr>
                <w:top w:val="none" w:sz="0" w:space="0" w:color="auto"/>
                <w:left w:val="none" w:sz="0" w:space="0" w:color="auto"/>
                <w:bottom w:val="none" w:sz="0" w:space="0" w:color="auto"/>
                <w:right w:val="none" w:sz="0" w:space="0" w:color="auto"/>
              </w:divBdr>
            </w:div>
          </w:divsChild>
        </w:div>
        <w:div w:id="549611828">
          <w:marLeft w:val="0"/>
          <w:marRight w:val="0"/>
          <w:marTop w:val="300"/>
          <w:marBottom w:val="0"/>
          <w:divBdr>
            <w:top w:val="none" w:sz="0" w:space="0" w:color="auto"/>
            <w:left w:val="none" w:sz="0" w:space="0" w:color="auto"/>
            <w:bottom w:val="none" w:sz="0" w:space="0" w:color="auto"/>
            <w:right w:val="none" w:sz="0" w:space="0" w:color="auto"/>
          </w:divBdr>
          <w:divsChild>
            <w:div w:id="1900827358">
              <w:marLeft w:val="0"/>
              <w:marRight w:val="0"/>
              <w:marTop w:val="0"/>
              <w:marBottom w:val="0"/>
              <w:divBdr>
                <w:top w:val="none" w:sz="0" w:space="0" w:color="auto"/>
                <w:left w:val="none" w:sz="0" w:space="0" w:color="auto"/>
                <w:bottom w:val="none" w:sz="0" w:space="0" w:color="auto"/>
                <w:right w:val="none" w:sz="0" w:space="0" w:color="auto"/>
              </w:divBdr>
              <w:divsChild>
                <w:div w:id="984548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8340375">
          <w:marLeft w:val="0"/>
          <w:marRight w:val="0"/>
          <w:marTop w:val="300"/>
          <w:marBottom w:val="0"/>
          <w:divBdr>
            <w:top w:val="none" w:sz="0" w:space="0" w:color="auto"/>
            <w:left w:val="none" w:sz="0" w:space="0" w:color="auto"/>
            <w:bottom w:val="none" w:sz="0" w:space="0" w:color="auto"/>
            <w:right w:val="none" w:sz="0" w:space="0" w:color="auto"/>
          </w:divBdr>
          <w:divsChild>
            <w:div w:id="92944226">
              <w:marLeft w:val="0"/>
              <w:marRight w:val="0"/>
              <w:marTop w:val="0"/>
              <w:marBottom w:val="0"/>
              <w:divBdr>
                <w:top w:val="none" w:sz="0" w:space="0" w:color="auto"/>
                <w:left w:val="none" w:sz="0" w:space="0" w:color="auto"/>
                <w:bottom w:val="none" w:sz="0" w:space="0" w:color="auto"/>
                <w:right w:val="none" w:sz="0" w:space="0" w:color="auto"/>
              </w:divBdr>
              <w:divsChild>
                <w:div w:id="293601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3533532">
          <w:marLeft w:val="0"/>
          <w:marRight w:val="0"/>
          <w:marTop w:val="300"/>
          <w:marBottom w:val="0"/>
          <w:divBdr>
            <w:top w:val="none" w:sz="0" w:space="0" w:color="auto"/>
            <w:left w:val="none" w:sz="0" w:space="0" w:color="auto"/>
            <w:bottom w:val="none" w:sz="0" w:space="0" w:color="auto"/>
            <w:right w:val="none" w:sz="0" w:space="0" w:color="auto"/>
          </w:divBdr>
          <w:divsChild>
            <w:div w:id="1273129085">
              <w:marLeft w:val="0"/>
              <w:marRight w:val="0"/>
              <w:marTop w:val="0"/>
              <w:marBottom w:val="0"/>
              <w:divBdr>
                <w:top w:val="none" w:sz="0" w:space="0" w:color="auto"/>
                <w:left w:val="none" w:sz="0" w:space="0" w:color="auto"/>
                <w:bottom w:val="none" w:sz="0" w:space="0" w:color="auto"/>
                <w:right w:val="none" w:sz="0" w:space="0" w:color="auto"/>
              </w:divBdr>
              <w:divsChild>
                <w:div w:id="633751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3083431">
          <w:marLeft w:val="0"/>
          <w:marRight w:val="0"/>
          <w:marTop w:val="300"/>
          <w:marBottom w:val="0"/>
          <w:divBdr>
            <w:top w:val="none" w:sz="0" w:space="0" w:color="auto"/>
            <w:left w:val="none" w:sz="0" w:space="0" w:color="auto"/>
            <w:bottom w:val="none" w:sz="0" w:space="0" w:color="auto"/>
            <w:right w:val="none" w:sz="0" w:space="0" w:color="auto"/>
          </w:divBdr>
          <w:divsChild>
            <w:div w:id="704595070">
              <w:marLeft w:val="0"/>
              <w:marRight w:val="0"/>
              <w:marTop w:val="0"/>
              <w:marBottom w:val="0"/>
              <w:divBdr>
                <w:top w:val="none" w:sz="0" w:space="0" w:color="auto"/>
                <w:left w:val="none" w:sz="0" w:space="0" w:color="auto"/>
                <w:bottom w:val="none" w:sz="0" w:space="0" w:color="auto"/>
                <w:right w:val="none" w:sz="0" w:space="0" w:color="auto"/>
              </w:divBdr>
              <w:divsChild>
                <w:div w:id="327949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2389485">
      <w:bodyDiv w:val="1"/>
      <w:marLeft w:val="0"/>
      <w:marRight w:val="0"/>
      <w:marTop w:val="0"/>
      <w:marBottom w:val="0"/>
      <w:divBdr>
        <w:top w:val="none" w:sz="0" w:space="0" w:color="auto"/>
        <w:left w:val="none" w:sz="0" w:space="0" w:color="auto"/>
        <w:bottom w:val="none" w:sz="0" w:space="0" w:color="auto"/>
        <w:right w:val="none" w:sz="0" w:space="0" w:color="auto"/>
      </w:divBdr>
      <w:divsChild>
        <w:div w:id="585191289">
          <w:marLeft w:val="0"/>
          <w:marRight w:val="0"/>
          <w:marTop w:val="0"/>
          <w:marBottom w:val="0"/>
          <w:divBdr>
            <w:top w:val="none" w:sz="0" w:space="0" w:color="auto"/>
            <w:left w:val="none" w:sz="0" w:space="0" w:color="auto"/>
            <w:bottom w:val="none" w:sz="0" w:space="0" w:color="auto"/>
            <w:right w:val="none" w:sz="0" w:space="0" w:color="auto"/>
          </w:divBdr>
        </w:div>
        <w:div w:id="1720781605">
          <w:marLeft w:val="0"/>
          <w:marRight w:val="0"/>
          <w:marTop w:val="0"/>
          <w:marBottom w:val="0"/>
          <w:divBdr>
            <w:top w:val="none" w:sz="0" w:space="0" w:color="auto"/>
            <w:left w:val="none" w:sz="0" w:space="0" w:color="auto"/>
            <w:bottom w:val="none" w:sz="0" w:space="0" w:color="auto"/>
            <w:right w:val="none" w:sz="0" w:space="0" w:color="auto"/>
          </w:divBdr>
          <w:divsChild>
            <w:div w:id="1918129641">
              <w:marLeft w:val="0"/>
              <w:marRight w:val="0"/>
              <w:marTop w:val="0"/>
              <w:marBottom w:val="0"/>
              <w:divBdr>
                <w:top w:val="none" w:sz="0" w:space="0" w:color="auto"/>
                <w:left w:val="none" w:sz="0" w:space="0" w:color="auto"/>
                <w:bottom w:val="none" w:sz="0" w:space="0" w:color="auto"/>
                <w:right w:val="none" w:sz="0" w:space="0" w:color="auto"/>
              </w:divBdr>
            </w:div>
          </w:divsChild>
        </w:div>
        <w:div w:id="498542172">
          <w:marLeft w:val="0"/>
          <w:marRight w:val="0"/>
          <w:marTop w:val="0"/>
          <w:marBottom w:val="0"/>
          <w:divBdr>
            <w:top w:val="none" w:sz="0" w:space="0" w:color="auto"/>
            <w:left w:val="none" w:sz="0" w:space="0" w:color="auto"/>
            <w:bottom w:val="none" w:sz="0" w:space="0" w:color="auto"/>
            <w:right w:val="none" w:sz="0" w:space="0" w:color="auto"/>
          </w:divBdr>
        </w:div>
        <w:div w:id="1605769621">
          <w:marLeft w:val="0"/>
          <w:marRight w:val="0"/>
          <w:marTop w:val="0"/>
          <w:marBottom w:val="0"/>
          <w:divBdr>
            <w:top w:val="none" w:sz="0" w:space="0" w:color="auto"/>
            <w:left w:val="none" w:sz="0" w:space="0" w:color="auto"/>
            <w:bottom w:val="none" w:sz="0" w:space="0" w:color="auto"/>
            <w:right w:val="none" w:sz="0" w:space="0" w:color="auto"/>
          </w:divBdr>
          <w:divsChild>
            <w:div w:id="742214350">
              <w:marLeft w:val="0"/>
              <w:marRight w:val="0"/>
              <w:marTop w:val="0"/>
              <w:marBottom w:val="0"/>
              <w:divBdr>
                <w:top w:val="none" w:sz="0" w:space="0" w:color="auto"/>
                <w:left w:val="none" w:sz="0" w:space="0" w:color="auto"/>
                <w:bottom w:val="none" w:sz="0" w:space="0" w:color="auto"/>
                <w:right w:val="none" w:sz="0" w:space="0" w:color="auto"/>
              </w:divBdr>
            </w:div>
          </w:divsChild>
        </w:div>
        <w:div w:id="2031106086">
          <w:marLeft w:val="0"/>
          <w:marRight w:val="0"/>
          <w:marTop w:val="0"/>
          <w:marBottom w:val="0"/>
          <w:divBdr>
            <w:top w:val="none" w:sz="0" w:space="0" w:color="auto"/>
            <w:left w:val="none" w:sz="0" w:space="0" w:color="auto"/>
            <w:bottom w:val="none" w:sz="0" w:space="0" w:color="auto"/>
            <w:right w:val="none" w:sz="0" w:space="0" w:color="auto"/>
          </w:divBdr>
        </w:div>
        <w:div w:id="333608820">
          <w:marLeft w:val="0"/>
          <w:marRight w:val="0"/>
          <w:marTop w:val="0"/>
          <w:marBottom w:val="0"/>
          <w:divBdr>
            <w:top w:val="none" w:sz="0" w:space="0" w:color="auto"/>
            <w:left w:val="none" w:sz="0" w:space="0" w:color="auto"/>
            <w:bottom w:val="none" w:sz="0" w:space="0" w:color="auto"/>
            <w:right w:val="none" w:sz="0" w:space="0" w:color="auto"/>
          </w:divBdr>
          <w:divsChild>
            <w:div w:id="498161233">
              <w:marLeft w:val="0"/>
              <w:marRight w:val="0"/>
              <w:marTop w:val="0"/>
              <w:marBottom w:val="0"/>
              <w:divBdr>
                <w:top w:val="none" w:sz="0" w:space="0" w:color="auto"/>
                <w:left w:val="none" w:sz="0" w:space="0" w:color="auto"/>
                <w:bottom w:val="none" w:sz="0" w:space="0" w:color="auto"/>
                <w:right w:val="none" w:sz="0" w:space="0" w:color="auto"/>
              </w:divBdr>
            </w:div>
          </w:divsChild>
        </w:div>
        <w:div w:id="1361392205">
          <w:marLeft w:val="0"/>
          <w:marRight w:val="0"/>
          <w:marTop w:val="0"/>
          <w:marBottom w:val="0"/>
          <w:divBdr>
            <w:top w:val="none" w:sz="0" w:space="0" w:color="auto"/>
            <w:left w:val="none" w:sz="0" w:space="0" w:color="auto"/>
            <w:bottom w:val="none" w:sz="0" w:space="0" w:color="auto"/>
            <w:right w:val="none" w:sz="0" w:space="0" w:color="auto"/>
          </w:divBdr>
        </w:div>
        <w:div w:id="1239173287">
          <w:marLeft w:val="0"/>
          <w:marRight w:val="0"/>
          <w:marTop w:val="0"/>
          <w:marBottom w:val="0"/>
          <w:divBdr>
            <w:top w:val="none" w:sz="0" w:space="0" w:color="auto"/>
            <w:left w:val="none" w:sz="0" w:space="0" w:color="auto"/>
            <w:bottom w:val="none" w:sz="0" w:space="0" w:color="auto"/>
            <w:right w:val="none" w:sz="0" w:space="0" w:color="auto"/>
          </w:divBdr>
          <w:divsChild>
            <w:div w:id="1048379444">
              <w:marLeft w:val="0"/>
              <w:marRight w:val="0"/>
              <w:marTop w:val="0"/>
              <w:marBottom w:val="0"/>
              <w:divBdr>
                <w:top w:val="none" w:sz="0" w:space="0" w:color="auto"/>
                <w:left w:val="none" w:sz="0" w:space="0" w:color="auto"/>
                <w:bottom w:val="none" w:sz="0" w:space="0" w:color="auto"/>
                <w:right w:val="none" w:sz="0" w:space="0" w:color="auto"/>
              </w:divBdr>
            </w:div>
          </w:divsChild>
        </w:div>
        <w:div w:id="1544368884">
          <w:marLeft w:val="0"/>
          <w:marRight w:val="0"/>
          <w:marTop w:val="0"/>
          <w:marBottom w:val="0"/>
          <w:divBdr>
            <w:top w:val="none" w:sz="0" w:space="0" w:color="auto"/>
            <w:left w:val="none" w:sz="0" w:space="0" w:color="auto"/>
            <w:bottom w:val="none" w:sz="0" w:space="0" w:color="auto"/>
            <w:right w:val="none" w:sz="0" w:space="0" w:color="auto"/>
          </w:divBdr>
        </w:div>
        <w:div w:id="270629772">
          <w:marLeft w:val="0"/>
          <w:marRight w:val="0"/>
          <w:marTop w:val="0"/>
          <w:marBottom w:val="0"/>
          <w:divBdr>
            <w:top w:val="none" w:sz="0" w:space="0" w:color="auto"/>
            <w:left w:val="none" w:sz="0" w:space="0" w:color="auto"/>
            <w:bottom w:val="none" w:sz="0" w:space="0" w:color="auto"/>
            <w:right w:val="none" w:sz="0" w:space="0" w:color="auto"/>
          </w:divBdr>
          <w:divsChild>
            <w:div w:id="1160463238">
              <w:marLeft w:val="0"/>
              <w:marRight w:val="0"/>
              <w:marTop w:val="0"/>
              <w:marBottom w:val="0"/>
              <w:divBdr>
                <w:top w:val="none" w:sz="0" w:space="0" w:color="auto"/>
                <w:left w:val="none" w:sz="0" w:space="0" w:color="auto"/>
                <w:bottom w:val="none" w:sz="0" w:space="0" w:color="auto"/>
                <w:right w:val="none" w:sz="0" w:space="0" w:color="auto"/>
              </w:divBdr>
            </w:div>
          </w:divsChild>
        </w:div>
        <w:div w:id="1555458726">
          <w:marLeft w:val="0"/>
          <w:marRight w:val="0"/>
          <w:marTop w:val="0"/>
          <w:marBottom w:val="0"/>
          <w:divBdr>
            <w:top w:val="none" w:sz="0" w:space="0" w:color="auto"/>
            <w:left w:val="none" w:sz="0" w:space="0" w:color="auto"/>
            <w:bottom w:val="none" w:sz="0" w:space="0" w:color="auto"/>
            <w:right w:val="none" w:sz="0" w:space="0" w:color="auto"/>
          </w:divBdr>
        </w:div>
        <w:div w:id="1825311821">
          <w:marLeft w:val="0"/>
          <w:marRight w:val="0"/>
          <w:marTop w:val="0"/>
          <w:marBottom w:val="0"/>
          <w:divBdr>
            <w:top w:val="none" w:sz="0" w:space="0" w:color="auto"/>
            <w:left w:val="none" w:sz="0" w:space="0" w:color="auto"/>
            <w:bottom w:val="none" w:sz="0" w:space="0" w:color="auto"/>
            <w:right w:val="none" w:sz="0" w:space="0" w:color="auto"/>
          </w:divBdr>
          <w:divsChild>
            <w:div w:id="388111478">
              <w:marLeft w:val="0"/>
              <w:marRight w:val="0"/>
              <w:marTop w:val="0"/>
              <w:marBottom w:val="0"/>
              <w:divBdr>
                <w:top w:val="none" w:sz="0" w:space="0" w:color="auto"/>
                <w:left w:val="none" w:sz="0" w:space="0" w:color="auto"/>
                <w:bottom w:val="none" w:sz="0" w:space="0" w:color="auto"/>
                <w:right w:val="none" w:sz="0" w:space="0" w:color="auto"/>
              </w:divBdr>
            </w:div>
          </w:divsChild>
        </w:div>
        <w:div w:id="1910966450">
          <w:marLeft w:val="0"/>
          <w:marRight w:val="0"/>
          <w:marTop w:val="0"/>
          <w:marBottom w:val="0"/>
          <w:divBdr>
            <w:top w:val="none" w:sz="0" w:space="0" w:color="auto"/>
            <w:left w:val="none" w:sz="0" w:space="0" w:color="auto"/>
            <w:bottom w:val="none" w:sz="0" w:space="0" w:color="auto"/>
            <w:right w:val="none" w:sz="0" w:space="0" w:color="auto"/>
          </w:divBdr>
        </w:div>
        <w:div w:id="617184679">
          <w:marLeft w:val="0"/>
          <w:marRight w:val="0"/>
          <w:marTop w:val="0"/>
          <w:marBottom w:val="0"/>
          <w:divBdr>
            <w:top w:val="none" w:sz="0" w:space="0" w:color="auto"/>
            <w:left w:val="none" w:sz="0" w:space="0" w:color="auto"/>
            <w:bottom w:val="none" w:sz="0" w:space="0" w:color="auto"/>
            <w:right w:val="none" w:sz="0" w:space="0" w:color="auto"/>
          </w:divBdr>
          <w:divsChild>
            <w:div w:id="761028532">
              <w:marLeft w:val="0"/>
              <w:marRight w:val="0"/>
              <w:marTop w:val="0"/>
              <w:marBottom w:val="0"/>
              <w:divBdr>
                <w:top w:val="none" w:sz="0" w:space="0" w:color="auto"/>
                <w:left w:val="none" w:sz="0" w:space="0" w:color="auto"/>
                <w:bottom w:val="none" w:sz="0" w:space="0" w:color="auto"/>
                <w:right w:val="none" w:sz="0" w:space="0" w:color="auto"/>
              </w:divBdr>
            </w:div>
          </w:divsChild>
        </w:div>
        <w:div w:id="252931339">
          <w:marLeft w:val="0"/>
          <w:marRight w:val="0"/>
          <w:marTop w:val="300"/>
          <w:marBottom w:val="0"/>
          <w:divBdr>
            <w:top w:val="none" w:sz="0" w:space="0" w:color="auto"/>
            <w:left w:val="none" w:sz="0" w:space="0" w:color="auto"/>
            <w:bottom w:val="none" w:sz="0" w:space="0" w:color="auto"/>
            <w:right w:val="none" w:sz="0" w:space="0" w:color="auto"/>
          </w:divBdr>
          <w:divsChild>
            <w:div w:id="809519183">
              <w:marLeft w:val="0"/>
              <w:marRight w:val="0"/>
              <w:marTop w:val="0"/>
              <w:marBottom w:val="0"/>
              <w:divBdr>
                <w:top w:val="none" w:sz="0" w:space="0" w:color="auto"/>
                <w:left w:val="none" w:sz="0" w:space="0" w:color="auto"/>
                <w:bottom w:val="none" w:sz="0" w:space="0" w:color="auto"/>
                <w:right w:val="none" w:sz="0" w:space="0" w:color="auto"/>
              </w:divBdr>
              <w:divsChild>
                <w:div w:id="644509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8687248">
          <w:marLeft w:val="0"/>
          <w:marRight w:val="0"/>
          <w:marTop w:val="300"/>
          <w:marBottom w:val="0"/>
          <w:divBdr>
            <w:top w:val="none" w:sz="0" w:space="0" w:color="auto"/>
            <w:left w:val="none" w:sz="0" w:space="0" w:color="auto"/>
            <w:bottom w:val="none" w:sz="0" w:space="0" w:color="auto"/>
            <w:right w:val="none" w:sz="0" w:space="0" w:color="auto"/>
          </w:divBdr>
          <w:divsChild>
            <w:div w:id="1904756949">
              <w:marLeft w:val="0"/>
              <w:marRight w:val="0"/>
              <w:marTop w:val="0"/>
              <w:marBottom w:val="0"/>
              <w:divBdr>
                <w:top w:val="none" w:sz="0" w:space="0" w:color="auto"/>
                <w:left w:val="none" w:sz="0" w:space="0" w:color="auto"/>
                <w:bottom w:val="none" w:sz="0" w:space="0" w:color="auto"/>
                <w:right w:val="none" w:sz="0" w:space="0" w:color="auto"/>
              </w:divBdr>
              <w:divsChild>
                <w:div w:id="1580869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4350093">
          <w:marLeft w:val="0"/>
          <w:marRight w:val="0"/>
          <w:marTop w:val="300"/>
          <w:marBottom w:val="0"/>
          <w:divBdr>
            <w:top w:val="none" w:sz="0" w:space="0" w:color="auto"/>
            <w:left w:val="none" w:sz="0" w:space="0" w:color="auto"/>
            <w:bottom w:val="none" w:sz="0" w:space="0" w:color="auto"/>
            <w:right w:val="none" w:sz="0" w:space="0" w:color="auto"/>
          </w:divBdr>
          <w:divsChild>
            <w:div w:id="1660497694">
              <w:marLeft w:val="0"/>
              <w:marRight w:val="0"/>
              <w:marTop w:val="0"/>
              <w:marBottom w:val="0"/>
              <w:divBdr>
                <w:top w:val="none" w:sz="0" w:space="0" w:color="auto"/>
                <w:left w:val="none" w:sz="0" w:space="0" w:color="auto"/>
                <w:bottom w:val="none" w:sz="0" w:space="0" w:color="auto"/>
                <w:right w:val="none" w:sz="0" w:space="0" w:color="auto"/>
              </w:divBdr>
              <w:divsChild>
                <w:div w:id="701593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1549841">
          <w:marLeft w:val="0"/>
          <w:marRight w:val="0"/>
          <w:marTop w:val="300"/>
          <w:marBottom w:val="0"/>
          <w:divBdr>
            <w:top w:val="none" w:sz="0" w:space="0" w:color="auto"/>
            <w:left w:val="none" w:sz="0" w:space="0" w:color="auto"/>
            <w:bottom w:val="none" w:sz="0" w:space="0" w:color="auto"/>
            <w:right w:val="none" w:sz="0" w:space="0" w:color="auto"/>
          </w:divBdr>
          <w:divsChild>
            <w:div w:id="643780722">
              <w:marLeft w:val="0"/>
              <w:marRight w:val="0"/>
              <w:marTop w:val="0"/>
              <w:marBottom w:val="0"/>
              <w:divBdr>
                <w:top w:val="none" w:sz="0" w:space="0" w:color="auto"/>
                <w:left w:val="none" w:sz="0" w:space="0" w:color="auto"/>
                <w:bottom w:val="none" w:sz="0" w:space="0" w:color="auto"/>
                <w:right w:val="none" w:sz="0" w:space="0" w:color="auto"/>
              </w:divBdr>
              <w:divsChild>
                <w:div w:id="1486388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6272985">
      <w:bodyDiv w:val="1"/>
      <w:marLeft w:val="0"/>
      <w:marRight w:val="0"/>
      <w:marTop w:val="0"/>
      <w:marBottom w:val="0"/>
      <w:divBdr>
        <w:top w:val="none" w:sz="0" w:space="0" w:color="auto"/>
        <w:left w:val="none" w:sz="0" w:space="0" w:color="auto"/>
        <w:bottom w:val="none" w:sz="0" w:space="0" w:color="auto"/>
        <w:right w:val="none" w:sz="0" w:space="0" w:color="auto"/>
      </w:divBdr>
    </w:div>
    <w:div w:id="696583121">
      <w:bodyDiv w:val="1"/>
      <w:marLeft w:val="0"/>
      <w:marRight w:val="0"/>
      <w:marTop w:val="0"/>
      <w:marBottom w:val="0"/>
      <w:divBdr>
        <w:top w:val="none" w:sz="0" w:space="0" w:color="auto"/>
        <w:left w:val="none" w:sz="0" w:space="0" w:color="auto"/>
        <w:bottom w:val="none" w:sz="0" w:space="0" w:color="auto"/>
        <w:right w:val="none" w:sz="0" w:space="0" w:color="auto"/>
      </w:divBdr>
    </w:div>
    <w:div w:id="698824396">
      <w:bodyDiv w:val="1"/>
      <w:marLeft w:val="0"/>
      <w:marRight w:val="0"/>
      <w:marTop w:val="0"/>
      <w:marBottom w:val="0"/>
      <w:divBdr>
        <w:top w:val="none" w:sz="0" w:space="0" w:color="auto"/>
        <w:left w:val="none" w:sz="0" w:space="0" w:color="auto"/>
        <w:bottom w:val="none" w:sz="0" w:space="0" w:color="auto"/>
        <w:right w:val="none" w:sz="0" w:space="0" w:color="auto"/>
      </w:divBdr>
      <w:divsChild>
        <w:div w:id="2076466946">
          <w:marLeft w:val="0"/>
          <w:marRight w:val="0"/>
          <w:marTop w:val="0"/>
          <w:marBottom w:val="0"/>
          <w:divBdr>
            <w:top w:val="none" w:sz="0" w:space="0" w:color="auto"/>
            <w:left w:val="none" w:sz="0" w:space="0" w:color="auto"/>
            <w:bottom w:val="none" w:sz="0" w:space="0" w:color="auto"/>
            <w:right w:val="none" w:sz="0" w:space="0" w:color="auto"/>
          </w:divBdr>
        </w:div>
        <w:div w:id="654181996">
          <w:marLeft w:val="0"/>
          <w:marRight w:val="0"/>
          <w:marTop w:val="0"/>
          <w:marBottom w:val="0"/>
          <w:divBdr>
            <w:top w:val="none" w:sz="0" w:space="0" w:color="auto"/>
            <w:left w:val="none" w:sz="0" w:space="0" w:color="auto"/>
            <w:bottom w:val="none" w:sz="0" w:space="0" w:color="auto"/>
            <w:right w:val="none" w:sz="0" w:space="0" w:color="auto"/>
          </w:divBdr>
          <w:divsChild>
            <w:div w:id="1643121716">
              <w:marLeft w:val="0"/>
              <w:marRight w:val="0"/>
              <w:marTop w:val="0"/>
              <w:marBottom w:val="0"/>
              <w:divBdr>
                <w:top w:val="none" w:sz="0" w:space="0" w:color="auto"/>
                <w:left w:val="none" w:sz="0" w:space="0" w:color="auto"/>
                <w:bottom w:val="none" w:sz="0" w:space="0" w:color="auto"/>
                <w:right w:val="none" w:sz="0" w:space="0" w:color="auto"/>
              </w:divBdr>
            </w:div>
          </w:divsChild>
        </w:div>
        <w:div w:id="1963459477">
          <w:marLeft w:val="0"/>
          <w:marRight w:val="0"/>
          <w:marTop w:val="0"/>
          <w:marBottom w:val="0"/>
          <w:divBdr>
            <w:top w:val="none" w:sz="0" w:space="0" w:color="auto"/>
            <w:left w:val="none" w:sz="0" w:space="0" w:color="auto"/>
            <w:bottom w:val="none" w:sz="0" w:space="0" w:color="auto"/>
            <w:right w:val="none" w:sz="0" w:space="0" w:color="auto"/>
          </w:divBdr>
        </w:div>
        <w:div w:id="916593734">
          <w:marLeft w:val="0"/>
          <w:marRight w:val="0"/>
          <w:marTop w:val="0"/>
          <w:marBottom w:val="0"/>
          <w:divBdr>
            <w:top w:val="none" w:sz="0" w:space="0" w:color="auto"/>
            <w:left w:val="none" w:sz="0" w:space="0" w:color="auto"/>
            <w:bottom w:val="none" w:sz="0" w:space="0" w:color="auto"/>
            <w:right w:val="none" w:sz="0" w:space="0" w:color="auto"/>
          </w:divBdr>
          <w:divsChild>
            <w:div w:id="103233898">
              <w:marLeft w:val="0"/>
              <w:marRight w:val="0"/>
              <w:marTop w:val="0"/>
              <w:marBottom w:val="0"/>
              <w:divBdr>
                <w:top w:val="none" w:sz="0" w:space="0" w:color="auto"/>
                <w:left w:val="none" w:sz="0" w:space="0" w:color="auto"/>
                <w:bottom w:val="none" w:sz="0" w:space="0" w:color="auto"/>
                <w:right w:val="none" w:sz="0" w:space="0" w:color="auto"/>
              </w:divBdr>
            </w:div>
          </w:divsChild>
        </w:div>
        <w:div w:id="745611168">
          <w:marLeft w:val="0"/>
          <w:marRight w:val="0"/>
          <w:marTop w:val="0"/>
          <w:marBottom w:val="0"/>
          <w:divBdr>
            <w:top w:val="none" w:sz="0" w:space="0" w:color="auto"/>
            <w:left w:val="none" w:sz="0" w:space="0" w:color="auto"/>
            <w:bottom w:val="none" w:sz="0" w:space="0" w:color="auto"/>
            <w:right w:val="none" w:sz="0" w:space="0" w:color="auto"/>
          </w:divBdr>
        </w:div>
        <w:div w:id="1165440412">
          <w:marLeft w:val="0"/>
          <w:marRight w:val="0"/>
          <w:marTop w:val="0"/>
          <w:marBottom w:val="0"/>
          <w:divBdr>
            <w:top w:val="none" w:sz="0" w:space="0" w:color="auto"/>
            <w:left w:val="none" w:sz="0" w:space="0" w:color="auto"/>
            <w:bottom w:val="none" w:sz="0" w:space="0" w:color="auto"/>
            <w:right w:val="none" w:sz="0" w:space="0" w:color="auto"/>
          </w:divBdr>
          <w:divsChild>
            <w:div w:id="1633557277">
              <w:marLeft w:val="0"/>
              <w:marRight w:val="0"/>
              <w:marTop w:val="0"/>
              <w:marBottom w:val="0"/>
              <w:divBdr>
                <w:top w:val="none" w:sz="0" w:space="0" w:color="auto"/>
                <w:left w:val="none" w:sz="0" w:space="0" w:color="auto"/>
                <w:bottom w:val="none" w:sz="0" w:space="0" w:color="auto"/>
                <w:right w:val="none" w:sz="0" w:space="0" w:color="auto"/>
              </w:divBdr>
            </w:div>
          </w:divsChild>
        </w:div>
        <w:div w:id="825705875">
          <w:marLeft w:val="0"/>
          <w:marRight w:val="0"/>
          <w:marTop w:val="0"/>
          <w:marBottom w:val="0"/>
          <w:divBdr>
            <w:top w:val="none" w:sz="0" w:space="0" w:color="auto"/>
            <w:left w:val="none" w:sz="0" w:space="0" w:color="auto"/>
            <w:bottom w:val="none" w:sz="0" w:space="0" w:color="auto"/>
            <w:right w:val="none" w:sz="0" w:space="0" w:color="auto"/>
          </w:divBdr>
        </w:div>
        <w:div w:id="94132904">
          <w:marLeft w:val="0"/>
          <w:marRight w:val="0"/>
          <w:marTop w:val="0"/>
          <w:marBottom w:val="0"/>
          <w:divBdr>
            <w:top w:val="none" w:sz="0" w:space="0" w:color="auto"/>
            <w:left w:val="none" w:sz="0" w:space="0" w:color="auto"/>
            <w:bottom w:val="none" w:sz="0" w:space="0" w:color="auto"/>
            <w:right w:val="none" w:sz="0" w:space="0" w:color="auto"/>
          </w:divBdr>
          <w:divsChild>
            <w:div w:id="1008599107">
              <w:marLeft w:val="0"/>
              <w:marRight w:val="0"/>
              <w:marTop w:val="0"/>
              <w:marBottom w:val="0"/>
              <w:divBdr>
                <w:top w:val="none" w:sz="0" w:space="0" w:color="auto"/>
                <w:left w:val="none" w:sz="0" w:space="0" w:color="auto"/>
                <w:bottom w:val="none" w:sz="0" w:space="0" w:color="auto"/>
                <w:right w:val="none" w:sz="0" w:space="0" w:color="auto"/>
              </w:divBdr>
            </w:div>
          </w:divsChild>
        </w:div>
        <w:div w:id="179900406">
          <w:marLeft w:val="0"/>
          <w:marRight w:val="0"/>
          <w:marTop w:val="0"/>
          <w:marBottom w:val="0"/>
          <w:divBdr>
            <w:top w:val="none" w:sz="0" w:space="0" w:color="auto"/>
            <w:left w:val="none" w:sz="0" w:space="0" w:color="auto"/>
            <w:bottom w:val="none" w:sz="0" w:space="0" w:color="auto"/>
            <w:right w:val="none" w:sz="0" w:space="0" w:color="auto"/>
          </w:divBdr>
        </w:div>
        <w:div w:id="1023435087">
          <w:marLeft w:val="0"/>
          <w:marRight w:val="0"/>
          <w:marTop w:val="0"/>
          <w:marBottom w:val="0"/>
          <w:divBdr>
            <w:top w:val="none" w:sz="0" w:space="0" w:color="auto"/>
            <w:left w:val="none" w:sz="0" w:space="0" w:color="auto"/>
            <w:bottom w:val="none" w:sz="0" w:space="0" w:color="auto"/>
            <w:right w:val="none" w:sz="0" w:space="0" w:color="auto"/>
          </w:divBdr>
          <w:divsChild>
            <w:div w:id="1594587293">
              <w:marLeft w:val="0"/>
              <w:marRight w:val="0"/>
              <w:marTop w:val="0"/>
              <w:marBottom w:val="0"/>
              <w:divBdr>
                <w:top w:val="none" w:sz="0" w:space="0" w:color="auto"/>
                <w:left w:val="none" w:sz="0" w:space="0" w:color="auto"/>
                <w:bottom w:val="none" w:sz="0" w:space="0" w:color="auto"/>
                <w:right w:val="none" w:sz="0" w:space="0" w:color="auto"/>
              </w:divBdr>
            </w:div>
          </w:divsChild>
        </w:div>
        <w:div w:id="996419218">
          <w:marLeft w:val="0"/>
          <w:marRight w:val="0"/>
          <w:marTop w:val="0"/>
          <w:marBottom w:val="0"/>
          <w:divBdr>
            <w:top w:val="none" w:sz="0" w:space="0" w:color="auto"/>
            <w:left w:val="none" w:sz="0" w:space="0" w:color="auto"/>
            <w:bottom w:val="none" w:sz="0" w:space="0" w:color="auto"/>
            <w:right w:val="none" w:sz="0" w:space="0" w:color="auto"/>
          </w:divBdr>
        </w:div>
        <w:div w:id="1691760738">
          <w:marLeft w:val="0"/>
          <w:marRight w:val="0"/>
          <w:marTop w:val="0"/>
          <w:marBottom w:val="0"/>
          <w:divBdr>
            <w:top w:val="none" w:sz="0" w:space="0" w:color="auto"/>
            <w:left w:val="none" w:sz="0" w:space="0" w:color="auto"/>
            <w:bottom w:val="none" w:sz="0" w:space="0" w:color="auto"/>
            <w:right w:val="none" w:sz="0" w:space="0" w:color="auto"/>
          </w:divBdr>
          <w:divsChild>
            <w:div w:id="1222864249">
              <w:marLeft w:val="0"/>
              <w:marRight w:val="0"/>
              <w:marTop w:val="0"/>
              <w:marBottom w:val="0"/>
              <w:divBdr>
                <w:top w:val="none" w:sz="0" w:space="0" w:color="auto"/>
                <w:left w:val="none" w:sz="0" w:space="0" w:color="auto"/>
                <w:bottom w:val="none" w:sz="0" w:space="0" w:color="auto"/>
                <w:right w:val="none" w:sz="0" w:space="0" w:color="auto"/>
              </w:divBdr>
            </w:div>
          </w:divsChild>
        </w:div>
        <w:div w:id="490755785">
          <w:marLeft w:val="0"/>
          <w:marRight w:val="0"/>
          <w:marTop w:val="0"/>
          <w:marBottom w:val="0"/>
          <w:divBdr>
            <w:top w:val="none" w:sz="0" w:space="0" w:color="auto"/>
            <w:left w:val="none" w:sz="0" w:space="0" w:color="auto"/>
            <w:bottom w:val="none" w:sz="0" w:space="0" w:color="auto"/>
            <w:right w:val="none" w:sz="0" w:space="0" w:color="auto"/>
          </w:divBdr>
        </w:div>
        <w:div w:id="1451435527">
          <w:marLeft w:val="0"/>
          <w:marRight w:val="0"/>
          <w:marTop w:val="0"/>
          <w:marBottom w:val="0"/>
          <w:divBdr>
            <w:top w:val="none" w:sz="0" w:space="0" w:color="auto"/>
            <w:left w:val="none" w:sz="0" w:space="0" w:color="auto"/>
            <w:bottom w:val="none" w:sz="0" w:space="0" w:color="auto"/>
            <w:right w:val="none" w:sz="0" w:space="0" w:color="auto"/>
          </w:divBdr>
          <w:divsChild>
            <w:div w:id="222720100">
              <w:marLeft w:val="0"/>
              <w:marRight w:val="0"/>
              <w:marTop w:val="0"/>
              <w:marBottom w:val="0"/>
              <w:divBdr>
                <w:top w:val="none" w:sz="0" w:space="0" w:color="auto"/>
                <w:left w:val="none" w:sz="0" w:space="0" w:color="auto"/>
                <w:bottom w:val="none" w:sz="0" w:space="0" w:color="auto"/>
                <w:right w:val="none" w:sz="0" w:space="0" w:color="auto"/>
              </w:divBdr>
            </w:div>
          </w:divsChild>
        </w:div>
        <w:div w:id="1346437805">
          <w:marLeft w:val="0"/>
          <w:marRight w:val="0"/>
          <w:marTop w:val="300"/>
          <w:marBottom w:val="0"/>
          <w:divBdr>
            <w:top w:val="none" w:sz="0" w:space="0" w:color="auto"/>
            <w:left w:val="none" w:sz="0" w:space="0" w:color="auto"/>
            <w:bottom w:val="none" w:sz="0" w:space="0" w:color="auto"/>
            <w:right w:val="none" w:sz="0" w:space="0" w:color="auto"/>
          </w:divBdr>
          <w:divsChild>
            <w:div w:id="889801935">
              <w:marLeft w:val="0"/>
              <w:marRight w:val="0"/>
              <w:marTop w:val="0"/>
              <w:marBottom w:val="0"/>
              <w:divBdr>
                <w:top w:val="none" w:sz="0" w:space="0" w:color="auto"/>
                <w:left w:val="none" w:sz="0" w:space="0" w:color="auto"/>
                <w:bottom w:val="none" w:sz="0" w:space="0" w:color="auto"/>
                <w:right w:val="none" w:sz="0" w:space="0" w:color="auto"/>
              </w:divBdr>
              <w:divsChild>
                <w:div w:id="1831670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2987958">
          <w:marLeft w:val="0"/>
          <w:marRight w:val="0"/>
          <w:marTop w:val="300"/>
          <w:marBottom w:val="0"/>
          <w:divBdr>
            <w:top w:val="none" w:sz="0" w:space="0" w:color="auto"/>
            <w:left w:val="none" w:sz="0" w:space="0" w:color="auto"/>
            <w:bottom w:val="none" w:sz="0" w:space="0" w:color="auto"/>
            <w:right w:val="none" w:sz="0" w:space="0" w:color="auto"/>
          </w:divBdr>
          <w:divsChild>
            <w:div w:id="154229770">
              <w:marLeft w:val="0"/>
              <w:marRight w:val="0"/>
              <w:marTop w:val="0"/>
              <w:marBottom w:val="0"/>
              <w:divBdr>
                <w:top w:val="none" w:sz="0" w:space="0" w:color="auto"/>
                <w:left w:val="none" w:sz="0" w:space="0" w:color="auto"/>
                <w:bottom w:val="none" w:sz="0" w:space="0" w:color="auto"/>
                <w:right w:val="none" w:sz="0" w:space="0" w:color="auto"/>
              </w:divBdr>
              <w:divsChild>
                <w:div w:id="539633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6577801">
          <w:marLeft w:val="0"/>
          <w:marRight w:val="0"/>
          <w:marTop w:val="300"/>
          <w:marBottom w:val="0"/>
          <w:divBdr>
            <w:top w:val="none" w:sz="0" w:space="0" w:color="auto"/>
            <w:left w:val="none" w:sz="0" w:space="0" w:color="auto"/>
            <w:bottom w:val="none" w:sz="0" w:space="0" w:color="auto"/>
            <w:right w:val="none" w:sz="0" w:space="0" w:color="auto"/>
          </w:divBdr>
          <w:divsChild>
            <w:div w:id="830564705">
              <w:marLeft w:val="0"/>
              <w:marRight w:val="0"/>
              <w:marTop w:val="0"/>
              <w:marBottom w:val="0"/>
              <w:divBdr>
                <w:top w:val="none" w:sz="0" w:space="0" w:color="auto"/>
                <w:left w:val="none" w:sz="0" w:space="0" w:color="auto"/>
                <w:bottom w:val="none" w:sz="0" w:space="0" w:color="auto"/>
                <w:right w:val="none" w:sz="0" w:space="0" w:color="auto"/>
              </w:divBdr>
              <w:divsChild>
                <w:div w:id="226960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6317082">
          <w:marLeft w:val="0"/>
          <w:marRight w:val="0"/>
          <w:marTop w:val="300"/>
          <w:marBottom w:val="0"/>
          <w:divBdr>
            <w:top w:val="none" w:sz="0" w:space="0" w:color="auto"/>
            <w:left w:val="none" w:sz="0" w:space="0" w:color="auto"/>
            <w:bottom w:val="none" w:sz="0" w:space="0" w:color="auto"/>
            <w:right w:val="none" w:sz="0" w:space="0" w:color="auto"/>
          </w:divBdr>
          <w:divsChild>
            <w:div w:id="221255521">
              <w:marLeft w:val="0"/>
              <w:marRight w:val="0"/>
              <w:marTop w:val="0"/>
              <w:marBottom w:val="0"/>
              <w:divBdr>
                <w:top w:val="none" w:sz="0" w:space="0" w:color="auto"/>
                <w:left w:val="none" w:sz="0" w:space="0" w:color="auto"/>
                <w:bottom w:val="none" w:sz="0" w:space="0" w:color="auto"/>
                <w:right w:val="none" w:sz="0" w:space="0" w:color="auto"/>
              </w:divBdr>
              <w:divsChild>
                <w:div w:id="1986010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03599166">
      <w:bodyDiv w:val="1"/>
      <w:marLeft w:val="0"/>
      <w:marRight w:val="0"/>
      <w:marTop w:val="0"/>
      <w:marBottom w:val="0"/>
      <w:divBdr>
        <w:top w:val="none" w:sz="0" w:space="0" w:color="auto"/>
        <w:left w:val="none" w:sz="0" w:space="0" w:color="auto"/>
        <w:bottom w:val="none" w:sz="0" w:space="0" w:color="auto"/>
        <w:right w:val="none" w:sz="0" w:space="0" w:color="auto"/>
      </w:divBdr>
    </w:div>
    <w:div w:id="703794754">
      <w:bodyDiv w:val="1"/>
      <w:marLeft w:val="0"/>
      <w:marRight w:val="0"/>
      <w:marTop w:val="0"/>
      <w:marBottom w:val="0"/>
      <w:divBdr>
        <w:top w:val="none" w:sz="0" w:space="0" w:color="auto"/>
        <w:left w:val="none" w:sz="0" w:space="0" w:color="auto"/>
        <w:bottom w:val="none" w:sz="0" w:space="0" w:color="auto"/>
        <w:right w:val="none" w:sz="0" w:space="0" w:color="auto"/>
      </w:divBdr>
    </w:div>
    <w:div w:id="706444373">
      <w:bodyDiv w:val="1"/>
      <w:marLeft w:val="0"/>
      <w:marRight w:val="0"/>
      <w:marTop w:val="0"/>
      <w:marBottom w:val="0"/>
      <w:divBdr>
        <w:top w:val="none" w:sz="0" w:space="0" w:color="auto"/>
        <w:left w:val="none" w:sz="0" w:space="0" w:color="auto"/>
        <w:bottom w:val="none" w:sz="0" w:space="0" w:color="auto"/>
        <w:right w:val="none" w:sz="0" w:space="0" w:color="auto"/>
      </w:divBdr>
    </w:div>
    <w:div w:id="708603440">
      <w:bodyDiv w:val="1"/>
      <w:marLeft w:val="0"/>
      <w:marRight w:val="0"/>
      <w:marTop w:val="0"/>
      <w:marBottom w:val="0"/>
      <w:divBdr>
        <w:top w:val="none" w:sz="0" w:space="0" w:color="auto"/>
        <w:left w:val="none" w:sz="0" w:space="0" w:color="auto"/>
        <w:bottom w:val="none" w:sz="0" w:space="0" w:color="auto"/>
        <w:right w:val="none" w:sz="0" w:space="0" w:color="auto"/>
      </w:divBdr>
      <w:divsChild>
        <w:div w:id="2074810884">
          <w:marLeft w:val="0"/>
          <w:marRight w:val="0"/>
          <w:marTop w:val="0"/>
          <w:marBottom w:val="0"/>
          <w:divBdr>
            <w:top w:val="none" w:sz="0" w:space="0" w:color="auto"/>
            <w:left w:val="none" w:sz="0" w:space="0" w:color="auto"/>
            <w:bottom w:val="none" w:sz="0" w:space="0" w:color="auto"/>
            <w:right w:val="none" w:sz="0" w:space="0" w:color="auto"/>
          </w:divBdr>
        </w:div>
        <w:div w:id="87236695">
          <w:marLeft w:val="0"/>
          <w:marRight w:val="0"/>
          <w:marTop w:val="0"/>
          <w:marBottom w:val="0"/>
          <w:divBdr>
            <w:top w:val="none" w:sz="0" w:space="0" w:color="auto"/>
            <w:left w:val="none" w:sz="0" w:space="0" w:color="auto"/>
            <w:bottom w:val="none" w:sz="0" w:space="0" w:color="auto"/>
            <w:right w:val="none" w:sz="0" w:space="0" w:color="auto"/>
          </w:divBdr>
          <w:divsChild>
            <w:div w:id="487987245">
              <w:marLeft w:val="0"/>
              <w:marRight w:val="0"/>
              <w:marTop w:val="0"/>
              <w:marBottom w:val="0"/>
              <w:divBdr>
                <w:top w:val="none" w:sz="0" w:space="0" w:color="auto"/>
                <w:left w:val="none" w:sz="0" w:space="0" w:color="auto"/>
                <w:bottom w:val="none" w:sz="0" w:space="0" w:color="auto"/>
                <w:right w:val="none" w:sz="0" w:space="0" w:color="auto"/>
              </w:divBdr>
            </w:div>
          </w:divsChild>
        </w:div>
        <w:div w:id="789593303">
          <w:marLeft w:val="0"/>
          <w:marRight w:val="0"/>
          <w:marTop w:val="0"/>
          <w:marBottom w:val="0"/>
          <w:divBdr>
            <w:top w:val="none" w:sz="0" w:space="0" w:color="auto"/>
            <w:left w:val="none" w:sz="0" w:space="0" w:color="auto"/>
            <w:bottom w:val="none" w:sz="0" w:space="0" w:color="auto"/>
            <w:right w:val="none" w:sz="0" w:space="0" w:color="auto"/>
          </w:divBdr>
        </w:div>
        <w:div w:id="861939553">
          <w:marLeft w:val="0"/>
          <w:marRight w:val="0"/>
          <w:marTop w:val="0"/>
          <w:marBottom w:val="0"/>
          <w:divBdr>
            <w:top w:val="none" w:sz="0" w:space="0" w:color="auto"/>
            <w:left w:val="none" w:sz="0" w:space="0" w:color="auto"/>
            <w:bottom w:val="none" w:sz="0" w:space="0" w:color="auto"/>
            <w:right w:val="none" w:sz="0" w:space="0" w:color="auto"/>
          </w:divBdr>
          <w:divsChild>
            <w:div w:id="568686975">
              <w:marLeft w:val="0"/>
              <w:marRight w:val="0"/>
              <w:marTop w:val="0"/>
              <w:marBottom w:val="0"/>
              <w:divBdr>
                <w:top w:val="none" w:sz="0" w:space="0" w:color="auto"/>
                <w:left w:val="none" w:sz="0" w:space="0" w:color="auto"/>
                <w:bottom w:val="none" w:sz="0" w:space="0" w:color="auto"/>
                <w:right w:val="none" w:sz="0" w:space="0" w:color="auto"/>
              </w:divBdr>
            </w:div>
          </w:divsChild>
        </w:div>
        <w:div w:id="1095784973">
          <w:marLeft w:val="0"/>
          <w:marRight w:val="0"/>
          <w:marTop w:val="0"/>
          <w:marBottom w:val="0"/>
          <w:divBdr>
            <w:top w:val="none" w:sz="0" w:space="0" w:color="auto"/>
            <w:left w:val="none" w:sz="0" w:space="0" w:color="auto"/>
            <w:bottom w:val="none" w:sz="0" w:space="0" w:color="auto"/>
            <w:right w:val="none" w:sz="0" w:space="0" w:color="auto"/>
          </w:divBdr>
        </w:div>
        <w:div w:id="598563759">
          <w:marLeft w:val="0"/>
          <w:marRight w:val="0"/>
          <w:marTop w:val="0"/>
          <w:marBottom w:val="0"/>
          <w:divBdr>
            <w:top w:val="none" w:sz="0" w:space="0" w:color="auto"/>
            <w:left w:val="none" w:sz="0" w:space="0" w:color="auto"/>
            <w:bottom w:val="none" w:sz="0" w:space="0" w:color="auto"/>
            <w:right w:val="none" w:sz="0" w:space="0" w:color="auto"/>
          </w:divBdr>
          <w:divsChild>
            <w:div w:id="1190412577">
              <w:marLeft w:val="0"/>
              <w:marRight w:val="0"/>
              <w:marTop w:val="0"/>
              <w:marBottom w:val="0"/>
              <w:divBdr>
                <w:top w:val="none" w:sz="0" w:space="0" w:color="auto"/>
                <w:left w:val="none" w:sz="0" w:space="0" w:color="auto"/>
                <w:bottom w:val="none" w:sz="0" w:space="0" w:color="auto"/>
                <w:right w:val="none" w:sz="0" w:space="0" w:color="auto"/>
              </w:divBdr>
            </w:div>
          </w:divsChild>
        </w:div>
        <w:div w:id="1728793763">
          <w:marLeft w:val="0"/>
          <w:marRight w:val="0"/>
          <w:marTop w:val="0"/>
          <w:marBottom w:val="0"/>
          <w:divBdr>
            <w:top w:val="none" w:sz="0" w:space="0" w:color="auto"/>
            <w:left w:val="none" w:sz="0" w:space="0" w:color="auto"/>
            <w:bottom w:val="none" w:sz="0" w:space="0" w:color="auto"/>
            <w:right w:val="none" w:sz="0" w:space="0" w:color="auto"/>
          </w:divBdr>
        </w:div>
        <w:div w:id="1880313168">
          <w:marLeft w:val="0"/>
          <w:marRight w:val="0"/>
          <w:marTop w:val="0"/>
          <w:marBottom w:val="0"/>
          <w:divBdr>
            <w:top w:val="none" w:sz="0" w:space="0" w:color="auto"/>
            <w:left w:val="none" w:sz="0" w:space="0" w:color="auto"/>
            <w:bottom w:val="none" w:sz="0" w:space="0" w:color="auto"/>
            <w:right w:val="none" w:sz="0" w:space="0" w:color="auto"/>
          </w:divBdr>
          <w:divsChild>
            <w:div w:id="464086173">
              <w:marLeft w:val="0"/>
              <w:marRight w:val="0"/>
              <w:marTop w:val="0"/>
              <w:marBottom w:val="0"/>
              <w:divBdr>
                <w:top w:val="none" w:sz="0" w:space="0" w:color="auto"/>
                <w:left w:val="none" w:sz="0" w:space="0" w:color="auto"/>
                <w:bottom w:val="none" w:sz="0" w:space="0" w:color="auto"/>
                <w:right w:val="none" w:sz="0" w:space="0" w:color="auto"/>
              </w:divBdr>
            </w:div>
          </w:divsChild>
        </w:div>
        <w:div w:id="566302808">
          <w:marLeft w:val="0"/>
          <w:marRight w:val="0"/>
          <w:marTop w:val="0"/>
          <w:marBottom w:val="0"/>
          <w:divBdr>
            <w:top w:val="none" w:sz="0" w:space="0" w:color="auto"/>
            <w:left w:val="none" w:sz="0" w:space="0" w:color="auto"/>
            <w:bottom w:val="none" w:sz="0" w:space="0" w:color="auto"/>
            <w:right w:val="none" w:sz="0" w:space="0" w:color="auto"/>
          </w:divBdr>
        </w:div>
        <w:div w:id="1027021276">
          <w:marLeft w:val="0"/>
          <w:marRight w:val="0"/>
          <w:marTop w:val="0"/>
          <w:marBottom w:val="0"/>
          <w:divBdr>
            <w:top w:val="none" w:sz="0" w:space="0" w:color="auto"/>
            <w:left w:val="none" w:sz="0" w:space="0" w:color="auto"/>
            <w:bottom w:val="none" w:sz="0" w:space="0" w:color="auto"/>
            <w:right w:val="none" w:sz="0" w:space="0" w:color="auto"/>
          </w:divBdr>
          <w:divsChild>
            <w:div w:id="28073338">
              <w:marLeft w:val="0"/>
              <w:marRight w:val="0"/>
              <w:marTop w:val="0"/>
              <w:marBottom w:val="0"/>
              <w:divBdr>
                <w:top w:val="none" w:sz="0" w:space="0" w:color="auto"/>
                <w:left w:val="none" w:sz="0" w:space="0" w:color="auto"/>
                <w:bottom w:val="none" w:sz="0" w:space="0" w:color="auto"/>
                <w:right w:val="none" w:sz="0" w:space="0" w:color="auto"/>
              </w:divBdr>
            </w:div>
          </w:divsChild>
        </w:div>
        <w:div w:id="438256184">
          <w:marLeft w:val="0"/>
          <w:marRight w:val="0"/>
          <w:marTop w:val="0"/>
          <w:marBottom w:val="0"/>
          <w:divBdr>
            <w:top w:val="none" w:sz="0" w:space="0" w:color="auto"/>
            <w:left w:val="none" w:sz="0" w:space="0" w:color="auto"/>
            <w:bottom w:val="none" w:sz="0" w:space="0" w:color="auto"/>
            <w:right w:val="none" w:sz="0" w:space="0" w:color="auto"/>
          </w:divBdr>
        </w:div>
        <w:div w:id="971978422">
          <w:marLeft w:val="0"/>
          <w:marRight w:val="0"/>
          <w:marTop w:val="0"/>
          <w:marBottom w:val="0"/>
          <w:divBdr>
            <w:top w:val="none" w:sz="0" w:space="0" w:color="auto"/>
            <w:left w:val="none" w:sz="0" w:space="0" w:color="auto"/>
            <w:bottom w:val="none" w:sz="0" w:space="0" w:color="auto"/>
            <w:right w:val="none" w:sz="0" w:space="0" w:color="auto"/>
          </w:divBdr>
          <w:divsChild>
            <w:div w:id="1812405158">
              <w:marLeft w:val="0"/>
              <w:marRight w:val="0"/>
              <w:marTop w:val="0"/>
              <w:marBottom w:val="0"/>
              <w:divBdr>
                <w:top w:val="none" w:sz="0" w:space="0" w:color="auto"/>
                <w:left w:val="none" w:sz="0" w:space="0" w:color="auto"/>
                <w:bottom w:val="none" w:sz="0" w:space="0" w:color="auto"/>
                <w:right w:val="none" w:sz="0" w:space="0" w:color="auto"/>
              </w:divBdr>
            </w:div>
          </w:divsChild>
        </w:div>
        <w:div w:id="1789010226">
          <w:marLeft w:val="0"/>
          <w:marRight w:val="0"/>
          <w:marTop w:val="0"/>
          <w:marBottom w:val="0"/>
          <w:divBdr>
            <w:top w:val="none" w:sz="0" w:space="0" w:color="auto"/>
            <w:left w:val="none" w:sz="0" w:space="0" w:color="auto"/>
            <w:bottom w:val="none" w:sz="0" w:space="0" w:color="auto"/>
            <w:right w:val="none" w:sz="0" w:space="0" w:color="auto"/>
          </w:divBdr>
        </w:div>
        <w:div w:id="663124843">
          <w:marLeft w:val="0"/>
          <w:marRight w:val="0"/>
          <w:marTop w:val="0"/>
          <w:marBottom w:val="0"/>
          <w:divBdr>
            <w:top w:val="none" w:sz="0" w:space="0" w:color="auto"/>
            <w:left w:val="none" w:sz="0" w:space="0" w:color="auto"/>
            <w:bottom w:val="none" w:sz="0" w:space="0" w:color="auto"/>
            <w:right w:val="none" w:sz="0" w:space="0" w:color="auto"/>
          </w:divBdr>
          <w:divsChild>
            <w:div w:id="316493490">
              <w:marLeft w:val="0"/>
              <w:marRight w:val="0"/>
              <w:marTop w:val="0"/>
              <w:marBottom w:val="0"/>
              <w:divBdr>
                <w:top w:val="none" w:sz="0" w:space="0" w:color="auto"/>
                <w:left w:val="none" w:sz="0" w:space="0" w:color="auto"/>
                <w:bottom w:val="none" w:sz="0" w:space="0" w:color="auto"/>
                <w:right w:val="none" w:sz="0" w:space="0" w:color="auto"/>
              </w:divBdr>
            </w:div>
          </w:divsChild>
        </w:div>
        <w:div w:id="403990311">
          <w:marLeft w:val="0"/>
          <w:marRight w:val="0"/>
          <w:marTop w:val="300"/>
          <w:marBottom w:val="0"/>
          <w:divBdr>
            <w:top w:val="none" w:sz="0" w:space="0" w:color="auto"/>
            <w:left w:val="none" w:sz="0" w:space="0" w:color="auto"/>
            <w:bottom w:val="none" w:sz="0" w:space="0" w:color="auto"/>
            <w:right w:val="none" w:sz="0" w:space="0" w:color="auto"/>
          </w:divBdr>
          <w:divsChild>
            <w:div w:id="1074888303">
              <w:marLeft w:val="0"/>
              <w:marRight w:val="0"/>
              <w:marTop w:val="0"/>
              <w:marBottom w:val="0"/>
              <w:divBdr>
                <w:top w:val="none" w:sz="0" w:space="0" w:color="auto"/>
                <w:left w:val="none" w:sz="0" w:space="0" w:color="auto"/>
                <w:bottom w:val="none" w:sz="0" w:space="0" w:color="auto"/>
                <w:right w:val="none" w:sz="0" w:space="0" w:color="auto"/>
              </w:divBdr>
              <w:divsChild>
                <w:div w:id="1499299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1435088">
          <w:marLeft w:val="0"/>
          <w:marRight w:val="0"/>
          <w:marTop w:val="300"/>
          <w:marBottom w:val="0"/>
          <w:divBdr>
            <w:top w:val="none" w:sz="0" w:space="0" w:color="auto"/>
            <w:left w:val="none" w:sz="0" w:space="0" w:color="auto"/>
            <w:bottom w:val="none" w:sz="0" w:space="0" w:color="auto"/>
            <w:right w:val="none" w:sz="0" w:space="0" w:color="auto"/>
          </w:divBdr>
          <w:divsChild>
            <w:div w:id="999311338">
              <w:marLeft w:val="0"/>
              <w:marRight w:val="0"/>
              <w:marTop w:val="0"/>
              <w:marBottom w:val="0"/>
              <w:divBdr>
                <w:top w:val="none" w:sz="0" w:space="0" w:color="auto"/>
                <w:left w:val="none" w:sz="0" w:space="0" w:color="auto"/>
                <w:bottom w:val="none" w:sz="0" w:space="0" w:color="auto"/>
                <w:right w:val="none" w:sz="0" w:space="0" w:color="auto"/>
              </w:divBdr>
              <w:divsChild>
                <w:div w:id="1919055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988395">
          <w:marLeft w:val="0"/>
          <w:marRight w:val="0"/>
          <w:marTop w:val="300"/>
          <w:marBottom w:val="0"/>
          <w:divBdr>
            <w:top w:val="none" w:sz="0" w:space="0" w:color="auto"/>
            <w:left w:val="none" w:sz="0" w:space="0" w:color="auto"/>
            <w:bottom w:val="none" w:sz="0" w:space="0" w:color="auto"/>
            <w:right w:val="none" w:sz="0" w:space="0" w:color="auto"/>
          </w:divBdr>
          <w:divsChild>
            <w:div w:id="1857038272">
              <w:marLeft w:val="0"/>
              <w:marRight w:val="0"/>
              <w:marTop w:val="0"/>
              <w:marBottom w:val="0"/>
              <w:divBdr>
                <w:top w:val="none" w:sz="0" w:space="0" w:color="auto"/>
                <w:left w:val="none" w:sz="0" w:space="0" w:color="auto"/>
                <w:bottom w:val="none" w:sz="0" w:space="0" w:color="auto"/>
                <w:right w:val="none" w:sz="0" w:space="0" w:color="auto"/>
              </w:divBdr>
              <w:divsChild>
                <w:div w:id="1588033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077884">
          <w:marLeft w:val="0"/>
          <w:marRight w:val="0"/>
          <w:marTop w:val="300"/>
          <w:marBottom w:val="0"/>
          <w:divBdr>
            <w:top w:val="none" w:sz="0" w:space="0" w:color="auto"/>
            <w:left w:val="none" w:sz="0" w:space="0" w:color="auto"/>
            <w:bottom w:val="none" w:sz="0" w:space="0" w:color="auto"/>
            <w:right w:val="none" w:sz="0" w:space="0" w:color="auto"/>
          </w:divBdr>
          <w:divsChild>
            <w:div w:id="28073526">
              <w:marLeft w:val="0"/>
              <w:marRight w:val="0"/>
              <w:marTop w:val="0"/>
              <w:marBottom w:val="0"/>
              <w:divBdr>
                <w:top w:val="none" w:sz="0" w:space="0" w:color="auto"/>
                <w:left w:val="none" w:sz="0" w:space="0" w:color="auto"/>
                <w:bottom w:val="none" w:sz="0" w:space="0" w:color="auto"/>
                <w:right w:val="none" w:sz="0" w:space="0" w:color="auto"/>
              </w:divBdr>
              <w:divsChild>
                <w:div w:id="819618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1001192">
      <w:bodyDiv w:val="1"/>
      <w:marLeft w:val="0"/>
      <w:marRight w:val="0"/>
      <w:marTop w:val="0"/>
      <w:marBottom w:val="0"/>
      <w:divBdr>
        <w:top w:val="none" w:sz="0" w:space="0" w:color="auto"/>
        <w:left w:val="none" w:sz="0" w:space="0" w:color="auto"/>
        <w:bottom w:val="none" w:sz="0" w:space="0" w:color="auto"/>
        <w:right w:val="none" w:sz="0" w:space="0" w:color="auto"/>
      </w:divBdr>
    </w:div>
    <w:div w:id="715083360">
      <w:bodyDiv w:val="1"/>
      <w:marLeft w:val="0"/>
      <w:marRight w:val="0"/>
      <w:marTop w:val="0"/>
      <w:marBottom w:val="0"/>
      <w:divBdr>
        <w:top w:val="none" w:sz="0" w:space="0" w:color="auto"/>
        <w:left w:val="none" w:sz="0" w:space="0" w:color="auto"/>
        <w:bottom w:val="none" w:sz="0" w:space="0" w:color="auto"/>
        <w:right w:val="none" w:sz="0" w:space="0" w:color="auto"/>
      </w:divBdr>
      <w:divsChild>
        <w:div w:id="2097551243">
          <w:marLeft w:val="0"/>
          <w:marRight w:val="0"/>
          <w:marTop w:val="0"/>
          <w:marBottom w:val="0"/>
          <w:divBdr>
            <w:top w:val="none" w:sz="0" w:space="0" w:color="auto"/>
            <w:left w:val="none" w:sz="0" w:space="0" w:color="auto"/>
            <w:bottom w:val="none" w:sz="0" w:space="0" w:color="auto"/>
            <w:right w:val="none" w:sz="0" w:space="0" w:color="auto"/>
          </w:divBdr>
        </w:div>
        <w:div w:id="391736832">
          <w:marLeft w:val="0"/>
          <w:marRight w:val="0"/>
          <w:marTop w:val="0"/>
          <w:marBottom w:val="0"/>
          <w:divBdr>
            <w:top w:val="none" w:sz="0" w:space="0" w:color="auto"/>
            <w:left w:val="none" w:sz="0" w:space="0" w:color="auto"/>
            <w:bottom w:val="none" w:sz="0" w:space="0" w:color="auto"/>
            <w:right w:val="none" w:sz="0" w:space="0" w:color="auto"/>
          </w:divBdr>
          <w:divsChild>
            <w:div w:id="1365063314">
              <w:marLeft w:val="0"/>
              <w:marRight w:val="0"/>
              <w:marTop w:val="0"/>
              <w:marBottom w:val="0"/>
              <w:divBdr>
                <w:top w:val="none" w:sz="0" w:space="0" w:color="auto"/>
                <w:left w:val="none" w:sz="0" w:space="0" w:color="auto"/>
                <w:bottom w:val="none" w:sz="0" w:space="0" w:color="auto"/>
                <w:right w:val="none" w:sz="0" w:space="0" w:color="auto"/>
              </w:divBdr>
            </w:div>
          </w:divsChild>
        </w:div>
        <w:div w:id="607204686">
          <w:marLeft w:val="0"/>
          <w:marRight w:val="0"/>
          <w:marTop w:val="0"/>
          <w:marBottom w:val="0"/>
          <w:divBdr>
            <w:top w:val="none" w:sz="0" w:space="0" w:color="auto"/>
            <w:left w:val="none" w:sz="0" w:space="0" w:color="auto"/>
            <w:bottom w:val="none" w:sz="0" w:space="0" w:color="auto"/>
            <w:right w:val="none" w:sz="0" w:space="0" w:color="auto"/>
          </w:divBdr>
        </w:div>
        <w:div w:id="1534726597">
          <w:marLeft w:val="0"/>
          <w:marRight w:val="0"/>
          <w:marTop w:val="0"/>
          <w:marBottom w:val="0"/>
          <w:divBdr>
            <w:top w:val="none" w:sz="0" w:space="0" w:color="auto"/>
            <w:left w:val="none" w:sz="0" w:space="0" w:color="auto"/>
            <w:bottom w:val="none" w:sz="0" w:space="0" w:color="auto"/>
            <w:right w:val="none" w:sz="0" w:space="0" w:color="auto"/>
          </w:divBdr>
          <w:divsChild>
            <w:div w:id="2127505146">
              <w:marLeft w:val="0"/>
              <w:marRight w:val="0"/>
              <w:marTop w:val="0"/>
              <w:marBottom w:val="0"/>
              <w:divBdr>
                <w:top w:val="none" w:sz="0" w:space="0" w:color="auto"/>
                <w:left w:val="none" w:sz="0" w:space="0" w:color="auto"/>
                <w:bottom w:val="none" w:sz="0" w:space="0" w:color="auto"/>
                <w:right w:val="none" w:sz="0" w:space="0" w:color="auto"/>
              </w:divBdr>
            </w:div>
          </w:divsChild>
        </w:div>
        <w:div w:id="784085055">
          <w:marLeft w:val="0"/>
          <w:marRight w:val="0"/>
          <w:marTop w:val="0"/>
          <w:marBottom w:val="0"/>
          <w:divBdr>
            <w:top w:val="none" w:sz="0" w:space="0" w:color="auto"/>
            <w:left w:val="none" w:sz="0" w:space="0" w:color="auto"/>
            <w:bottom w:val="none" w:sz="0" w:space="0" w:color="auto"/>
            <w:right w:val="none" w:sz="0" w:space="0" w:color="auto"/>
          </w:divBdr>
        </w:div>
        <w:div w:id="1530682899">
          <w:marLeft w:val="0"/>
          <w:marRight w:val="0"/>
          <w:marTop w:val="0"/>
          <w:marBottom w:val="0"/>
          <w:divBdr>
            <w:top w:val="none" w:sz="0" w:space="0" w:color="auto"/>
            <w:left w:val="none" w:sz="0" w:space="0" w:color="auto"/>
            <w:bottom w:val="none" w:sz="0" w:space="0" w:color="auto"/>
            <w:right w:val="none" w:sz="0" w:space="0" w:color="auto"/>
          </w:divBdr>
          <w:divsChild>
            <w:div w:id="2106223022">
              <w:marLeft w:val="0"/>
              <w:marRight w:val="0"/>
              <w:marTop w:val="0"/>
              <w:marBottom w:val="0"/>
              <w:divBdr>
                <w:top w:val="none" w:sz="0" w:space="0" w:color="auto"/>
                <w:left w:val="none" w:sz="0" w:space="0" w:color="auto"/>
                <w:bottom w:val="none" w:sz="0" w:space="0" w:color="auto"/>
                <w:right w:val="none" w:sz="0" w:space="0" w:color="auto"/>
              </w:divBdr>
            </w:div>
          </w:divsChild>
        </w:div>
        <w:div w:id="381829915">
          <w:marLeft w:val="0"/>
          <w:marRight w:val="0"/>
          <w:marTop w:val="0"/>
          <w:marBottom w:val="0"/>
          <w:divBdr>
            <w:top w:val="none" w:sz="0" w:space="0" w:color="auto"/>
            <w:left w:val="none" w:sz="0" w:space="0" w:color="auto"/>
            <w:bottom w:val="none" w:sz="0" w:space="0" w:color="auto"/>
            <w:right w:val="none" w:sz="0" w:space="0" w:color="auto"/>
          </w:divBdr>
        </w:div>
        <w:div w:id="358314867">
          <w:marLeft w:val="0"/>
          <w:marRight w:val="0"/>
          <w:marTop w:val="0"/>
          <w:marBottom w:val="0"/>
          <w:divBdr>
            <w:top w:val="none" w:sz="0" w:space="0" w:color="auto"/>
            <w:left w:val="none" w:sz="0" w:space="0" w:color="auto"/>
            <w:bottom w:val="none" w:sz="0" w:space="0" w:color="auto"/>
            <w:right w:val="none" w:sz="0" w:space="0" w:color="auto"/>
          </w:divBdr>
          <w:divsChild>
            <w:div w:id="1896768976">
              <w:marLeft w:val="0"/>
              <w:marRight w:val="0"/>
              <w:marTop w:val="0"/>
              <w:marBottom w:val="0"/>
              <w:divBdr>
                <w:top w:val="none" w:sz="0" w:space="0" w:color="auto"/>
                <w:left w:val="none" w:sz="0" w:space="0" w:color="auto"/>
                <w:bottom w:val="none" w:sz="0" w:space="0" w:color="auto"/>
                <w:right w:val="none" w:sz="0" w:space="0" w:color="auto"/>
              </w:divBdr>
            </w:div>
          </w:divsChild>
        </w:div>
        <w:div w:id="802501412">
          <w:marLeft w:val="0"/>
          <w:marRight w:val="0"/>
          <w:marTop w:val="0"/>
          <w:marBottom w:val="0"/>
          <w:divBdr>
            <w:top w:val="none" w:sz="0" w:space="0" w:color="auto"/>
            <w:left w:val="none" w:sz="0" w:space="0" w:color="auto"/>
            <w:bottom w:val="none" w:sz="0" w:space="0" w:color="auto"/>
            <w:right w:val="none" w:sz="0" w:space="0" w:color="auto"/>
          </w:divBdr>
        </w:div>
        <w:div w:id="684676675">
          <w:marLeft w:val="0"/>
          <w:marRight w:val="0"/>
          <w:marTop w:val="0"/>
          <w:marBottom w:val="0"/>
          <w:divBdr>
            <w:top w:val="none" w:sz="0" w:space="0" w:color="auto"/>
            <w:left w:val="none" w:sz="0" w:space="0" w:color="auto"/>
            <w:bottom w:val="none" w:sz="0" w:space="0" w:color="auto"/>
            <w:right w:val="none" w:sz="0" w:space="0" w:color="auto"/>
          </w:divBdr>
          <w:divsChild>
            <w:div w:id="2005742390">
              <w:marLeft w:val="0"/>
              <w:marRight w:val="0"/>
              <w:marTop w:val="0"/>
              <w:marBottom w:val="0"/>
              <w:divBdr>
                <w:top w:val="none" w:sz="0" w:space="0" w:color="auto"/>
                <w:left w:val="none" w:sz="0" w:space="0" w:color="auto"/>
                <w:bottom w:val="none" w:sz="0" w:space="0" w:color="auto"/>
                <w:right w:val="none" w:sz="0" w:space="0" w:color="auto"/>
              </w:divBdr>
            </w:div>
          </w:divsChild>
        </w:div>
        <w:div w:id="1627925345">
          <w:marLeft w:val="0"/>
          <w:marRight w:val="0"/>
          <w:marTop w:val="0"/>
          <w:marBottom w:val="0"/>
          <w:divBdr>
            <w:top w:val="none" w:sz="0" w:space="0" w:color="auto"/>
            <w:left w:val="none" w:sz="0" w:space="0" w:color="auto"/>
            <w:bottom w:val="none" w:sz="0" w:space="0" w:color="auto"/>
            <w:right w:val="none" w:sz="0" w:space="0" w:color="auto"/>
          </w:divBdr>
        </w:div>
        <w:div w:id="1302686644">
          <w:marLeft w:val="0"/>
          <w:marRight w:val="0"/>
          <w:marTop w:val="0"/>
          <w:marBottom w:val="0"/>
          <w:divBdr>
            <w:top w:val="none" w:sz="0" w:space="0" w:color="auto"/>
            <w:left w:val="none" w:sz="0" w:space="0" w:color="auto"/>
            <w:bottom w:val="none" w:sz="0" w:space="0" w:color="auto"/>
            <w:right w:val="none" w:sz="0" w:space="0" w:color="auto"/>
          </w:divBdr>
          <w:divsChild>
            <w:div w:id="746196848">
              <w:marLeft w:val="0"/>
              <w:marRight w:val="0"/>
              <w:marTop w:val="0"/>
              <w:marBottom w:val="0"/>
              <w:divBdr>
                <w:top w:val="none" w:sz="0" w:space="0" w:color="auto"/>
                <w:left w:val="none" w:sz="0" w:space="0" w:color="auto"/>
                <w:bottom w:val="none" w:sz="0" w:space="0" w:color="auto"/>
                <w:right w:val="none" w:sz="0" w:space="0" w:color="auto"/>
              </w:divBdr>
            </w:div>
          </w:divsChild>
        </w:div>
        <w:div w:id="203252002">
          <w:marLeft w:val="0"/>
          <w:marRight w:val="0"/>
          <w:marTop w:val="0"/>
          <w:marBottom w:val="0"/>
          <w:divBdr>
            <w:top w:val="none" w:sz="0" w:space="0" w:color="auto"/>
            <w:left w:val="none" w:sz="0" w:space="0" w:color="auto"/>
            <w:bottom w:val="none" w:sz="0" w:space="0" w:color="auto"/>
            <w:right w:val="none" w:sz="0" w:space="0" w:color="auto"/>
          </w:divBdr>
        </w:div>
        <w:div w:id="399716959">
          <w:marLeft w:val="0"/>
          <w:marRight w:val="0"/>
          <w:marTop w:val="0"/>
          <w:marBottom w:val="0"/>
          <w:divBdr>
            <w:top w:val="none" w:sz="0" w:space="0" w:color="auto"/>
            <w:left w:val="none" w:sz="0" w:space="0" w:color="auto"/>
            <w:bottom w:val="none" w:sz="0" w:space="0" w:color="auto"/>
            <w:right w:val="none" w:sz="0" w:space="0" w:color="auto"/>
          </w:divBdr>
          <w:divsChild>
            <w:div w:id="19742101">
              <w:marLeft w:val="0"/>
              <w:marRight w:val="0"/>
              <w:marTop w:val="0"/>
              <w:marBottom w:val="0"/>
              <w:divBdr>
                <w:top w:val="none" w:sz="0" w:space="0" w:color="auto"/>
                <w:left w:val="none" w:sz="0" w:space="0" w:color="auto"/>
                <w:bottom w:val="none" w:sz="0" w:space="0" w:color="auto"/>
                <w:right w:val="none" w:sz="0" w:space="0" w:color="auto"/>
              </w:divBdr>
            </w:div>
          </w:divsChild>
        </w:div>
        <w:div w:id="135463941">
          <w:marLeft w:val="0"/>
          <w:marRight w:val="0"/>
          <w:marTop w:val="300"/>
          <w:marBottom w:val="0"/>
          <w:divBdr>
            <w:top w:val="none" w:sz="0" w:space="0" w:color="auto"/>
            <w:left w:val="none" w:sz="0" w:space="0" w:color="auto"/>
            <w:bottom w:val="none" w:sz="0" w:space="0" w:color="auto"/>
            <w:right w:val="none" w:sz="0" w:space="0" w:color="auto"/>
          </w:divBdr>
          <w:divsChild>
            <w:div w:id="748886048">
              <w:marLeft w:val="0"/>
              <w:marRight w:val="0"/>
              <w:marTop w:val="0"/>
              <w:marBottom w:val="0"/>
              <w:divBdr>
                <w:top w:val="none" w:sz="0" w:space="0" w:color="auto"/>
                <w:left w:val="none" w:sz="0" w:space="0" w:color="auto"/>
                <w:bottom w:val="none" w:sz="0" w:space="0" w:color="auto"/>
                <w:right w:val="none" w:sz="0" w:space="0" w:color="auto"/>
              </w:divBdr>
              <w:divsChild>
                <w:div w:id="195771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44538">
          <w:marLeft w:val="0"/>
          <w:marRight w:val="0"/>
          <w:marTop w:val="300"/>
          <w:marBottom w:val="0"/>
          <w:divBdr>
            <w:top w:val="none" w:sz="0" w:space="0" w:color="auto"/>
            <w:left w:val="none" w:sz="0" w:space="0" w:color="auto"/>
            <w:bottom w:val="none" w:sz="0" w:space="0" w:color="auto"/>
            <w:right w:val="none" w:sz="0" w:space="0" w:color="auto"/>
          </w:divBdr>
          <w:divsChild>
            <w:div w:id="2045130202">
              <w:marLeft w:val="0"/>
              <w:marRight w:val="0"/>
              <w:marTop w:val="0"/>
              <w:marBottom w:val="0"/>
              <w:divBdr>
                <w:top w:val="none" w:sz="0" w:space="0" w:color="auto"/>
                <w:left w:val="none" w:sz="0" w:space="0" w:color="auto"/>
                <w:bottom w:val="none" w:sz="0" w:space="0" w:color="auto"/>
                <w:right w:val="none" w:sz="0" w:space="0" w:color="auto"/>
              </w:divBdr>
              <w:divsChild>
                <w:div w:id="1271088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6081318">
          <w:marLeft w:val="0"/>
          <w:marRight w:val="0"/>
          <w:marTop w:val="300"/>
          <w:marBottom w:val="0"/>
          <w:divBdr>
            <w:top w:val="none" w:sz="0" w:space="0" w:color="auto"/>
            <w:left w:val="none" w:sz="0" w:space="0" w:color="auto"/>
            <w:bottom w:val="none" w:sz="0" w:space="0" w:color="auto"/>
            <w:right w:val="none" w:sz="0" w:space="0" w:color="auto"/>
          </w:divBdr>
          <w:divsChild>
            <w:div w:id="440074932">
              <w:marLeft w:val="0"/>
              <w:marRight w:val="0"/>
              <w:marTop w:val="0"/>
              <w:marBottom w:val="0"/>
              <w:divBdr>
                <w:top w:val="none" w:sz="0" w:space="0" w:color="auto"/>
                <w:left w:val="none" w:sz="0" w:space="0" w:color="auto"/>
                <w:bottom w:val="none" w:sz="0" w:space="0" w:color="auto"/>
                <w:right w:val="none" w:sz="0" w:space="0" w:color="auto"/>
              </w:divBdr>
              <w:divsChild>
                <w:div w:id="908342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460011">
          <w:marLeft w:val="0"/>
          <w:marRight w:val="0"/>
          <w:marTop w:val="300"/>
          <w:marBottom w:val="0"/>
          <w:divBdr>
            <w:top w:val="none" w:sz="0" w:space="0" w:color="auto"/>
            <w:left w:val="none" w:sz="0" w:space="0" w:color="auto"/>
            <w:bottom w:val="none" w:sz="0" w:space="0" w:color="auto"/>
            <w:right w:val="none" w:sz="0" w:space="0" w:color="auto"/>
          </w:divBdr>
          <w:divsChild>
            <w:div w:id="1596203963">
              <w:marLeft w:val="0"/>
              <w:marRight w:val="0"/>
              <w:marTop w:val="0"/>
              <w:marBottom w:val="0"/>
              <w:divBdr>
                <w:top w:val="none" w:sz="0" w:space="0" w:color="auto"/>
                <w:left w:val="none" w:sz="0" w:space="0" w:color="auto"/>
                <w:bottom w:val="none" w:sz="0" w:space="0" w:color="auto"/>
                <w:right w:val="none" w:sz="0" w:space="0" w:color="auto"/>
              </w:divBdr>
              <w:divsChild>
                <w:div w:id="876963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6122725">
      <w:bodyDiv w:val="1"/>
      <w:marLeft w:val="0"/>
      <w:marRight w:val="0"/>
      <w:marTop w:val="0"/>
      <w:marBottom w:val="0"/>
      <w:divBdr>
        <w:top w:val="none" w:sz="0" w:space="0" w:color="auto"/>
        <w:left w:val="none" w:sz="0" w:space="0" w:color="auto"/>
        <w:bottom w:val="none" w:sz="0" w:space="0" w:color="auto"/>
        <w:right w:val="none" w:sz="0" w:space="0" w:color="auto"/>
      </w:divBdr>
      <w:divsChild>
        <w:div w:id="9454994">
          <w:marLeft w:val="0"/>
          <w:marRight w:val="0"/>
          <w:marTop w:val="0"/>
          <w:marBottom w:val="0"/>
          <w:divBdr>
            <w:top w:val="none" w:sz="0" w:space="0" w:color="auto"/>
            <w:left w:val="none" w:sz="0" w:space="0" w:color="auto"/>
            <w:bottom w:val="none" w:sz="0" w:space="0" w:color="auto"/>
            <w:right w:val="none" w:sz="0" w:space="0" w:color="auto"/>
          </w:divBdr>
        </w:div>
        <w:div w:id="140732357">
          <w:marLeft w:val="0"/>
          <w:marRight w:val="0"/>
          <w:marTop w:val="0"/>
          <w:marBottom w:val="0"/>
          <w:divBdr>
            <w:top w:val="none" w:sz="0" w:space="0" w:color="auto"/>
            <w:left w:val="none" w:sz="0" w:space="0" w:color="auto"/>
            <w:bottom w:val="none" w:sz="0" w:space="0" w:color="auto"/>
            <w:right w:val="none" w:sz="0" w:space="0" w:color="auto"/>
          </w:divBdr>
          <w:divsChild>
            <w:div w:id="415057051">
              <w:marLeft w:val="0"/>
              <w:marRight w:val="0"/>
              <w:marTop w:val="0"/>
              <w:marBottom w:val="0"/>
              <w:divBdr>
                <w:top w:val="none" w:sz="0" w:space="0" w:color="auto"/>
                <w:left w:val="none" w:sz="0" w:space="0" w:color="auto"/>
                <w:bottom w:val="none" w:sz="0" w:space="0" w:color="auto"/>
                <w:right w:val="none" w:sz="0" w:space="0" w:color="auto"/>
              </w:divBdr>
            </w:div>
          </w:divsChild>
        </w:div>
        <w:div w:id="498547281">
          <w:marLeft w:val="0"/>
          <w:marRight w:val="0"/>
          <w:marTop w:val="0"/>
          <w:marBottom w:val="0"/>
          <w:divBdr>
            <w:top w:val="none" w:sz="0" w:space="0" w:color="auto"/>
            <w:left w:val="none" w:sz="0" w:space="0" w:color="auto"/>
            <w:bottom w:val="none" w:sz="0" w:space="0" w:color="auto"/>
            <w:right w:val="none" w:sz="0" w:space="0" w:color="auto"/>
          </w:divBdr>
        </w:div>
        <w:div w:id="861481586">
          <w:marLeft w:val="0"/>
          <w:marRight w:val="0"/>
          <w:marTop w:val="0"/>
          <w:marBottom w:val="0"/>
          <w:divBdr>
            <w:top w:val="none" w:sz="0" w:space="0" w:color="auto"/>
            <w:left w:val="none" w:sz="0" w:space="0" w:color="auto"/>
            <w:bottom w:val="none" w:sz="0" w:space="0" w:color="auto"/>
            <w:right w:val="none" w:sz="0" w:space="0" w:color="auto"/>
          </w:divBdr>
          <w:divsChild>
            <w:div w:id="1154880067">
              <w:marLeft w:val="0"/>
              <w:marRight w:val="0"/>
              <w:marTop w:val="0"/>
              <w:marBottom w:val="0"/>
              <w:divBdr>
                <w:top w:val="none" w:sz="0" w:space="0" w:color="auto"/>
                <w:left w:val="none" w:sz="0" w:space="0" w:color="auto"/>
                <w:bottom w:val="none" w:sz="0" w:space="0" w:color="auto"/>
                <w:right w:val="none" w:sz="0" w:space="0" w:color="auto"/>
              </w:divBdr>
            </w:div>
          </w:divsChild>
        </w:div>
        <w:div w:id="1873566510">
          <w:marLeft w:val="0"/>
          <w:marRight w:val="0"/>
          <w:marTop w:val="0"/>
          <w:marBottom w:val="0"/>
          <w:divBdr>
            <w:top w:val="none" w:sz="0" w:space="0" w:color="auto"/>
            <w:left w:val="none" w:sz="0" w:space="0" w:color="auto"/>
            <w:bottom w:val="none" w:sz="0" w:space="0" w:color="auto"/>
            <w:right w:val="none" w:sz="0" w:space="0" w:color="auto"/>
          </w:divBdr>
        </w:div>
        <w:div w:id="1555000880">
          <w:marLeft w:val="0"/>
          <w:marRight w:val="0"/>
          <w:marTop w:val="0"/>
          <w:marBottom w:val="0"/>
          <w:divBdr>
            <w:top w:val="none" w:sz="0" w:space="0" w:color="auto"/>
            <w:left w:val="none" w:sz="0" w:space="0" w:color="auto"/>
            <w:bottom w:val="none" w:sz="0" w:space="0" w:color="auto"/>
            <w:right w:val="none" w:sz="0" w:space="0" w:color="auto"/>
          </w:divBdr>
          <w:divsChild>
            <w:div w:id="705133662">
              <w:marLeft w:val="0"/>
              <w:marRight w:val="0"/>
              <w:marTop w:val="0"/>
              <w:marBottom w:val="0"/>
              <w:divBdr>
                <w:top w:val="none" w:sz="0" w:space="0" w:color="auto"/>
                <w:left w:val="none" w:sz="0" w:space="0" w:color="auto"/>
                <w:bottom w:val="none" w:sz="0" w:space="0" w:color="auto"/>
                <w:right w:val="none" w:sz="0" w:space="0" w:color="auto"/>
              </w:divBdr>
            </w:div>
          </w:divsChild>
        </w:div>
        <w:div w:id="1302729988">
          <w:marLeft w:val="0"/>
          <w:marRight w:val="0"/>
          <w:marTop w:val="0"/>
          <w:marBottom w:val="0"/>
          <w:divBdr>
            <w:top w:val="none" w:sz="0" w:space="0" w:color="auto"/>
            <w:left w:val="none" w:sz="0" w:space="0" w:color="auto"/>
            <w:bottom w:val="none" w:sz="0" w:space="0" w:color="auto"/>
            <w:right w:val="none" w:sz="0" w:space="0" w:color="auto"/>
          </w:divBdr>
        </w:div>
        <w:div w:id="548029346">
          <w:marLeft w:val="0"/>
          <w:marRight w:val="0"/>
          <w:marTop w:val="0"/>
          <w:marBottom w:val="0"/>
          <w:divBdr>
            <w:top w:val="none" w:sz="0" w:space="0" w:color="auto"/>
            <w:left w:val="none" w:sz="0" w:space="0" w:color="auto"/>
            <w:bottom w:val="none" w:sz="0" w:space="0" w:color="auto"/>
            <w:right w:val="none" w:sz="0" w:space="0" w:color="auto"/>
          </w:divBdr>
          <w:divsChild>
            <w:div w:id="1016080624">
              <w:marLeft w:val="0"/>
              <w:marRight w:val="0"/>
              <w:marTop w:val="0"/>
              <w:marBottom w:val="0"/>
              <w:divBdr>
                <w:top w:val="none" w:sz="0" w:space="0" w:color="auto"/>
                <w:left w:val="none" w:sz="0" w:space="0" w:color="auto"/>
                <w:bottom w:val="none" w:sz="0" w:space="0" w:color="auto"/>
                <w:right w:val="none" w:sz="0" w:space="0" w:color="auto"/>
              </w:divBdr>
            </w:div>
          </w:divsChild>
        </w:div>
        <w:div w:id="670572298">
          <w:marLeft w:val="0"/>
          <w:marRight w:val="0"/>
          <w:marTop w:val="0"/>
          <w:marBottom w:val="0"/>
          <w:divBdr>
            <w:top w:val="none" w:sz="0" w:space="0" w:color="auto"/>
            <w:left w:val="none" w:sz="0" w:space="0" w:color="auto"/>
            <w:bottom w:val="none" w:sz="0" w:space="0" w:color="auto"/>
            <w:right w:val="none" w:sz="0" w:space="0" w:color="auto"/>
          </w:divBdr>
        </w:div>
        <w:div w:id="1917015628">
          <w:marLeft w:val="0"/>
          <w:marRight w:val="0"/>
          <w:marTop w:val="0"/>
          <w:marBottom w:val="0"/>
          <w:divBdr>
            <w:top w:val="none" w:sz="0" w:space="0" w:color="auto"/>
            <w:left w:val="none" w:sz="0" w:space="0" w:color="auto"/>
            <w:bottom w:val="none" w:sz="0" w:space="0" w:color="auto"/>
            <w:right w:val="none" w:sz="0" w:space="0" w:color="auto"/>
          </w:divBdr>
          <w:divsChild>
            <w:div w:id="1132673208">
              <w:marLeft w:val="0"/>
              <w:marRight w:val="0"/>
              <w:marTop w:val="0"/>
              <w:marBottom w:val="0"/>
              <w:divBdr>
                <w:top w:val="none" w:sz="0" w:space="0" w:color="auto"/>
                <w:left w:val="none" w:sz="0" w:space="0" w:color="auto"/>
                <w:bottom w:val="none" w:sz="0" w:space="0" w:color="auto"/>
                <w:right w:val="none" w:sz="0" w:space="0" w:color="auto"/>
              </w:divBdr>
            </w:div>
          </w:divsChild>
        </w:div>
        <w:div w:id="1275209349">
          <w:marLeft w:val="0"/>
          <w:marRight w:val="0"/>
          <w:marTop w:val="0"/>
          <w:marBottom w:val="0"/>
          <w:divBdr>
            <w:top w:val="none" w:sz="0" w:space="0" w:color="auto"/>
            <w:left w:val="none" w:sz="0" w:space="0" w:color="auto"/>
            <w:bottom w:val="none" w:sz="0" w:space="0" w:color="auto"/>
            <w:right w:val="none" w:sz="0" w:space="0" w:color="auto"/>
          </w:divBdr>
        </w:div>
        <w:div w:id="1536700172">
          <w:marLeft w:val="0"/>
          <w:marRight w:val="0"/>
          <w:marTop w:val="0"/>
          <w:marBottom w:val="0"/>
          <w:divBdr>
            <w:top w:val="none" w:sz="0" w:space="0" w:color="auto"/>
            <w:left w:val="none" w:sz="0" w:space="0" w:color="auto"/>
            <w:bottom w:val="none" w:sz="0" w:space="0" w:color="auto"/>
            <w:right w:val="none" w:sz="0" w:space="0" w:color="auto"/>
          </w:divBdr>
          <w:divsChild>
            <w:div w:id="1056588136">
              <w:marLeft w:val="0"/>
              <w:marRight w:val="0"/>
              <w:marTop w:val="0"/>
              <w:marBottom w:val="0"/>
              <w:divBdr>
                <w:top w:val="none" w:sz="0" w:space="0" w:color="auto"/>
                <w:left w:val="none" w:sz="0" w:space="0" w:color="auto"/>
                <w:bottom w:val="none" w:sz="0" w:space="0" w:color="auto"/>
                <w:right w:val="none" w:sz="0" w:space="0" w:color="auto"/>
              </w:divBdr>
            </w:div>
          </w:divsChild>
        </w:div>
        <w:div w:id="1668821075">
          <w:marLeft w:val="0"/>
          <w:marRight w:val="0"/>
          <w:marTop w:val="0"/>
          <w:marBottom w:val="0"/>
          <w:divBdr>
            <w:top w:val="none" w:sz="0" w:space="0" w:color="auto"/>
            <w:left w:val="none" w:sz="0" w:space="0" w:color="auto"/>
            <w:bottom w:val="none" w:sz="0" w:space="0" w:color="auto"/>
            <w:right w:val="none" w:sz="0" w:space="0" w:color="auto"/>
          </w:divBdr>
        </w:div>
        <w:div w:id="1786462859">
          <w:marLeft w:val="0"/>
          <w:marRight w:val="0"/>
          <w:marTop w:val="0"/>
          <w:marBottom w:val="0"/>
          <w:divBdr>
            <w:top w:val="none" w:sz="0" w:space="0" w:color="auto"/>
            <w:left w:val="none" w:sz="0" w:space="0" w:color="auto"/>
            <w:bottom w:val="none" w:sz="0" w:space="0" w:color="auto"/>
            <w:right w:val="none" w:sz="0" w:space="0" w:color="auto"/>
          </w:divBdr>
          <w:divsChild>
            <w:div w:id="1953123823">
              <w:marLeft w:val="0"/>
              <w:marRight w:val="0"/>
              <w:marTop w:val="0"/>
              <w:marBottom w:val="0"/>
              <w:divBdr>
                <w:top w:val="none" w:sz="0" w:space="0" w:color="auto"/>
                <w:left w:val="none" w:sz="0" w:space="0" w:color="auto"/>
                <w:bottom w:val="none" w:sz="0" w:space="0" w:color="auto"/>
                <w:right w:val="none" w:sz="0" w:space="0" w:color="auto"/>
              </w:divBdr>
            </w:div>
          </w:divsChild>
        </w:div>
        <w:div w:id="2022197342">
          <w:marLeft w:val="0"/>
          <w:marRight w:val="0"/>
          <w:marTop w:val="300"/>
          <w:marBottom w:val="0"/>
          <w:divBdr>
            <w:top w:val="none" w:sz="0" w:space="0" w:color="auto"/>
            <w:left w:val="none" w:sz="0" w:space="0" w:color="auto"/>
            <w:bottom w:val="none" w:sz="0" w:space="0" w:color="auto"/>
            <w:right w:val="none" w:sz="0" w:space="0" w:color="auto"/>
          </w:divBdr>
          <w:divsChild>
            <w:div w:id="72359494">
              <w:marLeft w:val="0"/>
              <w:marRight w:val="0"/>
              <w:marTop w:val="0"/>
              <w:marBottom w:val="0"/>
              <w:divBdr>
                <w:top w:val="none" w:sz="0" w:space="0" w:color="auto"/>
                <w:left w:val="none" w:sz="0" w:space="0" w:color="auto"/>
                <w:bottom w:val="none" w:sz="0" w:space="0" w:color="auto"/>
                <w:right w:val="none" w:sz="0" w:space="0" w:color="auto"/>
              </w:divBdr>
              <w:divsChild>
                <w:div w:id="1670138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5128978">
          <w:marLeft w:val="0"/>
          <w:marRight w:val="0"/>
          <w:marTop w:val="300"/>
          <w:marBottom w:val="0"/>
          <w:divBdr>
            <w:top w:val="none" w:sz="0" w:space="0" w:color="auto"/>
            <w:left w:val="none" w:sz="0" w:space="0" w:color="auto"/>
            <w:bottom w:val="none" w:sz="0" w:space="0" w:color="auto"/>
            <w:right w:val="none" w:sz="0" w:space="0" w:color="auto"/>
          </w:divBdr>
          <w:divsChild>
            <w:div w:id="1186363281">
              <w:marLeft w:val="0"/>
              <w:marRight w:val="0"/>
              <w:marTop w:val="0"/>
              <w:marBottom w:val="0"/>
              <w:divBdr>
                <w:top w:val="none" w:sz="0" w:space="0" w:color="auto"/>
                <w:left w:val="none" w:sz="0" w:space="0" w:color="auto"/>
                <w:bottom w:val="none" w:sz="0" w:space="0" w:color="auto"/>
                <w:right w:val="none" w:sz="0" w:space="0" w:color="auto"/>
              </w:divBdr>
              <w:divsChild>
                <w:div w:id="1315178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8788507">
          <w:marLeft w:val="0"/>
          <w:marRight w:val="0"/>
          <w:marTop w:val="300"/>
          <w:marBottom w:val="0"/>
          <w:divBdr>
            <w:top w:val="none" w:sz="0" w:space="0" w:color="auto"/>
            <w:left w:val="none" w:sz="0" w:space="0" w:color="auto"/>
            <w:bottom w:val="none" w:sz="0" w:space="0" w:color="auto"/>
            <w:right w:val="none" w:sz="0" w:space="0" w:color="auto"/>
          </w:divBdr>
          <w:divsChild>
            <w:div w:id="1458797798">
              <w:marLeft w:val="0"/>
              <w:marRight w:val="0"/>
              <w:marTop w:val="0"/>
              <w:marBottom w:val="0"/>
              <w:divBdr>
                <w:top w:val="none" w:sz="0" w:space="0" w:color="auto"/>
                <w:left w:val="none" w:sz="0" w:space="0" w:color="auto"/>
                <w:bottom w:val="none" w:sz="0" w:space="0" w:color="auto"/>
                <w:right w:val="none" w:sz="0" w:space="0" w:color="auto"/>
              </w:divBdr>
              <w:divsChild>
                <w:div w:id="1696888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6510832">
      <w:bodyDiv w:val="1"/>
      <w:marLeft w:val="0"/>
      <w:marRight w:val="0"/>
      <w:marTop w:val="0"/>
      <w:marBottom w:val="0"/>
      <w:divBdr>
        <w:top w:val="none" w:sz="0" w:space="0" w:color="auto"/>
        <w:left w:val="none" w:sz="0" w:space="0" w:color="auto"/>
        <w:bottom w:val="none" w:sz="0" w:space="0" w:color="auto"/>
        <w:right w:val="none" w:sz="0" w:space="0" w:color="auto"/>
      </w:divBdr>
      <w:divsChild>
        <w:div w:id="495536254">
          <w:marLeft w:val="0"/>
          <w:marRight w:val="0"/>
          <w:marTop w:val="0"/>
          <w:marBottom w:val="0"/>
          <w:divBdr>
            <w:top w:val="none" w:sz="0" w:space="0" w:color="auto"/>
            <w:left w:val="none" w:sz="0" w:space="0" w:color="auto"/>
            <w:bottom w:val="none" w:sz="0" w:space="0" w:color="auto"/>
            <w:right w:val="none" w:sz="0" w:space="0" w:color="auto"/>
          </w:divBdr>
        </w:div>
        <w:div w:id="600573983">
          <w:marLeft w:val="0"/>
          <w:marRight w:val="0"/>
          <w:marTop w:val="0"/>
          <w:marBottom w:val="0"/>
          <w:divBdr>
            <w:top w:val="none" w:sz="0" w:space="0" w:color="auto"/>
            <w:left w:val="none" w:sz="0" w:space="0" w:color="auto"/>
            <w:bottom w:val="none" w:sz="0" w:space="0" w:color="auto"/>
            <w:right w:val="none" w:sz="0" w:space="0" w:color="auto"/>
          </w:divBdr>
          <w:divsChild>
            <w:div w:id="858128502">
              <w:marLeft w:val="0"/>
              <w:marRight w:val="0"/>
              <w:marTop w:val="0"/>
              <w:marBottom w:val="0"/>
              <w:divBdr>
                <w:top w:val="none" w:sz="0" w:space="0" w:color="auto"/>
                <w:left w:val="none" w:sz="0" w:space="0" w:color="auto"/>
                <w:bottom w:val="none" w:sz="0" w:space="0" w:color="auto"/>
                <w:right w:val="none" w:sz="0" w:space="0" w:color="auto"/>
              </w:divBdr>
            </w:div>
          </w:divsChild>
        </w:div>
        <w:div w:id="263346068">
          <w:marLeft w:val="0"/>
          <w:marRight w:val="0"/>
          <w:marTop w:val="0"/>
          <w:marBottom w:val="0"/>
          <w:divBdr>
            <w:top w:val="none" w:sz="0" w:space="0" w:color="auto"/>
            <w:left w:val="none" w:sz="0" w:space="0" w:color="auto"/>
            <w:bottom w:val="none" w:sz="0" w:space="0" w:color="auto"/>
            <w:right w:val="none" w:sz="0" w:space="0" w:color="auto"/>
          </w:divBdr>
        </w:div>
        <w:div w:id="1441684181">
          <w:marLeft w:val="0"/>
          <w:marRight w:val="0"/>
          <w:marTop w:val="0"/>
          <w:marBottom w:val="0"/>
          <w:divBdr>
            <w:top w:val="none" w:sz="0" w:space="0" w:color="auto"/>
            <w:left w:val="none" w:sz="0" w:space="0" w:color="auto"/>
            <w:bottom w:val="none" w:sz="0" w:space="0" w:color="auto"/>
            <w:right w:val="none" w:sz="0" w:space="0" w:color="auto"/>
          </w:divBdr>
          <w:divsChild>
            <w:div w:id="1657999543">
              <w:marLeft w:val="0"/>
              <w:marRight w:val="0"/>
              <w:marTop w:val="0"/>
              <w:marBottom w:val="0"/>
              <w:divBdr>
                <w:top w:val="none" w:sz="0" w:space="0" w:color="auto"/>
                <w:left w:val="none" w:sz="0" w:space="0" w:color="auto"/>
                <w:bottom w:val="none" w:sz="0" w:space="0" w:color="auto"/>
                <w:right w:val="none" w:sz="0" w:space="0" w:color="auto"/>
              </w:divBdr>
            </w:div>
          </w:divsChild>
        </w:div>
        <w:div w:id="1295452548">
          <w:marLeft w:val="0"/>
          <w:marRight w:val="0"/>
          <w:marTop w:val="0"/>
          <w:marBottom w:val="0"/>
          <w:divBdr>
            <w:top w:val="none" w:sz="0" w:space="0" w:color="auto"/>
            <w:left w:val="none" w:sz="0" w:space="0" w:color="auto"/>
            <w:bottom w:val="none" w:sz="0" w:space="0" w:color="auto"/>
            <w:right w:val="none" w:sz="0" w:space="0" w:color="auto"/>
          </w:divBdr>
        </w:div>
        <w:div w:id="1016231341">
          <w:marLeft w:val="0"/>
          <w:marRight w:val="0"/>
          <w:marTop w:val="0"/>
          <w:marBottom w:val="0"/>
          <w:divBdr>
            <w:top w:val="none" w:sz="0" w:space="0" w:color="auto"/>
            <w:left w:val="none" w:sz="0" w:space="0" w:color="auto"/>
            <w:bottom w:val="none" w:sz="0" w:space="0" w:color="auto"/>
            <w:right w:val="none" w:sz="0" w:space="0" w:color="auto"/>
          </w:divBdr>
          <w:divsChild>
            <w:div w:id="330378828">
              <w:marLeft w:val="0"/>
              <w:marRight w:val="0"/>
              <w:marTop w:val="0"/>
              <w:marBottom w:val="0"/>
              <w:divBdr>
                <w:top w:val="none" w:sz="0" w:space="0" w:color="auto"/>
                <w:left w:val="none" w:sz="0" w:space="0" w:color="auto"/>
                <w:bottom w:val="none" w:sz="0" w:space="0" w:color="auto"/>
                <w:right w:val="none" w:sz="0" w:space="0" w:color="auto"/>
              </w:divBdr>
            </w:div>
          </w:divsChild>
        </w:div>
        <w:div w:id="340012029">
          <w:marLeft w:val="0"/>
          <w:marRight w:val="0"/>
          <w:marTop w:val="0"/>
          <w:marBottom w:val="0"/>
          <w:divBdr>
            <w:top w:val="none" w:sz="0" w:space="0" w:color="auto"/>
            <w:left w:val="none" w:sz="0" w:space="0" w:color="auto"/>
            <w:bottom w:val="none" w:sz="0" w:space="0" w:color="auto"/>
            <w:right w:val="none" w:sz="0" w:space="0" w:color="auto"/>
          </w:divBdr>
        </w:div>
        <w:div w:id="569077601">
          <w:marLeft w:val="0"/>
          <w:marRight w:val="0"/>
          <w:marTop w:val="0"/>
          <w:marBottom w:val="0"/>
          <w:divBdr>
            <w:top w:val="none" w:sz="0" w:space="0" w:color="auto"/>
            <w:left w:val="none" w:sz="0" w:space="0" w:color="auto"/>
            <w:bottom w:val="none" w:sz="0" w:space="0" w:color="auto"/>
            <w:right w:val="none" w:sz="0" w:space="0" w:color="auto"/>
          </w:divBdr>
          <w:divsChild>
            <w:div w:id="809984324">
              <w:marLeft w:val="0"/>
              <w:marRight w:val="0"/>
              <w:marTop w:val="0"/>
              <w:marBottom w:val="0"/>
              <w:divBdr>
                <w:top w:val="none" w:sz="0" w:space="0" w:color="auto"/>
                <w:left w:val="none" w:sz="0" w:space="0" w:color="auto"/>
                <w:bottom w:val="none" w:sz="0" w:space="0" w:color="auto"/>
                <w:right w:val="none" w:sz="0" w:space="0" w:color="auto"/>
              </w:divBdr>
            </w:div>
          </w:divsChild>
        </w:div>
        <w:div w:id="135880314">
          <w:marLeft w:val="0"/>
          <w:marRight w:val="0"/>
          <w:marTop w:val="0"/>
          <w:marBottom w:val="0"/>
          <w:divBdr>
            <w:top w:val="none" w:sz="0" w:space="0" w:color="auto"/>
            <w:left w:val="none" w:sz="0" w:space="0" w:color="auto"/>
            <w:bottom w:val="none" w:sz="0" w:space="0" w:color="auto"/>
            <w:right w:val="none" w:sz="0" w:space="0" w:color="auto"/>
          </w:divBdr>
        </w:div>
        <w:div w:id="1908614645">
          <w:marLeft w:val="0"/>
          <w:marRight w:val="0"/>
          <w:marTop w:val="0"/>
          <w:marBottom w:val="0"/>
          <w:divBdr>
            <w:top w:val="none" w:sz="0" w:space="0" w:color="auto"/>
            <w:left w:val="none" w:sz="0" w:space="0" w:color="auto"/>
            <w:bottom w:val="none" w:sz="0" w:space="0" w:color="auto"/>
            <w:right w:val="none" w:sz="0" w:space="0" w:color="auto"/>
          </w:divBdr>
          <w:divsChild>
            <w:div w:id="321198838">
              <w:marLeft w:val="0"/>
              <w:marRight w:val="0"/>
              <w:marTop w:val="0"/>
              <w:marBottom w:val="0"/>
              <w:divBdr>
                <w:top w:val="none" w:sz="0" w:space="0" w:color="auto"/>
                <w:left w:val="none" w:sz="0" w:space="0" w:color="auto"/>
                <w:bottom w:val="none" w:sz="0" w:space="0" w:color="auto"/>
                <w:right w:val="none" w:sz="0" w:space="0" w:color="auto"/>
              </w:divBdr>
            </w:div>
          </w:divsChild>
        </w:div>
        <w:div w:id="1130974178">
          <w:marLeft w:val="0"/>
          <w:marRight w:val="0"/>
          <w:marTop w:val="0"/>
          <w:marBottom w:val="0"/>
          <w:divBdr>
            <w:top w:val="none" w:sz="0" w:space="0" w:color="auto"/>
            <w:left w:val="none" w:sz="0" w:space="0" w:color="auto"/>
            <w:bottom w:val="none" w:sz="0" w:space="0" w:color="auto"/>
            <w:right w:val="none" w:sz="0" w:space="0" w:color="auto"/>
          </w:divBdr>
        </w:div>
        <w:div w:id="1774277580">
          <w:marLeft w:val="0"/>
          <w:marRight w:val="0"/>
          <w:marTop w:val="0"/>
          <w:marBottom w:val="0"/>
          <w:divBdr>
            <w:top w:val="none" w:sz="0" w:space="0" w:color="auto"/>
            <w:left w:val="none" w:sz="0" w:space="0" w:color="auto"/>
            <w:bottom w:val="none" w:sz="0" w:space="0" w:color="auto"/>
            <w:right w:val="none" w:sz="0" w:space="0" w:color="auto"/>
          </w:divBdr>
          <w:divsChild>
            <w:div w:id="1078214129">
              <w:marLeft w:val="0"/>
              <w:marRight w:val="0"/>
              <w:marTop w:val="0"/>
              <w:marBottom w:val="0"/>
              <w:divBdr>
                <w:top w:val="none" w:sz="0" w:space="0" w:color="auto"/>
                <w:left w:val="none" w:sz="0" w:space="0" w:color="auto"/>
                <w:bottom w:val="none" w:sz="0" w:space="0" w:color="auto"/>
                <w:right w:val="none" w:sz="0" w:space="0" w:color="auto"/>
              </w:divBdr>
            </w:div>
          </w:divsChild>
        </w:div>
        <w:div w:id="1526139309">
          <w:marLeft w:val="0"/>
          <w:marRight w:val="0"/>
          <w:marTop w:val="0"/>
          <w:marBottom w:val="0"/>
          <w:divBdr>
            <w:top w:val="none" w:sz="0" w:space="0" w:color="auto"/>
            <w:left w:val="none" w:sz="0" w:space="0" w:color="auto"/>
            <w:bottom w:val="none" w:sz="0" w:space="0" w:color="auto"/>
            <w:right w:val="none" w:sz="0" w:space="0" w:color="auto"/>
          </w:divBdr>
        </w:div>
        <w:div w:id="1303972220">
          <w:marLeft w:val="0"/>
          <w:marRight w:val="0"/>
          <w:marTop w:val="0"/>
          <w:marBottom w:val="0"/>
          <w:divBdr>
            <w:top w:val="none" w:sz="0" w:space="0" w:color="auto"/>
            <w:left w:val="none" w:sz="0" w:space="0" w:color="auto"/>
            <w:bottom w:val="none" w:sz="0" w:space="0" w:color="auto"/>
            <w:right w:val="none" w:sz="0" w:space="0" w:color="auto"/>
          </w:divBdr>
          <w:divsChild>
            <w:div w:id="1045104012">
              <w:marLeft w:val="0"/>
              <w:marRight w:val="0"/>
              <w:marTop w:val="0"/>
              <w:marBottom w:val="0"/>
              <w:divBdr>
                <w:top w:val="none" w:sz="0" w:space="0" w:color="auto"/>
                <w:left w:val="none" w:sz="0" w:space="0" w:color="auto"/>
                <w:bottom w:val="none" w:sz="0" w:space="0" w:color="auto"/>
                <w:right w:val="none" w:sz="0" w:space="0" w:color="auto"/>
              </w:divBdr>
            </w:div>
          </w:divsChild>
        </w:div>
        <w:div w:id="1111362340">
          <w:marLeft w:val="0"/>
          <w:marRight w:val="0"/>
          <w:marTop w:val="300"/>
          <w:marBottom w:val="0"/>
          <w:divBdr>
            <w:top w:val="none" w:sz="0" w:space="0" w:color="auto"/>
            <w:left w:val="none" w:sz="0" w:space="0" w:color="auto"/>
            <w:bottom w:val="none" w:sz="0" w:space="0" w:color="auto"/>
            <w:right w:val="none" w:sz="0" w:space="0" w:color="auto"/>
          </w:divBdr>
          <w:divsChild>
            <w:div w:id="1739546569">
              <w:marLeft w:val="0"/>
              <w:marRight w:val="0"/>
              <w:marTop w:val="0"/>
              <w:marBottom w:val="0"/>
              <w:divBdr>
                <w:top w:val="none" w:sz="0" w:space="0" w:color="auto"/>
                <w:left w:val="none" w:sz="0" w:space="0" w:color="auto"/>
                <w:bottom w:val="none" w:sz="0" w:space="0" w:color="auto"/>
                <w:right w:val="none" w:sz="0" w:space="0" w:color="auto"/>
              </w:divBdr>
              <w:divsChild>
                <w:div w:id="1881480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5527100">
          <w:marLeft w:val="0"/>
          <w:marRight w:val="0"/>
          <w:marTop w:val="300"/>
          <w:marBottom w:val="0"/>
          <w:divBdr>
            <w:top w:val="none" w:sz="0" w:space="0" w:color="auto"/>
            <w:left w:val="none" w:sz="0" w:space="0" w:color="auto"/>
            <w:bottom w:val="none" w:sz="0" w:space="0" w:color="auto"/>
            <w:right w:val="none" w:sz="0" w:space="0" w:color="auto"/>
          </w:divBdr>
          <w:divsChild>
            <w:div w:id="1963657446">
              <w:marLeft w:val="0"/>
              <w:marRight w:val="0"/>
              <w:marTop w:val="0"/>
              <w:marBottom w:val="0"/>
              <w:divBdr>
                <w:top w:val="none" w:sz="0" w:space="0" w:color="auto"/>
                <w:left w:val="none" w:sz="0" w:space="0" w:color="auto"/>
                <w:bottom w:val="none" w:sz="0" w:space="0" w:color="auto"/>
                <w:right w:val="none" w:sz="0" w:space="0" w:color="auto"/>
              </w:divBdr>
              <w:divsChild>
                <w:div w:id="1769230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7347889">
          <w:marLeft w:val="0"/>
          <w:marRight w:val="0"/>
          <w:marTop w:val="300"/>
          <w:marBottom w:val="0"/>
          <w:divBdr>
            <w:top w:val="none" w:sz="0" w:space="0" w:color="auto"/>
            <w:left w:val="none" w:sz="0" w:space="0" w:color="auto"/>
            <w:bottom w:val="none" w:sz="0" w:space="0" w:color="auto"/>
            <w:right w:val="none" w:sz="0" w:space="0" w:color="auto"/>
          </w:divBdr>
          <w:divsChild>
            <w:div w:id="823201828">
              <w:marLeft w:val="0"/>
              <w:marRight w:val="0"/>
              <w:marTop w:val="0"/>
              <w:marBottom w:val="0"/>
              <w:divBdr>
                <w:top w:val="none" w:sz="0" w:space="0" w:color="auto"/>
                <w:left w:val="none" w:sz="0" w:space="0" w:color="auto"/>
                <w:bottom w:val="none" w:sz="0" w:space="0" w:color="auto"/>
                <w:right w:val="none" w:sz="0" w:space="0" w:color="auto"/>
              </w:divBdr>
              <w:divsChild>
                <w:div w:id="374932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6254814">
          <w:marLeft w:val="0"/>
          <w:marRight w:val="0"/>
          <w:marTop w:val="300"/>
          <w:marBottom w:val="0"/>
          <w:divBdr>
            <w:top w:val="none" w:sz="0" w:space="0" w:color="auto"/>
            <w:left w:val="none" w:sz="0" w:space="0" w:color="auto"/>
            <w:bottom w:val="none" w:sz="0" w:space="0" w:color="auto"/>
            <w:right w:val="none" w:sz="0" w:space="0" w:color="auto"/>
          </w:divBdr>
          <w:divsChild>
            <w:div w:id="327559068">
              <w:marLeft w:val="0"/>
              <w:marRight w:val="0"/>
              <w:marTop w:val="0"/>
              <w:marBottom w:val="0"/>
              <w:divBdr>
                <w:top w:val="none" w:sz="0" w:space="0" w:color="auto"/>
                <w:left w:val="none" w:sz="0" w:space="0" w:color="auto"/>
                <w:bottom w:val="none" w:sz="0" w:space="0" w:color="auto"/>
                <w:right w:val="none" w:sz="0" w:space="0" w:color="auto"/>
              </w:divBdr>
              <w:divsChild>
                <w:div w:id="2098597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7167697">
      <w:bodyDiv w:val="1"/>
      <w:marLeft w:val="0"/>
      <w:marRight w:val="0"/>
      <w:marTop w:val="0"/>
      <w:marBottom w:val="0"/>
      <w:divBdr>
        <w:top w:val="none" w:sz="0" w:space="0" w:color="auto"/>
        <w:left w:val="none" w:sz="0" w:space="0" w:color="auto"/>
        <w:bottom w:val="none" w:sz="0" w:space="0" w:color="auto"/>
        <w:right w:val="none" w:sz="0" w:space="0" w:color="auto"/>
      </w:divBdr>
      <w:divsChild>
        <w:div w:id="1479223943">
          <w:marLeft w:val="0"/>
          <w:marRight w:val="0"/>
          <w:marTop w:val="0"/>
          <w:marBottom w:val="0"/>
          <w:divBdr>
            <w:top w:val="none" w:sz="0" w:space="0" w:color="auto"/>
            <w:left w:val="none" w:sz="0" w:space="0" w:color="auto"/>
            <w:bottom w:val="none" w:sz="0" w:space="0" w:color="auto"/>
            <w:right w:val="none" w:sz="0" w:space="0" w:color="auto"/>
          </w:divBdr>
        </w:div>
        <w:div w:id="505945992">
          <w:marLeft w:val="0"/>
          <w:marRight w:val="0"/>
          <w:marTop w:val="0"/>
          <w:marBottom w:val="0"/>
          <w:divBdr>
            <w:top w:val="none" w:sz="0" w:space="0" w:color="auto"/>
            <w:left w:val="none" w:sz="0" w:space="0" w:color="auto"/>
            <w:bottom w:val="none" w:sz="0" w:space="0" w:color="auto"/>
            <w:right w:val="none" w:sz="0" w:space="0" w:color="auto"/>
          </w:divBdr>
          <w:divsChild>
            <w:div w:id="111947086">
              <w:marLeft w:val="0"/>
              <w:marRight w:val="0"/>
              <w:marTop w:val="0"/>
              <w:marBottom w:val="0"/>
              <w:divBdr>
                <w:top w:val="none" w:sz="0" w:space="0" w:color="auto"/>
                <w:left w:val="none" w:sz="0" w:space="0" w:color="auto"/>
                <w:bottom w:val="none" w:sz="0" w:space="0" w:color="auto"/>
                <w:right w:val="none" w:sz="0" w:space="0" w:color="auto"/>
              </w:divBdr>
            </w:div>
          </w:divsChild>
        </w:div>
        <w:div w:id="751200969">
          <w:marLeft w:val="0"/>
          <w:marRight w:val="0"/>
          <w:marTop w:val="0"/>
          <w:marBottom w:val="0"/>
          <w:divBdr>
            <w:top w:val="none" w:sz="0" w:space="0" w:color="auto"/>
            <w:left w:val="none" w:sz="0" w:space="0" w:color="auto"/>
            <w:bottom w:val="none" w:sz="0" w:space="0" w:color="auto"/>
            <w:right w:val="none" w:sz="0" w:space="0" w:color="auto"/>
          </w:divBdr>
        </w:div>
        <w:div w:id="998846945">
          <w:marLeft w:val="0"/>
          <w:marRight w:val="0"/>
          <w:marTop w:val="0"/>
          <w:marBottom w:val="0"/>
          <w:divBdr>
            <w:top w:val="none" w:sz="0" w:space="0" w:color="auto"/>
            <w:left w:val="none" w:sz="0" w:space="0" w:color="auto"/>
            <w:bottom w:val="none" w:sz="0" w:space="0" w:color="auto"/>
            <w:right w:val="none" w:sz="0" w:space="0" w:color="auto"/>
          </w:divBdr>
          <w:divsChild>
            <w:div w:id="1253976152">
              <w:marLeft w:val="0"/>
              <w:marRight w:val="0"/>
              <w:marTop w:val="0"/>
              <w:marBottom w:val="0"/>
              <w:divBdr>
                <w:top w:val="none" w:sz="0" w:space="0" w:color="auto"/>
                <w:left w:val="none" w:sz="0" w:space="0" w:color="auto"/>
                <w:bottom w:val="none" w:sz="0" w:space="0" w:color="auto"/>
                <w:right w:val="none" w:sz="0" w:space="0" w:color="auto"/>
              </w:divBdr>
            </w:div>
          </w:divsChild>
        </w:div>
        <w:div w:id="198251270">
          <w:marLeft w:val="0"/>
          <w:marRight w:val="0"/>
          <w:marTop w:val="0"/>
          <w:marBottom w:val="0"/>
          <w:divBdr>
            <w:top w:val="none" w:sz="0" w:space="0" w:color="auto"/>
            <w:left w:val="none" w:sz="0" w:space="0" w:color="auto"/>
            <w:bottom w:val="none" w:sz="0" w:space="0" w:color="auto"/>
            <w:right w:val="none" w:sz="0" w:space="0" w:color="auto"/>
          </w:divBdr>
        </w:div>
        <w:div w:id="1916933334">
          <w:marLeft w:val="0"/>
          <w:marRight w:val="0"/>
          <w:marTop w:val="0"/>
          <w:marBottom w:val="0"/>
          <w:divBdr>
            <w:top w:val="none" w:sz="0" w:space="0" w:color="auto"/>
            <w:left w:val="none" w:sz="0" w:space="0" w:color="auto"/>
            <w:bottom w:val="none" w:sz="0" w:space="0" w:color="auto"/>
            <w:right w:val="none" w:sz="0" w:space="0" w:color="auto"/>
          </w:divBdr>
          <w:divsChild>
            <w:div w:id="1262881766">
              <w:marLeft w:val="0"/>
              <w:marRight w:val="0"/>
              <w:marTop w:val="0"/>
              <w:marBottom w:val="0"/>
              <w:divBdr>
                <w:top w:val="none" w:sz="0" w:space="0" w:color="auto"/>
                <w:left w:val="none" w:sz="0" w:space="0" w:color="auto"/>
                <w:bottom w:val="none" w:sz="0" w:space="0" w:color="auto"/>
                <w:right w:val="none" w:sz="0" w:space="0" w:color="auto"/>
              </w:divBdr>
            </w:div>
          </w:divsChild>
        </w:div>
        <w:div w:id="1653753015">
          <w:marLeft w:val="0"/>
          <w:marRight w:val="0"/>
          <w:marTop w:val="0"/>
          <w:marBottom w:val="0"/>
          <w:divBdr>
            <w:top w:val="none" w:sz="0" w:space="0" w:color="auto"/>
            <w:left w:val="none" w:sz="0" w:space="0" w:color="auto"/>
            <w:bottom w:val="none" w:sz="0" w:space="0" w:color="auto"/>
            <w:right w:val="none" w:sz="0" w:space="0" w:color="auto"/>
          </w:divBdr>
        </w:div>
        <w:div w:id="622419716">
          <w:marLeft w:val="0"/>
          <w:marRight w:val="0"/>
          <w:marTop w:val="0"/>
          <w:marBottom w:val="0"/>
          <w:divBdr>
            <w:top w:val="none" w:sz="0" w:space="0" w:color="auto"/>
            <w:left w:val="none" w:sz="0" w:space="0" w:color="auto"/>
            <w:bottom w:val="none" w:sz="0" w:space="0" w:color="auto"/>
            <w:right w:val="none" w:sz="0" w:space="0" w:color="auto"/>
          </w:divBdr>
          <w:divsChild>
            <w:div w:id="1233076309">
              <w:marLeft w:val="0"/>
              <w:marRight w:val="0"/>
              <w:marTop w:val="0"/>
              <w:marBottom w:val="0"/>
              <w:divBdr>
                <w:top w:val="none" w:sz="0" w:space="0" w:color="auto"/>
                <w:left w:val="none" w:sz="0" w:space="0" w:color="auto"/>
                <w:bottom w:val="none" w:sz="0" w:space="0" w:color="auto"/>
                <w:right w:val="none" w:sz="0" w:space="0" w:color="auto"/>
              </w:divBdr>
            </w:div>
          </w:divsChild>
        </w:div>
        <w:div w:id="1180897036">
          <w:marLeft w:val="0"/>
          <w:marRight w:val="0"/>
          <w:marTop w:val="0"/>
          <w:marBottom w:val="0"/>
          <w:divBdr>
            <w:top w:val="none" w:sz="0" w:space="0" w:color="auto"/>
            <w:left w:val="none" w:sz="0" w:space="0" w:color="auto"/>
            <w:bottom w:val="none" w:sz="0" w:space="0" w:color="auto"/>
            <w:right w:val="none" w:sz="0" w:space="0" w:color="auto"/>
          </w:divBdr>
        </w:div>
        <w:div w:id="1068922820">
          <w:marLeft w:val="0"/>
          <w:marRight w:val="0"/>
          <w:marTop w:val="0"/>
          <w:marBottom w:val="0"/>
          <w:divBdr>
            <w:top w:val="none" w:sz="0" w:space="0" w:color="auto"/>
            <w:left w:val="none" w:sz="0" w:space="0" w:color="auto"/>
            <w:bottom w:val="none" w:sz="0" w:space="0" w:color="auto"/>
            <w:right w:val="none" w:sz="0" w:space="0" w:color="auto"/>
          </w:divBdr>
          <w:divsChild>
            <w:div w:id="976103618">
              <w:marLeft w:val="0"/>
              <w:marRight w:val="0"/>
              <w:marTop w:val="0"/>
              <w:marBottom w:val="0"/>
              <w:divBdr>
                <w:top w:val="none" w:sz="0" w:space="0" w:color="auto"/>
                <w:left w:val="none" w:sz="0" w:space="0" w:color="auto"/>
                <w:bottom w:val="none" w:sz="0" w:space="0" w:color="auto"/>
                <w:right w:val="none" w:sz="0" w:space="0" w:color="auto"/>
              </w:divBdr>
            </w:div>
          </w:divsChild>
        </w:div>
        <w:div w:id="1454327024">
          <w:marLeft w:val="0"/>
          <w:marRight w:val="0"/>
          <w:marTop w:val="0"/>
          <w:marBottom w:val="0"/>
          <w:divBdr>
            <w:top w:val="none" w:sz="0" w:space="0" w:color="auto"/>
            <w:left w:val="none" w:sz="0" w:space="0" w:color="auto"/>
            <w:bottom w:val="none" w:sz="0" w:space="0" w:color="auto"/>
            <w:right w:val="none" w:sz="0" w:space="0" w:color="auto"/>
          </w:divBdr>
        </w:div>
        <w:div w:id="1209876525">
          <w:marLeft w:val="0"/>
          <w:marRight w:val="0"/>
          <w:marTop w:val="0"/>
          <w:marBottom w:val="0"/>
          <w:divBdr>
            <w:top w:val="none" w:sz="0" w:space="0" w:color="auto"/>
            <w:left w:val="none" w:sz="0" w:space="0" w:color="auto"/>
            <w:bottom w:val="none" w:sz="0" w:space="0" w:color="auto"/>
            <w:right w:val="none" w:sz="0" w:space="0" w:color="auto"/>
          </w:divBdr>
          <w:divsChild>
            <w:div w:id="1359619750">
              <w:marLeft w:val="0"/>
              <w:marRight w:val="0"/>
              <w:marTop w:val="0"/>
              <w:marBottom w:val="0"/>
              <w:divBdr>
                <w:top w:val="none" w:sz="0" w:space="0" w:color="auto"/>
                <w:left w:val="none" w:sz="0" w:space="0" w:color="auto"/>
                <w:bottom w:val="none" w:sz="0" w:space="0" w:color="auto"/>
                <w:right w:val="none" w:sz="0" w:space="0" w:color="auto"/>
              </w:divBdr>
            </w:div>
          </w:divsChild>
        </w:div>
        <w:div w:id="238294912">
          <w:marLeft w:val="0"/>
          <w:marRight w:val="0"/>
          <w:marTop w:val="0"/>
          <w:marBottom w:val="0"/>
          <w:divBdr>
            <w:top w:val="none" w:sz="0" w:space="0" w:color="auto"/>
            <w:left w:val="none" w:sz="0" w:space="0" w:color="auto"/>
            <w:bottom w:val="none" w:sz="0" w:space="0" w:color="auto"/>
            <w:right w:val="none" w:sz="0" w:space="0" w:color="auto"/>
          </w:divBdr>
        </w:div>
        <w:div w:id="151604270">
          <w:marLeft w:val="0"/>
          <w:marRight w:val="0"/>
          <w:marTop w:val="0"/>
          <w:marBottom w:val="0"/>
          <w:divBdr>
            <w:top w:val="none" w:sz="0" w:space="0" w:color="auto"/>
            <w:left w:val="none" w:sz="0" w:space="0" w:color="auto"/>
            <w:bottom w:val="none" w:sz="0" w:space="0" w:color="auto"/>
            <w:right w:val="none" w:sz="0" w:space="0" w:color="auto"/>
          </w:divBdr>
          <w:divsChild>
            <w:div w:id="420494223">
              <w:marLeft w:val="0"/>
              <w:marRight w:val="0"/>
              <w:marTop w:val="0"/>
              <w:marBottom w:val="0"/>
              <w:divBdr>
                <w:top w:val="none" w:sz="0" w:space="0" w:color="auto"/>
                <w:left w:val="none" w:sz="0" w:space="0" w:color="auto"/>
                <w:bottom w:val="none" w:sz="0" w:space="0" w:color="auto"/>
                <w:right w:val="none" w:sz="0" w:space="0" w:color="auto"/>
              </w:divBdr>
            </w:div>
          </w:divsChild>
        </w:div>
        <w:div w:id="1362245900">
          <w:marLeft w:val="0"/>
          <w:marRight w:val="0"/>
          <w:marTop w:val="300"/>
          <w:marBottom w:val="0"/>
          <w:divBdr>
            <w:top w:val="none" w:sz="0" w:space="0" w:color="auto"/>
            <w:left w:val="none" w:sz="0" w:space="0" w:color="auto"/>
            <w:bottom w:val="none" w:sz="0" w:space="0" w:color="auto"/>
            <w:right w:val="none" w:sz="0" w:space="0" w:color="auto"/>
          </w:divBdr>
          <w:divsChild>
            <w:div w:id="680200905">
              <w:marLeft w:val="0"/>
              <w:marRight w:val="0"/>
              <w:marTop w:val="0"/>
              <w:marBottom w:val="0"/>
              <w:divBdr>
                <w:top w:val="none" w:sz="0" w:space="0" w:color="auto"/>
                <w:left w:val="none" w:sz="0" w:space="0" w:color="auto"/>
                <w:bottom w:val="none" w:sz="0" w:space="0" w:color="auto"/>
                <w:right w:val="none" w:sz="0" w:space="0" w:color="auto"/>
              </w:divBdr>
              <w:divsChild>
                <w:div w:id="352347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0031036">
          <w:marLeft w:val="0"/>
          <w:marRight w:val="0"/>
          <w:marTop w:val="300"/>
          <w:marBottom w:val="0"/>
          <w:divBdr>
            <w:top w:val="none" w:sz="0" w:space="0" w:color="auto"/>
            <w:left w:val="none" w:sz="0" w:space="0" w:color="auto"/>
            <w:bottom w:val="none" w:sz="0" w:space="0" w:color="auto"/>
            <w:right w:val="none" w:sz="0" w:space="0" w:color="auto"/>
          </w:divBdr>
          <w:divsChild>
            <w:div w:id="859048489">
              <w:marLeft w:val="0"/>
              <w:marRight w:val="0"/>
              <w:marTop w:val="0"/>
              <w:marBottom w:val="0"/>
              <w:divBdr>
                <w:top w:val="none" w:sz="0" w:space="0" w:color="auto"/>
                <w:left w:val="none" w:sz="0" w:space="0" w:color="auto"/>
                <w:bottom w:val="none" w:sz="0" w:space="0" w:color="auto"/>
                <w:right w:val="none" w:sz="0" w:space="0" w:color="auto"/>
              </w:divBdr>
              <w:divsChild>
                <w:div w:id="394165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3924891">
          <w:marLeft w:val="0"/>
          <w:marRight w:val="0"/>
          <w:marTop w:val="300"/>
          <w:marBottom w:val="0"/>
          <w:divBdr>
            <w:top w:val="none" w:sz="0" w:space="0" w:color="auto"/>
            <w:left w:val="none" w:sz="0" w:space="0" w:color="auto"/>
            <w:bottom w:val="none" w:sz="0" w:space="0" w:color="auto"/>
            <w:right w:val="none" w:sz="0" w:space="0" w:color="auto"/>
          </w:divBdr>
          <w:divsChild>
            <w:div w:id="626813194">
              <w:marLeft w:val="0"/>
              <w:marRight w:val="0"/>
              <w:marTop w:val="0"/>
              <w:marBottom w:val="0"/>
              <w:divBdr>
                <w:top w:val="none" w:sz="0" w:space="0" w:color="auto"/>
                <w:left w:val="none" w:sz="0" w:space="0" w:color="auto"/>
                <w:bottom w:val="none" w:sz="0" w:space="0" w:color="auto"/>
                <w:right w:val="none" w:sz="0" w:space="0" w:color="auto"/>
              </w:divBdr>
              <w:divsChild>
                <w:div w:id="942766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9401448">
      <w:bodyDiv w:val="1"/>
      <w:marLeft w:val="0"/>
      <w:marRight w:val="0"/>
      <w:marTop w:val="0"/>
      <w:marBottom w:val="0"/>
      <w:divBdr>
        <w:top w:val="none" w:sz="0" w:space="0" w:color="auto"/>
        <w:left w:val="none" w:sz="0" w:space="0" w:color="auto"/>
        <w:bottom w:val="none" w:sz="0" w:space="0" w:color="auto"/>
        <w:right w:val="none" w:sz="0" w:space="0" w:color="auto"/>
      </w:divBdr>
      <w:divsChild>
        <w:div w:id="1102650741">
          <w:marLeft w:val="0"/>
          <w:marRight w:val="0"/>
          <w:marTop w:val="0"/>
          <w:marBottom w:val="0"/>
          <w:divBdr>
            <w:top w:val="none" w:sz="0" w:space="0" w:color="auto"/>
            <w:left w:val="none" w:sz="0" w:space="0" w:color="auto"/>
            <w:bottom w:val="none" w:sz="0" w:space="0" w:color="auto"/>
            <w:right w:val="none" w:sz="0" w:space="0" w:color="auto"/>
          </w:divBdr>
        </w:div>
        <w:div w:id="1131049035">
          <w:marLeft w:val="0"/>
          <w:marRight w:val="0"/>
          <w:marTop w:val="0"/>
          <w:marBottom w:val="0"/>
          <w:divBdr>
            <w:top w:val="none" w:sz="0" w:space="0" w:color="auto"/>
            <w:left w:val="none" w:sz="0" w:space="0" w:color="auto"/>
            <w:bottom w:val="none" w:sz="0" w:space="0" w:color="auto"/>
            <w:right w:val="none" w:sz="0" w:space="0" w:color="auto"/>
          </w:divBdr>
          <w:divsChild>
            <w:div w:id="676739021">
              <w:marLeft w:val="0"/>
              <w:marRight w:val="0"/>
              <w:marTop w:val="0"/>
              <w:marBottom w:val="0"/>
              <w:divBdr>
                <w:top w:val="none" w:sz="0" w:space="0" w:color="auto"/>
                <w:left w:val="none" w:sz="0" w:space="0" w:color="auto"/>
                <w:bottom w:val="none" w:sz="0" w:space="0" w:color="auto"/>
                <w:right w:val="none" w:sz="0" w:space="0" w:color="auto"/>
              </w:divBdr>
            </w:div>
          </w:divsChild>
        </w:div>
        <w:div w:id="200824717">
          <w:marLeft w:val="0"/>
          <w:marRight w:val="0"/>
          <w:marTop w:val="0"/>
          <w:marBottom w:val="0"/>
          <w:divBdr>
            <w:top w:val="none" w:sz="0" w:space="0" w:color="auto"/>
            <w:left w:val="none" w:sz="0" w:space="0" w:color="auto"/>
            <w:bottom w:val="none" w:sz="0" w:space="0" w:color="auto"/>
            <w:right w:val="none" w:sz="0" w:space="0" w:color="auto"/>
          </w:divBdr>
        </w:div>
        <w:div w:id="895504777">
          <w:marLeft w:val="0"/>
          <w:marRight w:val="0"/>
          <w:marTop w:val="0"/>
          <w:marBottom w:val="0"/>
          <w:divBdr>
            <w:top w:val="none" w:sz="0" w:space="0" w:color="auto"/>
            <w:left w:val="none" w:sz="0" w:space="0" w:color="auto"/>
            <w:bottom w:val="none" w:sz="0" w:space="0" w:color="auto"/>
            <w:right w:val="none" w:sz="0" w:space="0" w:color="auto"/>
          </w:divBdr>
          <w:divsChild>
            <w:div w:id="1499226307">
              <w:marLeft w:val="0"/>
              <w:marRight w:val="0"/>
              <w:marTop w:val="0"/>
              <w:marBottom w:val="0"/>
              <w:divBdr>
                <w:top w:val="none" w:sz="0" w:space="0" w:color="auto"/>
                <w:left w:val="none" w:sz="0" w:space="0" w:color="auto"/>
                <w:bottom w:val="none" w:sz="0" w:space="0" w:color="auto"/>
                <w:right w:val="none" w:sz="0" w:space="0" w:color="auto"/>
              </w:divBdr>
            </w:div>
          </w:divsChild>
        </w:div>
        <w:div w:id="601572110">
          <w:marLeft w:val="0"/>
          <w:marRight w:val="0"/>
          <w:marTop w:val="0"/>
          <w:marBottom w:val="0"/>
          <w:divBdr>
            <w:top w:val="none" w:sz="0" w:space="0" w:color="auto"/>
            <w:left w:val="none" w:sz="0" w:space="0" w:color="auto"/>
            <w:bottom w:val="none" w:sz="0" w:space="0" w:color="auto"/>
            <w:right w:val="none" w:sz="0" w:space="0" w:color="auto"/>
          </w:divBdr>
        </w:div>
        <w:div w:id="1013800573">
          <w:marLeft w:val="0"/>
          <w:marRight w:val="0"/>
          <w:marTop w:val="0"/>
          <w:marBottom w:val="0"/>
          <w:divBdr>
            <w:top w:val="none" w:sz="0" w:space="0" w:color="auto"/>
            <w:left w:val="none" w:sz="0" w:space="0" w:color="auto"/>
            <w:bottom w:val="none" w:sz="0" w:space="0" w:color="auto"/>
            <w:right w:val="none" w:sz="0" w:space="0" w:color="auto"/>
          </w:divBdr>
          <w:divsChild>
            <w:div w:id="150222870">
              <w:marLeft w:val="0"/>
              <w:marRight w:val="0"/>
              <w:marTop w:val="0"/>
              <w:marBottom w:val="0"/>
              <w:divBdr>
                <w:top w:val="none" w:sz="0" w:space="0" w:color="auto"/>
                <w:left w:val="none" w:sz="0" w:space="0" w:color="auto"/>
                <w:bottom w:val="none" w:sz="0" w:space="0" w:color="auto"/>
                <w:right w:val="none" w:sz="0" w:space="0" w:color="auto"/>
              </w:divBdr>
            </w:div>
          </w:divsChild>
        </w:div>
        <w:div w:id="186603640">
          <w:marLeft w:val="0"/>
          <w:marRight w:val="0"/>
          <w:marTop w:val="0"/>
          <w:marBottom w:val="0"/>
          <w:divBdr>
            <w:top w:val="none" w:sz="0" w:space="0" w:color="auto"/>
            <w:left w:val="none" w:sz="0" w:space="0" w:color="auto"/>
            <w:bottom w:val="none" w:sz="0" w:space="0" w:color="auto"/>
            <w:right w:val="none" w:sz="0" w:space="0" w:color="auto"/>
          </w:divBdr>
        </w:div>
        <w:div w:id="279802870">
          <w:marLeft w:val="0"/>
          <w:marRight w:val="0"/>
          <w:marTop w:val="0"/>
          <w:marBottom w:val="0"/>
          <w:divBdr>
            <w:top w:val="none" w:sz="0" w:space="0" w:color="auto"/>
            <w:left w:val="none" w:sz="0" w:space="0" w:color="auto"/>
            <w:bottom w:val="none" w:sz="0" w:space="0" w:color="auto"/>
            <w:right w:val="none" w:sz="0" w:space="0" w:color="auto"/>
          </w:divBdr>
          <w:divsChild>
            <w:div w:id="532428741">
              <w:marLeft w:val="0"/>
              <w:marRight w:val="0"/>
              <w:marTop w:val="0"/>
              <w:marBottom w:val="0"/>
              <w:divBdr>
                <w:top w:val="none" w:sz="0" w:space="0" w:color="auto"/>
                <w:left w:val="none" w:sz="0" w:space="0" w:color="auto"/>
                <w:bottom w:val="none" w:sz="0" w:space="0" w:color="auto"/>
                <w:right w:val="none" w:sz="0" w:space="0" w:color="auto"/>
              </w:divBdr>
            </w:div>
          </w:divsChild>
        </w:div>
        <w:div w:id="1056321933">
          <w:marLeft w:val="0"/>
          <w:marRight w:val="0"/>
          <w:marTop w:val="0"/>
          <w:marBottom w:val="0"/>
          <w:divBdr>
            <w:top w:val="none" w:sz="0" w:space="0" w:color="auto"/>
            <w:left w:val="none" w:sz="0" w:space="0" w:color="auto"/>
            <w:bottom w:val="none" w:sz="0" w:space="0" w:color="auto"/>
            <w:right w:val="none" w:sz="0" w:space="0" w:color="auto"/>
          </w:divBdr>
        </w:div>
        <w:div w:id="1160732811">
          <w:marLeft w:val="0"/>
          <w:marRight w:val="0"/>
          <w:marTop w:val="0"/>
          <w:marBottom w:val="0"/>
          <w:divBdr>
            <w:top w:val="none" w:sz="0" w:space="0" w:color="auto"/>
            <w:left w:val="none" w:sz="0" w:space="0" w:color="auto"/>
            <w:bottom w:val="none" w:sz="0" w:space="0" w:color="auto"/>
            <w:right w:val="none" w:sz="0" w:space="0" w:color="auto"/>
          </w:divBdr>
          <w:divsChild>
            <w:div w:id="238515026">
              <w:marLeft w:val="0"/>
              <w:marRight w:val="0"/>
              <w:marTop w:val="0"/>
              <w:marBottom w:val="0"/>
              <w:divBdr>
                <w:top w:val="none" w:sz="0" w:space="0" w:color="auto"/>
                <w:left w:val="none" w:sz="0" w:space="0" w:color="auto"/>
                <w:bottom w:val="none" w:sz="0" w:space="0" w:color="auto"/>
                <w:right w:val="none" w:sz="0" w:space="0" w:color="auto"/>
              </w:divBdr>
            </w:div>
          </w:divsChild>
        </w:div>
        <w:div w:id="1248877902">
          <w:marLeft w:val="0"/>
          <w:marRight w:val="0"/>
          <w:marTop w:val="0"/>
          <w:marBottom w:val="0"/>
          <w:divBdr>
            <w:top w:val="none" w:sz="0" w:space="0" w:color="auto"/>
            <w:left w:val="none" w:sz="0" w:space="0" w:color="auto"/>
            <w:bottom w:val="none" w:sz="0" w:space="0" w:color="auto"/>
            <w:right w:val="none" w:sz="0" w:space="0" w:color="auto"/>
          </w:divBdr>
        </w:div>
        <w:div w:id="946499031">
          <w:marLeft w:val="0"/>
          <w:marRight w:val="0"/>
          <w:marTop w:val="0"/>
          <w:marBottom w:val="0"/>
          <w:divBdr>
            <w:top w:val="none" w:sz="0" w:space="0" w:color="auto"/>
            <w:left w:val="none" w:sz="0" w:space="0" w:color="auto"/>
            <w:bottom w:val="none" w:sz="0" w:space="0" w:color="auto"/>
            <w:right w:val="none" w:sz="0" w:space="0" w:color="auto"/>
          </w:divBdr>
          <w:divsChild>
            <w:div w:id="521894695">
              <w:marLeft w:val="0"/>
              <w:marRight w:val="0"/>
              <w:marTop w:val="0"/>
              <w:marBottom w:val="0"/>
              <w:divBdr>
                <w:top w:val="none" w:sz="0" w:space="0" w:color="auto"/>
                <w:left w:val="none" w:sz="0" w:space="0" w:color="auto"/>
                <w:bottom w:val="none" w:sz="0" w:space="0" w:color="auto"/>
                <w:right w:val="none" w:sz="0" w:space="0" w:color="auto"/>
              </w:divBdr>
            </w:div>
          </w:divsChild>
        </w:div>
        <w:div w:id="1840654937">
          <w:marLeft w:val="0"/>
          <w:marRight w:val="0"/>
          <w:marTop w:val="0"/>
          <w:marBottom w:val="0"/>
          <w:divBdr>
            <w:top w:val="none" w:sz="0" w:space="0" w:color="auto"/>
            <w:left w:val="none" w:sz="0" w:space="0" w:color="auto"/>
            <w:bottom w:val="none" w:sz="0" w:space="0" w:color="auto"/>
            <w:right w:val="none" w:sz="0" w:space="0" w:color="auto"/>
          </w:divBdr>
        </w:div>
        <w:div w:id="1184367018">
          <w:marLeft w:val="0"/>
          <w:marRight w:val="0"/>
          <w:marTop w:val="0"/>
          <w:marBottom w:val="0"/>
          <w:divBdr>
            <w:top w:val="none" w:sz="0" w:space="0" w:color="auto"/>
            <w:left w:val="none" w:sz="0" w:space="0" w:color="auto"/>
            <w:bottom w:val="none" w:sz="0" w:space="0" w:color="auto"/>
            <w:right w:val="none" w:sz="0" w:space="0" w:color="auto"/>
          </w:divBdr>
          <w:divsChild>
            <w:div w:id="620499614">
              <w:marLeft w:val="0"/>
              <w:marRight w:val="0"/>
              <w:marTop w:val="0"/>
              <w:marBottom w:val="0"/>
              <w:divBdr>
                <w:top w:val="none" w:sz="0" w:space="0" w:color="auto"/>
                <w:left w:val="none" w:sz="0" w:space="0" w:color="auto"/>
                <w:bottom w:val="none" w:sz="0" w:space="0" w:color="auto"/>
                <w:right w:val="none" w:sz="0" w:space="0" w:color="auto"/>
              </w:divBdr>
            </w:div>
          </w:divsChild>
        </w:div>
        <w:div w:id="1664045727">
          <w:marLeft w:val="0"/>
          <w:marRight w:val="0"/>
          <w:marTop w:val="300"/>
          <w:marBottom w:val="0"/>
          <w:divBdr>
            <w:top w:val="none" w:sz="0" w:space="0" w:color="auto"/>
            <w:left w:val="none" w:sz="0" w:space="0" w:color="auto"/>
            <w:bottom w:val="none" w:sz="0" w:space="0" w:color="auto"/>
            <w:right w:val="none" w:sz="0" w:space="0" w:color="auto"/>
          </w:divBdr>
          <w:divsChild>
            <w:div w:id="661082674">
              <w:marLeft w:val="0"/>
              <w:marRight w:val="0"/>
              <w:marTop w:val="0"/>
              <w:marBottom w:val="0"/>
              <w:divBdr>
                <w:top w:val="none" w:sz="0" w:space="0" w:color="auto"/>
                <w:left w:val="none" w:sz="0" w:space="0" w:color="auto"/>
                <w:bottom w:val="none" w:sz="0" w:space="0" w:color="auto"/>
                <w:right w:val="none" w:sz="0" w:space="0" w:color="auto"/>
              </w:divBdr>
              <w:divsChild>
                <w:div w:id="1289238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1944688">
          <w:marLeft w:val="0"/>
          <w:marRight w:val="0"/>
          <w:marTop w:val="300"/>
          <w:marBottom w:val="0"/>
          <w:divBdr>
            <w:top w:val="none" w:sz="0" w:space="0" w:color="auto"/>
            <w:left w:val="none" w:sz="0" w:space="0" w:color="auto"/>
            <w:bottom w:val="none" w:sz="0" w:space="0" w:color="auto"/>
            <w:right w:val="none" w:sz="0" w:space="0" w:color="auto"/>
          </w:divBdr>
          <w:divsChild>
            <w:div w:id="1522737817">
              <w:marLeft w:val="0"/>
              <w:marRight w:val="0"/>
              <w:marTop w:val="0"/>
              <w:marBottom w:val="0"/>
              <w:divBdr>
                <w:top w:val="none" w:sz="0" w:space="0" w:color="auto"/>
                <w:left w:val="none" w:sz="0" w:space="0" w:color="auto"/>
                <w:bottom w:val="none" w:sz="0" w:space="0" w:color="auto"/>
                <w:right w:val="none" w:sz="0" w:space="0" w:color="auto"/>
              </w:divBdr>
              <w:divsChild>
                <w:div w:id="1203441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1292414">
          <w:marLeft w:val="0"/>
          <w:marRight w:val="0"/>
          <w:marTop w:val="300"/>
          <w:marBottom w:val="0"/>
          <w:divBdr>
            <w:top w:val="none" w:sz="0" w:space="0" w:color="auto"/>
            <w:left w:val="none" w:sz="0" w:space="0" w:color="auto"/>
            <w:bottom w:val="none" w:sz="0" w:space="0" w:color="auto"/>
            <w:right w:val="none" w:sz="0" w:space="0" w:color="auto"/>
          </w:divBdr>
          <w:divsChild>
            <w:div w:id="1376392299">
              <w:marLeft w:val="0"/>
              <w:marRight w:val="0"/>
              <w:marTop w:val="0"/>
              <w:marBottom w:val="0"/>
              <w:divBdr>
                <w:top w:val="none" w:sz="0" w:space="0" w:color="auto"/>
                <w:left w:val="none" w:sz="0" w:space="0" w:color="auto"/>
                <w:bottom w:val="none" w:sz="0" w:space="0" w:color="auto"/>
                <w:right w:val="none" w:sz="0" w:space="0" w:color="auto"/>
              </w:divBdr>
              <w:divsChild>
                <w:div w:id="323514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1246380">
      <w:bodyDiv w:val="1"/>
      <w:marLeft w:val="0"/>
      <w:marRight w:val="0"/>
      <w:marTop w:val="0"/>
      <w:marBottom w:val="0"/>
      <w:divBdr>
        <w:top w:val="none" w:sz="0" w:space="0" w:color="auto"/>
        <w:left w:val="none" w:sz="0" w:space="0" w:color="auto"/>
        <w:bottom w:val="none" w:sz="0" w:space="0" w:color="auto"/>
        <w:right w:val="none" w:sz="0" w:space="0" w:color="auto"/>
      </w:divBdr>
      <w:divsChild>
        <w:div w:id="889419040">
          <w:marLeft w:val="0"/>
          <w:marRight w:val="0"/>
          <w:marTop w:val="0"/>
          <w:marBottom w:val="0"/>
          <w:divBdr>
            <w:top w:val="none" w:sz="0" w:space="0" w:color="auto"/>
            <w:left w:val="none" w:sz="0" w:space="0" w:color="auto"/>
            <w:bottom w:val="none" w:sz="0" w:space="0" w:color="auto"/>
            <w:right w:val="none" w:sz="0" w:space="0" w:color="auto"/>
          </w:divBdr>
        </w:div>
        <w:div w:id="561520177">
          <w:marLeft w:val="0"/>
          <w:marRight w:val="0"/>
          <w:marTop w:val="0"/>
          <w:marBottom w:val="0"/>
          <w:divBdr>
            <w:top w:val="none" w:sz="0" w:space="0" w:color="auto"/>
            <w:left w:val="none" w:sz="0" w:space="0" w:color="auto"/>
            <w:bottom w:val="none" w:sz="0" w:space="0" w:color="auto"/>
            <w:right w:val="none" w:sz="0" w:space="0" w:color="auto"/>
          </w:divBdr>
          <w:divsChild>
            <w:div w:id="3481229">
              <w:marLeft w:val="0"/>
              <w:marRight w:val="0"/>
              <w:marTop w:val="0"/>
              <w:marBottom w:val="0"/>
              <w:divBdr>
                <w:top w:val="none" w:sz="0" w:space="0" w:color="auto"/>
                <w:left w:val="none" w:sz="0" w:space="0" w:color="auto"/>
                <w:bottom w:val="none" w:sz="0" w:space="0" w:color="auto"/>
                <w:right w:val="none" w:sz="0" w:space="0" w:color="auto"/>
              </w:divBdr>
            </w:div>
          </w:divsChild>
        </w:div>
        <w:div w:id="1570774988">
          <w:marLeft w:val="0"/>
          <w:marRight w:val="0"/>
          <w:marTop w:val="0"/>
          <w:marBottom w:val="0"/>
          <w:divBdr>
            <w:top w:val="none" w:sz="0" w:space="0" w:color="auto"/>
            <w:left w:val="none" w:sz="0" w:space="0" w:color="auto"/>
            <w:bottom w:val="none" w:sz="0" w:space="0" w:color="auto"/>
            <w:right w:val="none" w:sz="0" w:space="0" w:color="auto"/>
          </w:divBdr>
        </w:div>
        <w:div w:id="1575624994">
          <w:marLeft w:val="0"/>
          <w:marRight w:val="0"/>
          <w:marTop w:val="0"/>
          <w:marBottom w:val="0"/>
          <w:divBdr>
            <w:top w:val="none" w:sz="0" w:space="0" w:color="auto"/>
            <w:left w:val="none" w:sz="0" w:space="0" w:color="auto"/>
            <w:bottom w:val="none" w:sz="0" w:space="0" w:color="auto"/>
            <w:right w:val="none" w:sz="0" w:space="0" w:color="auto"/>
          </w:divBdr>
          <w:divsChild>
            <w:div w:id="1636643779">
              <w:marLeft w:val="0"/>
              <w:marRight w:val="0"/>
              <w:marTop w:val="0"/>
              <w:marBottom w:val="0"/>
              <w:divBdr>
                <w:top w:val="none" w:sz="0" w:space="0" w:color="auto"/>
                <w:left w:val="none" w:sz="0" w:space="0" w:color="auto"/>
                <w:bottom w:val="none" w:sz="0" w:space="0" w:color="auto"/>
                <w:right w:val="none" w:sz="0" w:space="0" w:color="auto"/>
              </w:divBdr>
            </w:div>
          </w:divsChild>
        </w:div>
        <w:div w:id="383800539">
          <w:marLeft w:val="0"/>
          <w:marRight w:val="0"/>
          <w:marTop w:val="0"/>
          <w:marBottom w:val="0"/>
          <w:divBdr>
            <w:top w:val="none" w:sz="0" w:space="0" w:color="auto"/>
            <w:left w:val="none" w:sz="0" w:space="0" w:color="auto"/>
            <w:bottom w:val="none" w:sz="0" w:space="0" w:color="auto"/>
            <w:right w:val="none" w:sz="0" w:space="0" w:color="auto"/>
          </w:divBdr>
        </w:div>
        <w:div w:id="1701085101">
          <w:marLeft w:val="0"/>
          <w:marRight w:val="0"/>
          <w:marTop w:val="0"/>
          <w:marBottom w:val="0"/>
          <w:divBdr>
            <w:top w:val="none" w:sz="0" w:space="0" w:color="auto"/>
            <w:left w:val="none" w:sz="0" w:space="0" w:color="auto"/>
            <w:bottom w:val="none" w:sz="0" w:space="0" w:color="auto"/>
            <w:right w:val="none" w:sz="0" w:space="0" w:color="auto"/>
          </w:divBdr>
          <w:divsChild>
            <w:div w:id="36707329">
              <w:marLeft w:val="0"/>
              <w:marRight w:val="0"/>
              <w:marTop w:val="0"/>
              <w:marBottom w:val="0"/>
              <w:divBdr>
                <w:top w:val="none" w:sz="0" w:space="0" w:color="auto"/>
                <w:left w:val="none" w:sz="0" w:space="0" w:color="auto"/>
                <w:bottom w:val="none" w:sz="0" w:space="0" w:color="auto"/>
                <w:right w:val="none" w:sz="0" w:space="0" w:color="auto"/>
              </w:divBdr>
            </w:div>
          </w:divsChild>
        </w:div>
        <w:div w:id="902638058">
          <w:marLeft w:val="0"/>
          <w:marRight w:val="0"/>
          <w:marTop w:val="0"/>
          <w:marBottom w:val="0"/>
          <w:divBdr>
            <w:top w:val="none" w:sz="0" w:space="0" w:color="auto"/>
            <w:left w:val="none" w:sz="0" w:space="0" w:color="auto"/>
            <w:bottom w:val="none" w:sz="0" w:space="0" w:color="auto"/>
            <w:right w:val="none" w:sz="0" w:space="0" w:color="auto"/>
          </w:divBdr>
        </w:div>
        <w:div w:id="746146441">
          <w:marLeft w:val="0"/>
          <w:marRight w:val="0"/>
          <w:marTop w:val="0"/>
          <w:marBottom w:val="0"/>
          <w:divBdr>
            <w:top w:val="none" w:sz="0" w:space="0" w:color="auto"/>
            <w:left w:val="none" w:sz="0" w:space="0" w:color="auto"/>
            <w:bottom w:val="none" w:sz="0" w:space="0" w:color="auto"/>
            <w:right w:val="none" w:sz="0" w:space="0" w:color="auto"/>
          </w:divBdr>
          <w:divsChild>
            <w:div w:id="381296943">
              <w:marLeft w:val="0"/>
              <w:marRight w:val="0"/>
              <w:marTop w:val="0"/>
              <w:marBottom w:val="0"/>
              <w:divBdr>
                <w:top w:val="none" w:sz="0" w:space="0" w:color="auto"/>
                <w:left w:val="none" w:sz="0" w:space="0" w:color="auto"/>
                <w:bottom w:val="none" w:sz="0" w:space="0" w:color="auto"/>
                <w:right w:val="none" w:sz="0" w:space="0" w:color="auto"/>
              </w:divBdr>
            </w:div>
          </w:divsChild>
        </w:div>
        <w:div w:id="172573610">
          <w:marLeft w:val="0"/>
          <w:marRight w:val="0"/>
          <w:marTop w:val="0"/>
          <w:marBottom w:val="0"/>
          <w:divBdr>
            <w:top w:val="none" w:sz="0" w:space="0" w:color="auto"/>
            <w:left w:val="none" w:sz="0" w:space="0" w:color="auto"/>
            <w:bottom w:val="none" w:sz="0" w:space="0" w:color="auto"/>
            <w:right w:val="none" w:sz="0" w:space="0" w:color="auto"/>
          </w:divBdr>
        </w:div>
        <w:div w:id="1757051165">
          <w:marLeft w:val="0"/>
          <w:marRight w:val="0"/>
          <w:marTop w:val="0"/>
          <w:marBottom w:val="0"/>
          <w:divBdr>
            <w:top w:val="none" w:sz="0" w:space="0" w:color="auto"/>
            <w:left w:val="none" w:sz="0" w:space="0" w:color="auto"/>
            <w:bottom w:val="none" w:sz="0" w:space="0" w:color="auto"/>
            <w:right w:val="none" w:sz="0" w:space="0" w:color="auto"/>
          </w:divBdr>
          <w:divsChild>
            <w:div w:id="2018727384">
              <w:marLeft w:val="0"/>
              <w:marRight w:val="0"/>
              <w:marTop w:val="0"/>
              <w:marBottom w:val="0"/>
              <w:divBdr>
                <w:top w:val="none" w:sz="0" w:space="0" w:color="auto"/>
                <w:left w:val="none" w:sz="0" w:space="0" w:color="auto"/>
                <w:bottom w:val="none" w:sz="0" w:space="0" w:color="auto"/>
                <w:right w:val="none" w:sz="0" w:space="0" w:color="auto"/>
              </w:divBdr>
            </w:div>
          </w:divsChild>
        </w:div>
        <w:div w:id="2054651312">
          <w:marLeft w:val="0"/>
          <w:marRight w:val="0"/>
          <w:marTop w:val="0"/>
          <w:marBottom w:val="0"/>
          <w:divBdr>
            <w:top w:val="none" w:sz="0" w:space="0" w:color="auto"/>
            <w:left w:val="none" w:sz="0" w:space="0" w:color="auto"/>
            <w:bottom w:val="none" w:sz="0" w:space="0" w:color="auto"/>
            <w:right w:val="none" w:sz="0" w:space="0" w:color="auto"/>
          </w:divBdr>
        </w:div>
        <w:div w:id="466434822">
          <w:marLeft w:val="0"/>
          <w:marRight w:val="0"/>
          <w:marTop w:val="0"/>
          <w:marBottom w:val="0"/>
          <w:divBdr>
            <w:top w:val="none" w:sz="0" w:space="0" w:color="auto"/>
            <w:left w:val="none" w:sz="0" w:space="0" w:color="auto"/>
            <w:bottom w:val="none" w:sz="0" w:space="0" w:color="auto"/>
            <w:right w:val="none" w:sz="0" w:space="0" w:color="auto"/>
          </w:divBdr>
          <w:divsChild>
            <w:div w:id="2037733930">
              <w:marLeft w:val="0"/>
              <w:marRight w:val="0"/>
              <w:marTop w:val="0"/>
              <w:marBottom w:val="0"/>
              <w:divBdr>
                <w:top w:val="none" w:sz="0" w:space="0" w:color="auto"/>
                <w:left w:val="none" w:sz="0" w:space="0" w:color="auto"/>
                <w:bottom w:val="none" w:sz="0" w:space="0" w:color="auto"/>
                <w:right w:val="none" w:sz="0" w:space="0" w:color="auto"/>
              </w:divBdr>
            </w:div>
          </w:divsChild>
        </w:div>
        <w:div w:id="1864052092">
          <w:marLeft w:val="0"/>
          <w:marRight w:val="0"/>
          <w:marTop w:val="0"/>
          <w:marBottom w:val="0"/>
          <w:divBdr>
            <w:top w:val="none" w:sz="0" w:space="0" w:color="auto"/>
            <w:left w:val="none" w:sz="0" w:space="0" w:color="auto"/>
            <w:bottom w:val="none" w:sz="0" w:space="0" w:color="auto"/>
            <w:right w:val="none" w:sz="0" w:space="0" w:color="auto"/>
          </w:divBdr>
        </w:div>
        <w:div w:id="2068604799">
          <w:marLeft w:val="0"/>
          <w:marRight w:val="0"/>
          <w:marTop w:val="0"/>
          <w:marBottom w:val="0"/>
          <w:divBdr>
            <w:top w:val="none" w:sz="0" w:space="0" w:color="auto"/>
            <w:left w:val="none" w:sz="0" w:space="0" w:color="auto"/>
            <w:bottom w:val="none" w:sz="0" w:space="0" w:color="auto"/>
            <w:right w:val="none" w:sz="0" w:space="0" w:color="auto"/>
          </w:divBdr>
          <w:divsChild>
            <w:div w:id="2059934351">
              <w:marLeft w:val="0"/>
              <w:marRight w:val="0"/>
              <w:marTop w:val="0"/>
              <w:marBottom w:val="0"/>
              <w:divBdr>
                <w:top w:val="none" w:sz="0" w:space="0" w:color="auto"/>
                <w:left w:val="none" w:sz="0" w:space="0" w:color="auto"/>
                <w:bottom w:val="none" w:sz="0" w:space="0" w:color="auto"/>
                <w:right w:val="none" w:sz="0" w:space="0" w:color="auto"/>
              </w:divBdr>
            </w:div>
          </w:divsChild>
        </w:div>
        <w:div w:id="12268090">
          <w:marLeft w:val="0"/>
          <w:marRight w:val="0"/>
          <w:marTop w:val="300"/>
          <w:marBottom w:val="0"/>
          <w:divBdr>
            <w:top w:val="none" w:sz="0" w:space="0" w:color="auto"/>
            <w:left w:val="none" w:sz="0" w:space="0" w:color="auto"/>
            <w:bottom w:val="none" w:sz="0" w:space="0" w:color="auto"/>
            <w:right w:val="none" w:sz="0" w:space="0" w:color="auto"/>
          </w:divBdr>
          <w:divsChild>
            <w:div w:id="1885673584">
              <w:marLeft w:val="0"/>
              <w:marRight w:val="0"/>
              <w:marTop w:val="0"/>
              <w:marBottom w:val="0"/>
              <w:divBdr>
                <w:top w:val="none" w:sz="0" w:space="0" w:color="auto"/>
                <w:left w:val="none" w:sz="0" w:space="0" w:color="auto"/>
                <w:bottom w:val="none" w:sz="0" w:space="0" w:color="auto"/>
                <w:right w:val="none" w:sz="0" w:space="0" w:color="auto"/>
              </w:divBdr>
              <w:divsChild>
                <w:div w:id="614560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775616">
          <w:marLeft w:val="0"/>
          <w:marRight w:val="0"/>
          <w:marTop w:val="300"/>
          <w:marBottom w:val="0"/>
          <w:divBdr>
            <w:top w:val="none" w:sz="0" w:space="0" w:color="auto"/>
            <w:left w:val="none" w:sz="0" w:space="0" w:color="auto"/>
            <w:bottom w:val="none" w:sz="0" w:space="0" w:color="auto"/>
            <w:right w:val="none" w:sz="0" w:space="0" w:color="auto"/>
          </w:divBdr>
          <w:divsChild>
            <w:div w:id="205022728">
              <w:marLeft w:val="0"/>
              <w:marRight w:val="0"/>
              <w:marTop w:val="0"/>
              <w:marBottom w:val="0"/>
              <w:divBdr>
                <w:top w:val="none" w:sz="0" w:space="0" w:color="auto"/>
                <w:left w:val="none" w:sz="0" w:space="0" w:color="auto"/>
                <w:bottom w:val="none" w:sz="0" w:space="0" w:color="auto"/>
                <w:right w:val="none" w:sz="0" w:space="0" w:color="auto"/>
              </w:divBdr>
              <w:divsChild>
                <w:div w:id="1736320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9110184">
          <w:marLeft w:val="0"/>
          <w:marRight w:val="0"/>
          <w:marTop w:val="300"/>
          <w:marBottom w:val="0"/>
          <w:divBdr>
            <w:top w:val="none" w:sz="0" w:space="0" w:color="auto"/>
            <w:left w:val="none" w:sz="0" w:space="0" w:color="auto"/>
            <w:bottom w:val="none" w:sz="0" w:space="0" w:color="auto"/>
            <w:right w:val="none" w:sz="0" w:space="0" w:color="auto"/>
          </w:divBdr>
          <w:divsChild>
            <w:div w:id="1173839907">
              <w:marLeft w:val="0"/>
              <w:marRight w:val="0"/>
              <w:marTop w:val="0"/>
              <w:marBottom w:val="0"/>
              <w:divBdr>
                <w:top w:val="none" w:sz="0" w:space="0" w:color="auto"/>
                <w:left w:val="none" w:sz="0" w:space="0" w:color="auto"/>
                <w:bottom w:val="none" w:sz="0" w:space="0" w:color="auto"/>
                <w:right w:val="none" w:sz="0" w:space="0" w:color="auto"/>
              </w:divBdr>
              <w:divsChild>
                <w:div w:id="95753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014648">
          <w:marLeft w:val="0"/>
          <w:marRight w:val="0"/>
          <w:marTop w:val="300"/>
          <w:marBottom w:val="0"/>
          <w:divBdr>
            <w:top w:val="none" w:sz="0" w:space="0" w:color="auto"/>
            <w:left w:val="none" w:sz="0" w:space="0" w:color="auto"/>
            <w:bottom w:val="none" w:sz="0" w:space="0" w:color="auto"/>
            <w:right w:val="none" w:sz="0" w:space="0" w:color="auto"/>
          </w:divBdr>
          <w:divsChild>
            <w:div w:id="2053453648">
              <w:marLeft w:val="0"/>
              <w:marRight w:val="0"/>
              <w:marTop w:val="0"/>
              <w:marBottom w:val="0"/>
              <w:divBdr>
                <w:top w:val="none" w:sz="0" w:space="0" w:color="auto"/>
                <w:left w:val="none" w:sz="0" w:space="0" w:color="auto"/>
                <w:bottom w:val="none" w:sz="0" w:space="0" w:color="auto"/>
                <w:right w:val="none" w:sz="0" w:space="0" w:color="auto"/>
              </w:divBdr>
              <w:divsChild>
                <w:div w:id="1094058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2412125">
      <w:bodyDiv w:val="1"/>
      <w:marLeft w:val="0"/>
      <w:marRight w:val="0"/>
      <w:marTop w:val="0"/>
      <w:marBottom w:val="0"/>
      <w:divBdr>
        <w:top w:val="none" w:sz="0" w:space="0" w:color="auto"/>
        <w:left w:val="none" w:sz="0" w:space="0" w:color="auto"/>
        <w:bottom w:val="none" w:sz="0" w:space="0" w:color="auto"/>
        <w:right w:val="none" w:sz="0" w:space="0" w:color="auto"/>
      </w:divBdr>
      <w:divsChild>
        <w:div w:id="1752657607">
          <w:marLeft w:val="0"/>
          <w:marRight w:val="0"/>
          <w:marTop w:val="0"/>
          <w:marBottom w:val="0"/>
          <w:divBdr>
            <w:top w:val="none" w:sz="0" w:space="0" w:color="auto"/>
            <w:left w:val="none" w:sz="0" w:space="0" w:color="auto"/>
            <w:bottom w:val="none" w:sz="0" w:space="0" w:color="auto"/>
            <w:right w:val="none" w:sz="0" w:space="0" w:color="auto"/>
          </w:divBdr>
        </w:div>
        <w:div w:id="16975659">
          <w:marLeft w:val="0"/>
          <w:marRight w:val="0"/>
          <w:marTop w:val="0"/>
          <w:marBottom w:val="0"/>
          <w:divBdr>
            <w:top w:val="none" w:sz="0" w:space="0" w:color="auto"/>
            <w:left w:val="none" w:sz="0" w:space="0" w:color="auto"/>
            <w:bottom w:val="none" w:sz="0" w:space="0" w:color="auto"/>
            <w:right w:val="none" w:sz="0" w:space="0" w:color="auto"/>
          </w:divBdr>
          <w:divsChild>
            <w:div w:id="1654990087">
              <w:marLeft w:val="0"/>
              <w:marRight w:val="0"/>
              <w:marTop w:val="0"/>
              <w:marBottom w:val="0"/>
              <w:divBdr>
                <w:top w:val="none" w:sz="0" w:space="0" w:color="auto"/>
                <w:left w:val="none" w:sz="0" w:space="0" w:color="auto"/>
                <w:bottom w:val="none" w:sz="0" w:space="0" w:color="auto"/>
                <w:right w:val="none" w:sz="0" w:space="0" w:color="auto"/>
              </w:divBdr>
            </w:div>
          </w:divsChild>
        </w:div>
        <w:div w:id="114375620">
          <w:marLeft w:val="0"/>
          <w:marRight w:val="0"/>
          <w:marTop w:val="0"/>
          <w:marBottom w:val="0"/>
          <w:divBdr>
            <w:top w:val="none" w:sz="0" w:space="0" w:color="auto"/>
            <w:left w:val="none" w:sz="0" w:space="0" w:color="auto"/>
            <w:bottom w:val="none" w:sz="0" w:space="0" w:color="auto"/>
            <w:right w:val="none" w:sz="0" w:space="0" w:color="auto"/>
          </w:divBdr>
        </w:div>
        <w:div w:id="88623886">
          <w:marLeft w:val="0"/>
          <w:marRight w:val="0"/>
          <w:marTop w:val="0"/>
          <w:marBottom w:val="0"/>
          <w:divBdr>
            <w:top w:val="none" w:sz="0" w:space="0" w:color="auto"/>
            <w:left w:val="none" w:sz="0" w:space="0" w:color="auto"/>
            <w:bottom w:val="none" w:sz="0" w:space="0" w:color="auto"/>
            <w:right w:val="none" w:sz="0" w:space="0" w:color="auto"/>
          </w:divBdr>
          <w:divsChild>
            <w:div w:id="1751269647">
              <w:marLeft w:val="0"/>
              <w:marRight w:val="0"/>
              <w:marTop w:val="0"/>
              <w:marBottom w:val="0"/>
              <w:divBdr>
                <w:top w:val="none" w:sz="0" w:space="0" w:color="auto"/>
                <w:left w:val="none" w:sz="0" w:space="0" w:color="auto"/>
                <w:bottom w:val="none" w:sz="0" w:space="0" w:color="auto"/>
                <w:right w:val="none" w:sz="0" w:space="0" w:color="auto"/>
              </w:divBdr>
            </w:div>
          </w:divsChild>
        </w:div>
        <w:div w:id="1843738756">
          <w:marLeft w:val="0"/>
          <w:marRight w:val="0"/>
          <w:marTop w:val="0"/>
          <w:marBottom w:val="0"/>
          <w:divBdr>
            <w:top w:val="none" w:sz="0" w:space="0" w:color="auto"/>
            <w:left w:val="none" w:sz="0" w:space="0" w:color="auto"/>
            <w:bottom w:val="none" w:sz="0" w:space="0" w:color="auto"/>
            <w:right w:val="none" w:sz="0" w:space="0" w:color="auto"/>
          </w:divBdr>
        </w:div>
        <w:div w:id="929895273">
          <w:marLeft w:val="0"/>
          <w:marRight w:val="0"/>
          <w:marTop w:val="0"/>
          <w:marBottom w:val="0"/>
          <w:divBdr>
            <w:top w:val="none" w:sz="0" w:space="0" w:color="auto"/>
            <w:left w:val="none" w:sz="0" w:space="0" w:color="auto"/>
            <w:bottom w:val="none" w:sz="0" w:space="0" w:color="auto"/>
            <w:right w:val="none" w:sz="0" w:space="0" w:color="auto"/>
          </w:divBdr>
          <w:divsChild>
            <w:div w:id="888036650">
              <w:marLeft w:val="0"/>
              <w:marRight w:val="0"/>
              <w:marTop w:val="0"/>
              <w:marBottom w:val="0"/>
              <w:divBdr>
                <w:top w:val="none" w:sz="0" w:space="0" w:color="auto"/>
                <w:left w:val="none" w:sz="0" w:space="0" w:color="auto"/>
                <w:bottom w:val="none" w:sz="0" w:space="0" w:color="auto"/>
                <w:right w:val="none" w:sz="0" w:space="0" w:color="auto"/>
              </w:divBdr>
            </w:div>
          </w:divsChild>
        </w:div>
        <w:div w:id="1014920511">
          <w:marLeft w:val="0"/>
          <w:marRight w:val="0"/>
          <w:marTop w:val="0"/>
          <w:marBottom w:val="0"/>
          <w:divBdr>
            <w:top w:val="none" w:sz="0" w:space="0" w:color="auto"/>
            <w:left w:val="none" w:sz="0" w:space="0" w:color="auto"/>
            <w:bottom w:val="none" w:sz="0" w:space="0" w:color="auto"/>
            <w:right w:val="none" w:sz="0" w:space="0" w:color="auto"/>
          </w:divBdr>
        </w:div>
        <w:div w:id="316805747">
          <w:marLeft w:val="0"/>
          <w:marRight w:val="0"/>
          <w:marTop w:val="0"/>
          <w:marBottom w:val="0"/>
          <w:divBdr>
            <w:top w:val="none" w:sz="0" w:space="0" w:color="auto"/>
            <w:left w:val="none" w:sz="0" w:space="0" w:color="auto"/>
            <w:bottom w:val="none" w:sz="0" w:space="0" w:color="auto"/>
            <w:right w:val="none" w:sz="0" w:space="0" w:color="auto"/>
          </w:divBdr>
          <w:divsChild>
            <w:div w:id="634215311">
              <w:marLeft w:val="0"/>
              <w:marRight w:val="0"/>
              <w:marTop w:val="0"/>
              <w:marBottom w:val="0"/>
              <w:divBdr>
                <w:top w:val="none" w:sz="0" w:space="0" w:color="auto"/>
                <w:left w:val="none" w:sz="0" w:space="0" w:color="auto"/>
                <w:bottom w:val="none" w:sz="0" w:space="0" w:color="auto"/>
                <w:right w:val="none" w:sz="0" w:space="0" w:color="auto"/>
              </w:divBdr>
            </w:div>
          </w:divsChild>
        </w:div>
        <w:div w:id="1208450767">
          <w:marLeft w:val="0"/>
          <w:marRight w:val="0"/>
          <w:marTop w:val="0"/>
          <w:marBottom w:val="0"/>
          <w:divBdr>
            <w:top w:val="none" w:sz="0" w:space="0" w:color="auto"/>
            <w:left w:val="none" w:sz="0" w:space="0" w:color="auto"/>
            <w:bottom w:val="none" w:sz="0" w:space="0" w:color="auto"/>
            <w:right w:val="none" w:sz="0" w:space="0" w:color="auto"/>
          </w:divBdr>
        </w:div>
        <w:div w:id="896234952">
          <w:marLeft w:val="0"/>
          <w:marRight w:val="0"/>
          <w:marTop w:val="0"/>
          <w:marBottom w:val="0"/>
          <w:divBdr>
            <w:top w:val="none" w:sz="0" w:space="0" w:color="auto"/>
            <w:left w:val="none" w:sz="0" w:space="0" w:color="auto"/>
            <w:bottom w:val="none" w:sz="0" w:space="0" w:color="auto"/>
            <w:right w:val="none" w:sz="0" w:space="0" w:color="auto"/>
          </w:divBdr>
          <w:divsChild>
            <w:div w:id="184439124">
              <w:marLeft w:val="0"/>
              <w:marRight w:val="0"/>
              <w:marTop w:val="0"/>
              <w:marBottom w:val="0"/>
              <w:divBdr>
                <w:top w:val="none" w:sz="0" w:space="0" w:color="auto"/>
                <w:left w:val="none" w:sz="0" w:space="0" w:color="auto"/>
                <w:bottom w:val="none" w:sz="0" w:space="0" w:color="auto"/>
                <w:right w:val="none" w:sz="0" w:space="0" w:color="auto"/>
              </w:divBdr>
            </w:div>
          </w:divsChild>
        </w:div>
        <w:div w:id="609095660">
          <w:marLeft w:val="0"/>
          <w:marRight w:val="0"/>
          <w:marTop w:val="0"/>
          <w:marBottom w:val="0"/>
          <w:divBdr>
            <w:top w:val="none" w:sz="0" w:space="0" w:color="auto"/>
            <w:left w:val="none" w:sz="0" w:space="0" w:color="auto"/>
            <w:bottom w:val="none" w:sz="0" w:space="0" w:color="auto"/>
            <w:right w:val="none" w:sz="0" w:space="0" w:color="auto"/>
          </w:divBdr>
        </w:div>
        <w:div w:id="1843623798">
          <w:marLeft w:val="0"/>
          <w:marRight w:val="0"/>
          <w:marTop w:val="0"/>
          <w:marBottom w:val="0"/>
          <w:divBdr>
            <w:top w:val="none" w:sz="0" w:space="0" w:color="auto"/>
            <w:left w:val="none" w:sz="0" w:space="0" w:color="auto"/>
            <w:bottom w:val="none" w:sz="0" w:space="0" w:color="auto"/>
            <w:right w:val="none" w:sz="0" w:space="0" w:color="auto"/>
          </w:divBdr>
          <w:divsChild>
            <w:div w:id="1747075042">
              <w:marLeft w:val="0"/>
              <w:marRight w:val="0"/>
              <w:marTop w:val="0"/>
              <w:marBottom w:val="0"/>
              <w:divBdr>
                <w:top w:val="none" w:sz="0" w:space="0" w:color="auto"/>
                <w:left w:val="none" w:sz="0" w:space="0" w:color="auto"/>
                <w:bottom w:val="none" w:sz="0" w:space="0" w:color="auto"/>
                <w:right w:val="none" w:sz="0" w:space="0" w:color="auto"/>
              </w:divBdr>
            </w:div>
          </w:divsChild>
        </w:div>
        <w:div w:id="492529347">
          <w:marLeft w:val="0"/>
          <w:marRight w:val="0"/>
          <w:marTop w:val="0"/>
          <w:marBottom w:val="0"/>
          <w:divBdr>
            <w:top w:val="none" w:sz="0" w:space="0" w:color="auto"/>
            <w:left w:val="none" w:sz="0" w:space="0" w:color="auto"/>
            <w:bottom w:val="none" w:sz="0" w:space="0" w:color="auto"/>
            <w:right w:val="none" w:sz="0" w:space="0" w:color="auto"/>
          </w:divBdr>
        </w:div>
        <w:div w:id="1130442409">
          <w:marLeft w:val="0"/>
          <w:marRight w:val="0"/>
          <w:marTop w:val="0"/>
          <w:marBottom w:val="0"/>
          <w:divBdr>
            <w:top w:val="none" w:sz="0" w:space="0" w:color="auto"/>
            <w:left w:val="none" w:sz="0" w:space="0" w:color="auto"/>
            <w:bottom w:val="none" w:sz="0" w:space="0" w:color="auto"/>
            <w:right w:val="none" w:sz="0" w:space="0" w:color="auto"/>
          </w:divBdr>
          <w:divsChild>
            <w:div w:id="1553732177">
              <w:marLeft w:val="0"/>
              <w:marRight w:val="0"/>
              <w:marTop w:val="0"/>
              <w:marBottom w:val="0"/>
              <w:divBdr>
                <w:top w:val="none" w:sz="0" w:space="0" w:color="auto"/>
                <w:left w:val="none" w:sz="0" w:space="0" w:color="auto"/>
                <w:bottom w:val="none" w:sz="0" w:space="0" w:color="auto"/>
                <w:right w:val="none" w:sz="0" w:space="0" w:color="auto"/>
              </w:divBdr>
            </w:div>
          </w:divsChild>
        </w:div>
        <w:div w:id="376899728">
          <w:marLeft w:val="0"/>
          <w:marRight w:val="0"/>
          <w:marTop w:val="300"/>
          <w:marBottom w:val="0"/>
          <w:divBdr>
            <w:top w:val="none" w:sz="0" w:space="0" w:color="auto"/>
            <w:left w:val="none" w:sz="0" w:space="0" w:color="auto"/>
            <w:bottom w:val="none" w:sz="0" w:space="0" w:color="auto"/>
            <w:right w:val="none" w:sz="0" w:space="0" w:color="auto"/>
          </w:divBdr>
          <w:divsChild>
            <w:div w:id="877278639">
              <w:marLeft w:val="0"/>
              <w:marRight w:val="0"/>
              <w:marTop w:val="0"/>
              <w:marBottom w:val="0"/>
              <w:divBdr>
                <w:top w:val="none" w:sz="0" w:space="0" w:color="auto"/>
                <w:left w:val="none" w:sz="0" w:space="0" w:color="auto"/>
                <w:bottom w:val="none" w:sz="0" w:space="0" w:color="auto"/>
                <w:right w:val="none" w:sz="0" w:space="0" w:color="auto"/>
              </w:divBdr>
              <w:divsChild>
                <w:div w:id="676150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1237934">
          <w:marLeft w:val="0"/>
          <w:marRight w:val="0"/>
          <w:marTop w:val="300"/>
          <w:marBottom w:val="0"/>
          <w:divBdr>
            <w:top w:val="none" w:sz="0" w:space="0" w:color="auto"/>
            <w:left w:val="none" w:sz="0" w:space="0" w:color="auto"/>
            <w:bottom w:val="none" w:sz="0" w:space="0" w:color="auto"/>
            <w:right w:val="none" w:sz="0" w:space="0" w:color="auto"/>
          </w:divBdr>
          <w:divsChild>
            <w:div w:id="1997876654">
              <w:marLeft w:val="0"/>
              <w:marRight w:val="0"/>
              <w:marTop w:val="0"/>
              <w:marBottom w:val="0"/>
              <w:divBdr>
                <w:top w:val="none" w:sz="0" w:space="0" w:color="auto"/>
                <w:left w:val="none" w:sz="0" w:space="0" w:color="auto"/>
                <w:bottom w:val="none" w:sz="0" w:space="0" w:color="auto"/>
                <w:right w:val="none" w:sz="0" w:space="0" w:color="auto"/>
              </w:divBdr>
              <w:divsChild>
                <w:div w:id="370349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5217542">
          <w:marLeft w:val="0"/>
          <w:marRight w:val="0"/>
          <w:marTop w:val="300"/>
          <w:marBottom w:val="0"/>
          <w:divBdr>
            <w:top w:val="none" w:sz="0" w:space="0" w:color="auto"/>
            <w:left w:val="none" w:sz="0" w:space="0" w:color="auto"/>
            <w:bottom w:val="none" w:sz="0" w:space="0" w:color="auto"/>
            <w:right w:val="none" w:sz="0" w:space="0" w:color="auto"/>
          </w:divBdr>
          <w:divsChild>
            <w:div w:id="2020964396">
              <w:marLeft w:val="0"/>
              <w:marRight w:val="0"/>
              <w:marTop w:val="0"/>
              <w:marBottom w:val="0"/>
              <w:divBdr>
                <w:top w:val="none" w:sz="0" w:space="0" w:color="auto"/>
                <w:left w:val="none" w:sz="0" w:space="0" w:color="auto"/>
                <w:bottom w:val="none" w:sz="0" w:space="0" w:color="auto"/>
                <w:right w:val="none" w:sz="0" w:space="0" w:color="auto"/>
              </w:divBdr>
              <w:divsChild>
                <w:div w:id="1846508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4066473">
      <w:bodyDiv w:val="1"/>
      <w:marLeft w:val="0"/>
      <w:marRight w:val="0"/>
      <w:marTop w:val="0"/>
      <w:marBottom w:val="0"/>
      <w:divBdr>
        <w:top w:val="none" w:sz="0" w:space="0" w:color="auto"/>
        <w:left w:val="none" w:sz="0" w:space="0" w:color="auto"/>
        <w:bottom w:val="none" w:sz="0" w:space="0" w:color="auto"/>
        <w:right w:val="none" w:sz="0" w:space="0" w:color="auto"/>
      </w:divBdr>
      <w:divsChild>
        <w:div w:id="417793431">
          <w:marLeft w:val="0"/>
          <w:marRight w:val="0"/>
          <w:marTop w:val="0"/>
          <w:marBottom w:val="0"/>
          <w:divBdr>
            <w:top w:val="none" w:sz="0" w:space="0" w:color="auto"/>
            <w:left w:val="none" w:sz="0" w:space="0" w:color="auto"/>
            <w:bottom w:val="none" w:sz="0" w:space="0" w:color="auto"/>
            <w:right w:val="none" w:sz="0" w:space="0" w:color="auto"/>
          </w:divBdr>
        </w:div>
        <w:div w:id="158009808">
          <w:marLeft w:val="0"/>
          <w:marRight w:val="0"/>
          <w:marTop w:val="0"/>
          <w:marBottom w:val="0"/>
          <w:divBdr>
            <w:top w:val="none" w:sz="0" w:space="0" w:color="auto"/>
            <w:left w:val="none" w:sz="0" w:space="0" w:color="auto"/>
            <w:bottom w:val="none" w:sz="0" w:space="0" w:color="auto"/>
            <w:right w:val="none" w:sz="0" w:space="0" w:color="auto"/>
          </w:divBdr>
          <w:divsChild>
            <w:div w:id="2134397030">
              <w:marLeft w:val="0"/>
              <w:marRight w:val="0"/>
              <w:marTop w:val="0"/>
              <w:marBottom w:val="0"/>
              <w:divBdr>
                <w:top w:val="none" w:sz="0" w:space="0" w:color="auto"/>
                <w:left w:val="none" w:sz="0" w:space="0" w:color="auto"/>
                <w:bottom w:val="none" w:sz="0" w:space="0" w:color="auto"/>
                <w:right w:val="none" w:sz="0" w:space="0" w:color="auto"/>
              </w:divBdr>
            </w:div>
          </w:divsChild>
        </w:div>
        <w:div w:id="100030282">
          <w:marLeft w:val="0"/>
          <w:marRight w:val="0"/>
          <w:marTop w:val="0"/>
          <w:marBottom w:val="0"/>
          <w:divBdr>
            <w:top w:val="none" w:sz="0" w:space="0" w:color="auto"/>
            <w:left w:val="none" w:sz="0" w:space="0" w:color="auto"/>
            <w:bottom w:val="none" w:sz="0" w:space="0" w:color="auto"/>
            <w:right w:val="none" w:sz="0" w:space="0" w:color="auto"/>
          </w:divBdr>
        </w:div>
        <w:div w:id="250088154">
          <w:marLeft w:val="0"/>
          <w:marRight w:val="0"/>
          <w:marTop w:val="0"/>
          <w:marBottom w:val="0"/>
          <w:divBdr>
            <w:top w:val="none" w:sz="0" w:space="0" w:color="auto"/>
            <w:left w:val="none" w:sz="0" w:space="0" w:color="auto"/>
            <w:bottom w:val="none" w:sz="0" w:space="0" w:color="auto"/>
            <w:right w:val="none" w:sz="0" w:space="0" w:color="auto"/>
          </w:divBdr>
          <w:divsChild>
            <w:div w:id="1293319097">
              <w:marLeft w:val="0"/>
              <w:marRight w:val="0"/>
              <w:marTop w:val="0"/>
              <w:marBottom w:val="0"/>
              <w:divBdr>
                <w:top w:val="none" w:sz="0" w:space="0" w:color="auto"/>
                <w:left w:val="none" w:sz="0" w:space="0" w:color="auto"/>
                <w:bottom w:val="none" w:sz="0" w:space="0" w:color="auto"/>
                <w:right w:val="none" w:sz="0" w:space="0" w:color="auto"/>
              </w:divBdr>
            </w:div>
          </w:divsChild>
        </w:div>
        <w:div w:id="1573196516">
          <w:marLeft w:val="0"/>
          <w:marRight w:val="0"/>
          <w:marTop w:val="0"/>
          <w:marBottom w:val="0"/>
          <w:divBdr>
            <w:top w:val="none" w:sz="0" w:space="0" w:color="auto"/>
            <w:left w:val="none" w:sz="0" w:space="0" w:color="auto"/>
            <w:bottom w:val="none" w:sz="0" w:space="0" w:color="auto"/>
            <w:right w:val="none" w:sz="0" w:space="0" w:color="auto"/>
          </w:divBdr>
        </w:div>
        <w:div w:id="1302536279">
          <w:marLeft w:val="0"/>
          <w:marRight w:val="0"/>
          <w:marTop w:val="0"/>
          <w:marBottom w:val="0"/>
          <w:divBdr>
            <w:top w:val="none" w:sz="0" w:space="0" w:color="auto"/>
            <w:left w:val="none" w:sz="0" w:space="0" w:color="auto"/>
            <w:bottom w:val="none" w:sz="0" w:space="0" w:color="auto"/>
            <w:right w:val="none" w:sz="0" w:space="0" w:color="auto"/>
          </w:divBdr>
          <w:divsChild>
            <w:div w:id="1340350228">
              <w:marLeft w:val="0"/>
              <w:marRight w:val="0"/>
              <w:marTop w:val="0"/>
              <w:marBottom w:val="0"/>
              <w:divBdr>
                <w:top w:val="none" w:sz="0" w:space="0" w:color="auto"/>
                <w:left w:val="none" w:sz="0" w:space="0" w:color="auto"/>
                <w:bottom w:val="none" w:sz="0" w:space="0" w:color="auto"/>
                <w:right w:val="none" w:sz="0" w:space="0" w:color="auto"/>
              </w:divBdr>
            </w:div>
          </w:divsChild>
        </w:div>
        <w:div w:id="1142192220">
          <w:marLeft w:val="0"/>
          <w:marRight w:val="0"/>
          <w:marTop w:val="0"/>
          <w:marBottom w:val="0"/>
          <w:divBdr>
            <w:top w:val="none" w:sz="0" w:space="0" w:color="auto"/>
            <w:left w:val="none" w:sz="0" w:space="0" w:color="auto"/>
            <w:bottom w:val="none" w:sz="0" w:space="0" w:color="auto"/>
            <w:right w:val="none" w:sz="0" w:space="0" w:color="auto"/>
          </w:divBdr>
        </w:div>
        <w:div w:id="1372076740">
          <w:marLeft w:val="0"/>
          <w:marRight w:val="0"/>
          <w:marTop w:val="0"/>
          <w:marBottom w:val="0"/>
          <w:divBdr>
            <w:top w:val="none" w:sz="0" w:space="0" w:color="auto"/>
            <w:left w:val="none" w:sz="0" w:space="0" w:color="auto"/>
            <w:bottom w:val="none" w:sz="0" w:space="0" w:color="auto"/>
            <w:right w:val="none" w:sz="0" w:space="0" w:color="auto"/>
          </w:divBdr>
          <w:divsChild>
            <w:div w:id="290669368">
              <w:marLeft w:val="0"/>
              <w:marRight w:val="0"/>
              <w:marTop w:val="0"/>
              <w:marBottom w:val="0"/>
              <w:divBdr>
                <w:top w:val="none" w:sz="0" w:space="0" w:color="auto"/>
                <w:left w:val="none" w:sz="0" w:space="0" w:color="auto"/>
                <w:bottom w:val="none" w:sz="0" w:space="0" w:color="auto"/>
                <w:right w:val="none" w:sz="0" w:space="0" w:color="auto"/>
              </w:divBdr>
            </w:div>
          </w:divsChild>
        </w:div>
        <w:div w:id="222451867">
          <w:marLeft w:val="0"/>
          <w:marRight w:val="0"/>
          <w:marTop w:val="0"/>
          <w:marBottom w:val="0"/>
          <w:divBdr>
            <w:top w:val="none" w:sz="0" w:space="0" w:color="auto"/>
            <w:left w:val="none" w:sz="0" w:space="0" w:color="auto"/>
            <w:bottom w:val="none" w:sz="0" w:space="0" w:color="auto"/>
            <w:right w:val="none" w:sz="0" w:space="0" w:color="auto"/>
          </w:divBdr>
        </w:div>
        <w:div w:id="20010472">
          <w:marLeft w:val="0"/>
          <w:marRight w:val="0"/>
          <w:marTop w:val="0"/>
          <w:marBottom w:val="0"/>
          <w:divBdr>
            <w:top w:val="none" w:sz="0" w:space="0" w:color="auto"/>
            <w:left w:val="none" w:sz="0" w:space="0" w:color="auto"/>
            <w:bottom w:val="none" w:sz="0" w:space="0" w:color="auto"/>
            <w:right w:val="none" w:sz="0" w:space="0" w:color="auto"/>
          </w:divBdr>
          <w:divsChild>
            <w:div w:id="1260067858">
              <w:marLeft w:val="0"/>
              <w:marRight w:val="0"/>
              <w:marTop w:val="0"/>
              <w:marBottom w:val="0"/>
              <w:divBdr>
                <w:top w:val="none" w:sz="0" w:space="0" w:color="auto"/>
                <w:left w:val="none" w:sz="0" w:space="0" w:color="auto"/>
                <w:bottom w:val="none" w:sz="0" w:space="0" w:color="auto"/>
                <w:right w:val="none" w:sz="0" w:space="0" w:color="auto"/>
              </w:divBdr>
            </w:div>
          </w:divsChild>
        </w:div>
        <w:div w:id="1355040483">
          <w:marLeft w:val="0"/>
          <w:marRight w:val="0"/>
          <w:marTop w:val="0"/>
          <w:marBottom w:val="0"/>
          <w:divBdr>
            <w:top w:val="none" w:sz="0" w:space="0" w:color="auto"/>
            <w:left w:val="none" w:sz="0" w:space="0" w:color="auto"/>
            <w:bottom w:val="none" w:sz="0" w:space="0" w:color="auto"/>
            <w:right w:val="none" w:sz="0" w:space="0" w:color="auto"/>
          </w:divBdr>
        </w:div>
        <w:div w:id="439226406">
          <w:marLeft w:val="0"/>
          <w:marRight w:val="0"/>
          <w:marTop w:val="0"/>
          <w:marBottom w:val="0"/>
          <w:divBdr>
            <w:top w:val="none" w:sz="0" w:space="0" w:color="auto"/>
            <w:left w:val="none" w:sz="0" w:space="0" w:color="auto"/>
            <w:bottom w:val="none" w:sz="0" w:space="0" w:color="auto"/>
            <w:right w:val="none" w:sz="0" w:space="0" w:color="auto"/>
          </w:divBdr>
          <w:divsChild>
            <w:div w:id="414939385">
              <w:marLeft w:val="0"/>
              <w:marRight w:val="0"/>
              <w:marTop w:val="0"/>
              <w:marBottom w:val="0"/>
              <w:divBdr>
                <w:top w:val="none" w:sz="0" w:space="0" w:color="auto"/>
                <w:left w:val="none" w:sz="0" w:space="0" w:color="auto"/>
                <w:bottom w:val="none" w:sz="0" w:space="0" w:color="auto"/>
                <w:right w:val="none" w:sz="0" w:space="0" w:color="auto"/>
              </w:divBdr>
            </w:div>
          </w:divsChild>
        </w:div>
        <w:div w:id="528645814">
          <w:marLeft w:val="0"/>
          <w:marRight w:val="0"/>
          <w:marTop w:val="0"/>
          <w:marBottom w:val="0"/>
          <w:divBdr>
            <w:top w:val="none" w:sz="0" w:space="0" w:color="auto"/>
            <w:left w:val="none" w:sz="0" w:space="0" w:color="auto"/>
            <w:bottom w:val="none" w:sz="0" w:space="0" w:color="auto"/>
            <w:right w:val="none" w:sz="0" w:space="0" w:color="auto"/>
          </w:divBdr>
        </w:div>
        <w:div w:id="322973332">
          <w:marLeft w:val="0"/>
          <w:marRight w:val="0"/>
          <w:marTop w:val="0"/>
          <w:marBottom w:val="0"/>
          <w:divBdr>
            <w:top w:val="none" w:sz="0" w:space="0" w:color="auto"/>
            <w:left w:val="none" w:sz="0" w:space="0" w:color="auto"/>
            <w:bottom w:val="none" w:sz="0" w:space="0" w:color="auto"/>
            <w:right w:val="none" w:sz="0" w:space="0" w:color="auto"/>
          </w:divBdr>
          <w:divsChild>
            <w:div w:id="1045062270">
              <w:marLeft w:val="0"/>
              <w:marRight w:val="0"/>
              <w:marTop w:val="0"/>
              <w:marBottom w:val="0"/>
              <w:divBdr>
                <w:top w:val="none" w:sz="0" w:space="0" w:color="auto"/>
                <w:left w:val="none" w:sz="0" w:space="0" w:color="auto"/>
                <w:bottom w:val="none" w:sz="0" w:space="0" w:color="auto"/>
                <w:right w:val="none" w:sz="0" w:space="0" w:color="auto"/>
              </w:divBdr>
            </w:div>
          </w:divsChild>
        </w:div>
        <w:div w:id="302808410">
          <w:marLeft w:val="0"/>
          <w:marRight w:val="0"/>
          <w:marTop w:val="300"/>
          <w:marBottom w:val="0"/>
          <w:divBdr>
            <w:top w:val="none" w:sz="0" w:space="0" w:color="auto"/>
            <w:left w:val="none" w:sz="0" w:space="0" w:color="auto"/>
            <w:bottom w:val="none" w:sz="0" w:space="0" w:color="auto"/>
            <w:right w:val="none" w:sz="0" w:space="0" w:color="auto"/>
          </w:divBdr>
          <w:divsChild>
            <w:div w:id="692266874">
              <w:marLeft w:val="0"/>
              <w:marRight w:val="0"/>
              <w:marTop w:val="0"/>
              <w:marBottom w:val="0"/>
              <w:divBdr>
                <w:top w:val="none" w:sz="0" w:space="0" w:color="auto"/>
                <w:left w:val="none" w:sz="0" w:space="0" w:color="auto"/>
                <w:bottom w:val="none" w:sz="0" w:space="0" w:color="auto"/>
                <w:right w:val="none" w:sz="0" w:space="0" w:color="auto"/>
              </w:divBdr>
              <w:divsChild>
                <w:div w:id="22825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94380">
          <w:marLeft w:val="0"/>
          <w:marRight w:val="0"/>
          <w:marTop w:val="300"/>
          <w:marBottom w:val="0"/>
          <w:divBdr>
            <w:top w:val="none" w:sz="0" w:space="0" w:color="auto"/>
            <w:left w:val="none" w:sz="0" w:space="0" w:color="auto"/>
            <w:bottom w:val="none" w:sz="0" w:space="0" w:color="auto"/>
            <w:right w:val="none" w:sz="0" w:space="0" w:color="auto"/>
          </w:divBdr>
          <w:divsChild>
            <w:div w:id="228923414">
              <w:marLeft w:val="0"/>
              <w:marRight w:val="0"/>
              <w:marTop w:val="0"/>
              <w:marBottom w:val="0"/>
              <w:divBdr>
                <w:top w:val="none" w:sz="0" w:space="0" w:color="auto"/>
                <w:left w:val="none" w:sz="0" w:space="0" w:color="auto"/>
                <w:bottom w:val="none" w:sz="0" w:space="0" w:color="auto"/>
                <w:right w:val="none" w:sz="0" w:space="0" w:color="auto"/>
              </w:divBdr>
              <w:divsChild>
                <w:div w:id="439835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729794">
          <w:marLeft w:val="0"/>
          <w:marRight w:val="0"/>
          <w:marTop w:val="300"/>
          <w:marBottom w:val="0"/>
          <w:divBdr>
            <w:top w:val="none" w:sz="0" w:space="0" w:color="auto"/>
            <w:left w:val="none" w:sz="0" w:space="0" w:color="auto"/>
            <w:bottom w:val="none" w:sz="0" w:space="0" w:color="auto"/>
            <w:right w:val="none" w:sz="0" w:space="0" w:color="auto"/>
          </w:divBdr>
          <w:divsChild>
            <w:div w:id="1382561600">
              <w:marLeft w:val="0"/>
              <w:marRight w:val="0"/>
              <w:marTop w:val="0"/>
              <w:marBottom w:val="0"/>
              <w:divBdr>
                <w:top w:val="none" w:sz="0" w:space="0" w:color="auto"/>
                <w:left w:val="none" w:sz="0" w:space="0" w:color="auto"/>
                <w:bottom w:val="none" w:sz="0" w:space="0" w:color="auto"/>
                <w:right w:val="none" w:sz="0" w:space="0" w:color="auto"/>
              </w:divBdr>
              <w:divsChild>
                <w:div w:id="1189369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9838046">
          <w:marLeft w:val="0"/>
          <w:marRight w:val="0"/>
          <w:marTop w:val="300"/>
          <w:marBottom w:val="0"/>
          <w:divBdr>
            <w:top w:val="none" w:sz="0" w:space="0" w:color="auto"/>
            <w:left w:val="none" w:sz="0" w:space="0" w:color="auto"/>
            <w:bottom w:val="none" w:sz="0" w:space="0" w:color="auto"/>
            <w:right w:val="none" w:sz="0" w:space="0" w:color="auto"/>
          </w:divBdr>
          <w:divsChild>
            <w:div w:id="1755780848">
              <w:marLeft w:val="0"/>
              <w:marRight w:val="0"/>
              <w:marTop w:val="0"/>
              <w:marBottom w:val="0"/>
              <w:divBdr>
                <w:top w:val="none" w:sz="0" w:space="0" w:color="auto"/>
                <w:left w:val="none" w:sz="0" w:space="0" w:color="auto"/>
                <w:bottom w:val="none" w:sz="0" w:space="0" w:color="auto"/>
                <w:right w:val="none" w:sz="0" w:space="0" w:color="auto"/>
              </w:divBdr>
              <w:divsChild>
                <w:div w:id="941717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6146263">
      <w:bodyDiv w:val="1"/>
      <w:marLeft w:val="0"/>
      <w:marRight w:val="0"/>
      <w:marTop w:val="0"/>
      <w:marBottom w:val="0"/>
      <w:divBdr>
        <w:top w:val="none" w:sz="0" w:space="0" w:color="auto"/>
        <w:left w:val="none" w:sz="0" w:space="0" w:color="auto"/>
        <w:bottom w:val="none" w:sz="0" w:space="0" w:color="auto"/>
        <w:right w:val="none" w:sz="0" w:space="0" w:color="auto"/>
      </w:divBdr>
      <w:divsChild>
        <w:div w:id="598216905">
          <w:marLeft w:val="0"/>
          <w:marRight w:val="0"/>
          <w:marTop w:val="0"/>
          <w:marBottom w:val="0"/>
          <w:divBdr>
            <w:top w:val="none" w:sz="0" w:space="0" w:color="auto"/>
            <w:left w:val="none" w:sz="0" w:space="0" w:color="auto"/>
            <w:bottom w:val="none" w:sz="0" w:space="0" w:color="auto"/>
            <w:right w:val="none" w:sz="0" w:space="0" w:color="auto"/>
          </w:divBdr>
        </w:div>
        <w:div w:id="1680350262">
          <w:marLeft w:val="0"/>
          <w:marRight w:val="0"/>
          <w:marTop w:val="0"/>
          <w:marBottom w:val="0"/>
          <w:divBdr>
            <w:top w:val="none" w:sz="0" w:space="0" w:color="auto"/>
            <w:left w:val="none" w:sz="0" w:space="0" w:color="auto"/>
            <w:bottom w:val="none" w:sz="0" w:space="0" w:color="auto"/>
            <w:right w:val="none" w:sz="0" w:space="0" w:color="auto"/>
          </w:divBdr>
          <w:divsChild>
            <w:div w:id="2005283362">
              <w:marLeft w:val="0"/>
              <w:marRight w:val="0"/>
              <w:marTop w:val="0"/>
              <w:marBottom w:val="0"/>
              <w:divBdr>
                <w:top w:val="none" w:sz="0" w:space="0" w:color="auto"/>
                <w:left w:val="none" w:sz="0" w:space="0" w:color="auto"/>
                <w:bottom w:val="none" w:sz="0" w:space="0" w:color="auto"/>
                <w:right w:val="none" w:sz="0" w:space="0" w:color="auto"/>
              </w:divBdr>
            </w:div>
          </w:divsChild>
        </w:div>
        <w:div w:id="1439638768">
          <w:marLeft w:val="0"/>
          <w:marRight w:val="0"/>
          <w:marTop w:val="0"/>
          <w:marBottom w:val="0"/>
          <w:divBdr>
            <w:top w:val="none" w:sz="0" w:space="0" w:color="auto"/>
            <w:left w:val="none" w:sz="0" w:space="0" w:color="auto"/>
            <w:bottom w:val="none" w:sz="0" w:space="0" w:color="auto"/>
            <w:right w:val="none" w:sz="0" w:space="0" w:color="auto"/>
          </w:divBdr>
        </w:div>
        <w:div w:id="920871560">
          <w:marLeft w:val="0"/>
          <w:marRight w:val="0"/>
          <w:marTop w:val="0"/>
          <w:marBottom w:val="0"/>
          <w:divBdr>
            <w:top w:val="none" w:sz="0" w:space="0" w:color="auto"/>
            <w:left w:val="none" w:sz="0" w:space="0" w:color="auto"/>
            <w:bottom w:val="none" w:sz="0" w:space="0" w:color="auto"/>
            <w:right w:val="none" w:sz="0" w:space="0" w:color="auto"/>
          </w:divBdr>
          <w:divsChild>
            <w:div w:id="522212463">
              <w:marLeft w:val="0"/>
              <w:marRight w:val="0"/>
              <w:marTop w:val="0"/>
              <w:marBottom w:val="0"/>
              <w:divBdr>
                <w:top w:val="none" w:sz="0" w:space="0" w:color="auto"/>
                <w:left w:val="none" w:sz="0" w:space="0" w:color="auto"/>
                <w:bottom w:val="none" w:sz="0" w:space="0" w:color="auto"/>
                <w:right w:val="none" w:sz="0" w:space="0" w:color="auto"/>
              </w:divBdr>
            </w:div>
          </w:divsChild>
        </w:div>
        <w:div w:id="373503291">
          <w:marLeft w:val="0"/>
          <w:marRight w:val="0"/>
          <w:marTop w:val="0"/>
          <w:marBottom w:val="0"/>
          <w:divBdr>
            <w:top w:val="none" w:sz="0" w:space="0" w:color="auto"/>
            <w:left w:val="none" w:sz="0" w:space="0" w:color="auto"/>
            <w:bottom w:val="none" w:sz="0" w:space="0" w:color="auto"/>
            <w:right w:val="none" w:sz="0" w:space="0" w:color="auto"/>
          </w:divBdr>
        </w:div>
        <w:div w:id="62879034">
          <w:marLeft w:val="0"/>
          <w:marRight w:val="0"/>
          <w:marTop w:val="0"/>
          <w:marBottom w:val="0"/>
          <w:divBdr>
            <w:top w:val="none" w:sz="0" w:space="0" w:color="auto"/>
            <w:left w:val="none" w:sz="0" w:space="0" w:color="auto"/>
            <w:bottom w:val="none" w:sz="0" w:space="0" w:color="auto"/>
            <w:right w:val="none" w:sz="0" w:space="0" w:color="auto"/>
          </w:divBdr>
          <w:divsChild>
            <w:div w:id="612786700">
              <w:marLeft w:val="0"/>
              <w:marRight w:val="0"/>
              <w:marTop w:val="0"/>
              <w:marBottom w:val="0"/>
              <w:divBdr>
                <w:top w:val="none" w:sz="0" w:space="0" w:color="auto"/>
                <w:left w:val="none" w:sz="0" w:space="0" w:color="auto"/>
                <w:bottom w:val="none" w:sz="0" w:space="0" w:color="auto"/>
                <w:right w:val="none" w:sz="0" w:space="0" w:color="auto"/>
              </w:divBdr>
            </w:div>
          </w:divsChild>
        </w:div>
        <w:div w:id="1845627749">
          <w:marLeft w:val="0"/>
          <w:marRight w:val="0"/>
          <w:marTop w:val="0"/>
          <w:marBottom w:val="0"/>
          <w:divBdr>
            <w:top w:val="none" w:sz="0" w:space="0" w:color="auto"/>
            <w:left w:val="none" w:sz="0" w:space="0" w:color="auto"/>
            <w:bottom w:val="none" w:sz="0" w:space="0" w:color="auto"/>
            <w:right w:val="none" w:sz="0" w:space="0" w:color="auto"/>
          </w:divBdr>
        </w:div>
        <w:div w:id="2144617223">
          <w:marLeft w:val="0"/>
          <w:marRight w:val="0"/>
          <w:marTop w:val="0"/>
          <w:marBottom w:val="0"/>
          <w:divBdr>
            <w:top w:val="none" w:sz="0" w:space="0" w:color="auto"/>
            <w:left w:val="none" w:sz="0" w:space="0" w:color="auto"/>
            <w:bottom w:val="none" w:sz="0" w:space="0" w:color="auto"/>
            <w:right w:val="none" w:sz="0" w:space="0" w:color="auto"/>
          </w:divBdr>
          <w:divsChild>
            <w:div w:id="476075491">
              <w:marLeft w:val="0"/>
              <w:marRight w:val="0"/>
              <w:marTop w:val="0"/>
              <w:marBottom w:val="0"/>
              <w:divBdr>
                <w:top w:val="none" w:sz="0" w:space="0" w:color="auto"/>
                <w:left w:val="none" w:sz="0" w:space="0" w:color="auto"/>
                <w:bottom w:val="none" w:sz="0" w:space="0" w:color="auto"/>
                <w:right w:val="none" w:sz="0" w:space="0" w:color="auto"/>
              </w:divBdr>
            </w:div>
          </w:divsChild>
        </w:div>
        <w:div w:id="2130541512">
          <w:marLeft w:val="0"/>
          <w:marRight w:val="0"/>
          <w:marTop w:val="0"/>
          <w:marBottom w:val="0"/>
          <w:divBdr>
            <w:top w:val="none" w:sz="0" w:space="0" w:color="auto"/>
            <w:left w:val="none" w:sz="0" w:space="0" w:color="auto"/>
            <w:bottom w:val="none" w:sz="0" w:space="0" w:color="auto"/>
            <w:right w:val="none" w:sz="0" w:space="0" w:color="auto"/>
          </w:divBdr>
        </w:div>
        <w:div w:id="1208951144">
          <w:marLeft w:val="0"/>
          <w:marRight w:val="0"/>
          <w:marTop w:val="0"/>
          <w:marBottom w:val="0"/>
          <w:divBdr>
            <w:top w:val="none" w:sz="0" w:space="0" w:color="auto"/>
            <w:left w:val="none" w:sz="0" w:space="0" w:color="auto"/>
            <w:bottom w:val="none" w:sz="0" w:space="0" w:color="auto"/>
            <w:right w:val="none" w:sz="0" w:space="0" w:color="auto"/>
          </w:divBdr>
          <w:divsChild>
            <w:div w:id="1338463857">
              <w:marLeft w:val="0"/>
              <w:marRight w:val="0"/>
              <w:marTop w:val="0"/>
              <w:marBottom w:val="0"/>
              <w:divBdr>
                <w:top w:val="none" w:sz="0" w:space="0" w:color="auto"/>
                <w:left w:val="none" w:sz="0" w:space="0" w:color="auto"/>
                <w:bottom w:val="none" w:sz="0" w:space="0" w:color="auto"/>
                <w:right w:val="none" w:sz="0" w:space="0" w:color="auto"/>
              </w:divBdr>
            </w:div>
          </w:divsChild>
        </w:div>
        <w:div w:id="339896071">
          <w:marLeft w:val="0"/>
          <w:marRight w:val="0"/>
          <w:marTop w:val="0"/>
          <w:marBottom w:val="0"/>
          <w:divBdr>
            <w:top w:val="none" w:sz="0" w:space="0" w:color="auto"/>
            <w:left w:val="none" w:sz="0" w:space="0" w:color="auto"/>
            <w:bottom w:val="none" w:sz="0" w:space="0" w:color="auto"/>
            <w:right w:val="none" w:sz="0" w:space="0" w:color="auto"/>
          </w:divBdr>
        </w:div>
        <w:div w:id="789932090">
          <w:marLeft w:val="0"/>
          <w:marRight w:val="0"/>
          <w:marTop w:val="0"/>
          <w:marBottom w:val="0"/>
          <w:divBdr>
            <w:top w:val="none" w:sz="0" w:space="0" w:color="auto"/>
            <w:left w:val="none" w:sz="0" w:space="0" w:color="auto"/>
            <w:bottom w:val="none" w:sz="0" w:space="0" w:color="auto"/>
            <w:right w:val="none" w:sz="0" w:space="0" w:color="auto"/>
          </w:divBdr>
          <w:divsChild>
            <w:div w:id="285895318">
              <w:marLeft w:val="0"/>
              <w:marRight w:val="0"/>
              <w:marTop w:val="0"/>
              <w:marBottom w:val="0"/>
              <w:divBdr>
                <w:top w:val="none" w:sz="0" w:space="0" w:color="auto"/>
                <w:left w:val="none" w:sz="0" w:space="0" w:color="auto"/>
                <w:bottom w:val="none" w:sz="0" w:space="0" w:color="auto"/>
                <w:right w:val="none" w:sz="0" w:space="0" w:color="auto"/>
              </w:divBdr>
            </w:div>
          </w:divsChild>
        </w:div>
        <w:div w:id="476342770">
          <w:marLeft w:val="0"/>
          <w:marRight w:val="0"/>
          <w:marTop w:val="0"/>
          <w:marBottom w:val="0"/>
          <w:divBdr>
            <w:top w:val="none" w:sz="0" w:space="0" w:color="auto"/>
            <w:left w:val="none" w:sz="0" w:space="0" w:color="auto"/>
            <w:bottom w:val="none" w:sz="0" w:space="0" w:color="auto"/>
            <w:right w:val="none" w:sz="0" w:space="0" w:color="auto"/>
          </w:divBdr>
        </w:div>
        <w:div w:id="1682315370">
          <w:marLeft w:val="0"/>
          <w:marRight w:val="0"/>
          <w:marTop w:val="0"/>
          <w:marBottom w:val="0"/>
          <w:divBdr>
            <w:top w:val="none" w:sz="0" w:space="0" w:color="auto"/>
            <w:left w:val="none" w:sz="0" w:space="0" w:color="auto"/>
            <w:bottom w:val="none" w:sz="0" w:space="0" w:color="auto"/>
            <w:right w:val="none" w:sz="0" w:space="0" w:color="auto"/>
          </w:divBdr>
          <w:divsChild>
            <w:div w:id="111949180">
              <w:marLeft w:val="0"/>
              <w:marRight w:val="0"/>
              <w:marTop w:val="0"/>
              <w:marBottom w:val="0"/>
              <w:divBdr>
                <w:top w:val="none" w:sz="0" w:space="0" w:color="auto"/>
                <w:left w:val="none" w:sz="0" w:space="0" w:color="auto"/>
                <w:bottom w:val="none" w:sz="0" w:space="0" w:color="auto"/>
                <w:right w:val="none" w:sz="0" w:space="0" w:color="auto"/>
              </w:divBdr>
            </w:div>
          </w:divsChild>
        </w:div>
        <w:div w:id="266929578">
          <w:marLeft w:val="0"/>
          <w:marRight w:val="0"/>
          <w:marTop w:val="300"/>
          <w:marBottom w:val="0"/>
          <w:divBdr>
            <w:top w:val="none" w:sz="0" w:space="0" w:color="auto"/>
            <w:left w:val="none" w:sz="0" w:space="0" w:color="auto"/>
            <w:bottom w:val="none" w:sz="0" w:space="0" w:color="auto"/>
            <w:right w:val="none" w:sz="0" w:space="0" w:color="auto"/>
          </w:divBdr>
          <w:divsChild>
            <w:div w:id="1576016414">
              <w:marLeft w:val="0"/>
              <w:marRight w:val="0"/>
              <w:marTop w:val="0"/>
              <w:marBottom w:val="0"/>
              <w:divBdr>
                <w:top w:val="none" w:sz="0" w:space="0" w:color="auto"/>
                <w:left w:val="none" w:sz="0" w:space="0" w:color="auto"/>
                <w:bottom w:val="none" w:sz="0" w:space="0" w:color="auto"/>
                <w:right w:val="none" w:sz="0" w:space="0" w:color="auto"/>
              </w:divBdr>
              <w:divsChild>
                <w:div w:id="707991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1969495">
          <w:marLeft w:val="0"/>
          <w:marRight w:val="0"/>
          <w:marTop w:val="300"/>
          <w:marBottom w:val="0"/>
          <w:divBdr>
            <w:top w:val="none" w:sz="0" w:space="0" w:color="auto"/>
            <w:left w:val="none" w:sz="0" w:space="0" w:color="auto"/>
            <w:bottom w:val="none" w:sz="0" w:space="0" w:color="auto"/>
            <w:right w:val="none" w:sz="0" w:space="0" w:color="auto"/>
          </w:divBdr>
          <w:divsChild>
            <w:div w:id="818226662">
              <w:marLeft w:val="0"/>
              <w:marRight w:val="0"/>
              <w:marTop w:val="0"/>
              <w:marBottom w:val="0"/>
              <w:divBdr>
                <w:top w:val="none" w:sz="0" w:space="0" w:color="auto"/>
                <w:left w:val="none" w:sz="0" w:space="0" w:color="auto"/>
                <w:bottom w:val="none" w:sz="0" w:space="0" w:color="auto"/>
                <w:right w:val="none" w:sz="0" w:space="0" w:color="auto"/>
              </w:divBdr>
              <w:divsChild>
                <w:div w:id="1544050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902538">
          <w:marLeft w:val="0"/>
          <w:marRight w:val="0"/>
          <w:marTop w:val="300"/>
          <w:marBottom w:val="0"/>
          <w:divBdr>
            <w:top w:val="none" w:sz="0" w:space="0" w:color="auto"/>
            <w:left w:val="none" w:sz="0" w:space="0" w:color="auto"/>
            <w:bottom w:val="none" w:sz="0" w:space="0" w:color="auto"/>
            <w:right w:val="none" w:sz="0" w:space="0" w:color="auto"/>
          </w:divBdr>
          <w:divsChild>
            <w:div w:id="685519124">
              <w:marLeft w:val="0"/>
              <w:marRight w:val="0"/>
              <w:marTop w:val="0"/>
              <w:marBottom w:val="0"/>
              <w:divBdr>
                <w:top w:val="none" w:sz="0" w:space="0" w:color="auto"/>
                <w:left w:val="none" w:sz="0" w:space="0" w:color="auto"/>
                <w:bottom w:val="none" w:sz="0" w:space="0" w:color="auto"/>
                <w:right w:val="none" w:sz="0" w:space="0" w:color="auto"/>
              </w:divBdr>
              <w:divsChild>
                <w:div w:id="1821578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0633125">
          <w:marLeft w:val="0"/>
          <w:marRight w:val="0"/>
          <w:marTop w:val="300"/>
          <w:marBottom w:val="0"/>
          <w:divBdr>
            <w:top w:val="none" w:sz="0" w:space="0" w:color="auto"/>
            <w:left w:val="none" w:sz="0" w:space="0" w:color="auto"/>
            <w:bottom w:val="none" w:sz="0" w:space="0" w:color="auto"/>
            <w:right w:val="none" w:sz="0" w:space="0" w:color="auto"/>
          </w:divBdr>
          <w:divsChild>
            <w:div w:id="704645869">
              <w:marLeft w:val="0"/>
              <w:marRight w:val="0"/>
              <w:marTop w:val="0"/>
              <w:marBottom w:val="0"/>
              <w:divBdr>
                <w:top w:val="none" w:sz="0" w:space="0" w:color="auto"/>
                <w:left w:val="none" w:sz="0" w:space="0" w:color="auto"/>
                <w:bottom w:val="none" w:sz="0" w:space="0" w:color="auto"/>
                <w:right w:val="none" w:sz="0" w:space="0" w:color="auto"/>
              </w:divBdr>
              <w:divsChild>
                <w:div w:id="726144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0035622">
      <w:bodyDiv w:val="1"/>
      <w:marLeft w:val="0"/>
      <w:marRight w:val="0"/>
      <w:marTop w:val="0"/>
      <w:marBottom w:val="0"/>
      <w:divBdr>
        <w:top w:val="none" w:sz="0" w:space="0" w:color="auto"/>
        <w:left w:val="none" w:sz="0" w:space="0" w:color="auto"/>
        <w:bottom w:val="none" w:sz="0" w:space="0" w:color="auto"/>
        <w:right w:val="none" w:sz="0" w:space="0" w:color="auto"/>
      </w:divBdr>
      <w:divsChild>
        <w:div w:id="240337320">
          <w:marLeft w:val="0"/>
          <w:marRight w:val="0"/>
          <w:marTop w:val="0"/>
          <w:marBottom w:val="0"/>
          <w:divBdr>
            <w:top w:val="none" w:sz="0" w:space="0" w:color="auto"/>
            <w:left w:val="none" w:sz="0" w:space="0" w:color="auto"/>
            <w:bottom w:val="none" w:sz="0" w:space="0" w:color="auto"/>
            <w:right w:val="none" w:sz="0" w:space="0" w:color="auto"/>
          </w:divBdr>
        </w:div>
        <w:div w:id="129985196">
          <w:marLeft w:val="0"/>
          <w:marRight w:val="0"/>
          <w:marTop w:val="0"/>
          <w:marBottom w:val="0"/>
          <w:divBdr>
            <w:top w:val="none" w:sz="0" w:space="0" w:color="auto"/>
            <w:left w:val="none" w:sz="0" w:space="0" w:color="auto"/>
            <w:bottom w:val="none" w:sz="0" w:space="0" w:color="auto"/>
            <w:right w:val="none" w:sz="0" w:space="0" w:color="auto"/>
          </w:divBdr>
          <w:divsChild>
            <w:div w:id="1933736949">
              <w:marLeft w:val="0"/>
              <w:marRight w:val="0"/>
              <w:marTop w:val="0"/>
              <w:marBottom w:val="0"/>
              <w:divBdr>
                <w:top w:val="none" w:sz="0" w:space="0" w:color="auto"/>
                <w:left w:val="none" w:sz="0" w:space="0" w:color="auto"/>
                <w:bottom w:val="none" w:sz="0" w:space="0" w:color="auto"/>
                <w:right w:val="none" w:sz="0" w:space="0" w:color="auto"/>
              </w:divBdr>
            </w:div>
          </w:divsChild>
        </w:div>
        <w:div w:id="2028941925">
          <w:marLeft w:val="0"/>
          <w:marRight w:val="0"/>
          <w:marTop w:val="0"/>
          <w:marBottom w:val="0"/>
          <w:divBdr>
            <w:top w:val="none" w:sz="0" w:space="0" w:color="auto"/>
            <w:left w:val="none" w:sz="0" w:space="0" w:color="auto"/>
            <w:bottom w:val="none" w:sz="0" w:space="0" w:color="auto"/>
            <w:right w:val="none" w:sz="0" w:space="0" w:color="auto"/>
          </w:divBdr>
        </w:div>
        <w:div w:id="202061336">
          <w:marLeft w:val="0"/>
          <w:marRight w:val="0"/>
          <w:marTop w:val="0"/>
          <w:marBottom w:val="0"/>
          <w:divBdr>
            <w:top w:val="none" w:sz="0" w:space="0" w:color="auto"/>
            <w:left w:val="none" w:sz="0" w:space="0" w:color="auto"/>
            <w:bottom w:val="none" w:sz="0" w:space="0" w:color="auto"/>
            <w:right w:val="none" w:sz="0" w:space="0" w:color="auto"/>
          </w:divBdr>
          <w:divsChild>
            <w:div w:id="1671329263">
              <w:marLeft w:val="0"/>
              <w:marRight w:val="0"/>
              <w:marTop w:val="0"/>
              <w:marBottom w:val="0"/>
              <w:divBdr>
                <w:top w:val="none" w:sz="0" w:space="0" w:color="auto"/>
                <w:left w:val="none" w:sz="0" w:space="0" w:color="auto"/>
                <w:bottom w:val="none" w:sz="0" w:space="0" w:color="auto"/>
                <w:right w:val="none" w:sz="0" w:space="0" w:color="auto"/>
              </w:divBdr>
            </w:div>
          </w:divsChild>
        </w:div>
        <w:div w:id="1062749546">
          <w:marLeft w:val="0"/>
          <w:marRight w:val="0"/>
          <w:marTop w:val="0"/>
          <w:marBottom w:val="0"/>
          <w:divBdr>
            <w:top w:val="none" w:sz="0" w:space="0" w:color="auto"/>
            <w:left w:val="none" w:sz="0" w:space="0" w:color="auto"/>
            <w:bottom w:val="none" w:sz="0" w:space="0" w:color="auto"/>
            <w:right w:val="none" w:sz="0" w:space="0" w:color="auto"/>
          </w:divBdr>
        </w:div>
        <w:div w:id="5638709">
          <w:marLeft w:val="0"/>
          <w:marRight w:val="0"/>
          <w:marTop w:val="0"/>
          <w:marBottom w:val="0"/>
          <w:divBdr>
            <w:top w:val="none" w:sz="0" w:space="0" w:color="auto"/>
            <w:left w:val="none" w:sz="0" w:space="0" w:color="auto"/>
            <w:bottom w:val="none" w:sz="0" w:space="0" w:color="auto"/>
            <w:right w:val="none" w:sz="0" w:space="0" w:color="auto"/>
          </w:divBdr>
          <w:divsChild>
            <w:div w:id="215435819">
              <w:marLeft w:val="0"/>
              <w:marRight w:val="0"/>
              <w:marTop w:val="0"/>
              <w:marBottom w:val="0"/>
              <w:divBdr>
                <w:top w:val="none" w:sz="0" w:space="0" w:color="auto"/>
                <w:left w:val="none" w:sz="0" w:space="0" w:color="auto"/>
                <w:bottom w:val="none" w:sz="0" w:space="0" w:color="auto"/>
                <w:right w:val="none" w:sz="0" w:space="0" w:color="auto"/>
              </w:divBdr>
            </w:div>
          </w:divsChild>
        </w:div>
        <w:div w:id="455757750">
          <w:marLeft w:val="0"/>
          <w:marRight w:val="0"/>
          <w:marTop w:val="0"/>
          <w:marBottom w:val="0"/>
          <w:divBdr>
            <w:top w:val="none" w:sz="0" w:space="0" w:color="auto"/>
            <w:left w:val="none" w:sz="0" w:space="0" w:color="auto"/>
            <w:bottom w:val="none" w:sz="0" w:space="0" w:color="auto"/>
            <w:right w:val="none" w:sz="0" w:space="0" w:color="auto"/>
          </w:divBdr>
        </w:div>
        <w:div w:id="1371107037">
          <w:marLeft w:val="0"/>
          <w:marRight w:val="0"/>
          <w:marTop w:val="0"/>
          <w:marBottom w:val="0"/>
          <w:divBdr>
            <w:top w:val="none" w:sz="0" w:space="0" w:color="auto"/>
            <w:left w:val="none" w:sz="0" w:space="0" w:color="auto"/>
            <w:bottom w:val="none" w:sz="0" w:space="0" w:color="auto"/>
            <w:right w:val="none" w:sz="0" w:space="0" w:color="auto"/>
          </w:divBdr>
          <w:divsChild>
            <w:div w:id="327559953">
              <w:marLeft w:val="0"/>
              <w:marRight w:val="0"/>
              <w:marTop w:val="0"/>
              <w:marBottom w:val="0"/>
              <w:divBdr>
                <w:top w:val="none" w:sz="0" w:space="0" w:color="auto"/>
                <w:left w:val="none" w:sz="0" w:space="0" w:color="auto"/>
                <w:bottom w:val="none" w:sz="0" w:space="0" w:color="auto"/>
                <w:right w:val="none" w:sz="0" w:space="0" w:color="auto"/>
              </w:divBdr>
            </w:div>
          </w:divsChild>
        </w:div>
        <w:div w:id="1248997404">
          <w:marLeft w:val="0"/>
          <w:marRight w:val="0"/>
          <w:marTop w:val="0"/>
          <w:marBottom w:val="0"/>
          <w:divBdr>
            <w:top w:val="none" w:sz="0" w:space="0" w:color="auto"/>
            <w:left w:val="none" w:sz="0" w:space="0" w:color="auto"/>
            <w:bottom w:val="none" w:sz="0" w:space="0" w:color="auto"/>
            <w:right w:val="none" w:sz="0" w:space="0" w:color="auto"/>
          </w:divBdr>
        </w:div>
        <w:div w:id="637734029">
          <w:marLeft w:val="0"/>
          <w:marRight w:val="0"/>
          <w:marTop w:val="0"/>
          <w:marBottom w:val="0"/>
          <w:divBdr>
            <w:top w:val="none" w:sz="0" w:space="0" w:color="auto"/>
            <w:left w:val="none" w:sz="0" w:space="0" w:color="auto"/>
            <w:bottom w:val="none" w:sz="0" w:space="0" w:color="auto"/>
            <w:right w:val="none" w:sz="0" w:space="0" w:color="auto"/>
          </w:divBdr>
          <w:divsChild>
            <w:div w:id="1266427013">
              <w:marLeft w:val="0"/>
              <w:marRight w:val="0"/>
              <w:marTop w:val="0"/>
              <w:marBottom w:val="0"/>
              <w:divBdr>
                <w:top w:val="none" w:sz="0" w:space="0" w:color="auto"/>
                <w:left w:val="none" w:sz="0" w:space="0" w:color="auto"/>
                <w:bottom w:val="none" w:sz="0" w:space="0" w:color="auto"/>
                <w:right w:val="none" w:sz="0" w:space="0" w:color="auto"/>
              </w:divBdr>
            </w:div>
          </w:divsChild>
        </w:div>
        <w:div w:id="2028405112">
          <w:marLeft w:val="0"/>
          <w:marRight w:val="0"/>
          <w:marTop w:val="0"/>
          <w:marBottom w:val="0"/>
          <w:divBdr>
            <w:top w:val="none" w:sz="0" w:space="0" w:color="auto"/>
            <w:left w:val="none" w:sz="0" w:space="0" w:color="auto"/>
            <w:bottom w:val="none" w:sz="0" w:space="0" w:color="auto"/>
            <w:right w:val="none" w:sz="0" w:space="0" w:color="auto"/>
          </w:divBdr>
        </w:div>
        <w:div w:id="316349552">
          <w:marLeft w:val="0"/>
          <w:marRight w:val="0"/>
          <w:marTop w:val="0"/>
          <w:marBottom w:val="0"/>
          <w:divBdr>
            <w:top w:val="none" w:sz="0" w:space="0" w:color="auto"/>
            <w:left w:val="none" w:sz="0" w:space="0" w:color="auto"/>
            <w:bottom w:val="none" w:sz="0" w:space="0" w:color="auto"/>
            <w:right w:val="none" w:sz="0" w:space="0" w:color="auto"/>
          </w:divBdr>
          <w:divsChild>
            <w:div w:id="1312179619">
              <w:marLeft w:val="0"/>
              <w:marRight w:val="0"/>
              <w:marTop w:val="0"/>
              <w:marBottom w:val="0"/>
              <w:divBdr>
                <w:top w:val="none" w:sz="0" w:space="0" w:color="auto"/>
                <w:left w:val="none" w:sz="0" w:space="0" w:color="auto"/>
                <w:bottom w:val="none" w:sz="0" w:space="0" w:color="auto"/>
                <w:right w:val="none" w:sz="0" w:space="0" w:color="auto"/>
              </w:divBdr>
            </w:div>
          </w:divsChild>
        </w:div>
        <w:div w:id="35157244">
          <w:marLeft w:val="0"/>
          <w:marRight w:val="0"/>
          <w:marTop w:val="0"/>
          <w:marBottom w:val="0"/>
          <w:divBdr>
            <w:top w:val="none" w:sz="0" w:space="0" w:color="auto"/>
            <w:left w:val="none" w:sz="0" w:space="0" w:color="auto"/>
            <w:bottom w:val="none" w:sz="0" w:space="0" w:color="auto"/>
            <w:right w:val="none" w:sz="0" w:space="0" w:color="auto"/>
          </w:divBdr>
        </w:div>
        <w:div w:id="1076588560">
          <w:marLeft w:val="0"/>
          <w:marRight w:val="0"/>
          <w:marTop w:val="0"/>
          <w:marBottom w:val="0"/>
          <w:divBdr>
            <w:top w:val="none" w:sz="0" w:space="0" w:color="auto"/>
            <w:left w:val="none" w:sz="0" w:space="0" w:color="auto"/>
            <w:bottom w:val="none" w:sz="0" w:space="0" w:color="auto"/>
            <w:right w:val="none" w:sz="0" w:space="0" w:color="auto"/>
          </w:divBdr>
          <w:divsChild>
            <w:div w:id="246230394">
              <w:marLeft w:val="0"/>
              <w:marRight w:val="0"/>
              <w:marTop w:val="0"/>
              <w:marBottom w:val="0"/>
              <w:divBdr>
                <w:top w:val="none" w:sz="0" w:space="0" w:color="auto"/>
                <w:left w:val="none" w:sz="0" w:space="0" w:color="auto"/>
                <w:bottom w:val="none" w:sz="0" w:space="0" w:color="auto"/>
                <w:right w:val="none" w:sz="0" w:space="0" w:color="auto"/>
              </w:divBdr>
            </w:div>
          </w:divsChild>
        </w:div>
        <w:div w:id="1137256789">
          <w:marLeft w:val="0"/>
          <w:marRight w:val="0"/>
          <w:marTop w:val="300"/>
          <w:marBottom w:val="0"/>
          <w:divBdr>
            <w:top w:val="none" w:sz="0" w:space="0" w:color="auto"/>
            <w:left w:val="none" w:sz="0" w:space="0" w:color="auto"/>
            <w:bottom w:val="none" w:sz="0" w:space="0" w:color="auto"/>
            <w:right w:val="none" w:sz="0" w:space="0" w:color="auto"/>
          </w:divBdr>
          <w:divsChild>
            <w:div w:id="2121145988">
              <w:marLeft w:val="0"/>
              <w:marRight w:val="0"/>
              <w:marTop w:val="0"/>
              <w:marBottom w:val="0"/>
              <w:divBdr>
                <w:top w:val="none" w:sz="0" w:space="0" w:color="auto"/>
                <w:left w:val="none" w:sz="0" w:space="0" w:color="auto"/>
                <w:bottom w:val="none" w:sz="0" w:space="0" w:color="auto"/>
                <w:right w:val="none" w:sz="0" w:space="0" w:color="auto"/>
              </w:divBdr>
              <w:divsChild>
                <w:div w:id="1288318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226534">
          <w:marLeft w:val="0"/>
          <w:marRight w:val="0"/>
          <w:marTop w:val="300"/>
          <w:marBottom w:val="0"/>
          <w:divBdr>
            <w:top w:val="none" w:sz="0" w:space="0" w:color="auto"/>
            <w:left w:val="none" w:sz="0" w:space="0" w:color="auto"/>
            <w:bottom w:val="none" w:sz="0" w:space="0" w:color="auto"/>
            <w:right w:val="none" w:sz="0" w:space="0" w:color="auto"/>
          </w:divBdr>
          <w:divsChild>
            <w:div w:id="534922684">
              <w:marLeft w:val="0"/>
              <w:marRight w:val="0"/>
              <w:marTop w:val="0"/>
              <w:marBottom w:val="0"/>
              <w:divBdr>
                <w:top w:val="none" w:sz="0" w:space="0" w:color="auto"/>
                <w:left w:val="none" w:sz="0" w:space="0" w:color="auto"/>
                <w:bottom w:val="none" w:sz="0" w:space="0" w:color="auto"/>
                <w:right w:val="none" w:sz="0" w:space="0" w:color="auto"/>
              </w:divBdr>
              <w:divsChild>
                <w:div w:id="990713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4633124">
          <w:marLeft w:val="0"/>
          <w:marRight w:val="0"/>
          <w:marTop w:val="300"/>
          <w:marBottom w:val="0"/>
          <w:divBdr>
            <w:top w:val="none" w:sz="0" w:space="0" w:color="auto"/>
            <w:left w:val="none" w:sz="0" w:space="0" w:color="auto"/>
            <w:bottom w:val="none" w:sz="0" w:space="0" w:color="auto"/>
            <w:right w:val="none" w:sz="0" w:space="0" w:color="auto"/>
          </w:divBdr>
          <w:divsChild>
            <w:div w:id="875191191">
              <w:marLeft w:val="0"/>
              <w:marRight w:val="0"/>
              <w:marTop w:val="0"/>
              <w:marBottom w:val="0"/>
              <w:divBdr>
                <w:top w:val="none" w:sz="0" w:space="0" w:color="auto"/>
                <w:left w:val="none" w:sz="0" w:space="0" w:color="auto"/>
                <w:bottom w:val="none" w:sz="0" w:space="0" w:color="auto"/>
                <w:right w:val="none" w:sz="0" w:space="0" w:color="auto"/>
              </w:divBdr>
              <w:divsChild>
                <w:div w:id="1818497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1127081">
          <w:marLeft w:val="0"/>
          <w:marRight w:val="0"/>
          <w:marTop w:val="300"/>
          <w:marBottom w:val="0"/>
          <w:divBdr>
            <w:top w:val="none" w:sz="0" w:space="0" w:color="auto"/>
            <w:left w:val="none" w:sz="0" w:space="0" w:color="auto"/>
            <w:bottom w:val="none" w:sz="0" w:space="0" w:color="auto"/>
            <w:right w:val="none" w:sz="0" w:space="0" w:color="auto"/>
          </w:divBdr>
          <w:divsChild>
            <w:div w:id="1650868627">
              <w:marLeft w:val="0"/>
              <w:marRight w:val="0"/>
              <w:marTop w:val="0"/>
              <w:marBottom w:val="0"/>
              <w:divBdr>
                <w:top w:val="none" w:sz="0" w:space="0" w:color="auto"/>
                <w:left w:val="none" w:sz="0" w:space="0" w:color="auto"/>
                <w:bottom w:val="none" w:sz="0" w:space="0" w:color="auto"/>
                <w:right w:val="none" w:sz="0" w:space="0" w:color="auto"/>
              </w:divBdr>
              <w:divsChild>
                <w:div w:id="332339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0616590">
      <w:bodyDiv w:val="1"/>
      <w:marLeft w:val="0"/>
      <w:marRight w:val="0"/>
      <w:marTop w:val="0"/>
      <w:marBottom w:val="0"/>
      <w:divBdr>
        <w:top w:val="none" w:sz="0" w:space="0" w:color="auto"/>
        <w:left w:val="none" w:sz="0" w:space="0" w:color="auto"/>
        <w:bottom w:val="none" w:sz="0" w:space="0" w:color="auto"/>
        <w:right w:val="none" w:sz="0" w:space="0" w:color="auto"/>
      </w:divBdr>
      <w:divsChild>
        <w:div w:id="2035811020">
          <w:marLeft w:val="0"/>
          <w:marRight w:val="0"/>
          <w:marTop w:val="0"/>
          <w:marBottom w:val="0"/>
          <w:divBdr>
            <w:top w:val="none" w:sz="0" w:space="0" w:color="auto"/>
            <w:left w:val="none" w:sz="0" w:space="0" w:color="auto"/>
            <w:bottom w:val="none" w:sz="0" w:space="0" w:color="auto"/>
            <w:right w:val="none" w:sz="0" w:space="0" w:color="auto"/>
          </w:divBdr>
        </w:div>
        <w:div w:id="136606232">
          <w:marLeft w:val="0"/>
          <w:marRight w:val="0"/>
          <w:marTop w:val="0"/>
          <w:marBottom w:val="0"/>
          <w:divBdr>
            <w:top w:val="none" w:sz="0" w:space="0" w:color="auto"/>
            <w:left w:val="none" w:sz="0" w:space="0" w:color="auto"/>
            <w:bottom w:val="none" w:sz="0" w:space="0" w:color="auto"/>
            <w:right w:val="none" w:sz="0" w:space="0" w:color="auto"/>
          </w:divBdr>
          <w:divsChild>
            <w:div w:id="1673947087">
              <w:marLeft w:val="0"/>
              <w:marRight w:val="0"/>
              <w:marTop w:val="0"/>
              <w:marBottom w:val="0"/>
              <w:divBdr>
                <w:top w:val="none" w:sz="0" w:space="0" w:color="auto"/>
                <w:left w:val="none" w:sz="0" w:space="0" w:color="auto"/>
                <w:bottom w:val="none" w:sz="0" w:space="0" w:color="auto"/>
                <w:right w:val="none" w:sz="0" w:space="0" w:color="auto"/>
              </w:divBdr>
            </w:div>
          </w:divsChild>
        </w:div>
        <w:div w:id="616447130">
          <w:marLeft w:val="0"/>
          <w:marRight w:val="0"/>
          <w:marTop w:val="0"/>
          <w:marBottom w:val="0"/>
          <w:divBdr>
            <w:top w:val="none" w:sz="0" w:space="0" w:color="auto"/>
            <w:left w:val="none" w:sz="0" w:space="0" w:color="auto"/>
            <w:bottom w:val="none" w:sz="0" w:space="0" w:color="auto"/>
            <w:right w:val="none" w:sz="0" w:space="0" w:color="auto"/>
          </w:divBdr>
        </w:div>
        <w:div w:id="689768219">
          <w:marLeft w:val="0"/>
          <w:marRight w:val="0"/>
          <w:marTop w:val="0"/>
          <w:marBottom w:val="0"/>
          <w:divBdr>
            <w:top w:val="none" w:sz="0" w:space="0" w:color="auto"/>
            <w:left w:val="none" w:sz="0" w:space="0" w:color="auto"/>
            <w:bottom w:val="none" w:sz="0" w:space="0" w:color="auto"/>
            <w:right w:val="none" w:sz="0" w:space="0" w:color="auto"/>
          </w:divBdr>
          <w:divsChild>
            <w:div w:id="1846432751">
              <w:marLeft w:val="0"/>
              <w:marRight w:val="0"/>
              <w:marTop w:val="0"/>
              <w:marBottom w:val="0"/>
              <w:divBdr>
                <w:top w:val="none" w:sz="0" w:space="0" w:color="auto"/>
                <w:left w:val="none" w:sz="0" w:space="0" w:color="auto"/>
                <w:bottom w:val="none" w:sz="0" w:space="0" w:color="auto"/>
                <w:right w:val="none" w:sz="0" w:space="0" w:color="auto"/>
              </w:divBdr>
            </w:div>
          </w:divsChild>
        </w:div>
        <w:div w:id="629633986">
          <w:marLeft w:val="0"/>
          <w:marRight w:val="0"/>
          <w:marTop w:val="0"/>
          <w:marBottom w:val="0"/>
          <w:divBdr>
            <w:top w:val="none" w:sz="0" w:space="0" w:color="auto"/>
            <w:left w:val="none" w:sz="0" w:space="0" w:color="auto"/>
            <w:bottom w:val="none" w:sz="0" w:space="0" w:color="auto"/>
            <w:right w:val="none" w:sz="0" w:space="0" w:color="auto"/>
          </w:divBdr>
        </w:div>
        <w:div w:id="288632457">
          <w:marLeft w:val="0"/>
          <w:marRight w:val="0"/>
          <w:marTop w:val="0"/>
          <w:marBottom w:val="0"/>
          <w:divBdr>
            <w:top w:val="none" w:sz="0" w:space="0" w:color="auto"/>
            <w:left w:val="none" w:sz="0" w:space="0" w:color="auto"/>
            <w:bottom w:val="none" w:sz="0" w:space="0" w:color="auto"/>
            <w:right w:val="none" w:sz="0" w:space="0" w:color="auto"/>
          </w:divBdr>
          <w:divsChild>
            <w:div w:id="174729242">
              <w:marLeft w:val="0"/>
              <w:marRight w:val="0"/>
              <w:marTop w:val="0"/>
              <w:marBottom w:val="0"/>
              <w:divBdr>
                <w:top w:val="none" w:sz="0" w:space="0" w:color="auto"/>
                <w:left w:val="none" w:sz="0" w:space="0" w:color="auto"/>
                <w:bottom w:val="none" w:sz="0" w:space="0" w:color="auto"/>
                <w:right w:val="none" w:sz="0" w:space="0" w:color="auto"/>
              </w:divBdr>
            </w:div>
          </w:divsChild>
        </w:div>
        <w:div w:id="1491944526">
          <w:marLeft w:val="0"/>
          <w:marRight w:val="0"/>
          <w:marTop w:val="0"/>
          <w:marBottom w:val="0"/>
          <w:divBdr>
            <w:top w:val="none" w:sz="0" w:space="0" w:color="auto"/>
            <w:left w:val="none" w:sz="0" w:space="0" w:color="auto"/>
            <w:bottom w:val="none" w:sz="0" w:space="0" w:color="auto"/>
            <w:right w:val="none" w:sz="0" w:space="0" w:color="auto"/>
          </w:divBdr>
        </w:div>
        <w:div w:id="664237552">
          <w:marLeft w:val="0"/>
          <w:marRight w:val="0"/>
          <w:marTop w:val="0"/>
          <w:marBottom w:val="0"/>
          <w:divBdr>
            <w:top w:val="none" w:sz="0" w:space="0" w:color="auto"/>
            <w:left w:val="none" w:sz="0" w:space="0" w:color="auto"/>
            <w:bottom w:val="none" w:sz="0" w:space="0" w:color="auto"/>
            <w:right w:val="none" w:sz="0" w:space="0" w:color="auto"/>
          </w:divBdr>
          <w:divsChild>
            <w:div w:id="1882552159">
              <w:marLeft w:val="0"/>
              <w:marRight w:val="0"/>
              <w:marTop w:val="0"/>
              <w:marBottom w:val="0"/>
              <w:divBdr>
                <w:top w:val="none" w:sz="0" w:space="0" w:color="auto"/>
                <w:left w:val="none" w:sz="0" w:space="0" w:color="auto"/>
                <w:bottom w:val="none" w:sz="0" w:space="0" w:color="auto"/>
                <w:right w:val="none" w:sz="0" w:space="0" w:color="auto"/>
              </w:divBdr>
            </w:div>
          </w:divsChild>
        </w:div>
        <w:div w:id="904532085">
          <w:marLeft w:val="0"/>
          <w:marRight w:val="0"/>
          <w:marTop w:val="0"/>
          <w:marBottom w:val="0"/>
          <w:divBdr>
            <w:top w:val="none" w:sz="0" w:space="0" w:color="auto"/>
            <w:left w:val="none" w:sz="0" w:space="0" w:color="auto"/>
            <w:bottom w:val="none" w:sz="0" w:space="0" w:color="auto"/>
            <w:right w:val="none" w:sz="0" w:space="0" w:color="auto"/>
          </w:divBdr>
        </w:div>
        <w:div w:id="1339582040">
          <w:marLeft w:val="0"/>
          <w:marRight w:val="0"/>
          <w:marTop w:val="0"/>
          <w:marBottom w:val="0"/>
          <w:divBdr>
            <w:top w:val="none" w:sz="0" w:space="0" w:color="auto"/>
            <w:left w:val="none" w:sz="0" w:space="0" w:color="auto"/>
            <w:bottom w:val="none" w:sz="0" w:space="0" w:color="auto"/>
            <w:right w:val="none" w:sz="0" w:space="0" w:color="auto"/>
          </w:divBdr>
          <w:divsChild>
            <w:div w:id="1607468124">
              <w:marLeft w:val="0"/>
              <w:marRight w:val="0"/>
              <w:marTop w:val="0"/>
              <w:marBottom w:val="0"/>
              <w:divBdr>
                <w:top w:val="none" w:sz="0" w:space="0" w:color="auto"/>
                <w:left w:val="none" w:sz="0" w:space="0" w:color="auto"/>
                <w:bottom w:val="none" w:sz="0" w:space="0" w:color="auto"/>
                <w:right w:val="none" w:sz="0" w:space="0" w:color="auto"/>
              </w:divBdr>
            </w:div>
          </w:divsChild>
        </w:div>
        <w:div w:id="1564215492">
          <w:marLeft w:val="0"/>
          <w:marRight w:val="0"/>
          <w:marTop w:val="0"/>
          <w:marBottom w:val="0"/>
          <w:divBdr>
            <w:top w:val="none" w:sz="0" w:space="0" w:color="auto"/>
            <w:left w:val="none" w:sz="0" w:space="0" w:color="auto"/>
            <w:bottom w:val="none" w:sz="0" w:space="0" w:color="auto"/>
            <w:right w:val="none" w:sz="0" w:space="0" w:color="auto"/>
          </w:divBdr>
        </w:div>
        <w:div w:id="866060809">
          <w:marLeft w:val="0"/>
          <w:marRight w:val="0"/>
          <w:marTop w:val="0"/>
          <w:marBottom w:val="0"/>
          <w:divBdr>
            <w:top w:val="none" w:sz="0" w:space="0" w:color="auto"/>
            <w:left w:val="none" w:sz="0" w:space="0" w:color="auto"/>
            <w:bottom w:val="none" w:sz="0" w:space="0" w:color="auto"/>
            <w:right w:val="none" w:sz="0" w:space="0" w:color="auto"/>
          </w:divBdr>
          <w:divsChild>
            <w:div w:id="1415398503">
              <w:marLeft w:val="0"/>
              <w:marRight w:val="0"/>
              <w:marTop w:val="0"/>
              <w:marBottom w:val="0"/>
              <w:divBdr>
                <w:top w:val="none" w:sz="0" w:space="0" w:color="auto"/>
                <w:left w:val="none" w:sz="0" w:space="0" w:color="auto"/>
                <w:bottom w:val="none" w:sz="0" w:space="0" w:color="auto"/>
                <w:right w:val="none" w:sz="0" w:space="0" w:color="auto"/>
              </w:divBdr>
            </w:div>
          </w:divsChild>
        </w:div>
        <w:div w:id="2146703166">
          <w:marLeft w:val="0"/>
          <w:marRight w:val="0"/>
          <w:marTop w:val="0"/>
          <w:marBottom w:val="0"/>
          <w:divBdr>
            <w:top w:val="none" w:sz="0" w:space="0" w:color="auto"/>
            <w:left w:val="none" w:sz="0" w:space="0" w:color="auto"/>
            <w:bottom w:val="none" w:sz="0" w:space="0" w:color="auto"/>
            <w:right w:val="none" w:sz="0" w:space="0" w:color="auto"/>
          </w:divBdr>
        </w:div>
        <w:div w:id="347100138">
          <w:marLeft w:val="0"/>
          <w:marRight w:val="0"/>
          <w:marTop w:val="0"/>
          <w:marBottom w:val="0"/>
          <w:divBdr>
            <w:top w:val="none" w:sz="0" w:space="0" w:color="auto"/>
            <w:left w:val="none" w:sz="0" w:space="0" w:color="auto"/>
            <w:bottom w:val="none" w:sz="0" w:space="0" w:color="auto"/>
            <w:right w:val="none" w:sz="0" w:space="0" w:color="auto"/>
          </w:divBdr>
          <w:divsChild>
            <w:div w:id="937249567">
              <w:marLeft w:val="0"/>
              <w:marRight w:val="0"/>
              <w:marTop w:val="0"/>
              <w:marBottom w:val="0"/>
              <w:divBdr>
                <w:top w:val="none" w:sz="0" w:space="0" w:color="auto"/>
                <w:left w:val="none" w:sz="0" w:space="0" w:color="auto"/>
                <w:bottom w:val="none" w:sz="0" w:space="0" w:color="auto"/>
                <w:right w:val="none" w:sz="0" w:space="0" w:color="auto"/>
              </w:divBdr>
            </w:div>
          </w:divsChild>
        </w:div>
        <w:div w:id="1337804026">
          <w:marLeft w:val="0"/>
          <w:marRight w:val="0"/>
          <w:marTop w:val="300"/>
          <w:marBottom w:val="0"/>
          <w:divBdr>
            <w:top w:val="none" w:sz="0" w:space="0" w:color="auto"/>
            <w:left w:val="none" w:sz="0" w:space="0" w:color="auto"/>
            <w:bottom w:val="none" w:sz="0" w:space="0" w:color="auto"/>
            <w:right w:val="none" w:sz="0" w:space="0" w:color="auto"/>
          </w:divBdr>
          <w:divsChild>
            <w:div w:id="310405827">
              <w:marLeft w:val="0"/>
              <w:marRight w:val="0"/>
              <w:marTop w:val="0"/>
              <w:marBottom w:val="0"/>
              <w:divBdr>
                <w:top w:val="none" w:sz="0" w:space="0" w:color="auto"/>
                <w:left w:val="none" w:sz="0" w:space="0" w:color="auto"/>
                <w:bottom w:val="none" w:sz="0" w:space="0" w:color="auto"/>
                <w:right w:val="none" w:sz="0" w:space="0" w:color="auto"/>
              </w:divBdr>
              <w:divsChild>
                <w:div w:id="1248657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8213491">
          <w:marLeft w:val="0"/>
          <w:marRight w:val="0"/>
          <w:marTop w:val="300"/>
          <w:marBottom w:val="0"/>
          <w:divBdr>
            <w:top w:val="none" w:sz="0" w:space="0" w:color="auto"/>
            <w:left w:val="none" w:sz="0" w:space="0" w:color="auto"/>
            <w:bottom w:val="none" w:sz="0" w:space="0" w:color="auto"/>
            <w:right w:val="none" w:sz="0" w:space="0" w:color="auto"/>
          </w:divBdr>
          <w:divsChild>
            <w:div w:id="240679287">
              <w:marLeft w:val="0"/>
              <w:marRight w:val="0"/>
              <w:marTop w:val="0"/>
              <w:marBottom w:val="0"/>
              <w:divBdr>
                <w:top w:val="none" w:sz="0" w:space="0" w:color="auto"/>
                <w:left w:val="none" w:sz="0" w:space="0" w:color="auto"/>
                <w:bottom w:val="none" w:sz="0" w:space="0" w:color="auto"/>
                <w:right w:val="none" w:sz="0" w:space="0" w:color="auto"/>
              </w:divBdr>
              <w:divsChild>
                <w:div w:id="1002662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624508">
          <w:marLeft w:val="0"/>
          <w:marRight w:val="0"/>
          <w:marTop w:val="300"/>
          <w:marBottom w:val="0"/>
          <w:divBdr>
            <w:top w:val="none" w:sz="0" w:space="0" w:color="auto"/>
            <w:left w:val="none" w:sz="0" w:space="0" w:color="auto"/>
            <w:bottom w:val="none" w:sz="0" w:space="0" w:color="auto"/>
            <w:right w:val="none" w:sz="0" w:space="0" w:color="auto"/>
          </w:divBdr>
          <w:divsChild>
            <w:div w:id="193815171">
              <w:marLeft w:val="0"/>
              <w:marRight w:val="0"/>
              <w:marTop w:val="0"/>
              <w:marBottom w:val="0"/>
              <w:divBdr>
                <w:top w:val="none" w:sz="0" w:space="0" w:color="auto"/>
                <w:left w:val="none" w:sz="0" w:space="0" w:color="auto"/>
                <w:bottom w:val="none" w:sz="0" w:space="0" w:color="auto"/>
                <w:right w:val="none" w:sz="0" w:space="0" w:color="auto"/>
              </w:divBdr>
              <w:divsChild>
                <w:div w:id="46027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5152463">
          <w:marLeft w:val="0"/>
          <w:marRight w:val="0"/>
          <w:marTop w:val="300"/>
          <w:marBottom w:val="0"/>
          <w:divBdr>
            <w:top w:val="none" w:sz="0" w:space="0" w:color="auto"/>
            <w:left w:val="none" w:sz="0" w:space="0" w:color="auto"/>
            <w:bottom w:val="none" w:sz="0" w:space="0" w:color="auto"/>
            <w:right w:val="none" w:sz="0" w:space="0" w:color="auto"/>
          </w:divBdr>
          <w:divsChild>
            <w:div w:id="458836196">
              <w:marLeft w:val="0"/>
              <w:marRight w:val="0"/>
              <w:marTop w:val="0"/>
              <w:marBottom w:val="0"/>
              <w:divBdr>
                <w:top w:val="none" w:sz="0" w:space="0" w:color="auto"/>
                <w:left w:val="none" w:sz="0" w:space="0" w:color="auto"/>
                <w:bottom w:val="none" w:sz="0" w:space="0" w:color="auto"/>
                <w:right w:val="none" w:sz="0" w:space="0" w:color="auto"/>
              </w:divBdr>
              <w:divsChild>
                <w:div w:id="1285506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1387243">
      <w:bodyDiv w:val="1"/>
      <w:marLeft w:val="0"/>
      <w:marRight w:val="0"/>
      <w:marTop w:val="0"/>
      <w:marBottom w:val="0"/>
      <w:divBdr>
        <w:top w:val="none" w:sz="0" w:space="0" w:color="auto"/>
        <w:left w:val="none" w:sz="0" w:space="0" w:color="auto"/>
        <w:bottom w:val="none" w:sz="0" w:space="0" w:color="auto"/>
        <w:right w:val="none" w:sz="0" w:space="0" w:color="auto"/>
      </w:divBdr>
      <w:divsChild>
        <w:div w:id="1525092700">
          <w:marLeft w:val="0"/>
          <w:marRight w:val="0"/>
          <w:marTop w:val="0"/>
          <w:marBottom w:val="0"/>
          <w:divBdr>
            <w:top w:val="none" w:sz="0" w:space="0" w:color="auto"/>
            <w:left w:val="none" w:sz="0" w:space="0" w:color="auto"/>
            <w:bottom w:val="none" w:sz="0" w:space="0" w:color="auto"/>
            <w:right w:val="none" w:sz="0" w:space="0" w:color="auto"/>
          </w:divBdr>
        </w:div>
        <w:div w:id="1786072476">
          <w:marLeft w:val="0"/>
          <w:marRight w:val="0"/>
          <w:marTop w:val="0"/>
          <w:marBottom w:val="0"/>
          <w:divBdr>
            <w:top w:val="none" w:sz="0" w:space="0" w:color="auto"/>
            <w:left w:val="none" w:sz="0" w:space="0" w:color="auto"/>
            <w:bottom w:val="none" w:sz="0" w:space="0" w:color="auto"/>
            <w:right w:val="none" w:sz="0" w:space="0" w:color="auto"/>
          </w:divBdr>
          <w:divsChild>
            <w:div w:id="97871849">
              <w:marLeft w:val="0"/>
              <w:marRight w:val="0"/>
              <w:marTop w:val="0"/>
              <w:marBottom w:val="0"/>
              <w:divBdr>
                <w:top w:val="none" w:sz="0" w:space="0" w:color="auto"/>
                <w:left w:val="none" w:sz="0" w:space="0" w:color="auto"/>
                <w:bottom w:val="none" w:sz="0" w:space="0" w:color="auto"/>
                <w:right w:val="none" w:sz="0" w:space="0" w:color="auto"/>
              </w:divBdr>
            </w:div>
          </w:divsChild>
        </w:div>
        <w:div w:id="116680102">
          <w:marLeft w:val="0"/>
          <w:marRight w:val="0"/>
          <w:marTop w:val="0"/>
          <w:marBottom w:val="0"/>
          <w:divBdr>
            <w:top w:val="none" w:sz="0" w:space="0" w:color="auto"/>
            <w:left w:val="none" w:sz="0" w:space="0" w:color="auto"/>
            <w:bottom w:val="none" w:sz="0" w:space="0" w:color="auto"/>
            <w:right w:val="none" w:sz="0" w:space="0" w:color="auto"/>
          </w:divBdr>
        </w:div>
        <w:div w:id="1256786475">
          <w:marLeft w:val="0"/>
          <w:marRight w:val="0"/>
          <w:marTop w:val="0"/>
          <w:marBottom w:val="0"/>
          <w:divBdr>
            <w:top w:val="none" w:sz="0" w:space="0" w:color="auto"/>
            <w:left w:val="none" w:sz="0" w:space="0" w:color="auto"/>
            <w:bottom w:val="none" w:sz="0" w:space="0" w:color="auto"/>
            <w:right w:val="none" w:sz="0" w:space="0" w:color="auto"/>
          </w:divBdr>
          <w:divsChild>
            <w:div w:id="650645604">
              <w:marLeft w:val="0"/>
              <w:marRight w:val="0"/>
              <w:marTop w:val="0"/>
              <w:marBottom w:val="0"/>
              <w:divBdr>
                <w:top w:val="none" w:sz="0" w:space="0" w:color="auto"/>
                <w:left w:val="none" w:sz="0" w:space="0" w:color="auto"/>
                <w:bottom w:val="none" w:sz="0" w:space="0" w:color="auto"/>
                <w:right w:val="none" w:sz="0" w:space="0" w:color="auto"/>
              </w:divBdr>
            </w:div>
          </w:divsChild>
        </w:div>
        <w:div w:id="535773634">
          <w:marLeft w:val="0"/>
          <w:marRight w:val="0"/>
          <w:marTop w:val="0"/>
          <w:marBottom w:val="0"/>
          <w:divBdr>
            <w:top w:val="none" w:sz="0" w:space="0" w:color="auto"/>
            <w:left w:val="none" w:sz="0" w:space="0" w:color="auto"/>
            <w:bottom w:val="none" w:sz="0" w:space="0" w:color="auto"/>
            <w:right w:val="none" w:sz="0" w:space="0" w:color="auto"/>
          </w:divBdr>
        </w:div>
        <w:div w:id="1154949404">
          <w:marLeft w:val="0"/>
          <w:marRight w:val="0"/>
          <w:marTop w:val="0"/>
          <w:marBottom w:val="0"/>
          <w:divBdr>
            <w:top w:val="none" w:sz="0" w:space="0" w:color="auto"/>
            <w:left w:val="none" w:sz="0" w:space="0" w:color="auto"/>
            <w:bottom w:val="none" w:sz="0" w:space="0" w:color="auto"/>
            <w:right w:val="none" w:sz="0" w:space="0" w:color="auto"/>
          </w:divBdr>
          <w:divsChild>
            <w:div w:id="1374958400">
              <w:marLeft w:val="0"/>
              <w:marRight w:val="0"/>
              <w:marTop w:val="0"/>
              <w:marBottom w:val="0"/>
              <w:divBdr>
                <w:top w:val="none" w:sz="0" w:space="0" w:color="auto"/>
                <w:left w:val="none" w:sz="0" w:space="0" w:color="auto"/>
                <w:bottom w:val="none" w:sz="0" w:space="0" w:color="auto"/>
                <w:right w:val="none" w:sz="0" w:space="0" w:color="auto"/>
              </w:divBdr>
            </w:div>
          </w:divsChild>
        </w:div>
        <w:div w:id="991062261">
          <w:marLeft w:val="0"/>
          <w:marRight w:val="0"/>
          <w:marTop w:val="0"/>
          <w:marBottom w:val="0"/>
          <w:divBdr>
            <w:top w:val="none" w:sz="0" w:space="0" w:color="auto"/>
            <w:left w:val="none" w:sz="0" w:space="0" w:color="auto"/>
            <w:bottom w:val="none" w:sz="0" w:space="0" w:color="auto"/>
            <w:right w:val="none" w:sz="0" w:space="0" w:color="auto"/>
          </w:divBdr>
        </w:div>
        <w:div w:id="1342246287">
          <w:marLeft w:val="0"/>
          <w:marRight w:val="0"/>
          <w:marTop w:val="0"/>
          <w:marBottom w:val="0"/>
          <w:divBdr>
            <w:top w:val="none" w:sz="0" w:space="0" w:color="auto"/>
            <w:left w:val="none" w:sz="0" w:space="0" w:color="auto"/>
            <w:bottom w:val="none" w:sz="0" w:space="0" w:color="auto"/>
            <w:right w:val="none" w:sz="0" w:space="0" w:color="auto"/>
          </w:divBdr>
          <w:divsChild>
            <w:div w:id="599678010">
              <w:marLeft w:val="0"/>
              <w:marRight w:val="0"/>
              <w:marTop w:val="0"/>
              <w:marBottom w:val="0"/>
              <w:divBdr>
                <w:top w:val="none" w:sz="0" w:space="0" w:color="auto"/>
                <w:left w:val="none" w:sz="0" w:space="0" w:color="auto"/>
                <w:bottom w:val="none" w:sz="0" w:space="0" w:color="auto"/>
                <w:right w:val="none" w:sz="0" w:space="0" w:color="auto"/>
              </w:divBdr>
            </w:div>
          </w:divsChild>
        </w:div>
        <w:div w:id="574165918">
          <w:marLeft w:val="0"/>
          <w:marRight w:val="0"/>
          <w:marTop w:val="0"/>
          <w:marBottom w:val="0"/>
          <w:divBdr>
            <w:top w:val="none" w:sz="0" w:space="0" w:color="auto"/>
            <w:left w:val="none" w:sz="0" w:space="0" w:color="auto"/>
            <w:bottom w:val="none" w:sz="0" w:space="0" w:color="auto"/>
            <w:right w:val="none" w:sz="0" w:space="0" w:color="auto"/>
          </w:divBdr>
        </w:div>
        <w:div w:id="2084141987">
          <w:marLeft w:val="0"/>
          <w:marRight w:val="0"/>
          <w:marTop w:val="0"/>
          <w:marBottom w:val="0"/>
          <w:divBdr>
            <w:top w:val="none" w:sz="0" w:space="0" w:color="auto"/>
            <w:left w:val="none" w:sz="0" w:space="0" w:color="auto"/>
            <w:bottom w:val="none" w:sz="0" w:space="0" w:color="auto"/>
            <w:right w:val="none" w:sz="0" w:space="0" w:color="auto"/>
          </w:divBdr>
          <w:divsChild>
            <w:div w:id="436489358">
              <w:marLeft w:val="0"/>
              <w:marRight w:val="0"/>
              <w:marTop w:val="0"/>
              <w:marBottom w:val="0"/>
              <w:divBdr>
                <w:top w:val="none" w:sz="0" w:space="0" w:color="auto"/>
                <w:left w:val="none" w:sz="0" w:space="0" w:color="auto"/>
                <w:bottom w:val="none" w:sz="0" w:space="0" w:color="auto"/>
                <w:right w:val="none" w:sz="0" w:space="0" w:color="auto"/>
              </w:divBdr>
            </w:div>
          </w:divsChild>
        </w:div>
        <w:div w:id="1058481558">
          <w:marLeft w:val="0"/>
          <w:marRight w:val="0"/>
          <w:marTop w:val="0"/>
          <w:marBottom w:val="0"/>
          <w:divBdr>
            <w:top w:val="none" w:sz="0" w:space="0" w:color="auto"/>
            <w:left w:val="none" w:sz="0" w:space="0" w:color="auto"/>
            <w:bottom w:val="none" w:sz="0" w:space="0" w:color="auto"/>
            <w:right w:val="none" w:sz="0" w:space="0" w:color="auto"/>
          </w:divBdr>
        </w:div>
        <w:div w:id="179659298">
          <w:marLeft w:val="0"/>
          <w:marRight w:val="0"/>
          <w:marTop w:val="0"/>
          <w:marBottom w:val="0"/>
          <w:divBdr>
            <w:top w:val="none" w:sz="0" w:space="0" w:color="auto"/>
            <w:left w:val="none" w:sz="0" w:space="0" w:color="auto"/>
            <w:bottom w:val="none" w:sz="0" w:space="0" w:color="auto"/>
            <w:right w:val="none" w:sz="0" w:space="0" w:color="auto"/>
          </w:divBdr>
          <w:divsChild>
            <w:div w:id="143202102">
              <w:marLeft w:val="0"/>
              <w:marRight w:val="0"/>
              <w:marTop w:val="0"/>
              <w:marBottom w:val="0"/>
              <w:divBdr>
                <w:top w:val="none" w:sz="0" w:space="0" w:color="auto"/>
                <w:left w:val="none" w:sz="0" w:space="0" w:color="auto"/>
                <w:bottom w:val="none" w:sz="0" w:space="0" w:color="auto"/>
                <w:right w:val="none" w:sz="0" w:space="0" w:color="auto"/>
              </w:divBdr>
            </w:div>
          </w:divsChild>
        </w:div>
        <w:div w:id="1654141450">
          <w:marLeft w:val="0"/>
          <w:marRight w:val="0"/>
          <w:marTop w:val="0"/>
          <w:marBottom w:val="0"/>
          <w:divBdr>
            <w:top w:val="none" w:sz="0" w:space="0" w:color="auto"/>
            <w:left w:val="none" w:sz="0" w:space="0" w:color="auto"/>
            <w:bottom w:val="none" w:sz="0" w:space="0" w:color="auto"/>
            <w:right w:val="none" w:sz="0" w:space="0" w:color="auto"/>
          </w:divBdr>
        </w:div>
        <w:div w:id="500048240">
          <w:marLeft w:val="0"/>
          <w:marRight w:val="0"/>
          <w:marTop w:val="0"/>
          <w:marBottom w:val="0"/>
          <w:divBdr>
            <w:top w:val="none" w:sz="0" w:space="0" w:color="auto"/>
            <w:left w:val="none" w:sz="0" w:space="0" w:color="auto"/>
            <w:bottom w:val="none" w:sz="0" w:space="0" w:color="auto"/>
            <w:right w:val="none" w:sz="0" w:space="0" w:color="auto"/>
          </w:divBdr>
          <w:divsChild>
            <w:div w:id="1341548058">
              <w:marLeft w:val="0"/>
              <w:marRight w:val="0"/>
              <w:marTop w:val="0"/>
              <w:marBottom w:val="0"/>
              <w:divBdr>
                <w:top w:val="none" w:sz="0" w:space="0" w:color="auto"/>
                <w:left w:val="none" w:sz="0" w:space="0" w:color="auto"/>
                <w:bottom w:val="none" w:sz="0" w:space="0" w:color="auto"/>
                <w:right w:val="none" w:sz="0" w:space="0" w:color="auto"/>
              </w:divBdr>
            </w:div>
          </w:divsChild>
        </w:div>
        <w:div w:id="1757172988">
          <w:marLeft w:val="0"/>
          <w:marRight w:val="0"/>
          <w:marTop w:val="300"/>
          <w:marBottom w:val="0"/>
          <w:divBdr>
            <w:top w:val="none" w:sz="0" w:space="0" w:color="auto"/>
            <w:left w:val="none" w:sz="0" w:space="0" w:color="auto"/>
            <w:bottom w:val="none" w:sz="0" w:space="0" w:color="auto"/>
            <w:right w:val="none" w:sz="0" w:space="0" w:color="auto"/>
          </w:divBdr>
          <w:divsChild>
            <w:div w:id="2129468741">
              <w:marLeft w:val="0"/>
              <w:marRight w:val="0"/>
              <w:marTop w:val="0"/>
              <w:marBottom w:val="0"/>
              <w:divBdr>
                <w:top w:val="none" w:sz="0" w:space="0" w:color="auto"/>
                <w:left w:val="none" w:sz="0" w:space="0" w:color="auto"/>
                <w:bottom w:val="none" w:sz="0" w:space="0" w:color="auto"/>
                <w:right w:val="none" w:sz="0" w:space="0" w:color="auto"/>
              </w:divBdr>
              <w:divsChild>
                <w:div w:id="1743720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846223">
          <w:marLeft w:val="0"/>
          <w:marRight w:val="0"/>
          <w:marTop w:val="300"/>
          <w:marBottom w:val="0"/>
          <w:divBdr>
            <w:top w:val="none" w:sz="0" w:space="0" w:color="auto"/>
            <w:left w:val="none" w:sz="0" w:space="0" w:color="auto"/>
            <w:bottom w:val="none" w:sz="0" w:space="0" w:color="auto"/>
            <w:right w:val="none" w:sz="0" w:space="0" w:color="auto"/>
          </w:divBdr>
          <w:divsChild>
            <w:div w:id="1193879408">
              <w:marLeft w:val="0"/>
              <w:marRight w:val="0"/>
              <w:marTop w:val="0"/>
              <w:marBottom w:val="0"/>
              <w:divBdr>
                <w:top w:val="none" w:sz="0" w:space="0" w:color="auto"/>
                <w:left w:val="none" w:sz="0" w:space="0" w:color="auto"/>
                <w:bottom w:val="none" w:sz="0" w:space="0" w:color="auto"/>
                <w:right w:val="none" w:sz="0" w:space="0" w:color="auto"/>
              </w:divBdr>
              <w:divsChild>
                <w:div w:id="1823891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3118620">
          <w:marLeft w:val="0"/>
          <w:marRight w:val="0"/>
          <w:marTop w:val="300"/>
          <w:marBottom w:val="0"/>
          <w:divBdr>
            <w:top w:val="none" w:sz="0" w:space="0" w:color="auto"/>
            <w:left w:val="none" w:sz="0" w:space="0" w:color="auto"/>
            <w:bottom w:val="none" w:sz="0" w:space="0" w:color="auto"/>
            <w:right w:val="none" w:sz="0" w:space="0" w:color="auto"/>
          </w:divBdr>
          <w:divsChild>
            <w:div w:id="285815464">
              <w:marLeft w:val="0"/>
              <w:marRight w:val="0"/>
              <w:marTop w:val="0"/>
              <w:marBottom w:val="0"/>
              <w:divBdr>
                <w:top w:val="none" w:sz="0" w:space="0" w:color="auto"/>
                <w:left w:val="none" w:sz="0" w:space="0" w:color="auto"/>
                <w:bottom w:val="none" w:sz="0" w:space="0" w:color="auto"/>
                <w:right w:val="none" w:sz="0" w:space="0" w:color="auto"/>
              </w:divBdr>
              <w:divsChild>
                <w:div w:id="1276987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1655158">
      <w:bodyDiv w:val="1"/>
      <w:marLeft w:val="0"/>
      <w:marRight w:val="0"/>
      <w:marTop w:val="0"/>
      <w:marBottom w:val="0"/>
      <w:divBdr>
        <w:top w:val="none" w:sz="0" w:space="0" w:color="auto"/>
        <w:left w:val="none" w:sz="0" w:space="0" w:color="auto"/>
        <w:bottom w:val="none" w:sz="0" w:space="0" w:color="auto"/>
        <w:right w:val="none" w:sz="0" w:space="0" w:color="auto"/>
      </w:divBdr>
    </w:div>
    <w:div w:id="736438720">
      <w:bodyDiv w:val="1"/>
      <w:marLeft w:val="0"/>
      <w:marRight w:val="0"/>
      <w:marTop w:val="0"/>
      <w:marBottom w:val="0"/>
      <w:divBdr>
        <w:top w:val="none" w:sz="0" w:space="0" w:color="auto"/>
        <w:left w:val="none" w:sz="0" w:space="0" w:color="auto"/>
        <w:bottom w:val="none" w:sz="0" w:space="0" w:color="auto"/>
        <w:right w:val="none" w:sz="0" w:space="0" w:color="auto"/>
      </w:divBdr>
      <w:divsChild>
        <w:div w:id="332609582">
          <w:marLeft w:val="0"/>
          <w:marRight w:val="0"/>
          <w:marTop w:val="0"/>
          <w:marBottom w:val="0"/>
          <w:divBdr>
            <w:top w:val="none" w:sz="0" w:space="0" w:color="auto"/>
            <w:left w:val="none" w:sz="0" w:space="0" w:color="auto"/>
            <w:bottom w:val="none" w:sz="0" w:space="0" w:color="auto"/>
            <w:right w:val="none" w:sz="0" w:space="0" w:color="auto"/>
          </w:divBdr>
        </w:div>
        <w:div w:id="1439988980">
          <w:marLeft w:val="0"/>
          <w:marRight w:val="0"/>
          <w:marTop w:val="0"/>
          <w:marBottom w:val="0"/>
          <w:divBdr>
            <w:top w:val="none" w:sz="0" w:space="0" w:color="auto"/>
            <w:left w:val="none" w:sz="0" w:space="0" w:color="auto"/>
            <w:bottom w:val="none" w:sz="0" w:space="0" w:color="auto"/>
            <w:right w:val="none" w:sz="0" w:space="0" w:color="auto"/>
          </w:divBdr>
          <w:divsChild>
            <w:div w:id="1692487351">
              <w:marLeft w:val="0"/>
              <w:marRight w:val="0"/>
              <w:marTop w:val="0"/>
              <w:marBottom w:val="0"/>
              <w:divBdr>
                <w:top w:val="none" w:sz="0" w:space="0" w:color="auto"/>
                <w:left w:val="none" w:sz="0" w:space="0" w:color="auto"/>
                <w:bottom w:val="none" w:sz="0" w:space="0" w:color="auto"/>
                <w:right w:val="none" w:sz="0" w:space="0" w:color="auto"/>
              </w:divBdr>
            </w:div>
          </w:divsChild>
        </w:div>
        <w:div w:id="1067069348">
          <w:marLeft w:val="0"/>
          <w:marRight w:val="0"/>
          <w:marTop w:val="0"/>
          <w:marBottom w:val="0"/>
          <w:divBdr>
            <w:top w:val="none" w:sz="0" w:space="0" w:color="auto"/>
            <w:left w:val="none" w:sz="0" w:space="0" w:color="auto"/>
            <w:bottom w:val="none" w:sz="0" w:space="0" w:color="auto"/>
            <w:right w:val="none" w:sz="0" w:space="0" w:color="auto"/>
          </w:divBdr>
        </w:div>
        <w:div w:id="497383537">
          <w:marLeft w:val="0"/>
          <w:marRight w:val="0"/>
          <w:marTop w:val="0"/>
          <w:marBottom w:val="0"/>
          <w:divBdr>
            <w:top w:val="none" w:sz="0" w:space="0" w:color="auto"/>
            <w:left w:val="none" w:sz="0" w:space="0" w:color="auto"/>
            <w:bottom w:val="none" w:sz="0" w:space="0" w:color="auto"/>
            <w:right w:val="none" w:sz="0" w:space="0" w:color="auto"/>
          </w:divBdr>
          <w:divsChild>
            <w:div w:id="788082649">
              <w:marLeft w:val="0"/>
              <w:marRight w:val="0"/>
              <w:marTop w:val="0"/>
              <w:marBottom w:val="0"/>
              <w:divBdr>
                <w:top w:val="none" w:sz="0" w:space="0" w:color="auto"/>
                <w:left w:val="none" w:sz="0" w:space="0" w:color="auto"/>
                <w:bottom w:val="none" w:sz="0" w:space="0" w:color="auto"/>
                <w:right w:val="none" w:sz="0" w:space="0" w:color="auto"/>
              </w:divBdr>
            </w:div>
          </w:divsChild>
        </w:div>
        <w:div w:id="916016150">
          <w:marLeft w:val="0"/>
          <w:marRight w:val="0"/>
          <w:marTop w:val="0"/>
          <w:marBottom w:val="0"/>
          <w:divBdr>
            <w:top w:val="none" w:sz="0" w:space="0" w:color="auto"/>
            <w:left w:val="none" w:sz="0" w:space="0" w:color="auto"/>
            <w:bottom w:val="none" w:sz="0" w:space="0" w:color="auto"/>
            <w:right w:val="none" w:sz="0" w:space="0" w:color="auto"/>
          </w:divBdr>
        </w:div>
        <w:div w:id="2134053726">
          <w:marLeft w:val="0"/>
          <w:marRight w:val="0"/>
          <w:marTop w:val="0"/>
          <w:marBottom w:val="0"/>
          <w:divBdr>
            <w:top w:val="none" w:sz="0" w:space="0" w:color="auto"/>
            <w:left w:val="none" w:sz="0" w:space="0" w:color="auto"/>
            <w:bottom w:val="none" w:sz="0" w:space="0" w:color="auto"/>
            <w:right w:val="none" w:sz="0" w:space="0" w:color="auto"/>
          </w:divBdr>
          <w:divsChild>
            <w:div w:id="215748285">
              <w:marLeft w:val="0"/>
              <w:marRight w:val="0"/>
              <w:marTop w:val="0"/>
              <w:marBottom w:val="0"/>
              <w:divBdr>
                <w:top w:val="none" w:sz="0" w:space="0" w:color="auto"/>
                <w:left w:val="none" w:sz="0" w:space="0" w:color="auto"/>
                <w:bottom w:val="none" w:sz="0" w:space="0" w:color="auto"/>
                <w:right w:val="none" w:sz="0" w:space="0" w:color="auto"/>
              </w:divBdr>
            </w:div>
          </w:divsChild>
        </w:div>
        <w:div w:id="288509870">
          <w:marLeft w:val="0"/>
          <w:marRight w:val="0"/>
          <w:marTop w:val="0"/>
          <w:marBottom w:val="0"/>
          <w:divBdr>
            <w:top w:val="none" w:sz="0" w:space="0" w:color="auto"/>
            <w:left w:val="none" w:sz="0" w:space="0" w:color="auto"/>
            <w:bottom w:val="none" w:sz="0" w:space="0" w:color="auto"/>
            <w:right w:val="none" w:sz="0" w:space="0" w:color="auto"/>
          </w:divBdr>
        </w:div>
        <w:div w:id="1144808388">
          <w:marLeft w:val="0"/>
          <w:marRight w:val="0"/>
          <w:marTop w:val="0"/>
          <w:marBottom w:val="0"/>
          <w:divBdr>
            <w:top w:val="none" w:sz="0" w:space="0" w:color="auto"/>
            <w:left w:val="none" w:sz="0" w:space="0" w:color="auto"/>
            <w:bottom w:val="none" w:sz="0" w:space="0" w:color="auto"/>
            <w:right w:val="none" w:sz="0" w:space="0" w:color="auto"/>
          </w:divBdr>
          <w:divsChild>
            <w:div w:id="1886982681">
              <w:marLeft w:val="0"/>
              <w:marRight w:val="0"/>
              <w:marTop w:val="0"/>
              <w:marBottom w:val="0"/>
              <w:divBdr>
                <w:top w:val="none" w:sz="0" w:space="0" w:color="auto"/>
                <w:left w:val="none" w:sz="0" w:space="0" w:color="auto"/>
                <w:bottom w:val="none" w:sz="0" w:space="0" w:color="auto"/>
                <w:right w:val="none" w:sz="0" w:space="0" w:color="auto"/>
              </w:divBdr>
            </w:div>
          </w:divsChild>
        </w:div>
        <w:div w:id="1938294136">
          <w:marLeft w:val="0"/>
          <w:marRight w:val="0"/>
          <w:marTop w:val="0"/>
          <w:marBottom w:val="0"/>
          <w:divBdr>
            <w:top w:val="none" w:sz="0" w:space="0" w:color="auto"/>
            <w:left w:val="none" w:sz="0" w:space="0" w:color="auto"/>
            <w:bottom w:val="none" w:sz="0" w:space="0" w:color="auto"/>
            <w:right w:val="none" w:sz="0" w:space="0" w:color="auto"/>
          </w:divBdr>
        </w:div>
        <w:div w:id="325213611">
          <w:marLeft w:val="0"/>
          <w:marRight w:val="0"/>
          <w:marTop w:val="0"/>
          <w:marBottom w:val="0"/>
          <w:divBdr>
            <w:top w:val="none" w:sz="0" w:space="0" w:color="auto"/>
            <w:left w:val="none" w:sz="0" w:space="0" w:color="auto"/>
            <w:bottom w:val="none" w:sz="0" w:space="0" w:color="auto"/>
            <w:right w:val="none" w:sz="0" w:space="0" w:color="auto"/>
          </w:divBdr>
          <w:divsChild>
            <w:div w:id="1183933831">
              <w:marLeft w:val="0"/>
              <w:marRight w:val="0"/>
              <w:marTop w:val="0"/>
              <w:marBottom w:val="0"/>
              <w:divBdr>
                <w:top w:val="none" w:sz="0" w:space="0" w:color="auto"/>
                <w:left w:val="none" w:sz="0" w:space="0" w:color="auto"/>
                <w:bottom w:val="none" w:sz="0" w:space="0" w:color="auto"/>
                <w:right w:val="none" w:sz="0" w:space="0" w:color="auto"/>
              </w:divBdr>
            </w:div>
          </w:divsChild>
        </w:div>
        <w:div w:id="6518399">
          <w:marLeft w:val="0"/>
          <w:marRight w:val="0"/>
          <w:marTop w:val="0"/>
          <w:marBottom w:val="0"/>
          <w:divBdr>
            <w:top w:val="none" w:sz="0" w:space="0" w:color="auto"/>
            <w:left w:val="none" w:sz="0" w:space="0" w:color="auto"/>
            <w:bottom w:val="none" w:sz="0" w:space="0" w:color="auto"/>
            <w:right w:val="none" w:sz="0" w:space="0" w:color="auto"/>
          </w:divBdr>
        </w:div>
        <w:div w:id="1707677041">
          <w:marLeft w:val="0"/>
          <w:marRight w:val="0"/>
          <w:marTop w:val="0"/>
          <w:marBottom w:val="0"/>
          <w:divBdr>
            <w:top w:val="none" w:sz="0" w:space="0" w:color="auto"/>
            <w:left w:val="none" w:sz="0" w:space="0" w:color="auto"/>
            <w:bottom w:val="none" w:sz="0" w:space="0" w:color="auto"/>
            <w:right w:val="none" w:sz="0" w:space="0" w:color="auto"/>
          </w:divBdr>
          <w:divsChild>
            <w:div w:id="570584938">
              <w:marLeft w:val="0"/>
              <w:marRight w:val="0"/>
              <w:marTop w:val="0"/>
              <w:marBottom w:val="0"/>
              <w:divBdr>
                <w:top w:val="none" w:sz="0" w:space="0" w:color="auto"/>
                <w:left w:val="none" w:sz="0" w:space="0" w:color="auto"/>
                <w:bottom w:val="none" w:sz="0" w:space="0" w:color="auto"/>
                <w:right w:val="none" w:sz="0" w:space="0" w:color="auto"/>
              </w:divBdr>
            </w:div>
          </w:divsChild>
        </w:div>
        <w:div w:id="416171918">
          <w:marLeft w:val="0"/>
          <w:marRight w:val="0"/>
          <w:marTop w:val="0"/>
          <w:marBottom w:val="0"/>
          <w:divBdr>
            <w:top w:val="none" w:sz="0" w:space="0" w:color="auto"/>
            <w:left w:val="none" w:sz="0" w:space="0" w:color="auto"/>
            <w:bottom w:val="none" w:sz="0" w:space="0" w:color="auto"/>
            <w:right w:val="none" w:sz="0" w:space="0" w:color="auto"/>
          </w:divBdr>
        </w:div>
        <w:div w:id="1660840580">
          <w:marLeft w:val="0"/>
          <w:marRight w:val="0"/>
          <w:marTop w:val="0"/>
          <w:marBottom w:val="0"/>
          <w:divBdr>
            <w:top w:val="none" w:sz="0" w:space="0" w:color="auto"/>
            <w:left w:val="none" w:sz="0" w:space="0" w:color="auto"/>
            <w:bottom w:val="none" w:sz="0" w:space="0" w:color="auto"/>
            <w:right w:val="none" w:sz="0" w:space="0" w:color="auto"/>
          </w:divBdr>
          <w:divsChild>
            <w:div w:id="653067000">
              <w:marLeft w:val="0"/>
              <w:marRight w:val="0"/>
              <w:marTop w:val="0"/>
              <w:marBottom w:val="0"/>
              <w:divBdr>
                <w:top w:val="none" w:sz="0" w:space="0" w:color="auto"/>
                <w:left w:val="none" w:sz="0" w:space="0" w:color="auto"/>
                <w:bottom w:val="none" w:sz="0" w:space="0" w:color="auto"/>
                <w:right w:val="none" w:sz="0" w:space="0" w:color="auto"/>
              </w:divBdr>
            </w:div>
          </w:divsChild>
        </w:div>
        <w:div w:id="1932079867">
          <w:marLeft w:val="0"/>
          <w:marRight w:val="0"/>
          <w:marTop w:val="300"/>
          <w:marBottom w:val="0"/>
          <w:divBdr>
            <w:top w:val="none" w:sz="0" w:space="0" w:color="auto"/>
            <w:left w:val="none" w:sz="0" w:space="0" w:color="auto"/>
            <w:bottom w:val="none" w:sz="0" w:space="0" w:color="auto"/>
            <w:right w:val="none" w:sz="0" w:space="0" w:color="auto"/>
          </w:divBdr>
          <w:divsChild>
            <w:div w:id="9069831">
              <w:marLeft w:val="0"/>
              <w:marRight w:val="0"/>
              <w:marTop w:val="0"/>
              <w:marBottom w:val="0"/>
              <w:divBdr>
                <w:top w:val="none" w:sz="0" w:space="0" w:color="auto"/>
                <w:left w:val="none" w:sz="0" w:space="0" w:color="auto"/>
                <w:bottom w:val="none" w:sz="0" w:space="0" w:color="auto"/>
                <w:right w:val="none" w:sz="0" w:space="0" w:color="auto"/>
              </w:divBdr>
              <w:divsChild>
                <w:div w:id="1895847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8084574">
          <w:marLeft w:val="0"/>
          <w:marRight w:val="0"/>
          <w:marTop w:val="300"/>
          <w:marBottom w:val="0"/>
          <w:divBdr>
            <w:top w:val="none" w:sz="0" w:space="0" w:color="auto"/>
            <w:left w:val="none" w:sz="0" w:space="0" w:color="auto"/>
            <w:bottom w:val="none" w:sz="0" w:space="0" w:color="auto"/>
            <w:right w:val="none" w:sz="0" w:space="0" w:color="auto"/>
          </w:divBdr>
          <w:divsChild>
            <w:div w:id="1170558863">
              <w:marLeft w:val="0"/>
              <w:marRight w:val="0"/>
              <w:marTop w:val="0"/>
              <w:marBottom w:val="0"/>
              <w:divBdr>
                <w:top w:val="none" w:sz="0" w:space="0" w:color="auto"/>
                <w:left w:val="none" w:sz="0" w:space="0" w:color="auto"/>
                <w:bottom w:val="none" w:sz="0" w:space="0" w:color="auto"/>
                <w:right w:val="none" w:sz="0" w:space="0" w:color="auto"/>
              </w:divBdr>
              <w:divsChild>
                <w:div w:id="1604528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9820034">
          <w:marLeft w:val="0"/>
          <w:marRight w:val="0"/>
          <w:marTop w:val="300"/>
          <w:marBottom w:val="0"/>
          <w:divBdr>
            <w:top w:val="none" w:sz="0" w:space="0" w:color="auto"/>
            <w:left w:val="none" w:sz="0" w:space="0" w:color="auto"/>
            <w:bottom w:val="none" w:sz="0" w:space="0" w:color="auto"/>
            <w:right w:val="none" w:sz="0" w:space="0" w:color="auto"/>
          </w:divBdr>
          <w:divsChild>
            <w:div w:id="219751337">
              <w:marLeft w:val="0"/>
              <w:marRight w:val="0"/>
              <w:marTop w:val="0"/>
              <w:marBottom w:val="0"/>
              <w:divBdr>
                <w:top w:val="none" w:sz="0" w:space="0" w:color="auto"/>
                <w:left w:val="none" w:sz="0" w:space="0" w:color="auto"/>
                <w:bottom w:val="none" w:sz="0" w:space="0" w:color="auto"/>
                <w:right w:val="none" w:sz="0" w:space="0" w:color="auto"/>
              </w:divBdr>
              <w:divsChild>
                <w:div w:id="789009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187030">
          <w:marLeft w:val="0"/>
          <w:marRight w:val="0"/>
          <w:marTop w:val="300"/>
          <w:marBottom w:val="0"/>
          <w:divBdr>
            <w:top w:val="none" w:sz="0" w:space="0" w:color="auto"/>
            <w:left w:val="none" w:sz="0" w:space="0" w:color="auto"/>
            <w:bottom w:val="none" w:sz="0" w:space="0" w:color="auto"/>
            <w:right w:val="none" w:sz="0" w:space="0" w:color="auto"/>
          </w:divBdr>
          <w:divsChild>
            <w:div w:id="370619810">
              <w:marLeft w:val="0"/>
              <w:marRight w:val="0"/>
              <w:marTop w:val="0"/>
              <w:marBottom w:val="0"/>
              <w:divBdr>
                <w:top w:val="none" w:sz="0" w:space="0" w:color="auto"/>
                <w:left w:val="none" w:sz="0" w:space="0" w:color="auto"/>
                <w:bottom w:val="none" w:sz="0" w:space="0" w:color="auto"/>
                <w:right w:val="none" w:sz="0" w:space="0" w:color="auto"/>
              </w:divBdr>
              <w:divsChild>
                <w:div w:id="122189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9445401">
      <w:bodyDiv w:val="1"/>
      <w:marLeft w:val="0"/>
      <w:marRight w:val="0"/>
      <w:marTop w:val="0"/>
      <w:marBottom w:val="0"/>
      <w:divBdr>
        <w:top w:val="none" w:sz="0" w:space="0" w:color="auto"/>
        <w:left w:val="none" w:sz="0" w:space="0" w:color="auto"/>
        <w:bottom w:val="none" w:sz="0" w:space="0" w:color="auto"/>
        <w:right w:val="none" w:sz="0" w:space="0" w:color="auto"/>
      </w:divBdr>
      <w:divsChild>
        <w:div w:id="1414472799">
          <w:marLeft w:val="0"/>
          <w:marRight w:val="0"/>
          <w:marTop w:val="0"/>
          <w:marBottom w:val="0"/>
          <w:divBdr>
            <w:top w:val="none" w:sz="0" w:space="0" w:color="auto"/>
            <w:left w:val="none" w:sz="0" w:space="0" w:color="auto"/>
            <w:bottom w:val="none" w:sz="0" w:space="0" w:color="auto"/>
            <w:right w:val="none" w:sz="0" w:space="0" w:color="auto"/>
          </w:divBdr>
        </w:div>
        <w:div w:id="457534215">
          <w:marLeft w:val="0"/>
          <w:marRight w:val="0"/>
          <w:marTop w:val="0"/>
          <w:marBottom w:val="0"/>
          <w:divBdr>
            <w:top w:val="none" w:sz="0" w:space="0" w:color="auto"/>
            <w:left w:val="none" w:sz="0" w:space="0" w:color="auto"/>
            <w:bottom w:val="none" w:sz="0" w:space="0" w:color="auto"/>
            <w:right w:val="none" w:sz="0" w:space="0" w:color="auto"/>
          </w:divBdr>
          <w:divsChild>
            <w:div w:id="1674452791">
              <w:marLeft w:val="0"/>
              <w:marRight w:val="0"/>
              <w:marTop w:val="0"/>
              <w:marBottom w:val="0"/>
              <w:divBdr>
                <w:top w:val="none" w:sz="0" w:space="0" w:color="auto"/>
                <w:left w:val="none" w:sz="0" w:space="0" w:color="auto"/>
                <w:bottom w:val="none" w:sz="0" w:space="0" w:color="auto"/>
                <w:right w:val="none" w:sz="0" w:space="0" w:color="auto"/>
              </w:divBdr>
            </w:div>
          </w:divsChild>
        </w:div>
        <w:div w:id="542640080">
          <w:marLeft w:val="0"/>
          <w:marRight w:val="0"/>
          <w:marTop w:val="0"/>
          <w:marBottom w:val="0"/>
          <w:divBdr>
            <w:top w:val="none" w:sz="0" w:space="0" w:color="auto"/>
            <w:left w:val="none" w:sz="0" w:space="0" w:color="auto"/>
            <w:bottom w:val="none" w:sz="0" w:space="0" w:color="auto"/>
            <w:right w:val="none" w:sz="0" w:space="0" w:color="auto"/>
          </w:divBdr>
        </w:div>
        <w:div w:id="1283803662">
          <w:marLeft w:val="0"/>
          <w:marRight w:val="0"/>
          <w:marTop w:val="0"/>
          <w:marBottom w:val="0"/>
          <w:divBdr>
            <w:top w:val="none" w:sz="0" w:space="0" w:color="auto"/>
            <w:left w:val="none" w:sz="0" w:space="0" w:color="auto"/>
            <w:bottom w:val="none" w:sz="0" w:space="0" w:color="auto"/>
            <w:right w:val="none" w:sz="0" w:space="0" w:color="auto"/>
          </w:divBdr>
          <w:divsChild>
            <w:div w:id="1164511441">
              <w:marLeft w:val="0"/>
              <w:marRight w:val="0"/>
              <w:marTop w:val="0"/>
              <w:marBottom w:val="0"/>
              <w:divBdr>
                <w:top w:val="none" w:sz="0" w:space="0" w:color="auto"/>
                <w:left w:val="none" w:sz="0" w:space="0" w:color="auto"/>
                <w:bottom w:val="none" w:sz="0" w:space="0" w:color="auto"/>
                <w:right w:val="none" w:sz="0" w:space="0" w:color="auto"/>
              </w:divBdr>
            </w:div>
          </w:divsChild>
        </w:div>
        <w:div w:id="446774132">
          <w:marLeft w:val="0"/>
          <w:marRight w:val="0"/>
          <w:marTop w:val="0"/>
          <w:marBottom w:val="0"/>
          <w:divBdr>
            <w:top w:val="none" w:sz="0" w:space="0" w:color="auto"/>
            <w:left w:val="none" w:sz="0" w:space="0" w:color="auto"/>
            <w:bottom w:val="none" w:sz="0" w:space="0" w:color="auto"/>
            <w:right w:val="none" w:sz="0" w:space="0" w:color="auto"/>
          </w:divBdr>
        </w:div>
        <w:div w:id="1291399538">
          <w:marLeft w:val="0"/>
          <w:marRight w:val="0"/>
          <w:marTop w:val="0"/>
          <w:marBottom w:val="0"/>
          <w:divBdr>
            <w:top w:val="none" w:sz="0" w:space="0" w:color="auto"/>
            <w:left w:val="none" w:sz="0" w:space="0" w:color="auto"/>
            <w:bottom w:val="none" w:sz="0" w:space="0" w:color="auto"/>
            <w:right w:val="none" w:sz="0" w:space="0" w:color="auto"/>
          </w:divBdr>
          <w:divsChild>
            <w:div w:id="1954899617">
              <w:marLeft w:val="0"/>
              <w:marRight w:val="0"/>
              <w:marTop w:val="0"/>
              <w:marBottom w:val="0"/>
              <w:divBdr>
                <w:top w:val="none" w:sz="0" w:space="0" w:color="auto"/>
                <w:left w:val="none" w:sz="0" w:space="0" w:color="auto"/>
                <w:bottom w:val="none" w:sz="0" w:space="0" w:color="auto"/>
                <w:right w:val="none" w:sz="0" w:space="0" w:color="auto"/>
              </w:divBdr>
            </w:div>
          </w:divsChild>
        </w:div>
        <w:div w:id="6520145">
          <w:marLeft w:val="0"/>
          <w:marRight w:val="0"/>
          <w:marTop w:val="0"/>
          <w:marBottom w:val="0"/>
          <w:divBdr>
            <w:top w:val="none" w:sz="0" w:space="0" w:color="auto"/>
            <w:left w:val="none" w:sz="0" w:space="0" w:color="auto"/>
            <w:bottom w:val="none" w:sz="0" w:space="0" w:color="auto"/>
            <w:right w:val="none" w:sz="0" w:space="0" w:color="auto"/>
          </w:divBdr>
        </w:div>
        <w:div w:id="537200236">
          <w:marLeft w:val="0"/>
          <w:marRight w:val="0"/>
          <w:marTop w:val="0"/>
          <w:marBottom w:val="0"/>
          <w:divBdr>
            <w:top w:val="none" w:sz="0" w:space="0" w:color="auto"/>
            <w:left w:val="none" w:sz="0" w:space="0" w:color="auto"/>
            <w:bottom w:val="none" w:sz="0" w:space="0" w:color="auto"/>
            <w:right w:val="none" w:sz="0" w:space="0" w:color="auto"/>
          </w:divBdr>
          <w:divsChild>
            <w:div w:id="832796337">
              <w:marLeft w:val="0"/>
              <w:marRight w:val="0"/>
              <w:marTop w:val="0"/>
              <w:marBottom w:val="0"/>
              <w:divBdr>
                <w:top w:val="none" w:sz="0" w:space="0" w:color="auto"/>
                <w:left w:val="none" w:sz="0" w:space="0" w:color="auto"/>
                <w:bottom w:val="none" w:sz="0" w:space="0" w:color="auto"/>
                <w:right w:val="none" w:sz="0" w:space="0" w:color="auto"/>
              </w:divBdr>
            </w:div>
          </w:divsChild>
        </w:div>
        <w:div w:id="1837650669">
          <w:marLeft w:val="0"/>
          <w:marRight w:val="0"/>
          <w:marTop w:val="0"/>
          <w:marBottom w:val="0"/>
          <w:divBdr>
            <w:top w:val="none" w:sz="0" w:space="0" w:color="auto"/>
            <w:left w:val="none" w:sz="0" w:space="0" w:color="auto"/>
            <w:bottom w:val="none" w:sz="0" w:space="0" w:color="auto"/>
            <w:right w:val="none" w:sz="0" w:space="0" w:color="auto"/>
          </w:divBdr>
        </w:div>
        <w:div w:id="592396109">
          <w:marLeft w:val="0"/>
          <w:marRight w:val="0"/>
          <w:marTop w:val="0"/>
          <w:marBottom w:val="0"/>
          <w:divBdr>
            <w:top w:val="none" w:sz="0" w:space="0" w:color="auto"/>
            <w:left w:val="none" w:sz="0" w:space="0" w:color="auto"/>
            <w:bottom w:val="none" w:sz="0" w:space="0" w:color="auto"/>
            <w:right w:val="none" w:sz="0" w:space="0" w:color="auto"/>
          </w:divBdr>
          <w:divsChild>
            <w:div w:id="1852521230">
              <w:marLeft w:val="0"/>
              <w:marRight w:val="0"/>
              <w:marTop w:val="0"/>
              <w:marBottom w:val="0"/>
              <w:divBdr>
                <w:top w:val="none" w:sz="0" w:space="0" w:color="auto"/>
                <w:left w:val="none" w:sz="0" w:space="0" w:color="auto"/>
                <w:bottom w:val="none" w:sz="0" w:space="0" w:color="auto"/>
                <w:right w:val="none" w:sz="0" w:space="0" w:color="auto"/>
              </w:divBdr>
            </w:div>
          </w:divsChild>
        </w:div>
        <w:div w:id="2059668495">
          <w:marLeft w:val="0"/>
          <w:marRight w:val="0"/>
          <w:marTop w:val="0"/>
          <w:marBottom w:val="0"/>
          <w:divBdr>
            <w:top w:val="none" w:sz="0" w:space="0" w:color="auto"/>
            <w:left w:val="none" w:sz="0" w:space="0" w:color="auto"/>
            <w:bottom w:val="none" w:sz="0" w:space="0" w:color="auto"/>
            <w:right w:val="none" w:sz="0" w:space="0" w:color="auto"/>
          </w:divBdr>
        </w:div>
        <w:div w:id="22288068">
          <w:marLeft w:val="0"/>
          <w:marRight w:val="0"/>
          <w:marTop w:val="0"/>
          <w:marBottom w:val="0"/>
          <w:divBdr>
            <w:top w:val="none" w:sz="0" w:space="0" w:color="auto"/>
            <w:left w:val="none" w:sz="0" w:space="0" w:color="auto"/>
            <w:bottom w:val="none" w:sz="0" w:space="0" w:color="auto"/>
            <w:right w:val="none" w:sz="0" w:space="0" w:color="auto"/>
          </w:divBdr>
          <w:divsChild>
            <w:div w:id="605692967">
              <w:marLeft w:val="0"/>
              <w:marRight w:val="0"/>
              <w:marTop w:val="0"/>
              <w:marBottom w:val="0"/>
              <w:divBdr>
                <w:top w:val="none" w:sz="0" w:space="0" w:color="auto"/>
                <w:left w:val="none" w:sz="0" w:space="0" w:color="auto"/>
                <w:bottom w:val="none" w:sz="0" w:space="0" w:color="auto"/>
                <w:right w:val="none" w:sz="0" w:space="0" w:color="auto"/>
              </w:divBdr>
            </w:div>
          </w:divsChild>
        </w:div>
        <w:div w:id="1563784588">
          <w:marLeft w:val="0"/>
          <w:marRight w:val="0"/>
          <w:marTop w:val="0"/>
          <w:marBottom w:val="0"/>
          <w:divBdr>
            <w:top w:val="none" w:sz="0" w:space="0" w:color="auto"/>
            <w:left w:val="none" w:sz="0" w:space="0" w:color="auto"/>
            <w:bottom w:val="none" w:sz="0" w:space="0" w:color="auto"/>
            <w:right w:val="none" w:sz="0" w:space="0" w:color="auto"/>
          </w:divBdr>
        </w:div>
        <w:div w:id="717122197">
          <w:marLeft w:val="0"/>
          <w:marRight w:val="0"/>
          <w:marTop w:val="0"/>
          <w:marBottom w:val="0"/>
          <w:divBdr>
            <w:top w:val="none" w:sz="0" w:space="0" w:color="auto"/>
            <w:left w:val="none" w:sz="0" w:space="0" w:color="auto"/>
            <w:bottom w:val="none" w:sz="0" w:space="0" w:color="auto"/>
            <w:right w:val="none" w:sz="0" w:space="0" w:color="auto"/>
          </w:divBdr>
          <w:divsChild>
            <w:div w:id="383598210">
              <w:marLeft w:val="0"/>
              <w:marRight w:val="0"/>
              <w:marTop w:val="0"/>
              <w:marBottom w:val="0"/>
              <w:divBdr>
                <w:top w:val="none" w:sz="0" w:space="0" w:color="auto"/>
                <w:left w:val="none" w:sz="0" w:space="0" w:color="auto"/>
                <w:bottom w:val="none" w:sz="0" w:space="0" w:color="auto"/>
                <w:right w:val="none" w:sz="0" w:space="0" w:color="auto"/>
              </w:divBdr>
            </w:div>
          </w:divsChild>
        </w:div>
        <w:div w:id="290283453">
          <w:marLeft w:val="0"/>
          <w:marRight w:val="0"/>
          <w:marTop w:val="300"/>
          <w:marBottom w:val="0"/>
          <w:divBdr>
            <w:top w:val="none" w:sz="0" w:space="0" w:color="auto"/>
            <w:left w:val="none" w:sz="0" w:space="0" w:color="auto"/>
            <w:bottom w:val="none" w:sz="0" w:space="0" w:color="auto"/>
            <w:right w:val="none" w:sz="0" w:space="0" w:color="auto"/>
          </w:divBdr>
          <w:divsChild>
            <w:div w:id="1393381272">
              <w:marLeft w:val="0"/>
              <w:marRight w:val="0"/>
              <w:marTop w:val="0"/>
              <w:marBottom w:val="0"/>
              <w:divBdr>
                <w:top w:val="none" w:sz="0" w:space="0" w:color="auto"/>
                <w:left w:val="none" w:sz="0" w:space="0" w:color="auto"/>
                <w:bottom w:val="none" w:sz="0" w:space="0" w:color="auto"/>
                <w:right w:val="none" w:sz="0" w:space="0" w:color="auto"/>
              </w:divBdr>
              <w:divsChild>
                <w:div w:id="43873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259137">
          <w:marLeft w:val="0"/>
          <w:marRight w:val="0"/>
          <w:marTop w:val="300"/>
          <w:marBottom w:val="0"/>
          <w:divBdr>
            <w:top w:val="none" w:sz="0" w:space="0" w:color="auto"/>
            <w:left w:val="none" w:sz="0" w:space="0" w:color="auto"/>
            <w:bottom w:val="none" w:sz="0" w:space="0" w:color="auto"/>
            <w:right w:val="none" w:sz="0" w:space="0" w:color="auto"/>
          </w:divBdr>
          <w:divsChild>
            <w:div w:id="811286085">
              <w:marLeft w:val="0"/>
              <w:marRight w:val="0"/>
              <w:marTop w:val="0"/>
              <w:marBottom w:val="0"/>
              <w:divBdr>
                <w:top w:val="none" w:sz="0" w:space="0" w:color="auto"/>
                <w:left w:val="none" w:sz="0" w:space="0" w:color="auto"/>
                <w:bottom w:val="none" w:sz="0" w:space="0" w:color="auto"/>
                <w:right w:val="none" w:sz="0" w:space="0" w:color="auto"/>
              </w:divBdr>
              <w:divsChild>
                <w:div w:id="53704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4579910">
          <w:marLeft w:val="0"/>
          <w:marRight w:val="0"/>
          <w:marTop w:val="300"/>
          <w:marBottom w:val="0"/>
          <w:divBdr>
            <w:top w:val="none" w:sz="0" w:space="0" w:color="auto"/>
            <w:left w:val="none" w:sz="0" w:space="0" w:color="auto"/>
            <w:bottom w:val="none" w:sz="0" w:space="0" w:color="auto"/>
            <w:right w:val="none" w:sz="0" w:space="0" w:color="auto"/>
          </w:divBdr>
          <w:divsChild>
            <w:div w:id="949163245">
              <w:marLeft w:val="0"/>
              <w:marRight w:val="0"/>
              <w:marTop w:val="0"/>
              <w:marBottom w:val="0"/>
              <w:divBdr>
                <w:top w:val="none" w:sz="0" w:space="0" w:color="auto"/>
                <w:left w:val="none" w:sz="0" w:space="0" w:color="auto"/>
                <w:bottom w:val="none" w:sz="0" w:space="0" w:color="auto"/>
                <w:right w:val="none" w:sz="0" w:space="0" w:color="auto"/>
              </w:divBdr>
              <w:divsChild>
                <w:div w:id="618410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72226">
          <w:marLeft w:val="0"/>
          <w:marRight w:val="0"/>
          <w:marTop w:val="300"/>
          <w:marBottom w:val="0"/>
          <w:divBdr>
            <w:top w:val="none" w:sz="0" w:space="0" w:color="auto"/>
            <w:left w:val="none" w:sz="0" w:space="0" w:color="auto"/>
            <w:bottom w:val="none" w:sz="0" w:space="0" w:color="auto"/>
            <w:right w:val="none" w:sz="0" w:space="0" w:color="auto"/>
          </w:divBdr>
          <w:divsChild>
            <w:div w:id="1693452512">
              <w:marLeft w:val="0"/>
              <w:marRight w:val="0"/>
              <w:marTop w:val="0"/>
              <w:marBottom w:val="0"/>
              <w:divBdr>
                <w:top w:val="none" w:sz="0" w:space="0" w:color="auto"/>
                <w:left w:val="none" w:sz="0" w:space="0" w:color="auto"/>
                <w:bottom w:val="none" w:sz="0" w:space="0" w:color="auto"/>
                <w:right w:val="none" w:sz="0" w:space="0" w:color="auto"/>
              </w:divBdr>
              <w:divsChild>
                <w:div w:id="625048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6248936">
      <w:bodyDiv w:val="1"/>
      <w:marLeft w:val="0"/>
      <w:marRight w:val="0"/>
      <w:marTop w:val="0"/>
      <w:marBottom w:val="0"/>
      <w:divBdr>
        <w:top w:val="none" w:sz="0" w:space="0" w:color="auto"/>
        <w:left w:val="none" w:sz="0" w:space="0" w:color="auto"/>
        <w:bottom w:val="none" w:sz="0" w:space="0" w:color="auto"/>
        <w:right w:val="none" w:sz="0" w:space="0" w:color="auto"/>
      </w:divBdr>
      <w:divsChild>
        <w:div w:id="1533112113">
          <w:marLeft w:val="0"/>
          <w:marRight w:val="0"/>
          <w:marTop w:val="0"/>
          <w:marBottom w:val="0"/>
          <w:divBdr>
            <w:top w:val="none" w:sz="0" w:space="0" w:color="auto"/>
            <w:left w:val="none" w:sz="0" w:space="0" w:color="auto"/>
            <w:bottom w:val="none" w:sz="0" w:space="0" w:color="auto"/>
            <w:right w:val="none" w:sz="0" w:space="0" w:color="auto"/>
          </w:divBdr>
        </w:div>
        <w:div w:id="1431898246">
          <w:marLeft w:val="0"/>
          <w:marRight w:val="0"/>
          <w:marTop w:val="0"/>
          <w:marBottom w:val="0"/>
          <w:divBdr>
            <w:top w:val="none" w:sz="0" w:space="0" w:color="auto"/>
            <w:left w:val="none" w:sz="0" w:space="0" w:color="auto"/>
            <w:bottom w:val="none" w:sz="0" w:space="0" w:color="auto"/>
            <w:right w:val="none" w:sz="0" w:space="0" w:color="auto"/>
          </w:divBdr>
          <w:divsChild>
            <w:div w:id="1667519052">
              <w:marLeft w:val="0"/>
              <w:marRight w:val="0"/>
              <w:marTop w:val="0"/>
              <w:marBottom w:val="0"/>
              <w:divBdr>
                <w:top w:val="none" w:sz="0" w:space="0" w:color="auto"/>
                <w:left w:val="none" w:sz="0" w:space="0" w:color="auto"/>
                <w:bottom w:val="none" w:sz="0" w:space="0" w:color="auto"/>
                <w:right w:val="none" w:sz="0" w:space="0" w:color="auto"/>
              </w:divBdr>
            </w:div>
          </w:divsChild>
        </w:div>
        <w:div w:id="410540431">
          <w:marLeft w:val="0"/>
          <w:marRight w:val="0"/>
          <w:marTop w:val="0"/>
          <w:marBottom w:val="0"/>
          <w:divBdr>
            <w:top w:val="none" w:sz="0" w:space="0" w:color="auto"/>
            <w:left w:val="none" w:sz="0" w:space="0" w:color="auto"/>
            <w:bottom w:val="none" w:sz="0" w:space="0" w:color="auto"/>
            <w:right w:val="none" w:sz="0" w:space="0" w:color="auto"/>
          </w:divBdr>
        </w:div>
        <w:div w:id="481654153">
          <w:marLeft w:val="0"/>
          <w:marRight w:val="0"/>
          <w:marTop w:val="0"/>
          <w:marBottom w:val="0"/>
          <w:divBdr>
            <w:top w:val="none" w:sz="0" w:space="0" w:color="auto"/>
            <w:left w:val="none" w:sz="0" w:space="0" w:color="auto"/>
            <w:bottom w:val="none" w:sz="0" w:space="0" w:color="auto"/>
            <w:right w:val="none" w:sz="0" w:space="0" w:color="auto"/>
          </w:divBdr>
          <w:divsChild>
            <w:div w:id="1920477037">
              <w:marLeft w:val="0"/>
              <w:marRight w:val="0"/>
              <w:marTop w:val="0"/>
              <w:marBottom w:val="0"/>
              <w:divBdr>
                <w:top w:val="none" w:sz="0" w:space="0" w:color="auto"/>
                <w:left w:val="none" w:sz="0" w:space="0" w:color="auto"/>
                <w:bottom w:val="none" w:sz="0" w:space="0" w:color="auto"/>
                <w:right w:val="none" w:sz="0" w:space="0" w:color="auto"/>
              </w:divBdr>
            </w:div>
          </w:divsChild>
        </w:div>
        <w:div w:id="733090567">
          <w:marLeft w:val="0"/>
          <w:marRight w:val="0"/>
          <w:marTop w:val="0"/>
          <w:marBottom w:val="0"/>
          <w:divBdr>
            <w:top w:val="none" w:sz="0" w:space="0" w:color="auto"/>
            <w:left w:val="none" w:sz="0" w:space="0" w:color="auto"/>
            <w:bottom w:val="none" w:sz="0" w:space="0" w:color="auto"/>
            <w:right w:val="none" w:sz="0" w:space="0" w:color="auto"/>
          </w:divBdr>
        </w:div>
        <w:div w:id="1514146911">
          <w:marLeft w:val="0"/>
          <w:marRight w:val="0"/>
          <w:marTop w:val="0"/>
          <w:marBottom w:val="0"/>
          <w:divBdr>
            <w:top w:val="none" w:sz="0" w:space="0" w:color="auto"/>
            <w:left w:val="none" w:sz="0" w:space="0" w:color="auto"/>
            <w:bottom w:val="none" w:sz="0" w:space="0" w:color="auto"/>
            <w:right w:val="none" w:sz="0" w:space="0" w:color="auto"/>
          </w:divBdr>
          <w:divsChild>
            <w:div w:id="92287192">
              <w:marLeft w:val="0"/>
              <w:marRight w:val="0"/>
              <w:marTop w:val="0"/>
              <w:marBottom w:val="0"/>
              <w:divBdr>
                <w:top w:val="none" w:sz="0" w:space="0" w:color="auto"/>
                <w:left w:val="none" w:sz="0" w:space="0" w:color="auto"/>
                <w:bottom w:val="none" w:sz="0" w:space="0" w:color="auto"/>
                <w:right w:val="none" w:sz="0" w:space="0" w:color="auto"/>
              </w:divBdr>
            </w:div>
          </w:divsChild>
        </w:div>
        <w:div w:id="447310083">
          <w:marLeft w:val="0"/>
          <w:marRight w:val="0"/>
          <w:marTop w:val="0"/>
          <w:marBottom w:val="0"/>
          <w:divBdr>
            <w:top w:val="none" w:sz="0" w:space="0" w:color="auto"/>
            <w:left w:val="none" w:sz="0" w:space="0" w:color="auto"/>
            <w:bottom w:val="none" w:sz="0" w:space="0" w:color="auto"/>
            <w:right w:val="none" w:sz="0" w:space="0" w:color="auto"/>
          </w:divBdr>
        </w:div>
        <w:div w:id="1114247733">
          <w:marLeft w:val="0"/>
          <w:marRight w:val="0"/>
          <w:marTop w:val="0"/>
          <w:marBottom w:val="0"/>
          <w:divBdr>
            <w:top w:val="none" w:sz="0" w:space="0" w:color="auto"/>
            <w:left w:val="none" w:sz="0" w:space="0" w:color="auto"/>
            <w:bottom w:val="none" w:sz="0" w:space="0" w:color="auto"/>
            <w:right w:val="none" w:sz="0" w:space="0" w:color="auto"/>
          </w:divBdr>
          <w:divsChild>
            <w:div w:id="743769660">
              <w:marLeft w:val="0"/>
              <w:marRight w:val="0"/>
              <w:marTop w:val="0"/>
              <w:marBottom w:val="0"/>
              <w:divBdr>
                <w:top w:val="none" w:sz="0" w:space="0" w:color="auto"/>
                <w:left w:val="none" w:sz="0" w:space="0" w:color="auto"/>
                <w:bottom w:val="none" w:sz="0" w:space="0" w:color="auto"/>
                <w:right w:val="none" w:sz="0" w:space="0" w:color="auto"/>
              </w:divBdr>
            </w:div>
          </w:divsChild>
        </w:div>
        <w:div w:id="2067096880">
          <w:marLeft w:val="0"/>
          <w:marRight w:val="0"/>
          <w:marTop w:val="0"/>
          <w:marBottom w:val="0"/>
          <w:divBdr>
            <w:top w:val="none" w:sz="0" w:space="0" w:color="auto"/>
            <w:left w:val="none" w:sz="0" w:space="0" w:color="auto"/>
            <w:bottom w:val="none" w:sz="0" w:space="0" w:color="auto"/>
            <w:right w:val="none" w:sz="0" w:space="0" w:color="auto"/>
          </w:divBdr>
        </w:div>
        <w:div w:id="356463850">
          <w:marLeft w:val="0"/>
          <w:marRight w:val="0"/>
          <w:marTop w:val="0"/>
          <w:marBottom w:val="0"/>
          <w:divBdr>
            <w:top w:val="none" w:sz="0" w:space="0" w:color="auto"/>
            <w:left w:val="none" w:sz="0" w:space="0" w:color="auto"/>
            <w:bottom w:val="none" w:sz="0" w:space="0" w:color="auto"/>
            <w:right w:val="none" w:sz="0" w:space="0" w:color="auto"/>
          </w:divBdr>
          <w:divsChild>
            <w:div w:id="333067845">
              <w:marLeft w:val="0"/>
              <w:marRight w:val="0"/>
              <w:marTop w:val="0"/>
              <w:marBottom w:val="0"/>
              <w:divBdr>
                <w:top w:val="none" w:sz="0" w:space="0" w:color="auto"/>
                <w:left w:val="none" w:sz="0" w:space="0" w:color="auto"/>
                <w:bottom w:val="none" w:sz="0" w:space="0" w:color="auto"/>
                <w:right w:val="none" w:sz="0" w:space="0" w:color="auto"/>
              </w:divBdr>
            </w:div>
          </w:divsChild>
        </w:div>
        <w:div w:id="283658968">
          <w:marLeft w:val="0"/>
          <w:marRight w:val="0"/>
          <w:marTop w:val="0"/>
          <w:marBottom w:val="0"/>
          <w:divBdr>
            <w:top w:val="none" w:sz="0" w:space="0" w:color="auto"/>
            <w:left w:val="none" w:sz="0" w:space="0" w:color="auto"/>
            <w:bottom w:val="none" w:sz="0" w:space="0" w:color="auto"/>
            <w:right w:val="none" w:sz="0" w:space="0" w:color="auto"/>
          </w:divBdr>
        </w:div>
        <w:div w:id="1491408871">
          <w:marLeft w:val="0"/>
          <w:marRight w:val="0"/>
          <w:marTop w:val="0"/>
          <w:marBottom w:val="0"/>
          <w:divBdr>
            <w:top w:val="none" w:sz="0" w:space="0" w:color="auto"/>
            <w:left w:val="none" w:sz="0" w:space="0" w:color="auto"/>
            <w:bottom w:val="none" w:sz="0" w:space="0" w:color="auto"/>
            <w:right w:val="none" w:sz="0" w:space="0" w:color="auto"/>
          </w:divBdr>
          <w:divsChild>
            <w:div w:id="1911235655">
              <w:marLeft w:val="0"/>
              <w:marRight w:val="0"/>
              <w:marTop w:val="0"/>
              <w:marBottom w:val="0"/>
              <w:divBdr>
                <w:top w:val="none" w:sz="0" w:space="0" w:color="auto"/>
                <w:left w:val="none" w:sz="0" w:space="0" w:color="auto"/>
                <w:bottom w:val="none" w:sz="0" w:space="0" w:color="auto"/>
                <w:right w:val="none" w:sz="0" w:space="0" w:color="auto"/>
              </w:divBdr>
            </w:div>
          </w:divsChild>
        </w:div>
        <w:div w:id="156072578">
          <w:marLeft w:val="0"/>
          <w:marRight w:val="0"/>
          <w:marTop w:val="0"/>
          <w:marBottom w:val="0"/>
          <w:divBdr>
            <w:top w:val="none" w:sz="0" w:space="0" w:color="auto"/>
            <w:left w:val="none" w:sz="0" w:space="0" w:color="auto"/>
            <w:bottom w:val="none" w:sz="0" w:space="0" w:color="auto"/>
            <w:right w:val="none" w:sz="0" w:space="0" w:color="auto"/>
          </w:divBdr>
        </w:div>
        <w:div w:id="639848540">
          <w:marLeft w:val="0"/>
          <w:marRight w:val="0"/>
          <w:marTop w:val="0"/>
          <w:marBottom w:val="0"/>
          <w:divBdr>
            <w:top w:val="none" w:sz="0" w:space="0" w:color="auto"/>
            <w:left w:val="none" w:sz="0" w:space="0" w:color="auto"/>
            <w:bottom w:val="none" w:sz="0" w:space="0" w:color="auto"/>
            <w:right w:val="none" w:sz="0" w:space="0" w:color="auto"/>
          </w:divBdr>
          <w:divsChild>
            <w:div w:id="1951743712">
              <w:marLeft w:val="0"/>
              <w:marRight w:val="0"/>
              <w:marTop w:val="0"/>
              <w:marBottom w:val="0"/>
              <w:divBdr>
                <w:top w:val="none" w:sz="0" w:space="0" w:color="auto"/>
                <w:left w:val="none" w:sz="0" w:space="0" w:color="auto"/>
                <w:bottom w:val="none" w:sz="0" w:space="0" w:color="auto"/>
                <w:right w:val="none" w:sz="0" w:space="0" w:color="auto"/>
              </w:divBdr>
            </w:div>
          </w:divsChild>
        </w:div>
        <w:div w:id="146745834">
          <w:marLeft w:val="0"/>
          <w:marRight w:val="0"/>
          <w:marTop w:val="300"/>
          <w:marBottom w:val="0"/>
          <w:divBdr>
            <w:top w:val="none" w:sz="0" w:space="0" w:color="auto"/>
            <w:left w:val="none" w:sz="0" w:space="0" w:color="auto"/>
            <w:bottom w:val="none" w:sz="0" w:space="0" w:color="auto"/>
            <w:right w:val="none" w:sz="0" w:space="0" w:color="auto"/>
          </w:divBdr>
          <w:divsChild>
            <w:div w:id="258176599">
              <w:marLeft w:val="0"/>
              <w:marRight w:val="0"/>
              <w:marTop w:val="0"/>
              <w:marBottom w:val="0"/>
              <w:divBdr>
                <w:top w:val="none" w:sz="0" w:space="0" w:color="auto"/>
                <w:left w:val="none" w:sz="0" w:space="0" w:color="auto"/>
                <w:bottom w:val="none" w:sz="0" w:space="0" w:color="auto"/>
                <w:right w:val="none" w:sz="0" w:space="0" w:color="auto"/>
              </w:divBdr>
              <w:divsChild>
                <w:div w:id="2126345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06879">
          <w:marLeft w:val="0"/>
          <w:marRight w:val="0"/>
          <w:marTop w:val="300"/>
          <w:marBottom w:val="0"/>
          <w:divBdr>
            <w:top w:val="none" w:sz="0" w:space="0" w:color="auto"/>
            <w:left w:val="none" w:sz="0" w:space="0" w:color="auto"/>
            <w:bottom w:val="none" w:sz="0" w:space="0" w:color="auto"/>
            <w:right w:val="none" w:sz="0" w:space="0" w:color="auto"/>
          </w:divBdr>
          <w:divsChild>
            <w:div w:id="1870099384">
              <w:marLeft w:val="0"/>
              <w:marRight w:val="0"/>
              <w:marTop w:val="0"/>
              <w:marBottom w:val="0"/>
              <w:divBdr>
                <w:top w:val="none" w:sz="0" w:space="0" w:color="auto"/>
                <w:left w:val="none" w:sz="0" w:space="0" w:color="auto"/>
                <w:bottom w:val="none" w:sz="0" w:space="0" w:color="auto"/>
                <w:right w:val="none" w:sz="0" w:space="0" w:color="auto"/>
              </w:divBdr>
              <w:divsChild>
                <w:div w:id="12926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09406">
          <w:marLeft w:val="0"/>
          <w:marRight w:val="0"/>
          <w:marTop w:val="300"/>
          <w:marBottom w:val="0"/>
          <w:divBdr>
            <w:top w:val="none" w:sz="0" w:space="0" w:color="auto"/>
            <w:left w:val="none" w:sz="0" w:space="0" w:color="auto"/>
            <w:bottom w:val="none" w:sz="0" w:space="0" w:color="auto"/>
            <w:right w:val="none" w:sz="0" w:space="0" w:color="auto"/>
          </w:divBdr>
          <w:divsChild>
            <w:div w:id="225536318">
              <w:marLeft w:val="0"/>
              <w:marRight w:val="0"/>
              <w:marTop w:val="0"/>
              <w:marBottom w:val="0"/>
              <w:divBdr>
                <w:top w:val="none" w:sz="0" w:space="0" w:color="auto"/>
                <w:left w:val="none" w:sz="0" w:space="0" w:color="auto"/>
                <w:bottom w:val="none" w:sz="0" w:space="0" w:color="auto"/>
                <w:right w:val="none" w:sz="0" w:space="0" w:color="auto"/>
              </w:divBdr>
              <w:divsChild>
                <w:div w:id="805200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760044">
          <w:marLeft w:val="0"/>
          <w:marRight w:val="0"/>
          <w:marTop w:val="300"/>
          <w:marBottom w:val="0"/>
          <w:divBdr>
            <w:top w:val="none" w:sz="0" w:space="0" w:color="auto"/>
            <w:left w:val="none" w:sz="0" w:space="0" w:color="auto"/>
            <w:bottom w:val="none" w:sz="0" w:space="0" w:color="auto"/>
            <w:right w:val="none" w:sz="0" w:space="0" w:color="auto"/>
          </w:divBdr>
          <w:divsChild>
            <w:div w:id="333151005">
              <w:marLeft w:val="0"/>
              <w:marRight w:val="0"/>
              <w:marTop w:val="0"/>
              <w:marBottom w:val="0"/>
              <w:divBdr>
                <w:top w:val="none" w:sz="0" w:space="0" w:color="auto"/>
                <w:left w:val="none" w:sz="0" w:space="0" w:color="auto"/>
                <w:bottom w:val="none" w:sz="0" w:space="0" w:color="auto"/>
                <w:right w:val="none" w:sz="0" w:space="0" w:color="auto"/>
              </w:divBdr>
              <w:divsChild>
                <w:div w:id="1366517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6707104">
      <w:bodyDiv w:val="1"/>
      <w:marLeft w:val="0"/>
      <w:marRight w:val="0"/>
      <w:marTop w:val="0"/>
      <w:marBottom w:val="0"/>
      <w:divBdr>
        <w:top w:val="none" w:sz="0" w:space="0" w:color="auto"/>
        <w:left w:val="none" w:sz="0" w:space="0" w:color="auto"/>
        <w:bottom w:val="none" w:sz="0" w:space="0" w:color="auto"/>
        <w:right w:val="none" w:sz="0" w:space="0" w:color="auto"/>
      </w:divBdr>
      <w:divsChild>
        <w:div w:id="856389331">
          <w:marLeft w:val="0"/>
          <w:marRight w:val="0"/>
          <w:marTop w:val="0"/>
          <w:marBottom w:val="0"/>
          <w:divBdr>
            <w:top w:val="none" w:sz="0" w:space="0" w:color="auto"/>
            <w:left w:val="none" w:sz="0" w:space="0" w:color="auto"/>
            <w:bottom w:val="none" w:sz="0" w:space="0" w:color="auto"/>
            <w:right w:val="none" w:sz="0" w:space="0" w:color="auto"/>
          </w:divBdr>
        </w:div>
        <w:div w:id="316032980">
          <w:marLeft w:val="0"/>
          <w:marRight w:val="0"/>
          <w:marTop w:val="0"/>
          <w:marBottom w:val="0"/>
          <w:divBdr>
            <w:top w:val="none" w:sz="0" w:space="0" w:color="auto"/>
            <w:left w:val="none" w:sz="0" w:space="0" w:color="auto"/>
            <w:bottom w:val="none" w:sz="0" w:space="0" w:color="auto"/>
            <w:right w:val="none" w:sz="0" w:space="0" w:color="auto"/>
          </w:divBdr>
          <w:divsChild>
            <w:div w:id="367222341">
              <w:marLeft w:val="0"/>
              <w:marRight w:val="0"/>
              <w:marTop w:val="0"/>
              <w:marBottom w:val="0"/>
              <w:divBdr>
                <w:top w:val="none" w:sz="0" w:space="0" w:color="auto"/>
                <w:left w:val="none" w:sz="0" w:space="0" w:color="auto"/>
                <w:bottom w:val="none" w:sz="0" w:space="0" w:color="auto"/>
                <w:right w:val="none" w:sz="0" w:space="0" w:color="auto"/>
              </w:divBdr>
            </w:div>
          </w:divsChild>
        </w:div>
        <w:div w:id="1055275858">
          <w:marLeft w:val="0"/>
          <w:marRight w:val="0"/>
          <w:marTop w:val="0"/>
          <w:marBottom w:val="0"/>
          <w:divBdr>
            <w:top w:val="none" w:sz="0" w:space="0" w:color="auto"/>
            <w:left w:val="none" w:sz="0" w:space="0" w:color="auto"/>
            <w:bottom w:val="none" w:sz="0" w:space="0" w:color="auto"/>
            <w:right w:val="none" w:sz="0" w:space="0" w:color="auto"/>
          </w:divBdr>
        </w:div>
        <w:div w:id="1534539540">
          <w:marLeft w:val="0"/>
          <w:marRight w:val="0"/>
          <w:marTop w:val="0"/>
          <w:marBottom w:val="0"/>
          <w:divBdr>
            <w:top w:val="none" w:sz="0" w:space="0" w:color="auto"/>
            <w:left w:val="none" w:sz="0" w:space="0" w:color="auto"/>
            <w:bottom w:val="none" w:sz="0" w:space="0" w:color="auto"/>
            <w:right w:val="none" w:sz="0" w:space="0" w:color="auto"/>
          </w:divBdr>
          <w:divsChild>
            <w:div w:id="1437293039">
              <w:marLeft w:val="0"/>
              <w:marRight w:val="0"/>
              <w:marTop w:val="0"/>
              <w:marBottom w:val="0"/>
              <w:divBdr>
                <w:top w:val="none" w:sz="0" w:space="0" w:color="auto"/>
                <w:left w:val="none" w:sz="0" w:space="0" w:color="auto"/>
                <w:bottom w:val="none" w:sz="0" w:space="0" w:color="auto"/>
                <w:right w:val="none" w:sz="0" w:space="0" w:color="auto"/>
              </w:divBdr>
            </w:div>
          </w:divsChild>
        </w:div>
        <w:div w:id="117843132">
          <w:marLeft w:val="0"/>
          <w:marRight w:val="0"/>
          <w:marTop w:val="0"/>
          <w:marBottom w:val="0"/>
          <w:divBdr>
            <w:top w:val="none" w:sz="0" w:space="0" w:color="auto"/>
            <w:left w:val="none" w:sz="0" w:space="0" w:color="auto"/>
            <w:bottom w:val="none" w:sz="0" w:space="0" w:color="auto"/>
            <w:right w:val="none" w:sz="0" w:space="0" w:color="auto"/>
          </w:divBdr>
        </w:div>
        <w:div w:id="231433688">
          <w:marLeft w:val="0"/>
          <w:marRight w:val="0"/>
          <w:marTop w:val="0"/>
          <w:marBottom w:val="0"/>
          <w:divBdr>
            <w:top w:val="none" w:sz="0" w:space="0" w:color="auto"/>
            <w:left w:val="none" w:sz="0" w:space="0" w:color="auto"/>
            <w:bottom w:val="none" w:sz="0" w:space="0" w:color="auto"/>
            <w:right w:val="none" w:sz="0" w:space="0" w:color="auto"/>
          </w:divBdr>
          <w:divsChild>
            <w:div w:id="1566144491">
              <w:marLeft w:val="0"/>
              <w:marRight w:val="0"/>
              <w:marTop w:val="0"/>
              <w:marBottom w:val="0"/>
              <w:divBdr>
                <w:top w:val="none" w:sz="0" w:space="0" w:color="auto"/>
                <w:left w:val="none" w:sz="0" w:space="0" w:color="auto"/>
                <w:bottom w:val="none" w:sz="0" w:space="0" w:color="auto"/>
                <w:right w:val="none" w:sz="0" w:space="0" w:color="auto"/>
              </w:divBdr>
            </w:div>
          </w:divsChild>
        </w:div>
        <w:div w:id="1071851323">
          <w:marLeft w:val="0"/>
          <w:marRight w:val="0"/>
          <w:marTop w:val="0"/>
          <w:marBottom w:val="0"/>
          <w:divBdr>
            <w:top w:val="none" w:sz="0" w:space="0" w:color="auto"/>
            <w:left w:val="none" w:sz="0" w:space="0" w:color="auto"/>
            <w:bottom w:val="none" w:sz="0" w:space="0" w:color="auto"/>
            <w:right w:val="none" w:sz="0" w:space="0" w:color="auto"/>
          </w:divBdr>
        </w:div>
        <w:div w:id="672073464">
          <w:marLeft w:val="0"/>
          <w:marRight w:val="0"/>
          <w:marTop w:val="0"/>
          <w:marBottom w:val="0"/>
          <w:divBdr>
            <w:top w:val="none" w:sz="0" w:space="0" w:color="auto"/>
            <w:left w:val="none" w:sz="0" w:space="0" w:color="auto"/>
            <w:bottom w:val="none" w:sz="0" w:space="0" w:color="auto"/>
            <w:right w:val="none" w:sz="0" w:space="0" w:color="auto"/>
          </w:divBdr>
          <w:divsChild>
            <w:div w:id="424957612">
              <w:marLeft w:val="0"/>
              <w:marRight w:val="0"/>
              <w:marTop w:val="0"/>
              <w:marBottom w:val="0"/>
              <w:divBdr>
                <w:top w:val="none" w:sz="0" w:space="0" w:color="auto"/>
                <w:left w:val="none" w:sz="0" w:space="0" w:color="auto"/>
                <w:bottom w:val="none" w:sz="0" w:space="0" w:color="auto"/>
                <w:right w:val="none" w:sz="0" w:space="0" w:color="auto"/>
              </w:divBdr>
            </w:div>
          </w:divsChild>
        </w:div>
        <w:div w:id="1594125386">
          <w:marLeft w:val="0"/>
          <w:marRight w:val="0"/>
          <w:marTop w:val="0"/>
          <w:marBottom w:val="0"/>
          <w:divBdr>
            <w:top w:val="none" w:sz="0" w:space="0" w:color="auto"/>
            <w:left w:val="none" w:sz="0" w:space="0" w:color="auto"/>
            <w:bottom w:val="none" w:sz="0" w:space="0" w:color="auto"/>
            <w:right w:val="none" w:sz="0" w:space="0" w:color="auto"/>
          </w:divBdr>
        </w:div>
        <w:div w:id="1434130940">
          <w:marLeft w:val="0"/>
          <w:marRight w:val="0"/>
          <w:marTop w:val="0"/>
          <w:marBottom w:val="0"/>
          <w:divBdr>
            <w:top w:val="none" w:sz="0" w:space="0" w:color="auto"/>
            <w:left w:val="none" w:sz="0" w:space="0" w:color="auto"/>
            <w:bottom w:val="none" w:sz="0" w:space="0" w:color="auto"/>
            <w:right w:val="none" w:sz="0" w:space="0" w:color="auto"/>
          </w:divBdr>
          <w:divsChild>
            <w:div w:id="126049836">
              <w:marLeft w:val="0"/>
              <w:marRight w:val="0"/>
              <w:marTop w:val="0"/>
              <w:marBottom w:val="0"/>
              <w:divBdr>
                <w:top w:val="none" w:sz="0" w:space="0" w:color="auto"/>
                <w:left w:val="none" w:sz="0" w:space="0" w:color="auto"/>
                <w:bottom w:val="none" w:sz="0" w:space="0" w:color="auto"/>
                <w:right w:val="none" w:sz="0" w:space="0" w:color="auto"/>
              </w:divBdr>
            </w:div>
          </w:divsChild>
        </w:div>
        <w:div w:id="1789929502">
          <w:marLeft w:val="0"/>
          <w:marRight w:val="0"/>
          <w:marTop w:val="0"/>
          <w:marBottom w:val="0"/>
          <w:divBdr>
            <w:top w:val="none" w:sz="0" w:space="0" w:color="auto"/>
            <w:left w:val="none" w:sz="0" w:space="0" w:color="auto"/>
            <w:bottom w:val="none" w:sz="0" w:space="0" w:color="auto"/>
            <w:right w:val="none" w:sz="0" w:space="0" w:color="auto"/>
          </w:divBdr>
        </w:div>
        <w:div w:id="935869789">
          <w:marLeft w:val="0"/>
          <w:marRight w:val="0"/>
          <w:marTop w:val="0"/>
          <w:marBottom w:val="0"/>
          <w:divBdr>
            <w:top w:val="none" w:sz="0" w:space="0" w:color="auto"/>
            <w:left w:val="none" w:sz="0" w:space="0" w:color="auto"/>
            <w:bottom w:val="none" w:sz="0" w:space="0" w:color="auto"/>
            <w:right w:val="none" w:sz="0" w:space="0" w:color="auto"/>
          </w:divBdr>
          <w:divsChild>
            <w:div w:id="597131101">
              <w:marLeft w:val="0"/>
              <w:marRight w:val="0"/>
              <w:marTop w:val="0"/>
              <w:marBottom w:val="0"/>
              <w:divBdr>
                <w:top w:val="none" w:sz="0" w:space="0" w:color="auto"/>
                <w:left w:val="none" w:sz="0" w:space="0" w:color="auto"/>
                <w:bottom w:val="none" w:sz="0" w:space="0" w:color="auto"/>
                <w:right w:val="none" w:sz="0" w:space="0" w:color="auto"/>
              </w:divBdr>
            </w:div>
          </w:divsChild>
        </w:div>
        <w:div w:id="872621224">
          <w:marLeft w:val="0"/>
          <w:marRight w:val="0"/>
          <w:marTop w:val="0"/>
          <w:marBottom w:val="0"/>
          <w:divBdr>
            <w:top w:val="none" w:sz="0" w:space="0" w:color="auto"/>
            <w:left w:val="none" w:sz="0" w:space="0" w:color="auto"/>
            <w:bottom w:val="none" w:sz="0" w:space="0" w:color="auto"/>
            <w:right w:val="none" w:sz="0" w:space="0" w:color="auto"/>
          </w:divBdr>
        </w:div>
        <w:div w:id="1015422328">
          <w:marLeft w:val="0"/>
          <w:marRight w:val="0"/>
          <w:marTop w:val="0"/>
          <w:marBottom w:val="0"/>
          <w:divBdr>
            <w:top w:val="none" w:sz="0" w:space="0" w:color="auto"/>
            <w:left w:val="none" w:sz="0" w:space="0" w:color="auto"/>
            <w:bottom w:val="none" w:sz="0" w:space="0" w:color="auto"/>
            <w:right w:val="none" w:sz="0" w:space="0" w:color="auto"/>
          </w:divBdr>
          <w:divsChild>
            <w:div w:id="1091391852">
              <w:marLeft w:val="0"/>
              <w:marRight w:val="0"/>
              <w:marTop w:val="0"/>
              <w:marBottom w:val="0"/>
              <w:divBdr>
                <w:top w:val="none" w:sz="0" w:space="0" w:color="auto"/>
                <w:left w:val="none" w:sz="0" w:space="0" w:color="auto"/>
                <w:bottom w:val="none" w:sz="0" w:space="0" w:color="auto"/>
                <w:right w:val="none" w:sz="0" w:space="0" w:color="auto"/>
              </w:divBdr>
            </w:div>
          </w:divsChild>
        </w:div>
        <w:div w:id="1566338730">
          <w:marLeft w:val="0"/>
          <w:marRight w:val="0"/>
          <w:marTop w:val="300"/>
          <w:marBottom w:val="0"/>
          <w:divBdr>
            <w:top w:val="none" w:sz="0" w:space="0" w:color="auto"/>
            <w:left w:val="none" w:sz="0" w:space="0" w:color="auto"/>
            <w:bottom w:val="none" w:sz="0" w:space="0" w:color="auto"/>
            <w:right w:val="none" w:sz="0" w:space="0" w:color="auto"/>
          </w:divBdr>
          <w:divsChild>
            <w:div w:id="223563170">
              <w:marLeft w:val="0"/>
              <w:marRight w:val="0"/>
              <w:marTop w:val="0"/>
              <w:marBottom w:val="0"/>
              <w:divBdr>
                <w:top w:val="none" w:sz="0" w:space="0" w:color="auto"/>
                <w:left w:val="none" w:sz="0" w:space="0" w:color="auto"/>
                <w:bottom w:val="none" w:sz="0" w:space="0" w:color="auto"/>
                <w:right w:val="none" w:sz="0" w:space="0" w:color="auto"/>
              </w:divBdr>
              <w:divsChild>
                <w:div w:id="312225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3521021">
          <w:marLeft w:val="0"/>
          <w:marRight w:val="0"/>
          <w:marTop w:val="300"/>
          <w:marBottom w:val="0"/>
          <w:divBdr>
            <w:top w:val="none" w:sz="0" w:space="0" w:color="auto"/>
            <w:left w:val="none" w:sz="0" w:space="0" w:color="auto"/>
            <w:bottom w:val="none" w:sz="0" w:space="0" w:color="auto"/>
            <w:right w:val="none" w:sz="0" w:space="0" w:color="auto"/>
          </w:divBdr>
          <w:divsChild>
            <w:div w:id="2047633464">
              <w:marLeft w:val="0"/>
              <w:marRight w:val="0"/>
              <w:marTop w:val="0"/>
              <w:marBottom w:val="0"/>
              <w:divBdr>
                <w:top w:val="none" w:sz="0" w:space="0" w:color="auto"/>
                <w:left w:val="none" w:sz="0" w:space="0" w:color="auto"/>
                <w:bottom w:val="none" w:sz="0" w:space="0" w:color="auto"/>
                <w:right w:val="none" w:sz="0" w:space="0" w:color="auto"/>
              </w:divBdr>
              <w:divsChild>
                <w:div w:id="441219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997632">
          <w:marLeft w:val="0"/>
          <w:marRight w:val="0"/>
          <w:marTop w:val="300"/>
          <w:marBottom w:val="0"/>
          <w:divBdr>
            <w:top w:val="none" w:sz="0" w:space="0" w:color="auto"/>
            <w:left w:val="none" w:sz="0" w:space="0" w:color="auto"/>
            <w:bottom w:val="none" w:sz="0" w:space="0" w:color="auto"/>
            <w:right w:val="none" w:sz="0" w:space="0" w:color="auto"/>
          </w:divBdr>
          <w:divsChild>
            <w:div w:id="1645430445">
              <w:marLeft w:val="0"/>
              <w:marRight w:val="0"/>
              <w:marTop w:val="0"/>
              <w:marBottom w:val="0"/>
              <w:divBdr>
                <w:top w:val="none" w:sz="0" w:space="0" w:color="auto"/>
                <w:left w:val="none" w:sz="0" w:space="0" w:color="auto"/>
                <w:bottom w:val="none" w:sz="0" w:space="0" w:color="auto"/>
                <w:right w:val="none" w:sz="0" w:space="0" w:color="auto"/>
              </w:divBdr>
              <w:divsChild>
                <w:div w:id="511459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1678702">
          <w:marLeft w:val="0"/>
          <w:marRight w:val="0"/>
          <w:marTop w:val="300"/>
          <w:marBottom w:val="0"/>
          <w:divBdr>
            <w:top w:val="none" w:sz="0" w:space="0" w:color="auto"/>
            <w:left w:val="none" w:sz="0" w:space="0" w:color="auto"/>
            <w:bottom w:val="none" w:sz="0" w:space="0" w:color="auto"/>
            <w:right w:val="none" w:sz="0" w:space="0" w:color="auto"/>
          </w:divBdr>
          <w:divsChild>
            <w:div w:id="1793671111">
              <w:marLeft w:val="0"/>
              <w:marRight w:val="0"/>
              <w:marTop w:val="0"/>
              <w:marBottom w:val="0"/>
              <w:divBdr>
                <w:top w:val="none" w:sz="0" w:space="0" w:color="auto"/>
                <w:left w:val="none" w:sz="0" w:space="0" w:color="auto"/>
                <w:bottom w:val="none" w:sz="0" w:space="0" w:color="auto"/>
                <w:right w:val="none" w:sz="0" w:space="0" w:color="auto"/>
              </w:divBdr>
              <w:divsChild>
                <w:div w:id="164122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0495444">
      <w:bodyDiv w:val="1"/>
      <w:marLeft w:val="0"/>
      <w:marRight w:val="0"/>
      <w:marTop w:val="0"/>
      <w:marBottom w:val="0"/>
      <w:divBdr>
        <w:top w:val="none" w:sz="0" w:space="0" w:color="auto"/>
        <w:left w:val="none" w:sz="0" w:space="0" w:color="auto"/>
        <w:bottom w:val="none" w:sz="0" w:space="0" w:color="auto"/>
        <w:right w:val="none" w:sz="0" w:space="0" w:color="auto"/>
      </w:divBdr>
      <w:divsChild>
        <w:div w:id="1993633755">
          <w:marLeft w:val="0"/>
          <w:marRight w:val="0"/>
          <w:marTop w:val="0"/>
          <w:marBottom w:val="0"/>
          <w:divBdr>
            <w:top w:val="none" w:sz="0" w:space="0" w:color="auto"/>
            <w:left w:val="none" w:sz="0" w:space="0" w:color="auto"/>
            <w:bottom w:val="none" w:sz="0" w:space="0" w:color="auto"/>
            <w:right w:val="none" w:sz="0" w:space="0" w:color="auto"/>
          </w:divBdr>
        </w:div>
        <w:div w:id="1832452923">
          <w:marLeft w:val="0"/>
          <w:marRight w:val="0"/>
          <w:marTop w:val="0"/>
          <w:marBottom w:val="0"/>
          <w:divBdr>
            <w:top w:val="none" w:sz="0" w:space="0" w:color="auto"/>
            <w:left w:val="none" w:sz="0" w:space="0" w:color="auto"/>
            <w:bottom w:val="none" w:sz="0" w:space="0" w:color="auto"/>
            <w:right w:val="none" w:sz="0" w:space="0" w:color="auto"/>
          </w:divBdr>
          <w:divsChild>
            <w:div w:id="1406754929">
              <w:marLeft w:val="0"/>
              <w:marRight w:val="0"/>
              <w:marTop w:val="0"/>
              <w:marBottom w:val="0"/>
              <w:divBdr>
                <w:top w:val="none" w:sz="0" w:space="0" w:color="auto"/>
                <w:left w:val="none" w:sz="0" w:space="0" w:color="auto"/>
                <w:bottom w:val="none" w:sz="0" w:space="0" w:color="auto"/>
                <w:right w:val="none" w:sz="0" w:space="0" w:color="auto"/>
              </w:divBdr>
            </w:div>
          </w:divsChild>
        </w:div>
        <w:div w:id="2040740557">
          <w:marLeft w:val="0"/>
          <w:marRight w:val="0"/>
          <w:marTop w:val="0"/>
          <w:marBottom w:val="0"/>
          <w:divBdr>
            <w:top w:val="none" w:sz="0" w:space="0" w:color="auto"/>
            <w:left w:val="none" w:sz="0" w:space="0" w:color="auto"/>
            <w:bottom w:val="none" w:sz="0" w:space="0" w:color="auto"/>
            <w:right w:val="none" w:sz="0" w:space="0" w:color="auto"/>
          </w:divBdr>
        </w:div>
        <w:div w:id="2091001994">
          <w:marLeft w:val="0"/>
          <w:marRight w:val="0"/>
          <w:marTop w:val="0"/>
          <w:marBottom w:val="0"/>
          <w:divBdr>
            <w:top w:val="none" w:sz="0" w:space="0" w:color="auto"/>
            <w:left w:val="none" w:sz="0" w:space="0" w:color="auto"/>
            <w:bottom w:val="none" w:sz="0" w:space="0" w:color="auto"/>
            <w:right w:val="none" w:sz="0" w:space="0" w:color="auto"/>
          </w:divBdr>
          <w:divsChild>
            <w:div w:id="1675766660">
              <w:marLeft w:val="0"/>
              <w:marRight w:val="0"/>
              <w:marTop w:val="0"/>
              <w:marBottom w:val="0"/>
              <w:divBdr>
                <w:top w:val="none" w:sz="0" w:space="0" w:color="auto"/>
                <w:left w:val="none" w:sz="0" w:space="0" w:color="auto"/>
                <w:bottom w:val="none" w:sz="0" w:space="0" w:color="auto"/>
                <w:right w:val="none" w:sz="0" w:space="0" w:color="auto"/>
              </w:divBdr>
            </w:div>
          </w:divsChild>
        </w:div>
        <w:div w:id="1341619458">
          <w:marLeft w:val="0"/>
          <w:marRight w:val="0"/>
          <w:marTop w:val="0"/>
          <w:marBottom w:val="0"/>
          <w:divBdr>
            <w:top w:val="none" w:sz="0" w:space="0" w:color="auto"/>
            <w:left w:val="none" w:sz="0" w:space="0" w:color="auto"/>
            <w:bottom w:val="none" w:sz="0" w:space="0" w:color="auto"/>
            <w:right w:val="none" w:sz="0" w:space="0" w:color="auto"/>
          </w:divBdr>
        </w:div>
        <w:div w:id="1582717463">
          <w:marLeft w:val="0"/>
          <w:marRight w:val="0"/>
          <w:marTop w:val="0"/>
          <w:marBottom w:val="0"/>
          <w:divBdr>
            <w:top w:val="none" w:sz="0" w:space="0" w:color="auto"/>
            <w:left w:val="none" w:sz="0" w:space="0" w:color="auto"/>
            <w:bottom w:val="none" w:sz="0" w:space="0" w:color="auto"/>
            <w:right w:val="none" w:sz="0" w:space="0" w:color="auto"/>
          </w:divBdr>
          <w:divsChild>
            <w:div w:id="1791825624">
              <w:marLeft w:val="0"/>
              <w:marRight w:val="0"/>
              <w:marTop w:val="0"/>
              <w:marBottom w:val="0"/>
              <w:divBdr>
                <w:top w:val="none" w:sz="0" w:space="0" w:color="auto"/>
                <w:left w:val="none" w:sz="0" w:space="0" w:color="auto"/>
                <w:bottom w:val="none" w:sz="0" w:space="0" w:color="auto"/>
                <w:right w:val="none" w:sz="0" w:space="0" w:color="auto"/>
              </w:divBdr>
            </w:div>
          </w:divsChild>
        </w:div>
        <w:div w:id="1021473522">
          <w:marLeft w:val="0"/>
          <w:marRight w:val="0"/>
          <w:marTop w:val="0"/>
          <w:marBottom w:val="0"/>
          <w:divBdr>
            <w:top w:val="none" w:sz="0" w:space="0" w:color="auto"/>
            <w:left w:val="none" w:sz="0" w:space="0" w:color="auto"/>
            <w:bottom w:val="none" w:sz="0" w:space="0" w:color="auto"/>
            <w:right w:val="none" w:sz="0" w:space="0" w:color="auto"/>
          </w:divBdr>
        </w:div>
        <w:div w:id="2080595035">
          <w:marLeft w:val="0"/>
          <w:marRight w:val="0"/>
          <w:marTop w:val="0"/>
          <w:marBottom w:val="0"/>
          <w:divBdr>
            <w:top w:val="none" w:sz="0" w:space="0" w:color="auto"/>
            <w:left w:val="none" w:sz="0" w:space="0" w:color="auto"/>
            <w:bottom w:val="none" w:sz="0" w:space="0" w:color="auto"/>
            <w:right w:val="none" w:sz="0" w:space="0" w:color="auto"/>
          </w:divBdr>
          <w:divsChild>
            <w:div w:id="1575166021">
              <w:marLeft w:val="0"/>
              <w:marRight w:val="0"/>
              <w:marTop w:val="0"/>
              <w:marBottom w:val="0"/>
              <w:divBdr>
                <w:top w:val="none" w:sz="0" w:space="0" w:color="auto"/>
                <w:left w:val="none" w:sz="0" w:space="0" w:color="auto"/>
                <w:bottom w:val="none" w:sz="0" w:space="0" w:color="auto"/>
                <w:right w:val="none" w:sz="0" w:space="0" w:color="auto"/>
              </w:divBdr>
            </w:div>
          </w:divsChild>
        </w:div>
        <w:div w:id="652636255">
          <w:marLeft w:val="0"/>
          <w:marRight w:val="0"/>
          <w:marTop w:val="0"/>
          <w:marBottom w:val="0"/>
          <w:divBdr>
            <w:top w:val="none" w:sz="0" w:space="0" w:color="auto"/>
            <w:left w:val="none" w:sz="0" w:space="0" w:color="auto"/>
            <w:bottom w:val="none" w:sz="0" w:space="0" w:color="auto"/>
            <w:right w:val="none" w:sz="0" w:space="0" w:color="auto"/>
          </w:divBdr>
        </w:div>
        <w:div w:id="43220406">
          <w:marLeft w:val="0"/>
          <w:marRight w:val="0"/>
          <w:marTop w:val="0"/>
          <w:marBottom w:val="0"/>
          <w:divBdr>
            <w:top w:val="none" w:sz="0" w:space="0" w:color="auto"/>
            <w:left w:val="none" w:sz="0" w:space="0" w:color="auto"/>
            <w:bottom w:val="none" w:sz="0" w:space="0" w:color="auto"/>
            <w:right w:val="none" w:sz="0" w:space="0" w:color="auto"/>
          </w:divBdr>
          <w:divsChild>
            <w:div w:id="237399885">
              <w:marLeft w:val="0"/>
              <w:marRight w:val="0"/>
              <w:marTop w:val="0"/>
              <w:marBottom w:val="0"/>
              <w:divBdr>
                <w:top w:val="none" w:sz="0" w:space="0" w:color="auto"/>
                <w:left w:val="none" w:sz="0" w:space="0" w:color="auto"/>
                <w:bottom w:val="none" w:sz="0" w:space="0" w:color="auto"/>
                <w:right w:val="none" w:sz="0" w:space="0" w:color="auto"/>
              </w:divBdr>
            </w:div>
          </w:divsChild>
        </w:div>
        <w:div w:id="1616400649">
          <w:marLeft w:val="0"/>
          <w:marRight w:val="0"/>
          <w:marTop w:val="0"/>
          <w:marBottom w:val="0"/>
          <w:divBdr>
            <w:top w:val="none" w:sz="0" w:space="0" w:color="auto"/>
            <w:left w:val="none" w:sz="0" w:space="0" w:color="auto"/>
            <w:bottom w:val="none" w:sz="0" w:space="0" w:color="auto"/>
            <w:right w:val="none" w:sz="0" w:space="0" w:color="auto"/>
          </w:divBdr>
        </w:div>
        <w:div w:id="1408381661">
          <w:marLeft w:val="0"/>
          <w:marRight w:val="0"/>
          <w:marTop w:val="0"/>
          <w:marBottom w:val="0"/>
          <w:divBdr>
            <w:top w:val="none" w:sz="0" w:space="0" w:color="auto"/>
            <w:left w:val="none" w:sz="0" w:space="0" w:color="auto"/>
            <w:bottom w:val="none" w:sz="0" w:space="0" w:color="auto"/>
            <w:right w:val="none" w:sz="0" w:space="0" w:color="auto"/>
          </w:divBdr>
          <w:divsChild>
            <w:div w:id="1402488425">
              <w:marLeft w:val="0"/>
              <w:marRight w:val="0"/>
              <w:marTop w:val="0"/>
              <w:marBottom w:val="0"/>
              <w:divBdr>
                <w:top w:val="none" w:sz="0" w:space="0" w:color="auto"/>
                <w:left w:val="none" w:sz="0" w:space="0" w:color="auto"/>
                <w:bottom w:val="none" w:sz="0" w:space="0" w:color="auto"/>
                <w:right w:val="none" w:sz="0" w:space="0" w:color="auto"/>
              </w:divBdr>
            </w:div>
          </w:divsChild>
        </w:div>
        <w:div w:id="1897860275">
          <w:marLeft w:val="0"/>
          <w:marRight w:val="0"/>
          <w:marTop w:val="0"/>
          <w:marBottom w:val="0"/>
          <w:divBdr>
            <w:top w:val="none" w:sz="0" w:space="0" w:color="auto"/>
            <w:left w:val="none" w:sz="0" w:space="0" w:color="auto"/>
            <w:bottom w:val="none" w:sz="0" w:space="0" w:color="auto"/>
            <w:right w:val="none" w:sz="0" w:space="0" w:color="auto"/>
          </w:divBdr>
        </w:div>
        <w:div w:id="1404568494">
          <w:marLeft w:val="0"/>
          <w:marRight w:val="0"/>
          <w:marTop w:val="0"/>
          <w:marBottom w:val="0"/>
          <w:divBdr>
            <w:top w:val="none" w:sz="0" w:space="0" w:color="auto"/>
            <w:left w:val="none" w:sz="0" w:space="0" w:color="auto"/>
            <w:bottom w:val="none" w:sz="0" w:space="0" w:color="auto"/>
            <w:right w:val="none" w:sz="0" w:space="0" w:color="auto"/>
          </w:divBdr>
          <w:divsChild>
            <w:div w:id="984503938">
              <w:marLeft w:val="0"/>
              <w:marRight w:val="0"/>
              <w:marTop w:val="0"/>
              <w:marBottom w:val="0"/>
              <w:divBdr>
                <w:top w:val="none" w:sz="0" w:space="0" w:color="auto"/>
                <w:left w:val="none" w:sz="0" w:space="0" w:color="auto"/>
                <w:bottom w:val="none" w:sz="0" w:space="0" w:color="auto"/>
                <w:right w:val="none" w:sz="0" w:space="0" w:color="auto"/>
              </w:divBdr>
            </w:div>
          </w:divsChild>
        </w:div>
        <w:div w:id="1662467908">
          <w:marLeft w:val="0"/>
          <w:marRight w:val="0"/>
          <w:marTop w:val="300"/>
          <w:marBottom w:val="0"/>
          <w:divBdr>
            <w:top w:val="none" w:sz="0" w:space="0" w:color="auto"/>
            <w:left w:val="none" w:sz="0" w:space="0" w:color="auto"/>
            <w:bottom w:val="none" w:sz="0" w:space="0" w:color="auto"/>
            <w:right w:val="none" w:sz="0" w:space="0" w:color="auto"/>
          </w:divBdr>
          <w:divsChild>
            <w:div w:id="1203253487">
              <w:marLeft w:val="0"/>
              <w:marRight w:val="0"/>
              <w:marTop w:val="0"/>
              <w:marBottom w:val="0"/>
              <w:divBdr>
                <w:top w:val="none" w:sz="0" w:space="0" w:color="auto"/>
                <w:left w:val="none" w:sz="0" w:space="0" w:color="auto"/>
                <w:bottom w:val="none" w:sz="0" w:space="0" w:color="auto"/>
                <w:right w:val="none" w:sz="0" w:space="0" w:color="auto"/>
              </w:divBdr>
              <w:divsChild>
                <w:div w:id="888688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361219">
          <w:marLeft w:val="0"/>
          <w:marRight w:val="0"/>
          <w:marTop w:val="300"/>
          <w:marBottom w:val="0"/>
          <w:divBdr>
            <w:top w:val="none" w:sz="0" w:space="0" w:color="auto"/>
            <w:left w:val="none" w:sz="0" w:space="0" w:color="auto"/>
            <w:bottom w:val="none" w:sz="0" w:space="0" w:color="auto"/>
            <w:right w:val="none" w:sz="0" w:space="0" w:color="auto"/>
          </w:divBdr>
          <w:divsChild>
            <w:div w:id="1046564535">
              <w:marLeft w:val="0"/>
              <w:marRight w:val="0"/>
              <w:marTop w:val="0"/>
              <w:marBottom w:val="0"/>
              <w:divBdr>
                <w:top w:val="none" w:sz="0" w:space="0" w:color="auto"/>
                <w:left w:val="none" w:sz="0" w:space="0" w:color="auto"/>
                <w:bottom w:val="none" w:sz="0" w:space="0" w:color="auto"/>
                <w:right w:val="none" w:sz="0" w:space="0" w:color="auto"/>
              </w:divBdr>
              <w:divsChild>
                <w:div w:id="495658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44181">
          <w:marLeft w:val="0"/>
          <w:marRight w:val="0"/>
          <w:marTop w:val="300"/>
          <w:marBottom w:val="0"/>
          <w:divBdr>
            <w:top w:val="none" w:sz="0" w:space="0" w:color="auto"/>
            <w:left w:val="none" w:sz="0" w:space="0" w:color="auto"/>
            <w:bottom w:val="none" w:sz="0" w:space="0" w:color="auto"/>
            <w:right w:val="none" w:sz="0" w:space="0" w:color="auto"/>
          </w:divBdr>
          <w:divsChild>
            <w:div w:id="1106536612">
              <w:marLeft w:val="0"/>
              <w:marRight w:val="0"/>
              <w:marTop w:val="0"/>
              <w:marBottom w:val="0"/>
              <w:divBdr>
                <w:top w:val="none" w:sz="0" w:space="0" w:color="auto"/>
                <w:left w:val="none" w:sz="0" w:space="0" w:color="auto"/>
                <w:bottom w:val="none" w:sz="0" w:space="0" w:color="auto"/>
                <w:right w:val="none" w:sz="0" w:space="0" w:color="auto"/>
              </w:divBdr>
              <w:divsChild>
                <w:div w:id="2121490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369414">
          <w:marLeft w:val="0"/>
          <w:marRight w:val="0"/>
          <w:marTop w:val="300"/>
          <w:marBottom w:val="0"/>
          <w:divBdr>
            <w:top w:val="none" w:sz="0" w:space="0" w:color="auto"/>
            <w:left w:val="none" w:sz="0" w:space="0" w:color="auto"/>
            <w:bottom w:val="none" w:sz="0" w:space="0" w:color="auto"/>
            <w:right w:val="none" w:sz="0" w:space="0" w:color="auto"/>
          </w:divBdr>
          <w:divsChild>
            <w:div w:id="758601803">
              <w:marLeft w:val="0"/>
              <w:marRight w:val="0"/>
              <w:marTop w:val="0"/>
              <w:marBottom w:val="0"/>
              <w:divBdr>
                <w:top w:val="none" w:sz="0" w:space="0" w:color="auto"/>
                <w:left w:val="none" w:sz="0" w:space="0" w:color="auto"/>
                <w:bottom w:val="none" w:sz="0" w:space="0" w:color="auto"/>
                <w:right w:val="none" w:sz="0" w:space="0" w:color="auto"/>
              </w:divBdr>
              <w:divsChild>
                <w:div w:id="617879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1100351">
      <w:bodyDiv w:val="1"/>
      <w:marLeft w:val="0"/>
      <w:marRight w:val="0"/>
      <w:marTop w:val="0"/>
      <w:marBottom w:val="0"/>
      <w:divBdr>
        <w:top w:val="none" w:sz="0" w:space="0" w:color="auto"/>
        <w:left w:val="none" w:sz="0" w:space="0" w:color="auto"/>
        <w:bottom w:val="none" w:sz="0" w:space="0" w:color="auto"/>
        <w:right w:val="none" w:sz="0" w:space="0" w:color="auto"/>
      </w:divBdr>
      <w:divsChild>
        <w:div w:id="1297100064">
          <w:marLeft w:val="0"/>
          <w:marRight w:val="0"/>
          <w:marTop w:val="0"/>
          <w:marBottom w:val="0"/>
          <w:divBdr>
            <w:top w:val="none" w:sz="0" w:space="0" w:color="auto"/>
            <w:left w:val="none" w:sz="0" w:space="0" w:color="auto"/>
            <w:bottom w:val="none" w:sz="0" w:space="0" w:color="auto"/>
            <w:right w:val="none" w:sz="0" w:space="0" w:color="auto"/>
          </w:divBdr>
        </w:div>
        <w:div w:id="929433227">
          <w:marLeft w:val="0"/>
          <w:marRight w:val="0"/>
          <w:marTop w:val="0"/>
          <w:marBottom w:val="0"/>
          <w:divBdr>
            <w:top w:val="none" w:sz="0" w:space="0" w:color="auto"/>
            <w:left w:val="none" w:sz="0" w:space="0" w:color="auto"/>
            <w:bottom w:val="none" w:sz="0" w:space="0" w:color="auto"/>
            <w:right w:val="none" w:sz="0" w:space="0" w:color="auto"/>
          </w:divBdr>
          <w:divsChild>
            <w:div w:id="1291590959">
              <w:marLeft w:val="0"/>
              <w:marRight w:val="0"/>
              <w:marTop w:val="0"/>
              <w:marBottom w:val="0"/>
              <w:divBdr>
                <w:top w:val="none" w:sz="0" w:space="0" w:color="auto"/>
                <w:left w:val="none" w:sz="0" w:space="0" w:color="auto"/>
                <w:bottom w:val="none" w:sz="0" w:space="0" w:color="auto"/>
                <w:right w:val="none" w:sz="0" w:space="0" w:color="auto"/>
              </w:divBdr>
            </w:div>
          </w:divsChild>
        </w:div>
        <w:div w:id="209651728">
          <w:marLeft w:val="0"/>
          <w:marRight w:val="0"/>
          <w:marTop w:val="0"/>
          <w:marBottom w:val="0"/>
          <w:divBdr>
            <w:top w:val="none" w:sz="0" w:space="0" w:color="auto"/>
            <w:left w:val="none" w:sz="0" w:space="0" w:color="auto"/>
            <w:bottom w:val="none" w:sz="0" w:space="0" w:color="auto"/>
            <w:right w:val="none" w:sz="0" w:space="0" w:color="auto"/>
          </w:divBdr>
        </w:div>
        <w:div w:id="2055345869">
          <w:marLeft w:val="0"/>
          <w:marRight w:val="0"/>
          <w:marTop w:val="0"/>
          <w:marBottom w:val="0"/>
          <w:divBdr>
            <w:top w:val="none" w:sz="0" w:space="0" w:color="auto"/>
            <w:left w:val="none" w:sz="0" w:space="0" w:color="auto"/>
            <w:bottom w:val="none" w:sz="0" w:space="0" w:color="auto"/>
            <w:right w:val="none" w:sz="0" w:space="0" w:color="auto"/>
          </w:divBdr>
          <w:divsChild>
            <w:div w:id="1314027531">
              <w:marLeft w:val="0"/>
              <w:marRight w:val="0"/>
              <w:marTop w:val="0"/>
              <w:marBottom w:val="0"/>
              <w:divBdr>
                <w:top w:val="none" w:sz="0" w:space="0" w:color="auto"/>
                <w:left w:val="none" w:sz="0" w:space="0" w:color="auto"/>
                <w:bottom w:val="none" w:sz="0" w:space="0" w:color="auto"/>
                <w:right w:val="none" w:sz="0" w:space="0" w:color="auto"/>
              </w:divBdr>
            </w:div>
          </w:divsChild>
        </w:div>
        <w:div w:id="897591316">
          <w:marLeft w:val="0"/>
          <w:marRight w:val="0"/>
          <w:marTop w:val="0"/>
          <w:marBottom w:val="0"/>
          <w:divBdr>
            <w:top w:val="none" w:sz="0" w:space="0" w:color="auto"/>
            <w:left w:val="none" w:sz="0" w:space="0" w:color="auto"/>
            <w:bottom w:val="none" w:sz="0" w:space="0" w:color="auto"/>
            <w:right w:val="none" w:sz="0" w:space="0" w:color="auto"/>
          </w:divBdr>
        </w:div>
        <w:div w:id="422647194">
          <w:marLeft w:val="0"/>
          <w:marRight w:val="0"/>
          <w:marTop w:val="0"/>
          <w:marBottom w:val="0"/>
          <w:divBdr>
            <w:top w:val="none" w:sz="0" w:space="0" w:color="auto"/>
            <w:left w:val="none" w:sz="0" w:space="0" w:color="auto"/>
            <w:bottom w:val="none" w:sz="0" w:space="0" w:color="auto"/>
            <w:right w:val="none" w:sz="0" w:space="0" w:color="auto"/>
          </w:divBdr>
          <w:divsChild>
            <w:div w:id="302151786">
              <w:marLeft w:val="0"/>
              <w:marRight w:val="0"/>
              <w:marTop w:val="0"/>
              <w:marBottom w:val="0"/>
              <w:divBdr>
                <w:top w:val="none" w:sz="0" w:space="0" w:color="auto"/>
                <w:left w:val="none" w:sz="0" w:space="0" w:color="auto"/>
                <w:bottom w:val="none" w:sz="0" w:space="0" w:color="auto"/>
                <w:right w:val="none" w:sz="0" w:space="0" w:color="auto"/>
              </w:divBdr>
            </w:div>
          </w:divsChild>
        </w:div>
        <w:div w:id="903762428">
          <w:marLeft w:val="0"/>
          <w:marRight w:val="0"/>
          <w:marTop w:val="0"/>
          <w:marBottom w:val="0"/>
          <w:divBdr>
            <w:top w:val="none" w:sz="0" w:space="0" w:color="auto"/>
            <w:left w:val="none" w:sz="0" w:space="0" w:color="auto"/>
            <w:bottom w:val="none" w:sz="0" w:space="0" w:color="auto"/>
            <w:right w:val="none" w:sz="0" w:space="0" w:color="auto"/>
          </w:divBdr>
        </w:div>
        <w:div w:id="187105697">
          <w:marLeft w:val="0"/>
          <w:marRight w:val="0"/>
          <w:marTop w:val="0"/>
          <w:marBottom w:val="0"/>
          <w:divBdr>
            <w:top w:val="none" w:sz="0" w:space="0" w:color="auto"/>
            <w:left w:val="none" w:sz="0" w:space="0" w:color="auto"/>
            <w:bottom w:val="none" w:sz="0" w:space="0" w:color="auto"/>
            <w:right w:val="none" w:sz="0" w:space="0" w:color="auto"/>
          </w:divBdr>
          <w:divsChild>
            <w:div w:id="1399014231">
              <w:marLeft w:val="0"/>
              <w:marRight w:val="0"/>
              <w:marTop w:val="0"/>
              <w:marBottom w:val="0"/>
              <w:divBdr>
                <w:top w:val="none" w:sz="0" w:space="0" w:color="auto"/>
                <w:left w:val="none" w:sz="0" w:space="0" w:color="auto"/>
                <w:bottom w:val="none" w:sz="0" w:space="0" w:color="auto"/>
                <w:right w:val="none" w:sz="0" w:space="0" w:color="auto"/>
              </w:divBdr>
            </w:div>
          </w:divsChild>
        </w:div>
        <w:div w:id="1929193607">
          <w:marLeft w:val="0"/>
          <w:marRight w:val="0"/>
          <w:marTop w:val="0"/>
          <w:marBottom w:val="0"/>
          <w:divBdr>
            <w:top w:val="none" w:sz="0" w:space="0" w:color="auto"/>
            <w:left w:val="none" w:sz="0" w:space="0" w:color="auto"/>
            <w:bottom w:val="none" w:sz="0" w:space="0" w:color="auto"/>
            <w:right w:val="none" w:sz="0" w:space="0" w:color="auto"/>
          </w:divBdr>
        </w:div>
        <w:div w:id="1847860957">
          <w:marLeft w:val="0"/>
          <w:marRight w:val="0"/>
          <w:marTop w:val="0"/>
          <w:marBottom w:val="0"/>
          <w:divBdr>
            <w:top w:val="none" w:sz="0" w:space="0" w:color="auto"/>
            <w:left w:val="none" w:sz="0" w:space="0" w:color="auto"/>
            <w:bottom w:val="none" w:sz="0" w:space="0" w:color="auto"/>
            <w:right w:val="none" w:sz="0" w:space="0" w:color="auto"/>
          </w:divBdr>
          <w:divsChild>
            <w:div w:id="1508398355">
              <w:marLeft w:val="0"/>
              <w:marRight w:val="0"/>
              <w:marTop w:val="0"/>
              <w:marBottom w:val="0"/>
              <w:divBdr>
                <w:top w:val="none" w:sz="0" w:space="0" w:color="auto"/>
                <w:left w:val="none" w:sz="0" w:space="0" w:color="auto"/>
                <w:bottom w:val="none" w:sz="0" w:space="0" w:color="auto"/>
                <w:right w:val="none" w:sz="0" w:space="0" w:color="auto"/>
              </w:divBdr>
            </w:div>
          </w:divsChild>
        </w:div>
        <w:div w:id="244145750">
          <w:marLeft w:val="0"/>
          <w:marRight w:val="0"/>
          <w:marTop w:val="0"/>
          <w:marBottom w:val="0"/>
          <w:divBdr>
            <w:top w:val="none" w:sz="0" w:space="0" w:color="auto"/>
            <w:left w:val="none" w:sz="0" w:space="0" w:color="auto"/>
            <w:bottom w:val="none" w:sz="0" w:space="0" w:color="auto"/>
            <w:right w:val="none" w:sz="0" w:space="0" w:color="auto"/>
          </w:divBdr>
        </w:div>
        <w:div w:id="2012902918">
          <w:marLeft w:val="0"/>
          <w:marRight w:val="0"/>
          <w:marTop w:val="0"/>
          <w:marBottom w:val="0"/>
          <w:divBdr>
            <w:top w:val="none" w:sz="0" w:space="0" w:color="auto"/>
            <w:left w:val="none" w:sz="0" w:space="0" w:color="auto"/>
            <w:bottom w:val="none" w:sz="0" w:space="0" w:color="auto"/>
            <w:right w:val="none" w:sz="0" w:space="0" w:color="auto"/>
          </w:divBdr>
          <w:divsChild>
            <w:div w:id="719592870">
              <w:marLeft w:val="0"/>
              <w:marRight w:val="0"/>
              <w:marTop w:val="0"/>
              <w:marBottom w:val="0"/>
              <w:divBdr>
                <w:top w:val="none" w:sz="0" w:space="0" w:color="auto"/>
                <w:left w:val="none" w:sz="0" w:space="0" w:color="auto"/>
                <w:bottom w:val="none" w:sz="0" w:space="0" w:color="auto"/>
                <w:right w:val="none" w:sz="0" w:space="0" w:color="auto"/>
              </w:divBdr>
            </w:div>
          </w:divsChild>
        </w:div>
        <w:div w:id="1881162124">
          <w:marLeft w:val="0"/>
          <w:marRight w:val="0"/>
          <w:marTop w:val="0"/>
          <w:marBottom w:val="0"/>
          <w:divBdr>
            <w:top w:val="none" w:sz="0" w:space="0" w:color="auto"/>
            <w:left w:val="none" w:sz="0" w:space="0" w:color="auto"/>
            <w:bottom w:val="none" w:sz="0" w:space="0" w:color="auto"/>
            <w:right w:val="none" w:sz="0" w:space="0" w:color="auto"/>
          </w:divBdr>
        </w:div>
        <w:div w:id="1580944432">
          <w:marLeft w:val="0"/>
          <w:marRight w:val="0"/>
          <w:marTop w:val="0"/>
          <w:marBottom w:val="0"/>
          <w:divBdr>
            <w:top w:val="none" w:sz="0" w:space="0" w:color="auto"/>
            <w:left w:val="none" w:sz="0" w:space="0" w:color="auto"/>
            <w:bottom w:val="none" w:sz="0" w:space="0" w:color="auto"/>
            <w:right w:val="none" w:sz="0" w:space="0" w:color="auto"/>
          </w:divBdr>
          <w:divsChild>
            <w:div w:id="1017930314">
              <w:marLeft w:val="0"/>
              <w:marRight w:val="0"/>
              <w:marTop w:val="0"/>
              <w:marBottom w:val="0"/>
              <w:divBdr>
                <w:top w:val="none" w:sz="0" w:space="0" w:color="auto"/>
                <w:left w:val="none" w:sz="0" w:space="0" w:color="auto"/>
                <w:bottom w:val="none" w:sz="0" w:space="0" w:color="auto"/>
                <w:right w:val="none" w:sz="0" w:space="0" w:color="auto"/>
              </w:divBdr>
            </w:div>
          </w:divsChild>
        </w:div>
        <w:div w:id="2031755891">
          <w:marLeft w:val="0"/>
          <w:marRight w:val="0"/>
          <w:marTop w:val="300"/>
          <w:marBottom w:val="0"/>
          <w:divBdr>
            <w:top w:val="none" w:sz="0" w:space="0" w:color="auto"/>
            <w:left w:val="none" w:sz="0" w:space="0" w:color="auto"/>
            <w:bottom w:val="none" w:sz="0" w:space="0" w:color="auto"/>
            <w:right w:val="none" w:sz="0" w:space="0" w:color="auto"/>
          </w:divBdr>
          <w:divsChild>
            <w:div w:id="943802006">
              <w:marLeft w:val="0"/>
              <w:marRight w:val="0"/>
              <w:marTop w:val="0"/>
              <w:marBottom w:val="0"/>
              <w:divBdr>
                <w:top w:val="none" w:sz="0" w:space="0" w:color="auto"/>
                <w:left w:val="none" w:sz="0" w:space="0" w:color="auto"/>
                <w:bottom w:val="none" w:sz="0" w:space="0" w:color="auto"/>
                <w:right w:val="none" w:sz="0" w:space="0" w:color="auto"/>
              </w:divBdr>
              <w:divsChild>
                <w:div w:id="1736660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2357456">
          <w:marLeft w:val="0"/>
          <w:marRight w:val="0"/>
          <w:marTop w:val="300"/>
          <w:marBottom w:val="0"/>
          <w:divBdr>
            <w:top w:val="none" w:sz="0" w:space="0" w:color="auto"/>
            <w:left w:val="none" w:sz="0" w:space="0" w:color="auto"/>
            <w:bottom w:val="none" w:sz="0" w:space="0" w:color="auto"/>
            <w:right w:val="none" w:sz="0" w:space="0" w:color="auto"/>
          </w:divBdr>
          <w:divsChild>
            <w:div w:id="712778308">
              <w:marLeft w:val="0"/>
              <w:marRight w:val="0"/>
              <w:marTop w:val="0"/>
              <w:marBottom w:val="0"/>
              <w:divBdr>
                <w:top w:val="none" w:sz="0" w:space="0" w:color="auto"/>
                <w:left w:val="none" w:sz="0" w:space="0" w:color="auto"/>
                <w:bottom w:val="none" w:sz="0" w:space="0" w:color="auto"/>
                <w:right w:val="none" w:sz="0" w:space="0" w:color="auto"/>
              </w:divBdr>
              <w:divsChild>
                <w:div w:id="610625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912789">
          <w:marLeft w:val="0"/>
          <w:marRight w:val="0"/>
          <w:marTop w:val="300"/>
          <w:marBottom w:val="0"/>
          <w:divBdr>
            <w:top w:val="none" w:sz="0" w:space="0" w:color="auto"/>
            <w:left w:val="none" w:sz="0" w:space="0" w:color="auto"/>
            <w:bottom w:val="none" w:sz="0" w:space="0" w:color="auto"/>
            <w:right w:val="none" w:sz="0" w:space="0" w:color="auto"/>
          </w:divBdr>
          <w:divsChild>
            <w:div w:id="352147716">
              <w:marLeft w:val="0"/>
              <w:marRight w:val="0"/>
              <w:marTop w:val="0"/>
              <w:marBottom w:val="0"/>
              <w:divBdr>
                <w:top w:val="none" w:sz="0" w:space="0" w:color="auto"/>
                <w:left w:val="none" w:sz="0" w:space="0" w:color="auto"/>
                <w:bottom w:val="none" w:sz="0" w:space="0" w:color="auto"/>
                <w:right w:val="none" w:sz="0" w:space="0" w:color="auto"/>
              </w:divBdr>
              <w:divsChild>
                <w:div w:id="1468815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47894">
          <w:marLeft w:val="0"/>
          <w:marRight w:val="0"/>
          <w:marTop w:val="300"/>
          <w:marBottom w:val="0"/>
          <w:divBdr>
            <w:top w:val="none" w:sz="0" w:space="0" w:color="auto"/>
            <w:left w:val="none" w:sz="0" w:space="0" w:color="auto"/>
            <w:bottom w:val="none" w:sz="0" w:space="0" w:color="auto"/>
            <w:right w:val="none" w:sz="0" w:space="0" w:color="auto"/>
          </w:divBdr>
          <w:divsChild>
            <w:div w:id="143011009">
              <w:marLeft w:val="0"/>
              <w:marRight w:val="0"/>
              <w:marTop w:val="0"/>
              <w:marBottom w:val="0"/>
              <w:divBdr>
                <w:top w:val="none" w:sz="0" w:space="0" w:color="auto"/>
                <w:left w:val="none" w:sz="0" w:space="0" w:color="auto"/>
                <w:bottom w:val="none" w:sz="0" w:space="0" w:color="auto"/>
                <w:right w:val="none" w:sz="0" w:space="0" w:color="auto"/>
              </w:divBdr>
              <w:divsChild>
                <w:div w:id="553856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1491626">
      <w:bodyDiv w:val="1"/>
      <w:marLeft w:val="0"/>
      <w:marRight w:val="0"/>
      <w:marTop w:val="0"/>
      <w:marBottom w:val="0"/>
      <w:divBdr>
        <w:top w:val="none" w:sz="0" w:space="0" w:color="auto"/>
        <w:left w:val="none" w:sz="0" w:space="0" w:color="auto"/>
        <w:bottom w:val="none" w:sz="0" w:space="0" w:color="auto"/>
        <w:right w:val="none" w:sz="0" w:space="0" w:color="auto"/>
      </w:divBdr>
    </w:div>
    <w:div w:id="762996477">
      <w:bodyDiv w:val="1"/>
      <w:marLeft w:val="0"/>
      <w:marRight w:val="0"/>
      <w:marTop w:val="0"/>
      <w:marBottom w:val="0"/>
      <w:divBdr>
        <w:top w:val="none" w:sz="0" w:space="0" w:color="auto"/>
        <w:left w:val="none" w:sz="0" w:space="0" w:color="auto"/>
        <w:bottom w:val="none" w:sz="0" w:space="0" w:color="auto"/>
        <w:right w:val="none" w:sz="0" w:space="0" w:color="auto"/>
      </w:divBdr>
      <w:divsChild>
        <w:div w:id="1009258001">
          <w:marLeft w:val="0"/>
          <w:marRight w:val="0"/>
          <w:marTop w:val="0"/>
          <w:marBottom w:val="0"/>
          <w:divBdr>
            <w:top w:val="none" w:sz="0" w:space="0" w:color="auto"/>
            <w:left w:val="none" w:sz="0" w:space="0" w:color="auto"/>
            <w:bottom w:val="none" w:sz="0" w:space="0" w:color="auto"/>
            <w:right w:val="none" w:sz="0" w:space="0" w:color="auto"/>
          </w:divBdr>
        </w:div>
        <w:div w:id="1668248873">
          <w:marLeft w:val="0"/>
          <w:marRight w:val="0"/>
          <w:marTop w:val="0"/>
          <w:marBottom w:val="0"/>
          <w:divBdr>
            <w:top w:val="none" w:sz="0" w:space="0" w:color="auto"/>
            <w:left w:val="none" w:sz="0" w:space="0" w:color="auto"/>
            <w:bottom w:val="none" w:sz="0" w:space="0" w:color="auto"/>
            <w:right w:val="none" w:sz="0" w:space="0" w:color="auto"/>
          </w:divBdr>
          <w:divsChild>
            <w:div w:id="823854296">
              <w:marLeft w:val="0"/>
              <w:marRight w:val="0"/>
              <w:marTop w:val="0"/>
              <w:marBottom w:val="0"/>
              <w:divBdr>
                <w:top w:val="none" w:sz="0" w:space="0" w:color="auto"/>
                <w:left w:val="none" w:sz="0" w:space="0" w:color="auto"/>
                <w:bottom w:val="none" w:sz="0" w:space="0" w:color="auto"/>
                <w:right w:val="none" w:sz="0" w:space="0" w:color="auto"/>
              </w:divBdr>
            </w:div>
          </w:divsChild>
        </w:div>
        <w:div w:id="1149440025">
          <w:marLeft w:val="0"/>
          <w:marRight w:val="0"/>
          <w:marTop w:val="0"/>
          <w:marBottom w:val="0"/>
          <w:divBdr>
            <w:top w:val="none" w:sz="0" w:space="0" w:color="auto"/>
            <w:left w:val="none" w:sz="0" w:space="0" w:color="auto"/>
            <w:bottom w:val="none" w:sz="0" w:space="0" w:color="auto"/>
            <w:right w:val="none" w:sz="0" w:space="0" w:color="auto"/>
          </w:divBdr>
        </w:div>
        <w:div w:id="338851129">
          <w:marLeft w:val="0"/>
          <w:marRight w:val="0"/>
          <w:marTop w:val="0"/>
          <w:marBottom w:val="0"/>
          <w:divBdr>
            <w:top w:val="none" w:sz="0" w:space="0" w:color="auto"/>
            <w:left w:val="none" w:sz="0" w:space="0" w:color="auto"/>
            <w:bottom w:val="none" w:sz="0" w:space="0" w:color="auto"/>
            <w:right w:val="none" w:sz="0" w:space="0" w:color="auto"/>
          </w:divBdr>
          <w:divsChild>
            <w:div w:id="700086815">
              <w:marLeft w:val="0"/>
              <w:marRight w:val="0"/>
              <w:marTop w:val="0"/>
              <w:marBottom w:val="0"/>
              <w:divBdr>
                <w:top w:val="none" w:sz="0" w:space="0" w:color="auto"/>
                <w:left w:val="none" w:sz="0" w:space="0" w:color="auto"/>
                <w:bottom w:val="none" w:sz="0" w:space="0" w:color="auto"/>
                <w:right w:val="none" w:sz="0" w:space="0" w:color="auto"/>
              </w:divBdr>
            </w:div>
          </w:divsChild>
        </w:div>
        <w:div w:id="957833700">
          <w:marLeft w:val="0"/>
          <w:marRight w:val="0"/>
          <w:marTop w:val="0"/>
          <w:marBottom w:val="0"/>
          <w:divBdr>
            <w:top w:val="none" w:sz="0" w:space="0" w:color="auto"/>
            <w:left w:val="none" w:sz="0" w:space="0" w:color="auto"/>
            <w:bottom w:val="none" w:sz="0" w:space="0" w:color="auto"/>
            <w:right w:val="none" w:sz="0" w:space="0" w:color="auto"/>
          </w:divBdr>
        </w:div>
        <w:div w:id="1415475482">
          <w:marLeft w:val="0"/>
          <w:marRight w:val="0"/>
          <w:marTop w:val="0"/>
          <w:marBottom w:val="0"/>
          <w:divBdr>
            <w:top w:val="none" w:sz="0" w:space="0" w:color="auto"/>
            <w:left w:val="none" w:sz="0" w:space="0" w:color="auto"/>
            <w:bottom w:val="none" w:sz="0" w:space="0" w:color="auto"/>
            <w:right w:val="none" w:sz="0" w:space="0" w:color="auto"/>
          </w:divBdr>
          <w:divsChild>
            <w:div w:id="515458872">
              <w:marLeft w:val="0"/>
              <w:marRight w:val="0"/>
              <w:marTop w:val="0"/>
              <w:marBottom w:val="0"/>
              <w:divBdr>
                <w:top w:val="none" w:sz="0" w:space="0" w:color="auto"/>
                <w:left w:val="none" w:sz="0" w:space="0" w:color="auto"/>
                <w:bottom w:val="none" w:sz="0" w:space="0" w:color="auto"/>
                <w:right w:val="none" w:sz="0" w:space="0" w:color="auto"/>
              </w:divBdr>
            </w:div>
          </w:divsChild>
        </w:div>
        <w:div w:id="436681865">
          <w:marLeft w:val="0"/>
          <w:marRight w:val="0"/>
          <w:marTop w:val="0"/>
          <w:marBottom w:val="0"/>
          <w:divBdr>
            <w:top w:val="none" w:sz="0" w:space="0" w:color="auto"/>
            <w:left w:val="none" w:sz="0" w:space="0" w:color="auto"/>
            <w:bottom w:val="none" w:sz="0" w:space="0" w:color="auto"/>
            <w:right w:val="none" w:sz="0" w:space="0" w:color="auto"/>
          </w:divBdr>
        </w:div>
        <w:div w:id="122387492">
          <w:marLeft w:val="0"/>
          <w:marRight w:val="0"/>
          <w:marTop w:val="0"/>
          <w:marBottom w:val="0"/>
          <w:divBdr>
            <w:top w:val="none" w:sz="0" w:space="0" w:color="auto"/>
            <w:left w:val="none" w:sz="0" w:space="0" w:color="auto"/>
            <w:bottom w:val="none" w:sz="0" w:space="0" w:color="auto"/>
            <w:right w:val="none" w:sz="0" w:space="0" w:color="auto"/>
          </w:divBdr>
          <w:divsChild>
            <w:div w:id="1649019691">
              <w:marLeft w:val="0"/>
              <w:marRight w:val="0"/>
              <w:marTop w:val="0"/>
              <w:marBottom w:val="0"/>
              <w:divBdr>
                <w:top w:val="none" w:sz="0" w:space="0" w:color="auto"/>
                <w:left w:val="none" w:sz="0" w:space="0" w:color="auto"/>
                <w:bottom w:val="none" w:sz="0" w:space="0" w:color="auto"/>
                <w:right w:val="none" w:sz="0" w:space="0" w:color="auto"/>
              </w:divBdr>
            </w:div>
          </w:divsChild>
        </w:div>
        <w:div w:id="339165255">
          <w:marLeft w:val="0"/>
          <w:marRight w:val="0"/>
          <w:marTop w:val="0"/>
          <w:marBottom w:val="0"/>
          <w:divBdr>
            <w:top w:val="none" w:sz="0" w:space="0" w:color="auto"/>
            <w:left w:val="none" w:sz="0" w:space="0" w:color="auto"/>
            <w:bottom w:val="none" w:sz="0" w:space="0" w:color="auto"/>
            <w:right w:val="none" w:sz="0" w:space="0" w:color="auto"/>
          </w:divBdr>
        </w:div>
        <w:div w:id="1448235075">
          <w:marLeft w:val="0"/>
          <w:marRight w:val="0"/>
          <w:marTop w:val="0"/>
          <w:marBottom w:val="0"/>
          <w:divBdr>
            <w:top w:val="none" w:sz="0" w:space="0" w:color="auto"/>
            <w:left w:val="none" w:sz="0" w:space="0" w:color="auto"/>
            <w:bottom w:val="none" w:sz="0" w:space="0" w:color="auto"/>
            <w:right w:val="none" w:sz="0" w:space="0" w:color="auto"/>
          </w:divBdr>
          <w:divsChild>
            <w:div w:id="2026594593">
              <w:marLeft w:val="0"/>
              <w:marRight w:val="0"/>
              <w:marTop w:val="0"/>
              <w:marBottom w:val="0"/>
              <w:divBdr>
                <w:top w:val="none" w:sz="0" w:space="0" w:color="auto"/>
                <w:left w:val="none" w:sz="0" w:space="0" w:color="auto"/>
                <w:bottom w:val="none" w:sz="0" w:space="0" w:color="auto"/>
                <w:right w:val="none" w:sz="0" w:space="0" w:color="auto"/>
              </w:divBdr>
            </w:div>
          </w:divsChild>
        </w:div>
        <w:div w:id="760637844">
          <w:marLeft w:val="0"/>
          <w:marRight w:val="0"/>
          <w:marTop w:val="0"/>
          <w:marBottom w:val="0"/>
          <w:divBdr>
            <w:top w:val="none" w:sz="0" w:space="0" w:color="auto"/>
            <w:left w:val="none" w:sz="0" w:space="0" w:color="auto"/>
            <w:bottom w:val="none" w:sz="0" w:space="0" w:color="auto"/>
            <w:right w:val="none" w:sz="0" w:space="0" w:color="auto"/>
          </w:divBdr>
        </w:div>
        <w:div w:id="1904559990">
          <w:marLeft w:val="0"/>
          <w:marRight w:val="0"/>
          <w:marTop w:val="0"/>
          <w:marBottom w:val="0"/>
          <w:divBdr>
            <w:top w:val="none" w:sz="0" w:space="0" w:color="auto"/>
            <w:left w:val="none" w:sz="0" w:space="0" w:color="auto"/>
            <w:bottom w:val="none" w:sz="0" w:space="0" w:color="auto"/>
            <w:right w:val="none" w:sz="0" w:space="0" w:color="auto"/>
          </w:divBdr>
          <w:divsChild>
            <w:div w:id="2030569956">
              <w:marLeft w:val="0"/>
              <w:marRight w:val="0"/>
              <w:marTop w:val="0"/>
              <w:marBottom w:val="0"/>
              <w:divBdr>
                <w:top w:val="none" w:sz="0" w:space="0" w:color="auto"/>
                <w:left w:val="none" w:sz="0" w:space="0" w:color="auto"/>
                <w:bottom w:val="none" w:sz="0" w:space="0" w:color="auto"/>
                <w:right w:val="none" w:sz="0" w:space="0" w:color="auto"/>
              </w:divBdr>
            </w:div>
          </w:divsChild>
        </w:div>
        <w:div w:id="71437586">
          <w:marLeft w:val="0"/>
          <w:marRight w:val="0"/>
          <w:marTop w:val="0"/>
          <w:marBottom w:val="0"/>
          <w:divBdr>
            <w:top w:val="none" w:sz="0" w:space="0" w:color="auto"/>
            <w:left w:val="none" w:sz="0" w:space="0" w:color="auto"/>
            <w:bottom w:val="none" w:sz="0" w:space="0" w:color="auto"/>
            <w:right w:val="none" w:sz="0" w:space="0" w:color="auto"/>
          </w:divBdr>
        </w:div>
        <w:div w:id="1795245947">
          <w:marLeft w:val="0"/>
          <w:marRight w:val="0"/>
          <w:marTop w:val="0"/>
          <w:marBottom w:val="0"/>
          <w:divBdr>
            <w:top w:val="none" w:sz="0" w:space="0" w:color="auto"/>
            <w:left w:val="none" w:sz="0" w:space="0" w:color="auto"/>
            <w:bottom w:val="none" w:sz="0" w:space="0" w:color="auto"/>
            <w:right w:val="none" w:sz="0" w:space="0" w:color="auto"/>
          </w:divBdr>
          <w:divsChild>
            <w:div w:id="1814717473">
              <w:marLeft w:val="0"/>
              <w:marRight w:val="0"/>
              <w:marTop w:val="0"/>
              <w:marBottom w:val="0"/>
              <w:divBdr>
                <w:top w:val="none" w:sz="0" w:space="0" w:color="auto"/>
                <w:left w:val="none" w:sz="0" w:space="0" w:color="auto"/>
                <w:bottom w:val="none" w:sz="0" w:space="0" w:color="auto"/>
                <w:right w:val="none" w:sz="0" w:space="0" w:color="auto"/>
              </w:divBdr>
            </w:div>
          </w:divsChild>
        </w:div>
        <w:div w:id="1220745004">
          <w:marLeft w:val="0"/>
          <w:marRight w:val="0"/>
          <w:marTop w:val="300"/>
          <w:marBottom w:val="0"/>
          <w:divBdr>
            <w:top w:val="none" w:sz="0" w:space="0" w:color="auto"/>
            <w:left w:val="none" w:sz="0" w:space="0" w:color="auto"/>
            <w:bottom w:val="none" w:sz="0" w:space="0" w:color="auto"/>
            <w:right w:val="none" w:sz="0" w:space="0" w:color="auto"/>
          </w:divBdr>
          <w:divsChild>
            <w:div w:id="626589971">
              <w:marLeft w:val="0"/>
              <w:marRight w:val="0"/>
              <w:marTop w:val="0"/>
              <w:marBottom w:val="0"/>
              <w:divBdr>
                <w:top w:val="none" w:sz="0" w:space="0" w:color="auto"/>
                <w:left w:val="none" w:sz="0" w:space="0" w:color="auto"/>
                <w:bottom w:val="none" w:sz="0" w:space="0" w:color="auto"/>
                <w:right w:val="none" w:sz="0" w:space="0" w:color="auto"/>
              </w:divBdr>
              <w:divsChild>
                <w:div w:id="1319380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1807948">
          <w:marLeft w:val="0"/>
          <w:marRight w:val="0"/>
          <w:marTop w:val="300"/>
          <w:marBottom w:val="0"/>
          <w:divBdr>
            <w:top w:val="none" w:sz="0" w:space="0" w:color="auto"/>
            <w:left w:val="none" w:sz="0" w:space="0" w:color="auto"/>
            <w:bottom w:val="none" w:sz="0" w:space="0" w:color="auto"/>
            <w:right w:val="none" w:sz="0" w:space="0" w:color="auto"/>
          </w:divBdr>
          <w:divsChild>
            <w:div w:id="1582451894">
              <w:marLeft w:val="0"/>
              <w:marRight w:val="0"/>
              <w:marTop w:val="0"/>
              <w:marBottom w:val="0"/>
              <w:divBdr>
                <w:top w:val="none" w:sz="0" w:space="0" w:color="auto"/>
                <w:left w:val="none" w:sz="0" w:space="0" w:color="auto"/>
                <w:bottom w:val="none" w:sz="0" w:space="0" w:color="auto"/>
                <w:right w:val="none" w:sz="0" w:space="0" w:color="auto"/>
              </w:divBdr>
              <w:divsChild>
                <w:div w:id="105271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189309">
          <w:marLeft w:val="0"/>
          <w:marRight w:val="0"/>
          <w:marTop w:val="300"/>
          <w:marBottom w:val="0"/>
          <w:divBdr>
            <w:top w:val="none" w:sz="0" w:space="0" w:color="auto"/>
            <w:left w:val="none" w:sz="0" w:space="0" w:color="auto"/>
            <w:bottom w:val="none" w:sz="0" w:space="0" w:color="auto"/>
            <w:right w:val="none" w:sz="0" w:space="0" w:color="auto"/>
          </w:divBdr>
          <w:divsChild>
            <w:div w:id="1695887419">
              <w:marLeft w:val="0"/>
              <w:marRight w:val="0"/>
              <w:marTop w:val="0"/>
              <w:marBottom w:val="0"/>
              <w:divBdr>
                <w:top w:val="none" w:sz="0" w:space="0" w:color="auto"/>
                <w:left w:val="none" w:sz="0" w:space="0" w:color="auto"/>
                <w:bottom w:val="none" w:sz="0" w:space="0" w:color="auto"/>
                <w:right w:val="none" w:sz="0" w:space="0" w:color="auto"/>
              </w:divBdr>
              <w:divsChild>
                <w:div w:id="1971739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8551066">
          <w:marLeft w:val="0"/>
          <w:marRight w:val="0"/>
          <w:marTop w:val="300"/>
          <w:marBottom w:val="0"/>
          <w:divBdr>
            <w:top w:val="none" w:sz="0" w:space="0" w:color="auto"/>
            <w:left w:val="none" w:sz="0" w:space="0" w:color="auto"/>
            <w:bottom w:val="none" w:sz="0" w:space="0" w:color="auto"/>
            <w:right w:val="none" w:sz="0" w:space="0" w:color="auto"/>
          </w:divBdr>
          <w:divsChild>
            <w:div w:id="234897812">
              <w:marLeft w:val="0"/>
              <w:marRight w:val="0"/>
              <w:marTop w:val="0"/>
              <w:marBottom w:val="0"/>
              <w:divBdr>
                <w:top w:val="none" w:sz="0" w:space="0" w:color="auto"/>
                <w:left w:val="none" w:sz="0" w:space="0" w:color="auto"/>
                <w:bottom w:val="none" w:sz="0" w:space="0" w:color="auto"/>
                <w:right w:val="none" w:sz="0" w:space="0" w:color="auto"/>
              </w:divBdr>
              <w:divsChild>
                <w:div w:id="189955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4422197">
      <w:bodyDiv w:val="1"/>
      <w:marLeft w:val="0"/>
      <w:marRight w:val="0"/>
      <w:marTop w:val="0"/>
      <w:marBottom w:val="0"/>
      <w:divBdr>
        <w:top w:val="none" w:sz="0" w:space="0" w:color="auto"/>
        <w:left w:val="none" w:sz="0" w:space="0" w:color="auto"/>
        <w:bottom w:val="none" w:sz="0" w:space="0" w:color="auto"/>
        <w:right w:val="none" w:sz="0" w:space="0" w:color="auto"/>
      </w:divBdr>
      <w:divsChild>
        <w:div w:id="674693692">
          <w:marLeft w:val="0"/>
          <w:marRight w:val="0"/>
          <w:marTop w:val="0"/>
          <w:marBottom w:val="360"/>
          <w:divBdr>
            <w:top w:val="none" w:sz="0" w:space="0" w:color="auto"/>
            <w:left w:val="none" w:sz="0" w:space="0" w:color="auto"/>
            <w:bottom w:val="none" w:sz="0" w:space="0" w:color="auto"/>
            <w:right w:val="none" w:sz="0" w:space="0" w:color="auto"/>
          </w:divBdr>
          <w:divsChild>
            <w:div w:id="342126888">
              <w:marLeft w:val="0"/>
              <w:marRight w:val="0"/>
              <w:marTop w:val="0"/>
              <w:marBottom w:val="0"/>
              <w:divBdr>
                <w:top w:val="none" w:sz="0" w:space="0" w:color="auto"/>
                <w:left w:val="none" w:sz="0" w:space="0" w:color="auto"/>
                <w:bottom w:val="none" w:sz="0" w:space="0" w:color="auto"/>
                <w:right w:val="none" w:sz="0" w:space="0" w:color="auto"/>
              </w:divBdr>
              <w:divsChild>
                <w:div w:id="1251038404">
                  <w:marLeft w:val="0"/>
                  <w:marRight w:val="0"/>
                  <w:marTop w:val="0"/>
                  <w:marBottom w:val="0"/>
                  <w:divBdr>
                    <w:top w:val="none" w:sz="0" w:space="0" w:color="auto"/>
                    <w:left w:val="none" w:sz="0" w:space="0" w:color="auto"/>
                    <w:bottom w:val="none" w:sz="0" w:space="0" w:color="auto"/>
                    <w:right w:val="none" w:sz="0" w:space="0" w:color="auto"/>
                  </w:divBdr>
                  <w:divsChild>
                    <w:div w:id="1786004537">
                      <w:marLeft w:val="0"/>
                      <w:marRight w:val="0"/>
                      <w:marTop w:val="0"/>
                      <w:marBottom w:val="0"/>
                      <w:divBdr>
                        <w:top w:val="none" w:sz="0" w:space="0" w:color="auto"/>
                        <w:left w:val="single" w:sz="6" w:space="8" w:color="EDEDED"/>
                        <w:bottom w:val="single" w:sz="12" w:space="8" w:color="BFBFBF"/>
                        <w:right w:val="single" w:sz="6" w:space="8" w:color="EDEDED"/>
                      </w:divBdr>
                      <w:divsChild>
                        <w:div w:id="1592929980">
                          <w:marLeft w:val="75"/>
                          <w:marRight w:val="0"/>
                          <w:marTop w:val="0"/>
                          <w:marBottom w:val="300"/>
                          <w:divBdr>
                            <w:top w:val="single" w:sz="6" w:space="8" w:color="EDEDED"/>
                            <w:left w:val="single" w:sz="6" w:space="5" w:color="EDEDED"/>
                            <w:bottom w:val="single" w:sz="6" w:space="4" w:color="EDEDED"/>
                            <w:right w:val="single" w:sz="6" w:space="8" w:color="EDEDED"/>
                          </w:divBdr>
                          <w:divsChild>
                            <w:div w:id="1885480678">
                              <w:marLeft w:val="-75"/>
                              <w:marRight w:val="-150"/>
                              <w:marTop w:val="0"/>
                              <w:marBottom w:val="0"/>
                              <w:divBdr>
                                <w:top w:val="none" w:sz="0" w:space="0" w:color="auto"/>
                                <w:left w:val="none" w:sz="0" w:space="0" w:color="auto"/>
                                <w:bottom w:val="none" w:sz="0" w:space="0" w:color="auto"/>
                                <w:right w:val="none" w:sz="0" w:space="0" w:color="auto"/>
                              </w:divBdr>
                              <w:divsChild>
                                <w:div w:id="1919778484">
                                  <w:marLeft w:val="0"/>
                                  <w:marRight w:val="0"/>
                                  <w:marTop w:val="0"/>
                                  <w:marBottom w:val="0"/>
                                  <w:divBdr>
                                    <w:top w:val="none" w:sz="0" w:space="0" w:color="auto"/>
                                    <w:left w:val="none" w:sz="0" w:space="0" w:color="auto"/>
                                    <w:bottom w:val="none" w:sz="0" w:space="0" w:color="auto"/>
                                    <w:right w:val="none" w:sz="0" w:space="0" w:color="auto"/>
                                  </w:divBdr>
                                  <w:divsChild>
                                    <w:div w:id="102478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1198662">
                          <w:marLeft w:val="0"/>
                          <w:marRight w:val="0"/>
                          <w:marTop w:val="0"/>
                          <w:marBottom w:val="300"/>
                          <w:divBdr>
                            <w:top w:val="single" w:sz="6" w:space="4" w:color="EDEDED"/>
                            <w:left w:val="single" w:sz="6" w:space="4" w:color="EDEDED"/>
                            <w:bottom w:val="single" w:sz="6" w:space="4" w:color="EDEDED"/>
                            <w:right w:val="single" w:sz="6" w:space="4" w:color="EDEDED"/>
                          </w:divBdr>
                          <w:divsChild>
                            <w:div w:id="1569878413">
                              <w:marLeft w:val="0"/>
                              <w:marRight w:val="0"/>
                              <w:marTop w:val="0"/>
                              <w:marBottom w:val="0"/>
                              <w:divBdr>
                                <w:top w:val="none" w:sz="0" w:space="0" w:color="auto"/>
                                <w:left w:val="none" w:sz="0" w:space="0" w:color="auto"/>
                                <w:bottom w:val="none" w:sz="0" w:space="0" w:color="auto"/>
                                <w:right w:val="none" w:sz="0" w:space="0" w:color="auto"/>
                              </w:divBdr>
                              <w:divsChild>
                                <w:div w:id="1801532008">
                                  <w:marLeft w:val="0"/>
                                  <w:marRight w:val="0"/>
                                  <w:marTop w:val="0"/>
                                  <w:marBottom w:val="0"/>
                                  <w:divBdr>
                                    <w:top w:val="none" w:sz="0" w:space="0" w:color="auto"/>
                                    <w:left w:val="none" w:sz="0" w:space="0" w:color="auto"/>
                                    <w:bottom w:val="none" w:sz="0" w:space="0" w:color="auto"/>
                                    <w:right w:val="none" w:sz="0" w:space="0" w:color="auto"/>
                                  </w:divBdr>
                                </w:div>
                              </w:divsChild>
                            </w:div>
                            <w:div w:id="516886695">
                              <w:marLeft w:val="0"/>
                              <w:marRight w:val="0"/>
                              <w:marTop w:val="0"/>
                              <w:marBottom w:val="0"/>
                              <w:divBdr>
                                <w:top w:val="none" w:sz="0" w:space="0" w:color="auto"/>
                                <w:left w:val="none" w:sz="0" w:space="0" w:color="auto"/>
                                <w:bottom w:val="none" w:sz="0" w:space="0" w:color="auto"/>
                                <w:right w:val="none" w:sz="0" w:space="0" w:color="auto"/>
                              </w:divBdr>
                              <w:divsChild>
                                <w:div w:id="1512330900">
                                  <w:marLeft w:val="0"/>
                                  <w:marRight w:val="0"/>
                                  <w:marTop w:val="0"/>
                                  <w:marBottom w:val="0"/>
                                  <w:divBdr>
                                    <w:top w:val="none" w:sz="0" w:space="0" w:color="auto"/>
                                    <w:left w:val="none" w:sz="0" w:space="0" w:color="auto"/>
                                    <w:bottom w:val="none" w:sz="0" w:space="0" w:color="auto"/>
                                    <w:right w:val="none" w:sz="0" w:space="0" w:color="auto"/>
                                  </w:divBdr>
                                </w:div>
                              </w:divsChild>
                            </w:div>
                            <w:div w:id="856232943">
                              <w:marLeft w:val="1725"/>
                              <w:marRight w:val="1725"/>
                              <w:marTop w:val="0"/>
                              <w:marBottom w:val="0"/>
                              <w:divBdr>
                                <w:top w:val="none" w:sz="0" w:space="0" w:color="auto"/>
                                <w:left w:val="none" w:sz="0" w:space="0" w:color="auto"/>
                                <w:bottom w:val="none" w:sz="0" w:space="0" w:color="auto"/>
                                <w:right w:val="none" w:sz="0" w:space="0" w:color="auto"/>
                              </w:divBdr>
                              <w:divsChild>
                                <w:div w:id="1719014179">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1788741315">
                          <w:marLeft w:val="0"/>
                          <w:marRight w:val="0"/>
                          <w:marTop w:val="0"/>
                          <w:marBottom w:val="0"/>
                          <w:divBdr>
                            <w:top w:val="none" w:sz="0" w:space="0" w:color="auto"/>
                            <w:left w:val="none" w:sz="0" w:space="0" w:color="auto"/>
                            <w:bottom w:val="none" w:sz="0" w:space="0" w:color="auto"/>
                            <w:right w:val="none" w:sz="0" w:space="0" w:color="auto"/>
                          </w:divBdr>
                          <w:divsChild>
                            <w:div w:id="775951039">
                              <w:marLeft w:val="0"/>
                              <w:marRight w:val="0"/>
                              <w:marTop w:val="0"/>
                              <w:marBottom w:val="0"/>
                              <w:divBdr>
                                <w:top w:val="none" w:sz="0" w:space="0" w:color="auto"/>
                                <w:left w:val="none" w:sz="0" w:space="0" w:color="auto"/>
                                <w:bottom w:val="none" w:sz="0" w:space="0" w:color="auto"/>
                                <w:right w:val="none" w:sz="0" w:space="0" w:color="auto"/>
                              </w:divBdr>
                              <w:divsChild>
                                <w:div w:id="143083737">
                                  <w:marLeft w:val="0"/>
                                  <w:marRight w:val="0"/>
                                  <w:marTop w:val="0"/>
                                  <w:marBottom w:val="0"/>
                                  <w:divBdr>
                                    <w:top w:val="none" w:sz="0" w:space="0" w:color="auto"/>
                                    <w:left w:val="none" w:sz="0" w:space="0" w:color="auto"/>
                                    <w:bottom w:val="none" w:sz="0" w:space="0" w:color="auto"/>
                                    <w:right w:val="none" w:sz="0" w:space="0" w:color="auto"/>
                                  </w:divBdr>
                                </w:div>
                                <w:div w:id="1471676994">
                                  <w:marLeft w:val="0"/>
                                  <w:marRight w:val="0"/>
                                  <w:marTop w:val="0"/>
                                  <w:marBottom w:val="0"/>
                                  <w:divBdr>
                                    <w:top w:val="none" w:sz="0" w:space="0" w:color="auto"/>
                                    <w:left w:val="none" w:sz="0" w:space="0" w:color="auto"/>
                                    <w:bottom w:val="none" w:sz="0" w:space="0" w:color="auto"/>
                                    <w:right w:val="none" w:sz="0" w:space="0" w:color="auto"/>
                                  </w:divBdr>
                                  <w:divsChild>
                                    <w:div w:id="144553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363755">
                              <w:marLeft w:val="0"/>
                              <w:marRight w:val="0"/>
                              <w:marTop w:val="0"/>
                              <w:marBottom w:val="0"/>
                              <w:divBdr>
                                <w:top w:val="none" w:sz="0" w:space="0" w:color="auto"/>
                                <w:left w:val="none" w:sz="0" w:space="0" w:color="auto"/>
                                <w:bottom w:val="none" w:sz="0" w:space="0" w:color="auto"/>
                                <w:right w:val="none" w:sz="0" w:space="0" w:color="auto"/>
                              </w:divBdr>
                              <w:divsChild>
                                <w:div w:id="890307635">
                                  <w:marLeft w:val="0"/>
                                  <w:marRight w:val="0"/>
                                  <w:marTop w:val="0"/>
                                  <w:marBottom w:val="0"/>
                                  <w:divBdr>
                                    <w:top w:val="none" w:sz="0" w:space="0" w:color="auto"/>
                                    <w:left w:val="none" w:sz="0" w:space="0" w:color="auto"/>
                                    <w:bottom w:val="none" w:sz="0" w:space="0" w:color="auto"/>
                                    <w:right w:val="none" w:sz="0" w:space="0" w:color="auto"/>
                                  </w:divBdr>
                                </w:div>
                                <w:div w:id="211423971">
                                  <w:marLeft w:val="0"/>
                                  <w:marRight w:val="0"/>
                                  <w:marTop w:val="0"/>
                                  <w:marBottom w:val="0"/>
                                  <w:divBdr>
                                    <w:top w:val="none" w:sz="0" w:space="0" w:color="auto"/>
                                    <w:left w:val="none" w:sz="0" w:space="0" w:color="auto"/>
                                    <w:bottom w:val="none" w:sz="0" w:space="0" w:color="auto"/>
                                    <w:right w:val="none" w:sz="0" w:space="0" w:color="auto"/>
                                  </w:divBdr>
                                  <w:divsChild>
                                    <w:div w:id="476608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337007">
                              <w:marLeft w:val="0"/>
                              <w:marRight w:val="0"/>
                              <w:marTop w:val="0"/>
                              <w:marBottom w:val="0"/>
                              <w:divBdr>
                                <w:top w:val="none" w:sz="0" w:space="0" w:color="auto"/>
                                <w:left w:val="none" w:sz="0" w:space="0" w:color="auto"/>
                                <w:bottom w:val="none" w:sz="0" w:space="0" w:color="auto"/>
                                <w:right w:val="none" w:sz="0" w:space="0" w:color="auto"/>
                              </w:divBdr>
                              <w:divsChild>
                                <w:div w:id="167644853">
                                  <w:marLeft w:val="0"/>
                                  <w:marRight w:val="0"/>
                                  <w:marTop w:val="0"/>
                                  <w:marBottom w:val="0"/>
                                  <w:divBdr>
                                    <w:top w:val="none" w:sz="0" w:space="0" w:color="auto"/>
                                    <w:left w:val="none" w:sz="0" w:space="0" w:color="auto"/>
                                    <w:bottom w:val="none" w:sz="0" w:space="0" w:color="auto"/>
                                    <w:right w:val="none" w:sz="0" w:space="0" w:color="auto"/>
                                  </w:divBdr>
                                </w:div>
                                <w:div w:id="1813595537">
                                  <w:marLeft w:val="0"/>
                                  <w:marRight w:val="0"/>
                                  <w:marTop w:val="0"/>
                                  <w:marBottom w:val="0"/>
                                  <w:divBdr>
                                    <w:top w:val="none" w:sz="0" w:space="0" w:color="auto"/>
                                    <w:left w:val="none" w:sz="0" w:space="0" w:color="auto"/>
                                    <w:bottom w:val="none" w:sz="0" w:space="0" w:color="auto"/>
                                    <w:right w:val="none" w:sz="0" w:space="0" w:color="auto"/>
                                  </w:divBdr>
                                  <w:divsChild>
                                    <w:div w:id="85511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801893">
                              <w:marLeft w:val="0"/>
                              <w:marRight w:val="0"/>
                              <w:marTop w:val="0"/>
                              <w:marBottom w:val="0"/>
                              <w:divBdr>
                                <w:top w:val="none" w:sz="0" w:space="0" w:color="auto"/>
                                <w:left w:val="none" w:sz="0" w:space="0" w:color="auto"/>
                                <w:bottom w:val="none" w:sz="0" w:space="0" w:color="auto"/>
                                <w:right w:val="none" w:sz="0" w:space="0" w:color="auto"/>
                              </w:divBdr>
                              <w:divsChild>
                                <w:div w:id="487744823">
                                  <w:marLeft w:val="0"/>
                                  <w:marRight w:val="0"/>
                                  <w:marTop w:val="0"/>
                                  <w:marBottom w:val="0"/>
                                  <w:divBdr>
                                    <w:top w:val="none" w:sz="0" w:space="0" w:color="auto"/>
                                    <w:left w:val="none" w:sz="0" w:space="0" w:color="auto"/>
                                    <w:bottom w:val="none" w:sz="0" w:space="0" w:color="auto"/>
                                    <w:right w:val="none" w:sz="0" w:space="0" w:color="auto"/>
                                  </w:divBdr>
                                </w:div>
                                <w:div w:id="149755721">
                                  <w:marLeft w:val="0"/>
                                  <w:marRight w:val="0"/>
                                  <w:marTop w:val="0"/>
                                  <w:marBottom w:val="0"/>
                                  <w:divBdr>
                                    <w:top w:val="none" w:sz="0" w:space="0" w:color="auto"/>
                                    <w:left w:val="none" w:sz="0" w:space="0" w:color="auto"/>
                                    <w:bottom w:val="none" w:sz="0" w:space="0" w:color="auto"/>
                                    <w:right w:val="none" w:sz="0" w:space="0" w:color="auto"/>
                                  </w:divBdr>
                                  <w:divsChild>
                                    <w:div w:id="54541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181633">
                              <w:marLeft w:val="0"/>
                              <w:marRight w:val="0"/>
                              <w:marTop w:val="0"/>
                              <w:marBottom w:val="0"/>
                              <w:divBdr>
                                <w:top w:val="none" w:sz="0" w:space="0" w:color="auto"/>
                                <w:left w:val="none" w:sz="0" w:space="0" w:color="auto"/>
                                <w:bottom w:val="none" w:sz="0" w:space="0" w:color="auto"/>
                                <w:right w:val="none" w:sz="0" w:space="0" w:color="auto"/>
                              </w:divBdr>
                              <w:divsChild>
                                <w:div w:id="1472792576">
                                  <w:marLeft w:val="0"/>
                                  <w:marRight w:val="0"/>
                                  <w:marTop w:val="0"/>
                                  <w:marBottom w:val="0"/>
                                  <w:divBdr>
                                    <w:top w:val="none" w:sz="0" w:space="0" w:color="auto"/>
                                    <w:left w:val="none" w:sz="0" w:space="0" w:color="auto"/>
                                    <w:bottom w:val="none" w:sz="0" w:space="0" w:color="auto"/>
                                    <w:right w:val="none" w:sz="0" w:space="0" w:color="auto"/>
                                  </w:divBdr>
                                </w:div>
                                <w:div w:id="909997759">
                                  <w:marLeft w:val="0"/>
                                  <w:marRight w:val="0"/>
                                  <w:marTop w:val="0"/>
                                  <w:marBottom w:val="0"/>
                                  <w:divBdr>
                                    <w:top w:val="none" w:sz="0" w:space="0" w:color="auto"/>
                                    <w:left w:val="none" w:sz="0" w:space="0" w:color="auto"/>
                                    <w:bottom w:val="none" w:sz="0" w:space="0" w:color="auto"/>
                                    <w:right w:val="none" w:sz="0" w:space="0" w:color="auto"/>
                                  </w:divBdr>
                                  <w:divsChild>
                                    <w:div w:id="207168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490224">
                              <w:marLeft w:val="0"/>
                              <w:marRight w:val="0"/>
                              <w:marTop w:val="0"/>
                              <w:marBottom w:val="0"/>
                              <w:divBdr>
                                <w:top w:val="none" w:sz="0" w:space="0" w:color="auto"/>
                                <w:left w:val="none" w:sz="0" w:space="0" w:color="auto"/>
                                <w:bottom w:val="none" w:sz="0" w:space="0" w:color="auto"/>
                                <w:right w:val="none" w:sz="0" w:space="0" w:color="auto"/>
                              </w:divBdr>
                              <w:divsChild>
                                <w:div w:id="1898587637">
                                  <w:marLeft w:val="0"/>
                                  <w:marRight w:val="0"/>
                                  <w:marTop w:val="0"/>
                                  <w:marBottom w:val="0"/>
                                  <w:divBdr>
                                    <w:top w:val="none" w:sz="0" w:space="0" w:color="auto"/>
                                    <w:left w:val="none" w:sz="0" w:space="0" w:color="auto"/>
                                    <w:bottom w:val="none" w:sz="0" w:space="0" w:color="auto"/>
                                    <w:right w:val="none" w:sz="0" w:space="0" w:color="auto"/>
                                  </w:divBdr>
                                </w:div>
                                <w:div w:id="988511306">
                                  <w:marLeft w:val="0"/>
                                  <w:marRight w:val="0"/>
                                  <w:marTop w:val="0"/>
                                  <w:marBottom w:val="0"/>
                                  <w:divBdr>
                                    <w:top w:val="none" w:sz="0" w:space="0" w:color="auto"/>
                                    <w:left w:val="none" w:sz="0" w:space="0" w:color="auto"/>
                                    <w:bottom w:val="none" w:sz="0" w:space="0" w:color="auto"/>
                                    <w:right w:val="none" w:sz="0" w:space="0" w:color="auto"/>
                                  </w:divBdr>
                                  <w:divsChild>
                                    <w:div w:id="89635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854441">
                              <w:marLeft w:val="0"/>
                              <w:marRight w:val="0"/>
                              <w:marTop w:val="0"/>
                              <w:marBottom w:val="0"/>
                              <w:divBdr>
                                <w:top w:val="none" w:sz="0" w:space="0" w:color="auto"/>
                                <w:left w:val="none" w:sz="0" w:space="0" w:color="auto"/>
                                <w:bottom w:val="none" w:sz="0" w:space="0" w:color="auto"/>
                                <w:right w:val="none" w:sz="0" w:space="0" w:color="auto"/>
                              </w:divBdr>
                              <w:divsChild>
                                <w:div w:id="839661069">
                                  <w:marLeft w:val="0"/>
                                  <w:marRight w:val="0"/>
                                  <w:marTop w:val="0"/>
                                  <w:marBottom w:val="0"/>
                                  <w:divBdr>
                                    <w:top w:val="none" w:sz="0" w:space="0" w:color="auto"/>
                                    <w:left w:val="none" w:sz="0" w:space="0" w:color="auto"/>
                                    <w:bottom w:val="none" w:sz="0" w:space="0" w:color="auto"/>
                                    <w:right w:val="none" w:sz="0" w:space="0" w:color="auto"/>
                                  </w:divBdr>
                                </w:div>
                                <w:div w:id="55324206">
                                  <w:marLeft w:val="0"/>
                                  <w:marRight w:val="0"/>
                                  <w:marTop w:val="0"/>
                                  <w:marBottom w:val="0"/>
                                  <w:divBdr>
                                    <w:top w:val="none" w:sz="0" w:space="0" w:color="auto"/>
                                    <w:left w:val="none" w:sz="0" w:space="0" w:color="auto"/>
                                    <w:bottom w:val="none" w:sz="0" w:space="0" w:color="auto"/>
                                    <w:right w:val="none" w:sz="0" w:space="0" w:color="auto"/>
                                  </w:divBdr>
                                  <w:divsChild>
                                    <w:div w:id="92753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302684">
                              <w:marLeft w:val="0"/>
                              <w:marRight w:val="0"/>
                              <w:marTop w:val="300"/>
                              <w:marBottom w:val="0"/>
                              <w:divBdr>
                                <w:top w:val="none" w:sz="0" w:space="0" w:color="auto"/>
                                <w:left w:val="none" w:sz="0" w:space="0" w:color="auto"/>
                                <w:bottom w:val="none" w:sz="0" w:space="0" w:color="auto"/>
                                <w:right w:val="none" w:sz="0" w:space="0" w:color="auto"/>
                              </w:divBdr>
                              <w:divsChild>
                                <w:div w:id="507409632">
                                  <w:marLeft w:val="0"/>
                                  <w:marRight w:val="0"/>
                                  <w:marTop w:val="0"/>
                                  <w:marBottom w:val="0"/>
                                  <w:divBdr>
                                    <w:top w:val="none" w:sz="0" w:space="0" w:color="auto"/>
                                    <w:left w:val="none" w:sz="0" w:space="0" w:color="auto"/>
                                    <w:bottom w:val="none" w:sz="0" w:space="0" w:color="auto"/>
                                    <w:right w:val="none" w:sz="0" w:space="0" w:color="auto"/>
                                  </w:divBdr>
                                  <w:divsChild>
                                    <w:div w:id="1564682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81682">
                              <w:marLeft w:val="0"/>
                              <w:marRight w:val="0"/>
                              <w:marTop w:val="300"/>
                              <w:marBottom w:val="0"/>
                              <w:divBdr>
                                <w:top w:val="none" w:sz="0" w:space="0" w:color="auto"/>
                                <w:left w:val="none" w:sz="0" w:space="0" w:color="auto"/>
                                <w:bottom w:val="none" w:sz="0" w:space="0" w:color="auto"/>
                                <w:right w:val="none" w:sz="0" w:space="0" w:color="auto"/>
                              </w:divBdr>
                              <w:divsChild>
                                <w:div w:id="1164011564">
                                  <w:marLeft w:val="0"/>
                                  <w:marRight w:val="0"/>
                                  <w:marTop w:val="0"/>
                                  <w:marBottom w:val="0"/>
                                  <w:divBdr>
                                    <w:top w:val="none" w:sz="0" w:space="0" w:color="auto"/>
                                    <w:left w:val="none" w:sz="0" w:space="0" w:color="auto"/>
                                    <w:bottom w:val="none" w:sz="0" w:space="0" w:color="auto"/>
                                    <w:right w:val="none" w:sz="0" w:space="0" w:color="auto"/>
                                  </w:divBdr>
                                  <w:divsChild>
                                    <w:div w:id="1440880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9425795">
                              <w:marLeft w:val="0"/>
                              <w:marRight w:val="0"/>
                              <w:marTop w:val="300"/>
                              <w:marBottom w:val="0"/>
                              <w:divBdr>
                                <w:top w:val="none" w:sz="0" w:space="0" w:color="auto"/>
                                <w:left w:val="none" w:sz="0" w:space="0" w:color="auto"/>
                                <w:bottom w:val="none" w:sz="0" w:space="0" w:color="auto"/>
                                <w:right w:val="none" w:sz="0" w:space="0" w:color="auto"/>
                              </w:divBdr>
                              <w:divsChild>
                                <w:div w:id="1421874852">
                                  <w:marLeft w:val="0"/>
                                  <w:marRight w:val="0"/>
                                  <w:marTop w:val="0"/>
                                  <w:marBottom w:val="0"/>
                                  <w:divBdr>
                                    <w:top w:val="none" w:sz="0" w:space="0" w:color="auto"/>
                                    <w:left w:val="none" w:sz="0" w:space="0" w:color="auto"/>
                                    <w:bottom w:val="none" w:sz="0" w:space="0" w:color="auto"/>
                                    <w:right w:val="none" w:sz="0" w:space="0" w:color="auto"/>
                                  </w:divBdr>
                                  <w:divsChild>
                                    <w:div w:id="1246499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sChild>
                    </w:div>
                  </w:divsChild>
                </w:div>
              </w:divsChild>
            </w:div>
          </w:divsChild>
        </w:div>
      </w:divsChild>
    </w:div>
    <w:div w:id="765007075">
      <w:bodyDiv w:val="1"/>
      <w:marLeft w:val="0"/>
      <w:marRight w:val="0"/>
      <w:marTop w:val="0"/>
      <w:marBottom w:val="0"/>
      <w:divBdr>
        <w:top w:val="none" w:sz="0" w:space="0" w:color="auto"/>
        <w:left w:val="none" w:sz="0" w:space="0" w:color="auto"/>
        <w:bottom w:val="none" w:sz="0" w:space="0" w:color="auto"/>
        <w:right w:val="none" w:sz="0" w:space="0" w:color="auto"/>
      </w:divBdr>
      <w:divsChild>
        <w:div w:id="1419864467">
          <w:marLeft w:val="0"/>
          <w:marRight w:val="0"/>
          <w:marTop w:val="0"/>
          <w:marBottom w:val="0"/>
          <w:divBdr>
            <w:top w:val="none" w:sz="0" w:space="0" w:color="auto"/>
            <w:left w:val="none" w:sz="0" w:space="0" w:color="auto"/>
            <w:bottom w:val="none" w:sz="0" w:space="0" w:color="auto"/>
            <w:right w:val="none" w:sz="0" w:space="0" w:color="auto"/>
          </w:divBdr>
        </w:div>
        <w:div w:id="98181589">
          <w:marLeft w:val="0"/>
          <w:marRight w:val="0"/>
          <w:marTop w:val="0"/>
          <w:marBottom w:val="0"/>
          <w:divBdr>
            <w:top w:val="none" w:sz="0" w:space="0" w:color="auto"/>
            <w:left w:val="none" w:sz="0" w:space="0" w:color="auto"/>
            <w:bottom w:val="none" w:sz="0" w:space="0" w:color="auto"/>
            <w:right w:val="none" w:sz="0" w:space="0" w:color="auto"/>
          </w:divBdr>
          <w:divsChild>
            <w:div w:id="1292595388">
              <w:marLeft w:val="0"/>
              <w:marRight w:val="0"/>
              <w:marTop w:val="0"/>
              <w:marBottom w:val="0"/>
              <w:divBdr>
                <w:top w:val="none" w:sz="0" w:space="0" w:color="auto"/>
                <w:left w:val="none" w:sz="0" w:space="0" w:color="auto"/>
                <w:bottom w:val="none" w:sz="0" w:space="0" w:color="auto"/>
                <w:right w:val="none" w:sz="0" w:space="0" w:color="auto"/>
              </w:divBdr>
            </w:div>
          </w:divsChild>
        </w:div>
        <w:div w:id="1813058022">
          <w:marLeft w:val="0"/>
          <w:marRight w:val="0"/>
          <w:marTop w:val="0"/>
          <w:marBottom w:val="0"/>
          <w:divBdr>
            <w:top w:val="none" w:sz="0" w:space="0" w:color="auto"/>
            <w:left w:val="none" w:sz="0" w:space="0" w:color="auto"/>
            <w:bottom w:val="none" w:sz="0" w:space="0" w:color="auto"/>
            <w:right w:val="none" w:sz="0" w:space="0" w:color="auto"/>
          </w:divBdr>
        </w:div>
        <w:div w:id="10373308">
          <w:marLeft w:val="0"/>
          <w:marRight w:val="0"/>
          <w:marTop w:val="0"/>
          <w:marBottom w:val="0"/>
          <w:divBdr>
            <w:top w:val="none" w:sz="0" w:space="0" w:color="auto"/>
            <w:left w:val="none" w:sz="0" w:space="0" w:color="auto"/>
            <w:bottom w:val="none" w:sz="0" w:space="0" w:color="auto"/>
            <w:right w:val="none" w:sz="0" w:space="0" w:color="auto"/>
          </w:divBdr>
          <w:divsChild>
            <w:div w:id="627004939">
              <w:marLeft w:val="0"/>
              <w:marRight w:val="0"/>
              <w:marTop w:val="0"/>
              <w:marBottom w:val="0"/>
              <w:divBdr>
                <w:top w:val="none" w:sz="0" w:space="0" w:color="auto"/>
                <w:left w:val="none" w:sz="0" w:space="0" w:color="auto"/>
                <w:bottom w:val="none" w:sz="0" w:space="0" w:color="auto"/>
                <w:right w:val="none" w:sz="0" w:space="0" w:color="auto"/>
              </w:divBdr>
            </w:div>
          </w:divsChild>
        </w:div>
        <w:div w:id="1707102703">
          <w:marLeft w:val="0"/>
          <w:marRight w:val="0"/>
          <w:marTop w:val="0"/>
          <w:marBottom w:val="0"/>
          <w:divBdr>
            <w:top w:val="none" w:sz="0" w:space="0" w:color="auto"/>
            <w:left w:val="none" w:sz="0" w:space="0" w:color="auto"/>
            <w:bottom w:val="none" w:sz="0" w:space="0" w:color="auto"/>
            <w:right w:val="none" w:sz="0" w:space="0" w:color="auto"/>
          </w:divBdr>
        </w:div>
        <w:div w:id="592399487">
          <w:marLeft w:val="0"/>
          <w:marRight w:val="0"/>
          <w:marTop w:val="0"/>
          <w:marBottom w:val="0"/>
          <w:divBdr>
            <w:top w:val="none" w:sz="0" w:space="0" w:color="auto"/>
            <w:left w:val="none" w:sz="0" w:space="0" w:color="auto"/>
            <w:bottom w:val="none" w:sz="0" w:space="0" w:color="auto"/>
            <w:right w:val="none" w:sz="0" w:space="0" w:color="auto"/>
          </w:divBdr>
          <w:divsChild>
            <w:div w:id="1679456659">
              <w:marLeft w:val="0"/>
              <w:marRight w:val="0"/>
              <w:marTop w:val="0"/>
              <w:marBottom w:val="0"/>
              <w:divBdr>
                <w:top w:val="none" w:sz="0" w:space="0" w:color="auto"/>
                <w:left w:val="none" w:sz="0" w:space="0" w:color="auto"/>
                <w:bottom w:val="none" w:sz="0" w:space="0" w:color="auto"/>
                <w:right w:val="none" w:sz="0" w:space="0" w:color="auto"/>
              </w:divBdr>
            </w:div>
          </w:divsChild>
        </w:div>
        <w:div w:id="1210535939">
          <w:marLeft w:val="0"/>
          <w:marRight w:val="0"/>
          <w:marTop w:val="0"/>
          <w:marBottom w:val="0"/>
          <w:divBdr>
            <w:top w:val="none" w:sz="0" w:space="0" w:color="auto"/>
            <w:left w:val="none" w:sz="0" w:space="0" w:color="auto"/>
            <w:bottom w:val="none" w:sz="0" w:space="0" w:color="auto"/>
            <w:right w:val="none" w:sz="0" w:space="0" w:color="auto"/>
          </w:divBdr>
        </w:div>
        <w:div w:id="1671516645">
          <w:marLeft w:val="0"/>
          <w:marRight w:val="0"/>
          <w:marTop w:val="0"/>
          <w:marBottom w:val="0"/>
          <w:divBdr>
            <w:top w:val="none" w:sz="0" w:space="0" w:color="auto"/>
            <w:left w:val="none" w:sz="0" w:space="0" w:color="auto"/>
            <w:bottom w:val="none" w:sz="0" w:space="0" w:color="auto"/>
            <w:right w:val="none" w:sz="0" w:space="0" w:color="auto"/>
          </w:divBdr>
          <w:divsChild>
            <w:div w:id="797450952">
              <w:marLeft w:val="0"/>
              <w:marRight w:val="0"/>
              <w:marTop w:val="0"/>
              <w:marBottom w:val="0"/>
              <w:divBdr>
                <w:top w:val="none" w:sz="0" w:space="0" w:color="auto"/>
                <w:left w:val="none" w:sz="0" w:space="0" w:color="auto"/>
                <w:bottom w:val="none" w:sz="0" w:space="0" w:color="auto"/>
                <w:right w:val="none" w:sz="0" w:space="0" w:color="auto"/>
              </w:divBdr>
            </w:div>
          </w:divsChild>
        </w:div>
        <w:div w:id="1590574721">
          <w:marLeft w:val="0"/>
          <w:marRight w:val="0"/>
          <w:marTop w:val="0"/>
          <w:marBottom w:val="0"/>
          <w:divBdr>
            <w:top w:val="none" w:sz="0" w:space="0" w:color="auto"/>
            <w:left w:val="none" w:sz="0" w:space="0" w:color="auto"/>
            <w:bottom w:val="none" w:sz="0" w:space="0" w:color="auto"/>
            <w:right w:val="none" w:sz="0" w:space="0" w:color="auto"/>
          </w:divBdr>
        </w:div>
        <w:div w:id="2060933127">
          <w:marLeft w:val="0"/>
          <w:marRight w:val="0"/>
          <w:marTop w:val="0"/>
          <w:marBottom w:val="0"/>
          <w:divBdr>
            <w:top w:val="none" w:sz="0" w:space="0" w:color="auto"/>
            <w:left w:val="none" w:sz="0" w:space="0" w:color="auto"/>
            <w:bottom w:val="none" w:sz="0" w:space="0" w:color="auto"/>
            <w:right w:val="none" w:sz="0" w:space="0" w:color="auto"/>
          </w:divBdr>
          <w:divsChild>
            <w:div w:id="2005929554">
              <w:marLeft w:val="0"/>
              <w:marRight w:val="0"/>
              <w:marTop w:val="0"/>
              <w:marBottom w:val="0"/>
              <w:divBdr>
                <w:top w:val="none" w:sz="0" w:space="0" w:color="auto"/>
                <w:left w:val="none" w:sz="0" w:space="0" w:color="auto"/>
                <w:bottom w:val="none" w:sz="0" w:space="0" w:color="auto"/>
                <w:right w:val="none" w:sz="0" w:space="0" w:color="auto"/>
              </w:divBdr>
            </w:div>
          </w:divsChild>
        </w:div>
        <w:div w:id="738600240">
          <w:marLeft w:val="0"/>
          <w:marRight w:val="0"/>
          <w:marTop w:val="0"/>
          <w:marBottom w:val="0"/>
          <w:divBdr>
            <w:top w:val="none" w:sz="0" w:space="0" w:color="auto"/>
            <w:left w:val="none" w:sz="0" w:space="0" w:color="auto"/>
            <w:bottom w:val="none" w:sz="0" w:space="0" w:color="auto"/>
            <w:right w:val="none" w:sz="0" w:space="0" w:color="auto"/>
          </w:divBdr>
        </w:div>
        <w:div w:id="1694915046">
          <w:marLeft w:val="0"/>
          <w:marRight w:val="0"/>
          <w:marTop w:val="0"/>
          <w:marBottom w:val="0"/>
          <w:divBdr>
            <w:top w:val="none" w:sz="0" w:space="0" w:color="auto"/>
            <w:left w:val="none" w:sz="0" w:space="0" w:color="auto"/>
            <w:bottom w:val="none" w:sz="0" w:space="0" w:color="auto"/>
            <w:right w:val="none" w:sz="0" w:space="0" w:color="auto"/>
          </w:divBdr>
          <w:divsChild>
            <w:div w:id="676422308">
              <w:marLeft w:val="0"/>
              <w:marRight w:val="0"/>
              <w:marTop w:val="0"/>
              <w:marBottom w:val="0"/>
              <w:divBdr>
                <w:top w:val="none" w:sz="0" w:space="0" w:color="auto"/>
                <w:left w:val="none" w:sz="0" w:space="0" w:color="auto"/>
                <w:bottom w:val="none" w:sz="0" w:space="0" w:color="auto"/>
                <w:right w:val="none" w:sz="0" w:space="0" w:color="auto"/>
              </w:divBdr>
            </w:div>
          </w:divsChild>
        </w:div>
        <w:div w:id="1621184037">
          <w:marLeft w:val="0"/>
          <w:marRight w:val="0"/>
          <w:marTop w:val="0"/>
          <w:marBottom w:val="0"/>
          <w:divBdr>
            <w:top w:val="none" w:sz="0" w:space="0" w:color="auto"/>
            <w:left w:val="none" w:sz="0" w:space="0" w:color="auto"/>
            <w:bottom w:val="none" w:sz="0" w:space="0" w:color="auto"/>
            <w:right w:val="none" w:sz="0" w:space="0" w:color="auto"/>
          </w:divBdr>
        </w:div>
        <w:div w:id="138883100">
          <w:marLeft w:val="0"/>
          <w:marRight w:val="0"/>
          <w:marTop w:val="0"/>
          <w:marBottom w:val="0"/>
          <w:divBdr>
            <w:top w:val="none" w:sz="0" w:space="0" w:color="auto"/>
            <w:left w:val="none" w:sz="0" w:space="0" w:color="auto"/>
            <w:bottom w:val="none" w:sz="0" w:space="0" w:color="auto"/>
            <w:right w:val="none" w:sz="0" w:space="0" w:color="auto"/>
          </w:divBdr>
          <w:divsChild>
            <w:div w:id="2065248433">
              <w:marLeft w:val="0"/>
              <w:marRight w:val="0"/>
              <w:marTop w:val="0"/>
              <w:marBottom w:val="0"/>
              <w:divBdr>
                <w:top w:val="none" w:sz="0" w:space="0" w:color="auto"/>
                <w:left w:val="none" w:sz="0" w:space="0" w:color="auto"/>
                <w:bottom w:val="none" w:sz="0" w:space="0" w:color="auto"/>
                <w:right w:val="none" w:sz="0" w:space="0" w:color="auto"/>
              </w:divBdr>
            </w:div>
          </w:divsChild>
        </w:div>
        <w:div w:id="485711398">
          <w:marLeft w:val="0"/>
          <w:marRight w:val="0"/>
          <w:marTop w:val="300"/>
          <w:marBottom w:val="0"/>
          <w:divBdr>
            <w:top w:val="none" w:sz="0" w:space="0" w:color="auto"/>
            <w:left w:val="none" w:sz="0" w:space="0" w:color="auto"/>
            <w:bottom w:val="none" w:sz="0" w:space="0" w:color="auto"/>
            <w:right w:val="none" w:sz="0" w:space="0" w:color="auto"/>
          </w:divBdr>
          <w:divsChild>
            <w:div w:id="792600369">
              <w:marLeft w:val="0"/>
              <w:marRight w:val="0"/>
              <w:marTop w:val="0"/>
              <w:marBottom w:val="0"/>
              <w:divBdr>
                <w:top w:val="none" w:sz="0" w:space="0" w:color="auto"/>
                <w:left w:val="none" w:sz="0" w:space="0" w:color="auto"/>
                <w:bottom w:val="none" w:sz="0" w:space="0" w:color="auto"/>
                <w:right w:val="none" w:sz="0" w:space="0" w:color="auto"/>
              </w:divBdr>
              <w:divsChild>
                <w:div w:id="1144933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759169">
          <w:marLeft w:val="0"/>
          <w:marRight w:val="0"/>
          <w:marTop w:val="300"/>
          <w:marBottom w:val="0"/>
          <w:divBdr>
            <w:top w:val="none" w:sz="0" w:space="0" w:color="auto"/>
            <w:left w:val="none" w:sz="0" w:space="0" w:color="auto"/>
            <w:bottom w:val="none" w:sz="0" w:space="0" w:color="auto"/>
            <w:right w:val="none" w:sz="0" w:space="0" w:color="auto"/>
          </w:divBdr>
          <w:divsChild>
            <w:div w:id="26294928">
              <w:marLeft w:val="0"/>
              <w:marRight w:val="0"/>
              <w:marTop w:val="0"/>
              <w:marBottom w:val="0"/>
              <w:divBdr>
                <w:top w:val="none" w:sz="0" w:space="0" w:color="auto"/>
                <w:left w:val="none" w:sz="0" w:space="0" w:color="auto"/>
                <w:bottom w:val="none" w:sz="0" w:space="0" w:color="auto"/>
                <w:right w:val="none" w:sz="0" w:space="0" w:color="auto"/>
              </w:divBdr>
              <w:divsChild>
                <w:div w:id="144014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3448010">
          <w:marLeft w:val="0"/>
          <w:marRight w:val="0"/>
          <w:marTop w:val="300"/>
          <w:marBottom w:val="0"/>
          <w:divBdr>
            <w:top w:val="none" w:sz="0" w:space="0" w:color="auto"/>
            <w:left w:val="none" w:sz="0" w:space="0" w:color="auto"/>
            <w:bottom w:val="none" w:sz="0" w:space="0" w:color="auto"/>
            <w:right w:val="none" w:sz="0" w:space="0" w:color="auto"/>
          </w:divBdr>
          <w:divsChild>
            <w:div w:id="150875191">
              <w:marLeft w:val="0"/>
              <w:marRight w:val="0"/>
              <w:marTop w:val="0"/>
              <w:marBottom w:val="0"/>
              <w:divBdr>
                <w:top w:val="none" w:sz="0" w:space="0" w:color="auto"/>
                <w:left w:val="none" w:sz="0" w:space="0" w:color="auto"/>
                <w:bottom w:val="none" w:sz="0" w:space="0" w:color="auto"/>
                <w:right w:val="none" w:sz="0" w:space="0" w:color="auto"/>
              </w:divBdr>
              <w:divsChild>
                <w:div w:id="1160150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3082841">
          <w:marLeft w:val="0"/>
          <w:marRight w:val="0"/>
          <w:marTop w:val="300"/>
          <w:marBottom w:val="0"/>
          <w:divBdr>
            <w:top w:val="none" w:sz="0" w:space="0" w:color="auto"/>
            <w:left w:val="none" w:sz="0" w:space="0" w:color="auto"/>
            <w:bottom w:val="none" w:sz="0" w:space="0" w:color="auto"/>
            <w:right w:val="none" w:sz="0" w:space="0" w:color="auto"/>
          </w:divBdr>
          <w:divsChild>
            <w:div w:id="567107417">
              <w:marLeft w:val="0"/>
              <w:marRight w:val="0"/>
              <w:marTop w:val="0"/>
              <w:marBottom w:val="0"/>
              <w:divBdr>
                <w:top w:val="none" w:sz="0" w:space="0" w:color="auto"/>
                <w:left w:val="none" w:sz="0" w:space="0" w:color="auto"/>
                <w:bottom w:val="none" w:sz="0" w:space="0" w:color="auto"/>
                <w:right w:val="none" w:sz="0" w:space="0" w:color="auto"/>
              </w:divBdr>
              <w:divsChild>
                <w:div w:id="1608196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5729930">
      <w:bodyDiv w:val="1"/>
      <w:marLeft w:val="0"/>
      <w:marRight w:val="0"/>
      <w:marTop w:val="0"/>
      <w:marBottom w:val="0"/>
      <w:divBdr>
        <w:top w:val="none" w:sz="0" w:space="0" w:color="auto"/>
        <w:left w:val="none" w:sz="0" w:space="0" w:color="auto"/>
        <w:bottom w:val="none" w:sz="0" w:space="0" w:color="auto"/>
        <w:right w:val="none" w:sz="0" w:space="0" w:color="auto"/>
      </w:divBdr>
      <w:divsChild>
        <w:div w:id="2021542497">
          <w:marLeft w:val="0"/>
          <w:marRight w:val="0"/>
          <w:marTop w:val="0"/>
          <w:marBottom w:val="0"/>
          <w:divBdr>
            <w:top w:val="none" w:sz="0" w:space="0" w:color="auto"/>
            <w:left w:val="none" w:sz="0" w:space="0" w:color="auto"/>
            <w:bottom w:val="none" w:sz="0" w:space="0" w:color="auto"/>
            <w:right w:val="none" w:sz="0" w:space="0" w:color="auto"/>
          </w:divBdr>
        </w:div>
        <w:div w:id="837620279">
          <w:marLeft w:val="0"/>
          <w:marRight w:val="0"/>
          <w:marTop w:val="0"/>
          <w:marBottom w:val="0"/>
          <w:divBdr>
            <w:top w:val="none" w:sz="0" w:space="0" w:color="auto"/>
            <w:left w:val="none" w:sz="0" w:space="0" w:color="auto"/>
            <w:bottom w:val="none" w:sz="0" w:space="0" w:color="auto"/>
            <w:right w:val="none" w:sz="0" w:space="0" w:color="auto"/>
          </w:divBdr>
          <w:divsChild>
            <w:div w:id="55712891">
              <w:marLeft w:val="0"/>
              <w:marRight w:val="0"/>
              <w:marTop w:val="0"/>
              <w:marBottom w:val="0"/>
              <w:divBdr>
                <w:top w:val="none" w:sz="0" w:space="0" w:color="auto"/>
                <w:left w:val="none" w:sz="0" w:space="0" w:color="auto"/>
                <w:bottom w:val="none" w:sz="0" w:space="0" w:color="auto"/>
                <w:right w:val="none" w:sz="0" w:space="0" w:color="auto"/>
              </w:divBdr>
            </w:div>
          </w:divsChild>
        </w:div>
        <w:div w:id="1394699706">
          <w:marLeft w:val="0"/>
          <w:marRight w:val="0"/>
          <w:marTop w:val="0"/>
          <w:marBottom w:val="0"/>
          <w:divBdr>
            <w:top w:val="none" w:sz="0" w:space="0" w:color="auto"/>
            <w:left w:val="none" w:sz="0" w:space="0" w:color="auto"/>
            <w:bottom w:val="none" w:sz="0" w:space="0" w:color="auto"/>
            <w:right w:val="none" w:sz="0" w:space="0" w:color="auto"/>
          </w:divBdr>
        </w:div>
        <w:div w:id="1770390381">
          <w:marLeft w:val="0"/>
          <w:marRight w:val="0"/>
          <w:marTop w:val="0"/>
          <w:marBottom w:val="0"/>
          <w:divBdr>
            <w:top w:val="none" w:sz="0" w:space="0" w:color="auto"/>
            <w:left w:val="none" w:sz="0" w:space="0" w:color="auto"/>
            <w:bottom w:val="none" w:sz="0" w:space="0" w:color="auto"/>
            <w:right w:val="none" w:sz="0" w:space="0" w:color="auto"/>
          </w:divBdr>
          <w:divsChild>
            <w:div w:id="438182370">
              <w:marLeft w:val="0"/>
              <w:marRight w:val="0"/>
              <w:marTop w:val="0"/>
              <w:marBottom w:val="0"/>
              <w:divBdr>
                <w:top w:val="none" w:sz="0" w:space="0" w:color="auto"/>
                <w:left w:val="none" w:sz="0" w:space="0" w:color="auto"/>
                <w:bottom w:val="none" w:sz="0" w:space="0" w:color="auto"/>
                <w:right w:val="none" w:sz="0" w:space="0" w:color="auto"/>
              </w:divBdr>
            </w:div>
          </w:divsChild>
        </w:div>
        <w:div w:id="2134057880">
          <w:marLeft w:val="0"/>
          <w:marRight w:val="0"/>
          <w:marTop w:val="0"/>
          <w:marBottom w:val="0"/>
          <w:divBdr>
            <w:top w:val="none" w:sz="0" w:space="0" w:color="auto"/>
            <w:left w:val="none" w:sz="0" w:space="0" w:color="auto"/>
            <w:bottom w:val="none" w:sz="0" w:space="0" w:color="auto"/>
            <w:right w:val="none" w:sz="0" w:space="0" w:color="auto"/>
          </w:divBdr>
        </w:div>
        <w:div w:id="863444095">
          <w:marLeft w:val="0"/>
          <w:marRight w:val="0"/>
          <w:marTop w:val="0"/>
          <w:marBottom w:val="0"/>
          <w:divBdr>
            <w:top w:val="none" w:sz="0" w:space="0" w:color="auto"/>
            <w:left w:val="none" w:sz="0" w:space="0" w:color="auto"/>
            <w:bottom w:val="none" w:sz="0" w:space="0" w:color="auto"/>
            <w:right w:val="none" w:sz="0" w:space="0" w:color="auto"/>
          </w:divBdr>
          <w:divsChild>
            <w:div w:id="353575382">
              <w:marLeft w:val="0"/>
              <w:marRight w:val="0"/>
              <w:marTop w:val="0"/>
              <w:marBottom w:val="0"/>
              <w:divBdr>
                <w:top w:val="none" w:sz="0" w:space="0" w:color="auto"/>
                <w:left w:val="none" w:sz="0" w:space="0" w:color="auto"/>
                <w:bottom w:val="none" w:sz="0" w:space="0" w:color="auto"/>
                <w:right w:val="none" w:sz="0" w:space="0" w:color="auto"/>
              </w:divBdr>
            </w:div>
          </w:divsChild>
        </w:div>
        <w:div w:id="1086682837">
          <w:marLeft w:val="0"/>
          <w:marRight w:val="0"/>
          <w:marTop w:val="0"/>
          <w:marBottom w:val="0"/>
          <w:divBdr>
            <w:top w:val="none" w:sz="0" w:space="0" w:color="auto"/>
            <w:left w:val="none" w:sz="0" w:space="0" w:color="auto"/>
            <w:bottom w:val="none" w:sz="0" w:space="0" w:color="auto"/>
            <w:right w:val="none" w:sz="0" w:space="0" w:color="auto"/>
          </w:divBdr>
        </w:div>
        <w:div w:id="2022050024">
          <w:marLeft w:val="0"/>
          <w:marRight w:val="0"/>
          <w:marTop w:val="0"/>
          <w:marBottom w:val="0"/>
          <w:divBdr>
            <w:top w:val="none" w:sz="0" w:space="0" w:color="auto"/>
            <w:left w:val="none" w:sz="0" w:space="0" w:color="auto"/>
            <w:bottom w:val="none" w:sz="0" w:space="0" w:color="auto"/>
            <w:right w:val="none" w:sz="0" w:space="0" w:color="auto"/>
          </w:divBdr>
          <w:divsChild>
            <w:div w:id="1853564934">
              <w:marLeft w:val="0"/>
              <w:marRight w:val="0"/>
              <w:marTop w:val="0"/>
              <w:marBottom w:val="0"/>
              <w:divBdr>
                <w:top w:val="none" w:sz="0" w:space="0" w:color="auto"/>
                <w:left w:val="none" w:sz="0" w:space="0" w:color="auto"/>
                <w:bottom w:val="none" w:sz="0" w:space="0" w:color="auto"/>
                <w:right w:val="none" w:sz="0" w:space="0" w:color="auto"/>
              </w:divBdr>
            </w:div>
          </w:divsChild>
        </w:div>
        <w:div w:id="883055824">
          <w:marLeft w:val="0"/>
          <w:marRight w:val="0"/>
          <w:marTop w:val="0"/>
          <w:marBottom w:val="0"/>
          <w:divBdr>
            <w:top w:val="none" w:sz="0" w:space="0" w:color="auto"/>
            <w:left w:val="none" w:sz="0" w:space="0" w:color="auto"/>
            <w:bottom w:val="none" w:sz="0" w:space="0" w:color="auto"/>
            <w:right w:val="none" w:sz="0" w:space="0" w:color="auto"/>
          </w:divBdr>
        </w:div>
        <w:div w:id="2074966033">
          <w:marLeft w:val="0"/>
          <w:marRight w:val="0"/>
          <w:marTop w:val="0"/>
          <w:marBottom w:val="0"/>
          <w:divBdr>
            <w:top w:val="none" w:sz="0" w:space="0" w:color="auto"/>
            <w:left w:val="none" w:sz="0" w:space="0" w:color="auto"/>
            <w:bottom w:val="none" w:sz="0" w:space="0" w:color="auto"/>
            <w:right w:val="none" w:sz="0" w:space="0" w:color="auto"/>
          </w:divBdr>
          <w:divsChild>
            <w:div w:id="1120492610">
              <w:marLeft w:val="0"/>
              <w:marRight w:val="0"/>
              <w:marTop w:val="0"/>
              <w:marBottom w:val="0"/>
              <w:divBdr>
                <w:top w:val="none" w:sz="0" w:space="0" w:color="auto"/>
                <w:left w:val="none" w:sz="0" w:space="0" w:color="auto"/>
                <w:bottom w:val="none" w:sz="0" w:space="0" w:color="auto"/>
                <w:right w:val="none" w:sz="0" w:space="0" w:color="auto"/>
              </w:divBdr>
            </w:div>
          </w:divsChild>
        </w:div>
        <w:div w:id="1375278705">
          <w:marLeft w:val="0"/>
          <w:marRight w:val="0"/>
          <w:marTop w:val="0"/>
          <w:marBottom w:val="0"/>
          <w:divBdr>
            <w:top w:val="none" w:sz="0" w:space="0" w:color="auto"/>
            <w:left w:val="none" w:sz="0" w:space="0" w:color="auto"/>
            <w:bottom w:val="none" w:sz="0" w:space="0" w:color="auto"/>
            <w:right w:val="none" w:sz="0" w:space="0" w:color="auto"/>
          </w:divBdr>
        </w:div>
        <w:div w:id="947585119">
          <w:marLeft w:val="0"/>
          <w:marRight w:val="0"/>
          <w:marTop w:val="0"/>
          <w:marBottom w:val="0"/>
          <w:divBdr>
            <w:top w:val="none" w:sz="0" w:space="0" w:color="auto"/>
            <w:left w:val="none" w:sz="0" w:space="0" w:color="auto"/>
            <w:bottom w:val="none" w:sz="0" w:space="0" w:color="auto"/>
            <w:right w:val="none" w:sz="0" w:space="0" w:color="auto"/>
          </w:divBdr>
          <w:divsChild>
            <w:div w:id="1977829349">
              <w:marLeft w:val="0"/>
              <w:marRight w:val="0"/>
              <w:marTop w:val="0"/>
              <w:marBottom w:val="0"/>
              <w:divBdr>
                <w:top w:val="none" w:sz="0" w:space="0" w:color="auto"/>
                <w:left w:val="none" w:sz="0" w:space="0" w:color="auto"/>
                <w:bottom w:val="none" w:sz="0" w:space="0" w:color="auto"/>
                <w:right w:val="none" w:sz="0" w:space="0" w:color="auto"/>
              </w:divBdr>
            </w:div>
          </w:divsChild>
        </w:div>
        <w:div w:id="1207722368">
          <w:marLeft w:val="0"/>
          <w:marRight w:val="0"/>
          <w:marTop w:val="0"/>
          <w:marBottom w:val="0"/>
          <w:divBdr>
            <w:top w:val="none" w:sz="0" w:space="0" w:color="auto"/>
            <w:left w:val="none" w:sz="0" w:space="0" w:color="auto"/>
            <w:bottom w:val="none" w:sz="0" w:space="0" w:color="auto"/>
            <w:right w:val="none" w:sz="0" w:space="0" w:color="auto"/>
          </w:divBdr>
        </w:div>
        <w:div w:id="799151276">
          <w:marLeft w:val="0"/>
          <w:marRight w:val="0"/>
          <w:marTop w:val="0"/>
          <w:marBottom w:val="0"/>
          <w:divBdr>
            <w:top w:val="none" w:sz="0" w:space="0" w:color="auto"/>
            <w:left w:val="none" w:sz="0" w:space="0" w:color="auto"/>
            <w:bottom w:val="none" w:sz="0" w:space="0" w:color="auto"/>
            <w:right w:val="none" w:sz="0" w:space="0" w:color="auto"/>
          </w:divBdr>
          <w:divsChild>
            <w:div w:id="506987151">
              <w:marLeft w:val="0"/>
              <w:marRight w:val="0"/>
              <w:marTop w:val="0"/>
              <w:marBottom w:val="0"/>
              <w:divBdr>
                <w:top w:val="none" w:sz="0" w:space="0" w:color="auto"/>
                <w:left w:val="none" w:sz="0" w:space="0" w:color="auto"/>
                <w:bottom w:val="none" w:sz="0" w:space="0" w:color="auto"/>
                <w:right w:val="none" w:sz="0" w:space="0" w:color="auto"/>
              </w:divBdr>
            </w:div>
          </w:divsChild>
        </w:div>
        <w:div w:id="232007450">
          <w:marLeft w:val="0"/>
          <w:marRight w:val="0"/>
          <w:marTop w:val="300"/>
          <w:marBottom w:val="0"/>
          <w:divBdr>
            <w:top w:val="none" w:sz="0" w:space="0" w:color="auto"/>
            <w:left w:val="none" w:sz="0" w:space="0" w:color="auto"/>
            <w:bottom w:val="none" w:sz="0" w:space="0" w:color="auto"/>
            <w:right w:val="none" w:sz="0" w:space="0" w:color="auto"/>
          </w:divBdr>
          <w:divsChild>
            <w:div w:id="1947813346">
              <w:marLeft w:val="0"/>
              <w:marRight w:val="0"/>
              <w:marTop w:val="0"/>
              <w:marBottom w:val="0"/>
              <w:divBdr>
                <w:top w:val="none" w:sz="0" w:space="0" w:color="auto"/>
                <w:left w:val="none" w:sz="0" w:space="0" w:color="auto"/>
                <w:bottom w:val="none" w:sz="0" w:space="0" w:color="auto"/>
                <w:right w:val="none" w:sz="0" w:space="0" w:color="auto"/>
              </w:divBdr>
              <w:divsChild>
                <w:div w:id="255405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88925">
          <w:marLeft w:val="0"/>
          <w:marRight w:val="0"/>
          <w:marTop w:val="300"/>
          <w:marBottom w:val="0"/>
          <w:divBdr>
            <w:top w:val="none" w:sz="0" w:space="0" w:color="auto"/>
            <w:left w:val="none" w:sz="0" w:space="0" w:color="auto"/>
            <w:bottom w:val="none" w:sz="0" w:space="0" w:color="auto"/>
            <w:right w:val="none" w:sz="0" w:space="0" w:color="auto"/>
          </w:divBdr>
          <w:divsChild>
            <w:div w:id="1690713156">
              <w:marLeft w:val="0"/>
              <w:marRight w:val="0"/>
              <w:marTop w:val="0"/>
              <w:marBottom w:val="0"/>
              <w:divBdr>
                <w:top w:val="none" w:sz="0" w:space="0" w:color="auto"/>
                <w:left w:val="none" w:sz="0" w:space="0" w:color="auto"/>
                <w:bottom w:val="none" w:sz="0" w:space="0" w:color="auto"/>
                <w:right w:val="none" w:sz="0" w:space="0" w:color="auto"/>
              </w:divBdr>
              <w:divsChild>
                <w:div w:id="292056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7213158">
          <w:marLeft w:val="0"/>
          <w:marRight w:val="0"/>
          <w:marTop w:val="300"/>
          <w:marBottom w:val="0"/>
          <w:divBdr>
            <w:top w:val="none" w:sz="0" w:space="0" w:color="auto"/>
            <w:left w:val="none" w:sz="0" w:space="0" w:color="auto"/>
            <w:bottom w:val="none" w:sz="0" w:space="0" w:color="auto"/>
            <w:right w:val="none" w:sz="0" w:space="0" w:color="auto"/>
          </w:divBdr>
          <w:divsChild>
            <w:div w:id="1746292443">
              <w:marLeft w:val="0"/>
              <w:marRight w:val="0"/>
              <w:marTop w:val="0"/>
              <w:marBottom w:val="0"/>
              <w:divBdr>
                <w:top w:val="none" w:sz="0" w:space="0" w:color="auto"/>
                <w:left w:val="none" w:sz="0" w:space="0" w:color="auto"/>
                <w:bottom w:val="none" w:sz="0" w:space="0" w:color="auto"/>
                <w:right w:val="none" w:sz="0" w:space="0" w:color="auto"/>
              </w:divBdr>
              <w:divsChild>
                <w:div w:id="1309744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929585">
          <w:marLeft w:val="0"/>
          <w:marRight w:val="0"/>
          <w:marTop w:val="300"/>
          <w:marBottom w:val="0"/>
          <w:divBdr>
            <w:top w:val="none" w:sz="0" w:space="0" w:color="auto"/>
            <w:left w:val="none" w:sz="0" w:space="0" w:color="auto"/>
            <w:bottom w:val="none" w:sz="0" w:space="0" w:color="auto"/>
            <w:right w:val="none" w:sz="0" w:space="0" w:color="auto"/>
          </w:divBdr>
          <w:divsChild>
            <w:div w:id="353389198">
              <w:marLeft w:val="0"/>
              <w:marRight w:val="0"/>
              <w:marTop w:val="0"/>
              <w:marBottom w:val="0"/>
              <w:divBdr>
                <w:top w:val="none" w:sz="0" w:space="0" w:color="auto"/>
                <w:left w:val="none" w:sz="0" w:space="0" w:color="auto"/>
                <w:bottom w:val="none" w:sz="0" w:space="0" w:color="auto"/>
                <w:right w:val="none" w:sz="0" w:space="0" w:color="auto"/>
              </w:divBdr>
              <w:divsChild>
                <w:div w:id="2090499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8280502">
      <w:bodyDiv w:val="1"/>
      <w:marLeft w:val="0"/>
      <w:marRight w:val="0"/>
      <w:marTop w:val="0"/>
      <w:marBottom w:val="0"/>
      <w:divBdr>
        <w:top w:val="none" w:sz="0" w:space="0" w:color="auto"/>
        <w:left w:val="none" w:sz="0" w:space="0" w:color="auto"/>
        <w:bottom w:val="none" w:sz="0" w:space="0" w:color="auto"/>
        <w:right w:val="none" w:sz="0" w:space="0" w:color="auto"/>
      </w:divBdr>
      <w:divsChild>
        <w:div w:id="1797406515">
          <w:marLeft w:val="0"/>
          <w:marRight w:val="0"/>
          <w:marTop w:val="0"/>
          <w:marBottom w:val="0"/>
          <w:divBdr>
            <w:top w:val="none" w:sz="0" w:space="0" w:color="auto"/>
            <w:left w:val="none" w:sz="0" w:space="0" w:color="auto"/>
            <w:bottom w:val="none" w:sz="0" w:space="0" w:color="auto"/>
            <w:right w:val="none" w:sz="0" w:space="0" w:color="auto"/>
          </w:divBdr>
        </w:div>
        <w:div w:id="2074229022">
          <w:marLeft w:val="0"/>
          <w:marRight w:val="0"/>
          <w:marTop w:val="0"/>
          <w:marBottom w:val="0"/>
          <w:divBdr>
            <w:top w:val="none" w:sz="0" w:space="0" w:color="auto"/>
            <w:left w:val="none" w:sz="0" w:space="0" w:color="auto"/>
            <w:bottom w:val="none" w:sz="0" w:space="0" w:color="auto"/>
            <w:right w:val="none" w:sz="0" w:space="0" w:color="auto"/>
          </w:divBdr>
          <w:divsChild>
            <w:div w:id="256060482">
              <w:marLeft w:val="0"/>
              <w:marRight w:val="0"/>
              <w:marTop w:val="0"/>
              <w:marBottom w:val="0"/>
              <w:divBdr>
                <w:top w:val="none" w:sz="0" w:space="0" w:color="auto"/>
                <w:left w:val="none" w:sz="0" w:space="0" w:color="auto"/>
                <w:bottom w:val="none" w:sz="0" w:space="0" w:color="auto"/>
                <w:right w:val="none" w:sz="0" w:space="0" w:color="auto"/>
              </w:divBdr>
            </w:div>
          </w:divsChild>
        </w:div>
        <w:div w:id="1500972115">
          <w:marLeft w:val="0"/>
          <w:marRight w:val="0"/>
          <w:marTop w:val="0"/>
          <w:marBottom w:val="0"/>
          <w:divBdr>
            <w:top w:val="none" w:sz="0" w:space="0" w:color="auto"/>
            <w:left w:val="none" w:sz="0" w:space="0" w:color="auto"/>
            <w:bottom w:val="none" w:sz="0" w:space="0" w:color="auto"/>
            <w:right w:val="none" w:sz="0" w:space="0" w:color="auto"/>
          </w:divBdr>
        </w:div>
        <w:div w:id="665550725">
          <w:marLeft w:val="0"/>
          <w:marRight w:val="0"/>
          <w:marTop w:val="0"/>
          <w:marBottom w:val="0"/>
          <w:divBdr>
            <w:top w:val="none" w:sz="0" w:space="0" w:color="auto"/>
            <w:left w:val="none" w:sz="0" w:space="0" w:color="auto"/>
            <w:bottom w:val="none" w:sz="0" w:space="0" w:color="auto"/>
            <w:right w:val="none" w:sz="0" w:space="0" w:color="auto"/>
          </w:divBdr>
          <w:divsChild>
            <w:div w:id="2067869947">
              <w:marLeft w:val="0"/>
              <w:marRight w:val="0"/>
              <w:marTop w:val="0"/>
              <w:marBottom w:val="0"/>
              <w:divBdr>
                <w:top w:val="none" w:sz="0" w:space="0" w:color="auto"/>
                <w:left w:val="none" w:sz="0" w:space="0" w:color="auto"/>
                <w:bottom w:val="none" w:sz="0" w:space="0" w:color="auto"/>
                <w:right w:val="none" w:sz="0" w:space="0" w:color="auto"/>
              </w:divBdr>
            </w:div>
          </w:divsChild>
        </w:div>
        <w:div w:id="1221671513">
          <w:marLeft w:val="0"/>
          <w:marRight w:val="0"/>
          <w:marTop w:val="0"/>
          <w:marBottom w:val="0"/>
          <w:divBdr>
            <w:top w:val="none" w:sz="0" w:space="0" w:color="auto"/>
            <w:left w:val="none" w:sz="0" w:space="0" w:color="auto"/>
            <w:bottom w:val="none" w:sz="0" w:space="0" w:color="auto"/>
            <w:right w:val="none" w:sz="0" w:space="0" w:color="auto"/>
          </w:divBdr>
        </w:div>
        <w:div w:id="582421171">
          <w:marLeft w:val="0"/>
          <w:marRight w:val="0"/>
          <w:marTop w:val="0"/>
          <w:marBottom w:val="0"/>
          <w:divBdr>
            <w:top w:val="none" w:sz="0" w:space="0" w:color="auto"/>
            <w:left w:val="none" w:sz="0" w:space="0" w:color="auto"/>
            <w:bottom w:val="none" w:sz="0" w:space="0" w:color="auto"/>
            <w:right w:val="none" w:sz="0" w:space="0" w:color="auto"/>
          </w:divBdr>
          <w:divsChild>
            <w:div w:id="222720245">
              <w:marLeft w:val="0"/>
              <w:marRight w:val="0"/>
              <w:marTop w:val="0"/>
              <w:marBottom w:val="0"/>
              <w:divBdr>
                <w:top w:val="none" w:sz="0" w:space="0" w:color="auto"/>
                <w:left w:val="none" w:sz="0" w:space="0" w:color="auto"/>
                <w:bottom w:val="none" w:sz="0" w:space="0" w:color="auto"/>
                <w:right w:val="none" w:sz="0" w:space="0" w:color="auto"/>
              </w:divBdr>
            </w:div>
          </w:divsChild>
        </w:div>
        <w:div w:id="1992126878">
          <w:marLeft w:val="0"/>
          <w:marRight w:val="0"/>
          <w:marTop w:val="0"/>
          <w:marBottom w:val="0"/>
          <w:divBdr>
            <w:top w:val="none" w:sz="0" w:space="0" w:color="auto"/>
            <w:left w:val="none" w:sz="0" w:space="0" w:color="auto"/>
            <w:bottom w:val="none" w:sz="0" w:space="0" w:color="auto"/>
            <w:right w:val="none" w:sz="0" w:space="0" w:color="auto"/>
          </w:divBdr>
        </w:div>
        <w:div w:id="1187521900">
          <w:marLeft w:val="0"/>
          <w:marRight w:val="0"/>
          <w:marTop w:val="0"/>
          <w:marBottom w:val="0"/>
          <w:divBdr>
            <w:top w:val="none" w:sz="0" w:space="0" w:color="auto"/>
            <w:left w:val="none" w:sz="0" w:space="0" w:color="auto"/>
            <w:bottom w:val="none" w:sz="0" w:space="0" w:color="auto"/>
            <w:right w:val="none" w:sz="0" w:space="0" w:color="auto"/>
          </w:divBdr>
          <w:divsChild>
            <w:div w:id="1796489105">
              <w:marLeft w:val="0"/>
              <w:marRight w:val="0"/>
              <w:marTop w:val="0"/>
              <w:marBottom w:val="0"/>
              <w:divBdr>
                <w:top w:val="none" w:sz="0" w:space="0" w:color="auto"/>
                <w:left w:val="none" w:sz="0" w:space="0" w:color="auto"/>
                <w:bottom w:val="none" w:sz="0" w:space="0" w:color="auto"/>
                <w:right w:val="none" w:sz="0" w:space="0" w:color="auto"/>
              </w:divBdr>
            </w:div>
          </w:divsChild>
        </w:div>
        <w:div w:id="753207613">
          <w:marLeft w:val="0"/>
          <w:marRight w:val="0"/>
          <w:marTop w:val="0"/>
          <w:marBottom w:val="0"/>
          <w:divBdr>
            <w:top w:val="none" w:sz="0" w:space="0" w:color="auto"/>
            <w:left w:val="none" w:sz="0" w:space="0" w:color="auto"/>
            <w:bottom w:val="none" w:sz="0" w:space="0" w:color="auto"/>
            <w:right w:val="none" w:sz="0" w:space="0" w:color="auto"/>
          </w:divBdr>
        </w:div>
        <w:div w:id="1563179697">
          <w:marLeft w:val="0"/>
          <w:marRight w:val="0"/>
          <w:marTop w:val="0"/>
          <w:marBottom w:val="0"/>
          <w:divBdr>
            <w:top w:val="none" w:sz="0" w:space="0" w:color="auto"/>
            <w:left w:val="none" w:sz="0" w:space="0" w:color="auto"/>
            <w:bottom w:val="none" w:sz="0" w:space="0" w:color="auto"/>
            <w:right w:val="none" w:sz="0" w:space="0" w:color="auto"/>
          </w:divBdr>
          <w:divsChild>
            <w:div w:id="1700087812">
              <w:marLeft w:val="0"/>
              <w:marRight w:val="0"/>
              <w:marTop w:val="0"/>
              <w:marBottom w:val="0"/>
              <w:divBdr>
                <w:top w:val="none" w:sz="0" w:space="0" w:color="auto"/>
                <w:left w:val="none" w:sz="0" w:space="0" w:color="auto"/>
                <w:bottom w:val="none" w:sz="0" w:space="0" w:color="auto"/>
                <w:right w:val="none" w:sz="0" w:space="0" w:color="auto"/>
              </w:divBdr>
            </w:div>
          </w:divsChild>
        </w:div>
        <w:div w:id="635453224">
          <w:marLeft w:val="0"/>
          <w:marRight w:val="0"/>
          <w:marTop w:val="0"/>
          <w:marBottom w:val="0"/>
          <w:divBdr>
            <w:top w:val="none" w:sz="0" w:space="0" w:color="auto"/>
            <w:left w:val="none" w:sz="0" w:space="0" w:color="auto"/>
            <w:bottom w:val="none" w:sz="0" w:space="0" w:color="auto"/>
            <w:right w:val="none" w:sz="0" w:space="0" w:color="auto"/>
          </w:divBdr>
        </w:div>
        <w:div w:id="2018994534">
          <w:marLeft w:val="0"/>
          <w:marRight w:val="0"/>
          <w:marTop w:val="0"/>
          <w:marBottom w:val="0"/>
          <w:divBdr>
            <w:top w:val="none" w:sz="0" w:space="0" w:color="auto"/>
            <w:left w:val="none" w:sz="0" w:space="0" w:color="auto"/>
            <w:bottom w:val="none" w:sz="0" w:space="0" w:color="auto"/>
            <w:right w:val="none" w:sz="0" w:space="0" w:color="auto"/>
          </w:divBdr>
          <w:divsChild>
            <w:div w:id="1787046718">
              <w:marLeft w:val="0"/>
              <w:marRight w:val="0"/>
              <w:marTop w:val="0"/>
              <w:marBottom w:val="0"/>
              <w:divBdr>
                <w:top w:val="none" w:sz="0" w:space="0" w:color="auto"/>
                <w:left w:val="none" w:sz="0" w:space="0" w:color="auto"/>
                <w:bottom w:val="none" w:sz="0" w:space="0" w:color="auto"/>
                <w:right w:val="none" w:sz="0" w:space="0" w:color="auto"/>
              </w:divBdr>
            </w:div>
          </w:divsChild>
        </w:div>
        <w:div w:id="582107103">
          <w:marLeft w:val="0"/>
          <w:marRight w:val="0"/>
          <w:marTop w:val="0"/>
          <w:marBottom w:val="0"/>
          <w:divBdr>
            <w:top w:val="none" w:sz="0" w:space="0" w:color="auto"/>
            <w:left w:val="none" w:sz="0" w:space="0" w:color="auto"/>
            <w:bottom w:val="none" w:sz="0" w:space="0" w:color="auto"/>
            <w:right w:val="none" w:sz="0" w:space="0" w:color="auto"/>
          </w:divBdr>
        </w:div>
        <w:div w:id="1066297414">
          <w:marLeft w:val="0"/>
          <w:marRight w:val="0"/>
          <w:marTop w:val="0"/>
          <w:marBottom w:val="0"/>
          <w:divBdr>
            <w:top w:val="none" w:sz="0" w:space="0" w:color="auto"/>
            <w:left w:val="none" w:sz="0" w:space="0" w:color="auto"/>
            <w:bottom w:val="none" w:sz="0" w:space="0" w:color="auto"/>
            <w:right w:val="none" w:sz="0" w:space="0" w:color="auto"/>
          </w:divBdr>
          <w:divsChild>
            <w:div w:id="1930457655">
              <w:marLeft w:val="0"/>
              <w:marRight w:val="0"/>
              <w:marTop w:val="0"/>
              <w:marBottom w:val="0"/>
              <w:divBdr>
                <w:top w:val="none" w:sz="0" w:space="0" w:color="auto"/>
                <w:left w:val="none" w:sz="0" w:space="0" w:color="auto"/>
                <w:bottom w:val="none" w:sz="0" w:space="0" w:color="auto"/>
                <w:right w:val="none" w:sz="0" w:space="0" w:color="auto"/>
              </w:divBdr>
            </w:div>
          </w:divsChild>
        </w:div>
        <w:div w:id="320886022">
          <w:marLeft w:val="0"/>
          <w:marRight w:val="0"/>
          <w:marTop w:val="300"/>
          <w:marBottom w:val="0"/>
          <w:divBdr>
            <w:top w:val="none" w:sz="0" w:space="0" w:color="auto"/>
            <w:left w:val="none" w:sz="0" w:space="0" w:color="auto"/>
            <w:bottom w:val="none" w:sz="0" w:space="0" w:color="auto"/>
            <w:right w:val="none" w:sz="0" w:space="0" w:color="auto"/>
          </w:divBdr>
          <w:divsChild>
            <w:div w:id="1905218119">
              <w:marLeft w:val="0"/>
              <w:marRight w:val="0"/>
              <w:marTop w:val="0"/>
              <w:marBottom w:val="0"/>
              <w:divBdr>
                <w:top w:val="none" w:sz="0" w:space="0" w:color="auto"/>
                <w:left w:val="none" w:sz="0" w:space="0" w:color="auto"/>
                <w:bottom w:val="none" w:sz="0" w:space="0" w:color="auto"/>
                <w:right w:val="none" w:sz="0" w:space="0" w:color="auto"/>
              </w:divBdr>
              <w:divsChild>
                <w:div w:id="2063089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9171214">
          <w:marLeft w:val="0"/>
          <w:marRight w:val="0"/>
          <w:marTop w:val="300"/>
          <w:marBottom w:val="0"/>
          <w:divBdr>
            <w:top w:val="none" w:sz="0" w:space="0" w:color="auto"/>
            <w:left w:val="none" w:sz="0" w:space="0" w:color="auto"/>
            <w:bottom w:val="none" w:sz="0" w:space="0" w:color="auto"/>
            <w:right w:val="none" w:sz="0" w:space="0" w:color="auto"/>
          </w:divBdr>
          <w:divsChild>
            <w:div w:id="1847986134">
              <w:marLeft w:val="0"/>
              <w:marRight w:val="0"/>
              <w:marTop w:val="0"/>
              <w:marBottom w:val="0"/>
              <w:divBdr>
                <w:top w:val="none" w:sz="0" w:space="0" w:color="auto"/>
                <w:left w:val="none" w:sz="0" w:space="0" w:color="auto"/>
                <w:bottom w:val="none" w:sz="0" w:space="0" w:color="auto"/>
                <w:right w:val="none" w:sz="0" w:space="0" w:color="auto"/>
              </w:divBdr>
              <w:divsChild>
                <w:div w:id="1945653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663577">
          <w:marLeft w:val="0"/>
          <w:marRight w:val="0"/>
          <w:marTop w:val="300"/>
          <w:marBottom w:val="0"/>
          <w:divBdr>
            <w:top w:val="none" w:sz="0" w:space="0" w:color="auto"/>
            <w:left w:val="none" w:sz="0" w:space="0" w:color="auto"/>
            <w:bottom w:val="none" w:sz="0" w:space="0" w:color="auto"/>
            <w:right w:val="none" w:sz="0" w:space="0" w:color="auto"/>
          </w:divBdr>
          <w:divsChild>
            <w:div w:id="1313365334">
              <w:marLeft w:val="0"/>
              <w:marRight w:val="0"/>
              <w:marTop w:val="0"/>
              <w:marBottom w:val="0"/>
              <w:divBdr>
                <w:top w:val="none" w:sz="0" w:space="0" w:color="auto"/>
                <w:left w:val="none" w:sz="0" w:space="0" w:color="auto"/>
                <w:bottom w:val="none" w:sz="0" w:space="0" w:color="auto"/>
                <w:right w:val="none" w:sz="0" w:space="0" w:color="auto"/>
              </w:divBdr>
              <w:divsChild>
                <w:div w:id="229847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852611">
          <w:marLeft w:val="0"/>
          <w:marRight w:val="0"/>
          <w:marTop w:val="300"/>
          <w:marBottom w:val="0"/>
          <w:divBdr>
            <w:top w:val="none" w:sz="0" w:space="0" w:color="auto"/>
            <w:left w:val="none" w:sz="0" w:space="0" w:color="auto"/>
            <w:bottom w:val="none" w:sz="0" w:space="0" w:color="auto"/>
            <w:right w:val="none" w:sz="0" w:space="0" w:color="auto"/>
          </w:divBdr>
          <w:divsChild>
            <w:div w:id="873344603">
              <w:marLeft w:val="0"/>
              <w:marRight w:val="0"/>
              <w:marTop w:val="0"/>
              <w:marBottom w:val="0"/>
              <w:divBdr>
                <w:top w:val="none" w:sz="0" w:space="0" w:color="auto"/>
                <w:left w:val="none" w:sz="0" w:space="0" w:color="auto"/>
                <w:bottom w:val="none" w:sz="0" w:space="0" w:color="auto"/>
                <w:right w:val="none" w:sz="0" w:space="0" w:color="auto"/>
              </w:divBdr>
              <w:divsChild>
                <w:div w:id="1897007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0469969">
      <w:bodyDiv w:val="1"/>
      <w:marLeft w:val="0"/>
      <w:marRight w:val="0"/>
      <w:marTop w:val="0"/>
      <w:marBottom w:val="0"/>
      <w:divBdr>
        <w:top w:val="none" w:sz="0" w:space="0" w:color="auto"/>
        <w:left w:val="none" w:sz="0" w:space="0" w:color="auto"/>
        <w:bottom w:val="none" w:sz="0" w:space="0" w:color="auto"/>
        <w:right w:val="none" w:sz="0" w:space="0" w:color="auto"/>
      </w:divBdr>
    </w:div>
    <w:div w:id="773549181">
      <w:bodyDiv w:val="1"/>
      <w:marLeft w:val="0"/>
      <w:marRight w:val="0"/>
      <w:marTop w:val="0"/>
      <w:marBottom w:val="0"/>
      <w:divBdr>
        <w:top w:val="none" w:sz="0" w:space="0" w:color="auto"/>
        <w:left w:val="none" w:sz="0" w:space="0" w:color="auto"/>
        <w:bottom w:val="none" w:sz="0" w:space="0" w:color="auto"/>
        <w:right w:val="none" w:sz="0" w:space="0" w:color="auto"/>
      </w:divBdr>
      <w:divsChild>
        <w:div w:id="1735468153">
          <w:marLeft w:val="0"/>
          <w:marRight w:val="0"/>
          <w:marTop w:val="0"/>
          <w:marBottom w:val="0"/>
          <w:divBdr>
            <w:top w:val="none" w:sz="0" w:space="0" w:color="auto"/>
            <w:left w:val="none" w:sz="0" w:space="0" w:color="auto"/>
            <w:bottom w:val="none" w:sz="0" w:space="0" w:color="auto"/>
            <w:right w:val="none" w:sz="0" w:space="0" w:color="auto"/>
          </w:divBdr>
        </w:div>
        <w:div w:id="387261337">
          <w:marLeft w:val="0"/>
          <w:marRight w:val="0"/>
          <w:marTop w:val="0"/>
          <w:marBottom w:val="0"/>
          <w:divBdr>
            <w:top w:val="none" w:sz="0" w:space="0" w:color="auto"/>
            <w:left w:val="none" w:sz="0" w:space="0" w:color="auto"/>
            <w:bottom w:val="none" w:sz="0" w:space="0" w:color="auto"/>
            <w:right w:val="none" w:sz="0" w:space="0" w:color="auto"/>
          </w:divBdr>
          <w:divsChild>
            <w:div w:id="1148091455">
              <w:marLeft w:val="0"/>
              <w:marRight w:val="0"/>
              <w:marTop w:val="0"/>
              <w:marBottom w:val="0"/>
              <w:divBdr>
                <w:top w:val="none" w:sz="0" w:space="0" w:color="auto"/>
                <w:left w:val="none" w:sz="0" w:space="0" w:color="auto"/>
                <w:bottom w:val="none" w:sz="0" w:space="0" w:color="auto"/>
                <w:right w:val="none" w:sz="0" w:space="0" w:color="auto"/>
              </w:divBdr>
            </w:div>
          </w:divsChild>
        </w:div>
        <w:div w:id="987244479">
          <w:marLeft w:val="0"/>
          <w:marRight w:val="0"/>
          <w:marTop w:val="0"/>
          <w:marBottom w:val="0"/>
          <w:divBdr>
            <w:top w:val="none" w:sz="0" w:space="0" w:color="auto"/>
            <w:left w:val="none" w:sz="0" w:space="0" w:color="auto"/>
            <w:bottom w:val="none" w:sz="0" w:space="0" w:color="auto"/>
            <w:right w:val="none" w:sz="0" w:space="0" w:color="auto"/>
          </w:divBdr>
        </w:div>
        <w:div w:id="778840231">
          <w:marLeft w:val="0"/>
          <w:marRight w:val="0"/>
          <w:marTop w:val="0"/>
          <w:marBottom w:val="0"/>
          <w:divBdr>
            <w:top w:val="none" w:sz="0" w:space="0" w:color="auto"/>
            <w:left w:val="none" w:sz="0" w:space="0" w:color="auto"/>
            <w:bottom w:val="none" w:sz="0" w:space="0" w:color="auto"/>
            <w:right w:val="none" w:sz="0" w:space="0" w:color="auto"/>
          </w:divBdr>
          <w:divsChild>
            <w:div w:id="1404572404">
              <w:marLeft w:val="0"/>
              <w:marRight w:val="0"/>
              <w:marTop w:val="0"/>
              <w:marBottom w:val="0"/>
              <w:divBdr>
                <w:top w:val="none" w:sz="0" w:space="0" w:color="auto"/>
                <w:left w:val="none" w:sz="0" w:space="0" w:color="auto"/>
                <w:bottom w:val="none" w:sz="0" w:space="0" w:color="auto"/>
                <w:right w:val="none" w:sz="0" w:space="0" w:color="auto"/>
              </w:divBdr>
            </w:div>
          </w:divsChild>
        </w:div>
        <w:div w:id="377513453">
          <w:marLeft w:val="0"/>
          <w:marRight w:val="0"/>
          <w:marTop w:val="0"/>
          <w:marBottom w:val="0"/>
          <w:divBdr>
            <w:top w:val="none" w:sz="0" w:space="0" w:color="auto"/>
            <w:left w:val="none" w:sz="0" w:space="0" w:color="auto"/>
            <w:bottom w:val="none" w:sz="0" w:space="0" w:color="auto"/>
            <w:right w:val="none" w:sz="0" w:space="0" w:color="auto"/>
          </w:divBdr>
        </w:div>
        <w:div w:id="1895892548">
          <w:marLeft w:val="0"/>
          <w:marRight w:val="0"/>
          <w:marTop w:val="0"/>
          <w:marBottom w:val="0"/>
          <w:divBdr>
            <w:top w:val="none" w:sz="0" w:space="0" w:color="auto"/>
            <w:left w:val="none" w:sz="0" w:space="0" w:color="auto"/>
            <w:bottom w:val="none" w:sz="0" w:space="0" w:color="auto"/>
            <w:right w:val="none" w:sz="0" w:space="0" w:color="auto"/>
          </w:divBdr>
          <w:divsChild>
            <w:div w:id="1678145267">
              <w:marLeft w:val="0"/>
              <w:marRight w:val="0"/>
              <w:marTop w:val="0"/>
              <w:marBottom w:val="0"/>
              <w:divBdr>
                <w:top w:val="none" w:sz="0" w:space="0" w:color="auto"/>
                <w:left w:val="none" w:sz="0" w:space="0" w:color="auto"/>
                <w:bottom w:val="none" w:sz="0" w:space="0" w:color="auto"/>
                <w:right w:val="none" w:sz="0" w:space="0" w:color="auto"/>
              </w:divBdr>
            </w:div>
          </w:divsChild>
        </w:div>
        <w:div w:id="1569925331">
          <w:marLeft w:val="0"/>
          <w:marRight w:val="0"/>
          <w:marTop w:val="0"/>
          <w:marBottom w:val="0"/>
          <w:divBdr>
            <w:top w:val="none" w:sz="0" w:space="0" w:color="auto"/>
            <w:left w:val="none" w:sz="0" w:space="0" w:color="auto"/>
            <w:bottom w:val="none" w:sz="0" w:space="0" w:color="auto"/>
            <w:right w:val="none" w:sz="0" w:space="0" w:color="auto"/>
          </w:divBdr>
        </w:div>
        <w:div w:id="605042048">
          <w:marLeft w:val="0"/>
          <w:marRight w:val="0"/>
          <w:marTop w:val="0"/>
          <w:marBottom w:val="0"/>
          <w:divBdr>
            <w:top w:val="none" w:sz="0" w:space="0" w:color="auto"/>
            <w:left w:val="none" w:sz="0" w:space="0" w:color="auto"/>
            <w:bottom w:val="none" w:sz="0" w:space="0" w:color="auto"/>
            <w:right w:val="none" w:sz="0" w:space="0" w:color="auto"/>
          </w:divBdr>
          <w:divsChild>
            <w:div w:id="897595290">
              <w:marLeft w:val="0"/>
              <w:marRight w:val="0"/>
              <w:marTop w:val="0"/>
              <w:marBottom w:val="0"/>
              <w:divBdr>
                <w:top w:val="none" w:sz="0" w:space="0" w:color="auto"/>
                <w:left w:val="none" w:sz="0" w:space="0" w:color="auto"/>
                <w:bottom w:val="none" w:sz="0" w:space="0" w:color="auto"/>
                <w:right w:val="none" w:sz="0" w:space="0" w:color="auto"/>
              </w:divBdr>
            </w:div>
          </w:divsChild>
        </w:div>
        <w:div w:id="132871922">
          <w:marLeft w:val="0"/>
          <w:marRight w:val="0"/>
          <w:marTop w:val="0"/>
          <w:marBottom w:val="0"/>
          <w:divBdr>
            <w:top w:val="none" w:sz="0" w:space="0" w:color="auto"/>
            <w:left w:val="none" w:sz="0" w:space="0" w:color="auto"/>
            <w:bottom w:val="none" w:sz="0" w:space="0" w:color="auto"/>
            <w:right w:val="none" w:sz="0" w:space="0" w:color="auto"/>
          </w:divBdr>
        </w:div>
        <w:div w:id="220795494">
          <w:marLeft w:val="0"/>
          <w:marRight w:val="0"/>
          <w:marTop w:val="0"/>
          <w:marBottom w:val="0"/>
          <w:divBdr>
            <w:top w:val="none" w:sz="0" w:space="0" w:color="auto"/>
            <w:left w:val="none" w:sz="0" w:space="0" w:color="auto"/>
            <w:bottom w:val="none" w:sz="0" w:space="0" w:color="auto"/>
            <w:right w:val="none" w:sz="0" w:space="0" w:color="auto"/>
          </w:divBdr>
          <w:divsChild>
            <w:div w:id="1367295565">
              <w:marLeft w:val="0"/>
              <w:marRight w:val="0"/>
              <w:marTop w:val="0"/>
              <w:marBottom w:val="0"/>
              <w:divBdr>
                <w:top w:val="none" w:sz="0" w:space="0" w:color="auto"/>
                <w:left w:val="none" w:sz="0" w:space="0" w:color="auto"/>
                <w:bottom w:val="none" w:sz="0" w:space="0" w:color="auto"/>
                <w:right w:val="none" w:sz="0" w:space="0" w:color="auto"/>
              </w:divBdr>
            </w:div>
          </w:divsChild>
        </w:div>
        <w:div w:id="1726024469">
          <w:marLeft w:val="0"/>
          <w:marRight w:val="0"/>
          <w:marTop w:val="0"/>
          <w:marBottom w:val="0"/>
          <w:divBdr>
            <w:top w:val="none" w:sz="0" w:space="0" w:color="auto"/>
            <w:left w:val="none" w:sz="0" w:space="0" w:color="auto"/>
            <w:bottom w:val="none" w:sz="0" w:space="0" w:color="auto"/>
            <w:right w:val="none" w:sz="0" w:space="0" w:color="auto"/>
          </w:divBdr>
        </w:div>
        <w:div w:id="484590140">
          <w:marLeft w:val="0"/>
          <w:marRight w:val="0"/>
          <w:marTop w:val="0"/>
          <w:marBottom w:val="0"/>
          <w:divBdr>
            <w:top w:val="none" w:sz="0" w:space="0" w:color="auto"/>
            <w:left w:val="none" w:sz="0" w:space="0" w:color="auto"/>
            <w:bottom w:val="none" w:sz="0" w:space="0" w:color="auto"/>
            <w:right w:val="none" w:sz="0" w:space="0" w:color="auto"/>
          </w:divBdr>
          <w:divsChild>
            <w:div w:id="538326124">
              <w:marLeft w:val="0"/>
              <w:marRight w:val="0"/>
              <w:marTop w:val="0"/>
              <w:marBottom w:val="0"/>
              <w:divBdr>
                <w:top w:val="none" w:sz="0" w:space="0" w:color="auto"/>
                <w:left w:val="none" w:sz="0" w:space="0" w:color="auto"/>
                <w:bottom w:val="none" w:sz="0" w:space="0" w:color="auto"/>
                <w:right w:val="none" w:sz="0" w:space="0" w:color="auto"/>
              </w:divBdr>
            </w:div>
          </w:divsChild>
        </w:div>
        <w:div w:id="630596282">
          <w:marLeft w:val="0"/>
          <w:marRight w:val="0"/>
          <w:marTop w:val="0"/>
          <w:marBottom w:val="0"/>
          <w:divBdr>
            <w:top w:val="none" w:sz="0" w:space="0" w:color="auto"/>
            <w:left w:val="none" w:sz="0" w:space="0" w:color="auto"/>
            <w:bottom w:val="none" w:sz="0" w:space="0" w:color="auto"/>
            <w:right w:val="none" w:sz="0" w:space="0" w:color="auto"/>
          </w:divBdr>
        </w:div>
        <w:div w:id="860362153">
          <w:marLeft w:val="0"/>
          <w:marRight w:val="0"/>
          <w:marTop w:val="0"/>
          <w:marBottom w:val="0"/>
          <w:divBdr>
            <w:top w:val="none" w:sz="0" w:space="0" w:color="auto"/>
            <w:left w:val="none" w:sz="0" w:space="0" w:color="auto"/>
            <w:bottom w:val="none" w:sz="0" w:space="0" w:color="auto"/>
            <w:right w:val="none" w:sz="0" w:space="0" w:color="auto"/>
          </w:divBdr>
          <w:divsChild>
            <w:div w:id="1014460859">
              <w:marLeft w:val="0"/>
              <w:marRight w:val="0"/>
              <w:marTop w:val="0"/>
              <w:marBottom w:val="0"/>
              <w:divBdr>
                <w:top w:val="none" w:sz="0" w:space="0" w:color="auto"/>
                <w:left w:val="none" w:sz="0" w:space="0" w:color="auto"/>
                <w:bottom w:val="none" w:sz="0" w:space="0" w:color="auto"/>
                <w:right w:val="none" w:sz="0" w:space="0" w:color="auto"/>
              </w:divBdr>
            </w:div>
          </w:divsChild>
        </w:div>
        <w:div w:id="1974627833">
          <w:marLeft w:val="0"/>
          <w:marRight w:val="0"/>
          <w:marTop w:val="300"/>
          <w:marBottom w:val="0"/>
          <w:divBdr>
            <w:top w:val="none" w:sz="0" w:space="0" w:color="auto"/>
            <w:left w:val="none" w:sz="0" w:space="0" w:color="auto"/>
            <w:bottom w:val="none" w:sz="0" w:space="0" w:color="auto"/>
            <w:right w:val="none" w:sz="0" w:space="0" w:color="auto"/>
          </w:divBdr>
          <w:divsChild>
            <w:div w:id="935017699">
              <w:marLeft w:val="0"/>
              <w:marRight w:val="0"/>
              <w:marTop w:val="0"/>
              <w:marBottom w:val="0"/>
              <w:divBdr>
                <w:top w:val="none" w:sz="0" w:space="0" w:color="auto"/>
                <w:left w:val="none" w:sz="0" w:space="0" w:color="auto"/>
                <w:bottom w:val="none" w:sz="0" w:space="0" w:color="auto"/>
                <w:right w:val="none" w:sz="0" w:space="0" w:color="auto"/>
              </w:divBdr>
              <w:divsChild>
                <w:div w:id="2035764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3465863">
          <w:marLeft w:val="0"/>
          <w:marRight w:val="0"/>
          <w:marTop w:val="300"/>
          <w:marBottom w:val="0"/>
          <w:divBdr>
            <w:top w:val="none" w:sz="0" w:space="0" w:color="auto"/>
            <w:left w:val="none" w:sz="0" w:space="0" w:color="auto"/>
            <w:bottom w:val="none" w:sz="0" w:space="0" w:color="auto"/>
            <w:right w:val="none" w:sz="0" w:space="0" w:color="auto"/>
          </w:divBdr>
          <w:divsChild>
            <w:div w:id="49770856">
              <w:marLeft w:val="0"/>
              <w:marRight w:val="0"/>
              <w:marTop w:val="0"/>
              <w:marBottom w:val="0"/>
              <w:divBdr>
                <w:top w:val="none" w:sz="0" w:space="0" w:color="auto"/>
                <w:left w:val="none" w:sz="0" w:space="0" w:color="auto"/>
                <w:bottom w:val="none" w:sz="0" w:space="0" w:color="auto"/>
                <w:right w:val="none" w:sz="0" w:space="0" w:color="auto"/>
              </w:divBdr>
              <w:divsChild>
                <w:div w:id="70975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102380">
          <w:marLeft w:val="0"/>
          <w:marRight w:val="0"/>
          <w:marTop w:val="300"/>
          <w:marBottom w:val="0"/>
          <w:divBdr>
            <w:top w:val="none" w:sz="0" w:space="0" w:color="auto"/>
            <w:left w:val="none" w:sz="0" w:space="0" w:color="auto"/>
            <w:bottom w:val="none" w:sz="0" w:space="0" w:color="auto"/>
            <w:right w:val="none" w:sz="0" w:space="0" w:color="auto"/>
          </w:divBdr>
          <w:divsChild>
            <w:div w:id="401409285">
              <w:marLeft w:val="0"/>
              <w:marRight w:val="0"/>
              <w:marTop w:val="0"/>
              <w:marBottom w:val="0"/>
              <w:divBdr>
                <w:top w:val="none" w:sz="0" w:space="0" w:color="auto"/>
                <w:left w:val="none" w:sz="0" w:space="0" w:color="auto"/>
                <w:bottom w:val="none" w:sz="0" w:space="0" w:color="auto"/>
                <w:right w:val="none" w:sz="0" w:space="0" w:color="auto"/>
              </w:divBdr>
              <w:divsChild>
                <w:div w:id="1424450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3883389">
          <w:marLeft w:val="0"/>
          <w:marRight w:val="0"/>
          <w:marTop w:val="300"/>
          <w:marBottom w:val="0"/>
          <w:divBdr>
            <w:top w:val="none" w:sz="0" w:space="0" w:color="auto"/>
            <w:left w:val="none" w:sz="0" w:space="0" w:color="auto"/>
            <w:bottom w:val="none" w:sz="0" w:space="0" w:color="auto"/>
            <w:right w:val="none" w:sz="0" w:space="0" w:color="auto"/>
          </w:divBdr>
          <w:divsChild>
            <w:div w:id="1585063347">
              <w:marLeft w:val="0"/>
              <w:marRight w:val="0"/>
              <w:marTop w:val="0"/>
              <w:marBottom w:val="0"/>
              <w:divBdr>
                <w:top w:val="none" w:sz="0" w:space="0" w:color="auto"/>
                <w:left w:val="none" w:sz="0" w:space="0" w:color="auto"/>
                <w:bottom w:val="none" w:sz="0" w:space="0" w:color="auto"/>
                <w:right w:val="none" w:sz="0" w:space="0" w:color="auto"/>
              </w:divBdr>
              <w:divsChild>
                <w:div w:id="1875144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5254822">
      <w:bodyDiv w:val="1"/>
      <w:marLeft w:val="0"/>
      <w:marRight w:val="0"/>
      <w:marTop w:val="0"/>
      <w:marBottom w:val="0"/>
      <w:divBdr>
        <w:top w:val="none" w:sz="0" w:space="0" w:color="auto"/>
        <w:left w:val="none" w:sz="0" w:space="0" w:color="auto"/>
        <w:bottom w:val="none" w:sz="0" w:space="0" w:color="auto"/>
        <w:right w:val="none" w:sz="0" w:space="0" w:color="auto"/>
      </w:divBdr>
      <w:divsChild>
        <w:div w:id="1979920420">
          <w:marLeft w:val="0"/>
          <w:marRight w:val="0"/>
          <w:marTop w:val="0"/>
          <w:marBottom w:val="0"/>
          <w:divBdr>
            <w:top w:val="none" w:sz="0" w:space="0" w:color="auto"/>
            <w:left w:val="none" w:sz="0" w:space="0" w:color="auto"/>
            <w:bottom w:val="none" w:sz="0" w:space="0" w:color="auto"/>
            <w:right w:val="none" w:sz="0" w:space="0" w:color="auto"/>
          </w:divBdr>
        </w:div>
        <w:div w:id="1716808288">
          <w:marLeft w:val="0"/>
          <w:marRight w:val="0"/>
          <w:marTop w:val="0"/>
          <w:marBottom w:val="0"/>
          <w:divBdr>
            <w:top w:val="none" w:sz="0" w:space="0" w:color="auto"/>
            <w:left w:val="none" w:sz="0" w:space="0" w:color="auto"/>
            <w:bottom w:val="none" w:sz="0" w:space="0" w:color="auto"/>
            <w:right w:val="none" w:sz="0" w:space="0" w:color="auto"/>
          </w:divBdr>
          <w:divsChild>
            <w:div w:id="1580092881">
              <w:marLeft w:val="0"/>
              <w:marRight w:val="0"/>
              <w:marTop w:val="0"/>
              <w:marBottom w:val="0"/>
              <w:divBdr>
                <w:top w:val="none" w:sz="0" w:space="0" w:color="auto"/>
                <w:left w:val="none" w:sz="0" w:space="0" w:color="auto"/>
                <w:bottom w:val="none" w:sz="0" w:space="0" w:color="auto"/>
                <w:right w:val="none" w:sz="0" w:space="0" w:color="auto"/>
              </w:divBdr>
            </w:div>
          </w:divsChild>
        </w:div>
        <w:div w:id="222254701">
          <w:marLeft w:val="0"/>
          <w:marRight w:val="0"/>
          <w:marTop w:val="0"/>
          <w:marBottom w:val="0"/>
          <w:divBdr>
            <w:top w:val="none" w:sz="0" w:space="0" w:color="auto"/>
            <w:left w:val="none" w:sz="0" w:space="0" w:color="auto"/>
            <w:bottom w:val="none" w:sz="0" w:space="0" w:color="auto"/>
            <w:right w:val="none" w:sz="0" w:space="0" w:color="auto"/>
          </w:divBdr>
        </w:div>
        <w:div w:id="902568290">
          <w:marLeft w:val="0"/>
          <w:marRight w:val="0"/>
          <w:marTop w:val="0"/>
          <w:marBottom w:val="0"/>
          <w:divBdr>
            <w:top w:val="none" w:sz="0" w:space="0" w:color="auto"/>
            <w:left w:val="none" w:sz="0" w:space="0" w:color="auto"/>
            <w:bottom w:val="none" w:sz="0" w:space="0" w:color="auto"/>
            <w:right w:val="none" w:sz="0" w:space="0" w:color="auto"/>
          </w:divBdr>
          <w:divsChild>
            <w:div w:id="738866765">
              <w:marLeft w:val="0"/>
              <w:marRight w:val="0"/>
              <w:marTop w:val="0"/>
              <w:marBottom w:val="0"/>
              <w:divBdr>
                <w:top w:val="none" w:sz="0" w:space="0" w:color="auto"/>
                <w:left w:val="none" w:sz="0" w:space="0" w:color="auto"/>
                <w:bottom w:val="none" w:sz="0" w:space="0" w:color="auto"/>
                <w:right w:val="none" w:sz="0" w:space="0" w:color="auto"/>
              </w:divBdr>
            </w:div>
          </w:divsChild>
        </w:div>
        <w:div w:id="1693798572">
          <w:marLeft w:val="0"/>
          <w:marRight w:val="0"/>
          <w:marTop w:val="0"/>
          <w:marBottom w:val="0"/>
          <w:divBdr>
            <w:top w:val="none" w:sz="0" w:space="0" w:color="auto"/>
            <w:left w:val="none" w:sz="0" w:space="0" w:color="auto"/>
            <w:bottom w:val="none" w:sz="0" w:space="0" w:color="auto"/>
            <w:right w:val="none" w:sz="0" w:space="0" w:color="auto"/>
          </w:divBdr>
        </w:div>
        <w:div w:id="657005049">
          <w:marLeft w:val="0"/>
          <w:marRight w:val="0"/>
          <w:marTop w:val="0"/>
          <w:marBottom w:val="0"/>
          <w:divBdr>
            <w:top w:val="none" w:sz="0" w:space="0" w:color="auto"/>
            <w:left w:val="none" w:sz="0" w:space="0" w:color="auto"/>
            <w:bottom w:val="none" w:sz="0" w:space="0" w:color="auto"/>
            <w:right w:val="none" w:sz="0" w:space="0" w:color="auto"/>
          </w:divBdr>
          <w:divsChild>
            <w:div w:id="1772118004">
              <w:marLeft w:val="0"/>
              <w:marRight w:val="0"/>
              <w:marTop w:val="0"/>
              <w:marBottom w:val="0"/>
              <w:divBdr>
                <w:top w:val="none" w:sz="0" w:space="0" w:color="auto"/>
                <w:left w:val="none" w:sz="0" w:space="0" w:color="auto"/>
                <w:bottom w:val="none" w:sz="0" w:space="0" w:color="auto"/>
                <w:right w:val="none" w:sz="0" w:space="0" w:color="auto"/>
              </w:divBdr>
            </w:div>
          </w:divsChild>
        </w:div>
        <w:div w:id="1973241935">
          <w:marLeft w:val="0"/>
          <w:marRight w:val="0"/>
          <w:marTop w:val="0"/>
          <w:marBottom w:val="0"/>
          <w:divBdr>
            <w:top w:val="none" w:sz="0" w:space="0" w:color="auto"/>
            <w:left w:val="none" w:sz="0" w:space="0" w:color="auto"/>
            <w:bottom w:val="none" w:sz="0" w:space="0" w:color="auto"/>
            <w:right w:val="none" w:sz="0" w:space="0" w:color="auto"/>
          </w:divBdr>
        </w:div>
        <w:div w:id="1378091458">
          <w:marLeft w:val="0"/>
          <w:marRight w:val="0"/>
          <w:marTop w:val="0"/>
          <w:marBottom w:val="0"/>
          <w:divBdr>
            <w:top w:val="none" w:sz="0" w:space="0" w:color="auto"/>
            <w:left w:val="none" w:sz="0" w:space="0" w:color="auto"/>
            <w:bottom w:val="none" w:sz="0" w:space="0" w:color="auto"/>
            <w:right w:val="none" w:sz="0" w:space="0" w:color="auto"/>
          </w:divBdr>
          <w:divsChild>
            <w:div w:id="425000962">
              <w:marLeft w:val="0"/>
              <w:marRight w:val="0"/>
              <w:marTop w:val="0"/>
              <w:marBottom w:val="0"/>
              <w:divBdr>
                <w:top w:val="none" w:sz="0" w:space="0" w:color="auto"/>
                <w:left w:val="none" w:sz="0" w:space="0" w:color="auto"/>
                <w:bottom w:val="none" w:sz="0" w:space="0" w:color="auto"/>
                <w:right w:val="none" w:sz="0" w:space="0" w:color="auto"/>
              </w:divBdr>
            </w:div>
          </w:divsChild>
        </w:div>
        <w:div w:id="1775829697">
          <w:marLeft w:val="0"/>
          <w:marRight w:val="0"/>
          <w:marTop w:val="0"/>
          <w:marBottom w:val="0"/>
          <w:divBdr>
            <w:top w:val="none" w:sz="0" w:space="0" w:color="auto"/>
            <w:left w:val="none" w:sz="0" w:space="0" w:color="auto"/>
            <w:bottom w:val="none" w:sz="0" w:space="0" w:color="auto"/>
            <w:right w:val="none" w:sz="0" w:space="0" w:color="auto"/>
          </w:divBdr>
        </w:div>
        <w:div w:id="2037000396">
          <w:marLeft w:val="0"/>
          <w:marRight w:val="0"/>
          <w:marTop w:val="0"/>
          <w:marBottom w:val="0"/>
          <w:divBdr>
            <w:top w:val="none" w:sz="0" w:space="0" w:color="auto"/>
            <w:left w:val="none" w:sz="0" w:space="0" w:color="auto"/>
            <w:bottom w:val="none" w:sz="0" w:space="0" w:color="auto"/>
            <w:right w:val="none" w:sz="0" w:space="0" w:color="auto"/>
          </w:divBdr>
          <w:divsChild>
            <w:div w:id="1016662303">
              <w:marLeft w:val="0"/>
              <w:marRight w:val="0"/>
              <w:marTop w:val="0"/>
              <w:marBottom w:val="0"/>
              <w:divBdr>
                <w:top w:val="none" w:sz="0" w:space="0" w:color="auto"/>
                <w:left w:val="none" w:sz="0" w:space="0" w:color="auto"/>
                <w:bottom w:val="none" w:sz="0" w:space="0" w:color="auto"/>
                <w:right w:val="none" w:sz="0" w:space="0" w:color="auto"/>
              </w:divBdr>
            </w:div>
          </w:divsChild>
        </w:div>
        <w:div w:id="685523006">
          <w:marLeft w:val="0"/>
          <w:marRight w:val="0"/>
          <w:marTop w:val="0"/>
          <w:marBottom w:val="0"/>
          <w:divBdr>
            <w:top w:val="none" w:sz="0" w:space="0" w:color="auto"/>
            <w:left w:val="none" w:sz="0" w:space="0" w:color="auto"/>
            <w:bottom w:val="none" w:sz="0" w:space="0" w:color="auto"/>
            <w:right w:val="none" w:sz="0" w:space="0" w:color="auto"/>
          </w:divBdr>
        </w:div>
        <w:div w:id="1626737075">
          <w:marLeft w:val="0"/>
          <w:marRight w:val="0"/>
          <w:marTop w:val="0"/>
          <w:marBottom w:val="0"/>
          <w:divBdr>
            <w:top w:val="none" w:sz="0" w:space="0" w:color="auto"/>
            <w:left w:val="none" w:sz="0" w:space="0" w:color="auto"/>
            <w:bottom w:val="none" w:sz="0" w:space="0" w:color="auto"/>
            <w:right w:val="none" w:sz="0" w:space="0" w:color="auto"/>
          </w:divBdr>
          <w:divsChild>
            <w:div w:id="530843160">
              <w:marLeft w:val="0"/>
              <w:marRight w:val="0"/>
              <w:marTop w:val="0"/>
              <w:marBottom w:val="0"/>
              <w:divBdr>
                <w:top w:val="none" w:sz="0" w:space="0" w:color="auto"/>
                <w:left w:val="none" w:sz="0" w:space="0" w:color="auto"/>
                <w:bottom w:val="none" w:sz="0" w:space="0" w:color="auto"/>
                <w:right w:val="none" w:sz="0" w:space="0" w:color="auto"/>
              </w:divBdr>
            </w:div>
          </w:divsChild>
        </w:div>
        <w:div w:id="809782605">
          <w:marLeft w:val="0"/>
          <w:marRight w:val="0"/>
          <w:marTop w:val="0"/>
          <w:marBottom w:val="0"/>
          <w:divBdr>
            <w:top w:val="none" w:sz="0" w:space="0" w:color="auto"/>
            <w:left w:val="none" w:sz="0" w:space="0" w:color="auto"/>
            <w:bottom w:val="none" w:sz="0" w:space="0" w:color="auto"/>
            <w:right w:val="none" w:sz="0" w:space="0" w:color="auto"/>
          </w:divBdr>
        </w:div>
        <w:div w:id="1380738305">
          <w:marLeft w:val="0"/>
          <w:marRight w:val="0"/>
          <w:marTop w:val="0"/>
          <w:marBottom w:val="0"/>
          <w:divBdr>
            <w:top w:val="none" w:sz="0" w:space="0" w:color="auto"/>
            <w:left w:val="none" w:sz="0" w:space="0" w:color="auto"/>
            <w:bottom w:val="none" w:sz="0" w:space="0" w:color="auto"/>
            <w:right w:val="none" w:sz="0" w:space="0" w:color="auto"/>
          </w:divBdr>
          <w:divsChild>
            <w:div w:id="851188963">
              <w:marLeft w:val="0"/>
              <w:marRight w:val="0"/>
              <w:marTop w:val="0"/>
              <w:marBottom w:val="0"/>
              <w:divBdr>
                <w:top w:val="none" w:sz="0" w:space="0" w:color="auto"/>
                <w:left w:val="none" w:sz="0" w:space="0" w:color="auto"/>
                <w:bottom w:val="none" w:sz="0" w:space="0" w:color="auto"/>
                <w:right w:val="none" w:sz="0" w:space="0" w:color="auto"/>
              </w:divBdr>
            </w:div>
          </w:divsChild>
        </w:div>
        <w:div w:id="1179738792">
          <w:marLeft w:val="0"/>
          <w:marRight w:val="0"/>
          <w:marTop w:val="300"/>
          <w:marBottom w:val="0"/>
          <w:divBdr>
            <w:top w:val="none" w:sz="0" w:space="0" w:color="auto"/>
            <w:left w:val="none" w:sz="0" w:space="0" w:color="auto"/>
            <w:bottom w:val="none" w:sz="0" w:space="0" w:color="auto"/>
            <w:right w:val="none" w:sz="0" w:space="0" w:color="auto"/>
          </w:divBdr>
          <w:divsChild>
            <w:div w:id="1124882537">
              <w:marLeft w:val="0"/>
              <w:marRight w:val="0"/>
              <w:marTop w:val="0"/>
              <w:marBottom w:val="0"/>
              <w:divBdr>
                <w:top w:val="none" w:sz="0" w:space="0" w:color="auto"/>
                <w:left w:val="none" w:sz="0" w:space="0" w:color="auto"/>
                <w:bottom w:val="none" w:sz="0" w:space="0" w:color="auto"/>
                <w:right w:val="none" w:sz="0" w:space="0" w:color="auto"/>
              </w:divBdr>
              <w:divsChild>
                <w:div w:id="100079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641887">
          <w:marLeft w:val="0"/>
          <w:marRight w:val="0"/>
          <w:marTop w:val="300"/>
          <w:marBottom w:val="0"/>
          <w:divBdr>
            <w:top w:val="none" w:sz="0" w:space="0" w:color="auto"/>
            <w:left w:val="none" w:sz="0" w:space="0" w:color="auto"/>
            <w:bottom w:val="none" w:sz="0" w:space="0" w:color="auto"/>
            <w:right w:val="none" w:sz="0" w:space="0" w:color="auto"/>
          </w:divBdr>
          <w:divsChild>
            <w:div w:id="1004551545">
              <w:marLeft w:val="0"/>
              <w:marRight w:val="0"/>
              <w:marTop w:val="0"/>
              <w:marBottom w:val="0"/>
              <w:divBdr>
                <w:top w:val="none" w:sz="0" w:space="0" w:color="auto"/>
                <w:left w:val="none" w:sz="0" w:space="0" w:color="auto"/>
                <w:bottom w:val="none" w:sz="0" w:space="0" w:color="auto"/>
                <w:right w:val="none" w:sz="0" w:space="0" w:color="auto"/>
              </w:divBdr>
              <w:divsChild>
                <w:div w:id="1717969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6061186">
          <w:marLeft w:val="0"/>
          <w:marRight w:val="0"/>
          <w:marTop w:val="300"/>
          <w:marBottom w:val="0"/>
          <w:divBdr>
            <w:top w:val="none" w:sz="0" w:space="0" w:color="auto"/>
            <w:left w:val="none" w:sz="0" w:space="0" w:color="auto"/>
            <w:bottom w:val="none" w:sz="0" w:space="0" w:color="auto"/>
            <w:right w:val="none" w:sz="0" w:space="0" w:color="auto"/>
          </w:divBdr>
          <w:divsChild>
            <w:div w:id="604196328">
              <w:marLeft w:val="0"/>
              <w:marRight w:val="0"/>
              <w:marTop w:val="0"/>
              <w:marBottom w:val="0"/>
              <w:divBdr>
                <w:top w:val="none" w:sz="0" w:space="0" w:color="auto"/>
                <w:left w:val="none" w:sz="0" w:space="0" w:color="auto"/>
                <w:bottom w:val="none" w:sz="0" w:space="0" w:color="auto"/>
                <w:right w:val="none" w:sz="0" w:space="0" w:color="auto"/>
              </w:divBdr>
              <w:divsChild>
                <w:div w:id="1342001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6296739">
      <w:bodyDiv w:val="1"/>
      <w:marLeft w:val="0"/>
      <w:marRight w:val="0"/>
      <w:marTop w:val="0"/>
      <w:marBottom w:val="0"/>
      <w:divBdr>
        <w:top w:val="none" w:sz="0" w:space="0" w:color="auto"/>
        <w:left w:val="none" w:sz="0" w:space="0" w:color="auto"/>
        <w:bottom w:val="none" w:sz="0" w:space="0" w:color="auto"/>
        <w:right w:val="none" w:sz="0" w:space="0" w:color="auto"/>
      </w:divBdr>
      <w:divsChild>
        <w:div w:id="933972297">
          <w:marLeft w:val="0"/>
          <w:marRight w:val="0"/>
          <w:marTop w:val="0"/>
          <w:marBottom w:val="0"/>
          <w:divBdr>
            <w:top w:val="none" w:sz="0" w:space="0" w:color="auto"/>
            <w:left w:val="none" w:sz="0" w:space="0" w:color="auto"/>
            <w:bottom w:val="none" w:sz="0" w:space="0" w:color="auto"/>
            <w:right w:val="none" w:sz="0" w:space="0" w:color="auto"/>
          </w:divBdr>
        </w:div>
        <w:div w:id="1909608813">
          <w:marLeft w:val="0"/>
          <w:marRight w:val="0"/>
          <w:marTop w:val="0"/>
          <w:marBottom w:val="0"/>
          <w:divBdr>
            <w:top w:val="none" w:sz="0" w:space="0" w:color="auto"/>
            <w:left w:val="none" w:sz="0" w:space="0" w:color="auto"/>
            <w:bottom w:val="none" w:sz="0" w:space="0" w:color="auto"/>
            <w:right w:val="none" w:sz="0" w:space="0" w:color="auto"/>
          </w:divBdr>
          <w:divsChild>
            <w:div w:id="507447319">
              <w:marLeft w:val="0"/>
              <w:marRight w:val="0"/>
              <w:marTop w:val="0"/>
              <w:marBottom w:val="0"/>
              <w:divBdr>
                <w:top w:val="none" w:sz="0" w:space="0" w:color="auto"/>
                <w:left w:val="none" w:sz="0" w:space="0" w:color="auto"/>
                <w:bottom w:val="none" w:sz="0" w:space="0" w:color="auto"/>
                <w:right w:val="none" w:sz="0" w:space="0" w:color="auto"/>
              </w:divBdr>
            </w:div>
          </w:divsChild>
        </w:div>
        <w:div w:id="1968924653">
          <w:marLeft w:val="0"/>
          <w:marRight w:val="0"/>
          <w:marTop w:val="0"/>
          <w:marBottom w:val="0"/>
          <w:divBdr>
            <w:top w:val="none" w:sz="0" w:space="0" w:color="auto"/>
            <w:left w:val="none" w:sz="0" w:space="0" w:color="auto"/>
            <w:bottom w:val="none" w:sz="0" w:space="0" w:color="auto"/>
            <w:right w:val="none" w:sz="0" w:space="0" w:color="auto"/>
          </w:divBdr>
        </w:div>
        <w:div w:id="341786146">
          <w:marLeft w:val="0"/>
          <w:marRight w:val="0"/>
          <w:marTop w:val="0"/>
          <w:marBottom w:val="0"/>
          <w:divBdr>
            <w:top w:val="none" w:sz="0" w:space="0" w:color="auto"/>
            <w:left w:val="none" w:sz="0" w:space="0" w:color="auto"/>
            <w:bottom w:val="none" w:sz="0" w:space="0" w:color="auto"/>
            <w:right w:val="none" w:sz="0" w:space="0" w:color="auto"/>
          </w:divBdr>
          <w:divsChild>
            <w:div w:id="306010739">
              <w:marLeft w:val="0"/>
              <w:marRight w:val="0"/>
              <w:marTop w:val="0"/>
              <w:marBottom w:val="0"/>
              <w:divBdr>
                <w:top w:val="none" w:sz="0" w:space="0" w:color="auto"/>
                <w:left w:val="none" w:sz="0" w:space="0" w:color="auto"/>
                <w:bottom w:val="none" w:sz="0" w:space="0" w:color="auto"/>
                <w:right w:val="none" w:sz="0" w:space="0" w:color="auto"/>
              </w:divBdr>
            </w:div>
          </w:divsChild>
        </w:div>
        <w:div w:id="635721175">
          <w:marLeft w:val="0"/>
          <w:marRight w:val="0"/>
          <w:marTop w:val="0"/>
          <w:marBottom w:val="0"/>
          <w:divBdr>
            <w:top w:val="none" w:sz="0" w:space="0" w:color="auto"/>
            <w:left w:val="none" w:sz="0" w:space="0" w:color="auto"/>
            <w:bottom w:val="none" w:sz="0" w:space="0" w:color="auto"/>
            <w:right w:val="none" w:sz="0" w:space="0" w:color="auto"/>
          </w:divBdr>
        </w:div>
        <w:div w:id="1599407316">
          <w:marLeft w:val="0"/>
          <w:marRight w:val="0"/>
          <w:marTop w:val="0"/>
          <w:marBottom w:val="0"/>
          <w:divBdr>
            <w:top w:val="none" w:sz="0" w:space="0" w:color="auto"/>
            <w:left w:val="none" w:sz="0" w:space="0" w:color="auto"/>
            <w:bottom w:val="none" w:sz="0" w:space="0" w:color="auto"/>
            <w:right w:val="none" w:sz="0" w:space="0" w:color="auto"/>
          </w:divBdr>
          <w:divsChild>
            <w:div w:id="917792651">
              <w:marLeft w:val="0"/>
              <w:marRight w:val="0"/>
              <w:marTop w:val="0"/>
              <w:marBottom w:val="0"/>
              <w:divBdr>
                <w:top w:val="none" w:sz="0" w:space="0" w:color="auto"/>
                <w:left w:val="none" w:sz="0" w:space="0" w:color="auto"/>
                <w:bottom w:val="none" w:sz="0" w:space="0" w:color="auto"/>
                <w:right w:val="none" w:sz="0" w:space="0" w:color="auto"/>
              </w:divBdr>
            </w:div>
          </w:divsChild>
        </w:div>
        <w:div w:id="1013653727">
          <w:marLeft w:val="0"/>
          <w:marRight w:val="0"/>
          <w:marTop w:val="0"/>
          <w:marBottom w:val="0"/>
          <w:divBdr>
            <w:top w:val="none" w:sz="0" w:space="0" w:color="auto"/>
            <w:left w:val="none" w:sz="0" w:space="0" w:color="auto"/>
            <w:bottom w:val="none" w:sz="0" w:space="0" w:color="auto"/>
            <w:right w:val="none" w:sz="0" w:space="0" w:color="auto"/>
          </w:divBdr>
        </w:div>
        <w:div w:id="131218357">
          <w:marLeft w:val="0"/>
          <w:marRight w:val="0"/>
          <w:marTop w:val="0"/>
          <w:marBottom w:val="0"/>
          <w:divBdr>
            <w:top w:val="none" w:sz="0" w:space="0" w:color="auto"/>
            <w:left w:val="none" w:sz="0" w:space="0" w:color="auto"/>
            <w:bottom w:val="none" w:sz="0" w:space="0" w:color="auto"/>
            <w:right w:val="none" w:sz="0" w:space="0" w:color="auto"/>
          </w:divBdr>
          <w:divsChild>
            <w:div w:id="211428688">
              <w:marLeft w:val="0"/>
              <w:marRight w:val="0"/>
              <w:marTop w:val="0"/>
              <w:marBottom w:val="0"/>
              <w:divBdr>
                <w:top w:val="none" w:sz="0" w:space="0" w:color="auto"/>
                <w:left w:val="none" w:sz="0" w:space="0" w:color="auto"/>
                <w:bottom w:val="none" w:sz="0" w:space="0" w:color="auto"/>
                <w:right w:val="none" w:sz="0" w:space="0" w:color="auto"/>
              </w:divBdr>
            </w:div>
          </w:divsChild>
        </w:div>
        <w:div w:id="602301761">
          <w:marLeft w:val="0"/>
          <w:marRight w:val="0"/>
          <w:marTop w:val="0"/>
          <w:marBottom w:val="0"/>
          <w:divBdr>
            <w:top w:val="none" w:sz="0" w:space="0" w:color="auto"/>
            <w:left w:val="none" w:sz="0" w:space="0" w:color="auto"/>
            <w:bottom w:val="none" w:sz="0" w:space="0" w:color="auto"/>
            <w:right w:val="none" w:sz="0" w:space="0" w:color="auto"/>
          </w:divBdr>
        </w:div>
        <w:div w:id="765541638">
          <w:marLeft w:val="0"/>
          <w:marRight w:val="0"/>
          <w:marTop w:val="0"/>
          <w:marBottom w:val="0"/>
          <w:divBdr>
            <w:top w:val="none" w:sz="0" w:space="0" w:color="auto"/>
            <w:left w:val="none" w:sz="0" w:space="0" w:color="auto"/>
            <w:bottom w:val="none" w:sz="0" w:space="0" w:color="auto"/>
            <w:right w:val="none" w:sz="0" w:space="0" w:color="auto"/>
          </w:divBdr>
          <w:divsChild>
            <w:div w:id="209654519">
              <w:marLeft w:val="0"/>
              <w:marRight w:val="0"/>
              <w:marTop w:val="0"/>
              <w:marBottom w:val="0"/>
              <w:divBdr>
                <w:top w:val="none" w:sz="0" w:space="0" w:color="auto"/>
                <w:left w:val="none" w:sz="0" w:space="0" w:color="auto"/>
                <w:bottom w:val="none" w:sz="0" w:space="0" w:color="auto"/>
                <w:right w:val="none" w:sz="0" w:space="0" w:color="auto"/>
              </w:divBdr>
            </w:div>
          </w:divsChild>
        </w:div>
        <w:div w:id="921644633">
          <w:marLeft w:val="0"/>
          <w:marRight w:val="0"/>
          <w:marTop w:val="0"/>
          <w:marBottom w:val="0"/>
          <w:divBdr>
            <w:top w:val="none" w:sz="0" w:space="0" w:color="auto"/>
            <w:left w:val="none" w:sz="0" w:space="0" w:color="auto"/>
            <w:bottom w:val="none" w:sz="0" w:space="0" w:color="auto"/>
            <w:right w:val="none" w:sz="0" w:space="0" w:color="auto"/>
          </w:divBdr>
        </w:div>
        <w:div w:id="1955019326">
          <w:marLeft w:val="0"/>
          <w:marRight w:val="0"/>
          <w:marTop w:val="0"/>
          <w:marBottom w:val="0"/>
          <w:divBdr>
            <w:top w:val="none" w:sz="0" w:space="0" w:color="auto"/>
            <w:left w:val="none" w:sz="0" w:space="0" w:color="auto"/>
            <w:bottom w:val="none" w:sz="0" w:space="0" w:color="auto"/>
            <w:right w:val="none" w:sz="0" w:space="0" w:color="auto"/>
          </w:divBdr>
          <w:divsChild>
            <w:div w:id="844176722">
              <w:marLeft w:val="0"/>
              <w:marRight w:val="0"/>
              <w:marTop w:val="0"/>
              <w:marBottom w:val="0"/>
              <w:divBdr>
                <w:top w:val="none" w:sz="0" w:space="0" w:color="auto"/>
                <w:left w:val="none" w:sz="0" w:space="0" w:color="auto"/>
                <w:bottom w:val="none" w:sz="0" w:space="0" w:color="auto"/>
                <w:right w:val="none" w:sz="0" w:space="0" w:color="auto"/>
              </w:divBdr>
            </w:div>
          </w:divsChild>
        </w:div>
        <w:div w:id="1731151868">
          <w:marLeft w:val="0"/>
          <w:marRight w:val="0"/>
          <w:marTop w:val="0"/>
          <w:marBottom w:val="0"/>
          <w:divBdr>
            <w:top w:val="none" w:sz="0" w:space="0" w:color="auto"/>
            <w:left w:val="none" w:sz="0" w:space="0" w:color="auto"/>
            <w:bottom w:val="none" w:sz="0" w:space="0" w:color="auto"/>
            <w:right w:val="none" w:sz="0" w:space="0" w:color="auto"/>
          </w:divBdr>
        </w:div>
        <w:div w:id="1582373055">
          <w:marLeft w:val="0"/>
          <w:marRight w:val="0"/>
          <w:marTop w:val="0"/>
          <w:marBottom w:val="0"/>
          <w:divBdr>
            <w:top w:val="none" w:sz="0" w:space="0" w:color="auto"/>
            <w:left w:val="none" w:sz="0" w:space="0" w:color="auto"/>
            <w:bottom w:val="none" w:sz="0" w:space="0" w:color="auto"/>
            <w:right w:val="none" w:sz="0" w:space="0" w:color="auto"/>
          </w:divBdr>
          <w:divsChild>
            <w:div w:id="647055854">
              <w:marLeft w:val="0"/>
              <w:marRight w:val="0"/>
              <w:marTop w:val="0"/>
              <w:marBottom w:val="0"/>
              <w:divBdr>
                <w:top w:val="none" w:sz="0" w:space="0" w:color="auto"/>
                <w:left w:val="none" w:sz="0" w:space="0" w:color="auto"/>
                <w:bottom w:val="none" w:sz="0" w:space="0" w:color="auto"/>
                <w:right w:val="none" w:sz="0" w:space="0" w:color="auto"/>
              </w:divBdr>
            </w:div>
          </w:divsChild>
        </w:div>
        <w:div w:id="977883996">
          <w:marLeft w:val="0"/>
          <w:marRight w:val="0"/>
          <w:marTop w:val="300"/>
          <w:marBottom w:val="0"/>
          <w:divBdr>
            <w:top w:val="none" w:sz="0" w:space="0" w:color="auto"/>
            <w:left w:val="none" w:sz="0" w:space="0" w:color="auto"/>
            <w:bottom w:val="none" w:sz="0" w:space="0" w:color="auto"/>
            <w:right w:val="none" w:sz="0" w:space="0" w:color="auto"/>
          </w:divBdr>
          <w:divsChild>
            <w:div w:id="594829957">
              <w:marLeft w:val="0"/>
              <w:marRight w:val="0"/>
              <w:marTop w:val="0"/>
              <w:marBottom w:val="0"/>
              <w:divBdr>
                <w:top w:val="none" w:sz="0" w:space="0" w:color="auto"/>
                <w:left w:val="none" w:sz="0" w:space="0" w:color="auto"/>
                <w:bottom w:val="none" w:sz="0" w:space="0" w:color="auto"/>
                <w:right w:val="none" w:sz="0" w:space="0" w:color="auto"/>
              </w:divBdr>
              <w:divsChild>
                <w:div w:id="1575554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1341170">
          <w:marLeft w:val="0"/>
          <w:marRight w:val="0"/>
          <w:marTop w:val="300"/>
          <w:marBottom w:val="0"/>
          <w:divBdr>
            <w:top w:val="none" w:sz="0" w:space="0" w:color="auto"/>
            <w:left w:val="none" w:sz="0" w:space="0" w:color="auto"/>
            <w:bottom w:val="none" w:sz="0" w:space="0" w:color="auto"/>
            <w:right w:val="none" w:sz="0" w:space="0" w:color="auto"/>
          </w:divBdr>
          <w:divsChild>
            <w:div w:id="1326323925">
              <w:marLeft w:val="0"/>
              <w:marRight w:val="0"/>
              <w:marTop w:val="0"/>
              <w:marBottom w:val="0"/>
              <w:divBdr>
                <w:top w:val="none" w:sz="0" w:space="0" w:color="auto"/>
                <w:left w:val="none" w:sz="0" w:space="0" w:color="auto"/>
                <w:bottom w:val="none" w:sz="0" w:space="0" w:color="auto"/>
                <w:right w:val="none" w:sz="0" w:space="0" w:color="auto"/>
              </w:divBdr>
              <w:divsChild>
                <w:div w:id="210728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734788">
          <w:marLeft w:val="0"/>
          <w:marRight w:val="0"/>
          <w:marTop w:val="300"/>
          <w:marBottom w:val="0"/>
          <w:divBdr>
            <w:top w:val="none" w:sz="0" w:space="0" w:color="auto"/>
            <w:left w:val="none" w:sz="0" w:space="0" w:color="auto"/>
            <w:bottom w:val="none" w:sz="0" w:space="0" w:color="auto"/>
            <w:right w:val="none" w:sz="0" w:space="0" w:color="auto"/>
          </w:divBdr>
          <w:divsChild>
            <w:div w:id="1483236600">
              <w:marLeft w:val="0"/>
              <w:marRight w:val="0"/>
              <w:marTop w:val="0"/>
              <w:marBottom w:val="0"/>
              <w:divBdr>
                <w:top w:val="none" w:sz="0" w:space="0" w:color="auto"/>
                <w:left w:val="none" w:sz="0" w:space="0" w:color="auto"/>
                <w:bottom w:val="none" w:sz="0" w:space="0" w:color="auto"/>
                <w:right w:val="none" w:sz="0" w:space="0" w:color="auto"/>
              </w:divBdr>
              <w:divsChild>
                <w:div w:id="603611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8051503">
          <w:marLeft w:val="0"/>
          <w:marRight w:val="0"/>
          <w:marTop w:val="300"/>
          <w:marBottom w:val="0"/>
          <w:divBdr>
            <w:top w:val="none" w:sz="0" w:space="0" w:color="auto"/>
            <w:left w:val="none" w:sz="0" w:space="0" w:color="auto"/>
            <w:bottom w:val="none" w:sz="0" w:space="0" w:color="auto"/>
            <w:right w:val="none" w:sz="0" w:space="0" w:color="auto"/>
          </w:divBdr>
          <w:divsChild>
            <w:div w:id="313724667">
              <w:marLeft w:val="0"/>
              <w:marRight w:val="0"/>
              <w:marTop w:val="0"/>
              <w:marBottom w:val="0"/>
              <w:divBdr>
                <w:top w:val="none" w:sz="0" w:space="0" w:color="auto"/>
                <w:left w:val="none" w:sz="0" w:space="0" w:color="auto"/>
                <w:bottom w:val="none" w:sz="0" w:space="0" w:color="auto"/>
                <w:right w:val="none" w:sz="0" w:space="0" w:color="auto"/>
              </w:divBdr>
              <w:divsChild>
                <w:div w:id="348894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8913933">
      <w:bodyDiv w:val="1"/>
      <w:marLeft w:val="0"/>
      <w:marRight w:val="0"/>
      <w:marTop w:val="0"/>
      <w:marBottom w:val="0"/>
      <w:divBdr>
        <w:top w:val="none" w:sz="0" w:space="0" w:color="auto"/>
        <w:left w:val="none" w:sz="0" w:space="0" w:color="auto"/>
        <w:bottom w:val="none" w:sz="0" w:space="0" w:color="auto"/>
        <w:right w:val="none" w:sz="0" w:space="0" w:color="auto"/>
      </w:divBdr>
      <w:divsChild>
        <w:div w:id="1430278568">
          <w:marLeft w:val="0"/>
          <w:marRight w:val="0"/>
          <w:marTop w:val="0"/>
          <w:marBottom w:val="0"/>
          <w:divBdr>
            <w:top w:val="none" w:sz="0" w:space="0" w:color="auto"/>
            <w:left w:val="none" w:sz="0" w:space="0" w:color="auto"/>
            <w:bottom w:val="none" w:sz="0" w:space="0" w:color="auto"/>
            <w:right w:val="none" w:sz="0" w:space="0" w:color="auto"/>
          </w:divBdr>
        </w:div>
        <w:div w:id="2006468173">
          <w:marLeft w:val="0"/>
          <w:marRight w:val="0"/>
          <w:marTop w:val="0"/>
          <w:marBottom w:val="0"/>
          <w:divBdr>
            <w:top w:val="none" w:sz="0" w:space="0" w:color="auto"/>
            <w:left w:val="none" w:sz="0" w:space="0" w:color="auto"/>
            <w:bottom w:val="none" w:sz="0" w:space="0" w:color="auto"/>
            <w:right w:val="none" w:sz="0" w:space="0" w:color="auto"/>
          </w:divBdr>
          <w:divsChild>
            <w:div w:id="1092320698">
              <w:marLeft w:val="0"/>
              <w:marRight w:val="0"/>
              <w:marTop w:val="0"/>
              <w:marBottom w:val="0"/>
              <w:divBdr>
                <w:top w:val="none" w:sz="0" w:space="0" w:color="auto"/>
                <w:left w:val="none" w:sz="0" w:space="0" w:color="auto"/>
                <w:bottom w:val="none" w:sz="0" w:space="0" w:color="auto"/>
                <w:right w:val="none" w:sz="0" w:space="0" w:color="auto"/>
              </w:divBdr>
            </w:div>
          </w:divsChild>
        </w:div>
        <w:div w:id="79642063">
          <w:marLeft w:val="0"/>
          <w:marRight w:val="0"/>
          <w:marTop w:val="0"/>
          <w:marBottom w:val="0"/>
          <w:divBdr>
            <w:top w:val="none" w:sz="0" w:space="0" w:color="auto"/>
            <w:left w:val="none" w:sz="0" w:space="0" w:color="auto"/>
            <w:bottom w:val="none" w:sz="0" w:space="0" w:color="auto"/>
            <w:right w:val="none" w:sz="0" w:space="0" w:color="auto"/>
          </w:divBdr>
        </w:div>
        <w:div w:id="1257056423">
          <w:marLeft w:val="0"/>
          <w:marRight w:val="0"/>
          <w:marTop w:val="0"/>
          <w:marBottom w:val="0"/>
          <w:divBdr>
            <w:top w:val="none" w:sz="0" w:space="0" w:color="auto"/>
            <w:left w:val="none" w:sz="0" w:space="0" w:color="auto"/>
            <w:bottom w:val="none" w:sz="0" w:space="0" w:color="auto"/>
            <w:right w:val="none" w:sz="0" w:space="0" w:color="auto"/>
          </w:divBdr>
          <w:divsChild>
            <w:div w:id="1186556650">
              <w:marLeft w:val="0"/>
              <w:marRight w:val="0"/>
              <w:marTop w:val="0"/>
              <w:marBottom w:val="0"/>
              <w:divBdr>
                <w:top w:val="none" w:sz="0" w:space="0" w:color="auto"/>
                <w:left w:val="none" w:sz="0" w:space="0" w:color="auto"/>
                <w:bottom w:val="none" w:sz="0" w:space="0" w:color="auto"/>
                <w:right w:val="none" w:sz="0" w:space="0" w:color="auto"/>
              </w:divBdr>
            </w:div>
          </w:divsChild>
        </w:div>
        <w:div w:id="526482898">
          <w:marLeft w:val="0"/>
          <w:marRight w:val="0"/>
          <w:marTop w:val="0"/>
          <w:marBottom w:val="0"/>
          <w:divBdr>
            <w:top w:val="none" w:sz="0" w:space="0" w:color="auto"/>
            <w:left w:val="none" w:sz="0" w:space="0" w:color="auto"/>
            <w:bottom w:val="none" w:sz="0" w:space="0" w:color="auto"/>
            <w:right w:val="none" w:sz="0" w:space="0" w:color="auto"/>
          </w:divBdr>
        </w:div>
        <w:div w:id="1659459148">
          <w:marLeft w:val="0"/>
          <w:marRight w:val="0"/>
          <w:marTop w:val="0"/>
          <w:marBottom w:val="0"/>
          <w:divBdr>
            <w:top w:val="none" w:sz="0" w:space="0" w:color="auto"/>
            <w:left w:val="none" w:sz="0" w:space="0" w:color="auto"/>
            <w:bottom w:val="none" w:sz="0" w:space="0" w:color="auto"/>
            <w:right w:val="none" w:sz="0" w:space="0" w:color="auto"/>
          </w:divBdr>
          <w:divsChild>
            <w:div w:id="217711582">
              <w:marLeft w:val="0"/>
              <w:marRight w:val="0"/>
              <w:marTop w:val="0"/>
              <w:marBottom w:val="0"/>
              <w:divBdr>
                <w:top w:val="none" w:sz="0" w:space="0" w:color="auto"/>
                <w:left w:val="none" w:sz="0" w:space="0" w:color="auto"/>
                <w:bottom w:val="none" w:sz="0" w:space="0" w:color="auto"/>
                <w:right w:val="none" w:sz="0" w:space="0" w:color="auto"/>
              </w:divBdr>
            </w:div>
          </w:divsChild>
        </w:div>
        <w:div w:id="1451125329">
          <w:marLeft w:val="0"/>
          <w:marRight w:val="0"/>
          <w:marTop w:val="0"/>
          <w:marBottom w:val="0"/>
          <w:divBdr>
            <w:top w:val="none" w:sz="0" w:space="0" w:color="auto"/>
            <w:left w:val="none" w:sz="0" w:space="0" w:color="auto"/>
            <w:bottom w:val="none" w:sz="0" w:space="0" w:color="auto"/>
            <w:right w:val="none" w:sz="0" w:space="0" w:color="auto"/>
          </w:divBdr>
        </w:div>
        <w:div w:id="298845281">
          <w:marLeft w:val="0"/>
          <w:marRight w:val="0"/>
          <w:marTop w:val="0"/>
          <w:marBottom w:val="0"/>
          <w:divBdr>
            <w:top w:val="none" w:sz="0" w:space="0" w:color="auto"/>
            <w:left w:val="none" w:sz="0" w:space="0" w:color="auto"/>
            <w:bottom w:val="none" w:sz="0" w:space="0" w:color="auto"/>
            <w:right w:val="none" w:sz="0" w:space="0" w:color="auto"/>
          </w:divBdr>
          <w:divsChild>
            <w:div w:id="981422393">
              <w:marLeft w:val="0"/>
              <w:marRight w:val="0"/>
              <w:marTop w:val="0"/>
              <w:marBottom w:val="0"/>
              <w:divBdr>
                <w:top w:val="none" w:sz="0" w:space="0" w:color="auto"/>
                <w:left w:val="none" w:sz="0" w:space="0" w:color="auto"/>
                <w:bottom w:val="none" w:sz="0" w:space="0" w:color="auto"/>
                <w:right w:val="none" w:sz="0" w:space="0" w:color="auto"/>
              </w:divBdr>
            </w:div>
          </w:divsChild>
        </w:div>
        <w:div w:id="37094656">
          <w:marLeft w:val="0"/>
          <w:marRight w:val="0"/>
          <w:marTop w:val="0"/>
          <w:marBottom w:val="0"/>
          <w:divBdr>
            <w:top w:val="none" w:sz="0" w:space="0" w:color="auto"/>
            <w:left w:val="none" w:sz="0" w:space="0" w:color="auto"/>
            <w:bottom w:val="none" w:sz="0" w:space="0" w:color="auto"/>
            <w:right w:val="none" w:sz="0" w:space="0" w:color="auto"/>
          </w:divBdr>
        </w:div>
        <w:div w:id="131363547">
          <w:marLeft w:val="0"/>
          <w:marRight w:val="0"/>
          <w:marTop w:val="0"/>
          <w:marBottom w:val="0"/>
          <w:divBdr>
            <w:top w:val="none" w:sz="0" w:space="0" w:color="auto"/>
            <w:left w:val="none" w:sz="0" w:space="0" w:color="auto"/>
            <w:bottom w:val="none" w:sz="0" w:space="0" w:color="auto"/>
            <w:right w:val="none" w:sz="0" w:space="0" w:color="auto"/>
          </w:divBdr>
          <w:divsChild>
            <w:div w:id="1470856868">
              <w:marLeft w:val="0"/>
              <w:marRight w:val="0"/>
              <w:marTop w:val="0"/>
              <w:marBottom w:val="0"/>
              <w:divBdr>
                <w:top w:val="none" w:sz="0" w:space="0" w:color="auto"/>
                <w:left w:val="none" w:sz="0" w:space="0" w:color="auto"/>
                <w:bottom w:val="none" w:sz="0" w:space="0" w:color="auto"/>
                <w:right w:val="none" w:sz="0" w:space="0" w:color="auto"/>
              </w:divBdr>
            </w:div>
          </w:divsChild>
        </w:div>
        <w:div w:id="1932926407">
          <w:marLeft w:val="0"/>
          <w:marRight w:val="0"/>
          <w:marTop w:val="0"/>
          <w:marBottom w:val="0"/>
          <w:divBdr>
            <w:top w:val="none" w:sz="0" w:space="0" w:color="auto"/>
            <w:left w:val="none" w:sz="0" w:space="0" w:color="auto"/>
            <w:bottom w:val="none" w:sz="0" w:space="0" w:color="auto"/>
            <w:right w:val="none" w:sz="0" w:space="0" w:color="auto"/>
          </w:divBdr>
        </w:div>
        <w:div w:id="355737775">
          <w:marLeft w:val="0"/>
          <w:marRight w:val="0"/>
          <w:marTop w:val="0"/>
          <w:marBottom w:val="0"/>
          <w:divBdr>
            <w:top w:val="none" w:sz="0" w:space="0" w:color="auto"/>
            <w:left w:val="none" w:sz="0" w:space="0" w:color="auto"/>
            <w:bottom w:val="none" w:sz="0" w:space="0" w:color="auto"/>
            <w:right w:val="none" w:sz="0" w:space="0" w:color="auto"/>
          </w:divBdr>
          <w:divsChild>
            <w:div w:id="2066250314">
              <w:marLeft w:val="0"/>
              <w:marRight w:val="0"/>
              <w:marTop w:val="0"/>
              <w:marBottom w:val="0"/>
              <w:divBdr>
                <w:top w:val="none" w:sz="0" w:space="0" w:color="auto"/>
                <w:left w:val="none" w:sz="0" w:space="0" w:color="auto"/>
                <w:bottom w:val="none" w:sz="0" w:space="0" w:color="auto"/>
                <w:right w:val="none" w:sz="0" w:space="0" w:color="auto"/>
              </w:divBdr>
            </w:div>
          </w:divsChild>
        </w:div>
        <w:div w:id="1847012740">
          <w:marLeft w:val="0"/>
          <w:marRight w:val="0"/>
          <w:marTop w:val="0"/>
          <w:marBottom w:val="0"/>
          <w:divBdr>
            <w:top w:val="none" w:sz="0" w:space="0" w:color="auto"/>
            <w:left w:val="none" w:sz="0" w:space="0" w:color="auto"/>
            <w:bottom w:val="none" w:sz="0" w:space="0" w:color="auto"/>
            <w:right w:val="none" w:sz="0" w:space="0" w:color="auto"/>
          </w:divBdr>
        </w:div>
        <w:div w:id="793060340">
          <w:marLeft w:val="0"/>
          <w:marRight w:val="0"/>
          <w:marTop w:val="0"/>
          <w:marBottom w:val="0"/>
          <w:divBdr>
            <w:top w:val="none" w:sz="0" w:space="0" w:color="auto"/>
            <w:left w:val="none" w:sz="0" w:space="0" w:color="auto"/>
            <w:bottom w:val="none" w:sz="0" w:space="0" w:color="auto"/>
            <w:right w:val="none" w:sz="0" w:space="0" w:color="auto"/>
          </w:divBdr>
          <w:divsChild>
            <w:div w:id="642153966">
              <w:marLeft w:val="0"/>
              <w:marRight w:val="0"/>
              <w:marTop w:val="0"/>
              <w:marBottom w:val="0"/>
              <w:divBdr>
                <w:top w:val="none" w:sz="0" w:space="0" w:color="auto"/>
                <w:left w:val="none" w:sz="0" w:space="0" w:color="auto"/>
                <w:bottom w:val="none" w:sz="0" w:space="0" w:color="auto"/>
                <w:right w:val="none" w:sz="0" w:space="0" w:color="auto"/>
              </w:divBdr>
            </w:div>
          </w:divsChild>
        </w:div>
        <w:div w:id="1792550627">
          <w:marLeft w:val="0"/>
          <w:marRight w:val="0"/>
          <w:marTop w:val="300"/>
          <w:marBottom w:val="0"/>
          <w:divBdr>
            <w:top w:val="none" w:sz="0" w:space="0" w:color="auto"/>
            <w:left w:val="none" w:sz="0" w:space="0" w:color="auto"/>
            <w:bottom w:val="none" w:sz="0" w:space="0" w:color="auto"/>
            <w:right w:val="none" w:sz="0" w:space="0" w:color="auto"/>
          </w:divBdr>
          <w:divsChild>
            <w:div w:id="1860200421">
              <w:marLeft w:val="0"/>
              <w:marRight w:val="0"/>
              <w:marTop w:val="0"/>
              <w:marBottom w:val="0"/>
              <w:divBdr>
                <w:top w:val="none" w:sz="0" w:space="0" w:color="auto"/>
                <w:left w:val="none" w:sz="0" w:space="0" w:color="auto"/>
                <w:bottom w:val="none" w:sz="0" w:space="0" w:color="auto"/>
                <w:right w:val="none" w:sz="0" w:space="0" w:color="auto"/>
              </w:divBdr>
              <w:divsChild>
                <w:div w:id="1580283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501624">
          <w:marLeft w:val="0"/>
          <w:marRight w:val="0"/>
          <w:marTop w:val="300"/>
          <w:marBottom w:val="0"/>
          <w:divBdr>
            <w:top w:val="none" w:sz="0" w:space="0" w:color="auto"/>
            <w:left w:val="none" w:sz="0" w:space="0" w:color="auto"/>
            <w:bottom w:val="none" w:sz="0" w:space="0" w:color="auto"/>
            <w:right w:val="none" w:sz="0" w:space="0" w:color="auto"/>
          </w:divBdr>
          <w:divsChild>
            <w:div w:id="406343805">
              <w:marLeft w:val="0"/>
              <w:marRight w:val="0"/>
              <w:marTop w:val="0"/>
              <w:marBottom w:val="0"/>
              <w:divBdr>
                <w:top w:val="none" w:sz="0" w:space="0" w:color="auto"/>
                <w:left w:val="none" w:sz="0" w:space="0" w:color="auto"/>
                <w:bottom w:val="none" w:sz="0" w:space="0" w:color="auto"/>
                <w:right w:val="none" w:sz="0" w:space="0" w:color="auto"/>
              </w:divBdr>
              <w:divsChild>
                <w:div w:id="1591037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554815">
          <w:marLeft w:val="0"/>
          <w:marRight w:val="0"/>
          <w:marTop w:val="300"/>
          <w:marBottom w:val="0"/>
          <w:divBdr>
            <w:top w:val="none" w:sz="0" w:space="0" w:color="auto"/>
            <w:left w:val="none" w:sz="0" w:space="0" w:color="auto"/>
            <w:bottom w:val="none" w:sz="0" w:space="0" w:color="auto"/>
            <w:right w:val="none" w:sz="0" w:space="0" w:color="auto"/>
          </w:divBdr>
          <w:divsChild>
            <w:div w:id="468019207">
              <w:marLeft w:val="0"/>
              <w:marRight w:val="0"/>
              <w:marTop w:val="0"/>
              <w:marBottom w:val="0"/>
              <w:divBdr>
                <w:top w:val="none" w:sz="0" w:space="0" w:color="auto"/>
                <w:left w:val="none" w:sz="0" w:space="0" w:color="auto"/>
                <w:bottom w:val="none" w:sz="0" w:space="0" w:color="auto"/>
                <w:right w:val="none" w:sz="0" w:space="0" w:color="auto"/>
              </w:divBdr>
              <w:divsChild>
                <w:div w:id="368378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9428954">
          <w:marLeft w:val="0"/>
          <w:marRight w:val="0"/>
          <w:marTop w:val="300"/>
          <w:marBottom w:val="0"/>
          <w:divBdr>
            <w:top w:val="none" w:sz="0" w:space="0" w:color="auto"/>
            <w:left w:val="none" w:sz="0" w:space="0" w:color="auto"/>
            <w:bottom w:val="none" w:sz="0" w:space="0" w:color="auto"/>
            <w:right w:val="none" w:sz="0" w:space="0" w:color="auto"/>
          </w:divBdr>
          <w:divsChild>
            <w:div w:id="1707367115">
              <w:marLeft w:val="0"/>
              <w:marRight w:val="0"/>
              <w:marTop w:val="0"/>
              <w:marBottom w:val="0"/>
              <w:divBdr>
                <w:top w:val="none" w:sz="0" w:space="0" w:color="auto"/>
                <w:left w:val="none" w:sz="0" w:space="0" w:color="auto"/>
                <w:bottom w:val="none" w:sz="0" w:space="0" w:color="auto"/>
                <w:right w:val="none" w:sz="0" w:space="0" w:color="auto"/>
              </w:divBdr>
              <w:divsChild>
                <w:div w:id="341325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9951101">
      <w:bodyDiv w:val="1"/>
      <w:marLeft w:val="0"/>
      <w:marRight w:val="0"/>
      <w:marTop w:val="0"/>
      <w:marBottom w:val="0"/>
      <w:divBdr>
        <w:top w:val="none" w:sz="0" w:space="0" w:color="auto"/>
        <w:left w:val="none" w:sz="0" w:space="0" w:color="auto"/>
        <w:bottom w:val="none" w:sz="0" w:space="0" w:color="auto"/>
        <w:right w:val="none" w:sz="0" w:space="0" w:color="auto"/>
      </w:divBdr>
    </w:div>
    <w:div w:id="780413707">
      <w:bodyDiv w:val="1"/>
      <w:marLeft w:val="0"/>
      <w:marRight w:val="0"/>
      <w:marTop w:val="0"/>
      <w:marBottom w:val="0"/>
      <w:divBdr>
        <w:top w:val="none" w:sz="0" w:space="0" w:color="auto"/>
        <w:left w:val="none" w:sz="0" w:space="0" w:color="auto"/>
        <w:bottom w:val="none" w:sz="0" w:space="0" w:color="auto"/>
        <w:right w:val="none" w:sz="0" w:space="0" w:color="auto"/>
      </w:divBdr>
      <w:divsChild>
        <w:div w:id="302857028">
          <w:marLeft w:val="0"/>
          <w:marRight w:val="0"/>
          <w:marTop w:val="0"/>
          <w:marBottom w:val="0"/>
          <w:divBdr>
            <w:top w:val="none" w:sz="0" w:space="0" w:color="auto"/>
            <w:left w:val="none" w:sz="0" w:space="0" w:color="auto"/>
            <w:bottom w:val="none" w:sz="0" w:space="0" w:color="auto"/>
            <w:right w:val="none" w:sz="0" w:space="0" w:color="auto"/>
          </w:divBdr>
        </w:div>
        <w:div w:id="1014765308">
          <w:marLeft w:val="0"/>
          <w:marRight w:val="0"/>
          <w:marTop w:val="0"/>
          <w:marBottom w:val="0"/>
          <w:divBdr>
            <w:top w:val="none" w:sz="0" w:space="0" w:color="auto"/>
            <w:left w:val="none" w:sz="0" w:space="0" w:color="auto"/>
            <w:bottom w:val="none" w:sz="0" w:space="0" w:color="auto"/>
            <w:right w:val="none" w:sz="0" w:space="0" w:color="auto"/>
          </w:divBdr>
          <w:divsChild>
            <w:div w:id="906376347">
              <w:marLeft w:val="0"/>
              <w:marRight w:val="0"/>
              <w:marTop w:val="0"/>
              <w:marBottom w:val="0"/>
              <w:divBdr>
                <w:top w:val="none" w:sz="0" w:space="0" w:color="auto"/>
                <w:left w:val="none" w:sz="0" w:space="0" w:color="auto"/>
                <w:bottom w:val="none" w:sz="0" w:space="0" w:color="auto"/>
                <w:right w:val="none" w:sz="0" w:space="0" w:color="auto"/>
              </w:divBdr>
            </w:div>
          </w:divsChild>
        </w:div>
        <w:div w:id="1300571270">
          <w:marLeft w:val="0"/>
          <w:marRight w:val="0"/>
          <w:marTop w:val="0"/>
          <w:marBottom w:val="0"/>
          <w:divBdr>
            <w:top w:val="none" w:sz="0" w:space="0" w:color="auto"/>
            <w:left w:val="none" w:sz="0" w:space="0" w:color="auto"/>
            <w:bottom w:val="none" w:sz="0" w:space="0" w:color="auto"/>
            <w:right w:val="none" w:sz="0" w:space="0" w:color="auto"/>
          </w:divBdr>
        </w:div>
        <w:div w:id="712581163">
          <w:marLeft w:val="0"/>
          <w:marRight w:val="0"/>
          <w:marTop w:val="0"/>
          <w:marBottom w:val="0"/>
          <w:divBdr>
            <w:top w:val="none" w:sz="0" w:space="0" w:color="auto"/>
            <w:left w:val="none" w:sz="0" w:space="0" w:color="auto"/>
            <w:bottom w:val="none" w:sz="0" w:space="0" w:color="auto"/>
            <w:right w:val="none" w:sz="0" w:space="0" w:color="auto"/>
          </w:divBdr>
          <w:divsChild>
            <w:div w:id="1244484151">
              <w:marLeft w:val="0"/>
              <w:marRight w:val="0"/>
              <w:marTop w:val="0"/>
              <w:marBottom w:val="0"/>
              <w:divBdr>
                <w:top w:val="none" w:sz="0" w:space="0" w:color="auto"/>
                <w:left w:val="none" w:sz="0" w:space="0" w:color="auto"/>
                <w:bottom w:val="none" w:sz="0" w:space="0" w:color="auto"/>
                <w:right w:val="none" w:sz="0" w:space="0" w:color="auto"/>
              </w:divBdr>
            </w:div>
          </w:divsChild>
        </w:div>
        <w:div w:id="331105978">
          <w:marLeft w:val="0"/>
          <w:marRight w:val="0"/>
          <w:marTop w:val="0"/>
          <w:marBottom w:val="0"/>
          <w:divBdr>
            <w:top w:val="none" w:sz="0" w:space="0" w:color="auto"/>
            <w:left w:val="none" w:sz="0" w:space="0" w:color="auto"/>
            <w:bottom w:val="none" w:sz="0" w:space="0" w:color="auto"/>
            <w:right w:val="none" w:sz="0" w:space="0" w:color="auto"/>
          </w:divBdr>
        </w:div>
        <w:div w:id="901402782">
          <w:marLeft w:val="0"/>
          <w:marRight w:val="0"/>
          <w:marTop w:val="0"/>
          <w:marBottom w:val="0"/>
          <w:divBdr>
            <w:top w:val="none" w:sz="0" w:space="0" w:color="auto"/>
            <w:left w:val="none" w:sz="0" w:space="0" w:color="auto"/>
            <w:bottom w:val="none" w:sz="0" w:space="0" w:color="auto"/>
            <w:right w:val="none" w:sz="0" w:space="0" w:color="auto"/>
          </w:divBdr>
          <w:divsChild>
            <w:div w:id="1929003588">
              <w:marLeft w:val="0"/>
              <w:marRight w:val="0"/>
              <w:marTop w:val="0"/>
              <w:marBottom w:val="0"/>
              <w:divBdr>
                <w:top w:val="none" w:sz="0" w:space="0" w:color="auto"/>
                <w:left w:val="none" w:sz="0" w:space="0" w:color="auto"/>
                <w:bottom w:val="none" w:sz="0" w:space="0" w:color="auto"/>
                <w:right w:val="none" w:sz="0" w:space="0" w:color="auto"/>
              </w:divBdr>
            </w:div>
          </w:divsChild>
        </w:div>
        <w:div w:id="1436906718">
          <w:marLeft w:val="0"/>
          <w:marRight w:val="0"/>
          <w:marTop w:val="0"/>
          <w:marBottom w:val="0"/>
          <w:divBdr>
            <w:top w:val="none" w:sz="0" w:space="0" w:color="auto"/>
            <w:left w:val="none" w:sz="0" w:space="0" w:color="auto"/>
            <w:bottom w:val="none" w:sz="0" w:space="0" w:color="auto"/>
            <w:right w:val="none" w:sz="0" w:space="0" w:color="auto"/>
          </w:divBdr>
        </w:div>
        <w:div w:id="2136364632">
          <w:marLeft w:val="0"/>
          <w:marRight w:val="0"/>
          <w:marTop w:val="0"/>
          <w:marBottom w:val="0"/>
          <w:divBdr>
            <w:top w:val="none" w:sz="0" w:space="0" w:color="auto"/>
            <w:left w:val="none" w:sz="0" w:space="0" w:color="auto"/>
            <w:bottom w:val="none" w:sz="0" w:space="0" w:color="auto"/>
            <w:right w:val="none" w:sz="0" w:space="0" w:color="auto"/>
          </w:divBdr>
          <w:divsChild>
            <w:div w:id="254286356">
              <w:marLeft w:val="0"/>
              <w:marRight w:val="0"/>
              <w:marTop w:val="0"/>
              <w:marBottom w:val="0"/>
              <w:divBdr>
                <w:top w:val="none" w:sz="0" w:space="0" w:color="auto"/>
                <w:left w:val="none" w:sz="0" w:space="0" w:color="auto"/>
                <w:bottom w:val="none" w:sz="0" w:space="0" w:color="auto"/>
                <w:right w:val="none" w:sz="0" w:space="0" w:color="auto"/>
              </w:divBdr>
            </w:div>
          </w:divsChild>
        </w:div>
        <w:div w:id="44182415">
          <w:marLeft w:val="0"/>
          <w:marRight w:val="0"/>
          <w:marTop w:val="0"/>
          <w:marBottom w:val="0"/>
          <w:divBdr>
            <w:top w:val="none" w:sz="0" w:space="0" w:color="auto"/>
            <w:left w:val="none" w:sz="0" w:space="0" w:color="auto"/>
            <w:bottom w:val="none" w:sz="0" w:space="0" w:color="auto"/>
            <w:right w:val="none" w:sz="0" w:space="0" w:color="auto"/>
          </w:divBdr>
        </w:div>
        <w:div w:id="447819152">
          <w:marLeft w:val="0"/>
          <w:marRight w:val="0"/>
          <w:marTop w:val="0"/>
          <w:marBottom w:val="0"/>
          <w:divBdr>
            <w:top w:val="none" w:sz="0" w:space="0" w:color="auto"/>
            <w:left w:val="none" w:sz="0" w:space="0" w:color="auto"/>
            <w:bottom w:val="none" w:sz="0" w:space="0" w:color="auto"/>
            <w:right w:val="none" w:sz="0" w:space="0" w:color="auto"/>
          </w:divBdr>
          <w:divsChild>
            <w:div w:id="452793609">
              <w:marLeft w:val="0"/>
              <w:marRight w:val="0"/>
              <w:marTop w:val="0"/>
              <w:marBottom w:val="0"/>
              <w:divBdr>
                <w:top w:val="none" w:sz="0" w:space="0" w:color="auto"/>
                <w:left w:val="none" w:sz="0" w:space="0" w:color="auto"/>
                <w:bottom w:val="none" w:sz="0" w:space="0" w:color="auto"/>
                <w:right w:val="none" w:sz="0" w:space="0" w:color="auto"/>
              </w:divBdr>
            </w:div>
          </w:divsChild>
        </w:div>
        <w:div w:id="2007857649">
          <w:marLeft w:val="0"/>
          <w:marRight w:val="0"/>
          <w:marTop w:val="0"/>
          <w:marBottom w:val="0"/>
          <w:divBdr>
            <w:top w:val="none" w:sz="0" w:space="0" w:color="auto"/>
            <w:left w:val="none" w:sz="0" w:space="0" w:color="auto"/>
            <w:bottom w:val="none" w:sz="0" w:space="0" w:color="auto"/>
            <w:right w:val="none" w:sz="0" w:space="0" w:color="auto"/>
          </w:divBdr>
        </w:div>
        <w:div w:id="505487346">
          <w:marLeft w:val="0"/>
          <w:marRight w:val="0"/>
          <w:marTop w:val="0"/>
          <w:marBottom w:val="0"/>
          <w:divBdr>
            <w:top w:val="none" w:sz="0" w:space="0" w:color="auto"/>
            <w:left w:val="none" w:sz="0" w:space="0" w:color="auto"/>
            <w:bottom w:val="none" w:sz="0" w:space="0" w:color="auto"/>
            <w:right w:val="none" w:sz="0" w:space="0" w:color="auto"/>
          </w:divBdr>
          <w:divsChild>
            <w:div w:id="1224171270">
              <w:marLeft w:val="0"/>
              <w:marRight w:val="0"/>
              <w:marTop w:val="0"/>
              <w:marBottom w:val="0"/>
              <w:divBdr>
                <w:top w:val="none" w:sz="0" w:space="0" w:color="auto"/>
                <w:left w:val="none" w:sz="0" w:space="0" w:color="auto"/>
                <w:bottom w:val="none" w:sz="0" w:space="0" w:color="auto"/>
                <w:right w:val="none" w:sz="0" w:space="0" w:color="auto"/>
              </w:divBdr>
            </w:div>
          </w:divsChild>
        </w:div>
        <w:div w:id="646125744">
          <w:marLeft w:val="0"/>
          <w:marRight w:val="0"/>
          <w:marTop w:val="0"/>
          <w:marBottom w:val="0"/>
          <w:divBdr>
            <w:top w:val="none" w:sz="0" w:space="0" w:color="auto"/>
            <w:left w:val="none" w:sz="0" w:space="0" w:color="auto"/>
            <w:bottom w:val="none" w:sz="0" w:space="0" w:color="auto"/>
            <w:right w:val="none" w:sz="0" w:space="0" w:color="auto"/>
          </w:divBdr>
        </w:div>
        <w:div w:id="80223332">
          <w:marLeft w:val="0"/>
          <w:marRight w:val="0"/>
          <w:marTop w:val="0"/>
          <w:marBottom w:val="0"/>
          <w:divBdr>
            <w:top w:val="none" w:sz="0" w:space="0" w:color="auto"/>
            <w:left w:val="none" w:sz="0" w:space="0" w:color="auto"/>
            <w:bottom w:val="none" w:sz="0" w:space="0" w:color="auto"/>
            <w:right w:val="none" w:sz="0" w:space="0" w:color="auto"/>
          </w:divBdr>
          <w:divsChild>
            <w:div w:id="564143106">
              <w:marLeft w:val="0"/>
              <w:marRight w:val="0"/>
              <w:marTop w:val="0"/>
              <w:marBottom w:val="0"/>
              <w:divBdr>
                <w:top w:val="none" w:sz="0" w:space="0" w:color="auto"/>
                <w:left w:val="none" w:sz="0" w:space="0" w:color="auto"/>
                <w:bottom w:val="none" w:sz="0" w:space="0" w:color="auto"/>
                <w:right w:val="none" w:sz="0" w:space="0" w:color="auto"/>
              </w:divBdr>
            </w:div>
          </w:divsChild>
        </w:div>
        <w:div w:id="1897888468">
          <w:marLeft w:val="0"/>
          <w:marRight w:val="0"/>
          <w:marTop w:val="300"/>
          <w:marBottom w:val="0"/>
          <w:divBdr>
            <w:top w:val="none" w:sz="0" w:space="0" w:color="auto"/>
            <w:left w:val="none" w:sz="0" w:space="0" w:color="auto"/>
            <w:bottom w:val="none" w:sz="0" w:space="0" w:color="auto"/>
            <w:right w:val="none" w:sz="0" w:space="0" w:color="auto"/>
          </w:divBdr>
          <w:divsChild>
            <w:div w:id="755595042">
              <w:marLeft w:val="0"/>
              <w:marRight w:val="0"/>
              <w:marTop w:val="0"/>
              <w:marBottom w:val="0"/>
              <w:divBdr>
                <w:top w:val="none" w:sz="0" w:space="0" w:color="auto"/>
                <w:left w:val="none" w:sz="0" w:space="0" w:color="auto"/>
                <w:bottom w:val="none" w:sz="0" w:space="0" w:color="auto"/>
                <w:right w:val="none" w:sz="0" w:space="0" w:color="auto"/>
              </w:divBdr>
              <w:divsChild>
                <w:div w:id="736631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5811644">
          <w:marLeft w:val="0"/>
          <w:marRight w:val="0"/>
          <w:marTop w:val="300"/>
          <w:marBottom w:val="0"/>
          <w:divBdr>
            <w:top w:val="none" w:sz="0" w:space="0" w:color="auto"/>
            <w:left w:val="none" w:sz="0" w:space="0" w:color="auto"/>
            <w:bottom w:val="none" w:sz="0" w:space="0" w:color="auto"/>
            <w:right w:val="none" w:sz="0" w:space="0" w:color="auto"/>
          </w:divBdr>
          <w:divsChild>
            <w:div w:id="1699889079">
              <w:marLeft w:val="0"/>
              <w:marRight w:val="0"/>
              <w:marTop w:val="0"/>
              <w:marBottom w:val="0"/>
              <w:divBdr>
                <w:top w:val="none" w:sz="0" w:space="0" w:color="auto"/>
                <w:left w:val="none" w:sz="0" w:space="0" w:color="auto"/>
                <w:bottom w:val="none" w:sz="0" w:space="0" w:color="auto"/>
                <w:right w:val="none" w:sz="0" w:space="0" w:color="auto"/>
              </w:divBdr>
              <w:divsChild>
                <w:div w:id="1256548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1885165">
          <w:marLeft w:val="0"/>
          <w:marRight w:val="0"/>
          <w:marTop w:val="300"/>
          <w:marBottom w:val="0"/>
          <w:divBdr>
            <w:top w:val="none" w:sz="0" w:space="0" w:color="auto"/>
            <w:left w:val="none" w:sz="0" w:space="0" w:color="auto"/>
            <w:bottom w:val="none" w:sz="0" w:space="0" w:color="auto"/>
            <w:right w:val="none" w:sz="0" w:space="0" w:color="auto"/>
          </w:divBdr>
          <w:divsChild>
            <w:div w:id="2055078855">
              <w:marLeft w:val="0"/>
              <w:marRight w:val="0"/>
              <w:marTop w:val="0"/>
              <w:marBottom w:val="0"/>
              <w:divBdr>
                <w:top w:val="none" w:sz="0" w:space="0" w:color="auto"/>
                <w:left w:val="none" w:sz="0" w:space="0" w:color="auto"/>
                <w:bottom w:val="none" w:sz="0" w:space="0" w:color="auto"/>
                <w:right w:val="none" w:sz="0" w:space="0" w:color="auto"/>
              </w:divBdr>
              <w:divsChild>
                <w:div w:id="1609657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873821">
          <w:marLeft w:val="0"/>
          <w:marRight w:val="0"/>
          <w:marTop w:val="300"/>
          <w:marBottom w:val="0"/>
          <w:divBdr>
            <w:top w:val="none" w:sz="0" w:space="0" w:color="auto"/>
            <w:left w:val="none" w:sz="0" w:space="0" w:color="auto"/>
            <w:bottom w:val="none" w:sz="0" w:space="0" w:color="auto"/>
            <w:right w:val="none" w:sz="0" w:space="0" w:color="auto"/>
          </w:divBdr>
          <w:divsChild>
            <w:div w:id="1266500360">
              <w:marLeft w:val="0"/>
              <w:marRight w:val="0"/>
              <w:marTop w:val="0"/>
              <w:marBottom w:val="0"/>
              <w:divBdr>
                <w:top w:val="none" w:sz="0" w:space="0" w:color="auto"/>
                <w:left w:val="none" w:sz="0" w:space="0" w:color="auto"/>
                <w:bottom w:val="none" w:sz="0" w:space="0" w:color="auto"/>
                <w:right w:val="none" w:sz="0" w:space="0" w:color="auto"/>
              </w:divBdr>
              <w:divsChild>
                <w:div w:id="21054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1269709">
      <w:bodyDiv w:val="1"/>
      <w:marLeft w:val="0"/>
      <w:marRight w:val="0"/>
      <w:marTop w:val="0"/>
      <w:marBottom w:val="0"/>
      <w:divBdr>
        <w:top w:val="none" w:sz="0" w:space="0" w:color="auto"/>
        <w:left w:val="none" w:sz="0" w:space="0" w:color="auto"/>
        <w:bottom w:val="none" w:sz="0" w:space="0" w:color="auto"/>
        <w:right w:val="none" w:sz="0" w:space="0" w:color="auto"/>
      </w:divBdr>
      <w:divsChild>
        <w:div w:id="1035738631">
          <w:marLeft w:val="0"/>
          <w:marRight w:val="0"/>
          <w:marTop w:val="0"/>
          <w:marBottom w:val="0"/>
          <w:divBdr>
            <w:top w:val="none" w:sz="0" w:space="0" w:color="auto"/>
            <w:left w:val="none" w:sz="0" w:space="0" w:color="auto"/>
            <w:bottom w:val="none" w:sz="0" w:space="0" w:color="auto"/>
            <w:right w:val="none" w:sz="0" w:space="0" w:color="auto"/>
          </w:divBdr>
        </w:div>
        <w:div w:id="1771469489">
          <w:marLeft w:val="0"/>
          <w:marRight w:val="0"/>
          <w:marTop w:val="0"/>
          <w:marBottom w:val="0"/>
          <w:divBdr>
            <w:top w:val="none" w:sz="0" w:space="0" w:color="auto"/>
            <w:left w:val="none" w:sz="0" w:space="0" w:color="auto"/>
            <w:bottom w:val="none" w:sz="0" w:space="0" w:color="auto"/>
            <w:right w:val="none" w:sz="0" w:space="0" w:color="auto"/>
          </w:divBdr>
          <w:divsChild>
            <w:div w:id="2039428756">
              <w:marLeft w:val="0"/>
              <w:marRight w:val="0"/>
              <w:marTop w:val="0"/>
              <w:marBottom w:val="0"/>
              <w:divBdr>
                <w:top w:val="none" w:sz="0" w:space="0" w:color="auto"/>
                <w:left w:val="none" w:sz="0" w:space="0" w:color="auto"/>
                <w:bottom w:val="none" w:sz="0" w:space="0" w:color="auto"/>
                <w:right w:val="none" w:sz="0" w:space="0" w:color="auto"/>
              </w:divBdr>
            </w:div>
          </w:divsChild>
        </w:div>
        <w:div w:id="1932733185">
          <w:marLeft w:val="0"/>
          <w:marRight w:val="0"/>
          <w:marTop w:val="0"/>
          <w:marBottom w:val="0"/>
          <w:divBdr>
            <w:top w:val="none" w:sz="0" w:space="0" w:color="auto"/>
            <w:left w:val="none" w:sz="0" w:space="0" w:color="auto"/>
            <w:bottom w:val="none" w:sz="0" w:space="0" w:color="auto"/>
            <w:right w:val="none" w:sz="0" w:space="0" w:color="auto"/>
          </w:divBdr>
        </w:div>
        <w:div w:id="1610159388">
          <w:marLeft w:val="0"/>
          <w:marRight w:val="0"/>
          <w:marTop w:val="0"/>
          <w:marBottom w:val="0"/>
          <w:divBdr>
            <w:top w:val="none" w:sz="0" w:space="0" w:color="auto"/>
            <w:left w:val="none" w:sz="0" w:space="0" w:color="auto"/>
            <w:bottom w:val="none" w:sz="0" w:space="0" w:color="auto"/>
            <w:right w:val="none" w:sz="0" w:space="0" w:color="auto"/>
          </w:divBdr>
          <w:divsChild>
            <w:div w:id="1642072988">
              <w:marLeft w:val="0"/>
              <w:marRight w:val="0"/>
              <w:marTop w:val="0"/>
              <w:marBottom w:val="0"/>
              <w:divBdr>
                <w:top w:val="none" w:sz="0" w:space="0" w:color="auto"/>
                <w:left w:val="none" w:sz="0" w:space="0" w:color="auto"/>
                <w:bottom w:val="none" w:sz="0" w:space="0" w:color="auto"/>
                <w:right w:val="none" w:sz="0" w:space="0" w:color="auto"/>
              </w:divBdr>
            </w:div>
          </w:divsChild>
        </w:div>
        <w:div w:id="1844084042">
          <w:marLeft w:val="0"/>
          <w:marRight w:val="0"/>
          <w:marTop w:val="0"/>
          <w:marBottom w:val="0"/>
          <w:divBdr>
            <w:top w:val="none" w:sz="0" w:space="0" w:color="auto"/>
            <w:left w:val="none" w:sz="0" w:space="0" w:color="auto"/>
            <w:bottom w:val="none" w:sz="0" w:space="0" w:color="auto"/>
            <w:right w:val="none" w:sz="0" w:space="0" w:color="auto"/>
          </w:divBdr>
        </w:div>
        <w:div w:id="732389111">
          <w:marLeft w:val="0"/>
          <w:marRight w:val="0"/>
          <w:marTop w:val="0"/>
          <w:marBottom w:val="0"/>
          <w:divBdr>
            <w:top w:val="none" w:sz="0" w:space="0" w:color="auto"/>
            <w:left w:val="none" w:sz="0" w:space="0" w:color="auto"/>
            <w:bottom w:val="none" w:sz="0" w:space="0" w:color="auto"/>
            <w:right w:val="none" w:sz="0" w:space="0" w:color="auto"/>
          </w:divBdr>
          <w:divsChild>
            <w:div w:id="893733414">
              <w:marLeft w:val="0"/>
              <w:marRight w:val="0"/>
              <w:marTop w:val="0"/>
              <w:marBottom w:val="0"/>
              <w:divBdr>
                <w:top w:val="none" w:sz="0" w:space="0" w:color="auto"/>
                <w:left w:val="none" w:sz="0" w:space="0" w:color="auto"/>
                <w:bottom w:val="none" w:sz="0" w:space="0" w:color="auto"/>
                <w:right w:val="none" w:sz="0" w:space="0" w:color="auto"/>
              </w:divBdr>
            </w:div>
          </w:divsChild>
        </w:div>
        <w:div w:id="1600021885">
          <w:marLeft w:val="0"/>
          <w:marRight w:val="0"/>
          <w:marTop w:val="0"/>
          <w:marBottom w:val="0"/>
          <w:divBdr>
            <w:top w:val="none" w:sz="0" w:space="0" w:color="auto"/>
            <w:left w:val="none" w:sz="0" w:space="0" w:color="auto"/>
            <w:bottom w:val="none" w:sz="0" w:space="0" w:color="auto"/>
            <w:right w:val="none" w:sz="0" w:space="0" w:color="auto"/>
          </w:divBdr>
        </w:div>
        <w:div w:id="1864325494">
          <w:marLeft w:val="0"/>
          <w:marRight w:val="0"/>
          <w:marTop w:val="0"/>
          <w:marBottom w:val="0"/>
          <w:divBdr>
            <w:top w:val="none" w:sz="0" w:space="0" w:color="auto"/>
            <w:left w:val="none" w:sz="0" w:space="0" w:color="auto"/>
            <w:bottom w:val="none" w:sz="0" w:space="0" w:color="auto"/>
            <w:right w:val="none" w:sz="0" w:space="0" w:color="auto"/>
          </w:divBdr>
          <w:divsChild>
            <w:div w:id="219249936">
              <w:marLeft w:val="0"/>
              <w:marRight w:val="0"/>
              <w:marTop w:val="0"/>
              <w:marBottom w:val="0"/>
              <w:divBdr>
                <w:top w:val="none" w:sz="0" w:space="0" w:color="auto"/>
                <w:left w:val="none" w:sz="0" w:space="0" w:color="auto"/>
                <w:bottom w:val="none" w:sz="0" w:space="0" w:color="auto"/>
                <w:right w:val="none" w:sz="0" w:space="0" w:color="auto"/>
              </w:divBdr>
            </w:div>
          </w:divsChild>
        </w:div>
        <w:div w:id="931931956">
          <w:marLeft w:val="0"/>
          <w:marRight w:val="0"/>
          <w:marTop w:val="0"/>
          <w:marBottom w:val="0"/>
          <w:divBdr>
            <w:top w:val="none" w:sz="0" w:space="0" w:color="auto"/>
            <w:left w:val="none" w:sz="0" w:space="0" w:color="auto"/>
            <w:bottom w:val="none" w:sz="0" w:space="0" w:color="auto"/>
            <w:right w:val="none" w:sz="0" w:space="0" w:color="auto"/>
          </w:divBdr>
        </w:div>
        <w:div w:id="100878288">
          <w:marLeft w:val="0"/>
          <w:marRight w:val="0"/>
          <w:marTop w:val="0"/>
          <w:marBottom w:val="0"/>
          <w:divBdr>
            <w:top w:val="none" w:sz="0" w:space="0" w:color="auto"/>
            <w:left w:val="none" w:sz="0" w:space="0" w:color="auto"/>
            <w:bottom w:val="none" w:sz="0" w:space="0" w:color="auto"/>
            <w:right w:val="none" w:sz="0" w:space="0" w:color="auto"/>
          </w:divBdr>
          <w:divsChild>
            <w:div w:id="418986839">
              <w:marLeft w:val="0"/>
              <w:marRight w:val="0"/>
              <w:marTop w:val="0"/>
              <w:marBottom w:val="0"/>
              <w:divBdr>
                <w:top w:val="none" w:sz="0" w:space="0" w:color="auto"/>
                <w:left w:val="none" w:sz="0" w:space="0" w:color="auto"/>
                <w:bottom w:val="none" w:sz="0" w:space="0" w:color="auto"/>
                <w:right w:val="none" w:sz="0" w:space="0" w:color="auto"/>
              </w:divBdr>
            </w:div>
          </w:divsChild>
        </w:div>
        <w:div w:id="610432617">
          <w:marLeft w:val="0"/>
          <w:marRight w:val="0"/>
          <w:marTop w:val="0"/>
          <w:marBottom w:val="0"/>
          <w:divBdr>
            <w:top w:val="none" w:sz="0" w:space="0" w:color="auto"/>
            <w:left w:val="none" w:sz="0" w:space="0" w:color="auto"/>
            <w:bottom w:val="none" w:sz="0" w:space="0" w:color="auto"/>
            <w:right w:val="none" w:sz="0" w:space="0" w:color="auto"/>
          </w:divBdr>
        </w:div>
        <w:div w:id="213348453">
          <w:marLeft w:val="0"/>
          <w:marRight w:val="0"/>
          <w:marTop w:val="0"/>
          <w:marBottom w:val="0"/>
          <w:divBdr>
            <w:top w:val="none" w:sz="0" w:space="0" w:color="auto"/>
            <w:left w:val="none" w:sz="0" w:space="0" w:color="auto"/>
            <w:bottom w:val="none" w:sz="0" w:space="0" w:color="auto"/>
            <w:right w:val="none" w:sz="0" w:space="0" w:color="auto"/>
          </w:divBdr>
          <w:divsChild>
            <w:div w:id="1141119755">
              <w:marLeft w:val="0"/>
              <w:marRight w:val="0"/>
              <w:marTop w:val="0"/>
              <w:marBottom w:val="0"/>
              <w:divBdr>
                <w:top w:val="none" w:sz="0" w:space="0" w:color="auto"/>
                <w:left w:val="none" w:sz="0" w:space="0" w:color="auto"/>
                <w:bottom w:val="none" w:sz="0" w:space="0" w:color="auto"/>
                <w:right w:val="none" w:sz="0" w:space="0" w:color="auto"/>
              </w:divBdr>
            </w:div>
          </w:divsChild>
        </w:div>
        <w:div w:id="2119832562">
          <w:marLeft w:val="0"/>
          <w:marRight w:val="0"/>
          <w:marTop w:val="0"/>
          <w:marBottom w:val="0"/>
          <w:divBdr>
            <w:top w:val="none" w:sz="0" w:space="0" w:color="auto"/>
            <w:left w:val="none" w:sz="0" w:space="0" w:color="auto"/>
            <w:bottom w:val="none" w:sz="0" w:space="0" w:color="auto"/>
            <w:right w:val="none" w:sz="0" w:space="0" w:color="auto"/>
          </w:divBdr>
        </w:div>
        <w:div w:id="1387296299">
          <w:marLeft w:val="0"/>
          <w:marRight w:val="0"/>
          <w:marTop w:val="0"/>
          <w:marBottom w:val="0"/>
          <w:divBdr>
            <w:top w:val="none" w:sz="0" w:space="0" w:color="auto"/>
            <w:left w:val="none" w:sz="0" w:space="0" w:color="auto"/>
            <w:bottom w:val="none" w:sz="0" w:space="0" w:color="auto"/>
            <w:right w:val="none" w:sz="0" w:space="0" w:color="auto"/>
          </w:divBdr>
          <w:divsChild>
            <w:div w:id="1249270512">
              <w:marLeft w:val="0"/>
              <w:marRight w:val="0"/>
              <w:marTop w:val="0"/>
              <w:marBottom w:val="0"/>
              <w:divBdr>
                <w:top w:val="none" w:sz="0" w:space="0" w:color="auto"/>
                <w:left w:val="none" w:sz="0" w:space="0" w:color="auto"/>
                <w:bottom w:val="none" w:sz="0" w:space="0" w:color="auto"/>
                <w:right w:val="none" w:sz="0" w:space="0" w:color="auto"/>
              </w:divBdr>
            </w:div>
          </w:divsChild>
        </w:div>
        <w:div w:id="1319502504">
          <w:marLeft w:val="0"/>
          <w:marRight w:val="0"/>
          <w:marTop w:val="300"/>
          <w:marBottom w:val="0"/>
          <w:divBdr>
            <w:top w:val="none" w:sz="0" w:space="0" w:color="auto"/>
            <w:left w:val="none" w:sz="0" w:space="0" w:color="auto"/>
            <w:bottom w:val="none" w:sz="0" w:space="0" w:color="auto"/>
            <w:right w:val="none" w:sz="0" w:space="0" w:color="auto"/>
          </w:divBdr>
          <w:divsChild>
            <w:div w:id="817890673">
              <w:marLeft w:val="0"/>
              <w:marRight w:val="0"/>
              <w:marTop w:val="0"/>
              <w:marBottom w:val="0"/>
              <w:divBdr>
                <w:top w:val="none" w:sz="0" w:space="0" w:color="auto"/>
                <w:left w:val="none" w:sz="0" w:space="0" w:color="auto"/>
                <w:bottom w:val="none" w:sz="0" w:space="0" w:color="auto"/>
                <w:right w:val="none" w:sz="0" w:space="0" w:color="auto"/>
              </w:divBdr>
              <w:divsChild>
                <w:div w:id="1914126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947761">
          <w:marLeft w:val="0"/>
          <w:marRight w:val="0"/>
          <w:marTop w:val="300"/>
          <w:marBottom w:val="0"/>
          <w:divBdr>
            <w:top w:val="none" w:sz="0" w:space="0" w:color="auto"/>
            <w:left w:val="none" w:sz="0" w:space="0" w:color="auto"/>
            <w:bottom w:val="none" w:sz="0" w:space="0" w:color="auto"/>
            <w:right w:val="none" w:sz="0" w:space="0" w:color="auto"/>
          </w:divBdr>
          <w:divsChild>
            <w:div w:id="224029300">
              <w:marLeft w:val="0"/>
              <w:marRight w:val="0"/>
              <w:marTop w:val="0"/>
              <w:marBottom w:val="0"/>
              <w:divBdr>
                <w:top w:val="none" w:sz="0" w:space="0" w:color="auto"/>
                <w:left w:val="none" w:sz="0" w:space="0" w:color="auto"/>
                <w:bottom w:val="none" w:sz="0" w:space="0" w:color="auto"/>
                <w:right w:val="none" w:sz="0" w:space="0" w:color="auto"/>
              </w:divBdr>
              <w:divsChild>
                <w:div w:id="1936405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396544">
          <w:marLeft w:val="0"/>
          <w:marRight w:val="0"/>
          <w:marTop w:val="300"/>
          <w:marBottom w:val="0"/>
          <w:divBdr>
            <w:top w:val="none" w:sz="0" w:space="0" w:color="auto"/>
            <w:left w:val="none" w:sz="0" w:space="0" w:color="auto"/>
            <w:bottom w:val="none" w:sz="0" w:space="0" w:color="auto"/>
            <w:right w:val="none" w:sz="0" w:space="0" w:color="auto"/>
          </w:divBdr>
          <w:divsChild>
            <w:div w:id="2057856141">
              <w:marLeft w:val="0"/>
              <w:marRight w:val="0"/>
              <w:marTop w:val="0"/>
              <w:marBottom w:val="0"/>
              <w:divBdr>
                <w:top w:val="none" w:sz="0" w:space="0" w:color="auto"/>
                <w:left w:val="none" w:sz="0" w:space="0" w:color="auto"/>
                <w:bottom w:val="none" w:sz="0" w:space="0" w:color="auto"/>
                <w:right w:val="none" w:sz="0" w:space="0" w:color="auto"/>
              </w:divBdr>
              <w:divsChild>
                <w:div w:id="77142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887595">
          <w:marLeft w:val="0"/>
          <w:marRight w:val="0"/>
          <w:marTop w:val="300"/>
          <w:marBottom w:val="0"/>
          <w:divBdr>
            <w:top w:val="none" w:sz="0" w:space="0" w:color="auto"/>
            <w:left w:val="none" w:sz="0" w:space="0" w:color="auto"/>
            <w:bottom w:val="none" w:sz="0" w:space="0" w:color="auto"/>
            <w:right w:val="none" w:sz="0" w:space="0" w:color="auto"/>
          </w:divBdr>
          <w:divsChild>
            <w:div w:id="752706668">
              <w:marLeft w:val="0"/>
              <w:marRight w:val="0"/>
              <w:marTop w:val="0"/>
              <w:marBottom w:val="0"/>
              <w:divBdr>
                <w:top w:val="none" w:sz="0" w:space="0" w:color="auto"/>
                <w:left w:val="none" w:sz="0" w:space="0" w:color="auto"/>
                <w:bottom w:val="none" w:sz="0" w:space="0" w:color="auto"/>
                <w:right w:val="none" w:sz="0" w:space="0" w:color="auto"/>
              </w:divBdr>
              <w:divsChild>
                <w:div w:id="2143188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2000445">
      <w:bodyDiv w:val="1"/>
      <w:marLeft w:val="0"/>
      <w:marRight w:val="0"/>
      <w:marTop w:val="0"/>
      <w:marBottom w:val="0"/>
      <w:divBdr>
        <w:top w:val="none" w:sz="0" w:space="0" w:color="auto"/>
        <w:left w:val="none" w:sz="0" w:space="0" w:color="auto"/>
        <w:bottom w:val="none" w:sz="0" w:space="0" w:color="auto"/>
        <w:right w:val="none" w:sz="0" w:space="0" w:color="auto"/>
      </w:divBdr>
      <w:divsChild>
        <w:div w:id="958416701">
          <w:marLeft w:val="0"/>
          <w:marRight w:val="0"/>
          <w:marTop w:val="0"/>
          <w:marBottom w:val="0"/>
          <w:divBdr>
            <w:top w:val="none" w:sz="0" w:space="0" w:color="auto"/>
            <w:left w:val="none" w:sz="0" w:space="0" w:color="auto"/>
            <w:bottom w:val="none" w:sz="0" w:space="0" w:color="auto"/>
            <w:right w:val="none" w:sz="0" w:space="0" w:color="auto"/>
          </w:divBdr>
        </w:div>
        <w:div w:id="1802578162">
          <w:marLeft w:val="0"/>
          <w:marRight w:val="0"/>
          <w:marTop w:val="0"/>
          <w:marBottom w:val="0"/>
          <w:divBdr>
            <w:top w:val="none" w:sz="0" w:space="0" w:color="auto"/>
            <w:left w:val="none" w:sz="0" w:space="0" w:color="auto"/>
            <w:bottom w:val="none" w:sz="0" w:space="0" w:color="auto"/>
            <w:right w:val="none" w:sz="0" w:space="0" w:color="auto"/>
          </w:divBdr>
          <w:divsChild>
            <w:div w:id="2064743519">
              <w:marLeft w:val="0"/>
              <w:marRight w:val="0"/>
              <w:marTop w:val="0"/>
              <w:marBottom w:val="0"/>
              <w:divBdr>
                <w:top w:val="none" w:sz="0" w:space="0" w:color="auto"/>
                <w:left w:val="none" w:sz="0" w:space="0" w:color="auto"/>
                <w:bottom w:val="none" w:sz="0" w:space="0" w:color="auto"/>
                <w:right w:val="none" w:sz="0" w:space="0" w:color="auto"/>
              </w:divBdr>
            </w:div>
          </w:divsChild>
        </w:div>
        <w:div w:id="1507478672">
          <w:marLeft w:val="0"/>
          <w:marRight w:val="0"/>
          <w:marTop w:val="0"/>
          <w:marBottom w:val="0"/>
          <w:divBdr>
            <w:top w:val="none" w:sz="0" w:space="0" w:color="auto"/>
            <w:left w:val="none" w:sz="0" w:space="0" w:color="auto"/>
            <w:bottom w:val="none" w:sz="0" w:space="0" w:color="auto"/>
            <w:right w:val="none" w:sz="0" w:space="0" w:color="auto"/>
          </w:divBdr>
        </w:div>
        <w:div w:id="684021174">
          <w:marLeft w:val="0"/>
          <w:marRight w:val="0"/>
          <w:marTop w:val="0"/>
          <w:marBottom w:val="0"/>
          <w:divBdr>
            <w:top w:val="none" w:sz="0" w:space="0" w:color="auto"/>
            <w:left w:val="none" w:sz="0" w:space="0" w:color="auto"/>
            <w:bottom w:val="none" w:sz="0" w:space="0" w:color="auto"/>
            <w:right w:val="none" w:sz="0" w:space="0" w:color="auto"/>
          </w:divBdr>
          <w:divsChild>
            <w:div w:id="1142310444">
              <w:marLeft w:val="0"/>
              <w:marRight w:val="0"/>
              <w:marTop w:val="0"/>
              <w:marBottom w:val="0"/>
              <w:divBdr>
                <w:top w:val="none" w:sz="0" w:space="0" w:color="auto"/>
                <w:left w:val="none" w:sz="0" w:space="0" w:color="auto"/>
                <w:bottom w:val="none" w:sz="0" w:space="0" w:color="auto"/>
                <w:right w:val="none" w:sz="0" w:space="0" w:color="auto"/>
              </w:divBdr>
            </w:div>
          </w:divsChild>
        </w:div>
        <w:div w:id="1022130163">
          <w:marLeft w:val="0"/>
          <w:marRight w:val="0"/>
          <w:marTop w:val="0"/>
          <w:marBottom w:val="0"/>
          <w:divBdr>
            <w:top w:val="none" w:sz="0" w:space="0" w:color="auto"/>
            <w:left w:val="none" w:sz="0" w:space="0" w:color="auto"/>
            <w:bottom w:val="none" w:sz="0" w:space="0" w:color="auto"/>
            <w:right w:val="none" w:sz="0" w:space="0" w:color="auto"/>
          </w:divBdr>
        </w:div>
        <w:div w:id="1081484172">
          <w:marLeft w:val="0"/>
          <w:marRight w:val="0"/>
          <w:marTop w:val="0"/>
          <w:marBottom w:val="0"/>
          <w:divBdr>
            <w:top w:val="none" w:sz="0" w:space="0" w:color="auto"/>
            <w:left w:val="none" w:sz="0" w:space="0" w:color="auto"/>
            <w:bottom w:val="none" w:sz="0" w:space="0" w:color="auto"/>
            <w:right w:val="none" w:sz="0" w:space="0" w:color="auto"/>
          </w:divBdr>
          <w:divsChild>
            <w:div w:id="1608582409">
              <w:marLeft w:val="0"/>
              <w:marRight w:val="0"/>
              <w:marTop w:val="0"/>
              <w:marBottom w:val="0"/>
              <w:divBdr>
                <w:top w:val="none" w:sz="0" w:space="0" w:color="auto"/>
                <w:left w:val="none" w:sz="0" w:space="0" w:color="auto"/>
                <w:bottom w:val="none" w:sz="0" w:space="0" w:color="auto"/>
                <w:right w:val="none" w:sz="0" w:space="0" w:color="auto"/>
              </w:divBdr>
            </w:div>
          </w:divsChild>
        </w:div>
        <w:div w:id="1272932288">
          <w:marLeft w:val="0"/>
          <w:marRight w:val="0"/>
          <w:marTop w:val="0"/>
          <w:marBottom w:val="0"/>
          <w:divBdr>
            <w:top w:val="none" w:sz="0" w:space="0" w:color="auto"/>
            <w:left w:val="none" w:sz="0" w:space="0" w:color="auto"/>
            <w:bottom w:val="none" w:sz="0" w:space="0" w:color="auto"/>
            <w:right w:val="none" w:sz="0" w:space="0" w:color="auto"/>
          </w:divBdr>
        </w:div>
        <w:div w:id="1124692862">
          <w:marLeft w:val="0"/>
          <w:marRight w:val="0"/>
          <w:marTop w:val="0"/>
          <w:marBottom w:val="0"/>
          <w:divBdr>
            <w:top w:val="none" w:sz="0" w:space="0" w:color="auto"/>
            <w:left w:val="none" w:sz="0" w:space="0" w:color="auto"/>
            <w:bottom w:val="none" w:sz="0" w:space="0" w:color="auto"/>
            <w:right w:val="none" w:sz="0" w:space="0" w:color="auto"/>
          </w:divBdr>
          <w:divsChild>
            <w:div w:id="1459571205">
              <w:marLeft w:val="0"/>
              <w:marRight w:val="0"/>
              <w:marTop w:val="0"/>
              <w:marBottom w:val="0"/>
              <w:divBdr>
                <w:top w:val="none" w:sz="0" w:space="0" w:color="auto"/>
                <w:left w:val="none" w:sz="0" w:space="0" w:color="auto"/>
                <w:bottom w:val="none" w:sz="0" w:space="0" w:color="auto"/>
                <w:right w:val="none" w:sz="0" w:space="0" w:color="auto"/>
              </w:divBdr>
            </w:div>
          </w:divsChild>
        </w:div>
        <w:div w:id="1191841588">
          <w:marLeft w:val="0"/>
          <w:marRight w:val="0"/>
          <w:marTop w:val="0"/>
          <w:marBottom w:val="0"/>
          <w:divBdr>
            <w:top w:val="none" w:sz="0" w:space="0" w:color="auto"/>
            <w:left w:val="none" w:sz="0" w:space="0" w:color="auto"/>
            <w:bottom w:val="none" w:sz="0" w:space="0" w:color="auto"/>
            <w:right w:val="none" w:sz="0" w:space="0" w:color="auto"/>
          </w:divBdr>
        </w:div>
        <w:div w:id="318387486">
          <w:marLeft w:val="0"/>
          <w:marRight w:val="0"/>
          <w:marTop w:val="0"/>
          <w:marBottom w:val="0"/>
          <w:divBdr>
            <w:top w:val="none" w:sz="0" w:space="0" w:color="auto"/>
            <w:left w:val="none" w:sz="0" w:space="0" w:color="auto"/>
            <w:bottom w:val="none" w:sz="0" w:space="0" w:color="auto"/>
            <w:right w:val="none" w:sz="0" w:space="0" w:color="auto"/>
          </w:divBdr>
          <w:divsChild>
            <w:div w:id="1251310968">
              <w:marLeft w:val="0"/>
              <w:marRight w:val="0"/>
              <w:marTop w:val="0"/>
              <w:marBottom w:val="0"/>
              <w:divBdr>
                <w:top w:val="none" w:sz="0" w:space="0" w:color="auto"/>
                <w:left w:val="none" w:sz="0" w:space="0" w:color="auto"/>
                <w:bottom w:val="none" w:sz="0" w:space="0" w:color="auto"/>
                <w:right w:val="none" w:sz="0" w:space="0" w:color="auto"/>
              </w:divBdr>
            </w:div>
          </w:divsChild>
        </w:div>
        <w:div w:id="1783963513">
          <w:marLeft w:val="0"/>
          <w:marRight w:val="0"/>
          <w:marTop w:val="0"/>
          <w:marBottom w:val="0"/>
          <w:divBdr>
            <w:top w:val="none" w:sz="0" w:space="0" w:color="auto"/>
            <w:left w:val="none" w:sz="0" w:space="0" w:color="auto"/>
            <w:bottom w:val="none" w:sz="0" w:space="0" w:color="auto"/>
            <w:right w:val="none" w:sz="0" w:space="0" w:color="auto"/>
          </w:divBdr>
        </w:div>
        <w:div w:id="1155492562">
          <w:marLeft w:val="0"/>
          <w:marRight w:val="0"/>
          <w:marTop w:val="0"/>
          <w:marBottom w:val="0"/>
          <w:divBdr>
            <w:top w:val="none" w:sz="0" w:space="0" w:color="auto"/>
            <w:left w:val="none" w:sz="0" w:space="0" w:color="auto"/>
            <w:bottom w:val="none" w:sz="0" w:space="0" w:color="auto"/>
            <w:right w:val="none" w:sz="0" w:space="0" w:color="auto"/>
          </w:divBdr>
          <w:divsChild>
            <w:div w:id="89931315">
              <w:marLeft w:val="0"/>
              <w:marRight w:val="0"/>
              <w:marTop w:val="0"/>
              <w:marBottom w:val="0"/>
              <w:divBdr>
                <w:top w:val="none" w:sz="0" w:space="0" w:color="auto"/>
                <w:left w:val="none" w:sz="0" w:space="0" w:color="auto"/>
                <w:bottom w:val="none" w:sz="0" w:space="0" w:color="auto"/>
                <w:right w:val="none" w:sz="0" w:space="0" w:color="auto"/>
              </w:divBdr>
            </w:div>
          </w:divsChild>
        </w:div>
        <w:div w:id="325406220">
          <w:marLeft w:val="0"/>
          <w:marRight w:val="0"/>
          <w:marTop w:val="0"/>
          <w:marBottom w:val="0"/>
          <w:divBdr>
            <w:top w:val="none" w:sz="0" w:space="0" w:color="auto"/>
            <w:left w:val="none" w:sz="0" w:space="0" w:color="auto"/>
            <w:bottom w:val="none" w:sz="0" w:space="0" w:color="auto"/>
            <w:right w:val="none" w:sz="0" w:space="0" w:color="auto"/>
          </w:divBdr>
        </w:div>
        <w:div w:id="1227451776">
          <w:marLeft w:val="0"/>
          <w:marRight w:val="0"/>
          <w:marTop w:val="0"/>
          <w:marBottom w:val="0"/>
          <w:divBdr>
            <w:top w:val="none" w:sz="0" w:space="0" w:color="auto"/>
            <w:left w:val="none" w:sz="0" w:space="0" w:color="auto"/>
            <w:bottom w:val="none" w:sz="0" w:space="0" w:color="auto"/>
            <w:right w:val="none" w:sz="0" w:space="0" w:color="auto"/>
          </w:divBdr>
          <w:divsChild>
            <w:div w:id="1143036272">
              <w:marLeft w:val="0"/>
              <w:marRight w:val="0"/>
              <w:marTop w:val="0"/>
              <w:marBottom w:val="0"/>
              <w:divBdr>
                <w:top w:val="none" w:sz="0" w:space="0" w:color="auto"/>
                <w:left w:val="none" w:sz="0" w:space="0" w:color="auto"/>
                <w:bottom w:val="none" w:sz="0" w:space="0" w:color="auto"/>
                <w:right w:val="none" w:sz="0" w:space="0" w:color="auto"/>
              </w:divBdr>
            </w:div>
          </w:divsChild>
        </w:div>
        <w:div w:id="1902011317">
          <w:marLeft w:val="0"/>
          <w:marRight w:val="0"/>
          <w:marTop w:val="300"/>
          <w:marBottom w:val="0"/>
          <w:divBdr>
            <w:top w:val="none" w:sz="0" w:space="0" w:color="auto"/>
            <w:left w:val="none" w:sz="0" w:space="0" w:color="auto"/>
            <w:bottom w:val="none" w:sz="0" w:space="0" w:color="auto"/>
            <w:right w:val="none" w:sz="0" w:space="0" w:color="auto"/>
          </w:divBdr>
          <w:divsChild>
            <w:div w:id="389109292">
              <w:marLeft w:val="0"/>
              <w:marRight w:val="0"/>
              <w:marTop w:val="0"/>
              <w:marBottom w:val="0"/>
              <w:divBdr>
                <w:top w:val="none" w:sz="0" w:space="0" w:color="auto"/>
                <w:left w:val="none" w:sz="0" w:space="0" w:color="auto"/>
                <w:bottom w:val="none" w:sz="0" w:space="0" w:color="auto"/>
                <w:right w:val="none" w:sz="0" w:space="0" w:color="auto"/>
              </w:divBdr>
              <w:divsChild>
                <w:div w:id="1704137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850389">
          <w:marLeft w:val="0"/>
          <w:marRight w:val="0"/>
          <w:marTop w:val="300"/>
          <w:marBottom w:val="0"/>
          <w:divBdr>
            <w:top w:val="none" w:sz="0" w:space="0" w:color="auto"/>
            <w:left w:val="none" w:sz="0" w:space="0" w:color="auto"/>
            <w:bottom w:val="none" w:sz="0" w:space="0" w:color="auto"/>
            <w:right w:val="none" w:sz="0" w:space="0" w:color="auto"/>
          </w:divBdr>
          <w:divsChild>
            <w:div w:id="587152894">
              <w:marLeft w:val="0"/>
              <w:marRight w:val="0"/>
              <w:marTop w:val="0"/>
              <w:marBottom w:val="0"/>
              <w:divBdr>
                <w:top w:val="none" w:sz="0" w:space="0" w:color="auto"/>
                <w:left w:val="none" w:sz="0" w:space="0" w:color="auto"/>
                <w:bottom w:val="none" w:sz="0" w:space="0" w:color="auto"/>
                <w:right w:val="none" w:sz="0" w:space="0" w:color="auto"/>
              </w:divBdr>
              <w:divsChild>
                <w:div w:id="1215699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443987">
          <w:marLeft w:val="0"/>
          <w:marRight w:val="0"/>
          <w:marTop w:val="300"/>
          <w:marBottom w:val="0"/>
          <w:divBdr>
            <w:top w:val="none" w:sz="0" w:space="0" w:color="auto"/>
            <w:left w:val="none" w:sz="0" w:space="0" w:color="auto"/>
            <w:bottom w:val="none" w:sz="0" w:space="0" w:color="auto"/>
            <w:right w:val="none" w:sz="0" w:space="0" w:color="auto"/>
          </w:divBdr>
          <w:divsChild>
            <w:div w:id="570694695">
              <w:marLeft w:val="0"/>
              <w:marRight w:val="0"/>
              <w:marTop w:val="0"/>
              <w:marBottom w:val="0"/>
              <w:divBdr>
                <w:top w:val="none" w:sz="0" w:space="0" w:color="auto"/>
                <w:left w:val="none" w:sz="0" w:space="0" w:color="auto"/>
                <w:bottom w:val="none" w:sz="0" w:space="0" w:color="auto"/>
                <w:right w:val="none" w:sz="0" w:space="0" w:color="auto"/>
              </w:divBdr>
              <w:divsChild>
                <w:div w:id="1377267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3499766">
      <w:bodyDiv w:val="1"/>
      <w:marLeft w:val="0"/>
      <w:marRight w:val="0"/>
      <w:marTop w:val="0"/>
      <w:marBottom w:val="0"/>
      <w:divBdr>
        <w:top w:val="none" w:sz="0" w:space="0" w:color="auto"/>
        <w:left w:val="none" w:sz="0" w:space="0" w:color="auto"/>
        <w:bottom w:val="none" w:sz="0" w:space="0" w:color="auto"/>
        <w:right w:val="none" w:sz="0" w:space="0" w:color="auto"/>
      </w:divBdr>
      <w:divsChild>
        <w:div w:id="730882136">
          <w:marLeft w:val="0"/>
          <w:marRight w:val="0"/>
          <w:marTop w:val="0"/>
          <w:marBottom w:val="0"/>
          <w:divBdr>
            <w:top w:val="none" w:sz="0" w:space="0" w:color="auto"/>
            <w:left w:val="none" w:sz="0" w:space="0" w:color="auto"/>
            <w:bottom w:val="none" w:sz="0" w:space="0" w:color="auto"/>
            <w:right w:val="none" w:sz="0" w:space="0" w:color="auto"/>
          </w:divBdr>
        </w:div>
        <w:div w:id="1989360080">
          <w:marLeft w:val="0"/>
          <w:marRight w:val="0"/>
          <w:marTop w:val="0"/>
          <w:marBottom w:val="0"/>
          <w:divBdr>
            <w:top w:val="none" w:sz="0" w:space="0" w:color="auto"/>
            <w:left w:val="none" w:sz="0" w:space="0" w:color="auto"/>
            <w:bottom w:val="none" w:sz="0" w:space="0" w:color="auto"/>
            <w:right w:val="none" w:sz="0" w:space="0" w:color="auto"/>
          </w:divBdr>
          <w:divsChild>
            <w:div w:id="1113784400">
              <w:marLeft w:val="0"/>
              <w:marRight w:val="0"/>
              <w:marTop w:val="0"/>
              <w:marBottom w:val="0"/>
              <w:divBdr>
                <w:top w:val="none" w:sz="0" w:space="0" w:color="auto"/>
                <w:left w:val="none" w:sz="0" w:space="0" w:color="auto"/>
                <w:bottom w:val="none" w:sz="0" w:space="0" w:color="auto"/>
                <w:right w:val="none" w:sz="0" w:space="0" w:color="auto"/>
              </w:divBdr>
            </w:div>
          </w:divsChild>
        </w:div>
        <w:div w:id="1786191713">
          <w:marLeft w:val="0"/>
          <w:marRight w:val="0"/>
          <w:marTop w:val="0"/>
          <w:marBottom w:val="0"/>
          <w:divBdr>
            <w:top w:val="none" w:sz="0" w:space="0" w:color="auto"/>
            <w:left w:val="none" w:sz="0" w:space="0" w:color="auto"/>
            <w:bottom w:val="none" w:sz="0" w:space="0" w:color="auto"/>
            <w:right w:val="none" w:sz="0" w:space="0" w:color="auto"/>
          </w:divBdr>
        </w:div>
        <w:div w:id="422265203">
          <w:marLeft w:val="0"/>
          <w:marRight w:val="0"/>
          <w:marTop w:val="0"/>
          <w:marBottom w:val="0"/>
          <w:divBdr>
            <w:top w:val="none" w:sz="0" w:space="0" w:color="auto"/>
            <w:left w:val="none" w:sz="0" w:space="0" w:color="auto"/>
            <w:bottom w:val="none" w:sz="0" w:space="0" w:color="auto"/>
            <w:right w:val="none" w:sz="0" w:space="0" w:color="auto"/>
          </w:divBdr>
          <w:divsChild>
            <w:div w:id="1381055216">
              <w:marLeft w:val="0"/>
              <w:marRight w:val="0"/>
              <w:marTop w:val="0"/>
              <w:marBottom w:val="0"/>
              <w:divBdr>
                <w:top w:val="none" w:sz="0" w:space="0" w:color="auto"/>
                <w:left w:val="none" w:sz="0" w:space="0" w:color="auto"/>
                <w:bottom w:val="none" w:sz="0" w:space="0" w:color="auto"/>
                <w:right w:val="none" w:sz="0" w:space="0" w:color="auto"/>
              </w:divBdr>
            </w:div>
          </w:divsChild>
        </w:div>
        <w:div w:id="1881360969">
          <w:marLeft w:val="0"/>
          <w:marRight w:val="0"/>
          <w:marTop w:val="0"/>
          <w:marBottom w:val="0"/>
          <w:divBdr>
            <w:top w:val="none" w:sz="0" w:space="0" w:color="auto"/>
            <w:left w:val="none" w:sz="0" w:space="0" w:color="auto"/>
            <w:bottom w:val="none" w:sz="0" w:space="0" w:color="auto"/>
            <w:right w:val="none" w:sz="0" w:space="0" w:color="auto"/>
          </w:divBdr>
        </w:div>
        <w:div w:id="907157152">
          <w:marLeft w:val="0"/>
          <w:marRight w:val="0"/>
          <w:marTop w:val="0"/>
          <w:marBottom w:val="0"/>
          <w:divBdr>
            <w:top w:val="none" w:sz="0" w:space="0" w:color="auto"/>
            <w:left w:val="none" w:sz="0" w:space="0" w:color="auto"/>
            <w:bottom w:val="none" w:sz="0" w:space="0" w:color="auto"/>
            <w:right w:val="none" w:sz="0" w:space="0" w:color="auto"/>
          </w:divBdr>
          <w:divsChild>
            <w:div w:id="1693843617">
              <w:marLeft w:val="0"/>
              <w:marRight w:val="0"/>
              <w:marTop w:val="0"/>
              <w:marBottom w:val="0"/>
              <w:divBdr>
                <w:top w:val="none" w:sz="0" w:space="0" w:color="auto"/>
                <w:left w:val="none" w:sz="0" w:space="0" w:color="auto"/>
                <w:bottom w:val="none" w:sz="0" w:space="0" w:color="auto"/>
                <w:right w:val="none" w:sz="0" w:space="0" w:color="auto"/>
              </w:divBdr>
            </w:div>
          </w:divsChild>
        </w:div>
        <w:div w:id="2040857212">
          <w:marLeft w:val="0"/>
          <w:marRight w:val="0"/>
          <w:marTop w:val="0"/>
          <w:marBottom w:val="0"/>
          <w:divBdr>
            <w:top w:val="none" w:sz="0" w:space="0" w:color="auto"/>
            <w:left w:val="none" w:sz="0" w:space="0" w:color="auto"/>
            <w:bottom w:val="none" w:sz="0" w:space="0" w:color="auto"/>
            <w:right w:val="none" w:sz="0" w:space="0" w:color="auto"/>
          </w:divBdr>
        </w:div>
        <w:div w:id="1790860106">
          <w:marLeft w:val="0"/>
          <w:marRight w:val="0"/>
          <w:marTop w:val="0"/>
          <w:marBottom w:val="0"/>
          <w:divBdr>
            <w:top w:val="none" w:sz="0" w:space="0" w:color="auto"/>
            <w:left w:val="none" w:sz="0" w:space="0" w:color="auto"/>
            <w:bottom w:val="none" w:sz="0" w:space="0" w:color="auto"/>
            <w:right w:val="none" w:sz="0" w:space="0" w:color="auto"/>
          </w:divBdr>
          <w:divsChild>
            <w:div w:id="1481652511">
              <w:marLeft w:val="0"/>
              <w:marRight w:val="0"/>
              <w:marTop w:val="0"/>
              <w:marBottom w:val="0"/>
              <w:divBdr>
                <w:top w:val="none" w:sz="0" w:space="0" w:color="auto"/>
                <w:left w:val="none" w:sz="0" w:space="0" w:color="auto"/>
                <w:bottom w:val="none" w:sz="0" w:space="0" w:color="auto"/>
                <w:right w:val="none" w:sz="0" w:space="0" w:color="auto"/>
              </w:divBdr>
            </w:div>
          </w:divsChild>
        </w:div>
        <w:div w:id="1036079251">
          <w:marLeft w:val="0"/>
          <w:marRight w:val="0"/>
          <w:marTop w:val="0"/>
          <w:marBottom w:val="0"/>
          <w:divBdr>
            <w:top w:val="none" w:sz="0" w:space="0" w:color="auto"/>
            <w:left w:val="none" w:sz="0" w:space="0" w:color="auto"/>
            <w:bottom w:val="none" w:sz="0" w:space="0" w:color="auto"/>
            <w:right w:val="none" w:sz="0" w:space="0" w:color="auto"/>
          </w:divBdr>
        </w:div>
        <w:div w:id="468013868">
          <w:marLeft w:val="0"/>
          <w:marRight w:val="0"/>
          <w:marTop w:val="0"/>
          <w:marBottom w:val="0"/>
          <w:divBdr>
            <w:top w:val="none" w:sz="0" w:space="0" w:color="auto"/>
            <w:left w:val="none" w:sz="0" w:space="0" w:color="auto"/>
            <w:bottom w:val="none" w:sz="0" w:space="0" w:color="auto"/>
            <w:right w:val="none" w:sz="0" w:space="0" w:color="auto"/>
          </w:divBdr>
          <w:divsChild>
            <w:div w:id="679048227">
              <w:marLeft w:val="0"/>
              <w:marRight w:val="0"/>
              <w:marTop w:val="0"/>
              <w:marBottom w:val="0"/>
              <w:divBdr>
                <w:top w:val="none" w:sz="0" w:space="0" w:color="auto"/>
                <w:left w:val="none" w:sz="0" w:space="0" w:color="auto"/>
                <w:bottom w:val="none" w:sz="0" w:space="0" w:color="auto"/>
                <w:right w:val="none" w:sz="0" w:space="0" w:color="auto"/>
              </w:divBdr>
            </w:div>
          </w:divsChild>
        </w:div>
        <w:div w:id="1549102252">
          <w:marLeft w:val="0"/>
          <w:marRight w:val="0"/>
          <w:marTop w:val="0"/>
          <w:marBottom w:val="0"/>
          <w:divBdr>
            <w:top w:val="none" w:sz="0" w:space="0" w:color="auto"/>
            <w:left w:val="none" w:sz="0" w:space="0" w:color="auto"/>
            <w:bottom w:val="none" w:sz="0" w:space="0" w:color="auto"/>
            <w:right w:val="none" w:sz="0" w:space="0" w:color="auto"/>
          </w:divBdr>
        </w:div>
        <w:div w:id="604580862">
          <w:marLeft w:val="0"/>
          <w:marRight w:val="0"/>
          <w:marTop w:val="0"/>
          <w:marBottom w:val="0"/>
          <w:divBdr>
            <w:top w:val="none" w:sz="0" w:space="0" w:color="auto"/>
            <w:left w:val="none" w:sz="0" w:space="0" w:color="auto"/>
            <w:bottom w:val="none" w:sz="0" w:space="0" w:color="auto"/>
            <w:right w:val="none" w:sz="0" w:space="0" w:color="auto"/>
          </w:divBdr>
          <w:divsChild>
            <w:div w:id="829835810">
              <w:marLeft w:val="0"/>
              <w:marRight w:val="0"/>
              <w:marTop w:val="0"/>
              <w:marBottom w:val="0"/>
              <w:divBdr>
                <w:top w:val="none" w:sz="0" w:space="0" w:color="auto"/>
                <w:left w:val="none" w:sz="0" w:space="0" w:color="auto"/>
                <w:bottom w:val="none" w:sz="0" w:space="0" w:color="auto"/>
                <w:right w:val="none" w:sz="0" w:space="0" w:color="auto"/>
              </w:divBdr>
            </w:div>
          </w:divsChild>
        </w:div>
        <w:div w:id="960261674">
          <w:marLeft w:val="0"/>
          <w:marRight w:val="0"/>
          <w:marTop w:val="0"/>
          <w:marBottom w:val="0"/>
          <w:divBdr>
            <w:top w:val="none" w:sz="0" w:space="0" w:color="auto"/>
            <w:left w:val="none" w:sz="0" w:space="0" w:color="auto"/>
            <w:bottom w:val="none" w:sz="0" w:space="0" w:color="auto"/>
            <w:right w:val="none" w:sz="0" w:space="0" w:color="auto"/>
          </w:divBdr>
        </w:div>
        <w:div w:id="198512065">
          <w:marLeft w:val="0"/>
          <w:marRight w:val="0"/>
          <w:marTop w:val="0"/>
          <w:marBottom w:val="0"/>
          <w:divBdr>
            <w:top w:val="none" w:sz="0" w:space="0" w:color="auto"/>
            <w:left w:val="none" w:sz="0" w:space="0" w:color="auto"/>
            <w:bottom w:val="none" w:sz="0" w:space="0" w:color="auto"/>
            <w:right w:val="none" w:sz="0" w:space="0" w:color="auto"/>
          </w:divBdr>
          <w:divsChild>
            <w:div w:id="1718160262">
              <w:marLeft w:val="0"/>
              <w:marRight w:val="0"/>
              <w:marTop w:val="0"/>
              <w:marBottom w:val="0"/>
              <w:divBdr>
                <w:top w:val="none" w:sz="0" w:space="0" w:color="auto"/>
                <w:left w:val="none" w:sz="0" w:space="0" w:color="auto"/>
                <w:bottom w:val="none" w:sz="0" w:space="0" w:color="auto"/>
                <w:right w:val="none" w:sz="0" w:space="0" w:color="auto"/>
              </w:divBdr>
            </w:div>
          </w:divsChild>
        </w:div>
        <w:div w:id="1449548306">
          <w:marLeft w:val="0"/>
          <w:marRight w:val="0"/>
          <w:marTop w:val="300"/>
          <w:marBottom w:val="0"/>
          <w:divBdr>
            <w:top w:val="none" w:sz="0" w:space="0" w:color="auto"/>
            <w:left w:val="none" w:sz="0" w:space="0" w:color="auto"/>
            <w:bottom w:val="none" w:sz="0" w:space="0" w:color="auto"/>
            <w:right w:val="none" w:sz="0" w:space="0" w:color="auto"/>
          </w:divBdr>
          <w:divsChild>
            <w:div w:id="1989288801">
              <w:marLeft w:val="0"/>
              <w:marRight w:val="0"/>
              <w:marTop w:val="0"/>
              <w:marBottom w:val="0"/>
              <w:divBdr>
                <w:top w:val="none" w:sz="0" w:space="0" w:color="auto"/>
                <w:left w:val="none" w:sz="0" w:space="0" w:color="auto"/>
                <w:bottom w:val="none" w:sz="0" w:space="0" w:color="auto"/>
                <w:right w:val="none" w:sz="0" w:space="0" w:color="auto"/>
              </w:divBdr>
              <w:divsChild>
                <w:div w:id="693921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4156575">
          <w:marLeft w:val="0"/>
          <w:marRight w:val="0"/>
          <w:marTop w:val="300"/>
          <w:marBottom w:val="0"/>
          <w:divBdr>
            <w:top w:val="none" w:sz="0" w:space="0" w:color="auto"/>
            <w:left w:val="none" w:sz="0" w:space="0" w:color="auto"/>
            <w:bottom w:val="none" w:sz="0" w:space="0" w:color="auto"/>
            <w:right w:val="none" w:sz="0" w:space="0" w:color="auto"/>
          </w:divBdr>
          <w:divsChild>
            <w:div w:id="1361467790">
              <w:marLeft w:val="0"/>
              <w:marRight w:val="0"/>
              <w:marTop w:val="0"/>
              <w:marBottom w:val="0"/>
              <w:divBdr>
                <w:top w:val="none" w:sz="0" w:space="0" w:color="auto"/>
                <w:left w:val="none" w:sz="0" w:space="0" w:color="auto"/>
                <w:bottom w:val="none" w:sz="0" w:space="0" w:color="auto"/>
                <w:right w:val="none" w:sz="0" w:space="0" w:color="auto"/>
              </w:divBdr>
              <w:divsChild>
                <w:div w:id="180437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2419644">
          <w:marLeft w:val="0"/>
          <w:marRight w:val="0"/>
          <w:marTop w:val="300"/>
          <w:marBottom w:val="0"/>
          <w:divBdr>
            <w:top w:val="none" w:sz="0" w:space="0" w:color="auto"/>
            <w:left w:val="none" w:sz="0" w:space="0" w:color="auto"/>
            <w:bottom w:val="none" w:sz="0" w:space="0" w:color="auto"/>
            <w:right w:val="none" w:sz="0" w:space="0" w:color="auto"/>
          </w:divBdr>
          <w:divsChild>
            <w:div w:id="132450360">
              <w:marLeft w:val="0"/>
              <w:marRight w:val="0"/>
              <w:marTop w:val="0"/>
              <w:marBottom w:val="0"/>
              <w:divBdr>
                <w:top w:val="none" w:sz="0" w:space="0" w:color="auto"/>
                <w:left w:val="none" w:sz="0" w:space="0" w:color="auto"/>
                <w:bottom w:val="none" w:sz="0" w:space="0" w:color="auto"/>
                <w:right w:val="none" w:sz="0" w:space="0" w:color="auto"/>
              </w:divBdr>
              <w:divsChild>
                <w:div w:id="1172334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915295">
          <w:marLeft w:val="0"/>
          <w:marRight w:val="0"/>
          <w:marTop w:val="300"/>
          <w:marBottom w:val="0"/>
          <w:divBdr>
            <w:top w:val="none" w:sz="0" w:space="0" w:color="auto"/>
            <w:left w:val="none" w:sz="0" w:space="0" w:color="auto"/>
            <w:bottom w:val="none" w:sz="0" w:space="0" w:color="auto"/>
            <w:right w:val="none" w:sz="0" w:space="0" w:color="auto"/>
          </w:divBdr>
          <w:divsChild>
            <w:div w:id="982585282">
              <w:marLeft w:val="0"/>
              <w:marRight w:val="0"/>
              <w:marTop w:val="0"/>
              <w:marBottom w:val="0"/>
              <w:divBdr>
                <w:top w:val="none" w:sz="0" w:space="0" w:color="auto"/>
                <w:left w:val="none" w:sz="0" w:space="0" w:color="auto"/>
                <w:bottom w:val="none" w:sz="0" w:space="0" w:color="auto"/>
                <w:right w:val="none" w:sz="0" w:space="0" w:color="auto"/>
              </w:divBdr>
              <w:divsChild>
                <w:div w:id="1099638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6780429">
      <w:bodyDiv w:val="1"/>
      <w:marLeft w:val="0"/>
      <w:marRight w:val="0"/>
      <w:marTop w:val="0"/>
      <w:marBottom w:val="0"/>
      <w:divBdr>
        <w:top w:val="none" w:sz="0" w:space="0" w:color="auto"/>
        <w:left w:val="none" w:sz="0" w:space="0" w:color="auto"/>
        <w:bottom w:val="none" w:sz="0" w:space="0" w:color="auto"/>
        <w:right w:val="none" w:sz="0" w:space="0" w:color="auto"/>
      </w:divBdr>
      <w:divsChild>
        <w:div w:id="263734338">
          <w:marLeft w:val="0"/>
          <w:marRight w:val="0"/>
          <w:marTop w:val="0"/>
          <w:marBottom w:val="0"/>
          <w:divBdr>
            <w:top w:val="none" w:sz="0" w:space="0" w:color="auto"/>
            <w:left w:val="none" w:sz="0" w:space="0" w:color="auto"/>
            <w:bottom w:val="none" w:sz="0" w:space="0" w:color="auto"/>
            <w:right w:val="none" w:sz="0" w:space="0" w:color="auto"/>
          </w:divBdr>
        </w:div>
        <w:div w:id="1928490450">
          <w:marLeft w:val="0"/>
          <w:marRight w:val="0"/>
          <w:marTop w:val="0"/>
          <w:marBottom w:val="0"/>
          <w:divBdr>
            <w:top w:val="none" w:sz="0" w:space="0" w:color="auto"/>
            <w:left w:val="none" w:sz="0" w:space="0" w:color="auto"/>
            <w:bottom w:val="none" w:sz="0" w:space="0" w:color="auto"/>
            <w:right w:val="none" w:sz="0" w:space="0" w:color="auto"/>
          </w:divBdr>
          <w:divsChild>
            <w:div w:id="657810862">
              <w:marLeft w:val="0"/>
              <w:marRight w:val="0"/>
              <w:marTop w:val="0"/>
              <w:marBottom w:val="0"/>
              <w:divBdr>
                <w:top w:val="none" w:sz="0" w:space="0" w:color="auto"/>
                <w:left w:val="none" w:sz="0" w:space="0" w:color="auto"/>
                <w:bottom w:val="none" w:sz="0" w:space="0" w:color="auto"/>
                <w:right w:val="none" w:sz="0" w:space="0" w:color="auto"/>
              </w:divBdr>
            </w:div>
          </w:divsChild>
        </w:div>
        <w:div w:id="1090928997">
          <w:marLeft w:val="0"/>
          <w:marRight w:val="0"/>
          <w:marTop w:val="0"/>
          <w:marBottom w:val="0"/>
          <w:divBdr>
            <w:top w:val="none" w:sz="0" w:space="0" w:color="auto"/>
            <w:left w:val="none" w:sz="0" w:space="0" w:color="auto"/>
            <w:bottom w:val="none" w:sz="0" w:space="0" w:color="auto"/>
            <w:right w:val="none" w:sz="0" w:space="0" w:color="auto"/>
          </w:divBdr>
        </w:div>
        <w:div w:id="1167667124">
          <w:marLeft w:val="0"/>
          <w:marRight w:val="0"/>
          <w:marTop w:val="0"/>
          <w:marBottom w:val="0"/>
          <w:divBdr>
            <w:top w:val="none" w:sz="0" w:space="0" w:color="auto"/>
            <w:left w:val="none" w:sz="0" w:space="0" w:color="auto"/>
            <w:bottom w:val="none" w:sz="0" w:space="0" w:color="auto"/>
            <w:right w:val="none" w:sz="0" w:space="0" w:color="auto"/>
          </w:divBdr>
          <w:divsChild>
            <w:div w:id="1770662183">
              <w:marLeft w:val="0"/>
              <w:marRight w:val="0"/>
              <w:marTop w:val="0"/>
              <w:marBottom w:val="0"/>
              <w:divBdr>
                <w:top w:val="none" w:sz="0" w:space="0" w:color="auto"/>
                <w:left w:val="none" w:sz="0" w:space="0" w:color="auto"/>
                <w:bottom w:val="none" w:sz="0" w:space="0" w:color="auto"/>
                <w:right w:val="none" w:sz="0" w:space="0" w:color="auto"/>
              </w:divBdr>
            </w:div>
          </w:divsChild>
        </w:div>
        <w:div w:id="542402310">
          <w:marLeft w:val="0"/>
          <w:marRight w:val="0"/>
          <w:marTop w:val="0"/>
          <w:marBottom w:val="0"/>
          <w:divBdr>
            <w:top w:val="none" w:sz="0" w:space="0" w:color="auto"/>
            <w:left w:val="none" w:sz="0" w:space="0" w:color="auto"/>
            <w:bottom w:val="none" w:sz="0" w:space="0" w:color="auto"/>
            <w:right w:val="none" w:sz="0" w:space="0" w:color="auto"/>
          </w:divBdr>
        </w:div>
        <w:div w:id="1608123545">
          <w:marLeft w:val="0"/>
          <w:marRight w:val="0"/>
          <w:marTop w:val="0"/>
          <w:marBottom w:val="0"/>
          <w:divBdr>
            <w:top w:val="none" w:sz="0" w:space="0" w:color="auto"/>
            <w:left w:val="none" w:sz="0" w:space="0" w:color="auto"/>
            <w:bottom w:val="none" w:sz="0" w:space="0" w:color="auto"/>
            <w:right w:val="none" w:sz="0" w:space="0" w:color="auto"/>
          </w:divBdr>
          <w:divsChild>
            <w:div w:id="1693456398">
              <w:marLeft w:val="0"/>
              <w:marRight w:val="0"/>
              <w:marTop w:val="0"/>
              <w:marBottom w:val="0"/>
              <w:divBdr>
                <w:top w:val="none" w:sz="0" w:space="0" w:color="auto"/>
                <w:left w:val="none" w:sz="0" w:space="0" w:color="auto"/>
                <w:bottom w:val="none" w:sz="0" w:space="0" w:color="auto"/>
                <w:right w:val="none" w:sz="0" w:space="0" w:color="auto"/>
              </w:divBdr>
            </w:div>
          </w:divsChild>
        </w:div>
        <w:div w:id="1976913960">
          <w:marLeft w:val="0"/>
          <w:marRight w:val="0"/>
          <w:marTop w:val="0"/>
          <w:marBottom w:val="0"/>
          <w:divBdr>
            <w:top w:val="none" w:sz="0" w:space="0" w:color="auto"/>
            <w:left w:val="none" w:sz="0" w:space="0" w:color="auto"/>
            <w:bottom w:val="none" w:sz="0" w:space="0" w:color="auto"/>
            <w:right w:val="none" w:sz="0" w:space="0" w:color="auto"/>
          </w:divBdr>
        </w:div>
        <w:div w:id="991834459">
          <w:marLeft w:val="0"/>
          <w:marRight w:val="0"/>
          <w:marTop w:val="0"/>
          <w:marBottom w:val="0"/>
          <w:divBdr>
            <w:top w:val="none" w:sz="0" w:space="0" w:color="auto"/>
            <w:left w:val="none" w:sz="0" w:space="0" w:color="auto"/>
            <w:bottom w:val="none" w:sz="0" w:space="0" w:color="auto"/>
            <w:right w:val="none" w:sz="0" w:space="0" w:color="auto"/>
          </w:divBdr>
          <w:divsChild>
            <w:div w:id="487601124">
              <w:marLeft w:val="0"/>
              <w:marRight w:val="0"/>
              <w:marTop w:val="0"/>
              <w:marBottom w:val="0"/>
              <w:divBdr>
                <w:top w:val="none" w:sz="0" w:space="0" w:color="auto"/>
                <w:left w:val="none" w:sz="0" w:space="0" w:color="auto"/>
                <w:bottom w:val="none" w:sz="0" w:space="0" w:color="auto"/>
                <w:right w:val="none" w:sz="0" w:space="0" w:color="auto"/>
              </w:divBdr>
            </w:div>
          </w:divsChild>
        </w:div>
        <w:div w:id="2105765549">
          <w:marLeft w:val="0"/>
          <w:marRight w:val="0"/>
          <w:marTop w:val="0"/>
          <w:marBottom w:val="0"/>
          <w:divBdr>
            <w:top w:val="none" w:sz="0" w:space="0" w:color="auto"/>
            <w:left w:val="none" w:sz="0" w:space="0" w:color="auto"/>
            <w:bottom w:val="none" w:sz="0" w:space="0" w:color="auto"/>
            <w:right w:val="none" w:sz="0" w:space="0" w:color="auto"/>
          </w:divBdr>
        </w:div>
        <w:div w:id="1526290112">
          <w:marLeft w:val="0"/>
          <w:marRight w:val="0"/>
          <w:marTop w:val="0"/>
          <w:marBottom w:val="0"/>
          <w:divBdr>
            <w:top w:val="none" w:sz="0" w:space="0" w:color="auto"/>
            <w:left w:val="none" w:sz="0" w:space="0" w:color="auto"/>
            <w:bottom w:val="none" w:sz="0" w:space="0" w:color="auto"/>
            <w:right w:val="none" w:sz="0" w:space="0" w:color="auto"/>
          </w:divBdr>
          <w:divsChild>
            <w:div w:id="2122843792">
              <w:marLeft w:val="0"/>
              <w:marRight w:val="0"/>
              <w:marTop w:val="0"/>
              <w:marBottom w:val="0"/>
              <w:divBdr>
                <w:top w:val="none" w:sz="0" w:space="0" w:color="auto"/>
                <w:left w:val="none" w:sz="0" w:space="0" w:color="auto"/>
                <w:bottom w:val="none" w:sz="0" w:space="0" w:color="auto"/>
                <w:right w:val="none" w:sz="0" w:space="0" w:color="auto"/>
              </w:divBdr>
            </w:div>
          </w:divsChild>
        </w:div>
        <w:div w:id="739791478">
          <w:marLeft w:val="0"/>
          <w:marRight w:val="0"/>
          <w:marTop w:val="0"/>
          <w:marBottom w:val="0"/>
          <w:divBdr>
            <w:top w:val="none" w:sz="0" w:space="0" w:color="auto"/>
            <w:left w:val="none" w:sz="0" w:space="0" w:color="auto"/>
            <w:bottom w:val="none" w:sz="0" w:space="0" w:color="auto"/>
            <w:right w:val="none" w:sz="0" w:space="0" w:color="auto"/>
          </w:divBdr>
        </w:div>
        <w:div w:id="2065449288">
          <w:marLeft w:val="0"/>
          <w:marRight w:val="0"/>
          <w:marTop w:val="0"/>
          <w:marBottom w:val="0"/>
          <w:divBdr>
            <w:top w:val="none" w:sz="0" w:space="0" w:color="auto"/>
            <w:left w:val="none" w:sz="0" w:space="0" w:color="auto"/>
            <w:bottom w:val="none" w:sz="0" w:space="0" w:color="auto"/>
            <w:right w:val="none" w:sz="0" w:space="0" w:color="auto"/>
          </w:divBdr>
          <w:divsChild>
            <w:div w:id="488599560">
              <w:marLeft w:val="0"/>
              <w:marRight w:val="0"/>
              <w:marTop w:val="0"/>
              <w:marBottom w:val="0"/>
              <w:divBdr>
                <w:top w:val="none" w:sz="0" w:space="0" w:color="auto"/>
                <w:left w:val="none" w:sz="0" w:space="0" w:color="auto"/>
                <w:bottom w:val="none" w:sz="0" w:space="0" w:color="auto"/>
                <w:right w:val="none" w:sz="0" w:space="0" w:color="auto"/>
              </w:divBdr>
            </w:div>
          </w:divsChild>
        </w:div>
        <w:div w:id="41368757">
          <w:marLeft w:val="0"/>
          <w:marRight w:val="0"/>
          <w:marTop w:val="0"/>
          <w:marBottom w:val="0"/>
          <w:divBdr>
            <w:top w:val="none" w:sz="0" w:space="0" w:color="auto"/>
            <w:left w:val="none" w:sz="0" w:space="0" w:color="auto"/>
            <w:bottom w:val="none" w:sz="0" w:space="0" w:color="auto"/>
            <w:right w:val="none" w:sz="0" w:space="0" w:color="auto"/>
          </w:divBdr>
        </w:div>
        <w:div w:id="701252850">
          <w:marLeft w:val="0"/>
          <w:marRight w:val="0"/>
          <w:marTop w:val="0"/>
          <w:marBottom w:val="0"/>
          <w:divBdr>
            <w:top w:val="none" w:sz="0" w:space="0" w:color="auto"/>
            <w:left w:val="none" w:sz="0" w:space="0" w:color="auto"/>
            <w:bottom w:val="none" w:sz="0" w:space="0" w:color="auto"/>
            <w:right w:val="none" w:sz="0" w:space="0" w:color="auto"/>
          </w:divBdr>
          <w:divsChild>
            <w:div w:id="190192283">
              <w:marLeft w:val="0"/>
              <w:marRight w:val="0"/>
              <w:marTop w:val="0"/>
              <w:marBottom w:val="0"/>
              <w:divBdr>
                <w:top w:val="none" w:sz="0" w:space="0" w:color="auto"/>
                <w:left w:val="none" w:sz="0" w:space="0" w:color="auto"/>
                <w:bottom w:val="none" w:sz="0" w:space="0" w:color="auto"/>
                <w:right w:val="none" w:sz="0" w:space="0" w:color="auto"/>
              </w:divBdr>
            </w:div>
          </w:divsChild>
        </w:div>
        <w:div w:id="1242641374">
          <w:marLeft w:val="0"/>
          <w:marRight w:val="0"/>
          <w:marTop w:val="300"/>
          <w:marBottom w:val="0"/>
          <w:divBdr>
            <w:top w:val="none" w:sz="0" w:space="0" w:color="auto"/>
            <w:left w:val="none" w:sz="0" w:space="0" w:color="auto"/>
            <w:bottom w:val="none" w:sz="0" w:space="0" w:color="auto"/>
            <w:right w:val="none" w:sz="0" w:space="0" w:color="auto"/>
          </w:divBdr>
          <w:divsChild>
            <w:div w:id="16273906">
              <w:marLeft w:val="0"/>
              <w:marRight w:val="0"/>
              <w:marTop w:val="0"/>
              <w:marBottom w:val="0"/>
              <w:divBdr>
                <w:top w:val="none" w:sz="0" w:space="0" w:color="auto"/>
                <w:left w:val="none" w:sz="0" w:space="0" w:color="auto"/>
                <w:bottom w:val="none" w:sz="0" w:space="0" w:color="auto"/>
                <w:right w:val="none" w:sz="0" w:space="0" w:color="auto"/>
              </w:divBdr>
              <w:divsChild>
                <w:div w:id="6627825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6014384">
          <w:marLeft w:val="0"/>
          <w:marRight w:val="0"/>
          <w:marTop w:val="300"/>
          <w:marBottom w:val="0"/>
          <w:divBdr>
            <w:top w:val="none" w:sz="0" w:space="0" w:color="auto"/>
            <w:left w:val="none" w:sz="0" w:space="0" w:color="auto"/>
            <w:bottom w:val="none" w:sz="0" w:space="0" w:color="auto"/>
            <w:right w:val="none" w:sz="0" w:space="0" w:color="auto"/>
          </w:divBdr>
          <w:divsChild>
            <w:div w:id="1480920752">
              <w:marLeft w:val="0"/>
              <w:marRight w:val="0"/>
              <w:marTop w:val="0"/>
              <w:marBottom w:val="0"/>
              <w:divBdr>
                <w:top w:val="none" w:sz="0" w:space="0" w:color="auto"/>
                <w:left w:val="none" w:sz="0" w:space="0" w:color="auto"/>
                <w:bottom w:val="none" w:sz="0" w:space="0" w:color="auto"/>
                <w:right w:val="none" w:sz="0" w:space="0" w:color="auto"/>
              </w:divBdr>
              <w:divsChild>
                <w:div w:id="1528565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224271">
          <w:marLeft w:val="0"/>
          <w:marRight w:val="0"/>
          <w:marTop w:val="300"/>
          <w:marBottom w:val="0"/>
          <w:divBdr>
            <w:top w:val="none" w:sz="0" w:space="0" w:color="auto"/>
            <w:left w:val="none" w:sz="0" w:space="0" w:color="auto"/>
            <w:bottom w:val="none" w:sz="0" w:space="0" w:color="auto"/>
            <w:right w:val="none" w:sz="0" w:space="0" w:color="auto"/>
          </w:divBdr>
          <w:divsChild>
            <w:div w:id="1779717334">
              <w:marLeft w:val="0"/>
              <w:marRight w:val="0"/>
              <w:marTop w:val="0"/>
              <w:marBottom w:val="0"/>
              <w:divBdr>
                <w:top w:val="none" w:sz="0" w:space="0" w:color="auto"/>
                <w:left w:val="none" w:sz="0" w:space="0" w:color="auto"/>
                <w:bottom w:val="none" w:sz="0" w:space="0" w:color="auto"/>
                <w:right w:val="none" w:sz="0" w:space="0" w:color="auto"/>
              </w:divBdr>
              <w:divsChild>
                <w:div w:id="1730033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5376687">
          <w:marLeft w:val="0"/>
          <w:marRight w:val="0"/>
          <w:marTop w:val="300"/>
          <w:marBottom w:val="0"/>
          <w:divBdr>
            <w:top w:val="none" w:sz="0" w:space="0" w:color="auto"/>
            <w:left w:val="none" w:sz="0" w:space="0" w:color="auto"/>
            <w:bottom w:val="none" w:sz="0" w:space="0" w:color="auto"/>
            <w:right w:val="none" w:sz="0" w:space="0" w:color="auto"/>
          </w:divBdr>
          <w:divsChild>
            <w:div w:id="702948207">
              <w:marLeft w:val="0"/>
              <w:marRight w:val="0"/>
              <w:marTop w:val="0"/>
              <w:marBottom w:val="0"/>
              <w:divBdr>
                <w:top w:val="none" w:sz="0" w:space="0" w:color="auto"/>
                <w:left w:val="none" w:sz="0" w:space="0" w:color="auto"/>
                <w:bottom w:val="none" w:sz="0" w:space="0" w:color="auto"/>
                <w:right w:val="none" w:sz="0" w:space="0" w:color="auto"/>
              </w:divBdr>
              <w:divsChild>
                <w:div w:id="1491677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7621431">
      <w:bodyDiv w:val="1"/>
      <w:marLeft w:val="0"/>
      <w:marRight w:val="0"/>
      <w:marTop w:val="0"/>
      <w:marBottom w:val="0"/>
      <w:divBdr>
        <w:top w:val="none" w:sz="0" w:space="0" w:color="auto"/>
        <w:left w:val="none" w:sz="0" w:space="0" w:color="auto"/>
        <w:bottom w:val="none" w:sz="0" w:space="0" w:color="auto"/>
        <w:right w:val="none" w:sz="0" w:space="0" w:color="auto"/>
      </w:divBdr>
      <w:divsChild>
        <w:div w:id="932130092">
          <w:marLeft w:val="0"/>
          <w:marRight w:val="0"/>
          <w:marTop w:val="0"/>
          <w:marBottom w:val="0"/>
          <w:divBdr>
            <w:top w:val="none" w:sz="0" w:space="0" w:color="auto"/>
            <w:left w:val="none" w:sz="0" w:space="0" w:color="auto"/>
            <w:bottom w:val="none" w:sz="0" w:space="0" w:color="auto"/>
            <w:right w:val="none" w:sz="0" w:space="0" w:color="auto"/>
          </w:divBdr>
        </w:div>
        <w:div w:id="1764260933">
          <w:marLeft w:val="0"/>
          <w:marRight w:val="0"/>
          <w:marTop w:val="0"/>
          <w:marBottom w:val="0"/>
          <w:divBdr>
            <w:top w:val="none" w:sz="0" w:space="0" w:color="auto"/>
            <w:left w:val="none" w:sz="0" w:space="0" w:color="auto"/>
            <w:bottom w:val="none" w:sz="0" w:space="0" w:color="auto"/>
            <w:right w:val="none" w:sz="0" w:space="0" w:color="auto"/>
          </w:divBdr>
          <w:divsChild>
            <w:div w:id="150484768">
              <w:marLeft w:val="0"/>
              <w:marRight w:val="0"/>
              <w:marTop w:val="0"/>
              <w:marBottom w:val="0"/>
              <w:divBdr>
                <w:top w:val="none" w:sz="0" w:space="0" w:color="auto"/>
                <w:left w:val="none" w:sz="0" w:space="0" w:color="auto"/>
                <w:bottom w:val="none" w:sz="0" w:space="0" w:color="auto"/>
                <w:right w:val="none" w:sz="0" w:space="0" w:color="auto"/>
              </w:divBdr>
            </w:div>
          </w:divsChild>
        </w:div>
        <w:div w:id="246042435">
          <w:marLeft w:val="0"/>
          <w:marRight w:val="0"/>
          <w:marTop w:val="0"/>
          <w:marBottom w:val="0"/>
          <w:divBdr>
            <w:top w:val="none" w:sz="0" w:space="0" w:color="auto"/>
            <w:left w:val="none" w:sz="0" w:space="0" w:color="auto"/>
            <w:bottom w:val="none" w:sz="0" w:space="0" w:color="auto"/>
            <w:right w:val="none" w:sz="0" w:space="0" w:color="auto"/>
          </w:divBdr>
        </w:div>
        <w:div w:id="449590545">
          <w:marLeft w:val="0"/>
          <w:marRight w:val="0"/>
          <w:marTop w:val="0"/>
          <w:marBottom w:val="0"/>
          <w:divBdr>
            <w:top w:val="none" w:sz="0" w:space="0" w:color="auto"/>
            <w:left w:val="none" w:sz="0" w:space="0" w:color="auto"/>
            <w:bottom w:val="none" w:sz="0" w:space="0" w:color="auto"/>
            <w:right w:val="none" w:sz="0" w:space="0" w:color="auto"/>
          </w:divBdr>
          <w:divsChild>
            <w:div w:id="1664510077">
              <w:marLeft w:val="0"/>
              <w:marRight w:val="0"/>
              <w:marTop w:val="0"/>
              <w:marBottom w:val="0"/>
              <w:divBdr>
                <w:top w:val="none" w:sz="0" w:space="0" w:color="auto"/>
                <w:left w:val="none" w:sz="0" w:space="0" w:color="auto"/>
                <w:bottom w:val="none" w:sz="0" w:space="0" w:color="auto"/>
                <w:right w:val="none" w:sz="0" w:space="0" w:color="auto"/>
              </w:divBdr>
            </w:div>
          </w:divsChild>
        </w:div>
        <w:div w:id="1417748177">
          <w:marLeft w:val="0"/>
          <w:marRight w:val="0"/>
          <w:marTop w:val="0"/>
          <w:marBottom w:val="0"/>
          <w:divBdr>
            <w:top w:val="none" w:sz="0" w:space="0" w:color="auto"/>
            <w:left w:val="none" w:sz="0" w:space="0" w:color="auto"/>
            <w:bottom w:val="none" w:sz="0" w:space="0" w:color="auto"/>
            <w:right w:val="none" w:sz="0" w:space="0" w:color="auto"/>
          </w:divBdr>
        </w:div>
        <w:div w:id="405344336">
          <w:marLeft w:val="0"/>
          <w:marRight w:val="0"/>
          <w:marTop w:val="0"/>
          <w:marBottom w:val="0"/>
          <w:divBdr>
            <w:top w:val="none" w:sz="0" w:space="0" w:color="auto"/>
            <w:left w:val="none" w:sz="0" w:space="0" w:color="auto"/>
            <w:bottom w:val="none" w:sz="0" w:space="0" w:color="auto"/>
            <w:right w:val="none" w:sz="0" w:space="0" w:color="auto"/>
          </w:divBdr>
          <w:divsChild>
            <w:div w:id="1300723074">
              <w:marLeft w:val="0"/>
              <w:marRight w:val="0"/>
              <w:marTop w:val="0"/>
              <w:marBottom w:val="0"/>
              <w:divBdr>
                <w:top w:val="none" w:sz="0" w:space="0" w:color="auto"/>
                <w:left w:val="none" w:sz="0" w:space="0" w:color="auto"/>
                <w:bottom w:val="none" w:sz="0" w:space="0" w:color="auto"/>
                <w:right w:val="none" w:sz="0" w:space="0" w:color="auto"/>
              </w:divBdr>
            </w:div>
          </w:divsChild>
        </w:div>
        <w:div w:id="1468165809">
          <w:marLeft w:val="0"/>
          <w:marRight w:val="0"/>
          <w:marTop w:val="0"/>
          <w:marBottom w:val="0"/>
          <w:divBdr>
            <w:top w:val="none" w:sz="0" w:space="0" w:color="auto"/>
            <w:left w:val="none" w:sz="0" w:space="0" w:color="auto"/>
            <w:bottom w:val="none" w:sz="0" w:space="0" w:color="auto"/>
            <w:right w:val="none" w:sz="0" w:space="0" w:color="auto"/>
          </w:divBdr>
        </w:div>
        <w:div w:id="2126383708">
          <w:marLeft w:val="0"/>
          <w:marRight w:val="0"/>
          <w:marTop w:val="0"/>
          <w:marBottom w:val="0"/>
          <w:divBdr>
            <w:top w:val="none" w:sz="0" w:space="0" w:color="auto"/>
            <w:left w:val="none" w:sz="0" w:space="0" w:color="auto"/>
            <w:bottom w:val="none" w:sz="0" w:space="0" w:color="auto"/>
            <w:right w:val="none" w:sz="0" w:space="0" w:color="auto"/>
          </w:divBdr>
          <w:divsChild>
            <w:div w:id="829908756">
              <w:marLeft w:val="0"/>
              <w:marRight w:val="0"/>
              <w:marTop w:val="0"/>
              <w:marBottom w:val="0"/>
              <w:divBdr>
                <w:top w:val="none" w:sz="0" w:space="0" w:color="auto"/>
                <w:left w:val="none" w:sz="0" w:space="0" w:color="auto"/>
                <w:bottom w:val="none" w:sz="0" w:space="0" w:color="auto"/>
                <w:right w:val="none" w:sz="0" w:space="0" w:color="auto"/>
              </w:divBdr>
            </w:div>
          </w:divsChild>
        </w:div>
        <w:div w:id="1879901312">
          <w:marLeft w:val="0"/>
          <w:marRight w:val="0"/>
          <w:marTop w:val="0"/>
          <w:marBottom w:val="0"/>
          <w:divBdr>
            <w:top w:val="none" w:sz="0" w:space="0" w:color="auto"/>
            <w:left w:val="none" w:sz="0" w:space="0" w:color="auto"/>
            <w:bottom w:val="none" w:sz="0" w:space="0" w:color="auto"/>
            <w:right w:val="none" w:sz="0" w:space="0" w:color="auto"/>
          </w:divBdr>
        </w:div>
        <w:div w:id="984042679">
          <w:marLeft w:val="0"/>
          <w:marRight w:val="0"/>
          <w:marTop w:val="0"/>
          <w:marBottom w:val="0"/>
          <w:divBdr>
            <w:top w:val="none" w:sz="0" w:space="0" w:color="auto"/>
            <w:left w:val="none" w:sz="0" w:space="0" w:color="auto"/>
            <w:bottom w:val="none" w:sz="0" w:space="0" w:color="auto"/>
            <w:right w:val="none" w:sz="0" w:space="0" w:color="auto"/>
          </w:divBdr>
          <w:divsChild>
            <w:div w:id="642588575">
              <w:marLeft w:val="0"/>
              <w:marRight w:val="0"/>
              <w:marTop w:val="0"/>
              <w:marBottom w:val="0"/>
              <w:divBdr>
                <w:top w:val="none" w:sz="0" w:space="0" w:color="auto"/>
                <w:left w:val="none" w:sz="0" w:space="0" w:color="auto"/>
                <w:bottom w:val="none" w:sz="0" w:space="0" w:color="auto"/>
                <w:right w:val="none" w:sz="0" w:space="0" w:color="auto"/>
              </w:divBdr>
            </w:div>
          </w:divsChild>
        </w:div>
        <w:div w:id="474378591">
          <w:marLeft w:val="0"/>
          <w:marRight w:val="0"/>
          <w:marTop w:val="0"/>
          <w:marBottom w:val="0"/>
          <w:divBdr>
            <w:top w:val="none" w:sz="0" w:space="0" w:color="auto"/>
            <w:left w:val="none" w:sz="0" w:space="0" w:color="auto"/>
            <w:bottom w:val="none" w:sz="0" w:space="0" w:color="auto"/>
            <w:right w:val="none" w:sz="0" w:space="0" w:color="auto"/>
          </w:divBdr>
        </w:div>
        <w:div w:id="1689403574">
          <w:marLeft w:val="0"/>
          <w:marRight w:val="0"/>
          <w:marTop w:val="0"/>
          <w:marBottom w:val="0"/>
          <w:divBdr>
            <w:top w:val="none" w:sz="0" w:space="0" w:color="auto"/>
            <w:left w:val="none" w:sz="0" w:space="0" w:color="auto"/>
            <w:bottom w:val="none" w:sz="0" w:space="0" w:color="auto"/>
            <w:right w:val="none" w:sz="0" w:space="0" w:color="auto"/>
          </w:divBdr>
          <w:divsChild>
            <w:div w:id="2004042182">
              <w:marLeft w:val="0"/>
              <w:marRight w:val="0"/>
              <w:marTop w:val="0"/>
              <w:marBottom w:val="0"/>
              <w:divBdr>
                <w:top w:val="none" w:sz="0" w:space="0" w:color="auto"/>
                <w:left w:val="none" w:sz="0" w:space="0" w:color="auto"/>
                <w:bottom w:val="none" w:sz="0" w:space="0" w:color="auto"/>
                <w:right w:val="none" w:sz="0" w:space="0" w:color="auto"/>
              </w:divBdr>
            </w:div>
          </w:divsChild>
        </w:div>
        <w:div w:id="454326050">
          <w:marLeft w:val="0"/>
          <w:marRight w:val="0"/>
          <w:marTop w:val="0"/>
          <w:marBottom w:val="0"/>
          <w:divBdr>
            <w:top w:val="none" w:sz="0" w:space="0" w:color="auto"/>
            <w:left w:val="none" w:sz="0" w:space="0" w:color="auto"/>
            <w:bottom w:val="none" w:sz="0" w:space="0" w:color="auto"/>
            <w:right w:val="none" w:sz="0" w:space="0" w:color="auto"/>
          </w:divBdr>
        </w:div>
        <w:div w:id="1934515006">
          <w:marLeft w:val="0"/>
          <w:marRight w:val="0"/>
          <w:marTop w:val="0"/>
          <w:marBottom w:val="0"/>
          <w:divBdr>
            <w:top w:val="none" w:sz="0" w:space="0" w:color="auto"/>
            <w:left w:val="none" w:sz="0" w:space="0" w:color="auto"/>
            <w:bottom w:val="none" w:sz="0" w:space="0" w:color="auto"/>
            <w:right w:val="none" w:sz="0" w:space="0" w:color="auto"/>
          </w:divBdr>
          <w:divsChild>
            <w:div w:id="2056808401">
              <w:marLeft w:val="0"/>
              <w:marRight w:val="0"/>
              <w:marTop w:val="0"/>
              <w:marBottom w:val="0"/>
              <w:divBdr>
                <w:top w:val="none" w:sz="0" w:space="0" w:color="auto"/>
                <w:left w:val="none" w:sz="0" w:space="0" w:color="auto"/>
                <w:bottom w:val="none" w:sz="0" w:space="0" w:color="auto"/>
                <w:right w:val="none" w:sz="0" w:space="0" w:color="auto"/>
              </w:divBdr>
            </w:div>
          </w:divsChild>
        </w:div>
        <w:div w:id="588395787">
          <w:marLeft w:val="0"/>
          <w:marRight w:val="0"/>
          <w:marTop w:val="300"/>
          <w:marBottom w:val="0"/>
          <w:divBdr>
            <w:top w:val="none" w:sz="0" w:space="0" w:color="auto"/>
            <w:left w:val="none" w:sz="0" w:space="0" w:color="auto"/>
            <w:bottom w:val="none" w:sz="0" w:space="0" w:color="auto"/>
            <w:right w:val="none" w:sz="0" w:space="0" w:color="auto"/>
          </w:divBdr>
          <w:divsChild>
            <w:div w:id="1279488829">
              <w:marLeft w:val="0"/>
              <w:marRight w:val="0"/>
              <w:marTop w:val="0"/>
              <w:marBottom w:val="0"/>
              <w:divBdr>
                <w:top w:val="none" w:sz="0" w:space="0" w:color="auto"/>
                <w:left w:val="none" w:sz="0" w:space="0" w:color="auto"/>
                <w:bottom w:val="none" w:sz="0" w:space="0" w:color="auto"/>
                <w:right w:val="none" w:sz="0" w:space="0" w:color="auto"/>
              </w:divBdr>
              <w:divsChild>
                <w:div w:id="144057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5618793">
          <w:marLeft w:val="0"/>
          <w:marRight w:val="0"/>
          <w:marTop w:val="300"/>
          <w:marBottom w:val="0"/>
          <w:divBdr>
            <w:top w:val="none" w:sz="0" w:space="0" w:color="auto"/>
            <w:left w:val="none" w:sz="0" w:space="0" w:color="auto"/>
            <w:bottom w:val="none" w:sz="0" w:space="0" w:color="auto"/>
            <w:right w:val="none" w:sz="0" w:space="0" w:color="auto"/>
          </w:divBdr>
          <w:divsChild>
            <w:div w:id="1836726487">
              <w:marLeft w:val="0"/>
              <w:marRight w:val="0"/>
              <w:marTop w:val="0"/>
              <w:marBottom w:val="0"/>
              <w:divBdr>
                <w:top w:val="none" w:sz="0" w:space="0" w:color="auto"/>
                <w:left w:val="none" w:sz="0" w:space="0" w:color="auto"/>
                <w:bottom w:val="none" w:sz="0" w:space="0" w:color="auto"/>
                <w:right w:val="none" w:sz="0" w:space="0" w:color="auto"/>
              </w:divBdr>
              <w:divsChild>
                <w:div w:id="214395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8277948">
      <w:bodyDiv w:val="1"/>
      <w:marLeft w:val="0"/>
      <w:marRight w:val="0"/>
      <w:marTop w:val="0"/>
      <w:marBottom w:val="0"/>
      <w:divBdr>
        <w:top w:val="none" w:sz="0" w:space="0" w:color="auto"/>
        <w:left w:val="none" w:sz="0" w:space="0" w:color="auto"/>
        <w:bottom w:val="none" w:sz="0" w:space="0" w:color="auto"/>
        <w:right w:val="none" w:sz="0" w:space="0" w:color="auto"/>
      </w:divBdr>
      <w:divsChild>
        <w:div w:id="283846643">
          <w:marLeft w:val="0"/>
          <w:marRight w:val="0"/>
          <w:marTop w:val="0"/>
          <w:marBottom w:val="0"/>
          <w:divBdr>
            <w:top w:val="none" w:sz="0" w:space="0" w:color="auto"/>
            <w:left w:val="none" w:sz="0" w:space="0" w:color="auto"/>
            <w:bottom w:val="none" w:sz="0" w:space="0" w:color="auto"/>
            <w:right w:val="none" w:sz="0" w:space="0" w:color="auto"/>
          </w:divBdr>
        </w:div>
        <w:div w:id="1440099735">
          <w:marLeft w:val="0"/>
          <w:marRight w:val="0"/>
          <w:marTop w:val="0"/>
          <w:marBottom w:val="0"/>
          <w:divBdr>
            <w:top w:val="none" w:sz="0" w:space="0" w:color="auto"/>
            <w:left w:val="none" w:sz="0" w:space="0" w:color="auto"/>
            <w:bottom w:val="none" w:sz="0" w:space="0" w:color="auto"/>
            <w:right w:val="none" w:sz="0" w:space="0" w:color="auto"/>
          </w:divBdr>
          <w:divsChild>
            <w:div w:id="535775596">
              <w:marLeft w:val="0"/>
              <w:marRight w:val="0"/>
              <w:marTop w:val="0"/>
              <w:marBottom w:val="0"/>
              <w:divBdr>
                <w:top w:val="none" w:sz="0" w:space="0" w:color="auto"/>
                <w:left w:val="none" w:sz="0" w:space="0" w:color="auto"/>
                <w:bottom w:val="none" w:sz="0" w:space="0" w:color="auto"/>
                <w:right w:val="none" w:sz="0" w:space="0" w:color="auto"/>
              </w:divBdr>
            </w:div>
          </w:divsChild>
        </w:div>
        <w:div w:id="471796592">
          <w:marLeft w:val="0"/>
          <w:marRight w:val="0"/>
          <w:marTop w:val="0"/>
          <w:marBottom w:val="0"/>
          <w:divBdr>
            <w:top w:val="none" w:sz="0" w:space="0" w:color="auto"/>
            <w:left w:val="none" w:sz="0" w:space="0" w:color="auto"/>
            <w:bottom w:val="none" w:sz="0" w:space="0" w:color="auto"/>
            <w:right w:val="none" w:sz="0" w:space="0" w:color="auto"/>
          </w:divBdr>
        </w:div>
        <w:div w:id="302739573">
          <w:marLeft w:val="0"/>
          <w:marRight w:val="0"/>
          <w:marTop w:val="0"/>
          <w:marBottom w:val="0"/>
          <w:divBdr>
            <w:top w:val="none" w:sz="0" w:space="0" w:color="auto"/>
            <w:left w:val="none" w:sz="0" w:space="0" w:color="auto"/>
            <w:bottom w:val="none" w:sz="0" w:space="0" w:color="auto"/>
            <w:right w:val="none" w:sz="0" w:space="0" w:color="auto"/>
          </w:divBdr>
          <w:divsChild>
            <w:div w:id="1366372863">
              <w:marLeft w:val="0"/>
              <w:marRight w:val="0"/>
              <w:marTop w:val="0"/>
              <w:marBottom w:val="0"/>
              <w:divBdr>
                <w:top w:val="none" w:sz="0" w:space="0" w:color="auto"/>
                <w:left w:val="none" w:sz="0" w:space="0" w:color="auto"/>
                <w:bottom w:val="none" w:sz="0" w:space="0" w:color="auto"/>
                <w:right w:val="none" w:sz="0" w:space="0" w:color="auto"/>
              </w:divBdr>
            </w:div>
          </w:divsChild>
        </w:div>
        <w:div w:id="1869364972">
          <w:marLeft w:val="0"/>
          <w:marRight w:val="0"/>
          <w:marTop w:val="0"/>
          <w:marBottom w:val="0"/>
          <w:divBdr>
            <w:top w:val="none" w:sz="0" w:space="0" w:color="auto"/>
            <w:left w:val="none" w:sz="0" w:space="0" w:color="auto"/>
            <w:bottom w:val="none" w:sz="0" w:space="0" w:color="auto"/>
            <w:right w:val="none" w:sz="0" w:space="0" w:color="auto"/>
          </w:divBdr>
        </w:div>
        <w:div w:id="1986086636">
          <w:marLeft w:val="0"/>
          <w:marRight w:val="0"/>
          <w:marTop w:val="0"/>
          <w:marBottom w:val="0"/>
          <w:divBdr>
            <w:top w:val="none" w:sz="0" w:space="0" w:color="auto"/>
            <w:left w:val="none" w:sz="0" w:space="0" w:color="auto"/>
            <w:bottom w:val="none" w:sz="0" w:space="0" w:color="auto"/>
            <w:right w:val="none" w:sz="0" w:space="0" w:color="auto"/>
          </w:divBdr>
          <w:divsChild>
            <w:div w:id="204369304">
              <w:marLeft w:val="0"/>
              <w:marRight w:val="0"/>
              <w:marTop w:val="0"/>
              <w:marBottom w:val="0"/>
              <w:divBdr>
                <w:top w:val="none" w:sz="0" w:space="0" w:color="auto"/>
                <w:left w:val="none" w:sz="0" w:space="0" w:color="auto"/>
                <w:bottom w:val="none" w:sz="0" w:space="0" w:color="auto"/>
                <w:right w:val="none" w:sz="0" w:space="0" w:color="auto"/>
              </w:divBdr>
            </w:div>
          </w:divsChild>
        </w:div>
        <w:div w:id="1545171089">
          <w:marLeft w:val="0"/>
          <w:marRight w:val="0"/>
          <w:marTop w:val="0"/>
          <w:marBottom w:val="0"/>
          <w:divBdr>
            <w:top w:val="none" w:sz="0" w:space="0" w:color="auto"/>
            <w:left w:val="none" w:sz="0" w:space="0" w:color="auto"/>
            <w:bottom w:val="none" w:sz="0" w:space="0" w:color="auto"/>
            <w:right w:val="none" w:sz="0" w:space="0" w:color="auto"/>
          </w:divBdr>
        </w:div>
        <w:div w:id="1622690570">
          <w:marLeft w:val="0"/>
          <w:marRight w:val="0"/>
          <w:marTop w:val="0"/>
          <w:marBottom w:val="0"/>
          <w:divBdr>
            <w:top w:val="none" w:sz="0" w:space="0" w:color="auto"/>
            <w:left w:val="none" w:sz="0" w:space="0" w:color="auto"/>
            <w:bottom w:val="none" w:sz="0" w:space="0" w:color="auto"/>
            <w:right w:val="none" w:sz="0" w:space="0" w:color="auto"/>
          </w:divBdr>
          <w:divsChild>
            <w:div w:id="274290033">
              <w:marLeft w:val="0"/>
              <w:marRight w:val="0"/>
              <w:marTop w:val="0"/>
              <w:marBottom w:val="0"/>
              <w:divBdr>
                <w:top w:val="none" w:sz="0" w:space="0" w:color="auto"/>
                <w:left w:val="none" w:sz="0" w:space="0" w:color="auto"/>
                <w:bottom w:val="none" w:sz="0" w:space="0" w:color="auto"/>
                <w:right w:val="none" w:sz="0" w:space="0" w:color="auto"/>
              </w:divBdr>
            </w:div>
          </w:divsChild>
        </w:div>
        <w:div w:id="1300265086">
          <w:marLeft w:val="0"/>
          <w:marRight w:val="0"/>
          <w:marTop w:val="0"/>
          <w:marBottom w:val="0"/>
          <w:divBdr>
            <w:top w:val="none" w:sz="0" w:space="0" w:color="auto"/>
            <w:left w:val="none" w:sz="0" w:space="0" w:color="auto"/>
            <w:bottom w:val="none" w:sz="0" w:space="0" w:color="auto"/>
            <w:right w:val="none" w:sz="0" w:space="0" w:color="auto"/>
          </w:divBdr>
        </w:div>
        <w:div w:id="1769159331">
          <w:marLeft w:val="0"/>
          <w:marRight w:val="0"/>
          <w:marTop w:val="0"/>
          <w:marBottom w:val="0"/>
          <w:divBdr>
            <w:top w:val="none" w:sz="0" w:space="0" w:color="auto"/>
            <w:left w:val="none" w:sz="0" w:space="0" w:color="auto"/>
            <w:bottom w:val="none" w:sz="0" w:space="0" w:color="auto"/>
            <w:right w:val="none" w:sz="0" w:space="0" w:color="auto"/>
          </w:divBdr>
          <w:divsChild>
            <w:div w:id="632753899">
              <w:marLeft w:val="0"/>
              <w:marRight w:val="0"/>
              <w:marTop w:val="0"/>
              <w:marBottom w:val="0"/>
              <w:divBdr>
                <w:top w:val="none" w:sz="0" w:space="0" w:color="auto"/>
                <w:left w:val="none" w:sz="0" w:space="0" w:color="auto"/>
                <w:bottom w:val="none" w:sz="0" w:space="0" w:color="auto"/>
                <w:right w:val="none" w:sz="0" w:space="0" w:color="auto"/>
              </w:divBdr>
            </w:div>
          </w:divsChild>
        </w:div>
        <w:div w:id="585648747">
          <w:marLeft w:val="0"/>
          <w:marRight w:val="0"/>
          <w:marTop w:val="0"/>
          <w:marBottom w:val="0"/>
          <w:divBdr>
            <w:top w:val="none" w:sz="0" w:space="0" w:color="auto"/>
            <w:left w:val="none" w:sz="0" w:space="0" w:color="auto"/>
            <w:bottom w:val="none" w:sz="0" w:space="0" w:color="auto"/>
            <w:right w:val="none" w:sz="0" w:space="0" w:color="auto"/>
          </w:divBdr>
        </w:div>
        <w:div w:id="551038852">
          <w:marLeft w:val="0"/>
          <w:marRight w:val="0"/>
          <w:marTop w:val="0"/>
          <w:marBottom w:val="0"/>
          <w:divBdr>
            <w:top w:val="none" w:sz="0" w:space="0" w:color="auto"/>
            <w:left w:val="none" w:sz="0" w:space="0" w:color="auto"/>
            <w:bottom w:val="none" w:sz="0" w:space="0" w:color="auto"/>
            <w:right w:val="none" w:sz="0" w:space="0" w:color="auto"/>
          </w:divBdr>
          <w:divsChild>
            <w:div w:id="142814709">
              <w:marLeft w:val="0"/>
              <w:marRight w:val="0"/>
              <w:marTop w:val="0"/>
              <w:marBottom w:val="0"/>
              <w:divBdr>
                <w:top w:val="none" w:sz="0" w:space="0" w:color="auto"/>
                <w:left w:val="none" w:sz="0" w:space="0" w:color="auto"/>
                <w:bottom w:val="none" w:sz="0" w:space="0" w:color="auto"/>
                <w:right w:val="none" w:sz="0" w:space="0" w:color="auto"/>
              </w:divBdr>
            </w:div>
          </w:divsChild>
        </w:div>
        <w:div w:id="1979722312">
          <w:marLeft w:val="0"/>
          <w:marRight w:val="0"/>
          <w:marTop w:val="0"/>
          <w:marBottom w:val="0"/>
          <w:divBdr>
            <w:top w:val="none" w:sz="0" w:space="0" w:color="auto"/>
            <w:left w:val="none" w:sz="0" w:space="0" w:color="auto"/>
            <w:bottom w:val="none" w:sz="0" w:space="0" w:color="auto"/>
            <w:right w:val="none" w:sz="0" w:space="0" w:color="auto"/>
          </w:divBdr>
        </w:div>
        <w:div w:id="1229724814">
          <w:marLeft w:val="0"/>
          <w:marRight w:val="0"/>
          <w:marTop w:val="0"/>
          <w:marBottom w:val="0"/>
          <w:divBdr>
            <w:top w:val="none" w:sz="0" w:space="0" w:color="auto"/>
            <w:left w:val="none" w:sz="0" w:space="0" w:color="auto"/>
            <w:bottom w:val="none" w:sz="0" w:space="0" w:color="auto"/>
            <w:right w:val="none" w:sz="0" w:space="0" w:color="auto"/>
          </w:divBdr>
          <w:divsChild>
            <w:div w:id="335377892">
              <w:marLeft w:val="0"/>
              <w:marRight w:val="0"/>
              <w:marTop w:val="0"/>
              <w:marBottom w:val="0"/>
              <w:divBdr>
                <w:top w:val="none" w:sz="0" w:space="0" w:color="auto"/>
                <w:left w:val="none" w:sz="0" w:space="0" w:color="auto"/>
                <w:bottom w:val="none" w:sz="0" w:space="0" w:color="auto"/>
                <w:right w:val="none" w:sz="0" w:space="0" w:color="auto"/>
              </w:divBdr>
            </w:div>
          </w:divsChild>
        </w:div>
        <w:div w:id="644815598">
          <w:marLeft w:val="0"/>
          <w:marRight w:val="0"/>
          <w:marTop w:val="300"/>
          <w:marBottom w:val="0"/>
          <w:divBdr>
            <w:top w:val="none" w:sz="0" w:space="0" w:color="auto"/>
            <w:left w:val="none" w:sz="0" w:space="0" w:color="auto"/>
            <w:bottom w:val="none" w:sz="0" w:space="0" w:color="auto"/>
            <w:right w:val="none" w:sz="0" w:space="0" w:color="auto"/>
          </w:divBdr>
          <w:divsChild>
            <w:div w:id="796532529">
              <w:marLeft w:val="0"/>
              <w:marRight w:val="0"/>
              <w:marTop w:val="0"/>
              <w:marBottom w:val="0"/>
              <w:divBdr>
                <w:top w:val="none" w:sz="0" w:space="0" w:color="auto"/>
                <w:left w:val="none" w:sz="0" w:space="0" w:color="auto"/>
                <w:bottom w:val="none" w:sz="0" w:space="0" w:color="auto"/>
                <w:right w:val="none" w:sz="0" w:space="0" w:color="auto"/>
              </w:divBdr>
              <w:divsChild>
                <w:div w:id="150367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1399847">
          <w:marLeft w:val="0"/>
          <w:marRight w:val="0"/>
          <w:marTop w:val="300"/>
          <w:marBottom w:val="0"/>
          <w:divBdr>
            <w:top w:val="none" w:sz="0" w:space="0" w:color="auto"/>
            <w:left w:val="none" w:sz="0" w:space="0" w:color="auto"/>
            <w:bottom w:val="none" w:sz="0" w:space="0" w:color="auto"/>
            <w:right w:val="none" w:sz="0" w:space="0" w:color="auto"/>
          </w:divBdr>
          <w:divsChild>
            <w:div w:id="505753299">
              <w:marLeft w:val="0"/>
              <w:marRight w:val="0"/>
              <w:marTop w:val="0"/>
              <w:marBottom w:val="0"/>
              <w:divBdr>
                <w:top w:val="none" w:sz="0" w:space="0" w:color="auto"/>
                <w:left w:val="none" w:sz="0" w:space="0" w:color="auto"/>
                <w:bottom w:val="none" w:sz="0" w:space="0" w:color="auto"/>
                <w:right w:val="none" w:sz="0" w:space="0" w:color="auto"/>
              </w:divBdr>
              <w:divsChild>
                <w:div w:id="797182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375088">
          <w:marLeft w:val="0"/>
          <w:marRight w:val="0"/>
          <w:marTop w:val="300"/>
          <w:marBottom w:val="0"/>
          <w:divBdr>
            <w:top w:val="none" w:sz="0" w:space="0" w:color="auto"/>
            <w:left w:val="none" w:sz="0" w:space="0" w:color="auto"/>
            <w:bottom w:val="none" w:sz="0" w:space="0" w:color="auto"/>
            <w:right w:val="none" w:sz="0" w:space="0" w:color="auto"/>
          </w:divBdr>
          <w:divsChild>
            <w:div w:id="549611278">
              <w:marLeft w:val="0"/>
              <w:marRight w:val="0"/>
              <w:marTop w:val="0"/>
              <w:marBottom w:val="0"/>
              <w:divBdr>
                <w:top w:val="none" w:sz="0" w:space="0" w:color="auto"/>
                <w:left w:val="none" w:sz="0" w:space="0" w:color="auto"/>
                <w:bottom w:val="none" w:sz="0" w:space="0" w:color="auto"/>
                <w:right w:val="none" w:sz="0" w:space="0" w:color="auto"/>
              </w:divBdr>
              <w:divsChild>
                <w:div w:id="1128011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5220947">
      <w:bodyDiv w:val="1"/>
      <w:marLeft w:val="0"/>
      <w:marRight w:val="0"/>
      <w:marTop w:val="0"/>
      <w:marBottom w:val="0"/>
      <w:divBdr>
        <w:top w:val="none" w:sz="0" w:space="0" w:color="auto"/>
        <w:left w:val="none" w:sz="0" w:space="0" w:color="auto"/>
        <w:bottom w:val="none" w:sz="0" w:space="0" w:color="auto"/>
        <w:right w:val="none" w:sz="0" w:space="0" w:color="auto"/>
      </w:divBdr>
      <w:divsChild>
        <w:div w:id="67967186">
          <w:marLeft w:val="0"/>
          <w:marRight w:val="0"/>
          <w:marTop w:val="0"/>
          <w:marBottom w:val="0"/>
          <w:divBdr>
            <w:top w:val="none" w:sz="0" w:space="0" w:color="auto"/>
            <w:left w:val="none" w:sz="0" w:space="0" w:color="auto"/>
            <w:bottom w:val="none" w:sz="0" w:space="0" w:color="auto"/>
            <w:right w:val="none" w:sz="0" w:space="0" w:color="auto"/>
          </w:divBdr>
        </w:div>
        <w:div w:id="340743695">
          <w:marLeft w:val="0"/>
          <w:marRight w:val="0"/>
          <w:marTop w:val="0"/>
          <w:marBottom w:val="0"/>
          <w:divBdr>
            <w:top w:val="none" w:sz="0" w:space="0" w:color="auto"/>
            <w:left w:val="none" w:sz="0" w:space="0" w:color="auto"/>
            <w:bottom w:val="none" w:sz="0" w:space="0" w:color="auto"/>
            <w:right w:val="none" w:sz="0" w:space="0" w:color="auto"/>
          </w:divBdr>
          <w:divsChild>
            <w:div w:id="1325086601">
              <w:marLeft w:val="0"/>
              <w:marRight w:val="0"/>
              <w:marTop w:val="0"/>
              <w:marBottom w:val="0"/>
              <w:divBdr>
                <w:top w:val="none" w:sz="0" w:space="0" w:color="auto"/>
                <w:left w:val="none" w:sz="0" w:space="0" w:color="auto"/>
                <w:bottom w:val="none" w:sz="0" w:space="0" w:color="auto"/>
                <w:right w:val="none" w:sz="0" w:space="0" w:color="auto"/>
              </w:divBdr>
            </w:div>
          </w:divsChild>
        </w:div>
        <w:div w:id="625237156">
          <w:marLeft w:val="0"/>
          <w:marRight w:val="0"/>
          <w:marTop w:val="0"/>
          <w:marBottom w:val="0"/>
          <w:divBdr>
            <w:top w:val="none" w:sz="0" w:space="0" w:color="auto"/>
            <w:left w:val="none" w:sz="0" w:space="0" w:color="auto"/>
            <w:bottom w:val="none" w:sz="0" w:space="0" w:color="auto"/>
            <w:right w:val="none" w:sz="0" w:space="0" w:color="auto"/>
          </w:divBdr>
        </w:div>
        <w:div w:id="214658440">
          <w:marLeft w:val="0"/>
          <w:marRight w:val="0"/>
          <w:marTop w:val="0"/>
          <w:marBottom w:val="0"/>
          <w:divBdr>
            <w:top w:val="none" w:sz="0" w:space="0" w:color="auto"/>
            <w:left w:val="none" w:sz="0" w:space="0" w:color="auto"/>
            <w:bottom w:val="none" w:sz="0" w:space="0" w:color="auto"/>
            <w:right w:val="none" w:sz="0" w:space="0" w:color="auto"/>
          </w:divBdr>
          <w:divsChild>
            <w:div w:id="286207390">
              <w:marLeft w:val="0"/>
              <w:marRight w:val="0"/>
              <w:marTop w:val="0"/>
              <w:marBottom w:val="0"/>
              <w:divBdr>
                <w:top w:val="none" w:sz="0" w:space="0" w:color="auto"/>
                <w:left w:val="none" w:sz="0" w:space="0" w:color="auto"/>
                <w:bottom w:val="none" w:sz="0" w:space="0" w:color="auto"/>
                <w:right w:val="none" w:sz="0" w:space="0" w:color="auto"/>
              </w:divBdr>
            </w:div>
          </w:divsChild>
        </w:div>
        <w:div w:id="886453230">
          <w:marLeft w:val="0"/>
          <w:marRight w:val="0"/>
          <w:marTop w:val="0"/>
          <w:marBottom w:val="0"/>
          <w:divBdr>
            <w:top w:val="none" w:sz="0" w:space="0" w:color="auto"/>
            <w:left w:val="none" w:sz="0" w:space="0" w:color="auto"/>
            <w:bottom w:val="none" w:sz="0" w:space="0" w:color="auto"/>
            <w:right w:val="none" w:sz="0" w:space="0" w:color="auto"/>
          </w:divBdr>
        </w:div>
        <w:div w:id="1364288275">
          <w:marLeft w:val="0"/>
          <w:marRight w:val="0"/>
          <w:marTop w:val="0"/>
          <w:marBottom w:val="0"/>
          <w:divBdr>
            <w:top w:val="none" w:sz="0" w:space="0" w:color="auto"/>
            <w:left w:val="none" w:sz="0" w:space="0" w:color="auto"/>
            <w:bottom w:val="none" w:sz="0" w:space="0" w:color="auto"/>
            <w:right w:val="none" w:sz="0" w:space="0" w:color="auto"/>
          </w:divBdr>
          <w:divsChild>
            <w:div w:id="953287956">
              <w:marLeft w:val="0"/>
              <w:marRight w:val="0"/>
              <w:marTop w:val="0"/>
              <w:marBottom w:val="0"/>
              <w:divBdr>
                <w:top w:val="none" w:sz="0" w:space="0" w:color="auto"/>
                <w:left w:val="none" w:sz="0" w:space="0" w:color="auto"/>
                <w:bottom w:val="none" w:sz="0" w:space="0" w:color="auto"/>
                <w:right w:val="none" w:sz="0" w:space="0" w:color="auto"/>
              </w:divBdr>
            </w:div>
          </w:divsChild>
        </w:div>
        <w:div w:id="1930307461">
          <w:marLeft w:val="0"/>
          <w:marRight w:val="0"/>
          <w:marTop w:val="0"/>
          <w:marBottom w:val="0"/>
          <w:divBdr>
            <w:top w:val="none" w:sz="0" w:space="0" w:color="auto"/>
            <w:left w:val="none" w:sz="0" w:space="0" w:color="auto"/>
            <w:bottom w:val="none" w:sz="0" w:space="0" w:color="auto"/>
            <w:right w:val="none" w:sz="0" w:space="0" w:color="auto"/>
          </w:divBdr>
        </w:div>
        <w:div w:id="1993874378">
          <w:marLeft w:val="0"/>
          <w:marRight w:val="0"/>
          <w:marTop w:val="0"/>
          <w:marBottom w:val="0"/>
          <w:divBdr>
            <w:top w:val="none" w:sz="0" w:space="0" w:color="auto"/>
            <w:left w:val="none" w:sz="0" w:space="0" w:color="auto"/>
            <w:bottom w:val="none" w:sz="0" w:space="0" w:color="auto"/>
            <w:right w:val="none" w:sz="0" w:space="0" w:color="auto"/>
          </w:divBdr>
          <w:divsChild>
            <w:div w:id="574047023">
              <w:marLeft w:val="0"/>
              <w:marRight w:val="0"/>
              <w:marTop w:val="0"/>
              <w:marBottom w:val="0"/>
              <w:divBdr>
                <w:top w:val="none" w:sz="0" w:space="0" w:color="auto"/>
                <w:left w:val="none" w:sz="0" w:space="0" w:color="auto"/>
                <w:bottom w:val="none" w:sz="0" w:space="0" w:color="auto"/>
                <w:right w:val="none" w:sz="0" w:space="0" w:color="auto"/>
              </w:divBdr>
            </w:div>
          </w:divsChild>
        </w:div>
        <w:div w:id="758334334">
          <w:marLeft w:val="0"/>
          <w:marRight w:val="0"/>
          <w:marTop w:val="0"/>
          <w:marBottom w:val="0"/>
          <w:divBdr>
            <w:top w:val="none" w:sz="0" w:space="0" w:color="auto"/>
            <w:left w:val="none" w:sz="0" w:space="0" w:color="auto"/>
            <w:bottom w:val="none" w:sz="0" w:space="0" w:color="auto"/>
            <w:right w:val="none" w:sz="0" w:space="0" w:color="auto"/>
          </w:divBdr>
        </w:div>
        <w:div w:id="1245529234">
          <w:marLeft w:val="0"/>
          <w:marRight w:val="0"/>
          <w:marTop w:val="0"/>
          <w:marBottom w:val="0"/>
          <w:divBdr>
            <w:top w:val="none" w:sz="0" w:space="0" w:color="auto"/>
            <w:left w:val="none" w:sz="0" w:space="0" w:color="auto"/>
            <w:bottom w:val="none" w:sz="0" w:space="0" w:color="auto"/>
            <w:right w:val="none" w:sz="0" w:space="0" w:color="auto"/>
          </w:divBdr>
          <w:divsChild>
            <w:div w:id="1696806864">
              <w:marLeft w:val="0"/>
              <w:marRight w:val="0"/>
              <w:marTop w:val="0"/>
              <w:marBottom w:val="0"/>
              <w:divBdr>
                <w:top w:val="none" w:sz="0" w:space="0" w:color="auto"/>
                <w:left w:val="none" w:sz="0" w:space="0" w:color="auto"/>
                <w:bottom w:val="none" w:sz="0" w:space="0" w:color="auto"/>
                <w:right w:val="none" w:sz="0" w:space="0" w:color="auto"/>
              </w:divBdr>
            </w:div>
          </w:divsChild>
        </w:div>
        <w:div w:id="822501602">
          <w:marLeft w:val="0"/>
          <w:marRight w:val="0"/>
          <w:marTop w:val="0"/>
          <w:marBottom w:val="0"/>
          <w:divBdr>
            <w:top w:val="none" w:sz="0" w:space="0" w:color="auto"/>
            <w:left w:val="none" w:sz="0" w:space="0" w:color="auto"/>
            <w:bottom w:val="none" w:sz="0" w:space="0" w:color="auto"/>
            <w:right w:val="none" w:sz="0" w:space="0" w:color="auto"/>
          </w:divBdr>
        </w:div>
        <w:div w:id="1893231975">
          <w:marLeft w:val="0"/>
          <w:marRight w:val="0"/>
          <w:marTop w:val="0"/>
          <w:marBottom w:val="0"/>
          <w:divBdr>
            <w:top w:val="none" w:sz="0" w:space="0" w:color="auto"/>
            <w:left w:val="none" w:sz="0" w:space="0" w:color="auto"/>
            <w:bottom w:val="none" w:sz="0" w:space="0" w:color="auto"/>
            <w:right w:val="none" w:sz="0" w:space="0" w:color="auto"/>
          </w:divBdr>
          <w:divsChild>
            <w:div w:id="1502623701">
              <w:marLeft w:val="0"/>
              <w:marRight w:val="0"/>
              <w:marTop w:val="0"/>
              <w:marBottom w:val="0"/>
              <w:divBdr>
                <w:top w:val="none" w:sz="0" w:space="0" w:color="auto"/>
                <w:left w:val="none" w:sz="0" w:space="0" w:color="auto"/>
                <w:bottom w:val="none" w:sz="0" w:space="0" w:color="auto"/>
                <w:right w:val="none" w:sz="0" w:space="0" w:color="auto"/>
              </w:divBdr>
            </w:div>
          </w:divsChild>
        </w:div>
        <w:div w:id="842739401">
          <w:marLeft w:val="0"/>
          <w:marRight w:val="0"/>
          <w:marTop w:val="0"/>
          <w:marBottom w:val="0"/>
          <w:divBdr>
            <w:top w:val="none" w:sz="0" w:space="0" w:color="auto"/>
            <w:left w:val="none" w:sz="0" w:space="0" w:color="auto"/>
            <w:bottom w:val="none" w:sz="0" w:space="0" w:color="auto"/>
            <w:right w:val="none" w:sz="0" w:space="0" w:color="auto"/>
          </w:divBdr>
        </w:div>
        <w:div w:id="1822842898">
          <w:marLeft w:val="0"/>
          <w:marRight w:val="0"/>
          <w:marTop w:val="0"/>
          <w:marBottom w:val="0"/>
          <w:divBdr>
            <w:top w:val="none" w:sz="0" w:space="0" w:color="auto"/>
            <w:left w:val="none" w:sz="0" w:space="0" w:color="auto"/>
            <w:bottom w:val="none" w:sz="0" w:space="0" w:color="auto"/>
            <w:right w:val="none" w:sz="0" w:space="0" w:color="auto"/>
          </w:divBdr>
          <w:divsChild>
            <w:div w:id="2043284136">
              <w:marLeft w:val="0"/>
              <w:marRight w:val="0"/>
              <w:marTop w:val="0"/>
              <w:marBottom w:val="0"/>
              <w:divBdr>
                <w:top w:val="none" w:sz="0" w:space="0" w:color="auto"/>
                <w:left w:val="none" w:sz="0" w:space="0" w:color="auto"/>
                <w:bottom w:val="none" w:sz="0" w:space="0" w:color="auto"/>
                <w:right w:val="none" w:sz="0" w:space="0" w:color="auto"/>
              </w:divBdr>
            </w:div>
          </w:divsChild>
        </w:div>
        <w:div w:id="1409887039">
          <w:marLeft w:val="0"/>
          <w:marRight w:val="0"/>
          <w:marTop w:val="300"/>
          <w:marBottom w:val="0"/>
          <w:divBdr>
            <w:top w:val="none" w:sz="0" w:space="0" w:color="auto"/>
            <w:left w:val="none" w:sz="0" w:space="0" w:color="auto"/>
            <w:bottom w:val="none" w:sz="0" w:space="0" w:color="auto"/>
            <w:right w:val="none" w:sz="0" w:space="0" w:color="auto"/>
          </w:divBdr>
          <w:divsChild>
            <w:div w:id="1575774367">
              <w:marLeft w:val="0"/>
              <w:marRight w:val="0"/>
              <w:marTop w:val="0"/>
              <w:marBottom w:val="0"/>
              <w:divBdr>
                <w:top w:val="none" w:sz="0" w:space="0" w:color="auto"/>
                <w:left w:val="none" w:sz="0" w:space="0" w:color="auto"/>
                <w:bottom w:val="none" w:sz="0" w:space="0" w:color="auto"/>
                <w:right w:val="none" w:sz="0" w:space="0" w:color="auto"/>
              </w:divBdr>
              <w:divsChild>
                <w:div w:id="1120147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7483682">
          <w:marLeft w:val="0"/>
          <w:marRight w:val="0"/>
          <w:marTop w:val="300"/>
          <w:marBottom w:val="0"/>
          <w:divBdr>
            <w:top w:val="none" w:sz="0" w:space="0" w:color="auto"/>
            <w:left w:val="none" w:sz="0" w:space="0" w:color="auto"/>
            <w:bottom w:val="none" w:sz="0" w:space="0" w:color="auto"/>
            <w:right w:val="none" w:sz="0" w:space="0" w:color="auto"/>
          </w:divBdr>
          <w:divsChild>
            <w:div w:id="844320301">
              <w:marLeft w:val="0"/>
              <w:marRight w:val="0"/>
              <w:marTop w:val="0"/>
              <w:marBottom w:val="0"/>
              <w:divBdr>
                <w:top w:val="none" w:sz="0" w:space="0" w:color="auto"/>
                <w:left w:val="none" w:sz="0" w:space="0" w:color="auto"/>
                <w:bottom w:val="none" w:sz="0" w:space="0" w:color="auto"/>
                <w:right w:val="none" w:sz="0" w:space="0" w:color="auto"/>
              </w:divBdr>
              <w:divsChild>
                <w:div w:id="817308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2062837">
          <w:marLeft w:val="0"/>
          <w:marRight w:val="0"/>
          <w:marTop w:val="300"/>
          <w:marBottom w:val="0"/>
          <w:divBdr>
            <w:top w:val="none" w:sz="0" w:space="0" w:color="auto"/>
            <w:left w:val="none" w:sz="0" w:space="0" w:color="auto"/>
            <w:bottom w:val="none" w:sz="0" w:space="0" w:color="auto"/>
            <w:right w:val="none" w:sz="0" w:space="0" w:color="auto"/>
          </w:divBdr>
          <w:divsChild>
            <w:div w:id="240674347">
              <w:marLeft w:val="0"/>
              <w:marRight w:val="0"/>
              <w:marTop w:val="0"/>
              <w:marBottom w:val="0"/>
              <w:divBdr>
                <w:top w:val="none" w:sz="0" w:space="0" w:color="auto"/>
                <w:left w:val="none" w:sz="0" w:space="0" w:color="auto"/>
                <w:bottom w:val="none" w:sz="0" w:space="0" w:color="auto"/>
                <w:right w:val="none" w:sz="0" w:space="0" w:color="auto"/>
              </w:divBdr>
              <w:divsChild>
                <w:div w:id="1303462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043999">
          <w:marLeft w:val="0"/>
          <w:marRight w:val="0"/>
          <w:marTop w:val="300"/>
          <w:marBottom w:val="0"/>
          <w:divBdr>
            <w:top w:val="none" w:sz="0" w:space="0" w:color="auto"/>
            <w:left w:val="none" w:sz="0" w:space="0" w:color="auto"/>
            <w:bottom w:val="none" w:sz="0" w:space="0" w:color="auto"/>
            <w:right w:val="none" w:sz="0" w:space="0" w:color="auto"/>
          </w:divBdr>
          <w:divsChild>
            <w:div w:id="357967588">
              <w:marLeft w:val="0"/>
              <w:marRight w:val="0"/>
              <w:marTop w:val="0"/>
              <w:marBottom w:val="0"/>
              <w:divBdr>
                <w:top w:val="none" w:sz="0" w:space="0" w:color="auto"/>
                <w:left w:val="none" w:sz="0" w:space="0" w:color="auto"/>
                <w:bottom w:val="none" w:sz="0" w:space="0" w:color="auto"/>
                <w:right w:val="none" w:sz="0" w:space="0" w:color="auto"/>
              </w:divBdr>
              <w:divsChild>
                <w:div w:id="475994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9302394">
      <w:bodyDiv w:val="1"/>
      <w:marLeft w:val="0"/>
      <w:marRight w:val="0"/>
      <w:marTop w:val="0"/>
      <w:marBottom w:val="0"/>
      <w:divBdr>
        <w:top w:val="none" w:sz="0" w:space="0" w:color="auto"/>
        <w:left w:val="none" w:sz="0" w:space="0" w:color="auto"/>
        <w:bottom w:val="none" w:sz="0" w:space="0" w:color="auto"/>
        <w:right w:val="none" w:sz="0" w:space="0" w:color="auto"/>
      </w:divBdr>
      <w:divsChild>
        <w:div w:id="765422435">
          <w:marLeft w:val="0"/>
          <w:marRight w:val="0"/>
          <w:marTop w:val="0"/>
          <w:marBottom w:val="0"/>
          <w:divBdr>
            <w:top w:val="none" w:sz="0" w:space="0" w:color="auto"/>
            <w:left w:val="none" w:sz="0" w:space="0" w:color="auto"/>
            <w:bottom w:val="none" w:sz="0" w:space="0" w:color="auto"/>
            <w:right w:val="none" w:sz="0" w:space="0" w:color="auto"/>
          </w:divBdr>
        </w:div>
        <w:div w:id="774053313">
          <w:marLeft w:val="0"/>
          <w:marRight w:val="0"/>
          <w:marTop w:val="0"/>
          <w:marBottom w:val="0"/>
          <w:divBdr>
            <w:top w:val="none" w:sz="0" w:space="0" w:color="auto"/>
            <w:left w:val="none" w:sz="0" w:space="0" w:color="auto"/>
            <w:bottom w:val="none" w:sz="0" w:space="0" w:color="auto"/>
            <w:right w:val="none" w:sz="0" w:space="0" w:color="auto"/>
          </w:divBdr>
          <w:divsChild>
            <w:div w:id="1271816026">
              <w:marLeft w:val="0"/>
              <w:marRight w:val="0"/>
              <w:marTop w:val="0"/>
              <w:marBottom w:val="0"/>
              <w:divBdr>
                <w:top w:val="none" w:sz="0" w:space="0" w:color="auto"/>
                <w:left w:val="none" w:sz="0" w:space="0" w:color="auto"/>
                <w:bottom w:val="none" w:sz="0" w:space="0" w:color="auto"/>
                <w:right w:val="none" w:sz="0" w:space="0" w:color="auto"/>
              </w:divBdr>
            </w:div>
          </w:divsChild>
        </w:div>
        <w:div w:id="1947421505">
          <w:marLeft w:val="0"/>
          <w:marRight w:val="0"/>
          <w:marTop w:val="0"/>
          <w:marBottom w:val="0"/>
          <w:divBdr>
            <w:top w:val="none" w:sz="0" w:space="0" w:color="auto"/>
            <w:left w:val="none" w:sz="0" w:space="0" w:color="auto"/>
            <w:bottom w:val="none" w:sz="0" w:space="0" w:color="auto"/>
            <w:right w:val="none" w:sz="0" w:space="0" w:color="auto"/>
          </w:divBdr>
        </w:div>
        <w:div w:id="58405871">
          <w:marLeft w:val="0"/>
          <w:marRight w:val="0"/>
          <w:marTop w:val="0"/>
          <w:marBottom w:val="0"/>
          <w:divBdr>
            <w:top w:val="none" w:sz="0" w:space="0" w:color="auto"/>
            <w:left w:val="none" w:sz="0" w:space="0" w:color="auto"/>
            <w:bottom w:val="none" w:sz="0" w:space="0" w:color="auto"/>
            <w:right w:val="none" w:sz="0" w:space="0" w:color="auto"/>
          </w:divBdr>
          <w:divsChild>
            <w:div w:id="276104312">
              <w:marLeft w:val="0"/>
              <w:marRight w:val="0"/>
              <w:marTop w:val="0"/>
              <w:marBottom w:val="0"/>
              <w:divBdr>
                <w:top w:val="none" w:sz="0" w:space="0" w:color="auto"/>
                <w:left w:val="none" w:sz="0" w:space="0" w:color="auto"/>
                <w:bottom w:val="none" w:sz="0" w:space="0" w:color="auto"/>
                <w:right w:val="none" w:sz="0" w:space="0" w:color="auto"/>
              </w:divBdr>
            </w:div>
          </w:divsChild>
        </w:div>
        <w:div w:id="1589074123">
          <w:marLeft w:val="0"/>
          <w:marRight w:val="0"/>
          <w:marTop w:val="0"/>
          <w:marBottom w:val="0"/>
          <w:divBdr>
            <w:top w:val="none" w:sz="0" w:space="0" w:color="auto"/>
            <w:left w:val="none" w:sz="0" w:space="0" w:color="auto"/>
            <w:bottom w:val="none" w:sz="0" w:space="0" w:color="auto"/>
            <w:right w:val="none" w:sz="0" w:space="0" w:color="auto"/>
          </w:divBdr>
        </w:div>
        <w:div w:id="845443178">
          <w:marLeft w:val="0"/>
          <w:marRight w:val="0"/>
          <w:marTop w:val="0"/>
          <w:marBottom w:val="0"/>
          <w:divBdr>
            <w:top w:val="none" w:sz="0" w:space="0" w:color="auto"/>
            <w:left w:val="none" w:sz="0" w:space="0" w:color="auto"/>
            <w:bottom w:val="none" w:sz="0" w:space="0" w:color="auto"/>
            <w:right w:val="none" w:sz="0" w:space="0" w:color="auto"/>
          </w:divBdr>
          <w:divsChild>
            <w:div w:id="319776026">
              <w:marLeft w:val="0"/>
              <w:marRight w:val="0"/>
              <w:marTop w:val="0"/>
              <w:marBottom w:val="0"/>
              <w:divBdr>
                <w:top w:val="none" w:sz="0" w:space="0" w:color="auto"/>
                <w:left w:val="none" w:sz="0" w:space="0" w:color="auto"/>
                <w:bottom w:val="none" w:sz="0" w:space="0" w:color="auto"/>
                <w:right w:val="none" w:sz="0" w:space="0" w:color="auto"/>
              </w:divBdr>
            </w:div>
          </w:divsChild>
        </w:div>
        <w:div w:id="1242981788">
          <w:marLeft w:val="0"/>
          <w:marRight w:val="0"/>
          <w:marTop w:val="0"/>
          <w:marBottom w:val="0"/>
          <w:divBdr>
            <w:top w:val="none" w:sz="0" w:space="0" w:color="auto"/>
            <w:left w:val="none" w:sz="0" w:space="0" w:color="auto"/>
            <w:bottom w:val="none" w:sz="0" w:space="0" w:color="auto"/>
            <w:right w:val="none" w:sz="0" w:space="0" w:color="auto"/>
          </w:divBdr>
        </w:div>
        <w:div w:id="1110665133">
          <w:marLeft w:val="0"/>
          <w:marRight w:val="0"/>
          <w:marTop w:val="0"/>
          <w:marBottom w:val="0"/>
          <w:divBdr>
            <w:top w:val="none" w:sz="0" w:space="0" w:color="auto"/>
            <w:left w:val="none" w:sz="0" w:space="0" w:color="auto"/>
            <w:bottom w:val="none" w:sz="0" w:space="0" w:color="auto"/>
            <w:right w:val="none" w:sz="0" w:space="0" w:color="auto"/>
          </w:divBdr>
          <w:divsChild>
            <w:div w:id="1158380261">
              <w:marLeft w:val="0"/>
              <w:marRight w:val="0"/>
              <w:marTop w:val="0"/>
              <w:marBottom w:val="0"/>
              <w:divBdr>
                <w:top w:val="none" w:sz="0" w:space="0" w:color="auto"/>
                <w:left w:val="none" w:sz="0" w:space="0" w:color="auto"/>
                <w:bottom w:val="none" w:sz="0" w:space="0" w:color="auto"/>
                <w:right w:val="none" w:sz="0" w:space="0" w:color="auto"/>
              </w:divBdr>
            </w:div>
          </w:divsChild>
        </w:div>
        <w:div w:id="2076394947">
          <w:marLeft w:val="0"/>
          <w:marRight w:val="0"/>
          <w:marTop w:val="0"/>
          <w:marBottom w:val="0"/>
          <w:divBdr>
            <w:top w:val="none" w:sz="0" w:space="0" w:color="auto"/>
            <w:left w:val="none" w:sz="0" w:space="0" w:color="auto"/>
            <w:bottom w:val="none" w:sz="0" w:space="0" w:color="auto"/>
            <w:right w:val="none" w:sz="0" w:space="0" w:color="auto"/>
          </w:divBdr>
        </w:div>
        <w:div w:id="930047210">
          <w:marLeft w:val="0"/>
          <w:marRight w:val="0"/>
          <w:marTop w:val="0"/>
          <w:marBottom w:val="0"/>
          <w:divBdr>
            <w:top w:val="none" w:sz="0" w:space="0" w:color="auto"/>
            <w:left w:val="none" w:sz="0" w:space="0" w:color="auto"/>
            <w:bottom w:val="none" w:sz="0" w:space="0" w:color="auto"/>
            <w:right w:val="none" w:sz="0" w:space="0" w:color="auto"/>
          </w:divBdr>
          <w:divsChild>
            <w:div w:id="1657801844">
              <w:marLeft w:val="0"/>
              <w:marRight w:val="0"/>
              <w:marTop w:val="0"/>
              <w:marBottom w:val="0"/>
              <w:divBdr>
                <w:top w:val="none" w:sz="0" w:space="0" w:color="auto"/>
                <w:left w:val="none" w:sz="0" w:space="0" w:color="auto"/>
                <w:bottom w:val="none" w:sz="0" w:space="0" w:color="auto"/>
                <w:right w:val="none" w:sz="0" w:space="0" w:color="auto"/>
              </w:divBdr>
            </w:div>
          </w:divsChild>
        </w:div>
        <w:div w:id="426073658">
          <w:marLeft w:val="0"/>
          <w:marRight w:val="0"/>
          <w:marTop w:val="0"/>
          <w:marBottom w:val="0"/>
          <w:divBdr>
            <w:top w:val="none" w:sz="0" w:space="0" w:color="auto"/>
            <w:left w:val="none" w:sz="0" w:space="0" w:color="auto"/>
            <w:bottom w:val="none" w:sz="0" w:space="0" w:color="auto"/>
            <w:right w:val="none" w:sz="0" w:space="0" w:color="auto"/>
          </w:divBdr>
        </w:div>
        <w:div w:id="1991977105">
          <w:marLeft w:val="0"/>
          <w:marRight w:val="0"/>
          <w:marTop w:val="0"/>
          <w:marBottom w:val="0"/>
          <w:divBdr>
            <w:top w:val="none" w:sz="0" w:space="0" w:color="auto"/>
            <w:left w:val="none" w:sz="0" w:space="0" w:color="auto"/>
            <w:bottom w:val="none" w:sz="0" w:space="0" w:color="auto"/>
            <w:right w:val="none" w:sz="0" w:space="0" w:color="auto"/>
          </w:divBdr>
          <w:divsChild>
            <w:div w:id="1940677058">
              <w:marLeft w:val="0"/>
              <w:marRight w:val="0"/>
              <w:marTop w:val="0"/>
              <w:marBottom w:val="0"/>
              <w:divBdr>
                <w:top w:val="none" w:sz="0" w:space="0" w:color="auto"/>
                <w:left w:val="none" w:sz="0" w:space="0" w:color="auto"/>
                <w:bottom w:val="none" w:sz="0" w:space="0" w:color="auto"/>
                <w:right w:val="none" w:sz="0" w:space="0" w:color="auto"/>
              </w:divBdr>
            </w:div>
          </w:divsChild>
        </w:div>
        <w:div w:id="1400403560">
          <w:marLeft w:val="0"/>
          <w:marRight w:val="0"/>
          <w:marTop w:val="0"/>
          <w:marBottom w:val="0"/>
          <w:divBdr>
            <w:top w:val="none" w:sz="0" w:space="0" w:color="auto"/>
            <w:left w:val="none" w:sz="0" w:space="0" w:color="auto"/>
            <w:bottom w:val="none" w:sz="0" w:space="0" w:color="auto"/>
            <w:right w:val="none" w:sz="0" w:space="0" w:color="auto"/>
          </w:divBdr>
        </w:div>
        <w:div w:id="1182548152">
          <w:marLeft w:val="0"/>
          <w:marRight w:val="0"/>
          <w:marTop w:val="0"/>
          <w:marBottom w:val="0"/>
          <w:divBdr>
            <w:top w:val="none" w:sz="0" w:space="0" w:color="auto"/>
            <w:left w:val="none" w:sz="0" w:space="0" w:color="auto"/>
            <w:bottom w:val="none" w:sz="0" w:space="0" w:color="auto"/>
            <w:right w:val="none" w:sz="0" w:space="0" w:color="auto"/>
          </w:divBdr>
          <w:divsChild>
            <w:div w:id="263534541">
              <w:marLeft w:val="0"/>
              <w:marRight w:val="0"/>
              <w:marTop w:val="0"/>
              <w:marBottom w:val="0"/>
              <w:divBdr>
                <w:top w:val="none" w:sz="0" w:space="0" w:color="auto"/>
                <w:left w:val="none" w:sz="0" w:space="0" w:color="auto"/>
                <w:bottom w:val="none" w:sz="0" w:space="0" w:color="auto"/>
                <w:right w:val="none" w:sz="0" w:space="0" w:color="auto"/>
              </w:divBdr>
            </w:div>
          </w:divsChild>
        </w:div>
        <w:div w:id="222180283">
          <w:marLeft w:val="0"/>
          <w:marRight w:val="0"/>
          <w:marTop w:val="300"/>
          <w:marBottom w:val="0"/>
          <w:divBdr>
            <w:top w:val="none" w:sz="0" w:space="0" w:color="auto"/>
            <w:left w:val="none" w:sz="0" w:space="0" w:color="auto"/>
            <w:bottom w:val="none" w:sz="0" w:space="0" w:color="auto"/>
            <w:right w:val="none" w:sz="0" w:space="0" w:color="auto"/>
          </w:divBdr>
          <w:divsChild>
            <w:div w:id="647586853">
              <w:marLeft w:val="0"/>
              <w:marRight w:val="0"/>
              <w:marTop w:val="0"/>
              <w:marBottom w:val="0"/>
              <w:divBdr>
                <w:top w:val="none" w:sz="0" w:space="0" w:color="auto"/>
                <w:left w:val="none" w:sz="0" w:space="0" w:color="auto"/>
                <w:bottom w:val="none" w:sz="0" w:space="0" w:color="auto"/>
                <w:right w:val="none" w:sz="0" w:space="0" w:color="auto"/>
              </w:divBdr>
              <w:divsChild>
                <w:div w:id="1540318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5427465">
          <w:marLeft w:val="0"/>
          <w:marRight w:val="0"/>
          <w:marTop w:val="300"/>
          <w:marBottom w:val="0"/>
          <w:divBdr>
            <w:top w:val="none" w:sz="0" w:space="0" w:color="auto"/>
            <w:left w:val="none" w:sz="0" w:space="0" w:color="auto"/>
            <w:bottom w:val="none" w:sz="0" w:space="0" w:color="auto"/>
            <w:right w:val="none" w:sz="0" w:space="0" w:color="auto"/>
          </w:divBdr>
          <w:divsChild>
            <w:div w:id="1654487500">
              <w:marLeft w:val="0"/>
              <w:marRight w:val="0"/>
              <w:marTop w:val="0"/>
              <w:marBottom w:val="0"/>
              <w:divBdr>
                <w:top w:val="none" w:sz="0" w:space="0" w:color="auto"/>
                <w:left w:val="none" w:sz="0" w:space="0" w:color="auto"/>
                <w:bottom w:val="none" w:sz="0" w:space="0" w:color="auto"/>
                <w:right w:val="none" w:sz="0" w:space="0" w:color="auto"/>
              </w:divBdr>
              <w:divsChild>
                <w:div w:id="354573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8279759">
          <w:marLeft w:val="0"/>
          <w:marRight w:val="0"/>
          <w:marTop w:val="300"/>
          <w:marBottom w:val="0"/>
          <w:divBdr>
            <w:top w:val="none" w:sz="0" w:space="0" w:color="auto"/>
            <w:left w:val="none" w:sz="0" w:space="0" w:color="auto"/>
            <w:bottom w:val="none" w:sz="0" w:space="0" w:color="auto"/>
            <w:right w:val="none" w:sz="0" w:space="0" w:color="auto"/>
          </w:divBdr>
          <w:divsChild>
            <w:div w:id="1252394991">
              <w:marLeft w:val="0"/>
              <w:marRight w:val="0"/>
              <w:marTop w:val="0"/>
              <w:marBottom w:val="0"/>
              <w:divBdr>
                <w:top w:val="none" w:sz="0" w:space="0" w:color="auto"/>
                <w:left w:val="none" w:sz="0" w:space="0" w:color="auto"/>
                <w:bottom w:val="none" w:sz="0" w:space="0" w:color="auto"/>
                <w:right w:val="none" w:sz="0" w:space="0" w:color="auto"/>
              </w:divBdr>
              <w:divsChild>
                <w:div w:id="2084983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9630547">
          <w:marLeft w:val="0"/>
          <w:marRight w:val="0"/>
          <w:marTop w:val="300"/>
          <w:marBottom w:val="0"/>
          <w:divBdr>
            <w:top w:val="none" w:sz="0" w:space="0" w:color="auto"/>
            <w:left w:val="none" w:sz="0" w:space="0" w:color="auto"/>
            <w:bottom w:val="none" w:sz="0" w:space="0" w:color="auto"/>
            <w:right w:val="none" w:sz="0" w:space="0" w:color="auto"/>
          </w:divBdr>
          <w:divsChild>
            <w:div w:id="2102722569">
              <w:marLeft w:val="0"/>
              <w:marRight w:val="0"/>
              <w:marTop w:val="0"/>
              <w:marBottom w:val="0"/>
              <w:divBdr>
                <w:top w:val="none" w:sz="0" w:space="0" w:color="auto"/>
                <w:left w:val="none" w:sz="0" w:space="0" w:color="auto"/>
                <w:bottom w:val="none" w:sz="0" w:space="0" w:color="auto"/>
                <w:right w:val="none" w:sz="0" w:space="0" w:color="auto"/>
              </w:divBdr>
              <w:divsChild>
                <w:div w:id="125856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5270601">
      <w:bodyDiv w:val="1"/>
      <w:marLeft w:val="0"/>
      <w:marRight w:val="0"/>
      <w:marTop w:val="0"/>
      <w:marBottom w:val="0"/>
      <w:divBdr>
        <w:top w:val="none" w:sz="0" w:space="0" w:color="auto"/>
        <w:left w:val="none" w:sz="0" w:space="0" w:color="auto"/>
        <w:bottom w:val="none" w:sz="0" w:space="0" w:color="auto"/>
        <w:right w:val="none" w:sz="0" w:space="0" w:color="auto"/>
      </w:divBdr>
      <w:divsChild>
        <w:div w:id="618415124">
          <w:marLeft w:val="0"/>
          <w:marRight w:val="0"/>
          <w:marTop w:val="0"/>
          <w:marBottom w:val="0"/>
          <w:divBdr>
            <w:top w:val="none" w:sz="0" w:space="0" w:color="auto"/>
            <w:left w:val="none" w:sz="0" w:space="0" w:color="auto"/>
            <w:bottom w:val="none" w:sz="0" w:space="0" w:color="auto"/>
            <w:right w:val="none" w:sz="0" w:space="0" w:color="auto"/>
          </w:divBdr>
        </w:div>
        <w:div w:id="107896176">
          <w:marLeft w:val="0"/>
          <w:marRight w:val="0"/>
          <w:marTop w:val="0"/>
          <w:marBottom w:val="0"/>
          <w:divBdr>
            <w:top w:val="none" w:sz="0" w:space="0" w:color="auto"/>
            <w:left w:val="none" w:sz="0" w:space="0" w:color="auto"/>
            <w:bottom w:val="none" w:sz="0" w:space="0" w:color="auto"/>
            <w:right w:val="none" w:sz="0" w:space="0" w:color="auto"/>
          </w:divBdr>
          <w:divsChild>
            <w:div w:id="1615012780">
              <w:marLeft w:val="0"/>
              <w:marRight w:val="0"/>
              <w:marTop w:val="0"/>
              <w:marBottom w:val="0"/>
              <w:divBdr>
                <w:top w:val="none" w:sz="0" w:space="0" w:color="auto"/>
                <w:left w:val="none" w:sz="0" w:space="0" w:color="auto"/>
                <w:bottom w:val="none" w:sz="0" w:space="0" w:color="auto"/>
                <w:right w:val="none" w:sz="0" w:space="0" w:color="auto"/>
              </w:divBdr>
            </w:div>
          </w:divsChild>
        </w:div>
        <w:div w:id="591092244">
          <w:marLeft w:val="0"/>
          <w:marRight w:val="0"/>
          <w:marTop w:val="0"/>
          <w:marBottom w:val="0"/>
          <w:divBdr>
            <w:top w:val="none" w:sz="0" w:space="0" w:color="auto"/>
            <w:left w:val="none" w:sz="0" w:space="0" w:color="auto"/>
            <w:bottom w:val="none" w:sz="0" w:space="0" w:color="auto"/>
            <w:right w:val="none" w:sz="0" w:space="0" w:color="auto"/>
          </w:divBdr>
        </w:div>
        <w:div w:id="1338507607">
          <w:marLeft w:val="0"/>
          <w:marRight w:val="0"/>
          <w:marTop w:val="0"/>
          <w:marBottom w:val="0"/>
          <w:divBdr>
            <w:top w:val="none" w:sz="0" w:space="0" w:color="auto"/>
            <w:left w:val="none" w:sz="0" w:space="0" w:color="auto"/>
            <w:bottom w:val="none" w:sz="0" w:space="0" w:color="auto"/>
            <w:right w:val="none" w:sz="0" w:space="0" w:color="auto"/>
          </w:divBdr>
          <w:divsChild>
            <w:div w:id="1601598227">
              <w:marLeft w:val="0"/>
              <w:marRight w:val="0"/>
              <w:marTop w:val="0"/>
              <w:marBottom w:val="0"/>
              <w:divBdr>
                <w:top w:val="none" w:sz="0" w:space="0" w:color="auto"/>
                <w:left w:val="none" w:sz="0" w:space="0" w:color="auto"/>
                <w:bottom w:val="none" w:sz="0" w:space="0" w:color="auto"/>
                <w:right w:val="none" w:sz="0" w:space="0" w:color="auto"/>
              </w:divBdr>
            </w:div>
          </w:divsChild>
        </w:div>
        <w:div w:id="1832985883">
          <w:marLeft w:val="0"/>
          <w:marRight w:val="0"/>
          <w:marTop w:val="0"/>
          <w:marBottom w:val="0"/>
          <w:divBdr>
            <w:top w:val="none" w:sz="0" w:space="0" w:color="auto"/>
            <w:left w:val="none" w:sz="0" w:space="0" w:color="auto"/>
            <w:bottom w:val="none" w:sz="0" w:space="0" w:color="auto"/>
            <w:right w:val="none" w:sz="0" w:space="0" w:color="auto"/>
          </w:divBdr>
        </w:div>
        <w:div w:id="1575315996">
          <w:marLeft w:val="0"/>
          <w:marRight w:val="0"/>
          <w:marTop w:val="0"/>
          <w:marBottom w:val="0"/>
          <w:divBdr>
            <w:top w:val="none" w:sz="0" w:space="0" w:color="auto"/>
            <w:left w:val="none" w:sz="0" w:space="0" w:color="auto"/>
            <w:bottom w:val="none" w:sz="0" w:space="0" w:color="auto"/>
            <w:right w:val="none" w:sz="0" w:space="0" w:color="auto"/>
          </w:divBdr>
          <w:divsChild>
            <w:div w:id="269699269">
              <w:marLeft w:val="0"/>
              <w:marRight w:val="0"/>
              <w:marTop w:val="0"/>
              <w:marBottom w:val="0"/>
              <w:divBdr>
                <w:top w:val="none" w:sz="0" w:space="0" w:color="auto"/>
                <w:left w:val="none" w:sz="0" w:space="0" w:color="auto"/>
                <w:bottom w:val="none" w:sz="0" w:space="0" w:color="auto"/>
                <w:right w:val="none" w:sz="0" w:space="0" w:color="auto"/>
              </w:divBdr>
            </w:div>
          </w:divsChild>
        </w:div>
        <w:div w:id="1803885549">
          <w:marLeft w:val="0"/>
          <w:marRight w:val="0"/>
          <w:marTop w:val="0"/>
          <w:marBottom w:val="0"/>
          <w:divBdr>
            <w:top w:val="none" w:sz="0" w:space="0" w:color="auto"/>
            <w:left w:val="none" w:sz="0" w:space="0" w:color="auto"/>
            <w:bottom w:val="none" w:sz="0" w:space="0" w:color="auto"/>
            <w:right w:val="none" w:sz="0" w:space="0" w:color="auto"/>
          </w:divBdr>
        </w:div>
        <w:div w:id="1702439602">
          <w:marLeft w:val="0"/>
          <w:marRight w:val="0"/>
          <w:marTop w:val="0"/>
          <w:marBottom w:val="0"/>
          <w:divBdr>
            <w:top w:val="none" w:sz="0" w:space="0" w:color="auto"/>
            <w:left w:val="none" w:sz="0" w:space="0" w:color="auto"/>
            <w:bottom w:val="none" w:sz="0" w:space="0" w:color="auto"/>
            <w:right w:val="none" w:sz="0" w:space="0" w:color="auto"/>
          </w:divBdr>
          <w:divsChild>
            <w:div w:id="1804888241">
              <w:marLeft w:val="0"/>
              <w:marRight w:val="0"/>
              <w:marTop w:val="0"/>
              <w:marBottom w:val="0"/>
              <w:divBdr>
                <w:top w:val="none" w:sz="0" w:space="0" w:color="auto"/>
                <w:left w:val="none" w:sz="0" w:space="0" w:color="auto"/>
                <w:bottom w:val="none" w:sz="0" w:space="0" w:color="auto"/>
                <w:right w:val="none" w:sz="0" w:space="0" w:color="auto"/>
              </w:divBdr>
            </w:div>
          </w:divsChild>
        </w:div>
        <w:div w:id="192497987">
          <w:marLeft w:val="0"/>
          <w:marRight w:val="0"/>
          <w:marTop w:val="0"/>
          <w:marBottom w:val="0"/>
          <w:divBdr>
            <w:top w:val="none" w:sz="0" w:space="0" w:color="auto"/>
            <w:left w:val="none" w:sz="0" w:space="0" w:color="auto"/>
            <w:bottom w:val="none" w:sz="0" w:space="0" w:color="auto"/>
            <w:right w:val="none" w:sz="0" w:space="0" w:color="auto"/>
          </w:divBdr>
        </w:div>
        <w:div w:id="2008627496">
          <w:marLeft w:val="0"/>
          <w:marRight w:val="0"/>
          <w:marTop w:val="0"/>
          <w:marBottom w:val="0"/>
          <w:divBdr>
            <w:top w:val="none" w:sz="0" w:space="0" w:color="auto"/>
            <w:left w:val="none" w:sz="0" w:space="0" w:color="auto"/>
            <w:bottom w:val="none" w:sz="0" w:space="0" w:color="auto"/>
            <w:right w:val="none" w:sz="0" w:space="0" w:color="auto"/>
          </w:divBdr>
          <w:divsChild>
            <w:div w:id="916213475">
              <w:marLeft w:val="0"/>
              <w:marRight w:val="0"/>
              <w:marTop w:val="0"/>
              <w:marBottom w:val="0"/>
              <w:divBdr>
                <w:top w:val="none" w:sz="0" w:space="0" w:color="auto"/>
                <w:left w:val="none" w:sz="0" w:space="0" w:color="auto"/>
                <w:bottom w:val="none" w:sz="0" w:space="0" w:color="auto"/>
                <w:right w:val="none" w:sz="0" w:space="0" w:color="auto"/>
              </w:divBdr>
            </w:div>
          </w:divsChild>
        </w:div>
        <w:div w:id="1344429066">
          <w:marLeft w:val="0"/>
          <w:marRight w:val="0"/>
          <w:marTop w:val="0"/>
          <w:marBottom w:val="0"/>
          <w:divBdr>
            <w:top w:val="none" w:sz="0" w:space="0" w:color="auto"/>
            <w:left w:val="none" w:sz="0" w:space="0" w:color="auto"/>
            <w:bottom w:val="none" w:sz="0" w:space="0" w:color="auto"/>
            <w:right w:val="none" w:sz="0" w:space="0" w:color="auto"/>
          </w:divBdr>
        </w:div>
        <w:div w:id="1241020877">
          <w:marLeft w:val="0"/>
          <w:marRight w:val="0"/>
          <w:marTop w:val="0"/>
          <w:marBottom w:val="0"/>
          <w:divBdr>
            <w:top w:val="none" w:sz="0" w:space="0" w:color="auto"/>
            <w:left w:val="none" w:sz="0" w:space="0" w:color="auto"/>
            <w:bottom w:val="none" w:sz="0" w:space="0" w:color="auto"/>
            <w:right w:val="none" w:sz="0" w:space="0" w:color="auto"/>
          </w:divBdr>
          <w:divsChild>
            <w:div w:id="455951300">
              <w:marLeft w:val="0"/>
              <w:marRight w:val="0"/>
              <w:marTop w:val="0"/>
              <w:marBottom w:val="0"/>
              <w:divBdr>
                <w:top w:val="none" w:sz="0" w:space="0" w:color="auto"/>
                <w:left w:val="none" w:sz="0" w:space="0" w:color="auto"/>
                <w:bottom w:val="none" w:sz="0" w:space="0" w:color="auto"/>
                <w:right w:val="none" w:sz="0" w:space="0" w:color="auto"/>
              </w:divBdr>
            </w:div>
          </w:divsChild>
        </w:div>
        <w:div w:id="1345404003">
          <w:marLeft w:val="0"/>
          <w:marRight w:val="0"/>
          <w:marTop w:val="0"/>
          <w:marBottom w:val="0"/>
          <w:divBdr>
            <w:top w:val="none" w:sz="0" w:space="0" w:color="auto"/>
            <w:left w:val="none" w:sz="0" w:space="0" w:color="auto"/>
            <w:bottom w:val="none" w:sz="0" w:space="0" w:color="auto"/>
            <w:right w:val="none" w:sz="0" w:space="0" w:color="auto"/>
          </w:divBdr>
        </w:div>
        <w:div w:id="1128206245">
          <w:marLeft w:val="0"/>
          <w:marRight w:val="0"/>
          <w:marTop w:val="0"/>
          <w:marBottom w:val="0"/>
          <w:divBdr>
            <w:top w:val="none" w:sz="0" w:space="0" w:color="auto"/>
            <w:left w:val="none" w:sz="0" w:space="0" w:color="auto"/>
            <w:bottom w:val="none" w:sz="0" w:space="0" w:color="auto"/>
            <w:right w:val="none" w:sz="0" w:space="0" w:color="auto"/>
          </w:divBdr>
          <w:divsChild>
            <w:div w:id="1278366154">
              <w:marLeft w:val="0"/>
              <w:marRight w:val="0"/>
              <w:marTop w:val="0"/>
              <w:marBottom w:val="0"/>
              <w:divBdr>
                <w:top w:val="none" w:sz="0" w:space="0" w:color="auto"/>
                <w:left w:val="none" w:sz="0" w:space="0" w:color="auto"/>
                <w:bottom w:val="none" w:sz="0" w:space="0" w:color="auto"/>
                <w:right w:val="none" w:sz="0" w:space="0" w:color="auto"/>
              </w:divBdr>
            </w:div>
          </w:divsChild>
        </w:div>
        <w:div w:id="1175419721">
          <w:marLeft w:val="0"/>
          <w:marRight w:val="0"/>
          <w:marTop w:val="300"/>
          <w:marBottom w:val="0"/>
          <w:divBdr>
            <w:top w:val="none" w:sz="0" w:space="0" w:color="auto"/>
            <w:left w:val="none" w:sz="0" w:space="0" w:color="auto"/>
            <w:bottom w:val="none" w:sz="0" w:space="0" w:color="auto"/>
            <w:right w:val="none" w:sz="0" w:space="0" w:color="auto"/>
          </w:divBdr>
          <w:divsChild>
            <w:div w:id="1316059720">
              <w:marLeft w:val="0"/>
              <w:marRight w:val="0"/>
              <w:marTop w:val="0"/>
              <w:marBottom w:val="0"/>
              <w:divBdr>
                <w:top w:val="none" w:sz="0" w:space="0" w:color="auto"/>
                <w:left w:val="none" w:sz="0" w:space="0" w:color="auto"/>
                <w:bottom w:val="none" w:sz="0" w:space="0" w:color="auto"/>
                <w:right w:val="none" w:sz="0" w:space="0" w:color="auto"/>
              </w:divBdr>
              <w:divsChild>
                <w:div w:id="803816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946523">
          <w:marLeft w:val="0"/>
          <w:marRight w:val="0"/>
          <w:marTop w:val="300"/>
          <w:marBottom w:val="0"/>
          <w:divBdr>
            <w:top w:val="none" w:sz="0" w:space="0" w:color="auto"/>
            <w:left w:val="none" w:sz="0" w:space="0" w:color="auto"/>
            <w:bottom w:val="none" w:sz="0" w:space="0" w:color="auto"/>
            <w:right w:val="none" w:sz="0" w:space="0" w:color="auto"/>
          </w:divBdr>
          <w:divsChild>
            <w:div w:id="424109383">
              <w:marLeft w:val="0"/>
              <w:marRight w:val="0"/>
              <w:marTop w:val="0"/>
              <w:marBottom w:val="0"/>
              <w:divBdr>
                <w:top w:val="none" w:sz="0" w:space="0" w:color="auto"/>
                <w:left w:val="none" w:sz="0" w:space="0" w:color="auto"/>
                <w:bottom w:val="none" w:sz="0" w:space="0" w:color="auto"/>
                <w:right w:val="none" w:sz="0" w:space="0" w:color="auto"/>
              </w:divBdr>
              <w:divsChild>
                <w:div w:id="1445154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220273">
          <w:marLeft w:val="0"/>
          <w:marRight w:val="0"/>
          <w:marTop w:val="300"/>
          <w:marBottom w:val="0"/>
          <w:divBdr>
            <w:top w:val="none" w:sz="0" w:space="0" w:color="auto"/>
            <w:left w:val="none" w:sz="0" w:space="0" w:color="auto"/>
            <w:bottom w:val="none" w:sz="0" w:space="0" w:color="auto"/>
            <w:right w:val="none" w:sz="0" w:space="0" w:color="auto"/>
          </w:divBdr>
          <w:divsChild>
            <w:div w:id="1067340493">
              <w:marLeft w:val="0"/>
              <w:marRight w:val="0"/>
              <w:marTop w:val="0"/>
              <w:marBottom w:val="0"/>
              <w:divBdr>
                <w:top w:val="none" w:sz="0" w:space="0" w:color="auto"/>
                <w:left w:val="none" w:sz="0" w:space="0" w:color="auto"/>
                <w:bottom w:val="none" w:sz="0" w:space="0" w:color="auto"/>
                <w:right w:val="none" w:sz="0" w:space="0" w:color="auto"/>
              </w:divBdr>
              <w:divsChild>
                <w:div w:id="870075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8294744">
          <w:marLeft w:val="0"/>
          <w:marRight w:val="0"/>
          <w:marTop w:val="300"/>
          <w:marBottom w:val="0"/>
          <w:divBdr>
            <w:top w:val="none" w:sz="0" w:space="0" w:color="auto"/>
            <w:left w:val="none" w:sz="0" w:space="0" w:color="auto"/>
            <w:bottom w:val="none" w:sz="0" w:space="0" w:color="auto"/>
            <w:right w:val="none" w:sz="0" w:space="0" w:color="auto"/>
          </w:divBdr>
          <w:divsChild>
            <w:div w:id="586697136">
              <w:marLeft w:val="0"/>
              <w:marRight w:val="0"/>
              <w:marTop w:val="0"/>
              <w:marBottom w:val="0"/>
              <w:divBdr>
                <w:top w:val="none" w:sz="0" w:space="0" w:color="auto"/>
                <w:left w:val="none" w:sz="0" w:space="0" w:color="auto"/>
                <w:bottom w:val="none" w:sz="0" w:space="0" w:color="auto"/>
                <w:right w:val="none" w:sz="0" w:space="0" w:color="auto"/>
              </w:divBdr>
              <w:divsChild>
                <w:div w:id="2116051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8135738">
      <w:bodyDiv w:val="1"/>
      <w:marLeft w:val="0"/>
      <w:marRight w:val="0"/>
      <w:marTop w:val="0"/>
      <w:marBottom w:val="0"/>
      <w:divBdr>
        <w:top w:val="none" w:sz="0" w:space="0" w:color="auto"/>
        <w:left w:val="none" w:sz="0" w:space="0" w:color="auto"/>
        <w:bottom w:val="none" w:sz="0" w:space="0" w:color="auto"/>
        <w:right w:val="none" w:sz="0" w:space="0" w:color="auto"/>
      </w:divBdr>
      <w:divsChild>
        <w:div w:id="2052685043">
          <w:marLeft w:val="0"/>
          <w:marRight w:val="0"/>
          <w:marTop w:val="0"/>
          <w:marBottom w:val="0"/>
          <w:divBdr>
            <w:top w:val="none" w:sz="0" w:space="0" w:color="auto"/>
            <w:left w:val="none" w:sz="0" w:space="0" w:color="auto"/>
            <w:bottom w:val="none" w:sz="0" w:space="0" w:color="auto"/>
            <w:right w:val="none" w:sz="0" w:space="0" w:color="auto"/>
          </w:divBdr>
        </w:div>
        <w:div w:id="1604147560">
          <w:marLeft w:val="0"/>
          <w:marRight w:val="0"/>
          <w:marTop w:val="0"/>
          <w:marBottom w:val="0"/>
          <w:divBdr>
            <w:top w:val="none" w:sz="0" w:space="0" w:color="auto"/>
            <w:left w:val="none" w:sz="0" w:space="0" w:color="auto"/>
            <w:bottom w:val="none" w:sz="0" w:space="0" w:color="auto"/>
            <w:right w:val="none" w:sz="0" w:space="0" w:color="auto"/>
          </w:divBdr>
          <w:divsChild>
            <w:div w:id="583494703">
              <w:marLeft w:val="0"/>
              <w:marRight w:val="0"/>
              <w:marTop w:val="0"/>
              <w:marBottom w:val="0"/>
              <w:divBdr>
                <w:top w:val="none" w:sz="0" w:space="0" w:color="auto"/>
                <w:left w:val="none" w:sz="0" w:space="0" w:color="auto"/>
                <w:bottom w:val="none" w:sz="0" w:space="0" w:color="auto"/>
                <w:right w:val="none" w:sz="0" w:space="0" w:color="auto"/>
              </w:divBdr>
            </w:div>
          </w:divsChild>
        </w:div>
        <w:div w:id="226259998">
          <w:marLeft w:val="0"/>
          <w:marRight w:val="0"/>
          <w:marTop w:val="0"/>
          <w:marBottom w:val="0"/>
          <w:divBdr>
            <w:top w:val="none" w:sz="0" w:space="0" w:color="auto"/>
            <w:left w:val="none" w:sz="0" w:space="0" w:color="auto"/>
            <w:bottom w:val="none" w:sz="0" w:space="0" w:color="auto"/>
            <w:right w:val="none" w:sz="0" w:space="0" w:color="auto"/>
          </w:divBdr>
        </w:div>
        <w:div w:id="2068528434">
          <w:marLeft w:val="0"/>
          <w:marRight w:val="0"/>
          <w:marTop w:val="0"/>
          <w:marBottom w:val="0"/>
          <w:divBdr>
            <w:top w:val="none" w:sz="0" w:space="0" w:color="auto"/>
            <w:left w:val="none" w:sz="0" w:space="0" w:color="auto"/>
            <w:bottom w:val="none" w:sz="0" w:space="0" w:color="auto"/>
            <w:right w:val="none" w:sz="0" w:space="0" w:color="auto"/>
          </w:divBdr>
          <w:divsChild>
            <w:div w:id="1372151351">
              <w:marLeft w:val="0"/>
              <w:marRight w:val="0"/>
              <w:marTop w:val="0"/>
              <w:marBottom w:val="0"/>
              <w:divBdr>
                <w:top w:val="none" w:sz="0" w:space="0" w:color="auto"/>
                <w:left w:val="none" w:sz="0" w:space="0" w:color="auto"/>
                <w:bottom w:val="none" w:sz="0" w:space="0" w:color="auto"/>
                <w:right w:val="none" w:sz="0" w:space="0" w:color="auto"/>
              </w:divBdr>
            </w:div>
          </w:divsChild>
        </w:div>
        <w:div w:id="1169061345">
          <w:marLeft w:val="0"/>
          <w:marRight w:val="0"/>
          <w:marTop w:val="0"/>
          <w:marBottom w:val="0"/>
          <w:divBdr>
            <w:top w:val="none" w:sz="0" w:space="0" w:color="auto"/>
            <w:left w:val="none" w:sz="0" w:space="0" w:color="auto"/>
            <w:bottom w:val="none" w:sz="0" w:space="0" w:color="auto"/>
            <w:right w:val="none" w:sz="0" w:space="0" w:color="auto"/>
          </w:divBdr>
        </w:div>
        <w:div w:id="1076560516">
          <w:marLeft w:val="0"/>
          <w:marRight w:val="0"/>
          <w:marTop w:val="0"/>
          <w:marBottom w:val="0"/>
          <w:divBdr>
            <w:top w:val="none" w:sz="0" w:space="0" w:color="auto"/>
            <w:left w:val="none" w:sz="0" w:space="0" w:color="auto"/>
            <w:bottom w:val="none" w:sz="0" w:space="0" w:color="auto"/>
            <w:right w:val="none" w:sz="0" w:space="0" w:color="auto"/>
          </w:divBdr>
          <w:divsChild>
            <w:div w:id="1372073775">
              <w:marLeft w:val="0"/>
              <w:marRight w:val="0"/>
              <w:marTop w:val="0"/>
              <w:marBottom w:val="0"/>
              <w:divBdr>
                <w:top w:val="none" w:sz="0" w:space="0" w:color="auto"/>
                <w:left w:val="none" w:sz="0" w:space="0" w:color="auto"/>
                <w:bottom w:val="none" w:sz="0" w:space="0" w:color="auto"/>
                <w:right w:val="none" w:sz="0" w:space="0" w:color="auto"/>
              </w:divBdr>
            </w:div>
          </w:divsChild>
        </w:div>
        <w:div w:id="387415027">
          <w:marLeft w:val="0"/>
          <w:marRight w:val="0"/>
          <w:marTop w:val="0"/>
          <w:marBottom w:val="0"/>
          <w:divBdr>
            <w:top w:val="none" w:sz="0" w:space="0" w:color="auto"/>
            <w:left w:val="none" w:sz="0" w:space="0" w:color="auto"/>
            <w:bottom w:val="none" w:sz="0" w:space="0" w:color="auto"/>
            <w:right w:val="none" w:sz="0" w:space="0" w:color="auto"/>
          </w:divBdr>
        </w:div>
        <w:div w:id="1627658272">
          <w:marLeft w:val="0"/>
          <w:marRight w:val="0"/>
          <w:marTop w:val="0"/>
          <w:marBottom w:val="0"/>
          <w:divBdr>
            <w:top w:val="none" w:sz="0" w:space="0" w:color="auto"/>
            <w:left w:val="none" w:sz="0" w:space="0" w:color="auto"/>
            <w:bottom w:val="none" w:sz="0" w:space="0" w:color="auto"/>
            <w:right w:val="none" w:sz="0" w:space="0" w:color="auto"/>
          </w:divBdr>
          <w:divsChild>
            <w:div w:id="1048795461">
              <w:marLeft w:val="0"/>
              <w:marRight w:val="0"/>
              <w:marTop w:val="0"/>
              <w:marBottom w:val="0"/>
              <w:divBdr>
                <w:top w:val="none" w:sz="0" w:space="0" w:color="auto"/>
                <w:left w:val="none" w:sz="0" w:space="0" w:color="auto"/>
                <w:bottom w:val="none" w:sz="0" w:space="0" w:color="auto"/>
                <w:right w:val="none" w:sz="0" w:space="0" w:color="auto"/>
              </w:divBdr>
            </w:div>
          </w:divsChild>
        </w:div>
        <w:div w:id="129370160">
          <w:marLeft w:val="0"/>
          <w:marRight w:val="0"/>
          <w:marTop w:val="0"/>
          <w:marBottom w:val="0"/>
          <w:divBdr>
            <w:top w:val="none" w:sz="0" w:space="0" w:color="auto"/>
            <w:left w:val="none" w:sz="0" w:space="0" w:color="auto"/>
            <w:bottom w:val="none" w:sz="0" w:space="0" w:color="auto"/>
            <w:right w:val="none" w:sz="0" w:space="0" w:color="auto"/>
          </w:divBdr>
        </w:div>
        <w:div w:id="1066300344">
          <w:marLeft w:val="0"/>
          <w:marRight w:val="0"/>
          <w:marTop w:val="0"/>
          <w:marBottom w:val="0"/>
          <w:divBdr>
            <w:top w:val="none" w:sz="0" w:space="0" w:color="auto"/>
            <w:left w:val="none" w:sz="0" w:space="0" w:color="auto"/>
            <w:bottom w:val="none" w:sz="0" w:space="0" w:color="auto"/>
            <w:right w:val="none" w:sz="0" w:space="0" w:color="auto"/>
          </w:divBdr>
          <w:divsChild>
            <w:div w:id="303850615">
              <w:marLeft w:val="0"/>
              <w:marRight w:val="0"/>
              <w:marTop w:val="0"/>
              <w:marBottom w:val="0"/>
              <w:divBdr>
                <w:top w:val="none" w:sz="0" w:space="0" w:color="auto"/>
                <w:left w:val="none" w:sz="0" w:space="0" w:color="auto"/>
                <w:bottom w:val="none" w:sz="0" w:space="0" w:color="auto"/>
                <w:right w:val="none" w:sz="0" w:space="0" w:color="auto"/>
              </w:divBdr>
            </w:div>
          </w:divsChild>
        </w:div>
        <w:div w:id="2037652491">
          <w:marLeft w:val="0"/>
          <w:marRight w:val="0"/>
          <w:marTop w:val="0"/>
          <w:marBottom w:val="0"/>
          <w:divBdr>
            <w:top w:val="none" w:sz="0" w:space="0" w:color="auto"/>
            <w:left w:val="none" w:sz="0" w:space="0" w:color="auto"/>
            <w:bottom w:val="none" w:sz="0" w:space="0" w:color="auto"/>
            <w:right w:val="none" w:sz="0" w:space="0" w:color="auto"/>
          </w:divBdr>
        </w:div>
        <w:div w:id="1760442760">
          <w:marLeft w:val="0"/>
          <w:marRight w:val="0"/>
          <w:marTop w:val="0"/>
          <w:marBottom w:val="0"/>
          <w:divBdr>
            <w:top w:val="none" w:sz="0" w:space="0" w:color="auto"/>
            <w:left w:val="none" w:sz="0" w:space="0" w:color="auto"/>
            <w:bottom w:val="none" w:sz="0" w:space="0" w:color="auto"/>
            <w:right w:val="none" w:sz="0" w:space="0" w:color="auto"/>
          </w:divBdr>
          <w:divsChild>
            <w:div w:id="1422992966">
              <w:marLeft w:val="0"/>
              <w:marRight w:val="0"/>
              <w:marTop w:val="0"/>
              <w:marBottom w:val="0"/>
              <w:divBdr>
                <w:top w:val="none" w:sz="0" w:space="0" w:color="auto"/>
                <w:left w:val="none" w:sz="0" w:space="0" w:color="auto"/>
                <w:bottom w:val="none" w:sz="0" w:space="0" w:color="auto"/>
                <w:right w:val="none" w:sz="0" w:space="0" w:color="auto"/>
              </w:divBdr>
            </w:div>
          </w:divsChild>
        </w:div>
        <w:div w:id="625934638">
          <w:marLeft w:val="0"/>
          <w:marRight w:val="0"/>
          <w:marTop w:val="0"/>
          <w:marBottom w:val="0"/>
          <w:divBdr>
            <w:top w:val="none" w:sz="0" w:space="0" w:color="auto"/>
            <w:left w:val="none" w:sz="0" w:space="0" w:color="auto"/>
            <w:bottom w:val="none" w:sz="0" w:space="0" w:color="auto"/>
            <w:right w:val="none" w:sz="0" w:space="0" w:color="auto"/>
          </w:divBdr>
        </w:div>
        <w:div w:id="698701092">
          <w:marLeft w:val="0"/>
          <w:marRight w:val="0"/>
          <w:marTop w:val="0"/>
          <w:marBottom w:val="0"/>
          <w:divBdr>
            <w:top w:val="none" w:sz="0" w:space="0" w:color="auto"/>
            <w:left w:val="none" w:sz="0" w:space="0" w:color="auto"/>
            <w:bottom w:val="none" w:sz="0" w:space="0" w:color="auto"/>
            <w:right w:val="none" w:sz="0" w:space="0" w:color="auto"/>
          </w:divBdr>
          <w:divsChild>
            <w:div w:id="970137807">
              <w:marLeft w:val="0"/>
              <w:marRight w:val="0"/>
              <w:marTop w:val="0"/>
              <w:marBottom w:val="0"/>
              <w:divBdr>
                <w:top w:val="none" w:sz="0" w:space="0" w:color="auto"/>
                <w:left w:val="none" w:sz="0" w:space="0" w:color="auto"/>
                <w:bottom w:val="none" w:sz="0" w:space="0" w:color="auto"/>
                <w:right w:val="none" w:sz="0" w:space="0" w:color="auto"/>
              </w:divBdr>
            </w:div>
          </w:divsChild>
        </w:div>
        <w:div w:id="2130465373">
          <w:marLeft w:val="0"/>
          <w:marRight w:val="0"/>
          <w:marTop w:val="300"/>
          <w:marBottom w:val="0"/>
          <w:divBdr>
            <w:top w:val="none" w:sz="0" w:space="0" w:color="auto"/>
            <w:left w:val="none" w:sz="0" w:space="0" w:color="auto"/>
            <w:bottom w:val="none" w:sz="0" w:space="0" w:color="auto"/>
            <w:right w:val="none" w:sz="0" w:space="0" w:color="auto"/>
          </w:divBdr>
          <w:divsChild>
            <w:div w:id="1216816798">
              <w:marLeft w:val="0"/>
              <w:marRight w:val="0"/>
              <w:marTop w:val="0"/>
              <w:marBottom w:val="0"/>
              <w:divBdr>
                <w:top w:val="none" w:sz="0" w:space="0" w:color="auto"/>
                <w:left w:val="none" w:sz="0" w:space="0" w:color="auto"/>
                <w:bottom w:val="none" w:sz="0" w:space="0" w:color="auto"/>
                <w:right w:val="none" w:sz="0" w:space="0" w:color="auto"/>
              </w:divBdr>
              <w:divsChild>
                <w:div w:id="1694724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073620">
          <w:marLeft w:val="0"/>
          <w:marRight w:val="0"/>
          <w:marTop w:val="300"/>
          <w:marBottom w:val="0"/>
          <w:divBdr>
            <w:top w:val="none" w:sz="0" w:space="0" w:color="auto"/>
            <w:left w:val="none" w:sz="0" w:space="0" w:color="auto"/>
            <w:bottom w:val="none" w:sz="0" w:space="0" w:color="auto"/>
            <w:right w:val="none" w:sz="0" w:space="0" w:color="auto"/>
          </w:divBdr>
          <w:divsChild>
            <w:div w:id="1954632631">
              <w:marLeft w:val="0"/>
              <w:marRight w:val="0"/>
              <w:marTop w:val="0"/>
              <w:marBottom w:val="0"/>
              <w:divBdr>
                <w:top w:val="none" w:sz="0" w:space="0" w:color="auto"/>
                <w:left w:val="none" w:sz="0" w:space="0" w:color="auto"/>
                <w:bottom w:val="none" w:sz="0" w:space="0" w:color="auto"/>
                <w:right w:val="none" w:sz="0" w:space="0" w:color="auto"/>
              </w:divBdr>
              <w:divsChild>
                <w:div w:id="1573004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042572">
          <w:marLeft w:val="0"/>
          <w:marRight w:val="0"/>
          <w:marTop w:val="300"/>
          <w:marBottom w:val="0"/>
          <w:divBdr>
            <w:top w:val="none" w:sz="0" w:space="0" w:color="auto"/>
            <w:left w:val="none" w:sz="0" w:space="0" w:color="auto"/>
            <w:bottom w:val="none" w:sz="0" w:space="0" w:color="auto"/>
            <w:right w:val="none" w:sz="0" w:space="0" w:color="auto"/>
          </w:divBdr>
          <w:divsChild>
            <w:div w:id="1783651501">
              <w:marLeft w:val="0"/>
              <w:marRight w:val="0"/>
              <w:marTop w:val="0"/>
              <w:marBottom w:val="0"/>
              <w:divBdr>
                <w:top w:val="none" w:sz="0" w:space="0" w:color="auto"/>
                <w:left w:val="none" w:sz="0" w:space="0" w:color="auto"/>
                <w:bottom w:val="none" w:sz="0" w:space="0" w:color="auto"/>
                <w:right w:val="none" w:sz="0" w:space="0" w:color="auto"/>
              </w:divBdr>
              <w:divsChild>
                <w:div w:id="1687172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0578751">
          <w:marLeft w:val="0"/>
          <w:marRight w:val="0"/>
          <w:marTop w:val="300"/>
          <w:marBottom w:val="0"/>
          <w:divBdr>
            <w:top w:val="none" w:sz="0" w:space="0" w:color="auto"/>
            <w:left w:val="none" w:sz="0" w:space="0" w:color="auto"/>
            <w:bottom w:val="none" w:sz="0" w:space="0" w:color="auto"/>
            <w:right w:val="none" w:sz="0" w:space="0" w:color="auto"/>
          </w:divBdr>
          <w:divsChild>
            <w:div w:id="1906256548">
              <w:marLeft w:val="0"/>
              <w:marRight w:val="0"/>
              <w:marTop w:val="0"/>
              <w:marBottom w:val="0"/>
              <w:divBdr>
                <w:top w:val="none" w:sz="0" w:space="0" w:color="auto"/>
                <w:left w:val="none" w:sz="0" w:space="0" w:color="auto"/>
                <w:bottom w:val="none" w:sz="0" w:space="0" w:color="auto"/>
                <w:right w:val="none" w:sz="0" w:space="0" w:color="auto"/>
              </w:divBdr>
              <w:divsChild>
                <w:div w:id="18302897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9060717">
      <w:bodyDiv w:val="1"/>
      <w:marLeft w:val="0"/>
      <w:marRight w:val="0"/>
      <w:marTop w:val="0"/>
      <w:marBottom w:val="0"/>
      <w:divBdr>
        <w:top w:val="none" w:sz="0" w:space="0" w:color="auto"/>
        <w:left w:val="none" w:sz="0" w:space="0" w:color="auto"/>
        <w:bottom w:val="none" w:sz="0" w:space="0" w:color="auto"/>
        <w:right w:val="none" w:sz="0" w:space="0" w:color="auto"/>
      </w:divBdr>
      <w:divsChild>
        <w:div w:id="222110300">
          <w:marLeft w:val="0"/>
          <w:marRight w:val="0"/>
          <w:marTop w:val="0"/>
          <w:marBottom w:val="0"/>
          <w:divBdr>
            <w:top w:val="none" w:sz="0" w:space="0" w:color="auto"/>
            <w:left w:val="none" w:sz="0" w:space="0" w:color="auto"/>
            <w:bottom w:val="none" w:sz="0" w:space="0" w:color="auto"/>
            <w:right w:val="none" w:sz="0" w:space="0" w:color="auto"/>
          </w:divBdr>
        </w:div>
        <w:div w:id="1243832691">
          <w:marLeft w:val="0"/>
          <w:marRight w:val="0"/>
          <w:marTop w:val="0"/>
          <w:marBottom w:val="0"/>
          <w:divBdr>
            <w:top w:val="none" w:sz="0" w:space="0" w:color="auto"/>
            <w:left w:val="none" w:sz="0" w:space="0" w:color="auto"/>
            <w:bottom w:val="none" w:sz="0" w:space="0" w:color="auto"/>
            <w:right w:val="none" w:sz="0" w:space="0" w:color="auto"/>
          </w:divBdr>
          <w:divsChild>
            <w:div w:id="824661797">
              <w:marLeft w:val="0"/>
              <w:marRight w:val="0"/>
              <w:marTop w:val="0"/>
              <w:marBottom w:val="0"/>
              <w:divBdr>
                <w:top w:val="none" w:sz="0" w:space="0" w:color="auto"/>
                <w:left w:val="none" w:sz="0" w:space="0" w:color="auto"/>
                <w:bottom w:val="none" w:sz="0" w:space="0" w:color="auto"/>
                <w:right w:val="none" w:sz="0" w:space="0" w:color="auto"/>
              </w:divBdr>
            </w:div>
          </w:divsChild>
        </w:div>
        <w:div w:id="358312040">
          <w:marLeft w:val="0"/>
          <w:marRight w:val="0"/>
          <w:marTop w:val="0"/>
          <w:marBottom w:val="0"/>
          <w:divBdr>
            <w:top w:val="none" w:sz="0" w:space="0" w:color="auto"/>
            <w:left w:val="none" w:sz="0" w:space="0" w:color="auto"/>
            <w:bottom w:val="none" w:sz="0" w:space="0" w:color="auto"/>
            <w:right w:val="none" w:sz="0" w:space="0" w:color="auto"/>
          </w:divBdr>
        </w:div>
        <w:div w:id="88894097">
          <w:marLeft w:val="0"/>
          <w:marRight w:val="0"/>
          <w:marTop w:val="0"/>
          <w:marBottom w:val="0"/>
          <w:divBdr>
            <w:top w:val="none" w:sz="0" w:space="0" w:color="auto"/>
            <w:left w:val="none" w:sz="0" w:space="0" w:color="auto"/>
            <w:bottom w:val="none" w:sz="0" w:space="0" w:color="auto"/>
            <w:right w:val="none" w:sz="0" w:space="0" w:color="auto"/>
          </w:divBdr>
          <w:divsChild>
            <w:div w:id="1918050757">
              <w:marLeft w:val="0"/>
              <w:marRight w:val="0"/>
              <w:marTop w:val="0"/>
              <w:marBottom w:val="0"/>
              <w:divBdr>
                <w:top w:val="none" w:sz="0" w:space="0" w:color="auto"/>
                <w:left w:val="none" w:sz="0" w:space="0" w:color="auto"/>
                <w:bottom w:val="none" w:sz="0" w:space="0" w:color="auto"/>
                <w:right w:val="none" w:sz="0" w:space="0" w:color="auto"/>
              </w:divBdr>
            </w:div>
          </w:divsChild>
        </w:div>
        <w:div w:id="1760760487">
          <w:marLeft w:val="0"/>
          <w:marRight w:val="0"/>
          <w:marTop w:val="0"/>
          <w:marBottom w:val="0"/>
          <w:divBdr>
            <w:top w:val="none" w:sz="0" w:space="0" w:color="auto"/>
            <w:left w:val="none" w:sz="0" w:space="0" w:color="auto"/>
            <w:bottom w:val="none" w:sz="0" w:space="0" w:color="auto"/>
            <w:right w:val="none" w:sz="0" w:space="0" w:color="auto"/>
          </w:divBdr>
        </w:div>
        <w:div w:id="737821472">
          <w:marLeft w:val="0"/>
          <w:marRight w:val="0"/>
          <w:marTop w:val="0"/>
          <w:marBottom w:val="0"/>
          <w:divBdr>
            <w:top w:val="none" w:sz="0" w:space="0" w:color="auto"/>
            <w:left w:val="none" w:sz="0" w:space="0" w:color="auto"/>
            <w:bottom w:val="none" w:sz="0" w:space="0" w:color="auto"/>
            <w:right w:val="none" w:sz="0" w:space="0" w:color="auto"/>
          </w:divBdr>
          <w:divsChild>
            <w:div w:id="302663519">
              <w:marLeft w:val="0"/>
              <w:marRight w:val="0"/>
              <w:marTop w:val="0"/>
              <w:marBottom w:val="0"/>
              <w:divBdr>
                <w:top w:val="none" w:sz="0" w:space="0" w:color="auto"/>
                <w:left w:val="none" w:sz="0" w:space="0" w:color="auto"/>
                <w:bottom w:val="none" w:sz="0" w:space="0" w:color="auto"/>
                <w:right w:val="none" w:sz="0" w:space="0" w:color="auto"/>
              </w:divBdr>
            </w:div>
          </w:divsChild>
        </w:div>
        <w:div w:id="1287544679">
          <w:marLeft w:val="0"/>
          <w:marRight w:val="0"/>
          <w:marTop w:val="0"/>
          <w:marBottom w:val="0"/>
          <w:divBdr>
            <w:top w:val="none" w:sz="0" w:space="0" w:color="auto"/>
            <w:left w:val="none" w:sz="0" w:space="0" w:color="auto"/>
            <w:bottom w:val="none" w:sz="0" w:space="0" w:color="auto"/>
            <w:right w:val="none" w:sz="0" w:space="0" w:color="auto"/>
          </w:divBdr>
        </w:div>
        <w:div w:id="350496453">
          <w:marLeft w:val="0"/>
          <w:marRight w:val="0"/>
          <w:marTop w:val="0"/>
          <w:marBottom w:val="0"/>
          <w:divBdr>
            <w:top w:val="none" w:sz="0" w:space="0" w:color="auto"/>
            <w:left w:val="none" w:sz="0" w:space="0" w:color="auto"/>
            <w:bottom w:val="none" w:sz="0" w:space="0" w:color="auto"/>
            <w:right w:val="none" w:sz="0" w:space="0" w:color="auto"/>
          </w:divBdr>
          <w:divsChild>
            <w:div w:id="431629271">
              <w:marLeft w:val="0"/>
              <w:marRight w:val="0"/>
              <w:marTop w:val="0"/>
              <w:marBottom w:val="0"/>
              <w:divBdr>
                <w:top w:val="none" w:sz="0" w:space="0" w:color="auto"/>
                <w:left w:val="none" w:sz="0" w:space="0" w:color="auto"/>
                <w:bottom w:val="none" w:sz="0" w:space="0" w:color="auto"/>
                <w:right w:val="none" w:sz="0" w:space="0" w:color="auto"/>
              </w:divBdr>
            </w:div>
          </w:divsChild>
        </w:div>
        <w:div w:id="1712849266">
          <w:marLeft w:val="0"/>
          <w:marRight w:val="0"/>
          <w:marTop w:val="0"/>
          <w:marBottom w:val="0"/>
          <w:divBdr>
            <w:top w:val="none" w:sz="0" w:space="0" w:color="auto"/>
            <w:left w:val="none" w:sz="0" w:space="0" w:color="auto"/>
            <w:bottom w:val="none" w:sz="0" w:space="0" w:color="auto"/>
            <w:right w:val="none" w:sz="0" w:space="0" w:color="auto"/>
          </w:divBdr>
        </w:div>
        <w:div w:id="1058044861">
          <w:marLeft w:val="0"/>
          <w:marRight w:val="0"/>
          <w:marTop w:val="0"/>
          <w:marBottom w:val="0"/>
          <w:divBdr>
            <w:top w:val="none" w:sz="0" w:space="0" w:color="auto"/>
            <w:left w:val="none" w:sz="0" w:space="0" w:color="auto"/>
            <w:bottom w:val="none" w:sz="0" w:space="0" w:color="auto"/>
            <w:right w:val="none" w:sz="0" w:space="0" w:color="auto"/>
          </w:divBdr>
          <w:divsChild>
            <w:div w:id="1806895313">
              <w:marLeft w:val="0"/>
              <w:marRight w:val="0"/>
              <w:marTop w:val="0"/>
              <w:marBottom w:val="0"/>
              <w:divBdr>
                <w:top w:val="none" w:sz="0" w:space="0" w:color="auto"/>
                <w:left w:val="none" w:sz="0" w:space="0" w:color="auto"/>
                <w:bottom w:val="none" w:sz="0" w:space="0" w:color="auto"/>
                <w:right w:val="none" w:sz="0" w:space="0" w:color="auto"/>
              </w:divBdr>
            </w:div>
          </w:divsChild>
        </w:div>
        <w:div w:id="1043094896">
          <w:marLeft w:val="0"/>
          <w:marRight w:val="0"/>
          <w:marTop w:val="0"/>
          <w:marBottom w:val="0"/>
          <w:divBdr>
            <w:top w:val="none" w:sz="0" w:space="0" w:color="auto"/>
            <w:left w:val="none" w:sz="0" w:space="0" w:color="auto"/>
            <w:bottom w:val="none" w:sz="0" w:space="0" w:color="auto"/>
            <w:right w:val="none" w:sz="0" w:space="0" w:color="auto"/>
          </w:divBdr>
        </w:div>
        <w:div w:id="1881283318">
          <w:marLeft w:val="0"/>
          <w:marRight w:val="0"/>
          <w:marTop w:val="0"/>
          <w:marBottom w:val="0"/>
          <w:divBdr>
            <w:top w:val="none" w:sz="0" w:space="0" w:color="auto"/>
            <w:left w:val="none" w:sz="0" w:space="0" w:color="auto"/>
            <w:bottom w:val="none" w:sz="0" w:space="0" w:color="auto"/>
            <w:right w:val="none" w:sz="0" w:space="0" w:color="auto"/>
          </w:divBdr>
          <w:divsChild>
            <w:div w:id="975454342">
              <w:marLeft w:val="0"/>
              <w:marRight w:val="0"/>
              <w:marTop w:val="0"/>
              <w:marBottom w:val="0"/>
              <w:divBdr>
                <w:top w:val="none" w:sz="0" w:space="0" w:color="auto"/>
                <w:left w:val="none" w:sz="0" w:space="0" w:color="auto"/>
                <w:bottom w:val="none" w:sz="0" w:space="0" w:color="auto"/>
                <w:right w:val="none" w:sz="0" w:space="0" w:color="auto"/>
              </w:divBdr>
            </w:div>
          </w:divsChild>
        </w:div>
        <w:div w:id="1438328552">
          <w:marLeft w:val="0"/>
          <w:marRight w:val="0"/>
          <w:marTop w:val="0"/>
          <w:marBottom w:val="0"/>
          <w:divBdr>
            <w:top w:val="none" w:sz="0" w:space="0" w:color="auto"/>
            <w:left w:val="none" w:sz="0" w:space="0" w:color="auto"/>
            <w:bottom w:val="none" w:sz="0" w:space="0" w:color="auto"/>
            <w:right w:val="none" w:sz="0" w:space="0" w:color="auto"/>
          </w:divBdr>
        </w:div>
        <w:div w:id="1098983375">
          <w:marLeft w:val="0"/>
          <w:marRight w:val="0"/>
          <w:marTop w:val="0"/>
          <w:marBottom w:val="0"/>
          <w:divBdr>
            <w:top w:val="none" w:sz="0" w:space="0" w:color="auto"/>
            <w:left w:val="none" w:sz="0" w:space="0" w:color="auto"/>
            <w:bottom w:val="none" w:sz="0" w:space="0" w:color="auto"/>
            <w:right w:val="none" w:sz="0" w:space="0" w:color="auto"/>
          </w:divBdr>
          <w:divsChild>
            <w:div w:id="485705985">
              <w:marLeft w:val="0"/>
              <w:marRight w:val="0"/>
              <w:marTop w:val="0"/>
              <w:marBottom w:val="0"/>
              <w:divBdr>
                <w:top w:val="none" w:sz="0" w:space="0" w:color="auto"/>
                <w:left w:val="none" w:sz="0" w:space="0" w:color="auto"/>
                <w:bottom w:val="none" w:sz="0" w:space="0" w:color="auto"/>
                <w:right w:val="none" w:sz="0" w:space="0" w:color="auto"/>
              </w:divBdr>
            </w:div>
          </w:divsChild>
        </w:div>
        <w:div w:id="575632559">
          <w:marLeft w:val="0"/>
          <w:marRight w:val="0"/>
          <w:marTop w:val="300"/>
          <w:marBottom w:val="0"/>
          <w:divBdr>
            <w:top w:val="none" w:sz="0" w:space="0" w:color="auto"/>
            <w:left w:val="none" w:sz="0" w:space="0" w:color="auto"/>
            <w:bottom w:val="none" w:sz="0" w:space="0" w:color="auto"/>
            <w:right w:val="none" w:sz="0" w:space="0" w:color="auto"/>
          </w:divBdr>
          <w:divsChild>
            <w:div w:id="1319113737">
              <w:marLeft w:val="0"/>
              <w:marRight w:val="0"/>
              <w:marTop w:val="0"/>
              <w:marBottom w:val="0"/>
              <w:divBdr>
                <w:top w:val="none" w:sz="0" w:space="0" w:color="auto"/>
                <w:left w:val="none" w:sz="0" w:space="0" w:color="auto"/>
                <w:bottom w:val="none" w:sz="0" w:space="0" w:color="auto"/>
                <w:right w:val="none" w:sz="0" w:space="0" w:color="auto"/>
              </w:divBdr>
              <w:divsChild>
                <w:div w:id="1409771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395320">
          <w:marLeft w:val="0"/>
          <w:marRight w:val="0"/>
          <w:marTop w:val="300"/>
          <w:marBottom w:val="0"/>
          <w:divBdr>
            <w:top w:val="none" w:sz="0" w:space="0" w:color="auto"/>
            <w:left w:val="none" w:sz="0" w:space="0" w:color="auto"/>
            <w:bottom w:val="none" w:sz="0" w:space="0" w:color="auto"/>
            <w:right w:val="none" w:sz="0" w:space="0" w:color="auto"/>
          </w:divBdr>
          <w:divsChild>
            <w:div w:id="105394184">
              <w:marLeft w:val="0"/>
              <w:marRight w:val="0"/>
              <w:marTop w:val="0"/>
              <w:marBottom w:val="0"/>
              <w:divBdr>
                <w:top w:val="none" w:sz="0" w:space="0" w:color="auto"/>
                <w:left w:val="none" w:sz="0" w:space="0" w:color="auto"/>
                <w:bottom w:val="none" w:sz="0" w:space="0" w:color="auto"/>
                <w:right w:val="none" w:sz="0" w:space="0" w:color="auto"/>
              </w:divBdr>
              <w:divsChild>
                <w:div w:id="40252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2046945">
          <w:marLeft w:val="0"/>
          <w:marRight w:val="0"/>
          <w:marTop w:val="300"/>
          <w:marBottom w:val="0"/>
          <w:divBdr>
            <w:top w:val="none" w:sz="0" w:space="0" w:color="auto"/>
            <w:left w:val="none" w:sz="0" w:space="0" w:color="auto"/>
            <w:bottom w:val="none" w:sz="0" w:space="0" w:color="auto"/>
            <w:right w:val="none" w:sz="0" w:space="0" w:color="auto"/>
          </w:divBdr>
          <w:divsChild>
            <w:div w:id="80641903">
              <w:marLeft w:val="0"/>
              <w:marRight w:val="0"/>
              <w:marTop w:val="0"/>
              <w:marBottom w:val="0"/>
              <w:divBdr>
                <w:top w:val="none" w:sz="0" w:space="0" w:color="auto"/>
                <w:left w:val="none" w:sz="0" w:space="0" w:color="auto"/>
                <w:bottom w:val="none" w:sz="0" w:space="0" w:color="auto"/>
                <w:right w:val="none" w:sz="0" w:space="0" w:color="auto"/>
              </w:divBdr>
              <w:divsChild>
                <w:div w:id="1481266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5410026">
          <w:marLeft w:val="0"/>
          <w:marRight w:val="0"/>
          <w:marTop w:val="300"/>
          <w:marBottom w:val="0"/>
          <w:divBdr>
            <w:top w:val="none" w:sz="0" w:space="0" w:color="auto"/>
            <w:left w:val="none" w:sz="0" w:space="0" w:color="auto"/>
            <w:bottom w:val="none" w:sz="0" w:space="0" w:color="auto"/>
            <w:right w:val="none" w:sz="0" w:space="0" w:color="auto"/>
          </w:divBdr>
          <w:divsChild>
            <w:div w:id="210533169">
              <w:marLeft w:val="0"/>
              <w:marRight w:val="0"/>
              <w:marTop w:val="0"/>
              <w:marBottom w:val="0"/>
              <w:divBdr>
                <w:top w:val="none" w:sz="0" w:space="0" w:color="auto"/>
                <w:left w:val="none" w:sz="0" w:space="0" w:color="auto"/>
                <w:bottom w:val="none" w:sz="0" w:space="0" w:color="auto"/>
                <w:right w:val="none" w:sz="0" w:space="0" w:color="auto"/>
              </w:divBdr>
              <w:divsChild>
                <w:div w:id="1413970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9983206">
      <w:bodyDiv w:val="1"/>
      <w:marLeft w:val="0"/>
      <w:marRight w:val="0"/>
      <w:marTop w:val="0"/>
      <w:marBottom w:val="0"/>
      <w:divBdr>
        <w:top w:val="none" w:sz="0" w:space="0" w:color="auto"/>
        <w:left w:val="none" w:sz="0" w:space="0" w:color="auto"/>
        <w:bottom w:val="none" w:sz="0" w:space="0" w:color="auto"/>
        <w:right w:val="none" w:sz="0" w:space="0" w:color="auto"/>
      </w:divBdr>
    </w:div>
    <w:div w:id="814032830">
      <w:bodyDiv w:val="1"/>
      <w:marLeft w:val="0"/>
      <w:marRight w:val="0"/>
      <w:marTop w:val="0"/>
      <w:marBottom w:val="0"/>
      <w:divBdr>
        <w:top w:val="none" w:sz="0" w:space="0" w:color="auto"/>
        <w:left w:val="none" w:sz="0" w:space="0" w:color="auto"/>
        <w:bottom w:val="none" w:sz="0" w:space="0" w:color="auto"/>
        <w:right w:val="none" w:sz="0" w:space="0" w:color="auto"/>
      </w:divBdr>
    </w:div>
    <w:div w:id="814956302">
      <w:bodyDiv w:val="1"/>
      <w:marLeft w:val="0"/>
      <w:marRight w:val="0"/>
      <w:marTop w:val="0"/>
      <w:marBottom w:val="0"/>
      <w:divBdr>
        <w:top w:val="none" w:sz="0" w:space="0" w:color="auto"/>
        <w:left w:val="none" w:sz="0" w:space="0" w:color="auto"/>
        <w:bottom w:val="none" w:sz="0" w:space="0" w:color="auto"/>
        <w:right w:val="none" w:sz="0" w:space="0" w:color="auto"/>
      </w:divBdr>
    </w:div>
    <w:div w:id="816651254">
      <w:bodyDiv w:val="1"/>
      <w:marLeft w:val="0"/>
      <w:marRight w:val="0"/>
      <w:marTop w:val="0"/>
      <w:marBottom w:val="0"/>
      <w:divBdr>
        <w:top w:val="none" w:sz="0" w:space="0" w:color="auto"/>
        <w:left w:val="none" w:sz="0" w:space="0" w:color="auto"/>
        <w:bottom w:val="none" w:sz="0" w:space="0" w:color="auto"/>
        <w:right w:val="none" w:sz="0" w:space="0" w:color="auto"/>
      </w:divBdr>
    </w:div>
    <w:div w:id="816653322">
      <w:bodyDiv w:val="1"/>
      <w:marLeft w:val="0"/>
      <w:marRight w:val="0"/>
      <w:marTop w:val="0"/>
      <w:marBottom w:val="0"/>
      <w:divBdr>
        <w:top w:val="none" w:sz="0" w:space="0" w:color="auto"/>
        <w:left w:val="none" w:sz="0" w:space="0" w:color="auto"/>
        <w:bottom w:val="none" w:sz="0" w:space="0" w:color="auto"/>
        <w:right w:val="none" w:sz="0" w:space="0" w:color="auto"/>
      </w:divBdr>
    </w:div>
    <w:div w:id="817190861">
      <w:bodyDiv w:val="1"/>
      <w:marLeft w:val="0"/>
      <w:marRight w:val="0"/>
      <w:marTop w:val="0"/>
      <w:marBottom w:val="0"/>
      <w:divBdr>
        <w:top w:val="none" w:sz="0" w:space="0" w:color="auto"/>
        <w:left w:val="none" w:sz="0" w:space="0" w:color="auto"/>
        <w:bottom w:val="none" w:sz="0" w:space="0" w:color="auto"/>
        <w:right w:val="none" w:sz="0" w:space="0" w:color="auto"/>
      </w:divBdr>
    </w:div>
    <w:div w:id="817652603">
      <w:bodyDiv w:val="1"/>
      <w:marLeft w:val="0"/>
      <w:marRight w:val="0"/>
      <w:marTop w:val="0"/>
      <w:marBottom w:val="0"/>
      <w:divBdr>
        <w:top w:val="none" w:sz="0" w:space="0" w:color="auto"/>
        <w:left w:val="none" w:sz="0" w:space="0" w:color="auto"/>
        <w:bottom w:val="none" w:sz="0" w:space="0" w:color="auto"/>
        <w:right w:val="none" w:sz="0" w:space="0" w:color="auto"/>
      </w:divBdr>
      <w:divsChild>
        <w:div w:id="2067757669">
          <w:marLeft w:val="0"/>
          <w:marRight w:val="0"/>
          <w:marTop w:val="0"/>
          <w:marBottom w:val="0"/>
          <w:divBdr>
            <w:top w:val="none" w:sz="0" w:space="0" w:color="auto"/>
            <w:left w:val="none" w:sz="0" w:space="0" w:color="auto"/>
            <w:bottom w:val="none" w:sz="0" w:space="0" w:color="auto"/>
            <w:right w:val="none" w:sz="0" w:space="0" w:color="auto"/>
          </w:divBdr>
        </w:div>
        <w:div w:id="1359307719">
          <w:marLeft w:val="0"/>
          <w:marRight w:val="0"/>
          <w:marTop w:val="0"/>
          <w:marBottom w:val="0"/>
          <w:divBdr>
            <w:top w:val="none" w:sz="0" w:space="0" w:color="auto"/>
            <w:left w:val="none" w:sz="0" w:space="0" w:color="auto"/>
            <w:bottom w:val="none" w:sz="0" w:space="0" w:color="auto"/>
            <w:right w:val="none" w:sz="0" w:space="0" w:color="auto"/>
          </w:divBdr>
          <w:divsChild>
            <w:div w:id="255024263">
              <w:marLeft w:val="0"/>
              <w:marRight w:val="0"/>
              <w:marTop w:val="0"/>
              <w:marBottom w:val="0"/>
              <w:divBdr>
                <w:top w:val="none" w:sz="0" w:space="0" w:color="auto"/>
                <w:left w:val="none" w:sz="0" w:space="0" w:color="auto"/>
                <w:bottom w:val="none" w:sz="0" w:space="0" w:color="auto"/>
                <w:right w:val="none" w:sz="0" w:space="0" w:color="auto"/>
              </w:divBdr>
            </w:div>
          </w:divsChild>
        </w:div>
        <w:div w:id="1814786038">
          <w:marLeft w:val="0"/>
          <w:marRight w:val="0"/>
          <w:marTop w:val="0"/>
          <w:marBottom w:val="0"/>
          <w:divBdr>
            <w:top w:val="none" w:sz="0" w:space="0" w:color="auto"/>
            <w:left w:val="none" w:sz="0" w:space="0" w:color="auto"/>
            <w:bottom w:val="none" w:sz="0" w:space="0" w:color="auto"/>
            <w:right w:val="none" w:sz="0" w:space="0" w:color="auto"/>
          </w:divBdr>
        </w:div>
        <w:div w:id="1205101175">
          <w:marLeft w:val="0"/>
          <w:marRight w:val="0"/>
          <w:marTop w:val="0"/>
          <w:marBottom w:val="0"/>
          <w:divBdr>
            <w:top w:val="none" w:sz="0" w:space="0" w:color="auto"/>
            <w:left w:val="none" w:sz="0" w:space="0" w:color="auto"/>
            <w:bottom w:val="none" w:sz="0" w:space="0" w:color="auto"/>
            <w:right w:val="none" w:sz="0" w:space="0" w:color="auto"/>
          </w:divBdr>
          <w:divsChild>
            <w:div w:id="1459370647">
              <w:marLeft w:val="0"/>
              <w:marRight w:val="0"/>
              <w:marTop w:val="0"/>
              <w:marBottom w:val="0"/>
              <w:divBdr>
                <w:top w:val="none" w:sz="0" w:space="0" w:color="auto"/>
                <w:left w:val="none" w:sz="0" w:space="0" w:color="auto"/>
                <w:bottom w:val="none" w:sz="0" w:space="0" w:color="auto"/>
                <w:right w:val="none" w:sz="0" w:space="0" w:color="auto"/>
              </w:divBdr>
            </w:div>
          </w:divsChild>
        </w:div>
        <w:div w:id="265236962">
          <w:marLeft w:val="0"/>
          <w:marRight w:val="0"/>
          <w:marTop w:val="0"/>
          <w:marBottom w:val="0"/>
          <w:divBdr>
            <w:top w:val="none" w:sz="0" w:space="0" w:color="auto"/>
            <w:left w:val="none" w:sz="0" w:space="0" w:color="auto"/>
            <w:bottom w:val="none" w:sz="0" w:space="0" w:color="auto"/>
            <w:right w:val="none" w:sz="0" w:space="0" w:color="auto"/>
          </w:divBdr>
        </w:div>
        <w:div w:id="1802845114">
          <w:marLeft w:val="0"/>
          <w:marRight w:val="0"/>
          <w:marTop w:val="0"/>
          <w:marBottom w:val="0"/>
          <w:divBdr>
            <w:top w:val="none" w:sz="0" w:space="0" w:color="auto"/>
            <w:left w:val="none" w:sz="0" w:space="0" w:color="auto"/>
            <w:bottom w:val="none" w:sz="0" w:space="0" w:color="auto"/>
            <w:right w:val="none" w:sz="0" w:space="0" w:color="auto"/>
          </w:divBdr>
          <w:divsChild>
            <w:div w:id="1225994643">
              <w:marLeft w:val="0"/>
              <w:marRight w:val="0"/>
              <w:marTop w:val="0"/>
              <w:marBottom w:val="0"/>
              <w:divBdr>
                <w:top w:val="none" w:sz="0" w:space="0" w:color="auto"/>
                <w:left w:val="none" w:sz="0" w:space="0" w:color="auto"/>
                <w:bottom w:val="none" w:sz="0" w:space="0" w:color="auto"/>
                <w:right w:val="none" w:sz="0" w:space="0" w:color="auto"/>
              </w:divBdr>
            </w:div>
          </w:divsChild>
        </w:div>
        <w:div w:id="2002923250">
          <w:marLeft w:val="0"/>
          <w:marRight w:val="0"/>
          <w:marTop w:val="0"/>
          <w:marBottom w:val="0"/>
          <w:divBdr>
            <w:top w:val="none" w:sz="0" w:space="0" w:color="auto"/>
            <w:left w:val="none" w:sz="0" w:space="0" w:color="auto"/>
            <w:bottom w:val="none" w:sz="0" w:space="0" w:color="auto"/>
            <w:right w:val="none" w:sz="0" w:space="0" w:color="auto"/>
          </w:divBdr>
        </w:div>
        <w:div w:id="810944341">
          <w:marLeft w:val="0"/>
          <w:marRight w:val="0"/>
          <w:marTop w:val="0"/>
          <w:marBottom w:val="0"/>
          <w:divBdr>
            <w:top w:val="none" w:sz="0" w:space="0" w:color="auto"/>
            <w:left w:val="none" w:sz="0" w:space="0" w:color="auto"/>
            <w:bottom w:val="none" w:sz="0" w:space="0" w:color="auto"/>
            <w:right w:val="none" w:sz="0" w:space="0" w:color="auto"/>
          </w:divBdr>
          <w:divsChild>
            <w:div w:id="559942538">
              <w:marLeft w:val="0"/>
              <w:marRight w:val="0"/>
              <w:marTop w:val="0"/>
              <w:marBottom w:val="0"/>
              <w:divBdr>
                <w:top w:val="none" w:sz="0" w:space="0" w:color="auto"/>
                <w:left w:val="none" w:sz="0" w:space="0" w:color="auto"/>
                <w:bottom w:val="none" w:sz="0" w:space="0" w:color="auto"/>
                <w:right w:val="none" w:sz="0" w:space="0" w:color="auto"/>
              </w:divBdr>
            </w:div>
          </w:divsChild>
        </w:div>
        <w:div w:id="1297879149">
          <w:marLeft w:val="0"/>
          <w:marRight w:val="0"/>
          <w:marTop w:val="0"/>
          <w:marBottom w:val="0"/>
          <w:divBdr>
            <w:top w:val="none" w:sz="0" w:space="0" w:color="auto"/>
            <w:left w:val="none" w:sz="0" w:space="0" w:color="auto"/>
            <w:bottom w:val="none" w:sz="0" w:space="0" w:color="auto"/>
            <w:right w:val="none" w:sz="0" w:space="0" w:color="auto"/>
          </w:divBdr>
        </w:div>
        <w:div w:id="1515148748">
          <w:marLeft w:val="0"/>
          <w:marRight w:val="0"/>
          <w:marTop w:val="0"/>
          <w:marBottom w:val="0"/>
          <w:divBdr>
            <w:top w:val="none" w:sz="0" w:space="0" w:color="auto"/>
            <w:left w:val="none" w:sz="0" w:space="0" w:color="auto"/>
            <w:bottom w:val="none" w:sz="0" w:space="0" w:color="auto"/>
            <w:right w:val="none" w:sz="0" w:space="0" w:color="auto"/>
          </w:divBdr>
          <w:divsChild>
            <w:div w:id="934366362">
              <w:marLeft w:val="0"/>
              <w:marRight w:val="0"/>
              <w:marTop w:val="0"/>
              <w:marBottom w:val="0"/>
              <w:divBdr>
                <w:top w:val="none" w:sz="0" w:space="0" w:color="auto"/>
                <w:left w:val="none" w:sz="0" w:space="0" w:color="auto"/>
                <w:bottom w:val="none" w:sz="0" w:space="0" w:color="auto"/>
                <w:right w:val="none" w:sz="0" w:space="0" w:color="auto"/>
              </w:divBdr>
            </w:div>
          </w:divsChild>
        </w:div>
        <w:div w:id="533275432">
          <w:marLeft w:val="0"/>
          <w:marRight w:val="0"/>
          <w:marTop w:val="0"/>
          <w:marBottom w:val="0"/>
          <w:divBdr>
            <w:top w:val="none" w:sz="0" w:space="0" w:color="auto"/>
            <w:left w:val="none" w:sz="0" w:space="0" w:color="auto"/>
            <w:bottom w:val="none" w:sz="0" w:space="0" w:color="auto"/>
            <w:right w:val="none" w:sz="0" w:space="0" w:color="auto"/>
          </w:divBdr>
        </w:div>
        <w:div w:id="1307390465">
          <w:marLeft w:val="0"/>
          <w:marRight w:val="0"/>
          <w:marTop w:val="0"/>
          <w:marBottom w:val="0"/>
          <w:divBdr>
            <w:top w:val="none" w:sz="0" w:space="0" w:color="auto"/>
            <w:left w:val="none" w:sz="0" w:space="0" w:color="auto"/>
            <w:bottom w:val="none" w:sz="0" w:space="0" w:color="auto"/>
            <w:right w:val="none" w:sz="0" w:space="0" w:color="auto"/>
          </w:divBdr>
          <w:divsChild>
            <w:div w:id="1325167149">
              <w:marLeft w:val="0"/>
              <w:marRight w:val="0"/>
              <w:marTop w:val="0"/>
              <w:marBottom w:val="0"/>
              <w:divBdr>
                <w:top w:val="none" w:sz="0" w:space="0" w:color="auto"/>
                <w:left w:val="none" w:sz="0" w:space="0" w:color="auto"/>
                <w:bottom w:val="none" w:sz="0" w:space="0" w:color="auto"/>
                <w:right w:val="none" w:sz="0" w:space="0" w:color="auto"/>
              </w:divBdr>
            </w:div>
          </w:divsChild>
        </w:div>
        <w:div w:id="1893736374">
          <w:marLeft w:val="0"/>
          <w:marRight w:val="0"/>
          <w:marTop w:val="0"/>
          <w:marBottom w:val="0"/>
          <w:divBdr>
            <w:top w:val="none" w:sz="0" w:space="0" w:color="auto"/>
            <w:left w:val="none" w:sz="0" w:space="0" w:color="auto"/>
            <w:bottom w:val="none" w:sz="0" w:space="0" w:color="auto"/>
            <w:right w:val="none" w:sz="0" w:space="0" w:color="auto"/>
          </w:divBdr>
        </w:div>
        <w:div w:id="2132281854">
          <w:marLeft w:val="0"/>
          <w:marRight w:val="0"/>
          <w:marTop w:val="0"/>
          <w:marBottom w:val="0"/>
          <w:divBdr>
            <w:top w:val="none" w:sz="0" w:space="0" w:color="auto"/>
            <w:left w:val="none" w:sz="0" w:space="0" w:color="auto"/>
            <w:bottom w:val="none" w:sz="0" w:space="0" w:color="auto"/>
            <w:right w:val="none" w:sz="0" w:space="0" w:color="auto"/>
          </w:divBdr>
          <w:divsChild>
            <w:div w:id="619146257">
              <w:marLeft w:val="0"/>
              <w:marRight w:val="0"/>
              <w:marTop w:val="0"/>
              <w:marBottom w:val="0"/>
              <w:divBdr>
                <w:top w:val="none" w:sz="0" w:space="0" w:color="auto"/>
                <w:left w:val="none" w:sz="0" w:space="0" w:color="auto"/>
                <w:bottom w:val="none" w:sz="0" w:space="0" w:color="auto"/>
                <w:right w:val="none" w:sz="0" w:space="0" w:color="auto"/>
              </w:divBdr>
            </w:div>
          </w:divsChild>
        </w:div>
        <w:div w:id="215091528">
          <w:marLeft w:val="0"/>
          <w:marRight w:val="0"/>
          <w:marTop w:val="300"/>
          <w:marBottom w:val="0"/>
          <w:divBdr>
            <w:top w:val="none" w:sz="0" w:space="0" w:color="auto"/>
            <w:left w:val="none" w:sz="0" w:space="0" w:color="auto"/>
            <w:bottom w:val="none" w:sz="0" w:space="0" w:color="auto"/>
            <w:right w:val="none" w:sz="0" w:space="0" w:color="auto"/>
          </w:divBdr>
          <w:divsChild>
            <w:div w:id="28605109">
              <w:marLeft w:val="0"/>
              <w:marRight w:val="0"/>
              <w:marTop w:val="0"/>
              <w:marBottom w:val="0"/>
              <w:divBdr>
                <w:top w:val="none" w:sz="0" w:space="0" w:color="auto"/>
                <w:left w:val="none" w:sz="0" w:space="0" w:color="auto"/>
                <w:bottom w:val="none" w:sz="0" w:space="0" w:color="auto"/>
                <w:right w:val="none" w:sz="0" w:space="0" w:color="auto"/>
              </w:divBdr>
              <w:divsChild>
                <w:div w:id="1760905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2463721">
          <w:marLeft w:val="0"/>
          <w:marRight w:val="0"/>
          <w:marTop w:val="300"/>
          <w:marBottom w:val="0"/>
          <w:divBdr>
            <w:top w:val="none" w:sz="0" w:space="0" w:color="auto"/>
            <w:left w:val="none" w:sz="0" w:space="0" w:color="auto"/>
            <w:bottom w:val="none" w:sz="0" w:space="0" w:color="auto"/>
            <w:right w:val="none" w:sz="0" w:space="0" w:color="auto"/>
          </w:divBdr>
          <w:divsChild>
            <w:div w:id="64644965">
              <w:marLeft w:val="0"/>
              <w:marRight w:val="0"/>
              <w:marTop w:val="0"/>
              <w:marBottom w:val="0"/>
              <w:divBdr>
                <w:top w:val="none" w:sz="0" w:space="0" w:color="auto"/>
                <w:left w:val="none" w:sz="0" w:space="0" w:color="auto"/>
                <w:bottom w:val="none" w:sz="0" w:space="0" w:color="auto"/>
                <w:right w:val="none" w:sz="0" w:space="0" w:color="auto"/>
              </w:divBdr>
              <w:divsChild>
                <w:div w:id="631909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862432">
          <w:marLeft w:val="0"/>
          <w:marRight w:val="0"/>
          <w:marTop w:val="300"/>
          <w:marBottom w:val="0"/>
          <w:divBdr>
            <w:top w:val="none" w:sz="0" w:space="0" w:color="auto"/>
            <w:left w:val="none" w:sz="0" w:space="0" w:color="auto"/>
            <w:bottom w:val="none" w:sz="0" w:space="0" w:color="auto"/>
            <w:right w:val="none" w:sz="0" w:space="0" w:color="auto"/>
          </w:divBdr>
          <w:divsChild>
            <w:div w:id="13388663">
              <w:marLeft w:val="0"/>
              <w:marRight w:val="0"/>
              <w:marTop w:val="0"/>
              <w:marBottom w:val="0"/>
              <w:divBdr>
                <w:top w:val="none" w:sz="0" w:space="0" w:color="auto"/>
                <w:left w:val="none" w:sz="0" w:space="0" w:color="auto"/>
                <w:bottom w:val="none" w:sz="0" w:space="0" w:color="auto"/>
                <w:right w:val="none" w:sz="0" w:space="0" w:color="auto"/>
              </w:divBdr>
              <w:divsChild>
                <w:div w:id="164935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0123634">
      <w:bodyDiv w:val="1"/>
      <w:marLeft w:val="0"/>
      <w:marRight w:val="0"/>
      <w:marTop w:val="0"/>
      <w:marBottom w:val="0"/>
      <w:divBdr>
        <w:top w:val="none" w:sz="0" w:space="0" w:color="auto"/>
        <w:left w:val="none" w:sz="0" w:space="0" w:color="auto"/>
        <w:bottom w:val="none" w:sz="0" w:space="0" w:color="auto"/>
        <w:right w:val="none" w:sz="0" w:space="0" w:color="auto"/>
      </w:divBdr>
      <w:divsChild>
        <w:div w:id="982855414">
          <w:marLeft w:val="0"/>
          <w:marRight w:val="0"/>
          <w:marTop w:val="0"/>
          <w:marBottom w:val="0"/>
          <w:divBdr>
            <w:top w:val="none" w:sz="0" w:space="0" w:color="auto"/>
            <w:left w:val="none" w:sz="0" w:space="0" w:color="auto"/>
            <w:bottom w:val="none" w:sz="0" w:space="0" w:color="auto"/>
            <w:right w:val="none" w:sz="0" w:space="0" w:color="auto"/>
          </w:divBdr>
        </w:div>
        <w:div w:id="20210346">
          <w:marLeft w:val="0"/>
          <w:marRight w:val="0"/>
          <w:marTop w:val="0"/>
          <w:marBottom w:val="0"/>
          <w:divBdr>
            <w:top w:val="none" w:sz="0" w:space="0" w:color="auto"/>
            <w:left w:val="none" w:sz="0" w:space="0" w:color="auto"/>
            <w:bottom w:val="none" w:sz="0" w:space="0" w:color="auto"/>
            <w:right w:val="none" w:sz="0" w:space="0" w:color="auto"/>
          </w:divBdr>
          <w:divsChild>
            <w:div w:id="617026758">
              <w:marLeft w:val="0"/>
              <w:marRight w:val="0"/>
              <w:marTop w:val="0"/>
              <w:marBottom w:val="0"/>
              <w:divBdr>
                <w:top w:val="none" w:sz="0" w:space="0" w:color="auto"/>
                <w:left w:val="none" w:sz="0" w:space="0" w:color="auto"/>
                <w:bottom w:val="none" w:sz="0" w:space="0" w:color="auto"/>
                <w:right w:val="none" w:sz="0" w:space="0" w:color="auto"/>
              </w:divBdr>
            </w:div>
          </w:divsChild>
        </w:div>
        <w:div w:id="1011758834">
          <w:marLeft w:val="0"/>
          <w:marRight w:val="0"/>
          <w:marTop w:val="0"/>
          <w:marBottom w:val="0"/>
          <w:divBdr>
            <w:top w:val="none" w:sz="0" w:space="0" w:color="auto"/>
            <w:left w:val="none" w:sz="0" w:space="0" w:color="auto"/>
            <w:bottom w:val="none" w:sz="0" w:space="0" w:color="auto"/>
            <w:right w:val="none" w:sz="0" w:space="0" w:color="auto"/>
          </w:divBdr>
        </w:div>
        <w:div w:id="457837262">
          <w:marLeft w:val="0"/>
          <w:marRight w:val="0"/>
          <w:marTop w:val="0"/>
          <w:marBottom w:val="0"/>
          <w:divBdr>
            <w:top w:val="none" w:sz="0" w:space="0" w:color="auto"/>
            <w:left w:val="none" w:sz="0" w:space="0" w:color="auto"/>
            <w:bottom w:val="none" w:sz="0" w:space="0" w:color="auto"/>
            <w:right w:val="none" w:sz="0" w:space="0" w:color="auto"/>
          </w:divBdr>
          <w:divsChild>
            <w:div w:id="1886748188">
              <w:marLeft w:val="0"/>
              <w:marRight w:val="0"/>
              <w:marTop w:val="0"/>
              <w:marBottom w:val="0"/>
              <w:divBdr>
                <w:top w:val="none" w:sz="0" w:space="0" w:color="auto"/>
                <w:left w:val="none" w:sz="0" w:space="0" w:color="auto"/>
                <w:bottom w:val="none" w:sz="0" w:space="0" w:color="auto"/>
                <w:right w:val="none" w:sz="0" w:space="0" w:color="auto"/>
              </w:divBdr>
            </w:div>
          </w:divsChild>
        </w:div>
        <w:div w:id="138814259">
          <w:marLeft w:val="0"/>
          <w:marRight w:val="0"/>
          <w:marTop w:val="0"/>
          <w:marBottom w:val="0"/>
          <w:divBdr>
            <w:top w:val="none" w:sz="0" w:space="0" w:color="auto"/>
            <w:left w:val="none" w:sz="0" w:space="0" w:color="auto"/>
            <w:bottom w:val="none" w:sz="0" w:space="0" w:color="auto"/>
            <w:right w:val="none" w:sz="0" w:space="0" w:color="auto"/>
          </w:divBdr>
        </w:div>
        <w:div w:id="1394500291">
          <w:marLeft w:val="0"/>
          <w:marRight w:val="0"/>
          <w:marTop w:val="0"/>
          <w:marBottom w:val="0"/>
          <w:divBdr>
            <w:top w:val="none" w:sz="0" w:space="0" w:color="auto"/>
            <w:left w:val="none" w:sz="0" w:space="0" w:color="auto"/>
            <w:bottom w:val="none" w:sz="0" w:space="0" w:color="auto"/>
            <w:right w:val="none" w:sz="0" w:space="0" w:color="auto"/>
          </w:divBdr>
          <w:divsChild>
            <w:div w:id="1923879966">
              <w:marLeft w:val="0"/>
              <w:marRight w:val="0"/>
              <w:marTop w:val="0"/>
              <w:marBottom w:val="0"/>
              <w:divBdr>
                <w:top w:val="none" w:sz="0" w:space="0" w:color="auto"/>
                <w:left w:val="none" w:sz="0" w:space="0" w:color="auto"/>
                <w:bottom w:val="none" w:sz="0" w:space="0" w:color="auto"/>
                <w:right w:val="none" w:sz="0" w:space="0" w:color="auto"/>
              </w:divBdr>
            </w:div>
          </w:divsChild>
        </w:div>
        <w:div w:id="2021619317">
          <w:marLeft w:val="0"/>
          <w:marRight w:val="0"/>
          <w:marTop w:val="0"/>
          <w:marBottom w:val="0"/>
          <w:divBdr>
            <w:top w:val="none" w:sz="0" w:space="0" w:color="auto"/>
            <w:left w:val="none" w:sz="0" w:space="0" w:color="auto"/>
            <w:bottom w:val="none" w:sz="0" w:space="0" w:color="auto"/>
            <w:right w:val="none" w:sz="0" w:space="0" w:color="auto"/>
          </w:divBdr>
        </w:div>
        <w:div w:id="1314019055">
          <w:marLeft w:val="0"/>
          <w:marRight w:val="0"/>
          <w:marTop w:val="0"/>
          <w:marBottom w:val="0"/>
          <w:divBdr>
            <w:top w:val="none" w:sz="0" w:space="0" w:color="auto"/>
            <w:left w:val="none" w:sz="0" w:space="0" w:color="auto"/>
            <w:bottom w:val="none" w:sz="0" w:space="0" w:color="auto"/>
            <w:right w:val="none" w:sz="0" w:space="0" w:color="auto"/>
          </w:divBdr>
          <w:divsChild>
            <w:div w:id="424420026">
              <w:marLeft w:val="0"/>
              <w:marRight w:val="0"/>
              <w:marTop w:val="0"/>
              <w:marBottom w:val="0"/>
              <w:divBdr>
                <w:top w:val="none" w:sz="0" w:space="0" w:color="auto"/>
                <w:left w:val="none" w:sz="0" w:space="0" w:color="auto"/>
                <w:bottom w:val="none" w:sz="0" w:space="0" w:color="auto"/>
                <w:right w:val="none" w:sz="0" w:space="0" w:color="auto"/>
              </w:divBdr>
            </w:div>
          </w:divsChild>
        </w:div>
        <w:div w:id="705299183">
          <w:marLeft w:val="0"/>
          <w:marRight w:val="0"/>
          <w:marTop w:val="0"/>
          <w:marBottom w:val="0"/>
          <w:divBdr>
            <w:top w:val="none" w:sz="0" w:space="0" w:color="auto"/>
            <w:left w:val="none" w:sz="0" w:space="0" w:color="auto"/>
            <w:bottom w:val="none" w:sz="0" w:space="0" w:color="auto"/>
            <w:right w:val="none" w:sz="0" w:space="0" w:color="auto"/>
          </w:divBdr>
        </w:div>
        <w:div w:id="1990860164">
          <w:marLeft w:val="0"/>
          <w:marRight w:val="0"/>
          <w:marTop w:val="0"/>
          <w:marBottom w:val="0"/>
          <w:divBdr>
            <w:top w:val="none" w:sz="0" w:space="0" w:color="auto"/>
            <w:left w:val="none" w:sz="0" w:space="0" w:color="auto"/>
            <w:bottom w:val="none" w:sz="0" w:space="0" w:color="auto"/>
            <w:right w:val="none" w:sz="0" w:space="0" w:color="auto"/>
          </w:divBdr>
          <w:divsChild>
            <w:div w:id="490754197">
              <w:marLeft w:val="0"/>
              <w:marRight w:val="0"/>
              <w:marTop w:val="0"/>
              <w:marBottom w:val="0"/>
              <w:divBdr>
                <w:top w:val="none" w:sz="0" w:space="0" w:color="auto"/>
                <w:left w:val="none" w:sz="0" w:space="0" w:color="auto"/>
                <w:bottom w:val="none" w:sz="0" w:space="0" w:color="auto"/>
                <w:right w:val="none" w:sz="0" w:space="0" w:color="auto"/>
              </w:divBdr>
            </w:div>
          </w:divsChild>
        </w:div>
        <w:div w:id="1722635772">
          <w:marLeft w:val="0"/>
          <w:marRight w:val="0"/>
          <w:marTop w:val="0"/>
          <w:marBottom w:val="0"/>
          <w:divBdr>
            <w:top w:val="none" w:sz="0" w:space="0" w:color="auto"/>
            <w:left w:val="none" w:sz="0" w:space="0" w:color="auto"/>
            <w:bottom w:val="none" w:sz="0" w:space="0" w:color="auto"/>
            <w:right w:val="none" w:sz="0" w:space="0" w:color="auto"/>
          </w:divBdr>
        </w:div>
        <w:div w:id="443039597">
          <w:marLeft w:val="0"/>
          <w:marRight w:val="0"/>
          <w:marTop w:val="0"/>
          <w:marBottom w:val="0"/>
          <w:divBdr>
            <w:top w:val="none" w:sz="0" w:space="0" w:color="auto"/>
            <w:left w:val="none" w:sz="0" w:space="0" w:color="auto"/>
            <w:bottom w:val="none" w:sz="0" w:space="0" w:color="auto"/>
            <w:right w:val="none" w:sz="0" w:space="0" w:color="auto"/>
          </w:divBdr>
          <w:divsChild>
            <w:div w:id="1219591945">
              <w:marLeft w:val="0"/>
              <w:marRight w:val="0"/>
              <w:marTop w:val="0"/>
              <w:marBottom w:val="0"/>
              <w:divBdr>
                <w:top w:val="none" w:sz="0" w:space="0" w:color="auto"/>
                <w:left w:val="none" w:sz="0" w:space="0" w:color="auto"/>
                <w:bottom w:val="none" w:sz="0" w:space="0" w:color="auto"/>
                <w:right w:val="none" w:sz="0" w:space="0" w:color="auto"/>
              </w:divBdr>
            </w:div>
          </w:divsChild>
        </w:div>
        <w:div w:id="1107583762">
          <w:marLeft w:val="0"/>
          <w:marRight w:val="0"/>
          <w:marTop w:val="0"/>
          <w:marBottom w:val="0"/>
          <w:divBdr>
            <w:top w:val="none" w:sz="0" w:space="0" w:color="auto"/>
            <w:left w:val="none" w:sz="0" w:space="0" w:color="auto"/>
            <w:bottom w:val="none" w:sz="0" w:space="0" w:color="auto"/>
            <w:right w:val="none" w:sz="0" w:space="0" w:color="auto"/>
          </w:divBdr>
        </w:div>
        <w:div w:id="282201516">
          <w:marLeft w:val="0"/>
          <w:marRight w:val="0"/>
          <w:marTop w:val="0"/>
          <w:marBottom w:val="0"/>
          <w:divBdr>
            <w:top w:val="none" w:sz="0" w:space="0" w:color="auto"/>
            <w:left w:val="none" w:sz="0" w:space="0" w:color="auto"/>
            <w:bottom w:val="none" w:sz="0" w:space="0" w:color="auto"/>
            <w:right w:val="none" w:sz="0" w:space="0" w:color="auto"/>
          </w:divBdr>
          <w:divsChild>
            <w:div w:id="1321695848">
              <w:marLeft w:val="0"/>
              <w:marRight w:val="0"/>
              <w:marTop w:val="0"/>
              <w:marBottom w:val="0"/>
              <w:divBdr>
                <w:top w:val="none" w:sz="0" w:space="0" w:color="auto"/>
                <w:left w:val="none" w:sz="0" w:space="0" w:color="auto"/>
                <w:bottom w:val="none" w:sz="0" w:space="0" w:color="auto"/>
                <w:right w:val="none" w:sz="0" w:space="0" w:color="auto"/>
              </w:divBdr>
            </w:div>
          </w:divsChild>
        </w:div>
        <w:div w:id="752893894">
          <w:marLeft w:val="0"/>
          <w:marRight w:val="0"/>
          <w:marTop w:val="300"/>
          <w:marBottom w:val="0"/>
          <w:divBdr>
            <w:top w:val="none" w:sz="0" w:space="0" w:color="auto"/>
            <w:left w:val="none" w:sz="0" w:space="0" w:color="auto"/>
            <w:bottom w:val="none" w:sz="0" w:space="0" w:color="auto"/>
            <w:right w:val="none" w:sz="0" w:space="0" w:color="auto"/>
          </w:divBdr>
          <w:divsChild>
            <w:div w:id="709957878">
              <w:marLeft w:val="0"/>
              <w:marRight w:val="0"/>
              <w:marTop w:val="0"/>
              <w:marBottom w:val="0"/>
              <w:divBdr>
                <w:top w:val="none" w:sz="0" w:space="0" w:color="auto"/>
                <w:left w:val="none" w:sz="0" w:space="0" w:color="auto"/>
                <w:bottom w:val="none" w:sz="0" w:space="0" w:color="auto"/>
                <w:right w:val="none" w:sz="0" w:space="0" w:color="auto"/>
              </w:divBdr>
              <w:divsChild>
                <w:div w:id="2138333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6437164">
          <w:marLeft w:val="0"/>
          <w:marRight w:val="0"/>
          <w:marTop w:val="300"/>
          <w:marBottom w:val="0"/>
          <w:divBdr>
            <w:top w:val="none" w:sz="0" w:space="0" w:color="auto"/>
            <w:left w:val="none" w:sz="0" w:space="0" w:color="auto"/>
            <w:bottom w:val="none" w:sz="0" w:space="0" w:color="auto"/>
            <w:right w:val="none" w:sz="0" w:space="0" w:color="auto"/>
          </w:divBdr>
          <w:divsChild>
            <w:div w:id="753471768">
              <w:marLeft w:val="0"/>
              <w:marRight w:val="0"/>
              <w:marTop w:val="0"/>
              <w:marBottom w:val="0"/>
              <w:divBdr>
                <w:top w:val="none" w:sz="0" w:space="0" w:color="auto"/>
                <w:left w:val="none" w:sz="0" w:space="0" w:color="auto"/>
                <w:bottom w:val="none" w:sz="0" w:space="0" w:color="auto"/>
                <w:right w:val="none" w:sz="0" w:space="0" w:color="auto"/>
              </w:divBdr>
              <w:divsChild>
                <w:div w:id="408423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9961913">
          <w:marLeft w:val="0"/>
          <w:marRight w:val="0"/>
          <w:marTop w:val="300"/>
          <w:marBottom w:val="0"/>
          <w:divBdr>
            <w:top w:val="none" w:sz="0" w:space="0" w:color="auto"/>
            <w:left w:val="none" w:sz="0" w:space="0" w:color="auto"/>
            <w:bottom w:val="none" w:sz="0" w:space="0" w:color="auto"/>
            <w:right w:val="none" w:sz="0" w:space="0" w:color="auto"/>
          </w:divBdr>
          <w:divsChild>
            <w:div w:id="706873677">
              <w:marLeft w:val="0"/>
              <w:marRight w:val="0"/>
              <w:marTop w:val="0"/>
              <w:marBottom w:val="0"/>
              <w:divBdr>
                <w:top w:val="none" w:sz="0" w:space="0" w:color="auto"/>
                <w:left w:val="none" w:sz="0" w:space="0" w:color="auto"/>
                <w:bottom w:val="none" w:sz="0" w:space="0" w:color="auto"/>
                <w:right w:val="none" w:sz="0" w:space="0" w:color="auto"/>
              </w:divBdr>
              <w:divsChild>
                <w:div w:id="865797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680253">
          <w:marLeft w:val="0"/>
          <w:marRight w:val="0"/>
          <w:marTop w:val="300"/>
          <w:marBottom w:val="0"/>
          <w:divBdr>
            <w:top w:val="none" w:sz="0" w:space="0" w:color="auto"/>
            <w:left w:val="none" w:sz="0" w:space="0" w:color="auto"/>
            <w:bottom w:val="none" w:sz="0" w:space="0" w:color="auto"/>
            <w:right w:val="none" w:sz="0" w:space="0" w:color="auto"/>
          </w:divBdr>
          <w:divsChild>
            <w:div w:id="1821072716">
              <w:marLeft w:val="0"/>
              <w:marRight w:val="0"/>
              <w:marTop w:val="0"/>
              <w:marBottom w:val="0"/>
              <w:divBdr>
                <w:top w:val="none" w:sz="0" w:space="0" w:color="auto"/>
                <w:left w:val="none" w:sz="0" w:space="0" w:color="auto"/>
                <w:bottom w:val="none" w:sz="0" w:space="0" w:color="auto"/>
                <w:right w:val="none" w:sz="0" w:space="0" w:color="auto"/>
              </w:divBdr>
              <w:divsChild>
                <w:div w:id="1482309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2433969">
      <w:bodyDiv w:val="1"/>
      <w:marLeft w:val="0"/>
      <w:marRight w:val="0"/>
      <w:marTop w:val="0"/>
      <w:marBottom w:val="0"/>
      <w:divBdr>
        <w:top w:val="none" w:sz="0" w:space="0" w:color="auto"/>
        <w:left w:val="none" w:sz="0" w:space="0" w:color="auto"/>
        <w:bottom w:val="none" w:sz="0" w:space="0" w:color="auto"/>
        <w:right w:val="none" w:sz="0" w:space="0" w:color="auto"/>
      </w:divBdr>
      <w:divsChild>
        <w:div w:id="1432315722">
          <w:marLeft w:val="0"/>
          <w:marRight w:val="0"/>
          <w:marTop w:val="0"/>
          <w:marBottom w:val="0"/>
          <w:divBdr>
            <w:top w:val="none" w:sz="0" w:space="0" w:color="auto"/>
            <w:left w:val="none" w:sz="0" w:space="0" w:color="auto"/>
            <w:bottom w:val="none" w:sz="0" w:space="0" w:color="auto"/>
            <w:right w:val="none" w:sz="0" w:space="0" w:color="auto"/>
          </w:divBdr>
        </w:div>
        <w:div w:id="76756815">
          <w:marLeft w:val="0"/>
          <w:marRight w:val="0"/>
          <w:marTop w:val="0"/>
          <w:marBottom w:val="0"/>
          <w:divBdr>
            <w:top w:val="none" w:sz="0" w:space="0" w:color="auto"/>
            <w:left w:val="none" w:sz="0" w:space="0" w:color="auto"/>
            <w:bottom w:val="none" w:sz="0" w:space="0" w:color="auto"/>
            <w:right w:val="none" w:sz="0" w:space="0" w:color="auto"/>
          </w:divBdr>
          <w:divsChild>
            <w:div w:id="788934352">
              <w:marLeft w:val="0"/>
              <w:marRight w:val="0"/>
              <w:marTop w:val="0"/>
              <w:marBottom w:val="0"/>
              <w:divBdr>
                <w:top w:val="none" w:sz="0" w:space="0" w:color="auto"/>
                <w:left w:val="none" w:sz="0" w:space="0" w:color="auto"/>
                <w:bottom w:val="none" w:sz="0" w:space="0" w:color="auto"/>
                <w:right w:val="none" w:sz="0" w:space="0" w:color="auto"/>
              </w:divBdr>
            </w:div>
          </w:divsChild>
        </w:div>
        <w:div w:id="1941065745">
          <w:marLeft w:val="0"/>
          <w:marRight w:val="0"/>
          <w:marTop w:val="0"/>
          <w:marBottom w:val="0"/>
          <w:divBdr>
            <w:top w:val="none" w:sz="0" w:space="0" w:color="auto"/>
            <w:left w:val="none" w:sz="0" w:space="0" w:color="auto"/>
            <w:bottom w:val="none" w:sz="0" w:space="0" w:color="auto"/>
            <w:right w:val="none" w:sz="0" w:space="0" w:color="auto"/>
          </w:divBdr>
        </w:div>
        <w:div w:id="827672052">
          <w:marLeft w:val="0"/>
          <w:marRight w:val="0"/>
          <w:marTop w:val="0"/>
          <w:marBottom w:val="0"/>
          <w:divBdr>
            <w:top w:val="none" w:sz="0" w:space="0" w:color="auto"/>
            <w:left w:val="none" w:sz="0" w:space="0" w:color="auto"/>
            <w:bottom w:val="none" w:sz="0" w:space="0" w:color="auto"/>
            <w:right w:val="none" w:sz="0" w:space="0" w:color="auto"/>
          </w:divBdr>
          <w:divsChild>
            <w:div w:id="1073235847">
              <w:marLeft w:val="0"/>
              <w:marRight w:val="0"/>
              <w:marTop w:val="0"/>
              <w:marBottom w:val="0"/>
              <w:divBdr>
                <w:top w:val="none" w:sz="0" w:space="0" w:color="auto"/>
                <w:left w:val="none" w:sz="0" w:space="0" w:color="auto"/>
                <w:bottom w:val="none" w:sz="0" w:space="0" w:color="auto"/>
                <w:right w:val="none" w:sz="0" w:space="0" w:color="auto"/>
              </w:divBdr>
            </w:div>
          </w:divsChild>
        </w:div>
        <w:div w:id="963266677">
          <w:marLeft w:val="0"/>
          <w:marRight w:val="0"/>
          <w:marTop w:val="0"/>
          <w:marBottom w:val="0"/>
          <w:divBdr>
            <w:top w:val="none" w:sz="0" w:space="0" w:color="auto"/>
            <w:left w:val="none" w:sz="0" w:space="0" w:color="auto"/>
            <w:bottom w:val="none" w:sz="0" w:space="0" w:color="auto"/>
            <w:right w:val="none" w:sz="0" w:space="0" w:color="auto"/>
          </w:divBdr>
        </w:div>
        <w:div w:id="1814063140">
          <w:marLeft w:val="0"/>
          <w:marRight w:val="0"/>
          <w:marTop w:val="0"/>
          <w:marBottom w:val="0"/>
          <w:divBdr>
            <w:top w:val="none" w:sz="0" w:space="0" w:color="auto"/>
            <w:left w:val="none" w:sz="0" w:space="0" w:color="auto"/>
            <w:bottom w:val="none" w:sz="0" w:space="0" w:color="auto"/>
            <w:right w:val="none" w:sz="0" w:space="0" w:color="auto"/>
          </w:divBdr>
          <w:divsChild>
            <w:div w:id="1420522700">
              <w:marLeft w:val="0"/>
              <w:marRight w:val="0"/>
              <w:marTop w:val="0"/>
              <w:marBottom w:val="0"/>
              <w:divBdr>
                <w:top w:val="none" w:sz="0" w:space="0" w:color="auto"/>
                <w:left w:val="none" w:sz="0" w:space="0" w:color="auto"/>
                <w:bottom w:val="none" w:sz="0" w:space="0" w:color="auto"/>
                <w:right w:val="none" w:sz="0" w:space="0" w:color="auto"/>
              </w:divBdr>
            </w:div>
          </w:divsChild>
        </w:div>
        <w:div w:id="1172911834">
          <w:marLeft w:val="0"/>
          <w:marRight w:val="0"/>
          <w:marTop w:val="0"/>
          <w:marBottom w:val="0"/>
          <w:divBdr>
            <w:top w:val="none" w:sz="0" w:space="0" w:color="auto"/>
            <w:left w:val="none" w:sz="0" w:space="0" w:color="auto"/>
            <w:bottom w:val="none" w:sz="0" w:space="0" w:color="auto"/>
            <w:right w:val="none" w:sz="0" w:space="0" w:color="auto"/>
          </w:divBdr>
        </w:div>
        <w:div w:id="433212845">
          <w:marLeft w:val="0"/>
          <w:marRight w:val="0"/>
          <w:marTop w:val="0"/>
          <w:marBottom w:val="0"/>
          <w:divBdr>
            <w:top w:val="none" w:sz="0" w:space="0" w:color="auto"/>
            <w:left w:val="none" w:sz="0" w:space="0" w:color="auto"/>
            <w:bottom w:val="none" w:sz="0" w:space="0" w:color="auto"/>
            <w:right w:val="none" w:sz="0" w:space="0" w:color="auto"/>
          </w:divBdr>
          <w:divsChild>
            <w:div w:id="1380350855">
              <w:marLeft w:val="0"/>
              <w:marRight w:val="0"/>
              <w:marTop w:val="0"/>
              <w:marBottom w:val="0"/>
              <w:divBdr>
                <w:top w:val="none" w:sz="0" w:space="0" w:color="auto"/>
                <w:left w:val="none" w:sz="0" w:space="0" w:color="auto"/>
                <w:bottom w:val="none" w:sz="0" w:space="0" w:color="auto"/>
                <w:right w:val="none" w:sz="0" w:space="0" w:color="auto"/>
              </w:divBdr>
            </w:div>
          </w:divsChild>
        </w:div>
        <w:div w:id="209541606">
          <w:marLeft w:val="0"/>
          <w:marRight w:val="0"/>
          <w:marTop w:val="0"/>
          <w:marBottom w:val="0"/>
          <w:divBdr>
            <w:top w:val="none" w:sz="0" w:space="0" w:color="auto"/>
            <w:left w:val="none" w:sz="0" w:space="0" w:color="auto"/>
            <w:bottom w:val="none" w:sz="0" w:space="0" w:color="auto"/>
            <w:right w:val="none" w:sz="0" w:space="0" w:color="auto"/>
          </w:divBdr>
        </w:div>
        <w:div w:id="1093629690">
          <w:marLeft w:val="0"/>
          <w:marRight w:val="0"/>
          <w:marTop w:val="0"/>
          <w:marBottom w:val="0"/>
          <w:divBdr>
            <w:top w:val="none" w:sz="0" w:space="0" w:color="auto"/>
            <w:left w:val="none" w:sz="0" w:space="0" w:color="auto"/>
            <w:bottom w:val="none" w:sz="0" w:space="0" w:color="auto"/>
            <w:right w:val="none" w:sz="0" w:space="0" w:color="auto"/>
          </w:divBdr>
          <w:divsChild>
            <w:div w:id="2018379858">
              <w:marLeft w:val="0"/>
              <w:marRight w:val="0"/>
              <w:marTop w:val="0"/>
              <w:marBottom w:val="0"/>
              <w:divBdr>
                <w:top w:val="none" w:sz="0" w:space="0" w:color="auto"/>
                <w:left w:val="none" w:sz="0" w:space="0" w:color="auto"/>
                <w:bottom w:val="none" w:sz="0" w:space="0" w:color="auto"/>
                <w:right w:val="none" w:sz="0" w:space="0" w:color="auto"/>
              </w:divBdr>
            </w:div>
          </w:divsChild>
        </w:div>
        <w:div w:id="147745700">
          <w:marLeft w:val="0"/>
          <w:marRight w:val="0"/>
          <w:marTop w:val="0"/>
          <w:marBottom w:val="0"/>
          <w:divBdr>
            <w:top w:val="none" w:sz="0" w:space="0" w:color="auto"/>
            <w:left w:val="none" w:sz="0" w:space="0" w:color="auto"/>
            <w:bottom w:val="none" w:sz="0" w:space="0" w:color="auto"/>
            <w:right w:val="none" w:sz="0" w:space="0" w:color="auto"/>
          </w:divBdr>
        </w:div>
        <w:div w:id="1708988367">
          <w:marLeft w:val="0"/>
          <w:marRight w:val="0"/>
          <w:marTop w:val="0"/>
          <w:marBottom w:val="0"/>
          <w:divBdr>
            <w:top w:val="none" w:sz="0" w:space="0" w:color="auto"/>
            <w:left w:val="none" w:sz="0" w:space="0" w:color="auto"/>
            <w:bottom w:val="none" w:sz="0" w:space="0" w:color="auto"/>
            <w:right w:val="none" w:sz="0" w:space="0" w:color="auto"/>
          </w:divBdr>
          <w:divsChild>
            <w:div w:id="161892670">
              <w:marLeft w:val="0"/>
              <w:marRight w:val="0"/>
              <w:marTop w:val="0"/>
              <w:marBottom w:val="0"/>
              <w:divBdr>
                <w:top w:val="none" w:sz="0" w:space="0" w:color="auto"/>
                <w:left w:val="none" w:sz="0" w:space="0" w:color="auto"/>
                <w:bottom w:val="none" w:sz="0" w:space="0" w:color="auto"/>
                <w:right w:val="none" w:sz="0" w:space="0" w:color="auto"/>
              </w:divBdr>
            </w:div>
          </w:divsChild>
        </w:div>
        <w:div w:id="1901941050">
          <w:marLeft w:val="0"/>
          <w:marRight w:val="0"/>
          <w:marTop w:val="0"/>
          <w:marBottom w:val="0"/>
          <w:divBdr>
            <w:top w:val="none" w:sz="0" w:space="0" w:color="auto"/>
            <w:left w:val="none" w:sz="0" w:space="0" w:color="auto"/>
            <w:bottom w:val="none" w:sz="0" w:space="0" w:color="auto"/>
            <w:right w:val="none" w:sz="0" w:space="0" w:color="auto"/>
          </w:divBdr>
        </w:div>
        <w:div w:id="161163310">
          <w:marLeft w:val="0"/>
          <w:marRight w:val="0"/>
          <w:marTop w:val="0"/>
          <w:marBottom w:val="0"/>
          <w:divBdr>
            <w:top w:val="none" w:sz="0" w:space="0" w:color="auto"/>
            <w:left w:val="none" w:sz="0" w:space="0" w:color="auto"/>
            <w:bottom w:val="none" w:sz="0" w:space="0" w:color="auto"/>
            <w:right w:val="none" w:sz="0" w:space="0" w:color="auto"/>
          </w:divBdr>
          <w:divsChild>
            <w:div w:id="893930275">
              <w:marLeft w:val="0"/>
              <w:marRight w:val="0"/>
              <w:marTop w:val="0"/>
              <w:marBottom w:val="0"/>
              <w:divBdr>
                <w:top w:val="none" w:sz="0" w:space="0" w:color="auto"/>
                <w:left w:val="none" w:sz="0" w:space="0" w:color="auto"/>
                <w:bottom w:val="none" w:sz="0" w:space="0" w:color="auto"/>
                <w:right w:val="none" w:sz="0" w:space="0" w:color="auto"/>
              </w:divBdr>
            </w:div>
          </w:divsChild>
        </w:div>
        <w:div w:id="770515360">
          <w:marLeft w:val="0"/>
          <w:marRight w:val="0"/>
          <w:marTop w:val="300"/>
          <w:marBottom w:val="0"/>
          <w:divBdr>
            <w:top w:val="none" w:sz="0" w:space="0" w:color="auto"/>
            <w:left w:val="none" w:sz="0" w:space="0" w:color="auto"/>
            <w:bottom w:val="none" w:sz="0" w:space="0" w:color="auto"/>
            <w:right w:val="none" w:sz="0" w:space="0" w:color="auto"/>
          </w:divBdr>
          <w:divsChild>
            <w:div w:id="2111201238">
              <w:marLeft w:val="0"/>
              <w:marRight w:val="0"/>
              <w:marTop w:val="0"/>
              <w:marBottom w:val="0"/>
              <w:divBdr>
                <w:top w:val="none" w:sz="0" w:space="0" w:color="auto"/>
                <w:left w:val="none" w:sz="0" w:space="0" w:color="auto"/>
                <w:bottom w:val="none" w:sz="0" w:space="0" w:color="auto"/>
                <w:right w:val="none" w:sz="0" w:space="0" w:color="auto"/>
              </w:divBdr>
              <w:divsChild>
                <w:div w:id="1845782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786745">
          <w:marLeft w:val="0"/>
          <w:marRight w:val="0"/>
          <w:marTop w:val="300"/>
          <w:marBottom w:val="0"/>
          <w:divBdr>
            <w:top w:val="none" w:sz="0" w:space="0" w:color="auto"/>
            <w:left w:val="none" w:sz="0" w:space="0" w:color="auto"/>
            <w:bottom w:val="none" w:sz="0" w:space="0" w:color="auto"/>
            <w:right w:val="none" w:sz="0" w:space="0" w:color="auto"/>
          </w:divBdr>
          <w:divsChild>
            <w:div w:id="760830125">
              <w:marLeft w:val="0"/>
              <w:marRight w:val="0"/>
              <w:marTop w:val="0"/>
              <w:marBottom w:val="0"/>
              <w:divBdr>
                <w:top w:val="none" w:sz="0" w:space="0" w:color="auto"/>
                <w:left w:val="none" w:sz="0" w:space="0" w:color="auto"/>
                <w:bottom w:val="none" w:sz="0" w:space="0" w:color="auto"/>
                <w:right w:val="none" w:sz="0" w:space="0" w:color="auto"/>
              </w:divBdr>
              <w:divsChild>
                <w:div w:id="1984234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3879433">
          <w:marLeft w:val="0"/>
          <w:marRight w:val="0"/>
          <w:marTop w:val="300"/>
          <w:marBottom w:val="0"/>
          <w:divBdr>
            <w:top w:val="none" w:sz="0" w:space="0" w:color="auto"/>
            <w:left w:val="none" w:sz="0" w:space="0" w:color="auto"/>
            <w:bottom w:val="none" w:sz="0" w:space="0" w:color="auto"/>
            <w:right w:val="none" w:sz="0" w:space="0" w:color="auto"/>
          </w:divBdr>
          <w:divsChild>
            <w:div w:id="707803578">
              <w:marLeft w:val="0"/>
              <w:marRight w:val="0"/>
              <w:marTop w:val="0"/>
              <w:marBottom w:val="0"/>
              <w:divBdr>
                <w:top w:val="none" w:sz="0" w:space="0" w:color="auto"/>
                <w:left w:val="none" w:sz="0" w:space="0" w:color="auto"/>
                <w:bottom w:val="none" w:sz="0" w:space="0" w:color="auto"/>
                <w:right w:val="none" w:sz="0" w:space="0" w:color="auto"/>
              </w:divBdr>
              <w:divsChild>
                <w:div w:id="66735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2967055">
      <w:bodyDiv w:val="1"/>
      <w:marLeft w:val="0"/>
      <w:marRight w:val="0"/>
      <w:marTop w:val="0"/>
      <w:marBottom w:val="0"/>
      <w:divBdr>
        <w:top w:val="none" w:sz="0" w:space="0" w:color="auto"/>
        <w:left w:val="none" w:sz="0" w:space="0" w:color="auto"/>
        <w:bottom w:val="none" w:sz="0" w:space="0" w:color="auto"/>
        <w:right w:val="none" w:sz="0" w:space="0" w:color="auto"/>
      </w:divBdr>
      <w:divsChild>
        <w:div w:id="999118694">
          <w:marLeft w:val="0"/>
          <w:marRight w:val="0"/>
          <w:marTop w:val="0"/>
          <w:marBottom w:val="0"/>
          <w:divBdr>
            <w:top w:val="none" w:sz="0" w:space="0" w:color="auto"/>
            <w:left w:val="none" w:sz="0" w:space="0" w:color="auto"/>
            <w:bottom w:val="none" w:sz="0" w:space="0" w:color="auto"/>
            <w:right w:val="none" w:sz="0" w:space="0" w:color="auto"/>
          </w:divBdr>
        </w:div>
        <w:div w:id="126558237">
          <w:marLeft w:val="0"/>
          <w:marRight w:val="0"/>
          <w:marTop w:val="0"/>
          <w:marBottom w:val="0"/>
          <w:divBdr>
            <w:top w:val="none" w:sz="0" w:space="0" w:color="auto"/>
            <w:left w:val="none" w:sz="0" w:space="0" w:color="auto"/>
            <w:bottom w:val="none" w:sz="0" w:space="0" w:color="auto"/>
            <w:right w:val="none" w:sz="0" w:space="0" w:color="auto"/>
          </w:divBdr>
          <w:divsChild>
            <w:div w:id="416177305">
              <w:marLeft w:val="0"/>
              <w:marRight w:val="0"/>
              <w:marTop w:val="0"/>
              <w:marBottom w:val="0"/>
              <w:divBdr>
                <w:top w:val="none" w:sz="0" w:space="0" w:color="auto"/>
                <w:left w:val="none" w:sz="0" w:space="0" w:color="auto"/>
                <w:bottom w:val="none" w:sz="0" w:space="0" w:color="auto"/>
                <w:right w:val="none" w:sz="0" w:space="0" w:color="auto"/>
              </w:divBdr>
            </w:div>
          </w:divsChild>
        </w:div>
        <w:div w:id="1996251919">
          <w:marLeft w:val="0"/>
          <w:marRight w:val="0"/>
          <w:marTop w:val="0"/>
          <w:marBottom w:val="0"/>
          <w:divBdr>
            <w:top w:val="none" w:sz="0" w:space="0" w:color="auto"/>
            <w:left w:val="none" w:sz="0" w:space="0" w:color="auto"/>
            <w:bottom w:val="none" w:sz="0" w:space="0" w:color="auto"/>
            <w:right w:val="none" w:sz="0" w:space="0" w:color="auto"/>
          </w:divBdr>
        </w:div>
        <w:div w:id="726340285">
          <w:marLeft w:val="0"/>
          <w:marRight w:val="0"/>
          <w:marTop w:val="0"/>
          <w:marBottom w:val="0"/>
          <w:divBdr>
            <w:top w:val="none" w:sz="0" w:space="0" w:color="auto"/>
            <w:left w:val="none" w:sz="0" w:space="0" w:color="auto"/>
            <w:bottom w:val="none" w:sz="0" w:space="0" w:color="auto"/>
            <w:right w:val="none" w:sz="0" w:space="0" w:color="auto"/>
          </w:divBdr>
          <w:divsChild>
            <w:div w:id="1525090632">
              <w:marLeft w:val="0"/>
              <w:marRight w:val="0"/>
              <w:marTop w:val="0"/>
              <w:marBottom w:val="0"/>
              <w:divBdr>
                <w:top w:val="none" w:sz="0" w:space="0" w:color="auto"/>
                <w:left w:val="none" w:sz="0" w:space="0" w:color="auto"/>
                <w:bottom w:val="none" w:sz="0" w:space="0" w:color="auto"/>
                <w:right w:val="none" w:sz="0" w:space="0" w:color="auto"/>
              </w:divBdr>
            </w:div>
          </w:divsChild>
        </w:div>
        <w:div w:id="1719813785">
          <w:marLeft w:val="0"/>
          <w:marRight w:val="0"/>
          <w:marTop w:val="0"/>
          <w:marBottom w:val="0"/>
          <w:divBdr>
            <w:top w:val="none" w:sz="0" w:space="0" w:color="auto"/>
            <w:left w:val="none" w:sz="0" w:space="0" w:color="auto"/>
            <w:bottom w:val="none" w:sz="0" w:space="0" w:color="auto"/>
            <w:right w:val="none" w:sz="0" w:space="0" w:color="auto"/>
          </w:divBdr>
        </w:div>
        <w:div w:id="691805758">
          <w:marLeft w:val="0"/>
          <w:marRight w:val="0"/>
          <w:marTop w:val="0"/>
          <w:marBottom w:val="0"/>
          <w:divBdr>
            <w:top w:val="none" w:sz="0" w:space="0" w:color="auto"/>
            <w:left w:val="none" w:sz="0" w:space="0" w:color="auto"/>
            <w:bottom w:val="none" w:sz="0" w:space="0" w:color="auto"/>
            <w:right w:val="none" w:sz="0" w:space="0" w:color="auto"/>
          </w:divBdr>
          <w:divsChild>
            <w:div w:id="2056001175">
              <w:marLeft w:val="0"/>
              <w:marRight w:val="0"/>
              <w:marTop w:val="0"/>
              <w:marBottom w:val="0"/>
              <w:divBdr>
                <w:top w:val="none" w:sz="0" w:space="0" w:color="auto"/>
                <w:left w:val="none" w:sz="0" w:space="0" w:color="auto"/>
                <w:bottom w:val="none" w:sz="0" w:space="0" w:color="auto"/>
                <w:right w:val="none" w:sz="0" w:space="0" w:color="auto"/>
              </w:divBdr>
            </w:div>
          </w:divsChild>
        </w:div>
        <w:div w:id="1077019209">
          <w:marLeft w:val="0"/>
          <w:marRight w:val="0"/>
          <w:marTop w:val="0"/>
          <w:marBottom w:val="0"/>
          <w:divBdr>
            <w:top w:val="none" w:sz="0" w:space="0" w:color="auto"/>
            <w:left w:val="none" w:sz="0" w:space="0" w:color="auto"/>
            <w:bottom w:val="none" w:sz="0" w:space="0" w:color="auto"/>
            <w:right w:val="none" w:sz="0" w:space="0" w:color="auto"/>
          </w:divBdr>
        </w:div>
        <w:div w:id="241456845">
          <w:marLeft w:val="0"/>
          <w:marRight w:val="0"/>
          <w:marTop w:val="0"/>
          <w:marBottom w:val="0"/>
          <w:divBdr>
            <w:top w:val="none" w:sz="0" w:space="0" w:color="auto"/>
            <w:left w:val="none" w:sz="0" w:space="0" w:color="auto"/>
            <w:bottom w:val="none" w:sz="0" w:space="0" w:color="auto"/>
            <w:right w:val="none" w:sz="0" w:space="0" w:color="auto"/>
          </w:divBdr>
          <w:divsChild>
            <w:div w:id="742069593">
              <w:marLeft w:val="0"/>
              <w:marRight w:val="0"/>
              <w:marTop w:val="0"/>
              <w:marBottom w:val="0"/>
              <w:divBdr>
                <w:top w:val="none" w:sz="0" w:space="0" w:color="auto"/>
                <w:left w:val="none" w:sz="0" w:space="0" w:color="auto"/>
                <w:bottom w:val="none" w:sz="0" w:space="0" w:color="auto"/>
                <w:right w:val="none" w:sz="0" w:space="0" w:color="auto"/>
              </w:divBdr>
            </w:div>
          </w:divsChild>
        </w:div>
        <w:div w:id="674578420">
          <w:marLeft w:val="0"/>
          <w:marRight w:val="0"/>
          <w:marTop w:val="0"/>
          <w:marBottom w:val="0"/>
          <w:divBdr>
            <w:top w:val="none" w:sz="0" w:space="0" w:color="auto"/>
            <w:left w:val="none" w:sz="0" w:space="0" w:color="auto"/>
            <w:bottom w:val="none" w:sz="0" w:space="0" w:color="auto"/>
            <w:right w:val="none" w:sz="0" w:space="0" w:color="auto"/>
          </w:divBdr>
        </w:div>
        <w:div w:id="1077089223">
          <w:marLeft w:val="0"/>
          <w:marRight w:val="0"/>
          <w:marTop w:val="0"/>
          <w:marBottom w:val="0"/>
          <w:divBdr>
            <w:top w:val="none" w:sz="0" w:space="0" w:color="auto"/>
            <w:left w:val="none" w:sz="0" w:space="0" w:color="auto"/>
            <w:bottom w:val="none" w:sz="0" w:space="0" w:color="auto"/>
            <w:right w:val="none" w:sz="0" w:space="0" w:color="auto"/>
          </w:divBdr>
          <w:divsChild>
            <w:div w:id="516307733">
              <w:marLeft w:val="0"/>
              <w:marRight w:val="0"/>
              <w:marTop w:val="0"/>
              <w:marBottom w:val="0"/>
              <w:divBdr>
                <w:top w:val="none" w:sz="0" w:space="0" w:color="auto"/>
                <w:left w:val="none" w:sz="0" w:space="0" w:color="auto"/>
                <w:bottom w:val="none" w:sz="0" w:space="0" w:color="auto"/>
                <w:right w:val="none" w:sz="0" w:space="0" w:color="auto"/>
              </w:divBdr>
            </w:div>
          </w:divsChild>
        </w:div>
        <w:div w:id="1154301638">
          <w:marLeft w:val="0"/>
          <w:marRight w:val="0"/>
          <w:marTop w:val="0"/>
          <w:marBottom w:val="0"/>
          <w:divBdr>
            <w:top w:val="none" w:sz="0" w:space="0" w:color="auto"/>
            <w:left w:val="none" w:sz="0" w:space="0" w:color="auto"/>
            <w:bottom w:val="none" w:sz="0" w:space="0" w:color="auto"/>
            <w:right w:val="none" w:sz="0" w:space="0" w:color="auto"/>
          </w:divBdr>
        </w:div>
        <w:div w:id="1993751646">
          <w:marLeft w:val="0"/>
          <w:marRight w:val="0"/>
          <w:marTop w:val="0"/>
          <w:marBottom w:val="0"/>
          <w:divBdr>
            <w:top w:val="none" w:sz="0" w:space="0" w:color="auto"/>
            <w:left w:val="none" w:sz="0" w:space="0" w:color="auto"/>
            <w:bottom w:val="none" w:sz="0" w:space="0" w:color="auto"/>
            <w:right w:val="none" w:sz="0" w:space="0" w:color="auto"/>
          </w:divBdr>
          <w:divsChild>
            <w:div w:id="1122571842">
              <w:marLeft w:val="0"/>
              <w:marRight w:val="0"/>
              <w:marTop w:val="0"/>
              <w:marBottom w:val="0"/>
              <w:divBdr>
                <w:top w:val="none" w:sz="0" w:space="0" w:color="auto"/>
                <w:left w:val="none" w:sz="0" w:space="0" w:color="auto"/>
                <w:bottom w:val="none" w:sz="0" w:space="0" w:color="auto"/>
                <w:right w:val="none" w:sz="0" w:space="0" w:color="auto"/>
              </w:divBdr>
            </w:div>
          </w:divsChild>
        </w:div>
        <w:div w:id="249047772">
          <w:marLeft w:val="0"/>
          <w:marRight w:val="0"/>
          <w:marTop w:val="0"/>
          <w:marBottom w:val="0"/>
          <w:divBdr>
            <w:top w:val="none" w:sz="0" w:space="0" w:color="auto"/>
            <w:left w:val="none" w:sz="0" w:space="0" w:color="auto"/>
            <w:bottom w:val="none" w:sz="0" w:space="0" w:color="auto"/>
            <w:right w:val="none" w:sz="0" w:space="0" w:color="auto"/>
          </w:divBdr>
        </w:div>
        <w:div w:id="47607789">
          <w:marLeft w:val="0"/>
          <w:marRight w:val="0"/>
          <w:marTop w:val="0"/>
          <w:marBottom w:val="0"/>
          <w:divBdr>
            <w:top w:val="none" w:sz="0" w:space="0" w:color="auto"/>
            <w:left w:val="none" w:sz="0" w:space="0" w:color="auto"/>
            <w:bottom w:val="none" w:sz="0" w:space="0" w:color="auto"/>
            <w:right w:val="none" w:sz="0" w:space="0" w:color="auto"/>
          </w:divBdr>
          <w:divsChild>
            <w:div w:id="1465462404">
              <w:marLeft w:val="0"/>
              <w:marRight w:val="0"/>
              <w:marTop w:val="0"/>
              <w:marBottom w:val="0"/>
              <w:divBdr>
                <w:top w:val="none" w:sz="0" w:space="0" w:color="auto"/>
                <w:left w:val="none" w:sz="0" w:space="0" w:color="auto"/>
                <w:bottom w:val="none" w:sz="0" w:space="0" w:color="auto"/>
                <w:right w:val="none" w:sz="0" w:space="0" w:color="auto"/>
              </w:divBdr>
            </w:div>
          </w:divsChild>
        </w:div>
        <w:div w:id="445347320">
          <w:marLeft w:val="0"/>
          <w:marRight w:val="0"/>
          <w:marTop w:val="300"/>
          <w:marBottom w:val="0"/>
          <w:divBdr>
            <w:top w:val="none" w:sz="0" w:space="0" w:color="auto"/>
            <w:left w:val="none" w:sz="0" w:space="0" w:color="auto"/>
            <w:bottom w:val="none" w:sz="0" w:space="0" w:color="auto"/>
            <w:right w:val="none" w:sz="0" w:space="0" w:color="auto"/>
          </w:divBdr>
          <w:divsChild>
            <w:div w:id="371923804">
              <w:marLeft w:val="0"/>
              <w:marRight w:val="0"/>
              <w:marTop w:val="0"/>
              <w:marBottom w:val="0"/>
              <w:divBdr>
                <w:top w:val="none" w:sz="0" w:space="0" w:color="auto"/>
                <w:left w:val="none" w:sz="0" w:space="0" w:color="auto"/>
                <w:bottom w:val="none" w:sz="0" w:space="0" w:color="auto"/>
                <w:right w:val="none" w:sz="0" w:space="0" w:color="auto"/>
              </w:divBdr>
              <w:divsChild>
                <w:div w:id="234367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4849610">
          <w:marLeft w:val="0"/>
          <w:marRight w:val="0"/>
          <w:marTop w:val="300"/>
          <w:marBottom w:val="0"/>
          <w:divBdr>
            <w:top w:val="none" w:sz="0" w:space="0" w:color="auto"/>
            <w:left w:val="none" w:sz="0" w:space="0" w:color="auto"/>
            <w:bottom w:val="none" w:sz="0" w:space="0" w:color="auto"/>
            <w:right w:val="none" w:sz="0" w:space="0" w:color="auto"/>
          </w:divBdr>
          <w:divsChild>
            <w:div w:id="201943511">
              <w:marLeft w:val="0"/>
              <w:marRight w:val="0"/>
              <w:marTop w:val="0"/>
              <w:marBottom w:val="0"/>
              <w:divBdr>
                <w:top w:val="none" w:sz="0" w:space="0" w:color="auto"/>
                <w:left w:val="none" w:sz="0" w:space="0" w:color="auto"/>
                <w:bottom w:val="none" w:sz="0" w:space="0" w:color="auto"/>
                <w:right w:val="none" w:sz="0" w:space="0" w:color="auto"/>
              </w:divBdr>
              <w:divsChild>
                <w:div w:id="1737362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184055">
          <w:marLeft w:val="0"/>
          <w:marRight w:val="0"/>
          <w:marTop w:val="300"/>
          <w:marBottom w:val="0"/>
          <w:divBdr>
            <w:top w:val="none" w:sz="0" w:space="0" w:color="auto"/>
            <w:left w:val="none" w:sz="0" w:space="0" w:color="auto"/>
            <w:bottom w:val="none" w:sz="0" w:space="0" w:color="auto"/>
            <w:right w:val="none" w:sz="0" w:space="0" w:color="auto"/>
          </w:divBdr>
          <w:divsChild>
            <w:div w:id="1635254457">
              <w:marLeft w:val="0"/>
              <w:marRight w:val="0"/>
              <w:marTop w:val="0"/>
              <w:marBottom w:val="0"/>
              <w:divBdr>
                <w:top w:val="none" w:sz="0" w:space="0" w:color="auto"/>
                <w:left w:val="none" w:sz="0" w:space="0" w:color="auto"/>
                <w:bottom w:val="none" w:sz="0" w:space="0" w:color="auto"/>
                <w:right w:val="none" w:sz="0" w:space="0" w:color="auto"/>
              </w:divBdr>
              <w:divsChild>
                <w:div w:id="649554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607928">
          <w:marLeft w:val="0"/>
          <w:marRight w:val="0"/>
          <w:marTop w:val="300"/>
          <w:marBottom w:val="0"/>
          <w:divBdr>
            <w:top w:val="none" w:sz="0" w:space="0" w:color="auto"/>
            <w:left w:val="none" w:sz="0" w:space="0" w:color="auto"/>
            <w:bottom w:val="none" w:sz="0" w:space="0" w:color="auto"/>
            <w:right w:val="none" w:sz="0" w:space="0" w:color="auto"/>
          </w:divBdr>
          <w:divsChild>
            <w:div w:id="267079758">
              <w:marLeft w:val="0"/>
              <w:marRight w:val="0"/>
              <w:marTop w:val="0"/>
              <w:marBottom w:val="0"/>
              <w:divBdr>
                <w:top w:val="none" w:sz="0" w:space="0" w:color="auto"/>
                <w:left w:val="none" w:sz="0" w:space="0" w:color="auto"/>
                <w:bottom w:val="none" w:sz="0" w:space="0" w:color="auto"/>
                <w:right w:val="none" w:sz="0" w:space="0" w:color="auto"/>
              </w:divBdr>
              <w:divsChild>
                <w:div w:id="726297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3207755">
      <w:bodyDiv w:val="1"/>
      <w:marLeft w:val="0"/>
      <w:marRight w:val="0"/>
      <w:marTop w:val="0"/>
      <w:marBottom w:val="0"/>
      <w:divBdr>
        <w:top w:val="none" w:sz="0" w:space="0" w:color="auto"/>
        <w:left w:val="none" w:sz="0" w:space="0" w:color="auto"/>
        <w:bottom w:val="none" w:sz="0" w:space="0" w:color="auto"/>
        <w:right w:val="none" w:sz="0" w:space="0" w:color="auto"/>
      </w:divBdr>
      <w:divsChild>
        <w:div w:id="1545174419">
          <w:marLeft w:val="0"/>
          <w:marRight w:val="0"/>
          <w:marTop w:val="0"/>
          <w:marBottom w:val="0"/>
          <w:divBdr>
            <w:top w:val="none" w:sz="0" w:space="0" w:color="auto"/>
            <w:left w:val="none" w:sz="0" w:space="0" w:color="auto"/>
            <w:bottom w:val="none" w:sz="0" w:space="0" w:color="auto"/>
            <w:right w:val="none" w:sz="0" w:space="0" w:color="auto"/>
          </w:divBdr>
        </w:div>
        <w:div w:id="1391349289">
          <w:marLeft w:val="0"/>
          <w:marRight w:val="0"/>
          <w:marTop w:val="0"/>
          <w:marBottom w:val="0"/>
          <w:divBdr>
            <w:top w:val="none" w:sz="0" w:space="0" w:color="auto"/>
            <w:left w:val="none" w:sz="0" w:space="0" w:color="auto"/>
            <w:bottom w:val="none" w:sz="0" w:space="0" w:color="auto"/>
            <w:right w:val="none" w:sz="0" w:space="0" w:color="auto"/>
          </w:divBdr>
          <w:divsChild>
            <w:div w:id="241183642">
              <w:marLeft w:val="0"/>
              <w:marRight w:val="0"/>
              <w:marTop w:val="0"/>
              <w:marBottom w:val="0"/>
              <w:divBdr>
                <w:top w:val="none" w:sz="0" w:space="0" w:color="auto"/>
                <w:left w:val="none" w:sz="0" w:space="0" w:color="auto"/>
                <w:bottom w:val="none" w:sz="0" w:space="0" w:color="auto"/>
                <w:right w:val="none" w:sz="0" w:space="0" w:color="auto"/>
              </w:divBdr>
            </w:div>
          </w:divsChild>
        </w:div>
        <w:div w:id="359935095">
          <w:marLeft w:val="0"/>
          <w:marRight w:val="0"/>
          <w:marTop w:val="0"/>
          <w:marBottom w:val="0"/>
          <w:divBdr>
            <w:top w:val="none" w:sz="0" w:space="0" w:color="auto"/>
            <w:left w:val="none" w:sz="0" w:space="0" w:color="auto"/>
            <w:bottom w:val="none" w:sz="0" w:space="0" w:color="auto"/>
            <w:right w:val="none" w:sz="0" w:space="0" w:color="auto"/>
          </w:divBdr>
        </w:div>
        <w:div w:id="344982827">
          <w:marLeft w:val="0"/>
          <w:marRight w:val="0"/>
          <w:marTop w:val="0"/>
          <w:marBottom w:val="0"/>
          <w:divBdr>
            <w:top w:val="none" w:sz="0" w:space="0" w:color="auto"/>
            <w:left w:val="none" w:sz="0" w:space="0" w:color="auto"/>
            <w:bottom w:val="none" w:sz="0" w:space="0" w:color="auto"/>
            <w:right w:val="none" w:sz="0" w:space="0" w:color="auto"/>
          </w:divBdr>
          <w:divsChild>
            <w:div w:id="2023238416">
              <w:marLeft w:val="0"/>
              <w:marRight w:val="0"/>
              <w:marTop w:val="0"/>
              <w:marBottom w:val="0"/>
              <w:divBdr>
                <w:top w:val="none" w:sz="0" w:space="0" w:color="auto"/>
                <w:left w:val="none" w:sz="0" w:space="0" w:color="auto"/>
                <w:bottom w:val="none" w:sz="0" w:space="0" w:color="auto"/>
                <w:right w:val="none" w:sz="0" w:space="0" w:color="auto"/>
              </w:divBdr>
            </w:div>
          </w:divsChild>
        </w:div>
        <w:div w:id="1163669202">
          <w:marLeft w:val="0"/>
          <w:marRight w:val="0"/>
          <w:marTop w:val="0"/>
          <w:marBottom w:val="0"/>
          <w:divBdr>
            <w:top w:val="none" w:sz="0" w:space="0" w:color="auto"/>
            <w:left w:val="none" w:sz="0" w:space="0" w:color="auto"/>
            <w:bottom w:val="none" w:sz="0" w:space="0" w:color="auto"/>
            <w:right w:val="none" w:sz="0" w:space="0" w:color="auto"/>
          </w:divBdr>
        </w:div>
        <w:div w:id="466944196">
          <w:marLeft w:val="0"/>
          <w:marRight w:val="0"/>
          <w:marTop w:val="0"/>
          <w:marBottom w:val="0"/>
          <w:divBdr>
            <w:top w:val="none" w:sz="0" w:space="0" w:color="auto"/>
            <w:left w:val="none" w:sz="0" w:space="0" w:color="auto"/>
            <w:bottom w:val="none" w:sz="0" w:space="0" w:color="auto"/>
            <w:right w:val="none" w:sz="0" w:space="0" w:color="auto"/>
          </w:divBdr>
          <w:divsChild>
            <w:div w:id="990787578">
              <w:marLeft w:val="0"/>
              <w:marRight w:val="0"/>
              <w:marTop w:val="0"/>
              <w:marBottom w:val="0"/>
              <w:divBdr>
                <w:top w:val="none" w:sz="0" w:space="0" w:color="auto"/>
                <w:left w:val="none" w:sz="0" w:space="0" w:color="auto"/>
                <w:bottom w:val="none" w:sz="0" w:space="0" w:color="auto"/>
                <w:right w:val="none" w:sz="0" w:space="0" w:color="auto"/>
              </w:divBdr>
            </w:div>
          </w:divsChild>
        </w:div>
        <w:div w:id="1794324141">
          <w:marLeft w:val="0"/>
          <w:marRight w:val="0"/>
          <w:marTop w:val="0"/>
          <w:marBottom w:val="0"/>
          <w:divBdr>
            <w:top w:val="none" w:sz="0" w:space="0" w:color="auto"/>
            <w:left w:val="none" w:sz="0" w:space="0" w:color="auto"/>
            <w:bottom w:val="none" w:sz="0" w:space="0" w:color="auto"/>
            <w:right w:val="none" w:sz="0" w:space="0" w:color="auto"/>
          </w:divBdr>
        </w:div>
        <w:div w:id="1914777623">
          <w:marLeft w:val="0"/>
          <w:marRight w:val="0"/>
          <w:marTop w:val="0"/>
          <w:marBottom w:val="0"/>
          <w:divBdr>
            <w:top w:val="none" w:sz="0" w:space="0" w:color="auto"/>
            <w:left w:val="none" w:sz="0" w:space="0" w:color="auto"/>
            <w:bottom w:val="none" w:sz="0" w:space="0" w:color="auto"/>
            <w:right w:val="none" w:sz="0" w:space="0" w:color="auto"/>
          </w:divBdr>
          <w:divsChild>
            <w:div w:id="753160791">
              <w:marLeft w:val="0"/>
              <w:marRight w:val="0"/>
              <w:marTop w:val="0"/>
              <w:marBottom w:val="0"/>
              <w:divBdr>
                <w:top w:val="none" w:sz="0" w:space="0" w:color="auto"/>
                <w:left w:val="none" w:sz="0" w:space="0" w:color="auto"/>
                <w:bottom w:val="none" w:sz="0" w:space="0" w:color="auto"/>
                <w:right w:val="none" w:sz="0" w:space="0" w:color="auto"/>
              </w:divBdr>
            </w:div>
          </w:divsChild>
        </w:div>
        <w:div w:id="44181763">
          <w:marLeft w:val="0"/>
          <w:marRight w:val="0"/>
          <w:marTop w:val="0"/>
          <w:marBottom w:val="0"/>
          <w:divBdr>
            <w:top w:val="none" w:sz="0" w:space="0" w:color="auto"/>
            <w:left w:val="none" w:sz="0" w:space="0" w:color="auto"/>
            <w:bottom w:val="none" w:sz="0" w:space="0" w:color="auto"/>
            <w:right w:val="none" w:sz="0" w:space="0" w:color="auto"/>
          </w:divBdr>
        </w:div>
        <w:div w:id="1425761925">
          <w:marLeft w:val="0"/>
          <w:marRight w:val="0"/>
          <w:marTop w:val="0"/>
          <w:marBottom w:val="0"/>
          <w:divBdr>
            <w:top w:val="none" w:sz="0" w:space="0" w:color="auto"/>
            <w:left w:val="none" w:sz="0" w:space="0" w:color="auto"/>
            <w:bottom w:val="none" w:sz="0" w:space="0" w:color="auto"/>
            <w:right w:val="none" w:sz="0" w:space="0" w:color="auto"/>
          </w:divBdr>
          <w:divsChild>
            <w:div w:id="1700858786">
              <w:marLeft w:val="0"/>
              <w:marRight w:val="0"/>
              <w:marTop w:val="0"/>
              <w:marBottom w:val="0"/>
              <w:divBdr>
                <w:top w:val="none" w:sz="0" w:space="0" w:color="auto"/>
                <w:left w:val="none" w:sz="0" w:space="0" w:color="auto"/>
                <w:bottom w:val="none" w:sz="0" w:space="0" w:color="auto"/>
                <w:right w:val="none" w:sz="0" w:space="0" w:color="auto"/>
              </w:divBdr>
            </w:div>
          </w:divsChild>
        </w:div>
        <w:div w:id="439103994">
          <w:marLeft w:val="0"/>
          <w:marRight w:val="0"/>
          <w:marTop w:val="0"/>
          <w:marBottom w:val="0"/>
          <w:divBdr>
            <w:top w:val="none" w:sz="0" w:space="0" w:color="auto"/>
            <w:left w:val="none" w:sz="0" w:space="0" w:color="auto"/>
            <w:bottom w:val="none" w:sz="0" w:space="0" w:color="auto"/>
            <w:right w:val="none" w:sz="0" w:space="0" w:color="auto"/>
          </w:divBdr>
        </w:div>
        <w:div w:id="1412047174">
          <w:marLeft w:val="0"/>
          <w:marRight w:val="0"/>
          <w:marTop w:val="0"/>
          <w:marBottom w:val="0"/>
          <w:divBdr>
            <w:top w:val="none" w:sz="0" w:space="0" w:color="auto"/>
            <w:left w:val="none" w:sz="0" w:space="0" w:color="auto"/>
            <w:bottom w:val="none" w:sz="0" w:space="0" w:color="auto"/>
            <w:right w:val="none" w:sz="0" w:space="0" w:color="auto"/>
          </w:divBdr>
          <w:divsChild>
            <w:div w:id="1682320299">
              <w:marLeft w:val="0"/>
              <w:marRight w:val="0"/>
              <w:marTop w:val="0"/>
              <w:marBottom w:val="0"/>
              <w:divBdr>
                <w:top w:val="none" w:sz="0" w:space="0" w:color="auto"/>
                <w:left w:val="none" w:sz="0" w:space="0" w:color="auto"/>
                <w:bottom w:val="none" w:sz="0" w:space="0" w:color="auto"/>
                <w:right w:val="none" w:sz="0" w:space="0" w:color="auto"/>
              </w:divBdr>
            </w:div>
          </w:divsChild>
        </w:div>
        <w:div w:id="100228189">
          <w:marLeft w:val="0"/>
          <w:marRight w:val="0"/>
          <w:marTop w:val="0"/>
          <w:marBottom w:val="0"/>
          <w:divBdr>
            <w:top w:val="none" w:sz="0" w:space="0" w:color="auto"/>
            <w:left w:val="none" w:sz="0" w:space="0" w:color="auto"/>
            <w:bottom w:val="none" w:sz="0" w:space="0" w:color="auto"/>
            <w:right w:val="none" w:sz="0" w:space="0" w:color="auto"/>
          </w:divBdr>
        </w:div>
        <w:div w:id="1876773032">
          <w:marLeft w:val="0"/>
          <w:marRight w:val="0"/>
          <w:marTop w:val="0"/>
          <w:marBottom w:val="0"/>
          <w:divBdr>
            <w:top w:val="none" w:sz="0" w:space="0" w:color="auto"/>
            <w:left w:val="none" w:sz="0" w:space="0" w:color="auto"/>
            <w:bottom w:val="none" w:sz="0" w:space="0" w:color="auto"/>
            <w:right w:val="none" w:sz="0" w:space="0" w:color="auto"/>
          </w:divBdr>
          <w:divsChild>
            <w:div w:id="1997538110">
              <w:marLeft w:val="0"/>
              <w:marRight w:val="0"/>
              <w:marTop w:val="0"/>
              <w:marBottom w:val="0"/>
              <w:divBdr>
                <w:top w:val="none" w:sz="0" w:space="0" w:color="auto"/>
                <w:left w:val="none" w:sz="0" w:space="0" w:color="auto"/>
                <w:bottom w:val="none" w:sz="0" w:space="0" w:color="auto"/>
                <w:right w:val="none" w:sz="0" w:space="0" w:color="auto"/>
              </w:divBdr>
            </w:div>
          </w:divsChild>
        </w:div>
        <w:div w:id="1827017048">
          <w:marLeft w:val="0"/>
          <w:marRight w:val="0"/>
          <w:marTop w:val="300"/>
          <w:marBottom w:val="0"/>
          <w:divBdr>
            <w:top w:val="none" w:sz="0" w:space="0" w:color="auto"/>
            <w:left w:val="none" w:sz="0" w:space="0" w:color="auto"/>
            <w:bottom w:val="none" w:sz="0" w:space="0" w:color="auto"/>
            <w:right w:val="none" w:sz="0" w:space="0" w:color="auto"/>
          </w:divBdr>
          <w:divsChild>
            <w:div w:id="768234451">
              <w:marLeft w:val="0"/>
              <w:marRight w:val="0"/>
              <w:marTop w:val="0"/>
              <w:marBottom w:val="0"/>
              <w:divBdr>
                <w:top w:val="none" w:sz="0" w:space="0" w:color="auto"/>
                <w:left w:val="none" w:sz="0" w:space="0" w:color="auto"/>
                <w:bottom w:val="none" w:sz="0" w:space="0" w:color="auto"/>
                <w:right w:val="none" w:sz="0" w:space="0" w:color="auto"/>
              </w:divBdr>
              <w:divsChild>
                <w:div w:id="2065592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2094590">
          <w:marLeft w:val="0"/>
          <w:marRight w:val="0"/>
          <w:marTop w:val="300"/>
          <w:marBottom w:val="0"/>
          <w:divBdr>
            <w:top w:val="none" w:sz="0" w:space="0" w:color="auto"/>
            <w:left w:val="none" w:sz="0" w:space="0" w:color="auto"/>
            <w:bottom w:val="none" w:sz="0" w:space="0" w:color="auto"/>
            <w:right w:val="none" w:sz="0" w:space="0" w:color="auto"/>
          </w:divBdr>
          <w:divsChild>
            <w:div w:id="1265841523">
              <w:marLeft w:val="0"/>
              <w:marRight w:val="0"/>
              <w:marTop w:val="0"/>
              <w:marBottom w:val="0"/>
              <w:divBdr>
                <w:top w:val="none" w:sz="0" w:space="0" w:color="auto"/>
                <w:left w:val="none" w:sz="0" w:space="0" w:color="auto"/>
                <w:bottom w:val="none" w:sz="0" w:space="0" w:color="auto"/>
                <w:right w:val="none" w:sz="0" w:space="0" w:color="auto"/>
              </w:divBdr>
              <w:divsChild>
                <w:div w:id="1484472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364979">
          <w:marLeft w:val="0"/>
          <w:marRight w:val="0"/>
          <w:marTop w:val="300"/>
          <w:marBottom w:val="0"/>
          <w:divBdr>
            <w:top w:val="none" w:sz="0" w:space="0" w:color="auto"/>
            <w:left w:val="none" w:sz="0" w:space="0" w:color="auto"/>
            <w:bottom w:val="none" w:sz="0" w:space="0" w:color="auto"/>
            <w:right w:val="none" w:sz="0" w:space="0" w:color="auto"/>
          </w:divBdr>
          <w:divsChild>
            <w:div w:id="621493626">
              <w:marLeft w:val="0"/>
              <w:marRight w:val="0"/>
              <w:marTop w:val="0"/>
              <w:marBottom w:val="0"/>
              <w:divBdr>
                <w:top w:val="none" w:sz="0" w:space="0" w:color="auto"/>
                <w:left w:val="none" w:sz="0" w:space="0" w:color="auto"/>
                <w:bottom w:val="none" w:sz="0" w:space="0" w:color="auto"/>
                <w:right w:val="none" w:sz="0" w:space="0" w:color="auto"/>
              </w:divBdr>
              <w:divsChild>
                <w:div w:id="218441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1983004">
          <w:marLeft w:val="0"/>
          <w:marRight w:val="0"/>
          <w:marTop w:val="300"/>
          <w:marBottom w:val="0"/>
          <w:divBdr>
            <w:top w:val="none" w:sz="0" w:space="0" w:color="auto"/>
            <w:left w:val="none" w:sz="0" w:space="0" w:color="auto"/>
            <w:bottom w:val="none" w:sz="0" w:space="0" w:color="auto"/>
            <w:right w:val="none" w:sz="0" w:space="0" w:color="auto"/>
          </w:divBdr>
          <w:divsChild>
            <w:div w:id="1154839906">
              <w:marLeft w:val="0"/>
              <w:marRight w:val="0"/>
              <w:marTop w:val="0"/>
              <w:marBottom w:val="0"/>
              <w:divBdr>
                <w:top w:val="none" w:sz="0" w:space="0" w:color="auto"/>
                <w:left w:val="none" w:sz="0" w:space="0" w:color="auto"/>
                <w:bottom w:val="none" w:sz="0" w:space="0" w:color="auto"/>
                <w:right w:val="none" w:sz="0" w:space="0" w:color="auto"/>
              </w:divBdr>
              <w:divsChild>
                <w:div w:id="1907955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9059616">
      <w:bodyDiv w:val="1"/>
      <w:marLeft w:val="0"/>
      <w:marRight w:val="0"/>
      <w:marTop w:val="0"/>
      <w:marBottom w:val="0"/>
      <w:divBdr>
        <w:top w:val="none" w:sz="0" w:space="0" w:color="auto"/>
        <w:left w:val="none" w:sz="0" w:space="0" w:color="auto"/>
        <w:bottom w:val="none" w:sz="0" w:space="0" w:color="auto"/>
        <w:right w:val="none" w:sz="0" w:space="0" w:color="auto"/>
      </w:divBdr>
      <w:divsChild>
        <w:div w:id="1044326242">
          <w:marLeft w:val="0"/>
          <w:marRight w:val="0"/>
          <w:marTop w:val="0"/>
          <w:marBottom w:val="0"/>
          <w:divBdr>
            <w:top w:val="none" w:sz="0" w:space="0" w:color="auto"/>
            <w:left w:val="none" w:sz="0" w:space="0" w:color="auto"/>
            <w:bottom w:val="none" w:sz="0" w:space="0" w:color="auto"/>
            <w:right w:val="none" w:sz="0" w:space="0" w:color="auto"/>
          </w:divBdr>
        </w:div>
        <w:div w:id="1709716431">
          <w:marLeft w:val="0"/>
          <w:marRight w:val="0"/>
          <w:marTop w:val="0"/>
          <w:marBottom w:val="0"/>
          <w:divBdr>
            <w:top w:val="none" w:sz="0" w:space="0" w:color="auto"/>
            <w:left w:val="none" w:sz="0" w:space="0" w:color="auto"/>
            <w:bottom w:val="none" w:sz="0" w:space="0" w:color="auto"/>
            <w:right w:val="none" w:sz="0" w:space="0" w:color="auto"/>
          </w:divBdr>
          <w:divsChild>
            <w:div w:id="1999187453">
              <w:marLeft w:val="0"/>
              <w:marRight w:val="0"/>
              <w:marTop w:val="0"/>
              <w:marBottom w:val="0"/>
              <w:divBdr>
                <w:top w:val="none" w:sz="0" w:space="0" w:color="auto"/>
                <w:left w:val="none" w:sz="0" w:space="0" w:color="auto"/>
                <w:bottom w:val="none" w:sz="0" w:space="0" w:color="auto"/>
                <w:right w:val="none" w:sz="0" w:space="0" w:color="auto"/>
              </w:divBdr>
            </w:div>
          </w:divsChild>
        </w:div>
        <w:div w:id="717893490">
          <w:marLeft w:val="0"/>
          <w:marRight w:val="0"/>
          <w:marTop w:val="0"/>
          <w:marBottom w:val="0"/>
          <w:divBdr>
            <w:top w:val="none" w:sz="0" w:space="0" w:color="auto"/>
            <w:left w:val="none" w:sz="0" w:space="0" w:color="auto"/>
            <w:bottom w:val="none" w:sz="0" w:space="0" w:color="auto"/>
            <w:right w:val="none" w:sz="0" w:space="0" w:color="auto"/>
          </w:divBdr>
        </w:div>
        <w:div w:id="820579436">
          <w:marLeft w:val="0"/>
          <w:marRight w:val="0"/>
          <w:marTop w:val="0"/>
          <w:marBottom w:val="0"/>
          <w:divBdr>
            <w:top w:val="none" w:sz="0" w:space="0" w:color="auto"/>
            <w:left w:val="none" w:sz="0" w:space="0" w:color="auto"/>
            <w:bottom w:val="none" w:sz="0" w:space="0" w:color="auto"/>
            <w:right w:val="none" w:sz="0" w:space="0" w:color="auto"/>
          </w:divBdr>
          <w:divsChild>
            <w:div w:id="987514109">
              <w:marLeft w:val="0"/>
              <w:marRight w:val="0"/>
              <w:marTop w:val="0"/>
              <w:marBottom w:val="0"/>
              <w:divBdr>
                <w:top w:val="none" w:sz="0" w:space="0" w:color="auto"/>
                <w:left w:val="none" w:sz="0" w:space="0" w:color="auto"/>
                <w:bottom w:val="none" w:sz="0" w:space="0" w:color="auto"/>
                <w:right w:val="none" w:sz="0" w:space="0" w:color="auto"/>
              </w:divBdr>
            </w:div>
          </w:divsChild>
        </w:div>
        <w:div w:id="556550168">
          <w:marLeft w:val="0"/>
          <w:marRight w:val="0"/>
          <w:marTop w:val="0"/>
          <w:marBottom w:val="0"/>
          <w:divBdr>
            <w:top w:val="none" w:sz="0" w:space="0" w:color="auto"/>
            <w:left w:val="none" w:sz="0" w:space="0" w:color="auto"/>
            <w:bottom w:val="none" w:sz="0" w:space="0" w:color="auto"/>
            <w:right w:val="none" w:sz="0" w:space="0" w:color="auto"/>
          </w:divBdr>
        </w:div>
        <w:div w:id="1048648561">
          <w:marLeft w:val="0"/>
          <w:marRight w:val="0"/>
          <w:marTop w:val="0"/>
          <w:marBottom w:val="0"/>
          <w:divBdr>
            <w:top w:val="none" w:sz="0" w:space="0" w:color="auto"/>
            <w:left w:val="none" w:sz="0" w:space="0" w:color="auto"/>
            <w:bottom w:val="none" w:sz="0" w:space="0" w:color="auto"/>
            <w:right w:val="none" w:sz="0" w:space="0" w:color="auto"/>
          </w:divBdr>
          <w:divsChild>
            <w:div w:id="1287544924">
              <w:marLeft w:val="0"/>
              <w:marRight w:val="0"/>
              <w:marTop w:val="0"/>
              <w:marBottom w:val="0"/>
              <w:divBdr>
                <w:top w:val="none" w:sz="0" w:space="0" w:color="auto"/>
                <w:left w:val="none" w:sz="0" w:space="0" w:color="auto"/>
                <w:bottom w:val="none" w:sz="0" w:space="0" w:color="auto"/>
                <w:right w:val="none" w:sz="0" w:space="0" w:color="auto"/>
              </w:divBdr>
            </w:div>
          </w:divsChild>
        </w:div>
        <w:div w:id="1170096323">
          <w:marLeft w:val="0"/>
          <w:marRight w:val="0"/>
          <w:marTop w:val="0"/>
          <w:marBottom w:val="0"/>
          <w:divBdr>
            <w:top w:val="none" w:sz="0" w:space="0" w:color="auto"/>
            <w:left w:val="none" w:sz="0" w:space="0" w:color="auto"/>
            <w:bottom w:val="none" w:sz="0" w:space="0" w:color="auto"/>
            <w:right w:val="none" w:sz="0" w:space="0" w:color="auto"/>
          </w:divBdr>
        </w:div>
        <w:div w:id="1004939247">
          <w:marLeft w:val="0"/>
          <w:marRight w:val="0"/>
          <w:marTop w:val="0"/>
          <w:marBottom w:val="0"/>
          <w:divBdr>
            <w:top w:val="none" w:sz="0" w:space="0" w:color="auto"/>
            <w:left w:val="none" w:sz="0" w:space="0" w:color="auto"/>
            <w:bottom w:val="none" w:sz="0" w:space="0" w:color="auto"/>
            <w:right w:val="none" w:sz="0" w:space="0" w:color="auto"/>
          </w:divBdr>
          <w:divsChild>
            <w:div w:id="591086608">
              <w:marLeft w:val="0"/>
              <w:marRight w:val="0"/>
              <w:marTop w:val="0"/>
              <w:marBottom w:val="0"/>
              <w:divBdr>
                <w:top w:val="none" w:sz="0" w:space="0" w:color="auto"/>
                <w:left w:val="none" w:sz="0" w:space="0" w:color="auto"/>
                <w:bottom w:val="none" w:sz="0" w:space="0" w:color="auto"/>
                <w:right w:val="none" w:sz="0" w:space="0" w:color="auto"/>
              </w:divBdr>
            </w:div>
          </w:divsChild>
        </w:div>
        <w:div w:id="300693699">
          <w:marLeft w:val="0"/>
          <w:marRight w:val="0"/>
          <w:marTop w:val="0"/>
          <w:marBottom w:val="0"/>
          <w:divBdr>
            <w:top w:val="none" w:sz="0" w:space="0" w:color="auto"/>
            <w:left w:val="none" w:sz="0" w:space="0" w:color="auto"/>
            <w:bottom w:val="none" w:sz="0" w:space="0" w:color="auto"/>
            <w:right w:val="none" w:sz="0" w:space="0" w:color="auto"/>
          </w:divBdr>
        </w:div>
        <w:div w:id="555973327">
          <w:marLeft w:val="0"/>
          <w:marRight w:val="0"/>
          <w:marTop w:val="0"/>
          <w:marBottom w:val="0"/>
          <w:divBdr>
            <w:top w:val="none" w:sz="0" w:space="0" w:color="auto"/>
            <w:left w:val="none" w:sz="0" w:space="0" w:color="auto"/>
            <w:bottom w:val="none" w:sz="0" w:space="0" w:color="auto"/>
            <w:right w:val="none" w:sz="0" w:space="0" w:color="auto"/>
          </w:divBdr>
          <w:divsChild>
            <w:div w:id="460416575">
              <w:marLeft w:val="0"/>
              <w:marRight w:val="0"/>
              <w:marTop w:val="0"/>
              <w:marBottom w:val="0"/>
              <w:divBdr>
                <w:top w:val="none" w:sz="0" w:space="0" w:color="auto"/>
                <w:left w:val="none" w:sz="0" w:space="0" w:color="auto"/>
                <w:bottom w:val="none" w:sz="0" w:space="0" w:color="auto"/>
                <w:right w:val="none" w:sz="0" w:space="0" w:color="auto"/>
              </w:divBdr>
            </w:div>
          </w:divsChild>
        </w:div>
        <w:div w:id="240263143">
          <w:marLeft w:val="0"/>
          <w:marRight w:val="0"/>
          <w:marTop w:val="0"/>
          <w:marBottom w:val="0"/>
          <w:divBdr>
            <w:top w:val="none" w:sz="0" w:space="0" w:color="auto"/>
            <w:left w:val="none" w:sz="0" w:space="0" w:color="auto"/>
            <w:bottom w:val="none" w:sz="0" w:space="0" w:color="auto"/>
            <w:right w:val="none" w:sz="0" w:space="0" w:color="auto"/>
          </w:divBdr>
        </w:div>
        <w:div w:id="474421562">
          <w:marLeft w:val="0"/>
          <w:marRight w:val="0"/>
          <w:marTop w:val="0"/>
          <w:marBottom w:val="0"/>
          <w:divBdr>
            <w:top w:val="none" w:sz="0" w:space="0" w:color="auto"/>
            <w:left w:val="none" w:sz="0" w:space="0" w:color="auto"/>
            <w:bottom w:val="none" w:sz="0" w:space="0" w:color="auto"/>
            <w:right w:val="none" w:sz="0" w:space="0" w:color="auto"/>
          </w:divBdr>
          <w:divsChild>
            <w:div w:id="1721590555">
              <w:marLeft w:val="0"/>
              <w:marRight w:val="0"/>
              <w:marTop w:val="0"/>
              <w:marBottom w:val="0"/>
              <w:divBdr>
                <w:top w:val="none" w:sz="0" w:space="0" w:color="auto"/>
                <w:left w:val="none" w:sz="0" w:space="0" w:color="auto"/>
                <w:bottom w:val="none" w:sz="0" w:space="0" w:color="auto"/>
                <w:right w:val="none" w:sz="0" w:space="0" w:color="auto"/>
              </w:divBdr>
            </w:div>
          </w:divsChild>
        </w:div>
        <w:div w:id="1583828450">
          <w:marLeft w:val="0"/>
          <w:marRight w:val="0"/>
          <w:marTop w:val="0"/>
          <w:marBottom w:val="0"/>
          <w:divBdr>
            <w:top w:val="none" w:sz="0" w:space="0" w:color="auto"/>
            <w:left w:val="none" w:sz="0" w:space="0" w:color="auto"/>
            <w:bottom w:val="none" w:sz="0" w:space="0" w:color="auto"/>
            <w:right w:val="none" w:sz="0" w:space="0" w:color="auto"/>
          </w:divBdr>
        </w:div>
        <w:div w:id="1184393781">
          <w:marLeft w:val="0"/>
          <w:marRight w:val="0"/>
          <w:marTop w:val="0"/>
          <w:marBottom w:val="0"/>
          <w:divBdr>
            <w:top w:val="none" w:sz="0" w:space="0" w:color="auto"/>
            <w:left w:val="none" w:sz="0" w:space="0" w:color="auto"/>
            <w:bottom w:val="none" w:sz="0" w:space="0" w:color="auto"/>
            <w:right w:val="none" w:sz="0" w:space="0" w:color="auto"/>
          </w:divBdr>
          <w:divsChild>
            <w:div w:id="1726684851">
              <w:marLeft w:val="0"/>
              <w:marRight w:val="0"/>
              <w:marTop w:val="0"/>
              <w:marBottom w:val="0"/>
              <w:divBdr>
                <w:top w:val="none" w:sz="0" w:space="0" w:color="auto"/>
                <w:left w:val="none" w:sz="0" w:space="0" w:color="auto"/>
                <w:bottom w:val="none" w:sz="0" w:space="0" w:color="auto"/>
                <w:right w:val="none" w:sz="0" w:space="0" w:color="auto"/>
              </w:divBdr>
            </w:div>
          </w:divsChild>
        </w:div>
        <w:div w:id="364796732">
          <w:marLeft w:val="0"/>
          <w:marRight w:val="0"/>
          <w:marTop w:val="300"/>
          <w:marBottom w:val="0"/>
          <w:divBdr>
            <w:top w:val="none" w:sz="0" w:space="0" w:color="auto"/>
            <w:left w:val="none" w:sz="0" w:space="0" w:color="auto"/>
            <w:bottom w:val="none" w:sz="0" w:space="0" w:color="auto"/>
            <w:right w:val="none" w:sz="0" w:space="0" w:color="auto"/>
          </w:divBdr>
          <w:divsChild>
            <w:div w:id="588584672">
              <w:marLeft w:val="0"/>
              <w:marRight w:val="0"/>
              <w:marTop w:val="0"/>
              <w:marBottom w:val="0"/>
              <w:divBdr>
                <w:top w:val="none" w:sz="0" w:space="0" w:color="auto"/>
                <w:left w:val="none" w:sz="0" w:space="0" w:color="auto"/>
                <w:bottom w:val="none" w:sz="0" w:space="0" w:color="auto"/>
                <w:right w:val="none" w:sz="0" w:space="0" w:color="auto"/>
              </w:divBdr>
              <w:divsChild>
                <w:div w:id="373040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199342">
          <w:marLeft w:val="0"/>
          <w:marRight w:val="0"/>
          <w:marTop w:val="300"/>
          <w:marBottom w:val="0"/>
          <w:divBdr>
            <w:top w:val="none" w:sz="0" w:space="0" w:color="auto"/>
            <w:left w:val="none" w:sz="0" w:space="0" w:color="auto"/>
            <w:bottom w:val="none" w:sz="0" w:space="0" w:color="auto"/>
            <w:right w:val="none" w:sz="0" w:space="0" w:color="auto"/>
          </w:divBdr>
          <w:divsChild>
            <w:div w:id="588929677">
              <w:marLeft w:val="0"/>
              <w:marRight w:val="0"/>
              <w:marTop w:val="0"/>
              <w:marBottom w:val="0"/>
              <w:divBdr>
                <w:top w:val="none" w:sz="0" w:space="0" w:color="auto"/>
                <w:left w:val="none" w:sz="0" w:space="0" w:color="auto"/>
                <w:bottom w:val="none" w:sz="0" w:space="0" w:color="auto"/>
                <w:right w:val="none" w:sz="0" w:space="0" w:color="auto"/>
              </w:divBdr>
              <w:divsChild>
                <w:div w:id="614599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7346620">
          <w:marLeft w:val="0"/>
          <w:marRight w:val="0"/>
          <w:marTop w:val="300"/>
          <w:marBottom w:val="0"/>
          <w:divBdr>
            <w:top w:val="none" w:sz="0" w:space="0" w:color="auto"/>
            <w:left w:val="none" w:sz="0" w:space="0" w:color="auto"/>
            <w:bottom w:val="none" w:sz="0" w:space="0" w:color="auto"/>
            <w:right w:val="none" w:sz="0" w:space="0" w:color="auto"/>
          </w:divBdr>
          <w:divsChild>
            <w:div w:id="1272585513">
              <w:marLeft w:val="0"/>
              <w:marRight w:val="0"/>
              <w:marTop w:val="0"/>
              <w:marBottom w:val="0"/>
              <w:divBdr>
                <w:top w:val="none" w:sz="0" w:space="0" w:color="auto"/>
                <w:left w:val="none" w:sz="0" w:space="0" w:color="auto"/>
                <w:bottom w:val="none" w:sz="0" w:space="0" w:color="auto"/>
                <w:right w:val="none" w:sz="0" w:space="0" w:color="auto"/>
              </w:divBdr>
              <w:divsChild>
                <w:div w:id="1740901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4302520">
      <w:bodyDiv w:val="1"/>
      <w:marLeft w:val="0"/>
      <w:marRight w:val="0"/>
      <w:marTop w:val="0"/>
      <w:marBottom w:val="0"/>
      <w:divBdr>
        <w:top w:val="none" w:sz="0" w:space="0" w:color="auto"/>
        <w:left w:val="none" w:sz="0" w:space="0" w:color="auto"/>
        <w:bottom w:val="none" w:sz="0" w:space="0" w:color="auto"/>
        <w:right w:val="none" w:sz="0" w:space="0" w:color="auto"/>
      </w:divBdr>
      <w:divsChild>
        <w:div w:id="408886966">
          <w:marLeft w:val="0"/>
          <w:marRight w:val="0"/>
          <w:marTop w:val="0"/>
          <w:marBottom w:val="0"/>
          <w:divBdr>
            <w:top w:val="none" w:sz="0" w:space="0" w:color="auto"/>
            <w:left w:val="none" w:sz="0" w:space="0" w:color="auto"/>
            <w:bottom w:val="none" w:sz="0" w:space="0" w:color="auto"/>
            <w:right w:val="none" w:sz="0" w:space="0" w:color="auto"/>
          </w:divBdr>
        </w:div>
        <w:div w:id="914819699">
          <w:marLeft w:val="0"/>
          <w:marRight w:val="0"/>
          <w:marTop w:val="0"/>
          <w:marBottom w:val="0"/>
          <w:divBdr>
            <w:top w:val="none" w:sz="0" w:space="0" w:color="auto"/>
            <w:left w:val="none" w:sz="0" w:space="0" w:color="auto"/>
            <w:bottom w:val="none" w:sz="0" w:space="0" w:color="auto"/>
            <w:right w:val="none" w:sz="0" w:space="0" w:color="auto"/>
          </w:divBdr>
          <w:divsChild>
            <w:div w:id="1268271047">
              <w:marLeft w:val="0"/>
              <w:marRight w:val="0"/>
              <w:marTop w:val="0"/>
              <w:marBottom w:val="0"/>
              <w:divBdr>
                <w:top w:val="none" w:sz="0" w:space="0" w:color="auto"/>
                <w:left w:val="none" w:sz="0" w:space="0" w:color="auto"/>
                <w:bottom w:val="none" w:sz="0" w:space="0" w:color="auto"/>
                <w:right w:val="none" w:sz="0" w:space="0" w:color="auto"/>
              </w:divBdr>
            </w:div>
          </w:divsChild>
        </w:div>
        <w:div w:id="1750343504">
          <w:marLeft w:val="0"/>
          <w:marRight w:val="0"/>
          <w:marTop w:val="0"/>
          <w:marBottom w:val="0"/>
          <w:divBdr>
            <w:top w:val="none" w:sz="0" w:space="0" w:color="auto"/>
            <w:left w:val="none" w:sz="0" w:space="0" w:color="auto"/>
            <w:bottom w:val="none" w:sz="0" w:space="0" w:color="auto"/>
            <w:right w:val="none" w:sz="0" w:space="0" w:color="auto"/>
          </w:divBdr>
        </w:div>
        <w:div w:id="652177140">
          <w:marLeft w:val="0"/>
          <w:marRight w:val="0"/>
          <w:marTop w:val="0"/>
          <w:marBottom w:val="0"/>
          <w:divBdr>
            <w:top w:val="none" w:sz="0" w:space="0" w:color="auto"/>
            <w:left w:val="none" w:sz="0" w:space="0" w:color="auto"/>
            <w:bottom w:val="none" w:sz="0" w:space="0" w:color="auto"/>
            <w:right w:val="none" w:sz="0" w:space="0" w:color="auto"/>
          </w:divBdr>
          <w:divsChild>
            <w:div w:id="1299414342">
              <w:marLeft w:val="0"/>
              <w:marRight w:val="0"/>
              <w:marTop w:val="0"/>
              <w:marBottom w:val="0"/>
              <w:divBdr>
                <w:top w:val="none" w:sz="0" w:space="0" w:color="auto"/>
                <w:left w:val="none" w:sz="0" w:space="0" w:color="auto"/>
                <w:bottom w:val="none" w:sz="0" w:space="0" w:color="auto"/>
                <w:right w:val="none" w:sz="0" w:space="0" w:color="auto"/>
              </w:divBdr>
            </w:div>
          </w:divsChild>
        </w:div>
        <w:div w:id="1080982664">
          <w:marLeft w:val="0"/>
          <w:marRight w:val="0"/>
          <w:marTop w:val="0"/>
          <w:marBottom w:val="0"/>
          <w:divBdr>
            <w:top w:val="none" w:sz="0" w:space="0" w:color="auto"/>
            <w:left w:val="none" w:sz="0" w:space="0" w:color="auto"/>
            <w:bottom w:val="none" w:sz="0" w:space="0" w:color="auto"/>
            <w:right w:val="none" w:sz="0" w:space="0" w:color="auto"/>
          </w:divBdr>
        </w:div>
        <w:div w:id="1065370567">
          <w:marLeft w:val="0"/>
          <w:marRight w:val="0"/>
          <w:marTop w:val="0"/>
          <w:marBottom w:val="0"/>
          <w:divBdr>
            <w:top w:val="none" w:sz="0" w:space="0" w:color="auto"/>
            <w:left w:val="none" w:sz="0" w:space="0" w:color="auto"/>
            <w:bottom w:val="none" w:sz="0" w:space="0" w:color="auto"/>
            <w:right w:val="none" w:sz="0" w:space="0" w:color="auto"/>
          </w:divBdr>
          <w:divsChild>
            <w:div w:id="266239150">
              <w:marLeft w:val="0"/>
              <w:marRight w:val="0"/>
              <w:marTop w:val="0"/>
              <w:marBottom w:val="0"/>
              <w:divBdr>
                <w:top w:val="none" w:sz="0" w:space="0" w:color="auto"/>
                <w:left w:val="none" w:sz="0" w:space="0" w:color="auto"/>
                <w:bottom w:val="none" w:sz="0" w:space="0" w:color="auto"/>
                <w:right w:val="none" w:sz="0" w:space="0" w:color="auto"/>
              </w:divBdr>
            </w:div>
          </w:divsChild>
        </w:div>
        <w:div w:id="1232689551">
          <w:marLeft w:val="0"/>
          <w:marRight w:val="0"/>
          <w:marTop w:val="0"/>
          <w:marBottom w:val="0"/>
          <w:divBdr>
            <w:top w:val="none" w:sz="0" w:space="0" w:color="auto"/>
            <w:left w:val="none" w:sz="0" w:space="0" w:color="auto"/>
            <w:bottom w:val="none" w:sz="0" w:space="0" w:color="auto"/>
            <w:right w:val="none" w:sz="0" w:space="0" w:color="auto"/>
          </w:divBdr>
        </w:div>
        <w:div w:id="1421105157">
          <w:marLeft w:val="0"/>
          <w:marRight w:val="0"/>
          <w:marTop w:val="0"/>
          <w:marBottom w:val="0"/>
          <w:divBdr>
            <w:top w:val="none" w:sz="0" w:space="0" w:color="auto"/>
            <w:left w:val="none" w:sz="0" w:space="0" w:color="auto"/>
            <w:bottom w:val="none" w:sz="0" w:space="0" w:color="auto"/>
            <w:right w:val="none" w:sz="0" w:space="0" w:color="auto"/>
          </w:divBdr>
          <w:divsChild>
            <w:div w:id="1542553201">
              <w:marLeft w:val="0"/>
              <w:marRight w:val="0"/>
              <w:marTop w:val="0"/>
              <w:marBottom w:val="0"/>
              <w:divBdr>
                <w:top w:val="none" w:sz="0" w:space="0" w:color="auto"/>
                <w:left w:val="none" w:sz="0" w:space="0" w:color="auto"/>
                <w:bottom w:val="none" w:sz="0" w:space="0" w:color="auto"/>
                <w:right w:val="none" w:sz="0" w:space="0" w:color="auto"/>
              </w:divBdr>
            </w:div>
          </w:divsChild>
        </w:div>
        <w:div w:id="1812091166">
          <w:marLeft w:val="0"/>
          <w:marRight w:val="0"/>
          <w:marTop w:val="0"/>
          <w:marBottom w:val="0"/>
          <w:divBdr>
            <w:top w:val="none" w:sz="0" w:space="0" w:color="auto"/>
            <w:left w:val="none" w:sz="0" w:space="0" w:color="auto"/>
            <w:bottom w:val="none" w:sz="0" w:space="0" w:color="auto"/>
            <w:right w:val="none" w:sz="0" w:space="0" w:color="auto"/>
          </w:divBdr>
        </w:div>
        <w:div w:id="1126434398">
          <w:marLeft w:val="0"/>
          <w:marRight w:val="0"/>
          <w:marTop w:val="0"/>
          <w:marBottom w:val="0"/>
          <w:divBdr>
            <w:top w:val="none" w:sz="0" w:space="0" w:color="auto"/>
            <w:left w:val="none" w:sz="0" w:space="0" w:color="auto"/>
            <w:bottom w:val="none" w:sz="0" w:space="0" w:color="auto"/>
            <w:right w:val="none" w:sz="0" w:space="0" w:color="auto"/>
          </w:divBdr>
          <w:divsChild>
            <w:div w:id="2065906013">
              <w:marLeft w:val="0"/>
              <w:marRight w:val="0"/>
              <w:marTop w:val="0"/>
              <w:marBottom w:val="0"/>
              <w:divBdr>
                <w:top w:val="none" w:sz="0" w:space="0" w:color="auto"/>
                <w:left w:val="none" w:sz="0" w:space="0" w:color="auto"/>
                <w:bottom w:val="none" w:sz="0" w:space="0" w:color="auto"/>
                <w:right w:val="none" w:sz="0" w:space="0" w:color="auto"/>
              </w:divBdr>
            </w:div>
          </w:divsChild>
        </w:div>
        <w:div w:id="1143812982">
          <w:marLeft w:val="0"/>
          <w:marRight w:val="0"/>
          <w:marTop w:val="0"/>
          <w:marBottom w:val="0"/>
          <w:divBdr>
            <w:top w:val="none" w:sz="0" w:space="0" w:color="auto"/>
            <w:left w:val="none" w:sz="0" w:space="0" w:color="auto"/>
            <w:bottom w:val="none" w:sz="0" w:space="0" w:color="auto"/>
            <w:right w:val="none" w:sz="0" w:space="0" w:color="auto"/>
          </w:divBdr>
        </w:div>
        <w:div w:id="1115903141">
          <w:marLeft w:val="0"/>
          <w:marRight w:val="0"/>
          <w:marTop w:val="0"/>
          <w:marBottom w:val="0"/>
          <w:divBdr>
            <w:top w:val="none" w:sz="0" w:space="0" w:color="auto"/>
            <w:left w:val="none" w:sz="0" w:space="0" w:color="auto"/>
            <w:bottom w:val="none" w:sz="0" w:space="0" w:color="auto"/>
            <w:right w:val="none" w:sz="0" w:space="0" w:color="auto"/>
          </w:divBdr>
          <w:divsChild>
            <w:div w:id="1412921718">
              <w:marLeft w:val="0"/>
              <w:marRight w:val="0"/>
              <w:marTop w:val="0"/>
              <w:marBottom w:val="0"/>
              <w:divBdr>
                <w:top w:val="none" w:sz="0" w:space="0" w:color="auto"/>
                <w:left w:val="none" w:sz="0" w:space="0" w:color="auto"/>
                <w:bottom w:val="none" w:sz="0" w:space="0" w:color="auto"/>
                <w:right w:val="none" w:sz="0" w:space="0" w:color="auto"/>
              </w:divBdr>
            </w:div>
          </w:divsChild>
        </w:div>
        <w:div w:id="1877573013">
          <w:marLeft w:val="0"/>
          <w:marRight w:val="0"/>
          <w:marTop w:val="0"/>
          <w:marBottom w:val="0"/>
          <w:divBdr>
            <w:top w:val="none" w:sz="0" w:space="0" w:color="auto"/>
            <w:left w:val="none" w:sz="0" w:space="0" w:color="auto"/>
            <w:bottom w:val="none" w:sz="0" w:space="0" w:color="auto"/>
            <w:right w:val="none" w:sz="0" w:space="0" w:color="auto"/>
          </w:divBdr>
        </w:div>
        <w:div w:id="1835339356">
          <w:marLeft w:val="0"/>
          <w:marRight w:val="0"/>
          <w:marTop w:val="0"/>
          <w:marBottom w:val="0"/>
          <w:divBdr>
            <w:top w:val="none" w:sz="0" w:space="0" w:color="auto"/>
            <w:left w:val="none" w:sz="0" w:space="0" w:color="auto"/>
            <w:bottom w:val="none" w:sz="0" w:space="0" w:color="auto"/>
            <w:right w:val="none" w:sz="0" w:space="0" w:color="auto"/>
          </w:divBdr>
          <w:divsChild>
            <w:div w:id="2067341324">
              <w:marLeft w:val="0"/>
              <w:marRight w:val="0"/>
              <w:marTop w:val="0"/>
              <w:marBottom w:val="0"/>
              <w:divBdr>
                <w:top w:val="none" w:sz="0" w:space="0" w:color="auto"/>
                <w:left w:val="none" w:sz="0" w:space="0" w:color="auto"/>
                <w:bottom w:val="none" w:sz="0" w:space="0" w:color="auto"/>
                <w:right w:val="none" w:sz="0" w:space="0" w:color="auto"/>
              </w:divBdr>
            </w:div>
          </w:divsChild>
        </w:div>
        <w:div w:id="1703358341">
          <w:marLeft w:val="0"/>
          <w:marRight w:val="0"/>
          <w:marTop w:val="300"/>
          <w:marBottom w:val="0"/>
          <w:divBdr>
            <w:top w:val="none" w:sz="0" w:space="0" w:color="auto"/>
            <w:left w:val="none" w:sz="0" w:space="0" w:color="auto"/>
            <w:bottom w:val="none" w:sz="0" w:space="0" w:color="auto"/>
            <w:right w:val="none" w:sz="0" w:space="0" w:color="auto"/>
          </w:divBdr>
          <w:divsChild>
            <w:div w:id="1188254051">
              <w:marLeft w:val="0"/>
              <w:marRight w:val="0"/>
              <w:marTop w:val="0"/>
              <w:marBottom w:val="0"/>
              <w:divBdr>
                <w:top w:val="none" w:sz="0" w:space="0" w:color="auto"/>
                <w:left w:val="none" w:sz="0" w:space="0" w:color="auto"/>
                <w:bottom w:val="none" w:sz="0" w:space="0" w:color="auto"/>
                <w:right w:val="none" w:sz="0" w:space="0" w:color="auto"/>
              </w:divBdr>
              <w:divsChild>
                <w:div w:id="1565288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5046761">
          <w:marLeft w:val="0"/>
          <w:marRight w:val="0"/>
          <w:marTop w:val="300"/>
          <w:marBottom w:val="0"/>
          <w:divBdr>
            <w:top w:val="none" w:sz="0" w:space="0" w:color="auto"/>
            <w:left w:val="none" w:sz="0" w:space="0" w:color="auto"/>
            <w:bottom w:val="none" w:sz="0" w:space="0" w:color="auto"/>
            <w:right w:val="none" w:sz="0" w:space="0" w:color="auto"/>
          </w:divBdr>
          <w:divsChild>
            <w:div w:id="271742541">
              <w:marLeft w:val="0"/>
              <w:marRight w:val="0"/>
              <w:marTop w:val="0"/>
              <w:marBottom w:val="0"/>
              <w:divBdr>
                <w:top w:val="none" w:sz="0" w:space="0" w:color="auto"/>
                <w:left w:val="none" w:sz="0" w:space="0" w:color="auto"/>
                <w:bottom w:val="none" w:sz="0" w:space="0" w:color="auto"/>
                <w:right w:val="none" w:sz="0" w:space="0" w:color="auto"/>
              </w:divBdr>
              <w:divsChild>
                <w:div w:id="286159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4946831">
          <w:marLeft w:val="0"/>
          <w:marRight w:val="0"/>
          <w:marTop w:val="300"/>
          <w:marBottom w:val="0"/>
          <w:divBdr>
            <w:top w:val="none" w:sz="0" w:space="0" w:color="auto"/>
            <w:left w:val="none" w:sz="0" w:space="0" w:color="auto"/>
            <w:bottom w:val="none" w:sz="0" w:space="0" w:color="auto"/>
            <w:right w:val="none" w:sz="0" w:space="0" w:color="auto"/>
          </w:divBdr>
          <w:divsChild>
            <w:div w:id="43020317">
              <w:marLeft w:val="0"/>
              <w:marRight w:val="0"/>
              <w:marTop w:val="0"/>
              <w:marBottom w:val="0"/>
              <w:divBdr>
                <w:top w:val="none" w:sz="0" w:space="0" w:color="auto"/>
                <w:left w:val="none" w:sz="0" w:space="0" w:color="auto"/>
                <w:bottom w:val="none" w:sz="0" w:space="0" w:color="auto"/>
                <w:right w:val="none" w:sz="0" w:space="0" w:color="auto"/>
              </w:divBdr>
              <w:divsChild>
                <w:div w:id="1494563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9774489">
          <w:marLeft w:val="0"/>
          <w:marRight w:val="0"/>
          <w:marTop w:val="300"/>
          <w:marBottom w:val="0"/>
          <w:divBdr>
            <w:top w:val="none" w:sz="0" w:space="0" w:color="auto"/>
            <w:left w:val="none" w:sz="0" w:space="0" w:color="auto"/>
            <w:bottom w:val="none" w:sz="0" w:space="0" w:color="auto"/>
            <w:right w:val="none" w:sz="0" w:space="0" w:color="auto"/>
          </w:divBdr>
          <w:divsChild>
            <w:div w:id="1394041094">
              <w:marLeft w:val="0"/>
              <w:marRight w:val="0"/>
              <w:marTop w:val="0"/>
              <w:marBottom w:val="0"/>
              <w:divBdr>
                <w:top w:val="none" w:sz="0" w:space="0" w:color="auto"/>
                <w:left w:val="none" w:sz="0" w:space="0" w:color="auto"/>
                <w:bottom w:val="none" w:sz="0" w:space="0" w:color="auto"/>
                <w:right w:val="none" w:sz="0" w:space="0" w:color="auto"/>
              </w:divBdr>
              <w:divsChild>
                <w:div w:id="1822115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5342544">
      <w:bodyDiv w:val="1"/>
      <w:marLeft w:val="0"/>
      <w:marRight w:val="0"/>
      <w:marTop w:val="0"/>
      <w:marBottom w:val="0"/>
      <w:divBdr>
        <w:top w:val="none" w:sz="0" w:space="0" w:color="auto"/>
        <w:left w:val="none" w:sz="0" w:space="0" w:color="auto"/>
        <w:bottom w:val="none" w:sz="0" w:space="0" w:color="auto"/>
        <w:right w:val="none" w:sz="0" w:space="0" w:color="auto"/>
      </w:divBdr>
      <w:divsChild>
        <w:div w:id="312831742">
          <w:marLeft w:val="0"/>
          <w:marRight w:val="0"/>
          <w:marTop w:val="0"/>
          <w:marBottom w:val="0"/>
          <w:divBdr>
            <w:top w:val="none" w:sz="0" w:space="0" w:color="auto"/>
            <w:left w:val="none" w:sz="0" w:space="0" w:color="auto"/>
            <w:bottom w:val="none" w:sz="0" w:space="0" w:color="auto"/>
            <w:right w:val="none" w:sz="0" w:space="0" w:color="auto"/>
          </w:divBdr>
          <w:divsChild>
            <w:div w:id="810483936">
              <w:marLeft w:val="0"/>
              <w:marRight w:val="0"/>
              <w:marTop w:val="0"/>
              <w:marBottom w:val="0"/>
              <w:divBdr>
                <w:top w:val="none" w:sz="0" w:space="0" w:color="auto"/>
                <w:left w:val="none" w:sz="0" w:space="0" w:color="auto"/>
                <w:bottom w:val="none" w:sz="0" w:space="0" w:color="auto"/>
                <w:right w:val="none" w:sz="0" w:space="0" w:color="auto"/>
              </w:divBdr>
            </w:div>
          </w:divsChild>
        </w:div>
        <w:div w:id="534663075">
          <w:marLeft w:val="0"/>
          <w:marRight w:val="0"/>
          <w:marTop w:val="0"/>
          <w:marBottom w:val="0"/>
          <w:divBdr>
            <w:top w:val="none" w:sz="0" w:space="0" w:color="auto"/>
            <w:left w:val="none" w:sz="0" w:space="0" w:color="auto"/>
            <w:bottom w:val="none" w:sz="0" w:space="0" w:color="auto"/>
            <w:right w:val="none" w:sz="0" w:space="0" w:color="auto"/>
          </w:divBdr>
        </w:div>
        <w:div w:id="1383291818">
          <w:marLeft w:val="0"/>
          <w:marRight w:val="0"/>
          <w:marTop w:val="0"/>
          <w:marBottom w:val="0"/>
          <w:divBdr>
            <w:top w:val="none" w:sz="0" w:space="0" w:color="auto"/>
            <w:left w:val="none" w:sz="0" w:space="0" w:color="auto"/>
            <w:bottom w:val="none" w:sz="0" w:space="0" w:color="auto"/>
            <w:right w:val="none" w:sz="0" w:space="0" w:color="auto"/>
          </w:divBdr>
          <w:divsChild>
            <w:div w:id="962272577">
              <w:marLeft w:val="0"/>
              <w:marRight w:val="0"/>
              <w:marTop w:val="0"/>
              <w:marBottom w:val="0"/>
              <w:divBdr>
                <w:top w:val="none" w:sz="0" w:space="0" w:color="auto"/>
                <w:left w:val="none" w:sz="0" w:space="0" w:color="auto"/>
                <w:bottom w:val="none" w:sz="0" w:space="0" w:color="auto"/>
                <w:right w:val="none" w:sz="0" w:space="0" w:color="auto"/>
              </w:divBdr>
            </w:div>
          </w:divsChild>
        </w:div>
        <w:div w:id="821194449">
          <w:marLeft w:val="0"/>
          <w:marRight w:val="0"/>
          <w:marTop w:val="0"/>
          <w:marBottom w:val="0"/>
          <w:divBdr>
            <w:top w:val="none" w:sz="0" w:space="0" w:color="auto"/>
            <w:left w:val="none" w:sz="0" w:space="0" w:color="auto"/>
            <w:bottom w:val="none" w:sz="0" w:space="0" w:color="auto"/>
            <w:right w:val="none" w:sz="0" w:space="0" w:color="auto"/>
          </w:divBdr>
        </w:div>
        <w:div w:id="1521626121">
          <w:marLeft w:val="0"/>
          <w:marRight w:val="0"/>
          <w:marTop w:val="0"/>
          <w:marBottom w:val="0"/>
          <w:divBdr>
            <w:top w:val="none" w:sz="0" w:space="0" w:color="auto"/>
            <w:left w:val="none" w:sz="0" w:space="0" w:color="auto"/>
            <w:bottom w:val="none" w:sz="0" w:space="0" w:color="auto"/>
            <w:right w:val="none" w:sz="0" w:space="0" w:color="auto"/>
          </w:divBdr>
          <w:divsChild>
            <w:div w:id="1681468231">
              <w:marLeft w:val="0"/>
              <w:marRight w:val="0"/>
              <w:marTop w:val="0"/>
              <w:marBottom w:val="0"/>
              <w:divBdr>
                <w:top w:val="none" w:sz="0" w:space="0" w:color="auto"/>
                <w:left w:val="none" w:sz="0" w:space="0" w:color="auto"/>
                <w:bottom w:val="none" w:sz="0" w:space="0" w:color="auto"/>
                <w:right w:val="none" w:sz="0" w:space="0" w:color="auto"/>
              </w:divBdr>
            </w:div>
          </w:divsChild>
        </w:div>
        <w:div w:id="1965505560">
          <w:marLeft w:val="0"/>
          <w:marRight w:val="0"/>
          <w:marTop w:val="0"/>
          <w:marBottom w:val="0"/>
          <w:divBdr>
            <w:top w:val="none" w:sz="0" w:space="0" w:color="auto"/>
            <w:left w:val="none" w:sz="0" w:space="0" w:color="auto"/>
            <w:bottom w:val="none" w:sz="0" w:space="0" w:color="auto"/>
            <w:right w:val="none" w:sz="0" w:space="0" w:color="auto"/>
          </w:divBdr>
        </w:div>
        <w:div w:id="371803363">
          <w:marLeft w:val="0"/>
          <w:marRight w:val="0"/>
          <w:marTop w:val="0"/>
          <w:marBottom w:val="0"/>
          <w:divBdr>
            <w:top w:val="none" w:sz="0" w:space="0" w:color="auto"/>
            <w:left w:val="none" w:sz="0" w:space="0" w:color="auto"/>
            <w:bottom w:val="none" w:sz="0" w:space="0" w:color="auto"/>
            <w:right w:val="none" w:sz="0" w:space="0" w:color="auto"/>
          </w:divBdr>
          <w:divsChild>
            <w:div w:id="1949193836">
              <w:marLeft w:val="0"/>
              <w:marRight w:val="0"/>
              <w:marTop w:val="0"/>
              <w:marBottom w:val="0"/>
              <w:divBdr>
                <w:top w:val="none" w:sz="0" w:space="0" w:color="auto"/>
                <w:left w:val="none" w:sz="0" w:space="0" w:color="auto"/>
                <w:bottom w:val="none" w:sz="0" w:space="0" w:color="auto"/>
                <w:right w:val="none" w:sz="0" w:space="0" w:color="auto"/>
              </w:divBdr>
            </w:div>
          </w:divsChild>
        </w:div>
        <w:div w:id="1443038951">
          <w:marLeft w:val="0"/>
          <w:marRight w:val="0"/>
          <w:marTop w:val="0"/>
          <w:marBottom w:val="0"/>
          <w:divBdr>
            <w:top w:val="none" w:sz="0" w:space="0" w:color="auto"/>
            <w:left w:val="none" w:sz="0" w:space="0" w:color="auto"/>
            <w:bottom w:val="none" w:sz="0" w:space="0" w:color="auto"/>
            <w:right w:val="none" w:sz="0" w:space="0" w:color="auto"/>
          </w:divBdr>
        </w:div>
        <w:div w:id="1698198533">
          <w:marLeft w:val="0"/>
          <w:marRight w:val="0"/>
          <w:marTop w:val="0"/>
          <w:marBottom w:val="0"/>
          <w:divBdr>
            <w:top w:val="none" w:sz="0" w:space="0" w:color="auto"/>
            <w:left w:val="none" w:sz="0" w:space="0" w:color="auto"/>
            <w:bottom w:val="none" w:sz="0" w:space="0" w:color="auto"/>
            <w:right w:val="none" w:sz="0" w:space="0" w:color="auto"/>
          </w:divBdr>
          <w:divsChild>
            <w:div w:id="1282230146">
              <w:marLeft w:val="0"/>
              <w:marRight w:val="0"/>
              <w:marTop w:val="0"/>
              <w:marBottom w:val="0"/>
              <w:divBdr>
                <w:top w:val="none" w:sz="0" w:space="0" w:color="auto"/>
                <w:left w:val="none" w:sz="0" w:space="0" w:color="auto"/>
                <w:bottom w:val="none" w:sz="0" w:space="0" w:color="auto"/>
                <w:right w:val="none" w:sz="0" w:space="0" w:color="auto"/>
              </w:divBdr>
            </w:div>
          </w:divsChild>
        </w:div>
        <w:div w:id="490029830">
          <w:marLeft w:val="0"/>
          <w:marRight w:val="0"/>
          <w:marTop w:val="0"/>
          <w:marBottom w:val="0"/>
          <w:divBdr>
            <w:top w:val="none" w:sz="0" w:space="0" w:color="auto"/>
            <w:left w:val="none" w:sz="0" w:space="0" w:color="auto"/>
            <w:bottom w:val="none" w:sz="0" w:space="0" w:color="auto"/>
            <w:right w:val="none" w:sz="0" w:space="0" w:color="auto"/>
          </w:divBdr>
        </w:div>
        <w:div w:id="942879336">
          <w:marLeft w:val="0"/>
          <w:marRight w:val="0"/>
          <w:marTop w:val="0"/>
          <w:marBottom w:val="0"/>
          <w:divBdr>
            <w:top w:val="none" w:sz="0" w:space="0" w:color="auto"/>
            <w:left w:val="none" w:sz="0" w:space="0" w:color="auto"/>
            <w:bottom w:val="none" w:sz="0" w:space="0" w:color="auto"/>
            <w:right w:val="none" w:sz="0" w:space="0" w:color="auto"/>
          </w:divBdr>
          <w:divsChild>
            <w:div w:id="1641495437">
              <w:marLeft w:val="0"/>
              <w:marRight w:val="0"/>
              <w:marTop w:val="0"/>
              <w:marBottom w:val="0"/>
              <w:divBdr>
                <w:top w:val="none" w:sz="0" w:space="0" w:color="auto"/>
                <w:left w:val="none" w:sz="0" w:space="0" w:color="auto"/>
                <w:bottom w:val="none" w:sz="0" w:space="0" w:color="auto"/>
                <w:right w:val="none" w:sz="0" w:space="0" w:color="auto"/>
              </w:divBdr>
            </w:div>
          </w:divsChild>
        </w:div>
        <w:div w:id="1177885957">
          <w:marLeft w:val="0"/>
          <w:marRight w:val="0"/>
          <w:marTop w:val="0"/>
          <w:marBottom w:val="0"/>
          <w:divBdr>
            <w:top w:val="none" w:sz="0" w:space="0" w:color="auto"/>
            <w:left w:val="none" w:sz="0" w:space="0" w:color="auto"/>
            <w:bottom w:val="none" w:sz="0" w:space="0" w:color="auto"/>
            <w:right w:val="none" w:sz="0" w:space="0" w:color="auto"/>
          </w:divBdr>
        </w:div>
        <w:div w:id="2049603594">
          <w:marLeft w:val="0"/>
          <w:marRight w:val="0"/>
          <w:marTop w:val="0"/>
          <w:marBottom w:val="0"/>
          <w:divBdr>
            <w:top w:val="none" w:sz="0" w:space="0" w:color="auto"/>
            <w:left w:val="none" w:sz="0" w:space="0" w:color="auto"/>
            <w:bottom w:val="none" w:sz="0" w:space="0" w:color="auto"/>
            <w:right w:val="none" w:sz="0" w:space="0" w:color="auto"/>
          </w:divBdr>
          <w:divsChild>
            <w:div w:id="1309476664">
              <w:marLeft w:val="0"/>
              <w:marRight w:val="0"/>
              <w:marTop w:val="0"/>
              <w:marBottom w:val="0"/>
              <w:divBdr>
                <w:top w:val="none" w:sz="0" w:space="0" w:color="auto"/>
                <w:left w:val="none" w:sz="0" w:space="0" w:color="auto"/>
                <w:bottom w:val="none" w:sz="0" w:space="0" w:color="auto"/>
                <w:right w:val="none" w:sz="0" w:space="0" w:color="auto"/>
              </w:divBdr>
            </w:div>
          </w:divsChild>
        </w:div>
        <w:div w:id="367997921">
          <w:marLeft w:val="0"/>
          <w:marRight w:val="0"/>
          <w:marTop w:val="300"/>
          <w:marBottom w:val="0"/>
          <w:divBdr>
            <w:top w:val="none" w:sz="0" w:space="0" w:color="auto"/>
            <w:left w:val="none" w:sz="0" w:space="0" w:color="auto"/>
            <w:bottom w:val="none" w:sz="0" w:space="0" w:color="auto"/>
            <w:right w:val="none" w:sz="0" w:space="0" w:color="auto"/>
          </w:divBdr>
          <w:divsChild>
            <w:div w:id="224294614">
              <w:marLeft w:val="0"/>
              <w:marRight w:val="0"/>
              <w:marTop w:val="0"/>
              <w:marBottom w:val="0"/>
              <w:divBdr>
                <w:top w:val="none" w:sz="0" w:space="0" w:color="auto"/>
                <w:left w:val="none" w:sz="0" w:space="0" w:color="auto"/>
                <w:bottom w:val="none" w:sz="0" w:space="0" w:color="auto"/>
                <w:right w:val="none" w:sz="0" w:space="0" w:color="auto"/>
              </w:divBdr>
              <w:divsChild>
                <w:div w:id="1417287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765993">
          <w:marLeft w:val="0"/>
          <w:marRight w:val="0"/>
          <w:marTop w:val="300"/>
          <w:marBottom w:val="0"/>
          <w:divBdr>
            <w:top w:val="none" w:sz="0" w:space="0" w:color="auto"/>
            <w:left w:val="none" w:sz="0" w:space="0" w:color="auto"/>
            <w:bottom w:val="none" w:sz="0" w:space="0" w:color="auto"/>
            <w:right w:val="none" w:sz="0" w:space="0" w:color="auto"/>
          </w:divBdr>
          <w:divsChild>
            <w:div w:id="1659310809">
              <w:marLeft w:val="0"/>
              <w:marRight w:val="0"/>
              <w:marTop w:val="0"/>
              <w:marBottom w:val="0"/>
              <w:divBdr>
                <w:top w:val="none" w:sz="0" w:space="0" w:color="auto"/>
                <w:left w:val="none" w:sz="0" w:space="0" w:color="auto"/>
                <w:bottom w:val="none" w:sz="0" w:space="0" w:color="auto"/>
                <w:right w:val="none" w:sz="0" w:space="0" w:color="auto"/>
              </w:divBdr>
              <w:divsChild>
                <w:div w:id="1149178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075270">
          <w:marLeft w:val="0"/>
          <w:marRight w:val="0"/>
          <w:marTop w:val="300"/>
          <w:marBottom w:val="0"/>
          <w:divBdr>
            <w:top w:val="none" w:sz="0" w:space="0" w:color="auto"/>
            <w:left w:val="none" w:sz="0" w:space="0" w:color="auto"/>
            <w:bottom w:val="none" w:sz="0" w:space="0" w:color="auto"/>
            <w:right w:val="none" w:sz="0" w:space="0" w:color="auto"/>
          </w:divBdr>
          <w:divsChild>
            <w:div w:id="282657195">
              <w:marLeft w:val="0"/>
              <w:marRight w:val="0"/>
              <w:marTop w:val="0"/>
              <w:marBottom w:val="0"/>
              <w:divBdr>
                <w:top w:val="none" w:sz="0" w:space="0" w:color="auto"/>
                <w:left w:val="none" w:sz="0" w:space="0" w:color="auto"/>
                <w:bottom w:val="none" w:sz="0" w:space="0" w:color="auto"/>
                <w:right w:val="none" w:sz="0" w:space="0" w:color="auto"/>
              </w:divBdr>
              <w:divsChild>
                <w:div w:id="681398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616568">
          <w:marLeft w:val="0"/>
          <w:marRight w:val="0"/>
          <w:marTop w:val="300"/>
          <w:marBottom w:val="0"/>
          <w:divBdr>
            <w:top w:val="none" w:sz="0" w:space="0" w:color="auto"/>
            <w:left w:val="none" w:sz="0" w:space="0" w:color="auto"/>
            <w:bottom w:val="none" w:sz="0" w:space="0" w:color="auto"/>
            <w:right w:val="none" w:sz="0" w:space="0" w:color="auto"/>
          </w:divBdr>
          <w:divsChild>
            <w:div w:id="1476219932">
              <w:marLeft w:val="0"/>
              <w:marRight w:val="0"/>
              <w:marTop w:val="0"/>
              <w:marBottom w:val="0"/>
              <w:divBdr>
                <w:top w:val="none" w:sz="0" w:space="0" w:color="auto"/>
                <w:left w:val="none" w:sz="0" w:space="0" w:color="auto"/>
                <w:bottom w:val="none" w:sz="0" w:space="0" w:color="auto"/>
                <w:right w:val="none" w:sz="0" w:space="0" w:color="auto"/>
              </w:divBdr>
              <w:divsChild>
                <w:div w:id="1313563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6849576">
      <w:bodyDiv w:val="1"/>
      <w:marLeft w:val="0"/>
      <w:marRight w:val="0"/>
      <w:marTop w:val="0"/>
      <w:marBottom w:val="0"/>
      <w:divBdr>
        <w:top w:val="none" w:sz="0" w:space="0" w:color="auto"/>
        <w:left w:val="none" w:sz="0" w:space="0" w:color="auto"/>
        <w:bottom w:val="none" w:sz="0" w:space="0" w:color="auto"/>
        <w:right w:val="none" w:sz="0" w:space="0" w:color="auto"/>
      </w:divBdr>
      <w:divsChild>
        <w:div w:id="863519233">
          <w:marLeft w:val="0"/>
          <w:marRight w:val="0"/>
          <w:marTop w:val="0"/>
          <w:marBottom w:val="0"/>
          <w:divBdr>
            <w:top w:val="none" w:sz="0" w:space="0" w:color="auto"/>
            <w:left w:val="none" w:sz="0" w:space="0" w:color="auto"/>
            <w:bottom w:val="none" w:sz="0" w:space="0" w:color="auto"/>
            <w:right w:val="none" w:sz="0" w:space="0" w:color="auto"/>
          </w:divBdr>
        </w:div>
        <w:div w:id="1696887768">
          <w:marLeft w:val="0"/>
          <w:marRight w:val="0"/>
          <w:marTop w:val="0"/>
          <w:marBottom w:val="0"/>
          <w:divBdr>
            <w:top w:val="none" w:sz="0" w:space="0" w:color="auto"/>
            <w:left w:val="none" w:sz="0" w:space="0" w:color="auto"/>
            <w:bottom w:val="none" w:sz="0" w:space="0" w:color="auto"/>
            <w:right w:val="none" w:sz="0" w:space="0" w:color="auto"/>
          </w:divBdr>
          <w:divsChild>
            <w:div w:id="1101799616">
              <w:marLeft w:val="0"/>
              <w:marRight w:val="0"/>
              <w:marTop w:val="0"/>
              <w:marBottom w:val="0"/>
              <w:divBdr>
                <w:top w:val="none" w:sz="0" w:space="0" w:color="auto"/>
                <w:left w:val="none" w:sz="0" w:space="0" w:color="auto"/>
                <w:bottom w:val="none" w:sz="0" w:space="0" w:color="auto"/>
                <w:right w:val="none" w:sz="0" w:space="0" w:color="auto"/>
              </w:divBdr>
            </w:div>
          </w:divsChild>
        </w:div>
        <w:div w:id="1329600310">
          <w:marLeft w:val="0"/>
          <w:marRight w:val="0"/>
          <w:marTop w:val="0"/>
          <w:marBottom w:val="0"/>
          <w:divBdr>
            <w:top w:val="none" w:sz="0" w:space="0" w:color="auto"/>
            <w:left w:val="none" w:sz="0" w:space="0" w:color="auto"/>
            <w:bottom w:val="none" w:sz="0" w:space="0" w:color="auto"/>
            <w:right w:val="none" w:sz="0" w:space="0" w:color="auto"/>
          </w:divBdr>
        </w:div>
        <w:div w:id="250699567">
          <w:marLeft w:val="0"/>
          <w:marRight w:val="0"/>
          <w:marTop w:val="0"/>
          <w:marBottom w:val="0"/>
          <w:divBdr>
            <w:top w:val="none" w:sz="0" w:space="0" w:color="auto"/>
            <w:left w:val="none" w:sz="0" w:space="0" w:color="auto"/>
            <w:bottom w:val="none" w:sz="0" w:space="0" w:color="auto"/>
            <w:right w:val="none" w:sz="0" w:space="0" w:color="auto"/>
          </w:divBdr>
          <w:divsChild>
            <w:div w:id="1983735071">
              <w:marLeft w:val="0"/>
              <w:marRight w:val="0"/>
              <w:marTop w:val="0"/>
              <w:marBottom w:val="0"/>
              <w:divBdr>
                <w:top w:val="none" w:sz="0" w:space="0" w:color="auto"/>
                <w:left w:val="none" w:sz="0" w:space="0" w:color="auto"/>
                <w:bottom w:val="none" w:sz="0" w:space="0" w:color="auto"/>
                <w:right w:val="none" w:sz="0" w:space="0" w:color="auto"/>
              </w:divBdr>
            </w:div>
          </w:divsChild>
        </w:div>
        <w:div w:id="1135484889">
          <w:marLeft w:val="0"/>
          <w:marRight w:val="0"/>
          <w:marTop w:val="0"/>
          <w:marBottom w:val="0"/>
          <w:divBdr>
            <w:top w:val="none" w:sz="0" w:space="0" w:color="auto"/>
            <w:left w:val="none" w:sz="0" w:space="0" w:color="auto"/>
            <w:bottom w:val="none" w:sz="0" w:space="0" w:color="auto"/>
            <w:right w:val="none" w:sz="0" w:space="0" w:color="auto"/>
          </w:divBdr>
        </w:div>
        <w:div w:id="899709140">
          <w:marLeft w:val="0"/>
          <w:marRight w:val="0"/>
          <w:marTop w:val="0"/>
          <w:marBottom w:val="0"/>
          <w:divBdr>
            <w:top w:val="none" w:sz="0" w:space="0" w:color="auto"/>
            <w:left w:val="none" w:sz="0" w:space="0" w:color="auto"/>
            <w:bottom w:val="none" w:sz="0" w:space="0" w:color="auto"/>
            <w:right w:val="none" w:sz="0" w:space="0" w:color="auto"/>
          </w:divBdr>
          <w:divsChild>
            <w:div w:id="1240990488">
              <w:marLeft w:val="0"/>
              <w:marRight w:val="0"/>
              <w:marTop w:val="0"/>
              <w:marBottom w:val="0"/>
              <w:divBdr>
                <w:top w:val="none" w:sz="0" w:space="0" w:color="auto"/>
                <w:left w:val="none" w:sz="0" w:space="0" w:color="auto"/>
                <w:bottom w:val="none" w:sz="0" w:space="0" w:color="auto"/>
                <w:right w:val="none" w:sz="0" w:space="0" w:color="auto"/>
              </w:divBdr>
            </w:div>
          </w:divsChild>
        </w:div>
        <w:div w:id="263614306">
          <w:marLeft w:val="0"/>
          <w:marRight w:val="0"/>
          <w:marTop w:val="0"/>
          <w:marBottom w:val="0"/>
          <w:divBdr>
            <w:top w:val="none" w:sz="0" w:space="0" w:color="auto"/>
            <w:left w:val="none" w:sz="0" w:space="0" w:color="auto"/>
            <w:bottom w:val="none" w:sz="0" w:space="0" w:color="auto"/>
            <w:right w:val="none" w:sz="0" w:space="0" w:color="auto"/>
          </w:divBdr>
        </w:div>
        <w:div w:id="470487517">
          <w:marLeft w:val="0"/>
          <w:marRight w:val="0"/>
          <w:marTop w:val="0"/>
          <w:marBottom w:val="0"/>
          <w:divBdr>
            <w:top w:val="none" w:sz="0" w:space="0" w:color="auto"/>
            <w:left w:val="none" w:sz="0" w:space="0" w:color="auto"/>
            <w:bottom w:val="none" w:sz="0" w:space="0" w:color="auto"/>
            <w:right w:val="none" w:sz="0" w:space="0" w:color="auto"/>
          </w:divBdr>
          <w:divsChild>
            <w:div w:id="538932019">
              <w:marLeft w:val="0"/>
              <w:marRight w:val="0"/>
              <w:marTop w:val="0"/>
              <w:marBottom w:val="0"/>
              <w:divBdr>
                <w:top w:val="none" w:sz="0" w:space="0" w:color="auto"/>
                <w:left w:val="none" w:sz="0" w:space="0" w:color="auto"/>
                <w:bottom w:val="none" w:sz="0" w:space="0" w:color="auto"/>
                <w:right w:val="none" w:sz="0" w:space="0" w:color="auto"/>
              </w:divBdr>
            </w:div>
          </w:divsChild>
        </w:div>
        <w:div w:id="1548107855">
          <w:marLeft w:val="0"/>
          <w:marRight w:val="0"/>
          <w:marTop w:val="0"/>
          <w:marBottom w:val="0"/>
          <w:divBdr>
            <w:top w:val="none" w:sz="0" w:space="0" w:color="auto"/>
            <w:left w:val="none" w:sz="0" w:space="0" w:color="auto"/>
            <w:bottom w:val="none" w:sz="0" w:space="0" w:color="auto"/>
            <w:right w:val="none" w:sz="0" w:space="0" w:color="auto"/>
          </w:divBdr>
        </w:div>
        <w:div w:id="964628326">
          <w:marLeft w:val="0"/>
          <w:marRight w:val="0"/>
          <w:marTop w:val="0"/>
          <w:marBottom w:val="0"/>
          <w:divBdr>
            <w:top w:val="none" w:sz="0" w:space="0" w:color="auto"/>
            <w:left w:val="none" w:sz="0" w:space="0" w:color="auto"/>
            <w:bottom w:val="none" w:sz="0" w:space="0" w:color="auto"/>
            <w:right w:val="none" w:sz="0" w:space="0" w:color="auto"/>
          </w:divBdr>
          <w:divsChild>
            <w:div w:id="648093042">
              <w:marLeft w:val="0"/>
              <w:marRight w:val="0"/>
              <w:marTop w:val="0"/>
              <w:marBottom w:val="0"/>
              <w:divBdr>
                <w:top w:val="none" w:sz="0" w:space="0" w:color="auto"/>
                <w:left w:val="none" w:sz="0" w:space="0" w:color="auto"/>
                <w:bottom w:val="none" w:sz="0" w:space="0" w:color="auto"/>
                <w:right w:val="none" w:sz="0" w:space="0" w:color="auto"/>
              </w:divBdr>
            </w:div>
          </w:divsChild>
        </w:div>
        <w:div w:id="1104837199">
          <w:marLeft w:val="0"/>
          <w:marRight w:val="0"/>
          <w:marTop w:val="0"/>
          <w:marBottom w:val="0"/>
          <w:divBdr>
            <w:top w:val="none" w:sz="0" w:space="0" w:color="auto"/>
            <w:left w:val="none" w:sz="0" w:space="0" w:color="auto"/>
            <w:bottom w:val="none" w:sz="0" w:space="0" w:color="auto"/>
            <w:right w:val="none" w:sz="0" w:space="0" w:color="auto"/>
          </w:divBdr>
        </w:div>
        <w:div w:id="1719478239">
          <w:marLeft w:val="0"/>
          <w:marRight w:val="0"/>
          <w:marTop w:val="0"/>
          <w:marBottom w:val="0"/>
          <w:divBdr>
            <w:top w:val="none" w:sz="0" w:space="0" w:color="auto"/>
            <w:left w:val="none" w:sz="0" w:space="0" w:color="auto"/>
            <w:bottom w:val="none" w:sz="0" w:space="0" w:color="auto"/>
            <w:right w:val="none" w:sz="0" w:space="0" w:color="auto"/>
          </w:divBdr>
          <w:divsChild>
            <w:div w:id="1516770652">
              <w:marLeft w:val="0"/>
              <w:marRight w:val="0"/>
              <w:marTop w:val="0"/>
              <w:marBottom w:val="0"/>
              <w:divBdr>
                <w:top w:val="none" w:sz="0" w:space="0" w:color="auto"/>
                <w:left w:val="none" w:sz="0" w:space="0" w:color="auto"/>
                <w:bottom w:val="none" w:sz="0" w:space="0" w:color="auto"/>
                <w:right w:val="none" w:sz="0" w:space="0" w:color="auto"/>
              </w:divBdr>
            </w:div>
          </w:divsChild>
        </w:div>
        <w:div w:id="1016077248">
          <w:marLeft w:val="0"/>
          <w:marRight w:val="0"/>
          <w:marTop w:val="0"/>
          <w:marBottom w:val="0"/>
          <w:divBdr>
            <w:top w:val="none" w:sz="0" w:space="0" w:color="auto"/>
            <w:left w:val="none" w:sz="0" w:space="0" w:color="auto"/>
            <w:bottom w:val="none" w:sz="0" w:space="0" w:color="auto"/>
            <w:right w:val="none" w:sz="0" w:space="0" w:color="auto"/>
          </w:divBdr>
        </w:div>
        <w:div w:id="384531648">
          <w:marLeft w:val="0"/>
          <w:marRight w:val="0"/>
          <w:marTop w:val="0"/>
          <w:marBottom w:val="0"/>
          <w:divBdr>
            <w:top w:val="none" w:sz="0" w:space="0" w:color="auto"/>
            <w:left w:val="none" w:sz="0" w:space="0" w:color="auto"/>
            <w:bottom w:val="none" w:sz="0" w:space="0" w:color="auto"/>
            <w:right w:val="none" w:sz="0" w:space="0" w:color="auto"/>
          </w:divBdr>
          <w:divsChild>
            <w:div w:id="609242812">
              <w:marLeft w:val="0"/>
              <w:marRight w:val="0"/>
              <w:marTop w:val="0"/>
              <w:marBottom w:val="0"/>
              <w:divBdr>
                <w:top w:val="none" w:sz="0" w:space="0" w:color="auto"/>
                <w:left w:val="none" w:sz="0" w:space="0" w:color="auto"/>
                <w:bottom w:val="none" w:sz="0" w:space="0" w:color="auto"/>
                <w:right w:val="none" w:sz="0" w:space="0" w:color="auto"/>
              </w:divBdr>
            </w:div>
          </w:divsChild>
        </w:div>
        <w:div w:id="1172530841">
          <w:marLeft w:val="0"/>
          <w:marRight w:val="0"/>
          <w:marTop w:val="300"/>
          <w:marBottom w:val="0"/>
          <w:divBdr>
            <w:top w:val="none" w:sz="0" w:space="0" w:color="auto"/>
            <w:left w:val="none" w:sz="0" w:space="0" w:color="auto"/>
            <w:bottom w:val="none" w:sz="0" w:space="0" w:color="auto"/>
            <w:right w:val="none" w:sz="0" w:space="0" w:color="auto"/>
          </w:divBdr>
          <w:divsChild>
            <w:div w:id="94059729">
              <w:marLeft w:val="0"/>
              <w:marRight w:val="0"/>
              <w:marTop w:val="0"/>
              <w:marBottom w:val="0"/>
              <w:divBdr>
                <w:top w:val="none" w:sz="0" w:space="0" w:color="auto"/>
                <w:left w:val="none" w:sz="0" w:space="0" w:color="auto"/>
                <w:bottom w:val="none" w:sz="0" w:space="0" w:color="auto"/>
                <w:right w:val="none" w:sz="0" w:space="0" w:color="auto"/>
              </w:divBdr>
              <w:divsChild>
                <w:div w:id="1813598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44318">
          <w:marLeft w:val="0"/>
          <w:marRight w:val="0"/>
          <w:marTop w:val="300"/>
          <w:marBottom w:val="0"/>
          <w:divBdr>
            <w:top w:val="none" w:sz="0" w:space="0" w:color="auto"/>
            <w:left w:val="none" w:sz="0" w:space="0" w:color="auto"/>
            <w:bottom w:val="none" w:sz="0" w:space="0" w:color="auto"/>
            <w:right w:val="none" w:sz="0" w:space="0" w:color="auto"/>
          </w:divBdr>
          <w:divsChild>
            <w:div w:id="1790010712">
              <w:marLeft w:val="0"/>
              <w:marRight w:val="0"/>
              <w:marTop w:val="0"/>
              <w:marBottom w:val="0"/>
              <w:divBdr>
                <w:top w:val="none" w:sz="0" w:space="0" w:color="auto"/>
                <w:left w:val="none" w:sz="0" w:space="0" w:color="auto"/>
                <w:bottom w:val="none" w:sz="0" w:space="0" w:color="auto"/>
                <w:right w:val="none" w:sz="0" w:space="0" w:color="auto"/>
              </w:divBdr>
              <w:divsChild>
                <w:div w:id="3894287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021783">
          <w:marLeft w:val="0"/>
          <w:marRight w:val="0"/>
          <w:marTop w:val="300"/>
          <w:marBottom w:val="0"/>
          <w:divBdr>
            <w:top w:val="none" w:sz="0" w:space="0" w:color="auto"/>
            <w:left w:val="none" w:sz="0" w:space="0" w:color="auto"/>
            <w:bottom w:val="none" w:sz="0" w:space="0" w:color="auto"/>
            <w:right w:val="none" w:sz="0" w:space="0" w:color="auto"/>
          </w:divBdr>
          <w:divsChild>
            <w:div w:id="446699761">
              <w:marLeft w:val="0"/>
              <w:marRight w:val="0"/>
              <w:marTop w:val="0"/>
              <w:marBottom w:val="0"/>
              <w:divBdr>
                <w:top w:val="none" w:sz="0" w:space="0" w:color="auto"/>
                <w:left w:val="none" w:sz="0" w:space="0" w:color="auto"/>
                <w:bottom w:val="none" w:sz="0" w:space="0" w:color="auto"/>
                <w:right w:val="none" w:sz="0" w:space="0" w:color="auto"/>
              </w:divBdr>
              <w:divsChild>
                <w:div w:id="1010983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149259">
          <w:marLeft w:val="0"/>
          <w:marRight w:val="0"/>
          <w:marTop w:val="300"/>
          <w:marBottom w:val="0"/>
          <w:divBdr>
            <w:top w:val="none" w:sz="0" w:space="0" w:color="auto"/>
            <w:left w:val="none" w:sz="0" w:space="0" w:color="auto"/>
            <w:bottom w:val="none" w:sz="0" w:space="0" w:color="auto"/>
            <w:right w:val="none" w:sz="0" w:space="0" w:color="auto"/>
          </w:divBdr>
          <w:divsChild>
            <w:div w:id="1011764057">
              <w:marLeft w:val="0"/>
              <w:marRight w:val="0"/>
              <w:marTop w:val="0"/>
              <w:marBottom w:val="0"/>
              <w:divBdr>
                <w:top w:val="none" w:sz="0" w:space="0" w:color="auto"/>
                <w:left w:val="none" w:sz="0" w:space="0" w:color="auto"/>
                <w:bottom w:val="none" w:sz="0" w:space="0" w:color="auto"/>
                <w:right w:val="none" w:sz="0" w:space="0" w:color="auto"/>
              </w:divBdr>
              <w:divsChild>
                <w:div w:id="1336958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7889689">
      <w:bodyDiv w:val="1"/>
      <w:marLeft w:val="0"/>
      <w:marRight w:val="0"/>
      <w:marTop w:val="0"/>
      <w:marBottom w:val="0"/>
      <w:divBdr>
        <w:top w:val="none" w:sz="0" w:space="0" w:color="auto"/>
        <w:left w:val="none" w:sz="0" w:space="0" w:color="auto"/>
        <w:bottom w:val="none" w:sz="0" w:space="0" w:color="auto"/>
        <w:right w:val="none" w:sz="0" w:space="0" w:color="auto"/>
      </w:divBdr>
      <w:divsChild>
        <w:div w:id="1264997197">
          <w:marLeft w:val="0"/>
          <w:marRight w:val="0"/>
          <w:marTop w:val="0"/>
          <w:marBottom w:val="0"/>
          <w:divBdr>
            <w:top w:val="none" w:sz="0" w:space="0" w:color="auto"/>
            <w:left w:val="none" w:sz="0" w:space="0" w:color="auto"/>
            <w:bottom w:val="none" w:sz="0" w:space="0" w:color="auto"/>
            <w:right w:val="none" w:sz="0" w:space="0" w:color="auto"/>
          </w:divBdr>
        </w:div>
        <w:div w:id="469446328">
          <w:marLeft w:val="0"/>
          <w:marRight w:val="0"/>
          <w:marTop w:val="0"/>
          <w:marBottom w:val="0"/>
          <w:divBdr>
            <w:top w:val="none" w:sz="0" w:space="0" w:color="auto"/>
            <w:left w:val="none" w:sz="0" w:space="0" w:color="auto"/>
            <w:bottom w:val="none" w:sz="0" w:space="0" w:color="auto"/>
            <w:right w:val="none" w:sz="0" w:space="0" w:color="auto"/>
          </w:divBdr>
          <w:divsChild>
            <w:div w:id="1127434399">
              <w:marLeft w:val="0"/>
              <w:marRight w:val="0"/>
              <w:marTop w:val="0"/>
              <w:marBottom w:val="0"/>
              <w:divBdr>
                <w:top w:val="none" w:sz="0" w:space="0" w:color="auto"/>
                <w:left w:val="none" w:sz="0" w:space="0" w:color="auto"/>
                <w:bottom w:val="none" w:sz="0" w:space="0" w:color="auto"/>
                <w:right w:val="none" w:sz="0" w:space="0" w:color="auto"/>
              </w:divBdr>
            </w:div>
          </w:divsChild>
        </w:div>
        <w:div w:id="1575898530">
          <w:marLeft w:val="0"/>
          <w:marRight w:val="0"/>
          <w:marTop w:val="0"/>
          <w:marBottom w:val="0"/>
          <w:divBdr>
            <w:top w:val="none" w:sz="0" w:space="0" w:color="auto"/>
            <w:left w:val="none" w:sz="0" w:space="0" w:color="auto"/>
            <w:bottom w:val="none" w:sz="0" w:space="0" w:color="auto"/>
            <w:right w:val="none" w:sz="0" w:space="0" w:color="auto"/>
          </w:divBdr>
        </w:div>
        <w:div w:id="958336605">
          <w:marLeft w:val="0"/>
          <w:marRight w:val="0"/>
          <w:marTop w:val="0"/>
          <w:marBottom w:val="0"/>
          <w:divBdr>
            <w:top w:val="none" w:sz="0" w:space="0" w:color="auto"/>
            <w:left w:val="none" w:sz="0" w:space="0" w:color="auto"/>
            <w:bottom w:val="none" w:sz="0" w:space="0" w:color="auto"/>
            <w:right w:val="none" w:sz="0" w:space="0" w:color="auto"/>
          </w:divBdr>
          <w:divsChild>
            <w:div w:id="1279139800">
              <w:marLeft w:val="0"/>
              <w:marRight w:val="0"/>
              <w:marTop w:val="0"/>
              <w:marBottom w:val="0"/>
              <w:divBdr>
                <w:top w:val="none" w:sz="0" w:space="0" w:color="auto"/>
                <w:left w:val="none" w:sz="0" w:space="0" w:color="auto"/>
                <w:bottom w:val="none" w:sz="0" w:space="0" w:color="auto"/>
                <w:right w:val="none" w:sz="0" w:space="0" w:color="auto"/>
              </w:divBdr>
            </w:div>
          </w:divsChild>
        </w:div>
        <w:div w:id="455486611">
          <w:marLeft w:val="0"/>
          <w:marRight w:val="0"/>
          <w:marTop w:val="0"/>
          <w:marBottom w:val="0"/>
          <w:divBdr>
            <w:top w:val="none" w:sz="0" w:space="0" w:color="auto"/>
            <w:left w:val="none" w:sz="0" w:space="0" w:color="auto"/>
            <w:bottom w:val="none" w:sz="0" w:space="0" w:color="auto"/>
            <w:right w:val="none" w:sz="0" w:space="0" w:color="auto"/>
          </w:divBdr>
        </w:div>
        <w:div w:id="960067260">
          <w:marLeft w:val="0"/>
          <w:marRight w:val="0"/>
          <w:marTop w:val="0"/>
          <w:marBottom w:val="0"/>
          <w:divBdr>
            <w:top w:val="none" w:sz="0" w:space="0" w:color="auto"/>
            <w:left w:val="none" w:sz="0" w:space="0" w:color="auto"/>
            <w:bottom w:val="none" w:sz="0" w:space="0" w:color="auto"/>
            <w:right w:val="none" w:sz="0" w:space="0" w:color="auto"/>
          </w:divBdr>
          <w:divsChild>
            <w:div w:id="131140357">
              <w:marLeft w:val="0"/>
              <w:marRight w:val="0"/>
              <w:marTop w:val="0"/>
              <w:marBottom w:val="0"/>
              <w:divBdr>
                <w:top w:val="none" w:sz="0" w:space="0" w:color="auto"/>
                <w:left w:val="none" w:sz="0" w:space="0" w:color="auto"/>
                <w:bottom w:val="none" w:sz="0" w:space="0" w:color="auto"/>
                <w:right w:val="none" w:sz="0" w:space="0" w:color="auto"/>
              </w:divBdr>
            </w:div>
          </w:divsChild>
        </w:div>
        <w:div w:id="946425331">
          <w:marLeft w:val="0"/>
          <w:marRight w:val="0"/>
          <w:marTop w:val="0"/>
          <w:marBottom w:val="0"/>
          <w:divBdr>
            <w:top w:val="none" w:sz="0" w:space="0" w:color="auto"/>
            <w:left w:val="none" w:sz="0" w:space="0" w:color="auto"/>
            <w:bottom w:val="none" w:sz="0" w:space="0" w:color="auto"/>
            <w:right w:val="none" w:sz="0" w:space="0" w:color="auto"/>
          </w:divBdr>
        </w:div>
        <w:div w:id="320818657">
          <w:marLeft w:val="0"/>
          <w:marRight w:val="0"/>
          <w:marTop w:val="0"/>
          <w:marBottom w:val="0"/>
          <w:divBdr>
            <w:top w:val="none" w:sz="0" w:space="0" w:color="auto"/>
            <w:left w:val="none" w:sz="0" w:space="0" w:color="auto"/>
            <w:bottom w:val="none" w:sz="0" w:space="0" w:color="auto"/>
            <w:right w:val="none" w:sz="0" w:space="0" w:color="auto"/>
          </w:divBdr>
          <w:divsChild>
            <w:div w:id="50664456">
              <w:marLeft w:val="0"/>
              <w:marRight w:val="0"/>
              <w:marTop w:val="0"/>
              <w:marBottom w:val="0"/>
              <w:divBdr>
                <w:top w:val="none" w:sz="0" w:space="0" w:color="auto"/>
                <w:left w:val="none" w:sz="0" w:space="0" w:color="auto"/>
                <w:bottom w:val="none" w:sz="0" w:space="0" w:color="auto"/>
                <w:right w:val="none" w:sz="0" w:space="0" w:color="auto"/>
              </w:divBdr>
            </w:div>
          </w:divsChild>
        </w:div>
        <w:div w:id="1429808613">
          <w:marLeft w:val="0"/>
          <w:marRight w:val="0"/>
          <w:marTop w:val="0"/>
          <w:marBottom w:val="0"/>
          <w:divBdr>
            <w:top w:val="none" w:sz="0" w:space="0" w:color="auto"/>
            <w:left w:val="none" w:sz="0" w:space="0" w:color="auto"/>
            <w:bottom w:val="none" w:sz="0" w:space="0" w:color="auto"/>
            <w:right w:val="none" w:sz="0" w:space="0" w:color="auto"/>
          </w:divBdr>
        </w:div>
        <w:div w:id="431753386">
          <w:marLeft w:val="0"/>
          <w:marRight w:val="0"/>
          <w:marTop w:val="0"/>
          <w:marBottom w:val="0"/>
          <w:divBdr>
            <w:top w:val="none" w:sz="0" w:space="0" w:color="auto"/>
            <w:left w:val="none" w:sz="0" w:space="0" w:color="auto"/>
            <w:bottom w:val="none" w:sz="0" w:space="0" w:color="auto"/>
            <w:right w:val="none" w:sz="0" w:space="0" w:color="auto"/>
          </w:divBdr>
          <w:divsChild>
            <w:div w:id="1199659488">
              <w:marLeft w:val="0"/>
              <w:marRight w:val="0"/>
              <w:marTop w:val="0"/>
              <w:marBottom w:val="0"/>
              <w:divBdr>
                <w:top w:val="none" w:sz="0" w:space="0" w:color="auto"/>
                <w:left w:val="none" w:sz="0" w:space="0" w:color="auto"/>
                <w:bottom w:val="none" w:sz="0" w:space="0" w:color="auto"/>
                <w:right w:val="none" w:sz="0" w:space="0" w:color="auto"/>
              </w:divBdr>
            </w:div>
          </w:divsChild>
        </w:div>
        <w:div w:id="1933122763">
          <w:marLeft w:val="0"/>
          <w:marRight w:val="0"/>
          <w:marTop w:val="0"/>
          <w:marBottom w:val="0"/>
          <w:divBdr>
            <w:top w:val="none" w:sz="0" w:space="0" w:color="auto"/>
            <w:left w:val="none" w:sz="0" w:space="0" w:color="auto"/>
            <w:bottom w:val="none" w:sz="0" w:space="0" w:color="auto"/>
            <w:right w:val="none" w:sz="0" w:space="0" w:color="auto"/>
          </w:divBdr>
        </w:div>
        <w:div w:id="1694578237">
          <w:marLeft w:val="0"/>
          <w:marRight w:val="0"/>
          <w:marTop w:val="0"/>
          <w:marBottom w:val="0"/>
          <w:divBdr>
            <w:top w:val="none" w:sz="0" w:space="0" w:color="auto"/>
            <w:left w:val="none" w:sz="0" w:space="0" w:color="auto"/>
            <w:bottom w:val="none" w:sz="0" w:space="0" w:color="auto"/>
            <w:right w:val="none" w:sz="0" w:space="0" w:color="auto"/>
          </w:divBdr>
          <w:divsChild>
            <w:div w:id="719788246">
              <w:marLeft w:val="0"/>
              <w:marRight w:val="0"/>
              <w:marTop w:val="0"/>
              <w:marBottom w:val="0"/>
              <w:divBdr>
                <w:top w:val="none" w:sz="0" w:space="0" w:color="auto"/>
                <w:left w:val="none" w:sz="0" w:space="0" w:color="auto"/>
                <w:bottom w:val="none" w:sz="0" w:space="0" w:color="auto"/>
                <w:right w:val="none" w:sz="0" w:space="0" w:color="auto"/>
              </w:divBdr>
            </w:div>
          </w:divsChild>
        </w:div>
        <w:div w:id="1311322398">
          <w:marLeft w:val="0"/>
          <w:marRight w:val="0"/>
          <w:marTop w:val="0"/>
          <w:marBottom w:val="0"/>
          <w:divBdr>
            <w:top w:val="none" w:sz="0" w:space="0" w:color="auto"/>
            <w:left w:val="none" w:sz="0" w:space="0" w:color="auto"/>
            <w:bottom w:val="none" w:sz="0" w:space="0" w:color="auto"/>
            <w:right w:val="none" w:sz="0" w:space="0" w:color="auto"/>
          </w:divBdr>
        </w:div>
        <w:div w:id="1962034815">
          <w:marLeft w:val="0"/>
          <w:marRight w:val="0"/>
          <w:marTop w:val="0"/>
          <w:marBottom w:val="0"/>
          <w:divBdr>
            <w:top w:val="none" w:sz="0" w:space="0" w:color="auto"/>
            <w:left w:val="none" w:sz="0" w:space="0" w:color="auto"/>
            <w:bottom w:val="none" w:sz="0" w:space="0" w:color="auto"/>
            <w:right w:val="none" w:sz="0" w:space="0" w:color="auto"/>
          </w:divBdr>
          <w:divsChild>
            <w:div w:id="1502156594">
              <w:marLeft w:val="0"/>
              <w:marRight w:val="0"/>
              <w:marTop w:val="0"/>
              <w:marBottom w:val="0"/>
              <w:divBdr>
                <w:top w:val="none" w:sz="0" w:space="0" w:color="auto"/>
                <w:left w:val="none" w:sz="0" w:space="0" w:color="auto"/>
                <w:bottom w:val="none" w:sz="0" w:space="0" w:color="auto"/>
                <w:right w:val="none" w:sz="0" w:space="0" w:color="auto"/>
              </w:divBdr>
            </w:div>
          </w:divsChild>
        </w:div>
        <w:div w:id="2090686472">
          <w:marLeft w:val="0"/>
          <w:marRight w:val="0"/>
          <w:marTop w:val="300"/>
          <w:marBottom w:val="0"/>
          <w:divBdr>
            <w:top w:val="none" w:sz="0" w:space="0" w:color="auto"/>
            <w:left w:val="none" w:sz="0" w:space="0" w:color="auto"/>
            <w:bottom w:val="none" w:sz="0" w:space="0" w:color="auto"/>
            <w:right w:val="none" w:sz="0" w:space="0" w:color="auto"/>
          </w:divBdr>
          <w:divsChild>
            <w:div w:id="2134517629">
              <w:marLeft w:val="0"/>
              <w:marRight w:val="0"/>
              <w:marTop w:val="0"/>
              <w:marBottom w:val="0"/>
              <w:divBdr>
                <w:top w:val="none" w:sz="0" w:space="0" w:color="auto"/>
                <w:left w:val="none" w:sz="0" w:space="0" w:color="auto"/>
                <w:bottom w:val="none" w:sz="0" w:space="0" w:color="auto"/>
                <w:right w:val="none" w:sz="0" w:space="0" w:color="auto"/>
              </w:divBdr>
              <w:divsChild>
                <w:div w:id="490029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2448031">
          <w:marLeft w:val="0"/>
          <w:marRight w:val="0"/>
          <w:marTop w:val="300"/>
          <w:marBottom w:val="0"/>
          <w:divBdr>
            <w:top w:val="none" w:sz="0" w:space="0" w:color="auto"/>
            <w:left w:val="none" w:sz="0" w:space="0" w:color="auto"/>
            <w:bottom w:val="none" w:sz="0" w:space="0" w:color="auto"/>
            <w:right w:val="none" w:sz="0" w:space="0" w:color="auto"/>
          </w:divBdr>
          <w:divsChild>
            <w:div w:id="1271277775">
              <w:marLeft w:val="0"/>
              <w:marRight w:val="0"/>
              <w:marTop w:val="0"/>
              <w:marBottom w:val="0"/>
              <w:divBdr>
                <w:top w:val="none" w:sz="0" w:space="0" w:color="auto"/>
                <w:left w:val="none" w:sz="0" w:space="0" w:color="auto"/>
                <w:bottom w:val="none" w:sz="0" w:space="0" w:color="auto"/>
                <w:right w:val="none" w:sz="0" w:space="0" w:color="auto"/>
              </w:divBdr>
              <w:divsChild>
                <w:div w:id="1293318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2936853">
      <w:bodyDiv w:val="1"/>
      <w:marLeft w:val="0"/>
      <w:marRight w:val="0"/>
      <w:marTop w:val="0"/>
      <w:marBottom w:val="0"/>
      <w:divBdr>
        <w:top w:val="none" w:sz="0" w:space="0" w:color="auto"/>
        <w:left w:val="none" w:sz="0" w:space="0" w:color="auto"/>
        <w:bottom w:val="none" w:sz="0" w:space="0" w:color="auto"/>
        <w:right w:val="none" w:sz="0" w:space="0" w:color="auto"/>
      </w:divBdr>
      <w:divsChild>
        <w:div w:id="1132015025">
          <w:marLeft w:val="0"/>
          <w:marRight w:val="0"/>
          <w:marTop w:val="0"/>
          <w:marBottom w:val="0"/>
          <w:divBdr>
            <w:top w:val="none" w:sz="0" w:space="0" w:color="auto"/>
            <w:left w:val="none" w:sz="0" w:space="0" w:color="auto"/>
            <w:bottom w:val="none" w:sz="0" w:space="0" w:color="auto"/>
            <w:right w:val="none" w:sz="0" w:space="0" w:color="auto"/>
          </w:divBdr>
          <w:divsChild>
            <w:div w:id="1319073986">
              <w:marLeft w:val="0"/>
              <w:marRight w:val="0"/>
              <w:marTop w:val="0"/>
              <w:marBottom w:val="0"/>
              <w:divBdr>
                <w:top w:val="none" w:sz="0" w:space="0" w:color="auto"/>
                <w:left w:val="none" w:sz="0" w:space="0" w:color="auto"/>
                <w:bottom w:val="none" w:sz="0" w:space="0" w:color="auto"/>
                <w:right w:val="none" w:sz="0" w:space="0" w:color="auto"/>
              </w:divBdr>
            </w:div>
          </w:divsChild>
        </w:div>
        <w:div w:id="37709337">
          <w:marLeft w:val="0"/>
          <w:marRight w:val="0"/>
          <w:marTop w:val="0"/>
          <w:marBottom w:val="0"/>
          <w:divBdr>
            <w:top w:val="none" w:sz="0" w:space="0" w:color="auto"/>
            <w:left w:val="none" w:sz="0" w:space="0" w:color="auto"/>
            <w:bottom w:val="none" w:sz="0" w:space="0" w:color="auto"/>
            <w:right w:val="none" w:sz="0" w:space="0" w:color="auto"/>
          </w:divBdr>
        </w:div>
        <w:div w:id="44335064">
          <w:marLeft w:val="0"/>
          <w:marRight w:val="0"/>
          <w:marTop w:val="0"/>
          <w:marBottom w:val="0"/>
          <w:divBdr>
            <w:top w:val="none" w:sz="0" w:space="0" w:color="auto"/>
            <w:left w:val="none" w:sz="0" w:space="0" w:color="auto"/>
            <w:bottom w:val="none" w:sz="0" w:space="0" w:color="auto"/>
            <w:right w:val="none" w:sz="0" w:space="0" w:color="auto"/>
          </w:divBdr>
          <w:divsChild>
            <w:div w:id="2103793690">
              <w:marLeft w:val="0"/>
              <w:marRight w:val="0"/>
              <w:marTop w:val="0"/>
              <w:marBottom w:val="0"/>
              <w:divBdr>
                <w:top w:val="none" w:sz="0" w:space="0" w:color="auto"/>
                <w:left w:val="none" w:sz="0" w:space="0" w:color="auto"/>
                <w:bottom w:val="none" w:sz="0" w:space="0" w:color="auto"/>
                <w:right w:val="none" w:sz="0" w:space="0" w:color="auto"/>
              </w:divBdr>
            </w:div>
          </w:divsChild>
        </w:div>
        <w:div w:id="580523865">
          <w:marLeft w:val="0"/>
          <w:marRight w:val="0"/>
          <w:marTop w:val="0"/>
          <w:marBottom w:val="0"/>
          <w:divBdr>
            <w:top w:val="none" w:sz="0" w:space="0" w:color="auto"/>
            <w:left w:val="none" w:sz="0" w:space="0" w:color="auto"/>
            <w:bottom w:val="none" w:sz="0" w:space="0" w:color="auto"/>
            <w:right w:val="none" w:sz="0" w:space="0" w:color="auto"/>
          </w:divBdr>
        </w:div>
        <w:div w:id="1396586986">
          <w:marLeft w:val="0"/>
          <w:marRight w:val="0"/>
          <w:marTop w:val="0"/>
          <w:marBottom w:val="0"/>
          <w:divBdr>
            <w:top w:val="none" w:sz="0" w:space="0" w:color="auto"/>
            <w:left w:val="none" w:sz="0" w:space="0" w:color="auto"/>
            <w:bottom w:val="none" w:sz="0" w:space="0" w:color="auto"/>
            <w:right w:val="none" w:sz="0" w:space="0" w:color="auto"/>
          </w:divBdr>
          <w:divsChild>
            <w:div w:id="916137135">
              <w:marLeft w:val="0"/>
              <w:marRight w:val="0"/>
              <w:marTop w:val="0"/>
              <w:marBottom w:val="0"/>
              <w:divBdr>
                <w:top w:val="none" w:sz="0" w:space="0" w:color="auto"/>
                <w:left w:val="none" w:sz="0" w:space="0" w:color="auto"/>
                <w:bottom w:val="none" w:sz="0" w:space="0" w:color="auto"/>
                <w:right w:val="none" w:sz="0" w:space="0" w:color="auto"/>
              </w:divBdr>
            </w:div>
          </w:divsChild>
        </w:div>
        <w:div w:id="1658148439">
          <w:marLeft w:val="0"/>
          <w:marRight w:val="0"/>
          <w:marTop w:val="0"/>
          <w:marBottom w:val="0"/>
          <w:divBdr>
            <w:top w:val="none" w:sz="0" w:space="0" w:color="auto"/>
            <w:left w:val="none" w:sz="0" w:space="0" w:color="auto"/>
            <w:bottom w:val="none" w:sz="0" w:space="0" w:color="auto"/>
            <w:right w:val="none" w:sz="0" w:space="0" w:color="auto"/>
          </w:divBdr>
        </w:div>
        <w:div w:id="1170220816">
          <w:marLeft w:val="0"/>
          <w:marRight w:val="0"/>
          <w:marTop w:val="0"/>
          <w:marBottom w:val="0"/>
          <w:divBdr>
            <w:top w:val="none" w:sz="0" w:space="0" w:color="auto"/>
            <w:left w:val="none" w:sz="0" w:space="0" w:color="auto"/>
            <w:bottom w:val="none" w:sz="0" w:space="0" w:color="auto"/>
            <w:right w:val="none" w:sz="0" w:space="0" w:color="auto"/>
          </w:divBdr>
          <w:divsChild>
            <w:div w:id="1468889558">
              <w:marLeft w:val="0"/>
              <w:marRight w:val="0"/>
              <w:marTop w:val="0"/>
              <w:marBottom w:val="0"/>
              <w:divBdr>
                <w:top w:val="none" w:sz="0" w:space="0" w:color="auto"/>
                <w:left w:val="none" w:sz="0" w:space="0" w:color="auto"/>
                <w:bottom w:val="none" w:sz="0" w:space="0" w:color="auto"/>
                <w:right w:val="none" w:sz="0" w:space="0" w:color="auto"/>
              </w:divBdr>
            </w:div>
          </w:divsChild>
        </w:div>
        <w:div w:id="771439189">
          <w:marLeft w:val="0"/>
          <w:marRight w:val="0"/>
          <w:marTop w:val="0"/>
          <w:marBottom w:val="0"/>
          <w:divBdr>
            <w:top w:val="none" w:sz="0" w:space="0" w:color="auto"/>
            <w:left w:val="none" w:sz="0" w:space="0" w:color="auto"/>
            <w:bottom w:val="none" w:sz="0" w:space="0" w:color="auto"/>
            <w:right w:val="none" w:sz="0" w:space="0" w:color="auto"/>
          </w:divBdr>
        </w:div>
        <w:div w:id="1379667346">
          <w:marLeft w:val="0"/>
          <w:marRight w:val="0"/>
          <w:marTop w:val="0"/>
          <w:marBottom w:val="0"/>
          <w:divBdr>
            <w:top w:val="none" w:sz="0" w:space="0" w:color="auto"/>
            <w:left w:val="none" w:sz="0" w:space="0" w:color="auto"/>
            <w:bottom w:val="none" w:sz="0" w:space="0" w:color="auto"/>
            <w:right w:val="none" w:sz="0" w:space="0" w:color="auto"/>
          </w:divBdr>
          <w:divsChild>
            <w:div w:id="2034181738">
              <w:marLeft w:val="0"/>
              <w:marRight w:val="0"/>
              <w:marTop w:val="0"/>
              <w:marBottom w:val="0"/>
              <w:divBdr>
                <w:top w:val="none" w:sz="0" w:space="0" w:color="auto"/>
                <w:left w:val="none" w:sz="0" w:space="0" w:color="auto"/>
                <w:bottom w:val="none" w:sz="0" w:space="0" w:color="auto"/>
                <w:right w:val="none" w:sz="0" w:space="0" w:color="auto"/>
              </w:divBdr>
            </w:div>
          </w:divsChild>
        </w:div>
        <w:div w:id="546257483">
          <w:marLeft w:val="0"/>
          <w:marRight w:val="0"/>
          <w:marTop w:val="0"/>
          <w:marBottom w:val="0"/>
          <w:divBdr>
            <w:top w:val="none" w:sz="0" w:space="0" w:color="auto"/>
            <w:left w:val="none" w:sz="0" w:space="0" w:color="auto"/>
            <w:bottom w:val="none" w:sz="0" w:space="0" w:color="auto"/>
            <w:right w:val="none" w:sz="0" w:space="0" w:color="auto"/>
          </w:divBdr>
        </w:div>
        <w:div w:id="567033440">
          <w:marLeft w:val="0"/>
          <w:marRight w:val="0"/>
          <w:marTop w:val="0"/>
          <w:marBottom w:val="0"/>
          <w:divBdr>
            <w:top w:val="none" w:sz="0" w:space="0" w:color="auto"/>
            <w:left w:val="none" w:sz="0" w:space="0" w:color="auto"/>
            <w:bottom w:val="none" w:sz="0" w:space="0" w:color="auto"/>
            <w:right w:val="none" w:sz="0" w:space="0" w:color="auto"/>
          </w:divBdr>
          <w:divsChild>
            <w:div w:id="1729381545">
              <w:marLeft w:val="0"/>
              <w:marRight w:val="0"/>
              <w:marTop w:val="0"/>
              <w:marBottom w:val="0"/>
              <w:divBdr>
                <w:top w:val="none" w:sz="0" w:space="0" w:color="auto"/>
                <w:left w:val="none" w:sz="0" w:space="0" w:color="auto"/>
                <w:bottom w:val="none" w:sz="0" w:space="0" w:color="auto"/>
                <w:right w:val="none" w:sz="0" w:space="0" w:color="auto"/>
              </w:divBdr>
            </w:div>
          </w:divsChild>
        </w:div>
        <w:div w:id="45616866">
          <w:marLeft w:val="0"/>
          <w:marRight w:val="0"/>
          <w:marTop w:val="0"/>
          <w:marBottom w:val="0"/>
          <w:divBdr>
            <w:top w:val="none" w:sz="0" w:space="0" w:color="auto"/>
            <w:left w:val="none" w:sz="0" w:space="0" w:color="auto"/>
            <w:bottom w:val="none" w:sz="0" w:space="0" w:color="auto"/>
            <w:right w:val="none" w:sz="0" w:space="0" w:color="auto"/>
          </w:divBdr>
        </w:div>
        <w:div w:id="1532302233">
          <w:marLeft w:val="0"/>
          <w:marRight w:val="0"/>
          <w:marTop w:val="0"/>
          <w:marBottom w:val="0"/>
          <w:divBdr>
            <w:top w:val="none" w:sz="0" w:space="0" w:color="auto"/>
            <w:left w:val="none" w:sz="0" w:space="0" w:color="auto"/>
            <w:bottom w:val="none" w:sz="0" w:space="0" w:color="auto"/>
            <w:right w:val="none" w:sz="0" w:space="0" w:color="auto"/>
          </w:divBdr>
          <w:divsChild>
            <w:div w:id="55587682">
              <w:marLeft w:val="0"/>
              <w:marRight w:val="0"/>
              <w:marTop w:val="0"/>
              <w:marBottom w:val="0"/>
              <w:divBdr>
                <w:top w:val="none" w:sz="0" w:space="0" w:color="auto"/>
                <w:left w:val="none" w:sz="0" w:space="0" w:color="auto"/>
                <w:bottom w:val="none" w:sz="0" w:space="0" w:color="auto"/>
                <w:right w:val="none" w:sz="0" w:space="0" w:color="auto"/>
              </w:divBdr>
            </w:div>
          </w:divsChild>
        </w:div>
        <w:div w:id="1649703394">
          <w:marLeft w:val="0"/>
          <w:marRight w:val="0"/>
          <w:marTop w:val="300"/>
          <w:marBottom w:val="0"/>
          <w:divBdr>
            <w:top w:val="none" w:sz="0" w:space="0" w:color="auto"/>
            <w:left w:val="none" w:sz="0" w:space="0" w:color="auto"/>
            <w:bottom w:val="none" w:sz="0" w:space="0" w:color="auto"/>
            <w:right w:val="none" w:sz="0" w:space="0" w:color="auto"/>
          </w:divBdr>
          <w:divsChild>
            <w:div w:id="232737873">
              <w:marLeft w:val="0"/>
              <w:marRight w:val="0"/>
              <w:marTop w:val="0"/>
              <w:marBottom w:val="0"/>
              <w:divBdr>
                <w:top w:val="none" w:sz="0" w:space="0" w:color="auto"/>
                <w:left w:val="none" w:sz="0" w:space="0" w:color="auto"/>
                <w:bottom w:val="none" w:sz="0" w:space="0" w:color="auto"/>
                <w:right w:val="none" w:sz="0" w:space="0" w:color="auto"/>
              </w:divBdr>
              <w:divsChild>
                <w:div w:id="1745252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061367">
          <w:marLeft w:val="0"/>
          <w:marRight w:val="0"/>
          <w:marTop w:val="300"/>
          <w:marBottom w:val="0"/>
          <w:divBdr>
            <w:top w:val="none" w:sz="0" w:space="0" w:color="auto"/>
            <w:left w:val="none" w:sz="0" w:space="0" w:color="auto"/>
            <w:bottom w:val="none" w:sz="0" w:space="0" w:color="auto"/>
            <w:right w:val="none" w:sz="0" w:space="0" w:color="auto"/>
          </w:divBdr>
          <w:divsChild>
            <w:div w:id="1756978800">
              <w:marLeft w:val="0"/>
              <w:marRight w:val="0"/>
              <w:marTop w:val="0"/>
              <w:marBottom w:val="0"/>
              <w:divBdr>
                <w:top w:val="none" w:sz="0" w:space="0" w:color="auto"/>
                <w:left w:val="none" w:sz="0" w:space="0" w:color="auto"/>
                <w:bottom w:val="none" w:sz="0" w:space="0" w:color="auto"/>
                <w:right w:val="none" w:sz="0" w:space="0" w:color="auto"/>
              </w:divBdr>
              <w:divsChild>
                <w:div w:id="1946765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5555272">
      <w:bodyDiv w:val="1"/>
      <w:marLeft w:val="0"/>
      <w:marRight w:val="0"/>
      <w:marTop w:val="0"/>
      <w:marBottom w:val="0"/>
      <w:divBdr>
        <w:top w:val="none" w:sz="0" w:space="0" w:color="auto"/>
        <w:left w:val="none" w:sz="0" w:space="0" w:color="auto"/>
        <w:bottom w:val="none" w:sz="0" w:space="0" w:color="auto"/>
        <w:right w:val="none" w:sz="0" w:space="0" w:color="auto"/>
      </w:divBdr>
      <w:divsChild>
        <w:div w:id="820002535">
          <w:marLeft w:val="0"/>
          <w:marRight w:val="0"/>
          <w:marTop w:val="0"/>
          <w:marBottom w:val="0"/>
          <w:divBdr>
            <w:top w:val="none" w:sz="0" w:space="0" w:color="auto"/>
            <w:left w:val="none" w:sz="0" w:space="0" w:color="auto"/>
            <w:bottom w:val="none" w:sz="0" w:space="0" w:color="auto"/>
            <w:right w:val="none" w:sz="0" w:space="0" w:color="auto"/>
          </w:divBdr>
        </w:div>
        <w:div w:id="843202849">
          <w:marLeft w:val="0"/>
          <w:marRight w:val="0"/>
          <w:marTop w:val="0"/>
          <w:marBottom w:val="0"/>
          <w:divBdr>
            <w:top w:val="none" w:sz="0" w:space="0" w:color="auto"/>
            <w:left w:val="none" w:sz="0" w:space="0" w:color="auto"/>
            <w:bottom w:val="none" w:sz="0" w:space="0" w:color="auto"/>
            <w:right w:val="none" w:sz="0" w:space="0" w:color="auto"/>
          </w:divBdr>
          <w:divsChild>
            <w:div w:id="1309747778">
              <w:marLeft w:val="0"/>
              <w:marRight w:val="0"/>
              <w:marTop w:val="0"/>
              <w:marBottom w:val="0"/>
              <w:divBdr>
                <w:top w:val="none" w:sz="0" w:space="0" w:color="auto"/>
                <w:left w:val="none" w:sz="0" w:space="0" w:color="auto"/>
                <w:bottom w:val="none" w:sz="0" w:space="0" w:color="auto"/>
                <w:right w:val="none" w:sz="0" w:space="0" w:color="auto"/>
              </w:divBdr>
            </w:div>
          </w:divsChild>
        </w:div>
        <w:div w:id="876937654">
          <w:marLeft w:val="0"/>
          <w:marRight w:val="0"/>
          <w:marTop w:val="0"/>
          <w:marBottom w:val="0"/>
          <w:divBdr>
            <w:top w:val="none" w:sz="0" w:space="0" w:color="auto"/>
            <w:left w:val="none" w:sz="0" w:space="0" w:color="auto"/>
            <w:bottom w:val="none" w:sz="0" w:space="0" w:color="auto"/>
            <w:right w:val="none" w:sz="0" w:space="0" w:color="auto"/>
          </w:divBdr>
        </w:div>
        <w:div w:id="941496750">
          <w:marLeft w:val="0"/>
          <w:marRight w:val="0"/>
          <w:marTop w:val="0"/>
          <w:marBottom w:val="0"/>
          <w:divBdr>
            <w:top w:val="none" w:sz="0" w:space="0" w:color="auto"/>
            <w:left w:val="none" w:sz="0" w:space="0" w:color="auto"/>
            <w:bottom w:val="none" w:sz="0" w:space="0" w:color="auto"/>
            <w:right w:val="none" w:sz="0" w:space="0" w:color="auto"/>
          </w:divBdr>
          <w:divsChild>
            <w:div w:id="894854836">
              <w:marLeft w:val="0"/>
              <w:marRight w:val="0"/>
              <w:marTop w:val="0"/>
              <w:marBottom w:val="0"/>
              <w:divBdr>
                <w:top w:val="none" w:sz="0" w:space="0" w:color="auto"/>
                <w:left w:val="none" w:sz="0" w:space="0" w:color="auto"/>
                <w:bottom w:val="none" w:sz="0" w:space="0" w:color="auto"/>
                <w:right w:val="none" w:sz="0" w:space="0" w:color="auto"/>
              </w:divBdr>
            </w:div>
          </w:divsChild>
        </w:div>
        <w:div w:id="1065571997">
          <w:marLeft w:val="0"/>
          <w:marRight w:val="0"/>
          <w:marTop w:val="0"/>
          <w:marBottom w:val="0"/>
          <w:divBdr>
            <w:top w:val="none" w:sz="0" w:space="0" w:color="auto"/>
            <w:left w:val="none" w:sz="0" w:space="0" w:color="auto"/>
            <w:bottom w:val="none" w:sz="0" w:space="0" w:color="auto"/>
            <w:right w:val="none" w:sz="0" w:space="0" w:color="auto"/>
          </w:divBdr>
        </w:div>
        <w:div w:id="1829634667">
          <w:marLeft w:val="0"/>
          <w:marRight w:val="0"/>
          <w:marTop w:val="0"/>
          <w:marBottom w:val="0"/>
          <w:divBdr>
            <w:top w:val="none" w:sz="0" w:space="0" w:color="auto"/>
            <w:left w:val="none" w:sz="0" w:space="0" w:color="auto"/>
            <w:bottom w:val="none" w:sz="0" w:space="0" w:color="auto"/>
            <w:right w:val="none" w:sz="0" w:space="0" w:color="auto"/>
          </w:divBdr>
          <w:divsChild>
            <w:div w:id="1914507808">
              <w:marLeft w:val="0"/>
              <w:marRight w:val="0"/>
              <w:marTop w:val="0"/>
              <w:marBottom w:val="0"/>
              <w:divBdr>
                <w:top w:val="none" w:sz="0" w:space="0" w:color="auto"/>
                <w:left w:val="none" w:sz="0" w:space="0" w:color="auto"/>
                <w:bottom w:val="none" w:sz="0" w:space="0" w:color="auto"/>
                <w:right w:val="none" w:sz="0" w:space="0" w:color="auto"/>
              </w:divBdr>
            </w:div>
          </w:divsChild>
        </w:div>
        <w:div w:id="1552113977">
          <w:marLeft w:val="0"/>
          <w:marRight w:val="0"/>
          <w:marTop w:val="0"/>
          <w:marBottom w:val="0"/>
          <w:divBdr>
            <w:top w:val="none" w:sz="0" w:space="0" w:color="auto"/>
            <w:left w:val="none" w:sz="0" w:space="0" w:color="auto"/>
            <w:bottom w:val="none" w:sz="0" w:space="0" w:color="auto"/>
            <w:right w:val="none" w:sz="0" w:space="0" w:color="auto"/>
          </w:divBdr>
        </w:div>
        <w:div w:id="969938875">
          <w:marLeft w:val="0"/>
          <w:marRight w:val="0"/>
          <w:marTop w:val="0"/>
          <w:marBottom w:val="0"/>
          <w:divBdr>
            <w:top w:val="none" w:sz="0" w:space="0" w:color="auto"/>
            <w:left w:val="none" w:sz="0" w:space="0" w:color="auto"/>
            <w:bottom w:val="none" w:sz="0" w:space="0" w:color="auto"/>
            <w:right w:val="none" w:sz="0" w:space="0" w:color="auto"/>
          </w:divBdr>
          <w:divsChild>
            <w:div w:id="2076050127">
              <w:marLeft w:val="0"/>
              <w:marRight w:val="0"/>
              <w:marTop w:val="0"/>
              <w:marBottom w:val="0"/>
              <w:divBdr>
                <w:top w:val="none" w:sz="0" w:space="0" w:color="auto"/>
                <w:left w:val="none" w:sz="0" w:space="0" w:color="auto"/>
                <w:bottom w:val="none" w:sz="0" w:space="0" w:color="auto"/>
                <w:right w:val="none" w:sz="0" w:space="0" w:color="auto"/>
              </w:divBdr>
            </w:div>
          </w:divsChild>
        </w:div>
        <w:div w:id="1766682270">
          <w:marLeft w:val="0"/>
          <w:marRight w:val="0"/>
          <w:marTop w:val="0"/>
          <w:marBottom w:val="0"/>
          <w:divBdr>
            <w:top w:val="none" w:sz="0" w:space="0" w:color="auto"/>
            <w:left w:val="none" w:sz="0" w:space="0" w:color="auto"/>
            <w:bottom w:val="none" w:sz="0" w:space="0" w:color="auto"/>
            <w:right w:val="none" w:sz="0" w:space="0" w:color="auto"/>
          </w:divBdr>
        </w:div>
        <w:div w:id="253057321">
          <w:marLeft w:val="0"/>
          <w:marRight w:val="0"/>
          <w:marTop w:val="0"/>
          <w:marBottom w:val="0"/>
          <w:divBdr>
            <w:top w:val="none" w:sz="0" w:space="0" w:color="auto"/>
            <w:left w:val="none" w:sz="0" w:space="0" w:color="auto"/>
            <w:bottom w:val="none" w:sz="0" w:space="0" w:color="auto"/>
            <w:right w:val="none" w:sz="0" w:space="0" w:color="auto"/>
          </w:divBdr>
          <w:divsChild>
            <w:div w:id="1225990073">
              <w:marLeft w:val="0"/>
              <w:marRight w:val="0"/>
              <w:marTop w:val="0"/>
              <w:marBottom w:val="0"/>
              <w:divBdr>
                <w:top w:val="none" w:sz="0" w:space="0" w:color="auto"/>
                <w:left w:val="none" w:sz="0" w:space="0" w:color="auto"/>
                <w:bottom w:val="none" w:sz="0" w:space="0" w:color="auto"/>
                <w:right w:val="none" w:sz="0" w:space="0" w:color="auto"/>
              </w:divBdr>
            </w:div>
          </w:divsChild>
        </w:div>
        <w:div w:id="711615702">
          <w:marLeft w:val="0"/>
          <w:marRight w:val="0"/>
          <w:marTop w:val="0"/>
          <w:marBottom w:val="0"/>
          <w:divBdr>
            <w:top w:val="none" w:sz="0" w:space="0" w:color="auto"/>
            <w:left w:val="none" w:sz="0" w:space="0" w:color="auto"/>
            <w:bottom w:val="none" w:sz="0" w:space="0" w:color="auto"/>
            <w:right w:val="none" w:sz="0" w:space="0" w:color="auto"/>
          </w:divBdr>
        </w:div>
        <w:div w:id="895703690">
          <w:marLeft w:val="0"/>
          <w:marRight w:val="0"/>
          <w:marTop w:val="0"/>
          <w:marBottom w:val="0"/>
          <w:divBdr>
            <w:top w:val="none" w:sz="0" w:space="0" w:color="auto"/>
            <w:left w:val="none" w:sz="0" w:space="0" w:color="auto"/>
            <w:bottom w:val="none" w:sz="0" w:space="0" w:color="auto"/>
            <w:right w:val="none" w:sz="0" w:space="0" w:color="auto"/>
          </w:divBdr>
          <w:divsChild>
            <w:div w:id="489760875">
              <w:marLeft w:val="0"/>
              <w:marRight w:val="0"/>
              <w:marTop w:val="0"/>
              <w:marBottom w:val="0"/>
              <w:divBdr>
                <w:top w:val="none" w:sz="0" w:space="0" w:color="auto"/>
                <w:left w:val="none" w:sz="0" w:space="0" w:color="auto"/>
                <w:bottom w:val="none" w:sz="0" w:space="0" w:color="auto"/>
                <w:right w:val="none" w:sz="0" w:space="0" w:color="auto"/>
              </w:divBdr>
            </w:div>
          </w:divsChild>
        </w:div>
        <w:div w:id="2116825776">
          <w:marLeft w:val="0"/>
          <w:marRight w:val="0"/>
          <w:marTop w:val="0"/>
          <w:marBottom w:val="0"/>
          <w:divBdr>
            <w:top w:val="none" w:sz="0" w:space="0" w:color="auto"/>
            <w:left w:val="none" w:sz="0" w:space="0" w:color="auto"/>
            <w:bottom w:val="none" w:sz="0" w:space="0" w:color="auto"/>
            <w:right w:val="none" w:sz="0" w:space="0" w:color="auto"/>
          </w:divBdr>
        </w:div>
        <w:div w:id="589193403">
          <w:marLeft w:val="0"/>
          <w:marRight w:val="0"/>
          <w:marTop w:val="0"/>
          <w:marBottom w:val="0"/>
          <w:divBdr>
            <w:top w:val="none" w:sz="0" w:space="0" w:color="auto"/>
            <w:left w:val="none" w:sz="0" w:space="0" w:color="auto"/>
            <w:bottom w:val="none" w:sz="0" w:space="0" w:color="auto"/>
            <w:right w:val="none" w:sz="0" w:space="0" w:color="auto"/>
          </w:divBdr>
          <w:divsChild>
            <w:div w:id="464616574">
              <w:marLeft w:val="0"/>
              <w:marRight w:val="0"/>
              <w:marTop w:val="0"/>
              <w:marBottom w:val="0"/>
              <w:divBdr>
                <w:top w:val="none" w:sz="0" w:space="0" w:color="auto"/>
                <w:left w:val="none" w:sz="0" w:space="0" w:color="auto"/>
                <w:bottom w:val="none" w:sz="0" w:space="0" w:color="auto"/>
                <w:right w:val="none" w:sz="0" w:space="0" w:color="auto"/>
              </w:divBdr>
            </w:div>
          </w:divsChild>
        </w:div>
        <w:div w:id="296688634">
          <w:marLeft w:val="0"/>
          <w:marRight w:val="0"/>
          <w:marTop w:val="300"/>
          <w:marBottom w:val="0"/>
          <w:divBdr>
            <w:top w:val="none" w:sz="0" w:space="0" w:color="auto"/>
            <w:left w:val="none" w:sz="0" w:space="0" w:color="auto"/>
            <w:bottom w:val="none" w:sz="0" w:space="0" w:color="auto"/>
            <w:right w:val="none" w:sz="0" w:space="0" w:color="auto"/>
          </w:divBdr>
          <w:divsChild>
            <w:div w:id="140659474">
              <w:marLeft w:val="0"/>
              <w:marRight w:val="0"/>
              <w:marTop w:val="0"/>
              <w:marBottom w:val="0"/>
              <w:divBdr>
                <w:top w:val="none" w:sz="0" w:space="0" w:color="auto"/>
                <w:left w:val="none" w:sz="0" w:space="0" w:color="auto"/>
                <w:bottom w:val="none" w:sz="0" w:space="0" w:color="auto"/>
                <w:right w:val="none" w:sz="0" w:space="0" w:color="auto"/>
              </w:divBdr>
              <w:divsChild>
                <w:div w:id="485434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297256">
          <w:marLeft w:val="0"/>
          <w:marRight w:val="0"/>
          <w:marTop w:val="300"/>
          <w:marBottom w:val="0"/>
          <w:divBdr>
            <w:top w:val="none" w:sz="0" w:space="0" w:color="auto"/>
            <w:left w:val="none" w:sz="0" w:space="0" w:color="auto"/>
            <w:bottom w:val="none" w:sz="0" w:space="0" w:color="auto"/>
            <w:right w:val="none" w:sz="0" w:space="0" w:color="auto"/>
          </w:divBdr>
          <w:divsChild>
            <w:div w:id="1986545373">
              <w:marLeft w:val="0"/>
              <w:marRight w:val="0"/>
              <w:marTop w:val="0"/>
              <w:marBottom w:val="0"/>
              <w:divBdr>
                <w:top w:val="none" w:sz="0" w:space="0" w:color="auto"/>
                <w:left w:val="none" w:sz="0" w:space="0" w:color="auto"/>
                <w:bottom w:val="none" w:sz="0" w:space="0" w:color="auto"/>
                <w:right w:val="none" w:sz="0" w:space="0" w:color="auto"/>
              </w:divBdr>
              <w:divsChild>
                <w:div w:id="1531457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69316">
          <w:marLeft w:val="0"/>
          <w:marRight w:val="0"/>
          <w:marTop w:val="300"/>
          <w:marBottom w:val="0"/>
          <w:divBdr>
            <w:top w:val="none" w:sz="0" w:space="0" w:color="auto"/>
            <w:left w:val="none" w:sz="0" w:space="0" w:color="auto"/>
            <w:bottom w:val="none" w:sz="0" w:space="0" w:color="auto"/>
            <w:right w:val="none" w:sz="0" w:space="0" w:color="auto"/>
          </w:divBdr>
          <w:divsChild>
            <w:div w:id="1475634170">
              <w:marLeft w:val="0"/>
              <w:marRight w:val="0"/>
              <w:marTop w:val="0"/>
              <w:marBottom w:val="0"/>
              <w:divBdr>
                <w:top w:val="none" w:sz="0" w:space="0" w:color="auto"/>
                <w:left w:val="none" w:sz="0" w:space="0" w:color="auto"/>
                <w:bottom w:val="none" w:sz="0" w:space="0" w:color="auto"/>
                <w:right w:val="none" w:sz="0" w:space="0" w:color="auto"/>
              </w:divBdr>
              <w:divsChild>
                <w:div w:id="1586374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8273498">
          <w:marLeft w:val="0"/>
          <w:marRight w:val="0"/>
          <w:marTop w:val="300"/>
          <w:marBottom w:val="0"/>
          <w:divBdr>
            <w:top w:val="none" w:sz="0" w:space="0" w:color="auto"/>
            <w:left w:val="none" w:sz="0" w:space="0" w:color="auto"/>
            <w:bottom w:val="none" w:sz="0" w:space="0" w:color="auto"/>
            <w:right w:val="none" w:sz="0" w:space="0" w:color="auto"/>
          </w:divBdr>
          <w:divsChild>
            <w:div w:id="939265609">
              <w:marLeft w:val="0"/>
              <w:marRight w:val="0"/>
              <w:marTop w:val="0"/>
              <w:marBottom w:val="0"/>
              <w:divBdr>
                <w:top w:val="none" w:sz="0" w:space="0" w:color="auto"/>
                <w:left w:val="none" w:sz="0" w:space="0" w:color="auto"/>
                <w:bottom w:val="none" w:sz="0" w:space="0" w:color="auto"/>
                <w:right w:val="none" w:sz="0" w:space="0" w:color="auto"/>
              </w:divBdr>
              <w:divsChild>
                <w:div w:id="321856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8983175">
      <w:bodyDiv w:val="1"/>
      <w:marLeft w:val="0"/>
      <w:marRight w:val="0"/>
      <w:marTop w:val="0"/>
      <w:marBottom w:val="0"/>
      <w:divBdr>
        <w:top w:val="none" w:sz="0" w:space="0" w:color="auto"/>
        <w:left w:val="none" w:sz="0" w:space="0" w:color="auto"/>
        <w:bottom w:val="none" w:sz="0" w:space="0" w:color="auto"/>
        <w:right w:val="none" w:sz="0" w:space="0" w:color="auto"/>
      </w:divBdr>
    </w:div>
    <w:div w:id="849368283">
      <w:bodyDiv w:val="1"/>
      <w:marLeft w:val="0"/>
      <w:marRight w:val="0"/>
      <w:marTop w:val="0"/>
      <w:marBottom w:val="0"/>
      <w:divBdr>
        <w:top w:val="none" w:sz="0" w:space="0" w:color="auto"/>
        <w:left w:val="none" w:sz="0" w:space="0" w:color="auto"/>
        <w:bottom w:val="none" w:sz="0" w:space="0" w:color="auto"/>
        <w:right w:val="none" w:sz="0" w:space="0" w:color="auto"/>
      </w:divBdr>
      <w:divsChild>
        <w:div w:id="2061516423">
          <w:marLeft w:val="0"/>
          <w:marRight w:val="0"/>
          <w:marTop w:val="0"/>
          <w:marBottom w:val="0"/>
          <w:divBdr>
            <w:top w:val="none" w:sz="0" w:space="0" w:color="auto"/>
            <w:left w:val="none" w:sz="0" w:space="0" w:color="auto"/>
            <w:bottom w:val="none" w:sz="0" w:space="0" w:color="auto"/>
            <w:right w:val="none" w:sz="0" w:space="0" w:color="auto"/>
          </w:divBdr>
        </w:div>
        <w:div w:id="1789737305">
          <w:marLeft w:val="0"/>
          <w:marRight w:val="0"/>
          <w:marTop w:val="0"/>
          <w:marBottom w:val="0"/>
          <w:divBdr>
            <w:top w:val="none" w:sz="0" w:space="0" w:color="auto"/>
            <w:left w:val="none" w:sz="0" w:space="0" w:color="auto"/>
            <w:bottom w:val="none" w:sz="0" w:space="0" w:color="auto"/>
            <w:right w:val="none" w:sz="0" w:space="0" w:color="auto"/>
          </w:divBdr>
          <w:divsChild>
            <w:div w:id="1475487906">
              <w:marLeft w:val="0"/>
              <w:marRight w:val="0"/>
              <w:marTop w:val="0"/>
              <w:marBottom w:val="0"/>
              <w:divBdr>
                <w:top w:val="none" w:sz="0" w:space="0" w:color="auto"/>
                <w:left w:val="none" w:sz="0" w:space="0" w:color="auto"/>
                <w:bottom w:val="none" w:sz="0" w:space="0" w:color="auto"/>
                <w:right w:val="none" w:sz="0" w:space="0" w:color="auto"/>
              </w:divBdr>
            </w:div>
          </w:divsChild>
        </w:div>
        <w:div w:id="631714698">
          <w:marLeft w:val="0"/>
          <w:marRight w:val="0"/>
          <w:marTop w:val="0"/>
          <w:marBottom w:val="0"/>
          <w:divBdr>
            <w:top w:val="none" w:sz="0" w:space="0" w:color="auto"/>
            <w:left w:val="none" w:sz="0" w:space="0" w:color="auto"/>
            <w:bottom w:val="none" w:sz="0" w:space="0" w:color="auto"/>
            <w:right w:val="none" w:sz="0" w:space="0" w:color="auto"/>
          </w:divBdr>
        </w:div>
        <w:div w:id="686249068">
          <w:marLeft w:val="0"/>
          <w:marRight w:val="0"/>
          <w:marTop w:val="0"/>
          <w:marBottom w:val="0"/>
          <w:divBdr>
            <w:top w:val="none" w:sz="0" w:space="0" w:color="auto"/>
            <w:left w:val="none" w:sz="0" w:space="0" w:color="auto"/>
            <w:bottom w:val="none" w:sz="0" w:space="0" w:color="auto"/>
            <w:right w:val="none" w:sz="0" w:space="0" w:color="auto"/>
          </w:divBdr>
          <w:divsChild>
            <w:div w:id="1279213323">
              <w:marLeft w:val="0"/>
              <w:marRight w:val="0"/>
              <w:marTop w:val="0"/>
              <w:marBottom w:val="0"/>
              <w:divBdr>
                <w:top w:val="none" w:sz="0" w:space="0" w:color="auto"/>
                <w:left w:val="none" w:sz="0" w:space="0" w:color="auto"/>
                <w:bottom w:val="none" w:sz="0" w:space="0" w:color="auto"/>
                <w:right w:val="none" w:sz="0" w:space="0" w:color="auto"/>
              </w:divBdr>
            </w:div>
          </w:divsChild>
        </w:div>
        <w:div w:id="1201085759">
          <w:marLeft w:val="0"/>
          <w:marRight w:val="0"/>
          <w:marTop w:val="0"/>
          <w:marBottom w:val="0"/>
          <w:divBdr>
            <w:top w:val="none" w:sz="0" w:space="0" w:color="auto"/>
            <w:left w:val="none" w:sz="0" w:space="0" w:color="auto"/>
            <w:bottom w:val="none" w:sz="0" w:space="0" w:color="auto"/>
            <w:right w:val="none" w:sz="0" w:space="0" w:color="auto"/>
          </w:divBdr>
        </w:div>
        <w:div w:id="1882595976">
          <w:marLeft w:val="0"/>
          <w:marRight w:val="0"/>
          <w:marTop w:val="0"/>
          <w:marBottom w:val="0"/>
          <w:divBdr>
            <w:top w:val="none" w:sz="0" w:space="0" w:color="auto"/>
            <w:left w:val="none" w:sz="0" w:space="0" w:color="auto"/>
            <w:bottom w:val="none" w:sz="0" w:space="0" w:color="auto"/>
            <w:right w:val="none" w:sz="0" w:space="0" w:color="auto"/>
          </w:divBdr>
          <w:divsChild>
            <w:div w:id="488794262">
              <w:marLeft w:val="0"/>
              <w:marRight w:val="0"/>
              <w:marTop w:val="0"/>
              <w:marBottom w:val="0"/>
              <w:divBdr>
                <w:top w:val="none" w:sz="0" w:space="0" w:color="auto"/>
                <w:left w:val="none" w:sz="0" w:space="0" w:color="auto"/>
                <w:bottom w:val="none" w:sz="0" w:space="0" w:color="auto"/>
                <w:right w:val="none" w:sz="0" w:space="0" w:color="auto"/>
              </w:divBdr>
            </w:div>
          </w:divsChild>
        </w:div>
        <w:div w:id="1423448778">
          <w:marLeft w:val="0"/>
          <w:marRight w:val="0"/>
          <w:marTop w:val="0"/>
          <w:marBottom w:val="0"/>
          <w:divBdr>
            <w:top w:val="none" w:sz="0" w:space="0" w:color="auto"/>
            <w:left w:val="none" w:sz="0" w:space="0" w:color="auto"/>
            <w:bottom w:val="none" w:sz="0" w:space="0" w:color="auto"/>
            <w:right w:val="none" w:sz="0" w:space="0" w:color="auto"/>
          </w:divBdr>
        </w:div>
        <w:div w:id="39866668">
          <w:marLeft w:val="0"/>
          <w:marRight w:val="0"/>
          <w:marTop w:val="0"/>
          <w:marBottom w:val="0"/>
          <w:divBdr>
            <w:top w:val="none" w:sz="0" w:space="0" w:color="auto"/>
            <w:left w:val="none" w:sz="0" w:space="0" w:color="auto"/>
            <w:bottom w:val="none" w:sz="0" w:space="0" w:color="auto"/>
            <w:right w:val="none" w:sz="0" w:space="0" w:color="auto"/>
          </w:divBdr>
          <w:divsChild>
            <w:div w:id="1146170274">
              <w:marLeft w:val="0"/>
              <w:marRight w:val="0"/>
              <w:marTop w:val="0"/>
              <w:marBottom w:val="0"/>
              <w:divBdr>
                <w:top w:val="none" w:sz="0" w:space="0" w:color="auto"/>
                <w:left w:val="none" w:sz="0" w:space="0" w:color="auto"/>
                <w:bottom w:val="none" w:sz="0" w:space="0" w:color="auto"/>
                <w:right w:val="none" w:sz="0" w:space="0" w:color="auto"/>
              </w:divBdr>
            </w:div>
          </w:divsChild>
        </w:div>
        <w:div w:id="393817031">
          <w:marLeft w:val="0"/>
          <w:marRight w:val="0"/>
          <w:marTop w:val="0"/>
          <w:marBottom w:val="0"/>
          <w:divBdr>
            <w:top w:val="none" w:sz="0" w:space="0" w:color="auto"/>
            <w:left w:val="none" w:sz="0" w:space="0" w:color="auto"/>
            <w:bottom w:val="none" w:sz="0" w:space="0" w:color="auto"/>
            <w:right w:val="none" w:sz="0" w:space="0" w:color="auto"/>
          </w:divBdr>
        </w:div>
        <w:div w:id="1045329709">
          <w:marLeft w:val="0"/>
          <w:marRight w:val="0"/>
          <w:marTop w:val="0"/>
          <w:marBottom w:val="0"/>
          <w:divBdr>
            <w:top w:val="none" w:sz="0" w:space="0" w:color="auto"/>
            <w:left w:val="none" w:sz="0" w:space="0" w:color="auto"/>
            <w:bottom w:val="none" w:sz="0" w:space="0" w:color="auto"/>
            <w:right w:val="none" w:sz="0" w:space="0" w:color="auto"/>
          </w:divBdr>
          <w:divsChild>
            <w:div w:id="171723759">
              <w:marLeft w:val="0"/>
              <w:marRight w:val="0"/>
              <w:marTop w:val="0"/>
              <w:marBottom w:val="0"/>
              <w:divBdr>
                <w:top w:val="none" w:sz="0" w:space="0" w:color="auto"/>
                <w:left w:val="none" w:sz="0" w:space="0" w:color="auto"/>
                <w:bottom w:val="none" w:sz="0" w:space="0" w:color="auto"/>
                <w:right w:val="none" w:sz="0" w:space="0" w:color="auto"/>
              </w:divBdr>
            </w:div>
          </w:divsChild>
        </w:div>
        <w:div w:id="462577334">
          <w:marLeft w:val="0"/>
          <w:marRight w:val="0"/>
          <w:marTop w:val="0"/>
          <w:marBottom w:val="0"/>
          <w:divBdr>
            <w:top w:val="none" w:sz="0" w:space="0" w:color="auto"/>
            <w:left w:val="none" w:sz="0" w:space="0" w:color="auto"/>
            <w:bottom w:val="none" w:sz="0" w:space="0" w:color="auto"/>
            <w:right w:val="none" w:sz="0" w:space="0" w:color="auto"/>
          </w:divBdr>
        </w:div>
        <w:div w:id="1178736506">
          <w:marLeft w:val="0"/>
          <w:marRight w:val="0"/>
          <w:marTop w:val="0"/>
          <w:marBottom w:val="0"/>
          <w:divBdr>
            <w:top w:val="none" w:sz="0" w:space="0" w:color="auto"/>
            <w:left w:val="none" w:sz="0" w:space="0" w:color="auto"/>
            <w:bottom w:val="none" w:sz="0" w:space="0" w:color="auto"/>
            <w:right w:val="none" w:sz="0" w:space="0" w:color="auto"/>
          </w:divBdr>
          <w:divsChild>
            <w:div w:id="74127951">
              <w:marLeft w:val="0"/>
              <w:marRight w:val="0"/>
              <w:marTop w:val="0"/>
              <w:marBottom w:val="0"/>
              <w:divBdr>
                <w:top w:val="none" w:sz="0" w:space="0" w:color="auto"/>
                <w:left w:val="none" w:sz="0" w:space="0" w:color="auto"/>
                <w:bottom w:val="none" w:sz="0" w:space="0" w:color="auto"/>
                <w:right w:val="none" w:sz="0" w:space="0" w:color="auto"/>
              </w:divBdr>
            </w:div>
          </w:divsChild>
        </w:div>
        <w:div w:id="623389549">
          <w:marLeft w:val="0"/>
          <w:marRight w:val="0"/>
          <w:marTop w:val="0"/>
          <w:marBottom w:val="0"/>
          <w:divBdr>
            <w:top w:val="none" w:sz="0" w:space="0" w:color="auto"/>
            <w:left w:val="none" w:sz="0" w:space="0" w:color="auto"/>
            <w:bottom w:val="none" w:sz="0" w:space="0" w:color="auto"/>
            <w:right w:val="none" w:sz="0" w:space="0" w:color="auto"/>
          </w:divBdr>
        </w:div>
        <w:div w:id="1753745488">
          <w:marLeft w:val="0"/>
          <w:marRight w:val="0"/>
          <w:marTop w:val="0"/>
          <w:marBottom w:val="0"/>
          <w:divBdr>
            <w:top w:val="none" w:sz="0" w:space="0" w:color="auto"/>
            <w:left w:val="none" w:sz="0" w:space="0" w:color="auto"/>
            <w:bottom w:val="none" w:sz="0" w:space="0" w:color="auto"/>
            <w:right w:val="none" w:sz="0" w:space="0" w:color="auto"/>
          </w:divBdr>
          <w:divsChild>
            <w:div w:id="2126804996">
              <w:marLeft w:val="0"/>
              <w:marRight w:val="0"/>
              <w:marTop w:val="0"/>
              <w:marBottom w:val="0"/>
              <w:divBdr>
                <w:top w:val="none" w:sz="0" w:space="0" w:color="auto"/>
                <w:left w:val="none" w:sz="0" w:space="0" w:color="auto"/>
                <w:bottom w:val="none" w:sz="0" w:space="0" w:color="auto"/>
                <w:right w:val="none" w:sz="0" w:space="0" w:color="auto"/>
              </w:divBdr>
            </w:div>
          </w:divsChild>
        </w:div>
        <w:div w:id="1915430226">
          <w:marLeft w:val="0"/>
          <w:marRight w:val="0"/>
          <w:marTop w:val="300"/>
          <w:marBottom w:val="0"/>
          <w:divBdr>
            <w:top w:val="none" w:sz="0" w:space="0" w:color="auto"/>
            <w:left w:val="none" w:sz="0" w:space="0" w:color="auto"/>
            <w:bottom w:val="none" w:sz="0" w:space="0" w:color="auto"/>
            <w:right w:val="none" w:sz="0" w:space="0" w:color="auto"/>
          </w:divBdr>
          <w:divsChild>
            <w:div w:id="1624917573">
              <w:marLeft w:val="0"/>
              <w:marRight w:val="0"/>
              <w:marTop w:val="0"/>
              <w:marBottom w:val="0"/>
              <w:divBdr>
                <w:top w:val="none" w:sz="0" w:space="0" w:color="auto"/>
                <w:left w:val="none" w:sz="0" w:space="0" w:color="auto"/>
                <w:bottom w:val="none" w:sz="0" w:space="0" w:color="auto"/>
                <w:right w:val="none" w:sz="0" w:space="0" w:color="auto"/>
              </w:divBdr>
              <w:divsChild>
                <w:div w:id="30151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731772">
          <w:marLeft w:val="0"/>
          <w:marRight w:val="0"/>
          <w:marTop w:val="300"/>
          <w:marBottom w:val="0"/>
          <w:divBdr>
            <w:top w:val="none" w:sz="0" w:space="0" w:color="auto"/>
            <w:left w:val="none" w:sz="0" w:space="0" w:color="auto"/>
            <w:bottom w:val="none" w:sz="0" w:space="0" w:color="auto"/>
            <w:right w:val="none" w:sz="0" w:space="0" w:color="auto"/>
          </w:divBdr>
          <w:divsChild>
            <w:div w:id="1556768900">
              <w:marLeft w:val="0"/>
              <w:marRight w:val="0"/>
              <w:marTop w:val="0"/>
              <w:marBottom w:val="0"/>
              <w:divBdr>
                <w:top w:val="none" w:sz="0" w:space="0" w:color="auto"/>
                <w:left w:val="none" w:sz="0" w:space="0" w:color="auto"/>
                <w:bottom w:val="none" w:sz="0" w:space="0" w:color="auto"/>
                <w:right w:val="none" w:sz="0" w:space="0" w:color="auto"/>
              </w:divBdr>
              <w:divsChild>
                <w:div w:id="1401362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28152">
          <w:marLeft w:val="0"/>
          <w:marRight w:val="0"/>
          <w:marTop w:val="300"/>
          <w:marBottom w:val="0"/>
          <w:divBdr>
            <w:top w:val="none" w:sz="0" w:space="0" w:color="auto"/>
            <w:left w:val="none" w:sz="0" w:space="0" w:color="auto"/>
            <w:bottom w:val="none" w:sz="0" w:space="0" w:color="auto"/>
            <w:right w:val="none" w:sz="0" w:space="0" w:color="auto"/>
          </w:divBdr>
          <w:divsChild>
            <w:div w:id="1117066976">
              <w:marLeft w:val="0"/>
              <w:marRight w:val="0"/>
              <w:marTop w:val="0"/>
              <w:marBottom w:val="0"/>
              <w:divBdr>
                <w:top w:val="none" w:sz="0" w:space="0" w:color="auto"/>
                <w:left w:val="none" w:sz="0" w:space="0" w:color="auto"/>
                <w:bottom w:val="none" w:sz="0" w:space="0" w:color="auto"/>
                <w:right w:val="none" w:sz="0" w:space="0" w:color="auto"/>
              </w:divBdr>
              <w:divsChild>
                <w:div w:id="1038159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8689655">
          <w:marLeft w:val="0"/>
          <w:marRight w:val="0"/>
          <w:marTop w:val="300"/>
          <w:marBottom w:val="0"/>
          <w:divBdr>
            <w:top w:val="none" w:sz="0" w:space="0" w:color="auto"/>
            <w:left w:val="none" w:sz="0" w:space="0" w:color="auto"/>
            <w:bottom w:val="none" w:sz="0" w:space="0" w:color="auto"/>
            <w:right w:val="none" w:sz="0" w:space="0" w:color="auto"/>
          </w:divBdr>
          <w:divsChild>
            <w:div w:id="316569804">
              <w:marLeft w:val="0"/>
              <w:marRight w:val="0"/>
              <w:marTop w:val="0"/>
              <w:marBottom w:val="0"/>
              <w:divBdr>
                <w:top w:val="none" w:sz="0" w:space="0" w:color="auto"/>
                <w:left w:val="none" w:sz="0" w:space="0" w:color="auto"/>
                <w:bottom w:val="none" w:sz="0" w:space="0" w:color="auto"/>
                <w:right w:val="none" w:sz="0" w:space="0" w:color="auto"/>
              </w:divBdr>
              <w:divsChild>
                <w:div w:id="593974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0527243">
      <w:bodyDiv w:val="1"/>
      <w:marLeft w:val="0"/>
      <w:marRight w:val="0"/>
      <w:marTop w:val="0"/>
      <w:marBottom w:val="0"/>
      <w:divBdr>
        <w:top w:val="none" w:sz="0" w:space="0" w:color="auto"/>
        <w:left w:val="none" w:sz="0" w:space="0" w:color="auto"/>
        <w:bottom w:val="none" w:sz="0" w:space="0" w:color="auto"/>
        <w:right w:val="none" w:sz="0" w:space="0" w:color="auto"/>
      </w:divBdr>
      <w:divsChild>
        <w:div w:id="979461370">
          <w:marLeft w:val="0"/>
          <w:marRight w:val="0"/>
          <w:marTop w:val="0"/>
          <w:marBottom w:val="0"/>
          <w:divBdr>
            <w:top w:val="none" w:sz="0" w:space="0" w:color="auto"/>
            <w:left w:val="none" w:sz="0" w:space="0" w:color="auto"/>
            <w:bottom w:val="none" w:sz="0" w:space="0" w:color="auto"/>
            <w:right w:val="none" w:sz="0" w:space="0" w:color="auto"/>
          </w:divBdr>
        </w:div>
        <w:div w:id="1616936618">
          <w:marLeft w:val="0"/>
          <w:marRight w:val="0"/>
          <w:marTop w:val="0"/>
          <w:marBottom w:val="0"/>
          <w:divBdr>
            <w:top w:val="none" w:sz="0" w:space="0" w:color="auto"/>
            <w:left w:val="none" w:sz="0" w:space="0" w:color="auto"/>
            <w:bottom w:val="none" w:sz="0" w:space="0" w:color="auto"/>
            <w:right w:val="none" w:sz="0" w:space="0" w:color="auto"/>
          </w:divBdr>
          <w:divsChild>
            <w:div w:id="1862818231">
              <w:marLeft w:val="0"/>
              <w:marRight w:val="0"/>
              <w:marTop w:val="0"/>
              <w:marBottom w:val="0"/>
              <w:divBdr>
                <w:top w:val="none" w:sz="0" w:space="0" w:color="auto"/>
                <w:left w:val="none" w:sz="0" w:space="0" w:color="auto"/>
                <w:bottom w:val="none" w:sz="0" w:space="0" w:color="auto"/>
                <w:right w:val="none" w:sz="0" w:space="0" w:color="auto"/>
              </w:divBdr>
            </w:div>
          </w:divsChild>
        </w:div>
        <w:div w:id="2012872959">
          <w:marLeft w:val="0"/>
          <w:marRight w:val="0"/>
          <w:marTop w:val="0"/>
          <w:marBottom w:val="0"/>
          <w:divBdr>
            <w:top w:val="none" w:sz="0" w:space="0" w:color="auto"/>
            <w:left w:val="none" w:sz="0" w:space="0" w:color="auto"/>
            <w:bottom w:val="none" w:sz="0" w:space="0" w:color="auto"/>
            <w:right w:val="none" w:sz="0" w:space="0" w:color="auto"/>
          </w:divBdr>
        </w:div>
        <w:div w:id="1786579034">
          <w:marLeft w:val="0"/>
          <w:marRight w:val="0"/>
          <w:marTop w:val="0"/>
          <w:marBottom w:val="0"/>
          <w:divBdr>
            <w:top w:val="none" w:sz="0" w:space="0" w:color="auto"/>
            <w:left w:val="none" w:sz="0" w:space="0" w:color="auto"/>
            <w:bottom w:val="none" w:sz="0" w:space="0" w:color="auto"/>
            <w:right w:val="none" w:sz="0" w:space="0" w:color="auto"/>
          </w:divBdr>
          <w:divsChild>
            <w:div w:id="734011874">
              <w:marLeft w:val="0"/>
              <w:marRight w:val="0"/>
              <w:marTop w:val="0"/>
              <w:marBottom w:val="0"/>
              <w:divBdr>
                <w:top w:val="none" w:sz="0" w:space="0" w:color="auto"/>
                <w:left w:val="none" w:sz="0" w:space="0" w:color="auto"/>
                <w:bottom w:val="none" w:sz="0" w:space="0" w:color="auto"/>
                <w:right w:val="none" w:sz="0" w:space="0" w:color="auto"/>
              </w:divBdr>
            </w:div>
          </w:divsChild>
        </w:div>
        <w:div w:id="1559323753">
          <w:marLeft w:val="0"/>
          <w:marRight w:val="0"/>
          <w:marTop w:val="0"/>
          <w:marBottom w:val="0"/>
          <w:divBdr>
            <w:top w:val="none" w:sz="0" w:space="0" w:color="auto"/>
            <w:left w:val="none" w:sz="0" w:space="0" w:color="auto"/>
            <w:bottom w:val="none" w:sz="0" w:space="0" w:color="auto"/>
            <w:right w:val="none" w:sz="0" w:space="0" w:color="auto"/>
          </w:divBdr>
        </w:div>
        <w:div w:id="1040981247">
          <w:marLeft w:val="0"/>
          <w:marRight w:val="0"/>
          <w:marTop w:val="0"/>
          <w:marBottom w:val="0"/>
          <w:divBdr>
            <w:top w:val="none" w:sz="0" w:space="0" w:color="auto"/>
            <w:left w:val="none" w:sz="0" w:space="0" w:color="auto"/>
            <w:bottom w:val="none" w:sz="0" w:space="0" w:color="auto"/>
            <w:right w:val="none" w:sz="0" w:space="0" w:color="auto"/>
          </w:divBdr>
          <w:divsChild>
            <w:div w:id="715206060">
              <w:marLeft w:val="0"/>
              <w:marRight w:val="0"/>
              <w:marTop w:val="0"/>
              <w:marBottom w:val="0"/>
              <w:divBdr>
                <w:top w:val="none" w:sz="0" w:space="0" w:color="auto"/>
                <w:left w:val="none" w:sz="0" w:space="0" w:color="auto"/>
                <w:bottom w:val="none" w:sz="0" w:space="0" w:color="auto"/>
                <w:right w:val="none" w:sz="0" w:space="0" w:color="auto"/>
              </w:divBdr>
            </w:div>
          </w:divsChild>
        </w:div>
        <w:div w:id="2061712110">
          <w:marLeft w:val="0"/>
          <w:marRight w:val="0"/>
          <w:marTop w:val="0"/>
          <w:marBottom w:val="0"/>
          <w:divBdr>
            <w:top w:val="none" w:sz="0" w:space="0" w:color="auto"/>
            <w:left w:val="none" w:sz="0" w:space="0" w:color="auto"/>
            <w:bottom w:val="none" w:sz="0" w:space="0" w:color="auto"/>
            <w:right w:val="none" w:sz="0" w:space="0" w:color="auto"/>
          </w:divBdr>
        </w:div>
        <w:div w:id="563565691">
          <w:marLeft w:val="0"/>
          <w:marRight w:val="0"/>
          <w:marTop w:val="0"/>
          <w:marBottom w:val="0"/>
          <w:divBdr>
            <w:top w:val="none" w:sz="0" w:space="0" w:color="auto"/>
            <w:left w:val="none" w:sz="0" w:space="0" w:color="auto"/>
            <w:bottom w:val="none" w:sz="0" w:space="0" w:color="auto"/>
            <w:right w:val="none" w:sz="0" w:space="0" w:color="auto"/>
          </w:divBdr>
          <w:divsChild>
            <w:div w:id="1290278784">
              <w:marLeft w:val="0"/>
              <w:marRight w:val="0"/>
              <w:marTop w:val="0"/>
              <w:marBottom w:val="0"/>
              <w:divBdr>
                <w:top w:val="none" w:sz="0" w:space="0" w:color="auto"/>
                <w:left w:val="none" w:sz="0" w:space="0" w:color="auto"/>
                <w:bottom w:val="none" w:sz="0" w:space="0" w:color="auto"/>
                <w:right w:val="none" w:sz="0" w:space="0" w:color="auto"/>
              </w:divBdr>
            </w:div>
          </w:divsChild>
        </w:div>
        <w:div w:id="183253501">
          <w:marLeft w:val="0"/>
          <w:marRight w:val="0"/>
          <w:marTop w:val="0"/>
          <w:marBottom w:val="0"/>
          <w:divBdr>
            <w:top w:val="none" w:sz="0" w:space="0" w:color="auto"/>
            <w:left w:val="none" w:sz="0" w:space="0" w:color="auto"/>
            <w:bottom w:val="none" w:sz="0" w:space="0" w:color="auto"/>
            <w:right w:val="none" w:sz="0" w:space="0" w:color="auto"/>
          </w:divBdr>
        </w:div>
        <w:div w:id="1769085000">
          <w:marLeft w:val="0"/>
          <w:marRight w:val="0"/>
          <w:marTop w:val="0"/>
          <w:marBottom w:val="0"/>
          <w:divBdr>
            <w:top w:val="none" w:sz="0" w:space="0" w:color="auto"/>
            <w:left w:val="none" w:sz="0" w:space="0" w:color="auto"/>
            <w:bottom w:val="none" w:sz="0" w:space="0" w:color="auto"/>
            <w:right w:val="none" w:sz="0" w:space="0" w:color="auto"/>
          </w:divBdr>
          <w:divsChild>
            <w:div w:id="924535976">
              <w:marLeft w:val="0"/>
              <w:marRight w:val="0"/>
              <w:marTop w:val="0"/>
              <w:marBottom w:val="0"/>
              <w:divBdr>
                <w:top w:val="none" w:sz="0" w:space="0" w:color="auto"/>
                <w:left w:val="none" w:sz="0" w:space="0" w:color="auto"/>
                <w:bottom w:val="none" w:sz="0" w:space="0" w:color="auto"/>
                <w:right w:val="none" w:sz="0" w:space="0" w:color="auto"/>
              </w:divBdr>
            </w:div>
          </w:divsChild>
        </w:div>
        <w:div w:id="49310149">
          <w:marLeft w:val="0"/>
          <w:marRight w:val="0"/>
          <w:marTop w:val="0"/>
          <w:marBottom w:val="0"/>
          <w:divBdr>
            <w:top w:val="none" w:sz="0" w:space="0" w:color="auto"/>
            <w:left w:val="none" w:sz="0" w:space="0" w:color="auto"/>
            <w:bottom w:val="none" w:sz="0" w:space="0" w:color="auto"/>
            <w:right w:val="none" w:sz="0" w:space="0" w:color="auto"/>
          </w:divBdr>
        </w:div>
        <w:div w:id="613634003">
          <w:marLeft w:val="0"/>
          <w:marRight w:val="0"/>
          <w:marTop w:val="0"/>
          <w:marBottom w:val="0"/>
          <w:divBdr>
            <w:top w:val="none" w:sz="0" w:space="0" w:color="auto"/>
            <w:left w:val="none" w:sz="0" w:space="0" w:color="auto"/>
            <w:bottom w:val="none" w:sz="0" w:space="0" w:color="auto"/>
            <w:right w:val="none" w:sz="0" w:space="0" w:color="auto"/>
          </w:divBdr>
          <w:divsChild>
            <w:div w:id="1073164412">
              <w:marLeft w:val="0"/>
              <w:marRight w:val="0"/>
              <w:marTop w:val="0"/>
              <w:marBottom w:val="0"/>
              <w:divBdr>
                <w:top w:val="none" w:sz="0" w:space="0" w:color="auto"/>
                <w:left w:val="none" w:sz="0" w:space="0" w:color="auto"/>
                <w:bottom w:val="none" w:sz="0" w:space="0" w:color="auto"/>
                <w:right w:val="none" w:sz="0" w:space="0" w:color="auto"/>
              </w:divBdr>
            </w:div>
          </w:divsChild>
        </w:div>
        <w:div w:id="2052611245">
          <w:marLeft w:val="0"/>
          <w:marRight w:val="0"/>
          <w:marTop w:val="0"/>
          <w:marBottom w:val="0"/>
          <w:divBdr>
            <w:top w:val="none" w:sz="0" w:space="0" w:color="auto"/>
            <w:left w:val="none" w:sz="0" w:space="0" w:color="auto"/>
            <w:bottom w:val="none" w:sz="0" w:space="0" w:color="auto"/>
            <w:right w:val="none" w:sz="0" w:space="0" w:color="auto"/>
          </w:divBdr>
        </w:div>
        <w:div w:id="1448890407">
          <w:marLeft w:val="0"/>
          <w:marRight w:val="0"/>
          <w:marTop w:val="0"/>
          <w:marBottom w:val="0"/>
          <w:divBdr>
            <w:top w:val="none" w:sz="0" w:space="0" w:color="auto"/>
            <w:left w:val="none" w:sz="0" w:space="0" w:color="auto"/>
            <w:bottom w:val="none" w:sz="0" w:space="0" w:color="auto"/>
            <w:right w:val="none" w:sz="0" w:space="0" w:color="auto"/>
          </w:divBdr>
          <w:divsChild>
            <w:div w:id="2071996067">
              <w:marLeft w:val="0"/>
              <w:marRight w:val="0"/>
              <w:marTop w:val="0"/>
              <w:marBottom w:val="0"/>
              <w:divBdr>
                <w:top w:val="none" w:sz="0" w:space="0" w:color="auto"/>
                <w:left w:val="none" w:sz="0" w:space="0" w:color="auto"/>
                <w:bottom w:val="none" w:sz="0" w:space="0" w:color="auto"/>
                <w:right w:val="none" w:sz="0" w:space="0" w:color="auto"/>
              </w:divBdr>
            </w:div>
          </w:divsChild>
        </w:div>
        <w:div w:id="867990906">
          <w:marLeft w:val="0"/>
          <w:marRight w:val="0"/>
          <w:marTop w:val="300"/>
          <w:marBottom w:val="0"/>
          <w:divBdr>
            <w:top w:val="none" w:sz="0" w:space="0" w:color="auto"/>
            <w:left w:val="none" w:sz="0" w:space="0" w:color="auto"/>
            <w:bottom w:val="none" w:sz="0" w:space="0" w:color="auto"/>
            <w:right w:val="none" w:sz="0" w:space="0" w:color="auto"/>
          </w:divBdr>
          <w:divsChild>
            <w:div w:id="1128352971">
              <w:marLeft w:val="0"/>
              <w:marRight w:val="0"/>
              <w:marTop w:val="0"/>
              <w:marBottom w:val="0"/>
              <w:divBdr>
                <w:top w:val="none" w:sz="0" w:space="0" w:color="auto"/>
                <w:left w:val="none" w:sz="0" w:space="0" w:color="auto"/>
                <w:bottom w:val="none" w:sz="0" w:space="0" w:color="auto"/>
                <w:right w:val="none" w:sz="0" w:space="0" w:color="auto"/>
              </w:divBdr>
              <w:divsChild>
                <w:div w:id="140118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851579">
          <w:marLeft w:val="0"/>
          <w:marRight w:val="0"/>
          <w:marTop w:val="300"/>
          <w:marBottom w:val="0"/>
          <w:divBdr>
            <w:top w:val="none" w:sz="0" w:space="0" w:color="auto"/>
            <w:left w:val="none" w:sz="0" w:space="0" w:color="auto"/>
            <w:bottom w:val="none" w:sz="0" w:space="0" w:color="auto"/>
            <w:right w:val="none" w:sz="0" w:space="0" w:color="auto"/>
          </w:divBdr>
          <w:divsChild>
            <w:div w:id="1410156039">
              <w:marLeft w:val="0"/>
              <w:marRight w:val="0"/>
              <w:marTop w:val="0"/>
              <w:marBottom w:val="0"/>
              <w:divBdr>
                <w:top w:val="none" w:sz="0" w:space="0" w:color="auto"/>
                <w:left w:val="none" w:sz="0" w:space="0" w:color="auto"/>
                <w:bottom w:val="none" w:sz="0" w:space="0" w:color="auto"/>
                <w:right w:val="none" w:sz="0" w:space="0" w:color="auto"/>
              </w:divBdr>
              <w:divsChild>
                <w:div w:id="1813323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2641487">
          <w:marLeft w:val="0"/>
          <w:marRight w:val="0"/>
          <w:marTop w:val="300"/>
          <w:marBottom w:val="0"/>
          <w:divBdr>
            <w:top w:val="none" w:sz="0" w:space="0" w:color="auto"/>
            <w:left w:val="none" w:sz="0" w:space="0" w:color="auto"/>
            <w:bottom w:val="none" w:sz="0" w:space="0" w:color="auto"/>
            <w:right w:val="none" w:sz="0" w:space="0" w:color="auto"/>
          </w:divBdr>
          <w:divsChild>
            <w:div w:id="1623925204">
              <w:marLeft w:val="0"/>
              <w:marRight w:val="0"/>
              <w:marTop w:val="0"/>
              <w:marBottom w:val="0"/>
              <w:divBdr>
                <w:top w:val="none" w:sz="0" w:space="0" w:color="auto"/>
                <w:left w:val="none" w:sz="0" w:space="0" w:color="auto"/>
                <w:bottom w:val="none" w:sz="0" w:space="0" w:color="auto"/>
                <w:right w:val="none" w:sz="0" w:space="0" w:color="auto"/>
              </w:divBdr>
              <w:divsChild>
                <w:div w:id="1460218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727613">
          <w:marLeft w:val="0"/>
          <w:marRight w:val="0"/>
          <w:marTop w:val="300"/>
          <w:marBottom w:val="0"/>
          <w:divBdr>
            <w:top w:val="none" w:sz="0" w:space="0" w:color="auto"/>
            <w:left w:val="none" w:sz="0" w:space="0" w:color="auto"/>
            <w:bottom w:val="none" w:sz="0" w:space="0" w:color="auto"/>
            <w:right w:val="none" w:sz="0" w:space="0" w:color="auto"/>
          </w:divBdr>
          <w:divsChild>
            <w:div w:id="1289583512">
              <w:marLeft w:val="0"/>
              <w:marRight w:val="0"/>
              <w:marTop w:val="0"/>
              <w:marBottom w:val="0"/>
              <w:divBdr>
                <w:top w:val="none" w:sz="0" w:space="0" w:color="auto"/>
                <w:left w:val="none" w:sz="0" w:space="0" w:color="auto"/>
                <w:bottom w:val="none" w:sz="0" w:space="0" w:color="auto"/>
                <w:right w:val="none" w:sz="0" w:space="0" w:color="auto"/>
              </w:divBdr>
              <w:divsChild>
                <w:div w:id="399182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2039431">
      <w:bodyDiv w:val="1"/>
      <w:marLeft w:val="0"/>
      <w:marRight w:val="0"/>
      <w:marTop w:val="0"/>
      <w:marBottom w:val="0"/>
      <w:divBdr>
        <w:top w:val="none" w:sz="0" w:space="0" w:color="auto"/>
        <w:left w:val="none" w:sz="0" w:space="0" w:color="auto"/>
        <w:bottom w:val="none" w:sz="0" w:space="0" w:color="auto"/>
        <w:right w:val="none" w:sz="0" w:space="0" w:color="auto"/>
      </w:divBdr>
      <w:divsChild>
        <w:div w:id="1974599850">
          <w:marLeft w:val="0"/>
          <w:marRight w:val="0"/>
          <w:marTop w:val="0"/>
          <w:marBottom w:val="0"/>
          <w:divBdr>
            <w:top w:val="none" w:sz="0" w:space="0" w:color="auto"/>
            <w:left w:val="none" w:sz="0" w:space="0" w:color="auto"/>
            <w:bottom w:val="none" w:sz="0" w:space="0" w:color="auto"/>
            <w:right w:val="none" w:sz="0" w:space="0" w:color="auto"/>
          </w:divBdr>
        </w:div>
        <w:div w:id="1211456176">
          <w:marLeft w:val="0"/>
          <w:marRight w:val="0"/>
          <w:marTop w:val="0"/>
          <w:marBottom w:val="0"/>
          <w:divBdr>
            <w:top w:val="none" w:sz="0" w:space="0" w:color="auto"/>
            <w:left w:val="none" w:sz="0" w:space="0" w:color="auto"/>
            <w:bottom w:val="none" w:sz="0" w:space="0" w:color="auto"/>
            <w:right w:val="none" w:sz="0" w:space="0" w:color="auto"/>
          </w:divBdr>
          <w:divsChild>
            <w:div w:id="2083944882">
              <w:marLeft w:val="0"/>
              <w:marRight w:val="0"/>
              <w:marTop w:val="0"/>
              <w:marBottom w:val="0"/>
              <w:divBdr>
                <w:top w:val="none" w:sz="0" w:space="0" w:color="auto"/>
                <w:left w:val="none" w:sz="0" w:space="0" w:color="auto"/>
                <w:bottom w:val="none" w:sz="0" w:space="0" w:color="auto"/>
                <w:right w:val="none" w:sz="0" w:space="0" w:color="auto"/>
              </w:divBdr>
            </w:div>
          </w:divsChild>
        </w:div>
        <w:div w:id="920799372">
          <w:marLeft w:val="0"/>
          <w:marRight w:val="0"/>
          <w:marTop w:val="0"/>
          <w:marBottom w:val="0"/>
          <w:divBdr>
            <w:top w:val="none" w:sz="0" w:space="0" w:color="auto"/>
            <w:left w:val="none" w:sz="0" w:space="0" w:color="auto"/>
            <w:bottom w:val="none" w:sz="0" w:space="0" w:color="auto"/>
            <w:right w:val="none" w:sz="0" w:space="0" w:color="auto"/>
          </w:divBdr>
        </w:div>
        <w:div w:id="272326566">
          <w:marLeft w:val="0"/>
          <w:marRight w:val="0"/>
          <w:marTop w:val="0"/>
          <w:marBottom w:val="0"/>
          <w:divBdr>
            <w:top w:val="none" w:sz="0" w:space="0" w:color="auto"/>
            <w:left w:val="none" w:sz="0" w:space="0" w:color="auto"/>
            <w:bottom w:val="none" w:sz="0" w:space="0" w:color="auto"/>
            <w:right w:val="none" w:sz="0" w:space="0" w:color="auto"/>
          </w:divBdr>
          <w:divsChild>
            <w:div w:id="922420428">
              <w:marLeft w:val="0"/>
              <w:marRight w:val="0"/>
              <w:marTop w:val="0"/>
              <w:marBottom w:val="0"/>
              <w:divBdr>
                <w:top w:val="none" w:sz="0" w:space="0" w:color="auto"/>
                <w:left w:val="none" w:sz="0" w:space="0" w:color="auto"/>
                <w:bottom w:val="none" w:sz="0" w:space="0" w:color="auto"/>
                <w:right w:val="none" w:sz="0" w:space="0" w:color="auto"/>
              </w:divBdr>
            </w:div>
          </w:divsChild>
        </w:div>
        <w:div w:id="383942633">
          <w:marLeft w:val="0"/>
          <w:marRight w:val="0"/>
          <w:marTop w:val="0"/>
          <w:marBottom w:val="0"/>
          <w:divBdr>
            <w:top w:val="none" w:sz="0" w:space="0" w:color="auto"/>
            <w:left w:val="none" w:sz="0" w:space="0" w:color="auto"/>
            <w:bottom w:val="none" w:sz="0" w:space="0" w:color="auto"/>
            <w:right w:val="none" w:sz="0" w:space="0" w:color="auto"/>
          </w:divBdr>
        </w:div>
        <w:div w:id="1232043127">
          <w:marLeft w:val="0"/>
          <w:marRight w:val="0"/>
          <w:marTop w:val="0"/>
          <w:marBottom w:val="0"/>
          <w:divBdr>
            <w:top w:val="none" w:sz="0" w:space="0" w:color="auto"/>
            <w:left w:val="none" w:sz="0" w:space="0" w:color="auto"/>
            <w:bottom w:val="none" w:sz="0" w:space="0" w:color="auto"/>
            <w:right w:val="none" w:sz="0" w:space="0" w:color="auto"/>
          </w:divBdr>
          <w:divsChild>
            <w:div w:id="888152475">
              <w:marLeft w:val="0"/>
              <w:marRight w:val="0"/>
              <w:marTop w:val="0"/>
              <w:marBottom w:val="0"/>
              <w:divBdr>
                <w:top w:val="none" w:sz="0" w:space="0" w:color="auto"/>
                <w:left w:val="none" w:sz="0" w:space="0" w:color="auto"/>
                <w:bottom w:val="none" w:sz="0" w:space="0" w:color="auto"/>
                <w:right w:val="none" w:sz="0" w:space="0" w:color="auto"/>
              </w:divBdr>
            </w:div>
          </w:divsChild>
        </w:div>
        <w:div w:id="2100251244">
          <w:marLeft w:val="0"/>
          <w:marRight w:val="0"/>
          <w:marTop w:val="0"/>
          <w:marBottom w:val="0"/>
          <w:divBdr>
            <w:top w:val="none" w:sz="0" w:space="0" w:color="auto"/>
            <w:left w:val="none" w:sz="0" w:space="0" w:color="auto"/>
            <w:bottom w:val="none" w:sz="0" w:space="0" w:color="auto"/>
            <w:right w:val="none" w:sz="0" w:space="0" w:color="auto"/>
          </w:divBdr>
        </w:div>
        <w:div w:id="1368599989">
          <w:marLeft w:val="0"/>
          <w:marRight w:val="0"/>
          <w:marTop w:val="0"/>
          <w:marBottom w:val="0"/>
          <w:divBdr>
            <w:top w:val="none" w:sz="0" w:space="0" w:color="auto"/>
            <w:left w:val="none" w:sz="0" w:space="0" w:color="auto"/>
            <w:bottom w:val="none" w:sz="0" w:space="0" w:color="auto"/>
            <w:right w:val="none" w:sz="0" w:space="0" w:color="auto"/>
          </w:divBdr>
          <w:divsChild>
            <w:div w:id="817069307">
              <w:marLeft w:val="0"/>
              <w:marRight w:val="0"/>
              <w:marTop w:val="0"/>
              <w:marBottom w:val="0"/>
              <w:divBdr>
                <w:top w:val="none" w:sz="0" w:space="0" w:color="auto"/>
                <w:left w:val="none" w:sz="0" w:space="0" w:color="auto"/>
                <w:bottom w:val="none" w:sz="0" w:space="0" w:color="auto"/>
                <w:right w:val="none" w:sz="0" w:space="0" w:color="auto"/>
              </w:divBdr>
            </w:div>
          </w:divsChild>
        </w:div>
        <w:div w:id="478965114">
          <w:marLeft w:val="0"/>
          <w:marRight w:val="0"/>
          <w:marTop w:val="0"/>
          <w:marBottom w:val="0"/>
          <w:divBdr>
            <w:top w:val="none" w:sz="0" w:space="0" w:color="auto"/>
            <w:left w:val="none" w:sz="0" w:space="0" w:color="auto"/>
            <w:bottom w:val="none" w:sz="0" w:space="0" w:color="auto"/>
            <w:right w:val="none" w:sz="0" w:space="0" w:color="auto"/>
          </w:divBdr>
        </w:div>
        <w:div w:id="1911841647">
          <w:marLeft w:val="0"/>
          <w:marRight w:val="0"/>
          <w:marTop w:val="0"/>
          <w:marBottom w:val="0"/>
          <w:divBdr>
            <w:top w:val="none" w:sz="0" w:space="0" w:color="auto"/>
            <w:left w:val="none" w:sz="0" w:space="0" w:color="auto"/>
            <w:bottom w:val="none" w:sz="0" w:space="0" w:color="auto"/>
            <w:right w:val="none" w:sz="0" w:space="0" w:color="auto"/>
          </w:divBdr>
          <w:divsChild>
            <w:div w:id="100151112">
              <w:marLeft w:val="0"/>
              <w:marRight w:val="0"/>
              <w:marTop w:val="0"/>
              <w:marBottom w:val="0"/>
              <w:divBdr>
                <w:top w:val="none" w:sz="0" w:space="0" w:color="auto"/>
                <w:left w:val="none" w:sz="0" w:space="0" w:color="auto"/>
                <w:bottom w:val="none" w:sz="0" w:space="0" w:color="auto"/>
                <w:right w:val="none" w:sz="0" w:space="0" w:color="auto"/>
              </w:divBdr>
            </w:div>
          </w:divsChild>
        </w:div>
        <w:div w:id="1286236069">
          <w:marLeft w:val="0"/>
          <w:marRight w:val="0"/>
          <w:marTop w:val="0"/>
          <w:marBottom w:val="0"/>
          <w:divBdr>
            <w:top w:val="none" w:sz="0" w:space="0" w:color="auto"/>
            <w:left w:val="none" w:sz="0" w:space="0" w:color="auto"/>
            <w:bottom w:val="none" w:sz="0" w:space="0" w:color="auto"/>
            <w:right w:val="none" w:sz="0" w:space="0" w:color="auto"/>
          </w:divBdr>
        </w:div>
        <w:div w:id="2080011813">
          <w:marLeft w:val="0"/>
          <w:marRight w:val="0"/>
          <w:marTop w:val="0"/>
          <w:marBottom w:val="0"/>
          <w:divBdr>
            <w:top w:val="none" w:sz="0" w:space="0" w:color="auto"/>
            <w:left w:val="none" w:sz="0" w:space="0" w:color="auto"/>
            <w:bottom w:val="none" w:sz="0" w:space="0" w:color="auto"/>
            <w:right w:val="none" w:sz="0" w:space="0" w:color="auto"/>
          </w:divBdr>
          <w:divsChild>
            <w:div w:id="1174564975">
              <w:marLeft w:val="0"/>
              <w:marRight w:val="0"/>
              <w:marTop w:val="0"/>
              <w:marBottom w:val="0"/>
              <w:divBdr>
                <w:top w:val="none" w:sz="0" w:space="0" w:color="auto"/>
                <w:left w:val="none" w:sz="0" w:space="0" w:color="auto"/>
                <w:bottom w:val="none" w:sz="0" w:space="0" w:color="auto"/>
                <w:right w:val="none" w:sz="0" w:space="0" w:color="auto"/>
              </w:divBdr>
            </w:div>
          </w:divsChild>
        </w:div>
        <w:div w:id="201403597">
          <w:marLeft w:val="0"/>
          <w:marRight w:val="0"/>
          <w:marTop w:val="0"/>
          <w:marBottom w:val="0"/>
          <w:divBdr>
            <w:top w:val="none" w:sz="0" w:space="0" w:color="auto"/>
            <w:left w:val="none" w:sz="0" w:space="0" w:color="auto"/>
            <w:bottom w:val="none" w:sz="0" w:space="0" w:color="auto"/>
            <w:right w:val="none" w:sz="0" w:space="0" w:color="auto"/>
          </w:divBdr>
        </w:div>
        <w:div w:id="1443039510">
          <w:marLeft w:val="0"/>
          <w:marRight w:val="0"/>
          <w:marTop w:val="0"/>
          <w:marBottom w:val="0"/>
          <w:divBdr>
            <w:top w:val="none" w:sz="0" w:space="0" w:color="auto"/>
            <w:left w:val="none" w:sz="0" w:space="0" w:color="auto"/>
            <w:bottom w:val="none" w:sz="0" w:space="0" w:color="auto"/>
            <w:right w:val="none" w:sz="0" w:space="0" w:color="auto"/>
          </w:divBdr>
          <w:divsChild>
            <w:div w:id="1065104690">
              <w:marLeft w:val="0"/>
              <w:marRight w:val="0"/>
              <w:marTop w:val="0"/>
              <w:marBottom w:val="0"/>
              <w:divBdr>
                <w:top w:val="none" w:sz="0" w:space="0" w:color="auto"/>
                <w:left w:val="none" w:sz="0" w:space="0" w:color="auto"/>
                <w:bottom w:val="none" w:sz="0" w:space="0" w:color="auto"/>
                <w:right w:val="none" w:sz="0" w:space="0" w:color="auto"/>
              </w:divBdr>
            </w:div>
          </w:divsChild>
        </w:div>
        <w:div w:id="1949047436">
          <w:marLeft w:val="0"/>
          <w:marRight w:val="0"/>
          <w:marTop w:val="300"/>
          <w:marBottom w:val="0"/>
          <w:divBdr>
            <w:top w:val="none" w:sz="0" w:space="0" w:color="auto"/>
            <w:left w:val="none" w:sz="0" w:space="0" w:color="auto"/>
            <w:bottom w:val="none" w:sz="0" w:space="0" w:color="auto"/>
            <w:right w:val="none" w:sz="0" w:space="0" w:color="auto"/>
          </w:divBdr>
          <w:divsChild>
            <w:div w:id="173230862">
              <w:marLeft w:val="0"/>
              <w:marRight w:val="0"/>
              <w:marTop w:val="0"/>
              <w:marBottom w:val="0"/>
              <w:divBdr>
                <w:top w:val="none" w:sz="0" w:space="0" w:color="auto"/>
                <w:left w:val="none" w:sz="0" w:space="0" w:color="auto"/>
                <w:bottom w:val="none" w:sz="0" w:space="0" w:color="auto"/>
                <w:right w:val="none" w:sz="0" w:space="0" w:color="auto"/>
              </w:divBdr>
              <w:divsChild>
                <w:div w:id="524487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78172">
          <w:marLeft w:val="0"/>
          <w:marRight w:val="0"/>
          <w:marTop w:val="300"/>
          <w:marBottom w:val="0"/>
          <w:divBdr>
            <w:top w:val="none" w:sz="0" w:space="0" w:color="auto"/>
            <w:left w:val="none" w:sz="0" w:space="0" w:color="auto"/>
            <w:bottom w:val="none" w:sz="0" w:space="0" w:color="auto"/>
            <w:right w:val="none" w:sz="0" w:space="0" w:color="auto"/>
          </w:divBdr>
          <w:divsChild>
            <w:div w:id="461730187">
              <w:marLeft w:val="0"/>
              <w:marRight w:val="0"/>
              <w:marTop w:val="0"/>
              <w:marBottom w:val="0"/>
              <w:divBdr>
                <w:top w:val="none" w:sz="0" w:space="0" w:color="auto"/>
                <w:left w:val="none" w:sz="0" w:space="0" w:color="auto"/>
                <w:bottom w:val="none" w:sz="0" w:space="0" w:color="auto"/>
                <w:right w:val="none" w:sz="0" w:space="0" w:color="auto"/>
              </w:divBdr>
              <w:divsChild>
                <w:div w:id="172451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938618">
          <w:marLeft w:val="0"/>
          <w:marRight w:val="0"/>
          <w:marTop w:val="300"/>
          <w:marBottom w:val="0"/>
          <w:divBdr>
            <w:top w:val="none" w:sz="0" w:space="0" w:color="auto"/>
            <w:left w:val="none" w:sz="0" w:space="0" w:color="auto"/>
            <w:bottom w:val="none" w:sz="0" w:space="0" w:color="auto"/>
            <w:right w:val="none" w:sz="0" w:space="0" w:color="auto"/>
          </w:divBdr>
          <w:divsChild>
            <w:div w:id="1145701994">
              <w:marLeft w:val="0"/>
              <w:marRight w:val="0"/>
              <w:marTop w:val="0"/>
              <w:marBottom w:val="0"/>
              <w:divBdr>
                <w:top w:val="none" w:sz="0" w:space="0" w:color="auto"/>
                <w:left w:val="none" w:sz="0" w:space="0" w:color="auto"/>
                <w:bottom w:val="none" w:sz="0" w:space="0" w:color="auto"/>
                <w:right w:val="none" w:sz="0" w:space="0" w:color="auto"/>
              </w:divBdr>
              <w:divsChild>
                <w:div w:id="1036850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6509966">
          <w:marLeft w:val="0"/>
          <w:marRight w:val="0"/>
          <w:marTop w:val="300"/>
          <w:marBottom w:val="0"/>
          <w:divBdr>
            <w:top w:val="none" w:sz="0" w:space="0" w:color="auto"/>
            <w:left w:val="none" w:sz="0" w:space="0" w:color="auto"/>
            <w:bottom w:val="none" w:sz="0" w:space="0" w:color="auto"/>
            <w:right w:val="none" w:sz="0" w:space="0" w:color="auto"/>
          </w:divBdr>
          <w:divsChild>
            <w:div w:id="1580753807">
              <w:marLeft w:val="0"/>
              <w:marRight w:val="0"/>
              <w:marTop w:val="0"/>
              <w:marBottom w:val="0"/>
              <w:divBdr>
                <w:top w:val="none" w:sz="0" w:space="0" w:color="auto"/>
                <w:left w:val="none" w:sz="0" w:space="0" w:color="auto"/>
                <w:bottom w:val="none" w:sz="0" w:space="0" w:color="auto"/>
                <w:right w:val="none" w:sz="0" w:space="0" w:color="auto"/>
              </w:divBdr>
              <w:divsChild>
                <w:div w:id="662124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2377132">
      <w:bodyDiv w:val="1"/>
      <w:marLeft w:val="0"/>
      <w:marRight w:val="0"/>
      <w:marTop w:val="0"/>
      <w:marBottom w:val="0"/>
      <w:divBdr>
        <w:top w:val="none" w:sz="0" w:space="0" w:color="auto"/>
        <w:left w:val="none" w:sz="0" w:space="0" w:color="auto"/>
        <w:bottom w:val="none" w:sz="0" w:space="0" w:color="auto"/>
        <w:right w:val="none" w:sz="0" w:space="0" w:color="auto"/>
      </w:divBdr>
    </w:div>
    <w:div w:id="854463073">
      <w:bodyDiv w:val="1"/>
      <w:marLeft w:val="0"/>
      <w:marRight w:val="0"/>
      <w:marTop w:val="0"/>
      <w:marBottom w:val="0"/>
      <w:divBdr>
        <w:top w:val="none" w:sz="0" w:space="0" w:color="auto"/>
        <w:left w:val="none" w:sz="0" w:space="0" w:color="auto"/>
        <w:bottom w:val="none" w:sz="0" w:space="0" w:color="auto"/>
        <w:right w:val="none" w:sz="0" w:space="0" w:color="auto"/>
      </w:divBdr>
      <w:divsChild>
        <w:div w:id="522088041">
          <w:marLeft w:val="0"/>
          <w:marRight w:val="0"/>
          <w:marTop w:val="0"/>
          <w:marBottom w:val="0"/>
          <w:divBdr>
            <w:top w:val="none" w:sz="0" w:space="0" w:color="auto"/>
            <w:left w:val="none" w:sz="0" w:space="0" w:color="auto"/>
            <w:bottom w:val="none" w:sz="0" w:space="0" w:color="auto"/>
            <w:right w:val="none" w:sz="0" w:space="0" w:color="auto"/>
          </w:divBdr>
        </w:div>
        <w:div w:id="196048149">
          <w:marLeft w:val="0"/>
          <w:marRight w:val="0"/>
          <w:marTop w:val="0"/>
          <w:marBottom w:val="0"/>
          <w:divBdr>
            <w:top w:val="none" w:sz="0" w:space="0" w:color="auto"/>
            <w:left w:val="none" w:sz="0" w:space="0" w:color="auto"/>
            <w:bottom w:val="none" w:sz="0" w:space="0" w:color="auto"/>
            <w:right w:val="none" w:sz="0" w:space="0" w:color="auto"/>
          </w:divBdr>
          <w:divsChild>
            <w:div w:id="1355764188">
              <w:marLeft w:val="0"/>
              <w:marRight w:val="0"/>
              <w:marTop w:val="0"/>
              <w:marBottom w:val="0"/>
              <w:divBdr>
                <w:top w:val="none" w:sz="0" w:space="0" w:color="auto"/>
                <w:left w:val="none" w:sz="0" w:space="0" w:color="auto"/>
                <w:bottom w:val="none" w:sz="0" w:space="0" w:color="auto"/>
                <w:right w:val="none" w:sz="0" w:space="0" w:color="auto"/>
              </w:divBdr>
            </w:div>
          </w:divsChild>
        </w:div>
        <w:div w:id="1390609393">
          <w:marLeft w:val="0"/>
          <w:marRight w:val="0"/>
          <w:marTop w:val="0"/>
          <w:marBottom w:val="0"/>
          <w:divBdr>
            <w:top w:val="none" w:sz="0" w:space="0" w:color="auto"/>
            <w:left w:val="none" w:sz="0" w:space="0" w:color="auto"/>
            <w:bottom w:val="none" w:sz="0" w:space="0" w:color="auto"/>
            <w:right w:val="none" w:sz="0" w:space="0" w:color="auto"/>
          </w:divBdr>
        </w:div>
        <w:div w:id="324405425">
          <w:marLeft w:val="0"/>
          <w:marRight w:val="0"/>
          <w:marTop w:val="0"/>
          <w:marBottom w:val="0"/>
          <w:divBdr>
            <w:top w:val="none" w:sz="0" w:space="0" w:color="auto"/>
            <w:left w:val="none" w:sz="0" w:space="0" w:color="auto"/>
            <w:bottom w:val="none" w:sz="0" w:space="0" w:color="auto"/>
            <w:right w:val="none" w:sz="0" w:space="0" w:color="auto"/>
          </w:divBdr>
          <w:divsChild>
            <w:div w:id="717434697">
              <w:marLeft w:val="0"/>
              <w:marRight w:val="0"/>
              <w:marTop w:val="0"/>
              <w:marBottom w:val="0"/>
              <w:divBdr>
                <w:top w:val="none" w:sz="0" w:space="0" w:color="auto"/>
                <w:left w:val="none" w:sz="0" w:space="0" w:color="auto"/>
                <w:bottom w:val="none" w:sz="0" w:space="0" w:color="auto"/>
                <w:right w:val="none" w:sz="0" w:space="0" w:color="auto"/>
              </w:divBdr>
            </w:div>
          </w:divsChild>
        </w:div>
        <w:div w:id="1730152615">
          <w:marLeft w:val="0"/>
          <w:marRight w:val="0"/>
          <w:marTop w:val="0"/>
          <w:marBottom w:val="0"/>
          <w:divBdr>
            <w:top w:val="none" w:sz="0" w:space="0" w:color="auto"/>
            <w:left w:val="none" w:sz="0" w:space="0" w:color="auto"/>
            <w:bottom w:val="none" w:sz="0" w:space="0" w:color="auto"/>
            <w:right w:val="none" w:sz="0" w:space="0" w:color="auto"/>
          </w:divBdr>
        </w:div>
        <w:div w:id="1769689103">
          <w:marLeft w:val="0"/>
          <w:marRight w:val="0"/>
          <w:marTop w:val="0"/>
          <w:marBottom w:val="0"/>
          <w:divBdr>
            <w:top w:val="none" w:sz="0" w:space="0" w:color="auto"/>
            <w:left w:val="none" w:sz="0" w:space="0" w:color="auto"/>
            <w:bottom w:val="none" w:sz="0" w:space="0" w:color="auto"/>
            <w:right w:val="none" w:sz="0" w:space="0" w:color="auto"/>
          </w:divBdr>
          <w:divsChild>
            <w:div w:id="1786268887">
              <w:marLeft w:val="0"/>
              <w:marRight w:val="0"/>
              <w:marTop w:val="0"/>
              <w:marBottom w:val="0"/>
              <w:divBdr>
                <w:top w:val="none" w:sz="0" w:space="0" w:color="auto"/>
                <w:left w:val="none" w:sz="0" w:space="0" w:color="auto"/>
                <w:bottom w:val="none" w:sz="0" w:space="0" w:color="auto"/>
                <w:right w:val="none" w:sz="0" w:space="0" w:color="auto"/>
              </w:divBdr>
            </w:div>
          </w:divsChild>
        </w:div>
        <w:div w:id="2018262533">
          <w:marLeft w:val="0"/>
          <w:marRight w:val="0"/>
          <w:marTop w:val="0"/>
          <w:marBottom w:val="0"/>
          <w:divBdr>
            <w:top w:val="none" w:sz="0" w:space="0" w:color="auto"/>
            <w:left w:val="none" w:sz="0" w:space="0" w:color="auto"/>
            <w:bottom w:val="none" w:sz="0" w:space="0" w:color="auto"/>
            <w:right w:val="none" w:sz="0" w:space="0" w:color="auto"/>
          </w:divBdr>
        </w:div>
        <w:div w:id="241767723">
          <w:marLeft w:val="0"/>
          <w:marRight w:val="0"/>
          <w:marTop w:val="0"/>
          <w:marBottom w:val="0"/>
          <w:divBdr>
            <w:top w:val="none" w:sz="0" w:space="0" w:color="auto"/>
            <w:left w:val="none" w:sz="0" w:space="0" w:color="auto"/>
            <w:bottom w:val="none" w:sz="0" w:space="0" w:color="auto"/>
            <w:right w:val="none" w:sz="0" w:space="0" w:color="auto"/>
          </w:divBdr>
          <w:divsChild>
            <w:div w:id="1465271785">
              <w:marLeft w:val="0"/>
              <w:marRight w:val="0"/>
              <w:marTop w:val="0"/>
              <w:marBottom w:val="0"/>
              <w:divBdr>
                <w:top w:val="none" w:sz="0" w:space="0" w:color="auto"/>
                <w:left w:val="none" w:sz="0" w:space="0" w:color="auto"/>
                <w:bottom w:val="none" w:sz="0" w:space="0" w:color="auto"/>
                <w:right w:val="none" w:sz="0" w:space="0" w:color="auto"/>
              </w:divBdr>
            </w:div>
          </w:divsChild>
        </w:div>
        <w:div w:id="863061397">
          <w:marLeft w:val="0"/>
          <w:marRight w:val="0"/>
          <w:marTop w:val="0"/>
          <w:marBottom w:val="0"/>
          <w:divBdr>
            <w:top w:val="none" w:sz="0" w:space="0" w:color="auto"/>
            <w:left w:val="none" w:sz="0" w:space="0" w:color="auto"/>
            <w:bottom w:val="none" w:sz="0" w:space="0" w:color="auto"/>
            <w:right w:val="none" w:sz="0" w:space="0" w:color="auto"/>
          </w:divBdr>
        </w:div>
        <w:div w:id="234895751">
          <w:marLeft w:val="0"/>
          <w:marRight w:val="0"/>
          <w:marTop w:val="0"/>
          <w:marBottom w:val="0"/>
          <w:divBdr>
            <w:top w:val="none" w:sz="0" w:space="0" w:color="auto"/>
            <w:left w:val="none" w:sz="0" w:space="0" w:color="auto"/>
            <w:bottom w:val="none" w:sz="0" w:space="0" w:color="auto"/>
            <w:right w:val="none" w:sz="0" w:space="0" w:color="auto"/>
          </w:divBdr>
          <w:divsChild>
            <w:div w:id="135994777">
              <w:marLeft w:val="0"/>
              <w:marRight w:val="0"/>
              <w:marTop w:val="0"/>
              <w:marBottom w:val="0"/>
              <w:divBdr>
                <w:top w:val="none" w:sz="0" w:space="0" w:color="auto"/>
                <w:left w:val="none" w:sz="0" w:space="0" w:color="auto"/>
                <w:bottom w:val="none" w:sz="0" w:space="0" w:color="auto"/>
                <w:right w:val="none" w:sz="0" w:space="0" w:color="auto"/>
              </w:divBdr>
            </w:div>
          </w:divsChild>
        </w:div>
        <w:div w:id="287275285">
          <w:marLeft w:val="0"/>
          <w:marRight w:val="0"/>
          <w:marTop w:val="0"/>
          <w:marBottom w:val="0"/>
          <w:divBdr>
            <w:top w:val="none" w:sz="0" w:space="0" w:color="auto"/>
            <w:left w:val="none" w:sz="0" w:space="0" w:color="auto"/>
            <w:bottom w:val="none" w:sz="0" w:space="0" w:color="auto"/>
            <w:right w:val="none" w:sz="0" w:space="0" w:color="auto"/>
          </w:divBdr>
        </w:div>
        <w:div w:id="1628313760">
          <w:marLeft w:val="0"/>
          <w:marRight w:val="0"/>
          <w:marTop w:val="0"/>
          <w:marBottom w:val="0"/>
          <w:divBdr>
            <w:top w:val="none" w:sz="0" w:space="0" w:color="auto"/>
            <w:left w:val="none" w:sz="0" w:space="0" w:color="auto"/>
            <w:bottom w:val="none" w:sz="0" w:space="0" w:color="auto"/>
            <w:right w:val="none" w:sz="0" w:space="0" w:color="auto"/>
          </w:divBdr>
          <w:divsChild>
            <w:div w:id="1140340195">
              <w:marLeft w:val="0"/>
              <w:marRight w:val="0"/>
              <w:marTop w:val="0"/>
              <w:marBottom w:val="0"/>
              <w:divBdr>
                <w:top w:val="none" w:sz="0" w:space="0" w:color="auto"/>
                <w:left w:val="none" w:sz="0" w:space="0" w:color="auto"/>
                <w:bottom w:val="none" w:sz="0" w:space="0" w:color="auto"/>
                <w:right w:val="none" w:sz="0" w:space="0" w:color="auto"/>
              </w:divBdr>
            </w:div>
          </w:divsChild>
        </w:div>
        <w:div w:id="1310132530">
          <w:marLeft w:val="0"/>
          <w:marRight w:val="0"/>
          <w:marTop w:val="0"/>
          <w:marBottom w:val="0"/>
          <w:divBdr>
            <w:top w:val="none" w:sz="0" w:space="0" w:color="auto"/>
            <w:left w:val="none" w:sz="0" w:space="0" w:color="auto"/>
            <w:bottom w:val="none" w:sz="0" w:space="0" w:color="auto"/>
            <w:right w:val="none" w:sz="0" w:space="0" w:color="auto"/>
          </w:divBdr>
        </w:div>
        <w:div w:id="1499736960">
          <w:marLeft w:val="0"/>
          <w:marRight w:val="0"/>
          <w:marTop w:val="0"/>
          <w:marBottom w:val="0"/>
          <w:divBdr>
            <w:top w:val="none" w:sz="0" w:space="0" w:color="auto"/>
            <w:left w:val="none" w:sz="0" w:space="0" w:color="auto"/>
            <w:bottom w:val="none" w:sz="0" w:space="0" w:color="auto"/>
            <w:right w:val="none" w:sz="0" w:space="0" w:color="auto"/>
          </w:divBdr>
          <w:divsChild>
            <w:div w:id="1036736460">
              <w:marLeft w:val="0"/>
              <w:marRight w:val="0"/>
              <w:marTop w:val="0"/>
              <w:marBottom w:val="0"/>
              <w:divBdr>
                <w:top w:val="none" w:sz="0" w:space="0" w:color="auto"/>
                <w:left w:val="none" w:sz="0" w:space="0" w:color="auto"/>
                <w:bottom w:val="none" w:sz="0" w:space="0" w:color="auto"/>
                <w:right w:val="none" w:sz="0" w:space="0" w:color="auto"/>
              </w:divBdr>
            </w:div>
          </w:divsChild>
        </w:div>
        <w:div w:id="1203010844">
          <w:marLeft w:val="0"/>
          <w:marRight w:val="0"/>
          <w:marTop w:val="300"/>
          <w:marBottom w:val="0"/>
          <w:divBdr>
            <w:top w:val="none" w:sz="0" w:space="0" w:color="auto"/>
            <w:left w:val="none" w:sz="0" w:space="0" w:color="auto"/>
            <w:bottom w:val="none" w:sz="0" w:space="0" w:color="auto"/>
            <w:right w:val="none" w:sz="0" w:space="0" w:color="auto"/>
          </w:divBdr>
          <w:divsChild>
            <w:div w:id="1071461091">
              <w:marLeft w:val="0"/>
              <w:marRight w:val="0"/>
              <w:marTop w:val="0"/>
              <w:marBottom w:val="0"/>
              <w:divBdr>
                <w:top w:val="none" w:sz="0" w:space="0" w:color="auto"/>
                <w:left w:val="none" w:sz="0" w:space="0" w:color="auto"/>
                <w:bottom w:val="none" w:sz="0" w:space="0" w:color="auto"/>
                <w:right w:val="none" w:sz="0" w:space="0" w:color="auto"/>
              </w:divBdr>
              <w:divsChild>
                <w:div w:id="1775049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824489">
          <w:marLeft w:val="0"/>
          <w:marRight w:val="0"/>
          <w:marTop w:val="300"/>
          <w:marBottom w:val="0"/>
          <w:divBdr>
            <w:top w:val="none" w:sz="0" w:space="0" w:color="auto"/>
            <w:left w:val="none" w:sz="0" w:space="0" w:color="auto"/>
            <w:bottom w:val="none" w:sz="0" w:space="0" w:color="auto"/>
            <w:right w:val="none" w:sz="0" w:space="0" w:color="auto"/>
          </w:divBdr>
          <w:divsChild>
            <w:div w:id="1513958402">
              <w:marLeft w:val="0"/>
              <w:marRight w:val="0"/>
              <w:marTop w:val="0"/>
              <w:marBottom w:val="0"/>
              <w:divBdr>
                <w:top w:val="none" w:sz="0" w:space="0" w:color="auto"/>
                <w:left w:val="none" w:sz="0" w:space="0" w:color="auto"/>
                <w:bottom w:val="none" w:sz="0" w:space="0" w:color="auto"/>
                <w:right w:val="none" w:sz="0" w:space="0" w:color="auto"/>
              </w:divBdr>
              <w:divsChild>
                <w:div w:id="919289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3943507">
          <w:marLeft w:val="0"/>
          <w:marRight w:val="0"/>
          <w:marTop w:val="300"/>
          <w:marBottom w:val="0"/>
          <w:divBdr>
            <w:top w:val="none" w:sz="0" w:space="0" w:color="auto"/>
            <w:left w:val="none" w:sz="0" w:space="0" w:color="auto"/>
            <w:bottom w:val="none" w:sz="0" w:space="0" w:color="auto"/>
            <w:right w:val="none" w:sz="0" w:space="0" w:color="auto"/>
          </w:divBdr>
          <w:divsChild>
            <w:div w:id="1144931093">
              <w:marLeft w:val="0"/>
              <w:marRight w:val="0"/>
              <w:marTop w:val="0"/>
              <w:marBottom w:val="0"/>
              <w:divBdr>
                <w:top w:val="none" w:sz="0" w:space="0" w:color="auto"/>
                <w:left w:val="none" w:sz="0" w:space="0" w:color="auto"/>
                <w:bottom w:val="none" w:sz="0" w:space="0" w:color="auto"/>
                <w:right w:val="none" w:sz="0" w:space="0" w:color="auto"/>
              </w:divBdr>
              <w:divsChild>
                <w:div w:id="1363702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4998023">
      <w:bodyDiv w:val="1"/>
      <w:marLeft w:val="0"/>
      <w:marRight w:val="0"/>
      <w:marTop w:val="0"/>
      <w:marBottom w:val="0"/>
      <w:divBdr>
        <w:top w:val="none" w:sz="0" w:space="0" w:color="auto"/>
        <w:left w:val="none" w:sz="0" w:space="0" w:color="auto"/>
        <w:bottom w:val="none" w:sz="0" w:space="0" w:color="auto"/>
        <w:right w:val="none" w:sz="0" w:space="0" w:color="auto"/>
      </w:divBdr>
      <w:divsChild>
        <w:div w:id="1827630082">
          <w:marLeft w:val="0"/>
          <w:marRight w:val="0"/>
          <w:marTop w:val="0"/>
          <w:marBottom w:val="0"/>
          <w:divBdr>
            <w:top w:val="none" w:sz="0" w:space="0" w:color="auto"/>
            <w:left w:val="none" w:sz="0" w:space="0" w:color="auto"/>
            <w:bottom w:val="none" w:sz="0" w:space="0" w:color="auto"/>
            <w:right w:val="none" w:sz="0" w:space="0" w:color="auto"/>
          </w:divBdr>
        </w:div>
        <w:div w:id="732580306">
          <w:marLeft w:val="0"/>
          <w:marRight w:val="0"/>
          <w:marTop w:val="0"/>
          <w:marBottom w:val="0"/>
          <w:divBdr>
            <w:top w:val="none" w:sz="0" w:space="0" w:color="auto"/>
            <w:left w:val="none" w:sz="0" w:space="0" w:color="auto"/>
            <w:bottom w:val="none" w:sz="0" w:space="0" w:color="auto"/>
            <w:right w:val="none" w:sz="0" w:space="0" w:color="auto"/>
          </w:divBdr>
          <w:divsChild>
            <w:div w:id="549070515">
              <w:marLeft w:val="0"/>
              <w:marRight w:val="0"/>
              <w:marTop w:val="0"/>
              <w:marBottom w:val="0"/>
              <w:divBdr>
                <w:top w:val="none" w:sz="0" w:space="0" w:color="auto"/>
                <w:left w:val="none" w:sz="0" w:space="0" w:color="auto"/>
                <w:bottom w:val="none" w:sz="0" w:space="0" w:color="auto"/>
                <w:right w:val="none" w:sz="0" w:space="0" w:color="auto"/>
              </w:divBdr>
            </w:div>
          </w:divsChild>
        </w:div>
        <w:div w:id="331030141">
          <w:marLeft w:val="0"/>
          <w:marRight w:val="0"/>
          <w:marTop w:val="0"/>
          <w:marBottom w:val="0"/>
          <w:divBdr>
            <w:top w:val="none" w:sz="0" w:space="0" w:color="auto"/>
            <w:left w:val="none" w:sz="0" w:space="0" w:color="auto"/>
            <w:bottom w:val="none" w:sz="0" w:space="0" w:color="auto"/>
            <w:right w:val="none" w:sz="0" w:space="0" w:color="auto"/>
          </w:divBdr>
        </w:div>
        <w:div w:id="2025788666">
          <w:marLeft w:val="0"/>
          <w:marRight w:val="0"/>
          <w:marTop w:val="0"/>
          <w:marBottom w:val="0"/>
          <w:divBdr>
            <w:top w:val="none" w:sz="0" w:space="0" w:color="auto"/>
            <w:left w:val="none" w:sz="0" w:space="0" w:color="auto"/>
            <w:bottom w:val="none" w:sz="0" w:space="0" w:color="auto"/>
            <w:right w:val="none" w:sz="0" w:space="0" w:color="auto"/>
          </w:divBdr>
          <w:divsChild>
            <w:div w:id="789015259">
              <w:marLeft w:val="0"/>
              <w:marRight w:val="0"/>
              <w:marTop w:val="0"/>
              <w:marBottom w:val="0"/>
              <w:divBdr>
                <w:top w:val="none" w:sz="0" w:space="0" w:color="auto"/>
                <w:left w:val="none" w:sz="0" w:space="0" w:color="auto"/>
                <w:bottom w:val="none" w:sz="0" w:space="0" w:color="auto"/>
                <w:right w:val="none" w:sz="0" w:space="0" w:color="auto"/>
              </w:divBdr>
            </w:div>
          </w:divsChild>
        </w:div>
        <w:div w:id="1142307348">
          <w:marLeft w:val="0"/>
          <w:marRight w:val="0"/>
          <w:marTop w:val="0"/>
          <w:marBottom w:val="0"/>
          <w:divBdr>
            <w:top w:val="none" w:sz="0" w:space="0" w:color="auto"/>
            <w:left w:val="none" w:sz="0" w:space="0" w:color="auto"/>
            <w:bottom w:val="none" w:sz="0" w:space="0" w:color="auto"/>
            <w:right w:val="none" w:sz="0" w:space="0" w:color="auto"/>
          </w:divBdr>
        </w:div>
        <w:div w:id="671836068">
          <w:marLeft w:val="0"/>
          <w:marRight w:val="0"/>
          <w:marTop w:val="0"/>
          <w:marBottom w:val="0"/>
          <w:divBdr>
            <w:top w:val="none" w:sz="0" w:space="0" w:color="auto"/>
            <w:left w:val="none" w:sz="0" w:space="0" w:color="auto"/>
            <w:bottom w:val="none" w:sz="0" w:space="0" w:color="auto"/>
            <w:right w:val="none" w:sz="0" w:space="0" w:color="auto"/>
          </w:divBdr>
          <w:divsChild>
            <w:div w:id="854995455">
              <w:marLeft w:val="0"/>
              <w:marRight w:val="0"/>
              <w:marTop w:val="0"/>
              <w:marBottom w:val="0"/>
              <w:divBdr>
                <w:top w:val="none" w:sz="0" w:space="0" w:color="auto"/>
                <w:left w:val="none" w:sz="0" w:space="0" w:color="auto"/>
                <w:bottom w:val="none" w:sz="0" w:space="0" w:color="auto"/>
                <w:right w:val="none" w:sz="0" w:space="0" w:color="auto"/>
              </w:divBdr>
            </w:div>
          </w:divsChild>
        </w:div>
        <w:div w:id="737358944">
          <w:marLeft w:val="0"/>
          <w:marRight w:val="0"/>
          <w:marTop w:val="0"/>
          <w:marBottom w:val="0"/>
          <w:divBdr>
            <w:top w:val="none" w:sz="0" w:space="0" w:color="auto"/>
            <w:left w:val="none" w:sz="0" w:space="0" w:color="auto"/>
            <w:bottom w:val="none" w:sz="0" w:space="0" w:color="auto"/>
            <w:right w:val="none" w:sz="0" w:space="0" w:color="auto"/>
          </w:divBdr>
        </w:div>
        <w:div w:id="1359041687">
          <w:marLeft w:val="0"/>
          <w:marRight w:val="0"/>
          <w:marTop w:val="0"/>
          <w:marBottom w:val="0"/>
          <w:divBdr>
            <w:top w:val="none" w:sz="0" w:space="0" w:color="auto"/>
            <w:left w:val="none" w:sz="0" w:space="0" w:color="auto"/>
            <w:bottom w:val="none" w:sz="0" w:space="0" w:color="auto"/>
            <w:right w:val="none" w:sz="0" w:space="0" w:color="auto"/>
          </w:divBdr>
          <w:divsChild>
            <w:div w:id="1464540321">
              <w:marLeft w:val="0"/>
              <w:marRight w:val="0"/>
              <w:marTop w:val="0"/>
              <w:marBottom w:val="0"/>
              <w:divBdr>
                <w:top w:val="none" w:sz="0" w:space="0" w:color="auto"/>
                <w:left w:val="none" w:sz="0" w:space="0" w:color="auto"/>
                <w:bottom w:val="none" w:sz="0" w:space="0" w:color="auto"/>
                <w:right w:val="none" w:sz="0" w:space="0" w:color="auto"/>
              </w:divBdr>
            </w:div>
          </w:divsChild>
        </w:div>
        <w:div w:id="1337489622">
          <w:marLeft w:val="0"/>
          <w:marRight w:val="0"/>
          <w:marTop w:val="0"/>
          <w:marBottom w:val="0"/>
          <w:divBdr>
            <w:top w:val="none" w:sz="0" w:space="0" w:color="auto"/>
            <w:left w:val="none" w:sz="0" w:space="0" w:color="auto"/>
            <w:bottom w:val="none" w:sz="0" w:space="0" w:color="auto"/>
            <w:right w:val="none" w:sz="0" w:space="0" w:color="auto"/>
          </w:divBdr>
        </w:div>
        <w:div w:id="1757363345">
          <w:marLeft w:val="0"/>
          <w:marRight w:val="0"/>
          <w:marTop w:val="0"/>
          <w:marBottom w:val="0"/>
          <w:divBdr>
            <w:top w:val="none" w:sz="0" w:space="0" w:color="auto"/>
            <w:left w:val="none" w:sz="0" w:space="0" w:color="auto"/>
            <w:bottom w:val="none" w:sz="0" w:space="0" w:color="auto"/>
            <w:right w:val="none" w:sz="0" w:space="0" w:color="auto"/>
          </w:divBdr>
          <w:divsChild>
            <w:div w:id="1608852655">
              <w:marLeft w:val="0"/>
              <w:marRight w:val="0"/>
              <w:marTop w:val="0"/>
              <w:marBottom w:val="0"/>
              <w:divBdr>
                <w:top w:val="none" w:sz="0" w:space="0" w:color="auto"/>
                <w:left w:val="none" w:sz="0" w:space="0" w:color="auto"/>
                <w:bottom w:val="none" w:sz="0" w:space="0" w:color="auto"/>
                <w:right w:val="none" w:sz="0" w:space="0" w:color="auto"/>
              </w:divBdr>
            </w:div>
          </w:divsChild>
        </w:div>
        <w:div w:id="801843921">
          <w:marLeft w:val="0"/>
          <w:marRight w:val="0"/>
          <w:marTop w:val="0"/>
          <w:marBottom w:val="0"/>
          <w:divBdr>
            <w:top w:val="none" w:sz="0" w:space="0" w:color="auto"/>
            <w:left w:val="none" w:sz="0" w:space="0" w:color="auto"/>
            <w:bottom w:val="none" w:sz="0" w:space="0" w:color="auto"/>
            <w:right w:val="none" w:sz="0" w:space="0" w:color="auto"/>
          </w:divBdr>
        </w:div>
        <w:div w:id="1714186845">
          <w:marLeft w:val="0"/>
          <w:marRight w:val="0"/>
          <w:marTop w:val="0"/>
          <w:marBottom w:val="0"/>
          <w:divBdr>
            <w:top w:val="none" w:sz="0" w:space="0" w:color="auto"/>
            <w:left w:val="none" w:sz="0" w:space="0" w:color="auto"/>
            <w:bottom w:val="none" w:sz="0" w:space="0" w:color="auto"/>
            <w:right w:val="none" w:sz="0" w:space="0" w:color="auto"/>
          </w:divBdr>
          <w:divsChild>
            <w:div w:id="893005930">
              <w:marLeft w:val="0"/>
              <w:marRight w:val="0"/>
              <w:marTop w:val="0"/>
              <w:marBottom w:val="0"/>
              <w:divBdr>
                <w:top w:val="none" w:sz="0" w:space="0" w:color="auto"/>
                <w:left w:val="none" w:sz="0" w:space="0" w:color="auto"/>
                <w:bottom w:val="none" w:sz="0" w:space="0" w:color="auto"/>
                <w:right w:val="none" w:sz="0" w:space="0" w:color="auto"/>
              </w:divBdr>
            </w:div>
          </w:divsChild>
        </w:div>
        <w:div w:id="688719967">
          <w:marLeft w:val="0"/>
          <w:marRight w:val="0"/>
          <w:marTop w:val="0"/>
          <w:marBottom w:val="0"/>
          <w:divBdr>
            <w:top w:val="none" w:sz="0" w:space="0" w:color="auto"/>
            <w:left w:val="none" w:sz="0" w:space="0" w:color="auto"/>
            <w:bottom w:val="none" w:sz="0" w:space="0" w:color="auto"/>
            <w:right w:val="none" w:sz="0" w:space="0" w:color="auto"/>
          </w:divBdr>
        </w:div>
        <w:div w:id="343480972">
          <w:marLeft w:val="0"/>
          <w:marRight w:val="0"/>
          <w:marTop w:val="0"/>
          <w:marBottom w:val="0"/>
          <w:divBdr>
            <w:top w:val="none" w:sz="0" w:space="0" w:color="auto"/>
            <w:left w:val="none" w:sz="0" w:space="0" w:color="auto"/>
            <w:bottom w:val="none" w:sz="0" w:space="0" w:color="auto"/>
            <w:right w:val="none" w:sz="0" w:space="0" w:color="auto"/>
          </w:divBdr>
          <w:divsChild>
            <w:div w:id="842402340">
              <w:marLeft w:val="0"/>
              <w:marRight w:val="0"/>
              <w:marTop w:val="0"/>
              <w:marBottom w:val="0"/>
              <w:divBdr>
                <w:top w:val="none" w:sz="0" w:space="0" w:color="auto"/>
                <w:left w:val="none" w:sz="0" w:space="0" w:color="auto"/>
                <w:bottom w:val="none" w:sz="0" w:space="0" w:color="auto"/>
                <w:right w:val="none" w:sz="0" w:space="0" w:color="auto"/>
              </w:divBdr>
            </w:div>
          </w:divsChild>
        </w:div>
        <w:div w:id="2127119370">
          <w:marLeft w:val="0"/>
          <w:marRight w:val="0"/>
          <w:marTop w:val="300"/>
          <w:marBottom w:val="0"/>
          <w:divBdr>
            <w:top w:val="none" w:sz="0" w:space="0" w:color="auto"/>
            <w:left w:val="none" w:sz="0" w:space="0" w:color="auto"/>
            <w:bottom w:val="none" w:sz="0" w:space="0" w:color="auto"/>
            <w:right w:val="none" w:sz="0" w:space="0" w:color="auto"/>
          </w:divBdr>
          <w:divsChild>
            <w:div w:id="1506628594">
              <w:marLeft w:val="0"/>
              <w:marRight w:val="0"/>
              <w:marTop w:val="0"/>
              <w:marBottom w:val="0"/>
              <w:divBdr>
                <w:top w:val="none" w:sz="0" w:space="0" w:color="auto"/>
                <w:left w:val="none" w:sz="0" w:space="0" w:color="auto"/>
                <w:bottom w:val="none" w:sz="0" w:space="0" w:color="auto"/>
                <w:right w:val="none" w:sz="0" w:space="0" w:color="auto"/>
              </w:divBdr>
              <w:divsChild>
                <w:div w:id="80224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80877">
          <w:marLeft w:val="0"/>
          <w:marRight w:val="0"/>
          <w:marTop w:val="300"/>
          <w:marBottom w:val="0"/>
          <w:divBdr>
            <w:top w:val="none" w:sz="0" w:space="0" w:color="auto"/>
            <w:left w:val="none" w:sz="0" w:space="0" w:color="auto"/>
            <w:bottom w:val="none" w:sz="0" w:space="0" w:color="auto"/>
            <w:right w:val="none" w:sz="0" w:space="0" w:color="auto"/>
          </w:divBdr>
          <w:divsChild>
            <w:div w:id="1237591850">
              <w:marLeft w:val="0"/>
              <w:marRight w:val="0"/>
              <w:marTop w:val="0"/>
              <w:marBottom w:val="0"/>
              <w:divBdr>
                <w:top w:val="none" w:sz="0" w:space="0" w:color="auto"/>
                <w:left w:val="none" w:sz="0" w:space="0" w:color="auto"/>
                <w:bottom w:val="none" w:sz="0" w:space="0" w:color="auto"/>
                <w:right w:val="none" w:sz="0" w:space="0" w:color="auto"/>
              </w:divBdr>
              <w:divsChild>
                <w:div w:id="1036465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5611131">
          <w:marLeft w:val="0"/>
          <w:marRight w:val="0"/>
          <w:marTop w:val="300"/>
          <w:marBottom w:val="0"/>
          <w:divBdr>
            <w:top w:val="none" w:sz="0" w:space="0" w:color="auto"/>
            <w:left w:val="none" w:sz="0" w:space="0" w:color="auto"/>
            <w:bottom w:val="none" w:sz="0" w:space="0" w:color="auto"/>
            <w:right w:val="none" w:sz="0" w:space="0" w:color="auto"/>
          </w:divBdr>
          <w:divsChild>
            <w:div w:id="755826762">
              <w:marLeft w:val="0"/>
              <w:marRight w:val="0"/>
              <w:marTop w:val="0"/>
              <w:marBottom w:val="0"/>
              <w:divBdr>
                <w:top w:val="none" w:sz="0" w:space="0" w:color="auto"/>
                <w:left w:val="none" w:sz="0" w:space="0" w:color="auto"/>
                <w:bottom w:val="none" w:sz="0" w:space="0" w:color="auto"/>
                <w:right w:val="none" w:sz="0" w:space="0" w:color="auto"/>
              </w:divBdr>
              <w:divsChild>
                <w:div w:id="1150824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756919">
          <w:marLeft w:val="0"/>
          <w:marRight w:val="0"/>
          <w:marTop w:val="300"/>
          <w:marBottom w:val="0"/>
          <w:divBdr>
            <w:top w:val="none" w:sz="0" w:space="0" w:color="auto"/>
            <w:left w:val="none" w:sz="0" w:space="0" w:color="auto"/>
            <w:bottom w:val="none" w:sz="0" w:space="0" w:color="auto"/>
            <w:right w:val="none" w:sz="0" w:space="0" w:color="auto"/>
          </w:divBdr>
          <w:divsChild>
            <w:div w:id="1152255529">
              <w:marLeft w:val="0"/>
              <w:marRight w:val="0"/>
              <w:marTop w:val="0"/>
              <w:marBottom w:val="0"/>
              <w:divBdr>
                <w:top w:val="none" w:sz="0" w:space="0" w:color="auto"/>
                <w:left w:val="none" w:sz="0" w:space="0" w:color="auto"/>
                <w:bottom w:val="none" w:sz="0" w:space="0" w:color="auto"/>
                <w:right w:val="none" w:sz="0" w:space="0" w:color="auto"/>
              </w:divBdr>
              <w:divsChild>
                <w:div w:id="1710183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7813613">
      <w:bodyDiv w:val="1"/>
      <w:marLeft w:val="0"/>
      <w:marRight w:val="0"/>
      <w:marTop w:val="0"/>
      <w:marBottom w:val="0"/>
      <w:divBdr>
        <w:top w:val="none" w:sz="0" w:space="0" w:color="auto"/>
        <w:left w:val="none" w:sz="0" w:space="0" w:color="auto"/>
        <w:bottom w:val="none" w:sz="0" w:space="0" w:color="auto"/>
        <w:right w:val="none" w:sz="0" w:space="0" w:color="auto"/>
      </w:divBdr>
      <w:divsChild>
        <w:div w:id="1316640966">
          <w:marLeft w:val="0"/>
          <w:marRight w:val="0"/>
          <w:marTop w:val="0"/>
          <w:marBottom w:val="0"/>
          <w:divBdr>
            <w:top w:val="none" w:sz="0" w:space="0" w:color="auto"/>
            <w:left w:val="none" w:sz="0" w:space="0" w:color="auto"/>
            <w:bottom w:val="none" w:sz="0" w:space="0" w:color="auto"/>
            <w:right w:val="none" w:sz="0" w:space="0" w:color="auto"/>
          </w:divBdr>
        </w:div>
        <w:div w:id="1959527351">
          <w:marLeft w:val="0"/>
          <w:marRight w:val="0"/>
          <w:marTop w:val="0"/>
          <w:marBottom w:val="0"/>
          <w:divBdr>
            <w:top w:val="none" w:sz="0" w:space="0" w:color="auto"/>
            <w:left w:val="none" w:sz="0" w:space="0" w:color="auto"/>
            <w:bottom w:val="none" w:sz="0" w:space="0" w:color="auto"/>
            <w:right w:val="none" w:sz="0" w:space="0" w:color="auto"/>
          </w:divBdr>
          <w:divsChild>
            <w:div w:id="1365599382">
              <w:marLeft w:val="0"/>
              <w:marRight w:val="0"/>
              <w:marTop w:val="0"/>
              <w:marBottom w:val="0"/>
              <w:divBdr>
                <w:top w:val="none" w:sz="0" w:space="0" w:color="auto"/>
                <w:left w:val="none" w:sz="0" w:space="0" w:color="auto"/>
                <w:bottom w:val="none" w:sz="0" w:space="0" w:color="auto"/>
                <w:right w:val="none" w:sz="0" w:space="0" w:color="auto"/>
              </w:divBdr>
            </w:div>
          </w:divsChild>
        </w:div>
        <w:div w:id="2093894374">
          <w:marLeft w:val="0"/>
          <w:marRight w:val="0"/>
          <w:marTop w:val="0"/>
          <w:marBottom w:val="0"/>
          <w:divBdr>
            <w:top w:val="none" w:sz="0" w:space="0" w:color="auto"/>
            <w:left w:val="none" w:sz="0" w:space="0" w:color="auto"/>
            <w:bottom w:val="none" w:sz="0" w:space="0" w:color="auto"/>
            <w:right w:val="none" w:sz="0" w:space="0" w:color="auto"/>
          </w:divBdr>
        </w:div>
        <w:div w:id="188566205">
          <w:marLeft w:val="0"/>
          <w:marRight w:val="0"/>
          <w:marTop w:val="0"/>
          <w:marBottom w:val="0"/>
          <w:divBdr>
            <w:top w:val="none" w:sz="0" w:space="0" w:color="auto"/>
            <w:left w:val="none" w:sz="0" w:space="0" w:color="auto"/>
            <w:bottom w:val="none" w:sz="0" w:space="0" w:color="auto"/>
            <w:right w:val="none" w:sz="0" w:space="0" w:color="auto"/>
          </w:divBdr>
          <w:divsChild>
            <w:div w:id="1796367984">
              <w:marLeft w:val="0"/>
              <w:marRight w:val="0"/>
              <w:marTop w:val="0"/>
              <w:marBottom w:val="0"/>
              <w:divBdr>
                <w:top w:val="none" w:sz="0" w:space="0" w:color="auto"/>
                <w:left w:val="none" w:sz="0" w:space="0" w:color="auto"/>
                <w:bottom w:val="none" w:sz="0" w:space="0" w:color="auto"/>
                <w:right w:val="none" w:sz="0" w:space="0" w:color="auto"/>
              </w:divBdr>
            </w:div>
          </w:divsChild>
        </w:div>
        <w:div w:id="1177579562">
          <w:marLeft w:val="0"/>
          <w:marRight w:val="0"/>
          <w:marTop w:val="0"/>
          <w:marBottom w:val="0"/>
          <w:divBdr>
            <w:top w:val="none" w:sz="0" w:space="0" w:color="auto"/>
            <w:left w:val="none" w:sz="0" w:space="0" w:color="auto"/>
            <w:bottom w:val="none" w:sz="0" w:space="0" w:color="auto"/>
            <w:right w:val="none" w:sz="0" w:space="0" w:color="auto"/>
          </w:divBdr>
        </w:div>
        <w:div w:id="1776754097">
          <w:marLeft w:val="0"/>
          <w:marRight w:val="0"/>
          <w:marTop w:val="0"/>
          <w:marBottom w:val="0"/>
          <w:divBdr>
            <w:top w:val="none" w:sz="0" w:space="0" w:color="auto"/>
            <w:left w:val="none" w:sz="0" w:space="0" w:color="auto"/>
            <w:bottom w:val="none" w:sz="0" w:space="0" w:color="auto"/>
            <w:right w:val="none" w:sz="0" w:space="0" w:color="auto"/>
          </w:divBdr>
          <w:divsChild>
            <w:div w:id="325741788">
              <w:marLeft w:val="0"/>
              <w:marRight w:val="0"/>
              <w:marTop w:val="0"/>
              <w:marBottom w:val="0"/>
              <w:divBdr>
                <w:top w:val="none" w:sz="0" w:space="0" w:color="auto"/>
                <w:left w:val="none" w:sz="0" w:space="0" w:color="auto"/>
                <w:bottom w:val="none" w:sz="0" w:space="0" w:color="auto"/>
                <w:right w:val="none" w:sz="0" w:space="0" w:color="auto"/>
              </w:divBdr>
            </w:div>
          </w:divsChild>
        </w:div>
        <w:div w:id="298540111">
          <w:marLeft w:val="0"/>
          <w:marRight w:val="0"/>
          <w:marTop w:val="0"/>
          <w:marBottom w:val="0"/>
          <w:divBdr>
            <w:top w:val="none" w:sz="0" w:space="0" w:color="auto"/>
            <w:left w:val="none" w:sz="0" w:space="0" w:color="auto"/>
            <w:bottom w:val="none" w:sz="0" w:space="0" w:color="auto"/>
            <w:right w:val="none" w:sz="0" w:space="0" w:color="auto"/>
          </w:divBdr>
        </w:div>
        <w:div w:id="1341851965">
          <w:marLeft w:val="0"/>
          <w:marRight w:val="0"/>
          <w:marTop w:val="0"/>
          <w:marBottom w:val="0"/>
          <w:divBdr>
            <w:top w:val="none" w:sz="0" w:space="0" w:color="auto"/>
            <w:left w:val="none" w:sz="0" w:space="0" w:color="auto"/>
            <w:bottom w:val="none" w:sz="0" w:space="0" w:color="auto"/>
            <w:right w:val="none" w:sz="0" w:space="0" w:color="auto"/>
          </w:divBdr>
          <w:divsChild>
            <w:div w:id="1732266228">
              <w:marLeft w:val="0"/>
              <w:marRight w:val="0"/>
              <w:marTop w:val="0"/>
              <w:marBottom w:val="0"/>
              <w:divBdr>
                <w:top w:val="none" w:sz="0" w:space="0" w:color="auto"/>
                <w:left w:val="none" w:sz="0" w:space="0" w:color="auto"/>
                <w:bottom w:val="none" w:sz="0" w:space="0" w:color="auto"/>
                <w:right w:val="none" w:sz="0" w:space="0" w:color="auto"/>
              </w:divBdr>
            </w:div>
          </w:divsChild>
        </w:div>
        <w:div w:id="1950046245">
          <w:marLeft w:val="0"/>
          <w:marRight w:val="0"/>
          <w:marTop w:val="0"/>
          <w:marBottom w:val="0"/>
          <w:divBdr>
            <w:top w:val="none" w:sz="0" w:space="0" w:color="auto"/>
            <w:left w:val="none" w:sz="0" w:space="0" w:color="auto"/>
            <w:bottom w:val="none" w:sz="0" w:space="0" w:color="auto"/>
            <w:right w:val="none" w:sz="0" w:space="0" w:color="auto"/>
          </w:divBdr>
        </w:div>
        <w:div w:id="375542306">
          <w:marLeft w:val="0"/>
          <w:marRight w:val="0"/>
          <w:marTop w:val="0"/>
          <w:marBottom w:val="0"/>
          <w:divBdr>
            <w:top w:val="none" w:sz="0" w:space="0" w:color="auto"/>
            <w:left w:val="none" w:sz="0" w:space="0" w:color="auto"/>
            <w:bottom w:val="none" w:sz="0" w:space="0" w:color="auto"/>
            <w:right w:val="none" w:sz="0" w:space="0" w:color="auto"/>
          </w:divBdr>
          <w:divsChild>
            <w:div w:id="563414978">
              <w:marLeft w:val="0"/>
              <w:marRight w:val="0"/>
              <w:marTop w:val="0"/>
              <w:marBottom w:val="0"/>
              <w:divBdr>
                <w:top w:val="none" w:sz="0" w:space="0" w:color="auto"/>
                <w:left w:val="none" w:sz="0" w:space="0" w:color="auto"/>
                <w:bottom w:val="none" w:sz="0" w:space="0" w:color="auto"/>
                <w:right w:val="none" w:sz="0" w:space="0" w:color="auto"/>
              </w:divBdr>
            </w:div>
          </w:divsChild>
        </w:div>
        <w:div w:id="2014644253">
          <w:marLeft w:val="0"/>
          <w:marRight w:val="0"/>
          <w:marTop w:val="0"/>
          <w:marBottom w:val="0"/>
          <w:divBdr>
            <w:top w:val="none" w:sz="0" w:space="0" w:color="auto"/>
            <w:left w:val="none" w:sz="0" w:space="0" w:color="auto"/>
            <w:bottom w:val="none" w:sz="0" w:space="0" w:color="auto"/>
            <w:right w:val="none" w:sz="0" w:space="0" w:color="auto"/>
          </w:divBdr>
        </w:div>
        <w:div w:id="982471309">
          <w:marLeft w:val="0"/>
          <w:marRight w:val="0"/>
          <w:marTop w:val="0"/>
          <w:marBottom w:val="0"/>
          <w:divBdr>
            <w:top w:val="none" w:sz="0" w:space="0" w:color="auto"/>
            <w:left w:val="none" w:sz="0" w:space="0" w:color="auto"/>
            <w:bottom w:val="none" w:sz="0" w:space="0" w:color="auto"/>
            <w:right w:val="none" w:sz="0" w:space="0" w:color="auto"/>
          </w:divBdr>
          <w:divsChild>
            <w:div w:id="1397781217">
              <w:marLeft w:val="0"/>
              <w:marRight w:val="0"/>
              <w:marTop w:val="0"/>
              <w:marBottom w:val="0"/>
              <w:divBdr>
                <w:top w:val="none" w:sz="0" w:space="0" w:color="auto"/>
                <w:left w:val="none" w:sz="0" w:space="0" w:color="auto"/>
                <w:bottom w:val="none" w:sz="0" w:space="0" w:color="auto"/>
                <w:right w:val="none" w:sz="0" w:space="0" w:color="auto"/>
              </w:divBdr>
            </w:div>
          </w:divsChild>
        </w:div>
        <w:div w:id="367264981">
          <w:marLeft w:val="0"/>
          <w:marRight w:val="0"/>
          <w:marTop w:val="0"/>
          <w:marBottom w:val="0"/>
          <w:divBdr>
            <w:top w:val="none" w:sz="0" w:space="0" w:color="auto"/>
            <w:left w:val="none" w:sz="0" w:space="0" w:color="auto"/>
            <w:bottom w:val="none" w:sz="0" w:space="0" w:color="auto"/>
            <w:right w:val="none" w:sz="0" w:space="0" w:color="auto"/>
          </w:divBdr>
        </w:div>
        <w:div w:id="1903708559">
          <w:marLeft w:val="0"/>
          <w:marRight w:val="0"/>
          <w:marTop w:val="0"/>
          <w:marBottom w:val="0"/>
          <w:divBdr>
            <w:top w:val="none" w:sz="0" w:space="0" w:color="auto"/>
            <w:left w:val="none" w:sz="0" w:space="0" w:color="auto"/>
            <w:bottom w:val="none" w:sz="0" w:space="0" w:color="auto"/>
            <w:right w:val="none" w:sz="0" w:space="0" w:color="auto"/>
          </w:divBdr>
          <w:divsChild>
            <w:div w:id="1803616969">
              <w:marLeft w:val="0"/>
              <w:marRight w:val="0"/>
              <w:marTop w:val="0"/>
              <w:marBottom w:val="0"/>
              <w:divBdr>
                <w:top w:val="none" w:sz="0" w:space="0" w:color="auto"/>
                <w:left w:val="none" w:sz="0" w:space="0" w:color="auto"/>
                <w:bottom w:val="none" w:sz="0" w:space="0" w:color="auto"/>
                <w:right w:val="none" w:sz="0" w:space="0" w:color="auto"/>
              </w:divBdr>
            </w:div>
          </w:divsChild>
        </w:div>
        <w:div w:id="1505630930">
          <w:marLeft w:val="0"/>
          <w:marRight w:val="0"/>
          <w:marTop w:val="300"/>
          <w:marBottom w:val="0"/>
          <w:divBdr>
            <w:top w:val="none" w:sz="0" w:space="0" w:color="auto"/>
            <w:left w:val="none" w:sz="0" w:space="0" w:color="auto"/>
            <w:bottom w:val="none" w:sz="0" w:space="0" w:color="auto"/>
            <w:right w:val="none" w:sz="0" w:space="0" w:color="auto"/>
          </w:divBdr>
          <w:divsChild>
            <w:div w:id="610629392">
              <w:marLeft w:val="0"/>
              <w:marRight w:val="0"/>
              <w:marTop w:val="0"/>
              <w:marBottom w:val="0"/>
              <w:divBdr>
                <w:top w:val="none" w:sz="0" w:space="0" w:color="auto"/>
                <w:left w:val="none" w:sz="0" w:space="0" w:color="auto"/>
                <w:bottom w:val="none" w:sz="0" w:space="0" w:color="auto"/>
                <w:right w:val="none" w:sz="0" w:space="0" w:color="auto"/>
              </w:divBdr>
              <w:divsChild>
                <w:div w:id="224855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3101710">
          <w:marLeft w:val="0"/>
          <w:marRight w:val="0"/>
          <w:marTop w:val="300"/>
          <w:marBottom w:val="0"/>
          <w:divBdr>
            <w:top w:val="none" w:sz="0" w:space="0" w:color="auto"/>
            <w:left w:val="none" w:sz="0" w:space="0" w:color="auto"/>
            <w:bottom w:val="none" w:sz="0" w:space="0" w:color="auto"/>
            <w:right w:val="none" w:sz="0" w:space="0" w:color="auto"/>
          </w:divBdr>
          <w:divsChild>
            <w:div w:id="704792511">
              <w:marLeft w:val="0"/>
              <w:marRight w:val="0"/>
              <w:marTop w:val="0"/>
              <w:marBottom w:val="0"/>
              <w:divBdr>
                <w:top w:val="none" w:sz="0" w:space="0" w:color="auto"/>
                <w:left w:val="none" w:sz="0" w:space="0" w:color="auto"/>
                <w:bottom w:val="none" w:sz="0" w:space="0" w:color="auto"/>
                <w:right w:val="none" w:sz="0" w:space="0" w:color="auto"/>
              </w:divBdr>
              <w:divsChild>
                <w:div w:id="1786265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8392482">
      <w:bodyDiv w:val="1"/>
      <w:marLeft w:val="0"/>
      <w:marRight w:val="0"/>
      <w:marTop w:val="0"/>
      <w:marBottom w:val="0"/>
      <w:divBdr>
        <w:top w:val="none" w:sz="0" w:space="0" w:color="auto"/>
        <w:left w:val="none" w:sz="0" w:space="0" w:color="auto"/>
        <w:bottom w:val="none" w:sz="0" w:space="0" w:color="auto"/>
        <w:right w:val="none" w:sz="0" w:space="0" w:color="auto"/>
      </w:divBdr>
      <w:divsChild>
        <w:div w:id="192499535">
          <w:marLeft w:val="0"/>
          <w:marRight w:val="0"/>
          <w:marTop w:val="0"/>
          <w:marBottom w:val="0"/>
          <w:divBdr>
            <w:top w:val="none" w:sz="0" w:space="0" w:color="auto"/>
            <w:left w:val="none" w:sz="0" w:space="0" w:color="auto"/>
            <w:bottom w:val="none" w:sz="0" w:space="0" w:color="auto"/>
            <w:right w:val="none" w:sz="0" w:space="0" w:color="auto"/>
          </w:divBdr>
        </w:div>
        <w:div w:id="557010398">
          <w:marLeft w:val="0"/>
          <w:marRight w:val="0"/>
          <w:marTop w:val="0"/>
          <w:marBottom w:val="0"/>
          <w:divBdr>
            <w:top w:val="none" w:sz="0" w:space="0" w:color="auto"/>
            <w:left w:val="none" w:sz="0" w:space="0" w:color="auto"/>
            <w:bottom w:val="none" w:sz="0" w:space="0" w:color="auto"/>
            <w:right w:val="none" w:sz="0" w:space="0" w:color="auto"/>
          </w:divBdr>
          <w:divsChild>
            <w:div w:id="540096086">
              <w:marLeft w:val="0"/>
              <w:marRight w:val="0"/>
              <w:marTop w:val="0"/>
              <w:marBottom w:val="0"/>
              <w:divBdr>
                <w:top w:val="none" w:sz="0" w:space="0" w:color="auto"/>
                <w:left w:val="none" w:sz="0" w:space="0" w:color="auto"/>
                <w:bottom w:val="none" w:sz="0" w:space="0" w:color="auto"/>
                <w:right w:val="none" w:sz="0" w:space="0" w:color="auto"/>
              </w:divBdr>
            </w:div>
          </w:divsChild>
        </w:div>
        <w:div w:id="1237084749">
          <w:marLeft w:val="0"/>
          <w:marRight w:val="0"/>
          <w:marTop w:val="0"/>
          <w:marBottom w:val="0"/>
          <w:divBdr>
            <w:top w:val="none" w:sz="0" w:space="0" w:color="auto"/>
            <w:left w:val="none" w:sz="0" w:space="0" w:color="auto"/>
            <w:bottom w:val="none" w:sz="0" w:space="0" w:color="auto"/>
            <w:right w:val="none" w:sz="0" w:space="0" w:color="auto"/>
          </w:divBdr>
        </w:div>
        <w:div w:id="603224467">
          <w:marLeft w:val="0"/>
          <w:marRight w:val="0"/>
          <w:marTop w:val="0"/>
          <w:marBottom w:val="0"/>
          <w:divBdr>
            <w:top w:val="none" w:sz="0" w:space="0" w:color="auto"/>
            <w:left w:val="none" w:sz="0" w:space="0" w:color="auto"/>
            <w:bottom w:val="none" w:sz="0" w:space="0" w:color="auto"/>
            <w:right w:val="none" w:sz="0" w:space="0" w:color="auto"/>
          </w:divBdr>
          <w:divsChild>
            <w:div w:id="608581673">
              <w:marLeft w:val="0"/>
              <w:marRight w:val="0"/>
              <w:marTop w:val="0"/>
              <w:marBottom w:val="0"/>
              <w:divBdr>
                <w:top w:val="none" w:sz="0" w:space="0" w:color="auto"/>
                <w:left w:val="none" w:sz="0" w:space="0" w:color="auto"/>
                <w:bottom w:val="none" w:sz="0" w:space="0" w:color="auto"/>
                <w:right w:val="none" w:sz="0" w:space="0" w:color="auto"/>
              </w:divBdr>
            </w:div>
          </w:divsChild>
        </w:div>
        <w:div w:id="875309036">
          <w:marLeft w:val="0"/>
          <w:marRight w:val="0"/>
          <w:marTop w:val="0"/>
          <w:marBottom w:val="0"/>
          <w:divBdr>
            <w:top w:val="none" w:sz="0" w:space="0" w:color="auto"/>
            <w:left w:val="none" w:sz="0" w:space="0" w:color="auto"/>
            <w:bottom w:val="none" w:sz="0" w:space="0" w:color="auto"/>
            <w:right w:val="none" w:sz="0" w:space="0" w:color="auto"/>
          </w:divBdr>
        </w:div>
        <w:div w:id="206841447">
          <w:marLeft w:val="0"/>
          <w:marRight w:val="0"/>
          <w:marTop w:val="0"/>
          <w:marBottom w:val="0"/>
          <w:divBdr>
            <w:top w:val="none" w:sz="0" w:space="0" w:color="auto"/>
            <w:left w:val="none" w:sz="0" w:space="0" w:color="auto"/>
            <w:bottom w:val="none" w:sz="0" w:space="0" w:color="auto"/>
            <w:right w:val="none" w:sz="0" w:space="0" w:color="auto"/>
          </w:divBdr>
          <w:divsChild>
            <w:div w:id="575360316">
              <w:marLeft w:val="0"/>
              <w:marRight w:val="0"/>
              <w:marTop w:val="0"/>
              <w:marBottom w:val="0"/>
              <w:divBdr>
                <w:top w:val="none" w:sz="0" w:space="0" w:color="auto"/>
                <w:left w:val="none" w:sz="0" w:space="0" w:color="auto"/>
                <w:bottom w:val="none" w:sz="0" w:space="0" w:color="auto"/>
                <w:right w:val="none" w:sz="0" w:space="0" w:color="auto"/>
              </w:divBdr>
            </w:div>
          </w:divsChild>
        </w:div>
        <w:div w:id="1614094717">
          <w:marLeft w:val="0"/>
          <w:marRight w:val="0"/>
          <w:marTop w:val="0"/>
          <w:marBottom w:val="0"/>
          <w:divBdr>
            <w:top w:val="none" w:sz="0" w:space="0" w:color="auto"/>
            <w:left w:val="none" w:sz="0" w:space="0" w:color="auto"/>
            <w:bottom w:val="none" w:sz="0" w:space="0" w:color="auto"/>
            <w:right w:val="none" w:sz="0" w:space="0" w:color="auto"/>
          </w:divBdr>
        </w:div>
        <w:div w:id="1740134235">
          <w:marLeft w:val="0"/>
          <w:marRight w:val="0"/>
          <w:marTop w:val="0"/>
          <w:marBottom w:val="0"/>
          <w:divBdr>
            <w:top w:val="none" w:sz="0" w:space="0" w:color="auto"/>
            <w:left w:val="none" w:sz="0" w:space="0" w:color="auto"/>
            <w:bottom w:val="none" w:sz="0" w:space="0" w:color="auto"/>
            <w:right w:val="none" w:sz="0" w:space="0" w:color="auto"/>
          </w:divBdr>
          <w:divsChild>
            <w:div w:id="1173885275">
              <w:marLeft w:val="0"/>
              <w:marRight w:val="0"/>
              <w:marTop w:val="0"/>
              <w:marBottom w:val="0"/>
              <w:divBdr>
                <w:top w:val="none" w:sz="0" w:space="0" w:color="auto"/>
                <w:left w:val="none" w:sz="0" w:space="0" w:color="auto"/>
                <w:bottom w:val="none" w:sz="0" w:space="0" w:color="auto"/>
                <w:right w:val="none" w:sz="0" w:space="0" w:color="auto"/>
              </w:divBdr>
            </w:div>
          </w:divsChild>
        </w:div>
        <w:div w:id="1553924787">
          <w:marLeft w:val="0"/>
          <w:marRight w:val="0"/>
          <w:marTop w:val="0"/>
          <w:marBottom w:val="0"/>
          <w:divBdr>
            <w:top w:val="none" w:sz="0" w:space="0" w:color="auto"/>
            <w:left w:val="none" w:sz="0" w:space="0" w:color="auto"/>
            <w:bottom w:val="none" w:sz="0" w:space="0" w:color="auto"/>
            <w:right w:val="none" w:sz="0" w:space="0" w:color="auto"/>
          </w:divBdr>
        </w:div>
        <w:div w:id="619338495">
          <w:marLeft w:val="0"/>
          <w:marRight w:val="0"/>
          <w:marTop w:val="0"/>
          <w:marBottom w:val="0"/>
          <w:divBdr>
            <w:top w:val="none" w:sz="0" w:space="0" w:color="auto"/>
            <w:left w:val="none" w:sz="0" w:space="0" w:color="auto"/>
            <w:bottom w:val="none" w:sz="0" w:space="0" w:color="auto"/>
            <w:right w:val="none" w:sz="0" w:space="0" w:color="auto"/>
          </w:divBdr>
          <w:divsChild>
            <w:div w:id="44062030">
              <w:marLeft w:val="0"/>
              <w:marRight w:val="0"/>
              <w:marTop w:val="0"/>
              <w:marBottom w:val="0"/>
              <w:divBdr>
                <w:top w:val="none" w:sz="0" w:space="0" w:color="auto"/>
                <w:left w:val="none" w:sz="0" w:space="0" w:color="auto"/>
                <w:bottom w:val="none" w:sz="0" w:space="0" w:color="auto"/>
                <w:right w:val="none" w:sz="0" w:space="0" w:color="auto"/>
              </w:divBdr>
            </w:div>
          </w:divsChild>
        </w:div>
        <w:div w:id="94176223">
          <w:marLeft w:val="0"/>
          <w:marRight w:val="0"/>
          <w:marTop w:val="0"/>
          <w:marBottom w:val="0"/>
          <w:divBdr>
            <w:top w:val="none" w:sz="0" w:space="0" w:color="auto"/>
            <w:left w:val="none" w:sz="0" w:space="0" w:color="auto"/>
            <w:bottom w:val="none" w:sz="0" w:space="0" w:color="auto"/>
            <w:right w:val="none" w:sz="0" w:space="0" w:color="auto"/>
          </w:divBdr>
        </w:div>
        <w:div w:id="945232932">
          <w:marLeft w:val="0"/>
          <w:marRight w:val="0"/>
          <w:marTop w:val="0"/>
          <w:marBottom w:val="0"/>
          <w:divBdr>
            <w:top w:val="none" w:sz="0" w:space="0" w:color="auto"/>
            <w:left w:val="none" w:sz="0" w:space="0" w:color="auto"/>
            <w:bottom w:val="none" w:sz="0" w:space="0" w:color="auto"/>
            <w:right w:val="none" w:sz="0" w:space="0" w:color="auto"/>
          </w:divBdr>
          <w:divsChild>
            <w:div w:id="128548157">
              <w:marLeft w:val="0"/>
              <w:marRight w:val="0"/>
              <w:marTop w:val="0"/>
              <w:marBottom w:val="0"/>
              <w:divBdr>
                <w:top w:val="none" w:sz="0" w:space="0" w:color="auto"/>
                <w:left w:val="none" w:sz="0" w:space="0" w:color="auto"/>
                <w:bottom w:val="none" w:sz="0" w:space="0" w:color="auto"/>
                <w:right w:val="none" w:sz="0" w:space="0" w:color="auto"/>
              </w:divBdr>
            </w:div>
          </w:divsChild>
        </w:div>
        <w:div w:id="458493404">
          <w:marLeft w:val="0"/>
          <w:marRight w:val="0"/>
          <w:marTop w:val="0"/>
          <w:marBottom w:val="0"/>
          <w:divBdr>
            <w:top w:val="none" w:sz="0" w:space="0" w:color="auto"/>
            <w:left w:val="none" w:sz="0" w:space="0" w:color="auto"/>
            <w:bottom w:val="none" w:sz="0" w:space="0" w:color="auto"/>
            <w:right w:val="none" w:sz="0" w:space="0" w:color="auto"/>
          </w:divBdr>
        </w:div>
        <w:div w:id="319312512">
          <w:marLeft w:val="0"/>
          <w:marRight w:val="0"/>
          <w:marTop w:val="0"/>
          <w:marBottom w:val="0"/>
          <w:divBdr>
            <w:top w:val="none" w:sz="0" w:space="0" w:color="auto"/>
            <w:left w:val="none" w:sz="0" w:space="0" w:color="auto"/>
            <w:bottom w:val="none" w:sz="0" w:space="0" w:color="auto"/>
            <w:right w:val="none" w:sz="0" w:space="0" w:color="auto"/>
          </w:divBdr>
          <w:divsChild>
            <w:div w:id="1046564169">
              <w:marLeft w:val="0"/>
              <w:marRight w:val="0"/>
              <w:marTop w:val="0"/>
              <w:marBottom w:val="0"/>
              <w:divBdr>
                <w:top w:val="none" w:sz="0" w:space="0" w:color="auto"/>
                <w:left w:val="none" w:sz="0" w:space="0" w:color="auto"/>
                <w:bottom w:val="none" w:sz="0" w:space="0" w:color="auto"/>
                <w:right w:val="none" w:sz="0" w:space="0" w:color="auto"/>
              </w:divBdr>
            </w:div>
          </w:divsChild>
        </w:div>
        <w:div w:id="1568106185">
          <w:marLeft w:val="0"/>
          <w:marRight w:val="0"/>
          <w:marTop w:val="300"/>
          <w:marBottom w:val="0"/>
          <w:divBdr>
            <w:top w:val="none" w:sz="0" w:space="0" w:color="auto"/>
            <w:left w:val="none" w:sz="0" w:space="0" w:color="auto"/>
            <w:bottom w:val="none" w:sz="0" w:space="0" w:color="auto"/>
            <w:right w:val="none" w:sz="0" w:space="0" w:color="auto"/>
          </w:divBdr>
          <w:divsChild>
            <w:div w:id="70466980">
              <w:marLeft w:val="0"/>
              <w:marRight w:val="0"/>
              <w:marTop w:val="0"/>
              <w:marBottom w:val="0"/>
              <w:divBdr>
                <w:top w:val="none" w:sz="0" w:space="0" w:color="auto"/>
                <w:left w:val="none" w:sz="0" w:space="0" w:color="auto"/>
                <w:bottom w:val="none" w:sz="0" w:space="0" w:color="auto"/>
                <w:right w:val="none" w:sz="0" w:space="0" w:color="auto"/>
              </w:divBdr>
              <w:divsChild>
                <w:div w:id="504327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569192">
          <w:marLeft w:val="0"/>
          <w:marRight w:val="0"/>
          <w:marTop w:val="300"/>
          <w:marBottom w:val="0"/>
          <w:divBdr>
            <w:top w:val="none" w:sz="0" w:space="0" w:color="auto"/>
            <w:left w:val="none" w:sz="0" w:space="0" w:color="auto"/>
            <w:bottom w:val="none" w:sz="0" w:space="0" w:color="auto"/>
            <w:right w:val="none" w:sz="0" w:space="0" w:color="auto"/>
          </w:divBdr>
          <w:divsChild>
            <w:div w:id="637144736">
              <w:marLeft w:val="0"/>
              <w:marRight w:val="0"/>
              <w:marTop w:val="0"/>
              <w:marBottom w:val="0"/>
              <w:divBdr>
                <w:top w:val="none" w:sz="0" w:space="0" w:color="auto"/>
                <w:left w:val="none" w:sz="0" w:space="0" w:color="auto"/>
                <w:bottom w:val="none" w:sz="0" w:space="0" w:color="auto"/>
                <w:right w:val="none" w:sz="0" w:space="0" w:color="auto"/>
              </w:divBdr>
              <w:divsChild>
                <w:div w:id="1565335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195395">
          <w:marLeft w:val="0"/>
          <w:marRight w:val="0"/>
          <w:marTop w:val="300"/>
          <w:marBottom w:val="0"/>
          <w:divBdr>
            <w:top w:val="none" w:sz="0" w:space="0" w:color="auto"/>
            <w:left w:val="none" w:sz="0" w:space="0" w:color="auto"/>
            <w:bottom w:val="none" w:sz="0" w:space="0" w:color="auto"/>
            <w:right w:val="none" w:sz="0" w:space="0" w:color="auto"/>
          </w:divBdr>
          <w:divsChild>
            <w:div w:id="2111924781">
              <w:marLeft w:val="0"/>
              <w:marRight w:val="0"/>
              <w:marTop w:val="0"/>
              <w:marBottom w:val="0"/>
              <w:divBdr>
                <w:top w:val="none" w:sz="0" w:space="0" w:color="auto"/>
                <w:left w:val="none" w:sz="0" w:space="0" w:color="auto"/>
                <w:bottom w:val="none" w:sz="0" w:space="0" w:color="auto"/>
                <w:right w:val="none" w:sz="0" w:space="0" w:color="auto"/>
              </w:divBdr>
              <w:divsChild>
                <w:div w:id="12512381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9046677">
      <w:bodyDiv w:val="1"/>
      <w:marLeft w:val="0"/>
      <w:marRight w:val="0"/>
      <w:marTop w:val="0"/>
      <w:marBottom w:val="0"/>
      <w:divBdr>
        <w:top w:val="none" w:sz="0" w:space="0" w:color="auto"/>
        <w:left w:val="none" w:sz="0" w:space="0" w:color="auto"/>
        <w:bottom w:val="none" w:sz="0" w:space="0" w:color="auto"/>
        <w:right w:val="none" w:sz="0" w:space="0" w:color="auto"/>
      </w:divBdr>
      <w:divsChild>
        <w:div w:id="1563907704">
          <w:marLeft w:val="0"/>
          <w:marRight w:val="0"/>
          <w:marTop w:val="0"/>
          <w:marBottom w:val="0"/>
          <w:divBdr>
            <w:top w:val="none" w:sz="0" w:space="0" w:color="auto"/>
            <w:left w:val="none" w:sz="0" w:space="0" w:color="auto"/>
            <w:bottom w:val="none" w:sz="0" w:space="0" w:color="auto"/>
            <w:right w:val="none" w:sz="0" w:space="0" w:color="auto"/>
          </w:divBdr>
        </w:div>
        <w:div w:id="1127964462">
          <w:marLeft w:val="0"/>
          <w:marRight w:val="0"/>
          <w:marTop w:val="0"/>
          <w:marBottom w:val="0"/>
          <w:divBdr>
            <w:top w:val="none" w:sz="0" w:space="0" w:color="auto"/>
            <w:left w:val="none" w:sz="0" w:space="0" w:color="auto"/>
            <w:bottom w:val="none" w:sz="0" w:space="0" w:color="auto"/>
            <w:right w:val="none" w:sz="0" w:space="0" w:color="auto"/>
          </w:divBdr>
          <w:divsChild>
            <w:div w:id="1401292729">
              <w:marLeft w:val="0"/>
              <w:marRight w:val="0"/>
              <w:marTop w:val="0"/>
              <w:marBottom w:val="0"/>
              <w:divBdr>
                <w:top w:val="none" w:sz="0" w:space="0" w:color="auto"/>
                <w:left w:val="none" w:sz="0" w:space="0" w:color="auto"/>
                <w:bottom w:val="none" w:sz="0" w:space="0" w:color="auto"/>
                <w:right w:val="none" w:sz="0" w:space="0" w:color="auto"/>
              </w:divBdr>
            </w:div>
          </w:divsChild>
        </w:div>
        <w:div w:id="2131434677">
          <w:marLeft w:val="0"/>
          <w:marRight w:val="0"/>
          <w:marTop w:val="0"/>
          <w:marBottom w:val="0"/>
          <w:divBdr>
            <w:top w:val="none" w:sz="0" w:space="0" w:color="auto"/>
            <w:left w:val="none" w:sz="0" w:space="0" w:color="auto"/>
            <w:bottom w:val="none" w:sz="0" w:space="0" w:color="auto"/>
            <w:right w:val="none" w:sz="0" w:space="0" w:color="auto"/>
          </w:divBdr>
        </w:div>
        <w:div w:id="910970071">
          <w:marLeft w:val="0"/>
          <w:marRight w:val="0"/>
          <w:marTop w:val="0"/>
          <w:marBottom w:val="0"/>
          <w:divBdr>
            <w:top w:val="none" w:sz="0" w:space="0" w:color="auto"/>
            <w:left w:val="none" w:sz="0" w:space="0" w:color="auto"/>
            <w:bottom w:val="none" w:sz="0" w:space="0" w:color="auto"/>
            <w:right w:val="none" w:sz="0" w:space="0" w:color="auto"/>
          </w:divBdr>
          <w:divsChild>
            <w:div w:id="1860657484">
              <w:marLeft w:val="0"/>
              <w:marRight w:val="0"/>
              <w:marTop w:val="0"/>
              <w:marBottom w:val="0"/>
              <w:divBdr>
                <w:top w:val="none" w:sz="0" w:space="0" w:color="auto"/>
                <w:left w:val="none" w:sz="0" w:space="0" w:color="auto"/>
                <w:bottom w:val="none" w:sz="0" w:space="0" w:color="auto"/>
                <w:right w:val="none" w:sz="0" w:space="0" w:color="auto"/>
              </w:divBdr>
            </w:div>
          </w:divsChild>
        </w:div>
        <w:div w:id="2017224363">
          <w:marLeft w:val="0"/>
          <w:marRight w:val="0"/>
          <w:marTop w:val="0"/>
          <w:marBottom w:val="0"/>
          <w:divBdr>
            <w:top w:val="none" w:sz="0" w:space="0" w:color="auto"/>
            <w:left w:val="none" w:sz="0" w:space="0" w:color="auto"/>
            <w:bottom w:val="none" w:sz="0" w:space="0" w:color="auto"/>
            <w:right w:val="none" w:sz="0" w:space="0" w:color="auto"/>
          </w:divBdr>
        </w:div>
        <w:div w:id="404881915">
          <w:marLeft w:val="0"/>
          <w:marRight w:val="0"/>
          <w:marTop w:val="0"/>
          <w:marBottom w:val="0"/>
          <w:divBdr>
            <w:top w:val="none" w:sz="0" w:space="0" w:color="auto"/>
            <w:left w:val="none" w:sz="0" w:space="0" w:color="auto"/>
            <w:bottom w:val="none" w:sz="0" w:space="0" w:color="auto"/>
            <w:right w:val="none" w:sz="0" w:space="0" w:color="auto"/>
          </w:divBdr>
          <w:divsChild>
            <w:div w:id="1696300281">
              <w:marLeft w:val="0"/>
              <w:marRight w:val="0"/>
              <w:marTop w:val="0"/>
              <w:marBottom w:val="0"/>
              <w:divBdr>
                <w:top w:val="none" w:sz="0" w:space="0" w:color="auto"/>
                <w:left w:val="none" w:sz="0" w:space="0" w:color="auto"/>
                <w:bottom w:val="none" w:sz="0" w:space="0" w:color="auto"/>
                <w:right w:val="none" w:sz="0" w:space="0" w:color="auto"/>
              </w:divBdr>
            </w:div>
          </w:divsChild>
        </w:div>
        <w:div w:id="2075423672">
          <w:marLeft w:val="0"/>
          <w:marRight w:val="0"/>
          <w:marTop w:val="0"/>
          <w:marBottom w:val="0"/>
          <w:divBdr>
            <w:top w:val="none" w:sz="0" w:space="0" w:color="auto"/>
            <w:left w:val="none" w:sz="0" w:space="0" w:color="auto"/>
            <w:bottom w:val="none" w:sz="0" w:space="0" w:color="auto"/>
            <w:right w:val="none" w:sz="0" w:space="0" w:color="auto"/>
          </w:divBdr>
        </w:div>
        <w:div w:id="758719191">
          <w:marLeft w:val="0"/>
          <w:marRight w:val="0"/>
          <w:marTop w:val="0"/>
          <w:marBottom w:val="0"/>
          <w:divBdr>
            <w:top w:val="none" w:sz="0" w:space="0" w:color="auto"/>
            <w:left w:val="none" w:sz="0" w:space="0" w:color="auto"/>
            <w:bottom w:val="none" w:sz="0" w:space="0" w:color="auto"/>
            <w:right w:val="none" w:sz="0" w:space="0" w:color="auto"/>
          </w:divBdr>
          <w:divsChild>
            <w:div w:id="1910386769">
              <w:marLeft w:val="0"/>
              <w:marRight w:val="0"/>
              <w:marTop w:val="0"/>
              <w:marBottom w:val="0"/>
              <w:divBdr>
                <w:top w:val="none" w:sz="0" w:space="0" w:color="auto"/>
                <w:left w:val="none" w:sz="0" w:space="0" w:color="auto"/>
                <w:bottom w:val="none" w:sz="0" w:space="0" w:color="auto"/>
                <w:right w:val="none" w:sz="0" w:space="0" w:color="auto"/>
              </w:divBdr>
            </w:div>
          </w:divsChild>
        </w:div>
        <w:div w:id="618604334">
          <w:marLeft w:val="0"/>
          <w:marRight w:val="0"/>
          <w:marTop w:val="0"/>
          <w:marBottom w:val="0"/>
          <w:divBdr>
            <w:top w:val="none" w:sz="0" w:space="0" w:color="auto"/>
            <w:left w:val="none" w:sz="0" w:space="0" w:color="auto"/>
            <w:bottom w:val="none" w:sz="0" w:space="0" w:color="auto"/>
            <w:right w:val="none" w:sz="0" w:space="0" w:color="auto"/>
          </w:divBdr>
        </w:div>
        <w:div w:id="1771312470">
          <w:marLeft w:val="0"/>
          <w:marRight w:val="0"/>
          <w:marTop w:val="0"/>
          <w:marBottom w:val="0"/>
          <w:divBdr>
            <w:top w:val="none" w:sz="0" w:space="0" w:color="auto"/>
            <w:left w:val="none" w:sz="0" w:space="0" w:color="auto"/>
            <w:bottom w:val="none" w:sz="0" w:space="0" w:color="auto"/>
            <w:right w:val="none" w:sz="0" w:space="0" w:color="auto"/>
          </w:divBdr>
          <w:divsChild>
            <w:div w:id="304747734">
              <w:marLeft w:val="0"/>
              <w:marRight w:val="0"/>
              <w:marTop w:val="0"/>
              <w:marBottom w:val="0"/>
              <w:divBdr>
                <w:top w:val="none" w:sz="0" w:space="0" w:color="auto"/>
                <w:left w:val="none" w:sz="0" w:space="0" w:color="auto"/>
                <w:bottom w:val="none" w:sz="0" w:space="0" w:color="auto"/>
                <w:right w:val="none" w:sz="0" w:space="0" w:color="auto"/>
              </w:divBdr>
            </w:div>
          </w:divsChild>
        </w:div>
        <w:div w:id="362946750">
          <w:marLeft w:val="0"/>
          <w:marRight w:val="0"/>
          <w:marTop w:val="0"/>
          <w:marBottom w:val="0"/>
          <w:divBdr>
            <w:top w:val="none" w:sz="0" w:space="0" w:color="auto"/>
            <w:left w:val="none" w:sz="0" w:space="0" w:color="auto"/>
            <w:bottom w:val="none" w:sz="0" w:space="0" w:color="auto"/>
            <w:right w:val="none" w:sz="0" w:space="0" w:color="auto"/>
          </w:divBdr>
        </w:div>
        <w:div w:id="882253995">
          <w:marLeft w:val="0"/>
          <w:marRight w:val="0"/>
          <w:marTop w:val="0"/>
          <w:marBottom w:val="0"/>
          <w:divBdr>
            <w:top w:val="none" w:sz="0" w:space="0" w:color="auto"/>
            <w:left w:val="none" w:sz="0" w:space="0" w:color="auto"/>
            <w:bottom w:val="none" w:sz="0" w:space="0" w:color="auto"/>
            <w:right w:val="none" w:sz="0" w:space="0" w:color="auto"/>
          </w:divBdr>
          <w:divsChild>
            <w:div w:id="491877108">
              <w:marLeft w:val="0"/>
              <w:marRight w:val="0"/>
              <w:marTop w:val="0"/>
              <w:marBottom w:val="0"/>
              <w:divBdr>
                <w:top w:val="none" w:sz="0" w:space="0" w:color="auto"/>
                <w:left w:val="none" w:sz="0" w:space="0" w:color="auto"/>
                <w:bottom w:val="none" w:sz="0" w:space="0" w:color="auto"/>
                <w:right w:val="none" w:sz="0" w:space="0" w:color="auto"/>
              </w:divBdr>
            </w:div>
          </w:divsChild>
        </w:div>
        <w:div w:id="1662080360">
          <w:marLeft w:val="0"/>
          <w:marRight w:val="0"/>
          <w:marTop w:val="0"/>
          <w:marBottom w:val="0"/>
          <w:divBdr>
            <w:top w:val="none" w:sz="0" w:space="0" w:color="auto"/>
            <w:left w:val="none" w:sz="0" w:space="0" w:color="auto"/>
            <w:bottom w:val="none" w:sz="0" w:space="0" w:color="auto"/>
            <w:right w:val="none" w:sz="0" w:space="0" w:color="auto"/>
          </w:divBdr>
        </w:div>
        <w:div w:id="480272047">
          <w:marLeft w:val="0"/>
          <w:marRight w:val="0"/>
          <w:marTop w:val="0"/>
          <w:marBottom w:val="0"/>
          <w:divBdr>
            <w:top w:val="none" w:sz="0" w:space="0" w:color="auto"/>
            <w:left w:val="none" w:sz="0" w:space="0" w:color="auto"/>
            <w:bottom w:val="none" w:sz="0" w:space="0" w:color="auto"/>
            <w:right w:val="none" w:sz="0" w:space="0" w:color="auto"/>
          </w:divBdr>
          <w:divsChild>
            <w:div w:id="472134991">
              <w:marLeft w:val="0"/>
              <w:marRight w:val="0"/>
              <w:marTop w:val="0"/>
              <w:marBottom w:val="0"/>
              <w:divBdr>
                <w:top w:val="none" w:sz="0" w:space="0" w:color="auto"/>
                <w:left w:val="none" w:sz="0" w:space="0" w:color="auto"/>
                <w:bottom w:val="none" w:sz="0" w:space="0" w:color="auto"/>
                <w:right w:val="none" w:sz="0" w:space="0" w:color="auto"/>
              </w:divBdr>
            </w:div>
          </w:divsChild>
        </w:div>
        <w:div w:id="1569341659">
          <w:marLeft w:val="0"/>
          <w:marRight w:val="0"/>
          <w:marTop w:val="300"/>
          <w:marBottom w:val="0"/>
          <w:divBdr>
            <w:top w:val="none" w:sz="0" w:space="0" w:color="auto"/>
            <w:left w:val="none" w:sz="0" w:space="0" w:color="auto"/>
            <w:bottom w:val="none" w:sz="0" w:space="0" w:color="auto"/>
            <w:right w:val="none" w:sz="0" w:space="0" w:color="auto"/>
          </w:divBdr>
          <w:divsChild>
            <w:div w:id="2134857780">
              <w:marLeft w:val="0"/>
              <w:marRight w:val="0"/>
              <w:marTop w:val="0"/>
              <w:marBottom w:val="0"/>
              <w:divBdr>
                <w:top w:val="none" w:sz="0" w:space="0" w:color="auto"/>
                <w:left w:val="none" w:sz="0" w:space="0" w:color="auto"/>
                <w:bottom w:val="none" w:sz="0" w:space="0" w:color="auto"/>
                <w:right w:val="none" w:sz="0" w:space="0" w:color="auto"/>
              </w:divBdr>
              <w:divsChild>
                <w:div w:id="37122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439323">
          <w:marLeft w:val="0"/>
          <w:marRight w:val="0"/>
          <w:marTop w:val="300"/>
          <w:marBottom w:val="0"/>
          <w:divBdr>
            <w:top w:val="none" w:sz="0" w:space="0" w:color="auto"/>
            <w:left w:val="none" w:sz="0" w:space="0" w:color="auto"/>
            <w:bottom w:val="none" w:sz="0" w:space="0" w:color="auto"/>
            <w:right w:val="none" w:sz="0" w:space="0" w:color="auto"/>
          </w:divBdr>
          <w:divsChild>
            <w:div w:id="1196893928">
              <w:marLeft w:val="0"/>
              <w:marRight w:val="0"/>
              <w:marTop w:val="0"/>
              <w:marBottom w:val="0"/>
              <w:divBdr>
                <w:top w:val="none" w:sz="0" w:space="0" w:color="auto"/>
                <w:left w:val="none" w:sz="0" w:space="0" w:color="auto"/>
                <w:bottom w:val="none" w:sz="0" w:space="0" w:color="auto"/>
                <w:right w:val="none" w:sz="0" w:space="0" w:color="auto"/>
              </w:divBdr>
              <w:divsChild>
                <w:div w:id="613636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96253">
          <w:marLeft w:val="0"/>
          <w:marRight w:val="0"/>
          <w:marTop w:val="300"/>
          <w:marBottom w:val="0"/>
          <w:divBdr>
            <w:top w:val="none" w:sz="0" w:space="0" w:color="auto"/>
            <w:left w:val="none" w:sz="0" w:space="0" w:color="auto"/>
            <w:bottom w:val="none" w:sz="0" w:space="0" w:color="auto"/>
            <w:right w:val="none" w:sz="0" w:space="0" w:color="auto"/>
          </w:divBdr>
          <w:divsChild>
            <w:div w:id="113064994">
              <w:marLeft w:val="0"/>
              <w:marRight w:val="0"/>
              <w:marTop w:val="0"/>
              <w:marBottom w:val="0"/>
              <w:divBdr>
                <w:top w:val="none" w:sz="0" w:space="0" w:color="auto"/>
                <w:left w:val="none" w:sz="0" w:space="0" w:color="auto"/>
                <w:bottom w:val="none" w:sz="0" w:space="0" w:color="auto"/>
                <w:right w:val="none" w:sz="0" w:space="0" w:color="auto"/>
              </w:divBdr>
              <w:divsChild>
                <w:div w:id="648628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343318">
          <w:marLeft w:val="0"/>
          <w:marRight w:val="0"/>
          <w:marTop w:val="300"/>
          <w:marBottom w:val="0"/>
          <w:divBdr>
            <w:top w:val="none" w:sz="0" w:space="0" w:color="auto"/>
            <w:left w:val="none" w:sz="0" w:space="0" w:color="auto"/>
            <w:bottom w:val="none" w:sz="0" w:space="0" w:color="auto"/>
            <w:right w:val="none" w:sz="0" w:space="0" w:color="auto"/>
          </w:divBdr>
          <w:divsChild>
            <w:div w:id="2058818039">
              <w:marLeft w:val="0"/>
              <w:marRight w:val="0"/>
              <w:marTop w:val="0"/>
              <w:marBottom w:val="0"/>
              <w:divBdr>
                <w:top w:val="none" w:sz="0" w:space="0" w:color="auto"/>
                <w:left w:val="none" w:sz="0" w:space="0" w:color="auto"/>
                <w:bottom w:val="none" w:sz="0" w:space="0" w:color="auto"/>
                <w:right w:val="none" w:sz="0" w:space="0" w:color="auto"/>
              </w:divBdr>
              <w:divsChild>
                <w:div w:id="616569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65482653">
      <w:bodyDiv w:val="1"/>
      <w:marLeft w:val="0"/>
      <w:marRight w:val="0"/>
      <w:marTop w:val="0"/>
      <w:marBottom w:val="0"/>
      <w:divBdr>
        <w:top w:val="none" w:sz="0" w:space="0" w:color="auto"/>
        <w:left w:val="none" w:sz="0" w:space="0" w:color="auto"/>
        <w:bottom w:val="none" w:sz="0" w:space="0" w:color="auto"/>
        <w:right w:val="none" w:sz="0" w:space="0" w:color="auto"/>
      </w:divBdr>
      <w:divsChild>
        <w:div w:id="1645625478">
          <w:marLeft w:val="0"/>
          <w:marRight w:val="0"/>
          <w:marTop w:val="0"/>
          <w:marBottom w:val="0"/>
          <w:divBdr>
            <w:top w:val="none" w:sz="0" w:space="0" w:color="auto"/>
            <w:left w:val="none" w:sz="0" w:space="0" w:color="auto"/>
            <w:bottom w:val="none" w:sz="0" w:space="0" w:color="auto"/>
            <w:right w:val="none" w:sz="0" w:space="0" w:color="auto"/>
          </w:divBdr>
        </w:div>
        <w:div w:id="351150384">
          <w:marLeft w:val="0"/>
          <w:marRight w:val="0"/>
          <w:marTop w:val="0"/>
          <w:marBottom w:val="0"/>
          <w:divBdr>
            <w:top w:val="none" w:sz="0" w:space="0" w:color="auto"/>
            <w:left w:val="none" w:sz="0" w:space="0" w:color="auto"/>
            <w:bottom w:val="none" w:sz="0" w:space="0" w:color="auto"/>
            <w:right w:val="none" w:sz="0" w:space="0" w:color="auto"/>
          </w:divBdr>
          <w:divsChild>
            <w:div w:id="1940481735">
              <w:marLeft w:val="0"/>
              <w:marRight w:val="0"/>
              <w:marTop w:val="0"/>
              <w:marBottom w:val="0"/>
              <w:divBdr>
                <w:top w:val="none" w:sz="0" w:space="0" w:color="auto"/>
                <w:left w:val="none" w:sz="0" w:space="0" w:color="auto"/>
                <w:bottom w:val="none" w:sz="0" w:space="0" w:color="auto"/>
                <w:right w:val="none" w:sz="0" w:space="0" w:color="auto"/>
              </w:divBdr>
            </w:div>
          </w:divsChild>
        </w:div>
        <w:div w:id="929390796">
          <w:marLeft w:val="0"/>
          <w:marRight w:val="0"/>
          <w:marTop w:val="0"/>
          <w:marBottom w:val="0"/>
          <w:divBdr>
            <w:top w:val="none" w:sz="0" w:space="0" w:color="auto"/>
            <w:left w:val="none" w:sz="0" w:space="0" w:color="auto"/>
            <w:bottom w:val="none" w:sz="0" w:space="0" w:color="auto"/>
            <w:right w:val="none" w:sz="0" w:space="0" w:color="auto"/>
          </w:divBdr>
        </w:div>
        <w:div w:id="1898737526">
          <w:marLeft w:val="0"/>
          <w:marRight w:val="0"/>
          <w:marTop w:val="0"/>
          <w:marBottom w:val="0"/>
          <w:divBdr>
            <w:top w:val="none" w:sz="0" w:space="0" w:color="auto"/>
            <w:left w:val="none" w:sz="0" w:space="0" w:color="auto"/>
            <w:bottom w:val="none" w:sz="0" w:space="0" w:color="auto"/>
            <w:right w:val="none" w:sz="0" w:space="0" w:color="auto"/>
          </w:divBdr>
          <w:divsChild>
            <w:div w:id="620456784">
              <w:marLeft w:val="0"/>
              <w:marRight w:val="0"/>
              <w:marTop w:val="0"/>
              <w:marBottom w:val="0"/>
              <w:divBdr>
                <w:top w:val="none" w:sz="0" w:space="0" w:color="auto"/>
                <w:left w:val="none" w:sz="0" w:space="0" w:color="auto"/>
                <w:bottom w:val="none" w:sz="0" w:space="0" w:color="auto"/>
                <w:right w:val="none" w:sz="0" w:space="0" w:color="auto"/>
              </w:divBdr>
            </w:div>
          </w:divsChild>
        </w:div>
        <w:div w:id="625624706">
          <w:marLeft w:val="0"/>
          <w:marRight w:val="0"/>
          <w:marTop w:val="0"/>
          <w:marBottom w:val="0"/>
          <w:divBdr>
            <w:top w:val="none" w:sz="0" w:space="0" w:color="auto"/>
            <w:left w:val="none" w:sz="0" w:space="0" w:color="auto"/>
            <w:bottom w:val="none" w:sz="0" w:space="0" w:color="auto"/>
            <w:right w:val="none" w:sz="0" w:space="0" w:color="auto"/>
          </w:divBdr>
        </w:div>
        <w:div w:id="1145777650">
          <w:marLeft w:val="0"/>
          <w:marRight w:val="0"/>
          <w:marTop w:val="0"/>
          <w:marBottom w:val="0"/>
          <w:divBdr>
            <w:top w:val="none" w:sz="0" w:space="0" w:color="auto"/>
            <w:left w:val="none" w:sz="0" w:space="0" w:color="auto"/>
            <w:bottom w:val="none" w:sz="0" w:space="0" w:color="auto"/>
            <w:right w:val="none" w:sz="0" w:space="0" w:color="auto"/>
          </w:divBdr>
          <w:divsChild>
            <w:div w:id="2029137885">
              <w:marLeft w:val="0"/>
              <w:marRight w:val="0"/>
              <w:marTop w:val="0"/>
              <w:marBottom w:val="0"/>
              <w:divBdr>
                <w:top w:val="none" w:sz="0" w:space="0" w:color="auto"/>
                <w:left w:val="none" w:sz="0" w:space="0" w:color="auto"/>
                <w:bottom w:val="none" w:sz="0" w:space="0" w:color="auto"/>
                <w:right w:val="none" w:sz="0" w:space="0" w:color="auto"/>
              </w:divBdr>
            </w:div>
          </w:divsChild>
        </w:div>
        <w:div w:id="1050425837">
          <w:marLeft w:val="0"/>
          <w:marRight w:val="0"/>
          <w:marTop w:val="0"/>
          <w:marBottom w:val="0"/>
          <w:divBdr>
            <w:top w:val="none" w:sz="0" w:space="0" w:color="auto"/>
            <w:left w:val="none" w:sz="0" w:space="0" w:color="auto"/>
            <w:bottom w:val="none" w:sz="0" w:space="0" w:color="auto"/>
            <w:right w:val="none" w:sz="0" w:space="0" w:color="auto"/>
          </w:divBdr>
        </w:div>
        <w:div w:id="630987340">
          <w:marLeft w:val="0"/>
          <w:marRight w:val="0"/>
          <w:marTop w:val="0"/>
          <w:marBottom w:val="0"/>
          <w:divBdr>
            <w:top w:val="none" w:sz="0" w:space="0" w:color="auto"/>
            <w:left w:val="none" w:sz="0" w:space="0" w:color="auto"/>
            <w:bottom w:val="none" w:sz="0" w:space="0" w:color="auto"/>
            <w:right w:val="none" w:sz="0" w:space="0" w:color="auto"/>
          </w:divBdr>
          <w:divsChild>
            <w:div w:id="1518693992">
              <w:marLeft w:val="0"/>
              <w:marRight w:val="0"/>
              <w:marTop w:val="0"/>
              <w:marBottom w:val="0"/>
              <w:divBdr>
                <w:top w:val="none" w:sz="0" w:space="0" w:color="auto"/>
                <w:left w:val="none" w:sz="0" w:space="0" w:color="auto"/>
                <w:bottom w:val="none" w:sz="0" w:space="0" w:color="auto"/>
                <w:right w:val="none" w:sz="0" w:space="0" w:color="auto"/>
              </w:divBdr>
            </w:div>
          </w:divsChild>
        </w:div>
        <w:div w:id="1439108367">
          <w:marLeft w:val="0"/>
          <w:marRight w:val="0"/>
          <w:marTop w:val="0"/>
          <w:marBottom w:val="0"/>
          <w:divBdr>
            <w:top w:val="none" w:sz="0" w:space="0" w:color="auto"/>
            <w:left w:val="none" w:sz="0" w:space="0" w:color="auto"/>
            <w:bottom w:val="none" w:sz="0" w:space="0" w:color="auto"/>
            <w:right w:val="none" w:sz="0" w:space="0" w:color="auto"/>
          </w:divBdr>
        </w:div>
        <w:div w:id="1961035850">
          <w:marLeft w:val="0"/>
          <w:marRight w:val="0"/>
          <w:marTop w:val="0"/>
          <w:marBottom w:val="0"/>
          <w:divBdr>
            <w:top w:val="none" w:sz="0" w:space="0" w:color="auto"/>
            <w:left w:val="none" w:sz="0" w:space="0" w:color="auto"/>
            <w:bottom w:val="none" w:sz="0" w:space="0" w:color="auto"/>
            <w:right w:val="none" w:sz="0" w:space="0" w:color="auto"/>
          </w:divBdr>
          <w:divsChild>
            <w:div w:id="144401318">
              <w:marLeft w:val="0"/>
              <w:marRight w:val="0"/>
              <w:marTop w:val="0"/>
              <w:marBottom w:val="0"/>
              <w:divBdr>
                <w:top w:val="none" w:sz="0" w:space="0" w:color="auto"/>
                <w:left w:val="none" w:sz="0" w:space="0" w:color="auto"/>
                <w:bottom w:val="none" w:sz="0" w:space="0" w:color="auto"/>
                <w:right w:val="none" w:sz="0" w:space="0" w:color="auto"/>
              </w:divBdr>
            </w:div>
          </w:divsChild>
        </w:div>
        <w:div w:id="2066906332">
          <w:marLeft w:val="0"/>
          <w:marRight w:val="0"/>
          <w:marTop w:val="0"/>
          <w:marBottom w:val="0"/>
          <w:divBdr>
            <w:top w:val="none" w:sz="0" w:space="0" w:color="auto"/>
            <w:left w:val="none" w:sz="0" w:space="0" w:color="auto"/>
            <w:bottom w:val="none" w:sz="0" w:space="0" w:color="auto"/>
            <w:right w:val="none" w:sz="0" w:space="0" w:color="auto"/>
          </w:divBdr>
        </w:div>
        <w:div w:id="1586642634">
          <w:marLeft w:val="0"/>
          <w:marRight w:val="0"/>
          <w:marTop w:val="0"/>
          <w:marBottom w:val="0"/>
          <w:divBdr>
            <w:top w:val="none" w:sz="0" w:space="0" w:color="auto"/>
            <w:left w:val="none" w:sz="0" w:space="0" w:color="auto"/>
            <w:bottom w:val="none" w:sz="0" w:space="0" w:color="auto"/>
            <w:right w:val="none" w:sz="0" w:space="0" w:color="auto"/>
          </w:divBdr>
          <w:divsChild>
            <w:div w:id="1067536288">
              <w:marLeft w:val="0"/>
              <w:marRight w:val="0"/>
              <w:marTop w:val="0"/>
              <w:marBottom w:val="0"/>
              <w:divBdr>
                <w:top w:val="none" w:sz="0" w:space="0" w:color="auto"/>
                <w:left w:val="none" w:sz="0" w:space="0" w:color="auto"/>
                <w:bottom w:val="none" w:sz="0" w:space="0" w:color="auto"/>
                <w:right w:val="none" w:sz="0" w:space="0" w:color="auto"/>
              </w:divBdr>
            </w:div>
          </w:divsChild>
        </w:div>
        <w:div w:id="1599823758">
          <w:marLeft w:val="0"/>
          <w:marRight w:val="0"/>
          <w:marTop w:val="0"/>
          <w:marBottom w:val="0"/>
          <w:divBdr>
            <w:top w:val="none" w:sz="0" w:space="0" w:color="auto"/>
            <w:left w:val="none" w:sz="0" w:space="0" w:color="auto"/>
            <w:bottom w:val="none" w:sz="0" w:space="0" w:color="auto"/>
            <w:right w:val="none" w:sz="0" w:space="0" w:color="auto"/>
          </w:divBdr>
        </w:div>
        <w:div w:id="1638336681">
          <w:marLeft w:val="0"/>
          <w:marRight w:val="0"/>
          <w:marTop w:val="0"/>
          <w:marBottom w:val="0"/>
          <w:divBdr>
            <w:top w:val="none" w:sz="0" w:space="0" w:color="auto"/>
            <w:left w:val="none" w:sz="0" w:space="0" w:color="auto"/>
            <w:bottom w:val="none" w:sz="0" w:space="0" w:color="auto"/>
            <w:right w:val="none" w:sz="0" w:space="0" w:color="auto"/>
          </w:divBdr>
          <w:divsChild>
            <w:div w:id="1783380488">
              <w:marLeft w:val="0"/>
              <w:marRight w:val="0"/>
              <w:marTop w:val="0"/>
              <w:marBottom w:val="0"/>
              <w:divBdr>
                <w:top w:val="none" w:sz="0" w:space="0" w:color="auto"/>
                <w:left w:val="none" w:sz="0" w:space="0" w:color="auto"/>
                <w:bottom w:val="none" w:sz="0" w:space="0" w:color="auto"/>
                <w:right w:val="none" w:sz="0" w:space="0" w:color="auto"/>
              </w:divBdr>
            </w:div>
          </w:divsChild>
        </w:div>
        <w:div w:id="1731802432">
          <w:marLeft w:val="0"/>
          <w:marRight w:val="0"/>
          <w:marTop w:val="300"/>
          <w:marBottom w:val="0"/>
          <w:divBdr>
            <w:top w:val="none" w:sz="0" w:space="0" w:color="auto"/>
            <w:left w:val="none" w:sz="0" w:space="0" w:color="auto"/>
            <w:bottom w:val="none" w:sz="0" w:space="0" w:color="auto"/>
            <w:right w:val="none" w:sz="0" w:space="0" w:color="auto"/>
          </w:divBdr>
          <w:divsChild>
            <w:div w:id="330764385">
              <w:marLeft w:val="0"/>
              <w:marRight w:val="0"/>
              <w:marTop w:val="0"/>
              <w:marBottom w:val="0"/>
              <w:divBdr>
                <w:top w:val="none" w:sz="0" w:space="0" w:color="auto"/>
                <w:left w:val="none" w:sz="0" w:space="0" w:color="auto"/>
                <w:bottom w:val="none" w:sz="0" w:space="0" w:color="auto"/>
                <w:right w:val="none" w:sz="0" w:space="0" w:color="auto"/>
              </w:divBdr>
              <w:divsChild>
                <w:div w:id="1140658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265357">
          <w:marLeft w:val="0"/>
          <w:marRight w:val="0"/>
          <w:marTop w:val="300"/>
          <w:marBottom w:val="0"/>
          <w:divBdr>
            <w:top w:val="none" w:sz="0" w:space="0" w:color="auto"/>
            <w:left w:val="none" w:sz="0" w:space="0" w:color="auto"/>
            <w:bottom w:val="none" w:sz="0" w:space="0" w:color="auto"/>
            <w:right w:val="none" w:sz="0" w:space="0" w:color="auto"/>
          </w:divBdr>
          <w:divsChild>
            <w:div w:id="1713576132">
              <w:marLeft w:val="0"/>
              <w:marRight w:val="0"/>
              <w:marTop w:val="0"/>
              <w:marBottom w:val="0"/>
              <w:divBdr>
                <w:top w:val="none" w:sz="0" w:space="0" w:color="auto"/>
                <w:left w:val="none" w:sz="0" w:space="0" w:color="auto"/>
                <w:bottom w:val="none" w:sz="0" w:space="0" w:color="auto"/>
                <w:right w:val="none" w:sz="0" w:space="0" w:color="auto"/>
              </w:divBdr>
              <w:divsChild>
                <w:div w:id="1645042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588386">
          <w:marLeft w:val="0"/>
          <w:marRight w:val="0"/>
          <w:marTop w:val="300"/>
          <w:marBottom w:val="0"/>
          <w:divBdr>
            <w:top w:val="none" w:sz="0" w:space="0" w:color="auto"/>
            <w:left w:val="none" w:sz="0" w:space="0" w:color="auto"/>
            <w:bottom w:val="none" w:sz="0" w:space="0" w:color="auto"/>
            <w:right w:val="none" w:sz="0" w:space="0" w:color="auto"/>
          </w:divBdr>
          <w:divsChild>
            <w:div w:id="836925298">
              <w:marLeft w:val="0"/>
              <w:marRight w:val="0"/>
              <w:marTop w:val="0"/>
              <w:marBottom w:val="0"/>
              <w:divBdr>
                <w:top w:val="none" w:sz="0" w:space="0" w:color="auto"/>
                <w:left w:val="none" w:sz="0" w:space="0" w:color="auto"/>
                <w:bottom w:val="none" w:sz="0" w:space="0" w:color="auto"/>
                <w:right w:val="none" w:sz="0" w:space="0" w:color="auto"/>
              </w:divBdr>
              <w:divsChild>
                <w:div w:id="1618095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65558205">
      <w:bodyDiv w:val="1"/>
      <w:marLeft w:val="0"/>
      <w:marRight w:val="0"/>
      <w:marTop w:val="0"/>
      <w:marBottom w:val="0"/>
      <w:divBdr>
        <w:top w:val="none" w:sz="0" w:space="0" w:color="auto"/>
        <w:left w:val="none" w:sz="0" w:space="0" w:color="auto"/>
        <w:bottom w:val="none" w:sz="0" w:space="0" w:color="auto"/>
        <w:right w:val="none" w:sz="0" w:space="0" w:color="auto"/>
      </w:divBdr>
      <w:divsChild>
        <w:div w:id="1441143784">
          <w:marLeft w:val="0"/>
          <w:marRight w:val="0"/>
          <w:marTop w:val="0"/>
          <w:marBottom w:val="0"/>
          <w:divBdr>
            <w:top w:val="none" w:sz="0" w:space="0" w:color="auto"/>
            <w:left w:val="none" w:sz="0" w:space="0" w:color="auto"/>
            <w:bottom w:val="none" w:sz="0" w:space="0" w:color="auto"/>
            <w:right w:val="none" w:sz="0" w:space="0" w:color="auto"/>
          </w:divBdr>
        </w:div>
        <w:div w:id="909538215">
          <w:marLeft w:val="0"/>
          <w:marRight w:val="0"/>
          <w:marTop w:val="0"/>
          <w:marBottom w:val="0"/>
          <w:divBdr>
            <w:top w:val="none" w:sz="0" w:space="0" w:color="auto"/>
            <w:left w:val="none" w:sz="0" w:space="0" w:color="auto"/>
            <w:bottom w:val="none" w:sz="0" w:space="0" w:color="auto"/>
            <w:right w:val="none" w:sz="0" w:space="0" w:color="auto"/>
          </w:divBdr>
          <w:divsChild>
            <w:div w:id="627318103">
              <w:marLeft w:val="0"/>
              <w:marRight w:val="0"/>
              <w:marTop w:val="0"/>
              <w:marBottom w:val="0"/>
              <w:divBdr>
                <w:top w:val="none" w:sz="0" w:space="0" w:color="auto"/>
                <w:left w:val="none" w:sz="0" w:space="0" w:color="auto"/>
                <w:bottom w:val="none" w:sz="0" w:space="0" w:color="auto"/>
                <w:right w:val="none" w:sz="0" w:space="0" w:color="auto"/>
              </w:divBdr>
            </w:div>
          </w:divsChild>
        </w:div>
        <w:div w:id="1399419">
          <w:marLeft w:val="0"/>
          <w:marRight w:val="0"/>
          <w:marTop w:val="0"/>
          <w:marBottom w:val="0"/>
          <w:divBdr>
            <w:top w:val="none" w:sz="0" w:space="0" w:color="auto"/>
            <w:left w:val="none" w:sz="0" w:space="0" w:color="auto"/>
            <w:bottom w:val="none" w:sz="0" w:space="0" w:color="auto"/>
            <w:right w:val="none" w:sz="0" w:space="0" w:color="auto"/>
          </w:divBdr>
        </w:div>
        <w:div w:id="1135177790">
          <w:marLeft w:val="0"/>
          <w:marRight w:val="0"/>
          <w:marTop w:val="0"/>
          <w:marBottom w:val="0"/>
          <w:divBdr>
            <w:top w:val="none" w:sz="0" w:space="0" w:color="auto"/>
            <w:left w:val="none" w:sz="0" w:space="0" w:color="auto"/>
            <w:bottom w:val="none" w:sz="0" w:space="0" w:color="auto"/>
            <w:right w:val="none" w:sz="0" w:space="0" w:color="auto"/>
          </w:divBdr>
          <w:divsChild>
            <w:div w:id="1339579600">
              <w:marLeft w:val="0"/>
              <w:marRight w:val="0"/>
              <w:marTop w:val="0"/>
              <w:marBottom w:val="0"/>
              <w:divBdr>
                <w:top w:val="none" w:sz="0" w:space="0" w:color="auto"/>
                <w:left w:val="none" w:sz="0" w:space="0" w:color="auto"/>
                <w:bottom w:val="none" w:sz="0" w:space="0" w:color="auto"/>
                <w:right w:val="none" w:sz="0" w:space="0" w:color="auto"/>
              </w:divBdr>
            </w:div>
          </w:divsChild>
        </w:div>
        <w:div w:id="888878823">
          <w:marLeft w:val="0"/>
          <w:marRight w:val="0"/>
          <w:marTop w:val="0"/>
          <w:marBottom w:val="0"/>
          <w:divBdr>
            <w:top w:val="none" w:sz="0" w:space="0" w:color="auto"/>
            <w:left w:val="none" w:sz="0" w:space="0" w:color="auto"/>
            <w:bottom w:val="none" w:sz="0" w:space="0" w:color="auto"/>
            <w:right w:val="none" w:sz="0" w:space="0" w:color="auto"/>
          </w:divBdr>
        </w:div>
        <w:div w:id="918947933">
          <w:marLeft w:val="0"/>
          <w:marRight w:val="0"/>
          <w:marTop w:val="0"/>
          <w:marBottom w:val="0"/>
          <w:divBdr>
            <w:top w:val="none" w:sz="0" w:space="0" w:color="auto"/>
            <w:left w:val="none" w:sz="0" w:space="0" w:color="auto"/>
            <w:bottom w:val="none" w:sz="0" w:space="0" w:color="auto"/>
            <w:right w:val="none" w:sz="0" w:space="0" w:color="auto"/>
          </w:divBdr>
          <w:divsChild>
            <w:div w:id="1160657095">
              <w:marLeft w:val="0"/>
              <w:marRight w:val="0"/>
              <w:marTop w:val="0"/>
              <w:marBottom w:val="0"/>
              <w:divBdr>
                <w:top w:val="none" w:sz="0" w:space="0" w:color="auto"/>
                <w:left w:val="none" w:sz="0" w:space="0" w:color="auto"/>
                <w:bottom w:val="none" w:sz="0" w:space="0" w:color="auto"/>
                <w:right w:val="none" w:sz="0" w:space="0" w:color="auto"/>
              </w:divBdr>
            </w:div>
          </w:divsChild>
        </w:div>
        <w:div w:id="1513761384">
          <w:marLeft w:val="0"/>
          <w:marRight w:val="0"/>
          <w:marTop w:val="0"/>
          <w:marBottom w:val="0"/>
          <w:divBdr>
            <w:top w:val="none" w:sz="0" w:space="0" w:color="auto"/>
            <w:left w:val="none" w:sz="0" w:space="0" w:color="auto"/>
            <w:bottom w:val="none" w:sz="0" w:space="0" w:color="auto"/>
            <w:right w:val="none" w:sz="0" w:space="0" w:color="auto"/>
          </w:divBdr>
        </w:div>
        <w:div w:id="307981288">
          <w:marLeft w:val="0"/>
          <w:marRight w:val="0"/>
          <w:marTop w:val="0"/>
          <w:marBottom w:val="0"/>
          <w:divBdr>
            <w:top w:val="none" w:sz="0" w:space="0" w:color="auto"/>
            <w:left w:val="none" w:sz="0" w:space="0" w:color="auto"/>
            <w:bottom w:val="none" w:sz="0" w:space="0" w:color="auto"/>
            <w:right w:val="none" w:sz="0" w:space="0" w:color="auto"/>
          </w:divBdr>
          <w:divsChild>
            <w:div w:id="1615015726">
              <w:marLeft w:val="0"/>
              <w:marRight w:val="0"/>
              <w:marTop w:val="0"/>
              <w:marBottom w:val="0"/>
              <w:divBdr>
                <w:top w:val="none" w:sz="0" w:space="0" w:color="auto"/>
                <w:left w:val="none" w:sz="0" w:space="0" w:color="auto"/>
                <w:bottom w:val="none" w:sz="0" w:space="0" w:color="auto"/>
                <w:right w:val="none" w:sz="0" w:space="0" w:color="auto"/>
              </w:divBdr>
            </w:div>
          </w:divsChild>
        </w:div>
        <w:div w:id="1129935665">
          <w:marLeft w:val="0"/>
          <w:marRight w:val="0"/>
          <w:marTop w:val="0"/>
          <w:marBottom w:val="0"/>
          <w:divBdr>
            <w:top w:val="none" w:sz="0" w:space="0" w:color="auto"/>
            <w:left w:val="none" w:sz="0" w:space="0" w:color="auto"/>
            <w:bottom w:val="none" w:sz="0" w:space="0" w:color="auto"/>
            <w:right w:val="none" w:sz="0" w:space="0" w:color="auto"/>
          </w:divBdr>
        </w:div>
        <w:div w:id="1032802848">
          <w:marLeft w:val="0"/>
          <w:marRight w:val="0"/>
          <w:marTop w:val="0"/>
          <w:marBottom w:val="0"/>
          <w:divBdr>
            <w:top w:val="none" w:sz="0" w:space="0" w:color="auto"/>
            <w:left w:val="none" w:sz="0" w:space="0" w:color="auto"/>
            <w:bottom w:val="none" w:sz="0" w:space="0" w:color="auto"/>
            <w:right w:val="none" w:sz="0" w:space="0" w:color="auto"/>
          </w:divBdr>
          <w:divsChild>
            <w:div w:id="1539319218">
              <w:marLeft w:val="0"/>
              <w:marRight w:val="0"/>
              <w:marTop w:val="0"/>
              <w:marBottom w:val="0"/>
              <w:divBdr>
                <w:top w:val="none" w:sz="0" w:space="0" w:color="auto"/>
                <w:left w:val="none" w:sz="0" w:space="0" w:color="auto"/>
                <w:bottom w:val="none" w:sz="0" w:space="0" w:color="auto"/>
                <w:right w:val="none" w:sz="0" w:space="0" w:color="auto"/>
              </w:divBdr>
            </w:div>
          </w:divsChild>
        </w:div>
        <w:div w:id="1175919265">
          <w:marLeft w:val="0"/>
          <w:marRight w:val="0"/>
          <w:marTop w:val="0"/>
          <w:marBottom w:val="0"/>
          <w:divBdr>
            <w:top w:val="none" w:sz="0" w:space="0" w:color="auto"/>
            <w:left w:val="none" w:sz="0" w:space="0" w:color="auto"/>
            <w:bottom w:val="none" w:sz="0" w:space="0" w:color="auto"/>
            <w:right w:val="none" w:sz="0" w:space="0" w:color="auto"/>
          </w:divBdr>
        </w:div>
        <w:div w:id="647512079">
          <w:marLeft w:val="0"/>
          <w:marRight w:val="0"/>
          <w:marTop w:val="0"/>
          <w:marBottom w:val="0"/>
          <w:divBdr>
            <w:top w:val="none" w:sz="0" w:space="0" w:color="auto"/>
            <w:left w:val="none" w:sz="0" w:space="0" w:color="auto"/>
            <w:bottom w:val="none" w:sz="0" w:space="0" w:color="auto"/>
            <w:right w:val="none" w:sz="0" w:space="0" w:color="auto"/>
          </w:divBdr>
          <w:divsChild>
            <w:div w:id="556014448">
              <w:marLeft w:val="0"/>
              <w:marRight w:val="0"/>
              <w:marTop w:val="0"/>
              <w:marBottom w:val="0"/>
              <w:divBdr>
                <w:top w:val="none" w:sz="0" w:space="0" w:color="auto"/>
                <w:left w:val="none" w:sz="0" w:space="0" w:color="auto"/>
                <w:bottom w:val="none" w:sz="0" w:space="0" w:color="auto"/>
                <w:right w:val="none" w:sz="0" w:space="0" w:color="auto"/>
              </w:divBdr>
            </w:div>
          </w:divsChild>
        </w:div>
        <w:div w:id="378282009">
          <w:marLeft w:val="0"/>
          <w:marRight w:val="0"/>
          <w:marTop w:val="0"/>
          <w:marBottom w:val="0"/>
          <w:divBdr>
            <w:top w:val="none" w:sz="0" w:space="0" w:color="auto"/>
            <w:left w:val="none" w:sz="0" w:space="0" w:color="auto"/>
            <w:bottom w:val="none" w:sz="0" w:space="0" w:color="auto"/>
            <w:right w:val="none" w:sz="0" w:space="0" w:color="auto"/>
          </w:divBdr>
        </w:div>
        <w:div w:id="54285968">
          <w:marLeft w:val="0"/>
          <w:marRight w:val="0"/>
          <w:marTop w:val="0"/>
          <w:marBottom w:val="0"/>
          <w:divBdr>
            <w:top w:val="none" w:sz="0" w:space="0" w:color="auto"/>
            <w:left w:val="none" w:sz="0" w:space="0" w:color="auto"/>
            <w:bottom w:val="none" w:sz="0" w:space="0" w:color="auto"/>
            <w:right w:val="none" w:sz="0" w:space="0" w:color="auto"/>
          </w:divBdr>
          <w:divsChild>
            <w:div w:id="1660843810">
              <w:marLeft w:val="0"/>
              <w:marRight w:val="0"/>
              <w:marTop w:val="0"/>
              <w:marBottom w:val="0"/>
              <w:divBdr>
                <w:top w:val="none" w:sz="0" w:space="0" w:color="auto"/>
                <w:left w:val="none" w:sz="0" w:space="0" w:color="auto"/>
                <w:bottom w:val="none" w:sz="0" w:space="0" w:color="auto"/>
                <w:right w:val="none" w:sz="0" w:space="0" w:color="auto"/>
              </w:divBdr>
            </w:div>
          </w:divsChild>
        </w:div>
        <w:div w:id="388190849">
          <w:marLeft w:val="0"/>
          <w:marRight w:val="0"/>
          <w:marTop w:val="300"/>
          <w:marBottom w:val="0"/>
          <w:divBdr>
            <w:top w:val="none" w:sz="0" w:space="0" w:color="auto"/>
            <w:left w:val="none" w:sz="0" w:space="0" w:color="auto"/>
            <w:bottom w:val="none" w:sz="0" w:space="0" w:color="auto"/>
            <w:right w:val="none" w:sz="0" w:space="0" w:color="auto"/>
          </w:divBdr>
          <w:divsChild>
            <w:div w:id="1727678950">
              <w:marLeft w:val="0"/>
              <w:marRight w:val="0"/>
              <w:marTop w:val="0"/>
              <w:marBottom w:val="0"/>
              <w:divBdr>
                <w:top w:val="none" w:sz="0" w:space="0" w:color="auto"/>
                <w:left w:val="none" w:sz="0" w:space="0" w:color="auto"/>
                <w:bottom w:val="none" w:sz="0" w:space="0" w:color="auto"/>
                <w:right w:val="none" w:sz="0" w:space="0" w:color="auto"/>
              </w:divBdr>
              <w:divsChild>
                <w:div w:id="2004359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867830">
          <w:marLeft w:val="0"/>
          <w:marRight w:val="0"/>
          <w:marTop w:val="300"/>
          <w:marBottom w:val="0"/>
          <w:divBdr>
            <w:top w:val="none" w:sz="0" w:space="0" w:color="auto"/>
            <w:left w:val="none" w:sz="0" w:space="0" w:color="auto"/>
            <w:bottom w:val="none" w:sz="0" w:space="0" w:color="auto"/>
            <w:right w:val="none" w:sz="0" w:space="0" w:color="auto"/>
          </w:divBdr>
          <w:divsChild>
            <w:div w:id="1569535376">
              <w:marLeft w:val="0"/>
              <w:marRight w:val="0"/>
              <w:marTop w:val="0"/>
              <w:marBottom w:val="0"/>
              <w:divBdr>
                <w:top w:val="none" w:sz="0" w:space="0" w:color="auto"/>
                <w:left w:val="none" w:sz="0" w:space="0" w:color="auto"/>
                <w:bottom w:val="none" w:sz="0" w:space="0" w:color="auto"/>
                <w:right w:val="none" w:sz="0" w:space="0" w:color="auto"/>
              </w:divBdr>
              <w:divsChild>
                <w:div w:id="1386222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3938437">
          <w:marLeft w:val="0"/>
          <w:marRight w:val="0"/>
          <w:marTop w:val="300"/>
          <w:marBottom w:val="0"/>
          <w:divBdr>
            <w:top w:val="none" w:sz="0" w:space="0" w:color="auto"/>
            <w:left w:val="none" w:sz="0" w:space="0" w:color="auto"/>
            <w:bottom w:val="none" w:sz="0" w:space="0" w:color="auto"/>
            <w:right w:val="none" w:sz="0" w:space="0" w:color="auto"/>
          </w:divBdr>
          <w:divsChild>
            <w:div w:id="229074307">
              <w:marLeft w:val="0"/>
              <w:marRight w:val="0"/>
              <w:marTop w:val="0"/>
              <w:marBottom w:val="0"/>
              <w:divBdr>
                <w:top w:val="none" w:sz="0" w:space="0" w:color="auto"/>
                <w:left w:val="none" w:sz="0" w:space="0" w:color="auto"/>
                <w:bottom w:val="none" w:sz="0" w:space="0" w:color="auto"/>
                <w:right w:val="none" w:sz="0" w:space="0" w:color="auto"/>
              </w:divBdr>
              <w:divsChild>
                <w:div w:id="1383560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9936249">
          <w:marLeft w:val="0"/>
          <w:marRight w:val="0"/>
          <w:marTop w:val="300"/>
          <w:marBottom w:val="0"/>
          <w:divBdr>
            <w:top w:val="none" w:sz="0" w:space="0" w:color="auto"/>
            <w:left w:val="none" w:sz="0" w:space="0" w:color="auto"/>
            <w:bottom w:val="none" w:sz="0" w:space="0" w:color="auto"/>
            <w:right w:val="none" w:sz="0" w:space="0" w:color="auto"/>
          </w:divBdr>
          <w:divsChild>
            <w:div w:id="2090299028">
              <w:marLeft w:val="0"/>
              <w:marRight w:val="0"/>
              <w:marTop w:val="0"/>
              <w:marBottom w:val="0"/>
              <w:divBdr>
                <w:top w:val="none" w:sz="0" w:space="0" w:color="auto"/>
                <w:left w:val="none" w:sz="0" w:space="0" w:color="auto"/>
                <w:bottom w:val="none" w:sz="0" w:space="0" w:color="auto"/>
                <w:right w:val="none" w:sz="0" w:space="0" w:color="auto"/>
              </w:divBdr>
              <w:divsChild>
                <w:div w:id="165170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1266975">
      <w:bodyDiv w:val="1"/>
      <w:marLeft w:val="0"/>
      <w:marRight w:val="0"/>
      <w:marTop w:val="0"/>
      <w:marBottom w:val="0"/>
      <w:divBdr>
        <w:top w:val="none" w:sz="0" w:space="0" w:color="auto"/>
        <w:left w:val="none" w:sz="0" w:space="0" w:color="auto"/>
        <w:bottom w:val="none" w:sz="0" w:space="0" w:color="auto"/>
        <w:right w:val="none" w:sz="0" w:space="0" w:color="auto"/>
      </w:divBdr>
      <w:divsChild>
        <w:div w:id="1457988950">
          <w:marLeft w:val="0"/>
          <w:marRight w:val="0"/>
          <w:marTop w:val="0"/>
          <w:marBottom w:val="0"/>
          <w:divBdr>
            <w:top w:val="none" w:sz="0" w:space="0" w:color="auto"/>
            <w:left w:val="none" w:sz="0" w:space="0" w:color="auto"/>
            <w:bottom w:val="none" w:sz="0" w:space="0" w:color="auto"/>
            <w:right w:val="none" w:sz="0" w:space="0" w:color="auto"/>
          </w:divBdr>
        </w:div>
        <w:div w:id="1227645226">
          <w:marLeft w:val="0"/>
          <w:marRight w:val="0"/>
          <w:marTop w:val="0"/>
          <w:marBottom w:val="0"/>
          <w:divBdr>
            <w:top w:val="none" w:sz="0" w:space="0" w:color="auto"/>
            <w:left w:val="none" w:sz="0" w:space="0" w:color="auto"/>
            <w:bottom w:val="none" w:sz="0" w:space="0" w:color="auto"/>
            <w:right w:val="none" w:sz="0" w:space="0" w:color="auto"/>
          </w:divBdr>
          <w:divsChild>
            <w:div w:id="1678460695">
              <w:marLeft w:val="0"/>
              <w:marRight w:val="0"/>
              <w:marTop w:val="0"/>
              <w:marBottom w:val="0"/>
              <w:divBdr>
                <w:top w:val="none" w:sz="0" w:space="0" w:color="auto"/>
                <w:left w:val="none" w:sz="0" w:space="0" w:color="auto"/>
                <w:bottom w:val="none" w:sz="0" w:space="0" w:color="auto"/>
                <w:right w:val="none" w:sz="0" w:space="0" w:color="auto"/>
              </w:divBdr>
            </w:div>
          </w:divsChild>
        </w:div>
        <w:div w:id="765610497">
          <w:marLeft w:val="0"/>
          <w:marRight w:val="0"/>
          <w:marTop w:val="0"/>
          <w:marBottom w:val="0"/>
          <w:divBdr>
            <w:top w:val="none" w:sz="0" w:space="0" w:color="auto"/>
            <w:left w:val="none" w:sz="0" w:space="0" w:color="auto"/>
            <w:bottom w:val="none" w:sz="0" w:space="0" w:color="auto"/>
            <w:right w:val="none" w:sz="0" w:space="0" w:color="auto"/>
          </w:divBdr>
        </w:div>
        <w:div w:id="1588882553">
          <w:marLeft w:val="0"/>
          <w:marRight w:val="0"/>
          <w:marTop w:val="0"/>
          <w:marBottom w:val="0"/>
          <w:divBdr>
            <w:top w:val="none" w:sz="0" w:space="0" w:color="auto"/>
            <w:left w:val="none" w:sz="0" w:space="0" w:color="auto"/>
            <w:bottom w:val="none" w:sz="0" w:space="0" w:color="auto"/>
            <w:right w:val="none" w:sz="0" w:space="0" w:color="auto"/>
          </w:divBdr>
          <w:divsChild>
            <w:div w:id="595944264">
              <w:marLeft w:val="0"/>
              <w:marRight w:val="0"/>
              <w:marTop w:val="0"/>
              <w:marBottom w:val="0"/>
              <w:divBdr>
                <w:top w:val="none" w:sz="0" w:space="0" w:color="auto"/>
                <w:left w:val="none" w:sz="0" w:space="0" w:color="auto"/>
                <w:bottom w:val="none" w:sz="0" w:space="0" w:color="auto"/>
                <w:right w:val="none" w:sz="0" w:space="0" w:color="auto"/>
              </w:divBdr>
            </w:div>
          </w:divsChild>
        </w:div>
        <w:div w:id="414136408">
          <w:marLeft w:val="0"/>
          <w:marRight w:val="0"/>
          <w:marTop w:val="0"/>
          <w:marBottom w:val="0"/>
          <w:divBdr>
            <w:top w:val="none" w:sz="0" w:space="0" w:color="auto"/>
            <w:left w:val="none" w:sz="0" w:space="0" w:color="auto"/>
            <w:bottom w:val="none" w:sz="0" w:space="0" w:color="auto"/>
            <w:right w:val="none" w:sz="0" w:space="0" w:color="auto"/>
          </w:divBdr>
        </w:div>
        <w:div w:id="991712057">
          <w:marLeft w:val="0"/>
          <w:marRight w:val="0"/>
          <w:marTop w:val="0"/>
          <w:marBottom w:val="0"/>
          <w:divBdr>
            <w:top w:val="none" w:sz="0" w:space="0" w:color="auto"/>
            <w:left w:val="none" w:sz="0" w:space="0" w:color="auto"/>
            <w:bottom w:val="none" w:sz="0" w:space="0" w:color="auto"/>
            <w:right w:val="none" w:sz="0" w:space="0" w:color="auto"/>
          </w:divBdr>
          <w:divsChild>
            <w:div w:id="378673679">
              <w:marLeft w:val="0"/>
              <w:marRight w:val="0"/>
              <w:marTop w:val="0"/>
              <w:marBottom w:val="0"/>
              <w:divBdr>
                <w:top w:val="none" w:sz="0" w:space="0" w:color="auto"/>
                <w:left w:val="none" w:sz="0" w:space="0" w:color="auto"/>
                <w:bottom w:val="none" w:sz="0" w:space="0" w:color="auto"/>
                <w:right w:val="none" w:sz="0" w:space="0" w:color="auto"/>
              </w:divBdr>
            </w:div>
          </w:divsChild>
        </w:div>
        <w:div w:id="1341932478">
          <w:marLeft w:val="0"/>
          <w:marRight w:val="0"/>
          <w:marTop w:val="0"/>
          <w:marBottom w:val="0"/>
          <w:divBdr>
            <w:top w:val="none" w:sz="0" w:space="0" w:color="auto"/>
            <w:left w:val="none" w:sz="0" w:space="0" w:color="auto"/>
            <w:bottom w:val="none" w:sz="0" w:space="0" w:color="auto"/>
            <w:right w:val="none" w:sz="0" w:space="0" w:color="auto"/>
          </w:divBdr>
        </w:div>
        <w:div w:id="1301184412">
          <w:marLeft w:val="0"/>
          <w:marRight w:val="0"/>
          <w:marTop w:val="0"/>
          <w:marBottom w:val="0"/>
          <w:divBdr>
            <w:top w:val="none" w:sz="0" w:space="0" w:color="auto"/>
            <w:left w:val="none" w:sz="0" w:space="0" w:color="auto"/>
            <w:bottom w:val="none" w:sz="0" w:space="0" w:color="auto"/>
            <w:right w:val="none" w:sz="0" w:space="0" w:color="auto"/>
          </w:divBdr>
          <w:divsChild>
            <w:div w:id="1673876631">
              <w:marLeft w:val="0"/>
              <w:marRight w:val="0"/>
              <w:marTop w:val="0"/>
              <w:marBottom w:val="0"/>
              <w:divBdr>
                <w:top w:val="none" w:sz="0" w:space="0" w:color="auto"/>
                <w:left w:val="none" w:sz="0" w:space="0" w:color="auto"/>
                <w:bottom w:val="none" w:sz="0" w:space="0" w:color="auto"/>
                <w:right w:val="none" w:sz="0" w:space="0" w:color="auto"/>
              </w:divBdr>
            </w:div>
          </w:divsChild>
        </w:div>
        <w:div w:id="1153641661">
          <w:marLeft w:val="0"/>
          <w:marRight w:val="0"/>
          <w:marTop w:val="0"/>
          <w:marBottom w:val="0"/>
          <w:divBdr>
            <w:top w:val="none" w:sz="0" w:space="0" w:color="auto"/>
            <w:left w:val="none" w:sz="0" w:space="0" w:color="auto"/>
            <w:bottom w:val="none" w:sz="0" w:space="0" w:color="auto"/>
            <w:right w:val="none" w:sz="0" w:space="0" w:color="auto"/>
          </w:divBdr>
        </w:div>
        <w:div w:id="1943755373">
          <w:marLeft w:val="0"/>
          <w:marRight w:val="0"/>
          <w:marTop w:val="0"/>
          <w:marBottom w:val="0"/>
          <w:divBdr>
            <w:top w:val="none" w:sz="0" w:space="0" w:color="auto"/>
            <w:left w:val="none" w:sz="0" w:space="0" w:color="auto"/>
            <w:bottom w:val="none" w:sz="0" w:space="0" w:color="auto"/>
            <w:right w:val="none" w:sz="0" w:space="0" w:color="auto"/>
          </w:divBdr>
          <w:divsChild>
            <w:div w:id="1508136148">
              <w:marLeft w:val="0"/>
              <w:marRight w:val="0"/>
              <w:marTop w:val="0"/>
              <w:marBottom w:val="0"/>
              <w:divBdr>
                <w:top w:val="none" w:sz="0" w:space="0" w:color="auto"/>
                <w:left w:val="none" w:sz="0" w:space="0" w:color="auto"/>
                <w:bottom w:val="none" w:sz="0" w:space="0" w:color="auto"/>
                <w:right w:val="none" w:sz="0" w:space="0" w:color="auto"/>
              </w:divBdr>
            </w:div>
          </w:divsChild>
        </w:div>
        <w:div w:id="754014323">
          <w:marLeft w:val="0"/>
          <w:marRight w:val="0"/>
          <w:marTop w:val="0"/>
          <w:marBottom w:val="0"/>
          <w:divBdr>
            <w:top w:val="none" w:sz="0" w:space="0" w:color="auto"/>
            <w:left w:val="none" w:sz="0" w:space="0" w:color="auto"/>
            <w:bottom w:val="none" w:sz="0" w:space="0" w:color="auto"/>
            <w:right w:val="none" w:sz="0" w:space="0" w:color="auto"/>
          </w:divBdr>
        </w:div>
        <w:div w:id="2077968338">
          <w:marLeft w:val="0"/>
          <w:marRight w:val="0"/>
          <w:marTop w:val="0"/>
          <w:marBottom w:val="0"/>
          <w:divBdr>
            <w:top w:val="none" w:sz="0" w:space="0" w:color="auto"/>
            <w:left w:val="none" w:sz="0" w:space="0" w:color="auto"/>
            <w:bottom w:val="none" w:sz="0" w:space="0" w:color="auto"/>
            <w:right w:val="none" w:sz="0" w:space="0" w:color="auto"/>
          </w:divBdr>
          <w:divsChild>
            <w:div w:id="1645741039">
              <w:marLeft w:val="0"/>
              <w:marRight w:val="0"/>
              <w:marTop w:val="0"/>
              <w:marBottom w:val="0"/>
              <w:divBdr>
                <w:top w:val="none" w:sz="0" w:space="0" w:color="auto"/>
                <w:left w:val="none" w:sz="0" w:space="0" w:color="auto"/>
                <w:bottom w:val="none" w:sz="0" w:space="0" w:color="auto"/>
                <w:right w:val="none" w:sz="0" w:space="0" w:color="auto"/>
              </w:divBdr>
            </w:div>
          </w:divsChild>
        </w:div>
        <w:div w:id="1735465983">
          <w:marLeft w:val="0"/>
          <w:marRight w:val="0"/>
          <w:marTop w:val="0"/>
          <w:marBottom w:val="0"/>
          <w:divBdr>
            <w:top w:val="none" w:sz="0" w:space="0" w:color="auto"/>
            <w:left w:val="none" w:sz="0" w:space="0" w:color="auto"/>
            <w:bottom w:val="none" w:sz="0" w:space="0" w:color="auto"/>
            <w:right w:val="none" w:sz="0" w:space="0" w:color="auto"/>
          </w:divBdr>
        </w:div>
        <w:div w:id="515927579">
          <w:marLeft w:val="0"/>
          <w:marRight w:val="0"/>
          <w:marTop w:val="0"/>
          <w:marBottom w:val="0"/>
          <w:divBdr>
            <w:top w:val="none" w:sz="0" w:space="0" w:color="auto"/>
            <w:left w:val="none" w:sz="0" w:space="0" w:color="auto"/>
            <w:bottom w:val="none" w:sz="0" w:space="0" w:color="auto"/>
            <w:right w:val="none" w:sz="0" w:space="0" w:color="auto"/>
          </w:divBdr>
          <w:divsChild>
            <w:div w:id="415783282">
              <w:marLeft w:val="0"/>
              <w:marRight w:val="0"/>
              <w:marTop w:val="0"/>
              <w:marBottom w:val="0"/>
              <w:divBdr>
                <w:top w:val="none" w:sz="0" w:space="0" w:color="auto"/>
                <w:left w:val="none" w:sz="0" w:space="0" w:color="auto"/>
                <w:bottom w:val="none" w:sz="0" w:space="0" w:color="auto"/>
                <w:right w:val="none" w:sz="0" w:space="0" w:color="auto"/>
              </w:divBdr>
            </w:div>
          </w:divsChild>
        </w:div>
        <w:div w:id="1409380860">
          <w:marLeft w:val="0"/>
          <w:marRight w:val="0"/>
          <w:marTop w:val="300"/>
          <w:marBottom w:val="0"/>
          <w:divBdr>
            <w:top w:val="none" w:sz="0" w:space="0" w:color="auto"/>
            <w:left w:val="none" w:sz="0" w:space="0" w:color="auto"/>
            <w:bottom w:val="none" w:sz="0" w:space="0" w:color="auto"/>
            <w:right w:val="none" w:sz="0" w:space="0" w:color="auto"/>
          </w:divBdr>
          <w:divsChild>
            <w:div w:id="1603565468">
              <w:marLeft w:val="0"/>
              <w:marRight w:val="0"/>
              <w:marTop w:val="0"/>
              <w:marBottom w:val="0"/>
              <w:divBdr>
                <w:top w:val="none" w:sz="0" w:space="0" w:color="auto"/>
                <w:left w:val="none" w:sz="0" w:space="0" w:color="auto"/>
                <w:bottom w:val="none" w:sz="0" w:space="0" w:color="auto"/>
                <w:right w:val="none" w:sz="0" w:space="0" w:color="auto"/>
              </w:divBdr>
              <w:divsChild>
                <w:div w:id="791048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211117">
          <w:marLeft w:val="0"/>
          <w:marRight w:val="0"/>
          <w:marTop w:val="300"/>
          <w:marBottom w:val="0"/>
          <w:divBdr>
            <w:top w:val="none" w:sz="0" w:space="0" w:color="auto"/>
            <w:left w:val="none" w:sz="0" w:space="0" w:color="auto"/>
            <w:bottom w:val="none" w:sz="0" w:space="0" w:color="auto"/>
            <w:right w:val="none" w:sz="0" w:space="0" w:color="auto"/>
          </w:divBdr>
          <w:divsChild>
            <w:div w:id="714697843">
              <w:marLeft w:val="0"/>
              <w:marRight w:val="0"/>
              <w:marTop w:val="0"/>
              <w:marBottom w:val="0"/>
              <w:divBdr>
                <w:top w:val="none" w:sz="0" w:space="0" w:color="auto"/>
                <w:left w:val="none" w:sz="0" w:space="0" w:color="auto"/>
                <w:bottom w:val="none" w:sz="0" w:space="0" w:color="auto"/>
                <w:right w:val="none" w:sz="0" w:space="0" w:color="auto"/>
              </w:divBdr>
              <w:divsChild>
                <w:div w:id="1916042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609912">
          <w:marLeft w:val="0"/>
          <w:marRight w:val="0"/>
          <w:marTop w:val="300"/>
          <w:marBottom w:val="0"/>
          <w:divBdr>
            <w:top w:val="none" w:sz="0" w:space="0" w:color="auto"/>
            <w:left w:val="none" w:sz="0" w:space="0" w:color="auto"/>
            <w:bottom w:val="none" w:sz="0" w:space="0" w:color="auto"/>
            <w:right w:val="none" w:sz="0" w:space="0" w:color="auto"/>
          </w:divBdr>
          <w:divsChild>
            <w:div w:id="1252621935">
              <w:marLeft w:val="0"/>
              <w:marRight w:val="0"/>
              <w:marTop w:val="0"/>
              <w:marBottom w:val="0"/>
              <w:divBdr>
                <w:top w:val="none" w:sz="0" w:space="0" w:color="auto"/>
                <w:left w:val="none" w:sz="0" w:space="0" w:color="auto"/>
                <w:bottom w:val="none" w:sz="0" w:space="0" w:color="auto"/>
                <w:right w:val="none" w:sz="0" w:space="0" w:color="auto"/>
              </w:divBdr>
              <w:divsChild>
                <w:div w:id="1745104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3245653">
          <w:marLeft w:val="0"/>
          <w:marRight w:val="0"/>
          <w:marTop w:val="300"/>
          <w:marBottom w:val="0"/>
          <w:divBdr>
            <w:top w:val="none" w:sz="0" w:space="0" w:color="auto"/>
            <w:left w:val="none" w:sz="0" w:space="0" w:color="auto"/>
            <w:bottom w:val="none" w:sz="0" w:space="0" w:color="auto"/>
            <w:right w:val="none" w:sz="0" w:space="0" w:color="auto"/>
          </w:divBdr>
          <w:divsChild>
            <w:div w:id="1283725880">
              <w:marLeft w:val="0"/>
              <w:marRight w:val="0"/>
              <w:marTop w:val="0"/>
              <w:marBottom w:val="0"/>
              <w:divBdr>
                <w:top w:val="none" w:sz="0" w:space="0" w:color="auto"/>
                <w:left w:val="none" w:sz="0" w:space="0" w:color="auto"/>
                <w:bottom w:val="none" w:sz="0" w:space="0" w:color="auto"/>
                <w:right w:val="none" w:sz="0" w:space="0" w:color="auto"/>
              </w:divBdr>
              <w:divsChild>
                <w:div w:id="7215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1652537">
      <w:bodyDiv w:val="1"/>
      <w:marLeft w:val="0"/>
      <w:marRight w:val="0"/>
      <w:marTop w:val="0"/>
      <w:marBottom w:val="0"/>
      <w:divBdr>
        <w:top w:val="none" w:sz="0" w:space="0" w:color="auto"/>
        <w:left w:val="none" w:sz="0" w:space="0" w:color="auto"/>
        <w:bottom w:val="none" w:sz="0" w:space="0" w:color="auto"/>
        <w:right w:val="none" w:sz="0" w:space="0" w:color="auto"/>
      </w:divBdr>
      <w:divsChild>
        <w:div w:id="1848515640">
          <w:marLeft w:val="0"/>
          <w:marRight w:val="0"/>
          <w:marTop w:val="0"/>
          <w:marBottom w:val="0"/>
          <w:divBdr>
            <w:top w:val="none" w:sz="0" w:space="0" w:color="auto"/>
            <w:left w:val="none" w:sz="0" w:space="0" w:color="auto"/>
            <w:bottom w:val="none" w:sz="0" w:space="0" w:color="auto"/>
            <w:right w:val="none" w:sz="0" w:space="0" w:color="auto"/>
          </w:divBdr>
        </w:div>
        <w:div w:id="717703145">
          <w:marLeft w:val="0"/>
          <w:marRight w:val="0"/>
          <w:marTop w:val="0"/>
          <w:marBottom w:val="0"/>
          <w:divBdr>
            <w:top w:val="none" w:sz="0" w:space="0" w:color="auto"/>
            <w:left w:val="none" w:sz="0" w:space="0" w:color="auto"/>
            <w:bottom w:val="none" w:sz="0" w:space="0" w:color="auto"/>
            <w:right w:val="none" w:sz="0" w:space="0" w:color="auto"/>
          </w:divBdr>
          <w:divsChild>
            <w:div w:id="257326543">
              <w:marLeft w:val="0"/>
              <w:marRight w:val="0"/>
              <w:marTop w:val="0"/>
              <w:marBottom w:val="0"/>
              <w:divBdr>
                <w:top w:val="none" w:sz="0" w:space="0" w:color="auto"/>
                <w:left w:val="none" w:sz="0" w:space="0" w:color="auto"/>
                <w:bottom w:val="none" w:sz="0" w:space="0" w:color="auto"/>
                <w:right w:val="none" w:sz="0" w:space="0" w:color="auto"/>
              </w:divBdr>
            </w:div>
          </w:divsChild>
        </w:div>
        <w:div w:id="1379623730">
          <w:marLeft w:val="0"/>
          <w:marRight w:val="0"/>
          <w:marTop w:val="0"/>
          <w:marBottom w:val="0"/>
          <w:divBdr>
            <w:top w:val="none" w:sz="0" w:space="0" w:color="auto"/>
            <w:left w:val="none" w:sz="0" w:space="0" w:color="auto"/>
            <w:bottom w:val="none" w:sz="0" w:space="0" w:color="auto"/>
            <w:right w:val="none" w:sz="0" w:space="0" w:color="auto"/>
          </w:divBdr>
        </w:div>
        <w:div w:id="1236939820">
          <w:marLeft w:val="0"/>
          <w:marRight w:val="0"/>
          <w:marTop w:val="0"/>
          <w:marBottom w:val="0"/>
          <w:divBdr>
            <w:top w:val="none" w:sz="0" w:space="0" w:color="auto"/>
            <w:left w:val="none" w:sz="0" w:space="0" w:color="auto"/>
            <w:bottom w:val="none" w:sz="0" w:space="0" w:color="auto"/>
            <w:right w:val="none" w:sz="0" w:space="0" w:color="auto"/>
          </w:divBdr>
          <w:divsChild>
            <w:div w:id="548801288">
              <w:marLeft w:val="0"/>
              <w:marRight w:val="0"/>
              <w:marTop w:val="0"/>
              <w:marBottom w:val="0"/>
              <w:divBdr>
                <w:top w:val="none" w:sz="0" w:space="0" w:color="auto"/>
                <w:left w:val="none" w:sz="0" w:space="0" w:color="auto"/>
                <w:bottom w:val="none" w:sz="0" w:space="0" w:color="auto"/>
                <w:right w:val="none" w:sz="0" w:space="0" w:color="auto"/>
              </w:divBdr>
            </w:div>
          </w:divsChild>
        </w:div>
        <w:div w:id="400442545">
          <w:marLeft w:val="0"/>
          <w:marRight w:val="0"/>
          <w:marTop w:val="0"/>
          <w:marBottom w:val="0"/>
          <w:divBdr>
            <w:top w:val="none" w:sz="0" w:space="0" w:color="auto"/>
            <w:left w:val="none" w:sz="0" w:space="0" w:color="auto"/>
            <w:bottom w:val="none" w:sz="0" w:space="0" w:color="auto"/>
            <w:right w:val="none" w:sz="0" w:space="0" w:color="auto"/>
          </w:divBdr>
        </w:div>
        <w:div w:id="1612008133">
          <w:marLeft w:val="0"/>
          <w:marRight w:val="0"/>
          <w:marTop w:val="0"/>
          <w:marBottom w:val="0"/>
          <w:divBdr>
            <w:top w:val="none" w:sz="0" w:space="0" w:color="auto"/>
            <w:left w:val="none" w:sz="0" w:space="0" w:color="auto"/>
            <w:bottom w:val="none" w:sz="0" w:space="0" w:color="auto"/>
            <w:right w:val="none" w:sz="0" w:space="0" w:color="auto"/>
          </w:divBdr>
          <w:divsChild>
            <w:div w:id="1207528194">
              <w:marLeft w:val="0"/>
              <w:marRight w:val="0"/>
              <w:marTop w:val="0"/>
              <w:marBottom w:val="0"/>
              <w:divBdr>
                <w:top w:val="none" w:sz="0" w:space="0" w:color="auto"/>
                <w:left w:val="none" w:sz="0" w:space="0" w:color="auto"/>
                <w:bottom w:val="none" w:sz="0" w:space="0" w:color="auto"/>
                <w:right w:val="none" w:sz="0" w:space="0" w:color="auto"/>
              </w:divBdr>
            </w:div>
          </w:divsChild>
        </w:div>
        <w:div w:id="267279254">
          <w:marLeft w:val="0"/>
          <w:marRight w:val="0"/>
          <w:marTop w:val="0"/>
          <w:marBottom w:val="0"/>
          <w:divBdr>
            <w:top w:val="none" w:sz="0" w:space="0" w:color="auto"/>
            <w:left w:val="none" w:sz="0" w:space="0" w:color="auto"/>
            <w:bottom w:val="none" w:sz="0" w:space="0" w:color="auto"/>
            <w:right w:val="none" w:sz="0" w:space="0" w:color="auto"/>
          </w:divBdr>
        </w:div>
        <w:div w:id="1075708749">
          <w:marLeft w:val="0"/>
          <w:marRight w:val="0"/>
          <w:marTop w:val="0"/>
          <w:marBottom w:val="0"/>
          <w:divBdr>
            <w:top w:val="none" w:sz="0" w:space="0" w:color="auto"/>
            <w:left w:val="none" w:sz="0" w:space="0" w:color="auto"/>
            <w:bottom w:val="none" w:sz="0" w:space="0" w:color="auto"/>
            <w:right w:val="none" w:sz="0" w:space="0" w:color="auto"/>
          </w:divBdr>
          <w:divsChild>
            <w:div w:id="592326828">
              <w:marLeft w:val="0"/>
              <w:marRight w:val="0"/>
              <w:marTop w:val="0"/>
              <w:marBottom w:val="0"/>
              <w:divBdr>
                <w:top w:val="none" w:sz="0" w:space="0" w:color="auto"/>
                <w:left w:val="none" w:sz="0" w:space="0" w:color="auto"/>
                <w:bottom w:val="none" w:sz="0" w:space="0" w:color="auto"/>
                <w:right w:val="none" w:sz="0" w:space="0" w:color="auto"/>
              </w:divBdr>
            </w:div>
          </w:divsChild>
        </w:div>
        <w:div w:id="743527598">
          <w:marLeft w:val="0"/>
          <w:marRight w:val="0"/>
          <w:marTop w:val="0"/>
          <w:marBottom w:val="0"/>
          <w:divBdr>
            <w:top w:val="none" w:sz="0" w:space="0" w:color="auto"/>
            <w:left w:val="none" w:sz="0" w:space="0" w:color="auto"/>
            <w:bottom w:val="none" w:sz="0" w:space="0" w:color="auto"/>
            <w:right w:val="none" w:sz="0" w:space="0" w:color="auto"/>
          </w:divBdr>
        </w:div>
        <w:div w:id="2109891197">
          <w:marLeft w:val="0"/>
          <w:marRight w:val="0"/>
          <w:marTop w:val="0"/>
          <w:marBottom w:val="0"/>
          <w:divBdr>
            <w:top w:val="none" w:sz="0" w:space="0" w:color="auto"/>
            <w:left w:val="none" w:sz="0" w:space="0" w:color="auto"/>
            <w:bottom w:val="none" w:sz="0" w:space="0" w:color="auto"/>
            <w:right w:val="none" w:sz="0" w:space="0" w:color="auto"/>
          </w:divBdr>
          <w:divsChild>
            <w:div w:id="866453668">
              <w:marLeft w:val="0"/>
              <w:marRight w:val="0"/>
              <w:marTop w:val="0"/>
              <w:marBottom w:val="0"/>
              <w:divBdr>
                <w:top w:val="none" w:sz="0" w:space="0" w:color="auto"/>
                <w:left w:val="none" w:sz="0" w:space="0" w:color="auto"/>
                <w:bottom w:val="none" w:sz="0" w:space="0" w:color="auto"/>
                <w:right w:val="none" w:sz="0" w:space="0" w:color="auto"/>
              </w:divBdr>
            </w:div>
          </w:divsChild>
        </w:div>
        <w:div w:id="1955869622">
          <w:marLeft w:val="0"/>
          <w:marRight w:val="0"/>
          <w:marTop w:val="0"/>
          <w:marBottom w:val="0"/>
          <w:divBdr>
            <w:top w:val="none" w:sz="0" w:space="0" w:color="auto"/>
            <w:left w:val="none" w:sz="0" w:space="0" w:color="auto"/>
            <w:bottom w:val="none" w:sz="0" w:space="0" w:color="auto"/>
            <w:right w:val="none" w:sz="0" w:space="0" w:color="auto"/>
          </w:divBdr>
        </w:div>
        <w:div w:id="1555460654">
          <w:marLeft w:val="0"/>
          <w:marRight w:val="0"/>
          <w:marTop w:val="0"/>
          <w:marBottom w:val="0"/>
          <w:divBdr>
            <w:top w:val="none" w:sz="0" w:space="0" w:color="auto"/>
            <w:left w:val="none" w:sz="0" w:space="0" w:color="auto"/>
            <w:bottom w:val="none" w:sz="0" w:space="0" w:color="auto"/>
            <w:right w:val="none" w:sz="0" w:space="0" w:color="auto"/>
          </w:divBdr>
          <w:divsChild>
            <w:div w:id="1891846018">
              <w:marLeft w:val="0"/>
              <w:marRight w:val="0"/>
              <w:marTop w:val="0"/>
              <w:marBottom w:val="0"/>
              <w:divBdr>
                <w:top w:val="none" w:sz="0" w:space="0" w:color="auto"/>
                <w:left w:val="none" w:sz="0" w:space="0" w:color="auto"/>
                <w:bottom w:val="none" w:sz="0" w:space="0" w:color="auto"/>
                <w:right w:val="none" w:sz="0" w:space="0" w:color="auto"/>
              </w:divBdr>
            </w:div>
          </w:divsChild>
        </w:div>
        <w:div w:id="36318499">
          <w:marLeft w:val="0"/>
          <w:marRight w:val="0"/>
          <w:marTop w:val="0"/>
          <w:marBottom w:val="0"/>
          <w:divBdr>
            <w:top w:val="none" w:sz="0" w:space="0" w:color="auto"/>
            <w:left w:val="none" w:sz="0" w:space="0" w:color="auto"/>
            <w:bottom w:val="none" w:sz="0" w:space="0" w:color="auto"/>
            <w:right w:val="none" w:sz="0" w:space="0" w:color="auto"/>
          </w:divBdr>
        </w:div>
        <w:div w:id="1918631996">
          <w:marLeft w:val="0"/>
          <w:marRight w:val="0"/>
          <w:marTop w:val="0"/>
          <w:marBottom w:val="0"/>
          <w:divBdr>
            <w:top w:val="none" w:sz="0" w:space="0" w:color="auto"/>
            <w:left w:val="none" w:sz="0" w:space="0" w:color="auto"/>
            <w:bottom w:val="none" w:sz="0" w:space="0" w:color="auto"/>
            <w:right w:val="none" w:sz="0" w:space="0" w:color="auto"/>
          </w:divBdr>
          <w:divsChild>
            <w:div w:id="525601379">
              <w:marLeft w:val="0"/>
              <w:marRight w:val="0"/>
              <w:marTop w:val="0"/>
              <w:marBottom w:val="0"/>
              <w:divBdr>
                <w:top w:val="none" w:sz="0" w:space="0" w:color="auto"/>
                <w:left w:val="none" w:sz="0" w:space="0" w:color="auto"/>
                <w:bottom w:val="none" w:sz="0" w:space="0" w:color="auto"/>
                <w:right w:val="none" w:sz="0" w:space="0" w:color="auto"/>
              </w:divBdr>
            </w:div>
          </w:divsChild>
        </w:div>
        <w:div w:id="1360354370">
          <w:marLeft w:val="0"/>
          <w:marRight w:val="0"/>
          <w:marTop w:val="300"/>
          <w:marBottom w:val="0"/>
          <w:divBdr>
            <w:top w:val="none" w:sz="0" w:space="0" w:color="auto"/>
            <w:left w:val="none" w:sz="0" w:space="0" w:color="auto"/>
            <w:bottom w:val="none" w:sz="0" w:space="0" w:color="auto"/>
            <w:right w:val="none" w:sz="0" w:space="0" w:color="auto"/>
          </w:divBdr>
          <w:divsChild>
            <w:div w:id="1274630295">
              <w:marLeft w:val="0"/>
              <w:marRight w:val="0"/>
              <w:marTop w:val="0"/>
              <w:marBottom w:val="0"/>
              <w:divBdr>
                <w:top w:val="none" w:sz="0" w:space="0" w:color="auto"/>
                <w:left w:val="none" w:sz="0" w:space="0" w:color="auto"/>
                <w:bottom w:val="none" w:sz="0" w:space="0" w:color="auto"/>
                <w:right w:val="none" w:sz="0" w:space="0" w:color="auto"/>
              </w:divBdr>
              <w:divsChild>
                <w:div w:id="59640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514031">
          <w:marLeft w:val="0"/>
          <w:marRight w:val="0"/>
          <w:marTop w:val="300"/>
          <w:marBottom w:val="0"/>
          <w:divBdr>
            <w:top w:val="none" w:sz="0" w:space="0" w:color="auto"/>
            <w:left w:val="none" w:sz="0" w:space="0" w:color="auto"/>
            <w:bottom w:val="none" w:sz="0" w:space="0" w:color="auto"/>
            <w:right w:val="none" w:sz="0" w:space="0" w:color="auto"/>
          </w:divBdr>
          <w:divsChild>
            <w:div w:id="352195845">
              <w:marLeft w:val="0"/>
              <w:marRight w:val="0"/>
              <w:marTop w:val="0"/>
              <w:marBottom w:val="0"/>
              <w:divBdr>
                <w:top w:val="none" w:sz="0" w:space="0" w:color="auto"/>
                <w:left w:val="none" w:sz="0" w:space="0" w:color="auto"/>
                <w:bottom w:val="none" w:sz="0" w:space="0" w:color="auto"/>
                <w:right w:val="none" w:sz="0" w:space="0" w:color="auto"/>
              </w:divBdr>
              <w:divsChild>
                <w:div w:id="1762411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1303652">
          <w:marLeft w:val="0"/>
          <w:marRight w:val="0"/>
          <w:marTop w:val="300"/>
          <w:marBottom w:val="0"/>
          <w:divBdr>
            <w:top w:val="none" w:sz="0" w:space="0" w:color="auto"/>
            <w:left w:val="none" w:sz="0" w:space="0" w:color="auto"/>
            <w:bottom w:val="none" w:sz="0" w:space="0" w:color="auto"/>
            <w:right w:val="none" w:sz="0" w:space="0" w:color="auto"/>
          </w:divBdr>
          <w:divsChild>
            <w:div w:id="490634170">
              <w:marLeft w:val="0"/>
              <w:marRight w:val="0"/>
              <w:marTop w:val="0"/>
              <w:marBottom w:val="0"/>
              <w:divBdr>
                <w:top w:val="none" w:sz="0" w:space="0" w:color="auto"/>
                <w:left w:val="none" w:sz="0" w:space="0" w:color="auto"/>
                <w:bottom w:val="none" w:sz="0" w:space="0" w:color="auto"/>
                <w:right w:val="none" w:sz="0" w:space="0" w:color="auto"/>
              </w:divBdr>
              <w:divsChild>
                <w:div w:id="740785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4701672">
          <w:marLeft w:val="0"/>
          <w:marRight w:val="0"/>
          <w:marTop w:val="300"/>
          <w:marBottom w:val="0"/>
          <w:divBdr>
            <w:top w:val="none" w:sz="0" w:space="0" w:color="auto"/>
            <w:left w:val="none" w:sz="0" w:space="0" w:color="auto"/>
            <w:bottom w:val="none" w:sz="0" w:space="0" w:color="auto"/>
            <w:right w:val="none" w:sz="0" w:space="0" w:color="auto"/>
          </w:divBdr>
          <w:divsChild>
            <w:div w:id="441806661">
              <w:marLeft w:val="0"/>
              <w:marRight w:val="0"/>
              <w:marTop w:val="0"/>
              <w:marBottom w:val="0"/>
              <w:divBdr>
                <w:top w:val="none" w:sz="0" w:space="0" w:color="auto"/>
                <w:left w:val="none" w:sz="0" w:space="0" w:color="auto"/>
                <w:bottom w:val="none" w:sz="0" w:space="0" w:color="auto"/>
                <w:right w:val="none" w:sz="0" w:space="0" w:color="auto"/>
              </w:divBdr>
              <w:divsChild>
                <w:div w:id="79718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2499922">
      <w:bodyDiv w:val="1"/>
      <w:marLeft w:val="0"/>
      <w:marRight w:val="0"/>
      <w:marTop w:val="0"/>
      <w:marBottom w:val="0"/>
      <w:divBdr>
        <w:top w:val="none" w:sz="0" w:space="0" w:color="auto"/>
        <w:left w:val="none" w:sz="0" w:space="0" w:color="auto"/>
        <w:bottom w:val="none" w:sz="0" w:space="0" w:color="auto"/>
        <w:right w:val="none" w:sz="0" w:space="0" w:color="auto"/>
      </w:divBdr>
    </w:div>
    <w:div w:id="872501846">
      <w:bodyDiv w:val="1"/>
      <w:marLeft w:val="0"/>
      <w:marRight w:val="0"/>
      <w:marTop w:val="0"/>
      <w:marBottom w:val="0"/>
      <w:divBdr>
        <w:top w:val="none" w:sz="0" w:space="0" w:color="auto"/>
        <w:left w:val="none" w:sz="0" w:space="0" w:color="auto"/>
        <w:bottom w:val="none" w:sz="0" w:space="0" w:color="auto"/>
        <w:right w:val="none" w:sz="0" w:space="0" w:color="auto"/>
      </w:divBdr>
      <w:divsChild>
        <w:div w:id="1662849809">
          <w:marLeft w:val="0"/>
          <w:marRight w:val="0"/>
          <w:marTop w:val="0"/>
          <w:marBottom w:val="0"/>
          <w:divBdr>
            <w:top w:val="none" w:sz="0" w:space="0" w:color="auto"/>
            <w:left w:val="none" w:sz="0" w:space="0" w:color="auto"/>
            <w:bottom w:val="none" w:sz="0" w:space="0" w:color="auto"/>
            <w:right w:val="none" w:sz="0" w:space="0" w:color="auto"/>
          </w:divBdr>
        </w:div>
        <w:div w:id="1779450759">
          <w:marLeft w:val="0"/>
          <w:marRight w:val="0"/>
          <w:marTop w:val="0"/>
          <w:marBottom w:val="0"/>
          <w:divBdr>
            <w:top w:val="none" w:sz="0" w:space="0" w:color="auto"/>
            <w:left w:val="none" w:sz="0" w:space="0" w:color="auto"/>
            <w:bottom w:val="none" w:sz="0" w:space="0" w:color="auto"/>
            <w:right w:val="none" w:sz="0" w:space="0" w:color="auto"/>
          </w:divBdr>
          <w:divsChild>
            <w:div w:id="2112044192">
              <w:marLeft w:val="0"/>
              <w:marRight w:val="0"/>
              <w:marTop w:val="0"/>
              <w:marBottom w:val="0"/>
              <w:divBdr>
                <w:top w:val="none" w:sz="0" w:space="0" w:color="auto"/>
                <w:left w:val="none" w:sz="0" w:space="0" w:color="auto"/>
                <w:bottom w:val="none" w:sz="0" w:space="0" w:color="auto"/>
                <w:right w:val="none" w:sz="0" w:space="0" w:color="auto"/>
              </w:divBdr>
            </w:div>
          </w:divsChild>
        </w:div>
        <w:div w:id="636960032">
          <w:marLeft w:val="0"/>
          <w:marRight w:val="0"/>
          <w:marTop w:val="0"/>
          <w:marBottom w:val="0"/>
          <w:divBdr>
            <w:top w:val="none" w:sz="0" w:space="0" w:color="auto"/>
            <w:left w:val="none" w:sz="0" w:space="0" w:color="auto"/>
            <w:bottom w:val="none" w:sz="0" w:space="0" w:color="auto"/>
            <w:right w:val="none" w:sz="0" w:space="0" w:color="auto"/>
          </w:divBdr>
        </w:div>
        <w:div w:id="1785072346">
          <w:marLeft w:val="0"/>
          <w:marRight w:val="0"/>
          <w:marTop w:val="0"/>
          <w:marBottom w:val="0"/>
          <w:divBdr>
            <w:top w:val="none" w:sz="0" w:space="0" w:color="auto"/>
            <w:left w:val="none" w:sz="0" w:space="0" w:color="auto"/>
            <w:bottom w:val="none" w:sz="0" w:space="0" w:color="auto"/>
            <w:right w:val="none" w:sz="0" w:space="0" w:color="auto"/>
          </w:divBdr>
          <w:divsChild>
            <w:div w:id="272171918">
              <w:marLeft w:val="0"/>
              <w:marRight w:val="0"/>
              <w:marTop w:val="0"/>
              <w:marBottom w:val="0"/>
              <w:divBdr>
                <w:top w:val="none" w:sz="0" w:space="0" w:color="auto"/>
                <w:left w:val="none" w:sz="0" w:space="0" w:color="auto"/>
                <w:bottom w:val="none" w:sz="0" w:space="0" w:color="auto"/>
                <w:right w:val="none" w:sz="0" w:space="0" w:color="auto"/>
              </w:divBdr>
            </w:div>
          </w:divsChild>
        </w:div>
        <w:div w:id="1792244811">
          <w:marLeft w:val="0"/>
          <w:marRight w:val="0"/>
          <w:marTop w:val="0"/>
          <w:marBottom w:val="0"/>
          <w:divBdr>
            <w:top w:val="none" w:sz="0" w:space="0" w:color="auto"/>
            <w:left w:val="none" w:sz="0" w:space="0" w:color="auto"/>
            <w:bottom w:val="none" w:sz="0" w:space="0" w:color="auto"/>
            <w:right w:val="none" w:sz="0" w:space="0" w:color="auto"/>
          </w:divBdr>
        </w:div>
        <w:div w:id="870648702">
          <w:marLeft w:val="0"/>
          <w:marRight w:val="0"/>
          <w:marTop w:val="0"/>
          <w:marBottom w:val="0"/>
          <w:divBdr>
            <w:top w:val="none" w:sz="0" w:space="0" w:color="auto"/>
            <w:left w:val="none" w:sz="0" w:space="0" w:color="auto"/>
            <w:bottom w:val="none" w:sz="0" w:space="0" w:color="auto"/>
            <w:right w:val="none" w:sz="0" w:space="0" w:color="auto"/>
          </w:divBdr>
          <w:divsChild>
            <w:div w:id="1875726890">
              <w:marLeft w:val="0"/>
              <w:marRight w:val="0"/>
              <w:marTop w:val="0"/>
              <w:marBottom w:val="0"/>
              <w:divBdr>
                <w:top w:val="none" w:sz="0" w:space="0" w:color="auto"/>
                <w:left w:val="none" w:sz="0" w:space="0" w:color="auto"/>
                <w:bottom w:val="none" w:sz="0" w:space="0" w:color="auto"/>
                <w:right w:val="none" w:sz="0" w:space="0" w:color="auto"/>
              </w:divBdr>
            </w:div>
          </w:divsChild>
        </w:div>
        <w:div w:id="1793016430">
          <w:marLeft w:val="0"/>
          <w:marRight w:val="0"/>
          <w:marTop w:val="0"/>
          <w:marBottom w:val="0"/>
          <w:divBdr>
            <w:top w:val="none" w:sz="0" w:space="0" w:color="auto"/>
            <w:left w:val="none" w:sz="0" w:space="0" w:color="auto"/>
            <w:bottom w:val="none" w:sz="0" w:space="0" w:color="auto"/>
            <w:right w:val="none" w:sz="0" w:space="0" w:color="auto"/>
          </w:divBdr>
        </w:div>
        <w:div w:id="805856021">
          <w:marLeft w:val="0"/>
          <w:marRight w:val="0"/>
          <w:marTop w:val="0"/>
          <w:marBottom w:val="0"/>
          <w:divBdr>
            <w:top w:val="none" w:sz="0" w:space="0" w:color="auto"/>
            <w:left w:val="none" w:sz="0" w:space="0" w:color="auto"/>
            <w:bottom w:val="none" w:sz="0" w:space="0" w:color="auto"/>
            <w:right w:val="none" w:sz="0" w:space="0" w:color="auto"/>
          </w:divBdr>
          <w:divsChild>
            <w:div w:id="321813647">
              <w:marLeft w:val="0"/>
              <w:marRight w:val="0"/>
              <w:marTop w:val="0"/>
              <w:marBottom w:val="0"/>
              <w:divBdr>
                <w:top w:val="none" w:sz="0" w:space="0" w:color="auto"/>
                <w:left w:val="none" w:sz="0" w:space="0" w:color="auto"/>
                <w:bottom w:val="none" w:sz="0" w:space="0" w:color="auto"/>
                <w:right w:val="none" w:sz="0" w:space="0" w:color="auto"/>
              </w:divBdr>
            </w:div>
          </w:divsChild>
        </w:div>
        <w:div w:id="808791984">
          <w:marLeft w:val="0"/>
          <w:marRight w:val="0"/>
          <w:marTop w:val="0"/>
          <w:marBottom w:val="0"/>
          <w:divBdr>
            <w:top w:val="none" w:sz="0" w:space="0" w:color="auto"/>
            <w:left w:val="none" w:sz="0" w:space="0" w:color="auto"/>
            <w:bottom w:val="none" w:sz="0" w:space="0" w:color="auto"/>
            <w:right w:val="none" w:sz="0" w:space="0" w:color="auto"/>
          </w:divBdr>
        </w:div>
        <w:div w:id="867375376">
          <w:marLeft w:val="0"/>
          <w:marRight w:val="0"/>
          <w:marTop w:val="0"/>
          <w:marBottom w:val="0"/>
          <w:divBdr>
            <w:top w:val="none" w:sz="0" w:space="0" w:color="auto"/>
            <w:left w:val="none" w:sz="0" w:space="0" w:color="auto"/>
            <w:bottom w:val="none" w:sz="0" w:space="0" w:color="auto"/>
            <w:right w:val="none" w:sz="0" w:space="0" w:color="auto"/>
          </w:divBdr>
          <w:divsChild>
            <w:div w:id="237985069">
              <w:marLeft w:val="0"/>
              <w:marRight w:val="0"/>
              <w:marTop w:val="0"/>
              <w:marBottom w:val="0"/>
              <w:divBdr>
                <w:top w:val="none" w:sz="0" w:space="0" w:color="auto"/>
                <w:left w:val="none" w:sz="0" w:space="0" w:color="auto"/>
                <w:bottom w:val="none" w:sz="0" w:space="0" w:color="auto"/>
                <w:right w:val="none" w:sz="0" w:space="0" w:color="auto"/>
              </w:divBdr>
            </w:div>
          </w:divsChild>
        </w:div>
        <w:div w:id="325399133">
          <w:marLeft w:val="0"/>
          <w:marRight w:val="0"/>
          <w:marTop w:val="0"/>
          <w:marBottom w:val="0"/>
          <w:divBdr>
            <w:top w:val="none" w:sz="0" w:space="0" w:color="auto"/>
            <w:left w:val="none" w:sz="0" w:space="0" w:color="auto"/>
            <w:bottom w:val="none" w:sz="0" w:space="0" w:color="auto"/>
            <w:right w:val="none" w:sz="0" w:space="0" w:color="auto"/>
          </w:divBdr>
        </w:div>
        <w:div w:id="1789658840">
          <w:marLeft w:val="0"/>
          <w:marRight w:val="0"/>
          <w:marTop w:val="0"/>
          <w:marBottom w:val="0"/>
          <w:divBdr>
            <w:top w:val="none" w:sz="0" w:space="0" w:color="auto"/>
            <w:left w:val="none" w:sz="0" w:space="0" w:color="auto"/>
            <w:bottom w:val="none" w:sz="0" w:space="0" w:color="auto"/>
            <w:right w:val="none" w:sz="0" w:space="0" w:color="auto"/>
          </w:divBdr>
          <w:divsChild>
            <w:div w:id="856820266">
              <w:marLeft w:val="0"/>
              <w:marRight w:val="0"/>
              <w:marTop w:val="0"/>
              <w:marBottom w:val="0"/>
              <w:divBdr>
                <w:top w:val="none" w:sz="0" w:space="0" w:color="auto"/>
                <w:left w:val="none" w:sz="0" w:space="0" w:color="auto"/>
                <w:bottom w:val="none" w:sz="0" w:space="0" w:color="auto"/>
                <w:right w:val="none" w:sz="0" w:space="0" w:color="auto"/>
              </w:divBdr>
            </w:div>
          </w:divsChild>
        </w:div>
        <w:div w:id="518736580">
          <w:marLeft w:val="0"/>
          <w:marRight w:val="0"/>
          <w:marTop w:val="0"/>
          <w:marBottom w:val="0"/>
          <w:divBdr>
            <w:top w:val="none" w:sz="0" w:space="0" w:color="auto"/>
            <w:left w:val="none" w:sz="0" w:space="0" w:color="auto"/>
            <w:bottom w:val="none" w:sz="0" w:space="0" w:color="auto"/>
            <w:right w:val="none" w:sz="0" w:space="0" w:color="auto"/>
          </w:divBdr>
        </w:div>
        <w:div w:id="1647515511">
          <w:marLeft w:val="0"/>
          <w:marRight w:val="0"/>
          <w:marTop w:val="0"/>
          <w:marBottom w:val="0"/>
          <w:divBdr>
            <w:top w:val="none" w:sz="0" w:space="0" w:color="auto"/>
            <w:left w:val="none" w:sz="0" w:space="0" w:color="auto"/>
            <w:bottom w:val="none" w:sz="0" w:space="0" w:color="auto"/>
            <w:right w:val="none" w:sz="0" w:space="0" w:color="auto"/>
          </w:divBdr>
          <w:divsChild>
            <w:div w:id="1421755703">
              <w:marLeft w:val="0"/>
              <w:marRight w:val="0"/>
              <w:marTop w:val="0"/>
              <w:marBottom w:val="0"/>
              <w:divBdr>
                <w:top w:val="none" w:sz="0" w:space="0" w:color="auto"/>
                <w:left w:val="none" w:sz="0" w:space="0" w:color="auto"/>
                <w:bottom w:val="none" w:sz="0" w:space="0" w:color="auto"/>
                <w:right w:val="none" w:sz="0" w:space="0" w:color="auto"/>
              </w:divBdr>
            </w:div>
          </w:divsChild>
        </w:div>
        <w:div w:id="1401754629">
          <w:marLeft w:val="0"/>
          <w:marRight w:val="0"/>
          <w:marTop w:val="300"/>
          <w:marBottom w:val="0"/>
          <w:divBdr>
            <w:top w:val="none" w:sz="0" w:space="0" w:color="auto"/>
            <w:left w:val="none" w:sz="0" w:space="0" w:color="auto"/>
            <w:bottom w:val="none" w:sz="0" w:space="0" w:color="auto"/>
            <w:right w:val="none" w:sz="0" w:space="0" w:color="auto"/>
          </w:divBdr>
          <w:divsChild>
            <w:div w:id="1095322448">
              <w:marLeft w:val="0"/>
              <w:marRight w:val="0"/>
              <w:marTop w:val="0"/>
              <w:marBottom w:val="0"/>
              <w:divBdr>
                <w:top w:val="none" w:sz="0" w:space="0" w:color="auto"/>
                <w:left w:val="none" w:sz="0" w:space="0" w:color="auto"/>
                <w:bottom w:val="none" w:sz="0" w:space="0" w:color="auto"/>
                <w:right w:val="none" w:sz="0" w:space="0" w:color="auto"/>
              </w:divBdr>
              <w:divsChild>
                <w:div w:id="828058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454604">
          <w:marLeft w:val="0"/>
          <w:marRight w:val="0"/>
          <w:marTop w:val="300"/>
          <w:marBottom w:val="0"/>
          <w:divBdr>
            <w:top w:val="none" w:sz="0" w:space="0" w:color="auto"/>
            <w:left w:val="none" w:sz="0" w:space="0" w:color="auto"/>
            <w:bottom w:val="none" w:sz="0" w:space="0" w:color="auto"/>
            <w:right w:val="none" w:sz="0" w:space="0" w:color="auto"/>
          </w:divBdr>
          <w:divsChild>
            <w:div w:id="610669443">
              <w:marLeft w:val="0"/>
              <w:marRight w:val="0"/>
              <w:marTop w:val="0"/>
              <w:marBottom w:val="0"/>
              <w:divBdr>
                <w:top w:val="none" w:sz="0" w:space="0" w:color="auto"/>
                <w:left w:val="none" w:sz="0" w:space="0" w:color="auto"/>
                <w:bottom w:val="none" w:sz="0" w:space="0" w:color="auto"/>
                <w:right w:val="none" w:sz="0" w:space="0" w:color="auto"/>
              </w:divBdr>
              <w:divsChild>
                <w:div w:id="294219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89533">
          <w:marLeft w:val="0"/>
          <w:marRight w:val="0"/>
          <w:marTop w:val="300"/>
          <w:marBottom w:val="0"/>
          <w:divBdr>
            <w:top w:val="none" w:sz="0" w:space="0" w:color="auto"/>
            <w:left w:val="none" w:sz="0" w:space="0" w:color="auto"/>
            <w:bottom w:val="none" w:sz="0" w:space="0" w:color="auto"/>
            <w:right w:val="none" w:sz="0" w:space="0" w:color="auto"/>
          </w:divBdr>
          <w:divsChild>
            <w:div w:id="271599010">
              <w:marLeft w:val="0"/>
              <w:marRight w:val="0"/>
              <w:marTop w:val="0"/>
              <w:marBottom w:val="0"/>
              <w:divBdr>
                <w:top w:val="none" w:sz="0" w:space="0" w:color="auto"/>
                <w:left w:val="none" w:sz="0" w:space="0" w:color="auto"/>
                <w:bottom w:val="none" w:sz="0" w:space="0" w:color="auto"/>
                <w:right w:val="none" w:sz="0" w:space="0" w:color="auto"/>
              </w:divBdr>
              <w:divsChild>
                <w:div w:id="1172448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2153377">
          <w:marLeft w:val="0"/>
          <w:marRight w:val="0"/>
          <w:marTop w:val="300"/>
          <w:marBottom w:val="0"/>
          <w:divBdr>
            <w:top w:val="none" w:sz="0" w:space="0" w:color="auto"/>
            <w:left w:val="none" w:sz="0" w:space="0" w:color="auto"/>
            <w:bottom w:val="none" w:sz="0" w:space="0" w:color="auto"/>
            <w:right w:val="none" w:sz="0" w:space="0" w:color="auto"/>
          </w:divBdr>
          <w:divsChild>
            <w:div w:id="138885552">
              <w:marLeft w:val="0"/>
              <w:marRight w:val="0"/>
              <w:marTop w:val="0"/>
              <w:marBottom w:val="0"/>
              <w:divBdr>
                <w:top w:val="none" w:sz="0" w:space="0" w:color="auto"/>
                <w:left w:val="none" w:sz="0" w:space="0" w:color="auto"/>
                <w:bottom w:val="none" w:sz="0" w:space="0" w:color="auto"/>
                <w:right w:val="none" w:sz="0" w:space="0" w:color="auto"/>
              </w:divBdr>
              <w:divsChild>
                <w:div w:id="430708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6089837">
      <w:bodyDiv w:val="1"/>
      <w:marLeft w:val="0"/>
      <w:marRight w:val="0"/>
      <w:marTop w:val="0"/>
      <w:marBottom w:val="0"/>
      <w:divBdr>
        <w:top w:val="none" w:sz="0" w:space="0" w:color="auto"/>
        <w:left w:val="none" w:sz="0" w:space="0" w:color="auto"/>
        <w:bottom w:val="none" w:sz="0" w:space="0" w:color="auto"/>
        <w:right w:val="none" w:sz="0" w:space="0" w:color="auto"/>
      </w:divBdr>
      <w:divsChild>
        <w:div w:id="1377849606">
          <w:marLeft w:val="0"/>
          <w:marRight w:val="0"/>
          <w:marTop w:val="0"/>
          <w:marBottom w:val="0"/>
          <w:divBdr>
            <w:top w:val="none" w:sz="0" w:space="0" w:color="auto"/>
            <w:left w:val="none" w:sz="0" w:space="0" w:color="auto"/>
            <w:bottom w:val="none" w:sz="0" w:space="0" w:color="auto"/>
            <w:right w:val="none" w:sz="0" w:space="0" w:color="auto"/>
          </w:divBdr>
        </w:div>
        <w:div w:id="1570732334">
          <w:marLeft w:val="0"/>
          <w:marRight w:val="0"/>
          <w:marTop w:val="0"/>
          <w:marBottom w:val="0"/>
          <w:divBdr>
            <w:top w:val="none" w:sz="0" w:space="0" w:color="auto"/>
            <w:left w:val="none" w:sz="0" w:space="0" w:color="auto"/>
            <w:bottom w:val="none" w:sz="0" w:space="0" w:color="auto"/>
            <w:right w:val="none" w:sz="0" w:space="0" w:color="auto"/>
          </w:divBdr>
          <w:divsChild>
            <w:div w:id="1786804515">
              <w:marLeft w:val="0"/>
              <w:marRight w:val="0"/>
              <w:marTop w:val="0"/>
              <w:marBottom w:val="0"/>
              <w:divBdr>
                <w:top w:val="none" w:sz="0" w:space="0" w:color="auto"/>
                <w:left w:val="none" w:sz="0" w:space="0" w:color="auto"/>
                <w:bottom w:val="none" w:sz="0" w:space="0" w:color="auto"/>
                <w:right w:val="none" w:sz="0" w:space="0" w:color="auto"/>
              </w:divBdr>
            </w:div>
          </w:divsChild>
        </w:div>
        <w:div w:id="1934436935">
          <w:marLeft w:val="0"/>
          <w:marRight w:val="0"/>
          <w:marTop w:val="0"/>
          <w:marBottom w:val="0"/>
          <w:divBdr>
            <w:top w:val="none" w:sz="0" w:space="0" w:color="auto"/>
            <w:left w:val="none" w:sz="0" w:space="0" w:color="auto"/>
            <w:bottom w:val="none" w:sz="0" w:space="0" w:color="auto"/>
            <w:right w:val="none" w:sz="0" w:space="0" w:color="auto"/>
          </w:divBdr>
        </w:div>
        <w:div w:id="561984237">
          <w:marLeft w:val="0"/>
          <w:marRight w:val="0"/>
          <w:marTop w:val="0"/>
          <w:marBottom w:val="0"/>
          <w:divBdr>
            <w:top w:val="none" w:sz="0" w:space="0" w:color="auto"/>
            <w:left w:val="none" w:sz="0" w:space="0" w:color="auto"/>
            <w:bottom w:val="none" w:sz="0" w:space="0" w:color="auto"/>
            <w:right w:val="none" w:sz="0" w:space="0" w:color="auto"/>
          </w:divBdr>
          <w:divsChild>
            <w:div w:id="1974481601">
              <w:marLeft w:val="0"/>
              <w:marRight w:val="0"/>
              <w:marTop w:val="0"/>
              <w:marBottom w:val="0"/>
              <w:divBdr>
                <w:top w:val="none" w:sz="0" w:space="0" w:color="auto"/>
                <w:left w:val="none" w:sz="0" w:space="0" w:color="auto"/>
                <w:bottom w:val="none" w:sz="0" w:space="0" w:color="auto"/>
                <w:right w:val="none" w:sz="0" w:space="0" w:color="auto"/>
              </w:divBdr>
            </w:div>
          </w:divsChild>
        </w:div>
        <w:div w:id="897058945">
          <w:marLeft w:val="0"/>
          <w:marRight w:val="0"/>
          <w:marTop w:val="0"/>
          <w:marBottom w:val="0"/>
          <w:divBdr>
            <w:top w:val="none" w:sz="0" w:space="0" w:color="auto"/>
            <w:left w:val="none" w:sz="0" w:space="0" w:color="auto"/>
            <w:bottom w:val="none" w:sz="0" w:space="0" w:color="auto"/>
            <w:right w:val="none" w:sz="0" w:space="0" w:color="auto"/>
          </w:divBdr>
        </w:div>
        <w:div w:id="2092194650">
          <w:marLeft w:val="0"/>
          <w:marRight w:val="0"/>
          <w:marTop w:val="0"/>
          <w:marBottom w:val="0"/>
          <w:divBdr>
            <w:top w:val="none" w:sz="0" w:space="0" w:color="auto"/>
            <w:left w:val="none" w:sz="0" w:space="0" w:color="auto"/>
            <w:bottom w:val="none" w:sz="0" w:space="0" w:color="auto"/>
            <w:right w:val="none" w:sz="0" w:space="0" w:color="auto"/>
          </w:divBdr>
          <w:divsChild>
            <w:div w:id="1139687055">
              <w:marLeft w:val="0"/>
              <w:marRight w:val="0"/>
              <w:marTop w:val="0"/>
              <w:marBottom w:val="0"/>
              <w:divBdr>
                <w:top w:val="none" w:sz="0" w:space="0" w:color="auto"/>
                <w:left w:val="none" w:sz="0" w:space="0" w:color="auto"/>
                <w:bottom w:val="none" w:sz="0" w:space="0" w:color="auto"/>
                <w:right w:val="none" w:sz="0" w:space="0" w:color="auto"/>
              </w:divBdr>
            </w:div>
          </w:divsChild>
        </w:div>
        <w:div w:id="987587136">
          <w:marLeft w:val="0"/>
          <w:marRight w:val="0"/>
          <w:marTop w:val="0"/>
          <w:marBottom w:val="0"/>
          <w:divBdr>
            <w:top w:val="none" w:sz="0" w:space="0" w:color="auto"/>
            <w:left w:val="none" w:sz="0" w:space="0" w:color="auto"/>
            <w:bottom w:val="none" w:sz="0" w:space="0" w:color="auto"/>
            <w:right w:val="none" w:sz="0" w:space="0" w:color="auto"/>
          </w:divBdr>
        </w:div>
        <w:div w:id="1448349966">
          <w:marLeft w:val="0"/>
          <w:marRight w:val="0"/>
          <w:marTop w:val="0"/>
          <w:marBottom w:val="0"/>
          <w:divBdr>
            <w:top w:val="none" w:sz="0" w:space="0" w:color="auto"/>
            <w:left w:val="none" w:sz="0" w:space="0" w:color="auto"/>
            <w:bottom w:val="none" w:sz="0" w:space="0" w:color="auto"/>
            <w:right w:val="none" w:sz="0" w:space="0" w:color="auto"/>
          </w:divBdr>
          <w:divsChild>
            <w:div w:id="1573544819">
              <w:marLeft w:val="0"/>
              <w:marRight w:val="0"/>
              <w:marTop w:val="0"/>
              <w:marBottom w:val="0"/>
              <w:divBdr>
                <w:top w:val="none" w:sz="0" w:space="0" w:color="auto"/>
                <w:left w:val="none" w:sz="0" w:space="0" w:color="auto"/>
                <w:bottom w:val="none" w:sz="0" w:space="0" w:color="auto"/>
                <w:right w:val="none" w:sz="0" w:space="0" w:color="auto"/>
              </w:divBdr>
            </w:div>
          </w:divsChild>
        </w:div>
        <w:div w:id="1366058684">
          <w:marLeft w:val="0"/>
          <w:marRight w:val="0"/>
          <w:marTop w:val="0"/>
          <w:marBottom w:val="0"/>
          <w:divBdr>
            <w:top w:val="none" w:sz="0" w:space="0" w:color="auto"/>
            <w:left w:val="none" w:sz="0" w:space="0" w:color="auto"/>
            <w:bottom w:val="none" w:sz="0" w:space="0" w:color="auto"/>
            <w:right w:val="none" w:sz="0" w:space="0" w:color="auto"/>
          </w:divBdr>
        </w:div>
        <w:div w:id="1218590745">
          <w:marLeft w:val="0"/>
          <w:marRight w:val="0"/>
          <w:marTop w:val="0"/>
          <w:marBottom w:val="0"/>
          <w:divBdr>
            <w:top w:val="none" w:sz="0" w:space="0" w:color="auto"/>
            <w:left w:val="none" w:sz="0" w:space="0" w:color="auto"/>
            <w:bottom w:val="none" w:sz="0" w:space="0" w:color="auto"/>
            <w:right w:val="none" w:sz="0" w:space="0" w:color="auto"/>
          </w:divBdr>
          <w:divsChild>
            <w:div w:id="1533034202">
              <w:marLeft w:val="0"/>
              <w:marRight w:val="0"/>
              <w:marTop w:val="0"/>
              <w:marBottom w:val="0"/>
              <w:divBdr>
                <w:top w:val="none" w:sz="0" w:space="0" w:color="auto"/>
                <w:left w:val="none" w:sz="0" w:space="0" w:color="auto"/>
                <w:bottom w:val="none" w:sz="0" w:space="0" w:color="auto"/>
                <w:right w:val="none" w:sz="0" w:space="0" w:color="auto"/>
              </w:divBdr>
            </w:div>
          </w:divsChild>
        </w:div>
        <w:div w:id="570892771">
          <w:marLeft w:val="0"/>
          <w:marRight w:val="0"/>
          <w:marTop w:val="0"/>
          <w:marBottom w:val="0"/>
          <w:divBdr>
            <w:top w:val="none" w:sz="0" w:space="0" w:color="auto"/>
            <w:left w:val="none" w:sz="0" w:space="0" w:color="auto"/>
            <w:bottom w:val="none" w:sz="0" w:space="0" w:color="auto"/>
            <w:right w:val="none" w:sz="0" w:space="0" w:color="auto"/>
          </w:divBdr>
        </w:div>
        <w:div w:id="1633168881">
          <w:marLeft w:val="0"/>
          <w:marRight w:val="0"/>
          <w:marTop w:val="0"/>
          <w:marBottom w:val="0"/>
          <w:divBdr>
            <w:top w:val="none" w:sz="0" w:space="0" w:color="auto"/>
            <w:left w:val="none" w:sz="0" w:space="0" w:color="auto"/>
            <w:bottom w:val="none" w:sz="0" w:space="0" w:color="auto"/>
            <w:right w:val="none" w:sz="0" w:space="0" w:color="auto"/>
          </w:divBdr>
          <w:divsChild>
            <w:div w:id="278100726">
              <w:marLeft w:val="0"/>
              <w:marRight w:val="0"/>
              <w:marTop w:val="0"/>
              <w:marBottom w:val="0"/>
              <w:divBdr>
                <w:top w:val="none" w:sz="0" w:space="0" w:color="auto"/>
                <w:left w:val="none" w:sz="0" w:space="0" w:color="auto"/>
                <w:bottom w:val="none" w:sz="0" w:space="0" w:color="auto"/>
                <w:right w:val="none" w:sz="0" w:space="0" w:color="auto"/>
              </w:divBdr>
            </w:div>
          </w:divsChild>
        </w:div>
        <w:div w:id="160507078">
          <w:marLeft w:val="0"/>
          <w:marRight w:val="0"/>
          <w:marTop w:val="0"/>
          <w:marBottom w:val="0"/>
          <w:divBdr>
            <w:top w:val="none" w:sz="0" w:space="0" w:color="auto"/>
            <w:left w:val="none" w:sz="0" w:space="0" w:color="auto"/>
            <w:bottom w:val="none" w:sz="0" w:space="0" w:color="auto"/>
            <w:right w:val="none" w:sz="0" w:space="0" w:color="auto"/>
          </w:divBdr>
        </w:div>
        <w:div w:id="1098217522">
          <w:marLeft w:val="0"/>
          <w:marRight w:val="0"/>
          <w:marTop w:val="0"/>
          <w:marBottom w:val="0"/>
          <w:divBdr>
            <w:top w:val="none" w:sz="0" w:space="0" w:color="auto"/>
            <w:left w:val="none" w:sz="0" w:space="0" w:color="auto"/>
            <w:bottom w:val="none" w:sz="0" w:space="0" w:color="auto"/>
            <w:right w:val="none" w:sz="0" w:space="0" w:color="auto"/>
          </w:divBdr>
          <w:divsChild>
            <w:div w:id="1145513872">
              <w:marLeft w:val="0"/>
              <w:marRight w:val="0"/>
              <w:marTop w:val="0"/>
              <w:marBottom w:val="0"/>
              <w:divBdr>
                <w:top w:val="none" w:sz="0" w:space="0" w:color="auto"/>
                <w:left w:val="none" w:sz="0" w:space="0" w:color="auto"/>
                <w:bottom w:val="none" w:sz="0" w:space="0" w:color="auto"/>
                <w:right w:val="none" w:sz="0" w:space="0" w:color="auto"/>
              </w:divBdr>
            </w:div>
          </w:divsChild>
        </w:div>
        <w:div w:id="1814060678">
          <w:marLeft w:val="0"/>
          <w:marRight w:val="0"/>
          <w:marTop w:val="300"/>
          <w:marBottom w:val="0"/>
          <w:divBdr>
            <w:top w:val="none" w:sz="0" w:space="0" w:color="auto"/>
            <w:left w:val="none" w:sz="0" w:space="0" w:color="auto"/>
            <w:bottom w:val="none" w:sz="0" w:space="0" w:color="auto"/>
            <w:right w:val="none" w:sz="0" w:space="0" w:color="auto"/>
          </w:divBdr>
          <w:divsChild>
            <w:div w:id="39092216">
              <w:marLeft w:val="0"/>
              <w:marRight w:val="0"/>
              <w:marTop w:val="0"/>
              <w:marBottom w:val="0"/>
              <w:divBdr>
                <w:top w:val="none" w:sz="0" w:space="0" w:color="auto"/>
                <w:left w:val="none" w:sz="0" w:space="0" w:color="auto"/>
                <w:bottom w:val="none" w:sz="0" w:space="0" w:color="auto"/>
                <w:right w:val="none" w:sz="0" w:space="0" w:color="auto"/>
              </w:divBdr>
              <w:divsChild>
                <w:div w:id="1102802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910866">
          <w:marLeft w:val="0"/>
          <w:marRight w:val="0"/>
          <w:marTop w:val="300"/>
          <w:marBottom w:val="0"/>
          <w:divBdr>
            <w:top w:val="none" w:sz="0" w:space="0" w:color="auto"/>
            <w:left w:val="none" w:sz="0" w:space="0" w:color="auto"/>
            <w:bottom w:val="none" w:sz="0" w:space="0" w:color="auto"/>
            <w:right w:val="none" w:sz="0" w:space="0" w:color="auto"/>
          </w:divBdr>
          <w:divsChild>
            <w:div w:id="1529946989">
              <w:marLeft w:val="0"/>
              <w:marRight w:val="0"/>
              <w:marTop w:val="0"/>
              <w:marBottom w:val="0"/>
              <w:divBdr>
                <w:top w:val="none" w:sz="0" w:space="0" w:color="auto"/>
                <w:left w:val="none" w:sz="0" w:space="0" w:color="auto"/>
                <w:bottom w:val="none" w:sz="0" w:space="0" w:color="auto"/>
                <w:right w:val="none" w:sz="0" w:space="0" w:color="auto"/>
              </w:divBdr>
              <w:divsChild>
                <w:div w:id="1338925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0378005">
          <w:marLeft w:val="0"/>
          <w:marRight w:val="0"/>
          <w:marTop w:val="300"/>
          <w:marBottom w:val="0"/>
          <w:divBdr>
            <w:top w:val="none" w:sz="0" w:space="0" w:color="auto"/>
            <w:left w:val="none" w:sz="0" w:space="0" w:color="auto"/>
            <w:bottom w:val="none" w:sz="0" w:space="0" w:color="auto"/>
            <w:right w:val="none" w:sz="0" w:space="0" w:color="auto"/>
          </w:divBdr>
          <w:divsChild>
            <w:div w:id="604769539">
              <w:marLeft w:val="0"/>
              <w:marRight w:val="0"/>
              <w:marTop w:val="0"/>
              <w:marBottom w:val="0"/>
              <w:divBdr>
                <w:top w:val="none" w:sz="0" w:space="0" w:color="auto"/>
                <w:left w:val="none" w:sz="0" w:space="0" w:color="auto"/>
                <w:bottom w:val="none" w:sz="0" w:space="0" w:color="auto"/>
                <w:right w:val="none" w:sz="0" w:space="0" w:color="auto"/>
              </w:divBdr>
              <w:divsChild>
                <w:div w:id="1576623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7540601">
          <w:marLeft w:val="0"/>
          <w:marRight w:val="0"/>
          <w:marTop w:val="300"/>
          <w:marBottom w:val="0"/>
          <w:divBdr>
            <w:top w:val="none" w:sz="0" w:space="0" w:color="auto"/>
            <w:left w:val="none" w:sz="0" w:space="0" w:color="auto"/>
            <w:bottom w:val="none" w:sz="0" w:space="0" w:color="auto"/>
            <w:right w:val="none" w:sz="0" w:space="0" w:color="auto"/>
          </w:divBdr>
          <w:divsChild>
            <w:div w:id="312175316">
              <w:marLeft w:val="0"/>
              <w:marRight w:val="0"/>
              <w:marTop w:val="0"/>
              <w:marBottom w:val="0"/>
              <w:divBdr>
                <w:top w:val="none" w:sz="0" w:space="0" w:color="auto"/>
                <w:left w:val="none" w:sz="0" w:space="0" w:color="auto"/>
                <w:bottom w:val="none" w:sz="0" w:space="0" w:color="auto"/>
                <w:right w:val="none" w:sz="0" w:space="0" w:color="auto"/>
              </w:divBdr>
              <w:divsChild>
                <w:div w:id="874077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2517621">
      <w:bodyDiv w:val="1"/>
      <w:marLeft w:val="0"/>
      <w:marRight w:val="0"/>
      <w:marTop w:val="0"/>
      <w:marBottom w:val="0"/>
      <w:divBdr>
        <w:top w:val="none" w:sz="0" w:space="0" w:color="auto"/>
        <w:left w:val="none" w:sz="0" w:space="0" w:color="auto"/>
        <w:bottom w:val="none" w:sz="0" w:space="0" w:color="auto"/>
        <w:right w:val="none" w:sz="0" w:space="0" w:color="auto"/>
      </w:divBdr>
      <w:divsChild>
        <w:div w:id="1668825176">
          <w:marLeft w:val="0"/>
          <w:marRight w:val="0"/>
          <w:marTop w:val="0"/>
          <w:marBottom w:val="0"/>
          <w:divBdr>
            <w:top w:val="none" w:sz="0" w:space="0" w:color="auto"/>
            <w:left w:val="none" w:sz="0" w:space="0" w:color="auto"/>
            <w:bottom w:val="none" w:sz="0" w:space="0" w:color="auto"/>
            <w:right w:val="none" w:sz="0" w:space="0" w:color="auto"/>
          </w:divBdr>
        </w:div>
        <w:div w:id="224296673">
          <w:marLeft w:val="0"/>
          <w:marRight w:val="0"/>
          <w:marTop w:val="0"/>
          <w:marBottom w:val="0"/>
          <w:divBdr>
            <w:top w:val="none" w:sz="0" w:space="0" w:color="auto"/>
            <w:left w:val="none" w:sz="0" w:space="0" w:color="auto"/>
            <w:bottom w:val="none" w:sz="0" w:space="0" w:color="auto"/>
            <w:right w:val="none" w:sz="0" w:space="0" w:color="auto"/>
          </w:divBdr>
          <w:divsChild>
            <w:div w:id="333998248">
              <w:marLeft w:val="0"/>
              <w:marRight w:val="0"/>
              <w:marTop w:val="0"/>
              <w:marBottom w:val="0"/>
              <w:divBdr>
                <w:top w:val="none" w:sz="0" w:space="0" w:color="auto"/>
                <w:left w:val="none" w:sz="0" w:space="0" w:color="auto"/>
                <w:bottom w:val="none" w:sz="0" w:space="0" w:color="auto"/>
                <w:right w:val="none" w:sz="0" w:space="0" w:color="auto"/>
              </w:divBdr>
            </w:div>
          </w:divsChild>
        </w:div>
        <w:div w:id="737098031">
          <w:marLeft w:val="0"/>
          <w:marRight w:val="0"/>
          <w:marTop w:val="0"/>
          <w:marBottom w:val="0"/>
          <w:divBdr>
            <w:top w:val="none" w:sz="0" w:space="0" w:color="auto"/>
            <w:left w:val="none" w:sz="0" w:space="0" w:color="auto"/>
            <w:bottom w:val="none" w:sz="0" w:space="0" w:color="auto"/>
            <w:right w:val="none" w:sz="0" w:space="0" w:color="auto"/>
          </w:divBdr>
        </w:div>
        <w:div w:id="1517696895">
          <w:marLeft w:val="0"/>
          <w:marRight w:val="0"/>
          <w:marTop w:val="0"/>
          <w:marBottom w:val="0"/>
          <w:divBdr>
            <w:top w:val="none" w:sz="0" w:space="0" w:color="auto"/>
            <w:left w:val="none" w:sz="0" w:space="0" w:color="auto"/>
            <w:bottom w:val="none" w:sz="0" w:space="0" w:color="auto"/>
            <w:right w:val="none" w:sz="0" w:space="0" w:color="auto"/>
          </w:divBdr>
          <w:divsChild>
            <w:div w:id="1803309157">
              <w:marLeft w:val="0"/>
              <w:marRight w:val="0"/>
              <w:marTop w:val="0"/>
              <w:marBottom w:val="0"/>
              <w:divBdr>
                <w:top w:val="none" w:sz="0" w:space="0" w:color="auto"/>
                <w:left w:val="none" w:sz="0" w:space="0" w:color="auto"/>
                <w:bottom w:val="none" w:sz="0" w:space="0" w:color="auto"/>
                <w:right w:val="none" w:sz="0" w:space="0" w:color="auto"/>
              </w:divBdr>
            </w:div>
          </w:divsChild>
        </w:div>
        <w:div w:id="404568623">
          <w:marLeft w:val="0"/>
          <w:marRight w:val="0"/>
          <w:marTop w:val="0"/>
          <w:marBottom w:val="0"/>
          <w:divBdr>
            <w:top w:val="none" w:sz="0" w:space="0" w:color="auto"/>
            <w:left w:val="none" w:sz="0" w:space="0" w:color="auto"/>
            <w:bottom w:val="none" w:sz="0" w:space="0" w:color="auto"/>
            <w:right w:val="none" w:sz="0" w:space="0" w:color="auto"/>
          </w:divBdr>
        </w:div>
        <w:div w:id="763692429">
          <w:marLeft w:val="0"/>
          <w:marRight w:val="0"/>
          <w:marTop w:val="0"/>
          <w:marBottom w:val="0"/>
          <w:divBdr>
            <w:top w:val="none" w:sz="0" w:space="0" w:color="auto"/>
            <w:left w:val="none" w:sz="0" w:space="0" w:color="auto"/>
            <w:bottom w:val="none" w:sz="0" w:space="0" w:color="auto"/>
            <w:right w:val="none" w:sz="0" w:space="0" w:color="auto"/>
          </w:divBdr>
          <w:divsChild>
            <w:div w:id="1185363866">
              <w:marLeft w:val="0"/>
              <w:marRight w:val="0"/>
              <w:marTop w:val="0"/>
              <w:marBottom w:val="0"/>
              <w:divBdr>
                <w:top w:val="none" w:sz="0" w:space="0" w:color="auto"/>
                <w:left w:val="none" w:sz="0" w:space="0" w:color="auto"/>
                <w:bottom w:val="none" w:sz="0" w:space="0" w:color="auto"/>
                <w:right w:val="none" w:sz="0" w:space="0" w:color="auto"/>
              </w:divBdr>
            </w:div>
          </w:divsChild>
        </w:div>
        <w:div w:id="1843816792">
          <w:marLeft w:val="0"/>
          <w:marRight w:val="0"/>
          <w:marTop w:val="0"/>
          <w:marBottom w:val="0"/>
          <w:divBdr>
            <w:top w:val="none" w:sz="0" w:space="0" w:color="auto"/>
            <w:left w:val="none" w:sz="0" w:space="0" w:color="auto"/>
            <w:bottom w:val="none" w:sz="0" w:space="0" w:color="auto"/>
            <w:right w:val="none" w:sz="0" w:space="0" w:color="auto"/>
          </w:divBdr>
        </w:div>
        <w:div w:id="1041973973">
          <w:marLeft w:val="0"/>
          <w:marRight w:val="0"/>
          <w:marTop w:val="0"/>
          <w:marBottom w:val="0"/>
          <w:divBdr>
            <w:top w:val="none" w:sz="0" w:space="0" w:color="auto"/>
            <w:left w:val="none" w:sz="0" w:space="0" w:color="auto"/>
            <w:bottom w:val="none" w:sz="0" w:space="0" w:color="auto"/>
            <w:right w:val="none" w:sz="0" w:space="0" w:color="auto"/>
          </w:divBdr>
          <w:divsChild>
            <w:div w:id="233585863">
              <w:marLeft w:val="0"/>
              <w:marRight w:val="0"/>
              <w:marTop w:val="0"/>
              <w:marBottom w:val="0"/>
              <w:divBdr>
                <w:top w:val="none" w:sz="0" w:space="0" w:color="auto"/>
                <w:left w:val="none" w:sz="0" w:space="0" w:color="auto"/>
                <w:bottom w:val="none" w:sz="0" w:space="0" w:color="auto"/>
                <w:right w:val="none" w:sz="0" w:space="0" w:color="auto"/>
              </w:divBdr>
            </w:div>
          </w:divsChild>
        </w:div>
        <w:div w:id="2081252608">
          <w:marLeft w:val="0"/>
          <w:marRight w:val="0"/>
          <w:marTop w:val="0"/>
          <w:marBottom w:val="0"/>
          <w:divBdr>
            <w:top w:val="none" w:sz="0" w:space="0" w:color="auto"/>
            <w:left w:val="none" w:sz="0" w:space="0" w:color="auto"/>
            <w:bottom w:val="none" w:sz="0" w:space="0" w:color="auto"/>
            <w:right w:val="none" w:sz="0" w:space="0" w:color="auto"/>
          </w:divBdr>
        </w:div>
        <w:div w:id="1658000166">
          <w:marLeft w:val="0"/>
          <w:marRight w:val="0"/>
          <w:marTop w:val="0"/>
          <w:marBottom w:val="0"/>
          <w:divBdr>
            <w:top w:val="none" w:sz="0" w:space="0" w:color="auto"/>
            <w:left w:val="none" w:sz="0" w:space="0" w:color="auto"/>
            <w:bottom w:val="none" w:sz="0" w:space="0" w:color="auto"/>
            <w:right w:val="none" w:sz="0" w:space="0" w:color="auto"/>
          </w:divBdr>
          <w:divsChild>
            <w:div w:id="1320380072">
              <w:marLeft w:val="0"/>
              <w:marRight w:val="0"/>
              <w:marTop w:val="0"/>
              <w:marBottom w:val="0"/>
              <w:divBdr>
                <w:top w:val="none" w:sz="0" w:space="0" w:color="auto"/>
                <w:left w:val="none" w:sz="0" w:space="0" w:color="auto"/>
                <w:bottom w:val="none" w:sz="0" w:space="0" w:color="auto"/>
                <w:right w:val="none" w:sz="0" w:space="0" w:color="auto"/>
              </w:divBdr>
            </w:div>
          </w:divsChild>
        </w:div>
        <w:div w:id="748774772">
          <w:marLeft w:val="0"/>
          <w:marRight w:val="0"/>
          <w:marTop w:val="0"/>
          <w:marBottom w:val="0"/>
          <w:divBdr>
            <w:top w:val="none" w:sz="0" w:space="0" w:color="auto"/>
            <w:left w:val="none" w:sz="0" w:space="0" w:color="auto"/>
            <w:bottom w:val="none" w:sz="0" w:space="0" w:color="auto"/>
            <w:right w:val="none" w:sz="0" w:space="0" w:color="auto"/>
          </w:divBdr>
        </w:div>
        <w:div w:id="731000323">
          <w:marLeft w:val="0"/>
          <w:marRight w:val="0"/>
          <w:marTop w:val="0"/>
          <w:marBottom w:val="0"/>
          <w:divBdr>
            <w:top w:val="none" w:sz="0" w:space="0" w:color="auto"/>
            <w:left w:val="none" w:sz="0" w:space="0" w:color="auto"/>
            <w:bottom w:val="none" w:sz="0" w:space="0" w:color="auto"/>
            <w:right w:val="none" w:sz="0" w:space="0" w:color="auto"/>
          </w:divBdr>
          <w:divsChild>
            <w:div w:id="1185823349">
              <w:marLeft w:val="0"/>
              <w:marRight w:val="0"/>
              <w:marTop w:val="0"/>
              <w:marBottom w:val="0"/>
              <w:divBdr>
                <w:top w:val="none" w:sz="0" w:space="0" w:color="auto"/>
                <w:left w:val="none" w:sz="0" w:space="0" w:color="auto"/>
                <w:bottom w:val="none" w:sz="0" w:space="0" w:color="auto"/>
                <w:right w:val="none" w:sz="0" w:space="0" w:color="auto"/>
              </w:divBdr>
            </w:div>
          </w:divsChild>
        </w:div>
        <w:div w:id="1082413120">
          <w:marLeft w:val="0"/>
          <w:marRight w:val="0"/>
          <w:marTop w:val="0"/>
          <w:marBottom w:val="0"/>
          <w:divBdr>
            <w:top w:val="none" w:sz="0" w:space="0" w:color="auto"/>
            <w:left w:val="none" w:sz="0" w:space="0" w:color="auto"/>
            <w:bottom w:val="none" w:sz="0" w:space="0" w:color="auto"/>
            <w:right w:val="none" w:sz="0" w:space="0" w:color="auto"/>
          </w:divBdr>
        </w:div>
        <w:div w:id="80877047">
          <w:marLeft w:val="0"/>
          <w:marRight w:val="0"/>
          <w:marTop w:val="0"/>
          <w:marBottom w:val="0"/>
          <w:divBdr>
            <w:top w:val="none" w:sz="0" w:space="0" w:color="auto"/>
            <w:left w:val="none" w:sz="0" w:space="0" w:color="auto"/>
            <w:bottom w:val="none" w:sz="0" w:space="0" w:color="auto"/>
            <w:right w:val="none" w:sz="0" w:space="0" w:color="auto"/>
          </w:divBdr>
          <w:divsChild>
            <w:div w:id="1466777294">
              <w:marLeft w:val="0"/>
              <w:marRight w:val="0"/>
              <w:marTop w:val="0"/>
              <w:marBottom w:val="0"/>
              <w:divBdr>
                <w:top w:val="none" w:sz="0" w:space="0" w:color="auto"/>
                <w:left w:val="none" w:sz="0" w:space="0" w:color="auto"/>
                <w:bottom w:val="none" w:sz="0" w:space="0" w:color="auto"/>
                <w:right w:val="none" w:sz="0" w:space="0" w:color="auto"/>
              </w:divBdr>
            </w:div>
          </w:divsChild>
        </w:div>
        <w:div w:id="1646619639">
          <w:marLeft w:val="0"/>
          <w:marRight w:val="0"/>
          <w:marTop w:val="300"/>
          <w:marBottom w:val="0"/>
          <w:divBdr>
            <w:top w:val="none" w:sz="0" w:space="0" w:color="auto"/>
            <w:left w:val="none" w:sz="0" w:space="0" w:color="auto"/>
            <w:bottom w:val="none" w:sz="0" w:space="0" w:color="auto"/>
            <w:right w:val="none" w:sz="0" w:space="0" w:color="auto"/>
          </w:divBdr>
          <w:divsChild>
            <w:div w:id="848180904">
              <w:marLeft w:val="0"/>
              <w:marRight w:val="0"/>
              <w:marTop w:val="0"/>
              <w:marBottom w:val="0"/>
              <w:divBdr>
                <w:top w:val="none" w:sz="0" w:space="0" w:color="auto"/>
                <w:left w:val="none" w:sz="0" w:space="0" w:color="auto"/>
                <w:bottom w:val="none" w:sz="0" w:space="0" w:color="auto"/>
                <w:right w:val="none" w:sz="0" w:space="0" w:color="auto"/>
              </w:divBdr>
              <w:divsChild>
                <w:div w:id="923806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3562793">
          <w:marLeft w:val="0"/>
          <w:marRight w:val="0"/>
          <w:marTop w:val="300"/>
          <w:marBottom w:val="0"/>
          <w:divBdr>
            <w:top w:val="none" w:sz="0" w:space="0" w:color="auto"/>
            <w:left w:val="none" w:sz="0" w:space="0" w:color="auto"/>
            <w:bottom w:val="none" w:sz="0" w:space="0" w:color="auto"/>
            <w:right w:val="none" w:sz="0" w:space="0" w:color="auto"/>
          </w:divBdr>
          <w:divsChild>
            <w:div w:id="706100754">
              <w:marLeft w:val="0"/>
              <w:marRight w:val="0"/>
              <w:marTop w:val="0"/>
              <w:marBottom w:val="0"/>
              <w:divBdr>
                <w:top w:val="none" w:sz="0" w:space="0" w:color="auto"/>
                <w:left w:val="none" w:sz="0" w:space="0" w:color="auto"/>
                <w:bottom w:val="none" w:sz="0" w:space="0" w:color="auto"/>
                <w:right w:val="none" w:sz="0" w:space="0" w:color="auto"/>
              </w:divBdr>
              <w:divsChild>
                <w:div w:id="2589533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665027">
          <w:marLeft w:val="0"/>
          <w:marRight w:val="0"/>
          <w:marTop w:val="300"/>
          <w:marBottom w:val="0"/>
          <w:divBdr>
            <w:top w:val="none" w:sz="0" w:space="0" w:color="auto"/>
            <w:left w:val="none" w:sz="0" w:space="0" w:color="auto"/>
            <w:bottom w:val="none" w:sz="0" w:space="0" w:color="auto"/>
            <w:right w:val="none" w:sz="0" w:space="0" w:color="auto"/>
          </w:divBdr>
          <w:divsChild>
            <w:div w:id="857086313">
              <w:marLeft w:val="0"/>
              <w:marRight w:val="0"/>
              <w:marTop w:val="0"/>
              <w:marBottom w:val="0"/>
              <w:divBdr>
                <w:top w:val="none" w:sz="0" w:space="0" w:color="auto"/>
                <w:left w:val="none" w:sz="0" w:space="0" w:color="auto"/>
                <w:bottom w:val="none" w:sz="0" w:space="0" w:color="auto"/>
                <w:right w:val="none" w:sz="0" w:space="0" w:color="auto"/>
              </w:divBdr>
              <w:divsChild>
                <w:div w:id="814184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5170644">
          <w:marLeft w:val="0"/>
          <w:marRight w:val="0"/>
          <w:marTop w:val="300"/>
          <w:marBottom w:val="0"/>
          <w:divBdr>
            <w:top w:val="none" w:sz="0" w:space="0" w:color="auto"/>
            <w:left w:val="none" w:sz="0" w:space="0" w:color="auto"/>
            <w:bottom w:val="none" w:sz="0" w:space="0" w:color="auto"/>
            <w:right w:val="none" w:sz="0" w:space="0" w:color="auto"/>
          </w:divBdr>
          <w:divsChild>
            <w:div w:id="835271132">
              <w:marLeft w:val="0"/>
              <w:marRight w:val="0"/>
              <w:marTop w:val="0"/>
              <w:marBottom w:val="0"/>
              <w:divBdr>
                <w:top w:val="none" w:sz="0" w:space="0" w:color="auto"/>
                <w:left w:val="none" w:sz="0" w:space="0" w:color="auto"/>
                <w:bottom w:val="none" w:sz="0" w:space="0" w:color="auto"/>
                <w:right w:val="none" w:sz="0" w:space="0" w:color="auto"/>
              </w:divBdr>
              <w:divsChild>
                <w:div w:id="1080868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2642134">
      <w:bodyDiv w:val="1"/>
      <w:marLeft w:val="0"/>
      <w:marRight w:val="0"/>
      <w:marTop w:val="0"/>
      <w:marBottom w:val="0"/>
      <w:divBdr>
        <w:top w:val="none" w:sz="0" w:space="0" w:color="auto"/>
        <w:left w:val="none" w:sz="0" w:space="0" w:color="auto"/>
        <w:bottom w:val="none" w:sz="0" w:space="0" w:color="auto"/>
        <w:right w:val="none" w:sz="0" w:space="0" w:color="auto"/>
      </w:divBdr>
      <w:divsChild>
        <w:div w:id="2021934379">
          <w:marLeft w:val="0"/>
          <w:marRight w:val="0"/>
          <w:marTop w:val="0"/>
          <w:marBottom w:val="0"/>
          <w:divBdr>
            <w:top w:val="none" w:sz="0" w:space="0" w:color="auto"/>
            <w:left w:val="none" w:sz="0" w:space="0" w:color="auto"/>
            <w:bottom w:val="none" w:sz="0" w:space="0" w:color="auto"/>
            <w:right w:val="none" w:sz="0" w:space="0" w:color="auto"/>
          </w:divBdr>
        </w:div>
        <w:div w:id="739450873">
          <w:marLeft w:val="0"/>
          <w:marRight w:val="0"/>
          <w:marTop w:val="0"/>
          <w:marBottom w:val="0"/>
          <w:divBdr>
            <w:top w:val="none" w:sz="0" w:space="0" w:color="auto"/>
            <w:left w:val="none" w:sz="0" w:space="0" w:color="auto"/>
            <w:bottom w:val="none" w:sz="0" w:space="0" w:color="auto"/>
            <w:right w:val="none" w:sz="0" w:space="0" w:color="auto"/>
          </w:divBdr>
          <w:divsChild>
            <w:div w:id="517082878">
              <w:marLeft w:val="0"/>
              <w:marRight w:val="0"/>
              <w:marTop w:val="0"/>
              <w:marBottom w:val="0"/>
              <w:divBdr>
                <w:top w:val="none" w:sz="0" w:space="0" w:color="auto"/>
                <w:left w:val="none" w:sz="0" w:space="0" w:color="auto"/>
                <w:bottom w:val="none" w:sz="0" w:space="0" w:color="auto"/>
                <w:right w:val="none" w:sz="0" w:space="0" w:color="auto"/>
              </w:divBdr>
            </w:div>
          </w:divsChild>
        </w:div>
        <w:div w:id="694619758">
          <w:marLeft w:val="0"/>
          <w:marRight w:val="0"/>
          <w:marTop w:val="0"/>
          <w:marBottom w:val="0"/>
          <w:divBdr>
            <w:top w:val="none" w:sz="0" w:space="0" w:color="auto"/>
            <w:left w:val="none" w:sz="0" w:space="0" w:color="auto"/>
            <w:bottom w:val="none" w:sz="0" w:space="0" w:color="auto"/>
            <w:right w:val="none" w:sz="0" w:space="0" w:color="auto"/>
          </w:divBdr>
        </w:div>
        <w:div w:id="998536032">
          <w:marLeft w:val="0"/>
          <w:marRight w:val="0"/>
          <w:marTop w:val="0"/>
          <w:marBottom w:val="0"/>
          <w:divBdr>
            <w:top w:val="none" w:sz="0" w:space="0" w:color="auto"/>
            <w:left w:val="none" w:sz="0" w:space="0" w:color="auto"/>
            <w:bottom w:val="none" w:sz="0" w:space="0" w:color="auto"/>
            <w:right w:val="none" w:sz="0" w:space="0" w:color="auto"/>
          </w:divBdr>
          <w:divsChild>
            <w:div w:id="655885751">
              <w:marLeft w:val="0"/>
              <w:marRight w:val="0"/>
              <w:marTop w:val="0"/>
              <w:marBottom w:val="0"/>
              <w:divBdr>
                <w:top w:val="none" w:sz="0" w:space="0" w:color="auto"/>
                <w:left w:val="none" w:sz="0" w:space="0" w:color="auto"/>
                <w:bottom w:val="none" w:sz="0" w:space="0" w:color="auto"/>
                <w:right w:val="none" w:sz="0" w:space="0" w:color="auto"/>
              </w:divBdr>
            </w:div>
          </w:divsChild>
        </w:div>
        <w:div w:id="1191531647">
          <w:marLeft w:val="0"/>
          <w:marRight w:val="0"/>
          <w:marTop w:val="0"/>
          <w:marBottom w:val="0"/>
          <w:divBdr>
            <w:top w:val="none" w:sz="0" w:space="0" w:color="auto"/>
            <w:left w:val="none" w:sz="0" w:space="0" w:color="auto"/>
            <w:bottom w:val="none" w:sz="0" w:space="0" w:color="auto"/>
            <w:right w:val="none" w:sz="0" w:space="0" w:color="auto"/>
          </w:divBdr>
        </w:div>
        <w:div w:id="930699272">
          <w:marLeft w:val="0"/>
          <w:marRight w:val="0"/>
          <w:marTop w:val="0"/>
          <w:marBottom w:val="0"/>
          <w:divBdr>
            <w:top w:val="none" w:sz="0" w:space="0" w:color="auto"/>
            <w:left w:val="none" w:sz="0" w:space="0" w:color="auto"/>
            <w:bottom w:val="none" w:sz="0" w:space="0" w:color="auto"/>
            <w:right w:val="none" w:sz="0" w:space="0" w:color="auto"/>
          </w:divBdr>
          <w:divsChild>
            <w:div w:id="903106800">
              <w:marLeft w:val="0"/>
              <w:marRight w:val="0"/>
              <w:marTop w:val="0"/>
              <w:marBottom w:val="0"/>
              <w:divBdr>
                <w:top w:val="none" w:sz="0" w:space="0" w:color="auto"/>
                <w:left w:val="none" w:sz="0" w:space="0" w:color="auto"/>
                <w:bottom w:val="none" w:sz="0" w:space="0" w:color="auto"/>
                <w:right w:val="none" w:sz="0" w:space="0" w:color="auto"/>
              </w:divBdr>
            </w:div>
          </w:divsChild>
        </w:div>
        <w:div w:id="1518959184">
          <w:marLeft w:val="0"/>
          <w:marRight w:val="0"/>
          <w:marTop w:val="0"/>
          <w:marBottom w:val="0"/>
          <w:divBdr>
            <w:top w:val="none" w:sz="0" w:space="0" w:color="auto"/>
            <w:left w:val="none" w:sz="0" w:space="0" w:color="auto"/>
            <w:bottom w:val="none" w:sz="0" w:space="0" w:color="auto"/>
            <w:right w:val="none" w:sz="0" w:space="0" w:color="auto"/>
          </w:divBdr>
        </w:div>
        <w:div w:id="607273420">
          <w:marLeft w:val="0"/>
          <w:marRight w:val="0"/>
          <w:marTop w:val="0"/>
          <w:marBottom w:val="0"/>
          <w:divBdr>
            <w:top w:val="none" w:sz="0" w:space="0" w:color="auto"/>
            <w:left w:val="none" w:sz="0" w:space="0" w:color="auto"/>
            <w:bottom w:val="none" w:sz="0" w:space="0" w:color="auto"/>
            <w:right w:val="none" w:sz="0" w:space="0" w:color="auto"/>
          </w:divBdr>
          <w:divsChild>
            <w:div w:id="1785225894">
              <w:marLeft w:val="0"/>
              <w:marRight w:val="0"/>
              <w:marTop w:val="0"/>
              <w:marBottom w:val="0"/>
              <w:divBdr>
                <w:top w:val="none" w:sz="0" w:space="0" w:color="auto"/>
                <w:left w:val="none" w:sz="0" w:space="0" w:color="auto"/>
                <w:bottom w:val="none" w:sz="0" w:space="0" w:color="auto"/>
                <w:right w:val="none" w:sz="0" w:space="0" w:color="auto"/>
              </w:divBdr>
            </w:div>
          </w:divsChild>
        </w:div>
        <w:div w:id="1086923012">
          <w:marLeft w:val="0"/>
          <w:marRight w:val="0"/>
          <w:marTop w:val="0"/>
          <w:marBottom w:val="0"/>
          <w:divBdr>
            <w:top w:val="none" w:sz="0" w:space="0" w:color="auto"/>
            <w:left w:val="none" w:sz="0" w:space="0" w:color="auto"/>
            <w:bottom w:val="none" w:sz="0" w:space="0" w:color="auto"/>
            <w:right w:val="none" w:sz="0" w:space="0" w:color="auto"/>
          </w:divBdr>
        </w:div>
        <w:div w:id="998310368">
          <w:marLeft w:val="0"/>
          <w:marRight w:val="0"/>
          <w:marTop w:val="0"/>
          <w:marBottom w:val="0"/>
          <w:divBdr>
            <w:top w:val="none" w:sz="0" w:space="0" w:color="auto"/>
            <w:left w:val="none" w:sz="0" w:space="0" w:color="auto"/>
            <w:bottom w:val="none" w:sz="0" w:space="0" w:color="auto"/>
            <w:right w:val="none" w:sz="0" w:space="0" w:color="auto"/>
          </w:divBdr>
          <w:divsChild>
            <w:div w:id="910583159">
              <w:marLeft w:val="0"/>
              <w:marRight w:val="0"/>
              <w:marTop w:val="0"/>
              <w:marBottom w:val="0"/>
              <w:divBdr>
                <w:top w:val="none" w:sz="0" w:space="0" w:color="auto"/>
                <w:left w:val="none" w:sz="0" w:space="0" w:color="auto"/>
                <w:bottom w:val="none" w:sz="0" w:space="0" w:color="auto"/>
                <w:right w:val="none" w:sz="0" w:space="0" w:color="auto"/>
              </w:divBdr>
            </w:div>
          </w:divsChild>
        </w:div>
        <w:div w:id="34819094">
          <w:marLeft w:val="0"/>
          <w:marRight w:val="0"/>
          <w:marTop w:val="0"/>
          <w:marBottom w:val="0"/>
          <w:divBdr>
            <w:top w:val="none" w:sz="0" w:space="0" w:color="auto"/>
            <w:left w:val="none" w:sz="0" w:space="0" w:color="auto"/>
            <w:bottom w:val="none" w:sz="0" w:space="0" w:color="auto"/>
            <w:right w:val="none" w:sz="0" w:space="0" w:color="auto"/>
          </w:divBdr>
        </w:div>
        <w:div w:id="1355154172">
          <w:marLeft w:val="0"/>
          <w:marRight w:val="0"/>
          <w:marTop w:val="0"/>
          <w:marBottom w:val="0"/>
          <w:divBdr>
            <w:top w:val="none" w:sz="0" w:space="0" w:color="auto"/>
            <w:left w:val="none" w:sz="0" w:space="0" w:color="auto"/>
            <w:bottom w:val="none" w:sz="0" w:space="0" w:color="auto"/>
            <w:right w:val="none" w:sz="0" w:space="0" w:color="auto"/>
          </w:divBdr>
          <w:divsChild>
            <w:div w:id="2008896560">
              <w:marLeft w:val="0"/>
              <w:marRight w:val="0"/>
              <w:marTop w:val="0"/>
              <w:marBottom w:val="0"/>
              <w:divBdr>
                <w:top w:val="none" w:sz="0" w:space="0" w:color="auto"/>
                <w:left w:val="none" w:sz="0" w:space="0" w:color="auto"/>
                <w:bottom w:val="none" w:sz="0" w:space="0" w:color="auto"/>
                <w:right w:val="none" w:sz="0" w:space="0" w:color="auto"/>
              </w:divBdr>
            </w:div>
          </w:divsChild>
        </w:div>
        <w:div w:id="178083944">
          <w:marLeft w:val="0"/>
          <w:marRight w:val="0"/>
          <w:marTop w:val="0"/>
          <w:marBottom w:val="0"/>
          <w:divBdr>
            <w:top w:val="none" w:sz="0" w:space="0" w:color="auto"/>
            <w:left w:val="none" w:sz="0" w:space="0" w:color="auto"/>
            <w:bottom w:val="none" w:sz="0" w:space="0" w:color="auto"/>
            <w:right w:val="none" w:sz="0" w:space="0" w:color="auto"/>
          </w:divBdr>
        </w:div>
        <w:div w:id="971061216">
          <w:marLeft w:val="0"/>
          <w:marRight w:val="0"/>
          <w:marTop w:val="0"/>
          <w:marBottom w:val="0"/>
          <w:divBdr>
            <w:top w:val="none" w:sz="0" w:space="0" w:color="auto"/>
            <w:left w:val="none" w:sz="0" w:space="0" w:color="auto"/>
            <w:bottom w:val="none" w:sz="0" w:space="0" w:color="auto"/>
            <w:right w:val="none" w:sz="0" w:space="0" w:color="auto"/>
          </w:divBdr>
          <w:divsChild>
            <w:div w:id="1014452741">
              <w:marLeft w:val="0"/>
              <w:marRight w:val="0"/>
              <w:marTop w:val="0"/>
              <w:marBottom w:val="0"/>
              <w:divBdr>
                <w:top w:val="none" w:sz="0" w:space="0" w:color="auto"/>
                <w:left w:val="none" w:sz="0" w:space="0" w:color="auto"/>
                <w:bottom w:val="none" w:sz="0" w:space="0" w:color="auto"/>
                <w:right w:val="none" w:sz="0" w:space="0" w:color="auto"/>
              </w:divBdr>
            </w:div>
          </w:divsChild>
        </w:div>
        <w:div w:id="877354703">
          <w:marLeft w:val="0"/>
          <w:marRight w:val="0"/>
          <w:marTop w:val="300"/>
          <w:marBottom w:val="0"/>
          <w:divBdr>
            <w:top w:val="none" w:sz="0" w:space="0" w:color="auto"/>
            <w:left w:val="none" w:sz="0" w:space="0" w:color="auto"/>
            <w:bottom w:val="none" w:sz="0" w:space="0" w:color="auto"/>
            <w:right w:val="none" w:sz="0" w:space="0" w:color="auto"/>
          </w:divBdr>
          <w:divsChild>
            <w:div w:id="219170816">
              <w:marLeft w:val="0"/>
              <w:marRight w:val="0"/>
              <w:marTop w:val="0"/>
              <w:marBottom w:val="0"/>
              <w:divBdr>
                <w:top w:val="none" w:sz="0" w:space="0" w:color="auto"/>
                <w:left w:val="none" w:sz="0" w:space="0" w:color="auto"/>
                <w:bottom w:val="none" w:sz="0" w:space="0" w:color="auto"/>
                <w:right w:val="none" w:sz="0" w:space="0" w:color="auto"/>
              </w:divBdr>
              <w:divsChild>
                <w:div w:id="465586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862750">
          <w:marLeft w:val="0"/>
          <w:marRight w:val="0"/>
          <w:marTop w:val="300"/>
          <w:marBottom w:val="0"/>
          <w:divBdr>
            <w:top w:val="none" w:sz="0" w:space="0" w:color="auto"/>
            <w:left w:val="none" w:sz="0" w:space="0" w:color="auto"/>
            <w:bottom w:val="none" w:sz="0" w:space="0" w:color="auto"/>
            <w:right w:val="none" w:sz="0" w:space="0" w:color="auto"/>
          </w:divBdr>
          <w:divsChild>
            <w:div w:id="714548994">
              <w:marLeft w:val="0"/>
              <w:marRight w:val="0"/>
              <w:marTop w:val="0"/>
              <w:marBottom w:val="0"/>
              <w:divBdr>
                <w:top w:val="none" w:sz="0" w:space="0" w:color="auto"/>
                <w:left w:val="none" w:sz="0" w:space="0" w:color="auto"/>
                <w:bottom w:val="none" w:sz="0" w:space="0" w:color="auto"/>
                <w:right w:val="none" w:sz="0" w:space="0" w:color="auto"/>
              </w:divBdr>
              <w:divsChild>
                <w:div w:id="1497381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1559306">
          <w:marLeft w:val="0"/>
          <w:marRight w:val="0"/>
          <w:marTop w:val="300"/>
          <w:marBottom w:val="0"/>
          <w:divBdr>
            <w:top w:val="none" w:sz="0" w:space="0" w:color="auto"/>
            <w:left w:val="none" w:sz="0" w:space="0" w:color="auto"/>
            <w:bottom w:val="none" w:sz="0" w:space="0" w:color="auto"/>
            <w:right w:val="none" w:sz="0" w:space="0" w:color="auto"/>
          </w:divBdr>
          <w:divsChild>
            <w:div w:id="109781513">
              <w:marLeft w:val="0"/>
              <w:marRight w:val="0"/>
              <w:marTop w:val="0"/>
              <w:marBottom w:val="0"/>
              <w:divBdr>
                <w:top w:val="none" w:sz="0" w:space="0" w:color="auto"/>
                <w:left w:val="none" w:sz="0" w:space="0" w:color="auto"/>
                <w:bottom w:val="none" w:sz="0" w:space="0" w:color="auto"/>
                <w:right w:val="none" w:sz="0" w:space="0" w:color="auto"/>
              </w:divBdr>
              <w:divsChild>
                <w:div w:id="113641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9439795">
          <w:marLeft w:val="0"/>
          <w:marRight w:val="0"/>
          <w:marTop w:val="300"/>
          <w:marBottom w:val="0"/>
          <w:divBdr>
            <w:top w:val="none" w:sz="0" w:space="0" w:color="auto"/>
            <w:left w:val="none" w:sz="0" w:space="0" w:color="auto"/>
            <w:bottom w:val="none" w:sz="0" w:space="0" w:color="auto"/>
            <w:right w:val="none" w:sz="0" w:space="0" w:color="auto"/>
          </w:divBdr>
          <w:divsChild>
            <w:div w:id="471563471">
              <w:marLeft w:val="0"/>
              <w:marRight w:val="0"/>
              <w:marTop w:val="0"/>
              <w:marBottom w:val="0"/>
              <w:divBdr>
                <w:top w:val="none" w:sz="0" w:space="0" w:color="auto"/>
                <w:left w:val="none" w:sz="0" w:space="0" w:color="auto"/>
                <w:bottom w:val="none" w:sz="0" w:space="0" w:color="auto"/>
                <w:right w:val="none" w:sz="0" w:space="0" w:color="auto"/>
              </w:divBdr>
              <w:divsChild>
                <w:div w:id="1614559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4676430">
      <w:bodyDiv w:val="1"/>
      <w:marLeft w:val="0"/>
      <w:marRight w:val="0"/>
      <w:marTop w:val="0"/>
      <w:marBottom w:val="0"/>
      <w:divBdr>
        <w:top w:val="none" w:sz="0" w:space="0" w:color="auto"/>
        <w:left w:val="none" w:sz="0" w:space="0" w:color="auto"/>
        <w:bottom w:val="none" w:sz="0" w:space="0" w:color="auto"/>
        <w:right w:val="none" w:sz="0" w:space="0" w:color="auto"/>
      </w:divBdr>
      <w:divsChild>
        <w:div w:id="1185942690">
          <w:marLeft w:val="0"/>
          <w:marRight w:val="0"/>
          <w:marTop w:val="0"/>
          <w:marBottom w:val="0"/>
          <w:divBdr>
            <w:top w:val="none" w:sz="0" w:space="0" w:color="auto"/>
            <w:left w:val="none" w:sz="0" w:space="0" w:color="auto"/>
            <w:bottom w:val="none" w:sz="0" w:space="0" w:color="auto"/>
            <w:right w:val="none" w:sz="0" w:space="0" w:color="auto"/>
          </w:divBdr>
        </w:div>
        <w:div w:id="250433941">
          <w:marLeft w:val="0"/>
          <w:marRight w:val="0"/>
          <w:marTop w:val="0"/>
          <w:marBottom w:val="0"/>
          <w:divBdr>
            <w:top w:val="none" w:sz="0" w:space="0" w:color="auto"/>
            <w:left w:val="none" w:sz="0" w:space="0" w:color="auto"/>
            <w:bottom w:val="none" w:sz="0" w:space="0" w:color="auto"/>
            <w:right w:val="none" w:sz="0" w:space="0" w:color="auto"/>
          </w:divBdr>
          <w:divsChild>
            <w:div w:id="1048603766">
              <w:marLeft w:val="0"/>
              <w:marRight w:val="0"/>
              <w:marTop w:val="0"/>
              <w:marBottom w:val="0"/>
              <w:divBdr>
                <w:top w:val="none" w:sz="0" w:space="0" w:color="auto"/>
                <w:left w:val="none" w:sz="0" w:space="0" w:color="auto"/>
                <w:bottom w:val="none" w:sz="0" w:space="0" w:color="auto"/>
                <w:right w:val="none" w:sz="0" w:space="0" w:color="auto"/>
              </w:divBdr>
            </w:div>
          </w:divsChild>
        </w:div>
        <w:div w:id="1507018312">
          <w:marLeft w:val="0"/>
          <w:marRight w:val="0"/>
          <w:marTop w:val="0"/>
          <w:marBottom w:val="0"/>
          <w:divBdr>
            <w:top w:val="none" w:sz="0" w:space="0" w:color="auto"/>
            <w:left w:val="none" w:sz="0" w:space="0" w:color="auto"/>
            <w:bottom w:val="none" w:sz="0" w:space="0" w:color="auto"/>
            <w:right w:val="none" w:sz="0" w:space="0" w:color="auto"/>
          </w:divBdr>
        </w:div>
        <w:div w:id="217127769">
          <w:marLeft w:val="0"/>
          <w:marRight w:val="0"/>
          <w:marTop w:val="0"/>
          <w:marBottom w:val="0"/>
          <w:divBdr>
            <w:top w:val="none" w:sz="0" w:space="0" w:color="auto"/>
            <w:left w:val="none" w:sz="0" w:space="0" w:color="auto"/>
            <w:bottom w:val="none" w:sz="0" w:space="0" w:color="auto"/>
            <w:right w:val="none" w:sz="0" w:space="0" w:color="auto"/>
          </w:divBdr>
          <w:divsChild>
            <w:div w:id="1243107754">
              <w:marLeft w:val="0"/>
              <w:marRight w:val="0"/>
              <w:marTop w:val="0"/>
              <w:marBottom w:val="0"/>
              <w:divBdr>
                <w:top w:val="none" w:sz="0" w:space="0" w:color="auto"/>
                <w:left w:val="none" w:sz="0" w:space="0" w:color="auto"/>
                <w:bottom w:val="none" w:sz="0" w:space="0" w:color="auto"/>
                <w:right w:val="none" w:sz="0" w:space="0" w:color="auto"/>
              </w:divBdr>
            </w:div>
          </w:divsChild>
        </w:div>
        <w:div w:id="821238835">
          <w:marLeft w:val="0"/>
          <w:marRight w:val="0"/>
          <w:marTop w:val="0"/>
          <w:marBottom w:val="0"/>
          <w:divBdr>
            <w:top w:val="none" w:sz="0" w:space="0" w:color="auto"/>
            <w:left w:val="none" w:sz="0" w:space="0" w:color="auto"/>
            <w:bottom w:val="none" w:sz="0" w:space="0" w:color="auto"/>
            <w:right w:val="none" w:sz="0" w:space="0" w:color="auto"/>
          </w:divBdr>
        </w:div>
        <w:div w:id="1498810626">
          <w:marLeft w:val="0"/>
          <w:marRight w:val="0"/>
          <w:marTop w:val="0"/>
          <w:marBottom w:val="0"/>
          <w:divBdr>
            <w:top w:val="none" w:sz="0" w:space="0" w:color="auto"/>
            <w:left w:val="none" w:sz="0" w:space="0" w:color="auto"/>
            <w:bottom w:val="none" w:sz="0" w:space="0" w:color="auto"/>
            <w:right w:val="none" w:sz="0" w:space="0" w:color="auto"/>
          </w:divBdr>
          <w:divsChild>
            <w:div w:id="1416441638">
              <w:marLeft w:val="0"/>
              <w:marRight w:val="0"/>
              <w:marTop w:val="0"/>
              <w:marBottom w:val="0"/>
              <w:divBdr>
                <w:top w:val="none" w:sz="0" w:space="0" w:color="auto"/>
                <w:left w:val="none" w:sz="0" w:space="0" w:color="auto"/>
                <w:bottom w:val="none" w:sz="0" w:space="0" w:color="auto"/>
                <w:right w:val="none" w:sz="0" w:space="0" w:color="auto"/>
              </w:divBdr>
            </w:div>
          </w:divsChild>
        </w:div>
        <w:div w:id="434180128">
          <w:marLeft w:val="0"/>
          <w:marRight w:val="0"/>
          <w:marTop w:val="0"/>
          <w:marBottom w:val="0"/>
          <w:divBdr>
            <w:top w:val="none" w:sz="0" w:space="0" w:color="auto"/>
            <w:left w:val="none" w:sz="0" w:space="0" w:color="auto"/>
            <w:bottom w:val="none" w:sz="0" w:space="0" w:color="auto"/>
            <w:right w:val="none" w:sz="0" w:space="0" w:color="auto"/>
          </w:divBdr>
        </w:div>
        <w:div w:id="1272588835">
          <w:marLeft w:val="0"/>
          <w:marRight w:val="0"/>
          <w:marTop w:val="0"/>
          <w:marBottom w:val="0"/>
          <w:divBdr>
            <w:top w:val="none" w:sz="0" w:space="0" w:color="auto"/>
            <w:left w:val="none" w:sz="0" w:space="0" w:color="auto"/>
            <w:bottom w:val="none" w:sz="0" w:space="0" w:color="auto"/>
            <w:right w:val="none" w:sz="0" w:space="0" w:color="auto"/>
          </w:divBdr>
          <w:divsChild>
            <w:div w:id="620235345">
              <w:marLeft w:val="0"/>
              <w:marRight w:val="0"/>
              <w:marTop w:val="0"/>
              <w:marBottom w:val="0"/>
              <w:divBdr>
                <w:top w:val="none" w:sz="0" w:space="0" w:color="auto"/>
                <w:left w:val="none" w:sz="0" w:space="0" w:color="auto"/>
                <w:bottom w:val="none" w:sz="0" w:space="0" w:color="auto"/>
                <w:right w:val="none" w:sz="0" w:space="0" w:color="auto"/>
              </w:divBdr>
            </w:div>
          </w:divsChild>
        </w:div>
        <w:div w:id="519441222">
          <w:marLeft w:val="0"/>
          <w:marRight w:val="0"/>
          <w:marTop w:val="0"/>
          <w:marBottom w:val="0"/>
          <w:divBdr>
            <w:top w:val="none" w:sz="0" w:space="0" w:color="auto"/>
            <w:left w:val="none" w:sz="0" w:space="0" w:color="auto"/>
            <w:bottom w:val="none" w:sz="0" w:space="0" w:color="auto"/>
            <w:right w:val="none" w:sz="0" w:space="0" w:color="auto"/>
          </w:divBdr>
        </w:div>
        <w:div w:id="928078319">
          <w:marLeft w:val="0"/>
          <w:marRight w:val="0"/>
          <w:marTop w:val="0"/>
          <w:marBottom w:val="0"/>
          <w:divBdr>
            <w:top w:val="none" w:sz="0" w:space="0" w:color="auto"/>
            <w:left w:val="none" w:sz="0" w:space="0" w:color="auto"/>
            <w:bottom w:val="none" w:sz="0" w:space="0" w:color="auto"/>
            <w:right w:val="none" w:sz="0" w:space="0" w:color="auto"/>
          </w:divBdr>
          <w:divsChild>
            <w:div w:id="2126658379">
              <w:marLeft w:val="0"/>
              <w:marRight w:val="0"/>
              <w:marTop w:val="0"/>
              <w:marBottom w:val="0"/>
              <w:divBdr>
                <w:top w:val="none" w:sz="0" w:space="0" w:color="auto"/>
                <w:left w:val="none" w:sz="0" w:space="0" w:color="auto"/>
                <w:bottom w:val="none" w:sz="0" w:space="0" w:color="auto"/>
                <w:right w:val="none" w:sz="0" w:space="0" w:color="auto"/>
              </w:divBdr>
            </w:div>
          </w:divsChild>
        </w:div>
        <w:div w:id="1216769713">
          <w:marLeft w:val="0"/>
          <w:marRight w:val="0"/>
          <w:marTop w:val="0"/>
          <w:marBottom w:val="0"/>
          <w:divBdr>
            <w:top w:val="none" w:sz="0" w:space="0" w:color="auto"/>
            <w:left w:val="none" w:sz="0" w:space="0" w:color="auto"/>
            <w:bottom w:val="none" w:sz="0" w:space="0" w:color="auto"/>
            <w:right w:val="none" w:sz="0" w:space="0" w:color="auto"/>
          </w:divBdr>
        </w:div>
        <w:div w:id="804156602">
          <w:marLeft w:val="0"/>
          <w:marRight w:val="0"/>
          <w:marTop w:val="0"/>
          <w:marBottom w:val="0"/>
          <w:divBdr>
            <w:top w:val="none" w:sz="0" w:space="0" w:color="auto"/>
            <w:left w:val="none" w:sz="0" w:space="0" w:color="auto"/>
            <w:bottom w:val="none" w:sz="0" w:space="0" w:color="auto"/>
            <w:right w:val="none" w:sz="0" w:space="0" w:color="auto"/>
          </w:divBdr>
          <w:divsChild>
            <w:div w:id="926502145">
              <w:marLeft w:val="0"/>
              <w:marRight w:val="0"/>
              <w:marTop w:val="0"/>
              <w:marBottom w:val="0"/>
              <w:divBdr>
                <w:top w:val="none" w:sz="0" w:space="0" w:color="auto"/>
                <w:left w:val="none" w:sz="0" w:space="0" w:color="auto"/>
                <w:bottom w:val="none" w:sz="0" w:space="0" w:color="auto"/>
                <w:right w:val="none" w:sz="0" w:space="0" w:color="auto"/>
              </w:divBdr>
            </w:div>
          </w:divsChild>
        </w:div>
        <w:div w:id="861163089">
          <w:marLeft w:val="0"/>
          <w:marRight w:val="0"/>
          <w:marTop w:val="0"/>
          <w:marBottom w:val="0"/>
          <w:divBdr>
            <w:top w:val="none" w:sz="0" w:space="0" w:color="auto"/>
            <w:left w:val="none" w:sz="0" w:space="0" w:color="auto"/>
            <w:bottom w:val="none" w:sz="0" w:space="0" w:color="auto"/>
            <w:right w:val="none" w:sz="0" w:space="0" w:color="auto"/>
          </w:divBdr>
        </w:div>
        <w:div w:id="1579515206">
          <w:marLeft w:val="0"/>
          <w:marRight w:val="0"/>
          <w:marTop w:val="0"/>
          <w:marBottom w:val="0"/>
          <w:divBdr>
            <w:top w:val="none" w:sz="0" w:space="0" w:color="auto"/>
            <w:left w:val="none" w:sz="0" w:space="0" w:color="auto"/>
            <w:bottom w:val="none" w:sz="0" w:space="0" w:color="auto"/>
            <w:right w:val="none" w:sz="0" w:space="0" w:color="auto"/>
          </w:divBdr>
          <w:divsChild>
            <w:div w:id="670526484">
              <w:marLeft w:val="0"/>
              <w:marRight w:val="0"/>
              <w:marTop w:val="0"/>
              <w:marBottom w:val="0"/>
              <w:divBdr>
                <w:top w:val="none" w:sz="0" w:space="0" w:color="auto"/>
                <w:left w:val="none" w:sz="0" w:space="0" w:color="auto"/>
                <w:bottom w:val="none" w:sz="0" w:space="0" w:color="auto"/>
                <w:right w:val="none" w:sz="0" w:space="0" w:color="auto"/>
              </w:divBdr>
            </w:div>
          </w:divsChild>
        </w:div>
        <w:div w:id="423839621">
          <w:marLeft w:val="0"/>
          <w:marRight w:val="0"/>
          <w:marTop w:val="300"/>
          <w:marBottom w:val="0"/>
          <w:divBdr>
            <w:top w:val="none" w:sz="0" w:space="0" w:color="auto"/>
            <w:left w:val="none" w:sz="0" w:space="0" w:color="auto"/>
            <w:bottom w:val="none" w:sz="0" w:space="0" w:color="auto"/>
            <w:right w:val="none" w:sz="0" w:space="0" w:color="auto"/>
          </w:divBdr>
          <w:divsChild>
            <w:div w:id="1855652725">
              <w:marLeft w:val="0"/>
              <w:marRight w:val="0"/>
              <w:marTop w:val="0"/>
              <w:marBottom w:val="0"/>
              <w:divBdr>
                <w:top w:val="none" w:sz="0" w:space="0" w:color="auto"/>
                <w:left w:val="none" w:sz="0" w:space="0" w:color="auto"/>
                <w:bottom w:val="none" w:sz="0" w:space="0" w:color="auto"/>
                <w:right w:val="none" w:sz="0" w:space="0" w:color="auto"/>
              </w:divBdr>
              <w:divsChild>
                <w:div w:id="281306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0441970">
          <w:marLeft w:val="0"/>
          <w:marRight w:val="0"/>
          <w:marTop w:val="300"/>
          <w:marBottom w:val="0"/>
          <w:divBdr>
            <w:top w:val="none" w:sz="0" w:space="0" w:color="auto"/>
            <w:left w:val="none" w:sz="0" w:space="0" w:color="auto"/>
            <w:bottom w:val="none" w:sz="0" w:space="0" w:color="auto"/>
            <w:right w:val="none" w:sz="0" w:space="0" w:color="auto"/>
          </w:divBdr>
          <w:divsChild>
            <w:div w:id="1606839648">
              <w:marLeft w:val="0"/>
              <w:marRight w:val="0"/>
              <w:marTop w:val="0"/>
              <w:marBottom w:val="0"/>
              <w:divBdr>
                <w:top w:val="none" w:sz="0" w:space="0" w:color="auto"/>
                <w:left w:val="none" w:sz="0" w:space="0" w:color="auto"/>
                <w:bottom w:val="none" w:sz="0" w:space="0" w:color="auto"/>
                <w:right w:val="none" w:sz="0" w:space="0" w:color="auto"/>
              </w:divBdr>
              <w:divsChild>
                <w:div w:id="1692295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8792797">
          <w:marLeft w:val="0"/>
          <w:marRight w:val="0"/>
          <w:marTop w:val="300"/>
          <w:marBottom w:val="0"/>
          <w:divBdr>
            <w:top w:val="none" w:sz="0" w:space="0" w:color="auto"/>
            <w:left w:val="none" w:sz="0" w:space="0" w:color="auto"/>
            <w:bottom w:val="none" w:sz="0" w:space="0" w:color="auto"/>
            <w:right w:val="none" w:sz="0" w:space="0" w:color="auto"/>
          </w:divBdr>
          <w:divsChild>
            <w:div w:id="1239360966">
              <w:marLeft w:val="0"/>
              <w:marRight w:val="0"/>
              <w:marTop w:val="0"/>
              <w:marBottom w:val="0"/>
              <w:divBdr>
                <w:top w:val="none" w:sz="0" w:space="0" w:color="auto"/>
                <w:left w:val="none" w:sz="0" w:space="0" w:color="auto"/>
                <w:bottom w:val="none" w:sz="0" w:space="0" w:color="auto"/>
                <w:right w:val="none" w:sz="0" w:space="0" w:color="auto"/>
              </w:divBdr>
              <w:divsChild>
                <w:div w:id="905338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2661714">
          <w:marLeft w:val="0"/>
          <w:marRight w:val="0"/>
          <w:marTop w:val="300"/>
          <w:marBottom w:val="0"/>
          <w:divBdr>
            <w:top w:val="none" w:sz="0" w:space="0" w:color="auto"/>
            <w:left w:val="none" w:sz="0" w:space="0" w:color="auto"/>
            <w:bottom w:val="none" w:sz="0" w:space="0" w:color="auto"/>
            <w:right w:val="none" w:sz="0" w:space="0" w:color="auto"/>
          </w:divBdr>
          <w:divsChild>
            <w:div w:id="2126731550">
              <w:marLeft w:val="0"/>
              <w:marRight w:val="0"/>
              <w:marTop w:val="0"/>
              <w:marBottom w:val="0"/>
              <w:divBdr>
                <w:top w:val="none" w:sz="0" w:space="0" w:color="auto"/>
                <w:left w:val="none" w:sz="0" w:space="0" w:color="auto"/>
                <w:bottom w:val="none" w:sz="0" w:space="0" w:color="auto"/>
                <w:right w:val="none" w:sz="0" w:space="0" w:color="auto"/>
              </w:divBdr>
              <w:divsChild>
                <w:div w:id="1621300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5026850">
      <w:bodyDiv w:val="1"/>
      <w:marLeft w:val="0"/>
      <w:marRight w:val="0"/>
      <w:marTop w:val="0"/>
      <w:marBottom w:val="0"/>
      <w:divBdr>
        <w:top w:val="none" w:sz="0" w:space="0" w:color="auto"/>
        <w:left w:val="none" w:sz="0" w:space="0" w:color="auto"/>
        <w:bottom w:val="none" w:sz="0" w:space="0" w:color="auto"/>
        <w:right w:val="none" w:sz="0" w:space="0" w:color="auto"/>
      </w:divBdr>
    </w:div>
    <w:div w:id="892429405">
      <w:bodyDiv w:val="1"/>
      <w:marLeft w:val="0"/>
      <w:marRight w:val="0"/>
      <w:marTop w:val="0"/>
      <w:marBottom w:val="0"/>
      <w:divBdr>
        <w:top w:val="none" w:sz="0" w:space="0" w:color="auto"/>
        <w:left w:val="none" w:sz="0" w:space="0" w:color="auto"/>
        <w:bottom w:val="none" w:sz="0" w:space="0" w:color="auto"/>
        <w:right w:val="none" w:sz="0" w:space="0" w:color="auto"/>
      </w:divBdr>
    </w:div>
    <w:div w:id="893781993">
      <w:bodyDiv w:val="1"/>
      <w:marLeft w:val="0"/>
      <w:marRight w:val="0"/>
      <w:marTop w:val="0"/>
      <w:marBottom w:val="0"/>
      <w:divBdr>
        <w:top w:val="none" w:sz="0" w:space="0" w:color="auto"/>
        <w:left w:val="none" w:sz="0" w:space="0" w:color="auto"/>
        <w:bottom w:val="none" w:sz="0" w:space="0" w:color="auto"/>
        <w:right w:val="none" w:sz="0" w:space="0" w:color="auto"/>
      </w:divBdr>
      <w:divsChild>
        <w:div w:id="1952127660">
          <w:marLeft w:val="0"/>
          <w:marRight w:val="0"/>
          <w:marTop w:val="0"/>
          <w:marBottom w:val="0"/>
          <w:divBdr>
            <w:top w:val="none" w:sz="0" w:space="0" w:color="auto"/>
            <w:left w:val="none" w:sz="0" w:space="0" w:color="auto"/>
            <w:bottom w:val="none" w:sz="0" w:space="0" w:color="auto"/>
            <w:right w:val="none" w:sz="0" w:space="0" w:color="auto"/>
          </w:divBdr>
        </w:div>
        <w:div w:id="720133311">
          <w:marLeft w:val="0"/>
          <w:marRight w:val="0"/>
          <w:marTop w:val="0"/>
          <w:marBottom w:val="0"/>
          <w:divBdr>
            <w:top w:val="none" w:sz="0" w:space="0" w:color="auto"/>
            <w:left w:val="none" w:sz="0" w:space="0" w:color="auto"/>
            <w:bottom w:val="none" w:sz="0" w:space="0" w:color="auto"/>
            <w:right w:val="none" w:sz="0" w:space="0" w:color="auto"/>
          </w:divBdr>
          <w:divsChild>
            <w:div w:id="1426418733">
              <w:marLeft w:val="0"/>
              <w:marRight w:val="0"/>
              <w:marTop w:val="0"/>
              <w:marBottom w:val="0"/>
              <w:divBdr>
                <w:top w:val="none" w:sz="0" w:space="0" w:color="auto"/>
                <w:left w:val="none" w:sz="0" w:space="0" w:color="auto"/>
                <w:bottom w:val="none" w:sz="0" w:space="0" w:color="auto"/>
                <w:right w:val="none" w:sz="0" w:space="0" w:color="auto"/>
              </w:divBdr>
            </w:div>
          </w:divsChild>
        </w:div>
        <w:div w:id="1031612079">
          <w:marLeft w:val="0"/>
          <w:marRight w:val="0"/>
          <w:marTop w:val="0"/>
          <w:marBottom w:val="0"/>
          <w:divBdr>
            <w:top w:val="none" w:sz="0" w:space="0" w:color="auto"/>
            <w:left w:val="none" w:sz="0" w:space="0" w:color="auto"/>
            <w:bottom w:val="none" w:sz="0" w:space="0" w:color="auto"/>
            <w:right w:val="none" w:sz="0" w:space="0" w:color="auto"/>
          </w:divBdr>
        </w:div>
        <w:div w:id="706493718">
          <w:marLeft w:val="0"/>
          <w:marRight w:val="0"/>
          <w:marTop w:val="0"/>
          <w:marBottom w:val="0"/>
          <w:divBdr>
            <w:top w:val="none" w:sz="0" w:space="0" w:color="auto"/>
            <w:left w:val="none" w:sz="0" w:space="0" w:color="auto"/>
            <w:bottom w:val="none" w:sz="0" w:space="0" w:color="auto"/>
            <w:right w:val="none" w:sz="0" w:space="0" w:color="auto"/>
          </w:divBdr>
          <w:divsChild>
            <w:div w:id="339505564">
              <w:marLeft w:val="0"/>
              <w:marRight w:val="0"/>
              <w:marTop w:val="0"/>
              <w:marBottom w:val="0"/>
              <w:divBdr>
                <w:top w:val="none" w:sz="0" w:space="0" w:color="auto"/>
                <w:left w:val="none" w:sz="0" w:space="0" w:color="auto"/>
                <w:bottom w:val="none" w:sz="0" w:space="0" w:color="auto"/>
                <w:right w:val="none" w:sz="0" w:space="0" w:color="auto"/>
              </w:divBdr>
            </w:div>
          </w:divsChild>
        </w:div>
        <w:div w:id="167792441">
          <w:marLeft w:val="0"/>
          <w:marRight w:val="0"/>
          <w:marTop w:val="0"/>
          <w:marBottom w:val="0"/>
          <w:divBdr>
            <w:top w:val="none" w:sz="0" w:space="0" w:color="auto"/>
            <w:left w:val="none" w:sz="0" w:space="0" w:color="auto"/>
            <w:bottom w:val="none" w:sz="0" w:space="0" w:color="auto"/>
            <w:right w:val="none" w:sz="0" w:space="0" w:color="auto"/>
          </w:divBdr>
        </w:div>
        <w:div w:id="755908280">
          <w:marLeft w:val="0"/>
          <w:marRight w:val="0"/>
          <w:marTop w:val="0"/>
          <w:marBottom w:val="0"/>
          <w:divBdr>
            <w:top w:val="none" w:sz="0" w:space="0" w:color="auto"/>
            <w:left w:val="none" w:sz="0" w:space="0" w:color="auto"/>
            <w:bottom w:val="none" w:sz="0" w:space="0" w:color="auto"/>
            <w:right w:val="none" w:sz="0" w:space="0" w:color="auto"/>
          </w:divBdr>
          <w:divsChild>
            <w:div w:id="1511605404">
              <w:marLeft w:val="0"/>
              <w:marRight w:val="0"/>
              <w:marTop w:val="0"/>
              <w:marBottom w:val="0"/>
              <w:divBdr>
                <w:top w:val="none" w:sz="0" w:space="0" w:color="auto"/>
                <w:left w:val="none" w:sz="0" w:space="0" w:color="auto"/>
                <w:bottom w:val="none" w:sz="0" w:space="0" w:color="auto"/>
                <w:right w:val="none" w:sz="0" w:space="0" w:color="auto"/>
              </w:divBdr>
            </w:div>
          </w:divsChild>
        </w:div>
        <w:div w:id="781800306">
          <w:marLeft w:val="0"/>
          <w:marRight w:val="0"/>
          <w:marTop w:val="0"/>
          <w:marBottom w:val="0"/>
          <w:divBdr>
            <w:top w:val="none" w:sz="0" w:space="0" w:color="auto"/>
            <w:left w:val="none" w:sz="0" w:space="0" w:color="auto"/>
            <w:bottom w:val="none" w:sz="0" w:space="0" w:color="auto"/>
            <w:right w:val="none" w:sz="0" w:space="0" w:color="auto"/>
          </w:divBdr>
        </w:div>
        <w:div w:id="1897158755">
          <w:marLeft w:val="0"/>
          <w:marRight w:val="0"/>
          <w:marTop w:val="0"/>
          <w:marBottom w:val="0"/>
          <w:divBdr>
            <w:top w:val="none" w:sz="0" w:space="0" w:color="auto"/>
            <w:left w:val="none" w:sz="0" w:space="0" w:color="auto"/>
            <w:bottom w:val="none" w:sz="0" w:space="0" w:color="auto"/>
            <w:right w:val="none" w:sz="0" w:space="0" w:color="auto"/>
          </w:divBdr>
          <w:divsChild>
            <w:div w:id="1789854349">
              <w:marLeft w:val="0"/>
              <w:marRight w:val="0"/>
              <w:marTop w:val="0"/>
              <w:marBottom w:val="0"/>
              <w:divBdr>
                <w:top w:val="none" w:sz="0" w:space="0" w:color="auto"/>
                <w:left w:val="none" w:sz="0" w:space="0" w:color="auto"/>
                <w:bottom w:val="none" w:sz="0" w:space="0" w:color="auto"/>
                <w:right w:val="none" w:sz="0" w:space="0" w:color="auto"/>
              </w:divBdr>
            </w:div>
          </w:divsChild>
        </w:div>
        <w:div w:id="1667855519">
          <w:marLeft w:val="0"/>
          <w:marRight w:val="0"/>
          <w:marTop w:val="0"/>
          <w:marBottom w:val="0"/>
          <w:divBdr>
            <w:top w:val="none" w:sz="0" w:space="0" w:color="auto"/>
            <w:left w:val="none" w:sz="0" w:space="0" w:color="auto"/>
            <w:bottom w:val="none" w:sz="0" w:space="0" w:color="auto"/>
            <w:right w:val="none" w:sz="0" w:space="0" w:color="auto"/>
          </w:divBdr>
        </w:div>
        <w:div w:id="1781336190">
          <w:marLeft w:val="0"/>
          <w:marRight w:val="0"/>
          <w:marTop w:val="0"/>
          <w:marBottom w:val="0"/>
          <w:divBdr>
            <w:top w:val="none" w:sz="0" w:space="0" w:color="auto"/>
            <w:left w:val="none" w:sz="0" w:space="0" w:color="auto"/>
            <w:bottom w:val="none" w:sz="0" w:space="0" w:color="auto"/>
            <w:right w:val="none" w:sz="0" w:space="0" w:color="auto"/>
          </w:divBdr>
          <w:divsChild>
            <w:div w:id="275261038">
              <w:marLeft w:val="0"/>
              <w:marRight w:val="0"/>
              <w:marTop w:val="0"/>
              <w:marBottom w:val="0"/>
              <w:divBdr>
                <w:top w:val="none" w:sz="0" w:space="0" w:color="auto"/>
                <w:left w:val="none" w:sz="0" w:space="0" w:color="auto"/>
                <w:bottom w:val="none" w:sz="0" w:space="0" w:color="auto"/>
                <w:right w:val="none" w:sz="0" w:space="0" w:color="auto"/>
              </w:divBdr>
            </w:div>
          </w:divsChild>
        </w:div>
        <w:div w:id="1654986771">
          <w:marLeft w:val="0"/>
          <w:marRight w:val="0"/>
          <w:marTop w:val="0"/>
          <w:marBottom w:val="0"/>
          <w:divBdr>
            <w:top w:val="none" w:sz="0" w:space="0" w:color="auto"/>
            <w:left w:val="none" w:sz="0" w:space="0" w:color="auto"/>
            <w:bottom w:val="none" w:sz="0" w:space="0" w:color="auto"/>
            <w:right w:val="none" w:sz="0" w:space="0" w:color="auto"/>
          </w:divBdr>
        </w:div>
        <w:div w:id="1487432686">
          <w:marLeft w:val="0"/>
          <w:marRight w:val="0"/>
          <w:marTop w:val="0"/>
          <w:marBottom w:val="0"/>
          <w:divBdr>
            <w:top w:val="none" w:sz="0" w:space="0" w:color="auto"/>
            <w:left w:val="none" w:sz="0" w:space="0" w:color="auto"/>
            <w:bottom w:val="none" w:sz="0" w:space="0" w:color="auto"/>
            <w:right w:val="none" w:sz="0" w:space="0" w:color="auto"/>
          </w:divBdr>
          <w:divsChild>
            <w:div w:id="573244375">
              <w:marLeft w:val="0"/>
              <w:marRight w:val="0"/>
              <w:marTop w:val="0"/>
              <w:marBottom w:val="0"/>
              <w:divBdr>
                <w:top w:val="none" w:sz="0" w:space="0" w:color="auto"/>
                <w:left w:val="none" w:sz="0" w:space="0" w:color="auto"/>
                <w:bottom w:val="none" w:sz="0" w:space="0" w:color="auto"/>
                <w:right w:val="none" w:sz="0" w:space="0" w:color="auto"/>
              </w:divBdr>
            </w:div>
          </w:divsChild>
        </w:div>
        <w:div w:id="917638137">
          <w:marLeft w:val="0"/>
          <w:marRight w:val="0"/>
          <w:marTop w:val="0"/>
          <w:marBottom w:val="0"/>
          <w:divBdr>
            <w:top w:val="none" w:sz="0" w:space="0" w:color="auto"/>
            <w:left w:val="none" w:sz="0" w:space="0" w:color="auto"/>
            <w:bottom w:val="none" w:sz="0" w:space="0" w:color="auto"/>
            <w:right w:val="none" w:sz="0" w:space="0" w:color="auto"/>
          </w:divBdr>
        </w:div>
        <w:div w:id="901911442">
          <w:marLeft w:val="0"/>
          <w:marRight w:val="0"/>
          <w:marTop w:val="0"/>
          <w:marBottom w:val="0"/>
          <w:divBdr>
            <w:top w:val="none" w:sz="0" w:space="0" w:color="auto"/>
            <w:left w:val="none" w:sz="0" w:space="0" w:color="auto"/>
            <w:bottom w:val="none" w:sz="0" w:space="0" w:color="auto"/>
            <w:right w:val="none" w:sz="0" w:space="0" w:color="auto"/>
          </w:divBdr>
          <w:divsChild>
            <w:div w:id="1470899527">
              <w:marLeft w:val="0"/>
              <w:marRight w:val="0"/>
              <w:marTop w:val="0"/>
              <w:marBottom w:val="0"/>
              <w:divBdr>
                <w:top w:val="none" w:sz="0" w:space="0" w:color="auto"/>
                <w:left w:val="none" w:sz="0" w:space="0" w:color="auto"/>
                <w:bottom w:val="none" w:sz="0" w:space="0" w:color="auto"/>
                <w:right w:val="none" w:sz="0" w:space="0" w:color="auto"/>
              </w:divBdr>
            </w:div>
          </w:divsChild>
        </w:div>
        <w:div w:id="1941252128">
          <w:marLeft w:val="0"/>
          <w:marRight w:val="0"/>
          <w:marTop w:val="300"/>
          <w:marBottom w:val="0"/>
          <w:divBdr>
            <w:top w:val="none" w:sz="0" w:space="0" w:color="auto"/>
            <w:left w:val="none" w:sz="0" w:space="0" w:color="auto"/>
            <w:bottom w:val="none" w:sz="0" w:space="0" w:color="auto"/>
            <w:right w:val="none" w:sz="0" w:space="0" w:color="auto"/>
          </w:divBdr>
          <w:divsChild>
            <w:div w:id="37052452">
              <w:marLeft w:val="0"/>
              <w:marRight w:val="0"/>
              <w:marTop w:val="0"/>
              <w:marBottom w:val="0"/>
              <w:divBdr>
                <w:top w:val="none" w:sz="0" w:space="0" w:color="auto"/>
                <w:left w:val="none" w:sz="0" w:space="0" w:color="auto"/>
                <w:bottom w:val="none" w:sz="0" w:space="0" w:color="auto"/>
                <w:right w:val="none" w:sz="0" w:space="0" w:color="auto"/>
              </w:divBdr>
              <w:divsChild>
                <w:div w:id="1124691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3026244">
          <w:marLeft w:val="0"/>
          <w:marRight w:val="0"/>
          <w:marTop w:val="300"/>
          <w:marBottom w:val="0"/>
          <w:divBdr>
            <w:top w:val="none" w:sz="0" w:space="0" w:color="auto"/>
            <w:left w:val="none" w:sz="0" w:space="0" w:color="auto"/>
            <w:bottom w:val="none" w:sz="0" w:space="0" w:color="auto"/>
            <w:right w:val="none" w:sz="0" w:space="0" w:color="auto"/>
          </w:divBdr>
          <w:divsChild>
            <w:div w:id="1586107059">
              <w:marLeft w:val="0"/>
              <w:marRight w:val="0"/>
              <w:marTop w:val="0"/>
              <w:marBottom w:val="0"/>
              <w:divBdr>
                <w:top w:val="none" w:sz="0" w:space="0" w:color="auto"/>
                <w:left w:val="none" w:sz="0" w:space="0" w:color="auto"/>
                <w:bottom w:val="none" w:sz="0" w:space="0" w:color="auto"/>
                <w:right w:val="none" w:sz="0" w:space="0" w:color="auto"/>
              </w:divBdr>
              <w:divsChild>
                <w:div w:id="1802186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0666743">
          <w:marLeft w:val="0"/>
          <w:marRight w:val="0"/>
          <w:marTop w:val="300"/>
          <w:marBottom w:val="0"/>
          <w:divBdr>
            <w:top w:val="none" w:sz="0" w:space="0" w:color="auto"/>
            <w:left w:val="none" w:sz="0" w:space="0" w:color="auto"/>
            <w:bottom w:val="none" w:sz="0" w:space="0" w:color="auto"/>
            <w:right w:val="none" w:sz="0" w:space="0" w:color="auto"/>
          </w:divBdr>
          <w:divsChild>
            <w:div w:id="1184126622">
              <w:marLeft w:val="0"/>
              <w:marRight w:val="0"/>
              <w:marTop w:val="0"/>
              <w:marBottom w:val="0"/>
              <w:divBdr>
                <w:top w:val="none" w:sz="0" w:space="0" w:color="auto"/>
                <w:left w:val="none" w:sz="0" w:space="0" w:color="auto"/>
                <w:bottom w:val="none" w:sz="0" w:space="0" w:color="auto"/>
                <w:right w:val="none" w:sz="0" w:space="0" w:color="auto"/>
              </w:divBdr>
              <w:divsChild>
                <w:div w:id="630943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5696805">
          <w:marLeft w:val="0"/>
          <w:marRight w:val="0"/>
          <w:marTop w:val="300"/>
          <w:marBottom w:val="0"/>
          <w:divBdr>
            <w:top w:val="none" w:sz="0" w:space="0" w:color="auto"/>
            <w:left w:val="none" w:sz="0" w:space="0" w:color="auto"/>
            <w:bottom w:val="none" w:sz="0" w:space="0" w:color="auto"/>
            <w:right w:val="none" w:sz="0" w:space="0" w:color="auto"/>
          </w:divBdr>
          <w:divsChild>
            <w:div w:id="831023949">
              <w:marLeft w:val="0"/>
              <w:marRight w:val="0"/>
              <w:marTop w:val="0"/>
              <w:marBottom w:val="0"/>
              <w:divBdr>
                <w:top w:val="none" w:sz="0" w:space="0" w:color="auto"/>
                <w:left w:val="none" w:sz="0" w:space="0" w:color="auto"/>
                <w:bottom w:val="none" w:sz="0" w:space="0" w:color="auto"/>
                <w:right w:val="none" w:sz="0" w:space="0" w:color="auto"/>
              </w:divBdr>
              <w:divsChild>
                <w:div w:id="905191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5551668">
      <w:bodyDiv w:val="1"/>
      <w:marLeft w:val="0"/>
      <w:marRight w:val="0"/>
      <w:marTop w:val="0"/>
      <w:marBottom w:val="0"/>
      <w:divBdr>
        <w:top w:val="none" w:sz="0" w:space="0" w:color="auto"/>
        <w:left w:val="none" w:sz="0" w:space="0" w:color="auto"/>
        <w:bottom w:val="none" w:sz="0" w:space="0" w:color="auto"/>
        <w:right w:val="none" w:sz="0" w:space="0" w:color="auto"/>
      </w:divBdr>
      <w:divsChild>
        <w:div w:id="1803037725">
          <w:marLeft w:val="0"/>
          <w:marRight w:val="0"/>
          <w:marTop w:val="0"/>
          <w:marBottom w:val="0"/>
          <w:divBdr>
            <w:top w:val="none" w:sz="0" w:space="0" w:color="auto"/>
            <w:left w:val="none" w:sz="0" w:space="0" w:color="auto"/>
            <w:bottom w:val="none" w:sz="0" w:space="0" w:color="auto"/>
            <w:right w:val="none" w:sz="0" w:space="0" w:color="auto"/>
          </w:divBdr>
        </w:div>
        <w:div w:id="58329372">
          <w:marLeft w:val="0"/>
          <w:marRight w:val="0"/>
          <w:marTop w:val="0"/>
          <w:marBottom w:val="0"/>
          <w:divBdr>
            <w:top w:val="none" w:sz="0" w:space="0" w:color="auto"/>
            <w:left w:val="none" w:sz="0" w:space="0" w:color="auto"/>
            <w:bottom w:val="none" w:sz="0" w:space="0" w:color="auto"/>
            <w:right w:val="none" w:sz="0" w:space="0" w:color="auto"/>
          </w:divBdr>
          <w:divsChild>
            <w:div w:id="1799569162">
              <w:marLeft w:val="0"/>
              <w:marRight w:val="0"/>
              <w:marTop w:val="0"/>
              <w:marBottom w:val="0"/>
              <w:divBdr>
                <w:top w:val="none" w:sz="0" w:space="0" w:color="auto"/>
                <w:left w:val="none" w:sz="0" w:space="0" w:color="auto"/>
                <w:bottom w:val="none" w:sz="0" w:space="0" w:color="auto"/>
                <w:right w:val="none" w:sz="0" w:space="0" w:color="auto"/>
              </w:divBdr>
            </w:div>
          </w:divsChild>
        </w:div>
        <w:div w:id="2001883257">
          <w:marLeft w:val="0"/>
          <w:marRight w:val="0"/>
          <w:marTop w:val="0"/>
          <w:marBottom w:val="0"/>
          <w:divBdr>
            <w:top w:val="none" w:sz="0" w:space="0" w:color="auto"/>
            <w:left w:val="none" w:sz="0" w:space="0" w:color="auto"/>
            <w:bottom w:val="none" w:sz="0" w:space="0" w:color="auto"/>
            <w:right w:val="none" w:sz="0" w:space="0" w:color="auto"/>
          </w:divBdr>
        </w:div>
        <w:div w:id="76707258">
          <w:marLeft w:val="0"/>
          <w:marRight w:val="0"/>
          <w:marTop w:val="0"/>
          <w:marBottom w:val="0"/>
          <w:divBdr>
            <w:top w:val="none" w:sz="0" w:space="0" w:color="auto"/>
            <w:left w:val="none" w:sz="0" w:space="0" w:color="auto"/>
            <w:bottom w:val="none" w:sz="0" w:space="0" w:color="auto"/>
            <w:right w:val="none" w:sz="0" w:space="0" w:color="auto"/>
          </w:divBdr>
          <w:divsChild>
            <w:div w:id="1359236665">
              <w:marLeft w:val="0"/>
              <w:marRight w:val="0"/>
              <w:marTop w:val="0"/>
              <w:marBottom w:val="0"/>
              <w:divBdr>
                <w:top w:val="none" w:sz="0" w:space="0" w:color="auto"/>
                <w:left w:val="none" w:sz="0" w:space="0" w:color="auto"/>
                <w:bottom w:val="none" w:sz="0" w:space="0" w:color="auto"/>
                <w:right w:val="none" w:sz="0" w:space="0" w:color="auto"/>
              </w:divBdr>
            </w:div>
          </w:divsChild>
        </w:div>
        <w:div w:id="418062297">
          <w:marLeft w:val="0"/>
          <w:marRight w:val="0"/>
          <w:marTop w:val="0"/>
          <w:marBottom w:val="0"/>
          <w:divBdr>
            <w:top w:val="none" w:sz="0" w:space="0" w:color="auto"/>
            <w:left w:val="none" w:sz="0" w:space="0" w:color="auto"/>
            <w:bottom w:val="none" w:sz="0" w:space="0" w:color="auto"/>
            <w:right w:val="none" w:sz="0" w:space="0" w:color="auto"/>
          </w:divBdr>
        </w:div>
        <w:div w:id="1783643624">
          <w:marLeft w:val="0"/>
          <w:marRight w:val="0"/>
          <w:marTop w:val="0"/>
          <w:marBottom w:val="0"/>
          <w:divBdr>
            <w:top w:val="none" w:sz="0" w:space="0" w:color="auto"/>
            <w:left w:val="none" w:sz="0" w:space="0" w:color="auto"/>
            <w:bottom w:val="none" w:sz="0" w:space="0" w:color="auto"/>
            <w:right w:val="none" w:sz="0" w:space="0" w:color="auto"/>
          </w:divBdr>
          <w:divsChild>
            <w:div w:id="1455758074">
              <w:marLeft w:val="0"/>
              <w:marRight w:val="0"/>
              <w:marTop w:val="0"/>
              <w:marBottom w:val="0"/>
              <w:divBdr>
                <w:top w:val="none" w:sz="0" w:space="0" w:color="auto"/>
                <w:left w:val="none" w:sz="0" w:space="0" w:color="auto"/>
                <w:bottom w:val="none" w:sz="0" w:space="0" w:color="auto"/>
                <w:right w:val="none" w:sz="0" w:space="0" w:color="auto"/>
              </w:divBdr>
            </w:div>
          </w:divsChild>
        </w:div>
        <w:div w:id="181550396">
          <w:marLeft w:val="0"/>
          <w:marRight w:val="0"/>
          <w:marTop w:val="0"/>
          <w:marBottom w:val="0"/>
          <w:divBdr>
            <w:top w:val="none" w:sz="0" w:space="0" w:color="auto"/>
            <w:left w:val="none" w:sz="0" w:space="0" w:color="auto"/>
            <w:bottom w:val="none" w:sz="0" w:space="0" w:color="auto"/>
            <w:right w:val="none" w:sz="0" w:space="0" w:color="auto"/>
          </w:divBdr>
        </w:div>
        <w:div w:id="1705132663">
          <w:marLeft w:val="0"/>
          <w:marRight w:val="0"/>
          <w:marTop w:val="0"/>
          <w:marBottom w:val="0"/>
          <w:divBdr>
            <w:top w:val="none" w:sz="0" w:space="0" w:color="auto"/>
            <w:left w:val="none" w:sz="0" w:space="0" w:color="auto"/>
            <w:bottom w:val="none" w:sz="0" w:space="0" w:color="auto"/>
            <w:right w:val="none" w:sz="0" w:space="0" w:color="auto"/>
          </w:divBdr>
          <w:divsChild>
            <w:div w:id="1377317707">
              <w:marLeft w:val="0"/>
              <w:marRight w:val="0"/>
              <w:marTop w:val="0"/>
              <w:marBottom w:val="0"/>
              <w:divBdr>
                <w:top w:val="none" w:sz="0" w:space="0" w:color="auto"/>
                <w:left w:val="none" w:sz="0" w:space="0" w:color="auto"/>
                <w:bottom w:val="none" w:sz="0" w:space="0" w:color="auto"/>
                <w:right w:val="none" w:sz="0" w:space="0" w:color="auto"/>
              </w:divBdr>
            </w:div>
          </w:divsChild>
        </w:div>
        <w:div w:id="1804688995">
          <w:marLeft w:val="0"/>
          <w:marRight w:val="0"/>
          <w:marTop w:val="0"/>
          <w:marBottom w:val="0"/>
          <w:divBdr>
            <w:top w:val="none" w:sz="0" w:space="0" w:color="auto"/>
            <w:left w:val="none" w:sz="0" w:space="0" w:color="auto"/>
            <w:bottom w:val="none" w:sz="0" w:space="0" w:color="auto"/>
            <w:right w:val="none" w:sz="0" w:space="0" w:color="auto"/>
          </w:divBdr>
        </w:div>
        <w:div w:id="868107679">
          <w:marLeft w:val="0"/>
          <w:marRight w:val="0"/>
          <w:marTop w:val="0"/>
          <w:marBottom w:val="0"/>
          <w:divBdr>
            <w:top w:val="none" w:sz="0" w:space="0" w:color="auto"/>
            <w:left w:val="none" w:sz="0" w:space="0" w:color="auto"/>
            <w:bottom w:val="none" w:sz="0" w:space="0" w:color="auto"/>
            <w:right w:val="none" w:sz="0" w:space="0" w:color="auto"/>
          </w:divBdr>
          <w:divsChild>
            <w:div w:id="232393266">
              <w:marLeft w:val="0"/>
              <w:marRight w:val="0"/>
              <w:marTop w:val="0"/>
              <w:marBottom w:val="0"/>
              <w:divBdr>
                <w:top w:val="none" w:sz="0" w:space="0" w:color="auto"/>
                <w:left w:val="none" w:sz="0" w:space="0" w:color="auto"/>
                <w:bottom w:val="none" w:sz="0" w:space="0" w:color="auto"/>
                <w:right w:val="none" w:sz="0" w:space="0" w:color="auto"/>
              </w:divBdr>
            </w:div>
          </w:divsChild>
        </w:div>
        <w:div w:id="2001228608">
          <w:marLeft w:val="0"/>
          <w:marRight w:val="0"/>
          <w:marTop w:val="0"/>
          <w:marBottom w:val="0"/>
          <w:divBdr>
            <w:top w:val="none" w:sz="0" w:space="0" w:color="auto"/>
            <w:left w:val="none" w:sz="0" w:space="0" w:color="auto"/>
            <w:bottom w:val="none" w:sz="0" w:space="0" w:color="auto"/>
            <w:right w:val="none" w:sz="0" w:space="0" w:color="auto"/>
          </w:divBdr>
        </w:div>
        <w:div w:id="931662082">
          <w:marLeft w:val="0"/>
          <w:marRight w:val="0"/>
          <w:marTop w:val="0"/>
          <w:marBottom w:val="0"/>
          <w:divBdr>
            <w:top w:val="none" w:sz="0" w:space="0" w:color="auto"/>
            <w:left w:val="none" w:sz="0" w:space="0" w:color="auto"/>
            <w:bottom w:val="none" w:sz="0" w:space="0" w:color="auto"/>
            <w:right w:val="none" w:sz="0" w:space="0" w:color="auto"/>
          </w:divBdr>
          <w:divsChild>
            <w:div w:id="1427531915">
              <w:marLeft w:val="0"/>
              <w:marRight w:val="0"/>
              <w:marTop w:val="0"/>
              <w:marBottom w:val="0"/>
              <w:divBdr>
                <w:top w:val="none" w:sz="0" w:space="0" w:color="auto"/>
                <w:left w:val="none" w:sz="0" w:space="0" w:color="auto"/>
                <w:bottom w:val="none" w:sz="0" w:space="0" w:color="auto"/>
                <w:right w:val="none" w:sz="0" w:space="0" w:color="auto"/>
              </w:divBdr>
            </w:div>
          </w:divsChild>
        </w:div>
        <w:div w:id="736587813">
          <w:marLeft w:val="0"/>
          <w:marRight w:val="0"/>
          <w:marTop w:val="0"/>
          <w:marBottom w:val="0"/>
          <w:divBdr>
            <w:top w:val="none" w:sz="0" w:space="0" w:color="auto"/>
            <w:left w:val="none" w:sz="0" w:space="0" w:color="auto"/>
            <w:bottom w:val="none" w:sz="0" w:space="0" w:color="auto"/>
            <w:right w:val="none" w:sz="0" w:space="0" w:color="auto"/>
          </w:divBdr>
        </w:div>
        <w:div w:id="6907259">
          <w:marLeft w:val="0"/>
          <w:marRight w:val="0"/>
          <w:marTop w:val="0"/>
          <w:marBottom w:val="0"/>
          <w:divBdr>
            <w:top w:val="none" w:sz="0" w:space="0" w:color="auto"/>
            <w:left w:val="none" w:sz="0" w:space="0" w:color="auto"/>
            <w:bottom w:val="none" w:sz="0" w:space="0" w:color="auto"/>
            <w:right w:val="none" w:sz="0" w:space="0" w:color="auto"/>
          </w:divBdr>
          <w:divsChild>
            <w:div w:id="1546403230">
              <w:marLeft w:val="0"/>
              <w:marRight w:val="0"/>
              <w:marTop w:val="0"/>
              <w:marBottom w:val="0"/>
              <w:divBdr>
                <w:top w:val="none" w:sz="0" w:space="0" w:color="auto"/>
                <w:left w:val="none" w:sz="0" w:space="0" w:color="auto"/>
                <w:bottom w:val="none" w:sz="0" w:space="0" w:color="auto"/>
                <w:right w:val="none" w:sz="0" w:space="0" w:color="auto"/>
              </w:divBdr>
            </w:div>
          </w:divsChild>
        </w:div>
        <w:div w:id="1556353420">
          <w:marLeft w:val="0"/>
          <w:marRight w:val="0"/>
          <w:marTop w:val="300"/>
          <w:marBottom w:val="0"/>
          <w:divBdr>
            <w:top w:val="none" w:sz="0" w:space="0" w:color="auto"/>
            <w:left w:val="none" w:sz="0" w:space="0" w:color="auto"/>
            <w:bottom w:val="none" w:sz="0" w:space="0" w:color="auto"/>
            <w:right w:val="none" w:sz="0" w:space="0" w:color="auto"/>
          </w:divBdr>
          <w:divsChild>
            <w:div w:id="1551839498">
              <w:marLeft w:val="0"/>
              <w:marRight w:val="0"/>
              <w:marTop w:val="0"/>
              <w:marBottom w:val="0"/>
              <w:divBdr>
                <w:top w:val="none" w:sz="0" w:space="0" w:color="auto"/>
                <w:left w:val="none" w:sz="0" w:space="0" w:color="auto"/>
                <w:bottom w:val="none" w:sz="0" w:space="0" w:color="auto"/>
                <w:right w:val="none" w:sz="0" w:space="0" w:color="auto"/>
              </w:divBdr>
              <w:divsChild>
                <w:div w:id="1167554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2104123">
          <w:marLeft w:val="0"/>
          <w:marRight w:val="0"/>
          <w:marTop w:val="300"/>
          <w:marBottom w:val="0"/>
          <w:divBdr>
            <w:top w:val="none" w:sz="0" w:space="0" w:color="auto"/>
            <w:left w:val="none" w:sz="0" w:space="0" w:color="auto"/>
            <w:bottom w:val="none" w:sz="0" w:space="0" w:color="auto"/>
            <w:right w:val="none" w:sz="0" w:space="0" w:color="auto"/>
          </w:divBdr>
          <w:divsChild>
            <w:div w:id="1659532703">
              <w:marLeft w:val="0"/>
              <w:marRight w:val="0"/>
              <w:marTop w:val="0"/>
              <w:marBottom w:val="0"/>
              <w:divBdr>
                <w:top w:val="none" w:sz="0" w:space="0" w:color="auto"/>
                <w:left w:val="none" w:sz="0" w:space="0" w:color="auto"/>
                <w:bottom w:val="none" w:sz="0" w:space="0" w:color="auto"/>
                <w:right w:val="none" w:sz="0" w:space="0" w:color="auto"/>
              </w:divBdr>
              <w:divsChild>
                <w:div w:id="1088424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121895">
          <w:marLeft w:val="0"/>
          <w:marRight w:val="0"/>
          <w:marTop w:val="300"/>
          <w:marBottom w:val="0"/>
          <w:divBdr>
            <w:top w:val="none" w:sz="0" w:space="0" w:color="auto"/>
            <w:left w:val="none" w:sz="0" w:space="0" w:color="auto"/>
            <w:bottom w:val="none" w:sz="0" w:space="0" w:color="auto"/>
            <w:right w:val="none" w:sz="0" w:space="0" w:color="auto"/>
          </w:divBdr>
          <w:divsChild>
            <w:div w:id="887230710">
              <w:marLeft w:val="0"/>
              <w:marRight w:val="0"/>
              <w:marTop w:val="0"/>
              <w:marBottom w:val="0"/>
              <w:divBdr>
                <w:top w:val="none" w:sz="0" w:space="0" w:color="auto"/>
                <w:left w:val="none" w:sz="0" w:space="0" w:color="auto"/>
                <w:bottom w:val="none" w:sz="0" w:space="0" w:color="auto"/>
                <w:right w:val="none" w:sz="0" w:space="0" w:color="auto"/>
              </w:divBdr>
              <w:divsChild>
                <w:div w:id="1950549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055149">
          <w:marLeft w:val="0"/>
          <w:marRight w:val="0"/>
          <w:marTop w:val="300"/>
          <w:marBottom w:val="0"/>
          <w:divBdr>
            <w:top w:val="none" w:sz="0" w:space="0" w:color="auto"/>
            <w:left w:val="none" w:sz="0" w:space="0" w:color="auto"/>
            <w:bottom w:val="none" w:sz="0" w:space="0" w:color="auto"/>
            <w:right w:val="none" w:sz="0" w:space="0" w:color="auto"/>
          </w:divBdr>
          <w:divsChild>
            <w:div w:id="522792950">
              <w:marLeft w:val="0"/>
              <w:marRight w:val="0"/>
              <w:marTop w:val="0"/>
              <w:marBottom w:val="0"/>
              <w:divBdr>
                <w:top w:val="none" w:sz="0" w:space="0" w:color="auto"/>
                <w:left w:val="none" w:sz="0" w:space="0" w:color="auto"/>
                <w:bottom w:val="none" w:sz="0" w:space="0" w:color="auto"/>
                <w:right w:val="none" w:sz="0" w:space="0" w:color="auto"/>
              </w:divBdr>
              <w:divsChild>
                <w:div w:id="2043433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6822026">
      <w:bodyDiv w:val="1"/>
      <w:marLeft w:val="0"/>
      <w:marRight w:val="0"/>
      <w:marTop w:val="0"/>
      <w:marBottom w:val="0"/>
      <w:divBdr>
        <w:top w:val="none" w:sz="0" w:space="0" w:color="auto"/>
        <w:left w:val="none" w:sz="0" w:space="0" w:color="auto"/>
        <w:bottom w:val="none" w:sz="0" w:space="0" w:color="auto"/>
        <w:right w:val="none" w:sz="0" w:space="0" w:color="auto"/>
      </w:divBdr>
      <w:divsChild>
        <w:div w:id="1084572074">
          <w:marLeft w:val="0"/>
          <w:marRight w:val="0"/>
          <w:marTop w:val="0"/>
          <w:marBottom w:val="0"/>
          <w:divBdr>
            <w:top w:val="none" w:sz="0" w:space="0" w:color="auto"/>
            <w:left w:val="none" w:sz="0" w:space="0" w:color="auto"/>
            <w:bottom w:val="none" w:sz="0" w:space="0" w:color="auto"/>
            <w:right w:val="none" w:sz="0" w:space="0" w:color="auto"/>
          </w:divBdr>
        </w:div>
        <w:div w:id="415594199">
          <w:marLeft w:val="0"/>
          <w:marRight w:val="0"/>
          <w:marTop w:val="0"/>
          <w:marBottom w:val="0"/>
          <w:divBdr>
            <w:top w:val="none" w:sz="0" w:space="0" w:color="auto"/>
            <w:left w:val="none" w:sz="0" w:space="0" w:color="auto"/>
            <w:bottom w:val="none" w:sz="0" w:space="0" w:color="auto"/>
            <w:right w:val="none" w:sz="0" w:space="0" w:color="auto"/>
          </w:divBdr>
          <w:divsChild>
            <w:div w:id="570965657">
              <w:marLeft w:val="0"/>
              <w:marRight w:val="0"/>
              <w:marTop w:val="0"/>
              <w:marBottom w:val="0"/>
              <w:divBdr>
                <w:top w:val="none" w:sz="0" w:space="0" w:color="auto"/>
                <w:left w:val="none" w:sz="0" w:space="0" w:color="auto"/>
                <w:bottom w:val="none" w:sz="0" w:space="0" w:color="auto"/>
                <w:right w:val="none" w:sz="0" w:space="0" w:color="auto"/>
              </w:divBdr>
            </w:div>
          </w:divsChild>
        </w:div>
        <w:div w:id="1095131170">
          <w:marLeft w:val="0"/>
          <w:marRight w:val="0"/>
          <w:marTop w:val="0"/>
          <w:marBottom w:val="0"/>
          <w:divBdr>
            <w:top w:val="none" w:sz="0" w:space="0" w:color="auto"/>
            <w:left w:val="none" w:sz="0" w:space="0" w:color="auto"/>
            <w:bottom w:val="none" w:sz="0" w:space="0" w:color="auto"/>
            <w:right w:val="none" w:sz="0" w:space="0" w:color="auto"/>
          </w:divBdr>
        </w:div>
        <w:div w:id="1172069813">
          <w:marLeft w:val="0"/>
          <w:marRight w:val="0"/>
          <w:marTop w:val="0"/>
          <w:marBottom w:val="0"/>
          <w:divBdr>
            <w:top w:val="none" w:sz="0" w:space="0" w:color="auto"/>
            <w:left w:val="none" w:sz="0" w:space="0" w:color="auto"/>
            <w:bottom w:val="none" w:sz="0" w:space="0" w:color="auto"/>
            <w:right w:val="none" w:sz="0" w:space="0" w:color="auto"/>
          </w:divBdr>
          <w:divsChild>
            <w:div w:id="397746280">
              <w:marLeft w:val="0"/>
              <w:marRight w:val="0"/>
              <w:marTop w:val="0"/>
              <w:marBottom w:val="0"/>
              <w:divBdr>
                <w:top w:val="none" w:sz="0" w:space="0" w:color="auto"/>
                <w:left w:val="none" w:sz="0" w:space="0" w:color="auto"/>
                <w:bottom w:val="none" w:sz="0" w:space="0" w:color="auto"/>
                <w:right w:val="none" w:sz="0" w:space="0" w:color="auto"/>
              </w:divBdr>
            </w:div>
          </w:divsChild>
        </w:div>
        <w:div w:id="521477521">
          <w:marLeft w:val="0"/>
          <w:marRight w:val="0"/>
          <w:marTop w:val="0"/>
          <w:marBottom w:val="0"/>
          <w:divBdr>
            <w:top w:val="none" w:sz="0" w:space="0" w:color="auto"/>
            <w:left w:val="none" w:sz="0" w:space="0" w:color="auto"/>
            <w:bottom w:val="none" w:sz="0" w:space="0" w:color="auto"/>
            <w:right w:val="none" w:sz="0" w:space="0" w:color="auto"/>
          </w:divBdr>
        </w:div>
        <w:div w:id="272787770">
          <w:marLeft w:val="0"/>
          <w:marRight w:val="0"/>
          <w:marTop w:val="0"/>
          <w:marBottom w:val="0"/>
          <w:divBdr>
            <w:top w:val="none" w:sz="0" w:space="0" w:color="auto"/>
            <w:left w:val="none" w:sz="0" w:space="0" w:color="auto"/>
            <w:bottom w:val="none" w:sz="0" w:space="0" w:color="auto"/>
            <w:right w:val="none" w:sz="0" w:space="0" w:color="auto"/>
          </w:divBdr>
          <w:divsChild>
            <w:div w:id="1555694749">
              <w:marLeft w:val="0"/>
              <w:marRight w:val="0"/>
              <w:marTop w:val="0"/>
              <w:marBottom w:val="0"/>
              <w:divBdr>
                <w:top w:val="none" w:sz="0" w:space="0" w:color="auto"/>
                <w:left w:val="none" w:sz="0" w:space="0" w:color="auto"/>
                <w:bottom w:val="none" w:sz="0" w:space="0" w:color="auto"/>
                <w:right w:val="none" w:sz="0" w:space="0" w:color="auto"/>
              </w:divBdr>
            </w:div>
          </w:divsChild>
        </w:div>
        <w:div w:id="2054888603">
          <w:marLeft w:val="0"/>
          <w:marRight w:val="0"/>
          <w:marTop w:val="0"/>
          <w:marBottom w:val="0"/>
          <w:divBdr>
            <w:top w:val="none" w:sz="0" w:space="0" w:color="auto"/>
            <w:left w:val="none" w:sz="0" w:space="0" w:color="auto"/>
            <w:bottom w:val="none" w:sz="0" w:space="0" w:color="auto"/>
            <w:right w:val="none" w:sz="0" w:space="0" w:color="auto"/>
          </w:divBdr>
        </w:div>
        <w:div w:id="965965000">
          <w:marLeft w:val="0"/>
          <w:marRight w:val="0"/>
          <w:marTop w:val="0"/>
          <w:marBottom w:val="0"/>
          <w:divBdr>
            <w:top w:val="none" w:sz="0" w:space="0" w:color="auto"/>
            <w:left w:val="none" w:sz="0" w:space="0" w:color="auto"/>
            <w:bottom w:val="none" w:sz="0" w:space="0" w:color="auto"/>
            <w:right w:val="none" w:sz="0" w:space="0" w:color="auto"/>
          </w:divBdr>
          <w:divsChild>
            <w:div w:id="1902862324">
              <w:marLeft w:val="0"/>
              <w:marRight w:val="0"/>
              <w:marTop w:val="0"/>
              <w:marBottom w:val="0"/>
              <w:divBdr>
                <w:top w:val="none" w:sz="0" w:space="0" w:color="auto"/>
                <w:left w:val="none" w:sz="0" w:space="0" w:color="auto"/>
                <w:bottom w:val="none" w:sz="0" w:space="0" w:color="auto"/>
                <w:right w:val="none" w:sz="0" w:space="0" w:color="auto"/>
              </w:divBdr>
            </w:div>
          </w:divsChild>
        </w:div>
        <w:div w:id="1205101621">
          <w:marLeft w:val="0"/>
          <w:marRight w:val="0"/>
          <w:marTop w:val="0"/>
          <w:marBottom w:val="0"/>
          <w:divBdr>
            <w:top w:val="none" w:sz="0" w:space="0" w:color="auto"/>
            <w:left w:val="none" w:sz="0" w:space="0" w:color="auto"/>
            <w:bottom w:val="none" w:sz="0" w:space="0" w:color="auto"/>
            <w:right w:val="none" w:sz="0" w:space="0" w:color="auto"/>
          </w:divBdr>
        </w:div>
        <w:div w:id="1017000227">
          <w:marLeft w:val="0"/>
          <w:marRight w:val="0"/>
          <w:marTop w:val="0"/>
          <w:marBottom w:val="0"/>
          <w:divBdr>
            <w:top w:val="none" w:sz="0" w:space="0" w:color="auto"/>
            <w:left w:val="none" w:sz="0" w:space="0" w:color="auto"/>
            <w:bottom w:val="none" w:sz="0" w:space="0" w:color="auto"/>
            <w:right w:val="none" w:sz="0" w:space="0" w:color="auto"/>
          </w:divBdr>
          <w:divsChild>
            <w:div w:id="1847163797">
              <w:marLeft w:val="0"/>
              <w:marRight w:val="0"/>
              <w:marTop w:val="0"/>
              <w:marBottom w:val="0"/>
              <w:divBdr>
                <w:top w:val="none" w:sz="0" w:space="0" w:color="auto"/>
                <w:left w:val="none" w:sz="0" w:space="0" w:color="auto"/>
                <w:bottom w:val="none" w:sz="0" w:space="0" w:color="auto"/>
                <w:right w:val="none" w:sz="0" w:space="0" w:color="auto"/>
              </w:divBdr>
            </w:div>
          </w:divsChild>
        </w:div>
        <w:div w:id="403912706">
          <w:marLeft w:val="0"/>
          <w:marRight w:val="0"/>
          <w:marTop w:val="0"/>
          <w:marBottom w:val="0"/>
          <w:divBdr>
            <w:top w:val="none" w:sz="0" w:space="0" w:color="auto"/>
            <w:left w:val="none" w:sz="0" w:space="0" w:color="auto"/>
            <w:bottom w:val="none" w:sz="0" w:space="0" w:color="auto"/>
            <w:right w:val="none" w:sz="0" w:space="0" w:color="auto"/>
          </w:divBdr>
        </w:div>
        <w:div w:id="1133211098">
          <w:marLeft w:val="0"/>
          <w:marRight w:val="0"/>
          <w:marTop w:val="0"/>
          <w:marBottom w:val="0"/>
          <w:divBdr>
            <w:top w:val="none" w:sz="0" w:space="0" w:color="auto"/>
            <w:left w:val="none" w:sz="0" w:space="0" w:color="auto"/>
            <w:bottom w:val="none" w:sz="0" w:space="0" w:color="auto"/>
            <w:right w:val="none" w:sz="0" w:space="0" w:color="auto"/>
          </w:divBdr>
          <w:divsChild>
            <w:div w:id="1014573371">
              <w:marLeft w:val="0"/>
              <w:marRight w:val="0"/>
              <w:marTop w:val="0"/>
              <w:marBottom w:val="0"/>
              <w:divBdr>
                <w:top w:val="none" w:sz="0" w:space="0" w:color="auto"/>
                <w:left w:val="none" w:sz="0" w:space="0" w:color="auto"/>
                <w:bottom w:val="none" w:sz="0" w:space="0" w:color="auto"/>
                <w:right w:val="none" w:sz="0" w:space="0" w:color="auto"/>
              </w:divBdr>
            </w:div>
          </w:divsChild>
        </w:div>
        <w:div w:id="1550065962">
          <w:marLeft w:val="0"/>
          <w:marRight w:val="0"/>
          <w:marTop w:val="0"/>
          <w:marBottom w:val="0"/>
          <w:divBdr>
            <w:top w:val="none" w:sz="0" w:space="0" w:color="auto"/>
            <w:left w:val="none" w:sz="0" w:space="0" w:color="auto"/>
            <w:bottom w:val="none" w:sz="0" w:space="0" w:color="auto"/>
            <w:right w:val="none" w:sz="0" w:space="0" w:color="auto"/>
          </w:divBdr>
        </w:div>
        <w:div w:id="1348092769">
          <w:marLeft w:val="0"/>
          <w:marRight w:val="0"/>
          <w:marTop w:val="0"/>
          <w:marBottom w:val="0"/>
          <w:divBdr>
            <w:top w:val="none" w:sz="0" w:space="0" w:color="auto"/>
            <w:left w:val="none" w:sz="0" w:space="0" w:color="auto"/>
            <w:bottom w:val="none" w:sz="0" w:space="0" w:color="auto"/>
            <w:right w:val="none" w:sz="0" w:space="0" w:color="auto"/>
          </w:divBdr>
          <w:divsChild>
            <w:div w:id="1408920629">
              <w:marLeft w:val="0"/>
              <w:marRight w:val="0"/>
              <w:marTop w:val="0"/>
              <w:marBottom w:val="0"/>
              <w:divBdr>
                <w:top w:val="none" w:sz="0" w:space="0" w:color="auto"/>
                <w:left w:val="none" w:sz="0" w:space="0" w:color="auto"/>
                <w:bottom w:val="none" w:sz="0" w:space="0" w:color="auto"/>
                <w:right w:val="none" w:sz="0" w:space="0" w:color="auto"/>
              </w:divBdr>
            </w:div>
          </w:divsChild>
        </w:div>
        <w:div w:id="278342350">
          <w:marLeft w:val="0"/>
          <w:marRight w:val="0"/>
          <w:marTop w:val="300"/>
          <w:marBottom w:val="0"/>
          <w:divBdr>
            <w:top w:val="none" w:sz="0" w:space="0" w:color="auto"/>
            <w:left w:val="none" w:sz="0" w:space="0" w:color="auto"/>
            <w:bottom w:val="none" w:sz="0" w:space="0" w:color="auto"/>
            <w:right w:val="none" w:sz="0" w:space="0" w:color="auto"/>
          </w:divBdr>
          <w:divsChild>
            <w:div w:id="1601521135">
              <w:marLeft w:val="0"/>
              <w:marRight w:val="0"/>
              <w:marTop w:val="0"/>
              <w:marBottom w:val="0"/>
              <w:divBdr>
                <w:top w:val="none" w:sz="0" w:space="0" w:color="auto"/>
                <w:left w:val="none" w:sz="0" w:space="0" w:color="auto"/>
                <w:bottom w:val="none" w:sz="0" w:space="0" w:color="auto"/>
                <w:right w:val="none" w:sz="0" w:space="0" w:color="auto"/>
              </w:divBdr>
              <w:divsChild>
                <w:div w:id="2032562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138996">
          <w:marLeft w:val="0"/>
          <w:marRight w:val="0"/>
          <w:marTop w:val="300"/>
          <w:marBottom w:val="0"/>
          <w:divBdr>
            <w:top w:val="none" w:sz="0" w:space="0" w:color="auto"/>
            <w:left w:val="none" w:sz="0" w:space="0" w:color="auto"/>
            <w:bottom w:val="none" w:sz="0" w:space="0" w:color="auto"/>
            <w:right w:val="none" w:sz="0" w:space="0" w:color="auto"/>
          </w:divBdr>
          <w:divsChild>
            <w:div w:id="1187139637">
              <w:marLeft w:val="0"/>
              <w:marRight w:val="0"/>
              <w:marTop w:val="0"/>
              <w:marBottom w:val="0"/>
              <w:divBdr>
                <w:top w:val="none" w:sz="0" w:space="0" w:color="auto"/>
                <w:left w:val="none" w:sz="0" w:space="0" w:color="auto"/>
                <w:bottom w:val="none" w:sz="0" w:space="0" w:color="auto"/>
                <w:right w:val="none" w:sz="0" w:space="0" w:color="auto"/>
              </w:divBdr>
              <w:divsChild>
                <w:div w:id="843401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0450508">
          <w:marLeft w:val="0"/>
          <w:marRight w:val="0"/>
          <w:marTop w:val="300"/>
          <w:marBottom w:val="0"/>
          <w:divBdr>
            <w:top w:val="none" w:sz="0" w:space="0" w:color="auto"/>
            <w:left w:val="none" w:sz="0" w:space="0" w:color="auto"/>
            <w:bottom w:val="none" w:sz="0" w:space="0" w:color="auto"/>
            <w:right w:val="none" w:sz="0" w:space="0" w:color="auto"/>
          </w:divBdr>
          <w:divsChild>
            <w:div w:id="1271205790">
              <w:marLeft w:val="0"/>
              <w:marRight w:val="0"/>
              <w:marTop w:val="0"/>
              <w:marBottom w:val="0"/>
              <w:divBdr>
                <w:top w:val="none" w:sz="0" w:space="0" w:color="auto"/>
                <w:left w:val="none" w:sz="0" w:space="0" w:color="auto"/>
                <w:bottom w:val="none" w:sz="0" w:space="0" w:color="auto"/>
                <w:right w:val="none" w:sz="0" w:space="0" w:color="auto"/>
              </w:divBdr>
              <w:divsChild>
                <w:div w:id="579405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1755510">
          <w:marLeft w:val="0"/>
          <w:marRight w:val="0"/>
          <w:marTop w:val="300"/>
          <w:marBottom w:val="0"/>
          <w:divBdr>
            <w:top w:val="none" w:sz="0" w:space="0" w:color="auto"/>
            <w:left w:val="none" w:sz="0" w:space="0" w:color="auto"/>
            <w:bottom w:val="none" w:sz="0" w:space="0" w:color="auto"/>
            <w:right w:val="none" w:sz="0" w:space="0" w:color="auto"/>
          </w:divBdr>
          <w:divsChild>
            <w:div w:id="1698965441">
              <w:marLeft w:val="0"/>
              <w:marRight w:val="0"/>
              <w:marTop w:val="0"/>
              <w:marBottom w:val="0"/>
              <w:divBdr>
                <w:top w:val="none" w:sz="0" w:space="0" w:color="auto"/>
                <w:left w:val="none" w:sz="0" w:space="0" w:color="auto"/>
                <w:bottom w:val="none" w:sz="0" w:space="0" w:color="auto"/>
                <w:right w:val="none" w:sz="0" w:space="0" w:color="auto"/>
              </w:divBdr>
              <w:divsChild>
                <w:div w:id="1345476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1717431">
      <w:bodyDiv w:val="1"/>
      <w:marLeft w:val="0"/>
      <w:marRight w:val="0"/>
      <w:marTop w:val="0"/>
      <w:marBottom w:val="0"/>
      <w:divBdr>
        <w:top w:val="none" w:sz="0" w:space="0" w:color="auto"/>
        <w:left w:val="none" w:sz="0" w:space="0" w:color="auto"/>
        <w:bottom w:val="none" w:sz="0" w:space="0" w:color="auto"/>
        <w:right w:val="none" w:sz="0" w:space="0" w:color="auto"/>
      </w:divBdr>
      <w:divsChild>
        <w:div w:id="1471903869">
          <w:marLeft w:val="0"/>
          <w:marRight w:val="0"/>
          <w:marTop w:val="0"/>
          <w:marBottom w:val="0"/>
          <w:divBdr>
            <w:top w:val="none" w:sz="0" w:space="0" w:color="auto"/>
            <w:left w:val="none" w:sz="0" w:space="0" w:color="auto"/>
            <w:bottom w:val="none" w:sz="0" w:space="0" w:color="auto"/>
            <w:right w:val="none" w:sz="0" w:space="0" w:color="auto"/>
          </w:divBdr>
        </w:div>
        <w:div w:id="38868519">
          <w:marLeft w:val="0"/>
          <w:marRight w:val="0"/>
          <w:marTop w:val="0"/>
          <w:marBottom w:val="0"/>
          <w:divBdr>
            <w:top w:val="none" w:sz="0" w:space="0" w:color="auto"/>
            <w:left w:val="none" w:sz="0" w:space="0" w:color="auto"/>
            <w:bottom w:val="none" w:sz="0" w:space="0" w:color="auto"/>
            <w:right w:val="none" w:sz="0" w:space="0" w:color="auto"/>
          </w:divBdr>
          <w:divsChild>
            <w:div w:id="199440955">
              <w:marLeft w:val="0"/>
              <w:marRight w:val="0"/>
              <w:marTop w:val="0"/>
              <w:marBottom w:val="0"/>
              <w:divBdr>
                <w:top w:val="none" w:sz="0" w:space="0" w:color="auto"/>
                <w:left w:val="none" w:sz="0" w:space="0" w:color="auto"/>
                <w:bottom w:val="none" w:sz="0" w:space="0" w:color="auto"/>
                <w:right w:val="none" w:sz="0" w:space="0" w:color="auto"/>
              </w:divBdr>
            </w:div>
          </w:divsChild>
        </w:div>
        <w:div w:id="1790124233">
          <w:marLeft w:val="0"/>
          <w:marRight w:val="0"/>
          <w:marTop w:val="0"/>
          <w:marBottom w:val="0"/>
          <w:divBdr>
            <w:top w:val="none" w:sz="0" w:space="0" w:color="auto"/>
            <w:left w:val="none" w:sz="0" w:space="0" w:color="auto"/>
            <w:bottom w:val="none" w:sz="0" w:space="0" w:color="auto"/>
            <w:right w:val="none" w:sz="0" w:space="0" w:color="auto"/>
          </w:divBdr>
        </w:div>
        <w:div w:id="624048675">
          <w:marLeft w:val="0"/>
          <w:marRight w:val="0"/>
          <w:marTop w:val="0"/>
          <w:marBottom w:val="0"/>
          <w:divBdr>
            <w:top w:val="none" w:sz="0" w:space="0" w:color="auto"/>
            <w:left w:val="none" w:sz="0" w:space="0" w:color="auto"/>
            <w:bottom w:val="none" w:sz="0" w:space="0" w:color="auto"/>
            <w:right w:val="none" w:sz="0" w:space="0" w:color="auto"/>
          </w:divBdr>
          <w:divsChild>
            <w:div w:id="1236012654">
              <w:marLeft w:val="0"/>
              <w:marRight w:val="0"/>
              <w:marTop w:val="0"/>
              <w:marBottom w:val="0"/>
              <w:divBdr>
                <w:top w:val="none" w:sz="0" w:space="0" w:color="auto"/>
                <w:left w:val="none" w:sz="0" w:space="0" w:color="auto"/>
                <w:bottom w:val="none" w:sz="0" w:space="0" w:color="auto"/>
                <w:right w:val="none" w:sz="0" w:space="0" w:color="auto"/>
              </w:divBdr>
            </w:div>
          </w:divsChild>
        </w:div>
        <w:div w:id="1919557208">
          <w:marLeft w:val="0"/>
          <w:marRight w:val="0"/>
          <w:marTop w:val="0"/>
          <w:marBottom w:val="0"/>
          <w:divBdr>
            <w:top w:val="none" w:sz="0" w:space="0" w:color="auto"/>
            <w:left w:val="none" w:sz="0" w:space="0" w:color="auto"/>
            <w:bottom w:val="none" w:sz="0" w:space="0" w:color="auto"/>
            <w:right w:val="none" w:sz="0" w:space="0" w:color="auto"/>
          </w:divBdr>
        </w:div>
        <w:div w:id="436800845">
          <w:marLeft w:val="0"/>
          <w:marRight w:val="0"/>
          <w:marTop w:val="0"/>
          <w:marBottom w:val="0"/>
          <w:divBdr>
            <w:top w:val="none" w:sz="0" w:space="0" w:color="auto"/>
            <w:left w:val="none" w:sz="0" w:space="0" w:color="auto"/>
            <w:bottom w:val="none" w:sz="0" w:space="0" w:color="auto"/>
            <w:right w:val="none" w:sz="0" w:space="0" w:color="auto"/>
          </w:divBdr>
          <w:divsChild>
            <w:div w:id="342391847">
              <w:marLeft w:val="0"/>
              <w:marRight w:val="0"/>
              <w:marTop w:val="0"/>
              <w:marBottom w:val="0"/>
              <w:divBdr>
                <w:top w:val="none" w:sz="0" w:space="0" w:color="auto"/>
                <w:left w:val="none" w:sz="0" w:space="0" w:color="auto"/>
                <w:bottom w:val="none" w:sz="0" w:space="0" w:color="auto"/>
                <w:right w:val="none" w:sz="0" w:space="0" w:color="auto"/>
              </w:divBdr>
            </w:div>
          </w:divsChild>
        </w:div>
        <w:div w:id="1031419732">
          <w:marLeft w:val="0"/>
          <w:marRight w:val="0"/>
          <w:marTop w:val="0"/>
          <w:marBottom w:val="0"/>
          <w:divBdr>
            <w:top w:val="none" w:sz="0" w:space="0" w:color="auto"/>
            <w:left w:val="none" w:sz="0" w:space="0" w:color="auto"/>
            <w:bottom w:val="none" w:sz="0" w:space="0" w:color="auto"/>
            <w:right w:val="none" w:sz="0" w:space="0" w:color="auto"/>
          </w:divBdr>
        </w:div>
        <w:div w:id="350184295">
          <w:marLeft w:val="0"/>
          <w:marRight w:val="0"/>
          <w:marTop w:val="0"/>
          <w:marBottom w:val="0"/>
          <w:divBdr>
            <w:top w:val="none" w:sz="0" w:space="0" w:color="auto"/>
            <w:left w:val="none" w:sz="0" w:space="0" w:color="auto"/>
            <w:bottom w:val="none" w:sz="0" w:space="0" w:color="auto"/>
            <w:right w:val="none" w:sz="0" w:space="0" w:color="auto"/>
          </w:divBdr>
          <w:divsChild>
            <w:div w:id="778648961">
              <w:marLeft w:val="0"/>
              <w:marRight w:val="0"/>
              <w:marTop w:val="0"/>
              <w:marBottom w:val="0"/>
              <w:divBdr>
                <w:top w:val="none" w:sz="0" w:space="0" w:color="auto"/>
                <w:left w:val="none" w:sz="0" w:space="0" w:color="auto"/>
                <w:bottom w:val="none" w:sz="0" w:space="0" w:color="auto"/>
                <w:right w:val="none" w:sz="0" w:space="0" w:color="auto"/>
              </w:divBdr>
            </w:div>
          </w:divsChild>
        </w:div>
        <w:div w:id="509179232">
          <w:marLeft w:val="0"/>
          <w:marRight w:val="0"/>
          <w:marTop w:val="0"/>
          <w:marBottom w:val="0"/>
          <w:divBdr>
            <w:top w:val="none" w:sz="0" w:space="0" w:color="auto"/>
            <w:left w:val="none" w:sz="0" w:space="0" w:color="auto"/>
            <w:bottom w:val="none" w:sz="0" w:space="0" w:color="auto"/>
            <w:right w:val="none" w:sz="0" w:space="0" w:color="auto"/>
          </w:divBdr>
        </w:div>
        <w:div w:id="1462572429">
          <w:marLeft w:val="0"/>
          <w:marRight w:val="0"/>
          <w:marTop w:val="0"/>
          <w:marBottom w:val="0"/>
          <w:divBdr>
            <w:top w:val="none" w:sz="0" w:space="0" w:color="auto"/>
            <w:left w:val="none" w:sz="0" w:space="0" w:color="auto"/>
            <w:bottom w:val="none" w:sz="0" w:space="0" w:color="auto"/>
            <w:right w:val="none" w:sz="0" w:space="0" w:color="auto"/>
          </w:divBdr>
          <w:divsChild>
            <w:div w:id="371350687">
              <w:marLeft w:val="0"/>
              <w:marRight w:val="0"/>
              <w:marTop w:val="0"/>
              <w:marBottom w:val="0"/>
              <w:divBdr>
                <w:top w:val="none" w:sz="0" w:space="0" w:color="auto"/>
                <w:left w:val="none" w:sz="0" w:space="0" w:color="auto"/>
                <w:bottom w:val="none" w:sz="0" w:space="0" w:color="auto"/>
                <w:right w:val="none" w:sz="0" w:space="0" w:color="auto"/>
              </w:divBdr>
            </w:div>
          </w:divsChild>
        </w:div>
        <w:div w:id="1660035738">
          <w:marLeft w:val="0"/>
          <w:marRight w:val="0"/>
          <w:marTop w:val="0"/>
          <w:marBottom w:val="0"/>
          <w:divBdr>
            <w:top w:val="none" w:sz="0" w:space="0" w:color="auto"/>
            <w:left w:val="none" w:sz="0" w:space="0" w:color="auto"/>
            <w:bottom w:val="none" w:sz="0" w:space="0" w:color="auto"/>
            <w:right w:val="none" w:sz="0" w:space="0" w:color="auto"/>
          </w:divBdr>
        </w:div>
        <w:div w:id="1387950462">
          <w:marLeft w:val="0"/>
          <w:marRight w:val="0"/>
          <w:marTop w:val="0"/>
          <w:marBottom w:val="0"/>
          <w:divBdr>
            <w:top w:val="none" w:sz="0" w:space="0" w:color="auto"/>
            <w:left w:val="none" w:sz="0" w:space="0" w:color="auto"/>
            <w:bottom w:val="none" w:sz="0" w:space="0" w:color="auto"/>
            <w:right w:val="none" w:sz="0" w:space="0" w:color="auto"/>
          </w:divBdr>
          <w:divsChild>
            <w:div w:id="1956937352">
              <w:marLeft w:val="0"/>
              <w:marRight w:val="0"/>
              <w:marTop w:val="0"/>
              <w:marBottom w:val="0"/>
              <w:divBdr>
                <w:top w:val="none" w:sz="0" w:space="0" w:color="auto"/>
                <w:left w:val="none" w:sz="0" w:space="0" w:color="auto"/>
                <w:bottom w:val="none" w:sz="0" w:space="0" w:color="auto"/>
                <w:right w:val="none" w:sz="0" w:space="0" w:color="auto"/>
              </w:divBdr>
            </w:div>
          </w:divsChild>
        </w:div>
        <w:div w:id="212353018">
          <w:marLeft w:val="0"/>
          <w:marRight w:val="0"/>
          <w:marTop w:val="0"/>
          <w:marBottom w:val="0"/>
          <w:divBdr>
            <w:top w:val="none" w:sz="0" w:space="0" w:color="auto"/>
            <w:left w:val="none" w:sz="0" w:space="0" w:color="auto"/>
            <w:bottom w:val="none" w:sz="0" w:space="0" w:color="auto"/>
            <w:right w:val="none" w:sz="0" w:space="0" w:color="auto"/>
          </w:divBdr>
        </w:div>
        <w:div w:id="262760733">
          <w:marLeft w:val="0"/>
          <w:marRight w:val="0"/>
          <w:marTop w:val="0"/>
          <w:marBottom w:val="0"/>
          <w:divBdr>
            <w:top w:val="none" w:sz="0" w:space="0" w:color="auto"/>
            <w:left w:val="none" w:sz="0" w:space="0" w:color="auto"/>
            <w:bottom w:val="none" w:sz="0" w:space="0" w:color="auto"/>
            <w:right w:val="none" w:sz="0" w:space="0" w:color="auto"/>
          </w:divBdr>
          <w:divsChild>
            <w:div w:id="61871706">
              <w:marLeft w:val="0"/>
              <w:marRight w:val="0"/>
              <w:marTop w:val="0"/>
              <w:marBottom w:val="0"/>
              <w:divBdr>
                <w:top w:val="none" w:sz="0" w:space="0" w:color="auto"/>
                <w:left w:val="none" w:sz="0" w:space="0" w:color="auto"/>
                <w:bottom w:val="none" w:sz="0" w:space="0" w:color="auto"/>
                <w:right w:val="none" w:sz="0" w:space="0" w:color="auto"/>
              </w:divBdr>
            </w:div>
          </w:divsChild>
        </w:div>
        <w:div w:id="419761838">
          <w:marLeft w:val="0"/>
          <w:marRight w:val="0"/>
          <w:marTop w:val="300"/>
          <w:marBottom w:val="0"/>
          <w:divBdr>
            <w:top w:val="none" w:sz="0" w:space="0" w:color="auto"/>
            <w:left w:val="none" w:sz="0" w:space="0" w:color="auto"/>
            <w:bottom w:val="none" w:sz="0" w:space="0" w:color="auto"/>
            <w:right w:val="none" w:sz="0" w:space="0" w:color="auto"/>
          </w:divBdr>
          <w:divsChild>
            <w:div w:id="1957522437">
              <w:marLeft w:val="0"/>
              <w:marRight w:val="0"/>
              <w:marTop w:val="0"/>
              <w:marBottom w:val="0"/>
              <w:divBdr>
                <w:top w:val="none" w:sz="0" w:space="0" w:color="auto"/>
                <w:left w:val="none" w:sz="0" w:space="0" w:color="auto"/>
                <w:bottom w:val="none" w:sz="0" w:space="0" w:color="auto"/>
                <w:right w:val="none" w:sz="0" w:space="0" w:color="auto"/>
              </w:divBdr>
              <w:divsChild>
                <w:div w:id="569197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14311">
          <w:marLeft w:val="0"/>
          <w:marRight w:val="0"/>
          <w:marTop w:val="300"/>
          <w:marBottom w:val="0"/>
          <w:divBdr>
            <w:top w:val="none" w:sz="0" w:space="0" w:color="auto"/>
            <w:left w:val="none" w:sz="0" w:space="0" w:color="auto"/>
            <w:bottom w:val="none" w:sz="0" w:space="0" w:color="auto"/>
            <w:right w:val="none" w:sz="0" w:space="0" w:color="auto"/>
          </w:divBdr>
          <w:divsChild>
            <w:div w:id="100955431">
              <w:marLeft w:val="0"/>
              <w:marRight w:val="0"/>
              <w:marTop w:val="0"/>
              <w:marBottom w:val="0"/>
              <w:divBdr>
                <w:top w:val="none" w:sz="0" w:space="0" w:color="auto"/>
                <w:left w:val="none" w:sz="0" w:space="0" w:color="auto"/>
                <w:bottom w:val="none" w:sz="0" w:space="0" w:color="auto"/>
                <w:right w:val="none" w:sz="0" w:space="0" w:color="auto"/>
              </w:divBdr>
              <w:divsChild>
                <w:div w:id="632638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57094">
          <w:marLeft w:val="0"/>
          <w:marRight w:val="0"/>
          <w:marTop w:val="300"/>
          <w:marBottom w:val="0"/>
          <w:divBdr>
            <w:top w:val="none" w:sz="0" w:space="0" w:color="auto"/>
            <w:left w:val="none" w:sz="0" w:space="0" w:color="auto"/>
            <w:bottom w:val="none" w:sz="0" w:space="0" w:color="auto"/>
            <w:right w:val="none" w:sz="0" w:space="0" w:color="auto"/>
          </w:divBdr>
          <w:divsChild>
            <w:div w:id="1775663302">
              <w:marLeft w:val="0"/>
              <w:marRight w:val="0"/>
              <w:marTop w:val="0"/>
              <w:marBottom w:val="0"/>
              <w:divBdr>
                <w:top w:val="none" w:sz="0" w:space="0" w:color="auto"/>
                <w:left w:val="none" w:sz="0" w:space="0" w:color="auto"/>
                <w:bottom w:val="none" w:sz="0" w:space="0" w:color="auto"/>
                <w:right w:val="none" w:sz="0" w:space="0" w:color="auto"/>
              </w:divBdr>
              <w:divsChild>
                <w:div w:id="1895895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940038">
          <w:marLeft w:val="0"/>
          <w:marRight w:val="0"/>
          <w:marTop w:val="300"/>
          <w:marBottom w:val="0"/>
          <w:divBdr>
            <w:top w:val="none" w:sz="0" w:space="0" w:color="auto"/>
            <w:left w:val="none" w:sz="0" w:space="0" w:color="auto"/>
            <w:bottom w:val="none" w:sz="0" w:space="0" w:color="auto"/>
            <w:right w:val="none" w:sz="0" w:space="0" w:color="auto"/>
          </w:divBdr>
          <w:divsChild>
            <w:div w:id="1941332408">
              <w:marLeft w:val="0"/>
              <w:marRight w:val="0"/>
              <w:marTop w:val="0"/>
              <w:marBottom w:val="0"/>
              <w:divBdr>
                <w:top w:val="none" w:sz="0" w:space="0" w:color="auto"/>
                <w:left w:val="none" w:sz="0" w:space="0" w:color="auto"/>
                <w:bottom w:val="none" w:sz="0" w:space="0" w:color="auto"/>
                <w:right w:val="none" w:sz="0" w:space="0" w:color="auto"/>
              </w:divBdr>
              <w:divsChild>
                <w:div w:id="1661959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3486239">
      <w:bodyDiv w:val="1"/>
      <w:marLeft w:val="0"/>
      <w:marRight w:val="0"/>
      <w:marTop w:val="0"/>
      <w:marBottom w:val="0"/>
      <w:divBdr>
        <w:top w:val="none" w:sz="0" w:space="0" w:color="auto"/>
        <w:left w:val="none" w:sz="0" w:space="0" w:color="auto"/>
        <w:bottom w:val="none" w:sz="0" w:space="0" w:color="auto"/>
        <w:right w:val="none" w:sz="0" w:space="0" w:color="auto"/>
      </w:divBdr>
    </w:div>
    <w:div w:id="906450903">
      <w:bodyDiv w:val="1"/>
      <w:marLeft w:val="0"/>
      <w:marRight w:val="0"/>
      <w:marTop w:val="0"/>
      <w:marBottom w:val="0"/>
      <w:divBdr>
        <w:top w:val="none" w:sz="0" w:space="0" w:color="auto"/>
        <w:left w:val="none" w:sz="0" w:space="0" w:color="auto"/>
        <w:bottom w:val="none" w:sz="0" w:space="0" w:color="auto"/>
        <w:right w:val="none" w:sz="0" w:space="0" w:color="auto"/>
      </w:divBdr>
      <w:divsChild>
        <w:div w:id="657728306">
          <w:marLeft w:val="0"/>
          <w:marRight w:val="0"/>
          <w:marTop w:val="0"/>
          <w:marBottom w:val="0"/>
          <w:divBdr>
            <w:top w:val="none" w:sz="0" w:space="0" w:color="auto"/>
            <w:left w:val="none" w:sz="0" w:space="0" w:color="auto"/>
            <w:bottom w:val="none" w:sz="0" w:space="0" w:color="auto"/>
            <w:right w:val="none" w:sz="0" w:space="0" w:color="auto"/>
          </w:divBdr>
        </w:div>
        <w:div w:id="1207908302">
          <w:marLeft w:val="0"/>
          <w:marRight w:val="0"/>
          <w:marTop w:val="0"/>
          <w:marBottom w:val="0"/>
          <w:divBdr>
            <w:top w:val="none" w:sz="0" w:space="0" w:color="auto"/>
            <w:left w:val="none" w:sz="0" w:space="0" w:color="auto"/>
            <w:bottom w:val="none" w:sz="0" w:space="0" w:color="auto"/>
            <w:right w:val="none" w:sz="0" w:space="0" w:color="auto"/>
          </w:divBdr>
          <w:divsChild>
            <w:div w:id="1477802298">
              <w:marLeft w:val="0"/>
              <w:marRight w:val="0"/>
              <w:marTop w:val="0"/>
              <w:marBottom w:val="0"/>
              <w:divBdr>
                <w:top w:val="none" w:sz="0" w:space="0" w:color="auto"/>
                <w:left w:val="none" w:sz="0" w:space="0" w:color="auto"/>
                <w:bottom w:val="none" w:sz="0" w:space="0" w:color="auto"/>
                <w:right w:val="none" w:sz="0" w:space="0" w:color="auto"/>
              </w:divBdr>
            </w:div>
          </w:divsChild>
        </w:div>
        <w:div w:id="1971354001">
          <w:marLeft w:val="0"/>
          <w:marRight w:val="0"/>
          <w:marTop w:val="0"/>
          <w:marBottom w:val="0"/>
          <w:divBdr>
            <w:top w:val="none" w:sz="0" w:space="0" w:color="auto"/>
            <w:left w:val="none" w:sz="0" w:space="0" w:color="auto"/>
            <w:bottom w:val="none" w:sz="0" w:space="0" w:color="auto"/>
            <w:right w:val="none" w:sz="0" w:space="0" w:color="auto"/>
          </w:divBdr>
        </w:div>
        <w:div w:id="694964275">
          <w:marLeft w:val="0"/>
          <w:marRight w:val="0"/>
          <w:marTop w:val="0"/>
          <w:marBottom w:val="0"/>
          <w:divBdr>
            <w:top w:val="none" w:sz="0" w:space="0" w:color="auto"/>
            <w:left w:val="none" w:sz="0" w:space="0" w:color="auto"/>
            <w:bottom w:val="none" w:sz="0" w:space="0" w:color="auto"/>
            <w:right w:val="none" w:sz="0" w:space="0" w:color="auto"/>
          </w:divBdr>
          <w:divsChild>
            <w:div w:id="1666325547">
              <w:marLeft w:val="0"/>
              <w:marRight w:val="0"/>
              <w:marTop w:val="0"/>
              <w:marBottom w:val="0"/>
              <w:divBdr>
                <w:top w:val="none" w:sz="0" w:space="0" w:color="auto"/>
                <w:left w:val="none" w:sz="0" w:space="0" w:color="auto"/>
                <w:bottom w:val="none" w:sz="0" w:space="0" w:color="auto"/>
                <w:right w:val="none" w:sz="0" w:space="0" w:color="auto"/>
              </w:divBdr>
            </w:div>
          </w:divsChild>
        </w:div>
        <w:div w:id="1523469646">
          <w:marLeft w:val="0"/>
          <w:marRight w:val="0"/>
          <w:marTop w:val="0"/>
          <w:marBottom w:val="0"/>
          <w:divBdr>
            <w:top w:val="none" w:sz="0" w:space="0" w:color="auto"/>
            <w:left w:val="none" w:sz="0" w:space="0" w:color="auto"/>
            <w:bottom w:val="none" w:sz="0" w:space="0" w:color="auto"/>
            <w:right w:val="none" w:sz="0" w:space="0" w:color="auto"/>
          </w:divBdr>
        </w:div>
        <w:div w:id="742994542">
          <w:marLeft w:val="0"/>
          <w:marRight w:val="0"/>
          <w:marTop w:val="0"/>
          <w:marBottom w:val="0"/>
          <w:divBdr>
            <w:top w:val="none" w:sz="0" w:space="0" w:color="auto"/>
            <w:left w:val="none" w:sz="0" w:space="0" w:color="auto"/>
            <w:bottom w:val="none" w:sz="0" w:space="0" w:color="auto"/>
            <w:right w:val="none" w:sz="0" w:space="0" w:color="auto"/>
          </w:divBdr>
          <w:divsChild>
            <w:div w:id="1291324118">
              <w:marLeft w:val="0"/>
              <w:marRight w:val="0"/>
              <w:marTop w:val="0"/>
              <w:marBottom w:val="0"/>
              <w:divBdr>
                <w:top w:val="none" w:sz="0" w:space="0" w:color="auto"/>
                <w:left w:val="none" w:sz="0" w:space="0" w:color="auto"/>
                <w:bottom w:val="none" w:sz="0" w:space="0" w:color="auto"/>
                <w:right w:val="none" w:sz="0" w:space="0" w:color="auto"/>
              </w:divBdr>
            </w:div>
          </w:divsChild>
        </w:div>
        <w:div w:id="1253004693">
          <w:marLeft w:val="0"/>
          <w:marRight w:val="0"/>
          <w:marTop w:val="0"/>
          <w:marBottom w:val="0"/>
          <w:divBdr>
            <w:top w:val="none" w:sz="0" w:space="0" w:color="auto"/>
            <w:left w:val="none" w:sz="0" w:space="0" w:color="auto"/>
            <w:bottom w:val="none" w:sz="0" w:space="0" w:color="auto"/>
            <w:right w:val="none" w:sz="0" w:space="0" w:color="auto"/>
          </w:divBdr>
        </w:div>
        <w:div w:id="2134786142">
          <w:marLeft w:val="0"/>
          <w:marRight w:val="0"/>
          <w:marTop w:val="0"/>
          <w:marBottom w:val="0"/>
          <w:divBdr>
            <w:top w:val="none" w:sz="0" w:space="0" w:color="auto"/>
            <w:left w:val="none" w:sz="0" w:space="0" w:color="auto"/>
            <w:bottom w:val="none" w:sz="0" w:space="0" w:color="auto"/>
            <w:right w:val="none" w:sz="0" w:space="0" w:color="auto"/>
          </w:divBdr>
          <w:divsChild>
            <w:div w:id="1686666722">
              <w:marLeft w:val="0"/>
              <w:marRight w:val="0"/>
              <w:marTop w:val="0"/>
              <w:marBottom w:val="0"/>
              <w:divBdr>
                <w:top w:val="none" w:sz="0" w:space="0" w:color="auto"/>
                <w:left w:val="none" w:sz="0" w:space="0" w:color="auto"/>
                <w:bottom w:val="none" w:sz="0" w:space="0" w:color="auto"/>
                <w:right w:val="none" w:sz="0" w:space="0" w:color="auto"/>
              </w:divBdr>
            </w:div>
          </w:divsChild>
        </w:div>
        <w:div w:id="1893038365">
          <w:marLeft w:val="0"/>
          <w:marRight w:val="0"/>
          <w:marTop w:val="0"/>
          <w:marBottom w:val="0"/>
          <w:divBdr>
            <w:top w:val="none" w:sz="0" w:space="0" w:color="auto"/>
            <w:left w:val="none" w:sz="0" w:space="0" w:color="auto"/>
            <w:bottom w:val="none" w:sz="0" w:space="0" w:color="auto"/>
            <w:right w:val="none" w:sz="0" w:space="0" w:color="auto"/>
          </w:divBdr>
        </w:div>
        <w:div w:id="976374543">
          <w:marLeft w:val="0"/>
          <w:marRight w:val="0"/>
          <w:marTop w:val="0"/>
          <w:marBottom w:val="0"/>
          <w:divBdr>
            <w:top w:val="none" w:sz="0" w:space="0" w:color="auto"/>
            <w:left w:val="none" w:sz="0" w:space="0" w:color="auto"/>
            <w:bottom w:val="none" w:sz="0" w:space="0" w:color="auto"/>
            <w:right w:val="none" w:sz="0" w:space="0" w:color="auto"/>
          </w:divBdr>
          <w:divsChild>
            <w:div w:id="158230353">
              <w:marLeft w:val="0"/>
              <w:marRight w:val="0"/>
              <w:marTop w:val="0"/>
              <w:marBottom w:val="0"/>
              <w:divBdr>
                <w:top w:val="none" w:sz="0" w:space="0" w:color="auto"/>
                <w:left w:val="none" w:sz="0" w:space="0" w:color="auto"/>
                <w:bottom w:val="none" w:sz="0" w:space="0" w:color="auto"/>
                <w:right w:val="none" w:sz="0" w:space="0" w:color="auto"/>
              </w:divBdr>
            </w:div>
          </w:divsChild>
        </w:div>
        <w:div w:id="778647477">
          <w:marLeft w:val="0"/>
          <w:marRight w:val="0"/>
          <w:marTop w:val="0"/>
          <w:marBottom w:val="0"/>
          <w:divBdr>
            <w:top w:val="none" w:sz="0" w:space="0" w:color="auto"/>
            <w:left w:val="none" w:sz="0" w:space="0" w:color="auto"/>
            <w:bottom w:val="none" w:sz="0" w:space="0" w:color="auto"/>
            <w:right w:val="none" w:sz="0" w:space="0" w:color="auto"/>
          </w:divBdr>
        </w:div>
        <w:div w:id="398677799">
          <w:marLeft w:val="0"/>
          <w:marRight w:val="0"/>
          <w:marTop w:val="0"/>
          <w:marBottom w:val="0"/>
          <w:divBdr>
            <w:top w:val="none" w:sz="0" w:space="0" w:color="auto"/>
            <w:left w:val="none" w:sz="0" w:space="0" w:color="auto"/>
            <w:bottom w:val="none" w:sz="0" w:space="0" w:color="auto"/>
            <w:right w:val="none" w:sz="0" w:space="0" w:color="auto"/>
          </w:divBdr>
          <w:divsChild>
            <w:div w:id="788351689">
              <w:marLeft w:val="0"/>
              <w:marRight w:val="0"/>
              <w:marTop w:val="0"/>
              <w:marBottom w:val="0"/>
              <w:divBdr>
                <w:top w:val="none" w:sz="0" w:space="0" w:color="auto"/>
                <w:left w:val="none" w:sz="0" w:space="0" w:color="auto"/>
                <w:bottom w:val="none" w:sz="0" w:space="0" w:color="auto"/>
                <w:right w:val="none" w:sz="0" w:space="0" w:color="auto"/>
              </w:divBdr>
            </w:div>
          </w:divsChild>
        </w:div>
        <w:div w:id="527646806">
          <w:marLeft w:val="0"/>
          <w:marRight w:val="0"/>
          <w:marTop w:val="0"/>
          <w:marBottom w:val="0"/>
          <w:divBdr>
            <w:top w:val="none" w:sz="0" w:space="0" w:color="auto"/>
            <w:left w:val="none" w:sz="0" w:space="0" w:color="auto"/>
            <w:bottom w:val="none" w:sz="0" w:space="0" w:color="auto"/>
            <w:right w:val="none" w:sz="0" w:space="0" w:color="auto"/>
          </w:divBdr>
        </w:div>
        <w:div w:id="971515689">
          <w:marLeft w:val="0"/>
          <w:marRight w:val="0"/>
          <w:marTop w:val="0"/>
          <w:marBottom w:val="0"/>
          <w:divBdr>
            <w:top w:val="none" w:sz="0" w:space="0" w:color="auto"/>
            <w:left w:val="none" w:sz="0" w:space="0" w:color="auto"/>
            <w:bottom w:val="none" w:sz="0" w:space="0" w:color="auto"/>
            <w:right w:val="none" w:sz="0" w:space="0" w:color="auto"/>
          </w:divBdr>
          <w:divsChild>
            <w:div w:id="1135179202">
              <w:marLeft w:val="0"/>
              <w:marRight w:val="0"/>
              <w:marTop w:val="0"/>
              <w:marBottom w:val="0"/>
              <w:divBdr>
                <w:top w:val="none" w:sz="0" w:space="0" w:color="auto"/>
                <w:left w:val="none" w:sz="0" w:space="0" w:color="auto"/>
                <w:bottom w:val="none" w:sz="0" w:space="0" w:color="auto"/>
                <w:right w:val="none" w:sz="0" w:space="0" w:color="auto"/>
              </w:divBdr>
            </w:div>
          </w:divsChild>
        </w:div>
        <w:div w:id="718162295">
          <w:marLeft w:val="0"/>
          <w:marRight w:val="0"/>
          <w:marTop w:val="300"/>
          <w:marBottom w:val="0"/>
          <w:divBdr>
            <w:top w:val="none" w:sz="0" w:space="0" w:color="auto"/>
            <w:left w:val="none" w:sz="0" w:space="0" w:color="auto"/>
            <w:bottom w:val="none" w:sz="0" w:space="0" w:color="auto"/>
            <w:right w:val="none" w:sz="0" w:space="0" w:color="auto"/>
          </w:divBdr>
          <w:divsChild>
            <w:div w:id="1499618919">
              <w:marLeft w:val="0"/>
              <w:marRight w:val="0"/>
              <w:marTop w:val="0"/>
              <w:marBottom w:val="0"/>
              <w:divBdr>
                <w:top w:val="none" w:sz="0" w:space="0" w:color="auto"/>
                <w:left w:val="none" w:sz="0" w:space="0" w:color="auto"/>
                <w:bottom w:val="none" w:sz="0" w:space="0" w:color="auto"/>
                <w:right w:val="none" w:sz="0" w:space="0" w:color="auto"/>
              </w:divBdr>
              <w:divsChild>
                <w:div w:id="1837302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3373275">
          <w:marLeft w:val="0"/>
          <w:marRight w:val="0"/>
          <w:marTop w:val="300"/>
          <w:marBottom w:val="0"/>
          <w:divBdr>
            <w:top w:val="none" w:sz="0" w:space="0" w:color="auto"/>
            <w:left w:val="none" w:sz="0" w:space="0" w:color="auto"/>
            <w:bottom w:val="none" w:sz="0" w:space="0" w:color="auto"/>
            <w:right w:val="none" w:sz="0" w:space="0" w:color="auto"/>
          </w:divBdr>
          <w:divsChild>
            <w:div w:id="846091459">
              <w:marLeft w:val="0"/>
              <w:marRight w:val="0"/>
              <w:marTop w:val="0"/>
              <w:marBottom w:val="0"/>
              <w:divBdr>
                <w:top w:val="none" w:sz="0" w:space="0" w:color="auto"/>
                <w:left w:val="none" w:sz="0" w:space="0" w:color="auto"/>
                <w:bottom w:val="none" w:sz="0" w:space="0" w:color="auto"/>
                <w:right w:val="none" w:sz="0" w:space="0" w:color="auto"/>
              </w:divBdr>
              <w:divsChild>
                <w:div w:id="177146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128514">
          <w:marLeft w:val="0"/>
          <w:marRight w:val="0"/>
          <w:marTop w:val="300"/>
          <w:marBottom w:val="0"/>
          <w:divBdr>
            <w:top w:val="none" w:sz="0" w:space="0" w:color="auto"/>
            <w:left w:val="none" w:sz="0" w:space="0" w:color="auto"/>
            <w:bottom w:val="none" w:sz="0" w:space="0" w:color="auto"/>
            <w:right w:val="none" w:sz="0" w:space="0" w:color="auto"/>
          </w:divBdr>
          <w:divsChild>
            <w:div w:id="2062441484">
              <w:marLeft w:val="0"/>
              <w:marRight w:val="0"/>
              <w:marTop w:val="0"/>
              <w:marBottom w:val="0"/>
              <w:divBdr>
                <w:top w:val="none" w:sz="0" w:space="0" w:color="auto"/>
                <w:left w:val="none" w:sz="0" w:space="0" w:color="auto"/>
                <w:bottom w:val="none" w:sz="0" w:space="0" w:color="auto"/>
                <w:right w:val="none" w:sz="0" w:space="0" w:color="auto"/>
              </w:divBdr>
              <w:divsChild>
                <w:div w:id="1364868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894883">
          <w:marLeft w:val="0"/>
          <w:marRight w:val="0"/>
          <w:marTop w:val="300"/>
          <w:marBottom w:val="0"/>
          <w:divBdr>
            <w:top w:val="none" w:sz="0" w:space="0" w:color="auto"/>
            <w:left w:val="none" w:sz="0" w:space="0" w:color="auto"/>
            <w:bottom w:val="none" w:sz="0" w:space="0" w:color="auto"/>
            <w:right w:val="none" w:sz="0" w:space="0" w:color="auto"/>
          </w:divBdr>
          <w:divsChild>
            <w:div w:id="2083604377">
              <w:marLeft w:val="0"/>
              <w:marRight w:val="0"/>
              <w:marTop w:val="0"/>
              <w:marBottom w:val="0"/>
              <w:divBdr>
                <w:top w:val="none" w:sz="0" w:space="0" w:color="auto"/>
                <w:left w:val="none" w:sz="0" w:space="0" w:color="auto"/>
                <w:bottom w:val="none" w:sz="0" w:space="0" w:color="auto"/>
                <w:right w:val="none" w:sz="0" w:space="0" w:color="auto"/>
              </w:divBdr>
              <w:divsChild>
                <w:div w:id="824853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1695696">
      <w:bodyDiv w:val="1"/>
      <w:marLeft w:val="0"/>
      <w:marRight w:val="0"/>
      <w:marTop w:val="0"/>
      <w:marBottom w:val="0"/>
      <w:divBdr>
        <w:top w:val="none" w:sz="0" w:space="0" w:color="auto"/>
        <w:left w:val="none" w:sz="0" w:space="0" w:color="auto"/>
        <w:bottom w:val="none" w:sz="0" w:space="0" w:color="auto"/>
        <w:right w:val="none" w:sz="0" w:space="0" w:color="auto"/>
      </w:divBdr>
      <w:divsChild>
        <w:div w:id="2045789054">
          <w:marLeft w:val="0"/>
          <w:marRight w:val="0"/>
          <w:marTop w:val="0"/>
          <w:marBottom w:val="0"/>
          <w:divBdr>
            <w:top w:val="none" w:sz="0" w:space="0" w:color="auto"/>
            <w:left w:val="none" w:sz="0" w:space="0" w:color="auto"/>
            <w:bottom w:val="none" w:sz="0" w:space="0" w:color="auto"/>
            <w:right w:val="none" w:sz="0" w:space="0" w:color="auto"/>
          </w:divBdr>
        </w:div>
        <w:div w:id="1212230758">
          <w:marLeft w:val="0"/>
          <w:marRight w:val="0"/>
          <w:marTop w:val="0"/>
          <w:marBottom w:val="0"/>
          <w:divBdr>
            <w:top w:val="none" w:sz="0" w:space="0" w:color="auto"/>
            <w:left w:val="none" w:sz="0" w:space="0" w:color="auto"/>
            <w:bottom w:val="none" w:sz="0" w:space="0" w:color="auto"/>
            <w:right w:val="none" w:sz="0" w:space="0" w:color="auto"/>
          </w:divBdr>
          <w:divsChild>
            <w:div w:id="1586961518">
              <w:marLeft w:val="0"/>
              <w:marRight w:val="0"/>
              <w:marTop w:val="0"/>
              <w:marBottom w:val="0"/>
              <w:divBdr>
                <w:top w:val="none" w:sz="0" w:space="0" w:color="auto"/>
                <w:left w:val="none" w:sz="0" w:space="0" w:color="auto"/>
                <w:bottom w:val="none" w:sz="0" w:space="0" w:color="auto"/>
                <w:right w:val="none" w:sz="0" w:space="0" w:color="auto"/>
              </w:divBdr>
            </w:div>
          </w:divsChild>
        </w:div>
        <w:div w:id="1682781361">
          <w:marLeft w:val="0"/>
          <w:marRight w:val="0"/>
          <w:marTop w:val="0"/>
          <w:marBottom w:val="0"/>
          <w:divBdr>
            <w:top w:val="none" w:sz="0" w:space="0" w:color="auto"/>
            <w:left w:val="none" w:sz="0" w:space="0" w:color="auto"/>
            <w:bottom w:val="none" w:sz="0" w:space="0" w:color="auto"/>
            <w:right w:val="none" w:sz="0" w:space="0" w:color="auto"/>
          </w:divBdr>
        </w:div>
        <w:div w:id="1621304231">
          <w:marLeft w:val="0"/>
          <w:marRight w:val="0"/>
          <w:marTop w:val="0"/>
          <w:marBottom w:val="0"/>
          <w:divBdr>
            <w:top w:val="none" w:sz="0" w:space="0" w:color="auto"/>
            <w:left w:val="none" w:sz="0" w:space="0" w:color="auto"/>
            <w:bottom w:val="none" w:sz="0" w:space="0" w:color="auto"/>
            <w:right w:val="none" w:sz="0" w:space="0" w:color="auto"/>
          </w:divBdr>
          <w:divsChild>
            <w:div w:id="2050183500">
              <w:marLeft w:val="0"/>
              <w:marRight w:val="0"/>
              <w:marTop w:val="0"/>
              <w:marBottom w:val="0"/>
              <w:divBdr>
                <w:top w:val="none" w:sz="0" w:space="0" w:color="auto"/>
                <w:left w:val="none" w:sz="0" w:space="0" w:color="auto"/>
                <w:bottom w:val="none" w:sz="0" w:space="0" w:color="auto"/>
                <w:right w:val="none" w:sz="0" w:space="0" w:color="auto"/>
              </w:divBdr>
            </w:div>
          </w:divsChild>
        </w:div>
        <w:div w:id="1295216683">
          <w:marLeft w:val="0"/>
          <w:marRight w:val="0"/>
          <w:marTop w:val="0"/>
          <w:marBottom w:val="0"/>
          <w:divBdr>
            <w:top w:val="none" w:sz="0" w:space="0" w:color="auto"/>
            <w:left w:val="none" w:sz="0" w:space="0" w:color="auto"/>
            <w:bottom w:val="none" w:sz="0" w:space="0" w:color="auto"/>
            <w:right w:val="none" w:sz="0" w:space="0" w:color="auto"/>
          </w:divBdr>
        </w:div>
        <w:div w:id="195653938">
          <w:marLeft w:val="0"/>
          <w:marRight w:val="0"/>
          <w:marTop w:val="0"/>
          <w:marBottom w:val="0"/>
          <w:divBdr>
            <w:top w:val="none" w:sz="0" w:space="0" w:color="auto"/>
            <w:left w:val="none" w:sz="0" w:space="0" w:color="auto"/>
            <w:bottom w:val="none" w:sz="0" w:space="0" w:color="auto"/>
            <w:right w:val="none" w:sz="0" w:space="0" w:color="auto"/>
          </w:divBdr>
          <w:divsChild>
            <w:div w:id="1546866497">
              <w:marLeft w:val="0"/>
              <w:marRight w:val="0"/>
              <w:marTop w:val="0"/>
              <w:marBottom w:val="0"/>
              <w:divBdr>
                <w:top w:val="none" w:sz="0" w:space="0" w:color="auto"/>
                <w:left w:val="none" w:sz="0" w:space="0" w:color="auto"/>
                <w:bottom w:val="none" w:sz="0" w:space="0" w:color="auto"/>
                <w:right w:val="none" w:sz="0" w:space="0" w:color="auto"/>
              </w:divBdr>
            </w:div>
          </w:divsChild>
        </w:div>
        <w:div w:id="1152793825">
          <w:marLeft w:val="0"/>
          <w:marRight w:val="0"/>
          <w:marTop w:val="0"/>
          <w:marBottom w:val="0"/>
          <w:divBdr>
            <w:top w:val="none" w:sz="0" w:space="0" w:color="auto"/>
            <w:left w:val="none" w:sz="0" w:space="0" w:color="auto"/>
            <w:bottom w:val="none" w:sz="0" w:space="0" w:color="auto"/>
            <w:right w:val="none" w:sz="0" w:space="0" w:color="auto"/>
          </w:divBdr>
        </w:div>
        <w:div w:id="1099638540">
          <w:marLeft w:val="0"/>
          <w:marRight w:val="0"/>
          <w:marTop w:val="0"/>
          <w:marBottom w:val="0"/>
          <w:divBdr>
            <w:top w:val="none" w:sz="0" w:space="0" w:color="auto"/>
            <w:left w:val="none" w:sz="0" w:space="0" w:color="auto"/>
            <w:bottom w:val="none" w:sz="0" w:space="0" w:color="auto"/>
            <w:right w:val="none" w:sz="0" w:space="0" w:color="auto"/>
          </w:divBdr>
          <w:divsChild>
            <w:div w:id="745496808">
              <w:marLeft w:val="0"/>
              <w:marRight w:val="0"/>
              <w:marTop w:val="0"/>
              <w:marBottom w:val="0"/>
              <w:divBdr>
                <w:top w:val="none" w:sz="0" w:space="0" w:color="auto"/>
                <w:left w:val="none" w:sz="0" w:space="0" w:color="auto"/>
                <w:bottom w:val="none" w:sz="0" w:space="0" w:color="auto"/>
                <w:right w:val="none" w:sz="0" w:space="0" w:color="auto"/>
              </w:divBdr>
            </w:div>
          </w:divsChild>
        </w:div>
        <w:div w:id="2058775996">
          <w:marLeft w:val="0"/>
          <w:marRight w:val="0"/>
          <w:marTop w:val="0"/>
          <w:marBottom w:val="0"/>
          <w:divBdr>
            <w:top w:val="none" w:sz="0" w:space="0" w:color="auto"/>
            <w:left w:val="none" w:sz="0" w:space="0" w:color="auto"/>
            <w:bottom w:val="none" w:sz="0" w:space="0" w:color="auto"/>
            <w:right w:val="none" w:sz="0" w:space="0" w:color="auto"/>
          </w:divBdr>
        </w:div>
        <w:div w:id="1919751358">
          <w:marLeft w:val="0"/>
          <w:marRight w:val="0"/>
          <w:marTop w:val="0"/>
          <w:marBottom w:val="0"/>
          <w:divBdr>
            <w:top w:val="none" w:sz="0" w:space="0" w:color="auto"/>
            <w:left w:val="none" w:sz="0" w:space="0" w:color="auto"/>
            <w:bottom w:val="none" w:sz="0" w:space="0" w:color="auto"/>
            <w:right w:val="none" w:sz="0" w:space="0" w:color="auto"/>
          </w:divBdr>
          <w:divsChild>
            <w:div w:id="1755737896">
              <w:marLeft w:val="0"/>
              <w:marRight w:val="0"/>
              <w:marTop w:val="0"/>
              <w:marBottom w:val="0"/>
              <w:divBdr>
                <w:top w:val="none" w:sz="0" w:space="0" w:color="auto"/>
                <w:left w:val="none" w:sz="0" w:space="0" w:color="auto"/>
                <w:bottom w:val="none" w:sz="0" w:space="0" w:color="auto"/>
                <w:right w:val="none" w:sz="0" w:space="0" w:color="auto"/>
              </w:divBdr>
            </w:div>
          </w:divsChild>
        </w:div>
        <w:div w:id="1017585995">
          <w:marLeft w:val="0"/>
          <w:marRight w:val="0"/>
          <w:marTop w:val="0"/>
          <w:marBottom w:val="0"/>
          <w:divBdr>
            <w:top w:val="none" w:sz="0" w:space="0" w:color="auto"/>
            <w:left w:val="none" w:sz="0" w:space="0" w:color="auto"/>
            <w:bottom w:val="none" w:sz="0" w:space="0" w:color="auto"/>
            <w:right w:val="none" w:sz="0" w:space="0" w:color="auto"/>
          </w:divBdr>
        </w:div>
        <w:div w:id="534316061">
          <w:marLeft w:val="0"/>
          <w:marRight w:val="0"/>
          <w:marTop w:val="0"/>
          <w:marBottom w:val="0"/>
          <w:divBdr>
            <w:top w:val="none" w:sz="0" w:space="0" w:color="auto"/>
            <w:left w:val="none" w:sz="0" w:space="0" w:color="auto"/>
            <w:bottom w:val="none" w:sz="0" w:space="0" w:color="auto"/>
            <w:right w:val="none" w:sz="0" w:space="0" w:color="auto"/>
          </w:divBdr>
          <w:divsChild>
            <w:div w:id="1289167131">
              <w:marLeft w:val="0"/>
              <w:marRight w:val="0"/>
              <w:marTop w:val="0"/>
              <w:marBottom w:val="0"/>
              <w:divBdr>
                <w:top w:val="none" w:sz="0" w:space="0" w:color="auto"/>
                <w:left w:val="none" w:sz="0" w:space="0" w:color="auto"/>
                <w:bottom w:val="none" w:sz="0" w:space="0" w:color="auto"/>
                <w:right w:val="none" w:sz="0" w:space="0" w:color="auto"/>
              </w:divBdr>
            </w:div>
          </w:divsChild>
        </w:div>
        <w:div w:id="1232693837">
          <w:marLeft w:val="0"/>
          <w:marRight w:val="0"/>
          <w:marTop w:val="0"/>
          <w:marBottom w:val="0"/>
          <w:divBdr>
            <w:top w:val="none" w:sz="0" w:space="0" w:color="auto"/>
            <w:left w:val="none" w:sz="0" w:space="0" w:color="auto"/>
            <w:bottom w:val="none" w:sz="0" w:space="0" w:color="auto"/>
            <w:right w:val="none" w:sz="0" w:space="0" w:color="auto"/>
          </w:divBdr>
        </w:div>
        <w:div w:id="1514028813">
          <w:marLeft w:val="0"/>
          <w:marRight w:val="0"/>
          <w:marTop w:val="0"/>
          <w:marBottom w:val="0"/>
          <w:divBdr>
            <w:top w:val="none" w:sz="0" w:space="0" w:color="auto"/>
            <w:left w:val="none" w:sz="0" w:space="0" w:color="auto"/>
            <w:bottom w:val="none" w:sz="0" w:space="0" w:color="auto"/>
            <w:right w:val="none" w:sz="0" w:space="0" w:color="auto"/>
          </w:divBdr>
          <w:divsChild>
            <w:div w:id="1136020858">
              <w:marLeft w:val="0"/>
              <w:marRight w:val="0"/>
              <w:marTop w:val="0"/>
              <w:marBottom w:val="0"/>
              <w:divBdr>
                <w:top w:val="none" w:sz="0" w:space="0" w:color="auto"/>
                <w:left w:val="none" w:sz="0" w:space="0" w:color="auto"/>
                <w:bottom w:val="none" w:sz="0" w:space="0" w:color="auto"/>
                <w:right w:val="none" w:sz="0" w:space="0" w:color="auto"/>
              </w:divBdr>
            </w:div>
          </w:divsChild>
        </w:div>
        <w:div w:id="1929461861">
          <w:marLeft w:val="0"/>
          <w:marRight w:val="0"/>
          <w:marTop w:val="300"/>
          <w:marBottom w:val="0"/>
          <w:divBdr>
            <w:top w:val="none" w:sz="0" w:space="0" w:color="auto"/>
            <w:left w:val="none" w:sz="0" w:space="0" w:color="auto"/>
            <w:bottom w:val="none" w:sz="0" w:space="0" w:color="auto"/>
            <w:right w:val="none" w:sz="0" w:space="0" w:color="auto"/>
          </w:divBdr>
          <w:divsChild>
            <w:div w:id="336807363">
              <w:marLeft w:val="0"/>
              <w:marRight w:val="0"/>
              <w:marTop w:val="0"/>
              <w:marBottom w:val="0"/>
              <w:divBdr>
                <w:top w:val="none" w:sz="0" w:space="0" w:color="auto"/>
                <w:left w:val="none" w:sz="0" w:space="0" w:color="auto"/>
                <w:bottom w:val="none" w:sz="0" w:space="0" w:color="auto"/>
                <w:right w:val="none" w:sz="0" w:space="0" w:color="auto"/>
              </w:divBdr>
              <w:divsChild>
                <w:div w:id="2055543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122775">
          <w:marLeft w:val="0"/>
          <w:marRight w:val="0"/>
          <w:marTop w:val="300"/>
          <w:marBottom w:val="0"/>
          <w:divBdr>
            <w:top w:val="none" w:sz="0" w:space="0" w:color="auto"/>
            <w:left w:val="none" w:sz="0" w:space="0" w:color="auto"/>
            <w:bottom w:val="none" w:sz="0" w:space="0" w:color="auto"/>
            <w:right w:val="none" w:sz="0" w:space="0" w:color="auto"/>
          </w:divBdr>
          <w:divsChild>
            <w:div w:id="45759428">
              <w:marLeft w:val="0"/>
              <w:marRight w:val="0"/>
              <w:marTop w:val="0"/>
              <w:marBottom w:val="0"/>
              <w:divBdr>
                <w:top w:val="none" w:sz="0" w:space="0" w:color="auto"/>
                <w:left w:val="none" w:sz="0" w:space="0" w:color="auto"/>
                <w:bottom w:val="none" w:sz="0" w:space="0" w:color="auto"/>
                <w:right w:val="none" w:sz="0" w:space="0" w:color="auto"/>
              </w:divBdr>
              <w:divsChild>
                <w:div w:id="9189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0284012">
          <w:marLeft w:val="0"/>
          <w:marRight w:val="0"/>
          <w:marTop w:val="300"/>
          <w:marBottom w:val="0"/>
          <w:divBdr>
            <w:top w:val="none" w:sz="0" w:space="0" w:color="auto"/>
            <w:left w:val="none" w:sz="0" w:space="0" w:color="auto"/>
            <w:bottom w:val="none" w:sz="0" w:space="0" w:color="auto"/>
            <w:right w:val="none" w:sz="0" w:space="0" w:color="auto"/>
          </w:divBdr>
          <w:divsChild>
            <w:div w:id="583611331">
              <w:marLeft w:val="0"/>
              <w:marRight w:val="0"/>
              <w:marTop w:val="0"/>
              <w:marBottom w:val="0"/>
              <w:divBdr>
                <w:top w:val="none" w:sz="0" w:space="0" w:color="auto"/>
                <w:left w:val="none" w:sz="0" w:space="0" w:color="auto"/>
                <w:bottom w:val="none" w:sz="0" w:space="0" w:color="auto"/>
                <w:right w:val="none" w:sz="0" w:space="0" w:color="auto"/>
              </w:divBdr>
              <w:divsChild>
                <w:div w:id="1554537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539563">
          <w:marLeft w:val="0"/>
          <w:marRight w:val="0"/>
          <w:marTop w:val="300"/>
          <w:marBottom w:val="0"/>
          <w:divBdr>
            <w:top w:val="none" w:sz="0" w:space="0" w:color="auto"/>
            <w:left w:val="none" w:sz="0" w:space="0" w:color="auto"/>
            <w:bottom w:val="none" w:sz="0" w:space="0" w:color="auto"/>
            <w:right w:val="none" w:sz="0" w:space="0" w:color="auto"/>
          </w:divBdr>
          <w:divsChild>
            <w:div w:id="1555266969">
              <w:marLeft w:val="0"/>
              <w:marRight w:val="0"/>
              <w:marTop w:val="0"/>
              <w:marBottom w:val="0"/>
              <w:divBdr>
                <w:top w:val="none" w:sz="0" w:space="0" w:color="auto"/>
                <w:left w:val="none" w:sz="0" w:space="0" w:color="auto"/>
                <w:bottom w:val="none" w:sz="0" w:space="0" w:color="auto"/>
                <w:right w:val="none" w:sz="0" w:space="0" w:color="auto"/>
              </w:divBdr>
              <w:divsChild>
                <w:div w:id="10111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0917744">
      <w:bodyDiv w:val="1"/>
      <w:marLeft w:val="0"/>
      <w:marRight w:val="0"/>
      <w:marTop w:val="0"/>
      <w:marBottom w:val="0"/>
      <w:divBdr>
        <w:top w:val="none" w:sz="0" w:space="0" w:color="auto"/>
        <w:left w:val="none" w:sz="0" w:space="0" w:color="auto"/>
        <w:bottom w:val="none" w:sz="0" w:space="0" w:color="auto"/>
        <w:right w:val="none" w:sz="0" w:space="0" w:color="auto"/>
      </w:divBdr>
      <w:divsChild>
        <w:div w:id="993605469">
          <w:marLeft w:val="0"/>
          <w:marRight w:val="0"/>
          <w:marTop w:val="0"/>
          <w:marBottom w:val="0"/>
          <w:divBdr>
            <w:top w:val="none" w:sz="0" w:space="0" w:color="auto"/>
            <w:left w:val="none" w:sz="0" w:space="0" w:color="auto"/>
            <w:bottom w:val="none" w:sz="0" w:space="0" w:color="auto"/>
            <w:right w:val="none" w:sz="0" w:space="0" w:color="auto"/>
          </w:divBdr>
        </w:div>
        <w:div w:id="1242181812">
          <w:marLeft w:val="0"/>
          <w:marRight w:val="0"/>
          <w:marTop w:val="0"/>
          <w:marBottom w:val="0"/>
          <w:divBdr>
            <w:top w:val="none" w:sz="0" w:space="0" w:color="auto"/>
            <w:left w:val="none" w:sz="0" w:space="0" w:color="auto"/>
            <w:bottom w:val="none" w:sz="0" w:space="0" w:color="auto"/>
            <w:right w:val="none" w:sz="0" w:space="0" w:color="auto"/>
          </w:divBdr>
          <w:divsChild>
            <w:div w:id="2034919556">
              <w:marLeft w:val="0"/>
              <w:marRight w:val="0"/>
              <w:marTop w:val="0"/>
              <w:marBottom w:val="0"/>
              <w:divBdr>
                <w:top w:val="none" w:sz="0" w:space="0" w:color="auto"/>
                <w:left w:val="none" w:sz="0" w:space="0" w:color="auto"/>
                <w:bottom w:val="none" w:sz="0" w:space="0" w:color="auto"/>
                <w:right w:val="none" w:sz="0" w:space="0" w:color="auto"/>
              </w:divBdr>
            </w:div>
          </w:divsChild>
        </w:div>
        <w:div w:id="228734840">
          <w:marLeft w:val="0"/>
          <w:marRight w:val="0"/>
          <w:marTop w:val="0"/>
          <w:marBottom w:val="0"/>
          <w:divBdr>
            <w:top w:val="none" w:sz="0" w:space="0" w:color="auto"/>
            <w:left w:val="none" w:sz="0" w:space="0" w:color="auto"/>
            <w:bottom w:val="none" w:sz="0" w:space="0" w:color="auto"/>
            <w:right w:val="none" w:sz="0" w:space="0" w:color="auto"/>
          </w:divBdr>
        </w:div>
        <w:div w:id="2112973546">
          <w:marLeft w:val="0"/>
          <w:marRight w:val="0"/>
          <w:marTop w:val="0"/>
          <w:marBottom w:val="0"/>
          <w:divBdr>
            <w:top w:val="none" w:sz="0" w:space="0" w:color="auto"/>
            <w:left w:val="none" w:sz="0" w:space="0" w:color="auto"/>
            <w:bottom w:val="none" w:sz="0" w:space="0" w:color="auto"/>
            <w:right w:val="none" w:sz="0" w:space="0" w:color="auto"/>
          </w:divBdr>
          <w:divsChild>
            <w:div w:id="174223591">
              <w:marLeft w:val="0"/>
              <w:marRight w:val="0"/>
              <w:marTop w:val="0"/>
              <w:marBottom w:val="0"/>
              <w:divBdr>
                <w:top w:val="none" w:sz="0" w:space="0" w:color="auto"/>
                <w:left w:val="none" w:sz="0" w:space="0" w:color="auto"/>
                <w:bottom w:val="none" w:sz="0" w:space="0" w:color="auto"/>
                <w:right w:val="none" w:sz="0" w:space="0" w:color="auto"/>
              </w:divBdr>
            </w:div>
          </w:divsChild>
        </w:div>
        <w:div w:id="1220551416">
          <w:marLeft w:val="0"/>
          <w:marRight w:val="0"/>
          <w:marTop w:val="0"/>
          <w:marBottom w:val="0"/>
          <w:divBdr>
            <w:top w:val="none" w:sz="0" w:space="0" w:color="auto"/>
            <w:left w:val="none" w:sz="0" w:space="0" w:color="auto"/>
            <w:bottom w:val="none" w:sz="0" w:space="0" w:color="auto"/>
            <w:right w:val="none" w:sz="0" w:space="0" w:color="auto"/>
          </w:divBdr>
        </w:div>
        <w:div w:id="484859283">
          <w:marLeft w:val="0"/>
          <w:marRight w:val="0"/>
          <w:marTop w:val="0"/>
          <w:marBottom w:val="0"/>
          <w:divBdr>
            <w:top w:val="none" w:sz="0" w:space="0" w:color="auto"/>
            <w:left w:val="none" w:sz="0" w:space="0" w:color="auto"/>
            <w:bottom w:val="none" w:sz="0" w:space="0" w:color="auto"/>
            <w:right w:val="none" w:sz="0" w:space="0" w:color="auto"/>
          </w:divBdr>
          <w:divsChild>
            <w:div w:id="496655861">
              <w:marLeft w:val="0"/>
              <w:marRight w:val="0"/>
              <w:marTop w:val="0"/>
              <w:marBottom w:val="0"/>
              <w:divBdr>
                <w:top w:val="none" w:sz="0" w:space="0" w:color="auto"/>
                <w:left w:val="none" w:sz="0" w:space="0" w:color="auto"/>
                <w:bottom w:val="none" w:sz="0" w:space="0" w:color="auto"/>
                <w:right w:val="none" w:sz="0" w:space="0" w:color="auto"/>
              </w:divBdr>
            </w:div>
          </w:divsChild>
        </w:div>
        <w:div w:id="89477013">
          <w:marLeft w:val="0"/>
          <w:marRight w:val="0"/>
          <w:marTop w:val="0"/>
          <w:marBottom w:val="0"/>
          <w:divBdr>
            <w:top w:val="none" w:sz="0" w:space="0" w:color="auto"/>
            <w:left w:val="none" w:sz="0" w:space="0" w:color="auto"/>
            <w:bottom w:val="none" w:sz="0" w:space="0" w:color="auto"/>
            <w:right w:val="none" w:sz="0" w:space="0" w:color="auto"/>
          </w:divBdr>
        </w:div>
        <w:div w:id="456149333">
          <w:marLeft w:val="0"/>
          <w:marRight w:val="0"/>
          <w:marTop w:val="0"/>
          <w:marBottom w:val="0"/>
          <w:divBdr>
            <w:top w:val="none" w:sz="0" w:space="0" w:color="auto"/>
            <w:left w:val="none" w:sz="0" w:space="0" w:color="auto"/>
            <w:bottom w:val="none" w:sz="0" w:space="0" w:color="auto"/>
            <w:right w:val="none" w:sz="0" w:space="0" w:color="auto"/>
          </w:divBdr>
          <w:divsChild>
            <w:div w:id="592667222">
              <w:marLeft w:val="0"/>
              <w:marRight w:val="0"/>
              <w:marTop w:val="0"/>
              <w:marBottom w:val="0"/>
              <w:divBdr>
                <w:top w:val="none" w:sz="0" w:space="0" w:color="auto"/>
                <w:left w:val="none" w:sz="0" w:space="0" w:color="auto"/>
                <w:bottom w:val="none" w:sz="0" w:space="0" w:color="auto"/>
                <w:right w:val="none" w:sz="0" w:space="0" w:color="auto"/>
              </w:divBdr>
            </w:div>
          </w:divsChild>
        </w:div>
        <w:div w:id="1535146732">
          <w:marLeft w:val="0"/>
          <w:marRight w:val="0"/>
          <w:marTop w:val="0"/>
          <w:marBottom w:val="0"/>
          <w:divBdr>
            <w:top w:val="none" w:sz="0" w:space="0" w:color="auto"/>
            <w:left w:val="none" w:sz="0" w:space="0" w:color="auto"/>
            <w:bottom w:val="none" w:sz="0" w:space="0" w:color="auto"/>
            <w:right w:val="none" w:sz="0" w:space="0" w:color="auto"/>
          </w:divBdr>
        </w:div>
        <w:div w:id="1950157309">
          <w:marLeft w:val="0"/>
          <w:marRight w:val="0"/>
          <w:marTop w:val="0"/>
          <w:marBottom w:val="0"/>
          <w:divBdr>
            <w:top w:val="none" w:sz="0" w:space="0" w:color="auto"/>
            <w:left w:val="none" w:sz="0" w:space="0" w:color="auto"/>
            <w:bottom w:val="none" w:sz="0" w:space="0" w:color="auto"/>
            <w:right w:val="none" w:sz="0" w:space="0" w:color="auto"/>
          </w:divBdr>
          <w:divsChild>
            <w:div w:id="1837529430">
              <w:marLeft w:val="0"/>
              <w:marRight w:val="0"/>
              <w:marTop w:val="0"/>
              <w:marBottom w:val="0"/>
              <w:divBdr>
                <w:top w:val="none" w:sz="0" w:space="0" w:color="auto"/>
                <w:left w:val="none" w:sz="0" w:space="0" w:color="auto"/>
                <w:bottom w:val="none" w:sz="0" w:space="0" w:color="auto"/>
                <w:right w:val="none" w:sz="0" w:space="0" w:color="auto"/>
              </w:divBdr>
            </w:div>
          </w:divsChild>
        </w:div>
        <w:div w:id="1033386455">
          <w:marLeft w:val="0"/>
          <w:marRight w:val="0"/>
          <w:marTop w:val="0"/>
          <w:marBottom w:val="0"/>
          <w:divBdr>
            <w:top w:val="none" w:sz="0" w:space="0" w:color="auto"/>
            <w:left w:val="none" w:sz="0" w:space="0" w:color="auto"/>
            <w:bottom w:val="none" w:sz="0" w:space="0" w:color="auto"/>
            <w:right w:val="none" w:sz="0" w:space="0" w:color="auto"/>
          </w:divBdr>
        </w:div>
        <w:div w:id="1869369572">
          <w:marLeft w:val="0"/>
          <w:marRight w:val="0"/>
          <w:marTop w:val="0"/>
          <w:marBottom w:val="0"/>
          <w:divBdr>
            <w:top w:val="none" w:sz="0" w:space="0" w:color="auto"/>
            <w:left w:val="none" w:sz="0" w:space="0" w:color="auto"/>
            <w:bottom w:val="none" w:sz="0" w:space="0" w:color="auto"/>
            <w:right w:val="none" w:sz="0" w:space="0" w:color="auto"/>
          </w:divBdr>
          <w:divsChild>
            <w:div w:id="1974630591">
              <w:marLeft w:val="0"/>
              <w:marRight w:val="0"/>
              <w:marTop w:val="0"/>
              <w:marBottom w:val="0"/>
              <w:divBdr>
                <w:top w:val="none" w:sz="0" w:space="0" w:color="auto"/>
                <w:left w:val="none" w:sz="0" w:space="0" w:color="auto"/>
                <w:bottom w:val="none" w:sz="0" w:space="0" w:color="auto"/>
                <w:right w:val="none" w:sz="0" w:space="0" w:color="auto"/>
              </w:divBdr>
            </w:div>
          </w:divsChild>
        </w:div>
        <w:div w:id="1702125468">
          <w:marLeft w:val="0"/>
          <w:marRight w:val="0"/>
          <w:marTop w:val="0"/>
          <w:marBottom w:val="0"/>
          <w:divBdr>
            <w:top w:val="none" w:sz="0" w:space="0" w:color="auto"/>
            <w:left w:val="none" w:sz="0" w:space="0" w:color="auto"/>
            <w:bottom w:val="none" w:sz="0" w:space="0" w:color="auto"/>
            <w:right w:val="none" w:sz="0" w:space="0" w:color="auto"/>
          </w:divBdr>
        </w:div>
        <w:div w:id="445929435">
          <w:marLeft w:val="0"/>
          <w:marRight w:val="0"/>
          <w:marTop w:val="0"/>
          <w:marBottom w:val="0"/>
          <w:divBdr>
            <w:top w:val="none" w:sz="0" w:space="0" w:color="auto"/>
            <w:left w:val="none" w:sz="0" w:space="0" w:color="auto"/>
            <w:bottom w:val="none" w:sz="0" w:space="0" w:color="auto"/>
            <w:right w:val="none" w:sz="0" w:space="0" w:color="auto"/>
          </w:divBdr>
          <w:divsChild>
            <w:div w:id="2026983237">
              <w:marLeft w:val="0"/>
              <w:marRight w:val="0"/>
              <w:marTop w:val="0"/>
              <w:marBottom w:val="0"/>
              <w:divBdr>
                <w:top w:val="none" w:sz="0" w:space="0" w:color="auto"/>
                <w:left w:val="none" w:sz="0" w:space="0" w:color="auto"/>
                <w:bottom w:val="none" w:sz="0" w:space="0" w:color="auto"/>
                <w:right w:val="none" w:sz="0" w:space="0" w:color="auto"/>
              </w:divBdr>
            </w:div>
          </w:divsChild>
        </w:div>
        <w:div w:id="897939621">
          <w:marLeft w:val="0"/>
          <w:marRight w:val="0"/>
          <w:marTop w:val="300"/>
          <w:marBottom w:val="0"/>
          <w:divBdr>
            <w:top w:val="none" w:sz="0" w:space="0" w:color="auto"/>
            <w:left w:val="none" w:sz="0" w:space="0" w:color="auto"/>
            <w:bottom w:val="none" w:sz="0" w:space="0" w:color="auto"/>
            <w:right w:val="none" w:sz="0" w:space="0" w:color="auto"/>
          </w:divBdr>
          <w:divsChild>
            <w:div w:id="546842364">
              <w:marLeft w:val="0"/>
              <w:marRight w:val="0"/>
              <w:marTop w:val="0"/>
              <w:marBottom w:val="0"/>
              <w:divBdr>
                <w:top w:val="none" w:sz="0" w:space="0" w:color="auto"/>
                <w:left w:val="none" w:sz="0" w:space="0" w:color="auto"/>
                <w:bottom w:val="none" w:sz="0" w:space="0" w:color="auto"/>
                <w:right w:val="none" w:sz="0" w:space="0" w:color="auto"/>
              </w:divBdr>
              <w:divsChild>
                <w:div w:id="476264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3720763">
          <w:marLeft w:val="0"/>
          <w:marRight w:val="0"/>
          <w:marTop w:val="300"/>
          <w:marBottom w:val="0"/>
          <w:divBdr>
            <w:top w:val="none" w:sz="0" w:space="0" w:color="auto"/>
            <w:left w:val="none" w:sz="0" w:space="0" w:color="auto"/>
            <w:bottom w:val="none" w:sz="0" w:space="0" w:color="auto"/>
            <w:right w:val="none" w:sz="0" w:space="0" w:color="auto"/>
          </w:divBdr>
          <w:divsChild>
            <w:div w:id="1511211483">
              <w:marLeft w:val="0"/>
              <w:marRight w:val="0"/>
              <w:marTop w:val="0"/>
              <w:marBottom w:val="0"/>
              <w:divBdr>
                <w:top w:val="none" w:sz="0" w:space="0" w:color="auto"/>
                <w:left w:val="none" w:sz="0" w:space="0" w:color="auto"/>
                <w:bottom w:val="none" w:sz="0" w:space="0" w:color="auto"/>
                <w:right w:val="none" w:sz="0" w:space="0" w:color="auto"/>
              </w:divBdr>
              <w:divsChild>
                <w:div w:id="1897735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702429">
          <w:marLeft w:val="0"/>
          <w:marRight w:val="0"/>
          <w:marTop w:val="300"/>
          <w:marBottom w:val="0"/>
          <w:divBdr>
            <w:top w:val="none" w:sz="0" w:space="0" w:color="auto"/>
            <w:left w:val="none" w:sz="0" w:space="0" w:color="auto"/>
            <w:bottom w:val="none" w:sz="0" w:space="0" w:color="auto"/>
            <w:right w:val="none" w:sz="0" w:space="0" w:color="auto"/>
          </w:divBdr>
          <w:divsChild>
            <w:div w:id="7559902">
              <w:marLeft w:val="0"/>
              <w:marRight w:val="0"/>
              <w:marTop w:val="0"/>
              <w:marBottom w:val="0"/>
              <w:divBdr>
                <w:top w:val="none" w:sz="0" w:space="0" w:color="auto"/>
                <w:left w:val="none" w:sz="0" w:space="0" w:color="auto"/>
                <w:bottom w:val="none" w:sz="0" w:space="0" w:color="auto"/>
                <w:right w:val="none" w:sz="0" w:space="0" w:color="auto"/>
              </w:divBdr>
              <w:divsChild>
                <w:div w:id="1291550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2300802">
      <w:bodyDiv w:val="1"/>
      <w:marLeft w:val="0"/>
      <w:marRight w:val="0"/>
      <w:marTop w:val="0"/>
      <w:marBottom w:val="0"/>
      <w:divBdr>
        <w:top w:val="none" w:sz="0" w:space="0" w:color="auto"/>
        <w:left w:val="none" w:sz="0" w:space="0" w:color="auto"/>
        <w:bottom w:val="none" w:sz="0" w:space="0" w:color="auto"/>
        <w:right w:val="none" w:sz="0" w:space="0" w:color="auto"/>
      </w:divBdr>
    </w:div>
    <w:div w:id="923614322">
      <w:bodyDiv w:val="1"/>
      <w:marLeft w:val="0"/>
      <w:marRight w:val="0"/>
      <w:marTop w:val="0"/>
      <w:marBottom w:val="0"/>
      <w:divBdr>
        <w:top w:val="none" w:sz="0" w:space="0" w:color="auto"/>
        <w:left w:val="none" w:sz="0" w:space="0" w:color="auto"/>
        <w:bottom w:val="none" w:sz="0" w:space="0" w:color="auto"/>
        <w:right w:val="none" w:sz="0" w:space="0" w:color="auto"/>
      </w:divBdr>
    </w:div>
    <w:div w:id="927227811">
      <w:bodyDiv w:val="1"/>
      <w:marLeft w:val="0"/>
      <w:marRight w:val="0"/>
      <w:marTop w:val="0"/>
      <w:marBottom w:val="0"/>
      <w:divBdr>
        <w:top w:val="none" w:sz="0" w:space="0" w:color="auto"/>
        <w:left w:val="none" w:sz="0" w:space="0" w:color="auto"/>
        <w:bottom w:val="none" w:sz="0" w:space="0" w:color="auto"/>
        <w:right w:val="none" w:sz="0" w:space="0" w:color="auto"/>
      </w:divBdr>
      <w:divsChild>
        <w:div w:id="2043286589">
          <w:marLeft w:val="0"/>
          <w:marRight w:val="0"/>
          <w:marTop w:val="0"/>
          <w:marBottom w:val="0"/>
          <w:divBdr>
            <w:top w:val="none" w:sz="0" w:space="0" w:color="auto"/>
            <w:left w:val="none" w:sz="0" w:space="0" w:color="auto"/>
            <w:bottom w:val="none" w:sz="0" w:space="0" w:color="auto"/>
            <w:right w:val="none" w:sz="0" w:space="0" w:color="auto"/>
          </w:divBdr>
        </w:div>
        <w:div w:id="1844473712">
          <w:marLeft w:val="0"/>
          <w:marRight w:val="0"/>
          <w:marTop w:val="0"/>
          <w:marBottom w:val="0"/>
          <w:divBdr>
            <w:top w:val="none" w:sz="0" w:space="0" w:color="auto"/>
            <w:left w:val="none" w:sz="0" w:space="0" w:color="auto"/>
            <w:bottom w:val="none" w:sz="0" w:space="0" w:color="auto"/>
            <w:right w:val="none" w:sz="0" w:space="0" w:color="auto"/>
          </w:divBdr>
          <w:divsChild>
            <w:div w:id="1983734036">
              <w:marLeft w:val="0"/>
              <w:marRight w:val="0"/>
              <w:marTop w:val="0"/>
              <w:marBottom w:val="0"/>
              <w:divBdr>
                <w:top w:val="none" w:sz="0" w:space="0" w:color="auto"/>
                <w:left w:val="none" w:sz="0" w:space="0" w:color="auto"/>
                <w:bottom w:val="none" w:sz="0" w:space="0" w:color="auto"/>
                <w:right w:val="none" w:sz="0" w:space="0" w:color="auto"/>
              </w:divBdr>
            </w:div>
          </w:divsChild>
        </w:div>
        <w:div w:id="1436751653">
          <w:marLeft w:val="0"/>
          <w:marRight w:val="0"/>
          <w:marTop w:val="0"/>
          <w:marBottom w:val="0"/>
          <w:divBdr>
            <w:top w:val="none" w:sz="0" w:space="0" w:color="auto"/>
            <w:left w:val="none" w:sz="0" w:space="0" w:color="auto"/>
            <w:bottom w:val="none" w:sz="0" w:space="0" w:color="auto"/>
            <w:right w:val="none" w:sz="0" w:space="0" w:color="auto"/>
          </w:divBdr>
        </w:div>
        <w:div w:id="1935897203">
          <w:marLeft w:val="0"/>
          <w:marRight w:val="0"/>
          <w:marTop w:val="0"/>
          <w:marBottom w:val="0"/>
          <w:divBdr>
            <w:top w:val="none" w:sz="0" w:space="0" w:color="auto"/>
            <w:left w:val="none" w:sz="0" w:space="0" w:color="auto"/>
            <w:bottom w:val="none" w:sz="0" w:space="0" w:color="auto"/>
            <w:right w:val="none" w:sz="0" w:space="0" w:color="auto"/>
          </w:divBdr>
          <w:divsChild>
            <w:div w:id="2124881511">
              <w:marLeft w:val="0"/>
              <w:marRight w:val="0"/>
              <w:marTop w:val="0"/>
              <w:marBottom w:val="0"/>
              <w:divBdr>
                <w:top w:val="none" w:sz="0" w:space="0" w:color="auto"/>
                <w:left w:val="none" w:sz="0" w:space="0" w:color="auto"/>
                <w:bottom w:val="none" w:sz="0" w:space="0" w:color="auto"/>
                <w:right w:val="none" w:sz="0" w:space="0" w:color="auto"/>
              </w:divBdr>
            </w:div>
          </w:divsChild>
        </w:div>
        <w:div w:id="1354917887">
          <w:marLeft w:val="0"/>
          <w:marRight w:val="0"/>
          <w:marTop w:val="0"/>
          <w:marBottom w:val="0"/>
          <w:divBdr>
            <w:top w:val="none" w:sz="0" w:space="0" w:color="auto"/>
            <w:left w:val="none" w:sz="0" w:space="0" w:color="auto"/>
            <w:bottom w:val="none" w:sz="0" w:space="0" w:color="auto"/>
            <w:right w:val="none" w:sz="0" w:space="0" w:color="auto"/>
          </w:divBdr>
        </w:div>
        <w:div w:id="863445555">
          <w:marLeft w:val="0"/>
          <w:marRight w:val="0"/>
          <w:marTop w:val="0"/>
          <w:marBottom w:val="0"/>
          <w:divBdr>
            <w:top w:val="none" w:sz="0" w:space="0" w:color="auto"/>
            <w:left w:val="none" w:sz="0" w:space="0" w:color="auto"/>
            <w:bottom w:val="none" w:sz="0" w:space="0" w:color="auto"/>
            <w:right w:val="none" w:sz="0" w:space="0" w:color="auto"/>
          </w:divBdr>
          <w:divsChild>
            <w:div w:id="1400060406">
              <w:marLeft w:val="0"/>
              <w:marRight w:val="0"/>
              <w:marTop w:val="0"/>
              <w:marBottom w:val="0"/>
              <w:divBdr>
                <w:top w:val="none" w:sz="0" w:space="0" w:color="auto"/>
                <w:left w:val="none" w:sz="0" w:space="0" w:color="auto"/>
                <w:bottom w:val="none" w:sz="0" w:space="0" w:color="auto"/>
                <w:right w:val="none" w:sz="0" w:space="0" w:color="auto"/>
              </w:divBdr>
            </w:div>
          </w:divsChild>
        </w:div>
        <w:div w:id="568200155">
          <w:marLeft w:val="0"/>
          <w:marRight w:val="0"/>
          <w:marTop w:val="0"/>
          <w:marBottom w:val="0"/>
          <w:divBdr>
            <w:top w:val="none" w:sz="0" w:space="0" w:color="auto"/>
            <w:left w:val="none" w:sz="0" w:space="0" w:color="auto"/>
            <w:bottom w:val="none" w:sz="0" w:space="0" w:color="auto"/>
            <w:right w:val="none" w:sz="0" w:space="0" w:color="auto"/>
          </w:divBdr>
        </w:div>
        <w:div w:id="158542662">
          <w:marLeft w:val="0"/>
          <w:marRight w:val="0"/>
          <w:marTop w:val="0"/>
          <w:marBottom w:val="0"/>
          <w:divBdr>
            <w:top w:val="none" w:sz="0" w:space="0" w:color="auto"/>
            <w:left w:val="none" w:sz="0" w:space="0" w:color="auto"/>
            <w:bottom w:val="none" w:sz="0" w:space="0" w:color="auto"/>
            <w:right w:val="none" w:sz="0" w:space="0" w:color="auto"/>
          </w:divBdr>
          <w:divsChild>
            <w:div w:id="1840195900">
              <w:marLeft w:val="0"/>
              <w:marRight w:val="0"/>
              <w:marTop w:val="0"/>
              <w:marBottom w:val="0"/>
              <w:divBdr>
                <w:top w:val="none" w:sz="0" w:space="0" w:color="auto"/>
                <w:left w:val="none" w:sz="0" w:space="0" w:color="auto"/>
                <w:bottom w:val="none" w:sz="0" w:space="0" w:color="auto"/>
                <w:right w:val="none" w:sz="0" w:space="0" w:color="auto"/>
              </w:divBdr>
            </w:div>
          </w:divsChild>
        </w:div>
        <w:div w:id="1067144842">
          <w:marLeft w:val="0"/>
          <w:marRight w:val="0"/>
          <w:marTop w:val="0"/>
          <w:marBottom w:val="0"/>
          <w:divBdr>
            <w:top w:val="none" w:sz="0" w:space="0" w:color="auto"/>
            <w:left w:val="none" w:sz="0" w:space="0" w:color="auto"/>
            <w:bottom w:val="none" w:sz="0" w:space="0" w:color="auto"/>
            <w:right w:val="none" w:sz="0" w:space="0" w:color="auto"/>
          </w:divBdr>
        </w:div>
        <w:div w:id="1524592909">
          <w:marLeft w:val="0"/>
          <w:marRight w:val="0"/>
          <w:marTop w:val="0"/>
          <w:marBottom w:val="0"/>
          <w:divBdr>
            <w:top w:val="none" w:sz="0" w:space="0" w:color="auto"/>
            <w:left w:val="none" w:sz="0" w:space="0" w:color="auto"/>
            <w:bottom w:val="none" w:sz="0" w:space="0" w:color="auto"/>
            <w:right w:val="none" w:sz="0" w:space="0" w:color="auto"/>
          </w:divBdr>
          <w:divsChild>
            <w:div w:id="400296126">
              <w:marLeft w:val="0"/>
              <w:marRight w:val="0"/>
              <w:marTop w:val="0"/>
              <w:marBottom w:val="0"/>
              <w:divBdr>
                <w:top w:val="none" w:sz="0" w:space="0" w:color="auto"/>
                <w:left w:val="none" w:sz="0" w:space="0" w:color="auto"/>
                <w:bottom w:val="none" w:sz="0" w:space="0" w:color="auto"/>
                <w:right w:val="none" w:sz="0" w:space="0" w:color="auto"/>
              </w:divBdr>
            </w:div>
          </w:divsChild>
        </w:div>
        <w:div w:id="937641459">
          <w:marLeft w:val="0"/>
          <w:marRight w:val="0"/>
          <w:marTop w:val="0"/>
          <w:marBottom w:val="0"/>
          <w:divBdr>
            <w:top w:val="none" w:sz="0" w:space="0" w:color="auto"/>
            <w:left w:val="none" w:sz="0" w:space="0" w:color="auto"/>
            <w:bottom w:val="none" w:sz="0" w:space="0" w:color="auto"/>
            <w:right w:val="none" w:sz="0" w:space="0" w:color="auto"/>
          </w:divBdr>
        </w:div>
        <w:div w:id="392386283">
          <w:marLeft w:val="0"/>
          <w:marRight w:val="0"/>
          <w:marTop w:val="0"/>
          <w:marBottom w:val="0"/>
          <w:divBdr>
            <w:top w:val="none" w:sz="0" w:space="0" w:color="auto"/>
            <w:left w:val="none" w:sz="0" w:space="0" w:color="auto"/>
            <w:bottom w:val="none" w:sz="0" w:space="0" w:color="auto"/>
            <w:right w:val="none" w:sz="0" w:space="0" w:color="auto"/>
          </w:divBdr>
          <w:divsChild>
            <w:div w:id="577906254">
              <w:marLeft w:val="0"/>
              <w:marRight w:val="0"/>
              <w:marTop w:val="0"/>
              <w:marBottom w:val="0"/>
              <w:divBdr>
                <w:top w:val="none" w:sz="0" w:space="0" w:color="auto"/>
                <w:left w:val="none" w:sz="0" w:space="0" w:color="auto"/>
                <w:bottom w:val="none" w:sz="0" w:space="0" w:color="auto"/>
                <w:right w:val="none" w:sz="0" w:space="0" w:color="auto"/>
              </w:divBdr>
            </w:div>
          </w:divsChild>
        </w:div>
        <w:div w:id="408694723">
          <w:marLeft w:val="0"/>
          <w:marRight w:val="0"/>
          <w:marTop w:val="0"/>
          <w:marBottom w:val="0"/>
          <w:divBdr>
            <w:top w:val="none" w:sz="0" w:space="0" w:color="auto"/>
            <w:left w:val="none" w:sz="0" w:space="0" w:color="auto"/>
            <w:bottom w:val="none" w:sz="0" w:space="0" w:color="auto"/>
            <w:right w:val="none" w:sz="0" w:space="0" w:color="auto"/>
          </w:divBdr>
        </w:div>
        <w:div w:id="639656630">
          <w:marLeft w:val="0"/>
          <w:marRight w:val="0"/>
          <w:marTop w:val="0"/>
          <w:marBottom w:val="0"/>
          <w:divBdr>
            <w:top w:val="none" w:sz="0" w:space="0" w:color="auto"/>
            <w:left w:val="none" w:sz="0" w:space="0" w:color="auto"/>
            <w:bottom w:val="none" w:sz="0" w:space="0" w:color="auto"/>
            <w:right w:val="none" w:sz="0" w:space="0" w:color="auto"/>
          </w:divBdr>
          <w:divsChild>
            <w:div w:id="1499348987">
              <w:marLeft w:val="0"/>
              <w:marRight w:val="0"/>
              <w:marTop w:val="0"/>
              <w:marBottom w:val="0"/>
              <w:divBdr>
                <w:top w:val="none" w:sz="0" w:space="0" w:color="auto"/>
                <w:left w:val="none" w:sz="0" w:space="0" w:color="auto"/>
                <w:bottom w:val="none" w:sz="0" w:space="0" w:color="auto"/>
                <w:right w:val="none" w:sz="0" w:space="0" w:color="auto"/>
              </w:divBdr>
            </w:div>
          </w:divsChild>
        </w:div>
        <w:div w:id="1319453366">
          <w:marLeft w:val="0"/>
          <w:marRight w:val="0"/>
          <w:marTop w:val="300"/>
          <w:marBottom w:val="0"/>
          <w:divBdr>
            <w:top w:val="none" w:sz="0" w:space="0" w:color="auto"/>
            <w:left w:val="none" w:sz="0" w:space="0" w:color="auto"/>
            <w:bottom w:val="none" w:sz="0" w:space="0" w:color="auto"/>
            <w:right w:val="none" w:sz="0" w:space="0" w:color="auto"/>
          </w:divBdr>
          <w:divsChild>
            <w:div w:id="1787388390">
              <w:marLeft w:val="0"/>
              <w:marRight w:val="0"/>
              <w:marTop w:val="0"/>
              <w:marBottom w:val="0"/>
              <w:divBdr>
                <w:top w:val="none" w:sz="0" w:space="0" w:color="auto"/>
                <w:left w:val="none" w:sz="0" w:space="0" w:color="auto"/>
                <w:bottom w:val="none" w:sz="0" w:space="0" w:color="auto"/>
                <w:right w:val="none" w:sz="0" w:space="0" w:color="auto"/>
              </w:divBdr>
              <w:divsChild>
                <w:div w:id="2125418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6831516">
          <w:marLeft w:val="0"/>
          <w:marRight w:val="0"/>
          <w:marTop w:val="300"/>
          <w:marBottom w:val="0"/>
          <w:divBdr>
            <w:top w:val="none" w:sz="0" w:space="0" w:color="auto"/>
            <w:left w:val="none" w:sz="0" w:space="0" w:color="auto"/>
            <w:bottom w:val="none" w:sz="0" w:space="0" w:color="auto"/>
            <w:right w:val="none" w:sz="0" w:space="0" w:color="auto"/>
          </w:divBdr>
          <w:divsChild>
            <w:div w:id="76831693">
              <w:marLeft w:val="0"/>
              <w:marRight w:val="0"/>
              <w:marTop w:val="0"/>
              <w:marBottom w:val="0"/>
              <w:divBdr>
                <w:top w:val="none" w:sz="0" w:space="0" w:color="auto"/>
                <w:left w:val="none" w:sz="0" w:space="0" w:color="auto"/>
                <w:bottom w:val="none" w:sz="0" w:space="0" w:color="auto"/>
                <w:right w:val="none" w:sz="0" w:space="0" w:color="auto"/>
              </w:divBdr>
              <w:divsChild>
                <w:div w:id="1459103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3974272">
          <w:marLeft w:val="0"/>
          <w:marRight w:val="0"/>
          <w:marTop w:val="300"/>
          <w:marBottom w:val="0"/>
          <w:divBdr>
            <w:top w:val="none" w:sz="0" w:space="0" w:color="auto"/>
            <w:left w:val="none" w:sz="0" w:space="0" w:color="auto"/>
            <w:bottom w:val="none" w:sz="0" w:space="0" w:color="auto"/>
            <w:right w:val="none" w:sz="0" w:space="0" w:color="auto"/>
          </w:divBdr>
          <w:divsChild>
            <w:div w:id="1667440922">
              <w:marLeft w:val="0"/>
              <w:marRight w:val="0"/>
              <w:marTop w:val="0"/>
              <w:marBottom w:val="0"/>
              <w:divBdr>
                <w:top w:val="none" w:sz="0" w:space="0" w:color="auto"/>
                <w:left w:val="none" w:sz="0" w:space="0" w:color="auto"/>
                <w:bottom w:val="none" w:sz="0" w:space="0" w:color="auto"/>
                <w:right w:val="none" w:sz="0" w:space="0" w:color="auto"/>
              </w:divBdr>
              <w:divsChild>
                <w:div w:id="778573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8153315">
      <w:bodyDiv w:val="1"/>
      <w:marLeft w:val="0"/>
      <w:marRight w:val="0"/>
      <w:marTop w:val="0"/>
      <w:marBottom w:val="0"/>
      <w:divBdr>
        <w:top w:val="none" w:sz="0" w:space="0" w:color="auto"/>
        <w:left w:val="none" w:sz="0" w:space="0" w:color="auto"/>
        <w:bottom w:val="none" w:sz="0" w:space="0" w:color="auto"/>
        <w:right w:val="none" w:sz="0" w:space="0" w:color="auto"/>
      </w:divBdr>
    </w:div>
    <w:div w:id="928197639">
      <w:bodyDiv w:val="1"/>
      <w:marLeft w:val="0"/>
      <w:marRight w:val="0"/>
      <w:marTop w:val="0"/>
      <w:marBottom w:val="0"/>
      <w:divBdr>
        <w:top w:val="none" w:sz="0" w:space="0" w:color="auto"/>
        <w:left w:val="none" w:sz="0" w:space="0" w:color="auto"/>
        <w:bottom w:val="none" w:sz="0" w:space="0" w:color="auto"/>
        <w:right w:val="none" w:sz="0" w:space="0" w:color="auto"/>
      </w:divBdr>
    </w:div>
    <w:div w:id="928199594">
      <w:bodyDiv w:val="1"/>
      <w:marLeft w:val="0"/>
      <w:marRight w:val="0"/>
      <w:marTop w:val="0"/>
      <w:marBottom w:val="0"/>
      <w:divBdr>
        <w:top w:val="none" w:sz="0" w:space="0" w:color="auto"/>
        <w:left w:val="none" w:sz="0" w:space="0" w:color="auto"/>
        <w:bottom w:val="none" w:sz="0" w:space="0" w:color="auto"/>
        <w:right w:val="none" w:sz="0" w:space="0" w:color="auto"/>
      </w:divBdr>
      <w:divsChild>
        <w:div w:id="177669094">
          <w:marLeft w:val="0"/>
          <w:marRight w:val="0"/>
          <w:marTop w:val="0"/>
          <w:marBottom w:val="0"/>
          <w:divBdr>
            <w:top w:val="none" w:sz="0" w:space="0" w:color="auto"/>
            <w:left w:val="none" w:sz="0" w:space="0" w:color="auto"/>
            <w:bottom w:val="none" w:sz="0" w:space="0" w:color="auto"/>
            <w:right w:val="none" w:sz="0" w:space="0" w:color="auto"/>
          </w:divBdr>
        </w:div>
        <w:div w:id="1977755412">
          <w:marLeft w:val="0"/>
          <w:marRight w:val="0"/>
          <w:marTop w:val="0"/>
          <w:marBottom w:val="0"/>
          <w:divBdr>
            <w:top w:val="none" w:sz="0" w:space="0" w:color="auto"/>
            <w:left w:val="none" w:sz="0" w:space="0" w:color="auto"/>
            <w:bottom w:val="none" w:sz="0" w:space="0" w:color="auto"/>
            <w:right w:val="none" w:sz="0" w:space="0" w:color="auto"/>
          </w:divBdr>
          <w:divsChild>
            <w:div w:id="554007814">
              <w:marLeft w:val="0"/>
              <w:marRight w:val="0"/>
              <w:marTop w:val="0"/>
              <w:marBottom w:val="0"/>
              <w:divBdr>
                <w:top w:val="none" w:sz="0" w:space="0" w:color="auto"/>
                <w:left w:val="none" w:sz="0" w:space="0" w:color="auto"/>
                <w:bottom w:val="none" w:sz="0" w:space="0" w:color="auto"/>
                <w:right w:val="none" w:sz="0" w:space="0" w:color="auto"/>
              </w:divBdr>
            </w:div>
          </w:divsChild>
        </w:div>
        <w:div w:id="726994517">
          <w:marLeft w:val="0"/>
          <w:marRight w:val="0"/>
          <w:marTop w:val="0"/>
          <w:marBottom w:val="0"/>
          <w:divBdr>
            <w:top w:val="none" w:sz="0" w:space="0" w:color="auto"/>
            <w:left w:val="none" w:sz="0" w:space="0" w:color="auto"/>
            <w:bottom w:val="none" w:sz="0" w:space="0" w:color="auto"/>
            <w:right w:val="none" w:sz="0" w:space="0" w:color="auto"/>
          </w:divBdr>
        </w:div>
        <w:div w:id="924067565">
          <w:marLeft w:val="0"/>
          <w:marRight w:val="0"/>
          <w:marTop w:val="0"/>
          <w:marBottom w:val="0"/>
          <w:divBdr>
            <w:top w:val="none" w:sz="0" w:space="0" w:color="auto"/>
            <w:left w:val="none" w:sz="0" w:space="0" w:color="auto"/>
            <w:bottom w:val="none" w:sz="0" w:space="0" w:color="auto"/>
            <w:right w:val="none" w:sz="0" w:space="0" w:color="auto"/>
          </w:divBdr>
          <w:divsChild>
            <w:div w:id="1767573936">
              <w:marLeft w:val="0"/>
              <w:marRight w:val="0"/>
              <w:marTop w:val="0"/>
              <w:marBottom w:val="0"/>
              <w:divBdr>
                <w:top w:val="none" w:sz="0" w:space="0" w:color="auto"/>
                <w:left w:val="none" w:sz="0" w:space="0" w:color="auto"/>
                <w:bottom w:val="none" w:sz="0" w:space="0" w:color="auto"/>
                <w:right w:val="none" w:sz="0" w:space="0" w:color="auto"/>
              </w:divBdr>
            </w:div>
          </w:divsChild>
        </w:div>
        <w:div w:id="1390957757">
          <w:marLeft w:val="0"/>
          <w:marRight w:val="0"/>
          <w:marTop w:val="0"/>
          <w:marBottom w:val="0"/>
          <w:divBdr>
            <w:top w:val="none" w:sz="0" w:space="0" w:color="auto"/>
            <w:left w:val="none" w:sz="0" w:space="0" w:color="auto"/>
            <w:bottom w:val="none" w:sz="0" w:space="0" w:color="auto"/>
            <w:right w:val="none" w:sz="0" w:space="0" w:color="auto"/>
          </w:divBdr>
        </w:div>
        <w:div w:id="378162867">
          <w:marLeft w:val="0"/>
          <w:marRight w:val="0"/>
          <w:marTop w:val="0"/>
          <w:marBottom w:val="0"/>
          <w:divBdr>
            <w:top w:val="none" w:sz="0" w:space="0" w:color="auto"/>
            <w:left w:val="none" w:sz="0" w:space="0" w:color="auto"/>
            <w:bottom w:val="none" w:sz="0" w:space="0" w:color="auto"/>
            <w:right w:val="none" w:sz="0" w:space="0" w:color="auto"/>
          </w:divBdr>
          <w:divsChild>
            <w:div w:id="2001998329">
              <w:marLeft w:val="0"/>
              <w:marRight w:val="0"/>
              <w:marTop w:val="0"/>
              <w:marBottom w:val="0"/>
              <w:divBdr>
                <w:top w:val="none" w:sz="0" w:space="0" w:color="auto"/>
                <w:left w:val="none" w:sz="0" w:space="0" w:color="auto"/>
                <w:bottom w:val="none" w:sz="0" w:space="0" w:color="auto"/>
                <w:right w:val="none" w:sz="0" w:space="0" w:color="auto"/>
              </w:divBdr>
            </w:div>
          </w:divsChild>
        </w:div>
        <w:div w:id="933896774">
          <w:marLeft w:val="0"/>
          <w:marRight w:val="0"/>
          <w:marTop w:val="0"/>
          <w:marBottom w:val="0"/>
          <w:divBdr>
            <w:top w:val="none" w:sz="0" w:space="0" w:color="auto"/>
            <w:left w:val="none" w:sz="0" w:space="0" w:color="auto"/>
            <w:bottom w:val="none" w:sz="0" w:space="0" w:color="auto"/>
            <w:right w:val="none" w:sz="0" w:space="0" w:color="auto"/>
          </w:divBdr>
        </w:div>
        <w:div w:id="1546982771">
          <w:marLeft w:val="0"/>
          <w:marRight w:val="0"/>
          <w:marTop w:val="0"/>
          <w:marBottom w:val="0"/>
          <w:divBdr>
            <w:top w:val="none" w:sz="0" w:space="0" w:color="auto"/>
            <w:left w:val="none" w:sz="0" w:space="0" w:color="auto"/>
            <w:bottom w:val="none" w:sz="0" w:space="0" w:color="auto"/>
            <w:right w:val="none" w:sz="0" w:space="0" w:color="auto"/>
          </w:divBdr>
          <w:divsChild>
            <w:div w:id="2078431601">
              <w:marLeft w:val="0"/>
              <w:marRight w:val="0"/>
              <w:marTop w:val="0"/>
              <w:marBottom w:val="0"/>
              <w:divBdr>
                <w:top w:val="none" w:sz="0" w:space="0" w:color="auto"/>
                <w:left w:val="none" w:sz="0" w:space="0" w:color="auto"/>
                <w:bottom w:val="none" w:sz="0" w:space="0" w:color="auto"/>
                <w:right w:val="none" w:sz="0" w:space="0" w:color="auto"/>
              </w:divBdr>
            </w:div>
          </w:divsChild>
        </w:div>
        <w:div w:id="1858542759">
          <w:marLeft w:val="0"/>
          <w:marRight w:val="0"/>
          <w:marTop w:val="0"/>
          <w:marBottom w:val="0"/>
          <w:divBdr>
            <w:top w:val="none" w:sz="0" w:space="0" w:color="auto"/>
            <w:left w:val="none" w:sz="0" w:space="0" w:color="auto"/>
            <w:bottom w:val="none" w:sz="0" w:space="0" w:color="auto"/>
            <w:right w:val="none" w:sz="0" w:space="0" w:color="auto"/>
          </w:divBdr>
        </w:div>
        <w:div w:id="2055540715">
          <w:marLeft w:val="0"/>
          <w:marRight w:val="0"/>
          <w:marTop w:val="0"/>
          <w:marBottom w:val="0"/>
          <w:divBdr>
            <w:top w:val="none" w:sz="0" w:space="0" w:color="auto"/>
            <w:left w:val="none" w:sz="0" w:space="0" w:color="auto"/>
            <w:bottom w:val="none" w:sz="0" w:space="0" w:color="auto"/>
            <w:right w:val="none" w:sz="0" w:space="0" w:color="auto"/>
          </w:divBdr>
          <w:divsChild>
            <w:div w:id="927815285">
              <w:marLeft w:val="0"/>
              <w:marRight w:val="0"/>
              <w:marTop w:val="0"/>
              <w:marBottom w:val="0"/>
              <w:divBdr>
                <w:top w:val="none" w:sz="0" w:space="0" w:color="auto"/>
                <w:left w:val="none" w:sz="0" w:space="0" w:color="auto"/>
                <w:bottom w:val="none" w:sz="0" w:space="0" w:color="auto"/>
                <w:right w:val="none" w:sz="0" w:space="0" w:color="auto"/>
              </w:divBdr>
            </w:div>
          </w:divsChild>
        </w:div>
        <w:div w:id="625739616">
          <w:marLeft w:val="0"/>
          <w:marRight w:val="0"/>
          <w:marTop w:val="0"/>
          <w:marBottom w:val="0"/>
          <w:divBdr>
            <w:top w:val="none" w:sz="0" w:space="0" w:color="auto"/>
            <w:left w:val="none" w:sz="0" w:space="0" w:color="auto"/>
            <w:bottom w:val="none" w:sz="0" w:space="0" w:color="auto"/>
            <w:right w:val="none" w:sz="0" w:space="0" w:color="auto"/>
          </w:divBdr>
        </w:div>
        <w:div w:id="125785477">
          <w:marLeft w:val="0"/>
          <w:marRight w:val="0"/>
          <w:marTop w:val="0"/>
          <w:marBottom w:val="0"/>
          <w:divBdr>
            <w:top w:val="none" w:sz="0" w:space="0" w:color="auto"/>
            <w:left w:val="none" w:sz="0" w:space="0" w:color="auto"/>
            <w:bottom w:val="none" w:sz="0" w:space="0" w:color="auto"/>
            <w:right w:val="none" w:sz="0" w:space="0" w:color="auto"/>
          </w:divBdr>
          <w:divsChild>
            <w:div w:id="2059939053">
              <w:marLeft w:val="0"/>
              <w:marRight w:val="0"/>
              <w:marTop w:val="0"/>
              <w:marBottom w:val="0"/>
              <w:divBdr>
                <w:top w:val="none" w:sz="0" w:space="0" w:color="auto"/>
                <w:left w:val="none" w:sz="0" w:space="0" w:color="auto"/>
                <w:bottom w:val="none" w:sz="0" w:space="0" w:color="auto"/>
                <w:right w:val="none" w:sz="0" w:space="0" w:color="auto"/>
              </w:divBdr>
            </w:div>
          </w:divsChild>
        </w:div>
        <w:div w:id="1994066202">
          <w:marLeft w:val="0"/>
          <w:marRight w:val="0"/>
          <w:marTop w:val="0"/>
          <w:marBottom w:val="0"/>
          <w:divBdr>
            <w:top w:val="none" w:sz="0" w:space="0" w:color="auto"/>
            <w:left w:val="none" w:sz="0" w:space="0" w:color="auto"/>
            <w:bottom w:val="none" w:sz="0" w:space="0" w:color="auto"/>
            <w:right w:val="none" w:sz="0" w:space="0" w:color="auto"/>
          </w:divBdr>
        </w:div>
        <w:div w:id="2125419714">
          <w:marLeft w:val="0"/>
          <w:marRight w:val="0"/>
          <w:marTop w:val="0"/>
          <w:marBottom w:val="0"/>
          <w:divBdr>
            <w:top w:val="none" w:sz="0" w:space="0" w:color="auto"/>
            <w:left w:val="none" w:sz="0" w:space="0" w:color="auto"/>
            <w:bottom w:val="none" w:sz="0" w:space="0" w:color="auto"/>
            <w:right w:val="none" w:sz="0" w:space="0" w:color="auto"/>
          </w:divBdr>
          <w:divsChild>
            <w:div w:id="872621072">
              <w:marLeft w:val="0"/>
              <w:marRight w:val="0"/>
              <w:marTop w:val="0"/>
              <w:marBottom w:val="0"/>
              <w:divBdr>
                <w:top w:val="none" w:sz="0" w:space="0" w:color="auto"/>
                <w:left w:val="none" w:sz="0" w:space="0" w:color="auto"/>
                <w:bottom w:val="none" w:sz="0" w:space="0" w:color="auto"/>
                <w:right w:val="none" w:sz="0" w:space="0" w:color="auto"/>
              </w:divBdr>
            </w:div>
          </w:divsChild>
        </w:div>
        <w:div w:id="392773049">
          <w:marLeft w:val="0"/>
          <w:marRight w:val="0"/>
          <w:marTop w:val="300"/>
          <w:marBottom w:val="0"/>
          <w:divBdr>
            <w:top w:val="none" w:sz="0" w:space="0" w:color="auto"/>
            <w:left w:val="none" w:sz="0" w:space="0" w:color="auto"/>
            <w:bottom w:val="none" w:sz="0" w:space="0" w:color="auto"/>
            <w:right w:val="none" w:sz="0" w:space="0" w:color="auto"/>
          </w:divBdr>
          <w:divsChild>
            <w:div w:id="1329363040">
              <w:marLeft w:val="0"/>
              <w:marRight w:val="0"/>
              <w:marTop w:val="0"/>
              <w:marBottom w:val="0"/>
              <w:divBdr>
                <w:top w:val="none" w:sz="0" w:space="0" w:color="auto"/>
                <w:left w:val="none" w:sz="0" w:space="0" w:color="auto"/>
                <w:bottom w:val="none" w:sz="0" w:space="0" w:color="auto"/>
                <w:right w:val="none" w:sz="0" w:space="0" w:color="auto"/>
              </w:divBdr>
              <w:divsChild>
                <w:div w:id="1119690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6905323">
          <w:marLeft w:val="0"/>
          <w:marRight w:val="0"/>
          <w:marTop w:val="300"/>
          <w:marBottom w:val="0"/>
          <w:divBdr>
            <w:top w:val="none" w:sz="0" w:space="0" w:color="auto"/>
            <w:left w:val="none" w:sz="0" w:space="0" w:color="auto"/>
            <w:bottom w:val="none" w:sz="0" w:space="0" w:color="auto"/>
            <w:right w:val="none" w:sz="0" w:space="0" w:color="auto"/>
          </w:divBdr>
          <w:divsChild>
            <w:div w:id="1579559168">
              <w:marLeft w:val="0"/>
              <w:marRight w:val="0"/>
              <w:marTop w:val="0"/>
              <w:marBottom w:val="0"/>
              <w:divBdr>
                <w:top w:val="none" w:sz="0" w:space="0" w:color="auto"/>
                <w:left w:val="none" w:sz="0" w:space="0" w:color="auto"/>
                <w:bottom w:val="none" w:sz="0" w:space="0" w:color="auto"/>
                <w:right w:val="none" w:sz="0" w:space="0" w:color="auto"/>
              </w:divBdr>
              <w:divsChild>
                <w:div w:id="1918829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393161">
          <w:marLeft w:val="0"/>
          <w:marRight w:val="0"/>
          <w:marTop w:val="300"/>
          <w:marBottom w:val="0"/>
          <w:divBdr>
            <w:top w:val="none" w:sz="0" w:space="0" w:color="auto"/>
            <w:left w:val="none" w:sz="0" w:space="0" w:color="auto"/>
            <w:bottom w:val="none" w:sz="0" w:space="0" w:color="auto"/>
            <w:right w:val="none" w:sz="0" w:space="0" w:color="auto"/>
          </w:divBdr>
          <w:divsChild>
            <w:div w:id="1089888290">
              <w:marLeft w:val="0"/>
              <w:marRight w:val="0"/>
              <w:marTop w:val="0"/>
              <w:marBottom w:val="0"/>
              <w:divBdr>
                <w:top w:val="none" w:sz="0" w:space="0" w:color="auto"/>
                <w:left w:val="none" w:sz="0" w:space="0" w:color="auto"/>
                <w:bottom w:val="none" w:sz="0" w:space="0" w:color="auto"/>
                <w:right w:val="none" w:sz="0" w:space="0" w:color="auto"/>
              </w:divBdr>
              <w:divsChild>
                <w:div w:id="1307509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8318934">
      <w:bodyDiv w:val="1"/>
      <w:marLeft w:val="0"/>
      <w:marRight w:val="0"/>
      <w:marTop w:val="0"/>
      <w:marBottom w:val="0"/>
      <w:divBdr>
        <w:top w:val="none" w:sz="0" w:space="0" w:color="auto"/>
        <w:left w:val="none" w:sz="0" w:space="0" w:color="auto"/>
        <w:bottom w:val="none" w:sz="0" w:space="0" w:color="auto"/>
        <w:right w:val="none" w:sz="0" w:space="0" w:color="auto"/>
      </w:divBdr>
      <w:divsChild>
        <w:div w:id="1901358632">
          <w:marLeft w:val="0"/>
          <w:marRight w:val="0"/>
          <w:marTop w:val="0"/>
          <w:marBottom w:val="0"/>
          <w:divBdr>
            <w:top w:val="none" w:sz="0" w:space="0" w:color="auto"/>
            <w:left w:val="none" w:sz="0" w:space="0" w:color="auto"/>
            <w:bottom w:val="none" w:sz="0" w:space="0" w:color="auto"/>
            <w:right w:val="none" w:sz="0" w:space="0" w:color="auto"/>
          </w:divBdr>
        </w:div>
        <w:div w:id="1709062211">
          <w:marLeft w:val="0"/>
          <w:marRight w:val="0"/>
          <w:marTop w:val="0"/>
          <w:marBottom w:val="0"/>
          <w:divBdr>
            <w:top w:val="none" w:sz="0" w:space="0" w:color="auto"/>
            <w:left w:val="none" w:sz="0" w:space="0" w:color="auto"/>
            <w:bottom w:val="none" w:sz="0" w:space="0" w:color="auto"/>
            <w:right w:val="none" w:sz="0" w:space="0" w:color="auto"/>
          </w:divBdr>
          <w:divsChild>
            <w:div w:id="351763828">
              <w:marLeft w:val="0"/>
              <w:marRight w:val="0"/>
              <w:marTop w:val="0"/>
              <w:marBottom w:val="0"/>
              <w:divBdr>
                <w:top w:val="none" w:sz="0" w:space="0" w:color="auto"/>
                <w:left w:val="none" w:sz="0" w:space="0" w:color="auto"/>
                <w:bottom w:val="none" w:sz="0" w:space="0" w:color="auto"/>
                <w:right w:val="none" w:sz="0" w:space="0" w:color="auto"/>
              </w:divBdr>
            </w:div>
          </w:divsChild>
        </w:div>
        <w:div w:id="95292684">
          <w:marLeft w:val="0"/>
          <w:marRight w:val="0"/>
          <w:marTop w:val="0"/>
          <w:marBottom w:val="0"/>
          <w:divBdr>
            <w:top w:val="none" w:sz="0" w:space="0" w:color="auto"/>
            <w:left w:val="none" w:sz="0" w:space="0" w:color="auto"/>
            <w:bottom w:val="none" w:sz="0" w:space="0" w:color="auto"/>
            <w:right w:val="none" w:sz="0" w:space="0" w:color="auto"/>
          </w:divBdr>
        </w:div>
        <w:div w:id="1123962786">
          <w:marLeft w:val="0"/>
          <w:marRight w:val="0"/>
          <w:marTop w:val="0"/>
          <w:marBottom w:val="0"/>
          <w:divBdr>
            <w:top w:val="none" w:sz="0" w:space="0" w:color="auto"/>
            <w:left w:val="none" w:sz="0" w:space="0" w:color="auto"/>
            <w:bottom w:val="none" w:sz="0" w:space="0" w:color="auto"/>
            <w:right w:val="none" w:sz="0" w:space="0" w:color="auto"/>
          </w:divBdr>
          <w:divsChild>
            <w:div w:id="579490393">
              <w:marLeft w:val="0"/>
              <w:marRight w:val="0"/>
              <w:marTop w:val="0"/>
              <w:marBottom w:val="0"/>
              <w:divBdr>
                <w:top w:val="none" w:sz="0" w:space="0" w:color="auto"/>
                <w:left w:val="none" w:sz="0" w:space="0" w:color="auto"/>
                <w:bottom w:val="none" w:sz="0" w:space="0" w:color="auto"/>
                <w:right w:val="none" w:sz="0" w:space="0" w:color="auto"/>
              </w:divBdr>
            </w:div>
          </w:divsChild>
        </w:div>
        <w:div w:id="733890899">
          <w:marLeft w:val="0"/>
          <w:marRight w:val="0"/>
          <w:marTop w:val="0"/>
          <w:marBottom w:val="0"/>
          <w:divBdr>
            <w:top w:val="none" w:sz="0" w:space="0" w:color="auto"/>
            <w:left w:val="none" w:sz="0" w:space="0" w:color="auto"/>
            <w:bottom w:val="none" w:sz="0" w:space="0" w:color="auto"/>
            <w:right w:val="none" w:sz="0" w:space="0" w:color="auto"/>
          </w:divBdr>
        </w:div>
        <w:div w:id="670983883">
          <w:marLeft w:val="0"/>
          <w:marRight w:val="0"/>
          <w:marTop w:val="0"/>
          <w:marBottom w:val="0"/>
          <w:divBdr>
            <w:top w:val="none" w:sz="0" w:space="0" w:color="auto"/>
            <w:left w:val="none" w:sz="0" w:space="0" w:color="auto"/>
            <w:bottom w:val="none" w:sz="0" w:space="0" w:color="auto"/>
            <w:right w:val="none" w:sz="0" w:space="0" w:color="auto"/>
          </w:divBdr>
          <w:divsChild>
            <w:div w:id="9449773">
              <w:marLeft w:val="0"/>
              <w:marRight w:val="0"/>
              <w:marTop w:val="0"/>
              <w:marBottom w:val="0"/>
              <w:divBdr>
                <w:top w:val="none" w:sz="0" w:space="0" w:color="auto"/>
                <w:left w:val="none" w:sz="0" w:space="0" w:color="auto"/>
                <w:bottom w:val="none" w:sz="0" w:space="0" w:color="auto"/>
                <w:right w:val="none" w:sz="0" w:space="0" w:color="auto"/>
              </w:divBdr>
            </w:div>
          </w:divsChild>
        </w:div>
        <w:div w:id="404107648">
          <w:marLeft w:val="0"/>
          <w:marRight w:val="0"/>
          <w:marTop w:val="0"/>
          <w:marBottom w:val="0"/>
          <w:divBdr>
            <w:top w:val="none" w:sz="0" w:space="0" w:color="auto"/>
            <w:left w:val="none" w:sz="0" w:space="0" w:color="auto"/>
            <w:bottom w:val="none" w:sz="0" w:space="0" w:color="auto"/>
            <w:right w:val="none" w:sz="0" w:space="0" w:color="auto"/>
          </w:divBdr>
        </w:div>
        <w:div w:id="866215649">
          <w:marLeft w:val="0"/>
          <w:marRight w:val="0"/>
          <w:marTop w:val="0"/>
          <w:marBottom w:val="0"/>
          <w:divBdr>
            <w:top w:val="none" w:sz="0" w:space="0" w:color="auto"/>
            <w:left w:val="none" w:sz="0" w:space="0" w:color="auto"/>
            <w:bottom w:val="none" w:sz="0" w:space="0" w:color="auto"/>
            <w:right w:val="none" w:sz="0" w:space="0" w:color="auto"/>
          </w:divBdr>
          <w:divsChild>
            <w:div w:id="173571746">
              <w:marLeft w:val="0"/>
              <w:marRight w:val="0"/>
              <w:marTop w:val="0"/>
              <w:marBottom w:val="0"/>
              <w:divBdr>
                <w:top w:val="none" w:sz="0" w:space="0" w:color="auto"/>
                <w:left w:val="none" w:sz="0" w:space="0" w:color="auto"/>
                <w:bottom w:val="none" w:sz="0" w:space="0" w:color="auto"/>
                <w:right w:val="none" w:sz="0" w:space="0" w:color="auto"/>
              </w:divBdr>
            </w:div>
          </w:divsChild>
        </w:div>
        <w:div w:id="1649674571">
          <w:marLeft w:val="0"/>
          <w:marRight w:val="0"/>
          <w:marTop w:val="0"/>
          <w:marBottom w:val="0"/>
          <w:divBdr>
            <w:top w:val="none" w:sz="0" w:space="0" w:color="auto"/>
            <w:left w:val="none" w:sz="0" w:space="0" w:color="auto"/>
            <w:bottom w:val="none" w:sz="0" w:space="0" w:color="auto"/>
            <w:right w:val="none" w:sz="0" w:space="0" w:color="auto"/>
          </w:divBdr>
        </w:div>
        <w:div w:id="461967829">
          <w:marLeft w:val="0"/>
          <w:marRight w:val="0"/>
          <w:marTop w:val="0"/>
          <w:marBottom w:val="0"/>
          <w:divBdr>
            <w:top w:val="none" w:sz="0" w:space="0" w:color="auto"/>
            <w:left w:val="none" w:sz="0" w:space="0" w:color="auto"/>
            <w:bottom w:val="none" w:sz="0" w:space="0" w:color="auto"/>
            <w:right w:val="none" w:sz="0" w:space="0" w:color="auto"/>
          </w:divBdr>
          <w:divsChild>
            <w:div w:id="117376745">
              <w:marLeft w:val="0"/>
              <w:marRight w:val="0"/>
              <w:marTop w:val="0"/>
              <w:marBottom w:val="0"/>
              <w:divBdr>
                <w:top w:val="none" w:sz="0" w:space="0" w:color="auto"/>
                <w:left w:val="none" w:sz="0" w:space="0" w:color="auto"/>
                <w:bottom w:val="none" w:sz="0" w:space="0" w:color="auto"/>
                <w:right w:val="none" w:sz="0" w:space="0" w:color="auto"/>
              </w:divBdr>
            </w:div>
          </w:divsChild>
        </w:div>
        <w:div w:id="591670107">
          <w:marLeft w:val="0"/>
          <w:marRight w:val="0"/>
          <w:marTop w:val="0"/>
          <w:marBottom w:val="0"/>
          <w:divBdr>
            <w:top w:val="none" w:sz="0" w:space="0" w:color="auto"/>
            <w:left w:val="none" w:sz="0" w:space="0" w:color="auto"/>
            <w:bottom w:val="none" w:sz="0" w:space="0" w:color="auto"/>
            <w:right w:val="none" w:sz="0" w:space="0" w:color="auto"/>
          </w:divBdr>
        </w:div>
        <w:div w:id="1078475022">
          <w:marLeft w:val="0"/>
          <w:marRight w:val="0"/>
          <w:marTop w:val="0"/>
          <w:marBottom w:val="0"/>
          <w:divBdr>
            <w:top w:val="none" w:sz="0" w:space="0" w:color="auto"/>
            <w:left w:val="none" w:sz="0" w:space="0" w:color="auto"/>
            <w:bottom w:val="none" w:sz="0" w:space="0" w:color="auto"/>
            <w:right w:val="none" w:sz="0" w:space="0" w:color="auto"/>
          </w:divBdr>
          <w:divsChild>
            <w:div w:id="1452550599">
              <w:marLeft w:val="0"/>
              <w:marRight w:val="0"/>
              <w:marTop w:val="0"/>
              <w:marBottom w:val="0"/>
              <w:divBdr>
                <w:top w:val="none" w:sz="0" w:space="0" w:color="auto"/>
                <w:left w:val="none" w:sz="0" w:space="0" w:color="auto"/>
                <w:bottom w:val="none" w:sz="0" w:space="0" w:color="auto"/>
                <w:right w:val="none" w:sz="0" w:space="0" w:color="auto"/>
              </w:divBdr>
            </w:div>
          </w:divsChild>
        </w:div>
        <w:div w:id="1826431474">
          <w:marLeft w:val="0"/>
          <w:marRight w:val="0"/>
          <w:marTop w:val="0"/>
          <w:marBottom w:val="0"/>
          <w:divBdr>
            <w:top w:val="none" w:sz="0" w:space="0" w:color="auto"/>
            <w:left w:val="none" w:sz="0" w:space="0" w:color="auto"/>
            <w:bottom w:val="none" w:sz="0" w:space="0" w:color="auto"/>
            <w:right w:val="none" w:sz="0" w:space="0" w:color="auto"/>
          </w:divBdr>
        </w:div>
        <w:div w:id="1167205614">
          <w:marLeft w:val="0"/>
          <w:marRight w:val="0"/>
          <w:marTop w:val="0"/>
          <w:marBottom w:val="0"/>
          <w:divBdr>
            <w:top w:val="none" w:sz="0" w:space="0" w:color="auto"/>
            <w:left w:val="none" w:sz="0" w:space="0" w:color="auto"/>
            <w:bottom w:val="none" w:sz="0" w:space="0" w:color="auto"/>
            <w:right w:val="none" w:sz="0" w:space="0" w:color="auto"/>
          </w:divBdr>
          <w:divsChild>
            <w:div w:id="1627420055">
              <w:marLeft w:val="0"/>
              <w:marRight w:val="0"/>
              <w:marTop w:val="0"/>
              <w:marBottom w:val="0"/>
              <w:divBdr>
                <w:top w:val="none" w:sz="0" w:space="0" w:color="auto"/>
                <w:left w:val="none" w:sz="0" w:space="0" w:color="auto"/>
                <w:bottom w:val="none" w:sz="0" w:space="0" w:color="auto"/>
                <w:right w:val="none" w:sz="0" w:space="0" w:color="auto"/>
              </w:divBdr>
            </w:div>
          </w:divsChild>
        </w:div>
        <w:div w:id="1842156513">
          <w:marLeft w:val="0"/>
          <w:marRight w:val="0"/>
          <w:marTop w:val="300"/>
          <w:marBottom w:val="0"/>
          <w:divBdr>
            <w:top w:val="none" w:sz="0" w:space="0" w:color="auto"/>
            <w:left w:val="none" w:sz="0" w:space="0" w:color="auto"/>
            <w:bottom w:val="none" w:sz="0" w:space="0" w:color="auto"/>
            <w:right w:val="none" w:sz="0" w:space="0" w:color="auto"/>
          </w:divBdr>
          <w:divsChild>
            <w:div w:id="1065372914">
              <w:marLeft w:val="0"/>
              <w:marRight w:val="0"/>
              <w:marTop w:val="0"/>
              <w:marBottom w:val="0"/>
              <w:divBdr>
                <w:top w:val="none" w:sz="0" w:space="0" w:color="auto"/>
                <w:left w:val="none" w:sz="0" w:space="0" w:color="auto"/>
                <w:bottom w:val="none" w:sz="0" w:space="0" w:color="auto"/>
                <w:right w:val="none" w:sz="0" w:space="0" w:color="auto"/>
              </w:divBdr>
              <w:divsChild>
                <w:div w:id="1362051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016862">
          <w:marLeft w:val="0"/>
          <w:marRight w:val="0"/>
          <w:marTop w:val="300"/>
          <w:marBottom w:val="0"/>
          <w:divBdr>
            <w:top w:val="none" w:sz="0" w:space="0" w:color="auto"/>
            <w:left w:val="none" w:sz="0" w:space="0" w:color="auto"/>
            <w:bottom w:val="none" w:sz="0" w:space="0" w:color="auto"/>
            <w:right w:val="none" w:sz="0" w:space="0" w:color="auto"/>
          </w:divBdr>
          <w:divsChild>
            <w:div w:id="1909077080">
              <w:marLeft w:val="0"/>
              <w:marRight w:val="0"/>
              <w:marTop w:val="0"/>
              <w:marBottom w:val="0"/>
              <w:divBdr>
                <w:top w:val="none" w:sz="0" w:space="0" w:color="auto"/>
                <w:left w:val="none" w:sz="0" w:space="0" w:color="auto"/>
                <w:bottom w:val="none" w:sz="0" w:space="0" w:color="auto"/>
                <w:right w:val="none" w:sz="0" w:space="0" w:color="auto"/>
              </w:divBdr>
              <w:divsChild>
                <w:div w:id="693699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3433775">
          <w:marLeft w:val="0"/>
          <w:marRight w:val="0"/>
          <w:marTop w:val="300"/>
          <w:marBottom w:val="0"/>
          <w:divBdr>
            <w:top w:val="none" w:sz="0" w:space="0" w:color="auto"/>
            <w:left w:val="none" w:sz="0" w:space="0" w:color="auto"/>
            <w:bottom w:val="none" w:sz="0" w:space="0" w:color="auto"/>
            <w:right w:val="none" w:sz="0" w:space="0" w:color="auto"/>
          </w:divBdr>
          <w:divsChild>
            <w:div w:id="2052415551">
              <w:marLeft w:val="0"/>
              <w:marRight w:val="0"/>
              <w:marTop w:val="0"/>
              <w:marBottom w:val="0"/>
              <w:divBdr>
                <w:top w:val="none" w:sz="0" w:space="0" w:color="auto"/>
                <w:left w:val="none" w:sz="0" w:space="0" w:color="auto"/>
                <w:bottom w:val="none" w:sz="0" w:space="0" w:color="auto"/>
                <w:right w:val="none" w:sz="0" w:space="0" w:color="auto"/>
              </w:divBdr>
              <w:divsChild>
                <w:div w:id="1810130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9485450">
          <w:marLeft w:val="0"/>
          <w:marRight w:val="0"/>
          <w:marTop w:val="300"/>
          <w:marBottom w:val="0"/>
          <w:divBdr>
            <w:top w:val="none" w:sz="0" w:space="0" w:color="auto"/>
            <w:left w:val="none" w:sz="0" w:space="0" w:color="auto"/>
            <w:bottom w:val="none" w:sz="0" w:space="0" w:color="auto"/>
            <w:right w:val="none" w:sz="0" w:space="0" w:color="auto"/>
          </w:divBdr>
          <w:divsChild>
            <w:div w:id="1745640120">
              <w:marLeft w:val="0"/>
              <w:marRight w:val="0"/>
              <w:marTop w:val="0"/>
              <w:marBottom w:val="0"/>
              <w:divBdr>
                <w:top w:val="none" w:sz="0" w:space="0" w:color="auto"/>
                <w:left w:val="none" w:sz="0" w:space="0" w:color="auto"/>
                <w:bottom w:val="none" w:sz="0" w:space="0" w:color="auto"/>
                <w:right w:val="none" w:sz="0" w:space="0" w:color="auto"/>
              </w:divBdr>
              <w:divsChild>
                <w:div w:id="1945455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2473909">
      <w:bodyDiv w:val="1"/>
      <w:marLeft w:val="0"/>
      <w:marRight w:val="0"/>
      <w:marTop w:val="0"/>
      <w:marBottom w:val="0"/>
      <w:divBdr>
        <w:top w:val="none" w:sz="0" w:space="0" w:color="auto"/>
        <w:left w:val="none" w:sz="0" w:space="0" w:color="auto"/>
        <w:bottom w:val="none" w:sz="0" w:space="0" w:color="auto"/>
        <w:right w:val="none" w:sz="0" w:space="0" w:color="auto"/>
      </w:divBdr>
      <w:divsChild>
        <w:div w:id="290985066">
          <w:marLeft w:val="0"/>
          <w:marRight w:val="0"/>
          <w:marTop w:val="0"/>
          <w:marBottom w:val="0"/>
          <w:divBdr>
            <w:top w:val="none" w:sz="0" w:space="0" w:color="auto"/>
            <w:left w:val="none" w:sz="0" w:space="0" w:color="auto"/>
            <w:bottom w:val="none" w:sz="0" w:space="0" w:color="auto"/>
            <w:right w:val="none" w:sz="0" w:space="0" w:color="auto"/>
          </w:divBdr>
        </w:div>
        <w:div w:id="899168128">
          <w:marLeft w:val="0"/>
          <w:marRight w:val="0"/>
          <w:marTop w:val="0"/>
          <w:marBottom w:val="0"/>
          <w:divBdr>
            <w:top w:val="none" w:sz="0" w:space="0" w:color="auto"/>
            <w:left w:val="none" w:sz="0" w:space="0" w:color="auto"/>
            <w:bottom w:val="none" w:sz="0" w:space="0" w:color="auto"/>
            <w:right w:val="none" w:sz="0" w:space="0" w:color="auto"/>
          </w:divBdr>
          <w:divsChild>
            <w:div w:id="1171020891">
              <w:marLeft w:val="0"/>
              <w:marRight w:val="0"/>
              <w:marTop w:val="0"/>
              <w:marBottom w:val="0"/>
              <w:divBdr>
                <w:top w:val="none" w:sz="0" w:space="0" w:color="auto"/>
                <w:left w:val="none" w:sz="0" w:space="0" w:color="auto"/>
                <w:bottom w:val="none" w:sz="0" w:space="0" w:color="auto"/>
                <w:right w:val="none" w:sz="0" w:space="0" w:color="auto"/>
              </w:divBdr>
            </w:div>
          </w:divsChild>
        </w:div>
        <w:div w:id="1006176336">
          <w:marLeft w:val="0"/>
          <w:marRight w:val="0"/>
          <w:marTop w:val="0"/>
          <w:marBottom w:val="0"/>
          <w:divBdr>
            <w:top w:val="none" w:sz="0" w:space="0" w:color="auto"/>
            <w:left w:val="none" w:sz="0" w:space="0" w:color="auto"/>
            <w:bottom w:val="none" w:sz="0" w:space="0" w:color="auto"/>
            <w:right w:val="none" w:sz="0" w:space="0" w:color="auto"/>
          </w:divBdr>
        </w:div>
        <w:div w:id="1673751921">
          <w:marLeft w:val="0"/>
          <w:marRight w:val="0"/>
          <w:marTop w:val="0"/>
          <w:marBottom w:val="0"/>
          <w:divBdr>
            <w:top w:val="none" w:sz="0" w:space="0" w:color="auto"/>
            <w:left w:val="none" w:sz="0" w:space="0" w:color="auto"/>
            <w:bottom w:val="none" w:sz="0" w:space="0" w:color="auto"/>
            <w:right w:val="none" w:sz="0" w:space="0" w:color="auto"/>
          </w:divBdr>
          <w:divsChild>
            <w:div w:id="1562325311">
              <w:marLeft w:val="0"/>
              <w:marRight w:val="0"/>
              <w:marTop w:val="0"/>
              <w:marBottom w:val="0"/>
              <w:divBdr>
                <w:top w:val="none" w:sz="0" w:space="0" w:color="auto"/>
                <w:left w:val="none" w:sz="0" w:space="0" w:color="auto"/>
                <w:bottom w:val="none" w:sz="0" w:space="0" w:color="auto"/>
                <w:right w:val="none" w:sz="0" w:space="0" w:color="auto"/>
              </w:divBdr>
            </w:div>
          </w:divsChild>
        </w:div>
        <w:div w:id="637414602">
          <w:marLeft w:val="0"/>
          <w:marRight w:val="0"/>
          <w:marTop w:val="0"/>
          <w:marBottom w:val="0"/>
          <w:divBdr>
            <w:top w:val="none" w:sz="0" w:space="0" w:color="auto"/>
            <w:left w:val="none" w:sz="0" w:space="0" w:color="auto"/>
            <w:bottom w:val="none" w:sz="0" w:space="0" w:color="auto"/>
            <w:right w:val="none" w:sz="0" w:space="0" w:color="auto"/>
          </w:divBdr>
        </w:div>
        <w:div w:id="1482576811">
          <w:marLeft w:val="0"/>
          <w:marRight w:val="0"/>
          <w:marTop w:val="0"/>
          <w:marBottom w:val="0"/>
          <w:divBdr>
            <w:top w:val="none" w:sz="0" w:space="0" w:color="auto"/>
            <w:left w:val="none" w:sz="0" w:space="0" w:color="auto"/>
            <w:bottom w:val="none" w:sz="0" w:space="0" w:color="auto"/>
            <w:right w:val="none" w:sz="0" w:space="0" w:color="auto"/>
          </w:divBdr>
          <w:divsChild>
            <w:div w:id="1638145488">
              <w:marLeft w:val="0"/>
              <w:marRight w:val="0"/>
              <w:marTop w:val="0"/>
              <w:marBottom w:val="0"/>
              <w:divBdr>
                <w:top w:val="none" w:sz="0" w:space="0" w:color="auto"/>
                <w:left w:val="none" w:sz="0" w:space="0" w:color="auto"/>
                <w:bottom w:val="none" w:sz="0" w:space="0" w:color="auto"/>
                <w:right w:val="none" w:sz="0" w:space="0" w:color="auto"/>
              </w:divBdr>
            </w:div>
          </w:divsChild>
        </w:div>
        <w:div w:id="1725324447">
          <w:marLeft w:val="0"/>
          <w:marRight w:val="0"/>
          <w:marTop w:val="0"/>
          <w:marBottom w:val="0"/>
          <w:divBdr>
            <w:top w:val="none" w:sz="0" w:space="0" w:color="auto"/>
            <w:left w:val="none" w:sz="0" w:space="0" w:color="auto"/>
            <w:bottom w:val="none" w:sz="0" w:space="0" w:color="auto"/>
            <w:right w:val="none" w:sz="0" w:space="0" w:color="auto"/>
          </w:divBdr>
        </w:div>
        <w:div w:id="1009600765">
          <w:marLeft w:val="0"/>
          <w:marRight w:val="0"/>
          <w:marTop w:val="0"/>
          <w:marBottom w:val="0"/>
          <w:divBdr>
            <w:top w:val="none" w:sz="0" w:space="0" w:color="auto"/>
            <w:left w:val="none" w:sz="0" w:space="0" w:color="auto"/>
            <w:bottom w:val="none" w:sz="0" w:space="0" w:color="auto"/>
            <w:right w:val="none" w:sz="0" w:space="0" w:color="auto"/>
          </w:divBdr>
          <w:divsChild>
            <w:div w:id="1766457556">
              <w:marLeft w:val="0"/>
              <w:marRight w:val="0"/>
              <w:marTop w:val="0"/>
              <w:marBottom w:val="0"/>
              <w:divBdr>
                <w:top w:val="none" w:sz="0" w:space="0" w:color="auto"/>
                <w:left w:val="none" w:sz="0" w:space="0" w:color="auto"/>
                <w:bottom w:val="none" w:sz="0" w:space="0" w:color="auto"/>
                <w:right w:val="none" w:sz="0" w:space="0" w:color="auto"/>
              </w:divBdr>
            </w:div>
          </w:divsChild>
        </w:div>
        <w:div w:id="806820137">
          <w:marLeft w:val="0"/>
          <w:marRight w:val="0"/>
          <w:marTop w:val="0"/>
          <w:marBottom w:val="0"/>
          <w:divBdr>
            <w:top w:val="none" w:sz="0" w:space="0" w:color="auto"/>
            <w:left w:val="none" w:sz="0" w:space="0" w:color="auto"/>
            <w:bottom w:val="none" w:sz="0" w:space="0" w:color="auto"/>
            <w:right w:val="none" w:sz="0" w:space="0" w:color="auto"/>
          </w:divBdr>
        </w:div>
        <w:div w:id="404886399">
          <w:marLeft w:val="0"/>
          <w:marRight w:val="0"/>
          <w:marTop w:val="0"/>
          <w:marBottom w:val="0"/>
          <w:divBdr>
            <w:top w:val="none" w:sz="0" w:space="0" w:color="auto"/>
            <w:left w:val="none" w:sz="0" w:space="0" w:color="auto"/>
            <w:bottom w:val="none" w:sz="0" w:space="0" w:color="auto"/>
            <w:right w:val="none" w:sz="0" w:space="0" w:color="auto"/>
          </w:divBdr>
          <w:divsChild>
            <w:div w:id="1484274199">
              <w:marLeft w:val="0"/>
              <w:marRight w:val="0"/>
              <w:marTop w:val="0"/>
              <w:marBottom w:val="0"/>
              <w:divBdr>
                <w:top w:val="none" w:sz="0" w:space="0" w:color="auto"/>
                <w:left w:val="none" w:sz="0" w:space="0" w:color="auto"/>
                <w:bottom w:val="none" w:sz="0" w:space="0" w:color="auto"/>
                <w:right w:val="none" w:sz="0" w:space="0" w:color="auto"/>
              </w:divBdr>
            </w:div>
          </w:divsChild>
        </w:div>
        <w:div w:id="1907956159">
          <w:marLeft w:val="0"/>
          <w:marRight w:val="0"/>
          <w:marTop w:val="0"/>
          <w:marBottom w:val="0"/>
          <w:divBdr>
            <w:top w:val="none" w:sz="0" w:space="0" w:color="auto"/>
            <w:left w:val="none" w:sz="0" w:space="0" w:color="auto"/>
            <w:bottom w:val="none" w:sz="0" w:space="0" w:color="auto"/>
            <w:right w:val="none" w:sz="0" w:space="0" w:color="auto"/>
          </w:divBdr>
        </w:div>
        <w:div w:id="1854030892">
          <w:marLeft w:val="0"/>
          <w:marRight w:val="0"/>
          <w:marTop w:val="0"/>
          <w:marBottom w:val="0"/>
          <w:divBdr>
            <w:top w:val="none" w:sz="0" w:space="0" w:color="auto"/>
            <w:left w:val="none" w:sz="0" w:space="0" w:color="auto"/>
            <w:bottom w:val="none" w:sz="0" w:space="0" w:color="auto"/>
            <w:right w:val="none" w:sz="0" w:space="0" w:color="auto"/>
          </w:divBdr>
          <w:divsChild>
            <w:div w:id="998118107">
              <w:marLeft w:val="0"/>
              <w:marRight w:val="0"/>
              <w:marTop w:val="0"/>
              <w:marBottom w:val="0"/>
              <w:divBdr>
                <w:top w:val="none" w:sz="0" w:space="0" w:color="auto"/>
                <w:left w:val="none" w:sz="0" w:space="0" w:color="auto"/>
                <w:bottom w:val="none" w:sz="0" w:space="0" w:color="auto"/>
                <w:right w:val="none" w:sz="0" w:space="0" w:color="auto"/>
              </w:divBdr>
            </w:div>
          </w:divsChild>
        </w:div>
        <w:div w:id="1446970000">
          <w:marLeft w:val="0"/>
          <w:marRight w:val="0"/>
          <w:marTop w:val="0"/>
          <w:marBottom w:val="0"/>
          <w:divBdr>
            <w:top w:val="none" w:sz="0" w:space="0" w:color="auto"/>
            <w:left w:val="none" w:sz="0" w:space="0" w:color="auto"/>
            <w:bottom w:val="none" w:sz="0" w:space="0" w:color="auto"/>
            <w:right w:val="none" w:sz="0" w:space="0" w:color="auto"/>
          </w:divBdr>
        </w:div>
        <w:div w:id="1357736624">
          <w:marLeft w:val="0"/>
          <w:marRight w:val="0"/>
          <w:marTop w:val="0"/>
          <w:marBottom w:val="0"/>
          <w:divBdr>
            <w:top w:val="none" w:sz="0" w:space="0" w:color="auto"/>
            <w:left w:val="none" w:sz="0" w:space="0" w:color="auto"/>
            <w:bottom w:val="none" w:sz="0" w:space="0" w:color="auto"/>
            <w:right w:val="none" w:sz="0" w:space="0" w:color="auto"/>
          </w:divBdr>
          <w:divsChild>
            <w:div w:id="1698920625">
              <w:marLeft w:val="0"/>
              <w:marRight w:val="0"/>
              <w:marTop w:val="0"/>
              <w:marBottom w:val="0"/>
              <w:divBdr>
                <w:top w:val="none" w:sz="0" w:space="0" w:color="auto"/>
                <w:left w:val="none" w:sz="0" w:space="0" w:color="auto"/>
                <w:bottom w:val="none" w:sz="0" w:space="0" w:color="auto"/>
                <w:right w:val="none" w:sz="0" w:space="0" w:color="auto"/>
              </w:divBdr>
            </w:div>
          </w:divsChild>
        </w:div>
        <w:div w:id="1647927052">
          <w:marLeft w:val="0"/>
          <w:marRight w:val="0"/>
          <w:marTop w:val="300"/>
          <w:marBottom w:val="0"/>
          <w:divBdr>
            <w:top w:val="none" w:sz="0" w:space="0" w:color="auto"/>
            <w:left w:val="none" w:sz="0" w:space="0" w:color="auto"/>
            <w:bottom w:val="none" w:sz="0" w:space="0" w:color="auto"/>
            <w:right w:val="none" w:sz="0" w:space="0" w:color="auto"/>
          </w:divBdr>
          <w:divsChild>
            <w:div w:id="24865188">
              <w:marLeft w:val="0"/>
              <w:marRight w:val="0"/>
              <w:marTop w:val="0"/>
              <w:marBottom w:val="0"/>
              <w:divBdr>
                <w:top w:val="none" w:sz="0" w:space="0" w:color="auto"/>
                <w:left w:val="none" w:sz="0" w:space="0" w:color="auto"/>
                <w:bottom w:val="none" w:sz="0" w:space="0" w:color="auto"/>
                <w:right w:val="none" w:sz="0" w:space="0" w:color="auto"/>
              </w:divBdr>
              <w:divsChild>
                <w:div w:id="64031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416363">
          <w:marLeft w:val="0"/>
          <w:marRight w:val="0"/>
          <w:marTop w:val="300"/>
          <w:marBottom w:val="0"/>
          <w:divBdr>
            <w:top w:val="none" w:sz="0" w:space="0" w:color="auto"/>
            <w:left w:val="none" w:sz="0" w:space="0" w:color="auto"/>
            <w:bottom w:val="none" w:sz="0" w:space="0" w:color="auto"/>
            <w:right w:val="none" w:sz="0" w:space="0" w:color="auto"/>
          </w:divBdr>
          <w:divsChild>
            <w:div w:id="1263495592">
              <w:marLeft w:val="0"/>
              <w:marRight w:val="0"/>
              <w:marTop w:val="0"/>
              <w:marBottom w:val="0"/>
              <w:divBdr>
                <w:top w:val="none" w:sz="0" w:space="0" w:color="auto"/>
                <w:left w:val="none" w:sz="0" w:space="0" w:color="auto"/>
                <w:bottom w:val="none" w:sz="0" w:space="0" w:color="auto"/>
                <w:right w:val="none" w:sz="0" w:space="0" w:color="auto"/>
              </w:divBdr>
              <w:divsChild>
                <w:div w:id="2143300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776879">
          <w:marLeft w:val="0"/>
          <w:marRight w:val="0"/>
          <w:marTop w:val="300"/>
          <w:marBottom w:val="0"/>
          <w:divBdr>
            <w:top w:val="none" w:sz="0" w:space="0" w:color="auto"/>
            <w:left w:val="none" w:sz="0" w:space="0" w:color="auto"/>
            <w:bottom w:val="none" w:sz="0" w:space="0" w:color="auto"/>
            <w:right w:val="none" w:sz="0" w:space="0" w:color="auto"/>
          </w:divBdr>
          <w:divsChild>
            <w:div w:id="1892377379">
              <w:marLeft w:val="0"/>
              <w:marRight w:val="0"/>
              <w:marTop w:val="0"/>
              <w:marBottom w:val="0"/>
              <w:divBdr>
                <w:top w:val="none" w:sz="0" w:space="0" w:color="auto"/>
                <w:left w:val="none" w:sz="0" w:space="0" w:color="auto"/>
                <w:bottom w:val="none" w:sz="0" w:space="0" w:color="auto"/>
                <w:right w:val="none" w:sz="0" w:space="0" w:color="auto"/>
              </w:divBdr>
              <w:divsChild>
                <w:div w:id="197763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608431">
          <w:marLeft w:val="0"/>
          <w:marRight w:val="0"/>
          <w:marTop w:val="300"/>
          <w:marBottom w:val="0"/>
          <w:divBdr>
            <w:top w:val="none" w:sz="0" w:space="0" w:color="auto"/>
            <w:left w:val="none" w:sz="0" w:space="0" w:color="auto"/>
            <w:bottom w:val="none" w:sz="0" w:space="0" w:color="auto"/>
            <w:right w:val="none" w:sz="0" w:space="0" w:color="auto"/>
          </w:divBdr>
          <w:divsChild>
            <w:div w:id="924727998">
              <w:marLeft w:val="0"/>
              <w:marRight w:val="0"/>
              <w:marTop w:val="0"/>
              <w:marBottom w:val="0"/>
              <w:divBdr>
                <w:top w:val="none" w:sz="0" w:space="0" w:color="auto"/>
                <w:left w:val="none" w:sz="0" w:space="0" w:color="auto"/>
                <w:bottom w:val="none" w:sz="0" w:space="0" w:color="auto"/>
                <w:right w:val="none" w:sz="0" w:space="0" w:color="auto"/>
              </w:divBdr>
              <w:divsChild>
                <w:div w:id="1976328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5016427">
      <w:bodyDiv w:val="1"/>
      <w:marLeft w:val="0"/>
      <w:marRight w:val="0"/>
      <w:marTop w:val="0"/>
      <w:marBottom w:val="0"/>
      <w:divBdr>
        <w:top w:val="none" w:sz="0" w:space="0" w:color="auto"/>
        <w:left w:val="none" w:sz="0" w:space="0" w:color="auto"/>
        <w:bottom w:val="none" w:sz="0" w:space="0" w:color="auto"/>
        <w:right w:val="none" w:sz="0" w:space="0" w:color="auto"/>
      </w:divBdr>
    </w:div>
    <w:div w:id="939338330">
      <w:bodyDiv w:val="1"/>
      <w:marLeft w:val="0"/>
      <w:marRight w:val="0"/>
      <w:marTop w:val="0"/>
      <w:marBottom w:val="0"/>
      <w:divBdr>
        <w:top w:val="none" w:sz="0" w:space="0" w:color="auto"/>
        <w:left w:val="none" w:sz="0" w:space="0" w:color="auto"/>
        <w:bottom w:val="none" w:sz="0" w:space="0" w:color="auto"/>
        <w:right w:val="none" w:sz="0" w:space="0" w:color="auto"/>
      </w:divBdr>
      <w:divsChild>
        <w:div w:id="1676834956">
          <w:marLeft w:val="0"/>
          <w:marRight w:val="0"/>
          <w:marTop w:val="0"/>
          <w:marBottom w:val="0"/>
          <w:divBdr>
            <w:top w:val="none" w:sz="0" w:space="0" w:color="auto"/>
            <w:left w:val="none" w:sz="0" w:space="0" w:color="auto"/>
            <w:bottom w:val="none" w:sz="0" w:space="0" w:color="auto"/>
            <w:right w:val="none" w:sz="0" w:space="0" w:color="auto"/>
          </w:divBdr>
        </w:div>
        <w:div w:id="352003385">
          <w:marLeft w:val="0"/>
          <w:marRight w:val="0"/>
          <w:marTop w:val="0"/>
          <w:marBottom w:val="0"/>
          <w:divBdr>
            <w:top w:val="none" w:sz="0" w:space="0" w:color="auto"/>
            <w:left w:val="none" w:sz="0" w:space="0" w:color="auto"/>
            <w:bottom w:val="none" w:sz="0" w:space="0" w:color="auto"/>
            <w:right w:val="none" w:sz="0" w:space="0" w:color="auto"/>
          </w:divBdr>
          <w:divsChild>
            <w:div w:id="1023551161">
              <w:marLeft w:val="0"/>
              <w:marRight w:val="0"/>
              <w:marTop w:val="0"/>
              <w:marBottom w:val="0"/>
              <w:divBdr>
                <w:top w:val="none" w:sz="0" w:space="0" w:color="auto"/>
                <w:left w:val="none" w:sz="0" w:space="0" w:color="auto"/>
                <w:bottom w:val="none" w:sz="0" w:space="0" w:color="auto"/>
                <w:right w:val="none" w:sz="0" w:space="0" w:color="auto"/>
              </w:divBdr>
            </w:div>
          </w:divsChild>
        </w:div>
        <w:div w:id="93406250">
          <w:marLeft w:val="0"/>
          <w:marRight w:val="0"/>
          <w:marTop w:val="0"/>
          <w:marBottom w:val="0"/>
          <w:divBdr>
            <w:top w:val="none" w:sz="0" w:space="0" w:color="auto"/>
            <w:left w:val="none" w:sz="0" w:space="0" w:color="auto"/>
            <w:bottom w:val="none" w:sz="0" w:space="0" w:color="auto"/>
            <w:right w:val="none" w:sz="0" w:space="0" w:color="auto"/>
          </w:divBdr>
        </w:div>
        <w:div w:id="1990817027">
          <w:marLeft w:val="0"/>
          <w:marRight w:val="0"/>
          <w:marTop w:val="0"/>
          <w:marBottom w:val="0"/>
          <w:divBdr>
            <w:top w:val="none" w:sz="0" w:space="0" w:color="auto"/>
            <w:left w:val="none" w:sz="0" w:space="0" w:color="auto"/>
            <w:bottom w:val="none" w:sz="0" w:space="0" w:color="auto"/>
            <w:right w:val="none" w:sz="0" w:space="0" w:color="auto"/>
          </w:divBdr>
          <w:divsChild>
            <w:div w:id="614335658">
              <w:marLeft w:val="0"/>
              <w:marRight w:val="0"/>
              <w:marTop w:val="0"/>
              <w:marBottom w:val="0"/>
              <w:divBdr>
                <w:top w:val="none" w:sz="0" w:space="0" w:color="auto"/>
                <w:left w:val="none" w:sz="0" w:space="0" w:color="auto"/>
                <w:bottom w:val="none" w:sz="0" w:space="0" w:color="auto"/>
                <w:right w:val="none" w:sz="0" w:space="0" w:color="auto"/>
              </w:divBdr>
            </w:div>
          </w:divsChild>
        </w:div>
        <w:div w:id="342167982">
          <w:marLeft w:val="0"/>
          <w:marRight w:val="0"/>
          <w:marTop w:val="0"/>
          <w:marBottom w:val="0"/>
          <w:divBdr>
            <w:top w:val="none" w:sz="0" w:space="0" w:color="auto"/>
            <w:left w:val="none" w:sz="0" w:space="0" w:color="auto"/>
            <w:bottom w:val="none" w:sz="0" w:space="0" w:color="auto"/>
            <w:right w:val="none" w:sz="0" w:space="0" w:color="auto"/>
          </w:divBdr>
        </w:div>
        <w:div w:id="868032478">
          <w:marLeft w:val="0"/>
          <w:marRight w:val="0"/>
          <w:marTop w:val="0"/>
          <w:marBottom w:val="0"/>
          <w:divBdr>
            <w:top w:val="none" w:sz="0" w:space="0" w:color="auto"/>
            <w:left w:val="none" w:sz="0" w:space="0" w:color="auto"/>
            <w:bottom w:val="none" w:sz="0" w:space="0" w:color="auto"/>
            <w:right w:val="none" w:sz="0" w:space="0" w:color="auto"/>
          </w:divBdr>
          <w:divsChild>
            <w:div w:id="1165823752">
              <w:marLeft w:val="0"/>
              <w:marRight w:val="0"/>
              <w:marTop w:val="0"/>
              <w:marBottom w:val="0"/>
              <w:divBdr>
                <w:top w:val="none" w:sz="0" w:space="0" w:color="auto"/>
                <w:left w:val="none" w:sz="0" w:space="0" w:color="auto"/>
                <w:bottom w:val="none" w:sz="0" w:space="0" w:color="auto"/>
                <w:right w:val="none" w:sz="0" w:space="0" w:color="auto"/>
              </w:divBdr>
            </w:div>
          </w:divsChild>
        </w:div>
        <w:div w:id="140931701">
          <w:marLeft w:val="0"/>
          <w:marRight w:val="0"/>
          <w:marTop w:val="0"/>
          <w:marBottom w:val="0"/>
          <w:divBdr>
            <w:top w:val="none" w:sz="0" w:space="0" w:color="auto"/>
            <w:left w:val="none" w:sz="0" w:space="0" w:color="auto"/>
            <w:bottom w:val="none" w:sz="0" w:space="0" w:color="auto"/>
            <w:right w:val="none" w:sz="0" w:space="0" w:color="auto"/>
          </w:divBdr>
        </w:div>
        <w:div w:id="1977641628">
          <w:marLeft w:val="0"/>
          <w:marRight w:val="0"/>
          <w:marTop w:val="0"/>
          <w:marBottom w:val="0"/>
          <w:divBdr>
            <w:top w:val="none" w:sz="0" w:space="0" w:color="auto"/>
            <w:left w:val="none" w:sz="0" w:space="0" w:color="auto"/>
            <w:bottom w:val="none" w:sz="0" w:space="0" w:color="auto"/>
            <w:right w:val="none" w:sz="0" w:space="0" w:color="auto"/>
          </w:divBdr>
          <w:divsChild>
            <w:div w:id="638531921">
              <w:marLeft w:val="0"/>
              <w:marRight w:val="0"/>
              <w:marTop w:val="0"/>
              <w:marBottom w:val="0"/>
              <w:divBdr>
                <w:top w:val="none" w:sz="0" w:space="0" w:color="auto"/>
                <w:left w:val="none" w:sz="0" w:space="0" w:color="auto"/>
                <w:bottom w:val="none" w:sz="0" w:space="0" w:color="auto"/>
                <w:right w:val="none" w:sz="0" w:space="0" w:color="auto"/>
              </w:divBdr>
            </w:div>
          </w:divsChild>
        </w:div>
        <w:div w:id="106001562">
          <w:marLeft w:val="0"/>
          <w:marRight w:val="0"/>
          <w:marTop w:val="0"/>
          <w:marBottom w:val="0"/>
          <w:divBdr>
            <w:top w:val="none" w:sz="0" w:space="0" w:color="auto"/>
            <w:left w:val="none" w:sz="0" w:space="0" w:color="auto"/>
            <w:bottom w:val="none" w:sz="0" w:space="0" w:color="auto"/>
            <w:right w:val="none" w:sz="0" w:space="0" w:color="auto"/>
          </w:divBdr>
        </w:div>
        <w:div w:id="870612212">
          <w:marLeft w:val="0"/>
          <w:marRight w:val="0"/>
          <w:marTop w:val="0"/>
          <w:marBottom w:val="0"/>
          <w:divBdr>
            <w:top w:val="none" w:sz="0" w:space="0" w:color="auto"/>
            <w:left w:val="none" w:sz="0" w:space="0" w:color="auto"/>
            <w:bottom w:val="none" w:sz="0" w:space="0" w:color="auto"/>
            <w:right w:val="none" w:sz="0" w:space="0" w:color="auto"/>
          </w:divBdr>
          <w:divsChild>
            <w:div w:id="1912081563">
              <w:marLeft w:val="0"/>
              <w:marRight w:val="0"/>
              <w:marTop w:val="0"/>
              <w:marBottom w:val="0"/>
              <w:divBdr>
                <w:top w:val="none" w:sz="0" w:space="0" w:color="auto"/>
                <w:left w:val="none" w:sz="0" w:space="0" w:color="auto"/>
                <w:bottom w:val="none" w:sz="0" w:space="0" w:color="auto"/>
                <w:right w:val="none" w:sz="0" w:space="0" w:color="auto"/>
              </w:divBdr>
            </w:div>
          </w:divsChild>
        </w:div>
        <w:div w:id="1259291002">
          <w:marLeft w:val="0"/>
          <w:marRight w:val="0"/>
          <w:marTop w:val="0"/>
          <w:marBottom w:val="0"/>
          <w:divBdr>
            <w:top w:val="none" w:sz="0" w:space="0" w:color="auto"/>
            <w:left w:val="none" w:sz="0" w:space="0" w:color="auto"/>
            <w:bottom w:val="none" w:sz="0" w:space="0" w:color="auto"/>
            <w:right w:val="none" w:sz="0" w:space="0" w:color="auto"/>
          </w:divBdr>
        </w:div>
        <w:div w:id="1005594364">
          <w:marLeft w:val="0"/>
          <w:marRight w:val="0"/>
          <w:marTop w:val="0"/>
          <w:marBottom w:val="0"/>
          <w:divBdr>
            <w:top w:val="none" w:sz="0" w:space="0" w:color="auto"/>
            <w:left w:val="none" w:sz="0" w:space="0" w:color="auto"/>
            <w:bottom w:val="none" w:sz="0" w:space="0" w:color="auto"/>
            <w:right w:val="none" w:sz="0" w:space="0" w:color="auto"/>
          </w:divBdr>
          <w:divsChild>
            <w:div w:id="1883247188">
              <w:marLeft w:val="0"/>
              <w:marRight w:val="0"/>
              <w:marTop w:val="0"/>
              <w:marBottom w:val="0"/>
              <w:divBdr>
                <w:top w:val="none" w:sz="0" w:space="0" w:color="auto"/>
                <w:left w:val="none" w:sz="0" w:space="0" w:color="auto"/>
                <w:bottom w:val="none" w:sz="0" w:space="0" w:color="auto"/>
                <w:right w:val="none" w:sz="0" w:space="0" w:color="auto"/>
              </w:divBdr>
            </w:div>
          </w:divsChild>
        </w:div>
        <w:div w:id="712851547">
          <w:marLeft w:val="0"/>
          <w:marRight w:val="0"/>
          <w:marTop w:val="0"/>
          <w:marBottom w:val="0"/>
          <w:divBdr>
            <w:top w:val="none" w:sz="0" w:space="0" w:color="auto"/>
            <w:left w:val="none" w:sz="0" w:space="0" w:color="auto"/>
            <w:bottom w:val="none" w:sz="0" w:space="0" w:color="auto"/>
            <w:right w:val="none" w:sz="0" w:space="0" w:color="auto"/>
          </w:divBdr>
        </w:div>
        <w:div w:id="766466613">
          <w:marLeft w:val="0"/>
          <w:marRight w:val="0"/>
          <w:marTop w:val="0"/>
          <w:marBottom w:val="0"/>
          <w:divBdr>
            <w:top w:val="none" w:sz="0" w:space="0" w:color="auto"/>
            <w:left w:val="none" w:sz="0" w:space="0" w:color="auto"/>
            <w:bottom w:val="none" w:sz="0" w:space="0" w:color="auto"/>
            <w:right w:val="none" w:sz="0" w:space="0" w:color="auto"/>
          </w:divBdr>
          <w:divsChild>
            <w:div w:id="1861815011">
              <w:marLeft w:val="0"/>
              <w:marRight w:val="0"/>
              <w:marTop w:val="0"/>
              <w:marBottom w:val="0"/>
              <w:divBdr>
                <w:top w:val="none" w:sz="0" w:space="0" w:color="auto"/>
                <w:left w:val="none" w:sz="0" w:space="0" w:color="auto"/>
                <w:bottom w:val="none" w:sz="0" w:space="0" w:color="auto"/>
                <w:right w:val="none" w:sz="0" w:space="0" w:color="auto"/>
              </w:divBdr>
            </w:div>
          </w:divsChild>
        </w:div>
        <w:div w:id="2022664161">
          <w:marLeft w:val="0"/>
          <w:marRight w:val="0"/>
          <w:marTop w:val="300"/>
          <w:marBottom w:val="0"/>
          <w:divBdr>
            <w:top w:val="none" w:sz="0" w:space="0" w:color="auto"/>
            <w:left w:val="none" w:sz="0" w:space="0" w:color="auto"/>
            <w:bottom w:val="none" w:sz="0" w:space="0" w:color="auto"/>
            <w:right w:val="none" w:sz="0" w:space="0" w:color="auto"/>
          </w:divBdr>
          <w:divsChild>
            <w:div w:id="919564172">
              <w:marLeft w:val="0"/>
              <w:marRight w:val="0"/>
              <w:marTop w:val="0"/>
              <w:marBottom w:val="0"/>
              <w:divBdr>
                <w:top w:val="none" w:sz="0" w:space="0" w:color="auto"/>
                <w:left w:val="none" w:sz="0" w:space="0" w:color="auto"/>
                <w:bottom w:val="none" w:sz="0" w:space="0" w:color="auto"/>
                <w:right w:val="none" w:sz="0" w:space="0" w:color="auto"/>
              </w:divBdr>
              <w:divsChild>
                <w:div w:id="1357543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409952">
          <w:marLeft w:val="0"/>
          <w:marRight w:val="0"/>
          <w:marTop w:val="300"/>
          <w:marBottom w:val="0"/>
          <w:divBdr>
            <w:top w:val="none" w:sz="0" w:space="0" w:color="auto"/>
            <w:left w:val="none" w:sz="0" w:space="0" w:color="auto"/>
            <w:bottom w:val="none" w:sz="0" w:space="0" w:color="auto"/>
            <w:right w:val="none" w:sz="0" w:space="0" w:color="auto"/>
          </w:divBdr>
          <w:divsChild>
            <w:div w:id="360203629">
              <w:marLeft w:val="0"/>
              <w:marRight w:val="0"/>
              <w:marTop w:val="0"/>
              <w:marBottom w:val="0"/>
              <w:divBdr>
                <w:top w:val="none" w:sz="0" w:space="0" w:color="auto"/>
                <w:left w:val="none" w:sz="0" w:space="0" w:color="auto"/>
                <w:bottom w:val="none" w:sz="0" w:space="0" w:color="auto"/>
                <w:right w:val="none" w:sz="0" w:space="0" w:color="auto"/>
              </w:divBdr>
              <w:divsChild>
                <w:div w:id="1495022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04766">
          <w:marLeft w:val="0"/>
          <w:marRight w:val="0"/>
          <w:marTop w:val="300"/>
          <w:marBottom w:val="0"/>
          <w:divBdr>
            <w:top w:val="none" w:sz="0" w:space="0" w:color="auto"/>
            <w:left w:val="none" w:sz="0" w:space="0" w:color="auto"/>
            <w:bottom w:val="none" w:sz="0" w:space="0" w:color="auto"/>
            <w:right w:val="none" w:sz="0" w:space="0" w:color="auto"/>
          </w:divBdr>
          <w:divsChild>
            <w:div w:id="110052597">
              <w:marLeft w:val="0"/>
              <w:marRight w:val="0"/>
              <w:marTop w:val="0"/>
              <w:marBottom w:val="0"/>
              <w:divBdr>
                <w:top w:val="none" w:sz="0" w:space="0" w:color="auto"/>
                <w:left w:val="none" w:sz="0" w:space="0" w:color="auto"/>
                <w:bottom w:val="none" w:sz="0" w:space="0" w:color="auto"/>
                <w:right w:val="none" w:sz="0" w:space="0" w:color="auto"/>
              </w:divBdr>
              <w:divsChild>
                <w:div w:id="739987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9601996">
      <w:bodyDiv w:val="1"/>
      <w:marLeft w:val="0"/>
      <w:marRight w:val="0"/>
      <w:marTop w:val="0"/>
      <w:marBottom w:val="0"/>
      <w:divBdr>
        <w:top w:val="none" w:sz="0" w:space="0" w:color="auto"/>
        <w:left w:val="none" w:sz="0" w:space="0" w:color="auto"/>
        <w:bottom w:val="none" w:sz="0" w:space="0" w:color="auto"/>
        <w:right w:val="none" w:sz="0" w:space="0" w:color="auto"/>
      </w:divBdr>
    </w:div>
    <w:div w:id="940603969">
      <w:bodyDiv w:val="1"/>
      <w:marLeft w:val="0"/>
      <w:marRight w:val="0"/>
      <w:marTop w:val="0"/>
      <w:marBottom w:val="0"/>
      <w:divBdr>
        <w:top w:val="none" w:sz="0" w:space="0" w:color="auto"/>
        <w:left w:val="none" w:sz="0" w:space="0" w:color="auto"/>
        <w:bottom w:val="none" w:sz="0" w:space="0" w:color="auto"/>
        <w:right w:val="none" w:sz="0" w:space="0" w:color="auto"/>
      </w:divBdr>
      <w:divsChild>
        <w:div w:id="1299914178">
          <w:marLeft w:val="0"/>
          <w:marRight w:val="0"/>
          <w:marTop w:val="0"/>
          <w:marBottom w:val="0"/>
          <w:divBdr>
            <w:top w:val="none" w:sz="0" w:space="0" w:color="auto"/>
            <w:left w:val="none" w:sz="0" w:space="0" w:color="auto"/>
            <w:bottom w:val="none" w:sz="0" w:space="0" w:color="auto"/>
            <w:right w:val="none" w:sz="0" w:space="0" w:color="auto"/>
          </w:divBdr>
        </w:div>
        <w:div w:id="1401369350">
          <w:marLeft w:val="0"/>
          <w:marRight w:val="0"/>
          <w:marTop w:val="0"/>
          <w:marBottom w:val="0"/>
          <w:divBdr>
            <w:top w:val="none" w:sz="0" w:space="0" w:color="auto"/>
            <w:left w:val="none" w:sz="0" w:space="0" w:color="auto"/>
            <w:bottom w:val="none" w:sz="0" w:space="0" w:color="auto"/>
            <w:right w:val="none" w:sz="0" w:space="0" w:color="auto"/>
          </w:divBdr>
          <w:divsChild>
            <w:div w:id="1056319132">
              <w:marLeft w:val="0"/>
              <w:marRight w:val="0"/>
              <w:marTop w:val="0"/>
              <w:marBottom w:val="0"/>
              <w:divBdr>
                <w:top w:val="none" w:sz="0" w:space="0" w:color="auto"/>
                <w:left w:val="none" w:sz="0" w:space="0" w:color="auto"/>
                <w:bottom w:val="none" w:sz="0" w:space="0" w:color="auto"/>
                <w:right w:val="none" w:sz="0" w:space="0" w:color="auto"/>
              </w:divBdr>
            </w:div>
          </w:divsChild>
        </w:div>
        <w:div w:id="2004501939">
          <w:marLeft w:val="0"/>
          <w:marRight w:val="0"/>
          <w:marTop w:val="0"/>
          <w:marBottom w:val="0"/>
          <w:divBdr>
            <w:top w:val="none" w:sz="0" w:space="0" w:color="auto"/>
            <w:left w:val="none" w:sz="0" w:space="0" w:color="auto"/>
            <w:bottom w:val="none" w:sz="0" w:space="0" w:color="auto"/>
            <w:right w:val="none" w:sz="0" w:space="0" w:color="auto"/>
          </w:divBdr>
        </w:div>
        <w:div w:id="1017346459">
          <w:marLeft w:val="0"/>
          <w:marRight w:val="0"/>
          <w:marTop w:val="0"/>
          <w:marBottom w:val="0"/>
          <w:divBdr>
            <w:top w:val="none" w:sz="0" w:space="0" w:color="auto"/>
            <w:left w:val="none" w:sz="0" w:space="0" w:color="auto"/>
            <w:bottom w:val="none" w:sz="0" w:space="0" w:color="auto"/>
            <w:right w:val="none" w:sz="0" w:space="0" w:color="auto"/>
          </w:divBdr>
          <w:divsChild>
            <w:div w:id="2139913433">
              <w:marLeft w:val="0"/>
              <w:marRight w:val="0"/>
              <w:marTop w:val="0"/>
              <w:marBottom w:val="0"/>
              <w:divBdr>
                <w:top w:val="none" w:sz="0" w:space="0" w:color="auto"/>
                <w:left w:val="none" w:sz="0" w:space="0" w:color="auto"/>
                <w:bottom w:val="none" w:sz="0" w:space="0" w:color="auto"/>
                <w:right w:val="none" w:sz="0" w:space="0" w:color="auto"/>
              </w:divBdr>
            </w:div>
          </w:divsChild>
        </w:div>
        <w:div w:id="1819764562">
          <w:marLeft w:val="0"/>
          <w:marRight w:val="0"/>
          <w:marTop w:val="0"/>
          <w:marBottom w:val="0"/>
          <w:divBdr>
            <w:top w:val="none" w:sz="0" w:space="0" w:color="auto"/>
            <w:left w:val="none" w:sz="0" w:space="0" w:color="auto"/>
            <w:bottom w:val="none" w:sz="0" w:space="0" w:color="auto"/>
            <w:right w:val="none" w:sz="0" w:space="0" w:color="auto"/>
          </w:divBdr>
        </w:div>
        <w:div w:id="1270621671">
          <w:marLeft w:val="0"/>
          <w:marRight w:val="0"/>
          <w:marTop w:val="0"/>
          <w:marBottom w:val="0"/>
          <w:divBdr>
            <w:top w:val="none" w:sz="0" w:space="0" w:color="auto"/>
            <w:left w:val="none" w:sz="0" w:space="0" w:color="auto"/>
            <w:bottom w:val="none" w:sz="0" w:space="0" w:color="auto"/>
            <w:right w:val="none" w:sz="0" w:space="0" w:color="auto"/>
          </w:divBdr>
          <w:divsChild>
            <w:div w:id="1446584931">
              <w:marLeft w:val="0"/>
              <w:marRight w:val="0"/>
              <w:marTop w:val="0"/>
              <w:marBottom w:val="0"/>
              <w:divBdr>
                <w:top w:val="none" w:sz="0" w:space="0" w:color="auto"/>
                <w:left w:val="none" w:sz="0" w:space="0" w:color="auto"/>
                <w:bottom w:val="none" w:sz="0" w:space="0" w:color="auto"/>
                <w:right w:val="none" w:sz="0" w:space="0" w:color="auto"/>
              </w:divBdr>
            </w:div>
          </w:divsChild>
        </w:div>
        <w:div w:id="614025302">
          <w:marLeft w:val="0"/>
          <w:marRight w:val="0"/>
          <w:marTop w:val="0"/>
          <w:marBottom w:val="0"/>
          <w:divBdr>
            <w:top w:val="none" w:sz="0" w:space="0" w:color="auto"/>
            <w:left w:val="none" w:sz="0" w:space="0" w:color="auto"/>
            <w:bottom w:val="none" w:sz="0" w:space="0" w:color="auto"/>
            <w:right w:val="none" w:sz="0" w:space="0" w:color="auto"/>
          </w:divBdr>
        </w:div>
        <w:div w:id="2094356283">
          <w:marLeft w:val="0"/>
          <w:marRight w:val="0"/>
          <w:marTop w:val="0"/>
          <w:marBottom w:val="0"/>
          <w:divBdr>
            <w:top w:val="none" w:sz="0" w:space="0" w:color="auto"/>
            <w:left w:val="none" w:sz="0" w:space="0" w:color="auto"/>
            <w:bottom w:val="none" w:sz="0" w:space="0" w:color="auto"/>
            <w:right w:val="none" w:sz="0" w:space="0" w:color="auto"/>
          </w:divBdr>
          <w:divsChild>
            <w:div w:id="571742813">
              <w:marLeft w:val="0"/>
              <w:marRight w:val="0"/>
              <w:marTop w:val="0"/>
              <w:marBottom w:val="0"/>
              <w:divBdr>
                <w:top w:val="none" w:sz="0" w:space="0" w:color="auto"/>
                <w:left w:val="none" w:sz="0" w:space="0" w:color="auto"/>
                <w:bottom w:val="none" w:sz="0" w:space="0" w:color="auto"/>
                <w:right w:val="none" w:sz="0" w:space="0" w:color="auto"/>
              </w:divBdr>
            </w:div>
          </w:divsChild>
        </w:div>
        <w:div w:id="61174944">
          <w:marLeft w:val="0"/>
          <w:marRight w:val="0"/>
          <w:marTop w:val="0"/>
          <w:marBottom w:val="0"/>
          <w:divBdr>
            <w:top w:val="none" w:sz="0" w:space="0" w:color="auto"/>
            <w:left w:val="none" w:sz="0" w:space="0" w:color="auto"/>
            <w:bottom w:val="none" w:sz="0" w:space="0" w:color="auto"/>
            <w:right w:val="none" w:sz="0" w:space="0" w:color="auto"/>
          </w:divBdr>
        </w:div>
        <w:div w:id="1063944101">
          <w:marLeft w:val="0"/>
          <w:marRight w:val="0"/>
          <w:marTop w:val="0"/>
          <w:marBottom w:val="0"/>
          <w:divBdr>
            <w:top w:val="none" w:sz="0" w:space="0" w:color="auto"/>
            <w:left w:val="none" w:sz="0" w:space="0" w:color="auto"/>
            <w:bottom w:val="none" w:sz="0" w:space="0" w:color="auto"/>
            <w:right w:val="none" w:sz="0" w:space="0" w:color="auto"/>
          </w:divBdr>
          <w:divsChild>
            <w:div w:id="1124419764">
              <w:marLeft w:val="0"/>
              <w:marRight w:val="0"/>
              <w:marTop w:val="0"/>
              <w:marBottom w:val="0"/>
              <w:divBdr>
                <w:top w:val="none" w:sz="0" w:space="0" w:color="auto"/>
                <w:left w:val="none" w:sz="0" w:space="0" w:color="auto"/>
                <w:bottom w:val="none" w:sz="0" w:space="0" w:color="auto"/>
                <w:right w:val="none" w:sz="0" w:space="0" w:color="auto"/>
              </w:divBdr>
            </w:div>
          </w:divsChild>
        </w:div>
        <w:div w:id="417023911">
          <w:marLeft w:val="0"/>
          <w:marRight w:val="0"/>
          <w:marTop w:val="0"/>
          <w:marBottom w:val="0"/>
          <w:divBdr>
            <w:top w:val="none" w:sz="0" w:space="0" w:color="auto"/>
            <w:left w:val="none" w:sz="0" w:space="0" w:color="auto"/>
            <w:bottom w:val="none" w:sz="0" w:space="0" w:color="auto"/>
            <w:right w:val="none" w:sz="0" w:space="0" w:color="auto"/>
          </w:divBdr>
        </w:div>
        <w:div w:id="574320838">
          <w:marLeft w:val="0"/>
          <w:marRight w:val="0"/>
          <w:marTop w:val="0"/>
          <w:marBottom w:val="0"/>
          <w:divBdr>
            <w:top w:val="none" w:sz="0" w:space="0" w:color="auto"/>
            <w:left w:val="none" w:sz="0" w:space="0" w:color="auto"/>
            <w:bottom w:val="none" w:sz="0" w:space="0" w:color="auto"/>
            <w:right w:val="none" w:sz="0" w:space="0" w:color="auto"/>
          </w:divBdr>
          <w:divsChild>
            <w:div w:id="1896430443">
              <w:marLeft w:val="0"/>
              <w:marRight w:val="0"/>
              <w:marTop w:val="0"/>
              <w:marBottom w:val="0"/>
              <w:divBdr>
                <w:top w:val="none" w:sz="0" w:space="0" w:color="auto"/>
                <w:left w:val="none" w:sz="0" w:space="0" w:color="auto"/>
                <w:bottom w:val="none" w:sz="0" w:space="0" w:color="auto"/>
                <w:right w:val="none" w:sz="0" w:space="0" w:color="auto"/>
              </w:divBdr>
            </w:div>
          </w:divsChild>
        </w:div>
        <w:div w:id="2031183106">
          <w:marLeft w:val="0"/>
          <w:marRight w:val="0"/>
          <w:marTop w:val="0"/>
          <w:marBottom w:val="0"/>
          <w:divBdr>
            <w:top w:val="none" w:sz="0" w:space="0" w:color="auto"/>
            <w:left w:val="none" w:sz="0" w:space="0" w:color="auto"/>
            <w:bottom w:val="none" w:sz="0" w:space="0" w:color="auto"/>
            <w:right w:val="none" w:sz="0" w:space="0" w:color="auto"/>
          </w:divBdr>
        </w:div>
        <w:div w:id="123810594">
          <w:marLeft w:val="0"/>
          <w:marRight w:val="0"/>
          <w:marTop w:val="0"/>
          <w:marBottom w:val="0"/>
          <w:divBdr>
            <w:top w:val="none" w:sz="0" w:space="0" w:color="auto"/>
            <w:left w:val="none" w:sz="0" w:space="0" w:color="auto"/>
            <w:bottom w:val="none" w:sz="0" w:space="0" w:color="auto"/>
            <w:right w:val="none" w:sz="0" w:space="0" w:color="auto"/>
          </w:divBdr>
          <w:divsChild>
            <w:div w:id="838546582">
              <w:marLeft w:val="0"/>
              <w:marRight w:val="0"/>
              <w:marTop w:val="0"/>
              <w:marBottom w:val="0"/>
              <w:divBdr>
                <w:top w:val="none" w:sz="0" w:space="0" w:color="auto"/>
                <w:left w:val="none" w:sz="0" w:space="0" w:color="auto"/>
                <w:bottom w:val="none" w:sz="0" w:space="0" w:color="auto"/>
                <w:right w:val="none" w:sz="0" w:space="0" w:color="auto"/>
              </w:divBdr>
            </w:div>
          </w:divsChild>
        </w:div>
        <w:div w:id="1592160632">
          <w:marLeft w:val="0"/>
          <w:marRight w:val="0"/>
          <w:marTop w:val="300"/>
          <w:marBottom w:val="0"/>
          <w:divBdr>
            <w:top w:val="none" w:sz="0" w:space="0" w:color="auto"/>
            <w:left w:val="none" w:sz="0" w:space="0" w:color="auto"/>
            <w:bottom w:val="none" w:sz="0" w:space="0" w:color="auto"/>
            <w:right w:val="none" w:sz="0" w:space="0" w:color="auto"/>
          </w:divBdr>
          <w:divsChild>
            <w:div w:id="232786807">
              <w:marLeft w:val="0"/>
              <w:marRight w:val="0"/>
              <w:marTop w:val="0"/>
              <w:marBottom w:val="0"/>
              <w:divBdr>
                <w:top w:val="none" w:sz="0" w:space="0" w:color="auto"/>
                <w:left w:val="none" w:sz="0" w:space="0" w:color="auto"/>
                <w:bottom w:val="none" w:sz="0" w:space="0" w:color="auto"/>
                <w:right w:val="none" w:sz="0" w:space="0" w:color="auto"/>
              </w:divBdr>
              <w:divsChild>
                <w:div w:id="796070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5616156">
          <w:marLeft w:val="0"/>
          <w:marRight w:val="0"/>
          <w:marTop w:val="300"/>
          <w:marBottom w:val="0"/>
          <w:divBdr>
            <w:top w:val="none" w:sz="0" w:space="0" w:color="auto"/>
            <w:left w:val="none" w:sz="0" w:space="0" w:color="auto"/>
            <w:bottom w:val="none" w:sz="0" w:space="0" w:color="auto"/>
            <w:right w:val="none" w:sz="0" w:space="0" w:color="auto"/>
          </w:divBdr>
          <w:divsChild>
            <w:div w:id="2040813206">
              <w:marLeft w:val="0"/>
              <w:marRight w:val="0"/>
              <w:marTop w:val="0"/>
              <w:marBottom w:val="0"/>
              <w:divBdr>
                <w:top w:val="none" w:sz="0" w:space="0" w:color="auto"/>
                <w:left w:val="none" w:sz="0" w:space="0" w:color="auto"/>
                <w:bottom w:val="none" w:sz="0" w:space="0" w:color="auto"/>
                <w:right w:val="none" w:sz="0" w:space="0" w:color="auto"/>
              </w:divBdr>
              <w:divsChild>
                <w:div w:id="1163550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8066246">
          <w:marLeft w:val="0"/>
          <w:marRight w:val="0"/>
          <w:marTop w:val="300"/>
          <w:marBottom w:val="0"/>
          <w:divBdr>
            <w:top w:val="none" w:sz="0" w:space="0" w:color="auto"/>
            <w:left w:val="none" w:sz="0" w:space="0" w:color="auto"/>
            <w:bottom w:val="none" w:sz="0" w:space="0" w:color="auto"/>
            <w:right w:val="none" w:sz="0" w:space="0" w:color="auto"/>
          </w:divBdr>
          <w:divsChild>
            <w:div w:id="782845224">
              <w:marLeft w:val="0"/>
              <w:marRight w:val="0"/>
              <w:marTop w:val="0"/>
              <w:marBottom w:val="0"/>
              <w:divBdr>
                <w:top w:val="none" w:sz="0" w:space="0" w:color="auto"/>
                <w:left w:val="none" w:sz="0" w:space="0" w:color="auto"/>
                <w:bottom w:val="none" w:sz="0" w:space="0" w:color="auto"/>
                <w:right w:val="none" w:sz="0" w:space="0" w:color="auto"/>
              </w:divBdr>
              <w:divsChild>
                <w:div w:id="729578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7313548">
          <w:marLeft w:val="0"/>
          <w:marRight w:val="0"/>
          <w:marTop w:val="300"/>
          <w:marBottom w:val="0"/>
          <w:divBdr>
            <w:top w:val="none" w:sz="0" w:space="0" w:color="auto"/>
            <w:left w:val="none" w:sz="0" w:space="0" w:color="auto"/>
            <w:bottom w:val="none" w:sz="0" w:space="0" w:color="auto"/>
            <w:right w:val="none" w:sz="0" w:space="0" w:color="auto"/>
          </w:divBdr>
          <w:divsChild>
            <w:div w:id="1514102039">
              <w:marLeft w:val="0"/>
              <w:marRight w:val="0"/>
              <w:marTop w:val="0"/>
              <w:marBottom w:val="0"/>
              <w:divBdr>
                <w:top w:val="none" w:sz="0" w:space="0" w:color="auto"/>
                <w:left w:val="none" w:sz="0" w:space="0" w:color="auto"/>
                <w:bottom w:val="none" w:sz="0" w:space="0" w:color="auto"/>
                <w:right w:val="none" w:sz="0" w:space="0" w:color="auto"/>
              </w:divBdr>
              <w:divsChild>
                <w:div w:id="796534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2955303">
      <w:bodyDiv w:val="1"/>
      <w:marLeft w:val="0"/>
      <w:marRight w:val="0"/>
      <w:marTop w:val="0"/>
      <w:marBottom w:val="0"/>
      <w:divBdr>
        <w:top w:val="none" w:sz="0" w:space="0" w:color="auto"/>
        <w:left w:val="none" w:sz="0" w:space="0" w:color="auto"/>
        <w:bottom w:val="none" w:sz="0" w:space="0" w:color="auto"/>
        <w:right w:val="none" w:sz="0" w:space="0" w:color="auto"/>
      </w:divBdr>
    </w:div>
    <w:div w:id="943851145">
      <w:bodyDiv w:val="1"/>
      <w:marLeft w:val="0"/>
      <w:marRight w:val="0"/>
      <w:marTop w:val="0"/>
      <w:marBottom w:val="0"/>
      <w:divBdr>
        <w:top w:val="none" w:sz="0" w:space="0" w:color="auto"/>
        <w:left w:val="none" w:sz="0" w:space="0" w:color="auto"/>
        <w:bottom w:val="none" w:sz="0" w:space="0" w:color="auto"/>
        <w:right w:val="none" w:sz="0" w:space="0" w:color="auto"/>
      </w:divBdr>
    </w:div>
    <w:div w:id="944728830">
      <w:bodyDiv w:val="1"/>
      <w:marLeft w:val="0"/>
      <w:marRight w:val="0"/>
      <w:marTop w:val="0"/>
      <w:marBottom w:val="0"/>
      <w:divBdr>
        <w:top w:val="none" w:sz="0" w:space="0" w:color="auto"/>
        <w:left w:val="none" w:sz="0" w:space="0" w:color="auto"/>
        <w:bottom w:val="none" w:sz="0" w:space="0" w:color="auto"/>
        <w:right w:val="none" w:sz="0" w:space="0" w:color="auto"/>
      </w:divBdr>
    </w:div>
    <w:div w:id="950937642">
      <w:bodyDiv w:val="1"/>
      <w:marLeft w:val="0"/>
      <w:marRight w:val="0"/>
      <w:marTop w:val="0"/>
      <w:marBottom w:val="0"/>
      <w:divBdr>
        <w:top w:val="none" w:sz="0" w:space="0" w:color="auto"/>
        <w:left w:val="none" w:sz="0" w:space="0" w:color="auto"/>
        <w:bottom w:val="none" w:sz="0" w:space="0" w:color="auto"/>
        <w:right w:val="none" w:sz="0" w:space="0" w:color="auto"/>
      </w:divBdr>
      <w:divsChild>
        <w:div w:id="2037582592">
          <w:marLeft w:val="0"/>
          <w:marRight w:val="0"/>
          <w:marTop w:val="0"/>
          <w:marBottom w:val="0"/>
          <w:divBdr>
            <w:top w:val="none" w:sz="0" w:space="0" w:color="auto"/>
            <w:left w:val="none" w:sz="0" w:space="0" w:color="auto"/>
            <w:bottom w:val="none" w:sz="0" w:space="0" w:color="auto"/>
            <w:right w:val="none" w:sz="0" w:space="0" w:color="auto"/>
          </w:divBdr>
        </w:div>
        <w:div w:id="1258172889">
          <w:marLeft w:val="0"/>
          <w:marRight w:val="0"/>
          <w:marTop w:val="0"/>
          <w:marBottom w:val="0"/>
          <w:divBdr>
            <w:top w:val="none" w:sz="0" w:space="0" w:color="auto"/>
            <w:left w:val="none" w:sz="0" w:space="0" w:color="auto"/>
            <w:bottom w:val="none" w:sz="0" w:space="0" w:color="auto"/>
            <w:right w:val="none" w:sz="0" w:space="0" w:color="auto"/>
          </w:divBdr>
          <w:divsChild>
            <w:div w:id="314920610">
              <w:marLeft w:val="0"/>
              <w:marRight w:val="0"/>
              <w:marTop w:val="0"/>
              <w:marBottom w:val="0"/>
              <w:divBdr>
                <w:top w:val="none" w:sz="0" w:space="0" w:color="auto"/>
                <w:left w:val="none" w:sz="0" w:space="0" w:color="auto"/>
                <w:bottom w:val="none" w:sz="0" w:space="0" w:color="auto"/>
                <w:right w:val="none" w:sz="0" w:space="0" w:color="auto"/>
              </w:divBdr>
            </w:div>
          </w:divsChild>
        </w:div>
        <w:div w:id="1846357781">
          <w:marLeft w:val="0"/>
          <w:marRight w:val="0"/>
          <w:marTop w:val="0"/>
          <w:marBottom w:val="0"/>
          <w:divBdr>
            <w:top w:val="none" w:sz="0" w:space="0" w:color="auto"/>
            <w:left w:val="none" w:sz="0" w:space="0" w:color="auto"/>
            <w:bottom w:val="none" w:sz="0" w:space="0" w:color="auto"/>
            <w:right w:val="none" w:sz="0" w:space="0" w:color="auto"/>
          </w:divBdr>
        </w:div>
        <w:div w:id="1333220845">
          <w:marLeft w:val="0"/>
          <w:marRight w:val="0"/>
          <w:marTop w:val="0"/>
          <w:marBottom w:val="0"/>
          <w:divBdr>
            <w:top w:val="none" w:sz="0" w:space="0" w:color="auto"/>
            <w:left w:val="none" w:sz="0" w:space="0" w:color="auto"/>
            <w:bottom w:val="none" w:sz="0" w:space="0" w:color="auto"/>
            <w:right w:val="none" w:sz="0" w:space="0" w:color="auto"/>
          </w:divBdr>
          <w:divsChild>
            <w:div w:id="1623804795">
              <w:marLeft w:val="0"/>
              <w:marRight w:val="0"/>
              <w:marTop w:val="0"/>
              <w:marBottom w:val="0"/>
              <w:divBdr>
                <w:top w:val="none" w:sz="0" w:space="0" w:color="auto"/>
                <w:left w:val="none" w:sz="0" w:space="0" w:color="auto"/>
                <w:bottom w:val="none" w:sz="0" w:space="0" w:color="auto"/>
                <w:right w:val="none" w:sz="0" w:space="0" w:color="auto"/>
              </w:divBdr>
            </w:div>
          </w:divsChild>
        </w:div>
        <w:div w:id="1953245003">
          <w:marLeft w:val="0"/>
          <w:marRight w:val="0"/>
          <w:marTop w:val="0"/>
          <w:marBottom w:val="0"/>
          <w:divBdr>
            <w:top w:val="none" w:sz="0" w:space="0" w:color="auto"/>
            <w:left w:val="none" w:sz="0" w:space="0" w:color="auto"/>
            <w:bottom w:val="none" w:sz="0" w:space="0" w:color="auto"/>
            <w:right w:val="none" w:sz="0" w:space="0" w:color="auto"/>
          </w:divBdr>
        </w:div>
        <w:div w:id="1200169002">
          <w:marLeft w:val="0"/>
          <w:marRight w:val="0"/>
          <w:marTop w:val="0"/>
          <w:marBottom w:val="0"/>
          <w:divBdr>
            <w:top w:val="none" w:sz="0" w:space="0" w:color="auto"/>
            <w:left w:val="none" w:sz="0" w:space="0" w:color="auto"/>
            <w:bottom w:val="none" w:sz="0" w:space="0" w:color="auto"/>
            <w:right w:val="none" w:sz="0" w:space="0" w:color="auto"/>
          </w:divBdr>
          <w:divsChild>
            <w:div w:id="1871986748">
              <w:marLeft w:val="0"/>
              <w:marRight w:val="0"/>
              <w:marTop w:val="0"/>
              <w:marBottom w:val="0"/>
              <w:divBdr>
                <w:top w:val="none" w:sz="0" w:space="0" w:color="auto"/>
                <w:left w:val="none" w:sz="0" w:space="0" w:color="auto"/>
                <w:bottom w:val="none" w:sz="0" w:space="0" w:color="auto"/>
                <w:right w:val="none" w:sz="0" w:space="0" w:color="auto"/>
              </w:divBdr>
            </w:div>
          </w:divsChild>
        </w:div>
        <w:div w:id="1905212938">
          <w:marLeft w:val="0"/>
          <w:marRight w:val="0"/>
          <w:marTop w:val="0"/>
          <w:marBottom w:val="0"/>
          <w:divBdr>
            <w:top w:val="none" w:sz="0" w:space="0" w:color="auto"/>
            <w:left w:val="none" w:sz="0" w:space="0" w:color="auto"/>
            <w:bottom w:val="none" w:sz="0" w:space="0" w:color="auto"/>
            <w:right w:val="none" w:sz="0" w:space="0" w:color="auto"/>
          </w:divBdr>
        </w:div>
        <w:div w:id="258567204">
          <w:marLeft w:val="0"/>
          <w:marRight w:val="0"/>
          <w:marTop w:val="0"/>
          <w:marBottom w:val="0"/>
          <w:divBdr>
            <w:top w:val="none" w:sz="0" w:space="0" w:color="auto"/>
            <w:left w:val="none" w:sz="0" w:space="0" w:color="auto"/>
            <w:bottom w:val="none" w:sz="0" w:space="0" w:color="auto"/>
            <w:right w:val="none" w:sz="0" w:space="0" w:color="auto"/>
          </w:divBdr>
          <w:divsChild>
            <w:div w:id="257835894">
              <w:marLeft w:val="0"/>
              <w:marRight w:val="0"/>
              <w:marTop w:val="0"/>
              <w:marBottom w:val="0"/>
              <w:divBdr>
                <w:top w:val="none" w:sz="0" w:space="0" w:color="auto"/>
                <w:left w:val="none" w:sz="0" w:space="0" w:color="auto"/>
                <w:bottom w:val="none" w:sz="0" w:space="0" w:color="auto"/>
                <w:right w:val="none" w:sz="0" w:space="0" w:color="auto"/>
              </w:divBdr>
            </w:div>
          </w:divsChild>
        </w:div>
        <w:div w:id="1489244403">
          <w:marLeft w:val="0"/>
          <w:marRight w:val="0"/>
          <w:marTop w:val="0"/>
          <w:marBottom w:val="0"/>
          <w:divBdr>
            <w:top w:val="none" w:sz="0" w:space="0" w:color="auto"/>
            <w:left w:val="none" w:sz="0" w:space="0" w:color="auto"/>
            <w:bottom w:val="none" w:sz="0" w:space="0" w:color="auto"/>
            <w:right w:val="none" w:sz="0" w:space="0" w:color="auto"/>
          </w:divBdr>
        </w:div>
        <w:div w:id="958799495">
          <w:marLeft w:val="0"/>
          <w:marRight w:val="0"/>
          <w:marTop w:val="0"/>
          <w:marBottom w:val="0"/>
          <w:divBdr>
            <w:top w:val="none" w:sz="0" w:space="0" w:color="auto"/>
            <w:left w:val="none" w:sz="0" w:space="0" w:color="auto"/>
            <w:bottom w:val="none" w:sz="0" w:space="0" w:color="auto"/>
            <w:right w:val="none" w:sz="0" w:space="0" w:color="auto"/>
          </w:divBdr>
          <w:divsChild>
            <w:div w:id="1084373941">
              <w:marLeft w:val="0"/>
              <w:marRight w:val="0"/>
              <w:marTop w:val="0"/>
              <w:marBottom w:val="0"/>
              <w:divBdr>
                <w:top w:val="none" w:sz="0" w:space="0" w:color="auto"/>
                <w:left w:val="none" w:sz="0" w:space="0" w:color="auto"/>
                <w:bottom w:val="none" w:sz="0" w:space="0" w:color="auto"/>
                <w:right w:val="none" w:sz="0" w:space="0" w:color="auto"/>
              </w:divBdr>
            </w:div>
          </w:divsChild>
        </w:div>
        <w:div w:id="1000624270">
          <w:marLeft w:val="0"/>
          <w:marRight w:val="0"/>
          <w:marTop w:val="0"/>
          <w:marBottom w:val="0"/>
          <w:divBdr>
            <w:top w:val="none" w:sz="0" w:space="0" w:color="auto"/>
            <w:left w:val="none" w:sz="0" w:space="0" w:color="auto"/>
            <w:bottom w:val="none" w:sz="0" w:space="0" w:color="auto"/>
            <w:right w:val="none" w:sz="0" w:space="0" w:color="auto"/>
          </w:divBdr>
        </w:div>
        <w:div w:id="609703440">
          <w:marLeft w:val="0"/>
          <w:marRight w:val="0"/>
          <w:marTop w:val="0"/>
          <w:marBottom w:val="0"/>
          <w:divBdr>
            <w:top w:val="none" w:sz="0" w:space="0" w:color="auto"/>
            <w:left w:val="none" w:sz="0" w:space="0" w:color="auto"/>
            <w:bottom w:val="none" w:sz="0" w:space="0" w:color="auto"/>
            <w:right w:val="none" w:sz="0" w:space="0" w:color="auto"/>
          </w:divBdr>
          <w:divsChild>
            <w:div w:id="1705791908">
              <w:marLeft w:val="0"/>
              <w:marRight w:val="0"/>
              <w:marTop w:val="0"/>
              <w:marBottom w:val="0"/>
              <w:divBdr>
                <w:top w:val="none" w:sz="0" w:space="0" w:color="auto"/>
                <w:left w:val="none" w:sz="0" w:space="0" w:color="auto"/>
                <w:bottom w:val="none" w:sz="0" w:space="0" w:color="auto"/>
                <w:right w:val="none" w:sz="0" w:space="0" w:color="auto"/>
              </w:divBdr>
            </w:div>
          </w:divsChild>
        </w:div>
        <w:div w:id="1019432080">
          <w:marLeft w:val="0"/>
          <w:marRight w:val="0"/>
          <w:marTop w:val="0"/>
          <w:marBottom w:val="0"/>
          <w:divBdr>
            <w:top w:val="none" w:sz="0" w:space="0" w:color="auto"/>
            <w:left w:val="none" w:sz="0" w:space="0" w:color="auto"/>
            <w:bottom w:val="none" w:sz="0" w:space="0" w:color="auto"/>
            <w:right w:val="none" w:sz="0" w:space="0" w:color="auto"/>
          </w:divBdr>
        </w:div>
        <w:div w:id="1710104271">
          <w:marLeft w:val="0"/>
          <w:marRight w:val="0"/>
          <w:marTop w:val="0"/>
          <w:marBottom w:val="0"/>
          <w:divBdr>
            <w:top w:val="none" w:sz="0" w:space="0" w:color="auto"/>
            <w:left w:val="none" w:sz="0" w:space="0" w:color="auto"/>
            <w:bottom w:val="none" w:sz="0" w:space="0" w:color="auto"/>
            <w:right w:val="none" w:sz="0" w:space="0" w:color="auto"/>
          </w:divBdr>
          <w:divsChild>
            <w:div w:id="1626934045">
              <w:marLeft w:val="0"/>
              <w:marRight w:val="0"/>
              <w:marTop w:val="0"/>
              <w:marBottom w:val="0"/>
              <w:divBdr>
                <w:top w:val="none" w:sz="0" w:space="0" w:color="auto"/>
                <w:left w:val="none" w:sz="0" w:space="0" w:color="auto"/>
                <w:bottom w:val="none" w:sz="0" w:space="0" w:color="auto"/>
                <w:right w:val="none" w:sz="0" w:space="0" w:color="auto"/>
              </w:divBdr>
            </w:div>
          </w:divsChild>
        </w:div>
        <w:div w:id="481775720">
          <w:marLeft w:val="0"/>
          <w:marRight w:val="0"/>
          <w:marTop w:val="300"/>
          <w:marBottom w:val="0"/>
          <w:divBdr>
            <w:top w:val="none" w:sz="0" w:space="0" w:color="auto"/>
            <w:left w:val="none" w:sz="0" w:space="0" w:color="auto"/>
            <w:bottom w:val="none" w:sz="0" w:space="0" w:color="auto"/>
            <w:right w:val="none" w:sz="0" w:space="0" w:color="auto"/>
          </w:divBdr>
          <w:divsChild>
            <w:div w:id="1484354419">
              <w:marLeft w:val="0"/>
              <w:marRight w:val="0"/>
              <w:marTop w:val="0"/>
              <w:marBottom w:val="0"/>
              <w:divBdr>
                <w:top w:val="none" w:sz="0" w:space="0" w:color="auto"/>
                <w:left w:val="none" w:sz="0" w:space="0" w:color="auto"/>
                <w:bottom w:val="none" w:sz="0" w:space="0" w:color="auto"/>
                <w:right w:val="none" w:sz="0" w:space="0" w:color="auto"/>
              </w:divBdr>
              <w:divsChild>
                <w:div w:id="40326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199730">
          <w:marLeft w:val="0"/>
          <w:marRight w:val="0"/>
          <w:marTop w:val="300"/>
          <w:marBottom w:val="0"/>
          <w:divBdr>
            <w:top w:val="none" w:sz="0" w:space="0" w:color="auto"/>
            <w:left w:val="none" w:sz="0" w:space="0" w:color="auto"/>
            <w:bottom w:val="none" w:sz="0" w:space="0" w:color="auto"/>
            <w:right w:val="none" w:sz="0" w:space="0" w:color="auto"/>
          </w:divBdr>
          <w:divsChild>
            <w:div w:id="914970091">
              <w:marLeft w:val="0"/>
              <w:marRight w:val="0"/>
              <w:marTop w:val="0"/>
              <w:marBottom w:val="0"/>
              <w:divBdr>
                <w:top w:val="none" w:sz="0" w:space="0" w:color="auto"/>
                <w:left w:val="none" w:sz="0" w:space="0" w:color="auto"/>
                <w:bottom w:val="none" w:sz="0" w:space="0" w:color="auto"/>
                <w:right w:val="none" w:sz="0" w:space="0" w:color="auto"/>
              </w:divBdr>
              <w:divsChild>
                <w:div w:id="1391880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4251915">
          <w:marLeft w:val="0"/>
          <w:marRight w:val="0"/>
          <w:marTop w:val="300"/>
          <w:marBottom w:val="0"/>
          <w:divBdr>
            <w:top w:val="none" w:sz="0" w:space="0" w:color="auto"/>
            <w:left w:val="none" w:sz="0" w:space="0" w:color="auto"/>
            <w:bottom w:val="none" w:sz="0" w:space="0" w:color="auto"/>
            <w:right w:val="none" w:sz="0" w:space="0" w:color="auto"/>
          </w:divBdr>
          <w:divsChild>
            <w:div w:id="1692343069">
              <w:marLeft w:val="0"/>
              <w:marRight w:val="0"/>
              <w:marTop w:val="0"/>
              <w:marBottom w:val="0"/>
              <w:divBdr>
                <w:top w:val="none" w:sz="0" w:space="0" w:color="auto"/>
                <w:left w:val="none" w:sz="0" w:space="0" w:color="auto"/>
                <w:bottom w:val="none" w:sz="0" w:space="0" w:color="auto"/>
                <w:right w:val="none" w:sz="0" w:space="0" w:color="auto"/>
              </w:divBdr>
              <w:divsChild>
                <w:div w:id="688144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142966">
          <w:marLeft w:val="0"/>
          <w:marRight w:val="0"/>
          <w:marTop w:val="300"/>
          <w:marBottom w:val="0"/>
          <w:divBdr>
            <w:top w:val="none" w:sz="0" w:space="0" w:color="auto"/>
            <w:left w:val="none" w:sz="0" w:space="0" w:color="auto"/>
            <w:bottom w:val="none" w:sz="0" w:space="0" w:color="auto"/>
            <w:right w:val="none" w:sz="0" w:space="0" w:color="auto"/>
          </w:divBdr>
          <w:divsChild>
            <w:div w:id="306863889">
              <w:marLeft w:val="0"/>
              <w:marRight w:val="0"/>
              <w:marTop w:val="0"/>
              <w:marBottom w:val="0"/>
              <w:divBdr>
                <w:top w:val="none" w:sz="0" w:space="0" w:color="auto"/>
                <w:left w:val="none" w:sz="0" w:space="0" w:color="auto"/>
                <w:bottom w:val="none" w:sz="0" w:space="0" w:color="auto"/>
                <w:right w:val="none" w:sz="0" w:space="0" w:color="auto"/>
              </w:divBdr>
              <w:divsChild>
                <w:div w:id="1071544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5986423">
      <w:bodyDiv w:val="1"/>
      <w:marLeft w:val="0"/>
      <w:marRight w:val="0"/>
      <w:marTop w:val="0"/>
      <w:marBottom w:val="0"/>
      <w:divBdr>
        <w:top w:val="none" w:sz="0" w:space="0" w:color="auto"/>
        <w:left w:val="none" w:sz="0" w:space="0" w:color="auto"/>
        <w:bottom w:val="none" w:sz="0" w:space="0" w:color="auto"/>
        <w:right w:val="none" w:sz="0" w:space="0" w:color="auto"/>
      </w:divBdr>
    </w:div>
    <w:div w:id="956134216">
      <w:bodyDiv w:val="1"/>
      <w:marLeft w:val="0"/>
      <w:marRight w:val="0"/>
      <w:marTop w:val="0"/>
      <w:marBottom w:val="0"/>
      <w:divBdr>
        <w:top w:val="none" w:sz="0" w:space="0" w:color="auto"/>
        <w:left w:val="none" w:sz="0" w:space="0" w:color="auto"/>
        <w:bottom w:val="none" w:sz="0" w:space="0" w:color="auto"/>
        <w:right w:val="none" w:sz="0" w:space="0" w:color="auto"/>
      </w:divBdr>
      <w:divsChild>
        <w:div w:id="1591354952">
          <w:marLeft w:val="0"/>
          <w:marRight w:val="0"/>
          <w:marTop w:val="0"/>
          <w:marBottom w:val="0"/>
          <w:divBdr>
            <w:top w:val="none" w:sz="0" w:space="0" w:color="auto"/>
            <w:left w:val="none" w:sz="0" w:space="0" w:color="auto"/>
            <w:bottom w:val="none" w:sz="0" w:space="0" w:color="auto"/>
            <w:right w:val="none" w:sz="0" w:space="0" w:color="auto"/>
          </w:divBdr>
        </w:div>
        <w:div w:id="776608777">
          <w:marLeft w:val="0"/>
          <w:marRight w:val="0"/>
          <w:marTop w:val="0"/>
          <w:marBottom w:val="0"/>
          <w:divBdr>
            <w:top w:val="none" w:sz="0" w:space="0" w:color="auto"/>
            <w:left w:val="none" w:sz="0" w:space="0" w:color="auto"/>
            <w:bottom w:val="none" w:sz="0" w:space="0" w:color="auto"/>
            <w:right w:val="none" w:sz="0" w:space="0" w:color="auto"/>
          </w:divBdr>
          <w:divsChild>
            <w:div w:id="577325416">
              <w:marLeft w:val="0"/>
              <w:marRight w:val="0"/>
              <w:marTop w:val="0"/>
              <w:marBottom w:val="0"/>
              <w:divBdr>
                <w:top w:val="none" w:sz="0" w:space="0" w:color="auto"/>
                <w:left w:val="none" w:sz="0" w:space="0" w:color="auto"/>
                <w:bottom w:val="none" w:sz="0" w:space="0" w:color="auto"/>
                <w:right w:val="none" w:sz="0" w:space="0" w:color="auto"/>
              </w:divBdr>
            </w:div>
          </w:divsChild>
        </w:div>
        <w:div w:id="166285629">
          <w:marLeft w:val="0"/>
          <w:marRight w:val="0"/>
          <w:marTop w:val="0"/>
          <w:marBottom w:val="0"/>
          <w:divBdr>
            <w:top w:val="none" w:sz="0" w:space="0" w:color="auto"/>
            <w:left w:val="none" w:sz="0" w:space="0" w:color="auto"/>
            <w:bottom w:val="none" w:sz="0" w:space="0" w:color="auto"/>
            <w:right w:val="none" w:sz="0" w:space="0" w:color="auto"/>
          </w:divBdr>
        </w:div>
        <w:div w:id="141973953">
          <w:marLeft w:val="0"/>
          <w:marRight w:val="0"/>
          <w:marTop w:val="0"/>
          <w:marBottom w:val="0"/>
          <w:divBdr>
            <w:top w:val="none" w:sz="0" w:space="0" w:color="auto"/>
            <w:left w:val="none" w:sz="0" w:space="0" w:color="auto"/>
            <w:bottom w:val="none" w:sz="0" w:space="0" w:color="auto"/>
            <w:right w:val="none" w:sz="0" w:space="0" w:color="auto"/>
          </w:divBdr>
          <w:divsChild>
            <w:div w:id="969282161">
              <w:marLeft w:val="0"/>
              <w:marRight w:val="0"/>
              <w:marTop w:val="0"/>
              <w:marBottom w:val="0"/>
              <w:divBdr>
                <w:top w:val="none" w:sz="0" w:space="0" w:color="auto"/>
                <w:left w:val="none" w:sz="0" w:space="0" w:color="auto"/>
                <w:bottom w:val="none" w:sz="0" w:space="0" w:color="auto"/>
                <w:right w:val="none" w:sz="0" w:space="0" w:color="auto"/>
              </w:divBdr>
            </w:div>
          </w:divsChild>
        </w:div>
        <w:div w:id="1408921293">
          <w:marLeft w:val="0"/>
          <w:marRight w:val="0"/>
          <w:marTop w:val="0"/>
          <w:marBottom w:val="0"/>
          <w:divBdr>
            <w:top w:val="none" w:sz="0" w:space="0" w:color="auto"/>
            <w:left w:val="none" w:sz="0" w:space="0" w:color="auto"/>
            <w:bottom w:val="none" w:sz="0" w:space="0" w:color="auto"/>
            <w:right w:val="none" w:sz="0" w:space="0" w:color="auto"/>
          </w:divBdr>
        </w:div>
        <w:div w:id="1092437052">
          <w:marLeft w:val="0"/>
          <w:marRight w:val="0"/>
          <w:marTop w:val="0"/>
          <w:marBottom w:val="0"/>
          <w:divBdr>
            <w:top w:val="none" w:sz="0" w:space="0" w:color="auto"/>
            <w:left w:val="none" w:sz="0" w:space="0" w:color="auto"/>
            <w:bottom w:val="none" w:sz="0" w:space="0" w:color="auto"/>
            <w:right w:val="none" w:sz="0" w:space="0" w:color="auto"/>
          </w:divBdr>
          <w:divsChild>
            <w:div w:id="1312444306">
              <w:marLeft w:val="0"/>
              <w:marRight w:val="0"/>
              <w:marTop w:val="0"/>
              <w:marBottom w:val="0"/>
              <w:divBdr>
                <w:top w:val="none" w:sz="0" w:space="0" w:color="auto"/>
                <w:left w:val="none" w:sz="0" w:space="0" w:color="auto"/>
                <w:bottom w:val="none" w:sz="0" w:space="0" w:color="auto"/>
                <w:right w:val="none" w:sz="0" w:space="0" w:color="auto"/>
              </w:divBdr>
            </w:div>
          </w:divsChild>
        </w:div>
        <w:div w:id="1078020934">
          <w:marLeft w:val="0"/>
          <w:marRight w:val="0"/>
          <w:marTop w:val="0"/>
          <w:marBottom w:val="0"/>
          <w:divBdr>
            <w:top w:val="none" w:sz="0" w:space="0" w:color="auto"/>
            <w:left w:val="none" w:sz="0" w:space="0" w:color="auto"/>
            <w:bottom w:val="none" w:sz="0" w:space="0" w:color="auto"/>
            <w:right w:val="none" w:sz="0" w:space="0" w:color="auto"/>
          </w:divBdr>
        </w:div>
        <w:div w:id="685208313">
          <w:marLeft w:val="0"/>
          <w:marRight w:val="0"/>
          <w:marTop w:val="0"/>
          <w:marBottom w:val="0"/>
          <w:divBdr>
            <w:top w:val="none" w:sz="0" w:space="0" w:color="auto"/>
            <w:left w:val="none" w:sz="0" w:space="0" w:color="auto"/>
            <w:bottom w:val="none" w:sz="0" w:space="0" w:color="auto"/>
            <w:right w:val="none" w:sz="0" w:space="0" w:color="auto"/>
          </w:divBdr>
          <w:divsChild>
            <w:div w:id="1351682393">
              <w:marLeft w:val="0"/>
              <w:marRight w:val="0"/>
              <w:marTop w:val="0"/>
              <w:marBottom w:val="0"/>
              <w:divBdr>
                <w:top w:val="none" w:sz="0" w:space="0" w:color="auto"/>
                <w:left w:val="none" w:sz="0" w:space="0" w:color="auto"/>
                <w:bottom w:val="none" w:sz="0" w:space="0" w:color="auto"/>
                <w:right w:val="none" w:sz="0" w:space="0" w:color="auto"/>
              </w:divBdr>
            </w:div>
          </w:divsChild>
        </w:div>
        <w:div w:id="1397314048">
          <w:marLeft w:val="0"/>
          <w:marRight w:val="0"/>
          <w:marTop w:val="0"/>
          <w:marBottom w:val="0"/>
          <w:divBdr>
            <w:top w:val="none" w:sz="0" w:space="0" w:color="auto"/>
            <w:left w:val="none" w:sz="0" w:space="0" w:color="auto"/>
            <w:bottom w:val="none" w:sz="0" w:space="0" w:color="auto"/>
            <w:right w:val="none" w:sz="0" w:space="0" w:color="auto"/>
          </w:divBdr>
        </w:div>
        <w:div w:id="1811052025">
          <w:marLeft w:val="0"/>
          <w:marRight w:val="0"/>
          <w:marTop w:val="0"/>
          <w:marBottom w:val="0"/>
          <w:divBdr>
            <w:top w:val="none" w:sz="0" w:space="0" w:color="auto"/>
            <w:left w:val="none" w:sz="0" w:space="0" w:color="auto"/>
            <w:bottom w:val="none" w:sz="0" w:space="0" w:color="auto"/>
            <w:right w:val="none" w:sz="0" w:space="0" w:color="auto"/>
          </w:divBdr>
          <w:divsChild>
            <w:div w:id="1962421694">
              <w:marLeft w:val="0"/>
              <w:marRight w:val="0"/>
              <w:marTop w:val="0"/>
              <w:marBottom w:val="0"/>
              <w:divBdr>
                <w:top w:val="none" w:sz="0" w:space="0" w:color="auto"/>
                <w:left w:val="none" w:sz="0" w:space="0" w:color="auto"/>
                <w:bottom w:val="none" w:sz="0" w:space="0" w:color="auto"/>
                <w:right w:val="none" w:sz="0" w:space="0" w:color="auto"/>
              </w:divBdr>
            </w:div>
          </w:divsChild>
        </w:div>
        <w:div w:id="2081443515">
          <w:marLeft w:val="0"/>
          <w:marRight w:val="0"/>
          <w:marTop w:val="0"/>
          <w:marBottom w:val="0"/>
          <w:divBdr>
            <w:top w:val="none" w:sz="0" w:space="0" w:color="auto"/>
            <w:left w:val="none" w:sz="0" w:space="0" w:color="auto"/>
            <w:bottom w:val="none" w:sz="0" w:space="0" w:color="auto"/>
            <w:right w:val="none" w:sz="0" w:space="0" w:color="auto"/>
          </w:divBdr>
        </w:div>
        <w:div w:id="1812210200">
          <w:marLeft w:val="0"/>
          <w:marRight w:val="0"/>
          <w:marTop w:val="0"/>
          <w:marBottom w:val="0"/>
          <w:divBdr>
            <w:top w:val="none" w:sz="0" w:space="0" w:color="auto"/>
            <w:left w:val="none" w:sz="0" w:space="0" w:color="auto"/>
            <w:bottom w:val="none" w:sz="0" w:space="0" w:color="auto"/>
            <w:right w:val="none" w:sz="0" w:space="0" w:color="auto"/>
          </w:divBdr>
          <w:divsChild>
            <w:div w:id="1987395838">
              <w:marLeft w:val="0"/>
              <w:marRight w:val="0"/>
              <w:marTop w:val="0"/>
              <w:marBottom w:val="0"/>
              <w:divBdr>
                <w:top w:val="none" w:sz="0" w:space="0" w:color="auto"/>
                <w:left w:val="none" w:sz="0" w:space="0" w:color="auto"/>
                <w:bottom w:val="none" w:sz="0" w:space="0" w:color="auto"/>
                <w:right w:val="none" w:sz="0" w:space="0" w:color="auto"/>
              </w:divBdr>
            </w:div>
          </w:divsChild>
        </w:div>
        <w:div w:id="154154315">
          <w:marLeft w:val="0"/>
          <w:marRight w:val="0"/>
          <w:marTop w:val="0"/>
          <w:marBottom w:val="0"/>
          <w:divBdr>
            <w:top w:val="none" w:sz="0" w:space="0" w:color="auto"/>
            <w:left w:val="none" w:sz="0" w:space="0" w:color="auto"/>
            <w:bottom w:val="none" w:sz="0" w:space="0" w:color="auto"/>
            <w:right w:val="none" w:sz="0" w:space="0" w:color="auto"/>
          </w:divBdr>
        </w:div>
        <w:div w:id="36398749">
          <w:marLeft w:val="0"/>
          <w:marRight w:val="0"/>
          <w:marTop w:val="0"/>
          <w:marBottom w:val="0"/>
          <w:divBdr>
            <w:top w:val="none" w:sz="0" w:space="0" w:color="auto"/>
            <w:left w:val="none" w:sz="0" w:space="0" w:color="auto"/>
            <w:bottom w:val="none" w:sz="0" w:space="0" w:color="auto"/>
            <w:right w:val="none" w:sz="0" w:space="0" w:color="auto"/>
          </w:divBdr>
          <w:divsChild>
            <w:div w:id="646055830">
              <w:marLeft w:val="0"/>
              <w:marRight w:val="0"/>
              <w:marTop w:val="0"/>
              <w:marBottom w:val="0"/>
              <w:divBdr>
                <w:top w:val="none" w:sz="0" w:space="0" w:color="auto"/>
                <w:left w:val="none" w:sz="0" w:space="0" w:color="auto"/>
                <w:bottom w:val="none" w:sz="0" w:space="0" w:color="auto"/>
                <w:right w:val="none" w:sz="0" w:space="0" w:color="auto"/>
              </w:divBdr>
            </w:div>
          </w:divsChild>
        </w:div>
        <w:div w:id="1337613800">
          <w:marLeft w:val="0"/>
          <w:marRight w:val="0"/>
          <w:marTop w:val="300"/>
          <w:marBottom w:val="0"/>
          <w:divBdr>
            <w:top w:val="none" w:sz="0" w:space="0" w:color="auto"/>
            <w:left w:val="none" w:sz="0" w:space="0" w:color="auto"/>
            <w:bottom w:val="none" w:sz="0" w:space="0" w:color="auto"/>
            <w:right w:val="none" w:sz="0" w:space="0" w:color="auto"/>
          </w:divBdr>
          <w:divsChild>
            <w:div w:id="1056901706">
              <w:marLeft w:val="0"/>
              <w:marRight w:val="0"/>
              <w:marTop w:val="0"/>
              <w:marBottom w:val="0"/>
              <w:divBdr>
                <w:top w:val="none" w:sz="0" w:space="0" w:color="auto"/>
                <w:left w:val="none" w:sz="0" w:space="0" w:color="auto"/>
                <w:bottom w:val="none" w:sz="0" w:space="0" w:color="auto"/>
                <w:right w:val="none" w:sz="0" w:space="0" w:color="auto"/>
              </w:divBdr>
              <w:divsChild>
                <w:div w:id="1299258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298919">
          <w:marLeft w:val="0"/>
          <w:marRight w:val="0"/>
          <w:marTop w:val="300"/>
          <w:marBottom w:val="0"/>
          <w:divBdr>
            <w:top w:val="none" w:sz="0" w:space="0" w:color="auto"/>
            <w:left w:val="none" w:sz="0" w:space="0" w:color="auto"/>
            <w:bottom w:val="none" w:sz="0" w:space="0" w:color="auto"/>
            <w:right w:val="none" w:sz="0" w:space="0" w:color="auto"/>
          </w:divBdr>
          <w:divsChild>
            <w:div w:id="1251738435">
              <w:marLeft w:val="0"/>
              <w:marRight w:val="0"/>
              <w:marTop w:val="0"/>
              <w:marBottom w:val="0"/>
              <w:divBdr>
                <w:top w:val="none" w:sz="0" w:space="0" w:color="auto"/>
                <w:left w:val="none" w:sz="0" w:space="0" w:color="auto"/>
                <w:bottom w:val="none" w:sz="0" w:space="0" w:color="auto"/>
                <w:right w:val="none" w:sz="0" w:space="0" w:color="auto"/>
              </w:divBdr>
              <w:divsChild>
                <w:div w:id="652485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94976">
          <w:marLeft w:val="0"/>
          <w:marRight w:val="0"/>
          <w:marTop w:val="300"/>
          <w:marBottom w:val="0"/>
          <w:divBdr>
            <w:top w:val="none" w:sz="0" w:space="0" w:color="auto"/>
            <w:left w:val="none" w:sz="0" w:space="0" w:color="auto"/>
            <w:bottom w:val="none" w:sz="0" w:space="0" w:color="auto"/>
            <w:right w:val="none" w:sz="0" w:space="0" w:color="auto"/>
          </w:divBdr>
          <w:divsChild>
            <w:div w:id="817579400">
              <w:marLeft w:val="0"/>
              <w:marRight w:val="0"/>
              <w:marTop w:val="0"/>
              <w:marBottom w:val="0"/>
              <w:divBdr>
                <w:top w:val="none" w:sz="0" w:space="0" w:color="auto"/>
                <w:left w:val="none" w:sz="0" w:space="0" w:color="auto"/>
                <w:bottom w:val="none" w:sz="0" w:space="0" w:color="auto"/>
                <w:right w:val="none" w:sz="0" w:space="0" w:color="auto"/>
              </w:divBdr>
              <w:divsChild>
                <w:div w:id="1712265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3168245">
          <w:marLeft w:val="0"/>
          <w:marRight w:val="0"/>
          <w:marTop w:val="300"/>
          <w:marBottom w:val="0"/>
          <w:divBdr>
            <w:top w:val="none" w:sz="0" w:space="0" w:color="auto"/>
            <w:left w:val="none" w:sz="0" w:space="0" w:color="auto"/>
            <w:bottom w:val="none" w:sz="0" w:space="0" w:color="auto"/>
            <w:right w:val="none" w:sz="0" w:space="0" w:color="auto"/>
          </w:divBdr>
          <w:divsChild>
            <w:div w:id="256989717">
              <w:marLeft w:val="0"/>
              <w:marRight w:val="0"/>
              <w:marTop w:val="0"/>
              <w:marBottom w:val="0"/>
              <w:divBdr>
                <w:top w:val="none" w:sz="0" w:space="0" w:color="auto"/>
                <w:left w:val="none" w:sz="0" w:space="0" w:color="auto"/>
                <w:bottom w:val="none" w:sz="0" w:space="0" w:color="auto"/>
                <w:right w:val="none" w:sz="0" w:space="0" w:color="auto"/>
              </w:divBdr>
              <w:divsChild>
                <w:div w:id="1942642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6640677">
      <w:bodyDiv w:val="1"/>
      <w:marLeft w:val="0"/>
      <w:marRight w:val="0"/>
      <w:marTop w:val="0"/>
      <w:marBottom w:val="0"/>
      <w:divBdr>
        <w:top w:val="none" w:sz="0" w:space="0" w:color="auto"/>
        <w:left w:val="none" w:sz="0" w:space="0" w:color="auto"/>
        <w:bottom w:val="none" w:sz="0" w:space="0" w:color="auto"/>
        <w:right w:val="none" w:sz="0" w:space="0" w:color="auto"/>
      </w:divBdr>
      <w:divsChild>
        <w:div w:id="193151143">
          <w:marLeft w:val="0"/>
          <w:marRight w:val="0"/>
          <w:marTop w:val="0"/>
          <w:marBottom w:val="0"/>
          <w:divBdr>
            <w:top w:val="none" w:sz="0" w:space="0" w:color="auto"/>
            <w:left w:val="none" w:sz="0" w:space="0" w:color="auto"/>
            <w:bottom w:val="none" w:sz="0" w:space="0" w:color="auto"/>
            <w:right w:val="none" w:sz="0" w:space="0" w:color="auto"/>
          </w:divBdr>
        </w:div>
        <w:div w:id="1444421642">
          <w:marLeft w:val="0"/>
          <w:marRight w:val="0"/>
          <w:marTop w:val="0"/>
          <w:marBottom w:val="0"/>
          <w:divBdr>
            <w:top w:val="none" w:sz="0" w:space="0" w:color="auto"/>
            <w:left w:val="none" w:sz="0" w:space="0" w:color="auto"/>
            <w:bottom w:val="none" w:sz="0" w:space="0" w:color="auto"/>
            <w:right w:val="none" w:sz="0" w:space="0" w:color="auto"/>
          </w:divBdr>
          <w:divsChild>
            <w:div w:id="1875657815">
              <w:marLeft w:val="0"/>
              <w:marRight w:val="0"/>
              <w:marTop w:val="0"/>
              <w:marBottom w:val="0"/>
              <w:divBdr>
                <w:top w:val="none" w:sz="0" w:space="0" w:color="auto"/>
                <w:left w:val="none" w:sz="0" w:space="0" w:color="auto"/>
                <w:bottom w:val="none" w:sz="0" w:space="0" w:color="auto"/>
                <w:right w:val="none" w:sz="0" w:space="0" w:color="auto"/>
              </w:divBdr>
            </w:div>
          </w:divsChild>
        </w:div>
        <w:div w:id="523861553">
          <w:marLeft w:val="0"/>
          <w:marRight w:val="0"/>
          <w:marTop w:val="0"/>
          <w:marBottom w:val="0"/>
          <w:divBdr>
            <w:top w:val="none" w:sz="0" w:space="0" w:color="auto"/>
            <w:left w:val="none" w:sz="0" w:space="0" w:color="auto"/>
            <w:bottom w:val="none" w:sz="0" w:space="0" w:color="auto"/>
            <w:right w:val="none" w:sz="0" w:space="0" w:color="auto"/>
          </w:divBdr>
        </w:div>
        <w:div w:id="1222524100">
          <w:marLeft w:val="0"/>
          <w:marRight w:val="0"/>
          <w:marTop w:val="0"/>
          <w:marBottom w:val="0"/>
          <w:divBdr>
            <w:top w:val="none" w:sz="0" w:space="0" w:color="auto"/>
            <w:left w:val="none" w:sz="0" w:space="0" w:color="auto"/>
            <w:bottom w:val="none" w:sz="0" w:space="0" w:color="auto"/>
            <w:right w:val="none" w:sz="0" w:space="0" w:color="auto"/>
          </w:divBdr>
          <w:divsChild>
            <w:div w:id="1369255734">
              <w:marLeft w:val="0"/>
              <w:marRight w:val="0"/>
              <w:marTop w:val="0"/>
              <w:marBottom w:val="0"/>
              <w:divBdr>
                <w:top w:val="none" w:sz="0" w:space="0" w:color="auto"/>
                <w:left w:val="none" w:sz="0" w:space="0" w:color="auto"/>
                <w:bottom w:val="none" w:sz="0" w:space="0" w:color="auto"/>
                <w:right w:val="none" w:sz="0" w:space="0" w:color="auto"/>
              </w:divBdr>
            </w:div>
          </w:divsChild>
        </w:div>
        <w:div w:id="1024357713">
          <w:marLeft w:val="0"/>
          <w:marRight w:val="0"/>
          <w:marTop w:val="0"/>
          <w:marBottom w:val="0"/>
          <w:divBdr>
            <w:top w:val="none" w:sz="0" w:space="0" w:color="auto"/>
            <w:left w:val="none" w:sz="0" w:space="0" w:color="auto"/>
            <w:bottom w:val="none" w:sz="0" w:space="0" w:color="auto"/>
            <w:right w:val="none" w:sz="0" w:space="0" w:color="auto"/>
          </w:divBdr>
        </w:div>
        <w:div w:id="1846360803">
          <w:marLeft w:val="0"/>
          <w:marRight w:val="0"/>
          <w:marTop w:val="0"/>
          <w:marBottom w:val="0"/>
          <w:divBdr>
            <w:top w:val="none" w:sz="0" w:space="0" w:color="auto"/>
            <w:left w:val="none" w:sz="0" w:space="0" w:color="auto"/>
            <w:bottom w:val="none" w:sz="0" w:space="0" w:color="auto"/>
            <w:right w:val="none" w:sz="0" w:space="0" w:color="auto"/>
          </w:divBdr>
          <w:divsChild>
            <w:div w:id="1141465531">
              <w:marLeft w:val="0"/>
              <w:marRight w:val="0"/>
              <w:marTop w:val="0"/>
              <w:marBottom w:val="0"/>
              <w:divBdr>
                <w:top w:val="none" w:sz="0" w:space="0" w:color="auto"/>
                <w:left w:val="none" w:sz="0" w:space="0" w:color="auto"/>
                <w:bottom w:val="none" w:sz="0" w:space="0" w:color="auto"/>
                <w:right w:val="none" w:sz="0" w:space="0" w:color="auto"/>
              </w:divBdr>
            </w:div>
          </w:divsChild>
        </w:div>
        <w:div w:id="984823063">
          <w:marLeft w:val="0"/>
          <w:marRight w:val="0"/>
          <w:marTop w:val="0"/>
          <w:marBottom w:val="0"/>
          <w:divBdr>
            <w:top w:val="none" w:sz="0" w:space="0" w:color="auto"/>
            <w:left w:val="none" w:sz="0" w:space="0" w:color="auto"/>
            <w:bottom w:val="none" w:sz="0" w:space="0" w:color="auto"/>
            <w:right w:val="none" w:sz="0" w:space="0" w:color="auto"/>
          </w:divBdr>
        </w:div>
        <w:div w:id="1646810529">
          <w:marLeft w:val="0"/>
          <w:marRight w:val="0"/>
          <w:marTop w:val="0"/>
          <w:marBottom w:val="0"/>
          <w:divBdr>
            <w:top w:val="none" w:sz="0" w:space="0" w:color="auto"/>
            <w:left w:val="none" w:sz="0" w:space="0" w:color="auto"/>
            <w:bottom w:val="none" w:sz="0" w:space="0" w:color="auto"/>
            <w:right w:val="none" w:sz="0" w:space="0" w:color="auto"/>
          </w:divBdr>
          <w:divsChild>
            <w:div w:id="1420176980">
              <w:marLeft w:val="0"/>
              <w:marRight w:val="0"/>
              <w:marTop w:val="0"/>
              <w:marBottom w:val="0"/>
              <w:divBdr>
                <w:top w:val="none" w:sz="0" w:space="0" w:color="auto"/>
                <w:left w:val="none" w:sz="0" w:space="0" w:color="auto"/>
                <w:bottom w:val="none" w:sz="0" w:space="0" w:color="auto"/>
                <w:right w:val="none" w:sz="0" w:space="0" w:color="auto"/>
              </w:divBdr>
            </w:div>
          </w:divsChild>
        </w:div>
        <w:div w:id="372315941">
          <w:marLeft w:val="0"/>
          <w:marRight w:val="0"/>
          <w:marTop w:val="0"/>
          <w:marBottom w:val="0"/>
          <w:divBdr>
            <w:top w:val="none" w:sz="0" w:space="0" w:color="auto"/>
            <w:left w:val="none" w:sz="0" w:space="0" w:color="auto"/>
            <w:bottom w:val="none" w:sz="0" w:space="0" w:color="auto"/>
            <w:right w:val="none" w:sz="0" w:space="0" w:color="auto"/>
          </w:divBdr>
        </w:div>
        <w:div w:id="1517965940">
          <w:marLeft w:val="0"/>
          <w:marRight w:val="0"/>
          <w:marTop w:val="0"/>
          <w:marBottom w:val="0"/>
          <w:divBdr>
            <w:top w:val="none" w:sz="0" w:space="0" w:color="auto"/>
            <w:left w:val="none" w:sz="0" w:space="0" w:color="auto"/>
            <w:bottom w:val="none" w:sz="0" w:space="0" w:color="auto"/>
            <w:right w:val="none" w:sz="0" w:space="0" w:color="auto"/>
          </w:divBdr>
          <w:divsChild>
            <w:div w:id="1935934066">
              <w:marLeft w:val="0"/>
              <w:marRight w:val="0"/>
              <w:marTop w:val="0"/>
              <w:marBottom w:val="0"/>
              <w:divBdr>
                <w:top w:val="none" w:sz="0" w:space="0" w:color="auto"/>
                <w:left w:val="none" w:sz="0" w:space="0" w:color="auto"/>
                <w:bottom w:val="none" w:sz="0" w:space="0" w:color="auto"/>
                <w:right w:val="none" w:sz="0" w:space="0" w:color="auto"/>
              </w:divBdr>
            </w:div>
          </w:divsChild>
        </w:div>
        <w:div w:id="1106577646">
          <w:marLeft w:val="0"/>
          <w:marRight w:val="0"/>
          <w:marTop w:val="0"/>
          <w:marBottom w:val="0"/>
          <w:divBdr>
            <w:top w:val="none" w:sz="0" w:space="0" w:color="auto"/>
            <w:left w:val="none" w:sz="0" w:space="0" w:color="auto"/>
            <w:bottom w:val="none" w:sz="0" w:space="0" w:color="auto"/>
            <w:right w:val="none" w:sz="0" w:space="0" w:color="auto"/>
          </w:divBdr>
        </w:div>
        <w:div w:id="1388340811">
          <w:marLeft w:val="0"/>
          <w:marRight w:val="0"/>
          <w:marTop w:val="0"/>
          <w:marBottom w:val="0"/>
          <w:divBdr>
            <w:top w:val="none" w:sz="0" w:space="0" w:color="auto"/>
            <w:left w:val="none" w:sz="0" w:space="0" w:color="auto"/>
            <w:bottom w:val="none" w:sz="0" w:space="0" w:color="auto"/>
            <w:right w:val="none" w:sz="0" w:space="0" w:color="auto"/>
          </w:divBdr>
          <w:divsChild>
            <w:div w:id="221336844">
              <w:marLeft w:val="0"/>
              <w:marRight w:val="0"/>
              <w:marTop w:val="0"/>
              <w:marBottom w:val="0"/>
              <w:divBdr>
                <w:top w:val="none" w:sz="0" w:space="0" w:color="auto"/>
                <w:left w:val="none" w:sz="0" w:space="0" w:color="auto"/>
                <w:bottom w:val="none" w:sz="0" w:space="0" w:color="auto"/>
                <w:right w:val="none" w:sz="0" w:space="0" w:color="auto"/>
              </w:divBdr>
            </w:div>
          </w:divsChild>
        </w:div>
        <w:div w:id="2103405898">
          <w:marLeft w:val="0"/>
          <w:marRight w:val="0"/>
          <w:marTop w:val="0"/>
          <w:marBottom w:val="0"/>
          <w:divBdr>
            <w:top w:val="none" w:sz="0" w:space="0" w:color="auto"/>
            <w:left w:val="none" w:sz="0" w:space="0" w:color="auto"/>
            <w:bottom w:val="none" w:sz="0" w:space="0" w:color="auto"/>
            <w:right w:val="none" w:sz="0" w:space="0" w:color="auto"/>
          </w:divBdr>
        </w:div>
        <w:div w:id="918294007">
          <w:marLeft w:val="0"/>
          <w:marRight w:val="0"/>
          <w:marTop w:val="0"/>
          <w:marBottom w:val="0"/>
          <w:divBdr>
            <w:top w:val="none" w:sz="0" w:space="0" w:color="auto"/>
            <w:left w:val="none" w:sz="0" w:space="0" w:color="auto"/>
            <w:bottom w:val="none" w:sz="0" w:space="0" w:color="auto"/>
            <w:right w:val="none" w:sz="0" w:space="0" w:color="auto"/>
          </w:divBdr>
          <w:divsChild>
            <w:div w:id="1431731203">
              <w:marLeft w:val="0"/>
              <w:marRight w:val="0"/>
              <w:marTop w:val="0"/>
              <w:marBottom w:val="0"/>
              <w:divBdr>
                <w:top w:val="none" w:sz="0" w:space="0" w:color="auto"/>
                <w:left w:val="none" w:sz="0" w:space="0" w:color="auto"/>
                <w:bottom w:val="none" w:sz="0" w:space="0" w:color="auto"/>
                <w:right w:val="none" w:sz="0" w:space="0" w:color="auto"/>
              </w:divBdr>
            </w:div>
          </w:divsChild>
        </w:div>
        <w:div w:id="970131601">
          <w:marLeft w:val="0"/>
          <w:marRight w:val="0"/>
          <w:marTop w:val="300"/>
          <w:marBottom w:val="0"/>
          <w:divBdr>
            <w:top w:val="none" w:sz="0" w:space="0" w:color="auto"/>
            <w:left w:val="none" w:sz="0" w:space="0" w:color="auto"/>
            <w:bottom w:val="none" w:sz="0" w:space="0" w:color="auto"/>
            <w:right w:val="none" w:sz="0" w:space="0" w:color="auto"/>
          </w:divBdr>
          <w:divsChild>
            <w:div w:id="2010282227">
              <w:marLeft w:val="0"/>
              <w:marRight w:val="0"/>
              <w:marTop w:val="0"/>
              <w:marBottom w:val="0"/>
              <w:divBdr>
                <w:top w:val="none" w:sz="0" w:space="0" w:color="auto"/>
                <w:left w:val="none" w:sz="0" w:space="0" w:color="auto"/>
                <w:bottom w:val="none" w:sz="0" w:space="0" w:color="auto"/>
                <w:right w:val="none" w:sz="0" w:space="0" w:color="auto"/>
              </w:divBdr>
              <w:divsChild>
                <w:div w:id="1070345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3324915">
          <w:marLeft w:val="0"/>
          <w:marRight w:val="0"/>
          <w:marTop w:val="300"/>
          <w:marBottom w:val="0"/>
          <w:divBdr>
            <w:top w:val="none" w:sz="0" w:space="0" w:color="auto"/>
            <w:left w:val="none" w:sz="0" w:space="0" w:color="auto"/>
            <w:bottom w:val="none" w:sz="0" w:space="0" w:color="auto"/>
            <w:right w:val="none" w:sz="0" w:space="0" w:color="auto"/>
          </w:divBdr>
          <w:divsChild>
            <w:div w:id="1420449380">
              <w:marLeft w:val="0"/>
              <w:marRight w:val="0"/>
              <w:marTop w:val="0"/>
              <w:marBottom w:val="0"/>
              <w:divBdr>
                <w:top w:val="none" w:sz="0" w:space="0" w:color="auto"/>
                <w:left w:val="none" w:sz="0" w:space="0" w:color="auto"/>
                <w:bottom w:val="none" w:sz="0" w:space="0" w:color="auto"/>
                <w:right w:val="none" w:sz="0" w:space="0" w:color="auto"/>
              </w:divBdr>
              <w:divsChild>
                <w:div w:id="593974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9266396">
      <w:bodyDiv w:val="1"/>
      <w:marLeft w:val="0"/>
      <w:marRight w:val="0"/>
      <w:marTop w:val="0"/>
      <w:marBottom w:val="0"/>
      <w:divBdr>
        <w:top w:val="none" w:sz="0" w:space="0" w:color="auto"/>
        <w:left w:val="none" w:sz="0" w:space="0" w:color="auto"/>
        <w:bottom w:val="none" w:sz="0" w:space="0" w:color="auto"/>
        <w:right w:val="none" w:sz="0" w:space="0" w:color="auto"/>
      </w:divBdr>
      <w:divsChild>
        <w:div w:id="1048989931">
          <w:marLeft w:val="0"/>
          <w:marRight w:val="0"/>
          <w:marTop w:val="0"/>
          <w:marBottom w:val="0"/>
          <w:divBdr>
            <w:top w:val="none" w:sz="0" w:space="0" w:color="auto"/>
            <w:left w:val="none" w:sz="0" w:space="0" w:color="auto"/>
            <w:bottom w:val="none" w:sz="0" w:space="0" w:color="auto"/>
            <w:right w:val="none" w:sz="0" w:space="0" w:color="auto"/>
          </w:divBdr>
        </w:div>
        <w:div w:id="1151024823">
          <w:marLeft w:val="0"/>
          <w:marRight w:val="0"/>
          <w:marTop w:val="0"/>
          <w:marBottom w:val="0"/>
          <w:divBdr>
            <w:top w:val="none" w:sz="0" w:space="0" w:color="auto"/>
            <w:left w:val="none" w:sz="0" w:space="0" w:color="auto"/>
            <w:bottom w:val="none" w:sz="0" w:space="0" w:color="auto"/>
            <w:right w:val="none" w:sz="0" w:space="0" w:color="auto"/>
          </w:divBdr>
          <w:divsChild>
            <w:div w:id="1603024938">
              <w:marLeft w:val="0"/>
              <w:marRight w:val="0"/>
              <w:marTop w:val="0"/>
              <w:marBottom w:val="0"/>
              <w:divBdr>
                <w:top w:val="none" w:sz="0" w:space="0" w:color="auto"/>
                <w:left w:val="none" w:sz="0" w:space="0" w:color="auto"/>
                <w:bottom w:val="none" w:sz="0" w:space="0" w:color="auto"/>
                <w:right w:val="none" w:sz="0" w:space="0" w:color="auto"/>
              </w:divBdr>
            </w:div>
          </w:divsChild>
        </w:div>
        <w:div w:id="409078892">
          <w:marLeft w:val="0"/>
          <w:marRight w:val="0"/>
          <w:marTop w:val="0"/>
          <w:marBottom w:val="0"/>
          <w:divBdr>
            <w:top w:val="none" w:sz="0" w:space="0" w:color="auto"/>
            <w:left w:val="none" w:sz="0" w:space="0" w:color="auto"/>
            <w:bottom w:val="none" w:sz="0" w:space="0" w:color="auto"/>
            <w:right w:val="none" w:sz="0" w:space="0" w:color="auto"/>
          </w:divBdr>
        </w:div>
        <w:div w:id="254871578">
          <w:marLeft w:val="0"/>
          <w:marRight w:val="0"/>
          <w:marTop w:val="0"/>
          <w:marBottom w:val="0"/>
          <w:divBdr>
            <w:top w:val="none" w:sz="0" w:space="0" w:color="auto"/>
            <w:left w:val="none" w:sz="0" w:space="0" w:color="auto"/>
            <w:bottom w:val="none" w:sz="0" w:space="0" w:color="auto"/>
            <w:right w:val="none" w:sz="0" w:space="0" w:color="auto"/>
          </w:divBdr>
          <w:divsChild>
            <w:div w:id="309797424">
              <w:marLeft w:val="0"/>
              <w:marRight w:val="0"/>
              <w:marTop w:val="0"/>
              <w:marBottom w:val="0"/>
              <w:divBdr>
                <w:top w:val="none" w:sz="0" w:space="0" w:color="auto"/>
                <w:left w:val="none" w:sz="0" w:space="0" w:color="auto"/>
                <w:bottom w:val="none" w:sz="0" w:space="0" w:color="auto"/>
                <w:right w:val="none" w:sz="0" w:space="0" w:color="auto"/>
              </w:divBdr>
            </w:div>
          </w:divsChild>
        </w:div>
        <w:div w:id="1452557773">
          <w:marLeft w:val="0"/>
          <w:marRight w:val="0"/>
          <w:marTop w:val="0"/>
          <w:marBottom w:val="0"/>
          <w:divBdr>
            <w:top w:val="none" w:sz="0" w:space="0" w:color="auto"/>
            <w:left w:val="none" w:sz="0" w:space="0" w:color="auto"/>
            <w:bottom w:val="none" w:sz="0" w:space="0" w:color="auto"/>
            <w:right w:val="none" w:sz="0" w:space="0" w:color="auto"/>
          </w:divBdr>
        </w:div>
        <w:div w:id="904223629">
          <w:marLeft w:val="0"/>
          <w:marRight w:val="0"/>
          <w:marTop w:val="0"/>
          <w:marBottom w:val="0"/>
          <w:divBdr>
            <w:top w:val="none" w:sz="0" w:space="0" w:color="auto"/>
            <w:left w:val="none" w:sz="0" w:space="0" w:color="auto"/>
            <w:bottom w:val="none" w:sz="0" w:space="0" w:color="auto"/>
            <w:right w:val="none" w:sz="0" w:space="0" w:color="auto"/>
          </w:divBdr>
          <w:divsChild>
            <w:div w:id="1876043230">
              <w:marLeft w:val="0"/>
              <w:marRight w:val="0"/>
              <w:marTop w:val="0"/>
              <w:marBottom w:val="0"/>
              <w:divBdr>
                <w:top w:val="none" w:sz="0" w:space="0" w:color="auto"/>
                <w:left w:val="none" w:sz="0" w:space="0" w:color="auto"/>
                <w:bottom w:val="none" w:sz="0" w:space="0" w:color="auto"/>
                <w:right w:val="none" w:sz="0" w:space="0" w:color="auto"/>
              </w:divBdr>
            </w:div>
          </w:divsChild>
        </w:div>
        <w:div w:id="1300961027">
          <w:marLeft w:val="0"/>
          <w:marRight w:val="0"/>
          <w:marTop w:val="0"/>
          <w:marBottom w:val="0"/>
          <w:divBdr>
            <w:top w:val="none" w:sz="0" w:space="0" w:color="auto"/>
            <w:left w:val="none" w:sz="0" w:space="0" w:color="auto"/>
            <w:bottom w:val="none" w:sz="0" w:space="0" w:color="auto"/>
            <w:right w:val="none" w:sz="0" w:space="0" w:color="auto"/>
          </w:divBdr>
        </w:div>
        <w:div w:id="361369431">
          <w:marLeft w:val="0"/>
          <w:marRight w:val="0"/>
          <w:marTop w:val="0"/>
          <w:marBottom w:val="0"/>
          <w:divBdr>
            <w:top w:val="none" w:sz="0" w:space="0" w:color="auto"/>
            <w:left w:val="none" w:sz="0" w:space="0" w:color="auto"/>
            <w:bottom w:val="none" w:sz="0" w:space="0" w:color="auto"/>
            <w:right w:val="none" w:sz="0" w:space="0" w:color="auto"/>
          </w:divBdr>
          <w:divsChild>
            <w:div w:id="1261377978">
              <w:marLeft w:val="0"/>
              <w:marRight w:val="0"/>
              <w:marTop w:val="0"/>
              <w:marBottom w:val="0"/>
              <w:divBdr>
                <w:top w:val="none" w:sz="0" w:space="0" w:color="auto"/>
                <w:left w:val="none" w:sz="0" w:space="0" w:color="auto"/>
                <w:bottom w:val="none" w:sz="0" w:space="0" w:color="auto"/>
                <w:right w:val="none" w:sz="0" w:space="0" w:color="auto"/>
              </w:divBdr>
            </w:div>
          </w:divsChild>
        </w:div>
        <w:div w:id="434400487">
          <w:marLeft w:val="0"/>
          <w:marRight w:val="0"/>
          <w:marTop w:val="0"/>
          <w:marBottom w:val="0"/>
          <w:divBdr>
            <w:top w:val="none" w:sz="0" w:space="0" w:color="auto"/>
            <w:left w:val="none" w:sz="0" w:space="0" w:color="auto"/>
            <w:bottom w:val="none" w:sz="0" w:space="0" w:color="auto"/>
            <w:right w:val="none" w:sz="0" w:space="0" w:color="auto"/>
          </w:divBdr>
        </w:div>
        <w:div w:id="619654548">
          <w:marLeft w:val="0"/>
          <w:marRight w:val="0"/>
          <w:marTop w:val="0"/>
          <w:marBottom w:val="0"/>
          <w:divBdr>
            <w:top w:val="none" w:sz="0" w:space="0" w:color="auto"/>
            <w:left w:val="none" w:sz="0" w:space="0" w:color="auto"/>
            <w:bottom w:val="none" w:sz="0" w:space="0" w:color="auto"/>
            <w:right w:val="none" w:sz="0" w:space="0" w:color="auto"/>
          </w:divBdr>
          <w:divsChild>
            <w:div w:id="2144231505">
              <w:marLeft w:val="0"/>
              <w:marRight w:val="0"/>
              <w:marTop w:val="0"/>
              <w:marBottom w:val="0"/>
              <w:divBdr>
                <w:top w:val="none" w:sz="0" w:space="0" w:color="auto"/>
                <w:left w:val="none" w:sz="0" w:space="0" w:color="auto"/>
                <w:bottom w:val="none" w:sz="0" w:space="0" w:color="auto"/>
                <w:right w:val="none" w:sz="0" w:space="0" w:color="auto"/>
              </w:divBdr>
            </w:div>
          </w:divsChild>
        </w:div>
        <w:div w:id="558591215">
          <w:marLeft w:val="0"/>
          <w:marRight w:val="0"/>
          <w:marTop w:val="0"/>
          <w:marBottom w:val="0"/>
          <w:divBdr>
            <w:top w:val="none" w:sz="0" w:space="0" w:color="auto"/>
            <w:left w:val="none" w:sz="0" w:space="0" w:color="auto"/>
            <w:bottom w:val="none" w:sz="0" w:space="0" w:color="auto"/>
            <w:right w:val="none" w:sz="0" w:space="0" w:color="auto"/>
          </w:divBdr>
        </w:div>
        <w:div w:id="1672217506">
          <w:marLeft w:val="0"/>
          <w:marRight w:val="0"/>
          <w:marTop w:val="0"/>
          <w:marBottom w:val="0"/>
          <w:divBdr>
            <w:top w:val="none" w:sz="0" w:space="0" w:color="auto"/>
            <w:left w:val="none" w:sz="0" w:space="0" w:color="auto"/>
            <w:bottom w:val="none" w:sz="0" w:space="0" w:color="auto"/>
            <w:right w:val="none" w:sz="0" w:space="0" w:color="auto"/>
          </w:divBdr>
          <w:divsChild>
            <w:div w:id="722287129">
              <w:marLeft w:val="0"/>
              <w:marRight w:val="0"/>
              <w:marTop w:val="0"/>
              <w:marBottom w:val="0"/>
              <w:divBdr>
                <w:top w:val="none" w:sz="0" w:space="0" w:color="auto"/>
                <w:left w:val="none" w:sz="0" w:space="0" w:color="auto"/>
                <w:bottom w:val="none" w:sz="0" w:space="0" w:color="auto"/>
                <w:right w:val="none" w:sz="0" w:space="0" w:color="auto"/>
              </w:divBdr>
            </w:div>
          </w:divsChild>
        </w:div>
        <w:div w:id="1580942553">
          <w:marLeft w:val="0"/>
          <w:marRight w:val="0"/>
          <w:marTop w:val="0"/>
          <w:marBottom w:val="0"/>
          <w:divBdr>
            <w:top w:val="none" w:sz="0" w:space="0" w:color="auto"/>
            <w:left w:val="none" w:sz="0" w:space="0" w:color="auto"/>
            <w:bottom w:val="none" w:sz="0" w:space="0" w:color="auto"/>
            <w:right w:val="none" w:sz="0" w:space="0" w:color="auto"/>
          </w:divBdr>
        </w:div>
        <w:div w:id="1060206450">
          <w:marLeft w:val="0"/>
          <w:marRight w:val="0"/>
          <w:marTop w:val="0"/>
          <w:marBottom w:val="0"/>
          <w:divBdr>
            <w:top w:val="none" w:sz="0" w:space="0" w:color="auto"/>
            <w:left w:val="none" w:sz="0" w:space="0" w:color="auto"/>
            <w:bottom w:val="none" w:sz="0" w:space="0" w:color="auto"/>
            <w:right w:val="none" w:sz="0" w:space="0" w:color="auto"/>
          </w:divBdr>
          <w:divsChild>
            <w:div w:id="1142117837">
              <w:marLeft w:val="0"/>
              <w:marRight w:val="0"/>
              <w:marTop w:val="0"/>
              <w:marBottom w:val="0"/>
              <w:divBdr>
                <w:top w:val="none" w:sz="0" w:space="0" w:color="auto"/>
                <w:left w:val="none" w:sz="0" w:space="0" w:color="auto"/>
                <w:bottom w:val="none" w:sz="0" w:space="0" w:color="auto"/>
                <w:right w:val="none" w:sz="0" w:space="0" w:color="auto"/>
              </w:divBdr>
            </w:div>
          </w:divsChild>
        </w:div>
        <w:div w:id="1104692004">
          <w:marLeft w:val="0"/>
          <w:marRight w:val="0"/>
          <w:marTop w:val="300"/>
          <w:marBottom w:val="0"/>
          <w:divBdr>
            <w:top w:val="none" w:sz="0" w:space="0" w:color="auto"/>
            <w:left w:val="none" w:sz="0" w:space="0" w:color="auto"/>
            <w:bottom w:val="none" w:sz="0" w:space="0" w:color="auto"/>
            <w:right w:val="none" w:sz="0" w:space="0" w:color="auto"/>
          </w:divBdr>
          <w:divsChild>
            <w:div w:id="1436054634">
              <w:marLeft w:val="0"/>
              <w:marRight w:val="0"/>
              <w:marTop w:val="0"/>
              <w:marBottom w:val="0"/>
              <w:divBdr>
                <w:top w:val="none" w:sz="0" w:space="0" w:color="auto"/>
                <w:left w:val="none" w:sz="0" w:space="0" w:color="auto"/>
                <w:bottom w:val="none" w:sz="0" w:space="0" w:color="auto"/>
                <w:right w:val="none" w:sz="0" w:space="0" w:color="auto"/>
              </w:divBdr>
              <w:divsChild>
                <w:div w:id="159539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840133">
          <w:marLeft w:val="0"/>
          <w:marRight w:val="0"/>
          <w:marTop w:val="300"/>
          <w:marBottom w:val="0"/>
          <w:divBdr>
            <w:top w:val="none" w:sz="0" w:space="0" w:color="auto"/>
            <w:left w:val="none" w:sz="0" w:space="0" w:color="auto"/>
            <w:bottom w:val="none" w:sz="0" w:space="0" w:color="auto"/>
            <w:right w:val="none" w:sz="0" w:space="0" w:color="auto"/>
          </w:divBdr>
          <w:divsChild>
            <w:div w:id="657463244">
              <w:marLeft w:val="0"/>
              <w:marRight w:val="0"/>
              <w:marTop w:val="0"/>
              <w:marBottom w:val="0"/>
              <w:divBdr>
                <w:top w:val="none" w:sz="0" w:space="0" w:color="auto"/>
                <w:left w:val="none" w:sz="0" w:space="0" w:color="auto"/>
                <w:bottom w:val="none" w:sz="0" w:space="0" w:color="auto"/>
                <w:right w:val="none" w:sz="0" w:space="0" w:color="auto"/>
              </w:divBdr>
              <w:divsChild>
                <w:div w:id="1223054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469812">
          <w:marLeft w:val="0"/>
          <w:marRight w:val="0"/>
          <w:marTop w:val="300"/>
          <w:marBottom w:val="0"/>
          <w:divBdr>
            <w:top w:val="none" w:sz="0" w:space="0" w:color="auto"/>
            <w:left w:val="none" w:sz="0" w:space="0" w:color="auto"/>
            <w:bottom w:val="none" w:sz="0" w:space="0" w:color="auto"/>
            <w:right w:val="none" w:sz="0" w:space="0" w:color="auto"/>
          </w:divBdr>
          <w:divsChild>
            <w:div w:id="170948592">
              <w:marLeft w:val="0"/>
              <w:marRight w:val="0"/>
              <w:marTop w:val="0"/>
              <w:marBottom w:val="0"/>
              <w:divBdr>
                <w:top w:val="none" w:sz="0" w:space="0" w:color="auto"/>
                <w:left w:val="none" w:sz="0" w:space="0" w:color="auto"/>
                <w:bottom w:val="none" w:sz="0" w:space="0" w:color="auto"/>
                <w:right w:val="none" w:sz="0" w:space="0" w:color="auto"/>
              </w:divBdr>
              <w:divsChild>
                <w:div w:id="931670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951174">
          <w:marLeft w:val="0"/>
          <w:marRight w:val="0"/>
          <w:marTop w:val="300"/>
          <w:marBottom w:val="0"/>
          <w:divBdr>
            <w:top w:val="none" w:sz="0" w:space="0" w:color="auto"/>
            <w:left w:val="none" w:sz="0" w:space="0" w:color="auto"/>
            <w:bottom w:val="none" w:sz="0" w:space="0" w:color="auto"/>
            <w:right w:val="none" w:sz="0" w:space="0" w:color="auto"/>
          </w:divBdr>
          <w:divsChild>
            <w:div w:id="386611824">
              <w:marLeft w:val="0"/>
              <w:marRight w:val="0"/>
              <w:marTop w:val="0"/>
              <w:marBottom w:val="0"/>
              <w:divBdr>
                <w:top w:val="none" w:sz="0" w:space="0" w:color="auto"/>
                <w:left w:val="none" w:sz="0" w:space="0" w:color="auto"/>
                <w:bottom w:val="none" w:sz="0" w:space="0" w:color="auto"/>
                <w:right w:val="none" w:sz="0" w:space="0" w:color="auto"/>
              </w:divBdr>
              <w:divsChild>
                <w:div w:id="1014110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9802461">
      <w:bodyDiv w:val="1"/>
      <w:marLeft w:val="0"/>
      <w:marRight w:val="0"/>
      <w:marTop w:val="0"/>
      <w:marBottom w:val="0"/>
      <w:divBdr>
        <w:top w:val="none" w:sz="0" w:space="0" w:color="auto"/>
        <w:left w:val="none" w:sz="0" w:space="0" w:color="auto"/>
        <w:bottom w:val="none" w:sz="0" w:space="0" w:color="auto"/>
        <w:right w:val="none" w:sz="0" w:space="0" w:color="auto"/>
      </w:divBdr>
    </w:div>
    <w:div w:id="960843382">
      <w:bodyDiv w:val="1"/>
      <w:marLeft w:val="0"/>
      <w:marRight w:val="0"/>
      <w:marTop w:val="0"/>
      <w:marBottom w:val="0"/>
      <w:divBdr>
        <w:top w:val="none" w:sz="0" w:space="0" w:color="auto"/>
        <w:left w:val="none" w:sz="0" w:space="0" w:color="auto"/>
        <w:bottom w:val="none" w:sz="0" w:space="0" w:color="auto"/>
        <w:right w:val="none" w:sz="0" w:space="0" w:color="auto"/>
      </w:divBdr>
    </w:div>
    <w:div w:id="960916356">
      <w:bodyDiv w:val="1"/>
      <w:marLeft w:val="0"/>
      <w:marRight w:val="0"/>
      <w:marTop w:val="0"/>
      <w:marBottom w:val="0"/>
      <w:divBdr>
        <w:top w:val="none" w:sz="0" w:space="0" w:color="auto"/>
        <w:left w:val="none" w:sz="0" w:space="0" w:color="auto"/>
        <w:bottom w:val="none" w:sz="0" w:space="0" w:color="auto"/>
        <w:right w:val="none" w:sz="0" w:space="0" w:color="auto"/>
      </w:divBdr>
    </w:div>
    <w:div w:id="968364263">
      <w:bodyDiv w:val="1"/>
      <w:marLeft w:val="0"/>
      <w:marRight w:val="0"/>
      <w:marTop w:val="0"/>
      <w:marBottom w:val="0"/>
      <w:divBdr>
        <w:top w:val="none" w:sz="0" w:space="0" w:color="auto"/>
        <w:left w:val="none" w:sz="0" w:space="0" w:color="auto"/>
        <w:bottom w:val="none" w:sz="0" w:space="0" w:color="auto"/>
        <w:right w:val="none" w:sz="0" w:space="0" w:color="auto"/>
      </w:divBdr>
      <w:divsChild>
        <w:div w:id="625044179">
          <w:marLeft w:val="0"/>
          <w:marRight w:val="0"/>
          <w:marTop w:val="0"/>
          <w:marBottom w:val="0"/>
          <w:divBdr>
            <w:top w:val="none" w:sz="0" w:space="0" w:color="auto"/>
            <w:left w:val="none" w:sz="0" w:space="0" w:color="auto"/>
            <w:bottom w:val="none" w:sz="0" w:space="0" w:color="auto"/>
            <w:right w:val="none" w:sz="0" w:space="0" w:color="auto"/>
          </w:divBdr>
        </w:div>
        <w:div w:id="1334145281">
          <w:marLeft w:val="0"/>
          <w:marRight w:val="0"/>
          <w:marTop w:val="0"/>
          <w:marBottom w:val="0"/>
          <w:divBdr>
            <w:top w:val="none" w:sz="0" w:space="0" w:color="auto"/>
            <w:left w:val="none" w:sz="0" w:space="0" w:color="auto"/>
            <w:bottom w:val="none" w:sz="0" w:space="0" w:color="auto"/>
            <w:right w:val="none" w:sz="0" w:space="0" w:color="auto"/>
          </w:divBdr>
          <w:divsChild>
            <w:div w:id="1082679245">
              <w:marLeft w:val="0"/>
              <w:marRight w:val="0"/>
              <w:marTop w:val="0"/>
              <w:marBottom w:val="0"/>
              <w:divBdr>
                <w:top w:val="none" w:sz="0" w:space="0" w:color="auto"/>
                <w:left w:val="none" w:sz="0" w:space="0" w:color="auto"/>
                <w:bottom w:val="none" w:sz="0" w:space="0" w:color="auto"/>
                <w:right w:val="none" w:sz="0" w:space="0" w:color="auto"/>
              </w:divBdr>
            </w:div>
          </w:divsChild>
        </w:div>
        <w:div w:id="1849174760">
          <w:marLeft w:val="0"/>
          <w:marRight w:val="0"/>
          <w:marTop w:val="0"/>
          <w:marBottom w:val="0"/>
          <w:divBdr>
            <w:top w:val="none" w:sz="0" w:space="0" w:color="auto"/>
            <w:left w:val="none" w:sz="0" w:space="0" w:color="auto"/>
            <w:bottom w:val="none" w:sz="0" w:space="0" w:color="auto"/>
            <w:right w:val="none" w:sz="0" w:space="0" w:color="auto"/>
          </w:divBdr>
        </w:div>
        <w:div w:id="110437635">
          <w:marLeft w:val="0"/>
          <w:marRight w:val="0"/>
          <w:marTop w:val="0"/>
          <w:marBottom w:val="0"/>
          <w:divBdr>
            <w:top w:val="none" w:sz="0" w:space="0" w:color="auto"/>
            <w:left w:val="none" w:sz="0" w:space="0" w:color="auto"/>
            <w:bottom w:val="none" w:sz="0" w:space="0" w:color="auto"/>
            <w:right w:val="none" w:sz="0" w:space="0" w:color="auto"/>
          </w:divBdr>
          <w:divsChild>
            <w:div w:id="415396488">
              <w:marLeft w:val="0"/>
              <w:marRight w:val="0"/>
              <w:marTop w:val="0"/>
              <w:marBottom w:val="0"/>
              <w:divBdr>
                <w:top w:val="none" w:sz="0" w:space="0" w:color="auto"/>
                <w:left w:val="none" w:sz="0" w:space="0" w:color="auto"/>
                <w:bottom w:val="none" w:sz="0" w:space="0" w:color="auto"/>
                <w:right w:val="none" w:sz="0" w:space="0" w:color="auto"/>
              </w:divBdr>
            </w:div>
          </w:divsChild>
        </w:div>
        <w:div w:id="1924097793">
          <w:marLeft w:val="0"/>
          <w:marRight w:val="0"/>
          <w:marTop w:val="0"/>
          <w:marBottom w:val="0"/>
          <w:divBdr>
            <w:top w:val="none" w:sz="0" w:space="0" w:color="auto"/>
            <w:left w:val="none" w:sz="0" w:space="0" w:color="auto"/>
            <w:bottom w:val="none" w:sz="0" w:space="0" w:color="auto"/>
            <w:right w:val="none" w:sz="0" w:space="0" w:color="auto"/>
          </w:divBdr>
        </w:div>
        <w:div w:id="1712534895">
          <w:marLeft w:val="0"/>
          <w:marRight w:val="0"/>
          <w:marTop w:val="0"/>
          <w:marBottom w:val="0"/>
          <w:divBdr>
            <w:top w:val="none" w:sz="0" w:space="0" w:color="auto"/>
            <w:left w:val="none" w:sz="0" w:space="0" w:color="auto"/>
            <w:bottom w:val="none" w:sz="0" w:space="0" w:color="auto"/>
            <w:right w:val="none" w:sz="0" w:space="0" w:color="auto"/>
          </w:divBdr>
          <w:divsChild>
            <w:div w:id="822507060">
              <w:marLeft w:val="0"/>
              <w:marRight w:val="0"/>
              <w:marTop w:val="0"/>
              <w:marBottom w:val="0"/>
              <w:divBdr>
                <w:top w:val="none" w:sz="0" w:space="0" w:color="auto"/>
                <w:left w:val="none" w:sz="0" w:space="0" w:color="auto"/>
                <w:bottom w:val="none" w:sz="0" w:space="0" w:color="auto"/>
                <w:right w:val="none" w:sz="0" w:space="0" w:color="auto"/>
              </w:divBdr>
            </w:div>
          </w:divsChild>
        </w:div>
        <w:div w:id="4868677">
          <w:marLeft w:val="0"/>
          <w:marRight w:val="0"/>
          <w:marTop w:val="0"/>
          <w:marBottom w:val="0"/>
          <w:divBdr>
            <w:top w:val="none" w:sz="0" w:space="0" w:color="auto"/>
            <w:left w:val="none" w:sz="0" w:space="0" w:color="auto"/>
            <w:bottom w:val="none" w:sz="0" w:space="0" w:color="auto"/>
            <w:right w:val="none" w:sz="0" w:space="0" w:color="auto"/>
          </w:divBdr>
        </w:div>
        <w:div w:id="1024863302">
          <w:marLeft w:val="0"/>
          <w:marRight w:val="0"/>
          <w:marTop w:val="0"/>
          <w:marBottom w:val="0"/>
          <w:divBdr>
            <w:top w:val="none" w:sz="0" w:space="0" w:color="auto"/>
            <w:left w:val="none" w:sz="0" w:space="0" w:color="auto"/>
            <w:bottom w:val="none" w:sz="0" w:space="0" w:color="auto"/>
            <w:right w:val="none" w:sz="0" w:space="0" w:color="auto"/>
          </w:divBdr>
          <w:divsChild>
            <w:div w:id="1671954634">
              <w:marLeft w:val="0"/>
              <w:marRight w:val="0"/>
              <w:marTop w:val="0"/>
              <w:marBottom w:val="0"/>
              <w:divBdr>
                <w:top w:val="none" w:sz="0" w:space="0" w:color="auto"/>
                <w:left w:val="none" w:sz="0" w:space="0" w:color="auto"/>
                <w:bottom w:val="none" w:sz="0" w:space="0" w:color="auto"/>
                <w:right w:val="none" w:sz="0" w:space="0" w:color="auto"/>
              </w:divBdr>
            </w:div>
          </w:divsChild>
        </w:div>
        <w:div w:id="343174386">
          <w:marLeft w:val="0"/>
          <w:marRight w:val="0"/>
          <w:marTop w:val="0"/>
          <w:marBottom w:val="0"/>
          <w:divBdr>
            <w:top w:val="none" w:sz="0" w:space="0" w:color="auto"/>
            <w:left w:val="none" w:sz="0" w:space="0" w:color="auto"/>
            <w:bottom w:val="none" w:sz="0" w:space="0" w:color="auto"/>
            <w:right w:val="none" w:sz="0" w:space="0" w:color="auto"/>
          </w:divBdr>
        </w:div>
        <w:div w:id="1858764554">
          <w:marLeft w:val="0"/>
          <w:marRight w:val="0"/>
          <w:marTop w:val="0"/>
          <w:marBottom w:val="0"/>
          <w:divBdr>
            <w:top w:val="none" w:sz="0" w:space="0" w:color="auto"/>
            <w:left w:val="none" w:sz="0" w:space="0" w:color="auto"/>
            <w:bottom w:val="none" w:sz="0" w:space="0" w:color="auto"/>
            <w:right w:val="none" w:sz="0" w:space="0" w:color="auto"/>
          </w:divBdr>
          <w:divsChild>
            <w:div w:id="758873360">
              <w:marLeft w:val="0"/>
              <w:marRight w:val="0"/>
              <w:marTop w:val="0"/>
              <w:marBottom w:val="0"/>
              <w:divBdr>
                <w:top w:val="none" w:sz="0" w:space="0" w:color="auto"/>
                <w:left w:val="none" w:sz="0" w:space="0" w:color="auto"/>
                <w:bottom w:val="none" w:sz="0" w:space="0" w:color="auto"/>
                <w:right w:val="none" w:sz="0" w:space="0" w:color="auto"/>
              </w:divBdr>
            </w:div>
          </w:divsChild>
        </w:div>
        <w:div w:id="1633899964">
          <w:marLeft w:val="0"/>
          <w:marRight w:val="0"/>
          <w:marTop w:val="0"/>
          <w:marBottom w:val="0"/>
          <w:divBdr>
            <w:top w:val="none" w:sz="0" w:space="0" w:color="auto"/>
            <w:left w:val="none" w:sz="0" w:space="0" w:color="auto"/>
            <w:bottom w:val="none" w:sz="0" w:space="0" w:color="auto"/>
            <w:right w:val="none" w:sz="0" w:space="0" w:color="auto"/>
          </w:divBdr>
        </w:div>
        <w:div w:id="976228555">
          <w:marLeft w:val="0"/>
          <w:marRight w:val="0"/>
          <w:marTop w:val="0"/>
          <w:marBottom w:val="0"/>
          <w:divBdr>
            <w:top w:val="none" w:sz="0" w:space="0" w:color="auto"/>
            <w:left w:val="none" w:sz="0" w:space="0" w:color="auto"/>
            <w:bottom w:val="none" w:sz="0" w:space="0" w:color="auto"/>
            <w:right w:val="none" w:sz="0" w:space="0" w:color="auto"/>
          </w:divBdr>
          <w:divsChild>
            <w:div w:id="985159557">
              <w:marLeft w:val="0"/>
              <w:marRight w:val="0"/>
              <w:marTop w:val="0"/>
              <w:marBottom w:val="0"/>
              <w:divBdr>
                <w:top w:val="none" w:sz="0" w:space="0" w:color="auto"/>
                <w:left w:val="none" w:sz="0" w:space="0" w:color="auto"/>
                <w:bottom w:val="none" w:sz="0" w:space="0" w:color="auto"/>
                <w:right w:val="none" w:sz="0" w:space="0" w:color="auto"/>
              </w:divBdr>
            </w:div>
          </w:divsChild>
        </w:div>
        <w:div w:id="1497843946">
          <w:marLeft w:val="0"/>
          <w:marRight w:val="0"/>
          <w:marTop w:val="0"/>
          <w:marBottom w:val="0"/>
          <w:divBdr>
            <w:top w:val="none" w:sz="0" w:space="0" w:color="auto"/>
            <w:left w:val="none" w:sz="0" w:space="0" w:color="auto"/>
            <w:bottom w:val="none" w:sz="0" w:space="0" w:color="auto"/>
            <w:right w:val="none" w:sz="0" w:space="0" w:color="auto"/>
          </w:divBdr>
        </w:div>
        <w:div w:id="340662312">
          <w:marLeft w:val="0"/>
          <w:marRight w:val="0"/>
          <w:marTop w:val="0"/>
          <w:marBottom w:val="0"/>
          <w:divBdr>
            <w:top w:val="none" w:sz="0" w:space="0" w:color="auto"/>
            <w:left w:val="none" w:sz="0" w:space="0" w:color="auto"/>
            <w:bottom w:val="none" w:sz="0" w:space="0" w:color="auto"/>
            <w:right w:val="none" w:sz="0" w:space="0" w:color="auto"/>
          </w:divBdr>
          <w:divsChild>
            <w:div w:id="1470201845">
              <w:marLeft w:val="0"/>
              <w:marRight w:val="0"/>
              <w:marTop w:val="0"/>
              <w:marBottom w:val="0"/>
              <w:divBdr>
                <w:top w:val="none" w:sz="0" w:space="0" w:color="auto"/>
                <w:left w:val="none" w:sz="0" w:space="0" w:color="auto"/>
                <w:bottom w:val="none" w:sz="0" w:space="0" w:color="auto"/>
                <w:right w:val="none" w:sz="0" w:space="0" w:color="auto"/>
              </w:divBdr>
            </w:div>
          </w:divsChild>
        </w:div>
        <w:div w:id="531113593">
          <w:marLeft w:val="0"/>
          <w:marRight w:val="0"/>
          <w:marTop w:val="300"/>
          <w:marBottom w:val="0"/>
          <w:divBdr>
            <w:top w:val="none" w:sz="0" w:space="0" w:color="auto"/>
            <w:left w:val="none" w:sz="0" w:space="0" w:color="auto"/>
            <w:bottom w:val="none" w:sz="0" w:space="0" w:color="auto"/>
            <w:right w:val="none" w:sz="0" w:space="0" w:color="auto"/>
          </w:divBdr>
          <w:divsChild>
            <w:div w:id="1660839847">
              <w:marLeft w:val="0"/>
              <w:marRight w:val="0"/>
              <w:marTop w:val="0"/>
              <w:marBottom w:val="0"/>
              <w:divBdr>
                <w:top w:val="none" w:sz="0" w:space="0" w:color="auto"/>
                <w:left w:val="none" w:sz="0" w:space="0" w:color="auto"/>
                <w:bottom w:val="none" w:sz="0" w:space="0" w:color="auto"/>
                <w:right w:val="none" w:sz="0" w:space="0" w:color="auto"/>
              </w:divBdr>
              <w:divsChild>
                <w:div w:id="1131093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516165">
          <w:marLeft w:val="0"/>
          <w:marRight w:val="0"/>
          <w:marTop w:val="300"/>
          <w:marBottom w:val="0"/>
          <w:divBdr>
            <w:top w:val="none" w:sz="0" w:space="0" w:color="auto"/>
            <w:left w:val="none" w:sz="0" w:space="0" w:color="auto"/>
            <w:bottom w:val="none" w:sz="0" w:space="0" w:color="auto"/>
            <w:right w:val="none" w:sz="0" w:space="0" w:color="auto"/>
          </w:divBdr>
          <w:divsChild>
            <w:div w:id="599487791">
              <w:marLeft w:val="0"/>
              <w:marRight w:val="0"/>
              <w:marTop w:val="0"/>
              <w:marBottom w:val="0"/>
              <w:divBdr>
                <w:top w:val="none" w:sz="0" w:space="0" w:color="auto"/>
                <w:left w:val="none" w:sz="0" w:space="0" w:color="auto"/>
                <w:bottom w:val="none" w:sz="0" w:space="0" w:color="auto"/>
                <w:right w:val="none" w:sz="0" w:space="0" w:color="auto"/>
              </w:divBdr>
              <w:divsChild>
                <w:div w:id="1933278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5106372">
          <w:marLeft w:val="0"/>
          <w:marRight w:val="0"/>
          <w:marTop w:val="300"/>
          <w:marBottom w:val="0"/>
          <w:divBdr>
            <w:top w:val="none" w:sz="0" w:space="0" w:color="auto"/>
            <w:left w:val="none" w:sz="0" w:space="0" w:color="auto"/>
            <w:bottom w:val="none" w:sz="0" w:space="0" w:color="auto"/>
            <w:right w:val="none" w:sz="0" w:space="0" w:color="auto"/>
          </w:divBdr>
          <w:divsChild>
            <w:div w:id="2067681788">
              <w:marLeft w:val="0"/>
              <w:marRight w:val="0"/>
              <w:marTop w:val="0"/>
              <w:marBottom w:val="0"/>
              <w:divBdr>
                <w:top w:val="none" w:sz="0" w:space="0" w:color="auto"/>
                <w:left w:val="none" w:sz="0" w:space="0" w:color="auto"/>
                <w:bottom w:val="none" w:sz="0" w:space="0" w:color="auto"/>
                <w:right w:val="none" w:sz="0" w:space="0" w:color="auto"/>
              </w:divBdr>
              <w:divsChild>
                <w:div w:id="1837838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167135">
          <w:marLeft w:val="0"/>
          <w:marRight w:val="0"/>
          <w:marTop w:val="300"/>
          <w:marBottom w:val="0"/>
          <w:divBdr>
            <w:top w:val="none" w:sz="0" w:space="0" w:color="auto"/>
            <w:left w:val="none" w:sz="0" w:space="0" w:color="auto"/>
            <w:bottom w:val="none" w:sz="0" w:space="0" w:color="auto"/>
            <w:right w:val="none" w:sz="0" w:space="0" w:color="auto"/>
          </w:divBdr>
          <w:divsChild>
            <w:div w:id="453868956">
              <w:marLeft w:val="0"/>
              <w:marRight w:val="0"/>
              <w:marTop w:val="0"/>
              <w:marBottom w:val="0"/>
              <w:divBdr>
                <w:top w:val="none" w:sz="0" w:space="0" w:color="auto"/>
                <w:left w:val="none" w:sz="0" w:space="0" w:color="auto"/>
                <w:bottom w:val="none" w:sz="0" w:space="0" w:color="auto"/>
                <w:right w:val="none" w:sz="0" w:space="0" w:color="auto"/>
              </w:divBdr>
              <w:divsChild>
                <w:div w:id="1283347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0211361">
      <w:bodyDiv w:val="1"/>
      <w:marLeft w:val="0"/>
      <w:marRight w:val="0"/>
      <w:marTop w:val="0"/>
      <w:marBottom w:val="0"/>
      <w:divBdr>
        <w:top w:val="none" w:sz="0" w:space="0" w:color="auto"/>
        <w:left w:val="none" w:sz="0" w:space="0" w:color="auto"/>
        <w:bottom w:val="none" w:sz="0" w:space="0" w:color="auto"/>
        <w:right w:val="none" w:sz="0" w:space="0" w:color="auto"/>
      </w:divBdr>
    </w:div>
    <w:div w:id="971128715">
      <w:bodyDiv w:val="1"/>
      <w:marLeft w:val="0"/>
      <w:marRight w:val="0"/>
      <w:marTop w:val="0"/>
      <w:marBottom w:val="0"/>
      <w:divBdr>
        <w:top w:val="none" w:sz="0" w:space="0" w:color="auto"/>
        <w:left w:val="none" w:sz="0" w:space="0" w:color="auto"/>
        <w:bottom w:val="none" w:sz="0" w:space="0" w:color="auto"/>
        <w:right w:val="none" w:sz="0" w:space="0" w:color="auto"/>
      </w:divBdr>
      <w:divsChild>
        <w:div w:id="152570469">
          <w:marLeft w:val="0"/>
          <w:marRight w:val="0"/>
          <w:marTop w:val="0"/>
          <w:marBottom w:val="0"/>
          <w:divBdr>
            <w:top w:val="none" w:sz="0" w:space="0" w:color="auto"/>
            <w:left w:val="none" w:sz="0" w:space="0" w:color="auto"/>
            <w:bottom w:val="none" w:sz="0" w:space="0" w:color="auto"/>
            <w:right w:val="none" w:sz="0" w:space="0" w:color="auto"/>
          </w:divBdr>
        </w:div>
        <w:div w:id="602610490">
          <w:marLeft w:val="0"/>
          <w:marRight w:val="0"/>
          <w:marTop w:val="0"/>
          <w:marBottom w:val="0"/>
          <w:divBdr>
            <w:top w:val="none" w:sz="0" w:space="0" w:color="auto"/>
            <w:left w:val="none" w:sz="0" w:space="0" w:color="auto"/>
            <w:bottom w:val="none" w:sz="0" w:space="0" w:color="auto"/>
            <w:right w:val="none" w:sz="0" w:space="0" w:color="auto"/>
          </w:divBdr>
          <w:divsChild>
            <w:div w:id="1532182630">
              <w:marLeft w:val="0"/>
              <w:marRight w:val="0"/>
              <w:marTop w:val="0"/>
              <w:marBottom w:val="0"/>
              <w:divBdr>
                <w:top w:val="none" w:sz="0" w:space="0" w:color="auto"/>
                <w:left w:val="none" w:sz="0" w:space="0" w:color="auto"/>
                <w:bottom w:val="none" w:sz="0" w:space="0" w:color="auto"/>
                <w:right w:val="none" w:sz="0" w:space="0" w:color="auto"/>
              </w:divBdr>
            </w:div>
          </w:divsChild>
        </w:div>
        <w:div w:id="75060302">
          <w:marLeft w:val="0"/>
          <w:marRight w:val="0"/>
          <w:marTop w:val="0"/>
          <w:marBottom w:val="0"/>
          <w:divBdr>
            <w:top w:val="none" w:sz="0" w:space="0" w:color="auto"/>
            <w:left w:val="none" w:sz="0" w:space="0" w:color="auto"/>
            <w:bottom w:val="none" w:sz="0" w:space="0" w:color="auto"/>
            <w:right w:val="none" w:sz="0" w:space="0" w:color="auto"/>
          </w:divBdr>
        </w:div>
        <w:div w:id="1725366330">
          <w:marLeft w:val="0"/>
          <w:marRight w:val="0"/>
          <w:marTop w:val="0"/>
          <w:marBottom w:val="0"/>
          <w:divBdr>
            <w:top w:val="none" w:sz="0" w:space="0" w:color="auto"/>
            <w:left w:val="none" w:sz="0" w:space="0" w:color="auto"/>
            <w:bottom w:val="none" w:sz="0" w:space="0" w:color="auto"/>
            <w:right w:val="none" w:sz="0" w:space="0" w:color="auto"/>
          </w:divBdr>
          <w:divsChild>
            <w:div w:id="1232541750">
              <w:marLeft w:val="0"/>
              <w:marRight w:val="0"/>
              <w:marTop w:val="0"/>
              <w:marBottom w:val="0"/>
              <w:divBdr>
                <w:top w:val="none" w:sz="0" w:space="0" w:color="auto"/>
                <w:left w:val="none" w:sz="0" w:space="0" w:color="auto"/>
                <w:bottom w:val="none" w:sz="0" w:space="0" w:color="auto"/>
                <w:right w:val="none" w:sz="0" w:space="0" w:color="auto"/>
              </w:divBdr>
            </w:div>
          </w:divsChild>
        </w:div>
        <w:div w:id="1077826513">
          <w:marLeft w:val="0"/>
          <w:marRight w:val="0"/>
          <w:marTop w:val="0"/>
          <w:marBottom w:val="0"/>
          <w:divBdr>
            <w:top w:val="none" w:sz="0" w:space="0" w:color="auto"/>
            <w:left w:val="none" w:sz="0" w:space="0" w:color="auto"/>
            <w:bottom w:val="none" w:sz="0" w:space="0" w:color="auto"/>
            <w:right w:val="none" w:sz="0" w:space="0" w:color="auto"/>
          </w:divBdr>
        </w:div>
        <w:div w:id="1574465843">
          <w:marLeft w:val="0"/>
          <w:marRight w:val="0"/>
          <w:marTop w:val="0"/>
          <w:marBottom w:val="0"/>
          <w:divBdr>
            <w:top w:val="none" w:sz="0" w:space="0" w:color="auto"/>
            <w:left w:val="none" w:sz="0" w:space="0" w:color="auto"/>
            <w:bottom w:val="none" w:sz="0" w:space="0" w:color="auto"/>
            <w:right w:val="none" w:sz="0" w:space="0" w:color="auto"/>
          </w:divBdr>
          <w:divsChild>
            <w:div w:id="357123483">
              <w:marLeft w:val="0"/>
              <w:marRight w:val="0"/>
              <w:marTop w:val="0"/>
              <w:marBottom w:val="0"/>
              <w:divBdr>
                <w:top w:val="none" w:sz="0" w:space="0" w:color="auto"/>
                <w:left w:val="none" w:sz="0" w:space="0" w:color="auto"/>
                <w:bottom w:val="none" w:sz="0" w:space="0" w:color="auto"/>
                <w:right w:val="none" w:sz="0" w:space="0" w:color="auto"/>
              </w:divBdr>
            </w:div>
          </w:divsChild>
        </w:div>
        <w:div w:id="1563056489">
          <w:marLeft w:val="0"/>
          <w:marRight w:val="0"/>
          <w:marTop w:val="0"/>
          <w:marBottom w:val="0"/>
          <w:divBdr>
            <w:top w:val="none" w:sz="0" w:space="0" w:color="auto"/>
            <w:left w:val="none" w:sz="0" w:space="0" w:color="auto"/>
            <w:bottom w:val="none" w:sz="0" w:space="0" w:color="auto"/>
            <w:right w:val="none" w:sz="0" w:space="0" w:color="auto"/>
          </w:divBdr>
        </w:div>
        <w:div w:id="1139030657">
          <w:marLeft w:val="0"/>
          <w:marRight w:val="0"/>
          <w:marTop w:val="0"/>
          <w:marBottom w:val="0"/>
          <w:divBdr>
            <w:top w:val="none" w:sz="0" w:space="0" w:color="auto"/>
            <w:left w:val="none" w:sz="0" w:space="0" w:color="auto"/>
            <w:bottom w:val="none" w:sz="0" w:space="0" w:color="auto"/>
            <w:right w:val="none" w:sz="0" w:space="0" w:color="auto"/>
          </w:divBdr>
          <w:divsChild>
            <w:div w:id="833378382">
              <w:marLeft w:val="0"/>
              <w:marRight w:val="0"/>
              <w:marTop w:val="0"/>
              <w:marBottom w:val="0"/>
              <w:divBdr>
                <w:top w:val="none" w:sz="0" w:space="0" w:color="auto"/>
                <w:left w:val="none" w:sz="0" w:space="0" w:color="auto"/>
                <w:bottom w:val="none" w:sz="0" w:space="0" w:color="auto"/>
                <w:right w:val="none" w:sz="0" w:space="0" w:color="auto"/>
              </w:divBdr>
            </w:div>
          </w:divsChild>
        </w:div>
        <w:div w:id="1858811719">
          <w:marLeft w:val="0"/>
          <w:marRight w:val="0"/>
          <w:marTop w:val="0"/>
          <w:marBottom w:val="0"/>
          <w:divBdr>
            <w:top w:val="none" w:sz="0" w:space="0" w:color="auto"/>
            <w:left w:val="none" w:sz="0" w:space="0" w:color="auto"/>
            <w:bottom w:val="none" w:sz="0" w:space="0" w:color="auto"/>
            <w:right w:val="none" w:sz="0" w:space="0" w:color="auto"/>
          </w:divBdr>
        </w:div>
        <w:div w:id="1472595824">
          <w:marLeft w:val="0"/>
          <w:marRight w:val="0"/>
          <w:marTop w:val="0"/>
          <w:marBottom w:val="0"/>
          <w:divBdr>
            <w:top w:val="none" w:sz="0" w:space="0" w:color="auto"/>
            <w:left w:val="none" w:sz="0" w:space="0" w:color="auto"/>
            <w:bottom w:val="none" w:sz="0" w:space="0" w:color="auto"/>
            <w:right w:val="none" w:sz="0" w:space="0" w:color="auto"/>
          </w:divBdr>
          <w:divsChild>
            <w:div w:id="1198156336">
              <w:marLeft w:val="0"/>
              <w:marRight w:val="0"/>
              <w:marTop w:val="0"/>
              <w:marBottom w:val="0"/>
              <w:divBdr>
                <w:top w:val="none" w:sz="0" w:space="0" w:color="auto"/>
                <w:left w:val="none" w:sz="0" w:space="0" w:color="auto"/>
                <w:bottom w:val="none" w:sz="0" w:space="0" w:color="auto"/>
                <w:right w:val="none" w:sz="0" w:space="0" w:color="auto"/>
              </w:divBdr>
            </w:div>
          </w:divsChild>
        </w:div>
        <w:div w:id="1366711485">
          <w:marLeft w:val="0"/>
          <w:marRight w:val="0"/>
          <w:marTop w:val="0"/>
          <w:marBottom w:val="0"/>
          <w:divBdr>
            <w:top w:val="none" w:sz="0" w:space="0" w:color="auto"/>
            <w:left w:val="none" w:sz="0" w:space="0" w:color="auto"/>
            <w:bottom w:val="none" w:sz="0" w:space="0" w:color="auto"/>
            <w:right w:val="none" w:sz="0" w:space="0" w:color="auto"/>
          </w:divBdr>
        </w:div>
        <w:div w:id="2090806040">
          <w:marLeft w:val="0"/>
          <w:marRight w:val="0"/>
          <w:marTop w:val="0"/>
          <w:marBottom w:val="0"/>
          <w:divBdr>
            <w:top w:val="none" w:sz="0" w:space="0" w:color="auto"/>
            <w:left w:val="none" w:sz="0" w:space="0" w:color="auto"/>
            <w:bottom w:val="none" w:sz="0" w:space="0" w:color="auto"/>
            <w:right w:val="none" w:sz="0" w:space="0" w:color="auto"/>
          </w:divBdr>
          <w:divsChild>
            <w:div w:id="1502619440">
              <w:marLeft w:val="0"/>
              <w:marRight w:val="0"/>
              <w:marTop w:val="0"/>
              <w:marBottom w:val="0"/>
              <w:divBdr>
                <w:top w:val="none" w:sz="0" w:space="0" w:color="auto"/>
                <w:left w:val="none" w:sz="0" w:space="0" w:color="auto"/>
                <w:bottom w:val="none" w:sz="0" w:space="0" w:color="auto"/>
                <w:right w:val="none" w:sz="0" w:space="0" w:color="auto"/>
              </w:divBdr>
            </w:div>
          </w:divsChild>
        </w:div>
        <w:div w:id="1216694830">
          <w:marLeft w:val="0"/>
          <w:marRight w:val="0"/>
          <w:marTop w:val="0"/>
          <w:marBottom w:val="0"/>
          <w:divBdr>
            <w:top w:val="none" w:sz="0" w:space="0" w:color="auto"/>
            <w:left w:val="none" w:sz="0" w:space="0" w:color="auto"/>
            <w:bottom w:val="none" w:sz="0" w:space="0" w:color="auto"/>
            <w:right w:val="none" w:sz="0" w:space="0" w:color="auto"/>
          </w:divBdr>
        </w:div>
        <w:div w:id="51387051">
          <w:marLeft w:val="0"/>
          <w:marRight w:val="0"/>
          <w:marTop w:val="0"/>
          <w:marBottom w:val="0"/>
          <w:divBdr>
            <w:top w:val="none" w:sz="0" w:space="0" w:color="auto"/>
            <w:left w:val="none" w:sz="0" w:space="0" w:color="auto"/>
            <w:bottom w:val="none" w:sz="0" w:space="0" w:color="auto"/>
            <w:right w:val="none" w:sz="0" w:space="0" w:color="auto"/>
          </w:divBdr>
          <w:divsChild>
            <w:div w:id="1967159765">
              <w:marLeft w:val="0"/>
              <w:marRight w:val="0"/>
              <w:marTop w:val="0"/>
              <w:marBottom w:val="0"/>
              <w:divBdr>
                <w:top w:val="none" w:sz="0" w:space="0" w:color="auto"/>
                <w:left w:val="none" w:sz="0" w:space="0" w:color="auto"/>
                <w:bottom w:val="none" w:sz="0" w:space="0" w:color="auto"/>
                <w:right w:val="none" w:sz="0" w:space="0" w:color="auto"/>
              </w:divBdr>
            </w:div>
          </w:divsChild>
        </w:div>
        <w:div w:id="495075463">
          <w:marLeft w:val="0"/>
          <w:marRight w:val="0"/>
          <w:marTop w:val="300"/>
          <w:marBottom w:val="0"/>
          <w:divBdr>
            <w:top w:val="none" w:sz="0" w:space="0" w:color="auto"/>
            <w:left w:val="none" w:sz="0" w:space="0" w:color="auto"/>
            <w:bottom w:val="none" w:sz="0" w:space="0" w:color="auto"/>
            <w:right w:val="none" w:sz="0" w:space="0" w:color="auto"/>
          </w:divBdr>
          <w:divsChild>
            <w:div w:id="1342732430">
              <w:marLeft w:val="0"/>
              <w:marRight w:val="0"/>
              <w:marTop w:val="0"/>
              <w:marBottom w:val="0"/>
              <w:divBdr>
                <w:top w:val="none" w:sz="0" w:space="0" w:color="auto"/>
                <w:left w:val="none" w:sz="0" w:space="0" w:color="auto"/>
                <w:bottom w:val="none" w:sz="0" w:space="0" w:color="auto"/>
                <w:right w:val="none" w:sz="0" w:space="0" w:color="auto"/>
              </w:divBdr>
              <w:divsChild>
                <w:div w:id="366681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6378157">
          <w:marLeft w:val="0"/>
          <w:marRight w:val="0"/>
          <w:marTop w:val="300"/>
          <w:marBottom w:val="0"/>
          <w:divBdr>
            <w:top w:val="none" w:sz="0" w:space="0" w:color="auto"/>
            <w:left w:val="none" w:sz="0" w:space="0" w:color="auto"/>
            <w:bottom w:val="none" w:sz="0" w:space="0" w:color="auto"/>
            <w:right w:val="none" w:sz="0" w:space="0" w:color="auto"/>
          </w:divBdr>
          <w:divsChild>
            <w:div w:id="1693875284">
              <w:marLeft w:val="0"/>
              <w:marRight w:val="0"/>
              <w:marTop w:val="0"/>
              <w:marBottom w:val="0"/>
              <w:divBdr>
                <w:top w:val="none" w:sz="0" w:space="0" w:color="auto"/>
                <w:left w:val="none" w:sz="0" w:space="0" w:color="auto"/>
                <w:bottom w:val="none" w:sz="0" w:space="0" w:color="auto"/>
                <w:right w:val="none" w:sz="0" w:space="0" w:color="auto"/>
              </w:divBdr>
              <w:divsChild>
                <w:div w:id="632564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533194">
          <w:marLeft w:val="0"/>
          <w:marRight w:val="0"/>
          <w:marTop w:val="300"/>
          <w:marBottom w:val="0"/>
          <w:divBdr>
            <w:top w:val="none" w:sz="0" w:space="0" w:color="auto"/>
            <w:left w:val="none" w:sz="0" w:space="0" w:color="auto"/>
            <w:bottom w:val="none" w:sz="0" w:space="0" w:color="auto"/>
            <w:right w:val="none" w:sz="0" w:space="0" w:color="auto"/>
          </w:divBdr>
          <w:divsChild>
            <w:div w:id="1171608164">
              <w:marLeft w:val="0"/>
              <w:marRight w:val="0"/>
              <w:marTop w:val="0"/>
              <w:marBottom w:val="0"/>
              <w:divBdr>
                <w:top w:val="none" w:sz="0" w:space="0" w:color="auto"/>
                <w:left w:val="none" w:sz="0" w:space="0" w:color="auto"/>
                <w:bottom w:val="none" w:sz="0" w:space="0" w:color="auto"/>
                <w:right w:val="none" w:sz="0" w:space="0" w:color="auto"/>
              </w:divBdr>
              <w:divsChild>
                <w:div w:id="1781338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1573396">
          <w:marLeft w:val="0"/>
          <w:marRight w:val="0"/>
          <w:marTop w:val="300"/>
          <w:marBottom w:val="0"/>
          <w:divBdr>
            <w:top w:val="none" w:sz="0" w:space="0" w:color="auto"/>
            <w:left w:val="none" w:sz="0" w:space="0" w:color="auto"/>
            <w:bottom w:val="none" w:sz="0" w:space="0" w:color="auto"/>
            <w:right w:val="none" w:sz="0" w:space="0" w:color="auto"/>
          </w:divBdr>
          <w:divsChild>
            <w:div w:id="1763840911">
              <w:marLeft w:val="0"/>
              <w:marRight w:val="0"/>
              <w:marTop w:val="0"/>
              <w:marBottom w:val="0"/>
              <w:divBdr>
                <w:top w:val="none" w:sz="0" w:space="0" w:color="auto"/>
                <w:left w:val="none" w:sz="0" w:space="0" w:color="auto"/>
                <w:bottom w:val="none" w:sz="0" w:space="0" w:color="auto"/>
                <w:right w:val="none" w:sz="0" w:space="0" w:color="auto"/>
              </w:divBdr>
              <w:divsChild>
                <w:div w:id="1735853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4599117">
      <w:bodyDiv w:val="1"/>
      <w:marLeft w:val="0"/>
      <w:marRight w:val="0"/>
      <w:marTop w:val="0"/>
      <w:marBottom w:val="0"/>
      <w:divBdr>
        <w:top w:val="none" w:sz="0" w:space="0" w:color="auto"/>
        <w:left w:val="none" w:sz="0" w:space="0" w:color="auto"/>
        <w:bottom w:val="none" w:sz="0" w:space="0" w:color="auto"/>
        <w:right w:val="none" w:sz="0" w:space="0" w:color="auto"/>
      </w:divBdr>
      <w:divsChild>
        <w:div w:id="831259953">
          <w:marLeft w:val="0"/>
          <w:marRight w:val="0"/>
          <w:marTop w:val="0"/>
          <w:marBottom w:val="0"/>
          <w:divBdr>
            <w:top w:val="none" w:sz="0" w:space="0" w:color="auto"/>
            <w:left w:val="none" w:sz="0" w:space="0" w:color="auto"/>
            <w:bottom w:val="none" w:sz="0" w:space="0" w:color="auto"/>
            <w:right w:val="none" w:sz="0" w:space="0" w:color="auto"/>
          </w:divBdr>
        </w:div>
        <w:div w:id="1624650319">
          <w:marLeft w:val="0"/>
          <w:marRight w:val="0"/>
          <w:marTop w:val="0"/>
          <w:marBottom w:val="0"/>
          <w:divBdr>
            <w:top w:val="none" w:sz="0" w:space="0" w:color="auto"/>
            <w:left w:val="none" w:sz="0" w:space="0" w:color="auto"/>
            <w:bottom w:val="none" w:sz="0" w:space="0" w:color="auto"/>
            <w:right w:val="none" w:sz="0" w:space="0" w:color="auto"/>
          </w:divBdr>
          <w:divsChild>
            <w:div w:id="730273422">
              <w:marLeft w:val="0"/>
              <w:marRight w:val="0"/>
              <w:marTop w:val="0"/>
              <w:marBottom w:val="0"/>
              <w:divBdr>
                <w:top w:val="none" w:sz="0" w:space="0" w:color="auto"/>
                <w:left w:val="none" w:sz="0" w:space="0" w:color="auto"/>
                <w:bottom w:val="none" w:sz="0" w:space="0" w:color="auto"/>
                <w:right w:val="none" w:sz="0" w:space="0" w:color="auto"/>
              </w:divBdr>
            </w:div>
          </w:divsChild>
        </w:div>
        <w:div w:id="320276801">
          <w:marLeft w:val="0"/>
          <w:marRight w:val="0"/>
          <w:marTop w:val="0"/>
          <w:marBottom w:val="0"/>
          <w:divBdr>
            <w:top w:val="none" w:sz="0" w:space="0" w:color="auto"/>
            <w:left w:val="none" w:sz="0" w:space="0" w:color="auto"/>
            <w:bottom w:val="none" w:sz="0" w:space="0" w:color="auto"/>
            <w:right w:val="none" w:sz="0" w:space="0" w:color="auto"/>
          </w:divBdr>
        </w:div>
        <w:div w:id="1550800721">
          <w:marLeft w:val="0"/>
          <w:marRight w:val="0"/>
          <w:marTop w:val="0"/>
          <w:marBottom w:val="0"/>
          <w:divBdr>
            <w:top w:val="none" w:sz="0" w:space="0" w:color="auto"/>
            <w:left w:val="none" w:sz="0" w:space="0" w:color="auto"/>
            <w:bottom w:val="none" w:sz="0" w:space="0" w:color="auto"/>
            <w:right w:val="none" w:sz="0" w:space="0" w:color="auto"/>
          </w:divBdr>
          <w:divsChild>
            <w:div w:id="389235092">
              <w:marLeft w:val="0"/>
              <w:marRight w:val="0"/>
              <w:marTop w:val="0"/>
              <w:marBottom w:val="0"/>
              <w:divBdr>
                <w:top w:val="none" w:sz="0" w:space="0" w:color="auto"/>
                <w:left w:val="none" w:sz="0" w:space="0" w:color="auto"/>
                <w:bottom w:val="none" w:sz="0" w:space="0" w:color="auto"/>
                <w:right w:val="none" w:sz="0" w:space="0" w:color="auto"/>
              </w:divBdr>
            </w:div>
          </w:divsChild>
        </w:div>
        <w:div w:id="1830366862">
          <w:marLeft w:val="0"/>
          <w:marRight w:val="0"/>
          <w:marTop w:val="0"/>
          <w:marBottom w:val="0"/>
          <w:divBdr>
            <w:top w:val="none" w:sz="0" w:space="0" w:color="auto"/>
            <w:left w:val="none" w:sz="0" w:space="0" w:color="auto"/>
            <w:bottom w:val="none" w:sz="0" w:space="0" w:color="auto"/>
            <w:right w:val="none" w:sz="0" w:space="0" w:color="auto"/>
          </w:divBdr>
        </w:div>
        <w:div w:id="1986271722">
          <w:marLeft w:val="0"/>
          <w:marRight w:val="0"/>
          <w:marTop w:val="0"/>
          <w:marBottom w:val="0"/>
          <w:divBdr>
            <w:top w:val="none" w:sz="0" w:space="0" w:color="auto"/>
            <w:left w:val="none" w:sz="0" w:space="0" w:color="auto"/>
            <w:bottom w:val="none" w:sz="0" w:space="0" w:color="auto"/>
            <w:right w:val="none" w:sz="0" w:space="0" w:color="auto"/>
          </w:divBdr>
          <w:divsChild>
            <w:div w:id="503397320">
              <w:marLeft w:val="0"/>
              <w:marRight w:val="0"/>
              <w:marTop w:val="0"/>
              <w:marBottom w:val="0"/>
              <w:divBdr>
                <w:top w:val="none" w:sz="0" w:space="0" w:color="auto"/>
                <w:left w:val="none" w:sz="0" w:space="0" w:color="auto"/>
                <w:bottom w:val="none" w:sz="0" w:space="0" w:color="auto"/>
                <w:right w:val="none" w:sz="0" w:space="0" w:color="auto"/>
              </w:divBdr>
            </w:div>
          </w:divsChild>
        </w:div>
        <w:div w:id="629669974">
          <w:marLeft w:val="0"/>
          <w:marRight w:val="0"/>
          <w:marTop w:val="0"/>
          <w:marBottom w:val="0"/>
          <w:divBdr>
            <w:top w:val="none" w:sz="0" w:space="0" w:color="auto"/>
            <w:left w:val="none" w:sz="0" w:space="0" w:color="auto"/>
            <w:bottom w:val="none" w:sz="0" w:space="0" w:color="auto"/>
            <w:right w:val="none" w:sz="0" w:space="0" w:color="auto"/>
          </w:divBdr>
        </w:div>
        <w:div w:id="1574701850">
          <w:marLeft w:val="0"/>
          <w:marRight w:val="0"/>
          <w:marTop w:val="0"/>
          <w:marBottom w:val="0"/>
          <w:divBdr>
            <w:top w:val="none" w:sz="0" w:space="0" w:color="auto"/>
            <w:left w:val="none" w:sz="0" w:space="0" w:color="auto"/>
            <w:bottom w:val="none" w:sz="0" w:space="0" w:color="auto"/>
            <w:right w:val="none" w:sz="0" w:space="0" w:color="auto"/>
          </w:divBdr>
          <w:divsChild>
            <w:div w:id="2023823090">
              <w:marLeft w:val="0"/>
              <w:marRight w:val="0"/>
              <w:marTop w:val="0"/>
              <w:marBottom w:val="0"/>
              <w:divBdr>
                <w:top w:val="none" w:sz="0" w:space="0" w:color="auto"/>
                <w:left w:val="none" w:sz="0" w:space="0" w:color="auto"/>
                <w:bottom w:val="none" w:sz="0" w:space="0" w:color="auto"/>
                <w:right w:val="none" w:sz="0" w:space="0" w:color="auto"/>
              </w:divBdr>
            </w:div>
          </w:divsChild>
        </w:div>
        <w:div w:id="1971394903">
          <w:marLeft w:val="0"/>
          <w:marRight w:val="0"/>
          <w:marTop w:val="0"/>
          <w:marBottom w:val="0"/>
          <w:divBdr>
            <w:top w:val="none" w:sz="0" w:space="0" w:color="auto"/>
            <w:left w:val="none" w:sz="0" w:space="0" w:color="auto"/>
            <w:bottom w:val="none" w:sz="0" w:space="0" w:color="auto"/>
            <w:right w:val="none" w:sz="0" w:space="0" w:color="auto"/>
          </w:divBdr>
        </w:div>
        <w:div w:id="1447383650">
          <w:marLeft w:val="0"/>
          <w:marRight w:val="0"/>
          <w:marTop w:val="0"/>
          <w:marBottom w:val="0"/>
          <w:divBdr>
            <w:top w:val="none" w:sz="0" w:space="0" w:color="auto"/>
            <w:left w:val="none" w:sz="0" w:space="0" w:color="auto"/>
            <w:bottom w:val="none" w:sz="0" w:space="0" w:color="auto"/>
            <w:right w:val="none" w:sz="0" w:space="0" w:color="auto"/>
          </w:divBdr>
          <w:divsChild>
            <w:div w:id="1057435113">
              <w:marLeft w:val="0"/>
              <w:marRight w:val="0"/>
              <w:marTop w:val="0"/>
              <w:marBottom w:val="0"/>
              <w:divBdr>
                <w:top w:val="none" w:sz="0" w:space="0" w:color="auto"/>
                <w:left w:val="none" w:sz="0" w:space="0" w:color="auto"/>
                <w:bottom w:val="none" w:sz="0" w:space="0" w:color="auto"/>
                <w:right w:val="none" w:sz="0" w:space="0" w:color="auto"/>
              </w:divBdr>
            </w:div>
          </w:divsChild>
        </w:div>
        <w:div w:id="213321368">
          <w:marLeft w:val="0"/>
          <w:marRight w:val="0"/>
          <w:marTop w:val="0"/>
          <w:marBottom w:val="0"/>
          <w:divBdr>
            <w:top w:val="none" w:sz="0" w:space="0" w:color="auto"/>
            <w:left w:val="none" w:sz="0" w:space="0" w:color="auto"/>
            <w:bottom w:val="none" w:sz="0" w:space="0" w:color="auto"/>
            <w:right w:val="none" w:sz="0" w:space="0" w:color="auto"/>
          </w:divBdr>
        </w:div>
        <w:div w:id="888615159">
          <w:marLeft w:val="0"/>
          <w:marRight w:val="0"/>
          <w:marTop w:val="0"/>
          <w:marBottom w:val="0"/>
          <w:divBdr>
            <w:top w:val="none" w:sz="0" w:space="0" w:color="auto"/>
            <w:left w:val="none" w:sz="0" w:space="0" w:color="auto"/>
            <w:bottom w:val="none" w:sz="0" w:space="0" w:color="auto"/>
            <w:right w:val="none" w:sz="0" w:space="0" w:color="auto"/>
          </w:divBdr>
          <w:divsChild>
            <w:div w:id="117145110">
              <w:marLeft w:val="0"/>
              <w:marRight w:val="0"/>
              <w:marTop w:val="0"/>
              <w:marBottom w:val="0"/>
              <w:divBdr>
                <w:top w:val="none" w:sz="0" w:space="0" w:color="auto"/>
                <w:left w:val="none" w:sz="0" w:space="0" w:color="auto"/>
                <w:bottom w:val="none" w:sz="0" w:space="0" w:color="auto"/>
                <w:right w:val="none" w:sz="0" w:space="0" w:color="auto"/>
              </w:divBdr>
            </w:div>
          </w:divsChild>
        </w:div>
        <w:div w:id="387530878">
          <w:marLeft w:val="0"/>
          <w:marRight w:val="0"/>
          <w:marTop w:val="0"/>
          <w:marBottom w:val="0"/>
          <w:divBdr>
            <w:top w:val="none" w:sz="0" w:space="0" w:color="auto"/>
            <w:left w:val="none" w:sz="0" w:space="0" w:color="auto"/>
            <w:bottom w:val="none" w:sz="0" w:space="0" w:color="auto"/>
            <w:right w:val="none" w:sz="0" w:space="0" w:color="auto"/>
          </w:divBdr>
        </w:div>
        <w:div w:id="1409578080">
          <w:marLeft w:val="0"/>
          <w:marRight w:val="0"/>
          <w:marTop w:val="0"/>
          <w:marBottom w:val="0"/>
          <w:divBdr>
            <w:top w:val="none" w:sz="0" w:space="0" w:color="auto"/>
            <w:left w:val="none" w:sz="0" w:space="0" w:color="auto"/>
            <w:bottom w:val="none" w:sz="0" w:space="0" w:color="auto"/>
            <w:right w:val="none" w:sz="0" w:space="0" w:color="auto"/>
          </w:divBdr>
          <w:divsChild>
            <w:div w:id="751967806">
              <w:marLeft w:val="0"/>
              <w:marRight w:val="0"/>
              <w:marTop w:val="0"/>
              <w:marBottom w:val="0"/>
              <w:divBdr>
                <w:top w:val="none" w:sz="0" w:space="0" w:color="auto"/>
                <w:left w:val="none" w:sz="0" w:space="0" w:color="auto"/>
                <w:bottom w:val="none" w:sz="0" w:space="0" w:color="auto"/>
                <w:right w:val="none" w:sz="0" w:space="0" w:color="auto"/>
              </w:divBdr>
            </w:div>
          </w:divsChild>
        </w:div>
        <w:div w:id="1403872912">
          <w:marLeft w:val="0"/>
          <w:marRight w:val="0"/>
          <w:marTop w:val="300"/>
          <w:marBottom w:val="0"/>
          <w:divBdr>
            <w:top w:val="none" w:sz="0" w:space="0" w:color="auto"/>
            <w:left w:val="none" w:sz="0" w:space="0" w:color="auto"/>
            <w:bottom w:val="none" w:sz="0" w:space="0" w:color="auto"/>
            <w:right w:val="none" w:sz="0" w:space="0" w:color="auto"/>
          </w:divBdr>
          <w:divsChild>
            <w:div w:id="1220364175">
              <w:marLeft w:val="0"/>
              <w:marRight w:val="0"/>
              <w:marTop w:val="0"/>
              <w:marBottom w:val="0"/>
              <w:divBdr>
                <w:top w:val="none" w:sz="0" w:space="0" w:color="auto"/>
                <w:left w:val="none" w:sz="0" w:space="0" w:color="auto"/>
                <w:bottom w:val="none" w:sz="0" w:space="0" w:color="auto"/>
                <w:right w:val="none" w:sz="0" w:space="0" w:color="auto"/>
              </w:divBdr>
              <w:divsChild>
                <w:div w:id="999233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930115">
          <w:marLeft w:val="0"/>
          <w:marRight w:val="0"/>
          <w:marTop w:val="300"/>
          <w:marBottom w:val="0"/>
          <w:divBdr>
            <w:top w:val="none" w:sz="0" w:space="0" w:color="auto"/>
            <w:left w:val="none" w:sz="0" w:space="0" w:color="auto"/>
            <w:bottom w:val="none" w:sz="0" w:space="0" w:color="auto"/>
            <w:right w:val="none" w:sz="0" w:space="0" w:color="auto"/>
          </w:divBdr>
          <w:divsChild>
            <w:div w:id="736591501">
              <w:marLeft w:val="0"/>
              <w:marRight w:val="0"/>
              <w:marTop w:val="0"/>
              <w:marBottom w:val="0"/>
              <w:divBdr>
                <w:top w:val="none" w:sz="0" w:space="0" w:color="auto"/>
                <w:left w:val="none" w:sz="0" w:space="0" w:color="auto"/>
                <w:bottom w:val="none" w:sz="0" w:space="0" w:color="auto"/>
                <w:right w:val="none" w:sz="0" w:space="0" w:color="auto"/>
              </w:divBdr>
              <w:divsChild>
                <w:div w:id="1184630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8252678">
          <w:marLeft w:val="0"/>
          <w:marRight w:val="0"/>
          <w:marTop w:val="300"/>
          <w:marBottom w:val="0"/>
          <w:divBdr>
            <w:top w:val="none" w:sz="0" w:space="0" w:color="auto"/>
            <w:left w:val="none" w:sz="0" w:space="0" w:color="auto"/>
            <w:bottom w:val="none" w:sz="0" w:space="0" w:color="auto"/>
            <w:right w:val="none" w:sz="0" w:space="0" w:color="auto"/>
          </w:divBdr>
          <w:divsChild>
            <w:div w:id="1542941971">
              <w:marLeft w:val="0"/>
              <w:marRight w:val="0"/>
              <w:marTop w:val="0"/>
              <w:marBottom w:val="0"/>
              <w:divBdr>
                <w:top w:val="none" w:sz="0" w:space="0" w:color="auto"/>
                <w:left w:val="none" w:sz="0" w:space="0" w:color="auto"/>
                <w:bottom w:val="none" w:sz="0" w:space="0" w:color="auto"/>
                <w:right w:val="none" w:sz="0" w:space="0" w:color="auto"/>
              </w:divBdr>
              <w:divsChild>
                <w:div w:id="1160927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6036355">
      <w:bodyDiv w:val="1"/>
      <w:marLeft w:val="0"/>
      <w:marRight w:val="0"/>
      <w:marTop w:val="0"/>
      <w:marBottom w:val="0"/>
      <w:divBdr>
        <w:top w:val="none" w:sz="0" w:space="0" w:color="auto"/>
        <w:left w:val="none" w:sz="0" w:space="0" w:color="auto"/>
        <w:bottom w:val="none" w:sz="0" w:space="0" w:color="auto"/>
        <w:right w:val="none" w:sz="0" w:space="0" w:color="auto"/>
      </w:divBdr>
      <w:divsChild>
        <w:div w:id="297952551">
          <w:marLeft w:val="0"/>
          <w:marRight w:val="0"/>
          <w:marTop w:val="0"/>
          <w:marBottom w:val="0"/>
          <w:divBdr>
            <w:top w:val="none" w:sz="0" w:space="0" w:color="auto"/>
            <w:left w:val="none" w:sz="0" w:space="0" w:color="auto"/>
            <w:bottom w:val="none" w:sz="0" w:space="0" w:color="auto"/>
            <w:right w:val="none" w:sz="0" w:space="0" w:color="auto"/>
          </w:divBdr>
        </w:div>
        <w:div w:id="1564364696">
          <w:marLeft w:val="0"/>
          <w:marRight w:val="0"/>
          <w:marTop w:val="0"/>
          <w:marBottom w:val="0"/>
          <w:divBdr>
            <w:top w:val="none" w:sz="0" w:space="0" w:color="auto"/>
            <w:left w:val="none" w:sz="0" w:space="0" w:color="auto"/>
            <w:bottom w:val="none" w:sz="0" w:space="0" w:color="auto"/>
            <w:right w:val="none" w:sz="0" w:space="0" w:color="auto"/>
          </w:divBdr>
          <w:divsChild>
            <w:div w:id="946623002">
              <w:marLeft w:val="0"/>
              <w:marRight w:val="0"/>
              <w:marTop w:val="0"/>
              <w:marBottom w:val="0"/>
              <w:divBdr>
                <w:top w:val="none" w:sz="0" w:space="0" w:color="auto"/>
                <w:left w:val="none" w:sz="0" w:space="0" w:color="auto"/>
                <w:bottom w:val="none" w:sz="0" w:space="0" w:color="auto"/>
                <w:right w:val="none" w:sz="0" w:space="0" w:color="auto"/>
              </w:divBdr>
            </w:div>
          </w:divsChild>
        </w:div>
        <w:div w:id="164253021">
          <w:marLeft w:val="0"/>
          <w:marRight w:val="0"/>
          <w:marTop w:val="0"/>
          <w:marBottom w:val="0"/>
          <w:divBdr>
            <w:top w:val="none" w:sz="0" w:space="0" w:color="auto"/>
            <w:left w:val="none" w:sz="0" w:space="0" w:color="auto"/>
            <w:bottom w:val="none" w:sz="0" w:space="0" w:color="auto"/>
            <w:right w:val="none" w:sz="0" w:space="0" w:color="auto"/>
          </w:divBdr>
        </w:div>
        <w:div w:id="894703647">
          <w:marLeft w:val="0"/>
          <w:marRight w:val="0"/>
          <w:marTop w:val="0"/>
          <w:marBottom w:val="0"/>
          <w:divBdr>
            <w:top w:val="none" w:sz="0" w:space="0" w:color="auto"/>
            <w:left w:val="none" w:sz="0" w:space="0" w:color="auto"/>
            <w:bottom w:val="none" w:sz="0" w:space="0" w:color="auto"/>
            <w:right w:val="none" w:sz="0" w:space="0" w:color="auto"/>
          </w:divBdr>
          <w:divsChild>
            <w:div w:id="2142066689">
              <w:marLeft w:val="0"/>
              <w:marRight w:val="0"/>
              <w:marTop w:val="0"/>
              <w:marBottom w:val="0"/>
              <w:divBdr>
                <w:top w:val="none" w:sz="0" w:space="0" w:color="auto"/>
                <w:left w:val="none" w:sz="0" w:space="0" w:color="auto"/>
                <w:bottom w:val="none" w:sz="0" w:space="0" w:color="auto"/>
                <w:right w:val="none" w:sz="0" w:space="0" w:color="auto"/>
              </w:divBdr>
            </w:div>
          </w:divsChild>
        </w:div>
        <w:div w:id="2059889603">
          <w:marLeft w:val="0"/>
          <w:marRight w:val="0"/>
          <w:marTop w:val="0"/>
          <w:marBottom w:val="0"/>
          <w:divBdr>
            <w:top w:val="none" w:sz="0" w:space="0" w:color="auto"/>
            <w:left w:val="none" w:sz="0" w:space="0" w:color="auto"/>
            <w:bottom w:val="none" w:sz="0" w:space="0" w:color="auto"/>
            <w:right w:val="none" w:sz="0" w:space="0" w:color="auto"/>
          </w:divBdr>
        </w:div>
        <w:div w:id="487593280">
          <w:marLeft w:val="0"/>
          <w:marRight w:val="0"/>
          <w:marTop w:val="0"/>
          <w:marBottom w:val="0"/>
          <w:divBdr>
            <w:top w:val="none" w:sz="0" w:space="0" w:color="auto"/>
            <w:left w:val="none" w:sz="0" w:space="0" w:color="auto"/>
            <w:bottom w:val="none" w:sz="0" w:space="0" w:color="auto"/>
            <w:right w:val="none" w:sz="0" w:space="0" w:color="auto"/>
          </w:divBdr>
          <w:divsChild>
            <w:div w:id="861161704">
              <w:marLeft w:val="0"/>
              <w:marRight w:val="0"/>
              <w:marTop w:val="0"/>
              <w:marBottom w:val="0"/>
              <w:divBdr>
                <w:top w:val="none" w:sz="0" w:space="0" w:color="auto"/>
                <w:left w:val="none" w:sz="0" w:space="0" w:color="auto"/>
                <w:bottom w:val="none" w:sz="0" w:space="0" w:color="auto"/>
                <w:right w:val="none" w:sz="0" w:space="0" w:color="auto"/>
              </w:divBdr>
            </w:div>
          </w:divsChild>
        </w:div>
        <w:div w:id="1084499284">
          <w:marLeft w:val="0"/>
          <w:marRight w:val="0"/>
          <w:marTop w:val="0"/>
          <w:marBottom w:val="0"/>
          <w:divBdr>
            <w:top w:val="none" w:sz="0" w:space="0" w:color="auto"/>
            <w:left w:val="none" w:sz="0" w:space="0" w:color="auto"/>
            <w:bottom w:val="none" w:sz="0" w:space="0" w:color="auto"/>
            <w:right w:val="none" w:sz="0" w:space="0" w:color="auto"/>
          </w:divBdr>
        </w:div>
        <w:div w:id="1943687021">
          <w:marLeft w:val="0"/>
          <w:marRight w:val="0"/>
          <w:marTop w:val="0"/>
          <w:marBottom w:val="0"/>
          <w:divBdr>
            <w:top w:val="none" w:sz="0" w:space="0" w:color="auto"/>
            <w:left w:val="none" w:sz="0" w:space="0" w:color="auto"/>
            <w:bottom w:val="none" w:sz="0" w:space="0" w:color="auto"/>
            <w:right w:val="none" w:sz="0" w:space="0" w:color="auto"/>
          </w:divBdr>
          <w:divsChild>
            <w:div w:id="648510429">
              <w:marLeft w:val="0"/>
              <w:marRight w:val="0"/>
              <w:marTop w:val="0"/>
              <w:marBottom w:val="0"/>
              <w:divBdr>
                <w:top w:val="none" w:sz="0" w:space="0" w:color="auto"/>
                <w:left w:val="none" w:sz="0" w:space="0" w:color="auto"/>
                <w:bottom w:val="none" w:sz="0" w:space="0" w:color="auto"/>
                <w:right w:val="none" w:sz="0" w:space="0" w:color="auto"/>
              </w:divBdr>
            </w:div>
          </w:divsChild>
        </w:div>
        <w:div w:id="454060597">
          <w:marLeft w:val="0"/>
          <w:marRight w:val="0"/>
          <w:marTop w:val="0"/>
          <w:marBottom w:val="0"/>
          <w:divBdr>
            <w:top w:val="none" w:sz="0" w:space="0" w:color="auto"/>
            <w:left w:val="none" w:sz="0" w:space="0" w:color="auto"/>
            <w:bottom w:val="none" w:sz="0" w:space="0" w:color="auto"/>
            <w:right w:val="none" w:sz="0" w:space="0" w:color="auto"/>
          </w:divBdr>
        </w:div>
        <w:div w:id="1279608275">
          <w:marLeft w:val="0"/>
          <w:marRight w:val="0"/>
          <w:marTop w:val="0"/>
          <w:marBottom w:val="0"/>
          <w:divBdr>
            <w:top w:val="none" w:sz="0" w:space="0" w:color="auto"/>
            <w:left w:val="none" w:sz="0" w:space="0" w:color="auto"/>
            <w:bottom w:val="none" w:sz="0" w:space="0" w:color="auto"/>
            <w:right w:val="none" w:sz="0" w:space="0" w:color="auto"/>
          </w:divBdr>
          <w:divsChild>
            <w:div w:id="346372409">
              <w:marLeft w:val="0"/>
              <w:marRight w:val="0"/>
              <w:marTop w:val="0"/>
              <w:marBottom w:val="0"/>
              <w:divBdr>
                <w:top w:val="none" w:sz="0" w:space="0" w:color="auto"/>
                <w:left w:val="none" w:sz="0" w:space="0" w:color="auto"/>
                <w:bottom w:val="none" w:sz="0" w:space="0" w:color="auto"/>
                <w:right w:val="none" w:sz="0" w:space="0" w:color="auto"/>
              </w:divBdr>
            </w:div>
          </w:divsChild>
        </w:div>
        <w:div w:id="1461260883">
          <w:marLeft w:val="0"/>
          <w:marRight w:val="0"/>
          <w:marTop w:val="0"/>
          <w:marBottom w:val="0"/>
          <w:divBdr>
            <w:top w:val="none" w:sz="0" w:space="0" w:color="auto"/>
            <w:left w:val="none" w:sz="0" w:space="0" w:color="auto"/>
            <w:bottom w:val="none" w:sz="0" w:space="0" w:color="auto"/>
            <w:right w:val="none" w:sz="0" w:space="0" w:color="auto"/>
          </w:divBdr>
        </w:div>
        <w:div w:id="1630435530">
          <w:marLeft w:val="0"/>
          <w:marRight w:val="0"/>
          <w:marTop w:val="0"/>
          <w:marBottom w:val="0"/>
          <w:divBdr>
            <w:top w:val="none" w:sz="0" w:space="0" w:color="auto"/>
            <w:left w:val="none" w:sz="0" w:space="0" w:color="auto"/>
            <w:bottom w:val="none" w:sz="0" w:space="0" w:color="auto"/>
            <w:right w:val="none" w:sz="0" w:space="0" w:color="auto"/>
          </w:divBdr>
          <w:divsChild>
            <w:div w:id="334109203">
              <w:marLeft w:val="0"/>
              <w:marRight w:val="0"/>
              <w:marTop w:val="0"/>
              <w:marBottom w:val="0"/>
              <w:divBdr>
                <w:top w:val="none" w:sz="0" w:space="0" w:color="auto"/>
                <w:left w:val="none" w:sz="0" w:space="0" w:color="auto"/>
                <w:bottom w:val="none" w:sz="0" w:space="0" w:color="auto"/>
                <w:right w:val="none" w:sz="0" w:space="0" w:color="auto"/>
              </w:divBdr>
            </w:div>
          </w:divsChild>
        </w:div>
        <w:div w:id="406155746">
          <w:marLeft w:val="0"/>
          <w:marRight w:val="0"/>
          <w:marTop w:val="0"/>
          <w:marBottom w:val="0"/>
          <w:divBdr>
            <w:top w:val="none" w:sz="0" w:space="0" w:color="auto"/>
            <w:left w:val="none" w:sz="0" w:space="0" w:color="auto"/>
            <w:bottom w:val="none" w:sz="0" w:space="0" w:color="auto"/>
            <w:right w:val="none" w:sz="0" w:space="0" w:color="auto"/>
          </w:divBdr>
        </w:div>
        <w:div w:id="1915772699">
          <w:marLeft w:val="0"/>
          <w:marRight w:val="0"/>
          <w:marTop w:val="0"/>
          <w:marBottom w:val="0"/>
          <w:divBdr>
            <w:top w:val="none" w:sz="0" w:space="0" w:color="auto"/>
            <w:left w:val="none" w:sz="0" w:space="0" w:color="auto"/>
            <w:bottom w:val="none" w:sz="0" w:space="0" w:color="auto"/>
            <w:right w:val="none" w:sz="0" w:space="0" w:color="auto"/>
          </w:divBdr>
          <w:divsChild>
            <w:div w:id="628711297">
              <w:marLeft w:val="0"/>
              <w:marRight w:val="0"/>
              <w:marTop w:val="0"/>
              <w:marBottom w:val="0"/>
              <w:divBdr>
                <w:top w:val="none" w:sz="0" w:space="0" w:color="auto"/>
                <w:left w:val="none" w:sz="0" w:space="0" w:color="auto"/>
                <w:bottom w:val="none" w:sz="0" w:space="0" w:color="auto"/>
                <w:right w:val="none" w:sz="0" w:space="0" w:color="auto"/>
              </w:divBdr>
            </w:div>
          </w:divsChild>
        </w:div>
        <w:div w:id="1237087181">
          <w:marLeft w:val="0"/>
          <w:marRight w:val="0"/>
          <w:marTop w:val="300"/>
          <w:marBottom w:val="0"/>
          <w:divBdr>
            <w:top w:val="none" w:sz="0" w:space="0" w:color="auto"/>
            <w:left w:val="none" w:sz="0" w:space="0" w:color="auto"/>
            <w:bottom w:val="none" w:sz="0" w:space="0" w:color="auto"/>
            <w:right w:val="none" w:sz="0" w:space="0" w:color="auto"/>
          </w:divBdr>
          <w:divsChild>
            <w:div w:id="991376333">
              <w:marLeft w:val="0"/>
              <w:marRight w:val="0"/>
              <w:marTop w:val="0"/>
              <w:marBottom w:val="0"/>
              <w:divBdr>
                <w:top w:val="none" w:sz="0" w:space="0" w:color="auto"/>
                <w:left w:val="none" w:sz="0" w:space="0" w:color="auto"/>
                <w:bottom w:val="none" w:sz="0" w:space="0" w:color="auto"/>
                <w:right w:val="none" w:sz="0" w:space="0" w:color="auto"/>
              </w:divBdr>
              <w:divsChild>
                <w:div w:id="667251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7536803">
          <w:marLeft w:val="0"/>
          <w:marRight w:val="0"/>
          <w:marTop w:val="300"/>
          <w:marBottom w:val="0"/>
          <w:divBdr>
            <w:top w:val="none" w:sz="0" w:space="0" w:color="auto"/>
            <w:left w:val="none" w:sz="0" w:space="0" w:color="auto"/>
            <w:bottom w:val="none" w:sz="0" w:space="0" w:color="auto"/>
            <w:right w:val="none" w:sz="0" w:space="0" w:color="auto"/>
          </w:divBdr>
          <w:divsChild>
            <w:div w:id="1314140977">
              <w:marLeft w:val="0"/>
              <w:marRight w:val="0"/>
              <w:marTop w:val="0"/>
              <w:marBottom w:val="0"/>
              <w:divBdr>
                <w:top w:val="none" w:sz="0" w:space="0" w:color="auto"/>
                <w:left w:val="none" w:sz="0" w:space="0" w:color="auto"/>
                <w:bottom w:val="none" w:sz="0" w:space="0" w:color="auto"/>
                <w:right w:val="none" w:sz="0" w:space="0" w:color="auto"/>
              </w:divBdr>
              <w:divsChild>
                <w:div w:id="953823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1852208">
          <w:marLeft w:val="0"/>
          <w:marRight w:val="0"/>
          <w:marTop w:val="300"/>
          <w:marBottom w:val="0"/>
          <w:divBdr>
            <w:top w:val="none" w:sz="0" w:space="0" w:color="auto"/>
            <w:left w:val="none" w:sz="0" w:space="0" w:color="auto"/>
            <w:bottom w:val="none" w:sz="0" w:space="0" w:color="auto"/>
            <w:right w:val="none" w:sz="0" w:space="0" w:color="auto"/>
          </w:divBdr>
          <w:divsChild>
            <w:div w:id="157964129">
              <w:marLeft w:val="0"/>
              <w:marRight w:val="0"/>
              <w:marTop w:val="0"/>
              <w:marBottom w:val="0"/>
              <w:divBdr>
                <w:top w:val="none" w:sz="0" w:space="0" w:color="auto"/>
                <w:left w:val="none" w:sz="0" w:space="0" w:color="auto"/>
                <w:bottom w:val="none" w:sz="0" w:space="0" w:color="auto"/>
                <w:right w:val="none" w:sz="0" w:space="0" w:color="auto"/>
              </w:divBdr>
              <w:divsChild>
                <w:div w:id="516192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5944047">
          <w:marLeft w:val="0"/>
          <w:marRight w:val="0"/>
          <w:marTop w:val="300"/>
          <w:marBottom w:val="0"/>
          <w:divBdr>
            <w:top w:val="none" w:sz="0" w:space="0" w:color="auto"/>
            <w:left w:val="none" w:sz="0" w:space="0" w:color="auto"/>
            <w:bottom w:val="none" w:sz="0" w:space="0" w:color="auto"/>
            <w:right w:val="none" w:sz="0" w:space="0" w:color="auto"/>
          </w:divBdr>
          <w:divsChild>
            <w:div w:id="1634822897">
              <w:marLeft w:val="0"/>
              <w:marRight w:val="0"/>
              <w:marTop w:val="0"/>
              <w:marBottom w:val="0"/>
              <w:divBdr>
                <w:top w:val="none" w:sz="0" w:space="0" w:color="auto"/>
                <w:left w:val="none" w:sz="0" w:space="0" w:color="auto"/>
                <w:bottom w:val="none" w:sz="0" w:space="0" w:color="auto"/>
                <w:right w:val="none" w:sz="0" w:space="0" w:color="auto"/>
              </w:divBdr>
              <w:divsChild>
                <w:div w:id="1317765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6572563">
      <w:bodyDiv w:val="1"/>
      <w:marLeft w:val="0"/>
      <w:marRight w:val="0"/>
      <w:marTop w:val="0"/>
      <w:marBottom w:val="0"/>
      <w:divBdr>
        <w:top w:val="none" w:sz="0" w:space="0" w:color="auto"/>
        <w:left w:val="none" w:sz="0" w:space="0" w:color="auto"/>
        <w:bottom w:val="none" w:sz="0" w:space="0" w:color="auto"/>
        <w:right w:val="none" w:sz="0" w:space="0" w:color="auto"/>
      </w:divBdr>
      <w:divsChild>
        <w:div w:id="1141382480">
          <w:marLeft w:val="0"/>
          <w:marRight w:val="0"/>
          <w:marTop w:val="0"/>
          <w:marBottom w:val="0"/>
          <w:divBdr>
            <w:top w:val="none" w:sz="0" w:space="0" w:color="auto"/>
            <w:left w:val="none" w:sz="0" w:space="0" w:color="auto"/>
            <w:bottom w:val="none" w:sz="0" w:space="0" w:color="auto"/>
            <w:right w:val="none" w:sz="0" w:space="0" w:color="auto"/>
          </w:divBdr>
        </w:div>
        <w:div w:id="1465663037">
          <w:marLeft w:val="0"/>
          <w:marRight w:val="0"/>
          <w:marTop w:val="0"/>
          <w:marBottom w:val="0"/>
          <w:divBdr>
            <w:top w:val="none" w:sz="0" w:space="0" w:color="auto"/>
            <w:left w:val="none" w:sz="0" w:space="0" w:color="auto"/>
            <w:bottom w:val="none" w:sz="0" w:space="0" w:color="auto"/>
            <w:right w:val="none" w:sz="0" w:space="0" w:color="auto"/>
          </w:divBdr>
          <w:divsChild>
            <w:div w:id="464204772">
              <w:marLeft w:val="0"/>
              <w:marRight w:val="0"/>
              <w:marTop w:val="0"/>
              <w:marBottom w:val="0"/>
              <w:divBdr>
                <w:top w:val="none" w:sz="0" w:space="0" w:color="auto"/>
                <w:left w:val="none" w:sz="0" w:space="0" w:color="auto"/>
                <w:bottom w:val="none" w:sz="0" w:space="0" w:color="auto"/>
                <w:right w:val="none" w:sz="0" w:space="0" w:color="auto"/>
              </w:divBdr>
            </w:div>
          </w:divsChild>
        </w:div>
        <w:div w:id="1285693168">
          <w:marLeft w:val="0"/>
          <w:marRight w:val="0"/>
          <w:marTop w:val="0"/>
          <w:marBottom w:val="0"/>
          <w:divBdr>
            <w:top w:val="none" w:sz="0" w:space="0" w:color="auto"/>
            <w:left w:val="none" w:sz="0" w:space="0" w:color="auto"/>
            <w:bottom w:val="none" w:sz="0" w:space="0" w:color="auto"/>
            <w:right w:val="none" w:sz="0" w:space="0" w:color="auto"/>
          </w:divBdr>
        </w:div>
        <w:div w:id="1151095426">
          <w:marLeft w:val="0"/>
          <w:marRight w:val="0"/>
          <w:marTop w:val="0"/>
          <w:marBottom w:val="0"/>
          <w:divBdr>
            <w:top w:val="none" w:sz="0" w:space="0" w:color="auto"/>
            <w:left w:val="none" w:sz="0" w:space="0" w:color="auto"/>
            <w:bottom w:val="none" w:sz="0" w:space="0" w:color="auto"/>
            <w:right w:val="none" w:sz="0" w:space="0" w:color="auto"/>
          </w:divBdr>
          <w:divsChild>
            <w:div w:id="1847011309">
              <w:marLeft w:val="0"/>
              <w:marRight w:val="0"/>
              <w:marTop w:val="0"/>
              <w:marBottom w:val="0"/>
              <w:divBdr>
                <w:top w:val="none" w:sz="0" w:space="0" w:color="auto"/>
                <w:left w:val="none" w:sz="0" w:space="0" w:color="auto"/>
                <w:bottom w:val="none" w:sz="0" w:space="0" w:color="auto"/>
                <w:right w:val="none" w:sz="0" w:space="0" w:color="auto"/>
              </w:divBdr>
            </w:div>
          </w:divsChild>
        </w:div>
        <w:div w:id="1621112751">
          <w:marLeft w:val="0"/>
          <w:marRight w:val="0"/>
          <w:marTop w:val="0"/>
          <w:marBottom w:val="0"/>
          <w:divBdr>
            <w:top w:val="none" w:sz="0" w:space="0" w:color="auto"/>
            <w:left w:val="none" w:sz="0" w:space="0" w:color="auto"/>
            <w:bottom w:val="none" w:sz="0" w:space="0" w:color="auto"/>
            <w:right w:val="none" w:sz="0" w:space="0" w:color="auto"/>
          </w:divBdr>
        </w:div>
        <w:div w:id="794567141">
          <w:marLeft w:val="0"/>
          <w:marRight w:val="0"/>
          <w:marTop w:val="0"/>
          <w:marBottom w:val="0"/>
          <w:divBdr>
            <w:top w:val="none" w:sz="0" w:space="0" w:color="auto"/>
            <w:left w:val="none" w:sz="0" w:space="0" w:color="auto"/>
            <w:bottom w:val="none" w:sz="0" w:space="0" w:color="auto"/>
            <w:right w:val="none" w:sz="0" w:space="0" w:color="auto"/>
          </w:divBdr>
          <w:divsChild>
            <w:div w:id="1501236893">
              <w:marLeft w:val="0"/>
              <w:marRight w:val="0"/>
              <w:marTop w:val="0"/>
              <w:marBottom w:val="0"/>
              <w:divBdr>
                <w:top w:val="none" w:sz="0" w:space="0" w:color="auto"/>
                <w:left w:val="none" w:sz="0" w:space="0" w:color="auto"/>
                <w:bottom w:val="none" w:sz="0" w:space="0" w:color="auto"/>
                <w:right w:val="none" w:sz="0" w:space="0" w:color="auto"/>
              </w:divBdr>
            </w:div>
          </w:divsChild>
        </w:div>
        <w:div w:id="1333098171">
          <w:marLeft w:val="0"/>
          <w:marRight w:val="0"/>
          <w:marTop w:val="0"/>
          <w:marBottom w:val="0"/>
          <w:divBdr>
            <w:top w:val="none" w:sz="0" w:space="0" w:color="auto"/>
            <w:left w:val="none" w:sz="0" w:space="0" w:color="auto"/>
            <w:bottom w:val="none" w:sz="0" w:space="0" w:color="auto"/>
            <w:right w:val="none" w:sz="0" w:space="0" w:color="auto"/>
          </w:divBdr>
        </w:div>
        <w:div w:id="776216583">
          <w:marLeft w:val="0"/>
          <w:marRight w:val="0"/>
          <w:marTop w:val="0"/>
          <w:marBottom w:val="0"/>
          <w:divBdr>
            <w:top w:val="none" w:sz="0" w:space="0" w:color="auto"/>
            <w:left w:val="none" w:sz="0" w:space="0" w:color="auto"/>
            <w:bottom w:val="none" w:sz="0" w:space="0" w:color="auto"/>
            <w:right w:val="none" w:sz="0" w:space="0" w:color="auto"/>
          </w:divBdr>
          <w:divsChild>
            <w:div w:id="2104840436">
              <w:marLeft w:val="0"/>
              <w:marRight w:val="0"/>
              <w:marTop w:val="0"/>
              <w:marBottom w:val="0"/>
              <w:divBdr>
                <w:top w:val="none" w:sz="0" w:space="0" w:color="auto"/>
                <w:left w:val="none" w:sz="0" w:space="0" w:color="auto"/>
                <w:bottom w:val="none" w:sz="0" w:space="0" w:color="auto"/>
                <w:right w:val="none" w:sz="0" w:space="0" w:color="auto"/>
              </w:divBdr>
            </w:div>
          </w:divsChild>
        </w:div>
        <w:div w:id="1038093692">
          <w:marLeft w:val="0"/>
          <w:marRight w:val="0"/>
          <w:marTop w:val="0"/>
          <w:marBottom w:val="0"/>
          <w:divBdr>
            <w:top w:val="none" w:sz="0" w:space="0" w:color="auto"/>
            <w:left w:val="none" w:sz="0" w:space="0" w:color="auto"/>
            <w:bottom w:val="none" w:sz="0" w:space="0" w:color="auto"/>
            <w:right w:val="none" w:sz="0" w:space="0" w:color="auto"/>
          </w:divBdr>
        </w:div>
        <w:div w:id="510990553">
          <w:marLeft w:val="0"/>
          <w:marRight w:val="0"/>
          <w:marTop w:val="0"/>
          <w:marBottom w:val="0"/>
          <w:divBdr>
            <w:top w:val="none" w:sz="0" w:space="0" w:color="auto"/>
            <w:left w:val="none" w:sz="0" w:space="0" w:color="auto"/>
            <w:bottom w:val="none" w:sz="0" w:space="0" w:color="auto"/>
            <w:right w:val="none" w:sz="0" w:space="0" w:color="auto"/>
          </w:divBdr>
          <w:divsChild>
            <w:div w:id="1355888961">
              <w:marLeft w:val="0"/>
              <w:marRight w:val="0"/>
              <w:marTop w:val="0"/>
              <w:marBottom w:val="0"/>
              <w:divBdr>
                <w:top w:val="none" w:sz="0" w:space="0" w:color="auto"/>
                <w:left w:val="none" w:sz="0" w:space="0" w:color="auto"/>
                <w:bottom w:val="none" w:sz="0" w:space="0" w:color="auto"/>
                <w:right w:val="none" w:sz="0" w:space="0" w:color="auto"/>
              </w:divBdr>
            </w:div>
          </w:divsChild>
        </w:div>
        <w:div w:id="1069645652">
          <w:marLeft w:val="0"/>
          <w:marRight w:val="0"/>
          <w:marTop w:val="0"/>
          <w:marBottom w:val="0"/>
          <w:divBdr>
            <w:top w:val="none" w:sz="0" w:space="0" w:color="auto"/>
            <w:left w:val="none" w:sz="0" w:space="0" w:color="auto"/>
            <w:bottom w:val="none" w:sz="0" w:space="0" w:color="auto"/>
            <w:right w:val="none" w:sz="0" w:space="0" w:color="auto"/>
          </w:divBdr>
        </w:div>
        <w:div w:id="1640838402">
          <w:marLeft w:val="0"/>
          <w:marRight w:val="0"/>
          <w:marTop w:val="0"/>
          <w:marBottom w:val="0"/>
          <w:divBdr>
            <w:top w:val="none" w:sz="0" w:space="0" w:color="auto"/>
            <w:left w:val="none" w:sz="0" w:space="0" w:color="auto"/>
            <w:bottom w:val="none" w:sz="0" w:space="0" w:color="auto"/>
            <w:right w:val="none" w:sz="0" w:space="0" w:color="auto"/>
          </w:divBdr>
          <w:divsChild>
            <w:div w:id="1665667396">
              <w:marLeft w:val="0"/>
              <w:marRight w:val="0"/>
              <w:marTop w:val="0"/>
              <w:marBottom w:val="0"/>
              <w:divBdr>
                <w:top w:val="none" w:sz="0" w:space="0" w:color="auto"/>
                <w:left w:val="none" w:sz="0" w:space="0" w:color="auto"/>
                <w:bottom w:val="none" w:sz="0" w:space="0" w:color="auto"/>
                <w:right w:val="none" w:sz="0" w:space="0" w:color="auto"/>
              </w:divBdr>
            </w:div>
          </w:divsChild>
        </w:div>
        <w:div w:id="712968995">
          <w:marLeft w:val="0"/>
          <w:marRight w:val="0"/>
          <w:marTop w:val="0"/>
          <w:marBottom w:val="0"/>
          <w:divBdr>
            <w:top w:val="none" w:sz="0" w:space="0" w:color="auto"/>
            <w:left w:val="none" w:sz="0" w:space="0" w:color="auto"/>
            <w:bottom w:val="none" w:sz="0" w:space="0" w:color="auto"/>
            <w:right w:val="none" w:sz="0" w:space="0" w:color="auto"/>
          </w:divBdr>
        </w:div>
        <w:div w:id="358359420">
          <w:marLeft w:val="0"/>
          <w:marRight w:val="0"/>
          <w:marTop w:val="0"/>
          <w:marBottom w:val="0"/>
          <w:divBdr>
            <w:top w:val="none" w:sz="0" w:space="0" w:color="auto"/>
            <w:left w:val="none" w:sz="0" w:space="0" w:color="auto"/>
            <w:bottom w:val="none" w:sz="0" w:space="0" w:color="auto"/>
            <w:right w:val="none" w:sz="0" w:space="0" w:color="auto"/>
          </w:divBdr>
          <w:divsChild>
            <w:div w:id="1066144736">
              <w:marLeft w:val="0"/>
              <w:marRight w:val="0"/>
              <w:marTop w:val="0"/>
              <w:marBottom w:val="0"/>
              <w:divBdr>
                <w:top w:val="none" w:sz="0" w:space="0" w:color="auto"/>
                <w:left w:val="none" w:sz="0" w:space="0" w:color="auto"/>
                <w:bottom w:val="none" w:sz="0" w:space="0" w:color="auto"/>
                <w:right w:val="none" w:sz="0" w:space="0" w:color="auto"/>
              </w:divBdr>
            </w:div>
          </w:divsChild>
        </w:div>
        <w:div w:id="850489275">
          <w:marLeft w:val="0"/>
          <w:marRight w:val="0"/>
          <w:marTop w:val="300"/>
          <w:marBottom w:val="0"/>
          <w:divBdr>
            <w:top w:val="none" w:sz="0" w:space="0" w:color="auto"/>
            <w:left w:val="none" w:sz="0" w:space="0" w:color="auto"/>
            <w:bottom w:val="none" w:sz="0" w:space="0" w:color="auto"/>
            <w:right w:val="none" w:sz="0" w:space="0" w:color="auto"/>
          </w:divBdr>
          <w:divsChild>
            <w:div w:id="1812019986">
              <w:marLeft w:val="0"/>
              <w:marRight w:val="0"/>
              <w:marTop w:val="0"/>
              <w:marBottom w:val="0"/>
              <w:divBdr>
                <w:top w:val="none" w:sz="0" w:space="0" w:color="auto"/>
                <w:left w:val="none" w:sz="0" w:space="0" w:color="auto"/>
                <w:bottom w:val="none" w:sz="0" w:space="0" w:color="auto"/>
                <w:right w:val="none" w:sz="0" w:space="0" w:color="auto"/>
              </w:divBdr>
              <w:divsChild>
                <w:div w:id="344677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8390368">
          <w:marLeft w:val="0"/>
          <w:marRight w:val="0"/>
          <w:marTop w:val="300"/>
          <w:marBottom w:val="0"/>
          <w:divBdr>
            <w:top w:val="none" w:sz="0" w:space="0" w:color="auto"/>
            <w:left w:val="none" w:sz="0" w:space="0" w:color="auto"/>
            <w:bottom w:val="none" w:sz="0" w:space="0" w:color="auto"/>
            <w:right w:val="none" w:sz="0" w:space="0" w:color="auto"/>
          </w:divBdr>
          <w:divsChild>
            <w:div w:id="518587104">
              <w:marLeft w:val="0"/>
              <w:marRight w:val="0"/>
              <w:marTop w:val="0"/>
              <w:marBottom w:val="0"/>
              <w:divBdr>
                <w:top w:val="none" w:sz="0" w:space="0" w:color="auto"/>
                <w:left w:val="none" w:sz="0" w:space="0" w:color="auto"/>
                <w:bottom w:val="none" w:sz="0" w:space="0" w:color="auto"/>
                <w:right w:val="none" w:sz="0" w:space="0" w:color="auto"/>
              </w:divBdr>
              <w:divsChild>
                <w:div w:id="20412747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572900">
          <w:marLeft w:val="0"/>
          <w:marRight w:val="0"/>
          <w:marTop w:val="300"/>
          <w:marBottom w:val="0"/>
          <w:divBdr>
            <w:top w:val="none" w:sz="0" w:space="0" w:color="auto"/>
            <w:left w:val="none" w:sz="0" w:space="0" w:color="auto"/>
            <w:bottom w:val="none" w:sz="0" w:space="0" w:color="auto"/>
            <w:right w:val="none" w:sz="0" w:space="0" w:color="auto"/>
          </w:divBdr>
          <w:divsChild>
            <w:div w:id="286740211">
              <w:marLeft w:val="0"/>
              <w:marRight w:val="0"/>
              <w:marTop w:val="0"/>
              <w:marBottom w:val="0"/>
              <w:divBdr>
                <w:top w:val="none" w:sz="0" w:space="0" w:color="auto"/>
                <w:left w:val="none" w:sz="0" w:space="0" w:color="auto"/>
                <w:bottom w:val="none" w:sz="0" w:space="0" w:color="auto"/>
                <w:right w:val="none" w:sz="0" w:space="0" w:color="auto"/>
              </w:divBdr>
              <w:divsChild>
                <w:div w:id="1258559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9794006">
          <w:marLeft w:val="0"/>
          <w:marRight w:val="0"/>
          <w:marTop w:val="300"/>
          <w:marBottom w:val="0"/>
          <w:divBdr>
            <w:top w:val="none" w:sz="0" w:space="0" w:color="auto"/>
            <w:left w:val="none" w:sz="0" w:space="0" w:color="auto"/>
            <w:bottom w:val="none" w:sz="0" w:space="0" w:color="auto"/>
            <w:right w:val="none" w:sz="0" w:space="0" w:color="auto"/>
          </w:divBdr>
          <w:divsChild>
            <w:div w:id="1459912079">
              <w:marLeft w:val="0"/>
              <w:marRight w:val="0"/>
              <w:marTop w:val="0"/>
              <w:marBottom w:val="0"/>
              <w:divBdr>
                <w:top w:val="none" w:sz="0" w:space="0" w:color="auto"/>
                <w:left w:val="none" w:sz="0" w:space="0" w:color="auto"/>
                <w:bottom w:val="none" w:sz="0" w:space="0" w:color="auto"/>
                <w:right w:val="none" w:sz="0" w:space="0" w:color="auto"/>
              </w:divBdr>
              <w:divsChild>
                <w:div w:id="1410468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7611814">
      <w:bodyDiv w:val="1"/>
      <w:marLeft w:val="0"/>
      <w:marRight w:val="0"/>
      <w:marTop w:val="0"/>
      <w:marBottom w:val="0"/>
      <w:divBdr>
        <w:top w:val="none" w:sz="0" w:space="0" w:color="auto"/>
        <w:left w:val="none" w:sz="0" w:space="0" w:color="auto"/>
        <w:bottom w:val="none" w:sz="0" w:space="0" w:color="auto"/>
        <w:right w:val="none" w:sz="0" w:space="0" w:color="auto"/>
      </w:divBdr>
      <w:divsChild>
        <w:div w:id="610355848">
          <w:marLeft w:val="0"/>
          <w:marRight w:val="0"/>
          <w:marTop w:val="0"/>
          <w:marBottom w:val="0"/>
          <w:divBdr>
            <w:top w:val="none" w:sz="0" w:space="0" w:color="auto"/>
            <w:left w:val="none" w:sz="0" w:space="0" w:color="auto"/>
            <w:bottom w:val="none" w:sz="0" w:space="0" w:color="auto"/>
            <w:right w:val="none" w:sz="0" w:space="0" w:color="auto"/>
          </w:divBdr>
        </w:div>
        <w:div w:id="2101411950">
          <w:marLeft w:val="0"/>
          <w:marRight w:val="0"/>
          <w:marTop w:val="0"/>
          <w:marBottom w:val="0"/>
          <w:divBdr>
            <w:top w:val="none" w:sz="0" w:space="0" w:color="auto"/>
            <w:left w:val="none" w:sz="0" w:space="0" w:color="auto"/>
            <w:bottom w:val="none" w:sz="0" w:space="0" w:color="auto"/>
            <w:right w:val="none" w:sz="0" w:space="0" w:color="auto"/>
          </w:divBdr>
          <w:divsChild>
            <w:div w:id="1445684738">
              <w:marLeft w:val="0"/>
              <w:marRight w:val="0"/>
              <w:marTop w:val="0"/>
              <w:marBottom w:val="0"/>
              <w:divBdr>
                <w:top w:val="none" w:sz="0" w:space="0" w:color="auto"/>
                <w:left w:val="none" w:sz="0" w:space="0" w:color="auto"/>
                <w:bottom w:val="none" w:sz="0" w:space="0" w:color="auto"/>
                <w:right w:val="none" w:sz="0" w:space="0" w:color="auto"/>
              </w:divBdr>
            </w:div>
          </w:divsChild>
        </w:div>
        <w:div w:id="2040543945">
          <w:marLeft w:val="0"/>
          <w:marRight w:val="0"/>
          <w:marTop w:val="0"/>
          <w:marBottom w:val="0"/>
          <w:divBdr>
            <w:top w:val="none" w:sz="0" w:space="0" w:color="auto"/>
            <w:left w:val="none" w:sz="0" w:space="0" w:color="auto"/>
            <w:bottom w:val="none" w:sz="0" w:space="0" w:color="auto"/>
            <w:right w:val="none" w:sz="0" w:space="0" w:color="auto"/>
          </w:divBdr>
        </w:div>
        <w:div w:id="1357386111">
          <w:marLeft w:val="0"/>
          <w:marRight w:val="0"/>
          <w:marTop w:val="0"/>
          <w:marBottom w:val="0"/>
          <w:divBdr>
            <w:top w:val="none" w:sz="0" w:space="0" w:color="auto"/>
            <w:left w:val="none" w:sz="0" w:space="0" w:color="auto"/>
            <w:bottom w:val="none" w:sz="0" w:space="0" w:color="auto"/>
            <w:right w:val="none" w:sz="0" w:space="0" w:color="auto"/>
          </w:divBdr>
          <w:divsChild>
            <w:div w:id="1172376355">
              <w:marLeft w:val="0"/>
              <w:marRight w:val="0"/>
              <w:marTop w:val="0"/>
              <w:marBottom w:val="0"/>
              <w:divBdr>
                <w:top w:val="none" w:sz="0" w:space="0" w:color="auto"/>
                <w:left w:val="none" w:sz="0" w:space="0" w:color="auto"/>
                <w:bottom w:val="none" w:sz="0" w:space="0" w:color="auto"/>
                <w:right w:val="none" w:sz="0" w:space="0" w:color="auto"/>
              </w:divBdr>
            </w:div>
          </w:divsChild>
        </w:div>
        <w:div w:id="1202669694">
          <w:marLeft w:val="0"/>
          <w:marRight w:val="0"/>
          <w:marTop w:val="0"/>
          <w:marBottom w:val="0"/>
          <w:divBdr>
            <w:top w:val="none" w:sz="0" w:space="0" w:color="auto"/>
            <w:left w:val="none" w:sz="0" w:space="0" w:color="auto"/>
            <w:bottom w:val="none" w:sz="0" w:space="0" w:color="auto"/>
            <w:right w:val="none" w:sz="0" w:space="0" w:color="auto"/>
          </w:divBdr>
        </w:div>
        <w:div w:id="1580753619">
          <w:marLeft w:val="0"/>
          <w:marRight w:val="0"/>
          <w:marTop w:val="0"/>
          <w:marBottom w:val="0"/>
          <w:divBdr>
            <w:top w:val="none" w:sz="0" w:space="0" w:color="auto"/>
            <w:left w:val="none" w:sz="0" w:space="0" w:color="auto"/>
            <w:bottom w:val="none" w:sz="0" w:space="0" w:color="auto"/>
            <w:right w:val="none" w:sz="0" w:space="0" w:color="auto"/>
          </w:divBdr>
          <w:divsChild>
            <w:div w:id="628124582">
              <w:marLeft w:val="0"/>
              <w:marRight w:val="0"/>
              <w:marTop w:val="0"/>
              <w:marBottom w:val="0"/>
              <w:divBdr>
                <w:top w:val="none" w:sz="0" w:space="0" w:color="auto"/>
                <w:left w:val="none" w:sz="0" w:space="0" w:color="auto"/>
                <w:bottom w:val="none" w:sz="0" w:space="0" w:color="auto"/>
                <w:right w:val="none" w:sz="0" w:space="0" w:color="auto"/>
              </w:divBdr>
            </w:div>
          </w:divsChild>
        </w:div>
        <w:div w:id="1462189172">
          <w:marLeft w:val="0"/>
          <w:marRight w:val="0"/>
          <w:marTop w:val="0"/>
          <w:marBottom w:val="0"/>
          <w:divBdr>
            <w:top w:val="none" w:sz="0" w:space="0" w:color="auto"/>
            <w:left w:val="none" w:sz="0" w:space="0" w:color="auto"/>
            <w:bottom w:val="none" w:sz="0" w:space="0" w:color="auto"/>
            <w:right w:val="none" w:sz="0" w:space="0" w:color="auto"/>
          </w:divBdr>
        </w:div>
        <w:div w:id="616065937">
          <w:marLeft w:val="0"/>
          <w:marRight w:val="0"/>
          <w:marTop w:val="0"/>
          <w:marBottom w:val="0"/>
          <w:divBdr>
            <w:top w:val="none" w:sz="0" w:space="0" w:color="auto"/>
            <w:left w:val="none" w:sz="0" w:space="0" w:color="auto"/>
            <w:bottom w:val="none" w:sz="0" w:space="0" w:color="auto"/>
            <w:right w:val="none" w:sz="0" w:space="0" w:color="auto"/>
          </w:divBdr>
          <w:divsChild>
            <w:div w:id="1133870880">
              <w:marLeft w:val="0"/>
              <w:marRight w:val="0"/>
              <w:marTop w:val="0"/>
              <w:marBottom w:val="0"/>
              <w:divBdr>
                <w:top w:val="none" w:sz="0" w:space="0" w:color="auto"/>
                <w:left w:val="none" w:sz="0" w:space="0" w:color="auto"/>
                <w:bottom w:val="none" w:sz="0" w:space="0" w:color="auto"/>
                <w:right w:val="none" w:sz="0" w:space="0" w:color="auto"/>
              </w:divBdr>
            </w:div>
          </w:divsChild>
        </w:div>
        <w:div w:id="1236891144">
          <w:marLeft w:val="0"/>
          <w:marRight w:val="0"/>
          <w:marTop w:val="0"/>
          <w:marBottom w:val="0"/>
          <w:divBdr>
            <w:top w:val="none" w:sz="0" w:space="0" w:color="auto"/>
            <w:left w:val="none" w:sz="0" w:space="0" w:color="auto"/>
            <w:bottom w:val="none" w:sz="0" w:space="0" w:color="auto"/>
            <w:right w:val="none" w:sz="0" w:space="0" w:color="auto"/>
          </w:divBdr>
        </w:div>
        <w:div w:id="618411163">
          <w:marLeft w:val="0"/>
          <w:marRight w:val="0"/>
          <w:marTop w:val="0"/>
          <w:marBottom w:val="0"/>
          <w:divBdr>
            <w:top w:val="none" w:sz="0" w:space="0" w:color="auto"/>
            <w:left w:val="none" w:sz="0" w:space="0" w:color="auto"/>
            <w:bottom w:val="none" w:sz="0" w:space="0" w:color="auto"/>
            <w:right w:val="none" w:sz="0" w:space="0" w:color="auto"/>
          </w:divBdr>
          <w:divsChild>
            <w:div w:id="1199783664">
              <w:marLeft w:val="0"/>
              <w:marRight w:val="0"/>
              <w:marTop w:val="0"/>
              <w:marBottom w:val="0"/>
              <w:divBdr>
                <w:top w:val="none" w:sz="0" w:space="0" w:color="auto"/>
                <w:left w:val="none" w:sz="0" w:space="0" w:color="auto"/>
                <w:bottom w:val="none" w:sz="0" w:space="0" w:color="auto"/>
                <w:right w:val="none" w:sz="0" w:space="0" w:color="auto"/>
              </w:divBdr>
            </w:div>
          </w:divsChild>
        </w:div>
        <w:div w:id="597836733">
          <w:marLeft w:val="0"/>
          <w:marRight w:val="0"/>
          <w:marTop w:val="0"/>
          <w:marBottom w:val="0"/>
          <w:divBdr>
            <w:top w:val="none" w:sz="0" w:space="0" w:color="auto"/>
            <w:left w:val="none" w:sz="0" w:space="0" w:color="auto"/>
            <w:bottom w:val="none" w:sz="0" w:space="0" w:color="auto"/>
            <w:right w:val="none" w:sz="0" w:space="0" w:color="auto"/>
          </w:divBdr>
        </w:div>
        <w:div w:id="2076125502">
          <w:marLeft w:val="0"/>
          <w:marRight w:val="0"/>
          <w:marTop w:val="0"/>
          <w:marBottom w:val="0"/>
          <w:divBdr>
            <w:top w:val="none" w:sz="0" w:space="0" w:color="auto"/>
            <w:left w:val="none" w:sz="0" w:space="0" w:color="auto"/>
            <w:bottom w:val="none" w:sz="0" w:space="0" w:color="auto"/>
            <w:right w:val="none" w:sz="0" w:space="0" w:color="auto"/>
          </w:divBdr>
          <w:divsChild>
            <w:div w:id="860975322">
              <w:marLeft w:val="0"/>
              <w:marRight w:val="0"/>
              <w:marTop w:val="0"/>
              <w:marBottom w:val="0"/>
              <w:divBdr>
                <w:top w:val="none" w:sz="0" w:space="0" w:color="auto"/>
                <w:left w:val="none" w:sz="0" w:space="0" w:color="auto"/>
                <w:bottom w:val="none" w:sz="0" w:space="0" w:color="auto"/>
                <w:right w:val="none" w:sz="0" w:space="0" w:color="auto"/>
              </w:divBdr>
            </w:div>
          </w:divsChild>
        </w:div>
        <w:div w:id="1196963498">
          <w:marLeft w:val="0"/>
          <w:marRight w:val="0"/>
          <w:marTop w:val="0"/>
          <w:marBottom w:val="0"/>
          <w:divBdr>
            <w:top w:val="none" w:sz="0" w:space="0" w:color="auto"/>
            <w:left w:val="none" w:sz="0" w:space="0" w:color="auto"/>
            <w:bottom w:val="none" w:sz="0" w:space="0" w:color="auto"/>
            <w:right w:val="none" w:sz="0" w:space="0" w:color="auto"/>
          </w:divBdr>
        </w:div>
        <w:div w:id="283147">
          <w:marLeft w:val="0"/>
          <w:marRight w:val="0"/>
          <w:marTop w:val="0"/>
          <w:marBottom w:val="0"/>
          <w:divBdr>
            <w:top w:val="none" w:sz="0" w:space="0" w:color="auto"/>
            <w:left w:val="none" w:sz="0" w:space="0" w:color="auto"/>
            <w:bottom w:val="none" w:sz="0" w:space="0" w:color="auto"/>
            <w:right w:val="none" w:sz="0" w:space="0" w:color="auto"/>
          </w:divBdr>
          <w:divsChild>
            <w:div w:id="557863231">
              <w:marLeft w:val="0"/>
              <w:marRight w:val="0"/>
              <w:marTop w:val="0"/>
              <w:marBottom w:val="0"/>
              <w:divBdr>
                <w:top w:val="none" w:sz="0" w:space="0" w:color="auto"/>
                <w:left w:val="none" w:sz="0" w:space="0" w:color="auto"/>
                <w:bottom w:val="none" w:sz="0" w:space="0" w:color="auto"/>
                <w:right w:val="none" w:sz="0" w:space="0" w:color="auto"/>
              </w:divBdr>
            </w:div>
          </w:divsChild>
        </w:div>
        <w:div w:id="738548">
          <w:marLeft w:val="0"/>
          <w:marRight w:val="0"/>
          <w:marTop w:val="300"/>
          <w:marBottom w:val="0"/>
          <w:divBdr>
            <w:top w:val="none" w:sz="0" w:space="0" w:color="auto"/>
            <w:left w:val="none" w:sz="0" w:space="0" w:color="auto"/>
            <w:bottom w:val="none" w:sz="0" w:space="0" w:color="auto"/>
            <w:right w:val="none" w:sz="0" w:space="0" w:color="auto"/>
          </w:divBdr>
          <w:divsChild>
            <w:div w:id="653753546">
              <w:marLeft w:val="0"/>
              <w:marRight w:val="0"/>
              <w:marTop w:val="0"/>
              <w:marBottom w:val="0"/>
              <w:divBdr>
                <w:top w:val="none" w:sz="0" w:space="0" w:color="auto"/>
                <w:left w:val="none" w:sz="0" w:space="0" w:color="auto"/>
                <w:bottom w:val="none" w:sz="0" w:space="0" w:color="auto"/>
                <w:right w:val="none" w:sz="0" w:space="0" w:color="auto"/>
              </w:divBdr>
              <w:divsChild>
                <w:div w:id="365788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0903429">
          <w:marLeft w:val="0"/>
          <w:marRight w:val="0"/>
          <w:marTop w:val="300"/>
          <w:marBottom w:val="0"/>
          <w:divBdr>
            <w:top w:val="none" w:sz="0" w:space="0" w:color="auto"/>
            <w:left w:val="none" w:sz="0" w:space="0" w:color="auto"/>
            <w:bottom w:val="none" w:sz="0" w:space="0" w:color="auto"/>
            <w:right w:val="none" w:sz="0" w:space="0" w:color="auto"/>
          </w:divBdr>
          <w:divsChild>
            <w:div w:id="822046750">
              <w:marLeft w:val="0"/>
              <w:marRight w:val="0"/>
              <w:marTop w:val="0"/>
              <w:marBottom w:val="0"/>
              <w:divBdr>
                <w:top w:val="none" w:sz="0" w:space="0" w:color="auto"/>
                <w:left w:val="none" w:sz="0" w:space="0" w:color="auto"/>
                <w:bottom w:val="none" w:sz="0" w:space="0" w:color="auto"/>
                <w:right w:val="none" w:sz="0" w:space="0" w:color="auto"/>
              </w:divBdr>
              <w:divsChild>
                <w:div w:id="1647592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4554325">
          <w:marLeft w:val="0"/>
          <w:marRight w:val="0"/>
          <w:marTop w:val="300"/>
          <w:marBottom w:val="0"/>
          <w:divBdr>
            <w:top w:val="none" w:sz="0" w:space="0" w:color="auto"/>
            <w:left w:val="none" w:sz="0" w:space="0" w:color="auto"/>
            <w:bottom w:val="none" w:sz="0" w:space="0" w:color="auto"/>
            <w:right w:val="none" w:sz="0" w:space="0" w:color="auto"/>
          </w:divBdr>
          <w:divsChild>
            <w:div w:id="1519394088">
              <w:marLeft w:val="0"/>
              <w:marRight w:val="0"/>
              <w:marTop w:val="0"/>
              <w:marBottom w:val="0"/>
              <w:divBdr>
                <w:top w:val="none" w:sz="0" w:space="0" w:color="auto"/>
                <w:left w:val="none" w:sz="0" w:space="0" w:color="auto"/>
                <w:bottom w:val="none" w:sz="0" w:space="0" w:color="auto"/>
                <w:right w:val="none" w:sz="0" w:space="0" w:color="auto"/>
              </w:divBdr>
              <w:divsChild>
                <w:div w:id="548881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7681859">
      <w:bodyDiv w:val="1"/>
      <w:marLeft w:val="0"/>
      <w:marRight w:val="0"/>
      <w:marTop w:val="0"/>
      <w:marBottom w:val="0"/>
      <w:divBdr>
        <w:top w:val="none" w:sz="0" w:space="0" w:color="auto"/>
        <w:left w:val="none" w:sz="0" w:space="0" w:color="auto"/>
        <w:bottom w:val="none" w:sz="0" w:space="0" w:color="auto"/>
        <w:right w:val="none" w:sz="0" w:space="0" w:color="auto"/>
      </w:divBdr>
      <w:divsChild>
        <w:div w:id="1208252692">
          <w:marLeft w:val="0"/>
          <w:marRight w:val="0"/>
          <w:marTop w:val="0"/>
          <w:marBottom w:val="0"/>
          <w:divBdr>
            <w:top w:val="none" w:sz="0" w:space="0" w:color="auto"/>
            <w:left w:val="none" w:sz="0" w:space="0" w:color="auto"/>
            <w:bottom w:val="none" w:sz="0" w:space="0" w:color="auto"/>
            <w:right w:val="none" w:sz="0" w:space="0" w:color="auto"/>
          </w:divBdr>
        </w:div>
        <w:div w:id="546143682">
          <w:marLeft w:val="0"/>
          <w:marRight w:val="0"/>
          <w:marTop w:val="0"/>
          <w:marBottom w:val="0"/>
          <w:divBdr>
            <w:top w:val="none" w:sz="0" w:space="0" w:color="auto"/>
            <w:left w:val="none" w:sz="0" w:space="0" w:color="auto"/>
            <w:bottom w:val="none" w:sz="0" w:space="0" w:color="auto"/>
            <w:right w:val="none" w:sz="0" w:space="0" w:color="auto"/>
          </w:divBdr>
          <w:divsChild>
            <w:div w:id="358285733">
              <w:marLeft w:val="0"/>
              <w:marRight w:val="0"/>
              <w:marTop w:val="0"/>
              <w:marBottom w:val="0"/>
              <w:divBdr>
                <w:top w:val="none" w:sz="0" w:space="0" w:color="auto"/>
                <w:left w:val="none" w:sz="0" w:space="0" w:color="auto"/>
                <w:bottom w:val="none" w:sz="0" w:space="0" w:color="auto"/>
                <w:right w:val="none" w:sz="0" w:space="0" w:color="auto"/>
              </w:divBdr>
            </w:div>
          </w:divsChild>
        </w:div>
        <w:div w:id="571277567">
          <w:marLeft w:val="0"/>
          <w:marRight w:val="0"/>
          <w:marTop w:val="0"/>
          <w:marBottom w:val="0"/>
          <w:divBdr>
            <w:top w:val="none" w:sz="0" w:space="0" w:color="auto"/>
            <w:left w:val="none" w:sz="0" w:space="0" w:color="auto"/>
            <w:bottom w:val="none" w:sz="0" w:space="0" w:color="auto"/>
            <w:right w:val="none" w:sz="0" w:space="0" w:color="auto"/>
          </w:divBdr>
        </w:div>
        <w:div w:id="1332567755">
          <w:marLeft w:val="0"/>
          <w:marRight w:val="0"/>
          <w:marTop w:val="0"/>
          <w:marBottom w:val="0"/>
          <w:divBdr>
            <w:top w:val="none" w:sz="0" w:space="0" w:color="auto"/>
            <w:left w:val="none" w:sz="0" w:space="0" w:color="auto"/>
            <w:bottom w:val="none" w:sz="0" w:space="0" w:color="auto"/>
            <w:right w:val="none" w:sz="0" w:space="0" w:color="auto"/>
          </w:divBdr>
          <w:divsChild>
            <w:div w:id="1035541091">
              <w:marLeft w:val="0"/>
              <w:marRight w:val="0"/>
              <w:marTop w:val="0"/>
              <w:marBottom w:val="0"/>
              <w:divBdr>
                <w:top w:val="none" w:sz="0" w:space="0" w:color="auto"/>
                <w:left w:val="none" w:sz="0" w:space="0" w:color="auto"/>
                <w:bottom w:val="none" w:sz="0" w:space="0" w:color="auto"/>
                <w:right w:val="none" w:sz="0" w:space="0" w:color="auto"/>
              </w:divBdr>
            </w:div>
          </w:divsChild>
        </w:div>
        <w:div w:id="795566118">
          <w:marLeft w:val="0"/>
          <w:marRight w:val="0"/>
          <w:marTop w:val="0"/>
          <w:marBottom w:val="0"/>
          <w:divBdr>
            <w:top w:val="none" w:sz="0" w:space="0" w:color="auto"/>
            <w:left w:val="none" w:sz="0" w:space="0" w:color="auto"/>
            <w:bottom w:val="none" w:sz="0" w:space="0" w:color="auto"/>
            <w:right w:val="none" w:sz="0" w:space="0" w:color="auto"/>
          </w:divBdr>
        </w:div>
        <w:div w:id="459961679">
          <w:marLeft w:val="0"/>
          <w:marRight w:val="0"/>
          <w:marTop w:val="0"/>
          <w:marBottom w:val="0"/>
          <w:divBdr>
            <w:top w:val="none" w:sz="0" w:space="0" w:color="auto"/>
            <w:left w:val="none" w:sz="0" w:space="0" w:color="auto"/>
            <w:bottom w:val="none" w:sz="0" w:space="0" w:color="auto"/>
            <w:right w:val="none" w:sz="0" w:space="0" w:color="auto"/>
          </w:divBdr>
          <w:divsChild>
            <w:div w:id="1148400134">
              <w:marLeft w:val="0"/>
              <w:marRight w:val="0"/>
              <w:marTop w:val="0"/>
              <w:marBottom w:val="0"/>
              <w:divBdr>
                <w:top w:val="none" w:sz="0" w:space="0" w:color="auto"/>
                <w:left w:val="none" w:sz="0" w:space="0" w:color="auto"/>
                <w:bottom w:val="none" w:sz="0" w:space="0" w:color="auto"/>
                <w:right w:val="none" w:sz="0" w:space="0" w:color="auto"/>
              </w:divBdr>
            </w:div>
          </w:divsChild>
        </w:div>
        <w:div w:id="314725105">
          <w:marLeft w:val="0"/>
          <w:marRight w:val="0"/>
          <w:marTop w:val="0"/>
          <w:marBottom w:val="0"/>
          <w:divBdr>
            <w:top w:val="none" w:sz="0" w:space="0" w:color="auto"/>
            <w:left w:val="none" w:sz="0" w:space="0" w:color="auto"/>
            <w:bottom w:val="none" w:sz="0" w:space="0" w:color="auto"/>
            <w:right w:val="none" w:sz="0" w:space="0" w:color="auto"/>
          </w:divBdr>
        </w:div>
        <w:div w:id="887497884">
          <w:marLeft w:val="0"/>
          <w:marRight w:val="0"/>
          <w:marTop w:val="0"/>
          <w:marBottom w:val="0"/>
          <w:divBdr>
            <w:top w:val="none" w:sz="0" w:space="0" w:color="auto"/>
            <w:left w:val="none" w:sz="0" w:space="0" w:color="auto"/>
            <w:bottom w:val="none" w:sz="0" w:space="0" w:color="auto"/>
            <w:right w:val="none" w:sz="0" w:space="0" w:color="auto"/>
          </w:divBdr>
          <w:divsChild>
            <w:div w:id="2077897683">
              <w:marLeft w:val="0"/>
              <w:marRight w:val="0"/>
              <w:marTop w:val="0"/>
              <w:marBottom w:val="0"/>
              <w:divBdr>
                <w:top w:val="none" w:sz="0" w:space="0" w:color="auto"/>
                <w:left w:val="none" w:sz="0" w:space="0" w:color="auto"/>
                <w:bottom w:val="none" w:sz="0" w:space="0" w:color="auto"/>
                <w:right w:val="none" w:sz="0" w:space="0" w:color="auto"/>
              </w:divBdr>
            </w:div>
          </w:divsChild>
        </w:div>
        <w:div w:id="2090106158">
          <w:marLeft w:val="0"/>
          <w:marRight w:val="0"/>
          <w:marTop w:val="0"/>
          <w:marBottom w:val="0"/>
          <w:divBdr>
            <w:top w:val="none" w:sz="0" w:space="0" w:color="auto"/>
            <w:left w:val="none" w:sz="0" w:space="0" w:color="auto"/>
            <w:bottom w:val="none" w:sz="0" w:space="0" w:color="auto"/>
            <w:right w:val="none" w:sz="0" w:space="0" w:color="auto"/>
          </w:divBdr>
        </w:div>
        <w:div w:id="1832285651">
          <w:marLeft w:val="0"/>
          <w:marRight w:val="0"/>
          <w:marTop w:val="0"/>
          <w:marBottom w:val="0"/>
          <w:divBdr>
            <w:top w:val="none" w:sz="0" w:space="0" w:color="auto"/>
            <w:left w:val="none" w:sz="0" w:space="0" w:color="auto"/>
            <w:bottom w:val="none" w:sz="0" w:space="0" w:color="auto"/>
            <w:right w:val="none" w:sz="0" w:space="0" w:color="auto"/>
          </w:divBdr>
          <w:divsChild>
            <w:div w:id="28378205">
              <w:marLeft w:val="0"/>
              <w:marRight w:val="0"/>
              <w:marTop w:val="0"/>
              <w:marBottom w:val="0"/>
              <w:divBdr>
                <w:top w:val="none" w:sz="0" w:space="0" w:color="auto"/>
                <w:left w:val="none" w:sz="0" w:space="0" w:color="auto"/>
                <w:bottom w:val="none" w:sz="0" w:space="0" w:color="auto"/>
                <w:right w:val="none" w:sz="0" w:space="0" w:color="auto"/>
              </w:divBdr>
            </w:div>
          </w:divsChild>
        </w:div>
        <w:div w:id="1063262616">
          <w:marLeft w:val="0"/>
          <w:marRight w:val="0"/>
          <w:marTop w:val="0"/>
          <w:marBottom w:val="0"/>
          <w:divBdr>
            <w:top w:val="none" w:sz="0" w:space="0" w:color="auto"/>
            <w:left w:val="none" w:sz="0" w:space="0" w:color="auto"/>
            <w:bottom w:val="none" w:sz="0" w:space="0" w:color="auto"/>
            <w:right w:val="none" w:sz="0" w:space="0" w:color="auto"/>
          </w:divBdr>
        </w:div>
        <w:div w:id="1401246597">
          <w:marLeft w:val="0"/>
          <w:marRight w:val="0"/>
          <w:marTop w:val="0"/>
          <w:marBottom w:val="0"/>
          <w:divBdr>
            <w:top w:val="none" w:sz="0" w:space="0" w:color="auto"/>
            <w:left w:val="none" w:sz="0" w:space="0" w:color="auto"/>
            <w:bottom w:val="none" w:sz="0" w:space="0" w:color="auto"/>
            <w:right w:val="none" w:sz="0" w:space="0" w:color="auto"/>
          </w:divBdr>
          <w:divsChild>
            <w:div w:id="1694115328">
              <w:marLeft w:val="0"/>
              <w:marRight w:val="0"/>
              <w:marTop w:val="0"/>
              <w:marBottom w:val="0"/>
              <w:divBdr>
                <w:top w:val="none" w:sz="0" w:space="0" w:color="auto"/>
                <w:left w:val="none" w:sz="0" w:space="0" w:color="auto"/>
                <w:bottom w:val="none" w:sz="0" w:space="0" w:color="auto"/>
                <w:right w:val="none" w:sz="0" w:space="0" w:color="auto"/>
              </w:divBdr>
            </w:div>
          </w:divsChild>
        </w:div>
        <w:div w:id="1031876001">
          <w:marLeft w:val="0"/>
          <w:marRight w:val="0"/>
          <w:marTop w:val="0"/>
          <w:marBottom w:val="0"/>
          <w:divBdr>
            <w:top w:val="none" w:sz="0" w:space="0" w:color="auto"/>
            <w:left w:val="none" w:sz="0" w:space="0" w:color="auto"/>
            <w:bottom w:val="none" w:sz="0" w:space="0" w:color="auto"/>
            <w:right w:val="none" w:sz="0" w:space="0" w:color="auto"/>
          </w:divBdr>
        </w:div>
        <w:div w:id="1965647772">
          <w:marLeft w:val="0"/>
          <w:marRight w:val="0"/>
          <w:marTop w:val="0"/>
          <w:marBottom w:val="0"/>
          <w:divBdr>
            <w:top w:val="none" w:sz="0" w:space="0" w:color="auto"/>
            <w:left w:val="none" w:sz="0" w:space="0" w:color="auto"/>
            <w:bottom w:val="none" w:sz="0" w:space="0" w:color="auto"/>
            <w:right w:val="none" w:sz="0" w:space="0" w:color="auto"/>
          </w:divBdr>
          <w:divsChild>
            <w:div w:id="44456539">
              <w:marLeft w:val="0"/>
              <w:marRight w:val="0"/>
              <w:marTop w:val="0"/>
              <w:marBottom w:val="0"/>
              <w:divBdr>
                <w:top w:val="none" w:sz="0" w:space="0" w:color="auto"/>
                <w:left w:val="none" w:sz="0" w:space="0" w:color="auto"/>
                <w:bottom w:val="none" w:sz="0" w:space="0" w:color="auto"/>
                <w:right w:val="none" w:sz="0" w:space="0" w:color="auto"/>
              </w:divBdr>
            </w:div>
          </w:divsChild>
        </w:div>
        <w:div w:id="1256285494">
          <w:marLeft w:val="0"/>
          <w:marRight w:val="0"/>
          <w:marTop w:val="300"/>
          <w:marBottom w:val="0"/>
          <w:divBdr>
            <w:top w:val="none" w:sz="0" w:space="0" w:color="auto"/>
            <w:left w:val="none" w:sz="0" w:space="0" w:color="auto"/>
            <w:bottom w:val="none" w:sz="0" w:space="0" w:color="auto"/>
            <w:right w:val="none" w:sz="0" w:space="0" w:color="auto"/>
          </w:divBdr>
          <w:divsChild>
            <w:div w:id="1516728283">
              <w:marLeft w:val="0"/>
              <w:marRight w:val="0"/>
              <w:marTop w:val="0"/>
              <w:marBottom w:val="0"/>
              <w:divBdr>
                <w:top w:val="none" w:sz="0" w:space="0" w:color="auto"/>
                <w:left w:val="none" w:sz="0" w:space="0" w:color="auto"/>
                <w:bottom w:val="none" w:sz="0" w:space="0" w:color="auto"/>
                <w:right w:val="none" w:sz="0" w:space="0" w:color="auto"/>
              </w:divBdr>
              <w:divsChild>
                <w:div w:id="1804613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7040184">
          <w:marLeft w:val="0"/>
          <w:marRight w:val="0"/>
          <w:marTop w:val="300"/>
          <w:marBottom w:val="0"/>
          <w:divBdr>
            <w:top w:val="none" w:sz="0" w:space="0" w:color="auto"/>
            <w:left w:val="none" w:sz="0" w:space="0" w:color="auto"/>
            <w:bottom w:val="none" w:sz="0" w:space="0" w:color="auto"/>
            <w:right w:val="none" w:sz="0" w:space="0" w:color="auto"/>
          </w:divBdr>
          <w:divsChild>
            <w:div w:id="207880960">
              <w:marLeft w:val="0"/>
              <w:marRight w:val="0"/>
              <w:marTop w:val="0"/>
              <w:marBottom w:val="0"/>
              <w:divBdr>
                <w:top w:val="none" w:sz="0" w:space="0" w:color="auto"/>
                <w:left w:val="none" w:sz="0" w:space="0" w:color="auto"/>
                <w:bottom w:val="none" w:sz="0" w:space="0" w:color="auto"/>
                <w:right w:val="none" w:sz="0" w:space="0" w:color="auto"/>
              </w:divBdr>
              <w:divsChild>
                <w:div w:id="2114932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372323">
          <w:marLeft w:val="0"/>
          <w:marRight w:val="0"/>
          <w:marTop w:val="300"/>
          <w:marBottom w:val="0"/>
          <w:divBdr>
            <w:top w:val="none" w:sz="0" w:space="0" w:color="auto"/>
            <w:left w:val="none" w:sz="0" w:space="0" w:color="auto"/>
            <w:bottom w:val="none" w:sz="0" w:space="0" w:color="auto"/>
            <w:right w:val="none" w:sz="0" w:space="0" w:color="auto"/>
          </w:divBdr>
          <w:divsChild>
            <w:div w:id="1999112357">
              <w:marLeft w:val="0"/>
              <w:marRight w:val="0"/>
              <w:marTop w:val="0"/>
              <w:marBottom w:val="0"/>
              <w:divBdr>
                <w:top w:val="none" w:sz="0" w:space="0" w:color="auto"/>
                <w:left w:val="none" w:sz="0" w:space="0" w:color="auto"/>
                <w:bottom w:val="none" w:sz="0" w:space="0" w:color="auto"/>
                <w:right w:val="none" w:sz="0" w:space="0" w:color="auto"/>
              </w:divBdr>
              <w:divsChild>
                <w:div w:id="1044140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820835">
          <w:marLeft w:val="0"/>
          <w:marRight w:val="0"/>
          <w:marTop w:val="300"/>
          <w:marBottom w:val="0"/>
          <w:divBdr>
            <w:top w:val="none" w:sz="0" w:space="0" w:color="auto"/>
            <w:left w:val="none" w:sz="0" w:space="0" w:color="auto"/>
            <w:bottom w:val="none" w:sz="0" w:space="0" w:color="auto"/>
            <w:right w:val="none" w:sz="0" w:space="0" w:color="auto"/>
          </w:divBdr>
          <w:divsChild>
            <w:div w:id="894508945">
              <w:marLeft w:val="0"/>
              <w:marRight w:val="0"/>
              <w:marTop w:val="0"/>
              <w:marBottom w:val="0"/>
              <w:divBdr>
                <w:top w:val="none" w:sz="0" w:space="0" w:color="auto"/>
                <w:left w:val="none" w:sz="0" w:space="0" w:color="auto"/>
                <w:bottom w:val="none" w:sz="0" w:space="0" w:color="auto"/>
                <w:right w:val="none" w:sz="0" w:space="0" w:color="auto"/>
              </w:divBdr>
              <w:divsChild>
                <w:div w:id="1206217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0305227">
      <w:bodyDiv w:val="1"/>
      <w:marLeft w:val="0"/>
      <w:marRight w:val="0"/>
      <w:marTop w:val="0"/>
      <w:marBottom w:val="0"/>
      <w:divBdr>
        <w:top w:val="none" w:sz="0" w:space="0" w:color="auto"/>
        <w:left w:val="none" w:sz="0" w:space="0" w:color="auto"/>
        <w:bottom w:val="none" w:sz="0" w:space="0" w:color="auto"/>
        <w:right w:val="none" w:sz="0" w:space="0" w:color="auto"/>
      </w:divBdr>
      <w:divsChild>
        <w:div w:id="1985887593">
          <w:marLeft w:val="0"/>
          <w:marRight w:val="0"/>
          <w:marTop w:val="0"/>
          <w:marBottom w:val="0"/>
          <w:divBdr>
            <w:top w:val="none" w:sz="0" w:space="0" w:color="auto"/>
            <w:left w:val="none" w:sz="0" w:space="0" w:color="auto"/>
            <w:bottom w:val="none" w:sz="0" w:space="0" w:color="auto"/>
            <w:right w:val="none" w:sz="0" w:space="0" w:color="auto"/>
          </w:divBdr>
        </w:div>
        <w:div w:id="612634801">
          <w:marLeft w:val="0"/>
          <w:marRight w:val="0"/>
          <w:marTop w:val="0"/>
          <w:marBottom w:val="0"/>
          <w:divBdr>
            <w:top w:val="none" w:sz="0" w:space="0" w:color="auto"/>
            <w:left w:val="none" w:sz="0" w:space="0" w:color="auto"/>
            <w:bottom w:val="none" w:sz="0" w:space="0" w:color="auto"/>
            <w:right w:val="none" w:sz="0" w:space="0" w:color="auto"/>
          </w:divBdr>
          <w:divsChild>
            <w:div w:id="1831865983">
              <w:marLeft w:val="0"/>
              <w:marRight w:val="0"/>
              <w:marTop w:val="0"/>
              <w:marBottom w:val="0"/>
              <w:divBdr>
                <w:top w:val="none" w:sz="0" w:space="0" w:color="auto"/>
                <w:left w:val="none" w:sz="0" w:space="0" w:color="auto"/>
                <w:bottom w:val="none" w:sz="0" w:space="0" w:color="auto"/>
                <w:right w:val="none" w:sz="0" w:space="0" w:color="auto"/>
              </w:divBdr>
            </w:div>
          </w:divsChild>
        </w:div>
        <w:div w:id="1852991634">
          <w:marLeft w:val="0"/>
          <w:marRight w:val="0"/>
          <w:marTop w:val="0"/>
          <w:marBottom w:val="0"/>
          <w:divBdr>
            <w:top w:val="none" w:sz="0" w:space="0" w:color="auto"/>
            <w:left w:val="none" w:sz="0" w:space="0" w:color="auto"/>
            <w:bottom w:val="none" w:sz="0" w:space="0" w:color="auto"/>
            <w:right w:val="none" w:sz="0" w:space="0" w:color="auto"/>
          </w:divBdr>
        </w:div>
        <w:div w:id="904949831">
          <w:marLeft w:val="0"/>
          <w:marRight w:val="0"/>
          <w:marTop w:val="0"/>
          <w:marBottom w:val="0"/>
          <w:divBdr>
            <w:top w:val="none" w:sz="0" w:space="0" w:color="auto"/>
            <w:left w:val="none" w:sz="0" w:space="0" w:color="auto"/>
            <w:bottom w:val="none" w:sz="0" w:space="0" w:color="auto"/>
            <w:right w:val="none" w:sz="0" w:space="0" w:color="auto"/>
          </w:divBdr>
          <w:divsChild>
            <w:div w:id="1161122746">
              <w:marLeft w:val="0"/>
              <w:marRight w:val="0"/>
              <w:marTop w:val="0"/>
              <w:marBottom w:val="0"/>
              <w:divBdr>
                <w:top w:val="none" w:sz="0" w:space="0" w:color="auto"/>
                <w:left w:val="none" w:sz="0" w:space="0" w:color="auto"/>
                <w:bottom w:val="none" w:sz="0" w:space="0" w:color="auto"/>
                <w:right w:val="none" w:sz="0" w:space="0" w:color="auto"/>
              </w:divBdr>
            </w:div>
          </w:divsChild>
        </w:div>
        <w:div w:id="1959144220">
          <w:marLeft w:val="0"/>
          <w:marRight w:val="0"/>
          <w:marTop w:val="0"/>
          <w:marBottom w:val="0"/>
          <w:divBdr>
            <w:top w:val="none" w:sz="0" w:space="0" w:color="auto"/>
            <w:left w:val="none" w:sz="0" w:space="0" w:color="auto"/>
            <w:bottom w:val="none" w:sz="0" w:space="0" w:color="auto"/>
            <w:right w:val="none" w:sz="0" w:space="0" w:color="auto"/>
          </w:divBdr>
        </w:div>
        <w:div w:id="855575548">
          <w:marLeft w:val="0"/>
          <w:marRight w:val="0"/>
          <w:marTop w:val="0"/>
          <w:marBottom w:val="0"/>
          <w:divBdr>
            <w:top w:val="none" w:sz="0" w:space="0" w:color="auto"/>
            <w:left w:val="none" w:sz="0" w:space="0" w:color="auto"/>
            <w:bottom w:val="none" w:sz="0" w:space="0" w:color="auto"/>
            <w:right w:val="none" w:sz="0" w:space="0" w:color="auto"/>
          </w:divBdr>
          <w:divsChild>
            <w:div w:id="1923104473">
              <w:marLeft w:val="0"/>
              <w:marRight w:val="0"/>
              <w:marTop w:val="0"/>
              <w:marBottom w:val="0"/>
              <w:divBdr>
                <w:top w:val="none" w:sz="0" w:space="0" w:color="auto"/>
                <w:left w:val="none" w:sz="0" w:space="0" w:color="auto"/>
                <w:bottom w:val="none" w:sz="0" w:space="0" w:color="auto"/>
                <w:right w:val="none" w:sz="0" w:space="0" w:color="auto"/>
              </w:divBdr>
            </w:div>
          </w:divsChild>
        </w:div>
        <w:div w:id="1385831106">
          <w:marLeft w:val="0"/>
          <w:marRight w:val="0"/>
          <w:marTop w:val="0"/>
          <w:marBottom w:val="0"/>
          <w:divBdr>
            <w:top w:val="none" w:sz="0" w:space="0" w:color="auto"/>
            <w:left w:val="none" w:sz="0" w:space="0" w:color="auto"/>
            <w:bottom w:val="none" w:sz="0" w:space="0" w:color="auto"/>
            <w:right w:val="none" w:sz="0" w:space="0" w:color="auto"/>
          </w:divBdr>
        </w:div>
        <w:div w:id="360471635">
          <w:marLeft w:val="0"/>
          <w:marRight w:val="0"/>
          <w:marTop w:val="0"/>
          <w:marBottom w:val="0"/>
          <w:divBdr>
            <w:top w:val="none" w:sz="0" w:space="0" w:color="auto"/>
            <w:left w:val="none" w:sz="0" w:space="0" w:color="auto"/>
            <w:bottom w:val="none" w:sz="0" w:space="0" w:color="auto"/>
            <w:right w:val="none" w:sz="0" w:space="0" w:color="auto"/>
          </w:divBdr>
          <w:divsChild>
            <w:div w:id="220487917">
              <w:marLeft w:val="0"/>
              <w:marRight w:val="0"/>
              <w:marTop w:val="0"/>
              <w:marBottom w:val="0"/>
              <w:divBdr>
                <w:top w:val="none" w:sz="0" w:space="0" w:color="auto"/>
                <w:left w:val="none" w:sz="0" w:space="0" w:color="auto"/>
                <w:bottom w:val="none" w:sz="0" w:space="0" w:color="auto"/>
                <w:right w:val="none" w:sz="0" w:space="0" w:color="auto"/>
              </w:divBdr>
            </w:div>
          </w:divsChild>
        </w:div>
        <w:div w:id="2074816080">
          <w:marLeft w:val="0"/>
          <w:marRight w:val="0"/>
          <w:marTop w:val="0"/>
          <w:marBottom w:val="0"/>
          <w:divBdr>
            <w:top w:val="none" w:sz="0" w:space="0" w:color="auto"/>
            <w:left w:val="none" w:sz="0" w:space="0" w:color="auto"/>
            <w:bottom w:val="none" w:sz="0" w:space="0" w:color="auto"/>
            <w:right w:val="none" w:sz="0" w:space="0" w:color="auto"/>
          </w:divBdr>
        </w:div>
        <w:div w:id="223219791">
          <w:marLeft w:val="0"/>
          <w:marRight w:val="0"/>
          <w:marTop w:val="0"/>
          <w:marBottom w:val="0"/>
          <w:divBdr>
            <w:top w:val="none" w:sz="0" w:space="0" w:color="auto"/>
            <w:left w:val="none" w:sz="0" w:space="0" w:color="auto"/>
            <w:bottom w:val="none" w:sz="0" w:space="0" w:color="auto"/>
            <w:right w:val="none" w:sz="0" w:space="0" w:color="auto"/>
          </w:divBdr>
          <w:divsChild>
            <w:div w:id="1139617068">
              <w:marLeft w:val="0"/>
              <w:marRight w:val="0"/>
              <w:marTop w:val="0"/>
              <w:marBottom w:val="0"/>
              <w:divBdr>
                <w:top w:val="none" w:sz="0" w:space="0" w:color="auto"/>
                <w:left w:val="none" w:sz="0" w:space="0" w:color="auto"/>
                <w:bottom w:val="none" w:sz="0" w:space="0" w:color="auto"/>
                <w:right w:val="none" w:sz="0" w:space="0" w:color="auto"/>
              </w:divBdr>
            </w:div>
          </w:divsChild>
        </w:div>
        <w:div w:id="702827128">
          <w:marLeft w:val="0"/>
          <w:marRight w:val="0"/>
          <w:marTop w:val="0"/>
          <w:marBottom w:val="0"/>
          <w:divBdr>
            <w:top w:val="none" w:sz="0" w:space="0" w:color="auto"/>
            <w:left w:val="none" w:sz="0" w:space="0" w:color="auto"/>
            <w:bottom w:val="none" w:sz="0" w:space="0" w:color="auto"/>
            <w:right w:val="none" w:sz="0" w:space="0" w:color="auto"/>
          </w:divBdr>
        </w:div>
        <w:div w:id="151989933">
          <w:marLeft w:val="0"/>
          <w:marRight w:val="0"/>
          <w:marTop w:val="0"/>
          <w:marBottom w:val="0"/>
          <w:divBdr>
            <w:top w:val="none" w:sz="0" w:space="0" w:color="auto"/>
            <w:left w:val="none" w:sz="0" w:space="0" w:color="auto"/>
            <w:bottom w:val="none" w:sz="0" w:space="0" w:color="auto"/>
            <w:right w:val="none" w:sz="0" w:space="0" w:color="auto"/>
          </w:divBdr>
          <w:divsChild>
            <w:div w:id="244068566">
              <w:marLeft w:val="0"/>
              <w:marRight w:val="0"/>
              <w:marTop w:val="0"/>
              <w:marBottom w:val="0"/>
              <w:divBdr>
                <w:top w:val="none" w:sz="0" w:space="0" w:color="auto"/>
                <w:left w:val="none" w:sz="0" w:space="0" w:color="auto"/>
                <w:bottom w:val="none" w:sz="0" w:space="0" w:color="auto"/>
                <w:right w:val="none" w:sz="0" w:space="0" w:color="auto"/>
              </w:divBdr>
            </w:div>
          </w:divsChild>
        </w:div>
        <w:div w:id="1140418514">
          <w:marLeft w:val="0"/>
          <w:marRight w:val="0"/>
          <w:marTop w:val="0"/>
          <w:marBottom w:val="0"/>
          <w:divBdr>
            <w:top w:val="none" w:sz="0" w:space="0" w:color="auto"/>
            <w:left w:val="none" w:sz="0" w:space="0" w:color="auto"/>
            <w:bottom w:val="none" w:sz="0" w:space="0" w:color="auto"/>
            <w:right w:val="none" w:sz="0" w:space="0" w:color="auto"/>
          </w:divBdr>
        </w:div>
        <w:div w:id="766464313">
          <w:marLeft w:val="0"/>
          <w:marRight w:val="0"/>
          <w:marTop w:val="0"/>
          <w:marBottom w:val="0"/>
          <w:divBdr>
            <w:top w:val="none" w:sz="0" w:space="0" w:color="auto"/>
            <w:left w:val="none" w:sz="0" w:space="0" w:color="auto"/>
            <w:bottom w:val="none" w:sz="0" w:space="0" w:color="auto"/>
            <w:right w:val="none" w:sz="0" w:space="0" w:color="auto"/>
          </w:divBdr>
          <w:divsChild>
            <w:div w:id="140387799">
              <w:marLeft w:val="0"/>
              <w:marRight w:val="0"/>
              <w:marTop w:val="0"/>
              <w:marBottom w:val="0"/>
              <w:divBdr>
                <w:top w:val="none" w:sz="0" w:space="0" w:color="auto"/>
                <w:left w:val="none" w:sz="0" w:space="0" w:color="auto"/>
                <w:bottom w:val="none" w:sz="0" w:space="0" w:color="auto"/>
                <w:right w:val="none" w:sz="0" w:space="0" w:color="auto"/>
              </w:divBdr>
            </w:div>
          </w:divsChild>
        </w:div>
        <w:div w:id="1553349248">
          <w:marLeft w:val="0"/>
          <w:marRight w:val="0"/>
          <w:marTop w:val="300"/>
          <w:marBottom w:val="0"/>
          <w:divBdr>
            <w:top w:val="none" w:sz="0" w:space="0" w:color="auto"/>
            <w:left w:val="none" w:sz="0" w:space="0" w:color="auto"/>
            <w:bottom w:val="none" w:sz="0" w:space="0" w:color="auto"/>
            <w:right w:val="none" w:sz="0" w:space="0" w:color="auto"/>
          </w:divBdr>
          <w:divsChild>
            <w:div w:id="4750304">
              <w:marLeft w:val="0"/>
              <w:marRight w:val="0"/>
              <w:marTop w:val="0"/>
              <w:marBottom w:val="0"/>
              <w:divBdr>
                <w:top w:val="none" w:sz="0" w:space="0" w:color="auto"/>
                <w:left w:val="none" w:sz="0" w:space="0" w:color="auto"/>
                <w:bottom w:val="none" w:sz="0" w:space="0" w:color="auto"/>
                <w:right w:val="none" w:sz="0" w:space="0" w:color="auto"/>
              </w:divBdr>
              <w:divsChild>
                <w:div w:id="580060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4750806">
          <w:marLeft w:val="0"/>
          <w:marRight w:val="0"/>
          <w:marTop w:val="300"/>
          <w:marBottom w:val="0"/>
          <w:divBdr>
            <w:top w:val="none" w:sz="0" w:space="0" w:color="auto"/>
            <w:left w:val="none" w:sz="0" w:space="0" w:color="auto"/>
            <w:bottom w:val="none" w:sz="0" w:space="0" w:color="auto"/>
            <w:right w:val="none" w:sz="0" w:space="0" w:color="auto"/>
          </w:divBdr>
          <w:divsChild>
            <w:div w:id="46492597">
              <w:marLeft w:val="0"/>
              <w:marRight w:val="0"/>
              <w:marTop w:val="0"/>
              <w:marBottom w:val="0"/>
              <w:divBdr>
                <w:top w:val="none" w:sz="0" w:space="0" w:color="auto"/>
                <w:left w:val="none" w:sz="0" w:space="0" w:color="auto"/>
                <w:bottom w:val="none" w:sz="0" w:space="0" w:color="auto"/>
                <w:right w:val="none" w:sz="0" w:space="0" w:color="auto"/>
              </w:divBdr>
              <w:divsChild>
                <w:div w:id="1205292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816541">
          <w:marLeft w:val="0"/>
          <w:marRight w:val="0"/>
          <w:marTop w:val="300"/>
          <w:marBottom w:val="0"/>
          <w:divBdr>
            <w:top w:val="none" w:sz="0" w:space="0" w:color="auto"/>
            <w:left w:val="none" w:sz="0" w:space="0" w:color="auto"/>
            <w:bottom w:val="none" w:sz="0" w:space="0" w:color="auto"/>
            <w:right w:val="none" w:sz="0" w:space="0" w:color="auto"/>
          </w:divBdr>
          <w:divsChild>
            <w:div w:id="1262177307">
              <w:marLeft w:val="0"/>
              <w:marRight w:val="0"/>
              <w:marTop w:val="0"/>
              <w:marBottom w:val="0"/>
              <w:divBdr>
                <w:top w:val="none" w:sz="0" w:space="0" w:color="auto"/>
                <w:left w:val="none" w:sz="0" w:space="0" w:color="auto"/>
                <w:bottom w:val="none" w:sz="0" w:space="0" w:color="auto"/>
                <w:right w:val="none" w:sz="0" w:space="0" w:color="auto"/>
              </w:divBdr>
              <w:divsChild>
                <w:div w:id="815488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0059793">
          <w:marLeft w:val="0"/>
          <w:marRight w:val="0"/>
          <w:marTop w:val="300"/>
          <w:marBottom w:val="0"/>
          <w:divBdr>
            <w:top w:val="none" w:sz="0" w:space="0" w:color="auto"/>
            <w:left w:val="none" w:sz="0" w:space="0" w:color="auto"/>
            <w:bottom w:val="none" w:sz="0" w:space="0" w:color="auto"/>
            <w:right w:val="none" w:sz="0" w:space="0" w:color="auto"/>
          </w:divBdr>
          <w:divsChild>
            <w:div w:id="1887137358">
              <w:marLeft w:val="0"/>
              <w:marRight w:val="0"/>
              <w:marTop w:val="0"/>
              <w:marBottom w:val="0"/>
              <w:divBdr>
                <w:top w:val="none" w:sz="0" w:space="0" w:color="auto"/>
                <w:left w:val="none" w:sz="0" w:space="0" w:color="auto"/>
                <w:bottom w:val="none" w:sz="0" w:space="0" w:color="auto"/>
                <w:right w:val="none" w:sz="0" w:space="0" w:color="auto"/>
              </w:divBdr>
              <w:divsChild>
                <w:div w:id="793060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2346515">
      <w:bodyDiv w:val="1"/>
      <w:marLeft w:val="0"/>
      <w:marRight w:val="0"/>
      <w:marTop w:val="0"/>
      <w:marBottom w:val="0"/>
      <w:divBdr>
        <w:top w:val="none" w:sz="0" w:space="0" w:color="auto"/>
        <w:left w:val="none" w:sz="0" w:space="0" w:color="auto"/>
        <w:bottom w:val="none" w:sz="0" w:space="0" w:color="auto"/>
        <w:right w:val="none" w:sz="0" w:space="0" w:color="auto"/>
      </w:divBdr>
      <w:divsChild>
        <w:div w:id="929849391">
          <w:marLeft w:val="0"/>
          <w:marRight w:val="0"/>
          <w:marTop w:val="0"/>
          <w:marBottom w:val="0"/>
          <w:divBdr>
            <w:top w:val="none" w:sz="0" w:space="0" w:color="auto"/>
            <w:left w:val="none" w:sz="0" w:space="0" w:color="auto"/>
            <w:bottom w:val="none" w:sz="0" w:space="0" w:color="auto"/>
            <w:right w:val="none" w:sz="0" w:space="0" w:color="auto"/>
          </w:divBdr>
        </w:div>
        <w:div w:id="476649375">
          <w:marLeft w:val="0"/>
          <w:marRight w:val="0"/>
          <w:marTop w:val="0"/>
          <w:marBottom w:val="0"/>
          <w:divBdr>
            <w:top w:val="none" w:sz="0" w:space="0" w:color="auto"/>
            <w:left w:val="none" w:sz="0" w:space="0" w:color="auto"/>
            <w:bottom w:val="none" w:sz="0" w:space="0" w:color="auto"/>
            <w:right w:val="none" w:sz="0" w:space="0" w:color="auto"/>
          </w:divBdr>
          <w:divsChild>
            <w:div w:id="59525796">
              <w:marLeft w:val="0"/>
              <w:marRight w:val="0"/>
              <w:marTop w:val="0"/>
              <w:marBottom w:val="0"/>
              <w:divBdr>
                <w:top w:val="none" w:sz="0" w:space="0" w:color="auto"/>
                <w:left w:val="none" w:sz="0" w:space="0" w:color="auto"/>
                <w:bottom w:val="none" w:sz="0" w:space="0" w:color="auto"/>
                <w:right w:val="none" w:sz="0" w:space="0" w:color="auto"/>
              </w:divBdr>
            </w:div>
          </w:divsChild>
        </w:div>
        <w:div w:id="1056272359">
          <w:marLeft w:val="0"/>
          <w:marRight w:val="0"/>
          <w:marTop w:val="0"/>
          <w:marBottom w:val="0"/>
          <w:divBdr>
            <w:top w:val="none" w:sz="0" w:space="0" w:color="auto"/>
            <w:left w:val="none" w:sz="0" w:space="0" w:color="auto"/>
            <w:bottom w:val="none" w:sz="0" w:space="0" w:color="auto"/>
            <w:right w:val="none" w:sz="0" w:space="0" w:color="auto"/>
          </w:divBdr>
        </w:div>
        <w:div w:id="1419063208">
          <w:marLeft w:val="0"/>
          <w:marRight w:val="0"/>
          <w:marTop w:val="0"/>
          <w:marBottom w:val="0"/>
          <w:divBdr>
            <w:top w:val="none" w:sz="0" w:space="0" w:color="auto"/>
            <w:left w:val="none" w:sz="0" w:space="0" w:color="auto"/>
            <w:bottom w:val="none" w:sz="0" w:space="0" w:color="auto"/>
            <w:right w:val="none" w:sz="0" w:space="0" w:color="auto"/>
          </w:divBdr>
          <w:divsChild>
            <w:div w:id="494154070">
              <w:marLeft w:val="0"/>
              <w:marRight w:val="0"/>
              <w:marTop w:val="0"/>
              <w:marBottom w:val="0"/>
              <w:divBdr>
                <w:top w:val="none" w:sz="0" w:space="0" w:color="auto"/>
                <w:left w:val="none" w:sz="0" w:space="0" w:color="auto"/>
                <w:bottom w:val="none" w:sz="0" w:space="0" w:color="auto"/>
                <w:right w:val="none" w:sz="0" w:space="0" w:color="auto"/>
              </w:divBdr>
            </w:div>
          </w:divsChild>
        </w:div>
        <w:div w:id="1592470392">
          <w:marLeft w:val="0"/>
          <w:marRight w:val="0"/>
          <w:marTop w:val="0"/>
          <w:marBottom w:val="0"/>
          <w:divBdr>
            <w:top w:val="none" w:sz="0" w:space="0" w:color="auto"/>
            <w:left w:val="none" w:sz="0" w:space="0" w:color="auto"/>
            <w:bottom w:val="none" w:sz="0" w:space="0" w:color="auto"/>
            <w:right w:val="none" w:sz="0" w:space="0" w:color="auto"/>
          </w:divBdr>
        </w:div>
        <w:div w:id="14774719">
          <w:marLeft w:val="0"/>
          <w:marRight w:val="0"/>
          <w:marTop w:val="0"/>
          <w:marBottom w:val="0"/>
          <w:divBdr>
            <w:top w:val="none" w:sz="0" w:space="0" w:color="auto"/>
            <w:left w:val="none" w:sz="0" w:space="0" w:color="auto"/>
            <w:bottom w:val="none" w:sz="0" w:space="0" w:color="auto"/>
            <w:right w:val="none" w:sz="0" w:space="0" w:color="auto"/>
          </w:divBdr>
          <w:divsChild>
            <w:div w:id="747968957">
              <w:marLeft w:val="0"/>
              <w:marRight w:val="0"/>
              <w:marTop w:val="0"/>
              <w:marBottom w:val="0"/>
              <w:divBdr>
                <w:top w:val="none" w:sz="0" w:space="0" w:color="auto"/>
                <w:left w:val="none" w:sz="0" w:space="0" w:color="auto"/>
                <w:bottom w:val="none" w:sz="0" w:space="0" w:color="auto"/>
                <w:right w:val="none" w:sz="0" w:space="0" w:color="auto"/>
              </w:divBdr>
            </w:div>
          </w:divsChild>
        </w:div>
        <w:div w:id="1576161708">
          <w:marLeft w:val="0"/>
          <w:marRight w:val="0"/>
          <w:marTop w:val="0"/>
          <w:marBottom w:val="0"/>
          <w:divBdr>
            <w:top w:val="none" w:sz="0" w:space="0" w:color="auto"/>
            <w:left w:val="none" w:sz="0" w:space="0" w:color="auto"/>
            <w:bottom w:val="none" w:sz="0" w:space="0" w:color="auto"/>
            <w:right w:val="none" w:sz="0" w:space="0" w:color="auto"/>
          </w:divBdr>
        </w:div>
        <w:div w:id="609363335">
          <w:marLeft w:val="0"/>
          <w:marRight w:val="0"/>
          <w:marTop w:val="0"/>
          <w:marBottom w:val="0"/>
          <w:divBdr>
            <w:top w:val="none" w:sz="0" w:space="0" w:color="auto"/>
            <w:left w:val="none" w:sz="0" w:space="0" w:color="auto"/>
            <w:bottom w:val="none" w:sz="0" w:space="0" w:color="auto"/>
            <w:right w:val="none" w:sz="0" w:space="0" w:color="auto"/>
          </w:divBdr>
          <w:divsChild>
            <w:div w:id="1460106149">
              <w:marLeft w:val="0"/>
              <w:marRight w:val="0"/>
              <w:marTop w:val="0"/>
              <w:marBottom w:val="0"/>
              <w:divBdr>
                <w:top w:val="none" w:sz="0" w:space="0" w:color="auto"/>
                <w:left w:val="none" w:sz="0" w:space="0" w:color="auto"/>
                <w:bottom w:val="none" w:sz="0" w:space="0" w:color="auto"/>
                <w:right w:val="none" w:sz="0" w:space="0" w:color="auto"/>
              </w:divBdr>
            </w:div>
          </w:divsChild>
        </w:div>
        <w:div w:id="970939025">
          <w:marLeft w:val="0"/>
          <w:marRight w:val="0"/>
          <w:marTop w:val="0"/>
          <w:marBottom w:val="0"/>
          <w:divBdr>
            <w:top w:val="none" w:sz="0" w:space="0" w:color="auto"/>
            <w:left w:val="none" w:sz="0" w:space="0" w:color="auto"/>
            <w:bottom w:val="none" w:sz="0" w:space="0" w:color="auto"/>
            <w:right w:val="none" w:sz="0" w:space="0" w:color="auto"/>
          </w:divBdr>
        </w:div>
        <w:div w:id="1799256200">
          <w:marLeft w:val="0"/>
          <w:marRight w:val="0"/>
          <w:marTop w:val="0"/>
          <w:marBottom w:val="0"/>
          <w:divBdr>
            <w:top w:val="none" w:sz="0" w:space="0" w:color="auto"/>
            <w:left w:val="none" w:sz="0" w:space="0" w:color="auto"/>
            <w:bottom w:val="none" w:sz="0" w:space="0" w:color="auto"/>
            <w:right w:val="none" w:sz="0" w:space="0" w:color="auto"/>
          </w:divBdr>
          <w:divsChild>
            <w:div w:id="332072810">
              <w:marLeft w:val="0"/>
              <w:marRight w:val="0"/>
              <w:marTop w:val="0"/>
              <w:marBottom w:val="0"/>
              <w:divBdr>
                <w:top w:val="none" w:sz="0" w:space="0" w:color="auto"/>
                <w:left w:val="none" w:sz="0" w:space="0" w:color="auto"/>
                <w:bottom w:val="none" w:sz="0" w:space="0" w:color="auto"/>
                <w:right w:val="none" w:sz="0" w:space="0" w:color="auto"/>
              </w:divBdr>
            </w:div>
          </w:divsChild>
        </w:div>
        <w:div w:id="340084163">
          <w:marLeft w:val="0"/>
          <w:marRight w:val="0"/>
          <w:marTop w:val="0"/>
          <w:marBottom w:val="0"/>
          <w:divBdr>
            <w:top w:val="none" w:sz="0" w:space="0" w:color="auto"/>
            <w:left w:val="none" w:sz="0" w:space="0" w:color="auto"/>
            <w:bottom w:val="none" w:sz="0" w:space="0" w:color="auto"/>
            <w:right w:val="none" w:sz="0" w:space="0" w:color="auto"/>
          </w:divBdr>
        </w:div>
        <w:div w:id="1134325113">
          <w:marLeft w:val="0"/>
          <w:marRight w:val="0"/>
          <w:marTop w:val="0"/>
          <w:marBottom w:val="0"/>
          <w:divBdr>
            <w:top w:val="none" w:sz="0" w:space="0" w:color="auto"/>
            <w:left w:val="none" w:sz="0" w:space="0" w:color="auto"/>
            <w:bottom w:val="none" w:sz="0" w:space="0" w:color="auto"/>
            <w:right w:val="none" w:sz="0" w:space="0" w:color="auto"/>
          </w:divBdr>
          <w:divsChild>
            <w:div w:id="2018921242">
              <w:marLeft w:val="0"/>
              <w:marRight w:val="0"/>
              <w:marTop w:val="0"/>
              <w:marBottom w:val="0"/>
              <w:divBdr>
                <w:top w:val="none" w:sz="0" w:space="0" w:color="auto"/>
                <w:left w:val="none" w:sz="0" w:space="0" w:color="auto"/>
                <w:bottom w:val="none" w:sz="0" w:space="0" w:color="auto"/>
                <w:right w:val="none" w:sz="0" w:space="0" w:color="auto"/>
              </w:divBdr>
            </w:div>
          </w:divsChild>
        </w:div>
        <w:div w:id="1723674683">
          <w:marLeft w:val="0"/>
          <w:marRight w:val="0"/>
          <w:marTop w:val="0"/>
          <w:marBottom w:val="0"/>
          <w:divBdr>
            <w:top w:val="none" w:sz="0" w:space="0" w:color="auto"/>
            <w:left w:val="none" w:sz="0" w:space="0" w:color="auto"/>
            <w:bottom w:val="none" w:sz="0" w:space="0" w:color="auto"/>
            <w:right w:val="none" w:sz="0" w:space="0" w:color="auto"/>
          </w:divBdr>
        </w:div>
        <w:div w:id="1408065835">
          <w:marLeft w:val="0"/>
          <w:marRight w:val="0"/>
          <w:marTop w:val="0"/>
          <w:marBottom w:val="0"/>
          <w:divBdr>
            <w:top w:val="none" w:sz="0" w:space="0" w:color="auto"/>
            <w:left w:val="none" w:sz="0" w:space="0" w:color="auto"/>
            <w:bottom w:val="none" w:sz="0" w:space="0" w:color="auto"/>
            <w:right w:val="none" w:sz="0" w:space="0" w:color="auto"/>
          </w:divBdr>
          <w:divsChild>
            <w:div w:id="1692338676">
              <w:marLeft w:val="0"/>
              <w:marRight w:val="0"/>
              <w:marTop w:val="0"/>
              <w:marBottom w:val="0"/>
              <w:divBdr>
                <w:top w:val="none" w:sz="0" w:space="0" w:color="auto"/>
                <w:left w:val="none" w:sz="0" w:space="0" w:color="auto"/>
                <w:bottom w:val="none" w:sz="0" w:space="0" w:color="auto"/>
                <w:right w:val="none" w:sz="0" w:space="0" w:color="auto"/>
              </w:divBdr>
            </w:div>
          </w:divsChild>
        </w:div>
        <w:div w:id="964311388">
          <w:marLeft w:val="0"/>
          <w:marRight w:val="0"/>
          <w:marTop w:val="300"/>
          <w:marBottom w:val="0"/>
          <w:divBdr>
            <w:top w:val="none" w:sz="0" w:space="0" w:color="auto"/>
            <w:left w:val="none" w:sz="0" w:space="0" w:color="auto"/>
            <w:bottom w:val="none" w:sz="0" w:space="0" w:color="auto"/>
            <w:right w:val="none" w:sz="0" w:space="0" w:color="auto"/>
          </w:divBdr>
          <w:divsChild>
            <w:div w:id="1470395725">
              <w:marLeft w:val="0"/>
              <w:marRight w:val="0"/>
              <w:marTop w:val="0"/>
              <w:marBottom w:val="0"/>
              <w:divBdr>
                <w:top w:val="none" w:sz="0" w:space="0" w:color="auto"/>
                <w:left w:val="none" w:sz="0" w:space="0" w:color="auto"/>
                <w:bottom w:val="none" w:sz="0" w:space="0" w:color="auto"/>
                <w:right w:val="none" w:sz="0" w:space="0" w:color="auto"/>
              </w:divBdr>
              <w:divsChild>
                <w:div w:id="1719738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5884900">
          <w:marLeft w:val="0"/>
          <w:marRight w:val="0"/>
          <w:marTop w:val="300"/>
          <w:marBottom w:val="0"/>
          <w:divBdr>
            <w:top w:val="none" w:sz="0" w:space="0" w:color="auto"/>
            <w:left w:val="none" w:sz="0" w:space="0" w:color="auto"/>
            <w:bottom w:val="none" w:sz="0" w:space="0" w:color="auto"/>
            <w:right w:val="none" w:sz="0" w:space="0" w:color="auto"/>
          </w:divBdr>
          <w:divsChild>
            <w:div w:id="190921181">
              <w:marLeft w:val="0"/>
              <w:marRight w:val="0"/>
              <w:marTop w:val="0"/>
              <w:marBottom w:val="0"/>
              <w:divBdr>
                <w:top w:val="none" w:sz="0" w:space="0" w:color="auto"/>
                <w:left w:val="none" w:sz="0" w:space="0" w:color="auto"/>
                <w:bottom w:val="none" w:sz="0" w:space="0" w:color="auto"/>
                <w:right w:val="none" w:sz="0" w:space="0" w:color="auto"/>
              </w:divBdr>
              <w:divsChild>
                <w:div w:id="457575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4208071">
          <w:marLeft w:val="0"/>
          <w:marRight w:val="0"/>
          <w:marTop w:val="300"/>
          <w:marBottom w:val="0"/>
          <w:divBdr>
            <w:top w:val="none" w:sz="0" w:space="0" w:color="auto"/>
            <w:left w:val="none" w:sz="0" w:space="0" w:color="auto"/>
            <w:bottom w:val="none" w:sz="0" w:space="0" w:color="auto"/>
            <w:right w:val="none" w:sz="0" w:space="0" w:color="auto"/>
          </w:divBdr>
          <w:divsChild>
            <w:div w:id="2105296223">
              <w:marLeft w:val="0"/>
              <w:marRight w:val="0"/>
              <w:marTop w:val="0"/>
              <w:marBottom w:val="0"/>
              <w:divBdr>
                <w:top w:val="none" w:sz="0" w:space="0" w:color="auto"/>
                <w:left w:val="none" w:sz="0" w:space="0" w:color="auto"/>
                <w:bottom w:val="none" w:sz="0" w:space="0" w:color="auto"/>
                <w:right w:val="none" w:sz="0" w:space="0" w:color="auto"/>
              </w:divBdr>
              <w:divsChild>
                <w:div w:id="1258516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300831">
          <w:marLeft w:val="0"/>
          <w:marRight w:val="0"/>
          <w:marTop w:val="300"/>
          <w:marBottom w:val="0"/>
          <w:divBdr>
            <w:top w:val="none" w:sz="0" w:space="0" w:color="auto"/>
            <w:left w:val="none" w:sz="0" w:space="0" w:color="auto"/>
            <w:bottom w:val="none" w:sz="0" w:space="0" w:color="auto"/>
            <w:right w:val="none" w:sz="0" w:space="0" w:color="auto"/>
          </w:divBdr>
          <w:divsChild>
            <w:div w:id="1275404246">
              <w:marLeft w:val="0"/>
              <w:marRight w:val="0"/>
              <w:marTop w:val="0"/>
              <w:marBottom w:val="0"/>
              <w:divBdr>
                <w:top w:val="none" w:sz="0" w:space="0" w:color="auto"/>
                <w:left w:val="none" w:sz="0" w:space="0" w:color="auto"/>
                <w:bottom w:val="none" w:sz="0" w:space="0" w:color="auto"/>
                <w:right w:val="none" w:sz="0" w:space="0" w:color="auto"/>
              </w:divBdr>
              <w:divsChild>
                <w:div w:id="1990670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4512069">
      <w:bodyDiv w:val="1"/>
      <w:marLeft w:val="0"/>
      <w:marRight w:val="0"/>
      <w:marTop w:val="0"/>
      <w:marBottom w:val="0"/>
      <w:divBdr>
        <w:top w:val="none" w:sz="0" w:space="0" w:color="auto"/>
        <w:left w:val="none" w:sz="0" w:space="0" w:color="auto"/>
        <w:bottom w:val="none" w:sz="0" w:space="0" w:color="auto"/>
        <w:right w:val="none" w:sz="0" w:space="0" w:color="auto"/>
      </w:divBdr>
      <w:divsChild>
        <w:div w:id="2106996861">
          <w:marLeft w:val="0"/>
          <w:marRight w:val="0"/>
          <w:marTop w:val="0"/>
          <w:marBottom w:val="0"/>
          <w:divBdr>
            <w:top w:val="none" w:sz="0" w:space="0" w:color="auto"/>
            <w:left w:val="none" w:sz="0" w:space="0" w:color="auto"/>
            <w:bottom w:val="none" w:sz="0" w:space="0" w:color="auto"/>
            <w:right w:val="none" w:sz="0" w:space="0" w:color="auto"/>
          </w:divBdr>
        </w:div>
        <w:div w:id="690112352">
          <w:marLeft w:val="0"/>
          <w:marRight w:val="0"/>
          <w:marTop w:val="0"/>
          <w:marBottom w:val="0"/>
          <w:divBdr>
            <w:top w:val="none" w:sz="0" w:space="0" w:color="auto"/>
            <w:left w:val="none" w:sz="0" w:space="0" w:color="auto"/>
            <w:bottom w:val="none" w:sz="0" w:space="0" w:color="auto"/>
            <w:right w:val="none" w:sz="0" w:space="0" w:color="auto"/>
          </w:divBdr>
          <w:divsChild>
            <w:div w:id="1034378875">
              <w:marLeft w:val="0"/>
              <w:marRight w:val="0"/>
              <w:marTop w:val="0"/>
              <w:marBottom w:val="0"/>
              <w:divBdr>
                <w:top w:val="none" w:sz="0" w:space="0" w:color="auto"/>
                <w:left w:val="none" w:sz="0" w:space="0" w:color="auto"/>
                <w:bottom w:val="none" w:sz="0" w:space="0" w:color="auto"/>
                <w:right w:val="none" w:sz="0" w:space="0" w:color="auto"/>
              </w:divBdr>
            </w:div>
          </w:divsChild>
        </w:div>
        <w:div w:id="1018581342">
          <w:marLeft w:val="0"/>
          <w:marRight w:val="0"/>
          <w:marTop w:val="0"/>
          <w:marBottom w:val="0"/>
          <w:divBdr>
            <w:top w:val="none" w:sz="0" w:space="0" w:color="auto"/>
            <w:left w:val="none" w:sz="0" w:space="0" w:color="auto"/>
            <w:bottom w:val="none" w:sz="0" w:space="0" w:color="auto"/>
            <w:right w:val="none" w:sz="0" w:space="0" w:color="auto"/>
          </w:divBdr>
        </w:div>
        <w:div w:id="292444543">
          <w:marLeft w:val="0"/>
          <w:marRight w:val="0"/>
          <w:marTop w:val="0"/>
          <w:marBottom w:val="0"/>
          <w:divBdr>
            <w:top w:val="none" w:sz="0" w:space="0" w:color="auto"/>
            <w:left w:val="none" w:sz="0" w:space="0" w:color="auto"/>
            <w:bottom w:val="none" w:sz="0" w:space="0" w:color="auto"/>
            <w:right w:val="none" w:sz="0" w:space="0" w:color="auto"/>
          </w:divBdr>
          <w:divsChild>
            <w:div w:id="617033011">
              <w:marLeft w:val="0"/>
              <w:marRight w:val="0"/>
              <w:marTop w:val="0"/>
              <w:marBottom w:val="0"/>
              <w:divBdr>
                <w:top w:val="none" w:sz="0" w:space="0" w:color="auto"/>
                <w:left w:val="none" w:sz="0" w:space="0" w:color="auto"/>
                <w:bottom w:val="none" w:sz="0" w:space="0" w:color="auto"/>
                <w:right w:val="none" w:sz="0" w:space="0" w:color="auto"/>
              </w:divBdr>
            </w:div>
          </w:divsChild>
        </w:div>
        <w:div w:id="1834682136">
          <w:marLeft w:val="0"/>
          <w:marRight w:val="0"/>
          <w:marTop w:val="0"/>
          <w:marBottom w:val="0"/>
          <w:divBdr>
            <w:top w:val="none" w:sz="0" w:space="0" w:color="auto"/>
            <w:left w:val="none" w:sz="0" w:space="0" w:color="auto"/>
            <w:bottom w:val="none" w:sz="0" w:space="0" w:color="auto"/>
            <w:right w:val="none" w:sz="0" w:space="0" w:color="auto"/>
          </w:divBdr>
        </w:div>
        <w:div w:id="1023287633">
          <w:marLeft w:val="0"/>
          <w:marRight w:val="0"/>
          <w:marTop w:val="0"/>
          <w:marBottom w:val="0"/>
          <w:divBdr>
            <w:top w:val="none" w:sz="0" w:space="0" w:color="auto"/>
            <w:left w:val="none" w:sz="0" w:space="0" w:color="auto"/>
            <w:bottom w:val="none" w:sz="0" w:space="0" w:color="auto"/>
            <w:right w:val="none" w:sz="0" w:space="0" w:color="auto"/>
          </w:divBdr>
          <w:divsChild>
            <w:div w:id="981689306">
              <w:marLeft w:val="0"/>
              <w:marRight w:val="0"/>
              <w:marTop w:val="0"/>
              <w:marBottom w:val="0"/>
              <w:divBdr>
                <w:top w:val="none" w:sz="0" w:space="0" w:color="auto"/>
                <w:left w:val="none" w:sz="0" w:space="0" w:color="auto"/>
                <w:bottom w:val="none" w:sz="0" w:space="0" w:color="auto"/>
                <w:right w:val="none" w:sz="0" w:space="0" w:color="auto"/>
              </w:divBdr>
            </w:div>
          </w:divsChild>
        </w:div>
        <w:div w:id="781150704">
          <w:marLeft w:val="0"/>
          <w:marRight w:val="0"/>
          <w:marTop w:val="0"/>
          <w:marBottom w:val="0"/>
          <w:divBdr>
            <w:top w:val="none" w:sz="0" w:space="0" w:color="auto"/>
            <w:left w:val="none" w:sz="0" w:space="0" w:color="auto"/>
            <w:bottom w:val="none" w:sz="0" w:space="0" w:color="auto"/>
            <w:right w:val="none" w:sz="0" w:space="0" w:color="auto"/>
          </w:divBdr>
        </w:div>
        <w:div w:id="1040130964">
          <w:marLeft w:val="0"/>
          <w:marRight w:val="0"/>
          <w:marTop w:val="0"/>
          <w:marBottom w:val="0"/>
          <w:divBdr>
            <w:top w:val="none" w:sz="0" w:space="0" w:color="auto"/>
            <w:left w:val="none" w:sz="0" w:space="0" w:color="auto"/>
            <w:bottom w:val="none" w:sz="0" w:space="0" w:color="auto"/>
            <w:right w:val="none" w:sz="0" w:space="0" w:color="auto"/>
          </w:divBdr>
          <w:divsChild>
            <w:div w:id="957368737">
              <w:marLeft w:val="0"/>
              <w:marRight w:val="0"/>
              <w:marTop w:val="0"/>
              <w:marBottom w:val="0"/>
              <w:divBdr>
                <w:top w:val="none" w:sz="0" w:space="0" w:color="auto"/>
                <w:left w:val="none" w:sz="0" w:space="0" w:color="auto"/>
                <w:bottom w:val="none" w:sz="0" w:space="0" w:color="auto"/>
                <w:right w:val="none" w:sz="0" w:space="0" w:color="auto"/>
              </w:divBdr>
            </w:div>
          </w:divsChild>
        </w:div>
        <w:div w:id="1755742013">
          <w:marLeft w:val="0"/>
          <w:marRight w:val="0"/>
          <w:marTop w:val="0"/>
          <w:marBottom w:val="0"/>
          <w:divBdr>
            <w:top w:val="none" w:sz="0" w:space="0" w:color="auto"/>
            <w:left w:val="none" w:sz="0" w:space="0" w:color="auto"/>
            <w:bottom w:val="none" w:sz="0" w:space="0" w:color="auto"/>
            <w:right w:val="none" w:sz="0" w:space="0" w:color="auto"/>
          </w:divBdr>
        </w:div>
        <w:div w:id="63991044">
          <w:marLeft w:val="0"/>
          <w:marRight w:val="0"/>
          <w:marTop w:val="0"/>
          <w:marBottom w:val="0"/>
          <w:divBdr>
            <w:top w:val="none" w:sz="0" w:space="0" w:color="auto"/>
            <w:left w:val="none" w:sz="0" w:space="0" w:color="auto"/>
            <w:bottom w:val="none" w:sz="0" w:space="0" w:color="auto"/>
            <w:right w:val="none" w:sz="0" w:space="0" w:color="auto"/>
          </w:divBdr>
          <w:divsChild>
            <w:div w:id="1999576076">
              <w:marLeft w:val="0"/>
              <w:marRight w:val="0"/>
              <w:marTop w:val="0"/>
              <w:marBottom w:val="0"/>
              <w:divBdr>
                <w:top w:val="none" w:sz="0" w:space="0" w:color="auto"/>
                <w:left w:val="none" w:sz="0" w:space="0" w:color="auto"/>
                <w:bottom w:val="none" w:sz="0" w:space="0" w:color="auto"/>
                <w:right w:val="none" w:sz="0" w:space="0" w:color="auto"/>
              </w:divBdr>
            </w:div>
          </w:divsChild>
        </w:div>
        <w:div w:id="1505633786">
          <w:marLeft w:val="0"/>
          <w:marRight w:val="0"/>
          <w:marTop w:val="0"/>
          <w:marBottom w:val="0"/>
          <w:divBdr>
            <w:top w:val="none" w:sz="0" w:space="0" w:color="auto"/>
            <w:left w:val="none" w:sz="0" w:space="0" w:color="auto"/>
            <w:bottom w:val="none" w:sz="0" w:space="0" w:color="auto"/>
            <w:right w:val="none" w:sz="0" w:space="0" w:color="auto"/>
          </w:divBdr>
        </w:div>
        <w:div w:id="1325550516">
          <w:marLeft w:val="0"/>
          <w:marRight w:val="0"/>
          <w:marTop w:val="0"/>
          <w:marBottom w:val="0"/>
          <w:divBdr>
            <w:top w:val="none" w:sz="0" w:space="0" w:color="auto"/>
            <w:left w:val="none" w:sz="0" w:space="0" w:color="auto"/>
            <w:bottom w:val="none" w:sz="0" w:space="0" w:color="auto"/>
            <w:right w:val="none" w:sz="0" w:space="0" w:color="auto"/>
          </w:divBdr>
          <w:divsChild>
            <w:div w:id="1925215439">
              <w:marLeft w:val="0"/>
              <w:marRight w:val="0"/>
              <w:marTop w:val="0"/>
              <w:marBottom w:val="0"/>
              <w:divBdr>
                <w:top w:val="none" w:sz="0" w:space="0" w:color="auto"/>
                <w:left w:val="none" w:sz="0" w:space="0" w:color="auto"/>
                <w:bottom w:val="none" w:sz="0" w:space="0" w:color="auto"/>
                <w:right w:val="none" w:sz="0" w:space="0" w:color="auto"/>
              </w:divBdr>
            </w:div>
          </w:divsChild>
        </w:div>
        <w:div w:id="1413310725">
          <w:marLeft w:val="0"/>
          <w:marRight w:val="0"/>
          <w:marTop w:val="0"/>
          <w:marBottom w:val="0"/>
          <w:divBdr>
            <w:top w:val="none" w:sz="0" w:space="0" w:color="auto"/>
            <w:left w:val="none" w:sz="0" w:space="0" w:color="auto"/>
            <w:bottom w:val="none" w:sz="0" w:space="0" w:color="auto"/>
            <w:right w:val="none" w:sz="0" w:space="0" w:color="auto"/>
          </w:divBdr>
        </w:div>
        <w:div w:id="102070675">
          <w:marLeft w:val="0"/>
          <w:marRight w:val="0"/>
          <w:marTop w:val="0"/>
          <w:marBottom w:val="0"/>
          <w:divBdr>
            <w:top w:val="none" w:sz="0" w:space="0" w:color="auto"/>
            <w:left w:val="none" w:sz="0" w:space="0" w:color="auto"/>
            <w:bottom w:val="none" w:sz="0" w:space="0" w:color="auto"/>
            <w:right w:val="none" w:sz="0" w:space="0" w:color="auto"/>
          </w:divBdr>
          <w:divsChild>
            <w:div w:id="2102598962">
              <w:marLeft w:val="0"/>
              <w:marRight w:val="0"/>
              <w:marTop w:val="0"/>
              <w:marBottom w:val="0"/>
              <w:divBdr>
                <w:top w:val="none" w:sz="0" w:space="0" w:color="auto"/>
                <w:left w:val="none" w:sz="0" w:space="0" w:color="auto"/>
                <w:bottom w:val="none" w:sz="0" w:space="0" w:color="auto"/>
                <w:right w:val="none" w:sz="0" w:space="0" w:color="auto"/>
              </w:divBdr>
            </w:div>
          </w:divsChild>
        </w:div>
        <w:div w:id="1973779579">
          <w:marLeft w:val="0"/>
          <w:marRight w:val="0"/>
          <w:marTop w:val="300"/>
          <w:marBottom w:val="0"/>
          <w:divBdr>
            <w:top w:val="none" w:sz="0" w:space="0" w:color="auto"/>
            <w:left w:val="none" w:sz="0" w:space="0" w:color="auto"/>
            <w:bottom w:val="none" w:sz="0" w:space="0" w:color="auto"/>
            <w:right w:val="none" w:sz="0" w:space="0" w:color="auto"/>
          </w:divBdr>
          <w:divsChild>
            <w:div w:id="1298101976">
              <w:marLeft w:val="0"/>
              <w:marRight w:val="0"/>
              <w:marTop w:val="0"/>
              <w:marBottom w:val="0"/>
              <w:divBdr>
                <w:top w:val="none" w:sz="0" w:space="0" w:color="auto"/>
                <w:left w:val="none" w:sz="0" w:space="0" w:color="auto"/>
                <w:bottom w:val="none" w:sz="0" w:space="0" w:color="auto"/>
                <w:right w:val="none" w:sz="0" w:space="0" w:color="auto"/>
              </w:divBdr>
              <w:divsChild>
                <w:div w:id="548567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1556832">
          <w:marLeft w:val="0"/>
          <w:marRight w:val="0"/>
          <w:marTop w:val="300"/>
          <w:marBottom w:val="0"/>
          <w:divBdr>
            <w:top w:val="none" w:sz="0" w:space="0" w:color="auto"/>
            <w:left w:val="none" w:sz="0" w:space="0" w:color="auto"/>
            <w:bottom w:val="none" w:sz="0" w:space="0" w:color="auto"/>
            <w:right w:val="none" w:sz="0" w:space="0" w:color="auto"/>
          </w:divBdr>
          <w:divsChild>
            <w:div w:id="583103302">
              <w:marLeft w:val="0"/>
              <w:marRight w:val="0"/>
              <w:marTop w:val="0"/>
              <w:marBottom w:val="0"/>
              <w:divBdr>
                <w:top w:val="none" w:sz="0" w:space="0" w:color="auto"/>
                <w:left w:val="none" w:sz="0" w:space="0" w:color="auto"/>
                <w:bottom w:val="none" w:sz="0" w:space="0" w:color="auto"/>
                <w:right w:val="none" w:sz="0" w:space="0" w:color="auto"/>
              </w:divBdr>
              <w:divsChild>
                <w:div w:id="448547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2878555">
          <w:marLeft w:val="0"/>
          <w:marRight w:val="0"/>
          <w:marTop w:val="300"/>
          <w:marBottom w:val="0"/>
          <w:divBdr>
            <w:top w:val="none" w:sz="0" w:space="0" w:color="auto"/>
            <w:left w:val="none" w:sz="0" w:space="0" w:color="auto"/>
            <w:bottom w:val="none" w:sz="0" w:space="0" w:color="auto"/>
            <w:right w:val="none" w:sz="0" w:space="0" w:color="auto"/>
          </w:divBdr>
          <w:divsChild>
            <w:div w:id="1381248429">
              <w:marLeft w:val="0"/>
              <w:marRight w:val="0"/>
              <w:marTop w:val="0"/>
              <w:marBottom w:val="0"/>
              <w:divBdr>
                <w:top w:val="none" w:sz="0" w:space="0" w:color="auto"/>
                <w:left w:val="none" w:sz="0" w:space="0" w:color="auto"/>
                <w:bottom w:val="none" w:sz="0" w:space="0" w:color="auto"/>
                <w:right w:val="none" w:sz="0" w:space="0" w:color="auto"/>
              </w:divBdr>
              <w:divsChild>
                <w:div w:id="1873377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414847">
          <w:marLeft w:val="0"/>
          <w:marRight w:val="0"/>
          <w:marTop w:val="300"/>
          <w:marBottom w:val="0"/>
          <w:divBdr>
            <w:top w:val="none" w:sz="0" w:space="0" w:color="auto"/>
            <w:left w:val="none" w:sz="0" w:space="0" w:color="auto"/>
            <w:bottom w:val="none" w:sz="0" w:space="0" w:color="auto"/>
            <w:right w:val="none" w:sz="0" w:space="0" w:color="auto"/>
          </w:divBdr>
          <w:divsChild>
            <w:div w:id="1913661185">
              <w:marLeft w:val="0"/>
              <w:marRight w:val="0"/>
              <w:marTop w:val="0"/>
              <w:marBottom w:val="0"/>
              <w:divBdr>
                <w:top w:val="none" w:sz="0" w:space="0" w:color="auto"/>
                <w:left w:val="none" w:sz="0" w:space="0" w:color="auto"/>
                <w:bottom w:val="none" w:sz="0" w:space="0" w:color="auto"/>
                <w:right w:val="none" w:sz="0" w:space="0" w:color="auto"/>
              </w:divBdr>
              <w:divsChild>
                <w:div w:id="678696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6209272">
      <w:bodyDiv w:val="1"/>
      <w:marLeft w:val="0"/>
      <w:marRight w:val="0"/>
      <w:marTop w:val="0"/>
      <w:marBottom w:val="0"/>
      <w:divBdr>
        <w:top w:val="none" w:sz="0" w:space="0" w:color="auto"/>
        <w:left w:val="none" w:sz="0" w:space="0" w:color="auto"/>
        <w:bottom w:val="none" w:sz="0" w:space="0" w:color="auto"/>
        <w:right w:val="none" w:sz="0" w:space="0" w:color="auto"/>
      </w:divBdr>
      <w:divsChild>
        <w:div w:id="630793672">
          <w:marLeft w:val="0"/>
          <w:marRight w:val="0"/>
          <w:marTop w:val="0"/>
          <w:marBottom w:val="0"/>
          <w:divBdr>
            <w:top w:val="none" w:sz="0" w:space="0" w:color="auto"/>
            <w:left w:val="none" w:sz="0" w:space="0" w:color="auto"/>
            <w:bottom w:val="none" w:sz="0" w:space="0" w:color="auto"/>
            <w:right w:val="none" w:sz="0" w:space="0" w:color="auto"/>
          </w:divBdr>
        </w:div>
        <w:div w:id="445394862">
          <w:marLeft w:val="0"/>
          <w:marRight w:val="0"/>
          <w:marTop w:val="0"/>
          <w:marBottom w:val="0"/>
          <w:divBdr>
            <w:top w:val="none" w:sz="0" w:space="0" w:color="auto"/>
            <w:left w:val="none" w:sz="0" w:space="0" w:color="auto"/>
            <w:bottom w:val="none" w:sz="0" w:space="0" w:color="auto"/>
            <w:right w:val="none" w:sz="0" w:space="0" w:color="auto"/>
          </w:divBdr>
          <w:divsChild>
            <w:div w:id="6684726">
              <w:marLeft w:val="0"/>
              <w:marRight w:val="0"/>
              <w:marTop w:val="0"/>
              <w:marBottom w:val="0"/>
              <w:divBdr>
                <w:top w:val="none" w:sz="0" w:space="0" w:color="auto"/>
                <w:left w:val="none" w:sz="0" w:space="0" w:color="auto"/>
                <w:bottom w:val="none" w:sz="0" w:space="0" w:color="auto"/>
                <w:right w:val="none" w:sz="0" w:space="0" w:color="auto"/>
              </w:divBdr>
            </w:div>
          </w:divsChild>
        </w:div>
        <w:div w:id="1031103172">
          <w:marLeft w:val="0"/>
          <w:marRight w:val="0"/>
          <w:marTop w:val="0"/>
          <w:marBottom w:val="0"/>
          <w:divBdr>
            <w:top w:val="none" w:sz="0" w:space="0" w:color="auto"/>
            <w:left w:val="none" w:sz="0" w:space="0" w:color="auto"/>
            <w:bottom w:val="none" w:sz="0" w:space="0" w:color="auto"/>
            <w:right w:val="none" w:sz="0" w:space="0" w:color="auto"/>
          </w:divBdr>
        </w:div>
        <w:div w:id="682784627">
          <w:marLeft w:val="0"/>
          <w:marRight w:val="0"/>
          <w:marTop w:val="0"/>
          <w:marBottom w:val="0"/>
          <w:divBdr>
            <w:top w:val="none" w:sz="0" w:space="0" w:color="auto"/>
            <w:left w:val="none" w:sz="0" w:space="0" w:color="auto"/>
            <w:bottom w:val="none" w:sz="0" w:space="0" w:color="auto"/>
            <w:right w:val="none" w:sz="0" w:space="0" w:color="auto"/>
          </w:divBdr>
          <w:divsChild>
            <w:div w:id="429469787">
              <w:marLeft w:val="0"/>
              <w:marRight w:val="0"/>
              <w:marTop w:val="0"/>
              <w:marBottom w:val="0"/>
              <w:divBdr>
                <w:top w:val="none" w:sz="0" w:space="0" w:color="auto"/>
                <w:left w:val="none" w:sz="0" w:space="0" w:color="auto"/>
                <w:bottom w:val="none" w:sz="0" w:space="0" w:color="auto"/>
                <w:right w:val="none" w:sz="0" w:space="0" w:color="auto"/>
              </w:divBdr>
            </w:div>
          </w:divsChild>
        </w:div>
        <w:div w:id="334303844">
          <w:marLeft w:val="0"/>
          <w:marRight w:val="0"/>
          <w:marTop w:val="0"/>
          <w:marBottom w:val="0"/>
          <w:divBdr>
            <w:top w:val="none" w:sz="0" w:space="0" w:color="auto"/>
            <w:left w:val="none" w:sz="0" w:space="0" w:color="auto"/>
            <w:bottom w:val="none" w:sz="0" w:space="0" w:color="auto"/>
            <w:right w:val="none" w:sz="0" w:space="0" w:color="auto"/>
          </w:divBdr>
        </w:div>
        <w:div w:id="460999500">
          <w:marLeft w:val="0"/>
          <w:marRight w:val="0"/>
          <w:marTop w:val="0"/>
          <w:marBottom w:val="0"/>
          <w:divBdr>
            <w:top w:val="none" w:sz="0" w:space="0" w:color="auto"/>
            <w:left w:val="none" w:sz="0" w:space="0" w:color="auto"/>
            <w:bottom w:val="none" w:sz="0" w:space="0" w:color="auto"/>
            <w:right w:val="none" w:sz="0" w:space="0" w:color="auto"/>
          </w:divBdr>
          <w:divsChild>
            <w:div w:id="529684730">
              <w:marLeft w:val="0"/>
              <w:marRight w:val="0"/>
              <w:marTop w:val="0"/>
              <w:marBottom w:val="0"/>
              <w:divBdr>
                <w:top w:val="none" w:sz="0" w:space="0" w:color="auto"/>
                <w:left w:val="none" w:sz="0" w:space="0" w:color="auto"/>
                <w:bottom w:val="none" w:sz="0" w:space="0" w:color="auto"/>
                <w:right w:val="none" w:sz="0" w:space="0" w:color="auto"/>
              </w:divBdr>
            </w:div>
          </w:divsChild>
        </w:div>
        <w:div w:id="1070226928">
          <w:marLeft w:val="0"/>
          <w:marRight w:val="0"/>
          <w:marTop w:val="0"/>
          <w:marBottom w:val="0"/>
          <w:divBdr>
            <w:top w:val="none" w:sz="0" w:space="0" w:color="auto"/>
            <w:left w:val="none" w:sz="0" w:space="0" w:color="auto"/>
            <w:bottom w:val="none" w:sz="0" w:space="0" w:color="auto"/>
            <w:right w:val="none" w:sz="0" w:space="0" w:color="auto"/>
          </w:divBdr>
        </w:div>
        <w:div w:id="686980753">
          <w:marLeft w:val="0"/>
          <w:marRight w:val="0"/>
          <w:marTop w:val="0"/>
          <w:marBottom w:val="0"/>
          <w:divBdr>
            <w:top w:val="none" w:sz="0" w:space="0" w:color="auto"/>
            <w:left w:val="none" w:sz="0" w:space="0" w:color="auto"/>
            <w:bottom w:val="none" w:sz="0" w:space="0" w:color="auto"/>
            <w:right w:val="none" w:sz="0" w:space="0" w:color="auto"/>
          </w:divBdr>
          <w:divsChild>
            <w:div w:id="1613049186">
              <w:marLeft w:val="0"/>
              <w:marRight w:val="0"/>
              <w:marTop w:val="0"/>
              <w:marBottom w:val="0"/>
              <w:divBdr>
                <w:top w:val="none" w:sz="0" w:space="0" w:color="auto"/>
                <w:left w:val="none" w:sz="0" w:space="0" w:color="auto"/>
                <w:bottom w:val="none" w:sz="0" w:space="0" w:color="auto"/>
                <w:right w:val="none" w:sz="0" w:space="0" w:color="auto"/>
              </w:divBdr>
            </w:div>
          </w:divsChild>
        </w:div>
        <w:div w:id="917132994">
          <w:marLeft w:val="0"/>
          <w:marRight w:val="0"/>
          <w:marTop w:val="0"/>
          <w:marBottom w:val="0"/>
          <w:divBdr>
            <w:top w:val="none" w:sz="0" w:space="0" w:color="auto"/>
            <w:left w:val="none" w:sz="0" w:space="0" w:color="auto"/>
            <w:bottom w:val="none" w:sz="0" w:space="0" w:color="auto"/>
            <w:right w:val="none" w:sz="0" w:space="0" w:color="auto"/>
          </w:divBdr>
        </w:div>
        <w:div w:id="455418184">
          <w:marLeft w:val="0"/>
          <w:marRight w:val="0"/>
          <w:marTop w:val="0"/>
          <w:marBottom w:val="0"/>
          <w:divBdr>
            <w:top w:val="none" w:sz="0" w:space="0" w:color="auto"/>
            <w:left w:val="none" w:sz="0" w:space="0" w:color="auto"/>
            <w:bottom w:val="none" w:sz="0" w:space="0" w:color="auto"/>
            <w:right w:val="none" w:sz="0" w:space="0" w:color="auto"/>
          </w:divBdr>
          <w:divsChild>
            <w:div w:id="1905217482">
              <w:marLeft w:val="0"/>
              <w:marRight w:val="0"/>
              <w:marTop w:val="0"/>
              <w:marBottom w:val="0"/>
              <w:divBdr>
                <w:top w:val="none" w:sz="0" w:space="0" w:color="auto"/>
                <w:left w:val="none" w:sz="0" w:space="0" w:color="auto"/>
                <w:bottom w:val="none" w:sz="0" w:space="0" w:color="auto"/>
                <w:right w:val="none" w:sz="0" w:space="0" w:color="auto"/>
              </w:divBdr>
            </w:div>
          </w:divsChild>
        </w:div>
        <w:div w:id="1183009367">
          <w:marLeft w:val="0"/>
          <w:marRight w:val="0"/>
          <w:marTop w:val="0"/>
          <w:marBottom w:val="0"/>
          <w:divBdr>
            <w:top w:val="none" w:sz="0" w:space="0" w:color="auto"/>
            <w:left w:val="none" w:sz="0" w:space="0" w:color="auto"/>
            <w:bottom w:val="none" w:sz="0" w:space="0" w:color="auto"/>
            <w:right w:val="none" w:sz="0" w:space="0" w:color="auto"/>
          </w:divBdr>
        </w:div>
        <w:div w:id="1834371910">
          <w:marLeft w:val="0"/>
          <w:marRight w:val="0"/>
          <w:marTop w:val="0"/>
          <w:marBottom w:val="0"/>
          <w:divBdr>
            <w:top w:val="none" w:sz="0" w:space="0" w:color="auto"/>
            <w:left w:val="none" w:sz="0" w:space="0" w:color="auto"/>
            <w:bottom w:val="none" w:sz="0" w:space="0" w:color="auto"/>
            <w:right w:val="none" w:sz="0" w:space="0" w:color="auto"/>
          </w:divBdr>
          <w:divsChild>
            <w:div w:id="107506234">
              <w:marLeft w:val="0"/>
              <w:marRight w:val="0"/>
              <w:marTop w:val="0"/>
              <w:marBottom w:val="0"/>
              <w:divBdr>
                <w:top w:val="none" w:sz="0" w:space="0" w:color="auto"/>
                <w:left w:val="none" w:sz="0" w:space="0" w:color="auto"/>
                <w:bottom w:val="none" w:sz="0" w:space="0" w:color="auto"/>
                <w:right w:val="none" w:sz="0" w:space="0" w:color="auto"/>
              </w:divBdr>
            </w:div>
          </w:divsChild>
        </w:div>
        <w:div w:id="1368330313">
          <w:marLeft w:val="0"/>
          <w:marRight w:val="0"/>
          <w:marTop w:val="0"/>
          <w:marBottom w:val="0"/>
          <w:divBdr>
            <w:top w:val="none" w:sz="0" w:space="0" w:color="auto"/>
            <w:left w:val="none" w:sz="0" w:space="0" w:color="auto"/>
            <w:bottom w:val="none" w:sz="0" w:space="0" w:color="auto"/>
            <w:right w:val="none" w:sz="0" w:space="0" w:color="auto"/>
          </w:divBdr>
        </w:div>
        <w:div w:id="336539252">
          <w:marLeft w:val="0"/>
          <w:marRight w:val="0"/>
          <w:marTop w:val="0"/>
          <w:marBottom w:val="0"/>
          <w:divBdr>
            <w:top w:val="none" w:sz="0" w:space="0" w:color="auto"/>
            <w:left w:val="none" w:sz="0" w:space="0" w:color="auto"/>
            <w:bottom w:val="none" w:sz="0" w:space="0" w:color="auto"/>
            <w:right w:val="none" w:sz="0" w:space="0" w:color="auto"/>
          </w:divBdr>
          <w:divsChild>
            <w:div w:id="1239711016">
              <w:marLeft w:val="0"/>
              <w:marRight w:val="0"/>
              <w:marTop w:val="0"/>
              <w:marBottom w:val="0"/>
              <w:divBdr>
                <w:top w:val="none" w:sz="0" w:space="0" w:color="auto"/>
                <w:left w:val="none" w:sz="0" w:space="0" w:color="auto"/>
                <w:bottom w:val="none" w:sz="0" w:space="0" w:color="auto"/>
                <w:right w:val="none" w:sz="0" w:space="0" w:color="auto"/>
              </w:divBdr>
            </w:div>
          </w:divsChild>
        </w:div>
        <w:div w:id="1582639317">
          <w:marLeft w:val="0"/>
          <w:marRight w:val="0"/>
          <w:marTop w:val="300"/>
          <w:marBottom w:val="0"/>
          <w:divBdr>
            <w:top w:val="none" w:sz="0" w:space="0" w:color="auto"/>
            <w:left w:val="none" w:sz="0" w:space="0" w:color="auto"/>
            <w:bottom w:val="none" w:sz="0" w:space="0" w:color="auto"/>
            <w:right w:val="none" w:sz="0" w:space="0" w:color="auto"/>
          </w:divBdr>
          <w:divsChild>
            <w:div w:id="1006786355">
              <w:marLeft w:val="0"/>
              <w:marRight w:val="0"/>
              <w:marTop w:val="0"/>
              <w:marBottom w:val="0"/>
              <w:divBdr>
                <w:top w:val="none" w:sz="0" w:space="0" w:color="auto"/>
                <w:left w:val="none" w:sz="0" w:space="0" w:color="auto"/>
                <w:bottom w:val="none" w:sz="0" w:space="0" w:color="auto"/>
                <w:right w:val="none" w:sz="0" w:space="0" w:color="auto"/>
              </w:divBdr>
              <w:divsChild>
                <w:div w:id="725253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500581">
          <w:marLeft w:val="0"/>
          <w:marRight w:val="0"/>
          <w:marTop w:val="300"/>
          <w:marBottom w:val="0"/>
          <w:divBdr>
            <w:top w:val="none" w:sz="0" w:space="0" w:color="auto"/>
            <w:left w:val="none" w:sz="0" w:space="0" w:color="auto"/>
            <w:bottom w:val="none" w:sz="0" w:space="0" w:color="auto"/>
            <w:right w:val="none" w:sz="0" w:space="0" w:color="auto"/>
          </w:divBdr>
          <w:divsChild>
            <w:div w:id="908417017">
              <w:marLeft w:val="0"/>
              <w:marRight w:val="0"/>
              <w:marTop w:val="0"/>
              <w:marBottom w:val="0"/>
              <w:divBdr>
                <w:top w:val="none" w:sz="0" w:space="0" w:color="auto"/>
                <w:left w:val="none" w:sz="0" w:space="0" w:color="auto"/>
                <w:bottom w:val="none" w:sz="0" w:space="0" w:color="auto"/>
                <w:right w:val="none" w:sz="0" w:space="0" w:color="auto"/>
              </w:divBdr>
              <w:divsChild>
                <w:div w:id="1514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7871883">
          <w:marLeft w:val="0"/>
          <w:marRight w:val="0"/>
          <w:marTop w:val="300"/>
          <w:marBottom w:val="0"/>
          <w:divBdr>
            <w:top w:val="none" w:sz="0" w:space="0" w:color="auto"/>
            <w:left w:val="none" w:sz="0" w:space="0" w:color="auto"/>
            <w:bottom w:val="none" w:sz="0" w:space="0" w:color="auto"/>
            <w:right w:val="none" w:sz="0" w:space="0" w:color="auto"/>
          </w:divBdr>
          <w:divsChild>
            <w:div w:id="983119291">
              <w:marLeft w:val="0"/>
              <w:marRight w:val="0"/>
              <w:marTop w:val="0"/>
              <w:marBottom w:val="0"/>
              <w:divBdr>
                <w:top w:val="none" w:sz="0" w:space="0" w:color="auto"/>
                <w:left w:val="none" w:sz="0" w:space="0" w:color="auto"/>
                <w:bottom w:val="none" w:sz="0" w:space="0" w:color="auto"/>
                <w:right w:val="none" w:sz="0" w:space="0" w:color="auto"/>
              </w:divBdr>
              <w:divsChild>
                <w:div w:id="1492409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8898149">
      <w:bodyDiv w:val="1"/>
      <w:marLeft w:val="0"/>
      <w:marRight w:val="0"/>
      <w:marTop w:val="0"/>
      <w:marBottom w:val="0"/>
      <w:divBdr>
        <w:top w:val="none" w:sz="0" w:space="0" w:color="auto"/>
        <w:left w:val="none" w:sz="0" w:space="0" w:color="auto"/>
        <w:bottom w:val="none" w:sz="0" w:space="0" w:color="auto"/>
        <w:right w:val="none" w:sz="0" w:space="0" w:color="auto"/>
      </w:divBdr>
      <w:divsChild>
        <w:div w:id="1859656170">
          <w:marLeft w:val="0"/>
          <w:marRight w:val="0"/>
          <w:marTop w:val="0"/>
          <w:marBottom w:val="0"/>
          <w:divBdr>
            <w:top w:val="none" w:sz="0" w:space="0" w:color="auto"/>
            <w:left w:val="none" w:sz="0" w:space="0" w:color="auto"/>
            <w:bottom w:val="none" w:sz="0" w:space="0" w:color="auto"/>
            <w:right w:val="none" w:sz="0" w:space="0" w:color="auto"/>
          </w:divBdr>
        </w:div>
        <w:div w:id="1809735873">
          <w:marLeft w:val="0"/>
          <w:marRight w:val="0"/>
          <w:marTop w:val="0"/>
          <w:marBottom w:val="0"/>
          <w:divBdr>
            <w:top w:val="none" w:sz="0" w:space="0" w:color="auto"/>
            <w:left w:val="none" w:sz="0" w:space="0" w:color="auto"/>
            <w:bottom w:val="none" w:sz="0" w:space="0" w:color="auto"/>
            <w:right w:val="none" w:sz="0" w:space="0" w:color="auto"/>
          </w:divBdr>
          <w:divsChild>
            <w:div w:id="884096174">
              <w:marLeft w:val="0"/>
              <w:marRight w:val="0"/>
              <w:marTop w:val="0"/>
              <w:marBottom w:val="0"/>
              <w:divBdr>
                <w:top w:val="none" w:sz="0" w:space="0" w:color="auto"/>
                <w:left w:val="none" w:sz="0" w:space="0" w:color="auto"/>
                <w:bottom w:val="none" w:sz="0" w:space="0" w:color="auto"/>
                <w:right w:val="none" w:sz="0" w:space="0" w:color="auto"/>
              </w:divBdr>
            </w:div>
          </w:divsChild>
        </w:div>
        <w:div w:id="1810171550">
          <w:marLeft w:val="0"/>
          <w:marRight w:val="0"/>
          <w:marTop w:val="0"/>
          <w:marBottom w:val="0"/>
          <w:divBdr>
            <w:top w:val="none" w:sz="0" w:space="0" w:color="auto"/>
            <w:left w:val="none" w:sz="0" w:space="0" w:color="auto"/>
            <w:bottom w:val="none" w:sz="0" w:space="0" w:color="auto"/>
            <w:right w:val="none" w:sz="0" w:space="0" w:color="auto"/>
          </w:divBdr>
        </w:div>
        <w:div w:id="496045273">
          <w:marLeft w:val="0"/>
          <w:marRight w:val="0"/>
          <w:marTop w:val="0"/>
          <w:marBottom w:val="0"/>
          <w:divBdr>
            <w:top w:val="none" w:sz="0" w:space="0" w:color="auto"/>
            <w:left w:val="none" w:sz="0" w:space="0" w:color="auto"/>
            <w:bottom w:val="none" w:sz="0" w:space="0" w:color="auto"/>
            <w:right w:val="none" w:sz="0" w:space="0" w:color="auto"/>
          </w:divBdr>
          <w:divsChild>
            <w:div w:id="1511792936">
              <w:marLeft w:val="0"/>
              <w:marRight w:val="0"/>
              <w:marTop w:val="0"/>
              <w:marBottom w:val="0"/>
              <w:divBdr>
                <w:top w:val="none" w:sz="0" w:space="0" w:color="auto"/>
                <w:left w:val="none" w:sz="0" w:space="0" w:color="auto"/>
                <w:bottom w:val="none" w:sz="0" w:space="0" w:color="auto"/>
                <w:right w:val="none" w:sz="0" w:space="0" w:color="auto"/>
              </w:divBdr>
            </w:div>
          </w:divsChild>
        </w:div>
        <w:div w:id="1568807393">
          <w:marLeft w:val="0"/>
          <w:marRight w:val="0"/>
          <w:marTop w:val="0"/>
          <w:marBottom w:val="0"/>
          <w:divBdr>
            <w:top w:val="none" w:sz="0" w:space="0" w:color="auto"/>
            <w:left w:val="none" w:sz="0" w:space="0" w:color="auto"/>
            <w:bottom w:val="none" w:sz="0" w:space="0" w:color="auto"/>
            <w:right w:val="none" w:sz="0" w:space="0" w:color="auto"/>
          </w:divBdr>
        </w:div>
        <w:div w:id="1176576949">
          <w:marLeft w:val="0"/>
          <w:marRight w:val="0"/>
          <w:marTop w:val="0"/>
          <w:marBottom w:val="0"/>
          <w:divBdr>
            <w:top w:val="none" w:sz="0" w:space="0" w:color="auto"/>
            <w:left w:val="none" w:sz="0" w:space="0" w:color="auto"/>
            <w:bottom w:val="none" w:sz="0" w:space="0" w:color="auto"/>
            <w:right w:val="none" w:sz="0" w:space="0" w:color="auto"/>
          </w:divBdr>
          <w:divsChild>
            <w:div w:id="1622766712">
              <w:marLeft w:val="0"/>
              <w:marRight w:val="0"/>
              <w:marTop w:val="0"/>
              <w:marBottom w:val="0"/>
              <w:divBdr>
                <w:top w:val="none" w:sz="0" w:space="0" w:color="auto"/>
                <w:left w:val="none" w:sz="0" w:space="0" w:color="auto"/>
                <w:bottom w:val="none" w:sz="0" w:space="0" w:color="auto"/>
                <w:right w:val="none" w:sz="0" w:space="0" w:color="auto"/>
              </w:divBdr>
            </w:div>
          </w:divsChild>
        </w:div>
        <w:div w:id="1495679949">
          <w:marLeft w:val="0"/>
          <w:marRight w:val="0"/>
          <w:marTop w:val="0"/>
          <w:marBottom w:val="0"/>
          <w:divBdr>
            <w:top w:val="none" w:sz="0" w:space="0" w:color="auto"/>
            <w:left w:val="none" w:sz="0" w:space="0" w:color="auto"/>
            <w:bottom w:val="none" w:sz="0" w:space="0" w:color="auto"/>
            <w:right w:val="none" w:sz="0" w:space="0" w:color="auto"/>
          </w:divBdr>
        </w:div>
        <w:div w:id="554774068">
          <w:marLeft w:val="0"/>
          <w:marRight w:val="0"/>
          <w:marTop w:val="0"/>
          <w:marBottom w:val="0"/>
          <w:divBdr>
            <w:top w:val="none" w:sz="0" w:space="0" w:color="auto"/>
            <w:left w:val="none" w:sz="0" w:space="0" w:color="auto"/>
            <w:bottom w:val="none" w:sz="0" w:space="0" w:color="auto"/>
            <w:right w:val="none" w:sz="0" w:space="0" w:color="auto"/>
          </w:divBdr>
          <w:divsChild>
            <w:div w:id="515922361">
              <w:marLeft w:val="0"/>
              <w:marRight w:val="0"/>
              <w:marTop w:val="0"/>
              <w:marBottom w:val="0"/>
              <w:divBdr>
                <w:top w:val="none" w:sz="0" w:space="0" w:color="auto"/>
                <w:left w:val="none" w:sz="0" w:space="0" w:color="auto"/>
                <w:bottom w:val="none" w:sz="0" w:space="0" w:color="auto"/>
                <w:right w:val="none" w:sz="0" w:space="0" w:color="auto"/>
              </w:divBdr>
            </w:div>
          </w:divsChild>
        </w:div>
        <w:div w:id="598220462">
          <w:marLeft w:val="0"/>
          <w:marRight w:val="0"/>
          <w:marTop w:val="0"/>
          <w:marBottom w:val="0"/>
          <w:divBdr>
            <w:top w:val="none" w:sz="0" w:space="0" w:color="auto"/>
            <w:left w:val="none" w:sz="0" w:space="0" w:color="auto"/>
            <w:bottom w:val="none" w:sz="0" w:space="0" w:color="auto"/>
            <w:right w:val="none" w:sz="0" w:space="0" w:color="auto"/>
          </w:divBdr>
        </w:div>
        <w:div w:id="554925496">
          <w:marLeft w:val="0"/>
          <w:marRight w:val="0"/>
          <w:marTop w:val="0"/>
          <w:marBottom w:val="0"/>
          <w:divBdr>
            <w:top w:val="none" w:sz="0" w:space="0" w:color="auto"/>
            <w:left w:val="none" w:sz="0" w:space="0" w:color="auto"/>
            <w:bottom w:val="none" w:sz="0" w:space="0" w:color="auto"/>
            <w:right w:val="none" w:sz="0" w:space="0" w:color="auto"/>
          </w:divBdr>
          <w:divsChild>
            <w:div w:id="163253440">
              <w:marLeft w:val="0"/>
              <w:marRight w:val="0"/>
              <w:marTop w:val="0"/>
              <w:marBottom w:val="0"/>
              <w:divBdr>
                <w:top w:val="none" w:sz="0" w:space="0" w:color="auto"/>
                <w:left w:val="none" w:sz="0" w:space="0" w:color="auto"/>
                <w:bottom w:val="none" w:sz="0" w:space="0" w:color="auto"/>
                <w:right w:val="none" w:sz="0" w:space="0" w:color="auto"/>
              </w:divBdr>
            </w:div>
          </w:divsChild>
        </w:div>
        <w:div w:id="402265004">
          <w:marLeft w:val="0"/>
          <w:marRight w:val="0"/>
          <w:marTop w:val="0"/>
          <w:marBottom w:val="0"/>
          <w:divBdr>
            <w:top w:val="none" w:sz="0" w:space="0" w:color="auto"/>
            <w:left w:val="none" w:sz="0" w:space="0" w:color="auto"/>
            <w:bottom w:val="none" w:sz="0" w:space="0" w:color="auto"/>
            <w:right w:val="none" w:sz="0" w:space="0" w:color="auto"/>
          </w:divBdr>
        </w:div>
        <w:div w:id="1204640277">
          <w:marLeft w:val="0"/>
          <w:marRight w:val="0"/>
          <w:marTop w:val="0"/>
          <w:marBottom w:val="0"/>
          <w:divBdr>
            <w:top w:val="none" w:sz="0" w:space="0" w:color="auto"/>
            <w:left w:val="none" w:sz="0" w:space="0" w:color="auto"/>
            <w:bottom w:val="none" w:sz="0" w:space="0" w:color="auto"/>
            <w:right w:val="none" w:sz="0" w:space="0" w:color="auto"/>
          </w:divBdr>
          <w:divsChild>
            <w:div w:id="825706152">
              <w:marLeft w:val="0"/>
              <w:marRight w:val="0"/>
              <w:marTop w:val="0"/>
              <w:marBottom w:val="0"/>
              <w:divBdr>
                <w:top w:val="none" w:sz="0" w:space="0" w:color="auto"/>
                <w:left w:val="none" w:sz="0" w:space="0" w:color="auto"/>
                <w:bottom w:val="none" w:sz="0" w:space="0" w:color="auto"/>
                <w:right w:val="none" w:sz="0" w:space="0" w:color="auto"/>
              </w:divBdr>
            </w:div>
          </w:divsChild>
        </w:div>
        <w:div w:id="222831758">
          <w:marLeft w:val="0"/>
          <w:marRight w:val="0"/>
          <w:marTop w:val="0"/>
          <w:marBottom w:val="0"/>
          <w:divBdr>
            <w:top w:val="none" w:sz="0" w:space="0" w:color="auto"/>
            <w:left w:val="none" w:sz="0" w:space="0" w:color="auto"/>
            <w:bottom w:val="none" w:sz="0" w:space="0" w:color="auto"/>
            <w:right w:val="none" w:sz="0" w:space="0" w:color="auto"/>
          </w:divBdr>
        </w:div>
        <w:div w:id="1165896416">
          <w:marLeft w:val="0"/>
          <w:marRight w:val="0"/>
          <w:marTop w:val="0"/>
          <w:marBottom w:val="0"/>
          <w:divBdr>
            <w:top w:val="none" w:sz="0" w:space="0" w:color="auto"/>
            <w:left w:val="none" w:sz="0" w:space="0" w:color="auto"/>
            <w:bottom w:val="none" w:sz="0" w:space="0" w:color="auto"/>
            <w:right w:val="none" w:sz="0" w:space="0" w:color="auto"/>
          </w:divBdr>
          <w:divsChild>
            <w:div w:id="1941528177">
              <w:marLeft w:val="0"/>
              <w:marRight w:val="0"/>
              <w:marTop w:val="0"/>
              <w:marBottom w:val="0"/>
              <w:divBdr>
                <w:top w:val="none" w:sz="0" w:space="0" w:color="auto"/>
                <w:left w:val="none" w:sz="0" w:space="0" w:color="auto"/>
                <w:bottom w:val="none" w:sz="0" w:space="0" w:color="auto"/>
                <w:right w:val="none" w:sz="0" w:space="0" w:color="auto"/>
              </w:divBdr>
            </w:div>
          </w:divsChild>
        </w:div>
        <w:div w:id="870341876">
          <w:marLeft w:val="0"/>
          <w:marRight w:val="0"/>
          <w:marTop w:val="300"/>
          <w:marBottom w:val="0"/>
          <w:divBdr>
            <w:top w:val="none" w:sz="0" w:space="0" w:color="auto"/>
            <w:left w:val="none" w:sz="0" w:space="0" w:color="auto"/>
            <w:bottom w:val="none" w:sz="0" w:space="0" w:color="auto"/>
            <w:right w:val="none" w:sz="0" w:space="0" w:color="auto"/>
          </w:divBdr>
          <w:divsChild>
            <w:div w:id="1114903034">
              <w:marLeft w:val="0"/>
              <w:marRight w:val="0"/>
              <w:marTop w:val="0"/>
              <w:marBottom w:val="0"/>
              <w:divBdr>
                <w:top w:val="none" w:sz="0" w:space="0" w:color="auto"/>
                <w:left w:val="none" w:sz="0" w:space="0" w:color="auto"/>
                <w:bottom w:val="none" w:sz="0" w:space="0" w:color="auto"/>
                <w:right w:val="none" w:sz="0" w:space="0" w:color="auto"/>
              </w:divBdr>
              <w:divsChild>
                <w:div w:id="1695230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1761389">
          <w:marLeft w:val="0"/>
          <w:marRight w:val="0"/>
          <w:marTop w:val="300"/>
          <w:marBottom w:val="0"/>
          <w:divBdr>
            <w:top w:val="none" w:sz="0" w:space="0" w:color="auto"/>
            <w:left w:val="none" w:sz="0" w:space="0" w:color="auto"/>
            <w:bottom w:val="none" w:sz="0" w:space="0" w:color="auto"/>
            <w:right w:val="none" w:sz="0" w:space="0" w:color="auto"/>
          </w:divBdr>
          <w:divsChild>
            <w:div w:id="342361742">
              <w:marLeft w:val="0"/>
              <w:marRight w:val="0"/>
              <w:marTop w:val="0"/>
              <w:marBottom w:val="0"/>
              <w:divBdr>
                <w:top w:val="none" w:sz="0" w:space="0" w:color="auto"/>
                <w:left w:val="none" w:sz="0" w:space="0" w:color="auto"/>
                <w:bottom w:val="none" w:sz="0" w:space="0" w:color="auto"/>
                <w:right w:val="none" w:sz="0" w:space="0" w:color="auto"/>
              </w:divBdr>
              <w:divsChild>
                <w:div w:id="829448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90090">
          <w:marLeft w:val="0"/>
          <w:marRight w:val="0"/>
          <w:marTop w:val="300"/>
          <w:marBottom w:val="0"/>
          <w:divBdr>
            <w:top w:val="none" w:sz="0" w:space="0" w:color="auto"/>
            <w:left w:val="none" w:sz="0" w:space="0" w:color="auto"/>
            <w:bottom w:val="none" w:sz="0" w:space="0" w:color="auto"/>
            <w:right w:val="none" w:sz="0" w:space="0" w:color="auto"/>
          </w:divBdr>
          <w:divsChild>
            <w:div w:id="2135126464">
              <w:marLeft w:val="0"/>
              <w:marRight w:val="0"/>
              <w:marTop w:val="0"/>
              <w:marBottom w:val="0"/>
              <w:divBdr>
                <w:top w:val="none" w:sz="0" w:space="0" w:color="auto"/>
                <w:left w:val="none" w:sz="0" w:space="0" w:color="auto"/>
                <w:bottom w:val="none" w:sz="0" w:space="0" w:color="auto"/>
                <w:right w:val="none" w:sz="0" w:space="0" w:color="auto"/>
              </w:divBdr>
              <w:divsChild>
                <w:div w:id="1544563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873207">
          <w:marLeft w:val="0"/>
          <w:marRight w:val="0"/>
          <w:marTop w:val="300"/>
          <w:marBottom w:val="0"/>
          <w:divBdr>
            <w:top w:val="none" w:sz="0" w:space="0" w:color="auto"/>
            <w:left w:val="none" w:sz="0" w:space="0" w:color="auto"/>
            <w:bottom w:val="none" w:sz="0" w:space="0" w:color="auto"/>
            <w:right w:val="none" w:sz="0" w:space="0" w:color="auto"/>
          </w:divBdr>
          <w:divsChild>
            <w:div w:id="1781949685">
              <w:marLeft w:val="0"/>
              <w:marRight w:val="0"/>
              <w:marTop w:val="0"/>
              <w:marBottom w:val="0"/>
              <w:divBdr>
                <w:top w:val="none" w:sz="0" w:space="0" w:color="auto"/>
                <w:left w:val="none" w:sz="0" w:space="0" w:color="auto"/>
                <w:bottom w:val="none" w:sz="0" w:space="0" w:color="auto"/>
                <w:right w:val="none" w:sz="0" w:space="0" w:color="auto"/>
              </w:divBdr>
              <w:divsChild>
                <w:div w:id="1308851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9363817">
      <w:bodyDiv w:val="1"/>
      <w:marLeft w:val="0"/>
      <w:marRight w:val="0"/>
      <w:marTop w:val="0"/>
      <w:marBottom w:val="0"/>
      <w:divBdr>
        <w:top w:val="none" w:sz="0" w:space="0" w:color="auto"/>
        <w:left w:val="none" w:sz="0" w:space="0" w:color="auto"/>
        <w:bottom w:val="none" w:sz="0" w:space="0" w:color="auto"/>
        <w:right w:val="none" w:sz="0" w:space="0" w:color="auto"/>
      </w:divBdr>
    </w:div>
    <w:div w:id="993291472">
      <w:bodyDiv w:val="1"/>
      <w:marLeft w:val="0"/>
      <w:marRight w:val="0"/>
      <w:marTop w:val="0"/>
      <w:marBottom w:val="0"/>
      <w:divBdr>
        <w:top w:val="none" w:sz="0" w:space="0" w:color="auto"/>
        <w:left w:val="none" w:sz="0" w:space="0" w:color="auto"/>
        <w:bottom w:val="none" w:sz="0" w:space="0" w:color="auto"/>
        <w:right w:val="none" w:sz="0" w:space="0" w:color="auto"/>
      </w:divBdr>
      <w:divsChild>
        <w:div w:id="1092386601">
          <w:marLeft w:val="0"/>
          <w:marRight w:val="0"/>
          <w:marTop w:val="0"/>
          <w:marBottom w:val="0"/>
          <w:divBdr>
            <w:top w:val="none" w:sz="0" w:space="0" w:color="auto"/>
            <w:left w:val="none" w:sz="0" w:space="0" w:color="auto"/>
            <w:bottom w:val="none" w:sz="0" w:space="0" w:color="auto"/>
            <w:right w:val="none" w:sz="0" w:space="0" w:color="auto"/>
          </w:divBdr>
        </w:div>
        <w:div w:id="837816487">
          <w:marLeft w:val="0"/>
          <w:marRight w:val="0"/>
          <w:marTop w:val="0"/>
          <w:marBottom w:val="0"/>
          <w:divBdr>
            <w:top w:val="none" w:sz="0" w:space="0" w:color="auto"/>
            <w:left w:val="none" w:sz="0" w:space="0" w:color="auto"/>
            <w:bottom w:val="none" w:sz="0" w:space="0" w:color="auto"/>
            <w:right w:val="none" w:sz="0" w:space="0" w:color="auto"/>
          </w:divBdr>
          <w:divsChild>
            <w:div w:id="1798180853">
              <w:marLeft w:val="0"/>
              <w:marRight w:val="0"/>
              <w:marTop w:val="0"/>
              <w:marBottom w:val="0"/>
              <w:divBdr>
                <w:top w:val="none" w:sz="0" w:space="0" w:color="auto"/>
                <w:left w:val="none" w:sz="0" w:space="0" w:color="auto"/>
                <w:bottom w:val="none" w:sz="0" w:space="0" w:color="auto"/>
                <w:right w:val="none" w:sz="0" w:space="0" w:color="auto"/>
              </w:divBdr>
            </w:div>
          </w:divsChild>
        </w:div>
        <w:div w:id="1850439326">
          <w:marLeft w:val="0"/>
          <w:marRight w:val="0"/>
          <w:marTop w:val="0"/>
          <w:marBottom w:val="0"/>
          <w:divBdr>
            <w:top w:val="none" w:sz="0" w:space="0" w:color="auto"/>
            <w:left w:val="none" w:sz="0" w:space="0" w:color="auto"/>
            <w:bottom w:val="none" w:sz="0" w:space="0" w:color="auto"/>
            <w:right w:val="none" w:sz="0" w:space="0" w:color="auto"/>
          </w:divBdr>
        </w:div>
        <w:div w:id="2010520403">
          <w:marLeft w:val="0"/>
          <w:marRight w:val="0"/>
          <w:marTop w:val="0"/>
          <w:marBottom w:val="0"/>
          <w:divBdr>
            <w:top w:val="none" w:sz="0" w:space="0" w:color="auto"/>
            <w:left w:val="none" w:sz="0" w:space="0" w:color="auto"/>
            <w:bottom w:val="none" w:sz="0" w:space="0" w:color="auto"/>
            <w:right w:val="none" w:sz="0" w:space="0" w:color="auto"/>
          </w:divBdr>
          <w:divsChild>
            <w:div w:id="1125545638">
              <w:marLeft w:val="0"/>
              <w:marRight w:val="0"/>
              <w:marTop w:val="0"/>
              <w:marBottom w:val="0"/>
              <w:divBdr>
                <w:top w:val="none" w:sz="0" w:space="0" w:color="auto"/>
                <w:left w:val="none" w:sz="0" w:space="0" w:color="auto"/>
                <w:bottom w:val="none" w:sz="0" w:space="0" w:color="auto"/>
                <w:right w:val="none" w:sz="0" w:space="0" w:color="auto"/>
              </w:divBdr>
            </w:div>
          </w:divsChild>
        </w:div>
        <w:div w:id="1177770740">
          <w:marLeft w:val="0"/>
          <w:marRight w:val="0"/>
          <w:marTop w:val="0"/>
          <w:marBottom w:val="0"/>
          <w:divBdr>
            <w:top w:val="none" w:sz="0" w:space="0" w:color="auto"/>
            <w:left w:val="none" w:sz="0" w:space="0" w:color="auto"/>
            <w:bottom w:val="none" w:sz="0" w:space="0" w:color="auto"/>
            <w:right w:val="none" w:sz="0" w:space="0" w:color="auto"/>
          </w:divBdr>
        </w:div>
        <w:div w:id="808743901">
          <w:marLeft w:val="0"/>
          <w:marRight w:val="0"/>
          <w:marTop w:val="0"/>
          <w:marBottom w:val="0"/>
          <w:divBdr>
            <w:top w:val="none" w:sz="0" w:space="0" w:color="auto"/>
            <w:left w:val="none" w:sz="0" w:space="0" w:color="auto"/>
            <w:bottom w:val="none" w:sz="0" w:space="0" w:color="auto"/>
            <w:right w:val="none" w:sz="0" w:space="0" w:color="auto"/>
          </w:divBdr>
          <w:divsChild>
            <w:div w:id="1503273257">
              <w:marLeft w:val="0"/>
              <w:marRight w:val="0"/>
              <w:marTop w:val="0"/>
              <w:marBottom w:val="0"/>
              <w:divBdr>
                <w:top w:val="none" w:sz="0" w:space="0" w:color="auto"/>
                <w:left w:val="none" w:sz="0" w:space="0" w:color="auto"/>
                <w:bottom w:val="none" w:sz="0" w:space="0" w:color="auto"/>
                <w:right w:val="none" w:sz="0" w:space="0" w:color="auto"/>
              </w:divBdr>
            </w:div>
          </w:divsChild>
        </w:div>
        <w:div w:id="303850309">
          <w:marLeft w:val="0"/>
          <w:marRight w:val="0"/>
          <w:marTop w:val="0"/>
          <w:marBottom w:val="0"/>
          <w:divBdr>
            <w:top w:val="none" w:sz="0" w:space="0" w:color="auto"/>
            <w:left w:val="none" w:sz="0" w:space="0" w:color="auto"/>
            <w:bottom w:val="none" w:sz="0" w:space="0" w:color="auto"/>
            <w:right w:val="none" w:sz="0" w:space="0" w:color="auto"/>
          </w:divBdr>
        </w:div>
        <w:div w:id="620769292">
          <w:marLeft w:val="0"/>
          <w:marRight w:val="0"/>
          <w:marTop w:val="0"/>
          <w:marBottom w:val="0"/>
          <w:divBdr>
            <w:top w:val="none" w:sz="0" w:space="0" w:color="auto"/>
            <w:left w:val="none" w:sz="0" w:space="0" w:color="auto"/>
            <w:bottom w:val="none" w:sz="0" w:space="0" w:color="auto"/>
            <w:right w:val="none" w:sz="0" w:space="0" w:color="auto"/>
          </w:divBdr>
          <w:divsChild>
            <w:div w:id="2112554626">
              <w:marLeft w:val="0"/>
              <w:marRight w:val="0"/>
              <w:marTop w:val="0"/>
              <w:marBottom w:val="0"/>
              <w:divBdr>
                <w:top w:val="none" w:sz="0" w:space="0" w:color="auto"/>
                <w:left w:val="none" w:sz="0" w:space="0" w:color="auto"/>
                <w:bottom w:val="none" w:sz="0" w:space="0" w:color="auto"/>
                <w:right w:val="none" w:sz="0" w:space="0" w:color="auto"/>
              </w:divBdr>
            </w:div>
          </w:divsChild>
        </w:div>
        <w:div w:id="1169061981">
          <w:marLeft w:val="0"/>
          <w:marRight w:val="0"/>
          <w:marTop w:val="0"/>
          <w:marBottom w:val="0"/>
          <w:divBdr>
            <w:top w:val="none" w:sz="0" w:space="0" w:color="auto"/>
            <w:left w:val="none" w:sz="0" w:space="0" w:color="auto"/>
            <w:bottom w:val="none" w:sz="0" w:space="0" w:color="auto"/>
            <w:right w:val="none" w:sz="0" w:space="0" w:color="auto"/>
          </w:divBdr>
        </w:div>
        <w:div w:id="46804253">
          <w:marLeft w:val="0"/>
          <w:marRight w:val="0"/>
          <w:marTop w:val="0"/>
          <w:marBottom w:val="0"/>
          <w:divBdr>
            <w:top w:val="none" w:sz="0" w:space="0" w:color="auto"/>
            <w:left w:val="none" w:sz="0" w:space="0" w:color="auto"/>
            <w:bottom w:val="none" w:sz="0" w:space="0" w:color="auto"/>
            <w:right w:val="none" w:sz="0" w:space="0" w:color="auto"/>
          </w:divBdr>
          <w:divsChild>
            <w:div w:id="961883786">
              <w:marLeft w:val="0"/>
              <w:marRight w:val="0"/>
              <w:marTop w:val="0"/>
              <w:marBottom w:val="0"/>
              <w:divBdr>
                <w:top w:val="none" w:sz="0" w:space="0" w:color="auto"/>
                <w:left w:val="none" w:sz="0" w:space="0" w:color="auto"/>
                <w:bottom w:val="none" w:sz="0" w:space="0" w:color="auto"/>
                <w:right w:val="none" w:sz="0" w:space="0" w:color="auto"/>
              </w:divBdr>
            </w:div>
          </w:divsChild>
        </w:div>
        <w:div w:id="1158577758">
          <w:marLeft w:val="0"/>
          <w:marRight w:val="0"/>
          <w:marTop w:val="0"/>
          <w:marBottom w:val="0"/>
          <w:divBdr>
            <w:top w:val="none" w:sz="0" w:space="0" w:color="auto"/>
            <w:left w:val="none" w:sz="0" w:space="0" w:color="auto"/>
            <w:bottom w:val="none" w:sz="0" w:space="0" w:color="auto"/>
            <w:right w:val="none" w:sz="0" w:space="0" w:color="auto"/>
          </w:divBdr>
        </w:div>
        <w:div w:id="569265479">
          <w:marLeft w:val="0"/>
          <w:marRight w:val="0"/>
          <w:marTop w:val="0"/>
          <w:marBottom w:val="0"/>
          <w:divBdr>
            <w:top w:val="none" w:sz="0" w:space="0" w:color="auto"/>
            <w:left w:val="none" w:sz="0" w:space="0" w:color="auto"/>
            <w:bottom w:val="none" w:sz="0" w:space="0" w:color="auto"/>
            <w:right w:val="none" w:sz="0" w:space="0" w:color="auto"/>
          </w:divBdr>
          <w:divsChild>
            <w:div w:id="316881458">
              <w:marLeft w:val="0"/>
              <w:marRight w:val="0"/>
              <w:marTop w:val="0"/>
              <w:marBottom w:val="0"/>
              <w:divBdr>
                <w:top w:val="none" w:sz="0" w:space="0" w:color="auto"/>
                <w:left w:val="none" w:sz="0" w:space="0" w:color="auto"/>
                <w:bottom w:val="none" w:sz="0" w:space="0" w:color="auto"/>
                <w:right w:val="none" w:sz="0" w:space="0" w:color="auto"/>
              </w:divBdr>
            </w:div>
          </w:divsChild>
        </w:div>
        <w:div w:id="740181942">
          <w:marLeft w:val="0"/>
          <w:marRight w:val="0"/>
          <w:marTop w:val="0"/>
          <w:marBottom w:val="0"/>
          <w:divBdr>
            <w:top w:val="none" w:sz="0" w:space="0" w:color="auto"/>
            <w:left w:val="none" w:sz="0" w:space="0" w:color="auto"/>
            <w:bottom w:val="none" w:sz="0" w:space="0" w:color="auto"/>
            <w:right w:val="none" w:sz="0" w:space="0" w:color="auto"/>
          </w:divBdr>
        </w:div>
        <w:div w:id="714964556">
          <w:marLeft w:val="0"/>
          <w:marRight w:val="0"/>
          <w:marTop w:val="0"/>
          <w:marBottom w:val="0"/>
          <w:divBdr>
            <w:top w:val="none" w:sz="0" w:space="0" w:color="auto"/>
            <w:left w:val="none" w:sz="0" w:space="0" w:color="auto"/>
            <w:bottom w:val="none" w:sz="0" w:space="0" w:color="auto"/>
            <w:right w:val="none" w:sz="0" w:space="0" w:color="auto"/>
          </w:divBdr>
          <w:divsChild>
            <w:div w:id="1022170992">
              <w:marLeft w:val="0"/>
              <w:marRight w:val="0"/>
              <w:marTop w:val="0"/>
              <w:marBottom w:val="0"/>
              <w:divBdr>
                <w:top w:val="none" w:sz="0" w:space="0" w:color="auto"/>
                <w:left w:val="none" w:sz="0" w:space="0" w:color="auto"/>
                <w:bottom w:val="none" w:sz="0" w:space="0" w:color="auto"/>
                <w:right w:val="none" w:sz="0" w:space="0" w:color="auto"/>
              </w:divBdr>
            </w:div>
          </w:divsChild>
        </w:div>
        <w:div w:id="420222112">
          <w:marLeft w:val="0"/>
          <w:marRight w:val="0"/>
          <w:marTop w:val="300"/>
          <w:marBottom w:val="0"/>
          <w:divBdr>
            <w:top w:val="none" w:sz="0" w:space="0" w:color="auto"/>
            <w:left w:val="none" w:sz="0" w:space="0" w:color="auto"/>
            <w:bottom w:val="none" w:sz="0" w:space="0" w:color="auto"/>
            <w:right w:val="none" w:sz="0" w:space="0" w:color="auto"/>
          </w:divBdr>
          <w:divsChild>
            <w:div w:id="1682001045">
              <w:marLeft w:val="0"/>
              <w:marRight w:val="0"/>
              <w:marTop w:val="0"/>
              <w:marBottom w:val="0"/>
              <w:divBdr>
                <w:top w:val="none" w:sz="0" w:space="0" w:color="auto"/>
                <w:left w:val="none" w:sz="0" w:space="0" w:color="auto"/>
                <w:bottom w:val="none" w:sz="0" w:space="0" w:color="auto"/>
                <w:right w:val="none" w:sz="0" w:space="0" w:color="auto"/>
              </w:divBdr>
              <w:divsChild>
                <w:div w:id="1722359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106773">
          <w:marLeft w:val="0"/>
          <w:marRight w:val="0"/>
          <w:marTop w:val="300"/>
          <w:marBottom w:val="0"/>
          <w:divBdr>
            <w:top w:val="none" w:sz="0" w:space="0" w:color="auto"/>
            <w:left w:val="none" w:sz="0" w:space="0" w:color="auto"/>
            <w:bottom w:val="none" w:sz="0" w:space="0" w:color="auto"/>
            <w:right w:val="none" w:sz="0" w:space="0" w:color="auto"/>
          </w:divBdr>
          <w:divsChild>
            <w:div w:id="865871457">
              <w:marLeft w:val="0"/>
              <w:marRight w:val="0"/>
              <w:marTop w:val="0"/>
              <w:marBottom w:val="0"/>
              <w:divBdr>
                <w:top w:val="none" w:sz="0" w:space="0" w:color="auto"/>
                <w:left w:val="none" w:sz="0" w:space="0" w:color="auto"/>
                <w:bottom w:val="none" w:sz="0" w:space="0" w:color="auto"/>
                <w:right w:val="none" w:sz="0" w:space="0" w:color="auto"/>
              </w:divBdr>
              <w:divsChild>
                <w:div w:id="1248347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027758">
          <w:marLeft w:val="0"/>
          <w:marRight w:val="0"/>
          <w:marTop w:val="300"/>
          <w:marBottom w:val="0"/>
          <w:divBdr>
            <w:top w:val="none" w:sz="0" w:space="0" w:color="auto"/>
            <w:left w:val="none" w:sz="0" w:space="0" w:color="auto"/>
            <w:bottom w:val="none" w:sz="0" w:space="0" w:color="auto"/>
            <w:right w:val="none" w:sz="0" w:space="0" w:color="auto"/>
          </w:divBdr>
          <w:divsChild>
            <w:div w:id="268050396">
              <w:marLeft w:val="0"/>
              <w:marRight w:val="0"/>
              <w:marTop w:val="0"/>
              <w:marBottom w:val="0"/>
              <w:divBdr>
                <w:top w:val="none" w:sz="0" w:space="0" w:color="auto"/>
                <w:left w:val="none" w:sz="0" w:space="0" w:color="auto"/>
                <w:bottom w:val="none" w:sz="0" w:space="0" w:color="auto"/>
                <w:right w:val="none" w:sz="0" w:space="0" w:color="auto"/>
              </w:divBdr>
              <w:divsChild>
                <w:div w:id="1036350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3802471">
      <w:bodyDiv w:val="1"/>
      <w:marLeft w:val="0"/>
      <w:marRight w:val="0"/>
      <w:marTop w:val="0"/>
      <w:marBottom w:val="0"/>
      <w:divBdr>
        <w:top w:val="none" w:sz="0" w:space="0" w:color="auto"/>
        <w:left w:val="none" w:sz="0" w:space="0" w:color="auto"/>
        <w:bottom w:val="none" w:sz="0" w:space="0" w:color="auto"/>
        <w:right w:val="none" w:sz="0" w:space="0" w:color="auto"/>
      </w:divBdr>
      <w:divsChild>
        <w:div w:id="953250152">
          <w:marLeft w:val="0"/>
          <w:marRight w:val="0"/>
          <w:marTop w:val="0"/>
          <w:marBottom w:val="0"/>
          <w:divBdr>
            <w:top w:val="none" w:sz="0" w:space="0" w:color="auto"/>
            <w:left w:val="none" w:sz="0" w:space="0" w:color="auto"/>
            <w:bottom w:val="none" w:sz="0" w:space="0" w:color="auto"/>
            <w:right w:val="none" w:sz="0" w:space="0" w:color="auto"/>
          </w:divBdr>
        </w:div>
        <w:div w:id="2125422472">
          <w:marLeft w:val="0"/>
          <w:marRight w:val="0"/>
          <w:marTop w:val="0"/>
          <w:marBottom w:val="0"/>
          <w:divBdr>
            <w:top w:val="none" w:sz="0" w:space="0" w:color="auto"/>
            <w:left w:val="none" w:sz="0" w:space="0" w:color="auto"/>
            <w:bottom w:val="none" w:sz="0" w:space="0" w:color="auto"/>
            <w:right w:val="none" w:sz="0" w:space="0" w:color="auto"/>
          </w:divBdr>
          <w:divsChild>
            <w:div w:id="1213151302">
              <w:marLeft w:val="0"/>
              <w:marRight w:val="0"/>
              <w:marTop w:val="0"/>
              <w:marBottom w:val="0"/>
              <w:divBdr>
                <w:top w:val="none" w:sz="0" w:space="0" w:color="auto"/>
                <w:left w:val="none" w:sz="0" w:space="0" w:color="auto"/>
                <w:bottom w:val="none" w:sz="0" w:space="0" w:color="auto"/>
                <w:right w:val="none" w:sz="0" w:space="0" w:color="auto"/>
              </w:divBdr>
            </w:div>
          </w:divsChild>
        </w:div>
        <w:div w:id="99492009">
          <w:marLeft w:val="0"/>
          <w:marRight w:val="0"/>
          <w:marTop w:val="0"/>
          <w:marBottom w:val="0"/>
          <w:divBdr>
            <w:top w:val="none" w:sz="0" w:space="0" w:color="auto"/>
            <w:left w:val="none" w:sz="0" w:space="0" w:color="auto"/>
            <w:bottom w:val="none" w:sz="0" w:space="0" w:color="auto"/>
            <w:right w:val="none" w:sz="0" w:space="0" w:color="auto"/>
          </w:divBdr>
        </w:div>
        <w:div w:id="838424776">
          <w:marLeft w:val="0"/>
          <w:marRight w:val="0"/>
          <w:marTop w:val="0"/>
          <w:marBottom w:val="0"/>
          <w:divBdr>
            <w:top w:val="none" w:sz="0" w:space="0" w:color="auto"/>
            <w:left w:val="none" w:sz="0" w:space="0" w:color="auto"/>
            <w:bottom w:val="none" w:sz="0" w:space="0" w:color="auto"/>
            <w:right w:val="none" w:sz="0" w:space="0" w:color="auto"/>
          </w:divBdr>
          <w:divsChild>
            <w:div w:id="359477216">
              <w:marLeft w:val="0"/>
              <w:marRight w:val="0"/>
              <w:marTop w:val="0"/>
              <w:marBottom w:val="0"/>
              <w:divBdr>
                <w:top w:val="none" w:sz="0" w:space="0" w:color="auto"/>
                <w:left w:val="none" w:sz="0" w:space="0" w:color="auto"/>
                <w:bottom w:val="none" w:sz="0" w:space="0" w:color="auto"/>
                <w:right w:val="none" w:sz="0" w:space="0" w:color="auto"/>
              </w:divBdr>
            </w:div>
          </w:divsChild>
        </w:div>
        <w:div w:id="189148643">
          <w:marLeft w:val="0"/>
          <w:marRight w:val="0"/>
          <w:marTop w:val="0"/>
          <w:marBottom w:val="0"/>
          <w:divBdr>
            <w:top w:val="none" w:sz="0" w:space="0" w:color="auto"/>
            <w:left w:val="none" w:sz="0" w:space="0" w:color="auto"/>
            <w:bottom w:val="none" w:sz="0" w:space="0" w:color="auto"/>
            <w:right w:val="none" w:sz="0" w:space="0" w:color="auto"/>
          </w:divBdr>
        </w:div>
        <w:div w:id="1504591804">
          <w:marLeft w:val="0"/>
          <w:marRight w:val="0"/>
          <w:marTop w:val="0"/>
          <w:marBottom w:val="0"/>
          <w:divBdr>
            <w:top w:val="none" w:sz="0" w:space="0" w:color="auto"/>
            <w:left w:val="none" w:sz="0" w:space="0" w:color="auto"/>
            <w:bottom w:val="none" w:sz="0" w:space="0" w:color="auto"/>
            <w:right w:val="none" w:sz="0" w:space="0" w:color="auto"/>
          </w:divBdr>
          <w:divsChild>
            <w:div w:id="1661690869">
              <w:marLeft w:val="0"/>
              <w:marRight w:val="0"/>
              <w:marTop w:val="0"/>
              <w:marBottom w:val="0"/>
              <w:divBdr>
                <w:top w:val="none" w:sz="0" w:space="0" w:color="auto"/>
                <w:left w:val="none" w:sz="0" w:space="0" w:color="auto"/>
                <w:bottom w:val="none" w:sz="0" w:space="0" w:color="auto"/>
                <w:right w:val="none" w:sz="0" w:space="0" w:color="auto"/>
              </w:divBdr>
            </w:div>
          </w:divsChild>
        </w:div>
        <w:div w:id="585656050">
          <w:marLeft w:val="0"/>
          <w:marRight w:val="0"/>
          <w:marTop w:val="0"/>
          <w:marBottom w:val="0"/>
          <w:divBdr>
            <w:top w:val="none" w:sz="0" w:space="0" w:color="auto"/>
            <w:left w:val="none" w:sz="0" w:space="0" w:color="auto"/>
            <w:bottom w:val="none" w:sz="0" w:space="0" w:color="auto"/>
            <w:right w:val="none" w:sz="0" w:space="0" w:color="auto"/>
          </w:divBdr>
        </w:div>
        <w:div w:id="38864499">
          <w:marLeft w:val="0"/>
          <w:marRight w:val="0"/>
          <w:marTop w:val="0"/>
          <w:marBottom w:val="0"/>
          <w:divBdr>
            <w:top w:val="none" w:sz="0" w:space="0" w:color="auto"/>
            <w:left w:val="none" w:sz="0" w:space="0" w:color="auto"/>
            <w:bottom w:val="none" w:sz="0" w:space="0" w:color="auto"/>
            <w:right w:val="none" w:sz="0" w:space="0" w:color="auto"/>
          </w:divBdr>
          <w:divsChild>
            <w:div w:id="1880700475">
              <w:marLeft w:val="0"/>
              <w:marRight w:val="0"/>
              <w:marTop w:val="0"/>
              <w:marBottom w:val="0"/>
              <w:divBdr>
                <w:top w:val="none" w:sz="0" w:space="0" w:color="auto"/>
                <w:left w:val="none" w:sz="0" w:space="0" w:color="auto"/>
                <w:bottom w:val="none" w:sz="0" w:space="0" w:color="auto"/>
                <w:right w:val="none" w:sz="0" w:space="0" w:color="auto"/>
              </w:divBdr>
            </w:div>
          </w:divsChild>
        </w:div>
        <w:div w:id="1693805204">
          <w:marLeft w:val="0"/>
          <w:marRight w:val="0"/>
          <w:marTop w:val="0"/>
          <w:marBottom w:val="0"/>
          <w:divBdr>
            <w:top w:val="none" w:sz="0" w:space="0" w:color="auto"/>
            <w:left w:val="none" w:sz="0" w:space="0" w:color="auto"/>
            <w:bottom w:val="none" w:sz="0" w:space="0" w:color="auto"/>
            <w:right w:val="none" w:sz="0" w:space="0" w:color="auto"/>
          </w:divBdr>
        </w:div>
        <w:div w:id="1993636655">
          <w:marLeft w:val="0"/>
          <w:marRight w:val="0"/>
          <w:marTop w:val="0"/>
          <w:marBottom w:val="0"/>
          <w:divBdr>
            <w:top w:val="none" w:sz="0" w:space="0" w:color="auto"/>
            <w:left w:val="none" w:sz="0" w:space="0" w:color="auto"/>
            <w:bottom w:val="none" w:sz="0" w:space="0" w:color="auto"/>
            <w:right w:val="none" w:sz="0" w:space="0" w:color="auto"/>
          </w:divBdr>
          <w:divsChild>
            <w:div w:id="1747803085">
              <w:marLeft w:val="0"/>
              <w:marRight w:val="0"/>
              <w:marTop w:val="0"/>
              <w:marBottom w:val="0"/>
              <w:divBdr>
                <w:top w:val="none" w:sz="0" w:space="0" w:color="auto"/>
                <w:left w:val="none" w:sz="0" w:space="0" w:color="auto"/>
                <w:bottom w:val="none" w:sz="0" w:space="0" w:color="auto"/>
                <w:right w:val="none" w:sz="0" w:space="0" w:color="auto"/>
              </w:divBdr>
            </w:div>
          </w:divsChild>
        </w:div>
        <w:div w:id="1437411530">
          <w:marLeft w:val="0"/>
          <w:marRight w:val="0"/>
          <w:marTop w:val="0"/>
          <w:marBottom w:val="0"/>
          <w:divBdr>
            <w:top w:val="none" w:sz="0" w:space="0" w:color="auto"/>
            <w:left w:val="none" w:sz="0" w:space="0" w:color="auto"/>
            <w:bottom w:val="none" w:sz="0" w:space="0" w:color="auto"/>
            <w:right w:val="none" w:sz="0" w:space="0" w:color="auto"/>
          </w:divBdr>
        </w:div>
        <w:div w:id="1604730194">
          <w:marLeft w:val="0"/>
          <w:marRight w:val="0"/>
          <w:marTop w:val="0"/>
          <w:marBottom w:val="0"/>
          <w:divBdr>
            <w:top w:val="none" w:sz="0" w:space="0" w:color="auto"/>
            <w:left w:val="none" w:sz="0" w:space="0" w:color="auto"/>
            <w:bottom w:val="none" w:sz="0" w:space="0" w:color="auto"/>
            <w:right w:val="none" w:sz="0" w:space="0" w:color="auto"/>
          </w:divBdr>
          <w:divsChild>
            <w:div w:id="1670523596">
              <w:marLeft w:val="0"/>
              <w:marRight w:val="0"/>
              <w:marTop w:val="0"/>
              <w:marBottom w:val="0"/>
              <w:divBdr>
                <w:top w:val="none" w:sz="0" w:space="0" w:color="auto"/>
                <w:left w:val="none" w:sz="0" w:space="0" w:color="auto"/>
                <w:bottom w:val="none" w:sz="0" w:space="0" w:color="auto"/>
                <w:right w:val="none" w:sz="0" w:space="0" w:color="auto"/>
              </w:divBdr>
            </w:div>
          </w:divsChild>
        </w:div>
        <w:div w:id="285237521">
          <w:marLeft w:val="0"/>
          <w:marRight w:val="0"/>
          <w:marTop w:val="0"/>
          <w:marBottom w:val="0"/>
          <w:divBdr>
            <w:top w:val="none" w:sz="0" w:space="0" w:color="auto"/>
            <w:left w:val="none" w:sz="0" w:space="0" w:color="auto"/>
            <w:bottom w:val="none" w:sz="0" w:space="0" w:color="auto"/>
            <w:right w:val="none" w:sz="0" w:space="0" w:color="auto"/>
          </w:divBdr>
        </w:div>
        <w:div w:id="410586300">
          <w:marLeft w:val="0"/>
          <w:marRight w:val="0"/>
          <w:marTop w:val="0"/>
          <w:marBottom w:val="0"/>
          <w:divBdr>
            <w:top w:val="none" w:sz="0" w:space="0" w:color="auto"/>
            <w:left w:val="none" w:sz="0" w:space="0" w:color="auto"/>
            <w:bottom w:val="none" w:sz="0" w:space="0" w:color="auto"/>
            <w:right w:val="none" w:sz="0" w:space="0" w:color="auto"/>
          </w:divBdr>
          <w:divsChild>
            <w:div w:id="1863083182">
              <w:marLeft w:val="0"/>
              <w:marRight w:val="0"/>
              <w:marTop w:val="0"/>
              <w:marBottom w:val="0"/>
              <w:divBdr>
                <w:top w:val="none" w:sz="0" w:space="0" w:color="auto"/>
                <w:left w:val="none" w:sz="0" w:space="0" w:color="auto"/>
                <w:bottom w:val="none" w:sz="0" w:space="0" w:color="auto"/>
                <w:right w:val="none" w:sz="0" w:space="0" w:color="auto"/>
              </w:divBdr>
            </w:div>
          </w:divsChild>
        </w:div>
        <w:div w:id="1824546213">
          <w:marLeft w:val="0"/>
          <w:marRight w:val="0"/>
          <w:marTop w:val="300"/>
          <w:marBottom w:val="0"/>
          <w:divBdr>
            <w:top w:val="none" w:sz="0" w:space="0" w:color="auto"/>
            <w:left w:val="none" w:sz="0" w:space="0" w:color="auto"/>
            <w:bottom w:val="none" w:sz="0" w:space="0" w:color="auto"/>
            <w:right w:val="none" w:sz="0" w:space="0" w:color="auto"/>
          </w:divBdr>
          <w:divsChild>
            <w:div w:id="96022120">
              <w:marLeft w:val="0"/>
              <w:marRight w:val="0"/>
              <w:marTop w:val="0"/>
              <w:marBottom w:val="0"/>
              <w:divBdr>
                <w:top w:val="none" w:sz="0" w:space="0" w:color="auto"/>
                <w:left w:val="none" w:sz="0" w:space="0" w:color="auto"/>
                <w:bottom w:val="none" w:sz="0" w:space="0" w:color="auto"/>
                <w:right w:val="none" w:sz="0" w:space="0" w:color="auto"/>
              </w:divBdr>
              <w:divsChild>
                <w:div w:id="616182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5695289">
          <w:marLeft w:val="0"/>
          <w:marRight w:val="0"/>
          <w:marTop w:val="300"/>
          <w:marBottom w:val="0"/>
          <w:divBdr>
            <w:top w:val="none" w:sz="0" w:space="0" w:color="auto"/>
            <w:left w:val="none" w:sz="0" w:space="0" w:color="auto"/>
            <w:bottom w:val="none" w:sz="0" w:space="0" w:color="auto"/>
            <w:right w:val="none" w:sz="0" w:space="0" w:color="auto"/>
          </w:divBdr>
          <w:divsChild>
            <w:div w:id="1178545760">
              <w:marLeft w:val="0"/>
              <w:marRight w:val="0"/>
              <w:marTop w:val="0"/>
              <w:marBottom w:val="0"/>
              <w:divBdr>
                <w:top w:val="none" w:sz="0" w:space="0" w:color="auto"/>
                <w:left w:val="none" w:sz="0" w:space="0" w:color="auto"/>
                <w:bottom w:val="none" w:sz="0" w:space="0" w:color="auto"/>
                <w:right w:val="none" w:sz="0" w:space="0" w:color="auto"/>
              </w:divBdr>
              <w:divsChild>
                <w:div w:id="865211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007966">
          <w:marLeft w:val="0"/>
          <w:marRight w:val="0"/>
          <w:marTop w:val="300"/>
          <w:marBottom w:val="0"/>
          <w:divBdr>
            <w:top w:val="none" w:sz="0" w:space="0" w:color="auto"/>
            <w:left w:val="none" w:sz="0" w:space="0" w:color="auto"/>
            <w:bottom w:val="none" w:sz="0" w:space="0" w:color="auto"/>
            <w:right w:val="none" w:sz="0" w:space="0" w:color="auto"/>
          </w:divBdr>
          <w:divsChild>
            <w:div w:id="2143961534">
              <w:marLeft w:val="0"/>
              <w:marRight w:val="0"/>
              <w:marTop w:val="0"/>
              <w:marBottom w:val="0"/>
              <w:divBdr>
                <w:top w:val="none" w:sz="0" w:space="0" w:color="auto"/>
                <w:left w:val="none" w:sz="0" w:space="0" w:color="auto"/>
                <w:bottom w:val="none" w:sz="0" w:space="0" w:color="auto"/>
                <w:right w:val="none" w:sz="0" w:space="0" w:color="auto"/>
              </w:divBdr>
              <w:divsChild>
                <w:div w:id="1200321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4140563">
      <w:bodyDiv w:val="1"/>
      <w:marLeft w:val="0"/>
      <w:marRight w:val="0"/>
      <w:marTop w:val="0"/>
      <w:marBottom w:val="0"/>
      <w:divBdr>
        <w:top w:val="none" w:sz="0" w:space="0" w:color="auto"/>
        <w:left w:val="none" w:sz="0" w:space="0" w:color="auto"/>
        <w:bottom w:val="none" w:sz="0" w:space="0" w:color="auto"/>
        <w:right w:val="none" w:sz="0" w:space="0" w:color="auto"/>
      </w:divBdr>
      <w:divsChild>
        <w:div w:id="433284580">
          <w:marLeft w:val="0"/>
          <w:marRight w:val="0"/>
          <w:marTop w:val="0"/>
          <w:marBottom w:val="0"/>
          <w:divBdr>
            <w:top w:val="none" w:sz="0" w:space="0" w:color="auto"/>
            <w:left w:val="none" w:sz="0" w:space="0" w:color="auto"/>
            <w:bottom w:val="none" w:sz="0" w:space="0" w:color="auto"/>
            <w:right w:val="none" w:sz="0" w:space="0" w:color="auto"/>
          </w:divBdr>
        </w:div>
        <w:div w:id="1226457336">
          <w:marLeft w:val="0"/>
          <w:marRight w:val="0"/>
          <w:marTop w:val="0"/>
          <w:marBottom w:val="0"/>
          <w:divBdr>
            <w:top w:val="none" w:sz="0" w:space="0" w:color="auto"/>
            <w:left w:val="none" w:sz="0" w:space="0" w:color="auto"/>
            <w:bottom w:val="none" w:sz="0" w:space="0" w:color="auto"/>
            <w:right w:val="none" w:sz="0" w:space="0" w:color="auto"/>
          </w:divBdr>
          <w:divsChild>
            <w:div w:id="191963333">
              <w:marLeft w:val="0"/>
              <w:marRight w:val="0"/>
              <w:marTop w:val="0"/>
              <w:marBottom w:val="0"/>
              <w:divBdr>
                <w:top w:val="none" w:sz="0" w:space="0" w:color="auto"/>
                <w:left w:val="none" w:sz="0" w:space="0" w:color="auto"/>
                <w:bottom w:val="none" w:sz="0" w:space="0" w:color="auto"/>
                <w:right w:val="none" w:sz="0" w:space="0" w:color="auto"/>
              </w:divBdr>
            </w:div>
          </w:divsChild>
        </w:div>
        <w:div w:id="295646378">
          <w:marLeft w:val="0"/>
          <w:marRight w:val="0"/>
          <w:marTop w:val="0"/>
          <w:marBottom w:val="0"/>
          <w:divBdr>
            <w:top w:val="none" w:sz="0" w:space="0" w:color="auto"/>
            <w:left w:val="none" w:sz="0" w:space="0" w:color="auto"/>
            <w:bottom w:val="none" w:sz="0" w:space="0" w:color="auto"/>
            <w:right w:val="none" w:sz="0" w:space="0" w:color="auto"/>
          </w:divBdr>
        </w:div>
        <w:div w:id="1043560846">
          <w:marLeft w:val="0"/>
          <w:marRight w:val="0"/>
          <w:marTop w:val="0"/>
          <w:marBottom w:val="0"/>
          <w:divBdr>
            <w:top w:val="none" w:sz="0" w:space="0" w:color="auto"/>
            <w:left w:val="none" w:sz="0" w:space="0" w:color="auto"/>
            <w:bottom w:val="none" w:sz="0" w:space="0" w:color="auto"/>
            <w:right w:val="none" w:sz="0" w:space="0" w:color="auto"/>
          </w:divBdr>
          <w:divsChild>
            <w:div w:id="1811703093">
              <w:marLeft w:val="0"/>
              <w:marRight w:val="0"/>
              <w:marTop w:val="0"/>
              <w:marBottom w:val="0"/>
              <w:divBdr>
                <w:top w:val="none" w:sz="0" w:space="0" w:color="auto"/>
                <w:left w:val="none" w:sz="0" w:space="0" w:color="auto"/>
                <w:bottom w:val="none" w:sz="0" w:space="0" w:color="auto"/>
                <w:right w:val="none" w:sz="0" w:space="0" w:color="auto"/>
              </w:divBdr>
            </w:div>
          </w:divsChild>
        </w:div>
        <w:div w:id="1805779922">
          <w:marLeft w:val="0"/>
          <w:marRight w:val="0"/>
          <w:marTop w:val="0"/>
          <w:marBottom w:val="0"/>
          <w:divBdr>
            <w:top w:val="none" w:sz="0" w:space="0" w:color="auto"/>
            <w:left w:val="none" w:sz="0" w:space="0" w:color="auto"/>
            <w:bottom w:val="none" w:sz="0" w:space="0" w:color="auto"/>
            <w:right w:val="none" w:sz="0" w:space="0" w:color="auto"/>
          </w:divBdr>
        </w:div>
        <w:div w:id="324749030">
          <w:marLeft w:val="0"/>
          <w:marRight w:val="0"/>
          <w:marTop w:val="0"/>
          <w:marBottom w:val="0"/>
          <w:divBdr>
            <w:top w:val="none" w:sz="0" w:space="0" w:color="auto"/>
            <w:left w:val="none" w:sz="0" w:space="0" w:color="auto"/>
            <w:bottom w:val="none" w:sz="0" w:space="0" w:color="auto"/>
            <w:right w:val="none" w:sz="0" w:space="0" w:color="auto"/>
          </w:divBdr>
          <w:divsChild>
            <w:div w:id="377314638">
              <w:marLeft w:val="0"/>
              <w:marRight w:val="0"/>
              <w:marTop w:val="0"/>
              <w:marBottom w:val="0"/>
              <w:divBdr>
                <w:top w:val="none" w:sz="0" w:space="0" w:color="auto"/>
                <w:left w:val="none" w:sz="0" w:space="0" w:color="auto"/>
                <w:bottom w:val="none" w:sz="0" w:space="0" w:color="auto"/>
                <w:right w:val="none" w:sz="0" w:space="0" w:color="auto"/>
              </w:divBdr>
            </w:div>
          </w:divsChild>
        </w:div>
        <w:div w:id="2000191350">
          <w:marLeft w:val="0"/>
          <w:marRight w:val="0"/>
          <w:marTop w:val="0"/>
          <w:marBottom w:val="0"/>
          <w:divBdr>
            <w:top w:val="none" w:sz="0" w:space="0" w:color="auto"/>
            <w:left w:val="none" w:sz="0" w:space="0" w:color="auto"/>
            <w:bottom w:val="none" w:sz="0" w:space="0" w:color="auto"/>
            <w:right w:val="none" w:sz="0" w:space="0" w:color="auto"/>
          </w:divBdr>
        </w:div>
        <w:div w:id="542640381">
          <w:marLeft w:val="0"/>
          <w:marRight w:val="0"/>
          <w:marTop w:val="0"/>
          <w:marBottom w:val="0"/>
          <w:divBdr>
            <w:top w:val="none" w:sz="0" w:space="0" w:color="auto"/>
            <w:left w:val="none" w:sz="0" w:space="0" w:color="auto"/>
            <w:bottom w:val="none" w:sz="0" w:space="0" w:color="auto"/>
            <w:right w:val="none" w:sz="0" w:space="0" w:color="auto"/>
          </w:divBdr>
          <w:divsChild>
            <w:div w:id="208996603">
              <w:marLeft w:val="0"/>
              <w:marRight w:val="0"/>
              <w:marTop w:val="0"/>
              <w:marBottom w:val="0"/>
              <w:divBdr>
                <w:top w:val="none" w:sz="0" w:space="0" w:color="auto"/>
                <w:left w:val="none" w:sz="0" w:space="0" w:color="auto"/>
                <w:bottom w:val="none" w:sz="0" w:space="0" w:color="auto"/>
                <w:right w:val="none" w:sz="0" w:space="0" w:color="auto"/>
              </w:divBdr>
            </w:div>
          </w:divsChild>
        </w:div>
        <w:div w:id="1545946040">
          <w:marLeft w:val="0"/>
          <w:marRight w:val="0"/>
          <w:marTop w:val="0"/>
          <w:marBottom w:val="0"/>
          <w:divBdr>
            <w:top w:val="none" w:sz="0" w:space="0" w:color="auto"/>
            <w:left w:val="none" w:sz="0" w:space="0" w:color="auto"/>
            <w:bottom w:val="none" w:sz="0" w:space="0" w:color="auto"/>
            <w:right w:val="none" w:sz="0" w:space="0" w:color="auto"/>
          </w:divBdr>
        </w:div>
        <w:div w:id="944266998">
          <w:marLeft w:val="0"/>
          <w:marRight w:val="0"/>
          <w:marTop w:val="0"/>
          <w:marBottom w:val="0"/>
          <w:divBdr>
            <w:top w:val="none" w:sz="0" w:space="0" w:color="auto"/>
            <w:left w:val="none" w:sz="0" w:space="0" w:color="auto"/>
            <w:bottom w:val="none" w:sz="0" w:space="0" w:color="auto"/>
            <w:right w:val="none" w:sz="0" w:space="0" w:color="auto"/>
          </w:divBdr>
          <w:divsChild>
            <w:div w:id="199828364">
              <w:marLeft w:val="0"/>
              <w:marRight w:val="0"/>
              <w:marTop w:val="0"/>
              <w:marBottom w:val="0"/>
              <w:divBdr>
                <w:top w:val="none" w:sz="0" w:space="0" w:color="auto"/>
                <w:left w:val="none" w:sz="0" w:space="0" w:color="auto"/>
                <w:bottom w:val="none" w:sz="0" w:space="0" w:color="auto"/>
                <w:right w:val="none" w:sz="0" w:space="0" w:color="auto"/>
              </w:divBdr>
            </w:div>
          </w:divsChild>
        </w:div>
        <w:div w:id="478495658">
          <w:marLeft w:val="0"/>
          <w:marRight w:val="0"/>
          <w:marTop w:val="0"/>
          <w:marBottom w:val="0"/>
          <w:divBdr>
            <w:top w:val="none" w:sz="0" w:space="0" w:color="auto"/>
            <w:left w:val="none" w:sz="0" w:space="0" w:color="auto"/>
            <w:bottom w:val="none" w:sz="0" w:space="0" w:color="auto"/>
            <w:right w:val="none" w:sz="0" w:space="0" w:color="auto"/>
          </w:divBdr>
        </w:div>
        <w:div w:id="43142586">
          <w:marLeft w:val="0"/>
          <w:marRight w:val="0"/>
          <w:marTop w:val="0"/>
          <w:marBottom w:val="0"/>
          <w:divBdr>
            <w:top w:val="none" w:sz="0" w:space="0" w:color="auto"/>
            <w:left w:val="none" w:sz="0" w:space="0" w:color="auto"/>
            <w:bottom w:val="none" w:sz="0" w:space="0" w:color="auto"/>
            <w:right w:val="none" w:sz="0" w:space="0" w:color="auto"/>
          </w:divBdr>
          <w:divsChild>
            <w:div w:id="2084330919">
              <w:marLeft w:val="0"/>
              <w:marRight w:val="0"/>
              <w:marTop w:val="0"/>
              <w:marBottom w:val="0"/>
              <w:divBdr>
                <w:top w:val="none" w:sz="0" w:space="0" w:color="auto"/>
                <w:left w:val="none" w:sz="0" w:space="0" w:color="auto"/>
                <w:bottom w:val="none" w:sz="0" w:space="0" w:color="auto"/>
                <w:right w:val="none" w:sz="0" w:space="0" w:color="auto"/>
              </w:divBdr>
            </w:div>
          </w:divsChild>
        </w:div>
        <w:div w:id="1696535437">
          <w:marLeft w:val="0"/>
          <w:marRight w:val="0"/>
          <w:marTop w:val="0"/>
          <w:marBottom w:val="0"/>
          <w:divBdr>
            <w:top w:val="none" w:sz="0" w:space="0" w:color="auto"/>
            <w:left w:val="none" w:sz="0" w:space="0" w:color="auto"/>
            <w:bottom w:val="none" w:sz="0" w:space="0" w:color="auto"/>
            <w:right w:val="none" w:sz="0" w:space="0" w:color="auto"/>
          </w:divBdr>
        </w:div>
        <w:div w:id="1520587607">
          <w:marLeft w:val="0"/>
          <w:marRight w:val="0"/>
          <w:marTop w:val="0"/>
          <w:marBottom w:val="0"/>
          <w:divBdr>
            <w:top w:val="none" w:sz="0" w:space="0" w:color="auto"/>
            <w:left w:val="none" w:sz="0" w:space="0" w:color="auto"/>
            <w:bottom w:val="none" w:sz="0" w:space="0" w:color="auto"/>
            <w:right w:val="none" w:sz="0" w:space="0" w:color="auto"/>
          </w:divBdr>
          <w:divsChild>
            <w:div w:id="467551643">
              <w:marLeft w:val="0"/>
              <w:marRight w:val="0"/>
              <w:marTop w:val="0"/>
              <w:marBottom w:val="0"/>
              <w:divBdr>
                <w:top w:val="none" w:sz="0" w:space="0" w:color="auto"/>
                <w:left w:val="none" w:sz="0" w:space="0" w:color="auto"/>
                <w:bottom w:val="none" w:sz="0" w:space="0" w:color="auto"/>
                <w:right w:val="none" w:sz="0" w:space="0" w:color="auto"/>
              </w:divBdr>
            </w:div>
          </w:divsChild>
        </w:div>
        <w:div w:id="1246186638">
          <w:marLeft w:val="0"/>
          <w:marRight w:val="0"/>
          <w:marTop w:val="300"/>
          <w:marBottom w:val="0"/>
          <w:divBdr>
            <w:top w:val="none" w:sz="0" w:space="0" w:color="auto"/>
            <w:left w:val="none" w:sz="0" w:space="0" w:color="auto"/>
            <w:bottom w:val="none" w:sz="0" w:space="0" w:color="auto"/>
            <w:right w:val="none" w:sz="0" w:space="0" w:color="auto"/>
          </w:divBdr>
          <w:divsChild>
            <w:div w:id="1235318027">
              <w:marLeft w:val="0"/>
              <w:marRight w:val="0"/>
              <w:marTop w:val="0"/>
              <w:marBottom w:val="0"/>
              <w:divBdr>
                <w:top w:val="none" w:sz="0" w:space="0" w:color="auto"/>
                <w:left w:val="none" w:sz="0" w:space="0" w:color="auto"/>
                <w:bottom w:val="none" w:sz="0" w:space="0" w:color="auto"/>
                <w:right w:val="none" w:sz="0" w:space="0" w:color="auto"/>
              </w:divBdr>
              <w:divsChild>
                <w:div w:id="1637175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925095">
          <w:marLeft w:val="0"/>
          <w:marRight w:val="0"/>
          <w:marTop w:val="300"/>
          <w:marBottom w:val="0"/>
          <w:divBdr>
            <w:top w:val="none" w:sz="0" w:space="0" w:color="auto"/>
            <w:left w:val="none" w:sz="0" w:space="0" w:color="auto"/>
            <w:bottom w:val="none" w:sz="0" w:space="0" w:color="auto"/>
            <w:right w:val="none" w:sz="0" w:space="0" w:color="auto"/>
          </w:divBdr>
          <w:divsChild>
            <w:div w:id="35011878">
              <w:marLeft w:val="0"/>
              <w:marRight w:val="0"/>
              <w:marTop w:val="0"/>
              <w:marBottom w:val="0"/>
              <w:divBdr>
                <w:top w:val="none" w:sz="0" w:space="0" w:color="auto"/>
                <w:left w:val="none" w:sz="0" w:space="0" w:color="auto"/>
                <w:bottom w:val="none" w:sz="0" w:space="0" w:color="auto"/>
                <w:right w:val="none" w:sz="0" w:space="0" w:color="auto"/>
              </w:divBdr>
              <w:divsChild>
                <w:div w:id="1867012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419329">
          <w:marLeft w:val="0"/>
          <w:marRight w:val="0"/>
          <w:marTop w:val="300"/>
          <w:marBottom w:val="0"/>
          <w:divBdr>
            <w:top w:val="none" w:sz="0" w:space="0" w:color="auto"/>
            <w:left w:val="none" w:sz="0" w:space="0" w:color="auto"/>
            <w:bottom w:val="none" w:sz="0" w:space="0" w:color="auto"/>
            <w:right w:val="none" w:sz="0" w:space="0" w:color="auto"/>
          </w:divBdr>
          <w:divsChild>
            <w:div w:id="2002925068">
              <w:marLeft w:val="0"/>
              <w:marRight w:val="0"/>
              <w:marTop w:val="0"/>
              <w:marBottom w:val="0"/>
              <w:divBdr>
                <w:top w:val="none" w:sz="0" w:space="0" w:color="auto"/>
                <w:left w:val="none" w:sz="0" w:space="0" w:color="auto"/>
                <w:bottom w:val="none" w:sz="0" w:space="0" w:color="auto"/>
                <w:right w:val="none" w:sz="0" w:space="0" w:color="auto"/>
              </w:divBdr>
              <w:divsChild>
                <w:div w:id="1882088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5913856">
      <w:bodyDiv w:val="1"/>
      <w:marLeft w:val="0"/>
      <w:marRight w:val="0"/>
      <w:marTop w:val="0"/>
      <w:marBottom w:val="0"/>
      <w:divBdr>
        <w:top w:val="none" w:sz="0" w:space="0" w:color="auto"/>
        <w:left w:val="none" w:sz="0" w:space="0" w:color="auto"/>
        <w:bottom w:val="none" w:sz="0" w:space="0" w:color="auto"/>
        <w:right w:val="none" w:sz="0" w:space="0" w:color="auto"/>
      </w:divBdr>
    </w:div>
    <w:div w:id="997153632">
      <w:bodyDiv w:val="1"/>
      <w:marLeft w:val="0"/>
      <w:marRight w:val="0"/>
      <w:marTop w:val="0"/>
      <w:marBottom w:val="0"/>
      <w:divBdr>
        <w:top w:val="none" w:sz="0" w:space="0" w:color="auto"/>
        <w:left w:val="none" w:sz="0" w:space="0" w:color="auto"/>
        <w:bottom w:val="none" w:sz="0" w:space="0" w:color="auto"/>
        <w:right w:val="none" w:sz="0" w:space="0" w:color="auto"/>
      </w:divBdr>
      <w:divsChild>
        <w:div w:id="244338947">
          <w:marLeft w:val="0"/>
          <w:marRight w:val="0"/>
          <w:marTop w:val="0"/>
          <w:marBottom w:val="0"/>
          <w:divBdr>
            <w:top w:val="none" w:sz="0" w:space="0" w:color="auto"/>
            <w:left w:val="none" w:sz="0" w:space="0" w:color="auto"/>
            <w:bottom w:val="none" w:sz="0" w:space="0" w:color="auto"/>
            <w:right w:val="none" w:sz="0" w:space="0" w:color="auto"/>
          </w:divBdr>
        </w:div>
        <w:div w:id="1222475231">
          <w:marLeft w:val="0"/>
          <w:marRight w:val="0"/>
          <w:marTop w:val="0"/>
          <w:marBottom w:val="0"/>
          <w:divBdr>
            <w:top w:val="none" w:sz="0" w:space="0" w:color="auto"/>
            <w:left w:val="none" w:sz="0" w:space="0" w:color="auto"/>
            <w:bottom w:val="none" w:sz="0" w:space="0" w:color="auto"/>
            <w:right w:val="none" w:sz="0" w:space="0" w:color="auto"/>
          </w:divBdr>
          <w:divsChild>
            <w:div w:id="49303513">
              <w:marLeft w:val="0"/>
              <w:marRight w:val="0"/>
              <w:marTop w:val="0"/>
              <w:marBottom w:val="0"/>
              <w:divBdr>
                <w:top w:val="none" w:sz="0" w:space="0" w:color="auto"/>
                <w:left w:val="none" w:sz="0" w:space="0" w:color="auto"/>
                <w:bottom w:val="none" w:sz="0" w:space="0" w:color="auto"/>
                <w:right w:val="none" w:sz="0" w:space="0" w:color="auto"/>
              </w:divBdr>
            </w:div>
          </w:divsChild>
        </w:div>
        <w:div w:id="180364101">
          <w:marLeft w:val="0"/>
          <w:marRight w:val="0"/>
          <w:marTop w:val="0"/>
          <w:marBottom w:val="0"/>
          <w:divBdr>
            <w:top w:val="none" w:sz="0" w:space="0" w:color="auto"/>
            <w:left w:val="none" w:sz="0" w:space="0" w:color="auto"/>
            <w:bottom w:val="none" w:sz="0" w:space="0" w:color="auto"/>
            <w:right w:val="none" w:sz="0" w:space="0" w:color="auto"/>
          </w:divBdr>
        </w:div>
        <w:div w:id="1508519155">
          <w:marLeft w:val="0"/>
          <w:marRight w:val="0"/>
          <w:marTop w:val="0"/>
          <w:marBottom w:val="0"/>
          <w:divBdr>
            <w:top w:val="none" w:sz="0" w:space="0" w:color="auto"/>
            <w:left w:val="none" w:sz="0" w:space="0" w:color="auto"/>
            <w:bottom w:val="none" w:sz="0" w:space="0" w:color="auto"/>
            <w:right w:val="none" w:sz="0" w:space="0" w:color="auto"/>
          </w:divBdr>
          <w:divsChild>
            <w:div w:id="237791672">
              <w:marLeft w:val="0"/>
              <w:marRight w:val="0"/>
              <w:marTop w:val="0"/>
              <w:marBottom w:val="0"/>
              <w:divBdr>
                <w:top w:val="none" w:sz="0" w:space="0" w:color="auto"/>
                <w:left w:val="none" w:sz="0" w:space="0" w:color="auto"/>
                <w:bottom w:val="none" w:sz="0" w:space="0" w:color="auto"/>
                <w:right w:val="none" w:sz="0" w:space="0" w:color="auto"/>
              </w:divBdr>
            </w:div>
          </w:divsChild>
        </w:div>
        <w:div w:id="2105106344">
          <w:marLeft w:val="0"/>
          <w:marRight w:val="0"/>
          <w:marTop w:val="0"/>
          <w:marBottom w:val="0"/>
          <w:divBdr>
            <w:top w:val="none" w:sz="0" w:space="0" w:color="auto"/>
            <w:left w:val="none" w:sz="0" w:space="0" w:color="auto"/>
            <w:bottom w:val="none" w:sz="0" w:space="0" w:color="auto"/>
            <w:right w:val="none" w:sz="0" w:space="0" w:color="auto"/>
          </w:divBdr>
        </w:div>
        <w:div w:id="295179591">
          <w:marLeft w:val="0"/>
          <w:marRight w:val="0"/>
          <w:marTop w:val="0"/>
          <w:marBottom w:val="0"/>
          <w:divBdr>
            <w:top w:val="none" w:sz="0" w:space="0" w:color="auto"/>
            <w:left w:val="none" w:sz="0" w:space="0" w:color="auto"/>
            <w:bottom w:val="none" w:sz="0" w:space="0" w:color="auto"/>
            <w:right w:val="none" w:sz="0" w:space="0" w:color="auto"/>
          </w:divBdr>
          <w:divsChild>
            <w:div w:id="1389375078">
              <w:marLeft w:val="0"/>
              <w:marRight w:val="0"/>
              <w:marTop w:val="0"/>
              <w:marBottom w:val="0"/>
              <w:divBdr>
                <w:top w:val="none" w:sz="0" w:space="0" w:color="auto"/>
                <w:left w:val="none" w:sz="0" w:space="0" w:color="auto"/>
                <w:bottom w:val="none" w:sz="0" w:space="0" w:color="auto"/>
                <w:right w:val="none" w:sz="0" w:space="0" w:color="auto"/>
              </w:divBdr>
            </w:div>
          </w:divsChild>
        </w:div>
        <w:div w:id="1148742843">
          <w:marLeft w:val="0"/>
          <w:marRight w:val="0"/>
          <w:marTop w:val="0"/>
          <w:marBottom w:val="0"/>
          <w:divBdr>
            <w:top w:val="none" w:sz="0" w:space="0" w:color="auto"/>
            <w:left w:val="none" w:sz="0" w:space="0" w:color="auto"/>
            <w:bottom w:val="none" w:sz="0" w:space="0" w:color="auto"/>
            <w:right w:val="none" w:sz="0" w:space="0" w:color="auto"/>
          </w:divBdr>
        </w:div>
        <w:div w:id="1938713398">
          <w:marLeft w:val="0"/>
          <w:marRight w:val="0"/>
          <w:marTop w:val="0"/>
          <w:marBottom w:val="0"/>
          <w:divBdr>
            <w:top w:val="none" w:sz="0" w:space="0" w:color="auto"/>
            <w:left w:val="none" w:sz="0" w:space="0" w:color="auto"/>
            <w:bottom w:val="none" w:sz="0" w:space="0" w:color="auto"/>
            <w:right w:val="none" w:sz="0" w:space="0" w:color="auto"/>
          </w:divBdr>
          <w:divsChild>
            <w:div w:id="1948996497">
              <w:marLeft w:val="0"/>
              <w:marRight w:val="0"/>
              <w:marTop w:val="0"/>
              <w:marBottom w:val="0"/>
              <w:divBdr>
                <w:top w:val="none" w:sz="0" w:space="0" w:color="auto"/>
                <w:left w:val="none" w:sz="0" w:space="0" w:color="auto"/>
                <w:bottom w:val="none" w:sz="0" w:space="0" w:color="auto"/>
                <w:right w:val="none" w:sz="0" w:space="0" w:color="auto"/>
              </w:divBdr>
            </w:div>
          </w:divsChild>
        </w:div>
        <w:div w:id="810948485">
          <w:marLeft w:val="0"/>
          <w:marRight w:val="0"/>
          <w:marTop w:val="0"/>
          <w:marBottom w:val="0"/>
          <w:divBdr>
            <w:top w:val="none" w:sz="0" w:space="0" w:color="auto"/>
            <w:left w:val="none" w:sz="0" w:space="0" w:color="auto"/>
            <w:bottom w:val="none" w:sz="0" w:space="0" w:color="auto"/>
            <w:right w:val="none" w:sz="0" w:space="0" w:color="auto"/>
          </w:divBdr>
        </w:div>
        <w:div w:id="2007197842">
          <w:marLeft w:val="0"/>
          <w:marRight w:val="0"/>
          <w:marTop w:val="0"/>
          <w:marBottom w:val="0"/>
          <w:divBdr>
            <w:top w:val="none" w:sz="0" w:space="0" w:color="auto"/>
            <w:left w:val="none" w:sz="0" w:space="0" w:color="auto"/>
            <w:bottom w:val="none" w:sz="0" w:space="0" w:color="auto"/>
            <w:right w:val="none" w:sz="0" w:space="0" w:color="auto"/>
          </w:divBdr>
          <w:divsChild>
            <w:div w:id="1181352162">
              <w:marLeft w:val="0"/>
              <w:marRight w:val="0"/>
              <w:marTop w:val="0"/>
              <w:marBottom w:val="0"/>
              <w:divBdr>
                <w:top w:val="none" w:sz="0" w:space="0" w:color="auto"/>
                <w:left w:val="none" w:sz="0" w:space="0" w:color="auto"/>
                <w:bottom w:val="none" w:sz="0" w:space="0" w:color="auto"/>
                <w:right w:val="none" w:sz="0" w:space="0" w:color="auto"/>
              </w:divBdr>
            </w:div>
          </w:divsChild>
        </w:div>
        <w:div w:id="1622151008">
          <w:marLeft w:val="0"/>
          <w:marRight w:val="0"/>
          <w:marTop w:val="0"/>
          <w:marBottom w:val="0"/>
          <w:divBdr>
            <w:top w:val="none" w:sz="0" w:space="0" w:color="auto"/>
            <w:left w:val="none" w:sz="0" w:space="0" w:color="auto"/>
            <w:bottom w:val="none" w:sz="0" w:space="0" w:color="auto"/>
            <w:right w:val="none" w:sz="0" w:space="0" w:color="auto"/>
          </w:divBdr>
        </w:div>
        <w:div w:id="394396288">
          <w:marLeft w:val="0"/>
          <w:marRight w:val="0"/>
          <w:marTop w:val="0"/>
          <w:marBottom w:val="0"/>
          <w:divBdr>
            <w:top w:val="none" w:sz="0" w:space="0" w:color="auto"/>
            <w:left w:val="none" w:sz="0" w:space="0" w:color="auto"/>
            <w:bottom w:val="none" w:sz="0" w:space="0" w:color="auto"/>
            <w:right w:val="none" w:sz="0" w:space="0" w:color="auto"/>
          </w:divBdr>
          <w:divsChild>
            <w:div w:id="1890803282">
              <w:marLeft w:val="0"/>
              <w:marRight w:val="0"/>
              <w:marTop w:val="0"/>
              <w:marBottom w:val="0"/>
              <w:divBdr>
                <w:top w:val="none" w:sz="0" w:space="0" w:color="auto"/>
                <w:left w:val="none" w:sz="0" w:space="0" w:color="auto"/>
                <w:bottom w:val="none" w:sz="0" w:space="0" w:color="auto"/>
                <w:right w:val="none" w:sz="0" w:space="0" w:color="auto"/>
              </w:divBdr>
            </w:div>
          </w:divsChild>
        </w:div>
        <w:div w:id="2004427492">
          <w:marLeft w:val="0"/>
          <w:marRight w:val="0"/>
          <w:marTop w:val="0"/>
          <w:marBottom w:val="0"/>
          <w:divBdr>
            <w:top w:val="none" w:sz="0" w:space="0" w:color="auto"/>
            <w:left w:val="none" w:sz="0" w:space="0" w:color="auto"/>
            <w:bottom w:val="none" w:sz="0" w:space="0" w:color="auto"/>
            <w:right w:val="none" w:sz="0" w:space="0" w:color="auto"/>
          </w:divBdr>
        </w:div>
        <w:div w:id="791090727">
          <w:marLeft w:val="0"/>
          <w:marRight w:val="0"/>
          <w:marTop w:val="0"/>
          <w:marBottom w:val="0"/>
          <w:divBdr>
            <w:top w:val="none" w:sz="0" w:space="0" w:color="auto"/>
            <w:left w:val="none" w:sz="0" w:space="0" w:color="auto"/>
            <w:bottom w:val="none" w:sz="0" w:space="0" w:color="auto"/>
            <w:right w:val="none" w:sz="0" w:space="0" w:color="auto"/>
          </w:divBdr>
          <w:divsChild>
            <w:div w:id="188028437">
              <w:marLeft w:val="0"/>
              <w:marRight w:val="0"/>
              <w:marTop w:val="0"/>
              <w:marBottom w:val="0"/>
              <w:divBdr>
                <w:top w:val="none" w:sz="0" w:space="0" w:color="auto"/>
                <w:left w:val="none" w:sz="0" w:space="0" w:color="auto"/>
                <w:bottom w:val="none" w:sz="0" w:space="0" w:color="auto"/>
                <w:right w:val="none" w:sz="0" w:space="0" w:color="auto"/>
              </w:divBdr>
            </w:div>
          </w:divsChild>
        </w:div>
        <w:div w:id="3171156">
          <w:marLeft w:val="0"/>
          <w:marRight w:val="0"/>
          <w:marTop w:val="300"/>
          <w:marBottom w:val="0"/>
          <w:divBdr>
            <w:top w:val="none" w:sz="0" w:space="0" w:color="auto"/>
            <w:left w:val="none" w:sz="0" w:space="0" w:color="auto"/>
            <w:bottom w:val="none" w:sz="0" w:space="0" w:color="auto"/>
            <w:right w:val="none" w:sz="0" w:space="0" w:color="auto"/>
          </w:divBdr>
          <w:divsChild>
            <w:div w:id="294918779">
              <w:marLeft w:val="0"/>
              <w:marRight w:val="0"/>
              <w:marTop w:val="0"/>
              <w:marBottom w:val="0"/>
              <w:divBdr>
                <w:top w:val="none" w:sz="0" w:space="0" w:color="auto"/>
                <w:left w:val="none" w:sz="0" w:space="0" w:color="auto"/>
                <w:bottom w:val="none" w:sz="0" w:space="0" w:color="auto"/>
                <w:right w:val="none" w:sz="0" w:space="0" w:color="auto"/>
              </w:divBdr>
              <w:divsChild>
                <w:div w:id="1884901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872343">
          <w:marLeft w:val="0"/>
          <w:marRight w:val="0"/>
          <w:marTop w:val="300"/>
          <w:marBottom w:val="0"/>
          <w:divBdr>
            <w:top w:val="none" w:sz="0" w:space="0" w:color="auto"/>
            <w:left w:val="none" w:sz="0" w:space="0" w:color="auto"/>
            <w:bottom w:val="none" w:sz="0" w:space="0" w:color="auto"/>
            <w:right w:val="none" w:sz="0" w:space="0" w:color="auto"/>
          </w:divBdr>
          <w:divsChild>
            <w:div w:id="1199515280">
              <w:marLeft w:val="0"/>
              <w:marRight w:val="0"/>
              <w:marTop w:val="0"/>
              <w:marBottom w:val="0"/>
              <w:divBdr>
                <w:top w:val="none" w:sz="0" w:space="0" w:color="auto"/>
                <w:left w:val="none" w:sz="0" w:space="0" w:color="auto"/>
                <w:bottom w:val="none" w:sz="0" w:space="0" w:color="auto"/>
                <w:right w:val="none" w:sz="0" w:space="0" w:color="auto"/>
              </w:divBdr>
              <w:divsChild>
                <w:div w:id="970554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6527423">
          <w:marLeft w:val="0"/>
          <w:marRight w:val="0"/>
          <w:marTop w:val="300"/>
          <w:marBottom w:val="0"/>
          <w:divBdr>
            <w:top w:val="none" w:sz="0" w:space="0" w:color="auto"/>
            <w:left w:val="none" w:sz="0" w:space="0" w:color="auto"/>
            <w:bottom w:val="none" w:sz="0" w:space="0" w:color="auto"/>
            <w:right w:val="none" w:sz="0" w:space="0" w:color="auto"/>
          </w:divBdr>
          <w:divsChild>
            <w:div w:id="159469539">
              <w:marLeft w:val="0"/>
              <w:marRight w:val="0"/>
              <w:marTop w:val="0"/>
              <w:marBottom w:val="0"/>
              <w:divBdr>
                <w:top w:val="none" w:sz="0" w:space="0" w:color="auto"/>
                <w:left w:val="none" w:sz="0" w:space="0" w:color="auto"/>
                <w:bottom w:val="none" w:sz="0" w:space="0" w:color="auto"/>
                <w:right w:val="none" w:sz="0" w:space="0" w:color="auto"/>
              </w:divBdr>
              <w:divsChild>
                <w:div w:id="578951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956913">
          <w:marLeft w:val="0"/>
          <w:marRight w:val="0"/>
          <w:marTop w:val="300"/>
          <w:marBottom w:val="0"/>
          <w:divBdr>
            <w:top w:val="none" w:sz="0" w:space="0" w:color="auto"/>
            <w:left w:val="none" w:sz="0" w:space="0" w:color="auto"/>
            <w:bottom w:val="none" w:sz="0" w:space="0" w:color="auto"/>
            <w:right w:val="none" w:sz="0" w:space="0" w:color="auto"/>
          </w:divBdr>
          <w:divsChild>
            <w:div w:id="144903570">
              <w:marLeft w:val="0"/>
              <w:marRight w:val="0"/>
              <w:marTop w:val="0"/>
              <w:marBottom w:val="0"/>
              <w:divBdr>
                <w:top w:val="none" w:sz="0" w:space="0" w:color="auto"/>
                <w:left w:val="none" w:sz="0" w:space="0" w:color="auto"/>
                <w:bottom w:val="none" w:sz="0" w:space="0" w:color="auto"/>
                <w:right w:val="none" w:sz="0" w:space="0" w:color="auto"/>
              </w:divBdr>
              <w:divsChild>
                <w:div w:id="801851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7363910">
      <w:bodyDiv w:val="1"/>
      <w:marLeft w:val="0"/>
      <w:marRight w:val="0"/>
      <w:marTop w:val="0"/>
      <w:marBottom w:val="0"/>
      <w:divBdr>
        <w:top w:val="none" w:sz="0" w:space="0" w:color="auto"/>
        <w:left w:val="none" w:sz="0" w:space="0" w:color="auto"/>
        <w:bottom w:val="none" w:sz="0" w:space="0" w:color="auto"/>
        <w:right w:val="none" w:sz="0" w:space="0" w:color="auto"/>
      </w:divBdr>
    </w:div>
    <w:div w:id="1007748560">
      <w:bodyDiv w:val="1"/>
      <w:marLeft w:val="0"/>
      <w:marRight w:val="0"/>
      <w:marTop w:val="0"/>
      <w:marBottom w:val="0"/>
      <w:divBdr>
        <w:top w:val="none" w:sz="0" w:space="0" w:color="auto"/>
        <w:left w:val="none" w:sz="0" w:space="0" w:color="auto"/>
        <w:bottom w:val="none" w:sz="0" w:space="0" w:color="auto"/>
        <w:right w:val="none" w:sz="0" w:space="0" w:color="auto"/>
      </w:divBdr>
      <w:divsChild>
        <w:div w:id="2132243751">
          <w:marLeft w:val="0"/>
          <w:marRight w:val="0"/>
          <w:marTop w:val="0"/>
          <w:marBottom w:val="0"/>
          <w:divBdr>
            <w:top w:val="none" w:sz="0" w:space="0" w:color="auto"/>
            <w:left w:val="none" w:sz="0" w:space="0" w:color="auto"/>
            <w:bottom w:val="none" w:sz="0" w:space="0" w:color="auto"/>
            <w:right w:val="none" w:sz="0" w:space="0" w:color="auto"/>
          </w:divBdr>
        </w:div>
        <w:div w:id="632179671">
          <w:marLeft w:val="0"/>
          <w:marRight w:val="0"/>
          <w:marTop w:val="0"/>
          <w:marBottom w:val="0"/>
          <w:divBdr>
            <w:top w:val="none" w:sz="0" w:space="0" w:color="auto"/>
            <w:left w:val="none" w:sz="0" w:space="0" w:color="auto"/>
            <w:bottom w:val="none" w:sz="0" w:space="0" w:color="auto"/>
            <w:right w:val="none" w:sz="0" w:space="0" w:color="auto"/>
          </w:divBdr>
          <w:divsChild>
            <w:div w:id="226384299">
              <w:marLeft w:val="0"/>
              <w:marRight w:val="0"/>
              <w:marTop w:val="0"/>
              <w:marBottom w:val="0"/>
              <w:divBdr>
                <w:top w:val="none" w:sz="0" w:space="0" w:color="auto"/>
                <w:left w:val="none" w:sz="0" w:space="0" w:color="auto"/>
                <w:bottom w:val="none" w:sz="0" w:space="0" w:color="auto"/>
                <w:right w:val="none" w:sz="0" w:space="0" w:color="auto"/>
              </w:divBdr>
            </w:div>
          </w:divsChild>
        </w:div>
        <w:div w:id="402484008">
          <w:marLeft w:val="0"/>
          <w:marRight w:val="0"/>
          <w:marTop w:val="0"/>
          <w:marBottom w:val="0"/>
          <w:divBdr>
            <w:top w:val="none" w:sz="0" w:space="0" w:color="auto"/>
            <w:left w:val="none" w:sz="0" w:space="0" w:color="auto"/>
            <w:bottom w:val="none" w:sz="0" w:space="0" w:color="auto"/>
            <w:right w:val="none" w:sz="0" w:space="0" w:color="auto"/>
          </w:divBdr>
        </w:div>
        <w:div w:id="753666128">
          <w:marLeft w:val="0"/>
          <w:marRight w:val="0"/>
          <w:marTop w:val="0"/>
          <w:marBottom w:val="0"/>
          <w:divBdr>
            <w:top w:val="none" w:sz="0" w:space="0" w:color="auto"/>
            <w:left w:val="none" w:sz="0" w:space="0" w:color="auto"/>
            <w:bottom w:val="none" w:sz="0" w:space="0" w:color="auto"/>
            <w:right w:val="none" w:sz="0" w:space="0" w:color="auto"/>
          </w:divBdr>
          <w:divsChild>
            <w:div w:id="405297863">
              <w:marLeft w:val="0"/>
              <w:marRight w:val="0"/>
              <w:marTop w:val="0"/>
              <w:marBottom w:val="0"/>
              <w:divBdr>
                <w:top w:val="none" w:sz="0" w:space="0" w:color="auto"/>
                <w:left w:val="none" w:sz="0" w:space="0" w:color="auto"/>
                <w:bottom w:val="none" w:sz="0" w:space="0" w:color="auto"/>
                <w:right w:val="none" w:sz="0" w:space="0" w:color="auto"/>
              </w:divBdr>
            </w:div>
          </w:divsChild>
        </w:div>
        <w:div w:id="1698651246">
          <w:marLeft w:val="0"/>
          <w:marRight w:val="0"/>
          <w:marTop w:val="0"/>
          <w:marBottom w:val="0"/>
          <w:divBdr>
            <w:top w:val="none" w:sz="0" w:space="0" w:color="auto"/>
            <w:left w:val="none" w:sz="0" w:space="0" w:color="auto"/>
            <w:bottom w:val="none" w:sz="0" w:space="0" w:color="auto"/>
            <w:right w:val="none" w:sz="0" w:space="0" w:color="auto"/>
          </w:divBdr>
        </w:div>
        <w:div w:id="438186798">
          <w:marLeft w:val="0"/>
          <w:marRight w:val="0"/>
          <w:marTop w:val="0"/>
          <w:marBottom w:val="0"/>
          <w:divBdr>
            <w:top w:val="none" w:sz="0" w:space="0" w:color="auto"/>
            <w:left w:val="none" w:sz="0" w:space="0" w:color="auto"/>
            <w:bottom w:val="none" w:sz="0" w:space="0" w:color="auto"/>
            <w:right w:val="none" w:sz="0" w:space="0" w:color="auto"/>
          </w:divBdr>
          <w:divsChild>
            <w:div w:id="350883845">
              <w:marLeft w:val="0"/>
              <w:marRight w:val="0"/>
              <w:marTop w:val="0"/>
              <w:marBottom w:val="0"/>
              <w:divBdr>
                <w:top w:val="none" w:sz="0" w:space="0" w:color="auto"/>
                <w:left w:val="none" w:sz="0" w:space="0" w:color="auto"/>
                <w:bottom w:val="none" w:sz="0" w:space="0" w:color="auto"/>
                <w:right w:val="none" w:sz="0" w:space="0" w:color="auto"/>
              </w:divBdr>
            </w:div>
          </w:divsChild>
        </w:div>
        <w:div w:id="300575217">
          <w:marLeft w:val="0"/>
          <w:marRight w:val="0"/>
          <w:marTop w:val="0"/>
          <w:marBottom w:val="0"/>
          <w:divBdr>
            <w:top w:val="none" w:sz="0" w:space="0" w:color="auto"/>
            <w:left w:val="none" w:sz="0" w:space="0" w:color="auto"/>
            <w:bottom w:val="none" w:sz="0" w:space="0" w:color="auto"/>
            <w:right w:val="none" w:sz="0" w:space="0" w:color="auto"/>
          </w:divBdr>
        </w:div>
        <w:div w:id="1006441907">
          <w:marLeft w:val="0"/>
          <w:marRight w:val="0"/>
          <w:marTop w:val="0"/>
          <w:marBottom w:val="0"/>
          <w:divBdr>
            <w:top w:val="none" w:sz="0" w:space="0" w:color="auto"/>
            <w:left w:val="none" w:sz="0" w:space="0" w:color="auto"/>
            <w:bottom w:val="none" w:sz="0" w:space="0" w:color="auto"/>
            <w:right w:val="none" w:sz="0" w:space="0" w:color="auto"/>
          </w:divBdr>
          <w:divsChild>
            <w:div w:id="1738673298">
              <w:marLeft w:val="0"/>
              <w:marRight w:val="0"/>
              <w:marTop w:val="0"/>
              <w:marBottom w:val="0"/>
              <w:divBdr>
                <w:top w:val="none" w:sz="0" w:space="0" w:color="auto"/>
                <w:left w:val="none" w:sz="0" w:space="0" w:color="auto"/>
                <w:bottom w:val="none" w:sz="0" w:space="0" w:color="auto"/>
                <w:right w:val="none" w:sz="0" w:space="0" w:color="auto"/>
              </w:divBdr>
            </w:div>
          </w:divsChild>
        </w:div>
        <w:div w:id="2098094168">
          <w:marLeft w:val="0"/>
          <w:marRight w:val="0"/>
          <w:marTop w:val="0"/>
          <w:marBottom w:val="0"/>
          <w:divBdr>
            <w:top w:val="none" w:sz="0" w:space="0" w:color="auto"/>
            <w:left w:val="none" w:sz="0" w:space="0" w:color="auto"/>
            <w:bottom w:val="none" w:sz="0" w:space="0" w:color="auto"/>
            <w:right w:val="none" w:sz="0" w:space="0" w:color="auto"/>
          </w:divBdr>
        </w:div>
        <w:div w:id="1558587325">
          <w:marLeft w:val="0"/>
          <w:marRight w:val="0"/>
          <w:marTop w:val="0"/>
          <w:marBottom w:val="0"/>
          <w:divBdr>
            <w:top w:val="none" w:sz="0" w:space="0" w:color="auto"/>
            <w:left w:val="none" w:sz="0" w:space="0" w:color="auto"/>
            <w:bottom w:val="none" w:sz="0" w:space="0" w:color="auto"/>
            <w:right w:val="none" w:sz="0" w:space="0" w:color="auto"/>
          </w:divBdr>
          <w:divsChild>
            <w:div w:id="1176384475">
              <w:marLeft w:val="0"/>
              <w:marRight w:val="0"/>
              <w:marTop w:val="0"/>
              <w:marBottom w:val="0"/>
              <w:divBdr>
                <w:top w:val="none" w:sz="0" w:space="0" w:color="auto"/>
                <w:left w:val="none" w:sz="0" w:space="0" w:color="auto"/>
                <w:bottom w:val="none" w:sz="0" w:space="0" w:color="auto"/>
                <w:right w:val="none" w:sz="0" w:space="0" w:color="auto"/>
              </w:divBdr>
            </w:div>
          </w:divsChild>
        </w:div>
        <w:div w:id="60057547">
          <w:marLeft w:val="0"/>
          <w:marRight w:val="0"/>
          <w:marTop w:val="0"/>
          <w:marBottom w:val="0"/>
          <w:divBdr>
            <w:top w:val="none" w:sz="0" w:space="0" w:color="auto"/>
            <w:left w:val="none" w:sz="0" w:space="0" w:color="auto"/>
            <w:bottom w:val="none" w:sz="0" w:space="0" w:color="auto"/>
            <w:right w:val="none" w:sz="0" w:space="0" w:color="auto"/>
          </w:divBdr>
        </w:div>
        <w:div w:id="1502158742">
          <w:marLeft w:val="0"/>
          <w:marRight w:val="0"/>
          <w:marTop w:val="0"/>
          <w:marBottom w:val="0"/>
          <w:divBdr>
            <w:top w:val="none" w:sz="0" w:space="0" w:color="auto"/>
            <w:left w:val="none" w:sz="0" w:space="0" w:color="auto"/>
            <w:bottom w:val="none" w:sz="0" w:space="0" w:color="auto"/>
            <w:right w:val="none" w:sz="0" w:space="0" w:color="auto"/>
          </w:divBdr>
          <w:divsChild>
            <w:div w:id="11807456">
              <w:marLeft w:val="0"/>
              <w:marRight w:val="0"/>
              <w:marTop w:val="0"/>
              <w:marBottom w:val="0"/>
              <w:divBdr>
                <w:top w:val="none" w:sz="0" w:space="0" w:color="auto"/>
                <w:left w:val="none" w:sz="0" w:space="0" w:color="auto"/>
                <w:bottom w:val="none" w:sz="0" w:space="0" w:color="auto"/>
                <w:right w:val="none" w:sz="0" w:space="0" w:color="auto"/>
              </w:divBdr>
            </w:div>
          </w:divsChild>
        </w:div>
        <w:div w:id="1158377612">
          <w:marLeft w:val="0"/>
          <w:marRight w:val="0"/>
          <w:marTop w:val="0"/>
          <w:marBottom w:val="0"/>
          <w:divBdr>
            <w:top w:val="none" w:sz="0" w:space="0" w:color="auto"/>
            <w:left w:val="none" w:sz="0" w:space="0" w:color="auto"/>
            <w:bottom w:val="none" w:sz="0" w:space="0" w:color="auto"/>
            <w:right w:val="none" w:sz="0" w:space="0" w:color="auto"/>
          </w:divBdr>
        </w:div>
        <w:div w:id="468474822">
          <w:marLeft w:val="0"/>
          <w:marRight w:val="0"/>
          <w:marTop w:val="0"/>
          <w:marBottom w:val="0"/>
          <w:divBdr>
            <w:top w:val="none" w:sz="0" w:space="0" w:color="auto"/>
            <w:left w:val="none" w:sz="0" w:space="0" w:color="auto"/>
            <w:bottom w:val="none" w:sz="0" w:space="0" w:color="auto"/>
            <w:right w:val="none" w:sz="0" w:space="0" w:color="auto"/>
          </w:divBdr>
          <w:divsChild>
            <w:div w:id="1677535626">
              <w:marLeft w:val="0"/>
              <w:marRight w:val="0"/>
              <w:marTop w:val="0"/>
              <w:marBottom w:val="0"/>
              <w:divBdr>
                <w:top w:val="none" w:sz="0" w:space="0" w:color="auto"/>
                <w:left w:val="none" w:sz="0" w:space="0" w:color="auto"/>
                <w:bottom w:val="none" w:sz="0" w:space="0" w:color="auto"/>
                <w:right w:val="none" w:sz="0" w:space="0" w:color="auto"/>
              </w:divBdr>
            </w:div>
          </w:divsChild>
        </w:div>
        <w:div w:id="1449474179">
          <w:marLeft w:val="0"/>
          <w:marRight w:val="0"/>
          <w:marTop w:val="300"/>
          <w:marBottom w:val="0"/>
          <w:divBdr>
            <w:top w:val="none" w:sz="0" w:space="0" w:color="auto"/>
            <w:left w:val="none" w:sz="0" w:space="0" w:color="auto"/>
            <w:bottom w:val="none" w:sz="0" w:space="0" w:color="auto"/>
            <w:right w:val="none" w:sz="0" w:space="0" w:color="auto"/>
          </w:divBdr>
          <w:divsChild>
            <w:div w:id="598945891">
              <w:marLeft w:val="0"/>
              <w:marRight w:val="0"/>
              <w:marTop w:val="0"/>
              <w:marBottom w:val="0"/>
              <w:divBdr>
                <w:top w:val="none" w:sz="0" w:space="0" w:color="auto"/>
                <w:left w:val="none" w:sz="0" w:space="0" w:color="auto"/>
                <w:bottom w:val="none" w:sz="0" w:space="0" w:color="auto"/>
                <w:right w:val="none" w:sz="0" w:space="0" w:color="auto"/>
              </w:divBdr>
              <w:divsChild>
                <w:div w:id="1678455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863538">
          <w:marLeft w:val="0"/>
          <w:marRight w:val="0"/>
          <w:marTop w:val="300"/>
          <w:marBottom w:val="0"/>
          <w:divBdr>
            <w:top w:val="none" w:sz="0" w:space="0" w:color="auto"/>
            <w:left w:val="none" w:sz="0" w:space="0" w:color="auto"/>
            <w:bottom w:val="none" w:sz="0" w:space="0" w:color="auto"/>
            <w:right w:val="none" w:sz="0" w:space="0" w:color="auto"/>
          </w:divBdr>
          <w:divsChild>
            <w:div w:id="134110987">
              <w:marLeft w:val="0"/>
              <w:marRight w:val="0"/>
              <w:marTop w:val="0"/>
              <w:marBottom w:val="0"/>
              <w:divBdr>
                <w:top w:val="none" w:sz="0" w:space="0" w:color="auto"/>
                <w:left w:val="none" w:sz="0" w:space="0" w:color="auto"/>
                <w:bottom w:val="none" w:sz="0" w:space="0" w:color="auto"/>
                <w:right w:val="none" w:sz="0" w:space="0" w:color="auto"/>
              </w:divBdr>
              <w:divsChild>
                <w:div w:id="175776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873431">
          <w:marLeft w:val="0"/>
          <w:marRight w:val="0"/>
          <w:marTop w:val="300"/>
          <w:marBottom w:val="0"/>
          <w:divBdr>
            <w:top w:val="none" w:sz="0" w:space="0" w:color="auto"/>
            <w:left w:val="none" w:sz="0" w:space="0" w:color="auto"/>
            <w:bottom w:val="none" w:sz="0" w:space="0" w:color="auto"/>
            <w:right w:val="none" w:sz="0" w:space="0" w:color="auto"/>
          </w:divBdr>
          <w:divsChild>
            <w:div w:id="1074427152">
              <w:marLeft w:val="0"/>
              <w:marRight w:val="0"/>
              <w:marTop w:val="0"/>
              <w:marBottom w:val="0"/>
              <w:divBdr>
                <w:top w:val="none" w:sz="0" w:space="0" w:color="auto"/>
                <w:left w:val="none" w:sz="0" w:space="0" w:color="auto"/>
                <w:bottom w:val="none" w:sz="0" w:space="0" w:color="auto"/>
                <w:right w:val="none" w:sz="0" w:space="0" w:color="auto"/>
              </w:divBdr>
              <w:divsChild>
                <w:div w:id="1910651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080229">
          <w:marLeft w:val="0"/>
          <w:marRight w:val="0"/>
          <w:marTop w:val="300"/>
          <w:marBottom w:val="0"/>
          <w:divBdr>
            <w:top w:val="none" w:sz="0" w:space="0" w:color="auto"/>
            <w:left w:val="none" w:sz="0" w:space="0" w:color="auto"/>
            <w:bottom w:val="none" w:sz="0" w:space="0" w:color="auto"/>
            <w:right w:val="none" w:sz="0" w:space="0" w:color="auto"/>
          </w:divBdr>
          <w:divsChild>
            <w:div w:id="667250139">
              <w:marLeft w:val="0"/>
              <w:marRight w:val="0"/>
              <w:marTop w:val="0"/>
              <w:marBottom w:val="0"/>
              <w:divBdr>
                <w:top w:val="none" w:sz="0" w:space="0" w:color="auto"/>
                <w:left w:val="none" w:sz="0" w:space="0" w:color="auto"/>
                <w:bottom w:val="none" w:sz="0" w:space="0" w:color="auto"/>
                <w:right w:val="none" w:sz="0" w:space="0" w:color="auto"/>
              </w:divBdr>
              <w:divsChild>
                <w:div w:id="1697384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9719626">
      <w:bodyDiv w:val="1"/>
      <w:marLeft w:val="0"/>
      <w:marRight w:val="0"/>
      <w:marTop w:val="0"/>
      <w:marBottom w:val="0"/>
      <w:divBdr>
        <w:top w:val="none" w:sz="0" w:space="0" w:color="auto"/>
        <w:left w:val="none" w:sz="0" w:space="0" w:color="auto"/>
        <w:bottom w:val="none" w:sz="0" w:space="0" w:color="auto"/>
        <w:right w:val="none" w:sz="0" w:space="0" w:color="auto"/>
      </w:divBdr>
      <w:divsChild>
        <w:div w:id="2119788369">
          <w:marLeft w:val="0"/>
          <w:marRight w:val="0"/>
          <w:marTop w:val="0"/>
          <w:marBottom w:val="0"/>
          <w:divBdr>
            <w:top w:val="none" w:sz="0" w:space="0" w:color="auto"/>
            <w:left w:val="none" w:sz="0" w:space="0" w:color="auto"/>
            <w:bottom w:val="none" w:sz="0" w:space="0" w:color="auto"/>
            <w:right w:val="none" w:sz="0" w:space="0" w:color="auto"/>
          </w:divBdr>
        </w:div>
        <w:div w:id="1376275976">
          <w:marLeft w:val="0"/>
          <w:marRight w:val="0"/>
          <w:marTop w:val="0"/>
          <w:marBottom w:val="0"/>
          <w:divBdr>
            <w:top w:val="none" w:sz="0" w:space="0" w:color="auto"/>
            <w:left w:val="none" w:sz="0" w:space="0" w:color="auto"/>
            <w:bottom w:val="none" w:sz="0" w:space="0" w:color="auto"/>
            <w:right w:val="none" w:sz="0" w:space="0" w:color="auto"/>
          </w:divBdr>
          <w:divsChild>
            <w:div w:id="1074815926">
              <w:marLeft w:val="0"/>
              <w:marRight w:val="0"/>
              <w:marTop w:val="0"/>
              <w:marBottom w:val="0"/>
              <w:divBdr>
                <w:top w:val="none" w:sz="0" w:space="0" w:color="auto"/>
                <w:left w:val="none" w:sz="0" w:space="0" w:color="auto"/>
                <w:bottom w:val="none" w:sz="0" w:space="0" w:color="auto"/>
                <w:right w:val="none" w:sz="0" w:space="0" w:color="auto"/>
              </w:divBdr>
            </w:div>
          </w:divsChild>
        </w:div>
        <w:div w:id="583104448">
          <w:marLeft w:val="0"/>
          <w:marRight w:val="0"/>
          <w:marTop w:val="0"/>
          <w:marBottom w:val="0"/>
          <w:divBdr>
            <w:top w:val="none" w:sz="0" w:space="0" w:color="auto"/>
            <w:left w:val="none" w:sz="0" w:space="0" w:color="auto"/>
            <w:bottom w:val="none" w:sz="0" w:space="0" w:color="auto"/>
            <w:right w:val="none" w:sz="0" w:space="0" w:color="auto"/>
          </w:divBdr>
        </w:div>
        <w:div w:id="1532721197">
          <w:marLeft w:val="0"/>
          <w:marRight w:val="0"/>
          <w:marTop w:val="0"/>
          <w:marBottom w:val="0"/>
          <w:divBdr>
            <w:top w:val="none" w:sz="0" w:space="0" w:color="auto"/>
            <w:left w:val="none" w:sz="0" w:space="0" w:color="auto"/>
            <w:bottom w:val="none" w:sz="0" w:space="0" w:color="auto"/>
            <w:right w:val="none" w:sz="0" w:space="0" w:color="auto"/>
          </w:divBdr>
          <w:divsChild>
            <w:div w:id="597182111">
              <w:marLeft w:val="0"/>
              <w:marRight w:val="0"/>
              <w:marTop w:val="0"/>
              <w:marBottom w:val="0"/>
              <w:divBdr>
                <w:top w:val="none" w:sz="0" w:space="0" w:color="auto"/>
                <w:left w:val="none" w:sz="0" w:space="0" w:color="auto"/>
                <w:bottom w:val="none" w:sz="0" w:space="0" w:color="auto"/>
                <w:right w:val="none" w:sz="0" w:space="0" w:color="auto"/>
              </w:divBdr>
            </w:div>
          </w:divsChild>
        </w:div>
        <w:div w:id="2125423654">
          <w:marLeft w:val="0"/>
          <w:marRight w:val="0"/>
          <w:marTop w:val="0"/>
          <w:marBottom w:val="0"/>
          <w:divBdr>
            <w:top w:val="none" w:sz="0" w:space="0" w:color="auto"/>
            <w:left w:val="none" w:sz="0" w:space="0" w:color="auto"/>
            <w:bottom w:val="none" w:sz="0" w:space="0" w:color="auto"/>
            <w:right w:val="none" w:sz="0" w:space="0" w:color="auto"/>
          </w:divBdr>
        </w:div>
        <w:div w:id="81075214">
          <w:marLeft w:val="0"/>
          <w:marRight w:val="0"/>
          <w:marTop w:val="0"/>
          <w:marBottom w:val="0"/>
          <w:divBdr>
            <w:top w:val="none" w:sz="0" w:space="0" w:color="auto"/>
            <w:left w:val="none" w:sz="0" w:space="0" w:color="auto"/>
            <w:bottom w:val="none" w:sz="0" w:space="0" w:color="auto"/>
            <w:right w:val="none" w:sz="0" w:space="0" w:color="auto"/>
          </w:divBdr>
          <w:divsChild>
            <w:div w:id="435296755">
              <w:marLeft w:val="0"/>
              <w:marRight w:val="0"/>
              <w:marTop w:val="0"/>
              <w:marBottom w:val="0"/>
              <w:divBdr>
                <w:top w:val="none" w:sz="0" w:space="0" w:color="auto"/>
                <w:left w:val="none" w:sz="0" w:space="0" w:color="auto"/>
                <w:bottom w:val="none" w:sz="0" w:space="0" w:color="auto"/>
                <w:right w:val="none" w:sz="0" w:space="0" w:color="auto"/>
              </w:divBdr>
            </w:div>
          </w:divsChild>
        </w:div>
        <w:div w:id="1131675831">
          <w:marLeft w:val="0"/>
          <w:marRight w:val="0"/>
          <w:marTop w:val="0"/>
          <w:marBottom w:val="0"/>
          <w:divBdr>
            <w:top w:val="none" w:sz="0" w:space="0" w:color="auto"/>
            <w:left w:val="none" w:sz="0" w:space="0" w:color="auto"/>
            <w:bottom w:val="none" w:sz="0" w:space="0" w:color="auto"/>
            <w:right w:val="none" w:sz="0" w:space="0" w:color="auto"/>
          </w:divBdr>
        </w:div>
        <w:div w:id="1031689899">
          <w:marLeft w:val="0"/>
          <w:marRight w:val="0"/>
          <w:marTop w:val="0"/>
          <w:marBottom w:val="0"/>
          <w:divBdr>
            <w:top w:val="none" w:sz="0" w:space="0" w:color="auto"/>
            <w:left w:val="none" w:sz="0" w:space="0" w:color="auto"/>
            <w:bottom w:val="none" w:sz="0" w:space="0" w:color="auto"/>
            <w:right w:val="none" w:sz="0" w:space="0" w:color="auto"/>
          </w:divBdr>
          <w:divsChild>
            <w:div w:id="1851214261">
              <w:marLeft w:val="0"/>
              <w:marRight w:val="0"/>
              <w:marTop w:val="0"/>
              <w:marBottom w:val="0"/>
              <w:divBdr>
                <w:top w:val="none" w:sz="0" w:space="0" w:color="auto"/>
                <w:left w:val="none" w:sz="0" w:space="0" w:color="auto"/>
                <w:bottom w:val="none" w:sz="0" w:space="0" w:color="auto"/>
                <w:right w:val="none" w:sz="0" w:space="0" w:color="auto"/>
              </w:divBdr>
            </w:div>
          </w:divsChild>
        </w:div>
        <w:div w:id="17119585">
          <w:marLeft w:val="0"/>
          <w:marRight w:val="0"/>
          <w:marTop w:val="0"/>
          <w:marBottom w:val="0"/>
          <w:divBdr>
            <w:top w:val="none" w:sz="0" w:space="0" w:color="auto"/>
            <w:left w:val="none" w:sz="0" w:space="0" w:color="auto"/>
            <w:bottom w:val="none" w:sz="0" w:space="0" w:color="auto"/>
            <w:right w:val="none" w:sz="0" w:space="0" w:color="auto"/>
          </w:divBdr>
        </w:div>
        <w:div w:id="1342588406">
          <w:marLeft w:val="0"/>
          <w:marRight w:val="0"/>
          <w:marTop w:val="0"/>
          <w:marBottom w:val="0"/>
          <w:divBdr>
            <w:top w:val="none" w:sz="0" w:space="0" w:color="auto"/>
            <w:left w:val="none" w:sz="0" w:space="0" w:color="auto"/>
            <w:bottom w:val="none" w:sz="0" w:space="0" w:color="auto"/>
            <w:right w:val="none" w:sz="0" w:space="0" w:color="auto"/>
          </w:divBdr>
          <w:divsChild>
            <w:div w:id="1350108069">
              <w:marLeft w:val="0"/>
              <w:marRight w:val="0"/>
              <w:marTop w:val="0"/>
              <w:marBottom w:val="0"/>
              <w:divBdr>
                <w:top w:val="none" w:sz="0" w:space="0" w:color="auto"/>
                <w:left w:val="none" w:sz="0" w:space="0" w:color="auto"/>
                <w:bottom w:val="none" w:sz="0" w:space="0" w:color="auto"/>
                <w:right w:val="none" w:sz="0" w:space="0" w:color="auto"/>
              </w:divBdr>
            </w:div>
          </w:divsChild>
        </w:div>
        <w:div w:id="152836247">
          <w:marLeft w:val="0"/>
          <w:marRight w:val="0"/>
          <w:marTop w:val="0"/>
          <w:marBottom w:val="0"/>
          <w:divBdr>
            <w:top w:val="none" w:sz="0" w:space="0" w:color="auto"/>
            <w:left w:val="none" w:sz="0" w:space="0" w:color="auto"/>
            <w:bottom w:val="none" w:sz="0" w:space="0" w:color="auto"/>
            <w:right w:val="none" w:sz="0" w:space="0" w:color="auto"/>
          </w:divBdr>
        </w:div>
        <w:div w:id="20865023">
          <w:marLeft w:val="0"/>
          <w:marRight w:val="0"/>
          <w:marTop w:val="0"/>
          <w:marBottom w:val="0"/>
          <w:divBdr>
            <w:top w:val="none" w:sz="0" w:space="0" w:color="auto"/>
            <w:left w:val="none" w:sz="0" w:space="0" w:color="auto"/>
            <w:bottom w:val="none" w:sz="0" w:space="0" w:color="auto"/>
            <w:right w:val="none" w:sz="0" w:space="0" w:color="auto"/>
          </w:divBdr>
          <w:divsChild>
            <w:div w:id="1979919173">
              <w:marLeft w:val="0"/>
              <w:marRight w:val="0"/>
              <w:marTop w:val="0"/>
              <w:marBottom w:val="0"/>
              <w:divBdr>
                <w:top w:val="none" w:sz="0" w:space="0" w:color="auto"/>
                <w:left w:val="none" w:sz="0" w:space="0" w:color="auto"/>
                <w:bottom w:val="none" w:sz="0" w:space="0" w:color="auto"/>
                <w:right w:val="none" w:sz="0" w:space="0" w:color="auto"/>
              </w:divBdr>
            </w:div>
          </w:divsChild>
        </w:div>
        <w:div w:id="1732339796">
          <w:marLeft w:val="0"/>
          <w:marRight w:val="0"/>
          <w:marTop w:val="0"/>
          <w:marBottom w:val="0"/>
          <w:divBdr>
            <w:top w:val="none" w:sz="0" w:space="0" w:color="auto"/>
            <w:left w:val="none" w:sz="0" w:space="0" w:color="auto"/>
            <w:bottom w:val="none" w:sz="0" w:space="0" w:color="auto"/>
            <w:right w:val="none" w:sz="0" w:space="0" w:color="auto"/>
          </w:divBdr>
        </w:div>
        <w:div w:id="729810650">
          <w:marLeft w:val="0"/>
          <w:marRight w:val="0"/>
          <w:marTop w:val="0"/>
          <w:marBottom w:val="0"/>
          <w:divBdr>
            <w:top w:val="none" w:sz="0" w:space="0" w:color="auto"/>
            <w:left w:val="none" w:sz="0" w:space="0" w:color="auto"/>
            <w:bottom w:val="none" w:sz="0" w:space="0" w:color="auto"/>
            <w:right w:val="none" w:sz="0" w:space="0" w:color="auto"/>
          </w:divBdr>
          <w:divsChild>
            <w:div w:id="1944459747">
              <w:marLeft w:val="0"/>
              <w:marRight w:val="0"/>
              <w:marTop w:val="0"/>
              <w:marBottom w:val="0"/>
              <w:divBdr>
                <w:top w:val="none" w:sz="0" w:space="0" w:color="auto"/>
                <w:left w:val="none" w:sz="0" w:space="0" w:color="auto"/>
                <w:bottom w:val="none" w:sz="0" w:space="0" w:color="auto"/>
                <w:right w:val="none" w:sz="0" w:space="0" w:color="auto"/>
              </w:divBdr>
            </w:div>
          </w:divsChild>
        </w:div>
        <w:div w:id="1945502050">
          <w:marLeft w:val="0"/>
          <w:marRight w:val="0"/>
          <w:marTop w:val="300"/>
          <w:marBottom w:val="0"/>
          <w:divBdr>
            <w:top w:val="none" w:sz="0" w:space="0" w:color="auto"/>
            <w:left w:val="none" w:sz="0" w:space="0" w:color="auto"/>
            <w:bottom w:val="none" w:sz="0" w:space="0" w:color="auto"/>
            <w:right w:val="none" w:sz="0" w:space="0" w:color="auto"/>
          </w:divBdr>
          <w:divsChild>
            <w:div w:id="911964442">
              <w:marLeft w:val="0"/>
              <w:marRight w:val="0"/>
              <w:marTop w:val="0"/>
              <w:marBottom w:val="0"/>
              <w:divBdr>
                <w:top w:val="none" w:sz="0" w:space="0" w:color="auto"/>
                <w:left w:val="none" w:sz="0" w:space="0" w:color="auto"/>
                <w:bottom w:val="none" w:sz="0" w:space="0" w:color="auto"/>
                <w:right w:val="none" w:sz="0" w:space="0" w:color="auto"/>
              </w:divBdr>
              <w:divsChild>
                <w:div w:id="1368993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7916655">
          <w:marLeft w:val="0"/>
          <w:marRight w:val="0"/>
          <w:marTop w:val="300"/>
          <w:marBottom w:val="0"/>
          <w:divBdr>
            <w:top w:val="none" w:sz="0" w:space="0" w:color="auto"/>
            <w:left w:val="none" w:sz="0" w:space="0" w:color="auto"/>
            <w:bottom w:val="none" w:sz="0" w:space="0" w:color="auto"/>
            <w:right w:val="none" w:sz="0" w:space="0" w:color="auto"/>
          </w:divBdr>
          <w:divsChild>
            <w:div w:id="711535181">
              <w:marLeft w:val="0"/>
              <w:marRight w:val="0"/>
              <w:marTop w:val="0"/>
              <w:marBottom w:val="0"/>
              <w:divBdr>
                <w:top w:val="none" w:sz="0" w:space="0" w:color="auto"/>
                <w:left w:val="none" w:sz="0" w:space="0" w:color="auto"/>
                <w:bottom w:val="none" w:sz="0" w:space="0" w:color="auto"/>
                <w:right w:val="none" w:sz="0" w:space="0" w:color="auto"/>
              </w:divBdr>
              <w:divsChild>
                <w:div w:id="318731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061926">
          <w:marLeft w:val="0"/>
          <w:marRight w:val="0"/>
          <w:marTop w:val="300"/>
          <w:marBottom w:val="0"/>
          <w:divBdr>
            <w:top w:val="none" w:sz="0" w:space="0" w:color="auto"/>
            <w:left w:val="none" w:sz="0" w:space="0" w:color="auto"/>
            <w:bottom w:val="none" w:sz="0" w:space="0" w:color="auto"/>
            <w:right w:val="none" w:sz="0" w:space="0" w:color="auto"/>
          </w:divBdr>
          <w:divsChild>
            <w:div w:id="1361592286">
              <w:marLeft w:val="0"/>
              <w:marRight w:val="0"/>
              <w:marTop w:val="0"/>
              <w:marBottom w:val="0"/>
              <w:divBdr>
                <w:top w:val="none" w:sz="0" w:space="0" w:color="auto"/>
                <w:left w:val="none" w:sz="0" w:space="0" w:color="auto"/>
                <w:bottom w:val="none" w:sz="0" w:space="0" w:color="auto"/>
                <w:right w:val="none" w:sz="0" w:space="0" w:color="auto"/>
              </w:divBdr>
              <w:divsChild>
                <w:div w:id="2018648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329075">
          <w:marLeft w:val="0"/>
          <w:marRight w:val="0"/>
          <w:marTop w:val="300"/>
          <w:marBottom w:val="0"/>
          <w:divBdr>
            <w:top w:val="none" w:sz="0" w:space="0" w:color="auto"/>
            <w:left w:val="none" w:sz="0" w:space="0" w:color="auto"/>
            <w:bottom w:val="none" w:sz="0" w:space="0" w:color="auto"/>
            <w:right w:val="none" w:sz="0" w:space="0" w:color="auto"/>
          </w:divBdr>
          <w:divsChild>
            <w:div w:id="1182628672">
              <w:marLeft w:val="0"/>
              <w:marRight w:val="0"/>
              <w:marTop w:val="0"/>
              <w:marBottom w:val="0"/>
              <w:divBdr>
                <w:top w:val="none" w:sz="0" w:space="0" w:color="auto"/>
                <w:left w:val="none" w:sz="0" w:space="0" w:color="auto"/>
                <w:bottom w:val="none" w:sz="0" w:space="0" w:color="auto"/>
                <w:right w:val="none" w:sz="0" w:space="0" w:color="auto"/>
              </w:divBdr>
              <w:divsChild>
                <w:div w:id="1405952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0639511">
      <w:bodyDiv w:val="1"/>
      <w:marLeft w:val="0"/>
      <w:marRight w:val="0"/>
      <w:marTop w:val="0"/>
      <w:marBottom w:val="0"/>
      <w:divBdr>
        <w:top w:val="none" w:sz="0" w:space="0" w:color="auto"/>
        <w:left w:val="none" w:sz="0" w:space="0" w:color="auto"/>
        <w:bottom w:val="none" w:sz="0" w:space="0" w:color="auto"/>
        <w:right w:val="none" w:sz="0" w:space="0" w:color="auto"/>
      </w:divBdr>
    </w:div>
    <w:div w:id="1011614335">
      <w:bodyDiv w:val="1"/>
      <w:marLeft w:val="0"/>
      <w:marRight w:val="0"/>
      <w:marTop w:val="0"/>
      <w:marBottom w:val="0"/>
      <w:divBdr>
        <w:top w:val="none" w:sz="0" w:space="0" w:color="auto"/>
        <w:left w:val="none" w:sz="0" w:space="0" w:color="auto"/>
        <w:bottom w:val="none" w:sz="0" w:space="0" w:color="auto"/>
        <w:right w:val="none" w:sz="0" w:space="0" w:color="auto"/>
      </w:divBdr>
      <w:divsChild>
        <w:div w:id="993801542">
          <w:marLeft w:val="0"/>
          <w:marRight w:val="0"/>
          <w:marTop w:val="0"/>
          <w:marBottom w:val="0"/>
          <w:divBdr>
            <w:top w:val="none" w:sz="0" w:space="0" w:color="auto"/>
            <w:left w:val="none" w:sz="0" w:space="0" w:color="auto"/>
            <w:bottom w:val="none" w:sz="0" w:space="0" w:color="auto"/>
            <w:right w:val="none" w:sz="0" w:space="0" w:color="auto"/>
          </w:divBdr>
        </w:div>
        <w:div w:id="709650646">
          <w:marLeft w:val="0"/>
          <w:marRight w:val="0"/>
          <w:marTop w:val="0"/>
          <w:marBottom w:val="0"/>
          <w:divBdr>
            <w:top w:val="none" w:sz="0" w:space="0" w:color="auto"/>
            <w:left w:val="none" w:sz="0" w:space="0" w:color="auto"/>
            <w:bottom w:val="none" w:sz="0" w:space="0" w:color="auto"/>
            <w:right w:val="none" w:sz="0" w:space="0" w:color="auto"/>
          </w:divBdr>
          <w:divsChild>
            <w:div w:id="1156140882">
              <w:marLeft w:val="0"/>
              <w:marRight w:val="0"/>
              <w:marTop w:val="0"/>
              <w:marBottom w:val="0"/>
              <w:divBdr>
                <w:top w:val="none" w:sz="0" w:space="0" w:color="auto"/>
                <w:left w:val="none" w:sz="0" w:space="0" w:color="auto"/>
                <w:bottom w:val="none" w:sz="0" w:space="0" w:color="auto"/>
                <w:right w:val="none" w:sz="0" w:space="0" w:color="auto"/>
              </w:divBdr>
            </w:div>
          </w:divsChild>
        </w:div>
        <w:div w:id="1944914240">
          <w:marLeft w:val="0"/>
          <w:marRight w:val="0"/>
          <w:marTop w:val="0"/>
          <w:marBottom w:val="0"/>
          <w:divBdr>
            <w:top w:val="none" w:sz="0" w:space="0" w:color="auto"/>
            <w:left w:val="none" w:sz="0" w:space="0" w:color="auto"/>
            <w:bottom w:val="none" w:sz="0" w:space="0" w:color="auto"/>
            <w:right w:val="none" w:sz="0" w:space="0" w:color="auto"/>
          </w:divBdr>
        </w:div>
        <w:div w:id="68235541">
          <w:marLeft w:val="0"/>
          <w:marRight w:val="0"/>
          <w:marTop w:val="0"/>
          <w:marBottom w:val="0"/>
          <w:divBdr>
            <w:top w:val="none" w:sz="0" w:space="0" w:color="auto"/>
            <w:left w:val="none" w:sz="0" w:space="0" w:color="auto"/>
            <w:bottom w:val="none" w:sz="0" w:space="0" w:color="auto"/>
            <w:right w:val="none" w:sz="0" w:space="0" w:color="auto"/>
          </w:divBdr>
          <w:divsChild>
            <w:div w:id="1650480808">
              <w:marLeft w:val="0"/>
              <w:marRight w:val="0"/>
              <w:marTop w:val="0"/>
              <w:marBottom w:val="0"/>
              <w:divBdr>
                <w:top w:val="none" w:sz="0" w:space="0" w:color="auto"/>
                <w:left w:val="none" w:sz="0" w:space="0" w:color="auto"/>
                <w:bottom w:val="none" w:sz="0" w:space="0" w:color="auto"/>
                <w:right w:val="none" w:sz="0" w:space="0" w:color="auto"/>
              </w:divBdr>
            </w:div>
          </w:divsChild>
        </w:div>
        <w:div w:id="225074960">
          <w:marLeft w:val="0"/>
          <w:marRight w:val="0"/>
          <w:marTop w:val="0"/>
          <w:marBottom w:val="0"/>
          <w:divBdr>
            <w:top w:val="none" w:sz="0" w:space="0" w:color="auto"/>
            <w:left w:val="none" w:sz="0" w:space="0" w:color="auto"/>
            <w:bottom w:val="none" w:sz="0" w:space="0" w:color="auto"/>
            <w:right w:val="none" w:sz="0" w:space="0" w:color="auto"/>
          </w:divBdr>
        </w:div>
        <w:div w:id="1037050167">
          <w:marLeft w:val="0"/>
          <w:marRight w:val="0"/>
          <w:marTop w:val="0"/>
          <w:marBottom w:val="0"/>
          <w:divBdr>
            <w:top w:val="none" w:sz="0" w:space="0" w:color="auto"/>
            <w:left w:val="none" w:sz="0" w:space="0" w:color="auto"/>
            <w:bottom w:val="none" w:sz="0" w:space="0" w:color="auto"/>
            <w:right w:val="none" w:sz="0" w:space="0" w:color="auto"/>
          </w:divBdr>
          <w:divsChild>
            <w:div w:id="488403774">
              <w:marLeft w:val="0"/>
              <w:marRight w:val="0"/>
              <w:marTop w:val="0"/>
              <w:marBottom w:val="0"/>
              <w:divBdr>
                <w:top w:val="none" w:sz="0" w:space="0" w:color="auto"/>
                <w:left w:val="none" w:sz="0" w:space="0" w:color="auto"/>
                <w:bottom w:val="none" w:sz="0" w:space="0" w:color="auto"/>
                <w:right w:val="none" w:sz="0" w:space="0" w:color="auto"/>
              </w:divBdr>
            </w:div>
          </w:divsChild>
        </w:div>
        <w:div w:id="1162892862">
          <w:marLeft w:val="0"/>
          <w:marRight w:val="0"/>
          <w:marTop w:val="0"/>
          <w:marBottom w:val="0"/>
          <w:divBdr>
            <w:top w:val="none" w:sz="0" w:space="0" w:color="auto"/>
            <w:left w:val="none" w:sz="0" w:space="0" w:color="auto"/>
            <w:bottom w:val="none" w:sz="0" w:space="0" w:color="auto"/>
            <w:right w:val="none" w:sz="0" w:space="0" w:color="auto"/>
          </w:divBdr>
        </w:div>
        <w:div w:id="1438212752">
          <w:marLeft w:val="0"/>
          <w:marRight w:val="0"/>
          <w:marTop w:val="0"/>
          <w:marBottom w:val="0"/>
          <w:divBdr>
            <w:top w:val="none" w:sz="0" w:space="0" w:color="auto"/>
            <w:left w:val="none" w:sz="0" w:space="0" w:color="auto"/>
            <w:bottom w:val="none" w:sz="0" w:space="0" w:color="auto"/>
            <w:right w:val="none" w:sz="0" w:space="0" w:color="auto"/>
          </w:divBdr>
          <w:divsChild>
            <w:div w:id="575895603">
              <w:marLeft w:val="0"/>
              <w:marRight w:val="0"/>
              <w:marTop w:val="0"/>
              <w:marBottom w:val="0"/>
              <w:divBdr>
                <w:top w:val="none" w:sz="0" w:space="0" w:color="auto"/>
                <w:left w:val="none" w:sz="0" w:space="0" w:color="auto"/>
                <w:bottom w:val="none" w:sz="0" w:space="0" w:color="auto"/>
                <w:right w:val="none" w:sz="0" w:space="0" w:color="auto"/>
              </w:divBdr>
            </w:div>
          </w:divsChild>
        </w:div>
        <w:div w:id="1261642369">
          <w:marLeft w:val="0"/>
          <w:marRight w:val="0"/>
          <w:marTop w:val="0"/>
          <w:marBottom w:val="0"/>
          <w:divBdr>
            <w:top w:val="none" w:sz="0" w:space="0" w:color="auto"/>
            <w:left w:val="none" w:sz="0" w:space="0" w:color="auto"/>
            <w:bottom w:val="none" w:sz="0" w:space="0" w:color="auto"/>
            <w:right w:val="none" w:sz="0" w:space="0" w:color="auto"/>
          </w:divBdr>
        </w:div>
        <w:div w:id="986713123">
          <w:marLeft w:val="0"/>
          <w:marRight w:val="0"/>
          <w:marTop w:val="0"/>
          <w:marBottom w:val="0"/>
          <w:divBdr>
            <w:top w:val="none" w:sz="0" w:space="0" w:color="auto"/>
            <w:left w:val="none" w:sz="0" w:space="0" w:color="auto"/>
            <w:bottom w:val="none" w:sz="0" w:space="0" w:color="auto"/>
            <w:right w:val="none" w:sz="0" w:space="0" w:color="auto"/>
          </w:divBdr>
          <w:divsChild>
            <w:div w:id="1178080686">
              <w:marLeft w:val="0"/>
              <w:marRight w:val="0"/>
              <w:marTop w:val="0"/>
              <w:marBottom w:val="0"/>
              <w:divBdr>
                <w:top w:val="none" w:sz="0" w:space="0" w:color="auto"/>
                <w:left w:val="none" w:sz="0" w:space="0" w:color="auto"/>
                <w:bottom w:val="none" w:sz="0" w:space="0" w:color="auto"/>
                <w:right w:val="none" w:sz="0" w:space="0" w:color="auto"/>
              </w:divBdr>
            </w:div>
          </w:divsChild>
        </w:div>
        <w:div w:id="583681898">
          <w:marLeft w:val="0"/>
          <w:marRight w:val="0"/>
          <w:marTop w:val="0"/>
          <w:marBottom w:val="0"/>
          <w:divBdr>
            <w:top w:val="none" w:sz="0" w:space="0" w:color="auto"/>
            <w:left w:val="none" w:sz="0" w:space="0" w:color="auto"/>
            <w:bottom w:val="none" w:sz="0" w:space="0" w:color="auto"/>
            <w:right w:val="none" w:sz="0" w:space="0" w:color="auto"/>
          </w:divBdr>
        </w:div>
        <w:div w:id="517430140">
          <w:marLeft w:val="0"/>
          <w:marRight w:val="0"/>
          <w:marTop w:val="0"/>
          <w:marBottom w:val="0"/>
          <w:divBdr>
            <w:top w:val="none" w:sz="0" w:space="0" w:color="auto"/>
            <w:left w:val="none" w:sz="0" w:space="0" w:color="auto"/>
            <w:bottom w:val="none" w:sz="0" w:space="0" w:color="auto"/>
            <w:right w:val="none" w:sz="0" w:space="0" w:color="auto"/>
          </w:divBdr>
          <w:divsChild>
            <w:div w:id="1403332455">
              <w:marLeft w:val="0"/>
              <w:marRight w:val="0"/>
              <w:marTop w:val="0"/>
              <w:marBottom w:val="0"/>
              <w:divBdr>
                <w:top w:val="none" w:sz="0" w:space="0" w:color="auto"/>
                <w:left w:val="none" w:sz="0" w:space="0" w:color="auto"/>
                <w:bottom w:val="none" w:sz="0" w:space="0" w:color="auto"/>
                <w:right w:val="none" w:sz="0" w:space="0" w:color="auto"/>
              </w:divBdr>
            </w:div>
          </w:divsChild>
        </w:div>
        <w:div w:id="1466703292">
          <w:marLeft w:val="0"/>
          <w:marRight w:val="0"/>
          <w:marTop w:val="0"/>
          <w:marBottom w:val="0"/>
          <w:divBdr>
            <w:top w:val="none" w:sz="0" w:space="0" w:color="auto"/>
            <w:left w:val="none" w:sz="0" w:space="0" w:color="auto"/>
            <w:bottom w:val="none" w:sz="0" w:space="0" w:color="auto"/>
            <w:right w:val="none" w:sz="0" w:space="0" w:color="auto"/>
          </w:divBdr>
        </w:div>
        <w:div w:id="195697634">
          <w:marLeft w:val="0"/>
          <w:marRight w:val="0"/>
          <w:marTop w:val="0"/>
          <w:marBottom w:val="0"/>
          <w:divBdr>
            <w:top w:val="none" w:sz="0" w:space="0" w:color="auto"/>
            <w:left w:val="none" w:sz="0" w:space="0" w:color="auto"/>
            <w:bottom w:val="none" w:sz="0" w:space="0" w:color="auto"/>
            <w:right w:val="none" w:sz="0" w:space="0" w:color="auto"/>
          </w:divBdr>
          <w:divsChild>
            <w:div w:id="1299918391">
              <w:marLeft w:val="0"/>
              <w:marRight w:val="0"/>
              <w:marTop w:val="0"/>
              <w:marBottom w:val="0"/>
              <w:divBdr>
                <w:top w:val="none" w:sz="0" w:space="0" w:color="auto"/>
                <w:left w:val="none" w:sz="0" w:space="0" w:color="auto"/>
                <w:bottom w:val="none" w:sz="0" w:space="0" w:color="auto"/>
                <w:right w:val="none" w:sz="0" w:space="0" w:color="auto"/>
              </w:divBdr>
            </w:div>
          </w:divsChild>
        </w:div>
        <w:div w:id="335352976">
          <w:marLeft w:val="0"/>
          <w:marRight w:val="0"/>
          <w:marTop w:val="300"/>
          <w:marBottom w:val="0"/>
          <w:divBdr>
            <w:top w:val="none" w:sz="0" w:space="0" w:color="auto"/>
            <w:left w:val="none" w:sz="0" w:space="0" w:color="auto"/>
            <w:bottom w:val="none" w:sz="0" w:space="0" w:color="auto"/>
            <w:right w:val="none" w:sz="0" w:space="0" w:color="auto"/>
          </w:divBdr>
          <w:divsChild>
            <w:div w:id="650056886">
              <w:marLeft w:val="0"/>
              <w:marRight w:val="0"/>
              <w:marTop w:val="0"/>
              <w:marBottom w:val="0"/>
              <w:divBdr>
                <w:top w:val="none" w:sz="0" w:space="0" w:color="auto"/>
                <w:left w:val="none" w:sz="0" w:space="0" w:color="auto"/>
                <w:bottom w:val="none" w:sz="0" w:space="0" w:color="auto"/>
                <w:right w:val="none" w:sz="0" w:space="0" w:color="auto"/>
              </w:divBdr>
              <w:divsChild>
                <w:div w:id="1327974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7289490">
          <w:marLeft w:val="0"/>
          <w:marRight w:val="0"/>
          <w:marTop w:val="300"/>
          <w:marBottom w:val="0"/>
          <w:divBdr>
            <w:top w:val="none" w:sz="0" w:space="0" w:color="auto"/>
            <w:left w:val="none" w:sz="0" w:space="0" w:color="auto"/>
            <w:bottom w:val="none" w:sz="0" w:space="0" w:color="auto"/>
            <w:right w:val="none" w:sz="0" w:space="0" w:color="auto"/>
          </w:divBdr>
          <w:divsChild>
            <w:div w:id="433476542">
              <w:marLeft w:val="0"/>
              <w:marRight w:val="0"/>
              <w:marTop w:val="0"/>
              <w:marBottom w:val="0"/>
              <w:divBdr>
                <w:top w:val="none" w:sz="0" w:space="0" w:color="auto"/>
                <w:left w:val="none" w:sz="0" w:space="0" w:color="auto"/>
                <w:bottom w:val="none" w:sz="0" w:space="0" w:color="auto"/>
                <w:right w:val="none" w:sz="0" w:space="0" w:color="auto"/>
              </w:divBdr>
              <w:divsChild>
                <w:div w:id="1992437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489934">
          <w:marLeft w:val="0"/>
          <w:marRight w:val="0"/>
          <w:marTop w:val="300"/>
          <w:marBottom w:val="0"/>
          <w:divBdr>
            <w:top w:val="none" w:sz="0" w:space="0" w:color="auto"/>
            <w:left w:val="none" w:sz="0" w:space="0" w:color="auto"/>
            <w:bottom w:val="none" w:sz="0" w:space="0" w:color="auto"/>
            <w:right w:val="none" w:sz="0" w:space="0" w:color="auto"/>
          </w:divBdr>
          <w:divsChild>
            <w:div w:id="2084646404">
              <w:marLeft w:val="0"/>
              <w:marRight w:val="0"/>
              <w:marTop w:val="0"/>
              <w:marBottom w:val="0"/>
              <w:divBdr>
                <w:top w:val="none" w:sz="0" w:space="0" w:color="auto"/>
                <w:left w:val="none" w:sz="0" w:space="0" w:color="auto"/>
                <w:bottom w:val="none" w:sz="0" w:space="0" w:color="auto"/>
                <w:right w:val="none" w:sz="0" w:space="0" w:color="auto"/>
              </w:divBdr>
              <w:divsChild>
                <w:div w:id="370884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4157669">
          <w:marLeft w:val="0"/>
          <w:marRight w:val="0"/>
          <w:marTop w:val="300"/>
          <w:marBottom w:val="0"/>
          <w:divBdr>
            <w:top w:val="none" w:sz="0" w:space="0" w:color="auto"/>
            <w:left w:val="none" w:sz="0" w:space="0" w:color="auto"/>
            <w:bottom w:val="none" w:sz="0" w:space="0" w:color="auto"/>
            <w:right w:val="none" w:sz="0" w:space="0" w:color="auto"/>
          </w:divBdr>
          <w:divsChild>
            <w:div w:id="469246132">
              <w:marLeft w:val="0"/>
              <w:marRight w:val="0"/>
              <w:marTop w:val="0"/>
              <w:marBottom w:val="0"/>
              <w:divBdr>
                <w:top w:val="none" w:sz="0" w:space="0" w:color="auto"/>
                <w:left w:val="none" w:sz="0" w:space="0" w:color="auto"/>
                <w:bottom w:val="none" w:sz="0" w:space="0" w:color="auto"/>
                <w:right w:val="none" w:sz="0" w:space="0" w:color="auto"/>
              </w:divBdr>
              <w:divsChild>
                <w:div w:id="1766001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4067617">
      <w:bodyDiv w:val="1"/>
      <w:marLeft w:val="0"/>
      <w:marRight w:val="0"/>
      <w:marTop w:val="0"/>
      <w:marBottom w:val="0"/>
      <w:divBdr>
        <w:top w:val="none" w:sz="0" w:space="0" w:color="auto"/>
        <w:left w:val="none" w:sz="0" w:space="0" w:color="auto"/>
        <w:bottom w:val="none" w:sz="0" w:space="0" w:color="auto"/>
        <w:right w:val="none" w:sz="0" w:space="0" w:color="auto"/>
      </w:divBdr>
      <w:divsChild>
        <w:div w:id="1592272609">
          <w:marLeft w:val="0"/>
          <w:marRight w:val="0"/>
          <w:marTop w:val="0"/>
          <w:marBottom w:val="0"/>
          <w:divBdr>
            <w:top w:val="none" w:sz="0" w:space="0" w:color="auto"/>
            <w:left w:val="none" w:sz="0" w:space="0" w:color="auto"/>
            <w:bottom w:val="none" w:sz="0" w:space="0" w:color="auto"/>
            <w:right w:val="none" w:sz="0" w:space="0" w:color="auto"/>
          </w:divBdr>
          <w:divsChild>
            <w:div w:id="310184773">
              <w:marLeft w:val="0"/>
              <w:marRight w:val="0"/>
              <w:marTop w:val="0"/>
              <w:marBottom w:val="0"/>
              <w:divBdr>
                <w:top w:val="none" w:sz="0" w:space="0" w:color="auto"/>
                <w:left w:val="none" w:sz="0" w:space="0" w:color="auto"/>
                <w:bottom w:val="none" w:sz="0" w:space="0" w:color="auto"/>
                <w:right w:val="none" w:sz="0" w:space="0" w:color="auto"/>
              </w:divBdr>
            </w:div>
          </w:divsChild>
        </w:div>
        <w:div w:id="192151560">
          <w:marLeft w:val="0"/>
          <w:marRight w:val="0"/>
          <w:marTop w:val="0"/>
          <w:marBottom w:val="0"/>
          <w:divBdr>
            <w:top w:val="none" w:sz="0" w:space="0" w:color="auto"/>
            <w:left w:val="none" w:sz="0" w:space="0" w:color="auto"/>
            <w:bottom w:val="none" w:sz="0" w:space="0" w:color="auto"/>
            <w:right w:val="none" w:sz="0" w:space="0" w:color="auto"/>
          </w:divBdr>
        </w:div>
        <w:div w:id="1858961347">
          <w:marLeft w:val="0"/>
          <w:marRight w:val="0"/>
          <w:marTop w:val="0"/>
          <w:marBottom w:val="0"/>
          <w:divBdr>
            <w:top w:val="none" w:sz="0" w:space="0" w:color="auto"/>
            <w:left w:val="none" w:sz="0" w:space="0" w:color="auto"/>
            <w:bottom w:val="none" w:sz="0" w:space="0" w:color="auto"/>
            <w:right w:val="none" w:sz="0" w:space="0" w:color="auto"/>
          </w:divBdr>
          <w:divsChild>
            <w:div w:id="874468387">
              <w:marLeft w:val="0"/>
              <w:marRight w:val="0"/>
              <w:marTop w:val="0"/>
              <w:marBottom w:val="0"/>
              <w:divBdr>
                <w:top w:val="none" w:sz="0" w:space="0" w:color="auto"/>
                <w:left w:val="none" w:sz="0" w:space="0" w:color="auto"/>
                <w:bottom w:val="none" w:sz="0" w:space="0" w:color="auto"/>
                <w:right w:val="none" w:sz="0" w:space="0" w:color="auto"/>
              </w:divBdr>
            </w:div>
          </w:divsChild>
        </w:div>
        <w:div w:id="76945898">
          <w:marLeft w:val="0"/>
          <w:marRight w:val="0"/>
          <w:marTop w:val="0"/>
          <w:marBottom w:val="0"/>
          <w:divBdr>
            <w:top w:val="none" w:sz="0" w:space="0" w:color="auto"/>
            <w:left w:val="none" w:sz="0" w:space="0" w:color="auto"/>
            <w:bottom w:val="none" w:sz="0" w:space="0" w:color="auto"/>
            <w:right w:val="none" w:sz="0" w:space="0" w:color="auto"/>
          </w:divBdr>
        </w:div>
        <w:div w:id="2030795442">
          <w:marLeft w:val="0"/>
          <w:marRight w:val="0"/>
          <w:marTop w:val="0"/>
          <w:marBottom w:val="0"/>
          <w:divBdr>
            <w:top w:val="none" w:sz="0" w:space="0" w:color="auto"/>
            <w:left w:val="none" w:sz="0" w:space="0" w:color="auto"/>
            <w:bottom w:val="none" w:sz="0" w:space="0" w:color="auto"/>
            <w:right w:val="none" w:sz="0" w:space="0" w:color="auto"/>
          </w:divBdr>
          <w:divsChild>
            <w:div w:id="793526837">
              <w:marLeft w:val="0"/>
              <w:marRight w:val="0"/>
              <w:marTop w:val="0"/>
              <w:marBottom w:val="0"/>
              <w:divBdr>
                <w:top w:val="none" w:sz="0" w:space="0" w:color="auto"/>
                <w:left w:val="none" w:sz="0" w:space="0" w:color="auto"/>
                <w:bottom w:val="none" w:sz="0" w:space="0" w:color="auto"/>
                <w:right w:val="none" w:sz="0" w:space="0" w:color="auto"/>
              </w:divBdr>
            </w:div>
          </w:divsChild>
        </w:div>
        <w:div w:id="530147006">
          <w:marLeft w:val="0"/>
          <w:marRight w:val="0"/>
          <w:marTop w:val="0"/>
          <w:marBottom w:val="0"/>
          <w:divBdr>
            <w:top w:val="none" w:sz="0" w:space="0" w:color="auto"/>
            <w:left w:val="none" w:sz="0" w:space="0" w:color="auto"/>
            <w:bottom w:val="none" w:sz="0" w:space="0" w:color="auto"/>
            <w:right w:val="none" w:sz="0" w:space="0" w:color="auto"/>
          </w:divBdr>
        </w:div>
        <w:div w:id="389422772">
          <w:marLeft w:val="0"/>
          <w:marRight w:val="0"/>
          <w:marTop w:val="0"/>
          <w:marBottom w:val="0"/>
          <w:divBdr>
            <w:top w:val="none" w:sz="0" w:space="0" w:color="auto"/>
            <w:left w:val="none" w:sz="0" w:space="0" w:color="auto"/>
            <w:bottom w:val="none" w:sz="0" w:space="0" w:color="auto"/>
            <w:right w:val="none" w:sz="0" w:space="0" w:color="auto"/>
          </w:divBdr>
          <w:divsChild>
            <w:div w:id="922034332">
              <w:marLeft w:val="0"/>
              <w:marRight w:val="0"/>
              <w:marTop w:val="0"/>
              <w:marBottom w:val="0"/>
              <w:divBdr>
                <w:top w:val="none" w:sz="0" w:space="0" w:color="auto"/>
                <w:left w:val="none" w:sz="0" w:space="0" w:color="auto"/>
                <w:bottom w:val="none" w:sz="0" w:space="0" w:color="auto"/>
                <w:right w:val="none" w:sz="0" w:space="0" w:color="auto"/>
              </w:divBdr>
            </w:div>
          </w:divsChild>
        </w:div>
        <w:div w:id="1890726069">
          <w:marLeft w:val="0"/>
          <w:marRight w:val="0"/>
          <w:marTop w:val="0"/>
          <w:marBottom w:val="0"/>
          <w:divBdr>
            <w:top w:val="none" w:sz="0" w:space="0" w:color="auto"/>
            <w:left w:val="none" w:sz="0" w:space="0" w:color="auto"/>
            <w:bottom w:val="none" w:sz="0" w:space="0" w:color="auto"/>
            <w:right w:val="none" w:sz="0" w:space="0" w:color="auto"/>
          </w:divBdr>
        </w:div>
        <w:div w:id="1257329343">
          <w:marLeft w:val="0"/>
          <w:marRight w:val="0"/>
          <w:marTop w:val="0"/>
          <w:marBottom w:val="0"/>
          <w:divBdr>
            <w:top w:val="none" w:sz="0" w:space="0" w:color="auto"/>
            <w:left w:val="none" w:sz="0" w:space="0" w:color="auto"/>
            <w:bottom w:val="none" w:sz="0" w:space="0" w:color="auto"/>
            <w:right w:val="none" w:sz="0" w:space="0" w:color="auto"/>
          </w:divBdr>
          <w:divsChild>
            <w:div w:id="417018859">
              <w:marLeft w:val="0"/>
              <w:marRight w:val="0"/>
              <w:marTop w:val="0"/>
              <w:marBottom w:val="0"/>
              <w:divBdr>
                <w:top w:val="none" w:sz="0" w:space="0" w:color="auto"/>
                <w:left w:val="none" w:sz="0" w:space="0" w:color="auto"/>
                <w:bottom w:val="none" w:sz="0" w:space="0" w:color="auto"/>
                <w:right w:val="none" w:sz="0" w:space="0" w:color="auto"/>
              </w:divBdr>
            </w:div>
          </w:divsChild>
        </w:div>
        <w:div w:id="2126341166">
          <w:marLeft w:val="0"/>
          <w:marRight w:val="0"/>
          <w:marTop w:val="0"/>
          <w:marBottom w:val="0"/>
          <w:divBdr>
            <w:top w:val="none" w:sz="0" w:space="0" w:color="auto"/>
            <w:left w:val="none" w:sz="0" w:space="0" w:color="auto"/>
            <w:bottom w:val="none" w:sz="0" w:space="0" w:color="auto"/>
            <w:right w:val="none" w:sz="0" w:space="0" w:color="auto"/>
          </w:divBdr>
        </w:div>
        <w:div w:id="1422868359">
          <w:marLeft w:val="0"/>
          <w:marRight w:val="0"/>
          <w:marTop w:val="0"/>
          <w:marBottom w:val="0"/>
          <w:divBdr>
            <w:top w:val="none" w:sz="0" w:space="0" w:color="auto"/>
            <w:left w:val="none" w:sz="0" w:space="0" w:color="auto"/>
            <w:bottom w:val="none" w:sz="0" w:space="0" w:color="auto"/>
            <w:right w:val="none" w:sz="0" w:space="0" w:color="auto"/>
          </w:divBdr>
          <w:divsChild>
            <w:div w:id="1346907785">
              <w:marLeft w:val="0"/>
              <w:marRight w:val="0"/>
              <w:marTop w:val="0"/>
              <w:marBottom w:val="0"/>
              <w:divBdr>
                <w:top w:val="none" w:sz="0" w:space="0" w:color="auto"/>
                <w:left w:val="none" w:sz="0" w:space="0" w:color="auto"/>
                <w:bottom w:val="none" w:sz="0" w:space="0" w:color="auto"/>
                <w:right w:val="none" w:sz="0" w:space="0" w:color="auto"/>
              </w:divBdr>
            </w:div>
          </w:divsChild>
        </w:div>
        <w:div w:id="785927966">
          <w:marLeft w:val="0"/>
          <w:marRight w:val="0"/>
          <w:marTop w:val="0"/>
          <w:marBottom w:val="0"/>
          <w:divBdr>
            <w:top w:val="none" w:sz="0" w:space="0" w:color="auto"/>
            <w:left w:val="none" w:sz="0" w:space="0" w:color="auto"/>
            <w:bottom w:val="none" w:sz="0" w:space="0" w:color="auto"/>
            <w:right w:val="none" w:sz="0" w:space="0" w:color="auto"/>
          </w:divBdr>
        </w:div>
        <w:div w:id="357505736">
          <w:marLeft w:val="0"/>
          <w:marRight w:val="0"/>
          <w:marTop w:val="0"/>
          <w:marBottom w:val="0"/>
          <w:divBdr>
            <w:top w:val="none" w:sz="0" w:space="0" w:color="auto"/>
            <w:left w:val="none" w:sz="0" w:space="0" w:color="auto"/>
            <w:bottom w:val="none" w:sz="0" w:space="0" w:color="auto"/>
            <w:right w:val="none" w:sz="0" w:space="0" w:color="auto"/>
          </w:divBdr>
          <w:divsChild>
            <w:div w:id="1099831682">
              <w:marLeft w:val="0"/>
              <w:marRight w:val="0"/>
              <w:marTop w:val="0"/>
              <w:marBottom w:val="0"/>
              <w:divBdr>
                <w:top w:val="none" w:sz="0" w:space="0" w:color="auto"/>
                <w:left w:val="none" w:sz="0" w:space="0" w:color="auto"/>
                <w:bottom w:val="none" w:sz="0" w:space="0" w:color="auto"/>
                <w:right w:val="none" w:sz="0" w:space="0" w:color="auto"/>
              </w:divBdr>
            </w:div>
          </w:divsChild>
        </w:div>
        <w:div w:id="516501586">
          <w:marLeft w:val="0"/>
          <w:marRight w:val="0"/>
          <w:marTop w:val="300"/>
          <w:marBottom w:val="0"/>
          <w:divBdr>
            <w:top w:val="none" w:sz="0" w:space="0" w:color="auto"/>
            <w:left w:val="none" w:sz="0" w:space="0" w:color="auto"/>
            <w:bottom w:val="none" w:sz="0" w:space="0" w:color="auto"/>
            <w:right w:val="none" w:sz="0" w:space="0" w:color="auto"/>
          </w:divBdr>
          <w:divsChild>
            <w:div w:id="648678555">
              <w:marLeft w:val="0"/>
              <w:marRight w:val="0"/>
              <w:marTop w:val="0"/>
              <w:marBottom w:val="0"/>
              <w:divBdr>
                <w:top w:val="none" w:sz="0" w:space="0" w:color="auto"/>
                <w:left w:val="none" w:sz="0" w:space="0" w:color="auto"/>
                <w:bottom w:val="none" w:sz="0" w:space="0" w:color="auto"/>
                <w:right w:val="none" w:sz="0" w:space="0" w:color="auto"/>
              </w:divBdr>
              <w:divsChild>
                <w:div w:id="1760053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6924">
          <w:marLeft w:val="0"/>
          <w:marRight w:val="0"/>
          <w:marTop w:val="300"/>
          <w:marBottom w:val="0"/>
          <w:divBdr>
            <w:top w:val="none" w:sz="0" w:space="0" w:color="auto"/>
            <w:left w:val="none" w:sz="0" w:space="0" w:color="auto"/>
            <w:bottom w:val="none" w:sz="0" w:space="0" w:color="auto"/>
            <w:right w:val="none" w:sz="0" w:space="0" w:color="auto"/>
          </w:divBdr>
          <w:divsChild>
            <w:div w:id="1190920412">
              <w:marLeft w:val="0"/>
              <w:marRight w:val="0"/>
              <w:marTop w:val="0"/>
              <w:marBottom w:val="0"/>
              <w:divBdr>
                <w:top w:val="none" w:sz="0" w:space="0" w:color="auto"/>
                <w:left w:val="none" w:sz="0" w:space="0" w:color="auto"/>
                <w:bottom w:val="none" w:sz="0" w:space="0" w:color="auto"/>
                <w:right w:val="none" w:sz="0" w:space="0" w:color="auto"/>
              </w:divBdr>
              <w:divsChild>
                <w:div w:id="1577470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944507">
          <w:marLeft w:val="0"/>
          <w:marRight w:val="0"/>
          <w:marTop w:val="300"/>
          <w:marBottom w:val="0"/>
          <w:divBdr>
            <w:top w:val="none" w:sz="0" w:space="0" w:color="auto"/>
            <w:left w:val="none" w:sz="0" w:space="0" w:color="auto"/>
            <w:bottom w:val="none" w:sz="0" w:space="0" w:color="auto"/>
            <w:right w:val="none" w:sz="0" w:space="0" w:color="auto"/>
          </w:divBdr>
          <w:divsChild>
            <w:div w:id="858352968">
              <w:marLeft w:val="0"/>
              <w:marRight w:val="0"/>
              <w:marTop w:val="0"/>
              <w:marBottom w:val="0"/>
              <w:divBdr>
                <w:top w:val="none" w:sz="0" w:space="0" w:color="auto"/>
                <w:left w:val="none" w:sz="0" w:space="0" w:color="auto"/>
                <w:bottom w:val="none" w:sz="0" w:space="0" w:color="auto"/>
                <w:right w:val="none" w:sz="0" w:space="0" w:color="auto"/>
              </w:divBdr>
              <w:divsChild>
                <w:div w:id="1598521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4822260">
          <w:marLeft w:val="0"/>
          <w:marRight w:val="0"/>
          <w:marTop w:val="300"/>
          <w:marBottom w:val="0"/>
          <w:divBdr>
            <w:top w:val="none" w:sz="0" w:space="0" w:color="auto"/>
            <w:left w:val="none" w:sz="0" w:space="0" w:color="auto"/>
            <w:bottom w:val="none" w:sz="0" w:space="0" w:color="auto"/>
            <w:right w:val="none" w:sz="0" w:space="0" w:color="auto"/>
          </w:divBdr>
          <w:divsChild>
            <w:div w:id="835416388">
              <w:marLeft w:val="0"/>
              <w:marRight w:val="0"/>
              <w:marTop w:val="0"/>
              <w:marBottom w:val="0"/>
              <w:divBdr>
                <w:top w:val="none" w:sz="0" w:space="0" w:color="auto"/>
                <w:left w:val="none" w:sz="0" w:space="0" w:color="auto"/>
                <w:bottom w:val="none" w:sz="0" w:space="0" w:color="auto"/>
                <w:right w:val="none" w:sz="0" w:space="0" w:color="auto"/>
              </w:divBdr>
              <w:divsChild>
                <w:div w:id="1600718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4454396">
      <w:bodyDiv w:val="1"/>
      <w:marLeft w:val="0"/>
      <w:marRight w:val="0"/>
      <w:marTop w:val="0"/>
      <w:marBottom w:val="0"/>
      <w:divBdr>
        <w:top w:val="none" w:sz="0" w:space="0" w:color="auto"/>
        <w:left w:val="none" w:sz="0" w:space="0" w:color="auto"/>
        <w:bottom w:val="none" w:sz="0" w:space="0" w:color="auto"/>
        <w:right w:val="none" w:sz="0" w:space="0" w:color="auto"/>
      </w:divBdr>
      <w:divsChild>
        <w:div w:id="1643078306">
          <w:marLeft w:val="0"/>
          <w:marRight w:val="0"/>
          <w:marTop w:val="0"/>
          <w:marBottom w:val="0"/>
          <w:divBdr>
            <w:top w:val="none" w:sz="0" w:space="0" w:color="auto"/>
            <w:left w:val="none" w:sz="0" w:space="0" w:color="auto"/>
            <w:bottom w:val="none" w:sz="0" w:space="0" w:color="auto"/>
            <w:right w:val="none" w:sz="0" w:space="0" w:color="auto"/>
          </w:divBdr>
        </w:div>
        <w:div w:id="227153946">
          <w:marLeft w:val="0"/>
          <w:marRight w:val="0"/>
          <w:marTop w:val="0"/>
          <w:marBottom w:val="0"/>
          <w:divBdr>
            <w:top w:val="none" w:sz="0" w:space="0" w:color="auto"/>
            <w:left w:val="none" w:sz="0" w:space="0" w:color="auto"/>
            <w:bottom w:val="none" w:sz="0" w:space="0" w:color="auto"/>
            <w:right w:val="none" w:sz="0" w:space="0" w:color="auto"/>
          </w:divBdr>
          <w:divsChild>
            <w:div w:id="104157350">
              <w:marLeft w:val="0"/>
              <w:marRight w:val="0"/>
              <w:marTop w:val="0"/>
              <w:marBottom w:val="0"/>
              <w:divBdr>
                <w:top w:val="none" w:sz="0" w:space="0" w:color="auto"/>
                <w:left w:val="none" w:sz="0" w:space="0" w:color="auto"/>
                <w:bottom w:val="none" w:sz="0" w:space="0" w:color="auto"/>
                <w:right w:val="none" w:sz="0" w:space="0" w:color="auto"/>
              </w:divBdr>
            </w:div>
          </w:divsChild>
        </w:div>
        <w:div w:id="1057438438">
          <w:marLeft w:val="0"/>
          <w:marRight w:val="0"/>
          <w:marTop w:val="0"/>
          <w:marBottom w:val="0"/>
          <w:divBdr>
            <w:top w:val="none" w:sz="0" w:space="0" w:color="auto"/>
            <w:left w:val="none" w:sz="0" w:space="0" w:color="auto"/>
            <w:bottom w:val="none" w:sz="0" w:space="0" w:color="auto"/>
            <w:right w:val="none" w:sz="0" w:space="0" w:color="auto"/>
          </w:divBdr>
        </w:div>
        <w:div w:id="823737406">
          <w:marLeft w:val="0"/>
          <w:marRight w:val="0"/>
          <w:marTop w:val="0"/>
          <w:marBottom w:val="0"/>
          <w:divBdr>
            <w:top w:val="none" w:sz="0" w:space="0" w:color="auto"/>
            <w:left w:val="none" w:sz="0" w:space="0" w:color="auto"/>
            <w:bottom w:val="none" w:sz="0" w:space="0" w:color="auto"/>
            <w:right w:val="none" w:sz="0" w:space="0" w:color="auto"/>
          </w:divBdr>
          <w:divsChild>
            <w:div w:id="421340230">
              <w:marLeft w:val="0"/>
              <w:marRight w:val="0"/>
              <w:marTop w:val="0"/>
              <w:marBottom w:val="0"/>
              <w:divBdr>
                <w:top w:val="none" w:sz="0" w:space="0" w:color="auto"/>
                <w:left w:val="none" w:sz="0" w:space="0" w:color="auto"/>
                <w:bottom w:val="none" w:sz="0" w:space="0" w:color="auto"/>
                <w:right w:val="none" w:sz="0" w:space="0" w:color="auto"/>
              </w:divBdr>
            </w:div>
          </w:divsChild>
        </w:div>
        <w:div w:id="935747806">
          <w:marLeft w:val="0"/>
          <w:marRight w:val="0"/>
          <w:marTop w:val="0"/>
          <w:marBottom w:val="0"/>
          <w:divBdr>
            <w:top w:val="none" w:sz="0" w:space="0" w:color="auto"/>
            <w:left w:val="none" w:sz="0" w:space="0" w:color="auto"/>
            <w:bottom w:val="none" w:sz="0" w:space="0" w:color="auto"/>
            <w:right w:val="none" w:sz="0" w:space="0" w:color="auto"/>
          </w:divBdr>
        </w:div>
        <w:div w:id="783622421">
          <w:marLeft w:val="0"/>
          <w:marRight w:val="0"/>
          <w:marTop w:val="0"/>
          <w:marBottom w:val="0"/>
          <w:divBdr>
            <w:top w:val="none" w:sz="0" w:space="0" w:color="auto"/>
            <w:left w:val="none" w:sz="0" w:space="0" w:color="auto"/>
            <w:bottom w:val="none" w:sz="0" w:space="0" w:color="auto"/>
            <w:right w:val="none" w:sz="0" w:space="0" w:color="auto"/>
          </w:divBdr>
          <w:divsChild>
            <w:div w:id="1354185253">
              <w:marLeft w:val="0"/>
              <w:marRight w:val="0"/>
              <w:marTop w:val="0"/>
              <w:marBottom w:val="0"/>
              <w:divBdr>
                <w:top w:val="none" w:sz="0" w:space="0" w:color="auto"/>
                <w:left w:val="none" w:sz="0" w:space="0" w:color="auto"/>
                <w:bottom w:val="none" w:sz="0" w:space="0" w:color="auto"/>
                <w:right w:val="none" w:sz="0" w:space="0" w:color="auto"/>
              </w:divBdr>
            </w:div>
          </w:divsChild>
        </w:div>
        <w:div w:id="992372733">
          <w:marLeft w:val="0"/>
          <w:marRight w:val="0"/>
          <w:marTop w:val="0"/>
          <w:marBottom w:val="0"/>
          <w:divBdr>
            <w:top w:val="none" w:sz="0" w:space="0" w:color="auto"/>
            <w:left w:val="none" w:sz="0" w:space="0" w:color="auto"/>
            <w:bottom w:val="none" w:sz="0" w:space="0" w:color="auto"/>
            <w:right w:val="none" w:sz="0" w:space="0" w:color="auto"/>
          </w:divBdr>
        </w:div>
        <w:div w:id="2098556996">
          <w:marLeft w:val="0"/>
          <w:marRight w:val="0"/>
          <w:marTop w:val="0"/>
          <w:marBottom w:val="0"/>
          <w:divBdr>
            <w:top w:val="none" w:sz="0" w:space="0" w:color="auto"/>
            <w:left w:val="none" w:sz="0" w:space="0" w:color="auto"/>
            <w:bottom w:val="none" w:sz="0" w:space="0" w:color="auto"/>
            <w:right w:val="none" w:sz="0" w:space="0" w:color="auto"/>
          </w:divBdr>
          <w:divsChild>
            <w:div w:id="179591067">
              <w:marLeft w:val="0"/>
              <w:marRight w:val="0"/>
              <w:marTop w:val="0"/>
              <w:marBottom w:val="0"/>
              <w:divBdr>
                <w:top w:val="none" w:sz="0" w:space="0" w:color="auto"/>
                <w:left w:val="none" w:sz="0" w:space="0" w:color="auto"/>
                <w:bottom w:val="none" w:sz="0" w:space="0" w:color="auto"/>
                <w:right w:val="none" w:sz="0" w:space="0" w:color="auto"/>
              </w:divBdr>
            </w:div>
          </w:divsChild>
        </w:div>
        <w:div w:id="2073263365">
          <w:marLeft w:val="0"/>
          <w:marRight w:val="0"/>
          <w:marTop w:val="0"/>
          <w:marBottom w:val="0"/>
          <w:divBdr>
            <w:top w:val="none" w:sz="0" w:space="0" w:color="auto"/>
            <w:left w:val="none" w:sz="0" w:space="0" w:color="auto"/>
            <w:bottom w:val="none" w:sz="0" w:space="0" w:color="auto"/>
            <w:right w:val="none" w:sz="0" w:space="0" w:color="auto"/>
          </w:divBdr>
        </w:div>
        <w:div w:id="1787894617">
          <w:marLeft w:val="0"/>
          <w:marRight w:val="0"/>
          <w:marTop w:val="0"/>
          <w:marBottom w:val="0"/>
          <w:divBdr>
            <w:top w:val="none" w:sz="0" w:space="0" w:color="auto"/>
            <w:left w:val="none" w:sz="0" w:space="0" w:color="auto"/>
            <w:bottom w:val="none" w:sz="0" w:space="0" w:color="auto"/>
            <w:right w:val="none" w:sz="0" w:space="0" w:color="auto"/>
          </w:divBdr>
          <w:divsChild>
            <w:div w:id="1652638177">
              <w:marLeft w:val="0"/>
              <w:marRight w:val="0"/>
              <w:marTop w:val="0"/>
              <w:marBottom w:val="0"/>
              <w:divBdr>
                <w:top w:val="none" w:sz="0" w:space="0" w:color="auto"/>
                <w:left w:val="none" w:sz="0" w:space="0" w:color="auto"/>
                <w:bottom w:val="none" w:sz="0" w:space="0" w:color="auto"/>
                <w:right w:val="none" w:sz="0" w:space="0" w:color="auto"/>
              </w:divBdr>
            </w:div>
          </w:divsChild>
        </w:div>
        <w:div w:id="1145314274">
          <w:marLeft w:val="0"/>
          <w:marRight w:val="0"/>
          <w:marTop w:val="0"/>
          <w:marBottom w:val="0"/>
          <w:divBdr>
            <w:top w:val="none" w:sz="0" w:space="0" w:color="auto"/>
            <w:left w:val="none" w:sz="0" w:space="0" w:color="auto"/>
            <w:bottom w:val="none" w:sz="0" w:space="0" w:color="auto"/>
            <w:right w:val="none" w:sz="0" w:space="0" w:color="auto"/>
          </w:divBdr>
        </w:div>
        <w:div w:id="1619263523">
          <w:marLeft w:val="0"/>
          <w:marRight w:val="0"/>
          <w:marTop w:val="0"/>
          <w:marBottom w:val="0"/>
          <w:divBdr>
            <w:top w:val="none" w:sz="0" w:space="0" w:color="auto"/>
            <w:left w:val="none" w:sz="0" w:space="0" w:color="auto"/>
            <w:bottom w:val="none" w:sz="0" w:space="0" w:color="auto"/>
            <w:right w:val="none" w:sz="0" w:space="0" w:color="auto"/>
          </w:divBdr>
          <w:divsChild>
            <w:div w:id="781263763">
              <w:marLeft w:val="0"/>
              <w:marRight w:val="0"/>
              <w:marTop w:val="0"/>
              <w:marBottom w:val="0"/>
              <w:divBdr>
                <w:top w:val="none" w:sz="0" w:space="0" w:color="auto"/>
                <w:left w:val="none" w:sz="0" w:space="0" w:color="auto"/>
                <w:bottom w:val="none" w:sz="0" w:space="0" w:color="auto"/>
                <w:right w:val="none" w:sz="0" w:space="0" w:color="auto"/>
              </w:divBdr>
            </w:div>
          </w:divsChild>
        </w:div>
        <w:div w:id="1112092539">
          <w:marLeft w:val="0"/>
          <w:marRight w:val="0"/>
          <w:marTop w:val="0"/>
          <w:marBottom w:val="0"/>
          <w:divBdr>
            <w:top w:val="none" w:sz="0" w:space="0" w:color="auto"/>
            <w:left w:val="none" w:sz="0" w:space="0" w:color="auto"/>
            <w:bottom w:val="none" w:sz="0" w:space="0" w:color="auto"/>
            <w:right w:val="none" w:sz="0" w:space="0" w:color="auto"/>
          </w:divBdr>
        </w:div>
        <w:div w:id="149056314">
          <w:marLeft w:val="0"/>
          <w:marRight w:val="0"/>
          <w:marTop w:val="0"/>
          <w:marBottom w:val="0"/>
          <w:divBdr>
            <w:top w:val="none" w:sz="0" w:space="0" w:color="auto"/>
            <w:left w:val="none" w:sz="0" w:space="0" w:color="auto"/>
            <w:bottom w:val="none" w:sz="0" w:space="0" w:color="auto"/>
            <w:right w:val="none" w:sz="0" w:space="0" w:color="auto"/>
          </w:divBdr>
          <w:divsChild>
            <w:div w:id="199049457">
              <w:marLeft w:val="0"/>
              <w:marRight w:val="0"/>
              <w:marTop w:val="0"/>
              <w:marBottom w:val="0"/>
              <w:divBdr>
                <w:top w:val="none" w:sz="0" w:space="0" w:color="auto"/>
                <w:left w:val="none" w:sz="0" w:space="0" w:color="auto"/>
                <w:bottom w:val="none" w:sz="0" w:space="0" w:color="auto"/>
                <w:right w:val="none" w:sz="0" w:space="0" w:color="auto"/>
              </w:divBdr>
            </w:div>
          </w:divsChild>
        </w:div>
        <w:div w:id="1075515955">
          <w:marLeft w:val="0"/>
          <w:marRight w:val="0"/>
          <w:marTop w:val="300"/>
          <w:marBottom w:val="0"/>
          <w:divBdr>
            <w:top w:val="none" w:sz="0" w:space="0" w:color="auto"/>
            <w:left w:val="none" w:sz="0" w:space="0" w:color="auto"/>
            <w:bottom w:val="none" w:sz="0" w:space="0" w:color="auto"/>
            <w:right w:val="none" w:sz="0" w:space="0" w:color="auto"/>
          </w:divBdr>
          <w:divsChild>
            <w:div w:id="1048451342">
              <w:marLeft w:val="0"/>
              <w:marRight w:val="0"/>
              <w:marTop w:val="0"/>
              <w:marBottom w:val="0"/>
              <w:divBdr>
                <w:top w:val="none" w:sz="0" w:space="0" w:color="auto"/>
                <w:left w:val="none" w:sz="0" w:space="0" w:color="auto"/>
                <w:bottom w:val="none" w:sz="0" w:space="0" w:color="auto"/>
                <w:right w:val="none" w:sz="0" w:space="0" w:color="auto"/>
              </w:divBdr>
              <w:divsChild>
                <w:div w:id="1100638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0121271">
          <w:marLeft w:val="0"/>
          <w:marRight w:val="0"/>
          <w:marTop w:val="300"/>
          <w:marBottom w:val="0"/>
          <w:divBdr>
            <w:top w:val="none" w:sz="0" w:space="0" w:color="auto"/>
            <w:left w:val="none" w:sz="0" w:space="0" w:color="auto"/>
            <w:bottom w:val="none" w:sz="0" w:space="0" w:color="auto"/>
            <w:right w:val="none" w:sz="0" w:space="0" w:color="auto"/>
          </w:divBdr>
          <w:divsChild>
            <w:div w:id="1047611667">
              <w:marLeft w:val="0"/>
              <w:marRight w:val="0"/>
              <w:marTop w:val="0"/>
              <w:marBottom w:val="0"/>
              <w:divBdr>
                <w:top w:val="none" w:sz="0" w:space="0" w:color="auto"/>
                <w:left w:val="none" w:sz="0" w:space="0" w:color="auto"/>
                <w:bottom w:val="none" w:sz="0" w:space="0" w:color="auto"/>
                <w:right w:val="none" w:sz="0" w:space="0" w:color="auto"/>
              </w:divBdr>
              <w:divsChild>
                <w:div w:id="937833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923242">
          <w:marLeft w:val="0"/>
          <w:marRight w:val="0"/>
          <w:marTop w:val="300"/>
          <w:marBottom w:val="0"/>
          <w:divBdr>
            <w:top w:val="none" w:sz="0" w:space="0" w:color="auto"/>
            <w:left w:val="none" w:sz="0" w:space="0" w:color="auto"/>
            <w:bottom w:val="none" w:sz="0" w:space="0" w:color="auto"/>
            <w:right w:val="none" w:sz="0" w:space="0" w:color="auto"/>
          </w:divBdr>
          <w:divsChild>
            <w:div w:id="773600991">
              <w:marLeft w:val="0"/>
              <w:marRight w:val="0"/>
              <w:marTop w:val="0"/>
              <w:marBottom w:val="0"/>
              <w:divBdr>
                <w:top w:val="none" w:sz="0" w:space="0" w:color="auto"/>
                <w:left w:val="none" w:sz="0" w:space="0" w:color="auto"/>
                <w:bottom w:val="none" w:sz="0" w:space="0" w:color="auto"/>
                <w:right w:val="none" w:sz="0" w:space="0" w:color="auto"/>
              </w:divBdr>
              <w:divsChild>
                <w:div w:id="556164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5613022">
      <w:bodyDiv w:val="1"/>
      <w:marLeft w:val="0"/>
      <w:marRight w:val="0"/>
      <w:marTop w:val="0"/>
      <w:marBottom w:val="0"/>
      <w:divBdr>
        <w:top w:val="none" w:sz="0" w:space="0" w:color="auto"/>
        <w:left w:val="none" w:sz="0" w:space="0" w:color="auto"/>
        <w:bottom w:val="none" w:sz="0" w:space="0" w:color="auto"/>
        <w:right w:val="none" w:sz="0" w:space="0" w:color="auto"/>
      </w:divBdr>
      <w:divsChild>
        <w:div w:id="970785292">
          <w:marLeft w:val="0"/>
          <w:marRight w:val="0"/>
          <w:marTop w:val="0"/>
          <w:marBottom w:val="0"/>
          <w:divBdr>
            <w:top w:val="none" w:sz="0" w:space="0" w:color="auto"/>
            <w:left w:val="none" w:sz="0" w:space="0" w:color="auto"/>
            <w:bottom w:val="none" w:sz="0" w:space="0" w:color="auto"/>
            <w:right w:val="none" w:sz="0" w:space="0" w:color="auto"/>
          </w:divBdr>
        </w:div>
        <w:div w:id="2033914567">
          <w:marLeft w:val="0"/>
          <w:marRight w:val="0"/>
          <w:marTop w:val="0"/>
          <w:marBottom w:val="0"/>
          <w:divBdr>
            <w:top w:val="none" w:sz="0" w:space="0" w:color="auto"/>
            <w:left w:val="none" w:sz="0" w:space="0" w:color="auto"/>
            <w:bottom w:val="none" w:sz="0" w:space="0" w:color="auto"/>
            <w:right w:val="none" w:sz="0" w:space="0" w:color="auto"/>
          </w:divBdr>
          <w:divsChild>
            <w:div w:id="381439441">
              <w:marLeft w:val="0"/>
              <w:marRight w:val="0"/>
              <w:marTop w:val="0"/>
              <w:marBottom w:val="0"/>
              <w:divBdr>
                <w:top w:val="none" w:sz="0" w:space="0" w:color="auto"/>
                <w:left w:val="none" w:sz="0" w:space="0" w:color="auto"/>
                <w:bottom w:val="none" w:sz="0" w:space="0" w:color="auto"/>
                <w:right w:val="none" w:sz="0" w:space="0" w:color="auto"/>
              </w:divBdr>
            </w:div>
          </w:divsChild>
        </w:div>
        <w:div w:id="1831167357">
          <w:marLeft w:val="0"/>
          <w:marRight w:val="0"/>
          <w:marTop w:val="0"/>
          <w:marBottom w:val="0"/>
          <w:divBdr>
            <w:top w:val="none" w:sz="0" w:space="0" w:color="auto"/>
            <w:left w:val="none" w:sz="0" w:space="0" w:color="auto"/>
            <w:bottom w:val="none" w:sz="0" w:space="0" w:color="auto"/>
            <w:right w:val="none" w:sz="0" w:space="0" w:color="auto"/>
          </w:divBdr>
        </w:div>
        <w:div w:id="1805925905">
          <w:marLeft w:val="0"/>
          <w:marRight w:val="0"/>
          <w:marTop w:val="0"/>
          <w:marBottom w:val="0"/>
          <w:divBdr>
            <w:top w:val="none" w:sz="0" w:space="0" w:color="auto"/>
            <w:left w:val="none" w:sz="0" w:space="0" w:color="auto"/>
            <w:bottom w:val="none" w:sz="0" w:space="0" w:color="auto"/>
            <w:right w:val="none" w:sz="0" w:space="0" w:color="auto"/>
          </w:divBdr>
          <w:divsChild>
            <w:div w:id="593125639">
              <w:marLeft w:val="0"/>
              <w:marRight w:val="0"/>
              <w:marTop w:val="0"/>
              <w:marBottom w:val="0"/>
              <w:divBdr>
                <w:top w:val="none" w:sz="0" w:space="0" w:color="auto"/>
                <w:left w:val="none" w:sz="0" w:space="0" w:color="auto"/>
                <w:bottom w:val="none" w:sz="0" w:space="0" w:color="auto"/>
                <w:right w:val="none" w:sz="0" w:space="0" w:color="auto"/>
              </w:divBdr>
            </w:div>
          </w:divsChild>
        </w:div>
        <w:div w:id="429352246">
          <w:marLeft w:val="0"/>
          <w:marRight w:val="0"/>
          <w:marTop w:val="0"/>
          <w:marBottom w:val="0"/>
          <w:divBdr>
            <w:top w:val="none" w:sz="0" w:space="0" w:color="auto"/>
            <w:left w:val="none" w:sz="0" w:space="0" w:color="auto"/>
            <w:bottom w:val="none" w:sz="0" w:space="0" w:color="auto"/>
            <w:right w:val="none" w:sz="0" w:space="0" w:color="auto"/>
          </w:divBdr>
        </w:div>
        <w:div w:id="2083479268">
          <w:marLeft w:val="0"/>
          <w:marRight w:val="0"/>
          <w:marTop w:val="0"/>
          <w:marBottom w:val="0"/>
          <w:divBdr>
            <w:top w:val="none" w:sz="0" w:space="0" w:color="auto"/>
            <w:left w:val="none" w:sz="0" w:space="0" w:color="auto"/>
            <w:bottom w:val="none" w:sz="0" w:space="0" w:color="auto"/>
            <w:right w:val="none" w:sz="0" w:space="0" w:color="auto"/>
          </w:divBdr>
          <w:divsChild>
            <w:div w:id="25182292">
              <w:marLeft w:val="0"/>
              <w:marRight w:val="0"/>
              <w:marTop w:val="0"/>
              <w:marBottom w:val="0"/>
              <w:divBdr>
                <w:top w:val="none" w:sz="0" w:space="0" w:color="auto"/>
                <w:left w:val="none" w:sz="0" w:space="0" w:color="auto"/>
                <w:bottom w:val="none" w:sz="0" w:space="0" w:color="auto"/>
                <w:right w:val="none" w:sz="0" w:space="0" w:color="auto"/>
              </w:divBdr>
            </w:div>
          </w:divsChild>
        </w:div>
        <w:div w:id="2059742610">
          <w:marLeft w:val="0"/>
          <w:marRight w:val="0"/>
          <w:marTop w:val="0"/>
          <w:marBottom w:val="0"/>
          <w:divBdr>
            <w:top w:val="none" w:sz="0" w:space="0" w:color="auto"/>
            <w:left w:val="none" w:sz="0" w:space="0" w:color="auto"/>
            <w:bottom w:val="none" w:sz="0" w:space="0" w:color="auto"/>
            <w:right w:val="none" w:sz="0" w:space="0" w:color="auto"/>
          </w:divBdr>
        </w:div>
        <w:div w:id="1048384209">
          <w:marLeft w:val="0"/>
          <w:marRight w:val="0"/>
          <w:marTop w:val="0"/>
          <w:marBottom w:val="0"/>
          <w:divBdr>
            <w:top w:val="none" w:sz="0" w:space="0" w:color="auto"/>
            <w:left w:val="none" w:sz="0" w:space="0" w:color="auto"/>
            <w:bottom w:val="none" w:sz="0" w:space="0" w:color="auto"/>
            <w:right w:val="none" w:sz="0" w:space="0" w:color="auto"/>
          </w:divBdr>
          <w:divsChild>
            <w:div w:id="1084112792">
              <w:marLeft w:val="0"/>
              <w:marRight w:val="0"/>
              <w:marTop w:val="0"/>
              <w:marBottom w:val="0"/>
              <w:divBdr>
                <w:top w:val="none" w:sz="0" w:space="0" w:color="auto"/>
                <w:left w:val="none" w:sz="0" w:space="0" w:color="auto"/>
                <w:bottom w:val="none" w:sz="0" w:space="0" w:color="auto"/>
                <w:right w:val="none" w:sz="0" w:space="0" w:color="auto"/>
              </w:divBdr>
            </w:div>
          </w:divsChild>
        </w:div>
        <w:div w:id="1992980683">
          <w:marLeft w:val="0"/>
          <w:marRight w:val="0"/>
          <w:marTop w:val="0"/>
          <w:marBottom w:val="0"/>
          <w:divBdr>
            <w:top w:val="none" w:sz="0" w:space="0" w:color="auto"/>
            <w:left w:val="none" w:sz="0" w:space="0" w:color="auto"/>
            <w:bottom w:val="none" w:sz="0" w:space="0" w:color="auto"/>
            <w:right w:val="none" w:sz="0" w:space="0" w:color="auto"/>
          </w:divBdr>
        </w:div>
        <w:div w:id="803734984">
          <w:marLeft w:val="0"/>
          <w:marRight w:val="0"/>
          <w:marTop w:val="0"/>
          <w:marBottom w:val="0"/>
          <w:divBdr>
            <w:top w:val="none" w:sz="0" w:space="0" w:color="auto"/>
            <w:left w:val="none" w:sz="0" w:space="0" w:color="auto"/>
            <w:bottom w:val="none" w:sz="0" w:space="0" w:color="auto"/>
            <w:right w:val="none" w:sz="0" w:space="0" w:color="auto"/>
          </w:divBdr>
          <w:divsChild>
            <w:div w:id="571356005">
              <w:marLeft w:val="0"/>
              <w:marRight w:val="0"/>
              <w:marTop w:val="0"/>
              <w:marBottom w:val="0"/>
              <w:divBdr>
                <w:top w:val="none" w:sz="0" w:space="0" w:color="auto"/>
                <w:left w:val="none" w:sz="0" w:space="0" w:color="auto"/>
                <w:bottom w:val="none" w:sz="0" w:space="0" w:color="auto"/>
                <w:right w:val="none" w:sz="0" w:space="0" w:color="auto"/>
              </w:divBdr>
            </w:div>
          </w:divsChild>
        </w:div>
        <w:div w:id="1253127505">
          <w:marLeft w:val="0"/>
          <w:marRight w:val="0"/>
          <w:marTop w:val="0"/>
          <w:marBottom w:val="0"/>
          <w:divBdr>
            <w:top w:val="none" w:sz="0" w:space="0" w:color="auto"/>
            <w:left w:val="none" w:sz="0" w:space="0" w:color="auto"/>
            <w:bottom w:val="none" w:sz="0" w:space="0" w:color="auto"/>
            <w:right w:val="none" w:sz="0" w:space="0" w:color="auto"/>
          </w:divBdr>
        </w:div>
        <w:div w:id="592132409">
          <w:marLeft w:val="0"/>
          <w:marRight w:val="0"/>
          <w:marTop w:val="0"/>
          <w:marBottom w:val="0"/>
          <w:divBdr>
            <w:top w:val="none" w:sz="0" w:space="0" w:color="auto"/>
            <w:left w:val="none" w:sz="0" w:space="0" w:color="auto"/>
            <w:bottom w:val="none" w:sz="0" w:space="0" w:color="auto"/>
            <w:right w:val="none" w:sz="0" w:space="0" w:color="auto"/>
          </w:divBdr>
          <w:divsChild>
            <w:div w:id="228466434">
              <w:marLeft w:val="0"/>
              <w:marRight w:val="0"/>
              <w:marTop w:val="0"/>
              <w:marBottom w:val="0"/>
              <w:divBdr>
                <w:top w:val="none" w:sz="0" w:space="0" w:color="auto"/>
                <w:left w:val="none" w:sz="0" w:space="0" w:color="auto"/>
                <w:bottom w:val="none" w:sz="0" w:space="0" w:color="auto"/>
                <w:right w:val="none" w:sz="0" w:space="0" w:color="auto"/>
              </w:divBdr>
            </w:div>
          </w:divsChild>
        </w:div>
        <w:div w:id="1592540711">
          <w:marLeft w:val="0"/>
          <w:marRight w:val="0"/>
          <w:marTop w:val="0"/>
          <w:marBottom w:val="0"/>
          <w:divBdr>
            <w:top w:val="none" w:sz="0" w:space="0" w:color="auto"/>
            <w:left w:val="none" w:sz="0" w:space="0" w:color="auto"/>
            <w:bottom w:val="none" w:sz="0" w:space="0" w:color="auto"/>
            <w:right w:val="none" w:sz="0" w:space="0" w:color="auto"/>
          </w:divBdr>
        </w:div>
        <w:div w:id="1103107898">
          <w:marLeft w:val="0"/>
          <w:marRight w:val="0"/>
          <w:marTop w:val="0"/>
          <w:marBottom w:val="0"/>
          <w:divBdr>
            <w:top w:val="none" w:sz="0" w:space="0" w:color="auto"/>
            <w:left w:val="none" w:sz="0" w:space="0" w:color="auto"/>
            <w:bottom w:val="none" w:sz="0" w:space="0" w:color="auto"/>
            <w:right w:val="none" w:sz="0" w:space="0" w:color="auto"/>
          </w:divBdr>
          <w:divsChild>
            <w:div w:id="153687146">
              <w:marLeft w:val="0"/>
              <w:marRight w:val="0"/>
              <w:marTop w:val="0"/>
              <w:marBottom w:val="0"/>
              <w:divBdr>
                <w:top w:val="none" w:sz="0" w:space="0" w:color="auto"/>
                <w:left w:val="none" w:sz="0" w:space="0" w:color="auto"/>
                <w:bottom w:val="none" w:sz="0" w:space="0" w:color="auto"/>
                <w:right w:val="none" w:sz="0" w:space="0" w:color="auto"/>
              </w:divBdr>
            </w:div>
          </w:divsChild>
        </w:div>
        <w:div w:id="273832020">
          <w:marLeft w:val="0"/>
          <w:marRight w:val="0"/>
          <w:marTop w:val="300"/>
          <w:marBottom w:val="0"/>
          <w:divBdr>
            <w:top w:val="none" w:sz="0" w:space="0" w:color="auto"/>
            <w:left w:val="none" w:sz="0" w:space="0" w:color="auto"/>
            <w:bottom w:val="none" w:sz="0" w:space="0" w:color="auto"/>
            <w:right w:val="none" w:sz="0" w:space="0" w:color="auto"/>
          </w:divBdr>
          <w:divsChild>
            <w:div w:id="1579172952">
              <w:marLeft w:val="0"/>
              <w:marRight w:val="0"/>
              <w:marTop w:val="0"/>
              <w:marBottom w:val="0"/>
              <w:divBdr>
                <w:top w:val="none" w:sz="0" w:space="0" w:color="auto"/>
                <w:left w:val="none" w:sz="0" w:space="0" w:color="auto"/>
                <w:bottom w:val="none" w:sz="0" w:space="0" w:color="auto"/>
                <w:right w:val="none" w:sz="0" w:space="0" w:color="auto"/>
              </w:divBdr>
              <w:divsChild>
                <w:div w:id="347563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4499505">
          <w:marLeft w:val="0"/>
          <w:marRight w:val="0"/>
          <w:marTop w:val="300"/>
          <w:marBottom w:val="0"/>
          <w:divBdr>
            <w:top w:val="none" w:sz="0" w:space="0" w:color="auto"/>
            <w:left w:val="none" w:sz="0" w:space="0" w:color="auto"/>
            <w:bottom w:val="none" w:sz="0" w:space="0" w:color="auto"/>
            <w:right w:val="none" w:sz="0" w:space="0" w:color="auto"/>
          </w:divBdr>
          <w:divsChild>
            <w:div w:id="641539017">
              <w:marLeft w:val="0"/>
              <w:marRight w:val="0"/>
              <w:marTop w:val="0"/>
              <w:marBottom w:val="0"/>
              <w:divBdr>
                <w:top w:val="none" w:sz="0" w:space="0" w:color="auto"/>
                <w:left w:val="none" w:sz="0" w:space="0" w:color="auto"/>
                <w:bottom w:val="none" w:sz="0" w:space="0" w:color="auto"/>
                <w:right w:val="none" w:sz="0" w:space="0" w:color="auto"/>
              </w:divBdr>
              <w:divsChild>
                <w:div w:id="992028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6153612">
          <w:marLeft w:val="0"/>
          <w:marRight w:val="0"/>
          <w:marTop w:val="300"/>
          <w:marBottom w:val="0"/>
          <w:divBdr>
            <w:top w:val="none" w:sz="0" w:space="0" w:color="auto"/>
            <w:left w:val="none" w:sz="0" w:space="0" w:color="auto"/>
            <w:bottom w:val="none" w:sz="0" w:space="0" w:color="auto"/>
            <w:right w:val="none" w:sz="0" w:space="0" w:color="auto"/>
          </w:divBdr>
          <w:divsChild>
            <w:div w:id="1885868649">
              <w:marLeft w:val="0"/>
              <w:marRight w:val="0"/>
              <w:marTop w:val="0"/>
              <w:marBottom w:val="0"/>
              <w:divBdr>
                <w:top w:val="none" w:sz="0" w:space="0" w:color="auto"/>
                <w:left w:val="none" w:sz="0" w:space="0" w:color="auto"/>
                <w:bottom w:val="none" w:sz="0" w:space="0" w:color="auto"/>
                <w:right w:val="none" w:sz="0" w:space="0" w:color="auto"/>
              </w:divBdr>
              <w:divsChild>
                <w:div w:id="1458717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5233999">
          <w:marLeft w:val="0"/>
          <w:marRight w:val="0"/>
          <w:marTop w:val="300"/>
          <w:marBottom w:val="0"/>
          <w:divBdr>
            <w:top w:val="none" w:sz="0" w:space="0" w:color="auto"/>
            <w:left w:val="none" w:sz="0" w:space="0" w:color="auto"/>
            <w:bottom w:val="none" w:sz="0" w:space="0" w:color="auto"/>
            <w:right w:val="none" w:sz="0" w:space="0" w:color="auto"/>
          </w:divBdr>
          <w:divsChild>
            <w:div w:id="701788193">
              <w:marLeft w:val="0"/>
              <w:marRight w:val="0"/>
              <w:marTop w:val="0"/>
              <w:marBottom w:val="0"/>
              <w:divBdr>
                <w:top w:val="none" w:sz="0" w:space="0" w:color="auto"/>
                <w:left w:val="none" w:sz="0" w:space="0" w:color="auto"/>
                <w:bottom w:val="none" w:sz="0" w:space="0" w:color="auto"/>
                <w:right w:val="none" w:sz="0" w:space="0" w:color="auto"/>
              </w:divBdr>
              <w:divsChild>
                <w:div w:id="93943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6616276">
      <w:bodyDiv w:val="1"/>
      <w:marLeft w:val="0"/>
      <w:marRight w:val="0"/>
      <w:marTop w:val="0"/>
      <w:marBottom w:val="0"/>
      <w:divBdr>
        <w:top w:val="none" w:sz="0" w:space="0" w:color="auto"/>
        <w:left w:val="none" w:sz="0" w:space="0" w:color="auto"/>
        <w:bottom w:val="none" w:sz="0" w:space="0" w:color="auto"/>
        <w:right w:val="none" w:sz="0" w:space="0" w:color="auto"/>
      </w:divBdr>
    </w:div>
    <w:div w:id="1017123993">
      <w:bodyDiv w:val="1"/>
      <w:marLeft w:val="0"/>
      <w:marRight w:val="0"/>
      <w:marTop w:val="0"/>
      <w:marBottom w:val="0"/>
      <w:divBdr>
        <w:top w:val="none" w:sz="0" w:space="0" w:color="auto"/>
        <w:left w:val="none" w:sz="0" w:space="0" w:color="auto"/>
        <w:bottom w:val="none" w:sz="0" w:space="0" w:color="auto"/>
        <w:right w:val="none" w:sz="0" w:space="0" w:color="auto"/>
      </w:divBdr>
    </w:div>
    <w:div w:id="1020815335">
      <w:bodyDiv w:val="1"/>
      <w:marLeft w:val="0"/>
      <w:marRight w:val="0"/>
      <w:marTop w:val="0"/>
      <w:marBottom w:val="0"/>
      <w:divBdr>
        <w:top w:val="none" w:sz="0" w:space="0" w:color="auto"/>
        <w:left w:val="none" w:sz="0" w:space="0" w:color="auto"/>
        <w:bottom w:val="none" w:sz="0" w:space="0" w:color="auto"/>
        <w:right w:val="none" w:sz="0" w:space="0" w:color="auto"/>
      </w:divBdr>
      <w:divsChild>
        <w:div w:id="1319727683">
          <w:marLeft w:val="0"/>
          <w:marRight w:val="0"/>
          <w:marTop w:val="0"/>
          <w:marBottom w:val="0"/>
          <w:divBdr>
            <w:top w:val="none" w:sz="0" w:space="0" w:color="auto"/>
            <w:left w:val="none" w:sz="0" w:space="0" w:color="auto"/>
            <w:bottom w:val="none" w:sz="0" w:space="0" w:color="auto"/>
            <w:right w:val="none" w:sz="0" w:space="0" w:color="auto"/>
          </w:divBdr>
        </w:div>
        <w:div w:id="1135029881">
          <w:marLeft w:val="0"/>
          <w:marRight w:val="0"/>
          <w:marTop w:val="0"/>
          <w:marBottom w:val="0"/>
          <w:divBdr>
            <w:top w:val="none" w:sz="0" w:space="0" w:color="auto"/>
            <w:left w:val="none" w:sz="0" w:space="0" w:color="auto"/>
            <w:bottom w:val="none" w:sz="0" w:space="0" w:color="auto"/>
            <w:right w:val="none" w:sz="0" w:space="0" w:color="auto"/>
          </w:divBdr>
          <w:divsChild>
            <w:div w:id="237836632">
              <w:marLeft w:val="0"/>
              <w:marRight w:val="0"/>
              <w:marTop w:val="0"/>
              <w:marBottom w:val="0"/>
              <w:divBdr>
                <w:top w:val="none" w:sz="0" w:space="0" w:color="auto"/>
                <w:left w:val="none" w:sz="0" w:space="0" w:color="auto"/>
                <w:bottom w:val="none" w:sz="0" w:space="0" w:color="auto"/>
                <w:right w:val="none" w:sz="0" w:space="0" w:color="auto"/>
              </w:divBdr>
            </w:div>
          </w:divsChild>
        </w:div>
        <w:div w:id="2088651906">
          <w:marLeft w:val="0"/>
          <w:marRight w:val="0"/>
          <w:marTop w:val="0"/>
          <w:marBottom w:val="0"/>
          <w:divBdr>
            <w:top w:val="none" w:sz="0" w:space="0" w:color="auto"/>
            <w:left w:val="none" w:sz="0" w:space="0" w:color="auto"/>
            <w:bottom w:val="none" w:sz="0" w:space="0" w:color="auto"/>
            <w:right w:val="none" w:sz="0" w:space="0" w:color="auto"/>
          </w:divBdr>
        </w:div>
        <w:div w:id="1573082467">
          <w:marLeft w:val="0"/>
          <w:marRight w:val="0"/>
          <w:marTop w:val="0"/>
          <w:marBottom w:val="0"/>
          <w:divBdr>
            <w:top w:val="none" w:sz="0" w:space="0" w:color="auto"/>
            <w:left w:val="none" w:sz="0" w:space="0" w:color="auto"/>
            <w:bottom w:val="none" w:sz="0" w:space="0" w:color="auto"/>
            <w:right w:val="none" w:sz="0" w:space="0" w:color="auto"/>
          </w:divBdr>
          <w:divsChild>
            <w:div w:id="1149830567">
              <w:marLeft w:val="0"/>
              <w:marRight w:val="0"/>
              <w:marTop w:val="0"/>
              <w:marBottom w:val="0"/>
              <w:divBdr>
                <w:top w:val="none" w:sz="0" w:space="0" w:color="auto"/>
                <w:left w:val="none" w:sz="0" w:space="0" w:color="auto"/>
                <w:bottom w:val="none" w:sz="0" w:space="0" w:color="auto"/>
                <w:right w:val="none" w:sz="0" w:space="0" w:color="auto"/>
              </w:divBdr>
            </w:div>
          </w:divsChild>
        </w:div>
        <w:div w:id="1399089355">
          <w:marLeft w:val="0"/>
          <w:marRight w:val="0"/>
          <w:marTop w:val="0"/>
          <w:marBottom w:val="0"/>
          <w:divBdr>
            <w:top w:val="none" w:sz="0" w:space="0" w:color="auto"/>
            <w:left w:val="none" w:sz="0" w:space="0" w:color="auto"/>
            <w:bottom w:val="none" w:sz="0" w:space="0" w:color="auto"/>
            <w:right w:val="none" w:sz="0" w:space="0" w:color="auto"/>
          </w:divBdr>
        </w:div>
        <w:div w:id="1980374112">
          <w:marLeft w:val="0"/>
          <w:marRight w:val="0"/>
          <w:marTop w:val="0"/>
          <w:marBottom w:val="0"/>
          <w:divBdr>
            <w:top w:val="none" w:sz="0" w:space="0" w:color="auto"/>
            <w:left w:val="none" w:sz="0" w:space="0" w:color="auto"/>
            <w:bottom w:val="none" w:sz="0" w:space="0" w:color="auto"/>
            <w:right w:val="none" w:sz="0" w:space="0" w:color="auto"/>
          </w:divBdr>
          <w:divsChild>
            <w:div w:id="1260335367">
              <w:marLeft w:val="0"/>
              <w:marRight w:val="0"/>
              <w:marTop w:val="0"/>
              <w:marBottom w:val="0"/>
              <w:divBdr>
                <w:top w:val="none" w:sz="0" w:space="0" w:color="auto"/>
                <w:left w:val="none" w:sz="0" w:space="0" w:color="auto"/>
                <w:bottom w:val="none" w:sz="0" w:space="0" w:color="auto"/>
                <w:right w:val="none" w:sz="0" w:space="0" w:color="auto"/>
              </w:divBdr>
            </w:div>
          </w:divsChild>
        </w:div>
        <w:div w:id="470946851">
          <w:marLeft w:val="0"/>
          <w:marRight w:val="0"/>
          <w:marTop w:val="0"/>
          <w:marBottom w:val="0"/>
          <w:divBdr>
            <w:top w:val="none" w:sz="0" w:space="0" w:color="auto"/>
            <w:left w:val="none" w:sz="0" w:space="0" w:color="auto"/>
            <w:bottom w:val="none" w:sz="0" w:space="0" w:color="auto"/>
            <w:right w:val="none" w:sz="0" w:space="0" w:color="auto"/>
          </w:divBdr>
        </w:div>
        <w:div w:id="283538259">
          <w:marLeft w:val="0"/>
          <w:marRight w:val="0"/>
          <w:marTop w:val="0"/>
          <w:marBottom w:val="0"/>
          <w:divBdr>
            <w:top w:val="none" w:sz="0" w:space="0" w:color="auto"/>
            <w:left w:val="none" w:sz="0" w:space="0" w:color="auto"/>
            <w:bottom w:val="none" w:sz="0" w:space="0" w:color="auto"/>
            <w:right w:val="none" w:sz="0" w:space="0" w:color="auto"/>
          </w:divBdr>
          <w:divsChild>
            <w:div w:id="193033832">
              <w:marLeft w:val="0"/>
              <w:marRight w:val="0"/>
              <w:marTop w:val="0"/>
              <w:marBottom w:val="0"/>
              <w:divBdr>
                <w:top w:val="none" w:sz="0" w:space="0" w:color="auto"/>
                <w:left w:val="none" w:sz="0" w:space="0" w:color="auto"/>
                <w:bottom w:val="none" w:sz="0" w:space="0" w:color="auto"/>
                <w:right w:val="none" w:sz="0" w:space="0" w:color="auto"/>
              </w:divBdr>
            </w:div>
          </w:divsChild>
        </w:div>
        <w:div w:id="1578242818">
          <w:marLeft w:val="0"/>
          <w:marRight w:val="0"/>
          <w:marTop w:val="0"/>
          <w:marBottom w:val="0"/>
          <w:divBdr>
            <w:top w:val="none" w:sz="0" w:space="0" w:color="auto"/>
            <w:left w:val="none" w:sz="0" w:space="0" w:color="auto"/>
            <w:bottom w:val="none" w:sz="0" w:space="0" w:color="auto"/>
            <w:right w:val="none" w:sz="0" w:space="0" w:color="auto"/>
          </w:divBdr>
        </w:div>
        <w:div w:id="1269967562">
          <w:marLeft w:val="0"/>
          <w:marRight w:val="0"/>
          <w:marTop w:val="0"/>
          <w:marBottom w:val="0"/>
          <w:divBdr>
            <w:top w:val="none" w:sz="0" w:space="0" w:color="auto"/>
            <w:left w:val="none" w:sz="0" w:space="0" w:color="auto"/>
            <w:bottom w:val="none" w:sz="0" w:space="0" w:color="auto"/>
            <w:right w:val="none" w:sz="0" w:space="0" w:color="auto"/>
          </w:divBdr>
          <w:divsChild>
            <w:div w:id="839387702">
              <w:marLeft w:val="0"/>
              <w:marRight w:val="0"/>
              <w:marTop w:val="0"/>
              <w:marBottom w:val="0"/>
              <w:divBdr>
                <w:top w:val="none" w:sz="0" w:space="0" w:color="auto"/>
                <w:left w:val="none" w:sz="0" w:space="0" w:color="auto"/>
                <w:bottom w:val="none" w:sz="0" w:space="0" w:color="auto"/>
                <w:right w:val="none" w:sz="0" w:space="0" w:color="auto"/>
              </w:divBdr>
            </w:div>
          </w:divsChild>
        </w:div>
        <w:div w:id="401414052">
          <w:marLeft w:val="0"/>
          <w:marRight w:val="0"/>
          <w:marTop w:val="0"/>
          <w:marBottom w:val="0"/>
          <w:divBdr>
            <w:top w:val="none" w:sz="0" w:space="0" w:color="auto"/>
            <w:left w:val="none" w:sz="0" w:space="0" w:color="auto"/>
            <w:bottom w:val="none" w:sz="0" w:space="0" w:color="auto"/>
            <w:right w:val="none" w:sz="0" w:space="0" w:color="auto"/>
          </w:divBdr>
        </w:div>
        <w:div w:id="1120732506">
          <w:marLeft w:val="0"/>
          <w:marRight w:val="0"/>
          <w:marTop w:val="0"/>
          <w:marBottom w:val="0"/>
          <w:divBdr>
            <w:top w:val="none" w:sz="0" w:space="0" w:color="auto"/>
            <w:left w:val="none" w:sz="0" w:space="0" w:color="auto"/>
            <w:bottom w:val="none" w:sz="0" w:space="0" w:color="auto"/>
            <w:right w:val="none" w:sz="0" w:space="0" w:color="auto"/>
          </w:divBdr>
          <w:divsChild>
            <w:div w:id="218438496">
              <w:marLeft w:val="0"/>
              <w:marRight w:val="0"/>
              <w:marTop w:val="0"/>
              <w:marBottom w:val="0"/>
              <w:divBdr>
                <w:top w:val="none" w:sz="0" w:space="0" w:color="auto"/>
                <w:left w:val="none" w:sz="0" w:space="0" w:color="auto"/>
                <w:bottom w:val="none" w:sz="0" w:space="0" w:color="auto"/>
                <w:right w:val="none" w:sz="0" w:space="0" w:color="auto"/>
              </w:divBdr>
            </w:div>
          </w:divsChild>
        </w:div>
        <w:div w:id="1278491239">
          <w:marLeft w:val="0"/>
          <w:marRight w:val="0"/>
          <w:marTop w:val="0"/>
          <w:marBottom w:val="0"/>
          <w:divBdr>
            <w:top w:val="none" w:sz="0" w:space="0" w:color="auto"/>
            <w:left w:val="none" w:sz="0" w:space="0" w:color="auto"/>
            <w:bottom w:val="none" w:sz="0" w:space="0" w:color="auto"/>
            <w:right w:val="none" w:sz="0" w:space="0" w:color="auto"/>
          </w:divBdr>
        </w:div>
        <w:div w:id="816650899">
          <w:marLeft w:val="0"/>
          <w:marRight w:val="0"/>
          <w:marTop w:val="0"/>
          <w:marBottom w:val="0"/>
          <w:divBdr>
            <w:top w:val="none" w:sz="0" w:space="0" w:color="auto"/>
            <w:left w:val="none" w:sz="0" w:space="0" w:color="auto"/>
            <w:bottom w:val="none" w:sz="0" w:space="0" w:color="auto"/>
            <w:right w:val="none" w:sz="0" w:space="0" w:color="auto"/>
          </w:divBdr>
          <w:divsChild>
            <w:div w:id="506864176">
              <w:marLeft w:val="0"/>
              <w:marRight w:val="0"/>
              <w:marTop w:val="0"/>
              <w:marBottom w:val="0"/>
              <w:divBdr>
                <w:top w:val="none" w:sz="0" w:space="0" w:color="auto"/>
                <w:left w:val="none" w:sz="0" w:space="0" w:color="auto"/>
                <w:bottom w:val="none" w:sz="0" w:space="0" w:color="auto"/>
                <w:right w:val="none" w:sz="0" w:space="0" w:color="auto"/>
              </w:divBdr>
            </w:div>
          </w:divsChild>
        </w:div>
        <w:div w:id="1826236139">
          <w:marLeft w:val="0"/>
          <w:marRight w:val="0"/>
          <w:marTop w:val="300"/>
          <w:marBottom w:val="0"/>
          <w:divBdr>
            <w:top w:val="none" w:sz="0" w:space="0" w:color="auto"/>
            <w:left w:val="none" w:sz="0" w:space="0" w:color="auto"/>
            <w:bottom w:val="none" w:sz="0" w:space="0" w:color="auto"/>
            <w:right w:val="none" w:sz="0" w:space="0" w:color="auto"/>
          </w:divBdr>
          <w:divsChild>
            <w:div w:id="1900238513">
              <w:marLeft w:val="0"/>
              <w:marRight w:val="0"/>
              <w:marTop w:val="0"/>
              <w:marBottom w:val="0"/>
              <w:divBdr>
                <w:top w:val="none" w:sz="0" w:space="0" w:color="auto"/>
                <w:left w:val="none" w:sz="0" w:space="0" w:color="auto"/>
                <w:bottom w:val="none" w:sz="0" w:space="0" w:color="auto"/>
                <w:right w:val="none" w:sz="0" w:space="0" w:color="auto"/>
              </w:divBdr>
              <w:divsChild>
                <w:div w:id="2028487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4764071">
          <w:marLeft w:val="0"/>
          <w:marRight w:val="0"/>
          <w:marTop w:val="300"/>
          <w:marBottom w:val="0"/>
          <w:divBdr>
            <w:top w:val="none" w:sz="0" w:space="0" w:color="auto"/>
            <w:left w:val="none" w:sz="0" w:space="0" w:color="auto"/>
            <w:bottom w:val="none" w:sz="0" w:space="0" w:color="auto"/>
            <w:right w:val="none" w:sz="0" w:space="0" w:color="auto"/>
          </w:divBdr>
          <w:divsChild>
            <w:div w:id="1910580237">
              <w:marLeft w:val="0"/>
              <w:marRight w:val="0"/>
              <w:marTop w:val="0"/>
              <w:marBottom w:val="0"/>
              <w:divBdr>
                <w:top w:val="none" w:sz="0" w:space="0" w:color="auto"/>
                <w:left w:val="none" w:sz="0" w:space="0" w:color="auto"/>
                <w:bottom w:val="none" w:sz="0" w:space="0" w:color="auto"/>
                <w:right w:val="none" w:sz="0" w:space="0" w:color="auto"/>
              </w:divBdr>
              <w:divsChild>
                <w:div w:id="3335790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6464116">
          <w:marLeft w:val="0"/>
          <w:marRight w:val="0"/>
          <w:marTop w:val="300"/>
          <w:marBottom w:val="0"/>
          <w:divBdr>
            <w:top w:val="none" w:sz="0" w:space="0" w:color="auto"/>
            <w:left w:val="none" w:sz="0" w:space="0" w:color="auto"/>
            <w:bottom w:val="none" w:sz="0" w:space="0" w:color="auto"/>
            <w:right w:val="none" w:sz="0" w:space="0" w:color="auto"/>
          </w:divBdr>
          <w:divsChild>
            <w:div w:id="1345090932">
              <w:marLeft w:val="0"/>
              <w:marRight w:val="0"/>
              <w:marTop w:val="0"/>
              <w:marBottom w:val="0"/>
              <w:divBdr>
                <w:top w:val="none" w:sz="0" w:space="0" w:color="auto"/>
                <w:left w:val="none" w:sz="0" w:space="0" w:color="auto"/>
                <w:bottom w:val="none" w:sz="0" w:space="0" w:color="auto"/>
                <w:right w:val="none" w:sz="0" w:space="0" w:color="auto"/>
              </w:divBdr>
              <w:divsChild>
                <w:div w:id="688602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813940">
          <w:marLeft w:val="0"/>
          <w:marRight w:val="0"/>
          <w:marTop w:val="300"/>
          <w:marBottom w:val="0"/>
          <w:divBdr>
            <w:top w:val="none" w:sz="0" w:space="0" w:color="auto"/>
            <w:left w:val="none" w:sz="0" w:space="0" w:color="auto"/>
            <w:bottom w:val="none" w:sz="0" w:space="0" w:color="auto"/>
            <w:right w:val="none" w:sz="0" w:space="0" w:color="auto"/>
          </w:divBdr>
          <w:divsChild>
            <w:div w:id="1979912890">
              <w:marLeft w:val="0"/>
              <w:marRight w:val="0"/>
              <w:marTop w:val="0"/>
              <w:marBottom w:val="0"/>
              <w:divBdr>
                <w:top w:val="none" w:sz="0" w:space="0" w:color="auto"/>
                <w:left w:val="none" w:sz="0" w:space="0" w:color="auto"/>
                <w:bottom w:val="none" w:sz="0" w:space="0" w:color="auto"/>
                <w:right w:val="none" w:sz="0" w:space="0" w:color="auto"/>
              </w:divBdr>
              <w:divsChild>
                <w:div w:id="817302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2974788">
      <w:bodyDiv w:val="1"/>
      <w:marLeft w:val="0"/>
      <w:marRight w:val="0"/>
      <w:marTop w:val="0"/>
      <w:marBottom w:val="0"/>
      <w:divBdr>
        <w:top w:val="none" w:sz="0" w:space="0" w:color="auto"/>
        <w:left w:val="none" w:sz="0" w:space="0" w:color="auto"/>
        <w:bottom w:val="none" w:sz="0" w:space="0" w:color="auto"/>
        <w:right w:val="none" w:sz="0" w:space="0" w:color="auto"/>
      </w:divBdr>
      <w:divsChild>
        <w:div w:id="806510517">
          <w:marLeft w:val="0"/>
          <w:marRight w:val="0"/>
          <w:marTop w:val="0"/>
          <w:marBottom w:val="0"/>
          <w:divBdr>
            <w:top w:val="none" w:sz="0" w:space="0" w:color="auto"/>
            <w:left w:val="none" w:sz="0" w:space="0" w:color="auto"/>
            <w:bottom w:val="none" w:sz="0" w:space="0" w:color="auto"/>
            <w:right w:val="none" w:sz="0" w:space="0" w:color="auto"/>
          </w:divBdr>
          <w:divsChild>
            <w:div w:id="448864066">
              <w:marLeft w:val="0"/>
              <w:marRight w:val="0"/>
              <w:marTop w:val="0"/>
              <w:marBottom w:val="0"/>
              <w:divBdr>
                <w:top w:val="none" w:sz="0" w:space="0" w:color="auto"/>
                <w:left w:val="none" w:sz="0" w:space="0" w:color="auto"/>
                <w:bottom w:val="none" w:sz="0" w:space="0" w:color="auto"/>
                <w:right w:val="none" w:sz="0" w:space="0" w:color="auto"/>
              </w:divBdr>
            </w:div>
            <w:div w:id="1137454565">
              <w:marLeft w:val="0"/>
              <w:marRight w:val="0"/>
              <w:marTop w:val="0"/>
              <w:marBottom w:val="0"/>
              <w:divBdr>
                <w:top w:val="none" w:sz="0" w:space="0" w:color="auto"/>
                <w:left w:val="none" w:sz="0" w:space="0" w:color="auto"/>
                <w:bottom w:val="none" w:sz="0" w:space="0" w:color="auto"/>
                <w:right w:val="none" w:sz="0" w:space="0" w:color="auto"/>
              </w:divBdr>
            </w:div>
            <w:div w:id="1143082472">
              <w:marLeft w:val="0"/>
              <w:marRight w:val="0"/>
              <w:marTop w:val="0"/>
              <w:marBottom w:val="0"/>
              <w:divBdr>
                <w:top w:val="none" w:sz="0" w:space="0" w:color="auto"/>
                <w:left w:val="none" w:sz="0" w:space="0" w:color="auto"/>
                <w:bottom w:val="none" w:sz="0" w:space="0" w:color="auto"/>
                <w:right w:val="none" w:sz="0" w:space="0" w:color="auto"/>
              </w:divBdr>
            </w:div>
            <w:div w:id="1219782081">
              <w:marLeft w:val="0"/>
              <w:marRight w:val="0"/>
              <w:marTop w:val="0"/>
              <w:marBottom w:val="0"/>
              <w:divBdr>
                <w:top w:val="none" w:sz="0" w:space="0" w:color="auto"/>
                <w:left w:val="none" w:sz="0" w:space="0" w:color="auto"/>
                <w:bottom w:val="none" w:sz="0" w:space="0" w:color="auto"/>
                <w:right w:val="none" w:sz="0" w:space="0" w:color="auto"/>
              </w:divBdr>
            </w:div>
            <w:div w:id="1851531486">
              <w:marLeft w:val="0"/>
              <w:marRight w:val="0"/>
              <w:marTop w:val="0"/>
              <w:marBottom w:val="0"/>
              <w:divBdr>
                <w:top w:val="none" w:sz="0" w:space="0" w:color="auto"/>
                <w:left w:val="none" w:sz="0" w:space="0" w:color="auto"/>
                <w:bottom w:val="none" w:sz="0" w:space="0" w:color="auto"/>
                <w:right w:val="none" w:sz="0" w:space="0" w:color="auto"/>
              </w:divBdr>
            </w:div>
            <w:div w:id="212633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361089">
      <w:bodyDiv w:val="1"/>
      <w:marLeft w:val="0"/>
      <w:marRight w:val="0"/>
      <w:marTop w:val="0"/>
      <w:marBottom w:val="0"/>
      <w:divBdr>
        <w:top w:val="none" w:sz="0" w:space="0" w:color="auto"/>
        <w:left w:val="none" w:sz="0" w:space="0" w:color="auto"/>
        <w:bottom w:val="none" w:sz="0" w:space="0" w:color="auto"/>
        <w:right w:val="none" w:sz="0" w:space="0" w:color="auto"/>
      </w:divBdr>
      <w:divsChild>
        <w:div w:id="750350542">
          <w:marLeft w:val="0"/>
          <w:marRight w:val="0"/>
          <w:marTop w:val="0"/>
          <w:marBottom w:val="0"/>
          <w:divBdr>
            <w:top w:val="none" w:sz="0" w:space="0" w:color="auto"/>
            <w:left w:val="none" w:sz="0" w:space="0" w:color="auto"/>
            <w:bottom w:val="none" w:sz="0" w:space="0" w:color="auto"/>
            <w:right w:val="none" w:sz="0" w:space="0" w:color="auto"/>
          </w:divBdr>
        </w:div>
        <w:div w:id="361981650">
          <w:marLeft w:val="0"/>
          <w:marRight w:val="0"/>
          <w:marTop w:val="0"/>
          <w:marBottom w:val="0"/>
          <w:divBdr>
            <w:top w:val="none" w:sz="0" w:space="0" w:color="auto"/>
            <w:left w:val="none" w:sz="0" w:space="0" w:color="auto"/>
            <w:bottom w:val="none" w:sz="0" w:space="0" w:color="auto"/>
            <w:right w:val="none" w:sz="0" w:space="0" w:color="auto"/>
          </w:divBdr>
          <w:divsChild>
            <w:div w:id="689066130">
              <w:marLeft w:val="0"/>
              <w:marRight w:val="0"/>
              <w:marTop w:val="0"/>
              <w:marBottom w:val="0"/>
              <w:divBdr>
                <w:top w:val="none" w:sz="0" w:space="0" w:color="auto"/>
                <w:left w:val="none" w:sz="0" w:space="0" w:color="auto"/>
                <w:bottom w:val="none" w:sz="0" w:space="0" w:color="auto"/>
                <w:right w:val="none" w:sz="0" w:space="0" w:color="auto"/>
              </w:divBdr>
            </w:div>
          </w:divsChild>
        </w:div>
        <w:div w:id="996955935">
          <w:marLeft w:val="0"/>
          <w:marRight w:val="0"/>
          <w:marTop w:val="0"/>
          <w:marBottom w:val="0"/>
          <w:divBdr>
            <w:top w:val="none" w:sz="0" w:space="0" w:color="auto"/>
            <w:left w:val="none" w:sz="0" w:space="0" w:color="auto"/>
            <w:bottom w:val="none" w:sz="0" w:space="0" w:color="auto"/>
            <w:right w:val="none" w:sz="0" w:space="0" w:color="auto"/>
          </w:divBdr>
        </w:div>
        <w:div w:id="478695395">
          <w:marLeft w:val="0"/>
          <w:marRight w:val="0"/>
          <w:marTop w:val="0"/>
          <w:marBottom w:val="0"/>
          <w:divBdr>
            <w:top w:val="none" w:sz="0" w:space="0" w:color="auto"/>
            <w:left w:val="none" w:sz="0" w:space="0" w:color="auto"/>
            <w:bottom w:val="none" w:sz="0" w:space="0" w:color="auto"/>
            <w:right w:val="none" w:sz="0" w:space="0" w:color="auto"/>
          </w:divBdr>
          <w:divsChild>
            <w:div w:id="1483540708">
              <w:marLeft w:val="0"/>
              <w:marRight w:val="0"/>
              <w:marTop w:val="0"/>
              <w:marBottom w:val="0"/>
              <w:divBdr>
                <w:top w:val="none" w:sz="0" w:space="0" w:color="auto"/>
                <w:left w:val="none" w:sz="0" w:space="0" w:color="auto"/>
                <w:bottom w:val="none" w:sz="0" w:space="0" w:color="auto"/>
                <w:right w:val="none" w:sz="0" w:space="0" w:color="auto"/>
              </w:divBdr>
            </w:div>
          </w:divsChild>
        </w:div>
        <w:div w:id="1776319539">
          <w:marLeft w:val="0"/>
          <w:marRight w:val="0"/>
          <w:marTop w:val="0"/>
          <w:marBottom w:val="0"/>
          <w:divBdr>
            <w:top w:val="none" w:sz="0" w:space="0" w:color="auto"/>
            <w:left w:val="none" w:sz="0" w:space="0" w:color="auto"/>
            <w:bottom w:val="none" w:sz="0" w:space="0" w:color="auto"/>
            <w:right w:val="none" w:sz="0" w:space="0" w:color="auto"/>
          </w:divBdr>
        </w:div>
        <w:div w:id="1593925887">
          <w:marLeft w:val="0"/>
          <w:marRight w:val="0"/>
          <w:marTop w:val="0"/>
          <w:marBottom w:val="0"/>
          <w:divBdr>
            <w:top w:val="none" w:sz="0" w:space="0" w:color="auto"/>
            <w:left w:val="none" w:sz="0" w:space="0" w:color="auto"/>
            <w:bottom w:val="none" w:sz="0" w:space="0" w:color="auto"/>
            <w:right w:val="none" w:sz="0" w:space="0" w:color="auto"/>
          </w:divBdr>
          <w:divsChild>
            <w:div w:id="1661424805">
              <w:marLeft w:val="0"/>
              <w:marRight w:val="0"/>
              <w:marTop w:val="0"/>
              <w:marBottom w:val="0"/>
              <w:divBdr>
                <w:top w:val="none" w:sz="0" w:space="0" w:color="auto"/>
                <w:left w:val="none" w:sz="0" w:space="0" w:color="auto"/>
                <w:bottom w:val="none" w:sz="0" w:space="0" w:color="auto"/>
                <w:right w:val="none" w:sz="0" w:space="0" w:color="auto"/>
              </w:divBdr>
            </w:div>
          </w:divsChild>
        </w:div>
        <w:div w:id="1248732369">
          <w:marLeft w:val="0"/>
          <w:marRight w:val="0"/>
          <w:marTop w:val="0"/>
          <w:marBottom w:val="0"/>
          <w:divBdr>
            <w:top w:val="none" w:sz="0" w:space="0" w:color="auto"/>
            <w:left w:val="none" w:sz="0" w:space="0" w:color="auto"/>
            <w:bottom w:val="none" w:sz="0" w:space="0" w:color="auto"/>
            <w:right w:val="none" w:sz="0" w:space="0" w:color="auto"/>
          </w:divBdr>
        </w:div>
        <w:div w:id="417289294">
          <w:marLeft w:val="0"/>
          <w:marRight w:val="0"/>
          <w:marTop w:val="0"/>
          <w:marBottom w:val="0"/>
          <w:divBdr>
            <w:top w:val="none" w:sz="0" w:space="0" w:color="auto"/>
            <w:left w:val="none" w:sz="0" w:space="0" w:color="auto"/>
            <w:bottom w:val="none" w:sz="0" w:space="0" w:color="auto"/>
            <w:right w:val="none" w:sz="0" w:space="0" w:color="auto"/>
          </w:divBdr>
          <w:divsChild>
            <w:div w:id="1882401605">
              <w:marLeft w:val="0"/>
              <w:marRight w:val="0"/>
              <w:marTop w:val="0"/>
              <w:marBottom w:val="0"/>
              <w:divBdr>
                <w:top w:val="none" w:sz="0" w:space="0" w:color="auto"/>
                <w:left w:val="none" w:sz="0" w:space="0" w:color="auto"/>
                <w:bottom w:val="none" w:sz="0" w:space="0" w:color="auto"/>
                <w:right w:val="none" w:sz="0" w:space="0" w:color="auto"/>
              </w:divBdr>
            </w:div>
          </w:divsChild>
        </w:div>
        <w:div w:id="1500147239">
          <w:marLeft w:val="0"/>
          <w:marRight w:val="0"/>
          <w:marTop w:val="0"/>
          <w:marBottom w:val="0"/>
          <w:divBdr>
            <w:top w:val="none" w:sz="0" w:space="0" w:color="auto"/>
            <w:left w:val="none" w:sz="0" w:space="0" w:color="auto"/>
            <w:bottom w:val="none" w:sz="0" w:space="0" w:color="auto"/>
            <w:right w:val="none" w:sz="0" w:space="0" w:color="auto"/>
          </w:divBdr>
        </w:div>
        <w:div w:id="507642293">
          <w:marLeft w:val="0"/>
          <w:marRight w:val="0"/>
          <w:marTop w:val="0"/>
          <w:marBottom w:val="0"/>
          <w:divBdr>
            <w:top w:val="none" w:sz="0" w:space="0" w:color="auto"/>
            <w:left w:val="none" w:sz="0" w:space="0" w:color="auto"/>
            <w:bottom w:val="none" w:sz="0" w:space="0" w:color="auto"/>
            <w:right w:val="none" w:sz="0" w:space="0" w:color="auto"/>
          </w:divBdr>
          <w:divsChild>
            <w:div w:id="1920561030">
              <w:marLeft w:val="0"/>
              <w:marRight w:val="0"/>
              <w:marTop w:val="0"/>
              <w:marBottom w:val="0"/>
              <w:divBdr>
                <w:top w:val="none" w:sz="0" w:space="0" w:color="auto"/>
                <w:left w:val="none" w:sz="0" w:space="0" w:color="auto"/>
                <w:bottom w:val="none" w:sz="0" w:space="0" w:color="auto"/>
                <w:right w:val="none" w:sz="0" w:space="0" w:color="auto"/>
              </w:divBdr>
            </w:div>
          </w:divsChild>
        </w:div>
        <w:div w:id="67197855">
          <w:marLeft w:val="0"/>
          <w:marRight w:val="0"/>
          <w:marTop w:val="0"/>
          <w:marBottom w:val="0"/>
          <w:divBdr>
            <w:top w:val="none" w:sz="0" w:space="0" w:color="auto"/>
            <w:left w:val="none" w:sz="0" w:space="0" w:color="auto"/>
            <w:bottom w:val="none" w:sz="0" w:space="0" w:color="auto"/>
            <w:right w:val="none" w:sz="0" w:space="0" w:color="auto"/>
          </w:divBdr>
        </w:div>
        <w:div w:id="502665296">
          <w:marLeft w:val="0"/>
          <w:marRight w:val="0"/>
          <w:marTop w:val="0"/>
          <w:marBottom w:val="0"/>
          <w:divBdr>
            <w:top w:val="none" w:sz="0" w:space="0" w:color="auto"/>
            <w:left w:val="none" w:sz="0" w:space="0" w:color="auto"/>
            <w:bottom w:val="none" w:sz="0" w:space="0" w:color="auto"/>
            <w:right w:val="none" w:sz="0" w:space="0" w:color="auto"/>
          </w:divBdr>
          <w:divsChild>
            <w:div w:id="181554829">
              <w:marLeft w:val="0"/>
              <w:marRight w:val="0"/>
              <w:marTop w:val="0"/>
              <w:marBottom w:val="0"/>
              <w:divBdr>
                <w:top w:val="none" w:sz="0" w:space="0" w:color="auto"/>
                <w:left w:val="none" w:sz="0" w:space="0" w:color="auto"/>
                <w:bottom w:val="none" w:sz="0" w:space="0" w:color="auto"/>
                <w:right w:val="none" w:sz="0" w:space="0" w:color="auto"/>
              </w:divBdr>
            </w:div>
          </w:divsChild>
        </w:div>
        <w:div w:id="1595285673">
          <w:marLeft w:val="0"/>
          <w:marRight w:val="0"/>
          <w:marTop w:val="0"/>
          <w:marBottom w:val="0"/>
          <w:divBdr>
            <w:top w:val="none" w:sz="0" w:space="0" w:color="auto"/>
            <w:left w:val="none" w:sz="0" w:space="0" w:color="auto"/>
            <w:bottom w:val="none" w:sz="0" w:space="0" w:color="auto"/>
            <w:right w:val="none" w:sz="0" w:space="0" w:color="auto"/>
          </w:divBdr>
        </w:div>
        <w:div w:id="372464774">
          <w:marLeft w:val="0"/>
          <w:marRight w:val="0"/>
          <w:marTop w:val="0"/>
          <w:marBottom w:val="0"/>
          <w:divBdr>
            <w:top w:val="none" w:sz="0" w:space="0" w:color="auto"/>
            <w:left w:val="none" w:sz="0" w:space="0" w:color="auto"/>
            <w:bottom w:val="none" w:sz="0" w:space="0" w:color="auto"/>
            <w:right w:val="none" w:sz="0" w:space="0" w:color="auto"/>
          </w:divBdr>
          <w:divsChild>
            <w:div w:id="36901726">
              <w:marLeft w:val="0"/>
              <w:marRight w:val="0"/>
              <w:marTop w:val="0"/>
              <w:marBottom w:val="0"/>
              <w:divBdr>
                <w:top w:val="none" w:sz="0" w:space="0" w:color="auto"/>
                <w:left w:val="none" w:sz="0" w:space="0" w:color="auto"/>
                <w:bottom w:val="none" w:sz="0" w:space="0" w:color="auto"/>
                <w:right w:val="none" w:sz="0" w:space="0" w:color="auto"/>
              </w:divBdr>
            </w:div>
          </w:divsChild>
        </w:div>
        <w:div w:id="247690229">
          <w:marLeft w:val="0"/>
          <w:marRight w:val="0"/>
          <w:marTop w:val="300"/>
          <w:marBottom w:val="0"/>
          <w:divBdr>
            <w:top w:val="none" w:sz="0" w:space="0" w:color="auto"/>
            <w:left w:val="none" w:sz="0" w:space="0" w:color="auto"/>
            <w:bottom w:val="none" w:sz="0" w:space="0" w:color="auto"/>
            <w:right w:val="none" w:sz="0" w:space="0" w:color="auto"/>
          </w:divBdr>
          <w:divsChild>
            <w:div w:id="1026566774">
              <w:marLeft w:val="0"/>
              <w:marRight w:val="0"/>
              <w:marTop w:val="0"/>
              <w:marBottom w:val="0"/>
              <w:divBdr>
                <w:top w:val="none" w:sz="0" w:space="0" w:color="auto"/>
                <w:left w:val="none" w:sz="0" w:space="0" w:color="auto"/>
                <w:bottom w:val="none" w:sz="0" w:space="0" w:color="auto"/>
                <w:right w:val="none" w:sz="0" w:space="0" w:color="auto"/>
              </w:divBdr>
              <w:divsChild>
                <w:div w:id="639067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122974">
          <w:marLeft w:val="0"/>
          <w:marRight w:val="0"/>
          <w:marTop w:val="300"/>
          <w:marBottom w:val="0"/>
          <w:divBdr>
            <w:top w:val="none" w:sz="0" w:space="0" w:color="auto"/>
            <w:left w:val="none" w:sz="0" w:space="0" w:color="auto"/>
            <w:bottom w:val="none" w:sz="0" w:space="0" w:color="auto"/>
            <w:right w:val="none" w:sz="0" w:space="0" w:color="auto"/>
          </w:divBdr>
          <w:divsChild>
            <w:div w:id="863513969">
              <w:marLeft w:val="0"/>
              <w:marRight w:val="0"/>
              <w:marTop w:val="0"/>
              <w:marBottom w:val="0"/>
              <w:divBdr>
                <w:top w:val="none" w:sz="0" w:space="0" w:color="auto"/>
                <w:left w:val="none" w:sz="0" w:space="0" w:color="auto"/>
                <w:bottom w:val="none" w:sz="0" w:space="0" w:color="auto"/>
                <w:right w:val="none" w:sz="0" w:space="0" w:color="auto"/>
              </w:divBdr>
              <w:divsChild>
                <w:div w:id="587888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087636">
          <w:marLeft w:val="0"/>
          <w:marRight w:val="0"/>
          <w:marTop w:val="300"/>
          <w:marBottom w:val="0"/>
          <w:divBdr>
            <w:top w:val="none" w:sz="0" w:space="0" w:color="auto"/>
            <w:left w:val="none" w:sz="0" w:space="0" w:color="auto"/>
            <w:bottom w:val="none" w:sz="0" w:space="0" w:color="auto"/>
            <w:right w:val="none" w:sz="0" w:space="0" w:color="auto"/>
          </w:divBdr>
          <w:divsChild>
            <w:div w:id="823085887">
              <w:marLeft w:val="0"/>
              <w:marRight w:val="0"/>
              <w:marTop w:val="0"/>
              <w:marBottom w:val="0"/>
              <w:divBdr>
                <w:top w:val="none" w:sz="0" w:space="0" w:color="auto"/>
                <w:left w:val="none" w:sz="0" w:space="0" w:color="auto"/>
                <w:bottom w:val="none" w:sz="0" w:space="0" w:color="auto"/>
                <w:right w:val="none" w:sz="0" w:space="0" w:color="auto"/>
              </w:divBdr>
              <w:divsChild>
                <w:div w:id="1671761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047270">
          <w:marLeft w:val="0"/>
          <w:marRight w:val="0"/>
          <w:marTop w:val="300"/>
          <w:marBottom w:val="0"/>
          <w:divBdr>
            <w:top w:val="none" w:sz="0" w:space="0" w:color="auto"/>
            <w:left w:val="none" w:sz="0" w:space="0" w:color="auto"/>
            <w:bottom w:val="none" w:sz="0" w:space="0" w:color="auto"/>
            <w:right w:val="none" w:sz="0" w:space="0" w:color="auto"/>
          </w:divBdr>
          <w:divsChild>
            <w:div w:id="1788887007">
              <w:marLeft w:val="0"/>
              <w:marRight w:val="0"/>
              <w:marTop w:val="0"/>
              <w:marBottom w:val="0"/>
              <w:divBdr>
                <w:top w:val="none" w:sz="0" w:space="0" w:color="auto"/>
                <w:left w:val="none" w:sz="0" w:space="0" w:color="auto"/>
                <w:bottom w:val="none" w:sz="0" w:space="0" w:color="auto"/>
                <w:right w:val="none" w:sz="0" w:space="0" w:color="auto"/>
              </w:divBdr>
              <w:divsChild>
                <w:div w:id="51273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4406396">
      <w:bodyDiv w:val="1"/>
      <w:marLeft w:val="0"/>
      <w:marRight w:val="0"/>
      <w:marTop w:val="0"/>
      <w:marBottom w:val="0"/>
      <w:divBdr>
        <w:top w:val="none" w:sz="0" w:space="0" w:color="auto"/>
        <w:left w:val="none" w:sz="0" w:space="0" w:color="auto"/>
        <w:bottom w:val="none" w:sz="0" w:space="0" w:color="auto"/>
        <w:right w:val="none" w:sz="0" w:space="0" w:color="auto"/>
      </w:divBdr>
      <w:divsChild>
        <w:div w:id="920602897">
          <w:marLeft w:val="0"/>
          <w:marRight w:val="0"/>
          <w:marTop w:val="0"/>
          <w:marBottom w:val="0"/>
          <w:divBdr>
            <w:top w:val="none" w:sz="0" w:space="0" w:color="auto"/>
            <w:left w:val="none" w:sz="0" w:space="0" w:color="auto"/>
            <w:bottom w:val="none" w:sz="0" w:space="0" w:color="auto"/>
            <w:right w:val="none" w:sz="0" w:space="0" w:color="auto"/>
          </w:divBdr>
        </w:div>
        <w:div w:id="860388308">
          <w:marLeft w:val="0"/>
          <w:marRight w:val="0"/>
          <w:marTop w:val="0"/>
          <w:marBottom w:val="0"/>
          <w:divBdr>
            <w:top w:val="none" w:sz="0" w:space="0" w:color="auto"/>
            <w:left w:val="none" w:sz="0" w:space="0" w:color="auto"/>
            <w:bottom w:val="none" w:sz="0" w:space="0" w:color="auto"/>
            <w:right w:val="none" w:sz="0" w:space="0" w:color="auto"/>
          </w:divBdr>
          <w:divsChild>
            <w:div w:id="705525106">
              <w:marLeft w:val="0"/>
              <w:marRight w:val="0"/>
              <w:marTop w:val="0"/>
              <w:marBottom w:val="0"/>
              <w:divBdr>
                <w:top w:val="none" w:sz="0" w:space="0" w:color="auto"/>
                <w:left w:val="none" w:sz="0" w:space="0" w:color="auto"/>
                <w:bottom w:val="none" w:sz="0" w:space="0" w:color="auto"/>
                <w:right w:val="none" w:sz="0" w:space="0" w:color="auto"/>
              </w:divBdr>
            </w:div>
          </w:divsChild>
        </w:div>
        <w:div w:id="782072851">
          <w:marLeft w:val="0"/>
          <w:marRight w:val="0"/>
          <w:marTop w:val="0"/>
          <w:marBottom w:val="0"/>
          <w:divBdr>
            <w:top w:val="none" w:sz="0" w:space="0" w:color="auto"/>
            <w:left w:val="none" w:sz="0" w:space="0" w:color="auto"/>
            <w:bottom w:val="none" w:sz="0" w:space="0" w:color="auto"/>
            <w:right w:val="none" w:sz="0" w:space="0" w:color="auto"/>
          </w:divBdr>
        </w:div>
        <w:div w:id="941113010">
          <w:marLeft w:val="0"/>
          <w:marRight w:val="0"/>
          <w:marTop w:val="0"/>
          <w:marBottom w:val="0"/>
          <w:divBdr>
            <w:top w:val="none" w:sz="0" w:space="0" w:color="auto"/>
            <w:left w:val="none" w:sz="0" w:space="0" w:color="auto"/>
            <w:bottom w:val="none" w:sz="0" w:space="0" w:color="auto"/>
            <w:right w:val="none" w:sz="0" w:space="0" w:color="auto"/>
          </w:divBdr>
          <w:divsChild>
            <w:div w:id="308827447">
              <w:marLeft w:val="0"/>
              <w:marRight w:val="0"/>
              <w:marTop w:val="0"/>
              <w:marBottom w:val="0"/>
              <w:divBdr>
                <w:top w:val="none" w:sz="0" w:space="0" w:color="auto"/>
                <w:left w:val="none" w:sz="0" w:space="0" w:color="auto"/>
                <w:bottom w:val="none" w:sz="0" w:space="0" w:color="auto"/>
                <w:right w:val="none" w:sz="0" w:space="0" w:color="auto"/>
              </w:divBdr>
            </w:div>
          </w:divsChild>
        </w:div>
        <w:div w:id="1329752902">
          <w:marLeft w:val="0"/>
          <w:marRight w:val="0"/>
          <w:marTop w:val="0"/>
          <w:marBottom w:val="0"/>
          <w:divBdr>
            <w:top w:val="none" w:sz="0" w:space="0" w:color="auto"/>
            <w:left w:val="none" w:sz="0" w:space="0" w:color="auto"/>
            <w:bottom w:val="none" w:sz="0" w:space="0" w:color="auto"/>
            <w:right w:val="none" w:sz="0" w:space="0" w:color="auto"/>
          </w:divBdr>
        </w:div>
        <w:div w:id="137844571">
          <w:marLeft w:val="0"/>
          <w:marRight w:val="0"/>
          <w:marTop w:val="0"/>
          <w:marBottom w:val="0"/>
          <w:divBdr>
            <w:top w:val="none" w:sz="0" w:space="0" w:color="auto"/>
            <w:left w:val="none" w:sz="0" w:space="0" w:color="auto"/>
            <w:bottom w:val="none" w:sz="0" w:space="0" w:color="auto"/>
            <w:right w:val="none" w:sz="0" w:space="0" w:color="auto"/>
          </w:divBdr>
          <w:divsChild>
            <w:div w:id="271593779">
              <w:marLeft w:val="0"/>
              <w:marRight w:val="0"/>
              <w:marTop w:val="0"/>
              <w:marBottom w:val="0"/>
              <w:divBdr>
                <w:top w:val="none" w:sz="0" w:space="0" w:color="auto"/>
                <w:left w:val="none" w:sz="0" w:space="0" w:color="auto"/>
                <w:bottom w:val="none" w:sz="0" w:space="0" w:color="auto"/>
                <w:right w:val="none" w:sz="0" w:space="0" w:color="auto"/>
              </w:divBdr>
            </w:div>
          </w:divsChild>
        </w:div>
        <w:div w:id="1604530650">
          <w:marLeft w:val="0"/>
          <w:marRight w:val="0"/>
          <w:marTop w:val="0"/>
          <w:marBottom w:val="0"/>
          <w:divBdr>
            <w:top w:val="none" w:sz="0" w:space="0" w:color="auto"/>
            <w:left w:val="none" w:sz="0" w:space="0" w:color="auto"/>
            <w:bottom w:val="none" w:sz="0" w:space="0" w:color="auto"/>
            <w:right w:val="none" w:sz="0" w:space="0" w:color="auto"/>
          </w:divBdr>
        </w:div>
        <w:div w:id="502479644">
          <w:marLeft w:val="0"/>
          <w:marRight w:val="0"/>
          <w:marTop w:val="0"/>
          <w:marBottom w:val="0"/>
          <w:divBdr>
            <w:top w:val="none" w:sz="0" w:space="0" w:color="auto"/>
            <w:left w:val="none" w:sz="0" w:space="0" w:color="auto"/>
            <w:bottom w:val="none" w:sz="0" w:space="0" w:color="auto"/>
            <w:right w:val="none" w:sz="0" w:space="0" w:color="auto"/>
          </w:divBdr>
          <w:divsChild>
            <w:div w:id="396051682">
              <w:marLeft w:val="0"/>
              <w:marRight w:val="0"/>
              <w:marTop w:val="0"/>
              <w:marBottom w:val="0"/>
              <w:divBdr>
                <w:top w:val="none" w:sz="0" w:space="0" w:color="auto"/>
                <w:left w:val="none" w:sz="0" w:space="0" w:color="auto"/>
                <w:bottom w:val="none" w:sz="0" w:space="0" w:color="auto"/>
                <w:right w:val="none" w:sz="0" w:space="0" w:color="auto"/>
              </w:divBdr>
            </w:div>
          </w:divsChild>
        </w:div>
        <w:div w:id="1040546957">
          <w:marLeft w:val="0"/>
          <w:marRight w:val="0"/>
          <w:marTop w:val="0"/>
          <w:marBottom w:val="0"/>
          <w:divBdr>
            <w:top w:val="none" w:sz="0" w:space="0" w:color="auto"/>
            <w:left w:val="none" w:sz="0" w:space="0" w:color="auto"/>
            <w:bottom w:val="none" w:sz="0" w:space="0" w:color="auto"/>
            <w:right w:val="none" w:sz="0" w:space="0" w:color="auto"/>
          </w:divBdr>
        </w:div>
        <w:div w:id="1698389173">
          <w:marLeft w:val="0"/>
          <w:marRight w:val="0"/>
          <w:marTop w:val="0"/>
          <w:marBottom w:val="0"/>
          <w:divBdr>
            <w:top w:val="none" w:sz="0" w:space="0" w:color="auto"/>
            <w:left w:val="none" w:sz="0" w:space="0" w:color="auto"/>
            <w:bottom w:val="none" w:sz="0" w:space="0" w:color="auto"/>
            <w:right w:val="none" w:sz="0" w:space="0" w:color="auto"/>
          </w:divBdr>
          <w:divsChild>
            <w:div w:id="1234703444">
              <w:marLeft w:val="0"/>
              <w:marRight w:val="0"/>
              <w:marTop w:val="0"/>
              <w:marBottom w:val="0"/>
              <w:divBdr>
                <w:top w:val="none" w:sz="0" w:space="0" w:color="auto"/>
                <w:left w:val="none" w:sz="0" w:space="0" w:color="auto"/>
                <w:bottom w:val="none" w:sz="0" w:space="0" w:color="auto"/>
                <w:right w:val="none" w:sz="0" w:space="0" w:color="auto"/>
              </w:divBdr>
            </w:div>
          </w:divsChild>
        </w:div>
        <w:div w:id="828449396">
          <w:marLeft w:val="0"/>
          <w:marRight w:val="0"/>
          <w:marTop w:val="0"/>
          <w:marBottom w:val="0"/>
          <w:divBdr>
            <w:top w:val="none" w:sz="0" w:space="0" w:color="auto"/>
            <w:left w:val="none" w:sz="0" w:space="0" w:color="auto"/>
            <w:bottom w:val="none" w:sz="0" w:space="0" w:color="auto"/>
            <w:right w:val="none" w:sz="0" w:space="0" w:color="auto"/>
          </w:divBdr>
        </w:div>
        <w:div w:id="1794202466">
          <w:marLeft w:val="0"/>
          <w:marRight w:val="0"/>
          <w:marTop w:val="0"/>
          <w:marBottom w:val="0"/>
          <w:divBdr>
            <w:top w:val="none" w:sz="0" w:space="0" w:color="auto"/>
            <w:left w:val="none" w:sz="0" w:space="0" w:color="auto"/>
            <w:bottom w:val="none" w:sz="0" w:space="0" w:color="auto"/>
            <w:right w:val="none" w:sz="0" w:space="0" w:color="auto"/>
          </w:divBdr>
          <w:divsChild>
            <w:div w:id="1467044883">
              <w:marLeft w:val="0"/>
              <w:marRight w:val="0"/>
              <w:marTop w:val="0"/>
              <w:marBottom w:val="0"/>
              <w:divBdr>
                <w:top w:val="none" w:sz="0" w:space="0" w:color="auto"/>
                <w:left w:val="none" w:sz="0" w:space="0" w:color="auto"/>
                <w:bottom w:val="none" w:sz="0" w:space="0" w:color="auto"/>
                <w:right w:val="none" w:sz="0" w:space="0" w:color="auto"/>
              </w:divBdr>
            </w:div>
          </w:divsChild>
        </w:div>
        <w:div w:id="1377581501">
          <w:marLeft w:val="0"/>
          <w:marRight w:val="0"/>
          <w:marTop w:val="0"/>
          <w:marBottom w:val="0"/>
          <w:divBdr>
            <w:top w:val="none" w:sz="0" w:space="0" w:color="auto"/>
            <w:left w:val="none" w:sz="0" w:space="0" w:color="auto"/>
            <w:bottom w:val="none" w:sz="0" w:space="0" w:color="auto"/>
            <w:right w:val="none" w:sz="0" w:space="0" w:color="auto"/>
          </w:divBdr>
        </w:div>
        <w:div w:id="1783763534">
          <w:marLeft w:val="0"/>
          <w:marRight w:val="0"/>
          <w:marTop w:val="0"/>
          <w:marBottom w:val="0"/>
          <w:divBdr>
            <w:top w:val="none" w:sz="0" w:space="0" w:color="auto"/>
            <w:left w:val="none" w:sz="0" w:space="0" w:color="auto"/>
            <w:bottom w:val="none" w:sz="0" w:space="0" w:color="auto"/>
            <w:right w:val="none" w:sz="0" w:space="0" w:color="auto"/>
          </w:divBdr>
          <w:divsChild>
            <w:div w:id="554657668">
              <w:marLeft w:val="0"/>
              <w:marRight w:val="0"/>
              <w:marTop w:val="0"/>
              <w:marBottom w:val="0"/>
              <w:divBdr>
                <w:top w:val="none" w:sz="0" w:space="0" w:color="auto"/>
                <w:left w:val="none" w:sz="0" w:space="0" w:color="auto"/>
                <w:bottom w:val="none" w:sz="0" w:space="0" w:color="auto"/>
                <w:right w:val="none" w:sz="0" w:space="0" w:color="auto"/>
              </w:divBdr>
            </w:div>
          </w:divsChild>
        </w:div>
        <w:div w:id="155536852">
          <w:marLeft w:val="0"/>
          <w:marRight w:val="0"/>
          <w:marTop w:val="300"/>
          <w:marBottom w:val="0"/>
          <w:divBdr>
            <w:top w:val="none" w:sz="0" w:space="0" w:color="auto"/>
            <w:left w:val="none" w:sz="0" w:space="0" w:color="auto"/>
            <w:bottom w:val="none" w:sz="0" w:space="0" w:color="auto"/>
            <w:right w:val="none" w:sz="0" w:space="0" w:color="auto"/>
          </w:divBdr>
          <w:divsChild>
            <w:div w:id="46612938">
              <w:marLeft w:val="0"/>
              <w:marRight w:val="0"/>
              <w:marTop w:val="0"/>
              <w:marBottom w:val="0"/>
              <w:divBdr>
                <w:top w:val="none" w:sz="0" w:space="0" w:color="auto"/>
                <w:left w:val="none" w:sz="0" w:space="0" w:color="auto"/>
                <w:bottom w:val="none" w:sz="0" w:space="0" w:color="auto"/>
                <w:right w:val="none" w:sz="0" w:space="0" w:color="auto"/>
              </w:divBdr>
              <w:divsChild>
                <w:div w:id="1057582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371583">
          <w:marLeft w:val="0"/>
          <w:marRight w:val="0"/>
          <w:marTop w:val="300"/>
          <w:marBottom w:val="0"/>
          <w:divBdr>
            <w:top w:val="none" w:sz="0" w:space="0" w:color="auto"/>
            <w:left w:val="none" w:sz="0" w:space="0" w:color="auto"/>
            <w:bottom w:val="none" w:sz="0" w:space="0" w:color="auto"/>
            <w:right w:val="none" w:sz="0" w:space="0" w:color="auto"/>
          </w:divBdr>
          <w:divsChild>
            <w:div w:id="75709265">
              <w:marLeft w:val="0"/>
              <w:marRight w:val="0"/>
              <w:marTop w:val="0"/>
              <w:marBottom w:val="0"/>
              <w:divBdr>
                <w:top w:val="none" w:sz="0" w:space="0" w:color="auto"/>
                <w:left w:val="none" w:sz="0" w:space="0" w:color="auto"/>
                <w:bottom w:val="none" w:sz="0" w:space="0" w:color="auto"/>
                <w:right w:val="none" w:sz="0" w:space="0" w:color="auto"/>
              </w:divBdr>
              <w:divsChild>
                <w:div w:id="1520048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753704">
          <w:marLeft w:val="0"/>
          <w:marRight w:val="0"/>
          <w:marTop w:val="300"/>
          <w:marBottom w:val="0"/>
          <w:divBdr>
            <w:top w:val="none" w:sz="0" w:space="0" w:color="auto"/>
            <w:left w:val="none" w:sz="0" w:space="0" w:color="auto"/>
            <w:bottom w:val="none" w:sz="0" w:space="0" w:color="auto"/>
            <w:right w:val="none" w:sz="0" w:space="0" w:color="auto"/>
          </w:divBdr>
          <w:divsChild>
            <w:div w:id="1707675467">
              <w:marLeft w:val="0"/>
              <w:marRight w:val="0"/>
              <w:marTop w:val="0"/>
              <w:marBottom w:val="0"/>
              <w:divBdr>
                <w:top w:val="none" w:sz="0" w:space="0" w:color="auto"/>
                <w:left w:val="none" w:sz="0" w:space="0" w:color="auto"/>
                <w:bottom w:val="none" w:sz="0" w:space="0" w:color="auto"/>
                <w:right w:val="none" w:sz="0" w:space="0" w:color="auto"/>
              </w:divBdr>
              <w:divsChild>
                <w:div w:id="286084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460843">
          <w:marLeft w:val="0"/>
          <w:marRight w:val="0"/>
          <w:marTop w:val="300"/>
          <w:marBottom w:val="0"/>
          <w:divBdr>
            <w:top w:val="none" w:sz="0" w:space="0" w:color="auto"/>
            <w:left w:val="none" w:sz="0" w:space="0" w:color="auto"/>
            <w:bottom w:val="none" w:sz="0" w:space="0" w:color="auto"/>
            <w:right w:val="none" w:sz="0" w:space="0" w:color="auto"/>
          </w:divBdr>
          <w:divsChild>
            <w:div w:id="1573352162">
              <w:marLeft w:val="0"/>
              <w:marRight w:val="0"/>
              <w:marTop w:val="0"/>
              <w:marBottom w:val="0"/>
              <w:divBdr>
                <w:top w:val="none" w:sz="0" w:space="0" w:color="auto"/>
                <w:left w:val="none" w:sz="0" w:space="0" w:color="auto"/>
                <w:bottom w:val="none" w:sz="0" w:space="0" w:color="auto"/>
                <w:right w:val="none" w:sz="0" w:space="0" w:color="auto"/>
              </w:divBdr>
              <w:divsChild>
                <w:div w:id="1815490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4789182">
      <w:bodyDiv w:val="1"/>
      <w:marLeft w:val="0"/>
      <w:marRight w:val="0"/>
      <w:marTop w:val="0"/>
      <w:marBottom w:val="0"/>
      <w:divBdr>
        <w:top w:val="none" w:sz="0" w:space="0" w:color="auto"/>
        <w:left w:val="none" w:sz="0" w:space="0" w:color="auto"/>
        <w:bottom w:val="none" w:sz="0" w:space="0" w:color="auto"/>
        <w:right w:val="none" w:sz="0" w:space="0" w:color="auto"/>
      </w:divBdr>
      <w:divsChild>
        <w:div w:id="468133852">
          <w:marLeft w:val="0"/>
          <w:marRight w:val="0"/>
          <w:marTop w:val="0"/>
          <w:marBottom w:val="0"/>
          <w:divBdr>
            <w:top w:val="none" w:sz="0" w:space="0" w:color="auto"/>
            <w:left w:val="none" w:sz="0" w:space="0" w:color="auto"/>
            <w:bottom w:val="none" w:sz="0" w:space="0" w:color="auto"/>
            <w:right w:val="none" w:sz="0" w:space="0" w:color="auto"/>
          </w:divBdr>
        </w:div>
        <w:div w:id="1121417888">
          <w:marLeft w:val="0"/>
          <w:marRight w:val="0"/>
          <w:marTop w:val="0"/>
          <w:marBottom w:val="0"/>
          <w:divBdr>
            <w:top w:val="none" w:sz="0" w:space="0" w:color="auto"/>
            <w:left w:val="none" w:sz="0" w:space="0" w:color="auto"/>
            <w:bottom w:val="none" w:sz="0" w:space="0" w:color="auto"/>
            <w:right w:val="none" w:sz="0" w:space="0" w:color="auto"/>
          </w:divBdr>
          <w:divsChild>
            <w:div w:id="941451116">
              <w:marLeft w:val="0"/>
              <w:marRight w:val="0"/>
              <w:marTop w:val="0"/>
              <w:marBottom w:val="0"/>
              <w:divBdr>
                <w:top w:val="none" w:sz="0" w:space="0" w:color="auto"/>
                <w:left w:val="none" w:sz="0" w:space="0" w:color="auto"/>
                <w:bottom w:val="none" w:sz="0" w:space="0" w:color="auto"/>
                <w:right w:val="none" w:sz="0" w:space="0" w:color="auto"/>
              </w:divBdr>
            </w:div>
          </w:divsChild>
        </w:div>
        <w:div w:id="1803959557">
          <w:marLeft w:val="0"/>
          <w:marRight w:val="0"/>
          <w:marTop w:val="0"/>
          <w:marBottom w:val="0"/>
          <w:divBdr>
            <w:top w:val="none" w:sz="0" w:space="0" w:color="auto"/>
            <w:left w:val="none" w:sz="0" w:space="0" w:color="auto"/>
            <w:bottom w:val="none" w:sz="0" w:space="0" w:color="auto"/>
            <w:right w:val="none" w:sz="0" w:space="0" w:color="auto"/>
          </w:divBdr>
        </w:div>
        <w:div w:id="2128691231">
          <w:marLeft w:val="0"/>
          <w:marRight w:val="0"/>
          <w:marTop w:val="0"/>
          <w:marBottom w:val="0"/>
          <w:divBdr>
            <w:top w:val="none" w:sz="0" w:space="0" w:color="auto"/>
            <w:left w:val="none" w:sz="0" w:space="0" w:color="auto"/>
            <w:bottom w:val="none" w:sz="0" w:space="0" w:color="auto"/>
            <w:right w:val="none" w:sz="0" w:space="0" w:color="auto"/>
          </w:divBdr>
          <w:divsChild>
            <w:div w:id="63455403">
              <w:marLeft w:val="0"/>
              <w:marRight w:val="0"/>
              <w:marTop w:val="0"/>
              <w:marBottom w:val="0"/>
              <w:divBdr>
                <w:top w:val="none" w:sz="0" w:space="0" w:color="auto"/>
                <w:left w:val="none" w:sz="0" w:space="0" w:color="auto"/>
                <w:bottom w:val="none" w:sz="0" w:space="0" w:color="auto"/>
                <w:right w:val="none" w:sz="0" w:space="0" w:color="auto"/>
              </w:divBdr>
            </w:div>
          </w:divsChild>
        </w:div>
        <w:div w:id="84882490">
          <w:marLeft w:val="0"/>
          <w:marRight w:val="0"/>
          <w:marTop w:val="0"/>
          <w:marBottom w:val="0"/>
          <w:divBdr>
            <w:top w:val="none" w:sz="0" w:space="0" w:color="auto"/>
            <w:left w:val="none" w:sz="0" w:space="0" w:color="auto"/>
            <w:bottom w:val="none" w:sz="0" w:space="0" w:color="auto"/>
            <w:right w:val="none" w:sz="0" w:space="0" w:color="auto"/>
          </w:divBdr>
        </w:div>
        <w:div w:id="597762015">
          <w:marLeft w:val="0"/>
          <w:marRight w:val="0"/>
          <w:marTop w:val="0"/>
          <w:marBottom w:val="0"/>
          <w:divBdr>
            <w:top w:val="none" w:sz="0" w:space="0" w:color="auto"/>
            <w:left w:val="none" w:sz="0" w:space="0" w:color="auto"/>
            <w:bottom w:val="none" w:sz="0" w:space="0" w:color="auto"/>
            <w:right w:val="none" w:sz="0" w:space="0" w:color="auto"/>
          </w:divBdr>
          <w:divsChild>
            <w:div w:id="894780485">
              <w:marLeft w:val="0"/>
              <w:marRight w:val="0"/>
              <w:marTop w:val="0"/>
              <w:marBottom w:val="0"/>
              <w:divBdr>
                <w:top w:val="none" w:sz="0" w:space="0" w:color="auto"/>
                <w:left w:val="none" w:sz="0" w:space="0" w:color="auto"/>
                <w:bottom w:val="none" w:sz="0" w:space="0" w:color="auto"/>
                <w:right w:val="none" w:sz="0" w:space="0" w:color="auto"/>
              </w:divBdr>
            </w:div>
          </w:divsChild>
        </w:div>
        <w:div w:id="924807127">
          <w:marLeft w:val="0"/>
          <w:marRight w:val="0"/>
          <w:marTop w:val="0"/>
          <w:marBottom w:val="0"/>
          <w:divBdr>
            <w:top w:val="none" w:sz="0" w:space="0" w:color="auto"/>
            <w:left w:val="none" w:sz="0" w:space="0" w:color="auto"/>
            <w:bottom w:val="none" w:sz="0" w:space="0" w:color="auto"/>
            <w:right w:val="none" w:sz="0" w:space="0" w:color="auto"/>
          </w:divBdr>
        </w:div>
        <w:div w:id="8143683">
          <w:marLeft w:val="0"/>
          <w:marRight w:val="0"/>
          <w:marTop w:val="0"/>
          <w:marBottom w:val="0"/>
          <w:divBdr>
            <w:top w:val="none" w:sz="0" w:space="0" w:color="auto"/>
            <w:left w:val="none" w:sz="0" w:space="0" w:color="auto"/>
            <w:bottom w:val="none" w:sz="0" w:space="0" w:color="auto"/>
            <w:right w:val="none" w:sz="0" w:space="0" w:color="auto"/>
          </w:divBdr>
          <w:divsChild>
            <w:div w:id="637613860">
              <w:marLeft w:val="0"/>
              <w:marRight w:val="0"/>
              <w:marTop w:val="0"/>
              <w:marBottom w:val="0"/>
              <w:divBdr>
                <w:top w:val="none" w:sz="0" w:space="0" w:color="auto"/>
                <w:left w:val="none" w:sz="0" w:space="0" w:color="auto"/>
                <w:bottom w:val="none" w:sz="0" w:space="0" w:color="auto"/>
                <w:right w:val="none" w:sz="0" w:space="0" w:color="auto"/>
              </w:divBdr>
            </w:div>
          </w:divsChild>
        </w:div>
        <w:div w:id="1788348407">
          <w:marLeft w:val="0"/>
          <w:marRight w:val="0"/>
          <w:marTop w:val="0"/>
          <w:marBottom w:val="0"/>
          <w:divBdr>
            <w:top w:val="none" w:sz="0" w:space="0" w:color="auto"/>
            <w:left w:val="none" w:sz="0" w:space="0" w:color="auto"/>
            <w:bottom w:val="none" w:sz="0" w:space="0" w:color="auto"/>
            <w:right w:val="none" w:sz="0" w:space="0" w:color="auto"/>
          </w:divBdr>
        </w:div>
        <w:div w:id="1896432186">
          <w:marLeft w:val="0"/>
          <w:marRight w:val="0"/>
          <w:marTop w:val="0"/>
          <w:marBottom w:val="0"/>
          <w:divBdr>
            <w:top w:val="none" w:sz="0" w:space="0" w:color="auto"/>
            <w:left w:val="none" w:sz="0" w:space="0" w:color="auto"/>
            <w:bottom w:val="none" w:sz="0" w:space="0" w:color="auto"/>
            <w:right w:val="none" w:sz="0" w:space="0" w:color="auto"/>
          </w:divBdr>
          <w:divsChild>
            <w:div w:id="418647521">
              <w:marLeft w:val="0"/>
              <w:marRight w:val="0"/>
              <w:marTop w:val="0"/>
              <w:marBottom w:val="0"/>
              <w:divBdr>
                <w:top w:val="none" w:sz="0" w:space="0" w:color="auto"/>
                <w:left w:val="none" w:sz="0" w:space="0" w:color="auto"/>
                <w:bottom w:val="none" w:sz="0" w:space="0" w:color="auto"/>
                <w:right w:val="none" w:sz="0" w:space="0" w:color="auto"/>
              </w:divBdr>
            </w:div>
          </w:divsChild>
        </w:div>
        <w:div w:id="1037780087">
          <w:marLeft w:val="0"/>
          <w:marRight w:val="0"/>
          <w:marTop w:val="0"/>
          <w:marBottom w:val="0"/>
          <w:divBdr>
            <w:top w:val="none" w:sz="0" w:space="0" w:color="auto"/>
            <w:left w:val="none" w:sz="0" w:space="0" w:color="auto"/>
            <w:bottom w:val="none" w:sz="0" w:space="0" w:color="auto"/>
            <w:right w:val="none" w:sz="0" w:space="0" w:color="auto"/>
          </w:divBdr>
        </w:div>
        <w:div w:id="1228877395">
          <w:marLeft w:val="0"/>
          <w:marRight w:val="0"/>
          <w:marTop w:val="0"/>
          <w:marBottom w:val="0"/>
          <w:divBdr>
            <w:top w:val="none" w:sz="0" w:space="0" w:color="auto"/>
            <w:left w:val="none" w:sz="0" w:space="0" w:color="auto"/>
            <w:bottom w:val="none" w:sz="0" w:space="0" w:color="auto"/>
            <w:right w:val="none" w:sz="0" w:space="0" w:color="auto"/>
          </w:divBdr>
          <w:divsChild>
            <w:div w:id="744379870">
              <w:marLeft w:val="0"/>
              <w:marRight w:val="0"/>
              <w:marTop w:val="0"/>
              <w:marBottom w:val="0"/>
              <w:divBdr>
                <w:top w:val="none" w:sz="0" w:space="0" w:color="auto"/>
                <w:left w:val="none" w:sz="0" w:space="0" w:color="auto"/>
                <w:bottom w:val="none" w:sz="0" w:space="0" w:color="auto"/>
                <w:right w:val="none" w:sz="0" w:space="0" w:color="auto"/>
              </w:divBdr>
            </w:div>
          </w:divsChild>
        </w:div>
        <w:div w:id="973560841">
          <w:marLeft w:val="0"/>
          <w:marRight w:val="0"/>
          <w:marTop w:val="0"/>
          <w:marBottom w:val="0"/>
          <w:divBdr>
            <w:top w:val="none" w:sz="0" w:space="0" w:color="auto"/>
            <w:left w:val="none" w:sz="0" w:space="0" w:color="auto"/>
            <w:bottom w:val="none" w:sz="0" w:space="0" w:color="auto"/>
            <w:right w:val="none" w:sz="0" w:space="0" w:color="auto"/>
          </w:divBdr>
        </w:div>
        <w:div w:id="1813326727">
          <w:marLeft w:val="0"/>
          <w:marRight w:val="0"/>
          <w:marTop w:val="0"/>
          <w:marBottom w:val="0"/>
          <w:divBdr>
            <w:top w:val="none" w:sz="0" w:space="0" w:color="auto"/>
            <w:left w:val="none" w:sz="0" w:space="0" w:color="auto"/>
            <w:bottom w:val="none" w:sz="0" w:space="0" w:color="auto"/>
            <w:right w:val="none" w:sz="0" w:space="0" w:color="auto"/>
          </w:divBdr>
          <w:divsChild>
            <w:div w:id="1916277477">
              <w:marLeft w:val="0"/>
              <w:marRight w:val="0"/>
              <w:marTop w:val="0"/>
              <w:marBottom w:val="0"/>
              <w:divBdr>
                <w:top w:val="none" w:sz="0" w:space="0" w:color="auto"/>
                <w:left w:val="none" w:sz="0" w:space="0" w:color="auto"/>
                <w:bottom w:val="none" w:sz="0" w:space="0" w:color="auto"/>
                <w:right w:val="none" w:sz="0" w:space="0" w:color="auto"/>
              </w:divBdr>
            </w:div>
          </w:divsChild>
        </w:div>
        <w:div w:id="656419281">
          <w:marLeft w:val="0"/>
          <w:marRight w:val="0"/>
          <w:marTop w:val="300"/>
          <w:marBottom w:val="0"/>
          <w:divBdr>
            <w:top w:val="none" w:sz="0" w:space="0" w:color="auto"/>
            <w:left w:val="none" w:sz="0" w:space="0" w:color="auto"/>
            <w:bottom w:val="none" w:sz="0" w:space="0" w:color="auto"/>
            <w:right w:val="none" w:sz="0" w:space="0" w:color="auto"/>
          </w:divBdr>
          <w:divsChild>
            <w:div w:id="1897202249">
              <w:marLeft w:val="0"/>
              <w:marRight w:val="0"/>
              <w:marTop w:val="0"/>
              <w:marBottom w:val="0"/>
              <w:divBdr>
                <w:top w:val="none" w:sz="0" w:space="0" w:color="auto"/>
                <w:left w:val="none" w:sz="0" w:space="0" w:color="auto"/>
                <w:bottom w:val="none" w:sz="0" w:space="0" w:color="auto"/>
                <w:right w:val="none" w:sz="0" w:space="0" w:color="auto"/>
              </w:divBdr>
              <w:divsChild>
                <w:div w:id="1847942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706802">
          <w:marLeft w:val="0"/>
          <w:marRight w:val="0"/>
          <w:marTop w:val="300"/>
          <w:marBottom w:val="0"/>
          <w:divBdr>
            <w:top w:val="none" w:sz="0" w:space="0" w:color="auto"/>
            <w:left w:val="none" w:sz="0" w:space="0" w:color="auto"/>
            <w:bottom w:val="none" w:sz="0" w:space="0" w:color="auto"/>
            <w:right w:val="none" w:sz="0" w:space="0" w:color="auto"/>
          </w:divBdr>
          <w:divsChild>
            <w:div w:id="907153390">
              <w:marLeft w:val="0"/>
              <w:marRight w:val="0"/>
              <w:marTop w:val="0"/>
              <w:marBottom w:val="0"/>
              <w:divBdr>
                <w:top w:val="none" w:sz="0" w:space="0" w:color="auto"/>
                <w:left w:val="none" w:sz="0" w:space="0" w:color="auto"/>
                <w:bottom w:val="none" w:sz="0" w:space="0" w:color="auto"/>
                <w:right w:val="none" w:sz="0" w:space="0" w:color="auto"/>
              </w:divBdr>
              <w:divsChild>
                <w:div w:id="1011224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8949766">
          <w:marLeft w:val="0"/>
          <w:marRight w:val="0"/>
          <w:marTop w:val="300"/>
          <w:marBottom w:val="0"/>
          <w:divBdr>
            <w:top w:val="none" w:sz="0" w:space="0" w:color="auto"/>
            <w:left w:val="none" w:sz="0" w:space="0" w:color="auto"/>
            <w:bottom w:val="none" w:sz="0" w:space="0" w:color="auto"/>
            <w:right w:val="none" w:sz="0" w:space="0" w:color="auto"/>
          </w:divBdr>
          <w:divsChild>
            <w:div w:id="979992225">
              <w:marLeft w:val="0"/>
              <w:marRight w:val="0"/>
              <w:marTop w:val="0"/>
              <w:marBottom w:val="0"/>
              <w:divBdr>
                <w:top w:val="none" w:sz="0" w:space="0" w:color="auto"/>
                <w:left w:val="none" w:sz="0" w:space="0" w:color="auto"/>
                <w:bottom w:val="none" w:sz="0" w:space="0" w:color="auto"/>
                <w:right w:val="none" w:sz="0" w:space="0" w:color="auto"/>
              </w:divBdr>
              <w:divsChild>
                <w:div w:id="1182669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3457721">
          <w:marLeft w:val="0"/>
          <w:marRight w:val="0"/>
          <w:marTop w:val="300"/>
          <w:marBottom w:val="0"/>
          <w:divBdr>
            <w:top w:val="none" w:sz="0" w:space="0" w:color="auto"/>
            <w:left w:val="none" w:sz="0" w:space="0" w:color="auto"/>
            <w:bottom w:val="none" w:sz="0" w:space="0" w:color="auto"/>
            <w:right w:val="none" w:sz="0" w:space="0" w:color="auto"/>
          </w:divBdr>
          <w:divsChild>
            <w:div w:id="415253729">
              <w:marLeft w:val="0"/>
              <w:marRight w:val="0"/>
              <w:marTop w:val="0"/>
              <w:marBottom w:val="0"/>
              <w:divBdr>
                <w:top w:val="none" w:sz="0" w:space="0" w:color="auto"/>
                <w:left w:val="none" w:sz="0" w:space="0" w:color="auto"/>
                <w:bottom w:val="none" w:sz="0" w:space="0" w:color="auto"/>
                <w:right w:val="none" w:sz="0" w:space="0" w:color="auto"/>
              </w:divBdr>
              <w:divsChild>
                <w:div w:id="1898709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4938987">
      <w:bodyDiv w:val="1"/>
      <w:marLeft w:val="0"/>
      <w:marRight w:val="0"/>
      <w:marTop w:val="0"/>
      <w:marBottom w:val="0"/>
      <w:divBdr>
        <w:top w:val="none" w:sz="0" w:space="0" w:color="auto"/>
        <w:left w:val="none" w:sz="0" w:space="0" w:color="auto"/>
        <w:bottom w:val="none" w:sz="0" w:space="0" w:color="auto"/>
        <w:right w:val="none" w:sz="0" w:space="0" w:color="auto"/>
      </w:divBdr>
    </w:div>
    <w:div w:id="1030105681">
      <w:bodyDiv w:val="1"/>
      <w:marLeft w:val="0"/>
      <w:marRight w:val="0"/>
      <w:marTop w:val="0"/>
      <w:marBottom w:val="0"/>
      <w:divBdr>
        <w:top w:val="none" w:sz="0" w:space="0" w:color="auto"/>
        <w:left w:val="none" w:sz="0" w:space="0" w:color="auto"/>
        <w:bottom w:val="none" w:sz="0" w:space="0" w:color="auto"/>
        <w:right w:val="none" w:sz="0" w:space="0" w:color="auto"/>
      </w:divBdr>
    </w:div>
    <w:div w:id="1034621595">
      <w:bodyDiv w:val="1"/>
      <w:marLeft w:val="0"/>
      <w:marRight w:val="0"/>
      <w:marTop w:val="0"/>
      <w:marBottom w:val="0"/>
      <w:divBdr>
        <w:top w:val="none" w:sz="0" w:space="0" w:color="auto"/>
        <w:left w:val="none" w:sz="0" w:space="0" w:color="auto"/>
        <w:bottom w:val="none" w:sz="0" w:space="0" w:color="auto"/>
        <w:right w:val="none" w:sz="0" w:space="0" w:color="auto"/>
      </w:divBdr>
    </w:div>
    <w:div w:id="1034774086">
      <w:bodyDiv w:val="1"/>
      <w:marLeft w:val="0"/>
      <w:marRight w:val="0"/>
      <w:marTop w:val="0"/>
      <w:marBottom w:val="0"/>
      <w:divBdr>
        <w:top w:val="none" w:sz="0" w:space="0" w:color="auto"/>
        <w:left w:val="none" w:sz="0" w:space="0" w:color="auto"/>
        <w:bottom w:val="none" w:sz="0" w:space="0" w:color="auto"/>
        <w:right w:val="none" w:sz="0" w:space="0" w:color="auto"/>
      </w:divBdr>
      <w:divsChild>
        <w:div w:id="276914304">
          <w:marLeft w:val="0"/>
          <w:marRight w:val="0"/>
          <w:marTop w:val="0"/>
          <w:marBottom w:val="0"/>
          <w:divBdr>
            <w:top w:val="none" w:sz="0" w:space="0" w:color="auto"/>
            <w:left w:val="none" w:sz="0" w:space="0" w:color="auto"/>
            <w:bottom w:val="none" w:sz="0" w:space="0" w:color="auto"/>
            <w:right w:val="none" w:sz="0" w:space="0" w:color="auto"/>
          </w:divBdr>
        </w:div>
        <w:div w:id="770005534">
          <w:marLeft w:val="0"/>
          <w:marRight w:val="0"/>
          <w:marTop w:val="0"/>
          <w:marBottom w:val="0"/>
          <w:divBdr>
            <w:top w:val="none" w:sz="0" w:space="0" w:color="auto"/>
            <w:left w:val="none" w:sz="0" w:space="0" w:color="auto"/>
            <w:bottom w:val="none" w:sz="0" w:space="0" w:color="auto"/>
            <w:right w:val="none" w:sz="0" w:space="0" w:color="auto"/>
          </w:divBdr>
          <w:divsChild>
            <w:div w:id="712585621">
              <w:marLeft w:val="0"/>
              <w:marRight w:val="0"/>
              <w:marTop w:val="0"/>
              <w:marBottom w:val="0"/>
              <w:divBdr>
                <w:top w:val="none" w:sz="0" w:space="0" w:color="auto"/>
                <w:left w:val="none" w:sz="0" w:space="0" w:color="auto"/>
                <w:bottom w:val="none" w:sz="0" w:space="0" w:color="auto"/>
                <w:right w:val="none" w:sz="0" w:space="0" w:color="auto"/>
              </w:divBdr>
            </w:div>
          </w:divsChild>
        </w:div>
        <w:div w:id="1282883804">
          <w:marLeft w:val="0"/>
          <w:marRight w:val="0"/>
          <w:marTop w:val="0"/>
          <w:marBottom w:val="0"/>
          <w:divBdr>
            <w:top w:val="none" w:sz="0" w:space="0" w:color="auto"/>
            <w:left w:val="none" w:sz="0" w:space="0" w:color="auto"/>
            <w:bottom w:val="none" w:sz="0" w:space="0" w:color="auto"/>
            <w:right w:val="none" w:sz="0" w:space="0" w:color="auto"/>
          </w:divBdr>
        </w:div>
        <w:div w:id="86079086">
          <w:marLeft w:val="0"/>
          <w:marRight w:val="0"/>
          <w:marTop w:val="0"/>
          <w:marBottom w:val="0"/>
          <w:divBdr>
            <w:top w:val="none" w:sz="0" w:space="0" w:color="auto"/>
            <w:left w:val="none" w:sz="0" w:space="0" w:color="auto"/>
            <w:bottom w:val="none" w:sz="0" w:space="0" w:color="auto"/>
            <w:right w:val="none" w:sz="0" w:space="0" w:color="auto"/>
          </w:divBdr>
          <w:divsChild>
            <w:div w:id="1096631531">
              <w:marLeft w:val="0"/>
              <w:marRight w:val="0"/>
              <w:marTop w:val="0"/>
              <w:marBottom w:val="0"/>
              <w:divBdr>
                <w:top w:val="none" w:sz="0" w:space="0" w:color="auto"/>
                <w:left w:val="none" w:sz="0" w:space="0" w:color="auto"/>
                <w:bottom w:val="none" w:sz="0" w:space="0" w:color="auto"/>
                <w:right w:val="none" w:sz="0" w:space="0" w:color="auto"/>
              </w:divBdr>
            </w:div>
          </w:divsChild>
        </w:div>
        <w:div w:id="101997245">
          <w:marLeft w:val="0"/>
          <w:marRight w:val="0"/>
          <w:marTop w:val="0"/>
          <w:marBottom w:val="0"/>
          <w:divBdr>
            <w:top w:val="none" w:sz="0" w:space="0" w:color="auto"/>
            <w:left w:val="none" w:sz="0" w:space="0" w:color="auto"/>
            <w:bottom w:val="none" w:sz="0" w:space="0" w:color="auto"/>
            <w:right w:val="none" w:sz="0" w:space="0" w:color="auto"/>
          </w:divBdr>
        </w:div>
        <w:div w:id="493879650">
          <w:marLeft w:val="0"/>
          <w:marRight w:val="0"/>
          <w:marTop w:val="0"/>
          <w:marBottom w:val="0"/>
          <w:divBdr>
            <w:top w:val="none" w:sz="0" w:space="0" w:color="auto"/>
            <w:left w:val="none" w:sz="0" w:space="0" w:color="auto"/>
            <w:bottom w:val="none" w:sz="0" w:space="0" w:color="auto"/>
            <w:right w:val="none" w:sz="0" w:space="0" w:color="auto"/>
          </w:divBdr>
          <w:divsChild>
            <w:div w:id="715739172">
              <w:marLeft w:val="0"/>
              <w:marRight w:val="0"/>
              <w:marTop w:val="0"/>
              <w:marBottom w:val="0"/>
              <w:divBdr>
                <w:top w:val="none" w:sz="0" w:space="0" w:color="auto"/>
                <w:left w:val="none" w:sz="0" w:space="0" w:color="auto"/>
                <w:bottom w:val="none" w:sz="0" w:space="0" w:color="auto"/>
                <w:right w:val="none" w:sz="0" w:space="0" w:color="auto"/>
              </w:divBdr>
            </w:div>
          </w:divsChild>
        </w:div>
        <w:div w:id="81606802">
          <w:marLeft w:val="0"/>
          <w:marRight w:val="0"/>
          <w:marTop w:val="0"/>
          <w:marBottom w:val="0"/>
          <w:divBdr>
            <w:top w:val="none" w:sz="0" w:space="0" w:color="auto"/>
            <w:left w:val="none" w:sz="0" w:space="0" w:color="auto"/>
            <w:bottom w:val="none" w:sz="0" w:space="0" w:color="auto"/>
            <w:right w:val="none" w:sz="0" w:space="0" w:color="auto"/>
          </w:divBdr>
        </w:div>
        <w:div w:id="1599023110">
          <w:marLeft w:val="0"/>
          <w:marRight w:val="0"/>
          <w:marTop w:val="0"/>
          <w:marBottom w:val="0"/>
          <w:divBdr>
            <w:top w:val="none" w:sz="0" w:space="0" w:color="auto"/>
            <w:left w:val="none" w:sz="0" w:space="0" w:color="auto"/>
            <w:bottom w:val="none" w:sz="0" w:space="0" w:color="auto"/>
            <w:right w:val="none" w:sz="0" w:space="0" w:color="auto"/>
          </w:divBdr>
          <w:divsChild>
            <w:div w:id="1054700811">
              <w:marLeft w:val="0"/>
              <w:marRight w:val="0"/>
              <w:marTop w:val="0"/>
              <w:marBottom w:val="0"/>
              <w:divBdr>
                <w:top w:val="none" w:sz="0" w:space="0" w:color="auto"/>
                <w:left w:val="none" w:sz="0" w:space="0" w:color="auto"/>
                <w:bottom w:val="none" w:sz="0" w:space="0" w:color="auto"/>
                <w:right w:val="none" w:sz="0" w:space="0" w:color="auto"/>
              </w:divBdr>
            </w:div>
          </w:divsChild>
        </w:div>
        <w:div w:id="315837935">
          <w:marLeft w:val="0"/>
          <w:marRight w:val="0"/>
          <w:marTop w:val="0"/>
          <w:marBottom w:val="0"/>
          <w:divBdr>
            <w:top w:val="none" w:sz="0" w:space="0" w:color="auto"/>
            <w:left w:val="none" w:sz="0" w:space="0" w:color="auto"/>
            <w:bottom w:val="none" w:sz="0" w:space="0" w:color="auto"/>
            <w:right w:val="none" w:sz="0" w:space="0" w:color="auto"/>
          </w:divBdr>
        </w:div>
        <w:div w:id="1964387080">
          <w:marLeft w:val="0"/>
          <w:marRight w:val="0"/>
          <w:marTop w:val="0"/>
          <w:marBottom w:val="0"/>
          <w:divBdr>
            <w:top w:val="none" w:sz="0" w:space="0" w:color="auto"/>
            <w:left w:val="none" w:sz="0" w:space="0" w:color="auto"/>
            <w:bottom w:val="none" w:sz="0" w:space="0" w:color="auto"/>
            <w:right w:val="none" w:sz="0" w:space="0" w:color="auto"/>
          </w:divBdr>
          <w:divsChild>
            <w:div w:id="1842350337">
              <w:marLeft w:val="0"/>
              <w:marRight w:val="0"/>
              <w:marTop w:val="0"/>
              <w:marBottom w:val="0"/>
              <w:divBdr>
                <w:top w:val="none" w:sz="0" w:space="0" w:color="auto"/>
                <w:left w:val="none" w:sz="0" w:space="0" w:color="auto"/>
                <w:bottom w:val="none" w:sz="0" w:space="0" w:color="auto"/>
                <w:right w:val="none" w:sz="0" w:space="0" w:color="auto"/>
              </w:divBdr>
            </w:div>
          </w:divsChild>
        </w:div>
        <w:div w:id="1579708891">
          <w:marLeft w:val="0"/>
          <w:marRight w:val="0"/>
          <w:marTop w:val="0"/>
          <w:marBottom w:val="0"/>
          <w:divBdr>
            <w:top w:val="none" w:sz="0" w:space="0" w:color="auto"/>
            <w:left w:val="none" w:sz="0" w:space="0" w:color="auto"/>
            <w:bottom w:val="none" w:sz="0" w:space="0" w:color="auto"/>
            <w:right w:val="none" w:sz="0" w:space="0" w:color="auto"/>
          </w:divBdr>
        </w:div>
        <w:div w:id="2084402449">
          <w:marLeft w:val="0"/>
          <w:marRight w:val="0"/>
          <w:marTop w:val="0"/>
          <w:marBottom w:val="0"/>
          <w:divBdr>
            <w:top w:val="none" w:sz="0" w:space="0" w:color="auto"/>
            <w:left w:val="none" w:sz="0" w:space="0" w:color="auto"/>
            <w:bottom w:val="none" w:sz="0" w:space="0" w:color="auto"/>
            <w:right w:val="none" w:sz="0" w:space="0" w:color="auto"/>
          </w:divBdr>
          <w:divsChild>
            <w:div w:id="2134979147">
              <w:marLeft w:val="0"/>
              <w:marRight w:val="0"/>
              <w:marTop w:val="0"/>
              <w:marBottom w:val="0"/>
              <w:divBdr>
                <w:top w:val="none" w:sz="0" w:space="0" w:color="auto"/>
                <w:left w:val="none" w:sz="0" w:space="0" w:color="auto"/>
                <w:bottom w:val="none" w:sz="0" w:space="0" w:color="auto"/>
                <w:right w:val="none" w:sz="0" w:space="0" w:color="auto"/>
              </w:divBdr>
            </w:div>
          </w:divsChild>
        </w:div>
        <w:div w:id="995648448">
          <w:marLeft w:val="0"/>
          <w:marRight w:val="0"/>
          <w:marTop w:val="0"/>
          <w:marBottom w:val="0"/>
          <w:divBdr>
            <w:top w:val="none" w:sz="0" w:space="0" w:color="auto"/>
            <w:left w:val="none" w:sz="0" w:space="0" w:color="auto"/>
            <w:bottom w:val="none" w:sz="0" w:space="0" w:color="auto"/>
            <w:right w:val="none" w:sz="0" w:space="0" w:color="auto"/>
          </w:divBdr>
        </w:div>
        <w:div w:id="980889023">
          <w:marLeft w:val="0"/>
          <w:marRight w:val="0"/>
          <w:marTop w:val="0"/>
          <w:marBottom w:val="0"/>
          <w:divBdr>
            <w:top w:val="none" w:sz="0" w:space="0" w:color="auto"/>
            <w:left w:val="none" w:sz="0" w:space="0" w:color="auto"/>
            <w:bottom w:val="none" w:sz="0" w:space="0" w:color="auto"/>
            <w:right w:val="none" w:sz="0" w:space="0" w:color="auto"/>
          </w:divBdr>
          <w:divsChild>
            <w:div w:id="1611087521">
              <w:marLeft w:val="0"/>
              <w:marRight w:val="0"/>
              <w:marTop w:val="0"/>
              <w:marBottom w:val="0"/>
              <w:divBdr>
                <w:top w:val="none" w:sz="0" w:space="0" w:color="auto"/>
                <w:left w:val="none" w:sz="0" w:space="0" w:color="auto"/>
                <w:bottom w:val="none" w:sz="0" w:space="0" w:color="auto"/>
                <w:right w:val="none" w:sz="0" w:space="0" w:color="auto"/>
              </w:divBdr>
            </w:div>
          </w:divsChild>
        </w:div>
        <w:div w:id="747313481">
          <w:marLeft w:val="0"/>
          <w:marRight w:val="0"/>
          <w:marTop w:val="300"/>
          <w:marBottom w:val="0"/>
          <w:divBdr>
            <w:top w:val="none" w:sz="0" w:space="0" w:color="auto"/>
            <w:left w:val="none" w:sz="0" w:space="0" w:color="auto"/>
            <w:bottom w:val="none" w:sz="0" w:space="0" w:color="auto"/>
            <w:right w:val="none" w:sz="0" w:space="0" w:color="auto"/>
          </w:divBdr>
          <w:divsChild>
            <w:div w:id="448551059">
              <w:marLeft w:val="0"/>
              <w:marRight w:val="0"/>
              <w:marTop w:val="0"/>
              <w:marBottom w:val="0"/>
              <w:divBdr>
                <w:top w:val="none" w:sz="0" w:space="0" w:color="auto"/>
                <w:left w:val="none" w:sz="0" w:space="0" w:color="auto"/>
                <w:bottom w:val="none" w:sz="0" w:space="0" w:color="auto"/>
                <w:right w:val="none" w:sz="0" w:space="0" w:color="auto"/>
              </w:divBdr>
              <w:divsChild>
                <w:div w:id="203754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5533412">
          <w:marLeft w:val="0"/>
          <w:marRight w:val="0"/>
          <w:marTop w:val="300"/>
          <w:marBottom w:val="0"/>
          <w:divBdr>
            <w:top w:val="none" w:sz="0" w:space="0" w:color="auto"/>
            <w:left w:val="none" w:sz="0" w:space="0" w:color="auto"/>
            <w:bottom w:val="none" w:sz="0" w:space="0" w:color="auto"/>
            <w:right w:val="none" w:sz="0" w:space="0" w:color="auto"/>
          </w:divBdr>
          <w:divsChild>
            <w:div w:id="472066476">
              <w:marLeft w:val="0"/>
              <w:marRight w:val="0"/>
              <w:marTop w:val="0"/>
              <w:marBottom w:val="0"/>
              <w:divBdr>
                <w:top w:val="none" w:sz="0" w:space="0" w:color="auto"/>
                <w:left w:val="none" w:sz="0" w:space="0" w:color="auto"/>
                <w:bottom w:val="none" w:sz="0" w:space="0" w:color="auto"/>
                <w:right w:val="none" w:sz="0" w:space="0" w:color="auto"/>
              </w:divBdr>
              <w:divsChild>
                <w:div w:id="608046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692512">
          <w:marLeft w:val="0"/>
          <w:marRight w:val="0"/>
          <w:marTop w:val="300"/>
          <w:marBottom w:val="0"/>
          <w:divBdr>
            <w:top w:val="none" w:sz="0" w:space="0" w:color="auto"/>
            <w:left w:val="none" w:sz="0" w:space="0" w:color="auto"/>
            <w:bottom w:val="none" w:sz="0" w:space="0" w:color="auto"/>
            <w:right w:val="none" w:sz="0" w:space="0" w:color="auto"/>
          </w:divBdr>
          <w:divsChild>
            <w:div w:id="696586195">
              <w:marLeft w:val="0"/>
              <w:marRight w:val="0"/>
              <w:marTop w:val="0"/>
              <w:marBottom w:val="0"/>
              <w:divBdr>
                <w:top w:val="none" w:sz="0" w:space="0" w:color="auto"/>
                <w:left w:val="none" w:sz="0" w:space="0" w:color="auto"/>
                <w:bottom w:val="none" w:sz="0" w:space="0" w:color="auto"/>
                <w:right w:val="none" w:sz="0" w:space="0" w:color="auto"/>
              </w:divBdr>
              <w:divsChild>
                <w:div w:id="1187478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3785702">
          <w:marLeft w:val="0"/>
          <w:marRight w:val="0"/>
          <w:marTop w:val="300"/>
          <w:marBottom w:val="0"/>
          <w:divBdr>
            <w:top w:val="none" w:sz="0" w:space="0" w:color="auto"/>
            <w:left w:val="none" w:sz="0" w:space="0" w:color="auto"/>
            <w:bottom w:val="none" w:sz="0" w:space="0" w:color="auto"/>
            <w:right w:val="none" w:sz="0" w:space="0" w:color="auto"/>
          </w:divBdr>
          <w:divsChild>
            <w:div w:id="174731577">
              <w:marLeft w:val="0"/>
              <w:marRight w:val="0"/>
              <w:marTop w:val="0"/>
              <w:marBottom w:val="0"/>
              <w:divBdr>
                <w:top w:val="none" w:sz="0" w:space="0" w:color="auto"/>
                <w:left w:val="none" w:sz="0" w:space="0" w:color="auto"/>
                <w:bottom w:val="none" w:sz="0" w:space="0" w:color="auto"/>
                <w:right w:val="none" w:sz="0" w:space="0" w:color="auto"/>
              </w:divBdr>
              <w:divsChild>
                <w:div w:id="332490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5933978">
      <w:bodyDiv w:val="1"/>
      <w:marLeft w:val="0"/>
      <w:marRight w:val="0"/>
      <w:marTop w:val="0"/>
      <w:marBottom w:val="0"/>
      <w:divBdr>
        <w:top w:val="none" w:sz="0" w:space="0" w:color="auto"/>
        <w:left w:val="none" w:sz="0" w:space="0" w:color="auto"/>
        <w:bottom w:val="none" w:sz="0" w:space="0" w:color="auto"/>
        <w:right w:val="none" w:sz="0" w:space="0" w:color="auto"/>
      </w:divBdr>
      <w:divsChild>
        <w:div w:id="1126891925">
          <w:marLeft w:val="0"/>
          <w:marRight w:val="0"/>
          <w:marTop w:val="0"/>
          <w:marBottom w:val="0"/>
          <w:divBdr>
            <w:top w:val="none" w:sz="0" w:space="0" w:color="auto"/>
            <w:left w:val="none" w:sz="0" w:space="0" w:color="auto"/>
            <w:bottom w:val="none" w:sz="0" w:space="0" w:color="auto"/>
            <w:right w:val="none" w:sz="0" w:space="0" w:color="auto"/>
          </w:divBdr>
        </w:div>
        <w:div w:id="1394507603">
          <w:marLeft w:val="0"/>
          <w:marRight w:val="0"/>
          <w:marTop w:val="0"/>
          <w:marBottom w:val="0"/>
          <w:divBdr>
            <w:top w:val="none" w:sz="0" w:space="0" w:color="auto"/>
            <w:left w:val="none" w:sz="0" w:space="0" w:color="auto"/>
            <w:bottom w:val="none" w:sz="0" w:space="0" w:color="auto"/>
            <w:right w:val="none" w:sz="0" w:space="0" w:color="auto"/>
          </w:divBdr>
          <w:divsChild>
            <w:div w:id="1262179913">
              <w:marLeft w:val="0"/>
              <w:marRight w:val="0"/>
              <w:marTop w:val="0"/>
              <w:marBottom w:val="0"/>
              <w:divBdr>
                <w:top w:val="none" w:sz="0" w:space="0" w:color="auto"/>
                <w:left w:val="none" w:sz="0" w:space="0" w:color="auto"/>
                <w:bottom w:val="none" w:sz="0" w:space="0" w:color="auto"/>
                <w:right w:val="none" w:sz="0" w:space="0" w:color="auto"/>
              </w:divBdr>
            </w:div>
          </w:divsChild>
        </w:div>
        <w:div w:id="1401906258">
          <w:marLeft w:val="0"/>
          <w:marRight w:val="0"/>
          <w:marTop w:val="0"/>
          <w:marBottom w:val="0"/>
          <w:divBdr>
            <w:top w:val="none" w:sz="0" w:space="0" w:color="auto"/>
            <w:left w:val="none" w:sz="0" w:space="0" w:color="auto"/>
            <w:bottom w:val="none" w:sz="0" w:space="0" w:color="auto"/>
            <w:right w:val="none" w:sz="0" w:space="0" w:color="auto"/>
          </w:divBdr>
        </w:div>
        <w:div w:id="2010710579">
          <w:marLeft w:val="0"/>
          <w:marRight w:val="0"/>
          <w:marTop w:val="0"/>
          <w:marBottom w:val="0"/>
          <w:divBdr>
            <w:top w:val="none" w:sz="0" w:space="0" w:color="auto"/>
            <w:left w:val="none" w:sz="0" w:space="0" w:color="auto"/>
            <w:bottom w:val="none" w:sz="0" w:space="0" w:color="auto"/>
            <w:right w:val="none" w:sz="0" w:space="0" w:color="auto"/>
          </w:divBdr>
          <w:divsChild>
            <w:div w:id="835222406">
              <w:marLeft w:val="0"/>
              <w:marRight w:val="0"/>
              <w:marTop w:val="0"/>
              <w:marBottom w:val="0"/>
              <w:divBdr>
                <w:top w:val="none" w:sz="0" w:space="0" w:color="auto"/>
                <w:left w:val="none" w:sz="0" w:space="0" w:color="auto"/>
                <w:bottom w:val="none" w:sz="0" w:space="0" w:color="auto"/>
                <w:right w:val="none" w:sz="0" w:space="0" w:color="auto"/>
              </w:divBdr>
            </w:div>
          </w:divsChild>
        </w:div>
        <w:div w:id="1923642988">
          <w:marLeft w:val="0"/>
          <w:marRight w:val="0"/>
          <w:marTop w:val="0"/>
          <w:marBottom w:val="0"/>
          <w:divBdr>
            <w:top w:val="none" w:sz="0" w:space="0" w:color="auto"/>
            <w:left w:val="none" w:sz="0" w:space="0" w:color="auto"/>
            <w:bottom w:val="none" w:sz="0" w:space="0" w:color="auto"/>
            <w:right w:val="none" w:sz="0" w:space="0" w:color="auto"/>
          </w:divBdr>
        </w:div>
        <w:div w:id="1831555010">
          <w:marLeft w:val="0"/>
          <w:marRight w:val="0"/>
          <w:marTop w:val="0"/>
          <w:marBottom w:val="0"/>
          <w:divBdr>
            <w:top w:val="none" w:sz="0" w:space="0" w:color="auto"/>
            <w:left w:val="none" w:sz="0" w:space="0" w:color="auto"/>
            <w:bottom w:val="none" w:sz="0" w:space="0" w:color="auto"/>
            <w:right w:val="none" w:sz="0" w:space="0" w:color="auto"/>
          </w:divBdr>
          <w:divsChild>
            <w:div w:id="998845356">
              <w:marLeft w:val="0"/>
              <w:marRight w:val="0"/>
              <w:marTop w:val="0"/>
              <w:marBottom w:val="0"/>
              <w:divBdr>
                <w:top w:val="none" w:sz="0" w:space="0" w:color="auto"/>
                <w:left w:val="none" w:sz="0" w:space="0" w:color="auto"/>
                <w:bottom w:val="none" w:sz="0" w:space="0" w:color="auto"/>
                <w:right w:val="none" w:sz="0" w:space="0" w:color="auto"/>
              </w:divBdr>
            </w:div>
          </w:divsChild>
        </w:div>
        <w:div w:id="1670331775">
          <w:marLeft w:val="0"/>
          <w:marRight w:val="0"/>
          <w:marTop w:val="0"/>
          <w:marBottom w:val="0"/>
          <w:divBdr>
            <w:top w:val="none" w:sz="0" w:space="0" w:color="auto"/>
            <w:left w:val="none" w:sz="0" w:space="0" w:color="auto"/>
            <w:bottom w:val="none" w:sz="0" w:space="0" w:color="auto"/>
            <w:right w:val="none" w:sz="0" w:space="0" w:color="auto"/>
          </w:divBdr>
        </w:div>
        <w:div w:id="1265722717">
          <w:marLeft w:val="0"/>
          <w:marRight w:val="0"/>
          <w:marTop w:val="0"/>
          <w:marBottom w:val="0"/>
          <w:divBdr>
            <w:top w:val="none" w:sz="0" w:space="0" w:color="auto"/>
            <w:left w:val="none" w:sz="0" w:space="0" w:color="auto"/>
            <w:bottom w:val="none" w:sz="0" w:space="0" w:color="auto"/>
            <w:right w:val="none" w:sz="0" w:space="0" w:color="auto"/>
          </w:divBdr>
          <w:divsChild>
            <w:div w:id="1261260697">
              <w:marLeft w:val="0"/>
              <w:marRight w:val="0"/>
              <w:marTop w:val="0"/>
              <w:marBottom w:val="0"/>
              <w:divBdr>
                <w:top w:val="none" w:sz="0" w:space="0" w:color="auto"/>
                <w:left w:val="none" w:sz="0" w:space="0" w:color="auto"/>
                <w:bottom w:val="none" w:sz="0" w:space="0" w:color="auto"/>
                <w:right w:val="none" w:sz="0" w:space="0" w:color="auto"/>
              </w:divBdr>
            </w:div>
          </w:divsChild>
        </w:div>
        <w:div w:id="1157189499">
          <w:marLeft w:val="0"/>
          <w:marRight w:val="0"/>
          <w:marTop w:val="0"/>
          <w:marBottom w:val="0"/>
          <w:divBdr>
            <w:top w:val="none" w:sz="0" w:space="0" w:color="auto"/>
            <w:left w:val="none" w:sz="0" w:space="0" w:color="auto"/>
            <w:bottom w:val="none" w:sz="0" w:space="0" w:color="auto"/>
            <w:right w:val="none" w:sz="0" w:space="0" w:color="auto"/>
          </w:divBdr>
        </w:div>
        <w:div w:id="602222282">
          <w:marLeft w:val="0"/>
          <w:marRight w:val="0"/>
          <w:marTop w:val="0"/>
          <w:marBottom w:val="0"/>
          <w:divBdr>
            <w:top w:val="none" w:sz="0" w:space="0" w:color="auto"/>
            <w:left w:val="none" w:sz="0" w:space="0" w:color="auto"/>
            <w:bottom w:val="none" w:sz="0" w:space="0" w:color="auto"/>
            <w:right w:val="none" w:sz="0" w:space="0" w:color="auto"/>
          </w:divBdr>
          <w:divsChild>
            <w:div w:id="1084257876">
              <w:marLeft w:val="0"/>
              <w:marRight w:val="0"/>
              <w:marTop w:val="0"/>
              <w:marBottom w:val="0"/>
              <w:divBdr>
                <w:top w:val="none" w:sz="0" w:space="0" w:color="auto"/>
                <w:left w:val="none" w:sz="0" w:space="0" w:color="auto"/>
                <w:bottom w:val="none" w:sz="0" w:space="0" w:color="auto"/>
                <w:right w:val="none" w:sz="0" w:space="0" w:color="auto"/>
              </w:divBdr>
            </w:div>
          </w:divsChild>
        </w:div>
        <w:div w:id="546261552">
          <w:marLeft w:val="0"/>
          <w:marRight w:val="0"/>
          <w:marTop w:val="0"/>
          <w:marBottom w:val="0"/>
          <w:divBdr>
            <w:top w:val="none" w:sz="0" w:space="0" w:color="auto"/>
            <w:left w:val="none" w:sz="0" w:space="0" w:color="auto"/>
            <w:bottom w:val="none" w:sz="0" w:space="0" w:color="auto"/>
            <w:right w:val="none" w:sz="0" w:space="0" w:color="auto"/>
          </w:divBdr>
        </w:div>
        <w:div w:id="1660960819">
          <w:marLeft w:val="0"/>
          <w:marRight w:val="0"/>
          <w:marTop w:val="0"/>
          <w:marBottom w:val="0"/>
          <w:divBdr>
            <w:top w:val="none" w:sz="0" w:space="0" w:color="auto"/>
            <w:left w:val="none" w:sz="0" w:space="0" w:color="auto"/>
            <w:bottom w:val="none" w:sz="0" w:space="0" w:color="auto"/>
            <w:right w:val="none" w:sz="0" w:space="0" w:color="auto"/>
          </w:divBdr>
          <w:divsChild>
            <w:div w:id="596445267">
              <w:marLeft w:val="0"/>
              <w:marRight w:val="0"/>
              <w:marTop w:val="0"/>
              <w:marBottom w:val="0"/>
              <w:divBdr>
                <w:top w:val="none" w:sz="0" w:space="0" w:color="auto"/>
                <w:left w:val="none" w:sz="0" w:space="0" w:color="auto"/>
                <w:bottom w:val="none" w:sz="0" w:space="0" w:color="auto"/>
                <w:right w:val="none" w:sz="0" w:space="0" w:color="auto"/>
              </w:divBdr>
            </w:div>
          </w:divsChild>
        </w:div>
        <w:div w:id="2037533455">
          <w:marLeft w:val="0"/>
          <w:marRight w:val="0"/>
          <w:marTop w:val="0"/>
          <w:marBottom w:val="0"/>
          <w:divBdr>
            <w:top w:val="none" w:sz="0" w:space="0" w:color="auto"/>
            <w:left w:val="none" w:sz="0" w:space="0" w:color="auto"/>
            <w:bottom w:val="none" w:sz="0" w:space="0" w:color="auto"/>
            <w:right w:val="none" w:sz="0" w:space="0" w:color="auto"/>
          </w:divBdr>
        </w:div>
        <w:div w:id="1948193964">
          <w:marLeft w:val="0"/>
          <w:marRight w:val="0"/>
          <w:marTop w:val="0"/>
          <w:marBottom w:val="0"/>
          <w:divBdr>
            <w:top w:val="none" w:sz="0" w:space="0" w:color="auto"/>
            <w:left w:val="none" w:sz="0" w:space="0" w:color="auto"/>
            <w:bottom w:val="none" w:sz="0" w:space="0" w:color="auto"/>
            <w:right w:val="none" w:sz="0" w:space="0" w:color="auto"/>
          </w:divBdr>
          <w:divsChild>
            <w:div w:id="658923726">
              <w:marLeft w:val="0"/>
              <w:marRight w:val="0"/>
              <w:marTop w:val="0"/>
              <w:marBottom w:val="0"/>
              <w:divBdr>
                <w:top w:val="none" w:sz="0" w:space="0" w:color="auto"/>
                <w:left w:val="none" w:sz="0" w:space="0" w:color="auto"/>
                <w:bottom w:val="none" w:sz="0" w:space="0" w:color="auto"/>
                <w:right w:val="none" w:sz="0" w:space="0" w:color="auto"/>
              </w:divBdr>
            </w:div>
          </w:divsChild>
        </w:div>
        <w:div w:id="1043018194">
          <w:marLeft w:val="0"/>
          <w:marRight w:val="0"/>
          <w:marTop w:val="300"/>
          <w:marBottom w:val="0"/>
          <w:divBdr>
            <w:top w:val="none" w:sz="0" w:space="0" w:color="auto"/>
            <w:left w:val="none" w:sz="0" w:space="0" w:color="auto"/>
            <w:bottom w:val="none" w:sz="0" w:space="0" w:color="auto"/>
            <w:right w:val="none" w:sz="0" w:space="0" w:color="auto"/>
          </w:divBdr>
          <w:divsChild>
            <w:div w:id="793789910">
              <w:marLeft w:val="0"/>
              <w:marRight w:val="0"/>
              <w:marTop w:val="0"/>
              <w:marBottom w:val="0"/>
              <w:divBdr>
                <w:top w:val="none" w:sz="0" w:space="0" w:color="auto"/>
                <w:left w:val="none" w:sz="0" w:space="0" w:color="auto"/>
                <w:bottom w:val="none" w:sz="0" w:space="0" w:color="auto"/>
                <w:right w:val="none" w:sz="0" w:space="0" w:color="auto"/>
              </w:divBdr>
              <w:divsChild>
                <w:div w:id="406154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8968875">
          <w:marLeft w:val="0"/>
          <w:marRight w:val="0"/>
          <w:marTop w:val="300"/>
          <w:marBottom w:val="0"/>
          <w:divBdr>
            <w:top w:val="none" w:sz="0" w:space="0" w:color="auto"/>
            <w:left w:val="none" w:sz="0" w:space="0" w:color="auto"/>
            <w:bottom w:val="none" w:sz="0" w:space="0" w:color="auto"/>
            <w:right w:val="none" w:sz="0" w:space="0" w:color="auto"/>
          </w:divBdr>
          <w:divsChild>
            <w:div w:id="1438598310">
              <w:marLeft w:val="0"/>
              <w:marRight w:val="0"/>
              <w:marTop w:val="0"/>
              <w:marBottom w:val="0"/>
              <w:divBdr>
                <w:top w:val="none" w:sz="0" w:space="0" w:color="auto"/>
                <w:left w:val="none" w:sz="0" w:space="0" w:color="auto"/>
                <w:bottom w:val="none" w:sz="0" w:space="0" w:color="auto"/>
                <w:right w:val="none" w:sz="0" w:space="0" w:color="auto"/>
              </w:divBdr>
              <w:divsChild>
                <w:div w:id="1546063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43980">
          <w:marLeft w:val="0"/>
          <w:marRight w:val="0"/>
          <w:marTop w:val="300"/>
          <w:marBottom w:val="0"/>
          <w:divBdr>
            <w:top w:val="none" w:sz="0" w:space="0" w:color="auto"/>
            <w:left w:val="none" w:sz="0" w:space="0" w:color="auto"/>
            <w:bottom w:val="none" w:sz="0" w:space="0" w:color="auto"/>
            <w:right w:val="none" w:sz="0" w:space="0" w:color="auto"/>
          </w:divBdr>
          <w:divsChild>
            <w:div w:id="1405492129">
              <w:marLeft w:val="0"/>
              <w:marRight w:val="0"/>
              <w:marTop w:val="0"/>
              <w:marBottom w:val="0"/>
              <w:divBdr>
                <w:top w:val="none" w:sz="0" w:space="0" w:color="auto"/>
                <w:left w:val="none" w:sz="0" w:space="0" w:color="auto"/>
                <w:bottom w:val="none" w:sz="0" w:space="0" w:color="auto"/>
                <w:right w:val="none" w:sz="0" w:space="0" w:color="auto"/>
              </w:divBdr>
              <w:divsChild>
                <w:div w:id="91241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381744">
          <w:marLeft w:val="0"/>
          <w:marRight w:val="0"/>
          <w:marTop w:val="300"/>
          <w:marBottom w:val="0"/>
          <w:divBdr>
            <w:top w:val="none" w:sz="0" w:space="0" w:color="auto"/>
            <w:left w:val="none" w:sz="0" w:space="0" w:color="auto"/>
            <w:bottom w:val="none" w:sz="0" w:space="0" w:color="auto"/>
            <w:right w:val="none" w:sz="0" w:space="0" w:color="auto"/>
          </w:divBdr>
          <w:divsChild>
            <w:div w:id="12071263">
              <w:marLeft w:val="0"/>
              <w:marRight w:val="0"/>
              <w:marTop w:val="0"/>
              <w:marBottom w:val="0"/>
              <w:divBdr>
                <w:top w:val="none" w:sz="0" w:space="0" w:color="auto"/>
                <w:left w:val="none" w:sz="0" w:space="0" w:color="auto"/>
                <w:bottom w:val="none" w:sz="0" w:space="0" w:color="auto"/>
                <w:right w:val="none" w:sz="0" w:space="0" w:color="auto"/>
              </w:divBdr>
              <w:divsChild>
                <w:div w:id="2005237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6005298">
      <w:bodyDiv w:val="1"/>
      <w:marLeft w:val="0"/>
      <w:marRight w:val="0"/>
      <w:marTop w:val="0"/>
      <w:marBottom w:val="0"/>
      <w:divBdr>
        <w:top w:val="none" w:sz="0" w:space="0" w:color="auto"/>
        <w:left w:val="none" w:sz="0" w:space="0" w:color="auto"/>
        <w:bottom w:val="none" w:sz="0" w:space="0" w:color="auto"/>
        <w:right w:val="none" w:sz="0" w:space="0" w:color="auto"/>
      </w:divBdr>
      <w:divsChild>
        <w:div w:id="1400864669">
          <w:marLeft w:val="0"/>
          <w:marRight w:val="0"/>
          <w:marTop w:val="0"/>
          <w:marBottom w:val="0"/>
          <w:divBdr>
            <w:top w:val="none" w:sz="0" w:space="0" w:color="auto"/>
            <w:left w:val="none" w:sz="0" w:space="0" w:color="auto"/>
            <w:bottom w:val="none" w:sz="0" w:space="0" w:color="auto"/>
            <w:right w:val="none" w:sz="0" w:space="0" w:color="auto"/>
          </w:divBdr>
        </w:div>
        <w:div w:id="653686135">
          <w:marLeft w:val="0"/>
          <w:marRight w:val="0"/>
          <w:marTop w:val="0"/>
          <w:marBottom w:val="0"/>
          <w:divBdr>
            <w:top w:val="none" w:sz="0" w:space="0" w:color="auto"/>
            <w:left w:val="none" w:sz="0" w:space="0" w:color="auto"/>
            <w:bottom w:val="none" w:sz="0" w:space="0" w:color="auto"/>
            <w:right w:val="none" w:sz="0" w:space="0" w:color="auto"/>
          </w:divBdr>
          <w:divsChild>
            <w:div w:id="1573389700">
              <w:marLeft w:val="0"/>
              <w:marRight w:val="0"/>
              <w:marTop w:val="0"/>
              <w:marBottom w:val="0"/>
              <w:divBdr>
                <w:top w:val="none" w:sz="0" w:space="0" w:color="auto"/>
                <w:left w:val="none" w:sz="0" w:space="0" w:color="auto"/>
                <w:bottom w:val="none" w:sz="0" w:space="0" w:color="auto"/>
                <w:right w:val="none" w:sz="0" w:space="0" w:color="auto"/>
              </w:divBdr>
            </w:div>
          </w:divsChild>
        </w:div>
        <w:div w:id="216091374">
          <w:marLeft w:val="0"/>
          <w:marRight w:val="0"/>
          <w:marTop w:val="0"/>
          <w:marBottom w:val="0"/>
          <w:divBdr>
            <w:top w:val="none" w:sz="0" w:space="0" w:color="auto"/>
            <w:left w:val="none" w:sz="0" w:space="0" w:color="auto"/>
            <w:bottom w:val="none" w:sz="0" w:space="0" w:color="auto"/>
            <w:right w:val="none" w:sz="0" w:space="0" w:color="auto"/>
          </w:divBdr>
        </w:div>
        <w:div w:id="376710178">
          <w:marLeft w:val="0"/>
          <w:marRight w:val="0"/>
          <w:marTop w:val="0"/>
          <w:marBottom w:val="0"/>
          <w:divBdr>
            <w:top w:val="none" w:sz="0" w:space="0" w:color="auto"/>
            <w:left w:val="none" w:sz="0" w:space="0" w:color="auto"/>
            <w:bottom w:val="none" w:sz="0" w:space="0" w:color="auto"/>
            <w:right w:val="none" w:sz="0" w:space="0" w:color="auto"/>
          </w:divBdr>
          <w:divsChild>
            <w:div w:id="704671122">
              <w:marLeft w:val="0"/>
              <w:marRight w:val="0"/>
              <w:marTop w:val="0"/>
              <w:marBottom w:val="0"/>
              <w:divBdr>
                <w:top w:val="none" w:sz="0" w:space="0" w:color="auto"/>
                <w:left w:val="none" w:sz="0" w:space="0" w:color="auto"/>
                <w:bottom w:val="none" w:sz="0" w:space="0" w:color="auto"/>
                <w:right w:val="none" w:sz="0" w:space="0" w:color="auto"/>
              </w:divBdr>
            </w:div>
          </w:divsChild>
        </w:div>
        <w:div w:id="1052121814">
          <w:marLeft w:val="0"/>
          <w:marRight w:val="0"/>
          <w:marTop w:val="0"/>
          <w:marBottom w:val="0"/>
          <w:divBdr>
            <w:top w:val="none" w:sz="0" w:space="0" w:color="auto"/>
            <w:left w:val="none" w:sz="0" w:space="0" w:color="auto"/>
            <w:bottom w:val="none" w:sz="0" w:space="0" w:color="auto"/>
            <w:right w:val="none" w:sz="0" w:space="0" w:color="auto"/>
          </w:divBdr>
        </w:div>
        <w:div w:id="276375307">
          <w:marLeft w:val="0"/>
          <w:marRight w:val="0"/>
          <w:marTop w:val="0"/>
          <w:marBottom w:val="0"/>
          <w:divBdr>
            <w:top w:val="none" w:sz="0" w:space="0" w:color="auto"/>
            <w:left w:val="none" w:sz="0" w:space="0" w:color="auto"/>
            <w:bottom w:val="none" w:sz="0" w:space="0" w:color="auto"/>
            <w:right w:val="none" w:sz="0" w:space="0" w:color="auto"/>
          </w:divBdr>
          <w:divsChild>
            <w:div w:id="357584431">
              <w:marLeft w:val="0"/>
              <w:marRight w:val="0"/>
              <w:marTop w:val="0"/>
              <w:marBottom w:val="0"/>
              <w:divBdr>
                <w:top w:val="none" w:sz="0" w:space="0" w:color="auto"/>
                <w:left w:val="none" w:sz="0" w:space="0" w:color="auto"/>
                <w:bottom w:val="none" w:sz="0" w:space="0" w:color="auto"/>
                <w:right w:val="none" w:sz="0" w:space="0" w:color="auto"/>
              </w:divBdr>
            </w:div>
          </w:divsChild>
        </w:div>
        <w:div w:id="1398892204">
          <w:marLeft w:val="0"/>
          <w:marRight w:val="0"/>
          <w:marTop w:val="0"/>
          <w:marBottom w:val="0"/>
          <w:divBdr>
            <w:top w:val="none" w:sz="0" w:space="0" w:color="auto"/>
            <w:left w:val="none" w:sz="0" w:space="0" w:color="auto"/>
            <w:bottom w:val="none" w:sz="0" w:space="0" w:color="auto"/>
            <w:right w:val="none" w:sz="0" w:space="0" w:color="auto"/>
          </w:divBdr>
        </w:div>
        <w:div w:id="1557424609">
          <w:marLeft w:val="0"/>
          <w:marRight w:val="0"/>
          <w:marTop w:val="0"/>
          <w:marBottom w:val="0"/>
          <w:divBdr>
            <w:top w:val="none" w:sz="0" w:space="0" w:color="auto"/>
            <w:left w:val="none" w:sz="0" w:space="0" w:color="auto"/>
            <w:bottom w:val="none" w:sz="0" w:space="0" w:color="auto"/>
            <w:right w:val="none" w:sz="0" w:space="0" w:color="auto"/>
          </w:divBdr>
          <w:divsChild>
            <w:div w:id="2139101525">
              <w:marLeft w:val="0"/>
              <w:marRight w:val="0"/>
              <w:marTop w:val="0"/>
              <w:marBottom w:val="0"/>
              <w:divBdr>
                <w:top w:val="none" w:sz="0" w:space="0" w:color="auto"/>
                <w:left w:val="none" w:sz="0" w:space="0" w:color="auto"/>
                <w:bottom w:val="none" w:sz="0" w:space="0" w:color="auto"/>
                <w:right w:val="none" w:sz="0" w:space="0" w:color="auto"/>
              </w:divBdr>
            </w:div>
          </w:divsChild>
        </w:div>
        <w:div w:id="231812524">
          <w:marLeft w:val="0"/>
          <w:marRight w:val="0"/>
          <w:marTop w:val="0"/>
          <w:marBottom w:val="0"/>
          <w:divBdr>
            <w:top w:val="none" w:sz="0" w:space="0" w:color="auto"/>
            <w:left w:val="none" w:sz="0" w:space="0" w:color="auto"/>
            <w:bottom w:val="none" w:sz="0" w:space="0" w:color="auto"/>
            <w:right w:val="none" w:sz="0" w:space="0" w:color="auto"/>
          </w:divBdr>
        </w:div>
        <w:div w:id="512300270">
          <w:marLeft w:val="0"/>
          <w:marRight w:val="0"/>
          <w:marTop w:val="0"/>
          <w:marBottom w:val="0"/>
          <w:divBdr>
            <w:top w:val="none" w:sz="0" w:space="0" w:color="auto"/>
            <w:left w:val="none" w:sz="0" w:space="0" w:color="auto"/>
            <w:bottom w:val="none" w:sz="0" w:space="0" w:color="auto"/>
            <w:right w:val="none" w:sz="0" w:space="0" w:color="auto"/>
          </w:divBdr>
          <w:divsChild>
            <w:div w:id="904219000">
              <w:marLeft w:val="0"/>
              <w:marRight w:val="0"/>
              <w:marTop w:val="0"/>
              <w:marBottom w:val="0"/>
              <w:divBdr>
                <w:top w:val="none" w:sz="0" w:space="0" w:color="auto"/>
                <w:left w:val="none" w:sz="0" w:space="0" w:color="auto"/>
                <w:bottom w:val="none" w:sz="0" w:space="0" w:color="auto"/>
                <w:right w:val="none" w:sz="0" w:space="0" w:color="auto"/>
              </w:divBdr>
            </w:div>
          </w:divsChild>
        </w:div>
        <w:div w:id="51126935">
          <w:marLeft w:val="0"/>
          <w:marRight w:val="0"/>
          <w:marTop w:val="0"/>
          <w:marBottom w:val="0"/>
          <w:divBdr>
            <w:top w:val="none" w:sz="0" w:space="0" w:color="auto"/>
            <w:left w:val="none" w:sz="0" w:space="0" w:color="auto"/>
            <w:bottom w:val="none" w:sz="0" w:space="0" w:color="auto"/>
            <w:right w:val="none" w:sz="0" w:space="0" w:color="auto"/>
          </w:divBdr>
        </w:div>
        <w:div w:id="1275208865">
          <w:marLeft w:val="0"/>
          <w:marRight w:val="0"/>
          <w:marTop w:val="0"/>
          <w:marBottom w:val="0"/>
          <w:divBdr>
            <w:top w:val="none" w:sz="0" w:space="0" w:color="auto"/>
            <w:left w:val="none" w:sz="0" w:space="0" w:color="auto"/>
            <w:bottom w:val="none" w:sz="0" w:space="0" w:color="auto"/>
            <w:right w:val="none" w:sz="0" w:space="0" w:color="auto"/>
          </w:divBdr>
          <w:divsChild>
            <w:div w:id="533151420">
              <w:marLeft w:val="0"/>
              <w:marRight w:val="0"/>
              <w:marTop w:val="0"/>
              <w:marBottom w:val="0"/>
              <w:divBdr>
                <w:top w:val="none" w:sz="0" w:space="0" w:color="auto"/>
                <w:left w:val="none" w:sz="0" w:space="0" w:color="auto"/>
                <w:bottom w:val="none" w:sz="0" w:space="0" w:color="auto"/>
                <w:right w:val="none" w:sz="0" w:space="0" w:color="auto"/>
              </w:divBdr>
            </w:div>
          </w:divsChild>
        </w:div>
        <w:div w:id="1029531157">
          <w:marLeft w:val="0"/>
          <w:marRight w:val="0"/>
          <w:marTop w:val="0"/>
          <w:marBottom w:val="0"/>
          <w:divBdr>
            <w:top w:val="none" w:sz="0" w:space="0" w:color="auto"/>
            <w:left w:val="none" w:sz="0" w:space="0" w:color="auto"/>
            <w:bottom w:val="none" w:sz="0" w:space="0" w:color="auto"/>
            <w:right w:val="none" w:sz="0" w:space="0" w:color="auto"/>
          </w:divBdr>
        </w:div>
        <w:div w:id="1784349559">
          <w:marLeft w:val="0"/>
          <w:marRight w:val="0"/>
          <w:marTop w:val="0"/>
          <w:marBottom w:val="0"/>
          <w:divBdr>
            <w:top w:val="none" w:sz="0" w:space="0" w:color="auto"/>
            <w:left w:val="none" w:sz="0" w:space="0" w:color="auto"/>
            <w:bottom w:val="none" w:sz="0" w:space="0" w:color="auto"/>
            <w:right w:val="none" w:sz="0" w:space="0" w:color="auto"/>
          </w:divBdr>
          <w:divsChild>
            <w:div w:id="1663240435">
              <w:marLeft w:val="0"/>
              <w:marRight w:val="0"/>
              <w:marTop w:val="0"/>
              <w:marBottom w:val="0"/>
              <w:divBdr>
                <w:top w:val="none" w:sz="0" w:space="0" w:color="auto"/>
                <w:left w:val="none" w:sz="0" w:space="0" w:color="auto"/>
                <w:bottom w:val="none" w:sz="0" w:space="0" w:color="auto"/>
                <w:right w:val="none" w:sz="0" w:space="0" w:color="auto"/>
              </w:divBdr>
            </w:div>
          </w:divsChild>
        </w:div>
        <w:div w:id="42103095">
          <w:marLeft w:val="0"/>
          <w:marRight w:val="0"/>
          <w:marTop w:val="300"/>
          <w:marBottom w:val="0"/>
          <w:divBdr>
            <w:top w:val="none" w:sz="0" w:space="0" w:color="auto"/>
            <w:left w:val="none" w:sz="0" w:space="0" w:color="auto"/>
            <w:bottom w:val="none" w:sz="0" w:space="0" w:color="auto"/>
            <w:right w:val="none" w:sz="0" w:space="0" w:color="auto"/>
          </w:divBdr>
          <w:divsChild>
            <w:div w:id="178782652">
              <w:marLeft w:val="0"/>
              <w:marRight w:val="0"/>
              <w:marTop w:val="0"/>
              <w:marBottom w:val="0"/>
              <w:divBdr>
                <w:top w:val="none" w:sz="0" w:space="0" w:color="auto"/>
                <w:left w:val="none" w:sz="0" w:space="0" w:color="auto"/>
                <w:bottom w:val="none" w:sz="0" w:space="0" w:color="auto"/>
                <w:right w:val="none" w:sz="0" w:space="0" w:color="auto"/>
              </w:divBdr>
              <w:divsChild>
                <w:div w:id="2070033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9106664">
          <w:marLeft w:val="0"/>
          <w:marRight w:val="0"/>
          <w:marTop w:val="300"/>
          <w:marBottom w:val="0"/>
          <w:divBdr>
            <w:top w:val="none" w:sz="0" w:space="0" w:color="auto"/>
            <w:left w:val="none" w:sz="0" w:space="0" w:color="auto"/>
            <w:bottom w:val="none" w:sz="0" w:space="0" w:color="auto"/>
            <w:right w:val="none" w:sz="0" w:space="0" w:color="auto"/>
          </w:divBdr>
          <w:divsChild>
            <w:div w:id="720906395">
              <w:marLeft w:val="0"/>
              <w:marRight w:val="0"/>
              <w:marTop w:val="0"/>
              <w:marBottom w:val="0"/>
              <w:divBdr>
                <w:top w:val="none" w:sz="0" w:space="0" w:color="auto"/>
                <w:left w:val="none" w:sz="0" w:space="0" w:color="auto"/>
                <w:bottom w:val="none" w:sz="0" w:space="0" w:color="auto"/>
                <w:right w:val="none" w:sz="0" w:space="0" w:color="auto"/>
              </w:divBdr>
              <w:divsChild>
                <w:div w:id="1826582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649145">
          <w:marLeft w:val="0"/>
          <w:marRight w:val="0"/>
          <w:marTop w:val="300"/>
          <w:marBottom w:val="0"/>
          <w:divBdr>
            <w:top w:val="none" w:sz="0" w:space="0" w:color="auto"/>
            <w:left w:val="none" w:sz="0" w:space="0" w:color="auto"/>
            <w:bottom w:val="none" w:sz="0" w:space="0" w:color="auto"/>
            <w:right w:val="none" w:sz="0" w:space="0" w:color="auto"/>
          </w:divBdr>
          <w:divsChild>
            <w:div w:id="307520796">
              <w:marLeft w:val="0"/>
              <w:marRight w:val="0"/>
              <w:marTop w:val="0"/>
              <w:marBottom w:val="0"/>
              <w:divBdr>
                <w:top w:val="none" w:sz="0" w:space="0" w:color="auto"/>
                <w:left w:val="none" w:sz="0" w:space="0" w:color="auto"/>
                <w:bottom w:val="none" w:sz="0" w:space="0" w:color="auto"/>
                <w:right w:val="none" w:sz="0" w:space="0" w:color="auto"/>
              </w:divBdr>
              <w:divsChild>
                <w:div w:id="254751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097569">
          <w:marLeft w:val="0"/>
          <w:marRight w:val="0"/>
          <w:marTop w:val="300"/>
          <w:marBottom w:val="0"/>
          <w:divBdr>
            <w:top w:val="none" w:sz="0" w:space="0" w:color="auto"/>
            <w:left w:val="none" w:sz="0" w:space="0" w:color="auto"/>
            <w:bottom w:val="none" w:sz="0" w:space="0" w:color="auto"/>
            <w:right w:val="none" w:sz="0" w:space="0" w:color="auto"/>
          </w:divBdr>
          <w:divsChild>
            <w:div w:id="479424630">
              <w:marLeft w:val="0"/>
              <w:marRight w:val="0"/>
              <w:marTop w:val="0"/>
              <w:marBottom w:val="0"/>
              <w:divBdr>
                <w:top w:val="none" w:sz="0" w:space="0" w:color="auto"/>
                <w:left w:val="none" w:sz="0" w:space="0" w:color="auto"/>
                <w:bottom w:val="none" w:sz="0" w:space="0" w:color="auto"/>
                <w:right w:val="none" w:sz="0" w:space="0" w:color="auto"/>
              </w:divBdr>
              <w:divsChild>
                <w:div w:id="52042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6538449">
      <w:bodyDiv w:val="1"/>
      <w:marLeft w:val="0"/>
      <w:marRight w:val="0"/>
      <w:marTop w:val="0"/>
      <w:marBottom w:val="0"/>
      <w:divBdr>
        <w:top w:val="none" w:sz="0" w:space="0" w:color="auto"/>
        <w:left w:val="none" w:sz="0" w:space="0" w:color="auto"/>
        <w:bottom w:val="none" w:sz="0" w:space="0" w:color="auto"/>
        <w:right w:val="none" w:sz="0" w:space="0" w:color="auto"/>
      </w:divBdr>
    </w:div>
    <w:div w:id="1036613204">
      <w:bodyDiv w:val="1"/>
      <w:marLeft w:val="0"/>
      <w:marRight w:val="0"/>
      <w:marTop w:val="0"/>
      <w:marBottom w:val="0"/>
      <w:divBdr>
        <w:top w:val="none" w:sz="0" w:space="0" w:color="auto"/>
        <w:left w:val="none" w:sz="0" w:space="0" w:color="auto"/>
        <w:bottom w:val="none" w:sz="0" w:space="0" w:color="auto"/>
        <w:right w:val="none" w:sz="0" w:space="0" w:color="auto"/>
      </w:divBdr>
      <w:divsChild>
        <w:div w:id="1141077145">
          <w:marLeft w:val="0"/>
          <w:marRight w:val="0"/>
          <w:marTop w:val="0"/>
          <w:marBottom w:val="0"/>
          <w:divBdr>
            <w:top w:val="none" w:sz="0" w:space="0" w:color="auto"/>
            <w:left w:val="none" w:sz="0" w:space="0" w:color="auto"/>
            <w:bottom w:val="none" w:sz="0" w:space="0" w:color="auto"/>
            <w:right w:val="none" w:sz="0" w:space="0" w:color="auto"/>
          </w:divBdr>
        </w:div>
        <w:div w:id="1904486342">
          <w:marLeft w:val="0"/>
          <w:marRight w:val="0"/>
          <w:marTop w:val="0"/>
          <w:marBottom w:val="0"/>
          <w:divBdr>
            <w:top w:val="none" w:sz="0" w:space="0" w:color="auto"/>
            <w:left w:val="none" w:sz="0" w:space="0" w:color="auto"/>
            <w:bottom w:val="none" w:sz="0" w:space="0" w:color="auto"/>
            <w:right w:val="none" w:sz="0" w:space="0" w:color="auto"/>
          </w:divBdr>
          <w:divsChild>
            <w:div w:id="944532237">
              <w:marLeft w:val="0"/>
              <w:marRight w:val="0"/>
              <w:marTop w:val="0"/>
              <w:marBottom w:val="0"/>
              <w:divBdr>
                <w:top w:val="none" w:sz="0" w:space="0" w:color="auto"/>
                <w:left w:val="none" w:sz="0" w:space="0" w:color="auto"/>
                <w:bottom w:val="none" w:sz="0" w:space="0" w:color="auto"/>
                <w:right w:val="none" w:sz="0" w:space="0" w:color="auto"/>
              </w:divBdr>
            </w:div>
          </w:divsChild>
        </w:div>
        <w:div w:id="1989675012">
          <w:marLeft w:val="0"/>
          <w:marRight w:val="0"/>
          <w:marTop w:val="0"/>
          <w:marBottom w:val="0"/>
          <w:divBdr>
            <w:top w:val="none" w:sz="0" w:space="0" w:color="auto"/>
            <w:left w:val="none" w:sz="0" w:space="0" w:color="auto"/>
            <w:bottom w:val="none" w:sz="0" w:space="0" w:color="auto"/>
            <w:right w:val="none" w:sz="0" w:space="0" w:color="auto"/>
          </w:divBdr>
        </w:div>
        <w:div w:id="930821337">
          <w:marLeft w:val="0"/>
          <w:marRight w:val="0"/>
          <w:marTop w:val="0"/>
          <w:marBottom w:val="0"/>
          <w:divBdr>
            <w:top w:val="none" w:sz="0" w:space="0" w:color="auto"/>
            <w:left w:val="none" w:sz="0" w:space="0" w:color="auto"/>
            <w:bottom w:val="none" w:sz="0" w:space="0" w:color="auto"/>
            <w:right w:val="none" w:sz="0" w:space="0" w:color="auto"/>
          </w:divBdr>
          <w:divsChild>
            <w:div w:id="468209974">
              <w:marLeft w:val="0"/>
              <w:marRight w:val="0"/>
              <w:marTop w:val="0"/>
              <w:marBottom w:val="0"/>
              <w:divBdr>
                <w:top w:val="none" w:sz="0" w:space="0" w:color="auto"/>
                <w:left w:val="none" w:sz="0" w:space="0" w:color="auto"/>
                <w:bottom w:val="none" w:sz="0" w:space="0" w:color="auto"/>
                <w:right w:val="none" w:sz="0" w:space="0" w:color="auto"/>
              </w:divBdr>
            </w:div>
          </w:divsChild>
        </w:div>
        <w:div w:id="84959055">
          <w:marLeft w:val="0"/>
          <w:marRight w:val="0"/>
          <w:marTop w:val="0"/>
          <w:marBottom w:val="0"/>
          <w:divBdr>
            <w:top w:val="none" w:sz="0" w:space="0" w:color="auto"/>
            <w:left w:val="none" w:sz="0" w:space="0" w:color="auto"/>
            <w:bottom w:val="none" w:sz="0" w:space="0" w:color="auto"/>
            <w:right w:val="none" w:sz="0" w:space="0" w:color="auto"/>
          </w:divBdr>
        </w:div>
        <w:div w:id="455682257">
          <w:marLeft w:val="0"/>
          <w:marRight w:val="0"/>
          <w:marTop w:val="0"/>
          <w:marBottom w:val="0"/>
          <w:divBdr>
            <w:top w:val="none" w:sz="0" w:space="0" w:color="auto"/>
            <w:left w:val="none" w:sz="0" w:space="0" w:color="auto"/>
            <w:bottom w:val="none" w:sz="0" w:space="0" w:color="auto"/>
            <w:right w:val="none" w:sz="0" w:space="0" w:color="auto"/>
          </w:divBdr>
          <w:divsChild>
            <w:div w:id="1802503950">
              <w:marLeft w:val="0"/>
              <w:marRight w:val="0"/>
              <w:marTop w:val="0"/>
              <w:marBottom w:val="0"/>
              <w:divBdr>
                <w:top w:val="none" w:sz="0" w:space="0" w:color="auto"/>
                <w:left w:val="none" w:sz="0" w:space="0" w:color="auto"/>
                <w:bottom w:val="none" w:sz="0" w:space="0" w:color="auto"/>
                <w:right w:val="none" w:sz="0" w:space="0" w:color="auto"/>
              </w:divBdr>
            </w:div>
          </w:divsChild>
        </w:div>
        <w:div w:id="1554349323">
          <w:marLeft w:val="0"/>
          <w:marRight w:val="0"/>
          <w:marTop w:val="0"/>
          <w:marBottom w:val="0"/>
          <w:divBdr>
            <w:top w:val="none" w:sz="0" w:space="0" w:color="auto"/>
            <w:left w:val="none" w:sz="0" w:space="0" w:color="auto"/>
            <w:bottom w:val="none" w:sz="0" w:space="0" w:color="auto"/>
            <w:right w:val="none" w:sz="0" w:space="0" w:color="auto"/>
          </w:divBdr>
        </w:div>
        <w:div w:id="1928147602">
          <w:marLeft w:val="0"/>
          <w:marRight w:val="0"/>
          <w:marTop w:val="0"/>
          <w:marBottom w:val="0"/>
          <w:divBdr>
            <w:top w:val="none" w:sz="0" w:space="0" w:color="auto"/>
            <w:left w:val="none" w:sz="0" w:space="0" w:color="auto"/>
            <w:bottom w:val="none" w:sz="0" w:space="0" w:color="auto"/>
            <w:right w:val="none" w:sz="0" w:space="0" w:color="auto"/>
          </w:divBdr>
          <w:divsChild>
            <w:div w:id="953754092">
              <w:marLeft w:val="0"/>
              <w:marRight w:val="0"/>
              <w:marTop w:val="0"/>
              <w:marBottom w:val="0"/>
              <w:divBdr>
                <w:top w:val="none" w:sz="0" w:space="0" w:color="auto"/>
                <w:left w:val="none" w:sz="0" w:space="0" w:color="auto"/>
                <w:bottom w:val="none" w:sz="0" w:space="0" w:color="auto"/>
                <w:right w:val="none" w:sz="0" w:space="0" w:color="auto"/>
              </w:divBdr>
            </w:div>
          </w:divsChild>
        </w:div>
        <w:div w:id="833880945">
          <w:marLeft w:val="0"/>
          <w:marRight w:val="0"/>
          <w:marTop w:val="0"/>
          <w:marBottom w:val="0"/>
          <w:divBdr>
            <w:top w:val="none" w:sz="0" w:space="0" w:color="auto"/>
            <w:left w:val="none" w:sz="0" w:space="0" w:color="auto"/>
            <w:bottom w:val="none" w:sz="0" w:space="0" w:color="auto"/>
            <w:right w:val="none" w:sz="0" w:space="0" w:color="auto"/>
          </w:divBdr>
        </w:div>
        <w:div w:id="240604286">
          <w:marLeft w:val="0"/>
          <w:marRight w:val="0"/>
          <w:marTop w:val="0"/>
          <w:marBottom w:val="0"/>
          <w:divBdr>
            <w:top w:val="none" w:sz="0" w:space="0" w:color="auto"/>
            <w:left w:val="none" w:sz="0" w:space="0" w:color="auto"/>
            <w:bottom w:val="none" w:sz="0" w:space="0" w:color="auto"/>
            <w:right w:val="none" w:sz="0" w:space="0" w:color="auto"/>
          </w:divBdr>
          <w:divsChild>
            <w:div w:id="200828345">
              <w:marLeft w:val="0"/>
              <w:marRight w:val="0"/>
              <w:marTop w:val="0"/>
              <w:marBottom w:val="0"/>
              <w:divBdr>
                <w:top w:val="none" w:sz="0" w:space="0" w:color="auto"/>
                <w:left w:val="none" w:sz="0" w:space="0" w:color="auto"/>
                <w:bottom w:val="none" w:sz="0" w:space="0" w:color="auto"/>
                <w:right w:val="none" w:sz="0" w:space="0" w:color="auto"/>
              </w:divBdr>
            </w:div>
          </w:divsChild>
        </w:div>
        <w:div w:id="2007704302">
          <w:marLeft w:val="0"/>
          <w:marRight w:val="0"/>
          <w:marTop w:val="0"/>
          <w:marBottom w:val="0"/>
          <w:divBdr>
            <w:top w:val="none" w:sz="0" w:space="0" w:color="auto"/>
            <w:left w:val="none" w:sz="0" w:space="0" w:color="auto"/>
            <w:bottom w:val="none" w:sz="0" w:space="0" w:color="auto"/>
            <w:right w:val="none" w:sz="0" w:space="0" w:color="auto"/>
          </w:divBdr>
        </w:div>
        <w:div w:id="1605258944">
          <w:marLeft w:val="0"/>
          <w:marRight w:val="0"/>
          <w:marTop w:val="0"/>
          <w:marBottom w:val="0"/>
          <w:divBdr>
            <w:top w:val="none" w:sz="0" w:space="0" w:color="auto"/>
            <w:left w:val="none" w:sz="0" w:space="0" w:color="auto"/>
            <w:bottom w:val="none" w:sz="0" w:space="0" w:color="auto"/>
            <w:right w:val="none" w:sz="0" w:space="0" w:color="auto"/>
          </w:divBdr>
          <w:divsChild>
            <w:div w:id="98918699">
              <w:marLeft w:val="0"/>
              <w:marRight w:val="0"/>
              <w:marTop w:val="0"/>
              <w:marBottom w:val="0"/>
              <w:divBdr>
                <w:top w:val="none" w:sz="0" w:space="0" w:color="auto"/>
                <w:left w:val="none" w:sz="0" w:space="0" w:color="auto"/>
                <w:bottom w:val="none" w:sz="0" w:space="0" w:color="auto"/>
                <w:right w:val="none" w:sz="0" w:space="0" w:color="auto"/>
              </w:divBdr>
            </w:div>
          </w:divsChild>
        </w:div>
        <w:div w:id="1098604306">
          <w:marLeft w:val="0"/>
          <w:marRight w:val="0"/>
          <w:marTop w:val="0"/>
          <w:marBottom w:val="0"/>
          <w:divBdr>
            <w:top w:val="none" w:sz="0" w:space="0" w:color="auto"/>
            <w:left w:val="none" w:sz="0" w:space="0" w:color="auto"/>
            <w:bottom w:val="none" w:sz="0" w:space="0" w:color="auto"/>
            <w:right w:val="none" w:sz="0" w:space="0" w:color="auto"/>
          </w:divBdr>
        </w:div>
        <w:div w:id="348215027">
          <w:marLeft w:val="0"/>
          <w:marRight w:val="0"/>
          <w:marTop w:val="0"/>
          <w:marBottom w:val="0"/>
          <w:divBdr>
            <w:top w:val="none" w:sz="0" w:space="0" w:color="auto"/>
            <w:left w:val="none" w:sz="0" w:space="0" w:color="auto"/>
            <w:bottom w:val="none" w:sz="0" w:space="0" w:color="auto"/>
            <w:right w:val="none" w:sz="0" w:space="0" w:color="auto"/>
          </w:divBdr>
          <w:divsChild>
            <w:div w:id="1485245071">
              <w:marLeft w:val="0"/>
              <w:marRight w:val="0"/>
              <w:marTop w:val="0"/>
              <w:marBottom w:val="0"/>
              <w:divBdr>
                <w:top w:val="none" w:sz="0" w:space="0" w:color="auto"/>
                <w:left w:val="none" w:sz="0" w:space="0" w:color="auto"/>
                <w:bottom w:val="none" w:sz="0" w:space="0" w:color="auto"/>
                <w:right w:val="none" w:sz="0" w:space="0" w:color="auto"/>
              </w:divBdr>
            </w:div>
          </w:divsChild>
        </w:div>
        <w:div w:id="138957466">
          <w:marLeft w:val="0"/>
          <w:marRight w:val="0"/>
          <w:marTop w:val="300"/>
          <w:marBottom w:val="0"/>
          <w:divBdr>
            <w:top w:val="none" w:sz="0" w:space="0" w:color="auto"/>
            <w:left w:val="none" w:sz="0" w:space="0" w:color="auto"/>
            <w:bottom w:val="none" w:sz="0" w:space="0" w:color="auto"/>
            <w:right w:val="none" w:sz="0" w:space="0" w:color="auto"/>
          </w:divBdr>
          <w:divsChild>
            <w:div w:id="1025443961">
              <w:marLeft w:val="0"/>
              <w:marRight w:val="0"/>
              <w:marTop w:val="0"/>
              <w:marBottom w:val="0"/>
              <w:divBdr>
                <w:top w:val="none" w:sz="0" w:space="0" w:color="auto"/>
                <w:left w:val="none" w:sz="0" w:space="0" w:color="auto"/>
                <w:bottom w:val="none" w:sz="0" w:space="0" w:color="auto"/>
                <w:right w:val="none" w:sz="0" w:space="0" w:color="auto"/>
              </w:divBdr>
              <w:divsChild>
                <w:div w:id="1210609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5786531">
          <w:marLeft w:val="0"/>
          <w:marRight w:val="0"/>
          <w:marTop w:val="300"/>
          <w:marBottom w:val="0"/>
          <w:divBdr>
            <w:top w:val="none" w:sz="0" w:space="0" w:color="auto"/>
            <w:left w:val="none" w:sz="0" w:space="0" w:color="auto"/>
            <w:bottom w:val="none" w:sz="0" w:space="0" w:color="auto"/>
            <w:right w:val="none" w:sz="0" w:space="0" w:color="auto"/>
          </w:divBdr>
          <w:divsChild>
            <w:div w:id="1689792213">
              <w:marLeft w:val="0"/>
              <w:marRight w:val="0"/>
              <w:marTop w:val="0"/>
              <w:marBottom w:val="0"/>
              <w:divBdr>
                <w:top w:val="none" w:sz="0" w:space="0" w:color="auto"/>
                <w:left w:val="none" w:sz="0" w:space="0" w:color="auto"/>
                <w:bottom w:val="none" w:sz="0" w:space="0" w:color="auto"/>
                <w:right w:val="none" w:sz="0" w:space="0" w:color="auto"/>
              </w:divBdr>
              <w:divsChild>
                <w:div w:id="181552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7888341">
          <w:marLeft w:val="0"/>
          <w:marRight w:val="0"/>
          <w:marTop w:val="300"/>
          <w:marBottom w:val="0"/>
          <w:divBdr>
            <w:top w:val="none" w:sz="0" w:space="0" w:color="auto"/>
            <w:left w:val="none" w:sz="0" w:space="0" w:color="auto"/>
            <w:bottom w:val="none" w:sz="0" w:space="0" w:color="auto"/>
            <w:right w:val="none" w:sz="0" w:space="0" w:color="auto"/>
          </w:divBdr>
          <w:divsChild>
            <w:div w:id="909343807">
              <w:marLeft w:val="0"/>
              <w:marRight w:val="0"/>
              <w:marTop w:val="0"/>
              <w:marBottom w:val="0"/>
              <w:divBdr>
                <w:top w:val="none" w:sz="0" w:space="0" w:color="auto"/>
                <w:left w:val="none" w:sz="0" w:space="0" w:color="auto"/>
                <w:bottom w:val="none" w:sz="0" w:space="0" w:color="auto"/>
                <w:right w:val="none" w:sz="0" w:space="0" w:color="auto"/>
              </w:divBdr>
              <w:divsChild>
                <w:div w:id="226763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6662412">
      <w:bodyDiv w:val="1"/>
      <w:marLeft w:val="0"/>
      <w:marRight w:val="0"/>
      <w:marTop w:val="0"/>
      <w:marBottom w:val="0"/>
      <w:divBdr>
        <w:top w:val="none" w:sz="0" w:space="0" w:color="auto"/>
        <w:left w:val="none" w:sz="0" w:space="0" w:color="auto"/>
        <w:bottom w:val="none" w:sz="0" w:space="0" w:color="auto"/>
        <w:right w:val="none" w:sz="0" w:space="0" w:color="auto"/>
      </w:divBdr>
      <w:divsChild>
        <w:div w:id="720054030">
          <w:marLeft w:val="0"/>
          <w:marRight w:val="0"/>
          <w:marTop w:val="0"/>
          <w:marBottom w:val="0"/>
          <w:divBdr>
            <w:top w:val="none" w:sz="0" w:space="0" w:color="auto"/>
            <w:left w:val="none" w:sz="0" w:space="0" w:color="auto"/>
            <w:bottom w:val="none" w:sz="0" w:space="0" w:color="auto"/>
            <w:right w:val="none" w:sz="0" w:space="0" w:color="auto"/>
          </w:divBdr>
        </w:div>
        <w:div w:id="1730298760">
          <w:marLeft w:val="0"/>
          <w:marRight w:val="0"/>
          <w:marTop w:val="0"/>
          <w:marBottom w:val="0"/>
          <w:divBdr>
            <w:top w:val="none" w:sz="0" w:space="0" w:color="auto"/>
            <w:left w:val="none" w:sz="0" w:space="0" w:color="auto"/>
            <w:bottom w:val="none" w:sz="0" w:space="0" w:color="auto"/>
            <w:right w:val="none" w:sz="0" w:space="0" w:color="auto"/>
          </w:divBdr>
          <w:divsChild>
            <w:div w:id="1360202759">
              <w:marLeft w:val="0"/>
              <w:marRight w:val="0"/>
              <w:marTop w:val="0"/>
              <w:marBottom w:val="0"/>
              <w:divBdr>
                <w:top w:val="none" w:sz="0" w:space="0" w:color="auto"/>
                <w:left w:val="none" w:sz="0" w:space="0" w:color="auto"/>
                <w:bottom w:val="none" w:sz="0" w:space="0" w:color="auto"/>
                <w:right w:val="none" w:sz="0" w:space="0" w:color="auto"/>
              </w:divBdr>
            </w:div>
          </w:divsChild>
        </w:div>
        <w:div w:id="1589533796">
          <w:marLeft w:val="0"/>
          <w:marRight w:val="0"/>
          <w:marTop w:val="0"/>
          <w:marBottom w:val="0"/>
          <w:divBdr>
            <w:top w:val="none" w:sz="0" w:space="0" w:color="auto"/>
            <w:left w:val="none" w:sz="0" w:space="0" w:color="auto"/>
            <w:bottom w:val="none" w:sz="0" w:space="0" w:color="auto"/>
            <w:right w:val="none" w:sz="0" w:space="0" w:color="auto"/>
          </w:divBdr>
        </w:div>
        <w:div w:id="1565025672">
          <w:marLeft w:val="0"/>
          <w:marRight w:val="0"/>
          <w:marTop w:val="0"/>
          <w:marBottom w:val="0"/>
          <w:divBdr>
            <w:top w:val="none" w:sz="0" w:space="0" w:color="auto"/>
            <w:left w:val="none" w:sz="0" w:space="0" w:color="auto"/>
            <w:bottom w:val="none" w:sz="0" w:space="0" w:color="auto"/>
            <w:right w:val="none" w:sz="0" w:space="0" w:color="auto"/>
          </w:divBdr>
          <w:divsChild>
            <w:div w:id="165097047">
              <w:marLeft w:val="0"/>
              <w:marRight w:val="0"/>
              <w:marTop w:val="0"/>
              <w:marBottom w:val="0"/>
              <w:divBdr>
                <w:top w:val="none" w:sz="0" w:space="0" w:color="auto"/>
                <w:left w:val="none" w:sz="0" w:space="0" w:color="auto"/>
                <w:bottom w:val="none" w:sz="0" w:space="0" w:color="auto"/>
                <w:right w:val="none" w:sz="0" w:space="0" w:color="auto"/>
              </w:divBdr>
            </w:div>
          </w:divsChild>
        </w:div>
        <w:div w:id="926689289">
          <w:marLeft w:val="0"/>
          <w:marRight w:val="0"/>
          <w:marTop w:val="0"/>
          <w:marBottom w:val="0"/>
          <w:divBdr>
            <w:top w:val="none" w:sz="0" w:space="0" w:color="auto"/>
            <w:left w:val="none" w:sz="0" w:space="0" w:color="auto"/>
            <w:bottom w:val="none" w:sz="0" w:space="0" w:color="auto"/>
            <w:right w:val="none" w:sz="0" w:space="0" w:color="auto"/>
          </w:divBdr>
        </w:div>
        <w:div w:id="133257232">
          <w:marLeft w:val="0"/>
          <w:marRight w:val="0"/>
          <w:marTop w:val="0"/>
          <w:marBottom w:val="0"/>
          <w:divBdr>
            <w:top w:val="none" w:sz="0" w:space="0" w:color="auto"/>
            <w:left w:val="none" w:sz="0" w:space="0" w:color="auto"/>
            <w:bottom w:val="none" w:sz="0" w:space="0" w:color="auto"/>
            <w:right w:val="none" w:sz="0" w:space="0" w:color="auto"/>
          </w:divBdr>
          <w:divsChild>
            <w:div w:id="123814977">
              <w:marLeft w:val="0"/>
              <w:marRight w:val="0"/>
              <w:marTop w:val="0"/>
              <w:marBottom w:val="0"/>
              <w:divBdr>
                <w:top w:val="none" w:sz="0" w:space="0" w:color="auto"/>
                <w:left w:val="none" w:sz="0" w:space="0" w:color="auto"/>
                <w:bottom w:val="none" w:sz="0" w:space="0" w:color="auto"/>
                <w:right w:val="none" w:sz="0" w:space="0" w:color="auto"/>
              </w:divBdr>
            </w:div>
          </w:divsChild>
        </w:div>
        <w:div w:id="311833932">
          <w:marLeft w:val="0"/>
          <w:marRight w:val="0"/>
          <w:marTop w:val="0"/>
          <w:marBottom w:val="0"/>
          <w:divBdr>
            <w:top w:val="none" w:sz="0" w:space="0" w:color="auto"/>
            <w:left w:val="none" w:sz="0" w:space="0" w:color="auto"/>
            <w:bottom w:val="none" w:sz="0" w:space="0" w:color="auto"/>
            <w:right w:val="none" w:sz="0" w:space="0" w:color="auto"/>
          </w:divBdr>
        </w:div>
        <w:div w:id="1564028613">
          <w:marLeft w:val="0"/>
          <w:marRight w:val="0"/>
          <w:marTop w:val="0"/>
          <w:marBottom w:val="0"/>
          <w:divBdr>
            <w:top w:val="none" w:sz="0" w:space="0" w:color="auto"/>
            <w:left w:val="none" w:sz="0" w:space="0" w:color="auto"/>
            <w:bottom w:val="none" w:sz="0" w:space="0" w:color="auto"/>
            <w:right w:val="none" w:sz="0" w:space="0" w:color="auto"/>
          </w:divBdr>
          <w:divsChild>
            <w:div w:id="1039015520">
              <w:marLeft w:val="0"/>
              <w:marRight w:val="0"/>
              <w:marTop w:val="0"/>
              <w:marBottom w:val="0"/>
              <w:divBdr>
                <w:top w:val="none" w:sz="0" w:space="0" w:color="auto"/>
                <w:left w:val="none" w:sz="0" w:space="0" w:color="auto"/>
                <w:bottom w:val="none" w:sz="0" w:space="0" w:color="auto"/>
                <w:right w:val="none" w:sz="0" w:space="0" w:color="auto"/>
              </w:divBdr>
            </w:div>
          </w:divsChild>
        </w:div>
        <w:div w:id="1479490592">
          <w:marLeft w:val="0"/>
          <w:marRight w:val="0"/>
          <w:marTop w:val="0"/>
          <w:marBottom w:val="0"/>
          <w:divBdr>
            <w:top w:val="none" w:sz="0" w:space="0" w:color="auto"/>
            <w:left w:val="none" w:sz="0" w:space="0" w:color="auto"/>
            <w:bottom w:val="none" w:sz="0" w:space="0" w:color="auto"/>
            <w:right w:val="none" w:sz="0" w:space="0" w:color="auto"/>
          </w:divBdr>
        </w:div>
        <w:div w:id="785192979">
          <w:marLeft w:val="0"/>
          <w:marRight w:val="0"/>
          <w:marTop w:val="0"/>
          <w:marBottom w:val="0"/>
          <w:divBdr>
            <w:top w:val="none" w:sz="0" w:space="0" w:color="auto"/>
            <w:left w:val="none" w:sz="0" w:space="0" w:color="auto"/>
            <w:bottom w:val="none" w:sz="0" w:space="0" w:color="auto"/>
            <w:right w:val="none" w:sz="0" w:space="0" w:color="auto"/>
          </w:divBdr>
          <w:divsChild>
            <w:div w:id="1100491840">
              <w:marLeft w:val="0"/>
              <w:marRight w:val="0"/>
              <w:marTop w:val="0"/>
              <w:marBottom w:val="0"/>
              <w:divBdr>
                <w:top w:val="none" w:sz="0" w:space="0" w:color="auto"/>
                <w:left w:val="none" w:sz="0" w:space="0" w:color="auto"/>
                <w:bottom w:val="none" w:sz="0" w:space="0" w:color="auto"/>
                <w:right w:val="none" w:sz="0" w:space="0" w:color="auto"/>
              </w:divBdr>
            </w:div>
          </w:divsChild>
        </w:div>
        <w:div w:id="596332082">
          <w:marLeft w:val="0"/>
          <w:marRight w:val="0"/>
          <w:marTop w:val="0"/>
          <w:marBottom w:val="0"/>
          <w:divBdr>
            <w:top w:val="none" w:sz="0" w:space="0" w:color="auto"/>
            <w:left w:val="none" w:sz="0" w:space="0" w:color="auto"/>
            <w:bottom w:val="none" w:sz="0" w:space="0" w:color="auto"/>
            <w:right w:val="none" w:sz="0" w:space="0" w:color="auto"/>
          </w:divBdr>
        </w:div>
        <w:div w:id="1805197038">
          <w:marLeft w:val="0"/>
          <w:marRight w:val="0"/>
          <w:marTop w:val="0"/>
          <w:marBottom w:val="0"/>
          <w:divBdr>
            <w:top w:val="none" w:sz="0" w:space="0" w:color="auto"/>
            <w:left w:val="none" w:sz="0" w:space="0" w:color="auto"/>
            <w:bottom w:val="none" w:sz="0" w:space="0" w:color="auto"/>
            <w:right w:val="none" w:sz="0" w:space="0" w:color="auto"/>
          </w:divBdr>
          <w:divsChild>
            <w:div w:id="2121291721">
              <w:marLeft w:val="0"/>
              <w:marRight w:val="0"/>
              <w:marTop w:val="0"/>
              <w:marBottom w:val="0"/>
              <w:divBdr>
                <w:top w:val="none" w:sz="0" w:space="0" w:color="auto"/>
                <w:left w:val="none" w:sz="0" w:space="0" w:color="auto"/>
                <w:bottom w:val="none" w:sz="0" w:space="0" w:color="auto"/>
                <w:right w:val="none" w:sz="0" w:space="0" w:color="auto"/>
              </w:divBdr>
            </w:div>
          </w:divsChild>
        </w:div>
        <w:div w:id="286006681">
          <w:marLeft w:val="0"/>
          <w:marRight w:val="0"/>
          <w:marTop w:val="0"/>
          <w:marBottom w:val="0"/>
          <w:divBdr>
            <w:top w:val="none" w:sz="0" w:space="0" w:color="auto"/>
            <w:left w:val="none" w:sz="0" w:space="0" w:color="auto"/>
            <w:bottom w:val="none" w:sz="0" w:space="0" w:color="auto"/>
            <w:right w:val="none" w:sz="0" w:space="0" w:color="auto"/>
          </w:divBdr>
        </w:div>
        <w:div w:id="808789068">
          <w:marLeft w:val="0"/>
          <w:marRight w:val="0"/>
          <w:marTop w:val="0"/>
          <w:marBottom w:val="0"/>
          <w:divBdr>
            <w:top w:val="none" w:sz="0" w:space="0" w:color="auto"/>
            <w:left w:val="none" w:sz="0" w:space="0" w:color="auto"/>
            <w:bottom w:val="none" w:sz="0" w:space="0" w:color="auto"/>
            <w:right w:val="none" w:sz="0" w:space="0" w:color="auto"/>
          </w:divBdr>
          <w:divsChild>
            <w:div w:id="2004236707">
              <w:marLeft w:val="0"/>
              <w:marRight w:val="0"/>
              <w:marTop w:val="0"/>
              <w:marBottom w:val="0"/>
              <w:divBdr>
                <w:top w:val="none" w:sz="0" w:space="0" w:color="auto"/>
                <w:left w:val="none" w:sz="0" w:space="0" w:color="auto"/>
                <w:bottom w:val="none" w:sz="0" w:space="0" w:color="auto"/>
                <w:right w:val="none" w:sz="0" w:space="0" w:color="auto"/>
              </w:divBdr>
            </w:div>
          </w:divsChild>
        </w:div>
        <w:div w:id="441002832">
          <w:marLeft w:val="0"/>
          <w:marRight w:val="0"/>
          <w:marTop w:val="300"/>
          <w:marBottom w:val="0"/>
          <w:divBdr>
            <w:top w:val="none" w:sz="0" w:space="0" w:color="auto"/>
            <w:left w:val="none" w:sz="0" w:space="0" w:color="auto"/>
            <w:bottom w:val="none" w:sz="0" w:space="0" w:color="auto"/>
            <w:right w:val="none" w:sz="0" w:space="0" w:color="auto"/>
          </w:divBdr>
          <w:divsChild>
            <w:div w:id="257519191">
              <w:marLeft w:val="0"/>
              <w:marRight w:val="0"/>
              <w:marTop w:val="0"/>
              <w:marBottom w:val="0"/>
              <w:divBdr>
                <w:top w:val="none" w:sz="0" w:space="0" w:color="auto"/>
                <w:left w:val="none" w:sz="0" w:space="0" w:color="auto"/>
                <w:bottom w:val="none" w:sz="0" w:space="0" w:color="auto"/>
                <w:right w:val="none" w:sz="0" w:space="0" w:color="auto"/>
              </w:divBdr>
              <w:divsChild>
                <w:div w:id="194586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69999">
          <w:marLeft w:val="0"/>
          <w:marRight w:val="0"/>
          <w:marTop w:val="300"/>
          <w:marBottom w:val="0"/>
          <w:divBdr>
            <w:top w:val="none" w:sz="0" w:space="0" w:color="auto"/>
            <w:left w:val="none" w:sz="0" w:space="0" w:color="auto"/>
            <w:bottom w:val="none" w:sz="0" w:space="0" w:color="auto"/>
            <w:right w:val="none" w:sz="0" w:space="0" w:color="auto"/>
          </w:divBdr>
          <w:divsChild>
            <w:div w:id="165174322">
              <w:marLeft w:val="0"/>
              <w:marRight w:val="0"/>
              <w:marTop w:val="0"/>
              <w:marBottom w:val="0"/>
              <w:divBdr>
                <w:top w:val="none" w:sz="0" w:space="0" w:color="auto"/>
                <w:left w:val="none" w:sz="0" w:space="0" w:color="auto"/>
                <w:bottom w:val="none" w:sz="0" w:space="0" w:color="auto"/>
                <w:right w:val="none" w:sz="0" w:space="0" w:color="auto"/>
              </w:divBdr>
              <w:divsChild>
                <w:div w:id="779616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1889548">
          <w:marLeft w:val="0"/>
          <w:marRight w:val="0"/>
          <w:marTop w:val="300"/>
          <w:marBottom w:val="0"/>
          <w:divBdr>
            <w:top w:val="none" w:sz="0" w:space="0" w:color="auto"/>
            <w:left w:val="none" w:sz="0" w:space="0" w:color="auto"/>
            <w:bottom w:val="none" w:sz="0" w:space="0" w:color="auto"/>
            <w:right w:val="none" w:sz="0" w:space="0" w:color="auto"/>
          </w:divBdr>
          <w:divsChild>
            <w:div w:id="648630493">
              <w:marLeft w:val="0"/>
              <w:marRight w:val="0"/>
              <w:marTop w:val="0"/>
              <w:marBottom w:val="0"/>
              <w:divBdr>
                <w:top w:val="none" w:sz="0" w:space="0" w:color="auto"/>
                <w:left w:val="none" w:sz="0" w:space="0" w:color="auto"/>
                <w:bottom w:val="none" w:sz="0" w:space="0" w:color="auto"/>
                <w:right w:val="none" w:sz="0" w:space="0" w:color="auto"/>
              </w:divBdr>
              <w:divsChild>
                <w:div w:id="5909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6815670">
          <w:marLeft w:val="0"/>
          <w:marRight w:val="0"/>
          <w:marTop w:val="300"/>
          <w:marBottom w:val="0"/>
          <w:divBdr>
            <w:top w:val="none" w:sz="0" w:space="0" w:color="auto"/>
            <w:left w:val="none" w:sz="0" w:space="0" w:color="auto"/>
            <w:bottom w:val="none" w:sz="0" w:space="0" w:color="auto"/>
            <w:right w:val="none" w:sz="0" w:space="0" w:color="auto"/>
          </w:divBdr>
          <w:divsChild>
            <w:div w:id="1698001069">
              <w:marLeft w:val="0"/>
              <w:marRight w:val="0"/>
              <w:marTop w:val="0"/>
              <w:marBottom w:val="0"/>
              <w:divBdr>
                <w:top w:val="none" w:sz="0" w:space="0" w:color="auto"/>
                <w:left w:val="none" w:sz="0" w:space="0" w:color="auto"/>
                <w:bottom w:val="none" w:sz="0" w:space="0" w:color="auto"/>
                <w:right w:val="none" w:sz="0" w:space="0" w:color="auto"/>
              </w:divBdr>
              <w:divsChild>
                <w:div w:id="966663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3287709">
      <w:bodyDiv w:val="1"/>
      <w:marLeft w:val="0"/>
      <w:marRight w:val="0"/>
      <w:marTop w:val="0"/>
      <w:marBottom w:val="0"/>
      <w:divBdr>
        <w:top w:val="none" w:sz="0" w:space="0" w:color="auto"/>
        <w:left w:val="none" w:sz="0" w:space="0" w:color="auto"/>
        <w:bottom w:val="none" w:sz="0" w:space="0" w:color="auto"/>
        <w:right w:val="none" w:sz="0" w:space="0" w:color="auto"/>
      </w:divBdr>
    </w:div>
    <w:div w:id="1044060610">
      <w:bodyDiv w:val="1"/>
      <w:marLeft w:val="0"/>
      <w:marRight w:val="0"/>
      <w:marTop w:val="0"/>
      <w:marBottom w:val="0"/>
      <w:divBdr>
        <w:top w:val="none" w:sz="0" w:space="0" w:color="auto"/>
        <w:left w:val="none" w:sz="0" w:space="0" w:color="auto"/>
        <w:bottom w:val="none" w:sz="0" w:space="0" w:color="auto"/>
        <w:right w:val="none" w:sz="0" w:space="0" w:color="auto"/>
      </w:divBdr>
    </w:div>
    <w:div w:id="1046101797">
      <w:bodyDiv w:val="1"/>
      <w:marLeft w:val="0"/>
      <w:marRight w:val="0"/>
      <w:marTop w:val="0"/>
      <w:marBottom w:val="0"/>
      <w:divBdr>
        <w:top w:val="none" w:sz="0" w:space="0" w:color="auto"/>
        <w:left w:val="none" w:sz="0" w:space="0" w:color="auto"/>
        <w:bottom w:val="none" w:sz="0" w:space="0" w:color="auto"/>
        <w:right w:val="none" w:sz="0" w:space="0" w:color="auto"/>
      </w:divBdr>
      <w:divsChild>
        <w:div w:id="1754205110">
          <w:marLeft w:val="0"/>
          <w:marRight w:val="0"/>
          <w:marTop w:val="0"/>
          <w:marBottom w:val="0"/>
          <w:divBdr>
            <w:top w:val="none" w:sz="0" w:space="0" w:color="auto"/>
            <w:left w:val="none" w:sz="0" w:space="0" w:color="auto"/>
            <w:bottom w:val="none" w:sz="0" w:space="0" w:color="auto"/>
            <w:right w:val="none" w:sz="0" w:space="0" w:color="auto"/>
          </w:divBdr>
        </w:div>
        <w:div w:id="2057243578">
          <w:marLeft w:val="0"/>
          <w:marRight w:val="0"/>
          <w:marTop w:val="0"/>
          <w:marBottom w:val="0"/>
          <w:divBdr>
            <w:top w:val="none" w:sz="0" w:space="0" w:color="auto"/>
            <w:left w:val="none" w:sz="0" w:space="0" w:color="auto"/>
            <w:bottom w:val="none" w:sz="0" w:space="0" w:color="auto"/>
            <w:right w:val="none" w:sz="0" w:space="0" w:color="auto"/>
          </w:divBdr>
          <w:divsChild>
            <w:div w:id="1092554543">
              <w:marLeft w:val="0"/>
              <w:marRight w:val="0"/>
              <w:marTop w:val="0"/>
              <w:marBottom w:val="0"/>
              <w:divBdr>
                <w:top w:val="none" w:sz="0" w:space="0" w:color="auto"/>
                <w:left w:val="none" w:sz="0" w:space="0" w:color="auto"/>
                <w:bottom w:val="none" w:sz="0" w:space="0" w:color="auto"/>
                <w:right w:val="none" w:sz="0" w:space="0" w:color="auto"/>
              </w:divBdr>
            </w:div>
          </w:divsChild>
        </w:div>
        <w:div w:id="1985618122">
          <w:marLeft w:val="0"/>
          <w:marRight w:val="0"/>
          <w:marTop w:val="0"/>
          <w:marBottom w:val="0"/>
          <w:divBdr>
            <w:top w:val="none" w:sz="0" w:space="0" w:color="auto"/>
            <w:left w:val="none" w:sz="0" w:space="0" w:color="auto"/>
            <w:bottom w:val="none" w:sz="0" w:space="0" w:color="auto"/>
            <w:right w:val="none" w:sz="0" w:space="0" w:color="auto"/>
          </w:divBdr>
        </w:div>
        <w:div w:id="412357160">
          <w:marLeft w:val="0"/>
          <w:marRight w:val="0"/>
          <w:marTop w:val="0"/>
          <w:marBottom w:val="0"/>
          <w:divBdr>
            <w:top w:val="none" w:sz="0" w:space="0" w:color="auto"/>
            <w:left w:val="none" w:sz="0" w:space="0" w:color="auto"/>
            <w:bottom w:val="none" w:sz="0" w:space="0" w:color="auto"/>
            <w:right w:val="none" w:sz="0" w:space="0" w:color="auto"/>
          </w:divBdr>
          <w:divsChild>
            <w:div w:id="1726373805">
              <w:marLeft w:val="0"/>
              <w:marRight w:val="0"/>
              <w:marTop w:val="0"/>
              <w:marBottom w:val="0"/>
              <w:divBdr>
                <w:top w:val="none" w:sz="0" w:space="0" w:color="auto"/>
                <w:left w:val="none" w:sz="0" w:space="0" w:color="auto"/>
                <w:bottom w:val="none" w:sz="0" w:space="0" w:color="auto"/>
                <w:right w:val="none" w:sz="0" w:space="0" w:color="auto"/>
              </w:divBdr>
            </w:div>
          </w:divsChild>
        </w:div>
        <w:div w:id="530731978">
          <w:marLeft w:val="0"/>
          <w:marRight w:val="0"/>
          <w:marTop w:val="0"/>
          <w:marBottom w:val="0"/>
          <w:divBdr>
            <w:top w:val="none" w:sz="0" w:space="0" w:color="auto"/>
            <w:left w:val="none" w:sz="0" w:space="0" w:color="auto"/>
            <w:bottom w:val="none" w:sz="0" w:space="0" w:color="auto"/>
            <w:right w:val="none" w:sz="0" w:space="0" w:color="auto"/>
          </w:divBdr>
        </w:div>
        <w:div w:id="1520659016">
          <w:marLeft w:val="0"/>
          <w:marRight w:val="0"/>
          <w:marTop w:val="0"/>
          <w:marBottom w:val="0"/>
          <w:divBdr>
            <w:top w:val="none" w:sz="0" w:space="0" w:color="auto"/>
            <w:left w:val="none" w:sz="0" w:space="0" w:color="auto"/>
            <w:bottom w:val="none" w:sz="0" w:space="0" w:color="auto"/>
            <w:right w:val="none" w:sz="0" w:space="0" w:color="auto"/>
          </w:divBdr>
          <w:divsChild>
            <w:div w:id="2101371206">
              <w:marLeft w:val="0"/>
              <w:marRight w:val="0"/>
              <w:marTop w:val="0"/>
              <w:marBottom w:val="0"/>
              <w:divBdr>
                <w:top w:val="none" w:sz="0" w:space="0" w:color="auto"/>
                <w:left w:val="none" w:sz="0" w:space="0" w:color="auto"/>
                <w:bottom w:val="none" w:sz="0" w:space="0" w:color="auto"/>
                <w:right w:val="none" w:sz="0" w:space="0" w:color="auto"/>
              </w:divBdr>
            </w:div>
          </w:divsChild>
        </w:div>
        <w:div w:id="1659919363">
          <w:marLeft w:val="0"/>
          <w:marRight w:val="0"/>
          <w:marTop w:val="0"/>
          <w:marBottom w:val="0"/>
          <w:divBdr>
            <w:top w:val="none" w:sz="0" w:space="0" w:color="auto"/>
            <w:left w:val="none" w:sz="0" w:space="0" w:color="auto"/>
            <w:bottom w:val="none" w:sz="0" w:space="0" w:color="auto"/>
            <w:right w:val="none" w:sz="0" w:space="0" w:color="auto"/>
          </w:divBdr>
        </w:div>
        <w:div w:id="546794571">
          <w:marLeft w:val="0"/>
          <w:marRight w:val="0"/>
          <w:marTop w:val="0"/>
          <w:marBottom w:val="0"/>
          <w:divBdr>
            <w:top w:val="none" w:sz="0" w:space="0" w:color="auto"/>
            <w:left w:val="none" w:sz="0" w:space="0" w:color="auto"/>
            <w:bottom w:val="none" w:sz="0" w:space="0" w:color="auto"/>
            <w:right w:val="none" w:sz="0" w:space="0" w:color="auto"/>
          </w:divBdr>
          <w:divsChild>
            <w:div w:id="208230730">
              <w:marLeft w:val="0"/>
              <w:marRight w:val="0"/>
              <w:marTop w:val="0"/>
              <w:marBottom w:val="0"/>
              <w:divBdr>
                <w:top w:val="none" w:sz="0" w:space="0" w:color="auto"/>
                <w:left w:val="none" w:sz="0" w:space="0" w:color="auto"/>
                <w:bottom w:val="none" w:sz="0" w:space="0" w:color="auto"/>
                <w:right w:val="none" w:sz="0" w:space="0" w:color="auto"/>
              </w:divBdr>
            </w:div>
          </w:divsChild>
        </w:div>
        <w:div w:id="686949392">
          <w:marLeft w:val="0"/>
          <w:marRight w:val="0"/>
          <w:marTop w:val="0"/>
          <w:marBottom w:val="0"/>
          <w:divBdr>
            <w:top w:val="none" w:sz="0" w:space="0" w:color="auto"/>
            <w:left w:val="none" w:sz="0" w:space="0" w:color="auto"/>
            <w:bottom w:val="none" w:sz="0" w:space="0" w:color="auto"/>
            <w:right w:val="none" w:sz="0" w:space="0" w:color="auto"/>
          </w:divBdr>
        </w:div>
        <w:div w:id="277493367">
          <w:marLeft w:val="0"/>
          <w:marRight w:val="0"/>
          <w:marTop w:val="0"/>
          <w:marBottom w:val="0"/>
          <w:divBdr>
            <w:top w:val="none" w:sz="0" w:space="0" w:color="auto"/>
            <w:left w:val="none" w:sz="0" w:space="0" w:color="auto"/>
            <w:bottom w:val="none" w:sz="0" w:space="0" w:color="auto"/>
            <w:right w:val="none" w:sz="0" w:space="0" w:color="auto"/>
          </w:divBdr>
          <w:divsChild>
            <w:div w:id="1602059116">
              <w:marLeft w:val="0"/>
              <w:marRight w:val="0"/>
              <w:marTop w:val="0"/>
              <w:marBottom w:val="0"/>
              <w:divBdr>
                <w:top w:val="none" w:sz="0" w:space="0" w:color="auto"/>
                <w:left w:val="none" w:sz="0" w:space="0" w:color="auto"/>
                <w:bottom w:val="none" w:sz="0" w:space="0" w:color="auto"/>
                <w:right w:val="none" w:sz="0" w:space="0" w:color="auto"/>
              </w:divBdr>
            </w:div>
          </w:divsChild>
        </w:div>
        <w:div w:id="284888873">
          <w:marLeft w:val="0"/>
          <w:marRight w:val="0"/>
          <w:marTop w:val="0"/>
          <w:marBottom w:val="0"/>
          <w:divBdr>
            <w:top w:val="none" w:sz="0" w:space="0" w:color="auto"/>
            <w:left w:val="none" w:sz="0" w:space="0" w:color="auto"/>
            <w:bottom w:val="none" w:sz="0" w:space="0" w:color="auto"/>
            <w:right w:val="none" w:sz="0" w:space="0" w:color="auto"/>
          </w:divBdr>
        </w:div>
        <w:div w:id="944457870">
          <w:marLeft w:val="0"/>
          <w:marRight w:val="0"/>
          <w:marTop w:val="0"/>
          <w:marBottom w:val="0"/>
          <w:divBdr>
            <w:top w:val="none" w:sz="0" w:space="0" w:color="auto"/>
            <w:left w:val="none" w:sz="0" w:space="0" w:color="auto"/>
            <w:bottom w:val="none" w:sz="0" w:space="0" w:color="auto"/>
            <w:right w:val="none" w:sz="0" w:space="0" w:color="auto"/>
          </w:divBdr>
          <w:divsChild>
            <w:div w:id="863400816">
              <w:marLeft w:val="0"/>
              <w:marRight w:val="0"/>
              <w:marTop w:val="0"/>
              <w:marBottom w:val="0"/>
              <w:divBdr>
                <w:top w:val="none" w:sz="0" w:space="0" w:color="auto"/>
                <w:left w:val="none" w:sz="0" w:space="0" w:color="auto"/>
                <w:bottom w:val="none" w:sz="0" w:space="0" w:color="auto"/>
                <w:right w:val="none" w:sz="0" w:space="0" w:color="auto"/>
              </w:divBdr>
            </w:div>
          </w:divsChild>
        </w:div>
        <w:div w:id="302469677">
          <w:marLeft w:val="0"/>
          <w:marRight w:val="0"/>
          <w:marTop w:val="0"/>
          <w:marBottom w:val="0"/>
          <w:divBdr>
            <w:top w:val="none" w:sz="0" w:space="0" w:color="auto"/>
            <w:left w:val="none" w:sz="0" w:space="0" w:color="auto"/>
            <w:bottom w:val="none" w:sz="0" w:space="0" w:color="auto"/>
            <w:right w:val="none" w:sz="0" w:space="0" w:color="auto"/>
          </w:divBdr>
        </w:div>
        <w:div w:id="293946891">
          <w:marLeft w:val="0"/>
          <w:marRight w:val="0"/>
          <w:marTop w:val="0"/>
          <w:marBottom w:val="0"/>
          <w:divBdr>
            <w:top w:val="none" w:sz="0" w:space="0" w:color="auto"/>
            <w:left w:val="none" w:sz="0" w:space="0" w:color="auto"/>
            <w:bottom w:val="none" w:sz="0" w:space="0" w:color="auto"/>
            <w:right w:val="none" w:sz="0" w:space="0" w:color="auto"/>
          </w:divBdr>
          <w:divsChild>
            <w:div w:id="715392051">
              <w:marLeft w:val="0"/>
              <w:marRight w:val="0"/>
              <w:marTop w:val="0"/>
              <w:marBottom w:val="0"/>
              <w:divBdr>
                <w:top w:val="none" w:sz="0" w:space="0" w:color="auto"/>
                <w:left w:val="none" w:sz="0" w:space="0" w:color="auto"/>
                <w:bottom w:val="none" w:sz="0" w:space="0" w:color="auto"/>
                <w:right w:val="none" w:sz="0" w:space="0" w:color="auto"/>
              </w:divBdr>
            </w:div>
          </w:divsChild>
        </w:div>
        <w:div w:id="313342557">
          <w:marLeft w:val="0"/>
          <w:marRight w:val="0"/>
          <w:marTop w:val="300"/>
          <w:marBottom w:val="0"/>
          <w:divBdr>
            <w:top w:val="none" w:sz="0" w:space="0" w:color="auto"/>
            <w:left w:val="none" w:sz="0" w:space="0" w:color="auto"/>
            <w:bottom w:val="none" w:sz="0" w:space="0" w:color="auto"/>
            <w:right w:val="none" w:sz="0" w:space="0" w:color="auto"/>
          </w:divBdr>
          <w:divsChild>
            <w:div w:id="1977710511">
              <w:marLeft w:val="0"/>
              <w:marRight w:val="0"/>
              <w:marTop w:val="0"/>
              <w:marBottom w:val="0"/>
              <w:divBdr>
                <w:top w:val="none" w:sz="0" w:space="0" w:color="auto"/>
                <w:left w:val="none" w:sz="0" w:space="0" w:color="auto"/>
                <w:bottom w:val="none" w:sz="0" w:space="0" w:color="auto"/>
                <w:right w:val="none" w:sz="0" w:space="0" w:color="auto"/>
              </w:divBdr>
              <w:divsChild>
                <w:div w:id="780145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0796405">
          <w:marLeft w:val="0"/>
          <w:marRight w:val="0"/>
          <w:marTop w:val="300"/>
          <w:marBottom w:val="0"/>
          <w:divBdr>
            <w:top w:val="none" w:sz="0" w:space="0" w:color="auto"/>
            <w:left w:val="none" w:sz="0" w:space="0" w:color="auto"/>
            <w:bottom w:val="none" w:sz="0" w:space="0" w:color="auto"/>
            <w:right w:val="none" w:sz="0" w:space="0" w:color="auto"/>
          </w:divBdr>
          <w:divsChild>
            <w:div w:id="560098790">
              <w:marLeft w:val="0"/>
              <w:marRight w:val="0"/>
              <w:marTop w:val="0"/>
              <w:marBottom w:val="0"/>
              <w:divBdr>
                <w:top w:val="none" w:sz="0" w:space="0" w:color="auto"/>
                <w:left w:val="none" w:sz="0" w:space="0" w:color="auto"/>
                <w:bottom w:val="none" w:sz="0" w:space="0" w:color="auto"/>
                <w:right w:val="none" w:sz="0" w:space="0" w:color="auto"/>
              </w:divBdr>
              <w:divsChild>
                <w:div w:id="509683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385044">
          <w:marLeft w:val="0"/>
          <w:marRight w:val="0"/>
          <w:marTop w:val="300"/>
          <w:marBottom w:val="0"/>
          <w:divBdr>
            <w:top w:val="none" w:sz="0" w:space="0" w:color="auto"/>
            <w:left w:val="none" w:sz="0" w:space="0" w:color="auto"/>
            <w:bottom w:val="none" w:sz="0" w:space="0" w:color="auto"/>
            <w:right w:val="none" w:sz="0" w:space="0" w:color="auto"/>
          </w:divBdr>
          <w:divsChild>
            <w:div w:id="1690792918">
              <w:marLeft w:val="0"/>
              <w:marRight w:val="0"/>
              <w:marTop w:val="0"/>
              <w:marBottom w:val="0"/>
              <w:divBdr>
                <w:top w:val="none" w:sz="0" w:space="0" w:color="auto"/>
                <w:left w:val="none" w:sz="0" w:space="0" w:color="auto"/>
                <w:bottom w:val="none" w:sz="0" w:space="0" w:color="auto"/>
                <w:right w:val="none" w:sz="0" w:space="0" w:color="auto"/>
              </w:divBdr>
              <w:divsChild>
                <w:div w:id="1104570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2098716">
          <w:marLeft w:val="0"/>
          <w:marRight w:val="0"/>
          <w:marTop w:val="300"/>
          <w:marBottom w:val="0"/>
          <w:divBdr>
            <w:top w:val="none" w:sz="0" w:space="0" w:color="auto"/>
            <w:left w:val="none" w:sz="0" w:space="0" w:color="auto"/>
            <w:bottom w:val="none" w:sz="0" w:space="0" w:color="auto"/>
            <w:right w:val="none" w:sz="0" w:space="0" w:color="auto"/>
          </w:divBdr>
          <w:divsChild>
            <w:div w:id="366178137">
              <w:marLeft w:val="0"/>
              <w:marRight w:val="0"/>
              <w:marTop w:val="0"/>
              <w:marBottom w:val="0"/>
              <w:divBdr>
                <w:top w:val="none" w:sz="0" w:space="0" w:color="auto"/>
                <w:left w:val="none" w:sz="0" w:space="0" w:color="auto"/>
                <w:bottom w:val="none" w:sz="0" w:space="0" w:color="auto"/>
                <w:right w:val="none" w:sz="0" w:space="0" w:color="auto"/>
              </w:divBdr>
              <w:divsChild>
                <w:div w:id="1528105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6754689">
      <w:bodyDiv w:val="1"/>
      <w:marLeft w:val="0"/>
      <w:marRight w:val="0"/>
      <w:marTop w:val="0"/>
      <w:marBottom w:val="0"/>
      <w:divBdr>
        <w:top w:val="none" w:sz="0" w:space="0" w:color="auto"/>
        <w:left w:val="none" w:sz="0" w:space="0" w:color="auto"/>
        <w:bottom w:val="none" w:sz="0" w:space="0" w:color="auto"/>
        <w:right w:val="none" w:sz="0" w:space="0" w:color="auto"/>
      </w:divBdr>
      <w:divsChild>
        <w:div w:id="1478762772">
          <w:marLeft w:val="0"/>
          <w:marRight w:val="0"/>
          <w:marTop w:val="0"/>
          <w:marBottom w:val="0"/>
          <w:divBdr>
            <w:top w:val="none" w:sz="0" w:space="0" w:color="auto"/>
            <w:left w:val="none" w:sz="0" w:space="0" w:color="auto"/>
            <w:bottom w:val="none" w:sz="0" w:space="0" w:color="auto"/>
            <w:right w:val="none" w:sz="0" w:space="0" w:color="auto"/>
          </w:divBdr>
        </w:div>
        <w:div w:id="1879125373">
          <w:marLeft w:val="0"/>
          <w:marRight w:val="0"/>
          <w:marTop w:val="0"/>
          <w:marBottom w:val="0"/>
          <w:divBdr>
            <w:top w:val="none" w:sz="0" w:space="0" w:color="auto"/>
            <w:left w:val="none" w:sz="0" w:space="0" w:color="auto"/>
            <w:bottom w:val="none" w:sz="0" w:space="0" w:color="auto"/>
            <w:right w:val="none" w:sz="0" w:space="0" w:color="auto"/>
          </w:divBdr>
          <w:divsChild>
            <w:div w:id="433785796">
              <w:marLeft w:val="0"/>
              <w:marRight w:val="0"/>
              <w:marTop w:val="0"/>
              <w:marBottom w:val="0"/>
              <w:divBdr>
                <w:top w:val="none" w:sz="0" w:space="0" w:color="auto"/>
                <w:left w:val="none" w:sz="0" w:space="0" w:color="auto"/>
                <w:bottom w:val="none" w:sz="0" w:space="0" w:color="auto"/>
                <w:right w:val="none" w:sz="0" w:space="0" w:color="auto"/>
              </w:divBdr>
            </w:div>
          </w:divsChild>
        </w:div>
        <w:div w:id="1000233062">
          <w:marLeft w:val="0"/>
          <w:marRight w:val="0"/>
          <w:marTop w:val="0"/>
          <w:marBottom w:val="0"/>
          <w:divBdr>
            <w:top w:val="none" w:sz="0" w:space="0" w:color="auto"/>
            <w:left w:val="none" w:sz="0" w:space="0" w:color="auto"/>
            <w:bottom w:val="none" w:sz="0" w:space="0" w:color="auto"/>
            <w:right w:val="none" w:sz="0" w:space="0" w:color="auto"/>
          </w:divBdr>
        </w:div>
        <w:div w:id="822352355">
          <w:marLeft w:val="0"/>
          <w:marRight w:val="0"/>
          <w:marTop w:val="0"/>
          <w:marBottom w:val="0"/>
          <w:divBdr>
            <w:top w:val="none" w:sz="0" w:space="0" w:color="auto"/>
            <w:left w:val="none" w:sz="0" w:space="0" w:color="auto"/>
            <w:bottom w:val="none" w:sz="0" w:space="0" w:color="auto"/>
            <w:right w:val="none" w:sz="0" w:space="0" w:color="auto"/>
          </w:divBdr>
          <w:divsChild>
            <w:div w:id="1437821967">
              <w:marLeft w:val="0"/>
              <w:marRight w:val="0"/>
              <w:marTop w:val="0"/>
              <w:marBottom w:val="0"/>
              <w:divBdr>
                <w:top w:val="none" w:sz="0" w:space="0" w:color="auto"/>
                <w:left w:val="none" w:sz="0" w:space="0" w:color="auto"/>
                <w:bottom w:val="none" w:sz="0" w:space="0" w:color="auto"/>
                <w:right w:val="none" w:sz="0" w:space="0" w:color="auto"/>
              </w:divBdr>
            </w:div>
          </w:divsChild>
        </w:div>
        <w:div w:id="855270136">
          <w:marLeft w:val="0"/>
          <w:marRight w:val="0"/>
          <w:marTop w:val="0"/>
          <w:marBottom w:val="0"/>
          <w:divBdr>
            <w:top w:val="none" w:sz="0" w:space="0" w:color="auto"/>
            <w:left w:val="none" w:sz="0" w:space="0" w:color="auto"/>
            <w:bottom w:val="none" w:sz="0" w:space="0" w:color="auto"/>
            <w:right w:val="none" w:sz="0" w:space="0" w:color="auto"/>
          </w:divBdr>
        </w:div>
        <w:div w:id="1194609110">
          <w:marLeft w:val="0"/>
          <w:marRight w:val="0"/>
          <w:marTop w:val="0"/>
          <w:marBottom w:val="0"/>
          <w:divBdr>
            <w:top w:val="none" w:sz="0" w:space="0" w:color="auto"/>
            <w:left w:val="none" w:sz="0" w:space="0" w:color="auto"/>
            <w:bottom w:val="none" w:sz="0" w:space="0" w:color="auto"/>
            <w:right w:val="none" w:sz="0" w:space="0" w:color="auto"/>
          </w:divBdr>
          <w:divsChild>
            <w:div w:id="1931498277">
              <w:marLeft w:val="0"/>
              <w:marRight w:val="0"/>
              <w:marTop w:val="0"/>
              <w:marBottom w:val="0"/>
              <w:divBdr>
                <w:top w:val="none" w:sz="0" w:space="0" w:color="auto"/>
                <w:left w:val="none" w:sz="0" w:space="0" w:color="auto"/>
                <w:bottom w:val="none" w:sz="0" w:space="0" w:color="auto"/>
                <w:right w:val="none" w:sz="0" w:space="0" w:color="auto"/>
              </w:divBdr>
            </w:div>
          </w:divsChild>
        </w:div>
        <w:div w:id="1057585367">
          <w:marLeft w:val="0"/>
          <w:marRight w:val="0"/>
          <w:marTop w:val="0"/>
          <w:marBottom w:val="0"/>
          <w:divBdr>
            <w:top w:val="none" w:sz="0" w:space="0" w:color="auto"/>
            <w:left w:val="none" w:sz="0" w:space="0" w:color="auto"/>
            <w:bottom w:val="none" w:sz="0" w:space="0" w:color="auto"/>
            <w:right w:val="none" w:sz="0" w:space="0" w:color="auto"/>
          </w:divBdr>
        </w:div>
        <w:div w:id="2066683089">
          <w:marLeft w:val="0"/>
          <w:marRight w:val="0"/>
          <w:marTop w:val="0"/>
          <w:marBottom w:val="0"/>
          <w:divBdr>
            <w:top w:val="none" w:sz="0" w:space="0" w:color="auto"/>
            <w:left w:val="none" w:sz="0" w:space="0" w:color="auto"/>
            <w:bottom w:val="none" w:sz="0" w:space="0" w:color="auto"/>
            <w:right w:val="none" w:sz="0" w:space="0" w:color="auto"/>
          </w:divBdr>
          <w:divsChild>
            <w:div w:id="120467362">
              <w:marLeft w:val="0"/>
              <w:marRight w:val="0"/>
              <w:marTop w:val="0"/>
              <w:marBottom w:val="0"/>
              <w:divBdr>
                <w:top w:val="none" w:sz="0" w:space="0" w:color="auto"/>
                <w:left w:val="none" w:sz="0" w:space="0" w:color="auto"/>
                <w:bottom w:val="none" w:sz="0" w:space="0" w:color="auto"/>
                <w:right w:val="none" w:sz="0" w:space="0" w:color="auto"/>
              </w:divBdr>
            </w:div>
          </w:divsChild>
        </w:div>
        <w:div w:id="803547093">
          <w:marLeft w:val="0"/>
          <w:marRight w:val="0"/>
          <w:marTop w:val="0"/>
          <w:marBottom w:val="0"/>
          <w:divBdr>
            <w:top w:val="none" w:sz="0" w:space="0" w:color="auto"/>
            <w:left w:val="none" w:sz="0" w:space="0" w:color="auto"/>
            <w:bottom w:val="none" w:sz="0" w:space="0" w:color="auto"/>
            <w:right w:val="none" w:sz="0" w:space="0" w:color="auto"/>
          </w:divBdr>
        </w:div>
        <w:div w:id="1401059456">
          <w:marLeft w:val="0"/>
          <w:marRight w:val="0"/>
          <w:marTop w:val="0"/>
          <w:marBottom w:val="0"/>
          <w:divBdr>
            <w:top w:val="none" w:sz="0" w:space="0" w:color="auto"/>
            <w:left w:val="none" w:sz="0" w:space="0" w:color="auto"/>
            <w:bottom w:val="none" w:sz="0" w:space="0" w:color="auto"/>
            <w:right w:val="none" w:sz="0" w:space="0" w:color="auto"/>
          </w:divBdr>
          <w:divsChild>
            <w:div w:id="917707957">
              <w:marLeft w:val="0"/>
              <w:marRight w:val="0"/>
              <w:marTop w:val="0"/>
              <w:marBottom w:val="0"/>
              <w:divBdr>
                <w:top w:val="none" w:sz="0" w:space="0" w:color="auto"/>
                <w:left w:val="none" w:sz="0" w:space="0" w:color="auto"/>
                <w:bottom w:val="none" w:sz="0" w:space="0" w:color="auto"/>
                <w:right w:val="none" w:sz="0" w:space="0" w:color="auto"/>
              </w:divBdr>
            </w:div>
          </w:divsChild>
        </w:div>
        <w:div w:id="1710758787">
          <w:marLeft w:val="0"/>
          <w:marRight w:val="0"/>
          <w:marTop w:val="0"/>
          <w:marBottom w:val="0"/>
          <w:divBdr>
            <w:top w:val="none" w:sz="0" w:space="0" w:color="auto"/>
            <w:left w:val="none" w:sz="0" w:space="0" w:color="auto"/>
            <w:bottom w:val="none" w:sz="0" w:space="0" w:color="auto"/>
            <w:right w:val="none" w:sz="0" w:space="0" w:color="auto"/>
          </w:divBdr>
        </w:div>
        <w:div w:id="1417166959">
          <w:marLeft w:val="0"/>
          <w:marRight w:val="0"/>
          <w:marTop w:val="0"/>
          <w:marBottom w:val="0"/>
          <w:divBdr>
            <w:top w:val="none" w:sz="0" w:space="0" w:color="auto"/>
            <w:left w:val="none" w:sz="0" w:space="0" w:color="auto"/>
            <w:bottom w:val="none" w:sz="0" w:space="0" w:color="auto"/>
            <w:right w:val="none" w:sz="0" w:space="0" w:color="auto"/>
          </w:divBdr>
          <w:divsChild>
            <w:div w:id="1912419410">
              <w:marLeft w:val="0"/>
              <w:marRight w:val="0"/>
              <w:marTop w:val="0"/>
              <w:marBottom w:val="0"/>
              <w:divBdr>
                <w:top w:val="none" w:sz="0" w:space="0" w:color="auto"/>
                <w:left w:val="none" w:sz="0" w:space="0" w:color="auto"/>
                <w:bottom w:val="none" w:sz="0" w:space="0" w:color="auto"/>
                <w:right w:val="none" w:sz="0" w:space="0" w:color="auto"/>
              </w:divBdr>
            </w:div>
          </w:divsChild>
        </w:div>
        <w:div w:id="2022735372">
          <w:marLeft w:val="0"/>
          <w:marRight w:val="0"/>
          <w:marTop w:val="0"/>
          <w:marBottom w:val="0"/>
          <w:divBdr>
            <w:top w:val="none" w:sz="0" w:space="0" w:color="auto"/>
            <w:left w:val="none" w:sz="0" w:space="0" w:color="auto"/>
            <w:bottom w:val="none" w:sz="0" w:space="0" w:color="auto"/>
            <w:right w:val="none" w:sz="0" w:space="0" w:color="auto"/>
          </w:divBdr>
        </w:div>
        <w:div w:id="605767436">
          <w:marLeft w:val="0"/>
          <w:marRight w:val="0"/>
          <w:marTop w:val="0"/>
          <w:marBottom w:val="0"/>
          <w:divBdr>
            <w:top w:val="none" w:sz="0" w:space="0" w:color="auto"/>
            <w:left w:val="none" w:sz="0" w:space="0" w:color="auto"/>
            <w:bottom w:val="none" w:sz="0" w:space="0" w:color="auto"/>
            <w:right w:val="none" w:sz="0" w:space="0" w:color="auto"/>
          </w:divBdr>
          <w:divsChild>
            <w:div w:id="1134328391">
              <w:marLeft w:val="0"/>
              <w:marRight w:val="0"/>
              <w:marTop w:val="0"/>
              <w:marBottom w:val="0"/>
              <w:divBdr>
                <w:top w:val="none" w:sz="0" w:space="0" w:color="auto"/>
                <w:left w:val="none" w:sz="0" w:space="0" w:color="auto"/>
                <w:bottom w:val="none" w:sz="0" w:space="0" w:color="auto"/>
                <w:right w:val="none" w:sz="0" w:space="0" w:color="auto"/>
              </w:divBdr>
            </w:div>
          </w:divsChild>
        </w:div>
        <w:div w:id="2054424634">
          <w:marLeft w:val="0"/>
          <w:marRight w:val="0"/>
          <w:marTop w:val="300"/>
          <w:marBottom w:val="0"/>
          <w:divBdr>
            <w:top w:val="none" w:sz="0" w:space="0" w:color="auto"/>
            <w:left w:val="none" w:sz="0" w:space="0" w:color="auto"/>
            <w:bottom w:val="none" w:sz="0" w:space="0" w:color="auto"/>
            <w:right w:val="none" w:sz="0" w:space="0" w:color="auto"/>
          </w:divBdr>
          <w:divsChild>
            <w:div w:id="770323663">
              <w:marLeft w:val="0"/>
              <w:marRight w:val="0"/>
              <w:marTop w:val="0"/>
              <w:marBottom w:val="0"/>
              <w:divBdr>
                <w:top w:val="none" w:sz="0" w:space="0" w:color="auto"/>
                <w:left w:val="none" w:sz="0" w:space="0" w:color="auto"/>
                <w:bottom w:val="none" w:sz="0" w:space="0" w:color="auto"/>
                <w:right w:val="none" w:sz="0" w:space="0" w:color="auto"/>
              </w:divBdr>
              <w:divsChild>
                <w:div w:id="721707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156">
          <w:marLeft w:val="0"/>
          <w:marRight w:val="0"/>
          <w:marTop w:val="300"/>
          <w:marBottom w:val="0"/>
          <w:divBdr>
            <w:top w:val="none" w:sz="0" w:space="0" w:color="auto"/>
            <w:left w:val="none" w:sz="0" w:space="0" w:color="auto"/>
            <w:bottom w:val="none" w:sz="0" w:space="0" w:color="auto"/>
            <w:right w:val="none" w:sz="0" w:space="0" w:color="auto"/>
          </w:divBdr>
          <w:divsChild>
            <w:div w:id="779959971">
              <w:marLeft w:val="0"/>
              <w:marRight w:val="0"/>
              <w:marTop w:val="0"/>
              <w:marBottom w:val="0"/>
              <w:divBdr>
                <w:top w:val="none" w:sz="0" w:space="0" w:color="auto"/>
                <w:left w:val="none" w:sz="0" w:space="0" w:color="auto"/>
                <w:bottom w:val="none" w:sz="0" w:space="0" w:color="auto"/>
                <w:right w:val="none" w:sz="0" w:space="0" w:color="auto"/>
              </w:divBdr>
              <w:divsChild>
                <w:div w:id="532115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11720">
          <w:marLeft w:val="0"/>
          <w:marRight w:val="0"/>
          <w:marTop w:val="300"/>
          <w:marBottom w:val="0"/>
          <w:divBdr>
            <w:top w:val="none" w:sz="0" w:space="0" w:color="auto"/>
            <w:left w:val="none" w:sz="0" w:space="0" w:color="auto"/>
            <w:bottom w:val="none" w:sz="0" w:space="0" w:color="auto"/>
            <w:right w:val="none" w:sz="0" w:space="0" w:color="auto"/>
          </w:divBdr>
          <w:divsChild>
            <w:div w:id="1914854817">
              <w:marLeft w:val="0"/>
              <w:marRight w:val="0"/>
              <w:marTop w:val="0"/>
              <w:marBottom w:val="0"/>
              <w:divBdr>
                <w:top w:val="none" w:sz="0" w:space="0" w:color="auto"/>
                <w:left w:val="none" w:sz="0" w:space="0" w:color="auto"/>
                <w:bottom w:val="none" w:sz="0" w:space="0" w:color="auto"/>
                <w:right w:val="none" w:sz="0" w:space="0" w:color="auto"/>
              </w:divBdr>
              <w:divsChild>
                <w:div w:id="310017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6761474">
      <w:bodyDiv w:val="1"/>
      <w:marLeft w:val="0"/>
      <w:marRight w:val="0"/>
      <w:marTop w:val="0"/>
      <w:marBottom w:val="0"/>
      <w:divBdr>
        <w:top w:val="none" w:sz="0" w:space="0" w:color="auto"/>
        <w:left w:val="none" w:sz="0" w:space="0" w:color="auto"/>
        <w:bottom w:val="none" w:sz="0" w:space="0" w:color="auto"/>
        <w:right w:val="none" w:sz="0" w:space="0" w:color="auto"/>
      </w:divBdr>
    </w:div>
    <w:div w:id="1050770060">
      <w:bodyDiv w:val="1"/>
      <w:marLeft w:val="0"/>
      <w:marRight w:val="0"/>
      <w:marTop w:val="0"/>
      <w:marBottom w:val="0"/>
      <w:divBdr>
        <w:top w:val="none" w:sz="0" w:space="0" w:color="auto"/>
        <w:left w:val="none" w:sz="0" w:space="0" w:color="auto"/>
        <w:bottom w:val="none" w:sz="0" w:space="0" w:color="auto"/>
        <w:right w:val="none" w:sz="0" w:space="0" w:color="auto"/>
      </w:divBdr>
    </w:div>
    <w:div w:id="1064835765">
      <w:bodyDiv w:val="1"/>
      <w:marLeft w:val="0"/>
      <w:marRight w:val="0"/>
      <w:marTop w:val="0"/>
      <w:marBottom w:val="0"/>
      <w:divBdr>
        <w:top w:val="none" w:sz="0" w:space="0" w:color="auto"/>
        <w:left w:val="none" w:sz="0" w:space="0" w:color="auto"/>
        <w:bottom w:val="none" w:sz="0" w:space="0" w:color="auto"/>
        <w:right w:val="none" w:sz="0" w:space="0" w:color="auto"/>
      </w:divBdr>
      <w:divsChild>
        <w:div w:id="1143230036">
          <w:marLeft w:val="0"/>
          <w:marRight w:val="0"/>
          <w:marTop w:val="0"/>
          <w:marBottom w:val="0"/>
          <w:divBdr>
            <w:top w:val="none" w:sz="0" w:space="0" w:color="auto"/>
            <w:left w:val="none" w:sz="0" w:space="0" w:color="auto"/>
            <w:bottom w:val="none" w:sz="0" w:space="0" w:color="auto"/>
            <w:right w:val="none" w:sz="0" w:space="0" w:color="auto"/>
          </w:divBdr>
        </w:div>
        <w:div w:id="1823429087">
          <w:marLeft w:val="0"/>
          <w:marRight w:val="0"/>
          <w:marTop w:val="0"/>
          <w:marBottom w:val="0"/>
          <w:divBdr>
            <w:top w:val="none" w:sz="0" w:space="0" w:color="auto"/>
            <w:left w:val="none" w:sz="0" w:space="0" w:color="auto"/>
            <w:bottom w:val="none" w:sz="0" w:space="0" w:color="auto"/>
            <w:right w:val="none" w:sz="0" w:space="0" w:color="auto"/>
          </w:divBdr>
          <w:divsChild>
            <w:div w:id="367334808">
              <w:marLeft w:val="0"/>
              <w:marRight w:val="0"/>
              <w:marTop w:val="0"/>
              <w:marBottom w:val="0"/>
              <w:divBdr>
                <w:top w:val="none" w:sz="0" w:space="0" w:color="auto"/>
                <w:left w:val="none" w:sz="0" w:space="0" w:color="auto"/>
                <w:bottom w:val="none" w:sz="0" w:space="0" w:color="auto"/>
                <w:right w:val="none" w:sz="0" w:space="0" w:color="auto"/>
              </w:divBdr>
            </w:div>
          </w:divsChild>
        </w:div>
        <w:div w:id="2095936220">
          <w:marLeft w:val="0"/>
          <w:marRight w:val="0"/>
          <w:marTop w:val="0"/>
          <w:marBottom w:val="0"/>
          <w:divBdr>
            <w:top w:val="none" w:sz="0" w:space="0" w:color="auto"/>
            <w:left w:val="none" w:sz="0" w:space="0" w:color="auto"/>
            <w:bottom w:val="none" w:sz="0" w:space="0" w:color="auto"/>
            <w:right w:val="none" w:sz="0" w:space="0" w:color="auto"/>
          </w:divBdr>
        </w:div>
        <w:div w:id="819350846">
          <w:marLeft w:val="0"/>
          <w:marRight w:val="0"/>
          <w:marTop w:val="0"/>
          <w:marBottom w:val="0"/>
          <w:divBdr>
            <w:top w:val="none" w:sz="0" w:space="0" w:color="auto"/>
            <w:left w:val="none" w:sz="0" w:space="0" w:color="auto"/>
            <w:bottom w:val="none" w:sz="0" w:space="0" w:color="auto"/>
            <w:right w:val="none" w:sz="0" w:space="0" w:color="auto"/>
          </w:divBdr>
          <w:divsChild>
            <w:div w:id="430781658">
              <w:marLeft w:val="0"/>
              <w:marRight w:val="0"/>
              <w:marTop w:val="0"/>
              <w:marBottom w:val="0"/>
              <w:divBdr>
                <w:top w:val="none" w:sz="0" w:space="0" w:color="auto"/>
                <w:left w:val="none" w:sz="0" w:space="0" w:color="auto"/>
                <w:bottom w:val="none" w:sz="0" w:space="0" w:color="auto"/>
                <w:right w:val="none" w:sz="0" w:space="0" w:color="auto"/>
              </w:divBdr>
            </w:div>
          </w:divsChild>
        </w:div>
        <w:div w:id="1621379114">
          <w:marLeft w:val="0"/>
          <w:marRight w:val="0"/>
          <w:marTop w:val="0"/>
          <w:marBottom w:val="0"/>
          <w:divBdr>
            <w:top w:val="none" w:sz="0" w:space="0" w:color="auto"/>
            <w:left w:val="none" w:sz="0" w:space="0" w:color="auto"/>
            <w:bottom w:val="none" w:sz="0" w:space="0" w:color="auto"/>
            <w:right w:val="none" w:sz="0" w:space="0" w:color="auto"/>
          </w:divBdr>
        </w:div>
        <w:div w:id="1487626883">
          <w:marLeft w:val="0"/>
          <w:marRight w:val="0"/>
          <w:marTop w:val="0"/>
          <w:marBottom w:val="0"/>
          <w:divBdr>
            <w:top w:val="none" w:sz="0" w:space="0" w:color="auto"/>
            <w:left w:val="none" w:sz="0" w:space="0" w:color="auto"/>
            <w:bottom w:val="none" w:sz="0" w:space="0" w:color="auto"/>
            <w:right w:val="none" w:sz="0" w:space="0" w:color="auto"/>
          </w:divBdr>
          <w:divsChild>
            <w:div w:id="303003655">
              <w:marLeft w:val="0"/>
              <w:marRight w:val="0"/>
              <w:marTop w:val="0"/>
              <w:marBottom w:val="0"/>
              <w:divBdr>
                <w:top w:val="none" w:sz="0" w:space="0" w:color="auto"/>
                <w:left w:val="none" w:sz="0" w:space="0" w:color="auto"/>
                <w:bottom w:val="none" w:sz="0" w:space="0" w:color="auto"/>
                <w:right w:val="none" w:sz="0" w:space="0" w:color="auto"/>
              </w:divBdr>
            </w:div>
          </w:divsChild>
        </w:div>
        <w:div w:id="1417554912">
          <w:marLeft w:val="0"/>
          <w:marRight w:val="0"/>
          <w:marTop w:val="0"/>
          <w:marBottom w:val="0"/>
          <w:divBdr>
            <w:top w:val="none" w:sz="0" w:space="0" w:color="auto"/>
            <w:left w:val="none" w:sz="0" w:space="0" w:color="auto"/>
            <w:bottom w:val="none" w:sz="0" w:space="0" w:color="auto"/>
            <w:right w:val="none" w:sz="0" w:space="0" w:color="auto"/>
          </w:divBdr>
        </w:div>
        <w:div w:id="372265657">
          <w:marLeft w:val="0"/>
          <w:marRight w:val="0"/>
          <w:marTop w:val="0"/>
          <w:marBottom w:val="0"/>
          <w:divBdr>
            <w:top w:val="none" w:sz="0" w:space="0" w:color="auto"/>
            <w:left w:val="none" w:sz="0" w:space="0" w:color="auto"/>
            <w:bottom w:val="none" w:sz="0" w:space="0" w:color="auto"/>
            <w:right w:val="none" w:sz="0" w:space="0" w:color="auto"/>
          </w:divBdr>
          <w:divsChild>
            <w:div w:id="846096645">
              <w:marLeft w:val="0"/>
              <w:marRight w:val="0"/>
              <w:marTop w:val="0"/>
              <w:marBottom w:val="0"/>
              <w:divBdr>
                <w:top w:val="none" w:sz="0" w:space="0" w:color="auto"/>
                <w:left w:val="none" w:sz="0" w:space="0" w:color="auto"/>
                <w:bottom w:val="none" w:sz="0" w:space="0" w:color="auto"/>
                <w:right w:val="none" w:sz="0" w:space="0" w:color="auto"/>
              </w:divBdr>
            </w:div>
          </w:divsChild>
        </w:div>
        <w:div w:id="366178686">
          <w:marLeft w:val="0"/>
          <w:marRight w:val="0"/>
          <w:marTop w:val="0"/>
          <w:marBottom w:val="0"/>
          <w:divBdr>
            <w:top w:val="none" w:sz="0" w:space="0" w:color="auto"/>
            <w:left w:val="none" w:sz="0" w:space="0" w:color="auto"/>
            <w:bottom w:val="none" w:sz="0" w:space="0" w:color="auto"/>
            <w:right w:val="none" w:sz="0" w:space="0" w:color="auto"/>
          </w:divBdr>
        </w:div>
        <w:div w:id="2052725928">
          <w:marLeft w:val="0"/>
          <w:marRight w:val="0"/>
          <w:marTop w:val="0"/>
          <w:marBottom w:val="0"/>
          <w:divBdr>
            <w:top w:val="none" w:sz="0" w:space="0" w:color="auto"/>
            <w:left w:val="none" w:sz="0" w:space="0" w:color="auto"/>
            <w:bottom w:val="none" w:sz="0" w:space="0" w:color="auto"/>
            <w:right w:val="none" w:sz="0" w:space="0" w:color="auto"/>
          </w:divBdr>
          <w:divsChild>
            <w:div w:id="574362071">
              <w:marLeft w:val="0"/>
              <w:marRight w:val="0"/>
              <w:marTop w:val="0"/>
              <w:marBottom w:val="0"/>
              <w:divBdr>
                <w:top w:val="none" w:sz="0" w:space="0" w:color="auto"/>
                <w:left w:val="none" w:sz="0" w:space="0" w:color="auto"/>
                <w:bottom w:val="none" w:sz="0" w:space="0" w:color="auto"/>
                <w:right w:val="none" w:sz="0" w:space="0" w:color="auto"/>
              </w:divBdr>
            </w:div>
          </w:divsChild>
        </w:div>
        <w:div w:id="1481847247">
          <w:marLeft w:val="0"/>
          <w:marRight w:val="0"/>
          <w:marTop w:val="0"/>
          <w:marBottom w:val="0"/>
          <w:divBdr>
            <w:top w:val="none" w:sz="0" w:space="0" w:color="auto"/>
            <w:left w:val="none" w:sz="0" w:space="0" w:color="auto"/>
            <w:bottom w:val="none" w:sz="0" w:space="0" w:color="auto"/>
            <w:right w:val="none" w:sz="0" w:space="0" w:color="auto"/>
          </w:divBdr>
        </w:div>
        <w:div w:id="565071190">
          <w:marLeft w:val="0"/>
          <w:marRight w:val="0"/>
          <w:marTop w:val="0"/>
          <w:marBottom w:val="0"/>
          <w:divBdr>
            <w:top w:val="none" w:sz="0" w:space="0" w:color="auto"/>
            <w:left w:val="none" w:sz="0" w:space="0" w:color="auto"/>
            <w:bottom w:val="none" w:sz="0" w:space="0" w:color="auto"/>
            <w:right w:val="none" w:sz="0" w:space="0" w:color="auto"/>
          </w:divBdr>
          <w:divsChild>
            <w:div w:id="1954290077">
              <w:marLeft w:val="0"/>
              <w:marRight w:val="0"/>
              <w:marTop w:val="0"/>
              <w:marBottom w:val="0"/>
              <w:divBdr>
                <w:top w:val="none" w:sz="0" w:space="0" w:color="auto"/>
                <w:left w:val="none" w:sz="0" w:space="0" w:color="auto"/>
                <w:bottom w:val="none" w:sz="0" w:space="0" w:color="auto"/>
                <w:right w:val="none" w:sz="0" w:space="0" w:color="auto"/>
              </w:divBdr>
            </w:div>
          </w:divsChild>
        </w:div>
        <w:div w:id="1862469536">
          <w:marLeft w:val="0"/>
          <w:marRight w:val="0"/>
          <w:marTop w:val="0"/>
          <w:marBottom w:val="0"/>
          <w:divBdr>
            <w:top w:val="none" w:sz="0" w:space="0" w:color="auto"/>
            <w:left w:val="none" w:sz="0" w:space="0" w:color="auto"/>
            <w:bottom w:val="none" w:sz="0" w:space="0" w:color="auto"/>
            <w:right w:val="none" w:sz="0" w:space="0" w:color="auto"/>
          </w:divBdr>
        </w:div>
        <w:div w:id="2068719376">
          <w:marLeft w:val="0"/>
          <w:marRight w:val="0"/>
          <w:marTop w:val="0"/>
          <w:marBottom w:val="0"/>
          <w:divBdr>
            <w:top w:val="none" w:sz="0" w:space="0" w:color="auto"/>
            <w:left w:val="none" w:sz="0" w:space="0" w:color="auto"/>
            <w:bottom w:val="none" w:sz="0" w:space="0" w:color="auto"/>
            <w:right w:val="none" w:sz="0" w:space="0" w:color="auto"/>
          </w:divBdr>
          <w:divsChild>
            <w:div w:id="534347655">
              <w:marLeft w:val="0"/>
              <w:marRight w:val="0"/>
              <w:marTop w:val="0"/>
              <w:marBottom w:val="0"/>
              <w:divBdr>
                <w:top w:val="none" w:sz="0" w:space="0" w:color="auto"/>
                <w:left w:val="none" w:sz="0" w:space="0" w:color="auto"/>
                <w:bottom w:val="none" w:sz="0" w:space="0" w:color="auto"/>
                <w:right w:val="none" w:sz="0" w:space="0" w:color="auto"/>
              </w:divBdr>
            </w:div>
          </w:divsChild>
        </w:div>
        <w:div w:id="1265697992">
          <w:marLeft w:val="0"/>
          <w:marRight w:val="0"/>
          <w:marTop w:val="300"/>
          <w:marBottom w:val="0"/>
          <w:divBdr>
            <w:top w:val="none" w:sz="0" w:space="0" w:color="auto"/>
            <w:left w:val="none" w:sz="0" w:space="0" w:color="auto"/>
            <w:bottom w:val="none" w:sz="0" w:space="0" w:color="auto"/>
            <w:right w:val="none" w:sz="0" w:space="0" w:color="auto"/>
          </w:divBdr>
          <w:divsChild>
            <w:div w:id="1654523219">
              <w:marLeft w:val="0"/>
              <w:marRight w:val="0"/>
              <w:marTop w:val="0"/>
              <w:marBottom w:val="0"/>
              <w:divBdr>
                <w:top w:val="none" w:sz="0" w:space="0" w:color="auto"/>
                <w:left w:val="none" w:sz="0" w:space="0" w:color="auto"/>
                <w:bottom w:val="none" w:sz="0" w:space="0" w:color="auto"/>
                <w:right w:val="none" w:sz="0" w:space="0" w:color="auto"/>
              </w:divBdr>
              <w:divsChild>
                <w:div w:id="858009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3772391">
          <w:marLeft w:val="0"/>
          <w:marRight w:val="0"/>
          <w:marTop w:val="300"/>
          <w:marBottom w:val="0"/>
          <w:divBdr>
            <w:top w:val="none" w:sz="0" w:space="0" w:color="auto"/>
            <w:left w:val="none" w:sz="0" w:space="0" w:color="auto"/>
            <w:bottom w:val="none" w:sz="0" w:space="0" w:color="auto"/>
            <w:right w:val="none" w:sz="0" w:space="0" w:color="auto"/>
          </w:divBdr>
          <w:divsChild>
            <w:div w:id="184947239">
              <w:marLeft w:val="0"/>
              <w:marRight w:val="0"/>
              <w:marTop w:val="0"/>
              <w:marBottom w:val="0"/>
              <w:divBdr>
                <w:top w:val="none" w:sz="0" w:space="0" w:color="auto"/>
                <w:left w:val="none" w:sz="0" w:space="0" w:color="auto"/>
                <w:bottom w:val="none" w:sz="0" w:space="0" w:color="auto"/>
                <w:right w:val="none" w:sz="0" w:space="0" w:color="auto"/>
              </w:divBdr>
              <w:divsChild>
                <w:div w:id="1745058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466423">
          <w:marLeft w:val="0"/>
          <w:marRight w:val="0"/>
          <w:marTop w:val="300"/>
          <w:marBottom w:val="0"/>
          <w:divBdr>
            <w:top w:val="none" w:sz="0" w:space="0" w:color="auto"/>
            <w:left w:val="none" w:sz="0" w:space="0" w:color="auto"/>
            <w:bottom w:val="none" w:sz="0" w:space="0" w:color="auto"/>
            <w:right w:val="none" w:sz="0" w:space="0" w:color="auto"/>
          </w:divBdr>
          <w:divsChild>
            <w:div w:id="924919572">
              <w:marLeft w:val="0"/>
              <w:marRight w:val="0"/>
              <w:marTop w:val="0"/>
              <w:marBottom w:val="0"/>
              <w:divBdr>
                <w:top w:val="none" w:sz="0" w:space="0" w:color="auto"/>
                <w:left w:val="none" w:sz="0" w:space="0" w:color="auto"/>
                <w:bottom w:val="none" w:sz="0" w:space="0" w:color="auto"/>
                <w:right w:val="none" w:sz="0" w:space="0" w:color="auto"/>
              </w:divBdr>
              <w:divsChild>
                <w:div w:id="1823891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5958458">
      <w:bodyDiv w:val="1"/>
      <w:marLeft w:val="0"/>
      <w:marRight w:val="0"/>
      <w:marTop w:val="0"/>
      <w:marBottom w:val="0"/>
      <w:divBdr>
        <w:top w:val="none" w:sz="0" w:space="0" w:color="auto"/>
        <w:left w:val="none" w:sz="0" w:space="0" w:color="auto"/>
        <w:bottom w:val="none" w:sz="0" w:space="0" w:color="auto"/>
        <w:right w:val="none" w:sz="0" w:space="0" w:color="auto"/>
      </w:divBdr>
      <w:divsChild>
        <w:div w:id="1501845840">
          <w:marLeft w:val="0"/>
          <w:marRight w:val="0"/>
          <w:marTop w:val="0"/>
          <w:marBottom w:val="0"/>
          <w:divBdr>
            <w:top w:val="none" w:sz="0" w:space="0" w:color="auto"/>
            <w:left w:val="none" w:sz="0" w:space="0" w:color="auto"/>
            <w:bottom w:val="none" w:sz="0" w:space="0" w:color="auto"/>
            <w:right w:val="none" w:sz="0" w:space="0" w:color="auto"/>
          </w:divBdr>
        </w:div>
        <w:div w:id="20741171">
          <w:marLeft w:val="0"/>
          <w:marRight w:val="0"/>
          <w:marTop w:val="0"/>
          <w:marBottom w:val="0"/>
          <w:divBdr>
            <w:top w:val="none" w:sz="0" w:space="0" w:color="auto"/>
            <w:left w:val="none" w:sz="0" w:space="0" w:color="auto"/>
            <w:bottom w:val="none" w:sz="0" w:space="0" w:color="auto"/>
            <w:right w:val="none" w:sz="0" w:space="0" w:color="auto"/>
          </w:divBdr>
          <w:divsChild>
            <w:div w:id="1976445995">
              <w:marLeft w:val="0"/>
              <w:marRight w:val="0"/>
              <w:marTop w:val="0"/>
              <w:marBottom w:val="0"/>
              <w:divBdr>
                <w:top w:val="none" w:sz="0" w:space="0" w:color="auto"/>
                <w:left w:val="none" w:sz="0" w:space="0" w:color="auto"/>
                <w:bottom w:val="none" w:sz="0" w:space="0" w:color="auto"/>
                <w:right w:val="none" w:sz="0" w:space="0" w:color="auto"/>
              </w:divBdr>
            </w:div>
          </w:divsChild>
        </w:div>
        <w:div w:id="1346592256">
          <w:marLeft w:val="0"/>
          <w:marRight w:val="0"/>
          <w:marTop w:val="0"/>
          <w:marBottom w:val="0"/>
          <w:divBdr>
            <w:top w:val="none" w:sz="0" w:space="0" w:color="auto"/>
            <w:left w:val="none" w:sz="0" w:space="0" w:color="auto"/>
            <w:bottom w:val="none" w:sz="0" w:space="0" w:color="auto"/>
            <w:right w:val="none" w:sz="0" w:space="0" w:color="auto"/>
          </w:divBdr>
        </w:div>
        <w:div w:id="221332894">
          <w:marLeft w:val="0"/>
          <w:marRight w:val="0"/>
          <w:marTop w:val="0"/>
          <w:marBottom w:val="0"/>
          <w:divBdr>
            <w:top w:val="none" w:sz="0" w:space="0" w:color="auto"/>
            <w:left w:val="none" w:sz="0" w:space="0" w:color="auto"/>
            <w:bottom w:val="none" w:sz="0" w:space="0" w:color="auto"/>
            <w:right w:val="none" w:sz="0" w:space="0" w:color="auto"/>
          </w:divBdr>
          <w:divsChild>
            <w:div w:id="1485313386">
              <w:marLeft w:val="0"/>
              <w:marRight w:val="0"/>
              <w:marTop w:val="0"/>
              <w:marBottom w:val="0"/>
              <w:divBdr>
                <w:top w:val="none" w:sz="0" w:space="0" w:color="auto"/>
                <w:left w:val="none" w:sz="0" w:space="0" w:color="auto"/>
                <w:bottom w:val="none" w:sz="0" w:space="0" w:color="auto"/>
                <w:right w:val="none" w:sz="0" w:space="0" w:color="auto"/>
              </w:divBdr>
            </w:div>
          </w:divsChild>
        </w:div>
        <w:div w:id="1728339044">
          <w:marLeft w:val="0"/>
          <w:marRight w:val="0"/>
          <w:marTop w:val="0"/>
          <w:marBottom w:val="0"/>
          <w:divBdr>
            <w:top w:val="none" w:sz="0" w:space="0" w:color="auto"/>
            <w:left w:val="none" w:sz="0" w:space="0" w:color="auto"/>
            <w:bottom w:val="none" w:sz="0" w:space="0" w:color="auto"/>
            <w:right w:val="none" w:sz="0" w:space="0" w:color="auto"/>
          </w:divBdr>
        </w:div>
        <w:div w:id="1621180460">
          <w:marLeft w:val="0"/>
          <w:marRight w:val="0"/>
          <w:marTop w:val="0"/>
          <w:marBottom w:val="0"/>
          <w:divBdr>
            <w:top w:val="none" w:sz="0" w:space="0" w:color="auto"/>
            <w:left w:val="none" w:sz="0" w:space="0" w:color="auto"/>
            <w:bottom w:val="none" w:sz="0" w:space="0" w:color="auto"/>
            <w:right w:val="none" w:sz="0" w:space="0" w:color="auto"/>
          </w:divBdr>
          <w:divsChild>
            <w:div w:id="292716452">
              <w:marLeft w:val="0"/>
              <w:marRight w:val="0"/>
              <w:marTop w:val="0"/>
              <w:marBottom w:val="0"/>
              <w:divBdr>
                <w:top w:val="none" w:sz="0" w:space="0" w:color="auto"/>
                <w:left w:val="none" w:sz="0" w:space="0" w:color="auto"/>
                <w:bottom w:val="none" w:sz="0" w:space="0" w:color="auto"/>
                <w:right w:val="none" w:sz="0" w:space="0" w:color="auto"/>
              </w:divBdr>
            </w:div>
          </w:divsChild>
        </w:div>
        <w:div w:id="1619531864">
          <w:marLeft w:val="0"/>
          <w:marRight w:val="0"/>
          <w:marTop w:val="0"/>
          <w:marBottom w:val="0"/>
          <w:divBdr>
            <w:top w:val="none" w:sz="0" w:space="0" w:color="auto"/>
            <w:left w:val="none" w:sz="0" w:space="0" w:color="auto"/>
            <w:bottom w:val="none" w:sz="0" w:space="0" w:color="auto"/>
            <w:right w:val="none" w:sz="0" w:space="0" w:color="auto"/>
          </w:divBdr>
        </w:div>
        <w:div w:id="1857579163">
          <w:marLeft w:val="0"/>
          <w:marRight w:val="0"/>
          <w:marTop w:val="0"/>
          <w:marBottom w:val="0"/>
          <w:divBdr>
            <w:top w:val="none" w:sz="0" w:space="0" w:color="auto"/>
            <w:left w:val="none" w:sz="0" w:space="0" w:color="auto"/>
            <w:bottom w:val="none" w:sz="0" w:space="0" w:color="auto"/>
            <w:right w:val="none" w:sz="0" w:space="0" w:color="auto"/>
          </w:divBdr>
          <w:divsChild>
            <w:div w:id="104274338">
              <w:marLeft w:val="0"/>
              <w:marRight w:val="0"/>
              <w:marTop w:val="0"/>
              <w:marBottom w:val="0"/>
              <w:divBdr>
                <w:top w:val="none" w:sz="0" w:space="0" w:color="auto"/>
                <w:left w:val="none" w:sz="0" w:space="0" w:color="auto"/>
                <w:bottom w:val="none" w:sz="0" w:space="0" w:color="auto"/>
                <w:right w:val="none" w:sz="0" w:space="0" w:color="auto"/>
              </w:divBdr>
            </w:div>
          </w:divsChild>
        </w:div>
        <w:div w:id="561215277">
          <w:marLeft w:val="0"/>
          <w:marRight w:val="0"/>
          <w:marTop w:val="0"/>
          <w:marBottom w:val="0"/>
          <w:divBdr>
            <w:top w:val="none" w:sz="0" w:space="0" w:color="auto"/>
            <w:left w:val="none" w:sz="0" w:space="0" w:color="auto"/>
            <w:bottom w:val="none" w:sz="0" w:space="0" w:color="auto"/>
            <w:right w:val="none" w:sz="0" w:space="0" w:color="auto"/>
          </w:divBdr>
        </w:div>
        <w:div w:id="2125611171">
          <w:marLeft w:val="0"/>
          <w:marRight w:val="0"/>
          <w:marTop w:val="0"/>
          <w:marBottom w:val="0"/>
          <w:divBdr>
            <w:top w:val="none" w:sz="0" w:space="0" w:color="auto"/>
            <w:left w:val="none" w:sz="0" w:space="0" w:color="auto"/>
            <w:bottom w:val="none" w:sz="0" w:space="0" w:color="auto"/>
            <w:right w:val="none" w:sz="0" w:space="0" w:color="auto"/>
          </w:divBdr>
          <w:divsChild>
            <w:div w:id="442265821">
              <w:marLeft w:val="0"/>
              <w:marRight w:val="0"/>
              <w:marTop w:val="0"/>
              <w:marBottom w:val="0"/>
              <w:divBdr>
                <w:top w:val="none" w:sz="0" w:space="0" w:color="auto"/>
                <w:left w:val="none" w:sz="0" w:space="0" w:color="auto"/>
                <w:bottom w:val="none" w:sz="0" w:space="0" w:color="auto"/>
                <w:right w:val="none" w:sz="0" w:space="0" w:color="auto"/>
              </w:divBdr>
            </w:div>
          </w:divsChild>
        </w:div>
        <w:div w:id="1022172404">
          <w:marLeft w:val="0"/>
          <w:marRight w:val="0"/>
          <w:marTop w:val="0"/>
          <w:marBottom w:val="0"/>
          <w:divBdr>
            <w:top w:val="none" w:sz="0" w:space="0" w:color="auto"/>
            <w:left w:val="none" w:sz="0" w:space="0" w:color="auto"/>
            <w:bottom w:val="none" w:sz="0" w:space="0" w:color="auto"/>
            <w:right w:val="none" w:sz="0" w:space="0" w:color="auto"/>
          </w:divBdr>
        </w:div>
        <w:div w:id="1421559269">
          <w:marLeft w:val="0"/>
          <w:marRight w:val="0"/>
          <w:marTop w:val="0"/>
          <w:marBottom w:val="0"/>
          <w:divBdr>
            <w:top w:val="none" w:sz="0" w:space="0" w:color="auto"/>
            <w:left w:val="none" w:sz="0" w:space="0" w:color="auto"/>
            <w:bottom w:val="none" w:sz="0" w:space="0" w:color="auto"/>
            <w:right w:val="none" w:sz="0" w:space="0" w:color="auto"/>
          </w:divBdr>
          <w:divsChild>
            <w:div w:id="1269464465">
              <w:marLeft w:val="0"/>
              <w:marRight w:val="0"/>
              <w:marTop w:val="0"/>
              <w:marBottom w:val="0"/>
              <w:divBdr>
                <w:top w:val="none" w:sz="0" w:space="0" w:color="auto"/>
                <w:left w:val="none" w:sz="0" w:space="0" w:color="auto"/>
                <w:bottom w:val="none" w:sz="0" w:space="0" w:color="auto"/>
                <w:right w:val="none" w:sz="0" w:space="0" w:color="auto"/>
              </w:divBdr>
            </w:div>
          </w:divsChild>
        </w:div>
        <w:div w:id="2005233391">
          <w:marLeft w:val="0"/>
          <w:marRight w:val="0"/>
          <w:marTop w:val="0"/>
          <w:marBottom w:val="0"/>
          <w:divBdr>
            <w:top w:val="none" w:sz="0" w:space="0" w:color="auto"/>
            <w:left w:val="none" w:sz="0" w:space="0" w:color="auto"/>
            <w:bottom w:val="none" w:sz="0" w:space="0" w:color="auto"/>
            <w:right w:val="none" w:sz="0" w:space="0" w:color="auto"/>
          </w:divBdr>
        </w:div>
        <w:div w:id="1703819573">
          <w:marLeft w:val="0"/>
          <w:marRight w:val="0"/>
          <w:marTop w:val="0"/>
          <w:marBottom w:val="0"/>
          <w:divBdr>
            <w:top w:val="none" w:sz="0" w:space="0" w:color="auto"/>
            <w:left w:val="none" w:sz="0" w:space="0" w:color="auto"/>
            <w:bottom w:val="none" w:sz="0" w:space="0" w:color="auto"/>
            <w:right w:val="none" w:sz="0" w:space="0" w:color="auto"/>
          </w:divBdr>
          <w:divsChild>
            <w:div w:id="2064063499">
              <w:marLeft w:val="0"/>
              <w:marRight w:val="0"/>
              <w:marTop w:val="0"/>
              <w:marBottom w:val="0"/>
              <w:divBdr>
                <w:top w:val="none" w:sz="0" w:space="0" w:color="auto"/>
                <w:left w:val="none" w:sz="0" w:space="0" w:color="auto"/>
                <w:bottom w:val="none" w:sz="0" w:space="0" w:color="auto"/>
                <w:right w:val="none" w:sz="0" w:space="0" w:color="auto"/>
              </w:divBdr>
            </w:div>
          </w:divsChild>
        </w:div>
        <w:div w:id="170725562">
          <w:marLeft w:val="0"/>
          <w:marRight w:val="0"/>
          <w:marTop w:val="300"/>
          <w:marBottom w:val="0"/>
          <w:divBdr>
            <w:top w:val="none" w:sz="0" w:space="0" w:color="auto"/>
            <w:left w:val="none" w:sz="0" w:space="0" w:color="auto"/>
            <w:bottom w:val="none" w:sz="0" w:space="0" w:color="auto"/>
            <w:right w:val="none" w:sz="0" w:space="0" w:color="auto"/>
          </w:divBdr>
          <w:divsChild>
            <w:div w:id="1872915917">
              <w:marLeft w:val="0"/>
              <w:marRight w:val="0"/>
              <w:marTop w:val="0"/>
              <w:marBottom w:val="0"/>
              <w:divBdr>
                <w:top w:val="none" w:sz="0" w:space="0" w:color="auto"/>
                <w:left w:val="none" w:sz="0" w:space="0" w:color="auto"/>
                <w:bottom w:val="none" w:sz="0" w:space="0" w:color="auto"/>
                <w:right w:val="none" w:sz="0" w:space="0" w:color="auto"/>
              </w:divBdr>
              <w:divsChild>
                <w:div w:id="1341155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0619634">
          <w:marLeft w:val="0"/>
          <w:marRight w:val="0"/>
          <w:marTop w:val="300"/>
          <w:marBottom w:val="0"/>
          <w:divBdr>
            <w:top w:val="none" w:sz="0" w:space="0" w:color="auto"/>
            <w:left w:val="none" w:sz="0" w:space="0" w:color="auto"/>
            <w:bottom w:val="none" w:sz="0" w:space="0" w:color="auto"/>
            <w:right w:val="none" w:sz="0" w:space="0" w:color="auto"/>
          </w:divBdr>
          <w:divsChild>
            <w:div w:id="1398552622">
              <w:marLeft w:val="0"/>
              <w:marRight w:val="0"/>
              <w:marTop w:val="0"/>
              <w:marBottom w:val="0"/>
              <w:divBdr>
                <w:top w:val="none" w:sz="0" w:space="0" w:color="auto"/>
                <w:left w:val="none" w:sz="0" w:space="0" w:color="auto"/>
                <w:bottom w:val="none" w:sz="0" w:space="0" w:color="auto"/>
                <w:right w:val="none" w:sz="0" w:space="0" w:color="auto"/>
              </w:divBdr>
              <w:divsChild>
                <w:div w:id="1170288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314687">
          <w:marLeft w:val="0"/>
          <w:marRight w:val="0"/>
          <w:marTop w:val="300"/>
          <w:marBottom w:val="0"/>
          <w:divBdr>
            <w:top w:val="none" w:sz="0" w:space="0" w:color="auto"/>
            <w:left w:val="none" w:sz="0" w:space="0" w:color="auto"/>
            <w:bottom w:val="none" w:sz="0" w:space="0" w:color="auto"/>
            <w:right w:val="none" w:sz="0" w:space="0" w:color="auto"/>
          </w:divBdr>
          <w:divsChild>
            <w:div w:id="186797597">
              <w:marLeft w:val="0"/>
              <w:marRight w:val="0"/>
              <w:marTop w:val="0"/>
              <w:marBottom w:val="0"/>
              <w:divBdr>
                <w:top w:val="none" w:sz="0" w:space="0" w:color="auto"/>
                <w:left w:val="none" w:sz="0" w:space="0" w:color="auto"/>
                <w:bottom w:val="none" w:sz="0" w:space="0" w:color="auto"/>
                <w:right w:val="none" w:sz="0" w:space="0" w:color="auto"/>
              </w:divBdr>
              <w:divsChild>
                <w:div w:id="2146391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789352">
          <w:marLeft w:val="0"/>
          <w:marRight w:val="0"/>
          <w:marTop w:val="300"/>
          <w:marBottom w:val="0"/>
          <w:divBdr>
            <w:top w:val="none" w:sz="0" w:space="0" w:color="auto"/>
            <w:left w:val="none" w:sz="0" w:space="0" w:color="auto"/>
            <w:bottom w:val="none" w:sz="0" w:space="0" w:color="auto"/>
            <w:right w:val="none" w:sz="0" w:space="0" w:color="auto"/>
          </w:divBdr>
          <w:divsChild>
            <w:div w:id="1835800019">
              <w:marLeft w:val="0"/>
              <w:marRight w:val="0"/>
              <w:marTop w:val="0"/>
              <w:marBottom w:val="0"/>
              <w:divBdr>
                <w:top w:val="none" w:sz="0" w:space="0" w:color="auto"/>
                <w:left w:val="none" w:sz="0" w:space="0" w:color="auto"/>
                <w:bottom w:val="none" w:sz="0" w:space="0" w:color="auto"/>
                <w:right w:val="none" w:sz="0" w:space="0" w:color="auto"/>
              </w:divBdr>
              <w:divsChild>
                <w:div w:id="2134246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8723115">
      <w:bodyDiv w:val="1"/>
      <w:marLeft w:val="0"/>
      <w:marRight w:val="0"/>
      <w:marTop w:val="0"/>
      <w:marBottom w:val="0"/>
      <w:divBdr>
        <w:top w:val="none" w:sz="0" w:space="0" w:color="auto"/>
        <w:left w:val="none" w:sz="0" w:space="0" w:color="auto"/>
        <w:bottom w:val="none" w:sz="0" w:space="0" w:color="auto"/>
        <w:right w:val="none" w:sz="0" w:space="0" w:color="auto"/>
      </w:divBdr>
    </w:div>
    <w:div w:id="1069378569">
      <w:bodyDiv w:val="1"/>
      <w:marLeft w:val="0"/>
      <w:marRight w:val="0"/>
      <w:marTop w:val="0"/>
      <w:marBottom w:val="0"/>
      <w:divBdr>
        <w:top w:val="none" w:sz="0" w:space="0" w:color="auto"/>
        <w:left w:val="none" w:sz="0" w:space="0" w:color="auto"/>
        <w:bottom w:val="none" w:sz="0" w:space="0" w:color="auto"/>
        <w:right w:val="none" w:sz="0" w:space="0" w:color="auto"/>
      </w:divBdr>
      <w:divsChild>
        <w:div w:id="186145859">
          <w:marLeft w:val="0"/>
          <w:marRight w:val="0"/>
          <w:marTop w:val="0"/>
          <w:marBottom w:val="0"/>
          <w:divBdr>
            <w:top w:val="none" w:sz="0" w:space="0" w:color="auto"/>
            <w:left w:val="none" w:sz="0" w:space="0" w:color="auto"/>
            <w:bottom w:val="none" w:sz="0" w:space="0" w:color="auto"/>
            <w:right w:val="none" w:sz="0" w:space="0" w:color="auto"/>
          </w:divBdr>
        </w:div>
        <w:div w:id="1205216822">
          <w:marLeft w:val="0"/>
          <w:marRight w:val="0"/>
          <w:marTop w:val="0"/>
          <w:marBottom w:val="0"/>
          <w:divBdr>
            <w:top w:val="none" w:sz="0" w:space="0" w:color="auto"/>
            <w:left w:val="none" w:sz="0" w:space="0" w:color="auto"/>
            <w:bottom w:val="none" w:sz="0" w:space="0" w:color="auto"/>
            <w:right w:val="none" w:sz="0" w:space="0" w:color="auto"/>
          </w:divBdr>
          <w:divsChild>
            <w:div w:id="242883034">
              <w:marLeft w:val="0"/>
              <w:marRight w:val="0"/>
              <w:marTop w:val="0"/>
              <w:marBottom w:val="0"/>
              <w:divBdr>
                <w:top w:val="none" w:sz="0" w:space="0" w:color="auto"/>
                <w:left w:val="none" w:sz="0" w:space="0" w:color="auto"/>
                <w:bottom w:val="none" w:sz="0" w:space="0" w:color="auto"/>
                <w:right w:val="none" w:sz="0" w:space="0" w:color="auto"/>
              </w:divBdr>
            </w:div>
          </w:divsChild>
        </w:div>
        <w:div w:id="1833794472">
          <w:marLeft w:val="0"/>
          <w:marRight w:val="0"/>
          <w:marTop w:val="0"/>
          <w:marBottom w:val="0"/>
          <w:divBdr>
            <w:top w:val="none" w:sz="0" w:space="0" w:color="auto"/>
            <w:left w:val="none" w:sz="0" w:space="0" w:color="auto"/>
            <w:bottom w:val="none" w:sz="0" w:space="0" w:color="auto"/>
            <w:right w:val="none" w:sz="0" w:space="0" w:color="auto"/>
          </w:divBdr>
        </w:div>
        <w:div w:id="981807491">
          <w:marLeft w:val="0"/>
          <w:marRight w:val="0"/>
          <w:marTop w:val="0"/>
          <w:marBottom w:val="0"/>
          <w:divBdr>
            <w:top w:val="none" w:sz="0" w:space="0" w:color="auto"/>
            <w:left w:val="none" w:sz="0" w:space="0" w:color="auto"/>
            <w:bottom w:val="none" w:sz="0" w:space="0" w:color="auto"/>
            <w:right w:val="none" w:sz="0" w:space="0" w:color="auto"/>
          </w:divBdr>
          <w:divsChild>
            <w:div w:id="220216356">
              <w:marLeft w:val="0"/>
              <w:marRight w:val="0"/>
              <w:marTop w:val="0"/>
              <w:marBottom w:val="0"/>
              <w:divBdr>
                <w:top w:val="none" w:sz="0" w:space="0" w:color="auto"/>
                <w:left w:val="none" w:sz="0" w:space="0" w:color="auto"/>
                <w:bottom w:val="none" w:sz="0" w:space="0" w:color="auto"/>
                <w:right w:val="none" w:sz="0" w:space="0" w:color="auto"/>
              </w:divBdr>
            </w:div>
          </w:divsChild>
        </w:div>
        <w:div w:id="2005736957">
          <w:marLeft w:val="0"/>
          <w:marRight w:val="0"/>
          <w:marTop w:val="0"/>
          <w:marBottom w:val="0"/>
          <w:divBdr>
            <w:top w:val="none" w:sz="0" w:space="0" w:color="auto"/>
            <w:left w:val="none" w:sz="0" w:space="0" w:color="auto"/>
            <w:bottom w:val="none" w:sz="0" w:space="0" w:color="auto"/>
            <w:right w:val="none" w:sz="0" w:space="0" w:color="auto"/>
          </w:divBdr>
        </w:div>
        <w:div w:id="1304389601">
          <w:marLeft w:val="0"/>
          <w:marRight w:val="0"/>
          <w:marTop w:val="0"/>
          <w:marBottom w:val="0"/>
          <w:divBdr>
            <w:top w:val="none" w:sz="0" w:space="0" w:color="auto"/>
            <w:left w:val="none" w:sz="0" w:space="0" w:color="auto"/>
            <w:bottom w:val="none" w:sz="0" w:space="0" w:color="auto"/>
            <w:right w:val="none" w:sz="0" w:space="0" w:color="auto"/>
          </w:divBdr>
          <w:divsChild>
            <w:div w:id="125050347">
              <w:marLeft w:val="0"/>
              <w:marRight w:val="0"/>
              <w:marTop w:val="0"/>
              <w:marBottom w:val="0"/>
              <w:divBdr>
                <w:top w:val="none" w:sz="0" w:space="0" w:color="auto"/>
                <w:left w:val="none" w:sz="0" w:space="0" w:color="auto"/>
                <w:bottom w:val="none" w:sz="0" w:space="0" w:color="auto"/>
                <w:right w:val="none" w:sz="0" w:space="0" w:color="auto"/>
              </w:divBdr>
            </w:div>
          </w:divsChild>
        </w:div>
        <w:div w:id="1173758388">
          <w:marLeft w:val="0"/>
          <w:marRight w:val="0"/>
          <w:marTop w:val="0"/>
          <w:marBottom w:val="0"/>
          <w:divBdr>
            <w:top w:val="none" w:sz="0" w:space="0" w:color="auto"/>
            <w:left w:val="none" w:sz="0" w:space="0" w:color="auto"/>
            <w:bottom w:val="none" w:sz="0" w:space="0" w:color="auto"/>
            <w:right w:val="none" w:sz="0" w:space="0" w:color="auto"/>
          </w:divBdr>
        </w:div>
        <w:div w:id="1000424415">
          <w:marLeft w:val="0"/>
          <w:marRight w:val="0"/>
          <w:marTop w:val="0"/>
          <w:marBottom w:val="0"/>
          <w:divBdr>
            <w:top w:val="none" w:sz="0" w:space="0" w:color="auto"/>
            <w:left w:val="none" w:sz="0" w:space="0" w:color="auto"/>
            <w:bottom w:val="none" w:sz="0" w:space="0" w:color="auto"/>
            <w:right w:val="none" w:sz="0" w:space="0" w:color="auto"/>
          </w:divBdr>
          <w:divsChild>
            <w:div w:id="124080008">
              <w:marLeft w:val="0"/>
              <w:marRight w:val="0"/>
              <w:marTop w:val="0"/>
              <w:marBottom w:val="0"/>
              <w:divBdr>
                <w:top w:val="none" w:sz="0" w:space="0" w:color="auto"/>
                <w:left w:val="none" w:sz="0" w:space="0" w:color="auto"/>
                <w:bottom w:val="none" w:sz="0" w:space="0" w:color="auto"/>
                <w:right w:val="none" w:sz="0" w:space="0" w:color="auto"/>
              </w:divBdr>
            </w:div>
          </w:divsChild>
        </w:div>
        <w:div w:id="1414428607">
          <w:marLeft w:val="0"/>
          <w:marRight w:val="0"/>
          <w:marTop w:val="0"/>
          <w:marBottom w:val="0"/>
          <w:divBdr>
            <w:top w:val="none" w:sz="0" w:space="0" w:color="auto"/>
            <w:left w:val="none" w:sz="0" w:space="0" w:color="auto"/>
            <w:bottom w:val="none" w:sz="0" w:space="0" w:color="auto"/>
            <w:right w:val="none" w:sz="0" w:space="0" w:color="auto"/>
          </w:divBdr>
        </w:div>
        <w:div w:id="1403405101">
          <w:marLeft w:val="0"/>
          <w:marRight w:val="0"/>
          <w:marTop w:val="0"/>
          <w:marBottom w:val="0"/>
          <w:divBdr>
            <w:top w:val="none" w:sz="0" w:space="0" w:color="auto"/>
            <w:left w:val="none" w:sz="0" w:space="0" w:color="auto"/>
            <w:bottom w:val="none" w:sz="0" w:space="0" w:color="auto"/>
            <w:right w:val="none" w:sz="0" w:space="0" w:color="auto"/>
          </w:divBdr>
          <w:divsChild>
            <w:div w:id="291635489">
              <w:marLeft w:val="0"/>
              <w:marRight w:val="0"/>
              <w:marTop w:val="0"/>
              <w:marBottom w:val="0"/>
              <w:divBdr>
                <w:top w:val="none" w:sz="0" w:space="0" w:color="auto"/>
                <w:left w:val="none" w:sz="0" w:space="0" w:color="auto"/>
                <w:bottom w:val="none" w:sz="0" w:space="0" w:color="auto"/>
                <w:right w:val="none" w:sz="0" w:space="0" w:color="auto"/>
              </w:divBdr>
            </w:div>
          </w:divsChild>
        </w:div>
        <w:div w:id="597327801">
          <w:marLeft w:val="0"/>
          <w:marRight w:val="0"/>
          <w:marTop w:val="0"/>
          <w:marBottom w:val="0"/>
          <w:divBdr>
            <w:top w:val="none" w:sz="0" w:space="0" w:color="auto"/>
            <w:left w:val="none" w:sz="0" w:space="0" w:color="auto"/>
            <w:bottom w:val="none" w:sz="0" w:space="0" w:color="auto"/>
            <w:right w:val="none" w:sz="0" w:space="0" w:color="auto"/>
          </w:divBdr>
        </w:div>
        <w:div w:id="1215656090">
          <w:marLeft w:val="0"/>
          <w:marRight w:val="0"/>
          <w:marTop w:val="0"/>
          <w:marBottom w:val="0"/>
          <w:divBdr>
            <w:top w:val="none" w:sz="0" w:space="0" w:color="auto"/>
            <w:left w:val="none" w:sz="0" w:space="0" w:color="auto"/>
            <w:bottom w:val="none" w:sz="0" w:space="0" w:color="auto"/>
            <w:right w:val="none" w:sz="0" w:space="0" w:color="auto"/>
          </w:divBdr>
          <w:divsChild>
            <w:div w:id="217593955">
              <w:marLeft w:val="0"/>
              <w:marRight w:val="0"/>
              <w:marTop w:val="0"/>
              <w:marBottom w:val="0"/>
              <w:divBdr>
                <w:top w:val="none" w:sz="0" w:space="0" w:color="auto"/>
                <w:left w:val="none" w:sz="0" w:space="0" w:color="auto"/>
                <w:bottom w:val="none" w:sz="0" w:space="0" w:color="auto"/>
                <w:right w:val="none" w:sz="0" w:space="0" w:color="auto"/>
              </w:divBdr>
            </w:div>
          </w:divsChild>
        </w:div>
        <w:div w:id="1843663561">
          <w:marLeft w:val="0"/>
          <w:marRight w:val="0"/>
          <w:marTop w:val="0"/>
          <w:marBottom w:val="0"/>
          <w:divBdr>
            <w:top w:val="none" w:sz="0" w:space="0" w:color="auto"/>
            <w:left w:val="none" w:sz="0" w:space="0" w:color="auto"/>
            <w:bottom w:val="none" w:sz="0" w:space="0" w:color="auto"/>
            <w:right w:val="none" w:sz="0" w:space="0" w:color="auto"/>
          </w:divBdr>
        </w:div>
        <w:div w:id="1888252666">
          <w:marLeft w:val="0"/>
          <w:marRight w:val="0"/>
          <w:marTop w:val="0"/>
          <w:marBottom w:val="0"/>
          <w:divBdr>
            <w:top w:val="none" w:sz="0" w:space="0" w:color="auto"/>
            <w:left w:val="none" w:sz="0" w:space="0" w:color="auto"/>
            <w:bottom w:val="none" w:sz="0" w:space="0" w:color="auto"/>
            <w:right w:val="none" w:sz="0" w:space="0" w:color="auto"/>
          </w:divBdr>
          <w:divsChild>
            <w:div w:id="776756630">
              <w:marLeft w:val="0"/>
              <w:marRight w:val="0"/>
              <w:marTop w:val="0"/>
              <w:marBottom w:val="0"/>
              <w:divBdr>
                <w:top w:val="none" w:sz="0" w:space="0" w:color="auto"/>
                <w:left w:val="none" w:sz="0" w:space="0" w:color="auto"/>
                <w:bottom w:val="none" w:sz="0" w:space="0" w:color="auto"/>
                <w:right w:val="none" w:sz="0" w:space="0" w:color="auto"/>
              </w:divBdr>
            </w:div>
          </w:divsChild>
        </w:div>
        <w:div w:id="256211251">
          <w:marLeft w:val="0"/>
          <w:marRight w:val="0"/>
          <w:marTop w:val="300"/>
          <w:marBottom w:val="0"/>
          <w:divBdr>
            <w:top w:val="none" w:sz="0" w:space="0" w:color="auto"/>
            <w:left w:val="none" w:sz="0" w:space="0" w:color="auto"/>
            <w:bottom w:val="none" w:sz="0" w:space="0" w:color="auto"/>
            <w:right w:val="none" w:sz="0" w:space="0" w:color="auto"/>
          </w:divBdr>
          <w:divsChild>
            <w:div w:id="1058479099">
              <w:marLeft w:val="0"/>
              <w:marRight w:val="0"/>
              <w:marTop w:val="0"/>
              <w:marBottom w:val="0"/>
              <w:divBdr>
                <w:top w:val="none" w:sz="0" w:space="0" w:color="auto"/>
                <w:left w:val="none" w:sz="0" w:space="0" w:color="auto"/>
                <w:bottom w:val="none" w:sz="0" w:space="0" w:color="auto"/>
                <w:right w:val="none" w:sz="0" w:space="0" w:color="auto"/>
              </w:divBdr>
              <w:divsChild>
                <w:div w:id="741351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99225">
          <w:marLeft w:val="0"/>
          <w:marRight w:val="0"/>
          <w:marTop w:val="300"/>
          <w:marBottom w:val="0"/>
          <w:divBdr>
            <w:top w:val="none" w:sz="0" w:space="0" w:color="auto"/>
            <w:left w:val="none" w:sz="0" w:space="0" w:color="auto"/>
            <w:bottom w:val="none" w:sz="0" w:space="0" w:color="auto"/>
            <w:right w:val="none" w:sz="0" w:space="0" w:color="auto"/>
          </w:divBdr>
          <w:divsChild>
            <w:div w:id="933131616">
              <w:marLeft w:val="0"/>
              <w:marRight w:val="0"/>
              <w:marTop w:val="0"/>
              <w:marBottom w:val="0"/>
              <w:divBdr>
                <w:top w:val="none" w:sz="0" w:space="0" w:color="auto"/>
                <w:left w:val="none" w:sz="0" w:space="0" w:color="auto"/>
                <w:bottom w:val="none" w:sz="0" w:space="0" w:color="auto"/>
                <w:right w:val="none" w:sz="0" w:space="0" w:color="auto"/>
              </w:divBdr>
              <w:divsChild>
                <w:div w:id="1340237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897461">
          <w:marLeft w:val="0"/>
          <w:marRight w:val="0"/>
          <w:marTop w:val="300"/>
          <w:marBottom w:val="0"/>
          <w:divBdr>
            <w:top w:val="none" w:sz="0" w:space="0" w:color="auto"/>
            <w:left w:val="none" w:sz="0" w:space="0" w:color="auto"/>
            <w:bottom w:val="none" w:sz="0" w:space="0" w:color="auto"/>
            <w:right w:val="none" w:sz="0" w:space="0" w:color="auto"/>
          </w:divBdr>
          <w:divsChild>
            <w:div w:id="1211262845">
              <w:marLeft w:val="0"/>
              <w:marRight w:val="0"/>
              <w:marTop w:val="0"/>
              <w:marBottom w:val="0"/>
              <w:divBdr>
                <w:top w:val="none" w:sz="0" w:space="0" w:color="auto"/>
                <w:left w:val="none" w:sz="0" w:space="0" w:color="auto"/>
                <w:bottom w:val="none" w:sz="0" w:space="0" w:color="auto"/>
                <w:right w:val="none" w:sz="0" w:space="0" w:color="auto"/>
              </w:divBdr>
              <w:divsChild>
                <w:div w:id="5474971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778520">
          <w:marLeft w:val="0"/>
          <w:marRight w:val="0"/>
          <w:marTop w:val="300"/>
          <w:marBottom w:val="0"/>
          <w:divBdr>
            <w:top w:val="none" w:sz="0" w:space="0" w:color="auto"/>
            <w:left w:val="none" w:sz="0" w:space="0" w:color="auto"/>
            <w:bottom w:val="none" w:sz="0" w:space="0" w:color="auto"/>
            <w:right w:val="none" w:sz="0" w:space="0" w:color="auto"/>
          </w:divBdr>
          <w:divsChild>
            <w:div w:id="409734987">
              <w:marLeft w:val="0"/>
              <w:marRight w:val="0"/>
              <w:marTop w:val="0"/>
              <w:marBottom w:val="0"/>
              <w:divBdr>
                <w:top w:val="none" w:sz="0" w:space="0" w:color="auto"/>
                <w:left w:val="none" w:sz="0" w:space="0" w:color="auto"/>
                <w:bottom w:val="none" w:sz="0" w:space="0" w:color="auto"/>
                <w:right w:val="none" w:sz="0" w:space="0" w:color="auto"/>
              </w:divBdr>
              <w:divsChild>
                <w:div w:id="344981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0035810">
      <w:bodyDiv w:val="1"/>
      <w:marLeft w:val="0"/>
      <w:marRight w:val="0"/>
      <w:marTop w:val="0"/>
      <w:marBottom w:val="0"/>
      <w:divBdr>
        <w:top w:val="none" w:sz="0" w:space="0" w:color="auto"/>
        <w:left w:val="none" w:sz="0" w:space="0" w:color="auto"/>
        <w:bottom w:val="none" w:sz="0" w:space="0" w:color="auto"/>
        <w:right w:val="none" w:sz="0" w:space="0" w:color="auto"/>
      </w:divBdr>
      <w:divsChild>
        <w:div w:id="1358583218">
          <w:marLeft w:val="0"/>
          <w:marRight w:val="0"/>
          <w:marTop w:val="0"/>
          <w:marBottom w:val="0"/>
          <w:divBdr>
            <w:top w:val="none" w:sz="0" w:space="0" w:color="auto"/>
            <w:left w:val="none" w:sz="0" w:space="0" w:color="auto"/>
            <w:bottom w:val="none" w:sz="0" w:space="0" w:color="auto"/>
            <w:right w:val="none" w:sz="0" w:space="0" w:color="auto"/>
          </w:divBdr>
        </w:div>
        <w:div w:id="1568493988">
          <w:marLeft w:val="0"/>
          <w:marRight w:val="0"/>
          <w:marTop w:val="0"/>
          <w:marBottom w:val="0"/>
          <w:divBdr>
            <w:top w:val="none" w:sz="0" w:space="0" w:color="auto"/>
            <w:left w:val="none" w:sz="0" w:space="0" w:color="auto"/>
            <w:bottom w:val="none" w:sz="0" w:space="0" w:color="auto"/>
            <w:right w:val="none" w:sz="0" w:space="0" w:color="auto"/>
          </w:divBdr>
          <w:divsChild>
            <w:div w:id="719397536">
              <w:marLeft w:val="0"/>
              <w:marRight w:val="0"/>
              <w:marTop w:val="0"/>
              <w:marBottom w:val="0"/>
              <w:divBdr>
                <w:top w:val="none" w:sz="0" w:space="0" w:color="auto"/>
                <w:left w:val="none" w:sz="0" w:space="0" w:color="auto"/>
                <w:bottom w:val="none" w:sz="0" w:space="0" w:color="auto"/>
                <w:right w:val="none" w:sz="0" w:space="0" w:color="auto"/>
              </w:divBdr>
            </w:div>
          </w:divsChild>
        </w:div>
        <w:div w:id="567804644">
          <w:marLeft w:val="0"/>
          <w:marRight w:val="0"/>
          <w:marTop w:val="0"/>
          <w:marBottom w:val="0"/>
          <w:divBdr>
            <w:top w:val="none" w:sz="0" w:space="0" w:color="auto"/>
            <w:left w:val="none" w:sz="0" w:space="0" w:color="auto"/>
            <w:bottom w:val="none" w:sz="0" w:space="0" w:color="auto"/>
            <w:right w:val="none" w:sz="0" w:space="0" w:color="auto"/>
          </w:divBdr>
        </w:div>
        <w:div w:id="172041160">
          <w:marLeft w:val="0"/>
          <w:marRight w:val="0"/>
          <w:marTop w:val="0"/>
          <w:marBottom w:val="0"/>
          <w:divBdr>
            <w:top w:val="none" w:sz="0" w:space="0" w:color="auto"/>
            <w:left w:val="none" w:sz="0" w:space="0" w:color="auto"/>
            <w:bottom w:val="none" w:sz="0" w:space="0" w:color="auto"/>
            <w:right w:val="none" w:sz="0" w:space="0" w:color="auto"/>
          </w:divBdr>
          <w:divsChild>
            <w:div w:id="1661275564">
              <w:marLeft w:val="0"/>
              <w:marRight w:val="0"/>
              <w:marTop w:val="0"/>
              <w:marBottom w:val="0"/>
              <w:divBdr>
                <w:top w:val="none" w:sz="0" w:space="0" w:color="auto"/>
                <w:left w:val="none" w:sz="0" w:space="0" w:color="auto"/>
                <w:bottom w:val="none" w:sz="0" w:space="0" w:color="auto"/>
                <w:right w:val="none" w:sz="0" w:space="0" w:color="auto"/>
              </w:divBdr>
            </w:div>
          </w:divsChild>
        </w:div>
        <w:div w:id="1308974204">
          <w:marLeft w:val="0"/>
          <w:marRight w:val="0"/>
          <w:marTop w:val="0"/>
          <w:marBottom w:val="0"/>
          <w:divBdr>
            <w:top w:val="none" w:sz="0" w:space="0" w:color="auto"/>
            <w:left w:val="none" w:sz="0" w:space="0" w:color="auto"/>
            <w:bottom w:val="none" w:sz="0" w:space="0" w:color="auto"/>
            <w:right w:val="none" w:sz="0" w:space="0" w:color="auto"/>
          </w:divBdr>
        </w:div>
        <w:div w:id="34352841">
          <w:marLeft w:val="0"/>
          <w:marRight w:val="0"/>
          <w:marTop w:val="0"/>
          <w:marBottom w:val="0"/>
          <w:divBdr>
            <w:top w:val="none" w:sz="0" w:space="0" w:color="auto"/>
            <w:left w:val="none" w:sz="0" w:space="0" w:color="auto"/>
            <w:bottom w:val="none" w:sz="0" w:space="0" w:color="auto"/>
            <w:right w:val="none" w:sz="0" w:space="0" w:color="auto"/>
          </w:divBdr>
          <w:divsChild>
            <w:div w:id="555942845">
              <w:marLeft w:val="0"/>
              <w:marRight w:val="0"/>
              <w:marTop w:val="0"/>
              <w:marBottom w:val="0"/>
              <w:divBdr>
                <w:top w:val="none" w:sz="0" w:space="0" w:color="auto"/>
                <w:left w:val="none" w:sz="0" w:space="0" w:color="auto"/>
                <w:bottom w:val="none" w:sz="0" w:space="0" w:color="auto"/>
                <w:right w:val="none" w:sz="0" w:space="0" w:color="auto"/>
              </w:divBdr>
            </w:div>
          </w:divsChild>
        </w:div>
        <w:div w:id="1728912800">
          <w:marLeft w:val="0"/>
          <w:marRight w:val="0"/>
          <w:marTop w:val="0"/>
          <w:marBottom w:val="0"/>
          <w:divBdr>
            <w:top w:val="none" w:sz="0" w:space="0" w:color="auto"/>
            <w:left w:val="none" w:sz="0" w:space="0" w:color="auto"/>
            <w:bottom w:val="none" w:sz="0" w:space="0" w:color="auto"/>
            <w:right w:val="none" w:sz="0" w:space="0" w:color="auto"/>
          </w:divBdr>
        </w:div>
        <w:div w:id="299770568">
          <w:marLeft w:val="0"/>
          <w:marRight w:val="0"/>
          <w:marTop w:val="0"/>
          <w:marBottom w:val="0"/>
          <w:divBdr>
            <w:top w:val="none" w:sz="0" w:space="0" w:color="auto"/>
            <w:left w:val="none" w:sz="0" w:space="0" w:color="auto"/>
            <w:bottom w:val="none" w:sz="0" w:space="0" w:color="auto"/>
            <w:right w:val="none" w:sz="0" w:space="0" w:color="auto"/>
          </w:divBdr>
          <w:divsChild>
            <w:div w:id="340789225">
              <w:marLeft w:val="0"/>
              <w:marRight w:val="0"/>
              <w:marTop w:val="0"/>
              <w:marBottom w:val="0"/>
              <w:divBdr>
                <w:top w:val="none" w:sz="0" w:space="0" w:color="auto"/>
                <w:left w:val="none" w:sz="0" w:space="0" w:color="auto"/>
                <w:bottom w:val="none" w:sz="0" w:space="0" w:color="auto"/>
                <w:right w:val="none" w:sz="0" w:space="0" w:color="auto"/>
              </w:divBdr>
            </w:div>
          </w:divsChild>
        </w:div>
        <w:div w:id="1725179761">
          <w:marLeft w:val="0"/>
          <w:marRight w:val="0"/>
          <w:marTop w:val="0"/>
          <w:marBottom w:val="0"/>
          <w:divBdr>
            <w:top w:val="none" w:sz="0" w:space="0" w:color="auto"/>
            <w:left w:val="none" w:sz="0" w:space="0" w:color="auto"/>
            <w:bottom w:val="none" w:sz="0" w:space="0" w:color="auto"/>
            <w:right w:val="none" w:sz="0" w:space="0" w:color="auto"/>
          </w:divBdr>
        </w:div>
        <w:div w:id="560871115">
          <w:marLeft w:val="0"/>
          <w:marRight w:val="0"/>
          <w:marTop w:val="0"/>
          <w:marBottom w:val="0"/>
          <w:divBdr>
            <w:top w:val="none" w:sz="0" w:space="0" w:color="auto"/>
            <w:left w:val="none" w:sz="0" w:space="0" w:color="auto"/>
            <w:bottom w:val="none" w:sz="0" w:space="0" w:color="auto"/>
            <w:right w:val="none" w:sz="0" w:space="0" w:color="auto"/>
          </w:divBdr>
          <w:divsChild>
            <w:div w:id="1057705743">
              <w:marLeft w:val="0"/>
              <w:marRight w:val="0"/>
              <w:marTop w:val="0"/>
              <w:marBottom w:val="0"/>
              <w:divBdr>
                <w:top w:val="none" w:sz="0" w:space="0" w:color="auto"/>
                <w:left w:val="none" w:sz="0" w:space="0" w:color="auto"/>
                <w:bottom w:val="none" w:sz="0" w:space="0" w:color="auto"/>
                <w:right w:val="none" w:sz="0" w:space="0" w:color="auto"/>
              </w:divBdr>
            </w:div>
          </w:divsChild>
        </w:div>
        <w:div w:id="791051520">
          <w:marLeft w:val="0"/>
          <w:marRight w:val="0"/>
          <w:marTop w:val="0"/>
          <w:marBottom w:val="0"/>
          <w:divBdr>
            <w:top w:val="none" w:sz="0" w:space="0" w:color="auto"/>
            <w:left w:val="none" w:sz="0" w:space="0" w:color="auto"/>
            <w:bottom w:val="none" w:sz="0" w:space="0" w:color="auto"/>
            <w:right w:val="none" w:sz="0" w:space="0" w:color="auto"/>
          </w:divBdr>
        </w:div>
        <w:div w:id="2128086181">
          <w:marLeft w:val="0"/>
          <w:marRight w:val="0"/>
          <w:marTop w:val="0"/>
          <w:marBottom w:val="0"/>
          <w:divBdr>
            <w:top w:val="none" w:sz="0" w:space="0" w:color="auto"/>
            <w:left w:val="none" w:sz="0" w:space="0" w:color="auto"/>
            <w:bottom w:val="none" w:sz="0" w:space="0" w:color="auto"/>
            <w:right w:val="none" w:sz="0" w:space="0" w:color="auto"/>
          </w:divBdr>
          <w:divsChild>
            <w:div w:id="334384634">
              <w:marLeft w:val="0"/>
              <w:marRight w:val="0"/>
              <w:marTop w:val="0"/>
              <w:marBottom w:val="0"/>
              <w:divBdr>
                <w:top w:val="none" w:sz="0" w:space="0" w:color="auto"/>
                <w:left w:val="none" w:sz="0" w:space="0" w:color="auto"/>
                <w:bottom w:val="none" w:sz="0" w:space="0" w:color="auto"/>
                <w:right w:val="none" w:sz="0" w:space="0" w:color="auto"/>
              </w:divBdr>
            </w:div>
          </w:divsChild>
        </w:div>
        <w:div w:id="1042750278">
          <w:marLeft w:val="0"/>
          <w:marRight w:val="0"/>
          <w:marTop w:val="0"/>
          <w:marBottom w:val="0"/>
          <w:divBdr>
            <w:top w:val="none" w:sz="0" w:space="0" w:color="auto"/>
            <w:left w:val="none" w:sz="0" w:space="0" w:color="auto"/>
            <w:bottom w:val="none" w:sz="0" w:space="0" w:color="auto"/>
            <w:right w:val="none" w:sz="0" w:space="0" w:color="auto"/>
          </w:divBdr>
        </w:div>
        <w:div w:id="174345932">
          <w:marLeft w:val="0"/>
          <w:marRight w:val="0"/>
          <w:marTop w:val="0"/>
          <w:marBottom w:val="0"/>
          <w:divBdr>
            <w:top w:val="none" w:sz="0" w:space="0" w:color="auto"/>
            <w:left w:val="none" w:sz="0" w:space="0" w:color="auto"/>
            <w:bottom w:val="none" w:sz="0" w:space="0" w:color="auto"/>
            <w:right w:val="none" w:sz="0" w:space="0" w:color="auto"/>
          </w:divBdr>
          <w:divsChild>
            <w:div w:id="1232691974">
              <w:marLeft w:val="0"/>
              <w:marRight w:val="0"/>
              <w:marTop w:val="0"/>
              <w:marBottom w:val="0"/>
              <w:divBdr>
                <w:top w:val="none" w:sz="0" w:space="0" w:color="auto"/>
                <w:left w:val="none" w:sz="0" w:space="0" w:color="auto"/>
                <w:bottom w:val="none" w:sz="0" w:space="0" w:color="auto"/>
                <w:right w:val="none" w:sz="0" w:space="0" w:color="auto"/>
              </w:divBdr>
            </w:div>
          </w:divsChild>
        </w:div>
        <w:div w:id="319313750">
          <w:marLeft w:val="0"/>
          <w:marRight w:val="0"/>
          <w:marTop w:val="300"/>
          <w:marBottom w:val="0"/>
          <w:divBdr>
            <w:top w:val="none" w:sz="0" w:space="0" w:color="auto"/>
            <w:left w:val="none" w:sz="0" w:space="0" w:color="auto"/>
            <w:bottom w:val="none" w:sz="0" w:space="0" w:color="auto"/>
            <w:right w:val="none" w:sz="0" w:space="0" w:color="auto"/>
          </w:divBdr>
          <w:divsChild>
            <w:div w:id="2025135096">
              <w:marLeft w:val="0"/>
              <w:marRight w:val="0"/>
              <w:marTop w:val="0"/>
              <w:marBottom w:val="0"/>
              <w:divBdr>
                <w:top w:val="none" w:sz="0" w:space="0" w:color="auto"/>
                <w:left w:val="none" w:sz="0" w:space="0" w:color="auto"/>
                <w:bottom w:val="none" w:sz="0" w:space="0" w:color="auto"/>
                <w:right w:val="none" w:sz="0" w:space="0" w:color="auto"/>
              </w:divBdr>
              <w:divsChild>
                <w:div w:id="372850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6414083">
          <w:marLeft w:val="0"/>
          <w:marRight w:val="0"/>
          <w:marTop w:val="300"/>
          <w:marBottom w:val="0"/>
          <w:divBdr>
            <w:top w:val="none" w:sz="0" w:space="0" w:color="auto"/>
            <w:left w:val="none" w:sz="0" w:space="0" w:color="auto"/>
            <w:bottom w:val="none" w:sz="0" w:space="0" w:color="auto"/>
            <w:right w:val="none" w:sz="0" w:space="0" w:color="auto"/>
          </w:divBdr>
          <w:divsChild>
            <w:div w:id="305817603">
              <w:marLeft w:val="0"/>
              <w:marRight w:val="0"/>
              <w:marTop w:val="0"/>
              <w:marBottom w:val="0"/>
              <w:divBdr>
                <w:top w:val="none" w:sz="0" w:space="0" w:color="auto"/>
                <w:left w:val="none" w:sz="0" w:space="0" w:color="auto"/>
                <w:bottom w:val="none" w:sz="0" w:space="0" w:color="auto"/>
                <w:right w:val="none" w:sz="0" w:space="0" w:color="auto"/>
              </w:divBdr>
              <w:divsChild>
                <w:div w:id="408117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7648533">
          <w:marLeft w:val="0"/>
          <w:marRight w:val="0"/>
          <w:marTop w:val="300"/>
          <w:marBottom w:val="0"/>
          <w:divBdr>
            <w:top w:val="none" w:sz="0" w:space="0" w:color="auto"/>
            <w:left w:val="none" w:sz="0" w:space="0" w:color="auto"/>
            <w:bottom w:val="none" w:sz="0" w:space="0" w:color="auto"/>
            <w:right w:val="none" w:sz="0" w:space="0" w:color="auto"/>
          </w:divBdr>
          <w:divsChild>
            <w:div w:id="864370871">
              <w:marLeft w:val="0"/>
              <w:marRight w:val="0"/>
              <w:marTop w:val="0"/>
              <w:marBottom w:val="0"/>
              <w:divBdr>
                <w:top w:val="none" w:sz="0" w:space="0" w:color="auto"/>
                <w:left w:val="none" w:sz="0" w:space="0" w:color="auto"/>
                <w:bottom w:val="none" w:sz="0" w:space="0" w:color="auto"/>
                <w:right w:val="none" w:sz="0" w:space="0" w:color="auto"/>
              </w:divBdr>
              <w:divsChild>
                <w:div w:id="1085614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556412">
          <w:marLeft w:val="0"/>
          <w:marRight w:val="0"/>
          <w:marTop w:val="300"/>
          <w:marBottom w:val="0"/>
          <w:divBdr>
            <w:top w:val="none" w:sz="0" w:space="0" w:color="auto"/>
            <w:left w:val="none" w:sz="0" w:space="0" w:color="auto"/>
            <w:bottom w:val="none" w:sz="0" w:space="0" w:color="auto"/>
            <w:right w:val="none" w:sz="0" w:space="0" w:color="auto"/>
          </w:divBdr>
          <w:divsChild>
            <w:div w:id="1421870723">
              <w:marLeft w:val="0"/>
              <w:marRight w:val="0"/>
              <w:marTop w:val="0"/>
              <w:marBottom w:val="0"/>
              <w:divBdr>
                <w:top w:val="none" w:sz="0" w:space="0" w:color="auto"/>
                <w:left w:val="none" w:sz="0" w:space="0" w:color="auto"/>
                <w:bottom w:val="none" w:sz="0" w:space="0" w:color="auto"/>
                <w:right w:val="none" w:sz="0" w:space="0" w:color="auto"/>
              </w:divBdr>
              <w:divsChild>
                <w:div w:id="1305312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0234820">
      <w:bodyDiv w:val="1"/>
      <w:marLeft w:val="0"/>
      <w:marRight w:val="0"/>
      <w:marTop w:val="0"/>
      <w:marBottom w:val="0"/>
      <w:divBdr>
        <w:top w:val="none" w:sz="0" w:space="0" w:color="auto"/>
        <w:left w:val="none" w:sz="0" w:space="0" w:color="auto"/>
        <w:bottom w:val="none" w:sz="0" w:space="0" w:color="auto"/>
        <w:right w:val="none" w:sz="0" w:space="0" w:color="auto"/>
      </w:divBdr>
    </w:div>
    <w:div w:id="1071006848">
      <w:bodyDiv w:val="1"/>
      <w:marLeft w:val="0"/>
      <w:marRight w:val="0"/>
      <w:marTop w:val="0"/>
      <w:marBottom w:val="0"/>
      <w:divBdr>
        <w:top w:val="none" w:sz="0" w:space="0" w:color="auto"/>
        <w:left w:val="none" w:sz="0" w:space="0" w:color="auto"/>
        <w:bottom w:val="none" w:sz="0" w:space="0" w:color="auto"/>
        <w:right w:val="none" w:sz="0" w:space="0" w:color="auto"/>
      </w:divBdr>
    </w:div>
    <w:div w:id="1074819203">
      <w:bodyDiv w:val="1"/>
      <w:marLeft w:val="0"/>
      <w:marRight w:val="0"/>
      <w:marTop w:val="0"/>
      <w:marBottom w:val="0"/>
      <w:divBdr>
        <w:top w:val="none" w:sz="0" w:space="0" w:color="auto"/>
        <w:left w:val="none" w:sz="0" w:space="0" w:color="auto"/>
        <w:bottom w:val="none" w:sz="0" w:space="0" w:color="auto"/>
        <w:right w:val="none" w:sz="0" w:space="0" w:color="auto"/>
      </w:divBdr>
      <w:divsChild>
        <w:div w:id="1366367815">
          <w:marLeft w:val="0"/>
          <w:marRight w:val="0"/>
          <w:marTop w:val="0"/>
          <w:marBottom w:val="0"/>
          <w:divBdr>
            <w:top w:val="none" w:sz="0" w:space="0" w:color="auto"/>
            <w:left w:val="none" w:sz="0" w:space="0" w:color="auto"/>
            <w:bottom w:val="none" w:sz="0" w:space="0" w:color="auto"/>
            <w:right w:val="none" w:sz="0" w:space="0" w:color="auto"/>
          </w:divBdr>
        </w:div>
        <w:div w:id="1714960625">
          <w:marLeft w:val="0"/>
          <w:marRight w:val="0"/>
          <w:marTop w:val="0"/>
          <w:marBottom w:val="0"/>
          <w:divBdr>
            <w:top w:val="none" w:sz="0" w:space="0" w:color="auto"/>
            <w:left w:val="none" w:sz="0" w:space="0" w:color="auto"/>
            <w:bottom w:val="none" w:sz="0" w:space="0" w:color="auto"/>
            <w:right w:val="none" w:sz="0" w:space="0" w:color="auto"/>
          </w:divBdr>
          <w:divsChild>
            <w:div w:id="252083298">
              <w:marLeft w:val="0"/>
              <w:marRight w:val="0"/>
              <w:marTop w:val="0"/>
              <w:marBottom w:val="0"/>
              <w:divBdr>
                <w:top w:val="none" w:sz="0" w:space="0" w:color="auto"/>
                <w:left w:val="none" w:sz="0" w:space="0" w:color="auto"/>
                <w:bottom w:val="none" w:sz="0" w:space="0" w:color="auto"/>
                <w:right w:val="none" w:sz="0" w:space="0" w:color="auto"/>
              </w:divBdr>
            </w:div>
          </w:divsChild>
        </w:div>
        <w:div w:id="318778521">
          <w:marLeft w:val="0"/>
          <w:marRight w:val="0"/>
          <w:marTop w:val="0"/>
          <w:marBottom w:val="0"/>
          <w:divBdr>
            <w:top w:val="none" w:sz="0" w:space="0" w:color="auto"/>
            <w:left w:val="none" w:sz="0" w:space="0" w:color="auto"/>
            <w:bottom w:val="none" w:sz="0" w:space="0" w:color="auto"/>
            <w:right w:val="none" w:sz="0" w:space="0" w:color="auto"/>
          </w:divBdr>
        </w:div>
        <w:div w:id="803080408">
          <w:marLeft w:val="0"/>
          <w:marRight w:val="0"/>
          <w:marTop w:val="0"/>
          <w:marBottom w:val="0"/>
          <w:divBdr>
            <w:top w:val="none" w:sz="0" w:space="0" w:color="auto"/>
            <w:left w:val="none" w:sz="0" w:space="0" w:color="auto"/>
            <w:bottom w:val="none" w:sz="0" w:space="0" w:color="auto"/>
            <w:right w:val="none" w:sz="0" w:space="0" w:color="auto"/>
          </w:divBdr>
          <w:divsChild>
            <w:div w:id="1943610208">
              <w:marLeft w:val="0"/>
              <w:marRight w:val="0"/>
              <w:marTop w:val="0"/>
              <w:marBottom w:val="0"/>
              <w:divBdr>
                <w:top w:val="none" w:sz="0" w:space="0" w:color="auto"/>
                <w:left w:val="none" w:sz="0" w:space="0" w:color="auto"/>
                <w:bottom w:val="none" w:sz="0" w:space="0" w:color="auto"/>
                <w:right w:val="none" w:sz="0" w:space="0" w:color="auto"/>
              </w:divBdr>
            </w:div>
          </w:divsChild>
        </w:div>
        <w:div w:id="1494832012">
          <w:marLeft w:val="0"/>
          <w:marRight w:val="0"/>
          <w:marTop w:val="0"/>
          <w:marBottom w:val="0"/>
          <w:divBdr>
            <w:top w:val="none" w:sz="0" w:space="0" w:color="auto"/>
            <w:left w:val="none" w:sz="0" w:space="0" w:color="auto"/>
            <w:bottom w:val="none" w:sz="0" w:space="0" w:color="auto"/>
            <w:right w:val="none" w:sz="0" w:space="0" w:color="auto"/>
          </w:divBdr>
        </w:div>
        <w:div w:id="622424236">
          <w:marLeft w:val="0"/>
          <w:marRight w:val="0"/>
          <w:marTop w:val="0"/>
          <w:marBottom w:val="0"/>
          <w:divBdr>
            <w:top w:val="none" w:sz="0" w:space="0" w:color="auto"/>
            <w:left w:val="none" w:sz="0" w:space="0" w:color="auto"/>
            <w:bottom w:val="none" w:sz="0" w:space="0" w:color="auto"/>
            <w:right w:val="none" w:sz="0" w:space="0" w:color="auto"/>
          </w:divBdr>
          <w:divsChild>
            <w:div w:id="1002858561">
              <w:marLeft w:val="0"/>
              <w:marRight w:val="0"/>
              <w:marTop w:val="0"/>
              <w:marBottom w:val="0"/>
              <w:divBdr>
                <w:top w:val="none" w:sz="0" w:space="0" w:color="auto"/>
                <w:left w:val="none" w:sz="0" w:space="0" w:color="auto"/>
                <w:bottom w:val="none" w:sz="0" w:space="0" w:color="auto"/>
                <w:right w:val="none" w:sz="0" w:space="0" w:color="auto"/>
              </w:divBdr>
            </w:div>
          </w:divsChild>
        </w:div>
        <w:div w:id="403140147">
          <w:marLeft w:val="0"/>
          <w:marRight w:val="0"/>
          <w:marTop w:val="0"/>
          <w:marBottom w:val="0"/>
          <w:divBdr>
            <w:top w:val="none" w:sz="0" w:space="0" w:color="auto"/>
            <w:left w:val="none" w:sz="0" w:space="0" w:color="auto"/>
            <w:bottom w:val="none" w:sz="0" w:space="0" w:color="auto"/>
            <w:right w:val="none" w:sz="0" w:space="0" w:color="auto"/>
          </w:divBdr>
        </w:div>
        <w:div w:id="436949621">
          <w:marLeft w:val="0"/>
          <w:marRight w:val="0"/>
          <w:marTop w:val="0"/>
          <w:marBottom w:val="0"/>
          <w:divBdr>
            <w:top w:val="none" w:sz="0" w:space="0" w:color="auto"/>
            <w:left w:val="none" w:sz="0" w:space="0" w:color="auto"/>
            <w:bottom w:val="none" w:sz="0" w:space="0" w:color="auto"/>
            <w:right w:val="none" w:sz="0" w:space="0" w:color="auto"/>
          </w:divBdr>
          <w:divsChild>
            <w:div w:id="1125272398">
              <w:marLeft w:val="0"/>
              <w:marRight w:val="0"/>
              <w:marTop w:val="0"/>
              <w:marBottom w:val="0"/>
              <w:divBdr>
                <w:top w:val="none" w:sz="0" w:space="0" w:color="auto"/>
                <w:left w:val="none" w:sz="0" w:space="0" w:color="auto"/>
                <w:bottom w:val="none" w:sz="0" w:space="0" w:color="auto"/>
                <w:right w:val="none" w:sz="0" w:space="0" w:color="auto"/>
              </w:divBdr>
            </w:div>
          </w:divsChild>
        </w:div>
        <w:div w:id="2021660403">
          <w:marLeft w:val="0"/>
          <w:marRight w:val="0"/>
          <w:marTop w:val="0"/>
          <w:marBottom w:val="0"/>
          <w:divBdr>
            <w:top w:val="none" w:sz="0" w:space="0" w:color="auto"/>
            <w:left w:val="none" w:sz="0" w:space="0" w:color="auto"/>
            <w:bottom w:val="none" w:sz="0" w:space="0" w:color="auto"/>
            <w:right w:val="none" w:sz="0" w:space="0" w:color="auto"/>
          </w:divBdr>
        </w:div>
        <w:div w:id="2082094090">
          <w:marLeft w:val="0"/>
          <w:marRight w:val="0"/>
          <w:marTop w:val="0"/>
          <w:marBottom w:val="0"/>
          <w:divBdr>
            <w:top w:val="none" w:sz="0" w:space="0" w:color="auto"/>
            <w:left w:val="none" w:sz="0" w:space="0" w:color="auto"/>
            <w:bottom w:val="none" w:sz="0" w:space="0" w:color="auto"/>
            <w:right w:val="none" w:sz="0" w:space="0" w:color="auto"/>
          </w:divBdr>
          <w:divsChild>
            <w:div w:id="1943611451">
              <w:marLeft w:val="0"/>
              <w:marRight w:val="0"/>
              <w:marTop w:val="0"/>
              <w:marBottom w:val="0"/>
              <w:divBdr>
                <w:top w:val="none" w:sz="0" w:space="0" w:color="auto"/>
                <w:left w:val="none" w:sz="0" w:space="0" w:color="auto"/>
                <w:bottom w:val="none" w:sz="0" w:space="0" w:color="auto"/>
                <w:right w:val="none" w:sz="0" w:space="0" w:color="auto"/>
              </w:divBdr>
            </w:div>
          </w:divsChild>
        </w:div>
        <w:div w:id="1665935251">
          <w:marLeft w:val="0"/>
          <w:marRight w:val="0"/>
          <w:marTop w:val="0"/>
          <w:marBottom w:val="0"/>
          <w:divBdr>
            <w:top w:val="none" w:sz="0" w:space="0" w:color="auto"/>
            <w:left w:val="none" w:sz="0" w:space="0" w:color="auto"/>
            <w:bottom w:val="none" w:sz="0" w:space="0" w:color="auto"/>
            <w:right w:val="none" w:sz="0" w:space="0" w:color="auto"/>
          </w:divBdr>
        </w:div>
        <w:div w:id="286351039">
          <w:marLeft w:val="0"/>
          <w:marRight w:val="0"/>
          <w:marTop w:val="0"/>
          <w:marBottom w:val="0"/>
          <w:divBdr>
            <w:top w:val="none" w:sz="0" w:space="0" w:color="auto"/>
            <w:left w:val="none" w:sz="0" w:space="0" w:color="auto"/>
            <w:bottom w:val="none" w:sz="0" w:space="0" w:color="auto"/>
            <w:right w:val="none" w:sz="0" w:space="0" w:color="auto"/>
          </w:divBdr>
          <w:divsChild>
            <w:div w:id="1013146341">
              <w:marLeft w:val="0"/>
              <w:marRight w:val="0"/>
              <w:marTop w:val="0"/>
              <w:marBottom w:val="0"/>
              <w:divBdr>
                <w:top w:val="none" w:sz="0" w:space="0" w:color="auto"/>
                <w:left w:val="none" w:sz="0" w:space="0" w:color="auto"/>
                <w:bottom w:val="none" w:sz="0" w:space="0" w:color="auto"/>
                <w:right w:val="none" w:sz="0" w:space="0" w:color="auto"/>
              </w:divBdr>
            </w:div>
          </w:divsChild>
        </w:div>
        <w:div w:id="2040425825">
          <w:marLeft w:val="0"/>
          <w:marRight w:val="0"/>
          <w:marTop w:val="0"/>
          <w:marBottom w:val="0"/>
          <w:divBdr>
            <w:top w:val="none" w:sz="0" w:space="0" w:color="auto"/>
            <w:left w:val="none" w:sz="0" w:space="0" w:color="auto"/>
            <w:bottom w:val="none" w:sz="0" w:space="0" w:color="auto"/>
            <w:right w:val="none" w:sz="0" w:space="0" w:color="auto"/>
          </w:divBdr>
        </w:div>
        <w:div w:id="1077677486">
          <w:marLeft w:val="0"/>
          <w:marRight w:val="0"/>
          <w:marTop w:val="0"/>
          <w:marBottom w:val="0"/>
          <w:divBdr>
            <w:top w:val="none" w:sz="0" w:space="0" w:color="auto"/>
            <w:left w:val="none" w:sz="0" w:space="0" w:color="auto"/>
            <w:bottom w:val="none" w:sz="0" w:space="0" w:color="auto"/>
            <w:right w:val="none" w:sz="0" w:space="0" w:color="auto"/>
          </w:divBdr>
          <w:divsChild>
            <w:div w:id="1472672233">
              <w:marLeft w:val="0"/>
              <w:marRight w:val="0"/>
              <w:marTop w:val="0"/>
              <w:marBottom w:val="0"/>
              <w:divBdr>
                <w:top w:val="none" w:sz="0" w:space="0" w:color="auto"/>
                <w:left w:val="none" w:sz="0" w:space="0" w:color="auto"/>
                <w:bottom w:val="none" w:sz="0" w:space="0" w:color="auto"/>
                <w:right w:val="none" w:sz="0" w:space="0" w:color="auto"/>
              </w:divBdr>
            </w:div>
          </w:divsChild>
        </w:div>
        <w:div w:id="978725839">
          <w:marLeft w:val="0"/>
          <w:marRight w:val="0"/>
          <w:marTop w:val="300"/>
          <w:marBottom w:val="0"/>
          <w:divBdr>
            <w:top w:val="none" w:sz="0" w:space="0" w:color="auto"/>
            <w:left w:val="none" w:sz="0" w:space="0" w:color="auto"/>
            <w:bottom w:val="none" w:sz="0" w:space="0" w:color="auto"/>
            <w:right w:val="none" w:sz="0" w:space="0" w:color="auto"/>
          </w:divBdr>
          <w:divsChild>
            <w:div w:id="1415712167">
              <w:marLeft w:val="0"/>
              <w:marRight w:val="0"/>
              <w:marTop w:val="0"/>
              <w:marBottom w:val="0"/>
              <w:divBdr>
                <w:top w:val="none" w:sz="0" w:space="0" w:color="auto"/>
                <w:left w:val="none" w:sz="0" w:space="0" w:color="auto"/>
                <w:bottom w:val="none" w:sz="0" w:space="0" w:color="auto"/>
                <w:right w:val="none" w:sz="0" w:space="0" w:color="auto"/>
              </w:divBdr>
              <w:divsChild>
                <w:div w:id="1194923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1516273">
          <w:marLeft w:val="0"/>
          <w:marRight w:val="0"/>
          <w:marTop w:val="300"/>
          <w:marBottom w:val="0"/>
          <w:divBdr>
            <w:top w:val="none" w:sz="0" w:space="0" w:color="auto"/>
            <w:left w:val="none" w:sz="0" w:space="0" w:color="auto"/>
            <w:bottom w:val="none" w:sz="0" w:space="0" w:color="auto"/>
            <w:right w:val="none" w:sz="0" w:space="0" w:color="auto"/>
          </w:divBdr>
          <w:divsChild>
            <w:div w:id="1233002502">
              <w:marLeft w:val="0"/>
              <w:marRight w:val="0"/>
              <w:marTop w:val="0"/>
              <w:marBottom w:val="0"/>
              <w:divBdr>
                <w:top w:val="none" w:sz="0" w:space="0" w:color="auto"/>
                <w:left w:val="none" w:sz="0" w:space="0" w:color="auto"/>
                <w:bottom w:val="none" w:sz="0" w:space="0" w:color="auto"/>
                <w:right w:val="none" w:sz="0" w:space="0" w:color="auto"/>
              </w:divBdr>
              <w:divsChild>
                <w:div w:id="1061828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4105172">
          <w:marLeft w:val="0"/>
          <w:marRight w:val="0"/>
          <w:marTop w:val="300"/>
          <w:marBottom w:val="0"/>
          <w:divBdr>
            <w:top w:val="none" w:sz="0" w:space="0" w:color="auto"/>
            <w:left w:val="none" w:sz="0" w:space="0" w:color="auto"/>
            <w:bottom w:val="none" w:sz="0" w:space="0" w:color="auto"/>
            <w:right w:val="none" w:sz="0" w:space="0" w:color="auto"/>
          </w:divBdr>
          <w:divsChild>
            <w:div w:id="848447404">
              <w:marLeft w:val="0"/>
              <w:marRight w:val="0"/>
              <w:marTop w:val="0"/>
              <w:marBottom w:val="0"/>
              <w:divBdr>
                <w:top w:val="none" w:sz="0" w:space="0" w:color="auto"/>
                <w:left w:val="none" w:sz="0" w:space="0" w:color="auto"/>
                <w:bottom w:val="none" w:sz="0" w:space="0" w:color="auto"/>
                <w:right w:val="none" w:sz="0" w:space="0" w:color="auto"/>
              </w:divBdr>
              <w:divsChild>
                <w:div w:id="394548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2605381">
      <w:bodyDiv w:val="1"/>
      <w:marLeft w:val="0"/>
      <w:marRight w:val="0"/>
      <w:marTop w:val="0"/>
      <w:marBottom w:val="0"/>
      <w:divBdr>
        <w:top w:val="none" w:sz="0" w:space="0" w:color="auto"/>
        <w:left w:val="none" w:sz="0" w:space="0" w:color="auto"/>
        <w:bottom w:val="none" w:sz="0" w:space="0" w:color="auto"/>
        <w:right w:val="none" w:sz="0" w:space="0" w:color="auto"/>
      </w:divBdr>
      <w:divsChild>
        <w:div w:id="2135176006">
          <w:marLeft w:val="0"/>
          <w:marRight w:val="0"/>
          <w:marTop w:val="0"/>
          <w:marBottom w:val="0"/>
          <w:divBdr>
            <w:top w:val="none" w:sz="0" w:space="0" w:color="auto"/>
            <w:left w:val="none" w:sz="0" w:space="0" w:color="auto"/>
            <w:bottom w:val="none" w:sz="0" w:space="0" w:color="auto"/>
            <w:right w:val="none" w:sz="0" w:space="0" w:color="auto"/>
          </w:divBdr>
          <w:divsChild>
            <w:div w:id="656418011">
              <w:marLeft w:val="0"/>
              <w:marRight w:val="0"/>
              <w:marTop w:val="0"/>
              <w:marBottom w:val="0"/>
              <w:divBdr>
                <w:top w:val="none" w:sz="0" w:space="0" w:color="auto"/>
                <w:left w:val="none" w:sz="0" w:space="0" w:color="auto"/>
                <w:bottom w:val="none" w:sz="0" w:space="0" w:color="auto"/>
                <w:right w:val="none" w:sz="0" w:space="0" w:color="auto"/>
              </w:divBdr>
            </w:div>
          </w:divsChild>
        </w:div>
        <w:div w:id="301278940">
          <w:marLeft w:val="0"/>
          <w:marRight w:val="0"/>
          <w:marTop w:val="0"/>
          <w:marBottom w:val="0"/>
          <w:divBdr>
            <w:top w:val="none" w:sz="0" w:space="0" w:color="auto"/>
            <w:left w:val="none" w:sz="0" w:space="0" w:color="auto"/>
            <w:bottom w:val="none" w:sz="0" w:space="0" w:color="auto"/>
            <w:right w:val="none" w:sz="0" w:space="0" w:color="auto"/>
          </w:divBdr>
        </w:div>
        <w:div w:id="2131971754">
          <w:marLeft w:val="0"/>
          <w:marRight w:val="0"/>
          <w:marTop w:val="0"/>
          <w:marBottom w:val="0"/>
          <w:divBdr>
            <w:top w:val="none" w:sz="0" w:space="0" w:color="auto"/>
            <w:left w:val="none" w:sz="0" w:space="0" w:color="auto"/>
            <w:bottom w:val="none" w:sz="0" w:space="0" w:color="auto"/>
            <w:right w:val="none" w:sz="0" w:space="0" w:color="auto"/>
          </w:divBdr>
          <w:divsChild>
            <w:div w:id="1767069031">
              <w:marLeft w:val="0"/>
              <w:marRight w:val="0"/>
              <w:marTop w:val="0"/>
              <w:marBottom w:val="0"/>
              <w:divBdr>
                <w:top w:val="none" w:sz="0" w:space="0" w:color="auto"/>
                <w:left w:val="none" w:sz="0" w:space="0" w:color="auto"/>
                <w:bottom w:val="none" w:sz="0" w:space="0" w:color="auto"/>
                <w:right w:val="none" w:sz="0" w:space="0" w:color="auto"/>
              </w:divBdr>
            </w:div>
          </w:divsChild>
        </w:div>
        <w:div w:id="1686319684">
          <w:marLeft w:val="0"/>
          <w:marRight w:val="0"/>
          <w:marTop w:val="0"/>
          <w:marBottom w:val="0"/>
          <w:divBdr>
            <w:top w:val="none" w:sz="0" w:space="0" w:color="auto"/>
            <w:left w:val="none" w:sz="0" w:space="0" w:color="auto"/>
            <w:bottom w:val="none" w:sz="0" w:space="0" w:color="auto"/>
            <w:right w:val="none" w:sz="0" w:space="0" w:color="auto"/>
          </w:divBdr>
        </w:div>
        <w:div w:id="1080564865">
          <w:marLeft w:val="0"/>
          <w:marRight w:val="0"/>
          <w:marTop w:val="0"/>
          <w:marBottom w:val="0"/>
          <w:divBdr>
            <w:top w:val="none" w:sz="0" w:space="0" w:color="auto"/>
            <w:left w:val="none" w:sz="0" w:space="0" w:color="auto"/>
            <w:bottom w:val="none" w:sz="0" w:space="0" w:color="auto"/>
            <w:right w:val="none" w:sz="0" w:space="0" w:color="auto"/>
          </w:divBdr>
          <w:divsChild>
            <w:div w:id="1592348195">
              <w:marLeft w:val="0"/>
              <w:marRight w:val="0"/>
              <w:marTop w:val="0"/>
              <w:marBottom w:val="0"/>
              <w:divBdr>
                <w:top w:val="none" w:sz="0" w:space="0" w:color="auto"/>
                <w:left w:val="none" w:sz="0" w:space="0" w:color="auto"/>
                <w:bottom w:val="none" w:sz="0" w:space="0" w:color="auto"/>
                <w:right w:val="none" w:sz="0" w:space="0" w:color="auto"/>
              </w:divBdr>
            </w:div>
          </w:divsChild>
        </w:div>
        <w:div w:id="87384669">
          <w:marLeft w:val="0"/>
          <w:marRight w:val="0"/>
          <w:marTop w:val="0"/>
          <w:marBottom w:val="0"/>
          <w:divBdr>
            <w:top w:val="none" w:sz="0" w:space="0" w:color="auto"/>
            <w:left w:val="none" w:sz="0" w:space="0" w:color="auto"/>
            <w:bottom w:val="none" w:sz="0" w:space="0" w:color="auto"/>
            <w:right w:val="none" w:sz="0" w:space="0" w:color="auto"/>
          </w:divBdr>
        </w:div>
        <w:div w:id="311325842">
          <w:marLeft w:val="0"/>
          <w:marRight w:val="0"/>
          <w:marTop w:val="0"/>
          <w:marBottom w:val="0"/>
          <w:divBdr>
            <w:top w:val="none" w:sz="0" w:space="0" w:color="auto"/>
            <w:left w:val="none" w:sz="0" w:space="0" w:color="auto"/>
            <w:bottom w:val="none" w:sz="0" w:space="0" w:color="auto"/>
            <w:right w:val="none" w:sz="0" w:space="0" w:color="auto"/>
          </w:divBdr>
          <w:divsChild>
            <w:div w:id="518930977">
              <w:marLeft w:val="0"/>
              <w:marRight w:val="0"/>
              <w:marTop w:val="0"/>
              <w:marBottom w:val="0"/>
              <w:divBdr>
                <w:top w:val="none" w:sz="0" w:space="0" w:color="auto"/>
                <w:left w:val="none" w:sz="0" w:space="0" w:color="auto"/>
                <w:bottom w:val="none" w:sz="0" w:space="0" w:color="auto"/>
                <w:right w:val="none" w:sz="0" w:space="0" w:color="auto"/>
              </w:divBdr>
            </w:div>
          </w:divsChild>
        </w:div>
        <w:div w:id="1034965113">
          <w:marLeft w:val="0"/>
          <w:marRight w:val="0"/>
          <w:marTop w:val="0"/>
          <w:marBottom w:val="0"/>
          <w:divBdr>
            <w:top w:val="none" w:sz="0" w:space="0" w:color="auto"/>
            <w:left w:val="none" w:sz="0" w:space="0" w:color="auto"/>
            <w:bottom w:val="none" w:sz="0" w:space="0" w:color="auto"/>
            <w:right w:val="none" w:sz="0" w:space="0" w:color="auto"/>
          </w:divBdr>
        </w:div>
        <w:div w:id="856962613">
          <w:marLeft w:val="0"/>
          <w:marRight w:val="0"/>
          <w:marTop w:val="0"/>
          <w:marBottom w:val="0"/>
          <w:divBdr>
            <w:top w:val="none" w:sz="0" w:space="0" w:color="auto"/>
            <w:left w:val="none" w:sz="0" w:space="0" w:color="auto"/>
            <w:bottom w:val="none" w:sz="0" w:space="0" w:color="auto"/>
            <w:right w:val="none" w:sz="0" w:space="0" w:color="auto"/>
          </w:divBdr>
          <w:divsChild>
            <w:div w:id="1449742553">
              <w:marLeft w:val="0"/>
              <w:marRight w:val="0"/>
              <w:marTop w:val="0"/>
              <w:marBottom w:val="0"/>
              <w:divBdr>
                <w:top w:val="none" w:sz="0" w:space="0" w:color="auto"/>
                <w:left w:val="none" w:sz="0" w:space="0" w:color="auto"/>
                <w:bottom w:val="none" w:sz="0" w:space="0" w:color="auto"/>
                <w:right w:val="none" w:sz="0" w:space="0" w:color="auto"/>
              </w:divBdr>
            </w:div>
          </w:divsChild>
        </w:div>
        <w:div w:id="827986364">
          <w:marLeft w:val="0"/>
          <w:marRight w:val="0"/>
          <w:marTop w:val="0"/>
          <w:marBottom w:val="0"/>
          <w:divBdr>
            <w:top w:val="none" w:sz="0" w:space="0" w:color="auto"/>
            <w:left w:val="none" w:sz="0" w:space="0" w:color="auto"/>
            <w:bottom w:val="none" w:sz="0" w:space="0" w:color="auto"/>
            <w:right w:val="none" w:sz="0" w:space="0" w:color="auto"/>
          </w:divBdr>
        </w:div>
        <w:div w:id="842276659">
          <w:marLeft w:val="0"/>
          <w:marRight w:val="0"/>
          <w:marTop w:val="0"/>
          <w:marBottom w:val="0"/>
          <w:divBdr>
            <w:top w:val="none" w:sz="0" w:space="0" w:color="auto"/>
            <w:left w:val="none" w:sz="0" w:space="0" w:color="auto"/>
            <w:bottom w:val="none" w:sz="0" w:space="0" w:color="auto"/>
            <w:right w:val="none" w:sz="0" w:space="0" w:color="auto"/>
          </w:divBdr>
          <w:divsChild>
            <w:div w:id="1963687232">
              <w:marLeft w:val="0"/>
              <w:marRight w:val="0"/>
              <w:marTop w:val="0"/>
              <w:marBottom w:val="0"/>
              <w:divBdr>
                <w:top w:val="none" w:sz="0" w:space="0" w:color="auto"/>
                <w:left w:val="none" w:sz="0" w:space="0" w:color="auto"/>
                <w:bottom w:val="none" w:sz="0" w:space="0" w:color="auto"/>
                <w:right w:val="none" w:sz="0" w:space="0" w:color="auto"/>
              </w:divBdr>
            </w:div>
          </w:divsChild>
        </w:div>
        <w:div w:id="2136747673">
          <w:marLeft w:val="0"/>
          <w:marRight w:val="0"/>
          <w:marTop w:val="0"/>
          <w:marBottom w:val="0"/>
          <w:divBdr>
            <w:top w:val="none" w:sz="0" w:space="0" w:color="auto"/>
            <w:left w:val="none" w:sz="0" w:space="0" w:color="auto"/>
            <w:bottom w:val="none" w:sz="0" w:space="0" w:color="auto"/>
            <w:right w:val="none" w:sz="0" w:space="0" w:color="auto"/>
          </w:divBdr>
        </w:div>
        <w:div w:id="1653630772">
          <w:marLeft w:val="0"/>
          <w:marRight w:val="0"/>
          <w:marTop w:val="0"/>
          <w:marBottom w:val="0"/>
          <w:divBdr>
            <w:top w:val="none" w:sz="0" w:space="0" w:color="auto"/>
            <w:left w:val="none" w:sz="0" w:space="0" w:color="auto"/>
            <w:bottom w:val="none" w:sz="0" w:space="0" w:color="auto"/>
            <w:right w:val="none" w:sz="0" w:space="0" w:color="auto"/>
          </w:divBdr>
          <w:divsChild>
            <w:div w:id="856239563">
              <w:marLeft w:val="0"/>
              <w:marRight w:val="0"/>
              <w:marTop w:val="0"/>
              <w:marBottom w:val="0"/>
              <w:divBdr>
                <w:top w:val="none" w:sz="0" w:space="0" w:color="auto"/>
                <w:left w:val="none" w:sz="0" w:space="0" w:color="auto"/>
                <w:bottom w:val="none" w:sz="0" w:space="0" w:color="auto"/>
                <w:right w:val="none" w:sz="0" w:space="0" w:color="auto"/>
              </w:divBdr>
            </w:div>
          </w:divsChild>
        </w:div>
        <w:div w:id="173033594">
          <w:marLeft w:val="0"/>
          <w:marRight w:val="0"/>
          <w:marTop w:val="300"/>
          <w:marBottom w:val="0"/>
          <w:divBdr>
            <w:top w:val="none" w:sz="0" w:space="0" w:color="auto"/>
            <w:left w:val="none" w:sz="0" w:space="0" w:color="auto"/>
            <w:bottom w:val="none" w:sz="0" w:space="0" w:color="auto"/>
            <w:right w:val="none" w:sz="0" w:space="0" w:color="auto"/>
          </w:divBdr>
          <w:divsChild>
            <w:div w:id="293869670">
              <w:marLeft w:val="0"/>
              <w:marRight w:val="0"/>
              <w:marTop w:val="0"/>
              <w:marBottom w:val="0"/>
              <w:divBdr>
                <w:top w:val="none" w:sz="0" w:space="0" w:color="auto"/>
                <w:left w:val="none" w:sz="0" w:space="0" w:color="auto"/>
                <w:bottom w:val="none" w:sz="0" w:space="0" w:color="auto"/>
                <w:right w:val="none" w:sz="0" w:space="0" w:color="auto"/>
              </w:divBdr>
              <w:divsChild>
                <w:div w:id="1528905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623735">
          <w:marLeft w:val="0"/>
          <w:marRight w:val="0"/>
          <w:marTop w:val="300"/>
          <w:marBottom w:val="0"/>
          <w:divBdr>
            <w:top w:val="none" w:sz="0" w:space="0" w:color="auto"/>
            <w:left w:val="none" w:sz="0" w:space="0" w:color="auto"/>
            <w:bottom w:val="none" w:sz="0" w:space="0" w:color="auto"/>
            <w:right w:val="none" w:sz="0" w:space="0" w:color="auto"/>
          </w:divBdr>
          <w:divsChild>
            <w:div w:id="1156649599">
              <w:marLeft w:val="0"/>
              <w:marRight w:val="0"/>
              <w:marTop w:val="0"/>
              <w:marBottom w:val="0"/>
              <w:divBdr>
                <w:top w:val="none" w:sz="0" w:space="0" w:color="auto"/>
                <w:left w:val="none" w:sz="0" w:space="0" w:color="auto"/>
                <w:bottom w:val="none" w:sz="0" w:space="0" w:color="auto"/>
                <w:right w:val="none" w:sz="0" w:space="0" w:color="auto"/>
              </w:divBdr>
              <w:divsChild>
                <w:div w:id="271402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14863">
          <w:marLeft w:val="0"/>
          <w:marRight w:val="0"/>
          <w:marTop w:val="300"/>
          <w:marBottom w:val="0"/>
          <w:divBdr>
            <w:top w:val="none" w:sz="0" w:space="0" w:color="auto"/>
            <w:left w:val="none" w:sz="0" w:space="0" w:color="auto"/>
            <w:bottom w:val="none" w:sz="0" w:space="0" w:color="auto"/>
            <w:right w:val="none" w:sz="0" w:space="0" w:color="auto"/>
          </w:divBdr>
          <w:divsChild>
            <w:div w:id="1563904012">
              <w:marLeft w:val="0"/>
              <w:marRight w:val="0"/>
              <w:marTop w:val="0"/>
              <w:marBottom w:val="0"/>
              <w:divBdr>
                <w:top w:val="none" w:sz="0" w:space="0" w:color="auto"/>
                <w:left w:val="none" w:sz="0" w:space="0" w:color="auto"/>
                <w:bottom w:val="none" w:sz="0" w:space="0" w:color="auto"/>
                <w:right w:val="none" w:sz="0" w:space="0" w:color="auto"/>
              </w:divBdr>
              <w:divsChild>
                <w:div w:id="144009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777182">
          <w:marLeft w:val="0"/>
          <w:marRight w:val="0"/>
          <w:marTop w:val="300"/>
          <w:marBottom w:val="0"/>
          <w:divBdr>
            <w:top w:val="none" w:sz="0" w:space="0" w:color="auto"/>
            <w:left w:val="none" w:sz="0" w:space="0" w:color="auto"/>
            <w:bottom w:val="none" w:sz="0" w:space="0" w:color="auto"/>
            <w:right w:val="none" w:sz="0" w:space="0" w:color="auto"/>
          </w:divBdr>
          <w:divsChild>
            <w:div w:id="455176450">
              <w:marLeft w:val="0"/>
              <w:marRight w:val="0"/>
              <w:marTop w:val="0"/>
              <w:marBottom w:val="0"/>
              <w:divBdr>
                <w:top w:val="none" w:sz="0" w:space="0" w:color="auto"/>
                <w:left w:val="none" w:sz="0" w:space="0" w:color="auto"/>
                <w:bottom w:val="none" w:sz="0" w:space="0" w:color="auto"/>
                <w:right w:val="none" w:sz="0" w:space="0" w:color="auto"/>
              </w:divBdr>
              <w:divsChild>
                <w:div w:id="565338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9086122">
      <w:bodyDiv w:val="1"/>
      <w:marLeft w:val="0"/>
      <w:marRight w:val="0"/>
      <w:marTop w:val="0"/>
      <w:marBottom w:val="0"/>
      <w:divBdr>
        <w:top w:val="none" w:sz="0" w:space="0" w:color="auto"/>
        <w:left w:val="none" w:sz="0" w:space="0" w:color="auto"/>
        <w:bottom w:val="none" w:sz="0" w:space="0" w:color="auto"/>
        <w:right w:val="none" w:sz="0" w:space="0" w:color="auto"/>
      </w:divBdr>
      <w:divsChild>
        <w:div w:id="1346439224">
          <w:marLeft w:val="0"/>
          <w:marRight w:val="0"/>
          <w:marTop w:val="0"/>
          <w:marBottom w:val="0"/>
          <w:divBdr>
            <w:top w:val="none" w:sz="0" w:space="0" w:color="auto"/>
            <w:left w:val="none" w:sz="0" w:space="0" w:color="auto"/>
            <w:bottom w:val="none" w:sz="0" w:space="0" w:color="auto"/>
            <w:right w:val="none" w:sz="0" w:space="0" w:color="auto"/>
          </w:divBdr>
        </w:div>
        <w:div w:id="1510606596">
          <w:marLeft w:val="0"/>
          <w:marRight w:val="0"/>
          <w:marTop w:val="0"/>
          <w:marBottom w:val="0"/>
          <w:divBdr>
            <w:top w:val="none" w:sz="0" w:space="0" w:color="auto"/>
            <w:left w:val="none" w:sz="0" w:space="0" w:color="auto"/>
            <w:bottom w:val="none" w:sz="0" w:space="0" w:color="auto"/>
            <w:right w:val="none" w:sz="0" w:space="0" w:color="auto"/>
          </w:divBdr>
          <w:divsChild>
            <w:div w:id="1696030726">
              <w:marLeft w:val="0"/>
              <w:marRight w:val="0"/>
              <w:marTop w:val="0"/>
              <w:marBottom w:val="0"/>
              <w:divBdr>
                <w:top w:val="none" w:sz="0" w:space="0" w:color="auto"/>
                <w:left w:val="none" w:sz="0" w:space="0" w:color="auto"/>
                <w:bottom w:val="none" w:sz="0" w:space="0" w:color="auto"/>
                <w:right w:val="none" w:sz="0" w:space="0" w:color="auto"/>
              </w:divBdr>
            </w:div>
          </w:divsChild>
        </w:div>
        <w:div w:id="853541445">
          <w:marLeft w:val="0"/>
          <w:marRight w:val="0"/>
          <w:marTop w:val="0"/>
          <w:marBottom w:val="0"/>
          <w:divBdr>
            <w:top w:val="none" w:sz="0" w:space="0" w:color="auto"/>
            <w:left w:val="none" w:sz="0" w:space="0" w:color="auto"/>
            <w:bottom w:val="none" w:sz="0" w:space="0" w:color="auto"/>
            <w:right w:val="none" w:sz="0" w:space="0" w:color="auto"/>
          </w:divBdr>
        </w:div>
        <w:div w:id="435638305">
          <w:marLeft w:val="0"/>
          <w:marRight w:val="0"/>
          <w:marTop w:val="0"/>
          <w:marBottom w:val="0"/>
          <w:divBdr>
            <w:top w:val="none" w:sz="0" w:space="0" w:color="auto"/>
            <w:left w:val="none" w:sz="0" w:space="0" w:color="auto"/>
            <w:bottom w:val="none" w:sz="0" w:space="0" w:color="auto"/>
            <w:right w:val="none" w:sz="0" w:space="0" w:color="auto"/>
          </w:divBdr>
          <w:divsChild>
            <w:div w:id="520166563">
              <w:marLeft w:val="0"/>
              <w:marRight w:val="0"/>
              <w:marTop w:val="0"/>
              <w:marBottom w:val="0"/>
              <w:divBdr>
                <w:top w:val="none" w:sz="0" w:space="0" w:color="auto"/>
                <w:left w:val="none" w:sz="0" w:space="0" w:color="auto"/>
                <w:bottom w:val="none" w:sz="0" w:space="0" w:color="auto"/>
                <w:right w:val="none" w:sz="0" w:space="0" w:color="auto"/>
              </w:divBdr>
            </w:div>
          </w:divsChild>
        </w:div>
        <w:div w:id="785735307">
          <w:marLeft w:val="0"/>
          <w:marRight w:val="0"/>
          <w:marTop w:val="0"/>
          <w:marBottom w:val="0"/>
          <w:divBdr>
            <w:top w:val="none" w:sz="0" w:space="0" w:color="auto"/>
            <w:left w:val="none" w:sz="0" w:space="0" w:color="auto"/>
            <w:bottom w:val="none" w:sz="0" w:space="0" w:color="auto"/>
            <w:right w:val="none" w:sz="0" w:space="0" w:color="auto"/>
          </w:divBdr>
        </w:div>
        <w:div w:id="742483182">
          <w:marLeft w:val="0"/>
          <w:marRight w:val="0"/>
          <w:marTop w:val="0"/>
          <w:marBottom w:val="0"/>
          <w:divBdr>
            <w:top w:val="none" w:sz="0" w:space="0" w:color="auto"/>
            <w:left w:val="none" w:sz="0" w:space="0" w:color="auto"/>
            <w:bottom w:val="none" w:sz="0" w:space="0" w:color="auto"/>
            <w:right w:val="none" w:sz="0" w:space="0" w:color="auto"/>
          </w:divBdr>
          <w:divsChild>
            <w:div w:id="309603822">
              <w:marLeft w:val="0"/>
              <w:marRight w:val="0"/>
              <w:marTop w:val="0"/>
              <w:marBottom w:val="0"/>
              <w:divBdr>
                <w:top w:val="none" w:sz="0" w:space="0" w:color="auto"/>
                <w:left w:val="none" w:sz="0" w:space="0" w:color="auto"/>
                <w:bottom w:val="none" w:sz="0" w:space="0" w:color="auto"/>
                <w:right w:val="none" w:sz="0" w:space="0" w:color="auto"/>
              </w:divBdr>
            </w:div>
          </w:divsChild>
        </w:div>
        <w:div w:id="479225627">
          <w:marLeft w:val="0"/>
          <w:marRight w:val="0"/>
          <w:marTop w:val="0"/>
          <w:marBottom w:val="0"/>
          <w:divBdr>
            <w:top w:val="none" w:sz="0" w:space="0" w:color="auto"/>
            <w:left w:val="none" w:sz="0" w:space="0" w:color="auto"/>
            <w:bottom w:val="none" w:sz="0" w:space="0" w:color="auto"/>
            <w:right w:val="none" w:sz="0" w:space="0" w:color="auto"/>
          </w:divBdr>
        </w:div>
        <w:div w:id="1245795484">
          <w:marLeft w:val="0"/>
          <w:marRight w:val="0"/>
          <w:marTop w:val="0"/>
          <w:marBottom w:val="0"/>
          <w:divBdr>
            <w:top w:val="none" w:sz="0" w:space="0" w:color="auto"/>
            <w:left w:val="none" w:sz="0" w:space="0" w:color="auto"/>
            <w:bottom w:val="none" w:sz="0" w:space="0" w:color="auto"/>
            <w:right w:val="none" w:sz="0" w:space="0" w:color="auto"/>
          </w:divBdr>
          <w:divsChild>
            <w:div w:id="352537617">
              <w:marLeft w:val="0"/>
              <w:marRight w:val="0"/>
              <w:marTop w:val="0"/>
              <w:marBottom w:val="0"/>
              <w:divBdr>
                <w:top w:val="none" w:sz="0" w:space="0" w:color="auto"/>
                <w:left w:val="none" w:sz="0" w:space="0" w:color="auto"/>
                <w:bottom w:val="none" w:sz="0" w:space="0" w:color="auto"/>
                <w:right w:val="none" w:sz="0" w:space="0" w:color="auto"/>
              </w:divBdr>
            </w:div>
          </w:divsChild>
        </w:div>
        <w:div w:id="2065525469">
          <w:marLeft w:val="0"/>
          <w:marRight w:val="0"/>
          <w:marTop w:val="0"/>
          <w:marBottom w:val="0"/>
          <w:divBdr>
            <w:top w:val="none" w:sz="0" w:space="0" w:color="auto"/>
            <w:left w:val="none" w:sz="0" w:space="0" w:color="auto"/>
            <w:bottom w:val="none" w:sz="0" w:space="0" w:color="auto"/>
            <w:right w:val="none" w:sz="0" w:space="0" w:color="auto"/>
          </w:divBdr>
        </w:div>
        <w:div w:id="351691718">
          <w:marLeft w:val="0"/>
          <w:marRight w:val="0"/>
          <w:marTop w:val="0"/>
          <w:marBottom w:val="0"/>
          <w:divBdr>
            <w:top w:val="none" w:sz="0" w:space="0" w:color="auto"/>
            <w:left w:val="none" w:sz="0" w:space="0" w:color="auto"/>
            <w:bottom w:val="none" w:sz="0" w:space="0" w:color="auto"/>
            <w:right w:val="none" w:sz="0" w:space="0" w:color="auto"/>
          </w:divBdr>
          <w:divsChild>
            <w:div w:id="1179196478">
              <w:marLeft w:val="0"/>
              <w:marRight w:val="0"/>
              <w:marTop w:val="0"/>
              <w:marBottom w:val="0"/>
              <w:divBdr>
                <w:top w:val="none" w:sz="0" w:space="0" w:color="auto"/>
                <w:left w:val="none" w:sz="0" w:space="0" w:color="auto"/>
                <w:bottom w:val="none" w:sz="0" w:space="0" w:color="auto"/>
                <w:right w:val="none" w:sz="0" w:space="0" w:color="auto"/>
              </w:divBdr>
            </w:div>
          </w:divsChild>
        </w:div>
        <w:div w:id="1380402222">
          <w:marLeft w:val="0"/>
          <w:marRight w:val="0"/>
          <w:marTop w:val="0"/>
          <w:marBottom w:val="0"/>
          <w:divBdr>
            <w:top w:val="none" w:sz="0" w:space="0" w:color="auto"/>
            <w:left w:val="none" w:sz="0" w:space="0" w:color="auto"/>
            <w:bottom w:val="none" w:sz="0" w:space="0" w:color="auto"/>
            <w:right w:val="none" w:sz="0" w:space="0" w:color="auto"/>
          </w:divBdr>
        </w:div>
        <w:div w:id="701785990">
          <w:marLeft w:val="0"/>
          <w:marRight w:val="0"/>
          <w:marTop w:val="0"/>
          <w:marBottom w:val="0"/>
          <w:divBdr>
            <w:top w:val="none" w:sz="0" w:space="0" w:color="auto"/>
            <w:left w:val="none" w:sz="0" w:space="0" w:color="auto"/>
            <w:bottom w:val="none" w:sz="0" w:space="0" w:color="auto"/>
            <w:right w:val="none" w:sz="0" w:space="0" w:color="auto"/>
          </w:divBdr>
          <w:divsChild>
            <w:div w:id="576669121">
              <w:marLeft w:val="0"/>
              <w:marRight w:val="0"/>
              <w:marTop w:val="0"/>
              <w:marBottom w:val="0"/>
              <w:divBdr>
                <w:top w:val="none" w:sz="0" w:space="0" w:color="auto"/>
                <w:left w:val="none" w:sz="0" w:space="0" w:color="auto"/>
                <w:bottom w:val="none" w:sz="0" w:space="0" w:color="auto"/>
                <w:right w:val="none" w:sz="0" w:space="0" w:color="auto"/>
              </w:divBdr>
            </w:div>
          </w:divsChild>
        </w:div>
        <w:div w:id="761687489">
          <w:marLeft w:val="0"/>
          <w:marRight w:val="0"/>
          <w:marTop w:val="0"/>
          <w:marBottom w:val="0"/>
          <w:divBdr>
            <w:top w:val="none" w:sz="0" w:space="0" w:color="auto"/>
            <w:left w:val="none" w:sz="0" w:space="0" w:color="auto"/>
            <w:bottom w:val="none" w:sz="0" w:space="0" w:color="auto"/>
            <w:right w:val="none" w:sz="0" w:space="0" w:color="auto"/>
          </w:divBdr>
        </w:div>
        <w:div w:id="1932352462">
          <w:marLeft w:val="0"/>
          <w:marRight w:val="0"/>
          <w:marTop w:val="0"/>
          <w:marBottom w:val="0"/>
          <w:divBdr>
            <w:top w:val="none" w:sz="0" w:space="0" w:color="auto"/>
            <w:left w:val="none" w:sz="0" w:space="0" w:color="auto"/>
            <w:bottom w:val="none" w:sz="0" w:space="0" w:color="auto"/>
            <w:right w:val="none" w:sz="0" w:space="0" w:color="auto"/>
          </w:divBdr>
          <w:divsChild>
            <w:div w:id="550918093">
              <w:marLeft w:val="0"/>
              <w:marRight w:val="0"/>
              <w:marTop w:val="0"/>
              <w:marBottom w:val="0"/>
              <w:divBdr>
                <w:top w:val="none" w:sz="0" w:space="0" w:color="auto"/>
                <w:left w:val="none" w:sz="0" w:space="0" w:color="auto"/>
                <w:bottom w:val="none" w:sz="0" w:space="0" w:color="auto"/>
                <w:right w:val="none" w:sz="0" w:space="0" w:color="auto"/>
              </w:divBdr>
            </w:div>
          </w:divsChild>
        </w:div>
        <w:div w:id="961688853">
          <w:marLeft w:val="0"/>
          <w:marRight w:val="0"/>
          <w:marTop w:val="300"/>
          <w:marBottom w:val="0"/>
          <w:divBdr>
            <w:top w:val="none" w:sz="0" w:space="0" w:color="auto"/>
            <w:left w:val="none" w:sz="0" w:space="0" w:color="auto"/>
            <w:bottom w:val="none" w:sz="0" w:space="0" w:color="auto"/>
            <w:right w:val="none" w:sz="0" w:space="0" w:color="auto"/>
          </w:divBdr>
          <w:divsChild>
            <w:div w:id="221987616">
              <w:marLeft w:val="0"/>
              <w:marRight w:val="0"/>
              <w:marTop w:val="0"/>
              <w:marBottom w:val="0"/>
              <w:divBdr>
                <w:top w:val="none" w:sz="0" w:space="0" w:color="auto"/>
                <w:left w:val="none" w:sz="0" w:space="0" w:color="auto"/>
                <w:bottom w:val="none" w:sz="0" w:space="0" w:color="auto"/>
                <w:right w:val="none" w:sz="0" w:space="0" w:color="auto"/>
              </w:divBdr>
              <w:divsChild>
                <w:div w:id="87775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071073">
          <w:marLeft w:val="0"/>
          <w:marRight w:val="0"/>
          <w:marTop w:val="300"/>
          <w:marBottom w:val="0"/>
          <w:divBdr>
            <w:top w:val="none" w:sz="0" w:space="0" w:color="auto"/>
            <w:left w:val="none" w:sz="0" w:space="0" w:color="auto"/>
            <w:bottom w:val="none" w:sz="0" w:space="0" w:color="auto"/>
            <w:right w:val="none" w:sz="0" w:space="0" w:color="auto"/>
          </w:divBdr>
          <w:divsChild>
            <w:div w:id="2118673789">
              <w:marLeft w:val="0"/>
              <w:marRight w:val="0"/>
              <w:marTop w:val="0"/>
              <w:marBottom w:val="0"/>
              <w:divBdr>
                <w:top w:val="none" w:sz="0" w:space="0" w:color="auto"/>
                <w:left w:val="none" w:sz="0" w:space="0" w:color="auto"/>
                <w:bottom w:val="none" w:sz="0" w:space="0" w:color="auto"/>
                <w:right w:val="none" w:sz="0" w:space="0" w:color="auto"/>
              </w:divBdr>
              <w:divsChild>
                <w:div w:id="1932352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054413">
          <w:marLeft w:val="0"/>
          <w:marRight w:val="0"/>
          <w:marTop w:val="300"/>
          <w:marBottom w:val="0"/>
          <w:divBdr>
            <w:top w:val="none" w:sz="0" w:space="0" w:color="auto"/>
            <w:left w:val="none" w:sz="0" w:space="0" w:color="auto"/>
            <w:bottom w:val="none" w:sz="0" w:space="0" w:color="auto"/>
            <w:right w:val="none" w:sz="0" w:space="0" w:color="auto"/>
          </w:divBdr>
          <w:divsChild>
            <w:div w:id="188682491">
              <w:marLeft w:val="0"/>
              <w:marRight w:val="0"/>
              <w:marTop w:val="0"/>
              <w:marBottom w:val="0"/>
              <w:divBdr>
                <w:top w:val="none" w:sz="0" w:space="0" w:color="auto"/>
                <w:left w:val="none" w:sz="0" w:space="0" w:color="auto"/>
                <w:bottom w:val="none" w:sz="0" w:space="0" w:color="auto"/>
                <w:right w:val="none" w:sz="0" w:space="0" w:color="auto"/>
              </w:divBdr>
              <w:divsChild>
                <w:div w:id="75925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7313164">
          <w:marLeft w:val="0"/>
          <w:marRight w:val="0"/>
          <w:marTop w:val="300"/>
          <w:marBottom w:val="0"/>
          <w:divBdr>
            <w:top w:val="none" w:sz="0" w:space="0" w:color="auto"/>
            <w:left w:val="none" w:sz="0" w:space="0" w:color="auto"/>
            <w:bottom w:val="none" w:sz="0" w:space="0" w:color="auto"/>
            <w:right w:val="none" w:sz="0" w:space="0" w:color="auto"/>
          </w:divBdr>
          <w:divsChild>
            <w:div w:id="131217919">
              <w:marLeft w:val="0"/>
              <w:marRight w:val="0"/>
              <w:marTop w:val="0"/>
              <w:marBottom w:val="0"/>
              <w:divBdr>
                <w:top w:val="none" w:sz="0" w:space="0" w:color="auto"/>
                <w:left w:val="none" w:sz="0" w:space="0" w:color="auto"/>
                <w:bottom w:val="none" w:sz="0" w:space="0" w:color="auto"/>
                <w:right w:val="none" w:sz="0" w:space="0" w:color="auto"/>
              </w:divBdr>
              <w:divsChild>
                <w:div w:id="998195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0203500">
      <w:bodyDiv w:val="1"/>
      <w:marLeft w:val="0"/>
      <w:marRight w:val="0"/>
      <w:marTop w:val="0"/>
      <w:marBottom w:val="0"/>
      <w:divBdr>
        <w:top w:val="none" w:sz="0" w:space="0" w:color="auto"/>
        <w:left w:val="none" w:sz="0" w:space="0" w:color="auto"/>
        <w:bottom w:val="none" w:sz="0" w:space="0" w:color="auto"/>
        <w:right w:val="none" w:sz="0" w:space="0" w:color="auto"/>
      </w:divBdr>
    </w:div>
    <w:div w:id="1091925319">
      <w:bodyDiv w:val="1"/>
      <w:marLeft w:val="0"/>
      <w:marRight w:val="0"/>
      <w:marTop w:val="0"/>
      <w:marBottom w:val="0"/>
      <w:divBdr>
        <w:top w:val="none" w:sz="0" w:space="0" w:color="auto"/>
        <w:left w:val="none" w:sz="0" w:space="0" w:color="auto"/>
        <w:bottom w:val="none" w:sz="0" w:space="0" w:color="auto"/>
        <w:right w:val="none" w:sz="0" w:space="0" w:color="auto"/>
      </w:divBdr>
    </w:div>
    <w:div w:id="1092354084">
      <w:bodyDiv w:val="1"/>
      <w:marLeft w:val="0"/>
      <w:marRight w:val="0"/>
      <w:marTop w:val="0"/>
      <w:marBottom w:val="0"/>
      <w:divBdr>
        <w:top w:val="none" w:sz="0" w:space="0" w:color="auto"/>
        <w:left w:val="none" w:sz="0" w:space="0" w:color="auto"/>
        <w:bottom w:val="none" w:sz="0" w:space="0" w:color="auto"/>
        <w:right w:val="none" w:sz="0" w:space="0" w:color="auto"/>
      </w:divBdr>
      <w:divsChild>
        <w:div w:id="946741041">
          <w:marLeft w:val="0"/>
          <w:marRight w:val="0"/>
          <w:marTop w:val="0"/>
          <w:marBottom w:val="0"/>
          <w:divBdr>
            <w:top w:val="none" w:sz="0" w:space="0" w:color="auto"/>
            <w:left w:val="none" w:sz="0" w:space="0" w:color="auto"/>
            <w:bottom w:val="none" w:sz="0" w:space="0" w:color="auto"/>
            <w:right w:val="none" w:sz="0" w:space="0" w:color="auto"/>
          </w:divBdr>
        </w:div>
        <w:div w:id="1011836862">
          <w:marLeft w:val="0"/>
          <w:marRight w:val="0"/>
          <w:marTop w:val="0"/>
          <w:marBottom w:val="0"/>
          <w:divBdr>
            <w:top w:val="none" w:sz="0" w:space="0" w:color="auto"/>
            <w:left w:val="none" w:sz="0" w:space="0" w:color="auto"/>
            <w:bottom w:val="none" w:sz="0" w:space="0" w:color="auto"/>
            <w:right w:val="none" w:sz="0" w:space="0" w:color="auto"/>
          </w:divBdr>
          <w:divsChild>
            <w:div w:id="506362113">
              <w:marLeft w:val="0"/>
              <w:marRight w:val="0"/>
              <w:marTop w:val="0"/>
              <w:marBottom w:val="0"/>
              <w:divBdr>
                <w:top w:val="none" w:sz="0" w:space="0" w:color="auto"/>
                <w:left w:val="none" w:sz="0" w:space="0" w:color="auto"/>
                <w:bottom w:val="none" w:sz="0" w:space="0" w:color="auto"/>
                <w:right w:val="none" w:sz="0" w:space="0" w:color="auto"/>
              </w:divBdr>
            </w:div>
          </w:divsChild>
        </w:div>
        <w:div w:id="2017531360">
          <w:marLeft w:val="0"/>
          <w:marRight w:val="0"/>
          <w:marTop w:val="0"/>
          <w:marBottom w:val="0"/>
          <w:divBdr>
            <w:top w:val="none" w:sz="0" w:space="0" w:color="auto"/>
            <w:left w:val="none" w:sz="0" w:space="0" w:color="auto"/>
            <w:bottom w:val="none" w:sz="0" w:space="0" w:color="auto"/>
            <w:right w:val="none" w:sz="0" w:space="0" w:color="auto"/>
          </w:divBdr>
        </w:div>
        <w:div w:id="2081826952">
          <w:marLeft w:val="0"/>
          <w:marRight w:val="0"/>
          <w:marTop w:val="0"/>
          <w:marBottom w:val="0"/>
          <w:divBdr>
            <w:top w:val="none" w:sz="0" w:space="0" w:color="auto"/>
            <w:left w:val="none" w:sz="0" w:space="0" w:color="auto"/>
            <w:bottom w:val="none" w:sz="0" w:space="0" w:color="auto"/>
            <w:right w:val="none" w:sz="0" w:space="0" w:color="auto"/>
          </w:divBdr>
          <w:divsChild>
            <w:div w:id="1074737866">
              <w:marLeft w:val="0"/>
              <w:marRight w:val="0"/>
              <w:marTop w:val="0"/>
              <w:marBottom w:val="0"/>
              <w:divBdr>
                <w:top w:val="none" w:sz="0" w:space="0" w:color="auto"/>
                <w:left w:val="none" w:sz="0" w:space="0" w:color="auto"/>
                <w:bottom w:val="none" w:sz="0" w:space="0" w:color="auto"/>
                <w:right w:val="none" w:sz="0" w:space="0" w:color="auto"/>
              </w:divBdr>
            </w:div>
          </w:divsChild>
        </w:div>
        <w:div w:id="259602242">
          <w:marLeft w:val="0"/>
          <w:marRight w:val="0"/>
          <w:marTop w:val="0"/>
          <w:marBottom w:val="0"/>
          <w:divBdr>
            <w:top w:val="none" w:sz="0" w:space="0" w:color="auto"/>
            <w:left w:val="none" w:sz="0" w:space="0" w:color="auto"/>
            <w:bottom w:val="none" w:sz="0" w:space="0" w:color="auto"/>
            <w:right w:val="none" w:sz="0" w:space="0" w:color="auto"/>
          </w:divBdr>
        </w:div>
        <w:div w:id="405030173">
          <w:marLeft w:val="0"/>
          <w:marRight w:val="0"/>
          <w:marTop w:val="0"/>
          <w:marBottom w:val="0"/>
          <w:divBdr>
            <w:top w:val="none" w:sz="0" w:space="0" w:color="auto"/>
            <w:left w:val="none" w:sz="0" w:space="0" w:color="auto"/>
            <w:bottom w:val="none" w:sz="0" w:space="0" w:color="auto"/>
            <w:right w:val="none" w:sz="0" w:space="0" w:color="auto"/>
          </w:divBdr>
          <w:divsChild>
            <w:div w:id="2034265426">
              <w:marLeft w:val="0"/>
              <w:marRight w:val="0"/>
              <w:marTop w:val="0"/>
              <w:marBottom w:val="0"/>
              <w:divBdr>
                <w:top w:val="none" w:sz="0" w:space="0" w:color="auto"/>
                <w:left w:val="none" w:sz="0" w:space="0" w:color="auto"/>
                <w:bottom w:val="none" w:sz="0" w:space="0" w:color="auto"/>
                <w:right w:val="none" w:sz="0" w:space="0" w:color="auto"/>
              </w:divBdr>
            </w:div>
          </w:divsChild>
        </w:div>
        <w:div w:id="335962230">
          <w:marLeft w:val="0"/>
          <w:marRight w:val="0"/>
          <w:marTop w:val="0"/>
          <w:marBottom w:val="0"/>
          <w:divBdr>
            <w:top w:val="none" w:sz="0" w:space="0" w:color="auto"/>
            <w:left w:val="none" w:sz="0" w:space="0" w:color="auto"/>
            <w:bottom w:val="none" w:sz="0" w:space="0" w:color="auto"/>
            <w:right w:val="none" w:sz="0" w:space="0" w:color="auto"/>
          </w:divBdr>
        </w:div>
        <w:div w:id="1019309173">
          <w:marLeft w:val="0"/>
          <w:marRight w:val="0"/>
          <w:marTop w:val="0"/>
          <w:marBottom w:val="0"/>
          <w:divBdr>
            <w:top w:val="none" w:sz="0" w:space="0" w:color="auto"/>
            <w:left w:val="none" w:sz="0" w:space="0" w:color="auto"/>
            <w:bottom w:val="none" w:sz="0" w:space="0" w:color="auto"/>
            <w:right w:val="none" w:sz="0" w:space="0" w:color="auto"/>
          </w:divBdr>
          <w:divsChild>
            <w:div w:id="625546703">
              <w:marLeft w:val="0"/>
              <w:marRight w:val="0"/>
              <w:marTop w:val="0"/>
              <w:marBottom w:val="0"/>
              <w:divBdr>
                <w:top w:val="none" w:sz="0" w:space="0" w:color="auto"/>
                <w:left w:val="none" w:sz="0" w:space="0" w:color="auto"/>
                <w:bottom w:val="none" w:sz="0" w:space="0" w:color="auto"/>
                <w:right w:val="none" w:sz="0" w:space="0" w:color="auto"/>
              </w:divBdr>
            </w:div>
          </w:divsChild>
        </w:div>
        <w:div w:id="1744990095">
          <w:marLeft w:val="0"/>
          <w:marRight w:val="0"/>
          <w:marTop w:val="0"/>
          <w:marBottom w:val="0"/>
          <w:divBdr>
            <w:top w:val="none" w:sz="0" w:space="0" w:color="auto"/>
            <w:left w:val="none" w:sz="0" w:space="0" w:color="auto"/>
            <w:bottom w:val="none" w:sz="0" w:space="0" w:color="auto"/>
            <w:right w:val="none" w:sz="0" w:space="0" w:color="auto"/>
          </w:divBdr>
        </w:div>
        <w:div w:id="2084712692">
          <w:marLeft w:val="0"/>
          <w:marRight w:val="0"/>
          <w:marTop w:val="0"/>
          <w:marBottom w:val="0"/>
          <w:divBdr>
            <w:top w:val="none" w:sz="0" w:space="0" w:color="auto"/>
            <w:left w:val="none" w:sz="0" w:space="0" w:color="auto"/>
            <w:bottom w:val="none" w:sz="0" w:space="0" w:color="auto"/>
            <w:right w:val="none" w:sz="0" w:space="0" w:color="auto"/>
          </w:divBdr>
          <w:divsChild>
            <w:div w:id="1906646755">
              <w:marLeft w:val="0"/>
              <w:marRight w:val="0"/>
              <w:marTop w:val="0"/>
              <w:marBottom w:val="0"/>
              <w:divBdr>
                <w:top w:val="none" w:sz="0" w:space="0" w:color="auto"/>
                <w:left w:val="none" w:sz="0" w:space="0" w:color="auto"/>
                <w:bottom w:val="none" w:sz="0" w:space="0" w:color="auto"/>
                <w:right w:val="none" w:sz="0" w:space="0" w:color="auto"/>
              </w:divBdr>
            </w:div>
          </w:divsChild>
        </w:div>
        <w:div w:id="152795819">
          <w:marLeft w:val="0"/>
          <w:marRight w:val="0"/>
          <w:marTop w:val="0"/>
          <w:marBottom w:val="0"/>
          <w:divBdr>
            <w:top w:val="none" w:sz="0" w:space="0" w:color="auto"/>
            <w:left w:val="none" w:sz="0" w:space="0" w:color="auto"/>
            <w:bottom w:val="none" w:sz="0" w:space="0" w:color="auto"/>
            <w:right w:val="none" w:sz="0" w:space="0" w:color="auto"/>
          </w:divBdr>
        </w:div>
        <w:div w:id="352995903">
          <w:marLeft w:val="0"/>
          <w:marRight w:val="0"/>
          <w:marTop w:val="0"/>
          <w:marBottom w:val="0"/>
          <w:divBdr>
            <w:top w:val="none" w:sz="0" w:space="0" w:color="auto"/>
            <w:left w:val="none" w:sz="0" w:space="0" w:color="auto"/>
            <w:bottom w:val="none" w:sz="0" w:space="0" w:color="auto"/>
            <w:right w:val="none" w:sz="0" w:space="0" w:color="auto"/>
          </w:divBdr>
          <w:divsChild>
            <w:div w:id="692196110">
              <w:marLeft w:val="0"/>
              <w:marRight w:val="0"/>
              <w:marTop w:val="0"/>
              <w:marBottom w:val="0"/>
              <w:divBdr>
                <w:top w:val="none" w:sz="0" w:space="0" w:color="auto"/>
                <w:left w:val="none" w:sz="0" w:space="0" w:color="auto"/>
                <w:bottom w:val="none" w:sz="0" w:space="0" w:color="auto"/>
                <w:right w:val="none" w:sz="0" w:space="0" w:color="auto"/>
              </w:divBdr>
            </w:div>
          </w:divsChild>
        </w:div>
        <w:div w:id="1594317677">
          <w:marLeft w:val="0"/>
          <w:marRight w:val="0"/>
          <w:marTop w:val="0"/>
          <w:marBottom w:val="0"/>
          <w:divBdr>
            <w:top w:val="none" w:sz="0" w:space="0" w:color="auto"/>
            <w:left w:val="none" w:sz="0" w:space="0" w:color="auto"/>
            <w:bottom w:val="none" w:sz="0" w:space="0" w:color="auto"/>
            <w:right w:val="none" w:sz="0" w:space="0" w:color="auto"/>
          </w:divBdr>
        </w:div>
        <w:div w:id="112722390">
          <w:marLeft w:val="0"/>
          <w:marRight w:val="0"/>
          <w:marTop w:val="0"/>
          <w:marBottom w:val="0"/>
          <w:divBdr>
            <w:top w:val="none" w:sz="0" w:space="0" w:color="auto"/>
            <w:left w:val="none" w:sz="0" w:space="0" w:color="auto"/>
            <w:bottom w:val="none" w:sz="0" w:space="0" w:color="auto"/>
            <w:right w:val="none" w:sz="0" w:space="0" w:color="auto"/>
          </w:divBdr>
          <w:divsChild>
            <w:div w:id="421998699">
              <w:marLeft w:val="0"/>
              <w:marRight w:val="0"/>
              <w:marTop w:val="0"/>
              <w:marBottom w:val="0"/>
              <w:divBdr>
                <w:top w:val="none" w:sz="0" w:space="0" w:color="auto"/>
                <w:left w:val="none" w:sz="0" w:space="0" w:color="auto"/>
                <w:bottom w:val="none" w:sz="0" w:space="0" w:color="auto"/>
                <w:right w:val="none" w:sz="0" w:space="0" w:color="auto"/>
              </w:divBdr>
            </w:div>
          </w:divsChild>
        </w:div>
        <w:div w:id="1385059527">
          <w:marLeft w:val="0"/>
          <w:marRight w:val="0"/>
          <w:marTop w:val="300"/>
          <w:marBottom w:val="0"/>
          <w:divBdr>
            <w:top w:val="none" w:sz="0" w:space="0" w:color="auto"/>
            <w:left w:val="none" w:sz="0" w:space="0" w:color="auto"/>
            <w:bottom w:val="none" w:sz="0" w:space="0" w:color="auto"/>
            <w:right w:val="none" w:sz="0" w:space="0" w:color="auto"/>
          </w:divBdr>
          <w:divsChild>
            <w:div w:id="358160661">
              <w:marLeft w:val="0"/>
              <w:marRight w:val="0"/>
              <w:marTop w:val="0"/>
              <w:marBottom w:val="0"/>
              <w:divBdr>
                <w:top w:val="none" w:sz="0" w:space="0" w:color="auto"/>
                <w:left w:val="none" w:sz="0" w:space="0" w:color="auto"/>
                <w:bottom w:val="none" w:sz="0" w:space="0" w:color="auto"/>
                <w:right w:val="none" w:sz="0" w:space="0" w:color="auto"/>
              </w:divBdr>
              <w:divsChild>
                <w:div w:id="1922375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2923224">
          <w:marLeft w:val="0"/>
          <w:marRight w:val="0"/>
          <w:marTop w:val="300"/>
          <w:marBottom w:val="0"/>
          <w:divBdr>
            <w:top w:val="none" w:sz="0" w:space="0" w:color="auto"/>
            <w:left w:val="none" w:sz="0" w:space="0" w:color="auto"/>
            <w:bottom w:val="none" w:sz="0" w:space="0" w:color="auto"/>
            <w:right w:val="none" w:sz="0" w:space="0" w:color="auto"/>
          </w:divBdr>
          <w:divsChild>
            <w:div w:id="803736095">
              <w:marLeft w:val="0"/>
              <w:marRight w:val="0"/>
              <w:marTop w:val="0"/>
              <w:marBottom w:val="0"/>
              <w:divBdr>
                <w:top w:val="none" w:sz="0" w:space="0" w:color="auto"/>
                <w:left w:val="none" w:sz="0" w:space="0" w:color="auto"/>
                <w:bottom w:val="none" w:sz="0" w:space="0" w:color="auto"/>
                <w:right w:val="none" w:sz="0" w:space="0" w:color="auto"/>
              </w:divBdr>
              <w:divsChild>
                <w:div w:id="1967927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9817238">
          <w:marLeft w:val="0"/>
          <w:marRight w:val="0"/>
          <w:marTop w:val="300"/>
          <w:marBottom w:val="0"/>
          <w:divBdr>
            <w:top w:val="none" w:sz="0" w:space="0" w:color="auto"/>
            <w:left w:val="none" w:sz="0" w:space="0" w:color="auto"/>
            <w:bottom w:val="none" w:sz="0" w:space="0" w:color="auto"/>
            <w:right w:val="none" w:sz="0" w:space="0" w:color="auto"/>
          </w:divBdr>
          <w:divsChild>
            <w:div w:id="1170679700">
              <w:marLeft w:val="0"/>
              <w:marRight w:val="0"/>
              <w:marTop w:val="0"/>
              <w:marBottom w:val="0"/>
              <w:divBdr>
                <w:top w:val="none" w:sz="0" w:space="0" w:color="auto"/>
                <w:left w:val="none" w:sz="0" w:space="0" w:color="auto"/>
                <w:bottom w:val="none" w:sz="0" w:space="0" w:color="auto"/>
                <w:right w:val="none" w:sz="0" w:space="0" w:color="auto"/>
              </w:divBdr>
              <w:divsChild>
                <w:div w:id="2119908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093663">
          <w:marLeft w:val="0"/>
          <w:marRight w:val="0"/>
          <w:marTop w:val="300"/>
          <w:marBottom w:val="0"/>
          <w:divBdr>
            <w:top w:val="none" w:sz="0" w:space="0" w:color="auto"/>
            <w:left w:val="none" w:sz="0" w:space="0" w:color="auto"/>
            <w:bottom w:val="none" w:sz="0" w:space="0" w:color="auto"/>
            <w:right w:val="none" w:sz="0" w:space="0" w:color="auto"/>
          </w:divBdr>
          <w:divsChild>
            <w:div w:id="1728797735">
              <w:marLeft w:val="0"/>
              <w:marRight w:val="0"/>
              <w:marTop w:val="0"/>
              <w:marBottom w:val="0"/>
              <w:divBdr>
                <w:top w:val="none" w:sz="0" w:space="0" w:color="auto"/>
                <w:left w:val="none" w:sz="0" w:space="0" w:color="auto"/>
                <w:bottom w:val="none" w:sz="0" w:space="0" w:color="auto"/>
                <w:right w:val="none" w:sz="0" w:space="0" w:color="auto"/>
              </w:divBdr>
              <w:divsChild>
                <w:div w:id="151988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4939616">
      <w:bodyDiv w:val="1"/>
      <w:marLeft w:val="0"/>
      <w:marRight w:val="0"/>
      <w:marTop w:val="0"/>
      <w:marBottom w:val="0"/>
      <w:divBdr>
        <w:top w:val="none" w:sz="0" w:space="0" w:color="auto"/>
        <w:left w:val="none" w:sz="0" w:space="0" w:color="auto"/>
        <w:bottom w:val="none" w:sz="0" w:space="0" w:color="auto"/>
        <w:right w:val="none" w:sz="0" w:space="0" w:color="auto"/>
      </w:divBdr>
      <w:divsChild>
        <w:div w:id="1959144582">
          <w:marLeft w:val="0"/>
          <w:marRight w:val="0"/>
          <w:marTop w:val="0"/>
          <w:marBottom w:val="0"/>
          <w:divBdr>
            <w:top w:val="none" w:sz="0" w:space="0" w:color="auto"/>
            <w:left w:val="none" w:sz="0" w:space="0" w:color="auto"/>
            <w:bottom w:val="none" w:sz="0" w:space="0" w:color="auto"/>
            <w:right w:val="none" w:sz="0" w:space="0" w:color="auto"/>
          </w:divBdr>
        </w:div>
        <w:div w:id="2013490567">
          <w:marLeft w:val="0"/>
          <w:marRight w:val="0"/>
          <w:marTop w:val="0"/>
          <w:marBottom w:val="0"/>
          <w:divBdr>
            <w:top w:val="none" w:sz="0" w:space="0" w:color="auto"/>
            <w:left w:val="none" w:sz="0" w:space="0" w:color="auto"/>
            <w:bottom w:val="none" w:sz="0" w:space="0" w:color="auto"/>
            <w:right w:val="none" w:sz="0" w:space="0" w:color="auto"/>
          </w:divBdr>
          <w:divsChild>
            <w:div w:id="559095666">
              <w:marLeft w:val="0"/>
              <w:marRight w:val="0"/>
              <w:marTop w:val="0"/>
              <w:marBottom w:val="0"/>
              <w:divBdr>
                <w:top w:val="none" w:sz="0" w:space="0" w:color="auto"/>
                <w:left w:val="none" w:sz="0" w:space="0" w:color="auto"/>
                <w:bottom w:val="none" w:sz="0" w:space="0" w:color="auto"/>
                <w:right w:val="none" w:sz="0" w:space="0" w:color="auto"/>
              </w:divBdr>
            </w:div>
          </w:divsChild>
        </w:div>
        <w:div w:id="97650407">
          <w:marLeft w:val="0"/>
          <w:marRight w:val="0"/>
          <w:marTop w:val="0"/>
          <w:marBottom w:val="0"/>
          <w:divBdr>
            <w:top w:val="none" w:sz="0" w:space="0" w:color="auto"/>
            <w:left w:val="none" w:sz="0" w:space="0" w:color="auto"/>
            <w:bottom w:val="none" w:sz="0" w:space="0" w:color="auto"/>
            <w:right w:val="none" w:sz="0" w:space="0" w:color="auto"/>
          </w:divBdr>
        </w:div>
        <w:div w:id="61488090">
          <w:marLeft w:val="0"/>
          <w:marRight w:val="0"/>
          <w:marTop w:val="0"/>
          <w:marBottom w:val="0"/>
          <w:divBdr>
            <w:top w:val="none" w:sz="0" w:space="0" w:color="auto"/>
            <w:left w:val="none" w:sz="0" w:space="0" w:color="auto"/>
            <w:bottom w:val="none" w:sz="0" w:space="0" w:color="auto"/>
            <w:right w:val="none" w:sz="0" w:space="0" w:color="auto"/>
          </w:divBdr>
          <w:divsChild>
            <w:div w:id="1223904818">
              <w:marLeft w:val="0"/>
              <w:marRight w:val="0"/>
              <w:marTop w:val="0"/>
              <w:marBottom w:val="0"/>
              <w:divBdr>
                <w:top w:val="none" w:sz="0" w:space="0" w:color="auto"/>
                <w:left w:val="none" w:sz="0" w:space="0" w:color="auto"/>
                <w:bottom w:val="none" w:sz="0" w:space="0" w:color="auto"/>
                <w:right w:val="none" w:sz="0" w:space="0" w:color="auto"/>
              </w:divBdr>
            </w:div>
          </w:divsChild>
        </w:div>
        <w:div w:id="1009522567">
          <w:marLeft w:val="0"/>
          <w:marRight w:val="0"/>
          <w:marTop w:val="0"/>
          <w:marBottom w:val="0"/>
          <w:divBdr>
            <w:top w:val="none" w:sz="0" w:space="0" w:color="auto"/>
            <w:left w:val="none" w:sz="0" w:space="0" w:color="auto"/>
            <w:bottom w:val="none" w:sz="0" w:space="0" w:color="auto"/>
            <w:right w:val="none" w:sz="0" w:space="0" w:color="auto"/>
          </w:divBdr>
        </w:div>
        <w:div w:id="73744039">
          <w:marLeft w:val="0"/>
          <w:marRight w:val="0"/>
          <w:marTop w:val="0"/>
          <w:marBottom w:val="0"/>
          <w:divBdr>
            <w:top w:val="none" w:sz="0" w:space="0" w:color="auto"/>
            <w:left w:val="none" w:sz="0" w:space="0" w:color="auto"/>
            <w:bottom w:val="none" w:sz="0" w:space="0" w:color="auto"/>
            <w:right w:val="none" w:sz="0" w:space="0" w:color="auto"/>
          </w:divBdr>
          <w:divsChild>
            <w:div w:id="789082827">
              <w:marLeft w:val="0"/>
              <w:marRight w:val="0"/>
              <w:marTop w:val="0"/>
              <w:marBottom w:val="0"/>
              <w:divBdr>
                <w:top w:val="none" w:sz="0" w:space="0" w:color="auto"/>
                <w:left w:val="none" w:sz="0" w:space="0" w:color="auto"/>
                <w:bottom w:val="none" w:sz="0" w:space="0" w:color="auto"/>
                <w:right w:val="none" w:sz="0" w:space="0" w:color="auto"/>
              </w:divBdr>
            </w:div>
          </w:divsChild>
        </w:div>
        <w:div w:id="562832684">
          <w:marLeft w:val="0"/>
          <w:marRight w:val="0"/>
          <w:marTop w:val="0"/>
          <w:marBottom w:val="0"/>
          <w:divBdr>
            <w:top w:val="none" w:sz="0" w:space="0" w:color="auto"/>
            <w:left w:val="none" w:sz="0" w:space="0" w:color="auto"/>
            <w:bottom w:val="none" w:sz="0" w:space="0" w:color="auto"/>
            <w:right w:val="none" w:sz="0" w:space="0" w:color="auto"/>
          </w:divBdr>
        </w:div>
        <w:div w:id="323824368">
          <w:marLeft w:val="0"/>
          <w:marRight w:val="0"/>
          <w:marTop w:val="0"/>
          <w:marBottom w:val="0"/>
          <w:divBdr>
            <w:top w:val="none" w:sz="0" w:space="0" w:color="auto"/>
            <w:left w:val="none" w:sz="0" w:space="0" w:color="auto"/>
            <w:bottom w:val="none" w:sz="0" w:space="0" w:color="auto"/>
            <w:right w:val="none" w:sz="0" w:space="0" w:color="auto"/>
          </w:divBdr>
          <w:divsChild>
            <w:div w:id="275672916">
              <w:marLeft w:val="0"/>
              <w:marRight w:val="0"/>
              <w:marTop w:val="0"/>
              <w:marBottom w:val="0"/>
              <w:divBdr>
                <w:top w:val="none" w:sz="0" w:space="0" w:color="auto"/>
                <w:left w:val="none" w:sz="0" w:space="0" w:color="auto"/>
                <w:bottom w:val="none" w:sz="0" w:space="0" w:color="auto"/>
                <w:right w:val="none" w:sz="0" w:space="0" w:color="auto"/>
              </w:divBdr>
            </w:div>
          </w:divsChild>
        </w:div>
        <w:div w:id="1344553179">
          <w:marLeft w:val="0"/>
          <w:marRight w:val="0"/>
          <w:marTop w:val="0"/>
          <w:marBottom w:val="0"/>
          <w:divBdr>
            <w:top w:val="none" w:sz="0" w:space="0" w:color="auto"/>
            <w:left w:val="none" w:sz="0" w:space="0" w:color="auto"/>
            <w:bottom w:val="none" w:sz="0" w:space="0" w:color="auto"/>
            <w:right w:val="none" w:sz="0" w:space="0" w:color="auto"/>
          </w:divBdr>
        </w:div>
        <w:div w:id="1573660989">
          <w:marLeft w:val="0"/>
          <w:marRight w:val="0"/>
          <w:marTop w:val="0"/>
          <w:marBottom w:val="0"/>
          <w:divBdr>
            <w:top w:val="none" w:sz="0" w:space="0" w:color="auto"/>
            <w:left w:val="none" w:sz="0" w:space="0" w:color="auto"/>
            <w:bottom w:val="none" w:sz="0" w:space="0" w:color="auto"/>
            <w:right w:val="none" w:sz="0" w:space="0" w:color="auto"/>
          </w:divBdr>
          <w:divsChild>
            <w:div w:id="500436475">
              <w:marLeft w:val="0"/>
              <w:marRight w:val="0"/>
              <w:marTop w:val="0"/>
              <w:marBottom w:val="0"/>
              <w:divBdr>
                <w:top w:val="none" w:sz="0" w:space="0" w:color="auto"/>
                <w:left w:val="none" w:sz="0" w:space="0" w:color="auto"/>
                <w:bottom w:val="none" w:sz="0" w:space="0" w:color="auto"/>
                <w:right w:val="none" w:sz="0" w:space="0" w:color="auto"/>
              </w:divBdr>
            </w:div>
          </w:divsChild>
        </w:div>
        <w:div w:id="602688763">
          <w:marLeft w:val="0"/>
          <w:marRight w:val="0"/>
          <w:marTop w:val="0"/>
          <w:marBottom w:val="0"/>
          <w:divBdr>
            <w:top w:val="none" w:sz="0" w:space="0" w:color="auto"/>
            <w:left w:val="none" w:sz="0" w:space="0" w:color="auto"/>
            <w:bottom w:val="none" w:sz="0" w:space="0" w:color="auto"/>
            <w:right w:val="none" w:sz="0" w:space="0" w:color="auto"/>
          </w:divBdr>
        </w:div>
        <w:div w:id="4945399">
          <w:marLeft w:val="0"/>
          <w:marRight w:val="0"/>
          <w:marTop w:val="0"/>
          <w:marBottom w:val="0"/>
          <w:divBdr>
            <w:top w:val="none" w:sz="0" w:space="0" w:color="auto"/>
            <w:left w:val="none" w:sz="0" w:space="0" w:color="auto"/>
            <w:bottom w:val="none" w:sz="0" w:space="0" w:color="auto"/>
            <w:right w:val="none" w:sz="0" w:space="0" w:color="auto"/>
          </w:divBdr>
          <w:divsChild>
            <w:div w:id="1347555249">
              <w:marLeft w:val="0"/>
              <w:marRight w:val="0"/>
              <w:marTop w:val="0"/>
              <w:marBottom w:val="0"/>
              <w:divBdr>
                <w:top w:val="none" w:sz="0" w:space="0" w:color="auto"/>
                <w:left w:val="none" w:sz="0" w:space="0" w:color="auto"/>
                <w:bottom w:val="none" w:sz="0" w:space="0" w:color="auto"/>
                <w:right w:val="none" w:sz="0" w:space="0" w:color="auto"/>
              </w:divBdr>
            </w:div>
          </w:divsChild>
        </w:div>
        <w:div w:id="944386867">
          <w:marLeft w:val="0"/>
          <w:marRight w:val="0"/>
          <w:marTop w:val="0"/>
          <w:marBottom w:val="0"/>
          <w:divBdr>
            <w:top w:val="none" w:sz="0" w:space="0" w:color="auto"/>
            <w:left w:val="none" w:sz="0" w:space="0" w:color="auto"/>
            <w:bottom w:val="none" w:sz="0" w:space="0" w:color="auto"/>
            <w:right w:val="none" w:sz="0" w:space="0" w:color="auto"/>
          </w:divBdr>
        </w:div>
        <w:div w:id="227110781">
          <w:marLeft w:val="0"/>
          <w:marRight w:val="0"/>
          <w:marTop w:val="0"/>
          <w:marBottom w:val="0"/>
          <w:divBdr>
            <w:top w:val="none" w:sz="0" w:space="0" w:color="auto"/>
            <w:left w:val="none" w:sz="0" w:space="0" w:color="auto"/>
            <w:bottom w:val="none" w:sz="0" w:space="0" w:color="auto"/>
            <w:right w:val="none" w:sz="0" w:space="0" w:color="auto"/>
          </w:divBdr>
          <w:divsChild>
            <w:div w:id="1211653150">
              <w:marLeft w:val="0"/>
              <w:marRight w:val="0"/>
              <w:marTop w:val="0"/>
              <w:marBottom w:val="0"/>
              <w:divBdr>
                <w:top w:val="none" w:sz="0" w:space="0" w:color="auto"/>
                <w:left w:val="none" w:sz="0" w:space="0" w:color="auto"/>
                <w:bottom w:val="none" w:sz="0" w:space="0" w:color="auto"/>
                <w:right w:val="none" w:sz="0" w:space="0" w:color="auto"/>
              </w:divBdr>
            </w:div>
          </w:divsChild>
        </w:div>
        <w:div w:id="1662468488">
          <w:marLeft w:val="0"/>
          <w:marRight w:val="0"/>
          <w:marTop w:val="300"/>
          <w:marBottom w:val="0"/>
          <w:divBdr>
            <w:top w:val="none" w:sz="0" w:space="0" w:color="auto"/>
            <w:left w:val="none" w:sz="0" w:space="0" w:color="auto"/>
            <w:bottom w:val="none" w:sz="0" w:space="0" w:color="auto"/>
            <w:right w:val="none" w:sz="0" w:space="0" w:color="auto"/>
          </w:divBdr>
          <w:divsChild>
            <w:div w:id="1030910773">
              <w:marLeft w:val="0"/>
              <w:marRight w:val="0"/>
              <w:marTop w:val="0"/>
              <w:marBottom w:val="0"/>
              <w:divBdr>
                <w:top w:val="none" w:sz="0" w:space="0" w:color="auto"/>
                <w:left w:val="none" w:sz="0" w:space="0" w:color="auto"/>
                <w:bottom w:val="none" w:sz="0" w:space="0" w:color="auto"/>
                <w:right w:val="none" w:sz="0" w:space="0" w:color="auto"/>
              </w:divBdr>
              <w:divsChild>
                <w:div w:id="998076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9904135">
          <w:marLeft w:val="0"/>
          <w:marRight w:val="0"/>
          <w:marTop w:val="300"/>
          <w:marBottom w:val="0"/>
          <w:divBdr>
            <w:top w:val="none" w:sz="0" w:space="0" w:color="auto"/>
            <w:left w:val="none" w:sz="0" w:space="0" w:color="auto"/>
            <w:bottom w:val="none" w:sz="0" w:space="0" w:color="auto"/>
            <w:right w:val="none" w:sz="0" w:space="0" w:color="auto"/>
          </w:divBdr>
          <w:divsChild>
            <w:div w:id="1338272291">
              <w:marLeft w:val="0"/>
              <w:marRight w:val="0"/>
              <w:marTop w:val="0"/>
              <w:marBottom w:val="0"/>
              <w:divBdr>
                <w:top w:val="none" w:sz="0" w:space="0" w:color="auto"/>
                <w:left w:val="none" w:sz="0" w:space="0" w:color="auto"/>
                <w:bottom w:val="none" w:sz="0" w:space="0" w:color="auto"/>
                <w:right w:val="none" w:sz="0" w:space="0" w:color="auto"/>
              </w:divBdr>
              <w:divsChild>
                <w:div w:id="260644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345328">
          <w:marLeft w:val="0"/>
          <w:marRight w:val="0"/>
          <w:marTop w:val="300"/>
          <w:marBottom w:val="0"/>
          <w:divBdr>
            <w:top w:val="none" w:sz="0" w:space="0" w:color="auto"/>
            <w:left w:val="none" w:sz="0" w:space="0" w:color="auto"/>
            <w:bottom w:val="none" w:sz="0" w:space="0" w:color="auto"/>
            <w:right w:val="none" w:sz="0" w:space="0" w:color="auto"/>
          </w:divBdr>
          <w:divsChild>
            <w:div w:id="1745685977">
              <w:marLeft w:val="0"/>
              <w:marRight w:val="0"/>
              <w:marTop w:val="0"/>
              <w:marBottom w:val="0"/>
              <w:divBdr>
                <w:top w:val="none" w:sz="0" w:space="0" w:color="auto"/>
                <w:left w:val="none" w:sz="0" w:space="0" w:color="auto"/>
                <w:bottom w:val="none" w:sz="0" w:space="0" w:color="auto"/>
                <w:right w:val="none" w:sz="0" w:space="0" w:color="auto"/>
              </w:divBdr>
              <w:divsChild>
                <w:div w:id="1491942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1203669">
          <w:marLeft w:val="0"/>
          <w:marRight w:val="0"/>
          <w:marTop w:val="300"/>
          <w:marBottom w:val="0"/>
          <w:divBdr>
            <w:top w:val="none" w:sz="0" w:space="0" w:color="auto"/>
            <w:left w:val="none" w:sz="0" w:space="0" w:color="auto"/>
            <w:bottom w:val="none" w:sz="0" w:space="0" w:color="auto"/>
            <w:right w:val="none" w:sz="0" w:space="0" w:color="auto"/>
          </w:divBdr>
          <w:divsChild>
            <w:div w:id="1128819497">
              <w:marLeft w:val="0"/>
              <w:marRight w:val="0"/>
              <w:marTop w:val="0"/>
              <w:marBottom w:val="0"/>
              <w:divBdr>
                <w:top w:val="none" w:sz="0" w:space="0" w:color="auto"/>
                <w:left w:val="none" w:sz="0" w:space="0" w:color="auto"/>
                <w:bottom w:val="none" w:sz="0" w:space="0" w:color="auto"/>
                <w:right w:val="none" w:sz="0" w:space="0" w:color="auto"/>
              </w:divBdr>
              <w:divsChild>
                <w:div w:id="2061704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0953642">
      <w:bodyDiv w:val="1"/>
      <w:marLeft w:val="0"/>
      <w:marRight w:val="0"/>
      <w:marTop w:val="0"/>
      <w:marBottom w:val="0"/>
      <w:divBdr>
        <w:top w:val="none" w:sz="0" w:space="0" w:color="auto"/>
        <w:left w:val="none" w:sz="0" w:space="0" w:color="auto"/>
        <w:bottom w:val="none" w:sz="0" w:space="0" w:color="auto"/>
        <w:right w:val="none" w:sz="0" w:space="0" w:color="auto"/>
      </w:divBdr>
      <w:divsChild>
        <w:div w:id="2132244344">
          <w:marLeft w:val="0"/>
          <w:marRight w:val="0"/>
          <w:marTop w:val="0"/>
          <w:marBottom w:val="0"/>
          <w:divBdr>
            <w:top w:val="none" w:sz="0" w:space="0" w:color="auto"/>
            <w:left w:val="none" w:sz="0" w:space="0" w:color="auto"/>
            <w:bottom w:val="none" w:sz="0" w:space="0" w:color="auto"/>
            <w:right w:val="none" w:sz="0" w:space="0" w:color="auto"/>
          </w:divBdr>
        </w:div>
        <w:div w:id="368645074">
          <w:marLeft w:val="0"/>
          <w:marRight w:val="0"/>
          <w:marTop w:val="0"/>
          <w:marBottom w:val="0"/>
          <w:divBdr>
            <w:top w:val="none" w:sz="0" w:space="0" w:color="auto"/>
            <w:left w:val="none" w:sz="0" w:space="0" w:color="auto"/>
            <w:bottom w:val="none" w:sz="0" w:space="0" w:color="auto"/>
            <w:right w:val="none" w:sz="0" w:space="0" w:color="auto"/>
          </w:divBdr>
          <w:divsChild>
            <w:div w:id="1713534594">
              <w:marLeft w:val="0"/>
              <w:marRight w:val="0"/>
              <w:marTop w:val="0"/>
              <w:marBottom w:val="0"/>
              <w:divBdr>
                <w:top w:val="none" w:sz="0" w:space="0" w:color="auto"/>
                <w:left w:val="none" w:sz="0" w:space="0" w:color="auto"/>
                <w:bottom w:val="none" w:sz="0" w:space="0" w:color="auto"/>
                <w:right w:val="none" w:sz="0" w:space="0" w:color="auto"/>
              </w:divBdr>
            </w:div>
          </w:divsChild>
        </w:div>
        <w:div w:id="1713532868">
          <w:marLeft w:val="0"/>
          <w:marRight w:val="0"/>
          <w:marTop w:val="0"/>
          <w:marBottom w:val="0"/>
          <w:divBdr>
            <w:top w:val="none" w:sz="0" w:space="0" w:color="auto"/>
            <w:left w:val="none" w:sz="0" w:space="0" w:color="auto"/>
            <w:bottom w:val="none" w:sz="0" w:space="0" w:color="auto"/>
            <w:right w:val="none" w:sz="0" w:space="0" w:color="auto"/>
          </w:divBdr>
        </w:div>
        <w:div w:id="1205361264">
          <w:marLeft w:val="0"/>
          <w:marRight w:val="0"/>
          <w:marTop w:val="0"/>
          <w:marBottom w:val="0"/>
          <w:divBdr>
            <w:top w:val="none" w:sz="0" w:space="0" w:color="auto"/>
            <w:left w:val="none" w:sz="0" w:space="0" w:color="auto"/>
            <w:bottom w:val="none" w:sz="0" w:space="0" w:color="auto"/>
            <w:right w:val="none" w:sz="0" w:space="0" w:color="auto"/>
          </w:divBdr>
          <w:divsChild>
            <w:div w:id="1602182643">
              <w:marLeft w:val="0"/>
              <w:marRight w:val="0"/>
              <w:marTop w:val="0"/>
              <w:marBottom w:val="0"/>
              <w:divBdr>
                <w:top w:val="none" w:sz="0" w:space="0" w:color="auto"/>
                <w:left w:val="none" w:sz="0" w:space="0" w:color="auto"/>
                <w:bottom w:val="none" w:sz="0" w:space="0" w:color="auto"/>
                <w:right w:val="none" w:sz="0" w:space="0" w:color="auto"/>
              </w:divBdr>
            </w:div>
          </w:divsChild>
        </w:div>
        <w:div w:id="785542351">
          <w:marLeft w:val="0"/>
          <w:marRight w:val="0"/>
          <w:marTop w:val="0"/>
          <w:marBottom w:val="0"/>
          <w:divBdr>
            <w:top w:val="none" w:sz="0" w:space="0" w:color="auto"/>
            <w:left w:val="none" w:sz="0" w:space="0" w:color="auto"/>
            <w:bottom w:val="none" w:sz="0" w:space="0" w:color="auto"/>
            <w:right w:val="none" w:sz="0" w:space="0" w:color="auto"/>
          </w:divBdr>
        </w:div>
        <w:div w:id="1990088844">
          <w:marLeft w:val="0"/>
          <w:marRight w:val="0"/>
          <w:marTop w:val="0"/>
          <w:marBottom w:val="0"/>
          <w:divBdr>
            <w:top w:val="none" w:sz="0" w:space="0" w:color="auto"/>
            <w:left w:val="none" w:sz="0" w:space="0" w:color="auto"/>
            <w:bottom w:val="none" w:sz="0" w:space="0" w:color="auto"/>
            <w:right w:val="none" w:sz="0" w:space="0" w:color="auto"/>
          </w:divBdr>
          <w:divsChild>
            <w:div w:id="1564486762">
              <w:marLeft w:val="0"/>
              <w:marRight w:val="0"/>
              <w:marTop w:val="0"/>
              <w:marBottom w:val="0"/>
              <w:divBdr>
                <w:top w:val="none" w:sz="0" w:space="0" w:color="auto"/>
                <w:left w:val="none" w:sz="0" w:space="0" w:color="auto"/>
                <w:bottom w:val="none" w:sz="0" w:space="0" w:color="auto"/>
                <w:right w:val="none" w:sz="0" w:space="0" w:color="auto"/>
              </w:divBdr>
            </w:div>
          </w:divsChild>
        </w:div>
        <w:div w:id="335306866">
          <w:marLeft w:val="0"/>
          <w:marRight w:val="0"/>
          <w:marTop w:val="0"/>
          <w:marBottom w:val="0"/>
          <w:divBdr>
            <w:top w:val="none" w:sz="0" w:space="0" w:color="auto"/>
            <w:left w:val="none" w:sz="0" w:space="0" w:color="auto"/>
            <w:bottom w:val="none" w:sz="0" w:space="0" w:color="auto"/>
            <w:right w:val="none" w:sz="0" w:space="0" w:color="auto"/>
          </w:divBdr>
        </w:div>
        <w:div w:id="328336309">
          <w:marLeft w:val="0"/>
          <w:marRight w:val="0"/>
          <w:marTop w:val="0"/>
          <w:marBottom w:val="0"/>
          <w:divBdr>
            <w:top w:val="none" w:sz="0" w:space="0" w:color="auto"/>
            <w:left w:val="none" w:sz="0" w:space="0" w:color="auto"/>
            <w:bottom w:val="none" w:sz="0" w:space="0" w:color="auto"/>
            <w:right w:val="none" w:sz="0" w:space="0" w:color="auto"/>
          </w:divBdr>
          <w:divsChild>
            <w:div w:id="425659410">
              <w:marLeft w:val="0"/>
              <w:marRight w:val="0"/>
              <w:marTop w:val="0"/>
              <w:marBottom w:val="0"/>
              <w:divBdr>
                <w:top w:val="none" w:sz="0" w:space="0" w:color="auto"/>
                <w:left w:val="none" w:sz="0" w:space="0" w:color="auto"/>
                <w:bottom w:val="none" w:sz="0" w:space="0" w:color="auto"/>
                <w:right w:val="none" w:sz="0" w:space="0" w:color="auto"/>
              </w:divBdr>
            </w:div>
          </w:divsChild>
        </w:div>
        <w:div w:id="1263681385">
          <w:marLeft w:val="0"/>
          <w:marRight w:val="0"/>
          <w:marTop w:val="0"/>
          <w:marBottom w:val="0"/>
          <w:divBdr>
            <w:top w:val="none" w:sz="0" w:space="0" w:color="auto"/>
            <w:left w:val="none" w:sz="0" w:space="0" w:color="auto"/>
            <w:bottom w:val="none" w:sz="0" w:space="0" w:color="auto"/>
            <w:right w:val="none" w:sz="0" w:space="0" w:color="auto"/>
          </w:divBdr>
        </w:div>
        <w:div w:id="1340161353">
          <w:marLeft w:val="0"/>
          <w:marRight w:val="0"/>
          <w:marTop w:val="0"/>
          <w:marBottom w:val="0"/>
          <w:divBdr>
            <w:top w:val="none" w:sz="0" w:space="0" w:color="auto"/>
            <w:left w:val="none" w:sz="0" w:space="0" w:color="auto"/>
            <w:bottom w:val="none" w:sz="0" w:space="0" w:color="auto"/>
            <w:right w:val="none" w:sz="0" w:space="0" w:color="auto"/>
          </w:divBdr>
          <w:divsChild>
            <w:div w:id="670452003">
              <w:marLeft w:val="0"/>
              <w:marRight w:val="0"/>
              <w:marTop w:val="0"/>
              <w:marBottom w:val="0"/>
              <w:divBdr>
                <w:top w:val="none" w:sz="0" w:space="0" w:color="auto"/>
                <w:left w:val="none" w:sz="0" w:space="0" w:color="auto"/>
                <w:bottom w:val="none" w:sz="0" w:space="0" w:color="auto"/>
                <w:right w:val="none" w:sz="0" w:space="0" w:color="auto"/>
              </w:divBdr>
            </w:div>
          </w:divsChild>
        </w:div>
        <w:div w:id="1129202523">
          <w:marLeft w:val="0"/>
          <w:marRight w:val="0"/>
          <w:marTop w:val="0"/>
          <w:marBottom w:val="0"/>
          <w:divBdr>
            <w:top w:val="none" w:sz="0" w:space="0" w:color="auto"/>
            <w:left w:val="none" w:sz="0" w:space="0" w:color="auto"/>
            <w:bottom w:val="none" w:sz="0" w:space="0" w:color="auto"/>
            <w:right w:val="none" w:sz="0" w:space="0" w:color="auto"/>
          </w:divBdr>
        </w:div>
        <w:div w:id="1812360895">
          <w:marLeft w:val="0"/>
          <w:marRight w:val="0"/>
          <w:marTop w:val="0"/>
          <w:marBottom w:val="0"/>
          <w:divBdr>
            <w:top w:val="none" w:sz="0" w:space="0" w:color="auto"/>
            <w:left w:val="none" w:sz="0" w:space="0" w:color="auto"/>
            <w:bottom w:val="none" w:sz="0" w:space="0" w:color="auto"/>
            <w:right w:val="none" w:sz="0" w:space="0" w:color="auto"/>
          </w:divBdr>
          <w:divsChild>
            <w:div w:id="306083808">
              <w:marLeft w:val="0"/>
              <w:marRight w:val="0"/>
              <w:marTop w:val="0"/>
              <w:marBottom w:val="0"/>
              <w:divBdr>
                <w:top w:val="none" w:sz="0" w:space="0" w:color="auto"/>
                <w:left w:val="none" w:sz="0" w:space="0" w:color="auto"/>
                <w:bottom w:val="none" w:sz="0" w:space="0" w:color="auto"/>
                <w:right w:val="none" w:sz="0" w:space="0" w:color="auto"/>
              </w:divBdr>
            </w:div>
          </w:divsChild>
        </w:div>
        <w:div w:id="1223755943">
          <w:marLeft w:val="0"/>
          <w:marRight w:val="0"/>
          <w:marTop w:val="0"/>
          <w:marBottom w:val="0"/>
          <w:divBdr>
            <w:top w:val="none" w:sz="0" w:space="0" w:color="auto"/>
            <w:left w:val="none" w:sz="0" w:space="0" w:color="auto"/>
            <w:bottom w:val="none" w:sz="0" w:space="0" w:color="auto"/>
            <w:right w:val="none" w:sz="0" w:space="0" w:color="auto"/>
          </w:divBdr>
        </w:div>
        <w:div w:id="67920112">
          <w:marLeft w:val="0"/>
          <w:marRight w:val="0"/>
          <w:marTop w:val="0"/>
          <w:marBottom w:val="0"/>
          <w:divBdr>
            <w:top w:val="none" w:sz="0" w:space="0" w:color="auto"/>
            <w:left w:val="none" w:sz="0" w:space="0" w:color="auto"/>
            <w:bottom w:val="none" w:sz="0" w:space="0" w:color="auto"/>
            <w:right w:val="none" w:sz="0" w:space="0" w:color="auto"/>
          </w:divBdr>
          <w:divsChild>
            <w:div w:id="1919631121">
              <w:marLeft w:val="0"/>
              <w:marRight w:val="0"/>
              <w:marTop w:val="0"/>
              <w:marBottom w:val="0"/>
              <w:divBdr>
                <w:top w:val="none" w:sz="0" w:space="0" w:color="auto"/>
                <w:left w:val="none" w:sz="0" w:space="0" w:color="auto"/>
                <w:bottom w:val="none" w:sz="0" w:space="0" w:color="auto"/>
                <w:right w:val="none" w:sz="0" w:space="0" w:color="auto"/>
              </w:divBdr>
            </w:div>
          </w:divsChild>
        </w:div>
        <w:div w:id="633340471">
          <w:marLeft w:val="0"/>
          <w:marRight w:val="0"/>
          <w:marTop w:val="300"/>
          <w:marBottom w:val="0"/>
          <w:divBdr>
            <w:top w:val="none" w:sz="0" w:space="0" w:color="auto"/>
            <w:left w:val="none" w:sz="0" w:space="0" w:color="auto"/>
            <w:bottom w:val="none" w:sz="0" w:space="0" w:color="auto"/>
            <w:right w:val="none" w:sz="0" w:space="0" w:color="auto"/>
          </w:divBdr>
          <w:divsChild>
            <w:div w:id="98643662">
              <w:marLeft w:val="0"/>
              <w:marRight w:val="0"/>
              <w:marTop w:val="0"/>
              <w:marBottom w:val="0"/>
              <w:divBdr>
                <w:top w:val="none" w:sz="0" w:space="0" w:color="auto"/>
                <w:left w:val="none" w:sz="0" w:space="0" w:color="auto"/>
                <w:bottom w:val="none" w:sz="0" w:space="0" w:color="auto"/>
                <w:right w:val="none" w:sz="0" w:space="0" w:color="auto"/>
              </w:divBdr>
              <w:divsChild>
                <w:div w:id="192859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5286210">
          <w:marLeft w:val="0"/>
          <w:marRight w:val="0"/>
          <w:marTop w:val="300"/>
          <w:marBottom w:val="0"/>
          <w:divBdr>
            <w:top w:val="none" w:sz="0" w:space="0" w:color="auto"/>
            <w:left w:val="none" w:sz="0" w:space="0" w:color="auto"/>
            <w:bottom w:val="none" w:sz="0" w:space="0" w:color="auto"/>
            <w:right w:val="none" w:sz="0" w:space="0" w:color="auto"/>
          </w:divBdr>
          <w:divsChild>
            <w:div w:id="1752266057">
              <w:marLeft w:val="0"/>
              <w:marRight w:val="0"/>
              <w:marTop w:val="0"/>
              <w:marBottom w:val="0"/>
              <w:divBdr>
                <w:top w:val="none" w:sz="0" w:space="0" w:color="auto"/>
                <w:left w:val="none" w:sz="0" w:space="0" w:color="auto"/>
                <w:bottom w:val="none" w:sz="0" w:space="0" w:color="auto"/>
                <w:right w:val="none" w:sz="0" w:space="0" w:color="auto"/>
              </w:divBdr>
              <w:divsChild>
                <w:div w:id="8801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8758510">
          <w:marLeft w:val="0"/>
          <w:marRight w:val="0"/>
          <w:marTop w:val="300"/>
          <w:marBottom w:val="0"/>
          <w:divBdr>
            <w:top w:val="none" w:sz="0" w:space="0" w:color="auto"/>
            <w:left w:val="none" w:sz="0" w:space="0" w:color="auto"/>
            <w:bottom w:val="none" w:sz="0" w:space="0" w:color="auto"/>
            <w:right w:val="none" w:sz="0" w:space="0" w:color="auto"/>
          </w:divBdr>
          <w:divsChild>
            <w:div w:id="459152454">
              <w:marLeft w:val="0"/>
              <w:marRight w:val="0"/>
              <w:marTop w:val="0"/>
              <w:marBottom w:val="0"/>
              <w:divBdr>
                <w:top w:val="none" w:sz="0" w:space="0" w:color="auto"/>
                <w:left w:val="none" w:sz="0" w:space="0" w:color="auto"/>
                <w:bottom w:val="none" w:sz="0" w:space="0" w:color="auto"/>
                <w:right w:val="none" w:sz="0" w:space="0" w:color="auto"/>
              </w:divBdr>
              <w:divsChild>
                <w:div w:id="265578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8125989">
          <w:marLeft w:val="0"/>
          <w:marRight w:val="0"/>
          <w:marTop w:val="300"/>
          <w:marBottom w:val="0"/>
          <w:divBdr>
            <w:top w:val="none" w:sz="0" w:space="0" w:color="auto"/>
            <w:left w:val="none" w:sz="0" w:space="0" w:color="auto"/>
            <w:bottom w:val="none" w:sz="0" w:space="0" w:color="auto"/>
            <w:right w:val="none" w:sz="0" w:space="0" w:color="auto"/>
          </w:divBdr>
          <w:divsChild>
            <w:div w:id="675545730">
              <w:marLeft w:val="0"/>
              <w:marRight w:val="0"/>
              <w:marTop w:val="0"/>
              <w:marBottom w:val="0"/>
              <w:divBdr>
                <w:top w:val="none" w:sz="0" w:space="0" w:color="auto"/>
                <w:left w:val="none" w:sz="0" w:space="0" w:color="auto"/>
                <w:bottom w:val="none" w:sz="0" w:space="0" w:color="auto"/>
                <w:right w:val="none" w:sz="0" w:space="0" w:color="auto"/>
              </w:divBdr>
              <w:divsChild>
                <w:div w:id="126631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3645030">
      <w:bodyDiv w:val="1"/>
      <w:marLeft w:val="0"/>
      <w:marRight w:val="0"/>
      <w:marTop w:val="0"/>
      <w:marBottom w:val="0"/>
      <w:divBdr>
        <w:top w:val="none" w:sz="0" w:space="0" w:color="auto"/>
        <w:left w:val="none" w:sz="0" w:space="0" w:color="auto"/>
        <w:bottom w:val="none" w:sz="0" w:space="0" w:color="auto"/>
        <w:right w:val="none" w:sz="0" w:space="0" w:color="auto"/>
      </w:divBdr>
    </w:div>
    <w:div w:id="1104155143">
      <w:bodyDiv w:val="1"/>
      <w:marLeft w:val="0"/>
      <w:marRight w:val="0"/>
      <w:marTop w:val="0"/>
      <w:marBottom w:val="0"/>
      <w:divBdr>
        <w:top w:val="none" w:sz="0" w:space="0" w:color="auto"/>
        <w:left w:val="none" w:sz="0" w:space="0" w:color="auto"/>
        <w:bottom w:val="none" w:sz="0" w:space="0" w:color="auto"/>
        <w:right w:val="none" w:sz="0" w:space="0" w:color="auto"/>
      </w:divBdr>
    </w:div>
    <w:div w:id="1105997953">
      <w:bodyDiv w:val="1"/>
      <w:marLeft w:val="0"/>
      <w:marRight w:val="0"/>
      <w:marTop w:val="0"/>
      <w:marBottom w:val="0"/>
      <w:divBdr>
        <w:top w:val="none" w:sz="0" w:space="0" w:color="auto"/>
        <w:left w:val="none" w:sz="0" w:space="0" w:color="auto"/>
        <w:bottom w:val="none" w:sz="0" w:space="0" w:color="auto"/>
        <w:right w:val="none" w:sz="0" w:space="0" w:color="auto"/>
      </w:divBdr>
    </w:div>
    <w:div w:id="1109005868">
      <w:bodyDiv w:val="1"/>
      <w:marLeft w:val="0"/>
      <w:marRight w:val="0"/>
      <w:marTop w:val="0"/>
      <w:marBottom w:val="0"/>
      <w:divBdr>
        <w:top w:val="none" w:sz="0" w:space="0" w:color="auto"/>
        <w:left w:val="none" w:sz="0" w:space="0" w:color="auto"/>
        <w:bottom w:val="none" w:sz="0" w:space="0" w:color="auto"/>
        <w:right w:val="none" w:sz="0" w:space="0" w:color="auto"/>
      </w:divBdr>
      <w:divsChild>
        <w:div w:id="198783994">
          <w:marLeft w:val="0"/>
          <w:marRight w:val="0"/>
          <w:marTop w:val="0"/>
          <w:marBottom w:val="0"/>
          <w:divBdr>
            <w:top w:val="none" w:sz="0" w:space="0" w:color="auto"/>
            <w:left w:val="none" w:sz="0" w:space="0" w:color="auto"/>
            <w:bottom w:val="none" w:sz="0" w:space="0" w:color="auto"/>
            <w:right w:val="none" w:sz="0" w:space="0" w:color="auto"/>
          </w:divBdr>
        </w:div>
        <w:div w:id="922223249">
          <w:marLeft w:val="0"/>
          <w:marRight w:val="0"/>
          <w:marTop w:val="0"/>
          <w:marBottom w:val="0"/>
          <w:divBdr>
            <w:top w:val="none" w:sz="0" w:space="0" w:color="auto"/>
            <w:left w:val="none" w:sz="0" w:space="0" w:color="auto"/>
            <w:bottom w:val="none" w:sz="0" w:space="0" w:color="auto"/>
            <w:right w:val="none" w:sz="0" w:space="0" w:color="auto"/>
          </w:divBdr>
          <w:divsChild>
            <w:div w:id="311107784">
              <w:marLeft w:val="0"/>
              <w:marRight w:val="0"/>
              <w:marTop w:val="0"/>
              <w:marBottom w:val="0"/>
              <w:divBdr>
                <w:top w:val="none" w:sz="0" w:space="0" w:color="auto"/>
                <w:left w:val="none" w:sz="0" w:space="0" w:color="auto"/>
                <w:bottom w:val="none" w:sz="0" w:space="0" w:color="auto"/>
                <w:right w:val="none" w:sz="0" w:space="0" w:color="auto"/>
              </w:divBdr>
            </w:div>
          </w:divsChild>
        </w:div>
        <w:div w:id="178936485">
          <w:marLeft w:val="0"/>
          <w:marRight w:val="0"/>
          <w:marTop w:val="0"/>
          <w:marBottom w:val="0"/>
          <w:divBdr>
            <w:top w:val="none" w:sz="0" w:space="0" w:color="auto"/>
            <w:left w:val="none" w:sz="0" w:space="0" w:color="auto"/>
            <w:bottom w:val="none" w:sz="0" w:space="0" w:color="auto"/>
            <w:right w:val="none" w:sz="0" w:space="0" w:color="auto"/>
          </w:divBdr>
        </w:div>
        <w:div w:id="645015854">
          <w:marLeft w:val="0"/>
          <w:marRight w:val="0"/>
          <w:marTop w:val="0"/>
          <w:marBottom w:val="0"/>
          <w:divBdr>
            <w:top w:val="none" w:sz="0" w:space="0" w:color="auto"/>
            <w:left w:val="none" w:sz="0" w:space="0" w:color="auto"/>
            <w:bottom w:val="none" w:sz="0" w:space="0" w:color="auto"/>
            <w:right w:val="none" w:sz="0" w:space="0" w:color="auto"/>
          </w:divBdr>
          <w:divsChild>
            <w:div w:id="449083154">
              <w:marLeft w:val="0"/>
              <w:marRight w:val="0"/>
              <w:marTop w:val="0"/>
              <w:marBottom w:val="0"/>
              <w:divBdr>
                <w:top w:val="none" w:sz="0" w:space="0" w:color="auto"/>
                <w:left w:val="none" w:sz="0" w:space="0" w:color="auto"/>
                <w:bottom w:val="none" w:sz="0" w:space="0" w:color="auto"/>
                <w:right w:val="none" w:sz="0" w:space="0" w:color="auto"/>
              </w:divBdr>
            </w:div>
          </w:divsChild>
        </w:div>
        <w:div w:id="1792896597">
          <w:marLeft w:val="0"/>
          <w:marRight w:val="0"/>
          <w:marTop w:val="0"/>
          <w:marBottom w:val="0"/>
          <w:divBdr>
            <w:top w:val="none" w:sz="0" w:space="0" w:color="auto"/>
            <w:left w:val="none" w:sz="0" w:space="0" w:color="auto"/>
            <w:bottom w:val="none" w:sz="0" w:space="0" w:color="auto"/>
            <w:right w:val="none" w:sz="0" w:space="0" w:color="auto"/>
          </w:divBdr>
        </w:div>
        <w:div w:id="190806472">
          <w:marLeft w:val="0"/>
          <w:marRight w:val="0"/>
          <w:marTop w:val="0"/>
          <w:marBottom w:val="0"/>
          <w:divBdr>
            <w:top w:val="none" w:sz="0" w:space="0" w:color="auto"/>
            <w:left w:val="none" w:sz="0" w:space="0" w:color="auto"/>
            <w:bottom w:val="none" w:sz="0" w:space="0" w:color="auto"/>
            <w:right w:val="none" w:sz="0" w:space="0" w:color="auto"/>
          </w:divBdr>
          <w:divsChild>
            <w:div w:id="1750688225">
              <w:marLeft w:val="0"/>
              <w:marRight w:val="0"/>
              <w:marTop w:val="0"/>
              <w:marBottom w:val="0"/>
              <w:divBdr>
                <w:top w:val="none" w:sz="0" w:space="0" w:color="auto"/>
                <w:left w:val="none" w:sz="0" w:space="0" w:color="auto"/>
                <w:bottom w:val="none" w:sz="0" w:space="0" w:color="auto"/>
                <w:right w:val="none" w:sz="0" w:space="0" w:color="auto"/>
              </w:divBdr>
            </w:div>
          </w:divsChild>
        </w:div>
        <w:div w:id="309526903">
          <w:marLeft w:val="0"/>
          <w:marRight w:val="0"/>
          <w:marTop w:val="0"/>
          <w:marBottom w:val="0"/>
          <w:divBdr>
            <w:top w:val="none" w:sz="0" w:space="0" w:color="auto"/>
            <w:left w:val="none" w:sz="0" w:space="0" w:color="auto"/>
            <w:bottom w:val="none" w:sz="0" w:space="0" w:color="auto"/>
            <w:right w:val="none" w:sz="0" w:space="0" w:color="auto"/>
          </w:divBdr>
        </w:div>
        <w:div w:id="1378356144">
          <w:marLeft w:val="0"/>
          <w:marRight w:val="0"/>
          <w:marTop w:val="0"/>
          <w:marBottom w:val="0"/>
          <w:divBdr>
            <w:top w:val="none" w:sz="0" w:space="0" w:color="auto"/>
            <w:left w:val="none" w:sz="0" w:space="0" w:color="auto"/>
            <w:bottom w:val="none" w:sz="0" w:space="0" w:color="auto"/>
            <w:right w:val="none" w:sz="0" w:space="0" w:color="auto"/>
          </w:divBdr>
          <w:divsChild>
            <w:div w:id="902180239">
              <w:marLeft w:val="0"/>
              <w:marRight w:val="0"/>
              <w:marTop w:val="0"/>
              <w:marBottom w:val="0"/>
              <w:divBdr>
                <w:top w:val="none" w:sz="0" w:space="0" w:color="auto"/>
                <w:left w:val="none" w:sz="0" w:space="0" w:color="auto"/>
                <w:bottom w:val="none" w:sz="0" w:space="0" w:color="auto"/>
                <w:right w:val="none" w:sz="0" w:space="0" w:color="auto"/>
              </w:divBdr>
            </w:div>
          </w:divsChild>
        </w:div>
        <w:div w:id="1850634283">
          <w:marLeft w:val="0"/>
          <w:marRight w:val="0"/>
          <w:marTop w:val="0"/>
          <w:marBottom w:val="0"/>
          <w:divBdr>
            <w:top w:val="none" w:sz="0" w:space="0" w:color="auto"/>
            <w:left w:val="none" w:sz="0" w:space="0" w:color="auto"/>
            <w:bottom w:val="none" w:sz="0" w:space="0" w:color="auto"/>
            <w:right w:val="none" w:sz="0" w:space="0" w:color="auto"/>
          </w:divBdr>
        </w:div>
        <w:div w:id="1100445547">
          <w:marLeft w:val="0"/>
          <w:marRight w:val="0"/>
          <w:marTop w:val="0"/>
          <w:marBottom w:val="0"/>
          <w:divBdr>
            <w:top w:val="none" w:sz="0" w:space="0" w:color="auto"/>
            <w:left w:val="none" w:sz="0" w:space="0" w:color="auto"/>
            <w:bottom w:val="none" w:sz="0" w:space="0" w:color="auto"/>
            <w:right w:val="none" w:sz="0" w:space="0" w:color="auto"/>
          </w:divBdr>
          <w:divsChild>
            <w:div w:id="992218448">
              <w:marLeft w:val="0"/>
              <w:marRight w:val="0"/>
              <w:marTop w:val="0"/>
              <w:marBottom w:val="0"/>
              <w:divBdr>
                <w:top w:val="none" w:sz="0" w:space="0" w:color="auto"/>
                <w:left w:val="none" w:sz="0" w:space="0" w:color="auto"/>
                <w:bottom w:val="none" w:sz="0" w:space="0" w:color="auto"/>
                <w:right w:val="none" w:sz="0" w:space="0" w:color="auto"/>
              </w:divBdr>
            </w:div>
          </w:divsChild>
        </w:div>
        <w:div w:id="1734353361">
          <w:marLeft w:val="0"/>
          <w:marRight w:val="0"/>
          <w:marTop w:val="0"/>
          <w:marBottom w:val="0"/>
          <w:divBdr>
            <w:top w:val="none" w:sz="0" w:space="0" w:color="auto"/>
            <w:left w:val="none" w:sz="0" w:space="0" w:color="auto"/>
            <w:bottom w:val="none" w:sz="0" w:space="0" w:color="auto"/>
            <w:right w:val="none" w:sz="0" w:space="0" w:color="auto"/>
          </w:divBdr>
        </w:div>
        <w:div w:id="1681203494">
          <w:marLeft w:val="0"/>
          <w:marRight w:val="0"/>
          <w:marTop w:val="0"/>
          <w:marBottom w:val="0"/>
          <w:divBdr>
            <w:top w:val="none" w:sz="0" w:space="0" w:color="auto"/>
            <w:left w:val="none" w:sz="0" w:space="0" w:color="auto"/>
            <w:bottom w:val="none" w:sz="0" w:space="0" w:color="auto"/>
            <w:right w:val="none" w:sz="0" w:space="0" w:color="auto"/>
          </w:divBdr>
          <w:divsChild>
            <w:div w:id="1536238257">
              <w:marLeft w:val="0"/>
              <w:marRight w:val="0"/>
              <w:marTop w:val="0"/>
              <w:marBottom w:val="0"/>
              <w:divBdr>
                <w:top w:val="none" w:sz="0" w:space="0" w:color="auto"/>
                <w:left w:val="none" w:sz="0" w:space="0" w:color="auto"/>
                <w:bottom w:val="none" w:sz="0" w:space="0" w:color="auto"/>
                <w:right w:val="none" w:sz="0" w:space="0" w:color="auto"/>
              </w:divBdr>
            </w:div>
          </w:divsChild>
        </w:div>
        <w:div w:id="816142133">
          <w:marLeft w:val="0"/>
          <w:marRight w:val="0"/>
          <w:marTop w:val="0"/>
          <w:marBottom w:val="0"/>
          <w:divBdr>
            <w:top w:val="none" w:sz="0" w:space="0" w:color="auto"/>
            <w:left w:val="none" w:sz="0" w:space="0" w:color="auto"/>
            <w:bottom w:val="none" w:sz="0" w:space="0" w:color="auto"/>
            <w:right w:val="none" w:sz="0" w:space="0" w:color="auto"/>
          </w:divBdr>
        </w:div>
        <w:div w:id="1761023630">
          <w:marLeft w:val="0"/>
          <w:marRight w:val="0"/>
          <w:marTop w:val="0"/>
          <w:marBottom w:val="0"/>
          <w:divBdr>
            <w:top w:val="none" w:sz="0" w:space="0" w:color="auto"/>
            <w:left w:val="none" w:sz="0" w:space="0" w:color="auto"/>
            <w:bottom w:val="none" w:sz="0" w:space="0" w:color="auto"/>
            <w:right w:val="none" w:sz="0" w:space="0" w:color="auto"/>
          </w:divBdr>
          <w:divsChild>
            <w:div w:id="815222175">
              <w:marLeft w:val="0"/>
              <w:marRight w:val="0"/>
              <w:marTop w:val="0"/>
              <w:marBottom w:val="0"/>
              <w:divBdr>
                <w:top w:val="none" w:sz="0" w:space="0" w:color="auto"/>
                <w:left w:val="none" w:sz="0" w:space="0" w:color="auto"/>
                <w:bottom w:val="none" w:sz="0" w:space="0" w:color="auto"/>
                <w:right w:val="none" w:sz="0" w:space="0" w:color="auto"/>
              </w:divBdr>
            </w:div>
          </w:divsChild>
        </w:div>
        <w:div w:id="1260329811">
          <w:marLeft w:val="0"/>
          <w:marRight w:val="0"/>
          <w:marTop w:val="300"/>
          <w:marBottom w:val="0"/>
          <w:divBdr>
            <w:top w:val="none" w:sz="0" w:space="0" w:color="auto"/>
            <w:left w:val="none" w:sz="0" w:space="0" w:color="auto"/>
            <w:bottom w:val="none" w:sz="0" w:space="0" w:color="auto"/>
            <w:right w:val="none" w:sz="0" w:space="0" w:color="auto"/>
          </w:divBdr>
          <w:divsChild>
            <w:div w:id="1594511321">
              <w:marLeft w:val="0"/>
              <w:marRight w:val="0"/>
              <w:marTop w:val="0"/>
              <w:marBottom w:val="0"/>
              <w:divBdr>
                <w:top w:val="none" w:sz="0" w:space="0" w:color="auto"/>
                <w:left w:val="none" w:sz="0" w:space="0" w:color="auto"/>
                <w:bottom w:val="none" w:sz="0" w:space="0" w:color="auto"/>
                <w:right w:val="none" w:sz="0" w:space="0" w:color="auto"/>
              </w:divBdr>
              <w:divsChild>
                <w:div w:id="1408839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7289828">
          <w:marLeft w:val="0"/>
          <w:marRight w:val="0"/>
          <w:marTop w:val="300"/>
          <w:marBottom w:val="0"/>
          <w:divBdr>
            <w:top w:val="none" w:sz="0" w:space="0" w:color="auto"/>
            <w:left w:val="none" w:sz="0" w:space="0" w:color="auto"/>
            <w:bottom w:val="none" w:sz="0" w:space="0" w:color="auto"/>
            <w:right w:val="none" w:sz="0" w:space="0" w:color="auto"/>
          </w:divBdr>
          <w:divsChild>
            <w:div w:id="1152599618">
              <w:marLeft w:val="0"/>
              <w:marRight w:val="0"/>
              <w:marTop w:val="0"/>
              <w:marBottom w:val="0"/>
              <w:divBdr>
                <w:top w:val="none" w:sz="0" w:space="0" w:color="auto"/>
                <w:left w:val="none" w:sz="0" w:space="0" w:color="auto"/>
                <w:bottom w:val="none" w:sz="0" w:space="0" w:color="auto"/>
                <w:right w:val="none" w:sz="0" w:space="0" w:color="auto"/>
              </w:divBdr>
              <w:divsChild>
                <w:div w:id="1211070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3745592">
          <w:marLeft w:val="0"/>
          <w:marRight w:val="0"/>
          <w:marTop w:val="300"/>
          <w:marBottom w:val="0"/>
          <w:divBdr>
            <w:top w:val="none" w:sz="0" w:space="0" w:color="auto"/>
            <w:left w:val="none" w:sz="0" w:space="0" w:color="auto"/>
            <w:bottom w:val="none" w:sz="0" w:space="0" w:color="auto"/>
            <w:right w:val="none" w:sz="0" w:space="0" w:color="auto"/>
          </w:divBdr>
          <w:divsChild>
            <w:div w:id="842628199">
              <w:marLeft w:val="0"/>
              <w:marRight w:val="0"/>
              <w:marTop w:val="0"/>
              <w:marBottom w:val="0"/>
              <w:divBdr>
                <w:top w:val="none" w:sz="0" w:space="0" w:color="auto"/>
                <w:left w:val="none" w:sz="0" w:space="0" w:color="auto"/>
                <w:bottom w:val="none" w:sz="0" w:space="0" w:color="auto"/>
                <w:right w:val="none" w:sz="0" w:space="0" w:color="auto"/>
              </w:divBdr>
              <w:divsChild>
                <w:div w:id="145443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2434873">
          <w:marLeft w:val="0"/>
          <w:marRight w:val="0"/>
          <w:marTop w:val="300"/>
          <w:marBottom w:val="0"/>
          <w:divBdr>
            <w:top w:val="none" w:sz="0" w:space="0" w:color="auto"/>
            <w:left w:val="none" w:sz="0" w:space="0" w:color="auto"/>
            <w:bottom w:val="none" w:sz="0" w:space="0" w:color="auto"/>
            <w:right w:val="none" w:sz="0" w:space="0" w:color="auto"/>
          </w:divBdr>
          <w:divsChild>
            <w:div w:id="1751386560">
              <w:marLeft w:val="0"/>
              <w:marRight w:val="0"/>
              <w:marTop w:val="0"/>
              <w:marBottom w:val="0"/>
              <w:divBdr>
                <w:top w:val="none" w:sz="0" w:space="0" w:color="auto"/>
                <w:left w:val="none" w:sz="0" w:space="0" w:color="auto"/>
                <w:bottom w:val="none" w:sz="0" w:space="0" w:color="auto"/>
                <w:right w:val="none" w:sz="0" w:space="0" w:color="auto"/>
              </w:divBdr>
              <w:divsChild>
                <w:div w:id="1102408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0591925">
      <w:bodyDiv w:val="1"/>
      <w:marLeft w:val="0"/>
      <w:marRight w:val="0"/>
      <w:marTop w:val="0"/>
      <w:marBottom w:val="0"/>
      <w:divBdr>
        <w:top w:val="none" w:sz="0" w:space="0" w:color="auto"/>
        <w:left w:val="none" w:sz="0" w:space="0" w:color="auto"/>
        <w:bottom w:val="none" w:sz="0" w:space="0" w:color="auto"/>
        <w:right w:val="none" w:sz="0" w:space="0" w:color="auto"/>
      </w:divBdr>
      <w:divsChild>
        <w:div w:id="1566524013">
          <w:marLeft w:val="0"/>
          <w:marRight w:val="0"/>
          <w:marTop w:val="0"/>
          <w:marBottom w:val="0"/>
          <w:divBdr>
            <w:top w:val="none" w:sz="0" w:space="0" w:color="auto"/>
            <w:left w:val="none" w:sz="0" w:space="0" w:color="auto"/>
            <w:bottom w:val="none" w:sz="0" w:space="0" w:color="auto"/>
            <w:right w:val="none" w:sz="0" w:space="0" w:color="auto"/>
          </w:divBdr>
        </w:div>
        <w:div w:id="1347171829">
          <w:marLeft w:val="0"/>
          <w:marRight w:val="0"/>
          <w:marTop w:val="0"/>
          <w:marBottom w:val="0"/>
          <w:divBdr>
            <w:top w:val="none" w:sz="0" w:space="0" w:color="auto"/>
            <w:left w:val="none" w:sz="0" w:space="0" w:color="auto"/>
            <w:bottom w:val="none" w:sz="0" w:space="0" w:color="auto"/>
            <w:right w:val="none" w:sz="0" w:space="0" w:color="auto"/>
          </w:divBdr>
          <w:divsChild>
            <w:div w:id="1722555740">
              <w:marLeft w:val="0"/>
              <w:marRight w:val="0"/>
              <w:marTop w:val="0"/>
              <w:marBottom w:val="0"/>
              <w:divBdr>
                <w:top w:val="none" w:sz="0" w:space="0" w:color="auto"/>
                <w:left w:val="none" w:sz="0" w:space="0" w:color="auto"/>
                <w:bottom w:val="none" w:sz="0" w:space="0" w:color="auto"/>
                <w:right w:val="none" w:sz="0" w:space="0" w:color="auto"/>
              </w:divBdr>
            </w:div>
          </w:divsChild>
        </w:div>
        <w:div w:id="113058208">
          <w:marLeft w:val="0"/>
          <w:marRight w:val="0"/>
          <w:marTop w:val="0"/>
          <w:marBottom w:val="0"/>
          <w:divBdr>
            <w:top w:val="none" w:sz="0" w:space="0" w:color="auto"/>
            <w:left w:val="none" w:sz="0" w:space="0" w:color="auto"/>
            <w:bottom w:val="none" w:sz="0" w:space="0" w:color="auto"/>
            <w:right w:val="none" w:sz="0" w:space="0" w:color="auto"/>
          </w:divBdr>
        </w:div>
        <w:div w:id="83188740">
          <w:marLeft w:val="0"/>
          <w:marRight w:val="0"/>
          <w:marTop w:val="0"/>
          <w:marBottom w:val="0"/>
          <w:divBdr>
            <w:top w:val="none" w:sz="0" w:space="0" w:color="auto"/>
            <w:left w:val="none" w:sz="0" w:space="0" w:color="auto"/>
            <w:bottom w:val="none" w:sz="0" w:space="0" w:color="auto"/>
            <w:right w:val="none" w:sz="0" w:space="0" w:color="auto"/>
          </w:divBdr>
          <w:divsChild>
            <w:div w:id="5716009">
              <w:marLeft w:val="0"/>
              <w:marRight w:val="0"/>
              <w:marTop w:val="0"/>
              <w:marBottom w:val="0"/>
              <w:divBdr>
                <w:top w:val="none" w:sz="0" w:space="0" w:color="auto"/>
                <w:left w:val="none" w:sz="0" w:space="0" w:color="auto"/>
                <w:bottom w:val="none" w:sz="0" w:space="0" w:color="auto"/>
                <w:right w:val="none" w:sz="0" w:space="0" w:color="auto"/>
              </w:divBdr>
            </w:div>
          </w:divsChild>
        </w:div>
        <w:div w:id="782923795">
          <w:marLeft w:val="0"/>
          <w:marRight w:val="0"/>
          <w:marTop w:val="0"/>
          <w:marBottom w:val="0"/>
          <w:divBdr>
            <w:top w:val="none" w:sz="0" w:space="0" w:color="auto"/>
            <w:left w:val="none" w:sz="0" w:space="0" w:color="auto"/>
            <w:bottom w:val="none" w:sz="0" w:space="0" w:color="auto"/>
            <w:right w:val="none" w:sz="0" w:space="0" w:color="auto"/>
          </w:divBdr>
        </w:div>
        <w:div w:id="782579962">
          <w:marLeft w:val="0"/>
          <w:marRight w:val="0"/>
          <w:marTop w:val="0"/>
          <w:marBottom w:val="0"/>
          <w:divBdr>
            <w:top w:val="none" w:sz="0" w:space="0" w:color="auto"/>
            <w:left w:val="none" w:sz="0" w:space="0" w:color="auto"/>
            <w:bottom w:val="none" w:sz="0" w:space="0" w:color="auto"/>
            <w:right w:val="none" w:sz="0" w:space="0" w:color="auto"/>
          </w:divBdr>
          <w:divsChild>
            <w:div w:id="341012946">
              <w:marLeft w:val="0"/>
              <w:marRight w:val="0"/>
              <w:marTop w:val="0"/>
              <w:marBottom w:val="0"/>
              <w:divBdr>
                <w:top w:val="none" w:sz="0" w:space="0" w:color="auto"/>
                <w:left w:val="none" w:sz="0" w:space="0" w:color="auto"/>
                <w:bottom w:val="none" w:sz="0" w:space="0" w:color="auto"/>
                <w:right w:val="none" w:sz="0" w:space="0" w:color="auto"/>
              </w:divBdr>
            </w:div>
          </w:divsChild>
        </w:div>
        <w:div w:id="1502506621">
          <w:marLeft w:val="0"/>
          <w:marRight w:val="0"/>
          <w:marTop w:val="0"/>
          <w:marBottom w:val="0"/>
          <w:divBdr>
            <w:top w:val="none" w:sz="0" w:space="0" w:color="auto"/>
            <w:left w:val="none" w:sz="0" w:space="0" w:color="auto"/>
            <w:bottom w:val="none" w:sz="0" w:space="0" w:color="auto"/>
            <w:right w:val="none" w:sz="0" w:space="0" w:color="auto"/>
          </w:divBdr>
        </w:div>
        <w:div w:id="93477874">
          <w:marLeft w:val="0"/>
          <w:marRight w:val="0"/>
          <w:marTop w:val="0"/>
          <w:marBottom w:val="0"/>
          <w:divBdr>
            <w:top w:val="none" w:sz="0" w:space="0" w:color="auto"/>
            <w:left w:val="none" w:sz="0" w:space="0" w:color="auto"/>
            <w:bottom w:val="none" w:sz="0" w:space="0" w:color="auto"/>
            <w:right w:val="none" w:sz="0" w:space="0" w:color="auto"/>
          </w:divBdr>
          <w:divsChild>
            <w:div w:id="1766995328">
              <w:marLeft w:val="0"/>
              <w:marRight w:val="0"/>
              <w:marTop w:val="0"/>
              <w:marBottom w:val="0"/>
              <w:divBdr>
                <w:top w:val="none" w:sz="0" w:space="0" w:color="auto"/>
                <w:left w:val="none" w:sz="0" w:space="0" w:color="auto"/>
                <w:bottom w:val="none" w:sz="0" w:space="0" w:color="auto"/>
                <w:right w:val="none" w:sz="0" w:space="0" w:color="auto"/>
              </w:divBdr>
            </w:div>
          </w:divsChild>
        </w:div>
        <w:div w:id="1982298340">
          <w:marLeft w:val="0"/>
          <w:marRight w:val="0"/>
          <w:marTop w:val="0"/>
          <w:marBottom w:val="0"/>
          <w:divBdr>
            <w:top w:val="none" w:sz="0" w:space="0" w:color="auto"/>
            <w:left w:val="none" w:sz="0" w:space="0" w:color="auto"/>
            <w:bottom w:val="none" w:sz="0" w:space="0" w:color="auto"/>
            <w:right w:val="none" w:sz="0" w:space="0" w:color="auto"/>
          </w:divBdr>
        </w:div>
        <w:div w:id="1865513413">
          <w:marLeft w:val="0"/>
          <w:marRight w:val="0"/>
          <w:marTop w:val="0"/>
          <w:marBottom w:val="0"/>
          <w:divBdr>
            <w:top w:val="none" w:sz="0" w:space="0" w:color="auto"/>
            <w:left w:val="none" w:sz="0" w:space="0" w:color="auto"/>
            <w:bottom w:val="none" w:sz="0" w:space="0" w:color="auto"/>
            <w:right w:val="none" w:sz="0" w:space="0" w:color="auto"/>
          </w:divBdr>
          <w:divsChild>
            <w:div w:id="1907565039">
              <w:marLeft w:val="0"/>
              <w:marRight w:val="0"/>
              <w:marTop w:val="0"/>
              <w:marBottom w:val="0"/>
              <w:divBdr>
                <w:top w:val="none" w:sz="0" w:space="0" w:color="auto"/>
                <w:left w:val="none" w:sz="0" w:space="0" w:color="auto"/>
                <w:bottom w:val="none" w:sz="0" w:space="0" w:color="auto"/>
                <w:right w:val="none" w:sz="0" w:space="0" w:color="auto"/>
              </w:divBdr>
            </w:div>
          </w:divsChild>
        </w:div>
        <w:div w:id="583145610">
          <w:marLeft w:val="0"/>
          <w:marRight w:val="0"/>
          <w:marTop w:val="0"/>
          <w:marBottom w:val="0"/>
          <w:divBdr>
            <w:top w:val="none" w:sz="0" w:space="0" w:color="auto"/>
            <w:left w:val="none" w:sz="0" w:space="0" w:color="auto"/>
            <w:bottom w:val="none" w:sz="0" w:space="0" w:color="auto"/>
            <w:right w:val="none" w:sz="0" w:space="0" w:color="auto"/>
          </w:divBdr>
        </w:div>
        <w:div w:id="1329214366">
          <w:marLeft w:val="0"/>
          <w:marRight w:val="0"/>
          <w:marTop w:val="0"/>
          <w:marBottom w:val="0"/>
          <w:divBdr>
            <w:top w:val="none" w:sz="0" w:space="0" w:color="auto"/>
            <w:left w:val="none" w:sz="0" w:space="0" w:color="auto"/>
            <w:bottom w:val="none" w:sz="0" w:space="0" w:color="auto"/>
            <w:right w:val="none" w:sz="0" w:space="0" w:color="auto"/>
          </w:divBdr>
          <w:divsChild>
            <w:div w:id="83888157">
              <w:marLeft w:val="0"/>
              <w:marRight w:val="0"/>
              <w:marTop w:val="0"/>
              <w:marBottom w:val="0"/>
              <w:divBdr>
                <w:top w:val="none" w:sz="0" w:space="0" w:color="auto"/>
                <w:left w:val="none" w:sz="0" w:space="0" w:color="auto"/>
                <w:bottom w:val="none" w:sz="0" w:space="0" w:color="auto"/>
                <w:right w:val="none" w:sz="0" w:space="0" w:color="auto"/>
              </w:divBdr>
            </w:div>
          </w:divsChild>
        </w:div>
        <w:div w:id="1123886638">
          <w:marLeft w:val="0"/>
          <w:marRight w:val="0"/>
          <w:marTop w:val="0"/>
          <w:marBottom w:val="0"/>
          <w:divBdr>
            <w:top w:val="none" w:sz="0" w:space="0" w:color="auto"/>
            <w:left w:val="none" w:sz="0" w:space="0" w:color="auto"/>
            <w:bottom w:val="none" w:sz="0" w:space="0" w:color="auto"/>
            <w:right w:val="none" w:sz="0" w:space="0" w:color="auto"/>
          </w:divBdr>
        </w:div>
        <w:div w:id="767234350">
          <w:marLeft w:val="0"/>
          <w:marRight w:val="0"/>
          <w:marTop w:val="0"/>
          <w:marBottom w:val="0"/>
          <w:divBdr>
            <w:top w:val="none" w:sz="0" w:space="0" w:color="auto"/>
            <w:left w:val="none" w:sz="0" w:space="0" w:color="auto"/>
            <w:bottom w:val="none" w:sz="0" w:space="0" w:color="auto"/>
            <w:right w:val="none" w:sz="0" w:space="0" w:color="auto"/>
          </w:divBdr>
          <w:divsChild>
            <w:div w:id="1239246446">
              <w:marLeft w:val="0"/>
              <w:marRight w:val="0"/>
              <w:marTop w:val="0"/>
              <w:marBottom w:val="0"/>
              <w:divBdr>
                <w:top w:val="none" w:sz="0" w:space="0" w:color="auto"/>
                <w:left w:val="none" w:sz="0" w:space="0" w:color="auto"/>
                <w:bottom w:val="none" w:sz="0" w:space="0" w:color="auto"/>
                <w:right w:val="none" w:sz="0" w:space="0" w:color="auto"/>
              </w:divBdr>
            </w:div>
          </w:divsChild>
        </w:div>
        <w:div w:id="1167087344">
          <w:marLeft w:val="0"/>
          <w:marRight w:val="0"/>
          <w:marTop w:val="300"/>
          <w:marBottom w:val="0"/>
          <w:divBdr>
            <w:top w:val="none" w:sz="0" w:space="0" w:color="auto"/>
            <w:left w:val="none" w:sz="0" w:space="0" w:color="auto"/>
            <w:bottom w:val="none" w:sz="0" w:space="0" w:color="auto"/>
            <w:right w:val="none" w:sz="0" w:space="0" w:color="auto"/>
          </w:divBdr>
          <w:divsChild>
            <w:div w:id="295649136">
              <w:marLeft w:val="0"/>
              <w:marRight w:val="0"/>
              <w:marTop w:val="0"/>
              <w:marBottom w:val="0"/>
              <w:divBdr>
                <w:top w:val="none" w:sz="0" w:space="0" w:color="auto"/>
                <w:left w:val="none" w:sz="0" w:space="0" w:color="auto"/>
                <w:bottom w:val="none" w:sz="0" w:space="0" w:color="auto"/>
                <w:right w:val="none" w:sz="0" w:space="0" w:color="auto"/>
              </w:divBdr>
              <w:divsChild>
                <w:div w:id="604730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188879">
          <w:marLeft w:val="0"/>
          <w:marRight w:val="0"/>
          <w:marTop w:val="300"/>
          <w:marBottom w:val="0"/>
          <w:divBdr>
            <w:top w:val="none" w:sz="0" w:space="0" w:color="auto"/>
            <w:left w:val="none" w:sz="0" w:space="0" w:color="auto"/>
            <w:bottom w:val="none" w:sz="0" w:space="0" w:color="auto"/>
            <w:right w:val="none" w:sz="0" w:space="0" w:color="auto"/>
          </w:divBdr>
          <w:divsChild>
            <w:div w:id="1813448220">
              <w:marLeft w:val="0"/>
              <w:marRight w:val="0"/>
              <w:marTop w:val="0"/>
              <w:marBottom w:val="0"/>
              <w:divBdr>
                <w:top w:val="none" w:sz="0" w:space="0" w:color="auto"/>
                <w:left w:val="none" w:sz="0" w:space="0" w:color="auto"/>
                <w:bottom w:val="none" w:sz="0" w:space="0" w:color="auto"/>
                <w:right w:val="none" w:sz="0" w:space="0" w:color="auto"/>
              </w:divBdr>
              <w:divsChild>
                <w:div w:id="1183207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8849738">
          <w:marLeft w:val="0"/>
          <w:marRight w:val="0"/>
          <w:marTop w:val="300"/>
          <w:marBottom w:val="0"/>
          <w:divBdr>
            <w:top w:val="none" w:sz="0" w:space="0" w:color="auto"/>
            <w:left w:val="none" w:sz="0" w:space="0" w:color="auto"/>
            <w:bottom w:val="none" w:sz="0" w:space="0" w:color="auto"/>
            <w:right w:val="none" w:sz="0" w:space="0" w:color="auto"/>
          </w:divBdr>
          <w:divsChild>
            <w:div w:id="2012444624">
              <w:marLeft w:val="0"/>
              <w:marRight w:val="0"/>
              <w:marTop w:val="0"/>
              <w:marBottom w:val="0"/>
              <w:divBdr>
                <w:top w:val="none" w:sz="0" w:space="0" w:color="auto"/>
                <w:left w:val="none" w:sz="0" w:space="0" w:color="auto"/>
                <w:bottom w:val="none" w:sz="0" w:space="0" w:color="auto"/>
                <w:right w:val="none" w:sz="0" w:space="0" w:color="auto"/>
              </w:divBdr>
              <w:divsChild>
                <w:div w:id="1307128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245765">
          <w:marLeft w:val="0"/>
          <w:marRight w:val="0"/>
          <w:marTop w:val="300"/>
          <w:marBottom w:val="0"/>
          <w:divBdr>
            <w:top w:val="none" w:sz="0" w:space="0" w:color="auto"/>
            <w:left w:val="none" w:sz="0" w:space="0" w:color="auto"/>
            <w:bottom w:val="none" w:sz="0" w:space="0" w:color="auto"/>
            <w:right w:val="none" w:sz="0" w:space="0" w:color="auto"/>
          </w:divBdr>
          <w:divsChild>
            <w:div w:id="55976058">
              <w:marLeft w:val="0"/>
              <w:marRight w:val="0"/>
              <w:marTop w:val="0"/>
              <w:marBottom w:val="0"/>
              <w:divBdr>
                <w:top w:val="none" w:sz="0" w:space="0" w:color="auto"/>
                <w:left w:val="none" w:sz="0" w:space="0" w:color="auto"/>
                <w:bottom w:val="none" w:sz="0" w:space="0" w:color="auto"/>
                <w:right w:val="none" w:sz="0" w:space="0" w:color="auto"/>
              </w:divBdr>
              <w:divsChild>
                <w:div w:id="712464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0780670">
      <w:bodyDiv w:val="1"/>
      <w:marLeft w:val="0"/>
      <w:marRight w:val="0"/>
      <w:marTop w:val="0"/>
      <w:marBottom w:val="0"/>
      <w:divBdr>
        <w:top w:val="none" w:sz="0" w:space="0" w:color="auto"/>
        <w:left w:val="none" w:sz="0" w:space="0" w:color="auto"/>
        <w:bottom w:val="none" w:sz="0" w:space="0" w:color="auto"/>
        <w:right w:val="none" w:sz="0" w:space="0" w:color="auto"/>
      </w:divBdr>
      <w:divsChild>
        <w:div w:id="1968511233">
          <w:marLeft w:val="0"/>
          <w:marRight w:val="0"/>
          <w:marTop w:val="0"/>
          <w:marBottom w:val="0"/>
          <w:divBdr>
            <w:top w:val="none" w:sz="0" w:space="0" w:color="auto"/>
            <w:left w:val="none" w:sz="0" w:space="0" w:color="auto"/>
            <w:bottom w:val="none" w:sz="0" w:space="0" w:color="auto"/>
            <w:right w:val="none" w:sz="0" w:space="0" w:color="auto"/>
          </w:divBdr>
        </w:div>
        <w:div w:id="532764484">
          <w:marLeft w:val="0"/>
          <w:marRight w:val="0"/>
          <w:marTop w:val="0"/>
          <w:marBottom w:val="0"/>
          <w:divBdr>
            <w:top w:val="none" w:sz="0" w:space="0" w:color="auto"/>
            <w:left w:val="none" w:sz="0" w:space="0" w:color="auto"/>
            <w:bottom w:val="none" w:sz="0" w:space="0" w:color="auto"/>
            <w:right w:val="none" w:sz="0" w:space="0" w:color="auto"/>
          </w:divBdr>
          <w:divsChild>
            <w:div w:id="1391539007">
              <w:marLeft w:val="0"/>
              <w:marRight w:val="0"/>
              <w:marTop w:val="0"/>
              <w:marBottom w:val="0"/>
              <w:divBdr>
                <w:top w:val="none" w:sz="0" w:space="0" w:color="auto"/>
                <w:left w:val="none" w:sz="0" w:space="0" w:color="auto"/>
                <w:bottom w:val="none" w:sz="0" w:space="0" w:color="auto"/>
                <w:right w:val="none" w:sz="0" w:space="0" w:color="auto"/>
              </w:divBdr>
            </w:div>
          </w:divsChild>
        </w:div>
        <w:div w:id="1905867889">
          <w:marLeft w:val="0"/>
          <w:marRight w:val="0"/>
          <w:marTop w:val="0"/>
          <w:marBottom w:val="0"/>
          <w:divBdr>
            <w:top w:val="none" w:sz="0" w:space="0" w:color="auto"/>
            <w:left w:val="none" w:sz="0" w:space="0" w:color="auto"/>
            <w:bottom w:val="none" w:sz="0" w:space="0" w:color="auto"/>
            <w:right w:val="none" w:sz="0" w:space="0" w:color="auto"/>
          </w:divBdr>
        </w:div>
        <w:div w:id="1005743095">
          <w:marLeft w:val="0"/>
          <w:marRight w:val="0"/>
          <w:marTop w:val="0"/>
          <w:marBottom w:val="0"/>
          <w:divBdr>
            <w:top w:val="none" w:sz="0" w:space="0" w:color="auto"/>
            <w:left w:val="none" w:sz="0" w:space="0" w:color="auto"/>
            <w:bottom w:val="none" w:sz="0" w:space="0" w:color="auto"/>
            <w:right w:val="none" w:sz="0" w:space="0" w:color="auto"/>
          </w:divBdr>
          <w:divsChild>
            <w:div w:id="1125200204">
              <w:marLeft w:val="0"/>
              <w:marRight w:val="0"/>
              <w:marTop w:val="0"/>
              <w:marBottom w:val="0"/>
              <w:divBdr>
                <w:top w:val="none" w:sz="0" w:space="0" w:color="auto"/>
                <w:left w:val="none" w:sz="0" w:space="0" w:color="auto"/>
                <w:bottom w:val="none" w:sz="0" w:space="0" w:color="auto"/>
                <w:right w:val="none" w:sz="0" w:space="0" w:color="auto"/>
              </w:divBdr>
            </w:div>
          </w:divsChild>
        </w:div>
        <w:div w:id="86539833">
          <w:marLeft w:val="0"/>
          <w:marRight w:val="0"/>
          <w:marTop w:val="0"/>
          <w:marBottom w:val="0"/>
          <w:divBdr>
            <w:top w:val="none" w:sz="0" w:space="0" w:color="auto"/>
            <w:left w:val="none" w:sz="0" w:space="0" w:color="auto"/>
            <w:bottom w:val="none" w:sz="0" w:space="0" w:color="auto"/>
            <w:right w:val="none" w:sz="0" w:space="0" w:color="auto"/>
          </w:divBdr>
        </w:div>
        <w:div w:id="1215854313">
          <w:marLeft w:val="0"/>
          <w:marRight w:val="0"/>
          <w:marTop w:val="0"/>
          <w:marBottom w:val="0"/>
          <w:divBdr>
            <w:top w:val="none" w:sz="0" w:space="0" w:color="auto"/>
            <w:left w:val="none" w:sz="0" w:space="0" w:color="auto"/>
            <w:bottom w:val="none" w:sz="0" w:space="0" w:color="auto"/>
            <w:right w:val="none" w:sz="0" w:space="0" w:color="auto"/>
          </w:divBdr>
          <w:divsChild>
            <w:div w:id="1840197547">
              <w:marLeft w:val="0"/>
              <w:marRight w:val="0"/>
              <w:marTop w:val="0"/>
              <w:marBottom w:val="0"/>
              <w:divBdr>
                <w:top w:val="none" w:sz="0" w:space="0" w:color="auto"/>
                <w:left w:val="none" w:sz="0" w:space="0" w:color="auto"/>
                <w:bottom w:val="none" w:sz="0" w:space="0" w:color="auto"/>
                <w:right w:val="none" w:sz="0" w:space="0" w:color="auto"/>
              </w:divBdr>
            </w:div>
          </w:divsChild>
        </w:div>
        <w:div w:id="2016570824">
          <w:marLeft w:val="0"/>
          <w:marRight w:val="0"/>
          <w:marTop w:val="0"/>
          <w:marBottom w:val="0"/>
          <w:divBdr>
            <w:top w:val="none" w:sz="0" w:space="0" w:color="auto"/>
            <w:left w:val="none" w:sz="0" w:space="0" w:color="auto"/>
            <w:bottom w:val="none" w:sz="0" w:space="0" w:color="auto"/>
            <w:right w:val="none" w:sz="0" w:space="0" w:color="auto"/>
          </w:divBdr>
        </w:div>
        <w:div w:id="1629895441">
          <w:marLeft w:val="0"/>
          <w:marRight w:val="0"/>
          <w:marTop w:val="0"/>
          <w:marBottom w:val="0"/>
          <w:divBdr>
            <w:top w:val="none" w:sz="0" w:space="0" w:color="auto"/>
            <w:left w:val="none" w:sz="0" w:space="0" w:color="auto"/>
            <w:bottom w:val="none" w:sz="0" w:space="0" w:color="auto"/>
            <w:right w:val="none" w:sz="0" w:space="0" w:color="auto"/>
          </w:divBdr>
          <w:divsChild>
            <w:div w:id="823931273">
              <w:marLeft w:val="0"/>
              <w:marRight w:val="0"/>
              <w:marTop w:val="0"/>
              <w:marBottom w:val="0"/>
              <w:divBdr>
                <w:top w:val="none" w:sz="0" w:space="0" w:color="auto"/>
                <w:left w:val="none" w:sz="0" w:space="0" w:color="auto"/>
                <w:bottom w:val="none" w:sz="0" w:space="0" w:color="auto"/>
                <w:right w:val="none" w:sz="0" w:space="0" w:color="auto"/>
              </w:divBdr>
            </w:div>
          </w:divsChild>
        </w:div>
        <w:div w:id="123354453">
          <w:marLeft w:val="0"/>
          <w:marRight w:val="0"/>
          <w:marTop w:val="0"/>
          <w:marBottom w:val="0"/>
          <w:divBdr>
            <w:top w:val="none" w:sz="0" w:space="0" w:color="auto"/>
            <w:left w:val="none" w:sz="0" w:space="0" w:color="auto"/>
            <w:bottom w:val="none" w:sz="0" w:space="0" w:color="auto"/>
            <w:right w:val="none" w:sz="0" w:space="0" w:color="auto"/>
          </w:divBdr>
        </w:div>
        <w:div w:id="195824118">
          <w:marLeft w:val="0"/>
          <w:marRight w:val="0"/>
          <w:marTop w:val="0"/>
          <w:marBottom w:val="0"/>
          <w:divBdr>
            <w:top w:val="none" w:sz="0" w:space="0" w:color="auto"/>
            <w:left w:val="none" w:sz="0" w:space="0" w:color="auto"/>
            <w:bottom w:val="none" w:sz="0" w:space="0" w:color="auto"/>
            <w:right w:val="none" w:sz="0" w:space="0" w:color="auto"/>
          </w:divBdr>
          <w:divsChild>
            <w:div w:id="100493713">
              <w:marLeft w:val="0"/>
              <w:marRight w:val="0"/>
              <w:marTop w:val="0"/>
              <w:marBottom w:val="0"/>
              <w:divBdr>
                <w:top w:val="none" w:sz="0" w:space="0" w:color="auto"/>
                <w:left w:val="none" w:sz="0" w:space="0" w:color="auto"/>
                <w:bottom w:val="none" w:sz="0" w:space="0" w:color="auto"/>
                <w:right w:val="none" w:sz="0" w:space="0" w:color="auto"/>
              </w:divBdr>
            </w:div>
          </w:divsChild>
        </w:div>
        <w:div w:id="1034503267">
          <w:marLeft w:val="0"/>
          <w:marRight w:val="0"/>
          <w:marTop w:val="0"/>
          <w:marBottom w:val="0"/>
          <w:divBdr>
            <w:top w:val="none" w:sz="0" w:space="0" w:color="auto"/>
            <w:left w:val="none" w:sz="0" w:space="0" w:color="auto"/>
            <w:bottom w:val="none" w:sz="0" w:space="0" w:color="auto"/>
            <w:right w:val="none" w:sz="0" w:space="0" w:color="auto"/>
          </w:divBdr>
        </w:div>
        <w:div w:id="44716959">
          <w:marLeft w:val="0"/>
          <w:marRight w:val="0"/>
          <w:marTop w:val="0"/>
          <w:marBottom w:val="0"/>
          <w:divBdr>
            <w:top w:val="none" w:sz="0" w:space="0" w:color="auto"/>
            <w:left w:val="none" w:sz="0" w:space="0" w:color="auto"/>
            <w:bottom w:val="none" w:sz="0" w:space="0" w:color="auto"/>
            <w:right w:val="none" w:sz="0" w:space="0" w:color="auto"/>
          </w:divBdr>
          <w:divsChild>
            <w:div w:id="591547814">
              <w:marLeft w:val="0"/>
              <w:marRight w:val="0"/>
              <w:marTop w:val="0"/>
              <w:marBottom w:val="0"/>
              <w:divBdr>
                <w:top w:val="none" w:sz="0" w:space="0" w:color="auto"/>
                <w:left w:val="none" w:sz="0" w:space="0" w:color="auto"/>
                <w:bottom w:val="none" w:sz="0" w:space="0" w:color="auto"/>
                <w:right w:val="none" w:sz="0" w:space="0" w:color="auto"/>
              </w:divBdr>
            </w:div>
          </w:divsChild>
        </w:div>
        <w:div w:id="334110079">
          <w:marLeft w:val="0"/>
          <w:marRight w:val="0"/>
          <w:marTop w:val="0"/>
          <w:marBottom w:val="0"/>
          <w:divBdr>
            <w:top w:val="none" w:sz="0" w:space="0" w:color="auto"/>
            <w:left w:val="none" w:sz="0" w:space="0" w:color="auto"/>
            <w:bottom w:val="none" w:sz="0" w:space="0" w:color="auto"/>
            <w:right w:val="none" w:sz="0" w:space="0" w:color="auto"/>
          </w:divBdr>
        </w:div>
        <w:div w:id="728378288">
          <w:marLeft w:val="0"/>
          <w:marRight w:val="0"/>
          <w:marTop w:val="0"/>
          <w:marBottom w:val="0"/>
          <w:divBdr>
            <w:top w:val="none" w:sz="0" w:space="0" w:color="auto"/>
            <w:left w:val="none" w:sz="0" w:space="0" w:color="auto"/>
            <w:bottom w:val="none" w:sz="0" w:space="0" w:color="auto"/>
            <w:right w:val="none" w:sz="0" w:space="0" w:color="auto"/>
          </w:divBdr>
          <w:divsChild>
            <w:div w:id="543058566">
              <w:marLeft w:val="0"/>
              <w:marRight w:val="0"/>
              <w:marTop w:val="0"/>
              <w:marBottom w:val="0"/>
              <w:divBdr>
                <w:top w:val="none" w:sz="0" w:space="0" w:color="auto"/>
                <w:left w:val="none" w:sz="0" w:space="0" w:color="auto"/>
                <w:bottom w:val="none" w:sz="0" w:space="0" w:color="auto"/>
                <w:right w:val="none" w:sz="0" w:space="0" w:color="auto"/>
              </w:divBdr>
            </w:div>
          </w:divsChild>
        </w:div>
        <w:div w:id="370032343">
          <w:marLeft w:val="0"/>
          <w:marRight w:val="0"/>
          <w:marTop w:val="300"/>
          <w:marBottom w:val="0"/>
          <w:divBdr>
            <w:top w:val="none" w:sz="0" w:space="0" w:color="auto"/>
            <w:left w:val="none" w:sz="0" w:space="0" w:color="auto"/>
            <w:bottom w:val="none" w:sz="0" w:space="0" w:color="auto"/>
            <w:right w:val="none" w:sz="0" w:space="0" w:color="auto"/>
          </w:divBdr>
          <w:divsChild>
            <w:div w:id="658967330">
              <w:marLeft w:val="0"/>
              <w:marRight w:val="0"/>
              <w:marTop w:val="0"/>
              <w:marBottom w:val="0"/>
              <w:divBdr>
                <w:top w:val="none" w:sz="0" w:space="0" w:color="auto"/>
                <w:left w:val="none" w:sz="0" w:space="0" w:color="auto"/>
                <w:bottom w:val="none" w:sz="0" w:space="0" w:color="auto"/>
                <w:right w:val="none" w:sz="0" w:space="0" w:color="auto"/>
              </w:divBdr>
              <w:divsChild>
                <w:div w:id="511066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6915602">
          <w:marLeft w:val="0"/>
          <w:marRight w:val="0"/>
          <w:marTop w:val="300"/>
          <w:marBottom w:val="0"/>
          <w:divBdr>
            <w:top w:val="none" w:sz="0" w:space="0" w:color="auto"/>
            <w:left w:val="none" w:sz="0" w:space="0" w:color="auto"/>
            <w:bottom w:val="none" w:sz="0" w:space="0" w:color="auto"/>
            <w:right w:val="none" w:sz="0" w:space="0" w:color="auto"/>
          </w:divBdr>
          <w:divsChild>
            <w:div w:id="445320677">
              <w:marLeft w:val="0"/>
              <w:marRight w:val="0"/>
              <w:marTop w:val="0"/>
              <w:marBottom w:val="0"/>
              <w:divBdr>
                <w:top w:val="none" w:sz="0" w:space="0" w:color="auto"/>
                <w:left w:val="none" w:sz="0" w:space="0" w:color="auto"/>
                <w:bottom w:val="none" w:sz="0" w:space="0" w:color="auto"/>
                <w:right w:val="none" w:sz="0" w:space="0" w:color="auto"/>
              </w:divBdr>
              <w:divsChild>
                <w:div w:id="1553232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761092">
          <w:marLeft w:val="0"/>
          <w:marRight w:val="0"/>
          <w:marTop w:val="300"/>
          <w:marBottom w:val="0"/>
          <w:divBdr>
            <w:top w:val="none" w:sz="0" w:space="0" w:color="auto"/>
            <w:left w:val="none" w:sz="0" w:space="0" w:color="auto"/>
            <w:bottom w:val="none" w:sz="0" w:space="0" w:color="auto"/>
            <w:right w:val="none" w:sz="0" w:space="0" w:color="auto"/>
          </w:divBdr>
          <w:divsChild>
            <w:div w:id="1925720131">
              <w:marLeft w:val="0"/>
              <w:marRight w:val="0"/>
              <w:marTop w:val="0"/>
              <w:marBottom w:val="0"/>
              <w:divBdr>
                <w:top w:val="none" w:sz="0" w:space="0" w:color="auto"/>
                <w:left w:val="none" w:sz="0" w:space="0" w:color="auto"/>
                <w:bottom w:val="none" w:sz="0" w:space="0" w:color="auto"/>
                <w:right w:val="none" w:sz="0" w:space="0" w:color="auto"/>
              </w:divBdr>
              <w:divsChild>
                <w:div w:id="538661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9811195">
          <w:marLeft w:val="0"/>
          <w:marRight w:val="0"/>
          <w:marTop w:val="300"/>
          <w:marBottom w:val="0"/>
          <w:divBdr>
            <w:top w:val="none" w:sz="0" w:space="0" w:color="auto"/>
            <w:left w:val="none" w:sz="0" w:space="0" w:color="auto"/>
            <w:bottom w:val="none" w:sz="0" w:space="0" w:color="auto"/>
            <w:right w:val="none" w:sz="0" w:space="0" w:color="auto"/>
          </w:divBdr>
          <w:divsChild>
            <w:div w:id="880435358">
              <w:marLeft w:val="0"/>
              <w:marRight w:val="0"/>
              <w:marTop w:val="0"/>
              <w:marBottom w:val="0"/>
              <w:divBdr>
                <w:top w:val="none" w:sz="0" w:space="0" w:color="auto"/>
                <w:left w:val="none" w:sz="0" w:space="0" w:color="auto"/>
                <w:bottom w:val="none" w:sz="0" w:space="0" w:color="auto"/>
                <w:right w:val="none" w:sz="0" w:space="0" w:color="auto"/>
              </w:divBdr>
              <w:divsChild>
                <w:div w:id="9882491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6407737">
      <w:bodyDiv w:val="1"/>
      <w:marLeft w:val="0"/>
      <w:marRight w:val="0"/>
      <w:marTop w:val="0"/>
      <w:marBottom w:val="0"/>
      <w:divBdr>
        <w:top w:val="none" w:sz="0" w:space="0" w:color="auto"/>
        <w:left w:val="none" w:sz="0" w:space="0" w:color="auto"/>
        <w:bottom w:val="none" w:sz="0" w:space="0" w:color="auto"/>
        <w:right w:val="none" w:sz="0" w:space="0" w:color="auto"/>
      </w:divBdr>
      <w:divsChild>
        <w:div w:id="1424376875">
          <w:marLeft w:val="0"/>
          <w:marRight w:val="0"/>
          <w:marTop w:val="0"/>
          <w:marBottom w:val="0"/>
          <w:divBdr>
            <w:top w:val="none" w:sz="0" w:space="0" w:color="auto"/>
            <w:left w:val="none" w:sz="0" w:space="0" w:color="auto"/>
            <w:bottom w:val="none" w:sz="0" w:space="0" w:color="auto"/>
            <w:right w:val="none" w:sz="0" w:space="0" w:color="auto"/>
          </w:divBdr>
        </w:div>
        <w:div w:id="1387215247">
          <w:marLeft w:val="0"/>
          <w:marRight w:val="0"/>
          <w:marTop w:val="0"/>
          <w:marBottom w:val="0"/>
          <w:divBdr>
            <w:top w:val="none" w:sz="0" w:space="0" w:color="auto"/>
            <w:left w:val="none" w:sz="0" w:space="0" w:color="auto"/>
            <w:bottom w:val="none" w:sz="0" w:space="0" w:color="auto"/>
            <w:right w:val="none" w:sz="0" w:space="0" w:color="auto"/>
          </w:divBdr>
          <w:divsChild>
            <w:div w:id="903955036">
              <w:marLeft w:val="0"/>
              <w:marRight w:val="0"/>
              <w:marTop w:val="0"/>
              <w:marBottom w:val="0"/>
              <w:divBdr>
                <w:top w:val="none" w:sz="0" w:space="0" w:color="auto"/>
                <w:left w:val="none" w:sz="0" w:space="0" w:color="auto"/>
                <w:bottom w:val="none" w:sz="0" w:space="0" w:color="auto"/>
                <w:right w:val="none" w:sz="0" w:space="0" w:color="auto"/>
              </w:divBdr>
            </w:div>
          </w:divsChild>
        </w:div>
        <w:div w:id="689449389">
          <w:marLeft w:val="0"/>
          <w:marRight w:val="0"/>
          <w:marTop w:val="0"/>
          <w:marBottom w:val="0"/>
          <w:divBdr>
            <w:top w:val="none" w:sz="0" w:space="0" w:color="auto"/>
            <w:left w:val="none" w:sz="0" w:space="0" w:color="auto"/>
            <w:bottom w:val="none" w:sz="0" w:space="0" w:color="auto"/>
            <w:right w:val="none" w:sz="0" w:space="0" w:color="auto"/>
          </w:divBdr>
        </w:div>
        <w:div w:id="1871143055">
          <w:marLeft w:val="0"/>
          <w:marRight w:val="0"/>
          <w:marTop w:val="0"/>
          <w:marBottom w:val="0"/>
          <w:divBdr>
            <w:top w:val="none" w:sz="0" w:space="0" w:color="auto"/>
            <w:left w:val="none" w:sz="0" w:space="0" w:color="auto"/>
            <w:bottom w:val="none" w:sz="0" w:space="0" w:color="auto"/>
            <w:right w:val="none" w:sz="0" w:space="0" w:color="auto"/>
          </w:divBdr>
          <w:divsChild>
            <w:div w:id="1910074485">
              <w:marLeft w:val="0"/>
              <w:marRight w:val="0"/>
              <w:marTop w:val="0"/>
              <w:marBottom w:val="0"/>
              <w:divBdr>
                <w:top w:val="none" w:sz="0" w:space="0" w:color="auto"/>
                <w:left w:val="none" w:sz="0" w:space="0" w:color="auto"/>
                <w:bottom w:val="none" w:sz="0" w:space="0" w:color="auto"/>
                <w:right w:val="none" w:sz="0" w:space="0" w:color="auto"/>
              </w:divBdr>
            </w:div>
          </w:divsChild>
        </w:div>
        <w:div w:id="2098019316">
          <w:marLeft w:val="0"/>
          <w:marRight w:val="0"/>
          <w:marTop w:val="0"/>
          <w:marBottom w:val="0"/>
          <w:divBdr>
            <w:top w:val="none" w:sz="0" w:space="0" w:color="auto"/>
            <w:left w:val="none" w:sz="0" w:space="0" w:color="auto"/>
            <w:bottom w:val="none" w:sz="0" w:space="0" w:color="auto"/>
            <w:right w:val="none" w:sz="0" w:space="0" w:color="auto"/>
          </w:divBdr>
        </w:div>
        <w:div w:id="1163667008">
          <w:marLeft w:val="0"/>
          <w:marRight w:val="0"/>
          <w:marTop w:val="0"/>
          <w:marBottom w:val="0"/>
          <w:divBdr>
            <w:top w:val="none" w:sz="0" w:space="0" w:color="auto"/>
            <w:left w:val="none" w:sz="0" w:space="0" w:color="auto"/>
            <w:bottom w:val="none" w:sz="0" w:space="0" w:color="auto"/>
            <w:right w:val="none" w:sz="0" w:space="0" w:color="auto"/>
          </w:divBdr>
          <w:divsChild>
            <w:div w:id="426197692">
              <w:marLeft w:val="0"/>
              <w:marRight w:val="0"/>
              <w:marTop w:val="0"/>
              <w:marBottom w:val="0"/>
              <w:divBdr>
                <w:top w:val="none" w:sz="0" w:space="0" w:color="auto"/>
                <w:left w:val="none" w:sz="0" w:space="0" w:color="auto"/>
                <w:bottom w:val="none" w:sz="0" w:space="0" w:color="auto"/>
                <w:right w:val="none" w:sz="0" w:space="0" w:color="auto"/>
              </w:divBdr>
            </w:div>
          </w:divsChild>
        </w:div>
        <w:div w:id="50814885">
          <w:marLeft w:val="0"/>
          <w:marRight w:val="0"/>
          <w:marTop w:val="0"/>
          <w:marBottom w:val="0"/>
          <w:divBdr>
            <w:top w:val="none" w:sz="0" w:space="0" w:color="auto"/>
            <w:left w:val="none" w:sz="0" w:space="0" w:color="auto"/>
            <w:bottom w:val="none" w:sz="0" w:space="0" w:color="auto"/>
            <w:right w:val="none" w:sz="0" w:space="0" w:color="auto"/>
          </w:divBdr>
        </w:div>
        <w:div w:id="1324354717">
          <w:marLeft w:val="0"/>
          <w:marRight w:val="0"/>
          <w:marTop w:val="0"/>
          <w:marBottom w:val="0"/>
          <w:divBdr>
            <w:top w:val="none" w:sz="0" w:space="0" w:color="auto"/>
            <w:left w:val="none" w:sz="0" w:space="0" w:color="auto"/>
            <w:bottom w:val="none" w:sz="0" w:space="0" w:color="auto"/>
            <w:right w:val="none" w:sz="0" w:space="0" w:color="auto"/>
          </w:divBdr>
          <w:divsChild>
            <w:div w:id="1721511307">
              <w:marLeft w:val="0"/>
              <w:marRight w:val="0"/>
              <w:marTop w:val="0"/>
              <w:marBottom w:val="0"/>
              <w:divBdr>
                <w:top w:val="none" w:sz="0" w:space="0" w:color="auto"/>
                <w:left w:val="none" w:sz="0" w:space="0" w:color="auto"/>
                <w:bottom w:val="none" w:sz="0" w:space="0" w:color="auto"/>
                <w:right w:val="none" w:sz="0" w:space="0" w:color="auto"/>
              </w:divBdr>
            </w:div>
          </w:divsChild>
        </w:div>
        <w:div w:id="2033603172">
          <w:marLeft w:val="0"/>
          <w:marRight w:val="0"/>
          <w:marTop w:val="0"/>
          <w:marBottom w:val="0"/>
          <w:divBdr>
            <w:top w:val="none" w:sz="0" w:space="0" w:color="auto"/>
            <w:left w:val="none" w:sz="0" w:space="0" w:color="auto"/>
            <w:bottom w:val="none" w:sz="0" w:space="0" w:color="auto"/>
            <w:right w:val="none" w:sz="0" w:space="0" w:color="auto"/>
          </w:divBdr>
        </w:div>
        <w:div w:id="190994367">
          <w:marLeft w:val="0"/>
          <w:marRight w:val="0"/>
          <w:marTop w:val="0"/>
          <w:marBottom w:val="0"/>
          <w:divBdr>
            <w:top w:val="none" w:sz="0" w:space="0" w:color="auto"/>
            <w:left w:val="none" w:sz="0" w:space="0" w:color="auto"/>
            <w:bottom w:val="none" w:sz="0" w:space="0" w:color="auto"/>
            <w:right w:val="none" w:sz="0" w:space="0" w:color="auto"/>
          </w:divBdr>
          <w:divsChild>
            <w:div w:id="1703096187">
              <w:marLeft w:val="0"/>
              <w:marRight w:val="0"/>
              <w:marTop w:val="0"/>
              <w:marBottom w:val="0"/>
              <w:divBdr>
                <w:top w:val="none" w:sz="0" w:space="0" w:color="auto"/>
                <w:left w:val="none" w:sz="0" w:space="0" w:color="auto"/>
                <w:bottom w:val="none" w:sz="0" w:space="0" w:color="auto"/>
                <w:right w:val="none" w:sz="0" w:space="0" w:color="auto"/>
              </w:divBdr>
            </w:div>
          </w:divsChild>
        </w:div>
        <w:div w:id="1819420765">
          <w:marLeft w:val="0"/>
          <w:marRight w:val="0"/>
          <w:marTop w:val="0"/>
          <w:marBottom w:val="0"/>
          <w:divBdr>
            <w:top w:val="none" w:sz="0" w:space="0" w:color="auto"/>
            <w:left w:val="none" w:sz="0" w:space="0" w:color="auto"/>
            <w:bottom w:val="none" w:sz="0" w:space="0" w:color="auto"/>
            <w:right w:val="none" w:sz="0" w:space="0" w:color="auto"/>
          </w:divBdr>
        </w:div>
        <w:div w:id="1399203">
          <w:marLeft w:val="0"/>
          <w:marRight w:val="0"/>
          <w:marTop w:val="0"/>
          <w:marBottom w:val="0"/>
          <w:divBdr>
            <w:top w:val="none" w:sz="0" w:space="0" w:color="auto"/>
            <w:left w:val="none" w:sz="0" w:space="0" w:color="auto"/>
            <w:bottom w:val="none" w:sz="0" w:space="0" w:color="auto"/>
            <w:right w:val="none" w:sz="0" w:space="0" w:color="auto"/>
          </w:divBdr>
          <w:divsChild>
            <w:div w:id="512649033">
              <w:marLeft w:val="0"/>
              <w:marRight w:val="0"/>
              <w:marTop w:val="0"/>
              <w:marBottom w:val="0"/>
              <w:divBdr>
                <w:top w:val="none" w:sz="0" w:space="0" w:color="auto"/>
                <w:left w:val="none" w:sz="0" w:space="0" w:color="auto"/>
                <w:bottom w:val="none" w:sz="0" w:space="0" w:color="auto"/>
                <w:right w:val="none" w:sz="0" w:space="0" w:color="auto"/>
              </w:divBdr>
            </w:div>
          </w:divsChild>
        </w:div>
        <w:div w:id="1848717188">
          <w:marLeft w:val="0"/>
          <w:marRight w:val="0"/>
          <w:marTop w:val="0"/>
          <w:marBottom w:val="0"/>
          <w:divBdr>
            <w:top w:val="none" w:sz="0" w:space="0" w:color="auto"/>
            <w:left w:val="none" w:sz="0" w:space="0" w:color="auto"/>
            <w:bottom w:val="none" w:sz="0" w:space="0" w:color="auto"/>
            <w:right w:val="none" w:sz="0" w:space="0" w:color="auto"/>
          </w:divBdr>
        </w:div>
        <w:div w:id="288900613">
          <w:marLeft w:val="0"/>
          <w:marRight w:val="0"/>
          <w:marTop w:val="0"/>
          <w:marBottom w:val="0"/>
          <w:divBdr>
            <w:top w:val="none" w:sz="0" w:space="0" w:color="auto"/>
            <w:left w:val="none" w:sz="0" w:space="0" w:color="auto"/>
            <w:bottom w:val="none" w:sz="0" w:space="0" w:color="auto"/>
            <w:right w:val="none" w:sz="0" w:space="0" w:color="auto"/>
          </w:divBdr>
          <w:divsChild>
            <w:div w:id="2140102136">
              <w:marLeft w:val="0"/>
              <w:marRight w:val="0"/>
              <w:marTop w:val="0"/>
              <w:marBottom w:val="0"/>
              <w:divBdr>
                <w:top w:val="none" w:sz="0" w:space="0" w:color="auto"/>
                <w:left w:val="none" w:sz="0" w:space="0" w:color="auto"/>
                <w:bottom w:val="none" w:sz="0" w:space="0" w:color="auto"/>
                <w:right w:val="none" w:sz="0" w:space="0" w:color="auto"/>
              </w:divBdr>
            </w:div>
          </w:divsChild>
        </w:div>
        <w:div w:id="1489708319">
          <w:marLeft w:val="0"/>
          <w:marRight w:val="0"/>
          <w:marTop w:val="300"/>
          <w:marBottom w:val="0"/>
          <w:divBdr>
            <w:top w:val="none" w:sz="0" w:space="0" w:color="auto"/>
            <w:left w:val="none" w:sz="0" w:space="0" w:color="auto"/>
            <w:bottom w:val="none" w:sz="0" w:space="0" w:color="auto"/>
            <w:right w:val="none" w:sz="0" w:space="0" w:color="auto"/>
          </w:divBdr>
          <w:divsChild>
            <w:div w:id="2029023542">
              <w:marLeft w:val="0"/>
              <w:marRight w:val="0"/>
              <w:marTop w:val="0"/>
              <w:marBottom w:val="0"/>
              <w:divBdr>
                <w:top w:val="none" w:sz="0" w:space="0" w:color="auto"/>
                <w:left w:val="none" w:sz="0" w:space="0" w:color="auto"/>
                <w:bottom w:val="none" w:sz="0" w:space="0" w:color="auto"/>
                <w:right w:val="none" w:sz="0" w:space="0" w:color="auto"/>
              </w:divBdr>
              <w:divsChild>
                <w:div w:id="1287858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345187">
          <w:marLeft w:val="0"/>
          <w:marRight w:val="0"/>
          <w:marTop w:val="300"/>
          <w:marBottom w:val="0"/>
          <w:divBdr>
            <w:top w:val="none" w:sz="0" w:space="0" w:color="auto"/>
            <w:left w:val="none" w:sz="0" w:space="0" w:color="auto"/>
            <w:bottom w:val="none" w:sz="0" w:space="0" w:color="auto"/>
            <w:right w:val="none" w:sz="0" w:space="0" w:color="auto"/>
          </w:divBdr>
          <w:divsChild>
            <w:div w:id="565258962">
              <w:marLeft w:val="0"/>
              <w:marRight w:val="0"/>
              <w:marTop w:val="0"/>
              <w:marBottom w:val="0"/>
              <w:divBdr>
                <w:top w:val="none" w:sz="0" w:space="0" w:color="auto"/>
                <w:left w:val="none" w:sz="0" w:space="0" w:color="auto"/>
                <w:bottom w:val="none" w:sz="0" w:space="0" w:color="auto"/>
                <w:right w:val="none" w:sz="0" w:space="0" w:color="auto"/>
              </w:divBdr>
              <w:divsChild>
                <w:div w:id="1012028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1880071">
          <w:marLeft w:val="0"/>
          <w:marRight w:val="0"/>
          <w:marTop w:val="300"/>
          <w:marBottom w:val="0"/>
          <w:divBdr>
            <w:top w:val="none" w:sz="0" w:space="0" w:color="auto"/>
            <w:left w:val="none" w:sz="0" w:space="0" w:color="auto"/>
            <w:bottom w:val="none" w:sz="0" w:space="0" w:color="auto"/>
            <w:right w:val="none" w:sz="0" w:space="0" w:color="auto"/>
          </w:divBdr>
          <w:divsChild>
            <w:div w:id="765809610">
              <w:marLeft w:val="0"/>
              <w:marRight w:val="0"/>
              <w:marTop w:val="0"/>
              <w:marBottom w:val="0"/>
              <w:divBdr>
                <w:top w:val="none" w:sz="0" w:space="0" w:color="auto"/>
                <w:left w:val="none" w:sz="0" w:space="0" w:color="auto"/>
                <w:bottom w:val="none" w:sz="0" w:space="0" w:color="auto"/>
                <w:right w:val="none" w:sz="0" w:space="0" w:color="auto"/>
              </w:divBdr>
              <w:divsChild>
                <w:div w:id="2133743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50222">
          <w:marLeft w:val="0"/>
          <w:marRight w:val="0"/>
          <w:marTop w:val="300"/>
          <w:marBottom w:val="0"/>
          <w:divBdr>
            <w:top w:val="none" w:sz="0" w:space="0" w:color="auto"/>
            <w:left w:val="none" w:sz="0" w:space="0" w:color="auto"/>
            <w:bottom w:val="none" w:sz="0" w:space="0" w:color="auto"/>
            <w:right w:val="none" w:sz="0" w:space="0" w:color="auto"/>
          </w:divBdr>
          <w:divsChild>
            <w:div w:id="493106864">
              <w:marLeft w:val="0"/>
              <w:marRight w:val="0"/>
              <w:marTop w:val="0"/>
              <w:marBottom w:val="0"/>
              <w:divBdr>
                <w:top w:val="none" w:sz="0" w:space="0" w:color="auto"/>
                <w:left w:val="none" w:sz="0" w:space="0" w:color="auto"/>
                <w:bottom w:val="none" w:sz="0" w:space="0" w:color="auto"/>
                <w:right w:val="none" w:sz="0" w:space="0" w:color="auto"/>
              </w:divBdr>
              <w:divsChild>
                <w:div w:id="1356542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8837022">
      <w:bodyDiv w:val="1"/>
      <w:marLeft w:val="0"/>
      <w:marRight w:val="0"/>
      <w:marTop w:val="0"/>
      <w:marBottom w:val="0"/>
      <w:divBdr>
        <w:top w:val="none" w:sz="0" w:space="0" w:color="auto"/>
        <w:left w:val="none" w:sz="0" w:space="0" w:color="auto"/>
        <w:bottom w:val="none" w:sz="0" w:space="0" w:color="auto"/>
        <w:right w:val="none" w:sz="0" w:space="0" w:color="auto"/>
      </w:divBdr>
      <w:divsChild>
        <w:div w:id="1388722096">
          <w:marLeft w:val="0"/>
          <w:marRight w:val="0"/>
          <w:marTop w:val="0"/>
          <w:marBottom w:val="0"/>
          <w:divBdr>
            <w:top w:val="none" w:sz="0" w:space="0" w:color="auto"/>
            <w:left w:val="none" w:sz="0" w:space="0" w:color="auto"/>
            <w:bottom w:val="none" w:sz="0" w:space="0" w:color="auto"/>
            <w:right w:val="none" w:sz="0" w:space="0" w:color="auto"/>
          </w:divBdr>
        </w:div>
        <w:div w:id="981302019">
          <w:marLeft w:val="0"/>
          <w:marRight w:val="0"/>
          <w:marTop w:val="0"/>
          <w:marBottom w:val="0"/>
          <w:divBdr>
            <w:top w:val="none" w:sz="0" w:space="0" w:color="auto"/>
            <w:left w:val="none" w:sz="0" w:space="0" w:color="auto"/>
            <w:bottom w:val="none" w:sz="0" w:space="0" w:color="auto"/>
            <w:right w:val="none" w:sz="0" w:space="0" w:color="auto"/>
          </w:divBdr>
          <w:divsChild>
            <w:div w:id="80837422">
              <w:marLeft w:val="0"/>
              <w:marRight w:val="0"/>
              <w:marTop w:val="0"/>
              <w:marBottom w:val="0"/>
              <w:divBdr>
                <w:top w:val="none" w:sz="0" w:space="0" w:color="auto"/>
                <w:left w:val="none" w:sz="0" w:space="0" w:color="auto"/>
                <w:bottom w:val="none" w:sz="0" w:space="0" w:color="auto"/>
                <w:right w:val="none" w:sz="0" w:space="0" w:color="auto"/>
              </w:divBdr>
            </w:div>
          </w:divsChild>
        </w:div>
        <w:div w:id="1566647142">
          <w:marLeft w:val="0"/>
          <w:marRight w:val="0"/>
          <w:marTop w:val="0"/>
          <w:marBottom w:val="0"/>
          <w:divBdr>
            <w:top w:val="none" w:sz="0" w:space="0" w:color="auto"/>
            <w:left w:val="none" w:sz="0" w:space="0" w:color="auto"/>
            <w:bottom w:val="none" w:sz="0" w:space="0" w:color="auto"/>
            <w:right w:val="none" w:sz="0" w:space="0" w:color="auto"/>
          </w:divBdr>
        </w:div>
        <w:div w:id="2100830757">
          <w:marLeft w:val="0"/>
          <w:marRight w:val="0"/>
          <w:marTop w:val="0"/>
          <w:marBottom w:val="0"/>
          <w:divBdr>
            <w:top w:val="none" w:sz="0" w:space="0" w:color="auto"/>
            <w:left w:val="none" w:sz="0" w:space="0" w:color="auto"/>
            <w:bottom w:val="none" w:sz="0" w:space="0" w:color="auto"/>
            <w:right w:val="none" w:sz="0" w:space="0" w:color="auto"/>
          </w:divBdr>
          <w:divsChild>
            <w:div w:id="560747619">
              <w:marLeft w:val="0"/>
              <w:marRight w:val="0"/>
              <w:marTop w:val="0"/>
              <w:marBottom w:val="0"/>
              <w:divBdr>
                <w:top w:val="none" w:sz="0" w:space="0" w:color="auto"/>
                <w:left w:val="none" w:sz="0" w:space="0" w:color="auto"/>
                <w:bottom w:val="none" w:sz="0" w:space="0" w:color="auto"/>
                <w:right w:val="none" w:sz="0" w:space="0" w:color="auto"/>
              </w:divBdr>
            </w:div>
          </w:divsChild>
        </w:div>
        <w:div w:id="1704868594">
          <w:marLeft w:val="0"/>
          <w:marRight w:val="0"/>
          <w:marTop w:val="0"/>
          <w:marBottom w:val="0"/>
          <w:divBdr>
            <w:top w:val="none" w:sz="0" w:space="0" w:color="auto"/>
            <w:left w:val="none" w:sz="0" w:space="0" w:color="auto"/>
            <w:bottom w:val="none" w:sz="0" w:space="0" w:color="auto"/>
            <w:right w:val="none" w:sz="0" w:space="0" w:color="auto"/>
          </w:divBdr>
        </w:div>
        <w:div w:id="1806577931">
          <w:marLeft w:val="0"/>
          <w:marRight w:val="0"/>
          <w:marTop w:val="0"/>
          <w:marBottom w:val="0"/>
          <w:divBdr>
            <w:top w:val="none" w:sz="0" w:space="0" w:color="auto"/>
            <w:left w:val="none" w:sz="0" w:space="0" w:color="auto"/>
            <w:bottom w:val="none" w:sz="0" w:space="0" w:color="auto"/>
            <w:right w:val="none" w:sz="0" w:space="0" w:color="auto"/>
          </w:divBdr>
          <w:divsChild>
            <w:div w:id="1904170149">
              <w:marLeft w:val="0"/>
              <w:marRight w:val="0"/>
              <w:marTop w:val="0"/>
              <w:marBottom w:val="0"/>
              <w:divBdr>
                <w:top w:val="none" w:sz="0" w:space="0" w:color="auto"/>
                <w:left w:val="none" w:sz="0" w:space="0" w:color="auto"/>
                <w:bottom w:val="none" w:sz="0" w:space="0" w:color="auto"/>
                <w:right w:val="none" w:sz="0" w:space="0" w:color="auto"/>
              </w:divBdr>
            </w:div>
          </w:divsChild>
        </w:div>
        <w:div w:id="133642479">
          <w:marLeft w:val="0"/>
          <w:marRight w:val="0"/>
          <w:marTop w:val="0"/>
          <w:marBottom w:val="0"/>
          <w:divBdr>
            <w:top w:val="none" w:sz="0" w:space="0" w:color="auto"/>
            <w:left w:val="none" w:sz="0" w:space="0" w:color="auto"/>
            <w:bottom w:val="none" w:sz="0" w:space="0" w:color="auto"/>
            <w:right w:val="none" w:sz="0" w:space="0" w:color="auto"/>
          </w:divBdr>
        </w:div>
        <w:div w:id="1574243916">
          <w:marLeft w:val="0"/>
          <w:marRight w:val="0"/>
          <w:marTop w:val="0"/>
          <w:marBottom w:val="0"/>
          <w:divBdr>
            <w:top w:val="none" w:sz="0" w:space="0" w:color="auto"/>
            <w:left w:val="none" w:sz="0" w:space="0" w:color="auto"/>
            <w:bottom w:val="none" w:sz="0" w:space="0" w:color="auto"/>
            <w:right w:val="none" w:sz="0" w:space="0" w:color="auto"/>
          </w:divBdr>
          <w:divsChild>
            <w:div w:id="1013801112">
              <w:marLeft w:val="0"/>
              <w:marRight w:val="0"/>
              <w:marTop w:val="0"/>
              <w:marBottom w:val="0"/>
              <w:divBdr>
                <w:top w:val="none" w:sz="0" w:space="0" w:color="auto"/>
                <w:left w:val="none" w:sz="0" w:space="0" w:color="auto"/>
                <w:bottom w:val="none" w:sz="0" w:space="0" w:color="auto"/>
                <w:right w:val="none" w:sz="0" w:space="0" w:color="auto"/>
              </w:divBdr>
            </w:div>
          </w:divsChild>
        </w:div>
        <w:div w:id="1954437886">
          <w:marLeft w:val="0"/>
          <w:marRight w:val="0"/>
          <w:marTop w:val="0"/>
          <w:marBottom w:val="0"/>
          <w:divBdr>
            <w:top w:val="none" w:sz="0" w:space="0" w:color="auto"/>
            <w:left w:val="none" w:sz="0" w:space="0" w:color="auto"/>
            <w:bottom w:val="none" w:sz="0" w:space="0" w:color="auto"/>
            <w:right w:val="none" w:sz="0" w:space="0" w:color="auto"/>
          </w:divBdr>
        </w:div>
        <w:div w:id="580915734">
          <w:marLeft w:val="0"/>
          <w:marRight w:val="0"/>
          <w:marTop w:val="0"/>
          <w:marBottom w:val="0"/>
          <w:divBdr>
            <w:top w:val="none" w:sz="0" w:space="0" w:color="auto"/>
            <w:left w:val="none" w:sz="0" w:space="0" w:color="auto"/>
            <w:bottom w:val="none" w:sz="0" w:space="0" w:color="auto"/>
            <w:right w:val="none" w:sz="0" w:space="0" w:color="auto"/>
          </w:divBdr>
          <w:divsChild>
            <w:div w:id="1769814665">
              <w:marLeft w:val="0"/>
              <w:marRight w:val="0"/>
              <w:marTop w:val="0"/>
              <w:marBottom w:val="0"/>
              <w:divBdr>
                <w:top w:val="none" w:sz="0" w:space="0" w:color="auto"/>
                <w:left w:val="none" w:sz="0" w:space="0" w:color="auto"/>
                <w:bottom w:val="none" w:sz="0" w:space="0" w:color="auto"/>
                <w:right w:val="none" w:sz="0" w:space="0" w:color="auto"/>
              </w:divBdr>
            </w:div>
          </w:divsChild>
        </w:div>
        <w:div w:id="1882592443">
          <w:marLeft w:val="0"/>
          <w:marRight w:val="0"/>
          <w:marTop w:val="0"/>
          <w:marBottom w:val="0"/>
          <w:divBdr>
            <w:top w:val="none" w:sz="0" w:space="0" w:color="auto"/>
            <w:left w:val="none" w:sz="0" w:space="0" w:color="auto"/>
            <w:bottom w:val="none" w:sz="0" w:space="0" w:color="auto"/>
            <w:right w:val="none" w:sz="0" w:space="0" w:color="auto"/>
          </w:divBdr>
        </w:div>
        <w:div w:id="965500506">
          <w:marLeft w:val="0"/>
          <w:marRight w:val="0"/>
          <w:marTop w:val="0"/>
          <w:marBottom w:val="0"/>
          <w:divBdr>
            <w:top w:val="none" w:sz="0" w:space="0" w:color="auto"/>
            <w:left w:val="none" w:sz="0" w:space="0" w:color="auto"/>
            <w:bottom w:val="none" w:sz="0" w:space="0" w:color="auto"/>
            <w:right w:val="none" w:sz="0" w:space="0" w:color="auto"/>
          </w:divBdr>
          <w:divsChild>
            <w:div w:id="1692603785">
              <w:marLeft w:val="0"/>
              <w:marRight w:val="0"/>
              <w:marTop w:val="0"/>
              <w:marBottom w:val="0"/>
              <w:divBdr>
                <w:top w:val="none" w:sz="0" w:space="0" w:color="auto"/>
                <w:left w:val="none" w:sz="0" w:space="0" w:color="auto"/>
                <w:bottom w:val="none" w:sz="0" w:space="0" w:color="auto"/>
                <w:right w:val="none" w:sz="0" w:space="0" w:color="auto"/>
              </w:divBdr>
            </w:div>
          </w:divsChild>
        </w:div>
        <w:div w:id="1264915346">
          <w:marLeft w:val="0"/>
          <w:marRight w:val="0"/>
          <w:marTop w:val="0"/>
          <w:marBottom w:val="0"/>
          <w:divBdr>
            <w:top w:val="none" w:sz="0" w:space="0" w:color="auto"/>
            <w:left w:val="none" w:sz="0" w:space="0" w:color="auto"/>
            <w:bottom w:val="none" w:sz="0" w:space="0" w:color="auto"/>
            <w:right w:val="none" w:sz="0" w:space="0" w:color="auto"/>
          </w:divBdr>
        </w:div>
        <w:div w:id="1169296668">
          <w:marLeft w:val="0"/>
          <w:marRight w:val="0"/>
          <w:marTop w:val="0"/>
          <w:marBottom w:val="0"/>
          <w:divBdr>
            <w:top w:val="none" w:sz="0" w:space="0" w:color="auto"/>
            <w:left w:val="none" w:sz="0" w:space="0" w:color="auto"/>
            <w:bottom w:val="none" w:sz="0" w:space="0" w:color="auto"/>
            <w:right w:val="none" w:sz="0" w:space="0" w:color="auto"/>
          </w:divBdr>
          <w:divsChild>
            <w:div w:id="1635451869">
              <w:marLeft w:val="0"/>
              <w:marRight w:val="0"/>
              <w:marTop w:val="0"/>
              <w:marBottom w:val="0"/>
              <w:divBdr>
                <w:top w:val="none" w:sz="0" w:space="0" w:color="auto"/>
                <w:left w:val="none" w:sz="0" w:space="0" w:color="auto"/>
                <w:bottom w:val="none" w:sz="0" w:space="0" w:color="auto"/>
                <w:right w:val="none" w:sz="0" w:space="0" w:color="auto"/>
              </w:divBdr>
            </w:div>
          </w:divsChild>
        </w:div>
        <w:div w:id="1445030965">
          <w:marLeft w:val="0"/>
          <w:marRight w:val="0"/>
          <w:marTop w:val="300"/>
          <w:marBottom w:val="0"/>
          <w:divBdr>
            <w:top w:val="none" w:sz="0" w:space="0" w:color="auto"/>
            <w:left w:val="none" w:sz="0" w:space="0" w:color="auto"/>
            <w:bottom w:val="none" w:sz="0" w:space="0" w:color="auto"/>
            <w:right w:val="none" w:sz="0" w:space="0" w:color="auto"/>
          </w:divBdr>
          <w:divsChild>
            <w:div w:id="1211722755">
              <w:marLeft w:val="0"/>
              <w:marRight w:val="0"/>
              <w:marTop w:val="0"/>
              <w:marBottom w:val="0"/>
              <w:divBdr>
                <w:top w:val="none" w:sz="0" w:space="0" w:color="auto"/>
                <w:left w:val="none" w:sz="0" w:space="0" w:color="auto"/>
                <w:bottom w:val="none" w:sz="0" w:space="0" w:color="auto"/>
                <w:right w:val="none" w:sz="0" w:space="0" w:color="auto"/>
              </w:divBdr>
              <w:divsChild>
                <w:div w:id="1844391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502179">
          <w:marLeft w:val="0"/>
          <w:marRight w:val="0"/>
          <w:marTop w:val="300"/>
          <w:marBottom w:val="0"/>
          <w:divBdr>
            <w:top w:val="none" w:sz="0" w:space="0" w:color="auto"/>
            <w:left w:val="none" w:sz="0" w:space="0" w:color="auto"/>
            <w:bottom w:val="none" w:sz="0" w:space="0" w:color="auto"/>
            <w:right w:val="none" w:sz="0" w:space="0" w:color="auto"/>
          </w:divBdr>
          <w:divsChild>
            <w:div w:id="652375438">
              <w:marLeft w:val="0"/>
              <w:marRight w:val="0"/>
              <w:marTop w:val="0"/>
              <w:marBottom w:val="0"/>
              <w:divBdr>
                <w:top w:val="none" w:sz="0" w:space="0" w:color="auto"/>
                <w:left w:val="none" w:sz="0" w:space="0" w:color="auto"/>
                <w:bottom w:val="none" w:sz="0" w:space="0" w:color="auto"/>
                <w:right w:val="none" w:sz="0" w:space="0" w:color="auto"/>
              </w:divBdr>
              <w:divsChild>
                <w:div w:id="1722243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788876">
          <w:marLeft w:val="0"/>
          <w:marRight w:val="0"/>
          <w:marTop w:val="300"/>
          <w:marBottom w:val="0"/>
          <w:divBdr>
            <w:top w:val="none" w:sz="0" w:space="0" w:color="auto"/>
            <w:left w:val="none" w:sz="0" w:space="0" w:color="auto"/>
            <w:bottom w:val="none" w:sz="0" w:space="0" w:color="auto"/>
            <w:right w:val="none" w:sz="0" w:space="0" w:color="auto"/>
          </w:divBdr>
          <w:divsChild>
            <w:div w:id="851719639">
              <w:marLeft w:val="0"/>
              <w:marRight w:val="0"/>
              <w:marTop w:val="0"/>
              <w:marBottom w:val="0"/>
              <w:divBdr>
                <w:top w:val="none" w:sz="0" w:space="0" w:color="auto"/>
                <w:left w:val="none" w:sz="0" w:space="0" w:color="auto"/>
                <w:bottom w:val="none" w:sz="0" w:space="0" w:color="auto"/>
                <w:right w:val="none" w:sz="0" w:space="0" w:color="auto"/>
              </w:divBdr>
              <w:divsChild>
                <w:div w:id="1228302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369385">
          <w:marLeft w:val="0"/>
          <w:marRight w:val="0"/>
          <w:marTop w:val="300"/>
          <w:marBottom w:val="0"/>
          <w:divBdr>
            <w:top w:val="none" w:sz="0" w:space="0" w:color="auto"/>
            <w:left w:val="none" w:sz="0" w:space="0" w:color="auto"/>
            <w:bottom w:val="none" w:sz="0" w:space="0" w:color="auto"/>
            <w:right w:val="none" w:sz="0" w:space="0" w:color="auto"/>
          </w:divBdr>
          <w:divsChild>
            <w:div w:id="664479062">
              <w:marLeft w:val="0"/>
              <w:marRight w:val="0"/>
              <w:marTop w:val="0"/>
              <w:marBottom w:val="0"/>
              <w:divBdr>
                <w:top w:val="none" w:sz="0" w:space="0" w:color="auto"/>
                <w:left w:val="none" w:sz="0" w:space="0" w:color="auto"/>
                <w:bottom w:val="none" w:sz="0" w:space="0" w:color="auto"/>
                <w:right w:val="none" w:sz="0" w:space="0" w:color="auto"/>
              </w:divBdr>
              <w:divsChild>
                <w:div w:id="1788622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8987229">
      <w:bodyDiv w:val="1"/>
      <w:marLeft w:val="0"/>
      <w:marRight w:val="0"/>
      <w:marTop w:val="0"/>
      <w:marBottom w:val="0"/>
      <w:divBdr>
        <w:top w:val="none" w:sz="0" w:space="0" w:color="auto"/>
        <w:left w:val="none" w:sz="0" w:space="0" w:color="auto"/>
        <w:bottom w:val="none" w:sz="0" w:space="0" w:color="auto"/>
        <w:right w:val="none" w:sz="0" w:space="0" w:color="auto"/>
      </w:divBdr>
    </w:div>
    <w:div w:id="1120798881">
      <w:bodyDiv w:val="1"/>
      <w:marLeft w:val="0"/>
      <w:marRight w:val="0"/>
      <w:marTop w:val="0"/>
      <w:marBottom w:val="0"/>
      <w:divBdr>
        <w:top w:val="none" w:sz="0" w:space="0" w:color="auto"/>
        <w:left w:val="none" w:sz="0" w:space="0" w:color="auto"/>
        <w:bottom w:val="none" w:sz="0" w:space="0" w:color="auto"/>
        <w:right w:val="none" w:sz="0" w:space="0" w:color="auto"/>
      </w:divBdr>
    </w:div>
    <w:div w:id="1122193780">
      <w:bodyDiv w:val="1"/>
      <w:marLeft w:val="0"/>
      <w:marRight w:val="0"/>
      <w:marTop w:val="0"/>
      <w:marBottom w:val="0"/>
      <w:divBdr>
        <w:top w:val="none" w:sz="0" w:space="0" w:color="auto"/>
        <w:left w:val="none" w:sz="0" w:space="0" w:color="auto"/>
        <w:bottom w:val="none" w:sz="0" w:space="0" w:color="auto"/>
        <w:right w:val="none" w:sz="0" w:space="0" w:color="auto"/>
      </w:divBdr>
    </w:div>
    <w:div w:id="1123186909">
      <w:bodyDiv w:val="1"/>
      <w:marLeft w:val="0"/>
      <w:marRight w:val="0"/>
      <w:marTop w:val="0"/>
      <w:marBottom w:val="0"/>
      <w:divBdr>
        <w:top w:val="none" w:sz="0" w:space="0" w:color="auto"/>
        <w:left w:val="none" w:sz="0" w:space="0" w:color="auto"/>
        <w:bottom w:val="none" w:sz="0" w:space="0" w:color="auto"/>
        <w:right w:val="none" w:sz="0" w:space="0" w:color="auto"/>
      </w:divBdr>
      <w:divsChild>
        <w:div w:id="530269817">
          <w:marLeft w:val="0"/>
          <w:marRight w:val="0"/>
          <w:marTop w:val="0"/>
          <w:marBottom w:val="0"/>
          <w:divBdr>
            <w:top w:val="none" w:sz="0" w:space="0" w:color="auto"/>
            <w:left w:val="none" w:sz="0" w:space="0" w:color="auto"/>
            <w:bottom w:val="none" w:sz="0" w:space="0" w:color="auto"/>
            <w:right w:val="none" w:sz="0" w:space="0" w:color="auto"/>
          </w:divBdr>
        </w:div>
        <w:div w:id="1538349813">
          <w:marLeft w:val="0"/>
          <w:marRight w:val="0"/>
          <w:marTop w:val="0"/>
          <w:marBottom w:val="0"/>
          <w:divBdr>
            <w:top w:val="none" w:sz="0" w:space="0" w:color="auto"/>
            <w:left w:val="none" w:sz="0" w:space="0" w:color="auto"/>
            <w:bottom w:val="none" w:sz="0" w:space="0" w:color="auto"/>
            <w:right w:val="none" w:sz="0" w:space="0" w:color="auto"/>
          </w:divBdr>
          <w:divsChild>
            <w:div w:id="874805829">
              <w:marLeft w:val="0"/>
              <w:marRight w:val="0"/>
              <w:marTop w:val="0"/>
              <w:marBottom w:val="0"/>
              <w:divBdr>
                <w:top w:val="none" w:sz="0" w:space="0" w:color="auto"/>
                <w:left w:val="none" w:sz="0" w:space="0" w:color="auto"/>
                <w:bottom w:val="none" w:sz="0" w:space="0" w:color="auto"/>
                <w:right w:val="none" w:sz="0" w:space="0" w:color="auto"/>
              </w:divBdr>
            </w:div>
          </w:divsChild>
        </w:div>
        <w:div w:id="351105887">
          <w:marLeft w:val="0"/>
          <w:marRight w:val="0"/>
          <w:marTop w:val="0"/>
          <w:marBottom w:val="0"/>
          <w:divBdr>
            <w:top w:val="none" w:sz="0" w:space="0" w:color="auto"/>
            <w:left w:val="none" w:sz="0" w:space="0" w:color="auto"/>
            <w:bottom w:val="none" w:sz="0" w:space="0" w:color="auto"/>
            <w:right w:val="none" w:sz="0" w:space="0" w:color="auto"/>
          </w:divBdr>
        </w:div>
        <w:div w:id="690033866">
          <w:marLeft w:val="0"/>
          <w:marRight w:val="0"/>
          <w:marTop w:val="0"/>
          <w:marBottom w:val="0"/>
          <w:divBdr>
            <w:top w:val="none" w:sz="0" w:space="0" w:color="auto"/>
            <w:left w:val="none" w:sz="0" w:space="0" w:color="auto"/>
            <w:bottom w:val="none" w:sz="0" w:space="0" w:color="auto"/>
            <w:right w:val="none" w:sz="0" w:space="0" w:color="auto"/>
          </w:divBdr>
          <w:divsChild>
            <w:div w:id="470439606">
              <w:marLeft w:val="0"/>
              <w:marRight w:val="0"/>
              <w:marTop w:val="0"/>
              <w:marBottom w:val="0"/>
              <w:divBdr>
                <w:top w:val="none" w:sz="0" w:space="0" w:color="auto"/>
                <w:left w:val="none" w:sz="0" w:space="0" w:color="auto"/>
                <w:bottom w:val="none" w:sz="0" w:space="0" w:color="auto"/>
                <w:right w:val="none" w:sz="0" w:space="0" w:color="auto"/>
              </w:divBdr>
            </w:div>
          </w:divsChild>
        </w:div>
        <w:div w:id="538127142">
          <w:marLeft w:val="0"/>
          <w:marRight w:val="0"/>
          <w:marTop w:val="0"/>
          <w:marBottom w:val="0"/>
          <w:divBdr>
            <w:top w:val="none" w:sz="0" w:space="0" w:color="auto"/>
            <w:left w:val="none" w:sz="0" w:space="0" w:color="auto"/>
            <w:bottom w:val="none" w:sz="0" w:space="0" w:color="auto"/>
            <w:right w:val="none" w:sz="0" w:space="0" w:color="auto"/>
          </w:divBdr>
        </w:div>
        <w:div w:id="631329366">
          <w:marLeft w:val="0"/>
          <w:marRight w:val="0"/>
          <w:marTop w:val="0"/>
          <w:marBottom w:val="0"/>
          <w:divBdr>
            <w:top w:val="none" w:sz="0" w:space="0" w:color="auto"/>
            <w:left w:val="none" w:sz="0" w:space="0" w:color="auto"/>
            <w:bottom w:val="none" w:sz="0" w:space="0" w:color="auto"/>
            <w:right w:val="none" w:sz="0" w:space="0" w:color="auto"/>
          </w:divBdr>
          <w:divsChild>
            <w:div w:id="1587496112">
              <w:marLeft w:val="0"/>
              <w:marRight w:val="0"/>
              <w:marTop w:val="0"/>
              <w:marBottom w:val="0"/>
              <w:divBdr>
                <w:top w:val="none" w:sz="0" w:space="0" w:color="auto"/>
                <w:left w:val="none" w:sz="0" w:space="0" w:color="auto"/>
                <w:bottom w:val="none" w:sz="0" w:space="0" w:color="auto"/>
                <w:right w:val="none" w:sz="0" w:space="0" w:color="auto"/>
              </w:divBdr>
            </w:div>
          </w:divsChild>
        </w:div>
        <w:div w:id="1066220805">
          <w:marLeft w:val="0"/>
          <w:marRight w:val="0"/>
          <w:marTop w:val="0"/>
          <w:marBottom w:val="0"/>
          <w:divBdr>
            <w:top w:val="none" w:sz="0" w:space="0" w:color="auto"/>
            <w:left w:val="none" w:sz="0" w:space="0" w:color="auto"/>
            <w:bottom w:val="none" w:sz="0" w:space="0" w:color="auto"/>
            <w:right w:val="none" w:sz="0" w:space="0" w:color="auto"/>
          </w:divBdr>
        </w:div>
        <w:div w:id="2050756616">
          <w:marLeft w:val="0"/>
          <w:marRight w:val="0"/>
          <w:marTop w:val="0"/>
          <w:marBottom w:val="0"/>
          <w:divBdr>
            <w:top w:val="none" w:sz="0" w:space="0" w:color="auto"/>
            <w:left w:val="none" w:sz="0" w:space="0" w:color="auto"/>
            <w:bottom w:val="none" w:sz="0" w:space="0" w:color="auto"/>
            <w:right w:val="none" w:sz="0" w:space="0" w:color="auto"/>
          </w:divBdr>
          <w:divsChild>
            <w:div w:id="178852965">
              <w:marLeft w:val="0"/>
              <w:marRight w:val="0"/>
              <w:marTop w:val="0"/>
              <w:marBottom w:val="0"/>
              <w:divBdr>
                <w:top w:val="none" w:sz="0" w:space="0" w:color="auto"/>
                <w:left w:val="none" w:sz="0" w:space="0" w:color="auto"/>
                <w:bottom w:val="none" w:sz="0" w:space="0" w:color="auto"/>
                <w:right w:val="none" w:sz="0" w:space="0" w:color="auto"/>
              </w:divBdr>
            </w:div>
          </w:divsChild>
        </w:div>
        <w:div w:id="456220202">
          <w:marLeft w:val="0"/>
          <w:marRight w:val="0"/>
          <w:marTop w:val="0"/>
          <w:marBottom w:val="0"/>
          <w:divBdr>
            <w:top w:val="none" w:sz="0" w:space="0" w:color="auto"/>
            <w:left w:val="none" w:sz="0" w:space="0" w:color="auto"/>
            <w:bottom w:val="none" w:sz="0" w:space="0" w:color="auto"/>
            <w:right w:val="none" w:sz="0" w:space="0" w:color="auto"/>
          </w:divBdr>
        </w:div>
        <w:div w:id="2023701448">
          <w:marLeft w:val="0"/>
          <w:marRight w:val="0"/>
          <w:marTop w:val="0"/>
          <w:marBottom w:val="0"/>
          <w:divBdr>
            <w:top w:val="none" w:sz="0" w:space="0" w:color="auto"/>
            <w:left w:val="none" w:sz="0" w:space="0" w:color="auto"/>
            <w:bottom w:val="none" w:sz="0" w:space="0" w:color="auto"/>
            <w:right w:val="none" w:sz="0" w:space="0" w:color="auto"/>
          </w:divBdr>
          <w:divsChild>
            <w:div w:id="588581098">
              <w:marLeft w:val="0"/>
              <w:marRight w:val="0"/>
              <w:marTop w:val="0"/>
              <w:marBottom w:val="0"/>
              <w:divBdr>
                <w:top w:val="none" w:sz="0" w:space="0" w:color="auto"/>
                <w:left w:val="none" w:sz="0" w:space="0" w:color="auto"/>
                <w:bottom w:val="none" w:sz="0" w:space="0" w:color="auto"/>
                <w:right w:val="none" w:sz="0" w:space="0" w:color="auto"/>
              </w:divBdr>
            </w:div>
          </w:divsChild>
        </w:div>
        <w:div w:id="284046892">
          <w:marLeft w:val="0"/>
          <w:marRight w:val="0"/>
          <w:marTop w:val="0"/>
          <w:marBottom w:val="0"/>
          <w:divBdr>
            <w:top w:val="none" w:sz="0" w:space="0" w:color="auto"/>
            <w:left w:val="none" w:sz="0" w:space="0" w:color="auto"/>
            <w:bottom w:val="none" w:sz="0" w:space="0" w:color="auto"/>
            <w:right w:val="none" w:sz="0" w:space="0" w:color="auto"/>
          </w:divBdr>
        </w:div>
        <w:div w:id="426343108">
          <w:marLeft w:val="0"/>
          <w:marRight w:val="0"/>
          <w:marTop w:val="0"/>
          <w:marBottom w:val="0"/>
          <w:divBdr>
            <w:top w:val="none" w:sz="0" w:space="0" w:color="auto"/>
            <w:left w:val="none" w:sz="0" w:space="0" w:color="auto"/>
            <w:bottom w:val="none" w:sz="0" w:space="0" w:color="auto"/>
            <w:right w:val="none" w:sz="0" w:space="0" w:color="auto"/>
          </w:divBdr>
          <w:divsChild>
            <w:div w:id="1549028081">
              <w:marLeft w:val="0"/>
              <w:marRight w:val="0"/>
              <w:marTop w:val="0"/>
              <w:marBottom w:val="0"/>
              <w:divBdr>
                <w:top w:val="none" w:sz="0" w:space="0" w:color="auto"/>
                <w:left w:val="none" w:sz="0" w:space="0" w:color="auto"/>
                <w:bottom w:val="none" w:sz="0" w:space="0" w:color="auto"/>
                <w:right w:val="none" w:sz="0" w:space="0" w:color="auto"/>
              </w:divBdr>
            </w:div>
          </w:divsChild>
        </w:div>
        <w:div w:id="1527601795">
          <w:marLeft w:val="0"/>
          <w:marRight w:val="0"/>
          <w:marTop w:val="0"/>
          <w:marBottom w:val="0"/>
          <w:divBdr>
            <w:top w:val="none" w:sz="0" w:space="0" w:color="auto"/>
            <w:left w:val="none" w:sz="0" w:space="0" w:color="auto"/>
            <w:bottom w:val="none" w:sz="0" w:space="0" w:color="auto"/>
            <w:right w:val="none" w:sz="0" w:space="0" w:color="auto"/>
          </w:divBdr>
        </w:div>
        <w:div w:id="1774326425">
          <w:marLeft w:val="0"/>
          <w:marRight w:val="0"/>
          <w:marTop w:val="0"/>
          <w:marBottom w:val="0"/>
          <w:divBdr>
            <w:top w:val="none" w:sz="0" w:space="0" w:color="auto"/>
            <w:left w:val="none" w:sz="0" w:space="0" w:color="auto"/>
            <w:bottom w:val="none" w:sz="0" w:space="0" w:color="auto"/>
            <w:right w:val="none" w:sz="0" w:space="0" w:color="auto"/>
          </w:divBdr>
          <w:divsChild>
            <w:div w:id="40328234">
              <w:marLeft w:val="0"/>
              <w:marRight w:val="0"/>
              <w:marTop w:val="0"/>
              <w:marBottom w:val="0"/>
              <w:divBdr>
                <w:top w:val="none" w:sz="0" w:space="0" w:color="auto"/>
                <w:left w:val="none" w:sz="0" w:space="0" w:color="auto"/>
                <w:bottom w:val="none" w:sz="0" w:space="0" w:color="auto"/>
                <w:right w:val="none" w:sz="0" w:space="0" w:color="auto"/>
              </w:divBdr>
            </w:div>
          </w:divsChild>
        </w:div>
        <w:div w:id="53088467">
          <w:marLeft w:val="0"/>
          <w:marRight w:val="0"/>
          <w:marTop w:val="300"/>
          <w:marBottom w:val="0"/>
          <w:divBdr>
            <w:top w:val="none" w:sz="0" w:space="0" w:color="auto"/>
            <w:left w:val="none" w:sz="0" w:space="0" w:color="auto"/>
            <w:bottom w:val="none" w:sz="0" w:space="0" w:color="auto"/>
            <w:right w:val="none" w:sz="0" w:space="0" w:color="auto"/>
          </w:divBdr>
          <w:divsChild>
            <w:div w:id="208952807">
              <w:marLeft w:val="0"/>
              <w:marRight w:val="0"/>
              <w:marTop w:val="0"/>
              <w:marBottom w:val="0"/>
              <w:divBdr>
                <w:top w:val="none" w:sz="0" w:space="0" w:color="auto"/>
                <w:left w:val="none" w:sz="0" w:space="0" w:color="auto"/>
                <w:bottom w:val="none" w:sz="0" w:space="0" w:color="auto"/>
                <w:right w:val="none" w:sz="0" w:space="0" w:color="auto"/>
              </w:divBdr>
              <w:divsChild>
                <w:div w:id="2006547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1520322">
          <w:marLeft w:val="0"/>
          <w:marRight w:val="0"/>
          <w:marTop w:val="300"/>
          <w:marBottom w:val="0"/>
          <w:divBdr>
            <w:top w:val="none" w:sz="0" w:space="0" w:color="auto"/>
            <w:left w:val="none" w:sz="0" w:space="0" w:color="auto"/>
            <w:bottom w:val="none" w:sz="0" w:space="0" w:color="auto"/>
            <w:right w:val="none" w:sz="0" w:space="0" w:color="auto"/>
          </w:divBdr>
          <w:divsChild>
            <w:div w:id="1084304576">
              <w:marLeft w:val="0"/>
              <w:marRight w:val="0"/>
              <w:marTop w:val="0"/>
              <w:marBottom w:val="0"/>
              <w:divBdr>
                <w:top w:val="none" w:sz="0" w:space="0" w:color="auto"/>
                <w:left w:val="none" w:sz="0" w:space="0" w:color="auto"/>
                <w:bottom w:val="none" w:sz="0" w:space="0" w:color="auto"/>
                <w:right w:val="none" w:sz="0" w:space="0" w:color="auto"/>
              </w:divBdr>
              <w:divsChild>
                <w:div w:id="2120562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6652740">
          <w:marLeft w:val="0"/>
          <w:marRight w:val="0"/>
          <w:marTop w:val="300"/>
          <w:marBottom w:val="0"/>
          <w:divBdr>
            <w:top w:val="none" w:sz="0" w:space="0" w:color="auto"/>
            <w:left w:val="none" w:sz="0" w:space="0" w:color="auto"/>
            <w:bottom w:val="none" w:sz="0" w:space="0" w:color="auto"/>
            <w:right w:val="none" w:sz="0" w:space="0" w:color="auto"/>
          </w:divBdr>
          <w:divsChild>
            <w:div w:id="8337700">
              <w:marLeft w:val="0"/>
              <w:marRight w:val="0"/>
              <w:marTop w:val="0"/>
              <w:marBottom w:val="0"/>
              <w:divBdr>
                <w:top w:val="none" w:sz="0" w:space="0" w:color="auto"/>
                <w:left w:val="none" w:sz="0" w:space="0" w:color="auto"/>
                <w:bottom w:val="none" w:sz="0" w:space="0" w:color="auto"/>
                <w:right w:val="none" w:sz="0" w:space="0" w:color="auto"/>
              </w:divBdr>
              <w:divsChild>
                <w:div w:id="553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0474119">
          <w:marLeft w:val="0"/>
          <w:marRight w:val="0"/>
          <w:marTop w:val="300"/>
          <w:marBottom w:val="0"/>
          <w:divBdr>
            <w:top w:val="none" w:sz="0" w:space="0" w:color="auto"/>
            <w:left w:val="none" w:sz="0" w:space="0" w:color="auto"/>
            <w:bottom w:val="none" w:sz="0" w:space="0" w:color="auto"/>
            <w:right w:val="none" w:sz="0" w:space="0" w:color="auto"/>
          </w:divBdr>
          <w:divsChild>
            <w:div w:id="2028864237">
              <w:marLeft w:val="0"/>
              <w:marRight w:val="0"/>
              <w:marTop w:val="0"/>
              <w:marBottom w:val="0"/>
              <w:divBdr>
                <w:top w:val="none" w:sz="0" w:space="0" w:color="auto"/>
                <w:left w:val="none" w:sz="0" w:space="0" w:color="auto"/>
                <w:bottom w:val="none" w:sz="0" w:space="0" w:color="auto"/>
                <w:right w:val="none" w:sz="0" w:space="0" w:color="auto"/>
              </w:divBdr>
              <w:divsChild>
                <w:div w:id="1419670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3234331">
      <w:bodyDiv w:val="1"/>
      <w:marLeft w:val="0"/>
      <w:marRight w:val="0"/>
      <w:marTop w:val="0"/>
      <w:marBottom w:val="0"/>
      <w:divBdr>
        <w:top w:val="none" w:sz="0" w:space="0" w:color="auto"/>
        <w:left w:val="none" w:sz="0" w:space="0" w:color="auto"/>
        <w:bottom w:val="none" w:sz="0" w:space="0" w:color="auto"/>
        <w:right w:val="none" w:sz="0" w:space="0" w:color="auto"/>
      </w:divBdr>
      <w:divsChild>
        <w:div w:id="210193423">
          <w:marLeft w:val="0"/>
          <w:marRight w:val="0"/>
          <w:marTop w:val="0"/>
          <w:marBottom w:val="0"/>
          <w:divBdr>
            <w:top w:val="none" w:sz="0" w:space="0" w:color="auto"/>
            <w:left w:val="none" w:sz="0" w:space="0" w:color="auto"/>
            <w:bottom w:val="none" w:sz="0" w:space="0" w:color="auto"/>
            <w:right w:val="none" w:sz="0" w:space="0" w:color="auto"/>
          </w:divBdr>
        </w:div>
        <w:div w:id="1780248731">
          <w:marLeft w:val="0"/>
          <w:marRight w:val="0"/>
          <w:marTop w:val="0"/>
          <w:marBottom w:val="0"/>
          <w:divBdr>
            <w:top w:val="none" w:sz="0" w:space="0" w:color="auto"/>
            <w:left w:val="none" w:sz="0" w:space="0" w:color="auto"/>
            <w:bottom w:val="none" w:sz="0" w:space="0" w:color="auto"/>
            <w:right w:val="none" w:sz="0" w:space="0" w:color="auto"/>
          </w:divBdr>
          <w:divsChild>
            <w:div w:id="45380792">
              <w:marLeft w:val="0"/>
              <w:marRight w:val="0"/>
              <w:marTop w:val="0"/>
              <w:marBottom w:val="0"/>
              <w:divBdr>
                <w:top w:val="none" w:sz="0" w:space="0" w:color="auto"/>
                <w:left w:val="none" w:sz="0" w:space="0" w:color="auto"/>
                <w:bottom w:val="none" w:sz="0" w:space="0" w:color="auto"/>
                <w:right w:val="none" w:sz="0" w:space="0" w:color="auto"/>
              </w:divBdr>
            </w:div>
          </w:divsChild>
        </w:div>
        <w:div w:id="254557113">
          <w:marLeft w:val="0"/>
          <w:marRight w:val="0"/>
          <w:marTop w:val="0"/>
          <w:marBottom w:val="0"/>
          <w:divBdr>
            <w:top w:val="none" w:sz="0" w:space="0" w:color="auto"/>
            <w:left w:val="none" w:sz="0" w:space="0" w:color="auto"/>
            <w:bottom w:val="none" w:sz="0" w:space="0" w:color="auto"/>
            <w:right w:val="none" w:sz="0" w:space="0" w:color="auto"/>
          </w:divBdr>
        </w:div>
        <w:div w:id="1508205925">
          <w:marLeft w:val="0"/>
          <w:marRight w:val="0"/>
          <w:marTop w:val="0"/>
          <w:marBottom w:val="0"/>
          <w:divBdr>
            <w:top w:val="none" w:sz="0" w:space="0" w:color="auto"/>
            <w:left w:val="none" w:sz="0" w:space="0" w:color="auto"/>
            <w:bottom w:val="none" w:sz="0" w:space="0" w:color="auto"/>
            <w:right w:val="none" w:sz="0" w:space="0" w:color="auto"/>
          </w:divBdr>
          <w:divsChild>
            <w:div w:id="1329091315">
              <w:marLeft w:val="0"/>
              <w:marRight w:val="0"/>
              <w:marTop w:val="0"/>
              <w:marBottom w:val="0"/>
              <w:divBdr>
                <w:top w:val="none" w:sz="0" w:space="0" w:color="auto"/>
                <w:left w:val="none" w:sz="0" w:space="0" w:color="auto"/>
                <w:bottom w:val="none" w:sz="0" w:space="0" w:color="auto"/>
                <w:right w:val="none" w:sz="0" w:space="0" w:color="auto"/>
              </w:divBdr>
            </w:div>
          </w:divsChild>
        </w:div>
        <w:div w:id="1886214217">
          <w:marLeft w:val="0"/>
          <w:marRight w:val="0"/>
          <w:marTop w:val="0"/>
          <w:marBottom w:val="0"/>
          <w:divBdr>
            <w:top w:val="none" w:sz="0" w:space="0" w:color="auto"/>
            <w:left w:val="none" w:sz="0" w:space="0" w:color="auto"/>
            <w:bottom w:val="none" w:sz="0" w:space="0" w:color="auto"/>
            <w:right w:val="none" w:sz="0" w:space="0" w:color="auto"/>
          </w:divBdr>
        </w:div>
        <w:div w:id="631904422">
          <w:marLeft w:val="0"/>
          <w:marRight w:val="0"/>
          <w:marTop w:val="0"/>
          <w:marBottom w:val="0"/>
          <w:divBdr>
            <w:top w:val="none" w:sz="0" w:space="0" w:color="auto"/>
            <w:left w:val="none" w:sz="0" w:space="0" w:color="auto"/>
            <w:bottom w:val="none" w:sz="0" w:space="0" w:color="auto"/>
            <w:right w:val="none" w:sz="0" w:space="0" w:color="auto"/>
          </w:divBdr>
          <w:divsChild>
            <w:div w:id="2098401018">
              <w:marLeft w:val="0"/>
              <w:marRight w:val="0"/>
              <w:marTop w:val="0"/>
              <w:marBottom w:val="0"/>
              <w:divBdr>
                <w:top w:val="none" w:sz="0" w:space="0" w:color="auto"/>
                <w:left w:val="none" w:sz="0" w:space="0" w:color="auto"/>
                <w:bottom w:val="none" w:sz="0" w:space="0" w:color="auto"/>
                <w:right w:val="none" w:sz="0" w:space="0" w:color="auto"/>
              </w:divBdr>
            </w:div>
          </w:divsChild>
        </w:div>
        <w:div w:id="831066166">
          <w:marLeft w:val="0"/>
          <w:marRight w:val="0"/>
          <w:marTop w:val="0"/>
          <w:marBottom w:val="0"/>
          <w:divBdr>
            <w:top w:val="none" w:sz="0" w:space="0" w:color="auto"/>
            <w:left w:val="none" w:sz="0" w:space="0" w:color="auto"/>
            <w:bottom w:val="none" w:sz="0" w:space="0" w:color="auto"/>
            <w:right w:val="none" w:sz="0" w:space="0" w:color="auto"/>
          </w:divBdr>
        </w:div>
        <w:div w:id="482085689">
          <w:marLeft w:val="0"/>
          <w:marRight w:val="0"/>
          <w:marTop w:val="0"/>
          <w:marBottom w:val="0"/>
          <w:divBdr>
            <w:top w:val="none" w:sz="0" w:space="0" w:color="auto"/>
            <w:left w:val="none" w:sz="0" w:space="0" w:color="auto"/>
            <w:bottom w:val="none" w:sz="0" w:space="0" w:color="auto"/>
            <w:right w:val="none" w:sz="0" w:space="0" w:color="auto"/>
          </w:divBdr>
          <w:divsChild>
            <w:div w:id="1689869636">
              <w:marLeft w:val="0"/>
              <w:marRight w:val="0"/>
              <w:marTop w:val="0"/>
              <w:marBottom w:val="0"/>
              <w:divBdr>
                <w:top w:val="none" w:sz="0" w:space="0" w:color="auto"/>
                <w:left w:val="none" w:sz="0" w:space="0" w:color="auto"/>
                <w:bottom w:val="none" w:sz="0" w:space="0" w:color="auto"/>
                <w:right w:val="none" w:sz="0" w:space="0" w:color="auto"/>
              </w:divBdr>
            </w:div>
          </w:divsChild>
        </w:div>
        <w:div w:id="346566583">
          <w:marLeft w:val="0"/>
          <w:marRight w:val="0"/>
          <w:marTop w:val="0"/>
          <w:marBottom w:val="0"/>
          <w:divBdr>
            <w:top w:val="none" w:sz="0" w:space="0" w:color="auto"/>
            <w:left w:val="none" w:sz="0" w:space="0" w:color="auto"/>
            <w:bottom w:val="none" w:sz="0" w:space="0" w:color="auto"/>
            <w:right w:val="none" w:sz="0" w:space="0" w:color="auto"/>
          </w:divBdr>
        </w:div>
        <w:div w:id="2137794472">
          <w:marLeft w:val="0"/>
          <w:marRight w:val="0"/>
          <w:marTop w:val="0"/>
          <w:marBottom w:val="0"/>
          <w:divBdr>
            <w:top w:val="none" w:sz="0" w:space="0" w:color="auto"/>
            <w:left w:val="none" w:sz="0" w:space="0" w:color="auto"/>
            <w:bottom w:val="none" w:sz="0" w:space="0" w:color="auto"/>
            <w:right w:val="none" w:sz="0" w:space="0" w:color="auto"/>
          </w:divBdr>
          <w:divsChild>
            <w:div w:id="163516731">
              <w:marLeft w:val="0"/>
              <w:marRight w:val="0"/>
              <w:marTop w:val="0"/>
              <w:marBottom w:val="0"/>
              <w:divBdr>
                <w:top w:val="none" w:sz="0" w:space="0" w:color="auto"/>
                <w:left w:val="none" w:sz="0" w:space="0" w:color="auto"/>
                <w:bottom w:val="none" w:sz="0" w:space="0" w:color="auto"/>
                <w:right w:val="none" w:sz="0" w:space="0" w:color="auto"/>
              </w:divBdr>
            </w:div>
          </w:divsChild>
        </w:div>
        <w:div w:id="1580824329">
          <w:marLeft w:val="0"/>
          <w:marRight w:val="0"/>
          <w:marTop w:val="0"/>
          <w:marBottom w:val="0"/>
          <w:divBdr>
            <w:top w:val="none" w:sz="0" w:space="0" w:color="auto"/>
            <w:left w:val="none" w:sz="0" w:space="0" w:color="auto"/>
            <w:bottom w:val="none" w:sz="0" w:space="0" w:color="auto"/>
            <w:right w:val="none" w:sz="0" w:space="0" w:color="auto"/>
          </w:divBdr>
        </w:div>
        <w:div w:id="329523963">
          <w:marLeft w:val="0"/>
          <w:marRight w:val="0"/>
          <w:marTop w:val="0"/>
          <w:marBottom w:val="0"/>
          <w:divBdr>
            <w:top w:val="none" w:sz="0" w:space="0" w:color="auto"/>
            <w:left w:val="none" w:sz="0" w:space="0" w:color="auto"/>
            <w:bottom w:val="none" w:sz="0" w:space="0" w:color="auto"/>
            <w:right w:val="none" w:sz="0" w:space="0" w:color="auto"/>
          </w:divBdr>
          <w:divsChild>
            <w:div w:id="1264145371">
              <w:marLeft w:val="0"/>
              <w:marRight w:val="0"/>
              <w:marTop w:val="0"/>
              <w:marBottom w:val="0"/>
              <w:divBdr>
                <w:top w:val="none" w:sz="0" w:space="0" w:color="auto"/>
                <w:left w:val="none" w:sz="0" w:space="0" w:color="auto"/>
                <w:bottom w:val="none" w:sz="0" w:space="0" w:color="auto"/>
                <w:right w:val="none" w:sz="0" w:space="0" w:color="auto"/>
              </w:divBdr>
            </w:div>
          </w:divsChild>
        </w:div>
        <w:div w:id="2021662137">
          <w:marLeft w:val="0"/>
          <w:marRight w:val="0"/>
          <w:marTop w:val="0"/>
          <w:marBottom w:val="0"/>
          <w:divBdr>
            <w:top w:val="none" w:sz="0" w:space="0" w:color="auto"/>
            <w:left w:val="none" w:sz="0" w:space="0" w:color="auto"/>
            <w:bottom w:val="none" w:sz="0" w:space="0" w:color="auto"/>
            <w:right w:val="none" w:sz="0" w:space="0" w:color="auto"/>
          </w:divBdr>
        </w:div>
        <w:div w:id="1412237922">
          <w:marLeft w:val="0"/>
          <w:marRight w:val="0"/>
          <w:marTop w:val="0"/>
          <w:marBottom w:val="0"/>
          <w:divBdr>
            <w:top w:val="none" w:sz="0" w:space="0" w:color="auto"/>
            <w:left w:val="none" w:sz="0" w:space="0" w:color="auto"/>
            <w:bottom w:val="none" w:sz="0" w:space="0" w:color="auto"/>
            <w:right w:val="none" w:sz="0" w:space="0" w:color="auto"/>
          </w:divBdr>
          <w:divsChild>
            <w:div w:id="1331520624">
              <w:marLeft w:val="0"/>
              <w:marRight w:val="0"/>
              <w:marTop w:val="0"/>
              <w:marBottom w:val="0"/>
              <w:divBdr>
                <w:top w:val="none" w:sz="0" w:space="0" w:color="auto"/>
                <w:left w:val="none" w:sz="0" w:space="0" w:color="auto"/>
                <w:bottom w:val="none" w:sz="0" w:space="0" w:color="auto"/>
                <w:right w:val="none" w:sz="0" w:space="0" w:color="auto"/>
              </w:divBdr>
            </w:div>
          </w:divsChild>
        </w:div>
        <w:div w:id="1723286442">
          <w:marLeft w:val="0"/>
          <w:marRight w:val="0"/>
          <w:marTop w:val="300"/>
          <w:marBottom w:val="0"/>
          <w:divBdr>
            <w:top w:val="none" w:sz="0" w:space="0" w:color="auto"/>
            <w:left w:val="none" w:sz="0" w:space="0" w:color="auto"/>
            <w:bottom w:val="none" w:sz="0" w:space="0" w:color="auto"/>
            <w:right w:val="none" w:sz="0" w:space="0" w:color="auto"/>
          </w:divBdr>
          <w:divsChild>
            <w:div w:id="1258635111">
              <w:marLeft w:val="0"/>
              <w:marRight w:val="0"/>
              <w:marTop w:val="0"/>
              <w:marBottom w:val="0"/>
              <w:divBdr>
                <w:top w:val="none" w:sz="0" w:space="0" w:color="auto"/>
                <w:left w:val="none" w:sz="0" w:space="0" w:color="auto"/>
                <w:bottom w:val="none" w:sz="0" w:space="0" w:color="auto"/>
                <w:right w:val="none" w:sz="0" w:space="0" w:color="auto"/>
              </w:divBdr>
              <w:divsChild>
                <w:div w:id="1560945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7271884">
          <w:marLeft w:val="0"/>
          <w:marRight w:val="0"/>
          <w:marTop w:val="300"/>
          <w:marBottom w:val="0"/>
          <w:divBdr>
            <w:top w:val="none" w:sz="0" w:space="0" w:color="auto"/>
            <w:left w:val="none" w:sz="0" w:space="0" w:color="auto"/>
            <w:bottom w:val="none" w:sz="0" w:space="0" w:color="auto"/>
            <w:right w:val="none" w:sz="0" w:space="0" w:color="auto"/>
          </w:divBdr>
          <w:divsChild>
            <w:div w:id="1054935975">
              <w:marLeft w:val="0"/>
              <w:marRight w:val="0"/>
              <w:marTop w:val="0"/>
              <w:marBottom w:val="0"/>
              <w:divBdr>
                <w:top w:val="none" w:sz="0" w:space="0" w:color="auto"/>
                <w:left w:val="none" w:sz="0" w:space="0" w:color="auto"/>
                <w:bottom w:val="none" w:sz="0" w:space="0" w:color="auto"/>
                <w:right w:val="none" w:sz="0" w:space="0" w:color="auto"/>
              </w:divBdr>
              <w:divsChild>
                <w:div w:id="1990936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717086">
          <w:marLeft w:val="0"/>
          <w:marRight w:val="0"/>
          <w:marTop w:val="300"/>
          <w:marBottom w:val="0"/>
          <w:divBdr>
            <w:top w:val="none" w:sz="0" w:space="0" w:color="auto"/>
            <w:left w:val="none" w:sz="0" w:space="0" w:color="auto"/>
            <w:bottom w:val="none" w:sz="0" w:space="0" w:color="auto"/>
            <w:right w:val="none" w:sz="0" w:space="0" w:color="auto"/>
          </w:divBdr>
          <w:divsChild>
            <w:div w:id="1162817028">
              <w:marLeft w:val="0"/>
              <w:marRight w:val="0"/>
              <w:marTop w:val="0"/>
              <w:marBottom w:val="0"/>
              <w:divBdr>
                <w:top w:val="none" w:sz="0" w:space="0" w:color="auto"/>
                <w:left w:val="none" w:sz="0" w:space="0" w:color="auto"/>
                <w:bottom w:val="none" w:sz="0" w:space="0" w:color="auto"/>
                <w:right w:val="none" w:sz="0" w:space="0" w:color="auto"/>
              </w:divBdr>
              <w:divsChild>
                <w:div w:id="19547446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4428425">
      <w:bodyDiv w:val="1"/>
      <w:marLeft w:val="0"/>
      <w:marRight w:val="0"/>
      <w:marTop w:val="0"/>
      <w:marBottom w:val="0"/>
      <w:divBdr>
        <w:top w:val="none" w:sz="0" w:space="0" w:color="auto"/>
        <w:left w:val="none" w:sz="0" w:space="0" w:color="auto"/>
        <w:bottom w:val="none" w:sz="0" w:space="0" w:color="auto"/>
        <w:right w:val="none" w:sz="0" w:space="0" w:color="auto"/>
      </w:divBdr>
    </w:div>
    <w:div w:id="1124543427">
      <w:bodyDiv w:val="1"/>
      <w:marLeft w:val="0"/>
      <w:marRight w:val="0"/>
      <w:marTop w:val="0"/>
      <w:marBottom w:val="0"/>
      <w:divBdr>
        <w:top w:val="none" w:sz="0" w:space="0" w:color="auto"/>
        <w:left w:val="none" w:sz="0" w:space="0" w:color="auto"/>
        <w:bottom w:val="none" w:sz="0" w:space="0" w:color="auto"/>
        <w:right w:val="none" w:sz="0" w:space="0" w:color="auto"/>
      </w:divBdr>
      <w:divsChild>
        <w:div w:id="704017060">
          <w:marLeft w:val="0"/>
          <w:marRight w:val="0"/>
          <w:marTop w:val="0"/>
          <w:marBottom w:val="0"/>
          <w:divBdr>
            <w:top w:val="none" w:sz="0" w:space="0" w:color="auto"/>
            <w:left w:val="none" w:sz="0" w:space="0" w:color="auto"/>
            <w:bottom w:val="none" w:sz="0" w:space="0" w:color="auto"/>
            <w:right w:val="none" w:sz="0" w:space="0" w:color="auto"/>
          </w:divBdr>
        </w:div>
        <w:div w:id="18700391">
          <w:marLeft w:val="0"/>
          <w:marRight w:val="0"/>
          <w:marTop w:val="0"/>
          <w:marBottom w:val="0"/>
          <w:divBdr>
            <w:top w:val="none" w:sz="0" w:space="0" w:color="auto"/>
            <w:left w:val="none" w:sz="0" w:space="0" w:color="auto"/>
            <w:bottom w:val="none" w:sz="0" w:space="0" w:color="auto"/>
            <w:right w:val="none" w:sz="0" w:space="0" w:color="auto"/>
          </w:divBdr>
          <w:divsChild>
            <w:div w:id="445740414">
              <w:marLeft w:val="0"/>
              <w:marRight w:val="0"/>
              <w:marTop w:val="0"/>
              <w:marBottom w:val="0"/>
              <w:divBdr>
                <w:top w:val="none" w:sz="0" w:space="0" w:color="auto"/>
                <w:left w:val="none" w:sz="0" w:space="0" w:color="auto"/>
                <w:bottom w:val="none" w:sz="0" w:space="0" w:color="auto"/>
                <w:right w:val="none" w:sz="0" w:space="0" w:color="auto"/>
              </w:divBdr>
            </w:div>
          </w:divsChild>
        </w:div>
        <w:div w:id="104931971">
          <w:marLeft w:val="0"/>
          <w:marRight w:val="0"/>
          <w:marTop w:val="0"/>
          <w:marBottom w:val="0"/>
          <w:divBdr>
            <w:top w:val="none" w:sz="0" w:space="0" w:color="auto"/>
            <w:left w:val="none" w:sz="0" w:space="0" w:color="auto"/>
            <w:bottom w:val="none" w:sz="0" w:space="0" w:color="auto"/>
            <w:right w:val="none" w:sz="0" w:space="0" w:color="auto"/>
          </w:divBdr>
        </w:div>
        <w:div w:id="1984920295">
          <w:marLeft w:val="0"/>
          <w:marRight w:val="0"/>
          <w:marTop w:val="0"/>
          <w:marBottom w:val="0"/>
          <w:divBdr>
            <w:top w:val="none" w:sz="0" w:space="0" w:color="auto"/>
            <w:left w:val="none" w:sz="0" w:space="0" w:color="auto"/>
            <w:bottom w:val="none" w:sz="0" w:space="0" w:color="auto"/>
            <w:right w:val="none" w:sz="0" w:space="0" w:color="auto"/>
          </w:divBdr>
          <w:divsChild>
            <w:div w:id="84035719">
              <w:marLeft w:val="0"/>
              <w:marRight w:val="0"/>
              <w:marTop w:val="0"/>
              <w:marBottom w:val="0"/>
              <w:divBdr>
                <w:top w:val="none" w:sz="0" w:space="0" w:color="auto"/>
                <w:left w:val="none" w:sz="0" w:space="0" w:color="auto"/>
                <w:bottom w:val="none" w:sz="0" w:space="0" w:color="auto"/>
                <w:right w:val="none" w:sz="0" w:space="0" w:color="auto"/>
              </w:divBdr>
            </w:div>
          </w:divsChild>
        </w:div>
        <w:div w:id="235554052">
          <w:marLeft w:val="0"/>
          <w:marRight w:val="0"/>
          <w:marTop w:val="0"/>
          <w:marBottom w:val="0"/>
          <w:divBdr>
            <w:top w:val="none" w:sz="0" w:space="0" w:color="auto"/>
            <w:left w:val="none" w:sz="0" w:space="0" w:color="auto"/>
            <w:bottom w:val="none" w:sz="0" w:space="0" w:color="auto"/>
            <w:right w:val="none" w:sz="0" w:space="0" w:color="auto"/>
          </w:divBdr>
        </w:div>
        <w:div w:id="515533334">
          <w:marLeft w:val="0"/>
          <w:marRight w:val="0"/>
          <w:marTop w:val="0"/>
          <w:marBottom w:val="0"/>
          <w:divBdr>
            <w:top w:val="none" w:sz="0" w:space="0" w:color="auto"/>
            <w:left w:val="none" w:sz="0" w:space="0" w:color="auto"/>
            <w:bottom w:val="none" w:sz="0" w:space="0" w:color="auto"/>
            <w:right w:val="none" w:sz="0" w:space="0" w:color="auto"/>
          </w:divBdr>
          <w:divsChild>
            <w:div w:id="1208568344">
              <w:marLeft w:val="0"/>
              <w:marRight w:val="0"/>
              <w:marTop w:val="0"/>
              <w:marBottom w:val="0"/>
              <w:divBdr>
                <w:top w:val="none" w:sz="0" w:space="0" w:color="auto"/>
                <w:left w:val="none" w:sz="0" w:space="0" w:color="auto"/>
                <w:bottom w:val="none" w:sz="0" w:space="0" w:color="auto"/>
                <w:right w:val="none" w:sz="0" w:space="0" w:color="auto"/>
              </w:divBdr>
            </w:div>
          </w:divsChild>
        </w:div>
        <w:div w:id="1990556779">
          <w:marLeft w:val="0"/>
          <w:marRight w:val="0"/>
          <w:marTop w:val="0"/>
          <w:marBottom w:val="0"/>
          <w:divBdr>
            <w:top w:val="none" w:sz="0" w:space="0" w:color="auto"/>
            <w:left w:val="none" w:sz="0" w:space="0" w:color="auto"/>
            <w:bottom w:val="none" w:sz="0" w:space="0" w:color="auto"/>
            <w:right w:val="none" w:sz="0" w:space="0" w:color="auto"/>
          </w:divBdr>
        </w:div>
        <w:div w:id="1123764890">
          <w:marLeft w:val="0"/>
          <w:marRight w:val="0"/>
          <w:marTop w:val="0"/>
          <w:marBottom w:val="0"/>
          <w:divBdr>
            <w:top w:val="none" w:sz="0" w:space="0" w:color="auto"/>
            <w:left w:val="none" w:sz="0" w:space="0" w:color="auto"/>
            <w:bottom w:val="none" w:sz="0" w:space="0" w:color="auto"/>
            <w:right w:val="none" w:sz="0" w:space="0" w:color="auto"/>
          </w:divBdr>
          <w:divsChild>
            <w:div w:id="815994583">
              <w:marLeft w:val="0"/>
              <w:marRight w:val="0"/>
              <w:marTop w:val="0"/>
              <w:marBottom w:val="0"/>
              <w:divBdr>
                <w:top w:val="none" w:sz="0" w:space="0" w:color="auto"/>
                <w:left w:val="none" w:sz="0" w:space="0" w:color="auto"/>
                <w:bottom w:val="none" w:sz="0" w:space="0" w:color="auto"/>
                <w:right w:val="none" w:sz="0" w:space="0" w:color="auto"/>
              </w:divBdr>
            </w:div>
          </w:divsChild>
        </w:div>
        <w:div w:id="625308690">
          <w:marLeft w:val="0"/>
          <w:marRight w:val="0"/>
          <w:marTop w:val="0"/>
          <w:marBottom w:val="0"/>
          <w:divBdr>
            <w:top w:val="none" w:sz="0" w:space="0" w:color="auto"/>
            <w:left w:val="none" w:sz="0" w:space="0" w:color="auto"/>
            <w:bottom w:val="none" w:sz="0" w:space="0" w:color="auto"/>
            <w:right w:val="none" w:sz="0" w:space="0" w:color="auto"/>
          </w:divBdr>
        </w:div>
        <w:div w:id="219365833">
          <w:marLeft w:val="0"/>
          <w:marRight w:val="0"/>
          <w:marTop w:val="0"/>
          <w:marBottom w:val="0"/>
          <w:divBdr>
            <w:top w:val="none" w:sz="0" w:space="0" w:color="auto"/>
            <w:left w:val="none" w:sz="0" w:space="0" w:color="auto"/>
            <w:bottom w:val="none" w:sz="0" w:space="0" w:color="auto"/>
            <w:right w:val="none" w:sz="0" w:space="0" w:color="auto"/>
          </w:divBdr>
          <w:divsChild>
            <w:div w:id="1943947977">
              <w:marLeft w:val="0"/>
              <w:marRight w:val="0"/>
              <w:marTop w:val="0"/>
              <w:marBottom w:val="0"/>
              <w:divBdr>
                <w:top w:val="none" w:sz="0" w:space="0" w:color="auto"/>
                <w:left w:val="none" w:sz="0" w:space="0" w:color="auto"/>
                <w:bottom w:val="none" w:sz="0" w:space="0" w:color="auto"/>
                <w:right w:val="none" w:sz="0" w:space="0" w:color="auto"/>
              </w:divBdr>
            </w:div>
          </w:divsChild>
        </w:div>
        <w:div w:id="1635526663">
          <w:marLeft w:val="0"/>
          <w:marRight w:val="0"/>
          <w:marTop w:val="0"/>
          <w:marBottom w:val="0"/>
          <w:divBdr>
            <w:top w:val="none" w:sz="0" w:space="0" w:color="auto"/>
            <w:left w:val="none" w:sz="0" w:space="0" w:color="auto"/>
            <w:bottom w:val="none" w:sz="0" w:space="0" w:color="auto"/>
            <w:right w:val="none" w:sz="0" w:space="0" w:color="auto"/>
          </w:divBdr>
        </w:div>
        <w:div w:id="1142499669">
          <w:marLeft w:val="0"/>
          <w:marRight w:val="0"/>
          <w:marTop w:val="0"/>
          <w:marBottom w:val="0"/>
          <w:divBdr>
            <w:top w:val="none" w:sz="0" w:space="0" w:color="auto"/>
            <w:left w:val="none" w:sz="0" w:space="0" w:color="auto"/>
            <w:bottom w:val="none" w:sz="0" w:space="0" w:color="auto"/>
            <w:right w:val="none" w:sz="0" w:space="0" w:color="auto"/>
          </w:divBdr>
          <w:divsChild>
            <w:div w:id="610625989">
              <w:marLeft w:val="0"/>
              <w:marRight w:val="0"/>
              <w:marTop w:val="0"/>
              <w:marBottom w:val="0"/>
              <w:divBdr>
                <w:top w:val="none" w:sz="0" w:space="0" w:color="auto"/>
                <w:left w:val="none" w:sz="0" w:space="0" w:color="auto"/>
                <w:bottom w:val="none" w:sz="0" w:space="0" w:color="auto"/>
                <w:right w:val="none" w:sz="0" w:space="0" w:color="auto"/>
              </w:divBdr>
            </w:div>
          </w:divsChild>
        </w:div>
        <w:div w:id="733505046">
          <w:marLeft w:val="0"/>
          <w:marRight w:val="0"/>
          <w:marTop w:val="0"/>
          <w:marBottom w:val="0"/>
          <w:divBdr>
            <w:top w:val="none" w:sz="0" w:space="0" w:color="auto"/>
            <w:left w:val="none" w:sz="0" w:space="0" w:color="auto"/>
            <w:bottom w:val="none" w:sz="0" w:space="0" w:color="auto"/>
            <w:right w:val="none" w:sz="0" w:space="0" w:color="auto"/>
          </w:divBdr>
        </w:div>
        <w:div w:id="1007908045">
          <w:marLeft w:val="0"/>
          <w:marRight w:val="0"/>
          <w:marTop w:val="0"/>
          <w:marBottom w:val="0"/>
          <w:divBdr>
            <w:top w:val="none" w:sz="0" w:space="0" w:color="auto"/>
            <w:left w:val="none" w:sz="0" w:space="0" w:color="auto"/>
            <w:bottom w:val="none" w:sz="0" w:space="0" w:color="auto"/>
            <w:right w:val="none" w:sz="0" w:space="0" w:color="auto"/>
          </w:divBdr>
          <w:divsChild>
            <w:div w:id="276180843">
              <w:marLeft w:val="0"/>
              <w:marRight w:val="0"/>
              <w:marTop w:val="0"/>
              <w:marBottom w:val="0"/>
              <w:divBdr>
                <w:top w:val="none" w:sz="0" w:space="0" w:color="auto"/>
                <w:left w:val="none" w:sz="0" w:space="0" w:color="auto"/>
                <w:bottom w:val="none" w:sz="0" w:space="0" w:color="auto"/>
                <w:right w:val="none" w:sz="0" w:space="0" w:color="auto"/>
              </w:divBdr>
            </w:div>
          </w:divsChild>
        </w:div>
        <w:div w:id="1474448218">
          <w:marLeft w:val="0"/>
          <w:marRight w:val="0"/>
          <w:marTop w:val="300"/>
          <w:marBottom w:val="0"/>
          <w:divBdr>
            <w:top w:val="none" w:sz="0" w:space="0" w:color="auto"/>
            <w:left w:val="none" w:sz="0" w:space="0" w:color="auto"/>
            <w:bottom w:val="none" w:sz="0" w:space="0" w:color="auto"/>
            <w:right w:val="none" w:sz="0" w:space="0" w:color="auto"/>
          </w:divBdr>
          <w:divsChild>
            <w:div w:id="1084031078">
              <w:marLeft w:val="0"/>
              <w:marRight w:val="0"/>
              <w:marTop w:val="0"/>
              <w:marBottom w:val="0"/>
              <w:divBdr>
                <w:top w:val="none" w:sz="0" w:space="0" w:color="auto"/>
                <w:left w:val="none" w:sz="0" w:space="0" w:color="auto"/>
                <w:bottom w:val="none" w:sz="0" w:space="0" w:color="auto"/>
                <w:right w:val="none" w:sz="0" w:space="0" w:color="auto"/>
              </w:divBdr>
              <w:divsChild>
                <w:div w:id="274404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445905">
          <w:marLeft w:val="0"/>
          <w:marRight w:val="0"/>
          <w:marTop w:val="300"/>
          <w:marBottom w:val="0"/>
          <w:divBdr>
            <w:top w:val="none" w:sz="0" w:space="0" w:color="auto"/>
            <w:left w:val="none" w:sz="0" w:space="0" w:color="auto"/>
            <w:bottom w:val="none" w:sz="0" w:space="0" w:color="auto"/>
            <w:right w:val="none" w:sz="0" w:space="0" w:color="auto"/>
          </w:divBdr>
          <w:divsChild>
            <w:div w:id="1556502195">
              <w:marLeft w:val="0"/>
              <w:marRight w:val="0"/>
              <w:marTop w:val="0"/>
              <w:marBottom w:val="0"/>
              <w:divBdr>
                <w:top w:val="none" w:sz="0" w:space="0" w:color="auto"/>
                <w:left w:val="none" w:sz="0" w:space="0" w:color="auto"/>
                <w:bottom w:val="none" w:sz="0" w:space="0" w:color="auto"/>
                <w:right w:val="none" w:sz="0" w:space="0" w:color="auto"/>
              </w:divBdr>
              <w:divsChild>
                <w:div w:id="1708682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9038819">
          <w:marLeft w:val="0"/>
          <w:marRight w:val="0"/>
          <w:marTop w:val="300"/>
          <w:marBottom w:val="0"/>
          <w:divBdr>
            <w:top w:val="none" w:sz="0" w:space="0" w:color="auto"/>
            <w:left w:val="none" w:sz="0" w:space="0" w:color="auto"/>
            <w:bottom w:val="none" w:sz="0" w:space="0" w:color="auto"/>
            <w:right w:val="none" w:sz="0" w:space="0" w:color="auto"/>
          </w:divBdr>
          <w:divsChild>
            <w:div w:id="690685555">
              <w:marLeft w:val="0"/>
              <w:marRight w:val="0"/>
              <w:marTop w:val="0"/>
              <w:marBottom w:val="0"/>
              <w:divBdr>
                <w:top w:val="none" w:sz="0" w:space="0" w:color="auto"/>
                <w:left w:val="none" w:sz="0" w:space="0" w:color="auto"/>
                <w:bottom w:val="none" w:sz="0" w:space="0" w:color="auto"/>
                <w:right w:val="none" w:sz="0" w:space="0" w:color="auto"/>
              </w:divBdr>
              <w:divsChild>
                <w:div w:id="923219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5198983">
      <w:bodyDiv w:val="1"/>
      <w:marLeft w:val="0"/>
      <w:marRight w:val="0"/>
      <w:marTop w:val="0"/>
      <w:marBottom w:val="0"/>
      <w:divBdr>
        <w:top w:val="none" w:sz="0" w:space="0" w:color="auto"/>
        <w:left w:val="none" w:sz="0" w:space="0" w:color="auto"/>
        <w:bottom w:val="none" w:sz="0" w:space="0" w:color="auto"/>
        <w:right w:val="none" w:sz="0" w:space="0" w:color="auto"/>
      </w:divBdr>
    </w:div>
    <w:div w:id="1129012224">
      <w:bodyDiv w:val="1"/>
      <w:marLeft w:val="0"/>
      <w:marRight w:val="0"/>
      <w:marTop w:val="0"/>
      <w:marBottom w:val="0"/>
      <w:divBdr>
        <w:top w:val="none" w:sz="0" w:space="0" w:color="auto"/>
        <w:left w:val="none" w:sz="0" w:space="0" w:color="auto"/>
        <w:bottom w:val="none" w:sz="0" w:space="0" w:color="auto"/>
        <w:right w:val="none" w:sz="0" w:space="0" w:color="auto"/>
      </w:divBdr>
      <w:divsChild>
        <w:div w:id="1476868772">
          <w:marLeft w:val="0"/>
          <w:marRight w:val="0"/>
          <w:marTop w:val="0"/>
          <w:marBottom w:val="0"/>
          <w:divBdr>
            <w:top w:val="none" w:sz="0" w:space="0" w:color="auto"/>
            <w:left w:val="none" w:sz="0" w:space="0" w:color="auto"/>
            <w:bottom w:val="none" w:sz="0" w:space="0" w:color="auto"/>
            <w:right w:val="none" w:sz="0" w:space="0" w:color="auto"/>
          </w:divBdr>
        </w:div>
        <w:div w:id="1550150255">
          <w:marLeft w:val="0"/>
          <w:marRight w:val="0"/>
          <w:marTop w:val="0"/>
          <w:marBottom w:val="0"/>
          <w:divBdr>
            <w:top w:val="none" w:sz="0" w:space="0" w:color="auto"/>
            <w:left w:val="none" w:sz="0" w:space="0" w:color="auto"/>
            <w:bottom w:val="none" w:sz="0" w:space="0" w:color="auto"/>
            <w:right w:val="none" w:sz="0" w:space="0" w:color="auto"/>
          </w:divBdr>
          <w:divsChild>
            <w:div w:id="1042945244">
              <w:marLeft w:val="0"/>
              <w:marRight w:val="0"/>
              <w:marTop w:val="0"/>
              <w:marBottom w:val="0"/>
              <w:divBdr>
                <w:top w:val="none" w:sz="0" w:space="0" w:color="auto"/>
                <w:left w:val="none" w:sz="0" w:space="0" w:color="auto"/>
                <w:bottom w:val="none" w:sz="0" w:space="0" w:color="auto"/>
                <w:right w:val="none" w:sz="0" w:space="0" w:color="auto"/>
              </w:divBdr>
            </w:div>
          </w:divsChild>
        </w:div>
        <w:div w:id="1076631846">
          <w:marLeft w:val="0"/>
          <w:marRight w:val="0"/>
          <w:marTop w:val="0"/>
          <w:marBottom w:val="0"/>
          <w:divBdr>
            <w:top w:val="none" w:sz="0" w:space="0" w:color="auto"/>
            <w:left w:val="none" w:sz="0" w:space="0" w:color="auto"/>
            <w:bottom w:val="none" w:sz="0" w:space="0" w:color="auto"/>
            <w:right w:val="none" w:sz="0" w:space="0" w:color="auto"/>
          </w:divBdr>
        </w:div>
        <w:div w:id="2755741">
          <w:marLeft w:val="0"/>
          <w:marRight w:val="0"/>
          <w:marTop w:val="0"/>
          <w:marBottom w:val="0"/>
          <w:divBdr>
            <w:top w:val="none" w:sz="0" w:space="0" w:color="auto"/>
            <w:left w:val="none" w:sz="0" w:space="0" w:color="auto"/>
            <w:bottom w:val="none" w:sz="0" w:space="0" w:color="auto"/>
            <w:right w:val="none" w:sz="0" w:space="0" w:color="auto"/>
          </w:divBdr>
          <w:divsChild>
            <w:div w:id="1348946409">
              <w:marLeft w:val="0"/>
              <w:marRight w:val="0"/>
              <w:marTop w:val="0"/>
              <w:marBottom w:val="0"/>
              <w:divBdr>
                <w:top w:val="none" w:sz="0" w:space="0" w:color="auto"/>
                <w:left w:val="none" w:sz="0" w:space="0" w:color="auto"/>
                <w:bottom w:val="none" w:sz="0" w:space="0" w:color="auto"/>
                <w:right w:val="none" w:sz="0" w:space="0" w:color="auto"/>
              </w:divBdr>
            </w:div>
          </w:divsChild>
        </w:div>
        <w:div w:id="1743945386">
          <w:marLeft w:val="0"/>
          <w:marRight w:val="0"/>
          <w:marTop w:val="0"/>
          <w:marBottom w:val="0"/>
          <w:divBdr>
            <w:top w:val="none" w:sz="0" w:space="0" w:color="auto"/>
            <w:left w:val="none" w:sz="0" w:space="0" w:color="auto"/>
            <w:bottom w:val="none" w:sz="0" w:space="0" w:color="auto"/>
            <w:right w:val="none" w:sz="0" w:space="0" w:color="auto"/>
          </w:divBdr>
        </w:div>
        <w:div w:id="993030539">
          <w:marLeft w:val="0"/>
          <w:marRight w:val="0"/>
          <w:marTop w:val="0"/>
          <w:marBottom w:val="0"/>
          <w:divBdr>
            <w:top w:val="none" w:sz="0" w:space="0" w:color="auto"/>
            <w:left w:val="none" w:sz="0" w:space="0" w:color="auto"/>
            <w:bottom w:val="none" w:sz="0" w:space="0" w:color="auto"/>
            <w:right w:val="none" w:sz="0" w:space="0" w:color="auto"/>
          </w:divBdr>
          <w:divsChild>
            <w:div w:id="1677609747">
              <w:marLeft w:val="0"/>
              <w:marRight w:val="0"/>
              <w:marTop w:val="0"/>
              <w:marBottom w:val="0"/>
              <w:divBdr>
                <w:top w:val="none" w:sz="0" w:space="0" w:color="auto"/>
                <w:left w:val="none" w:sz="0" w:space="0" w:color="auto"/>
                <w:bottom w:val="none" w:sz="0" w:space="0" w:color="auto"/>
                <w:right w:val="none" w:sz="0" w:space="0" w:color="auto"/>
              </w:divBdr>
            </w:div>
          </w:divsChild>
        </w:div>
        <w:div w:id="43603579">
          <w:marLeft w:val="0"/>
          <w:marRight w:val="0"/>
          <w:marTop w:val="0"/>
          <w:marBottom w:val="0"/>
          <w:divBdr>
            <w:top w:val="none" w:sz="0" w:space="0" w:color="auto"/>
            <w:left w:val="none" w:sz="0" w:space="0" w:color="auto"/>
            <w:bottom w:val="none" w:sz="0" w:space="0" w:color="auto"/>
            <w:right w:val="none" w:sz="0" w:space="0" w:color="auto"/>
          </w:divBdr>
        </w:div>
        <w:div w:id="476455564">
          <w:marLeft w:val="0"/>
          <w:marRight w:val="0"/>
          <w:marTop w:val="0"/>
          <w:marBottom w:val="0"/>
          <w:divBdr>
            <w:top w:val="none" w:sz="0" w:space="0" w:color="auto"/>
            <w:left w:val="none" w:sz="0" w:space="0" w:color="auto"/>
            <w:bottom w:val="none" w:sz="0" w:space="0" w:color="auto"/>
            <w:right w:val="none" w:sz="0" w:space="0" w:color="auto"/>
          </w:divBdr>
          <w:divsChild>
            <w:div w:id="1382828048">
              <w:marLeft w:val="0"/>
              <w:marRight w:val="0"/>
              <w:marTop w:val="0"/>
              <w:marBottom w:val="0"/>
              <w:divBdr>
                <w:top w:val="none" w:sz="0" w:space="0" w:color="auto"/>
                <w:left w:val="none" w:sz="0" w:space="0" w:color="auto"/>
                <w:bottom w:val="none" w:sz="0" w:space="0" w:color="auto"/>
                <w:right w:val="none" w:sz="0" w:space="0" w:color="auto"/>
              </w:divBdr>
            </w:div>
          </w:divsChild>
        </w:div>
        <w:div w:id="1835145834">
          <w:marLeft w:val="0"/>
          <w:marRight w:val="0"/>
          <w:marTop w:val="0"/>
          <w:marBottom w:val="0"/>
          <w:divBdr>
            <w:top w:val="none" w:sz="0" w:space="0" w:color="auto"/>
            <w:left w:val="none" w:sz="0" w:space="0" w:color="auto"/>
            <w:bottom w:val="none" w:sz="0" w:space="0" w:color="auto"/>
            <w:right w:val="none" w:sz="0" w:space="0" w:color="auto"/>
          </w:divBdr>
        </w:div>
        <w:div w:id="863447999">
          <w:marLeft w:val="0"/>
          <w:marRight w:val="0"/>
          <w:marTop w:val="0"/>
          <w:marBottom w:val="0"/>
          <w:divBdr>
            <w:top w:val="none" w:sz="0" w:space="0" w:color="auto"/>
            <w:left w:val="none" w:sz="0" w:space="0" w:color="auto"/>
            <w:bottom w:val="none" w:sz="0" w:space="0" w:color="auto"/>
            <w:right w:val="none" w:sz="0" w:space="0" w:color="auto"/>
          </w:divBdr>
          <w:divsChild>
            <w:div w:id="1947541597">
              <w:marLeft w:val="0"/>
              <w:marRight w:val="0"/>
              <w:marTop w:val="0"/>
              <w:marBottom w:val="0"/>
              <w:divBdr>
                <w:top w:val="none" w:sz="0" w:space="0" w:color="auto"/>
                <w:left w:val="none" w:sz="0" w:space="0" w:color="auto"/>
                <w:bottom w:val="none" w:sz="0" w:space="0" w:color="auto"/>
                <w:right w:val="none" w:sz="0" w:space="0" w:color="auto"/>
              </w:divBdr>
            </w:div>
          </w:divsChild>
        </w:div>
        <w:div w:id="1519000475">
          <w:marLeft w:val="0"/>
          <w:marRight w:val="0"/>
          <w:marTop w:val="0"/>
          <w:marBottom w:val="0"/>
          <w:divBdr>
            <w:top w:val="none" w:sz="0" w:space="0" w:color="auto"/>
            <w:left w:val="none" w:sz="0" w:space="0" w:color="auto"/>
            <w:bottom w:val="none" w:sz="0" w:space="0" w:color="auto"/>
            <w:right w:val="none" w:sz="0" w:space="0" w:color="auto"/>
          </w:divBdr>
        </w:div>
        <w:div w:id="467015826">
          <w:marLeft w:val="0"/>
          <w:marRight w:val="0"/>
          <w:marTop w:val="0"/>
          <w:marBottom w:val="0"/>
          <w:divBdr>
            <w:top w:val="none" w:sz="0" w:space="0" w:color="auto"/>
            <w:left w:val="none" w:sz="0" w:space="0" w:color="auto"/>
            <w:bottom w:val="none" w:sz="0" w:space="0" w:color="auto"/>
            <w:right w:val="none" w:sz="0" w:space="0" w:color="auto"/>
          </w:divBdr>
          <w:divsChild>
            <w:div w:id="399905517">
              <w:marLeft w:val="0"/>
              <w:marRight w:val="0"/>
              <w:marTop w:val="0"/>
              <w:marBottom w:val="0"/>
              <w:divBdr>
                <w:top w:val="none" w:sz="0" w:space="0" w:color="auto"/>
                <w:left w:val="none" w:sz="0" w:space="0" w:color="auto"/>
                <w:bottom w:val="none" w:sz="0" w:space="0" w:color="auto"/>
                <w:right w:val="none" w:sz="0" w:space="0" w:color="auto"/>
              </w:divBdr>
            </w:div>
          </w:divsChild>
        </w:div>
        <w:div w:id="397827340">
          <w:marLeft w:val="0"/>
          <w:marRight w:val="0"/>
          <w:marTop w:val="0"/>
          <w:marBottom w:val="0"/>
          <w:divBdr>
            <w:top w:val="none" w:sz="0" w:space="0" w:color="auto"/>
            <w:left w:val="none" w:sz="0" w:space="0" w:color="auto"/>
            <w:bottom w:val="none" w:sz="0" w:space="0" w:color="auto"/>
            <w:right w:val="none" w:sz="0" w:space="0" w:color="auto"/>
          </w:divBdr>
        </w:div>
        <w:div w:id="525337923">
          <w:marLeft w:val="0"/>
          <w:marRight w:val="0"/>
          <w:marTop w:val="0"/>
          <w:marBottom w:val="0"/>
          <w:divBdr>
            <w:top w:val="none" w:sz="0" w:space="0" w:color="auto"/>
            <w:left w:val="none" w:sz="0" w:space="0" w:color="auto"/>
            <w:bottom w:val="none" w:sz="0" w:space="0" w:color="auto"/>
            <w:right w:val="none" w:sz="0" w:space="0" w:color="auto"/>
          </w:divBdr>
          <w:divsChild>
            <w:div w:id="805437487">
              <w:marLeft w:val="0"/>
              <w:marRight w:val="0"/>
              <w:marTop w:val="0"/>
              <w:marBottom w:val="0"/>
              <w:divBdr>
                <w:top w:val="none" w:sz="0" w:space="0" w:color="auto"/>
                <w:left w:val="none" w:sz="0" w:space="0" w:color="auto"/>
                <w:bottom w:val="none" w:sz="0" w:space="0" w:color="auto"/>
                <w:right w:val="none" w:sz="0" w:space="0" w:color="auto"/>
              </w:divBdr>
            </w:div>
          </w:divsChild>
        </w:div>
        <w:div w:id="574976753">
          <w:marLeft w:val="0"/>
          <w:marRight w:val="0"/>
          <w:marTop w:val="300"/>
          <w:marBottom w:val="0"/>
          <w:divBdr>
            <w:top w:val="none" w:sz="0" w:space="0" w:color="auto"/>
            <w:left w:val="none" w:sz="0" w:space="0" w:color="auto"/>
            <w:bottom w:val="none" w:sz="0" w:space="0" w:color="auto"/>
            <w:right w:val="none" w:sz="0" w:space="0" w:color="auto"/>
          </w:divBdr>
          <w:divsChild>
            <w:div w:id="784544452">
              <w:marLeft w:val="0"/>
              <w:marRight w:val="0"/>
              <w:marTop w:val="0"/>
              <w:marBottom w:val="0"/>
              <w:divBdr>
                <w:top w:val="none" w:sz="0" w:space="0" w:color="auto"/>
                <w:left w:val="none" w:sz="0" w:space="0" w:color="auto"/>
                <w:bottom w:val="none" w:sz="0" w:space="0" w:color="auto"/>
                <w:right w:val="none" w:sz="0" w:space="0" w:color="auto"/>
              </w:divBdr>
              <w:divsChild>
                <w:div w:id="1891259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3730480">
          <w:marLeft w:val="0"/>
          <w:marRight w:val="0"/>
          <w:marTop w:val="300"/>
          <w:marBottom w:val="0"/>
          <w:divBdr>
            <w:top w:val="none" w:sz="0" w:space="0" w:color="auto"/>
            <w:left w:val="none" w:sz="0" w:space="0" w:color="auto"/>
            <w:bottom w:val="none" w:sz="0" w:space="0" w:color="auto"/>
            <w:right w:val="none" w:sz="0" w:space="0" w:color="auto"/>
          </w:divBdr>
          <w:divsChild>
            <w:div w:id="1163199036">
              <w:marLeft w:val="0"/>
              <w:marRight w:val="0"/>
              <w:marTop w:val="0"/>
              <w:marBottom w:val="0"/>
              <w:divBdr>
                <w:top w:val="none" w:sz="0" w:space="0" w:color="auto"/>
                <w:left w:val="none" w:sz="0" w:space="0" w:color="auto"/>
                <w:bottom w:val="none" w:sz="0" w:space="0" w:color="auto"/>
                <w:right w:val="none" w:sz="0" w:space="0" w:color="auto"/>
              </w:divBdr>
              <w:divsChild>
                <w:div w:id="530149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2787348">
          <w:marLeft w:val="0"/>
          <w:marRight w:val="0"/>
          <w:marTop w:val="300"/>
          <w:marBottom w:val="0"/>
          <w:divBdr>
            <w:top w:val="none" w:sz="0" w:space="0" w:color="auto"/>
            <w:left w:val="none" w:sz="0" w:space="0" w:color="auto"/>
            <w:bottom w:val="none" w:sz="0" w:space="0" w:color="auto"/>
            <w:right w:val="none" w:sz="0" w:space="0" w:color="auto"/>
          </w:divBdr>
          <w:divsChild>
            <w:div w:id="718285162">
              <w:marLeft w:val="0"/>
              <w:marRight w:val="0"/>
              <w:marTop w:val="0"/>
              <w:marBottom w:val="0"/>
              <w:divBdr>
                <w:top w:val="none" w:sz="0" w:space="0" w:color="auto"/>
                <w:left w:val="none" w:sz="0" w:space="0" w:color="auto"/>
                <w:bottom w:val="none" w:sz="0" w:space="0" w:color="auto"/>
                <w:right w:val="none" w:sz="0" w:space="0" w:color="auto"/>
              </w:divBdr>
              <w:divsChild>
                <w:div w:id="820777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973112">
          <w:marLeft w:val="0"/>
          <w:marRight w:val="0"/>
          <w:marTop w:val="300"/>
          <w:marBottom w:val="0"/>
          <w:divBdr>
            <w:top w:val="none" w:sz="0" w:space="0" w:color="auto"/>
            <w:left w:val="none" w:sz="0" w:space="0" w:color="auto"/>
            <w:bottom w:val="none" w:sz="0" w:space="0" w:color="auto"/>
            <w:right w:val="none" w:sz="0" w:space="0" w:color="auto"/>
          </w:divBdr>
          <w:divsChild>
            <w:div w:id="1280406347">
              <w:marLeft w:val="0"/>
              <w:marRight w:val="0"/>
              <w:marTop w:val="0"/>
              <w:marBottom w:val="0"/>
              <w:divBdr>
                <w:top w:val="none" w:sz="0" w:space="0" w:color="auto"/>
                <w:left w:val="none" w:sz="0" w:space="0" w:color="auto"/>
                <w:bottom w:val="none" w:sz="0" w:space="0" w:color="auto"/>
                <w:right w:val="none" w:sz="0" w:space="0" w:color="auto"/>
              </w:divBdr>
              <w:divsChild>
                <w:div w:id="417793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3014597">
      <w:bodyDiv w:val="1"/>
      <w:marLeft w:val="0"/>
      <w:marRight w:val="0"/>
      <w:marTop w:val="0"/>
      <w:marBottom w:val="0"/>
      <w:divBdr>
        <w:top w:val="none" w:sz="0" w:space="0" w:color="auto"/>
        <w:left w:val="none" w:sz="0" w:space="0" w:color="auto"/>
        <w:bottom w:val="none" w:sz="0" w:space="0" w:color="auto"/>
        <w:right w:val="none" w:sz="0" w:space="0" w:color="auto"/>
      </w:divBdr>
    </w:div>
    <w:div w:id="1133017381">
      <w:bodyDiv w:val="1"/>
      <w:marLeft w:val="0"/>
      <w:marRight w:val="0"/>
      <w:marTop w:val="0"/>
      <w:marBottom w:val="0"/>
      <w:divBdr>
        <w:top w:val="none" w:sz="0" w:space="0" w:color="auto"/>
        <w:left w:val="none" w:sz="0" w:space="0" w:color="auto"/>
        <w:bottom w:val="none" w:sz="0" w:space="0" w:color="auto"/>
        <w:right w:val="none" w:sz="0" w:space="0" w:color="auto"/>
      </w:divBdr>
      <w:divsChild>
        <w:div w:id="1631403076">
          <w:marLeft w:val="0"/>
          <w:marRight w:val="0"/>
          <w:marTop w:val="0"/>
          <w:marBottom w:val="0"/>
          <w:divBdr>
            <w:top w:val="none" w:sz="0" w:space="0" w:color="auto"/>
            <w:left w:val="none" w:sz="0" w:space="0" w:color="auto"/>
            <w:bottom w:val="none" w:sz="0" w:space="0" w:color="auto"/>
            <w:right w:val="none" w:sz="0" w:space="0" w:color="auto"/>
          </w:divBdr>
        </w:div>
        <w:div w:id="1582715875">
          <w:marLeft w:val="0"/>
          <w:marRight w:val="0"/>
          <w:marTop w:val="0"/>
          <w:marBottom w:val="0"/>
          <w:divBdr>
            <w:top w:val="none" w:sz="0" w:space="0" w:color="auto"/>
            <w:left w:val="none" w:sz="0" w:space="0" w:color="auto"/>
            <w:bottom w:val="none" w:sz="0" w:space="0" w:color="auto"/>
            <w:right w:val="none" w:sz="0" w:space="0" w:color="auto"/>
          </w:divBdr>
          <w:divsChild>
            <w:div w:id="184172547">
              <w:marLeft w:val="0"/>
              <w:marRight w:val="0"/>
              <w:marTop w:val="0"/>
              <w:marBottom w:val="0"/>
              <w:divBdr>
                <w:top w:val="none" w:sz="0" w:space="0" w:color="auto"/>
                <w:left w:val="none" w:sz="0" w:space="0" w:color="auto"/>
                <w:bottom w:val="none" w:sz="0" w:space="0" w:color="auto"/>
                <w:right w:val="none" w:sz="0" w:space="0" w:color="auto"/>
              </w:divBdr>
            </w:div>
          </w:divsChild>
        </w:div>
        <w:div w:id="1099371054">
          <w:marLeft w:val="0"/>
          <w:marRight w:val="0"/>
          <w:marTop w:val="0"/>
          <w:marBottom w:val="0"/>
          <w:divBdr>
            <w:top w:val="none" w:sz="0" w:space="0" w:color="auto"/>
            <w:left w:val="none" w:sz="0" w:space="0" w:color="auto"/>
            <w:bottom w:val="none" w:sz="0" w:space="0" w:color="auto"/>
            <w:right w:val="none" w:sz="0" w:space="0" w:color="auto"/>
          </w:divBdr>
        </w:div>
        <w:div w:id="1176846674">
          <w:marLeft w:val="0"/>
          <w:marRight w:val="0"/>
          <w:marTop w:val="0"/>
          <w:marBottom w:val="0"/>
          <w:divBdr>
            <w:top w:val="none" w:sz="0" w:space="0" w:color="auto"/>
            <w:left w:val="none" w:sz="0" w:space="0" w:color="auto"/>
            <w:bottom w:val="none" w:sz="0" w:space="0" w:color="auto"/>
            <w:right w:val="none" w:sz="0" w:space="0" w:color="auto"/>
          </w:divBdr>
          <w:divsChild>
            <w:div w:id="1947808400">
              <w:marLeft w:val="0"/>
              <w:marRight w:val="0"/>
              <w:marTop w:val="0"/>
              <w:marBottom w:val="0"/>
              <w:divBdr>
                <w:top w:val="none" w:sz="0" w:space="0" w:color="auto"/>
                <w:left w:val="none" w:sz="0" w:space="0" w:color="auto"/>
                <w:bottom w:val="none" w:sz="0" w:space="0" w:color="auto"/>
                <w:right w:val="none" w:sz="0" w:space="0" w:color="auto"/>
              </w:divBdr>
            </w:div>
          </w:divsChild>
        </w:div>
        <w:div w:id="26370515">
          <w:marLeft w:val="0"/>
          <w:marRight w:val="0"/>
          <w:marTop w:val="0"/>
          <w:marBottom w:val="0"/>
          <w:divBdr>
            <w:top w:val="none" w:sz="0" w:space="0" w:color="auto"/>
            <w:left w:val="none" w:sz="0" w:space="0" w:color="auto"/>
            <w:bottom w:val="none" w:sz="0" w:space="0" w:color="auto"/>
            <w:right w:val="none" w:sz="0" w:space="0" w:color="auto"/>
          </w:divBdr>
        </w:div>
        <w:div w:id="1538932796">
          <w:marLeft w:val="0"/>
          <w:marRight w:val="0"/>
          <w:marTop w:val="0"/>
          <w:marBottom w:val="0"/>
          <w:divBdr>
            <w:top w:val="none" w:sz="0" w:space="0" w:color="auto"/>
            <w:left w:val="none" w:sz="0" w:space="0" w:color="auto"/>
            <w:bottom w:val="none" w:sz="0" w:space="0" w:color="auto"/>
            <w:right w:val="none" w:sz="0" w:space="0" w:color="auto"/>
          </w:divBdr>
          <w:divsChild>
            <w:div w:id="206719007">
              <w:marLeft w:val="0"/>
              <w:marRight w:val="0"/>
              <w:marTop w:val="0"/>
              <w:marBottom w:val="0"/>
              <w:divBdr>
                <w:top w:val="none" w:sz="0" w:space="0" w:color="auto"/>
                <w:left w:val="none" w:sz="0" w:space="0" w:color="auto"/>
                <w:bottom w:val="none" w:sz="0" w:space="0" w:color="auto"/>
                <w:right w:val="none" w:sz="0" w:space="0" w:color="auto"/>
              </w:divBdr>
            </w:div>
          </w:divsChild>
        </w:div>
        <w:div w:id="1772235776">
          <w:marLeft w:val="0"/>
          <w:marRight w:val="0"/>
          <w:marTop w:val="0"/>
          <w:marBottom w:val="0"/>
          <w:divBdr>
            <w:top w:val="none" w:sz="0" w:space="0" w:color="auto"/>
            <w:left w:val="none" w:sz="0" w:space="0" w:color="auto"/>
            <w:bottom w:val="none" w:sz="0" w:space="0" w:color="auto"/>
            <w:right w:val="none" w:sz="0" w:space="0" w:color="auto"/>
          </w:divBdr>
        </w:div>
        <w:div w:id="179664390">
          <w:marLeft w:val="0"/>
          <w:marRight w:val="0"/>
          <w:marTop w:val="0"/>
          <w:marBottom w:val="0"/>
          <w:divBdr>
            <w:top w:val="none" w:sz="0" w:space="0" w:color="auto"/>
            <w:left w:val="none" w:sz="0" w:space="0" w:color="auto"/>
            <w:bottom w:val="none" w:sz="0" w:space="0" w:color="auto"/>
            <w:right w:val="none" w:sz="0" w:space="0" w:color="auto"/>
          </w:divBdr>
          <w:divsChild>
            <w:div w:id="526330943">
              <w:marLeft w:val="0"/>
              <w:marRight w:val="0"/>
              <w:marTop w:val="0"/>
              <w:marBottom w:val="0"/>
              <w:divBdr>
                <w:top w:val="none" w:sz="0" w:space="0" w:color="auto"/>
                <w:left w:val="none" w:sz="0" w:space="0" w:color="auto"/>
                <w:bottom w:val="none" w:sz="0" w:space="0" w:color="auto"/>
                <w:right w:val="none" w:sz="0" w:space="0" w:color="auto"/>
              </w:divBdr>
            </w:div>
          </w:divsChild>
        </w:div>
        <w:div w:id="1676566042">
          <w:marLeft w:val="0"/>
          <w:marRight w:val="0"/>
          <w:marTop w:val="0"/>
          <w:marBottom w:val="0"/>
          <w:divBdr>
            <w:top w:val="none" w:sz="0" w:space="0" w:color="auto"/>
            <w:left w:val="none" w:sz="0" w:space="0" w:color="auto"/>
            <w:bottom w:val="none" w:sz="0" w:space="0" w:color="auto"/>
            <w:right w:val="none" w:sz="0" w:space="0" w:color="auto"/>
          </w:divBdr>
        </w:div>
        <w:div w:id="2130662320">
          <w:marLeft w:val="0"/>
          <w:marRight w:val="0"/>
          <w:marTop w:val="0"/>
          <w:marBottom w:val="0"/>
          <w:divBdr>
            <w:top w:val="none" w:sz="0" w:space="0" w:color="auto"/>
            <w:left w:val="none" w:sz="0" w:space="0" w:color="auto"/>
            <w:bottom w:val="none" w:sz="0" w:space="0" w:color="auto"/>
            <w:right w:val="none" w:sz="0" w:space="0" w:color="auto"/>
          </w:divBdr>
          <w:divsChild>
            <w:div w:id="552429221">
              <w:marLeft w:val="0"/>
              <w:marRight w:val="0"/>
              <w:marTop w:val="0"/>
              <w:marBottom w:val="0"/>
              <w:divBdr>
                <w:top w:val="none" w:sz="0" w:space="0" w:color="auto"/>
                <w:left w:val="none" w:sz="0" w:space="0" w:color="auto"/>
                <w:bottom w:val="none" w:sz="0" w:space="0" w:color="auto"/>
                <w:right w:val="none" w:sz="0" w:space="0" w:color="auto"/>
              </w:divBdr>
            </w:div>
          </w:divsChild>
        </w:div>
        <w:div w:id="974332517">
          <w:marLeft w:val="0"/>
          <w:marRight w:val="0"/>
          <w:marTop w:val="0"/>
          <w:marBottom w:val="0"/>
          <w:divBdr>
            <w:top w:val="none" w:sz="0" w:space="0" w:color="auto"/>
            <w:left w:val="none" w:sz="0" w:space="0" w:color="auto"/>
            <w:bottom w:val="none" w:sz="0" w:space="0" w:color="auto"/>
            <w:right w:val="none" w:sz="0" w:space="0" w:color="auto"/>
          </w:divBdr>
        </w:div>
        <w:div w:id="1137993827">
          <w:marLeft w:val="0"/>
          <w:marRight w:val="0"/>
          <w:marTop w:val="0"/>
          <w:marBottom w:val="0"/>
          <w:divBdr>
            <w:top w:val="none" w:sz="0" w:space="0" w:color="auto"/>
            <w:left w:val="none" w:sz="0" w:space="0" w:color="auto"/>
            <w:bottom w:val="none" w:sz="0" w:space="0" w:color="auto"/>
            <w:right w:val="none" w:sz="0" w:space="0" w:color="auto"/>
          </w:divBdr>
          <w:divsChild>
            <w:div w:id="299308172">
              <w:marLeft w:val="0"/>
              <w:marRight w:val="0"/>
              <w:marTop w:val="0"/>
              <w:marBottom w:val="0"/>
              <w:divBdr>
                <w:top w:val="none" w:sz="0" w:space="0" w:color="auto"/>
                <w:left w:val="none" w:sz="0" w:space="0" w:color="auto"/>
                <w:bottom w:val="none" w:sz="0" w:space="0" w:color="auto"/>
                <w:right w:val="none" w:sz="0" w:space="0" w:color="auto"/>
              </w:divBdr>
            </w:div>
          </w:divsChild>
        </w:div>
        <w:div w:id="921380534">
          <w:marLeft w:val="0"/>
          <w:marRight w:val="0"/>
          <w:marTop w:val="0"/>
          <w:marBottom w:val="0"/>
          <w:divBdr>
            <w:top w:val="none" w:sz="0" w:space="0" w:color="auto"/>
            <w:left w:val="none" w:sz="0" w:space="0" w:color="auto"/>
            <w:bottom w:val="none" w:sz="0" w:space="0" w:color="auto"/>
            <w:right w:val="none" w:sz="0" w:space="0" w:color="auto"/>
          </w:divBdr>
        </w:div>
        <w:div w:id="1936673741">
          <w:marLeft w:val="0"/>
          <w:marRight w:val="0"/>
          <w:marTop w:val="0"/>
          <w:marBottom w:val="0"/>
          <w:divBdr>
            <w:top w:val="none" w:sz="0" w:space="0" w:color="auto"/>
            <w:left w:val="none" w:sz="0" w:space="0" w:color="auto"/>
            <w:bottom w:val="none" w:sz="0" w:space="0" w:color="auto"/>
            <w:right w:val="none" w:sz="0" w:space="0" w:color="auto"/>
          </w:divBdr>
          <w:divsChild>
            <w:div w:id="971403942">
              <w:marLeft w:val="0"/>
              <w:marRight w:val="0"/>
              <w:marTop w:val="0"/>
              <w:marBottom w:val="0"/>
              <w:divBdr>
                <w:top w:val="none" w:sz="0" w:space="0" w:color="auto"/>
                <w:left w:val="none" w:sz="0" w:space="0" w:color="auto"/>
                <w:bottom w:val="none" w:sz="0" w:space="0" w:color="auto"/>
                <w:right w:val="none" w:sz="0" w:space="0" w:color="auto"/>
              </w:divBdr>
            </w:div>
          </w:divsChild>
        </w:div>
        <w:div w:id="1465581661">
          <w:marLeft w:val="0"/>
          <w:marRight w:val="0"/>
          <w:marTop w:val="300"/>
          <w:marBottom w:val="0"/>
          <w:divBdr>
            <w:top w:val="none" w:sz="0" w:space="0" w:color="auto"/>
            <w:left w:val="none" w:sz="0" w:space="0" w:color="auto"/>
            <w:bottom w:val="none" w:sz="0" w:space="0" w:color="auto"/>
            <w:right w:val="none" w:sz="0" w:space="0" w:color="auto"/>
          </w:divBdr>
          <w:divsChild>
            <w:div w:id="724259371">
              <w:marLeft w:val="0"/>
              <w:marRight w:val="0"/>
              <w:marTop w:val="0"/>
              <w:marBottom w:val="0"/>
              <w:divBdr>
                <w:top w:val="none" w:sz="0" w:space="0" w:color="auto"/>
                <w:left w:val="none" w:sz="0" w:space="0" w:color="auto"/>
                <w:bottom w:val="none" w:sz="0" w:space="0" w:color="auto"/>
                <w:right w:val="none" w:sz="0" w:space="0" w:color="auto"/>
              </w:divBdr>
              <w:divsChild>
                <w:div w:id="93598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5234">
          <w:marLeft w:val="0"/>
          <w:marRight w:val="0"/>
          <w:marTop w:val="300"/>
          <w:marBottom w:val="0"/>
          <w:divBdr>
            <w:top w:val="none" w:sz="0" w:space="0" w:color="auto"/>
            <w:left w:val="none" w:sz="0" w:space="0" w:color="auto"/>
            <w:bottom w:val="none" w:sz="0" w:space="0" w:color="auto"/>
            <w:right w:val="none" w:sz="0" w:space="0" w:color="auto"/>
          </w:divBdr>
          <w:divsChild>
            <w:div w:id="1433361851">
              <w:marLeft w:val="0"/>
              <w:marRight w:val="0"/>
              <w:marTop w:val="0"/>
              <w:marBottom w:val="0"/>
              <w:divBdr>
                <w:top w:val="none" w:sz="0" w:space="0" w:color="auto"/>
                <w:left w:val="none" w:sz="0" w:space="0" w:color="auto"/>
                <w:bottom w:val="none" w:sz="0" w:space="0" w:color="auto"/>
                <w:right w:val="none" w:sz="0" w:space="0" w:color="auto"/>
              </w:divBdr>
              <w:divsChild>
                <w:div w:id="1716351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5123769">
          <w:marLeft w:val="0"/>
          <w:marRight w:val="0"/>
          <w:marTop w:val="300"/>
          <w:marBottom w:val="0"/>
          <w:divBdr>
            <w:top w:val="none" w:sz="0" w:space="0" w:color="auto"/>
            <w:left w:val="none" w:sz="0" w:space="0" w:color="auto"/>
            <w:bottom w:val="none" w:sz="0" w:space="0" w:color="auto"/>
            <w:right w:val="none" w:sz="0" w:space="0" w:color="auto"/>
          </w:divBdr>
          <w:divsChild>
            <w:div w:id="2128968065">
              <w:marLeft w:val="0"/>
              <w:marRight w:val="0"/>
              <w:marTop w:val="0"/>
              <w:marBottom w:val="0"/>
              <w:divBdr>
                <w:top w:val="none" w:sz="0" w:space="0" w:color="auto"/>
                <w:left w:val="none" w:sz="0" w:space="0" w:color="auto"/>
                <w:bottom w:val="none" w:sz="0" w:space="0" w:color="auto"/>
                <w:right w:val="none" w:sz="0" w:space="0" w:color="auto"/>
              </w:divBdr>
              <w:divsChild>
                <w:div w:id="1989088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020982">
          <w:marLeft w:val="0"/>
          <w:marRight w:val="0"/>
          <w:marTop w:val="300"/>
          <w:marBottom w:val="0"/>
          <w:divBdr>
            <w:top w:val="none" w:sz="0" w:space="0" w:color="auto"/>
            <w:left w:val="none" w:sz="0" w:space="0" w:color="auto"/>
            <w:bottom w:val="none" w:sz="0" w:space="0" w:color="auto"/>
            <w:right w:val="none" w:sz="0" w:space="0" w:color="auto"/>
          </w:divBdr>
          <w:divsChild>
            <w:div w:id="514732287">
              <w:marLeft w:val="0"/>
              <w:marRight w:val="0"/>
              <w:marTop w:val="0"/>
              <w:marBottom w:val="0"/>
              <w:divBdr>
                <w:top w:val="none" w:sz="0" w:space="0" w:color="auto"/>
                <w:left w:val="none" w:sz="0" w:space="0" w:color="auto"/>
                <w:bottom w:val="none" w:sz="0" w:space="0" w:color="auto"/>
                <w:right w:val="none" w:sz="0" w:space="0" w:color="auto"/>
              </w:divBdr>
              <w:divsChild>
                <w:div w:id="523984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3980713">
      <w:bodyDiv w:val="1"/>
      <w:marLeft w:val="0"/>
      <w:marRight w:val="0"/>
      <w:marTop w:val="0"/>
      <w:marBottom w:val="0"/>
      <w:divBdr>
        <w:top w:val="none" w:sz="0" w:space="0" w:color="auto"/>
        <w:left w:val="none" w:sz="0" w:space="0" w:color="auto"/>
        <w:bottom w:val="none" w:sz="0" w:space="0" w:color="auto"/>
        <w:right w:val="none" w:sz="0" w:space="0" w:color="auto"/>
      </w:divBdr>
      <w:divsChild>
        <w:div w:id="1886332676">
          <w:marLeft w:val="0"/>
          <w:marRight w:val="0"/>
          <w:marTop w:val="0"/>
          <w:marBottom w:val="0"/>
          <w:divBdr>
            <w:top w:val="none" w:sz="0" w:space="0" w:color="auto"/>
            <w:left w:val="none" w:sz="0" w:space="0" w:color="auto"/>
            <w:bottom w:val="none" w:sz="0" w:space="0" w:color="auto"/>
            <w:right w:val="none" w:sz="0" w:space="0" w:color="auto"/>
          </w:divBdr>
        </w:div>
        <w:div w:id="733315031">
          <w:marLeft w:val="0"/>
          <w:marRight w:val="0"/>
          <w:marTop w:val="0"/>
          <w:marBottom w:val="0"/>
          <w:divBdr>
            <w:top w:val="none" w:sz="0" w:space="0" w:color="auto"/>
            <w:left w:val="none" w:sz="0" w:space="0" w:color="auto"/>
            <w:bottom w:val="none" w:sz="0" w:space="0" w:color="auto"/>
            <w:right w:val="none" w:sz="0" w:space="0" w:color="auto"/>
          </w:divBdr>
          <w:divsChild>
            <w:div w:id="1428378718">
              <w:marLeft w:val="0"/>
              <w:marRight w:val="0"/>
              <w:marTop w:val="0"/>
              <w:marBottom w:val="0"/>
              <w:divBdr>
                <w:top w:val="none" w:sz="0" w:space="0" w:color="auto"/>
                <w:left w:val="none" w:sz="0" w:space="0" w:color="auto"/>
                <w:bottom w:val="none" w:sz="0" w:space="0" w:color="auto"/>
                <w:right w:val="none" w:sz="0" w:space="0" w:color="auto"/>
              </w:divBdr>
            </w:div>
          </w:divsChild>
        </w:div>
        <w:div w:id="40911100">
          <w:marLeft w:val="0"/>
          <w:marRight w:val="0"/>
          <w:marTop w:val="0"/>
          <w:marBottom w:val="0"/>
          <w:divBdr>
            <w:top w:val="none" w:sz="0" w:space="0" w:color="auto"/>
            <w:left w:val="none" w:sz="0" w:space="0" w:color="auto"/>
            <w:bottom w:val="none" w:sz="0" w:space="0" w:color="auto"/>
            <w:right w:val="none" w:sz="0" w:space="0" w:color="auto"/>
          </w:divBdr>
        </w:div>
        <w:div w:id="554464466">
          <w:marLeft w:val="0"/>
          <w:marRight w:val="0"/>
          <w:marTop w:val="0"/>
          <w:marBottom w:val="0"/>
          <w:divBdr>
            <w:top w:val="none" w:sz="0" w:space="0" w:color="auto"/>
            <w:left w:val="none" w:sz="0" w:space="0" w:color="auto"/>
            <w:bottom w:val="none" w:sz="0" w:space="0" w:color="auto"/>
            <w:right w:val="none" w:sz="0" w:space="0" w:color="auto"/>
          </w:divBdr>
          <w:divsChild>
            <w:div w:id="833910877">
              <w:marLeft w:val="0"/>
              <w:marRight w:val="0"/>
              <w:marTop w:val="0"/>
              <w:marBottom w:val="0"/>
              <w:divBdr>
                <w:top w:val="none" w:sz="0" w:space="0" w:color="auto"/>
                <w:left w:val="none" w:sz="0" w:space="0" w:color="auto"/>
                <w:bottom w:val="none" w:sz="0" w:space="0" w:color="auto"/>
                <w:right w:val="none" w:sz="0" w:space="0" w:color="auto"/>
              </w:divBdr>
            </w:div>
          </w:divsChild>
        </w:div>
        <w:div w:id="1173446319">
          <w:marLeft w:val="0"/>
          <w:marRight w:val="0"/>
          <w:marTop w:val="0"/>
          <w:marBottom w:val="0"/>
          <w:divBdr>
            <w:top w:val="none" w:sz="0" w:space="0" w:color="auto"/>
            <w:left w:val="none" w:sz="0" w:space="0" w:color="auto"/>
            <w:bottom w:val="none" w:sz="0" w:space="0" w:color="auto"/>
            <w:right w:val="none" w:sz="0" w:space="0" w:color="auto"/>
          </w:divBdr>
        </w:div>
        <w:div w:id="1447119213">
          <w:marLeft w:val="0"/>
          <w:marRight w:val="0"/>
          <w:marTop w:val="0"/>
          <w:marBottom w:val="0"/>
          <w:divBdr>
            <w:top w:val="none" w:sz="0" w:space="0" w:color="auto"/>
            <w:left w:val="none" w:sz="0" w:space="0" w:color="auto"/>
            <w:bottom w:val="none" w:sz="0" w:space="0" w:color="auto"/>
            <w:right w:val="none" w:sz="0" w:space="0" w:color="auto"/>
          </w:divBdr>
          <w:divsChild>
            <w:div w:id="2069379248">
              <w:marLeft w:val="0"/>
              <w:marRight w:val="0"/>
              <w:marTop w:val="0"/>
              <w:marBottom w:val="0"/>
              <w:divBdr>
                <w:top w:val="none" w:sz="0" w:space="0" w:color="auto"/>
                <w:left w:val="none" w:sz="0" w:space="0" w:color="auto"/>
                <w:bottom w:val="none" w:sz="0" w:space="0" w:color="auto"/>
                <w:right w:val="none" w:sz="0" w:space="0" w:color="auto"/>
              </w:divBdr>
            </w:div>
          </w:divsChild>
        </w:div>
        <w:div w:id="1907452923">
          <w:marLeft w:val="0"/>
          <w:marRight w:val="0"/>
          <w:marTop w:val="0"/>
          <w:marBottom w:val="0"/>
          <w:divBdr>
            <w:top w:val="none" w:sz="0" w:space="0" w:color="auto"/>
            <w:left w:val="none" w:sz="0" w:space="0" w:color="auto"/>
            <w:bottom w:val="none" w:sz="0" w:space="0" w:color="auto"/>
            <w:right w:val="none" w:sz="0" w:space="0" w:color="auto"/>
          </w:divBdr>
        </w:div>
        <w:div w:id="1164128585">
          <w:marLeft w:val="0"/>
          <w:marRight w:val="0"/>
          <w:marTop w:val="0"/>
          <w:marBottom w:val="0"/>
          <w:divBdr>
            <w:top w:val="none" w:sz="0" w:space="0" w:color="auto"/>
            <w:left w:val="none" w:sz="0" w:space="0" w:color="auto"/>
            <w:bottom w:val="none" w:sz="0" w:space="0" w:color="auto"/>
            <w:right w:val="none" w:sz="0" w:space="0" w:color="auto"/>
          </w:divBdr>
          <w:divsChild>
            <w:div w:id="726607386">
              <w:marLeft w:val="0"/>
              <w:marRight w:val="0"/>
              <w:marTop w:val="0"/>
              <w:marBottom w:val="0"/>
              <w:divBdr>
                <w:top w:val="none" w:sz="0" w:space="0" w:color="auto"/>
                <w:left w:val="none" w:sz="0" w:space="0" w:color="auto"/>
                <w:bottom w:val="none" w:sz="0" w:space="0" w:color="auto"/>
                <w:right w:val="none" w:sz="0" w:space="0" w:color="auto"/>
              </w:divBdr>
            </w:div>
          </w:divsChild>
        </w:div>
        <w:div w:id="1249270536">
          <w:marLeft w:val="0"/>
          <w:marRight w:val="0"/>
          <w:marTop w:val="0"/>
          <w:marBottom w:val="0"/>
          <w:divBdr>
            <w:top w:val="none" w:sz="0" w:space="0" w:color="auto"/>
            <w:left w:val="none" w:sz="0" w:space="0" w:color="auto"/>
            <w:bottom w:val="none" w:sz="0" w:space="0" w:color="auto"/>
            <w:right w:val="none" w:sz="0" w:space="0" w:color="auto"/>
          </w:divBdr>
        </w:div>
        <w:div w:id="1953442451">
          <w:marLeft w:val="0"/>
          <w:marRight w:val="0"/>
          <w:marTop w:val="0"/>
          <w:marBottom w:val="0"/>
          <w:divBdr>
            <w:top w:val="none" w:sz="0" w:space="0" w:color="auto"/>
            <w:left w:val="none" w:sz="0" w:space="0" w:color="auto"/>
            <w:bottom w:val="none" w:sz="0" w:space="0" w:color="auto"/>
            <w:right w:val="none" w:sz="0" w:space="0" w:color="auto"/>
          </w:divBdr>
          <w:divsChild>
            <w:div w:id="1986349891">
              <w:marLeft w:val="0"/>
              <w:marRight w:val="0"/>
              <w:marTop w:val="0"/>
              <w:marBottom w:val="0"/>
              <w:divBdr>
                <w:top w:val="none" w:sz="0" w:space="0" w:color="auto"/>
                <w:left w:val="none" w:sz="0" w:space="0" w:color="auto"/>
                <w:bottom w:val="none" w:sz="0" w:space="0" w:color="auto"/>
                <w:right w:val="none" w:sz="0" w:space="0" w:color="auto"/>
              </w:divBdr>
            </w:div>
          </w:divsChild>
        </w:div>
        <w:div w:id="1625307987">
          <w:marLeft w:val="0"/>
          <w:marRight w:val="0"/>
          <w:marTop w:val="0"/>
          <w:marBottom w:val="0"/>
          <w:divBdr>
            <w:top w:val="none" w:sz="0" w:space="0" w:color="auto"/>
            <w:left w:val="none" w:sz="0" w:space="0" w:color="auto"/>
            <w:bottom w:val="none" w:sz="0" w:space="0" w:color="auto"/>
            <w:right w:val="none" w:sz="0" w:space="0" w:color="auto"/>
          </w:divBdr>
        </w:div>
        <w:div w:id="1838760996">
          <w:marLeft w:val="0"/>
          <w:marRight w:val="0"/>
          <w:marTop w:val="0"/>
          <w:marBottom w:val="0"/>
          <w:divBdr>
            <w:top w:val="none" w:sz="0" w:space="0" w:color="auto"/>
            <w:left w:val="none" w:sz="0" w:space="0" w:color="auto"/>
            <w:bottom w:val="none" w:sz="0" w:space="0" w:color="auto"/>
            <w:right w:val="none" w:sz="0" w:space="0" w:color="auto"/>
          </w:divBdr>
          <w:divsChild>
            <w:div w:id="1737783280">
              <w:marLeft w:val="0"/>
              <w:marRight w:val="0"/>
              <w:marTop w:val="0"/>
              <w:marBottom w:val="0"/>
              <w:divBdr>
                <w:top w:val="none" w:sz="0" w:space="0" w:color="auto"/>
                <w:left w:val="none" w:sz="0" w:space="0" w:color="auto"/>
                <w:bottom w:val="none" w:sz="0" w:space="0" w:color="auto"/>
                <w:right w:val="none" w:sz="0" w:space="0" w:color="auto"/>
              </w:divBdr>
            </w:div>
          </w:divsChild>
        </w:div>
        <w:div w:id="1141851716">
          <w:marLeft w:val="0"/>
          <w:marRight w:val="0"/>
          <w:marTop w:val="0"/>
          <w:marBottom w:val="0"/>
          <w:divBdr>
            <w:top w:val="none" w:sz="0" w:space="0" w:color="auto"/>
            <w:left w:val="none" w:sz="0" w:space="0" w:color="auto"/>
            <w:bottom w:val="none" w:sz="0" w:space="0" w:color="auto"/>
            <w:right w:val="none" w:sz="0" w:space="0" w:color="auto"/>
          </w:divBdr>
        </w:div>
        <w:div w:id="1961574097">
          <w:marLeft w:val="0"/>
          <w:marRight w:val="0"/>
          <w:marTop w:val="0"/>
          <w:marBottom w:val="0"/>
          <w:divBdr>
            <w:top w:val="none" w:sz="0" w:space="0" w:color="auto"/>
            <w:left w:val="none" w:sz="0" w:space="0" w:color="auto"/>
            <w:bottom w:val="none" w:sz="0" w:space="0" w:color="auto"/>
            <w:right w:val="none" w:sz="0" w:space="0" w:color="auto"/>
          </w:divBdr>
          <w:divsChild>
            <w:div w:id="965702947">
              <w:marLeft w:val="0"/>
              <w:marRight w:val="0"/>
              <w:marTop w:val="0"/>
              <w:marBottom w:val="0"/>
              <w:divBdr>
                <w:top w:val="none" w:sz="0" w:space="0" w:color="auto"/>
                <w:left w:val="none" w:sz="0" w:space="0" w:color="auto"/>
                <w:bottom w:val="none" w:sz="0" w:space="0" w:color="auto"/>
                <w:right w:val="none" w:sz="0" w:space="0" w:color="auto"/>
              </w:divBdr>
            </w:div>
          </w:divsChild>
        </w:div>
        <w:div w:id="1672370540">
          <w:marLeft w:val="0"/>
          <w:marRight w:val="0"/>
          <w:marTop w:val="300"/>
          <w:marBottom w:val="0"/>
          <w:divBdr>
            <w:top w:val="none" w:sz="0" w:space="0" w:color="auto"/>
            <w:left w:val="none" w:sz="0" w:space="0" w:color="auto"/>
            <w:bottom w:val="none" w:sz="0" w:space="0" w:color="auto"/>
            <w:right w:val="none" w:sz="0" w:space="0" w:color="auto"/>
          </w:divBdr>
          <w:divsChild>
            <w:div w:id="1028028407">
              <w:marLeft w:val="0"/>
              <w:marRight w:val="0"/>
              <w:marTop w:val="0"/>
              <w:marBottom w:val="0"/>
              <w:divBdr>
                <w:top w:val="none" w:sz="0" w:space="0" w:color="auto"/>
                <w:left w:val="none" w:sz="0" w:space="0" w:color="auto"/>
                <w:bottom w:val="none" w:sz="0" w:space="0" w:color="auto"/>
                <w:right w:val="none" w:sz="0" w:space="0" w:color="auto"/>
              </w:divBdr>
              <w:divsChild>
                <w:div w:id="1811439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128752">
          <w:marLeft w:val="0"/>
          <w:marRight w:val="0"/>
          <w:marTop w:val="300"/>
          <w:marBottom w:val="0"/>
          <w:divBdr>
            <w:top w:val="none" w:sz="0" w:space="0" w:color="auto"/>
            <w:left w:val="none" w:sz="0" w:space="0" w:color="auto"/>
            <w:bottom w:val="none" w:sz="0" w:space="0" w:color="auto"/>
            <w:right w:val="none" w:sz="0" w:space="0" w:color="auto"/>
          </w:divBdr>
          <w:divsChild>
            <w:div w:id="699162990">
              <w:marLeft w:val="0"/>
              <w:marRight w:val="0"/>
              <w:marTop w:val="0"/>
              <w:marBottom w:val="0"/>
              <w:divBdr>
                <w:top w:val="none" w:sz="0" w:space="0" w:color="auto"/>
                <w:left w:val="none" w:sz="0" w:space="0" w:color="auto"/>
                <w:bottom w:val="none" w:sz="0" w:space="0" w:color="auto"/>
                <w:right w:val="none" w:sz="0" w:space="0" w:color="auto"/>
              </w:divBdr>
              <w:divsChild>
                <w:div w:id="585505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3236354">
          <w:marLeft w:val="0"/>
          <w:marRight w:val="0"/>
          <w:marTop w:val="300"/>
          <w:marBottom w:val="0"/>
          <w:divBdr>
            <w:top w:val="none" w:sz="0" w:space="0" w:color="auto"/>
            <w:left w:val="none" w:sz="0" w:space="0" w:color="auto"/>
            <w:bottom w:val="none" w:sz="0" w:space="0" w:color="auto"/>
            <w:right w:val="none" w:sz="0" w:space="0" w:color="auto"/>
          </w:divBdr>
          <w:divsChild>
            <w:div w:id="1699038292">
              <w:marLeft w:val="0"/>
              <w:marRight w:val="0"/>
              <w:marTop w:val="0"/>
              <w:marBottom w:val="0"/>
              <w:divBdr>
                <w:top w:val="none" w:sz="0" w:space="0" w:color="auto"/>
                <w:left w:val="none" w:sz="0" w:space="0" w:color="auto"/>
                <w:bottom w:val="none" w:sz="0" w:space="0" w:color="auto"/>
                <w:right w:val="none" w:sz="0" w:space="0" w:color="auto"/>
              </w:divBdr>
              <w:divsChild>
                <w:div w:id="216479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4327323">
      <w:bodyDiv w:val="1"/>
      <w:marLeft w:val="0"/>
      <w:marRight w:val="0"/>
      <w:marTop w:val="0"/>
      <w:marBottom w:val="0"/>
      <w:divBdr>
        <w:top w:val="none" w:sz="0" w:space="0" w:color="auto"/>
        <w:left w:val="none" w:sz="0" w:space="0" w:color="auto"/>
        <w:bottom w:val="none" w:sz="0" w:space="0" w:color="auto"/>
        <w:right w:val="none" w:sz="0" w:space="0" w:color="auto"/>
      </w:divBdr>
      <w:divsChild>
        <w:div w:id="1264728231">
          <w:marLeft w:val="0"/>
          <w:marRight w:val="0"/>
          <w:marTop w:val="0"/>
          <w:marBottom w:val="0"/>
          <w:divBdr>
            <w:top w:val="none" w:sz="0" w:space="0" w:color="auto"/>
            <w:left w:val="none" w:sz="0" w:space="0" w:color="auto"/>
            <w:bottom w:val="none" w:sz="0" w:space="0" w:color="auto"/>
            <w:right w:val="none" w:sz="0" w:space="0" w:color="auto"/>
          </w:divBdr>
        </w:div>
        <w:div w:id="869804040">
          <w:marLeft w:val="0"/>
          <w:marRight w:val="0"/>
          <w:marTop w:val="0"/>
          <w:marBottom w:val="0"/>
          <w:divBdr>
            <w:top w:val="none" w:sz="0" w:space="0" w:color="auto"/>
            <w:left w:val="none" w:sz="0" w:space="0" w:color="auto"/>
            <w:bottom w:val="none" w:sz="0" w:space="0" w:color="auto"/>
            <w:right w:val="none" w:sz="0" w:space="0" w:color="auto"/>
          </w:divBdr>
          <w:divsChild>
            <w:div w:id="1957517453">
              <w:marLeft w:val="0"/>
              <w:marRight w:val="0"/>
              <w:marTop w:val="0"/>
              <w:marBottom w:val="0"/>
              <w:divBdr>
                <w:top w:val="none" w:sz="0" w:space="0" w:color="auto"/>
                <w:left w:val="none" w:sz="0" w:space="0" w:color="auto"/>
                <w:bottom w:val="none" w:sz="0" w:space="0" w:color="auto"/>
                <w:right w:val="none" w:sz="0" w:space="0" w:color="auto"/>
              </w:divBdr>
            </w:div>
          </w:divsChild>
        </w:div>
        <w:div w:id="1084693350">
          <w:marLeft w:val="0"/>
          <w:marRight w:val="0"/>
          <w:marTop w:val="0"/>
          <w:marBottom w:val="0"/>
          <w:divBdr>
            <w:top w:val="none" w:sz="0" w:space="0" w:color="auto"/>
            <w:left w:val="none" w:sz="0" w:space="0" w:color="auto"/>
            <w:bottom w:val="none" w:sz="0" w:space="0" w:color="auto"/>
            <w:right w:val="none" w:sz="0" w:space="0" w:color="auto"/>
          </w:divBdr>
        </w:div>
        <w:div w:id="2105371732">
          <w:marLeft w:val="0"/>
          <w:marRight w:val="0"/>
          <w:marTop w:val="0"/>
          <w:marBottom w:val="0"/>
          <w:divBdr>
            <w:top w:val="none" w:sz="0" w:space="0" w:color="auto"/>
            <w:left w:val="none" w:sz="0" w:space="0" w:color="auto"/>
            <w:bottom w:val="none" w:sz="0" w:space="0" w:color="auto"/>
            <w:right w:val="none" w:sz="0" w:space="0" w:color="auto"/>
          </w:divBdr>
          <w:divsChild>
            <w:div w:id="919363404">
              <w:marLeft w:val="0"/>
              <w:marRight w:val="0"/>
              <w:marTop w:val="0"/>
              <w:marBottom w:val="0"/>
              <w:divBdr>
                <w:top w:val="none" w:sz="0" w:space="0" w:color="auto"/>
                <w:left w:val="none" w:sz="0" w:space="0" w:color="auto"/>
                <w:bottom w:val="none" w:sz="0" w:space="0" w:color="auto"/>
                <w:right w:val="none" w:sz="0" w:space="0" w:color="auto"/>
              </w:divBdr>
            </w:div>
          </w:divsChild>
        </w:div>
        <w:div w:id="1810633339">
          <w:marLeft w:val="0"/>
          <w:marRight w:val="0"/>
          <w:marTop w:val="0"/>
          <w:marBottom w:val="0"/>
          <w:divBdr>
            <w:top w:val="none" w:sz="0" w:space="0" w:color="auto"/>
            <w:left w:val="none" w:sz="0" w:space="0" w:color="auto"/>
            <w:bottom w:val="none" w:sz="0" w:space="0" w:color="auto"/>
            <w:right w:val="none" w:sz="0" w:space="0" w:color="auto"/>
          </w:divBdr>
        </w:div>
        <w:div w:id="1066991771">
          <w:marLeft w:val="0"/>
          <w:marRight w:val="0"/>
          <w:marTop w:val="0"/>
          <w:marBottom w:val="0"/>
          <w:divBdr>
            <w:top w:val="none" w:sz="0" w:space="0" w:color="auto"/>
            <w:left w:val="none" w:sz="0" w:space="0" w:color="auto"/>
            <w:bottom w:val="none" w:sz="0" w:space="0" w:color="auto"/>
            <w:right w:val="none" w:sz="0" w:space="0" w:color="auto"/>
          </w:divBdr>
          <w:divsChild>
            <w:div w:id="405999322">
              <w:marLeft w:val="0"/>
              <w:marRight w:val="0"/>
              <w:marTop w:val="0"/>
              <w:marBottom w:val="0"/>
              <w:divBdr>
                <w:top w:val="none" w:sz="0" w:space="0" w:color="auto"/>
                <w:left w:val="none" w:sz="0" w:space="0" w:color="auto"/>
                <w:bottom w:val="none" w:sz="0" w:space="0" w:color="auto"/>
                <w:right w:val="none" w:sz="0" w:space="0" w:color="auto"/>
              </w:divBdr>
            </w:div>
          </w:divsChild>
        </w:div>
        <w:div w:id="1025980257">
          <w:marLeft w:val="0"/>
          <w:marRight w:val="0"/>
          <w:marTop w:val="0"/>
          <w:marBottom w:val="0"/>
          <w:divBdr>
            <w:top w:val="none" w:sz="0" w:space="0" w:color="auto"/>
            <w:left w:val="none" w:sz="0" w:space="0" w:color="auto"/>
            <w:bottom w:val="none" w:sz="0" w:space="0" w:color="auto"/>
            <w:right w:val="none" w:sz="0" w:space="0" w:color="auto"/>
          </w:divBdr>
        </w:div>
        <w:div w:id="1743521487">
          <w:marLeft w:val="0"/>
          <w:marRight w:val="0"/>
          <w:marTop w:val="0"/>
          <w:marBottom w:val="0"/>
          <w:divBdr>
            <w:top w:val="none" w:sz="0" w:space="0" w:color="auto"/>
            <w:left w:val="none" w:sz="0" w:space="0" w:color="auto"/>
            <w:bottom w:val="none" w:sz="0" w:space="0" w:color="auto"/>
            <w:right w:val="none" w:sz="0" w:space="0" w:color="auto"/>
          </w:divBdr>
          <w:divsChild>
            <w:div w:id="771973596">
              <w:marLeft w:val="0"/>
              <w:marRight w:val="0"/>
              <w:marTop w:val="0"/>
              <w:marBottom w:val="0"/>
              <w:divBdr>
                <w:top w:val="none" w:sz="0" w:space="0" w:color="auto"/>
                <w:left w:val="none" w:sz="0" w:space="0" w:color="auto"/>
                <w:bottom w:val="none" w:sz="0" w:space="0" w:color="auto"/>
                <w:right w:val="none" w:sz="0" w:space="0" w:color="auto"/>
              </w:divBdr>
            </w:div>
          </w:divsChild>
        </w:div>
        <w:div w:id="884756787">
          <w:marLeft w:val="0"/>
          <w:marRight w:val="0"/>
          <w:marTop w:val="0"/>
          <w:marBottom w:val="0"/>
          <w:divBdr>
            <w:top w:val="none" w:sz="0" w:space="0" w:color="auto"/>
            <w:left w:val="none" w:sz="0" w:space="0" w:color="auto"/>
            <w:bottom w:val="none" w:sz="0" w:space="0" w:color="auto"/>
            <w:right w:val="none" w:sz="0" w:space="0" w:color="auto"/>
          </w:divBdr>
        </w:div>
        <w:div w:id="1713727754">
          <w:marLeft w:val="0"/>
          <w:marRight w:val="0"/>
          <w:marTop w:val="0"/>
          <w:marBottom w:val="0"/>
          <w:divBdr>
            <w:top w:val="none" w:sz="0" w:space="0" w:color="auto"/>
            <w:left w:val="none" w:sz="0" w:space="0" w:color="auto"/>
            <w:bottom w:val="none" w:sz="0" w:space="0" w:color="auto"/>
            <w:right w:val="none" w:sz="0" w:space="0" w:color="auto"/>
          </w:divBdr>
          <w:divsChild>
            <w:div w:id="899941666">
              <w:marLeft w:val="0"/>
              <w:marRight w:val="0"/>
              <w:marTop w:val="0"/>
              <w:marBottom w:val="0"/>
              <w:divBdr>
                <w:top w:val="none" w:sz="0" w:space="0" w:color="auto"/>
                <w:left w:val="none" w:sz="0" w:space="0" w:color="auto"/>
                <w:bottom w:val="none" w:sz="0" w:space="0" w:color="auto"/>
                <w:right w:val="none" w:sz="0" w:space="0" w:color="auto"/>
              </w:divBdr>
            </w:div>
          </w:divsChild>
        </w:div>
        <w:div w:id="1347294701">
          <w:marLeft w:val="0"/>
          <w:marRight w:val="0"/>
          <w:marTop w:val="0"/>
          <w:marBottom w:val="0"/>
          <w:divBdr>
            <w:top w:val="none" w:sz="0" w:space="0" w:color="auto"/>
            <w:left w:val="none" w:sz="0" w:space="0" w:color="auto"/>
            <w:bottom w:val="none" w:sz="0" w:space="0" w:color="auto"/>
            <w:right w:val="none" w:sz="0" w:space="0" w:color="auto"/>
          </w:divBdr>
        </w:div>
        <w:div w:id="597640096">
          <w:marLeft w:val="0"/>
          <w:marRight w:val="0"/>
          <w:marTop w:val="0"/>
          <w:marBottom w:val="0"/>
          <w:divBdr>
            <w:top w:val="none" w:sz="0" w:space="0" w:color="auto"/>
            <w:left w:val="none" w:sz="0" w:space="0" w:color="auto"/>
            <w:bottom w:val="none" w:sz="0" w:space="0" w:color="auto"/>
            <w:right w:val="none" w:sz="0" w:space="0" w:color="auto"/>
          </w:divBdr>
          <w:divsChild>
            <w:div w:id="589775671">
              <w:marLeft w:val="0"/>
              <w:marRight w:val="0"/>
              <w:marTop w:val="0"/>
              <w:marBottom w:val="0"/>
              <w:divBdr>
                <w:top w:val="none" w:sz="0" w:space="0" w:color="auto"/>
                <w:left w:val="none" w:sz="0" w:space="0" w:color="auto"/>
                <w:bottom w:val="none" w:sz="0" w:space="0" w:color="auto"/>
                <w:right w:val="none" w:sz="0" w:space="0" w:color="auto"/>
              </w:divBdr>
            </w:div>
          </w:divsChild>
        </w:div>
        <w:div w:id="1579097572">
          <w:marLeft w:val="0"/>
          <w:marRight w:val="0"/>
          <w:marTop w:val="0"/>
          <w:marBottom w:val="0"/>
          <w:divBdr>
            <w:top w:val="none" w:sz="0" w:space="0" w:color="auto"/>
            <w:left w:val="none" w:sz="0" w:space="0" w:color="auto"/>
            <w:bottom w:val="none" w:sz="0" w:space="0" w:color="auto"/>
            <w:right w:val="none" w:sz="0" w:space="0" w:color="auto"/>
          </w:divBdr>
        </w:div>
        <w:div w:id="1290093861">
          <w:marLeft w:val="0"/>
          <w:marRight w:val="0"/>
          <w:marTop w:val="0"/>
          <w:marBottom w:val="0"/>
          <w:divBdr>
            <w:top w:val="none" w:sz="0" w:space="0" w:color="auto"/>
            <w:left w:val="none" w:sz="0" w:space="0" w:color="auto"/>
            <w:bottom w:val="none" w:sz="0" w:space="0" w:color="auto"/>
            <w:right w:val="none" w:sz="0" w:space="0" w:color="auto"/>
          </w:divBdr>
          <w:divsChild>
            <w:div w:id="1238709944">
              <w:marLeft w:val="0"/>
              <w:marRight w:val="0"/>
              <w:marTop w:val="0"/>
              <w:marBottom w:val="0"/>
              <w:divBdr>
                <w:top w:val="none" w:sz="0" w:space="0" w:color="auto"/>
                <w:left w:val="none" w:sz="0" w:space="0" w:color="auto"/>
                <w:bottom w:val="none" w:sz="0" w:space="0" w:color="auto"/>
                <w:right w:val="none" w:sz="0" w:space="0" w:color="auto"/>
              </w:divBdr>
            </w:div>
          </w:divsChild>
        </w:div>
        <w:div w:id="1968658214">
          <w:marLeft w:val="0"/>
          <w:marRight w:val="0"/>
          <w:marTop w:val="300"/>
          <w:marBottom w:val="0"/>
          <w:divBdr>
            <w:top w:val="none" w:sz="0" w:space="0" w:color="auto"/>
            <w:left w:val="none" w:sz="0" w:space="0" w:color="auto"/>
            <w:bottom w:val="none" w:sz="0" w:space="0" w:color="auto"/>
            <w:right w:val="none" w:sz="0" w:space="0" w:color="auto"/>
          </w:divBdr>
          <w:divsChild>
            <w:div w:id="1281645471">
              <w:marLeft w:val="0"/>
              <w:marRight w:val="0"/>
              <w:marTop w:val="0"/>
              <w:marBottom w:val="0"/>
              <w:divBdr>
                <w:top w:val="none" w:sz="0" w:space="0" w:color="auto"/>
                <w:left w:val="none" w:sz="0" w:space="0" w:color="auto"/>
                <w:bottom w:val="none" w:sz="0" w:space="0" w:color="auto"/>
                <w:right w:val="none" w:sz="0" w:space="0" w:color="auto"/>
              </w:divBdr>
              <w:divsChild>
                <w:div w:id="1023047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859493">
          <w:marLeft w:val="0"/>
          <w:marRight w:val="0"/>
          <w:marTop w:val="300"/>
          <w:marBottom w:val="0"/>
          <w:divBdr>
            <w:top w:val="none" w:sz="0" w:space="0" w:color="auto"/>
            <w:left w:val="none" w:sz="0" w:space="0" w:color="auto"/>
            <w:bottom w:val="none" w:sz="0" w:space="0" w:color="auto"/>
            <w:right w:val="none" w:sz="0" w:space="0" w:color="auto"/>
          </w:divBdr>
          <w:divsChild>
            <w:div w:id="26764397">
              <w:marLeft w:val="0"/>
              <w:marRight w:val="0"/>
              <w:marTop w:val="0"/>
              <w:marBottom w:val="0"/>
              <w:divBdr>
                <w:top w:val="none" w:sz="0" w:space="0" w:color="auto"/>
                <w:left w:val="none" w:sz="0" w:space="0" w:color="auto"/>
                <w:bottom w:val="none" w:sz="0" w:space="0" w:color="auto"/>
                <w:right w:val="none" w:sz="0" w:space="0" w:color="auto"/>
              </w:divBdr>
              <w:divsChild>
                <w:div w:id="1867863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5599237">
          <w:marLeft w:val="0"/>
          <w:marRight w:val="0"/>
          <w:marTop w:val="300"/>
          <w:marBottom w:val="0"/>
          <w:divBdr>
            <w:top w:val="none" w:sz="0" w:space="0" w:color="auto"/>
            <w:left w:val="none" w:sz="0" w:space="0" w:color="auto"/>
            <w:bottom w:val="none" w:sz="0" w:space="0" w:color="auto"/>
            <w:right w:val="none" w:sz="0" w:space="0" w:color="auto"/>
          </w:divBdr>
          <w:divsChild>
            <w:div w:id="190074874">
              <w:marLeft w:val="0"/>
              <w:marRight w:val="0"/>
              <w:marTop w:val="0"/>
              <w:marBottom w:val="0"/>
              <w:divBdr>
                <w:top w:val="none" w:sz="0" w:space="0" w:color="auto"/>
                <w:left w:val="none" w:sz="0" w:space="0" w:color="auto"/>
                <w:bottom w:val="none" w:sz="0" w:space="0" w:color="auto"/>
                <w:right w:val="none" w:sz="0" w:space="0" w:color="auto"/>
              </w:divBdr>
              <w:divsChild>
                <w:div w:id="1007362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465858">
          <w:marLeft w:val="0"/>
          <w:marRight w:val="0"/>
          <w:marTop w:val="300"/>
          <w:marBottom w:val="0"/>
          <w:divBdr>
            <w:top w:val="none" w:sz="0" w:space="0" w:color="auto"/>
            <w:left w:val="none" w:sz="0" w:space="0" w:color="auto"/>
            <w:bottom w:val="none" w:sz="0" w:space="0" w:color="auto"/>
            <w:right w:val="none" w:sz="0" w:space="0" w:color="auto"/>
          </w:divBdr>
          <w:divsChild>
            <w:div w:id="453410009">
              <w:marLeft w:val="0"/>
              <w:marRight w:val="0"/>
              <w:marTop w:val="0"/>
              <w:marBottom w:val="0"/>
              <w:divBdr>
                <w:top w:val="none" w:sz="0" w:space="0" w:color="auto"/>
                <w:left w:val="none" w:sz="0" w:space="0" w:color="auto"/>
                <w:bottom w:val="none" w:sz="0" w:space="0" w:color="auto"/>
                <w:right w:val="none" w:sz="0" w:space="0" w:color="auto"/>
              </w:divBdr>
              <w:divsChild>
                <w:div w:id="1914580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5172597">
      <w:bodyDiv w:val="1"/>
      <w:marLeft w:val="0"/>
      <w:marRight w:val="0"/>
      <w:marTop w:val="0"/>
      <w:marBottom w:val="0"/>
      <w:divBdr>
        <w:top w:val="none" w:sz="0" w:space="0" w:color="auto"/>
        <w:left w:val="none" w:sz="0" w:space="0" w:color="auto"/>
        <w:bottom w:val="none" w:sz="0" w:space="0" w:color="auto"/>
        <w:right w:val="none" w:sz="0" w:space="0" w:color="auto"/>
      </w:divBdr>
    </w:div>
    <w:div w:id="1137383072">
      <w:bodyDiv w:val="1"/>
      <w:marLeft w:val="0"/>
      <w:marRight w:val="0"/>
      <w:marTop w:val="0"/>
      <w:marBottom w:val="0"/>
      <w:divBdr>
        <w:top w:val="none" w:sz="0" w:space="0" w:color="auto"/>
        <w:left w:val="none" w:sz="0" w:space="0" w:color="auto"/>
        <w:bottom w:val="none" w:sz="0" w:space="0" w:color="auto"/>
        <w:right w:val="none" w:sz="0" w:space="0" w:color="auto"/>
      </w:divBdr>
    </w:div>
    <w:div w:id="1139494030">
      <w:bodyDiv w:val="1"/>
      <w:marLeft w:val="0"/>
      <w:marRight w:val="0"/>
      <w:marTop w:val="0"/>
      <w:marBottom w:val="0"/>
      <w:divBdr>
        <w:top w:val="none" w:sz="0" w:space="0" w:color="auto"/>
        <w:left w:val="none" w:sz="0" w:space="0" w:color="auto"/>
        <w:bottom w:val="none" w:sz="0" w:space="0" w:color="auto"/>
        <w:right w:val="none" w:sz="0" w:space="0" w:color="auto"/>
      </w:divBdr>
      <w:divsChild>
        <w:div w:id="1568373644">
          <w:marLeft w:val="0"/>
          <w:marRight w:val="0"/>
          <w:marTop w:val="0"/>
          <w:marBottom w:val="0"/>
          <w:divBdr>
            <w:top w:val="none" w:sz="0" w:space="0" w:color="auto"/>
            <w:left w:val="none" w:sz="0" w:space="0" w:color="auto"/>
            <w:bottom w:val="none" w:sz="0" w:space="0" w:color="auto"/>
            <w:right w:val="none" w:sz="0" w:space="0" w:color="auto"/>
          </w:divBdr>
        </w:div>
        <w:div w:id="1227179240">
          <w:marLeft w:val="0"/>
          <w:marRight w:val="0"/>
          <w:marTop w:val="0"/>
          <w:marBottom w:val="0"/>
          <w:divBdr>
            <w:top w:val="none" w:sz="0" w:space="0" w:color="auto"/>
            <w:left w:val="none" w:sz="0" w:space="0" w:color="auto"/>
            <w:bottom w:val="none" w:sz="0" w:space="0" w:color="auto"/>
            <w:right w:val="none" w:sz="0" w:space="0" w:color="auto"/>
          </w:divBdr>
          <w:divsChild>
            <w:div w:id="1718747838">
              <w:marLeft w:val="0"/>
              <w:marRight w:val="0"/>
              <w:marTop w:val="0"/>
              <w:marBottom w:val="0"/>
              <w:divBdr>
                <w:top w:val="none" w:sz="0" w:space="0" w:color="auto"/>
                <w:left w:val="none" w:sz="0" w:space="0" w:color="auto"/>
                <w:bottom w:val="none" w:sz="0" w:space="0" w:color="auto"/>
                <w:right w:val="none" w:sz="0" w:space="0" w:color="auto"/>
              </w:divBdr>
            </w:div>
          </w:divsChild>
        </w:div>
        <w:div w:id="195973767">
          <w:marLeft w:val="0"/>
          <w:marRight w:val="0"/>
          <w:marTop w:val="0"/>
          <w:marBottom w:val="0"/>
          <w:divBdr>
            <w:top w:val="none" w:sz="0" w:space="0" w:color="auto"/>
            <w:left w:val="none" w:sz="0" w:space="0" w:color="auto"/>
            <w:bottom w:val="none" w:sz="0" w:space="0" w:color="auto"/>
            <w:right w:val="none" w:sz="0" w:space="0" w:color="auto"/>
          </w:divBdr>
        </w:div>
        <w:div w:id="1816951825">
          <w:marLeft w:val="0"/>
          <w:marRight w:val="0"/>
          <w:marTop w:val="0"/>
          <w:marBottom w:val="0"/>
          <w:divBdr>
            <w:top w:val="none" w:sz="0" w:space="0" w:color="auto"/>
            <w:left w:val="none" w:sz="0" w:space="0" w:color="auto"/>
            <w:bottom w:val="none" w:sz="0" w:space="0" w:color="auto"/>
            <w:right w:val="none" w:sz="0" w:space="0" w:color="auto"/>
          </w:divBdr>
          <w:divsChild>
            <w:div w:id="320350037">
              <w:marLeft w:val="0"/>
              <w:marRight w:val="0"/>
              <w:marTop w:val="0"/>
              <w:marBottom w:val="0"/>
              <w:divBdr>
                <w:top w:val="none" w:sz="0" w:space="0" w:color="auto"/>
                <w:left w:val="none" w:sz="0" w:space="0" w:color="auto"/>
                <w:bottom w:val="none" w:sz="0" w:space="0" w:color="auto"/>
                <w:right w:val="none" w:sz="0" w:space="0" w:color="auto"/>
              </w:divBdr>
            </w:div>
          </w:divsChild>
        </w:div>
        <w:div w:id="915436690">
          <w:marLeft w:val="0"/>
          <w:marRight w:val="0"/>
          <w:marTop w:val="0"/>
          <w:marBottom w:val="0"/>
          <w:divBdr>
            <w:top w:val="none" w:sz="0" w:space="0" w:color="auto"/>
            <w:left w:val="none" w:sz="0" w:space="0" w:color="auto"/>
            <w:bottom w:val="none" w:sz="0" w:space="0" w:color="auto"/>
            <w:right w:val="none" w:sz="0" w:space="0" w:color="auto"/>
          </w:divBdr>
        </w:div>
        <w:div w:id="2011176052">
          <w:marLeft w:val="0"/>
          <w:marRight w:val="0"/>
          <w:marTop w:val="0"/>
          <w:marBottom w:val="0"/>
          <w:divBdr>
            <w:top w:val="none" w:sz="0" w:space="0" w:color="auto"/>
            <w:left w:val="none" w:sz="0" w:space="0" w:color="auto"/>
            <w:bottom w:val="none" w:sz="0" w:space="0" w:color="auto"/>
            <w:right w:val="none" w:sz="0" w:space="0" w:color="auto"/>
          </w:divBdr>
          <w:divsChild>
            <w:div w:id="923955067">
              <w:marLeft w:val="0"/>
              <w:marRight w:val="0"/>
              <w:marTop w:val="0"/>
              <w:marBottom w:val="0"/>
              <w:divBdr>
                <w:top w:val="none" w:sz="0" w:space="0" w:color="auto"/>
                <w:left w:val="none" w:sz="0" w:space="0" w:color="auto"/>
                <w:bottom w:val="none" w:sz="0" w:space="0" w:color="auto"/>
                <w:right w:val="none" w:sz="0" w:space="0" w:color="auto"/>
              </w:divBdr>
            </w:div>
          </w:divsChild>
        </w:div>
        <w:div w:id="457260755">
          <w:marLeft w:val="0"/>
          <w:marRight w:val="0"/>
          <w:marTop w:val="0"/>
          <w:marBottom w:val="0"/>
          <w:divBdr>
            <w:top w:val="none" w:sz="0" w:space="0" w:color="auto"/>
            <w:left w:val="none" w:sz="0" w:space="0" w:color="auto"/>
            <w:bottom w:val="none" w:sz="0" w:space="0" w:color="auto"/>
            <w:right w:val="none" w:sz="0" w:space="0" w:color="auto"/>
          </w:divBdr>
        </w:div>
        <w:div w:id="1399011405">
          <w:marLeft w:val="0"/>
          <w:marRight w:val="0"/>
          <w:marTop w:val="0"/>
          <w:marBottom w:val="0"/>
          <w:divBdr>
            <w:top w:val="none" w:sz="0" w:space="0" w:color="auto"/>
            <w:left w:val="none" w:sz="0" w:space="0" w:color="auto"/>
            <w:bottom w:val="none" w:sz="0" w:space="0" w:color="auto"/>
            <w:right w:val="none" w:sz="0" w:space="0" w:color="auto"/>
          </w:divBdr>
          <w:divsChild>
            <w:div w:id="1179539127">
              <w:marLeft w:val="0"/>
              <w:marRight w:val="0"/>
              <w:marTop w:val="0"/>
              <w:marBottom w:val="0"/>
              <w:divBdr>
                <w:top w:val="none" w:sz="0" w:space="0" w:color="auto"/>
                <w:left w:val="none" w:sz="0" w:space="0" w:color="auto"/>
                <w:bottom w:val="none" w:sz="0" w:space="0" w:color="auto"/>
                <w:right w:val="none" w:sz="0" w:space="0" w:color="auto"/>
              </w:divBdr>
            </w:div>
          </w:divsChild>
        </w:div>
        <w:div w:id="1972006788">
          <w:marLeft w:val="0"/>
          <w:marRight w:val="0"/>
          <w:marTop w:val="0"/>
          <w:marBottom w:val="0"/>
          <w:divBdr>
            <w:top w:val="none" w:sz="0" w:space="0" w:color="auto"/>
            <w:left w:val="none" w:sz="0" w:space="0" w:color="auto"/>
            <w:bottom w:val="none" w:sz="0" w:space="0" w:color="auto"/>
            <w:right w:val="none" w:sz="0" w:space="0" w:color="auto"/>
          </w:divBdr>
        </w:div>
        <w:div w:id="1889681315">
          <w:marLeft w:val="0"/>
          <w:marRight w:val="0"/>
          <w:marTop w:val="0"/>
          <w:marBottom w:val="0"/>
          <w:divBdr>
            <w:top w:val="none" w:sz="0" w:space="0" w:color="auto"/>
            <w:left w:val="none" w:sz="0" w:space="0" w:color="auto"/>
            <w:bottom w:val="none" w:sz="0" w:space="0" w:color="auto"/>
            <w:right w:val="none" w:sz="0" w:space="0" w:color="auto"/>
          </w:divBdr>
          <w:divsChild>
            <w:div w:id="1189366902">
              <w:marLeft w:val="0"/>
              <w:marRight w:val="0"/>
              <w:marTop w:val="0"/>
              <w:marBottom w:val="0"/>
              <w:divBdr>
                <w:top w:val="none" w:sz="0" w:space="0" w:color="auto"/>
                <w:left w:val="none" w:sz="0" w:space="0" w:color="auto"/>
                <w:bottom w:val="none" w:sz="0" w:space="0" w:color="auto"/>
                <w:right w:val="none" w:sz="0" w:space="0" w:color="auto"/>
              </w:divBdr>
            </w:div>
          </w:divsChild>
        </w:div>
        <w:div w:id="1493983741">
          <w:marLeft w:val="0"/>
          <w:marRight w:val="0"/>
          <w:marTop w:val="0"/>
          <w:marBottom w:val="0"/>
          <w:divBdr>
            <w:top w:val="none" w:sz="0" w:space="0" w:color="auto"/>
            <w:left w:val="none" w:sz="0" w:space="0" w:color="auto"/>
            <w:bottom w:val="none" w:sz="0" w:space="0" w:color="auto"/>
            <w:right w:val="none" w:sz="0" w:space="0" w:color="auto"/>
          </w:divBdr>
        </w:div>
        <w:div w:id="396322617">
          <w:marLeft w:val="0"/>
          <w:marRight w:val="0"/>
          <w:marTop w:val="0"/>
          <w:marBottom w:val="0"/>
          <w:divBdr>
            <w:top w:val="none" w:sz="0" w:space="0" w:color="auto"/>
            <w:left w:val="none" w:sz="0" w:space="0" w:color="auto"/>
            <w:bottom w:val="none" w:sz="0" w:space="0" w:color="auto"/>
            <w:right w:val="none" w:sz="0" w:space="0" w:color="auto"/>
          </w:divBdr>
          <w:divsChild>
            <w:div w:id="1083648737">
              <w:marLeft w:val="0"/>
              <w:marRight w:val="0"/>
              <w:marTop w:val="0"/>
              <w:marBottom w:val="0"/>
              <w:divBdr>
                <w:top w:val="none" w:sz="0" w:space="0" w:color="auto"/>
                <w:left w:val="none" w:sz="0" w:space="0" w:color="auto"/>
                <w:bottom w:val="none" w:sz="0" w:space="0" w:color="auto"/>
                <w:right w:val="none" w:sz="0" w:space="0" w:color="auto"/>
              </w:divBdr>
            </w:div>
          </w:divsChild>
        </w:div>
        <w:div w:id="566231660">
          <w:marLeft w:val="0"/>
          <w:marRight w:val="0"/>
          <w:marTop w:val="0"/>
          <w:marBottom w:val="0"/>
          <w:divBdr>
            <w:top w:val="none" w:sz="0" w:space="0" w:color="auto"/>
            <w:left w:val="none" w:sz="0" w:space="0" w:color="auto"/>
            <w:bottom w:val="none" w:sz="0" w:space="0" w:color="auto"/>
            <w:right w:val="none" w:sz="0" w:space="0" w:color="auto"/>
          </w:divBdr>
        </w:div>
        <w:div w:id="1274903790">
          <w:marLeft w:val="0"/>
          <w:marRight w:val="0"/>
          <w:marTop w:val="0"/>
          <w:marBottom w:val="0"/>
          <w:divBdr>
            <w:top w:val="none" w:sz="0" w:space="0" w:color="auto"/>
            <w:left w:val="none" w:sz="0" w:space="0" w:color="auto"/>
            <w:bottom w:val="none" w:sz="0" w:space="0" w:color="auto"/>
            <w:right w:val="none" w:sz="0" w:space="0" w:color="auto"/>
          </w:divBdr>
          <w:divsChild>
            <w:div w:id="1663050166">
              <w:marLeft w:val="0"/>
              <w:marRight w:val="0"/>
              <w:marTop w:val="0"/>
              <w:marBottom w:val="0"/>
              <w:divBdr>
                <w:top w:val="none" w:sz="0" w:space="0" w:color="auto"/>
                <w:left w:val="none" w:sz="0" w:space="0" w:color="auto"/>
                <w:bottom w:val="none" w:sz="0" w:space="0" w:color="auto"/>
                <w:right w:val="none" w:sz="0" w:space="0" w:color="auto"/>
              </w:divBdr>
            </w:div>
          </w:divsChild>
        </w:div>
        <w:div w:id="1588614446">
          <w:marLeft w:val="0"/>
          <w:marRight w:val="0"/>
          <w:marTop w:val="300"/>
          <w:marBottom w:val="0"/>
          <w:divBdr>
            <w:top w:val="none" w:sz="0" w:space="0" w:color="auto"/>
            <w:left w:val="none" w:sz="0" w:space="0" w:color="auto"/>
            <w:bottom w:val="none" w:sz="0" w:space="0" w:color="auto"/>
            <w:right w:val="none" w:sz="0" w:space="0" w:color="auto"/>
          </w:divBdr>
          <w:divsChild>
            <w:div w:id="743068887">
              <w:marLeft w:val="0"/>
              <w:marRight w:val="0"/>
              <w:marTop w:val="0"/>
              <w:marBottom w:val="0"/>
              <w:divBdr>
                <w:top w:val="none" w:sz="0" w:space="0" w:color="auto"/>
                <w:left w:val="none" w:sz="0" w:space="0" w:color="auto"/>
                <w:bottom w:val="none" w:sz="0" w:space="0" w:color="auto"/>
                <w:right w:val="none" w:sz="0" w:space="0" w:color="auto"/>
              </w:divBdr>
              <w:divsChild>
                <w:div w:id="1500728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192778">
          <w:marLeft w:val="0"/>
          <w:marRight w:val="0"/>
          <w:marTop w:val="300"/>
          <w:marBottom w:val="0"/>
          <w:divBdr>
            <w:top w:val="none" w:sz="0" w:space="0" w:color="auto"/>
            <w:left w:val="none" w:sz="0" w:space="0" w:color="auto"/>
            <w:bottom w:val="none" w:sz="0" w:space="0" w:color="auto"/>
            <w:right w:val="none" w:sz="0" w:space="0" w:color="auto"/>
          </w:divBdr>
          <w:divsChild>
            <w:div w:id="1678389046">
              <w:marLeft w:val="0"/>
              <w:marRight w:val="0"/>
              <w:marTop w:val="0"/>
              <w:marBottom w:val="0"/>
              <w:divBdr>
                <w:top w:val="none" w:sz="0" w:space="0" w:color="auto"/>
                <w:left w:val="none" w:sz="0" w:space="0" w:color="auto"/>
                <w:bottom w:val="none" w:sz="0" w:space="0" w:color="auto"/>
                <w:right w:val="none" w:sz="0" w:space="0" w:color="auto"/>
              </w:divBdr>
              <w:divsChild>
                <w:div w:id="1733231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940421">
          <w:marLeft w:val="0"/>
          <w:marRight w:val="0"/>
          <w:marTop w:val="300"/>
          <w:marBottom w:val="0"/>
          <w:divBdr>
            <w:top w:val="none" w:sz="0" w:space="0" w:color="auto"/>
            <w:left w:val="none" w:sz="0" w:space="0" w:color="auto"/>
            <w:bottom w:val="none" w:sz="0" w:space="0" w:color="auto"/>
            <w:right w:val="none" w:sz="0" w:space="0" w:color="auto"/>
          </w:divBdr>
          <w:divsChild>
            <w:div w:id="1761441365">
              <w:marLeft w:val="0"/>
              <w:marRight w:val="0"/>
              <w:marTop w:val="0"/>
              <w:marBottom w:val="0"/>
              <w:divBdr>
                <w:top w:val="none" w:sz="0" w:space="0" w:color="auto"/>
                <w:left w:val="none" w:sz="0" w:space="0" w:color="auto"/>
                <w:bottom w:val="none" w:sz="0" w:space="0" w:color="auto"/>
                <w:right w:val="none" w:sz="0" w:space="0" w:color="auto"/>
              </w:divBdr>
              <w:divsChild>
                <w:div w:id="1624114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020580">
          <w:marLeft w:val="0"/>
          <w:marRight w:val="0"/>
          <w:marTop w:val="300"/>
          <w:marBottom w:val="0"/>
          <w:divBdr>
            <w:top w:val="none" w:sz="0" w:space="0" w:color="auto"/>
            <w:left w:val="none" w:sz="0" w:space="0" w:color="auto"/>
            <w:bottom w:val="none" w:sz="0" w:space="0" w:color="auto"/>
            <w:right w:val="none" w:sz="0" w:space="0" w:color="auto"/>
          </w:divBdr>
          <w:divsChild>
            <w:div w:id="2088380532">
              <w:marLeft w:val="0"/>
              <w:marRight w:val="0"/>
              <w:marTop w:val="0"/>
              <w:marBottom w:val="0"/>
              <w:divBdr>
                <w:top w:val="none" w:sz="0" w:space="0" w:color="auto"/>
                <w:left w:val="none" w:sz="0" w:space="0" w:color="auto"/>
                <w:bottom w:val="none" w:sz="0" w:space="0" w:color="auto"/>
                <w:right w:val="none" w:sz="0" w:space="0" w:color="auto"/>
              </w:divBdr>
              <w:divsChild>
                <w:div w:id="1775397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4154121">
      <w:bodyDiv w:val="1"/>
      <w:marLeft w:val="0"/>
      <w:marRight w:val="0"/>
      <w:marTop w:val="0"/>
      <w:marBottom w:val="0"/>
      <w:divBdr>
        <w:top w:val="none" w:sz="0" w:space="0" w:color="auto"/>
        <w:left w:val="none" w:sz="0" w:space="0" w:color="auto"/>
        <w:bottom w:val="none" w:sz="0" w:space="0" w:color="auto"/>
        <w:right w:val="none" w:sz="0" w:space="0" w:color="auto"/>
      </w:divBdr>
      <w:divsChild>
        <w:div w:id="1559051813">
          <w:marLeft w:val="0"/>
          <w:marRight w:val="0"/>
          <w:marTop w:val="0"/>
          <w:marBottom w:val="0"/>
          <w:divBdr>
            <w:top w:val="none" w:sz="0" w:space="0" w:color="auto"/>
            <w:left w:val="none" w:sz="0" w:space="0" w:color="auto"/>
            <w:bottom w:val="none" w:sz="0" w:space="0" w:color="auto"/>
            <w:right w:val="none" w:sz="0" w:space="0" w:color="auto"/>
          </w:divBdr>
        </w:div>
        <w:div w:id="1445151765">
          <w:marLeft w:val="0"/>
          <w:marRight w:val="0"/>
          <w:marTop w:val="0"/>
          <w:marBottom w:val="0"/>
          <w:divBdr>
            <w:top w:val="none" w:sz="0" w:space="0" w:color="auto"/>
            <w:left w:val="none" w:sz="0" w:space="0" w:color="auto"/>
            <w:bottom w:val="none" w:sz="0" w:space="0" w:color="auto"/>
            <w:right w:val="none" w:sz="0" w:space="0" w:color="auto"/>
          </w:divBdr>
          <w:divsChild>
            <w:div w:id="526795332">
              <w:marLeft w:val="0"/>
              <w:marRight w:val="0"/>
              <w:marTop w:val="0"/>
              <w:marBottom w:val="0"/>
              <w:divBdr>
                <w:top w:val="none" w:sz="0" w:space="0" w:color="auto"/>
                <w:left w:val="none" w:sz="0" w:space="0" w:color="auto"/>
                <w:bottom w:val="none" w:sz="0" w:space="0" w:color="auto"/>
                <w:right w:val="none" w:sz="0" w:space="0" w:color="auto"/>
              </w:divBdr>
            </w:div>
          </w:divsChild>
        </w:div>
        <w:div w:id="1986272130">
          <w:marLeft w:val="0"/>
          <w:marRight w:val="0"/>
          <w:marTop w:val="0"/>
          <w:marBottom w:val="0"/>
          <w:divBdr>
            <w:top w:val="none" w:sz="0" w:space="0" w:color="auto"/>
            <w:left w:val="none" w:sz="0" w:space="0" w:color="auto"/>
            <w:bottom w:val="none" w:sz="0" w:space="0" w:color="auto"/>
            <w:right w:val="none" w:sz="0" w:space="0" w:color="auto"/>
          </w:divBdr>
        </w:div>
        <w:div w:id="1501046228">
          <w:marLeft w:val="0"/>
          <w:marRight w:val="0"/>
          <w:marTop w:val="0"/>
          <w:marBottom w:val="0"/>
          <w:divBdr>
            <w:top w:val="none" w:sz="0" w:space="0" w:color="auto"/>
            <w:left w:val="none" w:sz="0" w:space="0" w:color="auto"/>
            <w:bottom w:val="none" w:sz="0" w:space="0" w:color="auto"/>
            <w:right w:val="none" w:sz="0" w:space="0" w:color="auto"/>
          </w:divBdr>
          <w:divsChild>
            <w:div w:id="1642148933">
              <w:marLeft w:val="0"/>
              <w:marRight w:val="0"/>
              <w:marTop w:val="0"/>
              <w:marBottom w:val="0"/>
              <w:divBdr>
                <w:top w:val="none" w:sz="0" w:space="0" w:color="auto"/>
                <w:left w:val="none" w:sz="0" w:space="0" w:color="auto"/>
                <w:bottom w:val="none" w:sz="0" w:space="0" w:color="auto"/>
                <w:right w:val="none" w:sz="0" w:space="0" w:color="auto"/>
              </w:divBdr>
            </w:div>
          </w:divsChild>
        </w:div>
        <w:div w:id="936060228">
          <w:marLeft w:val="0"/>
          <w:marRight w:val="0"/>
          <w:marTop w:val="0"/>
          <w:marBottom w:val="0"/>
          <w:divBdr>
            <w:top w:val="none" w:sz="0" w:space="0" w:color="auto"/>
            <w:left w:val="none" w:sz="0" w:space="0" w:color="auto"/>
            <w:bottom w:val="none" w:sz="0" w:space="0" w:color="auto"/>
            <w:right w:val="none" w:sz="0" w:space="0" w:color="auto"/>
          </w:divBdr>
        </w:div>
        <w:div w:id="1809087672">
          <w:marLeft w:val="0"/>
          <w:marRight w:val="0"/>
          <w:marTop w:val="0"/>
          <w:marBottom w:val="0"/>
          <w:divBdr>
            <w:top w:val="none" w:sz="0" w:space="0" w:color="auto"/>
            <w:left w:val="none" w:sz="0" w:space="0" w:color="auto"/>
            <w:bottom w:val="none" w:sz="0" w:space="0" w:color="auto"/>
            <w:right w:val="none" w:sz="0" w:space="0" w:color="auto"/>
          </w:divBdr>
          <w:divsChild>
            <w:div w:id="1152329980">
              <w:marLeft w:val="0"/>
              <w:marRight w:val="0"/>
              <w:marTop w:val="0"/>
              <w:marBottom w:val="0"/>
              <w:divBdr>
                <w:top w:val="none" w:sz="0" w:space="0" w:color="auto"/>
                <w:left w:val="none" w:sz="0" w:space="0" w:color="auto"/>
                <w:bottom w:val="none" w:sz="0" w:space="0" w:color="auto"/>
                <w:right w:val="none" w:sz="0" w:space="0" w:color="auto"/>
              </w:divBdr>
            </w:div>
          </w:divsChild>
        </w:div>
        <w:div w:id="1120147686">
          <w:marLeft w:val="0"/>
          <w:marRight w:val="0"/>
          <w:marTop w:val="0"/>
          <w:marBottom w:val="0"/>
          <w:divBdr>
            <w:top w:val="none" w:sz="0" w:space="0" w:color="auto"/>
            <w:left w:val="none" w:sz="0" w:space="0" w:color="auto"/>
            <w:bottom w:val="none" w:sz="0" w:space="0" w:color="auto"/>
            <w:right w:val="none" w:sz="0" w:space="0" w:color="auto"/>
          </w:divBdr>
        </w:div>
        <w:div w:id="325059707">
          <w:marLeft w:val="0"/>
          <w:marRight w:val="0"/>
          <w:marTop w:val="0"/>
          <w:marBottom w:val="0"/>
          <w:divBdr>
            <w:top w:val="none" w:sz="0" w:space="0" w:color="auto"/>
            <w:left w:val="none" w:sz="0" w:space="0" w:color="auto"/>
            <w:bottom w:val="none" w:sz="0" w:space="0" w:color="auto"/>
            <w:right w:val="none" w:sz="0" w:space="0" w:color="auto"/>
          </w:divBdr>
          <w:divsChild>
            <w:div w:id="755592991">
              <w:marLeft w:val="0"/>
              <w:marRight w:val="0"/>
              <w:marTop w:val="0"/>
              <w:marBottom w:val="0"/>
              <w:divBdr>
                <w:top w:val="none" w:sz="0" w:space="0" w:color="auto"/>
                <w:left w:val="none" w:sz="0" w:space="0" w:color="auto"/>
                <w:bottom w:val="none" w:sz="0" w:space="0" w:color="auto"/>
                <w:right w:val="none" w:sz="0" w:space="0" w:color="auto"/>
              </w:divBdr>
            </w:div>
          </w:divsChild>
        </w:div>
        <w:div w:id="1756971364">
          <w:marLeft w:val="0"/>
          <w:marRight w:val="0"/>
          <w:marTop w:val="0"/>
          <w:marBottom w:val="0"/>
          <w:divBdr>
            <w:top w:val="none" w:sz="0" w:space="0" w:color="auto"/>
            <w:left w:val="none" w:sz="0" w:space="0" w:color="auto"/>
            <w:bottom w:val="none" w:sz="0" w:space="0" w:color="auto"/>
            <w:right w:val="none" w:sz="0" w:space="0" w:color="auto"/>
          </w:divBdr>
        </w:div>
        <w:div w:id="1198004165">
          <w:marLeft w:val="0"/>
          <w:marRight w:val="0"/>
          <w:marTop w:val="0"/>
          <w:marBottom w:val="0"/>
          <w:divBdr>
            <w:top w:val="none" w:sz="0" w:space="0" w:color="auto"/>
            <w:left w:val="none" w:sz="0" w:space="0" w:color="auto"/>
            <w:bottom w:val="none" w:sz="0" w:space="0" w:color="auto"/>
            <w:right w:val="none" w:sz="0" w:space="0" w:color="auto"/>
          </w:divBdr>
          <w:divsChild>
            <w:div w:id="683166717">
              <w:marLeft w:val="0"/>
              <w:marRight w:val="0"/>
              <w:marTop w:val="0"/>
              <w:marBottom w:val="0"/>
              <w:divBdr>
                <w:top w:val="none" w:sz="0" w:space="0" w:color="auto"/>
                <w:left w:val="none" w:sz="0" w:space="0" w:color="auto"/>
                <w:bottom w:val="none" w:sz="0" w:space="0" w:color="auto"/>
                <w:right w:val="none" w:sz="0" w:space="0" w:color="auto"/>
              </w:divBdr>
            </w:div>
          </w:divsChild>
        </w:div>
        <w:div w:id="24985142">
          <w:marLeft w:val="0"/>
          <w:marRight w:val="0"/>
          <w:marTop w:val="0"/>
          <w:marBottom w:val="0"/>
          <w:divBdr>
            <w:top w:val="none" w:sz="0" w:space="0" w:color="auto"/>
            <w:left w:val="none" w:sz="0" w:space="0" w:color="auto"/>
            <w:bottom w:val="none" w:sz="0" w:space="0" w:color="auto"/>
            <w:right w:val="none" w:sz="0" w:space="0" w:color="auto"/>
          </w:divBdr>
        </w:div>
        <w:div w:id="1457482381">
          <w:marLeft w:val="0"/>
          <w:marRight w:val="0"/>
          <w:marTop w:val="0"/>
          <w:marBottom w:val="0"/>
          <w:divBdr>
            <w:top w:val="none" w:sz="0" w:space="0" w:color="auto"/>
            <w:left w:val="none" w:sz="0" w:space="0" w:color="auto"/>
            <w:bottom w:val="none" w:sz="0" w:space="0" w:color="auto"/>
            <w:right w:val="none" w:sz="0" w:space="0" w:color="auto"/>
          </w:divBdr>
          <w:divsChild>
            <w:div w:id="843399425">
              <w:marLeft w:val="0"/>
              <w:marRight w:val="0"/>
              <w:marTop w:val="0"/>
              <w:marBottom w:val="0"/>
              <w:divBdr>
                <w:top w:val="none" w:sz="0" w:space="0" w:color="auto"/>
                <w:left w:val="none" w:sz="0" w:space="0" w:color="auto"/>
                <w:bottom w:val="none" w:sz="0" w:space="0" w:color="auto"/>
                <w:right w:val="none" w:sz="0" w:space="0" w:color="auto"/>
              </w:divBdr>
            </w:div>
          </w:divsChild>
        </w:div>
        <w:div w:id="1384670938">
          <w:marLeft w:val="0"/>
          <w:marRight w:val="0"/>
          <w:marTop w:val="0"/>
          <w:marBottom w:val="0"/>
          <w:divBdr>
            <w:top w:val="none" w:sz="0" w:space="0" w:color="auto"/>
            <w:left w:val="none" w:sz="0" w:space="0" w:color="auto"/>
            <w:bottom w:val="none" w:sz="0" w:space="0" w:color="auto"/>
            <w:right w:val="none" w:sz="0" w:space="0" w:color="auto"/>
          </w:divBdr>
        </w:div>
        <w:div w:id="1489324739">
          <w:marLeft w:val="0"/>
          <w:marRight w:val="0"/>
          <w:marTop w:val="0"/>
          <w:marBottom w:val="0"/>
          <w:divBdr>
            <w:top w:val="none" w:sz="0" w:space="0" w:color="auto"/>
            <w:left w:val="none" w:sz="0" w:space="0" w:color="auto"/>
            <w:bottom w:val="none" w:sz="0" w:space="0" w:color="auto"/>
            <w:right w:val="none" w:sz="0" w:space="0" w:color="auto"/>
          </w:divBdr>
          <w:divsChild>
            <w:div w:id="1827621949">
              <w:marLeft w:val="0"/>
              <w:marRight w:val="0"/>
              <w:marTop w:val="0"/>
              <w:marBottom w:val="0"/>
              <w:divBdr>
                <w:top w:val="none" w:sz="0" w:space="0" w:color="auto"/>
                <w:left w:val="none" w:sz="0" w:space="0" w:color="auto"/>
                <w:bottom w:val="none" w:sz="0" w:space="0" w:color="auto"/>
                <w:right w:val="none" w:sz="0" w:space="0" w:color="auto"/>
              </w:divBdr>
            </w:div>
          </w:divsChild>
        </w:div>
        <w:div w:id="702286583">
          <w:marLeft w:val="0"/>
          <w:marRight w:val="0"/>
          <w:marTop w:val="300"/>
          <w:marBottom w:val="0"/>
          <w:divBdr>
            <w:top w:val="none" w:sz="0" w:space="0" w:color="auto"/>
            <w:left w:val="none" w:sz="0" w:space="0" w:color="auto"/>
            <w:bottom w:val="none" w:sz="0" w:space="0" w:color="auto"/>
            <w:right w:val="none" w:sz="0" w:space="0" w:color="auto"/>
          </w:divBdr>
          <w:divsChild>
            <w:div w:id="1262371615">
              <w:marLeft w:val="0"/>
              <w:marRight w:val="0"/>
              <w:marTop w:val="0"/>
              <w:marBottom w:val="0"/>
              <w:divBdr>
                <w:top w:val="none" w:sz="0" w:space="0" w:color="auto"/>
                <w:left w:val="none" w:sz="0" w:space="0" w:color="auto"/>
                <w:bottom w:val="none" w:sz="0" w:space="0" w:color="auto"/>
                <w:right w:val="none" w:sz="0" w:space="0" w:color="auto"/>
              </w:divBdr>
              <w:divsChild>
                <w:div w:id="971010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007289">
          <w:marLeft w:val="0"/>
          <w:marRight w:val="0"/>
          <w:marTop w:val="300"/>
          <w:marBottom w:val="0"/>
          <w:divBdr>
            <w:top w:val="none" w:sz="0" w:space="0" w:color="auto"/>
            <w:left w:val="none" w:sz="0" w:space="0" w:color="auto"/>
            <w:bottom w:val="none" w:sz="0" w:space="0" w:color="auto"/>
            <w:right w:val="none" w:sz="0" w:space="0" w:color="auto"/>
          </w:divBdr>
          <w:divsChild>
            <w:div w:id="1737775651">
              <w:marLeft w:val="0"/>
              <w:marRight w:val="0"/>
              <w:marTop w:val="0"/>
              <w:marBottom w:val="0"/>
              <w:divBdr>
                <w:top w:val="none" w:sz="0" w:space="0" w:color="auto"/>
                <w:left w:val="none" w:sz="0" w:space="0" w:color="auto"/>
                <w:bottom w:val="none" w:sz="0" w:space="0" w:color="auto"/>
                <w:right w:val="none" w:sz="0" w:space="0" w:color="auto"/>
              </w:divBdr>
              <w:divsChild>
                <w:div w:id="673456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729237">
          <w:marLeft w:val="0"/>
          <w:marRight w:val="0"/>
          <w:marTop w:val="300"/>
          <w:marBottom w:val="0"/>
          <w:divBdr>
            <w:top w:val="none" w:sz="0" w:space="0" w:color="auto"/>
            <w:left w:val="none" w:sz="0" w:space="0" w:color="auto"/>
            <w:bottom w:val="none" w:sz="0" w:space="0" w:color="auto"/>
            <w:right w:val="none" w:sz="0" w:space="0" w:color="auto"/>
          </w:divBdr>
          <w:divsChild>
            <w:div w:id="1492867622">
              <w:marLeft w:val="0"/>
              <w:marRight w:val="0"/>
              <w:marTop w:val="0"/>
              <w:marBottom w:val="0"/>
              <w:divBdr>
                <w:top w:val="none" w:sz="0" w:space="0" w:color="auto"/>
                <w:left w:val="none" w:sz="0" w:space="0" w:color="auto"/>
                <w:bottom w:val="none" w:sz="0" w:space="0" w:color="auto"/>
                <w:right w:val="none" w:sz="0" w:space="0" w:color="auto"/>
              </w:divBdr>
              <w:divsChild>
                <w:div w:id="800347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3269273">
          <w:marLeft w:val="0"/>
          <w:marRight w:val="0"/>
          <w:marTop w:val="300"/>
          <w:marBottom w:val="0"/>
          <w:divBdr>
            <w:top w:val="none" w:sz="0" w:space="0" w:color="auto"/>
            <w:left w:val="none" w:sz="0" w:space="0" w:color="auto"/>
            <w:bottom w:val="none" w:sz="0" w:space="0" w:color="auto"/>
            <w:right w:val="none" w:sz="0" w:space="0" w:color="auto"/>
          </w:divBdr>
          <w:divsChild>
            <w:div w:id="12000408">
              <w:marLeft w:val="0"/>
              <w:marRight w:val="0"/>
              <w:marTop w:val="0"/>
              <w:marBottom w:val="0"/>
              <w:divBdr>
                <w:top w:val="none" w:sz="0" w:space="0" w:color="auto"/>
                <w:left w:val="none" w:sz="0" w:space="0" w:color="auto"/>
                <w:bottom w:val="none" w:sz="0" w:space="0" w:color="auto"/>
                <w:right w:val="none" w:sz="0" w:space="0" w:color="auto"/>
              </w:divBdr>
              <w:divsChild>
                <w:div w:id="192311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5048701">
      <w:bodyDiv w:val="1"/>
      <w:marLeft w:val="0"/>
      <w:marRight w:val="0"/>
      <w:marTop w:val="0"/>
      <w:marBottom w:val="0"/>
      <w:divBdr>
        <w:top w:val="none" w:sz="0" w:space="0" w:color="auto"/>
        <w:left w:val="none" w:sz="0" w:space="0" w:color="auto"/>
        <w:bottom w:val="none" w:sz="0" w:space="0" w:color="auto"/>
        <w:right w:val="none" w:sz="0" w:space="0" w:color="auto"/>
      </w:divBdr>
    </w:div>
    <w:div w:id="1147475666">
      <w:bodyDiv w:val="1"/>
      <w:marLeft w:val="0"/>
      <w:marRight w:val="0"/>
      <w:marTop w:val="0"/>
      <w:marBottom w:val="0"/>
      <w:divBdr>
        <w:top w:val="none" w:sz="0" w:space="0" w:color="auto"/>
        <w:left w:val="none" w:sz="0" w:space="0" w:color="auto"/>
        <w:bottom w:val="none" w:sz="0" w:space="0" w:color="auto"/>
        <w:right w:val="none" w:sz="0" w:space="0" w:color="auto"/>
      </w:divBdr>
      <w:divsChild>
        <w:div w:id="1675572126">
          <w:marLeft w:val="0"/>
          <w:marRight w:val="0"/>
          <w:marTop w:val="0"/>
          <w:marBottom w:val="0"/>
          <w:divBdr>
            <w:top w:val="none" w:sz="0" w:space="0" w:color="auto"/>
            <w:left w:val="none" w:sz="0" w:space="0" w:color="auto"/>
            <w:bottom w:val="none" w:sz="0" w:space="0" w:color="auto"/>
            <w:right w:val="none" w:sz="0" w:space="0" w:color="auto"/>
          </w:divBdr>
        </w:div>
        <w:div w:id="2066100242">
          <w:marLeft w:val="0"/>
          <w:marRight w:val="0"/>
          <w:marTop w:val="0"/>
          <w:marBottom w:val="0"/>
          <w:divBdr>
            <w:top w:val="none" w:sz="0" w:space="0" w:color="auto"/>
            <w:left w:val="none" w:sz="0" w:space="0" w:color="auto"/>
            <w:bottom w:val="none" w:sz="0" w:space="0" w:color="auto"/>
            <w:right w:val="none" w:sz="0" w:space="0" w:color="auto"/>
          </w:divBdr>
          <w:divsChild>
            <w:div w:id="1500002561">
              <w:marLeft w:val="0"/>
              <w:marRight w:val="0"/>
              <w:marTop w:val="0"/>
              <w:marBottom w:val="0"/>
              <w:divBdr>
                <w:top w:val="none" w:sz="0" w:space="0" w:color="auto"/>
                <w:left w:val="none" w:sz="0" w:space="0" w:color="auto"/>
                <w:bottom w:val="none" w:sz="0" w:space="0" w:color="auto"/>
                <w:right w:val="none" w:sz="0" w:space="0" w:color="auto"/>
              </w:divBdr>
            </w:div>
          </w:divsChild>
        </w:div>
        <w:div w:id="700201680">
          <w:marLeft w:val="0"/>
          <w:marRight w:val="0"/>
          <w:marTop w:val="0"/>
          <w:marBottom w:val="0"/>
          <w:divBdr>
            <w:top w:val="none" w:sz="0" w:space="0" w:color="auto"/>
            <w:left w:val="none" w:sz="0" w:space="0" w:color="auto"/>
            <w:bottom w:val="none" w:sz="0" w:space="0" w:color="auto"/>
            <w:right w:val="none" w:sz="0" w:space="0" w:color="auto"/>
          </w:divBdr>
        </w:div>
        <w:div w:id="1851991269">
          <w:marLeft w:val="0"/>
          <w:marRight w:val="0"/>
          <w:marTop w:val="0"/>
          <w:marBottom w:val="0"/>
          <w:divBdr>
            <w:top w:val="none" w:sz="0" w:space="0" w:color="auto"/>
            <w:left w:val="none" w:sz="0" w:space="0" w:color="auto"/>
            <w:bottom w:val="none" w:sz="0" w:space="0" w:color="auto"/>
            <w:right w:val="none" w:sz="0" w:space="0" w:color="auto"/>
          </w:divBdr>
          <w:divsChild>
            <w:div w:id="1452086757">
              <w:marLeft w:val="0"/>
              <w:marRight w:val="0"/>
              <w:marTop w:val="0"/>
              <w:marBottom w:val="0"/>
              <w:divBdr>
                <w:top w:val="none" w:sz="0" w:space="0" w:color="auto"/>
                <w:left w:val="none" w:sz="0" w:space="0" w:color="auto"/>
                <w:bottom w:val="none" w:sz="0" w:space="0" w:color="auto"/>
                <w:right w:val="none" w:sz="0" w:space="0" w:color="auto"/>
              </w:divBdr>
            </w:div>
          </w:divsChild>
        </w:div>
        <w:div w:id="1968660141">
          <w:marLeft w:val="0"/>
          <w:marRight w:val="0"/>
          <w:marTop w:val="0"/>
          <w:marBottom w:val="0"/>
          <w:divBdr>
            <w:top w:val="none" w:sz="0" w:space="0" w:color="auto"/>
            <w:left w:val="none" w:sz="0" w:space="0" w:color="auto"/>
            <w:bottom w:val="none" w:sz="0" w:space="0" w:color="auto"/>
            <w:right w:val="none" w:sz="0" w:space="0" w:color="auto"/>
          </w:divBdr>
        </w:div>
        <w:div w:id="1438908453">
          <w:marLeft w:val="0"/>
          <w:marRight w:val="0"/>
          <w:marTop w:val="0"/>
          <w:marBottom w:val="0"/>
          <w:divBdr>
            <w:top w:val="none" w:sz="0" w:space="0" w:color="auto"/>
            <w:left w:val="none" w:sz="0" w:space="0" w:color="auto"/>
            <w:bottom w:val="none" w:sz="0" w:space="0" w:color="auto"/>
            <w:right w:val="none" w:sz="0" w:space="0" w:color="auto"/>
          </w:divBdr>
          <w:divsChild>
            <w:div w:id="963317079">
              <w:marLeft w:val="0"/>
              <w:marRight w:val="0"/>
              <w:marTop w:val="0"/>
              <w:marBottom w:val="0"/>
              <w:divBdr>
                <w:top w:val="none" w:sz="0" w:space="0" w:color="auto"/>
                <w:left w:val="none" w:sz="0" w:space="0" w:color="auto"/>
                <w:bottom w:val="none" w:sz="0" w:space="0" w:color="auto"/>
                <w:right w:val="none" w:sz="0" w:space="0" w:color="auto"/>
              </w:divBdr>
            </w:div>
          </w:divsChild>
        </w:div>
        <w:div w:id="461537138">
          <w:marLeft w:val="0"/>
          <w:marRight w:val="0"/>
          <w:marTop w:val="0"/>
          <w:marBottom w:val="0"/>
          <w:divBdr>
            <w:top w:val="none" w:sz="0" w:space="0" w:color="auto"/>
            <w:left w:val="none" w:sz="0" w:space="0" w:color="auto"/>
            <w:bottom w:val="none" w:sz="0" w:space="0" w:color="auto"/>
            <w:right w:val="none" w:sz="0" w:space="0" w:color="auto"/>
          </w:divBdr>
        </w:div>
        <w:div w:id="1400441924">
          <w:marLeft w:val="0"/>
          <w:marRight w:val="0"/>
          <w:marTop w:val="0"/>
          <w:marBottom w:val="0"/>
          <w:divBdr>
            <w:top w:val="none" w:sz="0" w:space="0" w:color="auto"/>
            <w:left w:val="none" w:sz="0" w:space="0" w:color="auto"/>
            <w:bottom w:val="none" w:sz="0" w:space="0" w:color="auto"/>
            <w:right w:val="none" w:sz="0" w:space="0" w:color="auto"/>
          </w:divBdr>
          <w:divsChild>
            <w:div w:id="2001538958">
              <w:marLeft w:val="0"/>
              <w:marRight w:val="0"/>
              <w:marTop w:val="0"/>
              <w:marBottom w:val="0"/>
              <w:divBdr>
                <w:top w:val="none" w:sz="0" w:space="0" w:color="auto"/>
                <w:left w:val="none" w:sz="0" w:space="0" w:color="auto"/>
                <w:bottom w:val="none" w:sz="0" w:space="0" w:color="auto"/>
                <w:right w:val="none" w:sz="0" w:space="0" w:color="auto"/>
              </w:divBdr>
            </w:div>
          </w:divsChild>
        </w:div>
        <w:div w:id="508057333">
          <w:marLeft w:val="0"/>
          <w:marRight w:val="0"/>
          <w:marTop w:val="0"/>
          <w:marBottom w:val="0"/>
          <w:divBdr>
            <w:top w:val="none" w:sz="0" w:space="0" w:color="auto"/>
            <w:left w:val="none" w:sz="0" w:space="0" w:color="auto"/>
            <w:bottom w:val="none" w:sz="0" w:space="0" w:color="auto"/>
            <w:right w:val="none" w:sz="0" w:space="0" w:color="auto"/>
          </w:divBdr>
        </w:div>
        <w:div w:id="198250590">
          <w:marLeft w:val="0"/>
          <w:marRight w:val="0"/>
          <w:marTop w:val="0"/>
          <w:marBottom w:val="0"/>
          <w:divBdr>
            <w:top w:val="none" w:sz="0" w:space="0" w:color="auto"/>
            <w:left w:val="none" w:sz="0" w:space="0" w:color="auto"/>
            <w:bottom w:val="none" w:sz="0" w:space="0" w:color="auto"/>
            <w:right w:val="none" w:sz="0" w:space="0" w:color="auto"/>
          </w:divBdr>
          <w:divsChild>
            <w:div w:id="348412501">
              <w:marLeft w:val="0"/>
              <w:marRight w:val="0"/>
              <w:marTop w:val="0"/>
              <w:marBottom w:val="0"/>
              <w:divBdr>
                <w:top w:val="none" w:sz="0" w:space="0" w:color="auto"/>
                <w:left w:val="none" w:sz="0" w:space="0" w:color="auto"/>
                <w:bottom w:val="none" w:sz="0" w:space="0" w:color="auto"/>
                <w:right w:val="none" w:sz="0" w:space="0" w:color="auto"/>
              </w:divBdr>
            </w:div>
          </w:divsChild>
        </w:div>
        <w:div w:id="1729912854">
          <w:marLeft w:val="0"/>
          <w:marRight w:val="0"/>
          <w:marTop w:val="0"/>
          <w:marBottom w:val="0"/>
          <w:divBdr>
            <w:top w:val="none" w:sz="0" w:space="0" w:color="auto"/>
            <w:left w:val="none" w:sz="0" w:space="0" w:color="auto"/>
            <w:bottom w:val="none" w:sz="0" w:space="0" w:color="auto"/>
            <w:right w:val="none" w:sz="0" w:space="0" w:color="auto"/>
          </w:divBdr>
        </w:div>
        <w:div w:id="125859716">
          <w:marLeft w:val="0"/>
          <w:marRight w:val="0"/>
          <w:marTop w:val="0"/>
          <w:marBottom w:val="0"/>
          <w:divBdr>
            <w:top w:val="none" w:sz="0" w:space="0" w:color="auto"/>
            <w:left w:val="none" w:sz="0" w:space="0" w:color="auto"/>
            <w:bottom w:val="none" w:sz="0" w:space="0" w:color="auto"/>
            <w:right w:val="none" w:sz="0" w:space="0" w:color="auto"/>
          </w:divBdr>
          <w:divsChild>
            <w:div w:id="1508521241">
              <w:marLeft w:val="0"/>
              <w:marRight w:val="0"/>
              <w:marTop w:val="0"/>
              <w:marBottom w:val="0"/>
              <w:divBdr>
                <w:top w:val="none" w:sz="0" w:space="0" w:color="auto"/>
                <w:left w:val="none" w:sz="0" w:space="0" w:color="auto"/>
                <w:bottom w:val="none" w:sz="0" w:space="0" w:color="auto"/>
                <w:right w:val="none" w:sz="0" w:space="0" w:color="auto"/>
              </w:divBdr>
            </w:div>
          </w:divsChild>
        </w:div>
        <w:div w:id="594901883">
          <w:marLeft w:val="0"/>
          <w:marRight w:val="0"/>
          <w:marTop w:val="0"/>
          <w:marBottom w:val="0"/>
          <w:divBdr>
            <w:top w:val="none" w:sz="0" w:space="0" w:color="auto"/>
            <w:left w:val="none" w:sz="0" w:space="0" w:color="auto"/>
            <w:bottom w:val="none" w:sz="0" w:space="0" w:color="auto"/>
            <w:right w:val="none" w:sz="0" w:space="0" w:color="auto"/>
          </w:divBdr>
        </w:div>
        <w:div w:id="2093501395">
          <w:marLeft w:val="0"/>
          <w:marRight w:val="0"/>
          <w:marTop w:val="0"/>
          <w:marBottom w:val="0"/>
          <w:divBdr>
            <w:top w:val="none" w:sz="0" w:space="0" w:color="auto"/>
            <w:left w:val="none" w:sz="0" w:space="0" w:color="auto"/>
            <w:bottom w:val="none" w:sz="0" w:space="0" w:color="auto"/>
            <w:right w:val="none" w:sz="0" w:space="0" w:color="auto"/>
          </w:divBdr>
          <w:divsChild>
            <w:div w:id="1365138225">
              <w:marLeft w:val="0"/>
              <w:marRight w:val="0"/>
              <w:marTop w:val="0"/>
              <w:marBottom w:val="0"/>
              <w:divBdr>
                <w:top w:val="none" w:sz="0" w:space="0" w:color="auto"/>
                <w:left w:val="none" w:sz="0" w:space="0" w:color="auto"/>
                <w:bottom w:val="none" w:sz="0" w:space="0" w:color="auto"/>
                <w:right w:val="none" w:sz="0" w:space="0" w:color="auto"/>
              </w:divBdr>
            </w:div>
          </w:divsChild>
        </w:div>
        <w:div w:id="397023415">
          <w:marLeft w:val="0"/>
          <w:marRight w:val="0"/>
          <w:marTop w:val="300"/>
          <w:marBottom w:val="0"/>
          <w:divBdr>
            <w:top w:val="none" w:sz="0" w:space="0" w:color="auto"/>
            <w:left w:val="none" w:sz="0" w:space="0" w:color="auto"/>
            <w:bottom w:val="none" w:sz="0" w:space="0" w:color="auto"/>
            <w:right w:val="none" w:sz="0" w:space="0" w:color="auto"/>
          </w:divBdr>
          <w:divsChild>
            <w:div w:id="438916673">
              <w:marLeft w:val="0"/>
              <w:marRight w:val="0"/>
              <w:marTop w:val="0"/>
              <w:marBottom w:val="0"/>
              <w:divBdr>
                <w:top w:val="none" w:sz="0" w:space="0" w:color="auto"/>
                <w:left w:val="none" w:sz="0" w:space="0" w:color="auto"/>
                <w:bottom w:val="none" w:sz="0" w:space="0" w:color="auto"/>
                <w:right w:val="none" w:sz="0" w:space="0" w:color="auto"/>
              </w:divBdr>
              <w:divsChild>
                <w:div w:id="1764304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39412">
          <w:marLeft w:val="0"/>
          <w:marRight w:val="0"/>
          <w:marTop w:val="300"/>
          <w:marBottom w:val="0"/>
          <w:divBdr>
            <w:top w:val="none" w:sz="0" w:space="0" w:color="auto"/>
            <w:left w:val="none" w:sz="0" w:space="0" w:color="auto"/>
            <w:bottom w:val="none" w:sz="0" w:space="0" w:color="auto"/>
            <w:right w:val="none" w:sz="0" w:space="0" w:color="auto"/>
          </w:divBdr>
          <w:divsChild>
            <w:div w:id="2101219473">
              <w:marLeft w:val="0"/>
              <w:marRight w:val="0"/>
              <w:marTop w:val="0"/>
              <w:marBottom w:val="0"/>
              <w:divBdr>
                <w:top w:val="none" w:sz="0" w:space="0" w:color="auto"/>
                <w:left w:val="none" w:sz="0" w:space="0" w:color="auto"/>
                <w:bottom w:val="none" w:sz="0" w:space="0" w:color="auto"/>
                <w:right w:val="none" w:sz="0" w:space="0" w:color="auto"/>
              </w:divBdr>
              <w:divsChild>
                <w:div w:id="851993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160451">
          <w:marLeft w:val="0"/>
          <w:marRight w:val="0"/>
          <w:marTop w:val="300"/>
          <w:marBottom w:val="0"/>
          <w:divBdr>
            <w:top w:val="none" w:sz="0" w:space="0" w:color="auto"/>
            <w:left w:val="none" w:sz="0" w:space="0" w:color="auto"/>
            <w:bottom w:val="none" w:sz="0" w:space="0" w:color="auto"/>
            <w:right w:val="none" w:sz="0" w:space="0" w:color="auto"/>
          </w:divBdr>
          <w:divsChild>
            <w:div w:id="1947694844">
              <w:marLeft w:val="0"/>
              <w:marRight w:val="0"/>
              <w:marTop w:val="0"/>
              <w:marBottom w:val="0"/>
              <w:divBdr>
                <w:top w:val="none" w:sz="0" w:space="0" w:color="auto"/>
                <w:left w:val="none" w:sz="0" w:space="0" w:color="auto"/>
                <w:bottom w:val="none" w:sz="0" w:space="0" w:color="auto"/>
                <w:right w:val="none" w:sz="0" w:space="0" w:color="auto"/>
              </w:divBdr>
              <w:divsChild>
                <w:div w:id="676809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3684956">
          <w:marLeft w:val="0"/>
          <w:marRight w:val="0"/>
          <w:marTop w:val="300"/>
          <w:marBottom w:val="0"/>
          <w:divBdr>
            <w:top w:val="none" w:sz="0" w:space="0" w:color="auto"/>
            <w:left w:val="none" w:sz="0" w:space="0" w:color="auto"/>
            <w:bottom w:val="none" w:sz="0" w:space="0" w:color="auto"/>
            <w:right w:val="none" w:sz="0" w:space="0" w:color="auto"/>
          </w:divBdr>
          <w:divsChild>
            <w:div w:id="695542556">
              <w:marLeft w:val="0"/>
              <w:marRight w:val="0"/>
              <w:marTop w:val="0"/>
              <w:marBottom w:val="0"/>
              <w:divBdr>
                <w:top w:val="none" w:sz="0" w:space="0" w:color="auto"/>
                <w:left w:val="none" w:sz="0" w:space="0" w:color="auto"/>
                <w:bottom w:val="none" w:sz="0" w:space="0" w:color="auto"/>
                <w:right w:val="none" w:sz="0" w:space="0" w:color="auto"/>
              </w:divBdr>
              <w:divsChild>
                <w:div w:id="1260214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9203069">
      <w:bodyDiv w:val="1"/>
      <w:marLeft w:val="0"/>
      <w:marRight w:val="0"/>
      <w:marTop w:val="0"/>
      <w:marBottom w:val="0"/>
      <w:divBdr>
        <w:top w:val="none" w:sz="0" w:space="0" w:color="auto"/>
        <w:left w:val="none" w:sz="0" w:space="0" w:color="auto"/>
        <w:bottom w:val="none" w:sz="0" w:space="0" w:color="auto"/>
        <w:right w:val="none" w:sz="0" w:space="0" w:color="auto"/>
      </w:divBdr>
    </w:div>
    <w:div w:id="1149400367">
      <w:bodyDiv w:val="1"/>
      <w:marLeft w:val="0"/>
      <w:marRight w:val="0"/>
      <w:marTop w:val="0"/>
      <w:marBottom w:val="0"/>
      <w:divBdr>
        <w:top w:val="none" w:sz="0" w:space="0" w:color="auto"/>
        <w:left w:val="none" w:sz="0" w:space="0" w:color="auto"/>
        <w:bottom w:val="none" w:sz="0" w:space="0" w:color="auto"/>
        <w:right w:val="none" w:sz="0" w:space="0" w:color="auto"/>
      </w:divBdr>
      <w:divsChild>
        <w:div w:id="22096356">
          <w:marLeft w:val="0"/>
          <w:marRight w:val="0"/>
          <w:marTop w:val="0"/>
          <w:marBottom w:val="0"/>
          <w:divBdr>
            <w:top w:val="none" w:sz="0" w:space="0" w:color="auto"/>
            <w:left w:val="none" w:sz="0" w:space="0" w:color="auto"/>
            <w:bottom w:val="none" w:sz="0" w:space="0" w:color="auto"/>
            <w:right w:val="none" w:sz="0" w:space="0" w:color="auto"/>
          </w:divBdr>
        </w:div>
        <w:div w:id="2128430457">
          <w:marLeft w:val="0"/>
          <w:marRight w:val="0"/>
          <w:marTop w:val="0"/>
          <w:marBottom w:val="0"/>
          <w:divBdr>
            <w:top w:val="none" w:sz="0" w:space="0" w:color="auto"/>
            <w:left w:val="none" w:sz="0" w:space="0" w:color="auto"/>
            <w:bottom w:val="none" w:sz="0" w:space="0" w:color="auto"/>
            <w:right w:val="none" w:sz="0" w:space="0" w:color="auto"/>
          </w:divBdr>
          <w:divsChild>
            <w:div w:id="470177728">
              <w:marLeft w:val="0"/>
              <w:marRight w:val="0"/>
              <w:marTop w:val="0"/>
              <w:marBottom w:val="0"/>
              <w:divBdr>
                <w:top w:val="none" w:sz="0" w:space="0" w:color="auto"/>
                <w:left w:val="none" w:sz="0" w:space="0" w:color="auto"/>
                <w:bottom w:val="none" w:sz="0" w:space="0" w:color="auto"/>
                <w:right w:val="none" w:sz="0" w:space="0" w:color="auto"/>
              </w:divBdr>
            </w:div>
          </w:divsChild>
        </w:div>
        <w:div w:id="1607732208">
          <w:marLeft w:val="0"/>
          <w:marRight w:val="0"/>
          <w:marTop w:val="0"/>
          <w:marBottom w:val="0"/>
          <w:divBdr>
            <w:top w:val="none" w:sz="0" w:space="0" w:color="auto"/>
            <w:left w:val="none" w:sz="0" w:space="0" w:color="auto"/>
            <w:bottom w:val="none" w:sz="0" w:space="0" w:color="auto"/>
            <w:right w:val="none" w:sz="0" w:space="0" w:color="auto"/>
          </w:divBdr>
        </w:div>
        <w:div w:id="1057705074">
          <w:marLeft w:val="0"/>
          <w:marRight w:val="0"/>
          <w:marTop w:val="0"/>
          <w:marBottom w:val="0"/>
          <w:divBdr>
            <w:top w:val="none" w:sz="0" w:space="0" w:color="auto"/>
            <w:left w:val="none" w:sz="0" w:space="0" w:color="auto"/>
            <w:bottom w:val="none" w:sz="0" w:space="0" w:color="auto"/>
            <w:right w:val="none" w:sz="0" w:space="0" w:color="auto"/>
          </w:divBdr>
          <w:divsChild>
            <w:div w:id="149832080">
              <w:marLeft w:val="0"/>
              <w:marRight w:val="0"/>
              <w:marTop w:val="0"/>
              <w:marBottom w:val="0"/>
              <w:divBdr>
                <w:top w:val="none" w:sz="0" w:space="0" w:color="auto"/>
                <w:left w:val="none" w:sz="0" w:space="0" w:color="auto"/>
                <w:bottom w:val="none" w:sz="0" w:space="0" w:color="auto"/>
                <w:right w:val="none" w:sz="0" w:space="0" w:color="auto"/>
              </w:divBdr>
            </w:div>
          </w:divsChild>
        </w:div>
        <w:div w:id="1243828926">
          <w:marLeft w:val="0"/>
          <w:marRight w:val="0"/>
          <w:marTop w:val="0"/>
          <w:marBottom w:val="0"/>
          <w:divBdr>
            <w:top w:val="none" w:sz="0" w:space="0" w:color="auto"/>
            <w:left w:val="none" w:sz="0" w:space="0" w:color="auto"/>
            <w:bottom w:val="none" w:sz="0" w:space="0" w:color="auto"/>
            <w:right w:val="none" w:sz="0" w:space="0" w:color="auto"/>
          </w:divBdr>
        </w:div>
        <w:div w:id="666328255">
          <w:marLeft w:val="0"/>
          <w:marRight w:val="0"/>
          <w:marTop w:val="0"/>
          <w:marBottom w:val="0"/>
          <w:divBdr>
            <w:top w:val="none" w:sz="0" w:space="0" w:color="auto"/>
            <w:left w:val="none" w:sz="0" w:space="0" w:color="auto"/>
            <w:bottom w:val="none" w:sz="0" w:space="0" w:color="auto"/>
            <w:right w:val="none" w:sz="0" w:space="0" w:color="auto"/>
          </w:divBdr>
          <w:divsChild>
            <w:div w:id="1914389002">
              <w:marLeft w:val="0"/>
              <w:marRight w:val="0"/>
              <w:marTop w:val="0"/>
              <w:marBottom w:val="0"/>
              <w:divBdr>
                <w:top w:val="none" w:sz="0" w:space="0" w:color="auto"/>
                <w:left w:val="none" w:sz="0" w:space="0" w:color="auto"/>
                <w:bottom w:val="none" w:sz="0" w:space="0" w:color="auto"/>
                <w:right w:val="none" w:sz="0" w:space="0" w:color="auto"/>
              </w:divBdr>
            </w:div>
          </w:divsChild>
        </w:div>
        <w:div w:id="911541981">
          <w:marLeft w:val="0"/>
          <w:marRight w:val="0"/>
          <w:marTop w:val="0"/>
          <w:marBottom w:val="0"/>
          <w:divBdr>
            <w:top w:val="none" w:sz="0" w:space="0" w:color="auto"/>
            <w:left w:val="none" w:sz="0" w:space="0" w:color="auto"/>
            <w:bottom w:val="none" w:sz="0" w:space="0" w:color="auto"/>
            <w:right w:val="none" w:sz="0" w:space="0" w:color="auto"/>
          </w:divBdr>
        </w:div>
        <w:div w:id="1543517512">
          <w:marLeft w:val="0"/>
          <w:marRight w:val="0"/>
          <w:marTop w:val="0"/>
          <w:marBottom w:val="0"/>
          <w:divBdr>
            <w:top w:val="none" w:sz="0" w:space="0" w:color="auto"/>
            <w:left w:val="none" w:sz="0" w:space="0" w:color="auto"/>
            <w:bottom w:val="none" w:sz="0" w:space="0" w:color="auto"/>
            <w:right w:val="none" w:sz="0" w:space="0" w:color="auto"/>
          </w:divBdr>
          <w:divsChild>
            <w:div w:id="1267807058">
              <w:marLeft w:val="0"/>
              <w:marRight w:val="0"/>
              <w:marTop w:val="0"/>
              <w:marBottom w:val="0"/>
              <w:divBdr>
                <w:top w:val="none" w:sz="0" w:space="0" w:color="auto"/>
                <w:left w:val="none" w:sz="0" w:space="0" w:color="auto"/>
                <w:bottom w:val="none" w:sz="0" w:space="0" w:color="auto"/>
                <w:right w:val="none" w:sz="0" w:space="0" w:color="auto"/>
              </w:divBdr>
            </w:div>
          </w:divsChild>
        </w:div>
        <w:div w:id="283124847">
          <w:marLeft w:val="0"/>
          <w:marRight w:val="0"/>
          <w:marTop w:val="0"/>
          <w:marBottom w:val="0"/>
          <w:divBdr>
            <w:top w:val="none" w:sz="0" w:space="0" w:color="auto"/>
            <w:left w:val="none" w:sz="0" w:space="0" w:color="auto"/>
            <w:bottom w:val="none" w:sz="0" w:space="0" w:color="auto"/>
            <w:right w:val="none" w:sz="0" w:space="0" w:color="auto"/>
          </w:divBdr>
        </w:div>
        <w:div w:id="1186554210">
          <w:marLeft w:val="0"/>
          <w:marRight w:val="0"/>
          <w:marTop w:val="0"/>
          <w:marBottom w:val="0"/>
          <w:divBdr>
            <w:top w:val="none" w:sz="0" w:space="0" w:color="auto"/>
            <w:left w:val="none" w:sz="0" w:space="0" w:color="auto"/>
            <w:bottom w:val="none" w:sz="0" w:space="0" w:color="auto"/>
            <w:right w:val="none" w:sz="0" w:space="0" w:color="auto"/>
          </w:divBdr>
          <w:divsChild>
            <w:div w:id="1508903938">
              <w:marLeft w:val="0"/>
              <w:marRight w:val="0"/>
              <w:marTop w:val="0"/>
              <w:marBottom w:val="0"/>
              <w:divBdr>
                <w:top w:val="none" w:sz="0" w:space="0" w:color="auto"/>
                <w:left w:val="none" w:sz="0" w:space="0" w:color="auto"/>
                <w:bottom w:val="none" w:sz="0" w:space="0" w:color="auto"/>
                <w:right w:val="none" w:sz="0" w:space="0" w:color="auto"/>
              </w:divBdr>
            </w:div>
          </w:divsChild>
        </w:div>
        <w:div w:id="168298726">
          <w:marLeft w:val="0"/>
          <w:marRight w:val="0"/>
          <w:marTop w:val="0"/>
          <w:marBottom w:val="0"/>
          <w:divBdr>
            <w:top w:val="none" w:sz="0" w:space="0" w:color="auto"/>
            <w:left w:val="none" w:sz="0" w:space="0" w:color="auto"/>
            <w:bottom w:val="none" w:sz="0" w:space="0" w:color="auto"/>
            <w:right w:val="none" w:sz="0" w:space="0" w:color="auto"/>
          </w:divBdr>
        </w:div>
        <w:div w:id="877664658">
          <w:marLeft w:val="0"/>
          <w:marRight w:val="0"/>
          <w:marTop w:val="0"/>
          <w:marBottom w:val="0"/>
          <w:divBdr>
            <w:top w:val="none" w:sz="0" w:space="0" w:color="auto"/>
            <w:left w:val="none" w:sz="0" w:space="0" w:color="auto"/>
            <w:bottom w:val="none" w:sz="0" w:space="0" w:color="auto"/>
            <w:right w:val="none" w:sz="0" w:space="0" w:color="auto"/>
          </w:divBdr>
          <w:divsChild>
            <w:div w:id="1644844489">
              <w:marLeft w:val="0"/>
              <w:marRight w:val="0"/>
              <w:marTop w:val="0"/>
              <w:marBottom w:val="0"/>
              <w:divBdr>
                <w:top w:val="none" w:sz="0" w:space="0" w:color="auto"/>
                <w:left w:val="none" w:sz="0" w:space="0" w:color="auto"/>
                <w:bottom w:val="none" w:sz="0" w:space="0" w:color="auto"/>
                <w:right w:val="none" w:sz="0" w:space="0" w:color="auto"/>
              </w:divBdr>
            </w:div>
          </w:divsChild>
        </w:div>
        <w:div w:id="2051831877">
          <w:marLeft w:val="0"/>
          <w:marRight w:val="0"/>
          <w:marTop w:val="0"/>
          <w:marBottom w:val="0"/>
          <w:divBdr>
            <w:top w:val="none" w:sz="0" w:space="0" w:color="auto"/>
            <w:left w:val="none" w:sz="0" w:space="0" w:color="auto"/>
            <w:bottom w:val="none" w:sz="0" w:space="0" w:color="auto"/>
            <w:right w:val="none" w:sz="0" w:space="0" w:color="auto"/>
          </w:divBdr>
        </w:div>
        <w:div w:id="1533422938">
          <w:marLeft w:val="0"/>
          <w:marRight w:val="0"/>
          <w:marTop w:val="0"/>
          <w:marBottom w:val="0"/>
          <w:divBdr>
            <w:top w:val="none" w:sz="0" w:space="0" w:color="auto"/>
            <w:left w:val="none" w:sz="0" w:space="0" w:color="auto"/>
            <w:bottom w:val="none" w:sz="0" w:space="0" w:color="auto"/>
            <w:right w:val="none" w:sz="0" w:space="0" w:color="auto"/>
          </w:divBdr>
          <w:divsChild>
            <w:div w:id="339311273">
              <w:marLeft w:val="0"/>
              <w:marRight w:val="0"/>
              <w:marTop w:val="0"/>
              <w:marBottom w:val="0"/>
              <w:divBdr>
                <w:top w:val="none" w:sz="0" w:space="0" w:color="auto"/>
                <w:left w:val="none" w:sz="0" w:space="0" w:color="auto"/>
                <w:bottom w:val="none" w:sz="0" w:space="0" w:color="auto"/>
                <w:right w:val="none" w:sz="0" w:space="0" w:color="auto"/>
              </w:divBdr>
            </w:div>
          </w:divsChild>
        </w:div>
        <w:div w:id="505243234">
          <w:marLeft w:val="0"/>
          <w:marRight w:val="0"/>
          <w:marTop w:val="300"/>
          <w:marBottom w:val="0"/>
          <w:divBdr>
            <w:top w:val="none" w:sz="0" w:space="0" w:color="auto"/>
            <w:left w:val="none" w:sz="0" w:space="0" w:color="auto"/>
            <w:bottom w:val="none" w:sz="0" w:space="0" w:color="auto"/>
            <w:right w:val="none" w:sz="0" w:space="0" w:color="auto"/>
          </w:divBdr>
          <w:divsChild>
            <w:div w:id="1488207533">
              <w:marLeft w:val="0"/>
              <w:marRight w:val="0"/>
              <w:marTop w:val="0"/>
              <w:marBottom w:val="0"/>
              <w:divBdr>
                <w:top w:val="none" w:sz="0" w:space="0" w:color="auto"/>
                <w:left w:val="none" w:sz="0" w:space="0" w:color="auto"/>
                <w:bottom w:val="none" w:sz="0" w:space="0" w:color="auto"/>
                <w:right w:val="none" w:sz="0" w:space="0" w:color="auto"/>
              </w:divBdr>
              <w:divsChild>
                <w:div w:id="1730416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8617215">
          <w:marLeft w:val="0"/>
          <w:marRight w:val="0"/>
          <w:marTop w:val="300"/>
          <w:marBottom w:val="0"/>
          <w:divBdr>
            <w:top w:val="none" w:sz="0" w:space="0" w:color="auto"/>
            <w:left w:val="none" w:sz="0" w:space="0" w:color="auto"/>
            <w:bottom w:val="none" w:sz="0" w:space="0" w:color="auto"/>
            <w:right w:val="none" w:sz="0" w:space="0" w:color="auto"/>
          </w:divBdr>
          <w:divsChild>
            <w:div w:id="560988977">
              <w:marLeft w:val="0"/>
              <w:marRight w:val="0"/>
              <w:marTop w:val="0"/>
              <w:marBottom w:val="0"/>
              <w:divBdr>
                <w:top w:val="none" w:sz="0" w:space="0" w:color="auto"/>
                <w:left w:val="none" w:sz="0" w:space="0" w:color="auto"/>
                <w:bottom w:val="none" w:sz="0" w:space="0" w:color="auto"/>
                <w:right w:val="none" w:sz="0" w:space="0" w:color="auto"/>
              </w:divBdr>
              <w:divsChild>
                <w:div w:id="1362168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1678406">
          <w:marLeft w:val="0"/>
          <w:marRight w:val="0"/>
          <w:marTop w:val="300"/>
          <w:marBottom w:val="0"/>
          <w:divBdr>
            <w:top w:val="none" w:sz="0" w:space="0" w:color="auto"/>
            <w:left w:val="none" w:sz="0" w:space="0" w:color="auto"/>
            <w:bottom w:val="none" w:sz="0" w:space="0" w:color="auto"/>
            <w:right w:val="none" w:sz="0" w:space="0" w:color="auto"/>
          </w:divBdr>
          <w:divsChild>
            <w:div w:id="1704015977">
              <w:marLeft w:val="0"/>
              <w:marRight w:val="0"/>
              <w:marTop w:val="0"/>
              <w:marBottom w:val="0"/>
              <w:divBdr>
                <w:top w:val="none" w:sz="0" w:space="0" w:color="auto"/>
                <w:left w:val="none" w:sz="0" w:space="0" w:color="auto"/>
                <w:bottom w:val="none" w:sz="0" w:space="0" w:color="auto"/>
                <w:right w:val="none" w:sz="0" w:space="0" w:color="auto"/>
              </w:divBdr>
              <w:divsChild>
                <w:div w:id="785807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492993">
          <w:marLeft w:val="0"/>
          <w:marRight w:val="0"/>
          <w:marTop w:val="300"/>
          <w:marBottom w:val="0"/>
          <w:divBdr>
            <w:top w:val="none" w:sz="0" w:space="0" w:color="auto"/>
            <w:left w:val="none" w:sz="0" w:space="0" w:color="auto"/>
            <w:bottom w:val="none" w:sz="0" w:space="0" w:color="auto"/>
            <w:right w:val="none" w:sz="0" w:space="0" w:color="auto"/>
          </w:divBdr>
          <w:divsChild>
            <w:div w:id="939991310">
              <w:marLeft w:val="0"/>
              <w:marRight w:val="0"/>
              <w:marTop w:val="0"/>
              <w:marBottom w:val="0"/>
              <w:divBdr>
                <w:top w:val="none" w:sz="0" w:space="0" w:color="auto"/>
                <w:left w:val="none" w:sz="0" w:space="0" w:color="auto"/>
                <w:bottom w:val="none" w:sz="0" w:space="0" w:color="auto"/>
                <w:right w:val="none" w:sz="0" w:space="0" w:color="auto"/>
              </w:divBdr>
              <w:divsChild>
                <w:div w:id="1632124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1412142">
      <w:bodyDiv w:val="1"/>
      <w:marLeft w:val="0"/>
      <w:marRight w:val="0"/>
      <w:marTop w:val="0"/>
      <w:marBottom w:val="0"/>
      <w:divBdr>
        <w:top w:val="none" w:sz="0" w:space="0" w:color="auto"/>
        <w:left w:val="none" w:sz="0" w:space="0" w:color="auto"/>
        <w:bottom w:val="none" w:sz="0" w:space="0" w:color="auto"/>
        <w:right w:val="none" w:sz="0" w:space="0" w:color="auto"/>
      </w:divBdr>
      <w:divsChild>
        <w:div w:id="1321810395">
          <w:marLeft w:val="0"/>
          <w:marRight w:val="0"/>
          <w:marTop w:val="0"/>
          <w:marBottom w:val="0"/>
          <w:divBdr>
            <w:top w:val="none" w:sz="0" w:space="0" w:color="auto"/>
            <w:left w:val="none" w:sz="0" w:space="0" w:color="auto"/>
            <w:bottom w:val="none" w:sz="0" w:space="0" w:color="auto"/>
            <w:right w:val="none" w:sz="0" w:space="0" w:color="auto"/>
          </w:divBdr>
        </w:div>
        <w:div w:id="1143162244">
          <w:marLeft w:val="0"/>
          <w:marRight w:val="0"/>
          <w:marTop w:val="0"/>
          <w:marBottom w:val="0"/>
          <w:divBdr>
            <w:top w:val="none" w:sz="0" w:space="0" w:color="auto"/>
            <w:left w:val="none" w:sz="0" w:space="0" w:color="auto"/>
            <w:bottom w:val="none" w:sz="0" w:space="0" w:color="auto"/>
            <w:right w:val="none" w:sz="0" w:space="0" w:color="auto"/>
          </w:divBdr>
          <w:divsChild>
            <w:div w:id="270093763">
              <w:marLeft w:val="0"/>
              <w:marRight w:val="0"/>
              <w:marTop w:val="0"/>
              <w:marBottom w:val="0"/>
              <w:divBdr>
                <w:top w:val="none" w:sz="0" w:space="0" w:color="auto"/>
                <w:left w:val="none" w:sz="0" w:space="0" w:color="auto"/>
                <w:bottom w:val="none" w:sz="0" w:space="0" w:color="auto"/>
                <w:right w:val="none" w:sz="0" w:space="0" w:color="auto"/>
              </w:divBdr>
            </w:div>
          </w:divsChild>
        </w:div>
        <w:div w:id="1904442436">
          <w:marLeft w:val="0"/>
          <w:marRight w:val="0"/>
          <w:marTop w:val="0"/>
          <w:marBottom w:val="0"/>
          <w:divBdr>
            <w:top w:val="none" w:sz="0" w:space="0" w:color="auto"/>
            <w:left w:val="none" w:sz="0" w:space="0" w:color="auto"/>
            <w:bottom w:val="none" w:sz="0" w:space="0" w:color="auto"/>
            <w:right w:val="none" w:sz="0" w:space="0" w:color="auto"/>
          </w:divBdr>
        </w:div>
        <w:div w:id="1062213494">
          <w:marLeft w:val="0"/>
          <w:marRight w:val="0"/>
          <w:marTop w:val="0"/>
          <w:marBottom w:val="0"/>
          <w:divBdr>
            <w:top w:val="none" w:sz="0" w:space="0" w:color="auto"/>
            <w:left w:val="none" w:sz="0" w:space="0" w:color="auto"/>
            <w:bottom w:val="none" w:sz="0" w:space="0" w:color="auto"/>
            <w:right w:val="none" w:sz="0" w:space="0" w:color="auto"/>
          </w:divBdr>
          <w:divsChild>
            <w:div w:id="1565678690">
              <w:marLeft w:val="0"/>
              <w:marRight w:val="0"/>
              <w:marTop w:val="0"/>
              <w:marBottom w:val="0"/>
              <w:divBdr>
                <w:top w:val="none" w:sz="0" w:space="0" w:color="auto"/>
                <w:left w:val="none" w:sz="0" w:space="0" w:color="auto"/>
                <w:bottom w:val="none" w:sz="0" w:space="0" w:color="auto"/>
                <w:right w:val="none" w:sz="0" w:space="0" w:color="auto"/>
              </w:divBdr>
            </w:div>
          </w:divsChild>
        </w:div>
        <w:div w:id="735712590">
          <w:marLeft w:val="0"/>
          <w:marRight w:val="0"/>
          <w:marTop w:val="0"/>
          <w:marBottom w:val="0"/>
          <w:divBdr>
            <w:top w:val="none" w:sz="0" w:space="0" w:color="auto"/>
            <w:left w:val="none" w:sz="0" w:space="0" w:color="auto"/>
            <w:bottom w:val="none" w:sz="0" w:space="0" w:color="auto"/>
            <w:right w:val="none" w:sz="0" w:space="0" w:color="auto"/>
          </w:divBdr>
        </w:div>
        <w:div w:id="665518298">
          <w:marLeft w:val="0"/>
          <w:marRight w:val="0"/>
          <w:marTop w:val="0"/>
          <w:marBottom w:val="0"/>
          <w:divBdr>
            <w:top w:val="none" w:sz="0" w:space="0" w:color="auto"/>
            <w:left w:val="none" w:sz="0" w:space="0" w:color="auto"/>
            <w:bottom w:val="none" w:sz="0" w:space="0" w:color="auto"/>
            <w:right w:val="none" w:sz="0" w:space="0" w:color="auto"/>
          </w:divBdr>
          <w:divsChild>
            <w:div w:id="1775899590">
              <w:marLeft w:val="0"/>
              <w:marRight w:val="0"/>
              <w:marTop w:val="0"/>
              <w:marBottom w:val="0"/>
              <w:divBdr>
                <w:top w:val="none" w:sz="0" w:space="0" w:color="auto"/>
                <w:left w:val="none" w:sz="0" w:space="0" w:color="auto"/>
                <w:bottom w:val="none" w:sz="0" w:space="0" w:color="auto"/>
                <w:right w:val="none" w:sz="0" w:space="0" w:color="auto"/>
              </w:divBdr>
            </w:div>
          </w:divsChild>
        </w:div>
        <w:div w:id="693269672">
          <w:marLeft w:val="0"/>
          <w:marRight w:val="0"/>
          <w:marTop w:val="0"/>
          <w:marBottom w:val="0"/>
          <w:divBdr>
            <w:top w:val="none" w:sz="0" w:space="0" w:color="auto"/>
            <w:left w:val="none" w:sz="0" w:space="0" w:color="auto"/>
            <w:bottom w:val="none" w:sz="0" w:space="0" w:color="auto"/>
            <w:right w:val="none" w:sz="0" w:space="0" w:color="auto"/>
          </w:divBdr>
        </w:div>
        <w:div w:id="1859350700">
          <w:marLeft w:val="0"/>
          <w:marRight w:val="0"/>
          <w:marTop w:val="0"/>
          <w:marBottom w:val="0"/>
          <w:divBdr>
            <w:top w:val="none" w:sz="0" w:space="0" w:color="auto"/>
            <w:left w:val="none" w:sz="0" w:space="0" w:color="auto"/>
            <w:bottom w:val="none" w:sz="0" w:space="0" w:color="auto"/>
            <w:right w:val="none" w:sz="0" w:space="0" w:color="auto"/>
          </w:divBdr>
          <w:divsChild>
            <w:div w:id="1849830322">
              <w:marLeft w:val="0"/>
              <w:marRight w:val="0"/>
              <w:marTop w:val="0"/>
              <w:marBottom w:val="0"/>
              <w:divBdr>
                <w:top w:val="none" w:sz="0" w:space="0" w:color="auto"/>
                <w:left w:val="none" w:sz="0" w:space="0" w:color="auto"/>
                <w:bottom w:val="none" w:sz="0" w:space="0" w:color="auto"/>
                <w:right w:val="none" w:sz="0" w:space="0" w:color="auto"/>
              </w:divBdr>
            </w:div>
          </w:divsChild>
        </w:div>
        <w:div w:id="792014490">
          <w:marLeft w:val="0"/>
          <w:marRight w:val="0"/>
          <w:marTop w:val="0"/>
          <w:marBottom w:val="0"/>
          <w:divBdr>
            <w:top w:val="none" w:sz="0" w:space="0" w:color="auto"/>
            <w:left w:val="none" w:sz="0" w:space="0" w:color="auto"/>
            <w:bottom w:val="none" w:sz="0" w:space="0" w:color="auto"/>
            <w:right w:val="none" w:sz="0" w:space="0" w:color="auto"/>
          </w:divBdr>
        </w:div>
        <w:div w:id="661590377">
          <w:marLeft w:val="0"/>
          <w:marRight w:val="0"/>
          <w:marTop w:val="0"/>
          <w:marBottom w:val="0"/>
          <w:divBdr>
            <w:top w:val="none" w:sz="0" w:space="0" w:color="auto"/>
            <w:left w:val="none" w:sz="0" w:space="0" w:color="auto"/>
            <w:bottom w:val="none" w:sz="0" w:space="0" w:color="auto"/>
            <w:right w:val="none" w:sz="0" w:space="0" w:color="auto"/>
          </w:divBdr>
          <w:divsChild>
            <w:div w:id="1864592486">
              <w:marLeft w:val="0"/>
              <w:marRight w:val="0"/>
              <w:marTop w:val="0"/>
              <w:marBottom w:val="0"/>
              <w:divBdr>
                <w:top w:val="none" w:sz="0" w:space="0" w:color="auto"/>
                <w:left w:val="none" w:sz="0" w:space="0" w:color="auto"/>
                <w:bottom w:val="none" w:sz="0" w:space="0" w:color="auto"/>
                <w:right w:val="none" w:sz="0" w:space="0" w:color="auto"/>
              </w:divBdr>
            </w:div>
          </w:divsChild>
        </w:div>
        <w:div w:id="1928072042">
          <w:marLeft w:val="0"/>
          <w:marRight w:val="0"/>
          <w:marTop w:val="0"/>
          <w:marBottom w:val="0"/>
          <w:divBdr>
            <w:top w:val="none" w:sz="0" w:space="0" w:color="auto"/>
            <w:left w:val="none" w:sz="0" w:space="0" w:color="auto"/>
            <w:bottom w:val="none" w:sz="0" w:space="0" w:color="auto"/>
            <w:right w:val="none" w:sz="0" w:space="0" w:color="auto"/>
          </w:divBdr>
        </w:div>
        <w:div w:id="1759322756">
          <w:marLeft w:val="0"/>
          <w:marRight w:val="0"/>
          <w:marTop w:val="0"/>
          <w:marBottom w:val="0"/>
          <w:divBdr>
            <w:top w:val="none" w:sz="0" w:space="0" w:color="auto"/>
            <w:left w:val="none" w:sz="0" w:space="0" w:color="auto"/>
            <w:bottom w:val="none" w:sz="0" w:space="0" w:color="auto"/>
            <w:right w:val="none" w:sz="0" w:space="0" w:color="auto"/>
          </w:divBdr>
          <w:divsChild>
            <w:div w:id="2096899271">
              <w:marLeft w:val="0"/>
              <w:marRight w:val="0"/>
              <w:marTop w:val="0"/>
              <w:marBottom w:val="0"/>
              <w:divBdr>
                <w:top w:val="none" w:sz="0" w:space="0" w:color="auto"/>
                <w:left w:val="none" w:sz="0" w:space="0" w:color="auto"/>
                <w:bottom w:val="none" w:sz="0" w:space="0" w:color="auto"/>
                <w:right w:val="none" w:sz="0" w:space="0" w:color="auto"/>
              </w:divBdr>
            </w:div>
          </w:divsChild>
        </w:div>
        <w:div w:id="1141069809">
          <w:marLeft w:val="0"/>
          <w:marRight w:val="0"/>
          <w:marTop w:val="0"/>
          <w:marBottom w:val="0"/>
          <w:divBdr>
            <w:top w:val="none" w:sz="0" w:space="0" w:color="auto"/>
            <w:left w:val="none" w:sz="0" w:space="0" w:color="auto"/>
            <w:bottom w:val="none" w:sz="0" w:space="0" w:color="auto"/>
            <w:right w:val="none" w:sz="0" w:space="0" w:color="auto"/>
          </w:divBdr>
        </w:div>
        <w:div w:id="1709531680">
          <w:marLeft w:val="0"/>
          <w:marRight w:val="0"/>
          <w:marTop w:val="0"/>
          <w:marBottom w:val="0"/>
          <w:divBdr>
            <w:top w:val="none" w:sz="0" w:space="0" w:color="auto"/>
            <w:left w:val="none" w:sz="0" w:space="0" w:color="auto"/>
            <w:bottom w:val="none" w:sz="0" w:space="0" w:color="auto"/>
            <w:right w:val="none" w:sz="0" w:space="0" w:color="auto"/>
          </w:divBdr>
          <w:divsChild>
            <w:div w:id="1528982868">
              <w:marLeft w:val="0"/>
              <w:marRight w:val="0"/>
              <w:marTop w:val="0"/>
              <w:marBottom w:val="0"/>
              <w:divBdr>
                <w:top w:val="none" w:sz="0" w:space="0" w:color="auto"/>
                <w:left w:val="none" w:sz="0" w:space="0" w:color="auto"/>
                <w:bottom w:val="none" w:sz="0" w:space="0" w:color="auto"/>
                <w:right w:val="none" w:sz="0" w:space="0" w:color="auto"/>
              </w:divBdr>
            </w:div>
          </w:divsChild>
        </w:div>
        <w:div w:id="130901794">
          <w:marLeft w:val="0"/>
          <w:marRight w:val="0"/>
          <w:marTop w:val="300"/>
          <w:marBottom w:val="0"/>
          <w:divBdr>
            <w:top w:val="none" w:sz="0" w:space="0" w:color="auto"/>
            <w:left w:val="none" w:sz="0" w:space="0" w:color="auto"/>
            <w:bottom w:val="none" w:sz="0" w:space="0" w:color="auto"/>
            <w:right w:val="none" w:sz="0" w:space="0" w:color="auto"/>
          </w:divBdr>
          <w:divsChild>
            <w:div w:id="1936479812">
              <w:marLeft w:val="0"/>
              <w:marRight w:val="0"/>
              <w:marTop w:val="0"/>
              <w:marBottom w:val="0"/>
              <w:divBdr>
                <w:top w:val="none" w:sz="0" w:space="0" w:color="auto"/>
                <w:left w:val="none" w:sz="0" w:space="0" w:color="auto"/>
                <w:bottom w:val="none" w:sz="0" w:space="0" w:color="auto"/>
                <w:right w:val="none" w:sz="0" w:space="0" w:color="auto"/>
              </w:divBdr>
              <w:divsChild>
                <w:div w:id="2127116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7663206">
          <w:marLeft w:val="0"/>
          <w:marRight w:val="0"/>
          <w:marTop w:val="300"/>
          <w:marBottom w:val="0"/>
          <w:divBdr>
            <w:top w:val="none" w:sz="0" w:space="0" w:color="auto"/>
            <w:left w:val="none" w:sz="0" w:space="0" w:color="auto"/>
            <w:bottom w:val="none" w:sz="0" w:space="0" w:color="auto"/>
            <w:right w:val="none" w:sz="0" w:space="0" w:color="auto"/>
          </w:divBdr>
          <w:divsChild>
            <w:div w:id="688721642">
              <w:marLeft w:val="0"/>
              <w:marRight w:val="0"/>
              <w:marTop w:val="0"/>
              <w:marBottom w:val="0"/>
              <w:divBdr>
                <w:top w:val="none" w:sz="0" w:space="0" w:color="auto"/>
                <w:left w:val="none" w:sz="0" w:space="0" w:color="auto"/>
                <w:bottom w:val="none" w:sz="0" w:space="0" w:color="auto"/>
                <w:right w:val="none" w:sz="0" w:space="0" w:color="auto"/>
              </w:divBdr>
              <w:divsChild>
                <w:div w:id="653681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9053176">
          <w:marLeft w:val="0"/>
          <w:marRight w:val="0"/>
          <w:marTop w:val="300"/>
          <w:marBottom w:val="0"/>
          <w:divBdr>
            <w:top w:val="none" w:sz="0" w:space="0" w:color="auto"/>
            <w:left w:val="none" w:sz="0" w:space="0" w:color="auto"/>
            <w:bottom w:val="none" w:sz="0" w:space="0" w:color="auto"/>
            <w:right w:val="none" w:sz="0" w:space="0" w:color="auto"/>
          </w:divBdr>
          <w:divsChild>
            <w:div w:id="245455229">
              <w:marLeft w:val="0"/>
              <w:marRight w:val="0"/>
              <w:marTop w:val="0"/>
              <w:marBottom w:val="0"/>
              <w:divBdr>
                <w:top w:val="none" w:sz="0" w:space="0" w:color="auto"/>
                <w:left w:val="none" w:sz="0" w:space="0" w:color="auto"/>
                <w:bottom w:val="none" w:sz="0" w:space="0" w:color="auto"/>
                <w:right w:val="none" w:sz="0" w:space="0" w:color="auto"/>
              </w:divBdr>
              <w:divsChild>
                <w:div w:id="1435320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1483405">
      <w:bodyDiv w:val="1"/>
      <w:marLeft w:val="0"/>
      <w:marRight w:val="0"/>
      <w:marTop w:val="0"/>
      <w:marBottom w:val="0"/>
      <w:divBdr>
        <w:top w:val="none" w:sz="0" w:space="0" w:color="auto"/>
        <w:left w:val="none" w:sz="0" w:space="0" w:color="auto"/>
        <w:bottom w:val="none" w:sz="0" w:space="0" w:color="auto"/>
        <w:right w:val="none" w:sz="0" w:space="0" w:color="auto"/>
      </w:divBdr>
      <w:divsChild>
        <w:div w:id="1514760156">
          <w:marLeft w:val="0"/>
          <w:marRight w:val="0"/>
          <w:marTop w:val="0"/>
          <w:marBottom w:val="0"/>
          <w:divBdr>
            <w:top w:val="none" w:sz="0" w:space="0" w:color="auto"/>
            <w:left w:val="none" w:sz="0" w:space="0" w:color="auto"/>
            <w:bottom w:val="none" w:sz="0" w:space="0" w:color="auto"/>
            <w:right w:val="none" w:sz="0" w:space="0" w:color="auto"/>
          </w:divBdr>
        </w:div>
        <w:div w:id="888733698">
          <w:marLeft w:val="0"/>
          <w:marRight w:val="0"/>
          <w:marTop w:val="0"/>
          <w:marBottom w:val="0"/>
          <w:divBdr>
            <w:top w:val="none" w:sz="0" w:space="0" w:color="auto"/>
            <w:left w:val="none" w:sz="0" w:space="0" w:color="auto"/>
            <w:bottom w:val="none" w:sz="0" w:space="0" w:color="auto"/>
            <w:right w:val="none" w:sz="0" w:space="0" w:color="auto"/>
          </w:divBdr>
          <w:divsChild>
            <w:div w:id="21563581">
              <w:marLeft w:val="0"/>
              <w:marRight w:val="0"/>
              <w:marTop w:val="0"/>
              <w:marBottom w:val="0"/>
              <w:divBdr>
                <w:top w:val="none" w:sz="0" w:space="0" w:color="auto"/>
                <w:left w:val="none" w:sz="0" w:space="0" w:color="auto"/>
                <w:bottom w:val="none" w:sz="0" w:space="0" w:color="auto"/>
                <w:right w:val="none" w:sz="0" w:space="0" w:color="auto"/>
              </w:divBdr>
            </w:div>
          </w:divsChild>
        </w:div>
        <w:div w:id="1366178947">
          <w:marLeft w:val="0"/>
          <w:marRight w:val="0"/>
          <w:marTop w:val="0"/>
          <w:marBottom w:val="0"/>
          <w:divBdr>
            <w:top w:val="none" w:sz="0" w:space="0" w:color="auto"/>
            <w:left w:val="none" w:sz="0" w:space="0" w:color="auto"/>
            <w:bottom w:val="none" w:sz="0" w:space="0" w:color="auto"/>
            <w:right w:val="none" w:sz="0" w:space="0" w:color="auto"/>
          </w:divBdr>
        </w:div>
        <w:div w:id="2140028765">
          <w:marLeft w:val="0"/>
          <w:marRight w:val="0"/>
          <w:marTop w:val="0"/>
          <w:marBottom w:val="0"/>
          <w:divBdr>
            <w:top w:val="none" w:sz="0" w:space="0" w:color="auto"/>
            <w:left w:val="none" w:sz="0" w:space="0" w:color="auto"/>
            <w:bottom w:val="none" w:sz="0" w:space="0" w:color="auto"/>
            <w:right w:val="none" w:sz="0" w:space="0" w:color="auto"/>
          </w:divBdr>
          <w:divsChild>
            <w:div w:id="2084910914">
              <w:marLeft w:val="0"/>
              <w:marRight w:val="0"/>
              <w:marTop w:val="0"/>
              <w:marBottom w:val="0"/>
              <w:divBdr>
                <w:top w:val="none" w:sz="0" w:space="0" w:color="auto"/>
                <w:left w:val="none" w:sz="0" w:space="0" w:color="auto"/>
                <w:bottom w:val="none" w:sz="0" w:space="0" w:color="auto"/>
                <w:right w:val="none" w:sz="0" w:space="0" w:color="auto"/>
              </w:divBdr>
            </w:div>
          </w:divsChild>
        </w:div>
        <w:div w:id="1992175268">
          <w:marLeft w:val="0"/>
          <w:marRight w:val="0"/>
          <w:marTop w:val="0"/>
          <w:marBottom w:val="0"/>
          <w:divBdr>
            <w:top w:val="none" w:sz="0" w:space="0" w:color="auto"/>
            <w:left w:val="none" w:sz="0" w:space="0" w:color="auto"/>
            <w:bottom w:val="none" w:sz="0" w:space="0" w:color="auto"/>
            <w:right w:val="none" w:sz="0" w:space="0" w:color="auto"/>
          </w:divBdr>
        </w:div>
        <w:div w:id="493839552">
          <w:marLeft w:val="0"/>
          <w:marRight w:val="0"/>
          <w:marTop w:val="0"/>
          <w:marBottom w:val="0"/>
          <w:divBdr>
            <w:top w:val="none" w:sz="0" w:space="0" w:color="auto"/>
            <w:left w:val="none" w:sz="0" w:space="0" w:color="auto"/>
            <w:bottom w:val="none" w:sz="0" w:space="0" w:color="auto"/>
            <w:right w:val="none" w:sz="0" w:space="0" w:color="auto"/>
          </w:divBdr>
          <w:divsChild>
            <w:div w:id="1442801168">
              <w:marLeft w:val="0"/>
              <w:marRight w:val="0"/>
              <w:marTop w:val="0"/>
              <w:marBottom w:val="0"/>
              <w:divBdr>
                <w:top w:val="none" w:sz="0" w:space="0" w:color="auto"/>
                <w:left w:val="none" w:sz="0" w:space="0" w:color="auto"/>
                <w:bottom w:val="none" w:sz="0" w:space="0" w:color="auto"/>
                <w:right w:val="none" w:sz="0" w:space="0" w:color="auto"/>
              </w:divBdr>
            </w:div>
          </w:divsChild>
        </w:div>
        <w:div w:id="1229268530">
          <w:marLeft w:val="0"/>
          <w:marRight w:val="0"/>
          <w:marTop w:val="0"/>
          <w:marBottom w:val="0"/>
          <w:divBdr>
            <w:top w:val="none" w:sz="0" w:space="0" w:color="auto"/>
            <w:left w:val="none" w:sz="0" w:space="0" w:color="auto"/>
            <w:bottom w:val="none" w:sz="0" w:space="0" w:color="auto"/>
            <w:right w:val="none" w:sz="0" w:space="0" w:color="auto"/>
          </w:divBdr>
        </w:div>
        <w:div w:id="941061814">
          <w:marLeft w:val="0"/>
          <w:marRight w:val="0"/>
          <w:marTop w:val="0"/>
          <w:marBottom w:val="0"/>
          <w:divBdr>
            <w:top w:val="none" w:sz="0" w:space="0" w:color="auto"/>
            <w:left w:val="none" w:sz="0" w:space="0" w:color="auto"/>
            <w:bottom w:val="none" w:sz="0" w:space="0" w:color="auto"/>
            <w:right w:val="none" w:sz="0" w:space="0" w:color="auto"/>
          </w:divBdr>
          <w:divsChild>
            <w:div w:id="1911379155">
              <w:marLeft w:val="0"/>
              <w:marRight w:val="0"/>
              <w:marTop w:val="0"/>
              <w:marBottom w:val="0"/>
              <w:divBdr>
                <w:top w:val="none" w:sz="0" w:space="0" w:color="auto"/>
                <w:left w:val="none" w:sz="0" w:space="0" w:color="auto"/>
                <w:bottom w:val="none" w:sz="0" w:space="0" w:color="auto"/>
                <w:right w:val="none" w:sz="0" w:space="0" w:color="auto"/>
              </w:divBdr>
            </w:div>
          </w:divsChild>
        </w:div>
        <w:div w:id="1439107645">
          <w:marLeft w:val="0"/>
          <w:marRight w:val="0"/>
          <w:marTop w:val="0"/>
          <w:marBottom w:val="0"/>
          <w:divBdr>
            <w:top w:val="none" w:sz="0" w:space="0" w:color="auto"/>
            <w:left w:val="none" w:sz="0" w:space="0" w:color="auto"/>
            <w:bottom w:val="none" w:sz="0" w:space="0" w:color="auto"/>
            <w:right w:val="none" w:sz="0" w:space="0" w:color="auto"/>
          </w:divBdr>
        </w:div>
        <w:div w:id="394352366">
          <w:marLeft w:val="0"/>
          <w:marRight w:val="0"/>
          <w:marTop w:val="0"/>
          <w:marBottom w:val="0"/>
          <w:divBdr>
            <w:top w:val="none" w:sz="0" w:space="0" w:color="auto"/>
            <w:left w:val="none" w:sz="0" w:space="0" w:color="auto"/>
            <w:bottom w:val="none" w:sz="0" w:space="0" w:color="auto"/>
            <w:right w:val="none" w:sz="0" w:space="0" w:color="auto"/>
          </w:divBdr>
          <w:divsChild>
            <w:div w:id="1056589452">
              <w:marLeft w:val="0"/>
              <w:marRight w:val="0"/>
              <w:marTop w:val="0"/>
              <w:marBottom w:val="0"/>
              <w:divBdr>
                <w:top w:val="none" w:sz="0" w:space="0" w:color="auto"/>
                <w:left w:val="none" w:sz="0" w:space="0" w:color="auto"/>
                <w:bottom w:val="none" w:sz="0" w:space="0" w:color="auto"/>
                <w:right w:val="none" w:sz="0" w:space="0" w:color="auto"/>
              </w:divBdr>
            </w:div>
          </w:divsChild>
        </w:div>
        <w:div w:id="448087560">
          <w:marLeft w:val="0"/>
          <w:marRight w:val="0"/>
          <w:marTop w:val="0"/>
          <w:marBottom w:val="0"/>
          <w:divBdr>
            <w:top w:val="none" w:sz="0" w:space="0" w:color="auto"/>
            <w:left w:val="none" w:sz="0" w:space="0" w:color="auto"/>
            <w:bottom w:val="none" w:sz="0" w:space="0" w:color="auto"/>
            <w:right w:val="none" w:sz="0" w:space="0" w:color="auto"/>
          </w:divBdr>
        </w:div>
        <w:div w:id="485829398">
          <w:marLeft w:val="0"/>
          <w:marRight w:val="0"/>
          <w:marTop w:val="0"/>
          <w:marBottom w:val="0"/>
          <w:divBdr>
            <w:top w:val="none" w:sz="0" w:space="0" w:color="auto"/>
            <w:left w:val="none" w:sz="0" w:space="0" w:color="auto"/>
            <w:bottom w:val="none" w:sz="0" w:space="0" w:color="auto"/>
            <w:right w:val="none" w:sz="0" w:space="0" w:color="auto"/>
          </w:divBdr>
          <w:divsChild>
            <w:div w:id="1258564458">
              <w:marLeft w:val="0"/>
              <w:marRight w:val="0"/>
              <w:marTop w:val="0"/>
              <w:marBottom w:val="0"/>
              <w:divBdr>
                <w:top w:val="none" w:sz="0" w:space="0" w:color="auto"/>
                <w:left w:val="none" w:sz="0" w:space="0" w:color="auto"/>
                <w:bottom w:val="none" w:sz="0" w:space="0" w:color="auto"/>
                <w:right w:val="none" w:sz="0" w:space="0" w:color="auto"/>
              </w:divBdr>
            </w:div>
          </w:divsChild>
        </w:div>
        <w:div w:id="43650845">
          <w:marLeft w:val="0"/>
          <w:marRight w:val="0"/>
          <w:marTop w:val="0"/>
          <w:marBottom w:val="0"/>
          <w:divBdr>
            <w:top w:val="none" w:sz="0" w:space="0" w:color="auto"/>
            <w:left w:val="none" w:sz="0" w:space="0" w:color="auto"/>
            <w:bottom w:val="none" w:sz="0" w:space="0" w:color="auto"/>
            <w:right w:val="none" w:sz="0" w:space="0" w:color="auto"/>
          </w:divBdr>
        </w:div>
        <w:div w:id="135992995">
          <w:marLeft w:val="0"/>
          <w:marRight w:val="0"/>
          <w:marTop w:val="0"/>
          <w:marBottom w:val="0"/>
          <w:divBdr>
            <w:top w:val="none" w:sz="0" w:space="0" w:color="auto"/>
            <w:left w:val="none" w:sz="0" w:space="0" w:color="auto"/>
            <w:bottom w:val="none" w:sz="0" w:space="0" w:color="auto"/>
            <w:right w:val="none" w:sz="0" w:space="0" w:color="auto"/>
          </w:divBdr>
          <w:divsChild>
            <w:div w:id="1479613115">
              <w:marLeft w:val="0"/>
              <w:marRight w:val="0"/>
              <w:marTop w:val="0"/>
              <w:marBottom w:val="0"/>
              <w:divBdr>
                <w:top w:val="none" w:sz="0" w:space="0" w:color="auto"/>
                <w:left w:val="none" w:sz="0" w:space="0" w:color="auto"/>
                <w:bottom w:val="none" w:sz="0" w:space="0" w:color="auto"/>
                <w:right w:val="none" w:sz="0" w:space="0" w:color="auto"/>
              </w:divBdr>
            </w:div>
          </w:divsChild>
        </w:div>
        <w:div w:id="644356451">
          <w:marLeft w:val="0"/>
          <w:marRight w:val="0"/>
          <w:marTop w:val="300"/>
          <w:marBottom w:val="0"/>
          <w:divBdr>
            <w:top w:val="none" w:sz="0" w:space="0" w:color="auto"/>
            <w:left w:val="none" w:sz="0" w:space="0" w:color="auto"/>
            <w:bottom w:val="none" w:sz="0" w:space="0" w:color="auto"/>
            <w:right w:val="none" w:sz="0" w:space="0" w:color="auto"/>
          </w:divBdr>
          <w:divsChild>
            <w:div w:id="1888030802">
              <w:marLeft w:val="0"/>
              <w:marRight w:val="0"/>
              <w:marTop w:val="0"/>
              <w:marBottom w:val="0"/>
              <w:divBdr>
                <w:top w:val="none" w:sz="0" w:space="0" w:color="auto"/>
                <w:left w:val="none" w:sz="0" w:space="0" w:color="auto"/>
                <w:bottom w:val="none" w:sz="0" w:space="0" w:color="auto"/>
                <w:right w:val="none" w:sz="0" w:space="0" w:color="auto"/>
              </w:divBdr>
              <w:divsChild>
                <w:div w:id="47150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172908">
          <w:marLeft w:val="0"/>
          <w:marRight w:val="0"/>
          <w:marTop w:val="300"/>
          <w:marBottom w:val="0"/>
          <w:divBdr>
            <w:top w:val="none" w:sz="0" w:space="0" w:color="auto"/>
            <w:left w:val="none" w:sz="0" w:space="0" w:color="auto"/>
            <w:bottom w:val="none" w:sz="0" w:space="0" w:color="auto"/>
            <w:right w:val="none" w:sz="0" w:space="0" w:color="auto"/>
          </w:divBdr>
          <w:divsChild>
            <w:div w:id="1328947563">
              <w:marLeft w:val="0"/>
              <w:marRight w:val="0"/>
              <w:marTop w:val="0"/>
              <w:marBottom w:val="0"/>
              <w:divBdr>
                <w:top w:val="none" w:sz="0" w:space="0" w:color="auto"/>
                <w:left w:val="none" w:sz="0" w:space="0" w:color="auto"/>
                <w:bottom w:val="none" w:sz="0" w:space="0" w:color="auto"/>
                <w:right w:val="none" w:sz="0" w:space="0" w:color="auto"/>
              </w:divBdr>
              <w:divsChild>
                <w:div w:id="82118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3759809">
          <w:marLeft w:val="0"/>
          <w:marRight w:val="0"/>
          <w:marTop w:val="300"/>
          <w:marBottom w:val="0"/>
          <w:divBdr>
            <w:top w:val="none" w:sz="0" w:space="0" w:color="auto"/>
            <w:left w:val="none" w:sz="0" w:space="0" w:color="auto"/>
            <w:bottom w:val="none" w:sz="0" w:space="0" w:color="auto"/>
            <w:right w:val="none" w:sz="0" w:space="0" w:color="auto"/>
          </w:divBdr>
          <w:divsChild>
            <w:div w:id="1683969275">
              <w:marLeft w:val="0"/>
              <w:marRight w:val="0"/>
              <w:marTop w:val="0"/>
              <w:marBottom w:val="0"/>
              <w:divBdr>
                <w:top w:val="none" w:sz="0" w:space="0" w:color="auto"/>
                <w:left w:val="none" w:sz="0" w:space="0" w:color="auto"/>
                <w:bottom w:val="none" w:sz="0" w:space="0" w:color="auto"/>
                <w:right w:val="none" w:sz="0" w:space="0" w:color="auto"/>
              </w:divBdr>
              <w:divsChild>
                <w:div w:id="1991784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1137185">
          <w:marLeft w:val="0"/>
          <w:marRight w:val="0"/>
          <w:marTop w:val="300"/>
          <w:marBottom w:val="0"/>
          <w:divBdr>
            <w:top w:val="none" w:sz="0" w:space="0" w:color="auto"/>
            <w:left w:val="none" w:sz="0" w:space="0" w:color="auto"/>
            <w:bottom w:val="none" w:sz="0" w:space="0" w:color="auto"/>
            <w:right w:val="none" w:sz="0" w:space="0" w:color="auto"/>
          </w:divBdr>
          <w:divsChild>
            <w:div w:id="369839722">
              <w:marLeft w:val="0"/>
              <w:marRight w:val="0"/>
              <w:marTop w:val="0"/>
              <w:marBottom w:val="0"/>
              <w:divBdr>
                <w:top w:val="none" w:sz="0" w:space="0" w:color="auto"/>
                <w:left w:val="none" w:sz="0" w:space="0" w:color="auto"/>
                <w:bottom w:val="none" w:sz="0" w:space="0" w:color="auto"/>
                <w:right w:val="none" w:sz="0" w:space="0" w:color="auto"/>
              </w:divBdr>
              <w:divsChild>
                <w:div w:id="1465856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2409751">
      <w:bodyDiv w:val="1"/>
      <w:marLeft w:val="0"/>
      <w:marRight w:val="0"/>
      <w:marTop w:val="0"/>
      <w:marBottom w:val="0"/>
      <w:divBdr>
        <w:top w:val="none" w:sz="0" w:space="0" w:color="auto"/>
        <w:left w:val="none" w:sz="0" w:space="0" w:color="auto"/>
        <w:bottom w:val="none" w:sz="0" w:space="0" w:color="auto"/>
        <w:right w:val="none" w:sz="0" w:space="0" w:color="auto"/>
      </w:divBdr>
      <w:divsChild>
        <w:div w:id="1926379683">
          <w:marLeft w:val="0"/>
          <w:marRight w:val="0"/>
          <w:marTop w:val="0"/>
          <w:marBottom w:val="0"/>
          <w:divBdr>
            <w:top w:val="none" w:sz="0" w:space="0" w:color="auto"/>
            <w:left w:val="none" w:sz="0" w:space="0" w:color="auto"/>
            <w:bottom w:val="none" w:sz="0" w:space="0" w:color="auto"/>
            <w:right w:val="none" w:sz="0" w:space="0" w:color="auto"/>
          </w:divBdr>
        </w:div>
        <w:div w:id="1158955704">
          <w:marLeft w:val="0"/>
          <w:marRight w:val="0"/>
          <w:marTop w:val="0"/>
          <w:marBottom w:val="0"/>
          <w:divBdr>
            <w:top w:val="none" w:sz="0" w:space="0" w:color="auto"/>
            <w:left w:val="none" w:sz="0" w:space="0" w:color="auto"/>
            <w:bottom w:val="none" w:sz="0" w:space="0" w:color="auto"/>
            <w:right w:val="none" w:sz="0" w:space="0" w:color="auto"/>
          </w:divBdr>
          <w:divsChild>
            <w:div w:id="1408772067">
              <w:marLeft w:val="0"/>
              <w:marRight w:val="0"/>
              <w:marTop w:val="0"/>
              <w:marBottom w:val="0"/>
              <w:divBdr>
                <w:top w:val="none" w:sz="0" w:space="0" w:color="auto"/>
                <w:left w:val="none" w:sz="0" w:space="0" w:color="auto"/>
                <w:bottom w:val="none" w:sz="0" w:space="0" w:color="auto"/>
                <w:right w:val="none" w:sz="0" w:space="0" w:color="auto"/>
              </w:divBdr>
            </w:div>
          </w:divsChild>
        </w:div>
        <w:div w:id="923732470">
          <w:marLeft w:val="0"/>
          <w:marRight w:val="0"/>
          <w:marTop w:val="0"/>
          <w:marBottom w:val="0"/>
          <w:divBdr>
            <w:top w:val="none" w:sz="0" w:space="0" w:color="auto"/>
            <w:left w:val="none" w:sz="0" w:space="0" w:color="auto"/>
            <w:bottom w:val="none" w:sz="0" w:space="0" w:color="auto"/>
            <w:right w:val="none" w:sz="0" w:space="0" w:color="auto"/>
          </w:divBdr>
        </w:div>
        <w:div w:id="885988072">
          <w:marLeft w:val="0"/>
          <w:marRight w:val="0"/>
          <w:marTop w:val="0"/>
          <w:marBottom w:val="0"/>
          <w:divBdr>
            <w:top w:val="none" w:sz="0" w:space="0" w:color="auto"/>
            <w:left w:val="none" w:sz="0" w:space="0" w:color="auto"/>
            <w:bottom w:val="none" w:sz="0" w:space="0" w:color="auto"/>
            <w:right w:val="none" w:sz="0" w:space="0" w:color="auto"/>
          </w:divBdr>
          <w:divsChild>
            <w:div w:id="990987590">
              <w:marLeft w:val="0"/>
              <w:marRight w:val="0"/>
              <w:marTop w:val="0"/>
              <w:marBottom w:val="0"/>
              <w:divBdr>
                <w:top w:val="none" w:sz="0" w:space="0" w:color="auto"/>
                <w:left w:val="none" w:sz="0" w:space="0" w:color="auto"/>
                <w:bottom w:val="none" w:sz="0" w:space="0" w:color="auto"/>
                <w:right w:val="none" w:sz="0" w:space="0" w:color="auto"/>
              </w:divBdr>
            </w:div>
          </w:divsChild>
        </w:div>
        <w:div w:id="1176001070">
          <w:marLeft w:val="0"/>
          <w:marRight w:val="0"/>
          <w:marTop w:val="0"/>
          <w:marBottom w:val="0"/>
          <w:divBdr>
            <w:top w:val="none" w:sz="0" w:space="0" w:color="auto"/>
            <w:left w:val="none" w:sz="0" w:space="0" w:color="auto"/>
            <w:bottom w:val="none" w:sz="0" w:space="0" w:color="auto"/>
            <w:right w:val="none" w:sz="0" w:space="0" w:color="auto"/>
          </w:divBdr>
        </w:div>
        <w:div w:id="1341591092">
          <w:marLeft w:val="0"/>
          <w:marRight w:val="0"/>
          <w:marTop w:val="0"/>
          <w:marBottom w:val="0"/>
          <w:divBdr>
            <w:top w:val="none" w:sz="0" w:space="0" w:color="auto"/>
            <w:left w:val="none" w:sz="0" w:space="0" w:color="auto"/>
            <w:bottom w:val="none" w:sz="0" w:space="0" w:color="auto"/>
            <w:right w:val="none" w:sz="0" w:space="0" w:color="auto"/>
          </w:divBdr>
          <w:divsChild>
            <w:div w:id="843478757">
              <w:marLeft w:val="0"/>
              <w:marRight w:val="0"/>
              <w:marTop w:val="0"/>
              <w:marBottom w:val="0"/>
              <w:divBdr>
                <w:top w:val="none" w:sz="0" w:space="0" w:color="auto"/>
                <w:left w:val="none" w:sz="0" w:space="0" w:color="auto"/>
                <w:bottom w:val="none" w:sz="0" w:space="0" w:color="auto"/>
                <w:right w:val="none" w:sz="0" w:space="0" w:color="auto"/>
              </w:divBdr>
            </w:div>
          </w:divsChild>
        </w:div>
        <w:div w:id="2118980539">
          <w:marLeft w:val="0"/>
          <w:marRight w:val="0"/>
          <w:marTop w:val="0"/>
          <w:marBottom w:val="0"/>
          <w:divBdr>
            <w:top w:val="none" w:sz="0" w:space="0" w:color="auto"/>
            <w:left w:val="none" w:sz="0" w:space="0" w:color="auto"/>
            <w:bottom w:val="none" w:sz="0" w:space="0" w:color="auto"/>
            <w:right w:val="none" w:sz="0" w:space="0" w:color="auto"/>
          </w:divBdr>
        </w:div>
        <w:div w:id="1679388228">
          <w:marLeft w:val="0"/>
          <w:marRight w:val="0"/>
          <w:marTop w:val="0"/>
          <w:marBottom w:val="0"/>
          <w:divBdr>
            <w:top w:val="none" w:sz="0" w:space="0" w:color="auto"/>
            <w:left w:val="none" w:sz="0" w:space="0" w:color="auto"/>
            <w:bottom w:val="none" w:sz="0" w:space="0" w:color="auto"/>
            <w:right w:val="none" w:sz="0" w:space="0" w:color="auto"/>
          </w:divBdr>
          <w:divsChild>
            <w:div w:id="1737780314">
              <w:marLeft w:val="0"/>
              <w:marRight w:val="0"/>
              <w:marTop w:val="0"/>
              <w:marBottom w:val="0"/>
              <w:divBdr>
                <w:top w:val="none" w:sz="0" w:space="0" w:color="auto"/>
                <w:left w:val="none" w:sz="0" w:space="0" w:color="auto"/>
                <w:bottom w:val="none" w:sz="0" w:space="0" w:color="auto"/>
                <w:right w:val="none" w:sz="0" w:space="0" w:color="auto"/>
              </w:divBdr>
            </w:div>
          </w:divsChild>
        </w:div>
        <w:div w:id="1078286836">
          <w:marLeft w:val="0"/>
          <w:marRight w:val="0"/>
          <w:marTop w:val="0"/>
          <w:marBottom w:val="0"/>
          <w:divBdr>
            <w:top w:val="none" w:sz="0" w:space="0" w:color="auto"/>
            <w:left w:val="none" w:sz="0" w:space="0" w:color="auto"/>
            <w:bottom w:val="none" w:sz="0" w:space="0" w:color="auto"/>
            <w:right w:val="none" w:sz="0" w:space="0" w:color="auto"/>
          </w:divBdr>
        </w:div>
        <w:div w:id="1252549774">
          <w:marLeft w:val="0"/>
          <w:marRight w:val="0"/>
          <w:marTop w:val="0"/>
          <w:marBottom w:val="0"/>
          <w:divBdr>
            <w:top w:val="none" w:sz="0" w:space="0" w:color="auto"/>
            <w:left w:val="none" w:sz="0" w:space="0" w:color="auto"/>
            <w:bottom w:val="none" w:sz="0" w:space="0" w:color="auto"/>
            <w:right w:val="none" w:sz="0" w:space="0" w:color="auto"/>
          </w:divBdr>
          <w:divsChild>
            <w:div w:id="59134380">
              <w:marLeft w:val="0"/>
              <w:marRight w:val="0"/>
              <w:marTop w:val="0"/>
              <w:marBottom w:val="0"/>
              <w:divBdr>
                <w:top w:val="none" w:sz="0" w:space="0" w:color="auto"/>
                <w:left w:val="none" w:sz="0" w:space="0" w:color="auto"/>
                <w:bottom w:val="none" w:sz="0" w:space="0" w:color="auto"/>
                <w:right w:val="none" w:sz="0" w:space="0" w:color="auto"/>
              </w:divBdr>
            </w:div>
          </w:divsChild>
        </w:div>
        <w:div w:id="1412460916">
          <w:marLeft w:val="0"/>
          <w:marRight w:val="0"/>
          <w:marTop w:val="0"/>
          <w:marBottom w:val="0"/>
          <w:divBdr>
            <w:top w:val="none" w:sz="0" w:space="0" w:color="auto"/>
            <w:left w:val="none" w:sz="0" w:space="0" w:color="auto"/>
            <w:bottom w:val="none" w:sz="0" w:space="0" w:color="auto"/>
            <w:right w:val="none" w:sz="0" w:space="0" w:color="auto"/>
          </w:divBdr>
        </w:div>
        <w:div w:id="1381516275">
          <w:marLeft w:val="0"/>
          <w:marRight w:val="0"/>
          <w:marTop w:val="0"/>
          <w:marBottom w:val="0"/>
          <w:divBdr>
            <w:top w:val="none" w:sz="0" w:space="0" w:color="auto"/>
            <w:left w:val="none" w:sz="0" w:space="0" w:color="auto"/>
            <w:bottom w:val="none" w:sz="0" w:space="0" w:color="auto"/>
            <w:right w:val="none" w:sz="0" w:space="0" w:color="auto"/>
          </w:divBdr>
          <w:divsChild>
            <w:div w:id="557205685">
              <w:marLeft w:val="0"/>
              <w:marRight w:val="0"/>
              <w:marTop w:val="0"/>
              <w:marBottom w:val="0"/>
              <w:divBdr>
                <w:top w:val="none" w:sz="0" w:space="0" w:color="auto"/>
                <w:left w:val="none" w:sz="0" w:space="0" w:color="auto"/>
                <w:bottom w:val="none" w:sz="0" w:space="0" w:color="auto"/>
                <w:right w:val="none" w:sz="0" w:space="0" w:color="auto"/>
              </w:divBdr>
            </w:div>
          </w:divsChild>
        </w:div>
        <w:div w:id="1530139610">
          <w:marLeft w:val="0"/>
          <w:marRight w:val="0"/>
          <w:marTop w:val="0"/>
          <w:marBottom w:val="0"/>
          <w:divBdr>
            <w:top w:val="none" w:sz="0" w:space="0" w:color="auto"/>
            <w:left w:val="none" w:sz="0" w:space="0" w:color="auto"/>
            <w:bottom w:val="none" w:sz="0" w:space="0" w:color="auto"/>
            <w:right w:val="none" w:sz="0" w:space="0" w:color="auto"/>
          </w:divBdr>
        </w:div>
        <w:div w:id="92671397">
          <w:marLeft w:val="0"/>
          <w:marRight w:val="0"/>
          <w:marTop w:val="0"/>
          <w:marBottom w:val="0"/>
          <w:divBdr>
            <w:top w:val="none" w:sz="0" w:space="0" w:color="auto"/>
            <w:left w:val="none" w:sz="0" w:space="0" w:color="auto"/>
            <w:bottom w:val="none" w:sz="0" w:space="0" w:color="auto"/>
            <w:right w:val="none" w:sz="0" w:space="0" w:color="auto"/>
          </w:divBdr>
          <w:divsChild>
            <w:div w:id="233929230">
              <w:marLeft w:val="0"/>
              <w:marRight w:val="0"/>
              <w:marTop w:val="0"/>
              <w:marBottom w:val="0"/>
              <w:divBdr>
                <w:top w:val="none" w:sz="0" w:space="0" w:color="auto"/>
                <w:left w:val="none" w:sz="0" w:space="0" w:color="auto"/>
                <w:bottom w:val="none" w:sz="0" w:space="0" w:color="auto"/>
                <w:right w:val="none" w:sz="0" w:space="0" w:color="auto"/>
              </w:divBdr>
            </w:div>
          </w:divsChild>
        </w:div>
        <w:div w:id="2066639105">
          <w:marLeft w:val="0"/>
          <w:marRight w:val="0"/>
          <w:marTop w:val="300"/>
          <w:marBottom w:val="0"/>
          <w:divBdr>
            <w:top w:val="none" w:sz="0" w:space="0" w:color="auto"/>
            <w:left w:val="none" w:sz="0" w:space="0" w:color="auto"/>
            <w:bottom w:val="none" w:sz="0" w:space="0" w:color="auto"/>
            <w:right w:val="none" w:sz="0" w:space="0" w:color="auto"/>
          </w:divBdr>
          <w:divsChild>
            <w:div w:id="1855605134">
              <w:marLeft w:val="0"/>
              <w:marRight w:val="0"/>
              <w:marTop w:val="0"/>
              <w:marBottom w:val="0"/>
              <w:divBdr>
                <w:top w:val="none" w:sz="0" w:space="0" w:color="auto"/>
                <w:left w:val="none" w:sz="0" w:space="0" w:color="auto"/>
                <w:bottom w:val="none" w:sz="0" w:space="0" w:color="auto"/>
                <w:right w:val="none" w:sz="0" w:space="0" w:color="auto"/>
              </w:divBdr>
              <w:divsChild>
                <w:div w:id="1988431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732478">
          <w:marLeft w:val="0"/>
          <w:marRight w:val="0"/>
          <w:marTop w:val="300"/>
          <w:marBottom w:val="0"/>
          <w:divBdr>
            <w:top w:val="none" w:sz="0" w:space="0" w:color="auto"/>
            <w:left w:val="none" w:sz="0" w:space="0" w:color="auto"/>
            <w:bottom w:val="none" w:sz="0" w:space="0" w:color="auto"/>
            <w:right w:val="none" w:sz="0" w:space="0" w:color="auto"/>
          </w:divBdr>
          <w:divsChild>
            <w:div w:id="579869910">
              <w:marLeft w:val="0"/>
              <w:marRight w:val="0"/>
              <w:marTop w:val="0"/>
              <w:marBottom w:val="0"/>
              <w:divBdr>
                <w:top w:val="none" w:sz="0" w:space="0" w:color="auto"/>
                <w:left w:val="none" w:sz="0" w:space="0" w:color="auto"/>
                <w:bottom w:val="none" w:sz="0" w:space="0" w:color="auto"/>
                <w:right w:val="none" w:sz="0" w:space="0" w:color="auto"/>
              </w:divBdr>
              <w:divsChild>
                <w:div w:id="1935628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944194">
          <w:marLeft w:val="0"/>
          <w:marRight w:val="0"/>
          <w:marTop w:val="300"/>
          <w:marBottom w:val="0"/>
          <w:divBdr>
            <w:top w:val="none" w:sz="0" w:space="0" w:color="auto"/>
            <w:left w:val="none" w:sz="0" w:space="0" w:color="auto"/>
            <w:bottom w:val="none" w:sz="0" w:space="0" w:color="auto"/>
            <w:right w:val="none" w:sz="0" w:space="0" w:color="auto"/>
          </w:divBdr>
          <w:divsChild>
            <w:div w:id="1836023778">
              <w:marLeft w:val="0"/>
              <w:marRight w:val="0"/>
              <w:marTop w:val="0"/>
              <w:marBottom w:val="0"/>
              <w:divBdr>
                <w:top w:val="none" w:sz="0" w:space="0" w:color="auto"/>
                <w:left w:val="none" w:sz="0" w:space="0" w:color="auto"/>
                <w:bottom w:val="none" w:sz="0" w:space="0" w:color="auto"/>
                <w:right w:val="none" w:sz="0" w:space="0" w:color="auto"/>
              </w:divBdr>
              <w:divsChild>
                <w:div w:id="47343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3832962">
      <w:bodyDiv w:val="1"/>
      <w:marLeft w:val="0"/>
      <w:marRight w:val="0"/>
      <w:marTop w:val="0"/>
      <w:marBottom w:val="0"/>
      <w:divBdr>
        <w:top w:val="none" w:sz="0" w:space="0" w:color="auto"/>
        <w:left w:val="none" w:sz="0" w:space="0" w:color="auto"/>
        <w:bottom w:val="none" w:sz="0" w:space="0" w:color="auto"/>
        <w:right w:val="none" w:sz="0" w:space="0" w:color="auto"/>
      </w:divBdr>
      <w:divsChild>
        <w:div w:id="1206986696">
          <w:marLeft w:val="0"/>
          <w:marRight w:val="0"/>
          <w:marTop w:val="0"/>
          <w:marBottom w:val="0"/>
          <w:divBdr>
            <w:top w:val="none" w:sz="0" w:space="0" w:color="auto"/>
            <w:left w:val="none" w:sz="0" w:space="0" w:color="auto"/>
            <w:bottom w:val="none" w:sz="0" w:space="0" w:color="auto"/>
            <w:right w:val="none" w:sz="0" w:space="0" w:color="auto"/>
          </w:divBdr>
        </w:div>
        <w:div w:id="360860438">
          <w:marLeft w:val="0"/>
          <w:marRight w:val="0"/>
          <w:marTop w:val="0"/>
          <w:marBottom w:val="0"/>
          <w:divBdr>
            <w:top w:val="none" w:sz="0" w:space="0" w:color="auto"/>
            <w:left w:val="none" w:sz="0" w:space="0" w:color="auto"/>
            <w:bottom w:val="none" w:sz="0" w:space="0" w:color="auto"/>
            <w:right w:val="none" w:sz="0" w:space="0" w:color="auto"/>
          </w:divBdr>
          <w:divsChild>
            <w:div w:id="624236746">
              <w:marLeft w:val="0"/>
              <w:marRight w:val="0"/>
              <w:marTop w:val="0"/>
              <w:marBottom w:val="0"/>
              <w:divBdr>
                <w:top w:val="none" w:sz="0" w:space="0" w:color="auto"/>
                <w:left w:val="none" w:sz="0" w:space="0" w:color="auto"/>
                <w:bottom w:val="none" w:sz="0" w:space="0" w:color="auto"/>
                <w:right w:val="none" w:sz="0" w:space="0" w:color="auto"/>
              </w:divBdr>
            </w:div>
          </w:divsChild>
        </w:div>
        <w:div w:id="954944424">
          <w:marLeft w:val="0"/>
          <w:marRight w:val="0"/>
          <w:marTop w:val="0"/>
          <w:marBottom w:val="0"/>
          <w:divBdr>
            <w:top w:val="none" w:sz="0" w:space="0" w:color="auto"/>
            <w:left w:val="none" w:sz="0" w:space="0" w:color="auto"/>
            <w:bottom w:val="none" w:sz="0" w:space="0" w:color="auto"/>
            <w:right w:val="none" w:sz="0" w:space="0" w:color="auto"/>
          </w:divBdr>
        </w:div>
        <w:div w:id="1290671703">
          <w:marLeft w:val="0"/>
          <w:marRight w:val="0"/>
          <w:marTop w:val="0"/>
          <w:marBottom w:val="0"/>
          <w:divBdr>
            <w:top w:val="none" w:sz="0" w:space="0" w:color="auto"/>
            <w:left w:val="none" w:sz="0" w:space="0" w:color="auto"/>
            <w:bottom w:val="none" w:sz="0" w:space="0" w:color="auto"/>
            <w:right w:val="none" w:sz="0" w:space="0" w:color="auto"/>
          </w:divBdr>
          <w:divsChild>
            <w:div w:id="27608014">
              <w:marLeft w:val="0"/>
              <w:marRight w:val="0"/>
              <w:marTop w:val="0"/>
              <w:marBottom w:val="0"/>
              <w:divBdr>
                <w:top w:val="none" w:sz="0" w:space="0" w:color="auto"/>
                <w:left w:val="none" w:sz="0" w:space="0" w:color="auto"/>
                <w:bottom w:val="none" w:sz="0" w:space="0" w:color="auto"/>
                <w:right w:val="none" w:sz="0" w:space="0" w:color="auto"/>
              </w:divBdr>
            </w:div>
          </w:divsChild>
        </w:div>
        <w:div w:id="558326954">
          <w:marLeft w:val="0"/>
          <w:marRight w:val="0"/>
          <w:marTop w:val="0"/>
          <w:marBottom w:val="0"/>
          <w:divBdr>
            <w:top w:val="none" w:sz="0" w:space="0" w:color="auto"/>
            <w:left w:val="none" w:sz="0" w:space="0" w:color="auto"/>
            <w:bottom w:val="none" w:sz="0" w:space="0" w:color="auto"/>
            <w:right w:val="none" w:sz="0" w:space="0" w:color="auto"/>
          </w:divBdr>
        </w:div>
        <w:div w:id="363942609">
          <w:marLeft w:val="0"/>
          <w:marRight w:val="0"/>
          <w:marTop w:val="0"/>
          <w:marBottom w:val="0"/>
          <w:divBdr>
            <w:top w:val="none" w:sz="0" w:space="0" w:color="auto"/>
            <w:left w:val="none" w:sz="0" w:space="0" w:color="auto"/>
            <w:bottom w:val="none" w:sz="0" w:space="0" w:color="auto"/>
            <w:right w:val="none" w:sz="0" w:space="0" w:color="auto"/>
          </w:divBdr>
          <w:divsChild>
            <w:div w:id="2033533807">
              <w:marLeft w:val="0"/>
              <w:marRight w:val="0"/>
              <w:marTop w:val="0"/>
              <w:marBottom w:val="0"/>
              <w:divBdr>
                <w:top w:val="none" w:sz="0" w:space="0" w:color="auto"/>
                <w:left w:val="none" w:sz="0" w:space="0" w:color="auto"/>
                <w:bottom w:val="none" w:sz="0" w:space="0" w:color="auto"/>
                <w:right w:val="none" w:sz="0" w:space="0" w:color="auto"/>
              </w:divBdr>
            </w:div>
          </w:divsChild>
        </w:div>
        <w:div w:id="897668775">
          <w:marLeft w:val="0"/>
          <w:marRight w:val="0"/>
          <w:marTop w:val="0"/>
          <w:marBottom w:val="0"/>
          <w:divBdr>
            <w:top w:val="none" w:sz="0" w:space="0" w:color="auto"/>
            <w:left w:val="none" w:sz="0" w:space="0" w:color="auto"/>
            <w:bottom w:val="none" w:sz="0" w:space="0" w:color="auto"/>
            <w:right w:val="none" w:sz="0" w:space="0" w:color="auto"/>
          </w:divBdr>
        </w:div>
        <w:div w:id="2040738324">
          <w:marLeft w:val="0"/>
          <w:marRight w:val="0"/>
          <w:marTop w:val="0"/>
          <w:marBottom w:val="0"/>
          <w:divBdr>
            <w:top w:val="none" w:sz="0" w:space="0" w:color="auto"/>
            <w:left w:val="none" w:sz="0" w:space="0" w:color="auto"/>
            <w:bottom w:val="none" w:sz="0" w:space="0" w:color="auto"/>
            <w:right w:val="none" w:sz="0" w:space="0" w:color="auto"/>
          </w:divBdr>
          <w:divsChild>
            <w:div w:id="1679968397">
              <w:marLeft w:val="0"/>
              <w:marRight w:val="0"/>
              <w:marTop w:val="0"/>
              <w:marBottom w:val="0"/>
              <w:divBdr>
                <w:top w:val="none" w:sz="0" w:space="0" w:color="auto"/>
                <w:left w:val="none" w:sz="0" w:space="0" w:color="auto"/>
                <w:bottom w:val="none" w:sz="0" w:space="0" w:color="auto"/>
                <w:right w:val="none" w:sz="0" w:space="0" w:color="auto"/>
              </w:divBdr>
            </w:div>
          </w:divsChild>
        </w:div>
        <w:div w:id="997077846">
          <w:marLeft w:val="0"/>
          <w:marRight w:val="0"/>
          <w:marTop w:val="0"/>
          <w:marBottom w:val="0"/>
          <w:divBdr>
            <w:top w:val="none" w:sz="0" w:space="0" w:color="auto"/>
            <w:left w:val="none" w:sz="0" w:space="0" w:color="auto"/>
            <w:bottom w:val="none" w:sz="0" w:space="0" w:color="auto"/>
            <w:right w:val="none" w:sz="0" w:space="0" w:color="auto"/>
          </w:divBdr>
        </w:div>
        <w:div w:id="2053266048">
          <w:marLeft w:val="0"/>
          <w:marRight w:val="0"/>
          <w:marTop w:val="0"/>
          <w:marBottom w:val="0"/>
          <w:divBdr>
            <w:top w:val="none" w:sz="0" w:space="0" w:color="auto"/>
            <w:left w:val="none" w:sz="0" w:space="0" w:color="auto"/>
            <w:bottom w:val="none" w:sz="0" w:space="0" w:color="auto"/>
            <w:right w:val="none" w:sz="0" w:space="0" w:color="auto"/>
          </w:divBdr>
          <w:divsChild>
            <w:div w:id="2051567900">
              <w:marLeft w:val="0"/>
              <w:marRight w:val="0"/>
              <w:marTop w:val="0"/>
              <w:marBottom w:val="0"/>
              <w:divBdr>
                <w:top w:val="none" w:sz="0" w:space="0" w:color="auto"/>
                <w:left w:val="none" w:sz="0" w:space="0" w:color="auto"/>
                <w:bottom w:val="none" w:sz="0" w:space="0" w:color="auto"/>
                <w:right w:val="none" w:sz="0" w:space="0" w:color="auto"/>
              </w:divBdr>
            </w:div>
          </w:divsChild>
        </w:div>
        <w:div w:id="1886939708">
          <w:marLeft w:val="0"/>
          <w:marRight w:val="0"/>
          <w:marTop w:val="0"/>
          <w:marBottom w:val="0"/>
          <w:divBdr>
            <w:top w:val="none" w:sz="0" w:space="0" w:color="auto"/>
            <w:left w:val="none" w:sz="0" w:space="0" w:color="auto"/>
            <w:bottom w:val="none" w:sz="0" w:space="0" w:color="auto"/>
            <w:right w:val="none" w:sz="0" w:space="0" w:color="auto"/>
          </w:divBdr>
        </w:div>
        <w:div w:id="595752353">
          <w:marLeft w:val="0"/>
          <w:marRight w:val="0"/>
          <w:marTop w:val="0"/>
          <w:marBottom w:val="0"/>
          <w:divBdr>
            <w:top w:val="none" w:sz="0" w:space="0" w:color="auto"/>
            <w:left w:val="none" w:sz="0" w:space="0" w:color="auto"/>
            <w:bottom w:val="none" w:sz="0" w:space="0" w:color="auto"/>
            <w:right w:val="none" w:sz="0" w:space="0" w:color="auto"/>
          </w:divBdr>
          <w:divsChild>
            <w:div w:id="875385526">
              <w:marLeft w:val="0"/>
              <w:marRight w:val="0"/>
              <w:marTop w:val="0"/>
              <w:marBottom w:val="0"/>
              <w:divBdr>
                <w:top w:val="none" w:sz="0" w:space="0" w:color="auto"/>
                <w:left w:val="none" w:sz="0" w:space="0" w:color="auto"/>
                <w:bottom w:val="none" w:sz="0" w:space="0" w:color="auto"/>
                <w:right w:val="none" w:sz="0" w:space="0" w:color="auto"/>
              </w:divBdr>
            </w:div>
          </w:divsChild>
        </w:div>
        <w:div w:id="1481724308">
          <w:marLeft w:val="0"/>
          <w:marRight w:val="0"/>
          <w:marTop w:val="0"/>
          <w:marBottom w:val="0"/>
          <w:divBdr>
            <w:top w:val="none" w:sz="0" w:space="0" w:color="auto"/>
            <w:left w:val="none" w:sz="0" w:space="0" w:color="auto"/>
            <w:bottom w:val="none" w:sz="0" w:space="0" w:color="auto"/>
            <w:right w:val="none" w:sz="0" w:space="0" w:color="auto"/>
          </w:divBdr>
        </w:div>
        <w:div w:id="1882201650">
          <w:marLeft w:val="0"/>
          <w:marRight w:val="0"/>
          <w:marTop w:val="0"/>
          <w:marBottom w:val="0"/>
          <w:divBdr>
            <w:top w:val="none" w:sz="0" w:space="0" w:color="auto"/>
            <w:left w:val="none" w:sz="0" w:space="0" w:color="auto"/>
            <w:bottom w:val="none" w:sz="0" w:space="0" w:color="auto"/>
            <w:right w:val="none" w:sz="0" w:space="0" w:color="auto"/>
          </w:divBdr>
          <w:divsChild>
            <w:div w:id="800683983">
              <w:marLeft w:val="0"/>
              <w:marRight w:val="0"/>
              <w:marTop w:val="0"/>
              <w:marBottom w:val="0"/>
              <w:divBdr>
                <w:top w:val="none" w:sz="0" w:space="0" w:color="auto"/>
                <w:left w:val="none" w:sz="0" w:space="0" w:color="auto"/>
                <w:bottom w:val="none" w:sz="0" w:space="0" w:color="auto"/>
                <w:right w:val="none" w:sz="0" w:space="0" w:color="auto"/>
              </w:divBdr>
            </w:div>
          </w:divsChild>
        </w:div>
        <w:div w:id="1969434754">
          <w:marLeft w:val="0"/>
          <w:marRight w:val="0"/>
          <w:marTop w:val="300"/>
          <w:marBottom w:val="0"/>
          <w:divBdr>
            <w:top w:val="none" w:sz="0" w:space="0" w:color="auto"/>
            <w:left w:val="none" w:sz="0" w:space="0" w:color="auto"/>
            <w:bottom w:val="none" w:sz="0" w:space="0" w:color="auto"/>
            <w:right w:val="none" w:sz="0" w:space="0" w:color="auto"/>
          </w:divBdr>
          <w:divsChild>
            <w:div w:id="1632514431">
              <w:marLeft w:val="0"/>
              <w:marRight w:val="0"/>
              <w:marTop w:val="0"/>
              <w:marBottom w:val="0"/>
              <w:divBdr>
                <w:top w:val="none" w:sz="0" w:space="0" w:color="auto"/>
                <w:left w:val="none" w:sz="0" w:space="0" w:color="auto"/>
                <w:bottom w:val="none" w:sz="0" w:space="0" w:color="auto"/>
                <w:right w:val="none" w:sz="0" w:space="0" w:color="auto"/>
              </w:divBdr>
              <w:divsChild>
                <w:div w:id="19002877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2848094">
          <w:marLeft w:val="0"/>
          <w:marRight w:val="0"/>
          <w:marTop w:val="300"/>
          <w:marBottom w:val="0"/>
          <w:divBdr>
            <w:top w:val="none" w:sz="0" w:space="0" w:color="auto"/>
            <w:left w:val="none" w:sz="0" w:space="0" w:color="auto"/>
            <w:bottom w:val="none" w:sz="0" w:space="0" w:color="auto"/>
            <w:right w:val="none" w:sz="0" w:space="0" w:color="auto"/>
          </w:divBdr>
          <w:divsChild>
            <w:div w:id="602760859">
              <w:marLeft w:val="0"/>
              <w:marRight w:val="0"/>
              <w:marTop w:val="0"/>
              <w:marBottom w:val="0"/>
              <w:divBdr>
                <w:top w:val="none" w:sz="0" w:space="0" w:color="auto"/>
                <w:left w:val="none" w:sz="0" w:space="0" w:color="auto"/>
                <w:bottom w:val="none" w:sz="0" w:space="0" w:color="auto"/>
                <w:right w:val="none" w:sz="0" w:space="0" w:color="auto"/>
              </w:divBdr>
              <w:divsChild>
                <w:div w:id="267130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8738657">
          <w:marLeft w:val="0"/>
          <w:marRight w:val="0"/>
          <w:marTop w:val="300"/>
          <w:marBottom w:val="0"/>
          <w:divBdr>
            <w:top w:val="none" w:sz="0" w:space="0" w:color="auto"/>
            <w:left w:val="none" w:sz="0" w:space="0" w:color="auto"/>
            <w:bottom w:val="none" w:sz="0" w:space="0" w:color="auto"/>
            <w:right w:val="none" w:sz="0" w:space="0" w:color="auto"/>
          </w:divBdr>
          <w:divsChild>
            <w:div w:id="2139755513">
              <w:marLeft w:val="0"/>
              <w:marRight w:val="0"/>
              <w:marTop w:val="0"/>
              <w:marBottom w:val="0"/>
              <w:divBdr>
                <w:top w:val="none" w:sz="0" w:space="0" w:color="auto"/>
                <w:left w:val="none" w:sz="0" w:space="0" w:color="auto"/>
                <w:bottom w:val="none" w:sz="0" w:space="0" w:color="auto"/>
                <w:right w:val="none" w:sz="0" w:space="0" w:color="auto"/>
              </w:divBdr>
              <w:divsChild>
                <w:div w:id="112553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2207492">
          <w:marLeft w:val="0"/>
          <w:marRight w:val="0"/>
          <w:marTop w:val="300"/>
          <w:marBottom w:val="0"/>
          <w:divBdr>
            <w:top w:val="none" w:sz="0" w:space="0" w:color="auto"/>
            <w:left w:val="none" w:sz="0" w:space="0" w:color="auto"/>
            <w:bottom w:val="none" w:sz="0" w:space="0" w:color="auto"/>
            <w:right w:val="none" w:sz="0" w:space="0" w:color="auto"/>
          </w:divBdr>
          <w:divsChild>
            <w:div w:id="1359430141">
              <w:marLeft w:val="0"/>
              <w:marRight w:val="0"/>
              <w:marTop w:val="0"/>
              <w:marBottom w:val="0"/>
              <w:divBdr>
                <w:top w:val="none" w:sz="0" w:space="0" w:color="auto"/>
                <w:left w:val="none" w:sz="0" w:space="0" w:color="auto"/>
                <w:bottom w:val="none" w:sz="0" w:space="0" w:color="auto"/>
                <w:right w:val="none" w:sz="0" w:space="0" w:color="auto"/>
              </w:divBdr>
              <w:divsChild>
                <w:div w:id="12850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8379005">
      <w:bodyDiv w:val="1"/>
      <w:marLeft w:val="0"/>
      <w:marRight w:val="0"/>
      <w:marTop w:val="0"/>
      <w:marBottom w:val="0"/>
      <w:divBdr>
        <w:top w:val="none" w:sz="0" w:space="0" w:color="auto"/>
        <w:left w:val="none" w:sz="0" w:space="0" w:color="auto"/>
        <w:bottom w:val="none" w:sz="0" w:space="0" w:color="auto"/>
        <w:right w:val="none" w:sz="0" w:space="0" w:color="auto"/>
      </w:divBdr>
    </w:div>
    <w:div w:id="1158570429">
      <w:bodyDiv w:val="1"/>
      <w:marLeft w:val="0"/>
      <w:marRight w:val="0"/>
      <w:marTop w:val="0"/>
      <w:marBottom w:val="0"/>
      <w:divBdr>
        <w:top w:val="none" w:sz="0" w:space="0" w:color="auto"/>
        <w:left w:val="none" w:sz="0" w:space="0" w:color="auto"/>
        <w:bottom w:val="none" w:sz="0" w:space="0" w:color="auto"/>
        <w:right w:val="none" w:sz="0" w:space="0" w:color="auto"/>
      </w:divBdr>
      <w:divsChild>
        <w:div w:id="31200954">
          <w:marLeft w:val="0"/>
          <w:marRight w:val="0"/>
          <w:marTop w:val="0"/>
          <w:marBottom w:val="0"/>
          <w:divBdr>
            <w:top w:val="none" w:sz="0" w:space="0" w:color="auto"/>
            <w:left w:val="none" w:sz="0" w:space="0" w:color="auto"/>
            <w:bottom w:val="none" w:sz="0" w:space="0" w:color="auto"/>
            <w:right w:val="none" w:sz="0" w:space="0" w:color="auto"/>
          </w:divBdr>
        </w:div>
        <w:div w:id="1501196147">
          <w:marLeft w:val="0"/>
          <w:marRight w:val="0"/>
          <w:marTop w:val="0"/>
          <w:marBottom w:val="0"/>
          <w:divBdr>
            <w:top w:val="none" w:sz="0" w:space="0" w:color="auto"/>
            <w:left w:val="none" w:sz="0" w:space="0" w:color="auto"/>
            <w:bottom w:val="none" w:sz="0" w:space="0" w:color="auto"/>
            <w:right w:val="none" w:sz="0" w:space="0" w:color="auto"/>
          </w:divBdr>
          <w:divsChild>
            <w:div w:id="1813450622">
              <w:marLeft w:val="0"/>
              <w:marRight w:val="0"/>
              <w:marTop w:val="0"/>
              <w:marBottom w:val="0"/>
              <w:divBdr>
                <w:top w:val="none" w:sz="0" w:space="0" w:color="auto"/>
                <w:left w:val="none" w:sz="0" w:space="0" w:color="auto"/>
                <w:bottom w:val="none" w:sz="0" w:space="0" w:color="auto"/>
                <w:right w:val="none" w:sz="0" w:space="0" w:color="auto"/>
              </w:divBdr>
            </w:div>
          </w:divsChild>
        </w:div>
        <w:div w:id="736517174">
          <w:marLeft w:val="0"/>
          <w:marRight w:val="0"/>
          <w:marTop w:val="0"/>
          <w:marBottom w:val="0"/>
          <w:divBdr>
            <w:top w:val="none" w:sz="0" w:space="0" w:color="auto"/>
            <w:left w:val="none" w:sz="0" w:space="0" w:color="auto"/>
            <w:bottom w:val="none" w:sz="0" w:space="0" w:color="auto"/>
            <w:right w:val="none" w:sz="0" w:space="0" w:color="auto"/>
          </w:divBdr>
        </w:div>
        <w:div w:id="2084833789">
          <w:marLeft w:val="0"/>
          <w:marRight w:val="0"/>
          <w:marTop w:val="0"/>
          <w:marBottom w:val="0"/>
          <w:divBdr>
            <w:top w:val="none" w:sz="0" w:space="0" w:color="auto"/>
            <w:left w:val="none" w:sz="0" w:space="0" w:color="auto"/>
            <w:bottom w:val="none" w:sz="0" w:space="0" w:color="auto"/>
            <w:right w:val="none" w:sz="0" w:space="0" w:color="auto"/>
          </w:divBdr>
          <w:divsChild>
            <w:div w:id="623118773">
              <w:marLeft w:val="0"/>
              <w:marRight w:val="0"/>
              <w:marTop w:val="0"/>
              <w:marBottom w:val="0"/>
              <w:divBdr>
                <w:top w:val="none" w:sz="0" w:space="0" w:color="auto"/>
                <w:left w:val="none" w:sz="0" w:space="0" w:color="auto"/>
                <w:bottom w:val="none" w:sz="0" w:space="0" w:color="auto"/>
                <w:right w:val="none" w:sz="0" w:space="0" w:color="auto"/>
              </w:divBdr>
            </w:div>
          </w:divsChild>
        </w:div>
        <w:div w:id="745033495">
          <w:marLeft w:val="0"/>
          <w:marRight w:val="0"/>
          <w:marTop w:val="0"/>
          <w:marBottom w:val="0"/>
          <w:divBdr>
            <w:top w:val="none" w:sz="0" w:space="0" w:color="auto"/>
            <w:left w:val="none" w:sz="0" w:space="0" w:color="auto"/>
            <w:bottom w:val="none" w:sz="0" w:space="0" w:color="auto"/>
            <w:right w:val="none" w:sz="0" w:space="0" w:color="auto"/>
          </w:divBdr>
        </w:div>
        <w:div w:id="1693415427">
          <w:marLeft w:val="0"/>
          <w:marRight w:val="0"/>
          <w:marTop w:val="0"/>
          <w:marBottom w:val="0"/>
          <w:divBdr>
            <w:top w:val="none" w:sz="0" w:space="0" w:color="auto"/>
            <w:left w:val="none" w:sz="0" w:space="0" w:color="auto"/>
            <w:bottom w:val="none" w:sz="0" w:space="0" w:color="auto"/>
            <w:right w:val="none" w:sz="0" w:space="0" w:color="auto"/>
          </w:divBdr>
          <w:divsChild>
            <w:div w:id="888877132">
              <w:marLeft w:val="0"/>
              <w:marRight w:val="0"/>
              <w:marTop w:val="0"/>
              <w:marBottom w:val="0"/>
              <w:divBdr>
                <w:top w:val="none" w:sz="0" w:space="0" w:color="auto"/>
                <w:left w:val="none" w:sz="0" w:space="0" w:color="auto"/>
                <w:bottom w:val="none" w:sz="0" w:space="0" w:color="auto"/>
                <w:right w:val="none" w:sz="0" w:space="0" w:color="auto"/>
              </w:divBdr>
            </w:div>
          </w:divsChild>
        </w:div>
        <w:div w:id="682054596">
          <w:marLeft w:val="0"/>
          <w:marRight w:val="0"/>
          <w:marTop w:val="0"/>
          <w:marBottom w:val="0"/>
          <w:divBdr>
            <w:top w:val="none" w:sz="0" w:space="0" w:color="auto"/>
            <w:left w:val="none" w:sz="0" w:space="0" w:color="auto"/>
            <w:bottom w:val="none" w:sz="0" w:space="0" w:color="auto"/>
            <w:right w:val="none" w:sz="0" w:space="0" w:color="auto"/>
          </w:divBdr>
        </w:div>
        <w:div w:id="208341346">
          <w:marLeft w:val="0"/>
          <w:marRight w:val="0"/>
          <w:marTop w:val="0"/>
          <w:marBottom w:val="0"/>
          <w:divBdr>
            <w:top w:val="none" w:sz="0" w:space="0" w:color="auto"/>
            <w:left w:val="none" w:sz="0" w:space="0" w:color="auto"/>
            <w:bottom w:val="none" w:sz="0" w:space="0" w:color="auto"/>
            <w:right w:val="none" w:sz="0" w:space="0" w:color="auto"/>
          </w:divBdr>
          <w:divsChild>
            <w:div w:id="497694504">
              <w:marLeft w:val="0"/>
              <w:marRight w:val="0"/>
              <w:marTop w:val="0"/>
              <w:marBottom w:val="0"/>
              <w:divBdr>
                <w:top w:val="none" w:sz="0" w:space="0" w:color="auto"/>
                <w:left w:val="none" w:sz="0" w:space="0" w:color="auto"/>
                <w:bottom w:val="none" w:sz="0" w:space="0" w:color="auto"/>
                <w:right w:val="none" w:sz="0" w:space="0" w:color="auto"/>
              </w:divBdr>
            </w:div>
          </w:divsChild>
        </w:div>
        <w:div w:id="2019038443">
          <w:marLeft w:val="0"/>
          <w:marRight w:val="0"/>
          <w:marTop w:val="0"/>
          <w:marBottom w:val="0"/>
          <w:divBdr>
            <w:top w:val="none" w:sz="0" w:space="0" w:color="auto"/>
            <w:left w:val="none" w:sz="0" w:space="0" w:color="auto"/>
            <w:bottom w:val="none" w:sz="0" w:space="0" w:color="auto"/>
            <w:right w:val="none" w:sz="0" w:space="0" w:color="auto"/>
          </w:divBdr>
        </w:div>
        <w:div w:id="1397246833">
          <w:marLeft w:val="0"/>
          <w:marRight w:val="0"/>
          <w:marTop w:val="0"/>
          <w:marBottom w:val="0"/>
          <w:divBdr>
            <w:top w:val="none" w:sz="0" w:space="0" w:color="auto"/>
            <w:left w:val="none" w:sz="0" w:space="0" w:color="auto"/>
            <w:bottom w:val="none" w:sz="0" w:space="0" w:color="auto"/>
            <w:right w:val="none" w:sz="0" w:space="0" w:color="auto"/>
          </w:divBdr>
          <w:divsChild>
            <w:div w:id="380636076">
              <w:marLeft w:val="0"/>
              <w:marRight w:val="0"/>
              <w:marTop w:val="0"/>
              <w:marBottom w:val="0"/>
              <w:divBdr>
                <w:top w:val="none" w:sz="0" w:space="0" w:color="auto"/>
                <w:left w:val="none" w:sz="0" w:space="0" w:color="auto"/>
                <w:bottom w:val="none" w:sz="0" w:space="0" w:color="auto"/>
                <w:right w:val="none" w:sz="0" w:space="0" w:color="auto"/>
              </w:divBdr>
            </w:div>
          </w:divsChild>
        </w:div>
        <w:div w:id="1271469085">
          <w:marLeft w:val="0"/>
          <w:marRight w:val="0"/>
          <w:marTop w:val="0"/>
          <w:marBottom w:val="0"/>
          <w:divBdr>
            <w:top w:val="none" w:sz="0" w:space="0" w:color="auto"/>
            <w:left w:val="none" w:sz="0" w:space="0" w:color="auto"/>
            <w:bottom w:val="none" w:sz="0" w:space="0" w:color="auto"/>
            <w:right w:val="none" w:sz="0" w:space="0" w:color="auto"/>
          </w:divBdr>
        </w:div>
        <w:div w:id="1154880871">
          <w:marLeft w:val="0"/>
          <w:marRight w:val="0"/>
          <w:marTop w:val="0"/>
          <w:marBottom w:val="0"/>
          <w:divBdr>
            <w:top w:val="none" w:sz="0" w:space="0" w:color="auto"/>
            <w:left w:val="none" w:sz="0" w:space="0" w:color="auto"/>
            <w:bottom w:val="none" w:sz="0" w:space="0" w:color="auto"/>
            <w:right w:val="none" w:sz="0" w:space="0" w:color="auto"/>
          </w:divBdr>
          <w:divsChild>
            <w:div w:id="538324126">
              <w:marLeft w:val="0"/>
              <w:marRight w:val="0"/>
              <w:marTop w:val="0"/>
              <w:marBottom w:val="0"/>
              <w:divBdr>
                <w:top w:val="none" w:sz="0" w:space="0" w:color="auto"/>
                <w:left w:val="none" w:sz="0" w:space="0" w:color="auto"/>
                <w:bottom w:val="none" w:sz="0" w:space="0" w:color="auto"/>
                <w:right w:val="none" w:sz="0" w:space="0" w:color="auto"/>
              </w:divBdr>
            </w:div>
          </w:divsChild>
        </w:div>
        <w:div w:id="486284101">
          <w:marLeft w:val="0"/>
          <w:marRight w:val="0"/>
          <w:marTop w:val="0"/>
          <w:marBottom w:val="0"/>
          <w:divBdr>
            <w:top w:val="none" w:sz="0" w:space="0" w:color="auto"/>
            <w:left w:val="none" w:sz="0" w:space="0" w:color="auto"/>
            <w:bottom w:val="none" w:sz="0" w:space="0" w:color="auto"/>
            <w:right w:val="none" w:sz="0" w:space="0" w:color="auto"/>
          </w:divBdr>
        </w:div>
        <w:div w:id="617415322">
          <w:marLeft w:val="0"/>
          <w:marRight w:val="0"/>
          <w:marTop w:val="0"/>
          <w:marBottom w:val="0"/>
          <w:divBdr>
            <w:top w:val="none" w:sz="0" w:space="0" w:color="auto"/>
            <w:left w:val="none" w:sz="0" w:space="0" w:color="auto"/>
            <w:bottom w:val="none" w:sz="0" w:space="0" w:color="auto"/>
            <w:right w:val="none" w:sz="0" w:space="0" w:color="auto"/>
          </w:divBdr>
          <w:divsChild>
            <w:div w:id="998117375">
              <w:marLeft w:val="0"/>
              <w:marRight w:val="0"/>
              <w:marTop w:val="0"/>
              <w:marBottom w:val="0"/>
              <w:divBdr>
                <w:top w:val="none" w:sz="0" w:space="0" w:color="auto"/>
                <w:left w:val="none" w:sz="0" w:space="0" w:color="auto"/>
                <w:bottom w:val="none" w:sz="0" w:space="0" w:color="auto"/>
                <w:right w:val="none" w:sz="0" w:space="0" w:color="auto"/>
              </w:divBdr>
            </w:div>
          </w:divsChild>
        </w:div>
        <w:div w:id="277179934">
          <w:marLeft w:val="0"/>
          <w:marRight w:val="0"/>
          <w:marTop w:val="300"/>
          <w:marBottom w:val="0"/>
          <w:divBdr>
            <w:top w:val="none" w:sz="0" w:space="0" w:color="auto"/>
            <w:left w:val="none" w:sz="0" w:space="0" w:color="auto"/>
            <w:bottom w:val="none" w:sz="0" w:space="0" w:color="auto"/>
            <w:right w:val="none" w:sz="0" w:space="0" w:color="auto"/>
          </w:divBdr>
          <w:divsChild>
            <w:div w:id="887490224">
              <w:marLeft w:val="0"/>
              <w:marRight w:val="0"/>
              <w:marTop w:val="0"/>
              <w:marBottom w:val="0"/>
              <w:divBdr>
                <w:top w:val="none" w:sz="0" w:space="0" w:color="auto"/>
                <w:left w:val="none" w:sz="0" w:space="0" w:color="auto"/>
                <w:bottom w:val="none" w:sz="0" w:space="0" w:color="auto"/>
                <w:right w:val="none" w:sz="0" w:space="0" w:color="auto"/>
              </w:divBdr>
              <w:divsChild>
                <w:div w:id="1243032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6928835">
          <w:marLeft w:val="0"/>
          <w:marRight w:val="0"/>
          <w:marTop w:val="300"/>
          <w:marBottom w:val="0"/>
          <w:divBdr>
            <w:top w:val="none" w:sz="0" w:space="0" w:color="auto"/>
            <w:left w:val="none" w:sz="0" w:space="0" w:color="auto"/>
            <w:bottom w:val="none" w:sz="0" w:space="0" w:color="auto"/>
            <w:right w:val="none" w:sz="0" w:space="0" w:color="auto"/>
          </w:divBdr>
          <w:divsChild>
            <w:div w:id="1447650786">
              <w:marLeft w:val="0"/>
              <w:marRight w:val="0"/>
              <w:marTop w:val="0"/>
              <w:marBottom w:val="0"/>
              <w:divBdr>
                <w:top w:val="none" w:sz="0" w:space="0" w:color="auto"/>
                <w:left w:val="none" w:sz="0" w:space="0" w:color="auto"/>
                <w:bottom w:val="none" w:sz="0" w:space="0" w:color="auto"/>
                <w:right w:val="none" w:sz="0" w:space="0" w:color="auto"/>
              </w:divBdr>
              <w:divsChild>
                <w:div w:id="710955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667528">
          <w:marLeft w:val="0"/>
          <w:marRight w:val="0"/>
          <w:marTop w:val="300"/>
          <w:marBottom w:val="0"/>
          <w:divBdr>
            <w:top w:val="none" w:sz="0" w:space="0" w:color="auto"/>
            <w:left w:val="none" w:sz="0" w:space="0" w:color="auto"/>
            <w:bottom w:val="none" w:sz="0" w:space="0" w:color="auto"/>
            <w:right w:val="none" w:sz="0" w:space="0" w:color="auto"/>
          </w:divBdr>
          <w:divsChild>
            <w:div w:id="1925994356">
              <w:marLeft w:val="0"/>
              <w:marRight w:val="0"/>
              <w:marTop w:val="0"/>
              <w:marBottom w:val="0"/>
              <w:divBdr>
                <w:top w:val="none" w:sz="0" w:space="0" w:color="auto"/>
                <w:left w:val="none" w:sz="0" w:space="0" w:color="auto"/>
                <w:bottom w:val="none" w:sz="0" w:space="0" w:color="auto"/>
                <w:right w:val="none" w:sz="0" w:space="0" w:color="auto"/>
              </w:divBdr>
              <w:divsChild>
                <w:div w:id="1412121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6973188">
          <w:marLeft w:val="0"/>
          <w:marRight w:val="0"/>
          <w:marTop w:val="300"/>
          <w:marBottom w:val="0"/>
          <w:divBdr>
            <w:top w:val="none" w:sz="0" w:space="0" w:color="auto"/>
            <w:left w:val="none" w:sz="0" w:space="0" w:color="auto"/>
            <w:bottom w:val="none" w:sz="0" w:space="0" w:color="auto"/>
            <w:right w:val="none" w:sz="0" w:space="0" w:color="auto"/>
          </w:divBdr>
          <w:divsChild>
            <w:div w:id="2053648695">
              <w:marLeft w:val="0"/>
              <w:marRight w:val="0"/>
              <w:marTop w:val="0"/>
              <w:marBottom w:val="0"/>
              <w:divBdr>
                <w:top w:val="none" w:sz="0" w:space="0" w:color="auto"/>
                <w:left w:val="none" w:sz="0" w:space="0" w:color="auto"/>
                <w:bottom w:val="none" w:sz="0" w:space="0" w:color="auto"/>
                <w:right w:val="none" w:sz="0" w:space="0" w:color="auto"/>
              </w:divBdr>
              <w:divsChild>
                <w:div w:id="1652248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9923191">
      <w:bodyDiv w:val="1"/>
      <w:marLeft w:val="0"/>
      <w:marRight w:val="0"/>
      <w:marTop w:val="0"/>
      <w:marBottom w:val="0"/>
      <w:divBdr>
        <w:top w:val="none" w:sz="0" w:space="0" w:color="auto"/>
        <w:left w:val="none" w:sz="0" w:space="0" w:color="auto"/>
        <w:bottom w:val="none" w:sz="0" w:space="0" w:color="auto"/>
        <w:right w:val="none" w:sz="0" w:space="0" w:color="auto"/>
      </w:divBdr>
      <w:divsChild>
        <w:div w:id="967933693">
          <w:marLeft w:val="0"/>
          <w:marRight w:val="0"/>
          <w:marTop w:val="0"/>
          <w:marBottom w:val="0"/>
          <w:divBdr>
            <w:top w:val="none" w:sz="0" w:space="0" w:color="auto"/>
            <w:left w:val="none" w:sz="0" w:space="0" w:color="auto"/>
            <w:bottom w:val="none" w:sz="0" w:space="0" w:color="auto"/>
            <w:right w:val="none" w:sz="0" w:space="0" w:color="auto"/>
          </w:divBdr>
        </w:div>
        <w:div w:id="1294871284">
          <w:marLeft w:val="0"/>
          <w:marRight w:val="0"/>
          <w:marTop w:val="0"/>
          <w:marBottom w:val="0"/>
          <w:divBdr>
            <w:top w:val="none" w:sz="0" w:space="0" w:color="auto"/>
            <w:left w:val="none" w:sz="0" w:space="0" w:color="auto"/>
            <w:bottom w:val="none" w:sz="0" w:space="0" w:color="auto"/>
            <w:right w:val="none" w:sz="0" w:space="0" w:color="auto"/>
          </w:divBdr>
          <w:divsChild>
            <w:div w:id="1370839272">
              <w:marLeft w:val="0"/>
              <w:marRight w:val="0"/>
              <w:marTop w:val="0"/>
              <w:marBottom w:val="0"/>
              <w:divBdr>
                <w:top w:val="none" w:sz="0" w:space="0" w:color="auto"/>
                <w:left w:val="none" w:sz="0" w:space="0" w:color="auto"/>
                <w:bottom w:val="none" w:sz="0" w:space="0" w:color="auto"/>
                <w:right w:val="none" w:sz="0" w:space="0" w:color="auto"/>
              </w:divBdr>
            </w:div>
          </w:divsChild>
        </w:div>
        <w:div w:id="1738283381">
          <w:marLeft w:val="0"/>
          <w:marRight w:val="0"/>
          <w:marTop w:val="0"/>
          <w:marBottom w:val="0"/>
          <w:divBdr>
            <w:top w:val="none" w:sz="0" w:space="0" w:color="auto"/>
            <w:left w:val="none" w:sz="0" w:space="0" w:color="auto"/>
            <w:bottom w:val="none" w:sz="0" w:space="0" w:color="auto"/>
            <w:right w:val="none" w:sz="0" w:space="0" w:color="auto"/>
          </w:divBdr>
        </w:div>
        <w:div w:id="1670676462">
          <w:marLeft w:val="0"/>
          <w:marRight w:val="0"/>
          <w:marTop w:val="0"/>
          <w:marBottom w:val="0"/>
          <w:divBdr>
            <w:top w:val="none" w:sz="0" w:space="0" w:color="auto"/>
            <w:left w:val="none" w:sz="0" w:space="0" w:color="auto"/>
            <w:bottom w:val="none" w:sz="0" w:space="0" w:color="auto"/>
            <w:right w:val="none" w:sz="0" w:space="0" w:color="auto"/>
          </w:divBdr>
          <w:divsChild>
            <w:div w:id="1000307326">
              <w:marLeft w:val="0"/>
              <w:marRight w:val="0"/>
              <w:marTop w:val="0"/>
              <w:marBottom w:val="0"/>
              <w:divBdr>
                <w:top w:val="none" w:sz="0" w:space="0" w:color="auto"/>
                <w:left w:val="none" w:sz="0" w:space="0" w:color="auto"/>
                <w:bottom w:val="none" w:sz="0" w:space="0" w:color="auto"/>
                <w:right w:val="none" w:sz="0" w:space="0" w:color="auto"/>
              </w:divBdr>
            </w:div>
          </w:divsChild>
        </w:div>
        <w:div w:id="2004503443">
          <w:marLeft w:val="0"/>
          <w:marRight w:val="0"/>
          <w:marTop w:val="0"/>
          <w:marBottom w:val="0"/>
          <w:divBdr>
            <w:top w:val="none" w:sz="0" w:space="0" w:color="auto"/>
            <w:left w:val="none" w:sz="0" w:space="0" w:color="auto"/>
            <w:bottom w:val="none" w:sz="0" w:space="0" w:color="auto"/>
            <w:right w:val="none" w:sz="0" w:space="0" w:color="auto"/>
          </w:divBdr>
        </w:div>
        <w:div w:id="869103424">
          <w:marLeft w:val="0"/>
          <w:marRight w:val="0"/>
          <w:marTop w:val="0"/>
          <w:marBottom w:val="0"/>
          <w:divBdr>
            <w:top w:val="none" w:sz="0" w:space="0" w:color="auto"/>
            <w:left w:val="none" w:sz="0" w:space="0" w:color="auto"/>
            <w:bottom w:val="none" w:sz="0" w:space="0" w:color="auto"/>
            <w:right w:val="none" w:sz="0" w:space="0" w:color="auto"/>
          </w:divBdr>
          <w:divsChild>
            <w:div w:id="1581328008">
              <w:marLeft w:val="0"/>
              <w:marRight w:val="0"/>
              <w:marTop w:val="0"/>
              <w:marBottom w:val="0"/>
              <w:divBdr>
                <w:top w:val="none" w:sz="0" w:space="0" w:color="auto"/>
                <w:left w:val="none" w:sz="0" w:space="0" w:color="auto"/>
                <w:bottom w:val="none" w:sz="0" w:space="0" w:color="auto"/>
                <w:right w:val="none" w:sz="0" w:space="0" w:color="auto"/>
              </w:divBdr>
            </w:div>
          </w:divsChild>
        </w:div>
        <w:div w:id="228926360">
          <w:marLeft w:val="0"/>
          <w:marRight w:val="0"/>
          <w:marTop w:val="0"/>
          <w:marBottom w:val="0"/>
          <w:divBdr>
            <w:top w:val="none" w:sz="0" w:space="0" w:color="auto"/>
            <w:left w:val="none" w:sz="0" w:space="0" w:color="auto"/>
            <w:bottom w:val="none" w:sz="0" w:space="0" w:color="auto"/>
            <w:right w:val="none" w:sz="0" w:space="0" w:color="auto"/>
          </w:divBdr>
        </w:div>
        <w:div w:id="1269318215">
          <w:marLeft w:val="0"/>
          <w:marRight w:val="0"/>
          <w:marTop w:val="0"/>
          <w:marBottom w:val="0"/>
          <w:divBdr>
            <w:top w:val="none" w:sz="0" w:space="0" w:color="auto"/>
            <w:left w:val="none" w:sz="0" w:space="0" w:color="auto"/>
            <w:bottom w:val="none" w:sz="0" w:space="0" w:color="auto"/>
            <w:right w:val="none" w:sz="0" w:space="0" w:color="auto"/>
          </w:divBdr>
          <w:divsChild>
            <w:div w:id="359597552">
              <w:marLeft w:val="0"/>
              <w:marRight w:val="0"/>
              <w:marTop w:val="0"/>
              <w:marBottom w:val="0"/>
              <w:divBdr>
                <w:top w:val="none" w:sz="0" w:space="0" w:color="auto"/>
                <w:left w:val="none" w:sz="0" w:space="0" w:color="auto"/>
                <w:bottom w:val="none" w:sz="0" w:space="0" w:color="auto"/>
                <w:right w:val="none" w:sz="0" w:space="0" w:color="auto"/>
              </w:divBdr>
            </w:div>
          </w:divsChild>
        </w:div>
        <w:div w:id="1055546498">
          <w:marLeft w:val="0"/>
          <w:marRight w:val="0"/>
          <w:marTop w:val="0"/>
          <w:marBottom w:val="0"/>
          <w:divBdr>
            <w:top w:val="none" w:sz="0" w:space="0" w:color="auto"/>
            <w:left w:val="none" w:sz="0" w:space="0" w:color="auto"/>
            <w:bottom w:val="none" w:sz="0" w:space="0" w:color="auto"/>
            <w:right w:val="none" w:sz="0" w:space="0" w:color="auto"/>
          </w:divBdr>
        </w:div>
        <w:div w:id="1311180101">
          <w:marLeft w:val="0"/>
          <w:marRight w:val="0"/>
          <w:marTop w:val="0"/>
          <w:marBottom w:val="0"/>
          <w:divBdr>
            <w:top w:val="none" w:sz="0" w:space="0" w:color="auto"/>
            <w:left w:val="none" w:sz="0" w:space="0" w:color="auto"/>
            <w:bottom w:val="none" w:sz="0" w:space="0" w:color="auto"/>
            <w:right w:val="none" w:sz="0" w:space="0" w:color="auto"/>
          </w:divBdr>
          <w:divsChild>
            <w:div w:id="444497277">
              <w:marLeft w:val="0"/>
              <w:marRight w:val="0"/>
              <w:marTop w:val="0"/>
              <w:marBottom w:val="0"/>
              <w:divBdr>
                <w:top w:val="none" w:sz="0" w:space="0" w:color="auto"/>
                <w:left w:val="none" w:sz="0" w:space="0" w:color="auto"/>
                <w:bottom w:val="none" w:sz="0" w:space="0" w:color="auto"/>
                <w:right w:val="none" w:sz="0" w:space="0" w:color="auto"/>
              </w:divBdr>
            </w:div>
          </w:divsChild>
        </w:div>
        <w:div w:id="526454131">
          <w:marLeft w:val="0"/>
          <w:marRight w:val="0"/>
          <w:marTop w:val="0"/>
          <w:marBottom w:val="0"/>
          <w:divBdr>
            <w:top w:val="none" w:sz="0" w:space="0" w:color="auto"/>
            <w:left w:val="none" w:sz="0" w:space="0" w:color="auto"/>
            <w:bottom w:val="none" w:sz="0" w:space="0" w:color="auto"/>
            <w:right w:val="none" w:sz="0" w:space="0" w:color="auto"/>
          </w:divBdr>
        </w:div>
        <w:div w:id="1982031523">
          <w:marLeft w:val="0"/>
          <w:marRight w:val="0"/>
          <w:marTop w:val="0"/>
          <w:marBottom w:val="0"/>
          <w:divBdr>
            <w:top w:val="none" w:sz="0" w:space="0" w:color="auto"/>
            <w:left w:val="none" w:sz="0" w:space="0" w:color="auto"/>
            <w:bottom w:val="none" w:sz="0" w:space="0" w:color="auto"/>
            <w:right w:val="none" w:sz="0" w:space="0" w:color="auto"/>
          </w:divBdr>
          <w:divsChild>
            <w:div w:id="1867401147">
              <w:marLeft w:val="0"/>
              <w:marRight w:val="0"/>
              <w:marTop w:val="0"/>
              <w:marBottom w:val="0"/>
              <w:divBdr>
                <w:top w:val="none" w:sz="0" w:space="0" w:color="auto"/>
                <w:left w:val="none" w:sz="0" w:space="0" w:color="auto"/>
                <w:bottom w:val="none" w:sz="0" w:space="0" w:color="auto"/>
                <w:right w:val="none" w:sz="0" w:space="0" w:color="auto"/>
              </w:divBdr>
            </w:div>
          </w:divsChild>
        </w:div>
        <w:div w:id="465120720">
          <w:marLeft w:val="0"/>
          <w:marRight w:val="0"/>
          <w:marTop w:val="0"/>
          <w:marBottom w:val="0"/>
          <w:divBdr>
            <w:top w:val="none" w:sz="0" w:space="0" w:color="auto"/>
            <w:left w:val="none" w:sz="0" w:space="0" w:color="auto"/>
            <w:bottom w:val="none" w:sz="0" w:space="0" w:color="auto"/>
            <w:right w:val="none" w:sz="0" w:space="0" w:color="auto"/>
          </w:divBdr>
        </w:div>
        <w:div w:id="2077698944">
          <w:marLeft w:val="0"/>
          <w:marRight w:val="0"/>
          <w:marTop w:val="0"/>
          <w:marBottom w:val="0"/>
          <w:divBdr>
            <w:top w:val="none" w:sz="0" w:space="0" w:color="auto"/>
            <w:left w:val="none" w:sz="0" w:space="0" w:color="auto"/>
            <w:bottom w:val="none" w:sz="0" w:space="0" w:color="auto"/>
            <w:right w:val="none" w:sz="0" w:space="0" w:color="auto"/>
          </w:divBdr>
          <w:divsChild>
            <w:div w:id="480540343">
              <w:marLeft w:val="0"/>
              <w:marRight w:val="0"/>
              <w:marTop w:val="0"/>
              <w:marBottom w:val="0"/>
              <w:divBdr>
                <w:top w:val="none" w:sz="0" w:space="0" w:color="auto"/>
                <w:left w:val="none" w:sz="0" w:space="0" w:color="auto"/>
                <w:bottom w:val="none" w:sz="0" w:space="0" w:color="auto"/>
                <w:right w:val="none" w:sz="0" w:space="0" w:color="auto"/>
              </w:divBdr>
            </w:div>
          </w:divsChild>
        </w:div>
        <w:div w:id="2092727715">
          <w:marLeft w:val="0"/>
          <w:marRight w:val="0"/>
          <w:marTop w:val="300"/>
          <w:marBottom w:val="0"/>
          <w:divBdr>
            <w:top w:val="none" w:sz="0" w:space="0" w:color="auto"/>
            <w:left w:val="none" w:sz="0" w:space="0" w:color="auto"/>
            <w:bottom w:val="none" w:sz="0" w:space="0" w:color="auto"/>
            <w:right w:val="none" w:sz="0" w:space="0" w:color="auto"/>
          </w:divBdr>
          <w:divsChild>
            <w:div w:id="1887061434">
              <w:marLeft w:val="0"/>
              <w:marRight w:val="0"/>
              <w:marTop w:val="0"/>
              <w:marBottom w:val="0"/>
              <w:divBdr>
                <w:top w:val="none" w:sz="0" w:space="0" w:color="auto"/>
                <w:left w:val="none" w:sz="0" w:space="0" w:color="auto"/>
                <w:bottom w:val="none" w:sz="0" w:space="0" w:color="auto"/>
                <w:right w:val="none" w:sz="0" w:space="0" w:color="auto"/>
              </w:divBdr>
              <w:divsChild>
                <w:div w:id="1814371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2054945">
          <w:marLeft w:val="0"/>
          <w:marRight w:val="0"/>
          <w:marTop w:val="300"/>
          <w:marBottom w:val="0"/>
          <w:divBdr>
            <w:top w:val="none" w:sz="0" w:space="0" w:color="auto"/>
            <w:left w:val="none" w:sz="0" w:space="0" w:color="auto"/>
            <w:bottom w:val="none" w:sz="0" w:space="0" w:color="auto"/>
            <w:right w:val="none" w:sz="0" w:space="0" w:color="auto"/>
          </w:divBdr>
          <w:divsChild>
            <w:div w:id="935014843">
              <w:marLeft w:val="0"/>
              <w:marRight w:val="0"/>
              <w:marTop w:val="0"/>
              <w:marBottom w:val="0"/>
              <w:divBdr>
                <w:top w:val="none" w:sz="0" w:space="0" w:color="auto"/>
                <w:left w:val="none" w:sz="0" w:space="0" w:color="auto"/>
                <w:bottom w:val="none" w:sz="0" w:space="0" w:color="auto"/>
                <w:right w:val="none" w:sz="0" w:space="0" w:color="auto"/>
              </w:divBdr>
              <w:divsChild>
                <w:div w:id="382407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8286864">
          <w:marLeft w:val="0"/>
          <w:marRight w:val="0"/>
          <w:marTop w:val="300"/>
          <w:marBottom w:val="0"/>
          <w:divBdr>
            <w:top w:val="none" w:sz="0" w:space="0" w:color="auto"/>
            <w:left w:val="none" w:sz="0" w:space="0" w:color="auto"/>
            <w:bottom w:val="none" w:sz="0" w:space="0" w:color="auto"/>
            <w:right w:val="none" w:sz="0" w:space="0" w:color="auto"/>
          </w:divBdr>
          <w:divsChild>
            <w:div w:id="798455378">
              <w:marLeft w:val="0"/>
              <w:marRight w:val="0"/>
              <w:marTop w:val="0"/>
              <w:marBottom w:val="0"/>
              <w:divBdr>
                <w:top w:val="none" w:sz="0" w:space="0" w:color="auto"/>
                <w:left w:val="none" w:sz="0" w:space="0" w:color="auto"/>
                <w:bottom w:val="none" w:sz="0" w:space="0" w:color="auto"/>
                <w:right w:val="none" w:sz="0" w:space="0" w:color="auto"/>
              </w:divBdr>
              <w:divsChild>
                <w:div w:id="444227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180306">
          <w:marLeft w:val="0"/>
          <w:marRight w:val="0"/>
          <w:marTop w:val="300"/>
          <w:marBottom w:val="0"/>
          <w:divBdr>
            <w:top w:val="none" w:sz="0" w:space="0" w:color="auto"/>
            <w:left w:val="none" w:sz="0" w:space="0" w:color="auto"/>
            <w:bottom w:val="none" w:sz="0" w:space="0" w:color="auto"/>
            <w:right w:val="none" w:sz="0" w:space="0" w:color="auto"/>
          </w:divBdr>
          <w:divsChild>
            <w:div w:id="1917937005">
              <w:marLeft w:val="0"/>
              <w:marRight w:val="0"/>
              <w:marTop w:val="0"/>
              <w:marBottom w:val="0"/>
              <w:divBdr>
                <w:top w:val="none" w:sz="0" w:space="0" w:color="auto"/>
                <w:left w:val="none" w:sz="0" w:space="0" w:color="auto"/>
                <w:bottom w:val="none" w:sz="0" w:space="0" w:color="auto"/>
                <w:right w:val="none" w:sz="0" w:space="0" w:color="auto"/>
              </w:divBdr>
              <w:divsChild>
                <w:div w:id="1941797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4398328">
      <w:bodyDiv w:val="1"/>
      <w:marLeft w:val="0"/>
      <w:marRight w:val="0"/>
      <w:marTop w:val="0"/>
      <w:marBottom w:val="0"/>
      <w:divBdr>
        <w:top w:val="none" w:sz="0" w:space="0" w:color="auto"/>
        <w:left w:val="none" w:sz="0" w:space="0" w:color="auto"/>
        <w:bottom w:val="none" w:sz="0" w:space="0" w:color="auto"/>
        <w:right w:val="none" w:sz="0" w:space="0" w:color="auto"/>
      </w:divBdr>
    </w:div>
    <w:div w:id="1165241363">
      <w:bodyDiv w:val="1"/>
      <w:marLeft w:val="0"/>
      <w:marRight w:val="0"/>
      <w:marTop w:val="0"/>
      <w:marBottom w:val="0"/>
      <w:divBdr>
        <w:top w:val="none" w:sz="0" w:space="0" w:color="auto"/>
        <w:left w:val="none" w:sz="0" w:space="0" w:color="auto"/>
        <w:bottom w:val="none" w:sz="0" w:space="0" w:color="auto"/>
        <w:right w:val="none" w:sz="0" w:space="0" w:color="auto"/>
      </w:divBdr>
    </w:div>
    <w:div w:id="1169096707">
      <w:bodyDiv w:val="1"/>
      <w:marLeft w:val="0"/>
      <w:marRight w:val="0"/>
      <w:marTop w:val="0"/>
      <w:marBottom w:val="0"/>
      <w:divBdr>
        <w:top w:val="none" w:sz="0" w:space="0" w:color="auto"/>
        <w:left w:val="none" w:sz="0" w:space="0" w:color="auto"/>
        <w:bottom w:val="none" w:sz="0" w:space="0" w:color="auto"/>
        <w:right w:val="none" w:sz="0" w:space="0" w:color="auto"/>
      </w:divBdr>
      <w:divsChild>
        <w:div w:id="1686980970">
          <w:marLeft w:val="0"/>
          <w:marRight w:val="0"/>
          <w:marTop w:val="0"/>
          <w:marBottom w:val="0"/>
          <w:divBdr>
            <w:top w:val="none" w:sz="0" w:space="0" w:color="auto"/>
            <w:left w:val="none" w:sz="0" w:space="0" w:color="auto"/>
            <w:bottom w:val="none" w:sz="0" w:space="0" w:color="auto"/>
            <w:right w:val="none" w:sz="0" w:space="0" w:color="auto"/>
          </w:divBdr>
        </w:div>
        <w:div w:id="1480883476">
          <w:marLeft w:val="0"/>
          <w:marRight w:val="0"/>
          <w:marTop w:val="0"/>
          <w:marBottom w:val="0"/>
          <w:divBdr>
            <w:top w:val="none" w:sz="0" w:space="0" w:color="auto"/>
            <w:left w:val="none" w:sz="0" w:space="0" w:color="auto"/>
            <w:bottom w:val="none" w:sz="0" w:space="0" w:color="auto"/>
            <w:right w:val="none" w:sz="0" w:space="0" w:color="auto"/>
          </w:divBdr>
          <w:divsChild>
            <w:div w:id="380522290">
              <w:marLeft w:val="0"/>
              <w:marRight w:val="0"/>
              <w:marTop w:val="0"/>
              <w:marBottom w:val="0"/>
              <w:divBdr>
                <w:top w:val="none" w:sz="0" w:space="0" w:color="auto"/>
                <w:left w:val="none" w:sz="0" w:space="0" w:color="auto"/>
                <w:bottom w:val="none" w:sz="0" w:space="0" w:color="auto"/>
                <w:right w:val="none" w:sz="0" w:space="0" w:color="auto"/>
              </w:divBdr>
            </w:div>
          </w:divsChild>
        </w:div>
        <w:div w:id="675498236">
          <w:marLeft w:val="0"/>
          <w:marRight w:val="0"/>
          <w:marTop w:val="0"/>
          <w:marBottom w:val="0"/>
          <w:divBdr>
            <w:top w:val="none" w:sz="0" w:space="0" w:color="auto"/>
            <w:left w:val="none" w:sz="0" w:space="0" w:color="auto"/>
            <w:bottom w:val="none" w:sz="0" w:space="0" w:color="auto"/>
            <w:right w:val="none" w:sz="0" w:space="0" w:color="auto"/>
          </w:divBdr>
        </w:div>
        <w:div w:id="493884647">
          <w:marLeft w:val="0"/>
          <w:marRight w:val="0"/>
          <w:marTop w:val="0"/>
          <w:marBottom w:val="0"/>
          <w:divBdr>
            <w:top w:val="none" w:sz="0" w:space="0" w:color="auto"/>
            <w:left w:val="none" w:sz="0" w:space="0" w:color="auto"/>
            <w:bottom w:val="none" w:sz="0" w:space="0" w:color="auto"/>
            <w:right w:val="none" w:sz="0" w:space="0" w:color="auto"/>
          </w:divBdr>
          <w:divsChild>
            <w:div w:id="292634252">
              <w:marLeft w:val="0"/>
              <w:marRight w:val="0"/>
              <w:marTop w:val="0"/>
              <w:marBottom w:val="0"/>
              <w:divBdr>
                <w:top w:val="none" w:sz="0" w:space="0" w:color="auto"/>
                <w:left w:val="none" w:sz="0" w:space="0" w:color="auto"/>
                <w:bottom w:val="none" w:sz="0" w:space="0" w:color="auto"/>
                <w:right w:val="none" w:sz="0" w:space="0" w:color="auto"/>
              </w:divBdr>
            </w:div>
          </w:divsChild>
        </w:div>
        <w:div w:id="1978604711">
          <w:marLeft w:val="0"/>
          <w:marRight w:val="0"/>
          <w:marTop w:val="0"/>
          <w:marBottom w:val="0"/>
          <w:divBdr>
            <w:top w:val="none" w:sz="0" w:space="0" w:color="auto"/>
            <w:left w:val="none" w:sz="0" w:space="0" w:color="auto"/>
            <w:bottom w:val="none" w:sz="0" w:space="0" w:color="auto"/>
            <w:right w:val="none" w:sz="0" w:space="0" w:color="auto"/>
          </w:divBdr>
        </w:div>
        <w:div w:id="1595556352">
          <w:marLeft w:val="0"/>
          <w:marRight w:val="0"/>
          <w:marTop w:val="0"/>
          <w:marBottom w:val="0"/>
          <w:divBdr>
            <w:top w:val="none" w:sz="0" w:space="0" w:color="auto"/>
            <w:left w:val="none" w:sz="0" w:space="0" w:color="auto"/>
            <w:bottom w:val="none" w:sz="0" w:space="0" w:color="auto"/>
            <w:right w:val="none" w:sz="0" w:space="0" w:color="auto"/>
          </w:divBdr>
          <w:divsChild>
            <w:div w:id="1050231842">
              <w:marLeft w:val="0"/>
              <w:marRight w:val="0"/>
              <w:marTop w:val="0"/>
              <w:marBottom w:val="0"/>
              <w:divBdr>
                <w:top w:val="none" w:sz="0" w:space="0" w:color="auto"/>
                <w:left w:val="none" w:sz="0" w:space="0" w:color="auto"/>
                <w:bottom w:val="none" w:sz="0" w:space="0" w:color="auto"/>
                <w:right w:val="none" w:sz="0" w:space="0" w:color="auto"/>
              </w:divBdr>
            </w:div>
          </w:divsChild>
        </w:div>
        <w:div w:id="57674058">
          <w:marLeft w:val="0"/>
          <w:marRight w:val="0"/>
          <w:marTop w:val="0"/>
          <w:marBottom w:val="0"/>
          <w:divBdr>
            <w:top w:val="none" w:sz="0" w:space="0" w:color="auto"/>
            <w:left w:val="none" w:sz="0" w:space="0" w:color="auto"/>
            <w:bottom w:val="none" w:sz="0" w:space="0" w:color="auto"/>
            <w:right w:val="none" w:sz="0" w:space="0" w:color="auto"/>
          </w:divBdr>
        </w:div>
        <w:div w:id="177038696">
          <w:marLeft w:val="0"/>
          <w:marRight w:val="0"/>
          <w:marTop w:val="0"/>
          <w:marBottom w:val="0"/>
          <w:divBdr>
            <w:top w:val="none" w:sz="0" w:space="0" w:color="auto"/>
            <w:left w:val="none" w:sz="0" w:space="0" w:color="auto"/>
            <w:bottom w:val="none" w:sz="0" w:space="0" w:color="auto"/>
            <w:right w:val="none" w:sz="0" w:space="0" w:color="auto"/>
          </w:divBdr>
          <w:divsChild>
            <w:div w:id="1494101883">
              <w:marLeft w:val="0"/>
              <w:marRight w:val="0"/>
              <w:marTop w:val="0"/>
              <w:marBottom w:val="0"/>
              <w:divBdr>
                <w:top w:val="none" w:sz="0" w:space="0" w:color="auto"/>
                <w:left w:val="none" w:sz="0" w:space="0" w:color="auto"/>
                <w:bottom w:val="none" w:sz="0" w:space="0" w:color="auto"/>
                <w:right w:val="none" w:sz="0" w:space="0" w:color="auto"/>
              </w:divBdr>
            </w:div>
          </w:divsChild>
        </w:div>
        <w:div w:id="1673534033">
          <w:marLeft w:val="0"/>
          <w:marRight w:val="0"/>
          <w:marTop w:val="0"/>
          <w:marBottom w:val="0"/>
          <w:divBdr>
            <w:top w:val="none" w:sz="0" w:space="0" w:color="auto"/>
            <w:left w:val="none" w:sz="0" w:space="0" w:color="auto"/>
            <w:bottom w:val="none" w:sz="0" w:space="0" w:color="auto"/>
            <w:right w:val="none" w:sz="0" w:space="0" w:color="auto"/>
          </w:divBdr>
        </w:div>
        <w:div w:id="958730265">
          <w:marLeft w:val="0"/>
          <w:marRight w:val="0"/>
          <w:marTop w:val="0"/>
          <w:marBottom w:val="0"/>
          <w:divBdr>
            <w:top w:val="none" w:sz="0" w:space="0" w:color="auto"/>
            <w:left w:val="none" w:sz="0" w:space="0" w:color="auto"/>
            <w:bottom w:val="none" w:sz="0" w:space="0" w:color="auto"/>
            <w:right w:val="none" w:sz="0" w:space="0" w:color="auto"/>
          </w:divBdr>
          <w:divsChild>
            <w:div w:id="914047829">
              <w:marLeft w:val="0"/>
              <w:marRight w:val="0"/>
              <w:marTop w:val="0"/>
              <w:marBottom w:val="0"/>
              <w:divBdr>
                <w:top w:val="none" w:sz="0" w:space="0" w:color="auto"/>
                <w:left w:val="none" w:sz="0" w:space="0" w:color="auto"/>
                <w:bottom w:val="none" w:sz="0" w:space="0" w:color="auto"/>
                <w:right w:val="none" w:sz="0" w:space="0" w:color="auto"/>
              </w:divBdr>
            </w:div>
          </w:divsChild>
        </w:div>
        <w:div w:id="236020842">
          <w:marLeft w:val="0"/>
          <w:marRight w:val="0"/>
          <w:marTop w:val="0"/>
          <w:marBottom w:val="0"/>
          <w:divBdr>
            <w:top w:val="none" w:sz="0" w:space="0" w:color="auto"/>
            <w:left w:val="none" w:sz="0" w:space="0" w:color="auto"/>
            <w:bottom w:val="none" w:sz="0" w:space="0" w:color="auto"/>
            <w:right w:val="none" w:sz="0" w:space="0" w:color="auto"/>
          </w:divBdr>
        </w:div>
        <w:div w:id="1755205916">
          <w:marLeft w:val="0"/>
          <w:marRight w:val="0"/>
          <w:marTop w:val="0"/>
          <w:marBottom w:val="0"/>
          <w:divBdr>
            <w:top w:val="none" w:sz="0" w:space="0" w:color="auto"/>
            <w:left w:val="none" w:sz="0" w:space="0" w:color="auto"/>
            <w:bottom w:val="none" w:sz="0" w:space="0" w:color="auto"/>
            <w:right w:val="none" w:sz="0" w:space="0" w:color="auto"/>
          </w:divBdr>
          <w:divsChild>
            <w:div w:id="1610316461">
              <w:marLeft w:val="0"/>
              <w:marRight w:val="0"/>
              <w:marTop w:val="0"/>
              <w:marBottom w:val="0"/>
              <w:divBdr>
                <w:top w:val="none" w:sz="0" w:space="0" w:color="auto"/>
                <w:left w:val="none" w:sz="0" w:space="0" w:color="auto"/>
                <w:bottom w:val="none" w:sz="0" w:space="0" w:color="auto"/>
                <w:right w:val="none" w:sz="0" w:space="0" w:color="auto"/>
              </w:divBdr>
            </w:div>
          </w:divsChild>
        </w:div>
        <w:div w:id="914820150">
          <w:marLeft w:val="0"/>
          <w:marRight w:val="0"/>
          <w:marTop w:val="0"/>
          <w:marBottom w:val="0"/>
          <w:divBdr>
            <w:top w:val="none" w:sz="0" w:space="0" w:color="auto"/>
            <w:left w:val="none" w:sz="0" w:space="0" w:color="auto"/>
            <w:bottom w:val="none" w:sz="0" w:space="0" w:color="auto"/>
            <w:right w:val="none" w:sz="0" w:space="0" w:color="auto"/>
          </w:divBdr>
        </w:div>
        <w:div w:id="1401750872">
          <w:marLeft w:val="0"/>
          <w:marRight w:val="0"/>
          <w:marTop w:val="0"/>
          <w:marBottom w:val="0"/>
          <w:divBdr>
            <w:top w:val="none" w:sz="0" w:space="0" w:color="auto"/>
            <w:left w:val="none" w:sz="0" w:space="0" w:color="auto"/>
            <w:bottom w:val="none" w:sz="0" w:space="0" w:color="auto"/>
            <w:right w:val="none" w:sz="0" w:space="0" w:color="auto"/>
          </w:divBdr>
          <w:divsChild>
            <w:div w:id="1875077226">
              <w:marLeft w:val="0"/>
              <w:marRight w:val="0"/>
              <w:marTop w:val="0"/>
              <w:marBottom w:val="0"/>
              <w:divBdr>
                <w:top w:val="none" w:sz="0" w:space="0" w:color="auto"/>
                <w:left w:val="none" w:sz="0" w:space="0" w:color="auto"/>
                <w:bottom w:val="none" w:sz="0" w:space="0" w:color="auto"/>
                <w:right w:val="none" w:sz="0" w:space="0" w:color="auto"/>
              </w:divBdr>
            </w:div>
          </w:divsChild>
        </w:div>
        <w:div w:id="1595093733">
          <w:marLeft w:val="0"/>
          <w:marRight w:val="0"/>
          <w:marTop w:val="300"/>
          <w:marBottom w:val="0"/>
          <w:divBdr>
            <w:top w:val="none" w:sz="0" w:space="0" w:color="auto"/>
            <w:left w:val="none" w:sz="0" w:space="0" w:color="auto"/>
            <w:bottom w:val="none" w:sz="0" w:space="0" w:color="auto"/>
            <w:right w:val="none" w:sz="0" w:space="0" w:color="auto"/>
          </w:divBdr>
          <w:divsChild>
            <w:div w:id="1687825944">
              <w:marLeft w:val="0"/>
              <w:marRight w:val="0"/>
              <w:marTop w:val="0"/>
              <w:marBottom w:val="0"/>
              <w:divBdr>
                <w:top w:val="none" w:sz="0" w:space="0" w:color="auto"/>
                <w:left w:val="none" w:sz="0" w:space="0" w:color="auto"/>
                <w:bottom w:val="none" w:sz="0" w:space="0" w:color="auto"/>
                <w:right w:val="none" w:sz="0" w:space="0" w:color="auto"/>
              </w:divBdr>
              <w:divsChild>
                <w:div w:id="350882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799257">
          <w:marLeft w:val="0"/>
          <w:marRight w:val="0"/>
          <w:marTop w:val="300"/>
          <w:marBottom w:val="0"/>
          <w:divBdr>
            <w:top w:val="none" w:sz="0" w:space="0" w:color="auto"/>
            <w:left w:val="none" w:sz="0" w:space="0" w:color="auto"/>
            <w:bottom w:val="none" w:sz="0" w:space="0" w:color="auto"/>
            <w:right w:val="none" w:sz="0" w:space="0" w:color="auto"/>
          </w:divBdr>
          <w:divsChild>
            <w:div w:id="652027217">
              <w:marLeft w:val="0"/>
              <w:marRight w:val="0"/>
              <w:marTop w:val="0"/>
              <w:marBottom w:val="0"/>
              <w:divBdr>
                <w:top w:val="none" w:sz="0" w:space="0" w:color="auto"/>
                <w:left w:val="none" w:sz="0" w:space="0" w:color="auto"/>
                <w:bottom w:val="none" w:sz="0" w:space="0" w:color="auto"/>
                <w:right w:val="none" w:sz="0" w:space="0" w:color="auto"/>
              </w:divBdr>
              <w:divsChild>
                <w:div w:id="496194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9225403">
          <w:marLeft w:val="0"/>
          <w:marRight w:val="0"/>
          <w:marTop w:val="300"/>
          <w:marBottom w:val="0"/>
          <w:divBdr>
            <w:top w:val="none" w:sz="0" w:space="0" w:color="auto"/>
            <w:left w:val="none" w:sz="0" w:space="0" w:color="auto"/>
            <w:bottom w:val="none" w:sz="0" w:space="0" w:color="auto"/>
            <w:right w:val="none" w:sz="0" w:space="0" w:color="auto"/>
          </w:divBdr>
          <w:divsChild>
            <w:div w:id="1944606740">
              <w:marLeft w:val="0"/>
              <w:marRight w:val="0"/>
              <w:marTop w:val="0"/>
              <w:marBottom w:val="0"/>
              <w:divBdr>
                <w:top w:val="none" w:sz="0" w:space="0" w:color="auto"/>
                <w:left w:val="none" w:sz="0" w:space="0" w:color="auto"/>
                <w:bottom w:val="none" w:sz="0" w:space="0" w:color="auto"/>
                <w:right w:val="none" w:sz="0" w:space="0" w:color="auto"/>
              </w:divBdr>
              <w:divsChild>
                <w:div w:id="1945529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05422">
          <w:marLeft w:val="0"/>
          <w:marRight w:val="0"/>
          <w:marTop w:val="300"/>
          <w:marBottom w:val="0"/>
          <w:divBdr>
            <w:top w:val="none" w:sz="0" w:space="0" w:color="auto"/>
            <w:left w:val="none" w:sz="0" w:space="0" w:color="auto"/>
            <w:bottom w:val="none" w:sz="0" w:space="0" w:color="auto"/>
            <w:right w:val="none" w:sz="0" w:space="0" w:color="auto"/>
          </w:divBdr>
          <w:divsChild>
            <w:div w:id="595138218">
              <w:marLeft w:val="0"/>
              <w:marRight w:val="0"/>
              <w:marTop w:val="0"/>
              <w:marBottom w:val="0"/>
              <w:divBdr>
                <w:top w:val="none" w:sz="0" w:space="0" w:color="auto"/>
                <w:left w:val="none" w:sz="0" w:space="0" w:color="auto"/>
                <w:bottom w:val="none" w:sz="0" w:space="0" w:color="auto"/>
                <w:right w:val="none" w:sz="0" w:space="0" w:color="auto"/>
              </w:divBdr>
              <w:divsChild>
                <w:div w:id="1824659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1678956">
      <w:bodyDiv w:val="1"/>
      <w:marLeft w:val="0"/>
      <w:marRight w:val="0"/>
      <w:marTop w:val="0"/>
      <w:marBottom w:val="0"/>
      <w:divBdr>
        <w:top w:val="none" w:sz="0" w:space="0" w:color="auto"/>
        <w:left w:val="none" w:sz="0" w:space="0" w:color="auto"/>
        <w:bottom w:val="none" w:sz="0" w:space="0" w:color="auto"/>
        <w:right w:val="none" w:sz="0" w:space="0" w:color="auto"/>
      </w:divBdr>
      <w:divsChild>
        <w:div w:id="1011684100">
          <w:marLeft w:val="0"/>
          <w:marRight w:val="0"/>
          <w:marTop w:val="0"/>
          <w:marBottom w:val="0"/>
          <w:divBdr>
            <w:top w:val="none" w:sz="0" w:space="0" w:color="auto"/>
            <w:left w:val="none" w:sz="0" w:space="0" w:color="auto"/>
            <w:bottom w:val="none" w:sz="0" w:space="0" w:color="auto"/>
            <w:right w:val="none" w:sz="0" w:space="0" w:color="auto"/>
          </w:divBdr>
        </w:div>
        <w:div w:id="994183722">
          <w:marLeft w:val="0"/>
          <w:marRight w:val="0"/>
          <w:marTop w:val="0"/>
          <w:marBottom w:val="0"/>
          <w:divBdr>
            <w:top w:val="none" w:sz="0" w:space="0" w:color="auto"/>
            <w:left w:val="none" w:sz="0" w:space="0" w:color="auto"/>
            <w:bottom w:val="none" w:sz="0" w:space="0" w:color="auto"/>
            <w:right w:val="none" w:sz="0" w:space="0" w:color="auto"/>
          </w:divBdr>
          <w:divsChild>
            <w:div w:id="55710326">
              <w:marLeft w:val="0"/>
              <w:marRight w:val="0"/>
              <w:marTop w:val="0"/>
              <w:marBottom w:val="0"/>
              <w:divBdr>
                <w:top w:val="none" w:sz="0" w:space="0" w:color="auto"/>
                <w:left w:val="none" w:sz="0" w:space="0" w:color="auto"/>
                <w:bottom w:val="none" w:sz="0" w:space="0" w:color="auto"/>
                <w:right w:val="none" w:sz="0" w:space="0" w:color="auto"/>
              </w:divBdr>
            </w:div>
          </w:divsChild>
        </w:div>
        <w:div w:id="1978104834">
          <w:marLeft w:val="0"/>
          <w:marRight w:val="0"/>
          <w:marTop w:val="0"/>
          <w:marBottom w:val="0"/>
          <w:divBdr>
            <w:top w:val="none" w:sz="0" w:space="0" w:color="auto"/>
            <w:left w:val="none" w:sz="0" w:space="0" w:color="auto"/>
            <w:bottom w:val="none" w:sz="0" w:space="0" w:color="auto"/>
            <w:right w:val="none" w:sz="0" w:space="0" w:color="auto"/>
          </w:divBdr>
        </w:div>
        <w:div w:id="843131735">
          <w:marLeft w:val="0"/>
          <w:marRight w:val="0"/>
          <w:marTop w:val="0"/>
          <w:marBottom w:val="0"/>
          <w:divBdr>
            <w:top w:val="none" w:sz="0" w:space="0" w:color="auto"/>
            <w:left w:val="none" w:sz="0" w:space="0" w:color="auto"/>
            <w:bottom w:val="none" w:sz="0" w:space="0" w:color="auto"/>
            <w:right w:val="none" w:sz="0" w:space="0" w:color="auto"/>
          </w:divBdr>
          <w:divsChild>
            <w:div w:id="2123574903">
              <w:marLeft w:val="0"/>
              <w:marRight w:val="0"/>
              <w:marTop w:val="0"/>
              <w:marBottom w:val="0"/>
              <w:divBdr>
                <w:top w:val="none" w:sz="0" w:space="0" w:color="auto"/>
                <w:left w:val="none" w:sz="0" w:space="0" w:color="auto"/>
                <w:bottom w:val="none" w:sz="0" w:space="0" w:color="auto"/>
                <w:right w:val="none" w:sz="0" w:space="0" w:color="auto"/>
              </w:divBdr>
            </w:div>
          </w:divsChild>
        </w:div>
        <w:div w:id="1204052621">
          <w:marLeft w:val="0"/>
          <w:marRight w:val="0"/>
          <w:marTop w:val="0"/>
          <w:marBottom w:val="0"/>
          <w:divBdr>
            <w:top w:val="none" w:sz="0" w:space="0" w:color="auto"/>
            <w:left w:val="none" w:sz="0" w:space="0" w:color="auto"/>
            <w:bottom w:val="none" w:sz="0" w:space="0" w:color="auto"/>
            <w:right w:val="none" w:sz="0" w:space="0" w:color="auto"/>
          </w:divBdr>
        </w:div>
        <w:div w:id="823813980">
          <w:marLeft w:val="0"/>
          <w:marRight w:val="0"/>
          <w:marTop w:val="0"/>
          <w:marBottom w:val="0"/>
          <w:divBdr>
            <w:top w:val="none" w:sz="0" w:space="0" w:color="auto"/>
            <w:left w:val="none" w:sz="0" w:space="0" w:color="auto"/>
            <w:bottom w:val="none" w:sz="0" w:space="0" w:color="auto"/>
            <w:right w:val="none" w:sz="0" w:space="0" w:color="auto"/>
          </w:divBdr>
          <w:divsChild>
            <w:div w:id="1317221401">
              <w:marLeft w:val="0"/>
              <w:marRight w:val="0"/>
              <w:marTop w:val="0"/>
              <w:marBottom w:val="0"/>
              <w:divBdr>
                <w:top w:val="none" w:sz="0" w:space="0" w:color="auto"/>
                <w:left w:val="none" w:sz="0" w:space="0" w:color="auto"/>
                <w:bottom w:val="none" w:sz="0" w:space="0" w:color="auto"/>
                <w:right w:val="none" w:sz="0" w:space="0" w:color="auto"/>
              </w:divBdr>
            </w:div>
          </w:divsChild>
        </w:div>
        <w:div w:id="1410270100">
          <w:marLeft w:val="0"/>
          <w:marRight w:val="0"/>
          <w:marTop w:val="0"/>
          <w:marBottom w:val="0"/>
          <w:divBdr>
            <w:top w:val="none" w:sz="0" w:space="0" w:color="auto"/>
            <w:left w:val="none" w:sz="0" w:space="0" w:color="auto"/>
            <w:bottom w:val="none" w:sz="0" w:space="0" w:color="auto"/>
            <w:right w:val="none" w:sz="0" w:space="0" w:color="auto"/>
          </w:divBdr>
        </w:div>
        <w:div w:id="848183533">
          <w:marLeft w:val="0"/>
          <w:marRight w:val="0"/>
          <w:marTop w:val="0"/>
          <w:marBottom w:val="0"/>
          <w:divBdr>
            <w:top w:val="none" w:sz="0" w:space="0" w:color="auto"/>
            <w:left w:val="none" w:sz="0" w:space="0" w:color="auto"/>
            <w:bottom w:val="none" w:sz="0" w:space="0" w:color="auto"/>
            <w:right w:val="none" w:sz="0" w:space="0" w:color="auto"/>
          </w:divBdr>
          <w:divsChild>
            <w:div w:id="1045180107">
              <w:marLeft w:val="0"/>
              <w:marRight w:val="0"/>
              <w:marTop w:val="0"/>
              <w:marBottom w:val="0"/>
              <w:divBdr>
                <w:top w:val="none" w:sz="0" w:space="0" w:color="auto"/>
                <w:left w:val="none" w:sz="0" w:space="0" w:color="auto"/>
                <w:bottom w:val="none" w:sz="0" w:space="0" w:color="auto"/>
                <w:right w:val="none" w:sz="0" w:space="0" w:color="auto"/>
              </w:divBdr>
            </w:div>
          </w:divsChild>
        </w:div>
        <w:div w:id="1480462932">
          <w:marLeft w:val="0"/>
          <w:marRight w:val="0"/>
          <w:marTop w:val="0"/>
          <w:marBottom w:val="0"/>
          <w:divBdr>
            <w:top w:val="none" w:sz="0" w:space="0" w:color="auto"/>
            <w:left w:val="none" w:sz="0" w:space="0" w:color="auto"/>
            <w:bottom w:val="none" w:sz="0" w:space="0" w:color="auto"/>
            <w:right w:val="none" w:sz="0" w:space="0" w:color="auto"/>
          </w:divBdr>
        </w:div>
        <w:div w:id="1354498659">
          <w:marLeft w:val="0"/>
          <w:marRight w:val="0"/>
          <w:marTop w:val="0"/>
          <w:marBottom w:val="0"/>
          <w:divBdr>
            <w:top w:val="none" w:sz="0" w:space="0" w:color="auto"/>
            <w:left w:val="none" w:sz="0" w:space="0" w:color="auto"/>
            <w:bottom w:val="none" w:sz="0" w:space="0" w:color="auto"/>
            <w:right w:val="none" w:sz="0" w:space="0" w:color="auto"/>
          </w:divBdr>
          <w:divsChild>
            <w:div w:id="709190174">
              <w:marLeft w:val="0"/>
              <w:marRight w:val="0"/>
              <w:marTop w:val="0"/>
              <w:marBottom w:val="0"/>
              <w:divBdr>
                <w:top w:val="none" w:sz="0" w:space="0" w:color="auto"/>
                <w:left w:val="none" w:sz="0" w:space="0" w:color="auto"/>
                <w:bottom w:val="none" w:sz="0" w:space="0" w:color="auto"/>
                <w:right w:val="none" w:sz="0" w:space="0" w:color="auto"/>
              </w:divBdr>
            </w:div>
          </w:divsChild>
        </w:div>
        <w:div w:id="121307293">
          <w:marLeft w:val="0"/>
          <w:marRight w:val="0"/>
          <w:marTop w:val="0"/>
          <w:marBottom w:val="0"/>
          <w:divBdr>
            <w:top w:val="none" w:sz="0" w:space="0" w:color="auto"/>
            <w:left w:val="none" w:sz="0" w:space="0" w:color="auto"/>
            <w:bottom w:val="none" w:sz="0" w:space="0" w:color="auto"/>
            <w:right w:val="none" w:sz="0" w:space="0" w:color="auto"/>
          </w:divBdr>
        </w:div>
        <w:div w:id="842355885">
          <w:marLeft w:val="0"/>
          <w:marRight w:val="0"/>
          <w:marTop w:val="0"/>
          <w:marBottom w:val="0"/>
          <w:divBdr>
            <w:top w:val="none" w:sz="0" w:space="0" w:color="auto"/>
            <w:left w:val="none" w:sz="0" w:space="0" w:color="auto"/>
            <w:bottom w:val="none" w:sz="0" w:space="0" w:color="auto"/>
            <w:right w:val="none" w:sz="0" w:space="0" w:color="auto"/>
          </w:divBdr>
          <w:divsChild>
            <w:div w:id="131145178">
              <w:marLeft w:val="0"/>
              <w:marRight w:val="0"/>
              <w:marTop w:val="0"/>
              <w:marBottom w:val="0"/>
              <w:divBdr>
                <w:top w:val="none" w:sz="0" w:space="0" w:color="auto"/>
                <w:left w:val="none" w:sz="0" w:space="0" w:color="auto"/>
                <w:bottom w:val="none" w:sz="0" w:space="0" w:color="auto"/>
                <w:right w:val="none" w:sz="0" w:space="0" w:color="auto"/>
              </w:divBdr>
            </w:div>
          </w:divsChild>
        </w:div>
        <w:div w:id="520556922">
          <w:marLeft w:val="0"/>
          <w:marRight w:val="0"/>
          <w:marTop w:val="0"/>
          <w:marBottom w:val="0"/>
          <w:divBdr>
            <w:top w:val="none" w:sz="0" w:space="0" w:color="auto"/>
            <w:left w:val="none" w:sz="0" w:space="0" w:color="auto"/>
            <w:bottom w:val="none" w:sz="0" w:space="0" w:color="auto"/>
            <w:right w:val="none" w:sz="0" w:space="0" w:color="auto"/>
          </w:divBdr>
        </w:div>
        <w:div w:id="452015703">
          <w:marLeft w:val="0"/>
          <w:marRight w:val="0"/>
          <w:marTop w:val="0"/>
          <w:marBottom w:val="0"/>
          <w:divBdr>
            <w:top w:val="none" w:sz="0" w:space="0" w:color="auto"/>
            <w:left w:val="none" w:sz="0" w:space="0" w:color="auto"/>
            <w:bottom w:val="none" w:sz="0" w:space="0" w:color="auto"/>
            <w:right w:val="none" w:sz="0" w:space="0" w:color="auto"/>
          </w:divBdr>
          <w:divsChild>
            <w:div w:id="58747522">
              <w:marLeft w:val="0"/>
              <w:marRight w:val="0"/>
              <w:marTop w:val="0"/>
              <w:marBottom w:val="0"/>
              <w:divBdr>
                <w:top w:val="none" w:sz="0" w:space="0" w:color="auto"/>
                <w:left w:val="none" w:sz="0" w:space="0" w:color="auto"/>
                <w:bottom w:val="none" w:sz="0" w:space="0" w:color="auto"/>
                <w:right w:val="none" w:sz="0" w:space="0" w:color="auto"/>
              </w:divBdr>
            </w:div>
          </w:divsChild>
        </w:div>
        <w:div w:id="1462991223">
          <w:marLeft w:val="0"/>
          <w:marRight w:val="0"/>
          <w:marTop w:val="300"/>
          <w:marBottom w:val="0"/>
          <w:divBdr>
            <w:top w:val="none" w:sz="0" w:space="0" w:color="auto"/>
            <w:left w:val="none" w:sz="0" w:space="0" w:color="auto"/>
            <w:bottom w:val="none" w:sz="0" w:space="0" w:color="auto"/>
            <w:right w:val="none" w:sz="0" w:space="0" w:color="auto"/>
          </w:divBdr>
          <w:divsChild>
            <w:div w:id="1781872039">
              <w:marLeft w:val="0"/>
              <w:marRight w:val="0"/>
              <w:marTop w:val="0"/>
              <w:marBottom w:val="0"/>
              <w:divBdr>
                <w:top w:val="none" w:sz="0" w:space="0" w:color="auto"/>
                <w:left w:val="none" w:sz="0" w:space="0" w:color="auto"/>
                <w:bottom w:val="none" w:sz="0" w:space="0" w:color="auto"/>
                <w:right w:val="none" w:sz="0" w:space="0" w:color="auto"/>
              </w:divBdr>
              <w:divsChild>
                <w:div w:id="768162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96972">
          <w:marLeft w:val="0"/>
          <w:marRight w:val="0"/>
          <w:marTop w:val="300"/>
          <w:marBottom w:val="0"/>
          <w:divBdr>
            <w:top w:val="none" w:sz="0" w:space="0" w:color="auto"/>
            <w:left w:val="none" w:sz="0" w:space="0" w:color="auto"/>
            <w:bottom w:val="none" w:sz="0" w:space="0" w:color="auto"/>
            <w:right w:val="none" w:sz="0" w:space="0" w:color="auto"/>
          </w:divBdr>
          <w:divsChild>
            <w:div w:id="1064109156">
              <w:marLeft w:val="0"/>
              <w:marRight w:val="0"/>
              <w:marTop w:val="0"/>
              <w:marBottom w:val="0"/>
              <w:divBdr>
                <w:top w:val="none" w:sz="0" w:space="0" w:color="auto"/>
                <w:left w:val="none" w:sz="0" w:space="0" w:color="auto"/>
                <w:bottom w:val="none" w:sz="0" w:space="0" w:color="auto"/>
                <w:right w:val="none" w:sz="0" w:space="0" w:color="auto"/>
              </w:divBdr>
              <w:divsChild>
                <w:div w:id="152381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5792055">
          <w:marLeft w:val="0"/>
          <w:marRight w:val="0"/>
          <w:marTop w:val="300"/>
          <w:marBottom w:val="0"/>
          <w:divBdr>
            <w:top w:val="none" w:sz="0" w:space="0" w:color="auto"/>
            <w:left w:val="none" w:sz="0" w:space="0" w:color="auto"/>
            <w:bottom w:val="none" w:sz="0" w:space="0" w:color="auto"/>
            <w:right w:val="none" w:sz="0" w:space="0" w:color="auto"/>
          </w:divBdr>
          <w:divsChild>
            <w:div w:id="2051345178">
              <w:marLeft w:val="0"/>
              <w:marRight w:val="0"/>
              <w:marTop w:val="0"/>
              <w:marBottom w:val="0"/>
              <w:divBdr>
                <w:top w:val="none" w:sz="0" w:space="0" w:color="auto"/>
                <w:left w:val="none" w:sz="0" w:space="0" w:color="auto"/>
                <w:bottom w:val="none" w:sz="0" w:space="0" w:color="auto"/>
                <w:right w:val="none" w:sz="0" w:space="0" w:color="auto"/>
              </w:divBdr>
              <w:divsChild>
                <w:div w:id="404298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4342115">
      <w:bodyDiv w:val="1"/>
      <w:marLeft w:val="0"/>
      <w:marRight w:val="0"/>
      <w:marTop w:val="0"/>
      <w:marBottom w:val="0"/>
      <w:divBdr>
        <w:top w:val="none" w:sz="0" w:space="0" w:color="auto"/>
        <w:left w:val="none" w:sz="0" w:space="0" w:color="auto"/>
        <w:bottom w:val="none" w:sz="0" w:space="0" w:color="auto"/>
        <w:right w:val="none" w:sz="0" w:space="0" w:color="auto"/>
      </w:divBdr>
    </w:div>
    <w:div w:id="1174564951">
      <w:bodyDiv w:val="1"/>
      <w:marLeft w:val="0"/>
      <w:marRight w:val="0"/>
      <w:marTop w:val="0"/>
      <w:marBottom w:val="0"/>
      <w:divBdr>
        <w:top w:val="none" w:sz="0" w:space="0" w:color="auto"/>
        <w:left w:val="none" w:sz="0" w:space="0" w:color="auto"/>
        <w:bottom w:val="none" w:sz="0" w:space="0" w:color="auto"/>
        <w:right w:val="none" w:sz="0" w:space="0" w:color="auto"/>
      </w:divBdr>
      <w:divsChild>
        <w:div w:id="1891919863">
          <w:marLeft w:val="0"/>
          <w:marRight w:val="0"/>
          <w:marTop w:val="0"/>
          <w:marBottom w:val="0"/>
          <w:divBdr>
            <w:top w:val="none" w:sz="0" w:space="0" w:color="auto"/>
            <w:left w:val="none" w:sz="0" w:space="0" w:color="auto"/>
            <w:bottom w:val="none" w:sz="0" w:space="0" w:color="auto"/>
            <w:right w:val="none" w:sz="0" w:space="0" w:color="auto"/>
          </w:divBdr>
        </w:div>
        <w:div w:id="78135897">
          <w:marLeft w:val="0"/>
          <w:marRight w:val="0"/>
          <w:marTop w:val="0"/>
          <w:marBottom w:val="0"/>
          <w:divBdr>
            <w:top w:val="none" w:sz="0" w:space="0" w:color="auto"/>
            <w:left w:val="none" w:sz="0" w:space="0" w:color="auto"/>
            <w:bottom w:val="none" w:sz="0" w:space="0" w:color="auto"/>
            <w:right w:val="none" w:sz="0" w:space="0" w:color="auto"/>
          </w:divBdr>
          <w:divsChild>
            <w:div w:id="560485682">
              <w:marLeft w:val="0"/>
              <w:marRight w:val="0"/>
              <w:marTop w:val="0"/>
              <w:marBottom w:val="0"/>
              <w:divBdr>
                <w:top w:val="none" w:sz="0" w:space="0" w:color="auto"/>
                <w:left w:val="none" w:sz="0" w:space="0" w:color="auto"/>
                <w:bottom w:val="none" w:sz="0" w:space="0" w:color="auto"/>
                <w:right w:val="none" w:sz="0" w:space="0" w:color="auto"/>
              </w:divBdr>
            </w:div>
          </w:divsChild>
        </w:div>
        <w:div w:id="1637757629">
          <w:marLeft w:val="0"/>
          <w:marRight w:val="0"/>
          <w:marTop w:val="0"/>
          <w:marBottom w:val="0"/>
          <w:divBdr>
            <w:top w:val="none" w:sz="0" w:space="0" w:color="auto"/>
            <w:left w:val="none" w:sz="0" w:space="0" w:color="auto"/>
            <w:bottom w:val="none" w:sz="0" w:space="0" w:color="auto"/>
            <w:right w:val="none" w:sz="0" w:space="0" w:color="auto"/>
          </w:divBdr>
        </w:div>
        <w:div w:id="1052535392">
          <w:marLeft w:val="0"/>
          <w:marRight w:val="0"/>
          <w:marTop w:val="0"/>
          <w:marBottom w:val="0"/>
          <w:divBdr>
            <w:top w:val="none" w:sz="0" w:space="0" w:color="auto"/>
            <w:left w:val="none" w:sz="0" w:space="0" w:color="auto"/>
            <w:bottom w:val="none" w:sz="0" w:space="0" w:color="auto"/>
            <w:right w:val="none" w:sz="0" w:space="0" w:color="auto"/>
          </w:divBdr>
          <w:divsChild>
            <w:div w:id="599535250">
              <w:marLeft w:val="0"/>
              <w:marRight w:val="0"/>
              <w:marTop w:val="0"/>
              <w:marBottom w:val="0"/>
              <w:divBdr>
                <w:top w:val="none" w:sz="0" w:space="0" w:color="auto"/>
                <w:left w:val="none" w:sz="0" w:space="0" w:color="auto"/>
                <w:bottom w:val="none" w:sz="0" w:space="0" w:color="auto"/>
                <w:right w:val="none" w:sz="0" w:space="0" w:color="auto"/>
              </w:divBdr>
            </w:div>
          </w:divsChild>
        </w:div>
        <w:div w:id="326982070">
          <w:marLeft w:val="0"/>
          <w:marRight w:val="0"/>
          <w:marTop w:val="0"/>
          <w:marBottom w:val="0"/>
          <w:divBdr>
            <w:top w:val="none" w:sz="0" w:space="0" w:color="auto"/>
            <w:left w:val="none" w:sz="0" w:space="0" w:color="auto"/>
            <w:bottom w:val="none" w:sz="0" w:space="0" w:color="auto"/>
            <w:right w:val="none" w:sz="0" w:space="0" w:color="auto"/>
          </w:divBdr>
        </w:div>
        <w:div w:id="1674989142">
          <w:marLeft w:val="0"/>
          <w:marRight w:val="0"/>
          <w:marTop w:val="0"/>
          <w:marBottom w:val="0"/>
          <w:divBdr>
            <w:top w:val="none" w:sz="0" w:space="0" w:color="auto"/>
            <w:left w:val="none" w:sz="0" w:space="0" w:color="auto"/>
            <w:bottom w:val="none" w:sz="0" w:space="0" w:color="auto"/>
            <w:right w:val="none" w:sz="0" w:space="0" w:color="auto"/>
          </w:divBdr>
          <w:divsChild>
            <w:div w:id="1267421242">
              <w:marLeft w:val="0"/>
              <w:marRight w:val="0"/>
              <w:marTop w:val="0"/>
              <w:marBottom w:val="0"/>
              <w:divBdr>
                <w:top w:val="none" w:sz="0" w:space="0" w:color="auto"/>
                <w:left w:val="none" w:sz="0" w:space="0" w:color="auto"/>
                <w:bottom w:val="none" w:sz="0" w:space="0" w:color="auto"/>
                <w:right w:val="none" w:sz="0" w:space="0" w:color="auto"/>
              </w:divBdr>
            </w:div>
          </w:divsChild>
        </w:div>
        <w:div w:id="1644580171">
          <w:marLeft w:val="0"/>
          <w:marRight w:val="0"/>
          <w:marTop w:val="0"/>
          <w:marBottom w:val="0"/>
          <w:divBdr>
            <w:top w:val="none" w:sz="0" w:space="0" w:color="auto"/>
            <w:left w:val="none" w:sz="0" w:space="0" w:color="auto"/>
            <w:bottom w:val="none" w:sz="0" w:space="0" w:color="auto"/>
            <w:right w:val="none" w:sz="0" w:space="0" w:color="auto"/>
          </w:divBdr>
        </w:div>
        <w:div w:id="8415781">
          <w:marLeft w:val="0"/>
          <w:marRight w:val="0"/>
          <w:marTop w:val="0"/>
          <w:marBottom w:val="0"/>
          <w:divBdr>
            <w:top w:val="none" w:sz="0" w:space="0" w:color="auto"/>
            <w:left w:val="none" w:sz="0" w:space="0" w:color="auto"/>
            <w:bottom w:val="none" w:sz="0" w:space="0" w:color="auto"/>
            <w:right w:val="none" w:sz="0" w:space="0" w:color="auto"/>
          </w:divBdr>
          <w:divsChild>
            <w:div w:id="1194683846">
              <w:marLeft w:val="0"/>
              <w:marRight w:val="0"/>
              <w:marTop w:val="0"/>
              <w:marBottom w:val="0"/>
              <w:divBdr>
                <w:top w:val="none" w:sz="0" w:space="0" w:color="auto"/>
                <w:left w:val="none" w:sz="0" w:space="0" w:color="auto"/>
                <w:bottom w:val="none" w:sz="0" w:space="0" w:color="auto"/>
                <w:right w:val="none" w:sz="0" w:space="0" w:color="auto"/>
              </w:divBdr>
            </w:div>
          </w:divsChild>
        </w:div>
        <w:div w:id="670109944">
          <w:marLeft w:val="0"/>
          <w:marRight w:val="0"/>
          <w:marTop w:val="0"/>
          <w:marBottom w:val="0"/>
          <w:divBdr>
            <w:top w:val="none" w:sz="0" w:space="0" w:color="auto"/>
            <w:left w:val="none" w:sz="0" w:space="0" w:color="auto"/>
            <w:bottom w:val="none" w:sz="0" w:space="0" w:color="auto"/>
            <w:right w:val="none" w:sz="0" w:space="0" w:color="auto"/>
          </w:divBdr>
        </w:div>
        <w:div w:id="1244025126">
          <w:marLeft w:val="0"/>
          <w:marRight w:val="0"/>
          <w:marTop w:val="0"/>
          <w:marBottom w:val="0"/>
          <w:divBdr>
            <w:top w:val="none" w:sz="0" w:space="0" w:color="auto"/>
            <w:left w:val="none" w:sz="0" w:space="0" w:color="auto"/>
            <w:bottom w:val="none" w:sz="0" w:space="0" w:color="auto"/>
            <w:right w:val="none" w:sz="0" w:space="0" w:color="auto"/>
          </w:divBdr>
          <w:divsChild>
            <w:div w:id="262618125">
              <w:marLeft w:val="0"/>
              <w:marRight w:val="0"/>
              <w:marTop w:val="0"/>
              <w:marBottom w:val="0"/>
              <w:divBdr>
                <w:top w:val="none" w:sz="0" w:space="0" w:color="auto"/>
                <w:left w:val="none" w:sz="0" w:space="0" w:color="auto"/>
                <w:bottom w:val="none" w:sz="0" w:space="0" w:color="auto"/>
                <w:right w:val="none" w:sz="0" w:space="0" w:color="auto"/>
              </w:divBdr>
            </w:div>
          </w:divsChild>
        </w:div>
        <w:div w:id="842742749">
          <w:marLeft w:val="0"/>
          <w:marRight w:val="0"/>
          <w:marTop w:val="0"/>
          <w:marBottom w:val="0"/>
          <w:divBdr>
            <w:top w:val="none" w:sz="0" w:space="0" w:color="auto"/>
            <w:left w:val="none" w:sz="0" w:space="0" w:color="auto"/>
            <w:bottom w:val="none" w:sz="0" w:space="0" w:color="auto"/>
            <w:right w:val="none" w:sz="0" w:space="0" w:color="auto"/>
          </w:divBdr>
        </w:div>
        <w:div w:id="1922174529">
          <w:marLeft w:val="0"/>
          <w:marRight w:val="0"/>
          <w:marTop w:val="0"/>
          <w:marBottom w:val="0"/>
          <w:divBdr>
            <w:top w:val="none" w:sz="0" w:space="0" w:color="auto"/>
            <w:left w:val="none" w:sz="0" w:space="0" w:color="auto"/>
            <w:bottom w:val="none" w:sz="0" w:space="0" w:color="auto"/>
            <w:right w:val="none" w:sz="0" w:space="0" w:color="auto"/>
          </w:divBdr>
          <w:divsChild>
            <w:div w:id="576288019">
              <w:marLeft w:val="0"/>
              <w:marRight w:val="0"/>
              <w:marTop w:val="0"/>
              <w:marBottom w:val="0"/>
              <w:divBdr>
                <w:top w:val="none" w:sz="0" w:space="0" w:color="auto"/>
                <w:left w:val="none" w:sz="0" w:space="0" w:color="auto"/>
                <w:bottom w:val="none" w:sz="0" w:space="0" w:color="auto"/>
                <w:right w:val="none" w:sz="0" w:space="0" w:color="auto"/>
              </w:divBdr>
            </w:div>
          </w:divsChild>
        </w:div>
        <w:div w:id="1639915059">
          <w:marLeft w:val="0"/>
          <w:marRight w:val="0"/>
          <w:marTop w:val="0"/>
          <w:marBottom w:val="0"/>
          <w:divBdr>
            <w:top w:val="none" w:sz="0" w:space="0" w:color="auto"/>
            <w:left w:val="none" w:sz="0" w:space="0" w:color="auto"/>
            <w:bottom w:val="none" w:sz="0" w:space="0" w:color="auto"/>
            <w:right w:val="none" w:sz="0" w:space="0" w:color="auto"/>
          </w:divBdr>
        </w:div>
        <w:div w:id="913707627">
          <w:marLeft w:val="0"/>
          <w:marRight w:val="0"/>
          <w:marTop w:val="0"/>
          <w:marBottom w:val="0"/>
          <w:divBdr>
            <w:top w:val="none" w:sz="0" w:space="0" w:color="auto"/>
            <w:left w:val="none" w:sz="0" w:space="0" w:color="auto"/>
            <w:bottom w:val="none" w:sz="0" w:space="0" w:color="auto"/>
            <w:right w:val="none" w:sz="0" w:space="0" w:color="auto"/>
          </w:divBdr>
          <w:divsChild>
            <w:div w:id="460226220">
              <w:marLeft w:val="0"/>
              <w:marRight w:val="0"/>
              <w:marTop w:val="0"/>
              <w:marBottom w:val="0"/>
              <w:divBdr>
                <w:top w:val="none" w:sz="0" w:space="0" w:color="auto"/>
                <w:left w:val="none" w:sz="0" w:space="0" w:color="auto"/>
                <w:bottom w:val="none" w:sz="0" w:space="0" w:color="auto"/>
                <w:right w:val="none" w:sz="0" w:space="0" w:color="auto"/>
              </w:divBdr>
            </w:div>
          </w:divsChild>
        </w:div>
        <w:div w:id="1682275784">
          <w:marLeft w:val="0"/>
          <w:marRight w:val="0"/>
          <w:marTop w:val="300"/>
          <w:marBottom w:val="0"/>
          <w:divBdr>
            <w:top w:val="none" w:sz="0" w:space="0" w:color="auto"/>
            <w:left w:val="none" w:sz="0" w:space="0" w:color="auto"/>
            <w:bottom w:val="none" w:sz="0" w:space="0" w:color="auto"/>
            <w:right w:val="none" w:sz="0" w:space="0" w:color="auto"/>
          </w:divBdr>
          <w:divsChild>
            <w:div w:id="1152255416">
              <w:marLeft w:val="0"/>
              <w:marRight w:val="0"/>
              <w:marTop w:val="0"/>
              <w:marBottom w:val="0"/>
              <w:divBdr>
                <w:top w:val="none" w:sz="0" w:space="0" w:color="auto"/>
                <w:left w:val="none" w:sz="0" w:space="0" w:color="auto"/>
                <w:bottom w:val="none" w:sz="0" w:space="0" w:color="auto"/>
                <w:right w:val="none" w:sz="0" w:space="0" w:color="auto"/>
              </w:divBdr>
              <w:divsChild>
                <w:div w:id="238247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0286203">
          <w:marLeft w:val="0"/>
          <w:marRight w:val="0"/>
          <w:marTop w:val="300"/>
          <w:marBottom w:val="0"/>
          <w:divBdr>
            <w:top w:val="none" w:sz="0" w:space="0" w:color="auto"/>
            <w:left w:val="none" w:sz="0" w:space="0" w:color="auto"/>
            <w:bottom w:val="none" w:sz="0" w:space="0" w:color="auto"/>
            <w:right w:val="none" w:sz="0" w:space="0" w:color="auto"/>
          </w:divBdr>
          <w:divsChild>
            <w:div w:id="1901741887">
              <w:marLeft w:val="0"/>
              <w:marRight w:val="0"/>
              <w:marTop w:val="0"/>
              <w:marBottom w:val="0"/>
              <w:divBdr>
                <w:top w:val="none" w:sz="0" w:space="0" w:color="auto"/>
                <w:left w:val="none" w:sz="0" w:space="0" w:color="auto"/>
                <w:bottom w:val="none" w:sz="0" w:space="0" w:color="auto"/>
                <w:right w:val="none" w:sz="0" w:space="0" w:color="auto"/>
              </w:divBdr>
              <w:divsChild>
                <w:div w:id="342167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797082">
          <w:marLeft w:val="0"/>
          <w:marRight w:val="0"/>
          <w:marTop w:val="300"/>
          <w:marBottom w:val="0"/>
          <w:divBdr>
            <w:top w:val="none" w:sz="0" w:space="0" w:color="auto"/>
            <w:left w:val="none" w:sz="0" w:space="0" w:color="auto"/>
            <w:bottom w:val="none" w:sz="0" w:space="0" w:color="auto"/>
            <w:right w:val="none" w:sz="0" w:space="0" w:color="auto"/>
          </w:divBdr>
          <w:divsChild>
            <w:div w:id="343753254">
              <w:marLeft w:val="0"/>
              <w:marRight w:val="0"/>
              <w:marTop w:val="0"/>
              <w:marBottom w:val="0"/>
              <w:divBdr>
                <w:top w:val="none" w:sz="0" w:space="0" w:color="auto"/>
                <w:left w:val="none" w:sz="0" w:space="0" w:color="auto"/>
                <w:bottom w:val="none" w:sz="0" w:space="0" w:color="auto"/>
                <w:right w:val="none" w:sz="0" w:space="0" w:color="auto"/>
              </w:divBdr>
              <w:divsChild>
                <w:div w:id="1942567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3985367">
          <w:marLeft w:val="0"/>
          <w:marRight w:val="0"/>
          <w:marTop w:val="300"/>
          <w:marBottom w:val="0"/>
          <w:divBdr>
            <w:top w:val="none" w:sz="0" w:space="0" w:color="auto"/>
            <w:left w:val="none" w:sz="0" w:space="0" w:color="auto"/>
            <w:bottom w:val="none" w:sz="0" w:space="0" w:color="auto"/>
            <w:right w:val="none" w:sz="0" w:space="0" w:color="auto"/>
          </w:divBdr>
          <w:divsChild>
            <w:div w:id="906383111">
              <w:marLeft w:val="0"/>
              <w:marRight w:val="0"/>
              <w:marTop w:val="0"/>
              <w:marBottom w:val="0"/>
              <w:divBdr>
                <w:top w:val="none" w:sz="0" w:space="0" w:color="auto"/>
                <w:left w:val="none" w:sz="0" w:space="0" w:color="auto"/>
                <w:bottom w:val="none" w:sz="0" w:space="0" w:color="auto"/>
                <w:right w:val="none" w:sz="0" w:space="0" w:color="auto"/>
              </w:divBdr>
              <w:divsChild>
                <w:div w:id="833690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7160192">
      <w:bodyDiv w:val="1"/>
      <w:marLeft w:val="0"/>
      <w:marRight w:val="0"/>
      <w:marTop w:val="0"/>
      <w:marBottom w:val="0"/>
      <w:divBdr>
        <w:top w:val="none" w:sz="0" w:space="0" w:color="auto"/>
        <w:left w:val="none" w:sz="0" w:space="0" w:color="auto"/>
        <w:bottom w:val="none" w:sz="0" w:space="0" w:color="auto"/>
        <w:right w:val="none" w:sz="0" w:space="0" w:color="auto"/>
      </w:divBdr>
      <w:divsChild>
        <w:div w:id="1376393677">
          <w:marLeft w:val="0"/>
          <w:marRight w:val="0"/>
          <w:marTop w:val="0"/>
          <w:marBottom w:val="0"/>
          <w:divBdr>
            <w:top w:val="none" w:sz="0" w:space="0" w:color="auto"/>
            <w:left w:val="none" w:sz="0" w:space="0" w:color="auto"/>
            <w:bottom w:val="none" w:sz="0" w:space="0" w:color="auto"/>
            <w:right w:val="none" w:sz="0" w:space="0" w:color="auto"/>
          </w:divBdr>
        </w:div>
        <w:div w:id="993794647">
          <w:marLeft w:val="0"/>
          <w:marRight w:val="0"/>
          <w:marTop w:val="0"/>
          <w:marBottom w:val="0"/>
          <w:divBdr>
            <w:top w:val="none" w:sz="0" w:space="0" w:color="auto"/>
            <w:left w:val="none" w:sz="0" w:space="0" w:color="auto"/>
            <w:bottom w:val="none" w:sz="0" w:space="0" w:color="auto"/>
            <w:right w:val="none" w:sz="0" w:space="0" w:color="auto"/>
          </w:divBdr>
          <w:divsChild>
            <w:div w:id="1300307311">
              <w:marLeft w:val="0"/>
              <w:marRight w:val="0"/>
              <w:marTop w:val="0"/>
              <w:marBottom w:val="0"/>
              <w:divBdr>
                <w:top w:val="none" w:sz="0" w:space="0" w:color="auto"/>
                <w:left w:val="none" w:sz="0" w:space="0" w:color="auto"/>
                <w:bottom w:val="none" w:sz="0" w:space="0" w:color="auto"/>
                <w:right w:val="none" w:sz="0" w:space="0" w:color="auto"/>
              </w:divBdr>
            </w:div>
          </w:divsChild>
        </w:div>
        <w:div w:id="263995786">
          <w:marLeft w:val="0"/>
          <w:marRight w:val="0"/>
          <w:marTop w:val="0"/>
          <w:marBottom w:val="0"/>
          <w:divBdr>
            <w:top w:val="none" w:sz="0" w:space="0" w:color="auto"/>
            <w:left w:val="none" w:sz="0" w:space="0" w:color="auto"/>
            <w:bottom w:val="none" w:sz="0" w:space="0" w:color="auto"/>
            <w:right w:val="none" w:sz="0" w:space="0" w:color="auto"/>
          </w:divBdr>
        </w:div>
        <w:div w:id="136336828">
          <w:marLeft w:val="0"/>
          <w:marRight w:val="0"/>
          <w:marTop w:val="0"/>
          <w:marBottom w:val="0"/>
          <w:divBdr>
            <w:top w:val="none" w:sz="0" w:space="0" w:color="auto"/>
            <w:left w:val="none" w:sz="0" w:space="0" w:color="auto"/>
            <w:bottom w:val="none" w:sz="0" w:space="0" w:color="auto"/>
            <w:right w:val="none" w:sz="0" w:space="0" w:color="auto"/>
          </w:divBdr>
          <w:divsChild>
            <w:div w:id="1716269096">
              <w:marLeft w:val="0"/>
              <w:marRight w:val="0"/>
              <w:marTop w:val="0"/>
              <w:marBottom w:val="0"/>
              <w:divBdr>
                <w:top w:val="none" w:sz="0" w:space="0" w:color="auto"/>
                <w:left w:val="none" w:sz="0" w:space="0" w:color="auto"/>
                <w:bottom w:val="none" w:sz="0" w:space="0" w:color="auto"/>
                <w:right w:val="none" w:sz="0" w:space="0" w:color="auto"/>
              </w:divBdr>
            </w:div>
          </w:divsChild>
        </w:div>
        <w:div w:id="574970622">
          <w:marLeft w:val="0"/>
          <w:marRight w:val="0"/>
          <w:marTop w:val="0"/>
          <w:marBottom w:val="0"/>
          <w:divBdr>
            <w:top w:val="none" w:sz="0" w:space="0" w:color="auto"/>
            <w:left w:val="none" w:sz="0" w:space="0" w:color="auto"/>
            <w:bottom w:val="none" w:sz="0" w:space="0" w:color="auto"/>
            <w:right w:val="none" w:sz="0" w:space="0" w:color="auto"/>
          </w:divBdr>
        </w:div>
        <w:div w:id="618151563">
          <w:marLeft w:val="0"/>
          <w:marRight w:val="0"/>
          <w:marTop w:val="0"/>
          <w:marBottom w:val="0"/>
          <w:divBdr>
            <w:top w:val="none" w:sz="0" w:space="0" w:color="auto"/>
            <w:left w:val="none" w:sz="0" w:space="0" w:color="auto"/>
            <w:bottom w:val="none" w:sz="0" w:space="0" w:color="auto"/>
            <w:right w:val="none" w:sz="0" w:space="0" w:color="auto"/>
          </w:divBdr>
          <w:divsChild>
            <w:div w:id="1625112384">
              <w:marLeft w:val="0"/>
              <w:marRight w:val="0"/>
              <w:marTop w:val="0"/>
              <w:marBottom w:val="0"/>
              <w:divBdr>
                <w:top w:val="none" w:sz="0" w:space="0" w:color="auto"/>
                <w:left w:val="none" w:sz="0" w:space="0" w:color="auto"/>
                <w:bottom w:val="none" w:sz="0" w:space="0" w:color="auto"/>
                <w:right w:val="none" w:sz="0" w:space="0" w:color="auto"/>
              </w:divBdr>
            </w:div>
          </w:divsChild>
        </w:div>
        <w:div w:id="1760908802">
          <w:marLeft w:val="0"/>
          <w:marRight w:val="0"/>
          <w:marTop w:val="0"/>
          <w:marBottom w:val="0"/>
          <w:divBdr>
            <w:top w:val="none" w:sz="0" w:space="0" w:color="auto"/>
            <w:left w:val="none" w:sz="0" w:space="0" w:color="auto"/>
            <w:bottom w:val="none" w:sz="0" w:space="0" w:color="auto"/>
            <w:right w:val="none" w:sz="0" w:space="0" w:color="auto"/>
          </w:divBdr>
        </w:div>
        <w:div w:id="1804615164">
          <w:marLeft w:val="0"/>
          <w:marRight w:val="0"/>
          <w:marTop w:val="0"/>
          <w:marBottom w:val="0"/>
          <w:divBdr>
            <w:top w:val="none" w:sz="0" w:space="0" w:color="auto"/>
            <w:left w:val="none" w:sz="0" w:space="0" w:color="auto"/>
            <w:bottom w:val="none" w:sz="0" w:space="0" w:color="auto"/>
            <w:right w:val="none" w:sz="0" w:space="0" w:color="auto"/>
          </w:divBdr>
          <w:divsChild>
            <w:div w:id="986737270">
              <w:marLeft w:val="0"/>
              <w:marRight w:val="0"/>
              <w:marTop w:val="0"/>
              <w:marBottom w:val="0"/>
              <w:divBdr>
                <w:top w:val="none" w:sz="0" w:space="0" w:color="auto"/>
                <w:left w:val="none" w:sz="0" w:space="0" w:color="auto"/>
                <w:bottom w:val="none" w:sz="0" w:space="0" w:color="auto"/>
                <w:right w:val="none" w:sz="0" w:space="0" w:color="auto"/>
              </w:divBdr>
            </w:div>
          </w:divsChild>
        </w:div>
        <w:div w:id="405617885">
          <w:marLeft w:val="0"/>
          <w:marRight w:val="0"/>
          <w:marTop w:val="0"/>
          <w:marBottom w:val="0"/>
          <w:divBdr>
            <w:top w:val="none" w:sz="0" w:space="0" w:color="auto"/>
            <w:left w:val="none" w:sz="0" w:space="0" w:color="auto"/>
            <w:bottom w:val="none" w:sz="0" w:space="0" w:color="auto"/>
            <w:right w:val="none" w:sz="0" w:space="0" w:color="auto"/>
          </w:divBdr>
        </w:div>
        <w:div w:id="698239574">
          <w:marLeft w:val="0"/>
          <w:marRight w:val="0"/>
          <w:marTop w:val="0"/>
          <w:marBottom w:val="0"/>
          <w:divBdr>
            <w:top w:val="none" w:sz="0" w:space="0" w:color="auto"/>
            <w:left w:val="none" w:sz="0" w:space="0" w:color="auto"/>
            <w:bottom w:val="none" w:sz="0" w:space="0" w:color="auto"/>
            <w:right w:val="none" w:sz="0" w:space="0" w:color="auto"/>
          </w:divBdr>
          <w:divsChild>
            <w:div w:id="1936523338">
              <w:marLeft w:val="0"/>
              <w:marRight w:val="0"/>
              <w:marTop w:val="0"/>
              <w:marBottom w:val="0"/>
              <w:divBdr>
                <w:top w:val="none" w:sz="0" w:space="0" w:color="auto"/>
                <w:left w:val="none" w:sz="0" w:space="0" w:color="auto"/>
                <w:bottom w:val="none" w:sz="0" w:space="0" w:color="auto"/>
                <w:right w:val="none" w:sz="0" w:space="0" w:color="auto"/>
              </w:divBdr>
            </w:div>
          </w:divsChild>
        </w:div>
        <w:div w:id="1909726662">
          <w:marLeft w:val="0"/>
          <w:marRight w:val="0"/>
          <w:marTop w:val="0"/>
          <w:marBottom w:val="0"/>
          <w:divBdr>
            <w:top w:val="none" w:sz="0" w:space="0" w:color="auto"/>
            <w:left w:val="none" w:sz="0" w:space="0" w:color="auto"/>
            <w:bottom w:val="none" w:sz="0" w:space="0" w:color="auto"/>
            <w:right w:val="none" w:sz="0" w:space="0" w:color="auto"/>
          </w:divBdr>
        </w:div>
        <w:div w:id="1745645344">
          <w:marLeft w:val="0"/>
          <w:marRight w:val="0"/>
          <w:marTop w:val="0"/>
          <w:marBottom w:val="0"/>
          <w:divBdr>
            <w:top w:val="none" w:sz="0" w:space="0" w:color="auto"/>
            <w:left w:val="none" w:sz="0" w:space="0" w:color="auto"/>
            <w:bottom w:val="none" w:sz="0" w:space="0" w:color="auto"/>
            <w:right w:val="none" w:sz="0" w:space="0" w:color="auto"/>
          </w:divBdr>
          <w:divsChild>
            <w:div w:id="1134979492">
              <w:marLeft w:val="0"/>
              <w:marRight w:val="0"/>
              <w:marTop w:val="0"/>
              <w:marBottom w:val="0"/>
              <w:divBdr>
                <w:top w:val="none" w:sz="0" w:space="0" w:color="auto"/>
                <w:left w:val="none" w:sz="0" w:space="0" w:color="auto"/>
                <w:bottom w:val="none" w:sz="0" w:space="0" w:color="auto"/>
                <w:right w:val="none" w:sz="0" w:space="0" w:color="auto"/>
              </w:divBdr>
            </w:div>
          </w:divsChild>
        </w:div>
        <w:div w:id="1430154852">
          <w:marLeft w:val="0"/>
          <w:marRight w:val="0"/>
          <w:marTop w:val="0"/>
          <w:marBottom w:val="0"/>
          <w:divBdr>
            <w:top w:val="none" w:sz="0" w:space="0" w:color="auto"/>
            <w:left w:val="none" w:sz="0" w:space="0" w:color="auto"/>
            <w:bottom w:val="none" w:sz="0" w:space="0" w:color="auto"/>
            <w:right w:val="none" w:sz="0" w:space="0" w:color="auto"/>
          </w:divBdr>
        </w:div>
        <w:div w:id="297028059">
          <w:marLeft w:val="0"/>
          <w:marRight w:val="0"/>
          <w:marTop w:val="0"/>
          <w:marBottom w:val="0"/>
          <w:divBdr>
            <w:top w:val="none" w:sz="0" w:space="0" w:color="auto"/>
            <w:left w:val="none" w:sz="0" w:space="0" w:color="auto"/>
            <w:bottom w:val="none" w:sz="0" w:space="0" w:color="auto"/>
            <w:right w:val="none" w:sz="0" w:space="0" w:color="auto"/>
          </w:divBdr>
          <w:divsChild>
            <w:div w:id="206991592">
              <w:marLeft w:val="0"/>
              <w:marRight w:val="0"/>
              <w:marTop w:val="0"/>
              <w:marBottom w:val="0"/>
              <w:divBdr>
                <w:top w:val="none" w:sz="0" w:space="0" w:color="auto"/>
                <w:left w:val="none" w:sz="0" w:space="0" w:color="auto"/>
                <w:bottom w:val="none" w:sz="0" w:space="0" w:color="auto"/>
                <w:right w:val="none" w:sz="0" w:space="0" w:color="auto"/>
              </w:divBdr>
            </w:div>
          </w:divsChild>
        </w:div>
        <w:div w:id="1055468079">
          <w:marLeft w:val="0"/>
          <w:marRight w:val="0"/>
          <w:marTop w:val="300"/>
          <w:marBottom w:val="0"/>
          <w:divBdr>
            <w:top w:val="none" w:sz="0" w:space="0" w:color="auto"/>
            <w:left w:val="none" w:sz="0" w:space="0" w:color="auto"/>
            <w:bottom w:val="none" w:sz="0" w:space="0" w:color="auto"/>
            <w:right w:val="none" w:sz="0" w:space="0" w:color="auto"/>
          </w:divBdr>
          <w:divsChild>
            <w:div w:id="2047561064">
              <w:marLeft w:val="0"/>
              <w:marRight w:val="0"/>
              <w:marTop w:val="0"/>
              <w:marBottom w:val="0"/>
              <w:divBdr>
                <w:top w:val="none" w:sz="0" w:space="0" w:color="auto"/>
                <w:left w:val="none" w:sz="0" w:space="0" w:color="auto"/>
                <w:bottom w:val="none" w:sz="0" w:space="0" w:color="auto"/>
                <w:right w:val="none" w:sz="0" w:space="0" w:color="auto"/>
              </w:divBdr>
              <w:divsChild>
                <w:div w:id="1700547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811429">
          <w:marLeft w:val="0"/>
          <w:marRight w:val="0"/>
          <w:marTop w:val="300"/>
          <w:marBottom w:val="0"/>
          <w:divBdr>
            <w:top w:val="none" w:sz="0" w:space="0" w:color="auto"/>
            <w:left w:val="none" w:sz="0" w:space="0" w:color="auto"/>
            <w:bottom w:val="none" w:sz="0" w:space="0" w:color="auto"/>
            <w:right w:val="none" w:sz="0" w:space="0" w:color="auto"/>
          </w:divBdr>
          <w:divsChild>
            <w:div w:id="1095781391">
              <w:marLeft w:val="0"/>
              <w:marRight w:val="0"/>
              <w:marTop w:val="0"/>
              <w:marBottom w:val="0"/>
              <w:divBdr>
                <w:top w:val="none" w:sz="0" w:space="0" w:color="auto"/>
                <w:left w:val="none" w:sz="0" w:space="0" w:color="auto"/>
                <w:bottom w:val="none" w:sz="0" w:space="0" w:color="auto"/>
                <w:right w:val="none" w:sz="0" w:space="0" w:color="auto"/>
              </w:divBdr>
              <w:divsChild>
                <w:div w:id="1599172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536529">
          <w:marLeft w:val="0"/>
          <w:marRight w:val="0"/>
          <w:marTop w:val="300"/>
          <w:marBottom w:val="0"/>
          <w:divBdr>
            <w:top w:val="none" w:sz="0" w:space="0" w:color="auto"/>
            <w:left w:val="none" w:sz="0" w:space="0" w:color="auto"/>
            <w:bottom w:val="none" w:sz="0" w:space="0" w:color="auto"/>
            <w:right w:val="none" w:sz="0" w:space="0" w:color="auto"/>
          </w:divBdr>
          <w:divsChild>
            <w:div w:id="1546479549">
              <w:marLeft w:val="0"/>
              <w:marRight w:val="0"/>
              <w:marTop w:val="0"/>
              <w:marBottom w:val="0"/>
              <w:divBdr>
                <w:top w:val="none" w:sz="0" w:space="0" w:color="auto"/>
                <w:left w:val="none" w:sz="0" w:space="0" w:color="auto"/>
                <w:bottom w:val="none" w:sz="0" w:space="0" w:color="auto"/>
                <w:right w:val="none" w:sz="0" w:space="0" w:color="auto"/>
              </w:divBdr>
              <w:divsChild>
                <w:div w:id="1210190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760140">
          <w:marLeft w:val="0"/>
          <w:marRight w:val="0"/>
          <w:marTop w:val="300"/>
          <w:marBottom w:val="0"/>
          <w:divBdr>
            <w:top w:val="none" w:sz="0" w:space="0" w:color="auto"/>
            <w:left w:val="none" w:sz="0" w:space="0" w:color="auto"/>
            <w:bottom w:val="none" w:sz="0" w:space="0" w:color="auto"/>
            <w:right w:val="none" w:sz="0" w:space="0" w:color="auto"/>
          </w:divBdr>
          <w:divsChild>
            <w:div w:id="117342053">
              <w:marLeft w:val="0"/>
              <w:marRight w:val="0"/>
              <w:marTop w:val="0"/>
              <w:marBottom w:val="0"/>
              <w:divBdr>
                <w:top w:val="none" w:sz="0" w:space="0" w:color="auto"/>
                <w:left w:val="none" w:sz="0" w:space="0" w:color="auto"/>
                <w:bottom w:val="none" w:sz="0" w:space="0" w:color="auto"/>
                <w:right w:val="none" w:sz="0" w:space="0" w:color="auto"/>
              </w:divBdr>
              <w:divsChild>
                <w:div w:id="1119178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8537838">
      <w:bodyDiv w:val="1"/>
      <w:marLeft w:val="0"/>
      <w:marRight w:val="0"/>
      <w:marTop w:val="0"/>
      <w:marBottom w:val="0"/>
      <w:divBdr>
        <w:top w:val="none" w:sz="0" w:space="0" w:color="auto"/>
        <w:left w:val="none" w:sz="0" w:space="0" w:color="auto"/>
        <w:bottom w:val="none" w:sz="0" w:space="0" w:color="auto"/>
        <w:right w:val="none" w:sz="0" w:space="0" w:color="auto"/>
      </w:divBdr>
      <w:divsChild>
        <w:div w:id="1504081544">
          <w:marLeft w:val="0"/>
          <w:marRight w:val="0"/>
          <w:marTop w:val="0"/>
          <w:marBottom w:val="0"/>
          <w:divBdr>
            <w:top w:val="none" w:sz="0" w:space="0" w:color="auto"/>
            <w:left w:val="none" w:sz="0" w:space="0" w:color="auto"/>
            <w:bottom w:val="none" w:sz="0" w:space="0" w:color="auto"/>
            <w:right w:val="none" w:sz="0" w:space="0" w:color="auto"/>
          </w:divBdr>
        </w:div>
        <w:div w:id="1407263077">
          <w:marLeft w:val="0"/>
          <w:marRight w:val="0"/>
          <w:marTop w:val="0"/>
          <w:marBottom w:val="0"/>
          <w:divBdr>
            <w:top w:val="none" w:sz="0" w:space="0" w:color="auto"/>
            <w:left w:val="none" w:sz="0" w:space="0" w:color="auto"/>
            <w:bottom w:val="none" w:sz="0" w:space="0" w:color="auto"/>
            <w:right w:val="none" w:sz="0" w:space="0" w:color="auto"/>
          </w:divBdr>
          <w:divsChild>
            <w:div w:id="1578319195">
              <w:marLeft w:val="0"/>
              <w:marRight w:val="0"/>
              <w:marTop w:val="0"/>
              <w:marBottom w:val="0"/>
              <w:divBdr>
                <w:top w:val="none" w:sz="0" w:space="0" w:color="auto"/>
                <w:left w:val="none" w:sz="0" w:space="0" w:color="auto"/>
                <w:bottom w:val="none" w:sz="0" w:space="0" w:color="auto"/>
                <w:right w:val="none" w:sz="0" w:space="0" w:color="auto"/>
              </w:divBdr>
            </w:div>
          </w:divsChild>
        </w:div>
        <w:div w:id="844518253">
          <w:marLeft w:val="0"/>
          <w:marRight w:val="0"/>
          <w:marTop w:val="0"/>
          <w:marBottom w:val="0"/>
          <w:divBdr>
            <w:top w:val="none" w:sz="0" w:space="0" w:color="auto"/>
            <w:left w:val="none" w:sz="0" w:space="0" w:color="auto"/>
            <w:bottom w:val="none" w:sz="0" w:space="0" w:color="auto"/>
            <w:right w:val="none" w:sz="0" w:space="0" w:color="auto"/>
          </w:divBdr>
        </w:div>
        <w:div w:id="1143156919">
          <w:marLeft w:val="0"/>
          <w:marRight w:val="0"/>
          <w:marTop w:val="0"/>
          <w:marBottom w:val="0"/>
          <w:divBdr>
            <w:top w:val="none" w:sz="0" w:space="0" w:color="auto"/>
            <w:left w:val="none" w:sz="0" w:space="0" w:color="auto"/>
            <w:bottom w:val="none" w:sz="0" w:space="0" w:color="auto"/>
            <w:right w:val="none" w:sz="0" w:space="0" w:color="auto"/>
          </w:divBdr>
          <w:divsChild>
            <w:div w:id="808089023">
              <w:marLeft w:val="0"/>
              <w:marRight w:val="0"/>
              <w:marTop w:val="0"/>
              <w:marBottom w:val="0"/>
              <w:divBdr>
                <w:top w:val="none" w:sz="0" w:space="0" w:color="auto"/>
                <w:left w:val="none" w:sz="0" w:space="0" w:color="auto"/>
                <w:bottom w:val="none" w:sz="0" w:space="0" w:color="auto"/>
                <w:right w:val="none" w:sz="0" w:space="0" w:color="auto"/>
              </w:divBdr>
            </w:div>
          </w:divsChild>
        </w:div>
        <w:div w:id="98530139">
          <w:marLeft w:val="0"/>
          <w:marRight w:val="0"/>
          <w:marTop w:val="0"/>
          <w:marBottom w:val="0"/>
          <w:divBdr>
            <w:top w:val="none" w:sz="0" w:space="0" w:color="auto"/>
            <w:left w:val="none" w:sz="0" w:space="0" w:color="auto"/>
            <w:bottom w:val="none" w:sz="0" w:space="0" w:color="auto"/>
            <w:right w:val="none" w:sz="0" w:space="0" w:color="auto"/>
          </w:divBdr>
        </w:div>
        <w:div w:id="643437160">
          <w:marLeft w:val="0"/>
          <w:marRight w:val="0"/>
          <w:marTop w:val="0"/>
          <w:marBottom w:val="0"/>
          <w:divBdr>
            <w:top w:val="none" w:sz="0" w:space="0" w:color="auto"/>
            <w:left w:val="none" w:sz="0" w:space="0" w:color="auto"/>
            <w:bottom w:val="none" w:sz="0" w:space="0" w:color="auto"/>
            <w:right w:val="none" w:sz="0" w:space="0" w:color="auto"/>
          </w:divBdr>
          <w:divsChild>
            <w:div w:id="141191330">
              <w:marLeft w:val="0"/>
              <w:marRight w:val="0"/>
              <w:marTop w:val="0"/>
              <w:marBottom w:val="0"/>
              <w:divBdr>
                <w:top w:val="none" w:sz="0" w:space="0" w:color="auto"/>
                <w:left w:val="none" w:sz="0" w:space="0" w:color="auto"/>
                <w:bottom w:val="none" w:sz="0" w:space="0" w:color="auto"/>
                <w:right w:val="none" w:sz="0" w:space="0" w:color="auto"/>
              </w:divBdr>
            </w:div>
          </w:divsChild>
        </w:div>
        <w:div w:id="928004146">
          <w:marLeft w:val="0"/>
          <w:marRight w:val="0"/>
          <w:marTop w:val="0"/>
          <w:marBottom w:val="0"/>
          <w:divBdr>
            <w:top w:val="none" w:sz="0" w:space="0" w:color="auto"/>
            <w:left w:val="none" w:sz="0" w:space="0" w:color="auto"/>
            <w:bottom w:val="none" w:sz="0" w:space="0" w:color="auto"/>
            <w:right w:val="none" w:sz="0" w:space="0" w:color="auto"/>
          </w:divBdr>
        </w:div>
        <w:div w:id="1169558188">
          <w:marLeft w:val="0"/>
          <w:marRight w:val="0"/>
          <w:marTop w:val="0"/>
          <w:marBottom w:val="0"/>
          <w:divBdr>
            <w:top w:val="none" w:sz="0" w:space="0" w:color="auto"/>
            <w:left w:val="none" w:sz="0" w:space="0" w:color="auto"/>
            <w:bottom w:val="none" w:sz="0" w:space="0" w:color="auto"/>
            <w:right w:val="none" w:sz="0" w:space="0" w:color="auto"/>
          </w:divBdr>
          <w:divsChild>
            <w:div w:id="2022469008">
              <w:marLeft w:val="0"/>
              <w:marRight w:val="0"/>
              <w:marTop w:val="0"/>
              <w:marBottom w:val="0"/>
              <w:divBdr>
                <w:top w:val="none" w:sz="0" w:space="0" w:color="auto"/>
                <w:left w:val="none" w:sz="0" w:space="0" w:color="auto"/>
                <w:bottom w:val="none" w:sz="0" w:space="0" w:color="auto"/>
                <w:right w:val="none" w:sz="0" w:space="0" w:color="auto"/>
              </w:divBdr>
            </w:div>
          </w:divsChild>
        </w:div>
        <w:div w:id="34547735">
          <w:marLeft w:val="0"/>
          <w:marRight w:val="0"/>
          <w:marTop w:val="0"/>
          <w:marBottom w:val="0"/>
          <w:divBdr>
            <w:top w:val="none" w:sz="0" w:space="0" w:color="auto"/>
            <w:left w:val="none" w:sz="0" w:space="0" w:color="auto"/>
            <w:bottom w:val="none" w:sz="0" w:space="0" w:color="auto"/>
            <w:right w:val="none" w:sz="0" w:space="0" w:color="auto"/>
          </w:divBdr>
        </w:div>
        <w:div w:id="917205614">
          <w:marLeft w:val="0"/>
          <w:marRight w:val="0"/>
          <w:marTop w:val="0"/>
          <w:marBottom w:val="0"/>
          <w:divBdr>
            <w:top w:val="none" w:sz="0" w:space="0" w:color="auto"/>
            <w:left w:val="none" w:sz="0" w:space="0" w:color="auto"/>
            <w:bottom w:val="none" w:sz="0" w:space="0" w:color="auto"/>
            <w:right w:val="none" w:sz="0" w:space="0" w:color="auto"/>
          </w:divBdr>
          <w:divsChild>
            <w:div w:id="219293700">
              <w:marLeft w:val="0"/>
              <w:marRight w:val="0"/>
              <w:marTop w:val="0"/>
              <w:marBottom w:val="0"/>
              <w:divBdr>
                <w:top w:val="none" w:sz="0" w:space="0" w:color="auto"/>
                <w:left w:val="none" w:sz="0" w:space="0" w:color="auto"/>
                <w:bottom w:val="none" w:sz="0" w:space="0" w:color="auto"/>
                <w:right w:val="none" w:sz="0" w:space="0" w:color="auto"/>
              </w:divBdr>
            </w:div>
          </w:divsChild>
        </w:div>
        <w:div w:id="250894270">
          <w:marLeft w:val="0"/>
          <w:marRight w:val="0"/>
          <w:marTop w:val="0"/>
          <w:marBottom w:val="0"/>
          <w:divBdr>
            <w:top w:val="none" w:sz="0" w:space="0" w:color="auto"/>
            <w:left w:val="none" w:sz="0" w:space="0" w:color="auto"/>
            <w:bottom w:val="none" w:sz="0" w:space="0" w:color="auto"/>
            <w:right w:val="none" w:sz="0" w:space="0" w:color="auto"/>
          </w:divBdr>
        </w:div>
        <w:div w:id="1734280537">
          <w:marLeft w:val="0"/>
          <w:marRight w:val="0"/>
          <w:marTop w:val="0"/>
          <w:marBottom w:val="0"/>
          <w:divBdr>
            <w:top w:val="none" w:sz="0" w:space="0" w:color="auto"/>
            <w:left w:val="none" w:sz="0" w:space="0" w:color="auto"/>
            <w:bottom w:val="none" w:sz="0" w:space="0" w:color="auto"/>
            <w:right w:val="none" w:sz="0" w:space="0" w:color="auto"/>
          </w:divBdr>
          <w:divsChild>
            <w:div w:id="1139687481">
              <w:marLeft w:val="0"/>
              <w:marRight w:val="0"/>
              <w:marTop w:val="0"/>
              <w:marBottom w:val="0"/>
              <w:divBdr>
                <w:top w:val="none" w:sz="0" w:space="0" w:color="auto"/>
                <w:left w:val="none" w:sz="0" w:space="0" w:color="auto"/>
                <w:bottom w:val="none" w:sz="0" w:space="0" w:color="auto"/>
                <w:right w:val="none" w:sz="0" w:space="0" w:color="auto"/>
              </w:divBdr>
            </w:div>
          </w:divsChild>
        </w:div>
        <w:div w:id="886603591">
          <w:marLeft w:val="0"/>
          <w:marRight w:val="0"/>
          <w:marTop w:val="0"/>
          <w:marBottom w:val="0"/>
          <w:divBdr>
            <w:top w:val="none" w:sz="0" w:space="0" w:color="auto"/>
            <w:left w:val="none" w:sz="0" w:space="0" w:color="auto"/>
            <w:bottom w:val="none" w:sz="0" w:space="0" w:color="auto"/>
            <w:right w:val="none" w:sz="0" w:space="0" w:color="auto"/>
          </w:divBdr>
        </w:div>
        <w:div w:id="601649206">
          <w:marLeft w:val="0"/>
          <w:marRight w:val="0"/>
          <w:marTop w:val="0"/>
          <w:marBottom w:val="0"/>
          <w:divBdr>
            <w:top w:val="none" w:sz="0" w:space="0" w:color="auto"/>
            <w:left w:val="none" w:sz="0" w:space="0" w:color="auto"/>
            <w:bottom w:val="none" w:sz="0" w:space="0" w:color="auto"/>
            <w:right w:val="none" w:sz="0" w:space="0" w:color="auto"/>
          </w:divBdr>
          <w:divsChild>
            <w:div w:id="1653635692">
              <w:marLeft w:val="0"/>
              <w:marRight w:val="0"/>
              <w:marTop w:val="0"/>
              <w:marBottom w:val="0"/>
              <w:divBdr>
                <w:top w:val="none" w:sz="0" w:space="0" w:color="auto"/>
                <w:left w:val="none" w:sz="0" w:space="0" w:color="auto"/>
                <w:bottom w:val="none" w:sz="0" w:space="0" w:color="auto"/>
                <w:right w:val="none" w:sz="0" w:space="0" w:color="auto"/>
              </w:divBdr>
            </w:div>
          </w:divsChild>
        </w:div>
        <w:div w:id="184179963">
          <w:marLeft w:val="0"/>
          <w:marRight w:val="0"/>
          <w:marTop w:val="300"/>
          <w:marBottom w:val="0"/>
          <w:divBdr>
            <w:top w:val="none" w:sz="0" w:space="0" w:color="auto"/>
            <w:left w:val="none" w:sz="0" w:space="0" w:color="auto"/>
            <w:bottom w:val="none" w:sz="0" w:space="0" w:color="auto"/>
            <w:right w:val="none" w:sz="0" w:space="0" w:color="auto"/>
          </w:divBdr>
          <w:divsChild>
            <w:div w:id="48774936">
              <w:marLeft w:val="0"/>
              <w:marRight w:val="0"/>
              <w:marTop w:val="0"/>
              <w:marBottom w:val="0"/>
              <w:divBdr>
                <w:top w:val="none" w:sz="0" w:space="0" w:color="auto"/>
                <w:left w:val="none" w:sz="0" w:space="0" w:color="auto"/>
                <w:bottom w:val="none" w:sz="0" w:space="0" w:color="auto"/>
                <w:right w:val="none" w:sz="0" w:space="0" w:color="auto"/>
              </w:divBdr>
              <w:divsChild>
                <w:div w:id="1856459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333635">
          <w:marLeft w:val="0"/>
          <w:marRight w:val="0"/>
          <w:marTop w:val="300"/>
          <w:marBottom w:val="0"/>
          <w:divBdr>
            <w:top w:val="none" w:sz="0" w:space="0" w:color="auto"/>
            <w:left w:val="none" w:sz="0" w:space="0" w:color="auto"/>
            <w:bottom w:val="none" w:sz="0" w:space="0" w:color="auto"/>
            <w:right w:val="none" w:sz="0" w:space="0" w:color="auto"/>
          </w:divBdr>
          <w:divsChild>
            <w:div w:id="722870597">
              <w:marLeft w:val="0"/>
              <w:marRight w:val="0"/>
              <w:marTop w:val="0"/>
              <w:marBottom w:val="0"/>
              <w:divBdr>
                <w:top w:val="none" w:sz="0" w:space="0" w:color="auto"/>
                <w:left w:val="none" w:sz="0" w:space="0" w:color="auto"/>
                <w:bottom w:val="none" w:sz="0" w:space="0" w:color="auto"/>
                <w:right w:val="none" w:sz="0" w:space="0" w:color="auto"/>
              </w:divBdr>
              <w:divsChild>
                <w:div w:id="532619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3963465">
          <w:marLeft w:val="0"/>
          <w:marRight w:val="0"/>
          <w:marTop w:val="300"/>
          <w:marBottom w:val="0"/>
          <w:divBdr>
            <w:top w:val="none" w:sz="0" w:space="0" w:color="auto"/>
            <w:left w:val="none" w:sz="0" w:space="0" w:color="auto"/>
            <w:bottom w:val="none" w:sz="0" w:space="0" w:color="auto"/>
            <w:right w:val="none" w:sz="0" w:space="0" w:color="auto"/>
          </w:divBdr>
          <w:divsChild>
            <w:div w:id="4870468">
              <w:marLeft w:val="0"/>
              <w:marRight w:val="0"/>
              <w:marTop w:val="0"/>
              <w:marBottom w:val="0"/>
              <w:divBdr>
                <w:top w:val="none" w:sz="0" w:space="0" w:color="auto"/>
                <w:left w:val="none" w:sz="0" w:space="0" w:color="auto"/>
                <w:bottom w:val="none" w:sz="0" w:space="0" w:color="auto"/>
                <w:right w:val="none" w:sz="0" w:space="0" w:color="auto"/>
              </w:divBdr>
              <w:divsChild>
                <w:div w:id="779183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6143812">
          <w:marLeft w:val="0"/>
          <w:marRight w:val="0"/>
          <w:marTop w:val="300"/>
          <w:marBottom w:val="0"/>
          <w:divBdr>
            <w:top w:val="none" w:sz="0" w:space="0" w:color="auto"/>
            <w:left w:val="none" w:sz="0" w:space="0" w:color="auto"/>
            <w:bottom w:val="none" w:sz="0" w:space="0" w:color="auto"/>
            <w:right w:val="none" w:sz="0" w:space="0" w:color="auto"/>
          </w:divBdr>
          <w:divsChild>
            <w:div w:id="1860463806">
              <w:marLeft w:val="0"/>
              <w:marRight w:val="0"/>
              <w:marTop w:val="0"/>
              <w:marBottom w:val="0"/>
              <w:divBdr>
                <w:top w:val="none" w:sz="0" w:space="0" w:color="auto"/>
                <w:left w:val="none" w:sz="0" w:space="0" w:color="auto"/>
                <w:bottom w:val="none" w:sz="0" w:space="0" w:color="auto"/>
                <w:right w:val="none" w:sz="0" w:space="0" w:color="auto"/>
              </w:divBdr>
              <w:divsChild>
                <w:div w:id="7231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9352085">
      <w:bodyDiv w:val="1"/>
      <w:marLeft w:val="0"/>
      <w:marRight w:val="0"/>
      <w:marTop w:val="0"/>
      <w:marBottom w:val="0"/>
      <w:divBdr>
        <w:top w:val="none" w:sz="0" w:space="0" w:color="auto"/>
        <w:left w:val="none" w:sz="0" w:space="0" w:color="auto"/>
        <w:bottom w:val="none" w:sz="0" w:space="0" w:color="auto"/>
        <w:right w:val="none" w:sz="0" w:space="0" w:color="auto"/>
      </w:divBdr>
      <w:divsChild>
        <w:div w:id="1889338336">
          <w:marLeft w:val="0"/>
          <w:marRight w:val="0"/>
          <w:marTop w:val="0"/>
          <w:marBottom w:val="0"/>
          <w:divBdr>
            <w:top w:val="none" w:sz="0" w:space="0" w:color="auto"/>
            <w:left w:val="none" w:sz="0" w:space="0" w:color="auto"/>
            <w:bottom w:val="none" w:sz="0" w:space="0" w:color="auto"/>
            <w:right w:val="none" w:sz="0" w:space="0" w:color="auto"/>
          </w:divBdr>
        </w:div>
        <w:div w:id="1695813303">
          <w:marLeft w:val="0"/>
          <w:marRight w:val="0"/>
          <w:marTop w:val="0"/>
          <w:marBottom w:val="0"/>
          <w:divBdr>
            <w:top w:val="none" w:sz="0" w:space="0" w:color="auto"/>
            <w:left w:val="none" w:sz="0" w:space="0" w:color="auto"/>
            <w:bottom w:val="none" w:sz="0" w:space="0" w:color="auto"/>
            <w:right w:val="none" w:sz="0" w:space="0" w:color="auto"/>
          </w:divBdr>
          <w:divsChild>
            <w:div w:id="1136949753">
              <w:marLeft w:val="0"/>
              <w:marRight w:val="0"/>
              <w:marTop w:val="0"/>
              <w:marBottom w:val="0"/>
              <w:divBdr>
                <w:top w:val="none" w:sz="0" w:space="0" w:color="auto"/>
                <w:left w:val="none" w:sz="0" w:space="0" w:color="auto"/>
                <w:bottom w:val="none" w:sz="0" w:space="0" w:color="auto"/>
                <w:right w:val="none" w:sz="0" w:space="0" w:color="auto"/>
              </w:divBdr>
            </w:div>
          </w:divsChild>
        </w:div>
        <w:div w:id="119812939">
          <w:marLeft w:val="0"/>
          <w:marRight w:val="0"/>
          <w:marTop w:val="0"/>
          <w:marBottom w:val="0"/>
          <w:divBdr>
            <w:top w:val="none" w:sz="0" w:space="0" w:color="auto"/>
            <w:left w:val="none" w:sz="0" w:space="0" w:color="auto"/>
            <w:bottom w:val="none" w:sz="0" w:space="0" w:color="auto"/>
            <w:right w:val="none" w:sz="0" w:space="0" w:color="auto"/>
          </w:divBdr>
        </w:div>
        <w:div w:id="1336305836">
          <w:marLeft w:val="0"/>
          <w:marRight w:val="0"/>
          <w:marTop w:val="0"/>
          <w:marBottom w:val="0"/>
          <w:divBdr>
            <w:top w:val="none" w:sz="0" w:space="0" w:color="auto"/>
            <w:left w:val="none" w:sz="0" w:space="0" w:color="auto"/>
            <w:bottom w:val="none" w:sz="0" w:space="0" w:color="auto"/>
            <w:right w:val="none" w:sz="0" w:space="0" w:color="auto"/>
          </w:divBdr>
          <w:divsChild>
            <w:div w:id="1332370540">
              <w:marLeft w:val="0"/>
              <w:marRight w:val="0"/>
              <w:marTop w:val="0"/>
              <w:marBottom w:val="0"/>
              <w:divBdr>
                <w:top w:val="none" w:sz="0" w:space="0" w:color="auto"/>
                <w:left w:val="none" w:sz="0" w:space="0" w:color="auto"/>
                <w:bottom w:val="none" w:sz="0" w:space="0" w:color="auto"/>
                <w:right w:val="none" w:sz="0" w:space="0" w:color="auto"/>
              </w:divBdr>
            </w:div>
          </w:divsChild>
        </w:div>
        <w:div w:id="681712280">
          <w:marLeft w:val="0"/>
          <w:marRight w:val="0"/>
          <w:marTop w:val="0"/>
          <w:marBottom w:val="0"/>
          <w:divBdr>
            <w:top w:val="none" w:sz="0" w:space="0" w:color="auto"/>
            <w:left w:val="none" w:sz="0" w:space="0" w:color="auto"/>
            <w:bottom w:val="none" w:sz="0" w:space="0" w:color="auto"/>
            <w:right w:val="none" w:sz="0" w:space="0" w:color="auto"/>
          </w:divBdr>
        </w:div>
        <w:div w:id="876354913">
          <w:marLeft w:val="0"/>
          <w:marRight w:val="0"/>
          <w:marTop w:val="0"/>
          <w:marBottom w:val="0"/>
          <w:divBdr>
            <w:top w:val="none" w:sz="0" w:space="0" w:color="auto"/>
            <w:left w:val="none" w:sz="0" w:space="0" w:color="auto"/>
            <w:bottom w:val="none" w:sz="0" w:space="0" w:color="auto"/>
            <w:right w:val="none" w:sz="0" w:space="0" w:color="auto"/>
          </w:divBdr>
          <w:divsChild>
            <w:div w:id="1254244308">
              <w:marLeft w:val="0"/>
              <w:marRight w:val="0"/>
              <w:marTop w:val="0"/>
              <w:marBottom w:val="0"/>
              <w:divBdr>
                <w:top w:val="none" w:sz="0" w:space="0" w:color="auto"/>
                <w:left w:val="none" w:sz="0" w:space="0" w:color="auto"/>
                <w:bottom w:val="none" w:sz="0" w:space="0" w:color="auto"/>
                <w:right w:val="none" w:sz="0" w:space="0" w:color="auto"/>
              </w:divBdr>
            </w:div>
          </w:divsChild>
        </w:div>
        <w:div w:id="681591529">
          <w:marLeft w:val="0"/>
          <w:marRight w:val="0"/>
          <w:marTop w:val="0"/>
          <w:marBottom w:val="0"/>
          <w:divBdr>
            <w:top w:val="none" w:sz="0" w:space="0" w:color="auto"/>
            <w:left w:val="none" w:sz="0" w:space="0" w:color="auto"/>
            <w:bottom w:val="none" w:sz="0" w:space="0" w:color="auto"/>
            <w:right w:val="none" w:sz="0" w:space="0" w:color="auto"/>
          </w:divBdr>
        </w:div>
        <w:div w:id="2145847481">
          <w:marLeft w:val="0"/>
          <w:marRight w:val="0"/>
          <w:marTop w:val="0"/>
          <w:marBottom w:val="0"/>
          <w:divBdr>
            <w:top w:val="none" w:sz="0" w:space="0" w:color="auto"/>
            <w:left w:val="none" w:sz="0" w:space="0" w:color="auto"/>
            <w:bottom w:val="none" w:sz="0" w:space="0" w:color="auto"/>
            <w:right w:val="none" w:sz="0" w:space="0" w:color="auto"/>
          </w:divBdr>
          <w:divsChild>
            <w:div w:id="1903323433">
              <w:marLeft w:val="0"/>
              <w:marRight w:val="0"/>
              <w:marTop w:val="0"/>
              <w:marBottom w:val="0"/>
              <w:divBdr>
                <w:top w:val="none" w:sz="0" w:space="0" w:color="auto"/>
                <w:left w:val="none" w:sz="0" w:space="0" w:color="auto"/>
                <w:bottom w:val="none" w:sz="0" w:space="0" w:color="auto"/>
                <w:right w:val="none" w:sz="0" w:space="0" w:color="auto"/>
              </w:divBdr>
            </w:div>
          </w:divsChild>
        </w:div>
        <w:div w:id="853692535">
          <w:marLeft w:val="0"/>
          <w:marRight w:val="0"/>
          <w:marTop w:val="0"/>
          <w:marBottom w:val="0"/>
          <w:divBdr>
            <w:top w:val="none" w:sz="0" w:space="0" w:color="auto"/>
            <w:left w:val="none" w:sz="0" w:space="0" w:color="auto"/>
            <w:bottom w:val="none" w:sz="0" w:space="0" w:color="auto"/>
            <w:right w:val="none" w:sz="0" w:space="0" w:color="auto"/>
          </w:divBdr>
        </w:div>
        <w:div w:id="522672515">
          <w:marLeft w:val="0"/>
          <w:marRight w:val="0"/>
          <w:marTop w:val="0"/>
          <w:marBottom w:val="0"/>
          <w:divBdr>
            <w:top w:val="none" w:sz="0" w:space="0" w:color="auto"/>
            <w:left w:val="none" w:sz="0" w:space="0" w:color="auto"/>
            <w:bottom w:val="none" w:sz="0" w:space="0" w:color="auto"/>
            <w:right w:val="none" w:sz="0" w:space="0" w:color="auto"/>
          </w:divBdr>
          <w:divsChild>
            <w:div w:id="2128311802">
              <w:marLeft w:val="0"/>
              <w:marRight w:val="0"/>
              <w:marTop w:val="0"/>
              <w:marBottom w:val="0"/>
              <w:divBdr>
                <w:top w:val="none" w:sz="0" w:space="0" w:color="auto"/>
                <w:left w:val="none" w:sz="0" w:space="0" w:color="auto"/>
                <w:bottom w:val="none" w:sz="0" w:space="0" w:color="auto"/>
                <w:right w:val="none" w:sz="0" w:space="0" w:color="auto"/>
              </w:divBdr>
            </w:div>
          </w:divsChild>
        </w:div>
        <w:div w:id="293408034">
          <w:marLeft w:val="0"/>
          <w:marRight w:val="0"/>
          <w:marTop w:val="0"/>
          <w:marBottom w:val="0"/>
          <w:divBdr>
            <w:top w:val="none" w:sz="0" w:space="0" w:color="auto"/>
            <w:left w:val="none" w:sz="0" w:space="0" w:color="auto"/>
            <w:bottom w:val="none" w:sz="0" w:space="0" w:color="auto"/>
            <w:right w:val="none" w:sz="0" w:space="0" w:color="auto"/>
          </w:divBdr>
        </w:div>
        <w:div w:id="1000111560">
          <w:marLeft w:val="0"/>
          <w:marRight w:val="0"/>
          <w:marTop w:val="0"/>
          <w:marBottom w:val="0"/>
          <w:divBdr>
            <w:top w:val="none" w:sz="0" w:space="0" w:color="auto"/>
            <w:left w:val="none" w:sz="0" w:space="0" w:color="auto"/>
            <w:bottom w:val="none" w:sz="0" w:space="0" w:color="auto"/>
            <w:right w:val="none" w:sz="0" w:space="0" w:color="auto"/>
          </w:divBdr>
          <w:divsChild>
            <w:div w:id="1250120037">
              <w:marLeft w:val="0"/>
              <w:marRight w:val="0"/>
              <w:marTop w:val="0"/>
              <w:marBottom w:val="0"/>
              <w:divBdr>
                <w:top w:val="none" w:sz="0" w:space="0" w:color="auto"/>
                <w:left w:val="none" w:sz="0" w:space="0" w:color="auto"/>
                <w:bottom w:val="none" w:sz="0" w:space="0" w:color="auto"/>
                <w:right w:val="none" w:sz="0" w:space="0" w:color="auto"/>
              </w:divBdr>
            </w:div>
          </w:divsChild>
        </w:div>
        <w:div w:id="2113164535">
          <w:marLeft w:val="0"/>
          <w:marRight w:val="0"/>
          <w:marTop w:val="0"/>
          <w:marBottom w:val="0"/>
          <w:divBdr>
            <w:top w:val="none" w:sz="0" w:space="0" w:color="auto"/>
            <w:left w:val="none" w:sz="0" w:space="0" w:color="auto"/>
            <w:bottom w:val="none" w:sz="0" w:space="0" w:color="auto"/>
            <w:right w:val="none" w:sz="0" w:space="0" w:color="auto"/>
          </w:divBdr>
        </w:div>
        <w:div w:id="554857764">
          <w:marLeft w:val="0"/>
          <w:marRight w:val="0"/>
          <w:marTop w:val="0"/>
          <w:marBottom w:val="0"/>
          <w:divBdr>
            <w:top w:val="none" w:sz="0" w:space="0" w:color="auto"/>
            <w:left w:val="none" w:sz="0" w:space="0" w:color="auto"/>
            <w:bottom w:val="none" w:sz="0" w:space="0" w:color="auto"/>
            <w:right w:val="none" w:sz="0" w:space="0" w:color="auto"/>
          </w:divBdr>
          <w:divsChild>
            <w:div w:id="585848282">
              <w:marLeft w:val="0"/>
              <w:marRight w:val="0"/>
              <w:marTop w:val="0"/>
              <w:marBottom w:val="0"/>
              <w:divBdr>
                <w:top w:val="none" w:sz="0" w:space="0" w:color="auto"/>
                <w:left w:val="none" w:sz="0" w:space="0" w:color="auto"/>
                <w:bottom w:val="none" w:sz="0" w:space="0" w:color="auto"/>
                <w:right w:val="none" w:sz="0" w:space="0" w:color="auto"/>
              </w:divBdr>
            </w:div>
          </w:divsChild>
        </w:div>
        <w:div w:id="185214536">
          <w:marLeft w:val="0"/>
          <w:marRight w:val="0"/>
          <w:marTop w:val="300"/>
          <w:marBottom w:val="0"/>
          <w:divBdr>
            <w:top w:val="none" w:sz="0" w:space="0" w:color="auto"/>
            <w:left w:val="none" w:sz="0" w:space="0" w:color="auto"/>
            <w:bottom w:val="none" w:sz="0" w:space="0" w:color="auto"/>
            <w:right w:val="none" w:sz="0" w:space="0" w:color="auto"/>
          </w:divBdr>
          <w:divsChild>
            <w:div w:id="273248427">
              <w:marLeft w:val="0"/>
              <w:marRight w:val="0"/>
              <w:marTop w:val="0"/>
              <w:marBottom w:val="0"/>
              <w:divBdr>
                <w:top w:val="none" w:sz="0" w:space="0" w:color="auto"/>
                <w:left w:val="none" w:sz="0" w:space="0" w:color="auto"/>
                <w:bottom w:val="none" w:sz="0" w:space="0" w:color="auto"/>
                <w:right w:val="none" w:sz="0" w:space="0" w:color="auto"/>
              </w:divBdr>
              <w:divsChild>
                <w:div w:id="499662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1808880">
          <w:marLeft w:val="0"/>
          <w:marRight w:val="0"/>
          <w:marTop w:val="300"/>
          <w:marBottom w:val="0"/>
          <w:divBdr>
            <w:top w:val="none" w:sz="0" w:space="0" w:color="auto"/>
            <w:left w:val="none" w:sz="0" w:space="0" w:color="auto"/>
            <w:bottom w:val="none" w:sz="0" w:space="0" w:color="auto"/>
            <w:right w:val="none" w:sz="0" w:space="0" w:color="auto"/>
          </w:divBdr>
          <w:divsChild>
            <w:div w:id="756827771">
              <w:marLeft w:val="0"/>
              <w:marRight w:val="0"/>
              <w:marTop w:val="0"/>
              <w:marBottom w:val="0"/>
              <w:divBdr>
                <w:top w:val="none" w:sz="0" w:space="0" w:color="auto"/>
                <w:left w:val="none" w:sz="0" w:space="0" w:color="auto"/>
                <w:bottom w:val="none" w:sz="0" w:space="0" w:color="auto"/>
                <w:right w:val="none" w:sz="0" w:space="0" w:color="auto"/>
              </w:divBdr>
              <w:divsChild>
                <w:div w:id="1020814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840127">
          <w:marLeft w:val="0"/>
          <w:marRight w:val="0"/>
          <w:marTop w:val="300"/>
          <w:marBottom w:val="0"/>
          <w:divBdr>
            <w:top w:val="none" w:sz="0" w:space="0" w:color="auto"/>
            <w:left w:val="none" w:sz="0" w:space="0" w:color="auto"/>
            <w:bottom w:val="none" w:sz="0" w:space="0" w:color="auto"/>
            <w:right w:val="none" w:sz="0" w:space="0" w:color="auto"/>
          </w:divBdr>
          <w:divsChild>
            <w:div w:id="1387952711">
              <w:marLeft w:val="0"/>
              <w:marRight w:val="0"/>
              <w:marTop w:val="0"/>
              <w:marBottom w:val="0"/>
              <w:divBdr>
                <w:top w:val="none" w:sz="0" w:space="0" w:color="auto"/>
                <w:left w:val="none" w:sz="0" w:space="0" w:color="auto"/>
                <w:bottom w:val="none" w:sz="0" w:space="0" w:color="auto"/>
                <w:right w:val="none" w:sz="0" w:space="0" w:color="auto"/>
              </w:divBdr>
              <w:divsChild>
                <w:div w:id="462891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2633384">
          <w:marLeft w:val="0"/>
          <w:marRight w:val="0"/>
          <w:marTop w:val="300"/>
          <w:marBottom w:val="0"/>
          <w:divBdr>
            <w:top w:val="none" w:sz="0" w:space="0" w:color="auto"/>
            <w:left w:val="none" w:sz="0" w:space="0" w:color="auto"/>
            <w:bottom w:val="none" w:sz="0" w:space="0" w:color="auto"/>
            <w:right w:val="none" w:sz="0" w:space="0" w:color="auto"/>
          </w:divBdr>
          <w:divsChild>
            <w:div w:id="1131707234">
              <w:marLeft w:val="0"/>
              <w:marRight w:val="0"/>
              <w:marTop w:val="0"/>
              <w:marBottom w:val="0"/>
              <w:divBdr>
                <w:top w:val="none" w:sz="0" w:space="0" w:color="auto"/>
                <w:left w:val="none" w:sz="0" w:space="0" w:color="auto"/>
                <w:bottom w:val="none" w:sz="0" w:space="0" w:color="auto"/>
                <w:right w:val="none" w:sz="0" w:space="0" w:color="auto"/>
              </w:divBdr>
              <w:divsChild>
                <w:div w:id="1254048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2745028">
      <w:bodyDiv w:val="1"/>
      <w:marLeft w:val="0"/>
      <w:marRight w:val="0"/>
      <w:marTop w:val="0"/>
      <w:marBottom w:val="0"/>
      <w:divBdr>
        <w:top w:val="none" w:sz="0" w:space="0" w:color="auto"/>
        <w:left w:val="none" w:sz="0" w:space="0" w:color="auto"/>
        <w:bottom w:val="none" w:sz="0" w:space="0" w:color="auto"/>
        <w:right w:val="none" w:sz="0" w:space="0" w:color="auto"/>
      </w:divBdr>
      <w:divsChild>
        <w:div w:id="1842160863">
          <w:marLeft w:val="0"/>
          <w:marRight w:val="0"/>
          <w:marTop w:val="0"/>
          <w:marBottom w:val="0"/>
          <w:divBdr>
            <w:top w:val="none" w:sz="0" w:space="0" w:color="auto"/>
            <w:left w:val="none" w:sz="0" w:space="0" w:color="auto"/>
            <w:bottom w:val="none" w:sz="0" w:space="0" w:color="auto"/>
            <w:right w:val="none" w:sz="0" w:space="0" w:color="auto"/>
          </w:divBdr>
        </w:div>
        <w:div w:id="1969386666">
          <w:marLeft w:val="0"/>
          <w:marRight w:val="0"/>
          <w:marTop w:val="0"/>
          <w:marBottom w:val="0"/>
          <w:divBdr>
            <w:top w:val="none" w:sz="0" w:space="0" w:color="auto"/>
            <w:left w:val="none" w:sz="0" w:space="0" w:color="auto"/>
            <w:bottom w:val="none" w:sz="0" w:space="0" w:color="auto"/>
            <w:right w:val="none" w:sz="0" w:space="0" w:color="auto"/>
          </w:divBdr>
          <w:divsChild>
            <w:div w:id="610282368">
              <w:marLeft w:val="0"/>
              <w:marRight w:val="0"/>
              <w:marTop w:val="0"/>
              <w:marBottom w:val="0"/>
              <w:divBdr>
                <w:top w:val="none" w:sz="0" w:space="0" w:color="auto"/>
                <w:left w:val="none" w:sz="0" w:space="0" w:color="auto"/>
                <w:bottom w:val="none" w:sz="0" w:space="0" w:color="auto"/>
                <w:right w:val="none" w:sz="0" w:space="0" w:color="auto"/>
              </w:divBdr>
            </w:div>
          </w:divsChild>
        </w:div>
        <w:div w:id="1032267622">
          <w:marLeft w:val="0"/>
          <w:marRight w:val="0"/>
          <w:marTop w:val="0"/>
          <w:marBottom w:val="0"/>
          <w:divBdr>
            <w:top w:val="none" w:sz="0" w:space="0" w:color="auto"/>
            <w:left w:val="none" w:sz="0" w:space="0" w:color="auto"/>
            <w:bottom w:val="none" w:sz="0" w:space="0" w:color="auto"/>
            <w:right w:val="none" w:sz="0" w:space="0" w:color="auto"/>
          </w:divBdr>
        </w:div>
        <w:div w:id="1950501351">
          <w:marLeft w:val="0"/>
          <w:marRight w:val="0"/>
          <w:marTop w:val="0"/>
          <w:marBottom w:val="0"/>
          <w:divBdr>
            <w:top w:val="none" w:sz="0" w:space="0" w:color="auto"/>
            <w:left w:val="none" w:sz="0" w:space="0" w:color="auto"/>
            <w:bottom w:val="none" w:sz="0" w:space="0" w:color="auto"/>
            <w:right w:val="none" w:sz="0" w:space="0" w:color="auto"/>
          </w:divBdr>
          <w:divsChild>
            <w:div w:id="123085299">
              <w:marLeft w:val="0"/>
              <w:marRight w:val="0"/>
              <w:marTop w:val="0"/>
              <w:marBottom w:val="0"/>
              <w:divBdr>
                <w:top w:val="none" w:sz="0" w:space="0" w:color="auto"/>
                <w:left w:val="none" w:sz="0" w:space="0" w:color="auto"/>
                <w:bottom w:val="none" w:sz="0" w:space="0" w:color="auto"/>
                <w:right w:val="none" w:sz="0" w:space="0" w:color="auto"/>
              </w:divBdr>
            </w:div>
          </w:divsChild>
        </w:div>
        <w:div w:id="894198298">
          <w:marLeft w:val="0"/>
          <w:marRight w:val="0"/>
          <w:marTop w:val="0"/>
          <w:marBottom w:val="0"/>
          <w:divBdr>
            <w:top w:val="none" w:sz="0" w:space="0" w:color="auto"/>
            <w:left w:val="none" w:sz="0" w:space="0" w:color="auto"/>
            <w:bottom w:val="none" w:sz="0" w:space="0" w:color="auto"/>
            <w:right w:val="none" w:sz="0" w:space="0" w:color="auto"/>
          </w:divBdr>
        </w:div>
        <w:div w:id="1259557493">
          <w:marLeft w:val="0"/>
          <w:marRight w:val="0"/>
          <w:marTop w:val="0"/>
          <w:marBottom w:val="0"/>
          <w:divBdr>
            <w:top w:val="none" w:sz="0" w:space="0" w:color="auto"/>
            <w:left w:val="none" w:sz="0" w:space="0" w:color="auto"/>
            <w:bottom w:val="none" w:sz="0" w:space="0" w:color="auto"/>
            <w:right w:val="none" w:sz="0" w:space="0" w:color="auto"/>
          </w:divBdr>
          <w:divsChild>
            <w:div w:id="620116264">
              <w:marLeft w:val="0"/>
              <w:marRight w:val="0"/>
              <w:marTop w:val="0"/>
              <w:marBottom w:val="0"/>
              <w:divBdr>
                <w:top w:val="none" w:sz="0" w:space="0" w:color="auto"/>
                <w:left w:val="none" w:sz="0" w:space="0" w:color="auto"/>
                <w:bottom w:val="none" w:sz="0" w:space="0" w:color="auto"/>
                <w:right w:val="none" w:sz="0" w:space="0" w:color="auto"/>
              </w:divBdr>
            </w:div>
          </w:divsChild>
        </w:div>
        <w:div w:id="1927575211">
          <w:marLeft w:val="0"/>
          <w:marRight w:val="0"/>
          <w:marTop w:val="0"/>
          <w:marBottom w:val="0"/>
          <w:divBdr>
            <w:top w:val="none" w:sz="0" w:space="0" w:color="auto"/>
            <w:left w:val="none" w:sz="0" w:space="0" w:color="auto"/>
            <w:bottom w:val="none" w:sz="0" w:space="0" w:color="auto"/>
            <w:right w:val="none" w:sz="0" w:space="0" w:color="auto"/>
          </w:divBdr>
        </w:div>
        <w:div w:id="454372286">
          <w:marLeft w:val="0"/>
          <w:marRight w:val="0"/>
          <w:marTop w:val="0"/>
          <w:marBottom w:val="0"/>
          <w:divBdr>
            <w:top w:val="none" w:sz="0" w:space="0" w:color="auto"/>
            <w:left w:val="none" w:sz="0" w:space="0" w:color="auto"/>
            <w:bottom w:val="none" w:sz="0" w:space="0" w:color="auto"/>
            <w:right w:val="none" w:sz="0" w:space="0" w:color="auto"/>
          </w:divBdr>
          <w:divsChild>
            <w:div w:id="723718996">
              <w:marLeft w:val="0"/>
              <w:marRight w:val="0"/>
              <w:marTop w:val="0"/>
              <w:marBottom w:val="0"/>
              <w:divBdr>
                <w:top w:val="none" w:sz="0" w:space="0" w:color="auto"/>
                <w:left w:val="none" w:sz="0" w:space="0" w:color="auto"/>
                <w:bottom w:val="none" w:sz="0" w:space="0" w:color="auto"/>
                <w:right w:val="none" w:sz="0" w:space="0" w:color="auto"/>
              </w:divBdr>
            </w:div>
          </w:divsChild>
        </w:div>
        <w:div w:id="492840239">
          <w:marLeft w:val="0"/>
          <w:marRight w:val="0"/>
          <w:marTop w:val="0"/>
          <w:marBottom w:val="0"/>
          <w:divBdr>
            <w:top w:val="none" w:sz="0" w:space="0" w:color="auto"/>
            <w:left w:val="none" w:sz="0" w:space="0" w:color="auto"/>
            <w:bottom w:val="none" w:sz="0" w:space="0" w:color="auto"/>
            <w:right w:val="none" w:sz="0" w:space="0" w:color="auto"/>
          </w:divBdr>
        </w:div>
        <w:div w:id="898706871">
          <w:marLeft w:val="0"/>
          <w:marRight w:val="0"/>
          <w:marTop w:val="0"/>
          <w:marBottom w:val="0"/>
          <w:divBdr>
            <w:top w:val="none" w:sz="0" w:space="0" w:color="auto"/>
            <w:left w:val="none" w:sz="0" w:space="0" w:color="auto"/>
            <w:bottom w:val="none" w:sz="0" w:space="0" w:color="auto"/>
            <w:right w:val="none" w:sz="0" w:space="0" w:color="auto"/>
          </w:divBdr>
          <w:divsChild>
            <w:div w:id="85883107">
              <w:marLeft w:val="0"/>
              <w:marRight w:val="0"/>
              <w:marTop w:val="0"/>
              <w:marBottom w:val="0"/>
              <w:divBdr>
                <w:top w:val="none" w:sz="0" w:space="0" w:color="auto"/>
                <w:left w:val="none" w:sz="0" w:space="0" w:color="auto"/>
                <w:bottom w:val="none" w:sz="0" w:space="0" w:color="auto"/>
                <w:right w:val="none" w:sz="0" w:space="0" w:color="auto"/>
              </w:divBdr>
            </w:div>
          </w:divsChild>
        </w:div>
        <w:div w:id="1442653060">
          <w:marLeft w:val="0"/>
          <w:marRight w:val="0"/>
          <w:marTop w:val="0"/>
          <w:marBottom w:val="0"/>
          <w:divBdr>
            <w:top w:val="none" w:sz="0" w:space="0" w:color="auto"/>
            <w:left w:val="none" w:sz="0" w:space="0" w:color="auto"/>
            <w:bottom w:val="none" w:sz="0" w:space="0" w:color="auto"/>
            <w:right w:val="none" w:sz="0" w:space="0" w:color="auto"/>
          </w:divBdr>
        </w:div>
        <w:div w:id="1254893568">
          <w:marLeft w:val="0"/>
          <w:marRight w:val="0"/>
          <w:marTop w:val="0"/>
          <w:marBottom w:val="0"/>
          <w:divBdr>
            <w:top w:val="none" w:sz="0" w:space="0" w:color="auto"/>
            <w:left w:val="none" w:sz="0" w:space="0" w:color="auto"/>
            <w:bottom w:val="none" w:sz="0" w:space="0" w:color="auto"/>
            <w:right w:val="none" w:sz="0" w:space="0" w:color="auto"/>
          </w:divBdr>
          <w:divsChild>
            <w:div w:id="391150769">
              <w:marLeft w:val="0"/>
              <w:marRight w:val="0"/>
              <w:marTop w:val="0"/>
              <w:marBottom w:val="0"/>
              <w:divBdr>
                <w:top w:val="none" w:sz="0" w:space="0" w:color="auto"/>
                <w:left w:val="none" w:sz="0" w:space="0" w:color="auto"/>
                <w:bottom w:val="none" w:sz="0" w:space="0" w:color="auto"/>
                <w:right w:val="none" w:sz="0" w:space="0" w:color="auto"/>
              </w:divBdr>
            </w:div>
          </w:divsChild>
        </w:div>
        <w:div w:id="631908349">
          <w:marLeft w:val="0"/>
          <w:marRight w:val="0"/>
          <w:marTop w:val="0"/>
          <w:marBottom w:val="0"/>
          <w:divBdr>
            <w:top w:val="none" w:sz="0" w:space="0" w:color="auto"/>
            <w:left w:val="none" w:sz="0" w:space="0" w:color="auto"/>
            <w:bottom w:val="none" w:sz="0" w:space="0" w:color="auto"/>
            <w:right w:val="none" w:sz="0" w:space="0" w:color="auto"/>
          </w:divBdr>
        </w:div>
        <w:div w:id="534126369">
          <w:marLeft w:val="0"/>
          <w:marRight w:val="0"/>
          <w:marTop w:val="0"/>
          <w:marBottom w:val="0"/>
          <w:divBdr>
            <w:top w:val="none" w:sz="0" w:space="0" w:color="auto"/>
            <w:left w:val="none" w:sz="0" w:space="0" w:color="auto"/>
            <w:bottom w:val="none" w:sz="0" w:space="0" w:color="auto"/>
            <w:right w:val="none" w:sz="0" w:space="0" w:color="auto"/>
          </w:divBdr>
          <w:divsChild>
            <w:div w:id="810560045">
              <w:marLeft w:val="0"/>
              <w:marRight w:val="0"/>
              <w:marTop w:val="0"/>
              <w:marBottom w:val="0"/>
              <w:divBdr>
                <w:top w:val="none" w:sz="0" w:space="0" w:color="auto"/>
                <w:left w:val="none" w:sz="0" w:space="0" w:color="auto"/>
                <w:bottom w:val="none" w:sz="0" w:space="0" w:color="auto"/>
                <w:right w:val="none" w:sz="0" w:space="0" w:color="auto"/>
              </w:divBdr>
            </w:div>
          </w:divsChild>
        </w:div>
        <w:div w:id="1774669677">
          <w:marLeft w:val="0"/>
          <w:marRight w:val="0"/>
          <w:marTop w:val="300"/>
          <w:marBottom w:val="0"/>
          <w:divBdr>
            <w:top w:val="none" w:sz="0" w:space="0" w:color="auto"/>
            <w:left w:val="none" w:sz="0" w:space="0" w:color="auto"/>
            <w:bottom w:val="none" w:sz="0" w:space="0" w:color="auto"/>
            <w:right w:val="none" w:sz="0" w:space="0" w:color="auto"/>
          </w:divBdr>
          <w:divsChild>
            <w:div w:id="658769499">
              <w:marLeft w:val="0"/>
              <w:marRight w:val="0"/>
              <w:marTop w:val="0"/>
              <w:marBottom w:val="0"/>
              <w:divBdr>
                <w:top w:val="none" w:sz="0" w:space="0" w:color="auto"/>
                <w:left w:val="none" w:sz="0" w:space="0" w:color="auto"/>
                <w:bottom w:val="none" w:sz="0" w:space="0" w:color="auto"/>
                <w:right w:val="none" w:sz="0" w:space="0" w:color="auto"/>
              </w:divBdr>
              <w:divsChild>
                <w:div w:id="1263957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725770">
          <w:marLeft w:val="0"/>
          <w:marRight w:val="0"/>
          <w:marTop w:val="300"/>
          <w:marBottom w:val="0"/>
          <w:divBdr>
            <w:top w:val="none" w:sz="0" w:space="0" w:color="auto"/>
            <w:left w:val="none" w:sz="0" w:space="0" w:color="auto"/>
            <w:bottom w:val="none" w:sz="0" w:space="0" w:color="auto"/>
            <w:right w:val="none" w:sz="0" w:space="0" w:color="auto"/>
          </w:divBdr>
          <w:divsChild>
            <w:div w:id="1207522128">
              <w:marLeft w:val="0"/>
              <w:marRight w:val="0"/>
              <w:marTop w:val="0"/>
              <w:marBottom w:val="0"/>
              <w:divBdr>
                <w:top w:val="none" w:sz="0" w:space="0" w:color="auto"/>
                <w:left w:val="none" w:sz="0" w:space="0" w:color="auto"/>
                <w:bottom w:val="none" w:sz="0" w:space="0" w:color="auto"/>
                <w:right w:val="none" w:sz="0" w:space="0" w:color="auto"/>
              </w:divBdr>
              <w:divsChild>
                <w:div w:id="861240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1543729">
          <w:marLeft w:val="0"/>
          <w:marRight w:val="0"/>
          <w:marTop w:val="300"/>
          <w:marBottom w:val="0"/>
          <w:divBdr>
            <w:top w:val="none" w:sz="0" w:space="0" w:color="auto"/>
            <w:left w:val="none" w:sz="0" w:space="0" w:color="auto"/>
            <w:bottom w:val="none" w:sz="0" w:space="0" w:color="auto"/>
            <w:right w:val="none" w:sz="0" w:space="0" w:color="auto"/>
          </w:divBdr>
          <w:divsChild>
            <w:div w:id="14505314">
              <w:marLeft w:val="0"/>
              <w:marRight w:val="0"/>
              <w:marTop w:val="0"/>
              <w:marBottom w:val="0"/>
              <w:divBdr>
                <w:top w:val="none" w:sz="0" w:space="0" w:color="auto"/>
                <w:left w:val="none" w:sz="0" w:space="0" w:color="auto"/>
                <w:bottom w:val="none" w:sz="0" w:space="0" w:color="auto"/>
                <w:right w:val="none" w:sz="0" w:space="0" w:color="auto"/>
              </w:divBdr>
              <w:divsChild>
                <w:div w:id="1083601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9679963">
          <w:marLeft w:val="0"/>
          <w:marRight w:val="0"/>
          <w:marTop w:val="300"/>
          <w:marBottom w:val="0"/>
          <w:divBdr>
            <w:top w:val="none" w:sz="0" w:space="0" w:color="auto"/>
            <w:left w:val="none" w:sz="0" w:space="0" w:color="auto"/>
            <w:bottom w:val="none" w:sz="0" w:space="0" w:color="auto"/>
            <w:right w:val="none" w:sz="0" w:space="0" w:color="auto"/>
          </w:divBdr>
          <w:divsChild>
            <w:div w:id="1229153701">
              <w:marLeft w:val="0"/>
              <w:marRight w:val="0"/>
              <w:marTop w:val="0"/>
              <w:marBottom w:val="0"/>
              <w:divBdr>
                <w:top w:val="none" w:sz="0" w:space="0" w:color="auto"/>
                <w:left w:val="none" w:sz="0" w:space="0" w:color="auto"/>
                <w:bottom w:val="none" w:sz="0" w:space="0" w:color="auto"/>
                <w:right w:val="none" w:sz="0" w:space="0" w:color="auto"/>
              </w:divBdr>
              <w:divsChild>
                <w:div w:id="321154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2818314">
      <w:bodyDiv w:val="1"/>
      <w:marLeft w:val="0"/>
      <w:marRight w:val="0"/>
      <w:marTop w:val="0"/>
      <w:marBottom w:val="0"/>
      <w:divBdr>
        <w:top w:val="none" w:sz="0" w:space="0" w:color="auto"/>
        <w:left w:val="none" w:sz="0" w:space="0" w:color="auto"/>
        <w:bottom w:val="none" w:sz="0" w:space="0" w:color="auto"/>
        <w:right w:val="none" w:sz="0" w:space="0" w:color="auto"/>
      </w:divBdr>
      <w:divsChild>
        <w:div w:id="487943845">
          <w:marLeft w:val="0"/>
          <w:marRight w:val="0"/>
          <w:marTop w:val="0"/>
          <w:marBottom w:val="0"/>
          <w:divBdr>
            <w:top w:val="none" w:sz="0" w:space="0" w:color="auto"/>
            <w:left w:val="none" w:sz="0" w:space="0" w:color="auto"/>
            <w:bottom w:val="none" w:sz="0" w:space="0" w:color="auto"/>
            <w:right w:val="none" w:sz="0" w:space="0" w:color="auto"/>
          </w:divBdr>
        </w:div>
        <w:div w:id="2095973831">
          <w:marLeft w:val="0"/>
          <w:marRight w:val="0"/>
          <w:marTop w:val="0"/>
          <w:marBottom w:val="0"/>
          <w:divBdr>
            <w:top w:val="none" w:sz="0" w:space="0" w:color="auto"/>
            <w:left w:val="none" w:sz="0" w:space="0" w:color="auto"/>
            <w:bottom w:val="none" w:sz="0" w:space="0" w:color="auto"/>
            <w:right w:val="none" w:sz="0" w:space="0" w:color="auto"/>
          </w:divBdr>
          <w:divsChild>
            <w:div w:id="1686399894">
              <w:marLeft w:val="0"/>
              <w:marRight w:val="0"/>
              <w:marTop w:val="0"/>
              <w:marBottom w:val="0"/>
              <w:divBdr>
                <w:top w:val="none" w:sz="0" w:space="0" w:color="auto"/>
                <w:left w:val="none" w:sz="0" w:space="0" w:color="auto"/>
                <w:bottom w:val="none" w:sz="0" w:space="0" w:color="auto"/>
                <w:right w:val="none" w:sz="0" w:space="0" w:color="auto"/>
              </w:divBdr>
            </w:div>
          </w:divsChild>
        </w:div>
        <w:div w:id="997273553">
          <w:marLeft w:val="0"/>
          <w:marRight w:val="0"/>
          <w:marTop w:val="0"/>
          <w:marBottom w:val="0"/>
          <w:divBdr>
            <w:top w:val="none" w:sz="0" w:space="0" w:color="auto"/>
            <w:left w:val="none" w:sz="0" w:space="0" w:color="auto"/>
            <w:bottom w:val="none" w:sz="0" w:space="0" w:color="auto"/>
            <w:right w:val="none" w:sz="0" w:space="0" w:color="auto"/>
          </w:divBdr>
        </w:div>
        <w:div w:id="1953631981">
          <w:marLeft w:val="0"/>
          <w:marRight w:val="0"/>
          <w:marTop w:val="0"/>
          <w:marBottom w:val="0"/>
          <w:divBdr>
            <w:top w:val="none" w:sz="0" w:space="0" w:color="auto"/>
            <w:left w:val="none" w:sz="0" w:space="0" w:color="auto"/>
            <w:bottom w:val="none" w:sz="0" w:space="0" w:color="auto"/>
            <w:right w:val="none" w:sz="0" w:space="0" w:color="auto"/>
          </w:divBdr>
          <w:divsChild>
            <w:div w:id="1867593401">
              <w:marLeft w:val="0"/>
              <w:marRight w:val="0"/>
              <w:marTop w:val="0"/>
              <w:marBottom w:val="0"/>
              <w:divBdr>
                <w:top w:val="none" w:sz="0" w:space="0" w:color="auto"/>
                <w:left w:val="none" w:sz="0" w:space="0" w:color="auto"/>
                <w:bottom w:val="none" w:sz="0" w:space="0" w:color="auto"/>
                <w:right w:val="none" w:sz="0" w:space="0" w:color="auto"/>
              </w:divBdr>
            </w:div>
          </w:divsChild>
        </w:div>
        <w:div w:id="843589383">
          <w:marLeft w:val="0"/>
          <w:marRight w:val="0"/>
          <w:marTop w:val="0"/>
          <w:marBottom w:val="0"/>
          <w:divBdr>
            <w:top w:val="none" w:sz="0" w:space="0" w:color="auto"/>
            <w:left w:val="none" w:sz="0" w:space="0" w:color="auto"/>
            <w:bottom w:val="none" w:sz="0" w:space="0" w:color="auto"/>
            <w:right w:val="none" w:sz="0" w:space="0" w:color="auto"/>
          </w:divBdr>
        </w:div>
        <w:div w:id="1063482284">
          <w:marLeft w:val="0"/>
          <w:marRight w:val="0"/>
          <w:marTop w:val="0"/>
          <w:marBottom w:val="0"/>
          <w:divBdr>
            <w:top w:val="none" w:sz="0" w:space="0" w:color="auto"/>
            <w:left w:val="none" w:sz="0" w:space="0" w:color="auto"/>
            <w:bottom w:val="none" w:sz="0" w:space="0" w:color="auto"/>
            <w:right w:val="none" w:sz="0" w:space="0" w:color="auto"/>
          </w:divBdr>
          <w:divsChild>
            <w:div w:id="1174416619">
              <w:marLeft w:val="0"/>
              <w:marRight w:val="0"/>
              <w:marTop w:val="0"/>
              <w:marBottom w:val="0"/>
              <w:divBdr>
                <w:top w:val="none" w:sz="0" w:space="0" w:color="auto"/>
                <w:left w:val="none" w:sz="0" w:space="0" w:color="auto"/>
                <w:bottom w:val="none" w:sz="0" w:space="0" w:color="auto"/>
                <w:right w:val="none" w:sz="0" w:space="0" w:color="auto"/>
              </w:divBdr>
            </w:div>
          </w:divsChild>
        </w:div>
        <w:div w:id="869610575">
          <w:marLeft w:val="0"/>
          <w:marRight w:val="0"/>
          <w:marTop w:val="0"/>
          <w:marBottom w:val="0"/>
          <w:divBdr>
            <w:top w:val="none" w:sz="0" w:space="0" w:color="auto"/>
            <w:left w:val="none" w:sz="0" w:space="0" w:color="auto"/>
            <w:bottom w:val="none" w:sz="0" w:space="0" w:color="auto"/>
            <w:right w:val="none" w:sz="0" w:space="0" w:color="auto"/>
          </w:divBdr>
        </w:div>
        <w:div w:id="1223491663">
          <w:marLeft w:val="0"/>
          <w:marRight w:val="0"/>
          <w:marTop w:val="0"/>
          <w:marBottom w:val="0"/>
          <w:divBdr>
            <w:top w:val="none" w:sz="0" w:space="0" w:color="auto"/>
            <w:left w:val="none" w:sz="0" w:space="0" w:color="auto"/>
            <w:bottom w:val="none" w:sz="0" w:space="0" w:color="auto"/>
            <w:right w:val="none" w:sz="0" w:space="0" w:color="auto"/>
          </w:divBdr>
          <w:divsChild>
            <w:div w:id="1300573836">
              <w:marLeft w:val="0"/>
              <w:marRight w:val="0"/>
              <w:marTop w:val="0"/>
              <w:marBottom w:val="0"/>
              <w:divBdr>
                <w:top w:val="none" w:sz="0" w:space="0" w:color="auto"/>
                <w:left w:val="none" w:sz="0" w:space="0" w:color="auto"/>
                <w:bottom w:val="none" w:sz="0" w:space="0" w:color="auto"/>
                <w:right w:val="none" w:sz="0" w:space="0" w:color="auto"/>
              </w:divBdr>
            </w:div>
          </w:divsChild>
        </w:div>
        <w:div w:id="1314141760">
          <w:marLeft w:val="0"/>
          <w:marRight w:val="0"/>
          <w:marTop w:val="0"/>
          <w:marBottom w:val="0"/>
          <w:divBdr>
            <w:top w:val="none" w:sz="0" w:space="0" w:color="auto"/>
            <w:left w:val="none" w:sz="0" w:space="0" w:color="auto"/>
            <w:bottom w:val="none" w:sz="0" w:space="0" w:color="auto"/>
            <w:right w:val="none" w:sz="0" w:space="0" w:color="auto"/>
          </w:divBdr>
        </w:div>
        <w:div w:id="2066220837">
          <w:marLeft w:val="0"/>
          <w:marRight w:val="0"/>
          <w:marTop w:val="0"/>
          <w:marBottom w:val="0"/>
          <w:divBdr>
            <w:top w:val="none" w:sz="0" w:space="0" w:color="auto"/>
            <w:left w:val="none" w:sz="0" w:space="0" w:color="auto"/>
            <w:bottom w:val="none" w:sz="0" w:space="0" w:color="auto"/>
            <w:right w:val="none" w:sz="0" w:space="0" w:color="auto"/>
          </w:divBdr>
          <w:divsChild>
            <w:div w:id="1323394729">
              <w:marLeft w:val="0"/>
              <w:marRight w:val="0"/>
              <w:marTop w:val="0"/>
              <w:marBottom w:val="0"/>
              <w:divBdr>
                <w:top w:val="none" w:sz="0" w:space="0" w:color="auto"/>
                <w:left w:val="none" w:sz="0" w:space="0" w:color="auto"/>
                <w:bottom w:val="none" w:sz="0" w:space="0" w:color="auto"/>
                <w:right w:val="none" w:sz="0" w:space="0" w:color="auto"/>
              </w:divBdr>
            </w:div>
          </w:divsChild>
        </w:div>
        <w:div w:id="831334582">
          <w:marLeft w:val="0"/>
          <w:marRight w:val="0"/>
          <w:marTop w:val="0"/>
          <w:marBottom w:val="0"/>
          <w:divBdr>
            <w:top w:val="none" w:sz="0" w:space="0" w:color="auto"/>
            <w:left w:val="none" w:sz="0" w:space="0" w:color="auto"/>
            <w:bottom w:val="none" w:sz="0" w:space="0" w:color="auto"/>
            <w:right w:val="none" w:sz="0" w:space="0" w:color="auto"/>
          </w:divBdr>
        </w:div>
        <w:div w:id="321082273">
          <w:marLeft w:val="0"/>
          <w:marRight w:val="0"/>
          <w:marTop w:val="0"/>
          <w:marBottom w:val="0"/>
          <w:divBdr>
            <w:top w:val="none" w:sz="0" w:space="0" w:color="auto"/>
            <w:left w:val="none" w:sz="0" w:space="0" w:color="auto"/>
            <w:bottom w:val="none" w:sz="0" w:space="0" w:color="auto"/>
            <w:right w:val="none" w:sz="0" w:space="0" w:color="auto"/>
          </w:divBdr>
          <w:divsChild>
            <w:div w:id="1480270260">
              <w:marLeft w:val="0"/>
              <w:marRight w:val="0"/>
              <w:marTop w:val="0"/>
              <w:marBottom w:val="0"/>
              <w:divBdr>
                <w:top w:val="none" w:sz="0" w:space="0" w:color="auto"/>
                <w:left w:val="none" w:sz="0" w:space="0" w:color="auto"/>
                <w:bottom w:val="none" w:sz="0" w:space="0" w:color="auto"/>
                <w:right w:val="none" w:sz="0" w:space="0" w:color="auto"/>
              </w:divBdr>
            </w:div>
          </w:divsChild>
        </w:div>
        <w:div w:id="1931309235">
          <w:marLeft w:val="0"/>
          <w:marRight w:val="0"/>
          <w:marTop w:val="0"/>
          <w:marBottom w:val="0"/>
          <w:divBdr>
            <w:top w:val="none" w:sz="0" w:space="0" w:color="auto"/>
            <w:left w:val="none" w:sz="0" w:space="0" w:color="auto"/>
            <w:bottom w:val="none" w:sz="0" w:space="0" w:color="auto"/>
            <w:right w:val="none" w:sz="0" w:space="0" w:color="auto"/>
          </w:divBdr>
        </w:div>
        <w:div w:id="2026204125">
          <w:marLeft w:val="0"/>
          <w:marRight w:val="0"/>
          <w:marTop w:val="0"/>
          <w:marBottom w:val="0"/>
          <w:divBdr>
            <w:top w:val="none" w:sz="0" w:space="0" w:color="auto"/>
            <w:left w:val="none" w:sz="0" w:space="0" w:color="auto"/>
            <w:bottom w:val="none" w:sz="0" w:space="0" w:color="auto"/>
            <w:right w:val="none" w:sz="0" w:space="0" w:color="auto"/>
          </w:divBdr>
          <w:divsChild>
            <w:div w:id="684868426">
              <w:marLeft w:val="0"/>
              <w:marRight w:val="0"/>
              <w:marTop w:val="0"/>
              <w:marBottom w:val="0"/>
              <w:divBdr>
                <w:top w:val="none" w:sz="0" w:space="0" w:color="auto"/>
                <w:left w:val="none" w:sz="0" w:space="0" w:color="auto"/>
                <w:bottom w:val="none" w:sz="0" w:space="0" w:color="auto"/>
                <w:right w:val="none" w:sz="0" w:space="0" w:color="auto"/>
              </w:divBdr>
            </w:div>
          </w:divsChild>
        </w:div>
        <w:div w:id="1765489054">
          <w:marLeft w:val="0"/>
          <w:marRight w:val="0"/>
          <w:marTop w:val="300"/>
          <w:marBottom w:val="0"/>
          <w:divBdr>
            <w:top w:val="none" w:sz="0" w:space="0" w:color="auto"/>
            <w:left w:val="none" w:sz="0" w:space="0" w:color="auto"/>
            <w:bottom w:val="none" w:sz="0" w:space="0" w:color="auto"/>
            <w:right w:val="none" w:sz="0" w:space="0" w:color="auto"/>
          </w:divBdr>
          <w:divsChild>
            <w:div w:id="1870604734">
              <w:marLeft w:val="0"/>
              <w:marRight w:val="0"/>
              <w:marTop w:val="0"/>
              <w:marBottom w:val="0"/>
              <w:divBdr>
                <w:top w:val="none" w:sz="0" w:space="0" w:color="auto"/>
                <w:left w:val="none" w:sz="0" w:space="0" w:color="auto"/>
                <w:bottom w:val="none" w:sz="0" w:space="0" w:color="auto"/>
                <w:right w:val="none" w:sz="0" w:space="0" w:color="auto"/>
              </w:divBdr>
              <w:divsChild>
                <w:div w:id="312300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683168">
          <w:marLeft w:val="0"/>
          <w:marRight w:val="0"/>
          <w:marTop w:val="300"/>
          <w:marBottom w:val="0"/>
          <w:divBdr>
            <w:top w:val="none" w:sz="0" w:space="0" w:color="auto"/>
            <w:left w:val="none" w:sz="0" w:space="0" w:color="auto"/>
            <w:bottom w:val="none" w:sz="0" w:space="0" w:color="auto"/>
            <w:right w:val="none" w:sz="0" w:space="0" w:color="auto"/>
          </w:divBdr>
          <w:divsChild>
            <w:div w:id="1885825379">
              <w:marLeft w:val="0"/>
              <w:marRight w:val="0"/>
              <w:marTop w:val="0"/>
              <w:marBottom w:val="0"/>
              <w:divBdr>
                <w:top w:val="none" w:sz="0" w:space="0" w:color="auto"/>
                <w:left w:val="none" w:sz="0" w:space="0" w:color="auto"/>
                <w:bottom w:val="none" w:sz="0" w:space="0" w:color="auto"/>
                <w:right w:val="none" w:sz="0" w:space="0" w:color="auto"/>
              </w:divBdr>
              <w:divsChild>
                <w:div w:id="1759863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5081927">
          <w:marLeft w:val="0"/>
          <w:marRight w:val="0"/>
          <w:marTop w:val="300"/>
          <w:marBottom w:val="0"/>
          <w:divBdr>
            <w:top w:val="none" w:sz="0" w:space="0" w:color="auto"/>
            <w:left w:val="none" w:sz="0" w:space="0" w:color="auto"/>
            <w:bottom w:val="none" w:sz="0" w:space="0" w:color="auto"/>
            <w:right w:val="none" w:sz="0" w:space="0" w:color="auto"/>
          </w:divBdr>
          <w:divsChild>
            <w:div w:id="474102249">
              <w:marLeft w:val="0"/>
              <w:marRight w:val="0"/>
              <w:marTop w:val="0"/>
              <w:marBottom w:val="0"/>
              <w:divBdr>
                <w:top w:val="none" w:sz="0" w:space="0" w:color="auto"/>
                <w:left w:val="none" w:sz="0" w:space="0" w:color="auto"/>
                <w:bottom w:val="none" w:sz="0" w:space="0" w:color="auto"/>
                <w:right w:val="none" w:sz="0" w:space="0" w:color="auto"/>
              </w:divBdr>
              <w:divsChild>
                <w:div w:id="1308238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5393316">
          <w:marLeft w:val="0"/>
          <w:marRight w:val="0"/>
          <w:marTop w:val="300"/>
          <w:marBottom w:val="0"/>
          <w:divBdr>
            <w:top w:val="none" w:sz="0" w:space="0" w:color="auto"/>
            <w:left w:val="none" w:sz="0" w:space="0" w:color="auto"/>
            <w:bottom w:val="none" w:sz="0" w:space="0" w:color="auto"/>
            <w:right w:val="none" w:sz="0" w:space="0" w:color="auto"/>
          </w:divBdr>
          <w:divsChild>
            <w:div w:id="2089882773">
              <w:marLeft w:val="0"/>
              <w:marRight w:val="0"/>
              <w:marTop w:val="0"/>
              <w:marBottom w:val="0"/>
              <w:divBdr>
                <w:top w:val="none" w:sz="0" w:space="0" w:color="auto"/>
                <w:left w:val="none" w:sz="0" w:space="0" w:color="auto"/>
                <w:bottom w:val="none" w:sz="0" w:space="0" w:color="auto"/>
                <w:right w:val="none" w:sz="0" w:space="0" w:color="auto"/>
              </w:divBdr>
              <w:divsChild>
                <w:div w:id="2060586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3007563">
      <w:bodyDiv w:val="1"/>
      <w:marLeft w:val="0"/>
      <w:marRight w:val="0"/>
      <w:marTop w:val="0"/>
      <w:marBottom w:val="0"/>
      <w:divBdr>
        <w:top w:val="none" w:sz="0" w:space="0" w:color="auto"/>
        <w:left w:val="none" w:sz="0" w:space="0" w:color="auto"/>
        <w:bottom w:val="none" w:sz="0" w:space="0" w:color="auto"/>
        <w:right w:val="none" w:sz="0" w:space="0" w:color="auto"/>
      </w:divBdr>
    </w:div>
    <w:div w:id="1183282234">
      <w:bodyDiv w:val="1"/>
      <w:marLeft w:val="0"/>
      <w:marRight w:val="0"/>
      <w:marTop w:val="0"/>
      <w:marBottom w:val="0"/>
      <w:divBdr>
        <w:top w:val="none" w:sz="0" w:space="0" w:color="auto"/>
        <w:left w:val="none" w:sz="0" w:space="0" w:color="auto"/>
        <w:bottom w:val="none" w:sz="0" w:space="0" w:color="auto"/>
        <w:right w:val="none" w:sz="0" w:space="0" w:color="auto"/>
      </w:divBdr>
      <w:divsChild>
        <w:div w:id="1893341883">
          <w:marLeft w:val="0"/>
          <w:marRight w:val="0"/>
          <w:marTop w:val="0"/>
          <w:marBottom w:val="0"/>
          <w:divBdr>
            <w:top w:val="none" w:sz="0" w:space="0" w:color="auto"/>
            <w:left w:val="none" w:sz="0" w:space="0" w:color="auto"/>
            <w:bottom w:val="none" w:sz="0" w:space="0" w:color="auto"/>
            <w:right w:val="none" w:sz="0" w:space="0" w:color="auto"/>
          </w:divBdr>
        </w:div>
        <w:div w:id="329646948">
          <w:marLeft w:val="0"/>
          <w:marRight w:val="0"/>
          <w:marTop w:val="0"/>
          <w:marBottom w:val="0"/>
          <w:divBdr>
            <w:top w:val="none" w:sz="0" w:space="0" w:color="auto"/>
            <w:left w:val="none" w:sz="0" w:space="0" w:color="auto"/>
            <w:bottom w:val="none" w:sz="0" w:space="0" w:color="auto"/>
            <w:right w:val="none" w:sz="0" w:space="0" w:color="auto"/>
          </w:divBdr>
          <w:divsChild>
            <w:div w:id="2017807863">
              <w:marLeft w:val="0"/>
              <w:marRight w:val="0"/>
              <w:marTop w:val="0"/>
              <w:marBottom w:val="0"/>
              <w:divBdr>
                <w:top w:val="none" w:sz="0" w:space="0" w:color="auto"/>
                <w:left w:val="none" w:sz="0" w:space="0" w:color="auto"/>
                <w:bottom w:val="none" w:sz="0" w:space="0" w:color="auto"/>
                <w:right w:val="none" w:sz="0" w:space="0" w:color="auto"/>
              </w:divBdr>
            </w:div>
          </w:divsChild>
        </w:div>
        <w:div w:id="282349494">
          <w:marLeft w:val="0"/>
          <w:marRight w:val="0"/>
          <w:marTop w:val="0"/>
          <w:marBottom w:val="0"/>
          <w:divBdr>
            <w:top w:val="none" w:sz="0" w:space="0" w:color="auto"/>
            <w:left w:val="none" w:sz="0" w:space="0" w:color="auto"/>
            <w:bottom w:val="none" w:sz="0" w:space="0" w:color="auto"/>
            <w:right w:val="none" w:sz="0" w:space="0" w:color="auto"/>
          </w:divBdr>
        </w:div>
        <w:div w:id="1572961010">
          <w:marLeft w:val="0"/>
          <w:marRight w:val="0"/>
          <w:marTop w:val="0"/>
          <w:marBottom w:val="0"/>
          <w:divBdr>
            <w:top w:val="none" w:sz="0" w:space="0" w:color="auto"/>
            <w:left w:val="none" w:sz="0" w:space="0" w:color="auto"/>
            <w:bottom w:val="none" w:sz="0" w:space="0" w:color="auto"/>
            <w:right w:val="none" w:sz="0" w:space="0" w:color="auto"/>
          </w:divBdr>
          <w:divsChild>
            <w:div w:id="398672776">
              <w:marLeft w:val="0"/>
              <w:marRight w:val="0"/>
              <w:marTop w:val="0"/>
              <w:marBottom w:val="0"/>
              <w:divBdr>
                <w:top w:val="none" w:sz="0" w:space="0" w:color="auto"/>
                <w:left w:val="none" w:sz="0" w:space="0" w:color="auto"/>
                <w:bottom w:val="none" w:sz="0" w:space="0" w:color="auto"/>
                <w:right w:val="none" w:sz="0" w:space="0" w:color="auto"/>
              </w:divBdr>
            </w:div>
          </w:divsChild>
        </w:div>
        <w:div w:id="959457410">
          <w:marLeft w:val="0"/>
          <w:marRight w:val="0"/>
          <w:marTop w:val="0"/>
          <w:marBottom w:val="0"/>
          <w:divBdr>
            <w:top w:val="none" w:sz="0" w:space="0" w:color="auto"/>
            <w:left w:val="none" w:sz="0" w:space="0" w:color="auto"/>
            <w:bottom w:val="none" w:sz="0" w:space="0" w:color="auto"/>
            <w:right w:val="none" w:sz="0" w:space="0" w:color="auto"/>
          </w:divBdr>
        </w:div>
        <w:div w:id="1542476184">
          <w:marLeft w:val="0"/>
          <w:marRight w:val="0"/>
          <w:marTop w:val="0"/>
          <w:marBottom w:val="0"/>
          <w:divBdr>
            <w:top w:val="none" w:sz="0" w:space="0" w:color="auto"/>
            <w:left w:val="none" w:sz="0" w:space="0" w:color="auto"/>
            <w:bottom w:val="none" w:sz="0" w:space="0" w:color="auto"/>
            <w:right w:val="none" w:sz="0" w:space="0" w:color="auto"/>
          </w:divBdr>
          <w:divsChild>
            <w:div w:id="274679078">
              <w:marLeft w:val="0"/>
              <w:marRight w:val="0"/>
              <w:marTop w:val="0"/>
              <w:marBottom w:val="0"/>
              <w:divBdr>
                <w:top w:val="none" w:sz="0" w:space="0" w:color="auto"/>
                <w:left w:val="none" w:sz="0" w:space="0" w:color="auto"/>
                <w:bottom w:val="none" w:sz="0" w:space="0" w:color="auto"/>
                <w:right w:val="none" w:sz="0" w:space="0" w:color="auto"/>
              </w:divBdr>
            </w:div>
          </w:divsChild>
        </w:div>
        <w:div w:id="1185749134">
          <w:marLeft w:val="0"/>
          <w:marRight w:val="0"/>
          <w:marTop w:val="0"/>
          <w:marBottom w:val="0"/>
          <w:divBdr>
            <w:top w:val="none" w:sz="0" w:space="0" w:color="auto"/>
            <w:left w:val="none" w:sz="0" w:space="0" w:color="auto"/>
            <w:bottom w:val="none" w:sz="0" w:space="0" w:color="auto"/>
            <w:right w:val="none" w:sz="0" w:space="0" w:color="auto"/>
          </w:divBdr>
        </w:div>
        <w:div w:id="535773728">
          <w:marLeft w:val="0"/>
          <w:marRight w:val="0"/>
          <w:marTop w:val="0"/>
          <w:marBottom w:val="0"/>
          <w:divBdr>
            <w:top w:val="none" w:sz="0" w:space="0" w:color="auto"/>
            <w:left w:val="none" w:sz="0" w:space="0" w:color="auto"/>
            <w:bottom w:val="none" w:sz="0" w:space="0" w:color="auto"/>
            <w:right w:val="none" w:sz="0" w:space="0" w:color="auto"/>
          </w:divBdr>
          <w:divsChild>
            <w:div w:id="362171395">
              <w:marLeft w:val="0"/>
              <w:marRight w:val="0"/>
              <w:marTop w:val="0"/>
              <w:marBottom w:val="0"/>
              <w:divBdr>
                <w:top w:val="none" w:sz="0" w:space="0" w:color="auto"/>
                <w:left w:val="none" w:sz="0" w:space="0" w:color="auto"/>
                <w:bottom w:val="none" w:sz="0" w:space="0" w:color="auto"/>
                <w:right w:val="none" w:sz="0" w:space="0" w:color="auto"/>
              </w:divBdr>
            </w:div>
          </w:divsChild>
        </w:div>
        <w:div w:id="1555968839">
          <w:marLeft w:val="0"/>
          <w:marRight w:val="0"/>
          <w:marTop w:val="0"/>
          <w:marBottom w:val="0"/>
          <w:divBdr>
            <w:top w:val="none" w:sz="0" w:space="0" w:color="auto"/>
            <w:left w:val="none" w:sz="0" w:space="0" w:color="auto"/>
            <w:bottom w:val="none" w:sz="0" w:space="0" w:color="auto"/>
            <w:right w:val="none" w:sz="0" w:space="0" w:color="auto"/>
          </w:divBdr>
        </w:div>
        <w:div w:id="826826314">
          <w:marLeft w:val="0"/>
          <w:marRight w:val="0"/>
          <w:marTop w:val="0"/>
          <w:marBottom w:val="0"/>
          <w:divBdr>
            <w:top w:val="none" w:sz="0" w:space="0" w:color="auto"/>
            <w:left w:val="none" w:sz="0" w:space="0" w:color="auto"/>
            <w:bottom w:val="none" w:sz="0" w:space="0" w:color="auto"/>
            <w:right w:val="none" w:sz="0" w:space="0" w:color="auto"/>
          </w:divBdr>
          <w:divsChild>
            <w:div w:id="1340037204">
              <w:marLeft w:val="0"/>
              <w:marRight w:val="0"/>
              <w:marTop w:val="0"/>
              <w:marBottom w:val="0"/>
              <w:divBdr>
                <w:top w:val="none" w:sz="0" w:space="0" w:color="auto"/>
                <w:left w:val="none" w:sz="0" w:space="0" w:color="auto"/>
                <w:bottom w:val="none" w:sz="0" w:space="0" w:color="auto"/>
                <w:right w:val="none" w:sz="0" w:space="0" w:color="auto"/>
              </w:divBdr>
            </w:div>
          </w:divsChild>
        </w:div>
        <w:div w:id="1580672092">
          <w:marLeft w:val="0"/>
          <w:marRight w:val="0"/>
          <w:marTop w:val="0"/>
          <w:marBottom w:val="0"/>
          <w:divBdr>
            <w:top w:val="none" w:sz="0" w:space="0" w:color="auto"/>
            <w:left w:val="none" w:sz="0" w:space="0" w:color="auto"/>
            <w:bottom w:val="none" w:sz="0" w:space="0" w:color="auto"/>
            <w:right w:val="none" w:sz="0" w:space="0" w:color="auto"/>
          </w:divBdr>
        </w:div>
        <w:div w:id="247274982">
          <w:marLeft w:val="0"/>
          <w:marRight w:val="0"/>
          <w:marTop w:val="0"/>
          <w:marBottom w:val="0"/>
          <w:divBdr>
            <w:top w:val="none" w:sz="0" w:space="0" w:color="auto"/>
            <w:left w:val="none" w:sz="0" w:space="0" w:color="auto"/>
            <w:bottom w:val="none" w:sz="0" w:space="0" w:color="auto"/>
            <w:right w:val="none" w:sz="0" w:space="0" w:color="auto"/>
          </w:divBdr>
          <w:divsChild>
            <w:div w:id="1801066251">
              <w:marLeft w:val="0"/>
              <w:marRight w:val="0"/>
              <w:marTop w:val="0"/>
              <w:marBottom w:val="0"/>
              <w:divBdr>
                <w:top w:val="none" w:sz="0" w:space="0" w:color="auto"/>
                <w:left w:val="none" w:sz="0" w:space="0" w:color="auto"/>
                <w:bottom w:val="none" w:sz="0" w:space="0" w:color="auto"/>
                <w:right w:val="none" w:sz="0" w:space="0" w:color="auto"/>
              </w:divBdr>
            </w:div>
          </w:divsChild>
        </w:div>
        <w:div w:id="77485896">
          <w:marLeft w:val="0"/>
          <w:marRight w:val="0"/>
          <w:marTop w:val="0"/>
          <w:marBottom w:val="0"/>
          <w:divBdr>
            <w:top w:val="none" w:sz="0" w:space="0" w:color="auto"/>
            <w:left w:val="none" w:sz="0" w:space="0" w:color="auto"/>
            <w:bottom w:val="none" w:sz="0" w:space="0" w:color="auto"/>
            <w:right w:val="none" w:sz="0" w:space="0" w:color="auto"/>
          </w:divBdr>
        </w:div>
        <w:div w:id="398647">
          <w:marLeft w:val="0"/>
          <w:marRight w:val="0"/>
          <w:marTop w:val="0"/>
          <w:marBottom w:val="0"/>
          <w:divBdr>
            <w:top w:val="none" w:sz="0" w:space="0" w:color="auto"/>
            <w:left w:val="none" w:sz="0" w:space="0" w:color="auto"/>
            <w:bottom w:val="none" w:sz="0" w:space="0" w:color="auto"/>
            <w:right w:val="none" w:sz="0" w:space="0" w:color="auto"/>
          </w:divBdr>
          <w:divsChild>
            <w:div w:id="92360649">
              <w:marLeft w:val="0"/>
              <w:marRight w:val="0"/>
              <w:marTop w:val="0"/>
              <w:marBottom w:val="0"/>
              <w:divBdr>
                <w:top w:val="none" w:sz="0" w:space="0" w:color="auto"/>
                <w:left w:val="none" w:sz="0" w:space="0" w:color="auto"/>
                <w:bottom w:val="none" w:sz="0" w:space="0" w:color="auto"/>
                <w:right w:val="none" w:sz="0" w:space="0" w:color="auto"/>
              </w:divBdr>
            </w:div>
          </w:divsChild>
        </w:div>
        <w:div w:id="1043092354">
          <w:marLeft w:val="0"/>
          <w:marRight w:val="0"/>
          <w:marTop w:val="300"/>
          <w:marBottom w:val="0"/>
          <w:divBdr>
            <w:top w:val="none" w:sz="0" w:space="0" w:color="auto"/>
            <w:left w:val="none" w:sz="0" w:space="0" w:color="auto"/>
            <w:bottom w:val="none" w:sz="0" w:space="0" w:color="auto"/>
            <w:right w:val="none" w:sz="0" w:space="0" w:color="auto"/>
          </w:divBdr>
          <w:divsChild>
            <w:div w:id="1264535011">
              <w:marLeft w:val="0"/>
              <w:marRight w:val="0"/>
              <w:marTop w:val="0"/>
              <w:marBottom w:val="0"/>
              <w:divBdr>
                <w:top w:val="none" w:sz="0" w:space="0" w:color="auto"/>
                <w:left w:val="none" w:sz="0" w:space="0" w:color="auto"/>
                <w:bottom w:val="none" w:sz="0" w:space="0" w:color="auto"/>
                <w:right w:val="none" w:sz="0" w:space="0" w:color="auto"/>
              </w:divBdr>
              <w:divsChild>
                <w:div w:id="2005090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233811">
          <w:marLeft w:val="0"/>
          <w:marRight w:val="0"/>
          <w:marTop w:val="300"/>
          <w:marBottom w:val="0"/>
          <w:divBdr>
            <w:top w:val="none" w:sz="0" w:space="0" w:color="auto"/>
            <w:left w:val="none" w:sz="0" w:space="0" w:color="auto"/>
            <w:bottom w:val="none" w:sz="0" w:space="0" w:color="auto"/>
            <w:right w:val="none" w:sz="0" w:space="0" w:color="auto"/>
          </w:divBdr>
          <w:divsChild>
            <w:div w:id="281957583">
              <w:marLeft w:val="0"/>
              <w:marRight w:val="0"/>
              <w:marTop w:val="0"/>
              <w:marBottom w:val="0"/>
              <w:divBdr>
                <w:top w:val="none" w:sz="0" w:space="0" w:color="auto"/>
                <w:left w:val="none" w:sz="0" w:space="0" w:color="auto"/>
                <w:bottom w:val="none" w:sz="0" w:space="0" w:color="auto"/>
                <w:right w:val="none" w:sz="0" w:space="0" w:color="auto"/>
              </w:divBdr>
              <w:divsChild>
                <w:div w:id="1409114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4216841">
          <w:marLeft w:val="0"/>
          <w:marRight w:val="0"/>
          <w:marTop w:val="300"/>
          <w:marBottom w:val="0"/>
          <w:divBdr>
            <w:top w:val="none" w:sz="0" w:space="0" w:color="auto"/>
            <w:left w:val="none" w:sz="0" w:space="0" w:color="auto"/>
            <w:bottom w:val="none" w:sz="0" w:space="0" w:color="auto"/>
            <w:right w:val="none" w:sz="0" w:space="0" w:color="auto"/>
          </w:divBdr>
          <w:divsChild>
            <w:div w:id="2108189932">
              <w:marLeft w:val="0"/>
              <w:marRight w:val="0"/>
              <w:marTop w:val="0"/>
              <w:marBottom w:val="0"/>
              <w:divBdr>
                <w:top w:val="none" w:sz="0" w:space="0" w:color="auto"/>
                <w:left w:val="none" w:sz="0" w:space="0" w:color="auto"/>
                <w:bottom w:val="none" w:sz="0" w:space="0" w:color="auto"/>
                <w:right w:val="none" w:sz="0" w:space="0" w:color="auto"/>
              </w:divBdr>
              <w:divsChild>
                <w:div w:id="1671369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6334732">
          <w:marLeft w:val="0"/>
          <w:marRight w:val="0"/>
          <w:marTop w:val="300"/>
          <w:marBottom w:val="0"/>
          <w:divBdr>
            <w:top w:val="none" w:sz="0" w:space="0" w:color="auto"/>
            <w:left w:val="none" w:sz="0" w:space="0" w:color="auto"/>
            <w:bottom w:val="none" w:sz="0" w:space="0" w:color="auto"/>
            <w:right w:val="none" w:sz="0" w:space="0" w:color="auto"/>
          </w:divBdr>
          <w:divsChild>
            <w:div w:id="1993680254">
              <w:marLeft w:val="0"/>
              <w:marRight w:val="0"/>
              <w:marTop w:val="0"/>
              <w:marBottom w:val="0"/>
              <w:divBdr>
                <w:top w:val="none" w:sz="0" w:space="0" w:color="auto"/>
                <w:left w:val="none" w:sz="0" w:space="0" w:color="auto"/>
                <w:bottom w:val="none" w:sz="0" w:space="0" w:color="auto"/>
                <w:right w:val="none" w:sz="0" w:space="0" w:color="auto"/>
              </w:divBdr>
              <w:divsChild>
                <w:div w:id="537933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9951420">
      <w:bodyDiv w:val="1"/>
      <w:marLeft w:val="0"/>
      <w:marRight w:val="0"/>
      <w:marTop w:val="0"/>
      <w:marBottom w:val="0"/>
      <w:divBdr>
        <w:top w:val="none" w:sz="0" w:space="0" w:color="auto"/>
        <w:left w:val="none" w:sz="0" w:space="0" w:color="auto"/>
        <w:bottom w:val="none" w:sz="0" w:space="0" w:color="auto"/>
        <w:right w:val="none" w:sz="0" w:space="0" w:color="auto"/>
      </w:divBdr>
      <w:divsChild>
        <w:div w:id="2001035115">
          <w:marLeft w:val="0"/>
          <w:marRight w:val="0"/>
          <w:marTop w:val="0"/>
          <w:marBottom w:val="0"/>
          <w:divBdr>
            <w:top w:val="none" w:sz="0" w:space="0" w:color="auto"/>
            <w:left w:val="none" w:sz="0" w:space="0" w:color="auto"/>
            <w:bottom w:val="none" w:sz="0" w:space="0" w:color="auto"/>
            <w:right w:val="none" w:sz="0" w:space="0" w:color="auto"/>
          </w:divBdr>
        </w:div>
        <w:div w:id="50463272">
          <w:marLeft w:val="0"/>
          <w:marRight w:val="0"/>
          <w:marTop w:val="0"/>
          <w:marBottom w:val="0"/>
          <w:divBdr>
            <w:top w:val="none" w:sz="0" w:space="0" w:color="auto"/>
            <w:left w:val="none" w:sz="0" w:space="0" w:color="auto"/>
            <w:bottom w:val="none" w:sz="0" w:space="0" w:color="auto"/>
            <w:right w:val="none" w:sz="0" w:space="0" w:color="auto"/>
          </w:divBdr>
          <w:divsChild>
            <w:div w:id="1087507003">
              <w:marLeft w:val="0"/>
              <w:marRight w:val="0"/>
              <w:marTop w:val="0"/>
              <w:marBottom w:val="0"/>
              <w:divBdr>
                <w:top w:val="none" w:sz="0" w:space="0" w:color="auto"/>
                <w:left w:val="none" w:sz="0" w:space="0" w:color="auto"/>
                <w:bottom w:val="none" w:sz="0" w:space="0" w:color="auto"/>
                <w:right w:val="none" w:sz="0" w:space="0" w:color="auto"/>
              </w:divBdr>
            </w:div>
          </w:divsChild>
        </w:div>
        <w:div w:id="799811838">
          <w:marLeft w:val="0"/>
          <w:marRight w:val="0"/>
          <w:marTop w:val="0"/>
          <w:marBottom w:val="0"/>
          <w:divBdr>
            <w:top w:val="none" w:sz="0" w:space="0" w:color="auto"/>
            <w:left w:val="none" w:sz="0" w:space="0" w:color="auto"/>
            <w:bottom w:val="none" w:sz="0" w:space="0" w:color="auto"/>
            <w:right w:val="none" w:sz="0" w:space="0" w:color="auto"/>
          </w:divBdr>
        </w:div>
        <w:div w:id="1735734419">
          <w:marLeft w:val="0"/>
          <w:marRight w:val="0"/>
          <w:marTop w:val="0"/>
          <w:marBottom w:val="0"/>
          <w:divBdr>
            <w:top w:val="none" w:sz="0" w:space="0" w:color="auto"/>
            <w:left w:val="none" w:sz="0" w:space="0" w:color="auto"/>
            <w:bottom w:val="none" w:sz="0" w:space="0" w:color="auto"/>
            <w:right w:val="none" w:sz="0" w:space="0" w:color="auto"/>
          </w:divBdr>
          <w:divsChild>
            <w:div w:id="647132388">
              <w:marLeft w:val="0"/>
              <w:marRight w:val="0"/>
              <w:marTop w:val="0"/>
              <w:marBottom w:val="0"/>
              <w:divBdr>
                <w:top w:val="none" w:sz="0" w:space="0" w:color="auto"/>
                <w:left w:val="none" w:sz="0" w:space="0" w:color="auto"/>
                <w:bottom w:val="none" w:sz="0" w:space="0" w:color="auto"/>
                <w:right w:val="none" w:sz="0" w:space="0" w:color="auto"/>
              </w:divBdr>
            </w:div>
          </w:divsChild>
        </w:div>
        <w:div w:id="2026864578">
          <w:marLeft w:val="0"/>
          <w:marRight w:val="0"/>
          <w:marTop w:val="0"/>
          <w:marBottom w:val="0"/>
          <w:divBdr>
            <w:top w:val="none" w:sz="0" w:space="0" w:color="auto"/>
            <w:left w:val="none" w:sz="0" w:space="0" w:color="auto"/>
            <w:bottom w:val="none" w:sz="0" w:space="0" w:color="auto"/>
            <w:right w:val="none" w:sz="0" w:space="0" w:color="auto"/>
          </w:divBdr>
        </w:div>
        <w:div w:id="2029796400">
          <w:marLeft w:val="0"/>
          <w:marRight w:val="0"/>
          <w:marTop w:val="0"/>
          <w:marBottom w:val="0"/>
          <w:divBdr>
            <w:top w:val="none" w:sz="0" w:space="0" w:color="auto"/>
            <w:left w:val="none" w:sz="0" w:space="0" w:color="auto"/>
            <w:bottom w:val="none" w:sz="0" w:space="0" w:color="auto"/>
            <w:right w:val="none" w:sz="0" w:space="0" w:color="auto"/>
          </w:divBdr>
          <w:divsChild>
            <w:div w:id="1783643130">
              <w:marLeft w:val="0"/>
              <w:marRight w:val="0"/>
              <w:marTop w:val="0"/>
              <w:marBottom w:val="0"/>
              <w:divBdr>
                <w:top w:val="none" w:sz="0" w:space="0" w:color="auto"/>
                <w:left w:val="none" w:sz="0" w:space="0" w:color="auto"/>
                <w:bottom w:val="none" w:sz="0" w:space="0" w:color="auto"/>
                <w:right w:val="none" w:sz="0" w:space="0" w:color="auto"/>
              </w:divBdr>
            </w:div>
          </w:divsChild>
        </w:div>
        <w:div w:id="662778164">
          <w:marLeft w:val="0"/>
          <w:marRight w:val="0"/>
          <w:marTop w:val="0"/>
          <w:marBottom w:val="0"/>
          <w:divBdr>
            <w:top w:val="none" w:sz="0" w:space="0" w:color="auto"/>
            <w:left w:val="none" w:sz="0" w:space="0" w:color="auto"/>
            <w:bottom w:val="none" w:sz="0" w:space="0" w:color="auto"/>
            <w:right w:val="none" w:sz="0" w:space="0" w:color="auto"/>
          </w:divBdr>
        </w:div>
        <w:div w:id="698941490">
          <w:marLeft w:val="0"/>
          <w:marRight w:val="0"/>
          <w:marTop w:val="0"/>
          <w:marBottom w:val="0"/>
          <w:divBdr>
            <w:top w:val="none" w:sz="0" w:space="0" w:color="auto"/>
            <w:left w:val="none" w:sz="0" w:space="0" w:color="auto"/>
            <w:bottom w:val="none" w:sz="0" w:space="0" w:color="auto"/>
            <w:right w:val="none" w:sz="0" w:space="0" w:color="auto"/>
          </w:divBdr>
          <w:divsChild>
            <w:div w:id="619149001">
              <w:marLeft w:val="0"/>
              <w:marRight w:val="0"/>
              <w:marTop w:val="0"/>
              <w:marBottom w:val="0"/>
              <w:divBdr>
                <w:top w:val="none" w:sz="0" w:space="0" w:color="auto"/>
                <w:left w:val="none" w:sz="0" w:space="0" w:color="auto"/>
                <w:bottom w:val="none" w:sz="0" w:space="0" w:color="auto"/>
                <w:right w:val="none" w:sz="0" w:space="0" w:color="auto"/>
              </w:divBdr>
            </w:div>
          </w:divsChild>
        </w:div>
        <w:div w:id="225384585">
          <w:marLeft w:val="0"/>
          <w:marRight w:val="0"/>
          <w:marTop w:val="0"/>
          <w:marBottom w:val="0"/>
          <w:divBdr>
            <w:top w:val="none" w:sz="0" w:space="0" w:color="auto"/>
            <w:left w:val="none" w:sz="0" w:space="0" w:color="auto"/>
            <w:bottom w:val="none" w:sz="0" w:space="0" w:color="auto"/>
            <w:right w:val="none" w:sz="0" w:space="0" w:color="auto"/>
          </w:divBdr>
        </w:div>
        <w:div w:id="166216069">
          <w:marLeft w:val="0"/>
          <w:marRight w:val="0"/>
          <w:marTop w:val="0"/>
          <w:marBottom w:val="0"/>
          <w:divBdr>
            <w:top w:val="none" w:sz="0" w:space="0" w:color="auto"/>
            <w:left w:val="none" w:sz="0" w:space="0" w:color="auto"/>
            <w:bottom w:val="none" w:sz="0" w:space="0" w:color="auto"/>
            <w:right w:val="none" w:sz="0" w:space="0" w:color="auto"/>
          </w:divBdr>
          <w:divsChild>
            <w:div w:id="1557665133">
              <w:marLeft w:val="0"/>
              <w:marRight w:val="0"/>
              <w:marTop w:val="0"/>
              <w:marBottom w:val="0"/>
              <w:divBdr>
                <w:top w:val="none" w:sz="0" w:space="0" w:color="auto"/>
                <w:left w:val="none" w:sz="0" w:space="0" w:color="auto"/>
                <w:bottom w:val="none" w:sz="0" w:space="0" w:color="auto"/>
                <w:right w:val="none" w:sz="0" w:space="0" w:color="auto"/>
              </w:divBdr>
            </w:div>
          </w:divsChild>
        </w:div>
        <w:div w:id="867254369">
          <w:marLeft w:val="0"/>
          <w:marRight w:val="0"/>
          <w:marTop w:val="0"/>
          <w:marBottom w:val="0"/>
          <w:divBdr>
            <w:top w:val="none" w:sz="0" w:space="0" w:color="auto"/>
            <w:left w:val="none" w:sz="0" w:space="0" w:color="auto"/>
            <w:bottom w:val="none" w:sz="0" w:space="0" w:color="auto"/>
            <w:right w:val="none" w:sz="0" w:space="0" w:color="auto"/>
          </w:divBdr>
        </w:div>
        <w:div w:id="429007215">
          <w:marLeft w:val="0"/>
          <w:marRight w:val="0"/>
          <w:marTop w:val="0"/>
          <w:marBottom w:val="0"/>
          <w:divBdr>
            <w:top w:val="none" w:sz="0" w:space="0" w:color="auto"/>
            <w:left w:val="none" w:sz="0" w:space="0" w:color="auto"/>
            <w:bottom w:val="none" w:sz="0" w:space="0" w:color="auto"/>
            <w:right w:val="none" w:sz="0" w:space="0" w:color="auto"/>
          </w:divBdr>
          <w:divsChild>
            <w:div w:id="1706247066">
              <w:marLeft w:val="0"/>
              <w:marRight w:val="0"/>
              <w:marTop w:val="0"/>
              <w:marBottom w:val="0"/>
              <w:divBdr>
                <w:top w:val="none" w:sz="0" w:space="0" w:color="auto"/>
                <w:left w:val="none" w:sz="0" w:space="0" w:color="auto"/>
                <w:bottom w:val="none" w:sz="0" w:space="0" w:color="auto"/>
                <w:right w:val="none" w:sz="0" w:space="0" w:color="auto"/>
              </w:divBdr>
            </w:div>
          </w:divsChild>
        </w:div>
        <w:div w:id="522477775">
          <w:marLeft w:val="0"/>
          <w:marRight w:val="0"/>
          <w:marTop w:val="0"/>
          <w:marBottom w:val="0"/>
          <w:divBdr>
            <w:top w:val="none" w:sz="0" w:space="0" w:color="auto"/>
            <w:left w:val="none" w:sz="0" w:space="0" w:color="auto"/>
            <w:bottom w:val="none" w:sz="0" w:space="0" w:color="auto"/>
            <w:right w:val="none" w:sz="0" w:space="0" w:color="auto"/>
          </w:divBdr>
        </w:div>
        <w:div w:id="161358959">
          <w:marLeft w:val="0"/>
          <w:marRight w:val="0"/>
          <w:marTop w:val="0"/>
          <w:marBottom w:val="0"/>
          <w:divBdr>
            <w:top w:val="none" w:sz="0" w:space="0" w:color="auto"/>
            <w:left w:val="none" w:sz="0" w:space="0" w:color="auto"/>
            <w:bottom w:val="none" w:sz="0" w:space="0" w:color="auto"/>
            <w:right w:val="none" w:sz="0" w:space="0" w:color="auto"/>
          </w:divBdr>
          <w:divsChild>
            <w:div w:id="31155104">
              <w:marLeft w:val="0"/>
              <w:marRight w:val="0"/>
              <w:marTop w:val="0"/>
              <w:marBottom w:val="0"/>
              <w:divBdr>
                <w:top w:val="none" w:sz="0" w:space="0" w:color="auto"/>
                <w:left w:val="none" w:sz="0" w:space="0" w:color="auto"/>
                <w:bottom w:val="none" w:sz="0" w:space="0" w:color="auto"/>
                <w:right w:val="none" w:sz="0" w:space="0" w:color="auto"/>
              </w:divBdr>
            </w:div>
          </w:divsChild>
        </w:div>
        <w:div w:id="1700356811">
          <w:marLeft w:val="0"/>
          <w:marRight w:val="0"/>
          <w:marTop w:val="300"/>
          <w:marBottom w:val="0"/>
          <w:divBdr>
            <w:top w:val="none" w:sz="0" w:space="0" w:color="auto"/>
            <w:left w:val="none" w:sz="0" w:space="0" w:color="auto"/>
            <w:bottom w:val="none" w:sz="0" w:space="0" w:color="auto"/>
            <w:right w:val="none" w:sz="0" w:space="0" w:color="auto"/>
          </w:divBdr>
          <w:divsChild>
            <w:div w:id="511725746">
              <w:marLeft w:val="0"/>
              <w:marRight w:val="0"/>
              <w:marTop w:val="0"/>
              <w:marBottom w:val="0"/>
              <w:divBdr>
                <w:top w:val="none" w:sz="0" w:space="0" w:color="auto"/>
                <w:left w:val="none" w:sz="0" w:space="0" w:color="auto"/>
                <w:bottom w:val="none" w:sz="0" w:space="0" w:color="auto"/>
                <w:right w:val="none" w:sz="0" w:space="0" w:color="auto"/>
              </w:divBdr>
              <w:divsChild>
                <w:div w:id="1249735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0982438">
          <w:marLeft w:val="0"/>
          <w:marRight w:val="0"/>
          <w:marTop w:val="300"/>
          <w:marBottom w:val="0"/>
          <w:divBdr>
            <w:top w:val="none" w:sz="0" w:space="0" w:color="auto"/>
            <w:left w:val="none" w:sz="0" w:space="0" w:color="auto"/>
            <w:bottom w:val="none" w:sz="0" w:space="0" w:color="auto"/>
            <w:right w:val="none" w:sz="0" w:space="0" w:color="auto"/>
          </w:divBdr>
          <w:divsChild>
            <w:div w:id="1267536870">
              <w:marLeft w:val="0"/>
              <w:marRight w:val="0"/>
              <w:marTop w:val="0"/>
              <w:marBottom w:val="0"/>
              <w:divBdr>
                <w:top w:val="none" w:sz="0" w:space="0" w:color="auto"/>
                <w:left w:val="none" w:sz="0" w:space="0" w:color="auto"/>
                <w:bottom w:val="none" w:sz="0" w:space="0" w:color="auto"/>
                <w:right w:val="none" w:sz="0" w:space="0" w:color="auto"/>
              </w:divBdr>
              <w:divsChild>
                <w:div w:id="786000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355838">
          <w:marLeft w:val="0"/>
          <w:marRight w:val="0"/>
          <w:marTop w:val="300"/>
          <w:marBottom w:val="0"/>
          <w:divBdr>
            <w:top w:val="none" w:sz="0" w:space="0" w:color="auto"/>
            <w:left w:val="none" w:sz="0" w:space="0" w:color="auto"/>
            <w:bottom w:val="none" w:sz="0" w:space="0" w:color="auto"/>
            <w:right w:val="none" w:sz="0" w:space="0" w:color="auto"/>
          </w:divBdr>
          <w:divsChild>
            <w:div w:id="1233154583">
              <w:marLeft w:val="0"/>
              <w:marRight w:val="0"/>
              <w:marTop w:val="0"/>
              <w:marBottom w:val="0"/>
              <w:divBdr>
                <w:top w:val="none" w:sz="0" w:space="0" w:color="auto"/>
                <w:left w:val="none" w:sz="0" w:space="0" w:color="auto"/>
                <w:bottom w:val="none" w:sz="0" w:space="0" w:color="auto"/>
                <w:right w:val="none" w:sz="0" w:space="0" w:color="auto"/>
              </w:divBdr>
              <w:divsChild>
                <w:div w:id="902713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2036546">
      <w:bodyDiv w:val="1"/>
      <w:marLeft w:val="0"/>
      <w:marRight w:val="0"/>
      <w:marTop w:val="0"/>
      <w:marBottom w:val="0"/>
      <w:divBdr>
        <w:top w:val="none" w:sz="0" w:space="0" w:color="auto"/>
        <w:left w:val="none" w:sz="0" w:space="0" w:color="auto"/>
        <w:bottom w:val="none" w:sz="0" w:space="0" w:color="auto"/>
        <w:right w:val="none" w:sz="0" w:space="0" w:color="auto"/>
      </w:divBdr>
    </w:div>
    <w:div w:id="1194270870">
      <w:bodyDiv w:val="1"/>
      <w:marLeft w:val="0"/>
      <w:marRight w:val="0"/>
      <w:marTop w:val="0"/>
      <w:marBottom w:val="0"/>
      <w:divBdr>
        <w:top w:val="none" w:sz="0" w:space="0" w:color="auto"/>
        <w:left w:val="none" w:sz="0" w:space="0" w:color="auto"/>
        <w:bottom w:val="none" w:sz="0" w:space="0" w:color="auto"/>
        <w:right w:val="none" w:sz="0" w:space="0" w:color="auto"/>
      </w:divBdr>
      <w:divsChild>
        <w:div w:id="1911112452">
          <w:marLeft w:val="0"/>
          <w:marRight w:val="0"/>
          <w:marTop w:val="0"/>
          <w:marBottom w:val="0"/>
          <w:divBdr>
            <w:top w:val="none" w:sz="0" w:space="0" w:color="auto"/>
            <w:left w:val="none" w:sz="0" w:space="0" w:color="auto"/>
            <w:bottom w:val="none" w:sz="0" w:space="0" w:color="auto"/>
            <w:right w:val="none" w:sz="0" w:space="0" w:color="auto"/>
          </w:divBdr>
        </w:div>
        <w:div w:id="1462570881">
          <w:marLeft w:val="0"/>
          <w:marRight w:val="0"/>
          <w:marTop w:val="0"/>
          <w:marBottom w:val="0"/>
          <w:divBdr>
            <w:top w:val="none" w:sz="0" w:space="0" w:color="auto"/>
            <w:left w:val="none" w:sz="0" w:space="0" w:color="auto"/>
            <w:bottom w:val="none" w:sz="0" w:space="0" w:color="auto"/>
            <w:right w:val="none" w:sz="0" w:space="0" w:color="auto"/>
          </w:divBdr>
          <w:divsChild>
            <w:div w:id="272396548">
              <w:marLeft w:val="0"/>
              <w:marRight w:val="0"/>
              <w:marTop w:val="0"/>
              <w:marBottom w:val="0"/>
              <w:divBdr>
                <w:top w:val="none" w:sz="0" w:space="0" w:color="auto"/>
                <w:left w:val="none" w:sz="0" w:space="0" w:color="auto"/>
                <w:bottom w:val="none" w:sz="0" w:space="0" w:color="auto"/>
                <w:right w:val="none" w:sz="0" w:space="0" w:color="auto"/>
              </w:divBdr>
            </w:div>
          </w:divsChild>
        </w:div>
        <w:div w:id="1544707977">
          <w:marLeft w:val="0"/>
          <w:marRight w:val="0"/>
          <w:marTop w:val="0"/>
          <w:marBottom w:val="0"/>
          <w:divBdr>
            <w:top w:val="none" w:sz="0" w:space="0" w:color="auto"/>
            <w:left w:val="none" w:sz="0" w:space="0" w:color="auto"/>
            <w:bottom w:val="none" w:sz="0" w:space="0" w:color="auto"/>
            <w:right w:val="none" w:sz="0" w:space="0" w:color="auto"/>
          </w:divBdr>
        </w:div>
        <w:div w:id="2129659071">
          <w:marLeft w:val="0"/>
          <w:marRight w:val="0"/>
          <w:marTop w:val="0"/>
          <w:marBottom w:val="0"/>
          <w:divBdr>
            <w:top w:val="none" w:sz="0" w:space="0" w:color="auto"/>
            <w:left w:val="none" w:sz="0" w:space="0" w:color="auto"/>
            <w:bottom w:val="none" w:sz="0" w:space="0" w:color="auto"/>
            <w:right w:val="none" w:sz="0" w:space="0" w:color="auto"/>
          </w:divBdr>
          <w:divsChild>
            <w:div w:id="778984608">
              <w:marLeft w:val="0"/>
              <w:marRight w:val="0"/>
              <w:marTop w:val="0"/>
              <w:marBottom w:val="0"/>
              <w:divBdr>
                <w:top w:val="none" w:sz="0" w:space="0" w:color="auto"/>
                <w:left w:val="none" w:sz="0" w:space="0" w:color="auto"/>
                <w:bottom w:val="none" w:sz="0" w:space="0" w:color="auto"/>
                <w:right w:val="none" w:sz="0" w:space="0" w:color="auto"/>
              </w:divBdr>
            </w:div>
          </w:divsChild>
        </w:div>
        <w:div w:id="444927811">
          <w:marLeft w:val="0"/>
          <w:marRight w:val="0"/>
          <w:marTop w:val="0"/>
          <w:marBottom w:val="0"/>
          <w:divBdr>
            <w:top w:val="none" w:sz="0" w:space="0" w:color="auto"/>
            <w:left w:val="none" w:sz="0" w:space="0" w:color="auto"/>
            <w:bottom w:val="none" w:sz="0" w:space="0" w:color="auto"/>
            <w:right w:val="none" w:sz="0" w:space="0" w:color="auto"/>
          </w:divBdr>
        </w:div>
        <w:div w:id="12533333">
          <w:marLeft w:val="0"/>
          <w:marRight w:val="0"/>
          <w:marTop w:val="0"/>
          <w:marBottom w:val="0"/>
          <w:divBdr>
            <w:top w:val="none" w:sz="0" w:space="0" w:color="auto"/>
            <w:left w:val="none" w:sz="0" w:space="0" w:color="auto"/>
            <w:bottom w:val="none" w:sz="0" w:space="0" w:color="auto"/>
            <w:right w:val="none" w:sz="0" w:space="0" w:color="auto"/>
          </w:divBdr>
          <w:divsChild>
            <w:div w:id="452872330">
              <w:marLeft w:val="0"/>
              <w:marRight w:val="0"/>
              <w:marTop w:val="0"/>
              <w:marBottom w:val="0"/>
              <w:divBdr>
                <w:top w:val="none" w:sz="0" w:space="0" w:color="auto"/>
                <w:left w:val="none" w:sz="0" w:space="0" w:color="auto"/>
                <w:bottom w:val="none" w:sz="0" w:space="0" w:color="auto"/>
                <w:right w:val="none" w:sz="0" w:space="0" w:color="auto"/>
              </w:divBdr>
            </w:div>
          </w:divsChild>
        </w:div>
        <w:div w:id="1622376393">
          <w:marLeft w:val="0"/>
          <w:marRight w:val="0"/>
          <w:marTop w:val="0"/>
          <w:marBottom w:val="0"/>
          <w:divBdr>
            <w:top w:val="none" w:sz="0" w:space="0" w:color="auto"/>
            <w:left w:val="none" w:sz="0" w:space="0" w:color="auto"/>
            <w:bottom w:val="none" w:sz="0" w:space="0" w:color="auto"/>
            <w:right w:val="none" w:sz="0" w:space="0" w:color="auto"/>
          </w:divBdr>
        </w:div>
        <w:div w:id="2016179098">
          <w:marLeft w:val="0"/>
          <w:marRight w:val="0"/>
          <w:marTop w:val="0"/>
          <w:marBottom w:val="0"/>
          <w:divBdr>
            <w:top w:val="none" w:sz="0" w:space="0" w:color="auto"/>
            <w:left w:val="none" w:sz="0" w:space="0" w:color="auto"/>
            <w:bottom w:val="none" w:sz="0" w:space="0" w:color="auto"/>
            <w:right w:val="none" w:sz="0" w:space="0" w:color="auto"/>
          </w:divBdr>
          <w:divsChild>
            <w:div w:id="1844936012">
              <w:marLeft w:val="0"/>
              <w:marRight w:val="0"/>
              <w:marTop w:val="0"/>
              <w:marBottom w:val="0"/>
              <w:divBdr>
                <w:top w:val="none" w:sz="0" w:space="0" w:color="auto"/>
                <w:left w:val="none" w:sz="0" w:space="0" w:color="auto"/>
                <w:bottom w:val="none" w:sz="0" w:space="0" w:color="auto"/>
                <w:right w:val="none" w:sz="0" w:space="0" w:color="auto"/>
              </w:divBdr>
            </w:div>
          </w:divsChild>
        </w:div>
        <w:div w:id="157692878">
          <w:marLeft w:val="0"/>
          <w:marRight w:val="0"/>
          <w:marTop w:val="0"/>
          <w:marBottom w:val="0"/>
          <w:divBdr>
            <w:top w:val="none" w:sz="0" w:space="0" w:color="auto"/>
            <w:left w:val="none" w:sz="0" w:space="0" w:color="auto"/>
            <w:bottom w:val="none" w:sz="0" w:space="0" w:color="auto"/>
            <w:right w:val="none" w:sz="0" w:space="0" w:color="auto"/>
          </w:divBdr>
        </w:div>
        <w:div w:id="551188161">
          <w:marLeft w:val="0"/>
          <w:marRight w:val="0"/>
          <w:marTop w:val="0"/>
          <w:marBottom w:val="0"/>
          <w:divBdr>
            <w:top w:val="none" w:sz="0" w:space="0" w:color="auto"/>
            <w:left w:val="none" w:sz="0" w:space="0" w:color="auto"/>
            <w:bottom w:val="none" w:sz="0" w:space="0" w:color="auto"/>
            <w:right w:val="none" w:sz="0" w:space="0" w:color="auto"/>
          </w:divBdr>
          <w:divsChild>
            <w:div w:id="1913276659">
              <w:marLeft w:val="0"/>
              <w:marRight w:val="0"/>
              <w:marTop w:val="0"/>
              <w:marBottom w:val="0"/>
              <w:divBdr>
                <w:top w:val="none" w:sz="0" w:space="0" w:color="auto"/>
                <w:left w:val="none" w:sz="0" w:space="0" w:color="auto"/>
                <w:bottom w:val="none" w:sz="0" w:space="0" w:color="auto"/>
                <w:right w:val="none" w:sz="0" w:space="0" w:color="auto"/>
              </w:divBdr>
            </w:div>
          </w:divsChild>
        </w:div>
        <w:div w:id="1664508916">
          <w:marLeft w:val="0"/>
          <w:marRight w:val="0"/>
          <w:marTop w:val="0"/>
          <w:marBottom w:val="0"/>
          <w:divBdr>
            <w:top w:val="none" w:sz="0" w:space="0" w:color="auto"/>
            <w:left w:val="none" w:sz="0" w:space="0" w:color="auto"/>
            <w:bottom w:val="none" w:sz="0" w:space="0" w:color="auto"/>
            <w:right w:val="none" w:sz="0" w:space="0" w:color="auto"/>
          </w:divBdr>
        </w:div>
        <w:div w:id="396130547">
          <w:marLeft w:val="0"/>
          <w:marRight w:val="0"/>
          <w:marTop w:val="0"/>
          <w:marBottom w:val="0"/>
          <w:divBdr>
            <w:top w:val="none" w:sz="0" w:space="0" w:color="auto"/>
            <w:left w:val="none" w:sz="0" w:space="0" w:color="auto"/>
            <w:bottom w:val="none" w:sz="0" w:space="0" w:color="auto"/>
            <w:right w:val="none" w:sz="0" w:space="0" w:color="auto"/>
          </w:divBdr>
          <w:divsChild>
            <w:div w:id="574628263">
              <w:marLeft w:val="0"/>
              <w:marRight w:val="0"/>
              <w:marTop w:val="0"/>
              <w:marBottom w:val="0"/>
              <w:divBdr>
                <w:top w:val="none" w:sz="0" w:space="0" w:color="auto"/>
                <w:left w:val="none" w:sz="0" w:space="0" w:color="auto"/>
                <w:bottom w:val="none" w:sz="0" w:space="0" w:color="auto"/>
                <w:right w:val="none" w:sz="0" w:space="0" w:color="auto"/>
              </w:divBdr>
            </w:div>
          </w:divsChild>
        </w:div>
        <w:div w:id="658968572">
          <w:marLeft w:val="0"/>
          <w:marRight w:val="0"/>
          <w:marTop w:val="0"/>
          <w:marBottom w:val="0"/>
          <w:divBdr>
            <w:top w:val="none" w:sz="0" w:space="0" w:color="auto"/>
            <w:left w:val="none" w:sz="0" w:space="0" w:color="auto"/>
            <w:bottom w:val="none" w:sz="0" w:space="0" w:color="auto"/>
            <w:right w:val="none" w:sz="0" w:space="0" w:color="auto"/>
          </w:divBdr>
        </w:div>
        <w:div w:id="1367364630">
          <w:marLeft w:val="0"/>
          <w:marRight w:val="0"/>
          <w:marTop w:val="0"/>
          <w:marBottom w:val="0"/>
          <w:divBdr>
            <w:top w:val="none" w:sz="0" w:space="0" w:color="auto"/>
            <w:left w:val="none" w:sz="0" w:space="0" w:color="auto"/>
            <w:bottom w:val="none" w:sz="0" w:space="0" w:color="auto"/>
            <w:right w:val="none" w:sz="0" w:space="0" w:color="auto"/>
          </w:divBdr>
          <w:divsChild>
            <w:div w:id="990862595">
              <w:marLeft w:val="0"/>
              <w:marRight w:val="0"/>
              <w:marTop w:val="0"/>
              <w:marBottom w:val="0"/>
              <w:divBdr>
                <w:top w:val="none" w:sz="0" w:space="0" w:color="auto"/>
                <w:left w:val="none" w:sz="0" w:space="0" w:color="auto"/>
                <w:bottom w:val="none" w:sz="0" w:space="0" w:color="auto"/>
                <w:right w:val="none" w:sz="0" w:space="0" w:color="auto"/>
              </w:divBdr>
            </w:div>
          </w:divsChild>
        </w:div>
        <w:div w:id="455366992">
          <w:marLeft w:val="0"/>
          <w:marRight w:val="0"/>
          <w:marTop w:val="300"/>
          <w:marBottom w:val="0"/>
          <w:divBdr>
            <w:top w:val="none" w:sz="0" w:space="0" w:color="auto"/>
            <w:left w:val="none" w:sz="0" w:space="0" w:color="auto"/>
            <w:bottom w:val="none" w:sz="0" w:space="0" w:color="auto"/>
            <w:right w:val="none" w:sz="0" w:space="0" w:color="auto"/>
          </w:divBdr>
          <w:divsChild>
            <w:div w:id="193228425">
              <w:marLeft w:val="0"/>
              <w:marRight w:val="0"/>
              <w:marTop w:val="0"/>
              <w:marBottom w:val="0"/>
              <w:divBdr>
                <w:top w:val="none" w:sz="0" w:space="0" w:color="auto"/>
                <w:left w:val="none" w:sz="0" w:space="0" w:color="auto"/>
                <w:bottom w:val="none" w:sz="0" w:space="0" w:color="auto"/>
                <w:right w:val="none" w:sz="0" w:space="0" w:color="auto"/>
              </w:divBdr>
              <w:divsChild>
                <w:div w:id="2115204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01386">
          <w:marLeft w:val="0"/>
          <w:marRight w:val="0"/>
          <w:marTop w:val="300"/>
          <w:marBottom w:val="0"/>
          <w:divBdr>
            <w:top w:val="none" w:sz="0" w:space="0" w:color="auto"/>
            <w:left w:val="none" w:sz="0" w:space="0" w:color="auto"/>
            <w:bottom w:val="none" w:sz="0" w:space="0" w:color="auto"/>
            <w:right w:val="none" w:sz="0" w:space="0" w:color="auto"/>
          </w:divBdr>
          <w:divsChild>
            <w:div w:id="315569576">
              <w:marLeft w:val="0"/>
              <w:marRight w:val="0"/>
              <w:marTop w:val="0"/>
              <w:marBottom w:val="0"/>
              <w:divBdr>
                <w:top w:val="none" w:sz="0" w:space="0" w:color="auto"/>
                <w:left w:val="none" w:sz="0" w:space="0" w:color="auto"/>
                <w:bottom w:val="none" w:sz="0" w:space="0" w:color="auto"/>
                <w:right w:val="none" w:sz="0" w:space="0" w:color="auto"/>
              </w:divBdr>
              <w:divsChild>
                <w:div w:id="2016220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967405">
          <w:marLeft w:val="0"/>
          <w:marRight w:val="0"/>
          <w:marTop w:val="300"/>
          <w:marBottom w:val="0"/>
          <w:divBdr>
            <w:top w:val="none" w:sz="0" w:space="0" w:color="auto"/>
            <w:left w:val="none" w:sz="0" w:space="0" w:color="auto"/>
            <w:bottom w:val="none" w:sz="0" w:space="0" w:color="auto"/>
            <w:right w:val="none" w:sz="0" w:space="0" w:color="auto"/>
          </w:divBdr>
          <w:divsChild>
            <w:div w:id="1616327157">
              <w:marLeft w:val="0"/>
              <w:marRight w:val="0"/>
              <w:marTop w:val="0"/>
              <w:marBottom w:val="0"/>
              <w:divBdr>
                <w:top w:val="none" w:sz="0" w:space="0" w:color="auto"/>
                <w:left w:val="none" w:sz="0" w:space="0" w:color="auto"/>
                <w:bottom w:val="none" w:sz="0" w:space="0" w:color="auto"/>
                <w:right w:val="none" w:sz="0" w:space="0" w:color="auto"/>
              </w:divBdr>
              <w:divsChild>
                <w:div w:id="1690372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704714">
          <w:marLeft w:val="0"/>
          <w:marRight w:val="0"/>
          <w:marTop w:val="300"/>
          <w:marBottom w:val="0"/>
          <w:divBdr>
            <w:top w:val="none" w:sz="0" w:space="0" w:color="auto"/>
            <w:left w:val="none" w:sz="0" w:space="0" w:color="auto"/>
            <w:bottom w:val="none" w:sz="0" w:space="0" w:color="auto"/>
            <w:right w:val="none" w:sz="0" w:space="0" w:color="auto"/>
          </w:divBdr>
          <w:divsChild>
            <w:div w:id="1028025356">
              <w:marLeft w:val="0"/>
              <w:marRight w:val="0"/>
              <w:marTop w:val="0"/>
              <w:marBottom w:val="0"/>
              <w:divBdr>
                <w:top w:val="none" w:sz="0" w:space="0" w:color="auto"/>
                <w:left w:val="none" w:sz="0" w:space="0" w:color="auto"/>
                <w:bottom w:val="none" w:sz="0" w:space="0" w:color="auto"/>
                <w:right w:val="none" w:sz="0" w:space="0" w:color="auto"/>
              </w:divBdr>
              <w:divsChild>
                <w:div w:id="2095976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4540859">
      <w:bodyDiv w:val="1"/>
      <w:marLeft w:val="0"/>
      <w:marRight w:val="0"/>
      <w:marTop w:val="0"/>
      <w:marBottom w:val="0"/>
      <w:divBdr>
        <w:top w:val="none" w:sz="0" w:space="0" w:color="auto"/>
        <w:left w:val="none" w:sz="0" w:space="0" w:color="auto"/>
        <w:bottom w:val="none" w:sz="0" w:space="0" w:color="auto"/>
        <w:right w:val="none" w:sz="0" w:space="0" w:color="auto"/>
      </w:divBdr>
    </w:div>
    <w:div w:id="1200438651">
      <w:bodyDiv w:val="1"/>
      <w:marLeft w:val="0"/>
      <w:marRight w:val="0"/>
      <w:marTop w:val="0"/>
      <w:marBottom w:val="0"/>
      <w:divBdr>
        <w:top w:val="none" w:sz="0" w:space="0" w:color="auto"/>
        <w:left w:val="none" w:sz="0" w:space="0" w:color="auto"/>
        <w:bottom w:val="none" w:sz="0" w:space="0" w:color="auto"/>
        <w:right w:val="none" w:sz="0" w:space="0" w:color="auto"/>
      </w:divBdr>
      <w:divsChild>
        <w:div w:id="1462336238">
          <w:marLeft w:val="0"/>
          <w:marRight w:val="0"/>
          <w:marTop w:val="0"/>
          <w:marBottom w:val="0"/>
          <w:divBdr>
            <w:top w:val="none" w:sz="0" w:space="0" w:color="auto"/>
            <w:left w:val="none" w:sz="0" w:space="0" w:color="auto"/>
            <w:bottom w:val="none" w:sz="0" w:space="0" w:color="auto"/>
            <w:right w:val="none" w:sz="0" w:space="0" w:color="auto"/>
          </w:divBdr>
        </w:div>
        <w:div w:id="1895697640">
          <w:marLeft w:val="0"/>
          <w:marRight w:val="0"/>
          <w:marTop w:val="0"/>
          <w:marBottom w:val="0"/>
          <w:divBdr>
            <w:top w:val="none" w:sz="0" w:space="0" w:color="auto"/>
            <w:left w:val="none" w:sz="0" w:space="0" w:color="auto"/>
            <w:bottom w:val="none" w:sz="0" w:space="0" w:color="auto"/>
            <w:right w:val="none" w:sz="0" w:space="0" w:color="auto"/>
          </w:divBdr>
          <w:divsChild>
            <w:div w:id="1003119566">
              <w:marLeft w:val="0"/>
              <w:marRight w:val="0"/>
              <w:marTop w:val="0"/>
              <w:marBottom w:val="0"/>
              <w:divBdr>
                <w:top w:val="none" w:sz="0" w:space="0" w:color="auto"/>
                <w:left w:val="none" w:sz="0" w:space="0" w:color="auto"/>
                <w:bottom w:val="none" w:sz="0" w:space="0" w:color="auto"/>
                <w:right w:val="none" w:sz="0" w:space="0" w:color="auto"/>
              </w:divBdr>
            </w:div>
          </w:divsChild>
        </w:div>
        <w:div w:id="451824427">
          <w:marLeft w:val="0"/>
          <w:marRight w:val="0"/>
          <w:marTop w:val="0"/>
          <w:marBottom w:val="0"/>
          <w:divBdr>
            <w:top w:val="none" w:sz="0" w:space="0" w:color="auto"/>
            <w:left w:val="none" w:sz="0" w:space="0" w:color="auto"/>
            <w:bottom w:val="none" w:sz="0" w:space="0" w:color="auto"/>
            <w:right w:val="none" w:sz="0" w:space="0" w:color="auto"/>
          </w:divBdr>
        </w:div>
        <w:div w:id="1708795341">
          <w:marLeft w:val="0"/>
          <w:marRight w:val="0"/>
          <w:marTop w:val="0"/>
          <w:marBottom w:val="0"/>
          <w:divBdr>
            <w:top w:val="none" w:sz="0" w:space="0" w:color="auto"/>
            <w:left w:val="none" w:sz="0" w:space="0" w:color="auto"/>
            <w:bottom w:val="none" w:sz="0" w:space="0" w:color="auto"/>
            <w:right w:val="none" w:sz="0" w:space="0" w:color="auto"/>
          </w:divBdr>
          <w:divsChild>
            <w:div w:id="1179200090">
              <w:marLeft w:val="0"/>
              <w:marRight w:val="0"/>
              <w:marTop w:val="0"/>
              <w:marBottom w:val="0"/>
              <w:divBdr>
                <w:top w:val="none" w:sz="0" w:space="0" w:color="auto"/>
                <w:left w:val="none" w:sz="0" w:space="0" w:color="auto"/>
                <w:bottom w:val="none" w:sz="0" w:space="0" w:color="auto"/>
                <w:right w:val="none" w:sz="0" w:space="0" w:color="auto"/>
              </w:divBdr>
            </w:div>
          </w:divsChild>
        </w:div>
        <w:div w:id="1251814509">
          <w:marLeft w:val="0"/>
          <w:marRight w:val="0"/>
          <w:marTop w:val="0"/>
          <w:marBottom w:val="0"/>
          <w:divBdr>
            <w:top w:val="none" w:sz="0" w:space="0" w:color="auto"/>
            <w:left w:val="none" w:sz="0" w:space="0" w:color="auto"/>
            <w:bottom w:val="none" w:sz="0" w:space="0" w:color="auto"/>
            <w:right w:val="none" w:sz="0" w:space="0" w:color="auto"/>
          </w:divBdr>
        </w:div>
        <w:div w:id="1243296308">
          <w:marLeft w:val="0"/>
          <w:marRight w:val="0"/>
          <w:marTop w:val="0"/>
          <w:marBottom w:val="0"/>
          <w:divBdr>
            <w:top w:val="none" w:sz="0" w:space="0" w:color="auto"/>
            <w:left w:val="none" w:sz="0" w:space="0" w:color="auto"/>
            <w:bottom w:val="none" w:sz="0" w:space="0" w:color="auto"/>
            <w:right w:val="none" w:sz="0" w:space="0" w:color="auto"/>
          </w:divBdr>
          <w:divsChild>
            <w:div w:id="1965117764">
              <w:marLeft w:val="0"/>
              <w:marRight w:val="0"/>
              <w:marTop w:val="0"/>
              <w:marBottom w:val="0"/>
              <w:divBdr>
                <w:top w:val="none" w:sz="0" w:space="0" w:color="auto"/>
                <w:left w:val="none" w:sz="0" w:space="0" w:color="auto"/>
                <w:bottom w:val="none" w:sz="0" w:space="0" w:color="auto"/>
                <w:right w:val="none" w:sz="0" w:space="0" w:color="auto"/>
              </w:divBdr>
            </w:div>
          </w:divsChild>
        </w:div>
        <w:div w:id="30349233">
          <w:marLeft w:val="0"/>
          <w:marRight w:val="0"/>
          <w:marTop w:val="0"/>
          <w:marBottom w:val="0"/>
          <w:divBdr>
            <w:top w:val="none" w:sz="0" w:space="0" w:color="auto"/>
            <w:left w:val="none" w:sz="0" w:space="0" w:color="auto"/>
            <w:bottom w:val="none" w:sz="0" w:space="0" w:color="auto"/>
            <w:right w:val="none" w:sz="0" w:space="0" w:color="auto"/>
          </w:divBdr>
        </w:div>
        <w:div w:id="1927687082">
          <w:marLeft w:val="0"/>
          <w:marRight w:val="0"/>
          <w:marTop w:val="0"/>
          <w:marBottom w:val="0"/>
          <w:divBdr>
            <w:top w:val="none" w:sz="0" w:space="0" w:color="auto"/>
            <w:left w:val="none" w:sz="0" w:space="0" w:color="auto"/>
            <w:bottom w:val="none" w:sz="0" w:space="0" w:color="auto"/>
            <w:right w:val="none" w:sz="0" w:space="0" w:color="auto"/>
          </w:divBdr>
          <w:divsChild>
            <w:div w:id="1812284747">
              <w:marLeft w:val="0"/>
              <w:marRight w:val="0"/>
              <w:marTop w:val="0"/>
              <w:marBottom w:val="0"/>
              <w:divBdr>
                <w:top w:val="none" w:sz="0" w:space="0" w:color="auto"/>
                <w:left w:val="none" w:sz="0" w:space="0" w:color="auto"/>
                <w:bottom w:val="none" w:sz="0" w:space="0" w:color="auto"/>
                <w:right w:val="none" w:sz="0" w:space="0" w:color="auto"/>
              </w:divBdr>
            </w:div>
          </w:divsChild>
        </w:div>
        <w:div w:id="868645633">
          <w:marLeft w:val="0"/>
          <w:marRight w:val="0"/>
          <w:marTop w:val="0"/>
          <w:marBottom w:val="0"/>
          <w:divBdr>
            <w:top w:val="none" w:sz="0" w:space="0" w:color="auto"/>
            <w:left w:val="none" w:sz="0" w:space="0" w:color="auto"/>
            <w:bottom w:val="none" w:sz="0" w:space="0" w:color="auto"/>
            <w:right w:val="none" w:sz="0" w:space="0" w:color="auto"/>
          </w:divBdr>
        </w:div>
        <w:div w:id="1346909043">
          <w:marLeft w:val="0"/>
          <w:marRight w:val="0"/>
          <w:marTop w:val="0"/>
          <w:marBottom w:val="0"/>
          <w:divBdr>
            <w:top w:val="none" w:sz="0" w:space="0" w:color="auto"/>
            <w:left w:val="none" w:sz="0" w:space="0" w:color="auto"/>
            <w:bottom w:val="none" w:sz="0" w:space="0" w:color="auto"/>
            <w:right w:val="none" w:sz="0" w:space="0" w:color="auto"/>
          </w:divBdr>
          <w:divsChild>
            <w:div w:id="299116155">
              <w:marLeft w:val="0"/>
              <w:marRight w:val="0"/>
              <w:marTop w:val="0"/>
              <w:marBottom w:val="0"/>
              <w:divBdr>
                <w:top w:val="none" w:sz="0" w:space="0" w:color="auto"/>
                <w:left w:val="none" w:sz="0" w:space="0" w:color="auto"/>
                <w:bottom w:val="none" w:sz="0" w:space="0" w:color="auto"/>
                <w:right w:val="none" w:sz="0" w:space="0" w:color="auto"/>
              </w:divBdr>
            </w:div>
          </w:divsChild>
        </w:div>
        <w:div w:id="1340307490">
          <w:marLeft w:val="0"/>
          <w:marRight w:val="0"/>
          <w:marTop w:val="0"/>
          <w:marBottom w:val="0"/>
          <w:divBdr>
            <w:top w:val="none" w:sz="0" w:space="0" w:color="auto"/>
            <w:left w:val="none" w:sz="0" w:space="0" w:color="auto"/>
            <w:bottom w:val="none" w:sz="0" w:space="0" w:color="auto"/>
            <w:right w:val="none" w:sz="0" w:space="0" w:color="auto"/>
          </w:divBdr>
        </w:div>
        <w:div w:id="1104612546">
          <w:marLeft w:val="0"/>
          <w:marRight w:val="0"/>
          <w:marTop w:val="0"/>
          <w:marBottom w:val="0"/>
          <w:divBdr>
            <w:top w:val="none" w:sz="0" w:space="0" w:color="auto"/>
            <w:left w:val="none" w:sz="0" w:space="0" w:color="auto"/>
            <w:bottom w:val="none" w:sz="0" w:space="0" w:color="auto"/>
            <w:right w:val="none" w:sz="0" w:space="0" w:color="auto"/>
          </w:divBdr>
          <w:divsChild>
            <w:div w:id="1504856127">
              <w:marLeft w:val="0"/>
              <w:marRight w:val="0"/>
              <w:marTop w:val="0"/>
              <w:marBottom w:val="0"/>
              <w:divBdr>
                <w:top w:val="none" w:sz="0" w:space="0" w:color="auto"/>
                <w:left w:val="none" w:sz="0" w:space="0" w:color="auto"/>
                <w:bottom w:val="none" w:sz="0" w:space="0" w:color="auto"/>
                <w:right w:val="none" w:sz="0" w:space="0" w:color="auto"/>
              </w:divBdr>
            </w:div>
          </w:divsChild>
        </w:div>
        <w:div w:id="1910722694">
          <w:marLeft w:val="0"/>
          <w:marRight w:val="0"/>
          <w:marTop w:val="0"/>
          <w:marBottom w:val="0"/>
          <w:divBdr>
            <w:top w:val="none" w:sz="0" w:space="0" w:color="auto"/>
            <w:left w:val="none" w:sz="0" w:space="0" w:color="auto"/>
            <w:bottom w:val="none" w:sz="0" w:space="0" w:color="auto"/>
            <w:right w:val="none" w:sz="0" w:space="0" w:color="auto"/>
          </w:divBdr>
        </w:div>
        <w:div w:id="750389906">
          <w:marLeft w:val="0"/>
          <w:marRight w:val="0"/>
          <w:marTop w:val="0"/>
          <w:marBottom w:val="0"/>
          <w:divBdr>
            <w:top w:val="none" w:sz="0" w:space="0" w:color="auto"/>
            <w:left w:val="none" w:sz="0" w:space="0" w:color="auto"/>
            <w:bottom w:val="none" w:sz="0" w:space="0" w:color="auto"/>
            <w:right w:val="none" w:sz="0" w:space="0" w:color="auto"/>
          </w:divBdr>
          <w:divsChild>
            <w:div w:id="1288900897">
              <w:marLeft w:val="0"/>
              <w:marRight w:val="0"/>
              <w:marTop w:val="0"/>
              <w:marBottom w:val="0"/>
              <w:divBdr>
                <w:top w:val="none" w:sz="0" w:space="0" w:color="auto"/>
                <w:left w:val="none" w:sz="0" w:space="0" w:color="auto"/>
                <w:bottom w:val="none" w:sz="0" w:space="0" w:color="auto"/>
                <w:right w:val="none" w:sz="0" w:space="0" w:color="auto"/>
              </w:divBdr>
            </w:div>
          </w:divsChild>
        </w:div>
        <w:div w:id="534662614">
          <w:marLeft w:val="0"/>
          <w:marRight w:val="0"/>
          <w:marTop w:val="300"/>
          <w:marBottom w:val="0"/>
          <w:divBdr>
            <w:top w:val="none" w:sz="0" w:space="0" w:color="auto"/>
            <w:left w:val="none" w:sz="0" w:space="0" w:color="auto"/>
            <w:bottom w:val="none" w:sz="0" w:space="0" w:color="auto"/>
            <w:right w:val="none" w:sz="0" w:space="0" w:color="auto"/>
          </w:divBdr>
          <w:divsChild>
            <w:div w:id="1548831049">
              <w:marLeft w:val="0"/>
              <w:marRight w:val="0"/>
              <w:marTop w:val="0"/>
              <w:marBottom w:val="0"/>
              <w:divBdr>
                <w:top w:val="none" w:sz="0" w:space="0" w:color="auto"/>
                <w:left w:val="none" w:sz="0" w:space="0" w:color="auto"/>
                <w:bottom w:val="none" w:sz="0" w:space="0" w:color="auto"/>
                <w:right w:val="none" w:sz="0" w:space="0" w:color="auto"/>
              </w:divBdr>
              <w:divsChild>
                <w:div w:id="445198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3365643">
          <w:marLeft w:val="0"/>
          <w:marRight w:val="0"/>
          <w:marTop w:val="300"/>
          <w:marBottom w:val="0"/>
          <w:divBdr>
            <w:top w:val="none" w:sz="0" w:space="0" w:color="auto"/>
            <w:left w:val="none" w:sz="0" w:space="0" w:color="auto"/>
            <w:bottom w:val="none" w:sz="0" w:space="0" w:color="auto"/>
            <w:right w:val="none" w:sz="0" w:space="0" w:color="auto"/>
          </w:divBdr>
          <w:divsChild>
            <w:div w:id="2010134068">
              <w:marLeft w:val="0"/>
              <w:marRight w:val="0"/>
              <w:marTop w:val="0"/>
              <w:marBottom w:val="0"/>
              <w:divBdr>
                <w:top w:val="none" w:sz="0" w:space="0" w:color="auto"/>
                <w:left w:val="none" w:sz="0" w:space="0" w:color="auto"/>
                <w:bottom w:val="none" w:sz="0" w:space="0" w:color="auto"/>
                <w:right w:val="none" w:sz="0" w:space="0" w:color="auto"/>
              </w:divBdr>
              <w:divsChild>
                <w:div w:id="585455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788604">
          <w:marLeft w:val="0"/>
          <w:marRight w:val="0"/>
          <w:marTop w:val="300"/>
          <w:marBottom w:val="0"/>
          <w:divBdr>
            <w:top w:val="none" w:sz="0" w:space="0" w:color="auto"/>
            <w:left w:val="none" w:sz="0" w:space="0" w:color="auto"/>
            <w:bottom w:val="none" w:sz="0" w:space="0" w:color="auto"/>
            <w:right w:val="none" w:sz="0" w:space="0" w:color="auto"/>
          </w:divBdr>
          <w:divsChild>
            <w:div w:id="1027754912">
              <w:marLeft w:val="0"/>
              <w:marRight w:val="0"/>
              <w:marTop w:val="0"/>
              <w:marBottom w:val="0"/>
              <w:divBdr>
                <w:top w:val="none" w:sz="0" w:space="0" w:color="auto"/>
                <w:left w:val="none" w:sz="0" w:space="0" w:color="auto"/>
                <w:bottom w:val="none" w:sz="0" w:space="0" w:color="auto"/>
                <w:right w:val="none" w:sz="0" w:space="0" w:color="auto"/>
              </w:divBdr>
              <w:divsChild>
                <w:div w:id="195390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2241976">
          <w:marLeft w:val="0"/>
          <w:marRight w:val="0"/>
          <w:marTop w:val="300"/>
          <w:marBottom w:val="0"/>
          <w:divBdr>
            <w:top w:val="none" w:sz="0" w:space="0" w:color="auto"/>
            <w:left w:val="none" w:sz="0" w:space="0" w:color="auto"/>
            <w:bottom w:val="none" w:sz="0" w:space="0" w:color="auto"/>
            <w:right w:val="none" w:sz="0" w:space="0" w:color="auto"/>
          </w:divBdr>
          <w:divsChild>
            <w:div w:id="1249850577">
              <w:marLeft w:val="0"/>
              <w:marRight w:val="0"/>
              <w:marTop w:val="0"/>
              <w:marBottom w:val="0"/>
              <w:divBdr>
                <w:top w:val="none" w:sz="0" w:space="0" w:color="auto"/>
                <w:left w:val="none" w:sz="0" w:space="0" w:color="auto"/>
                <w:bottom w:val="none" w:sz="0" w:space="0" w:color="auto"/>
                <w:right w:val="none" w:sz="0" w:space="0" w:color="auto"/>
              </w:divBdr>
              <w:divsChild>
                <w:div w:id="743916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01820019">
      <w:bodyDiv w:val="1"/>
      <w:marLeft w:val="0"/>
      <w:marRight w:val="0"/>
      <w:marTop w:val="0"/>
      <w:marBottom w:val="0"/>
      <w:divBdr>
        <w:top w:val="none" w:sz="0" w:space="0" w:color="auto"/>
        <w:left w:val="none" w:sz="0" w:space="0" w:color="auto"/>
        <w:bottom w:val="none" w:sz="0" w:space="0" w:color="auto"/>
        <w:right w:val="none" w:sz="0" w:space="0" w:color="auto"/>
      </w:divBdr>
      <w:divsChild>
        <w:div w:id="1414622142">
          <w:marLeft w:val="0"/>
          <w:marRight w:val="0"/>
          <w:marTop w:val="0"/>
          <w:marBottom w:val="0"/>
          <w:divBdr>
            <w:top w:val="none" w:sz="0" w:space="0" w:color="auto"/>
            <w:left w:val="none" w:sz="0" w:space="0" w:color="auto"/>
            <w:bottom w:val="none" w:sz="0" w:space="0" w:color="auto"/>
            <w:right w:val="none" w:sz="0" w:space="0" w:color="auto"/>
          </w:divBdr>
        </w:div>
        <w:div w:id="617104912">
          <w:marLeft w:val="0"/>
          <w:marRight w:val="0"/>
          <w:marTop w:val="0"/>
          <w:marBottom w:val="0"/>
          <w:divBdr>
            <w:top w:val="none" w:sz="0" w:space="0" w:color="auto"/>
            <w:left w:val="none" w:sz="0" w:space="0" w:color="auto"/>
            <w:bottom w:val="none" w:sz="0" w:space="0" w:color="auto"/>
            <w:right w:val="none" w:sz="0" w:space="0" w:color="auto"/>
          </w:divBdr>
          <w:divsChild>
            <w:div w:id="1905410877">
              <w:marLeft w:val="0"/>
              <w:marRight w:val="0"/>
              <w:marTop w:val="0"/>
              <w:marBottom w:val="0"/>
              <w:divBdr>
                <w:top w:val="none" w:sz="0" w:space="0" w:color="auto"/>
                <w:left w:val="none" w:sz="0" w:space="0" w:color="auto"/>
                <w:bottom w:val="none" w:sz="0" w:space="0" w:color="auto"/>
                <w:right w:val="none" w:sz="0" w:space="0" w:color="auto"/>
              </w:divBdr>
            </w:div>
          </w:divsChild>
        </w:div>
        <w:div w:id="1721322583">
          <w:marLeft w:val="0"/>
          <w:marRight w:val="0"/>
          <w:marTop w:val="0"/>
          <w:marBottom w:val="0"/>
          <w:divBdr>
            <w:top w:val="none" w:sz="0" w:space="0" w:color="auto"/>
            <w:left w:val="none" w:sz="0" w:space="0" w:color="auto"/>
            <w:bottom w:val="none" w:sz="0" w:space="0" w:color="auto"/>
            <w:right w:val="none" w:sz="0" w:space="0" w:color="auto"/>
          </w:divBdr>
        </w:div>
        <w:div w:id="1235120612">
          <w:marLeft w:val="0"/>
          <w:marRight w:val="0"/>
          <w:marTop w:val="0"/>
          <w:marBottom w:val="0"/>
          <w:divBdr>
            <w:top w:val="none" w:sz="0" w:space="0" w:color="auto"/>
            <w:left w:val="none" w:sz="0" w:space="0" w:color="auto"/>
            <w:bottom w:val="none" w:sz="0" w:space="0" w:color="auto"/>
            <w:right w:val="none" w:sz="0" w:space="0" w:color="auto"/>
          </w:divBdr>
          <w:divsChild>
            <w:div w:id="861171051">
              <w:marLeft w:val="0"/>
              <w:marRight w:val="0"/>
              <w:marTop w:val="0"/>
              <w:marBottom w:val="0"/>
              <w:divBdr>
                <w:top w:val="none" w:sz="0" w:space="0" w:color="auto"/>
                <w:left w:val="none" w:sz="0" w:space="0" w:color="auto"/>
                <w:bottom w:val="none" w:sz="0" w:space="0" w:color="auto"/>
                <w:right w:val="none" w:sz="0" w:space="0" w:color="auto"/>
              </w:divBdr>
            </w:div>
          </w:divsChild>
        </w:div>
        <w:div w:id="1544101696">
          <w:marLeft w:val="0"/>
          <w:marRight w:val="0"/>
          <w:marTop w:val="0"/>
          <w:marBottom w:val="0"/>
          <w:divBdr>
            <w:top w:val="none" w:sz="0" w:space="0" w:color="auto"/>
            <w:left w:val="none" w:sz="0" w:space="0" w:color="auto"/>
            <w:bottom w:val="none" w:sz="0" w:space="0" w:color="auto"/>
            <w:right w:val="none" w:sz="0" w:space="0" w:color="auto"/>
          </w:divBdr>
        </w:div>
        <w:div w:id="751045635">
          <w:marLeft w:val="0"/>
          <w:marRight w:val="0"/>
          <w:marTop w:val="0"/>
          <w:marBottom w:val="0"/>
          <w:divBdr>
            <w:top w:val="none" w:sz="0" w:space="0" w:color="auto"/>
            <w:left w:val="none" w:sz="0" w:space="0" w:color="auto"/>
            <w:bottom w:val="none" w:sz="0" w:space="0" w:color="auto"/>
            <w:right w:val="none" w:sz="0" w:space="0" w:color="auto"/>
          </w:divBdr>
          <w:divsChild>
            <w:div w:id="1918779401">
              <w:marLeft w:val="0"/>
              <w:marRight w:val="0"/>
              <w:marTop w:val="0"/>
              <w:marBottom w:val="0"/>
              <w:divBdr>
                <w:top w:val="none" w:sz="0" w:space="0" w:color="auto"/>
                <w:left w:val="none" w:sz="0" w:space="0" w:color="auto"/>
                <w:bottom w:val="none" w:sz="0" w:space="0" w:color="auto"/>
                <w:right w:val="none" w:sz="0" w:space="0" w:color="auto"/>
              </w:divBdr>
            </w:div>
          </w:divsChild>
        </w:div>
        <w:div w:id="1754207413">
          <w:marLeft w:val="0"/>
          <w:marRight w:val="0"/>
          <w:marTop w:val="0"/>
          <w:marBottom w:val="0"/>
          <w:divBdr>
            <w:top w:val="none" w:sz="0" w:space="0" w:color="auto"/>
            <w:left w:val="none" w:sz="0" w:space="0" w:color="auto"/>
            <w:bottom w:val="none" w:sz="0" w:space="0" w:color="auto"/>
            <w:right w:val="none" w:sz="0" w:space="0" w:color="auto"/>
          </w:divBdr>
        </w:div>
        <w:div w:id="1355885549">
          <w:marLeft w:val="0"/>
          <w:marRight w:val="0"/>
          <w:marTop w:val="0"/>
          <w:marBottom w:val="0"/>
          <w:divBdr>
            <w:top w:val="none" w:sz="0" w:space="0" w:color="auto"/>
            <w:left w:val="none" w:sz="0" w:space="0" w:color="auto"/>
            <w:bottom w:val="none" w:sz="0" w:space="0" w:color="auto"/>
            <w:right w:val="none" w:sz="0" w:space="0" w:color="auto"/>
          </w:divBdr>
          <w:divsChild>
            <w:div w:id="1866596961">
              <w:marLeft w:val="0"/>
              <w:marRight w:val="0"/>
              <w:marTop w:val="0"/>
              <w:marBottom w:val="0"/>
              <w:divBdr>
                <w:top w:val="none" w:sz="0" w:space="0" w:color="auto"/>
                <w:left w:val="none" w:sz="0" w:space="0" w:color="auto"/>
                <w:bottom w:val="none" w:sz="0" w:space="0" w:color="auto"/>
                <w:right w:val="none" w:sz="0" w:space="0" w:color="auto"/>
              </w:divBdr>
            </w:div>
          </w:divsChild>
        </w:div>
        <w:div w:id="1015887064">
          <w:marLeft w:val="0"/>
          <w:marRight w:val="0"/>
          <w:marTop w:val="0"/>
          <w:marBottom w:val="0"/>
          <w:divBdr>
            <w:top w:val="none" w:sz="0" w:space="0" w:color="auto"/>
            <w:left w:val="none" w:sz="0" w:space="0" w:color="auto"/>
            <w:bottom w:val="none" w:sz="0" w:space="0" w:color="auto"/>
            <w:right w:val="none" w:sz="0" w:space="0" w:color="auto"/>
          </w:divBdr>
        </w:div>
        <w:div w:id="23406463">
          <w:marLeft w:val="0"/>
          <w:marRight w:val="0"/>
          <w:marTop w:val="0"/>
          <w:marBottom w:val="0"/>
          <w:divBdr>
            <w:top w:val="none" w:sz="0" w:space="0" w:color="auto"/>
            <w:left w:val="none" w:sz="0" w:space="0" w:color="auto"/>
            <w:bottom w:val="none" w:sz="0" w:space="0" w:color="auto"/>
            <w:right w:val="none" w:sz="0" w:space="0" w:color="auto"/>
          </w:divBdr>
          <w:divsChild>
            <w:div w:id="1192302904">
              <w:marLeft w:val="0"/>
              <w:marRight w:val="0"/>
              <w:marTop w:val="0"/>
              <w:marBottom w:val="0"/>
              <w:divBdr>
                <w:top w:val="none" w:sz="0" w:space="0" w:color="auto"/>
                <w:left w:val="none" w:sz="0" w:space="0" w:color="auto"/>
                <w:bottom w:val="none" w:sz="0" w:space="0" w:color="auto"/>
                <w:right w:val="none" w:sz="0" w:space="0" w:color="auto"/>
              </w:divBdr>
            </w:div>
          </w:divsChild>
        </w:div>
        <w:div w:id="1089891214">
          <w:marLeft w:val="0"/>
          <w:marRight w:val="0"/>
          <w:marTop w:val="0"/>
          <w:marBottom w:val="0"/>
          <w:divBdr>
            <w:top w:val="none" w:sz="0" w:space="0" w:color="auto"/>
            <w:left w:val="none" w:sz="0" w:space="0" w:color="auto"/>
            <w:bottom w:val="none" w:sz="0" w:space="0" w:color="auto"/>
            <w:right w:val="none" w:sz="0" w:space="0" w:color="auto"/>
          </w:divBdr>
        </w:div>
        <w:div w:id="524364428">
          <w:marLeft w:val="0"/>
          <w:marRight w:val="0"/>
          <w:marTop w:val="0"/>
          <w:marBottom w:val="0"/>
          <w:divBdr>
            <w:top w:val="none" w:sz="0" w:space="0" w:color="auto"/>
            <w:left w:val="none" w:sz="0" w:space="0" w:color="auto"/>
            <w:bottom w:val="none" w:sz="0" w:space="0" w:color="auto"/>
            <w:right w:val="none" w:sz="0" w:space="0" w:color="auto"/>
          </w:divBdr>
          <w:divsChild>
            <w:div w:id="1553075425">
              <w:marLeft w:val="0"/>
              <w:marRight w:val="0"/>
              <w:marTop w:val="0"/>
              <w:marBottom w:val="0"/>
              <w:divBdr>
                <w:top w:val="none" w:sz="0" w:space="0" w:color="auto"/>
                <w:left w:val="none" w:sz="0" w:space="0" w:color="auto"/>
                <w:bottom w:val="none" w:sz="0" w:space="0" w:color="auto"/>
                <w:right w:val="none" w:sz="0" w:space="0" w:color="auto"/>
              </w:divBdr>
            </w:div>
          </w:divsChild>
        </w:div>
        <w:div w:id="1057628603">
          <w:marLeft w:val="0"/>
          <w:marRight w:val="0"/>
          <w:marTop w:val="0"/>
          <w:marBottom w:val="0"/>
          <w:divBdr>
            <w:top w:val="none" w:sz="0" w:space="0" w:color="auto"/>
            <w:left w:val="none" w:sz="0" w:space="0" w:color="auto"/>
            <w:bottom w:val="none" w:sz="0" w:space="0" w:color="auto"/>
            <w:right w:val="none" w:sz="0" w:space="0" w:color="auto"/>
          </w:divBdr>
        </w:div>
        <w:div w:id="1282419833">
          <w:marLeft w:val="0"/>
          <w:marRight w:val="0"/>
          <w:marTop w:val="0"/>
          <w:marBottom w:val="0"/>
          <w:divBdr>
            <w:top w:val="none" w:sz="0" w:space="0" w:color="auto"/>
            <w:left w:val="none" w:sz="0" w:space="0" w:color="auto"/>
            <w:bottom w:val="none" w:sz="0" w:space="0" w:color="auto"/>
            <w:right w:val="none" w:sz="0" w:space="0" w:color="auto"/>
          </w:divBdr>
          <w:divsChild>
            <w:div w:id="38628698">
              <w:marLeft w:val="0"/>
              <w:marRight w:val="0"/>
              <w:marTop w:val="0"/>
              <w:marBottom w:val="0"/>
              <w:divBdr>
                <w:top w:val="none" w:sz="0" w:space="0" w:color="auto"/>
                <w:left w:val="none" w:sz="0" w:space="0" w:color="auto"/>
                <w:bottom w:val="none" w:sz="0" w:space="0" w:color="auto"/>
                <w:right w:val="none" w:sz="0" w:space="0" w:color="auto"/>
              </w:divBdr>
            </w:div>
          </w:divsChild>
        </w:div>
        <w:div w:id="904100564">
          <w:marLeft w:val="0"/>
          <w:marRight w:val="0"/>
          <w:marTop w:val="300"/>
          <w:marBottom w:val="0"/>
          <w:divBdr>
            <w:top w:val="none" w:sz="0" w:space="0" w:color="auto"/>
            <w:left w:val="none" w:sz="0" w:space="0" w:color="auto"/>
            <w:bottom w:val="none" w:sz="0" w:space="0" w:color="auto"/>
            <w:right w:val="none" w:sz="0" w:space="0" w:color="auto"/>
          </w:divBdr>
          <w:divsChild>
            <w:div w:id="262543039">
              <w:marLeft w:val="0"/>
              <w:marRight w:val="0"/>
              <w:marTop w:val="0"/>
              <w:marBottom w:val="0"/>
              <w:divBdr>
                <w:top w:val="none" w:sz="0" w:space="0" w:color="auto"/>
                <w:left w:val="none" w:sz="0" w:space="0" w:color="auto"/>
                <w:bottom w:val="none" w:sz="0" w:space="0" w:color="auto"/>
                <w:right w:val="none" w:sz="0" w:space="0" w:color="auto"/>
              </w:divBdr>
              <w:divsChild>
                <w:div w:id="624386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9158840">
          <w:marLeft w:val="0"/>
          <w:marRight w:val="0"/>
          <w:marTop w:val="300"/>
          <w:marBottom w:val="0"/>
          <w:divBdr>
            <w:top w:val="none" w:sz="0" w:space="0" w:color="auto"/>
            <w:left w:val="none" w:sz="0" w:space="0" w:color="auto"/>
            <w:bottom w:val="none" w:sz="0" w:space="0" w:color="auto"/>
            <w:right w:val="none" w:sz="0" w:space="0" w:color="auto"/>
          </w:divBdr>
          <w:divsChild>
            <w:div w:id="1566407674">
              <w:marLeft w:val="0"/>
              <w:marRight w:val="0"/>
              <w:marTop w:val="0"/>
              <w:marBottom w:val="0"/>
              <w:divBdr>
                <w:top w:val="none" w:sz="0" w:space="0" w:color="auto"/>
                <w:left w:val="none" w:sz="0" w:space="0" w:color="auto"/>
                <w:bottom w:val="none" w:sz="0" w:space="0" w:color="auto"/>
                <w:right w:val="none" w:sz="0" w:space="0" w:color="auto"/>
              </w:divBdr>
              <w:divsChild>
                <w:div w:id="1405568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0253445">
          <w:marLeft w:val="0"/>
          <w:marRight w:val="0"/>
          <w:marTop w:val="300"/>
          <w:marBottom w:val="0"/>
          <w:divBdr>
            <w:top w:val="none" w:sz="0" w:space="0" w:color="auto"/>
            <w:left w:val="none" w:sz="0" w:space="0" w:color="auto"/>
            <w:bottom w:val="none" w:sz="0" w:space="0" w:color="auto"/>
            <w:right w:val="none" w:sz="0" w:space="0" w:color="auto"/>
          </w:divBdr>
          <w:divsChild>
            <w:div w:id="254359533">
              <w:marLeft w:val="0"/>
              <w:marRight w:val="0"/>
              <w:marTop w:val="0"/>
              <w:marBottom w:val="0"/>
              <w:divBdr>
                <w:top w:val="none" w:sz="0" w:space="0" w:color="auto"/>
                <w:left w:val="none" w:sz="0" w:space="0" w:color="auto"/>
                <w:bottom w:val="none" w:sz="0" w:space="0" w:color="auto"/>
                <w:right w:val="none" w:sz="0" w:space="0" w:color="auto"/>
              </w:divBdr>
              <w:divsChild>
                <w:div w:id="289098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09341153">
      <w:bodyDiv w:val="1"/>
      <w:marLeft w:val="0"/>
      <w:marRight w:val="0"/>
      <w:marTop w:val="0"/>
      <w:marBottom w:val="0"/>
      <w:divBdr>
        <w:top w:val="none" w:sz="0" w:space="0" w:color="auto"/>
        <w:left w:val="none" w:sz="0" w:space="0" w:color="auto"/>
        <w:bottom w:val="none" w:sz="0" w:space="0" w:color="auto"/>
        <w:right w:val="none" w:sz="0" w:space="0" w:color="auto"/>
      </w:divBdr>
      <w:divsChild>
        <w:div w:id="469129267">
          <w:marLeft w:val="0"/>
          <w:marRight w:val="0"/>
          <w:marTop w:val="0"/>
          <w:marBottom w:val="0"/>
          <w:divBdr>
            <w:top w:val="none" w:sz="0" w:space="0" w:color="auto"/>
            <w:left w:val="none" w:sz="0" w:space="0" w:color="auto"/>
            <w:bottom w:val="none" w:sz="0" w:space="0" w:color="auto"/>
            <w:right w:val="none" w:sz="0" w:space="0" w:color="auto"/>
          </w:divBdr>
        </w:div>
        <w:div w:id="2063364773">
          <w:marLeft w:val="0"/>
          <w:marRight w:val="0"/>
          <w:marTop w:val="0"/>
          <w:marBottom w:val="0"/>
          <w:divBdr>
            <w:top w:val="none" w:sz="0" w:space="0" w:color="auto"/>
            <w:left w:val="none" w:sz="0" w:space="0" w:color="auto"/>
            <w:bottom w:val="none" w:sz="0" w:space="0" w:color="auto"/>
            <w:right w:val="none" w:sz="0" w:space="0" w:color="auto"/>
          </w:divBdr>
          <w:divsChild>
            <w:div w:id="1029912026">
              <w:marLeft w:val="0"/>
              <w:marRight w:val="0"/>
              <w:marTop w:val="0"/>
              <w:marBottom w:val="0"/>
              <w:divBdr>
                <w:top w:val="none" w:sz="0" w:space="0" w:color="auto"/>
                <w:left w:val="none" w:sz="0" w:space="0" w:color="auto"/>
                <w:bottom w:val="none" w:sz="0" w:space="0" w:color="auto"/>
                <w:right w:val="none" w:sz="0" w:space="0" w:color="auto"/>
              </w:divBdr>
            </w:div>
          </w:divsChild>
        </w:div>
        <w:div w:id="1163395176">
          <w:marLeft w:val="0"/>
          <w:marRight w:val="0"/>
          <w:marTop w:val="0"/>
          <w:marBottom w:val="0"/>
          <w:divBdr>
            <w:top w:val="none" w:sz="0" w:space="0" w:color="auto"/>
            <w:left w:val="none" w:sz="0" w:space="0" w:color="auto"/>
            <w:bottom w:val="none" w:sz="0" w:space="0" w:color="auto"/>
            <w:right w:val="none" w:sz="0" w:space="0" w:color="auto"/>
          </w:divBdr>
        </w:div>
        <w:div w:id="1652252747">
          <w:marLeft w:val="0"/>
          <w:marRight w:val="0"/>
          <w:marTop w:val="0"/>
          <w:marBottom w:val="0"/>
          <w:divBdr>
            <w:top w:val="none" w:sz="0" w:space="0" w:color="auto"/>
            <w:left w:val="none" w:sz="0" w:space="0" w:color="auto"/>
            <w:bottom w:val="none" w:sz="0" w:space="0" w:color="auto"/>
            <w:right w:val="none" w:sz="0" w:space="0" w:color="auto"/>
          </w:divBdr>
          <w:divsChild>
            <w:div w:id="663320920">
              <w:marLeft w:val="0"/>
              <w:marRight w:val="0"/>
              <w:marTop w:val="0"/>
              <w:marBottom w:val="0"/>
              <w:divBdr>
                <w:top w:val="none" w:sz="0" w:space="0" w:color="auto"/>
                <w:left w:val="none" w:sz="0" w:space="0" w:color="auto"/>
                <w:bottom w:val="none" w:sz="0" w:space="0" w:color="auto"/>
                <w:right w:val="none" w:sz="0" w:space="0" w:color="auto"/>
              </w:divBdr>
            </w:div>
          </w:divsChild>
        </w:div>
        <w:div w:id="1126700971">
          <w:marLeft w:val="0"/>
          <w:marRight w:val="0"/>
          <w:marTop w:val="0"/>
          <w:marBottom w:val="0"/>
          <w:divBdr>
            <w:top w:val="none" w:sz="0" w:space="0" w:color="auto"/>
            <w:left w:val="none" w:sz="0" w:space="0" w:color="auto"/>
            <w:bottom w:val="none" w:sz="0" w:space="0" w:color="auto"/>
            <w:right w:val="none" w:sz="0" w:space="0" w:color="auto"/>
          </w:divBdr>
        </w:div>
        <w:div w:id="1522428940">
          <w:marLeft w:val="0"/>
          <w:marRight w:val="0"/>
          <w:marTop w:val="0"/>
          <w:marBottom w:val="0"/>
          <w:divBdr>
            <w:top w:val="none" w:sz="0" w:space="0" w:color="auto"/>
            <w:left w:val="none" w:sz="0" w:space="0" w:color="auto"/>
            <w:bottom w:val="none" w:sz="0" w:space="0" w:color="auto"/>
            <w:right w:val="none" w:sz="0" w:space="0" w:color="auto"/>
          </w:divBdr>
          <w:divsChild>
            <w:div w:id="2012562242">
              <w:marLeft w:val="0"/>
              <w:marRight w:val="0"/>
              <w:marTop w:val="0"/>
              <w:marBottom w:val="0"/>
              <w:divBdr>
                <w:top w:val="none" w:sz="0" w:space="0" w:color="auto"/>
                <w:left w:val="none" w:sz="0" w:space="0" w:color="auto"/>
                <w:bottom w:val="none" w:sz="0" w:space="0" w:color="auto"/>
                <w:right w:val="none" w:sz="0" w:space="0" w:color="auto"/>
              </w:divBdr>
            </w:div>
          </w:divsChild>
        </w:div>
        <w:div w:id="998266229">
          <w:marLeft w:val="0"/>
          <w:marRight w:val="0"/>
          <w:marTop w:val="0"/>
          <w:marBottom w:val="0"/>
          <w:divBdr>
            <w:top w:val="none" w:sz="0" w:space="0" w:color="auto"/>
            <w:left w:val="none" w:sz="0" w:space="0" w:color="auto"/>
            <w:bottom w:val="none" w:sz="0" w:space="0" w:color="auto"/>
            <w:right w:val="none" w:sz="0" w:space="0" w:color="auto"/>
          </w:divBdr>
        </w:div>
        <w:div w:id="1827210583">
          <w:marLeft w:val="0"/>
          <w:marRight w:val="0"/>
          <w:marTop w:val="0"/>
          <w:marBottom w:val="0"/>
          <w:divBdr>
            <w:top w:val="none" w:sz="0" w:space="0" w:color="auto"/>
            <w:left w:val="none" w:sz="0" w:space="0" w:color="auto"/>
            <w:bottom w:val="none" w:sz="0" w:space="0" w:color="auto"/>
            <w:right w:val="none" w:sz="0" w:space="0" w:color="auto"/>
          </w:divBdr>
          <w:divsChild>
            <w:div w:id="2127001281">
              <w:marLeft w:val="0"/>
              <w:marRight w:val="0"/>
              <w:marTop w:val="0"/>
              <w:marBottom w:val="0"/>
              <w:divBdr>
                <w:top w:val="none" w:sz="0" w:space="0" w:color="auto"/>
                <w:left w:val="none" w:sz="0" w:space="0" w:color="auto"/>
                <w:bottom w:val="none" w:sz="0" w:space="0" w:color="auto"/>
                <w:right w:val="none" w:sz="0" w:space="0" w:color="auto"/>
              </w:divBdr>
            </w:div>
          </w:divsChild>
        </w:div>
        <w:div w:id="1601335034">
          <w:marLeft w:val="0"/>
          <w:marRight w:val="0"/>
          <w:marTop w:val="0"/>
          <w:marBottom w:val="0"/>
          <w:divBdr>
            <w:top w:val="none" w:sz="0" w:space="0" w:color="auto"/>
            <w:left w:val="none" w:sz="0" w:space="0" w:color="auto"/>
            <w:bottom w:val="none" w:sz="0" w:space="0" w:color="auto"/>
            <w:right w:val="none" w:sz="0" w:space="0" w:color="auto"/>
          </w:divBdr>
        </w:div>
        <w:div w:id="2119061842">
          <w:marLeft w:val="0"/>
          <w:marRight w:val="0"/>
          <w:marTop w:val="0"/>
          <w:marBottom w:val="0"/>
          <w:divBdr>
            <w:top w:val="none" w:sz="0" w:space="0" w:color="auto"/>
            <w:left w:val="none" w:sz="0" w:space="0" w:color="auto"/>
            <w:bottom w:val="none" w:sz="0" w:space="0" w:color="auto"/>
            <w:right w:val="none" w:sz="0" w:space="0" w:color="auto"/>
          </w:divBdr>
          <w:divsChild>
            <w:div w:id="418254355">
              <w:marLeft w:val="0"/>
              <w:marRight w:val="0"/>
              <w:marTop w:val="0"/>
              <w:marBottom w:val="0"/>
              <w:divBdr>
                <w:top w:val="none" w:sz="0" w:space="0" w:color="auto"/>
                <w:left w:val="none" w:sz="0" w:space="0" w:color="auto"/>
                <w:bottom w:val="none" w:sz="0" w:space="0" w:color="auto"/>
                <w:right w:val="none" w:sz="0" w:space="0" w:color="auto"/>
              </w:divBdr>
            </w:div>
          </w:divsChild>
        </w:div>
        <w:div w:id="1391995362">
          <w:marLeft w:val="0"/>
          <w:marRight w:val="0"/>
          <w:marTop w:val="0"/>
          <w:marBottom w:val="0"/>
          <w:divBdr>
            <w:top w:val="none" w:sz="0" w:space="0" w:color="auto"/>
            <w:left w:val="none" w:sz="0" w:space="0" w:color="auto"/>
            <w:bottom w:val="none" w:sz="0" w:space="0" w:color="auto"/>
            <w:right w:val="none" w:sz="0" w:space="0" w:color="auto"/>
          </w:divBdr>
        </w:div>
        <w:div w:id="2031831870">
          <w:marLeft w:val="0"/>
          <w:marRight w:val="0"/>
          <w:marTop w:val="0"/>
          <w:marBottom w:val="0"/>
          <w:divBdr>
            <w:top w:val="none" w:sz="0" w:space="0" w:color="auto"/>
            <w:left w:val="none" w:sz="0" w:space="0" w:color="auto"/>
            <w:bottom w:val="none" w:sz="0" w:space="0" w:color="auto"/>
            <w:right w:val="none" w:sz="0" w:space="0" w:color="auto"/>
          </w:divBdr>
          <w:divsChild>
            <w:div w:id="1320385901">
              <w:marLeft w:val="0"/>
              <w:marRight w:val="0"/>
              <w:marTop w:val="0"/>
              <w:marBottom w:val="0"/>
              <w:divBdr>
                <w:top w:val="none" w:sz="0" w:space="0" w:color="auto"/>
                <w:left w:val="none" w:sz="0" w:space="0" w:color="auto"/>
                <w:bottom w:val="none" w:sz="0" w:space="0" w:color="auto"/>
                <w:right w:val="none" w:sz="0" w:space="0" w:color="auto"/>
              </w:divBdr>
            </w:div>
          </w:divsChild>
        </w:div>
        <w:div w:id="961770555">
          <w:marLeft w:val="0"/>
          <w:marRight w:val="0"/>
          <w:marTop w:val="0"/>
          <w:marBottom w:val="0"/>
          <w:divBdr>
            <w:top w:val="none" w:sz="0" w:space="0" w:color="auto"/>
            <w:left w:val="none" w:sz="0" w:space="0" w:color="auto"/>
            <w:bottom w:val="none" w:sz="0" w:space="0" w:color="auto"/>
            <w:right w:val="none" w:sz="0" w:space="0" w:color="auto"/>
          </w:divBdr>
        </w:div>
        <w:div w:id="1260023865">
          <w:marLeft w:val="0"/>
          <w:marRight w:val="0"/>
          <w:marTop w:val="0"/>
          <w:marBottom w:val="0"/>
          <w:divBdr>
            <w:top w:val="none" w:sz="0" w:space="0" w:color="auto"/>
            <w:left w:val="none" w:sz="0" w:space="0" w:color="auto"/>
            <w:bottom w:val="none" w:sz="0" w:space="0" w:color="auto"/>
            <w:right w:val="none" w:sz="0" w:space="0" w:color="auto"/>
          </w:divBdr>
          <w:divsChild>
            <w:div w:id="560600568">
              <w:marLeft w:val="0"/>
              <w:marRight w:val="0"/>
              <w:marTop w:val="0"/>
              <w:marBottom w:val="0"/>
              <w:divBdr>
                <w:top w:val="none" w:sz="0" w:space="0" w:color="auto"/>
                <w:left w:val="none" w:sz="0" w:space="0" w:color="auto"/>
                <w:bottom w:val="none" w:sz="0" w:space="0" w:color="auto"/>
                <w:right w:val="none" w:sz="0" w:space="0" w:color="auto"/>
              </w:divBdr>
            </w:div>
          </w:divsChild>
        </w:div>
        <w:div w:id="800459995">
          <w:marLeft w:val="0"/>
          <w:marRight w:val="0"/>
          <w:marTop w:val="300"/>
          <w:marBottom w:val="0"/>
          <w:divBdr>
            <w:top w:val="none" w:sz="0" w:space="0" w:color="auto"/>
            <w:left w:val="none" w:sz="0" w:space="0" w:color="auto"/>
            <w:bottom w:val="none" w:sz="0" w:space="0" w:color="auto"/>
            <w:right w:val="none" w:sz="0" w:space="0" w:color="auto"/>
          </w:divBdr>
          <w:divsChild>
            <w:div w:id="368460489">
              <w:marLeft w:val="0"/>
              <w:marRight w:val="0"/>
              <w:marTop w:val="0"/>
              <w:marBottom w:val="0"/>
              <w:divBdr>
                <w:top w:val="none" w:sz="0" w:space="0" w:color="auto"/>
                <w:left w:val="none" w:sz="0" w:space="0" w:color="auto"/>
                <w:bottom w:val="none" w:sz="0" w:space="0" w:color="auto"/>
                <w:right w:val="none" w:sz="0" w:space="0" w:color="auto"/>
              </w:divBdr>
              <w:divsChild>
                <w:div w:id="1992905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303817">
          <w:marLeft w:val="0"/>
          <w:marRight w:val="0"/>
          <w:marTop w:val="300"/>
          <w:marBottom w:val="0"/>
          <w:divBdr>
            <w:top w:val="none" w:sz="0" w:space="0" w:color="auto"/>
            <w:left w:val="none" w:sz="0" w:space="0" w:color="auto"/>
            <w:bottom w:val="none" w:sz="0" w:space="0" w:color="auto"/>
            <w:right w:val="none" w:sz="0" w:space="0" w:color="auto"/>
          </w:divBdr>
          <w:divsChild>
            <w:div w:id="1883446622">
              <w:marLeft w:val="0"/>
              <w:marRight w:val="0"/>
              <w:marTop w:val="0"/>
              <w:marBottom w:val="0"/>
              <w:divBdr>
                <w:top w:val="none" w:sz="0" w:space="0" w:color="auto"/>
                <w:left w:val="none" w:sz="0" w:space="0" w:color="auto"/>
                <w:bottom w:val="none" w:sz="0" w:space="0" w:color="auto"/>
                <w:right w:val="none" w:sz="0" w:space="0" w:color="auto"/>
              </w:divBdr>
              <w:divsChild>
                <w:div w:id="1194271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8410899">
          <w:marLeft w:val="0"/>
          <w:marRight w:val="0"/>
          <w:marTop w:val="300"/>
          <w:marBottom w:val="0"/>
          <w:divBdr>
            <w:top w:val="none" w:sz="0" w:space="0" w:color="auto"/>
            <w:left w:val="none" w:sz="0" w:space="0" w:color="auto"/>
            <w:bottom w:val="none" w:sz="0" w:space="0" w:color="auto"/>
            <w:right w:val="none" w:sz="0" w:space="0" w:color="auto"/>
          </w:divBdr>
          <w:divsChild>
            <w:div w:id="2059696819">
              <w:marLeft w:val="0"/>
              <w:marRight w:val="0"/>
              <w:marTop w:val="0"/>
              <w:marBottom w:val="0"/>
              <w:divBdr>
                <w:top w:val="none" w:sz="0" w:space="0" w:color="auto"/>
                <w:left w:val="none" w:sz="0" w:space="0" w:color="auto"/>
                <w:bottom w:val="none" w:sz="0" w:space="0" w:color="auto"/>
                <w:right w:val="none" w:sz="0" w:space="0" w:color="auto"/>
              </w:divBdr>
              <w:divsChild>
                <w:div w:id="2757181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3152756">
      <w:bodyDiv w:val="1"/>
      <w:marLeft w:val="0"/>
      <w:marRight w:val="0"/>
      <w:marTop w:val="0"/>
      <w:marBottom w:val="0"/>
      <w:divBdr>
        <w:top w:val="none" w:sz="0" w:space="0" w:color="auto"/>
        <w:left w:val="none" w:sz="0" w:space="0" w:color="auto"/>
        <w:bottom w:val="none" w:sz="0" w:space="0" w:color="auto"/>
        <w:right w:val="none" w:sz="0" w:space="0" w:color="auto"/>
      </w:divBdr>
    </w:div>
    <w:div w:id="1213494007">
      <w:bodyDiv w:val="1"/>
      <w:marLeft w:val="0"/>
      <w:marRight w:val="0"/>
      <w:marTop w:val="0"/>
      <w:marBottom w:val="0"/>
      <w:divBdr>
        <w:top w:val="none" w:sz="0" w:space="0" w:color="auto"/>
        <w:left w:val="none" w:sz="0" w:space="0" w:color="auto"/>
        <w:bottom w:val="none" w:sz="0" w:space="0" w:color="auto"/>
        <w:right w:val="none" w:sz="0" w:space="0" w:color="auto"/>
      </w:divBdr>
      <w:divsChild>
        <w:div w:id="1497263269">
          <w:marLeft w:val="0"/>
          <w:marRight w:val="0"/>
          <w:marTop w:val="0"/>
          <w:marBottom w:val="0"/>
          <w:divBdr>
            <w:top w:val="none" w:sz="0" w:space="0" w:color="auto"/>
            <w:left w:val="none" w:sz="0" w:space="0" w:color="auto"/>
            <w:bottom w:val="none" w:sz="0" w:space="0" w:color="auto"/>
            <w:right w:val="none" w:sz="0" w:space="0" w:color="auto"/>
          </w:divBdr>
        </w:div>
        <w:div w:id="1134830451">
          <w:marLeft w:val="0"/>
          <w:marRight w:val="0"/>
          <w:marTop w:val="0"/>
          <w:marBottom w:val="0"/>
          <w:divBdr>
            <w:top w:val="none" w:sz="0" w:space="0" w:color="auto"/>
            <w:left w:val="none" w:sz="0" w:space="0" w:color="auto"/>
            <w:bottom w:val="none" w:sz="0" w:space="0" w:color="auto"/>
            <w:right w:val="none" w:sz="0" w:space="0" w:color="auto"/>
          </w:divBdr>
          <w:divsChild>
            <w:div w:id="223562916">
              <w:marLeft w:val="0"/>
              <w:marRight w:val="0"/>
              <w:marTop w:val="0"/>
              <w:marBottom w:val="0"/>
              <w:divBdr>
                <w:top w:val="none" w:sz="0" w:space="0" w:color="auto"/>
                <w:left w:val="none" w:sz="0" w:space="0" w:color="auto"/>
                <w:bottom w:val="none" w:sz="0" w:space="0" w:color="auto"/>
                <w:right w:val="none" w:sz="0" w:space="0" w:color="auto"/>
              </w:divBdr>
            </w:div>
          </w:divsChild>
        </w:div>
        <w:div w:id="40135043">
          <w:marLeft w:val="0"/>
          <w:marRight w:val="0"/>
          <w:marTop w:val="0"/>
          <w:marBottom w:val="0"/>
          <w:divBdr>
            <w:top w:val="none" w:sz="0" w:space="0" w:color="auto"/>
            <w:left w:val="none" w:sz="0" w:space="0" w:color="auto"/>
            <w:bottom w:val="none" w:sz="0" w:space="0" w:color="auto"/>
            <w:right w:val="none" w:sz="0" w:space="0" w:color="auto"/>
          </w:divBdr>
        </w:div>
        <w:div w:id="1466460607">
          <w:marLeft w:val="0"/>
          <w:marRight w:val="0"/>
          <w:marTop w:val="0"/>
          <w:marBottom w:val="0"/>
          <w:divBdr>
            <w:top w:val="none" w:sz="0" w:space="0" w:color="auto"/>
            <w:left w:val="none" w:sz="0" w:space="0" w:color="auto"/>
            <w:bottom w:val="none" w:sz="0" w:space="0" w:color="auto"/>
            <w:right w:val="none" w:sz="0" w:space="0" w:color="auto"/>
          </w:divBdr>
          <w:divsChild>
            <w:div w:id="2034727633">
              <w:marLeft w:val="0"/>
              <w:marRight w:val="0"/>
              <w:marTop w:val="0"/>
              <w:marBottom w:val="0"/>
              <w:divBdr>
                <w:top w:val="none" w:sz="0" w:space="0" w:color="auto"/>
                <w:left w:val="none" w:sz="0" w:space="0" w:color="auto"/>
                <w:bottom w:val="none" w:sz="0" w:space="0" w:color="auto"/>
                <w:right w:val="none" w:sz="0" w:space="0" w:color="auto"/>
              </w:divBdr>
            </w:div>
          </w:divsChild>
        </w:div>
        <w:div w:id="1531995518">
          <w:marLeft w:val="0"/>
          <w:marRight w:val="0"/>
          <w:marTop w:val="0"/>
          <w:marBottom w:val="0"/>
          <w:divBdr>
            <w:top w:val="none" w:sz="0" w:space="0" w:color="auto"/>
            <w:left w:val="none" w:sz="0" w:space="0" w:color="auto"/>
            <w:bottom w:val="none" w:sz="0" w:space="0" w:color="auto"/>
            <w:right w:val="none" w:sz="0" w:space="0" w:color="auto"/>
          </w:divBdr>
        </w:div>
        <w:div w:id="1230385087">
          <w:marLeft w:val="0"/>
          <w:marRight w:val="0"/>
          <w:marTop w:val="0"/>
          <w:marBottom w:val="0"/>
          <w:divBdr>
            <w:top w:val="none" w:sz="0" w:space="0" w:color="auto"/>
            <w:left w:val="none" w:sz="0" w:space="0" w:color="auto"/>
            <w:bottom w:val="none" w:sz="0" w:space="0" w:color="auto"/>
            <w:right w:val="none" w:sz="0" w:space="0" w:color="auto"/>
          </w:divBdr>
          <w:divsChild>
            <w:div w:id="1143548706">
              <w:marLeft w:val="0"/>
              <w:marRight w:val="0"/>
              <w:marTop w:val="0"/>
              <w:marBottom w:val="0"/>
              <w:divBdr>
                <w:top w:val="none" w:sz="0" w:space="0" w:color="auto"/>
                <w:left w:val="none" w:sz="0" w:space="0" w:color="auto"/>
                <w:bottom w:val="none" w:sz="0" w:space="0" w:color="auto"/>
                <w:right w:val="none" w:sz="0" w:space="0" w:color="auto"/>
              </w:divBdr>
            </w:div>
          </w:divsChild>
        </w:div>
        <w:div w:id="1474831153">
          <w:marLeft w:val="0"/>
          <w:marRight w:val="0"/>
          <w:marTop w:val="0"/>
          <w:marBottom w:val="0"/>
          <w:divBdr>
            <w:top w:val="none" w:sz="0" w:space="0" w:color="auto"/>
            <w:left w:val="none" w:sz="0" w:space="0" w:color="auto"/>
            <w:bottom w:val="none" w:sz="0" w:space="0" w:color="auto"/>
            <w:right w:val="none" w:sz="0" w:space="0" w:color="auto"/>
          </w:divBdr>
        </w:div>
        <w:div w:id="69082757">
          <w:marLeft w:val="0"/>
          <w:marRight w:val="0"/>
          <w:marTop w:val="0"/>
          <w:marBottom w:val="0"/>
          <w:divBdr>
            <w:top w:val="none" w:sz="0" w:space="0" w:color="auto"/>
            <w:left w:val="none" w:sz="0" w:space="0" w:color="auto"/>
            <w:bottom w:val="none" w:sz="0" w:space="0" w:color="auto"/>
            <w:right w:val="none" w:sz="0" w:space="0" w:color="auto"/>
          </w:divBdr>
          <w:divsChild>
            <w:div w:id="368847264">
              <w:marLeft w:val="0"/>
              <w:marRight w:val="0"/>
              <w:marTop w:val="0"/>
              <w:marBottom w:val="0"/>
              <w:divBdr>
                <w:top w:val="none" w:sz="0" w:space="0" w:color="auto"/>
                <w:left w:val="none" w:sz="0" w:space="0" w:color="auto"/>
                <w:bottom w:val="none" w:sz="0" w:space="0" w:color="auto"/>
                <w:right w:val="none" w:sz="0" w:space="0" w:color="auto"/>
              </w:divBdr>
            </w:div>
          </w:divsChild>
        </w:div>
        <w:div w:id="1922568485">
          <w:marLeft w:val="0"/>
          <w:marRight w:val="0"/>
          <w:marTop w:val="0"/>
          <w:marBottom w:val="0"/>
          <w:divBdr>
            <w:top w:val="none" w:sz="0" w:space="0" w:color="auto"/>
            <w:left w:val="none" w:sz="0" w:space="0" w:color="auto"/>
            <w:bottom w:val="none" w:sz="0" w:space="0" w:color="auto"/>
            <w:right w:val="none" w:sz="0" w:space="0" w:color="auto"/>
          </w:divBdr>
        </w:div>
        <w:div w:id="1898665889">
          <w:marLeft w:val="0"/>
          <w:marRight w:val="0"/>
          <w:marTop w:val="0"/>
          <w:marBottom w:val="0"/>
          <w:divBdr>
            <w:top w:val="none" w:sz="0" w:space="0" w:color="auto"/>
            <w:left w:val="none" w:sz="0" w:space="0" w:color="auto"/>
            <w:bottom w:val="none" w:sz="0" w:space="0" w:color="auto"/>
            <w:right w:val="none" w:sz="0" w:space="0" w:color="auto"/>
          </w:divBdr>
          <w:divsChild>
            <w:div w:id="1057775329">
              <w:marLeft w:val="0"/>
              <w:marRight w:val="0"/>
              <w:marTop w:val="0"/>
              <w:marBottom w:val="0"/>
              <w:divBdr>
                <w:top w:val="none" w:sz="0" w:space="0" w:color="auto"/>
                <w:left w:val="none" w:sz="0" w:space="0" w:color="auto"/>
                <w:bottom w:val="none" w:sz="0" w:space="0" w:color="auto"/>
                <w:right w:val="none" w:sz="0" w:space="0" w:color="auto"/>
              </w:divBdr>
            </w:div>
          </w:divsChild>
        </w:div>
        <w:div w:id="1607729688">
          <w:marLeft w:val="0"/>
          <w:marRight w:val="0"/>
          <w:marTop w:val="0"/>
          <w:marBottom w:val="0"/>
          <w:divBdr>
            <w:top w:val="none" w:sz="0" w:space="0" w:color="auto"/>
            <w:left w:val="none" w:sz="0" w:space="0" w:color="auto"/>
            <w:bottom w:val="none" w:sz="0" w:space="0" w:color="auto"/>
            <w:right w:val="none" w:sz="0" w:space="0" w:color="auto"/>
          </w:divBdr>
        </w:div>
        <w:div w:id="1241938618">
          <w:marLeft w:val="0"/>
          <w:marRight w:val="0"/>
          <w:marTop w:val="0"/>
          <w:marBottom w:val="0"/>
          <w:divBdr>
            <w:top w:val="none" w:sz="0" w:space="0" w:color="auto"/>
            <w:left w:val="none" w:sz="0" w:space="0" w:color="auto"/>
            <w:bottom w:val="none" w:sz="0" w:space="0" w:color="auto"/>
            <w:right w:val="none" w:sz="0" w:space="0" w:color="auto"/>
          </w:divBdr>
          <w:divsChild>
            <w:div w:id="1391153353">
              <w:marLeft w:val="0"/>
              <w:marRight w:val="0"/>
              <w:marTop w:val="0"/>
              <w:marBottom w:val="0"/>
              <w:divBdr>
                <w:top w:val="none" w:sz="0" w:space="0" w:color="auto"/>
                <w:left w:val="none" w:sz="0" w:space="0" w:color="auto"/>
                <w:bottom w:val="none" w:sz="0" w:space="0" w:color="auto"/>
                <w:right w:val="none" w:sz="0" w:space="0" w:color="auto"/>
              </w:divBdr>
            </w:div>
          </w:divsChild>
        </w:div>
        <w:div w:id="1859923410">
          <w:marLeft w:val="0"/>
          <w:marRight w:val="0"/>
          <w:marTop w:val="0"/>
          <w:marBottom w:val="0"/>
          <w:divBdr>
            <w:top w:val="none" w:sz="0" w:space="0" w:color="auto"/>
            <w:left w:val="none" w:sz="0" w:space="0" w:color="auto"/>
            <w:bottom w:val="none" w:sz="0" w:space="0" w:color="auto"/>
            <w:right w:val="none" w:sz="0" w:space="0" w:color="auto"/>
          </w:divBdr>
        </w:div>
        <w:div w:id="540049231">
          <w:marLeft w:val="0"/>
          <w:marRight w:val="0"/>
          <w:marTop w:val="0"/>
          <w:marBottom w:val="0"/>
          <w:divBdr>
            <w:top w:val="none" w:sz="0" w:space="0" w:color="auto"/>
            <w:left w:val="none" w:sz="0" w:space="0" w:color="auto"/>
            <w:bottom w:val="none" w:sz="0" w:space="0" w:color="auto"/>
            <w:right w:val="none" w:sz="0" w:space="0" w:color="auto"/>
          </w:divBdr>
          <w:divsChild>
            <w:div w:id="1805394176">
              <w:marLeft w:val="0"/>
              <w:marRight w:val="0"/>
              <w:marTop w:val="0"/>
              <w:marBottom w:val="0"/>
              <w:divBdr>
                <w:top w:val="none" w:sz="0" w:space="0" w:color="auto"/>
                <w:left w:val="none" w:sz="0" w:space="0" w:color="auto"/>
                <w:bottom w:val="none" w:sz="0" w:space="0" w:color="auto"/>
                <w:right w:val="none" w:sz="0" w:space="0" w:color="auto"/>
              </w:divBdr>
            </w:div>
          </w:divsChild>
        </w:div>
        <w:div w:id="1212116536">
          <w:marLeft w:val="0"/>
          <w:marRight w:val="0"/>
          <w:marTop w:val="300"/>
          <w:marBottom w:val="0"/>
          <w:divBdr>
            <w:top w:val="none" w:sz="0" w:space="0" w:color="auto"/>
            <w:left w:val="none" w:sz="0" w:space="0" w:color="auto"/>
            <w:bottom w:val="none" w:sz="0" w:space="0" w:color="auto"/>
            <w:right w:val="none" w:sz="0" w:space="0" w:color="auto"/>
          </w:divBdr>
          <w:divsChild>
            <w:div w:id="540022961">
              <w:marLeft w:val="0"/>
              <w:marRight w:val="0"/>
              <w:marTop w:val="0"/>
              <w:marBottom w:val="0"/>
              <w:divBdr>
                <w:top w:val="none" w:sz="0" w:space="0" w:color="auto"/>
                <w:left w:val="none" w:sz="0" w:space="0" w:color="auto"/>
                <w:bottom w:val="none" w:sz="0" w:space="0" w:color="auto"/>
                <w:right w:val="none" w:sz="0" w:space="0" w:color="auto"/>
              </w:divBdr>
              <w:divsChild>
                <w:div w:id="359628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0863429">
          <w:marLeft w:val="0"/>
          <w:marRight w:val="0"/>
          <w:marTop w:val="300"/>
          <w:marBottom w:val="0"/>
          <w:divBdr>
            <w:top w:val="none" w:sz="0" w:space="0" w:color="auto"/>
            <w:left w:val="none" w:sz="0" w:space="0" w:color="auto"/>
            <w:bottom w:val="none" w:sz="0" w:space="0" w:color="auto"/>
            <w:right w:val="none" w:sz="0" w:space="0" w:color="auto"/>
          </w:divBdr>
          <w:divsChild>
            <w:div w:id="670447422">
              <w:marLeft w:val="0"/>
              <w:marRight w:val="0"/>
              <w:marTop w:val="0"/>
              <w:marBottom w:val="0"/>
              <w:divBdr>
                <w:top w:val="none" w:sz="0" w:space="0" w:color="auto"/>
                <w:left w:val="none" w:sz="0" w:space="0" w:color="auto"/>
                <w:bottom w:val="none" w:sz="0" w:space="0" w:color="auto"/>
                <w:right w:val="none" w:sz="0" w:space="0" w:color="auto"/>
              </w:divBdr>
              <w:divsChild>
                <w:div w:id="2129856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0054657">
          <w:marLeft w:val="0"/>
          <w:marRight w:val="0"/>
          <w:marTop w:val="300"/>
          <w:marBottom w:val="0"/>
          <w:divBdr>
            <w:top w:val="none" w:sz="0" w:space="0" w:color="auto"/>
            <w:left w:val="none" w:sz="0" w:space="0" w:color="auto"/>
            <w:bottom w:val="none" w:sz="0" w:space="0" w:color="auto"/>
            <w:right w:val="none" w:sz="0" w:space="0" w:color="auto"/>
          </w:divBdr>
          <w:divsChild>
            <w:div w:id="1860270729">
              <w:marLeft w:val="0"/>
              <w:marRight w:val="0"/>
              <w:marTop w:val="0"/>
              <w:marBottom w:val="0"/>
              <w:divBdr>
                <w:top w:val="none" w:sz="0" w:space="0" w:color="auto"/>
                <w:left w:val="none" w:sz="0" w:space="0" w:color="auto"/>
                <w:bottom w:val="none" w:sz="0" w:space="0" w:color="auto"/>
                <w:right w:val="none" w:sz="0" w:space="0" w:color="auto"/>
              </w:divBdr>
              <w:divsChild>
                <w:div w:id="1067848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6745801">
      <w:bodyDiv w:val="1"/>
      <w:marLeft w:val="0"/>
      <w:marRight w:val="0"/>
      <w:marTop w:val="0"/>
      <w:marBottom w:val="0"/>
      <w:divBdr>
        <w:top w:val="none" w:sz="0" w:space="0" w:color="auto"/>
        <w:left w:val="none" w:sz="0" w:space="0" w:color="auto"/>
        <w:bottom w:val="none" w:sz="0" w:space="0" w:color="auto"/>
        <w:right w:val="none" w:sz="0" w:space="0" w:color="auto"/>
      </w:divBdr>
      <w:divsChild>
        <w:div w:id="115176366">
          <w:marLeft w:val="0"/>
          <w:marRight w:val="0"/>
          <w:marTop w:val="0"/>
          <w:marBottom w:val="0"/>
          <w:divBdr>
            <w:top w:val="none" w:sz="0" w:space="0" w:color="auto"/>
            <w:left w:val="none" w:sz="0" w:space="0" w:color="auto"/>
            <w:bottom w:val="none" w:sz="0" w:space="0" w:color="auto"/>
            <w:right w:val="none" w:sz="0" w:space="0" w:color="auto"/>
          </w:divBdr>
        </w:div>
        <w:div w:id="49306976">
          <w:marLeft w:val="0"/>
          <w:marRight w:val="0"/>
          <w:marTop w:val="0"/>
          <w:marBottom w:val="0"/>
          <w:divBdr>
            <w:top w:val="none" w:sz="0" w:space="0" w:color="auto"/>
            <w:left w:val="none" w:sz="0" w:space="0" w:color="auto"/>
            <w:bottom w:val="none" w:sz="0" w:space="0" w:color="auto"/>
            <w:right w:val="none" w:sz="0" w:space="0" w:color="auto"/>
          </w:divBdr>
          <w:divsChild>
            <w:div w:id="294995242">
              <w:marLeft w:val="0"/>
              <w:marRight w:val="0"/>
              <w:marTop w:val="0"/>
              <w:marBottom w:val="0"/>
              <w:divBdr>
                <w:top w:val="none" w:sz="0" w:space="0" w:color="auto"/>
                <w:left w:val="none" w:sz="0" w:space="0" w:color="auto"/>
                <w:bottom w:val="none" w:sz="0" w:space="0" w:color="auto"/>
                <w:right w:val="none" w:sz="0" w:space="0" w:color="auto"/>
              </w:divBdr>
            </w:div>
          </w:divsChild>
        </w:div>
        <w:div w:id="1626699056">
          <w:marLeft w:val="0"/>
          <w:marRight w:val="0"/>
          <w:marTop w:val="0"/>
          <w:marBottom w:val="0"/>
          <w:divBdr>
            <w:top w:val="none" w:sz="0" w:space="0" w:color="auto"/>
            <w:left w:val="none" w:sz="0" w:space="0" w:color="auto"/>
            <w:bottom w:val="none" w:sz="0" w:space="0" w:color="auto"/>
            <w:right w:val="none" w:sz="0" w:space="0" w:color="auto"/>
          </w:divBdr>
        </w:div>
        <w:div w:id="465196434">
          <w:marLeft w:val="0"/>
          <w:marRight w:val="0"/>
          <w:marTop w:val="0"/>
          <w:marBottom w:val="0"/>
          <w:divBdr>
            <w:top w:val="none" w:sz="0" w:space="0" w:color="auto"/>
            <w:left w:val="none" w:sz="0" w:space="0" w:color="auto"/>
            <w:bottom w:val="none" w:sz="0" w:space="0" w:color="auto"/>
            <w:right w:val="none" w:sz="0" w:space="0" w:color="auto"/>
          </w:divBdr>
          <w:divsChild>
            <w:div w:id="1637566256">
              <w:marLeft w:val="0"/>
              <w:marRight w:val="0"/>
              <w:marTop w:val="0"/>
              <w:marBottom w:val="0"/>
              <w:divBdr>
                <w:top w:val="none" w:sz="0" w:space="0" w:color="auto"/>
                <w:left w:val="none" w:sz="0" w:space="0" w:color="auto"/>
                <w:bottom w:val="none" w:sz="0" w:space="0" w:color="auto"/>
                <w:right w:val="none" w:sz="0" w:space="0" w:color="auto"/>
              </w:divBdr>
            </w:div>
          </w:divsChild>
        </w:div>
        <w:div w:id="1719625148">
          <w:marLeft w:val="0"/>
          <w:marRight w:val="0"/>
          <w:marTop w:val="0"/>
          <w:marBottom w:val="0"/>
          <w:divBdr>
            <w:top w:val="none" w:sz="0" w:space="0" w:color="auto"/>
            <w:left w:val="none" w:sz="0" w:space="0" w:color="auto"/>
            <w:bottom w:val="none" w:sz="0" w:space="0" w:color="auto"/>
            <w:right w:val="none" w:sz="0" w:space="0" w:color="auto"/>
          </w:divBdr>
        </w:div>
        <w:div w:id="1520777541">
          <w:marLeft w:val="0"/>
          <w:marRight w:val="0"/>
          <w:marTop w:val="0"/>
          <w:marBottom w:val="0"/>
          <w:divBdr>
            <w:top w:val="none" w:sz="0" w:space="0" w:color="auto"/>
            <w:left w:val="none" w:sz="0" w:space="0" w:color="auto"/>
            <w:bottom w:val="none" w:sz="0" w:space="0" w:color="auto"/>
            <w:right w:val="none" w:sz="0" w:space="0" w:color="auto"/>
          </w:divBdr>
          <w:divsChild>
            <w:div w:id="307252358">
              <w:marLeft w:val="0"/>
              <w:marRight w:val="0"/>
              <w:marTop w:val="0"/>
              <w:marBottom w:val="0"/>
              <w:divBdr>
                <w:top w:val="none" w:sz="0" w:space="0" w:color="auto"/>
                <w:left w:val="none" w:sz="0" w:space="0" w:color="auto"/>
                <w:bottom w:val="none" w:sz="0" w:space="0" w:color="auto"/>
                <w:right w:val="none" w:sz="0" w:space="0" w:color="auto"/>
              </w:divBdr>
            </w:div>
          </w:divsChild>
        </w:div>
        <w:div w:id="415437938">
          <w:marLeft w:val="0"/>
          <w:marRight w:val="0"/>
          <w:marTop w:val="0"/>
          <w:marBottom w:val="0"/>
          <w:divBdr>
            <w:top w:val="none" w:sz="0" w:space="0" w:color="auto"/>
            <w:left w:val="none" w:sz="0" w:space="0" w:color="auto"/>
            <w:bottom w:val="none" w:sz="0" w:space="0" w:color="auto"/>
            <w:right w:val="none" w:sz="0" w:space="0" w:color="auto"/>
          </w:divBdr>
        </w:div>
        <w:div w:id="1729575070">
          <w:marLeft w:val="0"/>
          <w:marRight w:val="0"/>
          <w:marTop w:val="0"/>
          <w:marBottom w:val="0"/>
          <w:divBdr>
            <w:top w:val="none" w:sz="0" w:space="0" w:color="auto"/>
            <w:left w:val="none" w:sz="0" w:space="0" w:color="auto"/>
            <w:bottom w:val="none" w:sz="0" w:space="0" w:color="auto"/>
            <w:right w:val="none" w:sz="0" w:space="0" w:color="auto"/>
          </w:divBdr>
          <w:divsChild>
            <w:div w:id="2041276352">
              <w:marLeft w:val="0"/>
              <w:marRight w:val="0"/>
              <w:marTop w:val="0"/>
              <w:marBottom w:val="0"/>
              <w:divBdr>
                <w:top w:val="none" w:sz="0" w:space="0" w:color="auto"/>
                <w:left w:val="none" w:sz="0" w:space="0" w:color="auto"/>
                <w:bottom w:val="none" w:sz="0" w:space="0" w:color="auto"/>
                <w:right w:val="none" w:sz="0" w:space="0" w:color="auto"/>
              </w:divBdr>
            </w:div>
          </w:divsChild>
        </w:div>
        <w:div w:id="654191237">
          <w:marLeft w:val="0"/>
          <w:marRight w:val="0"/>
          <w:marTop w:val="0"/>
          <w:marBottom w:val="0"/>
          <w:divBdr>
            <w:top w:val="none" w:sz="0" w:space="0" w:color="auto"/>
            <w:left w:val="none" w:sz="0" w:space="0" w:color="auto"/>
            <w:bottom w:val="none" w:sz="0" w:space="0" w:color="auto"/>
            <w:right w:val="none" w:sz="0" w:space="0" w:color="auto"/>
          </w:divBdr>
        </w:div>
        <w:div w:id="719212324">
          <w:marLeft w:val="0"/>
          <w:marRight w:val="0"/>
          <w:marTop w:val="0"/>
          <w:marBottom w:val="0"/>
          <w:divBdr>
            <w:top w:val="none" w:sz="0" w:space="0" w:color="auto"/>
            <w:left w:val="none" w:sz="0" w:space="0" w:color="auto"/>
            <w:bottom w:val="none" w:sz="0" w:space="0" w:color="auto"/>
            <w:right w:val="none" w:sz="0" w:space="0" w:color="auto"/>
          </w:divBdr>
          <w:divsChild>
            <w:div w:id="850877978">
              <w:marLeft w:val="0"/>
              <w:marRight w:val="0"/>
              <w:marTop w:val="0"/>
              <w:marBottom w:val="0"/>
              <w:divBdr>
                <w:top w:val="none" w:sz="0" w:space="0" w:color="auto"/>
                <w:left w:val="none" w:sz="0" w:space="0" w:color="auto"/>
                <w:bottom w:val="none" w:sz="0" w:space="0" w:color="auto"/>
                <w:right w:val="none" w:sz="0" w:space="0" w:color="auto"/>
              </w:divBdr>
            </w:div>
          </w:divsChild>
        </w:div>
        <w:div w:id="651640666">
          <w:marLeft w:val="0"/>
          <w:marRight w:val="0"/>
          <w:marTop w:val="0"/>
          <w:marBottom w:val="0"/>
          <w:divBdr>
            <w:top w:val="none" w:sz="0" w:space="0" w:color="auto"/>
            <w:left w:val="none" w:sz="0" w:space="0" w:color="auto"/>
            <w:bottom w:val="none" w:sz="0" w:space="0" w:color="auto"/>
            <w:right w:val="none" w:sz="0" w:space="0" w:color="auto"/>
          </w:divBdr>
        </w:div>
        <w:div w:id="344746773">
          <w:marLeft w:val="0"/>
          <w:marRight w:val="0"/>
          <w:marTop w:val="0"/>
          <w:marBottom w:val="0"/>
          <w:divBdr>
            <w:top w:val="none" w:sz="0" w:space="0" w:color="auto"/>
            <w:left w:val="none" w:sz="0" w:space="0" w:color="auto"/>
            <w:bottom w:val="none" w:sz="0" w:space="0" w:color="auto"/>
            <w:right w:val="none" w:sz="0" w:space="0" w:color="auto"/>
          </w:divBdr>
          <w:divsChild>
            <w:div w:id="224340902">
              <w:marLeft w:val="0"/>
              <w:marRight w:val="0"/>
              <w:marTop w:val="0"/>
              <w:marBottom w:val="0"/>
              <w:divBdr>
                <w:top w:val="none" w:sz="0" w:space="0" w:color="auto"/>
                <w:left w:val="none" w:sz="0" w:space="0" w:color="auto"/>
                <w:bottom w:val="none" w:sz="0" w:space="0" w:color="auto"/>
                <w:right w:val="none" w:sz="0" w:space="0" w:color="auto"/>
              </w:divBdr>
            </w:div>
          </w:divsChild>
        </w:div>
        <w:div w:id="624972724">
          <w:marLeft w:val="0"/>
          <w:marRight w:val="0"/>
          <w:marTop w:val="0"/>
          <w:marBottom w:val="0"/>
          <w:divBdr>
            <w:top w:val="none" w:sz="0" w:space="0" w:color="auto"/>
            <w:left w:val="none" w:sz="0" w:space="0" w:color="auto"/>
            <w:bottom w:val="none" w:sz="0" w:space="0" w:color="auto"/>
            <w:right w:val="none" w:sz="0" w:space="0" w:color="auto"/>
          </w:divBdr>
        </w:div>
        <w:div w:id="2111585939">
          <w:marLeft w:val="0"/>
          <w:marRight w:val="0"/>
          <w:marTop w:val="0"/>
          <w:marBottom w:val="0"/>
          <w:divBdr>
            <w:top w:val="none" w:sz="0" w:space="0" w:color="auto"/>
            <w:left w:val="none" w:sz="0" w:space="0" w:color="auto"/>
            <w:bottom w:val="none" w:sz="0" w:space="0" w:color="auto"/>
            <w:right w:val="none" w:sz="0" w:space="0" w:color="auto"/>
          </w:divBdr>
          <w:divsChild>
            <w:div w:id="782453985">
              <w:marLeft w:val="0"/>
              <w:marRight w:val="0"/>
              <w:marTop w:val="0"/>
              <w:marBottom w:val="0"/>
              <w:divBdr>
                <w:top w:val="none" w:sz="0" w:space="0" w:color="auto"/>
                <w:left w:val="none" w:sz="0" w:space="0" w:color="auto"/>
                <w:bottom w:val="none" w:sz="0" w:space="0" w:color="auto"/>
                <w:right w:val="none" w:sz="0" w:space="0" w:color="auto"/>
              </w:divBdr>
            </w:div>
          </w:divsChild>
        </w:div>
        <w:div w:id="664817031">
          <w:marLeft w:val="0"/>
          <w:marRight w:val="0"/>
          <w:marTop w:val="300"/>
          <w:marBottom w:val="0"/>
          <w:divBdr>
            <w:top w:val="none" w:sz="0" w:space="0" w:color="auto"/>
            <w:left w:val="none" w:sz="0" w:space="0" w:color="auto"/>
            <w:bottom w:val="none" w:sz="0" w:space="0" w:color="auto"/>
            <w:right w:val="none" w:sz="0" w:space="0" w:color="auto"/>
          </w:divBdr>
          <w:divsChild>
            <w:div w:id="769005654">
              <w:marLeft w:val="0"/>
              <w:marRight w:val="0"/>
              <w:marTop w:val="0"/>
              <w:marBottom w:val="0"/>
              <w:divBdr>
                <w:top w:val="none" w:sz="0" w:space="0" w:color="auto"/>
                <w:left w:val="none" w:sz="0" w:space="0" w:color="auto"/>
                <w:bottom w:val="none" w:sz="0" w:space="0" w:color="auto"/>
                <w:right w:val="none" w:sz="0" w:space="0" w:color="auto"/>
              </w:divBdr>
              <w:divsChild>
                <w:div w:id="743989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597195">
          <w:marLeft w:val="0"/>
          <w:marRight w:val="0"/>
          <w:marTop w:val="300"/>
          <w:marBottom w:val="0"/>
          <w:divBdr>
            <w:top w:val="none" w:sz="0" w:space="0" w:color="auto"/>
            <w:left w:val="none" w:sz="0" w:space="0" w:color="auto"/>
            <w:bottom w:val="none" w:sz="0" w:space="0" w:color="auto"/>
            <w:right w:val="none" w:sz="0" w:space="0" w:color="auto"/>
          </w:divBdr>
          <w:divsChild>
            <w:div w:id="65148075">
              <w:marLeft w:val="0"/>
              <w:marRight w:val="0"/>
              <w:marTop w:val="0"/>
              <w:marBottom w:val="0"/>
              <w:divBdr>
                <w:top w:val="none" w:sz="0" w:space="0" w:color="auto"/>
                <w:left w:val="none" w:sz="0" w:space="0" w:color="auto"/>
                <w:bottom w:val="none" w:sz="0" w:space="0" w:color="auto"/>
                <w:right w:val="none" w:sz="0" w:space="0" w:color="auto"/>
              </w:divBdr>
              <w:divsChild>
                <w:div w:id="1085343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1243408">
          <w:marLeft w:val="0"/>
          <w:marRight w:val="0"/>
          <w:marTop w:val="300"/>
          <w:marBottom w:val="0"/>
          <w:divBdr>
            <w:top w:val="none" w:sz="0" w:space="0" w:color="auto"/>
            <w:left w:val="none" w:sz="0" w:space="0" w:color="auto"/>
            <w:bottom w:val="none" w:sz="0" w:space="0" w:color="auto"/>
            <w:right w:val="none" w:sz="0" w:space="0" w:color="auto"/>
          </w:divBdr>
          <w:divsChild>
            <w:div w:id="194923813">
              <w:marLeft w:val="0"/>
              <w:marRight w:val="0"/>
              <w:marTop w:val="0"/>
              <w:marBottom w:val="0"/>
              <w:divBdr>
                <w:top w:val="none" w:sz="0" w:space="0" w:color="auto"/>
                <w:left w:val="none" w:sz="0" w:space="0" w:color="auto"/>
                <w:bottom w:val="none" w:sz="0" w:space="0" w:color="auto"/>
                <w:right w:val="none" w:sz="0" w:space="0" w:color="auto"/>
              </w:divBdr>
              <w:divsChild>
                <w:div w:id="1622032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1274960">
          <w:marLeft w:val="0"/>
          <w:marRight w:val="0"/>
          <w:marTop w:val="300"/>
          <w:marBottom w:val="0"/>
          <w:divBdr>
            <w:top w:val="none" w:sz="0" w:space="0" w:color="auto"/>
            <w:left w:val="none" w:sz="0" w:space="0" w:color="auto"/>
            <w:bottom w:val="none" w:sz="0" w:space="0" w:color="auto"/>
            <w:right w:val="none" w:sz="0" w:space="0" w:color="auto"/>
          </w:divBdr>
          <w:divsChild>
            <w:div w:id="55781941">
              <w:marLeft w:val="0"/>
              <w:marRight w:val="0"/>
              <w:marTop w:val="0"/>
              <w:marBottom w:val="0"/>
              <w:divBdr>
                <w:top w:val="none" w:sz="0" w:space="0" w:color="auto"/>
                <w:left w:val="none" w:sz="0" w:space="0" w:color="auto"/>
                <w:bottom w:val="none" w:sz="0" w:space="0" w:color="auto"/>
                <w:right w:val="none" w:sz="0" w:space="0" w:color="auto"/>
              </w:divBdr>
              <w:divsChild>
                <w:div w:id="875046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9785568">
      <w:bodyDiv w:val="1"/>
      <w:marLeft w:val="0"/>
      <w:marRight w:val="0"/>
      <w:marTop w:val="0"/>
      <w:marBottom w:val="0"/>
      <w:divBdr>
        <w:top w:val="none" w:sz="0" w:space="0" w:color="auto"/>
        <w:left w:val="none" w:sz="0" w:space="0" w:color="auto"/>
        <w:bottom w:val="none" w:sz="0" w:space="0" w:color="auto"/>
        <w:right w:val="none" w:sz="0" w:space="0" w:color="auto"/>
      </w:divBdr>
      <w:divsChild>
        <w:div w:id="574127506">
          <w:marLeft w:val="0"/>
          <w:marRight w:val="0"/>
          <w:marTop w:val="0"/>
          <w:marBottom w:val="0"/>
          <w:divBdr>
            <w:top w:val="none" w:sz="0" w:space="0" w:color="auto"/>
            <w:left w:val="none" w:sz="0" w:space="0" w:color="auto"/>
            <w:bottom w:val="none" w:sz="0" w:space="0" w:color="auto"/>
            <w:right w:val="none" w:sz="0" w:space="0" w:color="auto"/>
          </w:divBdr>
        </w:div>
        <w:div w:id="2072535448">
          <w:marLeft w:val="0"/>
          <w:marRight w:val="0"/>
          <w:marTop w:val="0"/>
          <w:marBottom w:val="0"/>
          <w:divBdr>
            <w:top w:val="none" w:sz="0" w:space="0" w:color="auto"/>
            <w:left w:val="none" w:sz="0" w:space="0" w:color="auto"/>
            <w:bottom w:val="none" w:sz="0" w:space="0" w:color="auto"/>
            <w:right w:val="none" w:sz="0" w:space="0" w:color="auto"/>
          </w:divBdr>
          <w:divsChild>
            <w:div w:id="36779495">
              <w:marLeft w:val="0"/>
              <w:marRight w:val="0"/>
              <w:marTop w:val="0"/>
              <w:marBottom w:val="0"/>
              <w:divBdr>
                <w:top w:val="none" w:sz="0" w:space="0" w:color="auto"/>
                <w:left w:val="none" w:sz="0" w:space="0" w:color="auto"/>
                <w:bottom w:val="none" w:sz="0" w:space="0" w:color="auto"/>
                <w:right w:val="none" w:sz="0" w:space="0" w:color="auto"/>
              </w:divBdr>
            </w:div>
          </w:divsChild>
        </w:div>
        <w:div w:id="842471618">
          <w:marLeft w:val="0"/>
          <w:marRight w:val="0"/>
          <w:marTop w:val="0"/>
          <w:marBottom w:val="0"/>
          <w:divBdr>
            <w:top w:val="none" w:sz="0" w:space="0" w:color="auto"/>
            <w:left w:val="none" w:sz="0" w:space="0" w:color="auto"/>
            <w:bottom w:val="none" w:sz="0" w:space="0" w:color="auto"/>
            <w:right w:val="none" w:sz="0" w:space="0" w:color="auto"/>
          </w:divBdr>
        </w:div>
        <w:div w:id="1648629218">
          <w:marLeft w:val="0"/>
          <w:marRight w:val="0"/>
          <w:marTop w:val="0"/>
          <w:marBottom w:val="0"/>
          <w:divBdr>
            <w:top w:val="none" w:sz="0" w:space="0" w:color="auto"/>
            <w:left w:val="none" w:sz="0" w:space="0" w:color="auto"/>
            <w:bottom w:val="none" w:sz="0" w:space="0" w:color="auto"/>
            <w:right w:val="none" w:sz="0" w:space="0" w:color="auto"/>
          </w:divBdr>
          <w:divsChild>
            <w:div w:id="1740639018">
              <w:marLeft w:val="0"/>
              <w:marRight w:val="0"/>
              <w:marTop w:val="0"/>
              <w:marBottom w:val="0"/>
              <w:divBdr>
                <w:top w:val="none" w:sz="0" w:space="0" w:color="auto"/>
                <w:left w:val="none" w:sz="0" w:space="0" w:color="auto"/>
                <w:bottom w:val="none" w:sz="0" w:space="0" w:color="auto"/>
                <w:right w:val="none" w:sz="0" w:space="0" w:color="auto"/>
              </w:divBdr>
            </w:div>
          </w:divsChild>
        </w:div>
        <w:div w:id="437406030">
          <w:marLeft w:val="0"/>
          <w:marRight w:val="0"/>
          <w:marTop w:val="0"/>
          <w:marBottom w:val="0"/>
          <w:divBdr>
            <w:top w:val="none" w:sz="0" w:space="0" w:color="auto"/>
            <w:left w:val="none" w:sz="0" w:space="0" w:color="auto"/>
            <w:bottom w:val="none" w:sz="0" w:space="0" w:color="auto"/>
            <w:right w:val="none" w:sz="0" w:space="0" w:color="auto"/>
          </w:divBdr>
        </w:div>
        <w:div w:id="1326203635">
          <w:marLeft w:val="0"/>
          <w:marRight w:val="0"/>
          <w:marTop w:val="0"/>
          <w:marBottom w:val="0"/>
          <w:divBdr>
            <w:top w:val="none" w:sz="0" w:space="0" w:color="auto"/>
            <w:left w:val="none" w:sz="0" w:space="0" w:color="auto"/>
            <w:bottom w:val="none" w:sz="0" w:space="0" w:color="auto"/>
            <w:right w:val="none" w:sz="0" w:space="0" w:color="auto"/>
          </w:divBdr>
          <w:divsChild>
            <w:div w:id="1459105517">
              <w:marLeft w:val="0"/>
              <w:marRight w:val="0"/>
              <w:marTop w:val="0"/>
              <w:marBottom w:val="0"/>
              <w:divBdr>
                <w:top w:val="none" w:sz="0" w:space="0" w:color="auto"/>
                <w:left w:val="none" w:sz="0" w:space="0" w:color="auto"/>
                <w:bottom w:val="none" w:sz="0" w:space="0" w:color="auto"/>
                <w:right w:val="none" w:sz="0" w:space="0" w:color="auto"/>
              </w:divBdr>
            </w:div>
          </w:divsChild>
        </w:div>
        <w:div w:id="16850863">
          <w:marLeft w:val="0"/>
          <w:marRight w:val="0"/>
          <w:marTop w:val="0"/>
          <w:marBottom w:val="0"/>
          <w:divBdr>
            <w:top w:val="none" w:sz="0" w:space="0" w:color="auto"/>
            <w:left w:val="none" w:sz="0" w:space="0" w:color="auto"/>
            <w:bottom w:val="none" w:sz="0" w:space="0" w:color="auto"/>
            <w:right w:val="none" w:sz="0" w:space="0" w:color="auto"/>
          </w:divBdr>
        </w:div>
        <w:div w:id="1414817731">
          <w:marLeft w:val="0"/>
          <w:marRight w:val="0"/>
          <w:marTop w:val="0"/>
          <w:marBottom w:val="0"/>
          <w:divBdr>
            <w:top w:val="none" w:sz="0" w:space="0" w:color="auto"/>
            <w:left w:val="none" w:sz="0" w:space="0" w:color="auto"/>
            <w:bottom w:val="none" w:sz="0" w:space="0" w:color="auto"/>
            <w:right w:val="none" w:sz="0" w:space="0" w:color="auto"/>
          </w:divBdr>
          <w:divsChild>
            <w:div w:id="463087768">
              <w:marLeft w:val="0"/>
              <w:marRight w:val="0"/>
              <w:marTop w:val="0"/>
              <w:marBottom w:val="0"/>
              <w:divBdr>
                <w:top w:val="none" w:sz="0" w:space="0" w:color="auto"/>
                <w:left w:val="none" w:sz="0" w:space="0" w:color="auto"/>
                <w:bottom w:val="none" w:sz="0" w:space="0" w:color="auto"/>
                <w:right w:val="none" w:sz="0" w:space="0" w:color="auto"/>
              </w:divBdr>
            </w:div>
          </w:divsChild>
        </w:div>
        <w:div w:id="947467178">
          <w:marLeft w:val="0"/>
          <w:marRight w:val="0"/>
          <w:marTop w:val="0"/>
          <w:marBottom w:val="0"/>
          <w:divBdr>
            <w:top w:val="none" w:sz="0" w:space="0" w:color="auto"/>
            <w:left w:val="none" w:sz="0" w:space="0" w:color="auto"/>
            <w:bottom w:val="none" w:sz="0" w:space="0" w:color="auto"/>
            <w:right w:val="none" w:sz="0" w:space="0" w:color="auto"/>
          </w:divBdr>
        </w:div>
        <w:div w:id="801003993">
          <w:marLeft w:val="0"/>
          <w:marRight w:val="0"/>
          <w:marTop w:val="0"/>
          <w:marBottom w:val="0"/>
          <w:divBdr>
            <w:top w:val="none" w:sz="0" w:space="0" w:color="auto"/>
            <w:left w:val="none" w:sz="0" w:space="0" w:color="auto"/>
            <w:bottom w:val="none" w:sz="0" w:space="0" w:color="auto"/>
            <w:right w:val="none" w:sz="0" w:space="0" w:color="auto"/>
          </w:divBdr>
          <w:divsChild>
            <w:div w:id="92630455">
              <w:marLeft w:val="0"/>
              <w:marRight w:val="0"/>
              <w:marTop w:val="0"/>
              <w:marBottom w:val="0"/>
              <w:divBdr>
                <w:top w:val="none" w:sz="0" w:space="0" w:color="auto"/>
                <w:left w:val="none" w:sz="0" w:space="0" w:color="auto"/>
                <w:bottom w:val="none" w:sz="0" w:space="0" w:color="auto"/>
                <w:right w:val="none" w:sz="0" w:space="0" w:color="auto"/>
              </w:divBdr>
            </w:div>
          </w:divsChild>
        </w:div>
        <w:div w:id="2075278463">
          <w:marLeft w:val="0"/>
          <w:marRight w:val="0"/>
          <w:marTop w:val="0"/>
          <w:marBottom w:val="0"/>
          <w:divBdr>
            <w:top w:val="none" w:sz="0" w:space="0" w:color="auto"/>
            <w:left w:val="none" w:sz="0" w:space="0" w:color="auto"/>
            <w:bottom w:val="none" w:sz="0" w:space="0" w:color="auto"/>
            <w:right w:val="none" w:sz="0" w:space="0" w:color="auto"/>
          </w:divBdr>
        </w:div>
        <w:div w:id="107237409">
          <w:marLeft w:val="0"/>
          <w:marRight w:val="0"/>
          <w:marTop w:val="0"/>
          <w:marBottom w:val="0"/>
          <w:divBdr>
            <w:top w:val="none" w:sz="0" w:space="0" w:color="auto"/>
            <w:left w:val="none" w:sz="0" w:space="0" w:color="auto"/>
            <w:bottom w:val="none" w:sz="0" w:space="0" w:color="auto"/>
            <w:right w:val="none" w:sz="0" w:space="0" w:color="auto"/>
          </w:divBdr>
          <w:divsChild>
            <w:div w:id="1841234764">
              <w:marLeft w:val="0"/>
              <w:marRight w:val="0"/>
              <w:marTop w:val="0"/>
              <w:marBottom w:val="0"/>
              <w:divBdr>
                <w:top w:val="none" w:sz="0" w:space="0" w:color="auto"/>
                <w:left w:val="none" w:sz="0" w:space="0" w:color="auto"/>
                <w:bottom w:val="none" w:sz="0" w:space="0" w:color="auto"/>
                <w:right w:val="none" w:sz="0" w:space="0" w:color="auto"/>
              </w:divBdr>
            </w:div>
          </w:divsChild>
        </w:div>
        <w:div w:id="516113875">
          <w:marLeft w:val="0"/>
          <w:marRight w:val="0"/>
          <w:marTop w:val="0"/>
          <w:marBottom w:val="0"/>
          <w:divBdr>
            <w:top w:val="none" w:sz="0" w:space="0" w:color="auto"/>
            <w:left w:val="none" w:sz="0" w:space="0" w:color="auto"/>
            <w:bottom w:val="none" w:sz="0" w:space="0" w:color="auto"/>
            <w:right w:val="none" w:sz="0" w:space="0" w:color="auto"/>
          </w:divBdr>
        </w:div>
        <w:div w:id="505168737">
          <w:marLeft w:val="0"/>
          <w:marRight w:val="0"/>
          <w:marTop w:val="0"/>
          <w:marBottom w:val="0"/>
          <w:divBdr>
            <w:top w:val="none" w:sz="0" w:space="0" w:color="auto"/>
            <w:left w:val="none" w:sz="0" w:space="0" w:color="auto"/>
            <w:bottom w:val="none" w:sz="0" w:space="0" w:color="auto"/>
            <w:right w:val="none" w:sz="0" w:space="0" w:color="auto"/>
          </w:divBdr>
          <w:divsChild>
            <w:div w:id="1206674259">
              <w:marLeft w:val="0"/>
              <w:marRight w:val="0"/>
              <w:marTop w:val="0"/>
              <w:marBottom w:val="0"/>
              <w:divBdr>
                <w:top w:val="none" w:sz="0" w:space="0" w:color="auto"/>
                <w:left w:val="none" w:sz="0" w:space="0" w:color="auto"/>
                <w:bottom w:val="none" w:sz="0" w:space="0" w:color="auto"/>
                <w:right w:val="none" w:sz="0" w:space="0" w:color="auto"/>
              </w:divBdr>
            </w:div>
          </w:divsChild>
        </w:div>
        <w:div w:id="1471940465">
          <w:marLeft w:val="0"/>
          <w:marRight w:val="0"/>
          <w:marTop w:val="300"/>
          <w:marBottom w:val="0"/>
          <w:divBdr>
            <w:top w:val="none" w:sz="0" w:space="0" w:color="auto"/>
            <w:left w:val="none" w:sz="0" w:space="0" w:color="auto"/>
            <w:bottom w:val="none" w:sz="0" w:space="0" w:color="auto"/>
            <w:right w:val="none" w:sz="0" w:space="0" w:color="auto"/>
          </w:divBdr>
          <w:divsChild>
            <w:div w:id="840924831">
              <w:marLeft w:val="0"/>
              <w:marRight w:val="0"/>
              <w:marTop w:val="0"/>
              <w:marBottom w:val="0"/>
              <w:divBdr>
                <w:top w:val="none" w:sz="0" w:space="0" w:color="auto"/>
                <w:left w:val="none" w:sz="0" w:space="0" w:color="auto"/>
                <w:bottom w:val="none" w:sz="0" w:space="0" w:color="auto"/>
                <w:right w:val="none" w:sz="0" w:space="0" w:color="auto"/>
              </w:divBdr>
              <w:divsChild>
                <w:div w:id="1907766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64097">
          <w:marLeft w:val="0"/>
          <w:marRight w:val="0"/>
          <w:marTop w:val="300"/>
          <w:marBottom w:val="0"/>
          <w:divBdr>
            <w:top w:val="none" w:sz="0" w:space="0" w:color="auto"/>
            <w:left w:val="none" w:sz="0" w:space="0" w:color="auto"/>
            <w:bottom w:val="none" w:sz="0" w:space="0" w:color="auto"/>
            <w:right w:val="none" w:sz="0" w:space="0" w:color="auto"/>
          </w:divBdr>
          <w:divsChild>
            <w:div w:id="1535732467">
              <w:marLeft w:val="0"/>
              <w:marRight w:val="0"/>
              <w:marTop w:val="0"/>
              <w:marBottom w:val="0"/>
              <w:divBdr>
                <w:top w:val="none" w:sz="0" w:space="0" w:color="auto"/>
                <w:left w:val="none" w:sz="0" w:space="0" w:color="auto"/>
                <w:bottom w:val="none" w:sz="0" w:space="0" w:color="auto"/>
                <w:right w:val="none" w:sz="0" w:space="0" w:color="auto"/>
              </w:divBdr>
              <w:divsChild>
                <w:div w:id="383719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2692522">
          <w:marLeft w:val="0"/>
          <w:marRight w:val="0"/>
          <w:marTop w:val="300"/>
          <w:marBottom w:val="0"/>
          <w:divBdr>
            <w:top w:val="none" w:sz="0" w:space="0" w:color="auto"/>
            <w:left w:val="none" w:sz="0" w:space="0" w:color="auto"/>
            <w:bottom w:val="none" w:sz="0" w:space="0" w:color="auto"/>
            <w:right w:val="none" w:sz="0" w:space="0" w:color="auto"/>
          </w:divBdr>
          <w:divsChild>
            <w:div w:id="189729063">
              <w:marLeft w:val="0"/>
              <w:marRight w:val="0"/>
              <w:marTop w:val="0"/>
              <w:marBottom w:val="0"/>
              <w:divBdr>
                <w:top w:val="none" w:sz="0" w:space="0" w:color="auto"/>
                <w:left w:val="none" w:sz="0" w:space="0" w:color="auto"/>
                <w:bottom w:val="none" w:sz="0" w:space="0" w:color="auto"/>
                <w:right w:val="none" w:sz="0" w:space="0" w:color="auto"/>
              </w:divBdr>
              <w:divsChild>
                <w:div w:id="2052681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6537158">
          <w:marLeft w:val="0"/>
          <w:marRight w:val="0"/>
          <w:marTop w:val="300"/>
          <w:marBottom w:val="0"/>
          <w:divBdr>
            <w:top w:val="none" w:sz="0" w:space="0" w:color="auto"/>
            <w:left w:val="none" w:sz="0" w:space="0" w:color="auto"/>
            <w:bottom w:val="none" w:sz="0" w:space="0" w:color="auto"/>
            <w:right w:val="none" w:sz="0" w:space="0" w:color="auto"/>
          </w:divBdr>
          <w:divsChild>
            <w:div w:id="221596752">
              <w:marLeft w:val="0"/>
              <w:marRight w:val="0"/>
              <w:marTop w:val="0"/>
              <w:marBottom w:val="0"/>
              <w:divBdr>
                <w:top w:val="none" w:sz="0" w:space="0" w:color="auto"/>
                <w:left w:val="none" w:sz="0" w:space="0" w:color="auto"/>
                <w:bottom w:val="none" w:sz="0" w:space="0" w:color="auto"/>
                <w:right w:val="none" w:sz="0" w:space="0" w:color="auto"/>
              </w:divBdr>
              <w:divsChild>
                <w:div w:id="33947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0703867">
      <w:bodyDiv w:val="1"/>
      <w:marLeft w:val="0"/>
      <w:marRight w:val="0"/>
      <w:marTop w:val="0"/>
      <w:marBottom w:val="0"/>
      <w:divBdr>
        <w:top w:val="none" w:sz="0" w:space="0" w:color="auto"/>
        <w:left w:val="none" w:sz="0" w:space="0" w:color="auto"/>
        <w:bottom w:val="none" w:sz="0" w:space="0" w:color="auto"/>
        <w:right w:val="none" w:sz="0" w:space="0" w:color="auto"/>
      </w:divBdr>
    </w:div>
    <w:div w:id="1226526789">
      <w:bodyDiv w:val="1"/>
      <w:marLeft w:val="0"/>
      <w:marRight w:val="0"/>
      <w:marTop w:val="0"/>
      <w:marBottom w:val="0"/>
      <w:divBdr>
        <w:top w:val="none" w:sz="0" w:space="0" w:color="auto"/>
        <w:left w:val="none" w:sz="0" w:space="0" w:color="auto"/>
        <w:bottom w:val="none" w:sz="0" w:space="0" w:color="auto"/>
        <w:right w:val="none" w:sz="0" w:space="0" w:color="auto"/>
      </w:divBdr>
    </w:div>
    <w:div w:id="1226992754">
      <w:bodyDiv w:val="1"/>
      <w:marLeft w:val="0"/>
      <w:marRight w:val="0"/>
      <w:marTop w:val="0"/>
      <w:marBottom w:val="0"/>
      <w:divBdr>
        <w:top w:val="none" w:sz="0" w:space="0" w:color="auto"/>
        <w:left w:val="none" w:sz="0" w:space="0" w:color="auto"/>
        <w:bottom w:val="none" w:sz="0" w:space="0" w:color="auto"/>
        <w:right w:val="none" w:sz="0" w:space="0" w:color="auto"/>
      </w:divBdr>
      <w:divsChild>
        <w:div w:id="1834568399">
          <w:marLeft w:val="0"/>
          <w:marRight w:val="0"/>
          <w:marTop w:val="0"/>
          <w:marBottom w:val="0"/>
          <w:divBdr>
            <w:top w:val="none" w:sz="0" w:space="0" w:color="auto"/>
            <w:left w:val="none" w:sz="0" w:space="0" w:color="auto"/>
            <w:bottom w:val="none" w:sz="0" w:space="0" w:color="auto"/>
            <w:right w:val="none" w:sz="0" w:space="0" w:color="auto"/>
          </w:divBdr>
        </w:div>
        <w:div w:id="1224441396">
          <w:marLeft w:val="0"/>
          <w:marRight w:val="0"/>
          <w:marTop w:val="0"/>
          <w:marBottom w:val="0"/>
          <w:divBdr>
            <w:top w:val="none" w:sz="0" w:space="0" w:color="auto"/>
            <w:left w:val="none" w:sz="0" w:space="0" w:color="auto"/>
            <w:bottom w:val="none" w:sz="0" w:space="0" w:color="auto"/>
            <w:right w:val="none" w:sz="0" w:space="0" w:color="auto"/>
          </w:divBdr>
          <w:divsChild>
            <w:div w:id="2010908447">
              <w:marLeft w:val="0"/>
              <w:marRight w:val="0"/>
              <w:marTop w:val="0"/>
              <w:marBottom w:val="0"/>
              <w:divBdr>
                <w:top w:val="none" w:sz="0" w:space="0" w:color="auto"/>
                <w:left w:val="none" w:sz="0" w:space="0" w:color="auto"/>
                <w:bottom w:val="none" w:sz="0" w:space="0" w:color="auto"/>
                <w:right w:val="none" w:sz="0" w:space="0" w:color="auto"/>
              </w:divBdr>
            </w:div>
          </w:divsChild>
        </w:div>
        <w:div w:id="855459172">
          <w:marLeft w:val="0"/>
          <w:marRight w:val="0"/>
          <w:marTop w:val="0"/>
          <w:marBottom w:val="0"/>
          <w:divBdr>
            <w:top w:val="none" w:sz="0" w:space="0" w:color="auto"/>
            <w:left w:val="none" w:sz="0" w:space="0" w:color="auto"/>
            <w:bottom w:val="none" w:sz="0" w:space="0" w:color="auto"/>
            <w:right w:val="none" w:sz="0" w:space="0" w:color="auto"/>
          </w:divBdr>
        </w:div>
        <w:div w:id="475607861">
          <w:marLeft w:val="0"/>
          <w:marRight w:val="0"/>
          <w:marTop w:val="0"/>
          <w:marBottom w:val="0"/>
          <w:divBdr>
            <w:top w:val="none" w:sz="0" w:space="0" w:color="auto"/>
            <w:left w:val="none" w:sz="0" w:space="0" w:color="auto"/>
            <w:bottom w:val="none" w:sz="0" w:space="0" w:color="auto"/>
            <w:right w:val="none" w:sz="0" w:space="0" w:color="auto"/>
          </w:divBdr>
          <w:divsChild>
            <w:div w:id="779446740">
              <w:marLeft w:val="0"/>
              <w:marRight w:val="0"/>
              <w:marTop w:val="0"/>
              <w:marBottom w:val="0"/>
              <w:divBdr>
                <w:top w:val="none" w:sz="0" w:space="0" w:color="auto"/>
                <w:left w:val="none" w:sz="0" w:space="0" w:color="auto"/>
                <w:bottom w:val="none" w:sz="0" w:space="0" w:color="auto"/>
                <w:right w:val="none" w:sz="0" w:space="0" w:color="auto"/>
              </w:divBdr>
            </w:div>
          </w:divsChild>
        </w:div>
        <w:div w:id="210508150">
          <w:marLeft w:val="0"/>
          <w:marRight w:val="0"/>
          <w:marTop w:val="0"/>
          <w:marBottom w:val="0"/>
          <w:divBdr>
            <w:top w:val="none" w:sz="0" w:space="0" w:color="auto"/>
            <w:left w:val="none" w:sz="0" w:space="0" w:color="auto"/>
            <w:bottom w:val="none" w:sz="0" w:space="0" w:color="auto"/>
            <w:right w:val="none" w:sz="0" w:space="0" w:color="auto"/>
          </w:divBdr>
        </w:div>
        <w:div w:id="395322301">
          <w:marLeft w:val="0"/>
          <w:marRight w:val="0"/>
          <w:marTop w:val="0"/>
          <w:marBottom w:val="0"/>
          <w:divBdr>
            <w:top w:val="none" w:sz="0" w:space="0" w:color="auto"/>
            <w:left w:val="none" w:sz="0" w:space="0" w:color="auto"/>
            <w:bottom w:val="none" w:sz="0" w:space="0" w:color="auto"/>
            <w:right w:val="none" w:sz="0" w:space="0" w:color="auto"/>
          </w:divBdr>
          <w:divsChild>
            <w:div w:id="1386685390">
              <w:marLeft w:val="0"/>
              <w:marRight w:val="0"/>
              <w:marTop w:val="0"/>
              <w:marBottom w:val="0"/>
              <w:divBdr>
                <w:top w:val="none" w:sz="0" w:space="0" w:color="auto"/>
                <w:left w:val="none" w:sz="0" w:space="0" w:color="auto"/>
                <w:bottom w:val="none" w:sz="0" w:space="0" w:color="auto"/>
                <w:right w:val="none" w:sz="0" w:space="0" w:color="auto"/>
              </w:divBdr>
            </w:div>
          </w:divsChild>
        </w:div>
        <w:div w:id="277301949">
          <w:marLeft w:val="0"/>
          <w:marRight w:val="0"/>
          <w:marTop w:val="0"/>
          <w:marBottom w:val="0"/>
          <w:divBdr>
            <w:top w:val="none" w:sz="0" w:space="0" w:color="auto"/>
            <w:left w:val="none" w:sz="0" w:space="0" w:color="auto"/>
            <w:bottom w:val="none" w:sz="0" w:space="0" w:color="auto"/>
            <w:right w:val="none" w:sz="0" w:space="0" w:color="auto"/>
          </w:divBdr>
        </w:div>
        <w:div w:id="1949043547">
          <w:marLeft w:val="0"/>
          <w:marRight w:val="0"/>
          <w:marTop w:val="0"/>
          <w:marBottom w:val="0"/>
          <w:divBdr>
            <w:top w:val="none" w:sz="0" w:space="0" w:color="auto"/>
            <w:left w:val="none" w:sz="0" w:space="0" w:color="auto"/>
            <w:bottom w:val="none" w:sz="0" w:space="0" w:color="auto"/>
            <w:right w:val="none" w:sz="0" w:space="0" w:color="auto"/>
          </w:divBdr>
          <w:divsChild>
            <w:div w:id="1534876845">
              <w:marLeft w:val="0"/>
              <w:marRight w:val="0"/>
              <w:marTop w:val="0"/>
              <w:marBottom w:val="0"/>
              <w:divBdr>
                <w:top w:val="none" w:sz="0" w:space="0" w:color="auto"/>
                <w:left w:val="none" w:sz="0" w:space="0" w:color="auto"/>
                <w:bottom w:val="none" w:sz="0" w:space="0" w:color="auto"/>
                <w:right w:val="none" w:sz="0" w:space="0" w:color="auto"/>
              </w:divBdr>
            </w:div>
          </w:divsChild>
        </w:div>
        <w:div w:id="1066536922">
          <w:marLeft w:val="0"/>
          <w:marRight w:val="0"/>
          <w:marTop w:val="0"/>
          <w:marBottom w:val="0"/>
          <w:divBdr>
            <w:top w:val="none" w:sz="0" w:space="0" w:color="auto"/>
            <w:left w:val="none" w:sz="0" w:space="0" w:color="auto"/>
            <w:bottom w:val="none" w:sz="0" w:space="0" w:color="auto"/>
            <w:right w:val="none" w:sz="0" w:space="0" w:color="auto"/>
          </w:divBdr>
        </w:div>
        <w:div w:id="190265057">
          <w:marLeft w:val="0"/>
          <w:marRight w:val="0"/>
          <w:marTop w:val="0"/>
          <w:marBottom w:val="0"/>
          <w:divBdr>
            <w:top w:val="none" w:sz="0" w:space="0" w:color="auto"/>
            <w:left w:val="none" w:sz="0" w:space="0" w:color="auto"/>
            <w:bottom w:val="none" w:sz="0" w:space="0" w:color="auto"/>
            <w:right w:val="none" w:sz="0" w:space="0" w:color="auto"/>
          </w:divBdr>
          <w:divsChild>
            <w:div w:id="504788897">
              <w:marLeft w:val="0"/>
              <w:marRight w:val="0"/>
              <w:marTop w:val="0"/>
              <w:marBottom w:val="0"/>
              <w:divBdr>
                <w:top w:val="none" w:sz="0" w:space="0" w:color="auto"/>
                <w:left w:val="none" w:sz="0" w:space="0" w:color="auto"/>
                <w:bottom w:val="none" w:sz="0" w:space="0" w:color="auto"/>
                <w:right w:val="none" w:sz="0" w:space="0" w:color="auto"/>
              </w:divBdr>
            </w:div>
          </w:divsChild>
        </w:div>
        <w:div w:id="1617635681">
          <w:marLeft w:val="0"/>
          <w:marRight w:val="0"/>
          <w:marTop w:val="0"/>
          <w:marBottom w:val="0"/>
          <w:divBdr>
            <w:top w:val="none" w:sz="0" w:space="0" w:color="auto"/>
            <w:left w:val="none" w:sz="0" w:space="0" w:color="auto"/>
            <w:bottom w:val="none" w:sz="0" w:space="0" w:color="auto"/>
            <w:right w:val="none" w:sz="0" w:space="0" w:color="auto"/>
          </w:divBdr>
        </w:div>
        <w:div w:id="576985462">
          <w:marLeft w:val="0"/>
          <w:marRight w:val="0"/>
          <w:marTop w:val="0"/>
          <w:marBottom w:val="0"/>
          <w:divBdr>
            <w:top w:val="none" w:sz="0" w:space="0" w:color="auto"/>
            <w:left w:val="none" w:sz="0" w:space="0" w:color="auto"/>
            <w:bottom w:val="none" w:sz="0" w:space="0" w:color="auto"/>
            <w:right w:val="none" w:sz="0" w:space="0" w:color="auto"/>
          </w:divBdr>
          <w:divsChild>
            <w:div w:id="1948728672">
              <w:marLeft w:val="0"/>
              <w:marRight w:val="0"/>
              <w:marTop w:val="0"/>
              <w:marBottom w:val="0"/>
              <w:divBdr>
                <w:top w:val="none" w:sz="0" w:space="0" w:color="auto"/>
                <w:left w:val="none" w:sz="0" w:space="0" w:color="auto"/>
                <w:bottom w:val="none" w:sz="0" w:space="0" w:color="auto"/>
                <w:right w:val="none" w:sz="0" w:space="0" w:color="auto"/>
              </w:divBdr>
            </w:div>
          </w:divsChild>
        </w:div>
        <w:div w:id="1553883313">
          <w:marLeft w:val="0"/>
          <w:marRight w:val="0"/>
          <w:marTop w:val="0"/>
          <w:marBottom w:val="0"/>
          <w:divBdr>
            <w:top w:val="none" w:sz="0" w:space="0" w:color="auto"/>
            <w:left w:val="none" w:sz="0" w:space="0" w:color="auto"/>
            <w:bottom w:val="none" w:sz="0" w:space="0" w:color="auto"/>
            <w:right w:val="none" w:sz="0" w:space="0" w:color="auto"/>
          </w:divBdr>
        </w:div>
        <w:div w:id="679311401">
          <w:marLeft w:val="0"/>
          <w:marRight w:val="0"/>
          <w:marTop w:val="0"/>
          <w:marBottom w:val="0"/>
          <w:divBdr>
            <w:top w:val="none" w:sz="0" w:space="0" w:color="auto"/>
            <w:left w:val="none" w:sz="0" w:space="0" w:color="auto"/>
            <w:bottom w:val="none" w:sz="0" w:space="0" w:color="auto"/>
            <w:right w:val="none" w:sz="0" w:space="0" w:color="auto"/>
          </w:divBdr>
          <w:divsChild>
            <w:div w:id="173031997">
              <w:marLeft w:val="0"/>
              <w:marRight w:val="0"/>
              <w:marTop w:val="0"/>
              <w:marBottom w:val="0"/>
              <w:divBdr>
                <w:top w:val="none" w:sz="0" w:space="0" w:color="auto"/>
                <w:left w:val="none" w:sz="0" w:space="0" w:color="auto"/>
                <w:bottom w:val="none" w:sz="0" w:space="0" w:color="auto"/>
                <w:right w:val="none" w:sz="0" w:space="0" w:color="auto"/>
              </w:divBdr>
            </w:div>
          </w:divsChild>
        </w:div>
        <w:div w:id="1136950577">
          <w:marLeft w:val="0"/>
          <w:marRight w:val="0"/>
          <w:marTop w:val="300"/>
          <w:marBottom w:val="0"/>
          <w:divBdr>
            <w:top w:val="none" w:sz="0" w:space="0" w:color="auto"/>
            <w:left w:val="none" w:sz="0" w:space="0" w:color="auto"/>
            <w:bottom w:val="none" w:sz="0" w:space="0" w:color="auto"/>
            <w:right w:val="none" w:sz="0" w:space="0" w:color="auto"/>
          </w:divBdr>
          <w:divsChild>
            <w:div w:id="209734249">
              <w:marLeft w:val="0"/>
              <w:marRight w:val="0"/>
              <w:marTop w:val="0"/>
              <w:marBottom w:val="0"/>
              <w:divBdr>
                <w:top w:val="none" w:sz="0" w:space="0" w:color="auto"/>
                <w:left w:val="none" w:sz="0" w:space="0" w:color="auto"/>
                <w:bottom w:val="none" w:sz="0" w:space="0" w:color="auto"/>
                <w:right w:val="none" w:sz="0" w:space="0" w:color="auto"/>
              </w:divBdr>
              <w:divsChild>
                <w:div w:id="1438451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6496826">
          <w:marLeft w:val="0"/>
          <w:marRight w:val="0"/>
          <w:marTop w:val="300"/>
          <w:marBottom w:val="0"/>
          <w:divBdr>
            <w:top w:val="none" w:sz="0" w:space="0" w:color="auto"/>
            <w:left w:val="none" w:sz="0" w:space="0" w:color="auto"/>
            <w:bottom w:val="none" w:sz="0" w:space="0" w:color="auto"/>
            <w:right w:val="none" w:sz="0" w:space="0" w:color="auto"/>
          </w:divBdr>
          <w:divsChild>
            <w:div w:id="663974723">
              <w:marLeft w:val="0"/>
              <w:marRight w:val="0"/>
              <w:marTop w:val="0"/>
              <w:marBottom w:val="0"/>
              <w:divBdr>
                <w:top w:val="none" w:sz="0" w:space="0" w:color="auto"/>
                <w:left w:val="none" w:sz="0" w:space="0" w:color="auto"/>
                <w:bottom w:val="none" w:sz="0" w:space="0" w:color="auto"/>
                <w:right w:val="none" w:sz="0" w:space="0" w:color="auto"/>
              </w:divBdr>
              <w:divsChild>
                <w:div w:id="1681083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45236">
          <w:marLeft w:val="0"/>
          <w:marRight w:val="0"/>
          <w:marTop w:val="300"/>
          <w:marBottom w:val="0"/>
          <w:divBdr>
            <w:top w:val="none" w:sz="0" w:space="0" w:color="auto"/>
            <w:left w:val="none" w:sz="0" w:space="0" w:color="auto"/>
            <w:bottom w:val="none" w:sz="0" w:space="0" w:color="auto"/>
            <w:right w:val="none" w:sz="0" w:space="0" w:color="auto"/>
          </w:divBdr>
          <w:divsChild>
            <w:div w:id="1482189258">
              <w:marLeft w:val="0"/>
              <w:marRight w:val="0"/>
              <w:marTop w:val="0"/>
              <w:marBottom w:val="0"/>
              <w:divBdr>
                <w:top w:val="none" w:sz="0" w:space="0" w:color="auto"/>
                <w:left w:val="none" w:sz="0" w:space="0" w:color="auto"/>
                <w:bottom w:val="none" w:sz="0" w:space="0" w:color="auto"/>
                <w:right w:val="none" w:sz="0" w:space="0" w:color="auto"/>
              </w:divBdr>
              <w:divsChild>
                <w:div w:id="855079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0943547">
          <w:marLeft w:val="0"/>
          <w:marRight w:val="0"/>
          <w:marTop w:val="300"/>
          <w:marBottom w:val="0"/>
          <w:divBdr>
            <w:top w:val="none" w:sz="0" w:space="0" w:color="auto"/>
            <w:left w:val="none" w:sz="0" w:space="0" w:color="auto"/>
            <w:bottom w:val="none" w:sz="0" w:space="0" w:color="auto"/>
            <w:right w:val="none" w:sz="0" w:space="0" w:color="auto"/>
          </w:divBdr>
          <w:divsChild>
            <w:div w:id="1833789480">
              <w:marLeft w:val="0"/>
              <w:marRight w:val="0"/>
              <w:marTop w:val="0"/>
              <w:marBottom w:val="0"/>
              <w:divBdr>
                <w:top w:val="none" w:sz="0" w:space="0" w:color="auto"/>
                <w:left w:val="none" w:sz="0" w:space="0" w:color="auto"/>
                <w:bottom w:val="none" w:sz="0" w:space="0" w:color="auto"/>
                <w:right w:val="none" w:sz="0" w:space="0" w:color="auto"/>
              </w:divBdr>
              <w:divsChild>
                <w:div w:id="114295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9340214">
      <w:bodyDiv w:val="1"/>
      <w:marLeft w:val="0"/>
      <w:marRight w:val="0"/>
      <w:marTop w:val="0"/>
      <w:marBottom w:val="0"/>
      <w:divBdr>
        <w:top w:val="none" w:sz="0" w:space="0" w:color="auto"/>
        <w:left w:val="none" w:sz="0" w:space="0" w:color="auto"/>
        <w:bottom w:val="none" w:sz="0" w:space="0" w:color="auto"/>
        <w:right w:val="none" w:sz="0" w:space="0" w:color="auto"/>
      </w:divBdr>
      <w:divsChild>
        <w:div w:id="637491153">
          <w:marLeft w:val="0"/>
          <w:marRight w:val="0"/>
          <w:marTop w:val="0"/>
          <w:marBottom w:val="0"/>
          <w:divBdr>
            <w:top w:val="none" w:sz="0" w:space="0" w:color="auto"/>
            <w:left w:val="none" w:sz="0" w:space="0" w:color="auto"/>
            <w:bottom w:val="none" w:sz="0" w:space="0" w:color="auto"/>
            <w:right w:val="none" w:sz="0" w:space="0" w:color="auto"/>
          </w:divBdr>
        </w:div>
        <w:div w:id="1960067763">
          <w:marLeft w:val="0"/>
          <w:marRight w:val="0"/>
          <w:marTop w:val="0"/>
          <w:marBottom w:val="0"/>
          <w:divBdr>
            <w:top w:val="none" w:sz="0" w:space="0" w:color="auto"/>
            <w:left w:val="none" w:sz="0" w:space="0" w:color="auto"/>
            <w:bottom w:val="none" w:sz="0" w:space="0" w:color="auto"/>
            <w:right w:val="none" w:sz="0" w:space="0" w:color="auto"/>
          </w:divBdr>
          <w:divsChild>
            <w:div w:id="136723556">
              <w:marLeft w:val="0"/>
              <w:marRight w:val="0"/>
              <w:marTop w:val="0"/>
              <w:marBottom w:val="0"/>
              <w:divBdr>
                <w:top w:val="none" w:sz="0" w:space="0" w:color="auto"/>
                <w:left w:val="none" w:sz="0" w:space="0" w:color="auto"/>
                <w:bottom w:val="none" w:sz="0" w:space="0" w:color="auto"/>
                <w:right w:val="none" w:sz="0" w:space="0" w:color="auto"/>
              </w:divBdr>
            </w:div>
          </w:divsChild>
        </w:div>
        <w:div w:id="1520125217">
          <w:marLeft w:val="0"/>
          <w:marRight w:val="0"/>
          <w:marTop w:val="0"/>
          <w:marBottom w:val="0"/>
          <w:divBdr>
            <w:top w:val="none" w:sz="0" w:space="0" w:color="auto"/>
            <w:left w:val="none" w:sz="0" w:space="0" w:color="auto"/>
            <w:bottom w:val="none" w:sz="0" w:space="0" w:color="auto"/>
            <w:right w:val="none" w:sz="0" w:space="0" w:color="auto"/>
          </w:divBdr>
        </w:div>
        <w:div w:id="2044746750">
          <w:marLeft w:val="0"/>
          <w:marRight w:val="0"/>
          <w:marTop w:val="0"/>
          <w:marBottom w:val="0"/>
          <w:divBdr>
            <w:top w:val="none" w:sz="0" w:space="0" w:color="auto"/>
            <w:left w:val="none" w:sz="0" w:space="0" w:color="auto"/>
            <w:bottom w:val="none" w:sz="0" w:space="0" w:color="auto"/>
            <w:right w:val="none" w:sz="0" w:space="0" w:color="auto"/>
          </w:divBdr>
          <w:divsChild>
            <w:div w:id="691614677">
              <w:marLeft w:val="0"/>
              <w:marRight w:val="0"/>
              <w:marTop w:val="0"/>
              <w:marBottom w:val="0"/>
              <w:divBdr>
                <w:top w:val="none" w:sz="0" w:space="0" w:color="auto"/>
                <w:left w:val="none" w:sz="0" w:space="0" w:color="auto"/>
                <w:bottom w:val="none" w:sz="0" w:space="0" w:color="auto"/>
                <w:right w:val="none" w:sz="0" w:space="0" w:color="auto"/>
              </w:divBdr>
            </w:div>
          </w:divsChild>
        </w:div>
        <w:div w:id="1178272067">
          <w:marLeft w:val="0"/>
          <w:marRight w:val="0"/>
          <w:marTop w:val="0"/>
          <w:marBottom w:val="0"/>
          <w:divBdr>
            <w:top w:val="none" w:sz="0" w:space="0" w:color="auto"/>
            <w:left w:val="none" w:sz="0" w:space="0" w:color="auto"/>
            <w:bottom w:val="none" w:sz="0" w:space="0" w:color="auto"/>
            <w:right w:val="none" w:sz="0" w:space="0" w:color="auto"/>
          </w:divBdr>
        </w:div>
        <w:div w:id="101649776">
          <w:marLeft w:val="0"/>
          <w:marRight w:val="0"/>
          <w:marTop w:val="0"/>
          <w:marBottom w:val="0"/>
          <w:divBdr>
            <w:top w:val="none" w:sz="0" w:space="0" w:color="auto"/>
            <w:left w:val="none" w:sz="0" w:space="0" w:color="auto"/>
            <w:bottom w:val="none" w:sz="0" w:space="0" w:color="auto"/>
            <w:right w:val="none" w:sz="0" w:space="0" w:color="auto"/>
          </w:divBdr>
          <w:divsChild>
            <w:div w:id="1579091131">
              <w:marLeft w:val="0"/>
              <w:marRight w:val="0"/>
              <w:marTop w:val="0"/>
              <w:marBottom w:val="0"/>
              <w:divBdr>
                <w:top w:val="none" w:sz="0" w:space="0" w:color="auto"/>
                <w:left w:val="none" w:sz="0" w:space="0" w:color="auto"/>
                <w:bottom w:val="none" w:sz="0" w:space="0" w:color="auto"/>
                <w:right w:val="none" w:sz="0" w:space="0" w:color="auto"/>
              </w:divBdr>
            </w:div>
          </w:divsChild>
        </w:div>
        <w:div w:id="188572740">
          <w:marLeft w:val="0"/>
          <w:marRight w:val="0"/>
          <w:marTop w:val="0"/>
          <w:marBottom w:val="0"/>
          <w:divBdr>
            <w:top w:val="none" w:sz="0" w:space="0" w:color="auto"/>
            <w:left w:val="none" w:sz="0" w:space="0" w:color="auto"/>
            <w:bottom w:val="none" w:sz="0" w:space="0" w:color="auto"/>
            <w:right w:val="none" w:sz="0" w:space="0" w:color="auto"/>
          </w:divBdr>
        </w:div>
        <w:div w:id="974723725">
          <w:marLeft w:val="0"/>
          <w:marRight w:val="0"/>
          <w:marTop w:val="0"/>
          <w:marBottom w:val="0"/>
          <w:divBdr>
            <w:top w:val="none" w:sz="0" w:space="0" w:color="auto"/>
            <w:left w:val="none" w:sz="0" w:space="0" w:color="auto"/>
            <w:bottom w:val="none" w:sz="0" w:space="0" w:color="auto"/>
            <w:right w:val="none" w:sz="0" w:space="0" w:color="auto"/>
          </w:divBdr>
          <w:divsChild>
            <w:div w:id="683821840">
              <w:marLeft w:val="0"/>
              <w:marRight w:val="0"/>
              <w:marTop w:val="0"/>
              <w:marBottom w:val="0"/>
              <w:divBdr>
                <w:top w:val="none" w:sz="0" w:space="0" w:color="auto"/>
                <w:left w:val="none" w:sz="0" w:space="0" w:color="auto"/>
                <w:bottom w:val="none" w:sz="0" w:space="0" w:color="auto"/>
                <w:right w:val="none" w:sz="0" w:space="0" w:color="auto"/>
              </w:divBdr>
            </w:div>
          </w:divsChild>
        </w:div>
        <w:div w:id="434330608">
          <w:marLeft w:val="0"/>
          <w:marRight w:val="0"/>
          <w:marTop w:val="0"/>
          <w:marBottom w:val="0"/>
          <w:divBdr>
            <w:top w:val="none" w:sz="0" w:space="0" w:color="auto"/>
            <w:left w:val="none" w:sz="0" w:space="0" w:color="auto"/>
            <w:bottom w:val="none" w:sz="0" w:space="0" w:color="auto"/>
            <w:right w:val="none" w:sz="0" w:space="0" w:color="auto"/>
          </w:divBdr>
        </w:div>
        <w:div w:id="380833627">
          <w:marLeft w:val="0"/>
          <w:marRight w:val="0"/>
          <w:marTop w:val="0"/>
          <w:marBottom w:val="0"/>
          <w:divBdr>
            <w:top w:val="none" w:sz="0" w:space="0" w:color="auto"/>
            <w:left w:val="none" w:sz="0" w:space="0" w:color="auto"/>
            <w:bottom w:val="none" w:sz="0" w:space="0" w:color="auto"/>
            <w:right w:val="none" w:sz="0" w:space="0" w:color="auto"/>
          </w:divBdr>
          <w:divsChild>
            <w:div w:id="515005694">
              <w:marLeft w:val="0"/>
              <w:marRight w:val="0"/>
              <w:marTop w:val="0"/>
              <w:marBottom w:val="0"/>
              <w:divBdr>
                <w:top w:val="none" w:sz="0" w:space="0" w:color="auto"/>
                <w:left w:val="none" w:sz="0" w:space="0" w:color="auto"/>
                <w:bottom w:val="none" w:sz="0" w:space="0" w:color="auto"/>
                <w:right w:val="none" w:sz="0" w:space="0" w:color="auto"/>
              </w:divBdr>
            </w:div>
          </w:divsChild>
        </w:div>
        <w:div w:id="701563150">
          <w:marLeft w:val="0"/>
          <w:marRight w:val="0"/>
          <w:marTop w:val="0"/>
          <w:marBottom w:val="0"/>
          <w:divBdr>
            <w:top w:val="none" w:sz="0" w:space="0" w:color="auto"/>
            <w:left w:val="none" w:sz="0" w:space="0" w:color="auto"/>
            <w:bottom w:val="none" w:sz="0" w:space="0" w:color="auto"/>
            <w:right w:val="none" w:sz="0" w:space="0" w:color="auto"/>
          </w:divBdr>
        </w:div>
        <w:div w:id="1731809461">
          <w:marLeft w:val="0"/>
          <w:marRight w:val="0"/>
          <w:marTop w:val="0"/>
          <w:marBottom w:val="0"/>
          <w:divBdr>
            <w:top w:val="none" w:sz="0" w:space="0" w:color="auto"/>
            <w:left w:val="none" w:sz="0" w:space="0" w:color="auto"/>
            <w:bottom w:val="none" w:sz="0" w:space="0" w:color="auto"/>
            <w:right w:val="none" w:sz="0" w:space="0" w:color="auto"/>
          </w:divBdr>
          <w:divsChild>
            <w:div w:id="1986396226">
              <w:marLeft w:val="0"/>
              <w:marRight w:val="0"/>
              <w:marTop w:val="0"/>
              <w:marBottom w:val="0"/>
              <w:divBdr>
                <w:top w:val="none" w:sz="0" w:space="0" w:color="auto"/>
                <w:left w:val="none" w:sz="0" w:space="0" w:color="auto"/>
                <w:bottom w:val="none" w:sz="0" w:space="0" w:color="auto"/>
                <w:right w:val="none" w:sz="0" w:space="0" w:color="auto"/>
              </w:divBdr>
            </w:div>
          </w:divsChild>
        </w:div>
        <w:div w:id="1062680873">
          <w:marLeft w:val="0"/>
          <w:marRight w:val="0"/>
          <w:marTop w:val="0"/>
          <w:marBottom w:val="0"/>
          <w:divBdr>
            <w:top w:val="none" w:sz="0" w:space="0" w:color="auto"/>
            <w:left w:val="none" w:sz="0" w:space="0" w:color="auto"/>
            <w:bottom w:val="none" w:sz="0" w:space="0" w:color="auto"/>
            <w:right w:val="none" w:sz="0" w:space="0" w:color="auto"/>
          </w:divBdr>
        </w:div>
        <w:div w:id="1967350701">
          <w:marLeft w:val="0"/>
          <w:marRight w:val="0"/>
          <w:marTop w:val="0"/>
          <w:marBottom w:val="0"/>
          <w:divBdr>
            <w:top w:val="none" w:sz="0" w:space="0" w:color="auto"/>
            <w:left w:val="none" w:sz="0" w:space="0" w:color="auto"/>
            <w:bottom w:val="none" w:sz="0" w:space="0" w:color="auto"/>
            <w:right w:val="none" w:sz="0" w:space="0" w:color="auto"/>
          </w:divBdr>
          <w:divsChild>
            <w:div w:id="1757247686">
              <w:marLeft w:val="0"/>
              <w:marRight w:val="0"/>
              <w:marTop w:val="0"/>
              <w:marBottom w:val="0"/>
              <w:divBdr>
                <w:top w:val="none" w:sz="0" w:space="0" w:color="auto"/>
                <w:left w:val="none" w:sz="0" w:space="0" w:color="auto"/>
                <w:bottom w:val="none" w:sz="0" w:space="0" w:color="auto"/>
                <w:right w:val="none" w:sz="0" w:space="0" w:color="auto"/>
              </w:divBdr>
            </w:div>
          </w:divsChild>
        </w:div>
        <w:div w:id="1439713989">
          <w:marLeft w:val="0"/>
          <w:marRight w:val="0"/>
          <w:marTop w:val="300"/>
          <w:marBottom w:val="0"/>
          <w:divBdr>
            <w:top w:val="none" w:sz="0" w:space="0" w:color="auto"/>
            <w:left w:val="none" w:sz="0" w:space="0" w:color="auto"/>
            <w:bottom w:val="none" w:sz="0" w:space="0" w:color="auto"/>
            <w:right w:val="none" w:sz="0" w:space="0" w:color="auto"/>
          </w:divBdr>
          <w:divsChild>
            <w:div w:id="505167145">
              <w:marLeft w:val="0"/>
              <w:marRight w:val="0"/>
              <w:marTop w:val="0"/>
              <w:marBottom w:val="0"/>
              <w:divBdr>
                <w:top w:val="none" w:sz="0" w:space="0" w:color="auto"/>
                <w:left w:val="none" w:sz="0" w:space="0" w:color="auto"/>
                <w:bottom w:val="none" w:sz="0" w:space="0" w:color="auto"/>
                <w:right w:val="none" w:sz="0" w:space="0" w:color="auto"/>
              </w:divBdr>
              <w:divsChild>
                <w:div w:id="482547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121327">
          <w:marLeft w:val="0"/>
          <w:marRight w:val="0"/>
          <w:marTop w:val="300"/>
          <w:marBottom w:val="0"/>
          <w:divBdr>
            <w:top w:val="none" w:sz="0" w:space="0" w:color="auto"/>
            <w:left w:val="none" w:sz="0" w:space="0" w:color="auto"/>
            <w:bottom w:val="none" w:sz="0" w:space="0" w:color="auto"/>
            <w:right w:val="none" w:sz="0" w:space="0" w:color="auto"/>
          </w:divBdr>
          <w:divsChild>
            <w:div w:id="337973868">
              <w:marLeft w:val="0"/>
              <w:marRight w:val="0"/>
              <w:marTop w:val="0"/>
              <w:marBottom w:val="0"/>
              <w:divBdr>
                <w:top w:val="none" w:sz="0" w:space="0" w:color="auto"/>
                <w:left w:val="none" w:sz="0" w:space="0" w:color="auto"/>
                <w:bottom w:val="none" w:sz="0" w:space="0" w:color="auto"/>
                <w:right w:val="none" w:sz="0" w:space="0" w:color="auto"/>
              </w:divBdr>
              <w:divsChild>
                <w:div w:id="337468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9802068">
      <w:bodyDiv w:val="1"/>
      <w:marLeft w:val="0"/>
      <w:marRight w:val="0"/>
      <w:marTop w:val="0"/>
      <w:marBottom w:val="0"/>
      <w:divBdr>
        <w:top w:val="none" w:sz="0" w:space="0" w:color="auto"/>
        <w:left w:val="none" w:sz="0" w:space="0" w:color="auto"/>
        <w:bottom w:val="none" w:sz="0" w:space="0" w:color="auto"/>
        <w:right w:val="none" w:sz="0" w:space="0" w:color="auto"/>
      </w:divBdr>
      <w:divsChild>
        <w:div w:id="1664549113">
          <w:marLeft w:val="0"/>
          <w:marRight w:val="0"/>
          <w:marTop w:val="0"/>
          <w:marBottom w:val="0"/>
          <w:divBdr>
            <w:top w:val="none" w:sz="0" w:space="0" w:color="auto"/>
            <w:left w:val="none" w:sz="0" w:space="0" w:color="auto"/>
            <w:bottom w:val="none" w:sz="0" w:space="0" w:color="auto"/>
            <w:right w:val="none" w:sz="0" w:space="0" w:color="auto"/>
          </w:divBdr>
        </w:div>
        <w:div w:id="536623426">
          <w:marLeft w:val="0"/>
          <w:marRight w:val="0"/>
          <w:marTop w:val="0"/>
          <w:marBottom w:val="0"/>
          <w:divBdr>
            <w:top w:val="none" w:sz="0" w:space="0" w:color="auto"/>
            <w:left w:val="none" w:sz="0" w:space="0" w:color="auto"/>
            <w:bottom w:val="none" w:sz="0" w:space="0" w:color="auto"/>
            <w:right w:val="none" w:sz="0" w:space="0" w:color="auto"/>
          </w:divBdr>
          <w:divsChild>
            <w:div w:id="1265000198">
              <w:marLeft w:val="0"/>
              <w:marRight w:val="0"/>
              <w:marTop w:val="0"/>
              <w:marBottom w:val="0"/>
              <w:divBdr>
                <w:top w:val="none" w:sz="0" w:space="0" w:color="auto"/>
                <w:left w:val="none" w:sz="0" w:space="0" w:color="auto"/>
                <w:bottom w:val="none" w:sz="0" w:space="0" w:color="auto"/>
                <w:right w:val="none" w:sz="0" w:space="0" w:color="auto"/>
              </w:divBdr>
            </w:div>
          </w:divsChild>
        </w:div>
        <w:div w:id="938290112">
          <w:marLeft w:val="0"/>
          <w:marRight w:val="0"/>
          <w:marTop w:val="0"/>
          <w:marBottom w:val="0"/>
          <w:divBdr>
            <w:top w:val="none" w:sz="0" w:space="0" w:color="auto"/>
            <w:left w:val="none" w:sz="0" w:space="0" w:color="auto"/>
            <w:bottom w:val="none" w:sz="0" w:space="0" w:color="auto"/>
            <w:right w:val="none" w:sz="0" w:space="0" w:color="auto"/>
          </w:divBdr>
        </w:div>
        <w:div w:id="1085153432">
          <w:marLeft w:val="0"/>
          <w:marRight w:val="0"/>
          <w:marTop w:val="0"/>
          <w:marBottom w:val="0"/>
          <w:divBdr>
            <w:top w:val="none" w:sz="0" w:space="0" w:color="auto"/>
            <w:left w:val="none" w:sz="0" w:space="0" w:color="auto"/>
            <w:bottom w:val="none" w:sz="0" w:space="0" w:color="auto"/>
            <w:right w:val="none" w:sz="0" w:space="0" w:color="auto"/>
          </w:divBdr>
          <w:divsChild>
            <w:div w:id="2000964428">
              <w:marLeft w:val="0"/>
              <w:marRight w:val="0"/>
              <w:marTop w:val="0"/>
              <w:marBottom w:val="0"/>
              <w:divBdr>
                <w:top w:val="none" w:sz="0" w:space="0" w:color="auto"/>
                <w:left w:val="none" w:sz="0" w:space="0" w:color="auto"/>
                <w:bottom w:val="none" w:sz="0" w:space="0" w:color="auto"/>
                <w:right w:val="none" w:sz="0" w:space="0" w:color="auto"/>
              </w:divBdr>
            </w:div>
          </w:divsChild>
        </w:div>
        <w:div w:id="137188721">
          <w:marLeft w:val="0"/>
          <w:marRight w:val="0"/>
          <w:marTop w:val="0"/>
          <w:marBottom w:val="0"/>
          <w:divBdr>
            <w:top w:val="none" w:sz="0" w:space="0" w:color="auto"/>
            <w:left w:val="none" w:sz="0" w:space="0" w:color="auto"/>
            <w:bottom w:val="none" w:sz="0" w:space="0" w:color="auto"/>
            <w:right w:val="none" w:sz="0" w:space="0" w:color="auto"/>
          </w:divBdr>
        </w:div>
        <w:div w:id="165944518">
          <w:marLeft w:val="0"/>
          <w:marRight w:val="0"/>
          <w:marTop w:val="0"/>
          <w:marBottom w:val="0"/>
          <w:divBdr>
            <w:top w:val="none" w:sz="0" w:space="0" w:color="auto"/>
            <w:left w:val="none" w:sz="0" w:space="0" w:color="auto"/>
            <w:bottom w:val="none" w:sz="0" w:space="0" w:color="auto"/>
            <w:right w:val="none" w:sz="0" w:space="0" w:color="auto"/>
          </w:divBdr>
          <w:divsChild>
            <w:div w:id="1639918165">
              <w:marLeft w:val="0"/>
              <w:marRight w:val="0"/>
              <w:marTop w:val="0"/>
              <w:marBottom w:val="0"/>
              <w:divBdr>
                <w:top w:val="none" w:sz="0" w:space="0" w:color="auto"/>
                <w:left w:val="none" w:sz="0" w:space="0" w:color="auto"/>
                <w:bottom w:val="none" w:sz="0" w:space="0" w:color="auto"/>
                <w:right w:val="none" w:sz="0" w:space="0" w:color="auto"/>
              </w:divBdr>
            </w:div>
          </w:divsChild>
        </w:div>
        <w:div w:id="1925457398">
          <w:marLeft w:val="0"/>
          <w:marRight w:val="0"/>
          <w:marTop w:val="0"/>
          <w:marBottom w:val="0"/>
          <w:divBdr>
            <w:top w:val="none" w:sz="0" w:space="0" w:color="auto"/>
            <w:left w:val="none" w:sz="0" w:space="0" w:color="auto"/>
            <w:bottom w:val="none" w:sz="0" w:space="0" w:color="auto"/>
            <w:right w:val="none" w:sz="0" w:space="0" w:color="auto"/>
          </w:divBdr>
        </w:div>
        <w:div w:id="1695574739">
          <w:marLeft w:val="0"/>
          <w:marRight w:val="0"/>
          <w:marTop w:val="0"/>
          <w:marBottom w:val="0"/>
          <w:divBdr>
            <w:top w:val="none" w:sz="0" w:space="0" w:color="auto"/>
            <w:left w:val="none" w:sz="0" w:space="0" w:color="auto"/>
            <w:bottom w:val="none" w:sz="0" w:space="0" w:color="auto"/>
            <w:right w:val="none" w:sz="0" w:space="0" w:color="auto"/>
          </w:divBdr>
          <w:divsChild>
            <w:div w:id="1502426895">
              <w:marLeft w:val="0"/>
              <w:marRight w:val="0"/>
              <w:marTop w:val="0"/>
              <w:marBottom w:val="0"/>
              <w:divBdr>
                <w:top w:val="none" w:sz="0" w:space="0" w:color="auto"/>
                <w:left w:val="none" w:sz="0" w:space="0" w:color="auto"/>
                <w:bottom w:val="none" w:sz="0" w:space="0" w:color="auto"/>
                <w:right w:val="none" w:sz="0" w:space="0" w:color="auto"/>
              </w:divBdr>
            </w:div>
          </w:divsChild>
        </w:div>
        <w:div w:id="959651887">
          <w:marLeft w:val="0"/>
          <w:marRight w:val="0"/>
          <w:marTop w:val="0"/>
          <w:marBottom w:val="0"/>
          <w:divBdr>
            <w:top w:val="none" w:sz="0" w:space="0" w:color="auto"/>
            <w:left w:val="none" w:sz="0" w:space="0" w:color="auto"/>
            <w:bottom w:val="none" w:sz="0" w:space="0" w:color="auto"/>
            <w:right w:val="none" w:sz="0" w:space="0" w:color="auto"/>
          </w:divBdr>
        </w:div>
        <w:div w:id="1339650335">
          <w:marLeft w:val="0"/>
          <w:marRight w:val="0"/>
          <w:marTop w:val="0"/>
          <w:marBottom w:val="0"/>
          <w:divBdr>
            <w:top w:val="none" w:sz="0" w:space="0" w:color="auto"/>
            <w:left w:val="none" w:sz="0" w:space="0" w:color="auto"/>
            <w:bottom w:val="none" w:sz="0" w:space="0" w:color="auto"/>
            <w:right w:val="none" w:sz="0" w:space="0" w:color="auto"/>
          </w:divBdr>
          <w:divsChild>
            <w:div w:id="1185705553">
              <w:marLeft w:val="0"/>
              <w:marRight w:val="0"/>
              <w:marTop w:val="0"/>
              <w:marBottom w:val="0"/>
              <w:divBdr>
                <w:top w:val="none" w:sz="0" w:space="0" w:color="auto"/>
                <w:left w:val="none" w:sz="0" w:space="0" w:color="auto"/>
                <w:bottom w:val="none" w:sz="0" w:space="0" w:color="auto"/>
                <w:right w:val="none" w:sz="0" w:space="0" w:color="auto"/>
              </w:divBdr>
            </w:div>
          </w:divsChild>
        </w:div>
        <w:div w:id="1347370276">
          <w:marLeft w:val="0"/>
          <w:marRight w:val="0"/>
          <w:marTop w:val="0"/>
          <w:marBottom w:val="0"/>
          <w:divBdr>
            <w:top w:val="none" w:sz="0" w:space="0" w:color="auto"/>
            <w:left w:val="none" w:sz="0" w:space="0" w:color="auto"/>
            <w:bottom w:val="none" w:sz="0" w:space="0" w:color="auto"/>
            <w:right w:val="none" w:sz="0" w:space="0" w:color="auto"/>
          </w:divBdr>
        </w:div>
        <w:div w:id="2111272616">
          <w:marLeft w:val="0"/>
          <w:marRight w:val="0"/>
          <w:marTop w:val="0"/>
          <w:marBottom w:val="0"/>
          <w:divBdr>
            <w:top w:val="none" w:sz="0" w:space="0" w:color="auto"/>
            <w:left w:val="none" w:sz="0" w:space="0" w:color="auto"/>
            <w:bottom w:val="none" w:sz="0" w:space="0" w:color="auto"/>
            <w:right w:val="none" w:sz="0" w:space="0" w:color="auto"/>
          </w:divBdr>
          <w:divsChild>
            <w:div w:id="514998987">
              <w:marLeft w:val="0"/>
              <w:marRight w:val="0"/>
              <w:marTop w:val="0"/>
              <w:marBottom w:val="0"/>
              <w:divBdr>
                <w:top w:val="none" w:sz="0" w:space="0" w:color="auto"/>
                <w:left w:val="none" w:sz="0" w:space="0" w:color="auto"/>
                <w:bottom w:val="none" w:sz="0" w:space="0" w:color="auto"/>
                <w:right w:val="none" w:sz="0" w:space="0" w:color="auto"/>
              </w:divBdr>
            </w:div>
          </w:divsChild>
        </w:div>
        <w:div w:id="918372300">
          <w:marLeft w:val="0"/>
          <w:marRight w:val="0"/>
          <w:marTop w:val="0"/>
          <w:marBottom w:val="0"/>
          <w:divBdr>
            <w:top w:val="none" w:sz="0" w:space="0" w:color="auto"/>
            <w:left w:val="none" w:sz="0" w:space="0" w:color="auto"/>
            <w:bottom w:val="none" w:sz="0" w:space="0" w:color="auto"/>
            <w:right w:val="none" w:sz="0" w:space="0" w:color="auto"/>
          </w:divBdr>
        </w:div>
        <w:div w:id="314264663">
          <w:marLeft w:val="0"/>
          <w:marRight w:val="0"/>
          <w:marTop w:val="0"/>
          <w:marBottom w:val="0"/>
          <w:divBdr>
            <w:top w:val="none" w:sz="0" w:space="0" w:color="auto"/>
            <w:left w:val="none" w:sz="0" w:space="0" w:color="auto"/>
            <w:bottom w:val="none" w:sz="0" w:space="0" w:color="auto"/>
            <w:right w:val="none" w:sz="0" w:space="0" w:color="auto"/>
          </w:divBdr>
          <w:divsChild>
            <w:div w:id="352002461">
              <w:marLeft w:val="0"/>
              <w:marRight w:val="0"/>
              <w:marTop w:val="0"/>
              <w:marBottom w:val="0"/>
              <w:divBdr>
                <w:top w:val="none" w:sz="0" w:space="0" w:color="auto"/>
                <w:left w:val="none" w:sz="0" w:space="0" w:color="auto"/>
                <w:bottom w:val="none" w:sz="0" w:space="0" w:color="auto"/>
                <w:right w:val="none" w:sz="0" w:space="0" w:color="auto"/>
              </w:divBdr>
            </w:div>
          </w:divsChild>
        </w:div>
        <w:div w:id="1610552195">
          <w:marLeft w:val="0"/>
          <w:marRight w:val="0"/>
          <w:marTop w:val="300"/>
          <w:marBottom w:val="0"/>
          <w:divBdr>
            <w:top w:val="none" w:sz="0" w:space="0" w:color="auto"/>
            <w:left w:val="none" w:sz="0" w:space="0" w:color="auto"/>
            <w:bottom w:val="none" w:sz="0" w:space="0" w:color="auto"/>
            <w:right w:val="none" w:sz="0" w:space="0" w:color="auto"/>
          </w:divBdr>
          <w:divsChild>
            <w:div w:id="956108750">
              <w:marLeft w:val="0"/>
              <w:marRight w:val="0"/>
              <w:marTop w:val="0"/>
              <w:marBottom w:val="0"/>
              <w:divBdr>
                <w:top w:val="none" w:sz="0" w:space="0" w:color="auto"/>
                <w:left w:val="none" w:sz="0" w:space="0" w:color="auto"/>
                <w:bottom w:val="none" w:sz="0" w:space="0" w:color="auto"/>
                <w:right w:val="none" w:sz="0" w:space="0" w:color="auto"/>
              </w:divBdr>
              <w:divsChild>
                <w:div w:id="962659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3865275">
          <w:marLeft w:val="0"/>
          <w:marRight w:val="0"/>
          <w:marTop w:val="300"/>
          <w:marBottom w:val="0"/>
          <w:divBdr>
            <w:top w:val="none" w:sz="0" w:space="0" w:color="auto"/>
            <w:left w:val="none" w:sz="0" w:space="0" w:color="auto"/>
            <w:bottom w:val="none" w:sz="0" w:space="0" w:color="auto"/>
            <w:right w:val="none" w:sz="0" w:space="0" w:color="auto"/>
          </w:divBdr>
          <w:divsChild>
            <w:div w:id="1753352876">
              <w:marLeft w:val="0"/>
              <w:marRight w:val="0"/>
              <w:marTop w:val="0"/>
              <w:marBottom w:val="0"/>
              <w:divBdr>
                <w:top w:val="none" w:sz="0" w:space="0" w:color="auto"/>
                <w:left w:val="none" w:sz="0" w:space="0" w:color="auto"/>
                <w:bottom w:val="none" w:sz="0" w:space="0" w:color="auto"/>
                <w:right w:val="none" w:sz="0" w:space="0" w:color="auto"/>
              </w:divBdr>
              <w:divsChild>
                <w:div w:id="80492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732310">
          <w:marLeft w:val="0"/>
          <w:marRight w:val="0"/>
          <w:marTop w:val="300"/>
          <w:marBottom w:val="0"/>
          <w:divBdr>
            <w:top w:val="none" w:sz="0" w:space="0" w:color="auto"/>
            <w:left w:val="none" w:sz="0" w:space="0" w:color="auto"/>
            <w:bottom w:val="none" w:sz="0" w:space="0" w:color="auto"/>
            <w:right w:val="none" w:sz="0" w:space="0" w:color="auto"/>
          </w:divBdr>
          <w:divsChild>
            <w:div w:id="1113357636">
              <w:marLeft w:val="0"/>
              <w:marRight w:val="0"/>
              <w:marTop w:val="0"/>
              <w:marBottom w:val="0"/>
              <w:divBdr>
                <w:top w:val="none" w:sz="0" w:space="0" w:color="auto"/>
                <w:left w:val="none" w:sz="0" w:space="0" w:color="auto"/>
                <w:bottom w:val="none" w:sz="0" w:space="0" w:color="auto"/>
                <w:right w:val="none" w:sz="0" w:space="0" w:color="auto"/>
              </w:divBdr>
              <w:divsChild>
                <w:div w:id="865017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672319">
          <w:marLeft w:val="0"/>
          <w:marRight w:val="0"/>
          <w:marTop w:val="300"/>
          <w:marBottom w:val="0"/>
          <w:divBdr>
            <w:top w:val="none" w:sz="0" w:space="0" w:color="auto"/>
            <w:left w:val="none" w:sz="0" w:space="0" w:color="auto"/>
            <w:bottom w:val="none" w:sz="0" w:space="0" w:color="auto"/>
            <w:right w:val="none" w:sz="0" w:space="0" w:color="auto"/>
          </w:divBdr>
          <w:divsChild>
            <w:div w:id="1836798693">
              <w:marLeft w:val="0"/>
              <w:marRight w:val="0"/>
              <w:marTop w:val="0"/>
              <w:marBottom w:val="0"/>
              <w:divBdr>
                <w:top w:val="none" w:sz="0" w:space="0" w:color="auto"/>
                <w:left w:val="none" w:sz="0" w:space="0" w:color="auto"/>
                <w:bottom w:val="none" w:sz="0" w:space="0" w:color="auto"/>
                <w:right w:val="none" w:sz="0" w:space="0" w:color="auto"/>
              </w:divBdr>
              <w:divsChild>
                <w:div w:id="1434324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37981507">
      <w:bodyDiv w:val="1"/>
      <w:marLeft w:val="0"/>
      <w:marRight w:val="0"/>
      <w:marTop w:val="0"/>
      <w:marBottom w:val="0"/>
      <w:divBdr>
        <w:top w:val="none" w:sz="0" w:space="0" w:color="auto"/>
        <w:left w:val="none" w:sz="0" w:space="0" w:color="auto"/>
        <w:bottom w:val="none" w:sz="0" w:space="0" w:color="auto"/>
        <w:right w:val="none" w:sz="0" w:space="0" w:color="auto"/>
      </w:divBdr>
      <w:divsChild>
        <w:div w:id="208734956">
          <w:marLeft w:val="0"/>
          <w:marRight w:val="0"/>
          <w:marTop w:val="0"/>
          <w:marBottom w:val="0"/>
          <w:divBdr>
            <w:top w:val="none" w:sz="0" w:space="0" w:color="auto"/>
            <w:left w:val="none" w:sz="0" w:space="0" w:color="auto"/>
            <w:bottom w:val="none" w:sz="0" w:space="0" w:color="auto"/>
            <w:right w:val="none" w:sz="0" w:space="0" w:color="auto"/>
          </w:divBdr>
        </w:div>
        <w:div w:id="285236626">
          <w:marLeft w:val="0"/>
          <w:marRight w:val="0"/>
          <w:marTop w:val="0"/>
          <w:marBottom w:val="0"/>
          <w:divBdr>
            <w:top w:val="none" w:sz="0" w:space="0" w:color="auto"/>
            <w:left w:val="none" w:sz="0" w:space="0" w:color="auto"/>
            <w:bottom w:val="none" w:sz="0" w:space="0" w:color="auto"/>
            <w:right w:val="none" w:sz="0" w:space="0" w:color="auto"/>
          </w:divBdr>
          <w:divsChild>
            <w:div w:id="479461463">
              <w:marLeft w:val="0"/>
              <w:marRight w:val="0"/>
              <w:marTop w:val="0"/>
              <w:marBottom w:val="0"/>
              <w:divBdr>
                <w:top w:val="none" w:sz="0" w:space="0" w:color="auto"/>
                <w:left w:val="none" w:sz="0" w:space="0" w:color="auto"/>
                <w:bottom w:val="none" w:sz="0" w:space="0" w:color="auto"/>
                <w:right w:val="none" w:sz="0" w:space="0" w:color="auto"/>
              </w:divBdr>
            </w:div>
          </w:divsChild>
        </w:div>
        <w:div w:id="1305892455">
          <w:marLeft w:val="0"/>
          <w:marRight w:val="0"/>
          <w:marTop w:val="0"/>
          <w:marBottom w:val="0"/>
          <w:divBdr>
            <w:top w:val="none" w:sz="0" w:space="0" w:color="auto"/>
            <w:left w:val="none" w:sz="0" w:space="0" w:color="auto"/>
            <w:bottom w:val="none" w:sz="0" w:space="0" w:color="auto"/>
            <w:right w:val="none" w:sz="0" w:space="0" w:color="auto"/>
          </w:divBdr>
        </w:div>
        <w:div w:id="94833493">
          <w:marLeft w:val="0"/>
          <w:marRight w:val="0"/>
          <w:marTop w:val="0"/>
          <w:marBottom w:val="0"/>
          <w:divBdr>
            <w:top w:val="none" w:sz="0" w:space="0" w:color="auto"/>
            <w:left w:val="none" w:sz="0" w:space="0" w:color="auto"/>
            <w:bottom w:val="none" w:sz="0" w:space="0" w:color="auto"/>
            <w:right w:val="none" w:sz="0" w:space="0" w:color="auto"/>
          </w:divBdr>
          <w:divsChild>
            <w:div w:id="1427338982">
              <w:marLeft w:val="0"/>
              <w:marRight w:val="0"/>
              <w:marTop w:val="0"/>
              <w:marBottom w:val="0"/>
              <w:divBdr>
                <w:top w:val="none" w:sz="0" w:space="0" w:color="auto"/>
                <w:left w:val="none" w:sz="0" w:space="0" w:color="auto"/>
                <w:bottom w:val="none" w:sz="0" w:space="0" w:color="auto"/>
                <w:right w:val="none" w:sz="0" w:space="0" w:color="auto"/>
              </w:divBdr>
            </w:div>
          </w:divsChild>
        </w:div>
        <w:div w:id="1357386079">
          <w:marLeft w:val="0"/>
          <w:marRight w:val="0"/>
          <w:marTop w:val="0"/>
          <w:marBottom w:val="0"/>
          <w:divBdr>
            <w:top w:val="none" w:sz="0" w:space="0" w:color="auto"/>
            <w:left w:val="none" w:sz="0" w:space="0" w:color="auto"/>
            <w:bottom w:val="none" w:sz="0" w:space="0" w:color="auto"/>
            <w:right w:val="none" w:sz="0" w:space="0" w:color="auto"/>
          </w:divBdr>
        </w:div>
        <w:div w:id="1177186115">
          <w:marLeft w:val="0"/>
          <w:marRight w:val="0"/>
          <w:marTop w:val="0"/>
          <w:marBottom w:val="0"/>
          <w:divBdr>
            <w:top w:val="none" w:sz="0" w:space="0" w:color="auto"/>
            <w:left w:val="none" w:sz="0" w:space="0" w:color="auto"/>
            <w:bottom w:val="none" w:sz="0" w:space="0" w:color="auto"/>
            <w:right w:val="none" w:sz="0" w:space="0" w:color="auto"/>
          </w:divBdr>
          <w:divsChild>
            <w:div w:id="2025277614">
              <w:marLeft w:val="0"/>
              <w:marRight w:val="0"/>
              <w:marTop w:val="0"/>
              <w:marBottom w:val="0"/>
              <w:divBdr>
                <w:top w:val="none" w:sz="0" w:space="0" w:color="auto"/>
                <w:left w:val="none" w:sz="0" w:space="0" w:color="auto"/>
                <w:bottom w:val="none" w:sz="0" w:space="0" w:color="auto"/>
                <w:right w:val="none" w:sz="0" w:space="0" w:color="auto"/>
              </w:divBdr>
            </w:div>
          </w:divsChild>
        </w:div>
        <w:div w:id="340091115">
          <w:marLeft w:val="0"/>
          <w:marRight w:val="0"/>
          <w:marTop w:val="0"/>
          <w:marBottom w:val="0"/>
          <w:divBdr>
            <w:top w:val="none" w:sz="0" w:space="0" w:color="auto"/>
            <w:left w:val="none" w:sz="0" w:space="0" w:color="auto"/>
            <w:bottom w:val="none" w:sz="0" w:space="0" w:color="auto"/>
            <w:right w:val="none" w:sz="0" w:space="0" w:color="auto"/>
          </w:divBdr>
        </w:div>
        <w:div w:id="963582502">
          <w:marLeft w:val="0"/>
          <w:marRight w:val="0"/>
          <w:marTop w:val="0"/>
          <w:marBottom w:val="0"/>
          <w:divBdr>
            <w:top w:val="none" w:sz="0" w:space="0" w:color="auto"/>
            <w:left w:val="none" w:sz="0" w:space="0" w:color="auto"/>
            <w:bottom w:val="none" w:sz="0" w:space="0" w:color="auto"/>
            <w:right w:val="none" w:sz="0" w:space="0" w:color="auto"/>
          </w:divBdr>
          <w:divsChild>
            <w:div w:id="1173448326">
              <w:marLeft w:val="0"/>
              <w:marRight w:val="0"/>
              <w:marTop w:val="0"/>
              <w:marBottom w:val="0"/>
              <w:divBdr>
                <w:top w:val="none" w:sz="0" w:space="0" w:color="auto"/>
                <w:left w:val="none" w:sz="0" w:space="0" w:color="auto"/>
                <w:bottom w:val="none" w:sz="0" w:space="0" w:color="auto"/>
                <w:right w:val="none" w:sz="0" w:space="0" w:color="auto"/>
              </w:divBdr>
            </w:div>
          </w:divsChild>
        </w:div>
        <w:div w:id="760638728">
          <w:marLeft w:val="0"/>
          <w:marRight w:val="0"/>
          <w:marTop w:val="0"/>
          <w:marBottom w:val="0"/>
          <w:divBdr>
            <w:top w:val="none" w:sz="0" w:space="0" w:color="auto"/>
            <w:left w:val="none" w:sz="0" w:space="0" w:color="auto"/>
            <w:bottom w:val="none" w:sz="0" w:space="0" w:color="auto"/>
            <w:right w:val="none" w:sz="0" w:space="0" w:color="auto"/>
          </w:divBdr>
        </w:div>
        <w:div w:id="951281797">
          <w:marLeft w:val="0"/>
          <w:marRight w:val="0"/>
          <w:marTop w:val="0"/>
          <w:marBottom w:val="0"/>
          <w:divBdr>
            <w:top w:val="none" w:sz="0" w:space="0" w:color="auto"/>
            <w:left w:val="none" w:sz="0" w:space="0" w:color="auto"/>
            <w:bottom w:val="none" w:sz="0" w:space="0" w:color="auto"/>
            <w:right w:val="none" w:sz="0" w:space="0" w:color="auto"/>
          </w:divBdr>
          <w:divsChild>
            <w:div w:id="2112624663">
              <w:marLeft w:val="0"/>
              <w:marRight w:val="0"/>
              <w:marTop w:val="0"/>
              <w:marBottom w:val="0"/>
              <w:divBdr>
                <w:top w:val="none" w:sz="0" w:space="0" w:color="auto"/>
                <w:left w:val="none" w:sz="0" w:space="0" w:color="auto"/>
                <w:bottom w:val="none" w:sz="0" w:space="0" w:color="auto"/>
                <w:right w:val="none" w:sz="0" w:space="0" w:color="auto"/>
              </w:divBdr>
            </w:div>
          </w:divsChild>
        </w:div>
        <w:div w:id="1832326132">
          <w:marLeft w:val="0"/>
          <w:marRight w:val="0"/>
          <w:marTop w:val="0"/>
          <w:marBottom w:val="0"/>
          <w:divBdr>
            <w:top w:val="none" w:sz="0" w:space="0" w:color="auto"/>
            <w:left w:val="none" w:sz="0" w:space="0" w:color="auto"/>
            <w:bottom w:val="none" w:sz="0" w:space="0" w:color="auto"/>
            <w:right w:val="none" w:sz="0" w:space="0" w:color="auto"/>
          </w:divBdr>
        </w:div>
        <w:div w:id="1112557726">
          <w:marLeft w:val="0"/>
          <w:marRight w:val="0"/>
          <w:marTop w:val="0"/>
          <w:marBottom w:val="0"/>
          <w:divBdr>
            <w:top w:val="none" w:sz="0" w:space="0" w:color="auto"/>
            <w:left w:val="none" w:sz="0" w:space="0" w:color="auto"/>
            <w:bottom w:val="none" w:sz="0" w:space="0" w:color="auto"/>
            <w:right w:val="none" w:sz="0" w:space="0" w:color="auto"/>
          </w:divBdr>
          <w:divsChild>
            <w:div w:id="1956524391">
              <w:marLeft w:val="0"/>
              <w:marRight w:val="0"/>
              <w:marTop w:val="0"/>
              <w:marBottom w:val="0"/>
              <w:divBdr>
                <w:top w:val="none" w:sz="0" w:space="0" w:color="auto"/>
                <w:left w:val="none" w:sz="0" w:space="0" w:color="auto"/>
                <w:bottom w:val="none" w:sz="0" w:space="0" w:color="auto"/>
                <w:right w:val="none" w:sz="0" w:space="0" w:color="auto"/>
              </w:divBdr>
            </w:div>
          </w:divsChild>
        </w:div>
        <w:div w:id="1983921397">
          <w:marLeft w:val="0"/>
          <w:marRight w:val="0"/>
          <w:marTop w:val="0"/>
          <w:marBottom w:val="0"/>
          <w:divBdr>
            <w:top w:val="none" w:sz="0" w:space="0" w:color="auto"/>
            <w:left w:val="none" w:sz="0" w:space="0" w:color="auto"/>
            <w:bottom w:val="none" w:sz="0" w:space="0" w:color="auto"/>
            <w:right w:val="none" w:sz="0" w:space="0" w:color="auto"/>
          </w:divBdr>
        </w:div>
        <w:div w:id="1249845180">
          <w:marLeft w:val="0"/>
          <w:marRight w:val="0"/>
          <w:marTop w:val="0"/>
          <w:marBottom w:val="0"/>
          <w:divBdr>
            <w:top w:val="none" w:sz="0" w:space="0" w:color="auto"/>
            <w:left w:val="none" w:sz="0" w:space="0" w:color="auto"/>
            <w:bottom w:val="none" w:sz="0" w:space="0" w:color="auto"/>
            <w:right w:val="none" w:sz="0" w:space="0" w:color="auto"/>
          </w:divBdr>
          <w:divsChild>
            <w:div w:id="665521061">
              <w:marLeft w:val="0"/>
              <w:marRight w:val="0"/>
              <w:marTop w:val="0"/>
              <w:marBottom w:val="0"/>
              <w:divBdr>
                <w:top w:val="none" w:sz="0" w:space="0" w:color="auto"/>
                <w:left w:val="none" w:sz="0" w:space="0" w:color="auto"/>
                <w:bottom w:val="none" w:sz="0" w:space="0" w:color="auto"/>
                <w:right w:val="none" w:sz="0" w:space="0" w:color="auto"/>
              </w:divBdr>
            </w:div>
          </w:divsChild>
        </w:div>
        <w:div w:id="952633889">
          <w:marLeft w:val="0"/>
          <w:marRight w:val="0"/>
          <w:marTop w:val="300"/>
          <w:marBottom w:val="0"/>
          <w:divBdr>
            <w:top w:val="none" w:sz="0" w:space="0" w:color="auto"/>
            <w:left w:val="none" w:sz="0" w:space="0" w:color="auto"/>
            <w:bottom w:val="none" w:sz="0" w:space="0" w:color="auto"/>
            <w:right w:val="none" w:sz="0" w:space="0" w:color="auto"/>
          </w:divBdr>
          <w:divsChild>
            <w:div w:id="215315058">
              <w:marLeft w:val="0"/>
              <w:marRight w:val="0"/>
              <w:marTop w:val="0"/>
              <w:marBottom w:val="0"/>
              <w:divBdr>
                <w:top w:val="none" w:sz="0" w:space="0" w:color="auto"/>
                <w:left w:val="none" w:sz="0" w:space="0" w:color="auto"/>
                <w:bottom w:val="none" w:sz="0" w:space="0" w:color="auto"/>
                <w:right w:val="none" w:sz="0" w:space="0" w:color="auto"/>
              </w:divBdr>
              <w:divsChild>
                <w:div w:id="2039889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1291624">
          <w:marLeft w:val="0"/>
          <w:marRight w:val="0"/>
          <w:marTop w:val="300"/>
          <w:marBottom w:val="0"/>
          <w:divBdr>
            <w:top w:val="none" w:sz="0" w:space="0" w:color="auto"/>
            <w:left w:val="none" w:sz="0" w:space="0" w:color="auto"/>
            <w:bottom w:val="none" w:sz="0" w:space="0" w:color="auto"/>
            <w:right w:val="none" w:sz="0" w:space="0" w:color="auto"/>
          </w:divBdr>
          <w:divsChild>
            <w:div w:id="1132678679">
              <w:marLeft w:val="0"/>
              <w:marRight w:val="0"/>
              <w:marTop w:val="0"/>
              <w:marBottom w:val="0"/>
              <w:divBdr>
                <w:top w:val="none" w:sz="0" w:space="0" w:color="auto"/>
                <w:left w:val="none" w:sz="0" w:space="0" w:color="auto"/>
                <w:bottom w:val="none" w:sz="0" w:space="0" w:color="auto"/>
                <w:right w:val="none" w:sz="0" w:space="0" w:color="auto"/>
              </w:divBdr>
              <w:divsChild>
                <w:div w:id="8179646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402348">
          <w:marLeft w:val="0"/>
          <w:marRight w:val="0"/>
          <w:marTop w:val="300"/>
          <w:marBottom w:val="0"/>
          <w:divBdr>
            <w:top w:val="none" w:sz="0" w:space="0" w:color="auto"/>
            <w:left w:val="none" w:sz="0" w:space="0" w:color="auto"/>
            <w:bottom w:val="none" w:sz="0" w:space="0" w:color="auto"/>
            <w:right w:val="none" w:sz="0" w:space="0" w:color="auto"/>
          </w:divBdr>
          <w:divsChild>
            <w:div w:id="1542327085">
              <w:marLeft w:val="0"/>
              <w:marRight w:val="0"/>
              <w:marTop w:val="0"/>
              <w:marBottom w:val="0"/>
              <w:divBdr>
                <w:top w:val="none" w:sz="0" w:space="0" w:color="auto"/>
                <w:left w:val="none" w:sz="0" w:space="0" w:color="auto"/>
                <w:bottom w:val="none" w:sz="0" w:space="0" w:color="auto"/>
                <w:right w:val="none" w:sz="0" w:space="0" w:color="auto"/>
              </w:divBdr>
              <w:divsChild>
                <w:div w:id="871765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792821">
          <w:marLeft w:val="0"/>
          <w:marRight w:val="0"/>
          <w:marTop w:val="300"/>
          <w:marBottom w:val="0"/>
          <w:divBdr>
            <w:top w:val="none" w:sz="0" w:space="0" w:color="auto"/>
            <w:left w:val="none" w:sz="0" w:space="0" w:color="auto"/>
            <w:bottom w:val="none" w:sz="0" w:space="0" w:color="auto"/>
            <w:right w:val="none" w:sz="0" w:space="0" w:color="auto"/>
          </w:divBdr>
          <w:divsChild>
            <w:div w:id="792480042">
              <w:marLeft w:val="0"/>
              <w:marRight w:val="0"/>
              <w:marTop w:val="0"/>
              <w:marBottom w:val="0"/>
              <w:divBdr>
                <w:top w:val="none" w:sz="0" w:space="0" w:color="auto"/>
                <w:left w:val="none" w:sz="0" w:space="0" w:color="auto"/>
                <w:bottom w:val="none" w:sz="0" w:space="0" w:color="auto"/>
                <w:right w:val="none" w:sz="0" w:space="0" w:color="auto"/>
              </w:divBdr>
              <w:divsChild>
                <w:div w:id="638532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0602476">
      <w:bodyDiv w:val="1"/>
      <w:marLeft w:val="0"/>
      <w:marRight w:val="0"/>
      <w:marTop w:val="0"/>
      <w:marBottom w:val="0"/>
      <w:divBdr>
        <w:top w:val="none" w:sz="0" w:space="0" w:color="auto"/>
        <w:left w:val="none" w:sz="0" w:space="0" w:color="auto"/>
        <w:bottom w:val="none" w:sz="0" w:space="0" w:color="auto"/>
        <w:right w:val="none" w:sz="0" w:space="0" w:color="auto"/>
      </w:divBdr>
      <w:divsChild>
        <w:div w:id="1625236474">
          <w:marLeft w:val="0"/>
          <w:marRight w:val="0"/>
          <w:marTop w:val="0"/>
          <w:marBottom w:val="0"/>
          <w:divBdr>
            <w:top w:val="none" w:sz="0" w:space="0" w:color="auto"/>
            <w:left w:val="none" w:sz="0" w:space="0" w:color="auto"/>
            <w:bottom w:val="none" w:sz="0" w:space="0" w:color="auto"/>
            <w:right w:val="none" w:sz="0" w:space="0" w:color="auto"/>
          </w:divBdr>
        </w:div>
        <w:div w:id="1429275929">
          <w:marLeft w:val="0"/>
          <w:marRight w:val="0"/>
          <w:marTop w:val="0"/>
          <w:marBottom w:val="0"/>
          <w:divBdr>
            <w:top w:val="none" w:sz="0" w:space="0" w:color="auto"/>
            <w:left w:val="none" w:sz="0" w:space="0" w:color="auto"/>
            <w:bottom w:val="none" w:sz="0" w:space="0" w:color="auto"/>
            <w:right w:val="none" w:sz="0" w:space="0" w:color="auto"/>
          </w:divBdr>
          <w:divsChild>
            <w:div w:id="1128933654">
              <w:marLeft w:val="0"/>
              <w:marRight w:val="0"/>
              <w:marTop w:val="0"/>
              <w:marBottom w:val="0"/>
              <w:divBdr>
                <w:top w:val="none" w:sz="0" w:space="0" w:color="auto"/>
                <w:left w:val="none" w:sz="0" w:space="0" w:color="auto"/>
                <w:bottom w:val="none" w:sz="0" w:space="0" w:color="auto"/>
                <w:right w:val="none" w:sz="0" w:space="0" w:color="auto"/>
              </w:divBdr>
            </w:div>
          </w:divsChild>
        </w:div>
        <w:div w:id="396243344">
          <w:marLeft w:val="0"/>
          <w:marRight w:val="0"/>
          <w:marTop w:val="0"/>
          <w:marBottom w:val="0"/>
          <w:divBdr>
            <w:top w:val="none" w:sz="0" w:space="0" w:color="auto"/>
            <w:left w:val="none" w:sz="0" w:space="0" w:color="auto"/>
            <w:bottom w:val="none" w:sz="0" w:space="0" w:color="auto"/>
            <w:right w:val="none" w:sz="0" w:space="0" w:color="auto"/>
          </w:divBdr>
        </w:div>
        <w:div w:id="649596624">
          <w:marLeft w:val="0"/>
          <w:marRight w:val="0"/>
          <w:marTop w:val="0"/>
          <w:marBottom w:val="0"/>
          <w:divBdr>
            <w:top w:val="none" w:sz="0" w:space="0" w:color="auto"/>
            <w:left w:val="none" w:sz="0" w:space="0" w:color="auto"/>
            <w:bottom w:val="none" w:sz="0" w:space="0" w:color="auto"/>
            <w:right w:val="none" w:sz="0" w:space="0" w:color="auto"/>
          </w:divBdr>
          <w:divsChild>
            <w:div w:id="51928945">
              <w:marLeft w:val="0"/>
              <w:marRight w:val="0"/>
              <w:marTop w:val="0"/>
              <w:marBottom w:val="0"/>
              <w:divBdr>
                <w:top w:val="none" w:sz="0" w:space="0" w:color="auto"/>
                <w:left w:val="none" w:sz="0" w:space="0" w:color="auto"/>
                <w:bottom w:val="none" w:sz="0" w:space="0" w:color="auto"/>
                <w:right w:val="none" w:sz="0" w:space="0" w:color="auto"/>
              </w:divBdr>
            </w:div>
          </w:divsChild>
        </w:div>
        <w:div w:id="1167209618">
          <w:marLeft w:val="0"/>
          <w:marRight w:val="0"/>
          <w:marTop w:val="0"/>
          <w:marBottom w:val="0"/>
          <w:divBdr>
            <w:top w:val="none" w:sz="0" w:space="0" w:color="auto"/>
            <w:left w:val="none" w:sz="0" w:space="0" w:color="auto"/>
            <w:bottom w:val="none" w:sz="0" w:space="0" w:color="auto"/>
            <w:right w:val="none" w:sz="0" w:space="0" w:color="auto"/>
          </w:divBdr>
        </w:div>
        <w:div w:id="334187254">
          <w:marLeft w:val="0"/>
          <w:marRight w:val="0"/>
          <w:marTop w:val="0"/>
          <w:marBottom w:val="0"/>
          <w:divBdr>
            <w:top w:val="none" w:sz="0" w:space="0" w:color="auto"/>
            <w:left w:val="none" w:sz="0" w:space="0" w:color="auto"/>
            <w:bottom w:val="none" w:sz="0" w:space="0" w:color="auto"/>
            <w:right w:val="none" w:sz="0" w:space="0" w:color="auto"/>
          </w:divBdr>
          <w:divsChild>
            <w:div w:id="1601137619">
              <w:marLeft w:val="0"/>
              <w:marRight w:val="0"/>
              <w:marTop w:val="0"/>
              <w:marBottom w:val="0"/>
              <w:divBdr>
                <w:top w:val="none" w:sz="0" w:space="0" w:color="auto"/>
                <w:left w:val="none" w:sz="0" w:space="0" w:color="auto"/>
                <w:bottom w:val="none" w:sz="0" w:space="0" w:color="auto"/>
                <w:right w:val="none" w:sz="0" w:space="0" w:color="auto"/>
              </w:divBdr>
            </w:div>
          </w:divsChild>
        </w:div>
        <w:div w:id="1625231461">
          <w:marLeft w:val="0"/>
          <w:marRight w:val="0"/>
          <w:marTop w:val="0"/>
          <w:marBottom w:val="0"/>
          <w:divBdr>
            <w:top w:val="none" w:sz="0" w:space="0" w:color="auto"/>
            <w:left w:val="none" w:sz="0" w:space="0" w:color="auto"/>
            <w:bottom w:val="none" w:sz="0" w:space="0" w:color="auto"/>
            <w:right w:val="none" w:sz="0" w:space="0" w:color="auto"/>
          </w:divBdr>
        </w:div>
        <w:div w:id="1417052015">
          <w:marLeft w:val="0"/>
          <w:marRight w:val="0"/>
          <w:marTop w:val="0"/>
          <w:marBottom w:val="0"/>
          <w:divBdr>
            <w:top w:val="none" w:sz="0" w:space="0" w:color="auto"/>
            <w:left w:val="none" w:sz="0" w:space="0" w:color="auto"/>
            <w:bottom w:val="none" w:sz="0" w:space="0" w:color="auto"/>
            <w:right w:val="none" w:sz="0" w:space="0" w:color="auto"/>
          </w:divBdr>
          <w:divsChild>
            <w:div w:id="2049211803">
              <w:marLeft w:val="0"/>
              <w:marRight w:val="0"/>
              <w:marTop w:val="0"/>
              <w:marBottom w:val="0"/>
              <w:divBdr>
                <w:top w:val="none" w:sz="0" w:space="0" w:color="auto"/>
                <w:left w:val="none" w:sz="0" w:space="0" w:color="auto"/>
                <w:bottom w:val="none" w:sz="0" w:space="0" w:color="auto"/>
                <w:right w:val="none" w:sz="0" w:space="0" w:color="auto"/>
              </w:divBdr>
            </w:div>
          </w:divsChild>
        </w:div>
        <w:div w:id="1748071960">
          <w:marLeft w:val="0"/>
          <w:marRight w:val="0"/>
          <w:marTop w:val="0"/>
          <w:marBottom w:val="0"/>
          <w:divBdr>
            <w:top w:val="none" w:sz="0" w:space="0" w:color="auto"/>
            <w:left w:val="none" w:sz="0" w:space="0" w:color="auto"/>
            <w:bottom w:val="none" w:sz="0" w:space="0" w:color="auto"/>
            <w:right w:val="none" w:sz="0" w:space="0" w:color="auto"/>
          </w:divBdr>
        </w:div>
        <w:div w:id="1913924210">
          <w:marLeft w:val="0"/>
          <w:marRight w:val="0"/>
          <w:marTop w:val="0"/>
          <w:marBottom w:val="0"/>
          <w:divBdr>
            <w:top w:val="none" w:sz="0" w:space="0" w:color="auto"/>
            <w:left w:val="none" w:sz="0" w:space="0" w:color="auto"/>
            <w:bottom w:val="none" w:sz="0" w:space="0" w:color="auto"/>
            <w:right w:val="none" w:sz="0" w:space="0" w:color="auto"/>
          </w:divBdr>
          <w:divsChild>
            <w:div w:id="849223705">
              <w:marLeft w:val="0"/>
              <w:marRight w:val="0"/>
              <w:marTop w:val="0"/>
              <w:marBottom w:val="0"/>
              <w:divBdr>
                <w:top w:val="none" w:sz="0" w:space="0" w:color="auto"/>
                <w:left w:val="none" w:sz="0" w:space="0" w:color="auto"/>
                <w:bottom w:val="none" w:sz="0" w:space="0" w:color="auto"/>
                <w:right w:val="none" w:sz="0" w:space="0" w:color="auto"/>
              </w:divBdr>
            </w:div>
          </w:divsChild>
        </w:div>
        <w:div w:id="1614484826">
          <w:marLeft w:val="0"/>
          <w:marRight w:val="0"/>
          <w:marTop w:val="0"/>
          <w:marBottom w:val="0"/>
          <w:divBdr>
            <w:top w:val="none" w:sz="0" w:space="0" w:color="auto"/>
            <w:left w:val="none" w:sz="0" w:space="0" w:color="auto"/>
            <w:bottom w:val="none" w:sz="0" w:space="0" w:color="auto"/>
            <w:right w:val="none" w:sz="0" w:space="0" w:color="auto"/>
          </w:divBdr>
        </w:div>
        <w:div w:id="766194746">
          <w:marLeft w:val="0"/>
          <w:marRight w:val="0"/>
          <w:marTop w:val="0"/>
          <w:marBottom w:val="0"/>
          <w:divBdr>
            <w:top w:val="none" w:sz="0" w:space="0" w:color="auto"/>
            <w:left w:val="none" w:sz="0" w:space="0" w:color="auto"/>
            <w:bottom w:val="none" w:sz="0" w:space="0" w:color="auto"/>
            <w:right w:val="none" w:sz="0" w:space="0" w:color="auto"/>
          </w:divBdr>
          <w:divsChild>
            <w:div w:id="823668864">
              <w:marLeft w:val="0"/>
              <w:marRight w:val="0"/>
              <w:marTop w:val="0"/>
              <w:marBottom w:val="0"/>
              <w:divBdr>
                <w:top w:val="none" w:sz="0" w:space="0" w:color="auto"/>
                <w:left w:val="none" w:sz="0" w:space="0" w:color="auto"/>
                <w:bottom w:val="none" w:sz="0" w:space="0" w:color="auto"/>
                <w:right w:val="none" w:sz="0" w:space="0" w:color="auto"/>
              </w:divBdr>
            </w:div>
          </w:divsChild>
        </w:div>
        <w:div w:id="1063717759">
          <w:marLeft w:val="0"/>
          <w:marRight w:val="0"/>
          <w:marTop w:val="0"/>
          <w:marBottom w:val="0"/>
          <w:divBdr>
            <w:top w:val="none" w:sz="0" w:space="0" w:color="auto"/>
            <w:left w:val="none" w:sz="0" w:space="0" w:color="auto"/>
            <w:bottom w:val="none" w:sz="0" w:space="0" w:color="auto"/>
            <w:right w:val="none" w:sz="0" w:space="0" w:color="auto"/>
          </w:divBdr>
        </w:div>
        <w:div w:id="1626161708">
          <w:marLeft w:val="0"/>
          <w:marRight w:val="0"/>
          <w:marTop w:val="0"/>
          <w:marBottom w:val="0"/>
          <w:divBdr>
            <w:top w:val="none" w:sz="0" w:space="0" w:color="auto"/>
            <w:left w:val="none" w:sz="0" w:space="0" w:color="auto"/>
            <w:bottom w:val="none" w:sz="0" w:space="0" w:color="auto"/>
            <w:right w:val="none" w:sz="0" w:space="0" w:color="auto"/>
          </w:divBdr>
          <w:divsChild>
            <w:div w:id="360055127">
              <w:marLeft w:val="0"/>
              <w:marRight w:val="0"/>
              <w:marTop w:val="0"/>
              <w:marBottom w:val="0"/>
              <w:divBdr>
                <w:top w:val="none" w:sz="0" w:space="0" w:color="auto"/>
                <w:left w:val="none" w:sz="0" w:space="0" w:color="auto"/>
                <w:bottom w:val="none" w:sz="0" w:space="0" w:color="auto"/>
                <w:right w:val="none" w:sz="0" w:space="0" w:color="auto"/>
              </w:divBdr>
            </w:div>
          </w:divsChild>
        </w:div>
        <w:div w:id="2111580241">
          <w:marLeft w:val="0"/>
          <w:marRight w:val="0"/>
          <w:marTop w:val="300"/>
          <w:marBottom w:val="0"/>
          <w:divBdr>
            <w:top w:val="none" w:sz="0" w:space="0" w:color="auto"/>
            <w:left w:val="none" w:sz="0" w:space="0" w:color="auto"/>
            <w:bottom w:val="none" w:sz="0" w:space="0" w:color="auto"/>
            <w:right w:val="none" w:sz="0" w:space="0" w:color="auto"/>
          </w:divBdr>
          <w:divsChild>
            <w:div w:id="208416768">
              <w:marLeft w:val="0"/>
              <w:marRight w:val="0"/>
              <w:marTop w:val="0"/>
              <w:marBottom w:val="0"/>
              <w:divBdr>
                <w:top w:val="none" w:sz="0" w:space="0" w:color="auto"/>
                <w:left w:val="none" w:sz="0" w:space="0" w:color="auto"/>
                <w:bottom w:val="none" w:sz="0" w:space="0" w:color="auto"/>
                <w:right w:val="none" w:sz="0" w:space="0" w:color="auto"/>
              </w:divBdr>
              <w:divsChild>
                <w:div w:id="570315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607911">
          <w:marLeft w:val="0"/>
          <w:marRight w:val="0"/>
          <w:marTop w:val="300"/>
          <w:marBottom w:val="0"/>
          <w:divBdr>
            <w:top w:val="none" w:sz="0" w:space="0" w:color="auto"/>
            <w:left w:val="none" w:sz="0" w:space="0" w:color="auto"/>
            <w:bottom w:val="none" w:sz="0" w:space="0" w:color="auto"/>
            <w:right w:val="none" w:sz="0" w:space="0" w:color="auto"/>
          </w:divBdr>
          <w:divsChild>
            <w:div w:id="849223840">
              <w:marLeft w:val="0"/>
              <w:marRight w:val="0"/>
              <w:marTop w:val="0"/>
              <w:marBottom w:val="0"/>
              <w:divBdr>
                <w:top w:val="none" w:sz="0" w:space="0" w:color="auto"/>
                <w:left w:val="none" w:sz="0" w:space="0" w:color="auto"/>
                <w:bottom w:val="none" w:sz="0" w:space="0" w:color="auto"/>
                <w:right w:val="none" w:sz="0" w:space="0" w:color="auto"/>
              </w:divBdr>
              <w:divsChild>
                <w:div w:id="814882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4680143">
          <w:marLeft w:val="0"/>
          <w:marRight w:val="0"/>
          <w:marTop w:val="300"/>
          <w:marBottom w:val="0"/>
          <w:divBdr>
            <w:top w:val="none" w:sz="0" w:space="0" w:color="auto"/>
            <w:left w:val="none" w:sz="0" w:space="0" w:color="auto"/>
            <w:bottom w:val="none" w:sz="0" w:space="0" w:color="auto"/>
            <w:right w:val="none" w:sz="0" w:space="0" w:color="auto"/>
          </w:divBdr>
          <w:divsChild>
            <w:div w:id="875121066">
              <w:marLeft w:val="0"/>
              <w:marRight w:val="0"/>
              <w:marTop w:val="0"/>
              <w:marBottom w:val="0"/>
              <w:divBdr>
                <w:top w:val="none" w:sz="0" w:space="0" w:color="auto"/>
                <w:left w:val="none" w:sz="0" w:space="0" w:color="auto"/>
                <w:bottom w:val="none" w:sz="0" w:space="0" w:color="auto"/>
                <w:right w:val="none" w:sz="0" w:space="0" w:color="auto"/>
              </w:divBdr>
              <w:divsChild>
                <w:div w:id="2006974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489792">
          <w:marLeft w:val="0"/>
          <w:marRight w:val="0"/>
          <w:marTop w:val="300"/>
          <w:marBottom w:val="0"/>
          <w:divBdr>
            <w:top w:val="none" w:sz="0" w:space="0" w:color="auto"/>
            <w:left w:val="none" w:sz="0" w:space="0" w:color="auto"/>
            <w:bottom w:val="none" w:sz="0" w:space="0" w:color="auto"/>
            <w:right w:val="none" w:sz="0" w:space="0" w:color="auto"/>
          </w:divBdr>
          <w:divsChild>
            <w:div w:id="1318846822">
              <w:marLeft w:val="0"/>
              <w:marRight w:val="0"/>
              <w:marTop w:val="0"/>
              <w:marBottom w:val="0"/>
              <w:divBdr>
                <w:top w:val="none" w:sz="0" w:space="0" w:color="auto"/>
                <w:left w:val="none" w:sz="0" w:space="0" w:color="auto"/>
                <w:bottom w:val="none" w:sz="0" w:space="0" w:color="auto"/>
                <w:right w:val="none" w:sz="0" w:space="0" w:color="auto"/>
              </w:divBdr>
              <w:divsChild>
                <w:div w:id="1936017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3294001">
      <w:bodyDiv w:val="1"/>
      <w:marLeft w:val="0"/>
      <w:marRight w:val="0"/>
      <w:marTop w:val="0"/>
      <w:marBottom w:val="0"/>
      <w:divBdr>
        <w:top w:val="none" w:sz="0" w:space="0" w:color="auto"/>
        <w:left w:val="none" w:sz="0" w:space="0" w:color="auto"/>
        <w:bottom w:val="none" w:sz="0" w:space="0" w:color="auto"/>
        <w:right w:val="none" w:sz="0" w:space="0" w:color="auto"/>
      </w:divBdr>
      <w:divsChild>
        <w:div w:id="1035958449">
          <w:marLeft w:val="0"/>
          <w:marRight w:val="0"/>
          <w:marTop w:val="0"/>
          <w:marBottom w:val="0"/>
          <w:divBdr>
            <w:top w:val="none" w:sz="0" w:space="0" w:color="auto"/>
            <w:left w:val="none" w:sz="0" w:space="0" w:color="auto"/>
            <w:bottom w:val="none" w:sz="0" w:space="0" w:color="auto"/>
            <w:right w:val="none" w:sz="0" w:space="0" w:color="auto"/>
          </w:divBdr>
        </w:div>
        <w:div w:id="587665041">
          <w:marLeft w:val="0"/>
          <w:marRight w:val="0"/>
          <w:marTop w:val="0"/>
          <w:marBottom w:val="0"/>
          <w:divBdr>
            <w:top w:val="none" w:sz="0" w:space="0" w:color="auto"/>
            <w:left w:val="none" w:sz="0" w:space="0" w:color="auto"/>
            <w:bottom w:val="none" w:sz="0" w:space="0" w:color="auto"/>
            <w:right w:val="none" w:sz="0" w:space="0" w:color="auto"/>
          </w:divBdr>
          <w:divsChild>
            <w:div w:id="1104034811">
              <w:marLeft w:val="0"/>
              <w:marRight w:val="0"/>
              <w:marTop w:val="0"/>
              <w:marBottom w:val="0"/>
              <w:divBdr>
                <w:top w:val="none" w:sz="0" w:space="0" w:color="auto"/>
                <w:left w:val="none" w:sz="0" w:space="0" w:color="auto"/>
                <w:bottom w:val="none" w:sz="0" w:space="0" w:color="auto"/>
                <w:right w:val="none" w:sz="0" w:space="0" w:color="auto"/>
              </w:divBdr>
            </w:div>
          </w:divsChild>
        </w:div>
        <w:div w:id="1470435166">
          <w:marLeft w:val="0"/>
          <w:marRight w:val="0"/>
          <w:marTop w:val="0"/>
          <w:marBottom w:val="0"/>
          <w:divBdr>
            <w:top w:val="none" w:sz="0" w:space="0" w:color="auto"/>
            <w:left w:val="none" w:sz="0" w:space="0" w:color="auto"/>
            <w:bottom w:val="none" w:sz="0" w:space="0" w:color="auto"/>
            <w:right w:val="none" w:sz="0" w:space="0" w:color="auto"/>
          </w:divBdr>
        </w:div>
        <w:div w:id="1662151424">
          <w:marLeft w:val="0"/>
          <w:marRight w:val="0"/>
          <w:marTop w:val="0"/>
          <w:marBottom w:val="0"/>
          <w:divBdr>
            <w:top w:val="none" w:sz="0" w:space="0" w:color="auto"/>
            <w:left w:val="none" w:sz="0" w:space="0" w:color="auto"/>
            <w:bottom w:val="none" w:sz="0" w:space="0" w:color="auto"/>
            <w:right w:val="none" w:sz="0" w:space="0" w:color="auto"/>
          </w:divBdr>
          <w:divsChild>
            <w:div w:id="232931932">
              <w:marLeft w:val="0"/>
              <w:marRight w:val="0"/>
              <w:marTop w:val="0"/>
              <w:marBottom w:val="0"/>
              <w:divBdr>
                <w:top w:val="none" w:sz="0" w:space="0" w:color="auto"/>
                <w:left w:val="none" w:sz="0" w:space="0" w:color="auto"/>
                <w:bottom w:val="none" w:sz="0" w:space="0" w:color="auto"/>
                <w:right w:val="none" w:sz="0" w:space="0" w:color="auto"/>
              </w:divBdr>
            </w:div>
          </w:divsChild>
        </w:div>
        <w:div w:id="391319496">
          <w:marLeft w:val="0"/>
          <w:marRight w:val="0"/>
          <w:marTop w:val="0"/>
          <w:marBottom w:val="0"/>
          <w:divBdr>
            <w:top w:val="none" w:sz="0" w:space="0" w:color="auto"/>
            <w:left w:val="none" w:sz="0" w:space="0" w:color="auto"/>
            <w:bottom w:val="none" w:sz="0" w:space="0" w:color="auto"/>
            <w:right w:val="none" w:sz="0" w:space="0" w:color="auto"/>
          </w:divBdr>
        </w:div>
        <w:div w:id="424812673">
          <w:marLeft w:val="0"/>
          <w:marRight w:val="0"/>
          <w:marTop w:val="0"/>
          <w:marBottom w:val="0"/>
          <w:divBdr>
            <w:top w:val="none" w:sz="0" w:space="0" w:color="auto"/>
            <w:left w:val="none" w:sz="0" w:space="0" w:color="auto"/>
            <w:bottom w:val="none" w:sz="0" w:space="0" w:color="auto"/>
            <w:right w:val="none" w:sz="0" w:space="0" w:color="auto"/>
          </w:divBdr>
          <w:divsChild>
            <w:div w:id="1783068277">
              <w:marLeft w:val="0"/>
              <w:marRight w:val="0"/>
              <w:marTop w:val="0"/>
              <w:marBottom w:val="0"/>
              <w:divBdr>
                <w:top w:val="none" w:sz="0" w:space="0" w:color="auto"/>
                <w:left w:val="none" w:sz="0" w:space="0" w:color="auto"/>
                <w:bottom w:val="none" w:sz="0" w:space="0" w:color="auto"/>
                <w:right w:val="none" w:sz="0" w:space="0" w:color="auto"/>
              </w:divBdr>
            </w:div>
          </w:divsChild>
        </w:div>
        <w:div w:id="1959335166">
          <w:marLeft w:val="0"/>
          <w:marRight w:val="0"/>
          <w:marTop w:val="0"/>
          <w:marBottom w:val="0"/>
          <w:divBdr>
            <w:top w:val="none" w:sz="0" w:space="0" w:color="auto"/>
            <w:left w:val="none" w:sz="0" w:space="0" w:color="auto"/>
            <w:bottom w:val="none" w:sz="0" w:space="0" w:color="auto"/>
            <w:right w:val="none" w:sz="0" w:space="0" w:color="auto"/>
          </w:divBdr>
        </w:div>
        <w:div w:id="2115511222">
          <w:marLeft w:val="0"/>
          <w:marRight w:val="0"/>
          <w:marTop w:val="0"/>
          <w:marBottom w:val="0"/>
          <w:divBdr>
            <w:top w:val="none" w:sz="0" w:space="0" w:color="auto"/>
            <w:left w:val="none" w:sz="0" w:space="0" w:color="auto"/>
            <w:bottom w:val="none" w:sz="0" w:space="0" w:color="auto"/>
            <w:right w:val="none" w:sz="0" w:space="0" w:color="auto"/>
          </w:divBdr>
          <w:divsChild>
            <w:div w:id="1419987066">
              <w:marLeft w:val="0"/>
              <w:marRight w:val="0"/>
              <w:marTop w:val="0"/>
              <w:marBottom w:val="0"/>
              <w:divBdr>
                <w:top w:val="none" w:sz="0" w:space="0" w:color="auto"/>
                <w:left w:val="none" w:sz="0" w:space="0" w:color="auto"/>
                <w:bottom w:val="none" w:sz="0" w:space="0" w:color="auto"/>
                <w:right w:val="none" w:sz="0" w:space="0" w:color="auto"/>
              </w:divBdr>
            </w:div>
          </w:divsChild>
        </w:div>
        <w:div w:id="330764824">
          <w:marLeft w:val="0"/>
          <w:marRight w:val="0"/>
          <w:marTop w:val="0"/>
          <w:marBottom w:val="0"/>
          <w:divBdr>
            <w:top w:val="none" w:sz="0" w:space="0" w:color="auto"/>
            <w:left w:val="none" w:sz="0" w:space="0" w:color="auto"/>
            <w:bottom w:val="none" w:sz="0" w:space="0" w:color="auto"/>
            <w:right w:val="none" w:sz="0" w:space="0" w:color="auto"/>
          </w:divBdr>
        </w:div>
        <w:div w:id="899941478">
          <w:marLeft w:val="0"/>
          <w:marRight w:val="0"/>
          <w:marTop w:val="0"/>
          <w:marBottom w:val="0"/>
          <w:divBdr>
            <w:top w:val="none" w:sz="0" w:space="0" w:color="auto"/>
            <w:left w:val="none" w:sz="0" w:space="0" w:color="auto"/>
            <w:bottom w:val="none" w:sz="0" w:space="0" w:color="auto"/>
            <w:right w:val="none" w:sz="0" w:space="0" w:color="auto"/>
          </w:divBdr>
          <w:divsChild>
            <w:div w:id="809513231">
              <w:marLeft w:val="0"/>
              <w:marRight w:val="0"/>
              <w:marTop w:val="0"/>
              <w:marBottom w:val="0"/>
              <w:divBdr>
                <w:top w:val="none" w:sz="0" w:space="0" w:color="auto"/>
                <w:left w:val="none" w:sz="0" w:space="0" w:color="auto"/>
                <w:bottom w:val="none" w:sz="0" w:space="0" w:color="auto"/>
                <w:right w:val="none" w:sz="0" w:space="0" w:color="auto"/>
              </w:divBdr>
            </w:div>
          </w:divsChild>
        </w:div>
        <w:div w:id="883104494">
          <w:marLeft w:val="0"/>
          <w:marRight w:val="0"/>
          <w:marTop w:val="0"/>
          <w:marBottom w:val="0"/>
          <w:divBdr>
            <w:top w:val="none" w:sz="0" w:space="0" w:color="auto"/>
            <w:left w:val="none" w:sz="0" w:space="0" w:color="auto"/>
            <w:bottom w:val="none" w:sz="0" w:space="0" w:color="auto"/>
            <w:right w:val="none" w:sz="0" w:space="0" w:color="auto"/>
          </w:divBdr>
        </w:div>
        <w:div w:id="1564877302">
          <w:marLeft w:val="0"/>
          <w:marRight w:val="0"/>
          <w:marTop w:val="0"/>
          <w:marBottom w:val="0"/>
          <w:divBdr>
            <w:top w:val="none" w:sz="0" w:space="0" w:color="auto"/>
            <w:left w:val="none" w:sz="0" w:space="0" w:color="auto"/>
            <w:bottom w:val="none" w:sz="0" w:space="0" w:color="auto"/>
            <w:right w:val="none" w:sz="0" w:space="0" w:color="auto"/>
          </w:divBdr>
          <w:divsChild>
            <w:div w:id="803160815">
              <w:marLeft w:val="0"/>
              <w:marRight w:val="0"/>
              <w:marTop w:val="0"/>
              <w:marBottom w:val="0"/>
              <w:divBdr>
                <w:top w:val="none" w:sz="0" w:space="0" w:color="auto"/>
                <w:left w:val="none" w:sz="0" w:space="0" w:color="auto"/>
                <w:bottom w:val="none" w:sz="0" w:space="0" w:color="auto"/>
                <w:right w:val="none" w:sz="0" w:space="0" w:color="auto"/>
              </w:divBdr>
            </w:div>
          </w:divsChild>
        </w:div>
        <w:div w:id="2036466914">
          <w:marLeft w:val="0"/>
          <w:marRight w:val="0"/>
          <w:marTop w:val="0"/>
          <w:marBottom w:val="0"/>
          <w:divBdr>
            <w:top w:val="none" w:sz="0" w:space="0" w:color="auto"/>
            <w:left w:val="none" w:sz="0" w:space="0" w:color="auto"/>
            <w:bottom w:val="none" w:sz="0" w:space="0" w:color="auto"/>
            <w:right w:val="none" w:sz="0" w:space="0" w:color="auto"/>
          </w:divBdr>
        </w:div>
        <w:div w:id="551235283">
          <w:marLeft w:val="0"/>
          <w:marRight w:val="0"/>
          <w:marTop w:val="0"/>
          <w:marBottom w:val="0"/>
          <w:divBdr>
            <w:top w:val="none" w:sz="0" w:space="0" w:color="auto"/>
            <w:left w:val="none" w:sz="0" w:space="0" w:color="auto"/>
            <w:bottom w:val="none" w:sz="0" w:space="0" w:color="auto"/>
            <w:right w:val="none" w:sz="0" w:space="0" w:color="auto"/>
          </w:divBdr>
          <w:divsChild>
            <w:div w:id="1260336923">
              <w:marLeft w:val="0"/>
              <w:marRight w:val="0"/>
              <w:marTop w:val="0"/>
              <w:marBottom w:val="0"/>
              <w:divBdr>
                <w:top w:val="none" w:sz="0" w:space="0" w:color="auto"/>
                <w:left w:val="none" w:sz="0" w:space="0" w:color="auto"/>
                <w:bottom w:val="none" w:sz="0" w:space="0" w:color="auto"/>
                <w:right w:val="none" w:sz="0" w:space="0" w:color="auto"/>
              </w:divBdr>
            </w:div>
          </w:divsChild>
        </w:div>
        <w:div w:id="2093550950">
          <w:marLeft w:val="0"/>
          <w:marRight w:val="0"/>
          <w:marTop w:val="300"/>
          <w:marBottom w:val="0"/>
          <w:divBdr>
            <w:top w:val="none" w:sz="0" w:space="0" w:color="auto"/>
            <w:left w:val="none" w:sz="0" w:space="0" w:color="auto"/>
            <w:bottom w:val="none" w:sz="0" w:space="0" w:color="auto"/>
            <w:right w:val="none" w:sz="0" w:space="0" w:color="auto"/>
          </w:divBdr>
          <w:divsChild>
            <w:div w:id="1899318944">
              <w:marLeft w:val="0"/>
              <w:marRight w:val="0"/>
              <w:marTop w:val="0"/>
              <w:marBottom w:val="0"/>
              <w:divBdr>
                <w:top w:val="none" w:sz="0" w:space="0" w:color="auto"/>
                <w:left w:val="none" w:sz="0" w:space="0" w:color="auto"/>
                <w:bottom w:val="none" w:sz="0" w:space="0" w:color="auto"/>
                <w:right w:val="none" w:sz="0" w:space="0" w:color="auto"/>
              </w:divBdr>
              <w:divsChild>
                <w:div w:id="1490707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80968">
          <w:marLeft w:val="0"/>
          <w:marRight w:val="0"/>
          <w:marTop w:val="300"/>
          <w:marBottom w:val="0"/>
          <w:divBdr>
            <w:top w:val="none" w:sz="0" w:space="0" w:color="auto"/>
            <w:left w:val="none" w:sz="0" w:space="0" w:color="auto"/>
            <w:bottom w:val="none" w:sz="0" w:space="0" w:color="auto"/>
            <w:right w:val="none" w:sz="0" w:space="0" w:color="auto"/>
          </w:divBdr>
          <w:divsChild>
            <w:div w:id="72286388">
              <w:marLeft w:val="0"/>
              <w:marRight w:val="0"/>
              <w:marTop w:val="0"/>
              <w:marBottom w:val="0"/>
              <w:divBdr>
                <w:top w:val="none" w:sz="0" w:space="0" w:color="auto"/>
                <w:left w:val="none" w:sz="0" w:space="0" w:color="auto"/>
                <w:bottom w:val="none" w:sz="0" w:space="0" w:color="auto"/>
                <w:right w:val="none" w:sz="0" w:space="0" w:color="auto"/>
              </w:divBdr>
              <w:divsChild>
                <w:div w:id="241792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516528">
          <w:marLeft w:val="0"/>
          <w:marRight w:val="0"/>
          <w:marTop w:val="300"/>
          <w:marBottom w:val="0"/>
          <w:divBdr>
            <w:top w:val="none" w:sz="0" w:space="0" w:color="auto"/>
            <w:left w:val="none" w:sz="0" w:space="0" w:color="auto"/>
            <w:bottom w:val="none" w:sz="0" w:space="0" w:color="auto"/>
            <w:right w:val="none" w:sz="0" w:space="0" w:color="auto"/>
          </w:divBdr>
          <w:divsChild>
            <w:div w:id="1913197404">
              <w:marLeft w:val="0"/>
              <w:marRight w:val="0"/>
              <w:marTop w:val="0"/>
              <w:marBottom w:val="0"/>
              <w:divBdr>
                <w:top w:val="none" w:sz="0" w:space="0" w:color="auto"/>
                <w:left w:val="none" w:sz="0" w:space="0" w:color="auto"/>
                <w:bottom w:val="none" w:sz="0" w:space="0" w:color="auto"/>
                <w:right w:val="none" w:sz="0" w:space="0" w:color="auto"/>
              </w:divBdr>
              <w:divsChild>
                <w:div w:id="496120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2272171">
          <w:marLeft w:val="0"/>
          <w:marRight w:val="0"/>
          <w:marTop w:val="300"/>
          <w:marBottom w:val="0"/>
          <w:divBdr>
            <w:top w:val="none" w:sz="0" w:space="0" w:color="auto"/>
            <w:left w:val="none" w:sz="0" w:space="0" w:color="auto"/>
            <w:bottom w:val="none" w:sz="0" w:space="0" w:color="auto"/>
            <w:right w:val="none" w:sz="0" w:space="0" w:color="auto"/>
          </w:divBdr>
          <w:divsChild>
            <w:div w:id="709573057">
              <w:marLeft w:val="0"/>
              <w:marRight w:val="0"/>
              <w:marTop w:val="0"/>
              <w:marBottom w:val="0"/>
              <w:divBdr>
                <w:top w:val="none" w:sz="0" w:space="0" w:color="auto"/>
                <w:left w:val="none" w:sz="0" w:space="0" w:color="auto"/>
                <w:bottom w:val="none" w:sz="0" w:space="0" w:color="auto"/>
                <w:right w:val="none" w:sz="0" w:space="0" w:color="auto"/>
              </w:divBdr>
              <w:divsChild>
                <w:div w:id="1081876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8614867">
      <w:bodyDiv w:val="1"/>
      <w:marLeft w:val="0"/>
      <w:marRight w:val="0"/>
      <w:marTop w:val="0"/>
      <w:marBottom w:val="0"/>
      <w:divBdr>
        <w:top w:val="none" w:sz="0" w:space="0" w:color="auto"/>
        <w:left w:val="none" w:sz="0" w:space="0" w:color="auto"/>
        <w:bottom w:val="none" w:sz="0" w:space="0" w:color="auto"/>
        <w:right w:val="none" w:sz="0" w:space="0" w:color="auto"/>
      </w:divBdr>
    </w:div>
    <w:div w:id="1248659616">
      <w:bodyDiv w:val="1"/>
      <w:marLeft w:val="0"/>
      <w:marRight w:val="0"/>
      <w:marTop w:val="0"/>
      <w:marBottom w:val="0"/>
      <w:divBdr>
        <w:top w:val="none" w:sz="0" w:space="0" w:color="auto"/>
        <w:left w:val="none" w:sz="0" w:space="0" w:color="auto"/>
        <w:bottom w:val="none" w:sz="0" w:space="0" w:color="auto"/>
        <w:right w:val="none" w:sz="0" w:space="0" w:color="auto"/>
      </w:divBdr>
      <w:divsChild>
        <w:div w:id="1525250080">
          <w:marLeft w:val="0"/>
          <w:marRight w:val="0"/>
          <w:marTop w:val="0"/>
          <w:marBottom w:val="0"/>
          <w:divBdr>
            <w:top w:val="none" w:sz="0" w:space="0" w:color="auto"/>
            <w:left w:val="none" w:sz="0" w:space="0" w:color="auto"/>
            <w:bottom w:val="none" w:sz="0" w:space="0" w:color="auto"/>
            <w:right w:val="none" w:sz="0" w:space="0" w:color="auto"/>
          </w:divBdr>
          <w:divsChild>
            <w:div w:id="1333948436">
              <w:marLeft w:val="0"/>
              <w:marRight w:val="0"/>
              <w:marTop w:val="0"/>
              <w:marBottom w:val="0"/>
              <w:divBdr>
                <w:top w:val="none" w:sz="0" w:space="0" w:color="auto"/>
                <w:left w:val="none" w:sz="0" w:space="0" w:color="auto"/>
                <w:bottom w:val="none" w:sz="0" w:space="0" w:color="auto"/>
                <w:right w:val="none" w:sz="0" w:space="0" w:color="auto"/>
              </w:divBdr>
            </w:div>
          </w:divsChild>
        </w:div>
        <w:div w:id="580263123">
          <w:marLeft w:val="0"/>
          <w:marRight w:val="0"/>
          <w:marTop w:val="0"/>
          <w:marBottom w:val="0"/>
          <w:divBdr>
            <w:top w:val="none" w:sz="0" w:space="0" w:color="auto"/>
            <w:left w:val="none" w:sz="0" w:space="0" w:color="auto"/>
            <w:bottom w:val="none" w:sz="0" w:space="0" w:color="auto"/>
            <w:right w:val="none" w:sz="0" w:space="0" w:color="auto"/>
          </w:divBdr>
        </w:div>
        <w:div w:id="1129711866">
          <w:marLeft w:val="0"/>
          <w:marRight w:val="0"/>
          <w:marTop w:val="0"/>
          <w:marBottom w:val="0"/>
          <w:divBdr>
            <w:top w:val="none" w:sz="0" w:space="0" w:color="auto"/>
            <w:left w:val="none" w:sz="0" w:space="0" w:color="auto"/>
            <w:bottom w:val="none" w:sz="0" w:space="0" w:color="auto"/>
            <w:right w:val="none" w:sz="0" w:space="0" w:color="auto"/>
          </w:divBdr>
          <w:divsChild>
            <w:div w:id="1626235519">
              <w:marLeft w:val="0"/>
              <w:marRight w:val="0"/>
              <w:marTop w:val="0"/>
              <w:marBottom w:val="0"/>
              <w:divBdr>
                <w:top w:val="none" w:sz="0" w:space="0" w:color="auto"/>
                <w:left w:val="none" w:sz="0" w:space="0" w:color="auto"/>
                <w:bottom w:val="none" w:sz="0" w:space="0" w:color="auto"/>
                <w:right w:val="none" w:sz="0" w:space="0" w:color="auto"/>
              </w:divBdr>
            </w:div>
          </w:divsChild>
        </w:div>
        <w:div w:id="1688092655">
          <w:marLeft w:val="0"/>
          <w:marRight w:val="0"/>
          <w:marTop w:val="0"/>
          <w:marBottom w:val="0"/>
          <w:divBdr>
            <w:top w:val="none" w:sz="0" w:space="0" w:color="auto"/>
            <w:left w:val="none" w:sz="0" w:space="0" w:color="auto"/>
            <w:bottom w:val="none" w:sz="0" w:space="0" w:color="auto"/>
            <w:right w:val="none" w:sz="0" w:space="0" w:color="auto"/>
          </w:divBdr>
        </w:div>
        <w:div w:id="1197356180">
          <w:marLeft w:val="0"/>
          <w:marRight w:val="0"/>
          <w:marTop w:val="0"/>
          <w:marBottom w:val="0"/>
          <w:divBdr>
            <w:top w:val="none" w:sz="0" w:space="0" w:color="auto"/>
            <w:left w:val="none" w:sz="0" w:space="0" w:color="auto"/>
            <w:bottom w:val="none" w:sz="0" w:space="0" w:color="auto"/>
            <w:right w:val="none" w:sz="0" w:space="0" w:color="auto"/>
          </w:divBdr>
          <w:divsChild>
            <w:div w:id="1182933730">
              <w:marLeft w:val="0"/>
              <w:marRight w:val="0"/>
              <w:marTop w:val="0"/>
              <w:marBottom w:val="0"/>
              <w:divBdr>
                <w:top w:val="none" w:sz="0" w:space="0" w:color="auto"/>
                <w:left w:val="none" w:sz="0" w:space="0" w:color="auto"/>
                <w:bottom w:val="none" w:sz="0" w:space="0" w:color="auto"/>
                <w:right w:val="none" w:sz="0" w:space="0" w:color="auto"/>
              </w:divBdr>
            </w:div>
          </w:divsChild>
        </w:div>
        <w:div w:id="448933451">
          <w:marLeft w:val="0"/>
          <w:marRight w:val="0"/>
          <w:marTop w:val="0"/>
          <w:marBottom w:val="0"/>
          <w:divBdr>
            <w:top w:val="none" w:sz="0" w:space="0" w:color="auto"/>
            <w:left w:val="none" w:sz="0" w:space="0" w:color="auto"/>
            <w:bottom w:val="none" w:sz="0" w:space="0" w:color="auto"/>
            <w:right w:val="none" w:sz="0" w:space="0" w:color="auto"/>
          </w:divBdr>
        </w:div>
        <w:div w:id="721900440">
          <w:marLeft w:val="0"/>
          <w:marRight w:val="0"/>
          <w:marTop w:val="0"/>
          <w:marBottom w:val="0"/>
          <w:divBdr>
            <w:top w:val="none" w:sz="0" w:space="0" w:color="auto"/>
            <w:left w:val="none" w:sz="0" w:space="0" w:color="auto"/>
            <w:bottom w:val="none" w:sz="0" w:space="0" w:color="auto"/>
            <w:right w:val="none" w:sz="0" w:space="0" w:color="auto"/>
          </w:divBdr>
          <w:divsChild>
            <w:div w:id="304160224">
              <w:marLeft w:val="0"/>
              <w:marRight w:val="0"/>
              <w:marTop w:val="0"/>
              <w:marBottom w:val="0"/>
              <w:divBdr>
                <w:top w:val="none" w:sz="0" w:space="0" w:color="auto"/>
                <w:left w:val="none" w:sz="0" w:space="0" w:color="auto"/>
                <w:bottom w:val="none" w:sz="0" w:space="0" w:color="auto"/>
                <w:right w:val="none" w:sz="0" w:space="0" w:color="auto"/>
              </w:divBdr>
            </w:div>
          </w:divsChild>
        </w:div>
        <w:div w:id="157120012">
          <w:marLeft w:val="0"/>
          <w:marRight w:val="0"/>
          <w:marTop w:val="0"/>
          <w:marBottom w:val="0"/>
          <w:divBdr>
            <w:top w:val="none" w:sz="0" w:space="0" w:color="auto"/>
            <w:left w:val="none" w:sz="0" w:space="0" w:color="auto"/>
            <w:bottom w:val="none" w:sz="0" w:space="0" w:color="auto"/>
            <w:right w:val="none" w:sz="0" w:space="0" w:color="auto"/>
          </w:divBdr>
        </w:div>
        <w:div w:id="373501717">
          <w:marLeft w:val="0"/>
          <w:marRight w:val="0"/>
          <w:marTop w:val="0"/>
          <w:marBottom w:val="0"/>
          <w:divBdr>
            <w:top w:val="none" w:sz="0" w:space="0" w:color="auto"/>
            <w:left w:val="none" w:sz="0" w:space="0" w:color="auto"/>
            <w:bottom w:val="none" w:sz="0" w:space="0" w:color="auto"/>
            <w:right w:val="none" w:sz="0" w:space="0" w:color="auto"/>
          </w:divBdr>
          <w:divsChild>
            <w:div w:id="1547255266">
              <w:marLeft w:val="0"/>
              <w:marRight w:val="0"/>
              <w:marTop w:val="0"/>
              <w:marBottom w:val="0"/>
              <w:divBdr>
                <w:top w:val="none" w:sz="0" w:space="0" w:color="auto"/>
                <w:left w:val="none" w:sz="0" w:space="0" w:color="auto"/>
                <w:bottom w:val="none" w:sz="0" w:space="0" w:color="auto"/>
                <w:right w:val="none" w:sz="0" w:space="0" w:color="auto"/>
              </w:divBdr>
            </w:div>
          </w:divsChild>
        </w:div>
        <w:div w:id="1173258199">
          <w:marLeft w:val="0"/>
          <w:marRight w:val="0"/>
          <w:marTop w:val="0"/>
          <w:marBottom w:val="0"/>
          <w:divBdr>
            <w:top w:val="none" w:sz="0" w:space="0" w:color="auto"/>
            <w:left w:val="none" w:sz="0" w:space="0" w:color="auto"/>
            <w:bottom w:val="none" w:sz="0" w:space="0" w:color="auto"/>
            <w:right w:val="none" w:sz="0" w:space="0" w:color="auto"/>
          </w:divBdr>
        </w:div>
        <w:div w:id="1578588896">
          <w:marLeft w:val="0"/>
          <w:marRight w:val="0"/>
          <w:marTop w:val="0"/>
          <w:marBottom w:val="0"/>
          <w:divBdr>
            <w:top w:val="none" w:sz="0" w:space="0" w:color="auto"/>
            <w:left w:val="none" w:sz="0" w:space="0" w:color="auto"/>
            <w:bottom w:val="none" w:sz="0" w:space="0" w:color="auto"/>
            <w:right w:val="none" w:sz="0" w:space="0" w:color="auto"/>
          </w:divBdr>
          <w:divsChild>
            <w:div w:id="241531338">
              <w:marLeft w:val="0"/>
              <w:marRight w:val="0"/>
              <w:marTop w:val="0"/>
              <w:marBottom w:val="0"/>
              <w:divBdr>
                <w:top w:val="none" w:sz="0" w:space="0" w:color="auto"/>
                <w:left w:val="none" w:sz="0" w:space="0" w:color="auto"/>
                <w:bottom w:val="none" w:sz="0" w:space="0" w:color="auto"/>
                <w:right w:val="none" w:sz="0" w:space="0" w:color="auto"/>
              </w:divBdr>
            </w:div>
          </w:divsChild>
        </w:div>
        <w:div w:id="2006977171">
          <w:marLeft w:val="0"/>
          <w:marRight w:val="0"/>
          <w:marTop w:val="0"/>
          <w:marBottom w:val="0"/>
          <w:divBdr>
            <w:top w:val="none" w:sz="0" w:space="0" w:color="auto"/>
            <w:left w:val="none" w:sz="0" w:space="0" w:color="auto"/>
            <w:bottom w:val="none" w:sz="0" w:space="0" w:color="auto"/>
            <w:right w:val="none" w:sz="0" w:space="0" w:color="auto"/>
          </w:divBdr>
        </w:div>
        <w:div w:id="1168205354">
          <w:marLeft w:val="0"/>
          <w:marRight w:val="0"/>
          <w:marTop w:val="0"/>
          <w:marBottom w:val="0"/>
          <w:divBdr>
            <w:top w:val="none" w:sz="0" w:space="0" w:color="auto"/>
            <w:left w:val="none" w:sz="0" w:space="0" w:color="auto"/>
            <w:bottom w:val="none" w:sz="0" w:space="0" w:color="auto"/>
            <w:right w:val="none" w:sz="0" w:space="0" w:color="auto"/>
          </w:divBdr>
          <w:divsChild>
            <w:div w:id="964847388">
              <w:marLeft w:val="0"/>
              <w:marRight w:val="0"/>
              <w:marTop w:val="0"/>
              <w:marBottom w:val="0"/>
              <w:divBdr>
                <w:top w:val="none" w:sz="0" w:space="0" w:color="auto"/>
                <w:left w:val="none" w:sz="0" w:space="0" w:color="auto"/>
                <w:bottom w:val="none" w:sz="0" w:space="0" w:color="auto"/>
                <w:right w:val="none" w:sz="0" w:space="0" w:color="auto"/>
              </w:divBdr>
            </w:div>
          </w:divsChild>
        </w:div>
        <w:div w:id="1938053097">
          <w:marLeft w:val="0"/>
          <w:marRight w:val="0"/>
          <w:marTop w:val="300"/>
          <w:marBottom w:val="0"/>
          <w:divBdr>
            <w:top w:val="none" w:sz="0" w:space="0" w:color="auto"/>
            <w:left w:val="none" w:sz="0" w:space="0" w:color="auto"/>
            <w:bottom w:val="none" w:sz="0" w:space="0" w:color="auto"/>
            <w:right w:val="none" w:sz="0" w:space="0" w:color="auto"/>
          </w:divBdr>
          <w:divsChild>
            <w:div w:id="746390181">
              <w:marLeft w:val="0"/>
              <w:marRight w:val="0"/>
              <w:marTop w:val="0"/>
              <w:marBottom w:val="0"/>
              <w:divBdr>
                <w:top w:val="none" w:sz="0" w:space="0" w:color="auto"/>
                <w:left w:val="none" w:sz="0" w:space="0" w:color="auto"/>
                <w:bottom w:val="none" w:sz="0" w:space="0" w:color="auto"/>
                <w:right w:val="none" w:sz="0" w:space="0" w:color="auto"/>
              </w:divBdr>
              <w:divsChild>
                <w:div w:id="25257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6402413">
          <w:marLeft w:val="0"/>
          <w:marRight w:val="0"/>
          <w:marTop w:val="300"/>
          <w:marBottom w:val="0"/>
          <w:divBdr>
            <w:top w:val="none" w:sz="0" w:space="0" w:color="auto"/>
            <w:left w:val="none" w:sz="0" w:space="0" w:color="auto"/>
            <w:bottom w:val="none" w:sz="0" w:space="0" w:color="auto"/>
            <w:right w:val="none" w:sz="0" w:space="0" w:color="auto"/>
          </w:divBdr>
          <w:divsChild>
            <w:div w:id="967585680">
              <w:marLeft w:val="0"/>
              <w:marRight w:val="0"/>
              <w:marTop w:val="0"/>
              <w:marBottom w:val="0"/>
              <w:divBdr>
                <w:top w:val="none" w:sz="0" w:space="0" w:color="auto"/>
                <w:left w:val="none" w:sz="0" w:space="0" w:color="auto"/>
                <w:bottom w:val="none" w:sz="0" w:space="0" w:color="auto"/>
                <w:right w:val="none" w:sz="0" w:space="0" w:color="auto"/>
              </w:divBdr>
              <w:divsChild>
                <w:div w:id="756749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495803">
          <w:marLeft w:val="0"/>
          <w:marRight w:val="0"/>
          <w:marTop w:val="300"/>
          <w:marBottom w:val="0"/>
          <w:divBdr>
            <w:top w:val="none" w:sz="0" w:space="0" w:color="auto"/>
            <w:left w:val="none" w:sz="0" w:space="0" w:color="auto"/>
            <w:bottom w:val="none" w:sz="0" w:space="0" w:color="auto"/>
            <w:right w:val="none" w:sz="0" w:space="0" w:color="auto"/>
          </w:divBdr>
          <w:divsChild>
            <w:div w:id="1925338949">
              <w:marLeft w:val="0"/>
              <w:marRight w:val="0"/>
              <w:marTop w:val="0"/>
              <w:marBottom w:val="0"/>
              <w:divBdr>
                <w:top w:val="none" w:sz="0" w:space="0" w:color="auto"/>
                <w:left w:val="none" w:sz="0" w:space="0" w:color="auto"/>
                <w:bottom w:val="none" w:sz="0" w:space="0" w:color="auto"/>
                <w:right w:val="none" w:sz="0" w:space="0" w:color="auto"/>
              </w:divBdr>
              <w:divsChild>
                <w:div w:id="315259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458436">
          <w:marLeft w:val="0"/>
          <w:marRight w:val="0"/>
          <w:marTop w:val="300"/>
          <w:marBottom w:val="0"/>
          <w:divBdr>
            <w:top w:val="none" w:sz="0" w:space="0" w:color="auto"/>
            <w:left w:val="none" w:sz="0" w:space="0" w:color="auto"/>
            <w:bottom w:val="none" w:sz="0" w:space="0" w:color="auto"/>
            <w:right w:val="none" w:sz="0" w:space="0" w:color="auto"/>
          </w:divBdr>
          <w:divsChild>
            <w:div w:id="7756573">
              <w:marLeft w:val="0"/>
              <w:marRight w:val="0"/>
              <w:marTop w:val="0"/>
              <w:marBottom w:val="0"/>
              <w:divBdr>
                <w:top w:val="none" w:sz="0" w:space="0" w:color="auto"/>
                <w:left w:val="none" w:sz="0" w:space="0" w:color="auto"/>
                <w:bottom w:val="none" w:sz="0" w:space="0" w:color="auto"/>
                <w:right w:val="none" w:sz="0" w:space="0" w:color="auto"/>
              </w:divBdr>
              <w:divsChild>
                <w:div w:id="382947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9269881">
      <w:bodyDiv w:val="1"/>
      <w:marLeft w:val="0"/>
      <w:marRight w:val="0"/>
      <w:marTop w:val="0"/>
      <w:marBottom w:val="0"/>
      <w:divBdr>
        <w:top w:val="none" w:sz="0" w:space="0" w:color="auto"/>
        <w:left w:val="none" w:sz="0" w:space="0" w:color="auto"/>
        <w:bottom w:val="none" w:sz="0" w:space="0" w:color="auto"/>
        <w:right w:val="none" w:sz="0" w:space="0" w:color="auto"/>
      </w:divBdr>
    </w:div>
    <w:div w:id="1249540259">
      <w:bodyDiv w:val="1"/>
      <w:marLeft w:val="0"/>
      <w:marRight w:val="0"/>
      <w:marTop w:val="0"/>
      <w:marBottom w:val="0"/>
      <w:divBdr>
        <w:top w:val="none" w:sz="0" w:space="0" w:color="auto"/>
        <w:left w:val="none" w:sz="0" w:space="0" w:color="auto"/>
        <w:bottom w:val="none" w:sz="0" w:space="0" w:color="auto"/>
        <w:right w:val="none" w:sz="0" w:space="0" w:color="auto"/>
      </w:divBdr>
      <w:divsChild>
        <w:div w:id="660616514">
          <w:marLeft w:val="0"/>
          <w:marRight w:val="0"/>
          <w:marTop w:val="0"/>
          <w:marBottom w:val="0"/>
          <w:divBdr>
            <w:top w:val="none" w:sz="0" w:space="0" w:color="auto"/>
            <w:left w:val="none" w:sz="0" w:space="0" w:color="auto"/>
            <w:bottom w:val="none" w:sz="0" w:space="0" w:color="auto"/>
            <w:right w:val="none" w:sz="0" w:space="0" w:color="auto"/>
          </w:divBdr>
        </w:div>
        <w:div w:id="626744670">
          <w:marLeft w:val="0"/>
          <w:marRight w:val="0"/>
          <w:marTop w:val="0"/>
          <w:marBottom w:val="0"/>
          <w:divBdr>
            <w:top w:val="none" w:sz="0" w:space="0" w:color="auto"/>
            <w:left w:val="none" w:sz="0" w:space="0" w:color="auto"/>
            <w:bottom w:val="none" w:sz="0" w:space="0" w:color="auto"/>
            <w:right w:val="none" w:sz="0" w:space="0" w:color="auto"/>
          </w:divBdr>
          <w:divsChild>
            <w:div w:id="1014722515">
              <w:marLeft w:val="0"/>
              <w:marRight w:val="0"/>
              <w:marTop w:val="0"/>
              <w:marBottom w:val="0"/>
              <w:divBdr>
                <w:top w:val="none" w:sz="0" w:space="0" w:color="auto"/>
                <w:left w:val="none" w:sz="0" w:space="0" w:color="auto"/>
                <w:bottom w:val="none" w:sz="0" w:space="0" w:color="auto"/>
                <w:right w:val="none" w:sz="0" w:space="0" w:color="auto"/>
              </w:divBdr>
            </w:div>
          </w:divsChild>
        </w:div>
        <w:div w:id="240873397">
          <w:marLeft w:val="0"/>
          <w:marRight w:val="0"/>
          <w:marTop w:val="0"/>
          <w:marBottom w:val="0"/>
          <w:divBdr>
            <w:top w:val="none" w:sz="0" w:space="0" w:color="auto"/>
            <w:left w:val="none" w:sz="0" w:space="0" w:color="auto"/>
            <w:bottom w:val="none" w:sz="0" w:space="0" w:color="auto"/>
            <w:right w:val="none" w:sz="0" w:space="0" w:color="auto"/>
          </w:divBdr>
        </w:div>
        <w:div w:id="236211831">
          <w:marLeft w:val="0"/>
          <w:marRight w:val="0"/>
          <w:marTop w:val="0"/>
          <w:marBottom w:val="0"/>
          <w:divBdr>
            <w:top w:val="none" w:sz="0" w:space="0" w:color="auto"/>
            <w:left w:val="none" w:sz="0" w:space="0" w:color="auto"/>
            <w:bottom w:val="none" w:sz="0" w:space="0" w:color="auto"/>
            <w:right w:val="none" w:sz="0" w:space="0" w:color="auto"/>
          </w:divBdr>
          <w:divsChild>
            <w:div w:id="302657246">
              <w:marLeft w:val="0"/>
              <w:marRight w:val="0"/>
              <w:marTop w:val="0"/>
              <w:marBottom w:val="0"/>
              <w:divBdr>
                <w:top w:val="none" w:sz="0" w:space="0" w:color="auto"/>
                <w:left w:val="none" w:sz="0" w:space="0" w:color="auto"/>
                <w:bottom w:val="none" w:sz="0" w:space="0" w:color="auto"/>
                <w:right w:val="none" w:sz="0" w:space="0" w:color="auto"/>
              </w:divBdr>
            </w:div>
          </w:divsChild>
        </w:div>
        <w:div w:id="1049303835">
          <w:marLeft w:val="0"/>
          <w:marRight w:val="0"/>
          <w:marTop w:val="0"/>
          <w:marBottom w:val="0"/>
          <w:divBdr>
            <w:top w:val="none" w:sz="0" w:space="0" w:color="auto"/>
            <w:left w:val="none" w:sz="0" w:space="0" w:color="auto"/>
            <w:bottom w:val="none" w:sz="0" w:space="0" w:color="auto"/>
            <w:right w:val="none" w:sz="0" w:space="0" w:color="auto"/>
          </w:divBdr>
        </w:div>
        <w:div w:id="1323435044">
          <w:marLeft w:val="0"/>
          <w:marRight w:val="0"/>
          <w:marTop w:val="0"/>
          <w:marBottom w:val="0"/>
          <w:divBdr>
            <w:top w:val="none" w:sz="0" w:space="0" w:color="auto"/>
            <w:left w:val="none" w:sz="0" w:space="0" w:color="auto"/>
            <w:bottom w:val="none" w:sz="0" w:space="0" w:color="auto"/>
            <w:right w:val="none" w:sz="0" w:space="0" w:color="auto"/>
          </w:divBdr>
          <w:divsChild>
            <w:div w:id="1973974587">
              <w:marLeft w:val="0"/>
              <w:marRight w:val="0"/>
              <w:marTop w:val="0"/>
              <w:marBottom w:val="0"/>
              <w:divBdr>
                <w:top w:val="none" w:sz="0" w:space="0" w:color="auto"/>
                <w:left w:val="none" w:sz="0" w:space="0" w:color="auto"/>
                <w:bottom w:val="none" w:sz="0" w:space="0" w:color="auto"/>
                <w:right w:val="none" w:sz="0" w:space="0" w:color="auto"/>
              </w:divBdr>
            </w:div>
          </w:divsChild>
        </w:div>
        <w:div w:id="1393112868">
          <w:marLeft w:val="0"/>
          <w:marRight w:val="0"/>
          <w:marTop w:val="0"/>
          <w:marBottom w:val="0"/>
          <w:divBdr>
            <w:top w:val="none" w:sz="0" w:space="0" w:color="auto"/>
            <w:left w:val="none" w:sz="0" w:space="0" w:color="auto"/>
            <w:bottom w:val="none" w:sz="0" w:space="0" w:color="auto"/>
            <w:right w:val="none" w:sz="0" w:space="0" w:color="auto"/>
          </w:divBdr>
        </w:div>
        <w:div w:id="1922332002">
          <w:marLeft w:val="0"/>
          <w:marRight w:val="0"/>
          <w:marTop w:val="0"/>
          <w:marBottom w:val="0"/>
          <w:divBdr>
            <w:top w:val="none" w:sz="0" w:space="0" w:color="auto"/>
            <w:left w:val="none" w:sz="0" w:space="0" w:color="auto"/>
            <w:bottom w:val="none" w:sz="0" w:space="0" w:color="auto"/>
            <w:right w:val="none" w:sz="0" w:space="0" w:color="auto"/>
          </w:divBdr>
          <w:divsChild>
            <w:div w:id="155389539">
              <w:marLeft w:val="0"/>
              <w:marRight w:val="0"/>
              <w:marTop w:val="0"/>
              <w:marBottom w:val="0"/>
              <w:divBdr>
                <w:top w:val="none" w:sz="0" w:space="0" w:color="auto"/>
                <w:left w:val="none" w:sz="0" w:space="0" w:color="auto"/>
                <w:bottom w:val="none" w:sz="0" w:space="0" w:color="auto"/>
                <w:right w:val="none" w:sz="0" w:space="0" w:color="auto"/>
              </w:divBdr>
            </w:div>
          </w:divsChild>
        </w:div>
        <w:div w:id="1848669993">
          <w:marLeft w:val="0"/>
          <w:marRight w:val="0"/>
          <w:marTop w:val="0"/>
          <w:marBottom w:val="0"/>
          <w:divBdr>
            <w:top w:val="none" w:sz="0" w:space="0" w:color="auto"/>
            <w:left w:val="none" w:sz="0" w:space="0" w:color="auto"/>
            <w:bottom w:val="none" w:sz="0" w:space="0" w:color="auto"/>
            <w:right w:val="none" w:sz="0" w:space="0" w:color="auto"/>
          </w:divBdr>
        </w:div>
        <w:div w:id="643433883">
          <w:marLeft w:val="0"/>
          <w:marRight w:val="0"/>
          <w:marTop w:val="0"/>
          <w:marBottom w:val="0"/>
          <w:divBdr>
            <w:top w:val="none" w:sz="0" w:space="0" w:color="auto"/>
            <w:left w:val="none" w:sz="0" w:space="0" w:color="auto"/>
            <w:bottom w:val="none" w:sz="0" w:space="0" w:color="auto"/>
            <w:right w:val="none" w:sz="0" w:space="0" w:color="auto"/>
          </w:divBdr>
          <w:divsChild>
            <w:div w:id="55982178">
              <w:marLeft w:val="0"/>
              <w:marRight w:val="0"/>
              <w:marTop w:val="0"/>
              <w:marBottom w:val="0"/>
              <w:divBdr>
                <w:top w:val="none" w:sz="0" w:space="0" w:color="auto"/>
                <w:left w:val="none" w:sz="0" w:space="0" w:color="auto"/>
                <w:bottom w:val="none" w:sz="0" w:space="0" w:color="auto"/>
                <w:right w:val="none" w:sz="0" w:space="0" w:color="auto"/>
              </w:divBdr>
            </w:div>
          </w:divsChild>
        </w:div>
        <w:div w:id="184710447">
          <w:marLeft w:val="0"/>
          <w:marRight w:val="0"/>
          <w:marTop w:val="0"/>
          <w:marBottom w:val="0"/>
          <w:divBdr>
            <w:top w:val="none" w:sz="0" w:space="0" w:color="auto"/>
            <w:left w:val="none" w:sz="0" w:space="0" w:color="auto"/>
            <w:bottom w:val="none" w:sz="0" w:space="0" w:color="auto"/>
            <w:right w:val="none" w:sz="0" w:space="0" w:color="auto"/>
          </w:divBdr>
        </w:div>
        <w:div w:id="97675860">
          <w:marLeft w:val="0"/>
          <w:marRight w:val="0"/>
          <w:marTop w:val="0"/>
          <w:marBottom w:val="0"/>
          <w:divBdr>
            <w:top w:val="none" w:sz="0" w:space="0" w:color="auto"/>
            <w:left w:val="none" w:sz="0" w:space="0" w:color="auto"/>
            <w:bottom w:val="none" w:sz="0" w:space="0" w:color="auto"/>
            <w:right w:val="none" w:sz="0" w:space="0" w:color="auto"/>
          </w:divBdr>
          <w:divsChild>
            <w:div w:id="1144740250">
              <w:marLeft w:val="0"/>
              <w:marRight w:val="0"/>
              <w:marTop w:val="0"/>
              <w:marBottom w:val="0"/>
              <w:divBdr>
                <w:top w:val="none" w:sz="0" w:space="0" w:color="auto"/>
                <w:left w:val="none" w:sz="0" w:space="0" w:color="auto"/>
                <w:bottom w:val="none" w:sz="0" w:space="0" w:color="auto"/>
                <w:right w:val="none" w:sz="0" w:space="0" w:color="auto"/>
              </w:divBdr>
            </w:div>
          </w:divsChild>
        </w:div>
        <w:div w:id="819225753">
          <w:marLeft w:val="0"/>
          <w:marRight w:val="0"/>
          <w:marTop w:val="0"/>
          <w:marBottom w:val="0"/>
          <w:divBdr>
            <w:top w:val="none" w:sz="0" w:space="0" w:color="auto"/>
            <w:left w:val="none" w:sz="0" w:space="0" w:color="auto"/>
            <w:bottom w:val="none" w:sz="0" w:space="0" w:color="auto"/>
            <w:right w:val="none" w:sz="0" w:space="0" w:color="auto"/>
          </w:divBdr>
        </w:div>
        <w:div w:id="699204052">
          <w:marLeft w:val="0"/>
          <w:marRight w:val="0"/>
          <w:marTop w:val="0"/>
          <w:marBottom w:val="0"/>
          <w:divBdr>
            <w:top w:val="none" w:sz="0" w:space="0" w:color="auto"/>
            <w:left w:val="none" w:sz="0" w:space="0" w:color="auto"/>
            <w:bottom w:val="none" w:sz="0" w:space="0" w:color="auto"/>
            <w:right w:val="none" w:sz="0" w:space="0" w:color="auto"/>
          </w:divBdr>
          <w:divsChild>
            <w:div w:id="1545602229">
              <w:marLeft w:val="0"/>
              <w:marRight w:val="0"/>
              <w:marTop w:val="0"/>
              <w:marBottom w:val="0"/>
              <w:divBdr>
                <w:top w:val="none" w:sz="0" w:space="0" w:color="auto"/>
                <w:left w:val="none" w:sz="0" w:space="0" w:color="auto"/>
                <w:bottom w:val="none" w:sz="0" w:space="0" w:color="auto"/>
                <w:right w:val="none" w:sz="0" w:space="0" w:color="auto"/>
              </w:divBdr>
            </w:div>
          </w:divsChild>
        </w:div>
        <w:div w:id="1540631118">
          <w:marLeft w:val="0"/>
          <w:marRight w:val="0"/>
          <w:marTop w:val="300"/>
          <w:marBottom w:val="0"/>
          <w:divBdr>
            <w:top w:val="none" w:sz="0" w:space="0" w:color="auto"/>
            <w:left w:val="none" w:sz="0" w:space="0" w:color="auto"/>
            <w:bottom w:val="none" w:sz="0" w:space="0" w:color="auto"/>
            <w:right w:val="none" w:sz="0" w:space="0" w:color="auto"/>
          </w:divBdr>
          <w:divsChild>
            <w:div w:id="648242065">
              <w:marLeft w:val="0"/>
              <w:marRight w:val="0"/>
              <w:marTop w:val="0"/>
              <w:marBottom w:val="0"/>
              <w:divBdr>
                <w:top w:val="none" w:sz="0" w:space="0" w:color="auto"/>
                <w:left w:val="none" w:sz="0" w:space="0" w:color="auto"/>
                <w:bottom w:val="none" w:sz="0" w:space="0" w:color="auto"/>
                <w:right w:val="none" w:sz="0" w:space="0" w:color="auto"/>
              </w:divBdr>
              <w:divsChild>
                <w:div w:id="881675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9220815">
          <w:marLeft w:val="0"/>
          <w:marRight w:val="0"/>
          <w:marTop w:val="300"/>
          <w:marBottom w:val="0"/>
          <w:divBdr>
            <w:top w:val="none" w:sz="0" w:space="0" w:color="auto"/>
            <w:left w:val="none" w:sz="0" w:space="0" w:color="auto"/>
            <w:bottom w:val="none" w:sz="0" w:space="0" w:color="auto"/>
            <w:right w:val="none" w:sz="0" w:space="0" w:color="auto"/>
          </w:divBdr>
          <w:divsChild>
            <w:div w:id="927618195">
              <w:marLeft w:val="0"/>
              <w:marRight w:val="0"/>
              <w:marTop w:val="0"/>
              <w:marBottom w:val="0"/>
              <w:divBdr>
                <w:top w:val="none" w:sz="0" w:space="0" w:color="auto"/>
                <w:left w:val="none" w:sz="0" w:space="0" w:color="auto"/>
                <w:bottom w:val="none" w:sz="0" w:space="0" w:color="auto"/>
                <w:right w:val="none" w:sz="0" w:space="0" w:color="auto"/>
              </w:divBdr>
              <w:divsChild>
                <w:div w:id="224487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4437800">
          <w:marLeft w:val="0"/>
          <w:marRight w:val="0"/>
          <w:marTop w:val="300"/>
          <w:marBottom w:val="0"/>
          <w:divBdr>
            <w:top w:val="none" w:sz="0" w:space="0" w:color="auto"/>
            <w:left w:val="none" w:sz="0" w:space="0" w:color="auto"/>
            <w:bottom w:val="none" w:sz="0" w:space="0" w:color="auto"/>
            <w:right w:val="none" w:sz="0" w:space="0" w:color="auto"/>
          </w:divBdr>
          <w:divsChild>
            <w:div w:id="1019089255">
              <w:marLeft w:val="0"/>
              <w:marRight w:val="0"/>
              <w:marTop w:val="0"/>
              <w:marBottom w:val="0"/>
              <w:divBdr>
                <w:top w:val="none" w:sz="0" w:space="0" w:color="auto"/>
                <w:left w:val="none" w:sz="0" w:space="0" w:color="auto"/>
                <w:bottom w:val="none" w:sz="0" w:space="0" w:color="auto"/>
                <w:right w:val="none" w:sz="0" w:space="0" w:color="auto"/>
              </w:divBdr>
              <w:divsChild>
                <w:div w:id="572739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2044864">
          <w:marLeft w:val="0"/>
          <w:marRight w:val="0"/>
          <w:marTop w:val="300"/>
          <w:marBottom w:val="0"/>
          <w:divBdr>
            <w:top w:val="none" w:sz="0" w:space="0" w:color="auto"/>
            <w:left w:val="none" w:sz="0" w:space="0" w:color="auto"/>
            <w:bottom w:val="none" w:sz="0" w:space="0" w:color="auto"/>
            <w:right w:val="none" w:sz="0" w:space="0" w:color="auto"/>
          </w:divBdr>
          <w:divsChild>
            <w:div w:id="1585063843">
              <w:marLeft w:val="0"/>
              <w:marRight w:val="0"/>
              <w:marTop w:val="0"/>
              <w:marBottom w:val="0"/>
              <w:divBdr>
                <w:top w:val="none" w:sz="0" w:space="0" w:color="auto"/>
                <w:left w:val="none" w:sz="0" w:space="0" w:color="auto"/>
                <w:bottom w:val="none" w:sz="0" w:space="0" w:color="auto"/>
                <w:right w:val="none" w:sz="0" w:space="0" w:color="auto"/>
              </w:divBdr>
              <w:divsChild>
                <w:div w:id="1234043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1769632">
      <w:bodyDiv w:val="1"/>
      <w:marLeft w:val="0"/>
      <w:marRight w:val="0"/>
      <w:marTop w:val="0"/>
      <w:marBottom w:val="0"/>
      <w:divBdr>
        <w:top w:val="none" w:sz="0" w:space="0" w:color="auto"/>
        <w:left w:val="none" w:sz="0" w:space="0" w:color="auto"/>
        <w:bottom w:val="none" w:sz="0" w:space="0" w:color="auto"/>
        <w:right w:val="none" w:sz="0" w:space="0" w:color="auto"/>
      </w:divBdr>
    </w:div>
    <w:div w:id="1252928271">
      <w:bodyDiv w:val="1"/>
      <w:marLeft w:val="0"/>
      <w:marRight w:val="0"/>
      <w:marTop w:val="0"/>
      <w:marBottom w:val="0"/>
      <w:divBdr>
        <w:top w:val="none" w:sz="0" w:space="0" w:color="auto"/>
        <w:left w:val="none" w:sz="0" w:space="0" w:color="auto"/>
        <w:bottom w:val="none" w:sz="0" w:space="0" w:color="auto"/>
        <w:right w:val="none" w:sz="0" w:space="0" w:color="auto"/>
      </w:divBdr>
      <w:divsChild>
        <w:div w:id="1028987726">
          <w:marLeft w:val="0"/>
          <w:marRight w:val="0"/>
          <w:marTop w:val="0"/>
          <w:marBottom w:val="0"/>
          <w:divBdr>
            <w:top w:val="none" w:sz="0" w:space="0" w:color="auto"/>
            <w:left w:val="none" w:sz="0" w:space="0" w:color="auto"/>
            <w:bottom w:val="none" w:sz="0" w:space="0" w:color="auto"/>
            <w:right w:val="none" w:sz="0" w:space="0" w:color="auto"/>
          </w:divBdr>
        </w:div>
        <w:div w:id="839391423">
          <w:marLeft w:val="0"/>
          <w:marRight w:val="0"/>
          <w:marTop w:val="0"/>
          <w:marBottom w:val="0"/>
          <w:divBdr>
            <w:top w:val="none" w:sz="0" w:space="0" w:color="auto"/>
            <w:left w:val="none" w:sz="0" w:space="0" w:color="auto"/>
            <w:bottom w:val="none" w:sz="0" w:space="0" w:color="auto"/>
            <w:right w:val="none" w:sz="0" w:space="0" w:color="auto"/>
          </w:divBdr>
          <w:divsChild>
            <w:div w:id="74210609">
              <w:marLeft w:val="0"/>
              <w:marRight w:val="0"/>
              <w:marTop w:val="0"/>
              <w:marBottom w:val="0"/>
              <w:divBdr>
                <w:top w:val="none" w:sz="0" w:space="0" w:color="auto"/>
                <w:left w:val="none" w:sz="0" w:space="0" w:color="auto"/>
                <w:bottom w:val="none" w:sz="0" w:space="0" w:color="auto"/>
                <w:right w:val="none" w:sz="0" w:space="0" w:color="auto"/>
              </w:divBdr>
            </w:div>
          </w:divsChild>
        </w:div>
        <w:div w:id="1462922284">
          <w:marLeft w:val="0"/>
          <w:marRight w:val="0"/>
          <w:marTop w:val="0"/>
          <w:marBottom w:val="0"/>
          <w:divBdr>
            <w:top w:val="none" w:sz="0" w:space="0" w:color="auto"/>
            <w:left w:val="none" w:sz="0" w:space="0" w:color="auto"/>
            <w:bottom w:val="none" w:sz="0" w:space="0" w:color="auto"/>
            <w:right w:val="none" w:sz="0" w:space="0" w:color="auto"/>
          </w:divBdr>
        </w:div>
        <w:div w:id="1774980804">
          <w:marLeft w:val="0"/>
          <w:marRight w:val="0"/>
          <w:marTop w:val="0"/>
          <w:marBottom w:val="0"/>
          <w:divBdr>
            <w:top w:val="none" w:sz="0" w:space="0" w:color="auto"/>
            <w:left w:val="none" w:sz="0" w:space="0" w:color="auto"/>
            <w:bottom w:val="none" w:sz="0" w:space="0" w:color="auto"/>
            <w:right w:val="none" w:sz="0" w:space="0" w:color="auto"/>
          </w:divBdr>
          <w:divsChild>
            <w:div w:id="1822038421">
              <w:marLeft w:val="0"/>
              <w:marRight w:val="0"/>
              <w:marTop w:val="0"/>
              <w:marBottom w:val="0"/>
              <w:divBdr>
                <w:top w:val="none" w:sz="0" w:space="0" w:color="auto"/>
                <w:left w:val="none" w:sz="0" w:space="0" w:color="auto"/>
                <w:bottom w:val="none" w:sz="0" w:space="0" w:color="auto"/>
                <w:right w:val="none" w:sz="0" w:space="0" w:color="auto"/>
              </w:divBdr>
            </w:div>
          </w:divsChild>
        </w:div>
        <w:div w:id="117335618">
          <w:marLeft w:val="0"/>
          <w:marRight w:val="0"/>
          <w:marTop w:val="0"/>
          <w:marBottom w:val="0"/>
          <w:divBdr>
            <w:top w:val="none" w:sz="0" w:space="0" w:color="auto"/>
            <w:left w:val="none" w:sz="0" w:space="0" w:color="auto"/>
            <w:bottom w:val="none" w:sz="0" w:space="0" w:color="auto"/>
            <w:right w:val="none" w:sz="0" w:space="0" w:color="auto"/>
          </w:divBdr>
        </w:div>
        <w:div w:id="121121712">
          <w:marLeft w:val="0"/>
          <w:marRight w:val="0"/>
          <w:marTop w:val="0"/>
          <w:marBottom w:val="0"/>
          <w:divBdr>
            <w:top w:val="none" w:sz="0" w:space="0" w:color="auto"/>
            <w:left w:val="none" w:sz="0" w:space="0" w:color="auto"/>
            <w:bottom w:val="none" w:sz="0" w:space="0" w:color="auto"/>
            <w:right w:val="none" w:sz="0" w:space="0" w:color="auto"/>
          </w:divBdr>
          <w:divsChild>
            <w:div w:id="614869112">
              <w:marLeft w:val="0"/>
              <w:marRight w:val="0"/>
              <w:marTop w:val="0"/>
              <w:marBottom w:val="0"/>
              <w:divBdr>
                <w:top w:val="none" w:sz="0" w:space="0" w:color="auto"/>
                <w:left w:val="none" w:sz="0" w:space="0" w:color="auto"/>
                <w:bottom w:val="none" w:sz="0" w:space="0" w:color="auto"/>
                <w:right w:val="none" w:sz="0" w:space="0" w:color="auto"/>
              </w:divBdr>
            </w:div>
          </w:divsChild>
        </w:div>
        <w:div w:id="216479796">
          <w:marLeft w:val="0"/>
          <w:marRight w:val="0"/>
          <w:marTop w:val="0"/>
          <w:marBottom w:val="0"/>
          <w:divBdr>
            <w:top w:val="none" w:sz="0" w:space="0" w:color="auto"/>
            <w:left w:val="none" w:sz="0" w:space="0" w:color="auto"/>
            <w:bottom w:val="none" w:sz="0" w:space="0" w:color="auto"/>
            <w:right w:val="none" w:sz="0" w:space="0" w:color="auto"/>
          </w:divBdr>
        </w:div>
        <w:div w:id="2095318731">
          <w:marLeft w:val="0"/>
          <w:marRight w:val="0"/>
          <w:marTop w:val="0"/>
          <w:marBottom w:val="0"/>
          <w:divBdr>
            <w:top w:val="none" w:sz="0" w:space="0" w:color="auto"/>
            <w:left w:val="none" w:sz="0" w:space="0" w:color="auto"/>
            <w:bottom w:val="none" w:sz="0" w:space="0" w:color="auto"/>
            <w:right w:val="none" w:sz="0" w:space="0" w:color="auto"/>
          </w:divBdr>
          <w:divsChild>
            <w:div w:id="789473998">
              <w:marLeft w:val="0"/>
              <w:marRight w:val="0"/>
              <w:marTop w:val="0"/>
              <w:marBottom w:val="0"/>
              <w:divBdr>
                <w:top w:val="none" w:sz="0" w:space="0" w:color="auto"/>
                <w:left w:val="none" w:sz="0" w:space="0" w:color="auto"/>
                <w:bottom w:val="none" w:sz="0" w:space="0" w:color="auto"/>
                <w:right w:val="none" w:sz="0" w:space="0" w:color="auto"/>
              </w:divBdr>
            </w:div>
          </w:divsChild>
        </w:div>
        <w:div w:id="661658977">
          <w:marLeft w:val="0"/>
          <w:marRight w:val="0"/>
          <w:marTop w:val="0"/>
          <w:marBottom w:val="0"/>
          <w:divBdr>
            <w:top w:val="none" w:sz="0" w:space="0" w:color="auto"/>
            <w:left w:val="none" w:sz="0" w:space="0" w:color="auto"/>
            <w:bottom w:val="none" w:sz="0" w:space="0" w:color="auto"/>
            <w:right w:val="none" w:sz="0" w:space="0" w:color="auto"/>
          </w:divBdr>
        </w:div>
        <w:div w:id="1516843149">
          <w:marLeft w:val="0"/>
          <w:marRight w:val="0"/>
          <w:marTop w:val="0"/>
          <w:marBottom w:val="0"/>
          <w:divBdr>
            <w:top w:val="none" w:sz="0" w:space="0" w:color="auto"/>
            <w:left w:val="none" w:sz="0" w:space="0" w:color="auto"/>
            <w:bottom w:val="none" w:sz="0" w:space="0" w:color="auto"/>
            <w:right w:val="none" w:sz="0" w:space="0" w:color="auto"/>
          </w:divBdr>
          <w:divsChild>
            <w:div w:id="668556347">
              <w:marLeft w:val="0"/>
              <w:marRight w:val="0"/>
              <w:marTop w:val="0"/>
              <w:marBottom w:val="0"/>
              <w:divBdr>
                <w:top w:val="none" w:sz="0" w:space="0" w:color="auto"/>
                <w:left w:val="none" w:sz="0" w:space="0" w:color="auto"/>
                <w:bottom w:val="none" w:sz="0" w:space="0" w:color="auto"/>
                <w:right w:val="none" w:sz="0" w:space="0" w:color="auto"/>
              </w:divBdr>
            </w:div>
          </w:divsChild>
        </w:div>
        <w:div w:id="456610386">
          <w:marLeft w:val="0"/>
          <w:marRight w:val="0"/>
          <w:marTop w:val="0"/>
          <w:marBottom w:val="0"/>
          <w:divBdr>
            <w:top w:val="none" w:sz="0" w:space="0" w:color="auto"/>
            <w:left w:val="none" w:sz="0" w:space="0" w:color="auto"/>
            <w:bottom w:val="none" w:sz="0" w:space="0" w:color="auto"/>
            <w:right w:val="none" w:sz="0" w:space="0" w:color="auto"/>
          </w:divBdr>
        </w:div>
        <w:div w:id="2031027273">
          <w:marLeft w:val="0"/>
          <w:marRight w:val="0"/>
          <w:marTop w:val="0"/>
          <w:marBottom w:val="0"/>
          <w:divBdr>
            <w:top w:val="none" w:sz="0" w:space="0" w:color="auto"/>
            <w:left w:val="none" w:sz="0" w:space="0" w:color="auto"/>
            <w:bottom w:val="none" w:sz="0" w:space="0" w:color="auto"/>
            <w:right w:val="none" w:sz="0" w:space="0" w:color="auto"/>
          </w:divBdr>
          <w:divsChild>
            <w:div w:id="1031495913">
              <w:marLeft w:val="0"/>
              <w:marRight w:val="0"/>
              <w:marTop w:val="0"/>
              <w:marBottom w:val="0"/>
              <w:divBdr>
                <w:top w:val="none" w:sz="0" w:space="0" w:color="auto"/>
                <w:left w:val="none" w:sz="0" w:space="0" w:color="auto"/>
                <w:bottom w:val="none" w:sz="0" w:space="0" w:color="auto"/>
                <w:right w:val="none" w:sz="0" w:space="0" w:color="auto"/>
              </w:divBdr>
            </w:div>
          </w:divsChild>
        </w:div>
        <w:div w:id="1644265369">
          <w:marLeft w:val="0"/>
          <w:marRight w:val="0"/>
          <w:marTop w:val="0"/>
          <w:marBottom w:val="0"/>
          <w:divBdr>
            <w:top w:val="none" w:sz="0" w:space="0" w:color="auto"/>
            <w:left w:val="none" w:sz="0" w:space="0" w:color="auto"/>
            <w:bottom w:val="none" w:sz="0" w:space="0" w:color="auto"/>
            <w:right w:val="none" w:sz="0" w:space="0" w:color="auto"/>
          </w:divBdr>
        </w:div>
        <w:div w:id="2104454647">
          <w:marLeft w:val="0"/>
          <w:marRight w:val="0"/>
          <w:marTop w:val="0"/>
          <w:marBottom w:val="0"/>
          <w:divBdr>
            <w:top w:val="none" w:sz="0" w:space="0" w:color="auto"/>
            <w:left w:val="none" w:sz="0" w:space="0" w:color="auto"/>
            <w:bottom w:val="none" w:sz="0" w:space="0" w:color="auto"/>
            <w:right w:val="none" w:sz="0" w:space="0" w:color="auto"/>
          </w:divBdr>
          <w:divsChild>
            <w:div w:id="1081755162">
              <w:marLeft w:val="0"/>
              <w:marRight w:val="0"/>
              <w:marTop w:val="0"/>
              <w:marBottom w:val="0"/>
              <w:divBdr>
                <w:top w:val="none" w:sz="0" w:space="0" w:color="auto"/>
                <w:left w:val="none" w:sz="0" w:space="0" w:color="auto"/>
                <w:bottom w:val="none" w:sz="0" w:space="0" w:color="auto"/>
                <w:right w:val="none" w:sz="0" w:space="0" w:color="auto"/>
              </w:divBdr>
            </w:div>
          </w:divsChild>
        </w:div>
        <w:div w:id="934510526">
          <w:marLeft w:val="0"/>
          <w:marRight w:val="0"/>
          <w:marTop w:val="300"/>
          <w:marBottom w:val="0"/>
          <w:divBdr>
            <w:top w:val="none" w:sz="0" w:space="0" w:color="auto"/>
            <w:left w:val="none" w:sz="0" w:space="0" w:color="auto"/>
            <w:bottom w:val="none" w:sz="0" w:space="0" w:color="auto"/>
            <w:right w:val="none" w:sz="0" w:space="0" w:color="auto"/>
          </w:divBdr>
          <w:divsChild>
            <w:div w:id="307518425">
              <w:marLeft w:val="0"/>
              <w:marRight w:val="0"/>
              <w:marTop w:val="0"/>
              <w:marBottom w:val="0"/>
              <w:divBdr>
                <w:top w:val="none" w:sz="0" w:space="0" w:color="auto"/>
                <w:left w:val="none" w:sz="0" w:space="0" w:color="auto"/>
                <w:bottom w:val="none" w:sz="0" w:space="0" w:color="auto"/>
                <w:right w:val="none" w:sz="0" w:space="0" w:color="auto"/>
              </w:divBdr>
              <w:divsChild>
                <w:div w:id="1296789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9708279">
          <w:marLeft w:val="0"/>
          <w:marRight w:val="0"/>
          <w:marTop w:val="300"/>
          <w:marBottom w:val="0"/>
          <w:divBdr>
            <w:top w:val="none" w:sz="0" w:space="0" w:color="auto"/>
            <w:left w:val="none" w:sz="0" w:space="0" w:color="auto"/>
            <w:bottom w:val="none" w:sz="0" w:space="0" w:color="auto"/>
            <w:right w:val="none" w:sz="0" w:space="0" w:color="auto"/>
          </w:divBdr>
          <w:divsChild>
            <w:div w:id="758717402">
              <w:marLeft w:val="0"/>
              <w:marRight w:val="0"/>
              <w:marTop w:val="0"/>
              <w:marBottom w:val="0"/>
              <w:divBdr>
                <w:top w:val="none" w:sz="0" w:space="0" w:color="auto"/>
                <w:left w:val="none" w:sz="0" w:space="0" w:color="auto"/>
                <w:bottom w:val="none" w:sz="0" w:space="0" w:color="auto"/>
                <w:right w:val="none" w:sz="0" w:space="0" w:color="auto"/>
              </w:divBdr>
              <w:divsChild>
                <w:div w:id="1340157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2269992">
          <w:marLeft w:val="0"/>
          <w:marRight w:val="0"/>
          <w:marTop w:val="300"/>
          <w:marBottom w:val="0"/>
          <w:divBdr>
            <w:top w:val="none" w:sz="0" w:space="0" w:color="auto"/>
            <w:left w:val="none" w:sz="0" w:space="0" w:color="auto"/>
            <w:bottom w:val="none" w:sz="0" w:space="0" w:color="auto"/>
            <w:right w:val="none" w:sz="0" w:space="0" w:color="auto"/>
          </w:divBdr>
          <w:divsChild>
            <w:div w:id="1067145231">
              <w:marLeft w:val="0"/>
              <w:marRight w:val="0"/>
              <w:marTop w:val="0"/>
              <w:marBottom w:val="0"/>
              <w:divBdr>
                <w:top w:val="none" w:sz="0" w:space="0" w:color="auto"/>
                <w:left w:val="none" w:sz="0" w:space="0" w:color="auto"/>
                <w:bottom w:val="none" w:sz="0" w:space="0" w:color="auto"/>
                <w:right w:val="none" w:sz="0" w:space="0" w:color="auto"/>
              </w:divBdr>
              <w:divsChild>
                <w:div w:id="1604530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7426869">
          <w:marLeft w:val="0"/>
          <w:marRight w:val="0"/>
          <w:marTop w:val="300"/>
          <w:marBottom w:val="0"/>
          <w:divBdr>
            <w:top w:val="none" w:sz="0" w:space="0" w:color="auto"/>
            <w:left w:val="none" w:sz="0" w:space="0" w:color="auto"/>
            <w:bottom w:val="none" w:sz="0" w:space="0" w:color="auto"/>
            <w:right w:val="none" w:sz="0" w:space="0" w:color="auto"/>
          </w:divBdr>
          <w:divsChild>
            <w:div w:id="235475028">
              <w:marLeft w:val="0"/>
              <w:marRight w:val="0"/>
              <w:marTop w:val="0"/>
              <w:marBottom w:val="0"/>
              <w:divBdr>
                <w:top w:val="none" w:sz="0" w:space="0" w:color="auto"/>
                <w:left w:val="none" w:sz="0" w:space="0" w:color="auto"/>
                <w:bottom w:val="none" w:sz="0" w:space="0" w:color="auto"/>
                <w:right w:val="none" w:sz="0" w:space="0" w:color="auto"/>
              </w:divBdr>
              <w:divsChild>
                <w:div w:id="526456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4164759">
      <w:bodyDiv w:val="1"/>
      <w:marLeft w:val="0"/>
      <w:marRight w:val="0"/>
      <w:marTop w:val="0"/>
      <w:marBottom w:val="0"/>
      <w:divBdr>
        <w:top w:val="none" w:sz="0" w:space="0" w:color="auto"/>
        <w:left w:val="none" w:sz="0" w:space="0" w:color="auto"/>
        <w:bottom w:val="none" w:sz="0" w:space="0" w:color="auto"/>
        <w:right w:val="none" w:sz="0" w:space="0" w:color="auto"/>
      </w:divBdr>
    </w:div>
    <w:div w:id="1255015397">
      <w:bodyDiv w:val="1"/>
      <w:marLeft w:val="0"/>
      <w:marRight w:val="0"/>
      <w:marTop w:val="0"/>
      <w:marBottom w:val="0"/>
      <w:divBdr>
        <w:top w:val="none" w:sz="0" w:space="0" w:color="auto"/>
        <w:left w:val="none" w:sz="0" w:space="0" w:color="auto"/>
        <w:bottom w:val="none" w:sz="0" w:space="0" w:color="auto"/>
        <w:right w:val="none" w:sz="0" w:space="0" w:color="auto"/>
      </w:divBdr>
      <w:divsChild>
        <w:div w:id="1717968679">
          <w:marLeft w:val="0"/>
          <w:marRight w:val="0"/>
          <w:marTop w:val="0"/>
          <w:marBottom w:val="0"/>
          <w:divBdr>
            <w:top w:val="none" w:sz="0" w:space="0" w:color="auto"/>
            <w:left w:val="none" w:sz="0" w:space="0" w:color="auto"/>
            <w:bottom w:val="none" w:sz="0" w:space="0" w:color="auto"/>
            <w:right w:val="none" w:sz="0" w:space="0" w:color="auto"/>
          </w:divBdr>
        </w:div>
        <w:div w:id="992098940">
          <w:marLeft w:val="0"/>
          <w:marRight w:val="0"/>
          <w:marTop w:val="0"/>
          <w:marBottom w:val="0"/>
          <w:divBdr>
            <w:top w:val="none" w:sz="0" w:space="0" w:color="auto"/>
            <w:left w:val="none" w:sz="0" w:space="0" w:color="auto"/>
            <w:bottom w:val="none" w:sz="0" w:space="0" w:color="auto"/>
            <w:right w:val="none" w:sz="0" w:space="0" w:color="auto"/>
          </w:divBdr>
          <w:divsChild>
            <w:div w:id="865024115">
              <w:marLeft w:val="0"/>
              <w:marRight w:val="0"/>
              <w:marTop w:val="0"/>
              <w:marBottom w:val="0"/>
              <w:divBdr>
                <w:top w:val="none" w:sz="0" w:space="0" w:color="auto"/>
                <w:left w:val="none" w:sz="0" w:space="0" w:color="auto"/>
                <w:bottom w:val="none" w:sz="0" w:space="0" w:color="auto"/>
                <w:right w:val="none" w:sz="0" w:space="0" w:color="auto"/>
              </w:divBdr>
            </w:div>
          </w:divsChild>
        </w:div>
        <w:div w:id="799493853">
          <w:marLeft w:val="0"/>
          <w:marRight w:val="0"/>
          <w:marTop w:val="0"/>
          <w:marBottom w:val="0"/>
          <w:divBdr>
            <w:top w:val="none" w:sz="0" w:space="0" w:color="auto"/>
            <w:left w:val="none" w:sz="0" w:space="0" w:color="auto"/>
            <w:bottom w:val="none" w:sz="0" w:space="0" w:color="auto"/>
            <w:right w:val="none" w:sz="0" w:space="0" w:color="auto"/>
          </w:divBdr>
        </w:div>
        <w:div w:id="164905444">
          <w:marLeft w:val="0"/>
          <w:marRight w:val="0"/>
          <w:marTop w:val="0"/>
          <w:marBottom w:val="0"/>
          <w:divBdr>
            <w:top w:val="none" w:sz="0" w:space="0" w:color="auto"/>
            <w:left w:val="none" w:sz="0" w:space="0" w:color="auto"/>
            <w:bottom w:val="none" w:sz="0" w:space="0" w:color="auto"/>
            <w:right w:val="none" w:sz="0" w:space="0" w:color="auto"/>
          </w:divBdr>
          <w:divsChild>
            <w:div w:id="393358956">
              <w:marLeft w:val="0"/>
              <w:marRight w:val="0"/>
              <w:marTop w:val="0"/>
              <w:marBottom w:val="0"/>
              <w:divBdr>
                <w:top w:val="none" w:sz="0" w:space="0" w:color="auto"/>
                <w:left w:val="none" w:sz="0" w:space="0" w:color="auto"/>
                <w:bottom w:val="none" w:sz="0" w:space="0" w:color="auto"/>
                <w:right w:val="none" w:sz="0" w:space="0" w:color="auto"/>
              </w:divBdr>
            </w:div>
          </w:divsChild>
        </w:div>
        <w:div w:id="1552378258">
          <w:marLeft w:val="0"/>
          <w:marRight w:val="0"/>
          <w:marTop w:val="0"/>
          <w:marBottom w:val="0"/>
          <w:divBdr>
            <w:top w:val="none" w:sz="0" w:space="0" w:color="auto"/>
            <w:left w:val="none" w:sz="0" w:space="0" w:color="auto"/>
            <w:bottom w:val="none" w:sz="0" w:space="0" w:color="auto"/>
            <w:right w:val="none" w:sz="0" w:space="0" w:color="auto"/>
          </w:divBdr>
        </w:div>
        <w:div w:id="239104611">
          <w:marLeft w:val="0"/>
          <w:marRight w:val="0"/>
          <w:marTop w:val="0"/>
          <w:marBottom w:val="0"/>
          <w:divBdr>
            <w:top w:val="none" w:sz="0" w:space="0" w:color="auto"/>
            <w:left w:val="none" w:sz="0" w:space="0" w:color="auto"/>
            <w:bottom w:val="none" w:sz="0" w:space="0" w:color="auto"/>
            <w:right w:val="none" w:sz="0" w:space="0" w:color="auto"/>
          </w:divBdr>
          <w:divsChild>
            <w:div w:id="671101475">
              <w:marLeft w:val="0"/>
              <w:marRight w:val="0"/>
              <w:marTop w:val="0"/>
              <w:marBottom w:val="0"/>
              <w:divBdr>
                <w:top w:val="none" w:sz="0" w:space="0" w:color="auto"/>
                <w:left w:val="none" w:sz="0" w:space="0" w:color="auto"/>
                <w:bottom w:val="none" w:sz="0" w:space="0" w:color="auto"/>
                <w:right w:val="none" w:sz="0" w:space="0" w:color="auto"/>
              </w:divBdr>
            </w:div>
          </w:divsChild>
        </w:div>
        <w:div w:id="1863472096">
          <w:marLeft w:val="0"/>
          <w:marRight w:val="0"/>
          <w:marTop w:val="0"/>
          <w:marBottom w:val="0"/>
          <w:divBdr>
            <w:top w:val="none" w:sz="0" w:space="0" w:color="auto"/>
            <w:left w:val="none" w:sz="0" w:space="0" w:color="auto"/>
            <w:bottom w:val="none" w:sz="0" w:space="0" w:color="auto"/>
            <w:right w:val="none" w:sz="0" w:space="0" w:color="auto"/>
          </w:divBdr>
        </w:div>
        <w:div w:id="1001926878">
          <w:marLeft w:val="0"/>
          <w:marRight w:val="0"/>
          <w:marTop w:val="0"/>
          <w:marBottom w:val="0"/>
          <w:divBdr>
            <w:top w:val="none" w:sz="0" w:space="0" w:color="auto"/>
            <w:left w:val="none" w:sz="0" w:space="0" w:color="auto"/>
            <w:bottom w:val="none" w:sz="0" w:space="0" w:color="auto"/>
            <w:right w:val="none" w:sz="0" w:space="0" w:color="auto"/>
          </w:divBdr>
          <w:divsChild>
            <w:div w:id="1509366077">
              <w:marLeft w:val="0"/>
              <w:marRight w:val="0"/>
              <w:marTop w:val="0"/>
              <w:marBottom w:val="0"/>
              <w:divBdr>
                <w:top w:val="none" w:sz="0" w:space="0" w:color="auto"/>
                <w:left w:val="none" w:sz="0" w:space="0" w:color="auto"/>
                <w:bottom w:val="none" w:sz="0" w:space="0" w:color="auto"/>
                <w:right w:val="none" w:sz="0" w:space="0" w:color="auto"/>
              </w:divBdr>
            </w:div>
          </w:divsChild>
        </w:div>
        <w:div w:id="1468936756">
          <w:marLeft w:val="0"/>
          <w:marRight w:val="0"/>
          <w:marTop w:val="0"/>
          <w:marBottom w:val="0"/>
          <w:divBdr>
            <w:top w:val="none" w:sz="0" w:space="0" w:color="auto"/>
            <w:left w:val="none" w:sz="0" w:space="0" w:color="auto"/>
            <w:bottom w:val="none" w:sz="0" w:space="0" w:color="auto"/>
            <w:right w:val="none" w:sz="0" w:space="0" w:color="auto"/>
          </w:divBdr>
        </w:div>
        <w:div w:id="1768652465">
          <w:marLeft w:val="0"/>
          <w:marRight w:val="0"/>
          <w:marTop w:val="0"/>
          <w:marBottom w:val="0"/>
          <w:divBdr>
            <w:top w:val="none" w:sz="0" w:space="0" w:color="auto"/>
            <w:left w:val="none" w:sz="0" w:space="0" w:color="auto"/>
            <w:bottom w:val="none" w:sz="0" w:space="0" w:color="auto"/>
            <w:right w:val="none" w:sz="0" w:space="0" w:color="auto"/>
          </w:divBdr>
          <w:divsChild>
            <w:div w:id="2106804388">
              <w:marLeft w:val="0"/>
              <w:marRight w:val="0"/>
              <w:marTop w:val="0"/>
              <w:marBottom w:val="0"/>
              <w:divBdr>
                <w:top w:val="none" w:sz="0" w:space="0" w:color="auto"/>
                <w:left w:val="none" w:sz="0" w:space="0" w:color="auto"/>
                <w:bottom w:val="none" w:sz="0" w:space="0" w:color="auto"/>
                <w:right w:val="none" w:sz="0" w:space="0" w:color="auto"/>
              </w:divBdr>
            </w:div>
          </w:divsChild>
        </w:div>
        <w:div w:id="169679197">
          <w:marLeft w:val="0"/>
          <w:marRight w:val="0"/>
          <w:marTop w:val="0"/>
          <w:marBottom w:val="0"/>
          <w:divBdr>
            <w:top w:val="none" w:sz="0" w:space="0" w:color="auto"/>
            <w:left w:val="none" w:sz="0" w:space="0" w:color="auto"/>
            <w:bottom w:val="none" w:sz="0" w:space="0" w:color="auto"/>
            <w:right w:val="none" w:sz="0" w:space="0" w:color="auto"/>
          </w:divBdr>
        </w:div>
        <w:div w:id="1629165307">
          <w:marLeft w:val="0"/>
          <w:marRight w:val="0"/>
          <w:marTop w:val="0"/>
          <w:marBottom w:val="0"/>
          <w:divBdr>
            <w:top w:val="none" w:sz="0" w:space="0" w:color="auto"/>
            <w:left w:val="none" w:sz="0" w:space="0" w:color="auto"/>
            <w:bottom w:val="none" w:sz="0" w:space="0" w:color="auto"/>
            <w:right w:val="none" w:sz="0" w:space="0" w:color="auto"/>
          </w:divBdr>
          <w:divsChild>
            <w:div w:id="90667212">
              <w:marLeft w:val="0"/>
              <w:marRight w:val="0"/>
              <w:marTop w:val="0"/>
              <w:marBottom w:val="0"/>
              <w:divBdr>
                <w:top w:val="none" w:sz="0" w:space="0" w:color="auto"/>
                <w:left w:val="none" w:sz="0" w:space="0" w:color="auto"/>
                <w:bottom w:val="none" w:sz="0" w:space="0" w:color="auto"/>
                <w:right w:val="none" w:sz="0" w:space="0" w:color="auto"/>
              </w:divBdr>
            </w:div>
          </w:divsChild>
        </w:div>
        <w:div w:id="856699945">
          <w:marLeft w:val="0"/>
          <w:marRight w:val="0"/>
          <w:marTop w:val="0"/>
          <w:marBottom w:val="0"/>
          <w:divBdr>
            <w:top w:val="none" w:sz="0" w:space="0" w:color="auto"/>
            <w:left w:val="none" w:sz="0" w:space="0" w:color="auto"/>
            <w:bottom w:val="none" w:sz="0" w:space="0" w:color="auto"/>
            <w:right w:val="none" w:sz="0" w:space="0" w:color="auto"/>
          </w:divBdr>
        </w:div>
        <w:div w:id="825321467">
          <w:marLeft w:val="0"/>
          <w:marRight w:val="0"/>
          <w:marTop w:val="0"/>
          <w:marBottom w:val="0"/>
          <w:divBdr>
            <w:top w:val="none" w:sz="0" w:space="0" w:color="auto"/>
            <w:left w:val="none" w:sz="0" w:space="0" w:color="auto"/>
            <w:bottom w:val="none" w:sz="0" w:space="0" w:color="auto"/>
            <w:right w:val="none" w:sz="0" w:space="0" w:color="auto"/>
          </w:divBdr>
          <w:divsChild>
            <w:div w:id="765924158">
              <w:marLeft w:val="0"/>
              <w:marRight w:val="0"/>
              <w:marTop w:val="0"/>
              <w:marBottom w:val="0"/>
              <w:divBdr>
                <w:top w:val="none" w:sz="0" w:space="0" w:color="auto"/>
                <w:left w:val="none" w:sz="0" w:space="0" w:color="auto"/>
                <w:bottom w:val="none" w:sz="0" w:space="0" w:color="auto"/>
                <w:right w:val="none" w:sz="0" w:space="0" w:color="auto"/>
              </w:divBdr>
            </w:div>
          </w:divsChild>
        </w:div>
        <w:div w:id="1103458171">
          <w:marLeft w:val="0"/>
          <w:marRight w:val="0"/>
          <w:marTop w:val="300"/>
          <w:marBottom w:val="0"/>
          <w:divBdr>
            <w:top w:val="none" w:sz="0" w:space="0" w:color="auto"/>
            <w:left w:val="none" w:sz="0" w:space="0" w:color="auto"/>
            <w:bottom w:val="none" w:sz="0" w:space="0" w:color="auto"/>
            <w:right w:val="none" w:sz="0" w:space="0" w:color="auto"/>
          </w:divBdr>
          <w:divsChild>
            <w:div w:id="2015833973">
              <w:marLeft w:val="0"/>
              <w:marRight w:val="0"/>
              <w:marTop w:val="0"/>
              <w:marBottom w:val="0"/>
              <w:divBdr>
                <w:top w:val="none" w:sz="0" w:space="0" w:color="auto"/>
                <w:left w:val="none" w:sz="0" w:space="0" w:color="auto"/>
                <w:bottom w:val="none" w:sz="0" w:space="0" w:color="auto"/>
                <w:right w:val="none" w:sz="0" w:space="0" w:color="auto"/>
              </w:divBdr>
              <w:divsChild>
                <w:div w:id="1015574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2586264">
          <w:marLeft w:val="0"/>
          <w:marRight w:val="0"/>
          <w:marTop w:val="300"/>
          <w:marBottom w:val="0"/>
          <w:divBdr>
            <w:top w:val="none" w:sz="0" w:space="0" w:color="auto"/>
            <w:left w:val="none" w:sz="0" w:space="0" w:color="auto"/>
            <w:bottom w:val="none" w:sz="0" w:space="0" w:color="auto"/>
            <w:right w:val="none" w:sz="0" w:space="0" w:color="auto"/>
          </w:divBdr>
          <w:divsChild>
            <w:div w:id="1592201452">
              <w:marLeft w:val="0"/>
              <w:marRight w:val="0"/>
              <w:marTop w:val="0"/>
              <w:marBottom w:val="0"/>
              <w:divBdr>
                <w:top w:val="none" w:sz="0" w:space="0" w:color="auto"/>
                <w:left w:val="none" w:sz="0" w:space="0" w:color="auto"/>
                <w:bottom w:val="none" w:sz="0" w:space="0" w:color="auto"/>
                <w:right w:val="none" w:sz="0" w:space="0" w:color="auto"/>
              </w:divBdr>
              <w:divsChild>
                <w:div w:id="2062168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2437816">
          <w:marLeft w:val="0"/>
          <w:marRight w:val="0"/>
          <w:marTop w:val="300"/>
          <w:marBottom w:val="0"/>
          <w:divBdr>
            <w:top w:val="none" w:sz="0" w:space="0" w:color="auto"/>
            <w:left w:val="none" w:sz="0" w:space="0" w:color="auto"/>
            <w:bottom w:val="none" w:sz="0" w:space="0" w:color="auto"/>
            <w:right w:val="none" w:sz="0" w:space="0" w:color="auto"/>
          </w:divBdr>
          <w:divsChild>
            <w:div w:id="383526021">
              <w:marLeft w:val="0"/>
              <w:marRight w:val="0"/>
              <w:marTop w:val="0"/>
              <w:marBottom w:val="0"/>
              <w:divBdr>
                <w:top w:val="none" w:sz="0" w:space="0" w:color="auto"/>
                <w:left w:val="none" w:sz="0" w:space="0" w:color="auto"/>
                <w:bottom w:val="none" w:sz="0" w:space="0" w:color="auto"/>
                <w:right w:val="none" w:sz="0" w:space="0" w:color="auto"/>
              </w:divBdr>
              <w:divsChild>
                <w:div w:id="1524592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2850175">
          <w:marLeft w:val="0"/>
          <w:marRight w:val="0"/>
          <w:marTop w:val="300"/>
          <w:marBottom w:val="0"/>
          <w:divBdr>
            <w:top w:val="none" w:sz="0" w:space="0" w:color="auto"/>
            <w:left w:val="none" w:sz="0" w:space="0" w:color="auto"/>
            <w:bottom w:val="none" w:sz="0" w:space="0" w:color="auto"/>
            <w:right w:val="none" w:sz="0" w:space="0" w:color="auto"/>
          </w:divBdr>
          <w:divsChild>
            <w:div w:id="1106970226">
              <w:marLeft w:val="0"/>
              <w:marRight w:val="0"/>
              <w:marTop w:val="0"/>
              <w:marBottom w:val="0"/>
              <w:divBdr>
                <w:top w:val="none" w:sz="0" w:space="0" w:color="auto"/>
                <w:left w:val="none" w:sz="0" w:space="0" w:color="auto"/>
                <w:bottom w:val="none" w:sz="0" w:space="0" w:color="auto"/>
                <w:right w:val="none" w:sz="0" w:space="0" w:color="auto"/>
              </w:divBdr>
              <w:divsChild>
                <w:div w:id="559365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6018257">
      <w:bodyDiv w:val="1"/>
      <w:marLeft w:val="0"/>
      <w:marRight w:val="0"/>
      <w:marTop w:val="0"/>
      <w:marBottom w:val="0"/>
      <w:divBdr>
        <w:top w:val="none" w:sz="0" w:space="0" w:color="auto"/>
        <w:left w:val="none" w:sz="0" w:space="0" w:color="auto"/>
        <w:bottom w:val="none" w:sz="0" w:space="0" w:color="auto"/>
        <w:right w:val="none" w:sz="0" w:space="0" w:color="auto"/>
      </w:divBdr>
      <w:divsChild>
        <w:div w:id="27417532">
          <w:marLeft w:val="0"/>
          <w:marRight w:val="0"/>
          <w:marTop w:val="0"/>
          <w:marBottom w:val="0"/>
          <w:divBdr>
            <w:top w:val="none" w:sz="0" w:space="0" w:color="auto"/>
            <w:left w:val="none" w:sz="0" w:space="0" w:color="auto"/>
            <w:bottom w:val="none" w:sz="0" w:space="0" w:color="auto"/>
            <w:right w:val="none" w:sz="0" w:space="0" w:color="auto"/>
          </w:divBdr>
        </w:div>
        <w:div w:id="157231585">
          <w:marLeft w:val="0"/>
          <w:marRight w:val="0"/>
          <w:marTop w:val="0"/>
          <w:marBottom w:val="0"/>
          <w:divBdr>
            <w:top w:val="none" w:sz="0" w:space="0" w:color="auto"/>
            <w:left w:val="none" w:sz="0" w:space="0" w:color="auto"/>
            <w:bottom w:val="none" w:sz="0" w:space="0" w:color="auto"/>
            <w:right w:val="none" w:sz="0" w:space="0" w:color="auto"/>
          </w:divBdr>
          <w:divsChild>
            <w:div w:id="1563634047">
              <w:marLeft w:val="0"/>
              <w:marRight w:val="0"/>
              <w:marTop w:val="0"/>
              <w:marBottom w:val="0"/>
              <w:divBdr>
                <w:top w:val="none" w:sz="0" w:space="0" w:color="auto"/>
                <w:left w:val="none" w:sz="0" w:space="0" w:color="auto"/>
                <w:bottom w:val="none" w:sz="0" w:space="0" w:color="auto"/>
                <w:right w:val="none" w:sz="0" w:space="0" w:color="auto"/>
              </w:divBdr>
            </w:div>
          </w:divsChild>
        </w:div>
        <w:div w:id="557673113">
          <w:marLeft w:val="0"/>
          <w:marRight w:val="0"/>
          <w:marTop w:val="0"/>
          <w:marBottom w:val="0"/>
          <w:divBdr>
            <w:top w:val="none" w:sz="0" w:space="0" w:color="auto"/>
            <w:left w:val="none" w:sz="0" w:space="0" w:color="auto"/>
            <w:bottom w:val="none" w:sz="0" w:space="0" w:color="auto"/>
            <w:right w:val="none" w:sz="0" w:space="0" w:color="auto"/>
          </w:divBdr>
        </w:div>
        <w:div w:id="994265328">
          <w:marLeft w:val="0"/>
          <w:marRight w:val="0"/>
          <w:marTop w:val="0"/>
          <w:marBottom w:val="0"/>
          <w:divBdr>
            <w:top w:val="none" w:sz="0" w:space="0" w:color="auto"/>
            <w:left w:val="none" w:sz="0" w:space="0" w:color="auto"/>
            <w:bottom w:val="none" w:sz="0" w:space="0" w:color="auto"/>
            <w:right w:val="none" w:sz="0" w:space="0" w:color="auto"/>
          </w:divBdr>
          <w:divsChild>
            <w:div w:id="707224878">
              <w:marLeft w:val="0"/>
              <w:marRight w:val="0"/>
              <w:marTop w:val="0"/>
              <w:marBottom w:val="0"/>
              <w:divBdr>
                <w:top w:val="none" w:sz="0" w:space="0" w:color="auto"/>
                <w:left w:val="none" w:sz="0" w:space="0" w:color="auto"/>
                <w:bottom w:val="none" w:sz="0" w:space="0" w:color="auto"/>
                <w:right w:val="none" w:sz="0" w:space="0" w:color="auto"/>
              </w:divBdr>
            </w:div>
          </w:divsChild>
        </w:div>
        <w:div w:id="1233419904">
          <w:marLeft w:val="0"/>
          <w:marRight w:val="0"/>
          <w:marTop w:val="0"/>
          <w:marBottom w:val="0"/>
          <w:divBdr>
            <w:top w:val="none" w:sz="0" w:space="0" w:color="auto"/>
            <w:left w:val="none" w:sz="0" w:space="0" w:color="auto"/>
            <w:bottom w:val="none" w:sz="0" w:space="0" w:color="auto"/>
            <w:right w:val="none" w:sz="0" w:space="0" w:color="auto"/>
          </w:divBdr>
        </w:div>
        <w:div w:id="1671253851">
          <w:marLeft w:val="0"/>
          <w:marRight w:val="0"/>
          <w:marTop w:val="0"/>
          <w:marBottom w:val="0"/>
          <w:divBdr>
            <w:top w:val="none" w:sz="0" w:space="0" w:color="auto"/>
            <w:left w:val="none" w:sz="0" w:space="0" w:color="auto"/>
            <w:bottom w:val="none" w:sz="0" w:space="0" w:color="auto"/>
            <w:right w:val="none" w:sz="0" w:space="0" w:color="auto"/>
          </w:divBdr>
          <w:divsChild>
            <w:div w:id="652180631">
              <w:marLeft w:val="0"/>
              <w:marRight w:val="0"/>
              <w:marTop w:val="0"/>
              <w:marBottom w:val="0"/>
              <w:divBdr>
                <w:top w:val="none" w:sz="0" w:space="0" w:color="auto"/>
                <w:left w:val="none" w:sz="0" w:space="0" w:color="auto"/>
                <w:bottom w:val="none" w:sz="0" w:space="0" w:color="auto"/>
                <w:right w:val="none" w:sz="0" w:space="0" w:color="auto"/>
              </w:divBdr>
            </w:div>
          </w:divsChild>
        </w:div>
        <w:div w:id="111481343">
          <w:marLeft w:val="0"/>
          <w:marRight w:val="0"/>
          <w:marTop w:val="0"/>
          <w:marBottom w:val="0"/>
          <w:divBdr>
            <w:top w:val="none" w:sz="0" w:space="0" w:color="auto"/>
            <w:left w:val="none" w:sz="0" w:space="0" w:color="auto"/>
            <w:bottom w:val="none" w:sz="0" w:space="0" w:color="auto"/>
            <w:right w:val="none" w:sz="0" w:space="0" w:color="auto"/>
          </w:divBdr>
        </w:div>
        <w:div w:id="1397169726">
          <w:marLeft w:val="0"/>
          <w:marRight w:val="0"/>
          <w:marTop w:val="0"/>
          <w:marBottom w:val="0"/>
          <w:divBdr>
            <w:top w:val="none" w:sz="0" w:space="0" w:color="auto"/>
            <w:left w:val="none" w:sz="0" w:space="0" w:color="auto"/>
            <w:bottom w:val="none" w:sz="0" w:space="0" w:color="auto"/>
            <w:right w:val="none" w:sz="0" w:space="0" w:color="auto"/>
          </w:divBdr>
          <w:divsChild>
            <w:div w:id="1578860028">
              <w:marLeft w:val="0"/>
              <w:marRight w:val="0"/>
              <w:marTop w:val="0"/>
              <w:marBottom w:val="0"/>
              <w:divBdr>
                <w:top w:val="none" w:sz="0" w:space="0" w:color="auto"/>
                <w:left w:val="none" w:sz="0" w:space="0" w:color="auto"/>
                <w:bottom w:val="none" w:sz="0" w:space="0" w:color="auto"/>
                <w:right w:val="none" w:sz="0" w:space="0" w:color="auto"/>
              </w:divBdr>
            </w:div>
          </w:divsChild>
        </w:div>
        <w:div w:id="929700133">
          <w:marLeft w:val="0"/>
          <w:marRight w:val="0"/>
          <w:marTop w:val="0"/>
          <w:marBottom w:val="0"/>
          <w:divBdr>
            <w:top w:val="none" w:sz="0" w:space="0" w:color="auto"/>
            <w:left w:val="none" w:sz="0" w:space="0" w:color="auto"/>
            <w:bottom w:val="none" w:sz="0" w:space="0" w:color="auto"/>
            <w:right w:val="none" w:sz="0" w:space="0" w:color="auto"/>
          </w:divBdr>
        </w:div>
        <w:div w:id="34082368">
          <w:marLeft w:val="0"/>
          <w:marRight w:val="0"/>
          <w:marTop w:val="0"/>
          <w:marBottom w:val="0"/>
          <w:divBdr>
            <w:top w:val="none" w:sz="0" w:space="0" w:color="auto"/>
            <w:left w:val="none" w:sz="0" w:space="0" w:color="auto"/>
            <w:bottom w:val="none" w:sz="0" w:space="0" w:color="auto"/>
            <w:right w:val="none" w:sz="0" w:space="0" w:color="auto"/>
          </w:divBdr>
          <w:divsChild>
            <w:div w:id="923219995">
              <w:marLeft w:val="0"/>
              <w:marRight w:val="0"/>
              <w:marTop w:val="0"/>
              <w:marBottom w:val="0"/>
              <w:divBdr>
                <w:top w:val="none" w:sz="0" w:space="0" w:color="auto"/>
                <w:left w:val="none" w:sz="0" w:space="0" w:color="auto"/>
                <w:bottom w:val="none" w:sz="0" w:space="0" w:color="auto"/>
                <w:right w:val="none" w:sz="0" w:space="0" w:color="auto"/>
              </w:divBdr>
            </w:div>
          </w:divsChild>
        </w:div>
        <w:div w:id="695931409">
          <w:marLeft w:val="0"/>
          <w:marRight w:val="0"/>
          <w:marTop w:val="0"/>
          <w:marBottom w:val="0"/>
          <w:divBdr>
            <w:top w:val="none" w:sz="0" w:space="0" w:color="auto"/>
            <w:left w:val="none" w:sz="0" w:space="0" w:color="auto"/>
            <w:bottom w:val="none" w:sz="0" w:space="0" w:color="auto"/>
            <w:right w:val="none" w:sz="0" w:space="0" w:color="auto"/>
          </w:divBdr>
        </w:div>
        <w:div w:id="1578517431">
          <w:marLeft w:val="0"/>
          <w:marRight w:val="0"/>
          <w:marTop w:val="0"/>
          <w:marBottom w:val="0"/>
          <w:divBdr>
            <w:top w:val="none" w:sz="0" w:space="0" w:color="auto"/>
            <w:left w:val="none" w:sz="0" w:space="0" w:color="auto"/>
            <w:bottom w:val="none" w:sz="0" w:space="0" w:color="auto"/>
            <w:right w:val="none" w:sz="0" w:space="0" w:color="auto"/>
          </w:divBdr>
          <w:divsChild>
            <w:div w:id="401878258">
              <w:marLeft w:val="0"/>
              <w:marRight w:val="0"/>
              <w:marTop w:val="0"/>
              <w:marBottom w:val="0"/>
              <w:divBdr>
                <w:top w:val="none" w:sz="0" w:space="0" w:color="auto"/>
                <w:left w:val="none" w:sz="0" w:space="0" w:color="auto"/>
                <w:bottom w:val="none" w:sz="0" w:space="0" w:color="auto"/>
                <w:right w:val="none" w:sz="0" w:space="0" w:color="auto"/>
              </w:divBdr>
            </w:div>
          </w:divsChild>
        </w:div>
        <w:div w:id="1478377918">
          <w:marLeft w:val="0"/>
          <w:marRight w:val="0"/>
          <w:marTop w:val="0"/>
          <w:marBottom w:val="0"/>
          <w:divBdr>
            <w:top w:val="none" w:sz="0" w:space="0" w:color="auto"/>
            <w:left w:val="none" w:sz="0" w:space="0" w:color="auto"/>
            <w:bottom w:val="none" w:sz="0" w:space="0" w:color="auto"/>
            <w:right w:val="none" w:sz="0" w:space="0" w:color="auto"/>
          </w:divBdr>
        </w:div>
        <w:div w:id="2084569908">
          <w:marLeft w:val="0"/>
          <w:marRight w:val="0"/>
          <w:marTop w:val="0"/>
          <w:marBottom w:val="0"/>
          <w:divBdr>
            <w:top w:val="none" w:sz="0" w:space="0" w:color="auto"/>
            <w:left w:val="none" w:sz="0" w:space="0" w:color="auto"/>
            <w:bottom w:val="none" w:sz="0" w:space="0" w:color="auto"/>
            <w:right w:val="none" w:sz="0" w:space="0" w:color="auto"/>
          </w:divBdr>
          <w:divsChild>
            <w:div w:id="853498476">
              <w:marLeft w:val="0"/>
              <w:marRight w:val="0"/>
              <w:marTop w:val="0"/>
              <w:marBottom w:val="0"/>
              <w:divBdr>
                <w:top w:val="none" w:sz="0" w:space="0" w:color="auto"/>
                <w:left w:val="none" w:sz="0" w:space="0" w:color="auto"/>
                <w:bottom w:val="none" w:sz="0" w:space="0" w:color="auto"/>
                <w:right w:val="none" w:sz="0" w:space="0" w:color="auto"/>
              </w:divBdr>
            </w:div>
          </w:divsChild>
        </w:div>
        <w:div w:id="1699043894">
          <w:marLeft w:val="0"/>
          <w:marRight w:val="0"/>
          <w:marTop w:val="300"/>
          <w:marBottom w:val="0"/>
          <w:divBdr>
            <w:top w:val="none" w:sz="0" w:space="0" w:color="auto"/>
            <w:left w:val="none" w:sz="0" w:space="0" w:color="auto"/>
            <w:bottom w:val="none" w:sz="0" w:space="0" w:color="auto"/>
            <w:right w:val="none" w:sz="0" w:space="0" w:color="auto"/>
          </w:divBdr>
          <w:divsChild>
            <w:div w:id="496843472">
              <w:marLeft w:val="0"/>
              <w:marRight w:val="0"/>
              <w:marTop w:val="0"/>
              <w:marBottom w:val="0"/>
              <w:divBdr>
                <w:top w:val="none" w:sz="0" w:space="0" w:color="auto"/>
                <w:left w:val="none" w:sz="0" w:space="0" w:color="auto"/>
                <w:bottom w:val="none" w:sz="0" w:space="0" w:color="auto"/>
                <w:right w:val="none" w:sz="0" w:space="0" w:color="auto"/>
              </w:divBdr>
              <w:divsChild>
                <w:div w:id="1482769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1712405">
          <w:marLeft w:val="0"/>
          <w:marRight w:val="0"/>
          <w:marTop w:val="300"/>
          <w:marBottom w:val="0"/>
          <w:divBdr>
            <w:top w:val="none" w:sz="0" w:space="0" w:color="auto"/>
            <w:left w:val="none" w:sz="0" w:space="0" w:color="auto"/>
            <w:bottom w:val="none" w:sz="0" w:space="0" w:color="auto"/>
            <w:right w:val="none" w:sz="0" w:space="0" w:color="auto"/>
          </w:divBdr>
          <w:divsChild>
            <w:div w:id="622925792">
              <w:marLeft w:val="0"/>
              <w:marRight w:val="0"/>
              <w:marTop w:val="0"/>
              <w:marBottom w:val="0"/>
              <w:divBdr>
                <w:top w:val="none" w:sz="0" w:space="0" w:color="auto"/>
                <w:left w:val="none" w:sz="0" w:space="0" w:color="auto"/>
                <w:bottom w:val="none" w:sz="0" w:space="0" w:color="auto"/>
                <w:right w:val="none" w:sz="0" w:space="0" w:color="auto"/>
              </w:divBdr>
              <w:divsChild>
                <w:div w:id="1550073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921172">
          <w:marLeft w:val="0"/>
          <w:marRight w:val="0"/>
          <w:marTop w:val="300"/>
          <w:marBottom w:val="0"/>
          <w:divBdr>
            <w:top w:val="none" w:sz="0" w:space="0" w:color="auto"/>
            <w:left w:val="none" w:sz="0" w:space="0" w:color="auto"/>
            <w:bottom w:val="none" w:sz="0" w:space="0" w:color="auto"/>
            <w:right w:val="none" w:sz="0" w:space="0" w:color="auto"/>
          </w:divBdr>
          <w:divsChild>
            <w:div w:id="719669408">
              <w:marLeft w:val="0"/>
              <w:marRight w:val="0"/>
              <w:marTop w:val="0"/>
              <w:marBottom w:val="0"/>
              <w:divBdr>
                <w:top w:val="none" w:sz="0" w:space="0" w:color="auto"/>
                <w:left w:val="none" w:sz="0" w:space="0" w:color="auto"/>
                <w:bottom w:val="none" w:sz="0" w:space="0" w:color="auto"/>
                <w:right w:val="none" w:sz="0" w:space="0" w:color="auto"/>
              </w:divBdr>
              <w:divsChild>
                <w:div w:id="102041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7516072">
      <w:bodyDiv w:val="1"/>
      <w:marLeft w:val="0"/>
      <w:marRight w:val="0"/>
      <w:marTop w:val="0"/>
      <w:marBottom w:val="0"/>
      <w:divBdr>
        <w:top w:val="none" w:sz="0" w:space="0" w:color="auto"/>
        <w:left w:val="none" w:sz="0" w:space="0" w:color="auto"/>
        <w:bottom w:val="none" w:sz="0" w:space="0" w:color="auto"/>
        <w:right w:val="none" w:sz="0" w:space="0" w:color="auto"/>
      </w:divBdr>
      <w:divsChild>
        <w:div w:id="1123815027">
          <w:marLeft w:val="0"/>
          <w:marRight w:val="0"/>
          <w:marTop w:val="0"/>
          <w:marBottom w:val="0"/>
          <w:divBdr>
            <w:top w:val="none" w:sz="0" w:space="0" w:color="auto"/>
            <w:left w:val="none" w:sz="0" w:space="0" w:color="auto"/>
            <w:bottom w:val="none" w:sz="0" w:space="0" w:color="auto"/>
            <w:right w:val="none" w:sz="0" w:space="0" w:color="auto"/>
          </w:divBdr>
        </w:div>
        <w:div w:id="2001078794">
          <w:marLeft w:val="0"/>
          <w:marRight w:val="0"/>
          <w:marTop w:val="0"/>
          <w:marBottom w:val="0"/>
          <w:divBdr>
            <w:top w:val="none" w:sz="0" w:space="0" w:color="auto"/>
            <w:left w:val="none" w:sz="0" w:space="0" w:color="auto"/>
            <w:bottom w:val="none" w:sz="0" w:space="0" w:color="auto"/>
            <w:right w:val="none" w:sz="0" w:space="0" w:color="auto"/>
          </w:divBdr>
          <w:divsChild>
            <w:div w:id="1862547983">
              <w:marLeft w:val="0"/>
              <w:marRight w:val="0"/>
              <w:marTop w:val="0"/>
              <w:marBottom w:val="0"/>
              <w:divBdr>
                <w:top w:val="none" w:sz="0" w:space="0" w:color="auto"/>
                <w:left w:val="none" w:sz="0" w:space="0" w:color="auto"/>
                <w:bottom w:val="none" w:sz="0" w:space="0" w:color="auto"/>
                <w:right w:val="none" w:sz="0" w:space="0" w:color="auto"/>
              </w:divBdr>
            </w:div>
          </w:divsChild>
        </w:div>
        <w:div w:id="930040699">
          <w:marLeft w:val="0"/>
          <w:marRight w:val="0"/>
          <w:marTop w:val="0"/>
          <w:marBottom w:val="0"/>
          <w:divBdr>
            <w:top w:val="none" w:sz="0" w:space="0" w:color="auto"/>
            <w:left w:val="none" w:sz="0" w:space="0" w:color="auto"/>
            <w:bottom w:val="none" w:sz="0" w:space="0" w:color="auto"/>
            <w:right w:val="none" w:sz="0" w:space="0" w:color="auto"/>
          </w:divBdr>
        </w:div>
        <w:div w:id="2107262994">
          <w:marLeft w:val="0"/>
          <w:marRight w:val="0"/>
          <w:marTop w:val="0"/>
          <w:marBottom w:val="0"/>
          <w:divBdr>
            <w:top w:val="none" w:sz="0" w:space="0" w:color="auto"/>
            <w:left w:val="none" w:sz="0" w:space="0" w:color="auto"/>
            <w:bottom w:val="none" w:sz="0" w:space="0" w:color="auto"/>
            <w:right w:val="none" w:sz="0" w:space="0" w:color="auto"/>
          </w:divBdr>
          <w:divsChild>
            <w:div w:id="1214462960">
              <w:marLeft w:val="0"/>
              <w:marRight w:val="0"/>
              <w:marTop w:val="0"/>
              <w:marBottom w:val="0"/>
              <w:divBdr>
                <w:top w:val="none" w:sz="0" w:space="0" w:color="auto"/>
                <w:left w:val="none" w:sz="0" w:space="0" w:color="auto"/>
                <w:bottom w:val="none" w:sz="0" w:space="0" w:color="auto"/>
                <w:right w:val="none" w:sz="0" w:space="0" w:color="auto"/>
              </w:divBdr>
            </w:div>
          </w:divsChild>
        </w:div>
        <w:div w:id="51587565">
          <w:marLeft w:val="0"/>
          <w:marRight w:val="0"/>
          <w:marTop w:val="0"/>
          <w:marBottom w:val="0"/>
          <w:divBdr>
            <w:top w:val="none" w:sz="0" w:space="0" w:color="auto"/>
            <w:left w:val="none" w:sz="0" w:space="0" w:color="auto"/>
            <w:bottom w:val="none" w:sz="0" w:space="0" w:color="auto"/>
            <w:right w:val="none" w:sz="0" w:space="0" w:color="auto"/>
          </w:divBdr>
        </w:div>
        <w:div w:id="718092045">
          <w:marLeft w:val="0"/>
          <w:marRight w:val="0"/>
          <w:marTop w:val="0"/>
          <w:marBottom w:val="0"/>
          <w:divBdr>
            <w:top w:val="none" w:sz="0" w:space="0" w:color="auto"/>
            <w:left w:val="none" w:sz="0" w:space="0" w:color="auto"/>
            <w:bottom w:val="none" w:sz="0" w:space="0" w:color="auto"/>
            <w:right w:val="none" w:sz="0" w:space="0" w:color="auto"/>
          </w:divBdr>
          <w:divsChild>
            <w:div w:id="1949073131">
              <w:marLeft w:val="0"/>
              <w:marRight w:val="0"/>
              <w:marTop w:val="0"/>
              <w:marBottom w:val="0"/>
              <w:divBdr>
                <w:top w:val="none" w:sz="0" w:space="0" w:color="auto"/>
                <w:left w:val="none" w:sz="0" w:space="0" w:color="auto"/>
                <w:bottom w:val="none" w:sz="0" w:space="0" w:color="auto"/>
                <w:right w:val="none" w:sz="0" w:space="0" w:color="auto"/>
              </w:divBdr>
            </w:div>
          </w:divsChild>
        </w:div>
        <w:div w:id="338193477">
          <w:marLeft w:val="0"/>
          <w:marRight w:val="0"/>
          <w:marTop w:val="0"/>
          <w:marBottom w:val="0"/>
          <w:divBdr>
            <w:top w:val="none" w:sz="0" w:space="0" w:color="auto"/>
            <w:left w:val="none" w:sz="0" w:space="0" w:color="auto"/>
            <w:bottom w:val="none" w:sz="0" w:space="0" w:color="auto"/>
            <w:right w:val="none" w:sz="0" w:space="0" w:color="auto"/>
          </w:divBdr>
        </w:div>
        <w:div w:id="1144857346">
          <w:marLeft w:val="0"/>
          <w:marRight w:val="0"/>
          <w:marTop w:val="0"/>
          <w:marBottom w:val="0"/>
          <w:divBdr>
            <w:top w:val="none" w:sz="0" w:space="0" w:color="auto"/>
            <w:left w:val="none" w:sz="0" w:space="0" w:color="auto"/>
            <w:bottom w:val="none" w:sz="0" w:space="0" w:color="auto"/>
            <w:right w:val="none" w:sz="0" w:space="0" w:color="auto"/>
          </w:divBdr>
          <w:divsChild>
            <w:div w:id="1112631028">
              <w:marLeft w:val="0"/>
              <w:marRight w:val="0"/>
              <w:marTop w:val="0"/>
              <w:marBottom w:val="0"/>
              <w:divBdr>
                <w:top w:val="none" w:sz="0" w:space="0" w:color="auto"/>
                <w:left w:val="none" w:sz="0" w:space="0" w:color="auto"/>
                <w:bottom w:val="none" w:sz="0" w:space="0" w:color="auto"/>
                <w:right w:val="none" w:sz="0" w:space="0" w:color="auto"/>
              </w:divBdr>
            </w:div>
          </w:divsChild>
        </w:div>
        <w:div w:id="452090575">
          <w:marLeft w:val="0"/>
          <w:marRight w:val="0"/>
          <w:marTop w:val="0"/>
          <w:marBottom w:val="0"/>
          <w:divBdr>
            <w:top w:val="none" w:sz="0" w:space="0" w:color="auto"/>
            <w:left w:val="none" w:sz="0" w:space="0" w:color="auto"/>
            <w:bottom w:val="none" w:sz="0" w:space="0" w:color="auto"/>
            <w:right w:val="none" w:sz="0" w:space="0" w:color="auto"/>
          </w:divBdr>
        </w:div>
        <w:div w:id="2077438322">
          <w:marLeft w:val="0"/>
          <w:marRight w:val="0"/>
          <w:marTop w:val="0"/>
          <w:marBottom w:val="0"/>
          <w:divBdr>
            <w:top w:val="none" w:sz="0" w:space="0" w:color="auto"/>
            <w:left w:val="none" w:sz="0" w:space="0" w:color="auto"/>
            <w:bottom w:val="none" w:sz="0" w:space="0" w:color="auto"/>
            <w:right w:val="none" w:sz="0" w:space="0" w:color="auto"/>
          </w:divBdr>
          <w:divsChild>
            <w:div w:id="1216698714">
              <w:marLeft w:val="0"/>
              <w:marRight w:val="0"/>
              <w:marTop w:val="0"/>
              <w:marBottom w:val="0"/>
              <w:divBdr>
                <w:top w:val="none" w:sz="0" w:space="0" w:color="auto"/>
                <w:left w:val="none" w:sz="0" w:space="0" w:color="auto"/>
                <w:bottom w:val="none" w:sz="0" w:space="0" w:color="auto"/>
                <w:right w:val="none" w:sz="0" w:space="0" w:color="auto"/>
              </w:divBdr>
            </w:div>
          </w:divsChild>
        </w:div>
        <w:div w:id="2023314512">
          <w:marLeft w:val="0"/>
          <w:marRight w:val="0"/>
          <w:marTop w:val="0"/>
          <w:marBottom w:val="0"/>
          <w:divBdr>
            <w:top w:val="none" w:sz="0" w:space="0" w:color="auto"/>
            <w:left w:val="none" w:sz="0" w:space="0" w:color="auto"/>
            <w:bottom w:val="none" w:sz="0" w:space="0" w:color="auto"/>
            <w:right w:val="none" w:sz="0" w:space="0" w:color="auto"/>
          </w:divBdr>
        </w:div>
        <w:div w:id="323822622">
          <w:marLeft w:val="0"/>
          <w:marRight w:val="0"/>
          <w:marTop w:val="0"/>
          <w:marBottom w:val="0"/>
          <w:divBdr>
            <w:top w:val="none" w:sz="0" w:space="0" w:color="auto"/>
            <w:left w:val="none" w:sz="0" w:space="0" w:color="auto"/>
            <w:bottom w:val="none" w:sz="0" w:space="0" w:color="auto"/>
            <w:right w:val="none" w:sz="0" w:space="0" w:color="auto"/>
          </w:divBdr>
          <w:divsChild>
            <w:div w:id="714818605">
              <w:marLeft w:val="0"/>
              <w:marRight w:val="0"/>
              <w:marTop w:val="0"/>
              <w:marBottom w:val="0"/>
              <w:divBdr>
                <w:top w:val="none" w:sz="0" w:space="0" w:color="auto"/>
                <w:left w:val="none" w:sz="0" w:space="0" w:color="auto"/>
                <w:bottom w:val="none" w:sz="0" w:space="0" w:color="auto"/>
                <w:right w:val="none" w:sz="0" w:space="0" w:color="auto"/>
              </w:divBdr>
            </w:div>
          </w:divsChild>
        </w:div>
        <w:div w:id="320424700">
          <w:marLeft w:val="0"/>
          <w:marRight w:val="0"/>
          <w:marTop w:val="0"/>
          <w:marBottom w:val="0"/>
          <w:divBdr>
            <w:top w:val="none" w:sz="0" w:space="0" w:color="auto"/>
            <w:left w:val="none" w:sz="0" w:space="0" w:color="auto"/>
            <w:bottom w:val="none" w:sz="0" w:space="0" w:color="auto"/>
            <w:right w:val="none" w:sz="0" w:space="0" w:color="auto"/>
          </w:divBdr>
        </w:div>
        <w:div w:id="289944458">
          <w:marLeft w:val="0"/>
          <w:marRight w:val="0"/>
          <w:marTop w:val="0"/>
          <w:marBottom w:val="0"/>
          <w:divBdr>
            <w:top w:val="none" w:sz="0" w:space="0" w:color="auto"/>
            <w:left w:val="none" w:sz="0" w:space="0" w:color="auto"/>
            <w:bottom w:val="none" w:sz="0" w:space="0" w:color="auto"/>
            <w:right w:val="none" w:sz="0" w:space="0" w:color="auto"/>
          </w:divBdr>
          <w:divsChild>
            <w:div w:id="1187602836">
              <w:marLeft w:val="0"/>
              <w:marRight w:val="0"/>
              <w:marTop w:val="0"/>
              <w:marBottom w:val="0"/>
              <w:divBdr>
                <w:top w:val="none" w:sz="0" w:space="0" w:color="auto"/>
                <w:left w:val="none" w:sz="0" w:space="0" w:color="auto"/>
                <w:bottom w:val="none" w:sz="0" w:space="0" w:color="auto"/>
                <w:right w:val="none" w:sz="0" w:space="0" w:color="auto"/>
              </w:divBdr>
            </w:div>
          </w:divsChild>
        </w:div>
        <w:div w:id="978656189">
          <w:marLeft w:val="0"/>
          <w:marRight w:val="0"/>
          <w:marTop w:val="300"/>
          <w:marBottom w:val="0"/>
          <w:divBdr>
            <w:top w:val="none" w:sz="0" w:space="0" w:color="auto"/>
            <w:left w:val="none" w:sz="0" w:space="0" w:color="auto"/>
            <w:bottom w:val="none" w:sz="0" w:space="0" w:color="auto"/>
            <w:right w:val="none" w:sz="0" w:space="0" w:color="auto"/>
          </w:divBdr>
          <w:divsChild>
            <w:div w:id="1997950472">
              <w:marLeft w:val="0"/>
              <w:marRight w:val="0"/>
              <w:marTop w:val="0"/>
              <w:marBottom w:val="0"/>
              <w:divBdr>
                <w:top w:val="none" w:sz="0" w:space="0" w:color="auto"/>
                <w:left w:val="none" w:sz="0" w:space="0" w:color="auto"/>
                <w:bottom w:val="none" w:sz="0" w:space="0" w:color="auto"/>
                <w:right w:val="none" w:sz="0" w:space="0" w:color="auto"/>
              </w:divBdr>
              <w:divsChild>
                <w:div w:id="1549217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4335270">
          <w:marLeft w:val="0"/>
          <w:marRight w:val="0"/>
          <w:marTop w:val="300"/>
          <w:marBottom w:val="0"/>
          <w:divBdr>
            <w:top w:val="none" w:sz="0" w:space="0" w:color="auto"/>
            <w:left w:val="none" w:sz="0" w:space="0" w:color="auto"/>
            <w:bottom w:val="none" w:sz="0" w:space="0" w:color="auto"/>
            <w:right w:val="none" w:sz="0" w:space="0" w:color="auto"/>
          </w:divBdr>
          <w:divsChild>
            <w:div w:id="784269625">
              <w:marLeft w:val="0"/>
              <w:marRight w:val="0"/>
              <w:marTop w:val="0"/>
              <w:marBottom w:val="0"/>
              <w:divBdr>
                <w:top w:val="none" w:sz="0" w:space="0" w:color="auto"/>
                <w:left w:val="none" w:sz="0" w:space="0" w:color="auto"/>
                <w:bottom w:val="none" w:sz="0" w:space="0" w:color="auto"/>
                <w:right w:val="none" w:sz="0" w:space="0" w:color="auto"/>
              </w:divBdr>
              <w:divsChild>
                <w:div w:id="935333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829568">
          <w:marLeft w:val="0"/>
          <w:marRight w:val="0"/>
          <w:marTop w:val="300"/>
          <w:marBottom w:val="0"/>
          <w:divBdr>
            <w:top w:val="none" w:sz="0" w:space="0" w:color="auto"/>
            <w:left w:val="none" w:sz="0" w:space="0" w:color="auto"/>
            <w:bottom w:val="none" w:sz="0" w:space="0" w:color="auto"/>
            <w:right w:val="none" w:sz="0" w:space="0" w:color="auto"/>
          </w:divBdr>
          <w:divsChild>
            <w:div w:id="1757097476">
              <w:marLeft w:val="0"/>
              <w:marRight w:val="0"/>
              <w:marTop w:val="0"/>
              <w:marBottom w:val="0"/>
              <w:divBdr>
                <w:top w:val="none" w:sz="0" w:space="0" w:color="auto"/>
                <w:left w:val="none" w:sz="0" w:space="0" w:color="auto"/>
                <w:bottom w:val="none" w:sz="0" w:space="0" w:color="auto"/>
                <w:right w:val="none" w:sz="0" w:space="0" w:color="auto"/>
              </w:divBdr>
              <w:divsChild>
                <w:div w:id="1742872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002430">
          <w:marLeft w:val="0"/>
          <w:marRight w:val="0"/>
          <w:marTop w:val="300"/>
          <w:marBottom w:val="0"/>
          <w:divBdr>
            <w:top w:val="none" w:sz="0" w:space="0" w:color="auto"/>
            <w:left w:val="none" w:sz="0" w:space="0" w:color="auto"/>
            <w:bottom w:val="none" w:sz="0" w:space="0" w:color="auto"/>
            <w:right w:val="none" w:sz="0" w:space="0" w:color="auto"/>
          </w:divBdr>
          <w:divsChild>
            <w:div w:id="1154835745">
              <w:marLeft w:val="0"/>
              <w:marRight w:val="0"/>
              <w:marTop w:val="0"/>
              <w:marBottom w:val="0"/>
              <w:divBdr>
                <w:top w:val="none" w:sz="0" w:space="0" w:color="auto"/>
                <w:left w:val="none" w:sz="0" w:space="0" w:color="auto"/>
                <w:bottom w:val="none" w:sz="0" w:space="0" w:color="auto"/>
                <w:right w:val="none" w:sz="0" w:space="0" w:color="auto"/>
              </w:divBdr>
              <w:divsChild>
                <w:div w:id="1109668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7589913">
      <w:bodyDiv w:val="1"/>
      <w:marLeft w:val="0"/>
      <w:marRight w:val="0"/>
      <w:marTop w:val="0"/>
      <w:marBottom w:val="0"/>
      <w:divBdr>
        <w:top w:val="none" w:sz="0" w:space="0" w:color="auto"/>
        <w:left w:val="none" w:sz="0" w:space="0" w:color="auto"/>
        <w:bottom w:val="none" w:sz="0" w:space="0" w:color="auto"/>
        <w:right w:val="none" w:sz="0" w:space="0" w:color="auto"/>
      </w:divBdr>
      <w:divsChild>
        <w:div w:id="1933470784">
          <w:marLeft w:val="0"/>
          <w:marRight w:val="0"/>
          <w:marTop w:val="0"/>
          <w:marBottom w:val="0"/>
          <w:divBdr>
            <w:top w:val="none" w:sz="0" w:space="0" w:color="auto"/>
            <w:left w:val="none" w:sz="0" w:space="0" w:color="auto"/>
            <w:bottom w:val="none" w:sz="0" w:space="0" w:color="auto"/>
            <w:right w:val="none" w:sz="0" w:space="0" w:color="auto"/>
          </w:divBdr>
        </w:div>
        <w:div w:id="1580677189">
          <w:marLeft w:val="0"/>
          <w:marRight w:val="0"/>
          <w:marTop w:val="0"/>
          <w:marBottom w:val="0"/>
          <w:divBdr>
            <w:top w:val="none" w:sz="0" w:space="0" w:color="auto"/>
            <w:left w:val="none" w:sz="0" w:space="0" w:color="auto"/>
            <w:bottom w:val="none" w:sz="0" w:space="0" w:color="auto"/>
            <w:right w:val="none" w:sz="0" w:space="0" w:color="auto"/>
          </w:divBdr>
          <w:divsChild>
            <w:div w:id="1864125301">
              <w:marLeft w:val="0"/>
              <w:marRight w:val="0"/>
              <w:marTop w:val="0"/>
              <w:marBottom w:val="0"/>
              <w:divBdr>
                <w:top w:val="none" w:sz="0" w:space="0" w:color="auto"/>
                <w:left w:val="none" w:sz="0" w:space="0" w:color="auto"/>
                <w:bottom w:val="none" w:sz="0" w:space="0" w:color="auto"/>
                <w:right w:val="none" w:sz="0" w:space="0" w:color="auto"/>
              </w:divBdr>
            </w:div>
          </w:divsChild>
        </w:div>
        <w:div w:id="1319655564">
          <w:marLeft w:val="0"/>
          <w:marRight w:val="0"/>
          <w:marTop w:val="0"/>
          <w:marBottom w:val="0"/>
          <w:divBdr>
            <w:top w:val="none" w:sz="0" w:space="0" w:color="auto"/>
            <w:left w:val="none" w:sz="0" w:space="0" w:color="auto"/>
            <w:bottom w:val="none" w:sz="0" w:space="0" w:color="auto"/>
            <w:right w:val="none" w:sz="0" w:space="0" w:color="auto"/>
          </w:divBdr>
        </w:div>
        <w:div w:id="739136">
          <w:marLeft w:val="0"/>
          <w:marRight w:val="0"/>
          <w:marTop w:val="0"/>
          <w:marBottom w:val="0"/>
          <w:divBdr>
            <w:top w:val="none" w:sz="0" w:space="0" w:color="auto"/>
            <w:left w:val="none" w:sz="0" w:space="0" w:color="auto"/>
            <w:bottom w:val="none" w:sz="0" w:space="0" w:color="auto"/>
            <w:right w:val="none" w:sz="0" w:space="0" w:color="auto"/>
          </w:divBdr>
          <w:divsChild>
            <w:div w:id="636179492">
              <w:marLeft w:val="0"/>
              <w:marRight w:val="0"/>
              <w:marTop w:val="0"/>
              <w:marBottom w:val="0"/>
              <w:divBdr>
                <w:top w:val="none" w:sz="0" w:space="0" w:color="auto"/>
                <w:left w:val="none" w:sz="0" w:space="0" w:color="auto"/>
                <w:bottom w:val="none" w:sz="0" w:space="0" w:color="auto"/>
                <w:right w:val="none" w:sz="0" w:space="0" w:color="auto"/>
              </w:divBdr>
            </w:div>
          </w:divsChild>
        </w:div>
        <w:div w:id="260333835">
          <w:marLeft w:val="0"/>
          <w:marRight w:val="0"/>
          <w:marTop w:val="0"/>
          <w:marBottom w:val="0"/>
          <w:divBdr>
            <w:top w:val="none" w:sz="0" w:space="0" w:color="auto"/>
            <w:left w:val="none" w:sz="0" w:space="0" w:color="auto"/>
            <w:bottom w:val="none" w:sz="0" w:space="0" w:color="auto"/>
            <w:right w:val="none" w:sz="0" w:space="0" w:color="auto"/>
          </w:divBdr>
        </w:div>
        <w:div w:id="978341319">
          <w:marLeft w:val="0"/>
          <w:marRight w:val="0"/>
          <w:marTop w:val="0"/>
          <w:marBottom w:val="0"/>
          <w:divBdr>
            <w:top w:val="none" w:sz="0" w:space="0" w:color="auto"/>
            <w:left w:val="none" w:sz="0" w:space="0" w:color="auto"/>
            <w:bottom w:val="none" w:sz="0" w:space="0" w:color="auto"/>
            <w:right w:val="none" w:sz="0" w:space="0" w:color="auto"/>
          </w:divBdr>
          <w:divsChild>
            <w:div w:id="194585364">
              <w:marLeft w:val="0"/>
              <w:marRight w:val="0"/>
              <w:marTop w:val="0"/>
              <w:marBottom w:val="0"/>
              <w:divBdr>
                <w:top w:val="none" w:sz="0" w:space="0" w:color="auto"/>
                <w:left w:val="none" w:sz="0" w:space="0" w:color="auto"/>
                <w:bottom w:val="none" w:sz="0" w:space="0" w:color="auto"/>
                <w:right w:val="none" w:sz="0" w:space="0" w:color="auto"/>
              </w:divBdr>
            </w:div>
          </w:divsChild>
        </w:div>
        <w:div w:id="1488395477">
          <w:marLeft w:val="0"/>
          <w:marRight w:val="0"/>
          <w:marTop w:val="0"/>
          <w:marBottom w:val="0"/>
          <w:divBdr>
            <w:top w:val="none" w:sz="0" w:space="0" w:color="auto"/>
            <w:left w:val="none" w:sz="0" w:space="0" w:color="auto"/>
            <w:bottom w:val="none" w:sz="0" w:space="0" w:color="auto"/>
            <w:right w:val="none" w:sz="0" w:space="0" w:color="auto"/>
          </w:divBdr>
        </w:div>
        <w:div w:id="306597409">
          <w:marLeft w:val="0"/>
          <w:marRight w:val="0"/>
          <w:marTop w:val="0"/>
          <w:marBottom w:val="0"/>
          <w:divBdr>
            <w:top w:val="none" w:sz="0" w:space="0" w:color="auto"/>
            <w:left w:val="none" w:sz="0" w:space="0" w:color="auto"/>
            <w:bottom w:val="none" w:sz="0" w:space="0" w:color="auto"/>
            <w:right w:val="none" w:sz="0" w:space="0" w:color="auto"/>
          </w:divBdr>
          <w:divsChild>
            <w:div w:id="390618542">
              <w:marLeft w:val="0"/>
              <w:marRight w:val="0"/>
              <w:marTop w:val="0"/>
              <w:marBottom w:val="0"/>
              <w:divBdr>
                <w:top w:val="none" w:sz="0" w:space="0" w:color="auto"/>
                <w:left w:val="none" w:sz="0" w:space="0" w:color="auto"/>
                <w:bottom w:val="none" w:sz="0" w:space="0" w:color="auto"/>
                <w:right w:val="none" w:sz="0" w:space="0" w:color="auto"/>
              </w:divBdr>
            </w:div>
          </w:divsChild>
        </w:div>
        <w:div w:id="1591700350">
          <w:marLeft w:val="0"/>
          <w:marRight w:val="0"/>
          <w:marTop w:val="0"/>
          <w:marBottom w:val="0"/>
          <w:divBdr>
            <w:top w:val="none" w:sz="0" w:space="0" w:color="auto"/>
            <w:left w:val="none" w:sz="0" w:space="0" w:color="auto"/>
            <w:bottom w:val="none" w:sz="0" w:space="0" w:color="auto"/>
            <w:right w:val="none" w:sz="0" w:space="0" w:color="auto"/>
          </w:divBdr>
        </w:div>
        <w:div w:id="138495055">
          <w:marLeft w:val="0"/>
          <w:marRight w:val="0"/>
          <w:marTop w:val="0"/>
          <w:marBottom w:val="0"/>
          <w:divBdr>
            <w:top w:val="none" w:sz="0" w:space="0" w:color="auto"/>
            <w:left w:val="none" w:sz="0" w:space="0" w:color="auto"/>
            <w:bottom w:val="none" w:sz="0" w:space="0" w:color="auto"/>
            <w:right w:val="none" w:sz="0" w:space="0" w:color="auto"/>
          </w:divBdr>
          <w:divsChild>
            <w:div w:id="1956254391">
              <w:marLeft w:val="0"/>
              <w:marRight w:val="0"/>
              <w:marTop w:val="0"/>
              <w:marBottom w:val="0"/>
              <w:divBdr>
                <w:top w:val="none" w:sz="0" w:space="0" w:color="auto"/>
                <w:left w:val="none" w:sz="0" w:space="0" w:color="auto"/>
                <w:bottom w:val="none" w:sz="0" w:space="0" w:color="auto"/>
                <w:right w:val="none" w:sz="0" w:space="0" w:color="auto"/>
              </w:divBdr>
            </w:div>
          </w:divsChild>
        </w:div>
        <w:div w:id="432434229">
          <w:marLeft w:val="0"/>
          <w:marRight w:val="0"/>
          <w:marTop w:val="0"/>
          <w:marBottom w:val="0"/>
          <w:divBdr>
            <w:top w:val="none" w:sz="0" w:space="0" w:color="auto"/>
            <w:left w:val="none" w:sz="0" w:space="0" w:color="auto"/>
            <w:bottom w:val="none" w:sz="0" w:space="0" w:color="auto"/>
            <w:right w:val="none" w:sz="0" w:space="0" w:color="auto"/>
          </w:divBdr>
        </w:div>
        <w:div w:id="1543596236">
          <w:marLeft w:val="0"/>
          <w:marRight w:val="0"/>
          <w:marTop w:val="0"/>
          <w:marBottom w:val="0"/>
          <w:divBdr>
            <w:top w:val="none" w:sz="0" w:space="0" w:color="auto"/>
            <w:left w:val="none" w:sz="0" w:space="0" w:color="auto"/>
            <w:bottom w:val="none" w:sz="0" w:space="0" w:color="auto"/>
            <w:right w:val="none" w:sz="0" w:space="0" w:color="auto"/>
          </w:divBdr>
          <w:divsChild>
            <w:div w:id="1556967594">
              <w:marLeft w:val="0"/>
              <w:marRight w:val="0"/>
              <w:marTop w:val="0"/>
              <w:marBottom w:val="0"/>
              <w:divBdr>
                <w:top w:val="none" w:sz="0" w:space="0" w:color="auto"/>
                <w:left w:val="none" w:sz="0" w:space="0" w:color="auto"/>
                <w:bottom w:val="none" w:sz="0" w:space="0" w:color="auto"/>
                <w:right w:val="none" w:sz="0" w:space="0" w:color="auto"/>
              </w:divBdr>
            </w:div>
          </w:divsChild>
        </w:div>
        <w:div w:id="208494404">
          <w:marLeft w:val="0"/>
          <w:marRight w:val="0"/>
          <w:marTop w:val="0"/>
          <w:marBottom w:val="0"/>
          <w:divBdr>
            <w:top w:val="none" w:sz="0" w:space="0" w:color="auto"/>
            <w:left w:val="none" w:sz="0" w:space="0" w:color="auto"/>
            <w:bottom w:val="none" w:sz="0" w:space="0" w:color="auto"/>
            <w:right w:val="none" w:sz="0" w:space="0" w:color="auto"/>
          </w:divBdr>
        </w:div>
        <w:div w:id="1080444103">
          <w:marLeft w:val="0"/>
          <w:marRight w:val="0"/>
          <w:marTop w:val="0"/>
          <w:marBottom w:val="0"/>
          <w:divBdr>
            <w:top w:val="none" w:sz="0" w:space="0" w:color="auto"/>
            <w:left w:val="none" w:sz="0" w:space="0" w:color="auto"/>
            <w:bottom w:val="none" w:sz="0" w:space="0" w:color="auto"/>
            <w:right w:val="none" w:sz="0" w:space="0" w:color="auto"/>
          </w:divBdr>
          <w:divsChild>
            <w:div w:id="1238977243">
              <w:marLeft w:val="0"/>
              <w:marRight w:val="0"/>
              <w:marTop w:val="0"/>
              <w:marBottom w:val="0"/>
              <w:divBdr>
                <w:top w:val="none" w:sz="0" w:space="0" w:color="auto"/>
                <w:left w:val="none" w:sz="0" w:space="0" w:color="auto"/>
                <w:bottom w:val="none" w:sz="0" w:space="0" w:color="auto"/>
                <w:right w:val="none" w:sz="0" w:space="0" w:color="auto"/>
              </w:divBdr>
            </w:div>
          </w:divsChild>
        </w:div>
        <w:div w:id="786508981">
          <w:marLeft w:val="0"/>
          <w:marRight w:val="0"/>
          <w:marTop w:val="300"/>
          <w:marBottom w:val="0"/>
          <w:divBdr>
            <w:top w:val="none" w:sz="0" w:space="0" w:color="auto"/>
            <w:left w:val="none" w:sz="0" w:space="0" w:color="auto"/>
            <w:bottom w:val="none" w:sz="0" w:space="0" w:color="auto"/>
            <w:right w:val="none" w:sz="0" w:space="0" w:color="auto"/>
          </w:divBdr>
          <w:divsChild>
            <w:div w:id="145980269">
              <w:marLeft w:val="0"/>
              <w:marRight w:val="0"/>
              <w:marTop w:val="0"/>
              <w:marBottom w:val="0"/>
              <w:divBdr>
                <w:top w:val="none" w:sz="0" w:space="0" w:color="auto"/>
                <w:left w:val="none" w:sz="0" w:space="0" w:color="auto"/>
                <w:bottom w:val="none" w:sz="0" w:space="0" w:color="auto"/>
                <w:right w:val="none" w:sz="0" w:space="0" w:color="auto"/>
              </w:divBdr>
              <w:divsChild>
                <w:div w:id="520120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141392">
          <w:marLeft w:val="0"/>
          <w:marRight w:val="0"/>
          <w:marTop w:val="300"/>
          <w:marBottom w:val="0"/>
          <w:divBdr>
            <w:top w:val="none" w:sz="0" w:space="0" w:color="auto"/>
            <w:left w:val="none" w:sz="0" w:space="0" w:color="auto"/>
            <w:bottom w:val="none" w:sz="0" w:space="0" w:color="auto"/>
            <w:right w:val="none" w:sz="0" w:space="0" w:color="auto"/>
          </w:divBdr>
          <w:divsChild>
            <w:div w:id="1426608518">
              <w:marLeft w:val="0"/>
              <w:marRight w:val="0"/>
              <w:marTop w:val="0"/>
              <w:marBottom w:val="0"/>
              <w:divBdr>
                <w:top w:val="none" w:sz="0" w:space="0" w:color="auto"/>
                <w:left w:val="none" w:sz="0" w:space="0" w:color="auto"/>
                <w:bottom w:val="none" w:sz="0" w:space="0" w:color="auto"/>
                <w:right w:val="none" w:sz="0" w:space="0" w:color="auto"/>
              </w:divBdr>
              <w:divsChild>
                <w:div w:id="1058550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7857827">
          <w:marLeft w:val="0"/>
          <w:marRight w:val="0"/>
          <w:marTop w:val="300"/>
          <w:marBottom w:val="0"/>
          <w:divBdr>
            <w:top w:val="none" w:sz="0" w:space="0" w:color="auto"/>
            <w:left w:val="none" w:sz="0" w:space="0" w:color="auto"/>
            <w:bottom w:val="none" w:sz="0" w:space="0" w:color="auto"/>
            <w:right w:val="none" w:sz="0" w:space="0" w:color="auto"/>
          </w:divBdr>
          <w:divsChild>
            <w:div w:id="43409180">
              <w:marLeft w:val="0"/>
              <w:marRight w:val="0"/>
              <w:marTop w:val="0"/>
              <w:marBottom w:val="0"/>
              <w:divBdr>
                <w:top w:val="none" w:sz="0" w:space="0" w:color="auto"/>
                <w:left w:val="none" w:sz="0" w:space="0" w:color="auto"/>
                <w:bottom w:val="none" w:sz="0" w:space="0" w:color="auto"/>
                <w:right w:val="none" w:sz="0" w:space="0" w:color="auto"/>
              </w:divBdr>
              <w:divsChild>
                <w:div w:id="822241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821509">
          <w:marLeft w:val="0"/>
          <w:marRight w:val="0"/>
          <w:marTop w:val="300"/>
          <w:marBottom w:val="0"/>
          <w:divBdr>
            <w:top w:val="none" w:sz="0" w:space="0" w:color="auto"/>
            <w:left w:val="none" w:sz="0" w:space="0" w:color="auto"/>
            <w:bottom w:val="none" w:sz="0" w:space="0" w:color="auto"/>
            <w:right w:val="none" w:sz="0" w:space="0" w:color="auto"/>
          </w:divBdr>
          <w:divsChild>
            <w:div w:id="339040080">
              <w:marLeft w:val="0"/>
              <w:marRight w:val="0"/>
              <w:marTop w:val="0"/>
              <w:marBottom w:val="0"/>
              <w:divBdr>
                <w:top w:val="none" w:sz="0" w:space="0" w:color="auto"/>
                <w:left w:val="none" w:sz="0" w:space="0" w:color="auto"/>
                <w:bottom w:val="none" w:sz="0" w:space="0" w:color="auto"/>
                <w:right w:val="none" w:sz="0" w:space="0" w:color="auto"/>
              </w:divBdr>
              <w:divsChild>
                <w:div w:id="1348483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8488337">
      <w:bodyDiv w:val="1"/>
      <w:marLeft w:val="0"/>
      <w:marRight w:val="0"/>
      <w:marTop w:val="0"/>
      <w:marBottom w:val="0"/>
      <w:divBdr>
        <w:top w:val="none" w:sz="0" w:space="0" w:color="auto"/>
        <w:left w:val="none" w:sz="0" w:space="0" w:color="auto"/>
        <w:bottom w:val="none" w:sz="0" w:space="0" w:color="auto"/>
        <w:right w:val="none" w:sz="0" w:space="0" w:color="auto"/>
      </w:divBdr>
      <w:divsChild>
        <w:div w:id="1015814680">
          <w:marLeft w:val="0"/>
          <w:marRight w:val="0"/>
          <w:marTop w:val="0"/>
          <w:marBottom w:val="0"/>
          <w:divBdr>
            <w:top w:val="none" w:sz="0" w:space="0" w:color="auto"/>
            <w:left w:val="none" w:sz="0" w:space="0" w:color="auto"/>
            <w:bottom w:val="none" w:sz="0" w:space="0" w:color="auto"/>
            <w:right w:val="none" w:sz="0" w:space="0" w:color="auto"/>
          </w:divBdr>
        </w:div>
        <w:div w:id="1223978521">
          <w:marLeft w:val="0"/>
          <w:marRight w:val="0"/>
          <w:marTop w:val="0"/>
          <w:marBottom w:val="0"/>
          <w:divBdr>
            <w:top w:val="none" w:sz="0" w:space="0" w:color="auto"/>
            <w:left w:val="none" w:sz="0" w:space="0" w:color="auto"/>
            <w:bottom w:val="none" w:sz="0" w:space="0" w:color="auto"/>
            <w:right w:val="none" w:sz="0" w:space="0" w:color="auto"/>
          </w:divBdr>
          <w:divsChild>
            <w:div w:id="153419781">
              <w:marLeft w:val="0"/>
              <w:marRight w:val="0"/>
              <w:marTop w:val="0"/>
              <w:marBottom w:val="0"/>
              <w:divBdr>
                <w:top w:val="none" w:sz="0" w:space="0" w:color="auto"/>
                <w:left w:val="none" w:sz="0" w:space="0" w:color="auto"/>
                <w:bottom w:val="none" w:sz="0" w:space="0" w:color="auto"/>
                <w:right w:val="none" w:sz="0" w:space="0" w:color="auto"/>
              </w:divBdr>
            </w:div>
          </w:divsChild>
        </w:div>
        <w:div w:id="1562716210">
          <w:marLeft w:val="0"/>
          <w:marRight w:val="0"/>
          <w:marTop w:val="0"/>
          <w:marBottom w:val="0"/>
          <w:divBdr>
            <w:top w:val="none" w:sz="0" w:space="0" w:color="auto"/>
            <w:left w:val="none" w:sz="0" w:space="0" w:color="auto"/>
            <w:bottom w:val="none" w:sz="0" w:space="0" w:color="auto"/>
            <w:right w:val="none" w:sz="0" w:space="0" w:color="auto"/>
          </w:divBdr>
        </w:div>
        <w:div w:id="2101560421">
          <w:marLeft w:val="0"/>
          <w:marRight w:val="0"/>
          <w:marTop w:val="0"/>
          <w:marBottom w:val="0"/>
          <w:divBdr>
            <w:top w:val="none" w:sz="0" w:space="0" w:color="auto"/>
            <w:left w:val="none" w:sz="0" w:space="0" w:color="auto"/>
            <w:bottom w:val="none" w:sz="0" w:space="0" w:color="auto"/>
            <w:right w:val="none" w:sz="0" w:space="0" w:color="auto"/>
          </w:divBdr>
          <w:divsChild>
            <w:div w:id="490944436">
              <w:marLeft w:val="0"/>
              <w:marRight w:val="0"/>
              <w:marTop w:val="0"/>
              <w:marBottom w:val="0"/>
              <w:divBdr>
                <w:top w:val="none" w:sz="0" w:space="0" w:color="auto"/>
                <w:left w:val="none" w:sz="0" w:space="0" w:color="auto"/>
                <w:bottom w:val="none" w:sz="0" w:space="0" w:color="auto"/>
                <w:right w:val="none" w:sz="0" w:space="0" w:color="auto"/>
              </w:divBdr>
            </w:div>
          </w:divsChild>
        </w:div>
        <w:div w:id="2127236028">
          <w:marLeft w:val="0"/>
          <w:marRight w:val="0"/>
          <w:marTop w:val="0"/>
          <w:marBottom w:val="0"/>
          <w:divBdr>
            <w:top w:val="none" w:sz="0" w:space="0" w:color="auto"/>
            <w:left w:val="none" w:sz="0" w:space="0" w:color="auto"/>
            <w:bottom w:val="none" w:sz="0" w:space="0" w:color="auto"/>
            <w:right w:val="none" w:sz="0" w:space="0" w:color="auto"/>
          </w:divBdr>
        </w:div>
        <w:div w:id="72245440">
          <w:marLeft w:val="0"/>
          <w:marRight w:val="0"/>
          <w:marTop w:val="0"/>
          <w:marBottom w:val="0"/>
          <w:divBdr>
            <w:top w:val="none" w:sz="0" w:space="0" w:color="auto"/>
            <w:left w:val="none" w:sz="0" w:space="0" w:color="auto"/>
            <w:bottom w:val="none" w:sz="0" w:space="0" w:color="auto"/>
            <w:right w:val="none" w:sz="0" w:space="0" w:color="auto"/>
          </w:divBdr>
          <w:divsChild>
            <w:div w:id="685323394">
              <w:marLeft w:val="0"/>
              <w:marRight w:val="0"/>
              <w:marTop w:val="0"/>
              <w:marBottom w:val="0"/>
              <w:divBdr>
                <w:top w:val="none" w:sz="0" w:space="0" w:color="auto"/>
                <w:left w:val="none" w:sz="0" w:space="0" w:color="auto"/>
                <w:bottom w:val="none" w:sz="0" w:space="0" w:color="auto"/>
                <w:right w:val="none" w:sz="0" w:space="0" w:color="auto"/>
              </w:divBdr>
            </w:div>
          </w:divsChild>
        </w:div>
        <w:div w:id="1558054196">
          <w:marLeft w:val="0"/>
          <w:marRight w:val="0"/>
          <w:marTop w:val="0"/>
          <w:marBottom w:val="0"/>
          <w:divBdr>
            <w:top w:val="none" w:sz="0" w:space="0" w:color="auto"/>
            <w:left w:val="none" w:sz="0" w:space="0" w:color="auto"/>
            <w:bottom w:val="none" w:sz="0" w:space="0" w:color="auto"/>
            <w:right w:val="none" w:sz="0" w:space="0" w:color="auto"/>
          </w:divBdr>
        </w:div>
        <w:div w:id="576289177">
          <w:marLeft w:val="0"/>
          <w:marRight w:val="0"/>
          <w:marTop w:val="0"/>
          <w:marBottom w:val="0"/>
          <w:divBdr>
            <w:top w:val="none" w:sz="0" w:space="0" w:color="auto"/>
            <w:left w:val="none" w:sz="0" w:space="0" w:color="auto"/>
            <w:bottom w:val="none" w:sz="0" w:space="0" w:color="auto"/>
            <w:right w:val="none" w:sz="0" w:space="0" w:color="auto"/>
          </w:divBdr>
          <w:divsChild>
            <w:div w:id="760419794">
              <w:marLeft w:val="0"/>
              <w:marRight w:val="0"/>
              <w:marTop w:val="0"/>
              <w:marBottom w:val="0"/>
              <w:divBdr>
                <w:top w:val="none" w:sz="0" w:space="0" w:color="auto"/>
                <w:left w:val="none" w:sz="0" w:space="0" w:color="auto"/>
                <w:bottom w:val="none" w:sz="0" w:space="0" w:color="auto"/>
                <w:right w:val="none" w:sz="0" w:space="0" w:color="auto"/>
              </w:divBdr>
            </w:div>
          </w:divsChild>
        </w:div>
        <w:div w:id="2087145892">
          <w:marLeft w:val="0"/>
          <w:marRight w:val="0"/>
          <w:marTop w:val="0"/>
          <w:marBottom w:val="0"/>
          <w:divBdr>
            <w:top w:val="none" w:sz="0" w:space="0" w:color="auto"/>
            <w:left w:val="none" w:sz="0" w:space="0" w:color="auto"/>
            <w:bottom w:val="none" w:sz="0" w:space="0" w:color="auto"/>
            <w:right w:val="none" w:sz="0" w:space="0" w:color="auto"/>
          </w:divBdr>
        </w:div>
        <w:div w:id="1057315066">
          <w:marLeft w:val="0"/>
          <w:marRight w:val="0"/>
          <w:marTop w:val="0"/>
          <w:marBottom w:val="0"/>
          <w:divBdr>
            <w:top w:val="none" w:sz="0" w:space="0" w:color="auto"/>
            <w:left w:val="none" w:sz="0" w:space="0" w:color="auto"/>
            <w:bottom w:val="none" w:sz="0" w:space="0" w:color="auto"/>
            <w:right w:val="none" w:sz="0" w:space="0" w:color="auto"/>
          </w:divBdr>
          <w:divsChild>
            <w:div w:id="392395049">
              <w:marLeft w:val="0"/>
              <w:marRight w:val="0"/>
              <w:marTop w:val="0"/>
              <w:marBottom w:val="0"/>
              <w:divBdr>
                <w:top w:val="none" w:sz="0" w:space="0" w:color="auto"/>
                <w:left w:val="none" w:sz="0" w:space="0" w:color="auto"/>
                <w:bottom w:val="none" w:sz="0" w:space="0" w:color="auto"/>
                <w:right w:val="none" w:sz="0" w:space="0" w:color="auto"/>
              </w:divBdr>
            </w:div>
          </w:divsChild>
        </w:div>
        <w:div w:id="198784647">
          <w:marLeft w:val="0"/>
          <w:marRight w:val="0"/>
          <w:marTop w:val="0"/>
          <w:marBottom w:val="0"/>
          <w:divBdr>
            <w:top w:val="none" w:sz="0" w:space="0" w:color="auto"/>
            <w:left w:val="none" w:sz="0" w:space="0" w:color="auto"/>
            <w:bottom w:val="none" w:sz="0" w:space="0" w:color="auto"/>
            <w:right w:val="none" w:sz="0" w:space="0" w:color="auto"/>
          </w:divBdr>
        </w:div>
        <w:div w:id="26178576">
          <w:marLeft w:val="0"/>
          <w:marRight w:val="0"/>
          <w:marTop w:val="0"/>
          <w:marBottom w:val="0"/>
          <w:divBdr>
            <w:top w:val="none" w:sz="0" w:space="0" w:color="auto"/>
            <w:left w:val="none" w:sz="0" w:space="0" w:color="auto"/>
            <w:bottom w:val="none" w:sz="0" w:space="0" w:color="auto"/>
            <w:right w:val="none" w:sz="0" w:space="0" w:color="auto"/>
          </w:divBdr>
          <w:divsChild>
            <w:div w:id="6450087">
              <w:marLeft w:val="0"/>
              <w:marRight w:val="0"/>
              <w:marTop w:val="0"/>
              <w:marBottom w:val="0"/>
              <w:divBdr>
                <w:top w:val="none" w:sz="0" w:space="0" w:color="auto"/>
                <w:left w:val="none" w:sz="0" w:space="0" w:color="auto"/>
                <w:bottom w:val="none" w:sz="0" w:space="0" w:color="auto"/>
                <w:right w:val="none" w:sz="0" w:space="0" w:color="auto"/>
              </w:divBdr>
            </w:div>
          </w:divsChild>
        </w:div>
        <w:div w:id="986783068">
          <w:marLeft w:val="0"/>
          <w:marRight w:val="0"/>
          <w:marTop w:val="0"/>
          <w:marBottom w:val="0"/>
          <w:divBdr>
            <w:top w:val="none" w:sz="0" w:space="0" w:color="auto"/>
            <w:left w:val="none" w:sz="0" w:space="0" w:color="auto"/>
            <w:bottom w:val="none" w:sz="0" w:space="0" w:color="auto"/>
            <w:right w:val="none" w:sz="0" w:space="0" w:color="auto"/>
          </w:divBdr>
        </w:div>
        <w:div w:id="367223894">
          <w:marLeft w:val="0"/>
          <w:marRight w:val="0"/>
          <w:marTop w:val="0"/>
          <w:marBottom w:val="0"/>
          <w:divBdr>
            <w:top w:val="none" w:sz="0" w:space="0" w:color="auto"/>
            <w:left w:val="none" w:sz="0" w:space="0" w:color="auto"/>
            <w:bottom w:val="none" w:sz="0" w:space="0" w:color="auto"/>
            <w:right w:val="none" w:sz="0" w:space="0" w:color="auto"/>
          </w:divBdr>
          <w:divsChild>
            <w:div w:id="1561399111">
              <w:marLeft w:val="0"/>
              <w:marRight w:val="0"/>
              <w:marTop w:val="0"/>
              <w:marBottom w:val="0"/>
              <w:divBdr>
                <w:top w:val="none" w:sz="0" w:space="0" w:color="auto"/>
                <w:left w:val="none" w:sz="0" w:space="0" w:color="auto"/>
                <w:bottom w:val="none" w:sz="0" w:space="0" w:color="auto"/>
                <w:right w:val="none" w:sz="0" w:space="0" w:color="auto"/>
              </w:divBdr>
            </w:div>
          </w:divsChild>
        </w:div>
        <w:div w:id="1884294358">
          <w:marLeft w:val="0"/>
          <w:marRight w:val="0"/>
          <w:marTop w:val="300"/>
          <w:marBottom w:val="0"/>
          <w:divBdr>
            <w:top w:val="none" w:sz="0" w:space="0" w:color="auto"/>
            <w:left w:val="none" w:sz="0" w:space="0" w:color="auto"/>
            <w:bottom w:val="none" w:sz="0" w:space="0" w:color="auto"/>
            <w:right w:val="none" w:sz="0" w:space="0" w:color="auto"/>
          </w:divBdr>
          <w:divsChild>
            <w:div w:id="414864116">
              <w:marLeft w:val="0"/>
              <w:marRight w:val="0"/>
              <w:marTop w:val="0"/>
              <w:marBottom w:val="0"/>
              <w:divBdr>
                <w:top w:val="none" w:sz="0" w:space="0" w:color="auto"/>
                <w:left w:val="none" w:sz="0" w:space="0" w:color="auto"/>
                <w:bottom w:val="none" w:sz="0" w:space="0" w:color="auto"/>
                <w:right w:val="none" w:sz="0" w:space="0" w:color="auto"/>
              </w:divBdr>
              <w:divsChild>
                <w:div w:id="1750494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8842158">
          <w:marLeft w:val="0"/>
          <w:marRight w:val="0"/>
          <w:marTop w:val="300"/>
          <w:marBottom w:val="0"/>
          <w:divBdr>
            <w:top w:val="none" w:sz="0" w:space="0" w:color="auto"/>
            <w:left w:val="none" w:sz="0" w:space="0" w:color="auto"/>
            <w:bottom w:val="none" w:sz="0" w:space="0" w:color="auto"/>
            <w:right w:val="none" w:sz="0" w:space="0" w:color="auto"/>
          </w:divBdr>
          <w:divsChild>
            <w:div w:id="1893955914">
              <w:marLeft w:val="0"/>
              <w:marRight w:val="0"/>
              <w:marTop w:val="0"/>
              <w:marBottom w:val="0"/>
              <w:divBdr>
                <w:top w:val="none" w:sz="0" w:space="0" w:color="auto"/>
                <w:left w:val="none" w:sz="0" w:space="0" w:color="auto"/>
                <w:bottom w:val="none" w:sz="0" w:space="0" w:color="auto"/>
                <w:right w:val="none" w:sz="0" w:space="0" w:color="auto"/>
              </w:divBdr>
              <w:divsChild>
                <w:div w:id="45566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249299">
          <w:marLeft w:val="0"/>
          <w:marRight w:val="0"/>
          <w:marTop w:val="300"/>
          <w:marBottom w:val="0"/>
          <w:divBdr>
            <w:top w:val="none" w:sz="0" w:space="0" w:color="auto"/>
            <w:left w:val="none" w:sz="0" w:space="0" w:color="auto"/>
            <w:bottom w:val="none" w:sz="0" w:space="0" w:color="auto"/>
            <w:right w:val="none" w:sz="0" w:space="0" w:color="auto"/>
          </w:divBdr>
          <w:divsChild>
            <w:div w:id="931937603">
              <w:marLeft w:val="0"/>
              <w:marRight w:val="0"/>
              <w:marTop w:val="0"/>
              <w:marBottom w:val="0"/>
              <w:divBdr>
                <w:top w:val="none" w:sz="0" w:space="0" w:color="auto"/>
                <w:left w:val="none" w:sz="0" w:space="0" w:color="auto"/>
                <w:bottom w:val="none" w:sz="0" w:space="0" w:color="auto"/>
                <w:right w:val="none" w:sz="0" w:space="0" w:color="auto"/>
              </w:divBdr>
              <w:divsChild>
                <w:div w:id="4224616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1916435">
      <w:bodyDiv w:val="1"/>
      <w:marLeft w:val="0"/>
      <w:marRight w:val="0"/>
      <w:marTop w:val="0"/>
      <w:marBottom w:val="0"/>
      <w:divBdr>
        <w:top w:val="none" w:sz="0" w:space="0" w:color="auto"/>
        <w:left w:val="none" w:sz="0" w:space="0" w:color="auto"/>
        <w:bottom w:val="none" w:sz="0" w:space="0" w:color="auto"/>
        <w:right w:val="none" w:sz="0" w:space="0" w:color="auto"/>
      </w:divBdr>
      <w:divsChild>
        <w:div w:id="1533032951">
          <w:marLeft w:val="0"/>
          <w:marRight w:val="0"/>
          <w:marTop w:val="0"/>
          <w:marBottom w:val="0"/>
          <w:divBdr>
            <w:top w:val="none" w:sz="0" w:space="0" w:color="auto"/>
            <w:left w:val="none" w:sz="0" w:space="0" w:color="auto"/>
            <w:bottom w:val="none" w:sz="0" w:space="0" w:color="auto"/>
            <w:right w:val="none" w:sz="0" w:space="0" w:color="auto"/>
          </w:divBdr>
        </w:div>
        <w:div w:id="1612665592">
          <w:marLeft w:val="0"/>
          <w:marRight w:val="0"/>
          <w:marTop w:val="0"/>
          <w:marBottom w:val="0"/>
          <w:divBdr>
            <w:top w:val="none" w:sz="0" w:space="0" w:color="auto"/>
            <w:left w:val="none" w:sz="0" w:space="0" w:color="auto"/>
            <w:bottom w:val="none" w:sz="0" w:space="0" w:color="auto"/>
            <w:right w:val="none" w:sz="0" w:space="0" w:color="auto"/>
          </w:divBdr>
          <w:divsChild>
            <w:div w:id="1281884256">
              <w:marLeft w:val="0"/>
              <w:marRight w:val="0"/>
              <w:marTop w:val="0"/>
              <w:marBottom w:val="0"/>
              <w:divBdr>
                <w:top w:val="none" w:sz="0" w:space="0" w:color="auto"/>
                <w:left w:val="none" w:sz="0" w:space="0" w:color="auto"/>
                <w:bottom w:val="none" w:sz="0" w:space="0" w:color="auto"/>
                <w:right w:val="none" w:sz="0" w:space="0" w:color="auto"/>
              </w:divBdr>
            </w:div>
          </w:divsChild>
        </w:div>
        <w:div w:id="46951583">
          <w:marLeft w:val="0"/>
          <w:marRight w:val="0"/>
          <w:marTop w:val="0"/>
          <w:marBottom w:val="0"/>
          <w:divBdr>
            <w:top w:val="none" w:sz="0" w:space="0" w:color="auto"/>
            <w:left w:val="none" w:sz="0" w:space="0" w:color="auto"/>
            <w:bottom w:val="none" w:sz="0" w:space="0" w:color="auto"/>
            <w:right w:val="none" w:sz="0" w:space="0" w:color="auto"/>
          </w:divBdr>
        </w:div>
        <w:div w:id="1545142625">
          <w:marLeft w:val="0"/>
          <w:marRight w:val="0"/>
          <w:marTop w:val="0"/>
          <w:marBottom w:val="0"/>
          <w:divBdr>
            <w:top w:val="none" w:sz="0" w:space="0" w:color="auto"/>
            <w:left w:val="none" w:sz="0" w:space="0" w:color="auto"/>
            <w:bottom w:val="none" w:sz="0" w:space="0" w:color="auto"/>
            <w:right w:val="none" w:sz="0" w:space="0" w:color="auto"/>
          </w:divBdr>
          <w:divsChild>
            <w:div w:id="710768063">
              <w:marLeft w:val="0"/>
              <w:marRight w:val="0"/>
              <w:marTop w:val="0"/>
              <w:marBottom w:val="0"/>
              <w:divBdr>
                <w:top w:val="none" w:sz="0" w:space="0" w:color="auto"/>
                <w:left w:val="none" w:sz="0" w:space="0" w:color="auto"/>
                <w:bottom w:val="none" w:sz="0" w:space="0" w:color="auto"/>
                <w:right w:val="none" w:sz="0" w:space="0" w:color="auto"/>
              </w:divBdr>
            </w:div>
          </w:divsChild>
        </w:div>
        <w:div w:id="1702822381">
          <w:marLeft w:val="0"/>
          <w:marRight w:val="0"/>
          <w:marTop w:val="0"/>
          <w:marBottom w:val="0"/>
          <w:divBdr>
            <w:top w:val="none" w:sz="0" w:space="0" w:color="auto"/>
            <w:left w:val="none" w:sz="0" w:space="0" w:color="auto"/>
            <w:bottom w:val="none" w:sz="0" w:space="0" w:color="auto"/>
            <w:right w:val="none" w:sz="0" w:space="0" w:color="auto"/>
          </w:divBdr>
        </w:div>
        <w:div w:id="2061122906">
          <w:marLeft w:val="0"/>
          <w:marRight w:val="0"/>
          <w:marTop w:val="0"/>
          <w:marBottom w:val="0"/>
          <w:divBdr>
            <w:top w:val="none" w:sz="0" w:space="0" w:color="auto"/>
            <w:left w:val="none" w:sz="0" w:space="0" w:color="auto"/>
            <w:bottom w:val="none" w:sz="0" w:space="0" w:color="auto"/>
            <w:right w:val="none" w:sz="0" w:space="0" w:color="auto"/>
          </w:divBdr>
          <w:divsChild>
            <w:div w:id="1527324384">
              <w:marLeft w:val="0"/>
              <w:marRight w:val="0"/>
              <w:marTop w:val="0"/>
              <w:marBottom w:val="0"/>
              <w:divBdr>
                <w:top w:val="none" w:sz="0" w:space="0" w:color="auto"/>
                <w:left w:val="none" w:sz="0" w:space="0" w:color="auto"/>
                <w:bottom w:val="none" w:sz="0" w:space="0" w:color="auto"/>
                <w:right w:val="none" w:sz="0" w:space="0" w:color="auto"/>
              </w:divBdr>
            </w:div>
          </w:divsChild>
        </w:div>
        <w:div w:id="1375959298">
          <w:marLeft w:val="0"/>
          <w:marRight w:val="0"/>
          <w:marTop w:val="0"/>
          <w:marBottom w:val="0"/>
          <w:divBdr>
            <w:top w:val="none" w:sz="0" w:space="0" w:color="auto"/>
            <w:left w:val="none" w:sz="0" w:space="0" w:color="auto"/>
            <w:bottom w:val="none" w:sz="0" w:space="0" w:color="auto"/>
            <w:right w:val="none" w:sz="0" w:space="0" w:color="auto"/>
          </w:divBdr>
        </w:div>
        <w:div w:id="1894197974">
          <w:marLeft w:val="0"/>
          <w:marRight w:val="0"/>
          <w:marTop w:val="0"/>
          <w:marBottom w:val="0"/>
          <w:divBdr>
            <w:top w:val="none" w:sz="0" w:space="0" w:color="auto"/>
            <w:left w:val="none" w:sz="0" w:space="0" w:color="auto"/>
            <w:bottom w:val="none" w:sz="0" w:space="0" w:color="auto"/>
            <w:right w:val="none" w:sz="0" w:space="0" w:color="auto"/>
          </w:divBdr>
          <w:divsChild>
            <w:div w:id="1546721278">
              <w:marLeft w:val="0"/>
              <w:marRight w:val="0"/>
              <w:marTop w:val="0"/>
              <w:marBottom w:val="0"/>
              <w:divBdr>
                <w:top w:val="none" w:sz="0" w:space="0" w:color="auto"/>
                <w:left w:val="none" w:sz="0" w:space="0" w:color="auto"/>
                <w:bottom w:val="none" w:sz="0" w:space="0" w:color="auto"/>
                <w:right w:val="none" w:sz="0" w:space="0" w:color="auto"/>
              </w:divBdr>
            </w:div>
          </w:divsChild>
        </w:div>
        <w:div w:id="1622418670">
          <w:marLeft w:val="0"/>
          <w:marRight w:val="0"/>
          <w:marTop w:val="0"/>
          <w:marBottom w:val="0"/>
          <w:divBdr>
            <w:top w:val="none" w:sz="0" w:space="0" w:color="auto"/>
            <w:left w:val="none" w:sz="0" w:space="0" w:color="auto"/>
            <w:bottom w:val="none" w:sz="0" w:space="0" w:color="auto"/>
            <w:right w:val="none" w:sz="0" w:space="0" w:color="auto"/>
          </w:divBdr>
        </w:div>
        <w:div w:id="2141411843">
          <w:marLeft w:val="0"/>
          <w:marRight w:val="0"/>
          <w:marTop w:val="0"/>
          <w:marBottom w:val="0"/>
          <w:divBdr>
            <w:top w:val="none" w:sz="0" w:space="0" w:color="auto"/>
            <w:left w:val="none" w:sz="0" w:space="0" w:color="auto"/>
            <w:bottom w:val="none" w:sz="0" w:space="0" w:color="auto"/>
            <w:right w:val="none" w:sz="0" w:space="0" w:color="auto"/>
          </w:divBdr>
          <w:divsChild>
            <w:div w:id="1081174570">
              <w:marLeft w:val="0"/>
              <w:marRight w:val="0"/>
              <w:marTop w:val="0"/>
              <w:marBottom w:val="0"/>
              <w:divBdr>
                <w:top w:val="none" w:sz="0" w:space="0" w:color="auto"/>
                <w:left w:val="none" w:sz="0" w:space="0" w:color="auto"/>
                <w:bottom w:val="none" w:sz="0" w:space="0" w:color="auto"/>
                <w:right w:val="none" w:sz="0" w:space="0" w:color="auto"/>
              </w:divBdr>
            </w:div>
          </w:divsChild>
        </w:div>
        <w:div w:id="1472284212">
          <w:marLeft w:val="0"/>
          <w:marRight w:val="0"/>
          <w:marTop w:val="0"/>
          <w:marBottom w:val="0"/>
          <w:divBdr>
            <w:top w:val="none" w:sz="0" w:space="0" w:color="auto"/>
            <w:left w:val="none" w:sz="0" w:space="0" w:color="auto"/>
            <w:bottom w:val="none" w:sz="0" w:space="0" w:color="auto"/>
            <w:right w:val="none" w:sz="0" w:space="0" w:color="auto"/>
          </w:divBdr>
        </w:div>
        <w:div w:id="953291065">
          <w:marLeft w:val="0"/>
          <w:marRight w:val="0"/>
          <w:marTop w:val="0"/>
          <w:marBottom w:val="0"/>
          <w:divBdr>
            <w:top w:val="none" w:sz="0" w:space="0" w:color="auto"/>
            <w:left w:val="none" w:sz="0" w:space="0" w:color="auto"/>
            <w:bottom w:val="none" w:sz="0" w:space="0" w:color="auto"/>
            <w:right w:val="none" w:sz="0" w:space="0" w:color="auto"/>
          </w:divBdr>
          <w:divsChild>
            <w:div w:id="1311593573">
              <w:marLeft w:val="0"/>
              <w:marRight w:val="0"/>
              <w:marTop w:val="0"/>
              <w:marBottom w:val="0"/>
              <w:divBdr>
                <w:top w:val="none" w:sz="0" w:space="0" w:color="auto"/>
                <w:left w:val="none" w:sz="0" w:space="0" w:color="auto"/>
                <w:bottom w:val="none" w:sz="0" w:space="0" w:color="auto"/>
                <w:right w:val="none" w:sz="0" w:space="0" w:color="auto"/>
              </w:divBdr>
            </w:div>
          </w:divsChild>
        </w:div>
        <w:div w:id="1441029212">
          <w:marLeft w:val="0"/>
          <w:marRight w:val="0"/>
          <w:marTop w:val="0"/>
          <w:marBottom w:val="0"/>
          <w:divBdr>
            <w:top w:val="none" w:sz="0" w:space="0" w:color="auto"/>
            <w:left w:val="none" w:sz="0" w:space="0" w:color="auto"/>
            <w:bottom w:val="none" w:sz="0" w:space="0" w:color="auto"/>
            <w:right w:val="none" w:sz="0" w:space="0" w:color="auto"/>
          </w:divBdr>
        </w:div>
        <w:div w:id="1374693756">
          <w:marLeft w:val="0"/>
          <w:marRight w:val="0"/>
          <w:marTop w:val="0"/>
          <w:marBottom w:val="0"/>
          <w:divBdr>
            <w:top w:val="none" w:sz="0" w:space="0" w:color="auto"/>
            <w:left w:val="none" w:sz="0" w:space="0" w:color="auto"/>
            <w:bottom w:val="none" w:sz="0" w:space="0" w:color="auto"/>
            <w:right w:val="none" w:sz="0" w:space="0" w:color="auto"/>
          </w:divBdr>
          <w:divsChild>
            <w:div w:id="1806000287">
              <w:marLeft w:val="0"/>
              <w:marRight w:val="0"/>
              <w:marTop w:val="0"/>
              <w:marBottom w:val="0"/>
              <w:divBdr>
                <w:top w:val="none" w:sz="0" w:space="0" w:color="auto"/>
                <w:left w:val="none" w:sz="0" w:space="0" w:color="auto"/>
                <w:bottom w:val="none" w:sz="0" w:space="0" w:color="auto"/>
                <w:right w:val="none" w:sz="0" w:space="0" w:color="auto"/>
              </w:divBdr>
            </w:div>
          </w:divsChild>
        </w:div>
        <w:div w:id="967854706">
          <w:marLeft w:val="0"/>
          <w:marRight w:val="0"/>
          <w:marTop w:val="300"/>
          <w:marBottom w:val="0"/>
          <w:divBdr>
            <w:top w:val="none" w:sz="0" w:space="0" w:color="auto"/>
            <w:left w:val="none" w:sz="0" w:space="0" w:color="auto"/>
            <w:bottom w:val="none" w:sz="0" w:space="0" w:color="auto"/>
            <w:right w:val="none" w:sz="0" w:space="0" w:color="auto"/>
          </w:divBdr>
          <w:divsChild>
            <w:div w:id="1700741393">
              <w:marLeft w:val="0"/>
              <w:marRight w:val="0"/>
              <w:marTop w:val="0"/>
              <w:marBottom w:val="0"/>
              <w:divBdr>
                <w:top w:val="none" w:sz="0" w:space="0" w:color="auto"/>
                <w:left w:val="none" w:sz="0" w:space="0" w:color="auto"/>
                <w:bottom w:val="none" w:sz="0" w:space="0" w:color="auto"/>
                <w:right w:val="none" w:sz="0" w:space="0" w:color="auto"/>
              </w:divBdr>
              <w:divsChild>
                <w:div w:id="299847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8623324">
          <w:marLeft w:val="0"/>
          <w:marRight w:val="0"/>
          <w:marTop w:val="300"/>
          <w:marBottom w:val="0"/>
          <w:divBdr>
            <w:top w:val="none" w:sz="0" w:space="0" w:color="auto"/>
            <w:left w:val="none" w:sz="0" w:space="0" w:color="auto"/>
            <w:bottom w:val="none" w:sz="0" w:space="0" w:color="auto"/>
            <w:right w:val="none" w:sz="0" w:space="0" w:color="auto"/>
          </w:divBdr>
          <w:divsChild>
            <w:div w:id="1441953800">
              <w:marLeft w:val="0"/>
              <w:marRight w:val="0"/>
              <w:marTop w:val="0"/>
              <w:marBottom w:val="0"/>
              <w:divBdr>
                <w:top w:val="none" w:sz="0" w:space="0" w:color="auto"/>
                <w:left w:val="none" w:sz="0" w:space="0" w:color="auto"/>
                <w:bottom w:val="none" w:sz="0" w:space="0" w:color="auto"/>
                <w:right w:val="none" w:sz="0" w:space="0" w:color="auto"/>
              </w:divBdr>
              <w:divsChild>
                <w:div w:id="5722764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5664860">
          <w:marLeft w:val="0"/>
          <w:marRight w:val="0"/>
          <w:marTop w:val="300"/>
          <w:marBottom w:val="0"/>
          <w:divBdr>
            <w:top w:val="none" w:sz="0" w:space="0" w:color="auto"/>
            <w:left w:val="none" w:sz="0" w:space="0" w:color="auto"/>
            <w:bottom w:val="none" w:sz="0" w:space="0" w:color="auto"/>
            <w:right w:val="none" w:sz="0" w:space="0" w:color="auto"/>
          </w:divBdr>
          <w:divsChild>
            <w:div w:id="2075541038">
              <w:marLeft w:val="0"/>
              <w:marRight w:val="0"/>
              <w:marTop w:val="0"/>
              <w:marBottom w:val="0"/>
              <w:divBdr>
                <w:top w:val="none" w:sz="0" w:space="0" w:color="auto"/>
                <w:left w:val="none" w:sz="0" w:space="0" w:color="auto"/>
                <w:bottom w:val="none" w:sz="0" w:space="0" w:color="auto"/>
                <w:right w:val="none" w:sz="0" w:space="0" w:color="auto"/>
              </w:divBdr>
              <w:divsChild>
                <w:div w:id="104472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414880">
          <w:marLeft w:val="0"/>
          <w:marRight w:val="0"/>
          <w:marTop w:val="300"/>
          <w:marBottom w:val="0"/>
          <w:divBdr>
            <w:top w:val="none" w:sz="0" w:space="0" w:color="auto"/>
            <w:left w:val="none" w:sz="0" w:space="0" w:color="auto"/>
            <w:bottom w:val="none" w:sz="0" w:space="0" w:color="auto"/>
            <w:right w:val="none" w:sz="0" w:space="0" w:color="auto"/>
          </w:divBdr>
          <w:divsChild>
            <w:div w:id="1576621447">
              <w:marLeft w:val="0"/>
              <w:marRight w:val="0"/>
              <w:marTop w:val="0"/>
              <w:marBottom w:val="0"/>
              <w:divBdr>
                <w:top w:val="none" w:sz="0" w:space="0" w:color="auto"/>
                <w:left w:val="none" w:sz="0" w:space="0" w:color="auto"/>
                <w:bottom w:val="none" w:sz="0" w:space="0" w:color="auto"/>
                <w:right w:val="none" w:sz="0" w:space="0" w:color="auto"/>
              </w:divBdr>
              <w:divsChild>
                <w:div w:id="634650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3294454">
      <w:bodyDiv w:val="1"/>
      <w:marLeft w:val="0"/>
      <w:marRight w:val="0"/>
      <w:marTop w:val="0"/>
      <w:marBottom w:val="0"/>
      <w:divBdr>
        <w:top w:val="none" w:sz="0" w:space="0" w:color="auto"/>
        <w:left w:val="none" w:sz="0" w:space="0" w:color="auto"/>
        <w:bottom w:val="none" w:sz="0" w:space="0" w:color="auto"/>
        <w:right w:val="none" w:sz="0" w:space="0" w:color="auto"/>
      </w:divBdr>
      <w:divsChild>
        <w:div w:id="2001883077">
          <w:marLeft w:val="0"/>
          <w:marRight w:val="0"/>
          <w:marTop w:val="0"/>
          <w:marBottom w:val="0"/>
          <w:divBdr>
            <w:top w:val="none" w:sz="0" w:space="0" w:color="auto"/>
            <w:left w:val="none" w:sz="0" w:space="0" w:color="auto"/>
            <w:bottom w:val="none" w:sz="0" w:space="0" w:color="auto"/>
            <w:right w:val="none" w:sz="0" w:space="0" w:color="auto"/>
          </w:divBdr>
        </w:div>
        <w:div w:id="2081323624">
          <w:marLeft w:val="0"/>
          <w:marRight w:val="0"/>
          <w:marTop w:val="0"/>
          <w:marBottom w:val="0"/>
          <w:divBdr>
            <w:top w:val="none" w:sz="0" w:space="0" w:color="auto"/>
            <w:left w:val="none" w:sz="0" w:space="0" w:color="auto"/>
            <w:bottom w:val="none" w:sz="0" w:space="0" w:color="auto"/>
            <w:right w:val="none" w:sz="0" w:space="0" w:color="auto"/>
          </w:divBdr>
          <w:divsChild>
            <w:div w:id="1500078467">
              <w:marLeft w:val="0"/>
              <w:marRight w:val="0"/>
              <w:marTop w:val="0"/>
              <w:marBottom w:val="0"/>
              <w:divBdr>
                <w:top w:val="none" w:sz="0" w:space="0" w:color="auto"/>
                <w:left w:val="none" w:sz="0" w:space="0" w:color="auto"/>
                <w:bottom w:val="none" w:sz="0" w:space="0" w:color="auto"/>
                <w:right w:val="none" w:sz="0" w:space="0" w:color="auto"/>
              </w:divBdr>
            </w:div>
          </w:divsChild>
        </w:div>
        <w:div w:id="418258183">
          <w:marLeft w:val="0"/>
          <w:marRight w:val="0"/>
          <w:marTop w:val="0"/>
          <w:marBottom w:val="0"/>
          <w:divBdr>
            <w:top w:val="none" w:sz="0" w:space="0" w:color="auto"/>
            <w:left w:val="none" w:sz="0" w:space="0" w:color="auto"/>
            <w:bottom w:val="none" w:sz="0" w:space="0" w:color="auto"/>
            <w:right w:val="none" w:sz="0" w:space="0" w:color="auto"/>
          </w:divBdr>
        </w:div>
        <w:div w:id="1315065417">
          <w:marLeft w:val="0"/>
          <w:marRight w:val="0"/>
          <w:marTop w:val="0"/>
          <w:marBottom w:val="0"/>
          <w:divBdr>
            <w:top w:val="none" w:sz="0" w:space="0" w:color="auto"/>
            <w:left w:val="none" w:sz="0" w:space="0" w:color="auto"/>
            <w:bottom w:val="none" w:sz="0" w:space="0" w:color="auto"/>
            <w:right w:val="none" w:sz="0" w:space="0" w:color="auto"/>
          </w:divBdr>
          <w:divsChild>
            <w:div w:id="325986305">
              <w:marLeft w:val="0"/>
              <w:marRight w:val="0"/>
              <w:marTop w:val="0"/>
              <w:marBottom w:val="0"/>
              <w:divBdr>
                <w:top w:val="none" w:sz="0" w:space="0" w:color="auto"/>
                <w:left w:val="none" w:sz="0" w:space="0" w:color="auto"/>
                <w:bottom w:val="none" w:sz="0" w:space="0" w:color="auto"/>
                <w:right w:val="none" w:sz="0" w:space="0" w:color="auto"/>
              </w:divBdr>
            </w:div>
          </w:divsChild>
        </w:div>
        <w:div w:id="1616793133">
          <w:marLeft w:val="0"/>
          <w:marRight w:val="0"/>
          <w:marTop w:val="0"/>
          <w:marBottom w:val="0"/>
          <w:divBdr>
            <w:top w:val="none" w:sz="0" w:space="0" w:color="auto"/>
            <w:left w:val="none" w:sz="0" w:space="0" w:color="auto"/>
            <w:bottom w:val="none" w:sz="0" w:space="0" w:color="auto"/>
            <w:right w:val="none" w:sz="0" w:space="0" w:color="auto"/>
          </w:divBdr>
        </w:div>
        <w:div w:id="1503743487">
          <w:marLeft w:val="0"/>
          <w:marRight w:val="0"/>
          <w:marTop w:val="0"/>
          <w:marBottom w:val="0"/>
          <w:divBdr>
            <w:top w:val="none" w:sz="0" w:space="0" w:color="auto"/>
            <w:left w:val="none" w:sz="0" w:space="0" w:color="auto"/>
            <w:bottom w:val="none" w:sz="0" w:space="0" w:color="auto"/>
            <w:right w:val="none" w:sz="0" w:space="0" w:color="auto"/>
          </w:divBdr>
          <w:divsChild>
            <w:div w:id="860237539">
              <w:marLeft w:val="0"/>
              <w:marRight w:val="0"/>
              <w:marTop w:val="0"/>
              <w:marBottom w:val="0"/>
              <w:divBdr>
                <w:top w:val="none" w:sz="0" w:space="0" w:color="auto"/>
                <w:left w:val="none" w:sz="0" w:space="0" w:color="auto"/>
                <w:bottom w:val="none" w:sz="0" w:space="0" w:color="auto"/>
                <w:right w:val="none" w:sz="0" w:space="0" w:color="auto"/>
              </w:divBdr>
            </w:div>
          </w:divsChild>
        </w:div>
        <w:div w:id="1574656192">
          <w:marLeft w:val="0"/>
          <w:marRight w:val="0"/>
          <w:marTop w:val="0"/>
          <w:marBottom w:val="0"/>
          <w:divBdr>
            <w:top w:val="none" w:sz="0" w:space="0" w:color="auto"/>
            <w:left w:val="none" w:sz="0" w:space="0" w:color="auto"/>
            <w:bottom w:val="none" w:sz="0" w:space="0" w:color="auto"/>
            <w:right w:val="none" w:sz="0" w:space="0" w:color="auto"/>
          </w:divBdr>
        </w:div>
        <w:div w:id="581567033">
          <w:marLeft w:val="0"/>
          <w:marRight w:val="0"/>
          <w:marTop w:val="0"/>
          <w:marBottom w:val="0"/>
          <w:divBdr>
            <w:top w:val="none" w:sz="0" w:space="0" w:color="auto"/>
            <w:left w:val="none" w:sz="0" w:space="0" w:color="auto"/>
            <w:bottom w:val="none" w:sz="0" w:space="0" w:color="auto"/>
            <w:right w:val="none" w:sz="0" w:space="0" w:color="auto"/>
          </w:divBdr>
          <w:divsChild>
            <w:div w:id="1777947912">
              <w:marLeft w:val="0"/>
              <w:marRight w:val="0"/>
              <w:marTop w:val="0"/>
              <w:marBottom w:val="0"/>
              <w:divBdr>
                <w:top w:val="none" w:sz="0" w:space="0" w:color="auto"/>
                <w:left w:val="none" w:sz="0" w:space="0" w:color="auto"/>
                <w:bottom w:val="none" w:sz="0" w:space="0" w:color="auto"/>
                <w:right w:val="none" w:sz="0" w:space="0" w:color="auto"/>
              </w:divBdr>
            </w:div>
          </w:divsChild>
        </w:div>
        <w:div w:id="1491751682">
          <w:marLeft w:val="0"/>
          <w:marRight w:val="0"/>
          <w:marTop w:val="0"/>
          <w:marBottom w:val="0"/>
          <w:divBdr>
            <w:top w:val="none" w:sz="0" w:space="0" w:color="auto"/>
            <w:left w:val="none" w:sz="0" w:space="0" w:color="auto"/>
            <w:bottom w:val="none" w:sz="0" w:space="0" w:color="auto"/>
            <w:right w:val="none" w:sz="0" w:space="0" w:color="auto"/>
          </w:divBdr>
        </w:div>
        <w:div w:id="1436319128">
          <w:marLeft w:val="0"/>
          <w:marRight w:val="0"/>
          <w:marTop w:val="0"/>
          <w:marBottom w:val="0"/>
          <w:divBdr>
            <w:top w:val="none" w:sz="0" w:space="0" w:color="auto"/>
            <w:left w:val="none" w:sz="0" w:space="0" w:color="auto"/>
            <w:bottom w:val="none" w:sz="0" w:space="0" w:color="auto"/>
            <w:right w:val="none" w:sz="0" w:space="0" w:color="auto"/>
          </w:divBdr>
          <w:divsChild>
            <w:div w:id="614294877">
              <w:marLeft w:val="0"/>
              <w:marRight w:val="0"/>
              <w:marTop w:val="0"/>
              <w:marBottom w:val="0"/>
              <w:divBdr>
                <w:top w:val="none" w:sz="0" w:space="0" w:color="auto"/>
                <w:left w:val="none" w:sz="0" w:space="0" w:color="auto"/>
                <w:bottom w:val="none" w:sz="0" w:space="0" w:color="auto"/>
                <w:right w:val="none" w:sz="0" w:space="0" w:color="auto"/>
              </w:divBdr>
            </w:div>
          </w:divsChild>
        </w:div>
        <w:div w:id="1434545846">
          <w:marLeft w:val="0"/>
          <w:marRight w:val="0"/>
          <w:marTop w:val="0"/>
          <w:marBottom w:val="0"/>
          <w:divBdr>
            <w:top w:val="none" w:sz="0" w:space="0" w:color="auto"/>
            <w:left w:val="none" w:sz="0" w:space="0" w:color="auto"/>
            <w:bottom w:val="none" w:sz="0" w:space="0" w:color="auto"/>
            <w:right w:val="none" w:sz="0" w:space="0" w:color="auto"/>
          </w:divBdr>
        </w:div>
        <w:div w:id="1078361727">
          <w:marLeft w:val="0"/>
          <w:marRight w:val="0"/>
          <w:marTop w:val="0"/>
          <w:marBottom w:val="0"/>
          <w:divBdr>
            <w:top w:val="none" w:sz="0" w:space="0" w:color="auto"/>
            <w:left w:val="none" w:sz="0" w:space="0" w:color="auto"/>
            <w:bottom w:val="none" w:sz="0" w:space="0" w:color="auto"/>
            <w:right w:val="none" w:sz="0" w:space="0" w:color="auto"/>
          </w:divBdr>
          <w:divsChild>
            <w:div w:id="1568490335">
              <w:marLeft w:val="0"/>
              <w:marRight w:val="0"/>
              <w:marTop w:val="0"/>
              <w:marBottom w:val="0"/>
              <w:divBdr>
                <w:top w:val="none" w:sz="0" w:space="0" w:color="auto"/>
                <w:left w:val="none" w:sz="0" w:space="0" w:color="auto"/>
                <w:bottom w:val="none" w:sz="0" w:space="0" w:color="auto"/>
                <w:right w:val="none" w:sz="0" w:space="0" w:color="auto"/>
              </w:divBdr>
            </w:div>
          </w:divsChild>
        </w:div>
        <w:div w:id="1838568959">
          <w:marLeft w:val="0"/>
          <w:marRight w:val="0"/>
          <w:marTop w:val="0"/>
          <w:marBottom w:val="0"/>
          <w:divBdr>
            <w:top w:val="none" w:sz="0" w:space="0" w:color="auto"/>
            <w:left w:val="none" w:sz="0" w:space="0" w:color="auto"/>
            <w:bottom w:val="none" w:sz="0" w:space="0" w:color="auto"/>
            <w:right w:val="none" w:sz="0" w:space="0" w:color="auto"/>
          </w:divBdr>
        </w:div>
        <w:div w:id="308174168">
          <w:marLeft w:val="0"/>
          <w:marRight w:val="0"/>
          <w:marTop w:val="0"/>
          <w:marBottom w:val="0"/>
          <w:divBdr>
            <w:top w:val="none" w:sz="0" w:space="0" w:color="auto"/>
            <w:left w:val="none" w:sz="0" w:space="0" w:color="auto"/>
            <w:bottom w:val="none" w:sz="0" w:space="0" w:color="auto"/>
            <w:right w:val="none" w:sz="0" w:space="0" w:color="auto"/>
          </w:divBdr>
          <w:divsChild>
            <w:div w:id="845288516">
              <w:marLeft w:val="0"/>
              <w:marRight w:val="0"/>
              <w:marTop w:val="0"/>
              <w:marBottom w:val="0"/>
              <w:divBdr>
                <w:top w:val="none" w:sz="0" w:space="0" w:color="auto"/>
                <w:left w:val="none" w:sz="0" w:space="0" w:color="auto"/>
                <w:bottom w:val="none" w:sz="0" w:space="0" w:color="auto"/>
                <w:right w:val="none" w:sz="0" w:space="0" w:color="auto"/>
              </w:divBdr>
            </w:div>
          </w:divsChild>
        </w:div>
        <w:div w:id="934021888">
          <w:marLeft w:val="0"/>
          <w:marRight w:val="0"/>
          <w:marTop w:val="300"/>
          <w:marBottom w:val="0"/>
          <w:divBdr>
            <w:top w:val="none" w:sz="0" w:space="0" w:color="auto"/>
            <w:left w:val="none" w:sz="0" w:space="0" w:color="auto"/>
            <w:bottom w:val="none" w:sz="0" w:space="0" w:color="auto"/>
            <w:right w:val="none" w:sz="0" w:space="0" w:color="auto"/>
          </w:divBdr>
          <w:divsChild>
            <w:div w:id="921180306">
              <w:marLeft w:val="0"/>
              <w:marRight w:val="0"/>
              <w:marTop w:val="0"/>
              <w:marBottom w:val="0"/>
              <w:divBdr>
                <w:top w:val="none" w:sz="0" w:space="0" w:color="auto"/>
                <w:left w:val="none" w:sz="0" w:space="0" w:color="auto"/>
                <w:bottom w:val="none" w:sz="0" w:space="0" w:color="auto"/>
                <w:right w:val="none" w:sz="0" w:space="0" w:color="auto"/>
              </w:divBdr>
              <w:divsChild>
                <w:div w:id="584146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390447">
          <w:marLeft w:val="0"/>
          <w:marRight w:val="0"/>
          <w:marTop w:val="300"/>
          <w:marBottom w:val="0"/>
          <w:divBdr>
            <w:top w:val="none" w:sz="0" w:space="0" w:color="auto"/>
            <w:left w:val="none" w:sz="0" w:space="0" w:color="auto"/>
            <w:bottom w:val="none" w:sz="0" w:space="0" w:color="auto"/>
            <w:right w:val="none" w:sz="0" w:space="0" w:color="auto"/>
          </w:divBdr>
          <w:divsChild>
            <w:div w:id="1711025740">
              <w:marLeft w:val="0"/>
              <w:marRight w:val="0"/>
              <w:marTop w:val="0"/>
              <w:marBottom w:val="0"/>
              <w:divBdr>
                <w:top w:val="none" w:sz="0" w:space="0" w:color="auto"/>
                <w:left w:val="none" w:sz="0" w:space="0" w:color="auto"/>
                <w:bottom w:val="none" w:sz="0" w:space="0" w:color="auto"/>
                <w:right w:val="none" w:sz="0" w:space="0" w:color="auto"/>
              </w:divBdr>
              <w:divsChild>
                <w:div w:id="459345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805804">
          <w:marLeft w:val="0"/>
          <w:marRight w:val="0"/>
          <w:marTop w:val="300"/>
          <w:marBottom w:val="0"/>
          <w:divBdr>
            <w:top w:val="none" w:sz="0" w:space="0" w:color="auto"/>
            <w:left w:val="none" w:sz="0" w:space="0" w:color="auto"/>
            <w:bottom w:val="none" w:sz="0" w:space="0" w:color="auto"/>
            <w:right w:val="none" w:sz="0" w:space="0" w:color="auto"/>
          </w:divBdr>
          <w:divsChild>
            <w:div w:id="1031607775">
              <w:marLeft w:val="0"/>
              <w:marRight w:val="0"/>
              <w:marTop w:val="0"/>
              <w:marBottom w:val="0"/>
              <w:divBdr>
                <w:top w:val="none" w:sz="0" w:space="0" w:color="auto"/>
                <w:left w:val="none" w:sz="0" w:space="0" w:color="auto"/>
                <w:bottom w:val="none" w:sz="0" w:space="0" w:color="auto"/>
                <w:right w:val="none" w:sz="0" w:space="0" w:color="auto"/>
              </w:divBdr>
              <w:divsChild>
                <w:div w:id="1999072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3106980">
          <w:marLeft w:val="0"/>
          <w:marRight w:val="0"/>
          <w:marTop w:val="300"/>
          <w:marBottom w:val="0"/>
          <w:divBdr>
            <w:top w:val="none" w:sz="0" w:space="0" w:color="auto"/>
            <w:left w:val="none" w:sz="0" w:space="0" w:color="auto"/>
            <w:bottom w:val="none" w:sz="0" w:space="0" w:color="auto"/>
            <w:right w:val="none" w:sz="0" w:space="0" w:color="auto"/>
          </w:divBdr>
          <w:divsChild>
            <w:div w:id="1480079209">
              <w:marLeft w:val="0"/>
              <w:marRight w:val="0"/>
              <w:marTop w:val="0"/>
              <w:marBottom w:val="0"/>
              <w:divBdr>
                <w:top w:val="none" w:sz="0" w:space="0" w:color="auto"/>
                <w:left w:val="none" w:sz="0" w:space="0" w:color="auto"/>
                <w:bottom w:val="none" w:sz="0" w:space="0" w:color="auto"/>
                <w:right w:val="none" w:sz="0" w:space="0" w:color="auto"/>
              </w:divBdr>
              <w:divsChild>
                <w:div w:id="1652053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3731057">
      <w:bodyDiv w:val="1"/>
      <w:marLeft w:val="0"/>
      <w:marRight w:val="0"/>
      <w:marTop w:val="0"/>
      <w:marBottom w:val="0"/>
      <w:divBdr>
        <w:top w:val="none" w:sz="0" w:space="0" w:color="auto"/>
        <w:left w:val="none" w:sz="0" w:space="0" w:color="auto"/>
        <w:bottom w:val="none" w:sz="0" w:space="0" w:color="auto"/>
        <w:right w:val="none" w:sz="0" w:space="0" w:color="auto"/>
      </w:divBdr>
    </w:div>
    <w:div w:id="1264805224">
      <w:bodyDiv w:val="1"/>
      <w:marLeft w:val="0"/>
      <w:marRight w:val="0"/>
      <w:marTop w:val="0"/>
      <w:marBottom w:val="0"/>
      <w:divBdr>
        <w:top w:val="none" w:sz="0" w:space="0" w:color="auto"/>
        <w:left w:val="none" w:sz="0" w:space="0" w:color="auto"/>
        <w:bottom w:val="none" w:sz="0" w:space="0" w:color="auto"/>
        <w:right w:val="none" w:sz="0" w:space="0" w:color="auto"/>
      </w:divBdr>
      <w:divsChild>
        <w:div w:id="790171446">
          <w:marLeft w:val="0"/>
          <w:marRight w:val="0"/>
          <w:marTop w:val="0"/>
          <w:marBottom w:val="0"/>
          <w:divBdr>
            <w:top w:val="none" w:sz="0" w:space="0" w:color="auto"/>
            <w:left w:val="none" w:sz="0" w:space="0" w:color="auto"/>
            <w:bottom w:val="none" w:sz="0" w:space="0" w:color="auto"/>
            <w:right w:val="none" w:sz="0" w:space="0" w:color="auto"/>
          </w:divBdr>
        </w:div>
        <w:div w:id="2091661553">
          <w:marLeft w:val="0"/>
          <w:marRight w:val="0"/>
          <w:marTop w:val="0"/>
          <w:marBottom w:val="0"/>
          <w:divBdr>
            <w:top w:val="none" w:sz="0" w:space="0" w:color="auto"/>
            <w:left w:val="none" w:sz="0" w:space="0" w:color="auto"/>
            <w:bottom w:val="none" w:sz="0" w:space="0" w:color="auto"/>
            <w:right w:val="none" w:sz="0" w:space="0" w:color="auto"/>
          </w:divBdr>
          <w:divsChild>
            <w:div w:id="614989961">
              <w:marLeft w:val="0"/>
              <w:marRight w:val="0"/>
              <w:marTop w:val="0"/>
              <w:marBottom w:val="0"/>
              <w:divBdr>
                <w:top w:val="none" w:sz="0" w:space="0" w:color="auto"/>
                <w:left w:val="none" w:sz="0" w:space="0" w:color="auto"/>
                <w:bottom w:val="none" w:sz="0" w:space="0" w:color="auto"/>
                <w:right w:val="none" w:sz="0" w:space="0" w:color="auto"/>
              </w:divBdr>
            </w:div>
          </w:divsChild>
        </w:div>
        <w:div w:id="304623868">
          <w:marLeft w:val="0"/>
          <w:marRight w:val="0"/>
          <w:marTop w:val="0"/>
          <w:marBottom w:val="0"/>
          <w:divBdr>
            <w:top w:val="none" w:sz="0" w:space="0" w:color="auto"/>
            <w:left w:val="none" w:sz="0" w:space="0" w:color="auto"/>
            <w:bottom w:val="none" w:sz="0" w:space="0" w:color="auto"/>
            <w:right w:val="none" w:sz="0" w:space="0" w:color="auto"/>
          </w:divBdr>
        </w:div>
        <w:div w:id="1090390406">
          <w:marLeft w:val="0"/>
          <w:marRight w:val="0"/>
          <w:marTop w:val="0"/>
          <w:marBottom w:val="0"/>
          <w:divBdr>
            <w:top w:val="none" w:sz="0" w:space="0" w:color="auto"/>
            <w:left w:val="none" w:sz="0" w:space="0" w:color="auto"/>
            <w:bottom w:val="none" w:sz="0" w:space="0" w:color="auto"/>
            <w:right w:val="none" w:sz="0" w:space="0" w:color="auto"/>
          </w:divBdr>
          <w:divsChild>
            <w:div w:id="1520506386">
              <w:marLeft w:val="0"/>
              <w:marRight w:val="0"/>
              <w:marTop w:val="0"/>
              <w:marBottom w:val="0"/>
              <w:divBdr>
                <w:top w:val="none" w:sz="0" w:space="0" w:color="auto"/>
                <w:left w:val="none" w:sz="0" w:space="0" w:color="auto"/>
                <w:bottom w:val="none" w:sz="0" w:space="0" w:color="auto"/>
                <w:right w:val="none" w:sz="0" w:space="0" w:color="auto"/>
              </w:divBdr>
            </w:div>
          </w:divsChild>
        </w:div>
        <w:div w:id="1719932349">
          <w:marLeft w:val="0"/>
          <w:marRight w:val="0"/>
          <w:marTop w:val="0"/>
          <w:marBottom w:val="0"/>
          <w:divBdr>
            <w:top w:val="none" w:sz="0" w:space="0" w:color="auto"/>
            <w:left w:val="none" w:sz="0" w:space="0" w:color="auto"/>
            <w:bottom w:val="none" w:sz="0" w:space="0" w:color="auto"/>
            <w:right w:val="none" w:sz="0" w:space="0" w:color="auto"/>
          </w:divBdr>
        </w:div>
        <w:div w:id="127405512">
          <w:marLeft w:val="0"/>
          <w:marRight w:val="0"/>
          <w:marTop w:val="0"/>
          <w:marBottom w:val="0"/>
          <w:divBdr>
            <w:top w:val="none" w:sz="0" w:space="0" w:color="auto"/>
            <w:left w:val="none" w:sz="0" w:space="0" w:color="auto"/>
            <w:bottom w:val="none" w:sz="0" w:space="0" w:color="auto"/>
            <w:right w:val="none" w:sz="0" w:space="0" w:color="auto"/>
          </w:divBdr>
          <w:divsChild>
            <w:div w:id="1980498511">
              <w:marLeft w:val="0"/>
              <w:marRight w:val="0"/>
              <w:marTop w:val="0"/>
              <w:marBottom w:val="0"/>
              <w:divBdr>
                <w:top w:val="none" w:sz="0" w:space="0" w:color="auto"/>
                <w:left w:val="none" w:sz="0" w:space="0" w:color="auto"/>
                <w:bottom w:val="none" w:sz="0" w:space="0" w:color="auto"/>
                <w:right w:val="none" w:sz="0" w:space="0" w:color="auto"/>
              </w:divBdr>
            </w:div>
          </w:divsChild>
        </w:div>
        <w:div w:id="1262952866">
          <w:marLeft w:val="0"/>
          <w:marRight w:val="0"/>
          <w:marTop w:val="0"/>
          <w:marBottom w:val="0"/>
          <w:divBdr>
            <w:top w:val="none" w:sz="0" w:space="0" w:color="auto"/>
            <w:left w:val="none" w:sz="0" w:space="0" w:color="auto"/>
            <w:bottom w:val="none" w:sz="0" w:space="0" w:color="auto"/>
            <w:right w:val="none" w:sz="0" w:space="0" w:color="auto"/>
          </w:divBdr>
        </w:div>
        <w:div w:id="1112555947">
          <w:marLeft w:val="0"/>
          <w:marRight w:val="0"/>
          <w:marTop w:val="0"/>
          <w:marBottom w:val="0"/>
          <w:divBdr>
            <w:top w:val="none" w:sz="0" w:space="0" w:color="auto"/>
            <w:left w:val="none" w:sz="0" w:space="0" w:color="auto"/>
            <w:bottom w:val="none" w:sz="0" w:space="0" w:color="auto"/>
            <w:right w:val="none" w:sz="0" w:space="0" w:color="auto"/>
          </w:divBdr>
          <w:divsChild>
            <w:div w:id="1420131622">
              <w:marLeft w:val="0"/>
              <w:marRight w:val="0"/>
              <w:marTop w:val="0"/>
              <w:marBottom w:val="0"/>
              <w:divBdr>
                <w:top w:val="none" w:sz="0" w:space="0" w:color="auto"/>
                <w:left w:val="none" w:sz="0" w:space="0" w:color="auto"/>
                <w:bottom w:val="none" w:sz="0" w:space="0" w:color="auto"/>
                <w:right w:val="none" w:sz="0" w:space="0" w:color="auto"/>
              </w:divBdr>
            </w:div>
          </w:divsChild>
        </w:div>
        <w:div w:id="1414814885">
          <w:marLeft w:val="0"/>
          <w:marRight w:val="0"/>
          <w:marTop w:val="0"/>
          <w:marBottom w:val="0"/>
          <w:divBdr>
            <w:top w:val="none" w:sz="0" w:space="0" w:color="auto"/>
            <w:left w:val="none" w:sz="0" w:space="0" w:color="auto"/>
            <w:bottom w:val="none" w:sz="0" w:space="0" w:color="auto"/>
            <w:right w:val="none" w:sz="0" w:space="0" w:color="auto"/>
          </w:divBdr>
        </w:div>
        <w:div w:id="40444337">
          <w:marLeft w:val="0"/>
          <w:marRight w:val="0"/>
          <w:marTop w:val="0"/>
          <w:marBottom w:val="0"/>
          <w:divBdr>
            <w:top w:val="none" w:sz="0" w:space="0" w:color="auto"/>
            <w:left w:val="none" w:sz="0" w:space="0" w:color="auto"/>
            <w:bottom w:val="none" w:sz="0" w:space="0" w:color="auto"/>
            <w:right w:val="none" w:sz="0" w:space="0" w:color="auto"/>
          </w:divBdr>
          <w:divsChild>
            <w:div w:id="1321426704">
              <w:marLeft w:val="0"/>
              <w:marRight w:val="0"/>
              <w:marTop w:val="0"/>
              <w:marBottom w:val="0"/>
              <w:divBdr>
                <w:top w:val="none" w:sz="0" w:space="0" w:color="auto"/>
                <w:left w:val="none" w:sz="0" w:space="0" w:color="auto"/>
                <w:bottom w:val="none" w:sz="0" w:space="0" w:color="auto"/>
                <w:right w:val="none" w:sz="0" w:space="0" w:color="auto"/>
              </w:divBdr>
            </w:div>
          </w:divsChild>
        </w:div>
        <w:div w:id="229922408">
          <w:marLeft w:val="0"/>
          <w:marRight w:val="0"/>
          <w:marTop w:val="0"/>
          <w:marBottom w:val="0"/>
          <w:divBdr>
            <w:top w:val="none" w:sz="0" w:space="0" w:color="auto"/>
            <w:left w:val="none" w:sz="0" w:space="0" w:color="auto"/>
            <w:bottom w:val="none" w:sz="0" w:space="0" w:color="auto"/>
            <w:right w:val="none" w:sz="0" w:space="0" w:color="auto"/>
          </w:divBdr>
        </w:div>
        <w:div w:id="1047798016">
          <w:marLeft w:val="0"/>
          <w:marRight w:val="0"/>
          <w:marTop w:val="0"/>
          <w:marBottom w:val="0"/>
          <w:divBdr>
            <w:top w:val="none" w:sz="0" w:space="0" w:color="auto"/>
            <w:left w:val="none" w:sz="0" w:space="0" w:color="auto"/>
            <w:bottom w:val="none" w:sz="0" w:space="0" w:color="auto"/>
            <w:right w:val="none" w:sz="0" w:space="0" w:color="auto"/>
          </w:divBdr>
          <w:divsChild>
            <w:div w:id="1773436631">
              <w:marLeft w:val="0"/>
              <w:marRight w:val="0"/>
              <w:marTop w:val="0"/>
              <w:marBottom w:val="0"/>
              <w:divBdr>
                <w:top w:val="none" w:sz="0" w:space="0" w:color="auto"/>
                <w:left w:val="none" w:sz="0" w:space="0" w:color="auto"/>
                <w:bottom w:val="none" w:sz="0" w:space="0" w:color="auto"/>
                <w:right w:val="none" w:sz="0" w:space="0" w:color="auto"/>
              </w:divBdr>
            </w:div>
          </w:divsChild>
        </w:div>
        <w:div w:id="61611351">
          <w:marLeft w:val="0"/>
          <w:marRight w:val="0"/>
          <w:marTop w:val="0"/>
          <w:marBottom w:val="0"/>
          <w:divBdr>
            <w:top w:val="none" w:sz="0" w:space="0" w:color="auto"/>
            <w:left w:val="none" w:sz="0" w:space="0" w:color="auto"/>
            <w:bottom w:val="none" w:sz="0" w:space="0" w:color="auto"/>
            <w:right w:val="none" w:sz="0" w:space="0" w:color="auto"/>
          </w:divBdr>
        </w:div>
        <w:div w:id="1708797187">
          <w:marLeft w:val="0"/>
          <w:marRight w:val="0"/>
          <w:marTop w:val="0"/>
          <w:marBottom w:val="0"/>
          <w:divBdr>
            <w:top w:val="none" w:sz="0" w:space="0" w:color="auto"/>
            <w:left w:val="none" w:sz="0" w:space="0" w:color="auto"/>
            <w:bottom w:val="none" w:sz="0" w:space="0" w:color="auto"/>
            <w:right w:val="none" w:sz="0" w:space="0" w:color="auto"/>
          </w:divBdr>
          <w:divsChild>
            <w:div w:id="508259668">
              <w:marLeft w:val="0"/>
              <w:marRight w:val="0"/>
              <w:marTop w:val="0"/>
              <w:marBottom w:val="0"/>
              <w:divBdr>
                <w:top w:val="none" w:sz="0" w:space="0" w:color="auto"/>
                <w:left w:val="none" w:sz="0" w:space="0" w:color="auto"/>
                <w:bottom w:val="none" w:sz="0" w:space="0" w:color="auto"/>
                <w:right w:val="none" w:sz="0" w:space="0" w:color="auto"/>
              </w:divBdr>
            </w:div>
          </w:divsChild>
        </w:div>
        <w:div w:id="1668551732">
          <w:marLeft w:val="0"/>
          <w:marRight w:val="0"/>
          <w:marTop w:val="300"/>
          <w:marBottom w:val="0"/>
          <w:divBdr>
            <w:top w:val="none" w:sz="0" w:space="0" w:color="auto"/>
            <w:left w:val="none" w:sz="0" w:space="0" w:color="auto"/>
            <w:bottom w:val="none" w:sz="0" w:space="0" w:color="auto"/>
            <w:right w:val="none" w:sz="0" w:space="0" w:color="auto"/>
          </w:divBdr>
          <w:divsChild>
            <w:div w:id="103503454">
              <w:marLeft w:val="0"/>
              <w:marRight w:val="0"/>
              <w:marTop w:val="0"/>
              <w:marBottom w:val="0"/>
              <w:divBdr>
                <w:top w:val="none" w:sz="0" w:space="0" w:color="auto"/>
                <w:left w:val="none" w:sz="0" w:space="0" w:color="auto"/>
                <w:bottom w:val="none" w:sz="0" w:space="0" w:color="auto"/>
                <w:right w:val="none" w:sz="0" w:space="0" w:color="auto"/>
              </w:divBdr>
              <w:divsChild>
                <w:div w:id="1564483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966917">
          <w:marLeft w:val="0"/>
          <w:marRight w:val="0"/>
          <w:marTop w:val="300"/>
          <w:marBottom w:val="0"/>
          <w:divBdr>
            <w:top w:val="none" w:sz="0" w:space="0" w:color="auto"/>
            <w:left w:val="none" w:sz="0" w:space="0" w:color="auto"/>
            <w:bottom w:val="none" w:sz="0" w:space="0" w:color="auto"/>
            <w:right w:val="none" w:sz="0" w:space="0" w:color="auto"/>
          </w:divBdr>
          <w:divsChild>
            <w:div w:id="982659598">
              <w:marLeft w:val="0"/>
              <w:marRight w:val="0"/>
              <w:marTop w:val="0"/>
              <w:marBottom w:val="0"/>
              <w:divBdr>
                <w:top w:val="none" w:sz="0" w:space="0" w:color="auto"/>
                <w:left w:val="none" w:sz="0" w:space="0" w:color="auto"/>
                <w:bottom w:val="none" w:sz="0" w:space="0" w:color="auto"/>
                <w:right w:val="none" w:sz="0" w:space="0" w:color="auto"/>
              </w:divBdr>
              <w:divsChild>
                <w:div w:id="617107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609467">
          <w:marLeft w:val="0"/>
          <w:marRight w:val="0"/>
          <w:marTop w:val="300"/>
          <w:marBottom w:val="0"/>
          <w:divBdr>
            <w:top w:val="none" w:sz="0" w:space="0" w:color="auto"/>
            <w:left w:val="none" w:sz="0" w:space="0" w:color="auto"/>
            <w:bottom w:val="none" w:sz="0" w:space="0" w:color="auto"/>
            <w:right w:val="none" w:sz="0" w:space="0" w:color="auto"/>
          </w:divBdr>
          <w:divsChild>
            <w:div w:id="919481372">
              <w:marLeft w:val="0"/>
              <w:marRight w:val="0"/>
              <w:marTop w:val="0"/>
              <w:marBottom w:val="0"/>
              <w:divBdr>
                <w:top w:val="none" w:sz="0" w:space="0" w:color="auto"/>
                <w:left w:val="none" w:sz="0" w:space="0" w:color="auto"/>
                <w:bottom w:val="none" w:sz="0" w:space="0" w:color="auto"/>
                <w:right w:val="none" w:sz="0" w:space="0" w:color="auto"/>
              </w:divBdr>
              <w:divsChild>
                <w:div w:id="1202326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734171">
          <w:marLeft w:val="0"/>
          <w:marRight w:val="0"/>
          <w:marTop w:val="300"/>
          <w:marBottom w:val="0"/>
          <w:divBdr>
            <w:top w:val="none" w:sz="0" w:space="0" w:color="auto"/>
            <w:left w:val="none" w:sz="0" w:space="0" w:color="auto"/>
            <w:bottom w:val="none" w:sz="0" w:space="0" w:color="auto"/>
            <w:right w:val="none" w:sz="0" w:space="0" w:color="auto"/>
          </w:divBdr>
          <w:divsChild>
            <w:div w:id="1006252415">
              <w:marLeft w:val="0"/>
              <w:marRight w:val="0"/>
              <w:marTop w:val="0"/>
              <w:marBottom w:val="0"/>
              <w:divBdr>
                <w:top w:val="none" w:sz="0" w:space="0" w:color="auto"/>
                <w:left w:val="none" w:sz="0" w:space="0" w:color="auto"/>
                <w:bottom w:val="none" w:sz="0" w:space="0" w:color="auto"/>
                <w:right w:val="none" w:sz="0" w:space="0" w:color="auto"/>
              </w:divBdr>
              <w:divsChild>
                <w:div w:id="1364670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5571238">
      <w:bodyDiv w:val="1"/>
      <w:marLeft w:val="0"/>
      <w:marRight w:val="0"/>
      <w:marTop w:val="0"/>
      <w:marBottom w:val="0"/>
      <w:divBdr>
        <w:top w:val="none" w:sz="0" w:space="0" w:color="auto"/>
        <w:left w:val="none" w:sz="0" w:space="0" w:color="auto"/>
        <w:bottom w:val="none" w:sz="0" w:space="0" w:color="auto"/>
        <w:right w:val="none" w:sz="0" w:space="0" w:color="auto"/>
      </w:divBdr>
      <w:divsChild>
        <w:div w:id="20054704">
          <w:marLeft w:val="0"/>
          <w:marRight w:val="0"/>
          <w:marTop w:val="0"/>
          <w:marBottom w:val="0"/>
          <w:divBdr>
            <w:top w:val="none" w:sz="0" w:space="0" w:color="auto"/>
            <w:left w:val="none" w:sz="0" w:space="0" w:color="auto"/>
            <w:bottom w:val="none" w:sz="0" w:space="0" w:color="auto"/>
            <w:right w:val="none" w:sz="0" w:space="0" w:color="auto"/>
          </w:divBdr>
        </w:div>
        <w:div w:id="1647785381">
          <w:marLeft w:val="0"/>
          <w:marRight w:val="0"/>
          <w:marTop w:val="0"/>
          <w:marBottom w:val="0"/>
          <w:divBdr>
            <w:top w:val="none" w:sz="0" w:space="0" w:color="auto"/>
            <w:left w:val="none" w:sz="0" w:space="0" w:color="auto"/>
            <w:bottom w:val="none" w:sz="0" w:space="0" w:color="auto"/>
            <w:right w:val="none" w:sz="0" w:space="0" w:color="auto"/>
          </w:divBdr>
          <w:divsChild>
            <w:div w:id="271017573">
              <w:marLeft w:val="0"/>
              <w:marRight w:val="0"/>
              <w:marTop w:val="0"/>
              <w:marBottom w:val="0"/>
              <w:divBdr>
                <w:top w:val="none" w:sz="0" w:space="0" w:color="auto"/>
                <w:left w:val="none" w:sz="0" w:space="0" w:color="auto"/>
                <w:bottom w:val="none" w:sz="0" w:space="0" w:color="auto"/>
                <w:right w:val="none" w:sz="0" w:space="0" w:color="auto"/>
              </w:divBdr>
            </w:div>
          </w:divsChild>
        </w:div>
        <w:div w:id="64882238">
          <w:marLeft w:val="0"/>
          <w:marRight w:val="0"/>
          <w:marTop w:val="0"/>
          <w:marBottom w:val="0"/>
          <w:divBdr>
            <w:top w:val="none" w:sz="0" w:space="0" w:color="auto"/>
            <w:left w:val="none" w:sz="0" w:space="0" w:color="auto"/>
            <w:bottom w:val="none" w:sz="0" w:space="0" w:color="auto"/>
            <w:right w:val="none" w:sz="0" w:space="0" w:color="auto"/>
          </w:divBdr>
        </w:div>
        <w:div w:id="352194681">
          <w:marLeft w:val="0"/>
          <w:marRight w:val="0"/>
          <w:marTop w:val="0"/>
          <w:marBottom w:val="0"/>
          <w:divBdr>
            <w:top w:val="none" w:sz="0" w:space="0" w:color="auto"/>
            <w:left w:val="none" w:sz="0" w:space="0" w:color="auto"/>
            <w:bottom w:val="none" w:sz="0" w:space="0" w:color="auto"/>
            <w:right w:val="none" w:sz="0" w:space="0" w:color="auto"/>
          </w:divBdr>
          <w:divsChild>
            <w:div w:id="348876581">
              <w:marLeft w:val="0"/>
              <w:marRight w:val="0"/>
              <w:marTop w:val="0"/>
              <w:marBottom w:val="0"/>
              <w:divBdr>
                <w:top w:val="none" w:sz="0" w:space="0" w:color="auto"/>
                <w:left w:val="none" w:sz="0" w:space="0" w:color="auto"/>
                <w:bottom w:val="none" w:sz="0" w:space="0" w:color="auto"/>
                <w:right w:val="none" w:sz="0" w:space="0" w:color="auto"/>
              </w:divBdr>
            </w:div>
          </w:divsChild>
        </w:div>
        <w:div w:id="292030655">
          <w:marLeft w:val="0"/>
          <w:marRight w:val="0"/>
          <w:marTop w:val="0"/>
          <w:marBottom w:val="0"/>
          <w:divBdr>
            <w:top w:val="none" w:sz="0" w:space="0" w:color="auto"/>
            <w:left w:val="none" w:sz="0" w:space="0" w:color="auto"/>
            <w:bottom w:val="none" w:sz="0" w:space="0" w:color="auto"/>
            <w:right w:val="none" w:sz="0" w:space="0" w:color="auto"/>
          </w:divBdr>
        </w:div>
        <w:div w:id="1510758014">
          <w:marLeft w:val="0"/>
          <w:marRight w:val="0"/>
          <w:marTop w:val="0"/>
          <w:marBottom w:val="0"/>
          <w:divBdr>
            <w:top w:val="none" w:sz="0" w:space="0" w:color="auto"/>
            <w:left w:val="none" w:sz="0" w:space="0" w:color="auto"/>
            <w:bottom w:val="none" w:sz="0" w:space="0" w:color="auto"/>
            <w:right w:val="none" w:sz="0" w:space="0" w:color="auto"/>
          </w:divBdr>
          <w:divsChild>
            <w:div w:id="150753068">
              <w:marLeft w:val="0"/>
              <w:marRight w:val="0"/>
              <w:marTop w:val="0"/>
              <w:marBottom w:val="0"/>
              <w:divBdr>
                <w:top w:val="none" w:sz="0" w:space="0" w:color="auto"/>
                <w:left w:val="none" w:sz="0" w:space="0" w:color="auto"/>
                <w:bottom w:val="none" w:sz="0" w:space="0" w:color="auto"/>
                <w:right w:val="none" w:sz="0" w:space="0" w:color="auto"/>
              </w:divBdr>
            </w:div>
          </w:divsChild>
        </w:div>
        <w:div w:id="1353262204">
          <w:marLeft w:val="0"/>
          <w:marRight w:val="0"/>
          <w:marTop w:val="0"/>
          <w:marBottom w:val="0"/>
          <w:divBdr>
            <w:top w:val="none" w:sz="0" w:space="0" w:color="auto"/>
            <w:left w:val="none" w:sz="0" w:space="0" w:color="auto"/>
            <w:bottom w:val="none" w:sz="0" w:space="0" w:color="auto"/>
            <w:right w:val="none" w:sz="0" w:space="0" w:color="auto"/>
          </w:divBdr>
        </w:div>
        <w:div w:id="1345864977">
          <w:marLeft w:val="0"/>
          <w:marRight w:val="0"/>
          <w:marTop w:val="0"/>
          <w:marBottom w:val="0"/>
          <w:divBdr>
            <w:top w:val="none" w:sz="0" w:space="0" w:color="auto"/>
            <w:left w:val="none" w:sz="0" w:space="0" w:color="auto"/>
            <w:bottom w:val="none" w:sz="0" w:space="0" w:color="auto"/>
            <w:right w:val="none" w:sz="0" w:space="0" w:color="auto"/>
          </w:divBdr>
          <w:divsChild>
            <w:div w:id="1118379903">
              <w:marLeft w:val="0"/>
              <w:marRight w:val="0"/>
              <w:marTop w:val="0"/>
              <w:marBottom w:val="0"/>
              <w:divBdr>
                <w:top w:val="none" w:sz="0" w:space="0" w:color="auto"/>
                <w:left w:val="none" w:sz="0" w:space="0" w:color="auto"/>
                <w:bottom w:val="none" w:sz="0" w:space="0" w:color="auto"/>
                <w:right w:val="none" w:sz="0" w:space="0" w:color="auto"/>
              </w:divBdr>
            </w:div>
          </w:divsChild>
        </w:div>
        <w:div w:id="988829360">
          <w:marLeft w:val="0"/>
          <w:marRight w:val="0"/>
          <w:marTop w:val="0"/>
          <w:marBottom w:val="0"/>
          <w:divBdr>
            <w:top w:val="none" w:sz="0" w:space="0" w:color="auto"/>
            <w:left w:val="none" w:sz="0" w:space="0" w:color="auto"/>
            <w:bottom w:val="none" w:sz="0" w:space="0" w:color="auto"/>
            <w:right w:val="none" w:sz="0" w:space="0" w:color="auto"/>
          </w:divBdr>
        </w:div>
        <w:div w:id="336154712">
          <w:marLeft w:val="0"/>
          <w:marRight w:val="0"/>
          <w:marTop w:val="0"/>
          <w:marBottom w:val="0"/>
          <w:divBdr>
            <w:top w:val="none" w:sz="0" w:space="0" w:color="auto"/>
            <w:left w:val="none" w:sz="0" w:space="0" w:color="auto"/>
            <w:bottom w:val="none" w:sz="0" w:space="0" w:color="auto"/>
            <w:right w:val="none" w:sz="0" w:space="0" w:color="auto"/>
          </w:divBdr>
          <w:divsChild>
            <w:div w:id="1038045724">
              <w:marLeft w:val="0"/>
              <w:marRight w:val="0"/>
              <w:marTop w:val="0"/>
              <w:marBottom w:val="0"/>
              <w:divBdr>
                <w:top w:val="none" w:sz="0" w:space="0" w:color="auto"/>
                <w:left w:val="none" w:sz="0" w:space="0" w:color="auto"/>
                <w:bottom w:val="none" w:sz="0" w:space="0" w:color="auto"/>
                <w:right w:val="none" w:sz="0" w:space="0" w:color="auto"/>
              </w:divBdr>
            </w:div>
          </w:divsChild>
        </w:div>
        <w:div w:id="1571572735">
          <w:marLeft w:val="0"/>
          <w:marRight w:val="0"/>
          <w:marTop w:val="0"/>
          <w:marBottom w:val="0"/>
          <w:divBdr>
            <w:top w:val="none" w:sz="0" w:space="0" w:color="auto"/>
            <w:left w:val="none" w:sz="0" w:space="0" w:color="auto"/>
            <w:bottom w:val="none" w:sz="0" w:space="0" w:color="auto"/>
            <w:right w:val="none" w:sz="0" w:space="0" w:color="auto"/>
          </w:divBdr>
        </w:div>
        <w:div w:id="253785613">
          <w:marLeft w:val="0"/>
          <w:marRight w:val="0"/>
          <w:marTop w:val="0"/>
          <w:marBottom w:val="0"/>
          <w:divBdr>
            <w:top w:val="none" w:sz="0" w:space="0" w:color="auto"/>
            <w:left w:val="none" w:sz="0" w:space="0" w:color="auto"/>
            <w:bottom w:val="none" w:sz="0" w:space="0" w:color="auto"/>
            <w:right w:val="none" w:sz="0" w:space="0" w:color="auto"/>
          </w:divBdr>
          <w:divsChild>
            <w:div w:id="300308937">
              <w:marLeft w:val="0"/>
              <w:marRight w:val="0"/>
              <w:marTop w:val="0"/>
              <w:marBottom w:val="0"/>
              <w:divBdr>
                <w:top w:val="none" w:sz="0" w:space="0" w:color="auto"/>
                <w:left w:val="none" w:sz="0" w:space="0" w:color="auto"/>
                <w:bottom w:val="none" w:sz="0" w:space="0" w:color="auto"/>
                <w:right w:val="none" w:sz="0" w:space="0" w:color="auto"/>
              </w:divBdr>
            </w:div>
          </w:divsChild>
        </w:div>
        <w:div w:id="12848873">
          <w:marLeft w:val="0"/>
          <w:marRight w:val="0"/>
          <w:marTop w:val="0"/>
          <w:marBottom w:val="0"/>
          <w:divBdr>
            <w:top w:val="none" w:sz="0" w:space="0" w:color="auto"/>
            <w:left w:val="none" w:sz="0" w:space="0" w:color="auto"/>
            <w:bottom w:val="none" w:sz="0" w:space="0" w:color="auto"/>
            <w:right w:val="none" w:sz="0" w:space="0" w:color="auto"/>
          </w:divBdr>
        </w:div>
        <w:div w:id="977683501">
          <w:marLeft w:val="0"/>
          <w:marRight w:val="0"/>
          <w:marTop w:val="0"/>
          <w:marBottom w:val="0"/>
          <w:divBdr>
            <w:top w:val="none" w:sz="0" w:space="0" w:color="auto"/>
            <w:left w:val="none" w:sz="0" w:space="0" w:color="auto"/>
            <w:bottom w:val="none" w:sz="0" w:space="0" w:color="auto"/>
            <w:right w:val="none" w:sz="0" w:space="0" w:color="auto"/>
          </w:divBdr>
          <w:divsChild>
            <w:div w:id="20405259">
              <w:marLeft w:val="0"/>
              <w:marRight w:val="0"/>
              <w:marTop w:val="0"/>
              <w:marBottom w:val="0"/>
              <w:divBdr>
                <w:top w:val="none" w:sz="0" w:space="0" w:color="auto"/>
                <w:left w:val="none" w:sz="0" w:space="0" w:color="auto"/>
                <w:bottom w:val="none" w:sz="0" w:space="0" w:color="auto"/>
                <w:right w:val="none" w:sz="0" w:space="0" w:color="auto"/>
              </w:divBdr>
            </w:div>
          </w:divsChild>
        </w:div>
        <w:div w:id="746609525">
          <w:marLeft w:val="0"/>
          <w:marRight w:val="0"/>
          <w:marTop w:val="300"/>
          <w:marBottom w:val="0"/>
          <w:divBdr>
            <w:top w:val="none" w:sz="0" w:space="0" w:color="auto"/>
            <w:left w:val="none" w:sz="0" w:space="0" w:color="auto"/>
            <w:bottom w:val="none" w:sz="0" w:space="0" w:color="auto"/>
            <w:right w:val="none" w:sz="0" w:space="0" w:color="auto"/>
          </w:divBdr>
          <w:divsChild>
            <w:div w:id="387731850">
              <w:marLeft w:val="0"/>
              <w:marRight w:val="0"/>
              <w:marTop w:val="0"/>
              <w:marBottom w:val="0"/>
              <w:divBdr>
                <w:top w:val="none" w:sz="0" w:space="0" w:color="auto"/>
                <w:left w:val="none" w:sz="0" w:space="0" w:color="auto"/>
                <w:bottom w:val="none" w:sz="0" w:space="0" w:color="auto"/>
                <w:right w:val="none" w:sz="0" w:space="0" w:color="auto"/>
              </w:divBdr>
              <w:divsChild>
                <w:div w:id="204878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0008407">
          <w:marLeft w:val="0"/>
          <w:marRight w:val="0"/>
          <w:marTop w:val="300"/>
          <w:marBottom w:val="0"/>
          <w:divBdr>
            <w:top w:val="none" w:sz="0" w:space="0" w:color="auto"/>
            <w:left w:val="none" w:sz="0" w:space="0" w:color="auto"/>
            <w:bottom w:val="none" w:sz="0" w:space="0" w:color="auto"/>
            <w:right w:val="none" w:sz="0" w:space="0" w:color="auto"/>
          </w:divBdr>
          <w:divsChild>
            <w:div w:id="290093780">
              <w:marLeft w:val="0"/>
              <w:marRight w:val="0"/>
              <w:marTop w:val="0"/>
              <w:marBottom w:val="0"/>
              <w:divBdr>
                <w:top w:val="none" w:sz="0" w:space="0" w:color="auto"/>
                <w:left w:val="none" w:sz="0" w:space="0" w:color="auto"/>
                <w:bottom w:val="none" w:sz="0" w:space="0" w:color="auto"/>
                <w:right w:val="none" w:sz="0" w:space="0" w:color="auto"/>
              </w:divBdr>
              <w:divsChild>
                <w:div w:id="764301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72917">
          <w:marLeft w:val="0"/>
          <w:marRight w:val="0"/>
          <w:marTop w:val="300"/>
          <w:marBottom w:val="0"/>
          <w:divBdr>
            <w:top w:val="none" w:sz="0" w:space="0" w:color="auto"/>
            <w:left w:val="none" w:sz="0" w:space="0" w:color="auto"/>
            <w:bottom w:val="none" w:sz="0" w:space="0" w:color="auto"/>
            <w:right w:val="none" w:sz="0" w:space="0" w:color="auto"/>
          </w:divBdr>
          <w:divsChild>
            <w:div w:id="1872448364">
              <w:marLeft w:val="0"/>
              <w:marRight w:val="0"/>
              <w:marTop w:val="0"/>
              <w:marBottom w:val="0"/>
              <w:divBdr>
                <w:top w:val="none" w:sz="0" w:space="0" w:color="auto"/>
                <w:left w:val="none" w:sz="0" w:space="0" w:color="auto"/>
                <w:bottom w:val="none" w:sz="0" w:space="0" w:color="auto"/>
                <w:right w:val="none" w:sz="0" w:space="0" w:color="auto"/>
              </w:divBdr>
              <w:divsChild>
                <w:div w:id="1056590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9966891">
      <w:bodyDiv w:val="1"/>
      <w:marLeft w:val="0"/>
      <w:marRight w:val="0"/>
      <w:marTop w:val="0"/>
      <w:marBottom w:val="0"/>
      <w:divBdr>
        <w:top w:val="none" w:sz="0" w:space="0" w:color="auto"/>
        <w:left w:val="none" w:sz="0" w:space="0" w:color="auto"/>
        <w:bottom w:val="none" w:sz="0" w:space="0" w:color="auto"/>
        <w:right w:val="none" w:sz="0" w:space="0" w:color="auto"/>
      </w:divBdr>
      <w:divsChild>
        <w:div w:id="1850366606">
          <w:marLeft w:val="0"/>
          <w:marRight w:val="0"/>
          <w:marTop w:val="0"/>
          <w:marBottom w:val="0"/>
          <w:divBdr>
            <w:top w:val="none" w:sz="0" w:space="0" w:color="auto"/>
            <w:left w:val="none" w:sz="0" w:space="0" w:color="auto"/>
            <w:bottom w:val="none" w:sz="0" w:space="0" w:color="auto"/>
            <w:right w:val="none" w:sz="0" w:space="0" w:color="auto"/>
          </w:divBdr>
        </w:div>
        <w:div w:id="659116302">
          <w:marLeft w:val="0"/>
          <w:marRight w:val="0"/>
          <w:marTop w:val="0"/>
          <w:marBottom w:val="0"/>
          <w:divBdr>
            <w:top w:val="none" w:sz="0" w:space="0" w:color="auto"/>
            <w:left w:val="none" w:sz="0" w:space="0" w:color="auto"/>
            <w:bottom w:val="none" w:sz="0" w:space="0" w:color="auto"/>
            <w:right w:val="none" w:sz="0" w:space="0" w:color="auto"/>
          </w:divBdr>
          <w:divsChild>
            <w:div w:id="417559611">
              <w:marLeft w:val="0"/>
              <w:marRight w:val="0"/>
              <w:marTop w:val="0"/>
              <w:marBottom w:val="0"/>
              <w:divBdr>
                <w:top w:val="none" w:sz="0" w:space="0" w:color="auto"/>
                <w:left w:val="none" w:sz="0" w:space="0" w:color="auto"/>
                <w:bottom w:val="none" w:sz="0" w:space="0" w:color="auto"/>
                <w:right w:val="none" w:sz="0" w:space="0" w:color="auto"/>
              </w:divBdr>
            </w:div>
          </w:divsChild>
        </w:div>
        <w:div w:id="340855250">
          <w:marLeft w:val="0"/>
          <w:marRight w:val="0"/>
          <w:marTop w:val="0"/>
          <w:marBottom w:val="0"/>
          <w:divBdr>
            <w:top w:val="none" w:sz="0" w:space="0" w:color="auto"/>
            <w:left w:val="none" w:sz="0" w:space="0" w:color="auto"/>
            <w:bottom w:val="none" w:sz="0" w:space="0" w:color="auto"/>
            <w:right w:val="none" w:sz="0" w:space="0" w:color="auto"/>
          </w:divBdr>
        </w:div>
        <w:div w:id="861936254">
          <w:marLeft w:val="0"/>
          <w:marRight w:val="0"/>
          <w:marTop w:val="0"/>
          <w:marBottom w:val="0"/>
          <w:divBdr>
            <w:top w:val="none" w:sz="0" w:space="0" w:color="auto"/>
            <w:left w:val="none" w:sz="0" w:space="0" w:color="auto"/>
            <w:bottom w:val="none" w:sz="0" w:space="0" w:color="auto"/>
            <w:right w:val="none" w:sz="0" w:space="0" w:color="auto"/>
          </w:divBdr>
          <w:divsChild>
            <w:div w:id="1401053712">
              <w:marLeft w:val="0"/>
              <w:marRight w:val="0"/>
              <w:marTop w:val="0"/>
              <w:marBottom w:val="0"/>
              <w:divBdr>
                <w:top w:val="none" w:sz="0" w:space="0" w:color="auto"/>
                <w:left w:val="none" w:sz="0" w:space="0" w:color="auto"/>
                <w:bottom w:val="none" w:sz="0" w:space="0" w:color="auto"/>
                <w:right w:val="none" w:sz="0" w:space="0" w:color="auto"/>
              </w:divBdr>
            </w:div>
          </w:divsChild>
        </w:div>
        <w:div w:id="1471242280">
          <w:marLeft w:val="0"/>
          <w:marRight w:val="0"/>
          <w:marTop w:val="0"/>
          <w:marBottom w:val="0"/>
          <w:divBdr>
            <w:top w:val="none" w:sz="0" w:space="0" w:color="auto"/>
            <w:left w:val="none" w:sz="0" w:space="0" w:color="auto"/>
            <w:bottom w:val="none" w:sz="0" w:space="0" w:color="auto"/>
            <w:right w:val="none" w:sz="0" w:space="0" w:color="auto"/>
          </w:divBdr>
        </w:div>
        <w:div w:id="344983063">
          <w:marLeft w:val="0"/>
          <w:marRight w:val="0"/>
          <w:marTop w:val="0"/>
          <w:marBottom w:val="0"/>
          <w:divBdr>
            <w:top w:val="none" w:sz="0" w:space="0" w:color="auto"/>
            <w:left w:val="none" w:sz="0" w:space="0" w:color="auto"/>
            <w:bottom w:val="none" w:sz="0" w:space="0" w:color="auto"/>
            <w:right w:val="none" w:sz="0" w:space="0" w:color="auto"/>
          </w:divBdr>
          <w:divsChild>
            <w:div w:id="195583283">
              <w:marLeft w:val="0"/>
              <w:marRight w:val="0"/>
              <w:marTop w:val="0"/>
              <w:marBottom w:val="0"/>
              <w:divBdr>
                <w:top w:val="none" w:sz="0" w:space="0" w:color="auto"/>
                <w:left w:val="none" w:sz="0" w:space="0" w:color="auto"/>
                <w:bottom w:val="none" w:sz="0" w:space="0" w:color="auto"/>
                <w:right w:val="none" w:sz="0" w:space="0" w:color="auto"/>
              </w:divBdr>
            </w:div>
          </w:divsChild>
        </w:div>
        <w:div w:id="1023478724">
          <w:marLeft w:val="0"/>
          <w:marRight w:val="0"/>
          <w:marTop w:val="0"/>
          <w:marBottom w:val="0"/>
          <w:divBdr>
            <w:top w:val="none" w:sz="0" w:space="0" w:color="auto"/>
            <w:left w:val="none" w:sz="0" w:space="0" w:color="auto"/>
            <w:bottom w:val="none" w:sz="0" w:space="0" w:color="auto"/>
            <w:right w:val="none" w:sz="0" w:space="0" w:color="auto"/>
          </w:divBdr>
        </w:div>
        <w:div w:id="669258885">
          <w:marLeft w:val="0"/>
          <w:marRight w:val="0"/>
          <w:marTop w:val="0"/>
          <w:marBottom w:val="0"/>
          <w:divBdr>
            <w:top w:val="none" w:sz="0" w:space="0" w:color="auto"/>
            <w:left w:val="none" w:sz="0" w:space="0" w:color="auto"/>
            <w:bottom w:val="none" w:sz="0" w:space="0" w:color="auto"/>
            <w:right w:val="none" w:sz="0" w:space="0" w:color="auto"/>
          </w:divBdr>
          <w:divsChild>
            <w:div w:id="1748069878">
              <w:marLeft w:val="0"/>
              <w:marRight w:val="0"/>
              <w:marTop w:val="0"/>
              <w:marBottom w:val="0"/>
              <w:divBdr>
                <w:top w:val="none" w:sz="0" w:space="0" w:color="auto"/>
                <w:left w:val="none" w:sz="0" w:space="0" w:color="auto"/>
                <w:bottom w:val="none" w:sz="0" w:space="0" w:color="auto"/>
                <w:right w:val="none" w:sz="0" w:space="0" w:color="auto"/>
              </w:divBdr>
            </w:div>
          </w:divsChild>
        </w:div>
        <w:div w:id="804587950">
          <w:marLeft w:val="0"/>
          <w:marRight w:val="0"/>
          <w:marTop w:val="0"/>
          <w:marBottom w:val="0"/>
          <w:divBdr>
            <w:top w:val="none" w:sz="0" w:space="0" w:color="auto"/>
            <w:left w:val="none" w:sz="0" w:space="0" w:color="auto"/>
            <w:bottom w:val="none" w:sz="0" w:space="0" w:color="auto"/>
            <w:right w:val="none" w:sz="0" w:space="0" w:color="auto"/>
          </w:divBdr>
        </w:div>
        <w:div w:id="261643447">
          <w:marLeft w:val="0"/>
          <w:marRight w:val="0"/>
          <w:marTop w:val="0"/>
          <w:marBottom w:val="0"/>
          <w:divBdr>
            <w:top w:val="none" w:sz="0" w:space="0" w:color="auto"/>
            <w:left w:val="none" w:sz="0" w:space="0" w:color="auto"/>
            <w:bottom w:val="none" w:sz="0" w:space="0" w:color="auto"/>
            <w:right w:val="none" w:sz="0" w:space="0" w:color="auto"/>
          </w:divBdr>
          <w:divsChild>
            <w:div w:id="1682003734">
              <w:marLeft w:val="0"/>
              <w:marRight w:val="0"/>
              <w:marTop w:val="0"/>
              <w:marBottom w:val="0"/>
              <w:divBdr>
                <w:top w:val="none" w:sz="0" w:space="0" w:color="auto"/>
                <w:left w:val="none" w:sz="0" w:space="0" w:color="auto"/>
                <w:bottom w:val="none" w:sz="0" w:space="0" w:color="auto"/>
                <w:right w:val="none" w:sz="0" w:space="0" w:color="auto"/>
              </w:divBdr>
            </w:div>
          </w:divsChild>
        </w:div>
        <w:div w:id="1890068440">
          <w:marLeft w:val="0"/>
          <w:marRight w:val="0"/>
          <w:marTop w:val="0"/>
          <w:marBottom w:val="0"/>
          <w:divBdr>
            <w:top w:val="none" w:sz="0" w:space="0" w:color="auto"/>
            <w:left w:val="none" w:sz="0" w:space="0" w:color="auto"/>
            <w:bottom w:val="none" w:sz="0" w:space="0" w:color="auto"/>
            <w:right w:val="none" w:sz="0" w:space="0" w:color="auto"/>
          </w:divBdr>
        </w:div>
        <w:div w:id="1377317336">
          <w:marLeft w:val="0"/>
          <w:marRight w:val="0"/>
          <w:marTop w:val="0"/>
          <w:marBottom w:val="0"/>
          <w:divBdr>
            <w:top w:val="none" w:sz="0" w:space="0" w:color="auto"/>
            <w:left w:val="none" w:sz="0" w:space="0" w:color="auto"/>
            <w:bottom w:val="none" w:sz="0" w:space="0" w:color="auto"/>
            <w:right w:val="none" w:sz="0" w:space="0" w:color="auto"/>
          </w:divBdr>
          <w:divsChild>
            <w:div w:id="401368186">
              <w:marLeft w:val="0"/>
              <w:marRight w:val="0"/>
              <w:marTop w:val="0"/>
              <w:marBottom w:val="0"/>
              <w:divBdr>
                <w:top w:val="none" w:sz="0" w:space="0" w:color="auto"/>
                <w:left w:val="none" w:sz="0" w:space="0" w:color="auto"/>
                <w:bottom w:val="none" w:sz="0" w:space="0" w:color="auto"/>
                <w:right w:val="none" w:sz="0" w:space="0" w:color="auto"/>
              </w:divBdr>
            </w:div>
          </w:divsChild>
        </w:div>
        <w:div w:id="1174108644">
          <w:marLeft w:val="0"/>
          <w:marRight w:val="0"/>
          <w:marTop w:val="0"/>
          <w:marBottom w:val="0"/>
          <w:divBdr>
            <w:top w:val="none" w:sz="0" w:space="0" w:color="auto"/>
            <w:left w:val="none" w:sz="0" w:space="0" w:color="auto"/>
            <w:bottom w:val="none" w:sz="0" w:space="0" w:color="auto"/>
            <w:right w:val="none" w:sz="0" w:space="0" w:color="auto"/>
          </w:divBdr>
        </w:div>
        <w:div w:id="541746500">
          <w:marLeft w:val="0"/>
          <w:marRight w:val="0"/>
          <w:marTop w:val="0"/>
          <w:marBottom w:val="0"/>
          <w:divBdr>
            <w:top w:val="none" w:sz="0" w:space="0" w:color="auto"/>
            <w:left w:val="none" w:sz="0" w:space="0" w:color="auto"/>
            <w:bottom w:val="none" w:sz="0" w:space="0" w:color="auto"/>
            <w:right w:val="none" w:sz="0" w:space="0" w:color="auto"/>
          </w:divBdr>
          <w:divsChild>
            <w:div w:id="1381053941">
              <w:marLeft w:val="0"/>
              <w:marRight w:val="0"/>
              <w:marTop w:val="0"/>
              <w:marBottom w:val="0"/>
              <w:divBdr>
                <w:top w:val="none" w:sz="0" w:space="0" w:color="auto"/>
                <w:left w:val="none" w:sz="0" w:space="0" w:color="auto"/>
                <w:bottom w:val="none" w:sz="0" w:space="0" w:color="auto"/>
                <w:right w:val="none" w:sz="0" w:space="0" w:color="auto"/>
              </w:divBdr>
            </w:div>
          </w:divsChild>
        </w:div>
        <w:div w:id="521744688">
          <w:marLeft w:val="0"/>
          <w:marRight w:val="0"/>
          <w:marTop w:val="300"/>
          <w:marBottom w:val="0"/>
          <w:divBdr>
            <w:top w:val="none" w:sz="0" w:space="0" w:color="auto"/>
            <w:left w:val="none" w:sz="0" w:space="0" w:color="auto"/>
            <w:bottom w:val="none" w:sz="0" w:space="0" w:color="auto"/>
            <w:right w:val="none" w:sz="0" w:space="0" w:color="auto"/>
          </w:divBdr>
          <w:divsChild>
            <w:div w:id="849640234">
              <w:marLeft w:val="0"/>
              <w:marRight w:val="0"/>
              <w:marTop w:val="0"/>
              <w:marBottom w:val="0"/>
              <w:divBdr>
                <w:top w:val="none" w:sz="0" w:space="0" w:color="auto"/>
                <w:left w:val="none" w:sz="0" w:space="0" w:color="auto"/>
                <w:bottom w:val="none" w:sz="0" w:space="0" w:color="auto"/>
                <w:right w:val="none" w:sz="0" w:space="0" w:color="auto"/>
              </w:divBdr>
              <w:divsChild>
                <w:div w:id="2058165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0304040">
          <w:marLeft w:val="0"/>
          <w:marRight w:val="0"/>
          <w:marTop w:val="300"/>
          <w:marBottom w:val="0"/>
          <w:divBdr>
            <w:top w:val="none" w:sz="0" w:space="0" w:color="auto"/>
            <w:left w:val="none" w:sz="0" w:space="0" w:color="auto"/>
            <w:bottom w:val="none" w:sz="0" w:space="0" w:color="auto"/>
            <w:right w:val="none" w:sz="0" w:space="0" w:color="auto"/>
          </w:divBdr>
          <w:divsChild>
            <w:div w:id="513541420">
              <w:marLeft w:val="0"/>
              <w:marRight w:val="0"/>
              <w:marTop w:val="0"/>
              <w:marBottom w:val="0"/>
              <w:divBdr>
                <w:top w:val="none" w:sz="0" w:space="0" w:color="auto"/>
                <w:left w:val="none" w:sz="0" w:space="0" w:color="auto"/>
                <w:bottom w:val="none" w:sz="0" w:space="0" w:color="auto"/>
                <w:right w:val="none" w:sz="0" w:space="0" w:color="auto"/>
              </w:divBdr>
              <w:divsChild>
                <w:div w:id="663515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4142847">
          <w:marLeft w:val="0"/>
          <w:marRight w:val="0"/>
          <w:marTop w:val="300"/>
          <w:marBottom w:val="0"/>
          <w:divBdr>
            <w:top w:val="none" w:sz="0" w:space="0" w:color="auto"/>
            <w:left w:val="none" w:sz="0" w:space="0" w:color="auto"/>
            <w:bottom w:val="none" w:sz="0" w:space="0" w:color="auto"/>
            <w:right w:val="none" w:sz="0" w:space="0" w:color="auto"/>
          </w:divBdr>
          <w:divsChild>
            <w:div w:id="1057049460">
              <w:marLeft w:val="0"/>
              <w:marRight w:val="0"/>
              <w:marTop w:val="0"/>
              <w:marBottom w:val="0"/>
              <w:divBdr>
                <w:top w:val="none" w:sz="0" w:space="0" w:color="auto"/>
                <w:left w:val="none" w:sz="0" w:space="0" w:color="auto"/>
                <w:bottom w:val="none" w:sz="0" w:space="0" w:color="auto"/>
                <w:right w:val="none" w:sz="0" w:space="0" w:color="auto"/>
              </w:divBdr>
              <w:divsChild>
                <w:div w:id="474377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5092204">
      <w:bodyDiv w:val="1"/>
      <w:marLeft w:val="0"/>
      <w:marRight w:val="0"/>
      <w:marTop w:val="0"/>
      <w:marBottom w:val="0"/>
      <w:divBdr>
        <w:top w:val="none" w:sz="0" w:space="0" w:color="auto"/>
        <w:left w:val="none" w:sz="0" w:space="0" w:color="auto"/>
        <w:bottom w:val="none" w:sz="0" w:space="0" w:color="auto"/>
        <w:right w:val="none" w:sz="0" w:space="0" w:color="auto"/>
      </w:divBdr>
      <w:divsChild>
        <w:div w:id="1511605784">
          <w:marLeft w:val="0"/>
          <w:marRight w:val="0"/>
          <w:marTop w:val="0"/>
          <w:marBottom w:val="0"/>
          <w:divBdr>
            <w:top w:val="none" w:sz="0" w:space="0" w:color="auto"/>
            <w:left w:val="none" w:sz="0" w:space="0" w:color="auto"/>
            <w:bottom w:val="none" w:sz="0" w:space="0" w:color="auto"/>
            <w:right w:val="none" w:sz="0" w:space="0" w:color="auto"/>
          </w:divBdr>
        </w:div>
        <w:div w:id="1479149681">
          <w:marLeft w:val="0"/>
          <w:marRight w:val="0"/>
          <w:marTop w:val="0"/>
          <w:marBottom w:val="0"/>
          <w:divBdr>
            <w:top w:val="none" w:sz="0" w:space="0" w:color="auto"/>
            <w:left w:val="none" w:sz="0" w:space="0" w:color="auto"/>
            <w:bottom w:val="none" w:sz="0" w:space="0" w:color="auto"/>
            <w:right w:val="none" w:sz="0" w:space="0" w:color="auto"/>
          </w:divBdr>
          <w:divsChild>
            <w:div w:id="738285723">
              <w:marLeft w:val="0"/>
              <w:marRight w:val="0"/>
              <w:marTop w:val="0"/>
              <w:marBottom w:val="0"/>
              <w:divBdr>
                <w:top w:val="none" w:sz="0" w:space="0" w:color="auto"/>
                <w:left w:val="none" w:sz="0" w:space="0" w:color="auto"/>
                <w:bottom w:val="none" w:sz="0" w:space="0" w:color="auto"/>
                <w:right w:val="none" w:sz="0" w:space="0" w:color="auto"/>
              </w:divBdr>
            </w:div>
          </w:divsChild>
        </w:div>
        <w:div w:id="1505128369">
          <w:marLeft w:val="0"/>
          <w:marRight w:val="0"/>
          <w:marTop w:val="0"/>
          <w:marBottom w:val="0"/>
          <w:divBdr>
            <w:top w:val="none" w:sz="0" w:space="0" w:color="auto"/>
            <w:left w:val="none" w:sz="0" w:space="0" w:color="auto"/>
            <w:bottom w:val="none" w:sz="0" w:space="0" w:color="auto"/>
            <w:right w:val="none" w:sz="0" w:space="0" w:color="auto"/>
          </w:divBdr>
        </w:div>
        <w:div w:id="967124858">
          <w:marLeft w:val="0"/>
          <w:marRight w:val="0"/>
          <w:marTop w:val="0"/>
          <w:marBottom w:val="0"/>
          <w:divBdr>
            <w:top w:val="none" w:sz="0" w:space="0" w:color="auto"/>
            <w:left w:val="none" w:sz="0" w:space="0" w:color="auto"/>
            <w:bottom w:val="none" w:sz="0" w:space="0" w:color="auto"/>
            <w:right w:val="none" w:sz="0" w:space="0" w:color="auto"/>
          </w:divBdr>
          <w:divsChild>
            <w:div w:id="216165685">
              <w:marLeft w:val="0"/>
              <w:marRight w:val="0"/>
              <w:marTop w:val="0"/>
              <w:marBottom w:val="0"/>
              <w:divBdr>
                <w:top w:val="none" w:sz="0" w:space="0" w:color="auto"/>
                <w:left w:val="none" w:sz="0" w:space="0" w:color="auto"/>
                <w:bottom w:val="none" w:sz="0" w:space="0" w:color="auto"/>
                <w:right w:val="none" w:sz="0" w:space="0" w:color="auto"/>
              </w:divBdr>
            </w:div>
          </w:divsChild>
        </w:div>
        <w:div w:id="2004816174">
          <w:marLeft w:val="0"/>
          <w:marRight w:val="0"/>
          <w:marTop w:val="0"/>
          <w:marBottom w:val="0"/>
          <w:divBdr>
            <w:top w:val="none" w:sz="0" w:space="0" w:color="auto"/>
            <w:left w:val="none" w:sz="0" w:space="0" w:color="auto"/>
            <w:bottom w:val="none" w:sz="0" w:space="0" w:color="auto"/>
            <w:right w:val="none" w:sz="0" w:space="0" w:color="auto"/>
          </w:divBdr>
        </w:div>
        <w:div w:id="362677847">
          <w:marLeft w:val="0"/>
          <w:marRight w:val="0"/>
          <w:marTop w:val="0"/>
          <w:marBottom w:val="0"/>
          <w:divBdr>
            <w:top w:val="none" w:sz="0" w:space="0" w:color="auto"/>
            <w:left w:val="none" w:sz="0" w:space="0" w:color="auto"/>
            <w:bottom w:val="none" w:sz="0" w:space="0" w:color="auto"/>
            <w:right w:val="none" w:sz="0" w:space="0" w:color="auto"/>
          </w:divBdr>
          <w:divsChild>
            <w:div w:id="668754448">
              <w:marLeft w:val="0"/>
              <w:marRight w:val="0"/>
              <w:marTop w:val="0"/>
              <w:marBottom w:val="0"/>
              <w:divBdr>
                <w:top w:val="none" w:sz="0" w:space="0" w:color="auto"/>
                <w:left w:val="none" w:sz="0" w:space="0" w:color="auto"/>
                <w:bottom w:val="none" w:sz="0" w:space="0" w:color="auto"/>
                <w:right w:val="none" w:sz="0" w:space="0" w:color="auto"/>
              </w:divBdr>
            </w:div>
          </w:divsChild>
        </w:div>
        <w:div w:id="1273905429">
          <w:marLeft w:val="0"/>
          <w:marRight w:val="0"/>
          <w:marTop w:val="0"/>
          <w:marBottom w:val="0"/>
          <w:divBdr>
            <w:top w:val="none" w:sz="0" w:space="0" w:color="auto"/>
            <w:left w:val="none" w:sz="0" w:space="0" w:color="auto"/>
            <w:bottom w:val="none" w:sz="0" w:space="0" w:color="auto"/>
            <w:right w:val="none" w:sz="0" w:space="0" w:color="auto"/>
          </w:divBdr>
        </w:div>
        <w:div w:id="824466493">
          <w:marLeft w:val="0"/>
          <w:marRight w:val="0"/>
          <w:marTop w:val="0"/>
          <w:marBottom w:val="0"/>
          <w:divBdr>
            <w:top w:val="none" w:sz="0" w:space="0" w:color="auto"/>
            <w:left w:val="none" w:sz="0" w:space="0" w:color="auto"/>
            <w:bottom w:val="none" w:sz="0" w:space="0" w:color="auto"/>
            <w:right w:val="none" w:sz="0" w:space="0" w:color="auto"/>
          </w:divBdr>
          <w:divsChild>
            <w:div w:id="1765765513">
              <w:marLeft w:val="0"/>
              <w:marRight w:val="0"/>
              <w:marTop w:val="0"/>
              <w:marBottom w:val="0"/>
              <w:divBdr>
                <w:top w:val="none" w:sz="0" w:space="0" w:color="auto"/>
                <w:left w:val="none" w:sz="0" w:space="0" w:color="auto"/>
                <w:bottom w:val="none" w:sz="0" w:space="0" w:color="auto"/>
                <w:right w:val="none" w:sz="0" w:space="0" w:color="auto"/>
              </w:divBdr>
            </w:div>
          </w:divsChild>
        </w:div>
        <w:div w:id="916018352">
          <w:marLeft w:val="0"/>
          <w:marRight w:val="0"/>
          <w:marTop w:val="0"/>
          <w:marBottom w:val="0"/>
          <w:divBdr>
            <w:top w:val="none" w:sz="0" w:space="0" w:color="auto"/>
            <w:left w:val="none" w:sz="0" w:space="0" w:color="auto"/>
            <w:bottom w:val="none" w:sz="0" w:space="0" w:color="auto"/>
            <w:right w:val="none" w:sz="0" w:space="0" w:color="auto"/>
          </w:divBdr>
        </w:div>
        <w:div w:id="995493205">
          <w:marLeft w:val="0"/>
          <w:marRight w:val="0"/>
          <w:marTop w:val="0"/>
          <w:marBottom w:val="0"/>
          <w:divBdr>
            <w:top w:val="none" w:sz="0" w:space="0" w:color="auto"/>
            <w:left w:val="none" w:sz="0" w:space="0" w:color="auto"/>
            <w:bottom w:val="none" w:sz="0" w:space="0" w:color="auto"/>
            <w:right w:val="none" w:sz="0" w:space="0" w:color="auto"/>
          </w:divBdr>
          <w:divsChild>
            <w:div w:id="72750166">
              <w:marLeft w:val="0"/>
              <w:marRight w:val="0"/>
              <w:marTop w:val="0"/>
              <w:marBottom w:val="0"/>
              <w:divBdr>
                <w:top w:val="none" w:sz="0" w:space="0" w:color="auto"/>
                <w:left w:val="none" w:sz="0" w:space="0" w:color="auto"/>
                <w:bottom w:val="none" w:sz="0" w:space="0" w:color="auto"/>
                <w:right w:val="none" w:sz="0" w:space="0" w:color="auto"/>
              </w:divBdr>
            </w:div>
          </w:divsChild>
        </w:div>
        <w:div w:id="624889920">
          <w:marLeft w:val="0"/>
          <w:marRight w:val="0"/>
          <w:marTop w:val="0"/>
          <w:marBottom w:val="0"/>
          <w:divBdr>
            <w:top w:val="none" w:sz="0" w:space="0" w:color="auto"/>
            <w:left w:val="none" w:sz="0" w:space="0" w:color="auto"/>
            <w:bottom w:val="none" w:sz="0" w:space="0" w:color="auto"/>
            <w:right w:val="none" w:sz="0" w:space="0" w:color="auto"/>
          </w:divBdr>
        </w:div>
        <w:div w:id="1465463396">
          <w:marLeft w:val="0"/>
          <w:marRight w:val="0"/>
          <w:marTop w:val="0"/>
          <w:marBottom w:val="0"/>
          <w:divBdr>
            <w:top w:val="none" w:sz="0" w:space="0" w:color="auto"/>
            <w:left w:val="none" w:sz="0" w:space="0" w:color="auto"/>
            <w:bottom w:val="none" w:sz="0" w:space="0" w:color="auto"/>
            <w:right w:val="none" w:sz="0" w:space="0" w:color="auto"/>
          </w:divBdr>
          <w:divsChild>
            <w:div w:id="1853031393">
              <w:marLeft w:val="0"/>
              <w:marRight w:val="0"/>
              <w:marTop w:val="0"/>
              <w:marBottom w:val="0"/>
              <w:divBdr>
                <w:top w:val="none" w:sz="0" w:space="0" w:color="auto"/>
                <w:left w:val="none" w:sz="0" w:space="0" w:color="auto"/>
                <w:bottom w:val="none" w:sz="0" w:space="0" w:color="auto"/>
                <w:right w:val="none" w:sz="0" w:space="0" w:color="auto"/>
              </w:divBdr>
            </w:div>
          </w:divsChild>
        </w:div>
        <w:div w:id="985357638">
          <w:marLeft w:val="0"/>
          <w:marRight w:val="0"/>
          <w:marTop w:val="0"/>
          <w:marBottom w:val="0"/>
          <w:divBdr>
            <w:top w:val="none" w:sz="0" w:space="0" w:color="auto"/>
            <w:left w:val="none" w:sz="0" w:space="0" w:color="auto"/>
            <w:bottom w:val="none" w:sz="0" w:space="0" w:color="auto"/>
            <w:right w:val="none" w:sz="0" w:space="0" w:color="auto"/>
          </w:divBdr>
        </w:div>
        <w:div w:id="442650369">
          <w:marLeft w:val="0"/>
          <w:marRight w:val="0"/>
          <w:marTop w:val="0"/>
          <w:marBottom w:val="0"/>
          <w:divBdr>
            <w:top w:val="none" w:sz="0" w:space="0" w:color="auto"/>
            <w:left w:val="none" w:sz="0" w:space="0" w:color="auto"/>
            <w:bottom w:val="none" w:sz="0" w:space="0" w:color="auto"/>
            <w:right w:val="none" w:sz="0" w:space="0" w:color="auto"/>
          </w:divBdr>
          <w:divsChild>
            <w:div w:id="2024243079">
              <w:marLeft w:val="0"/>
              <w:marRight w:val="0"/>
              <w:marTop w:val="0"/>
              <w:marBottom w:val="0"/>
              <w:divBdr>
                <w:top w:val="none" w:sz="0" w:space="0" w:color="auto"/>
                <w:left w:val="none" w:sz="0" w:space="0" w:color="auto"/>
                <w:bottom w:val="none" w:sz="0" w:space="0" w:color="auto"/>
                <w:right w:val="none" w:sz="0" w:space="0" w:color="auto"/>
              </w:divBdr>
            </w:div>
          </w:divsChild>
        </w:div>
        <w:div w:id="1830439386">
          <w:marLeft w:val="0"/>
          <w:marRight w:val="0"/>
          <w:marTop w:val="300"/>
          <w:marBottom w:val="0"/>
          <w:divBdr>
            <w:top w:val="none" w:sz="0" w:space="0" w:color="auto"/>
            <w:left w:val="none" w:sz="0" w:space="0" w:color="auto"/>
            <w:bottom w:val="none" w:sz="0" w:space="0" w:color="auto"/>
            <w:right w:val="none" w:sz="0" w:space="0" w:color="auto"/>
          </w:divBdr>
          <w:divsChild>
            <w:div w:id="1502966982">
              <w:marLeft w:val="0"/>
              <w:marRight w:val="0"/>
              <w:marTop w:val="0"/>
              <w:marBottom w:val="0"/>
              <w:divBdr>
                <w:top w:val="none" w:sz="0" w:space="0" w:color="auto"/>
                <w:left w:val="none" w:sz="0" w:space="0" w:color="auto"/>
                <w:bottom w:val="none" w:sz="0" w:space="0" w:color="auto"/>
                <w:right w:val="none" w:sz="0" w:space="0" w:color="auto"/>
              </w:divBdr>
              <w:divsChild>
                <w:div w:id="34352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625657">
          <w:marLeft w:val="0"/>
          <w:marRight w:val="0"/>
          <w:marTop w:val="300"/>
          <w:marBottom w:val="0"/>
          <w:divBdr>
            <w:top w:val="none" w:sz="0" w:space="0" w:color="auto"/>
            <w:left w:val="none" w:sz="0" w:space="0" w:color="auto"/>
            <w:bottom w:val="none" w:sz="0" w:space="0" w:color="auto"/>
            <w:right w:val="none" w:sz="0" w:space="0" w:color="auto"/>
          </w:divBdr>
          <w:divsChild>
            <w:div w:id="268901698">
              <w:marLeft w:val="0"/>
              <w:marRight w:val="0"/>
              <w:marTop w:val="0"/>
              <w:marBottom w:val="0"/>
              <w:divBdr>
                <w:top w:val="none" w:sz="0" w:space="0" w:color="auto"/>
                <w:left w:val="none" w:sz="0" w:space="0" w:color="auto"/>
                <w:bottom w:val="none" w:sz="0" w:space="0" w:color="auto"/>
                <w:right w:val="none" w:sz="0" w:space="0" w:color="auto"/>
              </w:divBdr>
              <w:divsChild>
                <w:div w:id="1566185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3466494">
          <w:marLeft w:val="0"/>
          <w:marRight w:val="0"/>
          <w:marTop w:val="300"/>
          <w:marBottom w:val="0"/>
          <w:divBdr>
            <w:top w:val="none" w:sz="0" w:space="0" w:color="auto"/>
            <w:left w:val="none" w:sz="0" w:space="0" w:color="auto"/>
            <w:bottom w:val="none" w:sz="0" w:space="0" w:color="auto"/>
            <w:right w:val="none" w:sz="0" w:space="0" w:color="auto"/>
          </w:divBdr>
          <w:divsChild>
            <w:div w:id="1747916859">
              <w:marLeft w:val="0"/>
              <w:marRight w:val="0"/>
              <w:marTop w:val="0"/>
              <w:marBottom w:val="0"/>
              <w:divBdr>
                <w:top w:val="none" w:sz="0" w:space="0" w:color="auto"/>
                <w:left w:val="none" w:sz="0" w:space="0" w:color="auto"/>
                <w:bottom w:val="none" w:sz="0" w:space="0" w:color="auto"/>
                <w:right w:val="none" w:sz="0" w:space="0" w:color="auto"/>
              </w:divBdr>
              <w:divsChild>
                <w:div w:id="1389960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263352">
          <w:marLeft w:val="0"/>
          <w:marRight w:val="0"/>
          <w:marTop w:val="300"/>
          <w:marBottom w:val="0"/>
          <w:divBdr>
            <w:top w:val="none" w:sz="0" w:space="0" w:color="auto"/>
            <w:left w:val="none" w:sz="0" w:space="0" w:color="auto"/>
            <w:bottom w:val="none" w:sz="0" w:space="0" w:color="auto"/>
            <w:right w:val="none" w:sz="0" w:space="0" w:color="auto"/>
          </w:divBdr>
          <w:divsChild>
            <w:div w:id="615717408">
              <w:marLeft w:val="0"/>
              <w:marRight w:val="0"/>
              <w:marTop w:val="0"/>
              <w:marBottom w:val="0"/>
              <w:divBdr>
                <w:top w:val="none" w:sz="0" w:space="0" w:color="auto"/>
                <w:left w:val="none" w:sz="0" w:space="0" w:color="auto"/>
                <w:bottom w:val="none" w:sz="0" w:space="0" w:color="auto"/>
                <w:right w:val="none" w:sz="0" w:space="0" w:color="auto"/>
              </w:divBdr>
              <w:divsChild>
                <w:div w:id="2038581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8442768">
      <w:bodyDiv w:val="1"/>
      <w:marLeft w:val="0"/>
      <w:marRight w:val="0"/>
      <w:marTop w:val="0"/>
      <w:marBottom w:val="0"/>
      <w:divBdr>
        <w:top w:val="none" w:sz="0" w:space="0" w:color="auto"/>
        <w:left w:val="none" w:sz="0" w:space="0" w:color="auto"/>
        <w:bottom w:val="none" w:sz="0" w:space="0" w:color="auto"/>
        <w:right w:val="none" w:sz="0" w:space="0" w:color="auto"/>
      </w:divBdr>
      <w:divsChild>
        <w:div w:id="1921481962">
          <w:marLeft w:val="0"/>
          <w:marRight w:val="0"/>
          <w:marTop w:val="0"/>
          <w:marBottom w:val="0"/>
          <w:divBdr>
            <w:top w:val="none" w:sz="0" w:space="0" w:color="auto"/>
            <w:left w:val="none" w:sz="0" w:space="0" w:color="auto"/>
            <w:bottom w:val="none" w:sz="0" w:space="0" w:color="auto"/>
            <w:right w:val="none" w:sz="0" w:space="0" w:color="auto"/>
          </w:divBdr>
        </w:div>
        <w:div w:id="244610707">
          <w:marLeft w:val="0"/>
          <w:marRight w:val="0"/>
          <w:marTop w:val="0"/>
          <w:marBottom w:val="0"/>
          <w:divBdr>
            <w:top w:val="none" w:sz="0" w:space="0" w:color="auto"/>
            <w:left w:val="none" w:sz="0" w:space="0" w:color="auto"/>
            <w:bottom w:val="none" w:sz="0" w:space="0" w:color="auto"/>
            <w:right w:val="none" w:sz="0" w:space="0" w:color="auto"/>
          </w:divBdr>
          <w:divsChild>
            <w:div w:id="1029255802">
              <w:marLeft w:val="0"/>
              <w:marRight w:val="0"/>
              <w:marTop w:val="0"/>
              <w:marBottom w:val="0"/>
              <w:divBdr>
                <w:top w:val="none" w:sz="0" w:space="0" w:color="auto"/>
                <w:left w:val="none" w:sz="0" w:space="0" w:color="auto"/>
                <w:bottom w:val="none" w:sz="0" w:space="0" w:color="auto"/>
                <w:right w:val="none" w:sz="0" w:space="0" w:color="auto"/>
              </w:divBdr>
            </w:div>
          </w:divsChild>
        </w:div>
        <w:div w:id="545870535">
          <w:marLeft w:val="0"/>
          <w:marRight w:val="0"/>
          <w:marTop w:val="0"/>
          <w:marBottom w:val="0"/>
          <w:divBdr>
            <w:top w:val="none" w:sz="0" w:space="0" w:color="auto"/>
            <w:left w:val="none" w:sz="0" w:space="0" w:color="auto"/>
            <w:bottom w:val="none" w:sz="0" w:space="0" w:color="auto"/>
            <w:right w:val="none" w:sz="0" w:space="0" w:color="auto"/>
          </w:divBdr>
        </w:div>
        <w:div w:id="669526273">
          <w:marLeft w:val="0"/>
          <w:marRight w:val="0"/>
          <w:marTop w:val="0"/>
          <w:marBottom w:val="0"/>
          <w:divBdr>
            <w:top w:val="none" w:sz="0" w:space="0" w:color="auto"/>
            <w:left w:val="none" w:sz="0" w:space="0" w:color="auto"/>
            <w:bottom w:val="none" w:sz="0" w:space="0" w:color="auto"/>
            <w:right w:val="none" w:sz="0" w:space="0" w:color="auto"/>
          </w:divBdr>
          <w:divsChild>
            <w:div w:id="716396054">
              <w:marLeft w:val="0"/>
              <w:marRight w:val="0"/>
              <w:marTop w:val="0"/>
              <w:marBottom w:val="0"/>
              <w:divBdr>
                <w:top w:val="none" w:sz="0" w:space="0" w:color="auto"/>
                <w:left w:val="none" w:sz="0" w:space="0" w:color="auto"/>
                <w:bottom w:val="none" w:sz="0" w:space="0" w:color="auto"/>
                <w:right w:val="none" w:sz="0" w:space="0" w:color="auto"/>
              </w:divBdr>
            </w:div>
          </w:divsChild>
        </w:div>
        <w:div w:id="614412291">
          <w:marLeft w:val="0"/>
          <w:marRight w:val="0"/>
          <w:marTop w:val="0"/>
          <w:marBottom w:val="0"/>
          <w:divBdr>
            <w:top w:val="none" w:sz="0" w:space="0" w:color="auto"/>
            <w:left w:val="none" w:sz="0" w:space="0" w:color="auto"/>
            <w:bottom w:val="none" w:sz="0" w:space="0" w:color="auto"/>
            <w:right w:val="none" w:sz="0" w:space="0" w:color="auto"/>
          </w:divBdr>
        </w:div>
        <w:div w:id="1509127510">
          <w:marLeft w:val="0"/>
          <w:marRight w:val="0"/>
          <w:marTop w:val="0"/>
          <w:marBottom w:val="0"/>
          <w:divBdr>
            <w:top w:val="none" w:sz="0" w:space="0" w:color="auto"/>
            <w:left w:val="none" w:sz="0" w:space="0" w:color="auto"/>
            <w:bottom w:val="none" w:sz="0" w:space="0" w:color="auto"/>
            <w:right w:val="none" w:sz="0" w:space="0" w:color="auto"/>
          </w:divBdr>
          <w:divsChild>
            <w:div w:id="1753425158">
              <w:marLeft w:val="0"/>
              <w:marRight w:val="0"/>
              <w:marTop w:val="0"/>
              <w:marBottom w:val="0"/>
              <w:divBdr>
                <w:top w:val="none" w:sz="0" w:space="0" w:color="auto"/>
                <w:left w:val="none" w:sz="0" w:space="0" w:color="auto"/>
                <w:bottom w:val="none" w:sz="0" w:space="0" w:color="auto"/>
                <w:right w:val="none" w:sz="0" w:space="0" w:color="auto"/>
              </w:divBdr>
            </w:div>
          </w:divsChild>
        </w:div>
        <w:div w:id="187378238">
          <w:marLeft w:val="0"/>
          <w:marRight w:val="0"/>
          <w:marTop w:val="0"/>
          <w:marBottom w:val="0"/>
          <w:divBdr>
            <w:top w:val="none" w:sz="0" w:space="0" w:color="auto"/>
            <w:left w:val="none" w:sz="0" w:space="0" w:color="auto"/>
            <w:bottom w:val="none" w:sz="0" w:space="0" w:color="auto"/>
            <w:right w:val="none" w:sz="0" w:space="0" w:color="auto"/>
          </w:divBdr>
        </w:div>
        <w:div w:id="1450051743">
          <w:marLeft w:val="0"/>
          <w:marRight w:val="0"/>
          <w:marTop w:val="0"/>
          <w:marBottom w:val="0"/>
          <w:divBdr>
            <w:top w:val="none" w:sz="0" w:space="0" w:color="auto"/>
            <w:left w:val="none" w:sz="0" w:space="0" w:color="auto"/>
            <w:bottom w:val="none" w:sz="0" w:space="0" w:color="auto"/>
            <w:right w:val="none" w:sz="0" w:space="0" w:color="auto"/>
          </w:divBdr>
          <w:divsChild>
            <w:div w:id="719746102">
              <w:marLeft w:val="0"/>
              <w:marRight w:val="0"/>
              <w:marTop w:val="0"/>
              <w:marBottom w:val="0"/>
              <w:divBdr>
                <w:top w:val="none" w:sz="0" w:space="0" w:color="auto"/>
                <w:left w:val="none" w:sz="0" w:space="0" w:color="auto"/>
                <w:bottom w:val="none" w:sz="0" w:space="0" w:color="auto"/>
                <w:right w:val="none" w:sz="0" w:space="0" w:color="auto"/>
              </w:divBdr>
            </w:div>
          </w:divsChild>
        </w:div>
        <w:div w:id="1425302358">
          <w:marLeft w:val="0"/>
          <w:marRight w:val="0"/>
          <w:marTop w:val="0"/>
          <w:marBottom w:val="0"/>
          <w:divBdr>
            <w:top w:val="none" w:sz="0" w:space="0" w:color="auto"/>
            <w:left w:val="none" w:sz="0" w:space="0" w:color="auto"/>
            <w:bottom w:val="none" w:sz="0" w:space="0" w:color="auto"/>
            <w:right w:val="none" w:sz="0" w:space="0" w:color="auto"/>
          </w:divBdr>
        </w:div>
        <w:div w:id="1807503289">
          <w:marLeft w:val="0"/>
          <w:marRight w:val="0"/>
          <w:marTop w:val="0"/>
          <w:marBottom w:val="0"/>
          <w:divBdr>
            <w:top w:val="none" w:sz="0" w:space="0" w:color="auto"/>
            <w:left w:val="none" w:sz="0" w:space="0" w:color="auto"/>
            <w:bottom w:val="none" w:sz="0" w:space="0" w:color="auto"/>
            <w:right w:val="none" w:sz="0" w:space="0" w:color="auto"/>
          </w:divBdr>
          <w:divsChild>
            <w:div w:id="1960141810">
              <w:marLeft w:val="0"/>
              <w:marRight w:val="0"/>
              <w:marTop w:val="0"/>
              <w:marBottom w:val="0"/>
              <w:divBdr>
                <w:top w:val="none" w:sz="0" w:space="0" w:color="auto"/>
                <w:left w:val="none" w:sz="0" w:space="0" w:color="auto"/>
                <w:bottom w:val="none" w:sz="0" w:space="0" w:color="auto"/>
                <w:right w:val="none" w:sz="0" w:space="0" w:color="auto"/>
              </w:divBdr>
            </w:div>
          </w:divsChild>
        </w:div>
        <w:div w:id="301617807">
          <w:marLeft w:val="0"/>
          <w:marRight w:val="0"/>
          <w:marTop w:val="0"/>
          <w:marBottom w:val="0"/>
          <w:divBdr>
            <w:top w:val="none" w:sz="0" w:space="0" w:color="auto"/>
            <w:left w:val="none" w:sz="0" w:space="0" w:color="auto"/>
            <w:bottom w:val="none" w:sz="0" w:space="0" w:color="auto"/>
            <w:right w:val="none" w:sz="0" w:space="0" w:color="auto"/>
          </w:divBdr>
        </w:div>
        <w:div w:id="1922180949">
          <w:marLeft w:val="0"/>
          <w:marRight w:val="0"/>
          <w:marTop w:val="0"/>
          <w:marBottom w:val="0"/>
          <w:divBdr>
            <w:top w:val="none" w:sz="0" w:space="0" w:color="auto"/>
            <w:left w:val="none" w:sz="0" w:space="0" w:color="auto"/>
            <w:bottom w:val="none" w:sz="0" w:space="0" w:color="auto"/>
            <w:right w:val="none" w:sz="0" w:space="0" w:color="auto"/>
          </w:divBdr>
          <w:divsChild>
            <w:div w:id="1293361841">
              <w:marLeft w:val="0"/>
              <w:marRight w:val="0"/>
              <w:marTop w:val="0"/>
              <w:marBottom w:val="0"/>
              <w:divBdr>
                <w:top w:val="none" w:sz="0" w:space="0" w:color="auto"/>
                <w:left w:val="none" w:sz="0" w:space="0" w:color="auto"/>
                <w:bottom w:val="none" w:sz="0" w:space="0" w:color="auto"/>
                <w:right w:val="none" w:sz="0" w:space="0" w:color="auto"/>
              </w:divBdr>
            </w:div>
          </w:divsChild>
        </w:div>
        <w:div w:id="1852332578">
          <w:marLeft w:val="0"/>
          <w:marRight w:val="0"/>
          <w:marTop w:val="0"/>
          <w:marBottom w:val="0"/>
          <w:divBdr>
            <w:top w:val="none" w:sz="0" w:space="0" w:color="auto"/>
            <w:left w:val="none" w:sz="0" w:space="0" w:color="auto"/>
            <w:bottom w:val="none" w:sz="0" w:space="0" w:color="auto"/>
            <w:right w:val="none" w:sz="0" w:space="0" w:color="auto"/>
          </w:divBdr>
        </w:div>
        <w:div w:id="125584864">
          <w:marLeft w:val="0"/>
          <w:marRight w:val="0"/>
          <w:marTop w:val="0"/>
          <w:marBottom w:val="0"/>
          <w:divBdr>
            <w:top w:val="none" w:sz="0" w:space="0" w:color="auto"/>
            <w:left w:val="none" w:sz="0" w:space="0" w:color="auto"/>
            <w:bottom w:val="none" w:sz="0" w:space="0" w:color="auto"/>
            <w:right w:val="none" w:sz="0" w:space="0" w:color="auto"/>
          </w:divBdr>
          <w:divsChild>
            <w:div w:id="1819758518">
              <w:marLeft w:val="0"/>
              <w:marRight w:val="0"/>
              <w:marTop w:val="0"/>
              <w:marBottom w:val="0"/>
              <w:divBdr>
                <w:top w:val="none" w:sz="0" w:space="0" w:color="auto"/>
                <w:left w:val="none" w:sz="0" w:space="0" w:color="auto"/>
                <w:bottom w:val="none" w:sz="0" w:space="0" w:color="auto"/>
                <w:right w:val="none" w:sz="0" w:space="0" w:color="auto"/>
              </w:divBdr>
            </w:div>
          </w:divsChild>
        </w:div>
        <w:div w:id="2116557255">
          <w:marLeft w:val="0"/>
          <w:marRight w:val="0"/>
          <w:marTop w:val="300"/>
          <w:marBottom w:val="0"/>
          <w:divBdr>
            <w:top w:val="none" w:sz="0" w:space="0" w:color="auto"/>
            <w:left w:val="none" w:sz="0" w:space="0" w:color="auto"/>
            <w:bottom w:val="none" w:sz="0" w:space="0" w:color="auto"/>
            <w:right w:val="none" w:sz="0" w:space="0" w:color="auto"/>
          </w:divBdr>
          <w:divsChild>
            <w:div w:id="1782727364">
              <w:marLeft w:val="0"/>
              <w:marRight w:val="0"/>
              <w:marTop w:val="0"/>
              <w:marBottom w:val="0"/>
              <w:divBdr>
                <w:top w:val="none" w:sz="0" w:space="0" w:color="auto"/>
                <w:left w:val="none" w:sz="0" w:space="0" w:color="auto"/>
                <w:bottom w:val="none" w:sz="0" w:space="0" w:color="auto"/>
                <w:right w:val="none" w:sz="0" w:space="0" w:color="auto"/>
              </w:divBdr>
              <w:divsChild>
                <w:div w:id="13102879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4658534">
          <w:marLeft w:val="0"/>
          <w:marRight w:val="0"/>
          <w:marTop w:val="300"/>
          <w:marBottom w:val="0"/>
          <w:divBdr>
            <w:top w:val="none" w:sz="0" w:space="0" w:color="auto"/>
            <w:left w:val="none" w:sz="0" w:space="0" w:color="auto"/>
            <w:bottom w:val="none" w:sz="0" w:space="0" w:color="auto"/>
            <w:right w:val="none" w:sz="0" w:space="0" w:color="auto"/>
          </w:divBdr>
          <w:divsChild>
            <w:div w:id="1382511687">
              <w:marLeft w:val="0"/>
              <w:marRight w:val="0"/>
              <w:marTop w:val="0"/>
              <w:marBottom w:val="0"/>
              <w:divBdr>
                <w:top w:val="none" w:sz="0" w:space="0" w:color="auto"/>
                <w:left w:val="none" w:sz="0" w:space="0" w:color="auto"/>
                <w:bottom w:val="none" w:sz="0" w:space="0" w:color="auto"/>
                <w:right w:val="none" w:sz="0" w:space="0" w:color="auto"/>
              </w:divBdr>
              <w:divsChild>
                <w:div w:id="2087922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6268115">
          <w:marLeft w:val="0"/>
          <w:marRight w:val="0"/>
          <w:marTop w:val="300"/>
          <w:marBottom w:val="0"/>
          <w:divBdr>
            <w:top w:val="none" w:sz="0" w:space="0" w:color="auto"/>
            <w:left w:val="none" w:sz="0" w:space="0" w:color="auto"/>
            <w:bottom w:val="none" w:sz="0" w:space="0" w:color="auto"/>
            <w:right w:val="none" w:sz="0" w:space="0" w:color="auto"/>
          </w:divBdr>
          <w:divsChild>
            <w:div w:id="1622227897">
              <w:marLeft w:val="0"/>
              <w:marRight w:val="0"/>
              <w:marTop w:val="0"/>
              <w:marBottom w:val="0"/>
              <w:divBdr>
                <w:top w:val="none" w:sz="0" w:space="0" w:color="auto"/>
                <w:left w:val="none" w:sz="0" w:space="0" w:color="auto"/>
                <w:bottom w:val="none" w:sz="0" w:space="0" w:color="auto"/>
                <w:right w:val="none" w:sz="0" w:space="0" w:color="auto"/>
              </w:divBdr>
              <w:divsChild>
                <w:div w:id="1254632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328124">
          <w:marLeft w:val="0"/>
          <w:marRight w:val="0"/>
          <w:marTop w:val="300"/>
          <w:marBottom w:val="0"/>
          <w:divBdr>
            <w:top w:val="none" w:sz="0" w:space="0" w:color="auto"/>
            <w:left w:val="none" w:sz="0" w:space="0" w:color="auto"/>
            <w:bottom w:val="none" w:sz="0" w:space="0" w:color="auto"/>
            <w:right w:val="none" w:sz="0" w:space="0" w:color="auto"/>
          </w:divBdr>
          <w:divsChild>
            <w:div w:id="1075123408">
              <w:marLeft w:val="0"/>
              <w:marRight w:val="0"/>
              <w:marTop w:val="0"/>
              <w:marBottom w:val="0"/>
              <w:divBdr>
                <w:top w:val="none" w:sz="0" w:space="0" w:color="auto"/>
                <w:left w:val="none" w:sz="0" w:space="0" w:color="auto"/>
                <w:bottom w:val="none" w:sz="0" w:space="0" w:color="auto"/>
                <w:right w:val="none" w:sz="0" w:space="0" w:color="auto"/>
              </w:divBdr>
              <w:divsChild>
                <w:div w:id="80108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9873723">
      <w:bodyDiv w:val="1"/>
      <w:marLeft w:val="0"/>
      <w:marRight w:val="0"/>
      <w:marTop w:val="0"/>
      <w:marBottom w:val="0"/>
      <w:divBdr>
        <w:top w:val="none" w:sz="0" w:space="0" w:color="auto"/>
        <w:left w:val="none" w:sz="0" w:space="0" w:color="auto"/>
        <w:bottom w:val="none" w:sz="0" w:space="0" w:color="auto"/>
        <w:right w:val="none" w:sz="0" w:space="0" w:color="auto"/>
      </w:divBdr>
      <w:divsChild>
        <w:div w:id="1977056454">
          <w:marLeft w:val="0"/>
          <w:marRight w:val="0"/>
          <w:marTop w:val="0"/>
          <w:marBottom w:val="0"/>
          <w:divBdr>
            <w:top w:val="none" w:sz="0" w:space="0" w:color="auto"/>
            <w:left w:val="none" w:sz="0" w:space="0" w:color="auto"/>
            <w:bottom w:val="none" w:sz="0" w:space="0" w:color="auto"/>
            <w:right w:val="none" w:sz="0" w:space="0" w:color="auto"/>
          </w:divBdr>
        </w:div>
        <w:div w:id="1918787715">
          <w:marLeft w:val="0"/>
          <w:marRight w:val="0"/>
          <w:marTop w:val="0"/>
          <w:marBottom w:val="0"/>
          <w:divBdr>
            <w:top w:val="none" w:sz="0" w:space="0" w:color="auto"/>
            <w:left w:val="none" w:sz="0" w:space="0" w:color="auto"/>
            <w:bottom w:val="none" w:sz="0" w:space="0" w:color="auto"/>
            <w:right w:val="none" w:sz="0" w:space="0" w:color="auto"/>
          </w:divBdr>
          <w:divsChild>
            <w:div w:id="1562445380">
              <w:marLeft w:val="0"/>
              <w:marRight w:val="0"/>
              <w:marTop w:val="0"/>
              <w:marBottom w:val="0"/>
              <w:divBdr>
                <w:top w:val="none" w:sz="0" w:space="0" w:color="auto"/>
                <w:left w:val="none" w:sz="0" w:space="0" w:color="auto"/>
                <w:bottom w:val="none" w:sz="0" w:space="0" w:color="auto"/>
                <w:right w:val="none" w:sz="0" w:space="0" w:color="auto"/>
              </w:divBdr>
            </w:div>
          </w:divsChild>
        </w:div>
        <w:div w:id="465465400">
          <w:marLeft w:val="0"/>
          <w:marRight w:val="0"/>
          <w:marTop w:val="0"/>
          <w:marBottom w:val="0"/>
          <w:divBdr>
            <w:top w:val="none" w:sz="0" w:space="0" w:color="auto"/>
            <w:left w:val="none" w:sz="0" w:space="0" w:color="auto"/>
            <w:bottom w:val="none" w:sz="0" w:space="0" w:color="auto"/>
            <w:right w:val="none" w:sz="0" w:space="0" w:color="auto"/>
          </w:divBdr>
        </w:div>
        <w:div w:id="167603178">
          <w:marLeft w:val="0"/>
          <w:marRight w:val="0"/>
          <w:marTop w:val="0"/>
          <w:marBottom w:val="0"/>
          <w:divBdr>
            <w:top w:val="none" w:sz="0" w:space="0" w:color="auto"/>
            <w:left w:val="none" w:sz="0" w:space="0" w:color="auto"/>
            <w:bottom w:val="none" w:sz="0" w:space="0" w:color="auto"/>
            <w:right w:val="none" w:sz="0" w:space="0" w:color="auto"/>
          </w:divBdr>
          <w:divsChild>
            <w:div w:id="956257069">
              <w:marLeft w:val="0"/>
              <w:marRight w:val="0"/>
              <w:marTop w:val="0"/>
              <w:marBottom w:val="0"/>
              <w:divBdr>
                <w:top w:val="none" w:sz="0" w:space="0" w:color="auto"/>
                <w:left w:val="none" w:sz="0" w:space="0" w:color="auto"/>
                <w:bottom w:val="none" w:sz="0" w:space="0" w:color="auto"/>
                <w:right w:val="none" w:sz="0" w:space="0" w:color="auto"/>
              </w:divBdr>
            </w:div>
          </w:divsChild>
        </w:div>
        <w:div w:id="115877919">
          <w:marLeft w:val="0"/>
          <w:marRight w:val="0"/>
          <w:marTop w:val="0"/>
          <w:marBottom w:val="0"/>
          <w:divBdr>
            <w:top w:val="none" w:sz="0" w:space="0" w:color="auto"/>
            <w:left w:val="none" w:sz="0" w:space="0" w:color="auto"/>
            <w:bottom w:val="none" w:sz="0" w:space="0" w:color="auto"/>
            <w:right w:val="none" w:sz="0" w:space="0" w:color="auto"/>
          </w:divBdr>
        </w:div>
        <w:div w:id="291643959">
          <w:marLeft w:val="0"/>
          <w:marRight w:val="0"/>
          <w:marTop w:val="0"/>
          <w:marBottom w:val="0"/>
          <w:divBdr>
            <w:top w:val="none" w:sz="0" w:space="0" w:color="auto"/>
            <w:left w:val="none" w:sz="0" w:space="0" w:color="auto"/>
            <w:bottom w:val="none" w:sz="0" w:space="0" w:color="auto"/>
            <w:right w:val="none" w:sz="0" w:space="0" w:color="auto"/>
          </w:divBdr>
          <w:divsChild>
            <w:div w:id="1223248111">
              <w:marLeft w:val="0"/>
              <w:marRight w:val="0"/>
              <w:marTop w:val="0"/>
              <w:marBottom w:val="0"/>
              <w:divBdr>
                <w:top w:val="none" w:sz="0" w:space="0" w:color="auto"/>
                <w:left w:val="none" w:sz="0" w:space="0" w:color="auto"/>
                <w:bottom w:val="none" w:sz="0" w:space="0" w:color="auto"/>
                <w:right w:val="none" w:sz="0" w:space="0" w:color="auto"/>
              </w:divBdr>
            </w:div>
          </w:divsChild>
        </w:div>
        <w:div w:id="1022129073">
          <w:marLeft w:val="0"/>
          <w:marRight w:val="0"/>
          <w:marTop w:val="0"/>
          <w:marBottom w:val="0"/>
          <w:divBdr>
            <w:top w:val="none" w:sz="0" w:space="0" w:color="auto"/>
            <w:left w:val="none" w:sz="0" w:space="0" w:color="auto"/>
            <w:bottom w:val="none" w:sz="0" w:space="0" w:color="auto"/>
            <w:right w:val="none" w:sz="0" w:space="0" w:color="auto"/>
          </w:divBdr>
        </w:div>
        <w:div w:id="981544606">
          <w:marLeft w:val="0"/>
          <w:marRight w:val="0"/>
          <w:marTop w:val="0"/>
          <w:marBottom w:val="0"/>
          <w:divBdr>
            <w:top w:val="none" w:sz="0" w:space="0" w:color="auto"/>
            <w:left w:val="none" w:sz="0" w:space="0" w:color="auto"/>
            <w:bottom w:val="none" w:sz="0" w:space="0" w:color="auto"/>
            <w:right w:val="none" w:sz="0" w:space="0" w:color="auto"/>
          </w:divBdr>
          <w:divsChild>
            <w:div w:id="2012830855">
              <w:marLeft w:val="0"/>
              <w:marRight w:val="0"/>
              <w:marTop w:val="0"/>
              <w:marBottom w:val="0"/>
              <w:divBdr>
                <w:top w:val="none" w:sz="0" w:space="0" w:color="auto"/>
                <w:left w:val="none" w:sz="0" w:space="0" w:color="auto"/>
                <w:bottom w:val="none" w:sz="0" w:space="0" w:color="auto"/>
                <w:right w:val="none" w:sz="0" w:space="0" w:color="auto"/>
              </w:divBdr>
            </w:div>
          </w:divsChild>
        </w:div>
        <w:div w:id="1935160921">
          <w:marLeft w:val="0"/>
          <w:marRight w:val="0"/>
          <w:marTop w:val="0"/>
          <w:marBottom w:val="0"/>
          <w:divBdr>
            <w:top w:val="none" w:sz="0" w:space="0" w:color="auto"/>
            <w:left w:val="none" w:sz="0" w:space="0" w:color="auto"/>
            <w:bottom w:val="none" w:sz="0" w:space="0" w:color="auto"/>
            <w:right w:val="none" w:sz="0" w:space="0" w:color="auto"/>
          </w:divBdr>
        </w:div>
        <w:div w:id="475337583">
          <w:marLeft w:val="0"/>
          <w:marRight w:val="0"/>
          <w:marTop w:val="0"/>
          <w:marBottom w:val="0"/>
          <w:divBdr>
            <w:top w:val="none" w:sz="0" w:space="0" w:color="auto"/>
            <w:left w:val="none" w:sz="0" w:space="0" w:color="auto"/>
            <w:bottom w:val="none" w:sz="0" w:space="0" w:color="auto"/>
            <w:right w:val="none" w:sz="0" w:space="0" w:color="auto"/>
          </w:divBdr>
          <w:divsChild>
            <w:div w:id="408113108">
              <w:marLeft w:val="0"/>
              <w:marRight w:val="0"/>
              <w:marTop w:val="0"/>
              <w:marBottom w:val="0"/>
              <w:divBdr>
                <w:top w:val="none" w:sz="0" w:space="0" w:color="auto"/>
                <w:left w:val="none" w:sz="0" w:space="0" w:color="auto"/>
                <w:bottom w:val="none" w:sz="0" w:space="0" w:color="auto"/>
                <w:right w:val="none" w:sz="0" w:space="0" w:color="auto"/>
              </w:divBdr>
            </w:div>
          </w:divsChild>
        </w:div>
        <w:div w:id="355733101">
          <w:marLeft w:val="0"/>
          <w:marRight w:val="0"/>
          <w:marTop w:val="0"/>
          <w:marBottom w:val="0"/>
          <w:divBdr>
            <w:top w:val="none" w:sz="0" w:space="0" w:color="auto"/>
            <w:left w:val="none" w:sz="0" w:space="0" w:color="auto"/>
            <w:bottom w:val="none" w:sz="0" w:space="0" w:color="auto"/>
            <w:right w:val="none" w:sz="0" w:space="0" w:color="auto"/>
          </w:divBdr>
        </w:div>
        <w:div w:id="1038704510">
          <w:marLeft w:val="0"/>
          <w:marRight w:val="0"/>
          <w:marTop w:val="0"/>
          <w:marBottom w:val="0"/>
          <w:divBdr>
            <w:top w:val="none" w:sz="0" w:space="0" w:color="auto"/>
            <w:left w:val="none" w:sz="0" w:space="0" w:color="auto"/>
            <w:bottom w:val="none" w:sz="0" w:space="0" w:color="auto"/>
            <w:right w:val="none" w:sz="0" w:space="0" w:color="auto"/>
          </w:divBdr>
          <w:divsChild>
            <w:div w:id="1964191569">
              <w:marLeft w:val="0"/>
              <w:marRight w:val="0"/>
              <w:marTop w:val="0"/>
              <w:marBottom w:val="0"/>
              <w:divBdr>
                <w:top w:val="none" w:sz="0" w:space="0" w:color="auto"/>
                <w:left w:val="none" w:sz="0" w:space="0" w:color="auto"/>
                <w:bottom w:val="none" w:sz="0" w:space="0" w:color="auto"/>
                <w:right w:val="none" w:sz="0" w:space="0" w:color="auto"/>
              </w:divBdr>
            </w:div>
          </w:divsChild>
        </w:div>
        <w:div w:id="2098164386">
          <w:marLeft w:val="0"/>
          <w:marRight w:val="0"/>
          <w:marTop w:val="0"/>
          <w:marBottom w:val="0"/>
          <w:divBdr>
            <w:top w:val="none" w:sz="0" w:space="0" w:color="auto"/>
            <w:left w:val="none" w:sz="0" w:space="0" w:color="auto"/>
            <w:bottom w:val="none" w:sz="0" w:space="0" w:color="auto"/>
            <w:right w:val="none" w:sz="0" w:space="0" w:color="auto"/>
          </w:divBdr>
        </w:div>
        <w:div w:id="367217171">
          <w:marLeft w:val="0"/>
          <w:marRight w:val="0"/>
          <w:marTop w:val="0"/>
          <w:marBottom w:val="0"/>
          <w:divBdr>
            <w:top w:val="none" w:sz="0" w:space="0" w:color="auto"/>
            <w:left w:val="none" w:sz="0" w:space="0" w:color="auto"/>
            <w:bottom w:val="none" w:sz="0" w:space="0" w:color="auto"/>
            <w:right w:val="none" w:sz="0" w:space="0" w:color="auto"/>
          </w:divBdr>
          <w:divsChild>
            <w:div w:id="1432386012">
              <w:marLeft w:val="0"/>
              <w:marRight w:val="0"/>
              <w:marTop w:val="0"/>
              <w:marBottom w:val="0"/>
              <w:divBdr>
                <w:top w:val="none" w:sz="0" w:space="0" w:color="auto"/>
                <w:left w:val="none" w:sz="0" w:space="0" w:color="auto"/>
                <w:bottom w:val="none" w:sz="0" w:space="0" w:color="auto"/>
                <w:right w:val="none" w:sz="0" w:space="0" w:color="auto"/>
              </w:divBdr>
            </w:div>
          </w:divsChild>
        </w:div>
        <w:div w:id="2004697844">
          <w:marLeft w:val="0"/>
          <w:marRight w:val="0"/>
          <w:marTop w:val="300"/>
          <w:marBottom w:val="0"/>
          <w:divBdr>
            <w:top w:val="none" w:sz="0" w:space="0" w:color="auto"/>
            <w:left w:val="none" w:sz="0" w:space="0" w:color="auto"/>
            <w:bottom w:val="none" w:sz="0" w:space="0" w:color="auto"/>
            <w:right w:val="none" w:sz="0" w:space="0" w:color="auto"/>
          </w:divBdr>
          <w:divsChild>
            <w:div w:id="136458156">
              <w:marLeft w:val="0"/>
              <w:marRight w:val="0"/>
              <w:marTop w:val="0"/>
              <w:marBottom w:val="0"/>
              <w:divBdr>
                <w:top w:val="none" w:sz="0" w:space="0" w:color="auto"/>
                <w:left w:val="none" w:sz="0" w:space="0" w:color="auto"/>
                <w:bottom w:val="none" w:sz="0" w:space="0" w:color="auto"/>
                <w:right w:val="none" w:sz="0" w:space="0" w:color="auto"/>
              </w:divBdr>
              <w:divsChild>
                <w:div w:id="1321733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936187">
          <w:marLeft w:val="0"/>
          <w:marRight w:val="0"/>
          <w:marTop w:val="300"/>
          <w:marBottom w:val="0"/>
          <w:divBdr>
            <w:top w:val="none" w:sz="0" w:space="0" w:color="auto"/>
            <w:left w:val="none" w:sz="0" w:space="0" w:color="auto"/>
            <w:bottom w:val="none" w:sz="0" w:space="0" w:color="auto"/>
            <w:right w:val="none" w:sz="0" w:space="0" w:color="auto"/>
          </w:divBdr>
          <w:divsChild>
            <w:div w:id="1940329396">
              <w:marLeft w:val="0"/>
              <w:marRight w:val="0"/>
              <w:marTop w:val="0"/>
              <w:marBottom w:val="0"/>
              <w:divBdr>
                <w:top w:val="none" w:sz="0" w:space="0" w:color="auto"/>
                <w:left w:val="none" w:sz="0" w:space="0" w:color="auto"/>
                <w:bottom w:val="none" w:sz="0" w:space="0" w:color="auto"/>
                <w:right w:val="none" w:sz="0" w:space="0" w:color="auto"/>
              </w:divBdr>
              <w:divsChild>
                <w:div w:id="734472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1647775">
          <w:marLeft w:val="0"/>
          <w:marRight w:val="0"/>
          <w:marTop w:val="300"/>
          <w:marBottom w:val="0"/>
          <w:divBdr>
            <w:top w:val="none" w:sz="0" w:space="0" w:color="auto"/>
            <w:left w:val="none" w:sz="0" w:space="0" w:color="auto"/>
            <w:bottom w:val="none" w:sz="0" w:space="0" w:color="auto"/>
            <w:right w:val="none" w:sz="0" w:space="0" w:color="auto"/>
          </w:divBdr>
          <w:divsChild>
            <w:div w:id="890969483">
              <w:marLeft w:val="0"/>
              <w:marRight w:val="0"/>
              <w:marTop w:val="0"/>
              <w:marBottom w:val="0"/>
              <w:divBdr>
                <w:top w:val="none" w:sz="0" w:space="0" w:color="auto"/>
                <w:left w:val="none" w:sz="0" w:space="0" w:color="auto"/>
                <w:bottom w:val="none" w:sz="0" w:space="0" w:color="auto"/>
                <w:right w:val="none" w:sz="0" w:space="0" w:color="auto"/>
              </w:divBdr>
              <w:divsChild>
                <w:div w:id="623775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2296714">
      <w:bodyDiv w:val="1"/>
      <w:marLeft w:val="0"/>
      <w:marRight w:val="0"/>
      <w:marTop w:val="0"/>
      <w:marBottom w:val="0"/>
      <w:divBdr>
        <w:top w:val="none" w:sz="0" w:space="0" w:color="auto"/>
        <w:left w:val="none" w:sz="0" w:space="0" w:color="auto"/>
        <w:bottom w:val="none" w:sz="0" w:space="0" w:color="auto"/>
        <w:right w:val="none" w:sz="0" w:space="0" w:color="auto"/>
      </w:divBdr>
    </w:div>
    <w:div w:id="1288777952">
      <w:bodyDiv w:val="1"/>
      <w:marLeft w:val="0"/>
      <w:marRight w:val="0"/>
      <w:marTop w:val="0"/>
      <w:marBottom w:val="0"/>
      <w:divBdr>
        <w:top w:val="none" w:sz="0" w:space="0" w:color="auto"/>
        <w:left w:val="none" w:sz="0" w:space="0" w:color="auto"/>
        <w:bottom w:val="none" w:sz="0" w:space="0" w:color="auto"/>
        <w:right w:val="none" w:sz="0" w:space="0" w:color="auto"/>
      </w:divBdr>
    </w:div>
    <w:div w:id="1292397293">
      <w:bodyDiv w:val="1"/>
      <w:marLeft w:val="0"/>
      <w:marRight w:val="0"/>
      <w:marTop w:val="0"/>
      <w:marBottom w:val="0"/>
      <w:divBdr>
        <w:top w:val="none" w:sz="0" w:space="0" w:color="auto"/>
        <w:left w:val="none" w:sz="0" w:space="0" w:color="auto"/>
        <w:bottom w:val="none" w:sz="0" w:space="0" w:color="auto"/>
        <w:right w:val="none" w:sz="0" w:space="0" w:color="auto"/>
      </w:divBdr>
    </w:div>
    <w:div w:id="1294095804">
      <w:bodyDiv w:val="1"/>
      <w:marLeft w:val="0"/>
      <w:marRight w:val="0"/>
      <w:marTop w:val="0"/>
      <w:marBottom w:val="0"/>
      <w:divBdr>
        <w:top w:val="none" w:sz="0" w:space="0" w:color="auto"/>
        <w:left w:val="none" w:sz="0" w:space="0" w:color="auto"/>
        <w:bottom w:val="none" w:sz="0" w:space="0" w:color="auto"/>
        <w:right w:val="none" w:sz="0" w:space="0" w:color="auto"/>
      </w:divBdr>
      <w:divsChild>
        <w:div w:id="994187540">
          <w:marLeft w:val="0"/>
          <w:marRight w:val="0"/>
          <w:marTop w:val="0"/>
          <w:marBottom w:val="0"/>
          <w:divBdr>
            <w:top w:val="none" w:sz="0" w:space="0" w:color="auto"/>
            <w:left w:val="none" w:sz="0" w:space="0" w:color="auto"/>
            <w:bottom w:val="none" w:sz="0" w:space="0" w:color="auto"/>
            <w:right w:val="none" w:sz="0" w:space="0" w:color="auto"/>
          </w:divBdr>
        </w:div>
        <w:div w:id="533809547">
          <w:marLeft w:val="0"/>
          <w:marRight w:val="0"/>
          <w:marTop w:val="0"/>
          <w:marBottom w:val="0"/>
          <w:divBdr>
            <w:top w:val="none" w:sz="0" w:space="0" w:color="auto"/>
            <w:left w:val="none" w:sz="0" w:space="0" w:color="auto"/>
            <w:bottom w:val="none" w:sz="0" w:space="0" w:color="auto"/>
            <w:right w:val="none" w:sz="0" w:space="0" w:color="auto"/>
          </w:divBdr>
          <w:divsChild>
            <w:div w:id="868417547">
              <w:marLeft w:val="0"/>
              <w:marRight w:val="0"/>
              <w:marTop w:val="0"/>
              <w:marBottom w:val="0"/>
              <w:divBdr>
                <w:top w:val="none" w:sz="0" w:space="0" w:color="auto"/>
                <w:left w:val="none" w:sz="0" w:space="0" w:color="auto"/>
                <w:bottom w:val="none" w:sz="0" w:space="0" w:color="auto"/>
                <w:right w:val="none" w:sz="0" w:space="0" w:color="auto"/>
              </w:divBdr>
            </w:div>
          </w:divsChild>
        </w:div>
        <w:div w:id="1717074981">
          <w:marLeft w:val="0"/>
          <w:marRight w:val="0"/>
          <w:marTop w:val="0"/>
          <w:marBottom w:val="0"/>
          <w:divBdr>
            <w:top w:val="none" w:sz="0" w:space="0" w:color="auto"/>
            <w:left w:val="none" w:sz="0" w:space="0" w:color="auto"/>
            <w:bottom w:val="none" w:sz="0" w:space="0" w:color="auto"/>
            <w:right w:val="none" w:sz="0" w:space="0" w:color="auto"/>
          </w:divBdr>
        </w:div>
        <w:div w:id="676346776">
          <w:marLeft w:val="0"/>
          <w:marRight w:val="0"/>
          <w:marTop w:val="0"/>
          <w:marBottom w:val="0"/>
          <w:divBdr>
            <w:top w:val="none" w:sz="0" w:space="0" w:color="auto"/>
            <w:left w:val="none" w:sz="0" w:space="0" w:color="auto"/>
            <w:bottom w:val="none" w:sz="0" w:space="0" w:color="auto"/>
            <w:right w:val="none" w:sz="0" w:space="0" w:color="auto"/>
          </w:divBdr>
          <w:divsChild>
            <w:div w:id="1411153733">
              <w:marLeft w:val="0"/>
              <w:marRight w:val="0"/>
              <w:marTop w:val="0"/>
              <w:marBottom w:val="0"/>
              <w:divBdr>
                <w:top w:val="none" w:sz="0" w:space="0" w:color="auto"/>
                <w:left w:val="none" w:sz="0" w:space="0" w:color="auto"/>
                <w:bottom w:val="none" w:sz="0" w:space="0" w:color="auto"/>
                <w:right w:val="none" w:sz="0" w:space="0" w:color="auto"/>
              </w:divBdr>
            </w:div>
          </w:divsChild>
        </w:div>
        <w:div w:id="1660185025">
          <w:marLeft w:val="0"/>
          <w:marRight w:val="0"/>
          <w:marTop w:val="0"/>
          <w:marBottom w:val="0"/>
          <w:divBdr>
            <w:top w:val="none" w:sz="0" w:space="0" w:color="auto"/>
            <w:left w:val="none" w:sz="0" w:space="0" w:color="auto"/>
            <w:bottom w:val="none" w:sz="0" w:space="0" w:color="auto"/>
            <w:right w:val="none" w:sz="0" w:space="0" w:color="auto"/>
          </w:divBdr>
        </w:div>
        <w:div w:id="532495070">
          <w:marLeft w:val="0"/>
          <w:marRight w:val="0"/>
          <w:marTop w:val="0"/>
          <w:marBottom w:val="0"/>
          <w:divBdr>
            <w:top w:val="none" w:sz="0" w:space="0" w:color="auto"/>
            <w:left w:val="none" w:sz="0" w:space="0" w:color="auto"/>
            <w:bottom w:val="none" w:sz="0" w:space="0" w:color="auto"/>
            <w:right w:val="none" w:sz="0" w:space="0" w:color="auto"/>
          </w:divBdr>
          <w:divsChild>
            <w:div w:id="1084952661">
              <w:marLeft w:val="0"/>
              <w:marRight w:val="0"/>
              <w:marTop w:val="0"/>
              <w:marBottom w:val="0"/>
              <w:divBdr>
                <w:top w:val="none" w:sz="0" w:space="0" w:color="auto"/>
                <w:left w:val="none" w:sz="0" w:space="0" w:color="auto"/>
                <w:bottom w:val="none" w:sz="0" w:space="0" w:color="auto"/>
                <w:right w:val="none" w:sz="0" w:space="0" w:color="auto"/>
              </w:divBdr>
            </w:div>
          </w:divsChild>
        </w:div>
        <w:div w:id="2031758543">
          <w:marLeft w:val="0"/>
          <w:marRight w:val="0"/>
          <w:marTop w:val="0"/>
          <w:marBottom w:val="0"/>
          <w:divBdr>
            <w:top w:val="none" w:sz="0" w:space="0" w:color="auto"/>
            <w:left w:val="none" w:sz="0" w:space="0" w:color="auto"/>
            <w:bottom w:val="none" w:sz="0" w:space="0" w:color="auto"/>
            <w:right w:val="none" w:sz="0" w:space="0" w:color="auto"/>
          </w:divBdr>
        </w:div>
        <w:div w:id="1601251867">
          <w:marLeft w:val="0"/>
          <w:marRight w:val="0"/>
          <w:marTop w:val="0"/>
          <w:marBottom w:val="0"/>
          <w:divBdr>
            <w:top w:val="none" w:sz="0" w:space="0" w:color="auto"/>
            <w:left w:val="none" w:sz="0" w:space="0" w:color="auto"/>
            <w:bottom w:val="none" w:sz="0" w:space="0" w:color="auto"/>
            <w:right w:val="none" w:sz="0" w:space="0" w:color="auto"/>
          </w:divBdr>
          <w:divsChild>
            <w:div w:id="305473635">
              <w:marLeft w:val="0"/>
              <w:marRight w:val="0"/>
              <w:marTop w:val="0"/>
              <w:marBottom w:val="0"/>
              <w:divBdr>
                <w:top w:val="none" w:sz="0" w:space="0" w:color="auto"/>
                <w:left w:val="none" w:sz="0" w:space="0" w:color="auto"/>
                <w:bottom w:val="none" w:sz="0" w:space="0" w:color="auto"/>
                <w:right w:val="none" w:sz="0" w:space="0" w:color="auto"/>
              </w:divBdr>
            </w:div>
          </w:divsChild>
        </w:div>
        <w:div w:id="1855263691">
          <w:marLeft w:val="0"/>
          <w:marRight w:val="0"/>
          <w:marTop w:val="0"/>
          <w:marBottom w:val="0"/>
          <w:divBdr>
            <w:top w:val="none" w:sz="0" w:space="0" w:color="auto"/>
            <w:left w:val="none" w:sz="0" w:space="0" w:color="auto"/>
            <w:bottom w:val="none" w:sz="0" w:space="0" w:color="auto"/>
            <w:right w:val="none" w:sz="0" w:space="0" w:color="auto"/>
          </w:divBdr>
        </w:div>
        <w:div w:id="2030596415">
          <w:marLeft w:val="0"/>
          <w:marRight w:val="0"/>
          <w:marTop w:val="0"/>
          <w:marBottom w:val="0"/>
          <w:divBdr>
            <w:top w:val="none" w:sz="0" w:space="0" w:color="auto"/>
            <w:left w:val="none" w:sz="0" w:space="0" w:color="auto"/>
            <w:bottom w:val="none" w:sz="0" w:space="0" w:color="auto"/>
            <w:right w:val="none" w:sz="0" w:space="0" w:color="auto"/>
          </w:divBdr>
          <w:divsChild>
            <w:div w:id="1476875750">
              <w:marLeft w:val="0"/>
              <w:marRight w:val="0"/>
              <w:marTop w:val="0"/>
              <w:marBottom w:val="0"/>
              <w:divBdr>
                <w:top w:val="none" w:sz="0" w:space="0" w:color="auto"/>
                <w:left w:val="none" w:sz="0" w:space="0" w:color="auto"/>
                <w:bottom w:val="none" w:sz="0" w:space="0" w:color="auto"/>
                <w:right w:val="none" w:sz="0" w:space="0" w:color="auto"/>
              </w:divBdr>
            </w:div>
          </w:divsChild>
        </w:div>
        <w:div w:id="979968085">
          <w:marLeft w:val="0"/>
          <w:marRight w:val="0"/>
          <w:marTop w:val="0"/>
          <w:marBottom w:val="0"/>
          <w:divBdr>
            <w:top w:val="none" w:sz="0" w:space="0" w:color="auto"/>
            <w:left w:val="none" w:sz="0" w:space="0" w:color="auto"/>
            <w:bottom w:val="none" w:sz="0" w:space="0" w:color="auto"/>
            <w:right w:val="none" w:sz="0" w:space="0" w:color="auto"/>
          </w:divBdr>
        </w:div>
        <w:div w:id="1164393830">
          <w:marLeft w:val="0"/>
          <w:marRight w:val="0"/>
          <w:marTop w:val="0"/>
          <w:marBottom w:val="0"/>
          <w:divBdr>
            <w:top w:val="none" w:sz="0" w:space="0" w:color="auto"/>
            <w:left w:val="none" w:sz="0" w:space="0" w:color="auto"/>
            <w:bottom w:val="none" w:sz="0" w:space="0" w:color="auto"/>
            <w:right w:val="none" w:sz="0" w:space="0" w:color="auto"/>
          </w:divBdr>
          <w:divsChild>
            <w:div w:id="1740900454">
              <w:marLeft w:val="0"/>
              <w:marRight w:val="0"/>
              <w:marTop w:val="0"/>
              <w:marBottom w:val="0"/>
              <w:divBdr>
                <w:top w:val="none" w:sz="0" w:space="0" w:color="auto"/>
                <w:left w:val="none" w:sz="0" w:space="0" w:color="auto"/>
                <w:bottom w:val="none" w:sz="0" w:space="0" w:color="auto"/>
                <w:right w:val="none" w:sz="0" w:space="0" w:color="auto"/>
              </w:divBdr>
            </w:div>
          </w:divsChild>
        </w:div>
        <w:div w:id="393163115">
          <w:marLeft w:val="0"/>
          <w:marRight w:val="0"/>
          <w:marTop w:val="0"/>
          <w:marBottom w:val="0"/>
          <w:divBdr>
            <w:top w:val="none" w:sz="0" w:space="0" w:color="auto"/>
            <w:left w:val="none" w:sz="0" w:space="0" w:color="auto"/>
            <w:bottom w:val="none" w:sz="0" w:space="0" w:color="auto"/>
            <w:right w:val="none" w:sz="0" w:space="0" w:color="auto"/>
          </w:divBdr>
        </w:div>
        <w:div w:id="891573457">
          <w:marLeft w:val="0"/>
          <w:marRight w:val="0"/>
          <w:marTop w:val="0"/>
          <w:marBottom w:val="0"/>
          <w:divBdr>
            <w:top w:val="none" w:sz="0" w:space="0" w:color="auto"/>
            <w:left w:val="none" w:sz="0" w:space="0" w:color="auto"/>
            <w:bottom w:val="none" w:sz="0" w:space="0" w:color="auto"/>
            <w:right w:val="none" w:sz="0" w:space="0" w:color="auto"/>
          </w:divBdr>
          <w:divsChild>
            <w:div w:id="1945649328">
              <w:marLeft w:val="0"/>
              <w:marRight w:val="0"/>
              <w:marTop w:val="0"/>
              <w:marBottom w:val="0"/>
              <w:divBdr>
                <w:top w:val="none" w:sz="0" w:space="0" w:color="auto"/>
                <w:left w:val="none" w:sz="0" w:space="0" w:color="auto"/>
                <w:bottom w:val="none" w:sz="0" w:space="0" w:color="auto"/>
                <w:right w:val="none" w:sz="0" w:space="0" w:color="auto"/>
              </w:divBdr>
            </w:div>
          </w:divsChild>
        </w:div>
        <w:div w:id="2032489187">
          <w:marLeft w:val="0"/>
          <w:marRight w:val="0"/>
          <w:marTop w:val="300"/>
          <w:marBottom w:val="0"/>
          <w:divBdr>
            <w:top w:val="none" w:sz="0" w:space="0" w:color="auto"/>
            <w:left w:val="none" w:sz="0" w:space="0" w:color="auto"/>
            <w:bottom w:val="none" w:sz="0" w:space="0" w:color="auto"/>
            <w:right w:val="none" w:sz="0" w:space="0" w:color="auto"/>
          </w:divBdr>
          <w:divsChild>
            <w:div w:id="798451242">
              <w:marLeft w:val="0"/>
              <w:marRight w:val="0"/>
              <w:marTop w:val="0"/>
              <w:marBottom w:val="0"/>
              <w:divBdr>
                <w:top w:val="none" w:sz="0" w:space="0" w:color="auto"/>
                <w:left w:val="none" w:sz="0" w:space="0" w:color="auto"/>
                <w:bottom w:val="none" w:sz="0" w:space="0" w:color="auto"/>
                <w:right w:val="none" w:sz="0" w:space="0" w:color="auto"/>
              </w:divBdr>
              <w:divsChild>
                <w:div w:id="1922449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3363993">
          <w:marLeft w:val="0"/>
          <w:marRight w:val="0"/>
          <w:marTop w:val="300"/>
          <w:marBottom w:val="0"/>
          <w:divBdr>
            <w:top w:val="none" w:sz="0" w:space="0" w:color="auto"/>
            <w:left w:val="none" w:sz="0" w:space="0" w:color="auto"/>
            <w:bottom w:val="none" w:sz="0" w:space="0" w:color="auto"/>
            <w:right w:val="none" w:sz="0" w:space="0" w:color="auto"/>
          </w:divBdr>
          <w:divsChild>
            <w:div w:id="720859483">
              <w:marLeft w:val="0"/>
              <w:marRight w:val="0"/>
              <w:marTop w:val="0"/>
              <w:marBottom w:val="0"/>
              <w:divBdr>
                <w:top w:val="none" w:sz="0" w:space="0" w:color="auto"/>
                <w:left w:val="none" w:sz="0" w:space="0" w:color="auto"/>
                <w:bottom w:val="none" w:sz="0" w:space="0" w:color="auto"/>
                <w:right w:val="none" w:sz="0" w:space="0" w:color="auto"/>
              </w:divBdr>
              <w:divsChild>
                <w:div w:id="1827090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916942">
          <w:marLeft w:val="0"/>
          <w:marRight w:val="0"/>
          <w:marTop w:val="300"/>
          <w:marBottom w:val="0"/>
          <w:divBdr>
            <w:top w:val="none" w:sz="0" w:space="0" w:color="auto"/>
            <w:left w:val="none" w:sz="0" w:space="0" w:color="auto"/>
            <w:bottom w:val="none" w:sz="0" w:space="0" w:color="auto"/>
            <w:right w:val="none" w:sz="0" w:space="0" w:color="auto"/>
          </w:divBdr>
          <w:divsChild>
            <w:div w:id="198861879">
              <w:marLeft w:val="0"/>
              <w:marRight w:val="0"/>
              <w:marTop w:val="0"/>
              <w:marBottom w:val="0"/>
              <w:divBdr>
                <w:top w:val="none" w:sz="0" w:space="0" w:color="auto"/>
                <w:left w:val="none" w:sz="0" w:space="0" w:color="auto"/>
                <w:bottom w:val="none" w:sz="0" w:space="0" w:color="auto"/>
                <w:right w:val="none" w:sz="0" w:space="0" w:color="auto"/>
              </w:divBdr>
              <w:divsChild>
                <w:div w:id="1186600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2161859">
          <w:marLeft w:val="0"/>
          <w:marRight w:val="0"/>
          <w:marTop w:val="300"/>
          <w:marBottom w:val="0"/>
          <w:divBdr>
            <w:top w:val="none" w:sz="0" w:space="0" w:color="auto"/>
            <w:left w:val="none" w:sz="0" w:space="0" w:color="auto"/>
            <w:bottom w:val="none" w:sz="0" w:space="0" w:color="auto"/>
            <w:right w:val="none" w:sz="0" w:space="0" w:color="auto"/>
          </w:divBdr>
          <w:divsChild>
            <w:div w:id="649986279">
              <w:marLeft w:val="0"/>
              <w:marRight w:val="0"/>
              <w:marTop w:val="0"/>
              <w:marBottom w:val="0"/>
              <w:divBdr>
                <w:top w:val="none" w:sz="0" w:space="0" w:color="auto"/>
                <w:left w:val="none" w:sz="0" w:space="0" w:color="auto"/>
                <w:bottom w:val="none" w:sz="0" w:space="0" w:color="auto"/>
                <w:right w:val="none" w:sz="0" w:space="0" w:color="auto"/>
              </w:divBdr>
              <w:divsChild>
                <w:div w:id="1667174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4098665">
      <w:bodyDiv w:val="1"/>
      <w:marLeft w:val="0"/>
      <w:marRight w:val="0"/>
      <w:marTop w:val="0"/>
      <w:marBottom w:val="0"/>
      <w:divBdr>
        <w:top w:val="none" w:sz="0" w:space="0" w:color="auto"/>
        <w:left w:val="none" w:sz="0" w:space="0" w:color="auto"/>
        <w:bottom w:val="none" w:sz="0" w:space="0" w:color="auto"/>
        <w:right w:val="none" w:sz="0" w:space="0" w:color="auto"/>
      </w:divBdr>
    </w:div>
    <w:div w:id="1295062967">
      <w:bodyDiv w:val="1"/>
      <w:marLeft w:val="0"/>
      <w:marRight w:val="0"/>
      <w:marTop w:val="0"/>
      <w:marBottom w:val="0"/>
      <w:divBdr>
        <w:top w:val="none" w:sz="0" w:space="0" w:color="auto"/>
        <w:left w:val="none" w:sz="0" w:space="0" w:color="auto"/>
        <w:bottom w:val="none" w:sz="0" w:space="0" w:color="auto"/>
        <w:right w:val="none" w:sz="0" w:space="0" w:color="auto"/>
      </w:divBdr>
      <w:divsChild>
        <w:div w:id="861015761">
          <w:marLeft w:val="0"/>
          <w:marRight w:val="0"/>
          <w:marTop w:val="0"/>
          <w:marBottom w:val="0"/>
          <w:divBdr>
            <w:top w:val="none" w:sz="0" w:space="0" w:color="auto"/>
            <w:left w:val="none" w:sz="0" w:space="0" w:color="auto"/>
            <w:bottom w:val="none" w:sz="0" w:space="0" w:color="auto"/>
            <w:right w:val="none" w:sz="0" w:space="0" w:color="auto"/>
          </w:divBdr>
        </w:div>
        <w:div w:id="2115977362">
          <w:marLeft w:val="0"/>
          <w:marRight w:val="0"/>
          <w:marTop w:val="0"/>
          <w:marBottom w:val="0"/>
          <w:divBdr>
            <w:top w:val="none" w:sz="0" w:space="0" w:color="auto"/>
            <w:left w:val="none" w:sz="0" w:space="0" w:color="auto"/>
            <w:bottom w:val="none" w:sz="0" w:space="0" w:color="auto"/>
            <w:right w:val="none" w:sz="0" w:space="0" w:color="auto"/>
          </w:divBdr>
          <w:divsChild>
            <w:div w:id="51657902">
              <w:marLeft w:val="0"/>
              <w:marRight w:val="0"/>
              <w:marTop w:val="0"/>
              <w:marBottom w:val="0"/>
              <w:divBdr>
                <w:top w:val="none" w:sz="0" w:space="0" w:color="auto"/>
                <w:left w:val="none" w:sz="0" w:space="0" w:color="auto"/>
                <w:bottom w:val="none" w:sz="0" w:space="0" w:color="auto"/>
                <w:right w:val="none" w:sz="0" w:space="0" w:color="auto"/>
              </w:divBdr>
            </w:div>
          </w:divsChild>
        </w:div>
        <w:div w:id="1280525436">
          <w:marLeft w:val="0"/>
          <w:marRight w:val="0"/>
          <w:marTop w:val="0"/>
          <w:marBottom w:val="0"/>
          <w:divBdr>
            <w:top w:val="none" w:sz="0" w:space="0" w:color="auto"/>
            <w:left w:val="none" w:sz="0" w:space="0" w:color="auto"/>
            <w:bottom w:val="none" w:sz="0" w:space="0" w:color="auto"/>
            <w:right w:val="none" w:sz="0" w:space="0" w:color="auto"/>
          </w:divBdr>
        </w:div>
        <w:div w:id="1606888680">
          <w:marLeft w:val="0"/>
          <w:marRight w:val="0"/>
          <w:marTop w:val="0"/>
          <w:marBottom w:val="0"/>
          <w:divBdr>
            <w:top w:val="none" w:sz="0" w:space="0" w:color="auto"/>
            <w:left w:val="none" w:sz="0" w:space="0" w:color="auto"/>
            <w:bottom w:val="none" w:sz="0" w:space="0" w:color="auto"/>
            <w:right w:val="none" w:sz="0" w:space="0" w:color="auto"/>
          </w:divBdr>
          <w:divsChild>
            <w:div w:id="1395472273">
              <w:marLeft w:val="0"/>
              <w:marRight w:val="0"/>
              <w:marTop w:val="0"/>
              <w:marBottom w:val="0"/>
              <w:divBdr>
                <w:top w:val="none" w:sz="0" w:space="0" w:color="auto"/>
                <w:left w:val="none" w:sz="0" w:space="0" w:color="auto"/>
                <w:bottom w:val="none" w:sz="0" w:space="0" w:color="auto"/>
                <w:right w:val="none" w:sz="0" w:space="0" w:color="auto"/>
              </w:divBdr>
            </w:div>
          </w:divsChild>
        </w:div>
        <w:div w:id="1292978288">
          <w:marLeft w:val="0"/>
          <w:marRight w:val="0"/>
          <w:marTop w:val="0"/>
          <w:marBottom w:val="0"/>
          <w:divBdr>
            <w:top w:val="none" w:sz="0" w:space="0" w:color="auto"/>
            <w:left w:val="none" w:sz="0" w:space="0" w:color="auto"/>
            <w:bottom w:val="none" w:sz="0" w:space="0" w:color="auto"/>
            <w:right w:val="none" w:sz="0" w:space="0" w:color="auto"/>
          </w:divBdr>
        </w:div>
        <w:div w:id="1176534998">
          <w:marLeft w:val="0"/>
          <w:marRight w:val="0"/>
          <w:marTop w:val="0"/>
          <w:marBottom w:val="0"/>
          <w:divBdr>
            <w:top w:val="none" w:sz="0" w:space="0" w:color="auto"/>
            <w:left w:val="none" w:sz="0" w:space="0" w:color="auto"/>
            <w:bottom w:val="none" w:sz="0" w:space="0" w:color="auto"/>
            <w:right w:val="none" w:sz="0" w:space="0" w:color="auto"/>
          </w:divBdr>
          <w:divsChild>
            <w:div w:id="125245790">
              <w:marLeft w:val="0"/>
              <w:marRight w:val="0"/>
              <w:marTop w:val="0"/>
              <w:marBottom w:val="0"/>
              <w:divBdr>
                <w:top w:val="none" w:sz="0" w:space="0" w:color="auto"/>
                <w:left w:val="none" w:sz="0" w:space="0" w:color="auto"/>
                <w:bottom w:val="none" w:sz="0" w:space="0" w:color="auto"/>
                <w:right w:val="none" w:sz="0" w:space="0" w:color="auto"/>
              </w:divBdr>
            </w:div>
          </w:divsChild>
        </w:div>
        <w:div w:id="1798722587">
          <w:marLeft w:val="0"/>
          <w:marRight w:val="0"/>
          <w:marTop w:val="0"/>
          <w:marBottom w:val="0"/>
          <w:divBdr>
            <w:top w:val="none" w:sz="0" w:space="0" w:color="auto"/>
            <w:left w:val="none" w:sz="0" w:space="0" w:color="auto"/>
            <w:bottom w:val="none" w:sz="0" w:space="0" w:color="auto"/>
            <w:right w:val="none" w:sz="0" w:space="0" w:color="auto"/>
          </w:divBdr>
        </w:div>
        <w:div w:id="1997762408">
          <w:marLeft w:val="0"/>
          <w:marRight w:val="0"/>
          <w:marTop w:val="0"/>
          <w:marBottom w:val="0"/>
          <w:divBdr>
            <w:top w:val="none" w:sz="0" w:space="0" w:color="auto"/>
            <w:left w:val="none" w:sz="0" w:space="0" w:color="auto"/>
            <w:bottom w:val="none" w:sz="0" w:space="0" w:color="auto"/>
            <w:right w:val="none" w:sz="0" w:space="0" w:color="auto"/>
          </w:divBdr>
          <w:divsChild>
            <w:div w:id="630863829">
              <w:marLeft w:val="0"/>
              <w:marRight w:val="0"/>
              <w:marTop w:val="0"/>
              <w:marBottom w:val="0"/>
              <w:divBdr>
                <w:top w:val="none" w:sz="0" w:space="0" w:color="auto"/>
                <w:left w:val="none" w:sz="0" w:space="0" w:color="auto"/>
                <w:bottom w:val="none" w:sz="0" w:space="0" w:color="auto"/>
                <w:right w:val="none" w:sz="0" w:space="0" w:color="auto"/>
              </w:divBdr>
            </w:div>
          </w:divsChild>
        </w:div>
        <w:div w:id="113603175">
          <w:marLeft w:val="0"/>
          <w:marRight w:val="0"/>
          <w:marTop w:val="0"/>
          <w:marBottom w:val="0"/>
          <w:divBdr>
            <w:top w:val="none" w:sz="0" w:space="0" w:color="auto"/>
            <w:left w:val="none" w:sz="0" w:space="0" w:color="auto"/>
            <w:bottom w:val="none" w:sz="0" w:space="0" w:color="auto"/>
            <w:right w:val="none" w:sz="0" w:space="0" w:color="auto"/>
          </w:divBdr>
        </w:div>
        <w:div w:id="645085748">
          <w:marLeft w:val="0"/>
          <w:marRight w:val="0"/>
          <w:marTop w:val="0"/>
          <w:marBottom w:val="0"/>
          <w:divBdr>
            <w:top w:val="none" w:sz="0" w:space="0" w:color="auto"/>
            <w:left w:val="none" w:sz="0" w:space="0" w:color="auto"/>
            <w:bottom w:val="none" w:sz="0" w:space="0" w:color="auto"/>
            <w:right w:val="none" w:sz="0" w:space="0" w:color="auto"/>
          </w:divBdr>
          <w:divsChild>
            <w:div w:id="163477567">
              <w:marLeft w:val="0"/>
              <w:marRight w:val="0"/>
              <w:marTop w:val="0"/>
              <w:marBottom w:val="0"/>
              <w:divBdr>
                <w:top w:val="none" w:sz="0" w:space="0" w:color="auto"/>
                <w:left w:val="none" w:sz="0" w:space="0" w:color="auto"/>
                <w:bottom w:val="none" w:sz="0" w:space="0" w:color="auto"/>
                <w:right w:val="none" w:sz="0" w:space="0" w:color="auto"/>
              </w:divBdr>
            </w:div>
          </w:divsChild>
        </w:div>
        <w:div w:id="1987658397">
          <w:marLeft w:val="0"/>
          <w:marRight w:val="0"/>
          <w:marTop w:val="0"/>
          <w:marBottom w:val="0"/>
          <w:divBdr>
            <w:top w:val="none" w:sz="0" w:space="0" w:color="auto"/>
            <w:left w:val="none" w:sz="0" w:space="0" w:color="auto"/>
            <w:bottom w:val="none" w:sz="0" w:space="0" w:color="auto"/>
            <w:right w:val="none" w:sz="0" w:space="0" w:color="auto"/>
          </w:divBdr>
        </w:div>
        <w:div w:id="397872462">
          <w:marLeft w:val="0"/>
          <w:marRight w:val="0"/>
          <w:marTop w:val="0"/>
          <w:marBottom w:val="0"/>
          <w:divBdr>
            <w:top w:val="none" w:sz="0" w:space="0" w:color="auto"/>
            <w:left w:val="none" w:sz="0" w:space="0" w:color="auto"/>
            <w:bottom w:val="none" w:sz="0" w:space="0" w:color="auto"/>
            <w:right w:val="none" w:sz="0" w:space="0" w:color="auto"/>
          </w:divBdr>
          <w:divsChild>
            <w:div w:id="748039802">
              <w:marLeft w:val="0"/>
              <w:marRight w:val="0"/>
              <w:marTop w:val="0"/>
              <w:marBottom w:val="0"/>
              <w:divBdr>
                <w:top w:val="none" w:sz="0" w:space="0" w:color="auto"/>
                <w:left w:val="none" w:sz="0" w:space="0" w:color="auto"/>
                <w:bottom w:val="none" w:sz="0" w:space="0" w:color="auto"/>
                <w:right w:val="none" w:sz="0" w:space="0" w:color="auto"/>
              </w:divBdr>
            </w:div>
          </w:divsChild>
        </w:div>
        <w:div w:id="1905989983">
          <w:marLeft w:val="0"/>
          <w:marRight w:val="0"/>
          <w:marTop w:val="0"/>
          <w:marBottom w:val="0"/>
          <w:divBdr>
            <w:top w:val="none" w:sz="0" w:space="0" w:color="auto"/>
            <w:left w:val="none" w:sz="0" w:space="0" w:color="auto"/>
            <w:bottom w:val="none" w:sz="0" w:space="0" w:color="auto"/>
            <w:right w:val="none" w:sz="0" w:space="0" w:color="auto"/>
          </w:divBdr>
        </w:div>
        <w:div w:id="1199077206">
          <w:marLeft w:val="0"/>
          <w:marRight w:val="0"/>
          <w:marTop w:val="0"/>
          <w:marBottom w:val="0"/>
          <w:divBdr>
            <w:top w:val="none" w:sz="0" w:space="0" w:color="auto"/>
            <w:left w:val="none" w:sz="0" w:space="0" w:color="auto"/>
            <w:bottom w:val="none" w:sz="0" w:space="0" w:color="auto"/>
            <w:right w:val="none" w:sz="0" w:space="0" w:color="auto"/>
          </w:divBdr>
          <w:divsChild>
            <w:div w:id="1482454913">
              <w:marLeft w:val="0"/>
              <w:marRight w:val="0"/>
              <w:marTop w:val="0"/>
              <w:marBottom w:val="0"/>
              <w:divBdr>
                <w:top w:val="none" w:sz="0" w:space="0" w:color="auto"/>
                <w:left w:val="none" w:sz="0" w:space="0" w:color="auto"/>
                <w:bottom w:val="none" w:sz="0" w:space="0" w:color="auto"/>
                <w:right w:val="none" w:sz="0" w:space="0" w:color="auto"/>
              </w:divBdr>
            </w:div>
          </w:divsChild>
        </w:div>
        <w:div w:id="1653944739">
          <w:marLeft w:val="0"/>
          <w:marRight w:val="0"/>
          <w:marTop w:val="300"/>
          <w:marBottom w:val="0"/>
          <w:divBdr>
            <w:top w:val="none" w:sz="0" w:space="0" w:color="auto"/>
            <w:left w:val="none" w:sz="0" w:space="0" w:color="auto"/>
            <w:bottom w:val="none" w:sz="0" w:space="0" w:color="auto"/>
            <w:right w:val="none" w:sz="0" w:space="0" w:color="auto"/>
          </w:divBdr>
          <w:divsChild>
            <w:div w:id="403989991">
              <w:marLeft w:val="0"/>
              <w:marRight w:val="0"/>
              <w:marTop w:val="0"/>
              <w:marBottom w:val="0"/>
              <w:divBdr>
                <w:top w:val="none" w:sz="0" w:space="0" w:color="auto"/>
                <w:left w:val="none" w:sz="0" w:space="0" w:color="auto"/>
                <w:bottom w:val="none" w:sz="0" w:space="0" w:color="auto"/>
                <w:right w:val="none" w:sz="0" w:space="0" w:color="auto"/>
              </w:divBdr>
              <w:divsChild>
                <w:div w:id="1515536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10277">
          <w:marLeft w:val="0"/>
          <w:marRight w:val="0"/>
          <w:marTop w:val="300"/>
          <w:marBottom w:val="0"/>
          <w:divBdr>
            <w:top w:val="none" w:sz="0" w:space="0" w:color="auto"/>
            <w:left w:val="none" w:sz="0" w:space="0" w:color="auto"/>
            <w:bottom w:val="none" w:sz="0" w:space="0" w:color="auto"/>
            <w:right w:val="none" w:sz="0" w:space="0" w:color="auto"/>
          </w:divBdr>
          <w:divsChild>
            <w:div w:id="2112701488">
              <w:marLeft w:val="0"/>
              <w:marRight w:val="0"/>
              <w:marTop w:val="0"/>
              <w:marBottom w:val="0"/>
              <w:divBdr>
                <w:top w:val="none" w:sz="0" w:space="0" w:color="auto"/>
                <w:left w:val="none" w:sz="0" w:space="0" w:color="auto"/>
                <w:bottom w:val="none" w:sz="0" w:space="0" w:color="auto"/>
                <w:right w:val="none" w:sz="0" w:space="0" w:color="auto"/>
              </w:divBdr>
              <w:divsChild>
                <w:div w:id="1124695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788076">
          <w:marLeft w:val="0"/>
          <w:marRight w:val="0"/>
          <w:marTop w:val="300"/>
          <w:marBottom w:val="0"/>
          <w:divBdr>
            <w:top w:val="none" w:sz="0" w:space="0" w:color="auto"/>
            <w:left w:val="none" w:sz="0" w:space="0" w:color="auto"/>
            <w:bottom w:val="none" w:sz="0" w:space="0" w:color="auto"/>
            <w:right w:val="none" w:sz="0" w:space="0" w:color="auto"/>
          </w:divBdr>
          <w:divsChild>
            <w:div w:id="551159555">
              <w:marLeft w:val="0"/>
              <w:marRight w:val="0"/>
              <w:marTop w:val="0"/>
              <w:marBottom w:val="0"/>
              <w:divBdr>
                <w:top w:val="none" w:sz="0" w:space="0" w:color="auto"/>
                <w:left w:val="none" w:sz="0" w:space="0" w:color="auto"/>
                <w:bottom w:val="none" w:sz="0" w:space="0" w:color="auto"/>
                <w:right w:val="none" w:sz="0" w:space="0" w:color="auto"/>
              </w:divBdr>
              <w:divsChild>
                <w:div w:id="1556697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4780100">
          <w:marLeft w:val="0"/>
          <w:marRight w:val="0"/>
          <w:marTop w:val="300"/>
          <w:marBottom w:val="0"/>
          <w:divBdr>
            <w:top w:val="none" w:sz="0" w:space="0" w:color="auto"/>
            <w:left w:val="none" w:sz="0" w:space="0" w:color="auto"/>
            <w:bottom w:val="none" w:sz="0" w:space="0" w:color="auto"/>
            <w:right w:val="none" w:sz="0" w:space="0" w:color="auto"/>
          </w:divBdr>
          <w:divsChild>
            <w:div w:id="886837441">
              <w:marLeft w:val="0"/>
              <w:marRight w:val="0"/>
              <w:marTop w:val="0"/>
              <w:marBottom w:val="0"/>
              <w:divBdr>
                <w:top w:val="none" w:sz="0" w:space="0" w:color="auto"/>
                <w:left w:val="none" w:sz="0" w:space="0" w:color="auto"/>
                <w:bottom w:val="none" w:sz="0" w:space="0" w:color="auto"/>
                <w:right w:val="none" w:sz="0" w:space="0" w:color="auto"/>
              </w:divBdr>
              <w:divsChild>
                <w:div w:id="646321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5911013">
      <w:bodyDiv w:val="1"/>
      <w:marLeft w:val="0"/>
      <w:marRight w:val="0"/>
      <w:marTop w:val="0"/>
      <w:marBottom w:val="0"/>
      <w:divBdr>
        <w:top w:val="none" w:sz="0" w:space="0" w:color="auto"/>
        <w:left w:val="none" w:sz="0" w:space="0" w:color="auto"/>
        <w:bottom w:val="none" w:sz="0" w:space="0" w:color="auto"/>
        <w:right w:val="none" w:sz="0" w:space="0" w:color="auto"/>
      </w:divBdr>
    </w:div>
    <w:div w:id="1296373422">
      <w:bodyDiv w:val="1"/>
      <w:marLeft w:val="0"/>
      <w:marRight w:val="0"/>
      <w:marTop w:val="0"/>
      <w:marBottom w:val="0"/>
      <w:divBdr>
        <w:top w:val="none" w:sz="0" w:space="0" w:color="auto"/>
        <w:left w:val="none" w:sz="0" w:space="0" w:color="auto"/>
        <w:bottom w:val="none" w:sz="0" w:space="0" w:color="auto"/>
        <w:right w:val="none" w:sz="0" w:space="0" w:color="auto"/>
      </w:divBdr>
    </w:div>
    <w:div w:id="1296646153">
      <w:bodyDiv w:val="1"/>
      <w:marLeft w:val="0"/>
      <w:marRight w:val="0"/>
      <w:marTop w:val="0"/>
      <w:marBottom w:val="0"/>
      <w:divBdr>
        <w:top w:val="none" w:sz="0" w:space="0" w:color="auto"/>
        <w:left w:val="none" w:sz="0" w:space="0" w:color="auto"/>
        <w:bottom w:val="none" w:sz="0" w:space="0" w:color="auto"/>
        <w:right w:val="none" w:sz="0" w:space="0" w:color="auto"/>
      </w:divBdr>
      <w:divsChild>
        <w:div w:id="2016609257">
          <w:marLeft w:val="0"/>
          <w:marRight w:val="0"/>
          <w:marTop w:val="0"/>
          <w:marBottom w:val="0"/>
          <w:divBdr>
            <w:top w:val="none" w:sz="0" w:space="0" w:color="auto"/>
            <w:left w:val="none" w:sz="0" w:space="0" w:color="auto"/>
            <w:bottom w:val="none" w:sz="0" w:space="0" w:color="auto"/>
            <w:right w:val="none" w:sz="0" w:space="0" w:color="auto"/>
          </w:divBdr>
        </w:div>
        <w:div w:id="1925455598">
          <w:marLeft w:val="0"/>
          <w:marRight w:val="0"/>
          <w:marTop w:val="0"/>
          <w:marBottom w:val="0"/>
          <w:divBdr>
            <w:top w:val="none" w:sz="0" w:space="0" w:color="auto"/>
            <w:left w:val="none" w:sz="0" w:space="0" w:color="auto"/>
            <w:bottom w:val="none" w:sz="0" w:space="0" w:color="auto"/>
            <w:right w:val="none" w:sz="0" w:space="0" w:color="auto"/>
          </w:divBdr>
          <w:divsChild>
            <w:div w:id="2099328954">
              <w:marLeft w:val="0"/>
              <w:marRight w:val="0"/>
              <w:marTop w:val="0"/>
              <w:marBottom w:val="0"/>
              <w:divBdr>
                <w:top w:val="none" w:sz="0" w:space="0" w:color="auto"/>
                <w:left w:val="none" w:sz="0" w:space="0" w:color="auto"/>
                <w:bottom w:val="none" w:sz="0" w:space="0" w:color="auto"/>
                <w:right w:val="none" w:sz="0" w:space="0" w:color="auto"/>
              </w:divBdr>
            </w:div>
          </w:divsChild>
        </w:div>
        <w:div w:id="521208350">
          <w:marLeft w:val="0"/>
          <w:marRight w:val="0"/>
          <w:marTop w:val="0"/>
          <w:marBottom w:val="0"/>
          <w:divBdr>
            <w:top w:val="none" w:sz="0" w:space="0" w:color="auto"/>
            <w:left w:val="none" w:sz="0" w:space="0" w:color="auto"/>
            <w:bottom w:val="none" w:sz="0" w:space="0" w:color="auto"/>
            <w:right w:val="none" w:sz="0" w:space="0" w:color="auto"/>
          </w:divBdr>
        </w:div>
        <w:div w:id="1163356461">
          <w:marLeft w:val="0"/>
          <w:marRight w:val="0"/>
          <w:marTop w:val="0"/>
          <w:marBottom w:val="0"/>
          <w:divBdr>
            <w:top w:val="none" w:sz="0" w:space="0" w:color="auto"/>
            <w:left w:val="none" w:sz="0" w:space="0" w:color="auto"/>
            <w:bottom w:val="none" w:sz="0" w:space="0" w:color="auto"/>
            <w:right w:val="none" w:sz="0" w:space="0" w:color="auto"/>
          </w:divBdr>
          <w:divsChild>
            <w:div w:id="802892968">
              <w:marLeft w:val="0"/>
              <w:marRight w:val="0"/>
              <w:marTop w:val="0"/>
              <w:marBottom w:val="0"/>
              <w:divBdr>
                <w:top w:val="none" w:sz="0" w:space="0" w:color="auto"/>
                <w:left w:val="none" w:sz="0" w:space="0" w:color="auto"/>
                <w:bottom w:val="none" w:sz="0" w:space="0" w:color="auto"/>
                <w:right w:val="none" w:sz="0" w:space="0" w:color="auto"/>
              </w:divBdr>
            </w:div>
          </w:divsChild>
        </w:div>
        <w:div w:id="69281175">
          <w:marLeft w:val="0"/>
          <w:marRight w:val="0"/>
          <w:marTop w:val="0"/>
          <w:marBottom w:val="0"/>
          <w:divBdr>
            <w:top w:val="none" w:sz="0" w:space="0" w:color="auto"/>
            <w:left w:val="none" w:sz="0" w:space="0" w:color="auto"/>
            <w:bottom w:val="none" w:sz="0" w:space="0" w:color="auto"/>
            <w:right w:val="none" w:sz="0" w:space="0" w:color="auto"/>
          </w:divBdr>
        </w:div>
        <w:div w:id="1883782911">
          <w:marLeft w:val="0"/>
          <w:marRight w:val="0"/>
          <w:marTop w:val="0"/>
          <w:marBottom w:val="0"/>
          <w:divBdr>
            <w:top w:val="none" w:sz="0" w:space="0" w:color="auto"/>
            <w:left w:val="none" w:sz="0" w:space="0" w:color="auto"/>
            <w:bottom w:val="none" w:sz="0" w:space="0" w:color="auto"/>
            <w:right w:val="none" w:sz="0" w:space="0" w:color="auto"/>
          </w:divBdr>
          <w:divsChild>
            <w:div w:id="308285027">
              <w:marLeft w:val="0"/>
              <w:marRight w:val="0"/>
              <w:marTop w:val="0"/>
              <w:marBottom w:val="0"/>
              <w:divBdr>
                <w:top w:val="none" w:sz="0" w:space="0" w:color="auto"/>
                <w:left w:val="none" w:sz="0" w:space="0" w:color="auto"/>
                <w:bottom w:val="none" w:sz="0" w:space="0" w:color="auto"/>
                <w:right w:val="none" w:sz="0" w:space="0" w:color="auto"/>
              </w:divBdr>
            </w:div>
          </w:divsChild>
        </w:div>
        <w:div w:id="1407070310">
          <w:marLeft w:val="0"/>
          <w:marRight w:val="0"/>
          <w:marTop w:val="0"/>
          <w:marBottom w:val="0"/>
          <w:divBdr>
            <w:top w:val="none" w:sz="0" w:space="0" w:color="auto"/>
            <w:left w:val="none" w:sz="0" w:space="0" w:color="auto"/>
            <w:bottom w:val="none" w:sz="0" w:space="0" w:color="auto"/>
            <w:right w:val="none" w:sz="0" w:space="0" w:color="auto"/>
          </w:divBdr>
        </w:div>
        <w:div w:id="158277853">
          <w:marLeft w:val="0"/>
          <w:marRight w:val="0"/>
          <w:marTop w:val="0"/>
          <w:marBottom w:val="0"/>
          <w:divBdr>
            <w:top w:val="none" w:sz="0" w:space="0" w:color="auto"/>
            <w:left w:val="none" w:sz="0" w:space="0" w:color="auto"/>
            <w:bottom w:val="none" w:sz="0" w:space="0" w:color="auto"/>
            <w:right w:val="none" w:sz="0" w:space="0" w:color="auto"/>
          </w:divBdr>
          <w:divsChild>
            <w:div w:id="1578440736">
              <w:marLeft w:val="0"/>
              <w:marRight w:val="0"/>
              <w:marTop w:val="0"/>
              <w:marBottom w:val="0"/>
              <w:divBdr>
                <w:top w:val="none" w:sz="0" w:space="0" w:color="auto"/>
                <w:left w:val="none" w:sz="0" w:space="0" w:color="auto"/>
                <w:bottom w:val="none" w:sz="0" w:space="0" w:color="auto"/>
                <w:right w:val="none" w:sz="0" w:space="0" w:color="auto"/>
              </w:divBdr>
            </w:div>
          </w:divsChild>
        </w:div>
        <w:div w:id="1629822148">
          <w:marLeft w:val="0"/>
          <w:marRight w:val="0"/>
          <w:marTop w:val="0"/>
          <w:marBottom w:val="0"/>
          <w:divBdr>
            <w:top w:val="none" w:sz="0" w:space="0" w:color="auto"/>
            <w:left w:val="none" w:sz="0" w:space="0" w:color="auto"/>
            <w:bottom w:val="none" w:sz="0" w:space="0" w:color="auto"/>
            <w:right w:val="none" w:sz="0" w:space="0" w:color="auto"/>
          </w:divBdr>
        </w:div>
        <w:div w:id="748891283">
          <w:marLeft w:val="0"/>
          <w:marRight w:val="0"/>
          <w:marTop w:val="0"/>
          <w:marBottom w:val="0"/>
          <w:divBdr>
            <w:top w:val="none" w:sz="0" w:space="0" w:color="auto"/>
            <w:left w:val="none" w:sz="0" w:space="0" w:color="auto"/>
            <w:bottom w:val="none" w:sz="0" w:space="0" w:color="auto"/>
            <w:right w:val="none" w:sz="0" w:space="0" w:color="auto"/>
          </w:divBdr>
          <w:divsChild>
            <w:div w:id="333841403">
              <w:marLeft w:val="0"/>
              <w:marRight w:val="0"/>
              <w:marTop w:val="0"/>
              <w:marBottom w:val="0"/>
              <w:divBdr>
                <w:top w:val="none" w:sz="0" w:space="0" w:color="auto"/>
                <w:left w:val="none" w:sz="0" w:space="0" w:color="auto"/>
                <w:bottom w:val="none" w:sz="0" w:space="0" w:color="auto"/>
                <w:right w:val="none" w:sz="0" w:space="0" w:color="auto"/>
              </w:divBdr>
            </w:div>
          </w:divsChild>
        </w:div>
        <w:div w:id="633098220">
          <w:marLeft w:val="0"/>
          <w:marRight w:val="0"/>
          <w:marTop w:val="0"/>
          <w:marBottom w:val="0"/>
          <w:divBdr>
            <w:top w:val="none" w:sz="0" w:space="0" w:color="auto"/>
            <w:left w:val="none" w:sz="0" w:space="0" w:color="auto"/>
            <w:bottom w:val="none" w:sz="0" w:space="0" w:color="auto"/>
            <w:right w:val="none" w:sz="0" w:space="0" w:color="auto"/>
          </w:divBdr>
        </w:div>
        <w:div w:id="591477754">
          <w:marLeft w:val="0"/>
          <w:marRight w:val="0"/>
          <w:marTop w:val="0"/>
          <w:marBottom w:val="0"/>
          <w:divBdr>
            <w:top w:val="none" w:sz="0" w:space="0" w:color="auto"/>
            <w:left w:val="none" w:sz="0" w:space="0" w:color="auto"/>
            <w:bottom w:val="none" w:sz="0" w:space="0" w:color="auto"/>
            <w:right w:val="none" w:sz="0" w:space="0" w:color="auto"/>
          </w:divBdr>
          <w:divsChild>
            <w:div w:id="925655445">
              <w:marLeft w:val="0"/>
              <w:marRight w:val="0"/>
              <w:marTop w:val="0"/>
              <w:marBottom w:val="0"/>
              <w:divBdr>
                <w:top w:val="none" w:sz="0" w:space="0" w:color="auto"/>
                <w:left w:val="none" w:sz="0" w:space="0" w:color="auto"/>
                <w:bottom w:val="none" w:sz="0" w:space="0" w:color="auto"/>
                <w:right w:val="none" w:sz="0" w:space="0" w:color="auto"/>
              </w:divBdr>
            </w:div>
          </w:divsChild>
        </w:div>
        <w:div w:id="26561730">
          <w:marLeft w:val="0"/>
          <w:marRight w:val="0"/>
          <w:marTop w:val="0"/>
          <w:marBottom w:val="0"/>
          <w:divBdr>
            <w:top w:val="none" w:sz="0" w:space="0" w:color="auto"/>
            <w:left w:val="none" w:sz="0" w:space="0" w:color="auto"/>
            <w:bottom w:val="none" w:sz="0" w:space="0" w:color="auto"/>
            <w:right w:val="none" w:sz="0" w:space="0" w:color="auto"/>
          </w:divBdr>
        </w:div>
        <w:div w:id="1578203798">
          <w:marLeft w:val="0"/>
          <w:marRight w:val="0"/>
          <w:marTop w:val="0"/>
          <w:marBottom w:val="0"/>
          <w:divBdr>
            <w:top w:val="none" w:sz="0" w:space="0" w:color="auto"/>
            <w:left w:val="none" w:sz="0" w:space="0" w:color="auto"/>
            <w:bottom w:val="none" w:sz="0" w:space="0" w:color="auto"/>
            <w:right w:val="none" w:sz="0" w:space="0" w:color="auto"/>
          </w:divBdr>
          <w:divsChild>
            <w:div w:id="1044208192">
              <w:marLeft w:val="0"/>
              <w:marRight w:val="0"/>
              <w:marTop w:val="0"/>
              <w:marBottom w:val="0"/>
              <w:divBdr>
                <w:top w:val="none" w:sz="0" w:space="0" w:color="auto"/>
                <w:left w:val="none" w:sz="0" w:space="0" w:color="auto"/>
                <w:bottom w:val="none" w:sz="0" w:space="0" w:color="auto"/>
                <w:right w:val="none" w:sz="0" w:space="0" w:color="auto"/>
              </w:divBdr>
            </w:div>
          </w:divsChild>
        </w:div>
        <w:div w:id="965551952">
          <w:marLeft w:val="0"/>
          <w:marRight w:val="0"/>
          <w:marTop w:val="300"/>
          <w:marBottom w:val="0"/>
          <w:divBdr>
            <w:top w:val="none" w:sz="0" w:space="0" w:color="auto"/>
            <w:left w:val="none" w:sz="0" w:space="0" w:color="auto"/>
            <w:bottom w:val="none" w:sz="0" w:space="0" w:color="auto"/>
            <w:right w:val="none" w:sz="0" w:space="0" w:color="auto"/>
          </w:divBdr>
          <w:divsChild>
            <w:div w:id="381371492">
              <w:marLeft w:val="0"/>
              <w:marRight w:val="0"/>
              <w:marTop w:val="0"/>
              <w:marBottom w:val="0"/>
              <w:divBdr>
                <w:top w:val="none" w:sz="0" w:space="0" w:color="auto"/>
                <w:left w:val="none" w:sz="0" w:space="0" w:color="auto"/>
                <w:bottom w:val="none" w:sz="0" w:space="0" w:color="auto"/>
                <w:right w:val="none" w:sz="0" w:space="0" w:color="auto"/>
              </w:divBdr>
              <w:divsChild>
                <w:div w:id="1985305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651445">
          <w:marLeft w:val="0"/>
          <w:marRight w:val="0"/>
          <w:marTop w:val="300"/>
          <w:marBottom w:val="0"/>
          <w:divBdr>
            <w:top w:val="none" w:sz="0" w:space="0" w:color="auto"/>
            <w:left w:val="none" w:sz="0" w:space="0" w:color="auto"/>
            <w:bottom w:val="none" w:sz="0" w:space="0" w:color="auto"/>
            <w:right w:val="none" w:sz="0" w:space="0" w:color="auto"/>
          </w:divBdr>
          <w:divsChild>
            <w:div w:id="1537623715">
              <w:marLeft w:val="0"/>
              <w:marRight w:val="0"/>
              <w:marTop w:val="0"/>
              <w:marBottom w:val="0"/>
              <w:divBdr>
                <w:top w:val="none" w:sz="0" w:space="0" w:color="auto"/>
                <w:left w:val="none" w:sz="0" w:space="0" w:color="auto"/>
                <w:bottom w:val="none" w:sz="0" w:space="0" w:color="auto"/>
                <w:right w:val="none" w:sz="0" w:space="0" w:color="auto"/>
              </w:divBdr>
              <w:divsChild>
                <w:div w:id="1044988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3427760">
          <w:marLeft w:val="0"/>
          <w:marRight w:val="0"/>
          <w:marTop w:val="300"/>
          <w:marBottom w:val="0"/>
          <w:divBdr>
            <w:top w:val="none" w:sz="0" w:space="0" w:color="auto"/>
            <w:left w:val="none" w:sz="0" w:space="0" w:color="auto"/>
            <w:bottom w:val="none" w:sz="0" w:space="0" w:color="auto"/>
            <w:right w:val="none" w:sz="0" w:space="0" w:color="auto"/>
          </w:divBdr>
          <w:divsChild>
            <w:div w:id="805776321">
              <w:marLeft w:val="0"/>
              <w:marRight w:val="0"/>
              <w:marTop w:val="0"/>
              <w:marBottom w:val="0"/>
              <w:divBdr>
                <w:top w:val="none" w:sz="0" w:space="0" w:color="auto"/>
                <w:left w:val="none" w:sz="0" w:space="0" w:color="auto"/>
                <w:bottom w:val="none" w:sz="0" w:space="0" w:color="auto"/>
                <w:right w:val="none" w:sz="0" w:space="0" w:color="auto"/>
              </w:divBdr>
              <w:divsChild>
                <w:div w:id="1064064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3087603">
          <w:marLeft w:val="0"/>
          <w:marRight w:val="0"/>
          <w:marTop w:val="300"/>
          <w:marBottom w:val="0"/>
          <w:divBdr>
            <w:top w:val="none" w:sz="0" w:space="0" w:color="auto"/>
            <w:left w:val="none" w:sz="0" w:space="0" w:color="auto"/>
            <w:bottom w:val="none" w:sz="0" w:space="0" w:color="auto"/>
            <w:right w:val="none" w:sz="0" w:space="0" w:color="auto"/>
          </w:divBdr>
          <w:divsChild>
            <w:div w:id="34622936">
              <w:marLeft w:val="0"/>
              <w:marRight w:val="0"/>
              <w:marTop w:val="0"/>
              <w:marBottom w:val="0"/>
              <w:divBdr>
                <w:top w:val="none" w:sz="0" w:space="0" w:color="auto"/>
                <w:left w:val="none" w:sz="0" w:space="0" w:color="auto"/>
                <w:bottom w:val="none" w:sz="0" w:space="0" w:color="auto"/>
                <w:right w:val="none" w:sz="0" w:space="0" w:color="auto"/>
              </w:divBdr>
              <w:divsChild>
                <w:div w:id="238253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8998626">
      <w:bodyDiv w:val="1"/>
      <w:marLeft w:val="0"/>
      <w:marRight w:val="0"/>
      <w:marTop w:val="0"/>
      <w:marBottom w:val="0"/>
      <w:divBdr>
        <w:top w:val="none" w:sz="0" w:space="0" w:color="auto"/>
        <w:left w:val="none" w:sz="0" w:space="0" w:color="auto"/>
        <w:bottom w:val="none" w:sz="0" w:space="0" w:color="auto"/>
        <w:right w:val="none" w:sz="0" w:space="0" w:color="auto"/>
      </w:divBdr>
    </w:div>
    <w:div w:id="1301034970">
      <w:bodyDiv w:val="1"/>
      <w:marLeft w:val="0"/>
      <w:marRight w:val="0"/>
      <w:marTop w:val="0"/>
      <w:marBottom w:val="0"/>
      <w:divBdr>
        <w:top w:val="none" w:sz="0" w:space="0" w:color="auto"/>
        <w:left w:val="none" w:sz="0" w:space="0" w:color="auto"/>
        <w:bottom w:val="none" w:sz="0" w:space="0" w:color="auto"/>
        <w:right w:val="none" w:sz="0" w:space="0" w:color="auto"/>
      </w:divBdr>
    </w:div>
    <w:div w:id="1308390882">
      <w:bodyDiv w:val="1"/>
      <w:marLeft w:val="0"/>
      <w:marRight w:val="0"/>
      <w:marTop w:val="0"/>
      <w:marBottom w:val="0"/>
      <w:divBdr>
        <w:top w:val="none" w:sz="0" w:space="0" w:color="auto"/>
        <w:left w:val="none" w:sz="0" w:space="0" w:color="auto"/>
        <w:bottom w:val="none" w:sz="0" w:space="0" w:color="auto"/>
        <w:right w:val="none" w:sz="0" w:space="0" w:color="auto"/>
      </w:divBdr>
    </w:div>
    <w:div w:id="1309823730">
      <w:bodyDiv w:val="1"/>
      <w:marLeft w:val="0"/>
      <w:marRight w:val="0"/>
      <w:marTop w:val="0"/>
      <w:marBottom w:val="0"/>
      <w:divBdr>
        <w:top w:val="none" w:sz="0" w:space="0" w:color="auto"/>
        <w:left w:val="none" w:sz="0" w:space="0" w:color="auto"/>
        <w:bottom w:val="none" w:sz="0" w:space="0" w:color="auto"/>
        <w:right w:val="none" w:sz="0" w:space="0" w:color="auto"/>
      </w:divBdr>
    </w:div>
    <w:div w:id="1310987075">
      <w:bodyDiv w:val="1"/>
      <w:marLeft w:val="0"/>
      <w:marRight w:val="0"/>
      <w:marTop w:val="0"/>
      <w:marBottom w:val="0"/>
      <w:divBdr>
        <w:top w:val="none" w:sz="0" w:space="0" w:color="auto"/>
        <w:left w:val="none" w:sz="0" w:space="0" w:color="auto"/>
        <w:bottom w:val="none" w:sz="0" w:space="0" w:color="auto"/>
        <w:right w:val="none" w:sz="0" w:space="0" w:color="auto"/>
      </w:divBdr>
      <w:divsChild>
        <w:div w:id="639503024">
          <w:marLeft w:val="0"/>
          <w:marRight w:val="0"/>
          <w:marTop w:val="0"/>
          <w:marBottom w:val="0"/>
          <w:divBdr>
            <w:top w:val="none" w:sz="0" w:space="0" w:color="auto"/>
            <w:left w:val="none" w:sz="0" w:space="0" w:color="auto"/>
            <w:bottom w:val="none" w:sz="0" w:space="0" w:color="auto"/>
            <w:right w:val="none" w:sz="0" w:space="0" w:color="auto"/>
          </w:divBdr>
        </w:div>
        <w:div w:id="603807449">
          <w:marLeft w:val="0"/>
          <w:marRight w:val="0"/>
          <w:marTop w:val="0"/>
          <w:marBottom w:val="0"/>
          <w:divBdr>
            <w:top w:val="none" w:sz="0" w:space="0" w:color="auto"/>
            <w:left w:val="none" w:sz="0" w:space="0" w:color="auto"/>
            <w:bottom w:val="none" w:sz="0" w:space="0" w:color="auto"/>
            <w:right w:val="none" w:sz="0" w:space="0" w:color="auto"/>
          </w:divBdr>
          <w:divsChild>
            <w:div w:id="420369214">
              <w:marLeft w:val="0"/>
              <w:marRight w:val="0"/>
              <w:marTop w:val="0"/>
              <w:marBottom w:val="0"/>
              <w:divBdr>
                <w:top w:val="none" w:sz="0" w:space="0" w:color="auto"/>
                <w:left w:val="none" w:sz="0" w:space="0" w:color="auto"/>
                <w:bottom w:val="none" w:sz="0" w:space="0" w:color="auto"/>
                <w:right w:val="none" w:sz="0" w:space="0" w:color="auto"/>
              </w:divBdr>
            </w:div>
          </w:divsChild>
        </w:div>
        <w:div w:id="1527864917">
          <w:marLeft w:val="0"/>
          <w:marRight w:val="0"/>
          <w:marTop w:val="0"/>
          <w:marBottom w:val="0"/>
          <w:divBdr>
            <w:top w:val="none" w:sz="0" w:space="0" w:color="auto"/>
            <w:left w:val="none" w:sz="0" w:space="0" w:color="auto"/>
            <w:bottom w:val="none" w:sz="0" w:space="0" w:color="auto"/>
            <w:right w:val="none" w:sz="0" w:space="0" w:color="auto"/>
          </w:divBdr>
        </w:div>
        <w:div w:id="159735723">
          <w:marLeft w:val="0"/>
          <w:marRight w:val="0"/>
          <w:marTop w:val="0"/>
          <w:marBottom w:val="0"/>
          <w:divBdr>
            <w:top w:val="none" w:sz="0" w:space="0" w:color="auto"/>
            <w:left w:val="none" w:sz="0" w:space="0" w:color="auto"/>
            <w:bottom w:val="none" w:sz="0" w:space="0" w:color="auto"/>
            <w:right w:val="none" w:sz="0" w:space="0" w:color="auto"/>
          </w:divBdr>
          <w:divsChild>
            <w:div w:id="358359760">
              <w:marLeft w:val="0"/>
              <w:marRight w:val="0"/>
              <w:marTop w:val="0"/>
              <w:marBottom w:val="0"/>
              <w:divBdr>
                <w:top w:val="none" w:sz="0" w:space="0" w:color="auto"/>
                <w:left w:val="none" w:sz="0" w:space="0" w:color="auto"/>
                <w:bottom w:val="none" w:sz="0" w:space="0" w:color="auto"/>
                <w:right w:val="none" w:sz="0" w:space="0" w:color="auto"/>
              </w:divBdr>
            </w:div>
          </w:divsChild>
        </w:div>
        <w:div w:id="1232082361">
          <w:marLeft w:val="0"/>
          <w:marRight w:val="0"/>
          <w:marTop w:val="0"/>
          <w:marBottom w:val="0"/>
          <w:divBdr>
            <w:top w:val="none" w:sz="0" w:space="0" w:color="auto"/>
            <w:left w:val="none" w:sz="0" w:space="0" w:color="auto"/>
            <w:bottom w:val="none" w:sz="0" w:space="0" w:color="auto"/>
            <w:right w:val="none" w:sz="0" w:space="0" w:color="auto"/>
          </w:divBdr>
        </w:div>
        <w:div w:id="1737162880">
          <w:marLeft w:val="0"/>
          <w:marRight w:val="0"/>
          <w:marTop w:val="0"/>
          <w:marBottom w:val="0"/>
          <w:divBdr>
            <w:top w:val="none" w:sz="0" w:space="0" w:color="auto"/>
            <w:left w:val="none" w:sz="0" w:space="0" w:color="auto"/>
            <w:bottom w:val="none" w:sz="0" w:space="0" w:color="auto"/>
            <w:right w:val="none" w:sz="0" w:space="0" w:color="auto"/>
          </w:divBdr>
          <w:divsChild>
            <w:div w:id="1930847151">
              <w:marLeft w:val="0"/>
              <w:marRight w:val="0"/>
              <w:marTop w:val="0"/>
              <w:marBottom w:val="0"/>
              <w:divBdr>
                <w:top w:val="none" w:sz="0" w:space="0" w:color="auto"/>
                <w:left w:val="none" w:sz="0" w:space="0" w:color="auto"/>
                <w:bottom w:val="none" w:sz="0" w:space="0" w:color="auto"/>
                <w:right w:val="none" w:sz="0" w:space="0" w:color="auto"/>
              </w:divBdr>
            </w:div>
          </w:divsChild>
        </w:div>
        <w:div w:id="1051660924">
          <w:marLeft w:val="0"/>
          <w:marRight w:val="0"/>
          <w:marTop w:val="0"/>
          <w:marBottom w:val="0"/>
          <w:divBdr>
            <w:top w:val="none" w:sz="0" w:space="0" w:color="auto"/>
            <w:left w:val="none" w:sz="0" w:space="0" w:color="auto"/>
            <w:bottom w:val="none" w:sz="0" w:space="0" w:color="auto"/>
            <w:right w:val="none" w:sz="0" w:space="0" w:color="auto"/>
          </w:divBdr>
        </w:div>
        <w:div w:id="2118211096">
          <w:marLeft w:val="0"/>
          <w:marRight w:val="0"/>
          <w:marTop w:val="0"/>
          <w:marBottom w:val="0"/>
          <w:divBdr>
            <w:top w:val="none" w:sz="0" w:space="0" w:color="auto"/>
            <w:left w:val="none" w:sz="0" w:space="0" w:color="auto"/>
            <w:bottom w:val="none" w:sz="0" w:space="0" w:color="auto"/>
            <w:right w:val="none" w:sz="0" w:space="0" w:color="auto"/>
          </w:divBdr>
          <w:divsChild>
            <w:div w:id="1018890013">
              <w:marLeft w:val="0"/>
              <w:marRight w:val="0"/>
              <w:marTop w:val="0"/>
              <w:marBottom w:val="0"/>
              <w:divBdr>
                <w:top w:val="none" w:sz="0" w:space="0" w:color="auto"/>
                <w:left w:val="none" w:sz="0" w:space="0" w:color="auto"/>
                <w:bottom w:val="none" w:sz="0" w:space="0" w:color="auto"/>
                <w:right w:val="none" w:sz="0" w:space="0" w:color="auto"/>
              </w:divBdr>
            </w:div>
          </w:divsChild>
        </w:div>
        <w:div w:id="53165769">
          <w:marLeft w:val="0"/>
          <w:marRight w:val="0"/>
          <w:marTop w:val="0"/>
          <w:marBottom w:val="0"/>
          <w:divBdr>
            <w:top w:val="none" w:sz="0" w:space="0" w:color="auto"/>
            <w:left w:val="none" w:sz="0" w:space="0" w:color="auto"/>
            <w:bottom w:val="none" w:sz="0" w:space="0" w:color="auto"/>
            <w:right w:val="none" w:sz="0" w:space="0" w:color="auto"/>
          </w:divBdr>
        </w:div>
        <w:div w:id="1389190072">
          <w:marLeft w:val="0"/>
          <w:marRight w:val="0"/>
          <w:marTop w:val="0"/>
          <w:marBottom w:val="0"/>
          <w:divBdr>
            <w:top w:val="none" w:sz="0" w:space="0" w:color="auto"/>
            <w:left w:val="none" w:sz="0" w:space="0" w:color="auto"/>
            <w:bottom w:val="none" w:sz="0" w:space="0" w:color="auto"/>
            <w:right w:val="none" w:sz="0" w:space="0" w:color="auto"/>
          </w:divBdr>
          <w:divsChild>
            <w:div w:id="1113404628">
              <w:marLeft w:val="0"/>
              <w:marRight w:val="0"/>
              <w:marTop w:val="0"/>
              <w:marBottom w:val="0"/>
              <w:divBdr>
                <w:top w:val="none" w:sz="0" w:space="0" w:color="auto"/>
                <w:left w:val="none" w:sz="0" w:space="0" w:color="auto"/>
                <w:bottom w:val="none" w:sz="0" w:space="0" w:color="auto"/>
                <w:right w:val="none" w:sz="0" w:space="0" w:color="auto"/>
              </w:divBdr>
            </w:div>
          </w:divsChild>
        </w:div>
        <w:div w:id="1173030479">
          <w:marLeft w:val="0"/>
          <w:marRight w:val="0"/>
          <w:marTop w:val="0"/>
          <w:marBottom w:val="0"/>
          <w:divBdr>
            <w:top w:val="none" w:sz="0" w:space="0" w:color="auto"/>
            <w:left w:val="none" w:sz="0" w:space="0" w:color="auto"/>
            <w:bottom w:val="none" w:sz="0" w:space="0" w:color="auto"/>
            <w:right w:val="none" w:sz="0" w:space="0" w:color="auto"/>
          </w:divBdr>
        </w:div>
        <w:div w:id="2018724139">
          <w:marLeft w:val="0"/>
          <w:marRight w:val="0"/>
          <w:marTop w:val="0"/>
          <w:marBottom w:val="0"/>
          <w:divBdr>
            <w:top w:val="none" w:sz="0" w:space="0" w:color="auto"/>
            <w:left w:val="none" w:sz="0" w:space="0" w:color="auto"/>
            <w:bottom w:val="none" w:sz="0" w:space="0" w:color="auto"/>
            <w:right w:val="none" w:sz="0" w:space="0" w:color="auto"/>
          </w:divBdr>
          <w:divsChild>
            <w:div w:id="287585053">
              <w:marLeft w:val="0"/>
              <w:marRight w:val="0"/>
              <w:marTop w:val="0"/>
              <w:marBottom w:val="0"/>
              <w:divBdr>
                <w:top w:val="none" w:sz="0" w:space="0" w:color="auto"/>
                <w:left w:val="none" w:sz="0" w:space="0" w:color="auto"/>
                <w:bottom w:val="none" w:sz="0" w:space="0" w:color="auto"/>
                <w:right w:val="none" w:sz="0" w:space="0" w:color="auto"/>
              </w:divBdr>
            </w:div>
          </w:divsChild>
        </w:div>
        <w:div w:id="541744075">
          <w:marLeft w:val="0"/>
          <w:marRight w:val="0"/>
          <w:marTop w:val="0"/>
          <w:marBottom w:val="0"/>
          <w:divBdr>
            <w:top w:val="none" w:sz="0" w:space="0" w:color="auto"/>
            <w:left w:val="none" w:sz="0" w:space="0" w:color="auto"/>
            <w:bottom w:val="none" w:sz="0" w:space="0" w:color="auto"/>
            <w:right w:val="none" w:sz="0" w:space="0" w:color="auto"/>
          </w:divBdr>
        </w:div>
        <w:div w:id="1093087756">
          <w:marLeft w:val="0"/>
          <w:marRight w:val="0"/>
          <w:marTop w:val="0"/>
          <w:marBottom w:val="0"/>
          <w:divBdr>
            <w:top w:val="none" w:sz="0" w:space="0" w:color="auto"/>
            <w:left w:val="none" w:sz="0" w:space="0" w:color="auto"/>
            <w:bottom w:val="none" w:sz="0" w:space="0" w:color="auto"/>
            <w:right w:val="none" w:sz="0" w:space="0" w:color="auto"/>
          </w:divBdr>
          <w:divsChild>
            <w:div w:id="523179358">
              <w:marLeft w:val="0"/>
              <w:marRight w:val="0"/>
              <w:marTop w:val="0"/>
              <w:marBottom w:val="0"/>
              <w:divBdr>
                <w:top w:val="none" w:sz="0" w:space="0" w:color="auto"/>
                <w:left w:val="none" w:sz="0" w:space="0" w:color="auto"/>
                <w:bottom w:val="none" w:sz="0" w:space="0" w:color="auto"/>
                <w:right w:val="none" w:sz="0" w:space="0" w:color="auto"/>
              </w:divBdr>
            </w:div>
          </w:divsChild>
        </w:div>
        <w:div w:id="831990714">
          <w:marLeft w:val="0"/>
          <w:marRight w:val="0"/>
          <w:marTop w:val="300"/>
          <w:marBottom w:val="0"/>
          <w:divBdr>
            <w:top w:val="none" w:sz="0" w:space="0" w:color="auto"/>
            <w:left w:val="none" w:sz="0" w:space="0" w:color="auto"/>
            <w:bottom w:val="none" w:sz="0" w:space="0" w:color="auto"/>
            <w:right w:val="none" w:sz="0" w:space="0" w:color="auto"/>
          </w:divBdr>
          <w:divsChild>
            <w:div w:id="683752947">
              <w:marLeft w:val="0"/>
              <w:marRight w:val="0"/>
              <w:marTop w:val="0"/>
              <w:marBottom w:val="0"/>
              <w:divBdr>
                <w:top w:val="none" w:sz="0" w:space="0" w:color="auto"/>
                <w:left w:val="none" w:sz="0" w:space="0" w:color="auto"/>
                <w:bottom w:val="none" w:sz="0" w:space="0" w:color="auto"/>
                <w:right w:val="none" w:sz="0" w:space="0" w:color="auto"/>
              </w:divBdr>
              <w:divsChild>
                <w:div w:id="24714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565754">
          <w:marLeft w:val="0"/>
          <w:marRight w:val="0"/>
          <w:marTop w:val="300"/>
          <w:marBottom w:val="0"/>
          <w:divBdr>
            <w:top w:val="none" w:sz="0" w:space="0" w:color="auto"/>
            <w:left w:val="none" w:sz="0" w:space="0" w:color="auto"/>
            <w:bottom w:val="none" w:sz="0" w:space="0" w:color="auto"/>
            <w:right w:val="none" w:sz="0" w:space="0" w:color="auto"/>
          </w:divBdr>
          <w:divsChild>
            <w:div w:id="1179077882">
              <w:marLeft w:val="0"/>
              <w:marRight w:val="0"/>
              <w:marTop w:val="0"/>
              <w:marBottom w:val="0"/>
              <w:divBdr>
                <w:top w:val="none" w:sz="0" w:space="0" w:color="auto"/>
                <w:left w:val="none" w:sz="0" w:space="0" w:color="auto"/>
                <w:bottom w:val="none" w:sz="0" w:space="0" w:color="auto"/>
                <w:right w:val="none" w:sz="0" w:space="0" w:color="auto"/>
              </w:divBdr>
              <w:divsChild>
                <w:div w:id="45569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7267111">
          <w:marLeft w:val="0"/>
          <w:marRight w:val="0"/>
          <w:marTop w:val="300"/>
          <w:marBottom w:val="0"/>
          <w:divBdr>
            <w:top w:val="none" w:sz="0" w:space="0" w:color="auto"/>
            <w:left w:val="none" w:sz="0" w:space="0" w:color="auto"/>
            <w:bottom w:val="none" w:sz="0" w:space="0" w:color="auto"/>
            <w:right w:val="none" w:sz="0" w:space="0" w:color="auto"/>
          </w:divBdr>
          <w:divsChild>
            <w:div w:id="1151827521">
              <w:marLeft w:val="0"/>
              <w:marRight w:val="0"/>
              <w:marTop w:val="0"/>
              <w:marBottom w:val="0"/>
              <w:divBdr>
                <w:top w:val="none" w:sz="0" w:space="0" w:color="auto"/>
                <w:left w:val="none" w:sz="0" w:space="0" w:color="auto"/>
                <w:bottom w:val="none" w:sz="0" w:space="0" w:color="auto"/>
                <w:right w:val="none" w:sz="0" w:space="0" w:color="auto"/>
              </w:divBdr>
              <w:divsChild>
                <w:div w:id="869949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293039">
          <w:marLeft w:val="0"/>
          <w:marRight w:val="0"/>
          <w:marTop w:val="300"/>
          <w:marBottom w:val="0"/>
          <w:divBdr>
            <w:top w:val="none" w:sz="0" w:space="0" w:color="auto"/>
            <w:left w:val="none" w:sz="0" w:space="0" w:color="auto"/>
            <w:bottom w:val="none" w:sz="0" w:space="0" w:color="auto"/>
            <w:right w:val="none" w:sz="0" w:space="0" w:color="auto"/>
          </w:divBdr>
          <w:divsChild>
            <w:div w:id="1253008155">
              <w:marLeft w:val="0"/>
              <w:marRight w:val="0"/>
              <w:marTop w:val="0"/>
              <w:marBottom w:val="0"/>
              <w:divBdr>
                <w:top w:val="none" w:sz="0" w:space="0" w:color="auto"/>
                <w:left w:val="none" w:sz="0" w:space="0" w:color="auto"/>
                <w:bottom w:val="none" w:sz="0" w:space="0" w:color="auto"/>
                <w:right w:val="none" w:sz="0" w:space="0" w:color="auto"/>
              </w:divBdr>
              <w:divsChild>
                <w:div w:id="15274492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1010908">
      <w:bodyDiv w:val="1"/>
      <w:marLeft w:val="0"/>
      <w:marRight w:val="0"/>
      <w:marTop w:val="0"/>
      <w:marBottom w:val="0"/>
      <w:divBdr>
        <w:top w:val="none" w:sz="0" w:space="0" w:color="auto"/>
        <w:left w:val="none" w:sz="0" w:space="0" w:color="auto"/>
        <w:bottom w:val="none" w:sz="0" w:space="0" w:color="auto"/>
        <w:right w:val="none" w:sz="0" w:space="0" w:color="auto"/>
      </w:divBdr>
      <w:divsChild>
        <w:div w:id="817040275">
          <w:marLeft w:val="0"/>
          <w:marRight w:val="0"/>
          <w:marTop w:val="0"/>
          <w:marBottom w:val="0"/>
          <w:divBdr>
            <w:top w:val="none" w:sz="0" w:space="0" w:color="auto"/>
            <w:left w:val="none" w:sz="0" w:space="0" w:color="auto"/>
            <w:bottom w:val="none" w:sz="0" w:space="0" w:color="auto"/>
            <w:right w:val="none" w:sz="0" w:space="0" w:color="auto"/>
          </w:divBdr>
        </w:div>
        <w:div w:id="997805558">
          <w:marLeft w:val="0"/>
          <w:marRight w:val="0"/>
          <w:marTop w:val="0"/>
          <w:marBottom w:val="0"/>
          <w:divBdr>
            <w:top w:val="none" w:sz="0" w:space="0" w:color="auto"/>
            <w:left w:val="none" w:sz="0" w:space="0" w:color="auto"/>
            <w:bottom w:val="none" w:sz="0" w:space="0" w:color="auto"/>
            <w:right w:val="none" w:sz="0" w:space="0" w:color="auto"/>
          </w:divBdr>
          <w:divsChild>
            <w:div w:id="172110793">
              <w:marLeft w:val="0"/>
              <w:marRight w:val="0"/>
              <w:marTop w:val="0"/>
              <w:marBottom w:val="0"/>
              <w:divBdr>
                <w:top w:val="none" w:sz="0" w:space="0" w:color="auto"/>
                <w:left w:val="none" w:sz="0" w:space="0" w:color="auto"/>
                <w:bottom w:val="none" w:sz="0" w:space="0" w:color="auto"/>
                <w:right w:val="none" w:sz="0" w:space="0" w:color="auto"/>
              </w:divBdr>
            </w:div>
          </w:divsChild>
        </w:div>
        <w:div w:id="2103260664">
          <w:marLeft w:val="0"/>
          <w:marRight w:val="0"/>
          <w:marTop w:val="0"/>
          <w:marBottom w:val="0"/>
          <w:divBdr>
            <w:top w:val="none" w:sz="0" w:space="0" w:color="auto"/>
            <w:left w:val="none" w:sz="0" w:space="0" w:color="auto"/>
            <w:bottom w:val="none" w:sz="0" w:space="0" w:color="auto"/>
            <w:right w:val="none" w:sz="0" w:space="0" w:color="auto"/>
          </w:divBdr>
        </w:div>
        <w:div w:id="563636972">
          <w:marLeft w:val="0"/>
          <w:marRight w:val="0"/>
          <w:marTop w:val="0"/>
          <w:marBottom w:val="0"/>
          <w:divBdr>
            <w:top w:val="none" w:sz="0" w:space="0" w:color="auto"/>
            <w:left w:val="none" w:sz="0" w:space="0" w:color="auto"/>
            <w:bottom w:val="none" w:sz="0" w:space="0" w:color="auto"/>
            <w:right w:val="none" w:sz="0" w:space="0" w:color="auto"/>
          </w:divBdr>
          <w:divsChild>
            <w:div w:id="211700148">
              <w:marLeft w:val="0"/>
              <w:marRight w:val="0"/>
              <w:marTop w:val="0"/>
              <w:marBottom w:val="0"/>
              <w:divBdr>
                <w:top w:val="none" w:sz="0" w:space="0" w:color="auto"/>
                <w:left w:val="none" w:sz="0" w:space="0" w:color="auto"/>
                <w:bottom w:val="none" w:sz="0" w:space="0" w:color="auto"/>
                <w:right w:val="none" w:sz="0" w:space="0" w:color="auto"/>
              </w:divBdr>
            </w:div>
          </w:divsChild>
        </w:div>
        <w:div w:id="2018999810">
          <w:marLeft w:val="0"/>
          <w:marRight w:val="0"/>
          <w:marTop w:val="0"/>
          <w:marBottom w:val="0"/>
          <w:divBdr>
            <w:top w:val="none" w:sz="0" w:space="0" w:color="auto"/>
            <w:left w:val="none" w:sz="0" w:space="0" w:color="auto"/>
            <w:bottom w:val="none" w:sz="0" w:space="0" w:color="auto"/>
            <w:right w:val="none" w:sz="0" w:space="0" w:color="auto"/>
          </w:divBdr>
        </w:div>
        <w:div w:id="1162887867">
          <w:marLeft w:val="0"/>
          <w:marRight w:val="0"/>
          <w:marTop w:val="0"/>
          <w:marBottom w:val="0"/>
          <w:divBdr>
            <w:top w:val="none" w:sz="0" w:space="0" w:color="auto"/>
            <w:left w:val="none" w:sz="0" w:space="0" w:color="auto"/>
            <w:bottom w:val="none" w:sz="0" w:space="0" w:color="auto"/>
            <w:right w:val="none" w:sz="0" w:space="0" w:color="auto"/>
          </w:divBdr>
          <w:divsChild>
            <w:div w:id="1344554604">
              <w:marLeft w:val="0"/>
              <w:marRight w:val="0"/>
              <w:marTop w:val="0"/>
              <w:marBottom w:val="0"/>
              <w:divBdr>
                <w:top w:val="none" w:sz="0" w:space="0" w:color="auto"/>
                <w:left w:val="none" w:sz="0" w:space="0" w:color="auto"/>
                <w:bottom w:val="none" w:sz="0" w:space="0" w:color="auto"/>
                <w:right w:val="none" w:sz="0" w:space="0" w:color="auto"/>
              </w:divBdr>
            </w:div>
          </w:divsChild>
        </w:div>
        <w:div w:id="543441560">
          <w:marLeft w:val="0"/>
          <w:marRight w:val="0"/>
          <w:marTop w:val="0"/>
          <w:marBottom w:val="0"/>
          <w:divBdr>
            <w:top w:val="none" w:sz="0" w:space="0" w:color="auto"/>
            <w:left w:val="none" w:sz="0" w:space="0" w:color="auto"/>
            <w:bottom w:val="none" w:sz="0" w:space="0" w:color="auto"/>
            <w:right w:val="none" w:sz="0" w:space="0" w:color="auto"/>
          </w:divBdr>
        </w:div>
        <w:div w:id="1663699730">
          <w:marLeft w:val="0"/>
          <w:marRight w:val="0"/>
          <w:marTop w:val="0"/>
          <w:marBottom w:val="0"/>
          <w:divBdr>
            <w:top w:val="none" w:sz="0" w:space="0" w:color="auto"/>
            <w:left w:val="none" w:sz="0" w:space="0" w:color="auto"/>
            <w:bottom w:val="none" w:sz="0" w:space="0" w:color="auto"/>
            <w:right w:val="none" w:sz="0" w:space="0" w:color="auto"/>
          </w:divBdr>
          <w:divsChild>
            <w:div w:id="1519540363">
              <w:marLeft w:val="0"/>
              <w:marRight w:val="0"/>
              <w:marTop w:val="0"/>
              <w:marBottom w:val="0"/>
              <w:divBdr>
                <w:top w:val="none" w:sz="0" w:space="0" w:color="auto"/>
                <w:left w:val="none" w:sz="0" w:space="0" w:color="auto"/>
                <w:bottom w:val="none" w:sz="0" w:space="0" w:color="auto"/>
                <w:right w:val="none" w:sz="0" w:space="0" w:color="auto"/>
              </w:divBdr>
            </w:div>
          </w:divsChild>
        </w:div>
        <w:div w:id="799540840">
          <w:marLeft w:val="0"/>
          <w:marRight w:val="0"/>
          <w:marTop w:val="0"/>
          <w:marBottom w:val="0"/>
          <w:divBdr>
            <w:top w:val="none" w:sz="0" w:space="0" w:color="auto"/>
            <w:left w:val="none" w:sz="0" w:space="0" w:color="auto"/>
            <w:bottom w:val="none" w:sz="0" w:space="0" w:color="auto"/>
            <w:right w:val="none" w:sz="0" w:space="0" w:color="auto"/>
          </w:divBdr>
        </w:div>
        <w:div w:id="614680374">
          <w:marLeft w:val="0"/>
          <w:marRight w:val="0"/>
          <w:marTop w:val="0"/>
          <w:marBottom w:val="0"/>
          <w:divBdr>
            <w:top w:val="none" w:sz="0" w:space="0" w:color="auto"/>
            <w:left w:val="none" w:sz="0" w:space="0" w:color="auto"/>
            <w:bottom w:val="none" w:sz="0" w:space="0" w:color="auto"/>
            <w:right w:val="none" w:sz="0" w:space="0" w:color="auto"/>
          </w:divBdr>
          <w:divsChild>
            <w:div w:id="1581913651">
              <w:marLeft w:val="0"/>
              <w:marRight w:val="0"/>
              <w:marTop w:val="0"/>
              <w:marBottom w:val="0"/>
              <w:divBdr>
                <w:top w:val="none" w:sz="0" w:space="0" w:color="auto"/>
                <w:left w:val="none" w:sz="0" w:space="0" w:color="auto"/>
                <w:bottom w:val="none" w:sz="0" w:space="0" w:color="auto"/>
                <w:right w:val="none" w:sz="0" w:space="0" w:color="auto"/>
              </w:divBdr>
            </w:div>
          </w:divsChild>
        </w:div>
        <w:div w:id="305668159">
          <w:marLeft w:val="0"/>
          <w:marRight w:val="0"/>
          <w:marTop w:val="0"/>
          <w:marBottom w:val="0"/>
          <w:divBdr>
            <w:top w:val="none" w:sz="0" w:space="0" w:color="auto"/>
            <w:left w:val="none" w:sz="0" w:space="0" w:color="auto"/>
            <w:bottom w:val="none" w:sz="0" w:space="0" w:color="auto"/>
            <w:right w:val="none" w:sz="0" w:space="0" w:color="auto"/>
          </w:divBdr>
        </w:div>
        <w:div w:id="1550189299">
          <w:marLeft w:val="0"/>
          <w:marRight w:val="0"/>
          <w:marTop w:val="0"/>
          <w:marBottom w:val="0"/>
          <w:divBdr>
            <w:top w:val="none" w:sz="0" w:space="0" w:color="auto"/>
            <w:left w:val="none" w:sz="0" w:space="0" w:color="auto"/>
            <w:bottom w:val="none" w:sz="0" w:space="0" w:color="auto"/>
            <w:right w:val="none" w:sz="0" w:space="0" w:color="auto"/>
          </w:divBdr>
          <w:divsChild>
            <w:div w:id="896941863">
              <w:marLeft w:val="0"/>
              <w:marRight w:val="0"/>
              <w:marTop w:val="0"/>
              <w:marBottom w:val="0"/>
              <w:divBdr>
                <w:top w:val="none" w:sz="0" w:space="0" w:color="auto"/>
                <w:left w:val="none" w:sz="0" w:space="0" w:color="auto"/>
                <w:bottom w:val="none" w:sz="0" w:space="0" w:color="auto"/>
                <w:right w:val="none" w:sz="0" w:space="0" w:color="auto"/>
              </w:divBdr>
            </w:div>
          </w:divsChild>
        </w:div>
        <w:div w:id="692922539">
          <w:marLeft w:val="0"/>
          <w:marRight w:val="0"/>
          <w:marTop w:val="0"/>
          <w:marBottom w:val="0"/>
          <w:divBdr>
            <w:top w:val="none" w:sz="0" w:space="0" w:color="auto"/>
            <w:left w:val="none" w:sz="0" w:space="0" w:color="auto"/>
            <w:bottom w:val="none" w:sz="0" w:space="0" w:color="auto"/>
            <w:right w:val="none" w:sz="0" w:space="0" w:color="auto"/>
          </w:divBdr>
        </w:div>
        <w:div w:id="923496914">
          <w:marLeft w:val="0"/>
          <w:marRight w:val="0"/>
          <w:marTop w:val="0"/>
          <w:marBottom w:val="0"/>
          <w:divBdr>
            <w:top w:val="none" w:sz="0" w:space="0" w:color="auto"/>
            <w:left w:val="none" w:sz="0" w:space="0" w:color="auto"/>
            <w:bottom w:val="none" w:sz="0" w:space="0" w:color="auto"/>
            <w:right w:val="none" w:sz="0" w:space="0" w:color="auto"/>
          </w:divBdr>
          <w:divsChild>
            <w:div w:id="803081005">
              <w:marLeft w:val="0"/>
              <w:marRight w:val="0"/>
              <w:marTop w:val="0"/>
              <w:marBottom w:val="0"/>
              <w:divBdr>
                <w:top w:val="none" w:sz="0" w:space="0" w:color="auto"/>
                <w:left w:val="none" w:sz="0" w:space="0" w:color="auto"/>
                <w:bottom w:val="none" w:sz="0" w:space="0" w:color="auto"/>
                <w:right w:val="none" w:sz="0" w:space="0" w:color="auto"/>
              </w:divBdr>
            </w:div>
          </w:divsChild>
        </w:div>
        <w:div w:id="1503546403">
          <w:marLeft w:val="0"/>
          <w:marRight w:val="0"/>
          <w:marTop w:val="300"/>
          <w:marBottom w:val="0"/>
          <w:divBdr>
            <w:top w:val="none" w:sz="0" w:space="0" w:color="auto"/>
            <w:left w:val="none" w:sz="0" w:space="0" w:color="auto"/>
            <w:bottom w:val="none" w:sz="0" w:space="0" w:color="auto"/>
            <w:right w:val="none" w:sz="0" w:space="0" w:color="auto"/>
          </w:divBdr>
          <w:divsChild>
            <w:div w:id="2040546781">
              <w:marLeft w:val="0"/>
              <w:marRight w:val="0"/>
              <w:marTop w:val="0"/>
              <w:marBottom w:val="0"/>
              <w:divBdr>
                <w:top w:val="none" w:sz="0" w:space="0" w:color="auto"/>
                <w:left w:val="none" w:sz="0" w:space="0" w:color="auto"/>
                <w:bottom w:val="none" w:sz="0" w:space="0" w:color="auto"/>
                <w:right w:val="none" w:sz="0" w:space="0" w:color="auto"/>
              </w:divBdr>
              <w:divsChild>
                <w:div w:id="521671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229996">
          <w:marLeft w:val="0"/>
          <w:marRight w:val="0"/>
          <w:marTop w:val="300"/>
          <w:marBottom w:val="0"/>
          <w:divBdr>
            <w:top w:val="none" w:sz="0" w:space="0" w:color="auto"/>
            <w:left w:val="none" w:sz="0" w:space="0" w:color="auto"/>
            <w:bottom w:val="none" w:sz="0" w:space="0" w:color="auto"/>
            <w:right w:val="none" w:sz="0" w:space="0" w:color="auto"/>
          </w:divBdr>
          <w:divsChild>
            <w:div w:id="1429543907">
              <w:marLeft w:val="0"/>
              <w:marRight w:val="0"/>
              <w:marTop w:val="0"/>
              <w:marBottom w:val="0"/>
              <w:divBdr>
                <w:top w:val="none" w:sz="0" w:space="0" w:color="auto"/>
                <w:left w:val="none" w:sz="0" w:space="0" w:color="auto"/>
                <w:bottom w:val="none" w:sz="0" w:space="0" w:color="auto"/>
                <w:right w:val="none" w:sz="0" w:space="0" w:color="auto"/>
              </w:divBdr>
              <w:divsChild>
                <w:div w:id="97721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5523985">
          <w:marLeft w:val="0"/>
          <w:marRight w:val="0"/>
          <w:marTop w:val="300"/>
          <w:marBottom w:val="0"/>
          <w:divBdr>
            <w:top w:val="none" w:sz="0" w:space="0" w:color="auto"/>
            <w:left w:val="none" w:sz="0" w:space="0" w:color="auto"/>
            <w:bottom w:val="none" w:sz="0" w:space="0" w:color="auto"/>
            <w:right w:val="none" w:sz="0" w:space="0" w:color="auto"/>
          </w:divBdr>
          <w:divsChild>
            <w:div w:id="988948108">
              <w:marLeft w:val="0"/>
              <w:marRight w:val="0"/>
              <w:marTop w:val="0"/>
              <w:marBottom w:val="0"/>
              <w:divBdr>
                <w:top w:val="none" w:sz="0" w:space="0" w:color="auto"/>
                <w:left w:val="none" w:sz="0" w:space="0" w:color="auto"/>
                <w:bottom w:val="none" w:sz="0" w:space="0" w:color="auto"/>
                <w:right w:val="none" w:sz="0" w:space="0" w:color="auto"/>
              </w:divBdr>
              <w:divsChild>
                <w:div w:id="1131481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4047179">
          <w:marLeft w:val="0"/>
          <w:marRight w:val="0"/>
          <w:marTop w:val="300"/>
          <w:marBottom w:val="0"/>
          <w:divBdr>
            <w:top w:val="none" w:sz="0" w:space="0" w:color="auto"/>
            <w:left w:val="none" w:sz="0" w:space="0" w:color="auto"/>
            <w:bottom w:val="none" w:sz="0" w:space="0" w:color="auto"/>
            <w:right w:val="none" w:sz="0" w:space="0" w:color="auto"/>
          </w:divBdr>
          <w:divsChild>
            <w:div w:id="1590580179">
              <w:marLeft w:val="0"/>
              <w:marRight w:val="0"/>
              <w:marTop w:val="0"/>
              <w:marBottom w:val="0"/>
              <w:divBdr>
                <w:top w:val="none" w:sz="0" w:space="0" w:color="auto"/>
                <w:left w:val="none" w:sz="0" w:space="0" w:color="auto"/>
                <w:bottom w:val="none" w:sz="0" w:space="0" w:color="auto"/>
                <w:right w:val="none" w:sz="0" w:space="0" w:color="auto"/>
              </w:divBdr>
              <w:divsChild>
                <w:div w:id="610673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1055186">
      <w:bodyDiv w:val="1"/>
      <w:marLeft w:val="0"/>
      <w:marRight w:val="0"/>
      <w:marTop w:val="0"/>
      <w:marBottom w:val="0"/>
      <w:divBdr>
        <w:top w:val="none" w:sz="0" w:space="0" w:color="auto"/>
        <w:left w:val="none" w:sz="0" w:space="0" w:color="auto"/>
        <w:bottom w:val="none" w:sz="0" w:space="0" w:color="auto"/>
        <w:right w:val="none" w:sz="0" w:space="0" w:color="auto"/>
      </w:divBdr>
      <w:divsChild>
        <w:div w:id="526019902">
          <w:marLeft w:val="0"/>
          <w:marRight w:val="0"/>
          <w:marTop w:val="0"/>
          <w:marBottom w:val="0"/>
          <w:divBdr>
            <w:top w:val="none" w:sz="0" w:space="0" w:color="auto"/>
            <w:left w:val="none" w:sz="0" w:space="0" w:color="auto"/>
            <w:bottom w:val="none" w:sz="0" w:space="0" w:color="auto"/>
            <w:right w:val="none" w:sz="0" w:space="0" w:color="auto"/>
          </w:divBdr>
        </w:div>
        <w:div w:id="1354189085">
          <w:marLeft w:val="0"/>
          <w:marRight w:val="0"/>
          <w:marTop w:val="0"/>
          <w:marBottom w:val="0"/>
          <w:divBdr>
            <w:top w:val="none" w:sz="0" w:space="0" w:color="auto"/>
            <w:left w:val="none" w:sz="0" w:space="0" w:color="auto"/>
            <w:bottom w:val="none" w:sz="0" w:space="0" w:color="auto"/>
            <w:right w:val="none" w:sz="0" w:space="0" w:color="auto"/>
          </w:divBdr>
          <w:divsChild>
            <w:div w:id="314604975">
              <w:marLeft w:val="0"/>
              <w:marRight w:val="0"/>
              <w:marTop w:val="0"/>
              <w:marBottom w:val="0"/>
              <w:divBdr>
                <w:top w:val="none" w:sz="0" w:space="0" w:color="auto"/>
                <w:left w:val="none" w:sz="0" w:space="0" w:color="auto"/>
                <w:bottom w:val="none" w:sz="0" w:space="0" w:color="auto"/>
                <w:right w:val="none" w:sz="0" w:space="0" w:color="auto"/>
              </w:divBdr>
            </w:div>
          </w:divsChild>
        </w:div>
        <w:div w:id="2067147760">
          <w:marLeft w:val="0"/>
          <w:marRight w:val="0"/>
          <w:marTop w:val="0"/>
          <w:marBottom w:val="0"/>
          <w:divBdr>
            <w:top w:val="none" w:sz="0" w:space="0" w:color="auto"/>
            <w:left w:val="none" w:sz="0" w:space="0" w:color="auto"/>
            <w:bottom w:val="none" w:sz="0" w:space="0" w:color="auto"/>
            <w:right w:val="none" w:sz="0" w:space="0" w:color="auto"/>
          </w:divBdr>
        </w:div>
        <w:div w:id="1423990470">
          <w:marLeft w:val="0"/>
          <w:marRight w:val="0"/>
          <w:marTop w:val="0"/>
          <w:marBottom w:val="0"/>
          <w:divBdr>
            <w:top w:val="none" w:sz="0" w:space="0" w:color="auto"/>
            <w:left w:val="none" w:sz="0" w:space="0" w:color="auto"/>
            <w:bottom w:val="none" w:sz="0" w:space="0" w:color="auto"/>
            <w:right w:val="none" w:sz="0" w:space="0" w:color="auto"/>
          </w:divBdr>
          <w:divsChild>
            <w:div w:id="522086806">
              <w:marLeft w:val="0"/>
              <w:marRight w:val="0"/>
              <w:marTop w:val="0"/>
              <w:marBottom w:val="0"/>
              <w:divBdr>
                <w:top w:val="none" w:sz="0" w:space="0" w:color="auto"/>
                <w:left w:val="none" w:sz="0" w:space="0" w:color="auto"/>
                <w:bottom w:val="none" w:sz="0" w:space="0" w:color="auto"/>
                <w:right w:val="none" w:sz="0" w:space="0" w:color="auto"/>
              </w:divBdr>
            </w:div>
          </w:divsChild>
        </w:div>
        <w:div w:id="1888299850">
          <w:marLeft w:val="0"/>
          <w:marRight w:val="0"/>
          <w:marTop w:val="0"/>
          <w:marBottom w:val="0"/>
          <w:divBdr>
            <w:top w:val="none" w:sz="0" w:space="0" w:color="auto"/>
            <w:left w:val="none" w:sz="0" w:space="0" w:color="auto"/>
            <w:bottom w:val="none" w:sz="0" w:space="0" w:color="auto"/>
            <w:right w:val="none" w:sz="0" w:space="0" w:color="auto"/>
          </w:divBdr>
        </w:div>
        <w:div w:id="1514690490">
          <w:marLeft w:val="0"/>
          <w:marRight w:val="0"/>
          <w:marTop w:val="0"/>
          <w:marBottom w:val="0"/>
          <w:divBdr>
            <w:top w:val="none" w:sz="0" w:space="0" w:color="auto"/>
            <w:left w:val="none" w:sz="0" w:space="0" w:color="auto"/>
            <w:bottom w:val="none" w:sz="0" w:space="0" w:color="auto"/>
            <w:right w:val="none" w:sz="0" w:space="0" w:color="auto"/>
          </w:divBdr>
          <w:divsChild>
            <w:div w:id="1015495426">
              <w:marLeft w:val="0"/>
              <w:marRight w:val="0"/>
              <w:marTop w:val="0"/>
              <w:marBottom w:val="0"/>
              <w:divBdr>
                <w:top w:val="none" w:sz="0" w:space="0" w:color="auto"/>
                <w:left w:val="none" w:sz="0" w:space="0" w:color="auto"/>
                <w:bottom w:val="none" w:sz="0" w:space="0" w:color="auto"/>
                <w:right w:val="none" w:sz="0" w:space="0" w:color="auto"/>
              </w:divBdr>
            </w:div>
          </w:divsChild>
        </w:div>
        <w:div w:id="518659524">
          <w:marLeft w:val="0"/>
          <w:marRight w:val="0"/>
          <w:marTop w:val="0"/>
          <w:marBottom w:val="0"/>
          <w:divBdr>
            <w:top w:val="none" w:sz="0" w:space="0" w:color="auto"/>
            <w:left w:val="none" w:sz="0" w:space="0" w:color="auto"/>
            <w:bottom w:val="none" w:sz="0" w:space="0" w:color="auto"/>
            <w:right w:val="none" w:sz="0" w:space="0" w:color="auto"/>
          </w:divBdr>
        </w:div>
        <w:div w:id="650014516">
          <w:marLeft w:val="0"/>
          <w:marRight w:val="0"/>
          <w:marTop w:val="0"/>
          <w:marBottom w:val="0"/>
          <w:divBdr>
            <w:top w:val="none" w:sz="0" w:space="0" w:color="auto"/>
            <w:left w:val="none" w:sz="0" w:space="0" w:color="auto"/>
            <w:bottom w:val="none" w:sz="0" w:space="0" w:color="auto"/>
            <w:right w:val="none" w:sz="0" w:space="0" w:color="auto"/>
          </w:divBdr>
          <w:divsChild>
            <w:div w:id="1843809733">
              <w:marLeft w:val="0"/>
              <w:marRight w:val="0"/>
              <w:marTop w:val="0"/>
              <w:marBottom w:val="0"/>
              <w:divBdr>
                <w:top w:val="none" w:sz="0" w:space="0" w:color="auto"/>
                <w:left w:val="none" w:sz="0" w:space="0" w:color="auto"/>
                <w:bottom w:val="none" w:sz="0" w:space="0" w:color="auto"/>
                <w:right w:val="none" w:sz="0" w:space="0" w:color="auto"/>
              </w:divBdr>
            </w:div>
          </w:divsChild>
        </w:div>
        <w:div w:id="1391536353">
          <w:marLeft w:val="0"/>
          <w:marRight w:val="0"/>
          <w:marTop w:val="0"/>
          <w:marBottom w:val="0"/>
          <w:divBdr>
            <w:top w:val="none" w:sz="0" w:space="0" w:color="auto"/>
            <w:left w:val="none" w:sz="0" w:space="0" w:color="auto"/>
            <w:bottom w:val="none" w:sz="0" w:space="0" w:color="auto"/>
            <w:right w:val="none" w:sz="0" w:space="0" w:color="auto"/>
          </w:divBdr>
        </w:div>
        <w:div w:id="505288637">
          <w:marLeft w:val="0"/>
          <w:marRight w:val="0"/>
          <w:marTop w:val="0"/>
          <w:marBottom w:val="0"/>
          <w:divBdr>
            <w:top w:val="none" w:sz="0" w:space="0" w:color="auto"/>
            <w:left w:val="none" w:sz="0" w:space="0" w:color="auto"/>
            <w:bottom w:val="none" w:sz="0" w:space="0" w:color="auto"/>
            <w:right w:val="none" w:sz="0" w:space="0" w:color="auto"/>
          </w:divBdr>
          <w:divsChild>
            <w:div w:id="1147474446">
              <w:marLeft w:val="0"/>
              <w:marRight w:val="0"/>
              <w:marTop w:val="0"/>
              <w:marBottom w:val="0"/>
              <w:divBdr>
                <w:top w:val="none" w:sz="0" w:space="0" w:color="auto"/>
                <w:left w:val="none" w:sz="0" w:space="0" w:color="auto"/>
                <w:bottom w:val="none" w:sz="0" w:space="0" w:color="auto"/>
                <w:right w:val="none" w:sz="0" w:space="0" w:color="auto"/>
              </w:divBdr>
            </w:div>
          </w:divsChild>
        </w:div>
        <w:div w:id="1317145243">
          <w:marLeft w:val="0"/>
          <w:marRight w:val="0"/>
          <w:marTop w:val="0"/>
          <w:marBottom w:val="0"/>
          <w:divBdr>
            <w:top w:val="none" w:sz="0" w:space="0" w:color="auto"/>
            <w:left w:val="none" w:sz="0" w:space="0" w:color="auto"/>
            <w:bottom w:val="none" w:sz="0" w:space="0" w:color="auto"/>
            <w:right w:val="none" w:sz="0" w:space="0" w:color="auto"/>
          </w:divBdr>
        </w:div>
        <w:div w:id="1269124890">
          <w:marLeft w:val="0"/>
          <w:marRight w:val="0"/>
          <w:marTop w:val="0"/>
          <w:marBottom w:val="0"/>
          <w:divBdr>
            <w:top w:val="none" w:sz="0" w:space="0" w:color="auto"/>
            <w:left w:val="none" w:sz="0" w:space="0" w:color="auto"/>
            <w:bottom w:val="none" w:sz="0" w:space="0" w:color="auto"/>
            <w:right w:val="none" w:sz="0" w:space="0" w:color="auto"/>
          </w:divBdr>
          <w:divsChild>
            <w:div w:id="1517496058">
              <w:marLeft w:val="0"/>
              <w:marRight w:val="0"/>
              <w:marTop w:val="0"/>
              <w:marBottom w:val="0"/>
              <w:divBdr>
                <w:top w:val="none" w:sz="0" w:space="0" w:color="auto"/>
                <w:left w:val="none" w:sz="0" w:space="0" w:color="auto"/>
                <w:bottom w:val="none" w:sz="0" w:space="0" w:color="auto"/>
                <w:right w:val="none" w:sz="0" w:space="0" w:color="auto"/>
              </w:divBdr>
            </w:div>
          </w:divsChild>
        </w:div>
        <w:div w:id="884679559">
          <w:marLeft w:val="0"/>
          <w:marRight w:val="0"/>
          <w:marTop w:val="0"/>
          <w:marBottom w:val="0"/>
          <w:divBdr>
            <w:top w:val="none" w:sz="0" w:space="0" w:color="auto"/>
            <w:left w:val="none" w:sz="0" w:space="0" w:color="auto"/>
            <w:bottom w:val="none" w:sz="0" w:space="0" w:color="auto"/>
            <w:right w:val="none" w:sz="0" w:space="0" w:color="auto"/>
          </w:divBdr>
        </w:div>
        <w:div w:id="141042802">
          <w:marLeft w:val="0"/>
          <w:marRight w:val="0"/>
          <w:marTop w:val="0"/>
          <w:marBottom w:val="0"/>
          <w:divBdr>
            <w:top w:val="none" w:sz="0" w:space="0" w:color="auto"/>
            <w:left w:val="none" w:sz="0" w:space="0" w:color="auto"/>
            <w:bottom w:val="none" w:sz="0" w:space="0" w:color="auto"/>
            <w:right w:val="none" w:sz="0" w:space="0" w:color="auto"/>
          </w:divBdr>
          <w:divsChild>
            <w:div w:id="2012640968">
              <w:marLeft w:val="0"/>
              <w:marRight w:val="0"/>
              <w:marTop w:val="0"/>
              <w:marBottom w:val="0"/>
              <w:divBdr>
                <w:top w:val="none" w:sz="0" w:space="0" w:color="auto"/>
                <w:left w:val="none" w:sz="0" w:space="0" w:color="auto"/>
                <w:bottom w:val="none" w:sz="0" w:space="0" w:color="auto"/>
                <w:right w:val="none" w:sz="0" w:space="0" w:color="auto"/>
              </w:divBdr>
            </w:div>
          </w:divsChild>
        </w:div>
        <w:div w:id="1564677073">
          <w:marLeft w:val="0"/>
          <w:marRight w:val="0"/>
          <w:marTop w:val="300"/>
          <w:marBottom w:val="0"/>
          <w:divBdr>
            <w:top w:val="none" w:sz="0" w:space="0" w:color="auto"/>
            <w:left w:val="none" w:sz="0" w:space="0" w:color="auto"/>
            <w:bottom w:val="none" w:sz="0" w:space="0" w:color="auto"/>
            <w:right w:val="none" w:sz="0" w:space="0" w:color="auto"/>
          </w:divBdr>
          <w:divsChild>
            <w:div w:id="713503043">
              <w:marLeft w:val="0"/>
              <w:marRight w:val="0"/>
              <w:marTop w:val="0"/>
              <w:marBottom w:val="0"/>
              <w:divBdr>
                <w:top w:val="none" w:sz="0" w:space="0" w:color="auto"/>
                <w:left w:val="none" w:sz="0" w:space="0" w:color="auto"/>
                <w:bottom w:val="none" w:sz="0" w:space="0" w:color="auto"/>
                <w:right w:val="none" w:sz="0" w:space="0" w:color="auto"/>
              </w:divBdr>
              <w:divsChild>
                <w:div w:id="718672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361575">
          <w:marLeft w:val="0"/>
          <w:marRight w:val="0"/>
          <w:marTop w:val="300"/>
          <w:marBottom w:val="0"/>
          <w:divBdr>
            <w:top w:val="none" w:sz="0" w:space="0" w:color="auto"/>
            <w:left w:val="none" w:sz="0" w:space="0" w:color="auto"/>
            <w:bottom w:val="none" w:sz="0" w:space="0" w:color="auto"/>
            <w:right w:val="none" w:sz="0" w:space="0" w:color="auto"/>
          </w:divBdr>
          <w:divsChild>
            <w:div w:id="1859080704">
              <w:marLeft w:val="0"/>
              <w:marRight w:val="0"/>
              <w:marTop w:val="0"/>
              <w:marBottom w:val="0"/>
              <w:divBdr>
                <w:top w:val="none" w:sz="0" w:space="0" w:color="auto"/>
                <w:left w:val="none" w:sz="0" w:space="0" w:color="auto"/>
                <w:bottom w:val="none" w:sz="0" w:space="0" w:color="auto"/>
                <w:right w:val="none" w:sz="0" w:space="0" w:color="auto"/>
              </w:divBdr>
              <w:divsChild>
                <w:div w:id="1063135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437030">
          <w:marLeft w:val="0"/>
          <w:marRight w:val="0"/>
          <w:marTop w:val="300"/>
          <w:marBottom w:val="0"/>
          <w:divBdr>
            <w:top w:val="none" w:sz="0" w:space="0" w:color="auto"/>
            <w:left w:val="none" w:sz="0" w:space="0" w:color="auto"/>
            <w:bottom w:val="none" w:sz="0" w:space="0" w:color="auto"/>
            <w:right w:val="none" w:sz="0" w:space="0" w:color="auto"/>
          </w:divBdr>
          <w:divsChild>
            <w:div w:id="1798065607">
              <w:marLeft w:val="0"/>
              <w:marRight w:val="0"/>
              <w:marTop w:val="0"/>
              <w:marBottom w:val="0"/>
              <w:divBdr>
                <w:top w:val="none" w:sz="0" w:space="0" w:color="auto"/>
                <w:left w:val="none" w:sz="0" w:space="0" w:color="auto"/>
                <w:bottom w:val="none" w:sz="0" w:space="0" w:color="auto"/>
                <w:right w:val="none" w:sz="0" w:space="0" w:color="auto"/>
              </w:divBdr>
              <w:divsChild>
                <w:div w:id="1023702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3797311">
          <w:marLeft w:val="0"/>
          <w:marRight w:val="0"/>
          <w:marTop w:val="300"/>
          <w:marBottom w:val="0"/>
          <w:divBdr>
            <w:top w:val="none" w:sz="0" w:space="0" w:color="auto"/>
            <w:left w:val="none" w:sz="0" w:space="0" w:color="auto"/>
            <w:bottom w:val="none" w:sz="0" w:space="0" w:color="auto"/>
            <w:right w:val="none" w:sz="0" w:space="0" w:color="auto"/>
          </w:divBdr>
          <w:divsChild>
            <w:div w:id="684864825">
              <w:marLeft w:val="0"/>
              <w:marRight w:val="0"/>
              <w:marTop w:val="0"/>
              <w:marBottom w:val="0"/>
              <w:divBdr>
                <w:top w:val="none" w:sz="0" w:space="0" w:color="auto"/>
                <w:left w:val="none" w:sz="0" w:space="0" w:color="auto"/>
                <w:bottom w:val="none" w:sz="0" w:space="0" w:color="auto"/>
                <w:right w:val="none" w:sz="0" w:space="0" w:color="auto"/>
              </w:divBdr>
              <w:divsChild>
                <w:div w:id="750812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6907792">
      <w:bodyDiv w:val="1"/>
      <w:marLeft w:val="0"/>
      <w:marRight w:val="0"/>
      <w:marTop w:val="0"/>
      <w:marBottom w:val="0"/>
      <w:divBdr>
        <w:top w:val="none" w:sz="0" w:space="0" w:color="auto"/>
        <w:left w:val="none" w:sz="0" w:space="0" w:color="auto"/>
        <w:bottom w:val="none" w:sz="0" w:space="0" w:color="auto"/>
        <w:right w:val="none" w:sz="0" w:space="0" w:color="auto"/>
      </w:divBdr>
      <w:divsChild>
        <w:div w:id="2118720571">
          <w:marLeft w:val="0"/>
          <w:marRight w:val="0"/>
          <w:marTop w:val="0"/>
          <w:marBottom w:val="0"/>
          <w:divBdr>
            <w:top w:val="none" w:sz="0" w:space="0" w:color="auto"/>
            <w:left w:val="none" w:sz="0" w:space="0" w:color="auto"/>
            <w:bottom w:val="none" w:sz="0" w:space="0" w:color="auto"/>
            <w:right w:val="none" w:sz="0" w:space="0" w:color="auto"/>
          </w:divBdr>
        </w:div>
        <w:div w:id="114636977">
          <w:marLeft w:val="0"/>
          <w:marRight w:val="0"/>
          <w:marTop w:val="0"/>
          <w:marBottom w:val="0"/>
          <w:divBdr>
            <w:top w:val="none" w:sz="0" w:space="0" w:color="auto"/>
            <w:left w:val="none" w:sz="0" w:space="0" w:color="auto"/>
            <w:bottom w:val="none" w:sz="0" w:space="0" w:color="auto"/>
            <w:right w:val="none" w:sz="0" w:space="0" w:color="auto"/>
          </w:divBdr>
          <w:divsChild>
            <w:div w:id="424806674">
              <w:marLeft w:val="0"/>
              <w:marRight w:val="0"/>
              <w:marTop w:val="0"/>
              <w:marBottom w:val="0"/>
              <w:divBdr>
                <w:top w:val="none" w:sz="0" w:space="0" w:color="auto"/>
                <w:left w:val="none" w:sz="0" w:space="0" w:color="auto"/>
                <w:bottom w:val="none" w:sz="0" w:space="0" w:color="auto"/>
                <w:right w:val="none" w:sz="0" w:space="0" w:color="auto"/>
              </w:divBdr>
            </w:div>
          </w:divsChild>
        </w:div>
        <w:div w:id="156843606">
          <w:marLeft w:val="0"/>
          <w:marRight w:val="0"/>
          <w:marTop w:val="0"/>
          <w:marBottom w:val="0"/>
          <w:divBdr>
            <w:top w:val="none" w:sz="0" w:space="0" w:color="auto"/>
            <w:left w:val="none" w:sz="0" w:space="0" w:color="auto"/>
            <w:bottom w:val="none" w:sz="0" w:space="0" w:color="auto"/>
            <w:right w:val="none" w:sz="0" w:space="0" w:color="auto"/>
          </w:divBdr>
        </w:div>
        <w:div w:id="5713161">
          <w:marLeft w:val="0"/>
          <w:marRight w:val="0"/>
          <w:marTop w:val="0"/>
          <w:marBottom w:val="0"/>
          <w:divBdr>
            <w:top w:val="none" w:sz="0" w:space="0" w:color="auto"/>
            <w:left w:val="none" w:sz="0" w:space="0" w:color="auto"/>
            <w:bottom w:val="none" w:sz="0" w:space="0" w:color="auto"/>
            <w:right w:val="none" w:sz="0" w:space="0" w:color="auto"/>
          </w:divBdr>
          <w:divsChild>
            <w:div w:id="2093433887">
              <w:marLeft w:val="0"/>
              <w:marRight w:val="0"/>
              <w:marTop w:val="0"/>
              <w:marBottom w:val="0"/>
              <w:divBdr>
                <w:top w:val="none" w:sz="0" w:space="0" w:color="auto"/>
                <w:left w:val="none" w:sz="0" w:space="0" w:color="auto"/>
                <w:bottom w:val="none" w:sz="0" w:space="0" w:color="auto"/>
                <w:right w:val="none" w:sz="0" w:space="0" w:color="auto"/>
              </w:divBdr>
            </w:div>
          </w:divsChild>
        </w:div>
        <w:div w:id="1230460425">
          <w:marLeft w:val="0"/>
          <w:marRight w:val="0"/>
          <w:marTop w:val="0"/>
          <w:marBottom w:val="0"/>
          <w:divBdr>
            <w:top w:val="none" w:sz="0" w:space="0" w:color="auto"/>
            <w:left w:val="none" w:sz="0" w:space="0" w:color="auto"/>
            <w:bottom w:val="none" w:sz="0" w:space="0" w:color="auto"/>
            <w:right w:val="none" w:sz="0" w:space="0" w:color="auto"/>
          </w:divBdr>
        </w:div>
        <w:div w:id="2032022377">
          <w:marLeft w:val="0"/>
          <w:marRight w:val="0"/>
          <w:marTop w:val="0"/>
          <w:marBottom w:val="0"/>
          <w:divBdr>
            <w:top w:val="none" w:sz="0" w:space="0" w:color="auto"/>
            <w:left w:val="none" w:sz="0" w:space="0" w:color="auto"/>
            <w:bottom w:val="none" w:sz="0" w:space="0" w:color="auto"/>
            <w:right w:val="none" w:sz="0" w:space="0" w:color="auto"/>
          </w:divBdr>
          <w:divsChild>
            <w:div w:id="980421726">
              <w:marLeft w:val="0"/>
              <w:marRight w:val="0"/>
              <w:marTop w:val="0"/>
              <w:marBottom w:val="0"/>
              <w:divBdr>
                <w:top w:val="none" w:sz="0" w:space="0" w:color="auto"/>
                <w:left w:val="none" w:sz="0" w:space="0" w:color="auto"/>
                <w:bottom w:val="none" w:sz="0" w:space="0" w:color="auto"/>
                <w:right w:val="none" w:sz="0" w:space="0" w:color="auto"/>
              </w:divBdr>
            </w:div>
          </w:divsChild>
        </w:div>
        <w:div w:id="1299990467">
          <w:marLeft w:val="0"/>
          <w:marRight w:val="0"/>
          <w:marTop w:val="0"/>
          <w:marBottom w:val="0"/>
          <w:divBdr>
            <w:top w:val="none" w:sz="0" w:space="0" w:color="auto"/>
            <w:left w:val="none" w:sz="0" w:space="0" w:color="auto"/>
            <w:bottom w:val="none" w:sz="0" w:space="0" w:color="auto"/>
            <w:right w:val="none" w:sz="0" w:space="0" w:color="auto"/>
          </w:divBdr>
        </w:div>
        <w:div w:id="2010937457">
          <w:marLeft w:val="0"/>
          <w:marRight w:val="0"/>
          <w:marTop w:val="0"/>
          <w:marBottom w:val="0"/>
          <w:divBdr>
            <w:top w:val="none" w:sz="0" w:space="0" w:color="auto"/>
            <w:left w:val="none" w:sz="0" w:space="0" w:color="auto"/>
            <w:bottom w:val="none" w:sz="0" w:space="0" w:color="auto"/>
            <w:right w:val="none" w:sz="0" w:space="0" w:color="auto"/>
          </w:divBdr>
          <w:divsChild>
            <w:div w:id="544760058">
              <w:marLeft w:val="0"/>
              <w:marRight w:val="0"/>
              <w:marTop w:val="0"/>
              <w:marBottom w:val="0"/>
              <w:divBdr>
                <w:top w:val="none" w:sz="0" w:space="0" w:color="auto"/>
                <w:left w:val="none" w:sz="0" w:space="0" w:color="auto"/>
                <w:bottom w:val="none" w:sz="0" w:space="0" w:color="auto"/>
                <w:right w:val="none" w:sz="0" w:space="0" w:color="auto"/>
              </w:divBdr>
            </w:div>
          </w:divsChild>
        </w:div>
        <w:div w:id="733822447">
          <w:marLeft w:val="0"/>
          <w:marRight w:val="0"/>
          <w:marTop w:val="0"/>
          <w:marBottom w:val="0"/>
          <w:divBdr>
            <w:top w:val="none" w:sz="0" w:space="0" w:color="auto"/>
            <w:left w:val="none" w:sz="0" w:space="0" w:color="auto"/>
            <w:bottom w:val="none" w:sz="0" w:space="0" w:color="auto"/>
            <w:right w:val="none" w:sz="0" w:space="0" w:color="auto"/>
          </w:divBdr>
        </w:div>
        <w:div w:id="2076001244">
          <w:marLeft w:val="0"/>
          <w:marRight w:val="0"/>
          <w:marTop w:val="0"/>
          <w:marBottom w:val="0"/>
          <w:divBdr>
            <w:top w:val="none" w:sz="0" w:space="0" w:color="auto"/>
            <w:left w:val="none" w:sz="0" w:space="0" w:color="auto"/>
            <w:bottom w:val="none" w:sz="0" w:space="0" w:color="auto"/>
            <w:right w:val="none" w:sz="0" w:space="0" w:color="auto"/>
          </w:divBdr>
          <w:divsChild>
            <w:div w:id="104470292">
              <w:marLeft w:val="0"/>
              <w:marRight w:val="0"/>
              <w:marTop w:val="0"/>
              <w:marBottom w:val="0"/>
              <w:divBdr>
                <w:top w:val="none" w:sz="0" w:space="0" w:color="auto"/>
                <w:left w:val="none" w:sz="0" w:space="0" w:color="auto"/>
                <w:bottom w:val="none" w:sz="0" w:space="0" w:color="auto"/>
                <w:right w:val="none" w:sz="0" w:space="0" w:color="auto"/>
              </w:divBdr>
            </w:div>
          </w:divsChild>
        </w:div>
        <w:div w:id="2061200336">
          <w:marLeft w:val="0"/>
          <w:marRight w:val="0"/>
          <w:marTop w:val="0"/>
          <w:marBottom w:val="0"/>
          <w:divBdr>
            <w:top w:val="none" w:sz="0" w:space="0" w:color="auto"/>
            <w:left w:val="none" w:sz="0" w:space="0" w:color="auto"/>
            <w:bottom w:val="none" w:sz="0" w:space="0" w:color="auto"/>
            <w:right w:val="none" w:sz="0" w:space="0" w:color="auto"/>
          </w:divBdr>
        </w:div>
        <w:div w:id="579481363">
          <w:marLeft w:val="0"/>
          <w:marRight w:val="0"/>
          <w:marTop w:val="0"/>
          <w:marBottom w:val="0"/>
          <w:divBdr>
            <w:top w:val="none" w:sz="0" w:space="0" w:color="auto"/>
            <w:left w:val="none" w:sz="0" w:space="0" w:color="auto"/>
            <w:bottom w:val="none" w:sz="0" w:space="0" w:color="auto"/>
            <w:right w:val="none" w:sz="0" w:space="0" w:color="auto"/>
          </w:divBdr>
          <w:divsChild>
            <w:div w:id="1002584629">
              <w:marLeft w:val="0"/>
              <w:marRight w:val="0"/>
              <w:marTop w:val="0"/>
              <w:marBottom w:val="0"/>
              <w:divBdr>
                <w:top w:val="none" w:sz="0" w:space="0" w:color="auto"/>
                <w:left w:val="none" w:sz="0" w:space="0" w:color="auto"/>
                <w:bottom w:val="none" w:sz="0" w:space="0" w:color="auto"/>
                <w:right w:val="none" w:sz="0" w:space="0" w:color="auto"/>
              </w:divBdr>
            </w:div>
          </w:divsChild>
        </w:div>
        <w:div w:id="2086418874">
          <w:marLeft w:val="0"/>
          <w:marRight w:val="0"/>
          <w:marTop w:val="0"/>
          <w:marBottom w:val="0"/>
          <w:divBdr>
            <w:top w:val="none" w:sz="0" w:space="0" w:color="auto"/>
            <w:left w:val="none" w:sz="0" w:space="0" w:color="auto"/>
            <w:bottom w:val="none" w:sz="0" w:space="0" w:color="auto"/>
            <w:right w:val="none" w:sz="0" w:space="0" w:color="auto"/>
          </w:divBdr>
        </w:div>
        <w:div w:id="66416428">
          <w:marLeft w:val="0"/>
          <w:marRight w:val="0"/>
          <w:marTop w:val="0"/>
          <w:marBottom w:val="0"/>
          <w:divBdr>
            <w:top w:val="none" w:sz="0" w:space="0" w:color="auto"/>
            <w:left w:val="none" w:sz="0" w:space="0" w:color="auto"/>
            <w:bottom w:val="none" w:sz="0" w:space="0" w:color="auto"/>
            <w:right w:val="none" w:sz="0" w:space="0" w:color="auto"/>
          </w:divBdr>
          <w:divsChild>
            <w:div w:id="535974164">
              <w:marLeft w:val="0"/>
              <w:marRight w:val="0"/>
              <w:marTop w:val="0"/>
              <w:marBottom w:val="0"/>
              <w:divBdr>
                <w:top w:val="none" w:sz="0" w:space="0" w:color="auto"/>
                <w:left w:val="none" w:sz="0" w:space="0" w:color="auto"/>
                <w:bottom w:val="none" w:sz="0" w:space="0" w:color="auto"/>
                <w:right w:val="none" w:sz="0" w:space="0" w:color="auto"/>
              </w:divBdr>
            </w:div>
          </w:divsChild>
        </w:div>
        <w:div w:id="858618093">
          <w:marLeft w:val="0"/>
          <w:marRight w:val="0"/>
          <w:marTop w:val="300"/>
          <w:marBottom w:val="0"/>
          <w:divBdr>
            <w:top w:val="none" w:sz="0" w:space="0" w:color="auto"/>
            <w:left w:val="none" w:sz="0" w:space="0" w:color="auto"/>
            <w:bottom w:val="none" w:sz="0" w:space="0" w:color="auto"/>
            <w:right w:val="none" w:sz="0" w:space="0" w:color="auto"/>
          </w:divBdr>
          <w:divsChild>
            <w:div w:id="589117071">
              <w:marLeft w:val="0"/>
              <w:marRight w:val="0"/>
              <w:marTop w:val="0"/>
              <w:marBottom w:val="0"/>
              <w:divBdr>
                <w:top w:val="none" w:sz="0" w:space="0" w:color="auto"/>
                <w:left w:val="none" w:sz="0" w:space="0" w:color="auto"/>
                <w:bottom w:val="none" w:sz="0" w:space="0" w:color="auto"/>
                <w:right w:val="none" w:sz="0" w:space="0" w:color="auto"/>
              </w:divBdr>
              <w:divsChild>
                <w:div w:id="386757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496288">
          <w:marLeft w:val="0"/>
          <w:marRight w:val="0"/>
          <w:marTop w:val="300"/>
          <w:marBottom w:val="0"/>
          <w:divBdr>
            <w:top w:val="none" w:sz="0" w:space="0" w:color="auto"/>
            <w:left w:val="none" w:sz="0" w:space="0" w:color="auto"/>
            <w:bottom w:val="none" w:sz="0" w:space="0" w:color="auto"/>
            <w:right w:val="none" w:sz="0" w:space="0" w:color="auto"/>
          </w:divBdr>
          <w:divsChild>
            <w:div w:id="846872832">
              <w:marLeft w:val="0"/>
              <w:marRight w:val="0"/>
              <w:marTop w:val="0"/>
              <w:marBottom w:val="0"/>
              <w:divBdr>
                <w:top w:val="none" w:sz="0" w:space="0" w:color="auto"/>
                <w:left w:val="none" w:sz="0" w:space="0" w:color="auto"/>
                <w:bottom w:val="none" w:sz="0" w:space="0" w:color="auto"/>
                <w:right w:val="none" w:sz="0" w:space="0" w:color="auto"/>
              </w:divBdr>
              <w:divsChild>
                <w:div w:id="897547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322798">
          <w:marLeft w:val="0"/>
          <w:marRight w:val="0"/>
          <w:marTop w:val="300"/>
          <w:marBottom w:val="0"/>
          <w:divBdr>
            <w:top w:val="none" w:sz="0" w:space="0" w:color="auto"/>
            <w:left w:val="none" w:sz="0" w:space="0" w:color="auto"/>
            <w:bottom w:val="none" w:sz="0" w:space="0" w:color="auto"/>
            <w:right w:val="none" w:sz="0" w:space="0" w:color="auto"/>
          </w:divBdr>
          <w:divsChild>
            <w:div w:id="191698916">
              <w:marLeft w:val="0"/>
              <w:marRight w:val="0"/>
              <w:marTop w:val="0"/>
              <w:marBottom w:val="0"/>
              <w:divBdr>
                <w:top w:val="none" w:sz="0" w:space="0" w:color="auto"/>
                <w:left w:val="none" w:sz="0" w:space="0" w:color="auto"/>
                <w:bottom w:val="none" w:sz="0" w:space="0" w:color="auto"/>
                <w:right w:val="none" w:sz="0" w:space="0" w:color="auto"/>
              </w:divBdr>
              <w:divsChild>
                <w:div w:id="1821337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186418">
          <w:marLeft w:val="0"/>
          <w:marRight w:val="0"/>
          <w:marTop w:val="300"/>
          <w:marBottom w:val="0"/>
          <w:divBdr>
            <w:top w:val="none" w:sz="0" w:space="0" w:color="auto"/>
            <w:left w:val="none" w:sz="0" w:space="0" w:color="auto"/>
            <w:bottom w:val="none" w:sz="0" w:space="0" w:color="auto"/>
            <w:right w:val="none" w:sz="0" w:space="0" w:color="auto"/>
          </w:divBdr>
          <w:divsChild>
            <w:div w:id="1813323808">
              <w:marLeft w:val="0"/>
              <w:marRight w:val="0"/>
              <w:marTop w:val="0"/>
              <w:marBottom w:val="0"/>
              <w:divBdr>
                <w:top w:val="none" w:sz="0" w:space="0" w:color="auto"/>
                <w:left w:val="none" w:sz="0" w:space="0" w:color="auto"/>
                <w:bottom w:val="none" w:sz="0" w:space="0" w:color="auto"/>
                <w:right w:val="none" w:sz="0" w:space="0" w:color="auto"/>
              </w:divBdr>
              <w:divsChild>
                <w:div w:id="125396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9460086">
      <w:bodyDiv w:val="1"/>
      <w:marLeft w:val="0"/>
      <w:marRight w:val="0"/>
      <w:marTop w:val="0"/>
      <w:marBottom w:val="0"/>
      <w:divBdr>
        <w:top w:val="none" w:sz="0" w:space="0" w:color="auto"/>
        <w:left w:val="none" w:sz="0" w:space="0" w:color="auto"/>
        <w:bottom w:val="none" w:sz="0" w:space="0" w:color="auto"/>
        <w:right w:val="none" w:sz="0" w:space="0" w:color="auto"/>
      </w:divBdr>
      <w:divsChild>
        <w:div w:id="1070081480">
          <w:marLeft w:val="0"/>
          <w:marRight w:val="0"/>
          <w:marTop w:val="0"/>
          <w:marBottom w:val="0"/>
          <w:divBdr>
            <w:top w:val="none" w:sz="0" w:space="0" w:color="auto"/>
            <w:left w:val="none" w:sz="0" w:space="0" w:color="auto"/>
            <w:bottom w:val="none" w:sz="0" w:space="0" w:color="auto"/>
            <w:right w:val="none" w:sz="0" w:space="0" w:color="auto"/>
          </w:divBdr>
        </w:div>
        <w:div w:id="815755167">
          <w:marLeft w:val="0"/>
          <w:marRight w:val="0"/>
          <w:marTop w:val="0"/>
          <w:marBottom w:val="0"/>
          <w:divBdr>
            <w:top w:val="none" w:sz="0" w:space="0" w:color="auto"/>
            <w:left w:val="none" w:sz="0" w:space="0" w:color="auto"/>
            <w:bottom w:val="none" w:sz="0" w:space="0" w:color="auto"/>
            <w:right w:val="none" w:sz="0" w:space="0" w:color="auto"/>
          </w:divBdr>
          <w:divsChild>
            <w:div w:id="200632015">
              <w:marLeft w:val="0"/>
              <w:marRight w:val="0"/>
              <w:marTop w:val="0"/>
              <w:marBottom w:val="0"/>
              <w:divBdr>
                <w:top w:val="none" w:sz="0" w:space="0" w:color="auto"/>
                <w:left w:val="none" w:sz="0" w:space="0" w:color="auto"/>
                <w:bottom w:val="none" w:sz="0" w:space="0" w:color="auto"/>
                <w:right w:val="none" w:sz="0" w:space="0" w:color="auto"/>
              </w:divBdr>
            </w:div>
          </w:divsChild>
        </w:div>
        <w:div w:id="1620525835">
          <w:marLeft w:val="0"/>
          <w:marRight w:val="0"/>
          <w:marTop w:val="0"/>
          <w:marBottom w:val="0"/>
          <w:divBdr>
            <w:top w:val="none" w:sz="0" w:space="0" w:color="auto"/>
            <w:left w:val="none" w:sz="0" w:space="0" w:color="auto"/>
            <w:bottom w:val="none" w:sz="0" w:space="0" w:color="auto"/>
            <w:right w:val="none" w:sz="0" w:space="0" w:color="auto"/>
          </w:divBdr>
        </w:div>
        <w:div w:id="1135678487">
          <w:marLeft w:val="0"/>
          <w:marRight w:val="0"/>
          <w:marTop w:val="0"/>
          <w:marBottom w:val="0"/>
          <w:divBdr>
            <w:top w:val="none" w:sz="0" w:space="0" w:color="auto"/>
            <w:left w:val="none" w:sz="0" w:space="0" w:color="auto"/>
            <w:bottom w:val="none" w:sz="0" w:space="0" w:color="auto"/>
            <w:right w:val="none" w:sz="0" w:space="0" w:color="auto"/>
          </w:divBdr>
          <w:divsChild>
            <w:div w:id="474185345">
              <w:marLeft w:val="0"/>
              <w:marRight w:val="0"/>
              <w:marTop w:val="0"/>
              <w:marBottom w:val="0"/>
              <w:divBdr>
                <w:top w:val="none" w:sz="0" w:space="0" w:color="auto"/>
                <w:left w:val="none" w:sz="0" w:space="0" w:color="auto"/>
                <w:bottom w:val="none" w:sz="0" w:space="0" w:color="auto"/>
                <w:right w:val="none" w:sz="0" w:space="0" w:color="auto"/>
              </w:divBdr>
            </w:div>
          </w:divsChild>
        </w:div>
        <w:div w:id="1143350276">
          <w:marLeft w:val="0"/>
          <w:marRight w:val="0"/>
          <w:marTop w:val="0"/>
          <w:marBottom w:val="0"/>
          <w:divBdr>
            <w:top w:val="none" w:sz="0" w:space="0" w:color="auto"/>
            <w:left w:val="none" w:sz="0" w:space="0" w:color="auto"/>
            <w:bottom w:val="none" w:sz="0" w:space="0" w:color="auto"/>
            <w:right w:val="none" w:sz="0" w:space="0" w:color="auto"/>
          </w:divBdr>
        </w:div>
        <w:div w:id="1267927929">
          <w:marLeft w:val="0"/>
          <w:marRight w:val="0"/>
          <w:marTop w:val="0"/>
          <w:marBottom w:val="0"/>
          <w:divBdr>
            <w:top w:val="none" w:sz="0" w:space="0" w:color="auto"/>
            <w:left w:val="none" w:sz="0" w:space="0" w:color="auto"/>
            <w:bottom w:val="none" w:sz="0" w:space="0" w:color="auto"/>
            <w:right w:val="none" w:sz="0" w:space="0" w:color="auto"/>
          </w:divBdr>
          <w:divsChild>
            <w:div w:id="1013073310">
              <w:marLeft w:val="0"/>
              <w:marRight w:val="0"/>
              <w:marTop w:val="0"/>
              <w:marBottom w:val="0"/>
              <w:divBdr>
                <w:top w:val="none" w:sz="0" w:space="0" w:color="auto"/>
                <w:left w:val="none" w:sz="0" w:space="0" w:color="auto"/>
                <w:bottom w:val="none" w:sz="0" w:space="0" w:color="auto"/>
                <w:right w:val="none" w:sz="0" w:space="0" w:color="auto"/>
              </w:divBdr>
            </w:div>
          </w:divsChild>
        </w:div>
        <w:div w:id="738213730">
          <w:marLeft w:val="0"/>
          <w:marRight w:val="0"/>
          <w:marTop w:val="0"/>
          <w:marBottom w:val="0"/>
          <w:divBdr>
            <w:top w:val="none" w:sz="0" w:space="0" w:color="auto"/>
            <w:left w:val="none" w:sz="0" w:space="0" w:color="auto"/>
            <w:bottom w:val="none" w:sz="0" w:space="0" w:color="auto"/>
            <w:right w:val="none" w:sz="0" w:space="0" w:color="auto"/>
          </w:divBdr>
        </w:div>
        <w:div w:id="639963154">
          <w:marLeft w:val="0"/>
          <w:marRight w:val="0"/>
          <w:marTop w:val="0"/>
          <w:marBottom w:val="0"/>
          <w:divBdr>
            <w:top w:val="none" w:sz="0" w:space="0" w:color="auto"/>
            <w:left w:val="none" w:sz="0" w:space="0" w:color="auto"/>
            <w:bottom w:val="none" w:sz="0" w:space="0" w:color="auto"/>
            <w:right w:val="none" w:sz="0" w:space="0" w:color="auto"/>
          </w:divBdr>
          <w:divsChild>
            <w:div w:id="638537955">
              <w:marLeft w:val="0"/>
              <w:marRight w:val="0"/>
              <w:marTop w:val="0"/>
              <w:marBottom w:val="0"/>
              <w:divBdr>
                <w:top w:val="none" w:sz="0" w:space="0" w:color="auto"/>
                <w:left w:val="none" w:sz="0" w:space="0" w:color="auto"/>
                <w:bottom w:val="none" w:sz="0" w:space="0" w:color="auto"/>
                <w:right w:val="none" w:sz="0" w:space="0" w:color="auto"/>
              </w:divBdr>
            </w:div>
          </w:divsChild>
        </w:div>
        <w:div w:id="116682975">
          <w:marLeft w:val="0"/>
          <w:marRight w:val="0"/>
          <w:marTop w:val="0"/>
          <w:marBottom w:val="0"/>
          <w:divBdr>
            <w:top w:val="none" w:sz="0" w:space="0" w:color="auto"/>
            <w:left w:val="none" w:sz="0" w:space="0" w:color="auto"/>
            <w:bottom w:val="none" w:sz="0" w:space="0" w:color="auto"/>
            <w:right w:val="none" w:sz="0" w:space="0" w:color="auto"/>
          </w:divBdr>
        </w:div>
        <w:div w:id="651301057">
          <w:marLeft w:val="0"/>
          <w:marRight w:val="0"/>
          <w:marTop w:val="0"/>
          <w:marBottom w:val="0"/>
          <w:divBdr>
            <w:top w:val="none" w:sz="0" w:space="0" w:color="auto"/>
            <w:left w:val="none" w:sz="0" w:space="0" w:color="auto"/>
            <w:bottom w:val="none" w:sz="0" w:space="0" w:color="auto"/>
            <w:right w:val="none" w:sz="0" w:space="0" w:color="auto"/>
          </w:divBdr>
          <w:divsChild>
            <w:div w:id="1446120300">
              <w:marLeft w:val="0"/>
              <w:marRight w:val="0"/>
              <w:marTop w:val="0"/>
              <w:marBottom w:val="0"/>
              <w:divBdr>
                <w:top w:val="none" w:sz="0" w:space="0" w:color="auto"/>
                <w:left w:val="none" w:sz="0" w:space="0" w:color="auto"/>
                <w:bottom w:val="none" w:sz="0" w:space="0" w:color="auto"/>
                <w:right w:val="none" w:sz="0" w:space="0" w:color="auto"/>
              </w:divBdr>
            </w:div>
          </w:divsChild>
        </w:div>
        <w:div w:id="1180045881">
          <w:marLeft w:val="0"/>
          <w:marRight w:val="0"/>
          <w:marTop w:val="0"/>
          <w:marBottom w:val="0"/>
          <w:divBdr>
            <w:top w:val="none" w:sz="0" w:space="0" w:color="auto"/>
            <w:left w:val="none" w:sz="0" w:space="0" w:color="auto"/>
            <w:bottom w:val="none" w:sz="0" w:space="0" w:color="auto"/>
            <w:right w:val="none" w:sz="0" w:space="0" w:color="auto"/>
          </w:divBdr>
        </w:div>
        <w:div w:id="1757286605">
          <w:marLeft w:val="0"/>
          <w:marRight w:val="0"/>
          <w:marTop w:val="0"/>
          <w:marBottom w:val="0"/>
          <w:divBdr>
            <w:top w:val="none" w:sz="0" w:space="0" w:color="auto"/>
            <w:left w:val="none" w:sz="0" w:space="0" w:color="auto"/>
            <w:bottom w:val="none" w:sz="0" w:space="0" w:color="auto"/>
            <w:right w:val="none" w:sz="0" w:space="0" w:color="auto"/>
          </w:divBdr>
          <w:divsChild>
            <w:div w:id="717050665">
              <w:marLeft w:val="0"/>
              <w:marRight w:val="0"/>
              <w:marTop w:val="0"/>
              <w:marBottom w:val="0"/>
              <w:divBdr>
                <w:top w:val="none" w:sz="0" w:space="0" w:color="auto"/>
                <w:left w:val="none" w:sz="0" w:space="0" w:color="auto"/>
                <w:bottom w:val="none" w:sz="0" w:space="0" w:color="auto"/>
                <w:right w:val="none" w:sz="0" w:space="0" w:color="auto"/>
              </w:divBdr>
            </w:div>
          </w:divsChild>
        </w:div>
        <w:div w:id="54013107">
          <w:marLeft w:val="0"/>
          <w:marRight w:val="0"/>
          <w:marTop w:val="0"/>
          <w:marBottom w:val="0"/>
          <w:divBdr>
            <w:top w:val="none" w:sz="0" w:space="0" w:color="auto"/>
            <w:left w:val="none" w:sz="0" w:space="0" w:color="auto"/>
            <w:bottom w:val="none" w:sz="0" w:space="0" w:color="auto"/>
            <w:right w:val="none" w:sz="0" w:space="0" w:color="auto"/>
          </w:divBdr>
        </w:div>
        <w:div w:id="1470518180">
          <w:marLeft w:val="0"/>
          <w:marRight w:val="0"/>
          <w:marTop w:val="0"/>
          <w:marBottom w:val="0"/>
          <w:divBdr>
            <w:top w:val="none" w:sz="0" w:space="0" w:color="auto"/>
            <w:left w:val="none" w:sz="0" w:space="0" w:color="auto"/>
            <w:bottom w:val="none" w:sz="0" w:space="0" w:color="auto"/>
            <w:right w:val="none" w:sz="0" w:space="0" w:color="auto"/>
          </w:divBdr>
          <w:divsChild>
            <w:div w:id="1918398661">
              <w:marLeft w:val="0"/>
              <w:marRight w:val="0"/>
              <w:marTop w:val="0"/>
              <w:marBottom w:val="0"/>
              <w:divBdr>
                <w:top w:val="none" w:sz="0" w:space="0" w:color="auto"/>
                <w:left w:val="none" w:sz="0" w:space="0" w:color="auto"/>
                <w:bottom w:val="none" w:sz="0" w:space="0" w:color="auto"/>
                <w:right w:val="none" w:sz="0" w:space="0" w:color="auto"/>
              </w:divBdr>
            </w:div>
          </w:divsChild>
        </w:div>
        <w:div w:id="1277952951">
          <w:marLeft w:val="0"/>
          <w:marRight w:val="0"/>
          <w:marTop w:val="300"/>
          <w:marBottom w:val="0"/>
          <w:divBdr>
            <w:top w:val="none" w:sz="0" w:space="0" w:color="auto"/>
            <w:left w:val="none" w:sz="0" w:space="0" w:color="auto"/>
            <w:bottom w:val="none" w:sz="0" w:space="0" w:color="auto"/>
            <w:right w:val="none" w:sz="0" w:space="0" w:color="auto"/>
          </w:divBdr>
          <w:divsChild>
            <w:div w:id="1749767806">
              <w:marLeft w:val="0"/>
              <w:marRight w:val="0"/>
              <w:marTop w:val="0"/>
              <w:marBottom w:val="0"/>
              <w:divBdr>
                <w:top w:val="none" w:sz="0" w:space="0" w:color="auto"/>
                <w:left w:val="none" w:sz="0" w:space="0" w:color="auto"/>
                <w:bottom w:val="none" w:sz="0" w:space="0" w:color="auto"/>
                <w:right w:val="none" w:sz="0" w:space="0" w:color="auto"/>
              </w:divBdr>
              <w:divsChild>
                <w:div w:id="1477987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192845">
          <w:marLeft w:val="0"/>
          <w:marRight w:val="0"/>
          <w:marTop w:val="300"/>
          <w:marBottom w:val="0"/>
          <w:divBdr>
            <w:top w:val="none" w:sz="0" w:space="0" w:color="auto"/>
            <w:left w:val="none" w:sz="0" w:space="0" w:color="auto"/>
            <w:bottom w:val="none" w:sz="0" w:space="0" w:color="auto"/>
            <w:right w:val="none" w:sz="0" w:space="0" w:color="auto"/>
          </w:divBdr>
          <w:divsChild>
            <w:div w:id="141504118">
              <w:marLeft w:val="0"/>
              <w:marRight w:val="0"/>
              <w:marTop w:val="0"/>
              <w:marBottom w:val="0"/>
              <w:divBdr>
                <w:top w:val="none" w:sz="0" w:space="0" w:color="auto"/>
                <w:left w:val="none" w:sz="0" w:space="0" w:color="auto"/>
                <w:bottom w:val="none" w:sz="0" w:space="0" w:color="auto"/>
                <w:right w:val="none" w:sz="0" w:space="0" w:color="auto"/>
              </w:divBdr>
              <w:divsChild>
                <w:div w:id="333655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7694979">
          <w:marLeft w:val="0"/>
          <w:marRight w:val="0"/>
          <w:marTop w:val="300"/>
          <w:marBottom w:val="0"/>
          <w:divBdr>
            <w:top w:val="none" w:sz="0" w:space="0" w:color="auto"/>
            <w:left w:val="none" w:sz="0" w:space="0" w:color="auto"/>
            <w:bottom w:val="none" w:sz="0" w:space="0" w:color="auto"/>
            <w:right w:val="none" w:sz="0" w:space="0" w:color="auto"/>
          </w:divBdr>
          <w:divsChild>
            <w:div w:id="396123644">
              <w:marLeft w:val="0"/>
              <w:marRight w:val="0"/>
              <w:marTop w:val="0"/>
              <w:marBottom w:val="0"/>
              <w:divBdr>
                <w:top w:val="none" w:sz="0" w:space="0" w:color="auto"/>
                <w:left w:val="none" w:sz="0" w:space="0" w:color="auto"/>
                <w:bottom w:val="none" w:sz="0" w:space="0" w:color="auto"/>
                <w:right w:val="none" w:sz="0" w:space="0" w:color="auto"/>
              </w:divBdr>
              <w:divsChild>
                <w:div w:id="1020858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944553">
          <w:marLeft w:val="0"/>
          <w:marRight w:val="0"/>
          <w:marTop w:val="300"/>
          <w:marBottom w:val="0"/>
          <w:divBdr>
            <w:top w:val="none" w:sz="0" w:space="0" w:color="auto"/>
            <w:left w:val="none" w:sz="0" w:space="0" w:color="auto"/>
            <w:bottom w:val="none" w:sz="0" w:space="0" w:color="auto"/>
            <w:right w:val="none" w:sz="0" w:space="0" w:color="auto"/>
          </w:divBdr>
          <w:divsChild>
            <w:div w:id="1380129624">
              <w:marLeft w:val="0"/>
              <w:marRight w:val="0"/>
              <w:marTop w:val="0"/>
              <w:marBottom w:val="0"/>
              <w:divBdr>
                <w:top w:val="none" w:sz="0" w:space="0" w:color="auto"/>
                <w:left w:val="none" w:sz="0" w:space="0" w:color="auto"/>
                <w:bottom w:val="none" w:sz="0" w:space="0" w:color="auto"/>
                <w:right w:val="none" w:sz="0" w:space="0" w:color="auto"/>
              </w:divBdr>
              <w:divsChild>
                <w:div w:id="965935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9845203">
      <w:bodyDiv w:val="1"/>
      <w:marLeft w:val="0"/>
      <w:marRight w:val="0"/>
      <w:marTop w:val="0"/>
      <w:marBottom w:val="0"/>
      <w:divBdr>
        <w:top w:val="none" w:sz="0" w:space="0" w:color="auto"/>
        <w:left w:val="none" w:sz="0" w:space="0" w:color="auto"/>
        <w:bottom w:val="none" w:sz="0" w:space="0" w:color="auto"/>
        <w:right w:val="none" w:sz="0" w:space="0" w:color="auto"/>
      </w:divBdr>
      <w:divsChild>
        <w:div w:id="906452322">
          <w:marLeft w:val="0"/>
          <w:marRight w:val="0"/>
          <w:marTop w:val="0"/>
          <w:marBottom w:val="0"/>
          <w:divBdr>
            <w:top w:val="none" w:sz="0" w:space="0" w:color="auto"/>
            <w:left w:val="none" w:sz="0" w:space="0" w:color="auto"/>
            <w:bottom w:val="none" w:sz="0" w:space="0" w:color="auto"/>
            <w:right w:val="none" w:sz="0" w:space="0" w:color="auto"/>
          </w:divBdr>
        </w:div>
        <w:div w:id="1353915748">
          <w:marLeft w:val="0"/>
          <w:marRight w:val="0"/>
          <w:marTop w:val="0"/>
          <w:marBottom w:val="0"/>
          <w:divBdr>
            <w:top w:val="none" w:sz="0" w:space="0" w:color="auto"/>
            <w:left w:val="none" w:sz="0" w:space="0" w:color="auto"/>
            <w:bottom w:val="none" w:sz="0" w:space="0" w:color="auto"/>
            <w:right w:val="none" w:sz="0" w:space="0" w:color="auto"/>
          </w:divBdr>
          <w:divsChild>
            <w:div w:id="166672904">
              <w:marLeft w:val="0"/>
              <w:marRight w:val="0"/>
              <w:marTop w:val="0"/>
              <w:marBottom w:val="0"/>
              <w:divBdr>
                <w:top w:val="none" w:sz="0" w:space="0" w:color="auto"/>
                <w:left w:val="none" w:sz="0" w:space="0" w:color="auto"/>
                <w:bottom w:val="none" w:sz="0" w:space="0" w:color="auto"/>
                <w:right w:val="none" w:sz="0" w:space="0" w:color="auto"/>
              </w:divBdr>
            </w:div>
          </w:divsChild>
        </w:div>
        <w:div w:id="425343538">
          <w:marLeft w:val="0"/>
          <w:marRight w:val="0"/>
          <w:marTop w:val="0"/>
          <w:marBottom w:val="0"/>
          <w:divBdr>
            <w:top w:val="none" w:sz="0" w:space="0" w:color="auto"/>
            <w:left w:val="none" w:sz="0" w:space="0" w:color="auto"/>
            <w:bottom w:val="none" w:sz="0" w:space="0" w:color="auto"/>
            <w:right w:val="none" w:sz="0" w:space="0" w:color="auto"/>
          </w:divBdr>
        </w:div>
        <w:div w:id="1559627588">
          <w:marLeft w:val="0"/>
          <w:marRight w:val="0"/>
          <w:marTop w:val="0"/>
          <w:marBottom w:val="0"/>
          <w:divBdr>
            <w:top w:val="none" w:sz="0" w:space="0" w:color="auto"/>
            <w:left w:val="none" w:sz="0" w:space="0" w:color="auto"/>
            <w:bottom w:val="none" w:sz="0" w:space="0" w:color="auto"/>
            <w:right w:val="none" w:sz="0" w:space="0" w:color="auto"/>
          </w:divBdr>
          <w:divsChild>
            <w:div w:id="530916043">
              <w:marLeft w:val="0"/>
              <w:marRight w:val="0"/>
              <w:marTop w:val="0"/>
              <w:marBottom w:val="0"/>
              <w:divBdr>
                <w:top w:val="none" w:sz="0" w:space="0" w:color="auto"/>
                <w:left w:val="none" w:sz="0" w:space="0" w:color="auto"/>
                <w:bottom w:val="none" w:sz="0" w:space="0" w:color="auto"/>
                <w:right w:val="none" w:sz="0" w:space="0" w:color="auto"/>
              </w:divBdr>
            </w:div>
          </w:divsChild>
        </w:div>
        <w:div w:id="874657463">
          <w:marLeft w:val="0"/>
          <w:marRight w:val="0"/>
          <w:marTop w:val="0"/>
          <w:marBottom w:val="0"/>
          <w:divBdr>
            <w:top w:val="none" w:sz="0" w:space="0" w:color="auto"/>
            <w:left w:val="none" w:sz="0" w:space="0" w:color="auto"/>
            <w:bottom w:val="none" w:sz="0" w:space="0" w:color="auto"/>
            <w:right w:val="none" w:sz="0" w:space="0" w:color="auto"/>
          </w:divBdr>
        </w:div>
        <w:div w:id="1486970584">
          <w:marLeft w:val="0"/>
          <w:marRight w:val="0"/>
          <w:marTop w:val="0"/>
          <w:marBottom w:val="0"/>
          <w:divBdr>
            <w:top w:val="none" w:sz="0" w:space="0" w:color="auto"/>
            <w:left w:val="none" w:sz="0" w:space="0" w:color="auto"/>
            <w:bottom w:val="none" w:sz="0" w:space="0" w:color="auto"/>
            <w:right w:val="none" w:sz="0" w:space="0" w:color="auto"/>
          </w:divBdr>
          <w:divsChild>
            <w:div w:id="356544695">
              <w:marLeft w:val="0"/>
              <w:marRight w:val="0"/>
              <w:marTop w:val="0"/>
              <w:marBottom w:val="0"/>
              <w:divBdr>
                <w:top w:val="none" w:sz="0" w:space="0" w:color="auto"/>
                <w:left w:val="none" w:sz="0" w:space="0" w:color="auto"/>
                <w:bottom w:val="none" w:sz="0" w:space="0" w:color="auto"/>
                <w:right w:val="none" w:sz="0" w:space="0" w:color="auto"/>
              </w:divBdr>
            </w:div>
          </w:divsChild>
        </w:div>
        <w:div w:id="967198100">
          <w:marLeft w:val="0"/>
          <w:marRight w:val="0"/>
          <w:marTop w:val="0"/>
          <w:marBottom w:val="0"/>
          <w:divBdr>
            <w:top w:val="none" w:sz="0" w:space="0" w:color="auto"/>
            <w:left w:val="none" w:sz="0" w:space="0" w:color="auto"/>
            <w:bottom w:val="none" w:sz="0" w:space="0" w:color="auto"/>
            <w:right w:val="none" w:sz="0" w:space="0" w:color="auto"/>
          </w:divBdr>
        </w:div>
        <w:div w:id="1330409340">
          <w:marLeft w:val="0"/>
          <w:marRight w:val="0"/>
          <w:marTop w:val="0"/>
          <w:marBottom w:val="0"/>
          <w:divBdr>
            <w:top w:val="none" w:sz="0" w:space="0" w:color="auto"/>
            <w:left w:val="none" w:sz="0" w:space="0" w:color="auto"/>
            <w:bottom w:val="none" w:sz="0" w:space="0" w:color="auto"/>
            <w:right w:val="none" w:sz="0" w:space="0" w:color="auto"/>
          </w:divBdr>
          <w:divsChild>
            <w:div w:id="1249657062">
              <w:marLeft w:val="0"/>
              <w:marRight w:val="0"/>
              <w:marTop w:val="0"/>
              <w:marBottom w:val="0"/>
              <w:divBdr>
                <w:top w:val="none" w:sz="0" w:space="0" w:color="auto"/>
                <w:left w:val="none" w:sz="0" w:space="0" w:color="auto"/>
                <w:bottom w:val="none" w:sz="0" w:space="0" w:color="auto"/>
                <w:right w:val="none" w:sz="0" w:space="0" w:color="auto"/>
              </w:divBdr>
            </w:div>
          </w:divsChild>
        </w:div>
        <w:div w:id="292904825">
          <w:marLeft w:val="0"/>
          <w:marRight w:val="0"/>
          <w:marTop w:val="0"/>
          <w:marBottom w:val="0"/>
          <w:divBdr>
            <w:top w:val="none" w:sz="0" w:space="0" w:color="auto"/>
            <w:left w:val="none" w:sz="0" w:space="0" w:color="auto"/>
            <w:bottom w:val="none" w:sz="0" w:space="0" w:color="auto"/>
            <w:right w:val="none" w:sz="0" w:space="0" w:color="auto"/>
          </w:divBdr>
        </w:div>
        <w:div w:id="1735733206">
          <w:marLeft w:val="0"/>
          <w:marRight w:val="0"/>
          <w:marTop w:val="0"/>
          <w:marBottom w:val="0"/>
          <w:divBdr>
            <w:top w:val="none" w:sz="0" w:space="0" w:color="auto"/>
            <w:left w:val="none" w:sz="0" w:space="0" w:color="auto"/>
            <w:bottom w:val="none" w:sz="0" w:space="0" w:color="auto"/>
            <w:right w:val="none" w:sz="0" w:space="0" w:color="auto"/>
          </w:divBdr>
          <w:divsChild>
            <w:div w:id="1432823770">
              <w:marLeft w:val="0"/>
              <w:marRight w:val="0"/>
              <w:marTop w:val="0"/>
              <w:marBottom w:val="0"/>
              <w:divBdr>
                <w:top w:val="none" w:sz="0" w:space="0" w:color="auto"/>
                <w:left w:val="none" w:sz="0" w:space="0" w:color="auto"/>
                <w:bottom w:val="none" w:sz="0" w:space="0" w:color="auto"/>
                <w:right w:val="none" w:sz="0" w:space="0" w:color="auto"/>
              </w:divBdr>
            </w:div>
          </w:divsChild>
        </w:div>
        <w:div w:id="1285624626">
          <w:marLeft w:val="0"/>
          <w:marRight w:val="0"/>
          <w:marTop w:val="0"/>
          <w:marBottom w:val="0"/>
          <w:divBdr>
            <w:top w:val="none" w:sz="0" w:space="0" w:color="auto"/>
            <w:left w:val="none" w:sz="0" w:space="0" w:color="auto"/>
            <w:bottom w:val="none" w:sz="0" w:space="0" w:color="auto"/>
            <w:right w:val="none" w:sz="0" w:space="0" w:color="auto"/>
          </w:divBdr>
        </w:div>
        <w:div w:id="650138658">
          <w:marLeft w:val="0"/>
          <w:marRight w:val="0"/>
          <w:marTop w:val="0"/>
          <w:marBottom w:val="0"/>
          <w:divBdr>
            <w:top w:val="none" w:sz="0" w:space="0" w:color="auto"/>
            <w:left w:val="none" w:sz="0" w:space="0" w:color="auto"/>
            <w:bottom w:val="none" w:sz="0" w:space="0" w:color="auto"/>
            <w:right w:val="none" w:sz="0" w:space="0" w:color="auto"/>
          </w:divBdr>
          <w:divsChild>
            <w:div w:id="2108109838">
              <w:marLeft w:val="0"/>
              <w:marRight w:val="0"/>
              <w:marTop w:val="0"/>
              <w:marBottom w:val="0"/>
              <w:divBdr>
                <w:top w:val="none" w:sz="0" w:space="0" w:color="auto"/>
                <w:left w:val="none" w:sz="0" w:space="0" w:color="auto"/>
                <w:bottom w:val="none" w:sz="0" w:space="0" w:color="auto"/>
                <w:right w:val="none" w:sz="0" w:space="0" w:color="auto"/>
              </w:divBdr>
            </w:div>
          </w:divsChild>
        </w:div>
        <w:div w:id="919678601">
          <w:marLeft w:val="0"/>
          <w:marRight w:val="0"/>
          <w:marTop w:val="0"/>
          <w:marBottom w:val="0"/>
          <w:divBdr>
            <w:top w:val="none" w:sz="0" w:space="0" w:color="auto"/>
            <w:left w:val="none" w:sz="0" w:space="0" w:color="auto"/>
            <w:bottom w:val="none" w:sz="0" w:space="0" w:color="auto"/>
            <w:right w:val="none" w:sz="0" w:space="0" w:color="auto"/>
          </w:divBdr>
        </w:div>
        <w:div w:id="1987540135">
          <w:marLeft w:val="0"/>
          <w:marRight w:val="0"/>
          <w:marTop w:val="0"/>
          <w:marBottom w:val="0"/>
          <w:divBdr>
            <w:top w:val="none" w:sz="0" w:space="0" w:color="auto"/>
            <w:left w:val="none" w:sz="0" w:space="0" w:color="auto"/>
            <w:bottom w:val="none" w:sz="0" w:space="0" w:color="auto"/>
            <w:right w:val="none" w:sz="0" w:space="0" w:color="auto"/>
          </w:divBdr>
          <w:divsChild>
            <w:div w:id="1272856253">
              <w:marLeft w:val="0"/>
              <w:marRight w:val="0"/>
              <w:marTop w:val="0"/>
              <w:marBottom w:val="0"/>
              <w:divBdr>
                <w:top w:val="none" w:sz="0" w:space="0" w:color="auto"/>
                <w:left w:val="none" w:sz="0" w:space="0" w:color="auto"/>
                <w:bottom w:val="none" w:sz="0" w:space="0" w:color="auto"/>
                <w:right w:val="none" w:sz="0" w:space="0" w:color="auto"/>
              </w:divBdr>
            </w:div>
          </w:divsChild>
        </w:div>
        <w:div w:id="2017074229">
          <w:marLeft w:val="0"/>
          <w:marRight w:val="0"/>
          <w:marTop w:val="300"/>
          <w:marBottom w:val="0"/>
          <w:divBdr>
            <w:top w:val="none" w:sz="0" w:space="0" w:color="auto"/>
            <w:left w:val="none" w:sz="0" w:space="0" w:color="auto"/>
            <w:bottom w:val="none" w:sz="0" w:space="0" w:color="auto"/>
            <w:right w:val="none" w:sz="0" w:space="0" w:color="auto"/>
          </w:divBdr>
          <w:divsChild>
            <w:div w:id="1126199153">
              <w:marLeft w:val="0"/>
              <w:marRight w:val="0"/>
              <w:marTop w:val="0"/>
              <w:marBottom w:val="0"/>
              <w:divBdr>
                <w:top w:val="none" w:sz="0" w:space="0" w:color="auto"/>
                <w:left w:val="none" w:sz="0" w:space="0" w:color="auto"/>
                <w:bottom w:val="none" w:sz="0" w:space="0" w:color="auto"/>
                <w:right w:val="none" w:sz="0" w:space="0" w:color="auto"/>
              </w:divBdr>
              <w:divsChild>
                <w:div w:id="1368993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7597406">
          <w:marLeft w:val="0"/>
          <w:marRight w:val="0"/>
          <w:marTop w:val="300"/>
          <w:marBottom w:val="0"/>
          <w:divBdr>
            <w:top w:val="none" w:sz="0" w:space="0" w:color="auto"/>
            <w:left w:val="none" w:sz="0" w:space="0" w:color="auto"/>
            <w:bottom w:val="none" w:sz="0" w:space="0" w:color="auto"/>
            <w:right w:val="none" w:sz="0" w:space="0" w:color="auto"/>
          </w:divBdr>
          <w:divsChild>
            <w:div w:id="432553829">
              <w:marLeft w:val="0"/>
              <w:marRight w:val="0"/>
              <w:marTop w:val="0"/>
              <w:marBottom w:val="0"/>
              <w:divBdr>
                <w:top w:val="none" w:sz="0" w:space="0" w:color="auto"/>
                <w:left w:val="none" w:sz="0" w:space="0" w:color="auto"/>
                <w:bottom w:val="none" w:sz="0" w:space="0" w:color="auto"/>
                <w:right w:val="none" w:sz="0" w:space="0" w:color="auto"/>
              </w:divBdr>
              <w:divsChild>
                <w:div w:id="721363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9178215">
          <w:marLeft w:val="0"/>
          <w:marRight w:val="0"/>
          <w:marTop w:val="300"/>
          <w:marBottom w:val="0"/>
          <w:divBdr>
            <w:top w:val="none" w:sz="0" w:space="0" w:color="auto"/>
            <w:left w:val="none" w:sz="0" w:space="0" w:color="auto"/>
            <w:bottom w:val="none" w:sz="0" w:space="0" w:color="auto"/>
            <w:right w:val="none" w:sz="0" w:space="0" w:color="auto"/>
          </w:divBdr>
          <w:divsChild>
            <w:div w:id="720057231">
              <w:marLeft w:val="0"/>
              <w:marRight w:val="0"/>
              <w:marTop w:val="0"/>
              <w:marBottom w:val="0"/>
              <w:divBdr>
                <w:top w:val="none" w:sz="0" w:space="0" w:color="auto"/>
                <w:left w:val="none" w:sz="0" w:space="0" w:color="auto"/>
                <w:bottom w:val="none" w:sz="0" w:space="0" w:color="auto"/>
                <w:right w:val="none" w:sz="0" w:space="0" w:color="auto"/>
              </w:divBdr>
              <w:divsChild>
                <w:div w:id="1413041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8267895">
          <w:marLeft w:val="0"/>
          <w:marRight w:val="0"/>
          <w:marTop w:val="300"/>
          <w:marBottom w:val="0"/>
          <w:divBdr>
            <w:top w:val="none" w:sz="0" w:space="0" w:color="auto"/>
            <w:left w:val="none" w:sz="0" w:space="0" w:color="auto"/>
            <w:bottom w:val="none" w:sz="0" w:space="0" w:color="auto"/>
            <w:right w:val="none" w:sz="0" w:space="0" w:color="auto"/>
          </w:divBdr>
          <w:divsChild>
            <w:div w:id="914751537">
              <w:marLeft w:val="0"/>
              <w:marRight w:val="0"/>
              <w:marTop w:val="0"/>
              <w:marBottom w:val="0"/>
              <w:divBdr>
                <w:top w:val="none" w:sz="0" w:space="0" w:color="auto"/>
                <w:left w:val="none" w:sz="0" w:space="0" w:color="auto"/>
                <w:bottom w:val="none" w:sz="0" w:space="0" w:color="auto"/>
                <w:right w:val="none" w:sz="0" w:space="0" w:color="auto"/>
              </w:divBdr>
              <w:divsChild>
                <w:div w:id="1839689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0842288">
      <w:bodyDiv w:val="1"/>
      <w:marLeft w:val="0"/>
      <w:marRight w:val="0"/>
      <w:marTop w:val="0"/>
      <w:marBottom w:val="0"/>
      <w:divBdr>
        <w:top w:val="none" w:sz="0" w:space="0" w:color="auto"/>
        <w:left w:val="none" w:sz="0" w:space="0" w:color="auto"/>
        <w:bottom w:val="none" w:sz="0" w:space="0" w:color="auto"/>
        <w:right w:val="none" w:sz="0" w:space="0" w:color="auto"/>
      </w:divBdr>
      <w:divsChild>
        <w:div w:id="1054432958">
          <w:marLeft w:val="0"/>
          <w:marRight w:val="0"/>
          <w:marTop w:val="0"/>
          <w:marBottom w:val="0"/>
          <w:divBdr>
            <w:top w:val="none" w:sz="0" w:space="0" w:color="auto"/>
            <w:left w:val="none" w:sz="0" w:space="0" w:color="auto"/>
            <w:bottom w:val="none" w:sz="0" w:space="0" w:color="auto"/>
            <w:right w:val="none" w:sz="0" w:space="0" w:color="auto"/>
          </w:divBdr>
        </w:div>
        <w:div w:id="7683576">
          <w:marLeft w:val="0"/>
          <w:marRight w:val="0"/>
          <w:marTop w:val="0"/>
          <w:marBottom w:val="0"/>
          <w:divBdr>
            <w:top w:val="none" w:sz="0" w:space="0" w:color="auto"/>
            <w:left w:val="none" w:sz="0" w:space="0" w:color="auto"/>
            <w:bottom w:val="none" w:sz="0" w:space="0" w:color="auto"/>
            <w:right w:val="none" w:sz="0" w:space="0" w:color="auto"/>
          </w:divBdr>
          <w:divsChild>
            <w:div w:id="990642393">
              <w:marLeft w:val="0"/>
              <w:marRight w:val="0"/>
              <w:marTop w:val="0"/>
              <w:marBottom w:val="0"/>
              <w:divBdr>
                <w:top w:val="none" w:sz="0" w:space="0" w:color="auto"/>
                <w:left w:val="none" w:sz="0" w:space="0" w:color="auto"/>
                <w:bottom w:val="none" w:sz="0" w:space="0" w:color="auto"/>
                <w:right w:val="none" w:sz="0" w:space="0" w:color="auto"/>
              </w:divBdr>
            </w:div>
          </w:divsChild>
        </w:div>
        <w:div w:id="1884437344">
          <w:marLeft w:val="0"/>
          <w:marRight w:val="0"/>
          <w:marTop w:val="0"/>
          <w:marBottom w:val="0"/>
          <w:divBdr>
            <w:top w:val="none" w:sz="0" w:space="0" w:color="auto"/>
            <w:left w:val="none" w:sz="0" w:space="0" w:color="auto"/>
            <w:bottom w:val="none" w:sz="0" w:space="0" w:color="auto"/>
            <w:right w:val="none" w:sz="0" w:space="0" w:color="auto"/>
          </w:divBdr>
        </w:div>
        <w:div w:id="619216514">
          <w:marLeft w:val="0"/>
          <w:marRight w:val="0"/>
          <w:marTop w:val="0"/>
          <w:marBottom w:val="0"/>
          <w:divBdr>
            <w:top w:val="none" w:sz="0" w:space="0" w:color="auto"/>
            <w:left w:val="none" w:sz="0" w:space="0" w:color="auto"/>
            <w:bottom w:val="none" w:sz="0" w:space="0" w:color="auto"/>
            <w:right w:val="none" w:sz="0" w:space="0" w:color="auto"/>
          </w:divBdr>
          <w:divsChild>
            <w:div w:id="1488009518">
              <w:marLeft w:val="0"/>
              <w:marRight w:val="0"/>
              <w:marTop w:val="0"/>
              <w:marBottom w:val="0"/>
              <w:divBdr>
                <w:top w:val="none" w:sz="0" w:space="0" w:color="auto"/>
                <w:left w:val="none" w:sz="0" w:space="0" w:color="auto"/>
                <w:bottom w:val="none" w:sz="0" w:space="0" w:color="auto"/>
                <w:right w:val="none" w:sz="0" w:space="0" w:color="auto"/>
              </w:divBdr>
            </w:div>
          </w:divsChild>
        </w:div>
        <w:div w:id="1821649040">
          <w:marLeft w:val="0"/>
          <w:marRight w:val="0"/>
          <w:marTop w:val="0"/>
          <w:marBottom w:val="0"/>
          <w:divBdr>
            <w:top w:val="none" w:sz="0" w:space="0" w:color="auto"/>
            <w:left w:val="none" w:sz="0" w:space="0" w:color="auto"/>
            <w:bottom w:val="none" w:sz="0" w:space="0" w:color="auto"/>
            <w:right w:val="none" w:sz="0" w:space="0" w:color="auto"/>
          </w:divBdr>
        </w:div>
        <w:div w:id="714037939">
          <w:marLeft w:val="0"/>
          <w:marRight w:val="0"/>
          <w:marTop w:val="0"/>
          <w:marBottom w:val="0"/>
          <w:divBdr>
            <w:top w:val="none" w:sz="0" w:space="0" w:color="auto"/>
            <w:left w:val="none" w:sz="0" w:space="0" w:color="auto"/>
            <w:bottom w:val="none" w:sz="0" w:space="0" w:color="auto"/>
            <w:right w:val="none" w:sz="0" w:space="0" w:color="auto"/>
          </w:divBdr>
          <w:divsChild>
            <w:div w:id="720665259">
              <w:marLeft w:val="0"/>
              <w:marRight w:val="0"/>
              <w:marTop w:val="0"/>
              <w:marBottom w:val="0"/>
              <w:divBdr>
                <w:top w:val="none" w:sz="0" w:space="0" w:color="auto"/>
                <w:left w:val="none" w:sz="0" w:space="0" w:color="auto"/>
                <w:bottom w:val="none" w:sz="0" w:space="0" w:color="auto"/>
                <w:right w:val="none" w:sz="0" w:space="0" w:color="auto"/>
              </w:divBdr>
            </w:div>
          </w:divsChild>
        </w:div>
        <w:div w:id="695233509">
          <w:marLeft w:val="0"/>
          <w:marRight w:val="0"/>
          <w:marTop w:val="0"/>
          <w:marBottom w:val="0"/>
          <w:divBdr>
            <w:top w:val="none" w:sz="0" w:space="0" w:color="auto"/>
            <w:left w:val="none" w:sz="0" w:space="0" w:color="auto"/>
            <w:bottom w:val="none" w:sz="0" w:space="0" w:color="auto"/>
            <w:right w:val="none" w:sz="0" w:space="0" w:color="auto"/>
          </w:divBdr>
        </w:div>
        <w:div w:id="836699478">
          <w:marLeft w:val="0"/>
          <w:marRight w:val="0"/>
          <w:marTop w:val="0"/>
          <w:marBottom w:val="0"/>
          <w:divBdr>
            <w:top w:val="none" w:sz="0" w:space="0" w:color="auto"/>
            <w:left w:val="none" w:sz="0" w:space="0" w:color="auto"/>
            <w:bottom w:val="none" w:sz="0" w:space="0" w:color="auto"/>
            <w:right w:val="none" w:sz="0" w:space="0" w:color="auto"/>
          </w:divBdr>
          <w:divsChild>
            <w:div w:id="1694309366">
              <w:marLeft w:val="0"/>
              <w:marRight w:val="0"/>
              <w:marTop w:val="0"/>
              <w:marBottom w:val="0"/>
              <w:divBdr>
                <w:top w:val="none" w:sz="0" w:space="0" w:color="auto"/>
                <w:left w:val="none" w:sz="0" w:space="0" w:color="auto"/>
                <w:bottom w:val="none" w:sz="0" w:space="0" w:color="auto"/>
                <w:right w:val="none" w:sz="0" w:space="0" w:color="auto"/>
              </w:divBdr>
            </w:div>
          </w:divsChild>
        </w:div>
        <w:div w:id="1051147491">
          <w:marLeft w:val="0"/>
          <w:marRight w:val="0"/>
          <w:marTop w:val="0"/>
          <w:marBottom w:val="0"/>
          <w:divBdr>
            <w:top w:val="none" w:sz="0" w:space="0" w:color="auto"/>
            <w:left w:val="none" w:sz="0" w:space="0" w:color="auto"/>
            <w:bottom w:val="none" w:sz="0" w:space="0" w:color="auto"/>
            <w:right w:val="none" w:sz="0" w:space="0" w:color="auto"/>
          </w:divBdr>
        </w:div>
        <w:div w:id="1169708272">
          <w:marLeft w:val="0"/>
          <w:marRight w:val="0"/>
          <w:marTop w:val="0"/>
          <w:marBottom w:val="0"/>
          <w:divBdr>
            <w:top w:val="none" w:sz="0" w:space="0" w:color="auto"/>
            <w:left w:val="none" w:sz="0" w:space="0" w:color="auto"/>
            <w:bottom w:val="none" w:sz="0" w:space="0" w:color="auto"/>
            <w:right w:val="none" w:sz="0" w:space="0" w:color="auto"/>
          </w:divBdr>
          <w:divsChild>
            <w:div w:id="1659307534">
              <w:marLeft w:val="0"/>
              <w:marRight w:val="0"/>
              <w:marTop w:val="0"/>
              <w:marBottom w:val="0"/>
              <w:divBdr>
                <w:top w:val="none" w:sz="0" w:space="0" w:color="auto"/>
                <w:left w:val="none" w:sz="0" w:space="0" w:color="auto"/>
                <w:bottom w:val="none" w:sz="0" w:space="0" w:color="auto"/>
                <w:right w:val="none" w:sz="0" w:space="0" w:color="auto"/>
              </w:divBdr>
            </w:div>
          </w:divsChild>
        </w:div>
        <w:div w:id="445197545">
          <w:marLeft w:val="0"/>
          <w:marRight w:val="0"/>
          <w:marTop w:val="0"/>
          <w:marBottom w:val="0"/>
          <w:divBdr>
            <w:top w:val="none" w:sz="0" w:space="0" w:color="auto"/>
            <w:left w:val="none" w:sz="0" w:space="0" w:color="auto"/>
            <w:bottom w:val="none" w:sz="0" w:space="0" w:color="auto"/>
            <w:right w:val="none" w:sz="0" w:space="0" w:color="auto"/>
          </w:divBdr>
        </w:div>
        <w:div w:id="927538162">
          <w:marLeft w:val="0"/>
          <w:marRight w:val="0"/>
          <w:marTop w:val="0"/>
          <w:marBottom w:val="0"/>
          <w:divBdr>
            <w:top w:val="none" w:sz="0" w:space="0" w:color="auto"/>
            <w:left w:val="none" w:sz="0" w:space="0" w:color="auto"/>
            <w:bottom w:val="none" w:sz="0" w:space="0" w:color="auto"/>
            <w:right w:val="none" w:sz="0" w:space="0" w:color="auto"/>
          </w:divBdr>
          <w:divsChild>
            <w:div w:id="1892224256">
              <w:marLeft w:val="0"/>
              <w:marRight w:val="0"/>
              <w:marTop w:val="0"/>
              <w:marBottom w:val="0"/>
              <w:divBdr>
                <w:top w:val="none" w:sz="0" w:space="0" w:color="auto"/>
                <w:left w:val="none" w:sz="0" w:space="0" w:color="auto"/>
                <w:bottom w:val="none" w:sz="0" w:space="0" w:color="auto"/>
                <w:right w:val="none" w:sz="0" w:space="0" w:color="auto"/>
              </w:divBdr>
            </w:div>
          </w:divsChild>
        </w:div>
        <w:div w:id="694383770">
          <w:marLeft w:val="0"/>
          <w:marRight w:val="0"/>
          <w:marTop w:val="0"/>
          <w:marBottom w:val="0"/>
          <w:divBdr>
            <w:top w:val="none" w:sz="0" w:space="0" w:color="auto"/>
            <w:left w:val="none" w:sz="0" w:space="0" w:color="auto"/>
            <w:bottom w:val="none" w:sz="0" w:space="0" w:color="auto"/>
            <w:right w:val="none" w:sz="0" w:space="0" w:color="auto"/>
          </w:divBdr>
        </w:div>
        <w:div w:id="1471362661">
          <w:marLeft w:val="0"/>
          <w:marRight w:val="0"/>
          <w:marTop w:val="0"/>
          <w:marBottom w:val="0"/>
          <w:divBdr>
            <w:top w:val="none" w:sz="0" w:space="0" w:color="auto"/>
            <w:left w:val="none" w:sz="0" w:space="0" w:color="auto"/>
            <w:bottom w:val="none" w:sz="0" w:space="0" w:color="auto"/>
            <w:right w:val="none" w:sz="0" w:space="0" w:color="auto"/>
          </w:divBdr>
          <w:divsChild>
            <w:div w:id="1941520524">
              <w:marLeft w:val="0"/>
              <w:marRight w:val="0"/>
              <w:marTop w:val="0"/>
              <w:marBottom w:val="0"/>
              <w:divBdr>
                <w:top w:val="none" w:sz="0" w:space="0" w:color="auto"/>
                <w:left w:val="none" w:sz="0" w:space="0" w:color="auto"/>
                <w:bottom w:val="none" w:sz="0" w:space="0" w:color="auto"/>
                <w:right w:val="none" w:sz="0" w:space="0" w:color="auto"/>
              </w:divBdr>
            </w:div>
          </w:divsChild>
        </w:div>
        <w:div w:id="1408722592">
          <w:marLeft w:val="0"/>
          <w:marRight w:val="0"/>
          <w:marTop w:val="300"/>
          <w:marBottom w:val="0"/>
          <w:divBdr>
            <w:top w:val="none" w:sz="0" w:space="0" w:color="auto"/>
            <w:left w:val="none" w:sz="0" w:space="0" w:color="auto"/>
            <w:bottom w:val="none" w:sz="0" w:space="0" w:color="auto"/>
            <w:right w:val="none" w:sz="0" w:space="0" w:color="auto"/>
          </w:divBdr>
          <w:divsChild>
            <w:div w:id="1765766731">
              <w:marLeft w:val="0"/>
              <w:marRight w:val="0"/>
              <w:marTop w:val="0"/>
              <w:marBottom w:val="0"/>
              <w:divBdr>
                <w:top w:val="none" w:sz="0" w:space="0" w:color="auto"/>
                <w:left w:val="none" w:sz="0" w:space="0" w:color="auto"/>
                <w:bottom w:val="none" w:sz="0" w:space="0" w:color="auto"/>
                <w:right w:val="none" w:sz="0" w:space="0" w:color="auto"/>
              </w:divBdr>
              <w:divsChild>
                <w:div w:id="1261258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8117072">
          <w:marLeft w:val="0"/>
          <w:marRight w:val="0"/>
          <w:marTop w:val="300"/>
          <w:marBottom w:val="0"/>
          <w:divBdr>
            <w:top w:val="none" w:sz="0" w:space="0" w:color="auto"/>
            <w:left w:val="none" w:sz="0" w:space="0" w:color="auto"/>
            <w:bottom w:val="none" w:sz="0" w:space="0" w:color="auto"/>
            <w:right w:val="none" w:sz="0" w:space="0" w:color="auto"/>
          </w:divBdr>
          <w:divsChild>
            <w:div w:id="516651348">
              <w:marLeft w:val="0"/>
              <w:marRight w:val="0"/>
              <w:marTop w:val="0"/>
              <w:marBottom w:val="0"/>
              <w:divBdr>
                <w:top w:val="none" w:sz="0" w:space="0" w:color="auto"/>
                <w:left w:val="none" w:sz="0" w:space="0" w:color="auto"/>
                <w:bottom w:val="none" w:sz="0" w:space="0" w:color="auto"/>
                <w:right w:val="none" w:sz="0" w:space="0" w:color="auto"/>
              </w:divBdr>
              <w:divsChild>
                <w:div w:id="558635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5582773">
          <w:marLeft w:val="0"/>
          <w:marRight w:val="0"/>
          <w:marTop w:val="300"/>
          <w:marBottom w:val="0"/>
          <w:divBdr>
            <w:top w:val="none" w:sz="0" w:space="0" w:color="auto"/>
            <w:left w:val="none" w:sz="0" w:space="0" w:color="auto"/>
            <w:bottom w:val="none" w:sz="0" w:space="0" w:color="auto"/>
            <w:right w:val="none" w:sz="0" w:space="0" w:color="auto"/>
          </w:divBdr>
          <w:divsChild>
            <w:div w:id="2117559712">
              <w:marLeft w:val="0"/>
              <w:marRight w:val="0"/>
              <w:marTop w:val="0"/>
              <w:marBottom w:val="0"/>
              <w:divBdr>
                <w:top w:val="none" w:sz="0" w:space="0" w:color="auto"/>
                <w:left w:val="none" w:sz="0" w:space="0" w:color="auto"/>
                <w:bottom w:val="none" w:sz="0" w:space="0" w:color="auto"/>
                <w:right w:val="none" w:sz="0" w:space="0" w:color="auto"/>
              </w:divBdr>
              <w:divsChild>
                <w:div w:id="686448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242739">
          <w:marLeft w:val="0"/>
          <w:marRight w:val="0"/>
          <w:marTop w:val="300"/>
          <w:marBottom w:val="0"/>
          <w:divBdr>
            <w:top w:val="none" w:sz="0" w:space="0" w:color="auto"/>
            <w:left w:val="none" w:sz="0" w:space="0" w:color="auto"/>
            <w:bottom w:val="none" w:sz="0" w:space="0" w:color="auto"/>
            <w:right w:val="none" w:sz="0" w:space="0" w:color="auto"/>
          </w:divBdr>
          <w:divsChild>
            <w:div w:id="468861429">
              <w:marLeft w:val="0"/>
              <w:marRight w:val="0"/>
              <w:marTop w:val="0"/>
              <w:marBottom w:val="0"/>
              <w:divBdr>
                <w:top w:val="none" w:sz="0" w:space="0" w:color="auto"/>
                <w:left w:val="none" w:sz="0" w:space="0" w:color="auto"/>
                <w:bottom w:val="none" w:sz="0" w:space="0" w:color="auto"/>
                <w:right w:val="none" w:sz="0" w:space="0" w:color="auto"/>
              </w:divBdr>
              <w:divsChild>
                <w:div w:id="2044211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1227513">
      <w:bodyDiv w:val="1"/>
      <w:marLeft w:val="0"/>
      <w:marRight w:val="0"/>
      <w:marTop w:val="0"/>
      <w:marBottom w:val="0"/>
      <w:divBdr>
        <w:top w:val="none" w:sz="0" w:space="0" w:color="auto"/>
        <w:left w:val="none" w:sz="0" w:space="0" w:color="auto"/>
        <w:bottom w:val="none" w:sz="0" w:space="0" w:color="auto"/>
        <w:right w:val="none" w:sz="0" w:space="0" w:color="auto"/>
      </w:divBdr>
      <w:divsChild>
        <w:div w:id="1723481784">
          <w:marLeft w:val="0"/>
          <w:marRight w:val="0"/>
          <w:marTop w:val="0"/>
          <w:marBottom w:val="0"/>
          <w:divBdr>
            <w:top w:val="none" w:sz="0" w:space="0" w:color="auto"/>
            <w:left w:val="none" w:sz="0" w:space="0" w:color="auto"/>
            <w:bottom w:val="none" w:sz="0" w:space="0" w:color="auto"/>
            <w:right w:val="none" w:sz="0" w:space="0" w:color="auto"/>
          </w:divBdr>
        </w:div>
        <w:div w:id="1860775172">
          <w:marLeft w:val="0"/>
          <w:marRight w:val="0"/>
          <w:marTop w:val="0"/>
          <w:marBottom w:val="0"/>
          <w:divBdr>
            <w:top w:val="none" w:sz="0" w:space="0" w:color="auto"/>
            <w:left w:val="none" w:sz="0" w:space="0" w:color="auto"/>
            <w:bottom w:val="none" w:sz="0" w:space="0" w:color="auto"/>
            <w:right w:val="none" w:sz="0" w:space="0" w:color="auto"/>
          </w:divBdr>
          <w:divsChild>
            <w:div w:id="684943884">
              <w:marLeft w:val="0"/>
              <w:marRight w:val="0"/>
              <w:marTop w:val="0"/>
              <w:marBottom w:val="0"/>
              <w:divBdr>
                <w:top w:val="none" w:sz="0" w:space="0" w:color="auto"/>
                <w:left w:val="none" w:sz="0" w:space="0" w:color="auto"/>
                <w:bottom w:val="none" w:sz="0" w:space="0" w:color="auto"/>
                <w:right w:val="none" w:sz="0" w:space="0" w:color="auto"/>
              </w:divBdr>
            </w:div>
          </w:divsChild>
        </w:div>
        <w:div w:id="109127664">
          <w:marLeft w:val="0"/>
          <w:marRight w:val="0"/>
          <w:marTop w:val="0"/>
          <w:marBottom w:val="0"/>
          <w:divBdr>
            <w:top w:val="none" w:sz="0" w:space="0" w:color="auto"/>
            <w:left w:val="none" w:sz="0" w:space="0" w:color="auto"/>
            <w:bottom w:val="none" w:sz="0" w:space="0" w:color="auto"/>
            <w:right w:val="none" w:sz="0" w:space="0" w:color="auto"/>
          </w:divBdr>
        </w:div>
        <w:div w:id="680426879">
          <w:marLeft w:val="0"/>
          <w:marRight w:val="0"/>
          <w:marTop w:val="0"/>
          <w:marBottom w:val="0"/>
          <w:divBdr>
            <w:top w:val="none" w:sz="0" w:space="0" w:color="auto"/>
            <w:left w:val="none" w:sz="0" w:space="0" w:color="auto"/>
            <w:bottom w:val="none" w:sz="0" w:space="0" w:color="auto"/>
            <w:right w:val="none" w:sz="0" w:space="0" w:color="auto"/>
          </w:divBdr>
          <w:divsChild>
            <w:div w:id="638415828">
              <w:marLeft w:val="0"/>
              <w:marRight w:val="0"/>
              <w:marTop w:val="0"/>
              <w:marBottom w:val="0"/>
              <w:divBdr>
                <w:top w:val="none" w:sz="0" w:space="0" w:color="auto"/>
                <w:left w:val="none" w:sz="0" w:space="0" w:color="auto"/>
                <w:bottom w:val="none" w:sz="0" w:space="0" w:color="auto"/>
                <w:right w:val="none" w:sz="0" w:space="0" w:color="auto"/>
              </w:divBdr>
            </w:div>
          </w:divsChild>
        </w:div>
        <w:div w:id="790325086">
          <w:marLeft w:val="0"/>
          <w:marRight w:val="0"/>
          <w:marTop w:val="0"/>
          <w:marBottom w:val="0"/>
          <w:divBdr>
            <w:top w:val="none" w:sz="0" w:space="0" w:color="auto"/>
            <w:left w:val="none" w:sz="0" w:space="0" w:color="auto"/>
            <w:bottom w:val="none" w:sz="0" w:space="0" w:color="auto"/>
            <w:right w:val="none" w:sz="0" w:space="0" w:color="auto"/>
          </w:divBdr>
        </w:div>
        <w:div w:id="1073284824">
          <w:marLeft w:val="0"/>
          <w:marRight w:val="0"/>
          <w:marTop w:val="0"/>
          <w:marBottom w:val="0"/>
          <w:divBdr>
            <w:top w:val="none" w:sz="0" w:space="0" w:color="auto"/>
            <w:left w:val="none" w:sz="0" w:space="0" w:color="auto"/>
            <w:bottom w:val="none" w:sz="0" w:space="0" w:color="auto"/>
            <w:right w:val="none" w:sz="0" w:space="0" w:color="auto"/>
          </w:divBdr>
          <w:divsChild>
            <w:div w:id="967442717">
              <w:marLeft w:val="0"/>
              <w:marRight w:val="0"/>
              <w:marTop w:val="0"/>
              <w:marBottom w:val="0"/>
              <w:divBdr>
                <w:top w:val="none" w:sz="0" w:space="0" w:color="auto"/>
                <w:left w:val="none" w:sz="0" w:space="0" w:color="auto"/>
                <w:bottom w:val="none" w:sz="0" w:space="0" w:color="auto"/>
                <w:right w:val="none" w:sz="0" w:space="0" w:color="auto"/>
              </w:divBdr>
            </w:div>
          </w:divsChild>
        </w:div>
        <w:div w:id="91168054">
          <w:marLeft w:val="0"/>
          <w:marRight w:val="0"/>
          <w:marTop w:val="0"/>
          <w:marBottom w:val="0"/>
          <w:divBdr>
            <w:top w:val="none" w:sz="0" w:space="0" w:color="auto"/>
            <w:left w:val="none" w:sz="0" w:space="0" w:color="auto"/>
            <w:bottom w:val="none" w:sz="0" w:space="0" w:color="auto"/>
            <w:right w:val="none" w:sz="0" w:space="0" w:color="auto"/>
          </w:divBdr>
        </w:div>
        <w:div w:id="1768579684">
          <w:marLeft w:val="0"/>
          <w:marRight w:val="0"/>
          <w:marTop w:val="0"/>
          <w:marBottom w:val="0"/>
          <w:divBdr>
            <w:top w:val="none" w:sz="0" w:space="0" w:color="auto"/>
            <w:left w:val="none" w:sz="0" w:space="0" w:color="auto"/>
            <w:bottom w:val="none" w:sz="0" w:space="0" w:color="auto"/>
            <w:right w:val="none" w:sz="0" w:space="0" w:color="auto"/>
          </w:divBdr>
          <w:divsChild>
            <w:div w:id="988481673">
              <w:marLeft w:val="0"/>
              <w:marRight w:val="0"/>
              <w:marTop w:val="0"/>
              <w:marBottom w:val="0"/>
              <w:divBdr>
                <w:top w:val="none" w:sz="0" w:space="0" w:color="auto"/>
                <w:left w:val="none" w:sz="0" w:space="0" w:color="auto"/>
                <w:bottom w:val="none" w:sz="0" w:space="0" w:color="auto"/>
                <w:right w:val="none" w:sz="0" w:space="0" w:color="auto"/>
              </w:divBdr>
            </w:div>
          </w:divsChild>
        </w:div>
        <w:div w:id="798114329">
          <w:marLeft w:val="0"/>
          <w:marRight w:val="0"/>
          <w:marTop w:val="0"/>
          <w:marBottom w:val="0"/>
          <w:divBdr>
            <w:top w:val="none" w:sz="0" w:space="0" w:color="auto"/>
            <w:left w:val="none" w:sz="0" w:space="0" w:color="auto"/>
            <w:bottom w:val="none" w:sz="0" w:space="0" w:color="auto"/>
            <w:right w:val="none" w:sz="0" w:space="0" w:color="auto"/>
          </w:divBdr>
        </w:div>
        <w:div w:id="994333575">
          <w:marLeft w:val="0"/>
          <w:marRight w:val="0"/>
          <w:marTop w:val="0"/>
          <w:marBottom w:val="0"/>
          <w:divBdr>
            <w:top w:val="none" w:sz="0" w:space="0" w:color="auto"/>
            <w:left w:val="none" w:sz="0" w:space="0" w:color="auto"/>
            <w:bottom w:val="none" w:sz="0" w:space="0" w:color="auto"/>
            <w:right w:val="none" w:sz="0" w:space="0" w:color="auto"/>
          </w:divBdr>
          <w:divsChild>
            <w:div w:id="1220898085">
              <w:marLeft w:val="0"/>
              <w:marRight w:val="0"/>
              <w:marTop w:val="0"/>
              <w:marBottom w:val="0"/>
              <w:divBdr>
                <w:top w:val="none" w:sz="0" w:space="0" w:color="auto"/>
                <w:left w:val="none" w:sz="0" w:space="0" w:color="auto"/>
                <w:bottom w:val="none" w:sz="0" w:space="0" w:color="auto"/>
                <w:right w:val="none" w:sz="0" w:space="0" w:color="auto"/>
              </w:divBdr>
            </w:div>
          </w:divsChild>
        </w:div>
        <w:div w:id="1954239394">
          <w:marLeft w:val="0"/>
          <w:marRight w:val="0"/>
          <w:marTop w:val="0"/>
          <w:marBottom w:val="0"/>
          <w:divBdr>
            <w:top w:val="none" w:sz="0" w:space="0" w:color="auto"/>
            <w:left w:val="none" w:sz="0" w:space="0" w:color="auto"/>
            <w:bottom w:val="none" w:sz="0" w:space="0" w:color="auto"/>
            <w:right w:val="none" w:sz="0" w:space="0" w:color="auto"/>
          </w:divBdr>
        </w:div>
        <w:div w:id="151527746">
          <w:marLeft w:val="0"/>
          <w:marRight w:val="0"/>
          <w:marTop w:val="0"/>
          <w:marBottom w:val="0"/>
          <w:divBdr>
            <w:top w:val="none" w:sz="0" w:space="0" w:color="auto"/>
            <w:left w:val="none" w:sz="0" w:space="0" w:color="auto"/>
            <w:bottom w:val="none" w:sz="0" w:space="0" w:color="auto"/>
            <w:right w:val="none" w:sz="0" w:space="0" w:color="auto"/>
          </w:divBdr>
          <w:divsChild>
            <w:div w:id="537013471">
              <w:marLeft w:val="0"/>
              <w:marRight w:val="0"/>
              <w:marTop w:val="0"/>
              <w:marBottom w:val="0"/>
              <w:divBdr>
                <w:top w:val="none" w:sz="0" w:space="0" w:color="auto"/>
                <w:left w:val="none" w:sz="0" w:space="0" w:color="auto"/>
                <w:bottom w:val="none" w:sz="0" w:space="0" w:color="auto"/>
                <w:right w:val="none" w:sz="0" w:space="0" w:color="auto"/>
              </w:divBdr>
            </w:div>
          </w:divsChild>
        </w:div>
        <w:div w:id="2108962983">
          <w:marLeft w:val="0"/>
          <w:marRight w:val="0"/>
          <w:marTop w:val="0"/>
          <w:marBottom w:val="0"/>
          <w:divBdr>
            <w:top w:val="none" w:sz="0" w:space="0" w:color="auto"/>
            <w:left w:val="none" w:sz="0" w:space="0" w:color="auto"/>
            <w:bottom w:val="none" w:sz="0" w:space="0" w:color="auto"/>
            <w:right w:val="none" w:sz="0" w:space="0" w:color="auto"/>
          </w:divBdr>
        </w:div>
        <w:div w:id="1068727157">
          <w:marLeft w:val="0"/>
          <w:marRight w:val="0"/>
          <w:marTop w:val="0"/>
          <w:marBottom w:val="0"/>
          <w:divBdr>
            <w:top w:val="none" w:sz="0" w:space="0" w:color="auto"/>
            <w:left w:val="none" w:sz="0" w:space="0" w:color="auto"/>
            <w:bottom w:val="none" w:sz="0" w:space="0" w:color="auto"/>
            <w:right w:val="none" w:sz="0" w:space="0" w:color="auto"/>
          </w:divBdr>
          <w:divsChild>
            <w:div w:id="1718315591">
              <w:marLeft w:val="0"/>
              <w:marRight w:val="0"/>
              <w:marTop w:val="0"/>
              <w:marBottom w:val="0"/>
              <w:divBdr>
                <w:top w:val="none" w:sz="0" w:space="0" w:color="auto"/>
                <w:left w:val="none" w:sz="0" w:space="0" w:color="auto"/>
                <w:bottom w:val="none" w:sz="0" w:space="0" w:color="auto"/>
                <w:right w:val="none" w:sz="0" w:space="0" w:color="auto"/>
              </w:divBdr>
            </w:div>
          </w:divsChild>
        </w:div>
        <w:div w:id="337730845">
          <w:marLeft w:val="0"/>
          <w:marRight w:val="0"/>
          <w:marTop w:val="300"/>
          <w:marBottom w:val="0"/>
          <w:divBdr>
            <w:top w:val="none" w:sz="0" w:space="0" w:color="auto"/>
            <w:left w:val="none" w:sz="0" w:space="0" w:color="auto"/>
            <w:bottom w:val="none" w:sz="0" w:space="0" w:color="auto"/>
            <w:right w:val="none" w:sz="0" w:space="0" w:color="auto"/>
          </w:divBdr>
          <w:divsChild>
            <w:div w:id="1482965614">
              <w:marLeft w:val="0"/>
              <w:marRight w:val="0"/>
              <w:marTop w:val="0"/>
              <w:marBottom w:val="0"/>
              <w:divBdr>
                <w:top w:val="none" w:sz="0" w:space="0" w:color="auto"/>
                <w:left w:val="none" w:sz="0" w:space="0" w:color="auto"/>
                <w:bottom w:val="none" w:sz="0" w:space="0" w:color="auto"/>
                <w:right w:val="none" w:sz="0" w:space="0" w:color="auto"/>
              </w:divBdr>
              <w:divsChild>
                <w:div w:id="1978803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8177203">
          <w:marLeft w:val="0"/>
          <w:marRight w:val="0"/>
          <w:marTop w:val="300"/>
          <w:marBottom w:val="0"/>
          <w:divBdr>
            <w:top w:val="none" w:sz="0" w:space="0" w:color="auto"/>
            <w:left w:val="none" w:sz="0" w:space="0" w:color="auto"/>
            <w:bottom w:val="none" w:sz="0" w:space="0" w:color="auto"/>
            <w:right w:val="none" w:sz="0" w:space="0" w:color="auto"/>
          </w:divBdr>
          <w:divsChild>
            <w:div w:id="2025399152">
              <w:marLeft w:val="0"/>
              <w:marRight w:val="0"/>
              <w:marTop w:val="0"/>
              <w:marBottom w:val="0"/>
              <w:divBdr>
                <w:top w:val="none" w:sz="0" w:space="0" w:color="auto"/>
                <w:left w:val="none" w:sz="0" w:space="0" w:color="auto"/>
                <w:bottom w:val="none" w:sz="0" w:space="0" w:color="auto"/>
                <w:right w:val="none" w:sz="0" w:space="0" w:color="auto"/>
              </w:divBdr>
              <w:divsChild>
                <w:div w:id="1483230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6512462">
          <w:marLeft w:val="0"/>
          <w:marRight w:val="0"/>
          <w:marTop w:val="300"/>
          <w:marBottom w:val="0"/>
          <w:divBdr>
            <w:top w:val="none" w:sz="0" w:space="0" w:color="auto"/>
            <w:left w:val="none" w:sz="0" w:space="0" w:color="auto"/>
            <w:bottom w:val="none" w:sz="0" w:space="0" w:color="auto"/>
            <w:right w:val="none" w:sz="0" w:space="0" w:color="auto"/>
          </w:divBdr>
          <w:divsChild>
            <w:div w:id="543175387">
              <w:marLeft w:val="0"/>
              <w:marRight w:val="0"/>
              <w:marTop w:val="0"/>
              <w:marBottom w:val="0"/>
              <w:divBdr>
                <w:top w:val="none" w:sz="0" w:space="0" w:color="auto"/>
                <w:left w:val="none" w:sz="0" w:space="0" w:color="auto"/>
                <w:bottom w:val="none" w:sz="0" w:space="0" w:color="auto"/>
                <w:right w:val="none" w:sz="0" w:space="0" w:color="auto"/>
              </w:divBdr>
              <w:divsChild>
                <w:div w:id="1301109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2930762">
      <w:bodyDiv w:val="1"/>
      <w:marLeft w:val="0"/>
      <w:marRight w:val="0"/>
      <w:marTop w:val="0"/>
      <w:marBottom w:val="0"/>
      <w:divBdr>
        <w:top w:val="none" w:sz="0" w:space="0" w:color="auto"/>
        <w:left w:val="none" w:sz="0" w:space="0" w:color="auto"/>
        <w:bottom w:val="none" w:sz="0" w:space="0" w:color="auto"/>
        <w:right w:val="none" w:sz="0" w:space="0" w:color="auto"/>
      </w:divBdr>
      <w:divsChild>
        <w:div w:id="659968709">
          <w:marLeft w:val="0"/>
          <w:marRight w:val="0"/>
          <w:marTop w:val="0"/>
          <w:marBottom w:val="0"/>
          <w:divBdr>
            <w:top w:val="none" w:sz="0" w:space="0" w:color="auto"/>
            <w:left w:val="none" w:sz="0" w:space="0" w:color="auto"/>
            <w:bottom w:val="none" w:sz="0" w:space="0" w:color="auto"/>
            <w:right w:val="none" w:sz="0" w:space="0" w:color="auto"/>
          </w:divBdr>
        </w:div>
        <w:div w:id="375928361">
          <w:marLeft w:val="0"/>
          <w:marRight w:val="0"/>
          <w:marTop w:val="0"/>
          <w:marBottom w:val="0"/>
          <w:divBdr>
            <w:top w:val="none" w:sz="0" w:space="0" w:color="auto"/>
            <w:left w:val="none" w:sz="0" w:space="0" w:color="auto"/>
            <w:bottom w:val="none" w:sz="0" w:space="0" w:color="auto"/>
            <w:right w:val="none" w:sz="0" w:space="0" w:color="auto"/>
          </w:divBdr>
          <w:divsChild>
            <w:div w:id="1723360250">
              <w:marLeft w:val="0"/>
              <w:marRight w:val="0"/>
              <w:marTop w:val="0"/>
              <w:marBottom w:val="0"/>
              <w:divBdr>
                <w:top w:val="none" w:sz="0" w:space="0" w:color="auto"/>
                <w:left w:val="none" w:sz="0" w:space="0" w:color="auto"/>
                <w:bottom w:val="none" w:sz="0" w:space="0" w:color="auto"/>
                <w:right w:val="none" w:sz="0" w:space="0" w:color="auto"/>
              </w:divBdr>
            </w:div>
          </w:divsChild>
        </w:div>
        <w:div w:id="1228223971">
          <w:marLeft w:val="0"/>
          <w:marRight w:val="0"/>
          <w:marTop w:val="0"/>
          <w:marBottom w:val="0"/>
          <w:divBdr>
            <w:top w:val="none" w:sz="0" w:space="0" w:color="auto"/>
            <w:left w:val="none" w:sz="0" w:space="0" w:color="auto"/>
            <w:bottom w:val="none" w:sz="0" w:space="0" w:color="auto"/>
            <w:right w:val="none" w:sz="0" w:space="0" w:color="auto"/>
          </w:divBdr>
        </w:div>
        <w:div w:id="451442038">
          <w:marLeft w:val="0"/>
          <w:marRight w:val="0"/>
          <w:marTop w:val="0"/>
          <w:marBottom w:val="0"/>
          <w:divBdr>
            <w:top w:val="none" w:sz="0" w:space="0" w:color="auto"/>
            <w:left w:val="none" w:sz="0" w:space="0" w:color="auto"/>
            <w:bottom w:val="none" w:sz="0" w:space="0" w:color="auto"/>
            <w:right w:val="none" w:sz="0" w:space="0" w:color="auto"/>
          </w:divBdr>
          <w:divsChild>
            <w:div w:id="1475176279">
              <w:marLeft w:val="0"/>
              <w:marRight w:val="0"/>
              <w:marTop w:val="0"/>
              <w:marBottom w:val="0"/>
              <w:divBdr>
                <w:top w:val="none" w:sz="0" w:space="0" w:color="auto"/>
                <w:left w:val="none" w:sz="0" w:space="0" w:color="auto"/>
                <w:bottom w:val="none" w:sz="0" w:space="0" w:color="auto"/>
                <w:right w:val="none" w:sz="0" w:space="0" w:color="auto"/>
              </w:divBdr>
            </w:div>
          </w:divsChild>
        </w:div>
        <w:div w:id="1334649111">
          <w:marLeft w:val="0"/>
          <w:marRight w:val="0"/>
          <w:marTop w:val="0"/>
          <w:marBottom w:val="0"/>
          <w:divBdr>
            <w:top w:val="none" w:sz="0" w:space="0" w:color="auto"/>
            <w:left w:val="none" w:sz="0" w:space="0" w:color="auto"/>
            <w:bottom w:val="none" w:sz="0" w:space="0" w:color="auto"/>
            <w:right w:val="none" w:sz="0" w:space="0" w:color="auto"/>
          </w:divBdr>
        </w:div>
        <w:div w:id="1210267360">
          <w:marLeft w:val="0"/>
          <w:marRight w:val="0"/>
          <w:marTop w:val="0"/>
          <w:marBottom w:val="0"/>
          <w:divBdr>
            <w:top w:val="none" w:sz="0" w:space="0" w:color="auto"/>
            <w:left w:val="none" w:sz="0" w:space="0" w:color="auto"/>
            <w:bottom w:val="none" w:sz="0" w:space="0" w:color="auto"/>
            <w:right w:val="none" w:sz="0" w:space="0" w:color="auto"/>
          </w:divBdr>
          <w:divsChild>
            <w:div w:id="233400419">
              <w:marLeft w:val="0"/>
              <w:marRight w:val="0"/>
              <w:marTop w:val="0"/>
              <w:marBottom w:val="0"/>
              <w:divBdr>
                <w:top w:val="none" w:sz="0" w:space="0" w:color="auto"/>
                <w:left w:val="none" w:sz="0" w:space="0" w:color="auto"/>
                <w:bottom w:val="none" w:sz="0" w:space="0" w:color="auto"/>
                <w:right w:val="none" w:sz="0" w:space="0" w:color="auto"/>
              </w:divBdr>
            </w:div>
          </w:divsChild>
        </w:div>
        <w:div w:id="940138937">
          <w:marLeft w:val="0"/>
          <w:marRight w:val="0"/>
          <w:marTop w:val="0"/>
          <w:marBottom w:val="0"/>
          <w:divBdr>
            <w:top w:val="none" w:sz="0" w:space="0" w:color="auto"/>
            <w:left w:val="none" w:sz="0" w:space="0" w:color="auto"/>
            <w:bottom w:val="none" w:sz="0" w:space="0" w:color="auto"/>
            <w:right w:val="none" w:sz="0" w:space="0" w:color="auto"/>
          </w:divBdr>
        </w:div>
        <w:div w:id="695546363">
          <w:marLeft w:val="0"/>
          <w:marRight w:val="0"/>
          <w:marTop w:val="0"/>
          <w:marBottom w:val="0"/>
          <w:divBdr>
            <w:top w:val="none" w:sz="0" w:space="0" w:color="auto"/>
            <w:left w:val="none" w:sz="0" w:space="0" w:color="auto"/>
            <w:bottom w:val="none" w:sz="0" w:space="0" w:color="auto"/>
            <w:right w:val="none" w:sz="0" w:space="0" w:color="auto"/>
          </w:divBdr>
          <w:divsChild>
            <w:div w:id="296567533">
              <w:marLeft w:val="0"/>
              <w:marRight w:val="0"/>
              <w:marTop w:val="0"/>
              <w:marBottom w:val="0"/>
              <w:divBdr>
                <w:top w:val="none" w:sz="0" w:space="0" w:color="auto"/>
                <w:left w:val="none" w:sz="0" w:space="0" w:color="auto"/>
                <w:bottom w:val="none" w:sz="0" w:space="0" w:color="auto"/>
                <w:right w:val="none" w:sz="0" w:space="0" w:color="auto"/>
              </w:divBdr>
            </w:div>
          </w:divsChild>
        </w:div>
        <w:div w:id="1973748093">
          <w:marLeft w:val="0"/>
          <w:marRight w:val="0"/>
          <w:marTop w:val="0"/>
          <w:marBottom w:val="0"/>
          <w:divBdr>
            <w:top w:val="none" w:sz="0" w:space="0" w:color="auto"/>
            <w:left w:val="none" w:sz="0" w:space="0" w:color="auto"/>
            <w:bottom w:val="none" w:sz="0" w:space="0" w:color="auto"/>
            <w:right w:val="none" w:sz="0" w:space="0" w:color="auto"/>
          </w:divBdr>
        </w:div>
        <w:div w:id="1716807895">
          <w:marLeft w:val="0"/>
          <w:marRight w:val="0"/>
          <w:marTop w:val="0"/>
          <w:marBottom w:val="0"/>
          <w:divBdr>
            <w:top w:val="none" w:sz="0" w:space="0" w:color="auto"/>
            <w:left w:val="none" w:sz="0" w:space="0" w:color="auto"/>
            <w:bottom w:val="none" w:sz="0" w:space="0" w:color="auto"/>
            <w:right w:val="none" w:sz="0" w:space="0" w:color="auto"/>
          </w:divBdr>
          <w:divsChild>
            <w:div w:id="688487132">
              <w:marLeft w:val="0"/>
              <w:marRight w:val="0"/>
              <w:marTop w:val="0"/>
              <w:marBottom w:val="0"/>
              <w:divBdr>
                <w:top w:val="none" w:sz="0" w:space="0" w:color="auto"/>
                <w:left w:val="none" w:sz="0" w:space="0" w:color="auto"/>
                <w:bottom w:val="none" w:sz="0" w:space="0" w:color="auto"/>
                <w:right w:val="none" w:sz="0" w:space="0" w:color="auto"/>
              </w:divBdr>
            </w:div>
          </w:divsChild>
        </w:div>
        <w:div w:id="551188747">
          <w:marLeft w:val="0"/>
          <w:marRight w:val="0"/>
          <w:marTop w:val="0"/>
          <w:marBottom w:val="0"/>
          <w:divBdr>
            <w:top w:val="none" w:sz="0" w:space="0" w:color="auto"/>
            <w:left w:val="none" w:sz="0" w:space="0" w:color="auto"/>
            <w:bottom w:val="none" w:sz="0" w:space="0" w:color="auto"/>
            <w:right w:val="none" w:sz="0" w:space="0" w:color="auto"/>
          </w:divBdr>
        </w:div>
        <w:div w:id="1680544796">
          <w:marLeft w:val="0"/>
          <w:marRight w:val="0"/>
          <w:marTop w:val="0"/>
          <w:marBottom w:val="0"/>
          <w:divBdr>
            <w:top w:val="none" w:sz="0" w:space="0" w:color="auto"/>
            <w:left w:val="none" w:sz="0" w:space="0" w:color="auto"/>
            <w:bottom w:val="none" w:sz="0" w:space="0" w:color="auto"/>
            <w:right w:val="none" w:sz="0" w:space="0" w:color="auto"/>
          </w:divBdr>
          <w:divsChild>
            <w:div w:id="1480075940">
              <w:marLeft w:val="0"/>
              <w:marRight w:val="0"/>
              <w:marTop w:val="0"/>
              <w:marBottom w:val="0"/>
              <w:divBdr>
                <w:top w:val="none" w:sz="0" w:space="0" w:color="auto"/>
                <w:left w:val="none" w:sz="0" w:space="0" w:color="auto"/>
                <w:bottom w:val="none" w:sz="0" w:space="0" w:color="auto"/>
                <w:right w:val="none" w:sz="0" w:space="0" w:color="auto"/>
              </w:divBdr>
            </w:div>
          </w:divsChild>
        </w:div>
        <w:div w:id="2017263786">
          <w:marLeft w:val="0"/>
          <w:marRight w:val="0"/>
          <w:marTop w:val="0"/>
          <w:marBottom w:val="0"/>
          <w:divBdr>
            <w:top w:val="none" w:sz="0" w:space="0" w:color="auto"/>
            <w:left w:val="none" w:sz="0" w:space="0" w:color="auto"/>
            <w:bottom w:val="none" w:sz="0" w:space="0" w:color="auto"/>
            <w:right w:val="none" w:sz="0" w:space="0" w:color="auto"/>
          </w:divBdr>
        </w:div>
        <w:div w:id="1207985654">
          <w:marLeft w:val="0"/>
          <w:marRight w:val="0"/>
          <w:marTop w:val="0"/>
          <w:marBottom w:val="0"/>
          <w:divBdr>
            <w:top w:val="none" w:sz="0" w:space="0" w:color="auto"/>
            <w:left w:val="none" w:sz="0" w:space="0" w:color="auto"/>
            <w:bottom w:val="none" w:sz="0" w:space="0" w:color="auto"/>
            <w:right w:val="none" w:sz="0" w:space="0" w:color="auto"/>
          </w:divBdr>
          <w:divsChild>
            <w:div w:id="1910260579">
              <w:marLeft w:val="0"/>
              <w:marRight w:val="0"/>
              <w:marTop w:val="0"/>
              <w:marBottom w:val="0"/>
              <w:divBdr>
                <w:top w:val="none" w:sz="0" w:space="0" w:color="auto"/>
                <w:left w:val="none" w:sz="0" w:space="0" w:color="auto"/>
                <w:bottom w:val="none" w:sz="0" w:space="0" w:color="auto"/>
                <w:right w:val="none" w:sz="0" w:space="0" w:color="auto"/>
              </w:divBdr>
            </w:div>
          </w:divsChild>
        </w:div>
        <w:div w:id="1735398398">
          <w:marLeft w:val="0"/>
          <w:marRight w:val="0"/>
          <w:marTop w:val="300"/>
          <w:marBottom w:val="0"/>
          <w:divBdr>
            <w:top w:val="none" w:sz="0" w:space="0" w:color="auto"/>
            <w:left w:val="none" w:sz="0" w:space="0" w:color="auto"/>
            <w:bottom w:val="none" w:sz="0" w:space="0" w:color="auto"/>
            <w:right w:val="none" w:sz="0" w:space="0" w:color="auto"/>
          </w:divBdr>
          <w:divsChild>
            <w:div w:id="494491206">
              <w:marLeft w:val="0"/>
              <w:marRight w:val="0"/>
              <w:marTop w:val="0"/>
              <w:marBottom w:val="0"/>
              <w:divBdr>
                <w:top w:val="none" w:sz="0" w:space="0" w:color="auto"/>
                <w:left w:val="none" w:sz="0" w:space="0" w:color="auto"/>
                <w:bottom w:val="none" w:sz="0" w:space="0" w:color="auto"/>
                <w:right w:val="none" w:sz="0" w:space="0" w:color="auto"/>
              </w:divBdr>
              <w:divsChild>
                <w:div w:id="660237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741699">
          <w:marLeft w:val="0"/>
          <w:marRight w:val="0"/>
          <w:marTop w:val="300"/>
          <w:marBottom w:val="0"/>
          <w:divBdr>
            <w:top w:val="none" w:sz="0" w:space="0" w:color="auto"/>
            <w:left w:val="none" w:sz="0" w:space="0" w:color="auto"/>
            <w:bottom w:val="none" w:sz="0" w:space="0" w:color="auto"/>
            <w:right w:val="none" w:sz="0" w:space="0" w:color="auto"/>
          </w:divBdr>
          <w:divsChild>
            <w:div w:id="1067849634">
              <w:marLeft w:val="0"/>
              <w:marRight w:val="0"/>
              <w:marTop w:val="0"/>
              <w:marBottom w:val="0"/>
              <w:divBdr>
                <w:top w:val="none" w:sz="0" w:space="0" w:color="auto"/>
                <w:left w:val="none" w:sz="0" w:space="0" w:color="auto"/>
                <w:bottom w:val="none" w:sz="0" w:space="0" w:color="auto"/>
                <w:right w:val="none" w:sz="0" w:space="0" w:color="auto"/>
              </w:divBdr>
              <w:divsChild>
                <w:div w:id="348204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302644">
          <w:marLeft w:val="0"/>
          <w:marRight w:val="0"/>
          <w:marTop w:val="300"/>
          <w:marBottom w:val="0"/>
          <w:divBdr>
            <w:top w:val="none" w:sz="0" w:space="0" w:color="auto"/>
            <w:left w:val="none" w:sz="0" w:space="0" w:color="auto"/>
            <w:bottom w:val="none" w:sz="0" w:space="0" w:color="auto"/>
            <w:right w:val="none" w:sz="0" w:space="0" w:color="auto"/>
          </w:divBdr>
          <w:divsChild>
            <w:div w:id="1168667629">
              <w:marLeft w:val="0"/>
              <w:marRight w:val="0"/>
              <w:marTop w:val="0"/>
              <w:marBottom w:val="0"/>
              <w:divBdr>
                <w:top w:val="none" w:sz="0" w:space="0" w:color="auto"/>
                <w:left w:val="none" w:sz="0" w:space="0" w:color="auto"/>
                <w:bottom w:val="none" w:sz="0" w:space="0" w:color="auto"/>
                <w:right w:val="none" w:sz="0" w:space="0" w:color="auto"/>
              </w:divBdr>
              <w:divsChild>
                <w:div w:id="1603227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1211745">
          <w:marLeft w:val="0"/>
          <w:marRight w:val="0"/>
          <w:marTop w:val="300"/>
          <w:marBottom w:val="0"/>
          <w:divBdr>
            <w:top w:val="none" w:sz="0" w:space="0" w:color="auto"/>
            <w:left w:val="none" w:sz="0" w:space="0" w:color="auto"/>
            <w:bottom w:val="none" w:sz="0" w:space="0" w:color="auto"/>
            <w:right w:val="none" w:sz="0" w:space="0" w:color="auto"/>
          </w:divBdr>
          <w:divsChild>
            <w:div w:id="1336417801">
              <w:marLeft w:val="0"/>
              <w:marRight w:val="0"/>
              <w:marTop w:val="0"/>
              <w:marBottom w:val="0"/>
              <w:divBdr>
                <w:top w:val="none" w:sz="0" w:space="0" w:color="auto"/>
                <w:left w:val="none" w:sz="0" w:space="0" w:color="auto"/>
                <w:bottom w:val="none" w:sz="0" w:space="0" w:color="auto"/>
                <w:right w:val="none" w:sz="0" w:space="0" w:color="auto"/>
              </w:divBdr>
              <w:divsChild>
                <w:div w:id="1318799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3584273">
      <w:bodyDiv w:val="1"/>
      <w:marLeft w:val="0"/>
      <w:marRight w:val="0"/>
      <w:marTop w:val="0"/>
      <w:marBottom w:val="0"/>
      <w:divBdr>
        <w:top w:val="none" w:sz="0" w:space="0" w:color="auto"/>
        <w:left w:val="none" w:sz="0" w:space="0" w:color="auto"/>
        <w:bottom w:val="none" w:sz="0" w:space="0" w:color="auto"/>
        <w:right w:val="none" w:sz="0" w:space="0" w:color="auto"/>
      </w:divBdr>
    </w:div>
    <w:div w:id="1323705504">
      <w:bodyDiv w:val="1"/>
      <w:marLeft w:val="0"/>
      <w:marRight w:val="0"/>
      <w:marTop w:val="0"/>
      <w:marBottom w:val="0"/>
      <w:divBdr>
        <w:top w:val="none" w:sz="0" w:space="0" w:color="auto"/>
        <w:left w:val="none" w:sz="0" w:space="0" w:color="auto"/>
        <w:bottom w:val="none" w:sz="0" w:space="0" w:color="auto"/>
        <w:right w:val="none" w:sz="0" w:space="0" w:color="auto"/>
      </w:divBdr>
    </w:div>
    <w:div w:id="1325669621">
      <w:bodyDiv w:val="1"/>
      <w:marLeft w:val="0"/>
      <w:marRight w:val="0"/>
      <w:marTop w:val="0"/>
      <w:marBottom w:val="0"/>
      <w:divBdr>
        <w:top w:val="none" w:sz="0" w:space="0" w:color="auto"/>
        <w:left w:val="none" w:sz="0" w:space="0" w:color="auto"/>
        <w:bottom w:val="none" w:sz="0" w:space="0" w:color="auto"/>
        <w:right w:val="none" w:sz="0" w:space="0" w:color="auto"/>
      </w:divBdr>
      <w:divsChild>
        <w:div w:id="631793760">
          <w:marLeft w:val="0"/>
          <w:marRight w:val="0"/>
          <w:marTop w:val="0"/>
          <w:marBottom w:val="0"/>
          <w:divBdr>
            <w:top w:val="none" w:sz="0" w:space="0" w:color="auto"/>
            <w:left w:val="none" w:sz="0" w:space="0" w:color="auto"/>
            <w:bottom w:val="none" w:sz="0" w:space="0" w:color="auto"/>
            <w:right w:val="none" w:sz="0" w:space="0" w:color="auto"/>
          </w:divBdr>
        </w:div>
        <w:div w:id="1971086433">
          <w:marLeft w:val="0"/>
          <w:marRight w:val="0"/>
          <w:marTop w:val="0"/>
          <w:marBottom w:val="0"/>
          <w:divBdr>
            <w:top w:val="none" w:sz="0" w:space="0" w:color="auto"/>
            <w:left w:val="none" w:sz="0" w:space="0" w:color="auto"/>
            <w:bottom w:val="none" w:sz="0" w:space="0" w:color="auto"/>
            <w:right w:val="none" w:sz="0" w:space="0" w:color="auto"/>
          </w:divBdr>
          <w:divsChild>
            <w:div w:id="1616981111">
              <w:marLeft w:val="0"/>
              <w:marRight w:val="0"/>
              <w:marTop w:val="0"/>
              <w:marBottom w:val="0"/>
              <w:divBdr>
                <w:top w:val="none" w:sz="0" w:space="0" w:color="auto"/>
                <w:left w:val="none" w:sz="0" w:space="0" w:color="auto"/>
                <w:bottom w:val="none" w:sz="0" w:space="0" w:color="auto"/>
                <w:right w:val="none" w:sz="0" w:space="0" w:color="auto"/>
              </w:divBdr>
            </w:div>
          </w:divsChild>
        </w:div>
        <w:div w:id="183176623">
          <w:marLeft w:val="0"/>
          <w:marRight w:val="0"/>
          <w:marTop w:val="0"/>
          <w:marBottom w:val="0"/>
          <w:divBdr>
            <w:top w:val="none" w:sz="0" w:space="0" w:color="auto"/>
            <w:left w:val="none" w:sz="0" w:space="0" w:color="auto"/>
            <w:bottom w:val="none" w:sz="0" w:space="0" w:color="auto"/>
            <w:right w:val="none" w:sz="0" w:space="0" w:color="auto"/>
          </w:divBdr>
        </w:div>
        <w:div w:id="1361929535">
          <w:marLeft w:val="0"/>
          <w:marRight w:val="0"/>
          <w:marTop w:val="0"/>
          <w:marBottom w:val="0"/>
          <w:divBdr>
            <w:top w:val="none" w:sz="0" w:space="0" w:color="auto"/>
            <w:left w:val="none" w:sz="0" w:space="0" w:color="auto"/>
            <w:bottom w:val="none" w:sz="0" w:space="0" w:color="auto"/>
            <w:right w:val="none" w:sz="0" w:space="0" w:color="auto"/>
          </w:divBdr>
          <w:divsChild>
            <w:div w:id="2025087695">
              <w:marLeft w:val="0"/>
              <w:marRight w:val="0"/>
              <w:marTop w:val="0"/>
              <w:marBottom w:val="0"/>
              <w:divBdr>
                <w:top w:val="none" w:sz="0" w:space="0" w:color="auto"/>
                <w:left w:val="none" w:sz="0" w:space="0" w:color="auto"/>
                <w:bottom w:val="none" w:sz="0" w:space="0" w:color="auto"/>
                <w:right w:val="none" w:sz="0" w:space="0" w:color="auto"/>
              </w:divBdr>
            </w:div>
          </w:divsChild>
        </w:div>
        <w:div w:id="931278811">
          <w:marLeft w:val="0"/>
          <w:marRight w:val="0"/>
          <w:marTop w:val="0"/>
          <w:marBottom w:val="0"/>
          <w:divBdr>
            <w:top w:val="none" w:sz="0" w:space="0" w:color="auto"/>
            <w:left w:val="none" w:sz="0" w:space="0" w:color="auto"/>
            <w:bottom w:val="none" w:sz="0" w:space="0" w:color="auto"/>
            <w:right w:val="none" w:sz="0" w:space="0" w:color="auto"/>
          </w:divBdr>
        </w:div>
        <w:div w:id="265038857">
          <w:marLeft w:val="0"/>
          <w:marRight w:val="0"/>
          <w:marTop w:val="0"/>
          <w:marBottom w:val="0"/>
          <w:divBdr>
            <w:top w:val="none" w:sz="0" w:space="0" w:color="auto"/>
            <w:left w:val="none" w:sz="0" w:space="0" w:color="auto"/>
            <w:bottom w:val="none" w:sz="0" w:space="0" w:color="auto"/>
            <w:right w:val="none" w:sz="0" w:space="0" w:color="auto"/>
          </w:divBdr>
          <w:divsChild>
            <w:div w:id="1896769911">
              <w:marLeft w:val="0"/>
              <w:marRight w:val="0"/>
              <w:marTop w:val="0"/>
              <w:marBottom w:val="0"/>
              <w:divBdr>
                <w:top w:val="none" w:sz="0" w:space="0" w:color="auto"/>
                <w:left w:val="none" w:sz="0" w:space="0" w:color="auto"/>
                <w:bottom w:val="none" w:sz="0" w:space="0" w:color="auto"/>
                <w:right w:val="none" w:sz="0" w:space="0" w:color="auto"/>
              </w:divBdr>
            </w:div>
          </w:divsChild>
        </w:div>
        <w:div w:id="1804612068">
          <w:marLeft w:val="0"/>
          <w:marRight w:val="0"/>
          <w:marTop w:val="0"/>
          <w:marBottom w:val="0"/>
          <w:divBdr>
            <w:top w:val="none" w:sz="0" w:space="0" w:color="auto"/>
            <w:left w:val="none" w:sz="0" w:space="0" w:color="auto"/>
            <w:bottom w:val="none" w:sz="0" w:space="0" w:color="auto"/>
            <w:right w:val="none" w:sz="0" w:space="0" w:color="auto"/>
          </w:divBdr>
        </w:div>
        <w:div w:id="1165122978">
          <w:marLeft w:val="0"/>
          <w:marRight w:val="0"/>
          <w:marTop w:val="0"/>
          <w:marBottom w:val="0"/>
          <w:divBdr>
            <w:top w:val="none" w:sz="0" w:space="0" w:color="auto"/>
            <w:left w:val="none" w:sz="0" w:space="0" w:color="auto"/>
            <w:bottom w:val="none" w:sz="0" w:space="0" w:color="auto"/>
            <w:right w:val="none" w:sz="0" w:space="0" w:color="auto"/>
          </w:divBdr>
          <w:divsChild>
            <w:div w:id="12192023">
              <w:marLeft w:val="0"/>
              <w:marRight w:val="0"/>
              <w:marTop w:val="0"/>
              <w:marBottom w:val="0"/>
              <w:divBdr>
                <w:top w:val="none" w:sz="0" w:space="0" w:color="auto"/>
                <w:left w:val="none" w:sz="0" w:space="0" w:color="auto"/>
                <w:bottom w:val="none" w:sz="0" w:space="0" w:color="auto"/>
                <w:right w:val="none" w:sz="0" w:space="0" w:color="auto"/>
              </w:divBdr>
            </w:div>
          </w:divsChild>
        </w:div>
        <w:div w:id="715205132">
          <w:marLeft w:val="0"/>
          <w:marRight w:val="0"/>
          <w:marTop w:val="0"/>
          <w:marBottom w:val="0"/>
          <w:divBdr>
            <w:top w:val="none" w:sz="0" w:space="0" w:color="auto"/>
            <w:left w:val="none" w:sz="0" w:space="0" w:color="auto"/>
            <w:bottom w:val="none" w:sz="0" w:space="0" w:color="auto"/>
            <w:right w:val="none" w:sz="0" w:space="0" w:color="auto"/>
          </w:divBdr>
        </w:div>
        <w:div w:id="1425033137">
          <w:marLeft w:val="0"/>
          <w:marRight w:val="0"/>
          <w:marTop w:val="0"/>
          <w:marBottom w:val="0"/>
          <w:divBdr>
            <w:top w:val="none" w:sz="0" w:space="0" w:color="auto"/>
            <w:left w:val="none" w:sz="0" w:space="0" w:color="auto"/>
            <w:bottom w:val="none" w:sz="0" w:space="0" w:color="auto"/>
            <w:right w:val="none" w:sz="0" w:space="0" w:color="auto"/>
          </w:divBdr>
          <w:divsChild>
            <w:div w:id="408427411">
              <w:marLeft w:val="0"/>
              <w:marRight w:val="0"/>
              <w:marTop w:val="0"/>
              <w:marBottom w:val="0"/>
              <w:divBdr>
                <w:top w:val="none" w:sz="0" w:space="0" w:color="auto"/>
                <w:left w:val="none" w:sz="0" w:space="0" w:color="auto"/>
                <w:bottom w:val="none" w:sz="0" w:space="0" w:color="auto"/>
                <w:right w:val="none" w:sz="0" w:space="0" w:color="auto"/>
              </w:divBdr>
            </w:div>
          </w:divsChild>
        </w:div>
        <w:div w:id="1675381002">
          <w:marLeft w:val="0"/>
          <w:marRight w:val="0"/>
          <w:marTop w:val="0"/>
          <w:marBottom w:val="0"/>
          <w:divBdr>
            <w:top w:val="none" w:sz="0" w:space="0" w:color="auto"/>
            <w:left w:val="none" w:sz="0" w:space="0" w:color="auto"/>
            <w:bottom w:val="none" w:sz="0" w:space="0" w:color="auto"/>
            <w:right w:val="none" w:sz="0" w:space="0" w:color="auto"/>
          </w:divBdr>
        </w:div>
        <w:div w:id="1452358115">
          <w:marLeft w:val="0"/>
          <w:marRight w:val="0"/>
          <w:marTop w:val="0"/>
          <w:marBottom w:val="0"/>
          <w:divBdr>
            <w:top w:val="none" w:sz="0" w:space="0" w:color="auto"/>
            <w:left w:val="none" w:sz="0" w:space="0" w:color="auto"/>
            <w:bottom w:val="none" w:sz="0" w:space="0" w:color="auto"/>
            <w:right w:val="none" w:sz="0" w:space="0" w:color="auto"/>
          </w:divBdr>
          <w:divsChild>
            <w:div w:id="830295635">
              <w:marLeft w:val="0"/>
              <w:marRight w:val="0"/>
              <w:marTop w:val="0"/>
              <w:marBottom w:val="0"/>
              <w:divBdr>
                <w:top w:val="none" w:sz="0" w:space="0" w:color="auto"/>
                <w:left w:val="none" w:sz="0" w:space="0" w:color="auto"/>
                <w:bottom w:val="none" w:sz="0" w:space="0" w:color="auto"/>
                <w:right w:val="none" w:sz="0" w:space="0" w:color="auto"/>
              </w:divBdr>
            </w:div>
          </w:divsChild>
        </w:div>
        <w:div w:id="1196695888">
          <w:marLeft w:val="0"/>
          <w:marRight w:val="0"/>
          <w:marTop w:val="0"/>
          <w:marBottom w:val="0"/>
          <w:divBdr>
            <w:top w:val="none" w:sz="0" w:space="0" w:color="auto"/>
            <w:left w:val="none" w:sz="0" w:space="0" w:color="auto"/>
            <w:bottom w:val="none" w:sz="0" w:space="0" w:color="auto"/>
            <w:right w:val="none" w:sz="0" w:space="0" w:color="auto"/>
          </w:divBdr>
        </w:div>
        <w:div w:id="285240066">
          <w:marLeft w:val="0"/>
          <w:marRight w:val="0"/>
          <w:marTop w:val="0"/>
          <w:marBottom w:val="0"/>
          <w:divBdr>
            <w:top w:val="none" w:sz="0" w:space="0" w:color="auto"/>
            <w:left w:val="none" w:sz="0" w:space="0" w:color="auto"/>
            <w:bottom w:val="none" w:sz="0" w:space="0" w:color="auto"/>
            <w:right w:val="none" w:sz="0" w:space="0" w:color="auto"/>
          </w:divBdr>
          <w:divsChild>
            <w:div w:id="61297657">
              <w:marLeft w:val="0"/>
              <w:marRight w:val="0"/>
              <w:marTop w:val="0"/>
              <w:marBottom w:val="0"/>
              <w:divBdr>
                <w:top w:val="none" w:sz="0" w:space="0" w:color="auto"/>
                <w:left w:val="none" w:sz="0" w:space="0" w:color="auto"/>
                <w:bottom w:val="none" w:sz="0" w:space="0" w:color="auto"/>
                <w:right w:val="none" w:sz="0" w:space="0" w:color="auto"/>
              </w:divBdr>
            </w:div>
          </w:divsChild>
        </w:div>
        <w:div w:id="1144355071">
          <w:marLeft w:val="0"/>
          <w:marRight w:val="0"/>
          <w:marTop w:val="300"/>
          <w:marBottom w:val="0"/>
          <w:divBdr>
            <w:top w:val="none" w:sz="0" w:space="0" w:color="auto"/>
            <w:left w:val="none" w:sz="0" w:space="0" w:color="auto"/>
            <w:bottom w:val="none" w:sz="0" w:space="0" w:color="auto"/>
            <w:right w:val="none" w:sz="0" w:space="0" w:color="auto"/>
          </w:divBdr>
          <w:divsChild>
            <w:div w:id="1521355001">
              <w:marLeft w:val="0"/>
              <w:marRight w:val="0"/>
              <w:marTop w:val="0"/>
              <w:marBottom w:val="0"/>
              <w:divBdr>
                <w:top w:val="none" w:sz="0" w:space="0" w:color="auto"/>
                <w:left w:val="none" w:sz="0" w:space="0" w:color="auto"/>
                <w:bottom w:val="none" w:sz="0" w:space="0" w:color="auto"/>
                <w:right w:val="none" w:sz="0" w:space="0" w:color="auto"/>
              </w:divBdr>
              <w:divsChild>
                <w:div w:id="1444379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468795">
          <w:marLeft w:val="0"/>
          <w:marRight w:val="0"/>
          <w:marTop w:val="300"/>
          <w:marBottom w:val="0"/>
          <w:divBdr>
            <w:top w:val="none" w:sz="0" w:space="0" w:color="auto"/>
            <w:left w:val="none" w:sz="0" w:space="0" w:color="auto"/>
            <w:bottom w:val="none" w:sz="0" w:space="0" w:color="auto"/>
            <w:right w:val="none" w:sz="0" w:space="0" w:color="auto"/>
          </w:divBdr>
          <w:divsChild>
            <w:div w:id="611203752">
              <w:marLeft w:val="0"/>
              <w:marRight w:val="0"/>
              <w:marTop w:val="0"/>
              <w:marBottom w:val="0"/>
              <w:divBdr>
                <w:top w:val="none" w:sz="0" w:space="0" w:color="auto"/>
                <w:left w:val="none" w:sz="0" w:space="0" w:color="auto"/>
                <w:bottom w:val="none" w:sz="0" w:space="0" w:color="auto"/>
                <w:right w:val="none" w:sz="0" w:space="0" w:color="auto"/>
              </w:divBdr>
              <w:divsChild>
                <w:div w:id="211817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115093">
          <w:marLeft w:val="0"/>
          <w:marRight w:val="0"/>
          <w:marTop w:val="300"/>
          <w:marBottom w:val="0"/>
          <w:divBdr>
            <w:top w:val="none" w:sz="0" w:space="0" w:color="auto"/>
            <w:left w:val="none" w:sz="0" w:space="0" w:color="auto"/>
            <w:bottom w:val="none" w:sz="0" w:space="0" w:color="auto"/>
            <w:right w:val="none" w:sz="0" w:space="0" w:color="auto"/>
          </w:divBdr>
          <w:divsChild>
            <w:div w:id="239994869">
              <w:marLeft w:val="0"/>
              <w:marRight w:val="0"/>
              <w:marTop w:val="0"/>
              <w:marBottom w:val="0"/>
              <w:divBdr>
                <w:top w:val="none" w:sz="0" w:space="0" w:color="auto"/>
                <w:left w:val="none" w:sz="0" w:space="0" w:color="auto"/>
                <w:bottom w:val="none" w:sz="0" w:space="0" w:color="auto"/>
                <w:right w:val="none" w:sz="0" w:space="0" w:color="auto"/>
              </w:divBdr>
              <w:divsChild>
                <w:div w:id="1444689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9988993">
      <w:bodyDiv w:val="1"/>
      <w:marLeft w:val="0"/>
      <w:marRight w:val="0"/>
      <w:marTop w:val="0"/>
      <w:marBottom w:val="0"/>
      <w:divBdr>
        <w:top w:val="none" w:sz="0" w:space="0" w:color="auto"/>
        <w:left w:val="none" w:sz="0" w:space="0" w:color="auto"/>
        <w:bottom w:val="none" w:sz="0" w:space="0" w:color="auto"/>
        <w:right w:val="none" w:sz="0" w:space="0" w:color="auto"/>
      </w:divBdr>
      <w:divsChild>
        <w:div w:id="468715937">
          <w:marLeft w:val="0"/>
          <w:marRight w:val="0"/>
          <w:marTop w:val="0"/>
          <w:marBottom w:val="0"/>
          <w:divBdr>
            <w:top w:val="none" w:sz="0" w:space="0" w:color="auto"/>
            <w:left w:val="none" w:sz="0" w:space="0" w:color="auto"/>
            <w:bottom w:val="none" w:sz="0" w:space="0" w:color="auto"/>
            <w:right w:val="none" w:sz="0" w:space="0" w:color="auto"/>
          </w:divBdr>
        </w:div>
        <w:div w:id="1988438945">
          <w:marLeft w:val="0"/>
          <w:marRight w:val="0"/>
          <w:marTop w:val="0"/>
          <w:marBottom w:val="0"/>
          <w:divBdr>
            <w:top w:val="none" w:sz="0" w:space="0" w:color="auto"/>
            <w:left w:val="none" w:sz="0" w:space="0" w:color="auto"/>
            <w:bottom w:val="none" w:sz="0" w:space="0" w:color="auto"/>
            <w:right w:val="none" w:sz="0" w:space="0" w:color="auto"/>
          </w:divBdr>
          <w:divsChild>
            <w:div w:id="2140418902">
              <w:marLeft w:val="0"/>
              <w:marRight w:val="0"/>
              <w:marTop w:val="0"/>
              <w:marBottom w:val="0"/>
              <w:divBdr>
                <w:top w:val="none" w:sz="0" w:space="0" w:color="auto"/>
                <w:left w:val="none" w:sz="0" w:space="0" w:color="auto"/>
                <w:bottom w:val="none" w:sz="0" w:space="0" w:color="auto"/>
                <w:right w:val="none" w:sz="0" w:space="0" w:color="auto"/>
              </w:divBdr>
            </w:div>
          </w:divsChild>
        </w:div>
        <w:div w:id="1201085660">
          <w:marLeft w:val="0"/>
          <w:marRight w:val="0"/>
          <w:marTop w:val="0"/>
          <w:marBottom w:val="0"/>
          <w:divBdr>
            <w:top w:val="none" w:sz="0" w:space="0" w:color="auto"/>
            <w:left w:val="none" w:sz="0" w:space="0" w:color="auto"/>
            <w:bottom w:val="none" w:sz="0" w:space="0" w:color="auto"/>
            <w:right w:val="none" w:sz="0" w:space="0" w:color="auto"/>
          </w:divBdr>
        </w:div>
        <w:div w:id="949319528">
          <w:marLeft w:val="0"/>
          <w:marRight w:val="0"/>
          <w:marTop w:val="0"/>
          <w:marBottom w:val="0"/>
          <w:divBdr>
            <w:top w:val="none" w:sz="0" w:space="0" w:color="auto"/>
            <w:left w:val="none" w:sz="0" w:space="0" w:color="auto"/>
            <w:bottom w:val="none" w:sz="0" w:space="0" w:color="auto"/>
            <w:right w:val="none" w:sz="0" w:space="0" w:color="auto"/>
          </w:divBdr>
          <w:divsChild>
            <w:div w:id="688682951">
              <w:marLeft w:val="0"/>
              <w:marRight w:val="0"/>
              <w:marTop w:val="0"/>
              <w:marBottom w:val="0"/>
              <w:divBdr>
                <w:top w:val="none" w:sz="0" w:space="0" w:color="auto"/>
                <w:left w:val="none" w:sz="0" w:space="0" w:color="auto"/>
                <w:bottom w:val="none" w:sz="0" w:space="0" w:color="auto"/>
                <w:right w:val="none" w:sz="0" w:space="0" w:color="auto"/>
              </w:divBdr>
            </w:div>
          </w:divsChild>
        </w:div>
        <w:div w:id="1796754588">
          <w:marLeft w:val="0"/>
          <w:marRight w:val="0"/>
          <w:marTop w:val="0"/>
          <w:marBottom w:val="0"/>
          <w:divBdr>
            <w:top w:val="none" w:sz="0" w:space="0" w:color="auto"/>
            <w:left w:val="none" w:sz="0" w:space="0" w:color="auto"/>
            <w:bottom w:val="none" w:sz="0" w:space="0" w:color="auto"/>
            <w:right w:val="none" w:sz="0" w:space="0" w:color="auto"/>
          </w:divBdr>
        </w:div>
        <w:div w:id="1516653807">
          <w:marLeft w:val="0"/>
          <w:marRight w:val="0"/>
          <w:marTop w:val="0"/>
          <w:marBottom w:val="0"/>
          <w:divBdr>
            <w:top w:val="none" w:sz="0" w:space="0" w:color="auto"/>
            <w:left w:val="none" w:sz="0" w:space="0" w:color="auto"/>
            <w:bottom w:val="none" w:sz="0" w:space="0" w:color="auto"/>
            <w:right w:val="none" w:sz="0" w:space="0" w:color="auto"/>
          </w:divBdr>
          <w:divsChild>
            <w:div w:id="301038363">
              <w:marLeft w:val="0"/>
              <w:marRight w:val="0"/>
              <w:marTop w:val="0"/>
              <w:marBottom w:val="0"/>
              <w:divBdr>
                <w:top w:val="none" w:sz="0" w:space="0" w:color="auto"/>
                <w:left w:val="none" w:sz="0" w:space="0" w:color="auto"/>
                <w:bottom w:val="none" w:sz="0" w:space="0" w:color="auto"/>
                <w:right w:val="none" w:sz="0" w:space="0" w:color="auto"/>
              </w:divBdr>
            </w:div>
          </w:divsChild>
        </w:div>
        <w:div w:id="318652555">
          <w:marLeft w:val="0"/>
          <w:marRight w:val="0"/>
          <w:marTop w:val="0"/>
          <w:marBottom w:val="0"/>
          <w:divBdr>
            <w:top w:val="none" w:sz="0" w:space="0" w:color="auto"/>
            <w:left w:val="none" w:sz="0" w:space="0" w:color="auto"/>
            <w:bottom w:val="none" w:sz="0" w:space="0" w:color="auto"/>
            <w:right w:val="none" w:sz="0" w:space="0" w:color="auto"/>
          </w:divBdr>
        </w:div>
        <w:div w:id="389379295">
          <w:marLeft w:val="0"/>
          <w:marRight w:val="0"/>
          <w:marTop w:val="0"/>
          <w:marBottom w:val="0"/>
          <w:divBdr>
            <w:top w:val="none" w:sz="0" w:space="0" w:color="auto"/>
            <w:left w:val="none" w:sz="0" w:space="0" w:color="auto"/>
            <w:bottom w:val="none" w:sz="0" w:space="0" w:color="auto"/>
            <w:right w:val="none" w:sz="0" w:space="0" w:color="auto"/>
          </w:divBdr>
          <w:divsChild>
            <w:div w:id="669258587">
              <w:marLeft w:val="0"/>
              <w:marRight w:val="0"/>
              <w:marTop w:val="0"/>
              <w:marBottom w:val="0"/>
              <w:divBdr>
                <w:top w:val="none" w:sz="0" w:space="0" w:color="auto"/>
                <w:left w:val="none" w:sz="0" w:space="0" w:color="auto"/>
                <w:bottom w:val="none" w:sz="0" w:space="0" w:color="auto"/>
                <w:right w:val="none" w:sz="0" w:space="0" w:color="auto"/>
              </w:divBdr>
            </w:div>
          </w:divsChild>
        </w:div>
        <w:div w:id="831094520">
          <w:marLeft w:val="0"/>
          <w:marRight w:val="0"/>
          <w:marTop w:val="0"/>
          <w:marBottom w:val="0"/>
          <w:divBdr>
            <w:top w:val="none" w:sz="0" w:space="0" w:color="auto"/>
            <w:left w:val="none" w:sz="0" w:space="0" w:color="auto"/>
            <w:bottom w:val="none" w:sz="0" w:space="0" w:color="auto"/>
            <w:right w:val="none" w:sz="0" w:space="0" w:color="auto"/>
          </w:divBdr>
        </w:div>
        <w:div w:id="441416740">
          <w:marLeft w:val="0"/>
          <w:marRight w:val="0"/>
          <w:marTop w:val="0"/>
          <w:marBottom w:val="0"/>
          <w:divBdr>
            <w:top w:val="none" w:sz="0" w:space="0" w:color="auto"/>
            <w:left w:val="none" w:sz="0" w:space="0" w:color="auto"/>
            <w:bottom w:val="none" w:sz="0" w:space="0" w:color="auto"/>
            <w:right w:val="none" w:sz="0" w:space="0" w:color="auto"/>
          </w:divBdr>
          <w:divsChild>
            <w:div w:id="333610807">
              <w:marLeft w:val="0"/>
              <w:marRight w:val="0"/>
              <w:marTop w:val="0"/>
              <w:marBottom w:val="0"/>
              <w:divBdr>
                <w:top w:val="none" w:sz="0" w:space="0" w:color="auto"/>
                <w:left w:val="none" w:sz="0" w:space="0" w:color="auto"/>
                <w:bottom w:val="none" w:sz="0" w:space="0" w:color="auto"/>
                <w:right w:val="none" w:sz="0" w:space="0" w:color="auto"/>
              </w:divBdr>
            </w:div>
          </w:divsChild>
        </w:div>
        <w:div w:id="493956785">
          <w:marLeft w:val="0"/>
          <w:marRight w:val="0"/>
          <w:marTop w:val="0"/>
          <w:marBottom w:val="0"/>
          <w:divBdr>
            <w:top w:val="none" w:sz="0" w:space="0" w:color="auto"/>
            <w:left w:val="none" w:sz="0" w:space="0" w:color="auto"/>
            <w:bottom w:val="none" w:sz="0" w:space="0" w:color="auto"/>
            <w:right w:val="none" w:sz="0" w:space="0" w:color="auto"/>
          </w:divBdr>
        </w:div>
        <w:div w:id="1313870130">
          <w:marLeft w:val="0"/>
          <w:marRight w:val="0"/>
          <w:marTop w:val="0"/>
          <w:marBottom w:val="0"/>
          <w:divBdr>
            <w:top w:val="none" w:sz="0" w:space="0" w:color="auto"/>
            <w:left w:val="none" w:sz="0" w:space="0" w:color="auto"/>
            <w:bottom w:val="none" w:sz="0" w:space="0" w:color="auto"/>
            <w:right w:val="none" w:sz="0" w:space="0" w:color="auto"/>
          </w:divBdr>
          <w:divsChild>
            <w:div w:id="1070277146">
              <w:marLeft w:val="0"/>
              <w:marRight w:val="0"/>
              <w:marTop w:val="0"/>
              <w:marBottom w:val="0"/>
              <w:divBdr>
                <w:top w:val="none" w:sz="0" w:space="0" w:color="auto"/>
                <w:left w:val="none" w:sz="0" w:space="0" w:color="auto"/>
                <w:bottom w:val="none" w:sz="0" w:space="0" w:color="auto"/>
                <w:right w:val="none" w:sz="0" w:space="0" w:color="auto"/>
              </w:divBdr>
            </w:div>
          </w:divsChild>
        </w:div>
        <w:div w:id="720399916">
          <w:marLeft w:val="0"/>
          <w:marRight w:val="0"/>
          <w:marTop w:val="0"/>
          <w:marBottom w:val="0"/>
          <w:divBdr>
            <w:top w:val="none" w:sz="0" w:space="0" w:color="auto"/>
            <w:left w:val="none" w:sz="0" w:space="0" w:color="auto"/>
            <w:bottom w:val="none" w:sz="0" w:space="0" w:color="auto"/>
            <w:right w:val="none" w:sz="0" w:space="0" w:color="auto"/>
          </w:divBdr>
        </w:div>
        <w:div w:id="2131391644">
          <w:marLeft w:val="0"/>
          <w:marRight w:val="0"/>
          <w:marTop w:val="0"/>
          <w:marBottom w:val="0"/>
          <w:divBdr>
            <w:top w:val="none" w:sz="0" w:space="0" w:color="auto"/>
            <w:left w:val="none" w:sz="0" w:space="0" w:color="auto"/>
            <w:bottom w:val="none" w:sz="0" w:space="0" w:color="auto"/>
            <w:right w:val="none" w:sz="0" w:space="0" w:color="auto"/>
          </w:divBdr>
          <w:divsChild>
            <w:div w:id="1136532508">
              <w:marLeft w:val="0"/>
              <w:marRight w:val="0"/>
              <w:marTop w:val="0"/>
              <w:marBottom w:val="0"/>
              <w:divBdr>
                <w:top w:val="none" w:sz="0" w:space="0" w:color="auto"/>
                <w:left w:val="none" w:sz="0" w:space="0" w:color="auto"/>
                <w:bottom w:val="none" w:sz="0" w:space="0" w:color="auto"/>
                <w:right w:val="none" w:sz="0" w:space="0" w:color="auto"/>
              </w:divBdr>
            </w:div>
          </w:divsChild>
        </w:div>
        <w:div w:id="331228286">
          <w:marLeft w:val="0"/>
          <w:marRight w:val="0"/>
          <w:marTop w:val="300"/>
          <w:marBottom w:val="0"/>
          <w:divBdr>
            <w:top w:val="none" w:sz="0" w:space="0" w:color="auto"/>
            <w:left w:val="none" w:sz="0" w:space="0" w:color="auto"/>
            <w:bottom w:val="none" w:sz="0" w:space="0" w:color="auto"/>
            <w:right w:val="none" w:sz="0" w:space="0" w:color="auto"/>
          </w:divBdr>
          <w:divsChild>
            <w:div w:id="326713629">
              <w:marLeft w:val="0"/>
              <w:marRight w:val="0"/>
              <w:marTop w:val="0"/>
              <w:marBottom w:val="0"/>
              <w:divBdr>
                <w:top w:val="none" w:sz="0" w:space="0" w:color="auto"/>
                <w:left w:val="none" w:sz="0" w:space="0" w:color="auto"/>
                <w:bottom w:val="none" w:sz="0" w:space="0" w:color="auto"/>
                <w:right w:val="none" w:sz="0" w:space="0" w:color="auto"/>
              </w:divBdr>
              <w:divsChild>
                <w:div w:id="699285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3454559">
          <w:marLeft w:val="0"/>
          <w:marRight w:val="0"/>
          <w:marTop w:val="300"/>
          <w:marBottom w:val="0"/>
          <w:divBdr>
            <w:top w:val="none" w:sz="0" w:space="0" w:color="auto"/>
            <w:left w:val="none" w:sz="0" w:space="0" w:color="auto"/>
            <w:bottom w:val="none" w:sz="0" w:space="0" w:color="auto"/>
            <w:right w:val="none" w:sz="0" w:space="0" w:color="auto"/>
          </w:divBdr>
          <w:divsChild>
            <w:div w:id="175779381">
              <w:marLeft w:val="0"/>
              <w:marRight w:val="0"/>
              <w:marTop w:val="0"/>
              <w:marBottom w:val="0"/>
              <w:divBdr>
                <w:top w:val="none" w:sz="0" w:space="0" w:color="auto"/>
                <w:left w:val="none" w:sz="0" w:space="0" w:color="auto"/>
                <w:bottom w:val="none" w:sz="0" w:space="0" w:color="auto"/>
                <w:right w:val="none" w:sz="0" w:space="0" w:color="auto"/>
              </w:divBdr>
              <w:divsChild>
                <w:div w:id="134379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4381572">
          <w:marLeft w:val="0"/>
          <w:marRight w:val="0"/>
          <w:marTop w:val="300"/>
          <w:marBottom w:val="0"/>
          <w:divBdr>
            <w:top w:val="none" w:sz="0" w:space="0" w:color="auto"/>
            <w:left w:val="none" w:sz="0" w:space="0" w:color="auto"/>
            <w:bottom w:val="none" w:sz="0" w:space="0" w:color="auto"/>
            <w:right w:val="none" w:sz="0" w:space="0" w:color="auto"/>
          </w:divBdr>
          <w:divsChild>
            <w:div w:id="1803230832">
              <w:marLeft w:val="0"/>
              <w:marRight w:val="0"/>
              <w:marTop w:val="0"/>
              <w:marBottom w:val="0"/>
              <w:divBdr>
                <w:top w:val="none" w:sz="0" w:space="0" w:color="auto"/>
                <w:left w:val="none" w:sz="0" w:space="0" w:color="auto"/>
                <w:bottom w:val="none" w:sz="0" w:space="0" w:color="auto"/>
                <w:right w:val="none" w:sz="0" w:space="0" w:color="auto"/>
              </w:divBdr>
              <w:divsChild>
                <w:div w:id="1107506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105389">
          <w:marLeft w:val="0"/>
          <w:marRight w:val="0"/>
          <w:marTop w:val="300"/>
          <w:marBottom w:val="0"/>
          <w:divBdr>
            <w:top w:val="none" w:sz="0" w:space="0" w:color="auto"/>
            <w:left w:val="none" w:sz="0" w:space="0" w:color="auto"/>
            <w:bottom w:val="none" w:sz="0" w:space="0" w:color="auto"/>
            <w:right w:val="none" w:sz="0" w:space="0" w:color="auto"/>
          </w:divBdr>
          <w:divsChild>
            <w:div w:id="1311908993">
              <w:marLeft w:val="0"/>
              <w:marRight w:val="0"/>
              <w:marTop w:val="0"/>
              <w:marBottom w:val="0"/>
              <w:divBdr>
                <w:top w:val="none" w:sz="0" w:space="0" w:color="auto"/>
                <w:left w:val="none" w:sz="0" w:space="0" w:color="auto"/>
                <w:bottom w:val="none" w:sz="0" w:space="0" w:color="auto"/>
                <w:right w:val="none" w:sz="0" w:space="0" w:color="auto"/>
              </w:divBdr>
              <w:divsChild>
                <w:div w:id="595014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2103596">
      <w:bodyDiv w:val="1"/>
      <w:marLeft w:val="0"/>
      <w:marRight w:val="0"/>
      <w:marTop w:val="0"/>
      <w:marBottom w:val="0"/>
      <w:divBdr>
        <w:top w:val="none" w:sz="0" w:space="0" w:color="auto"/>
        <w:left w:val="none" w:sz="0" w:space="0" w:color="auto"/>
        <w:bottom w:val="none" w:sz="0" w:space="0" w:color="auto"/>
        <w:right w:val="none" w:sz="0" w:space="0" w:color="auto"/>
      </w:divBdr>
      <w:divsChild>
        <w:div w:id="1586962433">
          <w:marLeft w:val="0"/>
          <w:marRight w:val="0"/>
          <w:marTop w:val="0"/>
          <w:marBottom w:val="0"/>
          <w:divBdr>
            <w:top w:val="none" w:sz="0" w:space="0" w:color="auto"/>
            <w:left w:val="none" w:sz="0" w:space="0" w:color="auto"/>
            <w:bottom w:val="none" w:sz="0" w:space="0" w:color="auto"/>
            <w:right w:val="none" w:sz="0" w:space="0" w:color="auto"/>
          </w:divBdr>
        </w:div>
        <w:div w:id="1909684999">
          <w:marLeft w:val="0"/>
          <w:marRight w:val="0"/>
          <w:marTop w:val="0"/>
          <w:marBottom w:val="0"/>
          <w:divBdr>
            <w:top w:val="none" w:sz="0" w:space="0" w:color="auto"/>
            <w:left w:val="none" w:sz="0" w:space="0" w:color="auto"/>
            <w:bottom w:val="none" w:sz="0" w:space="0" w:color="auto"/>
            <w:right w:val="none" w:sz="0" w:space="0" w:color="auto"/>
          </w:divBdr>
          <w:divsChild>
            <w:div w:id="1440637358">
              <w:marLeft w:val="0"/>
              <w:marRight w:val="0"/>
              <w:marTop w:val="0"/>
              <w:marBottom w:val="0"/>
              <w:divBdr>
                <w:top w:val="none" w:sz="0" w:space="0" w:color="auto"/>
                <w:left w:val="none" w:sz="0" w:space="0" w:color="auto"/>
                <w:bottom w:val="none" w:sz="0" w:space="0" w:color="auto"/>
                <w:right w:val="none" w:sz="0" w:space="0" w:color="auto"/>
              </w:divBdr>
            </w:div>
          </w:divsChild>
        </w:div>
        <w:div w:id="1669333442">
          <w:marLeft w:val="0"/>
          <w:marRight w:val="0"/>
          <w:marTop w:val="0"/>
          <w:marBottom w:val="0"/>
          <w:divBdr>
            <w:top w:val="none" w:sz="0" w:space="0" w:color="auto"/>
            <w:left w:val="none" w:sz="0" w:space="0" w:color="auto"/>
            <w:bottom w:val="none" w:sz="0" w:space="0" w:color="auto"/>
            <w:right w:val="none" w:sz="0" w:space="0" w:color="auto"/>
          </w:divBdr>
        </w:div>
        <w:div w:id="1573079451">
          <w:marLeft w:val="0"/>
          <w:marRight w:val="0"/>
          <w:marTop w:val="0"/>
          <w:marBottom w:val="0"/>
          <w:divBdr>
            <w:top w:val="none" w:sz="0" w:space="0" w:color="auto"/>
            <w:left w:val="none" w:sz="0" w:space="0" w:color="auto"/>
            <w:bottom w:val="none" w:sz="0" w:space="0" w:color="auto"/>
            <w:right w:val="none" w:sz="0" w:space="0" w:color="auto"/>
          </w:divBdr>
          <w:divsChild>
            <w:div w:id="1996449631">
              <w:marLeft w:val="0"/>
              <w:marRight w:val="0"/>
              <w:marTop w:val="0"/>
              <w:marBottom w:val="0"/>
              <w:divBdr>
                <w:top w:val="none" w:sz="0" w:space="0" w:color="auto"/>
                <w:left w:val="none" w:sz="0" w:space="0" w:color="auto"/>
                <w:bottom w:val="none" w:sz="0" w:space="0" w:color="auto"/>
                <w:right w:val="none" w:sz="0" w:space="0" w:color="auto"/>
              </w:divBdr>
            </w:div>
          </w:divsChild>
        </w:div>
        <w:div w:id="1834947489">
          <w:marLeft w:val="0"/>
          <w:marRight w:val="0"/>
          <w:marTop w:val="0"/>
          <w:marBottom w:val="0"/>
          <w:divBdr>
            <w:top w:val="none" w:sz="0" w:space="0" w:color="auto"/>
            <w:left w:val="none" w:sz="0" w:space="0" w:color="auto"/>
            <w:bottom w:val="none" w:sz="0" w:space="0" w:color="auto"/>
            <w:right w:val="none" w:sz="0" w:space="0" w:color="auto"/>
          </w:divBdr>
        </w:div>
        <w:div w:id="2073188883">
          <w:marLeft w:val="0"/>
          <w:marRight w:val="0"/>
          <w:marTop w:val="0"/>
          <w:marBottom w:val="0"/>
          <w:divBdr>
            <w:top w:val="none" w:sz="0" w:space="0" w:color="auto"/>
            <w:left w:val="none" w:sz="0" w:space="0" w:color="auto"/>
            <w:bottom w:val="none" w:sz="0" w:space="0" w:color="auto"/>
            <w:right w:val="none" w:sz="0" w:space="0" w:color="auto"/>
          </w:divBdr>
          <w:divsChild>
            <w:div w:id="171458798">
              <w:marLeft w:val="0"/>
              <w:marRight w:val="0"/>
              <w:marTop w:val="0"/>
              <w:marBottom w:val="0"/>
              <w:divBdr>
                <w:top w:val="none" w:sz="0" w:space="0" w:color="auto"/>
                <w:left w:val="none" w:sz="0" w:space="0" w:color="auto"/>
                <w:bottom w:val="none" w:sz="0" w:space="0" w:color="auto"/>
                <w:right w:val="none" w:sz="0" w:space="0" w:color="auto"/>
              </w:divBdr>
            </w:div>
          </w:divsChild>
        </w:div>
        <w:div w:id="898706031">
          <w:marLeft w:val="0"/>
          <w:marRight w:val="0"/>
          <w:marTop w:val="0"/>
          <w:marBottom w:val="0"/>
          <w:divBdr>
            <w:top w:val="none" w:sz="0" w:space="0" w:color="auto"/>
            <w:left w:val="none" w:sz="0" w:space="0" w:color="auto"/>
            <w:bottom w:val="none" w:sz="0" w:space="0" w:color="auto"/>
            <w:right w:val="none" w:sz="0" w:space="0" w:color="auto"/>
          </w:divBdr>
        </w:div>
        <w:div w:id="984357985">
          <w:marLeft w:val="0"/>
          <w:marRight w:val="0"/>
          <w:marTop w:val="0"/>
          <w:marBottom w:val="0"/>
          <w:divBdr>
            <w:top w:val="none" w:sz="0" w:space="0" w:color="auto"/>
            <w:left w:val="none" w:sz="0" w:space="0" w:color="auto"/>
            <w:bottom w:val="none" w:sz="0" w:space="0" w:color="auto"/>
            <w:right w:val="none" w:sz="0" w:space="0" w:color="auto"/>
          </w:divBdr>
          <w:divsChild>
            <w:div w:id="2087340983">
              <w:marLeft w:val="0"/>
              <w:marRight w:val="0"/>
              <w:marTop w:val="0"/>
              <w:marBottom w:val="0"/>
              <w:divBdr>
                <w:top w:val="none" w:sz="0" w:space="0" w:color="auto"/>
                <w:left w:val="none" w:sz="0" w:space="0" w:color="auto"/>
                <w:bottom w:val="none" w:sz="0" w:space="0" w:color="auto"/>
                <w:right w:val="none" w:sz="0" w:space="0" w:color="auto"/>
              </w:divBdr>
            </w:div>
          </w:divsChild>
        </w:div>
        <w:div w:id="958993034">
          <w:marLeft w:val="0"/>
          <w:marRight w:val="0"/>
          <w:marTop w:val="0"/>
          <w:marBottom w:val="0"/>
          <w:divBdr>
            <w:top w:val="none" w:sz="0" w:space="0" w:color="auto"/>
            <w:left w:val="none" w:sz="0" w:space="0" w:color="auto"/>
            <w:bottom w:val="none" w:sz="0" w:space="0" w:color="auto"/>
            <w:right w:val="none" w:sz="0" w:space="0" w:color="auto"/>
          </w:divBdr>
        </w:div>
        <w:div w:id="679433448">
          <w:marLeft w:val="0"/>
          <w:marRight w:val="0"/>
          <w:marTop w:val="0"/>
          <w:marBottom w:val="0"/>
          <w:divBdr>
            <w:top w:val="none" w:sz="0" w:space="0" w:color="auto"/>
            <w:left w:val="none" w:sz="0" w:space="0" w:color="auto"/>
            <w:bottom w:val="none" w:sz="0" w:space="0" w:color="auto"/>
            <w:right w:val="none" w:sz="0" w:space="0" w:color="auto"/>
          </w:divBdr>
          <w:divsChild>
            <w:div w:id="848371452">
              <w:marLeft w:val="0"/>
              <w:marRight w:val="0"/>
              <w:marTop w:val="0"/>
              <w:marBottom w:val="0"/>
              <w:divBdr>
                <w:top w:val="none" w:sz="0" w:space="0" w:color="auto"/>
                <w:left w:val="none" w:sz="0" w:space="0" w:color="auto"/>
                <w:bottom w:val="none" w:sz="0" w:space="0" w:color="auto"/>
                <w:right w:val="none" w:sz="0" w:space="0" w:color="auto"/>
              </w:divBdr>
            </w:div>
          </w:divsChild>
        </w:div>
        <w:div w:id="1857042390">
          <w:marLeft w:val="0"/>
          <w:marRight w:val="0"/>
          <w:marTop w:val="0"/>
          <w:marBottom w:val="0"/>
          <w:divBdr>
            <w:top w:val="none" w:sz="0" w:space="0" w:color="auto"/>
            <w:left w:val="none" w:sz="0" w:space="0" w:color="auto"/>
            <w:bottom w:val="none" w:sz="0" w:space="0" w:color="auto"/>
            <w:right w:val="none" w:sz="0" w:space="0" w:color="auto"/>
          </w:divBdr>
        </w:div>
        <w:div w:id="1518348348">
          <w:marLeft w:val="0"/>
          <w:marRight w:val="0"/>
          <w:marTop w:val="0"/>
          <w:marBottom w:val="0"/>
          <w:divBdr>
            <w:top w:val="none" w:sz="0" w:space="0" w:color="auto"/>
            <w:left w:val="none" w:sz="0" w:space="0" w:color="auto"/>
            <w:bottom w:val="none" w:sz="0" w:space="0" w:color="auto"/>
            <w:right w:val="none" w:sz="0" w:space="0" w:color="auto"/>
          </w:divBdr>
          <w:divsChild>
            <w:div w:id="318190651">
              <w:marLeft w:val="0"/>
              <w:marRight w:val="0"/>
              <w:marTop w:val="0"/>
              <w:marBottom w:val="0"/>
              <w:divBdr>
                <w:top w:val="none" w:sz="0" w:space="0" w:color="auto"/>
                <w:left w:val="none" w:sz="0" w:space="0" w:color="auto"/>
                <w:bottom w:val="none" w:sz="0" w:space="0" w:color="auto"/>
                <w:right w:val="none" w:sz="0" w:space="0" w:color="auto"/>
              </w:divBdr>
            </w:div>
          </w:divsChild>
        </w:div>
        <w:div w:id="569996064">
          <w:marLeft w:val="0"/>
          <w:marRight w:val="0"/>
          <w:marTop w:val="0"/>
          <w:marBottom w:val="0"/>
          <w:divBdr>
            <w:top w:val="none" w:sz="0" w:space="0" w:color="auto"/>
            <w:left w:val="none" w:sz="0" w:space="0" w:color="auto"/>
            <w:bottom w:val="none" w:sz="0" w:space="0" w:color="auto"/>
            <w:right w:val="none" w:sz="0" w:space="0" w:color="auto"/>
          </w:divBdr>
        </w:div>
        <w:div w:id="659432499">
          <w:marLeft w:val="0"/>
          <w:marRight w:val="0"/>
          <w:marTop w:val="0"/>
          <w:marBottom w:val="0"/>
          <w:divBdr>
            <w:top w:val="none" w:sz="0" w:space="0" w:color="auto"/>
            <w:left w:val="none" w:sz="0" w:space="0" w:color="auto"/>
            <w:bottom w:val="none" w:sz="0" w:space="0" w:color="auto"/>
            <w:right w:val="none" w:sz="0" w:space="0" w:color="auto"/>
          </w:divBdr>
          <w:divsChild>
            <w:div w:id="1119295000">
              <w:marLeft w:val="0"/>
              <w:marRight w:val="0"/>
              <w:marTop w:val="0"/>
              <w:marBottom w:val="0"/>
              <w:divBdr>
                <w:top w:val="none" w:sz="0" w:space="0" w:color="auto"/>
                <w:left w:val="none" w:sz="0" w:space="0" w:color="auto"/>
                <w:bottom w:val="none" w:sz="0" w:space="0" w:color="auto"/>
                <w:right w:val="none" w:sz="0" w:space="0" w:color="auto"/>
              </w:divBdr>
            </w:div>
          </w:divsChild>
        </w:div>
        <w:div w:id="465515122">
          <w:marLeft w:val="0"/>
          <w:marRight w:val="0"/>
          <w:marTop w:val="300"/>
          <w:marBottom w:val="0"/>
          <w:divBdr>
            <w:top w:val="none" w:sz="0" w:space="0" w:color="auto"/>
            <w:left w:val="none" w:sz="0" w:space="0" w:color="auto"/>
            <w:bottom w:val="none" w:sz="0" w:space="0" w:color="auto"/>
            <w:right w:val="none" w:sz="0" w:space="0" w:color="auto"/>
          </w:divBdr>
          <w:divsChild>
            <w:div w:id="399255866">
              <w:marLeft w:val="0"/>
              <w:marRight w:val="0"/>
              <w:marTop w:val="0"/>
              <w:marBottom w:val="0"/>
              <w:divBdr>
                <w:top w:val="none" w:sz="0" w:space="0" w:color="auto"/>
                <w:left w:val="none" w:sz="0" w:space="0" w:color="auto"/>
                <w:bottom w:val="none" w:sz="0" w:space="0" w:color="auto"/>
                <w:right w:val="none" w:sz="0" w:space="0" w:color="auto"/>
              </w:divBdr>
              <w:divsChild>
                <w:div w:id="1317339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0148973">
          <w:marLeft w:val="0"/>
          <w:marRight w:val="0"/>
          <w:marTop w:val="300"/>
          <w:marBottom w:val="0"/>
          <w:divBdr>
            <w:top w:val="none" w:sz="0" w:space="0" w:color="auto"/>
            <w:left w:val="none" w:sz="0" w:space="0" w:color="auto"/>
            <w:bottom w:val="none" w:sz="0" w:space="0" w:color="auto"/>
            <w:right w:val="none" w:sz="0" w:space="0" w:color="auto"/>
          </w:divBdr>
          <w:divsChild>
            <w:div w:id="270288621">
              <w:marLeft w:val="0"/>
              <w:marRight w:val="0"/>
              <w:marTop w:val="0"/>
              <w:marBottom w:val="0"/>
              <w:divBdr>
                <w:top w:val="none" w:sz="0" w:space="0" w:color="auto"/>
                <w:left w:val="none" w:sz="0" w:space="0" w:color="auto"/>
                <w:bottom w:val="none" w:sz="0" w:space="0" w:color="auto"/>
                <w:right w:val="none" w:sz="0" w:space="0" w:color="auto"/>
              </w:divBdr>
              <w:divsChild>
                <w:div w:id="1744062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8018909">
          <w:marLeft w:val="0"/>
          <w:marRight w:val="0"/>
          <w:marTop w:val="300"/>
          <w:marBottom w:val="0"/>
          <w:divBdr>
            <w:top w:val="none" w:sz="0" w:space="0" w:color="auto"/>
            <w:left w:val="none" w:sz="0" w:space="0" w:color="auto"/>
            <w:bottom w:val="none" w:sz="0" w:space="0" w:color="auto"/>
            <w:right w:val="none" w:sz="0" w:space="0" w:color="auto"/>
          </w:divBdr>
          <w:divsChild>
            <w:div w:id="1124078681">
              <w:marLeft w:val="0"/>
              <w:marRight w:val="0"/>
              <w:marTop w:val="0"/>
              <w:marBottom w:val="0"/>
              <w:divBdr>
                <w:top w:val="none" w:sz="0" w:space="0" w:color="auto"/>
                <w:left w:val="none" w:sz="0" w:space="0" w:color="auto"/>
                <w:bottom w:val="none" w:sz="0" w:space="0" w:color="auto"/>
                <w:right w:val="none" w:sz="0" w:space="0" w:color="auto"/>
              </w:divBdr>
              <w:divsChild>
                <w:div w:id="148057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774598">
          <w:marLeft w:val="0"/>
          <w:marRight w:val="0"/>
          <w:marTop w:val="300"/>
          <w:marBottom w:val="0"/>
          <w:divBdr>
            <w:top w:val="none" w:sz="0" w:space="0" w:color="auto"/>
            <w:left w:val="none" w:sz="0" w:space="0" w:color="auto"/>
            <w:bottom w:val="none" w:sz="0" w:space="0" w:color="auto"/>
            <w:right w:val="none" w:sz="0" w:space="0" w:color="auto"/>
          </w:divBdr>
          <w:divsChild>
            <w:div w:id="324675765">
              <w:marLeft w:val="0"/>
              <w:marRight w:val="0"/>
              <w:marTop w:val="0"/>
              <w:marBottom w:val="0"/>
              <w:divBdr>
                <w:top w:val="none" w:sz="0" w:space="0" w:color="auto"/>
                <w:left w:val="none" w:sz="0" w:space="0" w:color="auto"/>
                <w:bottom w:val="none" w:sz="0" w:space="0" w:color="auto"/>
                <w:right w:val="none" w:sz="0" w:space="0" w:color="auto"/>
              </w:divBdr>
              <w:divsChild>
                <w:div w:id="557519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4525638">
      <w:bodyDiv w:val="1"/>
      <w:marLeft w:val="0"/>
      <w:marRight w:val="0"/>
      <w:marTop w:val="0"/>
      <w:marBottom w:val="0"/>
      <w:divBdr>
        <w:top w:val="none" w:sz="0" w:space="0" w:color="auto"/>
        <w:left w:val="none" w:sz="0" w:space="0" w:color="auto"/>
        <w:bottom w:val="none" w:sz="0" w:space="0" w:color="auto"/>
        <w:right w:val="none" w:sz="0" w:space="0" w:color="auto"/>
      </w:divBdr>
      <w:divsChild>
        <w:div w:id="102380320">
          <w:marLeft w:val="0"/>
          <w:marRight w:val="0"/>
          <w:marTop w:val="0"/>
          <w:marBottom w:val="0"/>
          <w:divBdr>
            <w:top w:val="none" w:sz="0" w:space="0" w:color="auto"/>
            <w:left w:val="none" w:sz="0" w:space="0" w:color="auto"/>
            <w:bottom w:val="none" w:sz="0" w:space="0" w:color="auto"/>
            <w:right w:val="none" w:sz="0" w:space="0" w:color="auto"/>
          </w:divBdr>
        </w:div>
        <w:div w:id="554194583">
          <w:marLeft w:val="0"/>
          <w:marRight w:val="0"/>
          <w:marTop w:val="0"/>
          <w:marBottom w:val="0"/>
          <w:divBdr>
            <w:top w:val="none" w:sz="0" w:space="0" w:color="auto"/>
            <w:left w:val="none" w:sz="0" w:space="0" w:color="auto"/>
            <w:bottom w:val="none" w:sz="0" w:space="0" w:color="auto"/>
            <w:right w:val="none" w:sz="0" w:space="0" w:color="auto"/>
          </w:divBdr>
          <w:divsChild>
            <w:div w:id="1909534364">
              <w:marLeft w:val="0"/>
              <w:marRight w:val="0"/>
              <w:marTop w:val="0"/>
              <w:marBottom w:val="0"/>
              <w:divBdr>
                <w:top w:val="none" w:sz="0" w:space="0" w:color="auto"/>
                <w:left w:val="none" w:sz="0" w:space="0" w:color="auto"/>
                <w:bottom w:val="none" w:sz="0" w:space="0" w:color="auto"/>
                <w:right w:val="none" w:sz="0" w:space="0" w:color="auto"/>
              </w:divBdr>
            </w:div>
          </w:divsChild>
        </w:div>
        <w:div w:id="1895578050">
          <w:marLeft w:val="0"/>
          <w:marRight w:val="0"/>
          <w:marTop w:val="0"/>
          <w:marBottom w:val="0"/>
          <w:divBdr>
            <w:top w:val="none" w:sz="0" w:space="0" w:color="auto"/>
            <w:left w:val="none" w:sz="0" w:space="0" w:color="auto"/>
            <w:bottom w:val="none" w:sz="0" w:space="0" w:color="auto"/>
            <w:right w:val="none" w:sz="0" w:space="0" w:color="auto"/>
          </w:divBdr>
        </w:div>
        <w:div w:id="1463427904">
          <w:marLeft w:val="0"/>
          <w:marRight w:val="0"/>
          <w:marTop w:val="0"/>
          <w:marBottom w:val="0"/>
          <w:divBdr>
            <w:top w:val="none" w:sz="0" w:space="0" w:color="auto"/>
            <w:left w:val="none" w:sz="0" w:space="0" w:color="auto"/>
            <w:bottom w:val="none" w:sz="0" w:space="0" w:color="auto"/>
            <w:right w:val="none" w:sz="0" w:space="0" w:color="auto"/>
          </w:divBdr>
          <w:divsChild>
            <w:div w:id="1713722186">
              <w:marLeft w:val="0"/>
              <w:marRight w:val="0"/>
              <w:marTop w:val="0"/>
              <w:marBottom w:val="0"/>
              <w:divBdr>
                <w:top w:val="none" w:sz="0" w:space="0" w:color="auto"/>
                <w:left w:val="none" w:sz="0" w:space="0" w:color="auto"/>
                <w:bottom w:val="none" w:sz="0" w:space="0" w:color="auto"/>
                <w:right w:val="none" w:sz="0" w:space="0" w:color="auto"/>
              </w:divBdr>
            </w:div>
          </w:divsChild>
        </w:div>
        <w:div w:id="1713572272">
          <w:marLeft w:val="0"/>
          <w:marRight w:val="0"/>
          <w:marTop w:val="0"/>
          <w:marBottom w:val="0"/>
          <w:divBdr>
            <w:top w:val="none" w:sz="0" w:space="0" w:color="auto"/>
            <w:left w:val="none" w:sz="0" w:space="0" w:color="auto"/>
            <w:bottom w:val="none" w:sz="0" w:space="0" w:color="auto"/>
            <w:right w:val="none" w:sz="0" w:space="0" w:color="auto"/>
          </w:divBdr>
        </w:div>
        <w:div w:id="933055263">
          <w:marLeft w:val="0"/>
          <w:marRight w:val="0"/>
          <w:marTop w:val="0"/>
          <w:marBottom w:val="0"/>
          <w:divBdr>
            <w:top w:val="none" w:sz="0" w:space="0" w:color="auto"/>
            <w:left w:val="none" w:sz="0" w:space="0" w:color="auto"/>
            <w:bottom w:val="none" w:sz="0" w:space="0" w:color="auto"/>
            <w:right w:val="none" w:sz="0" w:space="0" w:color="auto"/>
          </w:divBdr>
          <w:divsChild>
            <w:div w:id="843741961">
              <w:marLeft w:val="0"/>
              <w:marRight w:val="0"/>
              <w:marTop w:val="0"/>
              <w:marBottom w:val="0"/>
              <w:divBdr>
                <w:top w:val="none" w:sz="0" w:space="0" w:color="auto"/>
                <w:left w:val="none" w:sz="0" w:space="0" w:color="auto"/>
                <w:bottom w:val="none" w:sz="0" w:space="0" w:color="auto"/>
                <w:right w:val="none" w:sz="0" w:space="0" w:color="auto"/>
              </w:divBdr>
            </w:div>
          </w:divsChild>
        </w:div>
        <w:div w:id="2133549101">
          <w:marLeft w:val="0"/>
          <w:marRight w:val="0"/>
          <w:marTop w:val="0"/>
          <w:marBottom w:val="0"/>
          <w:divBdr>
            <w:top w:val="none" w:sz="0" w:space="0" w:color="auto"/>
            <w:left w:val="none" w:sz="0" w:space="0" w:color="auto"/>
            <w:bottom w:val="none" w:sz="0" w:space="0" w:color="auto"/>
            <w:right w:val="none" w:sz="0" w:space="0" w:color="auto"/>
          </w:divBdr>
        </w:div>
        <w:div w:id="1637877899">
          <w:marLeft w:val="0"/>
          <w:marRight w:val="0"/>
          <w:marTop w:val="0"/>
          <w:marBottom w:val="0"/>
          <w:divBdr>
            <w:top w:val="none" w:sz="0" w:space="0" w:color="auto"/>
            <w:left w:val="none" w:sz="0" w:space="0" w:color="auto"/>
            <w:bottom w:val="none" w:sz="0" w:space="0" w:color="auto"/>
            <w:right w:val="none" w:sz="0" w:space="0" w:color="auto"/>
          </w:divBdr>
          <w:divsChild>
            <w:div w:id="1231580620">
              <w:marLeft w:val="0"/>
              <w:marRight w:val="0"/>
              <w:marTop w:val="0"/>
              <w:marBottom w:val="0"/>
              <w:divBdr>
                <w:top w:val="none" w:sz="0" w:space="0" w:color="auto"/>
                <w:left w:val="none" w:sz="0" w:space="0" w:color="auto"/>
                <w:bottom w:val="none" w:sz="0" w:space="0" w:color="auto"/>
                <w:right w:val="none" w:sz="0" w:space="0" w:color="auto"/>
              </w:divBdr>
            </w:div>
          </w:divsChild>
        </w:div>
        <w:div w:id="950161652">
          <w:marLeft w:val="0"/>
          <w:marRight w:val="0"/>
          <w:marTop w:val="0"/>
          <w:marBottom w:val="0"/>
          <w:divBdr>
            <w:top w:val="none" w:sz="0" w:space="0" w:color="auto"/>
            <w:left w:val="none" w:sz="0" w:space="0" w:color="auto"/>
            <w:bottom w:val="none" w:sz="0" w:space="0" w:color="auto"/>
            <w:right w:val="none" w:sz="0" w:space="0" w:color="auto"/>
          </w:divBdr>
        </w:div>
        <w:div w:id="1332832859">
          <w:marLeft w:val="0"/>
          <w:marRight w:val="0"/>
          <w:marTop w:val="0"/>
          <w:marBottom w:val="0"/>
          <w:divBdr>
            <w:top w:val="none" w:sz="0" w:space="0" w:color="auto"/>
            <w:left w:val="none" w:sz="0" w:space="0" w:color="auto"/>
            <w:bottom w:val="none" w:sz="0" w:space="0" w:color="auto"/>
            <w:right w:val="none" w:sz="0" w:space="0" w:color="auto"/>
          </w:divBdr>
          <w:divsChild>
            <w:div w:id="826242332">
              <w:marLeft w:val="0"/>
              <w:marRight w:val="0"/>
              <w:marTop w:val="0"/>
              <w:marBottom w:val="0"/>
              <w:divBdr>
                <w:top w:val="none" w:sz="0" w:space="0" w:color="auto"/>
                <w:left w:val="none" w:sz="0" w:space="0" w:color="auto"/>
                <w:bottom w:val="none" w:sz="0" w:space="0" w:color="auto"/>
                <w:right w:val="none" w:sz="0" w:space="0" w:color="auto"/>
              </w:divBdr>
            </w:div>
          </w:divsChild>
        </w:div>
        <w:div w:id="1199077800">
          <w:marLeft w:val="0"/>
          <w:marRight w:val="0"/>
          <w:marTop w:val="0"/>
          <w:marBottom w:val="0"/>
          <w:divBdr>
            <w:top w:val="none" w:sz="0" w:space="0" w:color="auto"/>
            <w:left w:val="none" w:sz="0" w:space="0" w:color="auto"/>
            <w:bottom w:val="none" w:sz="0" w:space="0" w:color="auto"/>
            <w:right w:val="none" w:sz="0" w:space="0" w:color="auto"/>
          </w:divBdr>
        </w:div>
        <w:div w:id="1945652193">
          <w:marLeft w:val="0"/>
          <w:marRight w:val="0"/>
          <w:marTop w:val="0"/>
          <w:marBottom w:val="0"/>
          <w:divBdr>
            <w:top w:val="none" w:sz="0" w:space="0" w:color="auto"/>
            <w:left w:val="none" w:sz="0" w:space="0" w:color="auto"/>
            <w:bottom w:val="none" w:sz="0" w:space="0" w:color="auto"/>
            <w:right w:val="none" w:sz="0" w:space="0" w:color="auto"/>
          </w:divBdr>
          <w:divsChild>
            <w:div w:id="1270816813">
              <w:marLeft w:val="0"/>
              <w:marRight w:val="0"/>
              <w:marTop w:val="0"/>
              <w:marBottom w:val="0"/>
              <w:divBdr>
                <w:top w:val="none" w:sz="0" w:space="0" w:color="auto"/>
                <w:left w:val="none" w:sz="0" w:space="0" w:color="auto"/>
                <w:bottom w:val="none" w:sz="0" w:space="0" w:color="auto"/>
                <w:right w:val="none" w:sz="0" w:space="0" w:color="auto"/>
              </w:divBdr>
            </w:div>
          </w:divsChild>
        </w:div>
        <w:div w:id="300962577">
          <w:marLeft w:val="0"/>
          <w:marRight w:val="0"/>
          <w:marTop w:val="0"/>
          <w:marBottom w:val="0"/>
          <w:divBdr>
            <w:top w:val="none" w:sz="0" w:space="0" w:color="auto"/>
            <w:left w:val="none" w:sz="0" w:space="0" w:color="auto"/>
            <w:bottom w:val="none" w:sz="0" w:space="0" w:color="auto"/>
            <w:right w:val="none" w:sz="0" w:space="0" w:color="auto"/>
          </w:divBdr>
        </w:div>
        <w:div w:id="528952113">
          <w:marLeft w:val="0"/>
          <w:marRight w:val="0"/>
          <w:marTop w:val="0"/>
          <w:marBottom w:val="0"/>
          <w:divBdr>
            <w:top w:val="none" w:sz="0" w:space="0" w:color="auto"/>
            <w:left w:val="none" w:sz="0" w:space="0" w:color="auto"/>
            <w:bottom w:val="none" w:sz="0" w:space="0" w:color="auto"/>
            <w:right w:val="none" w:sz="0" w:space="0" w:color="auto"/>
          </w:divBdr>
          <w:divsChild>
            <w:div w:id="1237087271">
              <w:marLeft w:val="0"/>
              <w:marRight w:val="0"/>
              <w:marTop w:val="0"/>
              <w:marBottom w:val="0"/>
              <w:divBdr>
                <w:top w:val="none" w:sz="0" w:space="0" w:color="auto"/>
                <w:left w:val="none" w:sz="0" w:space="0" w:color="auto"/>
                <w:bottom w:val="none" w:sz="0" w:space="0" w:color="auto"/>
                <w:right w:val="none" w:sz="0" w:space="0" w:color="auto"/>
              </w:divBdr>
            </w:div>
          </w:divsChild>
        </w:div>
        <w:div w:id="447432023">
          <w:marLeft w:val="0"/>
          <w:marRight w:val="0"/>
          <w:marTop w:val="300"/>
          <w:marBottom w:val="0"/>
          <w:divBdr>
            <w:top w:val="none" w:sz="0" w:space="0" w:color="auto"/>
            <w:left w:val="none" w:sz="0" w:space="0" w:color="auto"/>
            <w:bottom w:val="none" w:sz="0" w:space="0" w:color="auto"/>
            <w:right w:val="none" w:sz="0" w:space="0" w:color="auto"/>
          </w:divBdr>
          <w:divsChild>
            <w:div w:id="1755662558">
              <w:marLeft w:val="0"/>
              <w:marRight w:val="0"/>
              <w:marTop w:val="0"/>
              <w:marBottom w:val="0"/>
              <w:divBdr>
                <w:top w:val="none" w:sz="0" w:space="0" w:color="auto"/>
                <w:left w:val="none" w:sz="0" w:space="0" w:color="auto"/>
                <w:bottom w:val="none" w:sz="0" w:space="0" w:color="auto"/>
                <w:right w:val="none" w:sz="0" w:space="0" w:color="auto"/>
              </w:divBdr>
              <w:divsChild>
                <w:div w:id="207382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176737">
          <w:marLeft w:val="0"/>
          <w:marRight w:val="0"/>
          <w:marTop w:val="300"/>
          <w:marBottom w:val="0"/>
          <w:divBdr>
            <w:top w:val="none" w:sz="0" w:space="0" w:color="auto"/>
            <w:left w:val="none" w:sz="0" w:space="0" w:color="auto"/>
            <w:bottom w:val="none" w:sz="0" w:space="0" w:color="auto"/>
            <w:right w:val="none" w:sz="0" w:space="0" w:color="auto"/>
          </w:divBdr>
          <w:divsChild>
            <w:div w:id="1279723341">
              <w:marLeft w:val="0"/>
              <w:marRight w:val="0"/>
              <w:marTop w:val="0"/>
              <w:marBottom w:val="0"/>
              <w:divBdr>
                <w:top w:val="none" w:sz="0" w:space="0" w:color="auto"/>
                <w:left w:val="none" w:sz="0" w:space="0" w:color="auto"/>
                <w:bottom w:val="none" w:sz="0" w:space="0" w:color="auto"/>
                <w:right w:val="none" w:sz="0" w:space="0" w:color="auto"/>
              </w:divBdr>
              <w:divsChild>
                <w:div w:id="879127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6487444">
          <w:marLeft w:val="0"/>
          <w:marRight w:val="0"/>
          <w:marTop w:val="300"/>
          <w:marBottom w:val="0"/>
          <w:divBdr>
            <w:top w:val="none" w:sz="0" w:space="0" w:color="auto"/>
            <w:left w:val="none" w:sz="0" w:space="0" w:color="auto"/>
            <w:bottom w:val="none" w:sz="0" w:space="0" w:color="auto"/>
            <w:right w:val="none" w:sz="0" w:space="0" w:color="auto"/>
          </w:divBdr>
          <w:divsChild>
            <w:div w:id="1686395746">
              <w:marLeft w:val="0"/>
              <w:marRight w:val="0"/>
              <w:marTop w:val="0"/>
              <w:marBottom w:val="0"/>
              <w:divBdr>
                <w:top w:val="none" w:sz="0" w:space="0" w:color="auto"/>
                <w:left w:val="none" w:sz="0" w:space="0" w:color="auto"/>
                <w:bottom w:val="none" w:sz="0" w:space="0" w:color="auto"/>
                <w:right w:val="none" w:sz="0" w:space="0" w:color="auto"/>
              </w:divBdr>
              <w:divsChild>
                <w:div w:id="1777753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5916888">
          <w:marLeft w:val="0"/>
          <w:marRight w:val="0"/>
          <w:marTop w:val="300"/>
          <w:marBottom w:val="0"/>
          <w:divBdr>
            <w:top w:val="none" w:sz="0" w:space="0" w:color="auto"/>
            <w:left w:val="none" w:sz="0" w:space="0" w:color="auto"/>
            <w:bottom w:val="none" w:sz="0" w:space="0" w:color="auto"/>
            <w:right w:val="none" w:sz="0" w:space="0" w:color="auto"/>
          </w:divBdr>
          <w:divsChild>
            <w:div w:id="2628052">
              <w:marLeft w:val="0"/>
              <w:marRight w:val="0"/>
              <w:marTop w:val="0"/>
              <w:marBottom w:val="0"/>
              <w:divBdr>
                <w:top w:val="none" w:sz="0" w:space="0" w:color="auto"/>
                <w:left w:val="none" w:sz="0" w:space="0" w:color="auto"/>
                <w:bottom w:val="none" w:sz="0" w:space="0" w:color="auto"/>
                <w:right w:val="none" w:sz="0" w:space="0" w:color="auto"/>
              </w:divBdr>
              <w:divsChild>
                <w:div w:id="1199587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5381899">
      <w:bodyDiv w:val="1"/>
      <w:marLeft w:val="0"/>
      <w:marRight w:val="0"/>
      <w:marTop w:val="0"/>
      <w:marBottom w:val="0"/>
      <w:divBdr>
        <w:top w:val="none" w:sz="0" w:space="0" w:color="auto"/>
        <w:left w:val="none" w:sz="0" w:space="0" w:color="auto"/>
        <w:bottom w:val="none" w:sz="0" w:space="0" w:color="auto"/>
        <w:right w:val="none" w:sz="0" w:space="0" w:color="auto"/>
      </w:divBdr>
      <w:divsChild>
        <w:div w:id="869798005">
          <w:marLeft w:val="0"/>
          <w:marRight w:val="0"/>
          <w:marTop w:val="0"/>
          <w:marBottom w:val="0"/>
          <w:divBdr>
            <w:top w:val="none" w:sz="0" w:space="0" w:color="auto"/>
            <w:left w:val="none" w:sz="0" w:space="0" w:color="auto"/>
            <w:bottom w:val="none" w:sz="0" w:space="0" w:color="auto"/>
            <w:right w:val="none" w:sz="0" w:space="0" w:color="auto"/>
          </w:divBdr>
          <w:divsChild>
            <w:div w:id="1972897941">
              <w:marLeft w:val="0"/>
              <w:marRight w:val="0"/>
              <w:marTop w:val="0"/>
              <w:marBottom w:val="0"/>
              <w:divBdr>
                <w:top w:val="none" w:sz="0" w:space="0" w:color="auto"/>
                <w:left w:val="none" w:sz="0" w:space="0" w:color="auto"/>
                <w:bottom w:val="none" w:sz="0" w:space="0" w:color="auto"/>
                <w:right w:val="none" w:sz="0" w:space="0" w:color="auto"/>
              </w:divBdr>
            </w:div>
          </w:divsChild>
        </w:div>
        <w:div w:id="1938319118">
          <w:marLeft w:val="0"/>
          <w:marRight w:val="0"/>
          <w:marTop w:val="0"/>
          <w:marBottom w:val="0"/>
          <w:divBdr>
            <w:top w:val="none" w:sz="0" w:space="0" w:color="auto"/>
            <w:left w:val="none" w:sz="0" w:space="0" w:color="auto"/>
            <w:bottom w:val="none" w:sz="0" w:space="0" w:color="auto"/>
            <w:right w:val="none" w:sz="0" w:space="0" w:color="auto"/>
          </w:divBdr>
        </w:div>
        <w:div w:id="888033919">
          <w:marLeft w:val="0"/>
          <w:marRight w:val="0"/>
          <w:marTop w:val="0"/>
          <w:marBottom w:val="0"/>
          <w:divBdr>
            <w:top w:val="none" w:sz="0" w:space="0" w:color="auto"/>
            <w:left w:val="none" w:sz="0" w:space="0" w:color="auto"/>
            <w:bottom w:val="none" w:sz="0" w:space="0" w:color="auto"/>
            <w:right w:val="none" w:sz="0" w:space="0" w:color="auto"/>
          </w:divBdr>
          <w:divsChild>
            <w:div w:id="436951127">
              <w:marLeft w:val="0"/>
              <w:marRight w:val="0"/>
              <w:marTop w:val="0"/>
              <w:marBottom w:val="0"/>
              <w:divBdr>
                <w:top w:val="none" w:sz="0" w:space="0" w:color="auto"/>
                <w:left w:val="none" w:sz="0" w:space="0" w:color="auto"/>
                <w:bottom w:val="none" w:sz="0" w:space="0" w:color="auto"/>
                <w:right w:val="none" w:sz="0" w:space="0" w:color="auto"/>
              </w:divBdr>
            </w:div>
          </w:divsChild>
        </w:div>
        <w:div w:id="1950237739">
          <w:marLeft w:val="0"/>
          <w:marRight w:val="0"/>
          <w:marTop w:val="0"/>
          <w:marBottom w:val="0"/>
          <w:divBdr>
            <w:top w:val="none" w:sz="0" w:space="0" w:color="auto"/>
            <w:left w:val="none" w:sz="0" w:space="0" w:color="auto"/>
            <w:bottom w:val="none" w:sz="0" w:space="0" w:color="auto"/>
            <w:right w:val="none" w:sz="0" w:space="0" w:color="auto"/>
          </w:divBdr>
        </w:div>
        <w:div w:id="1674722983">
          <w:marLeft w:val="0"/>
          <w:marRight w:val="0"/>
          <w:marTop w:val="0"/>
          <w:marBottom w:val="0"/>
          <w:divBdr>
            <w:top w:val="none" w:sz="0" w:space="0" w:color="auto"/>
            <w:left w:val="none" w:sz="0" w:space="0" w:color="auto"/>
            <w:bottom w:val="none" w:sz="0" w:space="0" w:color="auto"/>
            <w:right w:val="none" w:sz="0" w:space="0" w:color="auto"/>
          </w:divBdr>
          <w:divsChild>
            <w:div w:id="1296761061">
              <w:marLeft w:val="0"/>
              <w:marRight w:val="0"/>
              <w:marTop w:val="0"/>
              <w:marBottom w:val="0"/>
              <w:divBdr>
                <w:top w:val="none" w:sz="0" w:space="0" w:color="auto"/>
                <w:left w:val="none" w:sz="0" w:space="0" w:color="auto"/>
                <w:bottom w:val="none" w:sz="0" w:space="0" w:color="auto"/>
                <w:right w:val="none" w:sz="0" w:space="0" w:color="auto"/>
              </w:divBdr>
            </w:div>
          </w:divsChild>
        </w:div>
        <w:div w:id="830563761">
          <w:marLeft w:val="0"/>
          <w:marRight w:val="0"/>
          <w:marTop w:val="0"/>
          <w:marBottom w:val="0"/>
          <w:divBdr>
            <w:top w:val="none" w:sz="0" w:space="0" w:color="auto"/>
            <w:left w:val="none" w:sz="0" w:space="0" w:color="auto"/>
            <w:bottom w:val="none" w:sz="0" w:space="0" w:color="auto"/>
            <w:right w:val="none" w:sz="0" w:space="0" w:color="auto"/>
          </w:divBdr>
        </w:div>
        <w:div w:id="889150003">
          <w:marLeft w:val="0"/>
          <w:marRight w:val="0"/>
          <w:marTop w:val="0"/>
          <w:marBottom w:val="0"/>
          <w:divBdr>
            <w:top w:val="none" w:sz="0" w:space="0" w:color="auto"/>
            <w:left w:val="none" w:sz="0" w:space="0" w:color="auto"/>
            <w:bottom w:val="none" w:sz="0" w:space="0" w:color="auto"/>
            <w:right w:val="none" w:sz="0" w:space="0" w:color="auto"/>
          </w:divBdr>
          <w:divsChild>
            <w:div w:id="1725835311">
              <w:marLeft w:val="0"/>
              <w:marRight w:val="0"/>
              <w:marTop w:val="0"/>
              <w:marBottom w:val="0"/>
              <w:divBdr>
                <w:top w:val="none" w:sz="0" w:space="0" w:color="auto"/>
                <w:left w:val="none" w:sz="0" w:space="0" w:color="auto"/>
                <w:bottom w:val="none" w:sz="0" w:space="0" w:color="auto"/>
                <w:right w:val="none" w:sz="0" w:space="0" w:color="auto"/>
              </w:divBdr>
            </w:div>
          </w:divsChild>
        </w:div>
        <w:div w:id="1789273471">
          <w:marLeft w:val="0"/>
          <w:marRight w:val="0"/>
          <w:marTop w:val="0"/>
          <w:marBottom w:val="0"/>
          <w:divBdr>
            <w:top w:val="none" w:sz="0" w:space="0" w:color="auto"/>
            <w:left w:val="none" w:sz="0" w:space="0" w:color="auto"/>
            <w:bottom w:val="none" w:sz="0" w:space="0" w:color="auto"/>
            <w:right w:val="none" w:sz="0" w:space="0" w:color="auto"/>
          </w:divBdr>
        </w:div>
        <w:div w:id="1125852350">
          <w:marLeft w:val="0"/>
          <w:marRight w:val="0"/>
          <w:marTop w:val="0"/>
          <w:marBottom w:val="0"/>
          <w:divBdr>
            <w:top w:val="none" w:sz="0" w:space="0" w:color="auto"/>
            <w:left w:val="none" w:sz="0" w:space="0" w:color="auto"/>
            <w:bottom w:val="none" w:sz="0" w:space="0" w:color="auto"/>
            <w:right w:val="none" w:sz="0" w:space="0" w:color="auto"/>
          </w:divBdr>
          <w:divsChild>
            <w:div w:id="2066291579">
              <w:marLeft w:val="0"/>
              <w:marRight w:val="0"/>
              <w:marTop w:val="0"/>
              <w:marBottom w:val="0"/>
              <w:divBdr>
                <w:top w:val="none" w:sz="0" w:space="0" w:color="auto"/>
                <w:left w:val="none" w:sz="0" w:space="0" w:color="auto"/>
                <w:bottom w:val="none" w:sz="0" w:space="0" w:color="auto"/>
                <w:right w:val="none" w:sz="0" w:space="0" w:color="auto"/>
              </w:divBdr>
            </w:div>
          </w:divsChild>
        </w:div>
        <w:div w:id="478965735">
          <w:marLeft w:val="0"/>
          <w:marRight w:val="0"/>
          <w:marTop w:val="0"/>
          <w:marBottom w:val="0"/>
          <w:divBdr>
            <w:top w:val="none" w:sz="0" w:space="0" w:color="auto"/>
            <w:left w:val="none" w:sz="0" w:space="0" w:color="auto"/>
            <w:bottom w:val="none" w:sz="0" w:space="0" w:color="auto"/>
            <w:right w:val="none" w:sz="0" w:space="0" w:color="auto"/>
          </w:divBdr>
        </w:div>
        <w:div w:id="1672445288">
          <w:marLeft w:val="0"/>
          <w:marRight w:val="0"/>
          <w:marTop w:val="0"/>
          <w:marBottom w:val="0"/>
          <w:divBdr>
            <w:top w:val="none" w:sz="0" w:space="0" w:color="auto"/>
            <w:left w:val="none" w:sz="0" w:space="0" w:color="auto"/>
            <w:bottom w:val="none" w:sz="0" w:space="0" w:color="auto"/>
            <w:right w:val="none" w:sz="0" w:space="0" w:color="auto"/>
          </w:divBdr>
          <w:divsChild>
            <w:div w:id="654993471">
              <w:marLeft w:val="0"/>
              <w:marRight w:val="0"/>
              <w:marTop w:val="0"/>
              <w:marBottom w:val="0"/>
              <w:divBdr>
                <w:top w:val="none" w:sz="0" w:space="0" w:color="auto"/>
                <w:left w:val="none" w:sz="0" w:space="0" w:color="auto"/>
                <w:bottom w:val="none" w:sz="0" w:space="0" w:color="auto"/>
                <w:right w:val="none" w:sz="0" w:space="0" w:color="auto"/>
              </w:divBdr>
            </w:div>
          </w:divsChild>
        </w:div>
        <w:div w:id="762258839">
          <w:marLeft w:val="0"/>
          <w:marRight w:val="0"/>
          <w:marTop w:val="0"/>
          <w:marBottom w:val="0"/>
          <w:divBdr>
            <w:top w:val="none" w:sz="0" w:space="0" w:color="auto"/>
            <w:left w:val="none" w:sz="0" w:space="0" w:color="auto"/>
            <w:bottom w:val="none" w:sz="0" w:space="0" w:color="auto"/>
            <w:right w:val="none" w:sz="0" w:space="0" w:color="auto"/>
          </w:divBdr>
        </w:div>
        <w:div w:id="1892962878">
          <w:marLeft w:val="0"/>
          <w:marRight w:val="0"/>
          <w:marTop w:val="0"/>
          <w:marBottom w:val="0"/>
          <w:divBdr>
            <w:top w:val="none" w:sz="0" w:space="0" w:color="auto"/>
            <w:left w:val="none" w:sz="0" w:space="0" w:color="auto"/>
            <w:bottom w:val="none" w:sz="0" w:space="0" w:color="auto"/>
            <w:right w:val="none" w:sz="0" w:space="0" w:color="auto"/>
          </w:divBdr>
          <w:divsChild>
            <w:div w:id="919947138">
              <w:marLeft w:val="0"/>
              <w:marRight w:val="0"/>
              <w:marTop w:val="0"/>
              <w:marBottom w:val="0"/>
              <w:divBdr>
                <w:top w:val="none" w:sz="0" w:space="0" w:color="auto"/>
                <w:left w:val="none" w:sz="0" w:space="0" w:color="auto"/>
                <w:bottom w:val="none" w:sz="0" w:space="0" w:color="auto"/>
                <w:right w:val="none" w:sz="0" w:space="0" w:color="auto"/>
              </w:divBdr>
            </w:div>
          </w:divsChild>
        </w:div>
        <w:div w:id="1448307419">
          <w:marLeft w:val="0"/>
          <w:marRight w:val="0"/>
          <w:marTop w:val="300"/>
          <w:marBottom w:val="0"/>
          <w:divBdr>
            <w:top w:val="none" w:sz="0" w:space="0" w:color="auto"/>
            <w:left w:val="none" w:sz="0" w:space="0" w:color="auto"/>
            <w:bottom w:val="none" w:sz="0" w:space="0" w:color="auto"/>
            <w:right w:val="none" w:sz="0" w:space="0" w:color="auto"/>
          </w:divBdr>
          <w:divsChild>
            <w:div w:id="1095397396">
              <w:marLeft w:val="0"/>
              <w:marRight w:val="0"/>
              <w:marTop w:val="0"/>
              <w:marBottom w:val="0"/>
              <w:divBdr>
                <w:top w:val="none" w:sz="0" w:space="0" w:color="auto"/>
                <w:left w:val="none" w:sz="0" w:space="0" w:color="auto"/>
                <w:bottom w:val="none" w:sz="0" w:space="0" w:color="auto"/>
                <w:right w:val="none" w:sz="0" w:space="0" w:color="auto"/>
              </w:divBdr>
              <w:divsChild>
                <w:div w:id="1006131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040268">
          <w:marLeft w:val="0"/>
          <w:marRight w:val="0"/>
          <w:marTop w:val="300"/>
          <w:marBottom w:val="0"/>
          <w:divBdr>
            <w:top w:val="none" w:sz="0" w:space="0" w:color="auto"/>
            <w:left w:val="none" w:sz="0" w:space="0" w:color="auto"/>
            <w:bottom w:val="none" w:sz="0" w:space="0" w:color="auto"/>
            <w:right w:val="none" w:sz="0" w:space="0" w:color="auto"/>
          </w:divBdr>
          <w:divsChild>
            <w:div w:id="1387098343">
              <w:marLeft w:val="0"/>
              <w:marRight w:val="0"/>
              <w:marTop w:val="0"/>
              <w:marBottom w:val="0"/>
              <w:divBdr>
                <w:top w:val="none" w:sz="0" w:space="0" w:color="auto"/>
                <w:left w:val="none" w:sz="0" w:space="0" w:color="auto"/>
                <w:bottom w:val="none" w:sz="0" w:space="0" w:color="auto"/>
                <w:right w:val="none" w:sz="0" w:space="0" w:color="auto"/>
              </w:divBdr>
              <w:divsChild>
                <w:div w:id="2106336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8323343">
          <w:marLeft w:val="0"/>
          <w:marRight w:val="0"/>
          <w:marTop w:val="300"/>
          <w:marBottom w:val="0"/>
          <w:divBdr>
            <w:top w:val="none" w:sz="0" w:space="0" w:color="auto"/>
            <w:left w:val="none" w:sz="0" w:space="0" w:color="auto"/>
            <w:bottom w:val="none" w:sz="0" w:space="0" w:color="auto"/>
            <w:right w:val="none" w:sz="0" w:space="0" w:color="auto"/>
          </w:divBdr>
          <w:divsChild>
            <w:div w:id="97408073">
              <w:marLeft w:val="0"/>
              <w:marRight w:val="0"/>
              <w:marTop w:val="0"/>
              <w:marBottom w:val="0"/>
              <w:divBdr>
                <w:top w:val="none" w:sz="0" w:space="0" w:color="auto"/>
                <w:left w:val="none" w:sz="0" w:space="0" w:color="auto"/>
                <w:bottom w:val="none" w:sz="0" w:space="0" w:color="auto"/>
                <w:right w:val="none" w:sz="0" w:space="0" w:color="auto"/>
              </w:divBdr>
              <w:divsChild>
                <w:div w:id="1269384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5957325">
      <w:bodyDiv w:val="1"/>
      <w:marLeft w:val="0"/>
      <w:marRight w:val="0"/>
      <w:marTop w:val="0"/>
      <w:marBottom w:val="0"/>
      <w:divBdr>
        <w:top w:val="none" w:sz="0" w:space="0" w:color="auto"/>
        <w:left w:val="none" w:sz="0" w:space="0" w:color="auto"/>
        <w:bottom w:val="none" w:sz="0" w:space="0" w:color="auto"/>
        <w:right w:val="none" w:sz="0" w:space="0" w:color="auto"/>
      </w:divBdr>
      <w:divsChild>
        <w:div w:id="1670018144">
          <w:marLeft w:val="0"/>
          <w:marRight w:val="0"/>
          <w:marTop w:val="0"/>
          <w:marBottom w:val="0"/>
          <w:divBdr>
            <w:top w:val="none" w:sz="0" w:space="0" w:color="auto"/>
            <w:left w:val="none" w:sz="0" w:space="0" w:color="auto"/>
            <w:bottom w:val="none" w:sz="0" w:space="0" w:color="auto"/>
            <w:right w:val="none" w:sz="0" w:space="0" w:color="auto"/>
          </w:divBdr>
        </w:div>
        <w:div w:id="1656226137">
          <w:marLeft w:val="0"/>
          <w:marRight w:val="0"/>
          <w:marTop w:val="0"/>
          <w:marBottom w:val="0"/>
          <w:divBdr>
            <w:top w:val="none" w:sz="0" w:space="0" w:color="auto"/>
            <w:left w:val="none" w:sz="0" w:space="0" w:color="auto"/>
            <w:bottom w:val="none" w:sz="0" w:space="0" w:color="auto"/>
            <w:right w:val="none" w:sz="0" w:space="0" w:color="auto"/>
          </w:divBdr>
          <w:divsChild>
            <w:div w:id="917713813">
              <w:marLeft w:val="0"/>
              <w:marRight w:val="0"/>
              <w:marTop w:val="0"/>
              <w:marBottom w:val="0"/>
              <w:divBdr>
                <w:top w:val="none" w:sz="0" w:space="0" w:color="auto"/>
                <w:left w:val="none" w:sz="0" w:space="0" w:color="auto"/>
                <w:bottom w:val="none" w:sz="0" w:space="0" w:color="auto"/>
                <w:right w:val="none" w:sz="0" w:space="0" w:color="auto"/>
              </w:divBdr>
            </w:div>
          </w:divsChild>
        </w:div>
        <w:div w:id="1032924161">
          <w:marLeft w:val="0"/>
          <w:marRight w:val="0"/>
          <w:marTop w:val="0"/>
          <w:marBottom w:val="0"/>
          <w:divBdr>
            <w:top w:val="none" w:sz="0" w:space="0" w:color="auto"/>
            <w:left w:val="none" w:sz="0" w:space="0" w:color="auto"/>
            <w:bottom w:val="none" w:sz="0" w:space="0" w:color="auto"/>
            <w:right w:val="none" w:sz="0" w:space="0" w:color="auto"/>
          </w:divBdr>
        </w:div>
        <w:div w:id="6441970">
          <w:marLeft w:val="0"/>
          <w:marRight w:val="0"/>
          <w:marTop w:val="0"/>
          <w:marBottom w:val="0"/>
          <w:divBdr>
            <w:top w:val="none" w:sz="0" w:space="0" w:color="auto"/>
            <w:left w:val="none" w:sz="0" w:space="0" w:color="auto"/>
            <w:bottom w:val="none" w:sz="0" w:space="0" w:color="auto"/>
            <w:right w:val="none" w:sz="0" w:space="0" w:color="auto"/>
          </w:divBdr>
          <w:divsChild>
            <w:div w:id="618881905">
              <w:marLeft w:val="0"/>
              <w:marRight w:val="0"/>
              <w:marTop w:val="0"/>
              <w:marBottom w:val="0"/>
              <w:divBdr>
                <w:top w:val="none" w:sz="0" w:space="0" w:color="auto"/>
                <w:left w:val="none" w:sz="0" w:space="0" w:color="auto"/>
                <w:bottom w:val="none" w:sz="0" w:space="0" w:color="auto"/>
                <w:right w:val="none" w:sz="0" w:space="0" w:color="auto"/>
              </w:divBdr>
            </w:div>
          </w:divsChild>
        </w:div>
        <w:div w:id="430515479">
          <w:marLeft w:val="0"/>
          <w:marRight w:val="0"/>
          <w:marTop w:val="0"/>
          <w:marBottom w:val="0"/>
          <w:divBdr>
            <w:top w:val="none" w:sz="0" w:space="0" w:color="auto"/>
            <w:left w:val="none" w:sz="0" w:space="0" w:color="auto"/>
            <w:bottom w:val="none" w:sz="0" w:space="0" w:color="auto"/>
            <w:right w:val="none" w:sz="0" w:space="0" w:color="auto"/>
          </w:divBdr>
        </w:div>
        <w:div w:id="503667881">
          <w:marLeft w:val="0"/>
          <w:marRight w:val="0"/>
          <w:marTop w:val="0"/>
          <w:marBottom w:val="0"/>
          <w:divBdr>
            <w:top w:val="none" w:sz="0" w:space="0" w:color="auto"/>
            <w:left w:val="none" w:sz="0" w:space="0" w:color="auto"/>
            <w:bottom w:val="none" w:sz="0" w:space="0" w:color="auto"/>
            <w:right w:val="none" w:sz="0" w:space="0" w:color="auto"/>
          </w:divBdr>
          <w:divsChild>
            <w:div w:id="1929073240">
              <w:marLeft w:val="0"/>
              <w:marRight w:val="0"/>
              <w:marTop w:val="0"/>
              <w:marBottom w:val="0"/>
              <w:divBdr>
                <w:top w:val="none" w:sz="0" w:space="0" w:color="auto"/>
                <w:left w:val="none" w:sz="0" w:space="0" w:color="auto"/>
                <w:bottom w:val="none" w:sz="0" w:space="0" w:color="auto"/>
                <w:right w:val="none" w:sz="0" w:space="0" w:color="auto"/>
              </w:divBdr>
            </w:div>
          </w:divsChild>
        </w:div>
        <w:div w:id="1948004253">
          <w:marLeft w:val="0"/>
          <w:marRight w:val="0"/>
          <w:marTop w:val="0"/>
          <w:marBottom w:val="0"/>
          <w:divBdr>
            <w:top w:val="none" w:sz="0" w:space="0" w:color="auto"/>
            <w:left w:val="none" w:sz="0" w:space="0" w:color="auto"/>
            <w:bottom w:val="none" w:sz="0" w:space="0" w:color="auto"/>
            <w:right w:val="none" w:sz="0" w:space="0" w:color="auto"/>
          </w:divBdr>
        </w:div>
        <w:div w:id="1100492674">
          <w:marLeft w:val="0"/>
          <w:marRight w:val="0"/>
          <w:marTop w:val="0"/>
          <w:marBottom w:val="0"/>
          <w:divBdr>
            <w:top w:val="none" w:sz="0" w:space="0" w:color="auto"/>
            <w:left w:val="none" w:sz="0" w:space="0" w:color="auto"/>
            <w:bottom w:val="none" w:sz="0" w:space="0" w:color="auto"/>
            <w:right w:val="none" w:sz="0" w:space="0" w:color="auto"/>
          </w:divBdr>
          <w:divsChild>
            <w:div w:id="740445655">
              <w:marLeft w:val="0"/>
              <w:marRight w:val="0"/>
              <w:marTop w:val="0"/>
              <w:marBottom w:val="0"/>
              <w:divBdr>
                <w:top w:val="none" w:sz="0" w:space="0" w:color="auto"/>
                <w:left w:val="none" w:sz="0" w:space="0" w:color="auto"/>
                <w:bottom w:val="none" w:sz="0" w:space="0" w:color="auto"/>
                <w:right w:val="none" w:sz="0" w:space="0" w:color="auto"/>
              </w:divBdr>
            </w:div>
          </w:divsChild>
        </w:div>
        <w:div w:id="553466330">
          <w:marLeft w:val="0"/>
          <w:marRight w:val="0"/>
          <w:marTop w:val="0"/>
          <w:marBottom w:val="0"/>
          <w:divBdr>
            <w:top w:val="none" w:sz="0" w:space="0" w:color="auto"/>
            <w:left w:val="none" w:sz="0" w:space="0" w:color="auto"/>
            <w:bottom w:val="none" w:sz="0" w:space="0" w:color="auto"/>
            <w:right w:val="none" w:sz="0" w:space="0" w:color="auto"/>
          </w:divBdr>
        </w:div>
        <w:div w:id="812605929">
          <w:marLeft w:val="0"/>
          <w:marRight w:val="0"/>
          <w:marTop w:val="0"/>
          <w:marBottom w:val="0"/>
          <w:divBdr>
            <w:top w:val="none" w:sz="0" w:space="0" w:color="auto"/>
            <w:left w:val="none" w:sz="0" w:space="0" w:color="auto"/>
            <w:bottom w:val="none" w:sz="0" w:space="0" w:color="auto"/>
            <w:right w:val="none" w:sz="0" w:space="0" w:color="auto"/>
          </w:divBdr>
          <w:divsChild>
            <w:div w:id="71508332">
              <w:marLeft w:val="0"/>
              <w:marRight w:val="0"/>
              <w:marTop w:val="0"/>
              <w:marBottom w:val="0"/>
              <w:divBdr>
                <w:top w:val="none" w:sz="0" w:space="0" w:color="auto"/>
                <w:left w:val="none" w:sz="0" w:space="0" w:color="auto"/>
                <w:bottom w:val="none" w:sz="0" w:space="0" w:color="auto"/>
                <w:right w:val="none" w:sz="0" w:space="0" w:color="auto"/>
              </w:divBdr>
            </w:div>
          </w:divsChild>
        </w:div>
        <w:div w:id="1004285309">
          <w:marLeft w:val="0"/>
          <w:marRight w:val="0"/>
          <w:marTop w:val="0"/>
          <w:marBottom w:val="0"/>
          <w:divBdr>
            <w:top w:val="none" w:sz="0" w:space="0" w:color="auto"/>
            <w:left w:val="none" w:sz="0" w:space="0" w:color="auto"/>
            <w:bottom w:val="none" w:sz="0" w:space="0" w:color="auto"/>
            <w:right w:val="none" w:sz="0" w:space="0" w:color="auto"/>
          </w:divBdr>
        </w:div>
        <w:div w:id="1810778248">
          <w:marLeft w:val="0"/>
          <w:marRight w:val="0"/>
          <w:marTop w:val="0"/>
          <w:marBottom w:val="0"/>
          <w:divBdr>
            <w:top w:val="none" w:sz="0" w:space="0" w:color="auto"/>
            <w:left w:val="none" w:sz="0" w:space="0" w:color="auto"/>
            <w:bottom w:val="none" w:sz="0" w:space="0" w:color="auto"/>
            <w:right w:val="none" w:sz="0" w:space="0" w:color="auto"/>
          </w:divBdr>
          <w:divsChild>
            <w:div w:id="408119116">
              <w:marLeft w:val="0"/>
              <w:marRight w:val="0"/>
              <w:marTop w:val="0"/>
              <w:marBottom w:val="0"/>
              <w:divBdr>
                <w:top w:val="none" w:sz="0" w:space="0" w:color="auto"/>
                <w:left w:val="none" w:sz="0" w:space="0" w:color="auto"/>
                <w:bottom w:val="none" w:sz="0" w:space="0" w:color="auto"/>
                <w:right w:val="none" w:sz="0" w:space="0" w:color="auto"/>
              </w:divBdr>
            </w:div>
          </w:divsChild>
        </w:div>
        <w:div w:id="572395118">
          <w:marLeft w:val="0"/>
          <w:marRight w:val="0"/>
          <w:marTop w:val="0"/>
          <w:marBottom w:val="0"/>
          <w:divBdr>
            <w:top w:val="none" w:sz="0" w:space="0" w:color="auto"/>
            <w:left w:val="none" w:sz="0" w:space="0" w:color="auto"/>
            <w:bottom w:val="none" w:sz="0" w:space="0" w:color="auto"/>
            <w:right w:val="none" w:sz="0" w:space="0" w:color="auto"/>
          </w:divBdr>
        </w:div>
        <w:div w:id="1613515028">
          <w:marLeft w:val="0"/>
          <w:marRight w:val="0"/>
          <w:marTop w:val="0"/>
          <w:marBottom w:val="0"/>
          <w:divBdr>
            <w:top w:val="none" w:sz="0" w:space="0" w:color="auto"/>
            <w:left w:val="none" w:sz="0" w:space="0" w:color="auto"/>
            <w:bottom w:val="none" w:sz="0" w:space="0" w:color="auto"/>
            <w:right w:val="none" w:sz="0" w:space="0" w:color="auto"/>
          </w:divBdr>
          <w:divsChild>
            <w:div w:id="621764991">
              <w:marLeft w:val="0"/>
              <w:marRight w:val="0"/>
              <w:marTop w:val="0"/>
              <w:marBottom w:val="0"/>
              <w:divBdr>
                <w:top w:val="none" w:sz="0" w:space="0" w:color="auto"/>
                <w:left w:val="none" w:sz="0" w:space="0" w:color="auto"/>
                <w:bottom w:val="none" w:sz="0" w:space="0" w:color="auto"/>
                <w:right w:val="none" w:sz="0" w:space="0" w:color="auto"/>
              </w:divBdr>
            </w:div>
          </w:divsChild>
        </w:div>
        <w:div w:id="1171871146">
          <w:marLeft w:val="0"/>
          <w:marRight w:val="0"/>
          <w:marTop w:val="300"/>
          <w:marBottom w:val="0"/>
          <w:divBdr>
            <w:top w:val="none" w:sz="0" w:space="0" w:color="auto"/>
            <w:left w:val="none" w:sz="0" w:space="0" w:color="auto"/>
            <w:bottom w:val="none" w:sz="0" w:space="0" w:color="auto"/>
            <w:right w:val="none" w:sz="0" w:space="0" w:color="auto"/>
          </w:divBdr>
          <w:divsChild>
            <w:div w:id="738095023">
              <w:marLeft w:val="0"/>
              <w:marRight w:val="0"/>
              <w:marTop w:val="0"/>
              <w:marBottom w:val="0"/>
              <w:divBdr>
                <w:top w:val="none" w:sz="0" w:space="0" w:color="auto"/>
                <w:left w:val="none" w:sz="0" w:space="0" w:color="auto"/>
                <w:bottom w:val="none" w:sz="0" w:space="0" w:color="auto"/>
                <w:right w:val="none" w:sz="0" w:space="0" w:color="auto"/>
              </w:divBdr>
              <w:divsChild>
                <w:div w:id="580336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0573772">
          <w:marLeft w:val="0"/>
          <w:marRight w:val="0"/>
          <w:marTop w:val="300"/>
          <w:marBottom w:val="0"/>
          <w:divBdr>
            <w:top w:val="none" w:sz="0" w:space="0" w:color="auto"/>
            <w:left w:val="none" w:sz="0" w:space="0" w:color="auto"/>
            <w:bottom w:val="none" w:sz="0" w:space="0" w:color="auto"/>
            <w:right w:val="none" w:sz="0" w:space="0" w:color="auto"/>
          </w:divBdr>
          <w:divsChild>
            <w:div w:id="375474268">
              <w:marLeft w:val="0"/>
              <w:marRight w:val="0"/>
              <w:marTop w:val="0"/>
              <w:marBottom w:val="0"/>
              <w:divBdr>
                <w:top w:val="none" w:sz="0" w:space="0" w:color="auto"/>
                <w:left w:val="none" w:sz="0" w:space="0" w:color="auto"/>
                <w:bottom w:val="none" w:sz="0" w:space="0" w:color="auto"/>
                <w:right w:val="none" w:sz="0" w:space="0" w:color="auto"/>
              </w:divBdr>
              <w:divsChild>
                <w:div w:id="2093962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120757">
          <w:marLeft w:val="0"/>
          <w:marRight w:val="0"/>
          <w:marTop w:val="300"/>
          <w:marBottom w:val="0"/>
          <w:divBdr>
            <w:top w:val="none" w:sz="0" w:space="0" w:color="auto"/>
            <w:left w:val="none" w:sz="0" w:space="0" w:color="auto"/>
            <w:bottom w:val="none" w:sz="0" w:space="0" w:color="auto"/>
            <w:right w:val="none" w:sz="0" w:space="0" w:color="auto"/>
          </w:divBdr>
          <w:divsChild>
            <w:div w:id="846097492">
              <w:marLeft w:val="0"/>
              <w:marRight w:val="0"/>
              <w:marTop w:val="0"/>
              <w:marBottom w:val="0"/>
              <w:divBdr>
                <w:top w:val="none" w:sz="0" w:space="0" w:color="auto"/>
                <w:left w:val="none" w:sz="0" w:space="0" w:color="auto"/>
                <w:bottom w:val="none" w:sz="0" w:space="0" w:color="auto"/>
                <w:right w:val="none" w:sz="0" w:space="0" w:color="auto"/>
              </w:divBdr>
              <w:divsChild>
                <w:div w:id="1798716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2852056">
          <w:marLeft w:val="0"/>
          <w:marRight w:val="0"/>
          <w:marTop w:val="300"/>
          <w:marBottom w:val="0"/>
          <w:divBdr>
            <w:top w:val="none" w:sz="0" w:space="0" w:color="auto"/>
            <w:left w:val="none" w:sz="0" w:space="0" w:color="auto"/>
            <w:bottom w:val="none" w:sz="0" w:space="0" w:color="auto"/>
            <w:right w:val="none" w:sz="0" w:space="0" w:color="auto"/>
          </w:divBdr>
          <w:divsChild>
            <w:div w:id="1209491934">
              <w:marLeft w:val="0"/>
              <w:marRight w:val="0"/>
              <w:marTop w:val="0"/>
              <w:marBottom w:val="0"/>
              <w:divBdr>
                <w:top w:val="none" w:sz="0" w:space="0" w:color="auto"/>
                <w:left w:val="none" w:sz="0" w:space="0" w:color="auto"/>
                <w:bottom w:val="none" w:sz="0" w:space="0" w:color="auto"/>
                <w:right w:val="none" w:sz="0" w:space="0" w:color="auto"/>
              </w:divBdr>
              <w:divsChild>
                <w:div w:id="13382704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7806222">
      <w:bodyDiv w:val="1"/>
      <w:marLeft w:val="0"/>
      <w:marRight w:val="0"/>
      <w:marTop w:val="0"/>
      <w:marBottom w:val="0"/>
      <w:divBdr>
        <w:top w:val="none" w:sz="0" w:space="0" w:color="auto"/>
        <w:left w:val="none" w:sz="0" w:space="0" w:color="auto"/>
        <w:bottom w:val="none" w:sz="0" w:space="0" w:color="auto"/>
        <w:right w:val="none" w:sz="0" w:space="0" w:color="auto"/>
      </w:divBdr>
    </w:div>
    <w:div w:id="1341617277">
      <w:bodyDiv w:val="1"/>
      <w:marLeft w:val="0"/>
      <w:marRight w:val="0"/>
      <w:marTop w:val="0"/>
      <w:marBottom w:val="0"/>
      <w:divBdr>
        <w:top w:val="none" w:sz="0" w:space="0" w:color="auto"/>
        <w:left w:val="none" w:sz="0" w:space="0" w:color="auto"/>
        <w:bottom w:val="none" w:sz="0" w:space="0" w:color="auto"/>
        <w:right w:val="none" w:sz="0" w:space="0" w:color="auto"/>
      </w:divBdr>
    </w:div>
    <w:div w:id="1342051195">
      <w:bodyDiv w:val="1"/>
      <w:marLeft w:val="0"/>
      <w:marRight w:val="0"/>
      <w:marTop w:val="0"/>
      <w:marBottom w:val="0"/>
      <w:divBdr>
        <w:top w:val="none" w:sz="0" w:space="0" w:color="auto"/>
        <w:left w:val="none" w:sz="0" w:space="0" w:color="auto"/>
        <w:bottom w:val="none" w:sz="0" w:space="0" w:color="auto"/>
        <w:right w:val="none" w:sz="0" w:space="0" w:color="auto"/>
      </w:divBdr>
    </w:div>
    <w:div w:id="1342583149">
      <w:bodyDiv w:val="1"/>
      <w:marLeft w:val="0"/>
      <w:marRight w:val="0"/>
      <w:marTop w:val="0"/>
      <w:marBottom w:val="0"/>
      <w:divBdr>
        <w:top w:val="none" w:sz="0" w:space="0" w:color="auto"/>
        <w:left w:val="none" w:sz="0" w:space="0" w:color="auto"/>
        <w:bottom w:val="none" w:sz="0" w:space="0" w:color="auto"/>
        <w:right w:val="none" w:sz="0" w:space="0" w:color="auto"/>
      </w:divBdr>
      <w:divsChild>
        <w:div w:id="1937863142">
          <w:marLeft w:val="0"/>
          <w:marRight w:val="0"/>
          <w:marTop w:val="0"/>
          <w:marBottom w:val="0"/>
          <w:divBdr>
            <w:top w:val="none" w:sz="0" w:space="0" w:color="auto"/>
            <w:left w:val="none" w:sz="0" w:space="0" w:color="auto"/>
            <w:bottom w:val="none" w:sz="0" w:space="0" w:color="auto"/>
            <w:right w:val="none" w:sz="0" w:space="0" w:color="auto"/>
          </w:divBdr>
        </w:div>
        <w:div w:id="806824915">
          <w:marLeft w:val="0"/>
          <w:marRight w:val="0"/>
          <w:marTop w:val="0"/>
          <w:marBottom w:val="0"/>
          <w:divBdr>
            <w:top w:val="none" w:sz="0" w:space="0" w:color="auto"/>
            <w:left w:val="none" w:sz="0" w:space="0" w:color="auto"/>
            <w:bottom w:val="none" w:sz="0" w:space="0" w:color="auto"/>
            <w:right w:val="none" w:sz="0" w:space="0" w:color="auto"/>
          </w:divBdr>
          <w:divsChild>
            <w:div w:id="613367303">
              <w:marLeft w:val="0"/>
              <w:marRight w:val="0"/>
              <w:marTop w:val="0"/>
              <w:marBottom w:val="0"/>
              <w:divBdr>
                <w:top w:val="none" w:sz="0" w:space="0" w:color="auto"/>
                <w:left w:val="none" w:sz="0" w:space="0" w:color="auto"/>
                <w:bottom w:val="none" w:sz="0" w:space="0" w:color="auto"/>
                <w:right w:val="none" w:sz="0" w:space="0" w:color="auto"/>
              </w:divBdr>
            </w:div>
          </w:divsChild>
        </w:div>
        <w:div w:id="1641611594">
          <w:marLeft w:val="0"/>
          <w:marRight w:val="0"/>
          <w:marTop w:val="0"/>
          <w:marBottom w:val="0"/>
          <w:divBdr>
            <w:top w:val="none" w:sz="0" w:space="0" w:color="auto"/>
            <w:left w:val="none" w:sz="0" w:space="0" w:color="auto"/>
            <w:bottom w:val="none" w:sz="0" w:space="0" w:color="auto"/>
            <w:right w:val="none" w:sz="0" w:space="0" w:color="auto"/>
          </w:divBdr>
        </w:div>
        <w:div w:id="1192499224">
          <w:marLeft w:val="0"/>
          <w:marRight w:val="0"/>
          <w:marTop w:val="0"/>
          <w:marBottom w:val="0"/>
          <w:divBdr>
            <w:top w:val="none" w:sz="0" w:space="0" w:color="auto"/>
            <w:left w:val="none" w:sz="0" w:space="0" w:color="auto"/>
            <w:bottom w:val="none" w:sz="0" w:space="0" w:color="auto"/>
            <w:right w:val="none" w:sz="0" w:space="0" w:color="auto"/>
          </w:divBdr>
          <w:divsChild>
            <w:div w:id="118569353">
              <w:marLeft w:val="0"/>
              <w:marRight w:val="0"/>
              <w:marTop w:val="0"/>
              <w:marBottom w:val="0"/>
              <w:divBdr>
                <w:top w:val="none" w:sz="0" w:space="0" w:color="auto"/>
                <w:left w:val="none" w:sz="0" w:space="0" w:color="auto"/>
                <w:bottom w:val="none" w:sz="0" w:space="0" w:color="auto"/>
                <w:right w:val="none" w:sz="0" w:space="0" w:color="auto"/>
              </w:divBdr>
            </w:div>
          </w:divsChild>
        </w:div>
        <w:div w:id="1892694931">
          <w:marLeft w:val="0"/>
          <w:marRight w:val="0"/>
          <w:marTop w:val="0"/>
          <w:marBottom w:val="0"/>
          <w:divBdr>
            <w:top w:val="none" w:sz="0" w:space="0" w:color="auto"/>
            <w:left w:val="none" w:sz="0" w:space="0" w:color="auto"/>
            <w:bottom w:val="none" w:sz="0" w:space="0" w:color="auto"/>
            <w:right w:val="none" w:sz="0" w:space="0" w:color="auto"/>
          </w:divBdr>
        </w:div>
        <w:div w:id="1834492429">
          <w:marLeft w:val="0"/>
          <w:marRight w:val="0"/>
          <w:marTop w:val="0"/>
          <w:marBottom w:val="0"/>
          <w:divBdr>
            <w:top w:val="none" w:sz="0" w:space="0" w:color="auto"/>
            <w:left w:val="none" w:sz="0" w:space="0" w:color="auto"/>
            <w:bottom w:val="none" w:sz="0" w:space="0" w:color="auto"/>
            <w:right w:val="none" w:sz="0" w:space="0" w:color="auto"/>
          </w:divBdr>
          <w:divsChild>
            <w:div w:id="293021565">
              <w:marLeft w:val="0"/>
              <w:marRight w:val="0"/>
              <w:marTop w:val="0"/>
              <w:marBottom w:val="0"/>
              <w:divBdr>
                <w:top w:val="none" w:sz="0" w:space="0" w:color="auto"/>
                <w:left w:val="none" w:sz="0" w:space="0" w:color="auto"/>
                <w:bottom w:val="none" w:sz="0" w:space="0" w:color="auto"/>
                <w:right w:val="none" w:sz="0" w:space="0" w:color="auto"/>
              </w:divBdr>
            </w:div>
          </w:divsChild>
        </w:div>
        <w:div w:id="1707414938">
          <w:marLeft w:val="0"/>
          <w:marRight w:val="0"/>
          <w:marTop w:val="0"/>
          <w:marBottom w:val="0"/>
          <w:divBdr>
            <w:top w:val="none" w:sz="0" w:space="0" w:color="auto"/>
            <w:left w:val="none" w:sz="0" w:space="0" w:color="auto"/>
            <w:bottom w:val="none" w:sz="0" w:space="0" w:color="auto"/>
            <w:right w:val="none" w:sz="0" w:space="0" w:color="auto"/>
          </w:divBdr>
        </w:div>
        <w:div w:id="1452046216">
          <w:marLeft w:val="0"/>
          <w:marRight w:val="0"/>
          <w:marTop w:val="0"/>
          <w:marBottom w:val="0"/>
          <w:divBdr>
            <w:top w:val="none" w:sz="0" w:space="0" w:color="auto"/>
            <w:left w:val="none" w:sz="0" w:space="0" w:color="auto"/>
            <w:bottom w:val="none" w:sz="0" w:space="0" w:color="auto"/>
            <w:right w:val="none" w:sz="0" w:space="0" w:color="auto"/>
          </w:divBdr>
          <w:divsChild>
            <w:div w:id="1335495072">
              <w:marLeft w:val="0"/>
              <w:marRight w:val="0"/>
              <w:marTop w:val="0"/>
              <w:marBottom w:val="0"/>
              <w:divBdr>
                <w:top w:val="none" w:sz="0" w:space="0" w:color="auto"/>
                <w:left w:val="none" w:sz="0" w:space="0" w:color="auto"/>
                <w:bottom w:val="none" w:sz="0" w:space="0" w:color="auto"/>
                <w:right w:val="none" w:sz="0" w:space="0" w:color="auto"/>
              </w:divBdr>
            </w:div>
          </w:divsChild>
        </w:div>
        <w:div w:id="904602856">
          <w:marLeft w:val="0"/>
          <w:marRight w:val="0"/>
          <w:marTop w:val="0"/>
          <w:marBottom w:val="0"/>
          <w:divBdr>
            <w:top w:val="none" w:sz="0" w:space="0" w:color="auto"/>
            <w:left w:val="none" w:sz="0" w:space="0" w:color="auto"/>
            <w:bottom w:val="none" w:sz="0" w:space="0" w:color="auto"/>
            <w:right w:val="none" w:sz="0" w:space="0" w:color="auto"/>
          </w:divBdr>
        </w:div>
        <w:div w:id="1355619487">
          <w:marLeft w:val="0"/>
          <w:marRight w:val="0"/>
          <w:marTop w:val="0"/>
          <w:marBottom w:val="0"/>
          <w:divBdr>
            <w:top w:val="none" w:sz="0" w:space="0" w:color="auto"/>
            <w:left w:val="none" w:sz="0" w:space="0" w:color="auto"/>
            <w:bottom w:val="none" w:sz="0" w:space="0" w:color="auto"/>
            <w:right w:val="none" w:sz="0" w:space="0" w:color="auto"/>
          </w:divBdr>
          <w:divsChild>
            <w:div w:id="2011253577">
              <w:marLeft w:val="0"/>
              <w:marRight w:val="0"/>
              <w:marTop w:val="0"/>
              <w:marBottom w:val="0"/>
              <w:divBdr>
                <w:top w:val="none" w:sz="0" w:space="0" w:color="auto"/>
                <w:left w:val="none" w:sz="0" w:space="0" w:color="auto"/>
                <w:bottom w:val="none" w:sz="0" w:space="0" w:color="auto"/>
                <w:right w:val="none" w:sz="0" w:space="0" w:color="auto"/>
              </w:divBdr>
            </w:div>
          </w:divsChild>
        </w:div>
        <w:div w:id="502211538">
          <w:marLeft w:val="0"/>
          <w:marRight w:val="0"/>
          <w:marTop w:val="0"/>
          <w:marBottom w:val="0"/>
          <w:divBdr>
            <w:top w:val="none" w:sz="0" w:space="0" w:color="auto"/>
            <w:left w:val="none" w:sz="0" w:space="0" w:color="auto"/>
            <w:bottom w:val="none" w:sz="0" w:space="0" w:color="auto"/>
            <w:right w:val="none" w:sz="0" w:space="0" w:color="auto"/>
          </w:divBdr>
        </w:div>
        <w:div w:id="1371881341">
          <w:marLeft w:val="0"/>
          <w:marRight w:val="0"/>
          <w:marTop w:val="0"/>
          <w:marBottom w:val="0"/>
          <w:divBdr>
            <w:top w:val="none" w:sz="0" w:space="0" w:color="auto"/>
            <w:left w:val="none" w:sz="0" w:space="0" w:color="auto"/>
            <w:bottom w:val="none" w:sz="0" w:space="0" w:color="auto"/>
            <w:right w:val="none" w:sz="0" w:space="0" w:color="auto"/>
          </w:divBdr>
          <w:divsChild>
            <w:div w:id="1363356644">
              <w:marLeft w:val="0"/>
              <w:marRight w:val="0"/>
              <w:marTop w:val="0"/>
              <w:marBottom w:val="0"/>
              <w:divBdr>
                <w:top w:val="none" w:sz="0" w:space="0" w:color="auto"/>
                <w:left w:val="none" w:sz="0" w:space="0" w:color="auto"/>
                <w:bottom w:val="none" w:sz="0" w:space="0" w:color="auto"/>
                <w:right w:val="none" w:sz="0" w:space="0" w:color="auto"/>
              </w:divBdr>
            </w:div>
          </w:divsChild>
        </w:div>
        <w:div w:id="1085111519">
          <w:marLeft w:val="0"/>
          <w:marRight w:val="0"/>
          <w:marTop w:val="0"/>
          <w:marBottom w:val="0"/>
          <w:divBdr>
            <w:top w:val="none" w:sz="0" w:space="0" w:color="auto"/>
            <w:left w:val="none" w:sz="0" w:space="0" w:color="auto"/>
            <w:bottom w:val="none" w:sz="0" w:space="0" w:color="auto"/>
            <w:right w:val="none" w:sz="0" w:space="0" w:color="auto"/>
          </w:divBdr>
        </w:div>
        <w:div w:id="1856067467">
          <w:marLeft w:val="0"/>
          <w:marRight w:val="0"/>
          <w:marTop w:val="0"/>
          <w:marBottom w:val="0"/>
          <w:divBdr>
            <w:top w:val="none" w:sz="0" w:space="0" w:color="auto"/>
            <w:left w:val="none" w:sz="0" w:space="0" w:color="auto"/>
            <w:bottom w:val="none" w:sz="0" w:space="0" w:color="auto"/>
            <w:right w:val="none" w:sz="0" w:space="0" w:color="auto"/>
          </w:divBdr>
          <w:divsChild>
            <w:div w:id="506555102">
              <w:marLeft w:val="0"/>
              <w:marRight w:val="0"/>
              <w:marTop w:val="0"/>
              <w:marBottom w:val="0"/>
              <w:divBdr>
                <w:top w:val="none" w:sz="0" w:space="0" w:color="auto"/>
                <w:left w:val="none" w:sz="0" w:space="0" w:color="auto"/>
                <w:bottom w:val="none" w:sz="0" w:space="0" w:color="auto"/>
                <w:right w:val="none" w:sz="0" w:space="0" w:color="auto"/>
              </w:divBdr>
            </w:div>
          </w:divsChild>
        </w:div>
        <w:div w:id="490221914">
          <w:marLeft w:val="0"/>
          <w:marRight w:val="0"/>
          <w:marTop w:val="300"/>
          <w:marBottom w:val="0"/>
          <w:divBdr>
            <w:top w:val="none" w:sz="0" w:space="0" w:color="auto"/>
            <w:left w:val="none" w:sz="0" w:space="0" w:color="auto"/>
            <w:bottom w:val="none" w:sz="0" w:space="0" w:color="auto"/>
            <w:right w:val="none" w:sz="0" w:space="0" w:color="auto"/>
          </w:divBdr>
          <w:divsChild>
            <w:div w:id="1112554454">
              <w:marLeft w:val="0"/>
              <w:marRight w:val="0"/>
              <w:marTop w:val="0"/>
              <w:marBottom w:val="0"/>
              <w:divBdr>
                <w:top w:val="none" w:sz="0" w:space="0" w:color="auto"/>
                <w:left w:val="none" w:sz="0" w:space="0" w:color="auto"/>
                <w:bottom w:val="none" w:sz="0" w:space="0" w:color="auto"/>
                <w:right w:val="none" w:sz="0" w:space="0" w:color="auto"/>
              </w:divBdr>
              <w:divsChild>
                <w:div w:id="5450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715378">
          <w:marLeft w:val="0"/>
          <w:marRight w:val="0"/>
          <w:marTop w:val="300"/>
          <w:marBottom w:val="0"/>
          <w:divBdr>
            <w:top w:val="none" w:sz="0" w:space="0" w:color="auto"/>
            <w:left w:val="none" w:sz="0" w:space="0" w:color="auto"/>
            <w:bottom w:val="none" w:sz="0" w:space="0" w:color="auto"/>
            <w:right w:val="none" w:sz="0" w:space="0" w:color="auto"/>
          </w:divBdr>
          <w:divsChild>
            <w:div w:id="1724520453">
              <w:marLeft w:val="0"/>
              <w:marRight w:val="0"/>
              <w:marTop w:val="0"/>
              <w:marBottom w:val="0"/>
              <w:divBdr>
                <w:top w:val="none" w:sz="0" w:space="0" w:color="auto"/>
                <w:left w:val="none" w:sz="0" w:space="0" w:color="auto"/>
                <w:bottom w:val="none" w:sz="0" w:space="0" w:color="auto"/>
                <w:right w:val="none" w:sz="0" w:space="0" w:color="auto"/>
              </w:divBdr>
              <w:divsChild>
                <w:div w:id="1549804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6848815">
          <w:marLeft w:val="0"/>
          <w:marRight w:val="0"/>
          <w:marTop w:val="300"/>
          <w:marBottom w:val="0"/>
          <w:divBdr>
            <w:top w:val="none" w:sz="0" w:space="0" w:color="auto"/>
            <w:left w:val="none" w:sz="0" w:space="0" w:color="auto"/>
            <w:bottom w:val="none" w:sz="0" w:space="0" w:color="auto"/>
            <w:right w:val="none" w:sz="0" w:space="0" w:color="auto"/>
          </w:divBdr>
          <w:divsChild>
            <w:div w:id="491025300">
              <w:marLeft w:val="0"/>
              <w:marRight w:val="0"/>
              <w:marTop w:val="0"/>
              <w:marBottom w:val="0"/>
              <w:divBdr>
                <w:top w:val="none" w:sz="0" w:space="0" w:color="auto"/>
                <w:left w:val="none" w:sz="0" w:space="0" w:color="auto"/>
                <w:bottom w:val="none" w:sz="0" w:space="0" w:color="auto"/>
                <w:right w:val="none" w:sz="0" w:space="0" w:color="auto"/>
              </w:divBdr>
              <w:divsChild>
                <w:div w:id="1882744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5559201">
          <w:marLeft w:val="0"/>
          <w:marRight w:val="0"/>
          <w:marTop w:val="300"/>
          <w:marBottom w:val="0"/>
          <w:divBdr>
            <w:top w:val="none" w:sz="0" w:space="0" w:color="auto"/>
            <w:left w:val="none" w:sz="0" w:space="0" w:color="auto"/>
            <w:bottom w:val="none" w:sz="0" w:space="0" w:color="auto"/>
            <w:right w:val="none" w:sz="0" w:space="0" w:color="auto"/>
          </w:divBdr>
          <w:divsChild>
            <w:div w:id="1199272820">
              <w:marLeft w:val="0"/>
              <w:marRight w:val="0"/>
              <w:marTop w:val="0"/>
              <w:marBottom w:val="0"/>
              <w:divBdr>
                <w:top w:val="none" w:sz="0" w:space="0" w:color="auto"/>
                <w:left w:val="none" w:sz="0" w:space="0" w:color="auto"/>
                <w:bottom w:val="none" w:sz="0" w:space="0" w:color="auto"/>
                <w:right w:val="none" w:sz="0" w:space="0" w:color="auto"/>
              </w:divBdr>
              <w:divsChild>
                <w:div w:id="456988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4090682">
      <w:bodyDiv w:val="1"/>
      <w:marLeft w:val="0"/>
      <w:marRight w:val="0"/>
      <w:marTop w:val="0"/>
      <w:marBottom w:val="0"/>
      <w:divBdr>
        <w:top w:val="none" w:sz="0" w:space="0" w:color="auto"/>
        <w:left w:val="none" w:sz="0" w:space="0" w:color="auto"/>
        <w:bottom w:val="none" w:sz="0" w:space="0" w:color="auto"/>
        <w:right w:val="none" w:sz="0" w:space="0" w:color="auto"/>
      </w:divBdr>
      <w:divsChild>
        <w:div w:id="1228952873">
          <w:marLeft w:val="0"/>
          <w:marRight w:val="0"/>
          <w:marTop w:val="0"/>
          <w:marBottom w:val="0"/>
          <w:divBdr>
            <w:top w:val="none" w:sz="0" w:space="0" w:color="auto"/>
            <w:left w:val="none" w:sz="0" w:space="0" w:color="auto"/>
            <w:bottom w:val="none" w:sz="0" w:space="0" w:color="auto"/>
            <w:right w:val="none" w:sz="0" w:space="0" w:color="auto"/>
          </w:divBdr>
        </w:div>
        <w:div w:id="1074667607">
          <w:marLeft w:val="0"/>
          <w:marRight w:val="0"/>
          <w:marTop w:val="0"/>
          <w:marBottom w:val="0"/>
          <w:divBdr>
            <w:top w:val="none" w:sz="0" w:space="0" w:color="auto"/>
            <w:left w:val="none" w:sz="0" w:space="0" w:color="auto"/>
            <w:bottom w:val="none" w:sz="0" w:space="0" w:color="auto"/>
            <w:right w:val="none" w:sz="0" w:space="0" w:color="auto"/>
          </w:divBdr>
          <w:divsChild>
            <w:div w:id="730269801">
              <w:marLeft w:val="0"/>
              <w:marRight w:val="0"/>
              <w:marTop w:val="0"/>
              <w:marBottom w:val="0"/>
              <w:divBdr>
                <w:top w:val="none" w:sz="0" w:space="0" w:color="auto"/>
                <w:left w:val="none" w:sz="0" w:space="0" w:color="auto"/>
                <w:bottom w:val="none" w:sz="0" w:space="0" w:color="auto"/>
                <w:right w:val="none" w:sz="0" w:space="0" w:color="auto"/>
              </w:divBdr>
            </w:div>
          </w:divsChild>
        </w:div>
        <w:div w:id="929897075">
          <w:marLeft w:val="0"/>
          <w:marRight w:val="0"/>
          <w:marTop w:val="0"/>
          <w:marBottom w:val="0"/>
          <w:divBdr>
            <w:top w:val="none" w:sz="0" w:space="0" w:color="auto"/>
            <w:left w:val="none" w:sz="0" w:space="0" w:color="auto"/>
            <w:bottom w:val="none" w:sz="0" w:space="0" w:color="auto"/>
            <w:right w:val="none" w:sz="0" w:space="0" w:color="auto"/>
          </w:divBdr>
        </w:div>
        <w:div w:id="913585512">
          <w:marLeft w:val="0"/>
          <w:marRight w:val="0"/>
          <w:marTop w:val="0"/>
          <w:marBottom w:val="0"/>
          <w:divBdr>
            <w:top w:val="none" w:sz="0" w:space="0" w:color="auto"/>
            <w:left w:val="none" w:sz="0" w:space="0" w:color="auto"/>
            <w:bottom w:val="none" w:sz="0" w:space="0" w:color="auto"/>
            <w:right w:val="none" w:sz="0" w:space="0" w:color="auto"/>
          </w:divBdr>
          <w:divsChild>
            <w:div w:id="1191870291">
              <w:marLeft w:val="0"/>
              <w:marRight w:val="0"/>
              <w:marTop w:val="0"/>
              <w:marBottom w:val="0"/>
              <w:divBdr>
                <w:top w:val="none" w:sz="0" w:space="0" w:color="auto"/>
                <w:left w:val="none" w:sz="0" w:space="0" w:color="auto"/>
                <w:bottom w:val="none" w:sz="0" w:space="0" w:color="auto"/>
                <w:right w:val="none" w:sz="0" w:space="0" w:color="auto"/>
              </w:divBdr>
            </w:div>
          </w:divsChild>
        </w:div>
        <w:div w:id="1994411222">
          <w:marLeft w:val="0"/>
          <w:marRight w:val="0"/>
          <w:marTop w:val="0"/>
          <w:marBottom w:val="0"/>
          <w:divBdr>
            <w:top w:val="none" w:sz="0" w:space="0" w:color="auto"/>
            <w:left w:val="none" w:sz="0" w:space="0" w:color="auto"/>
            <w:bottom w:val="none" w:sz="0" w:space="0" w:color="auto"/>
            <w:right w:val="none" w:sz="0" w:space="0" w:color="auto"/>
          </w:divBdr>
        </w:div>
        <w:div w:id="1578127228">
          <w:marLeft w:val="0"/>
          <w:marRight w:val="0"/>
          <w:marTop w:val="0"/>
          <w:marBottom w:val="0"/>
          <w:divBdr>
            <w:top w:val="none" w:sz="0" w:space="0" w:color="auto"/>
            <w:left w:val="none" w:sz="0" w:space="0" w:color="auto"/>
            <w:bottom w:val="none" w:sz="0" w:space="0" w:color="auto"/>
            <w:right w:val="none" w:sz="0" w:space="0" w:color="auto"/>
          </w:divBdr>
          <w:divsChild>
            <w:div w:id="1536579876">
              <w:marLeft w:val="0"/>
              <w:marRight w:val="0"/>
              <w:marTop w:val="0"/>
              <w:marBottom w:val="0"/>
              <w:divBdr>
                <w:top w:val="none" w:sz="0" w:space="0" w:color="auto"/>
                <w:left w:val="none" w:sz="0" w:space="0" w:color="auto"/>
                <w:bottom w:val="none" w:sz="0" w:space="0" w:color="auto"/>
                <w:right w:val="none" w:sz="0" w:space="0" w:color="auto"/>
              </w:divBdr>
            </w:div>
          </w:divsChild>
        </w:div>
        <w:div w:id="1620065898">
          <w:marLeft w:val="0"/>
          <w:marRight w:val="0"/>
          <w:marTop w:val="0"/>
          <w:marBottom w:val="0"/>
          <w:divBdr>
            <w:top w:val="none" w:sz="0" w:space="0" w:color="auto"/>
            <w:left w:val="none" w:sz="0" w:space="0" w:color="auto"/>
            <w:bottom w:val="none" w:sz="0" w:space="0" w:color="auto"/>
            <w:right w:val="none" w:sz="0" w:space="0" w:color="auto"/>
          </w:divBdr>
        </w:div>
        <w:div w:id="1492210492">
          <w:marLeft w:val="0"/>
          <w:marRight w:val="0"/>
          <w:marTop w:val="0"/>
          <w:marBottom w:val="0"/>
          <w:divBdr>
            <w:top w:val="none" w:sz="0" w:space="0" w:color="auto"/>
            <w:left w:val="none" w:sz="0" w:space="0" w:color="auto"/>
            <w:bottom w:val="none" w:sz="0" w:space="0" w:color="auto"/>
            <w:right w:val="none" w:sz="0" w:space="0" w:color="auto"/>
          </w:divBdr>
          <w:divsChild>
            <w:div w:id="6323865">
              <w:marLeft w:val="0"/>
              <w:marRight w:val="0"/>
              <w:marTop w:val="0"/>
              <w:marBottom w:val="0"/>
              <w:divBdr>
                <w:top w:val="none" w:sz="0" w:space="0" w:color="auto"/>
                <w:left w:val="none" w:sz="0" w:space="0" w:color="auto"/>
                <w:bottom w:val="none" w:sz="0" w:space="0" w:color="auto"/>
                <w:right w:val="none" w:sz="0" w:space="0" w:color="auto"/>
              </w:divBdr>
            </w:div>
          </w:divsChild>
        </w:div>
        <w:div w:id="1044787716">
          <w:marLeft w:val="0"/>
          <w:marRight w:val="0"/>
          <w:marTop w:val="0"/>
          <w:marBottom w:val="0"/>
          <w:divBdr>
            <w:top w:val="none" w:sz="0" w:space="0" w:color="auto"/>
            <w:left w:val="none" w:sz="0" w:space="0" w:color="auto"/>
            <w:bottom w:val="none" w:sz="0" w:space="0" w:color="auto"/>
            <w:right w:val="none" w:sz="0" w:space="0" w:color="auto"/>
          </w:divBdr>
        </w:div>
        <w:div w:id="1951473745">
          <w:marLeft w:val="0"/>
          <w:marRight w:val="0"/>
          <w:marTop w:val="0"/>
          <w:marBottom w:val="0"/>
          <w:divBdr>
            <w:top w:val="none" w:sz="0" w:space="0" w:color="auto"/>
            <w:left w:val="none" w:sz="0" w:space="0" w:color="auto"/>
            <w:bottom w:val="none" w:sz="0" w:space="0" w:color="auto"/>
            <w:right w:val="none" w:sz="0" w:space="0" w:color="auto"/>
          </w:divBdr>
          <w:divsChild>
            <w:div w:id="1221941754">
              <w:marLeft w:val="0"/>
              <w:marRight w:val="0"/>
              <w:marTop w:val="0"/>
              <w:marBottom w:val="0"/>
              <w:divBdr>
                <w:top w:val="none" w:sz="0" w:space="0" w:color="auto"/>
                <w:left w:val="none" w:sz="0" w:space="0" w:color="auto"/>
                <w:bottom w:val="none" w:sz="0" w:space="0" w:color="auto"/>
                <w:right w:val="none" w:sz="0" w:space="0" w:color="auto"/>
              </w:divBdr>
            </w:div>
          </w:divsChild>
        </w:div>
        <w:div w:id="1314600184">
          <w:marLeft w:val="0"/>
          <w:marRight w:val="0"/>
          <w:marTop w:val="0"/>
          <w:marBottom w:val="0"/>
          <w:divBdr>
            <w:top w:val="none" w:sz="0" w:space="0" w:color="auto"/>
            <w:left w:val="none" w:sz="0" w:space="0" w:color="auto"/>
            <w:bottom w:val="none" w:sz="0" w:space="0" w:color="auto"/>
            <w:right w:val="none" w:sz="0" w:space="0" w:color="auto"/>
          </w:divBdr>
        </w:div>
        <w:div w:id="1920015458">
          <w:marLeft w:val="0"/>
          <w:marRight w:val="0"/>
          <w:marTop w:val="0"/>
          <w:marBottom w:val="0"/>
          <w:divBdr>
            <w:top w:val="none" w:sz="0" w:space="0" w:color="auto"/>
            <w:left w:val="none" w:sz="0" w:space="0" w:color="auto"/>
            <w:bottom w:val="none" w:sz="0" w:space="0" w:color="auto"/>
            <w:right w:val="none" w:sz="0" w:space="0" w:color="auto"/>
          </w:divBdr>
          <w:divsChild>
            <w:div w:id="411708869">
              <w:marLeft w:val="0"/>
              <w:marRight w:val="0"/>
              <w:marTop w:val="0"/>
              <w:marBottom w:val="0"/>
              <w:divBdr>
                <w:top w:val="none" w:sz="0" w:space="0" w:color="auto"/>
                <w:left w:val="none" w:sz="0" w:space="0" w:color="auto"/>
                <w:bottom w:val="none" w:sz="0" w:space="0" w:color="auto"/>
                <w:right w:val="none" w:sz="0" w:space="0" w:color="auto"/>
              </w:divBdr>
            </w:div>
          </w:divsChild>
        </w:div>
        <w:div w:id="2121871354">
          <w:marLeft w:val="0"/>
          <w:marRight w:val="0"/>
          <w:marTop w:val="0"/>
          <w:marBottom w:val="0"/>
          <w:divBdr>
            <w:top w:val="none" w:sz="0" w:space="0" w:color="auto"/>
            <w:left w:val="none" w:sz="0" w:space="0" w:color="auto"/>
            <w:bottom w:val="none" w:sz="0" w:space="0" w:color="auto"/>
            <w:right w:val="none" w:sz="0" w:space="0" w:color="auto"/>
          </w:divBdr>
        </w:div>
        <w:div w:id="907617589">
          <w:marLeft w:val="0"/>
          <w:marRight w:val="0"/>
          <w:marTop w:val="0"/>
          <w:marBottom w:val="0"/>
          <w:divBdr>
            <w:top w:val="none" w:sz="0" w:space="0" w:color="auto"/>
            <w:left w:val="none" w:sz="0" w:space="0" w:color="auto"/>
            <w:bottom w:val="none" w:sz="0" w:space="0" w:color="auto"/>
            <w:right w:val="none" w:sz="0" w:space="0" w:color="auto"/>
          </w:divBdr>
          <w:divsChild>
            <w:div w:id="391466331">
              <w:marLeft w:val="0"/>
              <w:marRight w:val="0"/>
              <w:marTop w:val="0"/>
              <w:marBottom w:val="0"/>
              <w:divBdr>
                <w:top w:val="none" w:sz="0" w:space="0" w:color="auto"/>
                <w:left w:val="none" w:sz="0" w:space="0" w:color="auto"/>
                <w:bottom w:val="none" w:sz="0" w:space="0" w:color="auto"/>
                <w:right w:val="none" w:sz="0" w:space="0" w:color="auto"/>
              </w:divBdr>
            </w:div>
          </w:divsChild>
        </w:div>
        <w:div w:id="1183782518">
          <w:marLeft w:val="0"/>
          <w:marRight w:val="0"/>
          <w:marTop w:val="300"/>
          <w:marBottom w:val="0"/>
          <w:divBdr>
            <w:top w:val="none" w:sz="0" w:space="0" w:color="auto"/>
            <w:left w:val="none" w:sz="0" w:space="0" w:color="auto"/>
            <w:bottom w:val="none" w:sz="0" w:space="0" w:color="auto"/>
            <w:right w:val="none" w:sz="0" w:space="0" w:color="auto"/>
          </w:divBdr>
          <w:divsChild>
            <w:div w:id="686752680">
              <w:marLeft w:val="0"/>
              <w:marRight w:val="0"/>
              <w:marTop w:val="0"/>
              <w:marBottom w:val="0"/>
              <w:divBdr>
                <w:top w:val="none" w:sz="0" w:space="0" w:color="auto"/>
                <w:left w:val="none" w:sz="0" w:space="0" w:color="auto"/>
                <w:bottom w:val="none" w:sz="0" w:space="0" w:color="auto"/>
                <w:right w:val="none" w:sz="0" w:space="0" w:color="auto"/>
              </w:divBdr>
              <w:divsChild>
                <w:div w:id="1856191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717559">
          <w:marLeft w:val="0"/>
          <w:marRight w:val="0"/>
          <w:marTop w:val="300"/>
          <w:marBottom w:val="0"/>
          <w:divBdr>
            <w:top w:val="none" w:sz="0" w:space="0" w:color="auto"/>
            <w:left w:val="none" w:sz="0" w:space="0" w:color="auto"/>
            <w:bottom w:val="none" w:sz="0" w:space="0" w:color="auto"/>
            <w:right w:val="none" w:sz="0" w:space="0" w:color="auto"/>
          </w:divBdr>
          <w:divsChild>
            <w:div w:id="1617715031">
              <w:marLeft w:val="0"/>
              <w:marRight w:val="0"/>
              <w:marTop w:val="0"/>
              <w:marBottom w:val="0"/>
              <w:divBdr>
                <w:top w:val="none" w:sz="0" w:space="0" w:color="auto"/>
                <w:left w:val="none" w:sz="0" w:space="0" w:color="auto"/>
                <w:bottom w:val="none" w:sz="0" w:space="0" w:color="auto"/>
                <w:right w:val="none" w:sz="0" w:space="0" w:color="auto"/>
              </w:divBdr>
              <w:divsChild>
                <w:div w:id="721365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932477">
          <w:marLeft w:val="0"/>
          <w:marRight w:val="0"/>
          <w:marTop w:val="300"/>
          <w:marBottom w:val="0"/>
          <w:divBdr>
            <w:top w:val="none" w:sz="0" w:space="0" w:color="auto"/>
            <w:left w:val="none" w:sz="0" w:space="0" w:color="auto"/>
            <w:bottom w:val="none" w:sz="0" w:space="0" w:color="auto"/>
            <w:right w:val="none" w:sz="0" w:space="0" w:color="auto"/>
          </w:divBdr>
          <w:divsChild>
            <w:div w:id="1621958269">
              <w:marLeft w:val="0"/>
              <w:marRight w:val="0"/>
              <w:marTop w:val="0"/>
              <w:marBottom w:val="0"/>
              <w:divBdr>
                <w:top w:val="none" w:sz="0" w:space="0" w:color="auto"/>
                <w:left w:val="none" w:sz="0" w:space="0" w:color="auto"/>
                <w:bottom w:val="none" w:sz="0" w:space="0" w:color="auto"/>
                <w:right w:val="none" w:sz="0" w:space="0" w:color="auto"/>
              </w:divBdr>
              <w:divsChild>
                <w:div w:id="754057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0950">
          <w:marLeft w:val="0"/>
          <w:marRight w:val="0"/>
          <w:marTop w:val="300"/>
          <w:marBottom w:val="0"/>
          <w:divBdr>
            <w:top w:val="none" w:sz="0" w:space="0" w:color="auto"/>
            <w:left w:val="none" w:sz="0" w:space="0" w:color="auto"/>
            <w:bottom w:val="none" w:sz="0" w:space="0" w:color="auto"/>
            <w:right w:val="none" w:sz="0" w:space="0" w:color="auto"/>
          </w:divBdr>
          <w:divsChild>
            <w:div w:id="699475537">
              <w:marLeft w:val="0"/>
              <w:marRight w:val="0"/>
              <w:marTop w:val="0"/>
              <w:marBottom w:val="0"/>
              <w:divBdr>
                <w:top w:val="none" w:sz="0" w:space="0" w:color="auto"/>
                <w:left w:val="none" w:sz="0" w:space="0" w:color="auto"/>
                <w:bottom w:val="none" w:sz="0" w:space="0" w:color="auto"/>
                <w:right w:val="none" w:sz="0" w:space="0" w:color="auto"/>
              </w:divBdr>
              <w:divsChild>
                <w:div w:id="4163665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6205747">
      <w:bodyDiv w:val="1"/>
      <w:marLeft w:val="0"/>
      <w:marRight w:val="0"/>
      <w:marTop w:val="0"/>
      <w:marBottom w:val="0"/>
      <w:divBdr>
        <w:top w:val="none" w:sz="0" w:space="0" w:color="auto"/>
        <w:left w:val="none" w:sz="0" w:space="0" w:color="auto"/>
        <w:bottom w:val="none" w:sz="0" w:space="0" w:color="auto"/>
        <w:right w:val="none" w:sz="0" w:space="0" w:color="auto"/>
      </w:divBdr>
      <w:divsChild>
        <w:div w:id="469252080">
          <w:marLeft w:val="0"/>
          <w:marRight w:val="0"/>
          <w:marTop w:val="0"/>
          <w:marBottom w:val="0"/>
          <w:divBdr>
            <w:top w:val="none" w:sz="0" w:space="0" w:color="auto"/>
            <w:left w:val="none" w:sz="0" w:space="0" w:color="auto"/>
            <w:bottom w:val="none" w:sz="0" w:space="0" w:color="auto"/>
            <w:right w:val="none" w:sz="0" w:space="0" w:color="auto"/>
          </w:divBdr>
        </w:div>
        <w:div w:id="1505706658">
          <w:marLeft w:val="0"/>
          <w:marRight w:val="0"/>
          <w:marTop w:val="0"/>
          <w:marBottom w:val="0"/>
          <w:divBdr>
            <w:top w:val="none" w:sz="0" w:space="0" w:color="auto"/>
            <w:left w:val="none" w:sz="0" w:space="0" w:color="auto"/>
            <w:bottom w:val="none" w:sz="0" w:space="0" w:color="auto"/>
            <w:right w:val="none" w:sz="0" w:space="0" w:color="auto"/>
          </w:divBdr>
          <w:divsChild>
            <w:div w:id="145359491">
              <w:marLeft w:val="0"/>
              <w:marRight w:val="0"/>
              <w:marTop w:val="0"/>
              <w:marBottom w:val="0"/>
              <w:divBdr>
                <w:top w:val="none" w:sz="0" w:space="0" w:color="auto"/>
                <w:left w:val="none" w:sz="0" w:space="0" w:color="auto"/>
                <w:bottom w:val="none" w:sz="0" w:space="0" w:color="auto"/>
                <w:right w:val="none" w:sz="0" w:space="0" w:color="auto"/>
              </w:divBdr>
            </w:div>
          </w:divsChild>
        </w:div>
        <w:div w:id="1539851957">
          <w:marLeft w:val="0"/>
          <w:marRight w:val="0"/>
          <w:marTop w:val="0"/>
          <w:marBottom w:val="0"/>
          <w:divBdr>
            <w:top w:val="none" w:sz="0" w:space="0" w:color="auto"/>
            <w:left w:val="none" w:sz="0" w:space="0" w:color="auto"/>
            <w:bottom w:val="none" w:sz="0" w:space="0" w:color="auto"/>
            <w:right w:val="none" w:sz="0" w:space="0" w:color="auto"/>
          </w:divBdr>
        </w:div>
        <w:div w:id="999698672">
          <w:marLeft w:val="0"/>
          <w:marRight w:val="0"/>
          <w:marTop w:val="0"/>
          <w:marBottom w:val="0"/>
          <w:divBdr>
            <w:top w:val="none" w:sz="0" w:space="0" w:color="auto"/>
            <w:left w:val="none" w:sz="0" w:space="0" w:color="auto"/>
            <w:bottom w:val="none" w:sz="0" w:space="0" w:color="auto"/>
            <w:right w:val="none" w:sz="0" w:space="0" w:color="auto"/>
          </w:divBdr>
          <w:divsChild>
            <w:div w:id="925267374">
              <w:marLeft w:val="0"/>
              <w:marRight w:val="0"/>
              <w:marTop w:val="0"/>
              <w:marBottom w:val="0"/>
              <w:divBdr>
                <w:top w:val="none" w:sz="0" w:space="0" w:color="auto"/>
                <w:left w:val="none" w:sz="0" w:space="0" w:color="auto"/>
                <w:bottom w:val="none" w:sz="0" w:space="0" w:color="auto"/>
                <w:right w:val="none" w:sz="0" w:space="0" w:color="auto"/>
              </w:divBdr>
            </w:div>
          </w:divsChild>
        </w:div>
        <w:div w:id="1847356599">
          <w:marLeft w:val="0"/>
          <w:marRight w:val="0"/>
          <w:marTop w:val="0"/>
          <w:marBottom w:val="0"/>
          <w:divBdr>
            <w:top w:val="none" w:sz="0" w:space="0" w:color="auto"/>
            <w:left w:val="none" w:sz="0" w:space="0" w:color="auto"/>
            <w:bottom w:val="none" w:sz="0" w:space="0" w:color="auto"/>
            <w:right w:val="none" w:sz="0" w:space="0" w:color="auto"/>
          </w:divBdr>
        </w:div>
        <w:div w:id="843662943">
          <w:marLeft w:val="0"/>
          <w:marRight w:val="0"/>
          <w:marTop w:val="0"/>
          <w:marBottom w:val="0"/>
          <w:divBdr>
            <w:top w:val="none" w:sz="0" w:space="0" w:color="auto"/>
            <w:left w:val="none" w:sz="0" w:space="0" w:color="auto"/>
            <w:bottom w:val="none" w:sz="0" w:space="0" w:color="auto"/>
            <w:right w:val="none" w:sz="0" w:space="0" w:color="auto"/>
          </w:divBdr>
          <w:divsChild>
            <w:div w:id="1084650435">
              <w:marLeft w:val="0"/>
              <w:marRight w:val="0"/>
              <w:marTop w:val="0"/>
              <w:marBottom w:val="0"/>
              <w:divBdr>
                <w:top w:val="none" w:sz="0" w:space="0" w:color="auto"/>
                <w:left w:val="none" w:sz="0" w:space="0" w:color="auto"/>
                <w:bottom w:val="none" w:sz="0" w:space="0" w:color="auto"/>
                <w:right w:val="none" w:sz="0" w:space="0" w:color="auto"/>
              </w:divBdr>
            </w:div>
          </w:divsChild>
        </w:div>
        <w:div w:id="1003624258">
          <w:marLeft w:val="0"/>
          <w:marRight w:val="0"/>
          <w:marTop w:val="0"/>
          <w:marBottom w:val="0"/>
          <w:divBdr>
            <w:top w:val="none" w:sz="0" w:space="0" w:color="auto"/>
            <w:left w:val="none" w:sz="0" w:space="0" w:color="auto"/>
            <w:bottom w:val="none" w:sz="0" w:space="0" w:color="auto"/>
            <w:right w:val="none" w:sz="0" w:space="0" w:color="auto"/>
          </w:divBdr>
        </w:div>
        <w:div w:id="1915048099">
          <w:marLeft w:val="0"/>
          <w:marRight w:val="0"/>
          <w:marTop w:val="0"/>
          <w:marBottom w:val="0"/>
          <w:divBdr>
            <w:top w:val="none" w:sz="0" w:space="0" w:color="auto"/>
            <w:left w:val="none" w:sz="0" w:space="0" w:color="auto"/>
            <w:bottom w:val="none" w:sz="0" w:space="0" w:color="auto"/>
            <w:right w:val="none" w:sz="0" w:space="0" w:color="auto"/>
          </w:divBdr>
          <w:divsChild>
            <w:div w:id="1464730707">
              <w:marLeft w:val="0"/>
              <w:marRight w:val="0"/>
              <w:marTop w:val="0"/>
              <w:marBottom w:val="0"/>
              <w:divBdr>
                <w:top w:val="none" w:sz="0" w:space="0" w:color="auto"/>
                <w:left w:val="none" w:sz="0" w:space="0" w:color="auto"/>
                <w:bottom w:val="none" w:sz="0" w:space="0" w:color="auto"/>
                <w:right w:val="none" w:sz="0" w:space="0" w:color="auto"/>
              </w:divBdr>
            </w:div>
          </w:divsChild>
        </w:div>
        <w:div w:id="313337556">
          <w:marLeft w:val="0"/>
          <w:marRight w:val="0"/>
          <w:marTop w:val="0"/>
          <w:marBottom w:val="0"/>
          <w:divBdr>
            <w:top w:val="none" w:sz="0" w:space="0" w:color="auto"/>
            <w:left w:val="none" w:sz="0" w:space="0" w:color="auto"/>
            <w:bottom w:val="none" w:sz="0" w:space="0" w:color="auto"/>
            <w:right w:val="none" w:sz="0" w:space="0" w:color="auto"/>
          </w:divBdr>
        </w:div>
        <w:div w:id="1018502428">
          <w:marLeft w:val="0"/>
          <w:marRight w:val="0"/>
          <w:marTop w:val="0"/>
          <w:marBottom w:val="0"/>
          <w:divBdr>
            <w:top w:val="none" w:sz="0" w:space="0" w:color="auto"/>
            <w:left w:val="none" w:sz="0" w:space="0" w:color="auto"/>
            <w:bottom w:val="none" w:sz="0" w:space="0" w:color="auto"/>
            <w:right w:val="none" w:sz="0" w:space="0" w:color="auto"/>
          </w:divBdr>
          <w:divsChild>
            <w:div w:id="335613968">
              <w:marLeft w:val="0"/>
              <w:marRight w:val="0"/>
              <w:marTop w:val="0"/>
              <w:marBottom w:val="0"/>
              <w:divBdr>
                <w:top w:val="none" w:sz="0" w:space="0" w:color="auto"/>
                <w:left w:val="none" w:sz="0" w:space="0" w:color="auto"/>
                <w:bottom w:val="none" w:sz="0" w:space="0" w:color="auto"/>
                <w:right w:val="none" w:sz="0" w:space="0" w:color="auto"/>
              </w:divBdr>
            </w:div>
          </w:divsChild>
        </w:div>
        <w:div w:id="1443453720">
          <w:marLeft w:val="0"/>
          <w:marRight w:val="0"/>
          <w:marTop w:val="0"/>
          <w:marBottom w:val="0"/>
          <w:divBdr>
            <w:top w:val="none" w:sz="0" w:space="0" w:color="auto"/>
            <w:left w:val="none" w:sz="0" w:space="0" w:color="auto"/>
            <w:bottom w:val="none" w:sz="0" w:space="0" w:color="auto"/>
            <w:right w:val="none" w:sz="0" w:space="0" w:color="auto"/>
          </w:divBdr>
        </w:div>
        <w:div w:id="1064183623">
          <w:marLeft w:val="0"/>
          <w:marRight w:val="0"/>
          <w:marTop w:val="0"/>
          <w:marBottom w:val="0"/>
          <w:divBdr>
            <w:top w:val="none" w:sz="0" w:space="0" w:color="auto"/>
            <w:left w:val="none" w:sz="0" w:space="0" w:color="auto"/>
            <w:bottom w:val="none" w:sz="0" w:space="0" w:color="auto"/>
            <w:right w:val="none" w:sz="0" w:space="0" w:color="auto"/>
          </w:divBdr>
          <w:divsChild>
            <w:div w:id="1523129037">
              <w:marLeft w:val="0"/>
              <w:marRight w:val="0"/>
              <w:marTop w:val="0"/>
              <w:marBottom w:val="0"/>
              <w:divBdr>
                <w:top w:val="none" w:sz="0" w:space="0" w:color="auto"/>
                <w:left w:val="none" w:sz="0" w:space="0" w:color="auto"/>
                <w:bottom w:val="none" w:sz="0" w:space="0" w:color="auto"/>
                <w:right w:val="none" w:sz="0" w:space="0" w:color="auto"/>
              </w:divBdr>
            </w:div>
          </w:divsChild>
        </w:div>
        <w:div w:id="1536968184">
          <w:marLeft w:val="0"/>
          <w:marRight w:val="0"/>
          <w:marTop w:val="0"/>
          <w:marBottom w:val="0"/>
          <w:divBdr>
            <w:top w:val="none" w:sz="0" w:space="0" w:color="auto"/>
            <w:left w:val="none" w:sz="0" w:space="0" w:color="auto"/>
            <w:bottom w:val="none" w:sz="0" w:space="0" w:color="auto"/>
            <w:right w:val="none" w:sz="0" w:space="0" w:color="auto"/>
          </w:divBdr>
        </w:div>
        <w:div w:id="1777864345">
          <w:marLeft w:val="0"/>
          <w:marRight w:val="0"/>
          <w:marTop w:val="0"/>
          <w:marBottom w:val="0"/>
          <w:divBdr>
            <w:top w:val="none" w:sz="0" w:space="0" w:color="auto"/>
            <w:left w:val="none" w:sz="0" w:space="0" w:color="auto"/>
            <w:bottom w:val="none" w:sz="0" w:space="0" w:color="auto"/>
            <w:right w:val="none" w:sz="0" w:space="0" w:color="auto"/>
          </w:divBdr>
          <w:divsChild>
            <w:div w:id="1267807011">
              <w:marLeft w:val="0"/>
              <w:marRight w:val="0"/>
              <w:marTop w:val="0"/>
              <w:marBottom w:val="0"/>
              <w:divBdr>
                <w:top w:val="none" w:sz="0" w:space="0" w:color="auto"/>
                <w:left w:val="none" w:sz="0" w:space="0" w:color="auto"/>
                <w:bottom w:val="none" w:sz="0" w:space="0" w:color="auto"/>
                <w:right w:val="none" w:sz="0" w:space="0" w:color="auto"/>
              </w:divBdr>
            </w:div>
          </w:divsChild>
        </w:div>
        <w:div w:id="1342658956">
          <w:marLeft w:val="0"/>
          <w:marRight w:val="0"/>
          <w:marTop w:val="300"/>
          <w:marBottom w:val="0"/>
          <w:divBdr>
            <w:top w:val="none" w:sz="0" w:space="0" w:color="auto"/>
            <w:left w:val="none" w:sz="0" w:space="0" w:color="auto"/>
            <w:bottom w:val="none" w:sz="0" w:space="0" w:color="auto"/>
            <w:right w:val="none" w:sz="0" w:space="0" w:color="auto"/>
          </w:divBdr>
          <w:divsChild>
            <w:div w:id="1404251808">
              <w:marLeft w:val="0"/>
              <w:marRight w:val="0"/>
              <w:marTop w:val="0"/>
              <w:marBottom w:val="0"/>
              <w:divBdr>
                <w:top w:val="none" w:sz="0" w:space="0" w:color="auto"/>
                <w:left w:val="none" w:sz="0" w:space="0" w:color="auto"/>
                <w:bottom w:val="none" w:sz="0" w:space="0" w:color="auto"/>
                <w:right w:val="none" w:sz="0" w:space="0" w:color="auto"/>
              </w:divBdr>
              <w:divsChild>
                <w:div w:id="49229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3893226">
          <w:marLeft w:val="0"/>
          <w:marRight w:val="0"/>
          <w:marTop w:val="300"/>
          <w:marBottom w:val="0"/>
          <w:divBdr>
            <w:top w:val="none" w:sz="0" w:space="0" w:color="auto"/>
            <w:left w:val="none" w:sz="0" w:space="0" w:color="auto"/>
            <w:bottom w:val="none" w:sz="0" w:space="0" w:color="auto"/>
            <w:right w:val="none" w:sz="0" w:space="0" w:color="auto"/>
          </w:divBdr>
          <w:divsChild>
            <w:div w:id="1358390605">
              <w:marLeft w:val="0"/>
              <w:marRight w:val="0"/>
              <w:marTop w:val="0"/>
              <w:marBottom w:val="0"/>
              <w:divBdr>
                <w:top w:val="none" w:sz="0" w:space="0" w:color="auto"/>
                <w:left w:val="none" w:sz="0" w:space="0" w:color="auto"/>
                <w:bottom w:val="none" w:sz="0" w:space="0" w:color="auto"/>
                <w:right w:val="none" w:sz="0" w:space="0" w:color="auto"/>
              </w:divBdr>
              <w:divsChild>
                <w:div w:id="2130856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426639">
          <w:marLeft w:val="0"/>
          <w:marRight w:val="0"/>
          <w:marTop w:val="300"/>
          <w:marBottom w:val="0"/>
          <w:divBdr>
            <w:top w:val="none" w:sz="0" w:space="0" w:color="auto"/>
            <w:left w:val="none" w:sz="0" w:space="0" w:color="auto"/>
            <w:bottom w:val="none" w:sz="0" w:space="0" w:color="auto"/>
            <w:right w:val="none" w:sz="0" w:space="0" w:color="auto"/>
          </w:divBdr>
          <w:divsChild>
            <w:div w:id="968365198">
              <w:marLeft w:val="0"/>
              <w:marRight w:val="0"/>
              <w:marTop w:val="0"/>
              <w:marBottom w:val="0"/>
              <w:divBdr>
                <w:top w:val="none" w:sz="0" w:space="0" w:color="auto"/>
                <w:left w:val="none" w:sz="0" w:space="0" w:color="auto"/>
                <w:bottom w:val="none" w:sz="0" w:space="0" w:color="auto"/>
                <w:right w:val="none" w:sz="0" w:space="0" w:color="auto"/>
              </w:divBdr>
              <w:divsChild>
                <w:div w:id="3372766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6590706">
      <w:bodyDiv w:val="1"/>
      <w:marLeft w:val="0"/>
      <w:marRight w:val="0"/>
      <w:marTop w:val="0"/>
      <w:marBottom w:val="0"/>
      <w:divBdr>
        <w:top w:val="none" w:sz="0" w:space="0" w:color="auto"/>
        <w:left w:val="none" w:sz="0" w:space="0" w:color="auto"/>
        <w:bottom w:val="none" w:sz="0" w:space="0" w:color="auto"/>
        <w:right w:val="none" w:sz="0" w:space="0" w:color="auto"/>
      </w:divBdr>
      <w:divsChild>
        <w:div w:id="576331227">
          <w:marLeft w:val="0"/>
          <w:marRight w:val="0"/>
          <w:marTop w:val="0"/>
          <w:marBottom w:val="0"/>
          <w:divBdr>
            <w:top w:val="none" w:sz="0" w:space="0" w:color="auto"/>
            <w:left w:val="none" w:sz="0" w:space="0" w:color="auto"/>
            <w:bottom w:val="none" w:sz="0" w:space="0" w:color="auto"/>
            <w:right w:val="none" w:sz="0" w:space="0" w:color="auto"/>
          </w:divBdr>
        </w:div>
        <w:div w:id="171145465">
          <w:marLeft w:val="0"/>
          <w:marRight w:val="0"/>
          <w:marTop w:val="0"/>
          <w:marBottom w:val="0"/>
          <w:divBdr>
            <w:top w:val="none" w:sz="0" w:space="0" w:color="auto"/>
            <w:left w:val="none" w:sz="0" w:space="0" w:color="auto"/>
            <w:bottom w:val="none" w:sz="0" w:space="0" w:color="auto"/>
            <w:right w:val="none" w:sz="0" w:space="0" w:color="auto"/>
          </w:divBdr>
          <w:divsChild>
            <w:div w:id="1858495135">
              <w:marLeft w:val="0"/>
              <w:marRight w:val="0"/>
              <w:marTop w:val="0"/>
              <w:marBottom w:val="0"/>
              <w:divBdr>
                <w:top w:val="none" w:sz="0" w:space="0" w:color="auto"/>
                <w:left w:val="none" w:sz="0" w:space="0" w:color="auto"/>
                <w:bottom w:val="none" w:sz="0" w:space="0" w:color="auto"/>
                <w:right w:val="none" w:sz="0" w:space="0" w:color="auto"/>
              </w:divBdr>
            </w:div>
          </w:divsChild>
        </w:div>
        <w:div w:id="111631755">
          <w:marLeft w:val="0"/>
          <w:marRight w:val="0"/>
          <w:marTop w:val="0"/>
          <w:marBottom w:val="0"/>
          <w:divBdr>
            <w:top w:val="none" w:sz="0" w:space="0" w:color="auto"/>
            <w:left w:val="none" w:sz="0" w:space="0" w:color="auto"/>
            <w:bottom w:val="none" w:sz="0" w:space="0" w:color="auto"/>
            <w:right w:val="none" w:sz="0" w:space="0" w:color="auto"/>
          </w:divBdr>
        </w:div>
        <w:div w:id="1389378919">
          <w:marLeft w:val="0"/>
          <w:marRight w:val="0"/>
          <w:marTop w:val="0"/>
          <w:marBottom w:val="0"/>
          <w:divBdr>
            <w:top w:val="none" w:sz="0" w:space="0" w:color="auto"/>
            <w:left w:val="none" w:sz="0" w:space="0" w:color="auto"/>
            <w:bottom w:val="none" w:sz="0" w:space="0" w:color="auto"/>
            <w:right w:val="none" w:sz="0" w:space="0" w:color="auto"/>
          </w:divBdr>
          <w:divsChild>
            <w:div w:id="1312247622">
              <w:marLeft w:val="0"/>
              <w:marRight w:val="0"/>
              <w:marTop w:val="0"/>
              <w:marBottom w:val="0"/>
              <w:divBdr>
                <w:top w:val="none" w:sz="0" w:space="0" w:color="auto"/>
                <w:left w:val="none" w:sz="0" w:space="0" w:color="auto"/>
                <w:bottom w:val="none" w:sz="0" w:space="0" w:color="auto"/>
                <w:right w:val="none" w:sz="0" w:space="0" w:color="auto"/>
              </w:divBdr>
            </w:div>
          </w:divsChild>
        </w:div>
        <w:div w:id="721635631">
          <w:marLeft w:val="0"/>
          <w:marRight w:val="0"/>
          <w:marTop w:val="0"/>
          <w:marBottom w:val="0"/>
          <w:divBdr>
            <w:top w:val="none" w:sz="0" w:space="0" w:color="auto"/>
            <w:left w:val="none" w:sz="0" w:space="0" w:color="auto"/>
            <w:bottom w:val="none" w:sz="0" w:space="0" w:color="auto"/>
            <w:right w:val="none" w:sz="0" w:space="0" w:color="auto"/>
          </w:divBdr>
        </w:div>
        <w:div w:id="1536894386">
          <w:marLeft w:val="0"/>
          <w:marRight w:val="0"/>
          <w:marTop w:val="0"/>
          <w:marBottom w:val="0"/>
          <w:divBdr>
            <w:top w:val="none" w:sz="0" w:space="0" w:color="auto"/>
            <w:left w:val="none" w:sz="0" w:space="0" w:color="auto"/>
            <w:bottom w:val="none" w:sz="0" w:space="0" w:color="auto"/>
            <w:right w:val="none" w:sz="0" w:space="0" w:color="auto"/>
          </w:divBdr>
          <w:divsChild>
            <w:div w:id="566499425">
              <w:marLeft w:val="0"/>
              <w:marRight w:val="0"/>
              <w:marTop w:val="0"/>
              <w:marBottom w:val="0"/>
              <w:divBdr>
                <w:top w:val="none" w:sz="0" w:space="0" w:color="auto"/>
                <w:left w:val="none" w:sz="0" w:space="0" w:color="auto"/>
                <w:bottom w:val="none" w:sz="0" w:space="0" w:color="auto"/>
                <w:right w:val="none" w:sz="0" w:space="0" w:color="auto"/>
              </w:divBdr>
            </w:div>
          </w:divsChild>
        </w:div>
        <w:div w:id="853347999">
          <w:marLeft w:val="0"/>
          <w:marRight w:val="0"/>
          <w:marTop w:val="0"/>
          <w:marBottom w:val="0"/>
          <w:divBdr>
            <w:top w:val="none" w:sz="0" w:space="0" w:color="auto"/>
            <w:left w:val="none" w:sz="0" w:space="0" w:color="auto"/>
            <w:bottom w:val="none" w:sz="0" w:space="0" w:color="auto"/>
            <w:right w:val="none" w:sz="0" w:space="0" w:color="auto"/>
          </w:divBdr>
        </w:div>
        <w:div w:id="507477522">
          <w:marLeft w:val="0"/>
          <w:marRight w:val="0"/>
          <w:marTop w:val="0"/>
          <w:marBottom w:val="0"/>
          <w:divBdr>
            <w:top w:val="none" w:sz="0" w:space="0" w:color="auto"/>
            <w:left w:val="none" w:sz="0" w:space="0" w:color="auto"/>
            <w:bottom w:val="none" w:sz="0" w:space="0" w:color="auto"/>
            <w:right w:val="none" w:sz="0" w:space="0" w:color="auto"/>
          </w:divBdr>
          <w:divsChild>
            <w:div w:id="133108334">
              <w:marLeft w:val="0"/>
              <w:marRight w:val="0"/>
              <w:marTop w:val="0"/>
              <w:marBottom w:val="0"/>
              <w:divBdr>
                <w:top w:val="none" w:sz="0" w:space="0" w:color="auto"/>
                <w:left w:val="none" w:sz="0" w:space="0" w:color="auto"/>
                <w:bottom w:val="none" w:sz="0" w:space="0" w:color="auto"/>
                <w:right w:val="none" w:sz="0" w:space="0" w:color="auto"/>
              </w:divBdr>
            </w:div>
          </w:divsChild>
        </w:div>
        <w:div w:id="616134559">
          <w:marLeft w:val="0"/>
          <w:marRight w:val="0"/>
          <w:marTop w:val="0"/>
          <w:marBottom w:val="0"/>
          <w:divBdr>
            <w:top w:val="none" w:sz="0" w:space="0" w:color="auto"/>
            <w:left w:val="none" w:sz="0" w:space="0" w:color="auto"/>
            <w:bottom w:val="none" w:sz="0" w:space="0" w:color="auto"/>
            <w:right w:val="none" w:sz="0" w:space="0" w:color="auto"/>
          </w:divBdr>
        </w:div>
        <w:div w:id="1836991766">
          <w:marLeft w:val="0"/>
          <w:marRight w:val="0"/>
          <w:marTop w:val="0"/>
          <w:marBottom w:val="0"/>
          <w:divBdr>
            <w:top w:val="none" w:sz="0" w:space="0" w:color="auto"/>
            <w:left w:val="none" w:sz="0" w:space="0" w:color="auto"/>
            <w:bottom w:val="none" w:sz="0" w:space="0" w:color="auto"/>
            <w:right w:val="none" w:sz="0" w:space="0" w:color="auto"/>
          </w:divBdr>
          <w:divsChild>
            <w:div w:id="1236357152">
              <w:marLeft w:val="0"/>
              <w:marRight w:val="0"/>
              <w:marTop w:val="0"/>
              <w:marBottom w:val="0"/>
              <w:divBdr>
                <w:top w:val="none" w:sz="0" w:space="0" w:color="auto"/>
                <w:left w:val="none" w:sz="0" w:space="0" w:color="auto"/>
                <w:bottom w:val="none" w:sz="0" w:space="0" w:color="auto"/>
                <w:right w:val="none" w:sz="0" w:space="0" w:color="auto"/>
              </w:divBdr>
            </w:div>
          </w:divsChild>
        </w:div>
        <w:div w:id="1966620816">
          <w:marLeft w:val="0"/>
          <w:marRight w:val="0"/>
          <w:marTop w:val="0"/>
          <w:marBottom w:val="0"/>
          <w:divBdr>
            <w:top w:val="none" w:sz="0" w:space="0" w:color="auto"/>
            <w:left w:val="none" w:sz="0" w:space="0" w:color="auto"/>
            <w:bottom w:val="none" w:sz="0" w:space="0" w:color="auto"/>
            <w:right w:val="none" w:sz="0" w:space="0" w:color="auto"/>
          </w:divBdr>
        </w:div>
        <w:div w:id="497618375">
          <w:marLeft w:val="0"/>
          <w:marRight w:val="0"/>
          <w:marTop w:val="0"/>
          <w:marBottom w:val="0"/>
          <w:divBdr>
            <w:top w:val="none" w:sz="0" w:space="0" w:color="auto"/>
            <w:left w:val="none" w:sz="0" w:space="0" w:color="auto"/>
            <w:bottom w:val="none" w:sz="0" w:space="0" w:color="auto"/>
            <w:right w:val="none" w:sz="0" w:space="0" w:color="auto"/>
          </w:divBdr>
          <w:divsChild>
            <w:div w:id="1784962535">
              <w:marLeft w:val="0"/>
              <w:marRight w:val="0"/>
              <w:marTop w:val="0"/>
              <w:marBottom w:val="0"/>
              <w:divBdr>
                <w:top w:val="none" w:sz="0" w:space="0" w:color="auto"/>
                <w:left w:val="none" w:sz="0" w:space="0" w:color="auto"/>
                <w:bottom w:val="none" w:sz="0" w:space="0" w:color="auto"/>
                <w:right w:val="none" w:sz="0" w:space="0" w:color="auto"/>
              </w:divBdr>
            </w:div>
          </w:divsChild>
        </w:div>
        <w:div w:id="500006245">
          <w:marLeft w:val="0"/>
          <w:marRight w:val="0"/>
          <w:marTop w:val="0"/>
          <w:marBottom w:val="0"/>
          <w:divBdr>
            <w:top w:val="none" w:sz="0" w:space="0" w:color="auto"/>
            <w:left w:val="none" w:sz="0" w:space="0" w:color="auto"/>
            <w:bottom w:val="none" w:sz="0" w:space="0" w:color="auto"/>
            <w:right w:val="none" w:sz="0" w:space="0" w:color="auto"/>
          </w:divBdr>
        </w:div>
        <w:div w:id="1065686994">
          <w:marLeft w:val="0"/>
          <w:marRight w:val="0"/>
          <w:marTop w:val="0"/>
          <w:marBottom w:val="0"/>
          <w:divBdr>
            <w:top w:val="none" w:sz="0" w:space="0" w:color="auto"/>
            <w:left w:val="none" w:sz="0" w:space="0" w:color="auto"/>
            <w:bottom w:val="none" w:sz="0" w:space="0" w:color="auto"/>
            <w:right w:val="none" w:sz="0" w:space="0" w:color="auto"/>
          </w:divBdr>
          <w:divsChild>
            <w:div w:id="898171736">
              <w:marLeft w:val="0"/>
              <w:marRight w:val="0"/>
              <w:marTop w:val="0"/>
              <w:marBottom w:val="0"/>
              <w:divBdr>
                <w:top w:val="none" w:sz="0" w:space="0" w:color="auto"/>
                <w:left w:val="none" w:sz="0" w:space="0" w:color="auto"/>
                <w:bottom w:val="none" w:sz="0" w:space="0" w:color="auto"/>
                <w:right w:val="none" w:sz="0" w:space="0" w:color="auto"/>
              </w:divBdr>
            </w:div>
          </w:divsChild>
        </w:div>
        <w:div w:id="509101330">
          <w:marLeft w:val="0"/>
          <w:marRight w:val="0"/>
          <w:marTop w:val="300"/>
          <w:marBottom w:val="0"/>
          <w:divBdr>
            <w:top w:val="none" w:sz="0" w:space="0" w:color="auto"/>
            <w:left w:val="none" w:sz="0" w:space="0" w:color="auto"/>
            <w:bottom w:val="none" w:sz="0" w:space="0" w:color="auto"/>
            <w:right w:val="none" w:sz="0" w:space="0" w:color="auto"/>
          </w:divBdr>
          <w:divsChild>
            <w:div w:id="927158595">
              <w:marLeft w:val="0"/>
              <w:marRight w:val="0"/>
              <w:marTop w:val="0"/>
              <w:marBottom w:val="0"/>
              <w:divBdr>
                <w:top w:val="none" w:sz="0" w:space="0" w:color="auto"/>
                <w:left w:val="none" w:sz="0" w:space="0" w:color="auto"/>
                <w:bottom w:val="none" w:sz="0" w:space="0" w:color="auto"/>
                <w:right w:val="none" w:sz="0" w:space="0" w:color="auto"/>
              </w:divBdr>
              <w:divsChild>
                <w:div w:id="1866284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97284">
          <w:marLeft w:val="0"/>
          <w:marRight w:val="0"/>
          <w:marTop w:val="300"/>
          <w:marBottom w:val="0"/>
          <w:divBdr>
            <w:top w:val="none" w:sz="0" w:space="0" w:color="auto"/>
            <w:left w:val="none" w:sz="0" w:space="0" w:color="auto"/>
            <w:bottom w:val="none" w:sz="0" w:space="0" w:color="auto"/>
            <w:right w:val="none" w:sz="0" w:space="0" w:color="auto"/>
          </w:divBdr>
          <w:divsChild>
            <w:div w:id="1982927940">
              <w:marLeft w:val="0"/>
              <w:marRight w:val="0"/>
              <w:marTop w:val="0"/>
              <w:marBottom w:val="0"/>
              <w:divBdr>
                <w:top w:val="none" w:sz="0" w:space="0" w:color="auto"/>
                <w:left w:val="none" w:sz="0" w:space="0" w:color="auto"/>
                <w:bottom w:val="none" w:sz="0" w:space="0" w:color="auto"/>
                <w:right w:val="none" w:sz="0" w:space="0" w:color="auto"/>
              </w:divBdr>
              <w:divsChild>
                <w:div w:id="1371414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852337">
          <w:marLeft w:val="0"/>
          <w:marRight w:val="0"/>
          <w:marTop w:val="300"/>
          <w:marBottom w:val="0"/>
          <w:divBdr>
            <w:top w:val="none" w:sz="0" w:space="0" w:color="auto"/>
            <w:left w:val="none" w:sz="0" w:space="0" w:color="auto"/>
            <w:bottom w:val="none" w:sz="0" w:space="0" w:color="auto"/>
            <w:right w:val="none" w:sz="0" w:space="0" w:color="auto"/>
          </w:divBdr>
          <w:divsChild>
            <w:div w:id="2128624097">
              <w:marLeft w:val="0"/>
              <w:marRight w:val="0"/>
              <w:marTop w:val="0"/>
              <w:marBottom w:val="0"/>
              <w:divBdr>
                <w:top w:val="none" w:sz="0" w:space="0" w:color="auto"/>
                <w:left w:val="none" w:sz="0" w:space="0" w:color="auto"/>
                <w:bottom w:val="none" w:sz="0" w:space="0" w:color="auto"/>
                <w:right w:val="none" w:sz="0" w:space="0" w:color="auto"/>
              </w:divBdr>
              <w:divsChild>
                <w:div w:id="1609777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50717843">
      <w:bodyDiv w:val="1"/>
      <w:marLeft w:val="0"/>
      <w:marRight w:val="0"/>
      <w:marTop w:val="0"/>
      <w:marBottom w:val="0"/>
      <w:divBdr>
        <w:top w:val="none" w:sz="0" w:space="0" w:color="auto"/>
        <w:left w:val="none" w:sz="0" w:space="0" w:color="auto"/>
        <w:bottom w:val="none" w:sz="0" w:space="0" w:color="auto"/>
        <w:right w:val="none" w:sz="0" w:space="0" w:color="auto"/>
      </w:divBdr>
      <w:divsChild>
        <w:div w:id="1362363546">
          <w:marLeft w:val="0"/>
          <w:marRight w:val="0"/>
          <w:marTop w:val="0"/>
          <w:marBottom w:val="0"/>
          <w:divBdr>
            <w:top w:val="none" w:sz="0" w:space="0" w:color="auto"/>
            <w:left w:val="none" w:sz="0" w:space="0" w:color="auto"/>
            <w:bottom w:val="none" w:sz="0" w:space="0" w:color="auto"/>
            <w:right w:val="none" w:sz="0" w:space="0" w:color="auto"/>
          </w:divBdr>
        </w:div>
        <w:div w:id="1144392055">
          <w:marLeft w:val="0"/>
          <w:marRight w:val="0"/>
          <w:marTop w:val="0"/>
          <w:marBottom w:val="0"/>
          <w:divBdr>
            <w:top w:val="none" w:sz="0" w:space="0" w:color="auto"/>
            <w:left w:val="none" w:sz="0" w:space="0" w:color="auto"/>
            <w:bottom w:val="none" w:sz="0" w:space="0" w:color="auto"/>
            <w:right w:val="none" w:sz="0" w:space="0" w:color="auto"/>
          </w:divBdr>
          <w:divsChild>
            <w:div w:id="486753370">
              <w:marLeft w:val="0"/>
              <w:marRight w:val="0"/>
              <w:marTop w:val="0"/>
              <w:marBottom w:val="0"/>
              <w:divBdr>
                <w:top w:val="none" w:sz="0" w:space="0" w:color="auto"/>
                <w:left w:val="none" w:sz="0" w:space="0" w:color="auto"/>
                <w:bottom w:val="none" w:sz="0" w:space="0" w:color="auto"/>
                <w:right w:val="none" w:sz="0" w:space="0" w:color="auto"/>
              </w:divBdr>
            </w:div>
          </w:divsChild>
        </w:div>
        <w:div w:id="406273113">
          <w:marLeft w:val="0"/>
          <w:marRight w:val="0"/>
          <w:marTop w:val="0"/>
          <w:marBottom w:val="0"/>
          <w:divBdr>
            <w:top w:val="none" w:sz="0" w:space="0" w:color="auto"/>
            <w:left w:val="none" w:sz="0" w:space="0" w:color="auto"/>
            <w:bottom w:val="none" w:sz="0" w:space="0" w:color="auto"/>
            <w:right w:val="none" w:sz="0" w:space="0" w:color="auto"/>
          </w:divBdr>
        </w:div>
        <w:div w:id="491062270">
          <w:marLeft w:val="0"/>
          <w:marRight w:val="0"/>
          <w:marTop w:val="0"/>
          <w:marBottom w:val="0"/>
          <w:divBdr>
            <w:top w:val="none" w:sz="0" w:space="0" w:color="auto"/>
            <w:left w:val="none" w:sz="0" w:space="0" w:color="auto"/>
            <w:bottom w:val="none" w:sz="0" w:space="0" w:color="auto"/>
            <w:right w:val="none" w:sz="0" w:space="0" w:color="auto"/>
          </w:divBdr>
          <w:divsChild>
            <w:div w:id="1219778050">
              <w:marLeft w:val="0"/>
              <w:marRight w:val="0"/>
              <w:marTop w:val="0"/>
              <w:marBottom w:val="0"/>
              <w:divBdr>
                <w:top w:val="none" w:sz="0" w:space="0" w:color="auto"/>
                <w:left w:val="none" w:sz="0" w:space="0" w:color="auto"/>
                <w:bottom w:val="none" w:sz="0" w:space="0" w:color="auto"/>
                <w:right w:val="none" w:sz="0" w:space="0" w:color="auto"/>
              </w:divBdr>
            </w:div>
          </w:divsChild>
        </w:div>
        <w:div w:id="746804662">
          <w:marLeft w:val="0"/>
          <w:marRight w:val="0"/>
          <w:marTop w:val="0"/>
          <w:marBottom w:val="0"/>
          <w:divBdr>
            <w:top w:val="none" w:sz="0" w:space="0" w:color="auto"/>
            <w:left w:val="none" w:sz="0" w:space="0" w:color="auto"/>
            <w:bottom w:val="none" w:sz="0" w:space="0" w:color="auto"/>
            <w:right w:val="none" w:sz="0" w:space="0" w:color="auto"/>
          </w:divBdr>
        </w:div>
        <w:div w:id="1224486626">
          <w:marLeft w:val="0"/>
          <w:marRight w:val="0"/>
          <w:marTop w:val="0"/>
          <w:marBottom w:val="0"/>
          <w:divBdr>
            <w:top w:val="none" w:sz="0" w:space="0" w:color="auto"/>
            <w:left w:val="none" w:sz="0" w:space="0" w:color="auto"/>
            <w:bottom w:val="none" w:sz="0" w:space="0" w:color="auto"/>
            <w:right w:val="none" w:sz="0" w:space="0" w:color="auto"/>
          </w:divBdr>
          <w:divsChild>
            <w:div w:id="1118334108">
              <w:marLeft w:val="0"/>
              <w:marRight w:val="0"/>
              <w:marTop w:val="0"/>
              <w:marBottom w:val="0"/>
              <w:divBdr>
                <w:top w:val="none" w:sz="0" w:space="0" w:color="auto"/>
                <w:left w:val="none" w:sz="0" w:space="0" w:color="auto"/>
                <w:bottom w:val="none" w:sz="0" w:space="0" w:color="auto"/>
                <w:right w:val="none" w:sz="0" w:space="0" w:color="auto"/>
              </w:divBdr>
            </w:div>
          </w:divsChild>
        </w:div>
        <w:div w:id="712189847">
          <w:marLeft w:val="0"/>
          <w:marRight w:val="0"/>
          <w:marTop w:val="0"/>
          <w:marBottom w:val="0"/>
          <w:divBdr>
            <w:top w:val="none" w:sz="0" w:space="0" w:color="auto"/>
            <w:left w:val="none" w:sz="0" w:space="0" w:color="auto"/>
            <w:bottom w:val="none" w:sz="0" w:space="0" w:color="auto"/>
            <w:right w:val="none" w:sz="0" w:space="0" w:color="auto"/>
          </w:divBdr>
        </w:div>
        <w:div w:id="1490251038">
          <w:marLeft w:val="0"/>
          <w:marRight w:val="0"/>
          <w:marTop w:val="0"/>
          <w:marBottom w:val="0"/>
          <w:divBdr>
            <w:top w:val="none" w:sz="0" w:space="0" w:color="auto"/>
            <w:left w:val="none" w:sz="0" w:space="0" w:color="auto"/>
            <w:bottom w:val="none" w:sz="0" w:space="0" w:color="auto"/>
            <w:right w:val="none" w:sz="0" w:space="0" w:color="auto"/>
          </w:divBdr>
          <w:divsChild>
            <w:div w:id="1354503098">
              <w:marLeft w:val="0"/>
              <w:marRight w:val="0"/>
              <w:marTop w:val="0"/>
              <w:marBottom w:val="0"/>
              <w:divBdr>
                <w:top w:val="none" w:sz="0" w:space="0" w:color="auto"/>
                <w:left w:val="none" w:sz="0" w:space="0" w:color="auto"/>
                <w:bottom w:val="none" w:sz="0" w:space="0" w:color="auto"/>
                <w:right w:val="none" w:sz="0" w:space="0" w:color="auto"/>
              </w:divBdr>
            </w:div>
          </w:divsChild>
        </w:div>
        <w:div w:id="1341391348">
          <w:marLeft w:val="0"/>
          <w:marRight w:val="0"/>
          <w:marTop w:val="0"/>
          <w:marBottom w:val="0"/>
          <w:divBdr>
            <w:top w:val="none" w:sz="0" w:space="0" w:color="auto"/>
            <w:left w:val="none" w:sz="0" w:space="0" w:color="auto"/>
            <w:bottom w:val="none" w:sz="0" w:space="0" w:color="auto"/>
            <w:right w:val="none" w:sz="0" w:space="0" w:color="auto"/>
          </w:divBdr>
        </w:div>
        <w:div w:id="705060265">
          <w:marLeft w:val="0"/>
          <w:marRight w:val="0"/>
          <w:marTop w:val="0"/>
          <w:marBottom w:val="0"/>
          <w:divBdr>
            <w:top w:val="none" w:sz="0" w:space="0" w:color="auto"/>
            <w:left w:val="none" w:sz="0" w:space="0" w:color="auto"/>
            <w:bottom w:val="none" w:sz="0" w:space="0" w:color="auto"/>
            <w:right w:val="none" w:sz="0" w:space="0" w:color="auto"/>
          </w:divBdr>
          <w:divsChild>
            <w:div w:id="1737776082">
              <w:marLeft w:val="0"/>
              <w:marRight w:val="0"/>
              <w:marTop w:val="0"/>
              <w:marBottom w:val="0"/>
              <w:divBdr>
                <w:top w:val="none" w:sz="0" w:space="0" w:color="auto"/>
                <w:left w:val="none" w:sz="0" w:space="0" w:color="auto"/>
                <w:bottom w:val="none" w:sz="0" w:space="0" w:color="auto"/>
                <w:right w:val="none" w:sz="0" w:space="0" w:color="auto"/>
              </w:divBdr>
            </w:div>
          </w:divsChild>
        </w:div>
        <w:div w:id="860048558">
          <w:marLeft w:val="0"/>
          <w:marRight w:val="0"/>
          <w:marTop w:val="0"/>
          <w:marBottom w:val="0"/>
          <w:divBdr>
            <w:top w:val="none" w:sz="0" w:space="0" w:color="auto"/>
            <w:left w:val="none" w:sz="0" w:space="0" w:color="auto"/>
            <w:bottom w:val="none" w:sz="0" w:space="0" w:color="auto"/>
            <w:right w:val="none" w:sz="0" w:space="0" w:color="auto"/>
          </w:divBdr>
        </w:div>
        <w:div w:id="538932020">
          <w:marLeft w:val="0"/>
          <w:marRight w:val="0"/>
          <w:marTop w:val="0"/>
          <w:marBottom w:val="0"/>
          <w:divBdr>
            <w:top w:val="none" w:sz="0" w:space="0" w:color="auto"/>
            <w:left w:val="none" w:sz="0" w:space="0" w:color="auto"/>
            <w:bottom w:val="none" w:sz="0" w:space="0" w:color="auto"/>
            <w:right w:val="none" w:sz="0" w:space="0" w:color="auto"/>
          </w:divBdr>
          <w:divsChild>
            <w:div w:id="1214393344">
              <w:marLeft w:val="0"/>
              <w:marRight w:val="0"/>
              <w:marTop w:val="0"/>
              <w:marBottom w:val="0"/>
              <w:divBdr>
                <w:top w:val="none" w:sz="0" w:space="0" w:color="auto"/>
                <w:left w:val="none" w:sz="0" w:space="0" w:color="auto"/>
                <w:bottom w:val="none" w:sz="0" w:space="0" w:color="auto"/>
                <w:right w:val="none" w:sz="0" w:space="0" w:color="auto"/>
              </w:divBdr>
            </w:div>
          </w:divsChild>
        </w:div>
        <w:div w:id="1237782568">
          <w:marLeft w:val="0"/>
          <w:marRight w:val="0"/>
          <w:marTop w:val="0"/>
          <w:marBottom w:val="0"/>
          <w:divBdr>
            <w:top w:val="none" w:sz="0" w:space="0" w:color="auto"/>
            <w:left w:val="none" w:sz="0" w:space="0" w:color="auto"/>
            <w:bottom w:val="none" w:sz="0" w:space="0" w:color="auto"/>
            <w:right w:val="none" w:sz="0" w:space="0" w:color="auto"/>
          </w:divBdr>
        </w:div>
        <w:div w:id="106124278">
          <w:marLeft w:val="0"/>
          <w:marRight w:val="0"/>
          <w:marTop w:val="0"/>
          <w:marBottom w:val="0"/>
          <w:divBdr>
            <w:top w:val="none" w:sz="0" w:space="0" w:color="auto"/>
            <w:left w:val="none" w:sz="0" w:space="0" w:color="auto"/>
            <w:bottom w:val="none" w:sz="0" w:space="0" w:color="auto"/>
            <w:right w:val="none" w:sz="0" w:space="0" w:color="auto"/>
          </w:divBdr>
          <w:divsChild>
            <w:div w:id="1433159435">
              <w:marLeft w:val="0"/>
              <w:marRight w:val="0"/>
              <w:marTop w:val="0"/>
              <w:marBottom w:val="0"/>
              <w:divBdr>
                <w:top w:val="none" w:sz="0" w:space="0" w:color="auto"/>
                <w:left w:val="none" w:sz="0" w:space="0" w:color="auto"/>
                <w:bottom w:val="none" w:sz="0" w:space="0" w:color="auto"/>
                <w:right w:val="none" w:sz="0" w:space="0" w:color="auto"/>
              </w:divBdr>
            </w:div>
          </w:divsChild>
        </w:div>
        <w:div w:id="934939213">
          <w:marLeft w:val="0"/>
          <w:marRight w:val="0"/>
          <w:marTop w:val="300"/>
          <w:marBottom w:val="0"/>
          <w:divBdr>
            <w:top w:val="none" w:sz="0" w:space="0" w:color="auto"/>
            <w:left w:val="none" w:sz="0" w:space="0" w:color="auto"/>
            <w:bottom w:val="none" w:sz="0" w:space="0" w:color="auto"/>
            <w:right w:val="none" w:sz="0" w:space="0" w:color="auto"/>
          </w:divBdr>
          <w:divsChild>
            <w:div w:id="2060587494">
              <w:marLeft w:val="0"/>
              <w:marRight w:val="0"/>
              <w:marTop w:val="0"/>
              <w:marBottom w:val="0"/>
              <w:divBdr>
                <w:top w:val="none" w:sz="0" w:space="0" w:color="auto"/>
                <w:left w:val="none" w:sz="0" w:space="0" w:color="auto"/>
                <w:bottom w:val="none" w:sz="0" w:space="0" w:color="auto"/>
                <w:right w:val="none" w:sz="0" w:space="0" w:color="auto"/>
              </w:divBdr>
              <w:divsChild>
                <w:div w:id="763376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7990372">
          <w:marLeft w:val="0"/>
          <w:marRight w:val="0"/>
          <w:marTop w:val="300"/>
          <w:marBottom w:val="0"/>
          <w:divBdr>
            <w:top w:val="none" w:sz="0" w:space="0" w:color="auto"/>
            <w:left w:val="none" w:sz="0" w:space="0" w:color="auto"/>
            <w:bottom w:val="none" w:sz="0" w:space="0" w:color="auto"/>
            <w:right w:val="none" w:sz="0" w:space="0" w:color="auto"/>
          </w:divBdr>
          <w:divsChild>
            <w:div w:id="878779647">
              <w:marLeft w:val="0"/>
              <w:marRight w:val="0"/>
              <w:marTop w:val="0"/>
              <w:marBottom w:val="0"/>
              <w:divBdr>
                <w:top w:val="none" w:sz="0" w:space="0" w:color="auto"/>
                <w:left w:val="none" w:sz="0" w:space="0" w:color="auto"/>
                <w:bottom w:val="none" w:sz="0" w:space="0" w:color="auto"/>
                <w:right w:val="none" w:sz="0" w:space="0" w:color="auto"/>
              </w:divBdr>
              <w:divsChild>
                <w:div w:id="879440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392982">
          <w:marLeft w:val="0"/>
          <w:marRight w:val="0"/>
          <w:marTop w:val="300"/>
          <w:marBottom w:val="0"/>
          <w:divBdr>
            <w:top w:val="none" w:sz="0" w:space="0" w:color="auto"/>
            <w:left w:val="none" w:sz="0" w:space="0" w:color="auto"/>
            <w:bottom w:val="none" w:sz="0" w:space="0" w:color="auto"/>
            <w:right w:val="none" w:sz="0" w:space="0" w:color="auto"/>
          </w:divBdr>
          <w:divsChild>
            <w:div w:id="1008679372">
              <w:marLeft w:val="0"/>
              <w:marRight w:val="0"/>
              <w:marTop w:val="0"/>
              <w:marBottom w:val="0"/>
              <w:divBdr>
                <w:top w:val="none" w:sz="0" w:space="0" w:color="auto"/>
                <w:left w:val="none" w:sz="0" w:space="0" w:color="auto"/>
                <w:bottom w:val="none" w:sz="0" w:space="0" w:color="auto"/>
                <w:right w:val="none" w:sz="0" w:space="0" w:color="auto"/>
              </w:divBdr>
              <w:divsChild>
                <w:div w:id="1634604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3923369">
          <w:marLeft w:val="0"/>
          <w:marRight w:val="0"/>
          <w:marTop w:val="300"/>
          <w:marBottom w:val="0"/>
          <w:divBdr>
            <w:top w:val="none" w:sz="0" w:space="0" w:color="auto"/>
            <w:left w:val="none" w:sz="0" w:space="0" w:color="auto"/>
            <w:bottom w:val="none" w:sz="0" w:space="0" w:color="auto"/>
            <w:right w:val="none" w:sz="0" w:space="0" w:color="auto"/>
          </w:divBdr>
          <w:divsChild>
            <w:div w:id="692658763">
              <w:marLeft w:val="0"/>
              <w:marRight w:val="0"/>
              <w:marTop w:val="0"/>
              <w:marBottom w:val="0"/>
              <w:divBdr>
                <w:top w:val="none" w:sz="0" w:space="0" w:color="auto"/>
                <w:left w:val="none" w:sz="0" w:space="0" w:color="auto"/>
                <w:bottom w:val="none" w:sz="0" w:space="0" w:color="auto"/>
                <w:right w:val="none" w:sz="0" w:space="0" w:color="auto"/>
              </w:divBdr>
              <w:divsChild>
                <w:div w:id="2055150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50909278">
      <w:bodyDiv w:val="1"/>
      <w:marLeft w:val="0"/>
      <w:marRight w:val="0"/>
      <w:marTop w:val="0"/>
      <w:marBottom w:val="0"/>
      <w:divBdr>
        <w:top w:val="none" w:sz="0" w:space="0" w:color="auto"/>
        <w:left w:val="none" w:sz="0" w:space="0" w:color="auto"/>
        <w:bottom w:val="none" w:sz="0" w:space="0" w:color="auto"/>
        <w:right w:val="none" w:sz="0" w:space="0" w:color="auto"/>
      </w:divBdr>
    </w:div>
    <w:div w:id="1354920975">
      <w:bodyDiv w:val="1"/>
      <w:marLeft w:val="0"/>
      <w:marRight w:val="0"/>
      <w:marTop w:val="0"/>
      <w:marBottom w:val="0"/>
      <w:divBdr>
        <w:top w:val="none" w:sz="0" w:space="0" w:color="auto"/>
        <w:left w:val="none" w:sz="0" w:space="0" w:color="auto"/>
        <w:bottom w:val="none" w:sz="0" w:space="0" w:color="auto"/>
        <w:right w:val="none" w:sz="0" w:space="0" w:color="auto"/>
      </w:divBdr>
      <w:divsChild>
        <w:div w:id="1954481874">
          <w:marLeft w:val="0"/>
          <w:marRight w:val="0"/>
          <w:marTop w:val="0"/>
          <w:marBottom w:val="0"/>
          <w:divBdr>
            <w:top w:val="none" w:sz="0" w:space="0" w:color="auto"/>
            <w:left w:val="none" w:sz="0" w:space="0" w:color="auto"/>
            <w:bottom w:val="none" w:sz="0" w:space="0" w:color="auto"/>
            <w:right w:val="none" w:sz="0" w:space="0" w:color="auto"/>
          </w:divBdr>
        </w:div>
        <w:div w:id="693843162">
          <w:marLeft w:val="0"/>
          <w:marRight w:val="0"/>
          <w:marTop w:val="0"/>
          <w:marBottom w:val="0"/>
          <w:divBdr>
            <w:top w:val="none" w:sz="0" w:space="0" w:color="auto"/>
            <w:left w:val="none" w:sz="0" w:space="0" w:color="auto"/>
            <w:bottom w:val="none" w:sz="0" w:space="0" w:color="auto"/>
            <w:right w:val="none" w:sz="0" w:space="0" w:color="auto"/>
          </w:divBdr>
          <w:divsChild>
            <w:div w:id="1106923590">
              <w:marLeft w:val="0"/>
              <w:marRight w:val="0"/>
              <w:marTop w:val="0"/>
              <w:marBottom w:val="0"/>
              <w:divBdr>
                <w:top w:val="none" w:sz="0" w:space="0" w:color="auto"/>
                <w:left w:val="none" w:sz="0" w:space="0" w:color="auto"/>
                <w:bottom w:val="none" w:sz="0" w:space="0" w:color="auto"/>
                <w:right w:val="none" w:sz="0" w:space="0" w:color="auto"/>
              </w:divBdr>
            </w:div>
          </w:divsChild>
        </w:div>
        <w:div w:id="832136799">
          <w:marLeft w:val="0"/>
          <w:marRight w:val="0"/>
          <w:marTop w:val="0"/>
          <w:marBottom w:val="0"/>
          <w:divBdr>
            <w:top w:val="none" w:sz="0" w:space="0" w:color="auto"/>
            <w:left w:val="none" w:sz="0" w:space="0" w:color="auto"/>
            <w:bottom w:val="none" w:sz="0" w:space="0" w:color="auto"/>
            <w:right w:val="none" w:sz="0" w:space="0" w:color="auto"/>
          </w:divBdr>
        </w:div>
        <w:div w:id="2102791669">
          <w:marLeft w:val="0"/>
          <w:marRight w:val="0"/>
          <w:marTop w:val="0"/>
          <w:marBottom w:val="0"/>
          <w:divBdr>
            <w:top w:val="none" w:sz="0" w:space="0" w:color="auto"/>
            <w:left w:val="none" w:sz="0" w:space="0" w:color="auto"/>
            <w:bottom w:val="none" w:sz="0" w:space="0" w:color="auto"/>
            <w:right w:val="none" w:sz="0" w:space="0" w:color="auto"/>
          </w:divBdr>
          <w:divsChild>
            <w:div w:id="1888299464">
              <w:marLeft w:val="0"/>
              <w:marRight w:val="0"/>
              <w:marTop w:val="0"/>
              <w:marBottom w:val="0"/>
              <w:divBdr>
                <w:top w:val="none" w:sz="0" w:space="0" w:color="auto"/>
                <w:left w:val="none" w:sz="0" w:space="0" w:color="auto"/>
                <w:bottom w:val="none" w:sz="0" w:space="0" w:color="auto"/>
                <w:right w:val="none" w:sz="0" w:space="0" w:color="auto"/>
              </w:divBdr>
            </w:div>
          </w:divsChild>
        </w:div>
        <w:div w:id="2055495287">
          <w:marLeft w:val="0"/>
          <w:marRight w:val="0"/>
          <w:marTop w:val="0"/>
          <w:marBottom w:val="0"/>
          <w:divBdr>
            <w:top w:val="none" w:sz="0" w:space="0" w:color="auto"/>
            <w:left w:val="none" w:sz="0" w:space="0" w:color="auto"/>
            <w:bottom w:val="none" w:sz="0" w:space="0" w:color="auto"/>
            <w:right w:val="none" w:sz="0" w:space="0" w:color="auto"/>
          </w:divBdr>
        </w:div>
        <w:div w:id="783616403">
          <w:marLeft w:val="0"/>
          <w:marRight w:val="0"/>
          <w:marTop w:val="0"/>
          <w:marBottom w:val="0"/>
          <w:divBdr>
            <w:top w:val="none" w:sz="0" w:space="0" w:color="auto"/>
            <w:left w:val="none" w:sz="0" w:space="0" w:color="auto"/>
            <w:bottom w:val="none" w:sz="0" w:space="0" w:color="auto"/>
            <w:right w:val="none" w:sz="0" w:space="0" w:color="auto"/>
          </w:divBdr>
          <w:divsChild>
            <w:div w:id="445661506">
              <w:marLeft w:val="0"/>
              <w:marRight w:val="0"/>
              <w:marTop w:val="0"/>
              <w:marBottom w:val="0"/>
              <w:divBdr>
                <w:top w:val="none" w:sz="0" w:space="0" w:color="auto"/>
                <w:left w:val="none" w:sz="0" w:space="0" w:color="auto"/>
                <w:bottom w:val="none" w:sz="0" w:space="0" w:color="auto"/>
                <w:right w:val="none" w:sz="0" w:space="0" w:color="auto"/>
              </w:divBdr>
            </w:div>
          </w:divsChild>
        </w:div>
        <w:div w:id="1438868670">
          <w:marLeft w:val="0"/>
          <w:marRight w:val="0"/>
          <w:marTop w:val="0"/>
          <w:marBottom w:val="0"/>
          <w:divBdr>
            <w:top w:val="none" w:sz="0" w:space="0" w:color="auto"/>
            <w:left w:val="none" w:sz="0" w:space="0" w:color="auto"/>
            <w:bottom w:val="none" w:sz="0" w:space="0" w:color="auto"/>
            <w:right w:val="none" w:sz="0" w:space="0" w:color="auto"/>
          </w:divBdr>
        </w:div>
        <w:div w:id="1360274372">
          <w:marLeft w:val="0"/>
          <w:marRight w:val="0"/>
          <w:marTop w:val="0"/>
          <w:marBottom w:val="0"/>
          <w:divBdr>
            <w:top w:val="none" w:sz="0" w:space="0" w:color="auto"/>
            <w:left w:val="none" w:sz="0" w:space="0" w:color="auto"/>
            <w:bottom w:val="none" w:sz="0" w:space="0" w:color="auto"/>
            <w:right w:val="none" w:sz="0" w:space="0" w:color="auto"/>
          </w:divBdr>
          <w:divsChild>
            <w:div w:id="1741366263">
              <w:marLeft w:val="0"/>
              <w:marRight w:val="0"/>
              <w:marTop w:val="0"/>
              <w:marBottom w:val="0"/>
              <w:divBdr>
                <w:top w:val="none" w:sz="0" w:space="0" w:color="auto"/>
                <w:left w:val="none" w:sz="0" w:space="0" w:color="auto"/>
                <w:bottom w:val="none" w:sz="0" w:space="0" w:color="auto"/>
                <w:right w:val="none" w:sz="0" w:space="0" w:color="auto"/>
              </w:divBdr>
            </w:div>
          </w:divsChild>
        </w:div>
        <w:div w:id="460345665">
          <w:marLeft w:val="0"/>
          <w:marRight w:val="0"/>
          <w:marTop w:val="0"/>
          <w:marBottom w:val="0"/>
          <w:divBdr>
            <w:top w:val="none" w:sz="0" w:space="0" w:color="auto"/>
            <w:left w:val="none" w:sz="0" w:space="0" w:color="auto"/>
            <w:bottom w:val="none" w:sz="0" w:space="0" w:color="auto"/>
            <w:right w:val="none" w:sz="0" w:space="0" w:color="auto"/>
          </w:divBdr>
        </w:div>
        <w:div w:id="2038122444">
          <w:marLeft w:val="0"/>
          <w:marRight w:val="0"/>
          <w:marTop w:val="0"/>
          <w:marBottom w:val="0"/>
          <w:divBdr>
            <w:top w:val="none" w:sz="0" w:space="0" w:color="auto"/>
            <w:left w:val="none" w:sz="0" w:space="0" w:color="auto"/>
            <w:bottom w:val="none" w:sz="0" w:space="0" w:color="auto"/>
            <w:right w:val="none" w:sz="0" w:space="0" w:color="auto"/>
          </w:divBdr>
          <w:divsChild>
            <w:div w:id="958802717">
              <w:marLeft w:val="0"/>
              <w:marRight w:val="0"/>
              <w:marTop w:val="0"/>
              <w:marBottom w:val="0"/>
              <w:divBdr>
                <w:top w:val="none" w:sz="0" w:space="0" w:color="auto"/>
                <w:left w:val="none" w:sz="0" w:space="0" w:color="auto"/>
                <w:bottom w:val="none" w:sz="0" w:space="0" w:color="auto"/>
                <w:right w:val="none" w:sz="0" w:space="0" w:color="auto"/>
              </w:divBdr>
            </w:div>
          </w:divsChild>
        </w:div>
        <w:div w:id="220869505">
          <w:marLeft w:val="0"/>
          <w:marRight w:val="0"/>
          <w:marTop w:val="0"/>
          <w:marBottom w:val="0"/>
          <w:divBdr>
            <w:top w:val="none" w:sz="0" w:space="0" w:color="auto"/>
            <w:left w:val="none" w:sz="0" w:space="0" w:color="auto"/>
            <w:bottom w:val="none" w:sz="0" w:space="0" w:color="auto"/>
            <w:right w:val="none" w:sz="0" w:space="0" w:color="auto"/>
          </w:divBdr>
        </w:div>
        <w:div w:id="2123105966">
          <w:marLeft w:val="0"/>
          <w:marRight w:val="0"/>
          <w:marTop w:val="0"/>
          <w:marBottom w:val="0"/>
          <w:divBdr>
            <w:top w:val="none" w:sz="0" w:space="0" w:color="auto"/>
            <w:left w:val="none" w:sz="0" w:space="0" w:color="auto"/>
            <w:bottom w:val="none" w:sz="0" w:space="0" w:color="auto"/>
            <w:right w:val="none" w:sz="0" w:space="0" w:color="auto"/>
          </w:divBdr>
          <w:divsChild>
            <w:div w:id="2012641348">
              <w:marLeft w:val="0"/>
              <w:marRight w:val="0"/>
              <w:marTop w:val="0"/>
              <w:marBottom w:val="0"/>
              <w:divBdr>
                <w:top w:val="none" w:sz="0" w:space="0" w:color="auto"/>
                <w:left w:val="none" w:sz="0" w:space="0" w:color="auto"/>
                <w:bottom w:val="none" w:sz="0" w:space="0" w:color="auto"/>
                <w:right w:val="none" w:sz="0" w:space="0" w:color="auto"/>
              </w:divBdr>
            </w:div>
          </w:divsChild>
        </w:div>
        <w:div w:id="1282110911">
          <w:marLeft w:val="0"/>
          <w:marRight w:val="0"/>
          <w:marTop w:val="0"/>
          <w:marBottom w:val="0"/>
          <w:divBdr>
            <w:top w:val="none" w:sz="0" w:space="0" w:color="auto"/>
            <w:left w:val="none" w:sz="0" w:space="0" w:color="auto"/>
            <w:bottom w:val="none" w:sz="0" w:space="0" w:color="auto"/>
            <w:right w:val="none" w:sz="0" w:space="0" w:color="auto"/>
          </w:divBdr>
        </w:div>
        <w:div w:id="614365120">
          <w:marLeft w:val="0"/>
          <w:marRight w:val="0"/>
          <w:marTop w:val="0"/>
          <w:marBottom w:val="0"/>
          <w:divBdr>
            <w:top w:val="none" w:sz="0" w:space="0" w:color="auto"/>
            <w:left w:val="none" w:sz="0" w:space="0" w:color="auto"/>
            <w:bottom w:val="none" w:sz="0" w:space="0" w:color="auto"/>
            <w:right w:val="none" w:sz="0" w:space="0" w:color="auto"/>
          </w:divBdr>
          <w:divsChild>
            <w:div w:id="1208445376">
              <w:marLeft w:val="0"/>
              <w:marRight w:val="0"/>
              <w:marTop w:val="0"/>
              <w:marBottom w:val="0"/>
              <w:divBdr>
                <w:top w:val="none" w:sz="0" w:space="0" w:color="auto"/>
                <w:left w:val="none" w:sz="0" w:space="0" w:color="auto"/>
                <w:bottom w:val="none" w:sz="0" w:space="0" w:color="auto"/>
                <w:right w:val="none" w:sz="0" w:space="0" w:color="auto"/>
              </w:divBdr>
            </w:div>
          </w:divsChild>
        </w:div>
        <w:div w:id="1114246029">
          <w:marLeft w:val="0"/>
          <w:marRight w:val="0"/>
          <w:marTop w:val="300"/>
          <w:marBottom w:val="0"/>
          <w:divBdr>
            <w:top w:val="none" w:sz="0" w:space="0" w:color="auto"/>
            <w:left w:val="none" w:sz="0" w:space="0" w:color="auto"/>
            <w:bottom w:val="none" w:sz="0" w:space="0" w:color="auto"/>
            <w:right w:val="none" w:sz="0" w:space="0" w:color="auto"/>
          </w:divBdr>
          <w:divsChild>
            <w:div w:id="1679038651">
              <w:marLeft w:val="0"/>
              <w:marRight w:val="0"/>
              <w:marTop w:val="0"/>
              <w:marBottom w:val="0"/>
              <w:divBdr>
                <w:top w:val="none" w:sz="0" w:space="0" w:color="auto"/>
                <w:left w:val="none" w:sz="0" w:space="0" w:color="auto"/>
                <w:bottom w:val="none" w:sz="0" w:space="0" w:color="auto"/>
                <w:right w:val="none" w:sz="0" w:space="0" w:color="auto"/>
              </w:divBdr>
              <w:divsChild>
                <w:div w:id="712577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312733">
          <w:marLeft w:val="0"/>
          <w:marRight w:val="0"/>
          <w:marTop w:val="300"/>
          <w:marBottom w:val="0"/>
          <w:divBdr>
            <w:top w:val="none" w:sz="0" w:space="0" w:color="auto"/>
            <w:left w:val="none" w:sz="0" w:space="0" w:color="auto"/>
            <w:bottom w:val="none" w:sz="0" w:space="0" w:color="auto"/>
            <w:right w:val="none" w:sz="0" w:space="0" w:color="auto"/>
          </w:divBdr>
          <w:divsChild>
            <w:div w:id="1157110056">
              <w:marLeft w:val="0"/>
              <w:marRight w:val="0"/>
              <w:marTop w:val="0"/>
              <w:marBottom w:val="0"/>
              <w:divBdr>
                <w:top w:val="none" w:sz="0" w:space="0" w:color="auto"/>
                <w:left w:val="none" w:sz="0" w:space="0" w:color="auto"/>
                <w:bottom w:val="none" w:sz="0" w:space="0" w:color="auto"/>
                <w:right w:val="none" w:sz="0" w:space="0" w:color="auto"/>
              </w:divBdr>
              <w:divsChild>
                <w:div w:id="923220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8537383">
          <w:marLeft w:val="0"/>
          <w:marRight w:val="0"/>
          <w:marTop w:val="300"/>
          <w:marBottom w:val="0"/>
          <w:divBdr>
            <w:top w:val="none" w:sz="0" w:space="0" w:color="auto"/>
            <w:left w:val="none" w:sz="0" w:space="0" w:color="auto"/>
            <w:bottom w:val="none" w:sz="0" w:space="0" w:color="auto"/>
            <w:right w:val="none" w:sz="0" w:space="0" w:color="auto"/>
          </w:divBdr>
          <w:divsChild>
            <w:div w:id="387802492">
              <w:marLeft w:val="0"/>
              <w:marRight w:val="0"/>
              <w:marTop w:val="0"/>
              <w:marBottom w:val="0"/>
              <w:divBdr>
                <w:top w:val="none" w:sz="0" w:space="0" w:color="auto"/>
                <w:left w:val="none" w:sz="0" w:space="0" w:color="auto"/>
                <w:bottom w:val="none" w:sz="0" w:space="0" w:color="auto"/>
                <w:right w:val="none" w:sz="0" w:space="0" w:color="auto"/>
              </w:divBdr>
              <w:divsChild>
                <w:div w:id="991180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5467872">
          <w:marLeft w:val="0"/>
          <w:marRight w:val="0"/>
          <w:marTop w:val="300"/>
          <w:marBottom w:val="0"/>
          <w:divBdr>
            <w:top w:val="none" w:sz="0" w:space="0" w:color="auto"/>
            <w:left w:val="none" w:sz="0" w:space="0" w:color="auto"/>
            <w:bottom w:val="none" w:sz="0" w:space="0" w:color="auto"/>
            <w:right w:val="none" w:sz="0" w:space="0" w:color="auto"/>
          </w:divBdr>
          <w:divsChild>
            <w:div w:id="74473358">
              <w:marLeft w:val="0"/>
              <w:marRight w:val="0"/>
              <w:marTop w:val="0"/>
              <w:marBottom w:val="0"/>
              <w:divBdr>
                <w:top w:val="none" w:sz="0" w:space="0" w:color="auto"/>
                <w:left w:val="none" w:sz="0" w:space="0" w:color="auto"/>
                <w:bottom w:val="none" w:sz="0" w:space="0" w:color="auto"/>
                <w:right w:val="none" w:sz="0" w:space="0" w:color="auto"/>
              </w:divBdr>
              <w:divsChild>
                <w:div w:id="2134522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55501651">
      <w:bodyDiv w:val="1"/>
      <w:marLeft w:val="0"/>
      <w:marRight w:val="0"/>
      <w:marTop w:val="0"/>
      <w:marBottom w:val="0"/>
      <w:divBdr>
        <w:top w:val="none" w:sz="0" w:space="0" w:color="auto"/>
        <w:left w:val="none" w:sz="0" w:space="0" w:color="auto"/>
        <w:bottom w:val="none" w:sz="0" w:space="0" w:color="auto"/>
        <w:right w:val="none" w:sz="0" w:space="0" w:color="auto"/>
      </w:divBdr>
      <w:divsChild>
        <w:div w:id="1485121914">
          <w:marLeft w:val="0"/>
          <w:marRight w:val="0"/>
          <w:marTop w:val="300"/>
          <w:marBottom w:val="0"/>
          <w:divBdr>
            <w:top w:val="none" w:sz="0" w:space="0" w:color="auto"/>
            <w:left w:val="none" w:sz="0" w:space="0" w:color="auto"/>
            <w:bottom w:val="none" w:sz="0" w:space="0" w:color="auto"/>
            <w:right w:val="none" w:sz="0" w:space="0" w:color="auto"/>
          </w:divBdr>
          <w:divsChild>
            <w:div w:id="673648680">
              <w:marLeft w:val="0"/>
              <w:marRight w:val="0"/>
              <w:marTop w:val="0"/>
              <w:marBottom w:val="0"/>
              <w:divBdr>
                <w:top w:val="none" w:sz="0" w:space="0" w:color="auto"/>
                <w:left w:val="none" w:sz="0" w:space="0" w:color="auto"/>
                <w:bottom w:val="none" w:sz="0" w:space="0" w:color="auto"/>
                <w:right w:val="none" w:sz="0" w:space="0" w:color="auto"/>
              </w:divBdr>
              <w:divsChild>
                <w:div w:id="353266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161785">
          <w:marLeft w:val="0"/>
          <w:marRight w:val="0"/>
          <w:marTop w:val="300"/>
          <w:marBottom w:val="0"/>
          <w:divBdr>
            <w:top w:val="none" w:sz="0" w:space="0" w:color="auto"/>
            <w:left w:val="none" w:sz="0" w:space="0" w:color="auto"/>
            <w:bottom w:val="none" w:sz="0" w:space="0" w:color="auto"/>
            <w:right w:val="none" w:sz="0" w:space="0" w:color="auto"/>
          </w:divBdr>
          <w:divsChild>
            <w:div w:id="1355812858">
              <w:marLeft w:val="0"/>
              <w:marRight w:val="0"/>
              <w:marTop w:val="0"/>
              <w:marBottom w:val="0"/>
              <w:divBdr>
                <w:top w:val="none" w:sz="0" w:space="0" w:color="auto"/>
                <w:left w:val="none" w:sz="0" w:space="0" w:color="auto"/>
                <w:bottom w:val="none" w:sz="0" w:space="0" w:color="auto"/>
                <w:right w:val="none" w:sz="0" w:space="0" w:color="auto"/>
              </w:divBdr>
              <w:divsChild>
                <w:div w:id="944457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1053372">
      <w:bodyDiv w:val="1"/>
      <w:marLeft w:val="0"/>
      <w:marRight w:val="0"/>
      <w:marTop w:val="0"/>
      <w:marBottom w:val="0"/>
      <w:divBdr>
        <w:top w:val="none" w:sz="0" w:space="0" w:color="auto"/>
        <w:left w:val="none" w:sz="0" w:space="0" w:color="auto"/>
        <w:bottom w:val="none" w:sz="0" w:space="0" w:color="auto"/>
        <w:right w:val="none" w:sz="0" w:space="0" w:color="auto"/>
      </w:divBdr>
      <w:divsChild>
        <w:div w:id="313996719">
          <w:marLeft w:val="0"/>
          <w:marRight w:val="0"/>
          <w:marTop w:val="0"/>
          <w:marBottom w:val="0"/>
          <w:divBdr>
            <w:top w:val="none" w:sz="0" w:space="0" w:color="auto"/>
            <w:left w:val="none" w:sz="0" w:space="0" w:color="auto"/>
            <w:bottom w:val="none" w:sz="0" w:space="0" w:color="auto"/>
            <w:right w:val="none" w:sz="0" w:space="0" w:color="auto"/>
          </w:divBdr>
          <w:divsChild>
            <w:div w:id="6568394">
              <w:marLeft w:val="0"/>
              <w:marRight w:val="0"/>
              <w:marTop w:val="0"/>
              <w:marBottom w:val="0"/>
              <w:divBdr>
                <w:top w:val="none" w:sz="0" w:space="0" w:color="auto"/>
                <w:left w:val="none" w:sz="0" w:space="0" w:color="auto"/>
                <w:bottom w:val="none" w:sz="0" w:space="0" w:color="auto"/>
                <w:right w:val="none" w:sz="0" w:space="0" w:color="auto"/>
              </w:divBdr>
            </w:div>
          </w:divsChild>
        </w:div>
        <w:div w:id="15471598">
          <w:marLeft w:val="0"/>
          <w:marRight w:val="0"/>
          <w:marTop w:val="0"/>
          <w:marBottom w:val="0"/>
          <w:divBdr>
            <w:top w:val="none" w:sz="0" w:space="0" w:color="auto"/>
            <w:left w:val="none" w:sz="0" w:space="0" w:color="auto"/>
            <w:bottom w:val="none" w:sz="0" w:space="0" w:color="auto"/>
            <w:right w:val="none" w:sz="0" w:space="0" w:color="auto"/>
          </w:divBdr>
        </w:div>
        <w:div w:id="2031713323">
          <w:marLeft w:val="0"/>
          <w:marRight w:val="0"/>
          <w:marTop w:val="0"/>
          <w:marBottom w:val="0"/>
          <w:divBdr>
            <w:top w:val="none" w:sz="0" w:space="0" w:color="auto"/>
            <w:left w:val="none" w:sz="0" w:space="0" w:color="auto"/>
            <w:bottom w:val="none" w:sz="0" w:space="0" w:color="auto"/>
            <w:right w:val="none" w:sz="0" w:space="0" w:color="auto"/>
          </w:divBdr>
          <w:divsChild>
            <w:div w:id="773669012">
              <w:marLeft w:val="0"/>
              <w:marRight w:val="0"/>
              <w:marTop w:val="0"/>
              <w:marBottom w:val="0"/>
              <w:divBdr>
                <w:top w:val="none" w:sz="0" w:space="0" w:color="auto"/>
                <w:left w:val="none" w:sz="0" w:space="0" w:color="auto"/>
                <w:bottom w:val="none" w:sz="0" w:space="0" w:color="auto"/>
                <w:right w:val="none" w:sz="0" w:space="0" w:color="auto"/>
              </w:divBdr>
            </w:div>
          </w:divsChild>
        </w:div>
        <w:div w:id="690107665">
          <w:marLeft w:val="0"/>
          <w:marRight w:val="0"/>
          <w:marTop w:val="0"/>
          <w:marBottom w:val="0"/>
          <w:divBdr>
            <w:top w:val="none" w:sz="0" w:space="0" w:color="auto"/>
            <w:left w:val="none" w:sz="0" w:space="0" w:color="auto"/>
            <w:bottom w:val="none" w:sz="0" w:space="0" w:color="auto"/>
            <w:right w:val="none" w:sz="0" w:space="0" w:color="auto"/>
          </w:divBdr>
        </w:div>
        <w:div w:id="1212306785">
          <w:marLeft w:val="0"/>
          <w:marRight w:val="0"/>
          <w:marTop w:val="0"/>
          <w:marBottom w:val="0"/>
          <w:divBdr>
            <w:top w:val="none" w:sz="0" w:space="0" w:color="auto"/>
            <w:left w:val="none" w:sz="0" w:space="0" w:color="auto"/>
            <w:bottom w:val="none" w:sz="0" w:space="0" w:color="auto"/>
            <w:right w:val="none" w:sz="0" w:space="0" w:color="auto"/>
          </w:divBdr>
          <w:divsChild>
            <w:div w:id="1735204995">
              <w:marLeft w:val="0"/>
              <w:marRight w:val="0"/>
              <w:marTop w:val="0"/>
              <w:marBottom w:val="0"/>
              <w:divBdr>
                <w:top w:val="none" w:sz="0" w:space="0" w:color="auto"/>
                <w:left w:val="none" w:sz="0" w:space="0" w:color="auto"/>
                <w:bottom w:val="none" w:sz="0" w:space="0" w:color="auto"/>
                <w:right w:val="none" w:sz="0" w:space="0" w:color="auto"/>
              </w:divBdr>
            </w:div>
          </w:divsChild>
        </w:div>
        <w:div w:id="504442204">
          <w:marLeft w:val="0"/>
          <w:marRight w:val="0"/>
          <w:marTop w:val="0"/>
          <w:marBottom w:val="0"/>
          <w:divBdr>
            <w:top w:val="none" w:sz="0" w:space="0" w:color="auto"/>
            <w:left w:val="none" w:sz="0" w:space="0" w:color="auto"/>
            <w:bottom w:val="none" w:sz="0" w:space="0" w:color="auto"/>
            <w:right w:val="none" w:sz="0" w:space="0" w:color="auto"/>
          </w:divBdr>
        </w:div>
        <w:div w:id="234626502">
          <w:marLeft w:val="0"/>
          <w:marRight w:val="0"/>
          <w:marTop w:val="0"/>
          <w:marBottom w:val="0"/>
          <w:divBdr>
            <w:top w:val="none" w:sz="0" w:space="0" w:color="auto"/>
            <w:left w:val="none" w:sz="0" w:space="0" w:color="auto"/>
            <w:bottom w:val="none" w:sz="0" w:space="0" w:color="auto"/>
            <w:right w:val="none" w:sz="0" w:space="0" w:color="auto"/>
          </w:divBdr>
          <w:divsChild>
            <w:div w:id="905142219">
              <w:marLeft w:val="0"/>
              <w:marRight w:val="0"/>
              <w:marTop w:val="0"/>
              <w:marBottom w:val="0"/>
              <w:divBdr>
                <w:top w:val="none" w:sz="0" w:space="0" w:color="auto"/>
                <w:left w:val="none" w:sz="0" w:space="0" w:color="auto"/>
                <w:bottom w:val="none" w:sz="0" w:space="0" w:color="auto"/>
                <w:right w:val="none" w:sz="0" w:space="0" w:color="auto"/>
              </w:divBdr>
            </w:div>
          </w:divsChild>
        </w:div>
        <w:div w:id="1466040756">
          <w:marLeft w:val="0"/>
          <w:marRight w:val="0"/>
          <w:marTop w:val="0"/>
          <w:marBottom w:val="0"/>
          <w:divBdr>
            <w:top w:val="none" w:sz="0" w:space="0" w:color="auto"/>
            <w:left w:val="none" w:sz="0" w:space="0" w:color="auto"/>
            <w:bottom w:val="none" w:sz="0" w:space="0" w:color="auto"/>
            <w:right w:val="none" w:sz="0" w:space="0" w:color="auto"/>
          </w:divBdr>
        </w:div>
        <w:div w:id="74983687">
          <w:marLeft w:val="0"/>
          <w:marRight w:val="0"/>
          <w:marTop w:val="0"/>
          <w:marBottom w:val="0"/>
          <w:divBdr>
            <w:top w:val="none" w:sz="0" w:space="0" w:color="auto"/>
            <w:left w:val="none" w:sz="0" w:space="0" w:color="auto"/>
            <w:bottom w:val="none" w:sz="0" w:space="0" w:color="auto"/>
            <w:right w:val="none" w:sz="0" w:space="0" w:color="auto"/>
          </w:divBdr>
          <w:divsChild>
            <w:div w:id="1558738942">
              <w:marLeft w:val="0"/>
              <w:marRight w:val="0"/>
              <w:marTop w:val="0"/>
              <w:marBottom w:val="0"/>
              <w:divBdr>
                <w:top w:val="none" w:sz="0" w:space="0" w:color="auto"/>
                <w:left w:val="none" w:sz="0" w:space="0" w:color="auto"/>
                <w:bottom w:val="none" w:sz="0" w:space="0" w:color="auto"/>
                <w:right w:val="none" w:sz="0" w:space="0" w:color="auto"/>
              </w:divBdr>
            </w:div>
          </w:divsChild>
        </w:div>
        <w:div w:id="44185963">
          <w:marLeft w:val="0"/>
          <w:marRight w:val="0"/>
          <w:marTop w:val="0"/>
          <w:marBottom w:val="0"/>
          <w:divBdr>
            <w:top w:val="none" w:sz="0" w:space="0" w:color="auto"/>
            <w:left w:val="none" w:sz="0" w:space="0" w:color="auto"/>
            <w:bottom w:val="none" w:sz="0" w:space="0" w:color="auto"/>
            <w:right w:val="none" w:sz="0" w:space="0" w:color="auto"/>
          </w:divBdr>
        </w:div>
        <w:div w:id="576861975">
          <w:marLeft w:val="0"/>
          <w:marRight w:val="0"/>
          <w:marTop w:val="0"/>
          <w:marBottom w:val="0"/>
          <w:divBdr>
            <w:top w:val="none" w:sz="0" w:space="0" w:color="auto"/>
            <w:left w:val="none" w:sz="0" w:space="0" w:color="auto"/>
            <w:bottom w:val="none" w:sz="0" w:space="0" w:color="auto"/>
            <w:right w:val="none" w:sz="0" w:space="0" w:color="auto"/>
          </w:divBdr>
          <w:divsChild>
            <w:div w:id="1297486997">
              <w:marLeft w:val="0"/>
              <w:marRight w:val="0"/>
              <w:marTop w:val="0"/>
              <w:marBottom w:val="0"/>
              <w:divBdr>
                <w:top w:val="none" w:sz="0" w:space="0" w:color="auto"/>
                <w:left w:val="none" w:sz="0" w:space="0" w:color="auto"/>
                <w:bottom w:val="none" w:sz="0" w:space="0" w:color="auto"/>
                <w:right w:val="none" w:sz="0" w:space="0" w:color="auto"/>
              </w:divBdr>
            </w:div>
          </w:divsChild>
        </w:div>
        <w:div w:id="342557869">
          <w:marLeft w:val="0"/>
          <w:marRight w:val="0"/>
          <w:marTop w:val="0"/>
          <w:marBottom w:val="0"/>
          <w:divBdr>
            <w:top w:val="none" w:sz="0" w:space="0" w:color="auto"/>
            <w:left w:val="none" w:sz="0" w:space="0" w:color="auto"/>
            <w:bottom w:val="none" w:sz="0" w:space="0" w:color="auto"/>
            <w:right w:val="none" w:sz="0" w:space="0" w:color="auto"/>
          </w:divBdr>
        </w:div>
        <w:div w:id="1768698725">
          <w:marLeft w:val="0"/>
          <w:marRight w:val="0"/>
          <w:marTop w:val="0"/>
          <w:marBottom w:val="0"/>
          <w:divBdr>
            <w:top w:val="none" w:sz="0" w:space="0" w:color="auto"/>
            <w:left w:val="none" w:sz="0" w:space="0" w:color="auto"/>
            <w:bottom w:val="none" w:sz="0" w:space="0" w:color="auto"/>
            <w:right w:val="none" w:sz="0" w:space="0" w:color="auto"/>
          </w:divBdr>
          <w:divsChild>
            <w:div w:id="1681934704">
              <w:marLeft w:val="0"/>
              <w:marRight w:val="0"/>
              <w:marTop w:val="0"/>
              <w:marBottom w:val="0"/>
              <w:divBdr>
                <w:top w:val="none" w:sz="0" w:space="0" w:color="auto"/>
                <w:left w:val="none" w:sz="0" w:space="0" w:color="auto"/>
                <w:bottom w:val="none" w:sz="0" w:space="0" w:color="auto"/>
                <w:right w:val="none" w:sz="0" w:space="0" w:color="auto"/>
              </w:divBdr>
            </w:div>
          </w:divsChild>
        </w:div>
        <w:div w:id="2102487272">
          <w:marLeft w:val="0"/>
          <w:marRight w:val="0"/>
          <w:marTop w:val="300"/>
          <w:marBottom w:val="0"/>
          <w:divBdr>
            <w:top w:val="none" w:sz="0" w:space="0" w:color="auto"/>
            <w:left w:val="none" w:sz="0" w:space="0" w:color="auto"/>
            <w:bottom w:val="none" w:sz="0" w:space="0" w:color="auto"/>
            <w:right w:val="none" w:sz="0" w:space="0" w:color="auto"/>
          </w:divBdr>
          <w:divsChild>
            <w:div w:id="1996645356">
              <w:marLeft w:val="0"/>
              <w:marRight w:val="0"/>
              <w:marTop w:val="0"/>
              <w:marBottom w:val="0"/>
              <w:divBdr>
                <w:top w:val="none" w:sz="0" w:space="0" w:color="auto"/>
                <w:left w:val="none" w:sz="0" w:space="0" w:color="auto"/>
                <w:bottom w:val="none" w:sz="0" w:space="0" w:color="auto"/>
                <w:right w:val="none" w:sz="0" w:space="0" w:color="auto"/>
              </w:divBdr>
              <w:divsChild>
                <w:div w:id="831139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6763546">
          <w:marLeft w:val="0"/>
          <w:marRight w:val="0"/>
          <w:marTop w:val="300"/>
          <w:marBottom w:val="0"/>
          <w:divBdr>
            <w:top w:val="none" w:sz="0" w:space="0" w:color="auto"/>
            <w:left w:val="none" w:sz="0" w:space="0" w:color="auto"/>
            <w:bottom w:val="none" w:sz="0" w:space="0" w:color="auto"/>
            <w:right w:val="none" w:sz="0" w:space="0" w:color="auto"/>
          </w:divBdr>
          <w:divsChild>
            <w:div w:id="1678457553">
              <w:marLeft w:val="0"/>
              <w:marRight w:val="0"/>
              <w:marTop w:val="0"/>
              <w:marBottom w:val="0"/>
              <w:divBdr>
                <w:top w:val="none" w:sz="0" w:space="0" w:color="auto"/>
                <w:left w:val="none" w:sz="0" w:space="0" w:color="auto"/>
                <w:bottom w:val="none" w:sz="0" w:space="0" w:color="auto"/>
                <w:right w:val="none" w:sz="0" w:space="0" w:color="auto"/>
              </w:divBdr>
              <w:divsChild>
                <w:div w:id="544878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485247">
          <w:marLeft w:val="0"/>
          <w:marRight w:val="0"/>
          <w:marTop w:val="300"/>
          <w:marBottom w:val="0"/>
          <w:divBdr>
            <w:top w:val="none" w:sz="0" w:space="0" w:color="auto"/>
            <w:left w:val="none" w:sz="0" w:space="0" w:color="auto"/>
            <w:bottom w:val="none" w:sz="0" w:space="0" w:color="auto"/>
            <w:right w:val="none" w:sz="0" w:space="0" w:color="auto"/>
          </w:divBdr>
          <w:divsChild>
            <w:div w:id="1161238835">
              <w:marLeft w:val="0"/>
              <w:marRight w:val="0"/>
              <w:marTop w:val="0"/>
              <w:marBottom w:val="0"/>
              <w:divBdr>
                <w:top w:val="none" w:sz="0" w:space="0" w:color="auto"/>
                <w:left w:val="none" w:sz="0" w:space="0" w:color="auto"/>
                <w:bottom w:val="none" w:sz="0" w:space="0" w:color="auto"/>
                <w:right w:val="none" w:sz="0" w:space="0" w:color="auto"/>
              </w:divBdr>
              <w:divsChild>
                <w:div w:id="1020471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1126695">
      <w:bodyDiv w:val="1"/>
      <w:marLeft w:val="0"/>
      <w:marRight w:val="0"/>
      <w:marTop w:val="0"/>
      <w:marBottom w:val="0"/>
      <w:divBdr>
        <w:top w:val="none" w:sz="0" w:space="0" w:color="auto"/>
        <w:left w:val="none" w:sz="0" w:space="0" w:color="auto"/>
        <w:bottom w:val="none" w:sz="0" w:space="0" w:color="auto"/>
        <w:right w:val="none" w:sz="0" w:space="0" w:color="auto"/>
      </w:divBdr>
      <w:divsChild>
        <w:div w:id="792942488">
          <w:marLeft w:val="0"/>
          <w:marRight w:val="0"/>
          <w:marTop w:val="0"/>
          <w:marBottom w:val="0"/>
          <w:divBdr>
            <w:top w:val="none" w:sz="0" w:space="0" w:color="auto"/>
            <w:left w:val="none" w:sz="0" w:space="0" w:color="auto"/>
            <w:bottom w:val="none" w:sz="0" w:space="0" w:color="auto"/>
            <w:right w:val="none" w:sz="0" w:space="0" w:color="auto"/>
          </w:divBdr>
        </w:div>
        <w:div w:id="437457511">
          <w:marLeft w:val="0"/>
          <w:marRight w:val="0"/>
          <w:marTop w:val="0"/>
          <w:marBottom w:val="0"/>
          <w:divBdr>
            <w:top w:val="none" w:sz="0" w:space="0" w:color="auto"/>
            <w:left w:val="none" w:sz="0" w:space="0" w:color="auto"/>
            <w:bottom w:val="none" w:sz="0" w:space="0" w:color="auto"/>
            <w:right w:val="none" w:sz="0" w:space="0" w:color="auto"/>
          </w:divBdr>
          <w:divsChild>
            <w:div w:id="1915121642">
              <w:marLeft w:val="0"/>
              <w:marRight w:val="0"/>
              <w:marTop w:val="0"/>
              <w:marBottom w:val="0"/>
              <w:divBdr>
                <w:top w:val="none" w:sz="0" w:space="0" w:color="auto"/>
                <w:left w:val="none" w:sz="0" w:space="0" w:color="auto"/>
                <w:bottom w:val="none" w:sz="0" w:space="0" w:color="auto"/>
                <w:right w:val="none" w:sz="0" w:space="0" w:color="auto"/>
              </w:divBdr>
            </w:div>
          </w:divsChild>
        </w:div>
        <w:div w:id="426922118">
          <w:marLeft w:val="0"/>
          <w:marRight w:val="0"/>
          <w:marTop w:val="0"/>
          <w:marBottom w:val="0"/>
          <w:divBdr>
            <w:top w:val="none" w:sz="0" w:space="0" w:color="auto"/>
            <w:left w:val="none" w:sz="0" w:space="0" w:color="auto"/>
            <w:bottom w:val="none" w:sz="0" w:space="0" w:color="auto"/>
            <w:right w:val="none" w:sz="0" w:space="0" w:color="auto"/>
          </w:divBdr>
        </w:div>
        <w:div w:id="1313414762">
          <w:marLeft w:val="0"/>
          <w:marRight w:val="0"/>
          <w:marTop w:val="0"/>
          <w:marBottom w:val="0"/>
          <w:divBdr>
            <w:top w:val="none" w:sz="0" w:space="0" w:color="auto"/>
            <w:left w:val="none" w:sz="0" w:space="0" w:color="auto"/>
            <w:bottom w:val="none" w:sz="0" w:space="0" w:color="auto"/>
            <w:right w:val="none" w:sz="0" w:space="0" w:color="auto"/>
          </w:divBdr>
          <w:divsChild>
            <w:div w:id="954798724">
              <w:marLeft w:val="0"/>
              <w:marRight w:val="0"/>
              <w:marTop w:val="0"/>
              <w:marBottom w:val="0"/>
              <w:divBdr>
                <w:top w:val="none" w:sz="0" w:space="0" w:color="auto"/>
                <w:left w:val="none" w:sz="0" w:space="0" w:color="auto"/>
                <w:bottom w:val="none" w:sz="0" w:space="0" w:color="auto"/>
                <w:right w:val="none" w:sz="0" w:space="0" w:color="auto"/>
              </w:divBdr>
            </w:div>
          </w:divsChild>
        </w:div>
        <w:div w:id="1816755203">
          <w:marLeft w:val="0"/>
          <w:marRight w:val="0"/>
          <w:marTop w:val="0"/>
          <w:marBottom w:val="0"/>
          <w:divBdr>
            <w:top w:val="none" w:sz="0" w:space="0" w:color="auto"/>
            <w:left w:val="none" w:sz="0" w:space="0" w:color="auto"/>
            <w:bottom w:val="none" w:sz="0" w:space="0" w:color="auto"/>
            <w:right w:val="none" w:sz="0" w:space="0" w:color="auto"/>
          </w:divBdr>
        </w:div>
        <w:div w:id="1106776758">
          <w:marLeft w:val="0"/>
          <w:marRight w:val="0"/>
          <w:marTop w:val="0"/>
          <w:marBottom w:val="0"/>
          <w:divBdr>
            <w:top w:val="none" w:sz="0" w:space="0" w:color="auto"/>
            <w:left w:val="none" w:sz="0" w:space="0" w:color="auto"/>
            <w:bottom w:val="none" w:sz="0" w:space="0" w:color="auto"/>
            <w:right w:val="none" w:sz="0" w:space="0" w:color="auto"/>
          </w:divBdr>
          <w:divsChild>
            <w:div w:id="602612670">
              <w:marLeft w:val="0"/>
              <w:marRight w:val="0"/>
              <w:marTop w:val="0"/>
              <w:marBottom w:val="0"/>
              <w:divBdr>
                <w:top w:val="none" w:sz="0" w:space="0" w:color="auto"/>
                <w:left w:val="none" w:sz="0" w:space="0" w:color="auto"/>
                <w:bottom w:val="none" w:sz="0" w:space="0" w:color="auto"/>
                <w:right w:val="none" w:sz="0" w:space="0" w:color="auto"/>
              </w:divBdr>
            </w:div>
          </w:divsChild>
        </w:div>
        <w:div w:id="1378314959">
          <w:marLeft w:val="0"/>
          <w:marRight w:val="0"/>
          <w:marTop w:val="0"/>
          <w:marBottom w:val="0"/>
          <w:divBdr>
            <w:top w:val="none" w:sz="0" w:space="0" w:color="auto"/>
            <w:left w:val="none" w:sz="0" w:space="0" w:color="auto"/>
            <w:bottom w:val="none" w:sz="0" w:space="0" w:color="auto"/>
            <w:right w:val="none" w:sz="0" w:space="0" w:color="auto"/>
          </w:divBdr>
        </w:div>
        <w:div w:id="19933946">
          <w:marLeft w:val="0"/>
          <w:marRight w:val="0"/>
          <w:marTop w:val="0"/>
          <w:marBottom w:val="0"/>
          <w:divBdr>
            <w:top w:val="none" w:sz="0" w:space="0" w:color="auto"/>
            <w:left w:val="none" w:sz="0" w:space="0" w:color="auto"/>
            <w:bottom w:val="none" w:sz="0" w:space="0" w:color="auto"/>
            <w:right w:val="none" w:sz="0" w:space="0" w:color="auto"/>
          </w:divBdr>
          <w:divsChild>
            <w:div w:id="710226731">
              <w:marLeft w:val="0"/>
              <w:marRight w:val="0"/>
              <w:marTop w:val="0"/>
              <w:marBottom w:val="0"/>
              <w:divBdr>
                <w:top w:val="none" w:sz="0" w:space="0" w:color="auto"/>
                <w:left w:val="none" w:sz="0" w:space="0" w:color="auto"/>
                <w:bottom w:val="none" w:sz="0" w:space="0" w:color="auto"/>
                <w:right w:val="none" w:sz="0" w:space="0" w:color="auto"/>
              </w:divBdr>
            </w:div>
          </w:divsChild>
        </w:div>
        <w:div w:id="1298147540">
          <w:marLeft w:val="0"/>
          <w:marRight w:val="0"/>
          <w:marTop w:val="0"/>
          <w:marBottom w:val="0"/>
          <w:divBdr>
            <w:top w:val="none" w:sz="0" w:space="0" w:color="auto"/>
            <w:left w:val="none" w:sz="0" w:space="0" w:color="auto"/>
            <w:bottom w:val="none" w:sz="0" w:space="0" w:color="auto"/>
            <w:right w:val="none" w:sz="0" w:space="0" w:color="auto"/>
          </w:divBdr>
        </w:div>
        <w:div w:id="1675760177">
          <w:marLeft w:val="0"/>
          <w:marRight w:val="0"/>
          <w:marTop w:val="0"/>
          <w:marBottom w:val="0"/>
          <w:divBdr>
            <w:top w:val="none" w:sz="0" w:space="0" w:color="auto"/>
            <w:left w:val="none" w:sz="0" w:space="0" w:color="auto"/>
            <w:bottom w:val="none" w:sz="0" w:space="0" w:color="auto"/>
            <w:right w:val="none" w:sz="0" w:space="0" w:color="auto"/>
          </w:divBdr>
          <w:divsChild>
            <w:div w:id="1339116825">
              <w:marLeft w:val="0"/>
              <w:marRight w:val="0"/>
              <w:marTop w:val="0"/>
              <w:marBottom w:val="0"/>
              <w:divBdr>
                <w:top w:val="none" w:sz="0" w:space="0" w:color="auto"/>
                <w:left w:val="none" w:sz="0" w:space="0" w:color="auto"/>
                <w:bottom w:val="none" w:sz="0" w:space="0" w:color="auto"/>
                <w:right w:val="none" w:sz="0" w:space="0" w:color="auto"/>
              </w:divBdr>
            </w:div>
          </w:divsChild>
        </w:div>
        <w:div w:id="1861971469">
          <w:marLeft w:val="0"/>
          <w:marRight w:val="0"/>
          <w:marTop w:val="0"/>
          <w:marBottom w:val="0"/>
          <w:divBdr>
            <w:top w:val="none" w:sz="0" w:space="0" w:color="auto"/>
            <w:left w:val="none" w:sz="0" w:space="0" w:color="auto"/>
            <w:bottom w:val="none" w:sz="0" w:space="0" w:color="auto"/>
            <w:right w:val="none" w:sz="0" w:space="0" w:color="auto"/>
          </w:divBdr>
        </w:div>
        <w:div w:id="650869020">
          <w:marLeft w:val="0"/>
          <w:marRight w:val="0"/>
          <w:marTop w:val="0"/>
          <w:marBottom w:val="0"/>
          <w:divBdr>
            <w:top w:val="none" w:sz="0" w:space="0" w:color="auto"/>
            <w:left w:val="none" w:sz="0" w:space="0" w:color="auto"/>
            <w:bottom w:val="none" w:sz="0" w:space="0" w:color="auto"/>
            <w:right w:val="none" w:sz="0" w:space="0" w:color="auto"/>
          </w:divBdr>
          <w:divsChild>
            <w:div w:id="144469918">
              <w:marLeft w:val="0"/>
              <w:marRight w:val="0"/>
              <w:marTop w:val="0"/>
              <w:marBottom w:val="0"/>
              <w:divBdr>
                <w:top w:val="none" w:sz="0" w:space="0" w:color="auto"/>
                <w:left w:val="none" w:sz="0" w:space="0" w:color="auto"/>
                <w:bottom w:val="none" w:sz="0" w:space="0" w:color="auto"/>
                <w:right w:val="none" w:sz="0" w:space="0" w:color="auto"/>
              </w:divBdr>
            </w:div>
          </w:divsChild>
        </w:div>
        <w:div w:id="1634603425">
          <w:marLeft w:val="0"/>
          <w:marRight w:val="0"/>
          <w:marTop w:val="0"/>
          <w:marBottom w:val="0"/>
          <w:divBdr>
            <w:top w:val="none" w:sz="0" w:space="0" w:color="auto"/>
            <w:left w:val="none" w:sz="0" w:space="0" w:color="auto"/>
            <w:bottom w:val="none" w:sz="0" w:space="0" w:color="auto"/>
            <w:right w:val="none" w:sz="0" w:space="0" w:color="auto"/>
          </w:divBdr>
        </w:div>
        <w:div w:id="2022588382">
          <w:marLeft w:val="0"/>
          <w:marRight w:val="0"/>
          <w:marTop w:val="0"/>
          <w:marBottom w:val="0"/>
          <w:divBdr>
            <w:top w:val="none" w:sz="0" w:space="0" w:color="auto"/>
            <w:left w:val="none" w:sz="0" w:space="0" w:color="auto"/>
            <w:bottom w:val="none" w:sz="0" w:space="0" w:color="auto"/>
            <w:right w:val="none" w:sz="0" w:space="0" w:color="auto"/>
          </w:divBdr>
          <w:divsChild>
            <w:div w:id="1585916577">
              <w:marLeft w:val="0"/>
              <w:marRight w:val="0"/>
              <w:marTop w:val="0"/>
              <w:marBottom w:val="0"/>
              <w:divBdr>
                <w:top w:val="none" w:sz="0" w:space="0" w:color="auto"/>
                <w:left w:val="none" w:sz="0" w:space="0" w:color="auto"/>
                <w:bottom w:val="none" w:sz="0" w:space="0" w:color="auto"/>
                <w:right w:val="none" w:sz="0" w:space="0" w:color="auto"/>
              </w:divBdr>
            </w:div>
          </w:divsChild>
        </w:div>
        <w:div w:id="1809084328">
          <w:marLeft w:val="0"/>
          <w:marRight w:val="0"/>
          <w:marTop w:val="300"/>
          <w:marBottom w:val="0"/>
          <w:divBdr>
            <w:top w:val="none" w:sz="0" w:space="0" w:color="auto"/>
            <w:left w:val="none" w:sz="0" w:space="0" w:color="auto"/>
            <w:bottom w:val="none" w:sz="0" w:space="0" w:color="auto"/>
            <w:right w:val="none" w:sz="0" w:space="0" w:color="auto"/>
          </w:divBdr>
          <w:divsChild>
            <w:div w:id="2004234002">
              <w:marLeft w:val="0"/>
              <w:marRight w:val="0"/>
              <w:marTop w:val="0"/>
              <w:marBottom w:val="0"/>
              <w:divBdr>
                <w:top w:val="none" w:sz="0" w:space="0" w:color="auto"/>
                <w:left w:val="none" w:sz="0" w:space="0" w:color="auto"/>
                <w:bottom w:val="none" w:sz="0" w:space="0" w:color="auto"/>
                <w:right w:val="none" w:sz="0" w:space="0" w:color="auto"/>
              </w:divBdr>
              <w:divsChild>
                <w:div w:id="1275477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4230609">
          <w:marLeft w:val="0"/>
          <w:marRight w:val="0"/>
          <w:marTop w:val="300"/>
          <w:marBottom w:val="0"/>
          <w:divBdr>
            <w:top w:val="none" w:sz="0" w:space="0" w:color="auto"/>
            <w:left w:val="none" w:sz="0" w:space="0" w:color="auto"/>
            <w:bottom w:val="none" w:sz="0" w:space="0" w:color="auto"/>
            <w:right w:val="none" w:sz="0" w:space="0" w:color="auto"/>
          </w:divBdr>
          <w:divsChild>
            <w:div w:id="595555993">
              <w:marLeft w:val="0"/>
              <w:marRight w:val="0"/>
              <w:marTop w:val="0"/>
              <w:marBottom w:val="0"/>
              <w:divBdr>
                <w:top w:val="none" w:sz="0" w:space="0" w:color="auto"/>
                <w:left w:val="none" w:sz="0" w:space="0" w:color="auto"/>
                <w:bottom w:val="none" w:sz="0" w:space="0" w:color="auto"/>
                <w:right w:val="none" w:sz="0" w:space="0" w:color="auto"/>
              </w:divBdr>
              <w:divsChild>
                <w:div w:id="607661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027874">
          <w:marLeft w:val="0"/>
          <w:marRight w:val="0"/>
          <w:marTop w:val="300"/>
          <w:marBottom w:val="0"/>
          <w:divBdr>
            <w:top w:val="none" w:sz="0" w:space="0" w:color="auto"/>
            <w:left w:val="none" w:sz="0" w:space="0" w:color="auto"/>
            <w:bottom w:val="none" w:sz="0" w:space="0" w:color="auto"/>
            <w:right w:val="none" w:sz="0" w:space="0" w:color="auto"/>
          </w:divBdr>
          <w:divsChild>
            <w:div w:id="2041851677">
              <w:marLeft w:val="0"/>
              <w:marRight w:val="0"/>
              <w:marTop w:val="0"/>
              <w:marBottom w:val="0"/>
              <w:divBdr>
                <w:top w:val="none" w:sz="0" w:space="0" w:color="auto"/>
                <w:left w:val="none" w:sz="0" w:space="0" w:color="auto"/>
                <w:bottom w:val="none" w:sz="0" w:space="0" w:color="auto"/>
                <w:right w:val="none" w:sz="0" w:space="0" w:color="auto"/>
              </w:divBdr>
              <w:divsChild>
                <w:div w:id="1905986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2044911">
          <w:marLeft w:val="0"/>
          <w:marRight w:val="0"/>
          <w:marTop w:val="300"/>
          <w:marBottom w:val="0"/>
          <w:divBdr>
            <w:top w:val="none" w:sz="0" w:space="0" w:color="auto"/>
            <w:left w:val="none" w:sz="0" w:space="0" w:color="auto"/>
            <w:bottom w:val="none" w:sz="0" w:space="0" w:color="auto"/>
            <w:right w:val="none" w:sz="0" w:space="0" w:color="auto"/>
          </w:divBdr>
          <w:divsChild>
            <w:div w:id="1910842566">
              <w:marLeft w:val="0"/>
              <w:marRight w:val="0"/>
              <w:marTop w:val="0"/>
              <w:marBottom w:val="0"/>
              <w:divBdr>
                <w:top w:val="none" w:sz="0" w:space="0" w:color="auto"/>
                <w:left w:val="none" w:sz="0" w:space="0" w:color="auto"/>
                <w:bottom w:val="none" w:sz="0" w:space="0" w:color="auto"/>
                <w:right w:val="none" w:sz="0" w:space="0" w:color="auto"/>
              </w:divBdr>
              <w:divsChild>
                <w:div w:id="1955744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2701309">
      <w:bodyDiv w:val="1"/>
      <w:marLeft w:val="0"/>
      <w:marRight w:val="0"/>
      <w:marTop w:val="0"/>
      <w:marBottom w:val="0"/>
      <w:divBdr>
        <w:top w:val="none" w:sz="0" w:space="0" w:color="auto"/>
        <w:left w:val="none" w:sz="0" w:space="0" w:color="auto"/>
        <w:bottom w:val="none" w:sz="0" w:space="0" w:color="auto"/>
        <w:right w:val="none" w:sz="0" w:space="0" w:color="auto"/>
      </w:divBdr>
    </w:div>
    <w:div w:id="1362710245">
      <w:bodyDiv w:val="1"/>
      <w:marLeft w:val="0"/>
      <w:marRight w:val="0"/>
      <w:marTop w:val="0"/>
      <w:marBottom w:val="0"/>
      <w:divBdr>
        <w:top w:val="none" w:sz="0" w:space="0" w:color="auto"/>
        <w:left w:val="none" w:sz="0" w:space="0" w:color="auto"/>
        <w:bottom w:val="none" w:sz="0" w:space="0" w:color="auto"/>
        <w:right w:val="none" w:sz="0" w:space="0" w:color="auto"/>
      </w:divBdr>
      <w:divsChild>
        <w:div w:id="1470971461">
          <w:marLeft w:val="0"/>
          <w:marRight w:val="0"/>
          <w:marTop w:val="0"/>
          <w:marBottom w:val="0"/>
          <w:divBdr>
            <w:top w:val="none" w:sz="0" w:space="0" w:color="auto"/>
            <w:left w:val="none" w:sz="0" w:space="0" w:color="auto"/>
            <w:bottom w:val="none" w:sz="0" w:space="0" w:color="auto"/>
            <w:right w:val="none" w:sz="0" w:space="0" w:color="auto"/>
          </w:divBdr>
        </w:div>
        <w:div w:id="580257499">
          <w:marLeft w:val="0"/>
          <w:marRight w:val="0"/>
          <w:marTop w:val="0"/>
          <w:marBottom w:val="0"/>
          <w:divBdr>
            <w:top w:val="none" w:sz="0" w:space="0" w:color="auto"/>
            <w:left w:val="none" w:sz="0" w:space="0" w:color="auto"/>
            <w:bottom w:val="none" w:sz="0" w:space="0" w:color="auto"/>
            <w:right w:val="none" w:sz="0" w:space="0" w:color="auto"/>
          </w:divBdr>
          <w:divsChild>
            <w:div w:id="1884438914">
              <w:marLeft w:val="0"/>
              <w:marRight w:val="0"/>
              <w:marTop w:val="0"/>
              <w:marBottom w:val="0"/>
              <w:divBdr>
                <w:top w:val="none" w:sz="0" w:space="0" w:color="auto"/>
                <w:left w:val="none" w:sz="0" w:space="0" w:color="auto"/>
                <w:bottom w:val="none" w:sz="0" w:space="0" w:color="auto"/>
                <w:right w:val="none" w:sz="0" w:space="0" w:color="auto"/>
              </w:divBdr>
            </w:div>
          </w:divsChild>
        </w:div>
        <w:div w:id="2106070926">
          <w:marLeft w:val="0"/>
          <w:marRight w:val="0"/>
          <w:marTop w:val="0"/>
          <w:marBottom w:val="0"/>
          <w:divBdr>
            <w:top w:val="none" w:sz="0" w:space="0" w:color="auto"/>
            <w:left w:val="none" w:sz="0" w:space="0" w:color="auto"/>
            <w:bottom w:val="none" w:sz="0" w:space="0" w:color="auto"/>
            <w:right w:val="none" w:sz="0" w:space="0" w:color="auto"/>
          </w:divBdr>
        </w:div>
        <w:div w:id="1650787733">
          <w:marLeft w:val="0"/>
          <w:marRight w:val="0"/>
          <w:marTop w:val="0"/>
          <w:marBottom w:val="0"/>
          <w:divBdr>
            <w:top w:val="none" w:sz="0" w:space="0" w:color="auto"/>
            <w:left w:val="none" w:sz="0" w:space="0" w:color="auto"/>
            <w:bottom w:val="none" w:sz="0" w:space="0" w:color="auto"/>
            <w:right w:val="none" w:sz="0" w:space="0" w:color="auto"/>
          </w:divBdr>
          <w:divsChild>
            <w:div w:id="981347120">
              <w:marLeft w:val="0"/>
              <w:marRight w:val="0"/>
              <w:marTop w:val="0"/>
              <w:marBottom w:val="0"/>
              <w:divBdr>
                <w:top w:val="none" w:sz="0" w:space="0" w:color="auto"/>
                <w:left w:val="none" w:sz="0" w:space="0" w:color="auto"/>
                <w:bottom w:val="none" w:sz="0" w:space="0" w:color="auto"/>
                <w:right w:val="none" w:sz="0" w:space="0" w:color="auto"/>
              </w:divBdr>
            </w:div>
          </w:divsChild>
        </w:div>
        <w:div w:id="701974772">
          <w:marLeft w:val="0"/>
          <w:marRight w:val="0"/>
          <w:marTop w:val="0"/>
          <w:marBottom w:val="0"/>
          <w:divBdr>
            <w:top w:val="none" w:sz="0" w:space="0" w:color="auto"/>
            <w:left w:val="none" w:sz="0" w:space="0" w:color="auto"/>
            <w:bottom w:val="none" w:sz="0" w:space="0" w:color="auto"/>
            <w:right w:val="none" w:sz="0" w:space="0" w:color="auto"/>
          </w:divBdr>
        </w:div>
        <w:div w:id="61680493">
          <w:marLeft w:val="0"/>
          <w:marRight w:val="0"/>
          <w:marTop w:val="0"/>
          <w:marBottom w:val="0"/>
          <w:divBdr>
            <w:top w:val="none" w:sz="0" w:space="0" w:color="auto"/>
            <w:left w:val="none" w:sz="0" w:space="0" w:color="auto"/>
            <w:bottom w:val="none" w:sz="0" w:space="0" w:color="auto"/>
            <w:right w:val="none" w:sz="0" w:space="0" w:color="auto"/>
          </w:divBdr>
          <w:divsChild>
            <w:div w:id="1612784302">
              <w:marLeft w:val="0"/>
              <w:marRight w:val="0"/>
              <w:marTop w:val="0"/>
              <w:marBottom w:val="0"/>
              <w:divBdr>
                <w:top w:val="none" w:sz="0" w:space="0" w:color="auto"/>
                <w:left w:val="none" w:sz="0" w:space="0" w:color="auto"/>
                <w:bottom w:val="none" w:sz="0" w:space="0" w:color="auto"/>
                <w:right w:val="none" w:sz="0" w:space="0" w:color="auto"/>
              </w:divBdr>
            </w:div>
          </w:divsChild>
        </w:div>
        <w:div w:id="2003116411">
          <w:marLeft w:val="0"/>
          <w:marRight w:val="0"/>
          <w:marTop w:val="0"/>
          <w:marBottom w:val="0"/>
          <w:divBdr>
            <w:top w:val="none" w:sz="0" w:space="0" w:color="auto"/>
            <w:left w:val="none" w:sz="0" w:space="0" w:color="auto"/>
            <w:bottom w:val="none" w:sz="0" w:space="0" w:color="auto"/>
            <w:right w:val="none" w:sz="0" w:space="0" w:color="auto"/>
          </w:divBdr>
        </w:div>
        <w:div w:id="549344833">
          <w:marLeft w:val="0"/>
          <w:marRight w:val="0"/>
          <w:marTop w:val="0"/>
          <w:marBottom w:val="0"/>
          <w:divBdr>
            <w:top w:val="none" w:sz="0" w:space="0" w:color="auto"/>
            <w:left w:val="none" w:sz="0" w:space="0" w:color="auto"/>
            <w:bottom w:val="none" w:sz="0" w:space="0" w:color="auto"/>
            <w:right w:val="none" w:sz="0" w:space="0" w:color="auto"/>
          </w:divBdr>
          <w:divsChild>
            <w:div w:id="264188989">
              <w:marLeft w:val="0"/>
              <w:marRight w:val="0"/>
              <w:marTop w:val="0"/>
              <w:marBottom w:val="0"/>
              <w:divBdr>
                <w:top w:val="none" w:sz="0" w:space="0" w:color="auto"/>
                <w:left w:val="none" w:sz="0" w:space="0" w:color="auto"/>
                <w:bottom w:val="none" w:sz="0" w:space="0" w:color="auto"/>
                <w:right w:val="none" w:sz="0" w:space="0" w:color="auto"/>
              </w:divBdr>
            </w:div>
          </w:divsChild>
        </w:div>
        <w:div w:id="479423416">
          <w:marLeft w:val="0"/>
          <w:marRight w:val="0"/>
          <w:marTop w:val="0"/>
          <w:marBottom w:val="0"/>
          <w:divBdr>
            <w:top w:val="none" w:sz="0" w:space="0" w:color="auto"/>
            <w:left w:val="none" w:sz="0" w:space="0" w:color="auto"/>
            <w:bottom w:val="none" w:sz="0" w:space="0" w:color="auto"/>
            <w:right w:val="none" w:sz="0" w:space="0" w:color="auto"/>
          </w:divBdr>
        </w:div>
        <w:div w:id="235480437">
          <w:marLeft w:val="0"/>
          <w:marRight w:val="0"/>
          <w:marTop w:val="0"/>
          <w:marBottom w:val="0"/>
          <w:divBdr>
            <w:top w:val="none" w:sz="0" w:space="0" w:color="auto"/>
            <w:left w:val="none" w:sz="0" w:space="0" w:color="auto"/>
            <w:bottom w:val="none" w:sz="0" w:space="0" w:color="auto"/>
            <w:right w:val="none" w:sz="0" w:space="0" w:color="auto"/>
          </w:divBdr>
          <w:divsChild>
            <w:div w:id="129634726">
              <w:marLeft w:val="0"/>
              <w:marRight w:val="0"/>
              <w:marTop w:val="0"/>
              <w:marBottom w:val="0"/>
              <w:divBdr>
                <w:top w:val="none" w:sz="0" w:space="0" w:color="auto"/>
                <w:left w:val="none" w:sz="0" w:space="0" w:color="auto"/>
                <w:bottom w:val="none" w:sz="0" w:space="0" w:color="auto"/>
                <w:right w:val="none" w:sz="0" w:space="0" w:color="auto"/>
              </w:divBdr>
            </w:div>
          </w:divsChild>
        </w:div>
        <w:div w:id="359866720">
          <w:marLeft w:val="0"/>
          <w:marRight w:val="0"/>
          <w:marTop w:val="0"/>
          <w:marBottom w:val="0"/>
          <w:divBdr>
            <w:top w:val="none" w:sz="0" w:space="0" w:color="auto"/>
            <w:left w:val="none" w:sz="0" w:space="0" w:color="auto"/>
            <w:bottom w:val="none" w:sz="0" w:space="0" w:color="auto"/>
            <w:right w:val="none" w:sz="0" w:space="0" w:color="auto"/>
          </w:divBdr>
        </w:div>
        <w:div w:id="67926574">
          <w:marLeft w:val="0"/>
          <w:marRight w:val="0"/>
          <w:marTop w:val="0"/>
          <w:marBottom w:val="0"/>
          <w:divBdr>
            <w:top w:val="none" w:sz="0" w:space="0" w:color="auto"/>
            <w:left w:val="none" w:sz="0" w:space="0" w:color="auto"/>
            <w:bottom w:val="none" w:sz="0" w:space="0" w:color="auto"/>
            <w:right w:val="none" w:sz="0" w:space="0" w:color="auto"/>
          </w:divBdr>
          <w:divsChild>
            <w:div w:id="2136752162">
              <w:marLeft w:val="0"/>
              <w:marRight w:val="0"/>
              <w:marTop w:val="0"/>
              <w:marBottom w:val="0"/>
              <w:divBdr>
                <w:top w:val="none" w:sz="0" w:space="0" w:color="auto"/>
                <w:left w:val="none" w:sz="0" w:space="0" w:color="auto"/>
                <w:bottom w:val="none" w:sz="0" w:space="0" w:color="auto"/>
                <w:right w:val="none" w:sz="0" w:space="0" w:color="auto"/>
              </w:divBdr>
            </w:div>
          </w:divsChild>
        </w:div>
        <w:div w:id="1862354082">
          <w:marLeft w:val="0"/>
          <w:marRight w:val="0"/>
          <w:marTop w:val="0"/>
          <w:marBottom w:val="0"/>
          <w:divBdr>
            <w:top w:val="none" w:sz="0" w:space="0" w:color="auto"/>
            <w:left w:val="none" w:sz="0" w:space="0" w:color="auto"/>
            <w:bottom w:val="none" w:sz="0" w:space="0" w:color="auto"/>
            <w:right w:val="none" w:sz="0" w:space="0" w:color="auto"/>
          </w:divBdr>
        </w:div>
        <w:div w:id="2061588159">
          <w:marLeft w:val="0"/>
          <w:marRight w:val="0"/>
          <w:marTop w:val="0"/>
          <w:marBottom w:val="0"/>
          <w:divBdr>
            <w:top w:val="none" w:sz="0" w:space="0" w:color="auto"/>
            <w:left w:val="none" w:sz="0" w:space="0" w:color="auto"/>
            <w:bottom w:val="none" w:sz="0" w:space="0" w:color="auto"/>
            <w:right w:val="none" w:sz="0" w:space="0" w:color="auto"/>
          </w:divBdr>
          <w:divsChild>
            <w:div w:id="620260426">
              <w:marLeft w:val="0"/>
              <w:marRight w:val="0"/>
              <w:marTop w:val="0"/>
              <w:marBottom w:val="0"/>
              <w:divBdr>
                <w:top w:val="none" w:sz="0" w:space="0" w:color="auto"/>
                <w:left w:val="none" w:sz="0" w:space="0" w:color="auto"/>
                <w:bottom w:val="none" w:sz="0" w:space="0" w:color="auto"/>
                <w:right w:val="none" w:sz="0" w:space="0" w:color="auto"/>
              </w:divBdr>
            </w:div>
          </w:divsChild>
        </w:div>
        <w:div w:id="1214266807">
          <w:marLeft w:val="0"/>
          <w:marRight w:val="0"/>
          <w:marTop w:val="300"/>
          <w:marBottom w:val="0"/>
          <w:divBdr>
            <w:top w:val="none" w:sz="0" w:space="0" w:color="auto"/>
            <w:left w:val="none" w:sz="0" w:space="0" w:color="auto"/>
            <w:bottom w:val="none" w:sz="0" w:space="0" w:color="auto"/>
            <w:right w:val="none" w:sz="0" w:space="0" w:color="auto"/>
          </w:divBdr>
          <w:divsChild>
            <w:div w:id="1340160623">
              <w:marLeft w:val="0"/>
              <w:marRight w:val="0"/>
              <w:marTop w:val="0"/>
              <w:marBottom w:val="0"/>
              <w:divBdr>
                <w:top w:val="none" w:sz="0" w:space="0" w:color="auto"/>
                <w:left w:val="none" w:sz="0" w:space="0" w:color="auto"/>
                <w:bottom w:val="none" w:sz="0" w:space="0" w:color="auto"/>
                <w:right w:val="none" w:sz="0" w:space="0" w:color="auto"/>
              </w:divBdr>
              <w:divsChild>
                <w:div w:id="1967194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169782">
          <w:marLeft w:val="0"/>
          <w:marRight w:val="0"/>
          <w:marTop w:val="300"/>
          <w:marBottom w:val="0"/>
          <w:divBdr>
            <w:top w:val="none" w:sz="0" w:space="0" w:color="auto"/>
            <w:left w:val="none" w:sz="0" w:space="0" w:color="auto"/>
            <w:bottom w:val="none" w:sz="0" w:space="0" w:color="auto"/>
            <w:right w:val="none" w:sz="0" w:space="0" w:color="auto"/>
          </w:divBdr>
          <w:divsChild>
            <w:div w:id="1726248623">
              <w:marLeft w:val="0"/>
              <w:marRight w:val="0"/>
              <w:marTop w:val="0"/>
              <w:marBottom w:val="0"/>
              <w:divBdr>
                <w:top w:val="none" w:sz="0" w:space="0" w:color="auto"/>
                <w:left w:val="none" w:sz="0" w:space="0" w:color="auto"/>
                <w:bottom w:val="none" w:sz="0" w:space="0" w:color="auto"/>
                <w:right w:val="none" w:sz="0" w:space="0" w:color="auto"/>
              </w:divBdr>
              <w:divsChild>
                <w:div w:id="509296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7991680">
          <w:marLeft w:val="0"/>
          <w:marRight w:val="0"/>
          <w:marTop w:val="300"/>
          <w:marBottom w:val="0"/>
          <w:divBdr>
            <w:top w:val="none" w:sz="0" w:space="0" w:color="auto"/>
            <w:left w:val="none" w:sz="0" w:space="0" w:color="auto"/>
            <w:bottom w:val="none" w:sz="0" w:space="0" w:color="auto"/>
            <w:right w:val="none" w:sz="0" w:space="0" w:color="auto"/>
          </w:divBdr>
          <w:divsChild>
            <w:div w:id="1748922811">
              <w:marLeft w:val="0"/>
              <w:marRight w:val="0"/>
              <w:marTop w:val="0"/>
              <w:marBottom w:val="0"/>
              <w:divBdr>
                <w:top w:val="none" w:sz="0" w:space="0" w:color="auto"/>
                <w:left w:val="none" w:sz="0" w:space="0" w:color="auto"/>
                <w:bottom w:val="none" w:sz="0" w:space="0" w:color="auto"/>
                <w:right w:val="none" w:sz="0" w:space="0" w:color="auto"/>
              </w:divBdr>
              <w:divsChild>
                <w:div w:id="2021930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768846">
          <w:marLeft w:val="0"/>
          <w:marRight w:val="0"/>
          <w:marTop w:val="300"/>
          <w:marBottom w:val="0"/>
          <w:divBdr>
            <w:top w:val="none" w:sz="0" w:space="0" w:color="auto"/>
            <w:left w:val="none" w:sz="0" w:space="0" w:color="auto"/>
            <w:bottom w:val="none" w:sz="0" w:space="0" w:color="auto"/>
            <w:right w:val="none" w:sz="0" w:space="0" w:color="auto"/>
          </w:divBdr>
          <w:divsChild>
            <w:div w:id="1972589937">
              <w:marLeft w:val="0"/>
              <w:marRight w:val="0"/>
              <w:marTop w:val="0"/>
              <w:marBottom w:val="0"/>
              <w:divBdr>
                <w:top w:val="none" w:sz="0" w:space="0" w:color="auto"/>
                <w:left w:val="none" w:sz="0" w:space="0" w:color="auto"/>
                <w:bottom w:val="none" w:sz="0" w:space="0" w:color="auto"/>
                <w:right w:val="none" w:sz="0" w:space="0" w:color="auto"/>
              </w:divBdr>
              <w:divsChild>
                <w:div w:id="7449584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4987687">
      <w:bodyDiv w:val="1"/>
      <w:marLeft w:val="0"/>
      <w:marRight w:val="0"/>
      <w:marTop w:val="0"/>
      <w:marBottom w:val="0"/>
      <w:divBdr>
        <w:top w:val="none" w:sz="0" w:space="0" w:color="auto"/>
        <w:left w:val="none" w:sz="0" w:space="0" w:color="auto"/>
        <w:bottom w:val="none" w:sz="0" w:space="0" w:color="auto"/>
        <w:right w:val="none" w:sz="0" w:space="0" w:color="auto"/>
      </w:divBdr>
    </w:div>
    <w:div w:id="1366758240">
      <w:bodyDiv w:val="1"/>
      <w:marLeft w:val="0"/>
      <w:marRight w:val="0"/>
      <w:marTop w:val="0"/>
      <w:marBottom w:val="0"/>
      <w:divBdr>
        <w:top w:val="none" w:sz="0" w:space="0" w:color="auto"/>
        <w:left w:val="none" w:sz="0" w:space="0" w:color="auto"/>
        <w:bottom w:val="none" w:sz="0" w:space="0" w:color="auto"/>
        <w:right w:val="none" w:sz="0" w:space="0" w:color="auto"/>
      </w:divBdr>
      <w:divsChild>
        <w:div w:id="1467234750">
          <w:marLeft w:val="0"/>
          <w:marRight w:val="0"/>
          <w:marTop w:val="0"/>
          <w:marBottom w:val="0"/>
          <w:divBdr>
            <w:top w:val="none" w:sz="0" w:space="0" w:color="auto"/>
            <w:left w:val="none" w:sz="0" w:space="0" w:color="auto"/>
            <w:bottom w:val="none" w:sz="0" w:space="0" w:color="auto"/>
            <w:right w:val="none" w:sz="0" w:space="0" w:color="auto"/>
          </w:divBdr>
        </w:div>
        <w:div w:id="1196190168">
          <w:marLeft w:val="0"/>
          <w:marRight w:val="0"/>
          <w:marTop w:val="0"/>
          <w:marBottom w:val="0"/>
          <w:divBdr>
            <w:top w:val="none" w:sz="0" w:space="0" w:color="auto"/>
            <w:left w:val="none" w:sz="0" w:space="0" w:color="auto"/>
            <w:bottom w:val="none" w:sz="0" w:space="0" w:color="auto"/>
            <w:right w:val="none" w:sz="0" w:space="0" w:color="auto"/>
          </w:divBdr>
          <w:divsChild>
            <w:div w:id="989559815">
              <w:marLeft w:val="0"/>
              <w:marRight w:val="0"/>
              <w:marTop w:val="0"/>
              <w:marBottom w:val="0"/>
              <w:divBdr>
                <w:top w:val="none" w:sz="0" w:space="0" w:color="auto"/>
                <w:left w:val="none" w:sz="0" w:space="0" w:color="auto"/>
                <w:bottom w:val="none" w:sz="0" w:space="0" w:color="auto"/>
                <w:right w:val="none" w:sz="0" w:space="0" w:color="auto"/>
              </w:divBdr>
            </w:div>
          </w:divsChild>
        </w:div>
        <w:div w:id="991327931">
          <w:marLeft w:val="0"/>
          <w:marRight w:val="0"/>
          <w:marTop w:val="0"/>
          <w:marBottom w:val="0"/>
          <w:divBdr>
            <w:top w:val="none" w:sz="0" w:space="0" w:color="auto"/>
            <w:left w:val="none" w:sz="0" w:space="0" w:color="auto"/>
            <w:bottom w:val="none" w:sz="0" w:space="0" w:color="auto"/>
            <w:right w:val="none" w:sz="0" w:space="0" w:color="auto"/>
          </w:divBdr>
        </w:div>
        <w:div w:id="274294601">
          <w:marLeft w:val="0"/>
          <w:marRight w:val="0"/>
          <w:marTop w:val="0"/>
          <w:marBottom w:val="0"/>
          <w:divBdr>
            <w:top w:val="none" w:sz="0" w:space="0" w:color="auto"/>
            <w:left w:val="none" w:sz="0" w:space="0" w:color="auto"/>
            <w:bottom w:val="none" w:sz="0" w:space="0" w:color="auto"/>
            <w:right w:val="none" w:sz="0" w:space="0" w:color="auto"/>
          </w:divBdr>
          <w:divsChild>
            <w:div w:id="345593515">
              <w:marLeft w:val="0"/>
              <w:marRight w:val="0"/>
              <w:marTop w:val="0"/>
              <w:marBottom w:val="0"/>
              <w:divBdr>
                <w:top w:val="none" w:sz="0" w:space="0" w:color="auto"/>
                <w:left w:val="none" w:sz="0" w:space="0" w:color="auto"/>
                <w:bottom w:val="none" w:sz="0" w:space="0" w:color="auto"/>
                <w:right w:val="none" w:sz="0" w:space="0" w:color="auto"/>
              </w:divBdr>
            </w:div>
          </w:divsChild>
        </w:div>
        <w:div w:id="293828056">
          <w:marLeft w:val="0"/>
          <w:marRight w:val="0"/>
          <w:marTop w:val="0"/>
          <w:marBottom w:val="0"/>
          <w:divBdr>
            <w:top w:val="none" w:sz="0" w:space="0" w:color="auto"/>
            <w:left w:val="none" w:sz="0" w:space="0" w:color="auto"/>
            <w:bottom w:val="none" w:sz="0" w:space="0" w:color="auto"/>
            <w:right w:val="none" w:sz="0" w:space="0" w:color="auto"/>
          </w:divBdr>
        </w:div>
        <w:div w:id="1559323296">
          <w:marLeft w:val="0"/>
          <w:marRight w:val="0"/>
          <w:marTop w:val="0"/>
          <w:marBottom w:val="0"/>
          <w:divBdr>
            <w:top w:val="none" w:sz="0" w:space="0" w:color="auto"/>
            <w:left w:val="none" w:sz="0" w:space="0" w:color="auto"/>
            <w:bottom w:val="none" w:sz="0" w:space="0" w:color="auto"/>
            <w:right w:val="none" w:sz="0" w:space="0" w:color="auto"/>
          </w:divBdr>
          <w:divsChild>
            <w:div w:id="390152085">
              <w:marLeft w:val="0"/>
              <w:marRight w:val="0"/>
              <w:marTop w:val="0"/>
              <w:marBottom w:val="0"/>
              <w:divBdr>
                <w:top w:val="none" w:sz="0" w:space="0" w:color="auto"/>
                <w:left w:val="none" w:sz="0" w:space="0" w:color="auto"/>
                <w:bottom w:val="none" w:sz="0" w:space="0" w:color="auto"/>
                <w:right w:val="none" w:sz="0" w:space="0" w:color="auto"/>
              </w:divBdr>
            </w:div>
          </w:divsChild>
        </w:div>
        <w:div w:id="682245012">
          <w:marLeft w:val="0"/>
          <w:marRight w:val="0"/>
          <w:marTop w:val="0"/>
          <w:marBottom w:val="0"/>
          <w:divBdr>
            <w:top w:val="none" w:sz="0" w:space="0" w:color="auto"/>
            <w:left w:val="none" w:sz="0" w:space="0" w:color="auto"/>
            <w:bottom w:val="none" w:sz="0" w:space="0" w:color="auto"/>
            <w:right w:val="none" w:sz="0" w:space="0" w:color="auto"/>
          </w:divBdr>
        </w:div>
        <w:div w:id="1785223842">
          <w:marLeft w:val="0"/>
          <w:marRight w:val="0"/>
          <w:marTop w:val="0"/>
          <w:marBottom w:val="0"/>
          <w:divBdr>
            <w:top w:val="none" w:sz="0" w:space="0" w:color="auto"/>
            <w:left w:val="none" w:sz="0" w:space="0" w:color="auto"/>
            <w:bottom w:val="none" w:sz="0" w:space="0" w:color="auto"/>
            <w:right w:val="none" w:sz="0" w:space="0" w:color="auto"/>
          </w:divBdr>
          <w:divsChild>
            <w:div w:id="1153720990">
              <w:marLeft w:val="0"/>
              <w:marRight w:val="0"/>
              <w:marTop w:val="0"/>
              <w:marBottom w:val="0"/>
              <w:divBdr>
                <w:top w:val="none" w:sz="0" w:space="0" w:color="auto"/>
                <w:left w:val="none" w:sz="0" w:space="0" w:color="auto"/>
                <w:bottom w:val="none" w:sz="0" w:space="0" w:color="auto"/>
                <w:right w:val="none" w:sz="0" w:space="0" w:color="auto"/>
              </w:divBdr>
            </w:div>
          </w:divsChild>
        </w:div>
        <w:div w:id="555774250">
          <w:marLeft w:val="0"/>
          <w:marRight w:val="0"/>
          <w:marTop w:val="0"/>
          <w:marBottom w:val="0"/>
          <w:divBdr>
            <w:top w:val="none" w:sz="0" w:space="0" w:color="auto"/>
            <w:left w:val="none" w:sz="0" w:space="0" w:color="auto"/>
            <w:bottom w:val="none" w:sz="0" w:space="0" w:color="auto"/>
            <w:right w:val="none" w:sz="0" w:space="0" w:color="auto"/>
          </w:divBdr>
        </w:div>
        <w:div w:id="1479033314">
          <w:marLeft w:val="0"/>
          <w:marRight w:val="0"/>
          <w:marTop w:val="0"/>
          <w:marBottom w:val="0"/>
          <w:divBdr>
            <w:top w:val="none" w:sz="0" w:space="0" w:color="auto"/>
            <w:left w:val="none" w:sz="0" w:space="0" w:color="auto"/>
            <w:bottom w:val="none" w:sz="0" w:space="0" w:color="auto"/>
            <w:right w:val="none" w:sz="0" w:space="0" w:color="auto"/>
          </w:divBdr>
          <w:divsChild>
            <w:div w:id="196897011">
              <w:marLeft w:val="0"/>
              <w:marRight w:val="0"/>
              <w:marTop w:val="0"/>
              <w:marBottom w:val="0"/>
              <w:divBdr>
                <w:top w:val="none" w:sz="0" w:space="0" w:color="auto"/>
                <w:left w:val="none" w:sz="0" w:space="0" w:color="auto"/>
                <w:bottom w:val="none" w:sz="0" w:space="0" w:color="auto"/>
                <w:right w:val="none" w:sz="0" w:space="0" w:color="auto"/>
              </w:divBdr>
            </w:div>
          </w:divsChild>
        </w:div>
        <w:div w:id="117988664">
          <w:marLeft w:val="0"/>
          <w:marRight w:val="0"/>
          <w:marTop w:val="0"/>
          <w:marBottom w:val="0"/>
          <w:divBdr>
            <w:top w:val="none" w:sz="0" w:space="0" w:color="auto"/>
            <w:left w:val="none" w:sz="0" w:space="0" w:color="auto"/>
            <w:bottom w:val="none" w:sz="0" w:space="0" w:color="auto"/>
            <w:right w:val="none" w:sz="0" w:space="0" w:color="auto"/>
          </w:divBdr>
        </w:div>
        <w:div w:id="1174764652">
          <w:marLeft w:val="0"/>
          <w:marRight w:val="0"/>
          <w:marTop w:val="0"/>
          <w:marBottom w:val="0"/>
          <w:divBdr>
            <w:top w:val="none" w:sz="0" w:space="0" w:color="auto"/>
            <w:left w:val="none" w:sz="0" w:space="0" w:color="auto"/>
            <w:bottom w:val="none" w:sz="0" w:space="0" w:color="auto"/>
            <w:right w:val="none" w:sz="0" w:space="0" w:color="auto"/>
          </w:divBdr>
          <w:divsChild>
            <w:div w:id="1294362112">
              <w:marLeft w:val="0"/>
              <w:marRight w:val="0"/>
              <w:marTop w:val="0"/>
              <w:marBottom w:val="0"/>
              <w:divBdr>
                <w:top w:val="none" w:sz="0" w:space="0" w:color="auto"/>
                <w:left w:val="none" w:sz="0" w:space="0" w:color="auto"/>
                <w:bottom w:val="none" w:sz="0" w:space="0" w:color="auto"/>
                <w:right w:val="none" w:sz="0" w:space="0" w:color="auto"/>
              </w:divBdr>
            </w:div>
          </w:divsChild>
        </w:div>
        <w:div w:id="1567959573">
          <w:marLeft w:val="0"/>
          <w:marRight w:val="0"/>
          <w:marTop w:val="0"/>
          <w:marBottom w:val="0"/>
          <w:divBdr>
            <w:top w:val="none" w:sz="0" w:space="0" w:color="auto"/>
            <w:left w:val="none" w:sz="0" w:space="0" w:color="auto"/>
            <w:bottom w:val="none" w:sz="0" w:space="0" w:color="auto"/>
            <w:right w:val="none" w:sz="0" w:space="0" w:color="auto"/>
          </w:divBdr>
        </w:div>
        <w:div w:id="106511723">
          <w:marLeft w:val="0"/>
          <w:marRight w:val="0"/>
          <w:marTop w:val="0"/>
          <w:marBottom w:val="0"/>
          <w:divBdr>
            <w:top w:val="none" w:sz="0" w:space="0" w:color="auto"/>
            <w:left w:val="none" w:sz="0" w:space="0" w:color="auto"/>
            <w:bottom w:val="none" w:sz="0" w:space="0" w:color="auto"/>
            <w:right w:val="none" w:sz="0" w:space="0" w:color="auto"/>
          </w:divBdr>
          <w:divsChild>
            <w:div w:id="1898205246">
              <w:marLeft w:val="0"/>
              <w:marRight w:val="0"/>
              <w:marTop w:val="0"/>
              <w:marBottom w:val="0"/>
              <w:divBdr>
                <w:top w:val="none" w:sz="0" w:space="0" w:color="auto"/>
                <w:left w:val="none" w:sz="0" w:space="0" w:color="auto"/>
                <w:bottom w:val="none" w:sz="0" w:space="0" w:color="auto"/>
                <w:right w:val="none" w:sz="0" w:space="0" w:color="auto"/>
              </w:divBdr>
            </w:div>
          </w:divsChild>
        </w:div>
        <w:div w:id="1531334710">
          <w:marLeft w:val="0"/>
          <w:marRight w:val="0"/>
          <w:marTop w:val="300"/>
          <w:marBottom w:val="0"/>
          <w:divBdr>
            <w:top w:val="none" w:sz="0" w:space="0" w:color="auto"/>
            <w:left w:val="none" w:sz="0" w:space="0" w:color="auto"/>
            <w:bottom w:val="none" w:sz="0" w:space="0" w:color="auto"/>
            <w:right w:val="none" w:sz="0" w:space="0" w:color="auto"/>
          </w:divBdr>
          <w:divsChild>
            <w:div w:id="661615746">
              <w:marLeft w:val="0"/>
              <w:marRight w:val="0"/>
              <w:marTop w:val="0"/>
              <w:marBottom w:val="0"/>
              <w:divBdr>
                <w:top w:val="none" w:sz="0" w:space="0" w:color="auto"/>
                <w:left w:val="none" w:sz="0" w:space="0" w:color="auto"/>
                <w:bottom w:val="none" w:sz="0" w:space="0" w:color="auto"/>
                <w:right w:val="none" w:sz="0" w:space="0" w:color="auto"/>
              </w:divBdr>
              <w:divsChild>
                <w:div w:id="1025205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1249237">
          <w:marLeft w:val="0"/>
          <w:marRight w:val="0"/>
          <w:marTop w:val="300"/>
          <w:marBottom w:val="0"/>
          <w:divBdr>
            <w:top w:val="none" w:sz="0" w:space="0" w:color="auto"/>
            <w:left w:val="none" w:sz="0" w:space="0" w:color="auto"/>
            <w:bottom w:val="none" w:sz="0" w:space="0" w:color="auto"/>
            <w:right w:val="none" w:sz="0" w:space="0" w:color="auto"/>
          </w:divBdr>
          <w:divsChild>
            <w:div w:id="1927886383">
              <w:marLeft w:val="0"/>
              <w:marRight w:val="0"/>
              <w:marTop w:val="0"/>
              <w:marBottom w:val="0"/>
              <w:divBdr>
                <w:top w:val="none" w:sz="0" w:space="0" w:color="auto"/>
                <w:left w:val="none" w:sz="0" w:space="0" w:color="auto"/>
                <w:bottom w:val="none" w:sz="0" w:space="0" w:color="auto"/>
                <w:right w:val="none" w:sz="0" w:space="0" w:color="auto"/>
              </w:divBdr>
              <w:divsChild>
                <w:div w:id="1310397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844638">
          <w:marLeft w:val="0"/>
          <w:marRight w:val="0"/>
          <w:marTop w:val="300"/>
          <w:marBottom w:val="0"/>
          <w:divBdr>
            <w:top w:val="none" w:sz="0" w:space="0" w:color="auto"/>
            <w:left w:val="none" w:sz="0" w:space="0" w:color="auto"/>
            <w:bottom w:val="none" w:sz="0" w:space="0" w:color="auto"/>
            <w:right w:val="none" w:sz="0" w:space="0" w:color="auto"/>
          </w:divBdr>
          <w:divsChild>
            <w:div w:id="1118262242">
              <w:marLeft w:val="0"/>
              <w:marRight w:val="0"/>
              <w:marTop w:val="0"/>
              <w:marBottom w:val="0"/>
              <w:divBdr>
                <w:top w:val="none" w:sz="0" w:space="0" w:color="auto"/>
                <w:left w:val="none" w:sz="0" w:space="0" w:color="auto"/>
                <w:bottom w:val="none" w:sz="0" w:space="0" w:color="auto"/>
                <w:right w:val="none" w:sz="0" w:space="0" w:color="auto"/>
              </w:divBdr>
              <w:divsChild>
                <w:div w:id="1985231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7171947">
      <w:bodyDiv w:val="1"/>
      <w:marLeft w:val="0"/>
      <w:marRight w:val="0"/>
      <w:marTop w:val="0"/>
      <w:marBottom w:val="0"/>
      <w:divBdr>
        <w:top w:val="none" w:sz="0" w:space="0" w:color="auto"/>
        <w:left w:val="none" w:sz="0" w:space="0" w:color="auto"/>
        <w:bottom w:val="none" w:sz="0" w:space="0" w:color="auto"/>
        <w:right w:val="none" w:sz="0" w:space="0" w:color="auto"/>
      </w:divBdr>
      <w:divsChild>
        <w:div w:id="532503545">
          <w:marLeft w:val="0"/>
          <w:marRight w:val="0"/>
          <w:marTop w:val="0"/>
          <w:marBottom w:val="0"/>
          <w:divBdr>
            <w:top w:val="none" w:sz="0" w:space="0" w:color="auto"/>
            <w:left w:val="none" w:sz="0" w:space="0" w:color="auto"/>
            <w:bottom w:val="none" w:sz="0" w:space="0" w:color="auto"/>
            <w:right w:val="none" w:sz="0" w:space="0" w:color="auto"/>
          </w:divBdr>
        </w:div>
        <w:div w:id="767459158">
          <w:marLeft w:val="0"/>
          <w:marRight w:val="0"/>
          <w:marTop w:val="0"/>
          <w:marBottom w:val="0"/>
          <w:divBdr>
            <w:top w:val="none" w:sz="0" w:space="0" w:color="auto"/>
            <w:left w:val="none" w:sz="0" w:space="0" w:color="auto"/>
            <w:bottom w:val="none" w:sz="0" w:space="0" w:color="auto"/>
            <w:right w:val="none" w:sz="0" w:space="0" w:color="auto"/>
          </w:divBdr>
          <w:divsChild>
            <w:div w:id="232936061">
              <w:marLeft w:val="0"/>
              <w:marRight w:val="0"/>
              <w:marTop w:val="0"/>
              <w:marBottom w:val="0"/>
              <w:divBdr>
                <w:top w:val="none" w:sz="0" w:space="0" w:color="auto"/>
                <w:left w:val="none" w:sz="0" w:space="0" w:color="auto"/>
                <w:bottom w:val="none" w:sz="0" w:space="0" w:color="auto"/>
                <w:right w:val="none" w:sz="0" w:space="0" w:color="auto"/>
              </w:divBdr>
            </w:div>
          </w:divsChild>
        </w:div>
        <w:div w:id="740104628">
          <w:marLeft w:val="0"/>
          <w:marRight w:val="0"/>
          <w:marTop w:val="0"/>
          <w:marBottom w:val="0"/>
          <w:divBdr>
            <w:top w:val="none" w:sz="0" w:space="0" w:color="auto"/>
            <w:left w:val="none" w:sz="0" w:space="0" w:color="auto"/>
            <w:bottom w:val="none" w:sz="0" w:space="0" w:color="auto"/>
            <w:right w:val="none" w:sz="0" w:space="0" w:color="auto"/>
          </w:divBdr>
        </w:div>
        <w:div w:id="304237908">
          <w:marLeft w:val="0"/>
          <w:marRight w:val="0"/>
          <w:marTop w:val="0"/>
          <w:marBottom w:val="0"/>
          <w:divBdr>
            <w:top w:val="none" w:sz="0" w:space="0" w:color="auto"/>
            <w:left w:val="none" w:sz="0" w:space="0" w:color="auto"/>
            <w:bottom w:val="none" w:sz="0" w:space="0" w:color="auto"/>
            <w:right w:val="none" w:sz="0" w:space="0" w:color="auto"/>
          </w:divBdr>
          <w:divsChild>
            <w:div w:id="268317807">
              <w:marLeft w:val="0"/>
              <w:marRight w:val="0"/>
              <w:marTop w:val="0"/>
              <w:marBottom w:val="0"/>
              <w:divBdr>
                <w:top w:val="none" w:sz="0" w:space="0" w:color="auto"/>
                <w:left w:val="none" w:sz="0" w:space="0" w:color="auto"/>
                <w:bottom w:val="none" w:sz="0" w:space="0" w:color="auto"/>
                <w:right w:val="none" w:sz="0" w:space="0" w:color="auto"/>
              </w:divBdr>
            </w:div>
          </w:divsChild>
        </w:div>
        <w:div w:id="459997877">
          <w:marLeft w:val="0"/>
          <w:marRight w:val="0"/>
          <w:marTop w:val="0"/>
          <w:marBottom w:val="0"/>
          <w:divBdr>
            <w:top w:val="none" w:sz="0" w:space="0" w:color="auto"/>
            <w:left w:val="none" w:sz="0" w:space="0" w:color="auto"/>
            <w:bottom w:val="none" w:sz="0" w:space="0" w:color="auto"/>
            <w:right w:val="none" w:sz="0" w:space="0" w:color="auto"/>
          </w:divBdr>
        </w:div>
        <w:div w:id="1830172262">
          <w:marLeft w:val="0"/>
          <w:marRight w:val="0"/>
          <w:marTop w:val="0"/>
          <w:marBottom w:val="0"/>
          <w:divBdr>
            <w:top w:val="none" w:sz="0" w:space="0" w:color="auto"/>
            <w:left w:val="none" w:sz="0" w:space="0" w:color="auto"/>
            <w:bottom w:val="none" w:sz="0" w:space="0" w:color="auto"/>
            <w:right w:val="none" w:sz="0" w:space="0" w:color="auto"/>
          </w:divBdr>
          <w:divsChild>
            <w:div w:id="1919366808">
              <w:marLeft w:val="0"/>
              <w:marRight w:val="0"/>
              <w:marTop w:val="0"/>
              <w:marBottom w:val="0"/>
              <w:divBdr>
                <w:top w:val="none" w:sz="0" w:space="0" w:color="auto"/>
                <w:left w:val="none" w:sz="0" w:space="0" w:color="auto"/>
                <w:bottom w:val="none" w:sz="0" w:space="0" w:color="auto"/>
                <w:right w:val="none" w:sz="0" w:space="0" w:color="auto"/>
              </w:divBdr>
            </w:div>
          </w:divsChild>
        </w:div>
        <w:div w:id="215775663">
          <w:marLeft w:val="0"/>
          <w:marRight w:val="0"/>
          <w:marTop w:val="0"/>
          <w:marBottom w:val="0"/>
          <w:divBdr>
            <w:top w:val="none" w:sz="0" w:space="0" w:color="auto"/>
            <w:left w:val="none" w:sz="0" w:space="0" w:color="auto"/>
            <w:bottom w:val="none" w:sz="0" w:space="0" w:color="auto"/>
            <w:right w:val="none" w:sz="0" w:space="0" w:color="auto"/>
          </w:divBdr>
        </w:div>
        <w:div w:id="32266311">
          <w:marLeft w:val="0"/>
          <w:marRight w:val="0"/>
          <w:marTop w:val="0"/>
          <w:marBottom w:val="0"/>
          <w:divBdr>
            <w:top w:val="none" w:sz="0" w:space="0" w:color="auto"/>
            <w:left w:val="none" w:sz="0" w:space="0" w:color="auto"/>
            <w:bottom w:val="none" w:sz="0" w:space="0" w:color="auto"/>
            <w:right w:val="none" w:sz="0" w:space="0" w:color="auto"/>
          </w:divBdr>
          <w:divsChild>
            <w:div w:id="1213229821">
              <w:marLeft w:val="0"/>
              <w:marRight w:val="0"/>
              <w:marTop w:val="0"/>
              <w:marBottom w:val="0"/>
              <w:divBdr>
                <w:top w:val="none" w:sz="0" w:space="0" w:color="auto"/>
                <w:left w:val="none" w:sz="0" w:space="0" w:color="auto"/>
                <w:bottom w:val="none" w:sz="0" w:space="0" w:color="auto"/>
                <w:right w:val="none" w:sz="0" w:space="0" w:color="auto"/>
              </w:divBdr>
            </w:div>
          </w:divsChild>
        </w:div>
        <w:div w:id="1183743864">
          <w:marLeft w:val="0"/>
          <w:marRight w:val="0"/>
          <w:marTop w:val="0"/>
          <w:marBottom w:val="0"/>
          <w:divBdr>
            <w:top w:val="none" w:sz="0" w:space="0" w:color="auto"/>
            <w:left w:val="none" w:sz="0" w:space="0" w:color="auto"/>
            <w:bottom w:val="none" w:sz="0" w:space="0" w:color="auto"/>
            <w:right w:val="none" w:sz="0" w:space="0" w:color="auto"/>
          </w:divBdr>
        </w:div>
        <w:div w:id="1314526578">
          <w:marLeft w:val="0"/>
          <w:marRight w:val="0"/>
          <w:marTop w:val="0"/>
          <w:marBottom w:val="0"/>
          <w:divBdr>
            <w:top w:val="none" w:sz="0" w:space="0" w:color="auto"/>
            <w:left w:val="none" w:sz="0" w:space="0" w:color="auto"/>
            <w:bottom w:val="none" w:sz="0" w:space="0" w:color="auto"/>
            <w:right w:val="none" w:sz="0" w:space="0" w:color="auto"/>
          </w:divBdr>
          <w:divsChild>
            <w:div w:id="1460996589">
              <w:marLeft w:val="0"/>
              <w:marRight w:val="0"/>
              <w:marTop w:val="0"/>
              <w:marBottom w:val="0"/>
              <w:divBdr>
                <w:top w:val="none" w:sz="0" w:space="0" w:color="auto"/>
                <w:left w:val="none" w:sz="0" w:space="0" w:color="auto"/>
                <w:bottom w:val="none" w:sz="0" w:space="0" w:color="auto"/>
                <w:right w:val="none" w:sz="0" w:space="0" w:color="auto"/>
              </w:divBdr>
            </w:div>
          </w:divsChild>
        </w:div>
        <w:div w:id="1370304730">
          <w:marLeft w:val="0"/>
          <w:marRight w:val="0"/>
          <w:marTop w:val="0"/>
          <w:marBottom w:val="0"/>
          <w:divBdr>
            <w:top w:val="none" w:sz="0" w:space="0" w:color="auto"/>
            <w:left w:val="none" w:sz="0" w:space="0" w:color="auto"/>
            <w:bottom w:val="none" w:sz="0" w:space="0" w:color="auto"/>
            <w:right w:val="none" w:sz="0" w:space="0" w:color="auto"/>
          </w:divBdr>
        </w:div>
        <w:div w:id="528958057">
          <w:marLeft w:val="0"/>
          <w:marRight w:val="0"/>
          <w:marTop w:val="0"/>
          <w:marBottom w:val="0"/>
          <w:divBdr>
            <w:top w:val="none" w:sz="0" w:space="0" w:color="auto"/>
            <w:left w:val="none" w:sz="0" w:space="0" w:color="auto"/>
            <w:bottom w:val="none" w:sz="0" w:space="0" w:color="auto"/>
            <w:right w:val="none" w:sz="0" w:space="0" w:color="auto"/>
          </w:divBdr>
          <w:divsChild>
            <w:div w:id="644163714">
              <w:marLeft w:val="0"/>
              <w:marRight w:val="0"/>
              <w:marTop w:val="0"/>
              <w:marBottom w:val="0"/>
              <w:divBdr>
                <w:top w:val="none" w:sz="0" w:space="0" w:color="auto"/>
                <w:left w:val="none" w:sz="0" w:space="0" w:color="auto"/>
                <w:bottom w:val="none" w:sz="0" w:space="0" w:color="auto"/>
                <w:right w:val="none" w:sz="0" w:space="0" w:color="auto"/>
              </w:divBdr>
            </w:div>
          </w:divsChild>
        </w:div>
        <w:div w:id="1240283823">
          <w:marLeft w:val="0"/>
          <w:marRight w:val="0"/>
          <w:marTop w:val="0"/>
          <w:marBottom w:val="0"/>
          <w:divBdr>
            <w:top w:val="none" w:sz="0" w:space="0" w:color="auto"/>
            <w:left w:val="none" w:sz="0" w:space="0" w:color="auto"/>
            <w:bottom w:val="none" w:sz="0" w:space="0" w:color="auto"/>
            <w:right w:val="none" w:sz="0" w:space="0" w:color="auto"/>
          </w:divBdr>
        </w:div>
        <w:div w:id="564072202">
          <w:marLeft w:val="0"/>
          <w:marRight w:val="0"/>
          <w:marTop w:val="0"/>
          <w:marBottom w:val="0"/>
          <w:divBdr>
            <w:top w:val="none" w:sz="0" w:space="0" w:color="auto"/>
            <w:left w:val="none" w:sz="0" w:space="0" w:color="auto"/>
            <w:bottom w:val="none" w:sz="0" w:space="0" w:color="auto"/>
            <w:right w:val="none" w:sz="0" w:space="0" w:color="auto"/>
          </w:divBdr>
          <w:divsChild>
            <w:div w:id="1593852433">
              <w:marLeft w:val="0"/>
              <w:marRight w:val="0"/>
              <w:marTop w:val="0"/>
              <w:marBottom w:val="0"/>
              <w:divBdr>
                <w:top w:val="none" w:sz="0" w:space="0" w:color="auto"/>
                <w:left w:val="none" w:sz="0" w:space="0" w:color="auto"/>
                <w:bottom w:val="none" w:sz="0" w:space="0" w:color="auto"/>
                <w:right w:val="none" w:sz="0" w:space="0" w:color="auto"/>
              </w:divBdr>
            </w:div>
          </w:divsChild>
        </w:div>
        <w:div w:id="1172837404">
          <w:marLeft w:val="0"/>
          <w:marRight w:val="0"/>
          <w:marTop w:val="300"/>
          <w:marBottom w:val="0"/>
          <w:divBdr>
            <w:top w:val="none" w:sz="0" w:space="0" w:color="auto"/>
            <w:left w:val="none" w:sz="0" w:space="0" w:color="auto"/>
            <w:bottom w:val="none" w:sz="0" w:space="0" w:color="auto"/>
            <w:right w:val="none" w:sz="0" w:space="0" w:color="auto"/>
          </w:divBdr>
          <w:divsChild>
            <w:div w:id="1634942815">
              <w:marLeft w:val="0"/>
              <w:marRight w:val="0"/>
              <w:marTop w:val="0"/>
              <w:marBottom w:val="0"/>
              <w:divBdr>
                <w:top w:val="none" w:sz="0" w:space="0" w:color="auto"/>
                <w:left w:val="none" w:sz="0" w:space="0" w:color="auto"/>
                <w:bottom w:val="none" w:sz="0" w:space="0" w:color="auto"/>
                <w:right w:val="none" w:sz="0" w:space="0" w:color="auto"/>
              </w:divBdr>
              <w:divsChild>
                <w:div w:id="1944222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2263887">
          <w:marLeft w:val="0"/>
          <w:marRight w:val="0"/>
          <w:marTop w:val="300"/>
          <w:marBottom w:val="0"/>
          <w:divBdr>
            <w:top w:val="none" w:sz="0" w:space="0" w:color="auto"/>
            <w:left w:val="none" w:sz="0" w:space="0" w:color="auto"/>
            <w:bottom w:val="none" w:sz="0" w:space="0" w:color="auto"/>
            <w:right w:val="none" w:sz="0" w:space="0" w:color="auto"/>
          </w:divBdr>
          <w:divsChild>
            <w:div w:id="839659853">
              <w:marLeft w:val="0"/>
              <w:marRight w:val="0"/>
              <w:marTop w:val="0"/>
              <w:marBottom w:val="0"/>
              <w:divBdr>
                <w:top w:val="none" w:sz="0" w:space="0" w:color="auto"/>
                <w:left w:val="none" w:sz="0" w:space="0" w:color="auto"/>
                <w:bottom w:val="none" w:sz="0" w:space="0" w:color="auto"/>
                <w:right w:val="none" w:sz="0" w:space="0" w:color="auto"/>
              </w:divBdr>
              <w:divsChild>
                <w:div w:id="184563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5150645">
          <w:marLeft w:val="0"/>
          <w:marRight w:val="0"/>
          <w:marTop w:val="300"/>
          <w:marBottom w:val="0"/>
          <w:divBdr>
            <w:top w:val="none" w:sz="0" w:space="0" w:color="auto"/>
            <w:left w:val="none" w:sz="0" w:space="0" w:color="auto"/>
            <w:bottom w:val="none" w:sz="0" w:space="0" w:color="auto"/>
            <w:right w:val="none" w:sz="0" w:space="0" w:color="auto"/>
          </w:divBdr>
          <w:divsChild>
            <w:div w:id="1740250040">
              <w:marLeft w:val="0"/>
              <w:marRight w:val="0"/>
              <w:marTop w:val="0"/>
              <w:marBottom w:val="0"/>
              <w:divBdr>
                <w:top w:val="none" w:sz="0" w:space="0" w:color="auto"/>
                <w:left w:val="none" w:sz="0" w:space="0" w:color="auto"/>
                <w:bottom w:val="none" w:sz="0" w:space="0" w:color="auto"/>
                <w:right w:val="none" w:sz="0" w:space="0" w:color="auto"/>
              </w:divBdr>
              <w:divsChild>
                <w:div w:id="11382576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715690">
          <w:marLeft w:val="0"/>
          <w:marRight w:val="0"/>
          <w:marTop w:val="300"/>
          <w:marBottom w:val="0"/>
          <w:divBdr>
            <w:top w:val="none" w:sz="0" w:space="0" w:color="auto"/>
            <w:left w:val="none" w:sz="0" w:space="0" w:color="auto"/>
            <w:bottom w:val="none" w:sz="0" w:space="0" w:color="auto"/>
            <w:right w:val="none" w:sz="0" w:space="0" w:color="auto"/>
          </w:divBdr>
          <w:divsChild>
            <w:div w:id="381830393">
              <w:marLeft w:val="0"/>
              <w:marRight w:val="0"/>
              <w:marTop w:val="0"/>
              <w:marBottom w:val="0"/>
              <w:divBdr>
                <w:top w:val="none" w:sz="0" w:space="0" w:color="auto"/>
                <w:left w:val="none" w:sz="0" w:space="0" w:color="auto"/>
                <w:bottom w:val="none" w:sz="0" w:space="0" w:color="auto"/>
                <w:right w:val="none" w:sz="0" w:space="0" w:color="auto"/>
              </w:divBdr>
              <w:divsChild>
                <w:div w:id="2096052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8990891">
      <w:bodyDiv w:val="1"/>
      <w:marLeft w:val="0"/>
      <w:marRight w:val="0"/>
      <w:marTop w:val="0"/>
      <w:marBottom w:val="0"/>
      <w:divBdr>
        <w:top w:val="none" w:sz="0" w:space="0" w:color="auto"/>
        <w:left w:val="none" w:sz="0" w:space="0" w:color="auto"/>
        <w:bottom w:val="none" w:sz="0" w:space="0" w:color="auto"/>
        <w:right w:val="none" w:sz="0" w:space="0" w:color="auto"/>
      </w:divBdr>
      <w:divsChild>
        <w:div w:id="633876460">
          <w:marLeft w:val="0"/>
          <w:marRight w:val="0"/>
          <w:marTop w:val="0"/>
          <w:marBottom w:val="0"/>
          <w:divBdr>
            <w:top w:val="none" w:sz="0" w:space="0" w:color="auto"/>
            <w:left w:val="none" w:sz="0" w:space="0" w:color="auto"/>
            <w:bottom w:val="none" w:sz="0" w:space="0" w:color="auto"/>
            <w:right w:val="none" w:sz="0" w:space="0" w:color="auto"/>
          </w:divBdr>
        </w:div>
        <w:div w:id="1617516701">
          <w:marLeft w:val="0"/>
          <w:marRight w:val="0"/>
          <w:marTop w:val="0"/>
          <w:marBottom w:val="0"/>
          <w:divBdr>
            <w:top w:val="none" w:sz="0" w:space="0" w:color="auto"/>
            <w:left w:val="none" w:sz="0" w:space="0" w:color="auto"/>
            <w:bottom w:val="none" w:sz="0" w:space="0" w:color="auto"/>
            <w:right w:val="none" w:sz="0" w:space="0" w:color="auto"/>
          </w:divBdr>
          <w:divsChild>
            <w:div w:id="2126149709">
              <w:marLeft w:val="0"/>
              <w:marRight w:val="0"/>
              <w:marTop w:val="0"/>
              <w:marBottom w:val="0"/>
              <w:divBdr>
                <w:top w:val="none" w:sz="0" w:space="0" w:color="auto"/>
                <w:left w:val="none" w:sz="0" w:space="0" w:color="auto"/>
                <w:bottom w:val="none" w:sz="0" w:space="0" w:color="auto"/>
                <w:right w:val="none" w:sz="0" w:space="0" w:color="auto"/>
              </w:divBdr>
            </w:div>
          </w:divsChild>
        </w:div>
        <w:div w:id="320550307">
          <w:marLeft w:val="0"/>
          <w:marRight w:val="0"/>
          <w:marTop w:val="0"/>
          <w:marBottom w:val="0"/>
          <w:divBdr>
            <w:top w:val="none" w:sz="0" w:space="0" w:color="auto"/>
            <w:left w:val="none" w:sz="0" w:space="0" w:color="auto"/>
            <w:bottom w:val="none" w:sz="0" w:space="0" w:color="auto"/>
            <w:right w:val="none" w:sz="0" w:space="0" w:color="auto"/>
          </w:divBdr>
        </w:div>
        <w:div w:id="1294680564">
          <w:marLeft w:val="0"/>
          <w:marRight w:val="0"/>
          <w:marTop w:val="0"/>
          <w:marBottom w:val="0"/>
          <w:divBdr>
            <w:top w:val="none" w:sz="0" w:space="0" w:color="auto"/>
            <w:left w:val="none" w:sz="0" w:space="0" w:color="auto"/>
            <w:bottom w:val="none" w:sz="0" w:space="0" w:color="auto"/>
            <w:right w:val="none" w:sz="0" w:space="0" w:color="auto"/>
          </w:divBdr>
          <w:divsChild>
            <w:div w:id="1101681695">
              <w:marLeft w:val="0"/>
              <w:marRight w:val="0"/>
              <w:marTop w:val="0"/>
              <w:marBottom w:val="0"/>
              <w:divBdr>
                <w:top w:val="none" w:sz="0" w:space="0" w:color="auto"/>
                <w:left w:val="none" w:sz="0" w:space="0" w:color="auto"/>
                <w:bottom w:val="none" w:sz="0" w:space="0" w:color="auto"/>
                <w:right w:val="none" w:sz="0" w:space="0" w:color="auto"/>
              </w:divBdr>
            </w:div>
          </w:divsChild>
        </w:div>
        <w:div w:id="1344625565">
          <w:marLeft w:val="0"/>
          <w:marRight w:val="0"/>
          <w:marTop w:val="0"/>
          <w:marBottom w:val="0"/>
          <w:divBdr>
            <w:top w:val="none" w:sz="0" w:space="0" w:color="auto"/>
            <w:left w:val="none" w:sz="0" w:space="0" w:color="auto"/>
            <w:bottom w:val="none" w:sz="0" w:space="0" w:color="auto"/>
            <w:right w:val="none" w:sz="0" w:space="0" w:color="auto"/>
          </w:divBdr>
        </w:div>
        <w:div w:id="950820653">
          <w:marLeft w:val="0"/>
          <w:marRight w:val="0"/>
          <w:marTop w:val="0"/>
          <w:marBottom w:val="0"/>
          <w:divBdr>
            <w:top w:val="none" w:sz="0" w:space="0" w:color="auto"/>
            <w:left w:val="none" w:sz="0" w:space="0" w:color="auto"/>
            <w:bottom w:val="none" w:sz="0" w:space="0" w:color="auto"/>
            <w:right w:val="none" w:sz="0" w:space="0" w:color="auto"/>
          </w:divBdr>
          <w:divsChild>
            <w:div w:id="1221600453">
              <w:marLeft w:val="0"/>
              <w:marRight w:val="0"/>
              <w:marTop w:val="0"/>
              <w:marBottom w:val="0"/>
              <w:divBdr>
                <w:top w:val="none" w:sz="0" w:space="0" w:color="auto"/>
                <w:left w:val="none" w:sz="0" w:space="0" w:color="auto"/>
                <w:bottom w:val="none" w:sz="0" w:space="0" w:color="auto"/>
                <w:right w:val="none" w:sz="0" w:space="0" w:color="auto"/>
              </w:divBdr>
            </w:div>
          </w:divsChild>
        </w:div>
        <w:div w:id="2007855290">
          <w:marLeft w:val="0"/>
          <w:marRight w:val="0"/>
          <w:marTop w:val="0"/>
          <w:marBottom w:val="0"/>
          <w:divBdr>
            <w:top w:val="none" w:sz="0" w:space="0" w:color="auto"/>
            <w:left w:val="none" w:sz="0" w:space="0" w:color="auto"/>
            <w:bottom w:val="none" w:sz="0" w:space="0" w:color="auto"/>
            <w:right w:val="none" w:sz="0" w:space="0" w:color="auto"/>
          </w:divBdr>
        </w:div>
        <w:div w:id="1987658997">
          <w:marLeft w:val="0"/>
          <w:marRight w:val="0"/>
          <w:marTop w:val="0"/>
          <w:marBottom w:val="0"/>
          <w:divBdr>
            <w:top w:val="none" w:sz="0" w:space="0" w:color="auto"/>
            <w:left w:val="none" w:sz="0" w:space="0" w:color="auto"/>
            <w:bottom w:val="none" w:sz="0" w:space="0" w:color="auto"/>
            <w:right w:val="none" w:sz="0" w:space="0" w:color="auto"/>
          </w:divBdr>
          <w:divsChild>
            <w:div w:id="747725060">
              <w:marLeft w:val="0"/>
              <w:marRight w:val="0"/>
              <w:marTop w:val="0"/>
              <w:marBottom w:val="0"/>
              <w:divBdr>
                <w:top w:val="none" w:sz="0" w:space="0" w:color="auto"/>
                <w:left w:val="none" w:sz="0" w:space="0" w:color="auto"/>
                <w:bottom w:val="none" w:sz="0" w:space="0" w:color="auto"/>
                <w:right w:val="none" w:sz="0" w:space="0" w:color="auto"/>
              </w:divBdr>
            </w:div>
          </w:divsChild>
        </w:div>
        <w:div w:id="188110044">
          <w:marLeft w:val="0"/>
          <w:marRight w:val="0"/>
          <w:marTop w:val="0"/>
          <w:marBottom w:val="0"/>
          <w:divBdr>
            <w:top w:val="none" w:sz="0" w:space="0" w:color="auto"/>
            <w:left w:val="none" w:sz="0" w:space="0" w:color="auto"/>
            <w:bottom w:val="none" w:sz="0" w:space="0" w:color="auto"/>
            <w:right w:val="none" w:sz="0" w:space="0" w:color="auto"/>
          </w:divBdr>
        </w:div>
        <w:div w:id="1206603059">
          <w:marLeft w:val="0"/>
          <w:marRight w:val="0"/>
          <w:marTop w:val="0"/>
          <w:marBottom w:val="0"/>
          <w:divBdr>
            <w:top w:val="none" w:sz="0" w:space="0" w:color="auto"/>
            <w:left w:val="none" w:sz="0" w:space="0" w:color="auto"/>
            <w:bottom w:val="none" w:sz="0" w:space="0" w:color="auto"/>
            <w:right w:val="none" w:sz="0" w:space="0" w:color="auto"/>
          </w:divBdr>
          <w:divsChild>
            <w:div w:id="524251252">
              <w:marLeft w:val="0"/>
              <w:marRight w:val="0"/>
              <w:marTop w:val="0"/>
              <w:marBottom w:val="0"/>
              <w:divBdr>
                <w:top w:val="none" w:sz="0" w:space="0" w:color="auto"/>
                <w:left w:val="none" w:sz="0" w:space="0" w:color="auto"/>
                <w:bottom w:val="none" w:sz="0" w:space="0" w:color="auto"/>
                <w:right w:val="none" w:sz="0" w:space="0" w:color="auto"/>
              </w:divBdr>
            </w:div>
          </w:divsChild>
        </w:div>
        <w:div w:id="1080253363">
          <w:marLeft w:val="0"/>
          <w:marRight w:val="0"/>
          <w:marTop w:val="0"/>
          <w:marBottom w:val="0"/>
          <w:divBdr>
            <w:top w:val="none" w:sz="0" w:space="0" w:color="auto"/>
            <w:left w:val="none" w:sz="0" w:space="0" w:color="auto"/>
            <w:bottom w:val="none" w:sz="0" w:space="0" w:color="auto"/>
            <w:right w:val="none" w:sz="0" w:space="0" w:color="auto"/>
          </w:divBdr>
        </w:div>
        <w:div w:id="1042022932">
          <w:marLeft w:val="0"/>
          <w:marRight w:val="0"/>
          <w:marTop w:val="0"/>
          <w:marBottom w:val="0"/>
          <w:divBdr>
            <w:top w:val="none" w:sz="0" w:space="0" w:color="auto"/>
            <w:left w:val="none" w:sz="0" w:space="0" w:color="auto"/>
            <w:bottom w:val="none" w:sz="0" w:space="0" w:color="auto"/>
            <w:right w:val="none" w:sz="0" w:space="0" w:color="auto"/>
          </w:divBdr>
          <w:divsChild>
            <w:div w:id="306713589">
              <w:marLeft w:val="0"/>
              <w:marRight w:val="0"/>
              <w:marTop w:val="0"/>
              <w:marBottom w:val="0"/>
              <w:divBdr>
                <w:top w:val="none" w:sz="0" w:space="0" w:color="auto"/>
                <w:left w:val="none" w:sz="0" w:space="0" w:color="auto"/>
                <w:bottom w:val="none" w:sz="0" w:space="0" w:color="auto"/>
                <w:right w:val="none" w:sz="0" w:space="0" w:color="auto"/>
              </w:divBdr>
            </w:div>
          </w:divsChild>
        </w:div>
        <w:div w:id="1216307576">
          <w:marLeft w:val="0"/>
          <w:marRight w:val="0"/>
          <w:marTop w:val="0"/>
          <w:marBottom w:val="0"/>
          <w:divBdr>
            <w:top w:val="none" w:sz="0" w:space="0" w:color="auto"/>
            <w:left w:val="none" w:sz="0" w:space="0" w:color="auto"/>
            <w:bottom w:val="none" w:sz="0" w:space="0" w:color="auto"/>
            <w:right w:val="none" w:sz="0" w:space="0" w:color="auto"/>
          </w:divBdr>
        </w:div>
        <w:div w:id="1653831211">
          <w:marLeft w:val="0"/>
          <w:marRight w:val="0"/>
          <w:marTop w:val="0"/>
          <w:marBottom w:val="0"/>
          <w:divBdr>
            <w:top w:val="none" w:sz="0" w:space="0" w:color="auto"/>
            <w:left w:val="none" w:sz="0" w:space="0" w:color="auto"/>
            <w:bottom w:val="none" w:sz="0" w:space="0" w:color="auto"/>
            <w:right w:val="none" w:sz="0" w:space="0" w:color="auto"/>
          </w:divBdr>
          <w:divsChild>
            <w:div w:id="1304969727">
              <w:marLeft w:val="0"/>
              <w:marRight w:val="0"/>
              <w:marTop w:val="0"/>
              <w:marBottom w:val="0"/>
              <w:divBdr>
                <w:top w:val="none" w:sz="0" w:space="0" w:color="auto"/>
                <w:left w:val="none" w:sz="0" w:space="0" w:color="auto"/>
                <w:bottom w:val="none" w:sz="0" w:space="0" w:color="auto"/>
                <w:right w:val="none" w:sz="0" w:space="0" w:color="auto"/>
              </w:divBdr>
            </w:div>
          </w:divsChild>
        </w:div>
        <w:div w:id="1618369649">
          <w:marLeft w:val="0"/>
          <w:marRight w:val="0"/>
          <w:marTop w:val="300"/>
          <w:marBottom w:val="0"/>
          <w:divBdr>
            <w:top w:val="none" w:sz="0" w:space="0" w:color="auto"/>
            <w:left w:val="none" w:sz="0" w:space="0" w:color="auto"/>
            <w:bottom w:val="none" w:sz="0" w:space="0" w:color="auto"/>
            <w:right w:val="none" w:sz="0" w:space="0" w:color="auto"/>
          </w:divBdr>
          <w:divsChild>
            <w:div w:id="2052877145">
              <w:marLeft w:val="0"/>
              <w:marRight w:val="0"/>
              <w:marTop w:val="0"/>
              <w:marBottom w:val="0"/>
              <w:divBdr>
                <w:top w:val="none" w:sz="0" w:space="0" w:color="auto"/>
                <w:left w:val="none" w:sz="0" w:space="0" w:color="auto"/>
                <w:bottom w:val="none" w:sz="0" w:space="0" w:color="auto"/>
                <w:right w:val="none" w:sz="0" w:space="0" w:color="auto"/>
              </w:divBdr>
              <w:divsChild>
                <w:div w:id="174809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908560">
          <w:marLeft w:val="0"/>
          <w:marRight w:val="0"/>
          <w:marTop w:val="300"/>
          <w:marBottom w:val="0"/>
          <w:divBdr>
            <w:top w:val="none" w:sz="0" w:space="0" w:color="auto"/>
            <w:left w:val="none" w:sz="0" w:space="0" w:color="auto"/>
            <w:bottom w:val="none" w:sz="0" w:space="0" w:color="auto"/>
            <w:right w:val="none" w:sz="0" w:space="0" w:color="auto"/>
          </w:divBdr>
          <w:divsChild>
            <w:div w:id="636036395">
              <w:marLeft w:val="0"/>
              <w:marRight w:val="0"/>
              <w:marTop w:val="0"/>
              <w:marBottom w:val="0"/>
              <w:divBdr>
                <w:top w:val="none" w:sz="0" w:space="0" w:color="auto"/>
                <w:left w:val="none" w:sz="0" w:space="0" w:color="auto"/>
                <w:bottom w:val="none" w:sz="0" w:space="0" w:color="auto"/>
                <w:right w:val="none" w:sz="0" w:space="0" w:color="auto"/>
              </w:divBdr>
              <w:divsChild>
                <w:div w:id="2073581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4491885">
          <w:marLeft w:val="0"/>
          <w:marRight w:val="0"/>
          <w:marTop w:val="300"/>
          <w:marBottom w:val="0"/>
          <w:divBdr>
            <w:top w:val="none" w:sz="0" w:space="0" w:color="auto"/>
            <w:left w:val="none" w:sz="0" w:space="0" w:color="auto"/>
            <w:bottom w:val="none" w:sz="0" w:space="0" w:color="auto"/>
            <w:right w:val="none" w:sz="0" w:space="0" w:color="auto"/>
          </w:divBdr>
          <w:divsChild>
            <w:div w:id="615410934">
              <w:marLeft w:val="0"/>
              <w:marRight w:val="0"/>
              <w:marTop w:val="0"/>
              <w:marBottom w:val="0"/>
              <w:divBdr>
                <w:top w:val="none" w:sz="0" w:space="0" w:color="auto"/>
                <w:left w:val="none" w:sz="0" w:space="0" w:color="auto"/>
                <w:bottom w:val="none" w:sz="0" w:space="0" w:color="auto"/>
                <w:right w:val="none" w:sz="0" w:space="0" w:color="auto"/>
              </w:divBdr>
              <w:divsChild>
                <w:div w:id="2047872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427601">
          <w:marLeft w:val="0"/>
          <w:marRight w:val="0"/>
          <w:marTop w:val="300"/>
          <w:marBottom w:val="0"/>
          <w:divBdr>
            <w:top w:val="none" w:sz="0" w:space="0" w:color="auto"/>
            <w:left w:val="none" w:sz="0" w:space="0" w:color="auto"/>
            <w:bottom w:val="none" w:sz="0" w:space="0" w:color="auto"/>
            <w:right w:val="none" w:sz="0" w:space="0" w:color="auto"/>
          </w:divBdr>
          <w:divsChild>
            <w:div w:id="448361248">
              <w:marLeft w:val="0"/>
              <w:marRight w:val="0"/>
              <w:marTop w:val="0"/>
              <w:marBottom w:val="0"/>
              <w:divBdr>
                <w:top w:val="none" w:sz="0" w:space="0" w:color="auto"/>
                <w:left w:val="none" w:sz="0" w:space="0" w:color="auto"/>
                <w:bottom w:val="none" w:sz="0" w:space="0" w:color="auto"/>
                <w:right w:val="none" w:sz="0" w:space="0" w:color="auto"/>
              </w:divBdr>
              <w:divsChild>
                <w:div w:id="1650984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9447917">
      <w:bodyDiv w:val="1"/>
      <w:marLeft w:val="0"/>
      <w:marRight w:val="0"/>
      <w:marTop w:val="0"/>
      <w:marBottom w:val="0"/>
      <w:divBdr>
        <w:top w:val="none" w:sz="0" w:space="0" w:color="auto"/>
        <w:left w:val="none" w:sz="0" w:space="0" w:color="auto"/>
        <w:bottom w:val="none" w:sz="0" w:space="0" w:color="auto"/>
        <w:right w:val="none" w:sz="0" w:space="0" w:color="auto"/>
      </w:divBdr>
      <w:divsChild>
        <w:div w:id="1135177539">
          <w:marLeft w:val="0"/>
          <w:marRight w:val="0"/>
          <w:marTop w:val="0"/>
          <w:marBottom w:val="0"/>
          <w:divBdr>
            <w:top w:val="none" w:sz="0" w:space="0" w:color="auto"/>
            <w:left w:val="none" w:sz="0" w:space="0" w:color="auto"/>
            <w:bottom w:val="none" w:sz="0" w:space="0" w:color="auto"/>
            <w:right w:val="none" w:sz="0" w:space="0" w:color="auto"/>
          </w:divBdr>
        </w:div>
        <w:div w:id="1990815862">
          <w:marLeft w:val="0"/>
          <w:marRight w:val="0"/>
          <w:marTop w:val="0"/>
          <w:marBottom w:val="0"/>
          <w:divBdr>
            <w:top w:val="none" w:sz="0" w:space="0" w:color="auto"/>
            <w:left w:val="none" w:sz="0" w:space="0" w:color="auto"/>
            <w:bottom w:val="none" w:sz="0" w:space="0" w:color="auto"/>
            <w:right w:val="none" w:sz="0" w:space="0" w:color="auto"/>
          </w:divBdr>
          <w:divsChild>
            <w:div w:id="134563801">
              <w:marLeft w:val="0"/>
              <w:marRight w:val="0"/>
              <w:marTop w:val="0"/>
              <w:marBottom w:val="0"/>
              <w:divBdr>
                <w:top w:val="none" w:sz="0" w:space="0" w:color="auto"/>
                <w:left w:val="none" w:sz="0" w:space="0" w:color="auto"/>
                <w:bottom w:val="none" w:sz="0" w:space="0" w:color="auto"/>
                <w:right w:val="none" w:sz="0" w:space="0" w:color="auto"/>
              </w:divBdr>
            </w:div>
          </w:divsChild>
        </w:div>
        <w:div w:id="53435044">
          <w:marLeft w:val="0"/>
          <w:marRight w:val="0"/>
          <w:marTop w:val="0"/>
          <w:marBottom w:val="0"/>
          <w:divBdr>
            <w:top w:val="none" w:sz="0" w:space="0" w:color="auto"/>
            <w:left w:val="none" w:sz="0" w:space="0" w:color="auto"/>
            <w:bottom w:val="none" w:sz="0" w:space="0" w:color="auto"/>
            <w:right w:val="none" w:sz="0" w:space="0" w:color="auto"/>
          </w:divBdr>
        </w:div>
        <w:div w:id="2045130427">
          <w:marLeft w:val="0"/>
          <w:marRight w:val="0"/>
          <w:marTop w:val="0"/>
          <w:marBottom w:val="0"/>
          <w:divBdr>
            <w:top w:val="none" w:sz="0" w:space="0" w:color="auto"/>
            <w:left w:val="none" w:sz="0" w:space="0" w:color="auto"/>
            <w:bottom w:val="none" w:sz="0" w:space="0" w:color="auto"/>
            <w:right w:val="none" w:sz="0" w:space="0" w:color="auto"/>
          </w:divBdr>
          <w:divsChild>
            <w:div w:id="1604608764">
              <w:marLeft w:val="0"/>
              <w:marRight w:val="0"/>
              <w:marTop w:val="0"/>
              <w:marBottom w:val="0"/>
              <w:divBdr>
                <w:top w:val="none" w:sz="0" w:space="0" w:color="auto"/>
                <w:left w:val="none" w:sz="0" w:space="0" w:color="auto"/>
                <w:bottom w:val="none" w:sz="0" w:space="0" w:color="auto"/>
                <w:right w:val="none" w:sz="0" w:space="0" w:color="auto"/>
              </w:divBdr>
            </w:div>
          </w:divsChild>
        </w:div>
        <w:div w:id="726101954">
          <w:marLeft w:val="0"/>
          <w:marRight w:val="0"/>
          <w:marTop w:val="0"/>
          <w:marBottom w:val="0"/>
          <w:divBdr>
            <w:top w:val="none" w:sz="0" w:space="0" w:color="auto"/>
            <w:left w:val="none" w:sz="0" w:space="0" w:color="auto"/>
            <w:bottom w:val="none" w:sz="0" w:space="0" w:color="auto"/>
            <w:right w:val="none" w:sz="0" w:space="0" w:color="auto"/>
          </w:divBdr>
        </w:div>
        <w:div w:id="885484135">
          <w:marLeft w:val="0"/>
          <w:marRight w:val="0"/>
          <w:marTop w:val="0"/>
          <w:marBottom w:val="0"/>
          <w:divBdr>
            <w:top w:val="none" w:sz="0" w:space="0" w:color="auto"/>
            <w:left w:val="none" w:sz="0" w:space="0" w:color="auto"/>
            <w:bottom w:val="none" w:sz="0" w:space="0" w:color="auto"/>
            <w:right w:val="none" w:sz="0" w:space="0" w:color="auto"/>
          </w:divBdr>
          <w:divsChild>
            <w:div w:id="2126191833">
              <w:marLeft w:val="0"/>
              <w:marRight w:val="0"/>
              <w:marTop w:val="0"/>
              <w:marBottom w:val="0"/>
              <w:divBdr>
                <w:top w:val="none" w:sz="0" w:space="0" w:color="auto"/>
                <w:left w:val="none" w:sz="0" w:space="0" w:color="auto"/>
                <w:bottom w:val="none" w:sz="0" w:space="0" w:color="auto"/>
                <w:right w:val="none" w:sz="0" w:space="0" w:color="auto"/>
              </w:divBdr>
            </w:div>
          </w:divsChild>
        </w:div>
        <w:div w:id="207761291">
          <w:marLeft w:val="0"/>
          <w:marRight w:val="0"/>
          <w:marTop w:val="0"/>
          <w:marBottom w:val="0"/>
          <w:divBdr>
            <w:top w:val="none" w:sz="0" w:space="0" w:color="auto"/>
            <w:left w:val="none" w:sz="0" w:space="0" w:color="auto"/>
            <w:bottom w:val="none" w:sz="0" w:space="0" w:color="auto"/>
            <w:right w:val="none" w:sz="0" w:space="0" w:color="auto"/>
          </w:divBdr>
        </w:div>
        <w:div w:id="1567953364">
          <w:marLeft w:val="0"/>
          <w:marRight w:val="0"/>
          <w:marTop w:val="0"/>
          <w:marBottom w:val="0"/>
          <w:divBdr>
            <w:top w:val="none" w:sz="0" w:space="0" w:color="auto"/>
            <w:left w:val="none" w:sz="0" w:space="0" w:color="auto"/>
            <w:bottom w:val="none" w:sz="0" w:space="0" w:color="auto"/>
            <w:right w:val="none" w:sz="0" w:space="0" w:color="auto"/>
          </w:divBdr>
          <w:divsChild>
            <w:div w:id="161627172">
              <w:marLeft w:val="0"/>
              <w:marRight w:val="0"/>
              <w:marTop w:val="0"/>
              <w:marBottom w:val="0"/>
              <w:divBdr>
                <w:top w:val="none" w:sz="0" w:space="0" w:color="auto"/>
                <w:left w:val="none" w:sz="0" w:space="0" w:color="auto"/>
                <w:bottom w:val="none" w:sz="0" w:space="0" w:color="auto"/>
                <w:right w:val="none" w:sz="0" w:space="0" w:color="auto"/>
              </w:divBdr>
            </w:div>
          </w:divsChild>
        </w:div>
        <w:div w:id="168178593">
          <w:marLeft w:val="0"/>
          <w:marRight w:val="0"/>
          <w:marTop w:val="0"/>
          <w:marBottom w:val="0"/>
          <w:divBdr>
            <w:top w:val="none" w:sz="0" w:space="0" w:color="auto"/>
            <w:left w:val="none" w:sz="0" w:space="0" w:color="auto"/>
            <w:bottom w:val="none" w:sz="0" w:space="0" w:color="auto"/>
            <w:right w:val="none" w:sz="0" w:space="0" w:color="auto"/>
          </w:divBdr>
        </w:div>
        <w:div w:id="785464488">
          <w:marLeft w:val="0"/>
          <w:marRight w:val="0"/>
          <w:marTop w:val="0"/>
          <w:marBottom w:val="0"/>
          <w:divBdr>
            <w:top w:val="none" w:sz="0" w:space="0" w:color="auto"/>
            <w:left w:val="none" w:sz="0" w:space="0" w:color="auto"/>
            <w:bottom w:val="none" w:sz="0" w:space="0" w:color="auto"/>
            <w:right w:val="none" w:sz="0" w:space="0" w:color="auto"/>
          </w:divBdr>
          <w:divsChild>
            <w:div w:id="907425707">
              <w:marLeft w:val="0"/>
              <w:marRight w:val="0"/>
              <w:marTop w:val="0"/>
              <w:marBottom w:val="0"/>
              <w:divBdr>
                <w:top w:val="none" w:sz="0" w:space="0" w:color="auto"/>
                <w:left w:val="none" w:sz="0" w:space="0" w:color="auto"/>
                <w:bottom w:val="none" w:sz="0" w:space="0" w:color="auto"/>
                <w:right w:val="none" w:sz="0" w:space="0" w:color="auto"/>
              </w:divBdr>
            </w:div>
          </w:divsChild>
        </w:div>
        <w:div w:id="502089938">
          <w:marLeft w:val="0"/>
          <w:marRight w:val="0"/>
          <w:marTop w:val="0"/>
          <w:marBottom w:val="0"/>
          <w:divBdr>
            <w:top w:val="none" w:sz="0" w:space="0" w:color="auto"/>
            <w:left w:val="none" w:sz="0" w:space="0" w:color="auto"/>
            <w:bottom w:val="none" w:sz="0" w:space="0" w:color="auto"/>
            <w:right w:val="none" w:sz="0" w:space="0" w:color="auto"/>
          </w:divBdr>
        </w:div>
        <w:div w:id="1398212540">
          <w:marLeft w:val="0"/>
          <w:marRight w:val="0"/>
          <w:marTop w:val="0"/>
          <w:marBottom w:val="0"/>
          <w:divBdr>
            <w:top w:val="none" w:sz="0" w:space="0" w:color="auto"/>
            <w:left w:val="none" w:sz="0" w:space="0" w:color="auto"/>
            <w:bottom w:val="none" w:sz="0" w:space="0" w:color="auto"/>
            <w:right w:val="none" w:sz="0" w:space="0" w:color="auto"/>
          </w:divBdr>
          <w:divsChild>
            <w:div w:id="1082220810">
              <w:marLeft w:val="0"/>
              <w:marRight w:val="0"/>
              <w:marTop w:val="0"/>
              <w:marBottom w:val="0"/>
              <w:divBdr>
                <w:top w:val="none" w:sz="0" w:space="0" w:color="auto"/>
                <w:left w:val="none" w:sz="0" w:space="0" w:color="auto"/>
                <w:bottom w:val="none" w:sz="0" w:space="0" w:color="auto"/>
                <w:right w:val="none" w:sz="0" w:space="0" w:color="auto"/>
              </w:divBdr>
            </w:div>
          </w:divsChild>
        </w:div>
        <w:div w:id="877471491">
          <w:marLeft w:val="0"/>
          <w:marRight w:val="0"/>
          <w:marTop w:val="0"/>
          <w:marBottom w:val="0"/>
          <w:divBdr>
            <w:top w:val="none" w:sz="0" w:space="0" w:color="auto"/>
            <w:left w:val="none" w:sz="0" w:space="0" w:color="auto"/>
            <w:bottom w:val="none" w:sz="0" w:space="0" w:color="auto"/>
            <w:right w:val="none" w:sz="0" w:space="0" w:color="auto"/>
          </w:divBdr>
        </w:div>
        <w:div w:id="198007864">
          <w:marLeft w:val="0"/>
          <w:marRight w:val="0"/>
          <w:marTop w:val="0"/>
          <w:marBottom w:val="0"/>
          <w:divBdr>
            <w:top w:val="none" w:sz="0" w:space="0" w:color="auto"/>
            <w:left w:val="none" w:sz="0" w:space="0" w:color="auto"/>
            <w:bottom w:val="none" w:sz="0" w:space="0" w:color="auto"/>
            <w:right w:val="none" w:sz="0" w:space="0" w:color="auto"/>
          </w:divBdr>
          <w:divsChild>
            <w:div w:id="553005006">
              <w:marLeft w:val="0"/>
              <w:marRight w:val="0"/>
              <w:marTop w:val="0"/>
              <w:marBottom w:val="0"/>
              <w:divBdr>
                <w:top w:val="none" w:sz="0" w:space="0" w:color="auto"/>
                <w:left w:val="none" w:sz="0" w:space="0" w:color="auto"/>
                <w:bottom w:val="none" w:sz="0" w:space="0" w:color="auto"/>
                <w:right w:val="none" w:sz="0" w:space="0" w:color="auto"/>
              </w:divBdr>
            </w:div>
          </w:divsChild>
        </w:div>
        <w:div w:id="273907664">
          <w:marLeft w:val="0"/>
          <w:marRight w:val="0"/>
          <w:marTop w:val="300"/>
          <w:marBottom w:val="0"/>
          <w:divBdr>
            <w:top w:val="none" w:sz="0" w:space="0" w:color="auto"/>
            <w:left w:val="none" w:sz="0" w:space="0" w:color="auto"/>
            <w:bottom w:val="none" w:sz="0" w:space="0" w:color="auto"/>
            <w:right w:val="none" w:sz="0" w:space="0" w:color="auto"/>
          </w:divBdr>
          <w:divsChild>
            <w:div w:id="1752583007">
              <w:marLeft w:val="0"/>
              <w:marRight w:val="0"/>
              <w:marTop w:val="0"/>
              <w:marBottom w:val="0"/>
              <w:divBdr>
                <w:top w:val="none" w:sz="0" w:space="0" w:color="auto"/>
                <w:left w:val="none" w:sz="0" w:space="0" w:color="auto"/>
                <w:bottom w:val="none" w:sz="0" w:space="0" w:color="auto"/>
                <w:right w:val="none" w:sz="0" w:space="0" w:color="auto"/>
              </w:divBdr>
              <w:divsChild>
                <w:div w:id="1964800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5879063">
          <w:marLeft w:val="0"/>
          <w:marRight w:val="0"/>
          <w:marTop w:val="300"/>
          <w:marBottom w:val="0"/>
          <w:divBdr>
            <w:top w:val="none" w:sz="0" w:space="0" w:color="auto"/>
            <w:left w:val="none" w:sz="0" w:space="0" w:color="auto"/>
            <w:bottom w:val="none" w:sz="0" w:space="0" w:color="auto"/>
            <w:right w:val="none" w:sz="0" w:space="0" w:color="auto"/>
          </w:divBdr>
          <w:divsChild>
            <w:div w:id="1881429063">
              <w:marLeft w:val="0"/>
              <w:marRight w:val="0"/>
              <w:marTop w:val="0"/>
              <w:marBottom w:val="0"/>
              <w:divBdr>
                <w:top w:val="none" w:sz="0" w:space="0" w:color="auto"/>
                <w:left w:val="none" w:sz="0" w:space="0" w:color="auto"/>
                <w:bottom w:val="none" w:sz="0" w:space="0" w:color="auto"/>
                <w:right w:val="none" w:sz="0" w:space="0" w:color="auto"/>
              </w:divBdr>
              <w:divsChild>
                <w:div w:id="1775246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1186886">
          <w:marLeft w:val="0"/>
          <w:marRight w:val="0"/>
          <w:marTop w:val="300"/>
          <w:marBottom w:val="0"/>
          <w:divBdr>
            <w:top w:val="none" w:sz="0" w:space="0" w:color="auto"/>
            <w:left w:val="none" w:sz="0" w:space="0" w:color="auto"/>
            <w:bottom w:val="none" w:sz="0" w:space="0" w:color="auto"/>
            <w:right w:val="none" w:sz="0" w:space="0" w:color="auto"/>
          </w:divBdr>
          <w:divsChild>
            <w:div w:id="403648781">
              <w:marLeft w:val="0"/>
              <w:marRight w:val="0"/>
              <w:marTop w:val="0"/>
              <w:marBottom w:val="0"/>
              <w:divBdr>
                <w:top w:val="none" w:sz="0" w:space="0" w:color="auto"/>
                <w:left w:val="none" w:sz="0" w:space="0" w:color="auto"/>
                <w:bottom w:val="none" w:sz="0" w:space="0" w:color="auto"/>
                <w:right w:val="none" w:sz="0" w:space="0" w:color="auto"/>
              </w:divBdr>
              <w:divsChild>
                <w:div w:id="2003505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1583537">
          <w:marLeft w:val="0"/>
          <w:marRight w:val="0"/>
          <w:marTop w:val="300"/>
          <w:marBottom w:val="0"/>
          <w:divBdr>
            <w:top w:val="none" w:sz="0" w:space="0" w:color="auto"/>
            <w:left w:val="none" w:sz="0" w:space="0" w:color="auto"/>
            <w:bottom w:val="none" w:sz="0" w:space="0" w:color="auto"/>
            <w:right w:val="none" w:sz="0" w:space="0" w:color="auto"/>
          </w:divBdr>
          <w:divsChild>
            <w:div w:id="1291016834">
              <w:marLeft w:val="0"/>
              <w:marRight w:val="0"/>
              <w:marTop w:val="0"/>
              <w:marBottom w:val="0"/>
              <w:divBdr>
                <w:top w:val="none" w:sz="0" w:space="0" w:color="auto"/>
                <w:left w:val="none" w:sz="0" w:space="0" w:color="auto"/>
                <w:bottom w:val="none" w:sz="0" w:space="0" w:color="auto"/>
                <w:right w:val="none" w:sz="0" w:space="0" w:color="auto"/>
              </w:divBdr>
              <w:divsChild>
                <w:div w:id="564220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2193368">
      <w:bodyDiv w:val="1"/>
      <w:marLeft w:val="0"/>
      <w:marRight w:val="0"/>
      <w:marTop w:val="0"/>
      <w:marBottom w:val="0"/>
      <w:divBdr>
        <w:top w:val="none" w:sz="0" w:space="0" w:color="auto"/>
        <w:left w:val="none" w:sz="0" w:space="0" w:color="auto"/>
        <w:bottom w:val="none" w:sz="0" w:space="0" w:color="auto"/>
        <w:right w:val="none" w:sz="0" w:space="0" w:color="auto"/>
      </w:divBdr>
    </w:div>
    <w:div w:id="1372263570">
      <w:bodyDiv w:val="1"/>
      <w:marLeft w:val="0"/>
      <w:marRight w:val="0"/>
      <w:marTop w:val="0"/>
      <w:marBottom w:val="0"/>
      <w:divBdr>
        <w:top w:val="none" w:sz="0" w:space="0" w:color="auto"/>
        <w:left w:val="none" w:sz="0" w:space="0" w:color="auto"/>
        <w:bottom w:val="none" w:sz="0" w:space="0" w:color="auto"/>
        <w:right w:val="none" w:sz="0" w:space="0" w:color="auto"/>
      </w:divBdr>
      <w:divsChild>
        <w:div w:id="2047682436">
          <w:marLeft w:val="0"/>
          <w:marRight w:val="0"/>
          <w:marTop w:val="0"/>
          <w:marBottom w:val="0"/>
          <w:divBdr>
            <w:top w:val="none" w:sz="0" w:space="0" w:color="auto"/>
            <w:left w:val="none" w:sz="0" w:space="0" w:color="auto"/>
            <w:bottom w:val="none" w:sz="0" w:space="0" w:color="auto"/>
            <w:right w:val="none" w:sz="0" w:space="0" w:color="auto"/>
          </w:divBdr>
        </w:div>
        <w:div w:id="1382247597">
          <w:marLeft w:val="0"/>
          <w:marRight w:val="0"/>
          <w:marTop w:val="0"/>
          <w:marBottom w:val="0"/>
          <w:divBdr>
            <w:top w:val="none" w:sz="0" w:space="0" w:color="auto"/>
            <w:left w:val="none" w:sz="0" w:space="0" w:color="auto"/>
            <w:bottom w:val="none" w:sz="0" w:space="0" w:color="auto"/>
            <w:right w:val="none" w:sz="0" w:space="0" w:color="auto"/>
          </w:divBdr>
          <w:divsChild>
            <w:div w:id="2009095764">
              <w:marLeft w:val="0"/>
              <w:marRight w:val="0"/>
              <w:marTop w:val="0"/>
              <w:marBottom w:val="0"/>
              <w:divBdr>
                <w:top w:val="none" w:sz="0" w:space="0" w:color="auto"/>
                <w:left w:val="none" w:sz="0" w:space="0" w:color="auto"/>
                <w:bottom w:val="none" w:sz="0" w:space="0" w:color="auto"/>
                <w:right w:val="none" w:sz="0" w:space="0" w:color="auto"/>
              </w:divBdr>
            </w:div>
          </w:divsChild>
        </w:div>
        <w:div w:id="1170288194">
          <w:marLeft w:val="0"/>
          <w:marRight w:val="0"/>
          <w:marTop w:val="0"/>
          <w:marBottom w:val="0"/>
          <w:divBdr>
            <w:top w:val="none" w:sz="0" w:space="0" w:color="auto"/>
            <w:left w:val="none" w:sz="0" w:space="0" w:color="auto"/>
            <w:bottom w:val="none" w:sz="0" w:space="0" w:color="auto"/>
            <w:right w:val="none" w:sz="0" w:space="0" w:color="auto"/>
          </w:divBdr>
        </w:div>
        <w:div w:id="1340961641">
          <w:marLeft w:val="0"/>
          <w:marRight w:val="0"/>
          <w:marTop w:val="0"/>
          <w:marBottom w:val="0"/>
          <w:divBdr>
            <w:top w:val="none" w:sz="0" w:space="0" w:color="auto"/>
            <w:left w:val="none" w:sz="0" w:space="0" w:color="auto"/>
            <w:bottom w:val="none" w:sz="0" w:space="0" w:color="auto"/>
            <w:right w:val="none" w:sz="0" w:space="0" w:color="auto"/>
          </w:divBdr>
          <w:divsChild>
            <w:div w:id="581641931">
              <w:marLeft w:val="0"/>
              <w:marRight w:val="0"/>
              <w:marTop w:val="0"/>
              <w:marBottom w:val="0"/>
              <w:divBdr>
                <w:top w:val="none" w:sz="0" w:space="0" w:color="auto"/>
                <w:left w:val="none" w:sz="0" w:space="0" w:color="auto"/>
                <w:bottom w:val="none" w:sz="0" w:space="0" w:color="auto"/>
                <w:right w:val="none" w:sz="0" w:space="0" w:color="auto"/>
              </w:divBdr>
            </w:div>
          </w:divsChild>
        </w:div>
        <w:div w:id="543636052">
          <w:marLeft w:val="0"/>
          <w:marRight w:val="0"/>
          <w:marTop w:val="0"/>
          <w:marBottom w:val="0"/>
          <w:divBdr>
            <w:top w:val="none" w:sz="0" w:space="0" w:color="auto"/>
            <w:left w:val="none" w:sz="0" w:space="0" w:color="auto"/>
            <w:bottom w:val="none" w:sz="0" w:space="0" w:color="auto"/>
            <w:right w:val="none" w:sz="0" w:space="0" w:color="auto"/>
          </w:divBdr>
        </w:div>
        <w:div w:id="1211915905">
          <w:marLeft w:val="0"/>
          <w:marRight w:val="0"/>
          <w:marTop w:val="0"/>
          <w:marBottom w:val="0"/>
          <w:divBdr>
            <w:top w:val="none" w:sz="0" w:space="0" w:color="auto"/>
            <w:left w:val="none" w:sz="0" w:space="0" w:color="auto"/>
            <w:bottom w:val="none" w:sz="0" w:space="0" w:color="auto"/>
            <w:right w:val="none" w:sz="0" w:space="0" w:color="auto"/>
          </w:divBdr>
          <w:divsChild>
            <w:div w:id="1189492518">
              <w:marLeft w:val="0"/>
              <w:marRight w:val="0"/>
              <w:marTop w:val="0"/>
              <w:marBottom w:val="0"/>
              <w:divBdr>
                <w:top w:val="none" w:sz="0" w:space="0" w:color="auto"/>
                <w:left w:val="none" w:sz="0" w:space="0" w:color="auto"/>
                <w:bottom w:val="none" w:sz="0" w:space="0" w:color="auto"/>
                <w:right w:val="none" w:sz="0" w:space="0" w:color="auto"/>
              </w:divBdr>
            </w:div>
          </w:divsChild>
        </w:div>
        <w:div w:id="838733588">
          <w:marLeft w:val="0"/>
          <w:marRight w:val="0"/>
          <w:marTop w:val="0"/>
          <w:marBottom w:val="0"/>
          <w:divBdr>
            <w:top w:val="none" w:sz="0" w:space="0" w:color="auto"/>
            <w:left w:val="none" w:sz="0" w:space="0" w:color="auto"/>
            <w:bottom w:val="none" w:sz="0" w:space="0" w:color="auto"/>
            <w:right w:val="none" w:sz="0" w:space="0" w:color="auto"/>
          </w:divBdr>
        </w:div>
        <w:div w:id="191501202">
          <w:marLeft w:val="0"/>
          <w:marRight w:val="0"/>
          <w:marTop w:val="0"/>
          <w:marBottom w:val="0"/>
          <w:divBdr>
            <w:top w:val="none" w:sz="0" w:space="0" w:color="auto"/>
            <w:left w:val="none" w:sz="0" w:space="0" w:color="auto"/>
            <w:bottom w:val="none" w:sz="0" w:space="0" w:color="auto"/>
            <w:right w:val="none" w:sz="0" w:space="0" w:color="auto"/>
          </w:divBdr>
          <w:divsChild>
            <w:div w:id="68818248">
              <w:marLeft w:val="0"/>
              <w:marRight w:val="0"/>
              <w:marTop w:val="0"/>
              <w:marBottom w:val="0"/>
              <w:divBdr>
                <w:top w:val="none" w:sz="0" w:space="0" w:color="auto"/>
                <w:left w:val="none" w:sz="0" w:space="0" w:color="auto"/>
                <w:bottom w:val="none" w:sz="0" w:space="0" w:color="auto"/>
                <w:right w:val="none" w:sz="0" w:space="0" w:color="auto"/>
              </w:divBdr>
            </w:div>
          </w:divsChild>
        </w:div>
        <w:div w:id="1630742307">
          <w:marLeft w:val="0"/>
          <w:marRight w:val="0"/>
          <w:marTop w:val="0"/>
          <w:marBottom w:val="0"/>
          <w:divBdr>
            <w:top w:val="none" w:sz="0" w:space="0" w:color="auto"/>
            <w:left w:val="none" w:sz="0" w:space="0" w:color="auto"/>
            <w:bottom w:val="none" w:sz="0" w:space="0" w:color="auto"/>
            <w:right w:val="none" w:sz="0" w:space="0" w:color="auto"/>
          </w:divBdr>
        </w:div>
        <w:div w:id="1568110562">
          <w:marLeft w:val="0"/>
          <w:marRight w:val="0"/>
          <w:marTop w:val="0"/>
          <w:marBottom w:val="0"/>
          <w:divBdr>
            <w:top w:val="none" w:sz="0" w:space="0" w:color="auto"/>
            <w:left w:val="none" w:sz="0" w:space="0" w:color="auto"/>
            <w:bottom w:val="none" w:sz="0" w:space="0" w:color="auto"/>
            <w:right w:val="none" w:sz="0" w:space="0" w:color="auto"/>
          </w:divBdr>
          <w:divsChild>
            <w:div w:id="50858557">
              <w:marLeft w:val="0"/>
              <w:marRight w:val="0"/>
              <w:marTop w:val="0"/>
              <w:marBottom w:val="0"/>
              <w:divBdr>
                <w:top w:val="none" w:sz="0" w:space="0" w:color="auto"/>
                <w:left w:val="none" w:sz="0" w:space="0" w:color="auto"/>
                <w:bottom w:val="none" w:sz="0" w:space="0" w:color="auto"/>
                <w:right w:val="none" w:sz="0" w:space="0" w:color="auto"/>
              </w:divBdr>
            </w:div>
          </w:divsChild>
        </w:div>
        <w:div w:id="1190753673">
          <w:marLeft w:val="0"/>
          <w:marRight w:val="0"/>
          <w:marTop w:val="0"/>
          <w:marBottom w:val="0"/>
          <w:divBdr>
            <w:top w:val="none" w:sz="0" w:space="0" w:color="auto"/>
            <w:left w:val="none" w:sz="0" w:space="0" w:color="auto"/>
            <w:bottom w:val="none" w:sz="0" w:space="0" w:color="auto"/>
            <w:right w:val="none" w:sz="0" w:space="0" w:color="auto"/>
          </w:divBdr>
        </w:div>
        <w:div w:id="559947942">
          <w:marLeft w:val="0"/>
          <w:marRight w:val="0"/>
          <w:marTop w:val="0"/>
          <w:marBottom w:val="0"/>
          <w:divBdr>
            <w:top w:val="none" w:sz="0" w:space="0" w:color="auto"/>
            <w:left w:val="none" w:sz="0" w:space="0" w:color="auto"/>
            <w:bottom w:val="none" w:sz="0" w:space="0" w:color="auto"/>
            <w:right w:val="none" w:sz="0" w:space="0" w:color="auto"/>
          </w:divBdr>
          <w:divsChild>
            <w:div w:id="766190502">
              <w:marLeft w:val="0"/>
              <w:marRight w:val="0"/>
              <w:marTop w:val="0"/>
              <w:marBottom w:val="0"/>
              <w:divBdr>
                <w:top w:val="none" w:sz="0" w:space="0" w:color="auto"/>
                <w:left w:val="none" w:sz="0" w:space="0" w:color="auto"/>
                <w:bottom w:val="none" w:sz="0" w:space="0" w:color="auto"/>
                <w:right w:val="none" w:sz="0" w:space="0" w:color="auto"/>
              </w:divBdr>
            </w:div>
          </w:divsChild>
        </w:div>
        <w:div w:id="100105902">
          <w:marLeft w:val="0"/>
          <w:marRight w:val="0"/>
          <w:marTop w:val="0"/>
          <w:marBottom w:val="0"/>
          <w:divBdr>
            <w:top w:val="none" w:sz="0" w:space="0" w:color="auto"/>
            <w:left w:val="none" w:sz="0" w:space="0" w:color="auto"/>
            <w:bottom w:val="none" w:sz="0" w:space="0" w:color="auto"/>
            <w:right w:val="none" w:sz="0" w:space="0" w:color="auto"/>
          </w:divBdr>
        </w:div>
        <w:div w:id="1658462344">
          <w:marLeft w:val="0"/>
          <w:marRight w:val="0"/>
          <w:marTop w:val="0"/>
          <w:marBottom w:val="0"/>
          <w:divBdr>
            <w:top w:val="none" w:sz="0" w:space="0" w:color="auto"/>
            <w:left w:val="none" w:sz="0" w:space="0" w:color="auto"/>
            <w:bottom w:val="none" w:sz="0" w:space="0" w:color="auto"/>
            <w:right w:val="none" w:sz="0" w:space="0" w:color="auto"/>
          </w:divBdr>
          <w:divsChild>
            <w:div w:id="361592559">
              <w:marLeft w:val="0"/>
              <w:marRight w:val="0"/>
              <w:marTop w:val="0"/>
              <w:marBottom w:val="0"/>
              <w:divBdr>
                <w:top w:val="none" w:sz="0" w:space="0" w:color="auto"/>
                <w:left w:val="none" w:sz="0" w:space="0" w:color="auto"/>
                <w:bottom w:val="none" w:sz="0" w:space="0" w:color="auto"/>
                <w:right w:val="none" w:sz="0" w:space="0" w:color="auto"/>
              </w:divBdr>
            </w:div>
          </w:divsChild>
        </w:div>
        <w:div w:id="1342929629">
          <w:marLeft w:val="0"/>
          <w:marRight w:val="0"/>
          <w:marTop w:val="300"/>
          <w:marBottom w:val="0"/>
          <w:divBdr>
            <w:top w:val="none" w:sz="0" w:space="0" w:color="auto"/>
            <w:left w:val="none" w:sz="0" w:space="0" w:color="auto"/>
            <w:bottom w:val="none" w:sz="0" w:space="0" w:color="auto"/>
            <w:right w:val="none" w:sz="0" w:space="0" w:color="auto"/>
          </w:divBdr>
          <w:divsChild>
            <w:div w:id="372854968">
              <w:marLeft w:val="0"/>
              <w:marRight w:val="0"/>
              <w:marTop w:val="0"/>
              <w:marBottom w:val="0"/>
              <w:divBdr>
                <w:top w:val="none" w:sz="0" w:space="0" w:color="auto"/>
                <w:left w:val="none" w:sz="0" w:space="0" w:color="auto"/>
                <w:bottom w:val="none" w:sz="0" w:space="0" w:color="auto"/>
                <w:right w:val="none" w:sz="0" w:space="0" w:color="auto"/>
              </w:divBdr>
              <w:divsChild>
                <w:div w:id="208151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08707">
          <w:marLeft w:val="0"/>
          <w:marRight w:val="0"/>
          <w:marTop w:val="300"/>
          <w:marBottom w:val="0"/>
          <w:divBdr>
            <w:top w:val="none" w:sz="0" w:space="0" w:color="auto"/>
            <w:left w:val="none" w:sz="0" w:space="0" w:color="auto"/>
            <w:bottom w:val="none" w:sz="0" w:space="0" w:color="auto"/>
            <w:right w:val="none" w:sz="0" w:space="0" w:color="auto"/>
          </w:divBdr>
          <w:divsChild>
            <w:div w:id="1713963448">
              <w:marLeft w:val="0"/>
              <w:marRight w:val="0"/>
              <w:marTop w:val="0"/>
              <w:marBottom w:val="0"/>
              <w:divBdr>
                <w:top w:val="none" w:sz="0" w:space="0" w:color="auto"/>
                <w:left w:val="none" w:sz="0" w:space="0" w:color="auto"/>
                <w:bottom w:val="none" w:sz="0" w:space="0" w:color="auto"/>
                <w:right w:val="none" w:sz="0" w:space="0" w:color="auto"/>
              </w:divBdr>
              <w:divsChild>
                <w:div w:id="757942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9425616">
          <w:marLeft w:val="0"/>
          <w:marRight w:val="0"/>
          <w:marTop w:val="300"/>
          <w:marBottom w:val="0"/>
          <w:divBdr>
            <w:top w:val="none" w:sz="0" w:space="0" w:color="auto"/>
            <w:left w:val="none" w:sz="0" w:space="0" w:color="auto"/>
            <w:bottom w:val="none" w:sz="0" w:space="0" w:color="auto"/>
            <w:right w:val="none" w:sz="0" w:space="0" w:color="auto"/>
          </w:divBdr>
          <w:divsChild>
            <w:div w:id="1407337161">
              <w:marLeft w:val="0"/>
              <w:marRight w:val="0"/>
              <w:marTop w:val="0"/>
              <w:marBottom w:val="0"/>
              <w:divBdr>
                <w:top w:val="none" w:sz="0" w:space="0" w:color="auto"/>
                <w:left w:val="none" w:sz="0" w:space="0" w:color="auto"/>
                <w:bottom w:val="none" w:sz="0" w:space="0" w:color="auto"/>
                <w:right w:val="none" w:sz="0" w:space="0" w:color="auto"/>
              </w:divBdr>
              <w:divsChild>
                <w:div w:id="1870796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7129243">
          <w:marLeft w:val="0"/>
          <w:marRight w:val="0"/>
          <w:marTop w:val="300"/>
          <w:marBottom w:val="0"/>
          <w:divBdr>
            <w:top w:val="none" w:sz="0" w:space="0" w:color="auto"/>
            <w:left w:val="none" w:sz="0" w:space="0" w:color="auto"/>
            <w:bottom w:val="none" w:sz="0" w:space="0" w:color="auto"/>
            <w:right w:val="none" w:sz="0" w:space="0" w:color="auto"/>
          </w:divBdr>
          <w:divsChild>
            <w:div w:id="70391661">
              <w:marLeft w:val="0"/>
              <w:marRight w:val="0"/>
              <w:marTop w:val="0"/>
              <w:marBottom w:val="0"/>
              <w:divBdr>
                <w:top w:val="none" w:sz="0" w:space="0" w:color="auto"/>
                <w:left w:val="none" w:sz="0" w:space="0" w:color="auto"/>
                <w:bottom w:val="none" w:sz="0" w:space="0" w:color="auto"/>
                <w:right w:val="none" w:sz="0" w:space="0" w:color="auto"/>
              </w:divBdr>
              <w:divsChild>
                <w:div w:id="289896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4036882">
      <w:bodyDiv w:val="1"/>
      <w:marLeft w:val="0"/>
      <w:marRight w:val="0"/>
      <w:marTop w:val="0"/>
      <w:marBottom w:val="0"/>
      <w:divBdr>
        <w:top w:val="none" w:sz="0" w:space="0" w:color="auto"/>
        <w:left w:val="none" w:sz="0" w:space="0" w:color="auto"/>
        <w:bottom w:val="none" w:sz="0" w:space="0" w:color="auto"/>
        <w:right w:val="none" w:sz="0" w:space="0" w:color="auto"/>
      </w:divBdr>
      <w:divsChild>
        <w:div w:id="517812841">
          <w:marLeft w:val="0"/>
          <w:marRight w:val="0"/>
          <w:marTop w:val="0"/>
          <w:marBottom w:val="0"/>
          <w:divBdr>
            <w:top w:val="none" w:sz="0" w:space="0" w:color="auto"/>
            <w:left w:val="none" w:sz="0" w:space="0" w:color="auto"/>
            <w:bottom w:val="none" w:sz="0" w:space="0" w:color="auto"/>
            <w:right w:val="none" w:sz="0" w:space="0" w:color="auto"/>
          </w:divBdr>
        </w:div>
        <w:div w:id="1092046569">
          <w:marLeft w:val="0"/>
          <w:marRight w:val="0"/>
          <w:marTop w:val="0"/>
          <w:marBottom w:val="0"/>
          <w:divBdr>
            <w:top w:val="none" w:sz="0" w:space="0" w:color="auto"/>
            <w:left w:val="none" w:sz="0" w:space="0" w:color="auto"/>
            <w:bottom w:val="none" w:sz="0" w:space="0" w:color="auto"/>
            <w:right w:val="none" w:sz="0" w:space="0" w:color="auto"/>
          </w:divBdr>
          <w:divsChild>
            <w:div w:id="1842893738">
              <w:marLeft w:val="0"/>
              <w:marRight w:val="0"/>
              <w:marTop w:val="0"/>
              <w:marBottom w:val="0"/>
              <w:divBdr>
                <w:top w:val="none" w:sz="0" w:space="0" w:color="auto"/>
                <w:left w:val="none" w:sz="0" w:space="0" w:color="auto"/>
                <w:bottom w:val="none" w:sz="0" w:space="0" w:color="auto"/>
                <w:right w:val="none" w:sz="0" w:space="0" w:color="auto"/>
              </w:divBdr>
            </w:div>
          </w:divsChild>
        </w:div>
        <w:div w:id="1489981323">
          <w:marLeft w:val="0"/>
          <w:marRight w:val="0"/>
          <w:marTop w:val="0"/>
          <w:marBottom w:val="0"/>
          <w:divBdr>
            <w:top w:val="none" w:sz="0" w:space="0" w:color="auto"/>
            <w:left w:val="none" w:sz="0" w:space="0" w:color="auto"/>
            <w:bottom w:val="none" w:sz="0" w:space="0" w:color="auto"/>
            <w:right w:val="none" w:sz="0" w:space="0" w:color="auto"/>
          </w:divBdr>
        </w:div>
        <w:div w:id="1338075908">
          <w:marLeft w:val="0"/>
          <w:marRight w:val="0"/>
          <w:marTop w:val="0"/>
          <w:marBottom w:val="0"/>
          <w:divBdr>
            <w:top w:val="none" w:sz="0" w:space="0" w:color="auto"/>
            <w:left w:val="none" w:sz="0" w:space="0" w:color="auto"/>
            <w:bottom w:val="none" w:sz="0" w:space="0" w:color="auto"/>
            <w:right w:val="none" w:sz="0" w:space="0" w:color="auto"/>
          </w:divBdr>
          <w:divsChild>
            <w:div w:id="506025165">
              <w:marLeft w:val="0"/>
              <w:marRight w:val="0"/>
              <w:marTop w:val="0"/>
              <w:marBottom w:val="0"/>
              <w:divBdr>
                <w:top w:val="none" w:sz="0" w:space="0" w:color="auto"/>
                <w:left w:val="none" w:sz="0" w:space="0" w:color="auto"/>
                <w:bottom w:val="none" w:sz="0" w:space="0" w:color="auto"/>
                <w:right w:val="none" w:sz="0" w:space="0" w:color="auto"/>
              </w:divBdr>
            </w:div>
          </w:divsChild>
        </w:div>
        <w:div w:id="436408165">
          <w:marLeft w:val="0"/>
          <w:marRight w:val="0"/>
          <w:marTop w:val="0"/>
          <w:marBottom w:val="0"/>
          <w:divBdr>
            <w:top w:val="none" w:sz="0" w:space="0" w:color="auto"/>
            <w:left w:val="none" w:sz="0" w:space="0" w:color="auto"/>
            <w:bottom w:val="none" w:sz="0" w:space="0" w:color="auto"/>
            <w:right w:val="none" w:sz="0" w:space="0" w:color="auto"/>
          </w:divBdr>
        </w:div>
        <w:div w:id="1411125048">
          <w:marLeft w:val="0"/>
          <w:marRight w:val="0"/>
          <w:marTop w:val="0"/>
          <w:marBottom w:val="0"/>
          <w:divBdr>
            <w:top w:val="none" w:sz="0" w:space="0" w:color="auto"/>
            <w:left w:val="none" w:sz="0" w:space="0" w:color="auto"/>
            <w:bottom w:val="none" w:sz="0" w:space="0" w:color="auto"/>
            <w:right w:val="none" w:sz="0" w:space="0" w:color="auto"/>
          </w:divBdr>
          <w:divsChild>
            <w:div w:id="765420610">
              <w:marLeft w:val="0"/>
              <w:marRight w:val="0"/>
              <w:marTop w:val="0"/>
              <w:marBottom w:val="0"/>
              <w:divBdr>
                <w:top w:val="none" w:sz="0" w:space="0" w:color="auto"/>
                <w:left w:val="none" w:sz="0" w:space="0" w:color="auto"/>
                <w:bottom w:val="none" w:sz="0" w:space="0" w:color="auto"/>
                <w:right w:val="none" w:sz="0" w:space="0" w:color="auto"/>
              </w:divBdr>
            </w:div>
          </w:divsChild>
        </w:div>
        <w:div w:id="1982153893">
          <w:marLeft w:val="0"/>
          <w:marRight w:val="0"/>
          <w:marTop w:val="0"/>
          <w:marBottom w:val="0"/>
          <w:divBdr>
            <w:top w:val="none" w:sz="0" w:space="0" w:color="auto"/>
            <w:left w:val="none" w:sz="0" w:space="0" w:color="auto"/>
            <w:bottom w:val="none" w:sz="0" w:space="0" w:color="auto"/>
            <w:right w:val="none" w:sz="0" w:space="0" w:color="auto"/>
          </w:divBdr>
        </w:div>
        <w:div w:id="931816188">
          <w:marLeft w:val="0"/>
          <w:marRight w:val="0"/>
          <w:marTop w:val="0"/>
          <w:marBottom w:val="0"/>
          <w:divBdr>
            <w:top w:val="none" w:sz="0" w:space="0" w:color="auto"/>
            <w:left w:val="none" w:sz="0" w:space="0" w:color="auto"/>
            <w:bottom w:val="none" w:sz="0" w:space="0" w:color="auto"/>
            <w:right w:val="none" w:sz="0" w:space="0" w:color="auto"/>
          </w:divBdr>
          <w:divsChild>
            <w:div w:id="83966361">
              <w:marLeft w:val="0"/>
              <w:marRight w:val="0"/>
              <w:marTop w:val="0"/>
              <w:marBottom w:val="0"/>
              <w:divBdr>
                <w:top w:val="none" w:sz="0" w:space="0" w:color="auto"/>
                <w:left w:val="none" w:sz="0" w:space="0" w:color="auto"/>
                <w:bottom w:val="none" w:sz="0" w:space="0" w:color="auto"/>
                <w:right w:val="none" w:sz="0" w:space="0" w:color="auto"/>
              </w:divBdr>
            </w:div>
          </w:divsChild>
        </w:div>
        <w:div w:id="55862928">
          <w:marLeft w:val="0"/>
          <w:marRight w:val="0"/>
          <w:marTop w:val="0"/>
          <w:marBottom w:val="0"/>
          <w:divBdr>
            <w:top w:val="none" w:sz="0" w:space="0" w:color="auto"/>
            <w:left w:val="none" w:sz="0" w:space="0" w:color="auto"/>
            <w:bottom w:val="none" w:sz="0" w:space="0" w:color="auto"/>
            <w:right w:val="none" w:sz="0" w:space="0" w:color="auto"/>
          </w:divBdr>
        </w:div>
        <w:div w:id="666903671">
          <w:marLeft w:val="0"/>
          <w:marRight w:val="0"/>
          <w:marTop w:val="0"/>
          <w:marBottom w:val="0"/>
          <w:divBdr>
            <w:top w:val="none" w:sz="0" w:space="0" w:color="auto"/>
            <w:left w:val="none" w:sz="0" w:space="0" w:color="auto"/>
            <w:bottom w:val="none" w:sz="0" w:space="0" w:color="auto"/>
            <w:right w:val="none" w:sz="0" w:space="0" w:color="auto"/>
          </w:divBdr>
          <w:divsChild>
            <w:div w:id="1160852111">
              <w:marLeft w:val="0"/>
              <w:marRight w:val="0"/>
              <w:marTop w:val="0"/>
              <w:marBottom w:val="0"/>
              <w:divBdr>
                <w:top w:val="none" w:sz="0" w:space="0" w:color="auto"/>
                <w:left w:val="none" w:sz="0" w:space="0" w:color="auto"/>
                <w:bottom w:val="none" w:sz="0" w:space="0" w:color="auto"/>
                <w:right w:val="none" w:sz="0" w:space="0" w:color="auto"/>
              </w:divBdr>
            </w:div>
          </w:divsChild>
        </w:div>
        <w:div w:id="229342719">
          <w:marLeft w:val="0"/>
          <w:marRight w:val="0"/>
          <w:marTop w:val="0"/>
          <w:marBottom w:val="0"/>
          <w:divBdr>
            <w:top w:val="none" w:sz="0" w:space="0" w:color="auto"/>
            <w:left w:val="none" w:sz="0" w:space="0" w:color="auto"/>
            <w:bottom w:val="none" w:sz="0" w:space="0" w:color="auto"/>
            <w:right w:val="none" w:sz="0" w:space="0" w:color="auto"/>
          </w:divBdr>
        </w:div>
        <w:div w:id="1023550911">
          <w:marLeft w:val="0"/>
          <w:marRight w:val="0"/>
          <w:marTop w:val="0"/>
          <w:marBottom w:val="0"/>
          <w:divBdr>
            <w:top w:val="none" w:sz="0" w:space="0" w:color="auto"/>
            <w:left w:val="none" w:sz="0" w:space="0" w:color="auto"/>
            <w:bottom w:val="none" w:sz="0" w:space="0" w:color="auto"/>
            <w:right w:val="none" w:sz="0" w:space="0" w:color="auto"/>
          </w:divBdr>
          <w:divsChild>
            <w:div w:id="1132019147">
              <w:marLeft w:val="0"/>
              <w:marRight w:val="0"/>
              <w:marTop w:val="0"/>
              <w:marBottom w:val="0"/>
              <w:divBdr>
                <w:top w:val="none" w:sz="0" w:space="0" w:color="auto"/>
                <w:left w:val="none" w:sz="0" w:space="0" w:color="auto"/>
                <w:bottom w:val="none" w:sz="0" w:space="0" w:color="auto"/>
                <w:right w:val="none" w:sz="0" w:space="0" w:color="auto"/>
              </w:divBdr>
            </w:div>
          </w:divsChild>
        </w:div>
        <w:div w:id="393044849">
          <w:marLeft w:val="0"/>
          <w:marRight w:val="0"/>
          <w:marTop w:val="0"/>
          <w:marBottom w:val="0"/>
          <w:divBdr>
            <w:top w:val="none" w:sz="0" w:space="0" w:color="auto"/>
            <w:left w:val="none" w:sz="0" w:space="0" w:color="auto"/>
            <w:bottom w:val="none" w:sz="0" w:space="0" w:color="auto"/>
            <w:right w:val="none" w:sz="0" w:space="0" w:color="auto"/>
          </w:divBdr>
        </w:div>
        <w:div w:id="2005546791">
          <w:marLeft w:val="0"/>
          <w:marRight w:val="0"/>
          <w:marTop w:val="0"/>
          <w:marBottom w:val="0"/>
          <w:divBdr>
            <w:top w:val="none" w:sz="0" w:space="0" w:color="auto"/>
            <w:left w:val="none" w:sz="0" w:space="0" w:color="auto"/>
            <w:bottom w:val="none" w:sz="0" w:space="0" w:color="auto"/>
            <w:right w:val="none" w:sz="0" w:space="0" w:color="auto"/>
          </w:divBdr>
          <w:divsChild>
            <w:div w:id="463424634">
              <w:marLeft w:val="0"/>
              <w:marRight w:val="0"/>
              <w:marTop w:val="0"/>
              <w:marBottom w:val="0"/>
              <w:divBdr>
                <w:top w:val="none" w:sz="0" w:space="0" w:color="auto"/>
                <w:left w:val="none" w:sz="0" w:space="0" w:color="auto"/>
                <w:bottom w:val="none" w:sz="0" w:space="0" w:color="auto"/>
                <w:right w:val="none" w:sz="0" w:space="0" w:color="auto"/>
              </w:divBdr>
            </w:div>
          </w:divsChild>
        </w:div>
        <w:div w:id="695303335">
          <w:marLeft w:val="0"/>
          <w:marRight w:val="0"/>
          <w:marTop w:val="300"/>
          <w:marBottom w:val="0"/>
          <w:divBdr>
            <w:top w:val="none" w:sz="0" w:space="0" w:color="auto"/>
            <w:left w:val="none" w:sz="0" w:space="0" w:color="auto"/>
            <w:bottom w:val="none" w:sz="0" w:space="0" w:color="auto"/>
            <w:right w:val="none" w:sz="0" w:space="0" w:color="auto"/>
          </w:divBdr>
          <w:divsChild>
            <w:div w:id="1910771687">
              <w:marLeft w:val="0"/>
              <w:marRight w:val="0"/>
              <w:marTop w:val="0"/>
              <w:marBottom w:val="0"/>
              <w:divBdr>
                <w:top w:val="none" w:sz="0" w:space="0" w:color="auto"/>
                <w:left w:val="none" w:sz="0" w:space="0" w:color="auto"/>
                <w:bottom w:val="none" w:sz="0" w:space="0" w:color="auto"/>
                <w:right w:val="none" w:sz="0" w:space="0" w:color="auto"/>
              </w:divBdr>
              <w:divsChild>
                <w:div w:id="2051999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360549">
          <w:marLeft w:val="0"/>
          <w:marRight w:val="0"/>
          <w:marTop w:val="300"/>
          <w:marBottom w:val="0"/>
          <w:divBdr>
            <w:top w:val="none" w:sz="0" w:space="0" w:color="auto"/>
            <w:left w:val="none" w:sz="0" w:space="0" w:color="auto"/>
            <w:bottom w:val="none" w:sz="0" w:space="0" w:color="auto"/>
            <w:right w:val="none" w:sz="0" w:space="0" w:color="auto"/>
          </w:divBdr>
          <w:divsChild>
            <w:div w:id="1055542751">
              <w:marLeft w:val="0"/>
              <w:marRight w:val="0"/>
              <w:marTop w:val="0"/>
              <w:marBottom w:val="0"/>
              <w:divBdr>
                <w:top w:val="none" w:sz="0" w:space="0" w:color="auto"/>
                <w:left w:val="none" w:sz="0" w:space="0" w:color="auto"/>
                <w:bottom w:val="none" w:sz="0" w:space="0" w:color="auto"/>
                <w:right w:val="none" w:sz="0" w:space="0" w:color="auto"/>
              </w:divBdr>
              <w:divsChild>
                <w:div w:id="1231699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2164022">
          <w:marLeft w:val="0"/>
          <w:marRight w:val="0"/>
          <w:marTop w:val="300"/>
          <w:marBottom w:val="0"/>
          <w:divBdr>
            <w:top w:val="none" w:sz="0" w:space="0" w:color="auto"/>
            <w:left w:val="none" w:sz="0" w:space="0" w:color="auto"/>
            <w:bottom w:val="none" w:sz="0" w:space="0" w:color="auto"/>
            <w:right w:val="none" w:sz="0" w:space="0" w:color="auto"/>
          </w:divBdr>
          <w:divsChild>
            <w:div w:id="1438983580">
              <w:marLeft w:val="0"/>
              <w:marRight w:val="0"/>
              <w:marTop w:val="0"/>
              <w:marBottom w:val="0"/>
              <w:divBdr>
                <w:top w:val="none" w:sz="0" w:space="0" w:color="auto"/>
                <w:left w:val="none" w:sz="0" w:space="0" w:color="auto"/>
                <w:bottom w:val="none" w:sz="0" w:space="0" w:color="auto"/>
                <w:right w:val="none" w:sz="0" w:space="0" w:color="auto"/>
              </w:divBdr>
              <w:divsChild>
                <w:div w:id="2091001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3011233">
          <w:marLeft w:val="0"/>
          <w:marRight w:val="0"/>
          <w:marTop w:val="300"/>
          <w:marBottom w:val="0"/>
          <w:divBdr>
            <w:top w:val="none" w:sz="0" w:space="0" w:color="auto"/>
            <w:left w:val="none" w:sz="0" w:space="0" w:color="auto"/>
            <w:bottom w:val="none" w:sz="0" w:space="0" w:color="auto"/>
            <w:right w:val="none" w:sz="0" w:space="0" w:color="auto"/>
          </w:divBdr>
          <w:divsChild>
            <w:div w:id="1128745218">
              <w:marLeft w:val="0"/>
              <w:marRight w:val="0"/>
              <w:marTop w:val="0"/>
              <w:marBottom w:val="0"/>
              <w:divBdr>
                <w:top w:val="none" w:sz="0" w:space="0" w:color="auto"/>
                <w:left w:val="none" w:sz="0" w:space="0" w:color="auto"/>
                <w:bottom w:val="none" w:sz="0" w:space="0" w:color="auto"/>
                <w:right w:val="none" w:sz="0" w:space="0" w:color="auto"/>
              </w:divBdr>
              <w:divsChild>
                <w:div w:id="818957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4426385">
      <w:bodyDiv w:val="1"/>
      <w:marLeft w:val="0"/>
      <w:marRight w:val="0"/>
      <w:marTop w:val="0"/>
      <w:marBottom w:val="0"/>
      <w:divBdr>
        <w:top w:val="none" w:sz="0" w:space="0" w:color="auto"/>
        <w:left w:val="none" w:sz="0" w:space="0" w:color="auto"/>
        <w:bottom w:val="none" w:sz="0" w:space="0" w:color="auto"/>
        <w:right w:val="none" w:sz="0" w:space="0" w:color="auto"/>
      </w:divBdr>
      <w:divsChild>
        <w:div w:id="599413728">
          <w:marLeft w:val="0"/>
          <w:marRight w:val="0"/>
          <w:marTop w:val="0"/>
          <w:marBottom w:val="0"/>
          <w:divBdr>
            <w:top w:val="none" w:sz="0" w:space="0" w:color="auto"/>
            <w:left w:val="none" w:sz="0" w:space="0" w:color="auto"/>
            <w:bottom w:val="none" w:sz="0" w:space="0" w:color="auto"/>
            <w:right w:val="none" w:sz="0" w:space="0" w:color="auto"/>
          </w:divBdr>
        </w:div>
        <w:div w:id="1039546046">
          <w:marLeft w:val="0"/>
          <w:marRight w:val="0"/>
          <w:marTop w:val="0"/>
          <w:marBottom w:val="0"/>
          <w:divBdr>
            <w:top w:val="none" w:sz="0" w:space="0" w:color="auto"/>
            <w:left w:val="none" w:sz="0" w:space="0" w:color="auto"/>
            <w:bottom w:val="none" w:sz="0" w:space="0" w:color="auto"/>
            <w:right w:val="none" w:sz="0" w:space="0" w:color="auto"/>
          </w:divBdr>
          <w:divsChild>
            <w:div w:id="1368145692">
              <w:marLeft w:val="0"/>
              <w:marRight w:val="0"/>
              <w:marTop w:val="0"/>
              <w:marBottom w:val="0"/>
              <w:divBdr>
                <w:top w:val="none" w:sz="0" w:space="0" w:color="auto"/>
                <w:left w:val="none" w:sz="0" w:space="0" w:color="auto"/>
                <w:bottom w:val="none" w:sz="0" w:space="0" w:color="auto"/>
                <w:right w:val="none" w:sz="0" w:space="0" w:color="auto"/>
              </w:divBdr>
            </w:div>
          </w:divsChild>
        </w:div>
        <w:div w:id="1051081088">
          <w:marLeft w:val="0"/>
          <w:marRight w:val="0"/>
          <w:marTop w:val="0"/>
          <w:marBottom w:val="0"/>
          <w:divBdr>
            <w:top w:val="none" w:sz="0" w:space="0" w:color="auto"/>
            <w:left w:val="none" w:sz="0" w:space="0" w:color="auto"/>
            <w:bottom w:val="none" w:sz="0" w:space="0" w:color="auto"/>
            <w:right w:val="none" w:sz="0" w:space="0" w:color="auto"/>
          </w:divBdr>
        </w:div>
        <w:div w:id="1654409970">
          <w:marLeft w:val="0"/>
          <w:marRight w:val="0"/>
          <w:marTop w:val="0"/>
          <w:marBottom w:val="0"/>
          <w:divBdr>
            <w:top w:val="none" w:sz="0" w:space="0" w:color="auto"/>
            <w:left w:val="none" w:sz="0" w:space="0" w:color="auto"/>
            <w:bottom w:val="none" w:sz="0" w:space="0" w:color="auto"/>
            <w:right w:val="none" w:sz="0" w:space="0" w:color="auto"/>
          </w:divBdr>
          <w:divsChild>
            <w:div w:id="2031683780">
              <w:marLeft w:val="0"/>
              <w:marRight w:val="0"/>
              <w:marTop w:val="0"/>
              <w:marBottom w:val="0"/>
              <w:divBdr>
                <w:top w:val="none" w:sz="0" w:space="0" w:color="auto"/>
                <w:left w:val="none" w:sz="0" w:space="0" w:color="auto"/>
                <w:bottom w:val="none" w:sz="0" w:space="0" w:color="auto"/>
                <w:right w:val="none" w:sz="0" w:space="0" w:color="auto"/>
              </w:divBdr>
            </w:div>
          </w:divsChild>
        </w:div>
        <w:div w:id="1188180673">
          <w:marLeft w:val="0"/>
          <w:marRight w:val="0"/>
          <w:marTop w:val="0"/>
          <w:marBottom w:val="0"/>
          <w:divBdr>
            <w:top w:val="none" w:sz="0" w:space="0" w:color="auto"/>
            <w:left w:val="none" w:sz="0" w:space="0" w:color="auto"/>
            <w:bottom w:val="none" w:sz="0" w:space="0" w:color="auto"/>
            <w:right w:val="none" w:sz="0" w:space="0" w:color="auto"/>
          </w:divBdr>
        </w:div>
        <w:div w:id="282617395">
          <w:marLeft w:val="0"/>
          <w:marRight w:val="0"/>
          <w:marTop w:val="0"/>
          <w:marBottom w:val="0"/>
          <w:divBdr>
            <w:top w:val="none" w:sz="0" w:space="0" w:color="auto"/>
            <w:left w:val="none" w:sz="0" w:space="0" w:color="auto"/>
            <w:bottom w:val="none" w:sz="0" w:space="0" w:color="auto"/>
            <w:right w:val="none" w:sz="0" w:space="0" w:color="auto"/>
          </w:divBdr>
          <w:divsChild>
            <w:div w:id="742944583">
              <w:marLeft w:val="0"/>
              <w:marRight w:val="0"/>
              <w:marTop w:val="0"/>
              <w:marBottom w:val="0"/>
              <w:divBdr>
                <w:top w:val="none" w:sz="0" w:space="0" w:color="auto"/>
                <w:left w:val="none" w:sz="0" w:space="0" w:color="auto"/>
                <w:bottom w:val="none" w:sz="0" w:space="0" w:color="auto"/>
                <w:right w:val="none" w:sz="0" w:space="0" w:color="auto"/>
              </w:divBdr>
            </w:div>
          </w:divsChild>
        </w:div>
        <w:div w:id="1576669011">
          <w:marLeft w:val="0"/>
          <w:marRight w:val="0"/>
          <w:marTop w:val="0"/>
          <w:marBottom w:val="0"/>
          <w:divBdr>
            <w:top w:val="none" w:sz="0" w:space="0" w:color="auto"/>
            <w:left w:val="none" w:sz="0" w:space="0" w:color="auto"/>
            <w:bottom w:val="none" w:sz="0" w:space="0" w:color="auto"/>
            <w:right w:val="none" w:sz="0" w:space="0" w:color="auto"/>
          </w:divBdr>
        </w:div>
        <w:div w:id="1171215156">
          <w:marLeft w:val="0"/>
          <w:marRight w:val="0"/>
          <w:marTop w:val="0"/>
          <w:marBottom w:val="0"/>
          <w:divBdr>
            <w:top w:val="none" w:sz="0" w:space="0" w:color="auto"/>
            <w:left w:val="none" w:sz="0" w:space="0" w:color="auto"/>
            <w:bottom w:val="none" w:sz="0" w:space="0" w:color="auto"/>
            <w:right w:val="none" w:sz="0" w:space="0" w:color="auto"/>
          </w:divBdr>
          <w:divsChild>
            <w:div w:id="2052653458">
              <w:marLeft w:val="0"/>
              <w:marRight w:val="0"/>
              <w:marTop w:val="0"/>
              <w:marBottom w:val="0"/>
              <w:divBdr>
                <w:top w:val="none" w:sz="0" w:space="0" w:color="auto"/>
                <w:left w:val="none" w:sz="0" w:space="0" w:color="auto"/>
                <w:bottom w:val="none" w:sz="0" w:space="0" w:color="auto"/>
                <w:right w:val="none" w:sz="0" w:space="0" w:color="auto"/>
              </w:divBdr>
            </w:div>
          </w:divsChild>
        </w:div>
        <w:div w:id="441152447">
          <w:marLeft w:val="0"/>
          <w:marRight w:val="0"/>
          <w:marTop w:val="0"/>
          <w:marBottom w:val="0"/>
          <w:divBdr>
            <w:top w:val="none" w:sz="0" w:space="0" w:color="auto"/>
            <w:left w:val="none" w:sz="0" w:space="0" w:color="auto"/>
            <w:bottom w:val="none" w:sz="0" w:space="0" w:color="auto"/>
            <w:right w:val="none" w:sz="0" w:space="0" w:color="auto"/>
          </w:divBdr>
        </w:div>
        <w:div w:id="1707869563">
          <w:marLeft w:val="0"/>
          <w:marRight w:val="0"/>
          <w:marTop w:val="0"/>
          <w:marBottom w:val="0"/>
          <w:divBdr>
            <w:top w:val="none" w:sz="0" w:space="0" w:color="auto"/>
            <w:left w:val="none" w:sz="0" w:space="0" w:color="auto"/>
            <w:bottom w:val="none" w:sz="0" w:space="0" w:color="auto"/>
            <w:right w:val="none" w:sz="0" w:space="0" w:color="auto"/>
          </w:divBdr>
          <w:divsChild>
            <w:div w:id="455948404">
              <w:marLeft w:val="0"/>
              <w:marRight w:val="0"/>
              <w:marTop w:val="0"/>
              <w:marBottom w:val="0"/>
              <w:divBdr>
                <w:top w:val="none" w:sz="0" w:space="0" w:color="auto"/>
                <w:left w:val="none" w:sz="0" w:space="0" w:color="auto"/>
                <w:bottom w:val="none" w:sz="0" w:space="0" w:color="auto"/>
                <w:right w:val="none" w:sz="0" w:space="0" w:color="auto"/>
              </w:divBdr>
            </w:div>
          </w:divsChild>
        </w:div>
        <w:div w:id="1047797911">
          <w:marLeft w:val="0"/>
          <w:marRight w:val="0"/>
          <w:marTop w:val="0"/>
          <w:marBottom w:val="0"/>
          <w:divBdr>
            <w:top w:val="none" w:sz="0" w:space="0" w:color="auto"/>
            <w:left w:val="none" w:sz="0" w:space="0" w:color="auto"/>
            <w:bottom w:val="none" w:sz="0" w:space="0" w:color="auto"/>
            <w:right w:val="none" w:sz="0" w:space="0" w:color="auto"/>
          </w:divBdr>
        </w:div>
        <w:div w:id="324209645">
          <w:marLeft w:val="0"/>
          <w:marRight w:val="0"/>
          <w:marTop w:val="0"/>
          <w:marBottom w:val="0"/>
          <w:divBdr>
            <w:top w:val="none" w:sz="0" w:space="0" w:color="auto"/>
            <w:left w:val="none" w:sz="0" w:space="0" w:color="auto"/>
            <w:bottom w:val="none" w:sz="0" w:space="0" w:color="auto"/>
            <w:right w:val="none" w:sz="0" w:space="0" w:color="auto"/>
          </w:divBdr>
          <w:divsChild>
            <w:div w:id="1459033627">
              <w:marLeft w:val="0"/>
              <w:marRight w:val="0"/>
              <w:marTop w:val="0"/>
              <w:marBottom w:val="0"/>
              <w:divBdr>
                <w:top w:val="none" w:sz="0" w:space="0" w:color="auto"/>
                <w:left w:val="none" w:sz="0" w:space="0" w:color="auto"/>
                <w:bottom w:val="none" w:sz="0" w:space="0" w:color="auto"/>
                <w:right w:val="none" w:sz="0" w:space="0" w:color="auto"/>
              </w:divBdr>
            </w:div>
          </w:divsChild>
        </w:div>
        <w:div w:id="70540753">
          <w:marLeft w:val="0"/>
          <w:marRight w:val="0"/>
          <w:marTop w:val="0"/>
          <w:marBottom w:val="0"/>
          <w:divBdr>
            <w:top w:val="none" w:sz="0" w:space="0" w:color="auto"/>
            <w:left w:val="none" w:sz="0" w:space="0" w:color="auto"/>
            <w:bottom w:val="none" w:sz="0" w:space="0" w:color="auto"/>
            <w:right w:val="none" w:sz="0" w:space="0" w:color="auto"/>
          </w:divBdr>
        </w:div>
        <w:div w:id="124322139">
          <w:marLeft w:val="0"/>
          <w:marRight w:val="0"/>
          <w:marTop w:val="0"/>
          <w:marBottom w:val="0"/>
          <w:divBdr>
            <w:top w:val="none" w:sz="0" w:space="0" w:color="auto"/>
            <w:left w:val="none" w:sz="0" w:space="0" w:color="auto"/>
            <w:bottom w:val="none" w:sz="0" w:space="0" w:color="auto"/>
            <w:right w:val="none" w:sz="0" w:space="0" w:color="auto"/>
          </w:divBdr>
          <w:divsChild>
            <w:div w:id="985624908">
              <w:marLeft w:val="0"/>
              <w:marRight w:val="0"/>
              <w:marTop w:val="0"/>
              <w:marBottom w:val="0"/>
              <w:divBdr>
                <w:top w:val="none" w:sz="0" w:space="0" w:color="auto"/>
                <w:left w:val="none" w:sz="0" w:space="0" w:color="auto"/>
                <w:bottom w:val="none" w:sz="0" w:space="0" w:color="auto"/>
                <w:right w:val="none" w:sz="0" w:space="0" w:color="auto"/>
              </w:divBdr>
            </w:div>
          </w:divsChild>
        </w:div>
        <w:div w:id="2138058586">
          <w:marLeft w:val="0"/>
          <w:marRight w:val="0"/>
          <w:marTop w:val="300"/>
          <w:marBottom w:val="0"/>
          <w:divBdr>
            <w:top w:val="none" w:sz="0" w:space="0" w:color="auto"/>
            <w:left w:val="none" w:sz="0" w:space="0" w:color="auto"/>
            <w:bottom w:val="none" w:sz="0" w:space="0" w:color="auto"/>
            <w:right w:val="none" w:sz="0" w:space="0" w:color="auto"/>
          </w:divBdr>
          <w:divsChild>
            <w:div w:id="319429487">
              <w:marLeft w:val="0"/>
              <w:marRight w:val="0"/>
              <w:marTop w:val="0"/>
              <w:marBottom w:val="0"/>
              <w:divBdr>
                <w:top w:val="none" w:sz="0" w:space="0" w:color="auto"/>
                <w:left w:val="none" w:sz="0" w:space="0" w:color="auto"/>
                <w:bottom w:val="none" w:sz="0" w:space="0" w:color="auto"/>
                <w:right w:val="none" w:sz="0" w:space="0" w:color="auto"/>
              </w:divBdr>
              <w:divsChild>
                <w:div w:id="209990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8672999">
          <w:marLeft w:val="0"/>
          <w:marRight w:val="0"/>
          <w:marTop w:val="300"/>
          <w:marBottom w:val="0"/>
          <w:divBdr>
            <w:top w:val="none" w:sz="0" w:space="0" w:color="auto"/>
            <w:left w:val="none" w:sz="0" w:space="0" w:color="auto"/>
            <w:bottom w:val="none" w:sz="0" w:space="0" w:color="auto"/>
            <w:right w:val="none" w:sz="0" w:space="0" w:color="auto"/>
          </w:divBdr>
          <w:divsChild>
            <w:div w:id="682829279">
              <w:marLeft w:val="0"/>
              <w:marRight w:val="0"/>
              <w:marTop w:val="0"/>
              <w:marBottom w:val="0"/>
              <w:divBdr>
                <w:top w:val="none" w:sz="0" w:space="0" w:color="auto"/>
                <w:left w:val="none" w:sz="0" w:space="0" w:color="auto"/>
                <w:bottom w:val="none" w:sz="0" w:space="0" w:color="auto"/>
                <w:right w:val="none" w:sz="0" w:space="0" w:color="auto"/>
              </w:divBdr>
              <w:divsChild>
                <w:div w:id="737824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6346748">
          <w:marLeft w:val="0"/>
          <w:marRight w:val="0"/>
          <w:marTop w:val="300"/>
          <w:marBottom w:val="0"/>
          <w:divBdr>
            <w:top w:val="none" w:sz="0" w:space="0" w:color="auto"/>
            <w:left w:val="none" w:sz="0" w:space="0" w:color="auto"/>
            <w:bottom w:val="none" w:sz="0" w:space="0" w:color="auto"/>
            <w:right w:val="none" w:sz="0" w:space="0" w:color="auto"/>
          </w:divBdr>
          <w:divsChild>
            <w:div w:id="1915311488">
              <w:marLeft w:val="0"/>
              <w:marRight w:val="0"/>
              <w:marTop w:val="0"/>
              <w:marBottom w:val="0"/>
              <w:divBdr>
                <w:top w:val="none" w:sz="0" w:space="0" w:color="auto"/>
                <w:left w:val="none" w:sz="0" w:space="0" w:color="auto"/>
                <w:bottom w:val="none" w:sz="0" w:space="0" w:color="auto"/>
                <w:right w:val="none" w:sz="0" w:space="0" w:color="auto"/>
              </w:divBdr>
              <w:divsChild>
                <w:div w:id="1973244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626318">
          <w:marLeft w:val="0"/>
          <w:marRight w:val="0"/>
          <w:marTop w:val="300"/>
          <w:marBottom w:val="0"/>
          <w:divBdr>
            <w:top w:val="none" w:sz="0" w:space="0" w:color="auto"/>
            <w:left w:val="none" w:sz="0" w:space="0" w:color="auto"/>
            <w:bottom w:val="none" w:sz="0" w:space="0" w:color="auto"/>
            <w:right w:val="none" w:sz="0" w:space="0" w:color="auto"/>
          </w:divBdr>
          <w:divsChild>
            <w:div w:id="1524396672">
              <w:marLeft w:val="0"/>
              <w:marRight w:val="0"/>
              <w:marTop w:val="0"/>
              <w:marBottom w:val="0"/>
              <w:divBdr>
                <w:top w:val="none" w:sz="0" w:space="0" w:color="auto"/>
                <w:left w:val="none" w:sz="0" w:space="0" w:color="auto"/>
                <w:bottom w:val="none" w:sz="0" w:space="0" w:color="auto"/>
                <w:right w:val="none" w:sz="0" w:space="0" w:color="auto"/>
              </w:divBdr>
              <w:divsChild>
                <w:div w:id="543910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8315863">
      <w:bodyDiv w:val="1"/>
      <w:marLeft w:val="0"/>
      <w:marRight w:val="0"/>
      <w:marTop w:val="0"/>
      <w:marBottom w:val="0"/>
      <w:divBdr>
        <w:top w:val="none" w:sz="0" w:space="0" w:color="auto"/>
        <w:left w:val="none" w:sz="0" w:space="0" w:color="auto"/>
        <w:bottom w:val="none" w:sz="0" w:space="0" w:color="auto"/>
        <w:right w:val="none" w:sz="0" w:space="0" w:color="auto"/>
      </w:divBdr>
    </w:div>
    <w:div w:id="1382635038">
      <w:bodyDiv w:val="1"/>
      <w:marLeft w:val="0"/>
      <w:marRight w:val="0"/>
      <w:marTop w:val="0"/>
      <w:marBottom w:val="0"/>
      <w:divBdr>
        <w:top w:val="none" w:sz="0" w:space="0" w:color="auto"/>
        <w:left w:val="none" w:sz="0" w:space="0" w:color="auto"/>
        <w:bottom w:val="none" w:sz="0" w:space="0" w:color="auto"/>
        <w:right w:val="none" w:sz="0" w:space="0" w:color="auto"/>
      </w:divBdr>
    </w:div>
    <w:div w:id="1383871481">
      <w:bodyDiv w:val="1"/>
      <w:marLeft w:val="0"/>
      <w:marRight w:val="0"/>
      <w:marTop w:val="0"/>
      <w:marBottom w:val="0"/>
      <w:divBdr>
        <w:top w:val="none" w:sz="0" w:space="0" w:color="auto"/>
        <w:left w:val="none" w:sz="0" w:space="0" w:color="auto"/>
        <w:bottom w:val="none" w:sz="0" w:space="0" w:color="auto"/>
        <w:right w:val="none" w:sz="0" w:space="0" w:color="auto"/>
      </w:divBdr>
      <w:divsChild>
        <w:div w:id="176651914">
          <w:marLeft w:val="0"/>
          <w:marRight w:val="0"/>
          <w:marTop w:val="0"/>
          <w:marBottom w:val="0"/>
          <w:divBdr>
            <w:top w:val="none" w:sz="0" w:space="0" w:color="auto"/>
            <w:left w:val="none" w:sz="0" w:space="0" w:color="auto"/>
            <w:bottom w:val="none" w:sz="0" w:space="0" w:color="auto"/>
            <w:right w:val="none" w:sz="0" w:space="0" w:color="auto"/>
          </w:divBdr>
        </w:div>
        <w:div w:id="814487966">
          <w:marLeft w:val="0"/>
          <w:marRight w:val="0"/>
          <w:marTop w:val="0"/>
          <w:marBottom w:val="0"/>
          <w:divBdr>
            <w:top w:val="none" w:sz="0" w:space="0" w:color="auto"/>
            <w:left w:val="none" w:sz="0" w:space="0" w:color="auto"/>
            <w:bottom w:val="none" w:sz="0" w:space="0" w:color="auto"/>
            <w:right w:val="none" w:sz="0" w:space="0" w:color="auto"/>
          </w:divBdr>
          <w:divsChild>
            <w:div w:id="869798307">
              <w:marLeft w:val="0"/>
              <w:marRight w:val="0"/>
              <w:marTop w:val="0"/>
              <w:marBottom w:val="0"/>
              <w:divBdr>
                <w:top w:val="none" w:sz="0" w:space="0" w:color="auto"/>
                <w:left w:val="none" w:sz="0" w:space="0" w:color="auto"/>
                <w:bottom w:val="none" w:sz="0" w:space="0" w:color="auto"/>
                <w:right w:val="none" w:sz="0" w:space="0" w:color="auto"/>
              </w:divBdr>
            </w:div>
          </w:divsChild>
        </w:div>
        <w:div w:id="1151825315">
          <w:marLeft w:val="0"/>
          <w:marRight w:val="0"/>
          <w:marTop w:val="0"/>
          <w:marBottom w:val="0"/>
          <w:divBdr>
            <w:top w:val="none" w:sz="0" w:space="0" w:color="auto"/>
            <w:left w:val="none" w:sz="0" w:space="0" w:color="auto"/>
            <w:bottom w:val="none" w:sz="0" w:space="0" w:color="auto"/>
            <w:right w:val="none" w:sz="0" w:space="0" w:color="auto"/>
          </w:divBdr>
        </w:div>
        <w:div w:id="448748037">
          <w:marLeft w:val="0"/>
          <w:marRight w:val="0"/>
          <w:marTop w:val="0"/>
          <w:marBottom w:val="0"/>
          <w:divBdr>
            <w:top w:val="none" w:sz="0" w:space="0" w:color="auto"/>
            <w:left w:val="none" w:sz="0" w:space="0" w:color="auto"/>
            <w:bottom w:val="none" w:sz="0" w:space="0" w:color="auto"/>
            <w:right w:val="none" w:sz="0" w:space="0" w:color="auto"/>
          </w:divBdr>
          <w:divsChild>
            <w:div w:id="264924859">
              <w:marLeft w:val="0"/>
              <w:marRight w:val="0"/>
              <w:marTop w:val="0"/>
              <w:marBottom w:val="0"/>
              <w:divBdr>
                <w:top w:val="none" w:sz="0" w:space="0" w:color="auto"/>
                <w:left w:val="none" w:sz="0" w:space="0" w:color="auto"/>
                <w:bottom w:val="none" w:sz="0" w:space="0" w:color="auto"/>
                <w:right w:val="none" w:sz="0" w:space="0" w:color="auto"/>
              </w:divBdr>
            </w:div>
          </w:divsChild>
        </w:div>
        <w:div w:id="250741643">
          <w:marLeft w:val="0"/>
          <w:marRight w:val="0"/>
          <w:marTop w:val="0"/>
          <w:marBottom w:val="0"/>
          <w:divBdr>
            <w:top w:val="none" w:sz="0" w:space="0" w:color="auto"/>
            <w:left w:val="none" w:sz="0" w:space="0" w:color="auto"/>
            <w:bottom w:val="none" w:sz="0" w:space="0" w:color="auto"/>
            <w:right w:val="none" w:sz="0" w:space="0" w:color="auto"/>
          </w:divBdr>
        </w:div>
        <w:div w:id="620959761">
          <w:marLeft w:val="0"/>
          <w:marRight w:val="0"/>
          <w:marTop w:val="0"/>
          <w:marBottom w:val="0"/>
          <w:divBdr>
            <w:top w:val="none" w:sz="0" w:space="0" w:color="auto"/>
            <w:left w:val="none" w:sz="0" w:space="0" w:color="auto"/>
            <w:bottom w:val="none" w:sz="0" w:space="0" w:color="auto"/>
            <w:right w:val="none" w:sz="0" w:space="0" w:color="auto"/>
          </w:divBdr>
          <w:divsChild>
            <w:div w:id="14891643">
              <w:marLeft w:val="0"/>
              <w:marRight w:val="0"/>
              <w:marTop w:val="0"/>
              <w:marBottom w:val="0"/>
              <w:divBdr>
                <w:top w:val="none" w:sz="0" w:space="0" w:color="auto"/>
                <w:left w:val="none" w:sz="0" w:space="0" w:color="auto"/>
                <w:bottom w:val="none" w:sz="0" w:space="0" w:color="auto"/>
                <w:right w:val="none" w:sz="0" w:space="0" w:color="auto"/>
              </w:divBdr>
            </w:div>
          </w:divsChild>
        </w:div>
        <w:div w:id="1547638391">
          <w:marLeft w:val="0"/>
          <w:marRight w:val="0"/>
          <w:marTop w:val="0"/>
          <w:marBottom w:val="0"/>
          <w:divBdr>
            <w:top w:val="none" w:sz="0" w:space="0" w:color="auto"/>
            <w:left w:val="none" w:sz="0" w:space="0" w:color="auto"/>
            <w:bottom w:val="none" w:sz="0" w:space="0" w:color="auto"/>
            <w:right w:val="none" w:sz="0" w:space="0" w:color="auto"/>
          </w:divBdr>
        </w:div>
        <w:div w:id="965889011">
          <w:marLeft w:val="0"/>
          <w:marRight w:val="0"/>
          <w:marTop w:val="0"/>
          <w:marBottom w:val="0"/>
          <w:divBdr>
            <w:top w:val="none" w:sz="0" w:space="0" w:color="auto"/>
            <w:left w:val="none" w:sz="0" w:space="0" w:color="auto"/>
            <w:bottom w:val="none" w:sz="0" w:space="0" w:color="auto"/>
            <w:right w:val="none" w:sz="0" w:space="0" w:color="auto"/>
          </w:divBdr>
          <w:divsChild>
            <w:div w:id="1801147736">
              <w:marLeft w:val="0"/>
              <w:marRight w:val="0"/>
              <w:marTop w:val="0"/>
              <w:marBottom w:val="0"/>
              <w:divBdr>
                <w:top w:val="none" w:sz="0" w:space="0" w:color="auto"/>
                <w:left w:val="none" w:sz="0" w:space="0" w:color="auto"/>
                <w:bottom w:val="none" w:sz="0" w:space="0" w:color="auto"/>
                <w:right w:val="none" w:sz="0" w:space="0" w:color="auto"/>
              </w:divBdr>
            </w:div>
          </w:divsChild>
        </w:div>
        <w:div w:id="1099108388">
          <w:marLeft w:val="0"/>
          <w:marRight w:val="0"/>
          <w:marTop w:val="0"/>
          <w:marBottom w:val="0"/>
          <w:divBdr>
            <w:top w:val="none" w:sz="0" w:space="0" w:color="auto"/>
            <w:left w:val="none" w:sz="0" w:space="0" w:color="auto"/>
            <w:bottom w:val="none" w:sz="0" w:space="0" w:color="auto"/>
            <w:right w:val="none" w:sz="0" w:space="0" w:color="auto"/>
          </w:divBdr>
        </w:div>
        <w:div w:id="1684093677">
          <w:marLeft w:val="0"/>
          <w:marRight w:val="0"/>
          <w:marTop w:val="0"/>
          <w:marBottom w:val="0"/>
          <w:divBdr>
            <w:top w:val="none" w:sz="0" w:space="0" w:color="auto"/>
            <w:left w:val="none" w:sz="0" w:space="0" w:color="auto"/>
            <w:bottom w:val="none" w:sz="0" w:space="0" w:color="auto"/>
            <w:right w:val="none" w:sz="0" w:space="0" w:color="auto"/>
          </w:divBdr>
          <w:divsChild>
            <w:div w:id="928273300">
              <w:marLeft w:val="0"/>
              <w:marRight w:val="0"/>
              <w:marTop w:val="0"/>
              <w:marBottom w:val="0"/>
              <w:divBdr>
                <w:top w:val="none" w:sz="0" w:space="0" w:color="auto"/>
                <w:left w:val="none" w:sz="0" w:space="0" w:color="auto"/>
                <w:bottom w:val="none" w:sz="0" w:space="0" w:color="auto"/>
                <w:right w:val="none" w:sz="0" w:space="0" w:color="auto"/>
              </w:divBdr>
            </w:div>
          </w:divsChild>
        </w:div>
        <w:div w:id="553734160">
          <w:marLeft w:val="0"/>
          <w:marRight w:val="0"/>
          <w:marTop w:val="0"/>
          <w:marBottom w:val="0"/>
          <w:divBdr>
            <w:top w:val="none" w:sz="0" w:space="0" w:color="auto"/>
            <w:left w:val="none" w:sz="0" w:space="0" w:color="auto"/>
            <w:bottom w:val="none" w:sz="0" w:space="0" w:color="auto"/>
            <w:right w:val="none" w:sz="0" w:space="0" w:color="auto"/>
          </w:divBdr>
        </w:div>
        <w:div w:id="1313565658">
          <w:marLeft w:val="0"/>
          <w:marRight w:val="0"/>
          <w:marTop w:val="0"/>
          <w:marBottom w:val="0"/>
          <w:divBdr>
            <w:top w:val="none" w:sz="0" w:space="0" w:color="auto"/>
            <w:left w:val="none" w:sz="0" w:space="0" w:color="auto"/>
            <w:bottom w:val="none" w:sz="0" w:space="0" w:color="auto"/>
            <w:right w:val="none" w:sz="0" w:space="0" w:color="auto"/>
          </w:divBdr>
          <w:divsChild>
            <w:div w:id="512958074">
              <w:marLeft w:val="0"/>
              <w:marRight w:val="0"/>
              <w:marTop w:val="0"/>
              <w:marBottom w:val="0"/>
              <w:divBdr>
                <w:top w:val="none" w:sz="0" w:space="0" w:color="auto"/>
                <w:left w:val="none" w:sz="0" w:space="0" w:color="auto"/>
                <w:bottom w:val="none" w:sz="0" w:space="0" w:color="auto"/>
                <w:right w:val="none" w:sz="0" w:space="0" w:color="auto"/>
              </w:divBdr>
            </w:div>
          </w:divsChild>
        </w:div>
        <w:div w:id="1004161002">
          <w:marLeft w:val="0"/>
          <w:marRight w:val="0"/>
          <w:marTop w:val="0"/>
          <w:marBottom w:val="0"/>
          <w:divBdr>
            <w:top w:val="none" w:sz="0" w:space="0" w:color="auto"/>
            <w:left w:val="none" w:sz="0" w:space="0" w:color="auto"/>
            <w:bottom w:val="none" w:sz="0" w:space="0" w:color="auto"/>
            <w:right w:val="none" w:sz="0" w:space="0" w:color="auto"/>
          </w:divBdr>
        </w:div>
        <w:div w:id="1955166233">
          <w:marLeft w:val="0"/>
          <w:marRight w:val="0"/>
          <w:marTop w:val="0"/>
          <w:marBottom w:val="0"/>
          <w:divBdr>
            <w:top w:val="none" w:sz="0" w:space="0" w:color="auto"/>
            <w:left w:val="none" w:sz="0" w:space="0" w:color="auto"/>
            <w:bottom w:val="none" w:sz="0" w:space="0" w:color="auto"/>
            <w:right w:val="none" w:sz="0" w:space="0" w:color="auto"/>
          </w:divBdr>
          <w:divsChild>
            <w:div w:id="1796871172">
              <w:marLeft w:val="0"/>
              <w:marRight w:val="0"/>
              <w:marTop w:val="0"/>
              <w:marBottom w:val="0"/>
              <w:divBdr>
                <w:top w:val="none" w:sz="0" w:space="0" w:color="auto"/>
                <w:left w:val="none" w:sz="0" w:space="0" w:color="auto"/>
                <w:bottom w:val="none" w:sz="0" w:space="0" w:color="auto"/>
                <w:right w:val="none" w:sz="0" w:space="0" w:color="auto"/>
              </w:divBdr>
            </w:div>
          </w:divsChild>
        </w:div>
        <w:div w:id="325211932">
          <w:marLeft w:val="0"/>
          <w:marRight w:val="0"/>
          <w:marTop w:val="300"/>
          <w:marBottom w:val="0"/>
          <w:divBdr>
            <w:top w:val="none" w:sz="0" w:space="0" w:color="auto"/>
            <w:left w:val="none" w:sz="0" w:space="0" w:color="auto"/>
            <w:bottom w:val="none" w:sz="0" w:space="0" w:color="auto"/>
            <w:right w:val="none" w:sz="0" w:space="0" w:color="auto"/>
          </w:divBdr>
          <w:divsChild>
            <w:div w:id="883903177">
              <w:marLeft w:val="0"/>
              <w:marRight w:val="0"/>
              <w:marTop w:val="0"/>
              <w:marBottom w:val="0"/>
              <w:divBdr>
                <w:top w:val="none" w:sz="0" w:space="0" w:color="auto"/>
                <w:left w:val="none" w:sz="0" w:space="0" w:color="auto"/>
                <w:bottom w:val="none" w:sz="0" w:space="0" w:color="auto"/>
                <w:right w:val="none" w:sz="0" w:space="0" w:color="auto"/>
              </w:divBdr>
              <w:divsChild>
                <w:div w:id="1919292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867049">
          <w:marLeft w:val="0"/>
          <w:marRight w:val="0"/>
          <w:marTop w:val="300"/>
          <w:marBottom w:val="0"/>
          <w:divBdr>
            <w:top w:val="none" w:sz="0" w:space="0" w:color="auto"/>
            <w:left w:val="none" w:sz="0" w:space="0" w:color="auto"/>
            <w:bottom w:val="none" w:sz="0" w:space="0" w:color="auto"/>
            <w:right w:val="none" w:sz="0" w:space="0" w:color="auto"/>
          </w:divBdr>
          <w:divsChild>
            <w:div w:id="780497045">
              <w:marLeft w:val="0"/>
              <w:marRight w:val="0"/>
              <w:marTop w:val="0"/>
              <w:marBottom w:val="0"/>
              <w:divBdr>
                <w:top w:val="none" w:sz="0" w:space="0" w:color="auto"/>
                <w:left w:val="none" w:sz="0" w:space="0" w:color="auto"/>
                <w:bottom w:val="none" w:sz="0" w:space="0" w:color="auto"/>
                <w:right w:val="none" w:sz="0" w:space="0" w:color="auto"/>
              </w:divBdr>
              <w:divsChild>
                <w:div w:id="1614169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3755370">
          <w:marLeft w:val="0"/>
          <w:marRight w:val="0"/>
          <w:marTop w:val="300"/>
          <w:marBottom w:val="0"/>
          <w:divBdr>
            <w:top w:val="none" w:sz="0" w:space="0" w:color="auto"/>
            <w:left w:val="none" w:sz="0" w:space="0" w:color="auto"/>
            <w:bottom w:val="none" w:sz="0" w:space="0" w:color="auto"/>
            <w:right w:val="none" w:sz="0" w:space="0" w:color="auto"/>
          </w:divBdr>
          <w:divsChild>
            <w:div w:id="1270118374">
              <w:marLeft w:val="0"/>
              <w:marRight w:val="0"/>
              <w:marTop w:val="0"/>
              <w:marBottom w:val="0"/>
              <w:divBdr>
                <w:top w:val="none" w:sz="0" w:space="0" w:color="auto"/>
                <w:left w:val="none" w:sz="0" w:space="0" w:color="auto"/>
                <w:bottom w:val="none" w:sz="0" w:space="0" w:color="auto"/>
                <w:right w:val="none" w:sz="0" w:space="0" w:color="auto"/>
              </w:divBdr>
              <w:divsChild>
                <w:div w:id="1000157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261939">
          <w:marLeft w:val="0"/>
          <w:marRight w:val="0"/>
          <w:marTop w:val="300"/>
          <w:marBottom w:val="0"/>
          <w:divBdr>
            <w:top w:val="none" w:sz="0" w:space="0" w:color="auto"/>
            <w:left w:val="none" w:sz="0" w:space="0" w:color="auto"/>
            <w:bottom w:val="none" w:sz="0" w:space="0" w:color="auto"/>
            <w:right w:val="none" w:sz="0" w:space="0" w:color="auto"/>
          </w:divBdr>
          <w:divsChild>
            <w:div w:id="784155151">
              <w:marLeft w:val="0"/>
              <w:marRight w:val="0"/>
              <w:marTop w:val="0"/>
              <w:marBottom w:val="0"/>
              <w:divBdr>
                <w:top w:val="none" w:sz="0" w:space="0" w:color="auto"/>
                <w:left w:val="none" w:sz="0" w:space="0" w:color="auto"/>
                <w:bottom w:val="none" w:sz="0" w:space="0" w:color="auto"/>
                <w:right w:val="none" w:sz="0" w:space="0" w:color="auto"/>
              </w:divBdr>
              <w:divsChild>
                <w:div w:id="499467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9300529">
      <w:bodyDiv w:val="1"/>
      <w:marLeft w:val="0"/>
      <w:marRight w:val="0"/>
      <w:marTop w:val="0"/>
      <w:marBottom w:val="0"/>
      <w:divBdr>
        <w:top w:val="none" w:sz="0" w:space="0" w:color="auto"/>
        <w:left w:val="none" w:sz="0" w:space="0" w:color="auto"/>
        <w:bottom w:val="none" w:sz="0" w:space="0" w:color="auto"/>
        <w:right w:val="none" w:sz="0" w:space="0" w:color="auto"/>
      </w:divBdr>
      <w:divsChild>
        <w:div w:id="969822142">
          <w:marLeft w:val="0"/>
          <w:marRight w:val="0"/>
          <w:marTop w:val="0"/>
          <w:marBottom w:val="0"/>
          <w:divBdr>
            <w:top w:val="none" w:sz="0" w:space="0" w:color="auto"/>
            <w:left w:val="none" w:sz="0" w:space="0" w:color="auto"/>
            <w:bottom w:val="none" w:sz="0" w:space="0" w:color="auto"/>
            <w:right w:val="none" w:sz="0" w:space="0" w:color="auto"/>
          </w:divBdr>
        </w:div>
        <w:div w:id="193084286">
          <w:marLeft w:val="0"/>
          <w:marRight w:val="0"/>
          <w:marTop w:val="0"/>
          <w:marBottom w:val="0"/>
          <w:divBdr>
            <w:top w:val="none" w:sz="0" w:space="0" w:color="auto"/>
            <w:left w:val="none" w:sz="0" w:space="0" w:color="auto"/>
            <w:bottom w:val="none" w:sz="0" w:space="0" w:color="auto"/>
            <w:right w:val="none" w:sz="0" w:space="0" w:color="auto"/>
          </w:divBdr>
          <w:divsChild>
            <w:div w:id="1529760917">
              <w:marLeft w:val="0"/>
              <w:marRight w:val="0"/>
              <w:marTop w:val="0"/>
              <w:marBottom w:val="0"/>
              <w:divBdr>
                <w:top w:val="none" w:sz="0" w:space="0" w:color="auto"/>
                <w:left w:val="none" w:sz="0" w:space="0" w:color="auto"/>
                <w:bottom w:val="none" w:sz="0" w:space="0" w:color="auto"/>
                <w:right w:val="none" w:sz="0" w:space="0" w:color="auto"/>
              </w:divBdr>
            </w:div>
          </w:divsChild>
        </w:div>
        <w:div w:id="1509707902">
          <w:marLeft w:val="0"/>
          <w:marRight w:val="0"/>
          <w:marTop w:val="0"/>
          <w:marBottom w:val="0"/>
          <w:divBdr>
            <w:top w:val="none" w:sz="0" w:space="0" w:color="auto"/>
            <w:left w:val="none" w:sz="0" w:space="0" w:color="auto"/>
            <w:bottom w:val="none" w:sz="0" w:space="0" w:color="auto"/>
            <w:right w:val="none" w:sz="0" w:space="0" w:color="auto"/>
          </w:divBdr>
        </w:div>
        <w:div w:id="1510867800">
          <w:marLeft w:val="0"/>
          <w:marRight w:val="0"/>
          <w:marTop w:val="0"/>
          <w:marBottom w:val="0"/>
          <w:divBdr>
            <w:top w:val="none" w:sz="0" w:space="0" w:color="auto"/>
            <w:left w:val="none" w:sz="0" w:space="0" w:color="auto"/>
            <w:bottom w:val="none" w:sz="0" w:space="0" w:color="auto"/>
            <w:right w:val="none" w:sz="0" w:space="0" w:color="auto"/>
          </w:divBdr>
          <w:divsChild>
            <w:div w:id="413667114">
              <w:marLeft w:val="0"/>
              <w:marRight w:val="0"/>
              <w:marTop w:val="0"/>
              <w:marBottom w:val="0"/>
              <w:divBdr>
                <w:top w:val="none" w:sz="0" w:space="0" w:color="auto"/>
                <w:left w:val="none" w:sz="0" w:space="0" w:color="auto"/>
                <w:bottom w:val="none" w:sz="0" w:space="0" w:color="auto"/>
                <w:right w:val="none" w:sz="0" w:space="0" w:color="auto"/>
              </w:divBdr>
            </w:div>
          </w:divsChild>
        </w:div>
        <w:div w:id="1328288724">
          <w:marLeft w:val="0"/>
          <w:marRight w:val="0"/>
          <w:marTop w:val="0"/>
          <w:marBottom w:val="0"/>
          <w:divBdr>
            <w:top w:val="none" w:sz="0" w:space="0" w:color="auto"/>
            <w:left w:val="none" w:sz="0" w:space="0" w:color="auto"/>
            <w:bottom w:val="none" w:sz="0" w:space="0" w:color="auto"/>
            <w:right w:val="none" w:sz="0" w:space="0" w:color="auto"/>
          </w:divBdr>
        </w:div>
        <w:div w:id="1288125700">
          <w:marLeft w:val="0"/>
          <w:marRight w:val="0"/>
          <w:marTop w:val="0"/>
          <w:marBottom w:val="0"/>
          <w:divBdr>
            <w:top w:val="none" w:sz="0" w:space="0" w:color="auto"/>
            <w:left w:val="none" w:sz="0" w:space="0" w:color="auto"/>
            <w:bottom w:val="none" w:sz="0" w:space="0" w:color="auto"/>
            <w:right w:val="none" w:sz="0" w:space="0" w:color="auto"/>
          </w:divBdr>
          <w:divsChild>
            <w:div w:id="1259831233">
              <w:marLeft w:val="0"/>
              <w:marRight w:val="0"/>
              <w:marTop w:val="0"/>
              <w:marBottom w:val="0"/>
              <w:divBdr>
                <w:top w:val="none" w:sz="0" w:space="0" w:color="auto"/>
                <w:left w:val="none" w:sz="0" w:space="0" w:color="auto"/>
                <w:bottom w:val="none" w:sz="0" w:space="0" w:color="auto"/>
                <w:right w:val="none" w:sz="0" w:space="0" w:color="auto"/>
              </w:divBdr>
            </w:div>
          </w:divsChild>
        </w:div>
        <w:div w:id="1806239581">
          <w:marLeft w:val="0"/>
          <w:marRight w:val="0"/>
          <w:marTop w:val="0"/>
          <w:marBottom w:val="0"/>
          <w:divBdr>
            <w:top w:val="none" w:sz="0" w:space="0" w:color="auto"/>
            <w:left w:val="none" w:sz="0" w:space="0" w:color="auto"/>
            <w:bottom w:val="none" w:sz="0" w:space="0" w:color="auto"/>
            <w:right w:val="none" w:sz="0" w:space="0" w:color="auto"/>
          </w:divBdr>
        </w:div>
        <w:div w:id="522204663">
          <w:marLeft w:val="0"/>
          <w:marRight w:val="0"/>
          <w:marTop w:val="0"/>
          <w:marBottom w:val="0"/>
          <w:divBdr>
            <w:top w:val="none" w:sz="0" w:space="0" w:color="auto"/>
            <w:left w:val="none" w:sz="0" w:space="0" w:color="auto"/>
            <w:bottom w:val="none" w:sz="0" w:space="0" w:color="auto"/>
            <w:right w:val="none" w:sz="0" w:space="0" w:color="auto"/>
          </w:divBdr>
          <w:divsChild>
            <w:div w:id="125051440">
              <w:marLeft w:val="0"/>
              <w:marRight w:val="0"/>
              <w:marTop w:val="0"/>
              <w:marBottom w:val="0"/>
              <w:divBdr>
                <w:top w:val="none" w:sz="0" w:space="0" w:color="auto"/>
                <w:left w:val="none" w:sz="0" w:space="0" w:color="auto"/>
                <w:bottom w:val="none" w:sz="0" w:space="0" w:color="auto"/>
                <w:right w:val="none" w:sz="0" w:space="0" w:color="auto"/>
              </w:divBdr>
            </w:div>
          </w:divsChild>
        </w:div>
        <w:div w:id="1324506076">
          <w:marLeft w:val="0"/>
          <w:marRight w:val="0"/>
          <w:marTop w:val="0"/>
          <w:marBottom w:val="0"/>
          <w:divBdr>
            <w:top w:val="none" w:sz="0" w:space="0" w:color="auto"/>
            <w:left w:val="none" w:sz="0" w:space="0" w:color="auto"/>
            <w:bottom w:val="none" w:sz="0" w:space="0" w:color="auto"/>
            <w:right w:val="none" w:sz="0" w:space="0" w:color="auto"/>
          </w:divBdr>
        </w:div>
        <w:div w:id="1387295724">
          <w:marLeft w:val="0"/>
          <w:marRight w:val="0"/>
          <w:marTop w:val="0"/>
          <w:marBottom w:val="0"/>
          <w:divBdr>
            <w:top w:val="none" w:sz="0" w:space="0" w:color="auto"/>
            <w:left w:val="none" w:sz="0" w:space="0" w:color="auto"/>
            <w:bottom w:val="none" w:sz="0" w:space="0" w:color="auto"/>
            <w:right w:val="none" w:sz="0" w:space="0" w:color="auto"/>
          </w:divBdr>
          <w:divsChild>
            <w:div w:id="989987322">
              <w:marLeft w:val="0"/>
              <w:marRight w:val="0"/>
              <w:marTop w:val="0"/>
              <w:marBottom w:val="0"/>
              <w:divBdr>
                <w:top w:val="none" w:sz="0" w:space="0" w:color="auto"/>
                <w:left w:val="none" w:sz="0" w:space="0" w:color="auto"/>
                <w:bottom w:val="none" w:sz="0" w:space="0" w:color="auto"/>
                <w:right w:val="none" w:sz="0" w:space="0" w:color="auto"/>
              </w:divBdr>
            </w:div>
          </w:divsChild>
        </w:div>
        <w:div w:id="1589731577">
          <w:marLeft w:val="0"/>
          <w:marRight w:val="0"/>
          <w:marTop w:val="0"/>
          <w:marBottom w:val="0"/>
          <w:divBdr>
            <w:top w:val="none" w:sz="0" w:space="0" w:color="auto"/>
            <w:left w:val="none" w:sz="0" w:space="0" w:color="auto"/>
            <w:bottom w:val="none" w:sz="0" w:space="0" w:color="auto"/>
            <w:right w:val="none" w:sz="0" w:space="0" w:color="auto"/>
          </w:divBdr>
        </w:div>
        <w:div w:id="707922531">
          <w:marLeft w:val="0"/>
          <w:marRight w:val="0"/>
          <w:marTop w:val="0"/>
          <w:marBottom w:val="0"/>
          <w:divBdr>
            <w:top w:val="none" w:sz="0" w:space="0" w:color="auto"/>
            <w:left w:val="none" w:sz="0" w:space="0" w:color="auto"/>
            <w:bottom w:val="none" w:sz="0" w:space="0" w:color="auto"/>
            <w:right w:val="none" w:sz="0" w:space="0" w:color="auto"/>
          </w:divBdr>
          <w:divsChild>
            <w:div w:id="1406219542">
              <w:marLeft w:val="0"/>
              <w:marRight w:val="0"/>
              <w:marTop w:val="0"/>
              <w:marBottom w:val="0"/>
              <w:divBdr>
                <w:top w:val="none" w:sz="0" w:space="0" w:color="auto"/>
                <w:left w:val="none" w:sz="0" w:space="0" w:color="auto"/>
                <w:bottom w:val="none" w:sz="0" w:space="0" w:color="auto"/>
                <w:right w:val="none" w:sz="0" w:space="0" w:color="auto"/>
              </w:divBdr>
            </w:div>
          </w:divsChild>
        </w:div>
        <w:div w:id="2043093203">
          <w:marLeft w:val="0"/>
          <w:marRight w:val="0"/>
          <w:marTop w:val="0"/>
          <w:marBottom w:val="0"/>
          <w:divBdr>
            <w:top w:val="none" w:sz="0" w:space="0" w:color="auto"/>
            <w:left w:val="none" w:sz="0" w:space="0" w:color="auto"/>
            <w:bottom w:val="none" w:sz="0" w:space="0" w:color="auto"/>
            <w:right w:val="none" w:sz="0" w:space="0" w:color="auto"/>
          </w:divBdr>
        </w:div>
        <w:div w:id="1733498375">
          <w:marLeft w:val="0"/>
          <w:marRight w:val="0"/>
          <w:marTop w:val="0"/>
          <w:marBottom w:val="0"/>
          <w:divBdr>
            <w:top w:val="none" w:sz="0" w:space="0" w:color="auto"/>
            <w:left w:val="none" w:sz="0" w:space="0" w:color="auto"/>
            <w:bottom w:val="none" w:sz="0" w:space="0" w:color="auto"/>
            <w:right w:val="none" w:sz="0" w:space="0" w:color="auto"/>
          </w:divBdr>
          <w:divsChild>
            <w:div w:id="1558081333">
              <w:marLeft w:val="0"/>
              <w:marRight w:val="0"/>
              <w:marTop w:val="0"/>
              <w:marBottom w:val="0"/>
              <w:divBdr>
                <w:top w:val="none" w:sz="0" w:space="0" w:color="auto"/>
                <w:left w:val="none" w:sz="0" w:space="0" w:color="auto"/>
                <w:bottom w:val="none" w:sz="0" w:space="0" w:color="auto"/>
                <w:right w:val="none" w:sz="0" w:space="0" w:color="auto"/>
              </w:divBdr>
            </w:div>
          </w:divsChild>
        </w:div>
        <w:div w:id="140581048">
          <w:marLeft w:val="0"/>
          <w:marRight w:val="0"/>
          <w:marTop w:val="300"/>
          <w:marBottom w:val="0"/>
          <w:divBdr>
            <w:top w:val="none" w:sz="0" w:space="0" w:color="auto"/>
            <w:left w:val="none" w:sz="0" w:space="0" w:color="auto"/>
            <w:bottom w:val="none" w:sz="0" w:space="0" w:color="auto"/>
            <w:right w:val="none" w:sz="0" w:space="0" w:color="auto"/>
          </w:divBdr>
          <w:divsChild>
            <w:div w:id="402875162">
              <w:marLeft w:val="0"/>
              <w:marRight w:val="0"/>
              <w:marTop w:val="0"/>
              <w:marBottom w:val="0"/>
              <w:divBdr>
                <w:top w:val="none" w:sz="0" w:space="0" w:color="auto"/>
                <w:left w:val="none" w:sz="0" w:space="0" w:color="auto"/>
                <w:bottom w:val="none" w:sz="0" w:space="0" w:color="auto"/>
                <w:right w:val="none" w:sz="0" w:space="0" w:color="auto"/>
              </w:divBdr>
              <w:divsChild>
                <w:div w:id="445973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9712858">
          <w:marLeft w:val="0"/>
          <w:marRight w:val="0"/>
          <w:marTop w:val="300"/>
          <w:marBottom w:val="0"/>
          <w:divBdr>
            <w:top w:val="none" w:sz="0" w:space="0" w:color="auto"/>
            <w:left w:val="none" w:sz="0" w:space="0" w:color="auto"/>
            <w:bottom w:val="none" w:sz="0" w:space="0" w:color="auto"/>
            <w:right w:val="none" w:sz="0" w:space="0" w:color="auto"/>
          </w:divBdr>
          <w:divsChild>
            <w:div w:id="49620950">
              <w:marLeft w:val="0"/>
              <w:marRight w:val="0"/>
              <w:marTop w:val="0"/>
              <w:marBottom w:val="0"/>
              <w:divBdr>
                <w:top w:val="none" w:sz="0" w:space="0" w:color="auto"/>
                <w:left w:val="none" w:sz="0" w:space="0" w:color="auto"/>
                <w:bottom w:val="none" w:sz="0" w:space="0" w:color="auto"/>
                <w:right w:val="none" w:sz="0" w:space="0" w:color="auto"/>
              </w:divBdr>
              <w:divsChild>
                <w:div w:id="16623909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6311546">
          <w:marLeft w:val="0"/>
          <w:marRight w:val="0"/>
          <w:marTop w:val="300"/>
          <w:marBottom w:val="0"/>
          <w:divBdr>
            <w:top w:val="none" w:sz="0" w:space="0" w:color="auto"/>
            <w:left w:val="none" w:sz="0" w:space="0" w:color="auto"/>
            <w:bottom w:val="none" w:sz="0" w:space="0" w:color="auto"/>
            <w:right w:val="none" w:sz="0" w:space="0" w:color="auto"/>
          </w:divBdr>
          <w:divsChild>
            <w:div w:id="43870815">
              <w:marLeft w:val="0"/>
              <w:marRight w:val="0"/>
              <w:marTop w:val="0"/>
              <w:marBottom w:val="0"/>
              <w:divBdr>
                <w:top w:val="none" w:sz="0" w:space="0" w:color="auto"/>
                <w:left w:val="none" w:sz="0" w:space="0" w:color="auto"/>
                <w:bottom w:val="none" w:sz="0" w:space="0" w:color="auto"/>
                <w:right w:val="none" w:sz="0" w:space="0" w:color="auto"/>
              </w:divBdr>
              <w:divsChild>
                <w:div w:id="553934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1736008">
      <w:bodyDiv w:val="1"/>
      <w:marLeft w:val="0"/>
      <w:marRight w:val="0"/>
      <w:marTop w:val="0"/>
      <w:marBottom w:val="0"/>
      <w:divBdr>
        <w:top w:val="none" w:sz="0" w:space="0" w:color="auto"/>
        <w:left w:val="none" w:sz="0" w:space="0" w:color="auto"/>
        <w:bottom w:val="none" w:sz="0" w:space="0" w:color="auto"/>
        <w:right w:val="none" w:sz="0" w:space="0" w:color="auto"/>
      </w:divBdr>
      <w:divsChild>
        <w:div w:id="230193810">
          <w:marLeft w:val="0"/>
          <w:marRight w:val="0"/>
          <w:marTop w:val="0"/>
          <w:marBottom w:val="0"/>
          <w:divBdr>
            <w:top w:val="none" w:sz="0" w:space="0" w:color="auto"/>
            <w:left w:val="none" w:sz="0" w:space="0" w:color="auto"/>
            <w:bottom w:val="none" w:sz="0" w:space="0" w:color="auto"/>
            <w:right w:val="none" w:sz="0" w:space="0" w:color="auto"/>
          </w:divBdr>
        </w:div>
        <w:div w:id="1079982016">
          <w:marLeft w:val="0"/>
          <w:marRight w:val="0"/>
          <w:marTop w:val="0"/>
          <w:marBottom w:val="0"/>
          <w:divBdr>
            <w:top w:val="none" w:sz="0" w:space="0" w:color="auto"/>
            <w:left w:val="none" w:sz="0" w:space="0" w:color="auto"/>
            <w:bottom w:val="none" w:sz="0" w:space="0" w:color="auto"/>
            <w:right w:val="none" w:sz="0" w:space="0" w:color="auto"/>
          </w:divBdr>
          <w:divsChild>
            <w:div w:id="1450515449">
              <w:marLeft w:val="0"/>
              <w:marRight w:val="0"/>
              <w:marTop w:val="0"/>
              <w:marBottom w:val="0"/>
              <w:divBdr>
                <w:top w:val="none" w:sz="0" w:space="0" w:color="auto"/>
                <w:left w:val="none" w:sz="0" w:space="0" w:color="auto"/>
                <w:bottom w:val="none" w:sz="0" w:space="0" w:color="auto"/>
                <w:right w:val="none" w:sz="0" w:space="0" w:color="auto"/>
              </w:divBdr>
            </w:div>
          </w:divsChild>
        </w:div>
        <w:div w:id="1424763806">
          <w:marLeft w:val="0"/>
          <w:marRight w:val="0"/>
          <w:marTop w:val="0"/>
          <w:marBottom w:val="0"/>
          <w:divBdr>
            <w:top w:val="none" w:sz="0" w:space="0" w:color="auto"/>
            <w:left w:val="none" w:sz="0" w:space="0" w:color="auto"/>
            <w:bottom w:val="none" w:sz="0" w:space="0" w:color="auto"/>
            <w:right w:val="none" w:sz="0" w:space="0" w:color="auto"/>
          </w:divBdr>
        </w:div>
        <w:div w:id="1527788527">
          <w:marLeft w:val="0"/>
          <w:marRight w:val="0"/>
          <w:marTop w:val="0"/>
          <w:marBottom w:val="0"/>
          <w:divBdr>
            <w:top w:val="none" w:sz="0" w:space="0" w:color="auto"/>
            <w:left w:val="none" w:sz="0" w:space="0" w:color="auto"/>
            <w:bottom w:val="none" w:sz="0" w:space="0" w:color="auto"/>
            <w:right w:val="none" w:sz="0" w:space="0" w:color="auto"/>
          </w:divBdr>
          <w:divsChild>
            <w:div w:id="1805393054">
              <w:marLeft w:val="0"/>
              <w:marRight w:val="0"/>
              <w:marTop w:val="0"/>
              <w:marBottom w:val="0"/>
              <w:divBdr>
                <w:top w:val="none" w:sz="0" w:space="0" w:color="auto"/>
                <w:left w:val="none" w:sz="0" w:space="0" w:color="auto"/>
                <w:bottom w:val="none" w:sz="0" w:space="0" w:color="auto"/>
                <w:right w:val="none" w:sz="0" w:space="0" w:color="auto"/>
              </w:divBdr>
            </w:div>
          </w:divsChild>
        </w:div>
        <w:div w:id="1755782598">
          <w:marLeft w:val="0"/>
          <w:marRight w:val="0"/>
          <w:marTop w:val="0"/>
          <w:marBottom w:val="0"/>
          <w:divBdr>
            <w:top w:val="none" w:sz="0" w:space="0" w:color="auto"/>
            <w:left w:val="none" w:sz="0" w:space="0" w:color="auto"/>
            <w:bottom w:val="none" w:sz="0" w:space="0" w:color="auto"/>
            <w:right w:val="none" w:sz="0" w:space="0" w:color="auto"/>
          </w:divBdr>
        </w:div>
        <w:div w:id="543912498">
          <w:marLeft w:val="0"/>
          <w:marRight w:val="0"/>
          <w:marTop w:val="0"/>
          <w:marBottom w:val="0"/>
          <w:divBdr>
            <w:top w:val="none" w:sz="0" w:space="0" w:color="auto"/>
            <w:left w:val="none" w:sz="0" w:space="0" w:color="auto"/>
            <w:bottom w:val="none" w:sz="0" w:space="0" w:color="auto"/>
            <w:right w:val="none" w:sz="0" w:space="0" w:color="auto"/>
          </w:divBdr>
          <w:divsChild>
            <w:div w:id="988287201">
              <w:marLeft w:val="0"/>
              <w:marRight w:val="0"/>
              <w:marTop w:val="0"/>
              <w:marBottom w:val="0"/>
              <w:divBdr>
                <w:top w:val="none" w:sz="0" w:space="0" w:color="auto"/>
                <w:left w:val="none" w:sz="0" w:space="0" w:color="auto"/>
                <w:bottom w:val="none" w:sz="0" w:space="0" w:color="auto"/>
                <w:right w:val="none" w:sz="0" w:space="0" w:color="auto"/>
              </w:divBdr>
            </w:div>
          </w:divsChild>
        </w:div>
        <w:div w:id="28267717">
          <w:marLeft w:val="0"/>
          <w:marRight w:val="0"/>
          <w:marTop w:val="0"/>
          <w:marBottom w:val="0"/>
          <w:divBdr>
            <w:top w:val="none" w:sz="0" w:space="0" w:color="auto"/>
            <w:left w:val="none" w:sz="0" w:space="0" w:color="auto"/>
            <w:bottom w:val="none" w:sz="0" w:space="0" w:color="auto"/>
            <w:right w:val="none" w:sz="0" w:space="0" w:color="auto"/>
          </w:divBdr>
        </w:div>
        <w:div w:id="1627538304">
          <w:marLeft w:val="0"/>
          <w:marRight w:val="0"/>
          <w:marTop w:val="0"/>
          <w:marBottom w:val="0"/>
          <w:divBdr>
            <w:top w:val="none" w:sz="0" w:space="0" w:color="auto"/>
            <w:left w:val="none" w:sz="0" w:space="0" w:color="auto"/>
            <w:bottom w:val="none" w:sz="0" w:space="0" w:color="auto"/>
            <w:right w:val="none" w:sz="0" w:space="0" w:color="auto"/>
          </w:divBdr>
          <w:divsChild>
            <w:div w:id="692920805">
              <w:marLeft w:val="0"/>
              <w:marRight w:val="0"/>
              <w:marTop w:val="0"/>
              <w:marBottom w:val="0"/>
              <w:divBdr>
                <w:top w:val="none" w:sz="0" w:space="0" w:color="auto"/>
                <w:left w:val="none" w:sz="0" w:space="0" w:color="auto"/>
                <w:bottom w:val="none" w:sz="0" w:space="0" w:color="auto"/>
                <w:right w:val="none" w:sz="0" w:space="0" w:color="auto"/>
              </w:divBdr>
            </w:div>
          </w:divsChild>
        </w:div>
        <w:div w:id="628972810">
          <w:marLeft w:val="0"/>
          <w:marRight w:val="0"/>
          <w:marTop w:val="0"/>
          <w:marBottom w:val="0"/>
          <w:divBdr>
            <w:top w:val="none" w:sz="0" w:space="0" w:color="auto"/>
            <w:left w:val="none" w:sz="0" w:space="0" w:color="auto"/>
            <w:bottom w:val="none" w:sz="0" w:space="0" w:color="auto"/>
            <w:right w:val="none" w:sz="0" w:space="0" w:color="auto"/>
          </w:divBdr>
        </w:div>
        <w:div w:id="1125857351">
          <w:marLeft w:val="0"/>
          <w:marRight w:val="0"/>
          <w:marTop w:val="0"/>
          <w:marBottom w:val="0"/>
          <w:divBdr>
            <w:top w:val="none" w:sz="0" w:space="0" w:color="auto"/>
            <w:left w:val="none" w:sz="0" w:space="0" w:color="auto"/>
            <w:bottom w:val="none" w:sz="0" w:space="0" w:color="auto"/>
            <w:right w:val="none" w:sz="0" w:space="0" w:color="auto"/>
          </w:divBdr>
          <w:divsChild>
            <w:div w:id="1822891622">
              <w:marLeft w:val="0"/>
              <w:marRight w:val="0"/>
              <w:marTop w:val="0"/>
              <w:marBottom w:val="0"/>
              <w:divBdr>
                <w:top w:val="none" w:sz="0" w:space="0" w:color="auto"/>
                <w:left w:val="none" w:sz="0" w:space="0" w:color="auto"/>
                <w:bottom w:val="none" w:sz="0" w:space="0" w:color="auto"/>
                <w:right w:val="none" w:sz="0" w:space="0" w:color="auto"/>
              </w:divBdr>
            </w:div>
          </w:divsChild>
        </w:div>
        <w:div w:id="41056676">
          <w:marLeft w:val="0"/>
          <w:marRight w:val="0"/>
          <w:marTop w:val="0"/>
          <w:marBottom w:val="0"/>
          <w:divBdr>
            <w:top w:val="none" w:sz="0" w:space="0" w:color="auto"/>
            <w:left w:val="none" w:sz="0" w:space="0" w:color="auto"/>
            <w:bottom w:val="none" w:sz="0" w:space="0" w:color="auto"/>
            <w:right w:val="none" w:sz="0" w:space="0" w:color="auto"/>
          </w:divBdr>
        </w:div>
        <w:div w:id="1827696660">
          <w:marLeft w:val="0"/>
          <w:marRight w:val="0"/>
          <w:marTop w:val="0"/>
          <w:marBottom w:val="0"/>
          <w:divBdr>
            <w:top w:val="none" w:sz="0" w:space="0" w:color="auto"/>
            <w:left w:val="none" w:sz="0" w:space="0" w:color="auto"/>
            <w:bottom w:val="none" w:sz="0" w:space="0" w:color="auto"/>
            <w:right w:val="none" w:sz="0" w:space="0" w:color="auto"/>
          </w:divBdr>
          <w:divsChild>
            <w:div w:id="808589757">
              <w:marLeft w:val="0"/>
              <w:marRight w:val="0"/>
              <w:marTop w:val="0"/>
              <w:marBottom w:val="0"/>
              <w:divBdr>
                <w:top w:val="none" w:sz="0" w:space="0" w:color="auto"/>
                <w:left w:val="none" w:sz="0" w:space="0" w:color="auto"/>
                <w:bottom w:val="none" w:sz="0" w:space="0" w:color="auto"/>
                <w:right w:val="none" w:sz="0" w:space="0" w:color="auto"/>
              </w:divBdr>
            </w:div>
          </w:divsChild>
        </w:div>
        <w:div w:id="1673603864">
          <w:marLeft w:val="0"/>
          <w:marRight w:val="0"/>
          <w:marTop w:val="0"/>
          <w:marBottom w:val="0"/>
          <w:divBdr>
            <w:top w:val="none" w:sz="0" w:space="0" w:color="auto"/>
            <w:left w:val="none" w:sz="0" w:space="0" w:color="auto"/>
            <w:bottom w:val="none" w:sz="0" w:space="0" w:color="auto"/>
            <w:right w:val="none" w:sz="0" w:space="0" w:color="auto"/>
          </w:divBdr>
        </w:div>
        <w:div w:id="1189099661">
          <w:marLeft w:val="0"/>
          <w:marRight w:val="0"/>
          <w:marTop w:val="0"/>
          <w:marBottom w:val="0"/>
          <w:divBdr>
            <w:top w:val="none" w:sz="0" w:space="0" w:color="auto"/>
            <w:left w:val="none" w:sz="0" w:space="0" w:color="auto"/>
            <w:bottom w:val="none" w:sz="0" w:space="0" w:color="auto"/>
            <w:right w:val="none" w:sz="0" w:space="0" w:color="auto"/>
          </w:divBdr>
          <w:divsChild>
            <w:div w:id="1009066438">
              <w:marLeft w:val="0"/>
              <w:marRight w:val="0"/>
              <w:marTop w:val="0"/>
              <w:marBottom w:val="0"/>
              <w:divBdr>
                <w:top w:val="none" w:sz="0" w:space="0" w:color="auto"/>
                <w:left w:val="none" w:sz="0" w:space="0" w:color="auto"/>
                <w:bottom w:val="none" w:sz="0" w:space="0" w:color="auto"/>
                <w:right w:val="none" w:sz="0" w:space="0" w:color="auto"/>
              </w:divBdr>
            </w:div>
          </w:divsChild>
        </w:div>
        <w:div w:id="519205296">
          <w:marLeft w:val="0"/>
          <w:marRight w:val="0"/>
          <w:marTop w:val="300"/>
          <w:marBottom w:val="0"/>
          <w:divBdr>
            <w:top w:val="none" w:sz="0" w:space="0" w:color="auto"/>
            <w:left w:val="none" w:sz="0" w:space="0" w:color="auto"/>
            <w:bottom w:val="none" w:sz="0" w:space="0" w:color="auto"/>
            <w:right w:val="none" w:sz="0" w:space="0" w:color="auto"/>
          </w:divBdr>
          <w:divsChild>
            <w:div w:id="681393160">
              <w:marLeft w:val="0"/>
              <w:marRight w:val="0"/>
              <w:marTop w:val="0"/>
              <w:marBottom w:val="0"/>
              <w:divBdr>
                <w:top w:val="none" w:sz="0" w:space="0" w:color="auto"/>
                <w:left w:val="none" w:sz="0" w:space="0" w:color="auto"/>
                <w:bottom w:val="none" w:sz="0" w:space="0" w:color="auto"/>
                <w:right w:val="none" w:sz="0" w:space="0" w:color="auto"/>
              </w:divBdr>
              <w:divsChild>
                <w:div w:id="127749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153707">
          <w:marLeft w:val="0"/>
          <w:marRight w:val="0"/>
          <w:marTop w:val="300"/>
          <w:marBottom w:val="0"/>
          <w:divBdr>
            <w:top w:val="none" w:sz="0" w:space="0" w:color="auto"/>
            <w:left w:val="none" w:sz="0" w:space="0" w:color="auto"/>
            <w:bottom w:val="none" w:sz="0" w:space="0" w:color="auto"/>
            <w:right w:val="none" w:sz="0" w:space="0" w:color="auto"/>
          </w:divBdr>
          <w:divsChild>
            <w:div w:id="400567082">
              <w:marLeft w:val="0"/>
              <w:marRight w:val="0"/>
              <w:marTop w:val="0"/>
              <w:marBottom w:val="0"/>
              <w:divBdr>
                <w:top w:val="none" w:sz="0" w:space="0" w:color="auto"/>
                <w:left w:val="none" w:sz="0" w:space="0" w:color="auto"/>
                <w:bottom w:val="none" w:sz="0" w:space="0" w:color="auto"/>
                <w:right w:val="none" w:sz="0" w:space="0" w:color="auto"/>
              </w:divBdr>
              <w:divsChild>
                <w:div w:id="217514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3936280">
          <w:marLeft w:val="0"/>
          <w:marRight w:val="0"/>
          <w:marTop w:val="300"/>
          <w:marBottom w:val="0"/>
          <w:divBdr>
            <w:top w:val="none" w:sz="0" w:space="0" w:color="auto"/>
            <w:left w:val="none" w:sz="0" w:space="0" w:color="auto"/>
            <w:bottom w:val="none" w:sz="0" w:space="0" w:color="auto"/>
            <w:right w:val="none" w:sz="0" w:space="0" w:color="auto"/>
          </w:divBdr>
          <w:divsChild>
            <w:div w:id="732198101">
              <w:marLeft w:val="0"/>
              <w:marRight w:val="0"/>
              <w:marTop w:val="0"/>
              <w:marBottom w:val="0"/>
              <w:divBdr>
                <w:top w:val="none" w:sz="0" w:space="0" w:color="auto"/>
                <w:left w:val="none" w:sz="0" w:space="0" w:color="auto"/>
                <w:bottom w:val="none" w:sz="0" w:space="0" w:color="auto"/>
                <w:right w:val="none" w:sz="0" w:space="0" w:color="auto"/>
              </w:divBdr>
              <w:divsChild>
                <w:div w:id="359476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578031">
          <w:marLeft w:val="0"/>
          <w:marRight w:val="0"/>
          <w:marTop w:val="300"/>
          <w:marBottom w:val="0"/>
          <w:divBdr>
            <w:top w:val="none" w:sz="0" w:space="0" w:color="auto"/>
            <w:left w:val="none" w:sz="0" w:space="0" w:color="auto"/>
            <w:bottom w:val="none" w:sz="0" w:space="0" w:color="auto"/>
            <w:right w:val="none" w:sz="0" w:space="0" w:color="auto"/>
          </w:divBdr>
          <w:divsChild>
            <w:div w:id="1561015479">
              <w:marLeft w:val="0"/>
              <w:marRight w:val="0"/>
              <w:marTop w:val="0"/>
              <w:marBottom w:val="0"/>
              <w:divBdr>
                <w:top w:val="none" w:sz="0" w:space="0" w:color="auto"/>
                <w:left w:val="none" w:sz="0" w:space="0" w:color="auto"/>
                <w:bottom w:val="none" w:sz="0" w:space="0" w:color="auto"/>
                <w:right w:val="none" w:sz="0" w:space="0" w:color="auto"/>
              </w:divBdr>
              <w:divsChild>
                <w:div w:id="388694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5660361">
      <w:bodyDiv w:val="1"/>
      <w:marLeft w:val="0"/>
      <w:marRight w:val="0"/>
      <w:marTop w:val="0"/>
      <w:marBottom w:val="0"/>
      <w:divBdr>
        <w:top w:val="none" w:sz="0" w:space="0" w:color="auto"/>
        <w:left w:val="none" w:sz="0" w:space="0" w:color="auto"/>
        <w:bottom w:val="none" w:sz="0" w:space="0" w:color="auto"/>
        <w:right w:val="none" w:sz="0" w:space="0" w:color="auto"/>
      </w:divBdr>
      <w:divsChild>
        <w:div w:id="1069306861">
          <w:marLeft w:val="0"/>
          <w:marRight w:val="0"/>
          <w:marTop w:val="0"/>
          <w:marBottom w:val="0"/>
          <w:divBdr>
            <w:top w:val="none" w:sz="0" w:space="0" w:color="auto"/>
            <w:left w:val="none" w:sz="0" w:space="0" w:color="auto"/>
            <w:bottom w:val="none" w:sz="0" w:space="0" w:color="auto"/>
            <w:right w:val="none" w:sz="0" w:space="0" w:color="auto"/>
          </w:divBdr>
          <w:divsChild>
            <w:div w:id="196235275">
              <w:marLeft w:val="0"/>
              <w:marRight w:val="0"/>
              <w:marTop w:val="0"/>
              <w:marBottom w:val="0"/>
              <w:divBdr>
                <w:top w:val="none" w:sz="0" w:space="0" w:color="auto"/>
                <w:left w:val="none" w:sz="0" w:space="0" w:color="auto"/>
                <w:bottom w:val="none" w:sz="0" w:space="0" w:color="auto"/>
                <w:right w:val="none" w:sz="0" w:space="0" w:color="auto"/>
              </w:divBdr>
            </w:div>
            <w:div w:id="365568638">
              <w:marLeft w:val="0"/>
              <w:marRight w:val="0"/>
              <w:marTop w:val="0"/>
              <w:marBottom w:val="0"/>
              <w:divBdr>
                <w:top w:val="none" w:sz="0" w:space="0" w:color="auto"/>
                <w:left w:val="none" w:sz="0" w:space="0" w:color="auto"/>
                <w:bottom w:val="none" w:sz="0" w:space="0" w:color="auto"/>
                <w:right w:val="none" w:sz="0" w:space="0" w:color="auto"/>
              </w:divBdr>
            </w:div>
            <w:div w:id="706570160">
              <w:marLeft w:val="0"/>
              <w:marRight w:val="0"/>
              <w:marTop w:val="0"/>
              <w:marBottom w:val="0"/>
              <w:divBdr>
                <w:top w:val="none" w:sz="0" w:space="0" w:color="auto"/>
                <w:left w:val="none" w:sz="0" w:space="0" w:color="auto"/>
                <w:bottom w:val="none" w:sz="0" w:space="0" w:color="auto"/>
                <w:right w:val="none" w:sz="0" w:space="0" w:color="auto"/>
              </w:divBdr>
            </w:div>
            <w:div w:id="1301956314">
              <w:marLeft w:val="0"/>
              <w:marRight w:val="0"/>
              <w:marTop w:val="0"/>
              <w:marBottom w:val="0"/>
              <w:divBdr>
                <w:top w:val="none" w:sz="0" w:space="0" w:color="auto"/>
                <w:left w:val="none" w:sz="0" w:space="0" w:color="auto"/>
                <w:bottom w:val="none" w:sz="0" w:space="0" w:color="auto"/>
                <w:right w:val="none" w:sz="0" w:space="0" w:color="auto"/>
              </w:divBdr>
            </w:div>
            <w:div w:id="1344017901">
              <w:marLeft w:val="0"/>
              <w:marRight w:val="0"/>
              <w:marTop w:val="0"/>
              <w:marBottom w:val="0"/>
              <w:divBdr>
                <w:top w:val="none" w:sz="0" w:space="0" w:color="auto"/>
                <w:left w:val="none" w:sz="0" w:space="0" w:color="auto"/>
                <w:bottom w:val="none" w:sz="0" w:space="0" w:color="auto"/>
                <w:right w:val="none" w:sz="0" w:space="0" w:color="auto"/>
              </w:divBdr>
            </w:div>
            <w:div w:id="208000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625859">
      <w:bodyDiv w:val="1"/>
      <w:marLeft w:val="0"/>
      <w:marRight w:val="0"/>
      <w:marTop w:val="0"/>
      <w:marBottom w:val="0"/>
      <w:divBdr>
        <w:top w:val="none" w:sz="0" w:space="0" w:color="auto"/>
        <w:left w:val="none" w:sz="0" w:space="0" w:color="auto"/>
        <w:bottom w:val="none" w:sz="0" w:space="0" w:color="auto"/>
        <w:right w:val="none" w:sz="0" w:space="0" w:color="auto"/>
      </w:divBdr>
    </w:div>
    <w:div w:id="1406607711">
      <w:bodyDiv w:val="1"/>
      <w:marLeft w:val="0"/>
      <w:marRight w:val="0"/>
      <w:marTop w:val="0"/>
      <w:marBottom w:val="0"/>
      <w:divBdr>
        <w:top w:val="none" w:sz="0" w:space="0" w:color="auto"/>
        <w:left w:val="none" w:sz="0" w:space="0" w:color="auto"/>
        <w:bottom w:val="none" w:sz="0" w:space="0" w:color="auto"/>
        <w:right w:val="none" w:sz="0" w:space="0" w:color="auto"/>
      </w:divBdr>
    </w:div>
    <w:div w:id="1415006536">
      <w:bodyDiv w:val="1"/>
      <w:marLeft w:val="0"/>
      <w:marRight w:val="0"/>
      <w:marTop w:val="0"/>
      <w:marBottom w:val="0"/>
      <w:divBdr>
        <w:top w:val="none" w:sz="0" w:space="0" w:color="auto"/>
        <w:left w:val="none" w:sz="0" w:space="0" w:color="auto"/>
        <w:bottom w:val="none" w:sz="0" w:space="0" w:color="auto"/>
        <w:right w:val="none" w:sz="0" w:space="0" w:color="auto"/>
      </w:divBdr>
      <w:divsChild>
        <w:div w:id="96877924">
          <w:marLeft w:val="0"/>
          <w:marRight w:val="0"/>
          <w:marTop w:val="0"/>
          <w:marBottom w:val="0"/>
          <w:divBdr>
            <w:top w:val="none" w:sz="0" w:space="0" w:color="auto"/>
            <w:left w:val="none" w:sz="0" w:space="0" w:color="auto"/>
            <w:bottom w:val="none" w:sz="0" w:space="0" w:color="auto"/>
            <w:right w:val="none" w:sz="0" w:space="0" w:color="auto"/>
          </w:divBdr>
        </w:div>
        <w:div w:id="616529319">
          <w:marLeft w:val="0"/>
          <w:marRight w:val="0"/>
          <w:marTop w:val="0"/>
          <w:marBottom w:val="0"/>
          <w:divBdr>
            <w:top w:val="none" w:sz="0" w:space="0" w:color="auto"/>
            <w:left w:val="none" w:sz="0" w:space="0" w:color="auto"/>
            <w:bottom w:val="none" w:sz="0" w:space="0" w:color="auto"/>
            <w:right w:val="none" w:sz="0" w:space="0" w:color="auto"/>
          </w:divBdr>
          <w:divsChild>
            <w:div w:id="1209491931">
              <w:marLeft w:val="0"/>
              <w:marRight w:val="0"/>
              <w:marTop w:val="0"/>
              <w:marBottom w:val="0"/>
              <w:divBdr>
                <w:top w:val="none" w:sz="0" w:space="0" w:color="auto"/>
                <w:left w:val="none" w:sz="0" w:space="0" w:color="auto"/>
                <w:bottom w:val="none" w:sz="0" w:space="0" w:color="auto"/>
                <w:right w:val="none" w:sz="0" w:space="0" w:color="auto"/>
              </w:divBdr>
            </w:div>
          </w:divsChild>
        </w:div>
        <w:div w:id="487288278">
          <w:marLeft w:val="0"/>
          <w:marRight w:val="0"/>
          <w:marTop w:val="0"/>
          <w:marBottom w:val="0"/>
          <w:divBdr>
            <w:top w:val="none" w:sz="0" w:space="0" w:color="auto"/>
            <w:left w:val="none" w:sz="0" w:space="0" w:color="auto"/>
            <w:bottom w:val="none" w:sz="0" w:space="0" w:color="auto"/>
            <w:right w:val="none" w:sz="0" w:space="0" w:color="auto"/>
          </w:divBdr>
        </w:div>
        <w:div w:id="1664045730">
          <w:marLeft w:val="0"/>
          <w:marRight w:val="0"/>
          <w:marTop w:val="0"/>
          <w:marBottom w:val="0"/>
          <w:divBdr>
            <w:top w:val="none" w:sz="0" w:space="0" w:color="auto"/>
            <w:left w:val="none" w:sz="0" w:space="0" w:color="auto"/>
            <w:bottom w:val="none" w:sz="0" w:space="0" w:color="auto"/>
            <w:right w:val="none" w:sz="0" w:space="0" w:color="auto"/>
          </w:divBdr>
          <w:divsChild>
            <w:div w:id="1321301436">
              <w:marLeft w:val="0"/>
              <w:marRight w:val="0"/>
              <w:marTop w:val="0"/>
              <w:marBottom w:val="0"/>
              <w:divBdr>
                <w:top w:val="none" w:sz="0" w:space="0" w:color="auto"/>
                <w:left w:val="none" w:sz="0" w:space="0" w:color="auto"/>
                <w:bottom w:val="none" w:sz="0" w:space="0" w:color="auto"/>
                <w:right w:val="none" w:sz="0" w:space="0" w:color="auto"/>
              </w:divBdr>
            </w:div>
          </w:divsChild>
        </w:div>
        <w:div w:id="571350121">
          <w:marLeft w:val="0"/>
          <w:marRight w:val="0"/>
          <w:marTop w:val="0"/>
          <w:marBottom w:val="0"/>
          <w:divBdr>
            <w:top w:val="none" w:sz="0" w:space="0" w:color="auto"/>
            <w:left w:val="none" w:sz="0" w:space="0" w:color="auto"/>
            <w:bottom w:val="none" w:sz="0" w:space="0" w:color="auto"/>
            <w:right w:val="none" w:sz="0" w:space="0" w:color="auto"/>
          </w:divBdr>
        </w:div>
        <w:div w:id="907302265">
          <w:marLeft w:val="0"/>
          <w:marRight w:val="0"/>
          <w:marTop w:val="0"/>
          <w:marBottom w:val="0"/>
          <w:divBdr>
            <w:top w:val="none" w:sz="0" w:space="0" w:color="auto"/>
            <w:left w:val="none" w:sz="0" w:space="0" w:color="auto"/>
            <w:bottom w:val="none" w:sz="0" w:space="0" w:color="auto"/>
            <w:right w:val="none" w:sz="0" w:space="0" w:color="auto"/>
          </w:divBdr>
          <w:divsChild>
            <w:div w:id="2091542663">
              <w:marLeft w:val="0"/>
              <w:marRight w:val="0"/>
              <w:marTop w:val="0"/>
              <w:marBottom w:val="0"/>
              <w:divBdr>
                <w:top w:val="none" w:sz="0" w:space="0" w:color="auto"/>
                <w:left w:val="none" w:sz="0" w:space="0" w:color="auto"/>
                <w:bottom w:val="none" w:sz="0" w:space="0" w:color="auto"/>
                <w:right w:val="none" w:sz="0" w:space="0" w:color="auto"/>
              </w:divBdr>
            </w:div>
          </w:divsChild>
        </w:div>
        <w:div w:id="303856496">
          <w:marLeft w:val="0"/>
          <w:marRight w:val="0"/>
          <w:marTop w:val="0"/>
          <w:marBottom w:val="0"/>
          <w:divBdr>
            <w:top w:val="none" w:sz="0" w:space="0" w:color="auto"/>
            <w:left w:val="none" w:sz="0" w:space="0" w:color="auto"/>
            <w:bottom w:val="none" w:sz="0" w:space="0" w:color="auto"/>
            <w:right w:val="none" w:sz="0" w:space="0" w:color="auto"/>
          </w:divBdr>
        </w:div>
        <w:div w:id="1783307451">
          <w:marLeft w:val="0"/>
          <w:marRight w:val="0"/>
          <w:marTop w:val="0"/>
          <w:marBottom w:val="0"/>
          <w:divBdr>
            <w:top w:val="none" w:sz="0" w:space="0" w:color="auto"/>
            <w:left w:val="none" w:sz="0" w:space="0" w:color="auto"/>
            <w:bottom w:val="none" w:sz="0" w:space="0" w:color="auto"/>
            <w:right w:val="none" w:sz="0" w:space="0" w:color="auto"/>
          </w:divBdr>
          <w:divsChild>
            <w:div w:id="388505154">
              <w:marLeft w:val="0"/>
              <w:marRight w:val="0"/>
              <w:marTop w:val="0"/>
              <w:marBottom w:val="0"/>
              <w:divBdr>
                <w:top w:val="none" w:sz="0" w:space="0" w:color="auto"/>
                <w:left w:val="none" w:sz="0" w:space="0" w:color="auto"/>
                <w:bottom w:val="none" w:sz="0" w:space="0" w:color="auto"/>
                <w:right w:val="none" w:sz="0" w:space="0" w:color="auto"/>
              </w:divBdr>
            </w:div>
          </w:divsChild>
        </w:div>
        <w:div w:id="1038820161">
          <w:marLeft w:val="0"/>
          <w:marRight w:val="0"/>
          <w:marTop w:val="0"/>
          <w:marBottom w:val="0"/>
          <w:divBdr>
            <w:top w:val="none" w:sz="0" w:space="0" w:color="auto"/>
            <w:left w:val="none" w:sz="0" w:space="0" w:color="auto"/>
            <w:bottom w:val="none" w:sz="0" w:space="0" w:color="auto"/>
            <w:right w:val="none" w:sz="0" w:space="0" w:color="auto"/>
          </w:divBdr>
        </w:div>
        <w:div w:id="931397634">
          <w:marLeft w:val="0"/>
          <w:marRight w:val="0"/>
          <w:marTop w:val="0"/>
          <w:marBottom w:val="0"/>
          <w:divBdr>
            <w:top w:val="none" w:sz="0" w:space="0" w:color="auto"/>
            <w:left w:val="none" w:sz="0" w:space="0" w:color="auto"/>
            <w:bottom w:val="none" w:sz="0" w:space="0" w:color="auto"/>
            <w:right w:val="none" w:sz="0" w:space="0" w:color="auto"/>
          </w:divBdr>
          <w:divsChild>
            <w:div w:id="1998220083">
              <w:marLeft w:val="0"/>
              <w:marRight w:val="0"/>
              <w:marTop w:val="0"/>
              <w:marBottom w:val="0"/>
              <w:divBdr>
                <w:top w:val="none" w:sz="0" w:space="0" w:color="auto"/>
                <w:left w:val="none" w:sz="0" w:space="0" w:color="auto"/>
                <w:bottom w:val="none" w:sz="0" w:space="0" w:color="auto"/>
                <w:right w:val="none" w:sz="0" w:space="0" w:color="auto"/>
              </w:divBdr>
            </w:div>
          </w:divsChild>
        </w:div>
        <w:div w:id="1148547321">
          <w:marLeft w:val="0"/>
          <w:marRight w:val="0"/>
          <w:marTop w:val="0"/>
          <w:marBottom w:val="0"/>
          <w:divBdr>
            <w:top w:val="none" w:sz="0" w:space="0" w:color="auto"/>
            <w:left w:val="none" w:sz="0" w:space="0" w:color="auto"/>
            <w:bottom w:val="none" w:sz="0" w:space="0" w:color="auto"/>
            <w:right w:val="none" w:sz="0" w:space="0" w:color="auto"/>
          </w:divBdr>
        </w:div>
        <w:div w:id="501890798">
          <w:marLeft w:val="0"/>
          <w:marRight w:val="0"/>
          <w:marTop w:val="0"/>
          <w:marBottom w:val="0"/>
          <w:divBdr>
            <w:top w:val="none" w:sz="0" w:space="0" w:color="auto"/>
            <w:left w:val="none" w:sz="0" w:space="0" w:color="auto"/>
            <w:bottom w:val="none" w:sz="0" w:space="0" w:color="auto"/>
            <w:right w:val="none" w:sz="0" w:space="0" w:color="auto"/>
          </w:divBdr>
          <w:divsChild>
            <w:div w:id="972371669">
              <w:marLeft w:val="0"/>
              <w:marRight w:val="0"/>
              <w:marTop w:val="0"/>
              <w:marBottom w:val="0"/>
              <w:divBdr>
                <w:top w:val="none" w:sz="0" w:space="0" w:color="auto"/>
                <w:left w:val="none" w:sz="0" w:space="0" w:color="auto"/>
                <w:bottom w:val="none" w:sz="0" w:space="0" w:color="auto"/>
                <w:right w:val="none" w:sz="0" w:space="0" w:color="auto"/>
              </w:divBdr>
            </w:div>
          </w:divsChild>
        </w:div>
        <w:div w:id="1108505989">
          <w:marLeft w:val="0"/>
          <w:marRight w:val="0"/>
          <w:marTop w:val="0"/>
          <w:marBottom w:val="0"/>
          <w:divBdr>
            <w:top w:val="none" w:sz="0" w:space="0" w:color="auto"/>
            <w:left w:val="none" w:sz="0" w:space="0" w:color="auto"/>
            <w:bottom w:val="none" w:sz="0" w:space="0" w:color="auto"/>
            <w:right w:val="none" w:sz="0" w:space="0" w:color="auto"/>
          </w:divBdr>
        </w:div>
        <w:div w:id="1319923165">
          <w:marLeft w:val="0"/>
          <w:marRight w:val="0"/>
          <w:marTop w:val="0"/>
          <w:marBottom w:val="0"/>
          <w:divBdr>
            <w:top w:val="none" w:sz="0" w:space="0" w:color="auto"/>
            <w:left w:val="none" w:sz="0" w:space="0" w:color="auto"/>
            <w:bottom w:val="none" w:sz="0" w:space="0" w:color="auto"/>
            <w:right w:val="none" w:sz="0" w:space="0" w:color="auto"/>
          </w:divBdr>
          <w:divsChild>
            <w:div w:id="593590135">
              <w:marLeft w:val="0"/>
              <w:marRight w:val="0"/>
              <w:marTop w:val="0"/>
              <w:marBottom w:val="0"/>
              <w:divBdr>
                <w:top w:val="none" w:sz="0" w:space="0" w:color="auto"/>
                <w:left w:val="none" w:sz="0" w:space="0" w:color="auto"/>
                <w:bottom w:val="none" w:sz="0" w:space="0" w:color="auto"/>
                <w:right w:val="none" w:sz="0" w:space="0" w:color="auto"/>
              </w:divBdr>
            </w:div>
          </w:divsChild>
        </w:div>
        <w:div w:id="293800948">
          <w:marLeft w:val="0"/>
          <w:marRight w:val="0"/>
          <w:marTop w:val="300"/>
          <w:marBottom w:val="0"/>
          <w:divBdr>
            <w:top w:val="none" w:sz="0" w:space="0" w:color="auto"/>
            <w:left w:val="none" w:sz="0" w:space="0" w:color="auto"/>
            <w:bottom w:val="none" w:sz="0" w:space="0" w:color="auto"/>
            <w:right w:val="none" w:sz="0" w:space="0" w:color="auto"/>
          </w:divBdr>
          <w:divsChild>
            <w:div w:id="93861669">
              <w:marLeft w:val="0"/>
              <w:marRight w:val="0"/>
              <w:marTop w:val="0"/>
              <w:marBottom w:val="0"/>
              <w:divBdr>
                <w:top w:val="none" w:sz="0" w:space="0" w:color="auto"/>
                <w:left w:val="none" w:sz="0" w:space="0" w:color="auto"/>
                <w:bottom w:val="none" w:sz="0" w:space="0" w:color="auto"/>
                <w:right w:val="none" w:sz="0" w:space="0" w:color="auto"/>
              </w:divBdr>
              <w:divsChild>
                <w:div w:id="1559322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2278697">
          <w:marLeft w:val="0"/>
          <w:marRight w:val="0"/>
          <w:marTop w:val="300"/>
          <w:marBottom w:val="0"/>
          <w:divBdr>
            <w:top w:val="none" w:sz="0" w:space="0" w:color="auto"/>
            <w:left w:val="none" w:sz="0" w:space="0" w:color="auto"/>
            <w:bottom w:val="none" w:sz="0" w:space="0" w:color="auto"/>
            <w:right w:val="none" w:sz="0" w:space="0" w:color="auto"/>
          </w:divBdr>
          <w:divsChild>
            <w:div w:id="1035349812">
              <w:marLeft w:val="0"/>
              <w:marRight w:val="0"/>
              <w:marTop w:val="0"/>
              <w:marBottom w:val="0"/>
              <w:divBdr>
                <w:top w:val="none" w:sz="0" w:space="0" w:color="auto"/>
                <w:left w:val="none" w:sz="0" w:space="0" w:color="auto"/>
                <w:bottom w:val="none" w:sz="0" w:space="0" w:color="auto"/>
                <w:right w:val="none" w:sz="0" w:space="0" w:color="auto"/>
              </w:divBdr>
              <w:divsChild>
                <w:div w:id="388653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490286">
          <w:marLeft w:val="0"/>
          <w:marRight w:val="0"/>
          <w:marTop w:val="300"/>
          <w:marBottom w:val="0"/>
          <w:divBdr>
            <w:top w:val="none" w:sz="0" w:space="0" w:color="auto"/>
            <w:left w:val="none" w:sz="0" w:space="0" w:color="auto"/>
            <w:bottom w:val="none" w:sz="0" w:space="0" w:color="auto"/>
            <w:right w:val="none" w:sz="0" w:space="0" w:color="auto"/>
          </w:divBdr>
          <w:divsChild>
            <w:div w:id="108162644">
              <w:marLeft w:val="0"/>
              <w:marRight w:val="0"/>
              <w:marTop w:val="0"/>
              <w:marBottom w:val="0"/>
              <w:divBdr>
                <w:top w:val="none" w:sz="0" w:space="0" w:color="auto"/>
                <w:left w:val="none" w:sz="0" w:space="0" w:color="auto"/>
                <w:bottom w:val="none" w:sz="0" w:space="0" w:color="auto"/>
                <w:right w:val="none" w:sz="0" w:space="0" w:color="auto"/>
              </w:divBdr>
              <w:divsChild>
                <w:div w:id="1297686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232645">
          <w:marLeft w:val="0"/>
          <w:marRight w:val="0"/>
          <w:marTop w:val="300"/>
          <w:marBottom w:val="0"/>
          <w:divBdr>
            <w:top w:val="none" w:sz="0" w:space="0" w:color="auto"/>
            <w:left w:val="none" w:sz="0" w:space="0" w:color="auto"/>
            <w:bottom w:val="none" w:sz="0" w:space="0" w:color="auto"/>
            <w:right w:val="none" w:sz="0" w:space="0" w:color="auto"/>
          </w:divBdr>
          <w:divsChild>
            <w:div w:id="991250968">
              <w:marLeft w:val="0"/>
              <w:marRight w:val="0"/>
              <w:marTop w:val="0"/>
              <w:marBottom w:val="0"/>
              <w:divBdr>
                <w:top w:val="none" w:sz="0" w:space="0" w:color="auto"/>
                <w:left w:val="none" w:sz="0" w:space="0" w:color="auto"/>
                <w:bottom w:val="none" w:sz="0" w:space="0" w:color="auto"/>
                <w:right w:val="none" w:sz="0" w:space="0" w:color="auto"/>
              </w:divBdr>
              <w:divsChild>
                <w:div w:id="258605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5127902">
      <w:bodyDiv w:val="1"/>
      <w:marLeft w:val="0"/>
      <w:marRight w:val="0"/>
      <w:marTop w:val="0"/>
      <w:marBottom w:val="0"/>
      <w:divBdr>
        <w:top w:val="none" w:sz="0" w:space="0" w:color="auto"/>
        <w:left w:val="none" w:sz="0" w:space="0" w:color="auto"/>
        <w:bottom w:val="none" w:sz="0" w:space="0" w:color="auto"/>
        <w:right w:val="none" w:sz="0" w:space="0" w:color="auto"/>
      </w:divBdr>
      <w:divsChild>
        <w:div w:id="683284737">
          <w:marLeft w:val="0"/>
          <w:marRight w:val="0"/>
          <w:marTop w:val="0"/>
          <w:marBottom w:val="0"/>
          <w:divBdr>
            <w:top w:val="none" w:sz="0" w:space="0" w:color="auto"/>
            <w:left w:val="none" w:sz="0" w:space="0" w:color="auto"/>
            <w:bottom w:val="none" w:sz="0" w:space="0" w:color="auto"/>
            <w:right w:val="none" w:sz="0" w:space="0" w:color="auto"/>
          </w:divBdr>
        </w:div>
        <w:div w:id="2085910274">
          <w:marLeft w:val="0"/>
          <w:marRight w:val="0"/>
          <w:marTop w:val="0"/>
          <w:marBottom w:val="0"/>
          <w:divBdr>
            <w:top w:val="none" w:sz="0" w:space="0" w:color="auto"/>
            <w:left w:val="none" w:sz="0" w:space="0" w:color="auto"/>
            <w:bottom w:val="none" w:sz="0" w:space="0" w:color="auto"/>
            <w:right w:val="none" w:sz="0" w:space="0" w:color="auto"/>
          </w:divBdr>
          <w:divsChild>
            <w:div w:id="1082525813">
              <w:marLeft w:val="0"/>
              <w:marRight w:val="0"/>
              <w:marTop w:val="0"/>
              <w:marBottom w:val="0"/>
              <w:divBdr>
                <w:top w:val="none" w:sz="0" w:space="0" w:color="auto"/>
                <w:left w:val="none" w:sz="0" w:space="0" w:color="auto"/>
                <w:bottom w:val="none" w:sz="0" w:space="0" w:color="auto"/>
                <w:right w:val="none" w:sz="0" w:space="0" w:color="auto"/>
              </w:divBdr>
            </w:div>
          </w:divsChild>
        </w:div>
        <w:div w:id="797915598">
          <w:marLeft w:val="0"/>
          <w:marRight w:val="0"/>
          <w:marTop w:val="0"/>
          <w:marBottom w:val="0"/>
          <w:divBdr>
            <w:top w:val="none" w:sz="0" w:space="0" w:color="auto"/>
            <w:left w:val="none" w:sz="0" w:space="0" w:color="auto"/>
            <w:bottom w:val="none" w:sz="0" w:space="0" w:color="auto"/>
            <w:right w:val="none" w:sz="0" w:space="0" w:color="auto"/>
          </w:divBdr>
        </w:div>
        <w:div w:id="284896510">
          <w:marLeft w:val="0"/>
          <w:marRight w:val="0"/>
          <w:marTop w:val="0"/>
          <w:marBottom w:val="0"/>
          <w:divBdr>
            <w:top w:val="none" w:sz="0" w:space="0" w:color="auto"/>
            <w:left w:val="none" w:sz="0" w:space="0" w:color="auto"/>
            <w:bottom w:val="none" w:sz="0" w:space="0" w:color="auto"/>
            <w:right w:val="none" w:sz="0" w:space="0" w:color="auto"/>
          </w:divBdr>
          <w:divsChild>
            <w:div w:id="667907314">
              <w:marLeft w:val="0"/>
              <w:marRight w:val="0"/>
              <w:marTop w:val="0"/>
              <w:marBottom w:val="0"/>
              <w:divBdr>
                <w:top w:val="none" w:sz="0" w:space="0" w:color="auto"/>
                <w:left w:val="none" w:sz="0" w:space="0" w:color="auto"/>
                <w:bottom w:val="none" w:sz="0" w:space="0" w:color="auto"/>
                <w:right w:val="none" w:sz="0" w:space="0" w:color="auto"/>
              </w:divBdr>
            </w:div>
          </w:divsChild>
        </w:div>
        <w:div w:id="635841615">
          <w:marLeft w:val="0"/>
          <w:marRight w:val="0"/>
          <w:marTop w:val="0"/>
          <w:marBottom w:val="0"/>
          <w:divBdr>
            <w:top w:val="none" w:sz="0" w:space="0" w:color="auto"/>
            <w:left w:val="none" w:sz="0" w:space="0" w:color="auto"/>
            <w:bottom w:val="none" w:sz="0" w:space="0" w:color="auto"/>
            <w:right w:val="none" w:sz="0" w:space="0" w:color="auto"/>
          </w:divBdr>
        </w:div>
        <w:div w:id="1615211347">
          <w:marLeft w:val="0"/>
          <w:marRight w:val="0"/>
          <w:marTop w:val="0"/>
          <w:marBottom w:val="0"/>
          <w:divBdr>
            <w:top w:val="none" w:sz="0" w:space="0" w:color="auto"/>
            <w:left w:val="none" w:sz="0" w:space="0" w:color="auto"/>
            <w:bottom w:val="none" w:sz="0" w:space="0" w:color="auto"/>
            <w:right w:val="none" w:sz="0" w:space="0" w:color="auto"/>
          </w:divBdr>
          <w:divsChild>
            <w:div w:id="1451826110">
              <w:marLeft w:val="0"/>
              <w:marRight w:val="0"/>
              <w:marTop w:val="0"/>
              <w:marBottom w:val="0"/>
              <w:divBdr>
                <w:top w:val="none" w:sz="0" w:space="0" w:color="auto"/>
                <w:left w:val="none" w:sz="0" w:space="0" w:color="auto"/>
                <w:bottom w:val="none" w:sz="0" w:space="0" w:color="auto"/>
                <w:right w:val="none" w:sz="0" w:space="0" w:color="auto"/>
              </w:divBdr>
            </w:div>
          </w:divsChild>
        </w:div>
        <w:div w:id="700974399">
          <w:marLeft w:val="0"/>
          <w:marRight w:val="0"/>
          <w:marTop w:val="0"/>
          <w:marBottom w:val="0"/>
          <w:divBdr>
            <w:top w:val="none" w:sz="0" w:space="0" w:color="auto"/>
            <w:left w:val="none" w:sz="0" w:space="0" w:color="auto"/>
            <w:bottom w:val="none" w:sz="0" w:space="0" w:color="auto"/>
            <w:right w:val="none" w:sz="0" w:space="0" w:color="auto"/>
          </w:divBdr>
        </w:div>
        <w:div w:id="2047440546">
          <w:marLeft w:val="0"/>
          <w:marRight w:val="0"/>
          <w:marTop w:val="0"/>
          <w:marBottom w:val="0"/>
          <w:divBdr>
            <w:top w:val="none" w:sz="0" w:space="0" w:color="auto"/>
            <w:left w:val="none" w:sz="0" w:space="0" w:color="auto"/>
            <w:bottom w:val="none" w:sz="0" w:space="0" w:color="auto"/>
            <w:right w:val="none" w:sz="0" w:space="0" w:color="auto"/>
          </w:divBdr>
          <w:divsChild>
            <w:div w:id="1128820460">
              <w:marLeft w:val="0"/>
              <w:marRight w:val="0"/>
              <w:marTop w:val="0"/>
              <w:marBottom w:val="0"/>
              <w:divBdr>
                <w:top w:val="none" w:sz="0" w:space="0" w:color="auto"/>
                <w:left w:val="none" w:sz="0" w:space="0" w:color="auto"/>
                <w:bottom w:val="none" w:sz="0" w:space="0" w:color="auto"/>
                <w:right w:val="none" w:sz="0" w:space="0" w:color="auto"/>
              </w:divBdr>
            </w:div>
          </w:divsChild>
        </w:div>
        <w:div w:id="1038434095">
          <w:marLeft w:val="0"/>
          <w:marRight w:val="0"/>
          <w:marTop w:val="0"/>
          <w:marBottom w:val="0"/>
          <w:divBdr>
            <w:top w:val="none" w:sz="0" w:space="0" w:color="auto"/>
            <w:left w:val="none" w:sz="0" w:space="0" w:color="auto"/>
            <w:bottom w:val="none" w:sz="0" w:space="0" w:color="auto"/>
            <w:right w:val="none" w:sz="0" w:space="0" w:color="auto"/>
          </w:divBdr>
        </w:div>
        <w:div w:id="267394411">
          <w:marLeft w:val="0"/>
          <w:marRight w:val="0"/>
          <w:marTop w:val="0"/>
          <w:marBottom w:val="0"/>
          <w:divBdr>
            <w:top w:val="none" w:sz="0" w:space="0" w:color="auto"/>
            <w:left w:val="none" w:sz="0" w:space="0" w:color="auto"/>
            <w:bottom w:val="none" w:sz="0" w:space="0" w:color="auto"/>
            <w:right w:val="none" w:sz="0" w:space="0" w:color="auto"/>
          </w:divBdr>
          <w:divsChild>
            <w:div w:id="80876199">
              <w:marLeft w:val="0"/>
              <w:marRight w:val="0"/>
              <w:marTop w:val="0"/>
              <w:marBottom w:val="0"/>
              <w:divBdr>
                <w:top w:val="none" w:sz="0" w:space="0" w:color="auto"/>
                <w:left w:val="none" w:sz="0" w:space="0" w:color="auto"/>
                <w:bottom w:val="none" w:sz="0" w:space="0" w:color="auto"/>
                <w:right w:val="none" w:sz="0" w:space="0" w:color="auto"/>
              </w:divBdr>
            </w:div>
          </w:divsChild>
        </w:div>
        <w:div w:id="546910839">
          <w:marLeft w:val="0"/>
          <w:marRight w:val="0"/>
          <w:marTop w:val="0"/>
          <w:marBottom w:val="0"/>
          <w:divBdr>
            <w:top w:val="none" w:sz="0" w:space="0" w:color="auto"/>
            <w:left w:val="none" w:sz="0" w:space="0" w:color="auto"/>
            <w:bottom w:val="none" w:sz="0" w:space="0" w:color="auto"/>
            <w:right w:val="none" w:sz="0" w:space="0" w:color="auto"/>
          </w:divBdr>
        </w:div>
        <w:div w:id="325326964">
          <w:marLeft w:val="0"/>
          <w:marRight w:val="0"/>
          <w:marTop w:val="0"/>
          <w:marBottom w:val="0"/>
          <w:divBdr>
            <w:top w:val="none" w:sz="0" w:space="0" w:color="auto"/>
            <w:left w:val="none" w:sz="0" w:space="0" w:color="auto"/>
            <w:bottom w:val="none" w:sz="0" w:space="0" w:color="auto"/>
            <w:right w:val="none" w:sz="0" w:space="0" w:color="auto"/>
          </w:divBdr>
          <w:divsChild>
            <w:div w:id="640884895">
              <w:marLeft w:val="0"/>
              <w:marRight w:val="0"/>
              <w:marTop w:val="0"/>
              <w:marBottom w:val="0"/>
              <w:divBdr>
                <w:top w:val="none" w:sz="0" w:space="0" w:color="auto"/>
                <w:left w:val="none" w:sz="0" w:space="0" w:color="auto"/>
                <w:bottom w:val="none" w:sz="0" w:space="0" w:color="auto"/>
                <w:right w:val="none" w:sz="0" w:space="0" w:color="auto"/>
              </w:divBdr>
            </w:div>
          </w:divsChild>
        </w:div>
        <w:div w:id="698235762">
          <w:marLeft w:val="0"/>
          <w:marRight w:val="0"/>
          <w:marTop w:val="0"/>
          <w:marBottom w:val="0"/>
          <w:divBdr>
            <w:top w:val="none" w:sz="0" w:space="0" w:color="auto"/>
            <w:left w:val="none" w:sz="0" w:space="0" w:color="auto"/>
            <w:bottom w:val="none" w:sz="0" w:space="0" w:color="auto"/>
            <w:right w:val="none" w:sz="0" w:space="0" w:color="auto"/>
          </w:divBdr>
        </w:div>
        <w:div w:id="1467041806">
          <w:marLeft w:val="0"/>
          <w:marRight w:val="0"/>
          <w:marTop w:val="0"/>
          <w:marBottom w:val="0"/>
          <w:divBdr>
            <w:top w:val="none" w:sz="0" w:space="0" w:color="auto"/>
            <w:left w:val="none" w:sz="0" w:space="0" w:color="auto"/>
            <w:bottom w:val="none" w:sz="0" w:space="0" w:color="auto"/>
            <w:right w:val="none" w:sz="0" w:space="0" w:color="auto"/>
          </w:divBdr>
          <w:divsChild>
            <w:div w:id="516501376">
              <w:marLeft w:val="0"/>
              <w:marRight w:val="0"/>
              <w:marTop w:val="0"/>
              <w:marBottom w:val="0"/>
              <w:divBdr>
                <w:top w:val="none" w:sz="0" w:space="0" w:color="auto"/>
                <w:left w:val="none" w:sz="0" w:space="0" w:color="auto"/>
                <w:bottom w:val="none" w:sz="0" w:space="0" w:color="auto"/>
                <w:right w:val="none" w:sz="0" w:space="0" w:color="auto"/>
              </w:divBdr>
            </w:div>
          </w:divsChild>
        </w:div>
        <w:div w:id="117145082">
          <w:marLeft w:val="0"/>
          <w:marRight w:val="0"/>
          <w:marTop w:val="300"/>
          <w:marBottom w:val="0"/>
          <w:divBdr>
            <w:top w:val="none" w:sz="0" w:space="0" w:color="auto"/>
            <w:left w:val="none" w:sz="0" w:space="0" w:color="auto"/>
            <w:bottom w:val="none" w:sz="0" w:space="0" w:color="auto"/>
            <w:right w:val="none" w:sz="0" w:space="0" w:color="auto"/>
          </w:divBdr>
          <w:divsChild>
            <w:div w:id="2119137489">
              <w:marLeft w:val="0"/>
              <w:marRight w:val="0"/>
              <w:marTop w:val="0"/>
              <w:marBottom w:val="0"/>
              <w:divBdr>
                <w:top w:val="none" w:sz="0" w:space="0" w:color="auto"/>
                <w:left w:val="none" w:sz="0" w:space="0" w:color="auto"/>
                <w:bottom w:val="none" w:sz="0" w:space="0" w:color="auto"/>
                <w:right w:val="none" w:sz="0" w:space="0" w:color="auto"/>
              </w:divBdr>
              <w:divsChild>
                <w:div w:id="1556812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0971541">
          <w:marLeft w:val="0"/>
          <w:marRight w:val="0"/>
          <w:marTop w:val="300"/>
          <w:marBottom w:val="0"/>
          <w:divBdr>
            <w:top w:val="none" w:sz="0" w:space="0" w:color="auto"/>
            <w:left w:val="none" w:sz="0" w:space="0" w:color="auto"/>
            <w:bottom w:val="none" w:sz="0" w:space="0" w:color="auto"/>
            <w:right w:val="none" w:sz="0" w:space="0" w:color="auto"/>
          </w:divBdr>
          <w:divsChild>
            <w:div w:id="1487626312">
              <w:marLeft w:val="0"/>
              <w:marRight w:val="0"/>
              <w:marTop w:val="0"/>
              <w:marBottom w:val="0"/>
              <w:divBdr>
                <w:top w:val="none" w:sz="0" w:space="0" w:color="auto"/>
                <w:left w:val="none" w:sz="0" w:space="0" w:color="auto"/>
                <w:bottom w:val="none" w:sz="0" w:space="0" w:color="auto"/>
                <w:right w:val="none" w:sz="0" w:space="0" w:color="auto"/>
              </w:divBdr>
              <w:divsChild>
                <w:div w:id="306058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087991">
          <w:marLeft w:val="0"/>
          <w:marRight w:val="0"/>
          <w:marTop w:val="300"/>
          <w:marBottom w:val="0"/>
          <w:divBdr>
            <w:top w:val="none" w:sz="0" w:space="0" w:color="auto"/>
            <w:left w:val="none" w:sz="0" w:space="0" w:color="auto"/>
            <w:bottom w:val="none" w:sz="0" w:space="0" w:color="auto"/>
            <w:right w:val="none" w:sz="0" w:space="0" w:color="auto"/>
          </w:divBdr>
          <w:divsChild>
            <w:div w:id="941914855">
              <w:marLeft w:val="0"/>
              <w:marRight w:val="0"/>
              <w:marTop w:val="0"/>
              <w:marBottom w:val="0"/>
              <w:divBdr>
                <w:top w:val="none" w:sz="0" w:space="0" w:color="auto"/>
                <w:left w:val="none" w:sz="0" w:space="0" w:color="auto"/>
                <w:bottom w:val="none" w:sz="0" w:space="0" w:color="auto"/>
                <w:right w:val="none" w:sz="0" w:space="0" w:color="auto"/>
              </w:divBdr>
              <w:divsChild>
                <w:div w:id="1407266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8538819">
          <w:marLeft w:val="0"/>
          <w:marRight w:val="0"/>
          <w:marTop w:val="300"/>
          <w:marBottom w:val="0"/>
          <w:divBdr>
            <w:top w:val="none" w:sz="0" w:space="0" w:color="auto"/>
            <w:left w:val="none" w:sz="0" w:space="0" w:color="auto"/>
            <w:bottom w:val="none" w:sz="0" w:space="0" w:color="auto"/>
            <w:right w:val="none" w:sz="0" w:space="0" w:color="auto"/>
          </w:divBdr>
          <w:divsChild>
            <w:div w:id="1789659268">
              <w:marLeft w:val="0"/>
              <w:marRight w:val="0"/>
              <w:marTop w:val="0"/>
              <w:marBottom w:val="0"/>
              <w:divBdr>
                <w:top w:val="none" w:sz="0" w:space="0" w:color="auto"/>
                <w:left w:val="none" w:sz="0" w:space="0" w:color="auto"/>
                <w:bottom w:val="none" w:sz="0" w:space="0" w:color="auto"/>
                <w:right w:val="none" w:sz="0" w:space="0" w:color="auto"/>
              </w:divBdr>
              <w:divsChild>
                <w:div w:id="1567254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7943353">
      <w:bodyDiv w:val="1"/>
      <w:marLeft w:val="0"/>
      <w:marRight w:val="0"/>
      <w:marTop w:val="0"/>
      <w:marBottom w:val="0"/>
      <w:divBdr>
        <w:top w:val="none" w:sz="0" w:space="0" w:color="auto"/>
        <w:left w:val="none" w:sz="0" w:space="0" w:color="auto"/>
        <w:bottom w:val="none" w:sz="0" w:space="0" w:color="auto"/>
        <w:right w:val="none" w:sz="0" w:space="0" w:color="auto"/>
      </w:divBdr>
    </w:div>
    <w:div w:id="1419597114">
      <w:bodyDiv w:val="1"/>
      <w:marLeft w:val="0"/>
      <w:marRight w:val="0"/>
      <w:marTop w:val="0"/>
      <w:marBottom w:val="0"/>
      <w:divBdr>
        <w:top w:val="none" w:sz="0" w:space="0" w:color="auto"/>
        <w:left w:val="none" w:sz="0" w:space="0" w:color="auto"/>
        <w:bottom w:val="none" w:sz="0" w:space="0" w:color="auto"/>
        <w:right w:val="none" w:sz="0" w:space="0" w:color="auto"/>
      </w:divBdr>
    </w:div>
    <w:div w:id="1423331007">
      <w:bodyDiv w:val="1"/>
      <w:marLeft w:val="0"/>
      <w:marRight w:val="0"/>
      <w:marTop w:val="0"/>
      <w:marBottom w:val="0"/>
      <w:divBdr>
        <w:top w:val="none" w:sz="0" w:space="0" w:color="auto"/>
        <w:left w:val="none" w:sz="0" w:space="0" w:color="auto"/>
        <w:bottom w:val="none" w:sz="0" w:space="0" w:color="auto"/>
        <w:right w:val="none" w:sz="0" w:space="0" w:color="auto"/>
      </w:divBdr>
      <w:divsChild>
        <w:div w:id="332221730">
          <w:marLeft w:val="0"/>
          <w:marRight w:val="0"/>
          <w:marTop w:val="0"/>
          <w:marBottom w:val="0"/>
          <w:divBdr>
            <w:top w:val="none" w:sz="0" w:space="0" w:color="auto"/>
            <w:left w:val="none" w:sz="0" w:space="0" w:color="auto"/>
            <w:bottom w:val="none" w:sz="0" w:space="0" w:color="auto"/>
            <w:right w:val="none" w:sz="0" w:space="0" w:color="auto"/>
          </w:divBdr>
        </w:div>
        <w:div w:id="2109112067">
          <w:marLeft w:val="0"/>
          <w:marRight w:val="0"/>
          <w:marTop w:val="0"/>
          <w:marBottom w:val="0"/>
          <w:divBdr>
            <w:top w:val="none" w:sz="0" w:space="0" w:color="auto"/>
            <w:left w:val="none" w:sz="0" w:space="0" w:color="auto"/>
            <w:bottom w:val="none" w:sz="0" w:space="0" w:color="auto"/>
            <w:right w:val="none" w:sz="0" w:space="0" w:color="auto"/>
          </w:divBdr>
          <w:divsChild>
            <w:div w:id="766853221">
              <w:marLeft w:val="0"/>
              <w:marRight w:val="0"/>
              <w:marTop w:val="0"/>
              <w:marBottom w:val="0"/>
              <w:divBdr>
                <w:top w:val="none" w:sz="0" w:space="0" w:color="auto"/>
                <w:left w:val="none" w:sz="0" w:space="0" w:color="auto"/>
                <w:bottom w:val="none" w:sz="0" w:space="0" w:color="auto"/>
                <w:right w:val="none" w:sz="0" w:space="0" w:color="auto"/>
              </w:divBdr>
            </w:div>
          </w:divsChild>
        </w:div>
        <w:div w:id="1254509885">
          <w:marLeft w:val="0"/>
          <w:marRight w:val="0"/>
          <w:marTop w:val="0"/>
          <w:marBottom w:val="0"/>
          <w:divBdr>
            <w:top w:val="none" w:sz="0" w:space="0" w:color="auto"/>
            <w:left w:val="none" w:sz="0" w:space="0" w:color="auto"/>
            <w:bottom w:val="none" w:sz="0" w:space="0" w:color="auto"/>
            <w:right w:val="none" w:sz="0" w:space="0" w:color="auto"/>
          </w:divBdr>
        </w:div>
        <w:div w:id="926812413">
          <w:marLeft w:val="0"/>
          <w:marRight w:val="0"/>
          <w:marTop w:val="0"/>
          <w:marBottom w:val="0"/>
          <w:divBdr>
            <w:top w:val="none" w:sz="0" w:space="0" w:color="auto"/>
            <w:left w:val="none" w:sz="0" w:space="0" w:color="auto"/>
            <w:bottom w:val="none" w:sz="0" w:space="0" w:color="auto"/>
            <w:right w:val="none" w:sz="0" w:space="0" w:color="auto"/>
          </w:divBdr>
          <w:divsChild>
            <w:div w:id="1104306171">
              <w:marLeft w:val="0"/>
              <w:marRight w:val="0"/>
              <w:marTop w:val="0"/>
              <w:marBottom w:val="0"/>
              <w:divBdr>
                <w:top w:val="none" w:sz="0" w:space="0" w:color="auto"/>
                <w:left w:val="none" w:sz="0" w:space="0" w:color="auto"/>
                <w:bottom w:val="none" w:sz="0" w:space="0" w:color="auto"/>
                <w:right w:val="none" w:sz="0" w:space="0" w:color="auto"/>
              </w:divBdr>
            </w:div>
          </w:divsChild>
        </w:div>
        <w:div w:id="1755198306">
          <w:marLeft w:val="0"/>
          <w:marRight w:val="0"/>
          <w:marTop w:val="0"/>
          <w:marBottom w:val="0"/>
          <w:divBdr>
            <w:top w:val="none" w:sz="0" w:space="0" w:color="auto"/>
            <w:left w:val="none" w:sz="0" w:space="0" w:color="auto"/>
            <w:bottom w:val="none" w:sz="0" w:space="0" w:color="auto"/>
            <w:right w:val="none" w:sz="0" w:space="0" w:color="auto"/>
          </w:divBdr>
        </w:div>
        <w:div w:id="405884966">
          <w:marLeft w:val="0"/>
          <w:marRight w:val="0"/>
          <w:marTop w:val="0"/>
          <w:marBottom w:val="0"/>
          <w:divBdr>
            <w:top w:val="none" w:sz="0" w:space="0" w:color="auto"/>
            <w:left w:val="none" w:sz="0" w:space="0" w:color="auto"/>
            <w:bottom w:val="none" w:sz="0" w:space="0" w:color="auto"/>
            <w:right w:val="none" w:sz="0" w:space="0" w:color="auto"/>
          </w:divBdr>
          <w:divsChild>
            <w:div w:id="1513304308">
              <w:marLeft w:val="0"/>
              <w:marRight w:val="0"/>
              <w:marTop w:val="0"/>
              <w:marBottom w:val="0"/>
              <w:divBdr>
                <w:top w:val="none" w:sz="0" w:space="0" w:color="auto"/>
                <w:left w:val="none" w:sz="0" w:space="0" w:color="auto"/>
                <w:bottom w:val="none" w:sz="0" w:space="0" w:color="auto"/>
                <w:right w:val="none" w:sz="0" w:space="0" w:color="auto"/>
              </w:divBdr>
            </w:div>
          </w:divsChild>
        </w:div>
        <w:div w:id="1430128114">
          <w:marLeft w:val="0"/>
          <w:marRight w:val="0"/>
          <w:marTop w:val="0"/>
          <w:marBottom w:val="0"/>
          <w:divBdr>
            <w:top w:val="none" w:sz="0" w:space="0" w:color="auto"/>
            <w:left w:val="none" w:sz="0" w:space="0" w:color="auto"/>
            <w:bottom w:val="none" w:sz="0" w:space="0" w:color="auto"/>
            <w:right w:val="none" w:sz="0" w:space="0" w:color="auto"/>
          </w:divBdr>
        </w:div>
        <w:div w:id="763264450">
          <w:marLeft w:val="0"/>
          <w:marRight w:val="0"/>
          <w:marTop w:val="0"/>
          <w:marBottom w:val="0"/>
          <w:divBdr>
            <w:top w:val="none" w:sz="0" w:space="0" w:color="auto"/>
            <w:left w:val="none" w:sz="0" w:space="0" w:color="auto"/>
            <w:bottom w:val="none" w:sz="0" w:space="0" w:color="auto"/>
            <w:right w:val="none" w:sz="0" w:space="0" w:color="auto"/>
          </w:divBdr>
          <w:divsChild>
            <w:div w:id="709191134">
              <w:marLeft w:val="0"/>
              <w:marRight w:val="0"/>
              <w:marTop w:val="0"/>
              <w:marBottom w:val="0"/>
              <w:divBdr>
                <w:top w:val="none" w:sz="0" w:space="0" w:color="auto"/>
                <w:left w:val="none" w:sz="0" w:space="0" w:color="auto"/>
                <w:bottom w:val="none" w:sz="0" w:space="0" w:color="auto"/>
                <w:right w:val="none" w:sz="0" w:space="0" w:color="auto"/>
              </w:divBdr>
            </w:div>
          </w:divsChild>
        </w:div>
        <w:div w:id="461457918">
          <w:marLeft w:val="0"/>
          <w:marRight w:val="0"/>
          <w:marTop w:val="0"/>
          <w:marBottom w:val="0"/>
          <w:divBdr>
            <w:top w:val="none" w:sz="0" w:space="0" w:color="auto"/>
            <w:left w:val="none" w:sz="0" w:space="0" w:color="auto"/>
            <w:bottom w:val="none" w:sz="0" w:space="0" w:color="auto"/>
            <w:right w:val="none" w:sz="0" w:space="0" w:color="auto"/>
          </w:divBdr>
        </w:div>
        <w:div w:id="315300634">
          <w:marLeft w:val="0"/>
          <w:marRight w:val="0"/>
          <w:marTop w:val="0"/>
          <w:marBottom w:val="0"/>
          <w:divBdr>
            <w:top w:val="none" w:sz="0" w:space="0" w:color="auto"/>
            <w:left w:val="none" w:sz="0" w:space="0" w:color="auto"/>
            <w:bottom w:val="none" w:sz="0" w:space="0" w:color="auto"/>
            <w:right w:val="none" w:sz="0" w:space="0" w:color="auto"/>
          </w:divBdr>
          <w:divsChild>
            <w:div w:id="1178426215">
              <w:marLeft w:val="0"/>
              <w:marRight w:val="0"/>
              <w:marTop w:val="0"/>
              <w:marBottom w:val="0"/>
              <w:divBdr>
                <w:top w:val="none" w:sz="0" w:space="0" w:color="auto"/>
                <w:left w:val="none" w:sz="0" w:space="0" w:color="auto"/>
                <w:bottom w:val="none" w:sz="0" w:space="0" w:color="auto"/>
                <w:right w:val="none" w:sz="0" w:space="0" w:color="auto"/>
              </w:divBdr>
            </w:div>
          </w:divsChild>
        </w:div>
        <w:div w:id="1172987485">
          <w:marLeft w:val="0"/>
          <w:marRight w:val="0"/>
          <w:marTop w:val="0"/>
          <w:marBottom w:val="0"/>
          <w:divBdr>
            <w:top w:val="none" w:sz="0" w:space="0" w:color="auto"/>
            <w:left w:val="none" w:sz="0" w:space="0" w:color="auto"/>
            <w:bottom w:val="none" w:sz="0" w:space="0" w:color="auto"/>
            <w:right w:val="none" w:sz="0" w:space="0" w:color="auto"/>
          </w:divBdr>
        </w:div>
        <w:div w:id="926766089">
          <w:marLeft w:val="0"/>
          <w:marRight w:val="0"/>
          <w:marTop w:val="0"/>
          <w:marBottom w:val="0"/>
          <w:divBdr>
            <w:top w:val="none" w:sz="0" w:space="0" w:color="auto"/>
            <w:left w:val="none" w:sz="0" w:space="0" w:color="auto"/>
            <w:bottom w:val="none" w:sz="0" w:space="0" w:color="auto"/>
            <w:right w:val="none" w:sz="0" w:space="0" w:color="auto"/>
          </w:divBdr>
          <w:divsChild>
            <w:div w:id="1209226437">
              <w:marLeft w:val="0"/>
              <w:marRight w:val="0"/>
              <w:marTop w:val="0"/>
              <w:marBottom w:val="0"/>
              <w:divBdr>
                <w:top w:val="none" w:sz="0" w:space="0" w:color="auto"/>
                <w:left w:val="none" w:sz="0" w:space="0" w:color="auto"/>
                <w:bottom w:val="none" w:sz="0" w:space="0" w:color="auto"/>
                <w:right w:val="none" w:sz="0" w:space="0" w:color="auto"/>
              </w:divBdr>
            </w:div>
          </w:divsChild>
        </w:div>
        <w:div w:id="1861778802">
          <w:marLeft w:val="0"/>
          <w:marRight w:val="0"/>
          <w:marTop w:val="0"/>
          <w:marBottom w:val="0"/>
          <w:divBdr>
            <w:top w:val="none" w:sz="0" w:space="0" w:color="auto"/>
            <w:left w:val="none" w:sz="0" w:space="0" w:color="auto"/>
            <w:bottom w:val="none" w:sz="0" w:space="0" w:color="auto"/>
            <w:right w:val="none" w:sz="0" w:space="0" w:color="auto"/>
          </w:divBdr>
        </w:div>
        <w:div w:id="849565026">
          <w:marLeft w:val="0"/>
          <w:marRight w:val="0"/>
          <w:marTop w:val="0"/>
          <w:marBottom w:val="0"/>
          <w:divBdr>
            <w:top w:val="none" w:sz="0" w:space="0" w:color="auto"/>
            <w:left w:val="none" w:sz="0" w:space="0" w:color="auto"/>
            <w:bottom w:val="none" w:sz="0" w:space="0" w:color="auto"/>
            <w:right w:val="none" w:sz="0" w:space="0" w:color="auto"/>
          </w:divBdr>
          <w:divsChild>
            <w:div w:id="773280121">
              <w:marLeft w:val="0"/>
              <w:marRight w:val="0"/>
              <w:marTop w:val="0"/>
              <w:marBottom w:val="0"/>
              <w:divBdr>
                <w:top w:val="none" w:sz="0" w:space="0" w:color="auto"/>
                <w:left w:val="none" w:sz="0" w:space="0" w:color="auto"/>
                <w:bottom w:val="none" w:sz="0" w:space="0" w:color="auto"/>
                <w:right w:val="none" w:sz="0" w:space="0" w:color="auto"/>
              </w:divBdr>
            </w:div>
          </w:divsChild>
        </w:div>
        <w:div w:id="1994791315">
          <w:marLeft w:val="0"/>
          <w:marRight w:val="0"/>
          <w:marTop w:val="300"/>
          <w:marBottom w:val="0"/>
          <w:divBdr>
            <w:top w:val="none" w:sz="0" w:space="0" w:color="auto"/>
            <w:left w:val="none" w:sz="0" w:space="0" w:color="auto"/>
            <w:bottom w:val="none" w:sz="0" w:space="0" w:color="auto"/>
            <w:right w:val="none" w:sz="0" w:space="0" w:color="auto"/>
          </w:divBdr>
          <w:divsChild>
            <w:div w:id="504245631">
              <w:marLeft w:val="0"/>
              <w:marRight w:val="0"/>
              <w:marTop w:val="0"/>
              <w:marBottom w:val="0"/>
              <w:divBdr>
                <w:top w:val="none" w:sz="0" w:space="0" w:color="auto"/>
                <w:left w:val="none" w:sz="0" w:space="0" w:color="auto"/>
                <w:bottom w:val="none" w:sz="0" w:space="0" w:color="auto"/>
                <w:right w:val="none" w:sz="0" w:space="0" w:color="auto"/>
              </w:divBdr>
              <w:divsChild>
                <w:div w:id="690032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9001482">
          <w:marLeft w:val="0"/>
          <w:marRight w:val="0"/>
          <w:marTop w:val="300"/>
          <w:marBottom w:val="0"/>
          <w:divBdr>
            <w:top w:val="none" w:sz="0" w:space="0" w:color="auto"/>
            <w:left w:val="none" w:sz="0" w:space="0" w:color="auto"/>
            <w:bottom w:val="none" w:sz="0" w:space="0" w:color="auto"/>
            <w:right w:val="none" w:sz="0" w:space="0" w:color="auto"/>
          </w:divBdr>
          <w:divsChild>
            <w:div w:id="1987081125">
              <w:marLeft w:val="0"/>
              <w:marRight w:val="0"/>
              <w:marTop w:val="0"/>
              <w:marBottom w:val="0"/>
              <w:divBdr>
                <w:top w:val="none" w:sz="0" w:space="0" w:color="auto"/>
                <w:left w:val="none" w:sz="0" w:space="0" w:color="auto"/>
                <w:bottom w:val="none" w:sz="0" w:space="0" w:color="auto"/>
                <w:right w:val="none" w:sz="0" w:space="0" w:color="auto"/>
              </w:divBdr>
              <w:divsChild>
                <w:div w:id="700132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9187162">
          <w:marLeft w:val="0"/>
          <w:marRight w:val="0"/>
          <w:marTop w:val="300"/>
          <w:marBottom w:val="0"/>
          <w:divBdr>
            <w:top w:val="none" w:sz="0" w:space="0" w:color="auto"/>
            <w:left w:val="none" w:sz="0" w:space="0" w:color="auto"/>
            <w:bottom w:val="none" w:sz="0" w:space="0" w:color="auto"/>
            <w:right w:val="none" w:sz="0" w:space="0" w:color="auto"/>
          </w:divBdr>
          <w:divsChild>
            <w:div w:id="424157551">
              <w:marLeft w:val="0"/>
              <w:marRight w:val="0"/>
              <w:marTop w:val="0"/>
              <w:marBottom w:val="0"/>
              <w:divBdr>
                <w:top w:val="none" w:sz="0" w:space="0" w:color="auto"/>
                <w:left w:val="none" w:sz="0" w:space="0" w:color="auto"/>
                <w:bottom w:val="none" w:sz="0" w:space="0" w:color="auto"/>
                <w:right w:val="none" w:sz="0" w:space="0" w:color="auto"/>
              </w:divBdr>
              <w:divsChild>
                <w:div w:id="657148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5153224">
      <w:bodyDiv w:val="1"/>
      <w:marLeft w:val="0"/>
      <w:marRight w:val="0"/>
      <w:marTop w:val="0"/>
      <w:marBottom w:val="0"/>
      <w:divBdr>
        <w:top w:val="none" w:sz="0" w:space="0" w:color="auto"/>
        <w:left w:val="none" w:sz="0" w:space="0" w:color="auto"/>
        <w:bottom w:val="none" w:sz="0" w:space="0" w:color="auto"/>
        <w:right w:val="none" w:sz="0" w:space="0" w:color="auto"/>
      </w:divBdr>
      <w:divsChild>
        <w:div w:id="835073239">
          <w:marLeft w:val="0"/>
          <w:marRight w:val="0"/>
          <w:marTop w:val="0"/>
          <w:marBottom w:val="0"/>
          <w:divBdr>
            <w:top w:val="none" w:sz="0" w:space="0" w:color="auto"/>
            <w:left w:val="none" w:sz="0" w:space="0" w:color="auto"/>
            <w:bottom w:val="none" w:sz="0" w:space="0" w:color="auto"/>
            <w:right w:val="none" w:sz="0" w:space="0" w:color="auto"/>
          </w:divBdr>
        </w:div>
        <w:div w:id="1792898687">
          <w:marLeft w:val="0"/>
          <w:marRight w:val="0"/>
          <w:marTop w:val="0"/>
          <w:marBottom w:val="0"/>
          <w:divBdr>
            <w:top w:val="none" w:sz="0" w:space="0" w:color="auto"/>
            <w:left w:val="none" w:sz="0" w:space="0" w:color="auto"/>
            <w:bottom w:val="none" w:sz="0" w:space="0" w:color="auto"/>
            <w:right w:val="none" w:sz="0" w:space="0" w:color="auto"/>
          </w:divBdr>
          <w:divsChild>
            <w:div w:id="986856788">
              <w:marLeft w:val="0"/>
              <w:marRight w:val="0"/>
              <w:marTop w:val="0"/>
              <w:marBottom w:val="0"/>
              <w:divBdr>
                <w:top w:val="none" w:sz="0" w:space="0" w:color="auto"/>
                <w:left w:val="none" w:sz="0" w:space="0" w:color="auto"/>
                <w:bottom w:val="none" w:sz="0" w:space="0" w:color="auto"/>
                <w:right w:val="none" w:sz="0" w:space="0" w:color="auto"/>
              </w:divBdr>
            </w:div>
          </w:divsChild>
        </w:div>
        <w:div w:id="485633555">
          <w:marLeft w:val="0"/>
          <w:marRight w:val="0"/>
          <w:marTop w:val="0"/>
          <w:marBottom w:val="0"/>
          <w:divBdr>
            <w:top w:val="none" w:sz="0" w:space="0" w:color="auto"/>
            <w:left w:val="none" w:sz="0" w:space="0" w:color="auto"/>
            <w:bottom w:val="none" w:sz="0" w:space="0" w:color="auto"/>
            <w:right w:val="none" w:sz="0" w:space="0" w:color="auto"/>
          </w:divBdr>
        </w:div>
        <w:div w:id="1823111357">
          <w:marLeft w:val="0"/>
          <w:marRight w:val="0"/>
          <w:marTop w:val="0"/>
          <w:marBottom w:val="0"/>
          <w:divBdr>
            <w:top w:val="none" w:sz="0" w:space="0" w:color="auto"/>
            <w:left w:val="none" w:sz="0" w:space="0" w:color="auto"/>
            <w:bottom w:val="none" w:sz="0" w:space="0" w:color="auto"/>
            <w:right w:val="none" w:sz="0" w:space="0" w:color="auto"/>
          </w:divBdr>
          <w:divsChild>
            <w:div w:id="292559149">
              <w:marLeft w:val="0"/>
              <w:marRight w:val="0"/>
              <w:marTop w:val="0"/>
              <w:marBottom w:val="0"/>
              <w:divBdr>
                <w:top w:val="none" w:sz="0" w:space="0" w:color="auto"/>
                <w:left w:val="none" w:sz="0" w:space="0" w:color="auto"/>
                <w:bottom w:val="none" w:sz="0" w:space="0" w:color="auto"/>
                <w:right w:val="none" w:sz="0" w:space="0" w:color="auto"/>
              </w:divBdr>
            </w:div>
          </w:divsChild>
        </w:div>
        <w:div w:id="278143593">
          <w:marLeft w:val="0"/>
          <w:marRight w:val="0"/>
          <w:marTop w:val="0"/>
          <w:marBottom w:val="0"/>
          <w:divBdr>
            <w:top w:val="none" w:sz="0" w:space="0" w:color="auto"/>
            <w:left w:val="none" w:sz="0" w:space="0" w:color="auto"/>
            <w:bottom w:val="none" w:sz="0" w:space="0" w:color="auto"/>
            <w:right w:val="none" w:sz="0" w:space="0" w:color="auto"/>
          </w:divBdr>
        </w:div>
        <w:div w:id="617102930">
          <w:marLeft w:val="0"/>
          <w:marRight w:val="0"/>
          <w:marTop w:val="0"/>
          <w:marBottom w:val="0"/>
          <w:divBdr>
            <w:top w:val="none" w:sz="0" w:space="0" w:color="auto"/>
            <w:left w:val="none" w:sz="0" w:space="0" w:color="auto"/>
            <w:bottom w:val="none" w:sz="0" w:space="0" w:color="auto"/>
            <w:right w:val="none" w:sz="0" w:space="0" w:color="auto"/>
          </w:divBdr>
          <w:divsChild>
            <w:div w:id="962148277">
              <w:marLeft w:val="0"/>
              <w:marRight w:val="0"/>
              <w:marTop w:val="0"/>
              <w:marBottom w:val="0"/>
              <w:divBdr>
                <w:top w:val="none" w:sz="0" w:space="0" w:color="auto"/>
                <w:left w:val="none" w:sz="0" w:space="0" w:color="auto"/>
                <w:bottom w:val="none" w:sz="0" w:space="0" w:color="auto"/>
                <w:right w:val="none" w:sz="0" w:space="0" w:color="auto"/>
              </w:divBdr>
            </w:div>
          </w:divsChild>
        </w:div>
        <w:div w:id="1861968778">
          <w:marLeft w:val="0"/>
          <w:marRight w:val="0"/>
          <w:marTop w:val="0"/>
          <w:marBottom w:val="0"/>
          <w:divBdr>
            <w:top w:val="none" w:sz="0" w:space="0" w:color="auto"/>
            <w:left w:val="none" w:sz="0" w:space="0" w:color="auto"/>
            <w:bottom w:val="none" w:sz="0" w:space="0" w:color="auto"/>
            <w:right w:val="none" w:sz="0" w:space="0" w:color="auto"/>
          </w:divBdr>
        </w:div>
        <w:div w:id="335112603">
          <w:marLeft w:val="0"/>
          <w:marRight w:val="0"/>
          <w:marTop w:val="0"/>
          <w:marBottom w:val="0"/>
          <w:divBdr>
            <w:top w:val="none" w:sz="0" w:space="0" w:color="auto"/>
            <w:left w:val="none" w:sz="0" w:space="0" w:color="auto"/>
            <w:bottom w:val="none" w:sz="0" w:space="0" w:color="auto"/>
            <w:right w:val="none" w:sz="0" w:space="0" w:color="auto"/>
          </w:divBdr>
          <w:divsChild>
            <w:div w:id="1099062859">
              <w:marLeft w:val="0"/>
              <w:marRight w:val="0"/>
              <w:marTop w:val="0"/>
              <w:marBottom w:val="0"/>
              <w:divBdr>
                <w:top w:val="none" w:sz="0" w:space="0" w:color="auto"/>
                <w:left w:val="none" w:sz="0" w:space="0" w:color="auto"/>
                <w:bottom w:val="none" w:sz="0" w:space="0" w:color="auto"/>
                <w:right w:val="none" w:sz="0" w:space="0" w:color="auto"/>
              </w:divBdr>
            </w:div>
          </w:divsChild>
        </w:div>
        <w:div w:id="404497769">
          <w:marLeft w:val="0"/>
          <w:marRight w:val="0"/>
          <w:marTop w:val="0"/>
          <w:marBottom w:val="0"/>
          <w:divBdr>
            <w:top w:val="none" w:sz="0" w:space="0" w:color="auto"/>
            <w:left w:val="none" w:sz="0" w:space="0" w:color="auto"/>
            <w:bottom w:val="none" w:sz="0" w:space="0" w:color="auto"/>
            <w:right w:val="none" w:sz="0" w:space="0" w:color="auto"/>
          </w:divBdr>
        </w:div>
        <w:div w:id="1248223919">
          <w:marLeft w:val="0"/>
          <w:marRight w:val="0"/>
          <w:marTop w:val="0"/>
          <w:marBottom w:val="0"/>
          <w:divBdr>
            <w:top w:val="none" w:sz="0" w:space="0" w:color="auto"/>
            <w:left w:val="none" w:sz="0" w:space="0" w:color="auto"/>
            <w:bottom w:val="none" w:sz="0" w:space="0" w:color="auto"/>
            <w:right w:val="none" w:sz="0" w:space="0" w:color="auto"/>
          </w:divBdr>
          <w:divsChild>
            <w:div w:id="879433798">
              <w:marLeft w:val="0"/>
              <w:marRight w:val="0"/>
              <w:marTop w:val="0"/>
              <w:marBottom w:val="0"/>
              <w:divBdr>
                <w:top w:val="none" w:sz="0" w:space="0" w:color="auto"/>
                <w:left w:val="none" w:sz="0" w:space="0" w:color="auto"/>
                <w:bottom w:val="none" w:sz="0" w:space="0" w:color="auto"/>
                <w:right w:val="none" w:sz="0" w:space="0" w:color="auto"/>
              </w:divBdr>
            </w:div>
          </w:divsChild>
        </w:div>
        <w:div w:id="160124234">
          <w:marLeft w:val="0"/>
          <w:marRight w:val="0"/>
          <w:marTop w:val="0"/>
          <w:marBottom w:val="0"/>
          <w:divBdr>
            <w:top w:val="none" w:sz="0" w:space="0" w:color="auto"/>
            <w:left w:val="none" w:sz="0" w:space="0" w:color="auto"/>
            <w:bottom w:val="none" w:sz="0" w:space="0" w:color="auto"/>
            <w:right w:val="none" w:sz="0" w:space="0" w:color="auto"/>
          </w:divBdr>
        </w:div>
        <w:div w:id="642202709">
          <w:marLeft w:val="0"/>
          <w:marRight w:val="0"/>
          <w:marTop w:val="0"/>
          <w:marBottom w:val="0"/>
          <w:divBdr>
            <w:top w:val="none" w:sz="0" w:space="0" w:color="auto"/>
            <w:left w:val="none" w:sz="0" w:space="0" w:color="auto"/>
            <w:bottom w:val="none" w:sz="0" w:space="0" w:color="auto"/>
            <w:right w:val="none" w:sz="0" w:space="0" w:color="auto"/>
          </w:divBdr>
          <w:divsChild>
            <w:div w:id="987975887">
              <w:marLeft w:val="0"/>
              <w:marRight w:val="0"/>
              <w:marTop w:val="0"/>
              <w:marBottom w:val="0"/>
              <w:divBdr>
                <w:top w:val="none" w:sz="0" w:space="0" w:color="auto"/>
                <w:left w:val="none" w:sz="0" w:space="0" w:color="auto"/>
                <w:bottom w:val="none" w:sz="0" w:space="0" w:color="auto"/>
                <w:right w:val="none" w:sz="0" w:space="0" w:color="auto"/>
              </w:divBdr>
            </w:div>
          </w:divsChild>
        </w:div>
        <w:div w:id="726538651">
          <w:marLeft w:val="0"/>
          <w:marRight w:val="0"/>
          <w:marTop w:val="0"/>
          <w:marBottom w:val="0"/>
          <w:divBdr>
            <w:top w:val="none" w:sz="0" w:space="0" w:color="auto"/>
            <w:left w:val="none" w:sz="0" w:space="0" w:color="auto"/>
            <w:bottom w:val="none" w:sz="0" w:space="0" w:color="auto"/>
            <w:right w:val="none" w:sz="0" w:space="0" w:color="auto"/>
          </w:divBdr>
        </w:div>
        <w:div w:id="1262445049">
          <w:marLeft w:val="0"/>
          <w:marRight w:val="0"/>
          <w:marTop w:val="0"/>
          <w:marBottom w:val="0"/>
          <w:divBdr>
            <w:top w:val="none" w:sz="0" w:space="0" w:color="auto"/>
            <w:left w:val="none" w:sz="0" w:space="0" w:color="auto"/>
            <w:bottom w:val="none" w:sz="0" w:space="0" w:color="auto"/>
            <w:right w:val="none" w:sz="0" w:space="0" w:color="auto"/>
          </w:divBdr>
          <w:divsChild>
            <w:div w:id="1661621316">
              <w:marLeft w:val="0"/>
              <w:marRight w:val="0"/>
              <w:marTop w:val="0"/>
              <w:marBottom w:val="0"/>
              <w:divBdr>
                <w:top w:val="none" w:sz="0" w:space="0" w:color="auto"/>
                <w:left w:val="none" w:sz="0" w:space="0" w:color="auto"/>
                <w:bottom w:val="none" w:sz="0" w:space="0" w:color="auto"/>
                <w:right w:val="none" w:sz="0" w:space="0" w:color="auto"/>
              </w:divBdr>
            </w:div>
          </w:divsChild>
        </w:div>
        <w:div w:id="112526089">
          <w:marLeft w:val="0"/>
          <w:marRight w:val="0"/>
          <w:marTop w:val="300"/>
          <w:marBottom w:val="0"/>
          <w:divBdr>
            <w:top w:val="none" w:sz="0" w:space="0" w:color="auto"/>
            <w:left w:val="none" w:sz="0" w:space="0" w:color="auto"/>
            <w:bottom w:val="none" w:sz="0" w:space="0" w:color="auto"/>
            <w:right w:val="none" w:sz="0" w:space="0" w:color="auto"/>
          </w:divBdr>
          <w:divsChild>
            <w:div w:id="398401939">
              <w:marLeft w:val="0"/>
              <w:marRight w:val="0"/>
              <w:marTop w:val="0"/>
              <w:marBottom w:val="0"/>
              <w:divBdr>
                <w:top w:val="none" w:sz="0" w:space="0" w:color="auto"/>
                <w:left w:val="none" w:sz="0" w:space="0" w:color="auto"/>
                <w:bottom w:val="none" w:sz="0" w:space="0" w:color="auto"/>
                <w:right w:val="none" w:sz="0" w:space="0" w:color="auto"/>
              </w:divBdr>
              <w:divsChild>
                <w:div w:id="599219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969904">
          <w:marLeft w:val="0"/>
          <w:marRight w:val="0"/>
          <w:marTop w:val="300"/>
          <w:marBottom w:val="0"/>
          <w:divBdr>
            <w:top w:val="none" w:sz="0" w:space="0" w:color="auto"/>
            <w:left w:val="none" w:sz="0" w:space="0" w:color="auto"/>
            <w:bottom w:val="none" w:sz="0" w:space="0" w:color="auto"/>
            <w:right w:val="none" w:sz="0" w:space="0" w:color="auto"/>
          </w:divBdr>
          <w:divsChild>
            <w:div w:id="1173767079">
              <w:marLeft w:val="0"/>
              <w:marRight w:val="0"/>
              <w:marTop w:val="0"/>
              <w:marBottom w:val="0"/>
              <w:divBdr>
                <w:top w:val="none" w:sz="0" w:space="0" w:color="auto"/>
                <w:left w:val="none" w:sz="0" w:space="0" w:color="auto"/>
                <w:bottom w:val="none" w:sz="0" w:space="0" w:color="auto"/>
                <w:right w:val="none" w:sz="0" w:space="0" w:color="auto"/>
              </w:divBdr>
              <w:divsChild>
                <w:div w:id="1927491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8064736">
          <w:marLeft w:val="0"/>
          <w:marRight w:val="0"/>
          <w:marTop w:val="300"/>
          <w:marBottom w:val="0"/>
          <w:divBdr>
            <w:top w:val="none" w:sz="0" w:space="0" w:color="auto"/>
            <w:left w:val="none" w:sz="0" w:space="0" w:color="auto"/>
            <w:bottom w:val="none" w:sz="0" w:space="0" w:color="auto"/>
            <w:right w:val="none" w:sz="0" w:space="0" w:color="auto"/>
          </w:divBdr>
          <w:divsChild>
            <w:div w:id="1282373181">
              <w:marLeft w:val="0"/>
              <w:marRight w:val="0"/>
              <w:marTop w:val="0"/>
              <w:marBottom w:val="0"/>
              <w:divBdr>
                <w:top w:val="none" w:sz="0" w:space="0" w:color="auto"/>
                <w:left w:val="none" w:sz="0" w:space="0" w:color="auto"/>
                <w:bottom w:val="none" w:sz="0" w:space="0" w:color="auto"/>
                <w:right w:val="none" w:sz="0" w:space="0" w:color="auto"/>
              </w:divBdr>
              <w:divsChild>
                <w:div w:id="1713571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7257273">
          <w:marLeft w:val="0"/>
          <w:marRight w:val="0"/>
          <w:marTop w:val="300"/>
          <w:marBottom w:val="0"/>
          <w:divBdr>
            <w:top w:val="none" w:sz="0" w:space="0" w:color="auto"/>
            <w:left w:val="none" w:sz="0" w:space="0" w:color="auto"/>
            <w:bottom w:val="none" w:sz="0" w:space="0" w:color="auto"/>
            <w:right w:val="none" w:sz="0" w:space="0" w:color="auto"/>
          </w:divBdr>
          <w:divsChild>
            <w:div w:id="1923028149">
              <w:marLeft w:val="0"/>
              <w:marRight w:val="0"/>
              <w:marTop w:val="0"/>
              <w:marBottom w:val="0"/>
              <w:divBdr>
                <w:top w:val="none" w:sz="0" w:space="0" w:color="auto"/>
                <w:left w:val="none" w:sz="0" w:space="0" w:color="auto"/>
                <w:bottom w:val="none" w:sz="0" w:space="0" w:color="auto"/>
                <w:right w:val="none" w:sz="0" w:space="0" w:color="auto"/>
              </w:divBdr>
              <w:divsChild>
                <w:div w:id="342972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7774220">
      <w:bodyDiv w:val="1"/>
      <w:marLeft w:val="0"/>
      <w:marRight w:val="0"/>
      <w:marTop w:val="0"/>
      <w:marBottom w:val="0"/>
      <w:divBdr>
        <w:top w:val="none" w:sz="0" w:space="0" w:color="auto"/>
        <w:left w:val="none" w:sz="0" w:space="0" w:color="auto"/>
        <w:bottom w:val="none" w:sz="0" w:space="0" w:color="auto"/>
        <w:right w:val="none" w:sz="0" w:space="0" w:color="auto"/>
      </w:divBdr>
      <w:divsChild>
        <w:div w:id="1725443262">
          <w:marLeft w:val="0"/>
          <w:marRight w:val="0"/>
          <w:marTop w:val="0"/>
          <w:marBottom w:val="0"/>
          <w:divBdr>
            <w:top w:val="none" w:sz="0" w:space="0" w:color="auto"/>
            <w:left w:val="none" w:sz="0" w:space="0" w:color="auto"/>
            <w:bottom w:val="none" w:sz="0" w:space="0" w:color="auto"/>
            <w:right w:val="none" w:sz="0" w:space="0" w:color="auto"/>
          </w:divBdr>
        </w:div>
        <w:div w:id="1214074076">
          <w:marLeft w:val="0"/>
          <w:marRight w:val="0"/>
          <w:marTop w:val="0"/>
          <w:marBottom w:val="0"/>
          <w:divBdr>
            <w:top w:val="none" w:sz="0" w:space="0" w:color="auto"/>
            <w:left w:val="none" w:sz="0" w:space="0" w:color="auto"/>
            <w:bottom w:val="none" w:sz="0" w:space="0" w:color="auto"/>
            <w:right w:val="none" w:sz="0" w:space="0" w:color="auto"/>
          </w:divBdr>
          <w:divsChild>
            <w:div w:id="376470602">
              <w:marLeft w:val="0"/>
              <w:marRight w:val="0"/>
              <w:marTop w:val="0"/>
              <w:marBottom w:val="0"/>
              <w:divBdr>
                <w:top w:val="none" w:sz="0" w:space="0" w:color="auto"/>
                <w:left w:val="none" w:sz="0" w:space="0" w:color="auto"/>
                <w:bottom w:val="none" w:sz="0" w:space="0" w:color="auto"/>
                <w:right w:val="none" w:sz="0" w:space="0" w:color="auto"/>
              </w:divBdr>
            </w:div>
          </w:divsChild>
        </w:div>
        <w:div w:id="971330240">
          <w:marLeft w:val="0"/>
          <w:marRight w:val="0"/>
          <w:marTop w:val="0"/>
          <w:marBottom w:val="0"/>
          <w:divBdr>
            <w:top w:val="none" w:sz="0" w:space="0" w:color="auto"/>
            <w:left w:val="none" w:sz="0" w:space="0" w:color="auto"/>
            <w:bottom w:val="none" w:sz="0" w:space="0" w:color="auto"/>
            <w:right w:val="none" w:sz="0" w:space="0" w:color="auto"/>
          </w:divBdr>
        </w:div>
        <w:div w:id="1173185968">
          <w:marLeft w:val="0"/>
          <w:marRight w:val="0"/>
          <w:marTop w:val="0"/>
          <w:marBottom w:val="0"/>
          <w:divBdr>
            <w:top w:val="none" w:sz="0" w:space="0" w:color="auto"/>
            <w:left w:val="none" w:sz="0" w:space="0" w:color="auto"/>
            <w:bottom w:val="none" w:sz="0" w:space="0" w:color="auto"/>
            <w:right w:val="none" w:sz="0" w:space="0" w:color="auto"/>
          </w:divBdr>
          <w:divsChild>
            <w:div w:id="639268644">
              <w:marLeft w:val="0"/>
              <w:marRight w:val="0"/>
              <w:marTop w:val="0"/>
              <w:marBottom w:val="0"/>
              <w:divBdr>
                <w:top w:val="none" w:sz="0" w:space="0" w:color="auto"/>
                <w:left w:val="none" w:sz="0" w:space="0" w:color="auto"/>
                <w:bottom w:val="none" w:sz="0" w:space="0" w:color="auto"/>
                <w:right w:val="none" w:sz="0" w:space="0" w:color="auto"/>
              </w:divBdr>
            </w:div>
          </w:divsChild>
        </w:div>
        <w:div w:id="1013386113">
          <w:marLeft w:val="0"/>
          <w:marRight w:val="0"/>
          <w:marTop w:val="0"/>
          <w:marBottom w:val="0"/>
          <w:divBdr>
            <w:top w:val="none" w:sz="0" w:space="0" w:color="auto"/>
            <w:left w:val="none" w:sz="0" w:space="0" w:color="auto"/>
            <w:bottom w:val="none" w:sz="0" w:space="0" w:color="auto"/>
            <w:right w:val="none" w:sz="0" w:space="0" w:color="auto"/>
          </w:divBdr>
        </w:div>
        <w:div w:id="1197305387">
          <w:marLeft w:val="0"/>
          <w:marRight w:val="0"/>
          <w:marTop w:val="0"/>
          <w:marBottom w:val="0"/>
          <w:divBdr>
            <w:top w:val="none" w:sz="0" w:space="0" w:color="auto"/>
            <w:left w:val="none" w:sz="0" w:space="0" w:color="auto"/>
            <w:bottom w:val="none" w:sz="0" w:space="0" w:color="auto"/>
            <w:right w:val="none" w:sz="0" w:space="0" w:color="auto"/>
          </w:divBdr>
          <w:divsChild>
            <w:div w:id="1358503153">
              <w:marLeft w:val="0"/>
              <w:marRight w:val="0"/>
              <w:marTop w:val="0"/>
              <w:marBottom w:val="0"/>
              <w:divBdr>
                <w:top w:val="none" w:sz="0" w:space="0" w:color="auto"/>
                <w:left w:val="none" w:sz="0" w:space="0" w:color="auto"/>
                <w:bottom w:val="none" w:sz="0" w:space="0" w:color="auto"/>
                <w:right w:val="none" w:sz="0" w:space="0" w:color="auto"/>
              </w:divBdr>
            </w:div>
          </w:divsChild>
        </w:div>
        <w:div w:id="506941013">
          <w:marLeft w:val="0"/>
          <w:marRight w:val="0"/>
          <w:marTop w:val="0"/>
          <w:marBottom w:val="0"/>
          <w:divBdr>
            <w:top w:val="none" w:sz="0" w:space="0" w:color="auto"/>
            <w:left w:val="none" w:sz="0" w:space="0" w:color="auto"/>
            <w:bottom w:val="none" w:sz="0" w:space="0" w:color="auto"/>
            <w:right w:val="none" w:sz="0" w:space="0" w:color="auto"/>
          </w:divBdr>
        </w:div>
        <w:div w:id="1915044310">
          <w:marLeft w:val="0"/>
          <w:marRight w:val="0"/>
          <w:marTop w:val="0"/>
          <w:marBottom w:val="0"/>
          <w:divBdr>
            <w:top w:val="none" w:sz="0" w:space="0" w:color="auto"/>
            <w:left w:val="none" w:sz="0" w:space="0" w:color="auto"/>
            <w:bottom w:val="none" w:sz="0" w:space="0" w:color="auto"/>
            <w:right w:val="none" w:sz="0" w:space="0" w:color="auto"/>
          </w:divBdr>
          <w:divsChild>
            <w:div w:id="646016214">
              <w:marLeft w:val="0"/>
              <w:marRight w:val="0"/>
              <w:marTop w:val="0"/>
              <w:marBottom w:val="0"/>
              <w:divBdr>
                <w:top w:val="none" w:sz="0" w:space="0" w:color="auto"/>
                <w:left w:val="none" w:sz="0" w:space="0" w:color="auto"/>
                <w:bottom w:val="none" w:sz="0" w:space="0" w:color="auto"/>
                <w:right w:val="none" w:sz="0" w:space="0" w:color="auto"/>
              </w:divBdr>
            </w:div>
          </w:divsChild>
        </w:div>
        <w:div w:id="1067531554">
          <w:marLeft w:val="0"/>
          <w:marRight w:val="0"/>
          <w:marTop w:val="0"/>
          <w:marBottom w:val="0"/>
          <w:divBdr>
            <w:top w:val="none" w:sz="0" w:space="0" w:color="auto"/>
            <w:left w:val="none" w:sz="0" w:space="0" w:color="auto"/>
            <w:bottom w:val="none" w:sz="0" w:space="0" w:color="auto"/>
            <w:right w:val="none" w:sz="0" w:space="0" w:color="auto"/>
          </w:divBdr>
        </w:div>
        <w:div w:id="363481660">
          <w:marLeft w:val="0"/>
          <w:marRight w:val="0"/>
          <w:marTop w:val="0"/>
          <w:marBottom w:val="0"/>
          <w:divBdr>
            <w:top w:val="none" w:sz="0" w:space="0" w:color="auto"/>
            <w:left w:val="none" w:sz="0" w:space="0" w:color="auto"/>
            <w:bottom w:val="none" w:sz="0" w:space="0" w:color="auto"/>
            <w:right w:val="none" w:sz="0" w:space="0" w:color="auto"/>
          </w:divBdr>
          <w:divsChild>
            <w:div w:id="1727954193">
              <w:marLeft w:val="0"/>
              <w:marRight w:val="0"/>
              <w:marTop w:val="0"/>
              <w:marBottom w:val="0"/>
              <w:divBdr>
                <w:top w:val="none" w:sz="0" w:space="0" w:color="auto"/>
                <w:left w:val="none" w:sz="0" w:space="0" w:color="auto"/>
                <w:bottom w:val="none" w:sz="0" w:space="0" w:color="auto"/>
                <w:right w:val="none" w:sz="0" w:space="0" w:color="auto"/>
              </w:divBdr>
            </w:div>
          </w:divsChild>
        </w:div>
        <w:div w:id="1809200232">
          <w:marLeft w:val="0"/>
          <w:marRight w:val="0"/>
          <w:marTop w:val="0"/>
          <w:marBottom w:val="0"/>
          <w:divBdr>
            <w:top w:val="none" w:sz="0" w:space="0" w:color="auto"/>
            <w:left w:val="none" w:sz="0" w:space="0" w:color="auto"/>
            <w:bottom w:val="none" w:sz="0" w:space="0" w:color="auto"/>
            <w:right w:val="none" w:sz="0" w:space="0" w:color="auto"/>
          </w:divBdr>
        </w:div>
        <w:div w:id="1180857278">
          <w:marLeft w:val="0"/>
          <w:marRight w:val="0"/>
          <w:marTop w:val="0"/>
          <w:marBottom w:val="0"/>
          <w:divBdr>
            <w:top w:val="none" w:sz="0" w:space="0" w:color="auto"/>
            <w:left w:val="none" w:sz="0" w:space="0" w:color="auto"/>
            <w:bottom w:val="none" w:sz="0" w:space="0" w:color="auto"/>
            <w:right w:val="none" w:sz="0" w:space="0" w:color="auto"/>
          </w:divBdr>
          <w:divsChild>
            <w:div w:id="2117671439">
              <w:marLeft w:val="0"/>
              <w:marRight w:val="0"/>
              <w:marTop w:val="0"/>
              <w:marBottom w:val="0"/>
              <w:divBdr>
                <w:top w:val="none" w:sz="0" w:space="0" w:color="auto"/>
                <w:left w:val="none" w:sz="0" w:space="0" w:color="auto"/>
                <w:bottom w:val="none" w:sz="0" w:space="0" w:color="auto"/>
                <w:right w:val="none" w:sz="0" w:space="0" w:color="auto"/>
              </w:divBdr>
            </w:div>
          </w:divsChild>
        </w:div>
        <w:div w:id="2083290389">
          <w:marLeft w:val="0"/>
          <w:marRight w:val="0"/>
          <w:marTop w:val="0"/>
          <w:marBottom w:val="0"/>
          <w:divBdr>
            <w:top w:val="none" w:sz="0" w:space="0" w:color="auto"/>
            <w:left w:val="none" w:sz="0" w:space="0" w:color="auto"/>
            <w:bottom w:val="none" w:sz="0" w:space="0" w:color="auto"/>
            <w:right w:val="none" w:sz="0" w:space="0" w:color="auto"/>
          </w:divBdr>
        </w:div>
        <w:div w:id="1680422779">
          <w:marLeft w:val="0"/>
          <w:marRight w:val="0"/>
          <w:marTop w:val="0"/>
          <w:marBottom w:val="0"/>
          <w:divBdr>
            <w:top w:val="none" w:sz="0" w:space="0" w:color="auto"/>
            <w:left w:val="none" w:sz="0" w:space="0" w:color="auto"/>
            <w:bottom w:val="none" w:sz="0" w:space="0" w:color="auto"/>
            <w:right w:val="none" w:sz="0" w:space="0" w:color="auto"/>
          </w:divBdr>
          <w:divsChild>
            <w:div w:id="836533786">
              <w:marLeft w:val="0"/>
              <w:marRight w:val="0"/>
              <w:marTop w:val="0"/>
              <w:marBottom w:val="0"/>
              <w:divBdr>
                <w:top w:val="none" w:sz="0" w:space="0" w:color="auto"/>
                <w:left w:val="none" w:sz="0" w:space="0" w:color="auto"/>
                <w:bottom w:val="none" w:sz="0" w:space="0" w:color="auto"/>
                <w:right w:val="none" w:sz="0" w:space="0" w:color="auto"/>
              </w:divBdr>
            </w:div>
          </w:divsChild>
        </w:div>
        <w:div w:id="1639727917">
          <w:marLeft w:val="0"/>
          <w:marRight w:val="0"/>
          <w:marTop w:val="300"/>
          <w:marBottom w:val="0"/>
          <w:divBdr>
            <w:top w:val="none" w:sz="0" w:space="0" w:color="auto"/>
            <w:left w:val="none" w:sz="0" w:space="0" w:color="auto"/>
            <w:bottom w:val="none" w:sz="0" w:space="0" w:color="auto"/>
            <w:right w:val="none" w:sz="0" w:space="0" w:color="auto"/>
          </w:divBdr>
          <w:divsChild>
            <w:div w:id="403794137">
              <w:marLeft w:val="0"/>
              <w:marRight w:val="0"/>
              <w:marTop w:val="0"/>
              <w:marBottom w:val="0"/>
              <w:divBdr>
                <w:top w:val="none" w:sz="0" w:space="0" w:color="auto"/>
                <w:left w:val="none" w:sz="0" w:space="0" w:color="auto"/>
                <w:bottom w:val="none" w:sz="0" w:space="0" w:color="auto"/>
                <w:right w:val="none" w:sz="0" w:space="0" w:color="auto"/>
              </w:divBdr>
              <w:divsChild>
                <w:div w:id="2021353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38187">
          <w:marLeft w:val="0"/>
          <w:marRight w:val="0"/>
          <w:marTop w:val="300"/>
          <w:marBottom w:val="0"/>
          <w:divBdr>
            <w:top w:val="none" w:sz="0" w:space="0" w:color="auto"/>
            <w:left w:val="none" w:sz="0" w:space="0" w:color="auto"/>
            <w:bottom w:val="none" w:sz="0" w:space="0" w:color="auto"/>
            <w:right w:val="none" w:sz="0" w:space="0" w:color="auto"/>
          </w:divBdr>
          <w:divsChild>
            <w:div w:id="1730150443">
              <w:marLeft w:val="0"/>
              <w:marRight w:val="0"/>
              <w:marTop w:val="0"/>
              <w:marBottom w:val="0"/>
              <w:divBdr>
                <w:top w:val="none" w:sz="0" w:space="0" w:color="auto"/>
                <w:left w:val="none" w:sz="0" w:space="0" w:color="auto"/>
                <w:bottom w:val="none" w:sz="0" w:space="0" w:color="auto"/>
                <w:right w:val="none" w:sz="0" w:space="0" w:color="auto"/>
              </w:divBdr>
              <w:divsChild>
                <w:div w:id="1135492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2382587">
          <w:marLeft w:val="0"/>
          <w:marRight w:val="0"/>
          <w:marTop w:val="300"/>
          <w:marBottom w:val="0"/>
          <w:divBdr>
            <w:top w:val="none" w:sz="0" w:space="0" w:color="auto"/>
            <w:left w:val="none" w:sz="0" w:space="0" w:color="auto"/>
            <w:bottom w:val="none" w:sz="0" w:space="0" w:color="auto"/>
            <w:right w:val="none" w:sz="0" w:space="0" w:color="auto"/>
          </w:divBdr>
          <w:divsChild>
            <w:div w:id="36467619">
              <w:marLeft w:val="0"/>
              <w:marRight w:val="0"/>
              <w:marTop w:val="0"/>
              <w:marBottom w:val="0"/>
              <w:divBdr>
                <w:top w:val="none" w:sz="0" w:space="0" w:color="auto"/>
                <w:left w:val="none" w:sz="0" w:space="0" w:color="auto"/>
                <w:bottom w:val="none" w:sz="0" w:space="0" w:color="auto"/>
                <w:right w:val="none" w:sz="0" w:space="0" w:color="auto"/>
              </w:divBdr>
              <w:divsChild>
                <w:div w:id="150878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744989">
          <w:marLeft w:val="0"/>
          <w:marRight w:val="0"/>
          <w:marTop w:val="300"/>
          <w:marBottom w:val="0"/>
          <w:divBdr>
            <w:top w:val="none" w:sz="0" w:space="0" w:color="auto"/>
            <w:left w:val="none" w:sz="0" w:space="0" w:color="auto"/>
            <w:bottom w:val="none" w:sz="0" w:space="0" w:color="auto"/>
            <w:right w:val="none" w:sz="0" w:space="0" w:color="auto"/>
          </w:divBdr>
          <w:divsChild>
            <w:div w:id="1912231827">
              <w:marLeft w:val="0"/>
              <w:marRight w:val="0"/>
              <w:marTop w:val="0"/>
              <w:marBottom w:val="0"/>
              <w:divBdr>
                <w:top w:val="none" w:sz="0" w:space="0" w:color="auto"/>
                <w:left w:val="none" w:sz="0" w:space="0" w:color="auto"/>
                <w:bottom w:val="none" w:sz="0" w:space="0" w:color="auto"/>
                <w:right w:val="none" w:sz="0" w:space="0" w:color="auto"/>
              </w:divBdr>
              <w:divsChild>
                <w:div w:id="1741561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8383376">
      <w:bodyDiv w:val="1"/>
      <w:marLeft w:val="0"/>
      <w:marRight w:val="0"/>
      <w:marTop w:val="0"/>
      <w:marBottom w:val="0"/>
      <w:divBdr>
        <w:top w:val="none" w:sz="0" w:space="0" w:color="auto"/>
        <w:left w:val="none" w:sz="0" w:space="0" w:color="auto"/>
        <w:bottom w:val="none" w:sz="0" w:space="0" w:color="auto"/>
        <w:right w:val="none" w:sz="0" w:space="0" w:color="auto"/>
      </w:divBdr>
    </w:div>
    <w:div w:id="1428427383">
      <w:bodyDiv w:val="1"/>
      <w:marLeft w:val="0"/>
      <w:marRight w:val="0"/>
      <w:marTop w:val="0"/>
      <w:marBottom w:val="0"/>
      <w:divBdr>
        <w:top w:val="none" w:sz="0" w:space="0" w:color="auto"/>
        <w:left w:val="none" w:sz="0" w:space="0" w:color="auto"/>
        <w:bottom w:val="none" w:sz="0" w:space="0" w:color="auto"/>
        <w:right w:val="none" w:sz="0" w:space="0" w:color="auto"/>
      </w:divBdr>
      <w:divsChild>
        <w:div w:id="28262890">
          <w:marLeft w:val="0"/>
          <w:marRight w:val="0"/>
          <w:marTop w:val="0"/>
          <w:marBottom w:val="0"/>
          <w:divBdr>
            <w:top w:val="none" w:sz="0" w:space="0" w:color="auto"/>
            <w:left w:val="none" w:sz="0" w:space="0" w:color="auto"/>
            <w:bottom w:val="none" w:sz="0" w:space="0" w:color="auto"/>
            <w:right w:val="none" w:sz="0" w:space="0" w:color="auto"/>
          </w:divBdr>
        </w:div>
        <w:div w:id="1684241271">
          <w:marLeft w:val="0"/>
          <w:marRight w:val="0"/>
          <w:marTop w:val="0"/>
          <w:marBottom w:val="0"/>
          <w:divBdr>
            <w:top w:val="none" w:sz="0" w:space="0" w:color="auto"/>
            <w:left w:val="none" w:sz="0" w:space="0" w:color="auto"/>
            <w:bottom w:val="none" w:sz="0" w:space="0" w:color="auto"/>
            <w:right w:val="none" w:sz="0" w:space="0" w:color="auto"/>
          </w:divBdr>
          <w:divsChild>
            <w:div w:id="1148091573">
              <w:marLeft w:val="0"/>
              <w:marRight w:val="0"/>
              <w:marTop w:val="0"/>
              <w:marBottom w:val="0"/>
              <w:divBdr>
                <w:top w:val="none" w:sz="0" w:space="0" w:color="auto"/>
                <w:left w:val="none" w:sz="0" w:space="0" w:color="auto"/>
                <w:bottom w:val="none" w:sz="0" w:space="0" w:color="auto"/>
                <w:right w:val="none" w:sz="0" w:space="0" w:color="auto"/>
              </w:divBdr>
            </w:div>
          </w:divsChild>
        </w:div>
        <w:div w:id="573471166">
          <w:marLeft w:val="0"/>
          <w:marRight w:val="0"/>
          <w:marTop w:val="0"/>
          <w:marBottom w:val="0"/>
          <w:divBdr>
            <w:top w:val="none" w:sz="0" w:space="0" w:color="auto"/>
            <w:left w:val="none" w:sz="0" w:space="0" w:color="auto"/>
            <w:bottom w:val="none" w:sz="0" w:space="0" w:color="auto"/>
            <w:right w:val="none" w:sz="0" w:space="0" w:color="auto"/>
          </w:divBdr>
        </w:div>
        <w:div w:id="1922907900">
          <w:marLeft w:val="0"/>
          <w:marRight w:val="0"/>
          <w:marTop w:val="0"/>
          <w:marBottom w:val="0"/>
          <w:divBdr>
            <w:top w:val="none" w:sz="0" w:space="0" w:color="auto"/>
            <w:left w:val="none" w:sz="0" w:space="0" w:color="auto"/>
            <w:bottom w:val="none" w:sz="0" w:space="0" w:color="auto"/>
            <w:right w:val="none" w:sz="0" w:space="0" w:color="auto"/>
          </w:divBdr>
          <w:divsChild>
            <w:div w:id="223755998">
              <w:marLeft w:val="0"/>
              <w:marRight w:val="0"/>
              <w:marTop w:val="0"/>
              <w:marBottom w:val="0"/>
              <w:divBdr>
                <w:top w:val="none" w:sz="0" w:space="0" w:color="auto"/>
                <w:left w:val="none" w:sz="0" w:space="0" w:color="auto"/>
                <w:bottom w:val="none" w:sz="0" w:space="0" w:color="auto"/>
                <w:right w:val="none" w:sz="0" w:space="0" w:color="auto"/>
              </w:divBdr>
            </w:div>
          </w:divsChild>
        </w:div>
        <w:div w:id="1563785924">
          <w:marLeft w:val="0"/>
          <w:marRight w:val="0"/>
          <w:marTop w:val="0"/>
          <w:marBottom w:val="0"/>
          <w:divBdr>
            <w:top w:val="none" w:sz="0" w:space="0" w:color="auto"/>
            <w:left w:val="none" w:sz="0" w:space="0" w:color="auto"/>
            <w:bottom w:val="none" w:sz="0" w:space="0" w:color="auto"/>
            <w:right w:val="none" w:sz="0" w:space="0" w:color="auto"/>
          </w:divBdr>
        </w:div>
        <w:div w:id="107437647">
          <w:marLeft w:val="0"/>
          <w:marRight w:val="0"/>
          <w:marTop w:val="0"/>
          <w:marBottom w:val="0"/>
          <w:divBdr>
            <w:top w:val="none" w:sz="0" w:space="0" w:color="auto"/>
            <w:left w:val="none" w:sz="0" w:space="0" w:color="auto"/>
            <w:bottom w:val="none" w:sz="0" w:space="0" w:color="auto"/>
            <w:right w:val="none" w:sz="0" w:space="0" w:color="auto"/>
          </w:divBdr>
          <w:divsChild>
            <w:div w:id="1768765290">
              <w:marLeft w:val="0"/>
              <w:marRight w:val="0"/>
              <w:marTop w:val="0"/>
              <w:marBottom w:val="0"/>
              <w:divBdr>
                <w:top w:val="none" w:sz="0" w:space="0" w:color="auto"/>
                <w:left w:val="none" w:sz="0" w:space="0" w:color="auto"/>
                <w:bottom w:val="none" w:sz="0" w:space="0" w:color="auto"/>
                <w:right w:val="none" w:sz="0" w:space="0" w:color="auto"/>
              </w:divBdr>
            </w:div>
          </w:divsChild>
        </w:div>
        <w:div w:id="467941811">
          <w:marLeft w:val="0"/>
          <w:marRight w:val="0"/>
          <w:marTop w:val="0"/>
          <w:marBottom w:val="0"/>
          <w:divBdr>
            <w:top w:val="none" w:sz="0" w:space="0" w:color="auto"/>
            <w:left w:val="none" w:sz="0" w:space="0" w:color="auto"/>
            <w:bottom w:val="none" w:sz="0" w:space="0" w:color="auto"/>
            <w:right w:val="none" w:sz="0" w:space="0" w:color="auto"/>
          </w:divBdr>
        </w:div>
        <w:div w:id="211381148">
          <w:marLeft w:val="0"/>
          <w:marRight w:val="0"/>
          <w:marTop w:val="0"/>
          <w:marBottom w:val="0"/>
          <w:divBdr>
            <w:top w:val="none" w:sz="0" w:space="0" w:color="auto"/>
            <w:left w:val="none" w:sz="0" w:space="0" w:color="auto"/>
            <w:bottom w:val="none" w:sz="0" w:space="0" w:color="auto"/>
            <w:right w:val="none" w:sz="0" w:space="0" w:color="auto"/>
          </w:divBdr>
          <w:divsChild>
            <w:div w:id="766270778">
              <w:marLeft w:val="0"/>
              <w:marRight w:val="0"/>
              <w:marTop w:val="0"/>
              <w:marBottom w:val="0"/>
              <w:divBdr>
                <w:top w:val="none" w:sz="0" w:space="0" w:color="auto"/>
                <w:left w:val="none" w:sz="0" w:space="0" w:color="auto"/>
                <w:bottom w:val="none" w:sz="0" w:space="0" w:color="auto"/>
                <w:right w:val="none" w:sz="0" w:space="0" w:color="auto"/>
              </w:divBdr>
            </w:div>
          </w:divsChild>
        </w:div>
        <w:div w:id="2034107708">
          <w:marLeft w:val="0"/>
          <w:marRight w:val="0"/>
          <w:marTop w:val="0"/>
          <w:marBottom w:val="0"/>
          <w:divBdr>
            <w:top w:val="none" w:sz="0" w:space="0" w:color="auto"/>
            <w:left w:val="none" w:sz="0" w:space="0" w:color="auto"/>
            <w:bottom w:val="none" w:sz="0" w:space="0" w:color="auto"/>
            <w:right w:val="none" w:sz="0" w:space="0" w:color="auto"/>
          </w:divBdr>
        </w:div>
        <w:div w:id="1929773442">
          <w:marLeft w:val="0"/>
          <w:marRight w:val="0"/>
          <w:marTop w:val="0"/>
          <w:marBottom w:val="0"/>
          <w:divBdr>
            <w:top w:val="none" w:sz="0" w:space="0" w:color="auto"/>
            <w:left w:val="none" w:sz="0" w:space="0" w:color="auto"/>
            <w:bottom w:val="none" w:sz="0" w:space="0" w:color="auto"/>
            <w:right w:val="none" w:sz="0" w:space="0" w:color="auto"/>
          </w:divBdr>
          <w:divsChild>
            <w:div w:id="1529761570">
              <w:marLeft w:val="0"/>
              <w:marRight w:val="0"/>
              <w:marTop w:val="0"/>
              <w:marBottom w:val="0"/>
              <w:divBdr>
                <w:top w:val="none" w:sz="0" w:space="0" w:color="auto"/>
                <w:left w:val="none" w:sz="0" w:space="0" w:color="auto"/>
                <w:bottom w:val="none" w:sz="0" w:space="0" w:color="auto"/>
                <w:right w:val="none" w:sz="0" w:space="0" w:color="auto"/>
              </w:divBdr>
            </w:div>
          </w:divsChild>
        </w:div>
        <w:div w:id="1673408068">
          <w:marLeft w:val="0"/>
          <w:marRight w:val="0"/>
          <w:marTop w:val="0"/>
          <w:marBottom w:val="0"/>
          <w:divBdr>
            <w:top w:val="none" w:sz="0" w:space="0" w:color="auto"/>
            <w:left w:val="none" w:sz="0" w:space="0" w:color="auto"/>
            <w:bottom w:val="none" w:sz="0" w:space="0" w:color="auto"/>
            <w:right w:val="none" w:sz="0" w:space="0" w:color="auto"/>
          </w:divBdr>
        </w:div>
        <w:div w:id="1979724879">
          <w:marLeft w:val="0"/>
          <w:marRight w:val="0"/>
          <w:marTop w:val="0"/>
          <w:marBottom w:val="0"/>
          <w:divBdr>
            <w:top w:val="none" w:sz="0" w:space="0" w:color="auto"/>
            <w:left w:val="none" w:sz="0" w:space="0" w:color="auto"/>
            <w:bottom w:val="none" w:sz="0" w:space="0" w:color="auto"/>
            <w:right w:val="none" w:sz="0" w:space="0" w:color="auto"/>
          </w:divBdr>
          <w:divsChild>
            <w:div w:id="230846501">
              <w:marLeft w:val="0"/>
              <w:marRight w:val="0"/>
              <w:marTop w:val="0"/>
              <w:marBottom w:val="0"/>
              <w:divBdr>
                <w:top w:val="none" w:sz="0" w:space="0" w:color="auto"/>
                <w:left w:val="none" w:sz="0" w:space="0" w:color="auto"/>
                <w:bottom w:val="none" w:sz="0" w:space="0" w:color="auto"/>
                <w:right w:val="none" w:sz="0" w:space="0" w:color="auto"/>
              </w:divBdr>
            </w:div>
          </w:divsChild>
        </w:div>
        <w:div w:id="1080560800">
          <w:marLeft w:val="0"/>
          <w:marRight w:val="0"/>
          <w:marTop w:val="0"/>
          <w:marBottom w:val="0"/>
          <w:divBdr>
            <w:top w:val="none" w:sz="0" w:space="0" w:color="auto"/>
            <w:left w:val="none" w:sz="0" w:space="0" w:color="auto"/>
            <w:bottom w:val="none" w:sz="0" w:space="0" w:color="auto"/>
            <w:right w:val="none" w:sz="0" w:space="0" w:color="auto"/>
          </w:divBdr>
        </w:div>
        <w:div w:id="1957787649">
          <w:marLeft w:val="0"/>
          <w:marRight w:val="0"/>
          <w:marTop w:val="0"/>
          <w:marBottom w:val="0"/>
          <w:divBdr>
            <w:top w:val="none" w:sz="0" w:space="0" w:color="auto"/>
            <w:left w:val="none" w:sz="0" w:space="0" w:color="auto"/>
            <w:bottom w:val="none" w:sz="0" w:space="0" w:color="auto"/>
            <w:right w:val="none" w:sz="0" w:space="0" w:color="auto"/>
          </w:divBdr>
          <w:divsChild>
            <w:div w:id="1384480736">
              <w:marLeft w:val="0"/>
              <w:marRight w:val="0"/>
              <w:marTop w:val="0"/>
              <w:marBottom w:val="0"/>
              <w:divBdr>
                <w:top w:val="none" w:sz="0" w:space="0" w:color="auto"/>
                <w:left w:val="none" w:sz="0" w:space="0" w:color="auto"/>
                <w:bottom w:val="none" w:sz="0" w:space="0" w:color="auto"/>
                <w:right w:val="none" w:sz="0" w:space="0" w:color="auto"/>
              </w:divBdr>
            </w:div>
          </w:divsChild>
        </w:div>
        <w:div w:id="1036614160">
          <w:marLeft w:val="0"/>
          <w:marRight w:val="0"/>
          <w:marTop w:val="300"/>
          <w:marBottom w:val="0"/>
          <w:divBdr>
            <w:top w:val="none" w:sz="0" w:space="0" w:color="auto"/>
            <w:left w:val="none" w:sz="0" w:space="0" w:color="auto"/>
            <w:bottom w:val="none" w:sz="0" w:space="0" w:color="auto"/>
            <w:right w:val="none" w:sz="0" w:space="0" w:color="auto"/>
          </w:divBdr>
          <w:divsChild>
            <w:div w:id="2142267441">
              <w:marLeft w:val="0"/>
              <w:marRight w:val="0"/>
              <w:marTop w:val="0"/>
              <w:marBottom w:val="0"/>
              <w:divBdr>
                <w:top w:val="none" w:sz="0" w:space="0" w:color="auto"/>
                <w:left w:val="none" w:sz="0" w:space="0" w:color="auto"/>
                <w:bottom w:val="none" w:sz="0" w:space="0" w:color="auto"/>
                <w:right w:val="none" w:sz="0" w:space="0" w:color="auto"/>
              </w:divBdr>
              <w:divsChild>
                <w:div w:id="2039963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845579">
          <w:marLeft w:val="0"/>
          <w:marRight w:val="0"/>
          <w:marTop w:val="300"/>
          <w:marBottom w:val="0"/>
          <w:divBdr>
            <w:top w:val="none" w:sz="0" w:space="0" w:color="auto"/>
            <w:left w:val="none" w:sz="0" w:space="0" w:color="auto"/>
            <w:bottom w:val="none" w:sz="0" w:space="0" w:color="auto"/>
            <w:right w:val="none" w:sz="0" w:space="0" w:color="auto"/>
          </w:divBdr>
          <w:divsChild>
            <w:div w:id="448816383">
              <w:marLeft w:val="0"/>
              <w:marRight w:val="0"/>
              <w:marTop w:val="0"/>
              <w:marBottom w:val="0"/>
              <w:divBdr>
                <w:top w:val="none" w:sz="0" w:space="0" w:color="auto"/>
                <w:left w:val="none" w:sz="0" w:space="0" w:color="auto"/>
                <w:bottom w:val="none" w:sz="0" w:space="0" w:color="auto"/>
                <w:right w:val="none" w:sz="0" w:space="0" w:color="auto"/>
              </w:divBdr>
              <w:divsChild>
                <w:div w:id="1619219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179679">
          <w:marLeft w:val="0"/>
          <w:marRight w:val="0"/>
          <w:marTop w:val="300"/>
          <w:marBottom w:val="0"/>
          <w:divBdr>
            <w:top w:val="none" w:sz="0" w:space="0" w:color="auto"/>
            <w:left w:val="none" w:sz="0" w:space="0" w:color="auto"/>
            <w:bottom w:val="none" w:sz="0" w:space="0" w:color="auto"/>
            <w:right w:val="none" w:sz="0" w:space="0" w:color="auto"/>
          </w:divBdr>
          <w:divsChild>
            <w:div w:id="1408376779">
              <w:marLeft w:val="0"/>
              <w:marRight w:val="0"/>
              <w:marTop w:val="0"/>
              <w:marBottom w:val="0"/>
              <w:divBdr>
                <w:top w:val="none" w:sz="0" w:space="0" w:color="auto"/>
                <w:left w:val="none" w:sz="0" w:space="0" w:color="auto"/>
                <w:bottom w:val="none" w:sz="0" w:space="0" w:color="auto"/>
                <w:right w:val="none" w:sz="0" w:space="0" w:color="auto"/>
              </w:divBdr>
              <w:divsChild>
                <w:div w:id="1331836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8067599">
          <w:marLeft w:val="0"/>
          <w:marRight w:val="0"/>
          <w:marTop w:val="300"/>
          <w:marBottom w:val="0"/>
          <w:divBdr>
            <w:top w:val="none" w:sz="0" w:space="0" w:color="auto"/>
            <w:left w:val="none" w:sz="0" w:space="0" w:color="auto"/>
            <w:bottom w:val="none" w:sz="0" w:space="0" w:color="auto"/>
            <w:right w:val="none" w:sz="0" w:space="0" w:color="auto"/>
          </w:divBdr>
          <w:divsChild>
            <w:div w:id="1307316477">
              <w:marLeft w:val="0"/>
              <w:marRight w:val="0"/>
              <w:marTop w:val="0"/>
              <w:marBottom w:val="0"/>
              <w:divBdr>
                <w:top w:val="none" w:sz="0" w:space="0" w:color="auto"/>
                <w:left w:val="none" w:sz="0" w:space="0" w:color="auto"/>
                <w:bottom w:val="none" w:sz="0" w:space="0" w:color="auto"/>
                <w:right w:val="none" w:sz="0" w:space="0" w:color="auto"/>
              </w:divBdr>
              <w:divsChild>
                <w:div w:id="2134058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9351593">
      <w:bodyDiv w:val="1"/>
      <w:marLeft w:val="0"/>
      <w:marRight w:val="0"/>
      <w:marTop w:val="0"/>
      <w:marBottom w:val="0"/>
      <w:divBdr>
        <w:top w:val="none" w:sz="0" w:space="0" w:color="auto"/>
        <w:left w:val="none" w:sz="0" w:space="0" w:color="auto"/>
        <w:bottom w:val="none" w:sz="0" w:space="0" w:color="auto"/>
        <w:right w:val="none" w:sz="0" w:space="0" w:color="auto"/>
      </w:divBdr>
      <w:divsChild>
        <w:div w:id="1200438433">
          <w:marLeft w:val="0"/>
          <w:marRight w:val="0"/>
          <w:marTop w:val="0"/>
          <w:marBottom w:val="0"/>
          <w:divBdr>
            <w:top w:val="none" w:sz="0" w:space="0" w:color="auto"/>
            <w:left w:val="none" w:sz="0" w:space="0" w:color="auto"/>
            <w:bottom w:val="none" w:sz="0" w:space="0" w:color="auto"/>
            <w:right w:val="none" w:sz="0" w:space="0" w:color="auto"/>
          </w:divBdr>
        </w:div>
        <w:div w:id="1003053378">
          <w:marLeft w:val="0"/>
          <w:marRight w:val="0"/>
          <w:marTop w:val="0"/>
          <w:marBottom w:val="0"/>
          <w:divBdr>
            <w:top w:val="none" w:sz="0" w:space="0" w:color="auto"/>
            <w:left w:val="none" w:sz="0" w:space="0" w:color="auto"/>
            <w:bottom w:val="none" w:sz="0" w:space="0" w:color="auto"/>
            <w:right w:val="none" w:sz="0" w:space="0" w:color="auto"/>
          </w:divBdr>
          <w:divsChild>
            <w:div w:id="103547292">
              <w:marLeft w:val="0"/>
              <w:marRight w:val="0"/>
              <w:marTop w:val="0"/>
              <w:marBottom w:val="0"/>
              <w:divBdr>
                <w:top w:val="none" w:sz="0" w:space="0" w:color="auto"/>
                <w:left w:val="none" w:sz="0" w:space="0" w:color="auto"/>
                <w:bottom w:val="none" w:sz="0" w:space="0" w:color="auto"/>
                <w:right w:val="none" w:sz="0" w:space="0" w:color="auto"/>
              </w:divBdr>
            </w:div>
          </w:divsChild>
        </w:div>
        <w:div w:id="1012343449">
          <w:marLeft w:val="0"/>
          <w:marRight w:val="0"/>
          <w:marTop w:val="0"/>
          <w:marBottom w:val="0"/>
          <w:divBdr>
            <w:top w:val="none" w:sz="0" w:space="0" w:color="auto"/>
            <w:left w:val="none" w:sz="0" w:space="0" w:color="auto"/>
            <w:bottom w:val="none" w:sz="0" w:space="0" w:color="auto"/>
            <w:right w:val="none" w:sz="0" w:space="0" w:color="auto"/>
          </w:divBdr>
        </w:div>
        <w:div w:id="2056585753">
          <w:marLeft w:val="0"/>
          <w:marRight w:val="0"/>
          <w:marTop w:val="0"/>
          <w:marBottom w:val="0"/>
          <w:divBdr>
            <w:top w:val="none" w:sz="0" w:space="0" w:color="auto"/>
            <w:left w:val="none" w:sz="0" w:space="0" w:color="auto"/>
            <w:bottom w:val="none" w:sz="0" w:space="0" w:color="auto"/>
            <w:right w:val="none" w:sz="0" w:space="0" w:color="auto"/>
          </w:divBdr>
          <w:divsChild>
            <w:div w:id="1436823585">
              <w:marLeft w:val="0"/>
              <w:marRight w:val="0"/>
              <w:marTop w:val="0"/>
              <w:marBottom w:val="0"/>
              <w:divBdr>
                <w:top w:val="none" w:sz="0" w:space="0" w:color="auto"/>
                <w:left w:val="none" w:sz="0" w:space="0" w:color="auto"/>
                <w:bottom w:val="none" w:sz="0" w:space="0" w:color="auto"/>
                <w:right w:val="none" w:sz="0" w:space="0" w:color="auto"/>
              </w:divBdr>
            </w:div>
          </w:divsChild>
        </w:div>
        <w:div w:id="1982078280">
          <w:marLeft w:val="0"/>
          <w:marRight w:val="0"/>
          <w:marTop w:val="0"/>
          <w:marBottom w:val="0"/>
          <w:divBdr>
            <w:top w:val="none" w:sz="0" w:space="0" w:color="auto"/>
            <w:left w:val="none" w:sz="0" w:space="0" w:color="auto"/>
            <w:bottom w:val="none" w:sz="0" w:space="0" w:color="auto"/>
            <w:right w:val="none" w:sz="0" w:space="0" w:color="auto"/>
          </w:divBdr>
        </w:div>
        <w:div w:id="1019356675">
          <w:marLeft w:val="0"/>
          <w:marRight w:val="0"/>
          <w:marTop w:val="0"/>
          <w:marBottom w:val="0"/>
          <w:divBdr>
            <w:top w:val="none" w:sz="0" w:space="0" w:color="auto"/>
            <w:left w:val="none" w:sz="0" w:space="0" w:color="auto"/>
            <w:bottom w:val="none" w:sz="0" w:space="0" w:color="auto"/>
            <w:right w:val="none" w:sz="0" w:space="0" w:color="auto"/>
          </w:divBdr>
          <w:divsChild>
            <w:div w:id="1503743343">
              <w:marLeft w:val="0"/>
              <w:marRight w:val="0"/>
              <w:marTop w:val="0"/>
              <w:marBottom w:val="0"/>
              <w:divBdr>
                <w:top w:val="none" w:sz="0" w:space="0" w:color="auto"/>
                <w:left w:val="none" w:sz="0" w:space="0" w:color="auto"/>
                <w:bottom w:val="none" w:sz="0" w:space="0" w:color="auto"/>
                <w:right w:val="none" w:sz="0" w:space="0" w:color="auto"/>
              </w:divBdr>
            </w:div>
          </w:divsChild>
        </w:div>
        <w:div w:id="1439718617">
          <w:marLeft w:val="0"/>
          <w:marRight w:val="0"/>
          <w:marTop w:val="0"/>
          <w:marBottom w:val="0"/>
          <w:divBdr>
            <w:top w:val="none" w:sz="0" w:space="0" w:color="auto"/>
            <w:left w:val="none" w:sz="0" w:space="0" w:color="auto"/>
            <w:bottom w:val="none" w:sz="0" w:space="0" w:color="auto"/>
            <w:right w:val="none" w:sz="0" w:space="0" w:color="auto"/>
          </w:divBdr>
        </w:div>
        <w:div w:id="41449382">
          <w:marLeft w:val="0"/>
          <w:marRight w:val="0"/>
          <w:marTop w:val="0"/>
          <w:marBottom w:val="0"/>
          <w:divBdr>
            <w:top w:val="none" w:sz="0" w:space="0" w:color="auto"/>
            <w:left w:val="none" w:sz="0" w:space="0" w:color="auto"/>
            <w:bottom w:val="none" w:sz="0" w:space="0" w:color="auto"/>
            <w:right w:val="none" w:sz="0" w:space="0" w:color="auto"/>
          </w:divBdr>
          <w:divsChild>
            <w:div w:id="572738468">
              <w:marLeft w:val="0"/>
              <w:marRight w:val="0"/>
              <w:marTop w:val="0"/>
              <w:marBottom w:val="0"/>
              <w:divBdr>
                <w:top w:val="none" w:sz="0" w:space="0" w:color="auto"/>
                <w:left w:val="none" w:sz="0" w:space="0" w:color="auto"/>
                <w:bottom w:val="none" w:sz="0" w:space="0" w:color="auto"/>
                <w:right w:val="none" w:sz="0" w:space="0" w:color="auto"/>
              </w:divBdr>
            </w:div>
          </w:divsChild>
        </w:div>
        <w:div w:id="1184130213">
          <w:marLeft w:val="0"/>
          <w:marRight w:val="0"/>
          <w:marTop w:val="0"/>
          <w:marBottom w:val="0"/>
          <w:divBdr>
            <w:top w:val="none" w:sz="0" w:space="0" w:color="auto"/>
            <w:left w:val="none" w:sz="0" w:space="0" w:color="auto"/>
            <w:bottom w:val="none" w:sz="0" w:space="0" w:color="auto"/>
            <w:right w:val="none" w:sz="0" w:space="0" w:color="auto"/>
          </w:divBdr>
        </w:div>
        <w:div w:id="1207521048">
          <w:marLeft w:val="0"/>
          <w:marRight w:val="0"/>
          <w:marTop w:val="0"/>
          <w:marBottom w:val="0"/>
          <w:divBdr>
            <w:top w:val="none" w:sz="0" w:space="0" w:color="auto"/>
            <w:left w:val="none" w:sz="0" w:space="0" w:color="auto"/>
            <w:bottom w:val="none" w:sz="0" w:space="0" w:color="auto"/>
            <w:right w:val="none" w:sz="0" w:space="0" w:color="auto"/>
          </w:divBdr>
          <w:divsChild>
            <w:div w:id="740714809">
              <w:marLeft w:val="0"/>
              <w:marRight w:val="0"/>
              <w:marTop w:val="0"/>
              <w:marBottom w:val="0"/>
              <w:divBdr>
                <w:top w:val="none" w:sz="0" w:space="0" w:color="auto"/>
                <w:left w:val="none" w:sz="0" w:space="0" w:color="auto"/>
                <w:bottom w:val="none" w:sz="0" w:space="0" w:color="auto"/>
                <w:right w:val="none" w:sz="0" w:space="0" w:color="auto"/>
              </w:divBdr>
            </w:div>
          </w:divsChild>
        </w:div>
        <w:div w:id="1895576710">
          <w:marLeft w:val="0"/>
          <w:marRight w:val="0"/>
          <w:marTop w:val="0"/>
          <w:marBottom w:val="0"/>
          <w:divBdr>
            <w:top w:val="none" w:sz="0" w:space="0" w:color="auto"/>
            <w:left w:val="none" w:sz="0" w:space="0" w:color="auto"/>
            <w:bottom w:val="none" w:sz="0" w:space="0" w:color="auto"/>
            <w:right w:val="none" w:sz="0" w:space="0" w:color="auto"/>
          </w:divBdr>
        </w:div>
        <w:div w:id="245264877">
          <w:marLeft w:val="0"/>
          <w:marRight w:val="0"/>
          <w:marTop w:val="0"/>
          <w:marBottom w:val="0"/>
          <w:divBdr>
            <w:top w:val="none" w:sz="0" w:space="0" w:color="auto"/>
            <w:left w:val="none" w:sz="0" w:space="0" w:color="auto"/>
            <w:bottom w:val="none" w:sz="0" w:space="0" w:color="auto"/>
            <w:right w:val="none" w:sz="0" w:space="0" w:color="auto"/>
          </w:divBdr>
          <w:divsChild>
            <w:div w:id="526523651">
              <w:marLeft w:val="0"/>
              <w:marRight w:val="0"/>
              <w:marTop w:val="0"/>
              <w:marBottom w:val="0"/>
              <w:divBdr>
                <w:top w:val="none" w:sz="0" w:space="0" w:color="auto"/>
                <w:left w:val="none" w:sz="0" w:space="0" w:color="auto"/>
                <w:bottom w:val="none" w:sz="0" w:space="0" w:color="auto"/>
                <w:right w:val="none" w:sz="0" w:space="0" w:color="auto"/>
              </w:divBdr>
            </w:div>
          </w:divsChild>
        </w:div>
        <w:div w:id="810438173">
          <w:marLeft w:val="0"/>
          <w:marRight w:val="0"/>
          <w:marTop w:val="0"/>
          <w:marBottom w:val="0"/>
          <w:divBdr>
            <w:top w:val="none" w:sz="0" w:space="0" w:color="auto"/>
            <w:left w:val="none" w:sz="0" w:space="0" w:color="auto"/>
            <w:bottom w:val="none" w:sz="0" w:space="0" w:color="auto"/>
            <w:right w:val="none" w:sz="0" w:space="0" w:color="auto"/>
          </w:divBdr>
        </w:div>
        <w:div w:id="1630012453">
          <w:marLeft w:val="0"/>
          <w:marRight w:val="0"/>
          <w:marTop w:val="0"/>
          <w:marBottom w:val="0"/>
          <w:divBdr>
            <w:top w:val="none" w:sz="0" w:space="0" w:color="auto"/>
            <w:left w:val="none" w:sz="0" w:space="0" w:color="auto"/>
            <w:bottom w:val="none" w:sz="0" w:space="0" w:color="auto"/>
            <w:right w:val="none" w:sz="0" w:space="0" w:color="auto"/>
          </w:divBdr>
          <w:divsChild>
            <w:div w:id="1435054099">
              <w:marLeft w:val="0"/>
              <w:marRight w:val="0"/>
              <w:marTop w:val="0"/>
              <w:marBottom w:val="0"/>
              <w:divBdr>
                <w:top w:val="none" w:sz="0" w:space="0" w:color="auto"/>
                <w:left w:val="none" w:sz="0" w:space="0" w:color="auto"/>
                <w:bottom w:val="none" w:sz="0" w:space="0" w:color="auto"/>
                <w:right w:val="none" w:sz="0" w:space="0" w:color="auto"/>
              </w:divBdr>
            </w:div>
          </w:divsChild>
        </w:div>
        <w:div w:id="856966599">
          <w:marLeft w:val="0"/>
          <w:marRight w:val="0"/>
          <w:marTop w:val="300"/>
          <w:marBottom w:val="0"/>
          <w:divBdr>
            <w:top w:val="none" w:sz="0" w:space="0" w:color="auto"/>
            <w:left w:val="none" w:sz="0" w:space="0" w:color="auto"/>
            <w:bottom w:val="none" w:sz="0" w:space="0" w:color="auto"/>
            <w:right w:val="none" w:sz="0" w:space="0" w:color="auto"/>
          </w:divBdr>
          <w:divsChild>
            <w:div w:id="1223173130">
              <w:marLeft w:val="0"/>
              <w:marRight w:val="0"/>
              <w:marTop w:val="0"/>
              <w:marBottom w:val="0"/>
              <w:divBdr>
                <w:top w:val="none" w:sz="0" w:space="0" w:color="auto"/>
                <w:left w:val="none" w:sz="0" w:space="0" w:color="auto"/>
                <w:bottom w:val="none" w:sz="0" w:space="0" w:color="auto"/>
                <w:right w:val="none" w:sz="0" w:space="0" w:color="auto"/>
              </w:divBdr>
              <w:divsChild>
                <w:div w:id="2109621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0873420">
          <w:marLeft w:val="0"/>
          <w:marRight w:val="0"/>
          <w:marTop w:val="300"/>
          <w:marBottom w:val="0"/>
          <w:divBdr>
            <w:top w:val="none" w:sz="0" w:space="0" w:color="auto"/>
            <w:left w:val="none" w:sz="0" w:space="0" w:color="auto"/>
            <w:bottom w:val="none" w:sz="0" w:space="0" w:color="auto"/>
            <w:right w:val="none" w:sz="0" w:space="0" w:color="auto"/>
          </w:divBdr>
          <w:divsChild>
            <w:div w:id="499932522">
              <w:marLeft w:val="0"/>
              <w:marRight w:val="0"/>
              <w:marTop w:val="0"/>
              <w:marBottom w:val="0"/>
              <w:divBdr>
                <w:top w:val="none" w:sz="0" w:space="0" w:color="auto"/>
                <w:left w:val="none" w:sz="0" w:space="0" w:color="auto"/>
                <w:bottom w:val="none" w:sz="0" w:space="0" w:color="auto"/>
                <w:right w:val="none" w:sz="0" w:space="0" w:color="auto"/>
              </w:divBdr>
              <w:divsChild>
                <w:div w:id="118764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3992960">
          <w:marLeft w:val="0"/>
          <w:marRight w:val="0"/>
          <w:marTop w:val="300"/>
          <w:marBottom w:val="0"/>
          <w:divBdr>
            <w:top w:val="none" w:sz="0" w:space="0" w:color="auto"/>
            <w:left w:val="none" w:sz="0" w:space="0" w:color="auto"/>
            <w:bottom w:val="none" w:sz="0" w:space="0" w:color="auto"/>
            <w:right w:val="none" w:sz="0" w:space="0" w:color="auto"/>
          </w:divBdr>
          <w:divsChild>
            <w:div w:id="900556765">
              <w:marLeft w:val="0"/>
              <w:marRight w:val="0"/>
              <w:marTop w:val="0"/>
              <w:marBottom w:val="0"/>
              <w:divBdr>
                <w:top w:val="none" w:sz="0" w:space="0" w:color="auto"/>
                <w:left w:val="none" w:sz="0" w:space="0" w:color="auto"/>
                <w:bottom w:val="none" w:sz="0" w:space="0" w:color="auto"/>
                <w:right w:val="none" w:sz="0" w:space="0" w:color="auto"/>
              </w:divBdr>
              <w:divsChild>
                <w:div w:id="406077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3465669">
          <w:marLeft w:val="0"/>
          <w:marRight w:val="0"/>
          <w:marTop w:val="300"/>
          <w:marBottom w:val="0"/>
          <w:divBdr>
            <w:top w:val="none" w:sz="0" w:space="0" w:color="auto"/>
            <w:left w:val="none" w:sz="0" w:space="0" w:color="auto"/>
            <w:bottom w:val="none" w:sz="0" w:space="0" w:color="auto"/>
            <w:right w:val="none" w:sz="0" w:space="0" w:color="auto"/>
          </w:divBdr>
          <w:divsChild>
            <w:div w:id="808940873">
              <w:marLeft w:val="0"/>
              <w:marRight w:val="0"/>
              <w:marTop w:val="0"/>
              <w:marBottom w:val="0"/>
              <w:divBdr>
                <w:top w:val="none" w:sz="0" w:space="0" w:color="auto"/>
                <w:left w:val="none" w:sz="0" w:space="0" w:color="auto"/>
                <w:bottom w:val="none" w:sz="0" w:space="0" w:color="auto"/>
                <w:right w:val="none" w:sz="0" w:space="0" w:color="auto"/>
              </w:divBdr>
              <w:divsChild>
                <w:div w:id="41756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0082064">
      <w:bodyDiv w:val="1"/>
      <w:marLeft w:val="0"/>
      <w:marRight w:val="0"/>
      <w:marTop w:val="0"/>
      <w:marBottom w:val="0"/>
      <w:divBdr>
        <w:top w:val="none" w:sz="0" w:space="0" w:color="auto"/>
        <w:left w:val="none" w:sz="0" w:space="0" w:color="auto"/>
        <w:bottom w:val="none" w:sz="0" w:space="0" w:color="auto"/>
        <w:right w:val="none" w:sz="0" w:space="0" w:color="auto"/>
      </w:divBdr>
      <w:divsChild>
        <w:div w:id="1643196867">
          <w:marLeft w:val="0"/>
          <w:marRight w:val="0"/>
          <w:marTop w:val="0"/>
          <w:marBottom w:val="0"/>
          <w:divBdr>
            <w:top w:val="none" w:sz="0" w:space="0" w:color="auto"/>
            <w:left w:val="none" w:sz="0" w:space="0" w:color="auto"/>
            <w:bottom w:val="none" w:sz="0" w:space="0" w:color="auto"/>
            <w:right w:val="none" w:sz="0" w:space="0" w:color="auto"/>
          </w:divBdr>
        </w:div>
        <w:div w:id="497040953">
          <w:marLeft w:val="0"/>
          <w:marRight w:val="0"/>
          <w:marTop w:val="0"/>
          <w:marBottom w:val="0"/>
          <w:divBdr>
            <w:top w:val="none" w:sz="0" w:space="0" w:color="auto"/>
            <w:left w:val="none" w:sz="0" w:space="0" w:color="auto"/>
            <w:bottom w:val="none" w:sz="0" w:space="0" w:color="auto"/>
            <w:right w:val="none" w:sz="0" w:space="0" w:color="auto"/>
          </w:divBdr>
          <w:divsChild>
            <w:div w:id="409697072">
              <w:marLeft w:val="0"/>
              <w:marRight w:val="0"/>
              <w:marTop w:val="0"/>
              <w:marBottom w:val="0"/>
              <w:divBdr>
                <w:top w:val="none" w:sz="0" w:space="0" w:color="auto"/>
                <w:left w:val="none" w:sz="0" w:space="0" w:color="auto"/>
                <w:bottom w:val="none" w:sz="0" w:space="0" w:color="auto"/>
                <w:right w:val="none" w:sz="0" w:space="0" w:color="auto"/>
              </w:divBdr>
            </w:div>
          </w:divsChild>
        </w:div>
        <w:div w:id="1022589081">
          <w:marLeft w:val="0"/>
          <w:marRight w:val="0"/>
          <w:marTop w:val="0"/>
          <w:marBottom w:val="0"/>
          <w:divBdr>
            <w:top w:val="none" w:sz="0" w:space="0" w:color="auto"/>
            <w:left w:val="none" w:sz="0" w:space="0" w:color="auto"/>
            <w:bottom w:val="none" w:sz="0" w:space="0" w:color="auto"/>
            <w:right w:val="none" w:sz="0" w:space="0" w:color="auto"/>
          </w:divBdr>
        </w:div>
        <w:div w:id="38432700">
          <w:marLeft w:val="0"/>
          <w:marRight w:val="0"/>
          <w:marTop w:val="0"/>
          <w:marBottom w:val="0"/>
          <w:divBdr>
            <w:top w:val="none" w:sz="0" w:space="0" w:color="auto"/>
            <w:left w:val="none" w:sz="0" w:space="0" w:color="auto"/>
            <w:bottom w:val="none" w:sz="0" w:space="0" w:color="auto"/>
            <w:right w:val="none" w:sz="0" w:space="0" w:color="auto"/>
          </w:divBdr>
          <w:divsChild>
            <w:div w:id="943656674">
              <w:marLeft w:val="0"/>
              <w:marRight w:val="0"/>
              <w:marTop w:val="0"/>
              <w:marBottom w:val="0"/>
              <w:divBdr>
                <w:top w:val="none" w:sz="0" w:space="0" w:color="auto"/>
                <w:left w:val="none" w:sz="0" w:space="0" w:color="auto"/>
                <w:bottom w:val="none" w:sz="0" w:space="0" w:color="auto"/>
                <w:right w:val="none" w:sz="0" w:space="0" w:color="auto"/>
              </w:divBdr>
            </w:div>
          </w:divsChild>
        </w:div>
        <w:div w:id="615409867">
          <w:marLeft w:val="0"/>
          <w:marRight w:val="0"/>
          <w:marTop w:val="0"/>
          <w:marBottom w:val="0"/>
          <w:divBdr>
            <w:top w:val="none" w:sz="0" w:space="0" w:color="auto"/>
            <w:left w:val="none" w:sz="0" w:space="0" w:color="auto"/>
            <w:bottom w:val="none" w:sz="0" w:space="0" w:color="auto"/>
            <w:right w:val="none" w:sz="0" w:space="0" w:color="auto"/>
          </w:divBdr>
        </w:div>
        <w:div w:id="7530">
          <w:marLeft w:val="0"/>
          <w:marRight w:val="0"/>
          <w:marTop w:val="0"/>
          <w:marBottom w:val="0"/>
          <w:divBdr>
            <w:top w:val="none" w:sz="0" w:space="0" w:color="auto"/>
            <w:left w:val="none" w:sz="0" w:space="0" w:color="auto"/>
            <w:bottom w:val="none" w:sz="0" w:space="0" w:color="auto"/>
            <w:right w:val="none" w:sz="0" w:space="0" w:color="auto"/>
          </w:divBdr>
          <w:divsChild>
            <w:div w:id="1699618364">
              <w:marLeft w:val="0"/>
              <w:marRight w:val="0"/>
              <w:marTop w:val="0"/>
              <w:marBottom w:val="0"/>
              <w:divBdr>
                <w:top w:val="none" w:sz="0" w:space="0" w:color="auto"/>
                <w:left w:val="none" w:sz="0" w:space="0" w:color="auto"/>
                <w:bottom w:val="none" w:sz="0" w:space="0" w:color="auto"/>
                <w:right w:val="none" w:sz="0" w:space="0" w:color="auto"/>
              </w:divBdr>
            </w:div>
          </w:divsChild>
        </w:div>
        <w:div w:id="247009619">
          <w:marLeft w:val="0"/>
          <w:marRight w:val="0"/>
          <w:marTop w:val="0"/>
          <w:marBottom w:val="0"/>
          <w:divBdr>
            <w:top w:val="none" w:sz="0" w:space="0" w:color="auto"/>
            <w:left w:val="none" w:sz="0" w:space="0" w:color="auto"/>
            <w:bottom w:val="none" w:sz="0" w:space="0" w:color="auto"/>
            <w:right w:val="none" w:sz="0" w:space="0" w:color="auto"/>
          </w:divBdr>
        </w:div>
        <w:div w:id="1846431243">
          <w:marLeft w:val="0"/>
          <w:marRight w:val="0"/>
          <w:marTop w:val="0"/>
          <w:marBottom w:val="0"/>
          <w:divBdr>
            <w:top w:val="none" w:sz="0" w:space="0" w:color="auto"/>
            <w:left w:val="none" w:sz="0" w:space="0" w:color="auto"/>
            <w:bottom w:val="none" w:sz="0" w:space="0" w:color="auto"/>
            <w:right w:val="none" w:sz="0" w:space="0" w:color="auto"/>
          </w:divBdr>
          <w:divsChild>
            <w:div w:id="430592609">
              <w:marLeft w:val="0"/>
              <w:marRight w:val="0"/>
              <w:marTop w:val="0"/>
              <w:marBottom w:val="0"/>
              <w:divBdr>
                <w:top w:val="none" w:sz="0" w:space="0" w:color="auto"/>
                <w:left w:val="none" w:sz="0" w:space="0" w:color="auto"/>
                <w:bottom w:val="none" w:sz="0" w:space="0" w:color="auto"/>
                <w:right w:val="none" w:sz="0" w:space="0" w:color="auto"/>
              </w:divBdr>
            </w:div>
          </w:divsChild>
        </w:div>
        <w:div w:id="182063364">
          <w:marLeft w:val="0"/>
          <w:marRight w:val="0"/>
          <w:marTop w:val="0"/>
          <w:marBottom w:val="0"/>
          <w:divBdr>
            <w:top w:val="none" w:sz="0" w:space="0" w:color="auto"/>
            <w:left w:val="none" w:sz="0" w:space="0" w:color="auto"/>
            <w:bottom w:val="none" w:sz="0" w:space="0" w:color="auto"/>
            <w:right w:val="none" w:sz="0" w:space="0" w:color="auto"/>
          </w:divBdr>
        </w:div>
        <w:div w:id="712460985">
          <w:marLeft w:val="0"/>
          <w:marRight w:val="0"/>
          <w:marTop w:val="0"/>
          <w:marBottom w:val="0"/>
          <w:divBdr>
            <w:top w:val="none" w:sz="0" w:space="0" w:color="auto"/>
            <w:left w:val="none" w:sz="0" w:space="0" w:color="auto"/>
            <w:bottom w:val="none" w:sz="0" w:space="0" w:color="auto"/>
            <w:right w:val="none" w:sz="0" w:space="0" w:color="auto"/>
          </w:divBdr>
          <w:divsChild>
            <w:div w:id="1691107213">
              <w:marLeft w:val="0"/>
              <w:marRight w:val="0"/>
              <w:marTop w:val="0"/>
              <w:marBottom w:val="0"/>
              <w:divBdr>
                <w:top w:val="none" w:sz="0" w:space="0" w:color="auto"/>
                <w:left w:val="none" w:sz="0" w:space="0" w:color="auto"/>
                <w:bottom w:val="none" w:sz="0" w:space="0" w:color="auto"/>
                <w:right w:val="none" w:sz="0" w:space="0" w:color="auto"/>
              </w:divBdr>
            </w:div>
          </w:divsChild>
        </w:div>
        <w:div w:id="772945303">
          <w:marLeft w:val="0"/>
          <w:marRight w:val="0"/>
          <w:marTop w:val="0"/>
          <w:marBottom w:val="0"/>
          <w:divBdr>
            <w:top w:val="none" w:sz="0" w:space="0" w:color="auto"/>
            <w:left w:val="none" w:sz="0" w:space="0" w:color="auto"/>
            <w:bottom w:val="none" w:sz="0" w:space="0" w:color="auto"/>
            <w:right w:val="none" w:sz="0" w:space="0" w:color="auto"/>
          </w:divBdr>
        </w:div>
        <w:div w:id="1724670558">
          <w:marLeft w:val="0"/>
          <w:marRight w:val="0"/>
          <w:marTop w:val="0"/>
          <w:marBottom w:val="0"/>
          <w:divBdr>
            <w:top w:val="none" w:sz="0" w:space="0" w:color="auto"/>
            <w:left w:val="none" w:sz="0" w:space="0" w:color="auto"/>
            <w:bottom w:val="none" w:sz="0" w:space="0" w:color="auto"/>
            <w:right w:val="none" w:sz="0" w:space="0" w:color="auto"/>
          </w:divBdr>
          <w:divsChild>
            <w:div w:id="2127384501">
              <w:marLeft w:val="0"/>
              <w:marRight w:val="0"/>
              <w:marTop w:val="0"/>
              <w:marBottom w:val="0"/>
              <w:divBdr>
                <w:top w:val="none" w:sz="0" w:space="0" w:color="auto"/>
                <w:left w:val="none" w:sz="0" w:space="0" w:color="auto"/>
                <w:bottom w:val="none" w:sz="0" w:space="0" w:color="auto"/>
                <w:right w:val="none" w:sz="0" w:space="0" w:color="auto"/>
              </w:divBdr>
            </w:div>
          </w:divsChild>
        </w:div>
        <w:div w:id="1122922798">
          <w:marLeft w:val="0"/>
          <w:marRight w:val="0"/>
          <w:marTop w:val="0"/>
          <w:marBottom w:val="0"/>
          <w:divBdr>
            <w:top w:val="none" w:sz="0" w:space="0" w:color="auto"/>
            <w:left w:val="none" w:sz="0" w:space="0" w:color="auto"/>
            <w:bottom w:val="none" w:sz="0" w:space="0" w:color="auto"/>
            <w:right w:val="none" w:sz="0" w:space="0" w:color="auto"/>
          </w:divBdr>
        </w:div>
        <w:div w:id="24059758">
          <w:marLeft w:val="0"/>
          <w:marRight w:val="0"/>
          <w:marTop w:val="0"/>
          <w:marBottom w:val="0"/>
          <w:divBdr>
            <w:top w:val="none" w:sz="0" w:space="0" w:color="auto"/>
            <w:left w:val="none" w:sz="0" w:space="0" w:color="auto"/>
            <w:bottom w:val="none" w:sz="0" w:space="0" w:color="auto"/>
            <w:right w:val="none" w:sz="0" w:space="0" w:color="auto"/>
          </w:divBdr>
          <w:divsChild>
            <w:div w:id="574702970">
              <w:marLeft w:val="0"/>
              <w:marRight w:val="0"/>
              <w:marTop w:val="0"/>
              <w:marBottom w:val="0"/>
              <w:divBdr>
                <w:top w:val="none" w:sz="0" w:space="0" w:color="auto"/>
                <w:left w:val="none" w:sz="0" w:space="0" w:color="auto"/>
                <w:bottom w:val="none" w:sz="0" w:space="0" w:color="auto"/>
                <w:right w:val="none" w:sz="0" w:space="0" w:color="auto"/>
              </w:divBdr>
            </w:div>
          </w:divsChild>
        </w:div>
        <w:div w:id="1823963822">
          <w:marLeft w:val="0"/>
          <w:marRight w:val="0"/>
          <w:marTop w:val="300"/>
          <w:marBottom w:val="0"/>
          <w:divBdr>
            <w:top w:val="none" w:sz="0" w:space="0" w:color="auto"/>
            <w:left w:val="none" w:sz="0" w:space="0" w:color="auto"/>
            <w:bottom w:val="none" w:sz="0" w:space="0" w:color="auto"/>
            <w:right w:val="none" w:sz="0" w:space="0" w:color="auto"/>
          </w:divBdr>
          <w:divsChild>
            <w:div w:id="17436589">
              <w:marLeft w:val="0"/>
              <w:marRight w:val="0"/>
              <w:marTop w:val="0"/>
              <w:marBottom w:val="0"/>
              <w:divBdr>
                <w:top w:val="none" w:sz="0" w:space="0" w:color="auto"/>
                <w:left w:val="none" w:sz="0" w:space="0" w:color="auto"/>
                <w:bottom w:val="none" w:sz="0" w:space="0" w:color="auto"/>
                <w:right w:val="none" w:sz="0" w:space="0" w:color="auto"/>
              </w:divBdr>
              <w:divsChild>
                <w:div w:id="1369910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4281464">
          <w:marLeft w:val="0"/>
          <w:marRight w:val="0"/>
          <w:marTop w:val="300"/>
          <w:marBottom w:val="0"/>
          <w:divBdr>
            <w:top w:val="none" w:sz="0" w:space="0" w:color="auto"/>
            <w:left w:val="none" w:sz="0" w:space="0" w:color="auto"/>
            <w:bottom w:val="none" w:sz="0" w:space="0" w:color="auto"/>
            <w:right w:val="none" w:sz="0" w:space="0" w:color="auto"/>
          </w:divBdr>
          <w:divsChild>
            <w:div w:id="1723359683">
              <w:marLeft w:val="0"/>
              <w:marRight w:val="0"/>
              <w:marTop w:val="0"/>
              <w:marBottom w:val="0"/>
              <w:divBdr>
                <w:top w:val="none" w:sz="0" w:space="0" w:color="auto"/>
                <w:left w:val="none" w:sz="0" w:space="0" w:color="auto"/>
                <w:bottom w:val="none" w:sz="0" w:space="0" w:color="auto"/>
                <w:right w:val="none" w:sz="0" w:space="0" w:color="auto"/>
              </w:divBdr>
              <w:divsChild>
                <w:div w:id="94903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8810571">
          <w:marLeft w:val="0"/>
          <w:marRight w:val="0"/>
          <w:marTop w:val="300"/>
          <w:marBottom w:val="0"/>
          <w:divBdr>
            <w:top w:val="none" w:sz="0" w:space="0" w:color="auto"/>
            <w:left w:val="none" w:sz="0" w:space="0" w:color="auto"/>
            <w:bottom w:val="none" w:sz="0" w:space="0" w:color="auto"/>
            <w:right w:val="none" w:sz="0" w:space="0" w:color="auto"/>
          </w:divBdr>
          <w:divsChild>
            <w:div w:id="768937383">
              <w:marLeft w:val="0"/>
              <w:marRight w:val="0"/>
              <w:marTop w:val="0"/>
              <w:marBottom w:val="0"/>
              <w:divBdr>
                <w:top w:val="none" w:sz="0" w:space="0" w:color="auto"/>
                <w:left w:val="none" w:sz="0" w:space="0" w:color="auto"/>
                <w:bottom w:val="none" w:sz="0" w:space="0" w:color="auto"/>
                <w:right w:val="none" w:sz="0" w:space="0" w:color="auto"/>
              </w:divBdr>
              <w:divsChild>
                <w:div w:id="1505128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84133">
          <w:marLeft w:val="0"/>
          <w:marRight w:val="0"/>
          <w:marTop w:val="300"/>
          <w:marBottom w:val="0"/>
          <w:divBdr>
            <w:top w:val="none" w:sz="0" w:space="0" w:color="auto"/>
            <w:left w:val="none" w:sz="0" w:space="0" w:color="auto"/>
            <w:bottom w:val="none" w:sz="0" w:space="0" w:color="auto"/>
            <w:right w:val="none" w:sz="0" w:space="0" w:color="auto"/>
          </w:divBdr>
          <w:divsChild>
            <w:div w:id="1033192489">
              <w:marLeft w:val="0"/>
              <w:marRight w:val="0"/>
              <w:marTop w:val="0"/>
              <w:marBottom w:val="0"/>
              <w:divBdr>
                <w:top w:val="none" w:sz="0" w:space="0" w:color="auto"/>
                <w:left w:val="none" w:sz="0" w:space="0" w:color="auto"/>
                <w:bottom w:val="none" w:sz="0" w:space="0" w:color="auto"/>
                <w:right w:val="none" w:sz="0" w:space="0" w:color="auto"/>
              </w:divBdr>
              <w:divsChild>
                <w:div w:id="172569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1242352">
      <w:bodyDiv w:val="1"/>
      <w:marLeft w:val="0"/>
      <w:marRight w:val="0"/>
      <w:marTop w:val="0"/>
      <w:marBottom w:val="0"/>
      <w:divBdr>
        <w:top w:val="none" w:sz="0" w:space="0" w:color="auto"/>
        <w:left w:val="none" w:sz="0" w:space="0" w:color="auto"/>
        <w:bottom w:val="none" w:sz="0" w:space="0" w:color="auto"/>
        <w:right w:val="none" w:sz="0" w:space="0" w:color="auto"/>
      </w:divBdr>
      <w:divsChild>
        <w:div w:id="1926302799">
          <w:marLeft w:val="0"/>
          <w:marRight w:val="0"/>
          <w:marTop w:val="0"/>
          <w:marBottom w:val="0"/>
          <w:divBdr>
            <w:top w:val="none" w:sz="0" w:space="0" w:color="auto"/>
            <w:left w:val="none" w:sz="0" w:space="0" w:color="auto"/>
            <w:bottom w:val="none" w:sz="0" w:space="0" w:color="auto"/>
            <w:right w:val="none" w:sz="0" w:space="0" w:color="auto"/>
          </w:divBdr>
        </w:div>
        <w:div w:id="1517039945">
          <w:marLeft w:val="0"/>
          <w:marRight w:val="0"/>
          <w:marTop w:val="0"/>
          <w:marBottom w:val="0"/>
          <w:divBdr>
            <w:top w:val="none" w:sz="0" w:space="0" w:color="auto"/>
            <w:left w:val="none" w:sz="0" w:space="0" w:color="auto"/>
            <w:bottom w:val="none" w:sz="0" w:space="0" w:color="auto"/>
            <w:right w:val="none" w:sz="0" w:space="0" w:color="auto"/>
          </w:divBdr>
          <w:divsChild>
            <w:div w:id="1085304145">
              <w:marLeft w:val="0"/>
              <w:marRight w:val="0"/>
              <w:marTop w:val="0"/>
              <w:marBottom w:val="0"/>
              <w:divBdr>
                <w:top w:val="none" w:sz="0" w:space="0" w:color="auto"/>
                <w:left w:val="none" w:sz="0" w:space="0" w:color="auto"/>
                <w:bottom w:val="none" w:sz="0" w:space="0" w:color="auto"/>
                <w:right w:val="none" w:sz="0" w:space="0" w:color="auto"/>
              </w:divBdr>
            </w:div>
          </w:divsChild>
        </w:div>
        <w:div w:id="1214466653">
          <w:marLeft w:val="0"/>
          <w:marRight w:val="0"/>
          <w:marTop w:val="0"/>
          <w:marBottom w:val="0"/>
          <w:divBdr>
            <w:top w:val="none" w:sz="0" w:space="0" w:color="auto"/>
            <w:left w:val="none" w:sz="0" w:space="0" w:color="auto"/>
            <w:bottom w:val="none" w:sz="0" w:space="0" w:color="auto"/>
            <w:right w:val="none" w:sz="0" w:space="0" w:color="auto"/>
          </w:divBdr>
        </w:div>
        <w:div w:id="1796676256">
          <w:marLeft w:val="0"/>
          <w:marRight w:val="0"/>
          <w:marTop w:val="0"/>
          <w:marBottom w:val="0"/>
          <w:divBdr>
            <w:top w:val="none" w:sz="0" w:space="0" w:color="auto"/>
            <w:left w:val="none" w:sz="0" w:space="0" w:color="auto"/>
            <w:bottom w:val="none" w:sz="0" w:space="0" w:color="auto"/>
            <w:right w:val="none" w:sz="0" w:space="0" w:color="auto"/>
          </w:divBdr>
          <w:divsChild>
            <w:div w:id="1868592966">
              <w:marLeft w:val="0"/>
              <w:marRight w:val="0"/>
              <w:marTop w:val="0"/>
              <w:marBottom w:val="0"/>
              <w:divBdr>
                <w:top w:val="none" w:sz="0" w:space="0" w:color="auto"/>
                <w:left w:val="none" w:sz="0" w:space="0" w:color="auto"/>
                <w:bottom w:val="none" w:sz="0" w:space="0" w:color="auto"/>
                <w:right w:val="none" w:sz="0" w:space="0" w:color="auto"/>
              </w:divBdr>
            </w:div>
          </w:divsChild>
        </w:div>
        <w:div w:id="35472679">
          <w:marLeft w:val="0"/>
          <w:marRight w:val="0"/>
          <w:marTop w:val="0"/>
          <w:marBottom w:val="0"/>
          <w:divBdr>
            <w:top w:val="none" w:sz="0" w:space="0" w:color="auto"/>
            <w:left w:val="none" w:sz="0" w:space="0" w:color="auto"/>
            <w:bottom w:val="none" w:sz="0" w:space="0" w:color="auto"/>
            <w:right w:val="none" w:sz="0" w:space="0" w:color="auto"/>
          </w:divBdr>
        </w:div>
        <w:div w:id="1986615741">
          <w:marLeft w:val="0"/>
          <w:marRight w:val="0"/>
          <w:marTop w:val="0"/>
          <w:marBottom w:val="0"/>
          <w:divBdr>
            <w:top w:val="none" w:sz="0" w:space="0" w:color="auto"/>
            <w:left w:val="none" w:sz="0" w:space="0" w:color="auto"/>
            <w:bottom w:val="none" w:sz="0" w:space="0" w:color="auto"/>
            <w:right w:val="none" w:sz="0" w:space="0" w:color="auto"/>
          </w:divBdr>
          <w:divsChild>
            <w:div w:id="2020346894">
              <w:marLeft w:val="0"/>
              <w:marRight w:val="0"/>
              <w:marTop w:val="0"/>
              <w:marBottom w:val="0"/>
              <w:divBdr>
                <w:top w:val="none" w:sz="0" w:space="0" w:color="auto"/>
                <w:left w:val="none" w:sz="0" w:space="0" w:color="auto"/>
                <w:bottom w:val="none" w:sz="0" w:space="0" w:color="auto"/>
                <w:right w:val="none" w:sz="0" w:space="0" w:color="auto"/>
              </w:divBdr>
            </w:div>
          </w:divsChild>
        </w:div>
        <w:div w:id="1198931622">
          <w:marLeft w:val="0"/>
          <w:marRight w:val="0"/>
          <w:marTop w:val="0"/>
          <w:marBottom w:val="0"/>
          <w:divBdr>
            <w:top w:val="none" w:sz="0" w:space="0" w:color="auto"/>
            <w:left w:val="none" w:sz="0" w:space="0" w:color="auto"/>
            <w:bottom w:val="none" w:sz="0" w:space="0" w:color="auto"/>
            <w:right w:val="none" w:sz="0" w:space="0" w:color="auto"/>
          </w:divBdr>
        </w:div>
        <w:div w:id="1951009602">
          <w:marLeft w:val="0"/>
          <w:marRight w:val="0"/>
          <w:marTop w:val="0"/>
          <w:marBottom w:val="0"/>
          <w:divBdr>
            <w:top w:val="none" w:sz="0" w:space="0" w:color="auto"/>
            <w:left w:val="none" w:sz="0" w:space="0" w:color="auto"/>
            <w:bottom w:val="none" w:sz="0" w:space="0" w:color="auto"/>
            <w:right w:val="none" w:sz="0" w:space="0" w:color="auto"/>
          </w:divBdr>
          <w:divsChild>
            <w:div w:id="296297210">
              <w:marLeft w:val="0"/>
              <w:marRight w:val="0"/>
              <w:marTop w:val="0"/>
              <w:marBottom w:val="0"/>
              <w:divBdr>
                <w:top w:val="none" w:sz="0" w:space="0" w:color="auto"/>
                <w:left w:val="none" w:sz="0" w:space="0" w:color="auto"/>
                <w:bottom w:val="none" w:sz="0" w:space="0" w:color="auto"/>
                <w:right w:val="none" w:sz="0" w:space="0" w:color="auto"/>
              </w:divBdr>
            </w:div>
          </w:divsChild>
        </w:div>
        <w:div w:id="1917353324">
          <w:marLeft w:val="0"/>
          <w:marRight w:val="0"/>
          <w:marTop w:val="0"/>
          <w:marBottom w:val="0"/>
          <w:divBdr>
            <w:top w:val="none" w:sz="0" w:space="0" w:color="auto"/>
            <w:left w:val="none" w:sz="0" w:space="0" w:color="auto"/>
            <w:bottom w:val="none" w:sz="0" w:space="0" w:color="auto"/>
            <w:right w:val="none" w:sz="0" w:space="0" w:color="auto"/>
          </w:divBdr>
        </w:div>
        <w:div w:id="1056854657">
          <w:marLeft w:val="0"/>
          <w:marRight w:val="0"/>
          <w:marTop w:val="0"/>
          <w:marBottom w:val="0"/>
          <w:divBdr>
            <w:top w:val="none" w:sz="0" w:space="0" w:color="auto"/>
            <w:left w:val="none" w:sz="0" w:space="0" w:color="auto"/>
            <w:bottom w:val="none" w:sz="0" w:space="0" w:color="auto"/>
            <w:right w:val="none" w:sz="0" w:space="0" w:color="auto"/>
          </w:divBdr>
          <w:divsChild>
            <w:div w:id="925697730">
              <w:marLeft w:val="0"/>
              <w:marRight w:val="0"/>
              <w:marTop w:val="0"/>
              <w:marBottom w:val="0"/>
              <w:divBdr>
                <w:top w:val="none" w:sz="0" w:space="0" w:color="auto"/>
                <w:left w:val="none" w:sz="0" w:space="0" w:color="auto"/>
                <w:bottom w:val="none" w:sz="0" w:space="0" w:color="auto"/>
                <w:right w:val="none" w:sz="0" w:space="0" w:color="auto"/>
              </w:divBdr>
            </w:div>
          </w:divsChild>
        </w:div>
        <w:div w:id="1384018699">
          <w:marLeft w:val="0"/>
          <w:marRight w:val="0"/>
          <w:marTop w:val="0"/>
          <w:marBottom w:val="0"/>
          <w:divBdr>
            <w:top w:val="none" w:sz="0" w:space="0" w:color="auto"/>
            <w:left w:val="none" w:sz="0" w:space="0" w:color="auto"/>
            <w:bottom w:val="none" w:sz="0" w:space="0" w:color="auto"/>
            <w:right w:val="none" w:sz="0" w:space="0" w:color="auto"/>
          </w:divBdr>
        </w:div>
        <w:div w:id="944532540">
          <w:marLeft w:val="0"/>
          <w:marRight w:val="0"/>
          <w:marTop w:val="0"/>
          <w:marBottom w:val="0"/>
          <w:divBdr>
            <w:top w:val="none" w:sz="0" w:space="0" w:color="auto"/>
            <w:left w:val="none" w:sz="0" w:space="0" w:color="auto"/>
            <w:bottom w:val="none" w:sz="0" w:space="0" w:color="auto"/>
            <w:right w:val="none" w:sz="0" w:space="0" w:color="auto"/>
          </w:divBdr>
          <w:divsChild>
            <w:div w:id="479882022">
              <w:marLeft w:val="0"/>
              <w:marRight w:val="0"/>
              <w:marTop w:val="0"/>
              <w:marBottom w:val="0"/>
              <w:divBdr>
                <w:top w:val="none" w:sz="0" w:space="0" w:color="auto"/>
                <w:left w:val="none" w:sz="0" w:space="0" w:color="auto"/>
                <w:bottom w:val="none" w:sz="0" w:space="0" w:color="auto"/>
                <w:right w:val="none" w:sz="0" w:space="0" w:color="auto"/>
              </w:divBdr>
            </w:div>
          </w:divsChild>
        </w:div>
        <w:div w:id="1727679239">
          <w:marLeft w:val="0"/>
          <w:marRight w:val="0"/>
          <w:marTop w:val="0"/>
          <w:marBottom w:val="0"/>
          <w:divBdr>
            <w:top w:val="none" w:sz="0" w:space="0" w:color="auto"/>
            <w:left w:val="none" w:sz="0" w:space="0" w:color="auto"/>
            <w:bottom w:val="none" w:sz="0" w:space="0" w:color="auto"/>
            <w:right w:val="none" w:sz="0" w:space="0" w:color="auto"/>
          </w:divBdr>
        </w:div>
        <w:div w:id="465004148">
          <w:marLeft w:val="0"/>
          <w:marRight w:val="0"/>
          <w:marTop w:val="0"/>
          <w:marBottom w:val="0"/>
          <w:divBdr>
            <w:top w:val="none" w:sz="0" w:space="0" w:color="auto"/>
            <w:left w:val="none" w:sz="0" w:space="0" w:color="auto"/>
            <w:bottom w:val="none" w:sz="0" w:space="0" w:color="auto"/>
            <w:right w:val="none" w:sz="0" w:space="0" w:color="auto"/>
          </w:divBdr>
          <w:divsChild>
            <w:div w:id="1690643013">
              <w:marLeft w:val="0"/>
              <w:marRight w:val="0"/>
              <w:marTop w:val="0"/>
              <w:marBottom w:val="0"/>
              <w:divBdr>
                <w:top w:val="none" w:sz="0" w:space="0" w:color="auto"/>
                <w:left w:val="none" w:sz="0" w:space="0" w:color="auto"/>
                <w:bottom w:val="none" w:sz="0" w:space="0" w:color="auto"/>
                <w:right w:val="none" w:sz="0" w:space="0" w:color="auto"/>
              </w:divBdr>
            </w:div>
          </w:divsChild>
        </w:div>
        <w:div w:id="1248885089">
          <w:marLeft w:val="0"/>
          <w:marRight w:val="0"/>
          <w:marTop w:val="300"/>
          <w:marBottom w:val="0"/>
          <w:divBdr>
            <w:top w:val="none" w:sz="0" w:space="0" w:color="auto"/>
            <w:left w:val="none" w:sz="0" w:space="0" w:color="auto"/>
            <w:bottom w:val="none" w:sz="0" w:space="0" w:color="auto"/>
            <w:right w:val="none" w:sz="0" w:space="0" w:color="auto"/>
          </w:divBdr>
          <w:divsChild>
            <w:div w:id="1764305014">
              <w:marLeft w:val="0"/>
              <w:marRight w:val="0"/>
              <w:marTop w:val="0"/>
              <w:marBottom w:val="0"/>
              <w:divBdr>
                <w:top w:val="none" w:sz="0" w:space="0" w:color="auto"/>
                <w:left w:val="none" w:sz="0" w:space="0" w:color="auto"/>
                <w:bottom w:val="none" w:sz="0" w:space="0" w:color="auto"/>
                <w:right w:val="none" w:sz="0" w:space="0" w:color="auto"/>
              </w:divBdr>
              <w:divsChild>
                <w:div w:id="229117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030048">
          <w:marLeft w:val="0"/>
          <w:marRight w:val="0"/>
          <w:marTop w:val="300"/>
          <w:marBottom w:val="0"/>
          <w:divBdr>
            <w:top w:val="none" w:sz="0" w:space="0" w:color="auto"/>
            <w:left w:val="none" w:sz="0" w:space="0" w:color="auto"/>
            <w:bottom w:val="none" w:sz="0" w:space="0" w:color="auto"/>
            <w:right w:val="none" w:sz="0" w:space="0" w:color="auto"/>
          </w:divBdr>
          <w:divsChild>
            <w:div w:id="1474248505">
              <w:marLeft w:val="0"/>
              <w:marRight w:val="0"/>
              <w:marTop w:val="0"/>
              <w:marBottom w:val="0"/>
              <w:divBdr>
                <w:top w:val="none" w:sz="0" w:space="0" w:color="auto"/>
                <w:left w:val="none" w:sz="0" w:space="0" w:color="auto"/>
                <w:bottom w:val="none" w:sz="0" w:space="0" w:color="auto"/>
                <w:right w:val="none" w:sz="0" w:space="0" w:color="auto"/>
              </w:divBdr>
              <w:divsChild>
                <w:div w:id="871844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0196589">
          <w:marLeft w:val="0"/>
          <w:marRight w:val="0"/>
          <w:marTop w:val="300"/>
          <w:marBottom w:val="0"/>
          <w:divBdr>
            <w:top w:val="none" w:sz="0" w:space="0" w:color="auto"/>
            <w:left w:val="none" w:sz="0" w:space="0" w:color="auto"/>
            <w:bottom w:val="none" w:sz="0" w:space="0" w:color="auto"/>
            <w:right w:val="none" w:sz="0" w:space="0" w:color="auto"/>
          </w:divBdr>
          <w:divsChild>
            <w:div w:id="1221134122">
              <w:marLeft w:val="0"/>
              <w:marRight w:val="0"/>
              <w:marTop w:val="0"/>
              <w:marBottom w:val="0"/>
              <w:divBdr>
                <w:top w:val="none" w:sz="0" w:space="0" w:color="auto"/>
                <w:left w:val="none" w:sz="0" w:space="0" w:color="auto"/>
                <w:bottom w:val="none" w:sz="0" w:space="0" w:color="auto"/>
                <w:right w:val="none" w:sz="0" w:space="0" w:color="auto"/>
              </w:divBdr>
              <w:divsChild>
                <w:div w:id="339160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612435">
          <w:marLeft w:val="0"/>
          <w:marRight w:val="0"/>
          <w:marTop w:val="300"/>
          <w:marBottom w:val="0"/>
          <w:divBdr>
            <w:top w:val="none" w:sz="0" w:space="0" w:color="auto"/>
            <w:left w:val="none" w:sz="0" w:space="0" w:color="auto"/>
            <w:bottom w:val="none" w:sz="0" w:space="0" w:color="auto"/>
            <w:right w:val="none" w:sz="0" w:space="0" w:color="auto"/>
          </w:divBdr>
          <w:divsChild>
            <w:div w:id="1237861390">
              <w:marLeft w:val="0"/>
              <w:marRight w:val="0"/>
              <w:marTop w:val="0"/>
              <w:marBottom w:val="0"/>
              <w:divBdr>
                <w:top w:val="none" w:sz="0" w:space="0" w:color="auto"/>
                <w:left w:val="none" w:sz="0" w:space="0" w:color="auto"/>
                <w:bottom w:val="none" w:sz="0" w:space="0" w:color="auto"/>
                <w:right w:val="none" w:sz="0" w:space="0" w:color="auto"/>
              </w:divBdr>
              <w:divsChild>
                <w:div w:id="279605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3743303">
      <w:bodyDiv w:val="1"/>
      <w:marLeft w:val="0"/>
      <w:marRight w:val="0"/>
      <w:marTop w:val="0"/>
      <w:marBottom w:val="0"/>
      <w:divBdr>
        <w:top w:val="none" w:sz="0" w:space="0" w:color="auto"/>
        <w:left w:val="none" w:sz="0" w:space="0" w:color="auto"/>
        <w:bottom w:val="none" w:sz="0" w:space="0" w:color="auto"/>
        <w:right w:val="none" w:sz="0" w:space="0" w:color="auto"/>
      </w:divBdr>
      <w:divsChild>
        <w:div w:id="927159552">
          <w:marLeft w:val="0"/>
          <w:marRight w:val="0"/>
          <w:marTop w:val="0"/>
          <w:marBottom w:val="0"/>
          <w:divBdr>
            <w:top w:val="none" w:sz="0" w:space="0" w:color="auto"/>
            <w:left w:val="none" w:sz="0" w:space="0" w:color="auto"/>
            <w:bottom w:val="none" w:sz="0" w:space="0" w:color="auto"/>
            <w:right w:val="none" w:sz="0" w:space="0" w:color="auto"/>
          </w:divBdr>
        </w:div>
        <w:div w:id="817722007">
          <w:marLeft w:val="0"/>
          <w:marRight w:val="0"/>
          <w:marTop w:val="0"/>
          <w:marBottom w:val="0"/>
          <w:divBdr>
            <w:top w:val="none" w:sz="0" w:space="0" w:color="auto"/>
            <w:left w:val="none" w:sz="0" w:space="0" w:color="auto"/>
            <w:bottom w:val="none" w:sz="0" w:space="0" w:color="auto"/>
            <w:right w:val="none" w:sz="0" w:space="0" w:color="auto"/>
          </w:divBdr>
          <w:divsChild>
            <w:div w:id="1892037136">
              <w:marLeft w:val="0"/>
              <w:marRight w:val="0"/>
              <w:marTop w:val="0"/>
              <w:marBottom w:val="0"/>
              <w:divBdr>
                <w:top w:val="none" w:sz="0" w:space="0" w:color="auto"/>
                <w:left w:val="none" w:sz="0" w:space="0" w:color="auto"/>
                <w:bottom w:val="none" w:sz="0" w:space="0" w:color="auto"/>
                <w:right w:val="none" w:sz="0" w:space="0" w:color="auto"/>
              </w:divBdr>
            </w:div>
          </w:divsChild>
        </w:div>
        <w:div w:id="1135610297">
          <w:marLeft w:val="0"/>
          <w:marRight w:val="0"/>
          <w:marTop w:val="0"/>
          <w:marBottom w:val="0"/>
          <w:divBdr>
            <w:top w:val="none" w:sz="0" w:space="0" w:color="auto"/>
            <w:left w:val="none" w:sz="0" w:space="0" w:color="auto"/>
            <w:bottom w:val="none" w:sz="0" w:space="0" w:color="auto"/>
            <w:right w:val="none" w:sz="0" w:space="0" w:color="auto"/>
          </w:divBdr>
        </w:div>
        <w:div w:id="762652156">
          <w:marLeft w:val="0"/>
          <w:marRight w:val="0"/>
          <w:marTop w:val="0"/>
          <w:marBottom w:val="0"/>
          <w:divBdr>
            <w:top w:val="none" w:sz="0" w:space="0" w:color="auto"/>
            <w:left w:val="none" w:sz="0" w:space="0" w:color="auto"/>
            <w:bottom w:val="none" w:sz="0" w:space="0" w:color="auto"/>
            <w:right w:val="none" w:sz="0" w:space="0" w:color="auto"/>
          </w:divBdr>
          <w:divsChild>
            <w:div w:id="338388820">
              <w:marLeft w:val="0"/>
              <w:marRight w:val="0"/>
              <w:marTop w:val="0"/>
              <w:marBottom w:val="0"/>
              <w:divBdr>
                <w:top w:val="none" w:sz="0" w:space="0" w:color="auto"/>
                <w:left w:val="none" w:sz="0" w:space="0" w:color="auto"/>
                <w:bottom w:val="none" w:sz="0" w:space="0" w:color="auto"/>
                <w:right w:val="none" w:sz="0" w:space="0" w:color="auto"/>
              </w:divBdr>
            </w:div>
          </w:divsChild>
        </w:div>
        <w:div w:id="1444883181">
          <w:marLeft w:val="0"/>
          <w:marRight w:val="0"/>
          <w:marTop w:val="0"/>
          <w:marBottom w:val="0"/>
          <w:divBdr>
            <w:top w:val="none" w:sz="0" w:space="0" w:color="auto"/>
            <w:left w:val="none" w:sz="0" w:space="0" w:color="auto"/>
            <w:bottom w:val="none" w:sz="0" w:space="0" w:color="auto"/>
            <w:right w:val="none" w:sz="0" w:space="0" w:color="auto"/>
          </w:divBdr>
        </w:div>
        <w:div w:id="327826020">
          <w:marLeft w:val="0"/>
          <w:marRight w:val="0"/>
          <w:marTop w:val="0"/>
          <w:marBottom w:val="0"/>
          <w:divBdr>
            <w:top w:val="none" w:sz="0" w:space="0" w:color="auto"/>
            <w:left w:val="none" w:sz="0" w:space="0" w:color="auto"/>
            <w:bottom w:val="none" w:sz="0" w:space="0" w:color="auto"/>
            <w:right w:val="none" w:sz="0" w:space="0" w:color="auto"/>
          </w:divBdr>
          <w:divsChild>
            <w:div w:id="1352147661">
              <w:marLeft w:val="0"/>
              <w:marRight w:val="0"/>
              <w:marTop w:val="0"/>
              <w:marBottom w:val="0"/>
              <w:divBdr>
                <w:top w:val="none" w:sz="0" w:space="0" w:color="auto"/>
                <w:left w:val="none" w:sz="0" w:space="0" w:color="auto"/>
                <w:bottom w:val="none" w:sz="0" w:space="0" w:color="auto"/>
                <w:right w:val="none" w:sz="0" w:space="0" w:color="auto"/>
              </w:divBdr>
            </w:div>
          </w:divsChild>
        </w:div>
        <w:div w:id="919099252">
          <w:marLeft w:val="0"/>
          <w:marRight w:val="0"/>
          <w:marTop w:val="0"/>
          <w:marBottom w:val="0"/>
          <w:divBdr>
            <w:top w:val="none" w:sz="0" w:space="0" w:color="auto"/>
            <w:left w:val="none" w:sz="0" w:space="0" w:color="auto"/>
            <w:bottom w:val="none" w:sz="0" w:space="0" w:color="auto"/>
            <w:right w:val="none" w:sz="0" w:space="0" w:color="auto"/>
          </w:divBdr>
        </w:div>
        <w:div w:id="601306916">
          <w:marLeft w:val="0"/>
          <w:marRight w:val="0"/>
          <w:marTop w:val="0"/>
          <w:marBottom w:val="0"/>
          <w:divBdr>
            <w:top w:val="none" w:sz="0" w:space="0" w:color="auto"/>
            <w:left w:val="none" w:sz="0" w:space="0" w:color="auto"/>
            <w:bottom w:val="none" w:sz="0" w:space="0" w:color="auto"/>
            <w:right w:val="none" w:sz="0" w:space="0" w:color="auto"/>
          </w:divBdr>
          <w:divsChild>
            <w:div w:id="823934624">
              <w:marLeft w:val="0"/>
              <w:marRight w:val="0"/>
              <w:marTop w:val="0"/>
              <w:marBottom w:val="0"/>
              <w:divBdr>
                <w:top w:val="none" w:sz="0" w:space="0" w:color="auto"/>
                <w:left w:val="none" w:sz="0" w:space="0" w:color="auto"/>
                <w:bottom w:val="none" w:sz="0" w:space="0" w:color="auto"/>
                <w:right w:val="none" w:sz="0" w:space="0" w:color="auto"/>
              </w:divBdr>
            </w:div>
          </w:divsChild>
        </w:div>
        <w:div w:id="1715885570">
          <w:marLeft w:val="0"/>
          <w:marRight w:val="0"/>
          <w:marTop w:val="0"/>
          <w:marBottom w:val="0"/>
          <w:divBdr>
            <w:top w:val="none" w:sz="0" w:space="0" w:color="auto"/>
            <w:left w:val="none" w:sz="0" w:space="0" w:color="auto"/>
            <w:bottom w:val="none" w:sz="0" w:space="0" w:color="auto"/>
            <w:right w:val="none" w:sz="0" w:space="0" w:color="auto"/>
          </w:divBdr>
        </w:div>
        <w:div w:id="1002781634">
          <w:marLeft w:val="0"/>
          <w:marRight w:val="0"/>
          <w:marTop w:val="0"/>
          <w:marBottom w:val="0"/>
          <w:divBdr>
            <w:top w:val="none" w:sz="0" w:space="0" w:color="auto"/>
            <w:left w:val="none" w:sz="0" w:space="0" w:color="auto"/>
            <w:bottom w:val="none" w:sz="0" w:space="0" w:color="auto"/>
            <w:right w:val="none" w:sz="0" w:space="0" w:color="auto"/>
          </w:divBdr>
          <w:divsChild>
            <w:div w:id="916013152">
              <w:marLeft w:val="0"/>
              <w:marRight w:val="0"/>
              <w:marTop w:val="0"/>
              <w:marBottom w:val="0"/>
              <w:divBdr>
                <w:top w:val="none" w:sz="0" w:space="0" w:color="auto"/>
                <w:left w:val="none" w:sz="0" w:space="0" w:color="auto"/>
                <w:bottom w:val="none" w:sz="0" w:space="0" w:color="auto"/>
                <w:right w:val="none" w:sz="0" w:space="0" w:color="auto"/>
              </w:divBdr>
            </w:div>
          </w:divsChild>
        </w:div>
        <w:div w:id="318582132">
          <w:marLeft w:val="0"/>
          <w:marRight w:val="0"/>
          <w:marTop w:val="0"/>
          <w:marBottom w:val="0"/>
          <w:divBdr>
            <w:top w:val="none" w:sz="0" w:space="0" w:color="auto"/>
            <w:left w:val="none" w:sz="0" w:space="0" w:color="auto"/>
            <w:bottom w:val="none" w:sz="0" w:space="0" w:color="auto"/>
            <w:right w:val="none" w:sz="0" w:space="0" w:color="auto"/>
          </w:divBdr>
        </w:div>
        <w:div w:id="1777558789">
          <w:marLeft w:val="0"/>
          <w:marRight w:val="0"/>
          <w:marTop w:val="0"/>
          <w:marBottom w:val="0"/>
          <w:divBdr>
            <w:top w:val="none" w:sz="0" w:space="0" w:color="auto"/>
            <w:left w:val="none" w:sz="0" w:space="0" w:color="auto"/>
            <w:bottom w:val="none" w:sz="0" w:space="0" w:color="auto"/>
            <w:right w:val="none" w:sz="0" w:space="0" w:color="auto"/>
          </w:divBdr>
          <w:divsChild>
            <w:div w:id="1604651662">
              <w:marLeft w:val="0"/>
              <w:marRight w:val="0"/>
              <w:marTop w:val="0"/>
              <w:marBottom w:val="0"/>
              <w:divBdr>
                <w:top w:val="none" w:sz="0" w:space="0" w:color="auto"/>
                <w:left w:val="none" w:sz="0" w:space="0" w:color="auto"/>
                <w:bottom w:val="none" w:sz="0" w:space="0" w:color="auto"/>
                <w:right w:val="none" w:sz="0" w:space="0" w:color="auto"/>
              </w:divBdr>
            </w:div>
          </w:divsChild>
        </w:div>
        <w:div w:id="583422215">
          <w:marLeft w:val="0"/>
          <w:marRight w:val="0"/>
          <w:marTop w:val="0"/>
          <w:marBottom w:val="0"/>
          <w:divBdr>
            <w:top w:val="none" w:sz="0" w:space="0" w:color="auto"/>
            <w:left w:val="none" w:sz="0" w:space="0" w:color="auto"/>
            <w:bottom w:val="none" w:sz="0" w:space="0" w:color="auto"/>
            <w:right w:val="none" w:sz="0" w:space="0" w:color="auto"/>
          </w:divBdr>
        </w:div>
        <w:div w:id="9569475">
          <w:marLeft w:val="0"/>
          <w:marRight w:val="0"/>
          <w:marTop w:val="0"/>
          <w:marBottom w:val="0"/>
          <w:divBdr>
            <w:top w:val="none" w:sz="0" w:space="0" w:color="auto"/>
            <w:left w:val="none" w:sz="0" w:space="0" w:color="auto"/>
            <w:bottom w:val="none" w:sz="0" w:space="0" w:color="auto"/>
            <w:right w:val="none" w:sz="0" w:space="0" w:color="auto"/>
          </w:divBdr>
          <w:divsChild>
            <w:div w:id="724983604">
              <w:marLeft w:val="0"/>
              <w:marRight w:val="0"/>
              <w:marTop w:val="0"/>
              <w:marBottom w:val="0"/>
              <w:divBdr>
                <w:top w:val="none" w:sz="0" w:space="0" w:color="auto"/>
                <w:left w:val="none" w:sz="0" w:space="0" w:color="auto"/>
                <w:bottom w:val="none" w:sz="0" w:space="0" w:color="auto"/>
                <w:right w:val="none" w:sz="0" w:space="0" w:color="auto"/>
              </w:divBdr>
            </w:div>
          </w:divsChild>
        </w:div>
        <w:div w:id="329454942">
          <w:marLeft w:val="0"/>
          <w:marRight w:val="0"/>
          <w:marTop w:val="300"/>
          <w:marBottom w:val="0"/>
          <w:divBdr>
            <w:top w:val="none" w:sz="0" w:space="0" w:color="auto"/>
            <w:left w:val="none" w:sz="0" w:space="0" w:color="auto"/>
            <w:bottom w:val="none" w:sz="0" w:space="0" w:color="auto"/>
            <w:right w:val="none" w:sz="0" w:space="0" w:color="auto"/>
          </w:divBdr>
          <w:divsChild>
            <w:div w:id="1106192604">
              <w:marLeft w:val="0"/>
              <w:marRight w:val="0"/>
              <w:marTop w:val="0"/>
              <w:marBottom w:val="0"/>
              <w:divBdr>
                <w:top w:val="none" w:sz="0" w:space="0" w:color="auto"/>
                <w:left w:val="none" w:sz="0" w:space="0" w:color="auto"/>
                <w:bottom w:val="none" w:sz="0" w:space="0" w:color="auto"/>
                <w:right w:val="none" w:sz="0" w:space="0" w:color="auto"/>
              </w:divBdr>
              <w:divsChild>
                <w:div w:id="917861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509392">
          <w:marLeft w:val="0"/>
          <w:marRight w:val="0"/>
          <w:marTop w:val="300"/>
          <w:marBottom w:val="0"/>
          <w:divBdr>
            <w:top w:val="none" w:sz="0" w:space="0" w:color="auto"/>
            <w:left w:val="none" w:sz="0" w:space="0" w:color="auto"/>
            <w:bottom w:val="none" w:sz="0" w:space="0" w:color="auto"/>
            <w:right w:val="none" w:sz="0" w:space="0" w:color="auto"/>
          </w:divBdr>
          <w:divsChild>
            <w:div w:id="2026129555">
              <w:marLeft w:val="0"/>
              <w:marRight w:val="0"/>
              <w:marTop w:val="0"/>
              <w:marBottom w:val="0"/>
              <w:divBdr>
                <w:top w:val="none" w:sz="0" w:space="0" w:color="auto"/>
                <w:left w:val="none" w:sz="0" w:space="0" w:color="auto"/>
                <w:bottom w:val="none" w:sz="0" w:space="0" w:color="auto"/>
                <w:right w:val="none" w:sz="0" w:space="0" w:color="auto"/>
              </w:divBdr>
              <w:divsChild>
                <w:div w:id="1020476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350826">
          <w:marLeft w:val="0"/>
          <w:marRight w:val="0"/>
          <w:marTop w:val="300"/>
          <w:marBottom w:val="0"/>
          <w:divBdr>
            <w:top w:val="none" w:sz="0" w:space="0" w:color="auto"/>
            <w:left w:val="none" w:sz="0" w:space="0" w:color="auto"/>
            <w:bottom w:val="none" w:sz="0" w:space="0" w:color="auto"/>
            <w:right w:val="none" w:sz="0" w:space="0" w:color="auto"/>
          </w:divBdr>
          <w:divsChild>
            <w:div w:id="1375083369">
              <w:marLeft w:val="0"/>
              <w:marRight w:val="0"/>
              <w:marTop w:val="0"/>
              <w:marBottom w:val="0"/>
              <w:divBdr>
                <w:top w:val="none" w:sz="0" w:space="0" w:color="auto"/>
                <w:left w:val="none" w:sz="0" w:space="0" w:color="auto"/>
                <w:bottom w:val="none" w:sz="0" w:space="0" w:color="auto"/>
                <w:right w:val="none" w:sz="0" w:space="0" w:color="auto"/>
              </w:divBdr>
              <w:divsChild>
                <w:div w:id="2146656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901461">
          <w:marLeft w:val="0"/>
          <w:marRight w:val="0"/>
          <w:marTop w:val="300"/>
          <w:marBottom w:val="0"/>
          <w:divBdr>
            <w:top w:val="none" w:sz="0" w:space="0" w:color="auto"/>
            <w:left w:val="none" w:sz="0" w:space="0" w:color="auto"/>
            <w:bottom w:val="none" w:sz="0" w:space="0" w:color="auto"/>
            <w:right w:val="none" w:sz="0" w:space="0" w:color="auto"/>
          </w:divBdr>
          <w:divsChild>
            <w:div w:id="103968310">
              <w:marLeft w:val="0"/>
              <w:marRight w:val="0"/>
              <w:marTop w:val="0"/>
              <w:marBottom w:val="0"/>
              <w:divBdr>
                <w:top w:val="none" w:sz="0" w:space="0" w:color="auto"/>
                <w:left w:val="none" w:sz="0" w:space="0" w:color="auto"/>
                <w:bottom w:val="none" w:sz="0" w:space="0" w:color="auto"/>
                <w:right w:val="none" w:sz="0" w:space="0" w:color="auto"/>
              </w:divBdr>
              <w:divsChild>
                <w:div w:id="1778982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3890632">
      <w:bodyDiv w:val="1"/>
      <w:marLeft w:val="0"/>
      <w:marRight w:val="0"/>
      <w:marTop w:val="0"/>
      <w:marBottom w:val="0"/>
      <w:divBdr>
        <w:top w:val="none" w:sz="0" w:space="0" w:color="auto"/>
        <w:left w:val="none" w:sz="0" w:space="0" w:color="auto"/>
        <w:bottom w:val="none" w:sz="0" w:space="0" w:color="auto"/>
        <w:right w:val="none" w:sz="0" w:space="0" w:color="auto"/>
      </w:divBdr>
    </w:div>
    <w:div w:id="1436946036">
      <w:bodyDiv w:val="1"/>
      <w:marLeft w:val="0"/>
      <w:marRight w:val="0"/>
      <w:marTop w:val="0"/>
      <w:marBottom w:val="0"/>
      <w:divBdr>
        <w:top w:val="none" w:sz="0" w:space="0" w:color="auto"/>
        <w:left w:val="none" w:sz="0" w:space="0" w:color="auto"/>
        <w:bottom w:val="none" w:sz="0" w:space="0" w:color="auto"/>
        <w:right w:val="none" w:sz="0" w:space="0" w:color="auto"/>
      </w:divBdr>
      <w:divsChild>
        <w:div w:id="1643191495">
          <w:marLeft w:val="0"/>
          <w:marRight w:val="0"/>
          <w:marTop w:val="0"/>
          <w:marBottom w:val="0"/>
          <w:divBdr>
            <w:top w:val="none" w:sz="0" w:space="0" w:color="auto"/>
            <w:left w:val="none" w:sz="0" w:space="0" w:color="auto"/>
            <w:bottom w:val="none" w:sz="0" w:space="0" w:color="auto"/>
            <w:right w:val="none" w:sz="0" w:space="0" w:color="auto"/>
          </w:divBdr>
        </w:div>
        <w:div w:id="1278485748">
          <w:marLeft w:val="0"/>
          <w:marRight w:val="0"/>
          <w:marTop w:val="0"/>
          <w:marBottom w:val="0"/>
          <w:divBdr>
            <w:top w:val="none" w:sz="0" w:space="0" w:color="auto"/>
            <w:left w:val="none" w:sz="0" w:space="0" w:color="auto"/>
            <w:bottom w:val="none" w:sz="0" w:space="0" w:color="auto"/>
            <w:right w:val="none" w:sz="0" w:space="0" w:color="auto"/>
          </w:divBdr>
          <w:divsChild>
            <w:div w:id="496728021">
              <w:marLeft w:val="0"/>
              <w:marRight w:val="0"/>
              <w:marTop w:val="0"/>
              <w:marBottom w:val="0"/>
              <w:divBdr>
                <w:top w:val="none" w:sz="0" w:space="0" w:color="auto"/>
                <w:left w:val="none" w:sz="0" w:space="0" w:color="auto"/>
                <w:bottom w:val="none" w:sz="0" w:space="0" w:color="auto"/>
                <w:right w:val="none" w:sz="0" w:space="0" w:color="auto"/>
              </w:divBdr>
            </w:div>
          </w:divsChild>
        </w:div>
        <w:div w:id="661616157">
          <w:marLeft w:val="0"/>
          <w:marRight w:val="0"/>
          <w:marTop w:val="0"/>
          <w:marBottom w:val="0"/>
          <w:divBdr>
            <w:top w:val="none" w:sz="0" w:space="0" w:color="auto"/>
            <w:left w:val="none" w:sz="0" w:space="0" w:color="auto"/>
            <w:bottom w:val="none" w:sz="0" w:space="0" w:color="auto"/>
            <w:right w:val="none" w:sz="0" w:space="0" w:color="auto"/>
          </w:divBdr>
        </w:div>
        <w:div w:id="259532596">
          <w:marLeft w:val="0"/>
          <w:marRight w:val="0"/>
          <w:marTop w:val="0"/>
          <w:marBottom w:val="0"/>
          <w:divBdr>
            <w:top w:val="none" w:sz="0" w:space="0" w:color="auto"/>
            <w:left w:val="none" w:sz="0" w:space="0" w:color="auto"/>
            <w:bottom w:val="none" w:sz="0" w:space="0" w:color="auto"/>
            <w:right w:val="none" w:sz="0" w:space="0" w:color="auto"/>
          </w:divBdr>
          <w:divsChild>
            <w:div w:id="1883979320">
              <w:marLeft w:val="0"/>
              <w:marRight w:val="0"/>
              <w:marTop w:val="0"/>
              <w:marBottom w:val="0"/>
              <w:divBdr>
                <w:top w:val="none" w:sz="0" w:space="0" w:color="auto"/>
                <w:left w:val="none" w:sz="0" w:space="0" w:color="auto"/>
                <w:bottom w:val="none" w:sz="0" w:space="0" w:color="auto"/>
                <w:right w:val="none" w:sz="0" w:space="0" w:color="auto"/>
              </w:divBdr>
            </w:div>
          </w:divsChild>
        </w:div>
        <w:div w:id="85393789">
          <w:marLeft w:val="0"/>
          <w:marRight w:val="0"/>
          <w:marTop w:val="0"/>
          <w:marBottom w:val="0"/>
          <w:divBdr>
            <w:top w:val="none" w:sz="0" w:space="0" w:color="auto"/>
            <w:left w:val="none" w:sz="0" w:space="0" w:color="auto"/>
            <w:bottom w:val="none" w:sz="0" w:space="0" w:color="auto"/>
            <w:right w:val="none" w:sz="0" w:space="0" w:color="auto"/>
          </w:divBdr>
        </w:div>
        <w:div w:id="1410301053">
          <w:marLeft w:val="0"/>
          <w:marRight w:val="0"/>
          <w:marTop w:val="0"/>
          <w:marBottom w:val="0"/>
          <w:divBdr>
            <w:top w:val="none" w:sz="0" w:space="0" w:color="auto"/>
            <w:left w:val="none" w:sz="0" w:space="0" w:color="auto"/>
            <w:bottom w:val="none" w:sz="0" w:space="0" w:color="auto"/>
            <w:right w:val="none" w:sz="0" w:space="0" w:color="auto"/>
          </w:divBdr>
          <w:divsChild>
            <w:div w:id="351304338">
              <w:marLeft w:val="0"/>
              <w:marRight w:val="0"/>
              <w:marTop w:val="0"/>
              <w:marBottom w:val="0"/>
              <w:divBdr>
                <w:top w:val="none" w:sz="0" w:space="0" w:color="auto"/>
                <w:left w:val="none" w:sz="0" w:space="0" w:color="auto"/>
                <w:bottom w:val="none" w:sz="0" w:space="0" w:color="auto"/>
                <w:right w:val="none" w:sz="0" w:space="0" w:color="auto"/>
              </w:divBdr>
            </w:div>
          </w:divsChild>
        </w:div>
        <w:div w:id="1816095905">
          <w:marLeft w:val="0"/>
          <w:marRight w:val="0"/>
          <w:marTop w:val="0"/>
          <w:marBottom w:val="0"/>
          <w:divBdr>
            <w:top w:val="none" w:sz="0" w:space="0" w:color="auto"/>
            <w:left w:val="none" w:sz="0" w:space="0" w:color="auto"/>
            <w:bottom w:val="none" w:sz="0" w:space="0" w:color="auto"/>
            <w:right w:val="none" w:sz="0" w:space="0" w:color="auto"/>
          </w:divBdr>
        </w:div>
        <w:div w:id="498353223">
          <w:marLeft w:val="0"/>
          <w:marRight w:val="0"/>
          <w:marTop w:val="0"/>
          <w:marBottom w:val="0"/>
          <w:divBdr>
            <w:top w:val="none" w:sz="0" w:space="0" w:color="auto"/>
            <w:left w:val="none" w:sz="0" w:space="0" w:color="auto"/>
            <w:bottom w:val="none" w:sz="0" w:space="0" w:color="auto"/>
            <w:right w:val="none" w:sz="0" w:space="0" w:color="auto"/>
          </w:divBdr>
          <w:divsChild>
            <w:div w:id="2146241894">
              <w:marLeft w:val="0"/>
              <w:marRight w:val="0"/>
              <w:marTop w:val="0"/>
              <w:marBottom w:val="0"/>
              <w:divBdr>
                <w:top w:val="none" w:sz="0" w:space="0" w:color="auto"/>
                <w:left w:val="none" w:sz="0" w:space="0" w:color="auto"/>
                <w:bottom w:val="none" w:sz="0" w:space="0" w:color="auto"/>
                <w:right w:val="none" w:sz="0" w:space="0" w:color="auto"/>
              </w:divBdr>
            </w:div>
          </w:divsChild>
        </w:div>
        <w:div w:id="2112237854">
          <w:marLeft w:val="0"/>
          <w:marRight w:val="0"/>
          <w:marTop w:val="0"/>
          <w:marBottom w:val="0"/>
          <w:divBdr>
            <w:top w:val="none" w:sz="0" w:space="0" w:color="auto"/>
            <w:left w:val="none" w:sz="0" w:space="0" w:color="auto"/>
            <w:bottom w:val="none" w:sz="0" w:space="0" w:color="auto"/>
            <w:right w:val="none" w:sz="0" w:space="0" w:color="auto"/>
          </w:divBdr>
        </w:div>
        <w:div w:id="1451776110">
          <w:marLeft w:val="0"/>
          <w:marRight w:val="0"/>
          <w:marTop w:val="0"/>
          <w:marBottom w:val="0"/>
          <w:divBdr>
            <w:top w:val="none" w:sz="0" w:space="0" w:color="auto"/>
            <w:left w:val="none" w:sz="0" w:space="0" w:color="auto"/>
            <w:bottom w:val="none" w:sz="0" w:space="0" w:color="auto"/>
            <w:right w:val="none" w:sz="0" w:space="0" w:color="auto"/>
          </w:divBdr>
          <w:divsChild>
            <w:div w:id="1655450693">
              <w:marLeft w:val="0"/>
              <w:marRight w:val="0"/>
              <w:marTop w:val="0"/>
              <w:marBottom w:val="0"/>
              <w:divBdr>
                <w:top w:val="none" w:sz="0" w:space="0" w:color="auto"/>
                <w:left w:val="none" w:sz="0" w:space="0" w:color="auto"/>
                <w:bottom w:val="none" w:sz="0" w:space="0" w:color="auto"/>
                <w:right w:val="none" w:sz="0" w:space="0" w:color="auto"/>
              </w:divBdr>
            </w:div>
          </w:divsChild>
        </w:div>
        <w:div w:id="621301670">
          <w:marLeft w:val="0"/>
          <w:marRight w:val="0"/>
          <w:marTop w:val="0"/>
          <w:marBottom w:val="0"/>
          <w:divBdr>
            <w:top w:val="none" w:sz="0" w:space="0" w:color="auto"/>
            <w:left w:val="none" w:sz="0" w:space="0" w:color="auto"/>
            <w:bottom w:val="none" w:sz="0" w:space="0" w:color="auto"/>
            <w:right w:val="none" w:sz="0" w:space="0" w:color="auto"/>
          </w:divBdr>
        </w:div>
        <w:div w:id="1430193963">
          <w:marLeft w:val="0"/>
          <w:marRight w:val="0"/>
          <w:marTop w:val="0"/>
          <w:marBottom w:val="0"/>
          <w:divBdr>
            <w:top w:val="none" w:sz="0" w:space="0" w:color="auto"/>
            <w:left w:val="none" w:sz="0" w:space="0" w:color="auto"/>
            <w:bottom w:val="none" w:sz="0" w:space="0" w:color="auto"/>
            <w:right w:val="none" w:sz="0" w:space="0" w:color="auto"/>
          </w:divBdr>
          <w:divsChild>
            <w:div w:id="730271604">
              <w:marLeft w:val="0"/>
              <w:marRight w:val="0"/>
              <w:marTop w:val="0"/>
              <w:marBottom w:val="0"/>
              <w:divBdr>
                <w:top w:val="none" w:sz="0" w:space="0" w:color="auto"/>
                <w:left w:val="none" w:sz="0" w:space="0" w:color="auto"/>
                <w:bottom w:val="none" w:sz="0" w:space="0" w:color="auto"/>
                <w:right w:val="none" w:sz="0" w:space="0" w:color="auto"/>
              </w:divBdr>
            </w:div>
          </w:divsChild>
        </w:div>
        <w:div w:id="2125299689">
          <w:marLeft w:val="0"/>
          <w:marRight w:val="0"/>
          <w:marTop w:val="0"/>
          <w:marBottom w:val="0"/>
          <w:divBdr>
            <w:top w:val="none" w:sz="0" w:space="0" w:color="auto"/>
            <w:left w:val="none" w:sz="0" w:space="0" w:color="auto"/>
            <w:bottom w:val="none" w:sz="0" w:space="0" w:color="auto"/>
            <w:right w:val="none" w:sz="0" w:space="0" w:color="auto"/>
          </w:divBdr>
        </w:div>
        <w:div w:id="1074935299">
          <w:marLeft w:val="0"/>
          <w:marRight w:val="0"/>
          <w:marTop w:val="0"/>
          <w:marBottom w:val="0"/>
          <w:divBdr>
            <w:top w:val="none" w:sz="0" w:space="0" w:color="auto"/>
            <w:left w:val="none" w:sz="0" w:space="0" w:color="auto"/>
            <w:bottom w:val="none" w:sz="0" w:space="0" w:color="auto"/>
            <w:right w:val="none" w:sz="0" w:space="0" w:color="auto"/>
          </w:divBdr>
          <w:divsChild>
            <w:div w:id="1169752719">
              <w:marLeft w:val="0"/>
              <w:marRight w:val="0"/>
              <w:marTop w:val="0"/>
              <w:marBottom w:val="0"/>
              <w:divBdr>
                <w:top w:val="none" w:sz="0" w:space="0" w:color="auto"/>
                <w:left w:val="none" w:sz="0" w:space="0" w:color="auto"/>
                <w:bottom w:val="none" w:sz="0" w:space="0" w:color="auto"/>
                <w:right w:val="none" w:sz="0" w:space="0" w:color="auto"/>
              </w:divBdr>
            </w:div>
          </w:divsChild>
        </w:div>
        <w:div w:id="416486928">
          <w:marLeft w:val="0"/>
          <w:marRight w:val="0"/>
          <w:marTop w:val="300"/>
          <w:marBottom w:val="0"/>
          <w:divBdr>
            <w:top w:val="none" w:sz="0" w:space="0" w:color="auto"/>
            <w:left w:val="none" w:sz="0" w:space="0" w:color="auto"/>
            <w:bottom w:val="none" w:sz="0" w:space="0" w:color="auto"/>
            <w:right w:val="none" w:sz="0" w:space="0" w:color="auto"/>
          </w:divBdr>
          <w:divsChild>
            <w:div w:id="1747221763">
              <w:marLeft w:val="0"/>
              <w:marRight w:val="0"/>
              <w:marTop w:val="0"/>
              <w:marBottom w:val="0"/>
              <w:divBdr>
                <w:top w:val="none" w:sz="0" w:space="0" w:color="auto"/>
                <w:left w:val="none" w:sz="0" w:space="0" w:color="auto"/>
                <w:bottom w:val="none" w:sz="0" w:space="0" w:color="auto"/>
                <w:right w:val="none" w:sz="0" w:space="0" w:color="auto"/>
              </w:divBdr>
              <w:divsChild>
                <w:div w:id="686296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253037">
          <w:marLeft w:val="0"/>
          <w:marRight w:val="0"/>
          <w:marTop w:val="300"/>
          <w:marBottom w:val="0"/>
          <w:divBdr>
            <w:top w:val="none" w:sz="0" w:space="0" w:color="auto"/>
            <w:left w:val="none" w:sz="0" w:space="0" w:color="auto"/>
            <w:bottom w:val="none" w:sz="0" w:space="0" w:color="auto"/>
            <w:right w:val="none" w:sz="0" w:space="0" w:color="auto"/>
          </w:divBdr>
          <w:divsChild>
            <w:div w:id="1001007648">
              <w:marLeft w:val="0"/>
              <w:marRight w:val="0"/>
              <w:marTop w:val="0"/>
              <w:marBottom w:val="0"/>
              <w:divBdr>
                <w:top w:val="none" w:sz="0" w:space="0" w:color="auto"/>
                <w:left w:val="none" w:sz="0" w:space="0" w:color="auto"/>
                <w:bottom w:val="none" w:sz="0" w:space="0" w:color="auto"/>
                <w:right w:val="none" w:sz="0" w:space="0" w:color="auto"/>
              </w:divBdr>
              <w:divsChild>
                <w:div w:id="1626233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845087">
          <w:marLeft w:val="0"/>
          <w:marRight w:val="0"/>
          <w:marTop w:val="300"/>
          <w:marBottom w:val="0"/>
          <w:divBdr>
            <w:top w:val="none" w:sz="0" w:space="0" w:color="auto"/>
            <w:left w:val="none" w:sz="0" w:space="0" w:color="auto"/>
            <w:bottom w:val="none" w:sz="0" w:space="0" w:color="auto"/>
            <w:right w:val="none" w:sz="0" w:space="0" w:color="auto"/>
          </w:divBdr>
          <w:divsChild>
            <w:div w:id="180095041">
              <w:marLeft w:val="0"/>
              <w:marRight w:val="0"/>
              <w:marTop w:val="0"/>
              <w:marBottom w:val="0"/>
              <w:divBdr>
                <w:top w:val="none" w:sz="0" w:space="0" w:color="auto"/>
                <w:left w:val="none" w:sz="0" w:space="0" w:color="auto"/>
                <w:bottom w:val="none" w:sz="0" w:space="0" w:color="auto"/>
                <w:right w:val="none" w:sz="0" w:space="0" w:color="auto"/>
              </w:divBdr>
              <w:divsChild>
                <w:div w:id="2048606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78300">
          <w:marLeft w:val="0"/>
          <w:marRight w:val="0"/>
          <w:marTop w:val="300"/>
          <w:marBottom w:val="0"/>
          <w:divBdr>
            <w:top w:val="none" w:sz="0" w:space="0" w:color="auto"/>
            <w:left w:val="none" w:sz="0" w:space="0" w:color="auto"/>
            <w:bottom w:val="none" w:sz="0" w:space="0" w:color="auto"/>
            <w:right w:val="none" w:sz="0" w:space="0" w:color="auto"/>
          </w:divBdr>
          <w:divsChild>
            <w:div w:id="1034841839">
              <w:marLeft w:val="0"/>
              <w:marRight w:val="0"/>
              <w:marTop w:val="0"/>
              <w:marBottom w:val="0"/>
              <w:divBdr>
                <w:top w:val="none" w:sz="0" w:space="0" w:color="auto"/>
                <w:left w:val="none" w:sz="0" w:space="0" w:color="auto"/>
                <w:bottom w:val="none" w:sz="0" w:space="0" w:color="auto"/>
                <w:right w:val="none" w:sz="0" w:space="0" w:color="auto"/>
              </w:divBdr>
              <w:divsChild>
                <w:div w:id="6264746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8481342">
      <w:bodyDiv w:val="1"/>
      <w:marLeft w:val="0"/>
      <w:marRight w:val="0"/>
      <w:marTop w:val="0"/>
      <w:marBottom w:val="0"/>
      <w:divBdr>
        <w:top w:val="none" w:sz="0" w:space="0" w:color="auto"/>
        <w:left w:val="none" w:sz="0" w:space="0" w:color="auto"/>
        <w:bottom w:val="none" w:sz="0" w:space="0" w:color="auto"/>
        <w:right w:val="none" w:sz="0" w:space="0" w:color="auto"/>
      </w:divBdr>
      <w:divsChild>
        <w:div w:id="1857384989">
          <w:marLeft w:val="0"/>
          <w:marRight w:val="0"/>
          <w:marTop w:val="0"/>
          <w:marBottom w:val="0"/>
          <w:divBdr>
            <w:top w:val="none" w:sz="0" w:space="0" w:color="auto"/>
            <w:left w:val="none" w:sz="0" w:space="0" w:color="auto"/>
            <w:bottom w:val="none" w:sz="0" w:space="0" w:color="auto"/>
            <w:right w:val="none" w:sz="0" w:space="0" w:color="auto"/>
          </w:divBdr>
        </w:div>
        <w:div w:id="2118986265">
          <w:marLeft w:val="0"/>
          <w:marRight w:val="0"/>
          <w:marTop w:val="0"/>
          <w:marBottom w:val="0"/>
          <w:divBdr>
            <w:top w:val="none" w:sz="0" w:space="0" w:color="auto"/>
            <w:left w:val="none" w:sz="0" w:space="0" w:color="auto"/>
            <w:bottom w:val="none" w:sz="0" w:space="0" w:color="auto"/>
            <w:right w:val="none" w:sz="0" w:space="0" w:color="auto"/>
          </w:divBdr>
          <w:divsChild>
            <w:div w:id="1574660060">
              <w:marLeft w:val="0"/>
              <w:marRight w:val="0"/>
              <w:marTop w:val="0"/>
              <w:marBottom w:val="0"/>
              <w:divBdr>
                <w:top w:val="none" w:sz="0" w:space="0" w:color="auto"/>
                <w:left w:val="none" w:sz="0" w:space="0" w:color="auto"/>
                <w:bottom w:val="none" w:sz="0" w:space="0" w:color="auto"/>
                <w:right w:val="none" w:sz="0" w:space="0" w:color="auto"/>
              </w:divBdr>
            </w:div>
          </w:divsChild>
        </w:div>
        <w:div w:id="257371254">
          <w:marLeft w:val="0"/>
          <w:marRight w:val="0"/>
          <w:marTop w:val="0"/>
          <w:marBottom w:val="0"/>
          <w:divBdr>
            <w:top w:val="none" w:sz="0" w:space="0" w:color="auto"/>
            <w:left w:val="none" w:sz="0" w:space="0" w:color="auto"/>
            <w:bottom w:val="none" w:sz="0" w:space="0" w:color="auto"/>
            <w:right w:val="none" w:sz="0" w:space="0" w:color="auto"/>
          </w:divBdr>
        </w:div>
        <w:div w:id="2079786231">
          <w:marLeft w:val="0"/>
          <w:marRight w:val="0"/>
          <w:marTop w:val="0"/>
          <w:marBottom w:val="0"/>
          <w:divBdr>
            <w:top w:val="none" w:sz="0" w:space="0" w:color="auto"/>
            <w:left w:val="none" w:sz="0" w:space="0" w:color="auto"/>
            <w:bottom w:val="none" w:sz="0" w:space="0" w:color="auto"/>
            <w:right w:val="none" w:sz="0" w:space="0" w:color="auto"/>
          </w:divBdr>
          <w:divsChild>
            <w:div w:id="1051660492">
              <w:marLeft w:val="0"/>
              <w:marRight w:val="0"/>
              <w:marTop w:val="0"/>
              <w:marBottom w:val="0"/>
              <w:divBdr>
                <w:top w:val="none" w:sz="0" w:space="0" w:color="auto"/>
                <w:left w:val="none" w:sz="0" w:space="0" w:color="auto"/>
                <w:bottom w:val="none" w:sz="0" w:space="0" w:color="auto"/>
                <w:right w:val="none" w:sz="0" w:space="0" w:color="auto"/>
              </w:divBdr>
            </w:div>
          </w:divsChild>
        </w:div>
        <w:div w:id="2002195182">
          <w:marLeft w:val="0"/>
          <w:marRight w:val="0"/>
          <w:marTop w:val="0"/>
          <w:marBottom w:val="0"/>
          <w:divBdr>
            <w:top w:val="none" w:sz="0" w:space="0" w:color="auto"/>
            <w:left w:val="none" w:sz="0" w:space="0" w:color="auto"/>
            <w:bottom w:val="none" w:sz="0" w:space="0" w:color="auto"/>
            <w:right w:val="none" w:sz="0" w:space="0" w:color="auto"/>
          </w:divBdr>
        </w:div>
        <w:div w:id="1587767025">
          <w:marLeft w:val="0"/>
          <w:marRight w:val="0"/>
          <w:marTop w:val="0"/>
          <w:marBottom w:val="0"/>
          <w:divBdr>
            <w:top w:val="none" w:sz="0" w:space="0" w:color="auto"/>
            <w:left w:val="none" w:sz="0" w:space="0" w:color="auto"/>
            <w:bottom w:val="none" w:sz="0" w:space="0" w:color="auto"/>
            <w:right w:val="none" w:sz="0" w:space="0" w:color="auto"/>
          </w:divBdr>
          <w:divsChild>
            <w:div w:id="801849387">
              <w:marLeft w:val="0"/>
              <w:marRight w:val="0"/>
              <w:marTop w:val="0"/>
              <w:marBottom w:val="0"/>
              <w:divBdr>
                <w:top w:val="none" w:sz="0" w:space="0" w:color="auto"/>
                <w:left w:val="none" w:sz="0" w:space="0" w:color="auto"/>
                <w:bottom w:val="none" w:sz="0" w:space="0" w:color="auto"/>
                <w:right w:val="none" w:sz="0" w:space="0" w:color="auto"/>
              </w:divBdr>
            </w:div>
          </w:divsChild>
        </w:div>
        <w:div w:id="1480805495">
          <w:marLeft w:val="0"/>
          <w:marRight w:val="0"/>
          <w:marTop w:val="0"/>
          <w:marBottom w:val="0"/>
          <w:divBdr>
            <w:top w:val="none" w:sz="0" w:space="0" w:color="auto"/>
            <w:left w:val="none" w:sz="0" w:space="0" w:color="auto"/>
            <w:bottom w:val="none" w:sz="0" w:space="0" w:color="auto"/>
            <w:right w:val="none" w:sz="0" w:space="0" w:color="auto"/>
          </w:divBdr>
        </w:div>
        <w:div w:id="1000085896">
          <w:marLeft w:val="0"/>
          <w:marRight w:val="0"/>
          <w:marTop w:val="0"/>
          <w:marBottom w:val="0"/>
          <w:divBdr>
            <w:top w:val="none" w:sz="0" w:space="0" w:color="auto"/>
            <w:left w:val="none" w:sz="0" w:space="0" w:color="auto"/>
            <w:bottom w:val="none" w:sz="0" w:space="0" w:color="auto"/>
            <w:right w:val="none" w:sz="0" w:space="0" w:color="auto"/>
          </w:divBdr>
          <w:divsChild>
            <w:div w:id="379865959">
              <w:marLeft w:val="0"/>
              <w:marRight w:val="0"/>
              <w:marTop w:val="0"/>
              <w:marBottom w:val="0"/>
              <w:divBdr>
                <w:top w:val="none" w:sz="0" w:space="0" w:color="auto"/>
                <w:left w:val="none" w:sz="0" w:space="0" w:color="auto"/>
                <w:bottom w:val="none" w:sz="0" w:space="0" w:color="auto"/>
                <w:right w:val="none" w:sz="0" w:space="0" w:color="auto"/>
              </w:divBdr>
            </w:div>
          </w:divsChild>
        </w:div>
        <w:div w:id="188835734">
          <w:marLeft w:val="0"/>
          <w:marRight w:val="0"/>
          <w:marTop w:val="0"/>
          <w:marBottom w:val="0"/>
          <w:divBdr>
            <w:top w:val="none" w:sz="0" w:space="0" w:color="auto"/>
            <w:left w:val="none" w:sz="0" w:space="0" w:color="auto"/>
            <w:bottom w:val="none" w:sz="0" w:space="0" w:color="auto"/>
            <w:right w:val="none" w:sz="0" w:space="0" w:color="auto"/>
          </w:divBdr>
        </w:div>
        <w:div w:id="1543010669">
          <w:marLeft w:val="0"/>
          <w:marRight w:val="0"/>
          <w:marTop w:val="0"/>
          <w:marBottom w:val="0"/>
          <w:divBdr>
            <w:top w:val="none" w:sz="0" w:space="0" w:color="auto"/>
            <w:left w:val="none" w:sz="0" w:space="0" w:color="auto"/>
            <w:bottom w:val="none" w:sz="0" w:space="0" w:color="auto"/>
            <w:right w:val="none" w:sz="0" w:space="0" w:color="auto"/>
          </w:divBdr>
          <w:divsChild>
            <w:div w:id="26564373">
              <w:marLeft w:val="0"/>
              <w:marRight w:val="0"/>
              <w:marTop w:val="0"/>
              <w:marBottom w:val="0"/>
              <w:divBdr>
                <w:top w:val="none" w:sz="0" w:space="0" w:color="auto"/>
                <w:left w:val="none" w:sz="0" w:space="0" w:color="auto"/>
                <w:bottom w:val="none" w:sz="0" w:space="0" w:color="auto"/>
                <w:right w:val="none" w:sz="0" w:space="0" w:color="auto"/>
              </w:divBdr>
            </w:div>
          </w:divsChild>
        </w:div>
        <w:div w:id="1709641342">
          <w:marLeft w:val="0"/>
          <w:marRight w:val="0"/>
          <w:marTop w:val="0"/>
          <w:marBottom w:val="0"/>
          <w:divBdr>
            <w:top w:val="none" w:sz="0" w:space="0" w:color="auto"/>
            <w:left w:val="none" w:sz="0" w:space="0" w:color="auto"/>
            <w:bottom w:val="none" w:sz="0" w:space="0" w:color="auto"/>
            <w:right w:val="none" w:sz="0" w:space="0" w:color="auto"/>
          </w:divBdr>
        </w:div>
        <w:div w:id="277682457">
          <w:marLeft w:val="0"/>
          <w:marRight w:val="0"/>
          <w:marTop w:val="0"/>
          <w:marBottom w:val="0"/>
          <w:divBdr>
            <w:top w:val="none" w:sz="0" w:space="0" w:color="auto"/>
            <w:left w:val="none" w:sz="0" w:space="0" w:color="auto"/>
            <w:bottom w:val="none" w:sz="0" w:space="0" w:color="auto"/>
            <w:right w:val="none" w:sz="0" w:space="0" w:color="auto"/>
          </w:divBdr>
          <w:divsChild>
            <w:div w:id="93786814">
              <w:marLeft w:val="0"/>
              <w:marRight w:val="0"/>
              <w:marTop w:val="0"/>
              <w:marBottom w:val="0"/>
              <w:divBdr>
                <w:top w:val="none" w:sz="0" w:space="0" w:color="auto"/>
                <w:left w:val="none" w:sz="0" w:space="0" w:color="auto"/>
                <w:bottom w:val="none" w:sz="0" w:space="0" w:color="auto"/>
                <w:right w:val="none" w:sz="0" w:space="0" w:color="auto"/>
              </w:divBdr>
            </w:div>
          </w:divsChild>
        </w:div>
        <w:div w:id="1740052747">
          <w:marLeft w:val="0"/>
          <w:marRight w:val="0"/>
          <w:marTop w:val="0"/>
          <w:marBottom w:val="0"/>
          <w:divBdr>
            <w:top w:val="none" w:sz="0" w:space="0" w:color="auto"/>
            <w:left w:val="none" w:sz="0" w:space="0" w:color="auto"/>
            <w:bottom w:val="none" w:sz="0" w:space="0" w:color="auto"/>
            <w:right w:val="none" w:sz="0" w:space="0" w:color="auto"/>
          </w:divBdr>
        </w:div>
        <w:div w:id="1838377105">
          <w:marLeft w:val="0"/>
          <w:marRight w:val="0"/>
          <w:marTop w:val="0"/>
          <w:marBottom w:val="0"/>
          <w:divBdr>
            <w:top w:val="none" w:sz="0" w:space="0" w:color="auto"/>
            <w:left w:val="none" w:sz="0" w:space="0" w:color="auto"/>
            <w:bottom w:val="none" w:sz="0" w:space="0" w:color="auto"/>
            <w:right w:val="none" w:sz="0" w:space="0" w:color="auto"/>
          </w:divBdr>
          <w:divsChild>
            <w:div w:id="1231423868">
              <w:marLeft w:val="0"/>
              <w:marRight w:val="0"/>
              <w:marTop w:val="0"/>
              <w:marBottom w:val="0"/>
              <w:divBdr>
                <w:top w:val="none" w:sz="0" w:space="0" w:color="auto"/>
                <w:left w:val="none" w:sz="0" w:space="0" w:color="auto"/>
                <w:bottom w:val="none" w:sz="0" w:space="0" w:color="auto"/>
                <w:right w:val="none" w:sz="0" w:space="0" w:color="auto"/>
              </w:divBdr>
            </w:div>
          </w:divsChild>
        </w:div>
        <w:div w:id="839077293">
          <w:marLeft w:val="0"/>
          <w:marRight w:val="0"/>
          <w:marTop w:val="300"/>
          <w:marBottom w:val="0"/>
          <w:divBdr>
            <w:top w:val="none" w:sz="0" w:space="0" w:color="auto"/>
            <w:left w:val="none" w:sz="0" w:space="0" w:color="auto"/>
            <w:bottom w:val="none" w:sz="0" w:space="0" w:color="auto"/>
            <w:right w:val="none" w:sz="0" w:space="0" w:color="auto"/>
          </w:divBdr>
          <w:divsChild>
            <w:div w:id="1590193965">
              <w:marLeft w:val="0"/>
              <w:marRight w:val="0"/>
              <w:marTop w:val="0"/>
              <w:marBottom w:val="0"/>
              <w:divBdr>
                <w:top w:val="none" w:sz="0" w:space="0" w:color="auto"/>
                <w:left w:val="none" w:sz="0" w:space="0" w:color="auto"/>
                <w:bottom w:val="none" w:sz="0" w:space="0" w:color="auto"/>
                <w:right w:val="none" w:sz="0" w:space="0" w:color="auto"/>
              </w:divBdr>
              <w:divsChild>
                <w:div w:id="804470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5616745">
          <w:marLeft w:val="0"/>
          <w:marRight w:val="0"/>
          <w:marTop w:val="300"/>
          <w:marBottom w:val="0"/>
          <w:divBdr>
            <w:top w:val="none" w:sz="0" w:space="0" w:color="auto"/>
            <w:left w:val="none" w:sz="0" w:space="0" w:color="auto"/>
            <w:bottom w:val="none" w:sz="0" w:space="0" w:color="auto"/>
            <w:right w:val="none" w:sz="0" w:space="0" w:color="auto"/>
          </w:divBdr>
          <w:divsChild>
            <w:div w:id="159006172">
              <w:marLeft w:val="0"/>
              <w:marRight w:val="0"/>
              <w:marTop w:val="0"/>
              <w:marBottom w:val="0"/>
              <w:divBdr>
                <w:top w:val="none" w:sz="0" w:space="0" w:color="auto"/>
                <w:left w:val="none" w:sz="0" w:space="0" w:color="auto"/>
                <w:bottom w:val="none" w:sz="0" w:space="0" w:color="auto"/>
                <w:right w:val="none" w:sz="0" w:space="0" w:color="auto"/>
              </w:divBdr>
              <w:divsChild>
                <w:div w:id="104540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409476">
          <w:marLeft w:val="0"/>
          <w:marRight w:val="0"/>
          <w:marTop w:val="300"/>
          <w:marBottom w:val="0"/>
          <w:divBdr>
            <w:top w:val="none" w:sz="0" w:space="0" w:color="auto"/>
            <w:left w:val="none" w:sz="0" w:space="0" w:color="auto"/>
            <w:bottom w:val="none" w:sz="0" w:space="0" w:color="auto"/>
            <w:right w:val="none" w:sz="0" w:space="0" w:color="auto"/>
          </w:divBdr>
          <w:divsChild>
            <w:div w:id="214197408">
              <w:marLeft w:val="0"/>
              <w:marRight w:val="0"/>
              <w:marTop w:val="0"/>
              <w:marBottom w:val="0"/>
              <w:divBdr>
                <w:top w:val="none" w:sz="0" w:space="0" w:color="auto"/>
                <w:left w:val="none" w:sz="0" w:space="0" w:color="auto"/>
                <w:bottom w:val="none" w:sz="0" w:space="0" w:color="auto"/>
                <w:right w:val="none" w:sz="0" w:space="0" w:color="auto"/>
              </w:divBdr>
              <w:divsChild>
                <w:div w:id="1897083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5482576">
          <w:marLeft w:val="0"/>
          <w:marRight w:val="0"/>
          <w:marTop w:val="300"/>
          <w:marBottom w:val="0"/>
          <w:divBdr>
            <w:top w:val="none" w:sz="0" w:space="0" w:color="auto"/>
            <w:left w:val="none" w:sz="0" w:space="0" w:color="auto"/>
            <w:bottom w:val="none" w:sz="0" w:space="0" w:color="auto"/>
            <w:right w:val="none" w:sz="0" w:space="0" w:color="auto"/>
          </w:divBdr>
          <w:divsChild>
            <w:div w:id="526220433">
              <w:marLeft w:val="0"/>
              <w:marRight w:val="0"/>
              <w:marTop w:val="0"/>
              <w:marBottom w:val="0"/>
              <w:divBdr>
                <w:top w:val="none" w:sz="0" w:space="0" w:color="auto"/>
                <w:left w:val="none" w:sz="0" w:space="0" w:color="auto"/>
                <w:bottom w:val="none" w:sz="0" w:space="0" w:color="auto"/>
                <w:right w:val="none" w:sz="0" w:space="0" w:color="auto"/>
              </w:divBdr>
              <w:divsChild>
                <w:div w:id="627705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3258533">
      <w:bodyDiv w:val="1"/>
      <w:marLeft w:val="0"/>
      <w:marRight w:val="0"/>
      <w:marTop w:val="0"/>
      <w:marBottom w:val="0"/>
      <w:divBdr>
        <w:top w:val="none" w:sz="0" w:space="0" w:color="auto"/>
        <w:left w:val="none" w:sz="0" w:space="0" w:color="auto"/>
        <w:bottom w:val="none" w:sz="0" w:space="0" w:color="auto"/>
        <w:right w:val="none" w:sz="0" w:space="0" w:color="auto"/>
      </w:divBdr>
      <w:divsChild>
        <w:div w:id="1786805477">
          <w:marLeft w:val="0"/>
          <w:marRight w:val="0"/>
          <w:marTop w:val="0"/>
          <w:marBottom w:val="0"/>
          <w:divBdr>
            <w:top w:val="none" w:sz="0" w:space="0" w:color="auto"/>
            <w:left w:val="none" w:sz="0" w:space="0" w:color="auto"/>
            <w:bottom w:val="none" w:sz="0" w:space="0" w:color="auto"/>
            <w:right w:val="none" w:sz="0" w:space="0" w:color="auto"/>
          </w:divBdr>
        </w:div>
        <w:div w:id="98066806">
          <w:marLeft w:val="0"/>
          <w:marRight w:val="0"/>
          <w:marTop w:val="0"/>
          <w:marBottom w:val="0"/>
          <w:divBdr>
            <w:top w:val="none" w:sz="0" w:space="0" w:color="auto"/>
            <w:left w:val="none" w:sz="0" w:space="0" w:color="auto"/>
            <w:bottom w:val="none" w:sz="0" w:space="0" w:color="auto"/>
            <w:right w:val="none" w:sz="0" w:space="0" w:color="auto"/>
          </w:divBdr>
          <w:divsChild>
            <w:div w:id="352653513">
              <w:marLeft w:val="0"/>
              <w:marRight w:val="0"/>
              <w:marTop w:val="0"/>
              <w:marBottom w:val="0"/>
              <w:divBdr>
                <w:top w:val="none" w:sz="0" w:space="0" w:color="auto"/>
                <w:left w:val="none" w:sz="0" w:space="0" w:color="auto"/>
                <w:bottom w:val="none" w:sz="0" w:space="0" w:color="auto"/>
                <w:right w:val="none" w:sz="0" w:space="0" w:color="auto"/>
              </w:divBdr>
            </w:div>
          </w:divsChild>
        </w:div>
        <w:div w:id="265773225">
          <w:marLeft w:val="0"/>
          <w:marRight w:val="0"/>
          <w:marTop w:val="0"/>
          <w:marBottom w:val="0"/>
          <w:divBdr>
            <w:top w:val="none" w:sz="0" w:space="0" w:color="auto"/>
            <w:left w:val="none" w:sz="0" w:space="0" w:color="auto"/>
            <w:bottom w:val="none" w:sz="0" w:space="0" w:color="auto"/>
            <w:right w:val="none" w:sz="0" w:space="0" w:color="auto"/>
          </w:divBdr>
        </w:div>
        <w:div w:id="2090344970">
          <w:marLeft w:val="0"/>
          <w:marRight w:val="0"/>
          <w:marTop w:val="0"/>
          <w:marBottom w:val="0"/>
          <w:divBdr>
            <w:top w:val="none" w:sz="0" w:space="0" w:color="auto"/>
            <w:left w:val="none" w:sz="0" w:space="0" w:color="auto"/>
            <w:bottom w:val="none" w:sz="0" w:space="0" w:color="auto"/>
            <w:right w:val="none" w:sz="0" w:space="0" w:color="auto"/>
          </w:divBdr>
          <w:divsChild>
            <w:div w:id="1394624547">
              <w:marLeft w:val="0"/>
              <w:marRight w:val="0"/>
              <w:marTop w:val="0"/>
              <w:marBottom w:val="0"/>
              <w:divBdr>
                <w:top w:val="none" w:sz="0" w:space="0" w:color="auto"/>
                <w:left w:val="none" w:sz="0" w:space="0" w:color="auto"/>
                <w:bottom w:val="none" w:sz="0" w:space="0" w:color="auto"/>
                <w:right w:val="none" w:sz="0" w:space="0" w:color="auto"/>
              </w:divBdr>
            </w:div>
          </w:divsChild>
        </w:div>
        <w:div w:id="1878084919">
          <w:marLeft w:val="0"/>
          <w:marRight w:val="0"/>
          <w:marTop w:val="0"/>
          <w:marBottom w:val="0"/>
          <w:divBdr>
            <w:top w:val="none" w:sz="0" w:space="0" w:color="auto"/>
            <w:left w:val="none" w:sz="0" w:space="0" w:color="auto"/>
            <w:bottom w:val="none" w:sz="0" w:space="0" w:color="auto"/>
            <w:right w:val="none" w:sz="0" w:space="0" w:color="auto"/>
          </w:divBdr>
        </w:div>
        <w:div w:id="1457720288">
          <w:marLeft w:val="0"/>
          <w:marRight w:val="0"/>
          <w:marTop w:val="0"/>
          <w:marBottom w:val="0"/>
          <w:divBdr>
            <w:top w:val="none" w:sz="0" w:space="0" w:color="auto"/>
            <w:left w:val="none" w:sz="0" w:space="0" w:color="auto"/>
            <w:bottom w:val="none" w:sz="0" w:space="0" w:color="auto"/>
            <w:right w:val="none" w:sz="0" w:space="0" w:color="auto"/>
          </w:divBdr>
          <w:divsChild>
            <w:div w:id="1388600742">
              <w:marLeft w:val="0"/>
              <w:marRight w:val="0"/>
              <w:marTop w:val="0"/>
              <w:marBottom w:val="0"/>
              <w:divBdr>
                <w:top w:val="none" w:sz="0" w:space="0" w:color="auto"/>
                <w:left w:val="none" w:sz="0" w:space="0" w:color="auto"/>
                <w:bottom w:val="none" w:sz="0" w:space="0" w:color="auto"/>
                <w:right w:val="none" w:sz="0" w:space="0" w:color="auto"/>
              </w:divBdr>
            </w:div>
          </w:divsChild>
        </w:div>
        <w:div w:id="506753321">
          <w:marLeft w:val="0"/>
          <w:marRight w:val="0"/>
          <w:marTop w:val="0"/>
          <w:marBottom w:val="0"/>
          <w:divBdr>
            <w:top w:val="none" w:sz="0" w:space="0" w:color="auto"/>
            <w:left w:val="none" w:sz="0" w:space="0" w:color="auto"/>
            <w:bottom w:val="none" w:sz="0" w:space="0" w:color="auto"/>
            <w:right w:val="none" w:sz="0" w:space="0" w:color="auto"/>
          </w:divBdr>
        </w:div>
        <w:div w:id="896739539">
          <w:marLeft w:val="0"/>
          <w:marRight w:val="0"/>
          <w:marTop w:val="0"/>
          <w:marBottom w:val="0"/>
          <w:divBdr>
            <w:top w:val="none" w:sz="0" w:space="0" w:color="auto"/>
            <w:left w:val="none" w:sz="0" w:space="0" w:color="auto"/>
            <w:bottom w:val="none" w:sz="0" w:space="0" w:color="auto"/>
            <w:right w:val="none" w:sz="0" w:space="0" w:color="auto"/>
          </w:divBdr>
          <w:divsChild>
            <w:div w:id="1569223629">
              <w:marLeft w:val="0"/>
              <w:marRight w:val="0"/>
              <w:marTop w:val="0"/>
              <w:marBottom w:val="0"/>
              <w:divBdr>
                <w:top w:val="none" w:sz="0" w:space="0" w:color="auto"/>
                <w:left w:val="none" w:sz="0" w:space="0" w:color="auto"/>
                <w:bottom w:val="none" w:sz="0" w:space="0" w:color="auto"/>
                <w:right w:val="none" w:sz="0" w:space="0" w:color="auto"/>
              </w:divBdr>
            </w:div>
          </w:divsChild>
        </w:div>
        <w:div w:id="740294790">
          <w:marLeft w:val="0"/>
          <w:marRight w:val="0"/>
          <w:marTop w:val="0"/>
          <w:marBottom w:val="0"/>
          <w:divBdr>
            <w:top w:val="none" w:sz="0" w:space="0" w:color="auto"/>
            <w:left w:val="none" w:sz="0" w:space="0" w:color="auto"/>
            <w:bottom w:val="none" w:sz="0" w:space="0" w:color="auto"/>
            <w:right w:val="none" w:sz="0" w:space="0" w:color="auto"/>
          </w:divBdr>
        </w:div>
        <w:div w:id="1270045784">
          <w:marLeft w:val="0"/>
          <w:marRight w:val="0"/>
          <w:marTop w:val="0"/>
          <w:marBottom w:val="0"/>
          <w:divBdr>
            <w:top w:val="none" w:sz="0" w:space="0" w:color="auto"/>
            <w:left w:val="none" w:sz="0" w:space="0" w:color="auto"/>
            <w:bottom w:val="none" w:sz="0" w:space="0" w:color="auto"/>
            <w:right w:val="none" w:sz="0" w:space="0" w:color="auto"/>
          </w:divBdr>
          <w:divsChild>
            <w:div w:id="345904675">
              <w:marLeft w:val="0"/>
              <w:marRight w:val="0"/>
              <w:marTop w:val="0"/>
              <w:marBottom w:val="0"/>
              <w:divBdr>
                <w:top w:val="none" w:sz="0" w:space="0" w:color="auto"/>
                <w:left w:val="none" w:sz="0" w:space="0" w:color="auto"/>
                <w:bottom w:val="none" w:sz="0" w:space="0" w:color="auto"/>
                <w:right w:val="none" w:sz="0" w:space="0" w:color="auto"/>
              </w:divBdr>
            </w:div>
          </w:divsChild>
        </w:div>
        <w:div w:id="1259799845">
          <w:marLeft w:val="0"/>
          <w:marRight w:val="0"/>
          <w:marTop w:val="0"/>
          <w:marBottom w:val="0"/>
          <w:divBdr>
            <w:top w:val="none" w:sz="0" w:space="0" w:color="auto"/>
            <w:left w:val="none" w:sz="0" w:space="0" w:color="auto"/>
            <w:bottom w:val="none" w:sz="0" w:space="0" w:color="auto"/>
            <w:right w:val="none" w:sz="0" w:space="0" w:color="auto"/>
          </w:divBdr>
        </w:div>
        <w:div w:id="1019505572">
          <w:marLeft w:val="0"/>
          <w:marRight w:val="0"/>
          <w:marTop w:val="0"/>
          <w:marBottom w:val="0"/>
          <w:divBdr>
            <w:top w:val="none" w:sz="0" w:space="0" w:color="auto"/>
            <w:left w:val="none" w:sz="0" w:space="0" w:color="auto"/>
            <w:bottom w:val="none" w:sz="0" w:space="0" w:color="auto"/>
            <w:right w:val="none" w:sz="0" w:space="0" w:color="auto"/>
          </w:divBdr>
          <w:divsChild>
            <w:div w:id="2018344944">
              <w:marLeft w:val="0"/>
              <w:marRight w:val="0"/>
              <w:marTop w:val="0"/>
              <w:marBottom w:val="0"/>
              <w:divBdr>
                <w:top w:val="none" w:sz="0" w:space="0" w:color="auto"/>
                <w:left w:val="none" w:sz="0" w:space="0" w:color="auto"/>
                <w:bottom w:val="none" w:sz="0" w:space="0" w:color="auto"/>
                <w:right w:val="none" w:sz="0" w:space="0" w:color="auto"/>
              </w:divBdr>
            </w:div>
          </w:divsChild>
        </w:div>
        <w:div w:id="510603525">
          <w:marLeft w:val="0"/>
          <w:marRight w:val="0"/>
          <w:marTop w:val="0"/>
          <w:marBottom w:val="0"/>
          <w:divBdr>
            <w:top w:val="none" w:sz="0" w:space="0" w:color="auto"/>
            <w:left w:val="none" w:sz="0" w:space="0" w:color="auto"/>
            <w:bottom w:val="none" w:sz="0" w:space="0" w:color="auto"/>
            <w:right w:val="none" w:sz="0" w:space="0" w:color="auto"/>
          </w:divBdr>
        </w:div>
        <w:div w:id="1494955499">
          <w:marLeft w:val="0"/>
          <w:marRight w:val="0"/>
          <w:marTop w:val="0"/>
          <w:marBottom w:val="0"/>
          <w:divBdr>
            <w:top w:val="none" w:sz="0" w:space="0" w:color="auto"/>
            <w:left w:val="none" w:sz="0" w:space="0" w:color="auto"/>
            <w:bottom w:val="none" w:sz="0" w:space="0" w:color="auto"/>
            <w:right w:val="none" w:sz="0" w:space="0" w:color="auto"/>
          </w:divBdr>
          <w:divsChild>
            <w:div w:id="278101093">
              <w:marLeft w:val="0"/>
              <w:marRight w:val="0"/>
              <w:marTop w:val="0"/>
              <w:marBottom w:val="0"/>
              <w:divBdr>
                <w:top w:val="none" w:sz="0" w:space="0" w:color="auto"/>
                <w:left w:val="none" w:sz="0" w:space="0" w:color="auto"/>
                <w:bottom w:val="none" w:sz="0" w:space="0" w:color="auto"/>
                <w:right w:val="none" w:sz="0" w:space="0" w:color="auto"/>
              </w:divBdr>
            </w:div>
          </w:divsChild>
        </w:div>
        <w:div w:id="1028726556">
          <w:marLeft w:val="0"/>
          <w:marRight w:val="0"/>
          <w:marTop w:val="300"/>
          <w:marBottom w:val="0"/>
          <w:divBdr>
            <w:top w:val="none" w:sz="0" w:space="0" w:color="auto"/>
            <w:left w:val="none" w:sz="0" w:space="0" w:color="auto"/>
            <w:bottom w:val="none" w:sz="0" w:space="0" w:color="auto"/>
            <w:right w:val="none" w:sz="0" w:space="0" w:color="auto"/>
          </w:divBdr>
          <w:divsChild>
            <w:div w:id="433717289">
              <w:marLeft w:val="0"/>
              <w:marRight w:val="0"/>
              <w:marTop w:val="0"/>
              <w:marBottom w:val="0"/>
              <w:divBdr>
                <w:top w:val="none" w:sz="0" w:space="0" w:color="auto"/>
                <w:left w:val="none" w:sz="0" w:space="0" w:color="auto"/>
                <w:bottom w:val="none" w:sz="0" w:space="0" w:color="auto"/>
                <w:right w:val="none" w:sz="0" w:space="0" w:color="auto"/>
              </w:divBdr>
              <w:divsChild>
                <w:div w:id="27344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540755">
          <w:marLeft w:val="0"/>
          <w:marRight w:val="0"/>
          <w:marTop w:val="300"/>
          <w:marBottom w:val="0"/>
          <w:divBdr>
            <w:top w:val="none" w:sz="0" w:space="0" w:color="auto"/>
            <w:left w:val="none" w:sz="0" w:space="0" w:color="auto"/>
            <w:bottom w:val="none" w:sz="0" w:space="0" w:color="auto"/>
            <w:right w:val="none" w:sz="0" w:space="0" w:color="auto"/>
          </w:divBdr>
          <w:divsChild>
            <w:div w:id="1605651394">
              <w:marLeft w:val="0"/>
              <w:marRight w:val="0"/>
              <w:marTop w:val="0"/>
              <w:marBottom w:val="0"/>
              <w:divBdr>
                <w:top w:val="none" w:sz="0" w:space="0" w:color="auto"/>
                <w:left w:val="none" w:sz="0" w:space="0" w:color="auto"/>
                <w:bottom w:val="none" w:sz="0" w:space="0" w:color="auto"/>
                <w:right w:val="none" w:sz="0" w:space="0" w:color="auto"/>
              </w:divBdr>
              <w:divsChild>
                <w:div w:id="403917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651121">
          <w:marLeft w:val="0"/>
          <w:marRight w:val="0"/>
          <w:marTop w:val="300"/>
          <w:marBottom w:val="0"/>
          <w:divBdr>
            <w:top w:val="none" w:sz="0" w:space="0" w:color="auto"/>
            <w:left w:val="none" w:sz="0" w:space="0" w:color="auto"/>
            <w:bottom w:val="none" w:sz="0" w:space="0" w:color="auto"/>
            <w:right w:val="none" w:sz="0" w:space="0" w:color="auto"/>
          </w:divBdr>
          <w:divsChild>
            <w:div w:id="571083554">
              <w:marLeft w:val="0"/>
              <w:marRight w:val="0"/>
              <w:marTop w:val="0"/>
              <w:marBottom w:val="0"/>
              <w:divBdr>
                <w:top w:val="none" w:sz="0" w:space="0" w:color="auto"/>
                <w:left w:val="none" w:sz="0" w:space="0" w:color="auto"/>
                <w:bottom w:val="none" w:sz="0" w:space="0" w:color="auto"/>
                <w:right w:val="none" w:sz="0" w:space="0" w:color="auto"/>
              </w:divBdr>
              <w:divsChild>
                <w:div w:id="1218394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047120">
          <w:marLeft w:val="0"/>
          <w:marRight w:val="0"/>
          <w:marTop w:val="300"/>
          <w:marBottom w:val="0"/>
          <w:divBdr>
            <w:top w:val="none" w:sz="0" w:space="0" w:color="auto"/>
            <w:left w:val="none" w:sz="0" w:space="0" w:color="auto"/>
            <w:bottom w:val="none" w:sz="0" w:space="0" w:color="auto"/>
            <w:right w:val="none" w:sz="0" w:space="0" w:color="auto"/>
          </w:divBdr>
          <w:divsChild>
            <w:div w:id="1309899832">
              <w:marLeft w:val="0"/>
              <w:marRight w:val="0"/>
              <w:marTop w:val="0"/>
              <w:marBottom w:val="0"/>
              <w:divBdr>
                <w:top w:val="none" w:sz="0" w:space="0" w:color="auto"/>
                <w:left w:val="none" w:sz="0" w:space="0" w:color="auto"/>
                <w:bottom w:val="none" w:sz="0" w:space="0" w:color="auto"/>
                <w:right w:val="none" w:sz="0" w:space="0" w:color="auto"/>
              </w:divBdr>
              <w:divsChild>
                <w:div w:id="1761293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3765938">
      <w:bodyDiv w:val="1"/>
      <w:marLeft w:val="0"/>
      <w:marRight w:val="0"/>
      <w:marTop w:val="0"/>
      <w:marBottom w:val="0"/>
      <w:divBdr>
        <w:top w:val="none" w:sz="0" w:space="0" w:color="auto"/>
        <w:left w:val="none" w:sz="0" w:space="0" w:color="auto"/>
        <w:bottom w:val="none" w:sz="0" w:space="0" w:color="auto"/>
        <w:right w:val="none" w:sz="0" w:space="0" w:color="auto"/>
      </w:divBdr>
      <w:divsChild>
        <w:div w:id="958143300">
          <w:marLeft w:val="0"/>
          <w:marRight w:val="0"/>
          <w:marTop w:val="0"/>
          <w:marBottom w:val="0"/>
          <w:divBdr>
            <w:top w:val="none" w:sz="0" w:space="0" w:color="auto"/>
            <w:left w:val="none" w:sz="0" w:space="0" w:color="auto"/>
            <w:bottom w:val="none" w:sz="0" w:space="0" w:color="auto"/>
            <w:right w:val="none" w:sz="0" w:space="0" w:color="auto"/>
          </w:divBdr>
        </w:div>
        <w:div w:id="1906258414">
          <w:marLeft w:val="0"/>
          <w:marRight w:val="0"/>
          <w:marTop w:val="0"/>
          <w:marBottom w:val="0"/>
          <w:divBdr>
            <w:top w:val="none" w:sz="0" w:space="0" w:color="auto"/>
            <w:left w:val="none" w:sz="0" w:space="0" w:color="auto"/>
            <w:bottom w:val="none" w:sz="0" w:space="0" w:color="auto"/>
            <w:right w:val="none" w:sz="0" w:space="0" w:color="auto"/>
          </w:divBdr>
          <w:divsChild>
            <w:div w:id="297341212">
              <w:marLeft w:val="0"/>
              <w:marRight w:val="0"/>
              <w:marTop w:val="0"/>
              <w:marBottom w:val="0"/>
              <w:divBdr>
                <w:top w:val="none" w:sz="0" w:space="0" w:color="auto"/>
                <w:left w:val="none" w:sz="0" w:space="0" w:color="auto"/>
                <w:bottom w:val="none" w:sz="0" w:space="0" w:color="auto"/>
                <w:right w:val="none" w:sz="0" w:space="0" w:color="auto"/>
              </w:divBdr>
            </w:div>
          </w:divsChild>
        </w:div>
        <w:div w:id="274992764">
          <w:marLeft w:val="0"/>
          <w:marRight w:val="0"/>
          <w:marTop w:val="0"/>
          <w:marBottom w:val="0"/>
          <w:divBdr>
            <w:top w:val="none" w:sz="0" w:space="0" w:color="auto"/>
            <w:left w:val="none" w:sz="0" w:space="0" w:color="auto"/>
            <w:bottom w:val="none" w:sz="0" w:space="0" w:color="auto"/>
            <w:right w:val="none" w:sz="0" w:space="0" w:color="auto"/>
          </w:divBdr>
        </w:div>
        <w:div w:id="1406103912">
          <w:marLeft w:val="0"/>
          <w:marRight w:val="0"/>
          <w:marTop w:val="0"/>
          <w:marBottom w:val="0"/>
          <w:divBdr>
            <w:top w:val="none" w:sz="0" w:space="0" w:color="auto"/>
            <w:left w:val="none" w:sz="0" w:space="0" w:color="auto"/>
            <w:bottom w:val="none" w:sz="0" w:space="0" w:color="auto"/>
            <w:right w:val="none" w:sz="0" w:space="0" w:color="auto"/>
          </w:divBdr>
          <w:divsChild>
            <w:div w:id="1059480595">
              <w:marLeft w:val="0"/>
              <w:marRight w:val="0"/>
              <w:marTop w:val="0"/>
              <w:marBottom w:val="0"/>
              <w:divBdr>
                <w:top w:val="none" w:sz="0" w:space="0" w:color="auto"/>
                <w:left w:val="none" w:sz="0" w:space="0" w:color="auto"/>
                <w:bottom w:val="none" w:sz="0" w:space="0" w:color="auto"/>
                <w:right w:val="none" w:sz="0" w:space="0" w:color="auto"/>
              </w:divBdr>
            </w:div>
          </w:divsChild>
        </w:div>
        <w:div w:id="1404378555">
          <w:marLeft w:val="0"/>
          <w:marRight w:val="0"/>
          <w:marTop w:val="0"/>
          <w:marBottom w:val="0"/>
          <w:divBdr>
            <w:top w:val="none" w:sz="0" w:space="0" w:color="auto"/>
            <w:left w:val="none" w:sz="0" w:space="0" w:color="auto"/>
            <w:bottom w:val="none" w:sz="0" w:space="0" w:color="auto"/>
            <w:right w:val="none" w:sz="0" w:space="0" w:color="auto"/>
          </w:divBdr>
        </w:div>
        <w:div w:id="716586749">
          <w:marLeft w:val="0"/>
          <w:marRight w:val="0"/>
          <w:marTop w:val="0"/>
          <w:marBottom w:val="0"/>
          <w:divBdr>
            <w:top w:val="none" w:sz="0" w:space="0" w:color="auto"/>
            <w:left w:val="none" w:sz="0" w:space="0" w:color="auto"/>
            <w:bottom w:val="none" w:sz="0" w:space="0" w:color="auto"/>
            <w:right w:val="none" w:sz="0" w:space="0" w:color="auto"/>
          </w:divBdr>
          <w:divsChild>
            <w:div w:id="281768869">
              <w:marLeft w:val="0"/>
              <w:marRight w:val="0"/>
              <w:marTop w:val="0"/>
              <w:marBottom w:val="0"/>
              <w:divBdr>
                <w:top w:val="none" w:sz="0" w:space="0" w:color="auto"/>
                <w:left w:val="none" w:sz="0" w:space="0" w:color="auto"/>
                <w:bottom w:val="none" w:sz="0" w:space="0" w:color="auto"/>
                <w:right w:val="none" w:sz="0" w:space="0" w:color="auto"/>
              </w:divBdr>
            </w:div>
          </w:divsChild>
        </w:div>
        <w:div w:id="2129158999">
          <w:marLeft w:val="0"/>
          <w:marRight w:val="0"/>
          <w:marTop w:val="0"/>
          <w:marBottom w:val="0"/>
          <w:divBdr>
            <w:top w:val="none" w:sz="0" w:space="0" w:color="auto"/>
            <w:left w:val="none" w:sz="0" w:space="0" w:color="auto"/>
            <w:bottom w:val="none" w:sz="0" w:space="0" w:color="auto"/>
            <w:right w:val="none" w:sz="0" w:space="0" w:color="auto"/>
          </w:divBdr>
        </w:div>
        <w:div w:id="2027052445">
          <w:marLeft w:val="0"/>
          <w:marRight w:val="0"/>
          <w:marTop w:val="0"/>
          <w:marBottom w:val="0"/>
          <w:divBdr>
            <w:top w:val="none" w:sz="0" w:space="0" w:color="auto"/>
            <w:left w:val="none" w:sz="0" w:space="0" w:color="auto"/>
            <w:bottom w:val="none" w:sz="0" w:space="0" w:color="auto"/>
            <w:right w:val="none" w:sz="0" w:space="0" w:color="auto"/>
          </w:divBdr>
          <w:divsChild>
            <w:div w:id="380062565">
              <w:marLeft w:val="0"/>
              <w:marRight w:val="0"/>
              <w:marTop w:val="0"/>
              <w:marBottom w:val="0"/>
              <w:divBdr>
                <w:top w:val="none" w:sz="0" w:space="0" w:color="auto"/>
                <w:left w:val="none" w:sz="0" w:space="0" w:color="auto"/>
                <w:bottom w:val="none" w:sz="0" w:space="0" w:color="auto"/>
                <w:right w:val="none" w:sz="0" w:space="0" w:color="auto"/>
              </w:divBdr>
            </w:div>
          </w:divsChild>
        </w:div>
        <w:div w:id="1957636212">
          <w:marLeft w:val="0"/>
          <w:marRight w:val="0"/>
          <w:marTop w:val="0"/>
          <w:marBottom w:val="0"/>
          <w:divBdr>
            <w:top w:val="none" w:sz="0" w:space="0" w:color="auto"/>
            <w:left w:val="none" w:sz="0" w:space="0" w:color="auto"/>
            <w:bottom w:val="none" w:sz="0" w:space="0" w:color="auto"/>
            <w:right w:val="none" w:sz="0" w:space="0" w:color="auto"/>
          </w:divBdr>
        </w:div>
        <w:div w:id="2060014514">
          <w:marLeft w:val="0"/>
          <w:marRight w:val="0"/>
          <w:marTop w:val="0"/>
          <w:marBottom w:val="0"/>
          <w:divBdr>
            <w:top w:val="none" w:sz="0" w:space="0" w:color="auto"/>
            <w:left w:val="none" w:sz="0" w:space="0" w:color="auto"/>
            <w:bottom w:val="none" w:sz="0" w:space="0" w:color="auto"/>
            <w:right w:val="none" w:sz="0" w:space="0" w:color="auto"/>
          </w:divBdr>
          <w:divsChild>
            <w:div w:id="209727985">
              <w:marLeft w:val="0"/>
              <w:marRight w:val="0"/>
              <w:marTop w:val="0"/>
              <w:marBottom w:val="0"/>
              <w:divBdr>
                <w:top w:val="none" w:sz="0" w:space="0" w:color="auto"/>
                <w:left w:val="none" w:sz="0" w:space="0" w:color="auto"/>
                <w:bottom w:val="none" w:sz="0" w:space="0" w:color="auto"/>
                <w:right w:val="none" w:sz="0" w:space="0" w:color="auto"/>
              </w:divBdr>
            </w:div>
          </w:divsChild>
        </w:div>
        <w:div w:id="2128619657">
          <w:marLeft w:val="0"/>
          <w:marRight w:val="0"/>
          <w:marTop w:val="0"/>
          <w:marBottom w:val="0"/>
          <w:divBdr>
            <w:top w:val="none" w:sz="0" w:space="0" w:color="auto"/>
            <w:left w:val="none" w:sz="0" w:space="0" w:color="auto"/>
            <w:bottom w:val="none" w:sz="0" w:space="0" w:color="auto"/>
            <w:right w:val="none" w:sz="0" w:space="0" w:color="auto"/>
          </w:divBdr>
        </w:div>
        <w:div w:id="1826896380">
          <w:marLeft w:val="0"/>
          <w:marRight w:val="0"/>
          <w:marTop w:val="0"/>
          <w:marBottom w:val="0"/>
          <w:divBdr>
            <w:top w:val="none" w:sz="0" w:space="0" w:color="auto"/>
            <w:left w:val="none" w:sz="0" w:space="0" w:color="auto"/>
            <w:bottom w:val="none" w:sz="0" w:space="0" w:color="auto"/>
            <w:right w:val="none" w:sz="0" w:space="0" w:color="auto"/>
          </w:divBdr>
          <w:divsChild>
            <w:div w:id="870146234">
              <w:marLeft w:val="0"/>
              <w:marRight w:val="0"/>
              <w:marTop w:val="0"/>
              <w:marBottom w:val="0"/>
              <w:divBdr>
                <w:top w:val="none" w:sz="0" w:space="0" w:color="auto"/>
                <w:left w:val="none" w:sz="0" w:space="0" w:color="auto"/>
                <w:bottom w:val="none" w:sz="0" w:space="0" w:color="auto"/>
                <w:right w:val="none" w:sz="0" w:space="0" w:color="auto"/>
              </w:divBdr>
            </w:div>
          </w:divsChild>
        </w:div>
        <w:div w:id="559485145">
          <w:marLeft w:val="0"/>
          <w:marRight w:val="0"/>
          <w:marTop w:val="0"/>
          <w:marBottom w:val="0"/>
          <w:divBdr>
            <w:top w:val="none" w:sz="0" w:space="0" w:color="auto"/>
            <w:left w:val="none" w:sz="0" w:space="0" w:color="auto"/>
            <w:bottom w:val="none" w:sz="0" w:space="0" w:color="auto"/>
            <w:right w:val="none" w:sz="0" w:space="0" w:color="auto"/>
          </w:divBdr>
        </w:div>
        <w:div w:id="1770076789">
          <w:marLeft w:val="0"/>
          <w:marRight w:val="0"/>
          <w:marTop w:val="0"/>
          <w:marBottom w:val="0"/>
          <w:divBdr>
            <w:top w:val="none" w:sz="0" w:space="0" w:color="auto"/>
            <w:left w:val="none" w:sz="0" w:space="0" w:color="auto"/>
            <w:bottom w:val="none" w:sz="0" w:space="0" w:color="auto"/>
            <w:right w:val="none" w:sz="0" w:space="0" w:color="auto"/>
          </w:divBdr>
          <w:divsChild>
            <w:div w:id="1914849962">
              <w:marLeft w:val="0"/>
              <w:marRight w:val="0"/>
              <w:marTop w:val="0"/>
              <w:marBottom w:val="0"/>
              <w:divBdr>
                <w:top w:val="none" w:sz="0" w:space="0" w:color="auto"/>
                <w:left w:val="none" w:sz="0" w:space="0" w:color="auto"/>
                <w:bottom w:val="none" w:sz="0" w:space="0" w:color="auto"/>
                <w:right w:val="none" w:sz="0" w:space="0" w:color="auto"/>
              </w:divBdr>
            </w:div>
          </w:divsChild>
        </w:div>
        <w:div w:id="939264273">
          <w:marLeft w:val="0"/>
          <w:marRight w:val="0"/>
          <w:marTop w:val="300"/>
          <w:marBottom w:val="0"/>
          <w:divBdr>
            <w:top w:val="none" w:sz="0" w:space="0" w:color="auto"/>
            <w:left w:val="none" w:sz="0" w:space="0" w:color="auto"/>
            <w:bottom w:val="none" w:sz="0" w:space="0" w:color="auto"/>
            <w:right w:val="none" w:sz="0" w:space="0" w:color="auto"/>
          </w:divBdr>
          <w:divsChild>
            <w:div w:id="968971038">
              <w:marLeft w:val="0"/>
              <w:marRight w:val="0"/>
              <w:marTop w:val="0"/>
              <w:marBottom w:val="0"/>
              <w:divBdr>
                <w:top w:val="none" w:sz="0" w:space="0" w:color="auto"/>
                <w:left w:val="none" w:sz="0" w:space="0" w:color="auto"/>
                <w:bottom w:val="none" w:sz="0" w:space="0" w:color="auto"/>
                <w:right w:val="none" w:sz="0" w:space="0" w:color="auto"/>
              </w:divBdr>
              <w:divsChild>
                <w:div w:id="682098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327694">
          <w:marLeft w:val="0"/>
          <w:marRight w:val="0"/>
          <w:marTop w:val="300"/>
          <w:marBottom w:val="0"/>
          <w:divBdr>
            <w:top w:val="none" w:sz="0" w:space="0" w:color="auto"/>
            <w:left w:val="none" w:sz="0" w:space="0" w:color="auto"/>
            <w:bottom w:val="none" w:sz="0" w:space="0" w:color="auto"/>
            <w:right w:val="none" w:sz="0" w:space="0" w:color="auto"/>
          </w:divBdr>
          <w:divsChild>
            <w:div w:id="513227003">
              <w:marLeft w:val="0"/>
              <w:marRight w:val="0"/>
              <w:marTop w:val="0"/>
              <w:marBottom w:val="0"/>
              <w:divBdr>
                <w:top w:val="none" w:sz="0" w:space="0" w:color="auto"/>
                <w:left w:val="none" w:sz="0" w:space="0" w:color="auto"/>
                <w:bottom w:val="none" w:sz="0" w:space="0" w:color="auto"/>
                <w:right w:val="none" w:sz="0" w:space="0" w:color="auto"/>
              </w:divBdr>
              <w:divsChild>
                <w:div w:id="1662193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200796">
          <w:marLeft w:val="0"/>
          <w:marRight w:val="0"/>
          <w:marTop w:val="300"/>
          <w:marBottom w:val="0"/>
          <w:divBdr>
            <w:top w:val="none" w:sz="0" w:space="0" w:color="auto"/>
            <w:left w:val="none" w:sz="0" w:space="0" w:color="auto"/>
            <w:bottom w:val="none" w:sz="0" w:space="0" w:color="auto"/>
            <w:right w:val="none" w:sz="0" w:space="0" w:color="auto"/>
          </w:divBdr>
          <w:divsChild>
            <w:div w:id="501090568">
              <w:marLeft w:val="0"/>
              <w:marRight w:val="0"/>
              <w:marTop w:val="0"/>
              <w:marBottom w:val="0"/>
              <w:divBdr>
                <w:top w:val="none" w:sz="0" w:space="0" w:color="auto"/>
                <w:left w:val="none" w:sz="0" w:space="0" w:color="auto"/>
                <w:bottom w:val="none" w:sz="0" w:space="0" w:color="auto"/>
                <w:right w:val="none" w:sz="0" w:space="0" w:color="auto"/>
              </w:divBdr>
              <w:divsChild>
                <w:div w:id="90317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3839559">
          <w:marLeft w:val="0"/>
          <w:marRight w:val="0"/>
          <w:marTop w:val="300"/>
          <w:marBottom w:val="0"/>
          <w:divBdr>
            <w:top w:val="none" w:sz="0" w:space="0" w:color="auto"/>
            <w:left w:val="none" w:sz="0" w:space="0" w:color="auto"/>
            <w:bottom w:val="none" w:sz="0" w:space="0" w:color="auto"/>
            <w:right w:val="none" w:sz="0" w:space="0" w:color="auto"/>
          </w:divBdr>
          <w:divsChild>
            <w:div w:id="1709915165">
              <w:marLeft w:val="0"/>
              <w:marRight w:val="0"/>
              <w:marTop w:val="0"/>
              <w:marBottom w:val="0"/>
              <w:divBdr>
                <w:top w:val="none" w:sz="0" w:space="0" w:color="auto"/>
                <w:left w:val="none" w:sz="0" w:space="0" w:color="auto"/>
                <w:bottom w:val="none" w:sz="0" w:space="0" w:color="auto"/>
                <w:right w:val="none" w:sz="0" w:space="0" w:color="auto"/>
              </w:divBdr>
              <w:divsChild>
                <w:div w:id="1545601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3838238">
      <w:bodyDiv w:val="1"/>
      <w:marLeft w:val="0"/>
      <w:marRight w:val="0"/>
      <w:marTop w:val="0"/>
      <w:marBottom w:val="0"/>
      <w:divBdr>
        <w:top w:val="none" w:sz="0" w:space="0" w:color="auto"/>
        <w:left w:val="none" w:sz="0" w:space="0" w:color="auto"/>
        <w:bottom w:val="none" w:sz="0" w:space="0" w:color="auto"/>
        <w:right w:val="none" w:sz="0" w:space="0" w:color="auto"/>
      </w:divBdr>
      <w:divsChild>
        <w:div w:id="22293892">
          <w:marLeft w:val="0"/>
          <w:marRight w:val="0"/>
          <w:marTop w:val="0"/>
          <w:marBottom w:val="0"/>
          <w:divBdr>
            <w:top w:val="none" w:sz="0" w:space="0" w:color="auto"/>
            <w:left w:val="none" w:sz="0" w:space="0" w:color="auto"/>
            <w:bottom w:val="none" w:sz="0" w:space="0" w:color="auto"/>
            <w:right w:val="none" w:sz="0" w:space="0" w:color="auto"/>
          </w:divBdr>
        </w:div>
        <w:div w:id="1408266104">
          <w:marLeft w:val="0"/>
          <w:marRight w:val="0"/>
          <w:marTop w:val="0"/>
          <w:marBottom w:val="0"/>
          <w:divBdr>
            <w:top w:val="none" w:sz="0" w:space="0" w:color="auto"/>
            <w:left w:val="none" w:sz="0" w:space="0" w:color="auto"/>
            <w:bottom w:val="none" w:sz="0" w:space="0" w:color="auto"/>
            <w:right w:val="none" w:sz="0" w:space="0" w:color="auto"/>
          </w:divBdr>
          <w:divsChild>
            <w:div w:id="607665775">
              <w:marLeft w:val="0"/>
              <w:marRight w:val="0"/>
              <w:marTop w:val="0"/>
              <w:marBottom w:val="0"/>
              <w:divBdr>
                <w:top w:val="none" w:sz="0" w:space="0" w:color="auto"/>
                <w:left w:val="none" w:sz="0" w:space="0" w:color="auto"/>
                <w:bottom w:val="none" w:sz="0" w:space="0" w:color="auto"/>
                <w:right w:val="none" w:sz="0" w:space="0" w:color="auto"/>
              </w:divBdr>
            </w:div>
          </w:divsChild>
        </w:div>
        <w:div w:id="1701737842">
          <w:marLeft w:val="0"/>
          <w:marRight w:val="0"/>
          <w:marTop w:val="0"/>
          <w:marBottom w:val="0"/>
          <w:divBdr>
            <w:top w:val="none" w:sz="0" w:space="0" w:color="auto"/>
            <w:left w:val="none" w:sz="0" w:space="0" w:color="auto"/>
            <w:bottom w:val="none" w:sz="0" w:space="0" w:color="auto"/>
            <w:right w:val="none" w:sz="0" w:space="0" w:color="auto"/>
          </w:divBdr>
        </w:div>
        <w:div w:id="1121607928">
          <w:marLeft w:val="0"/>
          <w:marRight w:val="0"/>
          <w:marTop w:val="0"/>
          <w:marBottom w:val="0"/>
          <w:divBdr>
            <w:top w:val="none" w:sz="0" w:space="0" w:color="auto"/>
            <w:left w:val="none" w:sz="0" w:space="0" w:color="auto"/>
            <w:bottom w:val="none" w:sz="0" w:space="0" w:color="auto"/>
            <w:right w:val="none" w:sz="0" w:space="0" w:color="auto"/>
          </w:divBdr>
          <w:divsChild>
            <w:div w:id="1098866793">
              <w:marLeft w:val="0"/>
              <w:marRight w:val="0"/>
              <w:marTop w:val="0"/>
              <w:marBottom w:val="0"/>
              <w:divBdr>
                <w:top w:val="none" w:sz="0" w:space="0" w:color="auto"/>
                <w:left w:val="none" w:sz="0" w:space="0" w:color="auto"/>
                <w:bottom w:val="none" w:sz="0" w:space="0" w:color="auto"/>
                <w:right w:val="none" w:sz="0" w:space="0" w:color="auto"/>
              </w:divBdr>
            </w:div>
          </w:divsChild>
        </w:div>
        <w:div w:id="556010423">
          <w:marLeft w:val="0"/>
          <w:marRight w:val="0"/>
          <w:marTop w:val="0"/>
          <w:marBottom w:val="0"/>
          <w:divBdr>
            <w:top w:val="none" w:sz="0" w:space="0" w:color="auto"/>
            <w:left w:val="none" w:sz="0" w:space="0" w:color="auto"/>
            <w:bottom w:val="none" w:sz="0" w:space="0" w:color="auto"/>
            <w:right w:val="none" w:sz="0" w:space="0" w:color="auto"/>
          </w:divBdr>
        </w:div>
        <w:div w:id="527373429">
          <w:marLeft w:val="0"/>
          <w:marRight w:val="0"/>
          <w:marTop w:val="0"/>
          <w:marBottom w:val="0"/>
          <w:divBdr>
            <w:top w:val="none" w:sz="0" w:space="0" w:color="auto"/>
            <w:left w:val="none" w:sz="0" w:space="0" w:color="auto"/>
            <w:bottom w:val="none" w:sz="0" w:space="0" w:color="auto"/>
            <w:right w:val="none" w:sz="0" w:space="0" w:color="auto"/>
          </w:divBdr>
          <w:divsChild>
            <w:div w:id="94641612">
              <w:marLeft w:val="0"/>
              <w:marRight w:val="0"/>
              <w:marTop w:val="0"/>
              <w:marBottom w:val="0"/>
              <w:divBdr>
                <w:top w:val="none" w:sz="0" w:space="0" w:color="auto"/>
                <w:left w:val="none" w:sz="0" w:space="0" w:color="auto"/>
                <w:bottom w:val="none" w:sz="0" w:space="0" w:color="auto"/>
                <w:right w:val="none" w:sz="0" w:space="0" w:color="auto"/>
              </w:divBdr>
            </w:div>
          </w:divsChild>
        </w:div>
        <w:div w:id="1689134284">
          <w:marLeft w:val="0"/>
          <w:marRight w:val="0"/>
          <w:marTop w:val="0"/>
          <w:marBottom w:val="0"/>
          <w:divBdr>
            <w:top w:val="none" w:sz="0" w:space="0" w:color="auto"/>
            <w:left w:val="none" w:sz="0" w:space="0" w:color="auto"/>
            <w:bottom w:val="none" w:sz="0" w:space="0" w:color="auto"/>
            <w:right w:val="none" w:sz="0" w:space="0" w:color="auto"/>
          </w:divBdr>
        </w:div>
        <w:div w:id="110713226">
          <w:marLeft w:val="0"/>
          <w:marRight w:val="0"/>
          <w:marTop w:val="0"/>
          <w:marBottom w:val="0"/>
          <w:divBdr>
            <w:top w:val="none" w:sz="0" w:space="0" w:color="auto"/>
            <w:left w:val="none" w:sz="0" w:space="0" w:color="auto"/>
            <w:bottom w:val="none" w:sz="0" w:space="0" w:color="auto"/>
            <w:right w:val="none" w:sz="0" w:space="0" w:color="auto"/>
          </w:divBdr>
          <w:divsChild>
            <w:div w:id="782117741">
              <w:marLeft w:val="0"/>
              <w:marRight w:val="0"/>
              <w:marTop w:val="0"/>
              <w:marBottom w:val="0"/>
              <w:divBdr>
                <w:top w:val="none" w:sz="0" w:space="0" w:color="auto"/>
                <w:left w:val="none" w:sz="0" w:space="0" w:color="auto"/>
                <w:bottom w:val="none" w:sz="0" w:space="0" w:color="auto"/>
                <w:right w:val="none" w:sz="0" w:space="0" w:color="auto"/>
              </w:divBdr>
            </w:div>
          </w:divsChild>
        </w:div>
        <w:div w:id="376777179">
          <w:marLeft w:val="0"/>
          <w:marRight w:val="0"/>
          <w:marTop w:val="0"/>
          <w:marBottom w:val="0"/>
          <w:divBdr>
            <w:top w:val="none" w:sz="0" w:space="0" w:color="auto"/>
            <w:left w:val="none" w:sz="0" w:space="0" w:color="auto"/>
            <w:bottom w:val="none" w:sz="0" w:space="0" w:color="auto"/>
            <w:right w:val="none" w:sz="0" w:space="0" w:color="auto"/>
          </w:divBdr>
        </w:div>
        <w:div w:id="1847088753">
          <w:marLeft w:val="0"/>
          <w:marRight w:val="0"/>
          <w:marTop w:val="0"/>
          <w:marBottom w:val="0"/>
          <w:divBdr>
            <w:top w:val="none" w:sz="0" w:space="0" w:color="auto"/>
            <w:left w:val="none" w:sz="0" w:space="0" w:color="auto"/>
            <w:bottom w:val="none" w:sz="0" w:space="0" w:color="auto"/>
            <w:right w:val="none" w:sz="0" w:space="0" w:color="auto"/>
          </w:divBdr>
          <w:divsChild>
            <w:div w:id="1133060201">
              <w:marLeft w:val="0"/>
              <w:marRight w:val="0"/>
              <w:marTop w:val="0"/>
              <w:marBottom w:val="0"/>
              <w:divBdr>
                <w:top w:val="none" w:sz="0" w:space="0" w:color="auto"/>
                <w:left w:val="none" w:sz="0" w:space="0" w:color="auto"/>
                <w:bottom w:val="none" w:sz="0" w:space="0" w:color="auto"/>
                <w:right w:val="none" w:sz="0" w:space="0" w:color="auto"/>
              </w:divBdr>
            </w:div>
          </w:divsChild>
        </w:div>
        <w:div w:id="1239944343">
          <w:marLeft w:val="0"/>
          <w:marRight w:val="0"/>
          <w:marTop w:val="0"/>
          <w:marBottom w:val="0"/>
          <w:divBdr>
            <w:top w:val="none" w:sz="0" w:space="0" w:color="auto"/>
            <w:left w:val="none" w:sz="0" w:space="0" w:color="auto"/>
            <w:bottom w:val="none" w:sz="0" w:space="0" w:color="auto"/>
            <w:right w:val="none" w:sz="0" w:space="0" w:color="auto"/>
          </w:divBdr>
        </w:div>
        <w:div w:id="162547943">
          <w:marLeft w:val="0"/>
          <w:marRight w:val="0"/>
          <w:marTop w:val="0"/>
          <w:marBottom w:val="0"/>
          <w:divBdr>
            <w:top w:val="none" w:sz="0" w:space="0" w:color="auto"/>
            <w:left w:val="none" w:sz="0" w:space="0" w:color="auto"/>
            <w:bottom w:val="none" w:sz="0" w:space="0" w:color="auto"/>
            <w:right w:val="none" w:sz="0" w:space="0" w:color="auto"/>
          </w:divBdr>
          <w:divsChild>
            <w:div w:id="331419009">
              <w:marLeft w:val="0"/>
              <w:marRight w:val="0"/>
              <w:marTop w:val="0"/>
              <w:marBottom w:val="0"/>
              <w:divBdr>
                <w:top w:val="none" w:sz="0" w:space="0" w:color="auto"/>
                <w:left w:val="none" w:sz="0" w:space="0" w:color="auto"/>
                <w:bottom w:val="none" w:sz="0" w:space="0" w:color="auto"/>
                <w:right w:val="none" w:sz="0" w:space="0" w:color="auto"/>
              </w:divBdr>
            </w:div>
          </w:divsChild>
        </w:div>
        <w:div w:id="1509977316">
          <w:marLeft w:val="0"/>
          <w:marRight w:val="0"/>
          <w:marTop w:val="0"/>
          <w:marBottom w:val="0"/>
          <w:divBdr>
            <w:top w:val="none" w:sz="0" w:space="0" w:color="auto"/>
            <w:left w:val="none" w:sz="0" w:space="0" w:color="auto"/>
            <w:bottom w:val="none" w:sz="0" w:space="0" w:color="auto"/>
            <w:right w:val="none" w:sz="0" w:space="0" w:color="auto"/>
          </w:divBdr>
        </w:div>
        <w:div w:id="795681661">
          <w:marLeft w:val="0"/>
          <w:marRight w:val="0"/>
          <w:marTop w:val="0"/>
          <w:marBottom w:val="0"/>
          <w:divBdr>
            <w:top w:val="none" w:sz="0" w:space="0" w:color="auto"/>
            <w:left w:val="none" w:sz="0" w:space="0" w:color="auto"/>
            <w:bottom w:val="none" w:sz="0" w:space="0" w:color="auto"/>
            <w:right w:val="none" w:sz="0" w:space="0" w:color="auto"/>
          </w:divBdr>
          <w:divsChild>
            <w:div w:id="99760203">
              <w:marLeft w:val="0"/>
              <w:marRight w:val="0"/>
              <w:marTop w:val="0"/>
              <w:marBottom w:val="0"/>
              <w:divBdr>
                <w:top w:val="none" w:sz="0" w:space="0" w:color="auto"/>
                <w:left w:val="none" w:sz="0" w:space="0" w:color="auto"/>
                <w:bottom w:val="none" w:sz="0" w:space="0" w:color="auto"/>
                <w:right w:val="none" w:sz="0" w:space="0" w:color="auto"/>
              </w:divBdr>
            </w:div>
          </w:divsChild>
        </w:div>
        <w:div w:id="1794790481">
          <w:marLeft w:val="0"/>
          <w:marRight w:val="0"/>
          <w:marTop w:val="300"/>
          <w:marBottom w:val="0"/>
          <w:divBdr>
            <w:top w:val="none" w:sz="0" w:space="0" w:color="auto"/>
            <w:left w:val="none" w:sz="0" w:space="0" w:color="auto"/>
            <w:bottom w:val="none" w:sz="0" w:space="0" w:color="auto"/>
            <w:right w:val="none" w:sz="0" w:space="0" w:color="auto"/>
          </w:divBdr>
          <w:divsChild>
            <w:div w:id="72557239">
              <w:marLeft w:val="0"/>
              <w:marRight w:val="0"/>
              <w:marTop w:val="0"/>
              <w:marBottom w:val="0"/>
              <w:divBdr>
                <w:top w:val="none" w:sz="0" w:space="0" w:color="auto"/>
                <w:left w:val="none" w:sz="0" w:space="0" w:color="auto"/>
                <w:bottom w:val="none" w:sz="0" w:space="0" w:color="auto"/>
                <w:right w:val="none" w:sz="0" w:space="0" w:color="auto"/>
              </w:divBdr>
              <w:divsChild>
                <w:div w:id="34276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4774486">
          <w:marLeft w:val="0"/>
          <w:marRight w:val="0"/>
          <w:marTop w:val="300"/>
          <w:marBottom w:val="0"/>
          <w:divBdr>
            <w:top w:val="none" w:sz="0" w:space="0" w:color="auto"/>
            <w:left w:val="none" w:sz="0" w:space="0" w:color="auto"/>
            <w:bottom w:val="none" w:sz="0" w:space="0" w:color="auto"/>
            <w:right w:val="none" w:sz="0" w:space="0" w:color="auto"/>
          </w:divBdr>
          <w:divsChild>
            <w:div w:id="1551183893">
              <w:marLeft w:val="0"/>
              <w:marRight w:val="0"/>
              <w:marTop w:val="0"/>
              <w:marBottom w:val="0"/>
              <w:divBdr>
                <w:top w:val="none" w:sz="0" w:space="0" w:color="auto"/>
                <w:left w:val="none" w:sz="0" w:space="0" w:color="auto"/>
                <w:bottom w:val="none" w:sz="0" w:space="0" w:color="auto"/>
                <w:right w:val="none" w:sz="0" w:space="0" w:color="auto"/>
              </w:divBdr>
              <w:divsChild>
                <w:div w:id="1009023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6110790">
          <w:marLeft w:val="0"/>
          <w:marRight w:val="0"/>
          <w:marTop w:val="300"/>
          <w:marBottom w:val="0"/>
          <w:divBdr>
            <w:top w:val="none" w:sz="0" w:space="0" w:color="auto"/>
            <w:left w:val="none" w:sz="0" w:space="0" w:color="auto"/>
            <w:bottom w:val="none" w:sz="0" w:space="0" w:color="auto"/>
            <w:right w:val="none" w:sz="0" w:space="0" w:color="auto"/>
          </w:divBdr>
          <w:divsChild>
            <w:div w:id="682974525">
              <w:marLeft w:val="0"/>
              <w:marRight w:val="0"/>
              <w:marTop w:val="0"/>
              <w:marBottom w:val="0"/>
              <w:divBdr>
                <w:top w:val="none" w:sz="0" w:space="0" w:color="auto"/>
                <w:left w:val="none" w:sz="0" w:space="0" w:color="auto"/>
                <w:bottom w:val="none" w:sz="0" w:space="0" w:color="auto"/>
                <w:right w:val="none" w:sz="0" w:space="0" w:color="auto"/>
              </w:divBdr>
              <w:divsChild>
                <w:div w:id="1143081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093633">
          <w:marLeft w:val="0"/>
          <w:marRight w:val="0"/>
          <w:marTop w:val="300"/>
          <w:marBottom w:val="0"/>
          <w:divBdr>
            <w:top w:val="none" w:sz="0" w:space="0" w:color="auto"/>
            <w:left w:val="none" w:sz="0" w:space="0" w:color="auto"/>
            <w:bottom w:val="none" w:sz="0" w:space="0" w:color="auto"/>
            <w:right w:val="none" w:sz="0" w:space="0" w:color="auto"/>
          </w:divBdr>
          <w:divsChild>
            <w:div w:id="1679427508">
              <w:marLeft w:val="0"/>
              <w:marRight w:val="0"/>
              <w:marTop w:val="0"/>
              <w:marBottom w:val="0"/>
              <w:divBdr>
                <w:top w:val="none" w:sz="0" w:space="0" w:color="auto"/>
                <w:left w:val="none" w:sz="0" w:space="0" w:color="auto"/>
                <w:bottom w:val="none" w:sz="0" w:space="0" w:color="auto"/>
                <w:right w:val="none" w:sz="0" w:space="0" w:color="auto"/>
              </w:divBdr>
              <w:divsChild>
                <w:div w:id="2039428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969575">
      <w:bodyDiv w:val="1"/>
      <w:marLeft w:val="0"/>
      <w:marRight w:val="0"/>
      <w:marTop w:val="0"/>
      <w:marBottom w:val="0"/>
      <w:divBdr>
        <w:top w:val="none" w:sz="0" w:space="0" w:color="auto"/>
        <w:left w:val="none" w:sz="0" w:space="0" w:color="auto"/>
        <w:bottom w:val="none" w:sz="0" w:space="0" w:color="auto"/>
        <w:right w:val="none" w:sz="0" w:space="0" w:color="auto"/>
      </w:divBdr>
    </w:div>
    <w:div w:id="1451317632">
      <w:bodyDiv w:val="1"/>
      <w:marLeft w:val="0"/>
      <w:marRight w:val="0"/>
      <w:marTop w:val="0"/>
      <w:marBottom w:val="0"/>
      <w:divBdr>
        <w:top w:val="none" w:sz="0" w:space="0" w:color="auto"/>
        <w:left w:val="none" w:sz="0" w:space="0" w:color="auto"/>
        <w:bottom w:val="none" w:sz="0" w:space="0" w:color="auto"/>
        <w:right w:val="none" w:sz="0" w:space="0" w:color="auto"/>
      </w:divBdr>
    </w:div>
    <w:div w:id="1453137595">
      <w:bodyDiv w:val="1"/>
      <w:marLeft w:val="0"/>
      <w:marRight w:val="0"/>
      <w:marTop w:val="0"/>
      <w:marBottom w:val="0"/>
      <w:divBdr>
        <w:top w:val="none" w:sz="0" w:space="0" w:color="auto"/>
        <w:left w:val="none" w:sz="0" w:space="0" w:color="auto"/>
        <w:bottom w:val="none" w:sz="0" w:space="0" w:color="auto"/>
        <w:right w:val="none" w:sz="0" w:space="0" w:color="auto"/>
      </w:divBdr>
      <w:divsChild>
        <w:div w:id="722675455">
          <w:marLeft w:val="0"/>
          <w:marRight w:val="0"/>
          <w:marTop w:val="0"/>
          <w:marBottom w:val="0"/>
          <w:divBdr>
            <w:top w:val="none" w:sz="0" w:space="0" w:color="auto"/>
            <w:left w:val="none" w:sz="0" w:space="0" w:color="auto"/>
            <w:bottom w:val="none" w:sz="0" w:space="0" w:color="auto"/>
            <w:right w:val="none" w:sz="0" w:space="0" w:color="auto"/>
          </w:divBdr>
        </w:div>
        <w:div w:id="916671830">
          <w:marLeft w:val="0"/>
          <w:marRight w:val="0"/>
          <w:marTop w:val="0"/>
          <w:marBottom w:val="0"/>
          <w:divBdr>
            <w:top w:val="none" w:sz="0" w:space="0" w:color="auto"/>
            <w:left w:val="none" w:sz="0" w:space="0" w:color="auto"/>
            <w:bottom w:val="none" w:sz="0" w:space="0" w:color="auto"/>
            <w:right w:val="none" w:sz="0" w:space="0" w:color="auto"/>
          </w:divBdr>
          <w:divsChild>
            <w:div w:id="654648717">
              <w:marLeft w:val="0"/>
              <w:marRight w:val="0"/>
              <w:marTop w:val="0"/>
              <w:marBottom w:val="0"/>
              <w:divBdr>
                <w:top w:val="none" w:sz="0" w:space="0" w:color="auto"/>
                <w:left w:val="none" w:sz="0" w:space="0" w:color="auto"/>
                <w:bottom w:val="none" w:sz="0" w:space="0" w:color="auto"/>
                <w:right w:val="none" w:sz="0" w:space="0" w:color="auto"/>
              </w:divBdr>
            </w:div>
          </w:divsChild>
        </w:div>
        <w:div w:id="2094231367">
          <w:marLeft w:val="0"/>
          <w:marRight w:val="0"/>
          <w:marTop w:val="0"/>
          <w:marBottom w:val="0"/>
          <w:divBdr>
            <w:top w:val="none" w:sz="0" w:space="0" w:color="auto"/>
            <w:left w:val="none" w:sz="0" w:space="0" w:color="auto"/>
            <w:bottom w:val="none" w:sz="0" w:space="0" w:color="auto"/>
            <w:right w:val="none" w:sz="0" w:space="0" w:color="auto"/>
          </w:divBdr>
        </w:div>
        <w:div w:id="1354308558">
          <w:marLeft w:val="0"/>
          <w:marRight w:val="0"/>
          <w:marTop w:val="0"/>
          <w:marBottom w:val="0"/>
          <w:divBdr>
            <w:top w:val="none" w:sz="0" w:space="0" w:color="auto"/>
            <w:left w:val="none" w:sz="0" w:space="0" w:color="auto"/>
            <w:bottom w:val="none" w:sz="0" w:space="0" w:color="auto"/>
            <w:right w:val="none" w:sz="0" w:space="0" w:color="auto"/>
          </w:divBdr>
          <w:divsChild>
            <w:div w:id="288439446">
              <w:marLeft w:val="0"/>
              <w:marRight w:val="0"/>
              <w:marTop w:val="0"/>
              <w:marBottom w:val="0"/>
              <w:divBdr>
                <w:top w:val="none" w:sz="0" w:space="0" w:color="auto"/>
                <w:left w:val="none" w:sz="0" w:space="0" w:color="auto"/>
                <w:bottom w:val="none" w:sz="0" w:space="0" w:color="auto"/>
                <w:right w:val="none" w:sz="0" w:space="0" w:color="auto"/>
              </w:divBdr>
            </w:div>
          </w:divsChild>
        </w:div>
        <w:div w:id="820317615">
          <w:marLeft w:val="0"/>
          <w:marRight w:val="0"/>
          <w:marTop w:val="0"/>
          <w:marBottom w:val="0"/>
          <w:divBdr>
            <w:top w:val="none" w:sz="0" w:space="0" w:color="auto"/>
            <w:left w:val="none" w:sz="0" w:space="0" w:color="auto"/>
            <w:bottom w:val="none" w:sz="0" w:space="0" w:color="auto"/>
            <w:right w:val="none" w:sz="0" w:space="0" w:color="auto"/>
          </w:divBdr>
        </w:div>
        <w:div w:id="1706786340">
          <w:marLeft w:val="0"/>
          <w:marRight w:val="0"/>
          <w:marTop w:val="0"/>
          <w:marBottom w:val="0"/>
          <w:divBdr>
            <w:top w:val="none" w:sz="0" w:space="0" w:color="auto"/>
            <w:left w:val="none" w:sz="0" w:space="0" w:color="auto"/>
            <w:bottom w:val="none" w:sz="0" w:space="0" w:color="auto"/>
            <w:right w:val="none" w:sz="0" w:space="0" w:color="auto"/>
          </w:divBdr>
          <w:divsChild>
            <w:div w:id="1942688985">
              <w:marLeft w:val="0"/>
              <w:marRight w:val="0"/>
              <w:marTop w:val="0"/>
              <w:marBottom w:val="0"/>
              <w:divBdr>
                <w:top w:val="none" w:sz="0" w:space="0" w:color="auto"/>
                <w:left w:val="none" w:sz="0" w:space="0" w:color="auto"/>
                <w:bottom w:val="none" w:sz="0" w:space="0" w:color="auto"/>
                <w:right w:val="none" w:sz="0" w:space="0" w:color="auto"/>
              </w:divBdr>
            </w:div>
          </w:divsChild>
        </w:div>
        <w:div w:id="1485701452">
          <w:marLeft w:val="0"/>
          <w:marRight w:val="0"/>
          <w:marTop w:val="0"/>
          <w:marBottom w:val="0"/>
          <w:divBdr>
            <w:top w:val="none" w:sz="0" w:space="0" w:color="auto"/>
            <w:left w:val="none" w:sz="0" w:space="0" w:color="auto"/>
            <w:bottom w:val="none" w:sz="0" w:space="0" w:color="auto"/>
            <w:right w:val="none" w:sz="0" w:space="0" w:color="auto"/>
          </w:divBdr>
        </w:div>
        <w:div w:id="1146311984">
          <w:marLeft w:val="0"/>
          <w:marRight w:val="0"/>
          <w:marTop w:val="0"/>
          <w:marBottom w:val="0"/>
          <w:divBdr>
            <w:top w:val="none" w:sz="0" w:space="0" w:color="auto"/>
            <w:left w:val="none" w:sz="0" w:space="0" w:color="auto"/>
            <w:bottom w:val="none" w:sz="0" w:space="0" w:color="auto"/>
            <w:right w:val="none" w:sz="0" w:space="0" w:color="auto"/>
          </w:divBdr>
          <w:divsChild>
            <w:div w:id="1121996490">
              <w:marLeft w:val="0"/>
              <w:marRight w:val="0"/>
              <w:marTop w:val="0"/>
              <w:marBottom w:val="0"/>
              <w:divBdr>
                <w:top w:val="none" w:sz="0" w:space="0" w:color="auto"/>
                <w:left w:val="none" w:sz="0" w:space="0" w:color="auto"/>
                <w:bottom w:val="none" w:sz="0" w:space="0" w:color="auto"/>
                <w:right w:val="none" w:sz="0" w:space="0" w:color="auto"/>
              </w:divBdr>
            </w:div>
          </w:divsChild>
        </w:div>
        <w:div w:id="592277737">
          <w:marLeft w:val="0"/>
          <w:marRight w:val="0"/>
          <w:marTop w:val="0"/>
          <w:marBottom w:val="0"/>
          <w:divBdr>
            <w:top w:val="none" w:sz="0" w:space="0" w:color="auto"/>
            <w:left w:val="none" w:sz="0" w:space="0" w:color="auto"/>
            <w:bottom w:val="none" w:sz="0" w:space="0" w:color="auto"/>
            <w:right w:val="none" w:sz="0" w:space="0" w:color="auto"/>
          </w:divBdr>
        </w:div>
        <w:div w:id="1900627524">
          <w:marLeft w:val="0"/>
          <w:marRight w:val="0"/>
          <w:marTop w:val="0"/>
          <w:marBottom w:val="0"/>
          <w:divBdr>
            <w:top w:val="none" w:sz="0" w:space="0" w:color="auto"/>
            <w:left w:val="none" w:sz="0" w:space="0" w:color="auto"/>
            <w:bottom w:val="none" w:sz="0" w:space="0" w:color="auto"/>
            <w:right w:val="none" w:sz="0" w:space="0" w:color="auto"/>
          </w:divBdr>
          <w:divsChild>
            <w:div w:id="1266959094">
              <w:marLeft w:val="0"/>
              <w:marRight w:val="0"/>
              <w:marTop w:val="0"/>
              <w:marBottom w:val="0"/>
              <w:divBdr>
                <w:top w:val="none" w:sz="0" w:space="0" w:color="auto"/>
                <w:left w:val="none" w:sz="0" w:space="0" w:color="auto"/>
                <w:bottom w:val="none" w:sz="0" w:space="0" w:color="auto"/>
                <w:right w:val="none" w:sz="0" w:space="0" w:color="auto"/>
              </w:divBdr>
            </w:div>
          </w:divsChild>
        </w:div>
        <w:div w:id="1271812148">
          <w:marLeft w:val="0"/>
          <w:marRight w:val="0"/>
          <w:marTop w:val="0"/>
          <w:marBottom w:val="0"/>
          <w:divBdr>
            <w:top w:val="none" w:sz="0" w:space="0" w:color="auto"/>
            <w:left w:val="none" w:sz="0" w:space="0" w:color="auto"/>
            <w:bottom w:val="none" w:sz="0" w:space="0" w:color="auto"/>
            <w:right w:val="none" w:sz="0" w:space="0" w:color="auto"/>
          </w:divBdr>
        </w:div>
        <w:div w:id="1380477527">
          <w:marLeft w:val="0"/>
          <w:marRight w:val="0"/>
          <w:marTop w:val="0"/>
          <w:marBottom w:val="0"/>
          <w:divBdr>
            <w:top w:val="none" w:sz="0" w:space="0" w:color="auto"/>
            <w:left w:val="none" w:sz="0" w:space="0" w:color="auto"/>
            <w:bottom w:val="none" w:sz="0" w:space="0" w:color="auto"/>
            <w:right w:val="none" w:sz="0" w:space="0" w:color="auto"/>
          </w:divBdr>
          <w:divsChild>
            <w:div w:id="1811049682">
              <w:marLeft w:val="0"/>
              <w:marRight w:val="0"/>
              <w:marTop w:val="0"/>
              <w:marBottom w:val="0"/>
              <w:divBdr>
                <w:top w:val="none" w:sz="0" w:space="0" w:color="auto"/>
                <w:left w:val="none" w:sz="0" w:space="0" w:color="auto"/>
                <w:bottom w:val="none" w:sz="0" w:space="0" w:color="auto"/>
                <w:right w:val="none" w:sz="0" w:space="0" w:color="auto"/>
              </w:divBdr>
            </w:div>
          </w:divsChild>
        </w:div>
        <w:div w:id="1149325347">
          <w:marLeft w:val="0"/>
          <w:marRight w:val="0"/>
          <w:marTop w:val="0"/>
          <w:marBottom w:val="0"/>
          <w:divBdr>
            <w:top w:val="none" w:sz="0" w:space="0" w:color="auto"/>
            <w:left w:val="none" w:sz="0" w:space="0" w:color="auto"/>
            <w:bottom w:val="none" w:sz="0" w:space="0" w:color="auto"/>
            <w:right w:val="none" w:sz="0" w:space="0" w:color="auto"/>
          </w:divBdr>
        </w:div>
        <w:div w:id="1426727170">
          <w:marLeft w:val="0"/>
          <w:marRight w:val="0"/>
          <w:marTop w:val="0"/>
          <w:marBottom w:val="0"/>
          <w:divBdr>
            <w:top w:val="none" w:sz="0" w:space="0" w:color="auto"/>
            <w:left w:val="none" w:sz="0" w:space="0" w:color="auto"/>
            <w:bottom w:val="none" w:sz="0" w:space="0" w:color="auto"/>
            <w:right w:val="none" w:sz="0" w:space="0" w:color="auto"/>
          </w:divBdr>
          <w:divsChild>
            <w:div w:id="1721634926">
              <w:marLeft w:val="0"/>
              <w:marRight w:val="0"/>
              <w:marTop w:val="0"/>
              <w:marBottom w:val="0"/>
              <w:divBdr>
                <w:top w:val="none" w:sz="0" w:space="0" w:color="auto"/>
                <w:left w:val="none" w:sz="0" w:space="0" w:color="auto"/>
                <w:bottom w:val="none" w:sz="0" w:space="0" w:color="auto"/>
                <w:right w:val="none" w:sz="0" w:space="0" w:color="auto"/>
              </w:divBdr>
            </w:div>
          </w:divsChild>
        </w:div>
        <w:div w:id="2042507701">
          <w:marLeft w:val="0"/>
          <w:marRight w:val="0"/>
          <w:marTop w:val="300"/>
          <w:marBottom w:val="0"/>
          <w:divBdr>
            <w:top w:val="none" w:sz="0" w:space="0" w:color="auto"/>
            <w:left w:val="none" w:sz="0" w:space="0" w:color="auto"/>
            <w:bottom w:val="none" w:sz="0" w:space="0" w:color="auto"/>
            <w:right w:val="none" w:sz="0" w:space="0" w:color="auto"/>
          </w:divBdr>
          <w:divsChild>
            <w:div w:id="1999964080">
              <w:marLeft w:val="0"/>
              <w:marRight w:val="0"/>
              <w:marTop w:val="0"/>
              <w:marBottom w:val="0"/>
              <w:divBdr>
                <w:top w:val="none" w:sz="0" w:space="0" w:color="auto"/>
                <w:left w:val="none" w:sz="0" w:space="0" w:color="auto"/>
                <w:bottom w:val="none" w:sz="0" w:space="0" w:color="auto"/>
                <w:right w:val="none" w:sz="0" w:space="0" w:color="auto"/>
              </w:divBdr>
              <w:divsChild>
                <w:div w:id="1280839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0681966">
          <w:marLeft w:val="0"/>
          <w:marRight w:val="0"/>
          <w:marTop w:val="300"/>
          <w:marBottom w:val="0"/>
          <w:divBdr>
            <w:top w:val="none" w:sz="0" w:space="0" w:color="auto"/>
            <w:left w:val="none" w:sz="0" w:space="0" w:color="auto"/>
            <w:bottom w:val="none" w:sz="0" w:space="0" w:color="auto"/>
            <w:right w:val="none" w:sz="0" w:space="0" w:color="auto"/>
          </w:divBdr>
          <w:divsChild>
            <w:div w:id="1656178866">
              <w:marLeft w:val="0"/>
              <w:marRight w:val="0"/>
              <w:marTop w:val="0"/>
              <w:marBottom w:val="0"/>
              <w:divBdr>
                <w:top w:val="none" w:sz="0" w:space="0" w:color="auto"/>
                <w:left w:val="none" w:sz="0" w:space="0" w:color="auto"/>
                <w:bottom w:val="none" w:sz="0" w:space="0" w:color="auto"/>
                <w:right w:val="none" w:sz="0" w:space="0" w:color="auto"/>
              </w:divBdr>
              <w:divsChild>
                <w:div w:id="150295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728504">
          <w:marLeft w:val="0"/>
          <w:marRight w:val="0"/>
          <w:marTop w:val="300"/>
          <w:marBottom w:val="0"/>
          <w:divBdr>
            <w:top w:val="none" w:sz="0" w:space="0" w:color="auto"/>
            <w:left w:val="none" w:sz="0" w:space="0" w:color="auto"/>
            <w:bottom w:val="none" w:sz="0" w:space="0" w:color="auto"/>
            <w:right w:val="none" w:sz="0" w:space="0" w:color="auto"/>
          </w:divBdr>
          <w:divsChild>
            <w:div w:id="1677148268">
              <w:marLeft w:val="0"/>
              <w:marRight w:val="0"/>
              <w:marTop w:val="0"/>
              <w:marBottom w:val="0"/>
              <w:divBdr>
                <w:top w:val="none" w:sz="0" w:space="0" w:color="auto"/>
                <w:left w:val="none" w:sz="0" w:space="0" w:color="auto"/>
                <w:bottom w:val="none" w:sz="0" w:space="0" w:color="auto"/>
                <w:right w:val="none" w:sz="0" w:space="0" w:color="auto"/>
              </w:divBdr>
              <w:divsChild>
                <w:div w:id="38170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674171">
          <w:marLeft w:val="0"/>
          <w:marRight w:val="0"/>
          <w:marTop w:val="300"/>
          <w:marBottom w:val="0"/>
          <w:divBdr>
            <w:top w:val="none" w:sz="0" w:space="0" w:color="auto"/>
            <w:left w:val="none" w:sz="0" w:space="0" w:color="auto"/>
            <w:bottom w:val="none" w:sz="0" w:space="0" w:color="auto"/>
            <w:right w:val="none" w:sz="0" w:space="0" w:color="auto"/>
          </w:divBdr>
          <w:divsChild>
            <w:div w:id="2118287063">
              <w:marLeft w:val="0"/>
              <w:marRight w:val="0"/>
              <w:marTop w:val="0"/>
              <w:marBottom w:val="0"/>
              <w:divBdr>
                <w:top w:val="none" w:sz="0" w:space="0" w:color="auto"/>
                <w:left w:val="none" w:sz="0" w:space="0" w:color="auto"/>
                <w:bottom w:val="none" w:sz="0" w:space="0" w:color="auto"/>
                <w:right w:val="none" w:sz="0" w:space="0" w:color="auto"/>
              </w:divBdr>
              <w:divsChild>
                <w:div w:id="527716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53327660">
      <w:bodyDiv w:val="1"/>
      <w:marLeft w:val="0"/>
      <w:marRight w:val="0"/>
      <w:marTop w:val="0"/>
      <w:marBottom w:val="0"/>
      <w:divBdr>
        <w:top w:val="none" w:sz="0" w:space="0" w:color="auto"/>
        <w:left w:val="none" w:sz="0" w:space="0" w:color="auto"/>
        <w:bottom w:val="none" w:sz="0" w:space="0" w:color="auto"/>
        <w:right w:val="none" w:sz="0" w:space="0" w:color="auto"/>
      </w:divBdr>
      <w:divsChild>
        <w:div w:id="9570256">
          <w:marLeft w:val="0"/>
          <w:marRight w:val="0"/>
          <w:marTop w:val="0"/>
          <w:marBottom w:val="0"/>
          <w:divBdr>
            <w:top w:val="none" w:sz="0" w:space="0" w:color="auto"/>
            <w:left w:val="none" w:sz="0" w:space="0" w:color="auto"/>
            <w:bottom w:val="none" w:sz="0" w:space="0" w:color="auto"/>
            <w:right w:val="none" w:sz="0" w:space="0" w:color="auto"/>
          </w:divBdr>
        </w:div>
        <w:div w:id="147211121">
          <w:marLeft w:val="0"/>
          <w:marRight w:val="0"/>
          <w:marTop w:val="0"/>
          <w:marBottom w:val="0"/>
          <w:divBdr>
            <w:top w:val="none" w:sz="0" w:space="0" w:color="auto"/>
            <w:left w:val="none" w:sz="0" w:space="0" w:color="auto"/>
            <w:bottom w:val="none" w:sz="0" w:space="0" w:color="auto"/>
            <w:right w:val="none" w:sz="0" w:space="0" w:color="auto"/>
          </w:divBdr>
        </w:div>
        <w:div w:id="128742130">
          <w:marLeft w:val="0"/>
          <w:marRight w:val="0"/>
          <w:marTop w:val="0"/>
          <w:marBottom w:val="0"/>
          <w:divBdr>
            <w:top w:val="none" w:sz="0" w:space="0" w:color="auto"/>
            <w:left w:val="none" w:sz="0" w:space="0" w:color="auto"/>
            <w:bottom w:val="none" w:sz="0" w:space="0" w:color="auto"/>
            <w:right w:val="none" w:sz="0" w:space="0" w:color="auto"/>
          </w:divBdr>
          <w:divsChild>
            <w:div w:id="1788742286">
              <w:marLeft w:val="0"/>
              <w:marRight w:val="0"/>
              <w:marTop w:val="0"/>
              <w:marBottom w:val="0"/>
              <w:divBdr>
                <w:top w:val="none" w:sz="0" w:space="0" w:color="auto"/>
                <w:left w:val="none" w:sz="0" w:space="0" w:color="auto"/>
                <w:bottom w:val="none" w:sz="0" w:space="0" w:color="auto"/>
                <w:right w:val="none" w:sz="0" w:space="0" w:color="auto"/>
              </w:divBdr>
            </w:div>
          </w:divsChild>
        </w:div>
        <w:div w:id="1771779399">
          <w:marLeft w:val="0"/>
          <w:marRight w:val="0"/>
          <w:marTop w:val="0"/>
          <w:marBottom w:val="0"/>
          <w:divBdr>
            <w:top w:val="none" w:sz="0" w:space="0" w:color="auto"/>
            <w:left w:val="none" w:sz="0" w:space="0" w:color="auto"/>
            <w:bottom w:val="none" w:sz="0" w:space="0" w:color="auto"/>
            <w:right w:val="none" w:sz="0" w:space="0" w:color="auto"/>
          </w:divBdr>
        </w:div>
        <w:div w:id="671372189">
          <w:marLeft w:val="0"/>
          <w:marRight w:val="0"/>
          <w:marTop w:val="0"/>
          <w:marBottom w:val="0"/>
          <w:divBdr>
            <w:top w:val="none" w:sz="0" w:space="0" w:color="auto"/>
            <w:left w:val="none" w:sz="0" w:space="0" w:color="auto"/>
            <w:bottom w:val="none" w:sz="0" w:space="0" w:color="auto"/>
            <w:right w:val="none" w:sz="0" w:space="0" w:color="auto"/>
          </w:divBdr>
          <w:divsChild>
            <w:div w:id="2093500542">
              <w:marLeft w:val="0"/>
              <w:marRight w:val="0"/>
              <w:marTop w:val="0"/>
              <w:marBottom w:val="0"/>
              <w:divBdr>
                <w:top w:val="none" w:sz="0" w:space="0" w:color="auto"/>
                <w:left w:val="none" w:sz="0" w:space="0" w:color="auto"/>
                <w:bottom w:val="none" w:sz="0" w:space="0" w:color="auto"/>
                <w:right w:val="none" w:sz="0" w:space="0" w:color="auto"/>
              </w:divBdr>
            </w:div>
          </w:divsChild>
        </w:div>
        <w:div w:id="1345202653">
          <w:marLeft w:val="0"/>
          <w:marRight w:val="0"/>
          <w:marTop w:val="0"/>
          <w:marBottom w:val="0"/>
          <w:divBdr>
            <w:top w:val="none" w:sz="0" w:space="0" w:color="auto"/>
            <w:left w:val="none" w:sz="0" w:space="0" w:color="auto"/>
            <w:bottom w:val="none" w:sz="0" w:space="0" w:color="auto"/>
            <w:right w:val="none" w:sz="0" w:space="0" w:color="auto"/>
          </w:divBdr>
        </w:div>
        <w:div w:id="1204830170">
          <w:marLeft w:val="0"/>
          <w:marRight w:val="0"/>
          <w:marTop w:val="0"/>
          <w:marBottom w:val="0"/>
          <w:divBdr>
            <w:top w:val="none" w:sz="0" w:space="0" w:color="auto"/>
            <w:left w:val="none" w:sz="0" w:space="0" w:color="auto"/>
            <w:bottom w:val="none" w:sz="0" w:space="0" w:color="auto"/>
            <w:right w:val="none" w:sz="0" w:space="0" w:color="auto"/>
          </w:divBdr>
          <w:divsChild>
            <w:div w:id="207183490">
              <w:marLeft w:val="0"/>
              <w:marRight w:val="0"/>
              <w:marTop w:val="0"/>
              <w:marBottom w:val="0"/>
              <w:divBdr>
                <w:top w:val="none" w:sz="0" w:space="0" w:color="auto"/>
                <w:left w:val="none" w:sz="0" w:space="0" w:color="auto"/>
                <w:bottom w:val="none" w:sz="0" w:space="0" w:color="auto"/>
                <w:right w:val="none" w:sz="0" w:space="0" w:color="auto"/>
              </w:divBdr>
            </w:div>
          </w:divsChild>
        </w:div>
        <w:div w:id="478546407">
          <w:marLeft w:val="0"/>
          <w:marRight w:val="0"/>
          <w:marTop w:val="0"/>
          <w:marBottom w:val="0"/>
          <w:divBdr>
            <w:top w:val="none" w:sz="0" w:space="0" w:color="auto"/>
            <w:left w:val="none" w:sz="0" w:space="0" w:color="auto"/>
            <w:bottom w:val="none" w:sz="0" w:space="0" w:color="auto"/>
            <w:right w:val="none" w:sz="0" w:space="0" w:color="auto"/>
          </w:divBdr>
        </w:div>
        <w:div w:id="703291776">
          <w:marLeft w:val="0"/>
          <w:marRight w:val="0"/>
          <w:marTop w:val="0"/>
          <w:marBottom w:val="0"/>
          <w:divBdr>
            <w:top w:val="none" w:sz="0" w:space="0" w:color="auto"/>
            <w:left w:val="none" w:sz="0" w:space="0" w:color="auto"/>
            <w:bottom w:val="none" w:sz="0" w:space="0" w:color="auto"/>
            <w:right w:val="none" w:sz="0" w:space="0" w:color="auto"/>
          </w:divBdr>
          <w:divsChild>
            <w:div w:id="2018337420">
              <w:marLeft w:val="0"/>
              <w:marRight w:val="0"/>
              <w:marTop w:val="0"/>
              <w:marBottom w:val="0"/>
              <w:divBdr>
                <w:top w:val="none" w:sz="0" w:space="0" w:color="auto"/>
                <w:left w:val="none" w:sz="0" w:space="0" w:color="auto"/>
                <w:bottom w:val="none" w:sz="0" w:space="0" w:color="auto"/>
                <w:right w:val="none" w:sz="0" w:space="0" w:color="auto"/>
              </w:divBdr>
            </w:div>
          </w:divsChild>
        </w:div>
        <w:div w:id="365066740">
          <w:marLeft w:val="0"/>
          <w:marRight w:val="0"/>
          <w:marTop w:val="0"/>
          <w:marBottom w:val="0"/>
          <w:divBdr>
            <w:top w:val="none" w:sz="0" w:space="0" w:color="auto"/>
            <w:left w:val="none" w:sz="0" w:space="0" w:color="auto"/>
            <w:bottom w:val="none" w:sz="0" w:space="0" w:color="auto"/>
            <w:right w:val="none" w:sz="0" w:space="0" w:color="auto"/>
          </w:divBdr>
        </w:div>
        <w:div w:id="1393966590">
          <w:marLeft w:val="0"/>
          <w:marRight w:val="0"/>
          <w:marTop w:val="0"/>
          <w:marBottom w:val="0"/>
          <w:divBdr>
            <w:top w:val="none" w:sz="0" w:space="0" w:color="auto"/>
            <w:left w:val="none" w:sz="0" w:space="0" w:color="auto"/>
            <w:bottom w:val="none" w:sz="0" w:space="0" w:color="auto"/>
            <w:right w:val="none" w:sz="0" w:space="0" w:color="auto"/>
          </w:divBdr>
          <w:divsChild>
            <w:div w:id="618803209">
              <w:marLeft w:val="0"/>
              <w:marRight w:val="0"/>
              <w:marTop w:val="0"/>
              <w:marBottom w:val="0"/>
              <w:divBdr>
                <w:top w:val="none" w:sz="0" w:space="0" w:color="auto"/>
                <w:left w:val="none" w:sz="0" w:space="0" w:color="auto"/>
                <w:bottom w:val="none" w:sz="0" w:space="0" w:color="auto"/>
                <w:right w:val="none" w:sz="0" w:space="0" w:color="auto"/>
              </w:divBdr>
            </w:div>
          </w:divsChild>
        </w:div>
        <w:div w:id="1525290648">
          <w:marLeft w:val="0"/>
          <w:marRight w:val="0"/>
          <w:marTop w:val="0"/>
          <w:marBottom w:val="0"/>
          <w:divBdr>
            <w:top w:val="none" w:sz="0" w:space="0" w:color="auto"/>
            <w:left w:val="none" w:sz="0" w:space="0" w:color="auto"/>
            <w:bottom w:val="none" w:sz="0" w:space="0" w:color="auto"/>
            <w:right w:val="none" w:sz="0" w:space="0" w:color="auto"/>
          </w:divBdr>
        </w:div>
        <w:div w:id="482425896">
          <w:marLeft w:val="0"/>
          <w:marRight w:val="0"/>
          <w:marTop w:val="0"/>
          <w:marBottom w:val="0"/>
          <w:divBdr>
            <w:top w:val="none" w:sz="0" w:space="0" w:color="auto"/>
            <w:left w:val="none" w:sz="0" w:space="0" w:color="auto"/>
            <w:bottom w:val="none" w:sz="0" w:space="0" w:color="auto"/>
            <w:right w:val="none" w:sz="0" w:space="0" w:color="auto"/>
          </w:divBdr>
          <w:divsChild>
            <w:div w:id="1415708976">
              <w:marLeft w:val="0"/>
              <w:marRight w:val="0"/>
              <w:marTop w:val="0"/>
              <w:marBottom w:val="0"/>
              <w:divBdr>
                <w:top w:val="none" w:sz="0" w:space="0" w:color="auto"/>
                <w:left w:val="none" w:sz="0" w:space="0" w:color="auto"/>
                <w:bottom w:val="none" w:sz="0" w:space="0" w:color="auto"/>
                <w:right w:val="none" w:sz="0" w:space="0" w:color="auto"/>
              </w:divBdr>
            </w:div>
          </w:divsChild>
        </w:div>
        <w:div w:id="1758940947">
          <w:marLeft w:val="0"/>
          <w:marRight w:val="0"/>
          <w:marTop w:val="300"/>
          <w:marBottom w:val="0"/>
          <w:divBdr>
            <w:top w:val="none" w:sz="0" w:space="0" w:color="auto"/>
            <w:left w:val="none" w:sz="0" w:space="0" w:color="auto"/>
            <w:bottom w:val="none" w:sz="0" w:space="0" w:color="auto"/>
            <w:right w:val="none" w:sz="0" w:space="0" w:color="auto"/>
          </w:divBdr>
          <w:divsChild>
            <w:div w:id="1334801649">
              <w:marLeft w:val="0"/>
              <w:marRight w:val="0"/>
              <w:marTop w:val="0"/>
              <w:marBottom w:val="0"/>
              <w:divBdr>
                <w:top w:val="none" w:sz="0" w:space="0" w:color="auto"/>
                <w:left w:val="none" w:sz="0" w:space="0" w:color="auto"/>
                <w:bottom w:val="none" w:sz="0" w:space="0" w:color="auto"/>
                <w:right w:val="none" w:sz="0" w:space="0" w:color="auto"/>
              </w:divBdr>
              <w:divsChild>
                <w:div w:id="1593516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4463379">
          <w:marLeft w:val="0"/>
          <w:marRight w:val="0"/>
          <w:marTop w:val="300"/>
          <w:marBottom w:val="0"/>
          <w:divBdr>
            <w:top w:val="none" w:sz="0" w:space="0" w:color="auto"/>
            <w:left w:val="none" w:sz="0" w:space="0" w:color="auto"/>
            <w:bottom w:val="none" w:sz="0" w:space="0" w:color="auto"/>
            <w:right w:val="none" w:sz="0" w:space="0" w:color="auto"/>
          </w:divBdr>
          <w:divsChild>
            <w:div w:id="2060083781">
              <w:marLeft w:val="0"/>
              <w:marRight w:val="0"/>
              <w:marTop w:val="0"/>
              <w:marBottom w:val="0"/>
              <w:divBdr>
                <w:top w:val="none" w:sz="0" w:space="0" w:color="auto"/>
                <w:left w:val="none" w:sz="0" w:space="0" w:color="auto"/>
                <w:bottom w:val="none" w:sz="0" w:space="0" w:color="auto"/>
                <w:right w:val="none" w:sz="0" w:space="0" w:color="auto"/>
              </w:divBdr>
              <w:divsChild>
                <w:div w:id="643201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587938">
          <w:marLeft w:val="0"/>
          <w:marRight w:val="0"/>
          <w:marTop w:val="300"/>
          <w:marBottom w:val="0"/>
          <w:divBdr>
            <w:top w:val="none" w:sz="0" w:space="0" w:color="auto"/>
            <w:left w:val="none" w:sz="0" w:space="0" w:color="auto"/>
            <w:bottom w:val="none" w:sz="0" w:space="0" w:color="auto"/>
            <w:right w:val="none" w:sz="0" w:space="0" w:color="auto"/>
          </w:divBdr>
          <w:divsChild>
            <w:div w:id="1171339059">
              <w:marLeft w:val="0"/>
              <w:marRight w:val="0"/>
              <w:marTop w:val="0"/>
              <w:marBottom w:val="0"/>
              <w:divBdr>
                <w:top w:val="none" w:sz="0" w:space="0" w:color="auto"/>
                <w:left w:val="none" w:sz="0" w:space="0" w:color="auto"/>
                <w:bottom w:val="none" w:sz="0" w:space="0" w:color="auto"/>
                <w:right w:val="none" w:sz="0" w:space="0" w:color="auto"/>
              </w:divBdr>
              <w:divsChild>
                <w:div w:id="1555040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4370601">
          <w:marLeft w:val="0"/>
          <w:marRight w:val="0"/>
          <w:marTop w:val="300"/>
          <w:marBottom w:val="0"/>
          <w:divBdr>
            <w:top w:val="none" w:sz="0" w:space="0" w:color="auto"/>
            <w:left w:val="none" w:sz="0" w:space="0" w:color="auto"/>
            <w:bottom w:val="none" w:sz="0" w:space="0" w:color="auto"/>
            <w:right w:val="none" w:sz="0" w:space="0" w:color="auto"/>
          </w:divBdr>
          <w:divsChild>
            <w:div w:id="886919628">
              <w:marLeft w:val="0"/>
              <w:marRight w:val="0"/>
              <w:marTop w:val="0"/>
              <w:marBottom w:val="0"/>
              <w:divBdr>
                <w:top w:val="none" w:sz="0" w:space="0" w:color="auto"/>
                <w:left w:val="none" w:sz="0" w:space="0" w:color="auto"/>
                <w:bottom w:val="none" w:sz="0" w:space="0" w:color="auto"/>
                <w:right w:val="none" w:sz="0" w:space="0" w:color="auto"/>
              </w:divBdr>
              <w:divsChild>
                <w:div w:id="887254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57262222">
      <w:bodyDiv w:val="1"/>
      <w:marLeft w:val="0"/>
      <w:marRight w:val="0"/>
      <w:marTop w:val="0"/>
      <w:marBottom w:val="0"/>
      <w:divBdr>
        <w:top w:val="none" w:sz="0" w:space="0" w:color="auto"/>
        <w:left w:val="none" w:sz="0" w:space="0" w:color="auto"/>
        <w:bottom w:val="none" w:sz="0" w:space="0" w:color="auto"/>
        <w:right w:val="none" w:sz="0" w:space="0" w:color="auto"/>
      </w:divBdr>
      <w:divsChild>
        <w:div w:id="1170800931">
          <w:marLeft w:val="0"/>
          <w:marRight w:val="0"/>
          <w:marTop w:val="0"/>
          <w:marBottom w:val="0"/>
          <w:divBdr>
            <w:top w:val="none" w:sz="0" w:space="0" w:color="auto"/>
            <w:left w:val="none" w:sz="0" w:space="0" w:color="auto"/>
            <w:bottom w:val="none" w:sz="0" w:space="0" w:color="auto"/>
            <w:right w:val="none" w:sz="0" w:space="0" w:color="auto"/>
          </w:divBdr>
        </w:div>
        <w:div w:id="1050806551">
          <w:marLeft w:val="0"/>
          <w:marRight w:val="0"/>
          <w:marTop w:val="0"/>
          <w:marBottom w:val="0"/>
          <w:divBdr>
            <w:top w:val="none" w:sz="0" w:space="0" w:color="auto"/>
            <w:left w:val="none" w:sz="0" w:space="0" w:color="auto"/>
            <w:bottom w:val="none" w:sz="0" w:space="0" w:color="auto"/>
            <w:right w:val="none" w:sz="0" w:space="0" w:color="auto"/>
          </w:divBdr>
          <w:divsChild>
            <w:div w:id="613286497">
              <w:marLeft w:val="0"/>
              <w:marRight w:val="0"/>
              <w:marTop w:val="0"/>
              <w:marBottom w:val="0"/>
              <w:divBdr>
                <w:top w:val="none" w:sz="0" w:space="0" w:color="auto"/>
                <w:left w:val="none" w:sz="0" w:space="0" w:color="auto"/>
                <w:bottom w:val="none" w:sz="0" w:space="0" w:color="auto"/>
                <w:right w:val="none" w:sz="0" w:space="0" w:color="auto"/>
              </w:divBdr>
            </w:div>
          </w:divsChild>
        </w:div>
        <w:div w:id="834419909">
          <w:marLeft w:val="0"/>
          <w:marRight w:val="0"/>
          <w:marTop w:val="0"/>
          <w:marBottom w:val="0"/>
          <w:divBdr>
            <w:top w:val="none" w:sz="0" w:space="0" w:color="auto"/>
            <w:left w:val="none" w:sz="0" w:space="0" w:color="auto"/>
            <w:bottom w:val="none" w:sz="0" w:space="0" w:color="auto"/>
            <w:right w:val="none" w:sz="0" w:space="0" w:color="auto"/>
          </w:divBdr>
        </w:div>
        <w:div w:id="1740127915">
          <w:marLeft w:val="0"/>
          <w:marRight w:val="0"/>
          <w:marTop w:val="0"/>
          <w:marBottom w:val="0"/>
          <w:divBdr>
            <w:top w:val="none" w:sz="0" w:space="0" w:color="auto"/>
            <w:left w:val="none" w:sz="0" w:space="0" w:color="auto"/>
            <w:bottom w:val="none" w:sz="0" w:space="0" w:color="auto"/>
            <w:right w:val="none" w:sz="0" w:space="0" w:color="auto"/>
          </w:divBdr>
          <w:divsChild>
            <w:div w:id="1834492316">
              <w:marLeft w:val="0"/>
              <w:marRight w:val="0"/>
              <w:marTop w:val="0"/>
              <w:marBottom w:val="0"/>
              <w:divBdr>
                <w:top w:val="none" w:sz="0" w:space="0" w:color="auto"/>
                <w:left w:val="none" w:sz="0" w:space="0" w:color="auto"/>
                <w:bottom w:val="none" w:sz="0" w:space="0" w:color="auto"/>
                <w:right w:val="none" w:sz="0" w:space="0" w:color="auto"/>
              </w:divBdr>
            </w:div>
          </w:divsChild>
        </w:div>
        <w:div w:id="881673212">
          <w:marLeft w:val="0"/>
          <w:marRight w:val="0"/>
          <w:marTop w:val="0"/>
          <w:marBottom w:val="0"/>
          <w:divBdr>
            <w:top w:val="none" w:sz="0" w:space="0" w:color="auto"/>
            <w:left w:val="none" w:sz="0" w:space="0" w:color="auto"/>
            <w:bottom w:val="none" w:sz="0" w:space="0" w:color="auto"/>
            <w:right w:val="none" w:sz="0" w:space="0" w:color="auto"/>
          </w:divBdr>
        </w:div>
        <w:div w:id="1875188809">
          <w:marLeft w:val="0"/>
          <w:marRight w:val="0"/>
          <w:marTop w:val="0"/>
          <w:marBottom w:val="0"/>
          <w:divBdr>
            <w:top w:val="none" w:sz="0" w:space="0" w:color="auto"/>
            <w:left w:val="none" w:sz="0" w:space="0" w:color="auto"/>
            <w:bottom w:val="none" w:sz="0" w:space="0" w:color="auto"/>
            <w:right w:val="none" w:sz="0" w:space="0" w:color="auto"/>
          </w:divBdr>
          <w:divsChild>
            <w:div w:id="865169679">
              <w:marLeft w:val="0"/>
              <w:marRight w:val="0"/>
              <w:marTop w:val="0"/>
              <w:marBottom w:val="0"/>
              <w:divBdr>
                <w:top w:val="none" w:sz="0" w:space="0" w:color="auto"/>
                <w:left w:val="none" w:sz="0" w:space="0" w:color="auto"/>
                <w:bottom w:val="none" w:sz="0" w:space="0" w:color="auto"/>
                <w:right w:val="none" w:sz="0" w:space="0" w:color="auto"/>
              </w:divBdr>
            </w:div>
          </w:divsChild>
        </w:div>
        <w:div w:id="675771752">
          <w:marLeft w:val="0"/>
          <w:marRight w:val="0"/>
          <w:marTop w:val="0"/>
          <w:marBottom w:val="0"/>
          <w:divBdr>
            <w:top w:val="none" w:sz="0" w:space="0" w:color="auto"/>
            <w:left w:val="none" w:sz="0" w:space="0" w:color="auto"/>
            <w:bottom w:val="none" w:sz="0" w:space="0" w:color="auto"/>
            <w:right w:val="none" w:sz="0" w:space="0" w:color="auto"/>
          </w:divBdr>
        </w:div>
        <w:div w:id="1440638191">
          <w:marLeft w:val="0"/>
          <w:marRight w:val="0"/>
          <w:marTop w:val="0"/>
          <w:marBottom w:val="0"/>
          <w:divBdr>
            <w:top w:val="none" w:sz="0" w:space="0" w:color="auto"/>
            <w:left w:val="none" w:sz="0" w:space="0" w:color="auto"/>
            <w:bottom w:val="none" w:sz="0" w:space="0" w:color="auto"/>
            <w:right w:val="none" w:sz="0" w:space="0" w:color="auto"/>
          </w:divBdr>
          <w:divsChild>
            <w:div w:id="1183281622">
              <w:marLeft w:val="0"/>
              <w:marRight w:val="0"/>
              <w:marTop w:val="0"/>
              <w:marBottom w:val="0"/>
              <w:divBdr>
                <w:top w:val="none" w:sz="0" w:space="0" w:color="auto"/>
                <w:left w:val="none" w:sz="0" w:space="0" w:color="auto"/>
                <w:bottom w:val="none" w:sz="0" w:space="0" w:color="auto"/>
                <w:right w:val="none" w:sz="0" w:space="0" w:color="auto"/>
              </w:divBdr>
            </w:div>
          </w:divsChild>
        </w:div>
        <w:div w:id="993920023">
          <w:marLeft w:val="0"/>
          <w:marRight w:val="0"/>
          <w:marTop w:val="0"/>
          <w:marBottom w:val="0"/>
          <w:divBdr>
            <w:top w:val="none" w:sz="0" w:space="0" w:color="auto"/>
            <w:left w:val="none" w:sz="0" w:space="0" w:color="auto"/>
            <w:bottom w:val="none" w:sz="0" w:space="0" w:color="auto"/>
            <w:right w:val="none" w:sz="0" w:space="0" w:color="auto"/>
          </w:divBdr>
        </w:div>
        <w:div w:id="1183664106">
          <w:marLeft w:val="0"/>
          <w:marRight w:val="0"/>
          <w:marTop w:val="0"/>
          <w:marBottom w:val="0"/>
          <w:divBdr>
            <w:top w:val="none" w:sz="0" w:space="0" w:color="auto"/>
            <w:left w:val="none" w:sz="0" w:space="0" w:color="auto"/>
            <w:bottom w:val="none" w:sz="0" w:space="0" w:color="auto"/>
            <w:right w:val="none" w:sz="0" w:space="0" w:color="auto"/>
          </w:divBdr>
          <w:divsChild>
            <w:div w:id="2094158252">
              <w:marLeft w:val="0"/>
              <w:marRight w:val="0"/>
              <w:marTop w:val="0"/>
              <w:marBottom w:val="0"/>
              <w:divBdr>
                <w:top w:val="none" w:sz="0" w:space="0" w:color="auto"/>
                <w:left w:val="none" w:sz="0" w:space="0" w:color="auto"/>
                <w:bottom w:val="none" w:sz="0" w:space="0" w:color="auto"/>
                <w:right w:val="none" w:sz="0" w:space="0" w:color="auto"/>
              </w:divBdr>
            </w:div>
          </w:divsChild>
        </w:div>
        <w:div w:id="1974092740">
          <w:marLeft w:val="0"/>
          <w:marRight w:val="0"/>
          <w:marTop w:val="0"/>
          <w:marBottom w:val="0"/>
          <w:divBdr>
            <w:top w:val="none" w:sz="0" w:space="0" w:color="auto"/>
            <w:left w:val="none" w:sz="0" w:space="0" w:color="auto"/>
            <w:bottom w:val="none" w:sz="0" w:space="0" w:color="auto"/>
            <w:right w:val="none" w:sz="0" w:space="0" w:color="auto"/>
          </w:divBdr>
        </w:div>
        <w:div w:id="1841264054">
          <w:marLeft w:val="0"/>
          <w:marRight w:val="0"/>
          <w:marTop w:val="0"/>
          <w:marBottom w:val="0"/>
          <w:divBdr>
            <w:top w:val="none" w:sz="0" w:space="0" w:color="auto"/>
            <w:left w:val="none" w:sz="0" w:space="0" w:color="auto"/>
            <w:bottom w:val="none" w:sz="0" w:space="0" w:color="auto"/>
            <w:right w:val="none" w:sz="0" w:space="0" w:color="auto"/>
          </w:divBdr>
          <w:divsChild>
            <w:div w:id="1508324572">
              <w:marLeft w:val="0"/>
              <w:marRight w:val="0"/>
              <w:marTop w:val="0"/>
              <w:marBottom w:val="0"/>
              <w:divBdr>
                <w:top w:val="none" w:sz="0" w:space="0" w:color="auto"/>
                <w:left w:val="none" w:sz="0" w:space="0" w:color="auto"/>
                <w:bottom w:val="none" w:sz="0" w:space="0" w:color="auto"/>
                <w:right w:val="none" w:sz="0" w:space="0" w:color="auto"/>
              </w:divBdr>
            </w:div>
          </w:divsChild>
        </w:div>
        <w:div w:id="60493053">
          <w:marLeft w:val="0"/>
          <w:marRight w:val="0"/>
          <w:marTop w:val="0"/>
          <w:marBottom w:val="0"/>
          <w:divBdr>
            <w:top w:val="none" w:sz="0" w:space="0" w:color="auto"/>
            <w:left w:val="none" w:sz="0" w:space="0" w:color="auto"/>
            <w:bottom w:val="none" w:sz="0" w:space="0" w:color="auto"/>
            <w:right w:val="none" w:sz="0" w:space="0" w:color="auto"/>
          </w:divBdr>
        </w:div>
        <w:div w:id="1018048809">
          <w:marLeft w:val="0"/>
          <w:marRight w:val="0"/>
          <w:marTop w:val="0"/>
          <w:marBottom w:val="0"/>
          <w:divBdr>
            <w:top w:val="none" w:sz="0" w:space="0" w:color="auto"/>
            <w:left w:val="none" w:sz="0" w:space="0" w:color="auto"/>
            <w:bottom w:val="none" w:sz="0" w:space="0" w:color="auto"/>
            <w:right w:val="none" w:sz="0" w:space="0" w:color="auto"/>
          </w:divBdr>
          <w:divsChild>
            <w:div w:id="1224676512">
              <w:marLeft w:val="0"/>
              <w:marRight w:val="0"/>
              <w:marTop w:val="0"/>
              <w:marBottom w:val="0"/>
              <w:divBdr>
                <w:top w:val="none" w:sz="0" w:space="0" w:color="auto"/>
                <w:left w:val="none" w:sz="0" w:space="0" w:color="auto"/>
                <w:bottom w:val="none" w:sz="0" w:space="0" w:color="auto"/>
                <w:right w:val="none" w:sz="0" w:space="0" w:color="auto"/>
              </w:divBdr>
            </w:div>
          </w:divsChild>
        </w:div>
        <w:div w:id="933586634">
          <w:marLeft w:val="0"/>
          <w:marRight w:val="0"/>
          <w:marTop w:val="300"/>
          <w:marBottom w:val="0"/>
          <w:divBdr>
            <w:top w:val="none" w:sz="0" w:space="0" w:color="auto"/>
            <w:left w:val="none" w:sz="0" w:space="0" w:color="auto"/>
            <w:bottom w:val="none" w:sz="0" w:space="0" w:color="auto"/>
            <w:right w:val="none" w:sz="0" w:space="0" w:color="auto"/>
          </w:divBdr>
          <w:divsChild>
            <w:div w:id="742529607">
              <w:marLeft w:val="0"/>
              <w:marRight w:val="0"/>
              <w:marTop w:val="0"/>
              <w:marBottom w:val="0"/>
              <w:divBdr>
                <w:top w:val="none" w:sz="0" w:space="0" w:color="auto"/>
                <w:left w:val="none" w:sz="0" w:space="0" w:color="auto"/>
                <w:bottom w:val="none" w:sz="0" w:space="0" w:color="auto"/>
                <w:right w:val="none" w:sz="0" w:space="0" w:color="auto"/>
              </w:divBdr>
              <w:divsChild>
                <w:div w:id="155266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2263237">
          <w:marLeft w:val="0"/>
          <w:marRight w:val="0"/>
          <w:marTop w:val="300"/>
          <w:marBottom w:val="0"/>
          <w:divBdr>
            <w:top w:val="none" w:sz="0" w:space="0" w:color="auto"/>
            <w:left w:val="none" w:sz="0" w:space="0" w:color="auto"/>
            <w:bottom w:val="none" w:sz="0" w:space="0" w:color="auto"/>
            <w:right w:val="none" w:sz="0" w:space="0" w:color="auto"/>
          </w:divBdr>
          <w:divsChild>
            <w:div w:id="1296327114">
              <w:marLeft w:val="0"/>
              <w:marRight w:val="0"/>
              <w:marTop w:val="0"/>
              <w:marBottom w:val="0"/>
              <w:divBdr>
                <w:top w:val="none" w:sz="0" w:space="0" w:color="auto"/>
                <w:left w:val="none" w:sz="0" w:space="0" w:color="auto"/>
                <w:bottom w:val="none" w:sz="0" w:space="0" w:color="auto"/>
                <w:right w:val="none" w:sz="0" w:space="0" w:color="auto"/>
              </w:divBdr>
              <w:divsChild>
                <w:div w:id="29846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111347">
          <w:marLeft w:val="0"/>
          <w:marRight w:val="0"/>
          <w:marTop w:val="300"/>
          <w:marBottom w:val="0"/>
          <w:divBdr>
            <w:top w:val="none" w:sz="0" w:space="0" w:color="auto"/>
            <w:left w:val="none" w:sz="0" w:space="0" w:color="auto"/>
            <w:bottom w:val="none" w:sz="0" w:space="0" w:color="auto"/>
            <w:right w:val="none" w:sz="0" w:space="0" w:color="auto"/>
          </w:divBdr>
          <w:divsChild>
            <w:div w:id="341129793">
              <w:marLeft w:val="0"/>
              <w:marRight w:val="0"/>
              <w:marTop w:val="0"/>
              <w:marBottom w:val="0"/>
              <w:divBdr>
                <w:top w:val="none" w:sz="0" w:space="0" w:color="auto"/>
                <w:left w:val="none" w:sz="0" w:space="0" w:color="auto"/>
                <w:bottom w:val="none" w:sz="0" w:space="0" w:color="auto"/>
                <w:right w:val="none" w:sz="0" w:space="0" w:color="auto"/>
              </w:divBdr>
              <w:divsChild>
                <w:div w:id="815143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636214">
          <w:marLeft w:val="0"/>
          <w:marRight w:val="0"/>
          <w:marTop w:val="300"/>
          <w:marBottom w:val="0"/>
          <w:divBdr>
            <w:top w:val="none" w:sz="0" w:space="0" w:color="auto"/>
            <w:left w:val="none" w:sz="0" w:space="0" w:color="auto"/>
            <w:bottom w:val="none" w:sz="0" w:space="0" w:color="auto"/>
            <w:right w:val="none" w:sz="0" w:space="0" w:color="auto"/>
          </w:divBdr>
          <w:divsChild>
            <w:div w:id="635259129">
              <w:marLeft w:val="0"/>
              <w:marRight w:val="0"/>
              <w:marTop w:val="0"/>
              <w:marBottom w:val="0"/>
              <w:divBdr>
                <w:top w:val="none" w:sz="0" w:space="0" w:color="auto"/>
                <w:left w:val="none" w:sz="0" w:space="0" w:color="auto"/>
                <w:bottom w:val="none" w:sz="0" w:space="0" w:color="auto"/>
                <w:right w:val="none" w:sz="0" w:space="0" w:color="auto"/>
              </w:divBdr>
              <w:divsChild>
                <w:div w:id="1687167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1919561">
      <w:bodyDiv w:val="1"/>
      <w:marLeft w:val="0"/>
      <w:marRight w:val="0"/>
      <w:marTop w:val="0"/>
      <w:marBottom w:val="0"/>
      <w:divBdr>
        <w:top w:val="none" w:sz="0" w:space="0" w:color="auto"/>
        <w:left w:val="none" w:sz="0" w:space="0" w:color="auto"/>
        <w:bottom w:val="none" w:sz="0" w:space="0" w:color="auto"/>
        <w:right w:val="none" w:sz="0" w:space="0" w:color="auto"/>
      </w:divBdr>
      <w:divsChild>
        <w:div w:id="571622674">
          <w:marLeft w:val="0"/>
          <w:marRight w:val="0"/>
          <w:marTop w:val="0"/>
          <w:marBottom w:val="0"/>
          <w:divBdr>
            <w:top w:val="none" w:sz="0" w:space="0" w:color="auto"/>
            <w:left w:val="none" w:sz="0" w:space="0" w:color="auto"/>
            <w:bottom w:val="none" w:sz="0" w:space="0" w:color="auto"/>
            <w:right w:val="none" w:sz="0" w:space="0" w:color="auto"/>
          </w:divBdr>
        </w:div>
        <w:div w:id="809135440">
          <w:marLeft w:val="0"/>
          <w:marRight w:val="0"/>
          <w:marTop w:val="0"/>
          <w:marBottom w:val="0"/>
          <w:divBdr>
            <w:top w:val="none" w:sz="0" w:space="0" w:color="auto"/>
            <w:left w:val="none" w:sz="0" w:space="0" w:color="auto"/>
            <w:bottom w:val="none" w:sz="0" w:space="0" w:color="auto"/>
            <w:right w:val="none" w:sz="0" w:space="0" w:color="auto"/>
          </w:divBdr>
          <w:divsChild>
            <w:div w:id="1809128524">
              <w:marLeft w:val="0"/>
              <w:marRight w:val="0"/>
              <w:marTop w:val="0"/>
              <w:marBottom w:val="0"/>
              <w:divBdr>
                <w:top w:val="none" w:sz="0" w:space="0" w:color="auto"/>
                <w:left w:val="none" w:sz="0" w:space="0" w:color="auto"/>
                <w:bottom w:val="none" w:sz="0" w:space="0" w:color="auto"/>
                <w:right w:val="none" w:sz="0" w:space="0" w:color="auto"/>
              </w:divBdr>
            </w:div>
          </w:divsChild>
        </w:div>
        <w:div w:id="1214124562">
          <w:marLeft w:val="0"/>
          <w:marRight w:val="0"/>
          <w:marTop w:val="0"/>
          <w:marBottom w:val="0"/>
          <w:divBdr>
            <w:top w:val="none" w:sz="0" w:space="0" w:color="auto"/>
            <w:left w:val="none" w:sz="0" w:space="0" w:color="auto"/>
            <w:bottom w:val="none" w:sz="0" w:space="0" w:color="auto"/>
            <w:right w:val="none" w:sz="0" w:space="0" w:color="auto"/>
          </w:divBdr>
        </w:div>
        <w:div w:id="881407693">
          <w:marLeft w:val="0"/>
          <w:marRight w:val="0"/>
          <w:marTop w:val="0"/>
          <w:marBottom w:val="0"/>
          <w:divBdr>
            <w:top w:val="none" w:sz="0" w:space="0" w:color="auto"/>
            <w:left w:val="none" w:sz="0" w:space="0" w:color="auto"/>
            <w:bottom w:val="none" w:sz="0" w:space="0" w:color="auto"/>
            <w:right w:val="none" w:sz="0" w:space="0" w:color="auto"/>
          </w:divBdr>
          <w:divsChild>
            <w:div w:id="1279220737">
              <w:marLeft w:val="0"/>
              <w:marRight w:val="0"/>
              <w:marTop w:val="0"/>
              <w:marBottom w:val="0"/>
              <w:divBdr>
                <w:top w:val="none" w:sz="0" w:space="0" w:color="auto"/>
                <w:left w:val="none" w:sz="0" w:space="0" w:color="auto"/>
                <w:bottom w:val="none" w:sz="0" w:space="0" w:color="auto"/>
                <w:right w:val="none" w:sz="0" w:space="0" w:color="auto"/>
              </w:divBdr>
            </w:div>
          </w:divsChild>
        </w:div>
        <w:div w:id="2123181434">
          <w:marLeft w:val="0"/>
          <w:marRight w:val="0"/>
          <w:marTop w:val="0"/>
          <w:marBottom w:val="0"/>
          <w:divBdr>
            <w:top w:val="none" w:sz="0" w:space="0" w:color="auto"/>
            <w:left w:val="none" w:sz="0" w:space="0" w:color="auto"/>
            <w:bottom w:val="none" w:sz="0" w:space="0" w:color="auto"/>
            <w:right w:val="none" w:sz="0" w:space="0" w:color="auto"/>
          </w:divBdr>
        </w:div>
        <w:div w:id="445318878">
          <w:marLeft w:val="0"/>
          <w:marRight w:val="0"/>
          <w:marTop w:val="0"/>
          <w:marBottom w:val="0"/>
          <w:divBdr>
            <w:top w:val="none" w:sz="0" w:space="0" w:color="auto"/>
            <w:left w:val="none" w:sz="0" w:space="0" w:color="auto"/>
            <w:bottom w:val="none" w:sz="0" w:space="0" w:color="auto"/>
            <w:right w:val="none" w:sz="0" w:space="0" w:color="auto"/>
          </w:divBdr>
          <w:divsChild>
            <w:div w:id="755250591">
              <w:marLeft w:val="0"/>
              <w:marRight w:val="0"/>
              <w:marTop w:val="0"/>
              <w:marBottom w:val="0"/>
              <w:divBdr>
                <w:top w:val="none" w:sz="0" w:space="0" w:color="auto"/>
                <w:left w:val="none" w:sz="0" w:space="0" w:color="auto"/>
                <w:bottom w:val="none" w:sz="0" w:space="0" w:color="auto"/>
                <w:right w:val="none" w:sz="0" w:space="0" w:color="auto"/>
              </w:divBdr>
            </w:div>
          </w:divsChild>
        </w:div>
        <w:div w:id="2041512541">
          <w:marLeft w:val="0"/>
          <w:marRight w:val="0"/>
          <w:marTop w:val="0"/>
          <w:marBottom w:val="0"/>
          <w:divBdr>
            <w:top w:val="none" w:sz="0" w:space="0" w:color="auto"/>
            <w:left w:val="none" w:sz="0" w:space="0" w:color="auto"/>
            <w:bottom w:val="none" w:sz="0" w:space="0" w:color="auto"/>
            <w:right w:val="none" w:sz="0" w:space="0" w:color="auto"/>
          </w:divBdr>
        </w:div>
        <w:div w:id="600264112">
          <w:marLeft w:val="0"/>
          <w:marRight w:val="0"/>
          <w:marTop w:val="0"/>
          <w:marBottom w:val="0"/>
          <w:divBdr>
            <w:top w:val="none" w:sz="0" w:space="0" w:color="auto"/>
            <w:left w:val="none" w:sz="0" w:space="0" w:color="auto"/>
            <w:bottom w:val="none" w:sz="0" w:space="0" w:color="auto"/>
            <w:right w:val="none" w:sz="0" w:space="0" w:color="auto"/>
          </w:divBdr>
          <w:divsChild>
            <w:div w:id="710956749">
              <w:marLeft w:val="0"/>
              <w:marRight w:val="0"/>
              <w:marTop w:val="0"/>
              <w:marBottom w:val="0"/>
              <w:divBdr>
                <w:top w:val="none" w:sz="0" w:space="0" w:color="auto"/>
                <w:left w:val="none" w:sz="0" w:space="0" w:color="auto"/>
                <w:bottom w:val="none" w:sz="0" w:space="0" w:color="auto"/>
                <w:right w:val="none" w:sz="0" w:space="0" w:color="auto"/>
              </w:divBdr>
            </w:div>
          </w:divsChild>
        </w:div>
        <w:div w:id="153492107">
          <w:marLeft w:val="0"/>
          <w:marRight w:val="0"/>
          <w:marTop w:val="0"/>
          <w:marBottom w:val="0"/>
          <w:divBdr>
            <w:top w:val="none" w:sz="0" w:space="0" w:color="auto"/>
            <w:left w:val="none" w:sz="0" w:space="0" w:color="auto"/>
            <w:bottom w:val="none" w:sz="0" w:space="0" w:color="auto"/>
            <w:right w:val="none" w:sz="0" w:space="0" w:color="auto"/>
          </w:divBdr>
        </w:div>
        <w:div w:id="1354725397">
          <w:marLeft w:val="0"/>
          <w:marRight w:val="0"/>
          <w:marTop w:val="0"/>
          <w:marBottom w:val="0"/>
          <w:divBdr>
            <w:top w:val="none" w:sz="0" w:space="0" w:color="auto"/>
            <w:left w:val="none" w:sz="0" w:space="0" w:color="auto"/>
            <w:bottom w:val="none" w:sz="0" w:space="0" w:color="auto"/>
            <w:right w:val="none" w:sz="0" w:space="0" w:color="auto"/>
          </w:divBdr>
          <w:divsChild>
            <w:div w:id="1398700603">
              <w:marLeft w:val="0"/>
              <w:marRight w:val="0"/>
              <w:marTop w:val="0"/>
              <w:marBottom w:val="0"/>
              <w:divBdr>
                <w:top w:val="none" w:sz="0" w:space="0" w:color="auto"/>
                <w:left w:val="none" w:sz="0" w:space="0" w:color="auto"/>
                <w:bottom w:val="none" w:sz="0" w:space="0" w:color="auto"/>
                <w:right w:val="none" w:sz="0" w:space="0" w:color="auto"/>
              </w:divBdr>
            </w:div>
          </w:divsChild>
        </w:div>
        <w:div w:id="1671522021">
          <w:marLeft w:val="0"/>
          <w:marRight w:val="0"/>
          <w:marTop w:val="0"/>
          <w:marBottom w:val="0"/>
          <w:divBdr>
            <w:top w:val="none" w:sz="0" w:space="0" w:color="auto"/>
            <w:left w:val="none" w:sz="0" w:space="0" w:color="auto"/>
            <w:bottom w:val="none" w:sz="0" w:space="0" w:color="auto"/>
            <w:right w:val="none" w:sz="0" w:space="0" w:color="auto"/>
          </w:divBdr>
        </w:div>
        <w:div w:id="2046296685">
          <w:marLeft w:val="0"/>
          <w:marRight w:val="0"/>
          <w:marTop w:val="0"/>
          <w:marBottom w:val="0"/>
          <w:divBdr>
            <w:top w:val="none" w:sz="0" w:space="0" w:color="auto"/>
            <w:left w:val="none" w:sz="0" w:space="0" w:color="auto"/>
            <w:bottom w:val="none" w:sz="0" w:space="0" w:color="auto"/>
            <w:right w:val="none" w:sz="0" w:space="0" w:color="auto"/>
          </w:divBdr>
          <w:divsChild>
            <w:div w:id="172453702">
              <w:marLeft w:val="0"/>
              <w:marRight w:val="0"/>
              <w:marTop w:val="0"/>
              <w:marBottom w:val="0"/>
              <w:divBdr>
                <w:top w:val="none" w:sz="0" w:space="0" w:color="auto"/>
                <w:left w:val="none" w:sz="0" w:space="0" w:color="auto"/>
                <w:bottom w:val="none" w:sz="0" w:space="0" w:color="auto"/>
                <w:right w:val="none" w:sz="0" w:space="0" w:color="auto"/>
              </w:divBdr>
            </w:div>
          </w:divsChild>
        </w:div>
        <w:div w:id="84352642">
          <w:marLeft w:val="0"/>
          <w:marRight w:val="0"/>
          <w:marTop w:val="0"/>
          <w:marBottom w:val="0"/>
          <w:divBdr>
            <w:top w:val="none" w:sz="0" w:space="0" w:color="auto"/>
            <w:left w:val="none" w:sz="0" w:space="0" w:color="auto"/>
            <w:bottom w:val="none" w:sz="0" w:space="0" w:color="auto"/>
            <w:right w:val="none" w:sz="0" w:space="0" w:color="auto"/>
          </w:divBdr>
        </w:div>
        <w:div w:id="1183591457">
          <w:marLeft w:val="0"/>
          <w:marRight w:val="0"/>
          <w:marTop w:val="0"/>
          <w:marBottom w:val="0"/>
          <w:divBdr>
            <w:top w:val="none" w:sz="0" w:space="0" w:color="auto"/>
            <w:left w:val="none" w:sz="0" w:space="0" w:color="auto"/>
            <w:bottom w:val="none" w:sz="0" w:space="0" w:color="auto"/>
            <w:right w:val="none" w:sz="0" w:space="0" w:color="auto"/>
          </w:divBdr>
          <w:divsChild>
            <w:div w:id="2064332769">
              <w:marLeft w:val="0"/>
              <w:marRight w:val="0"/>
              <w:marTop w:val="0"/>
              <w:marBottom w:val="0"/>
              <w:divBdr>
                <w:top w:val="none" w:sz="0" w:space="0" w:color="auto"/>
                <w:left w:val="none" w:sz="0" w:space="0" w:color="auto"/>
                <w:bottom w:val="none" w:sz="0" w:space="0" w:color="auto"/>
                <w:right w:val="none" w:sz="0" w:space="0" w:color="auto"/>
              </w:divBdr>
            </w:div>
          </w:divsChild>
        </w:div>
        <w:div w:id="780225164">
          <w:marLeft w:val="0"/>
          <w:marRight w:val="0"/>
          <w:marTop w:val="300"/>
          <w:marBottom w:val="0"/>
          <w:divBdr>
            <w:top w:val="none" w:sz="0" w:space="0" w:color="auto"/>
            <w:left w:val="none" w:sz="0" w:space="0" w:color="auto"/>
            <w:bottom w:val="none" w:sz="0" w:space="0" w:color="auto"/>
            <w:right w:val="none" w:sz="0" w:space="0" w:color="auto"/>
          </w:divBdr>
          <w:divsChild>
            <w:div w:id="56436319">
              <w:marLeft w:val="0"/>
              <w:marRight w:val="0"/>
              <w:marTop w:val="0"/>
              <w:marBottom w:val="0"/>
              <w:divBdr>
                <w:top w:val="none" w:sz="0" w:space="0" w:color="auto"/>
                <w:left w:val="none" w:sz="0" w:space="0" w:color="auto"/>
                <w:bottom w:val="none" w:sz="0" w:space="0" w:color="auto"/>
                <w:right w:val="none" w:sz="0" w:space="0" w:color="auto"/>
              </w:divBdr>
              <w:divsChild>
                <w:div w:id="2008635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8393568">
          <w:marLeft w:val="0"/>
          <w:marRight w:val="0"/>
          <w:marTop w:val="300"/>
          <w:marBottom w:val="0"/>
          <w:divBdr>
            <w:top w:val="none" w:sz="0" w:space="0" w:color="auto"/>
            <w:left w:val="none" w:sz="0" w:space="0" w:color="auto"/>
            <w:bottom w:val="none" w:sz="0" w:space="0" w:color="auto"/>
            <w:right w:val="none" w:sz="0" w:space="0" w:color="auto"/>
          </w:divBdr>
          <w:divsChild>
            <w:div w:id="235406612">
              <w:marLeft w:val="0"/>
              <w:marRight w:val="0"/>
              <w:marTop w:val="0"/>
              <w:marBottom w:val="0"/>
              <w:divBdr>
                <w:top w:val="none" w:sz="0" w:space="0" w:color="auto"/>
                <w:left w:val="none" w:sz="0" w:space="0" w:color="auto"/>
                <w:bottom w:val="none" w:sz="0" w:space="0" w:color="auto"/>
                <w:right w:val="none" w:sz="0" w:space="0" w:color="auto"/>
              </w:divBdr>
              <w:divsChild>
                <w:div w:id="1954708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7241773">
          <w:marLeft w:val="0"/>
          <w:marRight w:val="0"/>
          <w:marTop w:val="300"/>
          <w:marBottom w:val="0"/>
          <w:divBdr>
            <w:top w:val="none" w:sz="0" w:space="0" w:color="auto"/>
            <w:left w:val="none" w:sz="0" w:space="0" w:color="auto"/>
            <w:bottom w:val="none" w:sz="0" w:space="0" w:color="auto"/>
            <w:right w:val="none" w:sz="0" w:space="0" w:color="auto"/>
          </w:divBdr>
          <w:divsChild>
            <w:div w:id="1632785644">
              <w:marLeft w:val="0"/>
              <w:marRight w:val="0"/>
              <w:marTop w:val="0"/>
              <w:marBottom w:val="0"/>
              <w:divBdr>
                <w:top w:val="none" w:sz="0" w:space="0" w:color="auto"/>
                <w:left w:val="none" w:sz="0" w:space="0" w:color="auto"/>
                <w:bottom w:val="none" w:sz="0" w:space="0" w:color="auto"/>
                <w:right w:val="none" w:sz="0" w:space="0" w:color="auto"/>
              </w:divBdr>
              <w:divsChild>
                <w:div w:id="154998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5804779">
      <w:bodyDiv w:val="1"/>
      <w:marLeft w:val="0"/>
      <w:marRight w:val="0"/>
      <w:marTop w:val="0"/>
      <w:marBottom w:val="0"/>
      <w:divBdr>
        <w:top w:val="none" w:sz="0" w:space="0" w:color="auto"/>
        <w:left w:val="none" w:sz="0" w:space="0" w:color="auto"/>
        <w:bottom w:val="none" w:sz="0" w:space="0" w:color="auto"/>
        <w:right w:val="none" w:sz="0" w:space="0" w:color="auto"/>
      </w:divBdr>
    </w:div>
    <w:div w:id="1469395411">
      <w:bodyDiv w:val="1"/>
      <w:marLeft w:val="0"/>
      <w:marRight w:val="0"/>
      <w:marTop w:val="0"/>
      <w:marBottom w:val="0"/>
      <w:divBdr>
        <w:top w:val="none" w:sz="0" w:space="0" w:color="auto"/>
        <w:left w:val="none" w:sz="0" w:space="0" w:color="auto"/>
        <w:bottom w:val="none" w:sz="0" w:space="0" w:color="auto"/>
        <w:right w:val="none" w:sz="0" w:space="0" w:color="auto"/>
      </w:divBdr>
    </w:div>
    <w:div w:id="1471632235">
      <w:bodyDiv w:val="1"/>
      <w:marLeft w:val="0"/>
      <w:marRight w:val="0"/>
      <w:marTop w:val="0"/>
      <w:marBottom w:val="0"/>
      <w:divBdr>
        <w:top w:val="none" w:sz="0" w:space="0" w:color="auto"/>
        <w:left w:val="none" w:sz="0" w:space="0" w:color="auto"/>
        <w:bottom w:val="none" w:sz="0" w:space="0" w:color="auto"/>
        <w:right w:val="none" w:sz="0" w:space="0" w:color="auto"/>
      </w:divBdr>
      <w:divsChild>
        <w:div w:id="1348101153">
          <w:marLeft w:val="0"/>
          <w:marRight w:val="0"/>
          <w:marTop w:val="0"/>
          <w:marBottom w:val="0"/>
          <w:divBdr>
            <w:top w:val="none" w:sz="0" w:space="0" w:color="auto"/>
            <w:left w:val="none" w:sz="0" w:space="0" w:color="auto"/>
            <w:bottom w:val="none" w:sz="0" w:space="0" w:color="auto"/>
            <w:right w:val="none" w:sz="0" w:space="0" w:color="auto"/>
          </w:divBdr>
        </w:div>
        <w:div w:id="1054618013">
          <w:marLeft w:val="0"/>
          <w:marRight w:val="0"/>
          <w:marTop w:val="0"/>
          <w:marBottom w:val="0"/>
          <w:divBdr>
            <w:top w:val="none" w:sz="0" w:space="0" w:color="auto"/>
            <w:left w:val="none" w:sz="0" w:space="0" w:color="auto"/>
            <w:bottom w:val="none" w:sz="0" w:space="0" w:color="auto"/>
            <w:right w:val="none" w:sz="0" w:space="0" w:color="auto"/>
          </w:divBdr>
          <w:divsChild>
            <w:div w:id="1826432528">
              <w:marLeft w:val="0"/>
              <w:marRight w:val="0"/>
              <w:marTop w:val="0"/>
              <w:marBottom w:val="0"/>
              <w:divBdr>
                <w:top w:val="none" w:sz="0" w:space="0" w:color="auto"/>
                <w:left w:val="none" w:sz="0" w:space="0" w:color="auto"/>
                <w:bottom w:val="none" w:sz="0" w:space="0" w:color="auto"/>
                <w:right w:val="none" w:sz="0" w:space="0" w:color="auto"/>
              </w:divBdr>
            </w:div>
          </w:divsChild>
        </w:div>
        <w:div w:id="1482115590">
          <w:marLeft w:val="0"/>
          <w:marRight w:val="0"/>
          <w:marTop w:val="0"/>
          <w:marBottom w:val="0"/>
          <w:divBdr>
            <w:top w:val="none" w:sz="0" w:space="0" w:color="auto"/>
            <w:left w:val="none" w:sz="0" w:space="0" w:color="auto"/>
            <w:bottom w:val="none" w:sz="0" w:space="0" w:color="auto"/>
            <w:right w:val="none" w:sz="0" w:space="0" w:color="auto"/>
          </w:divBdr>
        </w:div>
        <w:div w:id="50269822">
          <w:marLeft w:val="0"/>
          <w:marRight w:val="0"/>
          <w:marTop w:val="0"/>
          <w:marBottom w:val="0"/>
          <w:divBdr>
            <w:top w:val="none" w:sz="0" w:space="0" w:color="auto"/>
            <w:left w:val="none" w:sz="0" w:space="0" w:color="auto"/>
            <w:bottom w:val="none" w:sz="0" w:space="0" w:color="auto"/>
            <w:right w:val="none" w:sz="0" w:space="0" w:color="auto"/>
          </w:divBdr>
          <w:divsChild>
            <w:div w:id="1852987218">
              <w:marLeft w:val="0"/>
              <w:marRight w:val="0"/>
              <w:marTop w:val="0"/>
              <w:marBottom w:val="0"/>
              <w:divBdr>
                <w:top w:val="none" w:sz="0" w:space="0" w:color="auto"/>
                <w:left w:val="none" w:sz="0" w:space="0" w:color="auto"/>
                <w:bottom w:val="none" w:sz="0" w:space="0" w:color="auto"/>
                <w:right w:val="none" w:sz="0" w:space="0" w:color="auto"/>
              </w:divBdr>
            </w:div>
          </w:divsChild>
        </w:div>
        <w:div w:id="2065833329">
          <w:marLeft w:val="0"/>
          <w:marRight w:val="0"/>
          <w:marTop w:val="0"/>
          <w:marBottom w:val="0"/>
          <w:divBdr>
            <w:top w:val="none" w:sz="0" w:space="0" w:color="auto"/>
            <w:left w:val="none" w:sz="0" w:space="0" w:color="auto"/>
            <w:bottom w:val="none" w:sz="0" w:space="0" w:color="auto"/>
            <w:right w:val="none" w:sz="0" w:space="0" w:color="auto"/>
          </w:divBdr>
        </w:div>
        <w:div w:id="1693459912">
          <w:marLeft w:val="0"/>
          <w:marRight w:val="0"/>
          <w:marTop w:val="0"/>
          <w:marBottom w:val="0"/>
          <w:divBdr>
            <w:top w:val="none" w:sz="0" w:space="0" w:color="auto"/>
            <w:left w:val="none" w:sz="0" w:space="0" w:color="auto"/>
            <w:bottom w:val="none" w:sz="0" w:space="0" w:color="auto"/>
            <w:right w:val="none" w:sz="0" w:space="0" w:color="auto"/>
          </w:divBdr>
          <w:divsChild>
            <w:div w:id="2119176729">
              <w:marLeft w:val="0"/>
              <w:marRight w:val="0"/>
              <w:marTop w:val="0"/>
              <w:marBottom w:val="0"/>
              <w:divBdr>
                <w:top w:val="none" w:sz="0" w:space="0" w:color="auto"/>
                <w:left w:val="none" w:sz="0" w:space="0" w:color="auto"/>
                <w:bottom w:val="none" w:sz="0" w:space="0" w:color="auto"/>
                <w:right w:val="none" w:sz="0" w:space="0" w:color="auto"/>
              </w:divBdr>
            </w:div>
          </w:divsChild>
        </w:div>
        <w:div w:id="2032682957">
          <w:marLeft w:val="0"/>
          <w:marRight w:val="0"/>
          <w:marTop w:val="0"/>
          <w:marBottom w:val="0"/>
          <w:divBdr>
            <w:top w:val="none" w:sz="0" w:space="0" w:color="auto"/>
            <w:left w:val="none" w:sz="0" w:space="0" w:color="auto"/>
            <w:bottom w:val="none" w:sz="0" w:space="0" w:color="auto"/>
            <w:right w:val="none" w:sz="0" w:space="0" w:color="auto"/>
          </w:divBdr>
        </w:div>
        <w:div w:id="1314487211">
          <w:marLeft w:val="0"/>
          <w:marRight w:val="0"/>
          <w:marTop w:val="0"/>
          <w:marBottom w:val="0"/>
          <w:divBdr>
            <w:top w:val="none" w:sz="0" w:space="0" w:color="auto"/>
            <w:left w:val="none" w:sz="0" w:space="0" w:color="auto"/>
            <w:bottom w:val="none" w:sz="0" w:space="0" w:color="auto"/>
            <w:right w:val="none" w:sz="0" w:space="0" w:color="auto"/>
          </w:divBdr>
          <w:divsChild>
            <w:div w:id="548540029">
              <w:marLeft w:val="0"/>
              <w:marRight w:val="0"/>
              <w:marTop w:val="0"/>
              <w:marBottom w:val="0"/>
              <w:divBdr>
                <w:top w:val="none" w:sz="0" w:space="0" w:color="auto"/>
                <w:left w:val="none" w:sz="0" w:space="0" w:color="auto"/>
                <w:bottom w:val="none" w:sz="0" w:space="0" w:color="auto"/>
                <w:right w:val="none" w:sz="0" w:space="0" w:color="auto"/>
              </w:divBdr>
            </w:div>
          </w:divsChild>
        </w:div>
        <w:div w:id="89663545">
          <w:marLeft w:val="0"/>
          <w:marRight w:val="0"/>
          <w:marTop w:val="0"/>
          <w:marBottom w:val="0"/>
          <w:divBdr>
            <w:top w:val="none" w:sz="0" w:space="0" w:color="auto"/>
            <w:left w:val="none" w:sz="0" w:space="0" w:color="auto"/>
            <w:bottom w:val="none" w:sz="0" w:space="0" w:color="auto"/>
            <w:right w:val="none" w:sz="0" w:space="0" w:color="auto"/>
          </w:divBdr>
        </w:div>
        <w:div w:id="1917013171">
          <w:marLeft w:val="0"/>
          <w:marRight w:val="0"/>
          <w:marTop w:val="0"/>
          <w:marBottom w:val="0"/>
          <w:divBdr>
            <w:top w:val="none" w:sz="0" w:space="0" w:color="auto"/>
            <w:left w:val="none" w:sz="0" w:space="0" w:color="auto"/>
            <w:bottom w:val="none" w:sz="0" w:space="0" w:color="auto"/>
            <w:right w:val="none" w:sz="0" w:space="0" w:color="auto"/>
          </w:divBdr>
          <w:divsChild>
            <w:div w:id="472136531">
              <w:marLeft w:val="0"/>
              <w:marRight w:val="0"/>
              <w:marTop w:val="0"/>
              <w:marBottom w:val="0"/>
              <w:divBdr>
                <w:top w:val="none" w:sz="0" w:space="0" w:color="auto"/>
                <w:left w:val="none" w:sz="0" w:space="0" w:color="auto"/>
                <w:bottom w:val="none" w:sz="0" w:space="0" w:color="auto"/>
                <w:right w:val="none" w:sz="0" w:space="0" w:color="auto"/>
              </w:divBdr>
            </w:div>
          </w:divsChild>
        </w:div>
        <w:div w:id="283654964">
          <w:marLeft w:val="0"/>
          <w:marRight w:val="0"/>
          <w:marTop w:val="0"/>
          <w:marBottom w:val="0"/>
          <w:divBdr>
            <w:top w:val="none" w:sz="0" w:space="0" w:color="auto"/>
            <w:left w:val="none" w:sz="0" w:space="0" w:color="auto"/>
            <w:bottom w:val="none" w:sz="0" w:space="0" w:color="auto"/>
            <w:right w:val="none" w:sz="0" w:space="0" w:color="auto"/>
          </w:divBdr>
        </w:div>
        <w:div w:id="1409618717">
          <w:marLeft w:val="0"/>
          <w:marRight w:val="0"/>
          <w:marTop w:val="0"/>
          <w:marBottom w:val="0"/>
          <w:divBdr>
            <w:top w:val="none" w:sz="0" w:space="0" w:color="auto"/>
            <w:left w:val="none" w:sz="0" w:space="0" w:color="auto"/>
            <w:bottom w:val="none" w:sz="0" w:space="0" w:color="auto"/>
            <w:right w:val="none" w:sz="0" w:space="0" w:color="auto"/>
          </w:divBdr>
          <w:divsChild>
            <w:div w:id="1450122441">
              <w:marLeft w:val="0"/>
              <w:marRight w:val="0"/>
              <w:marTop w:val="0"/>
              <w:marBottom w:val="0"/>
              <w:divBdr>
                <w:top w:val="none" w:sz="0" w:space="0" w:color="auto"/>
                <w:left w:val="none" w:sz="0" w:space="0" w:color="auto"/>
                <w:bottom w:val="none" w:sz="0" w:space="0" w:color="auto"/>
                <w:right w:val="none" w:sz="0" w:space="0" w:color="auto"/>
              </w:divBdr>
            </w:div>
          </w:divsChild>
        </w:div>
        <w:div w:id="1253707036">
          <w:marLeft w:val="0"/>
          <w:marRight w:val="0"/>
          <w:marTop w:val="0"/>
          <w:marBottom w:val="0"/>
          <w:divBdr>
            <w:top w:val="none" w:sz="0" w:space="0" w:color="auto"/>
            <w:left w:val="none" w:sz="0" w:space="0" w:color="auto"/>
            <w:bottom w:val="none" w:sz="0" w:space="0" w:color="auto"/>
            <w:right w:val="none" w:sz="0" w:space="0" w:color="auto"/>
          </w:divBdr>
        </w:div>
        <w:div w:id="36007725">
          <w:marLeft w:val="0"/>
          <w:marRight w:val="0"/>
          <w:marTop w:val="0"/>
          <w:marBottom w:val="0"/>
          <w:divBdr>
            <w:top w:val="none" w:sz="0" w:space="0" w:color="auto"/>
            <w:left w:val="none" w:sz="0" w:space="0" w:color="auto"/>
            <w:bottom w:val="none" w:sz="0" w:space="0" w:color="auto"/>
            <w:right w:val="none" w:sz="0" w:space="0" w:color="auto"/>
          </w:divBdr>
          <w:divsChild>
            <w:div w:id="1751386026">
              <w:marLeft w:val="0"/>
              <w:marRight w:val="0"/>
              <w:marTop w:val="0"/>
              <w:marBottom w:val="0"/>
              <w:divBdr>
                <w:top w:val="none" w:sz="0" w:space="0" w:color="auto"/>
                <w:left w:val="none" w:sz="0" w:space="0" w:color="auto"/>
                <w:bottom w:val="none" w:sz="0" w:space="0" w:color="auto"/>
                <w:right w:val="none" w:sz="0" w:space="0" w:color="auto"/>
              </w:divBdr>
            </w:div>
          </w:divsChild>
        </w:div>
        <w:div w:id="2009168877">
          <w:marLeft w:val="0"/>
          <w:marRight w:val="0"/>
          <w:marTop w:val="300"/>
          <w:marBottom w:val="0"/>
          <w:divBdr>
            <w:top w:val="none" w:sz="0" w:space="0" w:color="auto"/>
            <w:left w:val="none" w:sz="0" w:space="0" w:color="auto"/>
            <w:bottom w:val="none" w:sz="0" w:space="0" w:color="auto"/>
            <w:right w:val="none" w:sz="0" w:space="0" w:color="auto"/>
          </w:divBdr>
          <w:divsChild>
            <w:div w:id="1030688232">
              <w:marLeft w:val="0"/>
              <w:marRight w:val="0"/>
              <w:marTop w:val="0"/>
              <w:marBottom w:val="0"/>
              <w:divBdr>
                <w:top w:val="none" w:sz="0" w:space="0" w:color="auto"/>
                <w:left w:val="none" w:sz="0" w:space="0" w:color="auto"/>
                <w:bottom w:val="none" w:sz="0" w:space="0" w:color="auto"/>
                <w:right w:val="none" w:sz="0" w:space="0" w:color="auto"/>
              </w:divBdr>
              <w:divsChild>
                <w:div w:id="687372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988239">
          <w:marLeft w:val="0"/>
          <w:marRight w:val="0"/>
          <w:marTop w:val="300"/>
          <w:marBottom w:val="0"/>
          <w:divBdr>
            <w:top w:val="none" w:sz="0" w:space="0" w:color="auto"/>
            <w:left w:val="none" w:sz="0" w:space="0" w:color="auto"/>
            <w:bottom w:val="none" w:sz="0" w:space="0" w:color="auto"/>
            <w:right w:val="none" w:sz="0" w:space="0" w:color="auto"/>
          </w:divBdr>
          <w:divsChild>
            <w:div w:id="1516915869">
              <w:marLeft w:val="0"/>
              <w:marRight w:val="0"/>
              <w:marTop w:val="0"/>
              <w:marBottom w:val="0"/>
              <w:divBdr>
                <w:top w:val="none" w:sz="0" w:space="0" w:color="auto"/>
                <w:left w:val="none" w:sz="0" w:space="0" w:color="auto"/>
                <w:bottom w:val="none" w:sz="0" w:space="0" w:color="auto"/>
                <w:right w:val="none" w:sz="0" w:space="0" w:color="auto"/>
              </w:divBdr>
              <w:divsChild>
                <w:div w:id="1916040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460749">
          <w:marLeft w:val="0"/>
          <w:marRight w:val="0"/>
          <w:marTop w:val="300"/>
          <w:marBottom w:val="0"/>
          <w:divBdr>
            <w:top w:val="none" w:sz="0" w:space="0" w:color="auto"/>
            <w:left w:val="none" w:sz="0" w:space="0" w:color="auto"/>
            <w:bottom w:val="none" w:sz="0" w:space="0" w:color="auto"/>
            <w:right w:val="none" w:sz="0" w:space="0" w:color="auto"/>
          </w:divBdr>
          <w:divsChild>
            <w:div w:id="1907177281">
              <w:marLeft w:val="0"/>
              <w:marRight w:val="0"/>
              <w:marTop w:val="0"/>
              <w:marBottom w:val="0"/>
              <w:divBdr>
                <w:top w:val="none" w:sz="0" w:space="0" w:color="auto"/>
                <w:left w:val="none" w:sz="0" w:space="0" w:color="auto"/>
                <w:bottom w:val="none" w:sz="0" w:space="0" w:color="auto"/>
                <w:right w:val="none" w:sz="0" w:space="0" w:color="auto"/>
              </w:divBdr>
              <w:divsChild>
                <w:div w:id="121272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2751890">
      <w:bodyDiv w:val="1"/>
      <w:marLeft w:val="0"/>
      <w:marRight w:val="0"/>
      <w:marTop w:val="0"/>
      <w:marBottom w:val="0"/>
      <w:divBdr>
        <w:top w:val="none" w:sz="0" w:space="0" w:color="auto"/>
        <w:left w:val="none" w:sz="0" w:space="0" w:color="auto"/>
        <w:bottom w:val="none" w:sz="0" w:space="0" w:color="auto"/>
        <w:right w:val="none" w:sz="0" w:space="0" w:color="auto"/>
      </w:divBdr>
    </w:div>
    <w:div w:id="1475829410">
      <w:bodyDiv w:val="1"/>
      <w:marLeft w:val="0"/>
      <w:marRight w:val="0"/>
      <w:marTop w:val="0"/>
      <w:marBottom w:val="0"/>
      <w:divBdr>
        <w:top w:val="none" w:sz="0" w:space="0" w:color="auto"/>
        <w:left w:val="none" w:sz="0" w:space="0" w:color="auto"/>
        <w:bottom w:val="none" w:sz="0" w:space="0" w:color="auto"/>
        <w:right w:val="none" w:sz="0" w:space="0" w:color="auto"/>
      </w:divBdr>
    </w:div>
    <w:div w:id="1476872939">
      <w:bodyDiv w:val="1"/>
      <w:marLeft w:val="0"/>
      <w:marRight w:val="0"/>
      <w:marTop w:val="0"/>
      <w:marBottom w:val="0"/>
      <w:divBdr>
        <w:top w:val="none" w:sz="0" w:space="0" w:color="auto"/>
        <w:left w:val="none" w:sz="0" w:space="0" w:color="auto"/>
        <w:bottom w:val="none" w:sz="0" w:space="0" w:color="auto"/>
        <w:right w:val="none" w:sz="0" w:space="0" w:color="auto"/>
      </w:divBdr>
      <w:divsChild>
        <w:div w:id="655884399">
          <w:marLeft w:val="0"/>
          <w:marRight w:val="0"/>
          <w:marTop w:val="0"/>
          <w:marBottom w:val="0"/>
          <w:divBdr>
            <w:top w:val="none" w:sz="0" w:space="0" w:color="auto"/>
            <w:left w:val="none" w:sz="0" w:space="0" w:color="auto"/>
            <w:bottom w:val="none" w:sz="0" w:space="0" w:color="auto"/>
            <w:right w:val="none" w:sz="0" w:space="0" w:color="auto"/>
          </w:divBdr>
        </w:div>
        <w:div w:id="58210993">
          <w:marLeft w:val="0"/>
          <w:marRight w:val="0"/>
          <w:marTop w:val="0"/>
          <w:marBottom w:val="0"/>
          <w:divBdr>
            <w:top w:val="none" w:sz="0" w:space="0" w:color="auto"/>
            <w:left w:val="none" w:sz="0" w:space="0" w:color="auto"/>
            <w:bottom w:val="none" w:sz="0" w:space="0" w:color="auto"/>
            <w:right w:val="none" w:sz="0" w:space="0" w:color="auto"/>
          </w:divBdr>
          <w:divsChild>
            <w:div w:id="431390312">
              <w:marLeft w:val="0"/>
              <w:marRight w:val="0"/>
              <w:marTop w:val="0"/>
              <w:marBottom w:val="0"/>
              <w:divBdr>
                <w:top w:val="none" w:sz="0" w:space="0" w:color="auto"/>
                <w:left w:val="none" w:sz="0" w:space="0" w:color="auto"/>
                <w:bottom w:val="none" w:sz="0" w:space="0" w:color="auto"/>
                <w:right w:val="none" w:sz="0" w:space="0" w:color="auto"/>
              </w:divBdr>
            </w:div>
          </w:divsChild>
        </w:div>
        <w:div w:id="1018505238">
          <w:marLeft w:val="0"/>
          <w:marRight w:val="0"/>
          <w:marTop w:val="0"/>
          <w:marBottom w:val="0"/>
          <w:divBdr>
            <w:top w:val="none" w:sz="0" w:space="0" w:color="auto"/>
            <w:left w:val="none" w:sz="0" w:space="0" w:color="auto"/>
            <w:bottom w:val="none" w:sz="0" w:space="0" w:color="auto"/>
            <w:right w:val="none" w:sz="0" w:space="0" w:color="auto"/>
          </w:divBdr>
        </w:div>
        <w:div w:id="1279143291">
          <w:marLeft w:val="0"/>
          <w:marRight w:val="0"/>
          <w:marTop w:val="0"/>
          <w:marBottom w:val="0"/>
          <w:divBdr>
            <w:top w:val="none" w:sz="0" w:space="0" w:color="auto"/>
            <w:left w:val="none" w:sz="0" w:space="0" w:color="auto"/>
            <w:bottom w:val="none" w:sz="0" w:space="0" w:color="auto"/>
            <w:right w:val="none" w:sz="0" w:space="0" w:color="auto"/>
          </w:divBdr>
          <w:divsChild>
            <w:div w:id="1529446384">
              <w:marLeft w:val="0"/>
              <w:marRight w:val="0"/>
              <w:marTop w:val="0"/>
              <w:marBottom w:val="0"/>
              <w:divBdr>
                <w:top w:val="none" w:sz="0" w:space="0" w:color="auto"/>
                <w:left w:val="none" w:sz="0" w:space="0" w:color="auto"/>
                <w:bottom w:val="none" w:sz="0" w:space="0" w:color="auto"/>
                <w:right w:val="none" w:sz="0" w:space="0" w:color="auto"/>
              </w:divBdr>
            </w:div>
          </w:divsChild>
        </w:div>
        <w:div w:id="1577086136">
          <w:marLeft w:val="0"/>
          <w:marRight w:val="0"/>
          <w:marTop w:val="0"/>
          <w:marBottom w:val="0"/>
          <w:divBdr>
            <w:top w:val="none" w:sz="0" w:space="0" w:color="auto"/>
            <w:left w:val="none" w:sz="0" w:space="0" w:color="auto"/>
            <w:bottom w:val="none" w:sz="0" w:space="0" w:color="auto"/>
            <w:right w:val="none" w:sz="0" w:space="0" w:color="auto"/>
          </w:divBdr>
        </w:div>
        <w:div w:id="1633437765">
          <w:marLeft w:val="0"/>
          <w:marRight w:val="0"/>
          <w:marTop w:val="0"/>
          <w:marBottom w:val="0"/>
          <w:divBdr>
            <w:top w:val="none" w:sz="0" w:space="0" w:color="auto"/>
            <w:left w:val="none" w:sz="0" w:space="0" w:color="auto"/>
            <w:bottom w:val="none" w:sz="0" w:space="0" w:color="auto"/>
            <w:right w:val="none" w:sz="0" w:space="0" w:color="auto"/>
          </w:divBdr>
          <w:divsChild>
            <w:div w:id="66389839">
              <w:marLeft w:val="0"/>
              <w:marRight w:val="0"/>
              <w:marTop w:val="0"/>
              <w:marBottom w:val="0"/>
              <w:divBdr>
                <w:top w:val="none" w:sz="0" w:space="0" w:color="auto"/>
                <w:left w:val="none" w:sz="0" w:space="0" w:color="auto"/>
                <w:bottom w:val="none" w:sz="0" w:space="0" w:color="auto"/>
                <w:right w:val="none" w:sz="0" w:space="0" w:color="auto"/>
              </w:divBdr>
            </w:div>
          </w:divsChild>
        </w:div>
        <w:div w:id="548567598">
          <w:marLeft w:val="0"/>
          <w:marRight w:val="0"/>
          <w:marTop w:val="0"/>
          <w:marBottom w:val="0"/>
          <w:divBdr>
            <w:top w:val="none" w:sz="0" w:space="0" w:color="auto"/>
            <w:left w:val="none" w:sz="0" w:space="0" w:color="auto"/>
            <w:bottom w:val="none" w:sz="0" w:space="0" w:color="auto"/>
            <w:right w:val="none" w:sz="0" w:space="0" w:color="auto"/>
          </w:divBdr>
        </w:div>
        <w:div w:id="447627527">
          <w:marLeft w:val="0"/>
          <w:marRight w:val="0"/>
          <w:marTop w:val="0"/>
          <w:marBottom w:val="0"/>
          <w:divBdr>
            <w:top w:val="none" w:sz="0" w:space="0" w:color="auto"/>
            <w:left w:val="none" w:sz="0" w:space="0" w:color="auto"/>
            <w:bottom w:val="none" w:sz="0" w:space="0" w:color="auto"/>
            <w:right w:val="none" w:sz="0" w:space="0" w:color="auto"/>
          </w:divBdr>
          <w:divsChild>
            <w:div w:id="1745566741">
              <w:marLeft w:val="0"/>
              <w:marRight w:val="0"/>
              <w:marTop w:val="0"/>
              <w:marBottom w:val="0"/>
              <w:divBdr>
                <w:top w:val="none" w:sz="0" w:space="0" w:color="auto"/>
                <w:left w:val="none" w:sz="0" w:space="0" w:color="auto"/>
                <w:bottom w:val="none" w:sz="0" w:space="0" w:color="auto"/>
                <w:right w:val="none" w:sz="0" w:space="0" w:color="auto"/>
              </w:divBdr>
            </w:div>
          </w:divsChild>
        </w:div>
        <w:div w:id="1019817713">
          <w:marLeft w:val="0"/>
          <w:marRight w:val="0"/>
          <w:marTop w:val="0"/>
          <w:marBottom w:val="0"/>
          <w:divBdr>
            <w:top w:val="none" w:sz="0" w:space="0" w:color="auto"/>
            <w:left w:val="none" w:sz="0" w:space="0" w:color="auto"/>
            <w:bottom w:val="none" w:sz="0" w:space="0" w:color="auto"/>
            <w:right w:val="none" w:sz="0" w:space="0" w:color="auto"/>
          </w:divBdr>
        </w:div>
        <w:div w:id="1888490429">
          <w:marLeft w:val="0"/>
          <w:marRight w:val="0"/>
          <w:marTop w:val="0"/>
          <w:marBottom w:val="0"/>
          <w:divBdr>
            <w:top w:val="none" w:sz="0" w:space="0" w:color="auto"/>
            <w:left w:val="none" w:sz="0" w:space="0" w:color="auto"/>
            <w:bottom w:val="none" w:sz="0" w:space="0" w:color="auto"/>
            <w:right w:val="none" w:sz="0" w:space="0" w:color="auto"/>
          </w:divBdr>
          <w:divsChild>
            <w:div w:id="1478257908">
              <w:marLeft w:val="0"/>
              <w:marRight w:val="0"/>
              <w:marTop w:val="0"/>
              <w:marBottom w:val="0"/>
              <w:divBdr>
                <w:top w:val="none" w:sz="0" w:space="0" w:color="auto"/>
                <w:left w:val="none" w:sz="0" w:space="0" w:color="auto"/>
                <w:bottom w:val="none" w:sz="0" w:space="0" w:color="auto"/>
                <w:right w:val="none" w:sz="0" w:space="0" w:color="auto"/>
              </w:divBdr>
            </w:div>
          </w:divsChild>
        </w:div>
        <w:div w:id="1032606330">
          <w:marLeft w:val="0"/>
          <w:marRight w:val="0"/>
          <w:marTop w:val="0"/>
          <w:marBottom w:val="0"/>
          <w:divBdr>
            <w:top w:val="none" w:sz="0" w:space="0" w:color="auto"/>
            <w:left w:val="none" w:sz="0" w:space="0" w:color="auto"/>
            <w:bottom w:val="none" w:sz="0" w:space="0" w:color="auto"/>
            <w:right w:val="none" w:sz="0" w:space="0" w:color="auto"/>
          </w:divBdr>
        </w:div>
        <w:div w:id="1953434939">
          <w:marLeft w:val="0"/>
          <w:marRight w:val="0"/>
          <w:marTop w:val="0"/>
          <w:marBottom w:val="0"/>
          <w:divBdr>
            <w:top w:val="none" w:sz="0" w:space="0" w:color="auto"/>
            <w:left w:val="none" w:sz="0" w:space="0" w:color="auto"/>
            <w:bottom w:val="none" w:sz="0" w:space="0" w:color="auto"/>
            <w:right w:val="none" w:sz="0" w:space="0" w:color="auto"/>
          </w:divBdr>
          <w:divsChild>
            <w:div w:id="1008823974">
              <w:marLeft w:val="0"/>
              <w:marRight w:val="0"/>
              <w:marTop w:val="0"/>
              <w:marBottom w:val="0"/>
              <w:divBdr>
                <w:top w:val="none" w:sz="0" w:space="0" w:color="auto"/>
                <w:left w:val="none" w:sz="0" w:space="0" w:color="auto"/>
                <w:bottom w:val="none" w:sz="0" w:space="0" w:color="auto"/>
                <w:right w:val="none" w:sz="0" w:space="0" w:color="auto"/>
              </w:divBdr>
            </w:div>
          </w:divsChild>
        </w:div>
        <w:div w:id="443623287">
          <w:marLeft w:val="0"/>
          <w:marRight w:val="0"/>
          <w:marTop w:val="0"/>
          <w:marBottom w:val="0"/>
          <w:divBdr>
            <w:top w:val="none" w:sz="0" w:space="0" w:color="auto"/>
            <w:left w:val="none" w:sz="0" w:space="0" w:color="auto"/>
            <w:bottom w:val="none" w:sz="0" w:space="0" w:color="auto"/>
            <w:right w:val="none" w:sz="0" w:space="0" w:color="auto"/>
          </w:divBdr>
        </w:div>
        <w:div w:id="1621064351">
          <w:marLeft w:val="0"/>
          <w:marRight w:val="0"/>
          <w:marTop w:val="0"/>
          <w:marBottom w:val="0"/>
          <w:divBdr>
            <w:top w:val="none" w:sz="0" w:space="0" w:color="auto"/>
            <w:left w:val="none" w:sz="0" w:space="0" w:color="auto"/>
            <w:bottom w:val="none" w:sz="0" w:space="0" w:color="auto"/>
            <w:right w:val="none" w:sz="0" w:space="0" w:color="auto"/>
          </w:divBdr>
          <w:divsChild>
            <w:div w:id="573200743">
              <w:marLeft w:val="0"/>
              <w:marRight w:val="0"/>
              <w:marTop w:val="0"/>
              <w:marBottom w:val="0"/>
              <w:divBdr>
                <w:top w:val="none" w:sz="0" w:space="0" w:color="auto"/>
                <w:left w:val="none" w:sz="0" w:space="0" w:color="auto"/>
                <w:bottom w:val="none" w:sz="0" w:space="0" w:color="auto"/>
                <w:right w:val="none" w:sz="0" w:space="0" w:color="auto"/>
              </w:divBdr>
            </w:div>
          </w:divsChild>
        </w:div>
        <w:div w:id="1177963038">
          <w:marLeft w:val="0"/>
          <w:marRight w:val="0"/>
          <w:marTop w:val="300"/>
          <w:marBottom w:val="0"/>
          <w:divBdr>
            <w:top w:val="none" w:sz="0" w:space="0" w:color="auto"/>
            <w:left w:val="none" w:sz="0" w:space="0" w:color="auto"/>
            <w:bottom w:val="none" w:sz="0" w:space="0" w:color="auto"/>
            <w:right w:val="none" w:sz="0" w:space="0" w:color="auto"/>
          </w:divBdr>
          <w:divsChild>
            <w:div w:id="57479077">
              <w:marLeft w:val="0"/>
              <w:marRight w:val="0"/>
              <w:marTop w:val="0"/>
              <w:marBottom w:val="0"/>
              <w:divBdr>
                <w:top w:val="none" w:sz="0" w:space="0" w:color="auto"/>
                <w:left w:val="none" w:sz="0" w:space="0" w:color="auto"/>
                <w:bottom w:val="none" w:sz="0" w:space="0" w:color="auto"/>
                <w:right w:val="none" w:sz="0" w:space="0" w:color="auto"/>
              </w:divBdr>
              <w:divsChild>
                <w:div w:id="1070152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4279517">
          <w:marLeft w:val="0"/>
          <w:marRight w:val="0"/>
          <w:marTop w:val="300"/>
          <w:marBottom w:val="0"/>
          <w:divBdr>
            <w:top w:val="none" w:sz="0" w:space="0" w:color="auto"/>
            <w:left w:val="none" w:sz="0" w:space="0" w:color="auto"/>
            <w:bottom w:val="none" w:sz="0" w:space="0" w:color="auto"/>
            <w:right w:val="none" w:sz="0" w:space="0" w:color="auto"/>
          </w:divBdr>
          <w:divsChild>
            <w:div w:id="232592485">
              <w:marLeft w:val="0"/>
              <w:marRight w:val="0"/>
              <w:marTop w:val="0"/>
              <w:marBottom w:val="0"/>
              <w:divBdr>
                <w:top w:val="none" w:sz="0" w:space="0" w:color="auto"/>
                <w:left w:val="none" w:sz="0" w:space="0" w:color="auto"/>
                <w:bottom w:val="none" w:sz="0" w:space="0" w:color="auto"/>
                <w:right w:val="none" w:sz="0" w:space="0" w:color="auto"/>
              </w:divBdr>
              <w:divsChild>
                <w:div w:id="2032413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0038179">
          <w:marLeft w:val="0"/>
          <w:marRight w:val="0"/>
          <w:marTop w:val="300"/>
          <w:marBottom w:val="0"/>
          <w:divBdr>
            <w:top w:val="none" w:sz="0" w:space="0" w:color="auto"/>
            <w:left w:val="none" w:sz="0" w:space="0" w:color="auto"/>
            <w:bottom w:val="none" w:sz="0" w:space="0" w:color="auto"/>
            <w:right w:val="none" w:sz="0" w:space="0" w:color="auto"/>
          </w:divBdr>
          <w:divsChild>
            <w:div w:id="2082603100">
              <w:marLeft w:val="0"/>
              <w:marRight w:val="0"/>
              <w:marTop w:val="0"/>
              <w:marBottom w:val="0"/>
              <w:divBdr>
                <w:top w:val="none" w:sz="0" w:space="0" w:color="auto"/>
                <w:left w:val="none" w:sz="0" w:space="0" w:color="auto"/>
                <w:bottom w:val="none" w:sz="0" w:space="0" w:color="auto"/>
                <w:right w:val="none" w:sz="0" w:space="0" w:color="auto"/>
              </w:divBdr>
              <w:divsChild>
                <w:div w:id="1576040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1764744">
          <w:marLeft w:val="0"/>
          <w:marRight w:val="0"/>
          <w:marTop w:val="300"/>
          <w:marBottom w:val="0"/>
          <w:divBdr>
            <w:top w:val="none" w:sz="0" w:space="0" w:color="auto"/>
            <w:left w:val="none" w:sz="0" w:space="0" w:color="auto"/>
            <w:bottom w:val="none" w:sz="0" w:space="0" w:color="auto"/>
            <w:right w:val="none" w:sz="0" w:space="0" w:color="auto"/>
          </w:divBdr>
          <w:divsChild>
            <w:div w:id="1959220331">
              <w:marLeft w:val="0"/>
              <w:marRight w:val="0"/>
              <w:marTop w:val="0"/>
              <w:marBottom w:val="0"/>
              <w:divBdr>
                <w:top w:val="none" w:sz="0" w:space="0" w:color="auto"/>
                <w:left w:val="none" w:sz="0" w:space="0" w:color="auto"/>
                <w:bottom w:val="none" w:sz="0" w:space="0" w:color="auto"/>
                <w:right w:val="none" w:sz="0" w:space="0" w:color="auto"/>
              </w:divBdr>
              <w:divsChild>
                <w:div w:id="228199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8300365">
      <w:bodyDiv w:val="1"/>
      <w:marLeft w:val="0"/>
      <w:marRight w:val="0"/>
      <w:marTop w:val="0"/>
      <w:marBottom w:val="0"/>
      <w:divBdr>
        <w:top w:val="none" w:sz="0" w:space="0" w:color="auto"/>
        <w:left w:val="none" w:sz="0" w:space="0" w:color="auto"/>
        <w:bottom w:val="none" w:sz="0" w:space="0" w:color="auto"/>
        <w:right w:val="none" w:sz="0" w:space="0" w:color="auto"/>
      </w:divBdr>
      <w:divsChild>
        <w:div w:id="1986423027">
          <w:marLeft w:val="0"/>
          <w:marRight w:val="0"/>
          <w:marTop w:val="0"/>
          <w:marBottom w:val="0"/>
          <w:divBdr>
            <w:top w:val="none" w:sz="0" w:space="0" w:color="auto"/>
            <w:left w:val="none" w:sz="0" w:space="0" w:color="auto"/>
            <w:bottom w:val="none" w:sz="0" w:space="0" w:color="auto"/>
            <w:right w:val="none" w:sz="0" w:space="0" w:color="auto"/>
          </w:divBdr>
        </w:div>
        <w:div w:id="1736708956">
          <w:marLeft w:val="0"/>
          <w:marRight w:val="0"/>
          <w:marTop w:val="0"/>
          <w:marBottom w:val="0"/>
          <w:divBdr>
            <w:top w:val="none" w:sz="0" w:space="0" w:color="auto"/>
            <w:left w:val="none" w:sz="0" w:space="0" w:color="auto"/>
            <w:bottom w:val="none" w:sz="0" w:space="0" w:color="auto"/>
            <w:right w:val="none" w:sz="0" w:space="0" w:color="auto"/>
          </w:divBdr>
          <w:divsChild>
            <w:div w:id="1607470113">
              <w:marLeft w:val="0"/>
              <w:marRight w:val="0"/>
              <w:marTop w:val="0"/>
              <w:marBottom w:val="0"/>
              <w:divBdr>
                <w:top w:val="none" w:sz="0" w:space="0" w:color="auto"/>
                <w:left w:val="none" w:sz="0" w:space="0" w:color="auto"/>
                <w:bottom w:val="none" w:sz="0" w:space="0" w:color="auto"/>
                <w:right w:val="none" w:sz="0" w:space="0" w:color="auto"/>
              </w:divBdr>
            </w:div>
          </w:divsChild>
        </w:div>
        <w:div w:id="1350259188">
          <w:marLeft w:val="0"/>
          <w:marRight w:val="0"/>
          <w:marTop w:val="0"/>
          <w:marBottom w:val="0"/>
          <w:divBdr>
            <w:top w:val="none" w:sz="0" w:space="0" w:color="auto"/>
            <w:left w:val="none" w:sz="0" w:space="0" w:color="auto"/>
            <w:bottom w:val="none" w:sz="0" w:space="0" w:color="auto"/>
            <w:right w:val="none" w:sz="0" w:space="0" w:color="auto"/>
          </w:divBdr>
        </w:div>
        <w:div w:id="1929726812">
          <w:marLeft w:val="0"/>
          <w:marRight w:val="0"/>
          <w:marTop w:val="0"/>
          <w:marBottom w:val="0"/>
          <w:divBdr>
            <w:top w:val="none" w:sz="0" w:space="0" w:color="auto"/>
            <w:left w:val="none" w:sz="0" w:space="0" w:color="auto"/>
            <w:bottom w:val="none" w:sz="0" w:space="0" w:color="auto"/>
            <w:right w:val="none" w:sz="0" w:space="0" w:color="auto"/>
          </w:divBdr>
          <w:divsChild>
            <w:div w:id="805200235">
              <w:marLeft w:val="0"/>
              <w:marRight w:val="0"/>
              <w:marTop w:val="0"/>
              <w:marBottom w:val="0"/>
              <w:divBdr>
                <w:top w:val="none" w:sz="0" w:space="0" w:color="auto"/>
                <w:left w:val="none" w:sz="0" w:space="0" w:color="auto"/>
                <w:bottom w:val="none" w:sz="0" w:space="0" w:color="auto"/>
                <w:right w:val="none" w:sz="0" w:space="0" w:color="auto"/>
              </w:divBdr>
            </w:div>
          </w:divsChild>
        </w:div>
        <w:div w:id="569267977">
          <w:marLeft w:val="0"/>
          <w:marRight w:val="0"/>
          <w:marTop w:val="0"/>
          <w:marBottom w:val="0"/>
          <w:divBdr>
            <w:top w:val="none" w:sz="0" w:space="0" w:color="auto"/>
            <w:left w:val="none" w:sz="0" w:space="0" w:color="auto"/>
            <w:bottom w:val="none" w:sz="0" w:space="0" w:color="auto"/>
            <w:right w:val="none" w:sz="0" w:space="0" w:color="auto"/>
          </w:divBdr>
        </w:div>
        <w:div w:id="607079677">
          <w:marLeft w:val="0"/>
          <w:marRight w:val="0"/>
          <w:marTop w:val="0"/>
          <w:marBottom w:val="0"/>
          <w:divBdr>
            <w:top w:val="none" w:sz="0" w:space="0" w:color="auto"/>
            <w:left w:val="none" w:sz="0" w:space="0" w:color="auto"/>
            <w:bottom w:val="none" w:sz="0" w:space="0" w:color="auto"/>
            <w:right w:val="none" w:sz="0" w:space="0" w:color="auto"/>
          </w:divBdr>
          <w:divsChild>
            <w:div w:id="229773637">
              <w:marLeft w:val="0"/>
              <w:marRight w:val="0"/>
              <w:marTop w:val="0"/>
              <w:marBottom w:val="0"/>
              <w:divBdr>
                <w:top w:val="none" w:sz="0" w:space="0" w:color="auto"/>
                <w:left w:val="none" w:sz="0" w:space="0" w:color="auto"/>
                <w:bottom w:val="none" w:sz="0" w:space="0" w:color="auto"/>
                <w:right w:val="none" w:sz="0" w:space="0" w:color="auto"/>
              </w:divBdr>
            </w:div>
          </w:divsChild>
        </w:div>
        <w:div w:id="648367906">
          <w:marLeft w:val="0"/>
          <w:marRight w:val="0"/>
          <w:marTop w:val="0"/>
          <w:marBottom w:val="0"/>
          <w:divBdr>
            <w:top w:val="none" w:sz="0" w:space="0" w:color="auto"/>
            <w:left w:val="none" w:sz="0" w:space="0" w:color="auto"/>
            <w:bottom w:val="none" w:sz="0" w:space="0" w:color="auto"/>
            <w:right w:val="none" w:sz="0" w:space="0" w:color="auto"/>
          </w:divBdr>
        </w:div>
        <w:div w:id="259341042">
          <w:marLeft w:val="0"/>
          <w:marRight w:val="0"/>
          <w:marTop w:val="0"/>
          <w:marBottom w:val="0"/>
          <w:divBdr>
            <w:top w:val="none" w:sz="0" w:space="0" w:color="auto"/>
            <w:left w:val="none" w:sz="0" w:space="0" w:color="auto"/>
            <w:bottom w:val="none" w:sz="0" w:space="0" w:color="auto"/>
            <w:right w:val="none" w:sz="0" w:space="0" w:color="auto"/>
          </w:divBdr>
          <w:divsChild>
            <w:div w:id="1752579574">
              <w:marLeft w:val="0"/>
              <w:marRight w:val="0"/>
              <w:marTop w:val="0"/>
              <w:marBottom w:val="0"/>
              <w:divBdr>
                <w:top w:val="none" w:sz="0" w:space="0" w:color="auto"/>
                <w:left w:val="none" w:sz="0" w:space="0" w:color="auto"/>
                <w:bottom w:val="none" w:sz="0" w:space="0" w:color="auto"/>
                <w:right w:val="none" w:sz="0" w:space="0" w:color="auto"/>
              </w:divBdr>
            </w:div>
          </w:divsChild>
        </w:div>
        <w:div w:id="2121756705">
          <w:marLeft w:val="0"/>
          <w:marRight w:val="0"/>
          <w:marTop w:val="0"/>
          <w:marBottom w:val="0"/>
          <w:divBdr>
            <w:top w:val="none" w:sz="0" w:space="0" w:color="auto"/>
            <w:left w:val="none" w:sz="0" w:space="0" w:color="auto"/>
            <w:bottom w:val="none" w:sz="0" w:space="0" w:color="auto"/>
            <w:right w:val="none" w:sz="0" w:space="0" w:color="auto"/>
          </w:divBdr>
        </w:div>
        <w:div w:id="798037158">
          <w:marLeft w:val="0"/>
          <w:marRight w:val="0"/>
          <w:marTop w:val="0"/>
          <w:marBottom w:val="0"/>
          <w:divBdr>
            <w:top w:val="none" w:sz="0" w:space="0" w:color="auto"/>
            <w:left w:val="none" w:sz="0" w:space="0" w:color="auto"/>
            <w:bottom w:val="none" w:sz="0" w:space="0" w:color="auto"/>
            <w:right w:val="none" w:sz="0" w:space="0" w:color="auto"/>
          </w:divBdr>
          <w:divsChild>
            <w:div w:id="1005014856">
              <w:marLeft w:val="0"/>
              <w:marRight w:val="0"/>
              <w:marTop w:val="0"/>
              <w:marBottom w:val="0"/>
              <w:divBdr>
                <w:top w:val="none" w:sz="0" w:space="0" w:color="auto"/>
                <w:left w:val="none" w:sz="0" w:space="0" w:color="auto"/>
                <w:bottom w:val="none" w:sz="0" w:space="0" w:color="auto"/>
                <w:right w:val="none" w:sz="0" w:space="0" w:color="auto"/>
              </w:divBdr>
            </w:div>
          </w:divsChild>
        </w:div>
        <w:div w:id="940525954">
          <w:marLeft w:val="0"/>
          <w:marRight w:val="0"/>
          <w:marTop w:val="0"/>
          <w:marBottom w:val="0"/>
          <w:divBdr>
            <w:top w:val="none" w:sz="0" w:space="0" w:color="auto"/>
            <w:left w:val="none" w:sz="0" w:space="0" w:color="auto"/>
            <w:bottom w:val="none" w:sz="0" w:space="0" w:color="auto"/>
            <w:right w:val="none" w:sz="0" w:space="0" w:color="auto"/>
          </w:divBdr>
        </w:div>
        <w:div w:id="1818449491">
          <w:marLeft w:val="0"/>
          <w:marRight w:val="0"/>
          <w:marTop w:val="0"/>
          <w:marBottom w:val="0"/>
          <w:divBdr>
            <w:top w:val="none" w:sz="0" w:space="0" w:color="auto"/>
            <w:left w:val="none" w:sz="0" w:space="0" w:color="auto"/>
            <w:bottom w:val="none" w:sz="0" w:space="0" w:color="auto"/>
            <w:right w:val="none" w:sz="0" w:space="0" w:color="auto"/>
          </w:divBdr>
          <w:divsChild>
            <w:div w:id="529686030">
              <w:marLeft w:val="0"/>
              <w:marRight w:val="0"/>
              <w:marTop w:val="0"/>
              <w:marBottom w:val="0"/>
              <w:divBdr>
                <w:top w:val="none" w:sz="0" w:space="0" w:color="auto"/>
                <w:left w:val="none" w:sz="0" w:space="0" w:color="auto"/>
                <w:bottom w:val="none" w:sz="0" w:space="0" w:color="auto"/>
                <w:right w:val="none" w:sz="0" w:space="0" w:color="auto"/>
              </w:divBdr>
            </w:div>
          </w:divsChild>
        </w:div>
        <w:div w:id="1086070303">
          <w:marLeft w:val="0"/>
          <w:marRight w:val="0"/>
          <w:marTop w:val="0"/>
          <w:marBottom w:val="0"/>
          <w:divBdr>
            <w:top w:val="none" w:sz="0" w:space="0" w:color="auto"/>
            <w:left w:val="none" w:sz="0" w:space="0" w:color="auto"/>
            <w:bottom w:val="none" w:sz="0" w:space="0" w:color="auto"/>
            <w:right w:val="none" w:sz="0" w:space="0" w:color="auto"/>
          </w:divBdr>
        </w:div>
        <w:div w:id="897475314">
          <w:marLeft w:val="0"/>
          <w:marRight w:val="0"/>
          <w:marTop w:val="0"/>
          <w:marBottom w:val="0"/>
          <w:divBdr>
            <w:top w:val="none" w:sz="0" w:space="0" w:color="auto"/>
            <w:left w:val="none" w:sz="0" w:space="0" w:color="auto"/>
            <w:bottom w:val="none" w:sz="0" w:space="0" w:color="auto"/>
            <w:right w:val="none" w:sz="0" w:space="0" w:color="auto"/>
          </w:divBdr>
          <w:divsChild>
            <w:div w:id="672419003">
              <w:marLeft w:val="0"/>
              <w:marRight w:val="0"/>
              <w:marTop w:val="0"/>
              <w:marBottom w:val="0"/>
              <w:divBdr>
                <w:top w:val="none" w:sz="0" w:space="0" w:color="auto"/>
                <w:left w:val="none" w:sz="0" w:space="0" w:color="auto"/>
                <w:bottom w:val="none" w:sz="0" w:space="0" w:color="auto"/>
                <w:right w:val="none" w:sz="0" w:space="0" w:color="auto"/>
              </w:divBdr>
            </w:div>
          </w:divsChild>
        </w:div>
        <w:div w:id="492987197">
          <w:marLeft w:val="0"/>
          <w:marRight w:val="0"/>
          <w:marTop w:val="300"/>
          <w:marBottom w:val="0"/>
          <w:divBdr>
            <w:top w:val="none" w:sz="0" w:space="0" w:color="auto"/>
            <w:left w:val="none" w:sz="0" w:space="0" w:color="auto"/>
            <w:bottom w:val="none" w:sz="0" w:space="0" w:color="auto"/>
            <w:right w:val="none" w:sz="0" w:space="0" w:color="auto"/>
          </w:divBdr>
          <w:divsChild>
            <w:div w:id="963731203">
              <w:marLeft w:val="0"/>
              <w:marRight w:val="0"/>
              <w:marTop w:val="0"/>
              <w:marBottom w:val="0"/>
              <w:divBdr>
                <w:top w:val="none" w:sz="0" w:space="0" w:color="auto"/>
                <w:left w:val="none" w:sz="0" w:space="0" w:color="auto"/>
                <w:bottom w:val="none" w:sz="0" w:space="0" w:color="auto"/>
                <w:right w:val="none" w:sz="0" w:space="0" w:color="auto"/>
              </w:divBdr>
              <w:divsChild>
                <w:div w:id="140539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3106773">
          <w:marLeft w:val="0"/>
          <w:marRight w:val="0"/>
          <w:marTop w:val="300"/>
          <w:marBottom w:val="0"/>
          <w:divBdr>
            <w:top w:val="none" w:sz="0" w:space="0" w:color="auto"/>
            <w:left w:val="none" w:sz="0" w:space="0" w:color="auto"/>
            <w:bottom w:val="none" w:sz="0" w:space="0" w:color="auto"/>
            <w:right w:val="none" w:sz="0" w:space="0" w:color="auto"/>
          </w:divBdr>
          <w:divsChild>
            <w:div w:id="299960244">
              <w:marLeft w:val="0"/>
              <w:marRight w:val="0"/>
              <w:marTop w:val="0"/>
              <w:marBottom w:val="0"/>
              <w:divBdr>
                <w:top w:val="none" w:sz="0" w:space="0" w:color="auto"/>
                <w:left w:val="none" w:sz="0" w:space="0" w:color="auto"/>
                <w:bottom w:val="none" w:sz="0" w:space="0" w:color="auto"/>
                <w:right w:val="none" w:sz="0" w:space="0" w:color="auto"/>
              </w:divBdr>
              <w:divsChild>
                <w:div w:id="1081489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662555">
          <w:marLeft w:val="0"/>
          <w:marRight w:val="0"/>
          <w:marTop w:val="300"/>
          <w:marBottom w:val="0"/>
          <w:divBdr>
            <w:top w:val="none" w:sz="0" w:space="0" w:color="auto"/>
            <w:left w:val="none" w:sz="0" w:space="0" w:color="auto"/>
            <w:bottom w:val="none" w:sz="0" w:space="0" w:color="auto"/>
            <w:right w:val="none" w:sz="0" w:space="0" w:color="auto"/>
          </w:divBdr>
          <w:divsChild>
            <w:div w:id="1282420745">
              <w:marLeft w:val="0"/>
              <w:marRight w:val="0"/>
              <w:marTop w:val="0"/>
              <w:marBottom w:val="0"/>
              <w:divBdr>
                <w:top w:val="none" w:sz="0" w:space="0" w:color="auto"/>
                <w:left w:val="none" w:sz="0" w:space="0" w:color="auto"/>
                <w:bottom w:val="none" w:sz="0" w:space="0" w:color="auto"/>
                <w:right w:val="none" w:sz="0" w:space="0" w:color="auto"/>
              </w:divBdr>
              <w:divsChild>
                <w:div w:id="1362710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6875740">
          <w:marLeft w:val="0"/>
          <w:marRight w:val="0"/>
          <w:marTop w:val="300"/>
          <w:marBottom w:val="0"/>
          <w:divBdr>
            <w:top w:val="none" w:sz="0" w:space="0" w:color="auto"/>
            <w:left w:val="none" w:sz="0" w:space="0" w:color="auto"/>
            <w:bottom w:val="none" w:sz="0" w:space="0" w:color="auto"/>
            <w:right w:val="none" w:sz="0" w:space="0" w:color="auto"/>
          </w:divBdr>
          <w:divsChild>
            <w:div w:id="1356272844">
              <w:marLeft w:val="0"/>
              <w:marRight w:val="0"/>
              <w:marTop w:val="0"/>
              <w:marBottom w:val="0"/>
              <w:divBdr>
                <w:top w:val="none" w:sz="0" w:space="0" w:color="auto"/>
                <w:left w:val="none" w:sz="0" w:space="0" w:color="auto"/>
                <w:bottom w:val="none" w:sz="0" w:space="0" w:color="auto"/>
                <w:right w:val="none" w:sz="0" w:space="0" w:color="auto"/>
              </w:divBdr>
              <w:divsChild>
                <w:div w:id="956910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2884167">
      <w:bodyDiv w:val="1"/>
      <w:marLeft w:val="0"/>
      <w:marRight w:val="0"/>
      <w:marTop w:val="0"/>
      <w:marBottom w:val="0"/>
      <w:divBdr>
        <w:top w:val="none" w:sz="0" w:space="0" w:color="auto"/>
        <w:left w:val="none" w:sz="0" w:space="0" w:color="auto"/>
        <w:bottom w:val="none" w:sz="0" w:space="0" w:color="auto"/>
        <w:right w:val="none" w:sz="0" w:space="0" w:color="auto"/>
      </w:divBdr>
    </w:div>
    <w:div w:id="1483692146">
      <w:bodyDiv w:val="1"/>
      <w:marLeft w:val="0"/>
      <w:marRight w:val="0"/>
      <w:marTop w:val="0"/>
      <w:marBottom w:val="0"/>
      <w:divBdr>
        <w:top w:val="none" w:sz="0" w:space="0" w:color="auto"/>
        <w:left w:val="none" w:sz="0" w:space="0" w:color="auto"/>
        <w:bottom w:val="none" w:sz="0" w:space="0" w:color="auto"/>
        <w:right w:val="none" w:sz="0" w:space="0" w:color="auto"/>
      </w:divBdr>
      <w:divsChild>
        <w:div w:id="642809229">
          <w:marLeft w:val="0"/>
          <w:marRight w:val="0"/>
          <w:marTop w:val="0"/>
          <w:marBottom w:val="0"/>
          <w:divBdr>
            <w:top w:val="none" w:sz="0" w:space="0" w:color="auto"/>
            <w:left w:val="none" w:sz="0" w:space="0" w:color="auto"/>
            <w:bottom w:val="none" w:sz="0" w:space="0" w:color="auto"/>
            <w:right w:val="none" w:sz="0" w:space="0" w:color="auto"/>
          </w:divBdr>
        </w:div>
        <w:div w:id="1517384770">
          <w:marLeft w:val="0"/>
          <w:marRight w:val="0"/>
          <w:marTop w:val="0"/>
          <w:marBottom w:val="0"/>
          <w:divBdr>
            <w:top w:val="none" w:sz="0" w:space="0" w:color="auto"/>
            <w:left w:val="none" w:sz="0" w:space="0" w:color="auto"/>
            <w:bottom w:val="none" w:sz="0" w:space="0" w:color="auto"/>
            <w:right w:val="none" w:sz="0" w:space="0" w:color="auto"/>
          </w:divBdr>
          <w:divsChild>
            <w:div w:id="1164198675">
              <w:marLeft w:val="0"/>
              <w:marRight w:val="0"/>
              <w:marTop w:val="0"/>
              <w:marBottom w:val="0"/>
              <w:divBdr>
                <w:top w:val="none" w:sz="0" w:space="0" w:color="auto"/>
                <w:left w:val="none" w:sz="0" w:space="0" w:color="auto"/>
                <w:bottom w:val="none" w:sz="0" w:space="0" w:color="auto"/>
                <w:right w:val="none" w:sz="0" w:space="0" w:color="auto"/>
              </w:divBdr>
            </w:div>
          </w:divsChild>
        </w:div>
        <w:div w:id="677662183">
          <w:marLeft w:val="0"/>
          <w:marRight w:val="0"/>
          <w:marTop w:val="0"/>
          <w:marBottom w:val="0"/>
          <w:divBdr>
            <w:top w:val="none" w:sz="0" w:space="0" w:color="auto"/>
            <w:left w:val="none" w:sz="0" w:space="0" w:color="auto"/>
            <w:bottom w:val="none" w:sz="0" w:space="0" w:color="auto"/>
            <w:right w:val="none" w:sz="0" w:space="0" w:color="auto"/>
          </w:divBdr>
        </w:div>
        <w:div w:id="943269044">
          <w:marLeft w:val="0"/>
          <w:marRight w:val="0"/>
          <w:marTop w:val="0"/>
          <w:marBottom w:val="0"/>
          <w:divBdr>
            <w:top w:val="none" w:sz="0" w:space="0" w:color="auto"/>
            <w:left w:val="none" w:sz="0" w:space="0" w:color="auto"/>
            <w:bottom w:val="none" w:sz="0" w:space="0" w:color="auto"/>
            <w:right w:val="none" w:sz="0" w:space="0" w:color="auto"/>
          </w:divBdr>
          <w:divsChild>
            <w:div w:id="904686804">
              <w:marLeft w:val="0"/>
              <w:marRight w:val="0"/>
              <w:marTop w:val="0"/>
              <w:marBottom w:val="0"/>
              <w:divBdr>
                <w:top w:val="none" w:sz="0" w:space="0" w:color="auto"/>
                <w:left w:val="none" w:sz="0" w:space="0" w:color="auto"/>
                <w:bottom w:val="none" w:sz="0" w:space="0" w:color="auto"/>
                <w:right w:val="none" w:sz="0" w:space="0" w:color="auto"/>
              </w:divBdr>
            </w:div>
          </w:divsChild>
        </w:div>
        <w:div w:id="524948887">
          <w:marLeft w:val="0"/>
          <w:marRight w:val="0"/>
          <w:marTop w:val="0"/>
          <w:marBottom w:val="0"/>
          <w:divBdr>
            <w:top w:val="none" w:sz="0" w:space="0" w:color="auto"/>
            <w:left w:val="none" w:sz="0" w:space="0" w:color="auto"/>
            <w:bottom w:val="none" w:sz="0" w:space="0" w:color="auto"/>
            <w:right w:val="none" w:sz="0" w:space="0" w:color="auto"/>
          </w:divBdr>
        </w:div>
        <w:div w:id="2091809730">
          <w:marLeft w:val="0"/>
          <w:marRight w:val="0"/>
          <w:marTop w:val="0"/>
          <w:marBottom w:val="0"/>
          <w:divBdr>
            <w:top w:val="none" w:sz="0" w:space="0" w:color="auto"/>
            <w:left w:val="none" w:sz="0" w:space="0" w:color="auto"/>
            <w:bottom w:val="none" w:sz="0" w:space="0" w:color="auto"/>
            <w:right w:val="none" w:sz="0" w:space="0" w:color="auto"/>
          </w:divBdr>
          <w:divsChild>
            <w:div w:id="1414281597">
              <w:marLeft w:val="0"/>
              <w:marRight w:val="0"/>
              <w:marTop w:val="0"/>
              <w:marBottom w:val="0"/>
              <w:divBdr>
                <w:top w:val="none" w:sz="0" w:space="0" w:color="auto"/>
                <w:left w:val="none" w:sz="0" w:space="0" w:color="auto"/>
                <w:bottom w:val="none" w:sz="0" w:space="0" w:color="auto"/>
                <w:right w:val="none" w:sz="0" w:space="0" w:color="auto"/>
              </w:divBdr>
            </w:div>
          </w:divsChild>
        </w:div>
        <w:div w:id="20979832">
          <w:marLeft w:val="0"/>
          <w:marRight w:val="0"/>
          <w:marTop w:val="0"/>
          <w:marBottom w:val="0"/>
          <w:divBdr>
            <w:top w:val="none" w:sz="0" w:space="0" w:color="auto"/>
            <w:left w:val="none" w:sz="0" w:space="0" w:color="auto"/>
            <w:bottom w:val="none" w:sz="0" w:space="0" w:color="auto"/>
            <w:right w:val="none" w:sz="0" w:space="0" w:color="auto"/>
          </w:divBdr>
        </w:div>
        <w:div w:id="1403063736">
          <w:marLeft w:val="0"/>
          <w:marRight w:val="0"/>
          <w:marTop w:val="0"/>
          <w:marBottom w:val="0"/>
          <w:divBdr>
            <w:top w:val="none" w:sz="0" w:space="0" w:color="auto"/>
            <w:left w:val="none" w:sz="0" w:space="0" w:color="auto"/>
            <w:bottom w:val="none" w:sz="0" w:space="0" w:color="auto"/>
            <w:right w:val="none" w:sz="0" w:space="0" w:color="auto"/>
          </w:divBdr>
          <w:divsChild>
            <w:div w:id="600649573">
              <w:marLeft w:val="0"/>
              <w:marRight w:val="0"/>
              <w:marTop w:val="0"/>
              <w:marBottom w:val="0"/>
              <w:divBdr>
                <w:top w:val="none" w:sz="0" w:space="0" w:color="auto"/>
                <w:left w:val="none" w:sz="0" w:space="0" w:color="auto"/>
                <w:bottom w:val="none" w:sz="0" w:space="0" w:color="auto"/>
                <w:right w:val="none" w:sz="0" w:space="0" w:color="auto"/>
              </w:divBdr>
            </w:div>
          </w:divsChild>
        </w:div>
        <w:div w:id="1627854329">
          <w:marLeft w:val="0"/>
          <w:marRight w:val="0"/>
          <w:marTop w:val="0"/>
          <w:marBottom w:val="0"/>
          <w:divBdr>
            <w:top w:val="none" w:sz="0" w:space="0" w:color="auto"/>
            <w:left w:val="none" w:sz="0" w:space="0" w:color="auto"/>
            <w:bottom w:val="none" w:sz="0" w:space="0" w:color="auto"/>
            <w:right w:val="none" w:sz="0" w:space="0" w:color="auto"/>
          </w:divBdr>
        </w:div>
        <w:div w:id="103574573">
          <w:marLeft w:val="0"/>
          <w:marRight w:val="0"/>
          <w:marTop w:val="0"/>
          <w:marBottom w:val="0"/>
          <w:divBdr>
            <w:top w:val="none" w:sz="0" w:space="0" w:color="auto"/>
            <w:left w:val="none" w:sz="0" w:space="0" w:color="auto"/>
            <w:bottom w:val="none" w:sz="0" w:space="0" w:color="auto"/>
            <w:right w:val="none" w:sz="0" w:space="0" w:color="auto"/>
          </w:divBdr>
          <w:divsChild>
            <w:div w:id="1849709844">
              <w:marLeft w:val="0"/>
              <w:marRight w:val="0"/>
              <w:marTop w:val="0"/>
              <w:marBottom w:val="0"/>
              <w:divBdr>
                <w:top w:val="none" w:sz="0" w:space="0" w:color="auto"/>
                <w:left w:val="none" w:sz="0" w:space="0" w:color="auto"/>
                <w:bottom w:val="none" w:sz="0" w:space="0" w:color="auto"/>
                <w:right w:val="none" w:sz="0" w:space="0" w:color="auto"/>
              </w:divBdr>
            </w:div>
          </w:divsChild>
        </w:div>
        <w:div w:id="565339925">
          <w:marLeft w:val="0"/>
          <w:marRight w:val="0"/>
          <w:marTop w:val="0"/>
          <w:marBottom w:val="0"/>
          <w:divBdr>
            <w:top w:val="none" w:sz="0" w:space="0" w:color="auto"/>
            <w:left w:val="none" w:sz="0" w:space="0" w:color="auto"/>
            <w:bottom w:val="none" w:sz="0" w:space="0" w:color="auto"/>
            <w:right w:val="none" w:sz="0" w:space="0" w:color="auto"/>
          </w:divBdr>
        </w:div>
        <w:div w:id="1650359966">
          <w:marLeft w:val="0"/>
          <w:marRight w:val="0"/>
          <w:marTop w:val="0"/>
          <w:marBottom w:val="0"/>
          <w:divBdr>
            <w:top w:val="none" w:sz="0" w:space="0" w:color="auto"/>
            <w:left w:val="none" w:sz="0" w:space="0" w:color="auto"/>
            <w:bottom w:val="none" w:sz="0" w:space="0" w:color="auto"/>
            <w:right w:val="none" w:sz="0" w:space="0" w:color="auto"/>
          </w:divBdr>
          <w:divsChild>
            <w:div w:id="818811684">
              <w:marLeft w:val="0"/>
              <w:marRight w:val="0"/>
              <w:marTop w:val="0"/>
              <w:marBottom w:val="0"/>
              <w:divBdr>
                <w:top w:val="none" w:sz="0" w:space="0" w:color="auto"/>
                <w:left w:val="none" w:sz="0" w:space="0" w:color="auto"/>
                <w:bottom w:val="none" w:sz="0" w:space="0" w:color="auto"/>
                <w:right w:val="none" w:sz="0" w:space="0" w:color="auto"/>
              </w:divBdr>
            </w:div>
          </w:divsChild>
        </w:div>
        <w:div w:id="668945315">
          <w:marLeft w:val="0"/>
          <w:marRight w:val="0"/>
          <w:marTop w:val="0"/>
          <w:marBottom w:val="0"/>
          <w:divBdr>
            <w:top w:val="none" w:sz="0" w:space="0" w:color="auto"/>
            <w:left w:val="none" w:sz="0" w:space="0" w:color="auto"/>
            <w:bottom w:val="none" w:sz="0" w:space="0" w:color="auto"/>
            <w:right w:val="none" w:sz="0" w:space="0" w:color="auto"/>
          </w:divBdr>
        </w:div>
        <w:div w:id="1820656267">
          <w:marLeft w:val="0"/>
          <w:marRight w:val="0"/>
          <w:marTop w:val="0"/>
          <w:marBottom w:val="0"/>
          <w:divBdr>
            <w:top w:val="none" w:sz="0" w:space="0" w:color="auto"/>
            <w:left w:val="none" w:sz="0" w:space="0" w:color="auto"/>
            <w:bottom w:val="none" w:sz="0" w:space="0" w:color="auto"/>
            <w:right w:val="none" w:sz="0" w:space="0" w:color="auto"/>
          </w:divBdr>
          <w:divsChild>
            <w:div w:id="1044599937">
              <w:marLeft w:val="0"/>
              <w:marRight w:val="0"/>
              <w:marTop w:val="0"/>
              <w:marBottom w:val="0"/>
              <w:divBdr>
                <w:top w:val="none" w:sz="0" w:space="0" w:color="auto"/>
                <w:left w:val="none" w:sz="0" w:space="0" w:color="auto"/>
                <w:bottom w:val="none" w:sz="0" w:space="0" w:color="auto"/>
                <w:right w:val="none" w:sz="0" w:space="0" w:color="auto"/>
              </w:divBdr>
            </w:div>
          </w:divsChild>
        </w:div>
        <w:div w:id="1070271930">
          <w:marLeft w:val="0"/>
          <w:marRight w:val="0"/>
          <w:marTop w:val="300"/>
          <w:marBottom w:val="0"/>
          <w:divBdr>
            <w:top w:val="none" w:sz="0" w:space="0" w:color="auto"/>
            <w:left w:val="none" w:sz="0" w:space="0" w:color="auto"/>
            <w:bottom w:val="none" w:sz="0" w:space="0" w:color="auto"/>
            <w:right w:val="none" w:sz="0" w:space="0" w:color="auto"/>
          </w:divBdr>
          <w:divsChild>
            <w:div w:id="1122111354">
              <w:marLeft w:val="0"/>
              <w:marRight w:val="0"/>
              <w:marTop w:val="0"/>
              <w:marBottom w:val="0"/>
              <w:divBdr>
                <w:top w:val="none" w:sz="0" w:space="0" w:color="auto"/>
                <w:left w:val="none" w:sz="0" w:space="0" w:color="auto"/>
                <w:bottom w:val="none" w:sz="0" w:space="0" w:color="auto"/>
                <w:right w:val="none" w:sz="0" w:space="0" w:color="auto"/>
              </w:divBdr>
              <w:divsChild>
                <w:div w:id="403995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327289">
          <w:marLeft w:val="0"/>
          <w:marRight w:val="0"/>
          <w:marTop w:val="300"/>
          <w:marBottom w:val="0"/>
          <w:divBdr>
            <w:top w:val="none" w:sz="0" w:space="0" w:color="auto"/>
            <w:left w:val="none" w:sz="0" w:space="0" w:color="auto"/>
            <w:bottom w:val="none" w:sz="0" w:space="0" w:color="auto"/>
            <w:right w:val="none" w:sz="0" w:space="0" w:color="auto"/>
          </w:divBdr>
          <w:divsChild>
            <w:div w:id="1245724451">
              <w:marLeft w:val="0"/>
              <w:marRight w:val="0"/>
              <w:marTop w:val="0"/>
              <w:marBottom w:val="0"/>
              <w:divBdr>
                <w:top w:val="none" w:sz="0" w:space="0" w:color="auto"/>
                <w:left w:val="none" w:sz="0" w:space="0" w:color="auto"/>
                <w:bottom w:val="none" w:sz="0" w:space="0" w:color="auto"/>
                <w:right w:val="none" w:sz="0" w:space="0" w:color="auto"/>
              </w:divBdr>
              <w:divsChild>
                <w:div w:id="463423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638209">
          <w:marLeft w:val="0"/>
          <w:marRight w:val="0"/>
          <w:marTop w:val="300"/>
          <w:marBottom w:val="0"/>
          <w:divBdr>
            <w:top w:val="none" w:sz="0" w:space="0" w:color="auto"/>
            <w:left w:val="none" w:sz="0" w:space="0" w:color="auto"/>
            <w:bottom w:val="none" w:sz="0" w:space="0" w:color="auto"/>
            <w:right w:val="none" w:sz="0" w:space="0" w:color="auto"/>
          </w:divBdr>
          <w:divsChild>
            <w:div w:id="1976252412">
              <w:marLeft w:val="0"/>
              <w:marRight w:val="0"/>
              <w:marTop w:val="0"/>
              <w:marBottom w:val="0"/>
              <w:divBdr>
                <w:top w:val="none" w:sz="0" w:space="0" w:color="auto"/>
                <w:left w:val="none" w:sz="0" w:space="0" w:color="auto"/>
                <w:bottom w:val="none" w:sz="0" w:space="0" w:color="auto"/>
                <w:right w:val="none" w:sz="0" w:space="0" w:color="auto"/>
              </w:divBdr>
              <w:divsChild>
                <w:div w:id="1639144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5468285">
      <w:bodyDiv w:val="1"/>
      <w:marLeft w:val="0"/>
      <w:marRight w:val="0"/>
      <w:marTop w:val="0"/>
      <w:marBottom w:val="0"/>
      <w:divBdr>
        <w:top w:val="none" w:sz="0" w:space="0" w:color="auto"/>
        <w:left w:val="none" w:sz="0" w:space="0" w:color="auto"/>
        <w:bottom w:val="none" w:sz="0" w:space="0" w:color="auto"/>
        <w:right w:val="none" w:sz="0" w:space="0" w:color="auto"/>
      </w:divBdr>
      <w:divsChild>
        <w:div w:id="1225095006">
          <w:marLeft w:val="0"/>
          <w:marRight w:val="0"/>
          <w:marTop w:val="0"/>
          <w:marBottom w:val="0"/>
          <w:divBdr>
            <w:top w:val="none" w:sz="0" w:space="0" w:color="auto"/>
            <w:left w:val="none" w:sz="0" w:space="0" w:color="auto"/>
            <w:bottom w:val="none" w:sz="0" w:space="0" w:color="auto"/>
            <w:right w:val="none" w:sz="0" w:space="0" w:color="auto"/>
          </w:divBdr>
        </w:div>
        <w:div w:id="1584409644">
          <w:marLeft w:val="0"/>
          <w:marRight w:val="0"/>
          <w:marTop w:val="0"/>
          <w:marBottom w:val="0"/>
          <w:divBdr>
            <w:top w:val="none" w:sz="0" w:space="0" w:color="auto"/>
            <w:left w:val="none" w:sz="0" w:space="0" w:color="auto"/>
            <w:bottom w:val="none" w:sz="0" w:space="0" w:color="auto"/>
            <w:right w:val="none" w:sz="0" w:space="0" w:color="auto"/>
          </w:divBdr>
          <w:divsChild>
            <w:div w:id="149449998">
              <w:marLeft w:val="0"/>
              <w:marRight w:val="0"/>
              <w:marTop w:val="0"/>
              <w:marBottom w:val="0"/>
              <w:divBdr>
                <w:top w:val="none" w:sz="0" w:space="0" w:color="auto"/>
                <w:left w:val="none" w:sz="0" w:space="0" w:color="auto"/>
                <w:bottom w:val="none" w:sz="0" w:space="0" w:color="auto"/>
                <w:right w:val="none" w:sz="0" w:space="0" w:color="auto"/>
              </w:divBdr>
            </w:div>
          </w:divsChild>
        </w:div>
        <w:div w:id="953828728">
          <w:marLeft w:val="0"/>
          <w:marRight w:val="0"/>
          <w:marTop w:val="0"/>
          <w:marBottom w:val="0"/>
          <w:divBdr>
            <w:top w:val="none" w:sz="0" w:space="0" w:color="auto"/>
            <w:left w:val="none" w:sz="0" w:space="0" w:color="auto"/>
            <w:bottom w:val="none" w:sz="0" w:space="0" w:color="auto"/>
            <w:right w:val="none" w:sz="0" w:space="0" w:color="auto"/>
          </w:divBdr>
        </w:div>
        <w:div w:id="1589533455">
          <w:marLeft w:val="0"/>
          <w:marRight w:val="0"/>
          <w:marTop w:val="0"/>
          <w:marBottom w:val="0"/>
          <w:divBdr>
            <w:top w:val="none" w:sz="0" w:space="0" w:color="auto"/>
            <w:left w:val="none" w:sz="0" w:space="0" w:color="auto"/>
            <w:bottom w:val="none" w:sz="0" w:space="0" w:color="auto"/>
            <w:right w:val="none" w:sz="0" w:space="0" w:color="auto"/>
          </w:divBdr>
          <w:divsChild>
            <w:div w:id="373583171">
              <w:marLeft w:val="0"/>
              <w:marRight w:val="0"/>
              <w:marTop w:val="0"/>
              <w:marBottom w:val="0"/>
              <w:divBdr>
                <w:top w:val="none" w:sz="0" w:space="0" w:color="auto"/>
                <w:left w:val="none" w:sz="0" w:space="0" w:color="auto"/>
                <w:bottom w:val="none" w:sz="0" w:space="0" w:color="auto"/>
                <w:right w:val="none" w:sz="0" w:space="0" w:color="auto"/>
              </w:divBdr>
            </w:div>
          </w:divsChild>
        </w:div>
        <w:div w:id="1809324503">
          <w:marLeft w:val="0"/>
          <w:marRight w:val="0"/>
          <w:marTop w:val="0"/>
          <w:marBottom w:val="0"/>
          <w:divBdr>
            <w:top w:val="none" w:sz="0" w:space="0" w:color="auto"/>
            <w:left w:val="none" w:sz="0" w:space="0" w:color="auto"/>
            <w:bottom w:val="none" w:sz="0" w:space="0" w:color="auto"/>
            <w:right w:val="none" w:sz="0" w:space="0" w:color="auto"/>
          </w:divBdr>
        </w:div>
        <w:div w:id="1239705668">
          <w:marLeft w:val="0"/>
          <w:marRight w:val="0"/>
          <w:marTop w:val="0"/>
          <w:marBottom w:val="0"/>
          <w:divBdr>
            <w:top w:val="none" w:sz="0" w:space="0" w:color="auto"/>
            <w:left w:val="none" w:sz="0" w:space="0" w:color="auto"/>
            <w:bottom w:val="none" w:sz="0" w:space="0" w:color="auto"/>
            <w:right w:val="none" w:sz="0" w:space="0" w:color="auto"/>
          </w:divBdr>
          <w:divsChild>
            <w:div w:id="1877308866">
              <w:marLeft w:val="0"/>
              <w:marRight w:val="0"/>
              <w:marTop w:val="0"/>
              <w:marBottom w:val="0"/>
              <w:divBdr>
                <w:top w:val="none" w:sz="0" w:space="0" w:color="auto"/>
                <w:left w:val="none" w:sz="0" w:space="0" w:color="auto"/>
                <w:bottom w:val="none" w:sz="0" w:space="0" w:color="auto"/>
                <w:right w:val="none" w:sz="0" w:space="0" w:color="auto"/>
              </w:divBdr>
            </w:div>
          </w:divsChild>
        </w:div>
        <w:div w:id="456143643">
          <w:marLeft w:val="0"/>
          <w:marRight w:val="0"/>
          <w:marTop w:val="0"/>
          <w:marBottom w:val="0"/>
          <w:divBdr>
            <w:top w:val="none" w:sz="0" w:space="0" w:color="auto"/>
            <w:left w:val="none" w:sz="0" w:space="0" w:color="auto"/>
            <w:bottom w:val="none" w:sz="0" w:space="0" w:color="auto"/>
            <w:right w:val="none" w:sz="0" w:space="0" w:color="auto"/>
          </w:divBdr>
        </w:div>
        <w:div w:id="2078549119">
          <w:marLeft w:val="0"/>
          <w:marRight w:val="0"/>
          <w:marTop w:val="0"/>
          <w:marBottom w:val="0"/>
          <w:divBdr>
            <w:top w:val="none" w:sz="0" w:space="0" w:color="auto"/>
            <w:left w:val="none" w:sz="0" w:space="0" w:color="auto"/>
            <w:bottom w:val="none" w:sz="0" w:space="0" w:color="auto"/>
            <w:right w:val="none" w:sz="0" w:space="0" w:color="auto"/>
          </w:divBdr>
          <w:divsChild>
            <w:div w:id="515966733">
              <w:marLeft w:val="0"/>
              <w:marRight w:val="0"/>
              <w:marTop w:val="0"/>
              <w:marBottom w:val="0"/>
              <w:divBdr>
                <w:top w:val="none" w:sz="0" w:space="0" w:color="auto"/>
                <w:left w:val="none" w:sz="0" w:space="0" w:color="auto"/>
                <w:bottom w:val="none" w:sz="0" w:space="0" w:color="auto"/>
                <w:right w:val="none" w:sz="0" w:space="0" w:color="auto"/>
              </w:divBdr>
            </w:div>
          </w:divsChild>
        </w:div>
        <w:div w:id="671641435">
          <w:marLeft w:val="0"/>
          <w:marRight w:val="0"/>
          <w:marTop w:val="0"/>
          <w:marBottom w:val="0"/>
          <w:divBdr>
            <w:top w:val="none" w:sz="0" w:space="0" w:color="auto"/>
            <w:left w:val="none" w:sz="0" w:space="0" w:color="auto"/>
            <w:bottom w:val="none" w:sz="0" w:space="0" w:color="auto"/>
            <w:right w:val="none" w:sz="0" w:space="0" w:color="auto"/>
          </w:divBdr>
        </w:div>
        <w:div w:id="1923299549">
          <w:marLeft w:val="0"/>
          <w:marRight w:val="0"/>
          <w:marTop w:val="0"/>
          <w:marBottom w:val="0"/>
          <w:divBdr>
            <w:top w:val="none" w:sz="0" w:space="0" w:color="auto"/>
            <w:left w:val="none" w:sz="0" w:space="0" w:color="auto"/>
            <w:bottom w:val="none" w:sz="0" w:space="0" w:color="auto"/>
            <w:right w:val="none" w:sz="0" w:space="0" w:color="auto"/>
          </w:divBdr>
          <w:divsChild>
            <w:div w:id="339815670">
              <w:marLeft w:val="0"/>
              <w:marRight w:val="0"/>
              <w:marTop w:val="0"/>
              <w:marBottom w:val="0"/>
              <w:divBdr>
                <w:top w:val="none" w:sz="0" w:space="0" w:color="auto"/>
                <w:left w:val="none" w:sz="0" w:space="0" w:color="auto"/>
                <w:bottom w:val="none" w:sz="0" w:space="0" w:color="auto"/>
                <w:right w:val="none" w:sz="0" w:space="0" w:color="auto"/>
              </w:divBdr>
            </w:div>
          </w:divsChild>
        </w:div>
        <w:div w:id="365176029">
          <w:marLeft w:val="0"/>
          <w:marRight w:val="0"/>
          <w:marTop w:val="0"/>
          <w:marBottom w:val="0"/>
          <w:divBdr>
            <w:top w:val="none" w:sz="0" w:space="0" w:color="auto"/>
            <w:left w:val="none" w:sz="0" w:space="0" w:color="auto"/>
            <w:bottom w:val="none" w:sz="0" w:space="0" w:color="auto"/>
            <w:right w:val="none" w:sz="0" w:space="0" w:color="auto"/>
          </w:divBdr>
        </w:div>
        <w:div w:id="370492893">
          <w:marLeft w:val="0"/>
          <w:marRight w:val="0"/>
          <w:marTop w:val="0"/>
          <w:marBottom w:val="0"/>
          <w:divBdr>
            <w:top w:val="none" w:sz="0" w:space="0" w:color="auto"/>
            <w:left w:val="none" w:sz="0" w:space="0" w:color="auto"/>
            <w:bottom w:val="none" w:sz="0" w:space="0" w:color="auto"/>
            <w:right w:val="none" w:sz="0" w:space="0" w:color="auto"/>
          </w:divBdr>
          <w:divsChild>
            <w:div w:id="1395159445">
              <w:marLeft w:val="0"/>
              <w:marRight w:val="0"/>
              <w:marTop w:val="0"/>
              <w:marBottom w:val="0"/>
              <w:divBdr>
                <w:top w:val="none" w:sz="0" w:space="0" w:color="auto"/>
                <w:left w:val="none" w:sz="0" w:space="0" w:color="auto"/>
                <w:bottom w:val="none" w:sz="0" w:space="0" w:color="auto"/>
                <w:right w:val="none" w:sz="0" w:space="0" w:color="auto"/>
              </w:divBdr>
            </w:div>
          </w:divsChild>
        </w:div>
        <w:div w:id="1224635058">
          <w:marLeft w:val="0"/>
          <w:marRight w:val="0"/>
          <w:marTop w:val="0"/>
          <w:marBottom w:val="0"/>
          <w:divBdr>
            <w:top w:val="none" w:sz="0" w:space="0" w:color="auto"/>
            <w:left w:val="none" w:sz="0" w:space="0" w:color="auto"/>
            <w:bottom w:val="none" w:sz="0" w:space="0" w:color="auto"/>
            <w:right w:val="none" w:sz="0" w:space="0" w:color="auto"/>
          </w:divBdr>
        </w:div>
        <w:div w:id="1535999601">
          <w:marLeft w:val="0"/>
          <w:marRight w:val="0"/>
          <w:marTop w:val="0"/>
          <w:marBottom w:val="0"/>
          <w:divBdr>
            <w:top w:val="none" w:sz="0" w:space="0" w:color="auto"/>
            <w:left w:val="none" w:sz="0" w:space="0" w:color="auto"/>
            <w:bottom w:val="none" w:sz="0" w:space="0" w:color="auto"/>
            <w:right w:val="none" w:sz="0" w:space="0" w:color="auto"/>
          </w:divBdr>
          <w:divsChild>
            <w:div w:id="1361004895">
              <w:marLeft w:val="0"/>
              <w:marRight w:val="0"/>
              <w:marTop w:val="0"/>
              <w:marBottom w:val="0"/>
              <w:divBdr>
                <w:top w:val="none" w:sz="0" w:space="0" w:color="auto"/>
                <w:left w:val="none" w:sz="0" w:space="0" w:color="auto"/>
                <w:bottom w:val="none" w:sz="0" w:space="0" w:color="auto"/>
                <w:right w:val="none" w:sz="0" w:space="0" w:color="auto"/>
              </w:divBdr>
            </w:div>
          </w:divsChild>
        </w:div>
        <w:div w:id="1072048956">
          <w:marLeft w:val="0"/>
          <w:marRight w:val="0"/>
          <w:marTop w:val="300"/>
          <w:marBottom w:val="0"/>
          <w:divBdr>
            <w:top w:val="none" w:sz="0" w:space="0" w:color="auto"/>
            <w:left w:val="none" w:sz="0" w:space="0" w:color="auto"/>
            <w:bottom w:val="none" w:sz="0" w:space="0" w:color="auto"/>
            <w:right w:val="none" w:sz="0" w:space="0" w:color="auto"/>
          </w:divBdr>
          <w:divsChild>
            <w:div w:id="2009821427">
              <w:marLeft w:val="0"/>
              <w:marRight w:val="0"/>
              <w:marTop w:val="0"/>
              <w:marBottom w:val="0"/>
              <w:divBdr>
                <w:top w:val="none" w:sz="0" w:space="0" w:color="auto"/>
                <w:left w:val="none" w:sz="0" w:space="0" w:color="auto"/>
                <w:bottom w:val="none" w:sz="0" w:space="0" w:color="auto"/>
                <w:right w:val="none" w:sz="0" w:space="0" w:color="auto"/>
              </w:divBdr>
              <w:divsChild>
                <w:div w:id="1645352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867953">
          <w:marLeft w:val="0"/>
          <w:marRight w:val="0"/>
          <w:marTop w:val="300"/>
          <w:marBottom w:val="0"/>
          <w:divBdr>
            <w:top w:val="none" w:sz="0" w:space="0" w:color="auto"/>
            <w:left w:val="none" w:sz="0" w:space="0" w:color="auto"/>
            <w:bottom w:val="none" w:sz="0" w:space="0" w:color="auto"/>
            <w:right w:val="none" w:sz="0" w:space="0" w:color="auto"/>
          </w:divBdr>
          <w:divsChild>
            <w:div w:id="148401689">
              <w:marLeft w:val="0"/>
              <w:marRight w:val="0"/>
              <w:marTop w:val="0"/>
              <w:marBottom w:val="0"/>
              <w:divBdr>
                <w:top w:val="none" w:sz="0" w:space="0" w:color="auto"/>
                <w:left w:val="none" w:sz="0" w:space="0" w:color="auto"/>
                <w:bottom w:val="none" w:sz="0" w:space="0" w:color="auto"/>
                <w:right w:val="none" w:sz="0" w:space="0" w:color="auto"/>
              </w:divBdr>
              <w:divsChild>
                <w:div w:id="877090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1250118">
          <w:marLeft w:val="0"/>
          <w:marRight w:val="0"/>
          <w:marTop w:val="300"/>
          <w:marBottom w:val="0"/>
          <w:divBdr>
            <w:top w:val="none" w:sz="0" w:space="0" w:color="auto"/>
            <w:left w:val="none" w:sz="0" w:space="0" w:color="auto"/>
            <w:bottom w:val="none" w:sz="0" w:space="0" w:color="auto"/>
            <w:right w:val="none" w:sz="0" w:space="0" w:color="auto"/>
          </w:divBdr>
          <w:divsChild>
            <w:div w:id="1677226887">
              <w:marLeft w:val="0"/>
              <w:marRight w:val="0"/>
              <w:marTop w:val="0"/>
              <w:marBottom w:val="0"/>
              <w:divBdr>
                <w:top w:val="none" w:sz="0" w:space="0" w:color="auto"/>
                <w:left w:val="none" w:sz="0" w:space="0" w:color="auto"/>
                <w:bottom w:val="none" w:sz="0" w:space="0" w:color="auto"/>
                <w:right w:val="none" w:sz="0" w:space="0" w:color="auto"/>
              </w:divBdr>
              <w:divsChild>
                <w:div w:id="1620263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6375012">
          <w:marLeft w:val="0"/>
          <w:marRight w:val="0"/>
          <w:marTop w:val="300"/>
          <w:marBottom w:val="0"/>
          <w:divBdr>
            <w:top w:val="none" w:sz="0" w:space="0" w:color="auto"/>
            <w:left w:val="none" w:sz="0" w:space="0" w:color="auto"/>
            <w:bottom w:val="none" w:sz="0" w:space="0" w:color="auto"/>
            <w:right w:val="none" w:sz="0" w:space="0" w:color="auto"/>
          </w:divBdr>
          <w:divsChild>
            <w:div w:id="77099201">
              <w:marLeft w:val="0"/>
              <w:marRight w:val="0"/>
              <w:marTop w:val="0"/>
              <w:marBottom w:val="0"/>
              <w:divBdr>
                <w:top w:val="none" w:sz="0" w:space="0" w:color="auto"/>
                <w:left w:val="none" w:sz="0" w:space="0" w:color="auto"/>
                <w:bottom w:val="none" w:sz="0" w:space="0" w:color="auto"/>
                <w:right w:val="none" w:sz="0" w:space="0" w:color="auto"/>
              </w:divBdr>
              <w:divsChild>
                <w:div w:id="1039014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2403662">
      <w:bodyDiv w:val="1"/>
      <w:marLeft w:val="0"/>
      <w:marRight w:val="0"/>
      <w:marTop w:val="0"/>
      <w:marBottom w:val="0"/>
      <w:divBdr>
        <w:top w:val="none" w:sz="0" w:space="0" w:color="auto"/>
        <w:left w:val="none" w:sz="0" w:space="0" w:color="auto"/>
        <w:bottom w:val="none" w:sz="0" w:space="0" w:color="auto"/>
        <w:right w:val="none" w:sz="0" w:space="0" w:color="auto"/>
      </w:divBdr>
      <w:divsChild>
        <w:div w:id="288361221">
          <w:marLeft w:val="0"/>
          <w:marRight w:val="0"/>
          <w:marTop w:val="0"/>
          <w:marBottom w:val="0"/>
          <w:divBdr>
            <w:top w:val="none" w:sz="0" w:space="0" w:color="auto"/>
            <w:left w:val="none" w:sz="0" w:space="0" w:color="auto"/>
            <w:bottom w:val="none" w:sz="0" w:space="0" w:color="auto"/>
            <w:right w:val="none" w:sz="0" w:space="0" w:color="auto"/>
          </w:divBdr>
        </w:div>
        <w:div w:id="1691638248">
          <w:marLeft w:val="0"/>
          <w:marRight w:val="0"/>
          <w:marTop w:val="0"/>
          <w:marBottom w:val="0"/>
          <w:divBdr>
            <w:top w:val="none" w:sz="0" w:space="0" w:color="auto"/>
            <w:left w:val="none" w:sz="0" w:space="0" w:color="auto"/>
            <w:bottom w:val="none" w:sz="0" w:space="0" w:color="auto"/>
            <w:right w:val="none" w:sz="0" w:space="0" w:color="auto"/>
          </w:divBdr>
          <w:divsChild>
            <w:div w:id="1322350206">
              <w:marLeft w:val="0"/>
              <w:marRight w:val="0"/>
              <w:marTop w:val="0"/>
              <w:marBottom w:val="0"/>
              <w:divBdr>
                <w:top w:val="none" w:sz="0" w:space="0" w:color="auto"/>
                <w:left w:val="none" w:sz="0" w:space="0" w:color="auto"/>
                <w:bottom w:val="none" w:sz="0" w:space="0" w:color="auto"/>
                <w:right w:val="none" w:sz="0" w:space="0" w:color="auto"/>
              </w:divBdr>
            </w:div>
          </w:divsChild>
        </w:div>
        <w:div w:id="1207062746">
          <w:marLeft w:val="0"/>
          <w:marRight w:val="0"/>
          <w:marTop w:val="0"/>
          <w:marBottom w:val="0"/>
          <w:divBdr>
            <w:top w:val="none" w:sz="0" w:space="0" w:color="auto"/>
            <w:left w:val="none" w:sz="0" w:space="0" w:color="auto"/>
            <w:bottom w:val="none" w:sz="0" w:space="0" w:color="auto"/>
            <w:right w:val="none" w:sz="0" w:space="0" w:color="auto"/>
          </w:divBdr>
        </w:div>
        <w:div w:id="196236096">
          <w:marLeft w:val="0"/>
          <w:marRight w:val="0"/>
          <w:marTop w:val="0"/>
          <w:marBottom w:val="0"/>
          <w:divBdr>
            <w:top w:val="none" w:sz="0" w:space="0" w:color="auto"/>
            <w:left w:val="none" w:sz="0" w:space="0" w:color="auto"/>
            <w:bottom w:val="none" w:sz="0" w:space="0" w:color="auto"/>
            <w:right w:val="none" w:sz="0" w:space="0" w:color="auto"/>
          </w:divBdr>
          <w:divsChild>
            <w:div w:id="1617953259">
              <w:marLeft w:val="0"/>
              <w:marRight w:val="0"/>
              <w:marTop w:val="0"/>
              <w:marBottom w:val="0"/>
              <w:divBdr>
                <w:top w:val="none" w:sz="0" w:space="0" w:color="auto"/>
                <w:left w:val="none" w:sz="0" w:space="0" w:color="auto"/>
                <w:bottom w:val="none" w:sz="0" w:space="0" w:color="auto"/>
                <w:right w:val="none" w:sz="0" w:space="0" w:color="auto"/>
              </w:divBdr>
            </w:div>
          </w:divsChild>
        </w:div>
        <w:div w:id="1579974643">
          <w:marLeft w:val="0"/>
          <w:marRight w:val="0"/>
          <w:marTop w:val="0"/>
          <w:marBottom w:val="0"/>
          <w:divBdr>
            <w:top w:val="none" w:sz="0" w:space="0" w:color="auto"/>
            <w:left w:val="none" w:sz="0" w:space="0" w:color="auto"/>
            <w:bottom w:val="none" w:sz="0" w:space="0" w:color="auto"/>
            <w:right w:val="none" w:sz="0" w:space="0" w:color="auto"/>
          </w:divBdr>
        </w:div>
        <w:div w:id="666983465">
          <w:marLeft w:val="0"/>
          <w:marRight w:val="0"/>
          <w:marTop w:val="0"/>
          <w:marBottom w:val="0"/>
          <w:divBdr>
            <w:top w:val="none" w:sz="0" w:space="0" w:color="auto"/>
            <w:left w:val="none" w:sz="0" w:space="0" w:color="auto"/>
            <w:bottom w:val="none" w:sz="0" w:space="0" w:color="auto"/>
            <w:right w:val="none" w:sz="0" w:space="0" w:color="auto"/>
          </w:divBdr>
          <w:divsChild>
            <w:div w:id="1118329977">
              <w:marLeft w:val="0"/>
              <w:marRight w:val="0"/>
              <w:marTop w:val="0"/>
              <w:marBottom w:val="0"/>
              <w:divBdr>
                <w:top w:val="none" w:sz="0" w:space="0" w:color="auto"/>
                <w:left w:val="none" w:sz="0" w:space="0" w:color="auto"/>
                <w:bottom w:val="none" w:sz="0" w:space="0" w:color="auto"/>
                <w:right w:val="none" w:sz="0" w:space="0" w:color="auto"/>
              </w:divBdr>
            </w:div>
          </w:divsChild>
        </w:div>
        <w:div w:id="1150948847">
          <w:marLeft w:val="0"/>
          <w:marRight w:val="0"/>
          <w:marTop w:val="0"/>
          <w:marBottom w:val="0"/>
          <w:divBdr>
            <w:top w:val="none" w:sz="0" w:space="0" w:color="auto"/>
            <w:left w:val="none" w:sz="0" w:space="0" w:color="auto"/>
            <w:bottom w:val="none" w:sz="0" w:space="0" w:color="auto"/>
            <w:right w:val="none" w:sz="0" w:space="0" w:color="auto"/>
          </w:divBdr>
        </w:div>
        <w:div w:id="1083449286">
          <w:marLeft w:val="0"/>
          <w:marRight w:val="0"/>
          <w:marTop w:val="0"/>
          <w:marBottom w:val="0"/>
          <w:divBdr>
            <w:top w:val="none" w:sz="0" w:space="0" w:color="auto"/>
            <w:left w:val="none" w:sz="0" w:space="0" w:color="auto"/>
            <w:bottom w:val="none" w:sz="0" w:space="0" w:color="auto"/>
            <w:right w:val="none" w:sz="0" w:space="0" w:color="auto"/>
          </w:divBdr>
          <w:divsChild>
            <w:div w:id="2018340673">
              <w:marLeft w:val="0"/>
              <w:marRight w:val="0"/>
              <w:marTop w:val="0"/>
              <w:marBottom w:val="0"/>
              <w:divBdr>
                <w:top w:val="none" w:sz="0" w:space="0" w:color="auto"/>
                <w:left w:val="none" w:sz="0" w:space="0" w:color="auto"/>
                <w:bottom w:val="none" w:sz="0" w:space="0" w:color="auto"/>
                <w:right w:val="none" w:sz="0" w:space="0" w:color="auto"/>
              </w:divBdr>
            </w:div>
          </w:divsChild>
        </w:div>
        <w:div w:id="2058385458">
          <w:marLeft w:val="0"/>
          <w:marRight w:val="0"/>
          <w:marTop w:val="0"/>
          <w:marBottom w:val="0"/>
          <w:divBdr>
            <w:top w:val="none" w:sz="0" w:space="0" w:color="auto"/>
            <w:left w:val="none" w:sz="0" w:space="0" w:color="auto"/>
            <w:bottom w:val="none" w:sz="0" w:space="0" w:color="auto"/>
            <w:right w:val="none" w:sz="0" w:space="0" w:color="auto"/>
          </w:divBdr>
        </w:div>
        <w:div w:id="218251264">
          <w:marLeft w:val="0"/>
          <w:marRight w:val="0"/>
          <w:marTop w:val="0"/>
          <w:marBottom w:val="0"/>
          <w:divBdr>
            <w:top w:val="none" w:sz="0" w:space="0" w:color="auto"/>
            <w:left w:val="none" w:sz="0" w:space="0" w:color="auto"/>
            <w:bottom w:val="none" w:sz="0" w:space="0" w:color="auto"/>
            <w:right w:val="none" w:sz="0" w:space="0" w:color="auto"/>
          </w:divBdr>
          <w:divsChild>
            <w:div w:id="867908549">
              <w:marLeft w:val="0"/>
              <w:marRight w:val="0"/>
              <w:marTop w:val="0"/>
              <w:marBottom w:val="0"/>
              <w:divBdr>
                <w:top w:val="none" w:sz="0" w:space="0" w:color="auto"/>
                <w:left w:val="none" w:sz="0" w:space="0" w:color="auto"/>
                <w:bottom w:val="none" w:sz="0" w:space="0" w:color="auto"/>
                <w:right w:val="none" w:sz="0" w:space="0" w:color="auto"/>
              </w:divBdr>
            </w:div>
          </w:divsChild>
        </w:div>
        <w:div w:id="1558399691">
          <w:marLeft w:val="0"/>
          <w:marRight w:val="0"/>
          <w:marTop w:val="0"/>
          <w:marBottom w:val="0"/>
          <w:divBdr>
            <w:top w:val="none" w:sz="0" w:space="0" w:color="auto"/>
            <w:left w:val="none" w:sz="0" w:space="0" w:color="auto"/>
            <w:bottom w:val="none" w:sz="0" w:space="0" w:color="auto"/>
            <w:right w:val="none" w:sz="0" w:space="0" w:color="auto"/>
          </w:divBdr>
        </w:div>
        <w:div w:id="235018538">
          <w:marLeft w:val="0"/>
          <w:marRight w:val="0"/>
          <w:marTop w:val="0"/>
          <w:marBottom w:val="0"/>
          <w:divBdr>
            <w:top w:val="none" w:sz="0" w:space="0" w:color="auto"/>
            <w:left w:val="none" w:sz="0" w:space="0" w:color="auto"/>
            <w:bottom w:val="none" w:sz="0" w:space="0" w:color="auto"/>
            <w:right w:val="none" w:sz="0" w:space="0" w:color="auto"/>
          </w:divBdr>
          <w:divsChild>
            <w:div w:id="1869566025">
              <w:marLeft w:val="0"/>
              <w:marRight w:val="0"/>
              <w:marTop w:val="0"/>
              <w:marBottom w:val="0"/>
              <w:divBdr>
                <w:top w:val="none" w:sz="0" w:space="0" w:color="auto"/>
                <w:left w:val="none" w:sz="0" w:space="0" w:color="auto"/>
                <w:bottom w:val="none" w:sz="0" w:space="0" w:color="auto"/>
                <w:right w:val="none" w:sz="0" w:space="0" w:color="auto"/>
              </w:divBdr>
            </w:div>
          </w:divsChild>
        </w:div>
        <w:div w:id="2092191568">
          <w:marLeft w:val="0"/>
          <w:marRight w:val="0"/>
          <w:marTop w:val="0"/>
          <w:marBottom w:val="0"/>
          <w:divBdr>
            <w:top w:val="none" w:sz="0" w:space="0" w:color="auto"/>
            <w:left w:val="none" w:sz="0" w:space="0" w:color="auto"/>
            <w:bottom w:val="none" w:sz="0" w:space="0" w:color="auto"/>
            <w:right w:val="none" w:sz="0" w:space="0" w:color="auto"/>
          </w:divBdr>
        </w:div>
        <w:div w:id="1874227543">
          <w:marLeft w:val="0"/>
          <w:marRight w:val="0"/>
          <w:marTop w:val="0"/>
          <w:marBottom w:val="0"/>
          <w:divBdr>
            <w:top w:val="none" w:sz="0" w:space="0" w:color="auto"/>
            <w:left w:val="none" w:sz="0" w:space="0" w:color="auto"/>
            <w:bottom w:val="none" w:sz="0" w:space="0" w:color="auto"/>
            <w:right w:val="none" w:sz="0" w:space="0" w:color="auto"/>
          </w:divBdr>
          <w:divsChild>
            <w:div w:id="1307658818">
              <w:marLeft w:val="0"/>
              <w:marRight w:val="0"/>
              <w:marTop w:val="0"/>
              <w:marBottom w:val="0"/>
              <w:divBdr>
                <w:top w:val="none" w:sz="0" w:space="0" w:color="auto"/>
                <w:left w:val="none" w:sz="0" w:space="0" w:color="auto"/>
                <w:bottom w:val="none" w:sz="0" w:space="0" w:color="auto"/>
                <w:right w:val="none" w:sz="0" w:space="0" w:color="auto"/>
              </w:divBdr>
            </w:div>
          </w:divsChild>
        </w:div>
        <w:div w:id="1594510262">
          <w:marLeft w:val="0"/>
          <w:marRight w:val="0"/>
          <w:marTop w:val="300"/>
          <w:marBottom w:val="0"/>
          <w:divBdr>
            <w:top w:val="none" w:sz="0" w:space="0" w:color="auto"/>
            <w:left w:val="none" w:sz="0" w:space="0" w:color="auto"/>
            <w:bottom w:val="none" w:sz="0" w:space="0" w:color="auto"/>
            <w:right w:val="none" w:sz="0" w:space="0" w:color="auto"/>
          </w:divBdr>
          <w:divsChild>
            <w:div w:id="1389956720">
              <w:marLeft w:val="0"/>
              <w:marRight w:val="0"/>
              <w:marTop w:val="0"/>
              <w:marBottom w:val="0"/>
              <w:divBdr>
                <w:top w:val="none" w:sz="0" w:space="0" w:color="auto"/>
                <w:left w:val="none" w:sz="0" w:space="0" w:color="auto"/>
                <w:bottom w:val="none" w:sz="0" w:space="0" w:color="auto"/>
                <w:right w:val="none" w:sz="0" w:space="0" w:color="auto"/>
              </w:divBdr>
              <w:divsChild>
                <w:div w:id="893739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2621233">
          <w:marLeft w:val="0"/>
          <w:marRight w:val="0"/>
          <w:marTop w:val="300"/>
          <w:marBottom w:val="0"/>
          <w:divBdr>
            <w:top w:val="none" w:sz="0" w:space="0" w:color="auto"/>
            <w:left w:val="none" w:sz="0" w:space="0" w:color="auto"/>
            <w:bottom w:val="none" w:sz="0" w:space="0" w:color="auto"/>
            <w:right w:val="none" w:sz="0" w:space="0" w:color="auto"/>
          </w:divBdr>
          <w:divsChild>
            <w:div w:id="583733053">
              <w:marLeft w:val="0"/>
              <w:marRight w:val="0"/>
              <w:marTop w:val="0"/>
              <w:marBottom w:val="0"/>
              <w:divBdr>
                <w:top w:val="none" w:sz="0" w:space="0" w:color="auto"/>
                <w:left w:val="none" w:sz="0" w:space="0" w:color="auto"/>
                <w:bottom w:val="none" w:sz="0" w:space="0" w:color="auto"/>
                <w:right w:val="none" w:sz="0" w:space="0" w:color="auto"/>
              </w:divBdr>
              <w:divsChild>
                <w:div w:id="279073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0826597">
          <w:marLeft w:val="0"/>
          <w:marRight w:val="0"/>
          <w:marTop w:val="300"/>
          <w:marBottom w:val="0"/>
          <w:divBdr>
            <w:top w:val="none" w:sz="0" w:space="0" w:color="auto"/>
            <w:left w:val="none" w:sz="0" w:space="0" w:color="auto"/>
            <w:bottom w:val="none" w:sz="0" w:space="0" w:color="auto"/>
            <w:right w:val="none" w:sz="0" w:space="0" w:color="auto"/>
          </w:divBdr>
          <w:divsChild>
            <w:div w:id="766925735">
              <w:marLeft w:val="0"/>
              <w:marRight w:val="0"/>
              <w:marTop w:val="0"/>
              <w:marBottom w:val="0"/>
              <w:divBdr>
                <w:top w:val="none" w:sz="0" w:space="0" w:color="auto"/>
                <w:left w:val="none" w:sz="0" w:space="0" w:color="auto"/>
                <w:bottom w:val="none" w:sz="0" w:space="0" w:color="auto"/>
                <w:right w:val="none" w:sz="0" w:space="0" w:color="auto"/>
              </w:divBdr>
              <w:divsChild>
                <w:div w:id="2066829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0491282">
          <w:marLeft w:val="0"/>
          <w:marRight w:val="0"/>
          <w:marTop w:val="300"/>
          <w:marBottom w:val="0"/>
          <w:divBdr>
            <w:top w:val="none" w:sz="0" w:space="0" w:color="auto"/>
            <w:left w:val="none" w:sz="0" w:space="0" w:color="auto"/>
            <w:bottom w:val="none" w:sz="0" w:space="0" w:color="auto"/>
            <w:right w:val="none" w:sz="0" w:space="0" w:color="auto"/>
          </w:divBdr>
          <w:divsChild>
            <w:div w:id="400295270">
              <w:marLeft w:val="0"/>
              <w:marRight w:val="0"/>
              <w:marTop w:val="0"/>
              <w:marBottom w:val="0"/>
              <w:divBdr>
                <w:top w:val="none" w:sz="0" w:space="0" w:color="auto"/>
                <w:left w:val="none" w:sz="0" w:space="0" w:color="auto"/>
                <w:bottom w:val="none" w:sz="0" w:space="0" w:color="auto"/>
                <w:right w:val="none" w:sz="0" w:space="0" w:color="auto"/>
              </w:divBdr>
              <w:divsChild>
                <w:div w:id="239679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5296064">
      <w:bodyDiv w:val="1"/>
      <w:marLeft w:val="0"/>
      <w:marRight w:val="0"/>
      <w:marTop w:val="0"/>
      <w:marBottom w:val="0"/>
      <w:divBdr>
        <w:top w:val="none" w:sz="0" w:space="0" w:color="auto"/>
        <w:left w:val="none" w:sz="0" w:space="0" w:color="auto"/>
        <w:bottom w:val="none" w:sz="0" w:space="0" w:color="auto"/>
        <w:right w:val="none" w:sz="0" w:space="0" w:color="auto"/>
      </w:divBdr>
    </w:div>
    <w:div w:id="1497333051">
      <w:bodyDiv w:val="1"/>
      <w:marLeft w:val="0"/>
      <w:marRight w:val="0"/>
      <w:marTop w:val="0"/>
      <w:marBottom w:val="0"/>
      <w:divBdr>
        <w:top w:val="none" w:sz="0" w:space="0" w:color="auto"/>
        <w:left w:val="none" w:sz="0" w:space="0" w:color="auto"/>
        <w:bottom w:val="none" w:sz="0" w:space="0" w:color="auto"/>
        <w:right w:val="none" w:sz="0" w:space="0" w:color="auto"/>
      </w:divBdr>
    </w:div>
    <w:div w:id="1500651658">
      <w:bodyDiv w:val="1"/>
      <w:marLeft w:val="0"/>
      <w:marRight w:val="0"/>
      <w:marTop w:val="0"/>
      <w:marBottom w:val="0"/>
      <w:divBdr>
        <w:top w:val="none" w:sz="0" w:space="0" w:color="auto"/>
        <w:left w:val="none" w:sz="0" w:space="0" w:color="auto"/>
        <w:bottom w:val="none" w:sz="0" w:space="0" w:color="auto"/>
        <w:right w:val="none" w:sz="0" w:space="0" w:color="auto"/>
      </w:divBdr>
      <w:divsChild>
        <w:div w:id="1144808225">
          <w:marLeft w:val="0"/>
          <w:marRight w:val="0"/>
          <w:marTop w:val="0"/>
          <w:marBottom w:val="0"/>
          <w:divBdr>
            <w:top w:val="none" w:sz="0" w:space="0" w:color="auto"/>
            <w:left w:val="none" w:sz="0" w:space="0" w:color="auto"/>
            <w:bottom w:val="none" w:sz="0" w:space="0" w:color="auto"/>
            <w:right w:val="none" w:sz="0" w:space="0" w:color="auto"/>
          </w:divBdr>
        </w:div>
        <w:div w:id="1290085171">
          <w:marLeft w:val="0"/>
          <w:marRight w:val="0"/>
          <w:marTop w:val="0"/>
          <w:marBottom w:val="0"/>
          <w:divBdr>
            <w:top w:val="none" w:sz="0" w:space="0" w:color="auto"/>
            <w:left w:val="none" w:sz="0" w:space="0" w:color="auto"/>
            <w:bottom w:val="none" w:sz="0" w:space="0" w:color="auto"/>
            <w:right w:val="none" w:sz="0" w:space="0" w:color="auto"/>
          </w:divBdr>
          <w:divsChild>
            <w:div w:id="102461293">
              <w:marLeft w:val="0"/>
              <w:marRight w:val="0"/>
              <w:marTop w:val="0"/>
              <w:marBottom w:val="0"/>
              <w:divBdr>
                <w:top w:val="none" w:sz="0" w:space="0" w:color="auto"/>
                <w:left w:val="none" w:sz="0" w:space="0" w:color="auto"/>
                <w:bottom w:val="none" w:sz="0" w:space="0" w:color="auto"/>
                <w:right w:val="none" w:sz="0" w:space="0" w:color="auto"/>
              </w:divBdr>
            </w:div>
          </w:divsChild>
        </w:div>
        <w:div w:id="1728533638">
          <w:marLeft w:val="0"/>
          <w:marRight w:val="0"/>
          <w:marTop w:val="0"/>
          <w:marBottom w:val="0"/>
          <w:divBdr>
            <w:top w:val="none" w:sz="0" w:space="0" w:color="auto"/>
            <w:left w:val="none" w:sz="0" w:space="0" w:color="auto"/>
            <w:bottom w:val="none" w:sz="0" w:space="0" w:color="auto"/>
            <w:right w:val="none" w:sz="0" w:space="0" w:color="auto"/>
          </w:divBdr>
        </w:div>
        <w:div w:id="1111359566">
          <w:marLeft w:val="0"/>
          <w:marRight w:val="0"/>
          <w:marTop w:val="0"/>
          <w:marBottom w:val="0"/>
          <w:divBdr>
            <w:top w:val="none" w:sz="0" w:space="0" w:color="auto"/>
            <w:left w:val="none" w:sz="0" w:space="0" w:color="auto"/>
            <w:bottom w:val="none" w:sz="0" w:space="0" w:color="auto"/>
            <w:right w:val="none" w:sz="0" w:space="0" w:color="auto"/>
          </w:divBdr>
          <w:divsChild>
            <w:div w:id="841505283">
              <w:marLeft w:val="0"/>
              <w:marRight w:val="0"/>
              <w:marTop w:val="0"/>
              <w:marBottom w:val="0"/>
              <w:divBdr>
                <w:top w:val="none" w:sz="0" w:space="0" w:color="auto"/>
                <w:left w:val="none" w:sz="0" w:space="0" w:color="auto"/>
                <w:bottom w:val="none" w:sz="0" w:space="0" w:color="auto"/>
                <w:right w:val="none" w:sz="0" w:space="0" w:color="auto"/>
              </w:divBdr>
            </w:div>
          </w:divsChild>
        </w:div>
        <w:div w:id="736974746">
          <w:marLeft w:val="0"/>
          <w:marRight w:val="0"/>
          <w:marTop w:val="0"/>
          <w:marBottom w:val="0"/>
          <w:divBdr>
            <w:top w:val="none" w:sz="0" w:space="0" w:color="auto"/>
            <w:left w:val="none" w:sz="0" w:space="0" w:color="auto"/>
            <w:bottom w:val="none" w:sz="0" w:space="0" w:color="auto"/>
            <w:right w:val="none" w:sz="0" w:space="0" w:color="auto"/>
          </w:divBdr>
        </w:div>
        <w:div w:id="2111048851">
          <w:marLeft w:val="0"/>
          <w:marRight w:val="0"/>
          <w:marTop w:val="0"/>
          <w:marBottom w:val="0"/>
          <w:divBdr>
            <w:top w:val="none" w:sz="0" w:space="0" w:color="auto"/>
            <w:left w:val="none" w:sz="0" w:space="0" w:color="auto"/>
            <w:bottom w:val="none" w:sz="0" w:space="0" w:color="auto"/>
            <w:right w:val="none" w:sz="0" w:space="0" w:color="auto"/>
          </w:divBdr>
          <w:divsChild>
            <w:div w:id="1247157363">
              <w:marLeft w:val="0"/>
              <w:marRight w:val="0"/>
              <w:marTop w:val="0"/>
              <w:marBottom w:val="0"/>
              <w:divBdr>
                <w:top w:val="none" w:sz="0" w:space="0" w:color="auto"/>
                <w:left w:val="none" w:sz="0" w:space="0" w:color="auto"/>
                <w:bottom w:val="none" w:sz="0" w:space="0" w:color="auto"/>
                <w:right w:val="none" w:sz="0" w:space="0" w:color="auto"/>
              </w:divBdr>
            </w:div>
          </w:divsChild>
        </w:div>
        <w:div w:id="1944264104">
          <w:marLeft w:val="0"/>
          <w:marRight w:val="0"/>
          <w:marTop w:val="0"/>
          <w:marBottom w:val="0"/>
          <w:divBdr>
            <w:top w:val="none" w:sz="0" w:space="0" w:color="auto"/>
            <w:left w:val="none" w:sz="0" w:space="0" w:color="auto"/>
            <w:bottom w:val="none" w:sz="0" w:space="0" w:color="auto"/>
            <w:right w:val="none" w:sz="0" w:space="0" w:color="auto"/>
          </w:divBdr>
        </w:div>
        <w:div w:id="2019891480">
          <w:marLeft w:val="0"/>
          <w:marRight w:val="0"/>
          <w:marTop w:val="0"/>
          <w:marBottom w:val="0"/>
          <w:divBdr>
            <w:top w:val="none" w:sz="0" w:space="0" w:color="auto"/>
            <w:left w:val="none" w:sz="0" w:space="0" w:color="auto"/>
            <w:bottom w:val="none" w:sz="0" w:space="0" w:color="auto"/>
            <w:right w:val="none" w:sz="0" w:space="0" w:color="auto"/>
          </w:divBdr>
          <w:divsChild>
            <w:div w:id="1006009366">
              <w:marLeft w:val="0"/>
              <w:marRight w:val="0"/>
              <w:marTop w:val="0"/>
              <w:marBottom w:val="0"/>
              <w:divBdr>
                <w:top w:val="none" w:sz="0" w:space="0" w:color="auto"/>
                <w:left w:val="none" w:sz="0" w:space="0" w:color="auto"/>
                <w:bottom w:val="none" w:sz="0" w:space="0" w:color="auto"/>
                <w:right w:val="none" w:sz="0" w:space="0" w:color="auto"/>
              </w:divBdr>
            </w:div>
          </w:divsChild>
        </w:div>
        <w:div w:id="1040278440">
          <w:marLeft w:val="0"/>
          <w:marRight w:val="0"/>
          <w:marTop w:val="0"/>
          <w:marBottom w:val="0"/>
          <w:divBdr>
            <w:top w:val="none" w:sz="0" w:space="0" w:color="auto"/>
            <w:left w:val="none" w:sz="0" w:space="0" w:color="auto"/>
            <w:bottom w:val="none" w:sz="0" w:space="0" w:color="auto"/>
            <w:right w:val="none" w:sz="0" w:space="0" w:color="auto"/>
          </w:divBdr>
        </w:div>
        <w:div w:id="1295788634">
          <w:marLeft w:val="0"/>
          <w:marRight w:val="0"/>
          <w:marTop w:val="0"/>
          <w:marBottom w:val="0"/>
          <w:divBdr>
            <w:top w:val="none" w:sz="0" w:space="0" w:color="auto"/>
            <w:left w:val="none" w:sz="0" w:space="0" w:color="auto"/>
            <w:bottom w:val="none" w:sz="0" w:space="0" w:color="auto"/>
            <w:right w:val="none" w:sz="0" w:space="0" w:color="auto"/>
          </w:divBdr>
          <w:divsChild>
            <w:div w:id="1016660193">
              <w:marLeft w:val="0"/>
              <w:marRight w:val="0"/>
              <w:marTop w:val="0"/>
              <w:marBottom w:val="0"/>
              <w:divBdr>
                <w:top w:val="none" w:sz="0" w:space="0" w:color="auto"/>
                <w:left w:val="none" w:sz="0" w:space="0" w:color="auto"/>
                <w:bottom w:val="none" w:sz="0" w:space="0" w:color="auto"/>
                <w:right w:val="none" w:sz="0" w:space="0" w:color="auto"/>
              </w:divBdr>
            </w:div>
          </w:divsChild>
        </w:div>
        <w:div w:id="1586571195">
          <w:marLeft w:val="0"/>
          <w:marRight w:val="0"/>
          <w:marTop w:val="0"/>
          <w:marBottom w:val="0"/>
          <w:divBdr>
            <w:top w:val="none" w:sz="0" w:space="0" w:color="auto"/>
            <w:left w:val="none" w:sz="0" w:space="0" w:color="auto"/>
            <w:bottom w:val="none" w:sz="0" w:space="0" w:color="auto"/>
            <w:right w:val="none" w:sz="0" w:space="0" w:color="auto"/>
          </w:divBdr>
        </w:div>
        <w:div w:id="1837574547">
          <w:marLeft w:val="0"/>
          <w:marRight w:val="0"/>
          <w:marTop w:val="0"/>
          <w:marBottom w:val="0"/>
          <w:divBdr>
            <w:top w:val="none" w:sz="0" w:space="0" w:color="auto"/>
            <w:left w:val="none" w:sz="0" w:space="0" w:color="auto"/>
            <w:bottom w:val="none" w:sz="0" w:space="0" w:color="auto"/>
            <w:right w:val="none" w:sz="0" w:space="0" w:color="auto"/>
          </w:divBdr>
          <w:divsChild>
            <w:div w:id="1036584486">
              <w:marLeft w:val="0"/>
              <w:marRight w:val="0"/>
              <w:marTop w:val="0"/>
              <w:marBottom w:val="0"/>
              <w:divBdr>
                <w:top w:val="none" w:sz="0" w:space="0" w:color="auto"/>
                <w:left w:val="none" w:sz="0" w:space="0" w:color="auto"/>
                <w:bottom w:val="none" w:sz="0" w:space="0" w:color="auto"/>
                <w:right w:val="none" w:sz="0" w:space="0" w:color="auto"/>
              </w:divBdr>
            </w:div>
          </w:divsChild>
        </w:div>
        <w:div w:id="1920360767">
          <w:marLeft w:val="0"/>
          <w:marRight w:val="0"/>
          <w:marTop w:val="0"/>
          <w:marBottom w:val="0"/>
          <w:divBdr>
            <w:top w:val="none" w:sz="0" w:space="0" w:color="auto"/>
            <w:left w:val="none" w:sz="0" w:space="0" w:color="auto"/>
            <w:bottom w:val="none" w:sz="0" w:space="0" w:color="auto"/>
            <w:right w:val="none" w:sz="0" w:space="0" w:color="auto"/>
          </w:divBdr>
        </w:div>
        <w:div w:id="1356230979">
          <w:marLeft w:val="0"/>
          <w:marRight w:val="0"/>
          <w:marTop w:val="0"/>
          <w:marBottom w:val="0"/>
          <w:divBdr>
            <w:top w:val="none" w:sz="0" w:space="0" w:color="auto"/>
            <w:left w:val="none" w:sz="0" w:space="0" w:color="auto"/>
            <w:bottom w:val="none" w:sz="0" w:space="0" w:color="auto"/>
            <w:right w:val="none" w:sz="0" w:space="0" w:color="auto"/>
          </w:divBdr>
          <w:divsChild>
            <w:div w:id="1270233508">
              <w:marLeft w:val="0"/>
              <w:marRight w:val="0"/>
              <w:marTop w:val="0"/>
              <w:marBottom w:val="0"/>
              <w:divBdr>
                <w:top w:val="none" w:sz="0" w:space="0" w:color="auto"/>
                <w:left w:val="none" w:sz="0" w:space="0" w:color="auto"/>
                <w:bottom w:val="none" w:sz="0" w:space="0" w:color="auto"/>
                <w:right w:val="none" w:sz="0" w:space="0" w:color="auto"/>
              </w:divBdr>
            </w:div>
          </w:divsChild>
        </w:div>
        <w:div w:id="1434789257">
          <w:marLeft w:val="0"/>
          <w:marRight w:val="0"/>
          <w:marTop w:val="300"/>
          <w:marBottom w:val="0"/>
          <w:divBdr>
            <w:top w:val="none" w:sz="0" w:space="0" w:color="auto"/>
            <w:left w:val="none" w:sz="0" w:space="0" w:color="auto"/>
            <w:bottom w:val="none" w:sz="0" w:space="0" w:color="auto"/>
            <w:right w:val="none" w:sz="0" w:space="0" w:color="auto"/>
          </w:divBdr>
          <w:divsChild>
            <w:div w:id="1026253129">
              <w:marLeft w:val="0"/>
              <w:marRight w:val="0"/>
              <w:marTop w:val="0"/>
              <w:marBottom w:val="0"/>
              <w:divBdr>
                <w:top w:val="none" w:sz="0" w:space="0" w:color="auto"/>
                <w:left w:val="none" w:sz="0" w:space="0" w:color="auto"/>
                <w:bottom w:val="none" w:sz="0" w:space="0" w:color="auto"/>
                <w:right w:val="none" w:sz="0" w:space="0" w:color="auto"/>
              </w:divBdr>
              <w:divsChild>
                <w:div w:id="1016351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970468">
          <w:marLeft w:val="0"/>
          <w:marRight w:val="0"/>
          <w:marTop w:val="300"/>
          <w:marBottom w:val="0"/>
          <w:divBdr>
            <w:top w:val="none" w:sz="0" w:space="0" w:color="auto"/>
            <w:left w:val="none" w:sz="0" w:space="0" w:color="auto"/>
            <w:bottom w:val="none" w:sz="0" w:space="0" w:color="auto"/>
            <w:right w:val="none" w:sz="0" w:space="0" w:color="auto"/>
          </w:divBdr>
          <w:divsChild>
            <w:div w:id="644747754">
              <w:marLeft w:val="0"/>
              <w:marRight w:val="0"/>
              <w:marTop w:val="0"/>
              <w:marBottom w:val="0"/>
              <w:divBdr>
                <w:top w:val="none" w:sz="0" w:space="0" w:color="auto"/>
                <w:left w:val="none" w:sz="0" w:space="0" w:color="auto"/>
                <w:bottom w:val="none" w:sz="0" w:space="0" w:color="auto"/>
                <w:right w:val="none" w:sz="0" w:space="0" w:color="auto"/>
              </w:divBdr>
              <w:divsChild>
                <w:div w:id="429933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599353">
          <w:marLeft w:val="0"/>
          <w:marRight w:val="0"/>
          <w:marTop w:val="300"/>
          <w:marBottom w:val="0"/>
          <w:divBdr>
            <w:top w:val="none" w:sz="0" w:space="0" w:color="auto"/>
            <w:left w:val="none" w:sz="0" w:space="0" w:color="auto"/>
            <w:bottom w:val="none" w:sz="0" w:space="0" w:color="auto"/>
            <w:right w:val="none" w:sz="0" w:space="0" w:color="auto"/>
          </w:divBdr>
          <w:divsChild>
            <w:div w:id="1690132635">
              <w:marLeft w:val="0"/>
              <w:marRight w:val="0"/>
              <w:marTop w:val="0"/>
              <w:marBottom w:val="0"/>
              <w:divBdr>
                <w:top w:val="none" w:sz="0" w:space="0" w:color="auto"/>
                <w:left w:val="none" w:sz="0" w:space="0" w:color="auto"/>
                <w:bottom w:val="none" w:sz="0" w:space="0" w:color="auto"/>
                <w:right w:val="none" w:sz="0" w:space="0" w:color="auto"/>
              </w:divBdr>
              <w:divsChild>
                <w:div w:id="1701931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7004024">
          <w:marLeft w:val="0"/>
          <w:marRight w:val="0"/>
          <w:marTop w:val="300"/>
          <w:marBottom w:val="0"/>
          <w:divBdr>
            <w:top w:val="none" w:sz="0" w:space="0" w:color="auto"/>
            <w:left w:val="none" w:sz="0" w:space="0" w:color="auto"/>
            <w:bottom w:val="none" w:sz="0" w:space="0" w:color="auto"/>
            <w:right w:val="none" w:sz="0" w:space="0" w:color="auto"/>
          </w:divBdr>
          <w:divsChild>
            <w:div w:id="1801417407">
              <w:marLeft w:val="0"/>
              <w:marRight w:val="0"/>
              <w:marTop w:val="0"/>
              <w:marBottom w:val="0"/>
              <w:divBdr>
                <w:top w:val="none" w:sz="0" w:space="0" w:color="auto"/>
                <w:left w:val="none" w:sz="0" w:space="0" w:color="auto"/>
                <w:bottom w:val="none" w:sz="0" w:space="0" w:color="auto"/>
                <w:right w:val="none" w:sz="0" w:space="0" w:color="auto"/>
              </w:divBdr>
              <w:divsChild>
                <w:div w:id="1877160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2430325">
      <w:bodyDiv w:val="1"/>
      <w:marLeft w:val="0"/>
      <w:marRight w:val="0"/>
      <w:marTop w:val="0"/>
      <w:marBottom w:val="0"/>
      <w:divBdr>
        <w:top w:val="none" w:sz="0" w:space="0" w:color="auto"/>
        <w:left w:val="none" w:sz="0" w:space="0" w:color="auto"/>
        <w:bottom w:val="none" w:sz="0" w:space="0" w:color="auto"/>
        <w:right w:val="none" w:sz="0" w:space="0" w:color="auto"/>
      </w:divBdr>
    </w:div>
    <w:div w:id="1502505108">
      <w:bodyDiv w:val="1"/>
      <w:marLeft w:val="0"/>
      <w:marRight w:val="0"/>
      <w:marTop w:val="0"/>
      <w:marBottom w:val="0"/>
      <w:divBdr>
        <w:top w:val="none" w:sz="0" w:space="0" w:color="auto"/>
        <w:left w:val="none" w:sz="0" w:space="0" w:color="auto"/>
        <w:bottom w:val="none" w:sz="0" w:space="0" w:color="auto"/>
        <w:right w:val="none" w:sz="0" w:space="0" w:color="auto"/>
      </w:divBdr>
    </w:div>
    <w:div w:id="1503156045">
      <w:bodyDiv w:val="1"/>
      <w:marLeft w:val="0"/>
      <w:marRight w:val="0"/>
      <w:marTop w:val="0"/>
      <w:marBottom w:val="0"/>
      <w:divBdr>
        <w:top w:val="none" w:sz="0" w:space="0" w:color="auto"/>
        <w:left w:val="none" w:sz="0" w:space="0" w:color="auto"/>
        <w:bottom w:val="none" w:sz="0" w:space="0" w:color="auto"/>
        <w:right w:val="none" w:sz="0" w:space="0" w:color="auto"/>
      </w:divBdr>
      <w:divsChild>
        <w:div w:id="1852453717">
          <w:marLeft w:val="0"/>
          <w:marRight w:val="0"/>
          <w:marTop w:val="0"/>
          <w:marBottom w:val="0"/>
          <w:divBdr>
            <w:top w:val="none" w:sz="0" w:space="0" w:color="auto"/>
            <w:left w:val="none" w:sz="0" w:space="0" w:color="auto"/>
            <w:bottom w:val="none" w:sz="0" w:space="0" w:color="auto"/>
            <w:right w:val="none" w:sz="0" w:space="0" w:color="auto"/>
          </w:divBdr>
        </w:div>
        <w:div w:id="2017076470">
          <w:marLeft w:val="0"/>
          <w:marRight w:val="0"/>
          <w:marTop w:val="0"/>
          <w:marBottom w:val="0"/>
          <w:divBdr>
            <w:top w:val="none" w:sz="0" w:space="0" w:color="auto"/>
            <w:left w:val="none" w:sz="0" w:space="0" w:color="auto"/>
            <w:bottom w:val="none" w:sz="0" w:space="0" w:color="auto"/>
            <w:right w:val="none" w:sz="0" w:space="0" w:color="auto"/>
          </w:divBdr>
          <w:divsChild>
            <w:div w:id="1795172575">
              <w:marLeft w:val="0"/>
              <w:marRight w:val="0"/>
              <w:marTop w:val="0"/>
              <w:marBottom w:val="0"/>
              <w:divBdr>
                <w:top w:val="none" w:sz="0" w:space="0" w:color="auto"/>
                <w:left w:val="none" w:sz="0" w:space="0" w:color="auto"/>
                <w:bottom w:val="none" w:sz="0" w:space="0" w:color="auto"/>
                <w:right w:val="none" w:sz="0" w:space="0" w:color="auto"/>
              </w:divBdr>
            </w:div>
          </w:divsChild>
        </w:div>
        <w:div w:id="214433803">
          <w:marLeft w:val="0"/>
          <w:marRight w:val="0"/>
          <w:marTop w:val="0"/>
          <w:marBottom w:val="0"/>
          <w:divBdr>
            <w:top w:val="none" w:sz="0" w:space="0" w:color="auto"/>
            <w:left w:val="none" w:sz="0" w:space="0" w:color="auto"/>
            <w:bottom w:val="none" w:sz="0" w:space="0" w:color="auto"/>
            <w:right w:val="none" w:sz="0" w:space="0" w:color="auto"/>
          </w:divBdr>
        </w:div>
        <w:div w:id="1538931579">
          <w:marLeft w:val="0"/>
          <w:marRight w:val="0"/>
          <w:marTop w:val="0"/>
          <w:marBottom w:val="0"/>
          <w:divBdr>
            <w:top w:val="none" w:sz="0" w:space="0" w:color="auto"/>
            <w:left w:val="none" w:sz="0" w:space="0" w:color="auto"/>
            <w:bottom w:val="none" w:sz="0" w:space="0" w:color="auto"/>
            <w:right w:val="none" w:sz="0" w:space="0" w:color="auto"/>
          </w:divBdr>
          <w:divsChild>
            <w:div w:id="1001392955">
              <w:marLeft w:val="0"/>
              <w:marRight w:val="0"/>
              <w:marTop w:val="0"/>
              <w:marBottom w:val="0"/>
              <w:divBdr>
                <w:top w:val="none" w:sz="0" w:space="0" w:color="auto"/>
                <w:left w:val="none" w:sz="0" w:space="0" w:color="auto"/>
                <w:bottom w:val="none" w:sz="0" w:space="0" w:color="auto"/>
                <w:right w:val="none" w:sz="0" w:space="0" w:color="auto"/>
              </w:divBdr>
            </w:div>
          </w:divsChild>
        </w:div>
        <w:div w:id="144275239">
          <w:marLeft w:val="0"/>
          <w:marRight w:val="0"/>
          <w:marTop w:val="0"/>
          <w:marBottom w:val="0"/>
          <w:divBdr>
            <w:top w:val="none" w:sz="0" w:space="0" w:color="auto"/>
            <w:left w:val="none" w:sz="0" w:space="0" w:color="auto"/>
            <w:bottom w:val="none" w:sz="0" w:space="0" w:color="auto"/>
            <w:right w:val="none" w:sz="0" w:space="0" w:color="auto"/>
          </w:divBdr>
        </w:div>
        <w:div w:id="1823501112">
          <w:marLeft w:val="0"/>
          <w:marRight w:val="0"/>
          <w:marTop w:val="0"/>
          <w:marBottom w:val="0"/>
          <w:divBdr>
            <w:top w:val="none" w:sz="0" w:space="0" w:color="auto"/>
            <w:left w:val="none" w:sz="0" w:space="0" w:color="auto"/>
            <w:bottom w:val="none" w:sz="0" w:space="0" w:color="auto"/>
            <w:right w:val="none" w:sz="0" w:space="0" w:color="auto"/>
          </w:divBdr>
          <w:divsChild>
            <w:div w:id="809245320">
              <w:marLeft w:val="0"/>
              <w:marRight w:val="0"/>
              <w:marTop w:val="0"/>
              <w:marBottom w:val="0"/>
              <w:divBdr>
                <w:top w:val="none" w:sz="0" w:space="0" w:color="auto"/>
                <w:left w:val="none" w:sz="0" w:space="0" w:color="auto"/>
                <w:bottom w:val="none" w:sz="0" w:space="0" w:color="auto"/>
                <w:right w:val="none" w:sz="0" w:space="0" w:color="auto"/>
              </w:divBdr>
            </w:div>
          </w:divsChild>
        </w:div>
        <w:div w:id="1592545506">
          <w:marLeft w:val="0"/>
          <w:marRight w:val="0"/>
          <w:marTop w:val="0"/>
          <w:marBottom w:val="0"/>
          <w:divBdr>
            <w:top w:val="none" w:sz="0" w:space="0" w:color="auto"/>
            <w:left w:val="none" w:sz="0" w:space="0" w:color="auto"/>
            <w:bottom w:val="none" w:sz="0" w:space="0" w:color="auto"/>
            <w:right w:val="none" w:sz="0" w:space="0" w:color="auto"/>
          </w:divBdr>
        </w:div>
        <w:div w:id="546576069">
          <w:marLeft w:val="0"/>
          <w:marRight w:val="0"/>
          <w:marTop w:val="0"/>
          <w:marBottom w:val="0"/>
          <w:divBdr>
            <w:top w:val="none" w:sz="0" w:space="0" w:color="auto"/>
            <w:left w:val="none" w:sz="0" w:space="0" w:color="auto"/>
            <w:bottom w:val="none" w:sz="0" w:space="0" w:color="auto"/>
            <w:right w:val="none" w:sz="0" w:space="0" w:color="auto"/>
          </w:divBdr>
          <w:divsChild>
            <w:div w:id="56906765">
              <w:marLeft w:val="0"/>
              <w:marRight w:val="0"/>
              <w:marTop w:val="0"/>
              <w:marBottom w:val="0"/>
              <w:divBdr>
                <w:top w:val="none" w:sz="0" w:space="0" w:color="auto"/>
                <w:left w:val="none" w:sz="0" w:space="0" w:color="auto"/>
                <w:bottom w:val="none" w:sz="0" w:space="0" w:color="auto"/>
                <w:right w:val="none" w:sz="0" w:space="0" w:color="auto"/>
              </w:divBdr>
            </w:div>
          </w:divsChild>
        </w:div>
        <w:div w:id="126360646">
          <w:marLeft w:val="0"/>
          <w:marRight w:val="0"/>
          <w:marTop w:val="0"/>
          <w:marBottom w:val="0"/>
          <w:divBdr>
            <w:top w:val="none" w:sz="0" w:space="0" w:color="auto"/>
            <w:left w:val="none" w:sz="0" w:space="0" w:color="auto"/>
            <w:bottom w:val="none" w:sz="0" w:space="0" w:color="auto"/>
            <w:right w:val="none" w:sz="0" w:space="0" w:color="auto"/>
          </w:divBdr>
        </w:div>
        <w:div w:id="1050885412">
          <w:marLeft w:val="0"/>
          <w:marRight w:val="0"/>
          <w:marTop w:val="0"/>
          <w:marBottom w:val="0"/>
          <w:divBdr>
            <w:top w:val="none" w:sz="0" w:space="0" w:color="auto"/>
            <w:left w:val="none" w:sz="0" w:space="0" w:color="auto"/>
            <w:bottom w:val="none" w:sz="0" w:space="0" w:color="auto"/>
            <w:right w:val="none" w:sz="0" w:space="0" w:color="auto"/>
          </w:divBdr>
          <w:divsChild>
            <w:div w:id="784425972">
              <w:marLeft w:val="0"/>
              <w:marRight w:val="0"/>
              <w:marTop w:val="0"/>
              <w:marBottom w:val="0"/>
              <w:divBdr>
                <w:top w:val="none" w:sz="0" w:space="0" w:color="auto"/>
                <w:left w:val="none" w:sz="0" w:space="0" w:color="auto"/>
                <w:bottom w:val="none" w:sz="0" w:space="0" w:color="auto"/>
                <w:right w:val="none" w:sz="0" w:space="0" w:color="auto"/>
              </w:divBdr>
            </w:div>
          </w:divsChild>
        </w:div>
        <w:div w:id="920676643">
          <w:marLeft w:val="0"/>
          <w:marRight w:val="0"/>
          <w:marTop w:val="0"/>
          <w:marBottom w:val="0"/>
          <w:divBdr>
            <w:top w:val="none" w:sz="0" w:space="0" w:color="auto"/>
            <w:left w:val="none" w:sz="0" w:space="0" w:color="auto"/>
            <w:bottom w:val="none" w:sz="0" w:space="0" w:color="auto"/>
            <w:right w:val="none" w:sz="0" w:space="0" w:color="auto"/>
          </w:divBdr>
        </w:div>
        <w:div w:id="383137537">
          <w:marLeft w:val="0"/>
          <w:marRight w:val="0"/>
          <w:marTop w:val="0"/>
          <w:marBottom w:val="0"/>
          <w:divBdr>
            <w:top w:val="none" w:sz="0" w:space="0" w:color="auto"/>
            <w:left w:val="none" w:sz="0" w:space="0" w:color="auto"/>
            <w:bottom w:val="none" w:sz="0" w:space="0" w:color="auto"/>
            <w:right w:val="none" w:sz="0" w:space="0" w:color="auto"/>
          </w:divBdr>
          <w:divsChild>
            <w:div w:id="2016420647">
              <w:marLeft w:val="0"/>
              <w:marRight w:val="0"/>
              <w:marTop w:val="0"/>
              <w:marBottom w:val="0"/>
              <w:divBdr>
                <w:top w:val="none" w:sz="0" w:space="0" w:color="auto"/>
                <w:left w:val="none" w:sz="0" w:space="0" w:color="auto"/>
                <w:bottom w:val="none" w:sz="0" w:space="0" w:color="auto"/>
                <w:right w:val="none" w:sz="0" w:space="0" w:color="auto"/>
              </w:divBdr>
            </w:div>
          </w:divsChild>
        </w:div>
        <w:div w:id="1143696856">
          <w:marLeft w:val="0"/>
          <w:marRight w:val="0"/>
          <w:marTop w:val="0"/>
          <w:marBottom w:val="0"/>
          <w:divBdr>
            <w:top w:val="none" w:sz="0" w:space="0" w:color="auto"/>
            <w:left w:val="none" w:sz="0" w:space="0" w:color="auto"/>
            <w:bottom w:val="none" w:sz="0" w:space="0" w:color="auto"/>
            <w:right w:val="none" w:sz="0" w:space="0" w:color="auto"/>
          </w:divBdr>
        </w:div>
        <w:div w:id="1048527579">
          <w:marLeft w:val="0"/>
          <w:marRight w:val="0"/>
          <w:marTop w:val="0"/>
          <w:marBottom w:val="0"/>
          <w:divBdr>
            <w:top w:val="none" w:sz="0" w:space="0" w:color="auto"/>
            <w:left w:val="none" w:sz="0" w:space="0" w:color="auto"/>
            <w:bottom w:val="none" w:sz="0" w:space="0" w:color="auto"/>
            <w:right w:val="none" w:sz="0" w:space="0" w:color="auto"/>
          </w:divBdr>
          <w:divsChild>
            <w:div w:id="297760091">
              <w:marLeft w:val="0"/>
              <w:marRight w:val="0"/>
              <w:marTop w:val="0"/>
              <w:marBottom w:val="0"/>
              <w:divBdr>
                <w:top w:val="none" w:sz="0" w:space="0" w:color="auto"/>
                <w:left w:val="none" w:sz="0" w:space="0" w:color="auto"/>
                <w:bottom w:val="none" w:sz="0" w:space="0" w:color="auto"/>
                <w:right w:val="none" w:sz="0" w:space="0" w:color="auto"/>
              </w:divBdr>
            </w:div>
          </w:divsChild>
        </w:div>
        <w:div w:id="424574641">
          <w:marLeft w:val="0"/>
          <w:marRight w:val="0"/>
          <w:marTop w:val="300"/>
          <w:marBottom w:val="0"/>
          <w:divBdr>
            <w:top w:val="none" w:sz="0" w:space="0" w:color="auto"/>
            <w:left w:val="none" w:sz="0" w:space="0" w:color="auto"/>
            <w:bottom w:val="none" w:sz="0" w:space="0" w:color="auto"/>
            <w:right w:val="none" w:sz="0" w:space="0" w:color="auto"/>
          </w:divBdr>
          <w:divsChild>
            <w:div w:id="178203098">
              <w:marLeft w:val="0"/>
              <w:marRight w:val="0"/>
              <w:marTop w:val="0"/>
              <w:marBottom w:val="0"/>
              <w:divBdr>
                <w:top w:val="none" w:sz="0" w:space="0" w:color="auto"/>
                <w:left w:val="none" w:sz="0" w:space="0" w:color="auto"/>
                <w:bottom w:val="none" w:sz="0" w:space="0" w:color="auto"/>
                <w:right w:val="none" w:sz="0" w:space="0" w:color="auto"/>
              </w:divBdr>
              <w:divsChild>
                <w:div w:id="1601984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3029071">
          <w:marLeft w:val="0"/>
          <w:marRight w:val="0"/>
          <w:marTop w:val="300"/>
          <w:marBottom w:val="0"/>
          <w:divBdr>
            <w:top w:val="none" w:sz="0" w:space="0" w:color="auto"/>
            <w:left w:val="none" w:sz="0" w:space="0" w:color="auto"/>
            <w:bottom w:val="none" w:sz="0" w:space="0" w:color="auto"/>
            <w:right w:val="none" w:sz="0" w:space="0" w:color="auto"/>
          </w:divBdr>
          <w:divsChild>
            <w:div w:id="1417089019">
              <w:marLeft w:val="0"/>
              <w:marRight w:val="0"/>
              <w:marTop w:val="0"/>
              <w:marBottom w:val="0"/>
              <w:divBdr>
                <w:top w:val="none" w:sz="0" w:space="0" w:color="auto"/>
                <w:left w:val="none" w:sz="0" w:space="0" w:color="auto"/>
                <w:bottom w:val="none" w:sz="0" w:space="0" w:color="auto"/>
                <w:right w:val="none" w:sz="0" w:space="0" w:color="auto"/>
              </w:divBdr>
              <w:divsChild>
                <w:div w:id="1972591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2467604">
          <w:marLeft w:val="0"/>
          <w:marRight w:val="0"/>
          <w:marTop w:val="300"/>
          <w:marBottom w:val="0"/>
          <w:divBdr>
            <w:top w:val="none" w:sz="0" w:space="0" w:color="auto"/>
            <w:left w:val="none" w:sz="0" w:space="0" w:color="auto"/>
            <w:bottom w:val="none" w:sz="0" w:space="0" w:color="auto"/>
            <w:right w:val="none" w:sz="0" w:space="0" w:color="auto"/>
          </w:divBdr>
          <w:divsChild>
            <w:div w:id="13195204">
              <w:marLeft w:val="0"/>
              <w:marRight w:val="0"/>
              <w:marTop w:val="0"/>
              <w:marBottom w:val="0"/>
              <w:divBdr>
                <w:top w:val="none" w:sz="0" w:space="0" w:color="auto"/>
                <w:left w:val="none" w:sz="0" w:space="0" w:color="auto"/>
                <w:bottom w:val="none" w:sz="0" w:space="0" w:color="auto"/>
                <w:right w:val="none" w:sz="0" w:space="0" w:color="auto"/>
              </w:divBdr>
              <w:divsChild>
                <w:div w:id="1726027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621979">
          <w:marLeft w:val="0"/>
          <w:marRight w:val="0"/>
          <w:marTop w:val="300"/>
          <w:marBottom w:val="0"/>
          <w:divBdr>
            <w:top w:val="none" w:sz="0" w:space="0" w:color="auto"/>
            <w:left w:val="none" w:sz="0" w:space="0" w:color="auto"/>
            <w:bottom w:val="none" w:sz="0" w:space="0" w:color="auto"/>
            <w:right w:val="none" w:sz="0" w:space="0" w:color="auto"/>
          </w:divBdr>
          <w:divsChild>
            <w:div w:id="325282335">
              <w:marLeft w:val="0"/>
              <w:marRight w:val="0"/>
              <w:marTop w:val="0"/>
              <w:marBottom w:val="0"/>
              <w:divBdr>
                <w:top w:val="none" w:sz="0" w:space="0" w:color="auto"/>
                <w:left w:val="none" w:sz="0" w:space="0" w:color="auto"/>
                <w:bottom w:val="none" w:sz="0" w:space="0" w:color="auto"/>
                <w:right w:val="none" w:sz="0" w:space="0" w:color="auto"/>
              </w:divBdr>
              <w:divsChild>
                <w:div w:id="1247300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5196813">
      <w:bodyDiv w:val="1"/>
      <w:marLeft w:val="0"/>
      <w:marRight w:val="0"/>
      <w:marTop w:val="0"/>
      <w:marBottom w:val="0"/>
      <w:divBdr>
        <w:top w:val="none" w:sz="0" w:space="0" w:color="auto"/>
        <w:left w:val="none" w:sz="0" w:space="0" w:color="auto"/>
        <w:bottom w:val="none" w:sz="0" w:space="0" w:color="auto"/>
        <w:right w:val="none" w:sz="0" w:space="0" w:color="auto"/>
      </w:divBdr>
      <w:divsChild>
        <w:div w:id="1309362755">
          <w:marLeft w:val="0"/>
          <w:marRight w:val="0"/>
          <w:marTop w:val="0"/>
          <w:marBottom w:val="0"/>
          <w:divBdr>
            <w:top w:val="none" w:sz="0" w:space="0" w:color="auto"/>
            <w:left w:val="none" w:sz="0" w:space="0" w:color="auto"/>
            <w:bottom w:val="none" w:sz="0" w:space="0" w:color="auto"/>
            <w:right w:val="none" w:sz="0" w:space="0" w:color="auto"/>
          </w:divBdr>
        </w:div>
        <w:div w:id="1194344767">
          <w:marLeft w:val="0"/>
          <w:marRight w:val="0"/>
          <w:marTop w:val="0"/>
          <w:marBottom w:val="0"/>
          <w:divBdr>
            <w:top w:val="none" w:sz="0" w:space="0" w:color="auto"/>
            <w:left w:val="none" w:sz="0" w:space="0" w:color="auto"/>
            <w:bottom w:val="none" w:sz="0" w:space="0" w:color="auto"/>
            <w:right w:val="none" w:sz="0" w:space="0" w:color="auto"/>
          </w:divBdr>
          <w:divsChild>
            <w:div w:id="219946114">
              <w:marLeft w:val="0"/>
              <w:marRight w:val="0"/>
              <w:marTop w:val="0"/>
              <w:marBottom w:val="0"/>
              <w:divBdr>
                <w:top w:val="none" w:sz="0" w:space="0" w:color="auto"/>
                <w:left w:val="none" w:sz="0" w:space="0" w:color="auto"/>
                <w:bottom w:val="none" w:sz="0" w:space="0" w:color="auto"/>
                <w:right w:val="none" w:sz="0" w:space="0" w:color="auto"/>
              </w:divBdr>
            </w:div>
          </w:divsChild>
        </w:div>
        <w:div w:id="868950114">
          <w:marLeft w:val="0"/>
          <w:marRight w:val="0"/>
          <w:marTop w:val="0"/>
          <w:marBottom w:val="0"/>
          <w:divBdr>
            <w:top w:val="none" w:sz="0" w:space="0" w:color="auto"/>
            <w:left w:val="none" w:sz="0" w:space="0" w:color="auto"/>
            <w:bottom w:val="none" w:sz="0" w:space="0" w:color="auto"/>
            <w:right w:val="none" w:sz="0" w:space="0" w:color="auto"/>
          </w:divBdr>
        </w:div>
        <w:div w:id="321398251">
          <w:marLeft w:val="0"/>
          <w:marRight w:val="0"/>
          <w:marTop w:val="0"/>
          <w:marBottom w:val="0"/>
          <w:divBdr>
            <w:top w:val="none" w:sz="0" w:space="0" w:color="auto"/>
            <w:left w:val="none" w:sz="0" w:space="0" w:color="auto"/>
            <w:bottom w:val="none" w:sz="0" w:space="0" w:color="auto"/>
            <w:right w:val="none" w:sz="0" w:space="0" w:color="auto"/>
          </w:divBdr>
          <w:divsChild>
            <w:div w:id="1860505044">
              <w:marLeft w:val="0"/>
              <w:marRight w:val="0"/>
              <w:marTop w:val="0"/>
              <w:marBottom w:val="0"/>
              <w:divBdr>
                <w:top w:val="none" w:sz="0" w:space="0" w:color="auto"/>
                <w:left w:val="none" w:sz="0" w:space="0" w:color="auto"/>
                <w:bottom w:val="none" w:sz="0" w:space="0" w:color="auto"/>
                <w:right w:val="none" w:sz="0" w:space="0" w:color="auto"/>
              </w:divBdr>
            </w:div>
          </w:divsChild>
        </w:div>
        <w:div w:id="882716654">
          <w:marLeft w:val="0"/>
          <w:marRight w:val="0"/>
          <w:marTop w:val="0"/>
          <w:marBottom w:val="0"/>
          <w:divBdr>
            <w:top w:val="none" w:sz="0" w:space="0" w:color="auto"/>
            <w:left w:val="none" w:sz="0" w:space="0" w:color="auto"/>
            <w:bottom w:val="none" w:sz="0" w:space="0" w:color="auto"/>
            <w:right w:val="none" w:sz="0" w:space="0" w:color="auto"/>
          </w:divBdr>
        </w:div>
        <w:div w:id="393552245">
          <w:marLeft w:val="0"/>
          <w:marRight w:val="0"/>
          <w:marTop w:val="0"/>
          <w:marBottom w:val="0"/>
          <w:divBdr>
            <w:top w:val="none" w:sz="0" w:space="0" w:color="auto"/>
            <w:left w:val="none" w:sz="0" w:space="0" w:color="auto"/>
            <w:bottom w:val="none" w:sz="0" w:space="0" w:color="auto"/>
            <w:right w:val="none" w:sz="0" w:space="0" w:color="auto"/>
          </w:divBdr>
          <w:divsChild>
            <w:div w:id="1471096278">
              <w:marLeft w:val="0"/>
              <w:marRight w:val="0"/>
              <w:marTop w:val="0"/>
              <w:marBottom w:val="0"/>
              <w:divBdr>
                <w:top w:val="none" w:sz="0" w:space="0" w:color="auto"/>
                <w:left w:val="none" w:sz="0" w:space="0" w:color="auto"/>
                <w:bottom w:val="none" w:sz="0" w:space="0" w:color="auto"/>
                <w:right w:val="none" w:sz="0" w:space="0" w:color="auto"/>
              </w:divBdr>
            </w:div>
          </w:divsChild>
        </w:div>
        <w:div w:id="615021107">
          <w:marLeft w:val="0"/>
          <w:marRight w:val="0"/>
          <w:marTop w:val="0"/>
          <w:marBottom w:val="0"/>
          <w:divBdr>
            <w:top w:val="none" w:sz="0" w:space="0" w:color="auto"/>
            <w:left w:val="none" w:sz="0" w:space="0" w:color="auto"/>
            <w:bottom w:val="none" w:sz="0" w:space="0" w:color="auto"/>
            <w:right w:val="none" w:sz="0" w:space="0" w:color="auto"/>
          </w:divBdr>
        </w:div>
        <w:div w:id="195850809">
          <w:marLeft w:val="0"/>
          <w:marRight w:val="0"/>
          <w:marTop w:val="0"/>
          <w:marBottom w:val="0"/>
          <w:divBdr>
            <w:top w:val="none" w:sz="0" w:space="0" w:color="auto"/>
            <w:left w:val="none" w:sz="0" w:space="0" w:color="auto"/>
            <w:bottom w:val="none" w:sz="0" w:space="0" w:color="auto"/>
            <w:right w:val="none" w:sz="0" w:space="0" w:color="auto"/>
          </w:divBdr>
          <w:divsChild>
            <w:div w:id="431824241">
              <w:marLeft w:val="0"/>
              <w:marRight w:val="0"/>
              <w:marTop w:val="0"/>
              <w:marBottom w:val="0"/>
              <w:divBdr>
                <w:top w:val="none" w:sz="0" w:space="0" w:color="auto"/>
                <w:left w:val="none" w:sz="0" w:space="0" w:color="auto"/>
                <w:bottom w:val="none" w:sz="0" w:space="0" w:color="auto"/>
                <w:right w:val="none" w:sz="0" w:space="0" w:color="auto"/>
              </w:divBdr>
            </w:div>
          </w:divsChild>
        </w:div>
        <w:div w:id="769592612">
          <w:marLeft w:val="0"/>
          <w:marRight w:val="0"/>
          <w:marTop w:val="0"/>
          <w:marBottom w:val="0"/>
          <w:divBdr>
            <w:top w:val="none" w:sz="0" w:space="0" w:color="auto"/>
            <w:left w:val="none" w:sz="0" w:space="0" w:color="auto"/>
            <w:bottom w:val="none" w:sz="0" w:space="0" w:color="auto"/>
            <w:right w:val="none" w:sz="0" w:space="0" w:color="auto"/>
          </w:divBdr>
        </w:div>
        <w:div w:id="1175338434">
          <w:marLeft w:val="0"/>
          <w:marRight w:val="0"/>
          <w:marTop w:val="0"/>
          <w:marBottom w:val="0"/>
          <w:divBdr>
            <w:top w:val="none" w:sz="0" w:space="0" w:color="auto"/>
            <w:left w:val="none" w:sz="0" w:space="0" w:color="auto"/>
            <w:bottom w:val="none" w:sz="0" w:space="0" w:color="auto"/>
            <w:right w:val="none" w:sz="0" w:space="0" w:color="auto"/>
          </w:divBdr>
          <w:divsChild>
            <w:div w:id="776221214">
              <w:marLeft w:val="0"/>
              <w:marRight w:val="0"/>
              <w:marTop w:val="0"/>
              <w:marBottom w:val="0"/>
              <w:divBdr>
                <w:top w:val="none" w:sz="0" w:space="0" w:color="auto"/>
                <w:left w:val="none" w:sz="0" w:space="0" w:color="auto"/>
                <w:bottom w:val="none" w:sz="0" w:space="0" w:color="auto"/>
                <w:right w:val="none" w:sz="0" w:space="0" w:color="auto"/>
              </w:divBdr>
            </w:div>
          </w:divsChild>
        </w:div>
        <w:div w:id="1730759581">
          <w:marLeft w:val="0"/>
          <w:marRight w:val="0"/>
          <w:marTop w:val="0"/>
          <w:marBottom w:val="0"/>
          <w:divBdr>
            <w:top w:val="none" w:sz="0" w:space="0" w:color="auto"/>
            <w:left w:val="none" w:sz="0" w:space="0" w:color="auto"/>
            <w:bottom w:val="none" w:sz="0" w:space="0" w:color="auto"/>
            <w:right w:val="none" w:sz="0" w:space="0" w:color="auto"/>
          </w:divBdr>
        </w:div>
        <w:div w:id="1850949552">
          <w:marLeft w:val="0"/>
          <w:marRight w:val="0"/>
          <w:marTop w:val="0"/>
          <w:marBottom w:val="0"/>
          <w:divBdr>
            <w:top w:val="none" w:sz="0" w:space="0" w:color="auto"/>
            <w:left w:val="none" w:sz="0" w:space="0" w:color="auto"/>
            <w:bottom w:val="none" w:sz="0" w:space="0" w:color="auto"/>
            <w:right w:val="none" w:sz="0" w:space="0" w:color="auto"/>
          </w:divBdr>
          <w:divsChild>
            <w:div w:id="1615942688">
              <w:marLeft w:val="0"/>
              <w:marRight w:val="0"/>
              <w:marTop w:val="0"/>
              <w:marBottom w:val="0"/>
              <w:divBdr>
                <w:top w:val="none" w:sz="0" w:space="0" w:color="auto"/>
                <w:left w:val="none" w:sz="0" w:space="0" w:color="auto"/>
                <w:bottom w:val="none" w:sz="0" w:space="0" w:color="auto"/>
                <w:right w:val="none" w:sz="0" w:space="0" w:color="auto"/>
              </w:divBdr>
            </w:div>
          </w:divsChild>
        </w:div>
        <w:div w:id="1800108588">
          <w:marLeft w:val="0"/>
          <w:marRight w:val="0"/>
          <w:marTop w:val="0"/>
          <w:marBottom w:val="0"/>
          <w:divBdr>
            <w:top w:val="none" w:sz="0" w:space="0" w:color="auto"/>
            <w:left w:val="none" w:sz="0" w:space="0" w:color="auto"/>
            <w:bottom w:val="none" w:sz="0" w:space="0" w:color="auto"/>
            <w:right w:val="none" w:sz="0" w:space="0" w:color="auto"/>
          </w:divBdr>
        </w:div>
        <w:div w:id="2045396554">
          <w:marLeft w:val="0"/>
          <w:marRight w:val="0"/>
          <w:marTop w:val="0"/>
          <w:marBottom w:val="0"/>
          <w:divBdr>
            <w:top w:val="none" w:sz="0" w:space="0" w:color="auto"/>
            <w:left w:val="none" w:sz="0" w:space="0" w:color="auto"/>
            <w:bottom w:val="none" w:sz="0" w:space="0" w:color="auto"/>
            <w:right w:val="none" w:sz="0" w:space="0" w:color="auto"/>
          </w:divBdr>
          <w:divsChild>
            <w:div w:id="157885909">
              <w:marLeft w:val="0"/>
              <w:marRight w:val="0"/>
              <w:marTop w:val="0"/>
              <w:marBottom w:val="0"/>
              <w:divBdr>
                <w:top w:val="none" w:sz="0" w:space="0" w:color="auto"/>
                <w:left w:val="none" w:sz="0" w:space="0" w:color="auto"/>
                <w:bottom w:val="none" w:sz="0" w:space="0" w:color="auto"/>
                <w:right w:val="none" w:sz="0" w:space="0" w:color="auto"/>
              </w:divBdr>
            </w:div>
          </w:divsChild>
        </w:div>
        <w:div w:id="242761115">
          <w:marLeft w:val="0"/>
          <w:marRight w:val="0"/>
          <w:marTop w:val="300"/>
          <w:marBottom w:val="0"/>
          <w:divBdr>
            <w:top w:val="none" w:sz="0" w:space="0" w:color="auto"/>
            <w:left w:val="none" w:sz="0" w:space="0" w:color="auto"/>
            <w:bottom w:val="none" w:sz="0" w:space="0" w:color="auto"/>
            <w:right w:val="none" w:sz="0" w:space="0" w:color="auto"/>
          </w:divBdr>
          <w:divsChild>
            <w:div w:id="1160583871">
              <w:marLeft w:val="0"/>
              <w:marRight w:val="0"/>
              <w:marTop w:val="0"/>
              <w:marBottom w:val="0"/>
              <w:divBdr>
                <w:top w:val="none" w:sz="0" w:space="0" w:color="auto"/>
                <w:left w:val="none" w:sz="0" w:space="0" w:color="auto"/>
                <w:bottom w:val="none" w:sz="0" w:space="0" w:color="auto"/>
                <w:right w:val="none" w:sz="0" w:space="0" w:color="auto"/>
              </w:divBdr>
              <w:divsChild>
                <w:div w:id="747965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4611754">
          <w:marLeft w:val="0"/>
          <w:marRight w:val="0"/>
          <w:marTop w:val="300"/>
          <w:marBottom w:val="0"/>
          <w:divBdr>
            <w:top w:val="none" w:sz="0" w:space="0" w:color="auto"/>
            <w:left w:val="none" w:sz="0" w:space="0" w:color="auto"/>
            <w:bottom w:val="none" w:sz="0" w:space="0" w:color="auto"/>
            <w:right w:val="none" w:sz="0" w:space="0" w:color="auto"/>
          </w:divBdr>
          <w:divsChild>
            <w:div w:id="215095285">
              <w:marLeft w:val="0"/>
              <w:marRight w:val="0"/>
              <w:marTop w:val="0"/>
              <w:marBottom w:val="0"/>
              <w:divBdr>
                <w:top w:val="none" w:sz="0" w:space="0" w:color="auto"/>
                <w:left w:val="none" w:sz="0" w:space="0" w:color="auto"/>
                <w:bottom w:val="none" w:sz="0" w:space="0" w:color="auto"/>
                <w:right w:val="none" w:sz="0" w:space="0" w:color="auto"/>
              </w:divBdr>
              <w:divsChild>
                <w:div w:id="2078625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534381">
          <w:marLeft w:val="0"/>
          <w:marRight w:val="0"/>
          <w:marTop w:val="300"/>
          <w:marBottom w:val="0"/>
          <w:divBdr>
            <w:top w:val="none" w:sz="0" w:space="0" w:color="auto"/>
            <w:left w:val="none" w:sz="0" w:space="0" w:color="auto"/>
            <w:bottom w:val="none" w:sz="0" w:space="0" w:color="auto"/>
            <w:right w:val="none" w:sz="0" w:space="0" w:color="auto"/>
          </w:divBdr>
          <w:divsChild>
            <w:div w:id="1333949609">
              <w:marLeft w:val="0"/>
              <w:marRight w:val="0"/>
              <w:marTop w:val="0"/>
              <w:marBottom w:val="0"/>
              <w:divBdr>
                <w:top w:val="none" w:sz="0" w:space="0" w:color="auto"/>
                <w:left w:val="none" w:sz="0" w:space="0" w:color="auto"/>
                <w:bottom w:val="none" w:sz="0" w:space="0" w:color="auto"/>
                <w:right w:val="none" w:sz="0" w:space="0" w:color="auto"/>
              </w:divBdr>
              <w:divsChild>
                <w:div w:id="497579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6851893">
          <w:marLeft w:val="0"/>
          <w:marRight w:val="0"/>
          <w:marTop w:val="300"/>
          <w:marBottom w:val="0"/>
          <w:divBdr>
            <w:top w:val="none" w:sz="0" w:space="0" w:color="auto"/>
            <w:left w:val="none" w:sz="0" w:space="0" w:color="auto"/>
            <w:bottom w:val="none" w:sz="0" w:space="0" w:color="auto"/>
            <w:right w:val="none" w:sz="0" w:space="0" w:color="auto"/>
          </w:divBdr>
          <w:divsChild>
            <w:div w:id="1636525039">
              <w:marLeft w:val="0"/>
              <w:marRight w:val="0"/>
              <w:marTop w:val="0"/>
              <w:marBottom w:val="0"/>
              <w:divBdr>
                <w:top w:val="none" w:sz="0" w:space="0" w:color="auto"/>
                <w:left w:val="none" w:sz="0" w:space="0" w:color="auto"/>
                <w:bottom w:val="none" w:sz="0" w:space="0" w:color="auto"/>
                <w:right w:val="none" w:sz="0" w:space="0" w:color="auto"/>
              </w:divBdr>
              <w:divsChild>
                <w:div w:id="11099293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0676043">
      <w:bodyDiv w:val="1"/>
      <w:marLeft w:val="0"/>
      <w:marRight w:val="0"/>
      <w:marTop w:val="0"/>
      <w:marBottom w:val="0"/>
      <w:divBdr>
        <w:top w:val="none" w:sz="0" w:space="0" w:color="auto"/>
        <w:left w:val="none" w:sz="0" w:space="0" w:color="auto"/>
        <w:bottom w:val="none" w:sz="0" w:space="0" w:color="auto"/>
        <w:right w:val="none" w:sz="0" w:space="0" w:color="auto"/>
      </w:divBdr>
      <w:divsChild>
        <w:div w:id="1895121461">
          <w:marLeft w:val="0"/>
          <w:marRight w:val="0"/>
          <w:marTop w:val="0"/>
          <w:marBottom w:val="0"/>
          <w:divBdr>
            <w:top w:val="none" w:sz="0" w:space="0" w:color="auto"/>
            <w:left w:val="none" w:sz="0" w:space="0" w:color="auto"/>
            <w:bottom w:val="none" w:sz="0" w:space="0" w:color="auto"/>
            <w:right w:val="none" w:sz="0" w:space="0" w:color="auto"/>
          </w:divBdr>
          <w:divsChild>
            <w:div w:id="1839690923">
              <w:marLeft w:val="0"/>
              <w:marRight w:val="0"/>
              <w:marTop w:val="0"/>
              <w:marBottom w:val="0"/>
              <w:divBdr>
                <w:top w:val="none" w:sz="0" w:space="0" w:color="auto"/>
                <w:left w:val="none" w:sz="0" w:space="0" w:color="auto"/>
                <w:bottom w:val="none" w:sz="0" w:space="0" w:color="auto"/>
                <w:right w:val="none" w:sz="0" w:space="0" w:color="auto"/>
              </w:divBdr>
            </w:div>
          </w:divsChild>
        </w:div>
        <w:div w:id="2105369955">
          <w:marLeft w:val="0"/>
          <w:marRight w:val="0"/>
          <w:marTop w:val="0"/>
          <w:marBottom w:val="0"/>
          <w:divBdr>
            <w:top w:val="none" w:sz="0" w:space="0" w:color="auto"/>
            <w:left w:val="none" w:sz="0" w:space="0" w:color="auto"/>
            <w:bottom w:val="none" w:sz="0" w:space="0" w:color="auto"/>
            <w:right w:val="none" w:sz="0" w:space="0" w:color="auto"/>
          </w:divBdr>
        </w:div>
        <w:div w:id="1114403678">
          <w:marLeft w:val="0"/>
          <w:marRight w:val="0"/>
          <w:marTop w:val="0"/>
          <w:marBottom w:val="0"/>
          <w:divBdr>
            <w:top w:val="none" w:sz="0" w:space="0" w:color="auto"/>
            <w:left w:val="none" w:sz="0" w:space="0" w:color="auto"/>
            <w:bottom w:val="none" w:sz="0" w:space="0" w:color="auto"/>
            <w:right w:val="none" w:sz="0" w:space="0" w:color="auto"/>
          </w:divBdr>
          <w:divsChild>
            <w:div w:id="556479336">
              <w:marLeft w:val="0"/>
              <w:marRight w:val="0"/>
              <w:marTop w:val="0"/>
              <w:marBottom w:val="0"/>
              <w:divBdr>
                <w:top w:val="none" w:sz="0" w:space="0" w:color="auto"/>
                <w:left w:val="none" w:sz="0" w:space="0" w:color="auto"/>
                <w:bottom w:val="none" w:sz="0" w:space="0" w:color="auto"/>
                <w:right w:val="none" w:sz="0" w:space="0" w:color="auto"/>
              </w:divBdr>
            </w:div>
          </w:divsChild>
        </w:div>
        <w:div w:id="2062438113">
          <w:marLeft w:val="0"/>
          <w:marRight w:val="0"/>
          <w:marTop w:val="0"/>
          <w:marBottom w:val="0"/>
          <w:divBdr>
            <w:top w:val="none" w:sz="0" w:space="0" w:color="auto"/>
            <w:left w:val="none" w:sz="0" w:space="0" w:color="auto"/>
            <w:bottom w:val="none" w:sz="0" w:space="0" w:color="auto"/>
            <w:right w:val="none" w:sz="0" w:space="0" w:color="auto"/>
          </w:divBdr>
        </w:div>
        <w:div w:id="353963700">
          <w:marLeft w:val="0"/>
          <w:marRight w:val="0"/>
          <w:marTop w:val="0"/>
          <w:marBottom w:val="0"/>
          <w:divBdr>
            <w:top w:val="none" w:sz="0" w:space="0" w:color="auto"/>
            <w:left w:val="none" w:sz="0" w:space="0" w:color="auto"/>
            <w:bottom w:val="none" w:sz="0" w:space="0" w:color="auto"/>
            <w:right w:val="none" w:sz="0" w:space="0" w:color="auto"/>
          </w:divBdr>
          <w:divsChild>
            <w:div w:id="781730367">
              <w:marLeft w:val="0"/>
              <w:marRight w:val="0"/>
              <w:marTop w:val="0"/>
              <w:marBottom w:val="0"/>
              <w:divBdr>
                <w:top w:val="none" w:sz="0" w:space="0" w:color="auto"/>
                <w:left w:val="none" w:sz="0" w:space="0" w:color="auto"/>
                <w:bottom w:val="none" w:sz="0" w:space="0" w:color="auto"/>
                <w:right w:val="none" w:sz="0" w:space="0" w:color="auto"/>
              </w:divBdr>
            </w:div>
          </w:divsChild>
        </w:div>
        <w:div w:id="322466241">
          <w:marLeft w:val="0"/>
          <w:marRight w:val="0"/>
          <w:marTop w:val="0"/>
          <w:marBottom w:val="0"/>
          <w:divBdr>
            <w:top w:val="none" w:sz="0" w:space="0" w:color="auto"/>
            <w:left w:val="none" w:sz="0" w:space="0" w:color="auto"/>
            <w:bottom w:val="none" w:sz="0" w:space="0" w:color="auto"/>
            <w:right w:val="none" w:sz="0" w:space="0" w:color="auto"/>
          </w:divBdr>
        </w:div>
        <w:div w:id="1422602695">
          <w:marLeft w:val="0"/>
          <w:marRight w:val="0"/>
          <w:marTop w:val="0"/>
          <w:marBottom w:val="0"/>
          <w:divBdr>
            <w:top w:val="none" w:sz="0" w:space="0" w:color="auto"/>
            <w:left w:val="none" w:sz="0" w:space="0" w:color="auto"/>
            <w:bottom w:val="none" w:sz="0" w:space="0" w:color="auto"/>
            <w:right w:val="none" w:sz="0" w:space="0" w:color="auto"/>
          </w:divBdr>
          <w:divsChild>
            <w:div w:id="430901281">
              <w:marLeft w:val="0"/>
              <w:marRight w:val="0"/>
              <w:marTop w:val="0"/>
              <w:marBottom w:val="0"/>
              <w:divBdr>
                <w:top w:val="none" w:sz="0" w:space="0" w:color="auto"/>
                <w:left w:val="none" w:sz="0" w:space="0" w:color="auto"/>
                <w:bottom w:val="none" w:sz="0" w:space="0" w:color="auto"/>
                <w:right w:val="none" w:sz="0" w:space="0" w:color="auto"/>
              </w:divBdr>
            </w:div>
          </w:divsChild>
        </w:div>
        <w:div w:id="866454091">
          <w:marLeft w:val="0"/>
          <w:marRight w:val="0"/>
          <w:marTop w:val="0"/>
          <w:marBottom w:val="0"/>
          <w:divBdr>
            <w:top w:val="none" w:sz="0" w:space="0" w:color="auto"/>
            <w:left w:val="none" w:sz="0" w:space="0" w:color="auto"/>
            <w:bottom w:val="none" w:sz="0" w:space="0" w:color="auto"/>
            <w:right w:val="none" w:sz="0" w:space="0" w:color="auto"/>
          </w:divBdr>
        </w:div>
        <w:div w:id="2036226025">
          <w:marLeft w:val="0"/>
          <w:marRight w:val="0"/>
          <w:marTop w:val="0"/>
          <w:marBottom w:val="0"/>
          <w:divBdr>
            <w:top w:val="none" w:sz="0" w:space="0" w:color="auto"/>
            <w:left w:val="none" w:sz="0" w:space="0" w:color="auto"/>
            <w:bottom w:val="none" w:sz="0" w:space="0" w:color="auto"/>
            <w:right w:val="none" w:sz="0" w:space="0" w:color="auto"/>
          </w:divBdr>
          <w:divsChild>
            <w:div w:id="1560556908">
              <w:marLeft w:val="0"/>
              <w:marRight w:val="0"/>
              <w:marTop w:val="0"/>
              <w:marBottom w:val="0"/>
              <w:divBdr>
                <w:top w:val="none" w:sz="0" w:space="0" w:color="auto"/>
                <w:left w:val="none" w:sz="0" w:space="0" w:color="auto"/>
                <w:bottom w:val="none" w:sz="0" w:space="0" w:color="auto"/>
                <w:right w:val="none" w:sz="0" w:space="0" w:color="auto"/>
              </w:divBdr>
            </w:div>
          </w:divsChild>
        </w:div>
        <w:div w:id="961571192">
          <w:marLeft w:val="0"/>
          <w:marRight w:val="0"/>
          <w:marTop w:val="0"/>
          <w:marBottom w:val="0"/>
          <w:divBdr>
            <w:top w:val="none" w:sz="0" w:space="0" w:color="auto"/>
            <w:left w:val="none" w:sz="0" w:space="0" w:color="auto"/>
            <w:bottom w:val="none" w:sz="0" w:space="0" w:color="auto"/>
            <w:right w:val="none" w:sz="0" w:space="0" w:color="auto"/>
          </w:divBdr>
        </w:div>
        <w:div w:id="567376461">
          <w:marLeft w:val="0"/>
          <w:marRight w:val="0"/>
          <w:marTop w:val="0"/>
          <w:marBottom w:val="0"/>
          <w:divBdr>
            <w:top w:val="none" w:sz="0" w:space="0" w:color="auto"/>
            <w:left w:val="none" w:sz="0" w:space="0" w:color="auto"/>
            <w:bottom w:val="none" w:sz="0" w:space="0" w:color="auto"/>
            <w:right w:val="none" w:sz="0" w:space="0" w:color="auto"/>
          </w:divBdr>
          <w:divsChild>
            <w:div w:id="913515440">
              <w:marLeft w:val="0"/>
              <w:marRight w:val="0"/>
              <w:marTop w:val="0"/>
              <w:marBottom w:val="0"/>
              <w:divBdr>
                <w:top w:val="none" w:sz="0" w:space="0" w:color="auto"/>
                <w:left w:val="none" w:sz="0" w:space="0" w:color="auto"/>
                <w:bottom w:val="none" w:sz="0" w:space="0" w:color="auto"/>
                <w:right w:val="none" w:sz="0" w:space="0" w:color="auto"/>
              </w:divBdr>
            </w:div>
          </w:divsChild>
        </w:div>
        <w:div w:id="331446315">
          <w:marLeft w:val="0"/>
          <w:marRight w:val="0"/>
          <w:marTop w:val="0"/>
          <w:marBottom w:val="0"/>
          <w:divBdr>
            <w:top w:val="none" w:sz="0" w:space="0" w:color="auto"/>
            <w:left w:val="none" w:sz="0" w:space="0" w:color="auto"/>
            <w:bottom w:val="none" w:sz="0" w:space="0" w:color="auto"/>
            <w:right w:val="none" w:sz="0" w:space="0" w:color="auto"/>
          </w:divBdr>
        </w:div>
        <w:div w:id="1376395282">
          <w:marLeft w:val="0"/>
          <w:marRight w:val="0"/>
          <w:marTop w:val="0"/>
          <w:marBottom w:val="0"/>
          <w:divBdr>
            <w:top w:val="none" w:sz="0" w:space="0" w:color="auto"/>
            <w:left w:val="none" w:sz="0" w:space="0" w:color="auto"/>
            <w:bottom w:val="none" w:sz="0" w:space="0" w:color="auto"/>
            <w:right w:val="none" w:sz="0" w:space="0" w:color="auto"/>
          </w:divBdr>
          <w:divsChild>
            <w:div w:id="916092054">
              <w:marLeft w:val="0"/>
              <w:marRight w:val="0"/>
              <w:marTop w:val="0"/>
              <w:marBottom w:val="0"/>
              <w:divBdr>
                <w:top w:val="none" w:sz="0" w:space="0" w:color="auto"/>
                <w:left w:val="none" w:sz="0" w:space="0" w:color="auto"/>
                <w:bottom w:val="none" w:sz="0" w:space="0" w:color="auto"/>
                <w:right w:val="none" w:sz="0" w:space="0" w:color="auto"/>
              </w:divBdr>
            </w:div>
          </w:divsChild>
        </w:div>
        <w:div w:id="1671446007">
          <w:marLeft w:val="0"/>
          <w:marRight w:val="0"/>
          <w:marTop w:val="300"/>
          <w:marBottom w:val="0"/>
          <w:divBdr>
            <w:top w:val="none" w:sz="0" w:space="0" w:color="auto"/>
            <w:left w:val="none" w:sz="0" w:space="0" w:color="auto"/>
            <w:bottom w:val="none" w:sz="0" w:space="0" w:color="auto"/>
            <w:right w:val="none" w:sz="0" w:space="0" w:color="auto"/>
          </w:divBdr>
          <w:divsChild>
            <w:div w:id="2117482476">
              <w:marLeft w:val="0"/>
              <w:marRight w:val="0"/>
              <w:marTop w:val="0"/>
              <w:marBottom w:val="0"/>
              <w:divBdr>
                <w:top w:val="none" w:sz="0" w:space="0" w:color="auto"/>
                <w:left w:val="none" w:sz="0" w:space="0" w:color="auto"/>
                <w:bottom w:val="none" w:sz="0" w:space="0" w:color="auto"/>
                <w:right w:val="none" w:sz="0" w:space="0" w:color="auto"/>
              </w:divBdr>
              <w:divsChild>
                <w:div w:id="1742019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4878907">
          <w:marLeft w:val="0"/>
          <w:marRight w:val="0"/>
          <w:marTop w:val="300"/>
          <w:marBottom w:val="0"/>
          <w:divBdr>
            <w:top w:val="none" w:sz="0" w:space="0" w:color="auto"/>
            <w:left w:val="none" w:sz="0" w:space="0" w:color="auto"/>
            <w:bottom w:val="none" w:sz="0" w:space="0" w:color="auto"/>
            <w:right w:val="none" w:sz="0" w:space="0" w:color="auto"/>
          </w:divBdr>
          <w:divsChild>
            <w:div w:id="241063170">
              <w:marLeft w:val="0"/>
              <w:marRight w:val="0"/>
              <w:marTop w:val="0"/>
              <w:marBottom w:val="0"/>
              <w:divBdr>
                <w:top w:val="none" w:sz="0" w:space="0" w:color="auto"/>
                <w:left w:val="none" w:sz="0" w:space="0" w:color="auto"/>
                <w:bottom w:val="none" w:sz="0" w:space="0" w:color="auto"/>
                <w:right w:val="none" w:sz="0" w:space="0" w:color="auto"/>
              </w:divBdr>
              <w:divsChild>
                <w:div w:id="1407259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6462804">
          <w:marLeft w:val="0"/>
          <w:marRight w:val="0"/>
          <w:marTop w:val="300"/>
          <w:marBottom w:val="0"/>
          <w:divBdr>
            <w:top w:val="none" w:sz="0" w:space="0" w:color="auto"/>
            <w:left w:val="none" w:sz="0" w:space="0" w:color="auto"/>
            <w:bottom w:val="none" w:sz="0" w:space="0" w:color="auto"/>
            <w:right w:val="none" w:sz="0" w:space="0" w:color="auto"/>
          </w:divBdr>
          <w:divsChild>
            <w:div w:id="470828331">
              <w:marLeft w:val="0"/>
              <w:marRight w:val="0"/>
              <w:marTop w:val="0"/>
              <w:marBottom w:val="0"/>
              <w:divBdr>
                <w:top w:val="none" w:sz="0" w:space="0" w:color="auto"/>
                <w:left w:val="none" w:sz="0" w:space="0" w:color="auto"/>
                <w:bottom w:val="none" w:sz="0" w:space="0" w:color="auto"/>
                <w:right w:val="none" w:sz="0" w:space="0" w:color="auto"/>
              </w:divBdr>
              <w:divsChild>
                <w:div w:id="721952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598535">
          <w:marLeft w:val="0"/>
          <w:marRight w:val="0"/>
          <w:marTop w:val="300"/>
          <w:marBottom w:val="0"/>
          <w:divBdr>
            <w:top w:val="none" w:sz="0" w:space="0" w:color="auto"/>
            <w:left w:val="none" w:sz="0" w:space="0" w:color="auto"/>
            <w:bottom w:val="none" w:sz="0" w:space="0" w:color="auto"/>
            <w:right w:val="none" w:sz="0" w:space="0" w:color="auto"/>
          </w:divBdr>
          <w:divsChild>
            <w:div w:id="2118720405">
              <w:marLeft w:val="0"/>
              <w:marRight w:val="0"/>
              <w:marTop w:val="0"/>
              <w:marBottom w:val="0"/>
              <w:divBdr>
                <w:top w:val="none" w:sz="0" w:space="0" w:color="auto"/>
                <w:left w:val="none" w:sz="0" w:space="0" w:color="auto"/>
                <w:bottom w:val="none" w:sz="0" w:space="0" w:color="auto"/>
                <w:right w:val="none" w:sz="0" w:space="0" w:color="auto"/>
              </w:divBdr>
              <w:divsChild>
                <w:div w:id="1455634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0753827">
      <w:bodyDiv w:val="1"/>
      <w:marLeft w:val="0"/>
      <w:marRight w:val="0"/>
      <w:marTop w:val="0"/>
      <w:marBottom w:val="0"/>
      <w:divBdr>
        <w:top w:val="none" w:sz="0" w:space="0" w:color="auto"/>
        <w:left w:val="none" w:sz="0" w:space="0" w:color="auto"/>
        <w:bottom w:val="none" w:sz="0" w:space="0" w:color="auto"/>
        <w:right w:val="none" w:sz="0" w:space="0" w:color="auto"/>
      </w:divBdr>
      <w:divsChild>
        <w:div w:id="1026298438">
          <w:marLeft w:val="0"/>
          <w:marRight w:val="0"/>
          <w:marTop w:val="0"/>
          <w:marBottom w:val="0"/>
          <w:divBdr>
            <w:top w:val="none" w:sz="0" w:space="0" w:color="auto"/>
            <w:left w:val="none" w:sz="0" w:space="0" w:color="auto"/>
            <w:bottom w:val="none" w:sz="0" w:space="0" w:color="auto"/>
            <w:right w:val="none" w:sz="0" w:space="0" w:color="auto"/>
          </w:divBdr>
        </w:div>
        <w:div w:id="773356755">
          <w:marLeft w:val="0"/>
          <w:marRight w:val="0"/>
          <w:marTop w:val="0"/>
          <w:marBottom w:val="0"/>
          <w:divBdr>
            <w:top w:val="none" w:sz="0" w:space="0" w:color="auto"/>
            <w:left w:val="none" w:sz="0" w:space="0" w:color="auto"/>
            <w:bottom w:val="none" w:sz="0" w:space="0" w:color="auto"/>
            <w:right w:val="none" w:sz="0" w:space="0" w:color="auto"/>
          </w:divBdr>
          <w:divsChild>
            <w:div w:id="446899767">
              <w:marLeft w:val="0"/>
              <w:marRight w:val="0"/>
              <w:marTop w:val="0"/>
              <w:marBottom w:val="0"/>
              <w:divBdr>
                <w:top w:val="none" w:sz="0" w:space="0" w:color="auto"/>
                <w:left w:val="none" w:sz="0" w:space="0" w:color="auto"/>
                <w:bottom w:val="none" w:sz="0" w:space="0" w:color="auto"/>
                <w:right w:val="none" w:sz="0" w:space="0" w:color="auto"/>
              </w:divBdr>
            </w:div>
          </w:divsChild>
        </w:div>
        <w:div w:id="1591545189">
          <w:marLeft w:val="0"/>
          <w:marRight w:val="0"/>
          <w:marTop w:val="0"/>
          <w:marBottom w:val="0"/>
          <w:divBdr>
            <w:top w:val="none" w:sz="0" w:space="0" w:color="auto"/>
            <w:left w:val="none" w:sz="0" w:space="0" w:color="auto"/>
            <w:bottom w:val="none" w:sz="0" w:space="0" w:color="auto"/>
            <w:right w:val="none" w:sz="0" w:space="0" w:color="auto"/>
          </w:divBdr>
        </w:div>
        <w:div w:id="706370387">
          <w:marLeft w:val="0"/>
          <w:marRight w:val="0"/>
          <w:marTop w:val="0"/>
          <w:marBottom w:val="0"/>
          <w:divBdr>
            <w:top w:val="none" w:sz="0" w:space="0" w:color="auto"/>
            <w:left w:val="none" w:sz="0" w:space="0" w:color="auto"/>
            <w:bottom w:val="none" w:sz="0" w:space="0" w:color="auto"/>
            <w:right w:val="none" w:sz="0" w:space="0" w:color="auto"/>
          </w:divBdr>
          <w:divsChild>
            <w:div w:id="1770159694">
              <w:marLeft w:val="0"/>
              <w:marRight w:val="0"/>
              <w:marTop w:val="0"/>
              <w:marBottom w:val="0"/>
              <w:divBdr>
                <w:top w:val="none" w:sz="0" w:space="0" w:color="auto"/>
                <w:left w:val="none" w:sz="0" w:space="0" w:color="auto"/>
                <w:bottom w:val="none" w:sz="0" w:space="0" w:color="auto"/>
                <w:right w:val="none" w:sz="0" w:space="0" w:color="auto"/>
              </w:divBdr>
            </w:div>
          </w:divsChild>
        </w:div>
        <w:div w:id="599874355">
          <w:marLeft w:val="0"/>
          <w:marRight w:val="0"/>
          <w:marTop w:val="0"/>
          <w:marBottom w:val="0"/>
          <w:divBdr>
            <w:top w:val="none" w:sz="0" w:space="0" w:color="auto"/>
            <w:left w:val="none" w:sz="0" w:space="0" w:color="auto"/>
            <w:bottom w:val="none" w:sz="0" w:space="0" w:color="auto"/>
            <w:right w:val="none" w:sz="0" w:space="0" w:color="auto"/>
          </w:divBdr>
        </w:div>
        <w:div w:id="1189025225">
          <w:marLeft w:val="0"/>
          <w:marRight w:val="0"/>
          <w:marTop w:val="0"/>
          <w:marBottom w:val="0"/>
          <w:divBdr>
            <w:top w:val="none" w:sz="0" w:space="0" w:color="auto"/>
            <w:left w:val="none" w:sz="0" w:space="0" w:color="auto"/>
            <w:bottom w:val="none" w:sz="0" w:space="0" w:color="auto"/>
            <w:right w:val="none" w:sz="0" w:space="0" w:color="auto"/>
          </w:divBdr>
          <w:divsChild>
            <w:div w:id="1236552124">
              <w:marLeft w:val="0"/>
              <w:marRight w:val="0"/>
              <w:marTop w:val="0"/>
              <w:marBottom w:val="0"/>
              <w:divBdr>
                <w:top w:val="none" w:sz="0" w:space="0" w:color="auto"/>
                <w:left w:val="none" w:sz="0" w:space="0" w:color="auto"/>
                <w:bottom w:val="none" w:sz="0" w:space="0" w:color="auto"/>
                <w:right w:val="none" w:sz="0" w:space="0" w:color="auto"/>
              </w:divBdr>
            </w:div>
          </w:divsChild>
        </w:div>
        <w:div w:id="1570383675">
          <w:marLeft w:val="0"/>
          <w:marRight w:val="0"/>
          <w:marTop w:val="0"/>
          <w:marBottom w:val="0"/>
          <w:divBdr>
            <w:top w:val="none" w:sz="0" w:space="0" w:color="auto"/>
            <w:left w:val="none" w:sz="0" w:space="0" w:color="auto"/>
            <w:bottom w:val="none" w:sz="0" w:space="0" w:color="auto"/>
            <w:right w:val="none" w:sz="0" w:space="0" w:color="auto"/>
          </w:divBdr>
        </w:div>
        <w:div w:id="1186214806">
          <w:marLeft w:val="0"/>
          <w:marRight w:val="0"/>
          <w:marTop w:val="0"/>
          <w:marBottom w:val="0"/>
          <w:divBdr>
            <w:top w:val="none" w:sz="0" w:space="0" w:color="auto"/>
            <w:left w:val="none" w:sz="0" w:space="0" w:color="auto"/>
            <w:bottom w:val="none" w:sz="0" w:space="0" w:color="auto"/>
            <w:right w:val="none" w:sz="0" w:space="0" w:color="auto"/>
          </w:divBdr>
          <w:divsChild>
            <w:div w:id="441731756">
              <w:marLeft w:val="0"/>
              <w:marRight w:val="0"/>
              <w:marTop w:val="0"/>
              <w:marBottom w:val="0"/>
              <w:divBdr>
                <w:top w:val="none" w:sz="0" w:space="0" w:color="auto"/>
                <w:left w:val="none" w:sz="0" w:space="0" w:color="auto"/>
                <w:bottom w:val="none" w:sz="0" w:space="0" w:color="auto"/>
                <w:right w:val="none" w:sz="0" w:space="0" w:color="auto"/>
              </w:divBdr>
            </w:div>
          </w:divsChild>
        </w:div>
        <w:div w:id="475412655">
          <w:marLeft w:val="0"/>
          <w:marRight w:val="0"/>
          <w:marTop w:val="0"/>
          <w:marBottom w:val="0"/>
          <w:divBdr>
            <w:top w:val="none" w:sz="0" w:space="0" w:color="auto"/>
            <w:left w:val="none" w:sz="0" w:space="0" w:color="auto"/>
            <w:bottom w:val="none" w:sz="0" w:space="0" w:color="auto"/>
            <w:right w:val="none" w:sz="0" w:space="0" w:color="auto"/>
          </w:divBdr>
        </w:div>
        <w:div w:id="2128813700">
          <w:marLeft w:val="0"/>
          <w:marRight w:val="0"/>
          <w:marTop w:val="0"/>
          <w:marBottom w:val="0"/>
          <w:divBdr>
            <w:top w:val="none" w:sz="0" w:space="0" w:color="auto"/>
            <w:left w:val="none" w:sz="0" w:space="0" w:color="auto"/>
            <w:bottom w:val="none" w:sz="0" w:space="0" w:color="auto"/>
            <w:right w:val="none" w:sz="0" w:space="0" w:color="auto"/>
          </w:divBdr>
          <w:divsChild>
            <w:div w:id="470756979">
              <w:marLeft w:val="0"/>
              <w:marRight w:val="0"/>
              <w:marTop w:val="0"/>
              <w:marBottom w:val="0"/>
              <w:divBdr>
                <w:top w:val="none" w:sz="0" w:space="0" w:color="auto"/>
                <w:left w:val="none" w:sz="0" w:space="0" w:color="auto"/>
                <w:bottom w:val="none" w:sz="0" w:space="0" w:color="auto"/>
                <w:right w:val="none" w:sz="0" w:space="0" w:color="auto"/>
              </w:divBdr>
            </w:div>
          </w:divsChild>
        </w:div>
        <w:div w:id="1064333255">
          <w:marLeft w:val="0"/>
          <w:marRight w:val="0"/>
          <w:marTop w:val="0"/>
          <w:marBottom w:val="0"/>
          <w:divBdr>
            <w:top w:val="none" w:sz="0" w:space="0" w:color="auto"/>
            <w:left w:val="none" w:sz="0" w:space="0" w:color="auto"/>
            <w:bottom w:val="none" w:sz="0" w:space="0" w:color="auto"/>
            <w:right w:val="none" w:sz="0" w:space="0" w:color="auto"/>
          </w:divBdr>
        </w:div>
        <w:div w:id="1701737954">
          <w:marLeft w:val="0"/>
          <w:marRight w:val="0"/>
          <w:marTop w:val="0"/>
          <w:marBottom w:val="0"/>
          <w:divBdr>
            <w:top w:val="none" w:sz="0" w:space="0" w:color="auto"/>
            <w:left w:val="none" w:sz="0" w:space="0" w:color="auto"/>
            <w:bottom w:val="none" w:sz="0" w:space="0" w:color="auto"/>
            <w:right w:val="none" w:sz="0" w:space="0" w:color="auto"/>
          </w:divBdr>
          <w:divsChild>
            <w:div w:id="1065956485">
              <w:marLeft w:val="0"/>
              <w:marRight w:val="0"/>
              <w:marTop w:val="0"/>
              <w:marBottom w:val="0"/>
              <w:divBdr>
                <w:top w:val="none" w:sz="0" w:space="0" w:color="auto"/>
                <w:left w:val="none" w:sz="0" w:space="0" w:color="auto"/>
                <w:bottom w:val="none" w:sz="0" w:space="0" w:color="auto"/>
                <w:right w:val="none" w:sz="0" w:space="0" w:color="auto"/>
              </w:divBdr>
            </w:div>
          </w:divsChild>
        </w:div>
        <w:div w:id="478812603">
          <w:marLeft w:val="0"/>
          <w:marRight w:val="0"/>
          <w:marTop w:val="0"/>
          <w:marBottom w:val="0"/>
          <w:divBdr>
            <w:top w:val="none" w:sz="0" w:space="0" w:color="auto"/>
            <w:left w:val="none" w:sz="0" w:space="0" w:color="auto"/>
            <w:bottom w:val="none" w:sz="0" w:space="0" w:color="auto"/>
            <w:right w:val="none" w:sz="0" w:space="0" w:color="auto"/>
          </w:divBdr>
        </w:div>
        <w:div w:id="1879273009">
          <w:marLeft w:val="0"/>
          <w:marRight w:val="0"/>
          <w:marTop w:val="0"/>
          <w:marBottom w:val="0"/>
          <w:divBdr>
            <w:top w:val="none" w:sz="0" w:space="0" w:color="auto"/>
            <w:left w:val="none" w:sz="0" w:space="0" w:color="auto"/>
            <w:bottom w:val="none" w:sz="0" w:space="0" w:color="auto"/>
            <w:right w:val="none" w:sz="0" w:space="0" w:color="auto"/>
          </w:divBdr>
          <w:divsChild>
            <w:div w:id="845680400">
              <w:marLeft w:val="0"/>
              <w:marRight w:val="0"/>
              <w:marTop w:val="0"/>
              <w:marBottom w:val="0"/>
              <w:divBdr>
                <w:top w:val="none" w:sz="0" w:space="0" w:color="auto"/>
                <w:left w:val="none" w:sz="0" w:space="0" w:color="auto"/>
                <w:bottom w:val="none" w:sz="0" w:space="0" w:color="auto"/>
                <w:right w:val="none" w:sz="0" w:space="0" w:color="auto"/>
              </w:divBdr>
            </w:div>
          </w:divsChild>
        </w:div>
        <w:div w:id="273055537">
          <w:marLeft w:val="0"/>
          <w:marRight w:val="0"/>
          <w:marTop w:val="300"/>
          <w:marBottom w:val="0"/>
          <w:divBdr>
            <w:top w:val="none" w:sz="0" w:space="0" w:color="auto"/>
            <w:left w:val="none" w:sz="0" w:space="0" w:color="auto"/>
            <w:bottom w:val="none" w:sz="0" w:space="0" w:color="auto"/>
            <w:right w:val="none" w:sz="0" w:space="0" w:color="auto"/>
          </w:divBdr>
          <w:divsChild>
            <w:div w:id="136263627">
              <w:marLeft w:val="0"/>
              <w:marRight w:val="0"/>
              <w:marTop w:val="0"/>
              <w:marBottom w:val="0"/>
              <w:divBdr>
                <w:top w:val="none" w:sz="0" w:space="0" w:color="auto"/>
                <w:left w:val="none" w:sz="0" w:space="0" w:color="auto"/>
                <w:bottom w:val="none" w:sz="0" w:space="0" w:color="auto"/>
                <w:right w:val="none" w:sz="0" w:space="0" w:color="auto"/>
              </w:divBdr>
              <w:divsChild>
                <w:div w:id="346984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2073554">
          <w:marLeft w:val="0"/>
          <w:marRight w:val="0"/>
          <w:marTop w:val="300"/>
          <w:marBottom w:val="0"/>
          <w:divBdr>
            <w:top w:val="none" w:sz="0" w:space="0" w:color="auto"/>
            <w:left w:val="none" w:sz="0" w:space="0" w:color="auto"/>
            <w:bottom w:val="none" w:sz="0" w:space="0" w:color="auto"/>
            <w:right w:val="none" w:sz="0" w:space="0" w:color="auto"/>
          </w:divBdr>
          <w:divsChild>
            <w:div w:id="784077060">
              <w:marLeft w:val="0"/>
              <w:marRight w:val="0"/>
              <w:marTop w:val="0"/>
              <w:marBottom w:val="0"/>
              <w:divBdr>
                <w:top w:val="none" w:sz="0" w:space="0" w:color="auto"/>
                <w:left w:val="none" w:sz="0" w:space="0" w:color="auto"/>
                <w:bottom w:val="none" w:sz="0" w:space="0" w:color="auto"/>
                <w:right w:val="none" w:sz="0" w:space="0" w:color="auto"/>
              </w:divBdr>
              <w:divsChild>
                <w:div w:id="641690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6658916">
          <w:marLeft w:val="0"/>
          <w:marRight w:val="0"/>
          <w:marTop w:val="300"/>
          <w:marBottom w:val="0"/>
          <w:divBdr>
            <w:top w:val="none" w:sz="0" w:space="0" w:color="auto"/>
            <w:left w:val="none" w:sz="0" w:space="0" w:color="auto"/>
            <w:bottom w:val="none" w:sz="0" w:space="0" w:color="auto"/>
            <w:right w:val="none" w:sz="0" w:space="0" w:color="auto"/>
          </w:divBdr>
          <w:divsChild>
            <w:div w:id="524176077">
              <w:marLeft w:val="0"/>
              <w:marRight w:val="0"/>
              <w:marTop w:val="0"/>
              <w:marBottom w:val="0"/>
              <w:divBdr>
                <w:top w:val="none" w:sz="0" w:space="0" w:color="auto"/>
                <w:left w:val="none" w:sz="0" w:space="0" w:color="auto"/>
                <w:bottom w:val="none" w:sz="0" w:space="0" w:color="auto"/>
                <w:right w:val="none" w:sz="0" w:space="0" w:color="auto"/>
              </w:divBdr>
              <w:divsChild>
                <w:div w:id="1266495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820731">
          <w:marLeft w:val="0"/>
          <w:marRight w:val="0"/>
          <w:marTop w:val="300"/>
          <w:marBottom w:val="0"/>
          <w:divBdr>
            <w:top w:val="none" w:sz="0" w:space="0" w:color="auto"/>
            <w:left w:val="none" w:sz="0" w:space="0" w:color="auto"/>
            <w:bottom w:val="none" w:sz="0" w:space="0" w:color="auto"/>
            <w:right w:val="none" w:sz="0" w:space="0" w:color="auto"/>
          </w:divBdr>
          <w:divsChild>
            <w:div w:id="1036928758">
              <w:marLeft w:val="0"/>
              <w:marRight w:val="0"/>
              <w:marTop w:val="0"/>
              <w:marBottom w:val="0"/>
              <w:divBdr>
                <w:top w:val="none" w:sz="0" w:space="0" w:color="auto"/>
                <w:left w:val="none" w:sz="0" w:space="0" w:color="auto"/>
                <w:bottom w:val="none" w:sz="0" w:space="0" w:color="auto"/>
                <w:right w:val="none" w:sz="0" w:space="0" w:color="auto"/>
              </w:divBdr>
              <w:divsChild>
                <w:div w:id="898901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1791193">
      <w:bodyDiv w:val="1"/>
      <w:marLeft w:val="0"/>
      <w:marRight w:val="0"/>
      <w:marTop w:val="0"/>
      <w:marBottom w:val="0"/>
      <w:divBdr>
        <w:top w:val="none" w:sz="0" w:space="0" w:color="auto"/>
        <w:left w:val="none" w:sz="0" w:space="0" w:color="auto"/>
        <w:bottom w:val="none" w:sz="0" w:space="0" w:color="auto"/>
        <w:right w:val="none" w:sz="0" w:space="0" w:color="auto"/>
      </w:divBdr>
    </w:div>
    <w:div w:id="1513253982">
      <w:bodyDiv w:val="1"/>
      <w:marLeft w:val="0"/>
      <w:marRight w:val="0"/>
      <w:marTop w:val="0"/>
      <w:marBottom w:val="0"/>
      <w:divBdr>
        <w:top w:val="none" w:sz="0" w:space="0" w:color="auto"/>
        <w:left w:val="none" w:sz="0" w:space="0" w:color="auto"/>
        <w:bottom w:val="none" w:sz="0" w:space="0" w:color="auto"/>
        <w:right w:val="none" w:sz="0" w:space="0" w:color="auto"/>
      </w:divBdr>
    </w:div>
    <w:div w:id="1515152632">
      <w:bodyDiv w:val="1"/>
      <w:marLeft w:val="0"/>
      <w:marRight w:val="0"/>
      <w:marTop w:val="0"/>
      <w:marBottom w:val="0"/>
      <w:divBdr>
        <w:top w:val="none" w:sz="0" w:space="0" w:color="auto"/>
        <w:left w:val="none" w:sz="0" w:space="0" w:color="auto"/>
        <w:bottom w:val="none" w:sz="0" w:space="0" w:color="auto"/>
        <w:right w:val="none" w:sz="0" w:space="0" w:color="auto"/>
      </w:divBdr>
      <w:divsChild>
        <w:div w:id="1571382843">
          <w:marLeft w:val="0"/>
          <w:marRight w:val="0"/>
          <w:marTop w:val="0"/>
          <w:marBottom w:val="0"/>
          <w:divBdr>
            <w:top w:val="none" w:sz="0" w:space="0" w:color="auto"/>
            <w:left w:val="none" w:sz="0" w:space="0" w:color="auto"/>
            <w:bottom w:val="none" w:sz="0" w:space="0" w:color="auto"/>
            <w:right w:val="none" w:sz="0" w:space="0" w:color="auto"/>
          </w:divBdr>
        </w:div>
        <w:div w:id="1826436684">
          <w:marLeft w:val="0"/>
          <w:marRight w:val="0"/>
          <w:marTop w:val="0"/>
          <w:marBottom w:val="0"/>
          <w:divBdr>
            <w:top w:val="none" w:sz="0" w:space="0" w:color="auto"/>
            <w:left w:val="none" w:sz="0" w:space="0" w:color="auto"/>
            <w:bottom w:val="none" w:sz="0" w:space="0" w:color="auto"/>
            <w:right w:val="none" w:sz="0" w:space="0" w:color="auto"/>
          </w:divBdr>
          <w:divsChild>
            <w:div w:id="42800119">
              <w:marLeft w:val="0"/>
              <w:marRight w:val="0"/>
              <w:marTop w:val="0"/>
              <w:marBottom w:val="0"/>
              <w:divBdr>
                <w:top w:val="none" w:sz="0" w:space="0" w:color="auto"/>
                <w:left w:val="none" w:sz="0" w:space="0" w:color="auto"/>
                <w:bottom w:val="none" w:sz="0" w:space="0" w:color="auto"/>
                <w:right w:val="none" w:sz="0" w:space="0" w:color="auto"/>
              </w:divBdr>
            </w:div>
          </w:divsChild>
        </w:div>
        <w:div w:id="338772742">
          <w:marLeft w:val="0"/>
          <w:marRight w:val="0"/>
          <w:marTop w:val="0"/>
          <w:marBottom w:val="0"/>
          <w:divBdr>
            <w:top w:val="none" w:sz="0" w:space="0" w:color="auto"/>
            <w:left w:val="none" w:sz="0" w:space="0" w:color="auto"/>
            <w:bottom w:val="none" w:sz="0" w:space="0" w:color="auto"/>
            <w:right w:val="none" w:sz="0" w:space="0" w:color="auto"/>
          </w:divBdr>
        </w:div>
        <w:div w:id="2045253933">
          <w:marLeft w:val="0"/>
          <w:marRight w:val="0"/>
          <w:marTop w:val="0"/>
          <w:marBottom w:val="0"/>
          <w:divBdr>
            <w:top w:val="none" w:sz="0" w:space="0" w:color="auto"/>
            <w:left w:val="none" w:sz="0" w:space="0" w:color="auto"/>
            <w:bottom w:val="none" w:sz="0" w:space="0" w:color="auto"/>
            <w:right w:val="none" w:sz="0" w:space="0" w:color="auto"/>
          </w:divBdr>
          <w:divsChild>
            <w:div w:id="1816800412">
              <w:marLeft w:val="0"/>
              <w:marRight w:val="0"/>
              <w:marTop w:val="0"/>
              <w:marBottom w:val="0"/>
              <w:divBdr>
                <w:top w:val="none" w:sz="0" w:space="0" w:color="auto"/>
                <w:left w:val="none" w:sz="0" w:space="0" w:color="auto"/>
                <w:bottom w:val="none" w:sz="0" w:space="0" w:color="auto"/>
                <w:right w:val="none" w:sz="0" w:space="0" w:color="auto"/>
              </w:divBdr>
            </w:div>
          </w:divsChild>
        </w:div>
        <w:div w:id="1648893827">
          <w:marLeft w:val="0"/>
          <w:marRight w:val="0"/>
          <w:marTop w:val="0"/>
          <w:marBottom w:val="0"/>
          <w:divBdr>
            <w:top w:val="none" w:sz="0" w:space="0" w:color="auto"/>
            <w:left w:val="none" w:sz="0" w:space="0" w:color="auto"/>
            <w:bottom w:val="none" w:sz="0" w:space="0" w:color="auto"/>
            <w:right w:val="none" w:sz="0" w:space="0" w:color="auto"/>
          </w:divBdr>
        </w:div>
        <w:div w:id="1732576165">
          <w:marLeft w:val="0"/>
          <w:marRight w:val="0"/>
          <w:marTop w:val="0"/>
          <w:marBottom w:val="0"/>
          <w:divBdr>
            <w:top w:val="none" w:sz="0" w:space="0" w:color="auto"/>
            <w:left w:val="none" w:sz="0" w:space="0" w:color="auto"/>
            <w:bottom w:val="none" w:sz="0" w:space="0" w:color="auto"/>
            <w:right w:val="none" w:sz="0" w:space="0" w:color="auto"/>
          </w:divBdr>
          <w:divsChild>
            <w:div w:id="1946379067">
              <w:marLeft w:val="0"/>
              <w:marRight w:val="0"/>
              <w:marTop w:val="0"/>
              <w:marBottom w:val="0"/>
              <w:divBdr>
                <w:top w:val="none" w:sz="0" w:space="0" w:color="auto"/>
                <w:left w:val="none" w:sz="0" w:space="0" w:color="auto"/>
                <w:bottom w:val="none" w:sz="0" w:space="0" w:color="auto"/>
                <w:right w:val="none" w:sz="0" w:space="0" w:color="auto"/>
              </w:divBdr>
            </w:div>
          </w:divsChild>
        </w:div>
        <w:div w:id="1502088687">
          <w:marLeft w:val="0"/>
          <w:marRight w:val="0"/>
          <w:marTop w:val="0"/>
          <w:marBottom w:val="0"/>
          <w:divBdr>
            <w:top w:val="none" w:sz="0" w:space="0" w:color="auto"/>
            <w:left w:val="none" w:sz="0" w:space="0" w:color="auto"/>
            <w:bottom w:val="none" w:sz="0" w:space="0" w:color="auto"/>
            <w:right w:val="none" w:sz="0" w:space="0" w:color="auto"/>
          </w:divBdr>
        </w:div>
        <w:div w:id="827089162">
          <w:marLeft w:val="0"/>
          <w:marRight w:val="0"/>
          <w:marTop w:val="0"/>
          <w:marBottom w:val="0"/>
          <w:divBdr>
            <w:top w:val="none" w:sz="0" w:space="0" w:color="auto"/>
            <w:left w:val="none" w:sz="0" w:space="0" w:color="auto"/>
            <w:bottom w:val="none" w:sz="0" w:space="0" w:color="auto"/>
            <w:right w:val="none" w:sz="0" w:space="0" w:color="auto"/>
          </w:divBdr>
          <w:divsChild>
            <w:div w:id="422918750">
              <w:marLeft w:val="0"/>
              <w:marRight w:val="0"/>
              <w:marTop w:val="0"/>
              <w:marBottom w:val="0"/>
              <w:divBdr>
                <w:top w:val="none" w:sz="0" w:space="0" w:color="auto"/>
                <w:left w:val="none" w:sz="0" w:space="0" w:color="auto"/>
                <w:bottom w:val="none" w:sz="0" w:space="0" w:color="auto"/>
                <w:right w:val="none" w:sz="0" w:space="0" w:color="auto"/>
              </w:divBdr>
            </w:div>
          </w:divsChild>
        </w:div>
        <w:div w:id="1559584702">
          <w:marLeft w:val="0"/>
          <w:marRight w:val="0"/>
          <w:marTop w:val="0"/>
          <w:marBottom w:val="0"/>
          <w:divBdr>
            <w:top w:val="none" w:sz="0" w:space="0" w:color="auto"/>
            <w:left w:val="none" w:sz="0" w:space="0" w:color="auto"/>
            <w:bottom w:val="none" w:sz="0" w:space="0" w:color="auto"/>
            <w:right w:val="none" w:sz="0" w:space="0" w:color="auto"/>
          </w:divBdr>
        </w:div>
        <w:div w:id="356660585">
          <w:marLeft w:val="0"/>
          <w:marRight w:val="0"/>
          <w:marTop w:val="0"/>
          <w:marBottom w:val="0"/>
          <w:divBdr>
            <w:top w:val="none" w:sz="0" w:space="0" w:color="auto"/>
            <w:left w:val="none" w:sz="0" w:space="0" w:color="auto"/>
            <w:bottom w:val="none" w:sz="0" w:space="0" w:color="auto"/>
            <w:right w:val="none" w:sz="0" w:space="0" w:color="auto"/>
          </w:divBdr>
          <w:divsChild>
            <w:div w:id="389420848">
              <w:marLeft w:val="0"/>
              <w:marRight w:val="0"/>
              <w:marTop w:val="0"/>
              <w:marBottom w:val="0"/>
              <w:divBdr>
                <w:top w:val="none" w:sz="0" w:space="0" w:color="auto"/>
                <w:left w:val="none" w:sz="0" w:space="0" w:color="auto"/>
                <w:bottom w:val="none" w:sz="0" w:space="0" w:color="auto"/>
                <w:right w:val="none" w:sz="0" w:space="0" w:color="auto"/>
              </w:divBdr>
            </w:div>
          </w:divsChild>
        </w:div>
        <w:div w:id="644628127">
          <w:marLeft w:val="0"/>
          <w:marRight w:val="0"/>
          <w:marTop w:val="0"/>
          <w:marBottom w:val="0"/>
          <w:divBdr>
            <w:top w:val="none" w:sz="0" w:space="0" w:color="auto"/>
            <w:left w:val="none" w:sz="0" w:space="0" w:color="auto"/>
            <w:bottom w:val="none" w:sz="0" w:space="0" w:color="auto"/>
            <w:right w:val="none" w:sz="0" w:space="0" w:color="auto"/>
          </w:divBdr>
        </w:div>
        <w:div w:id="2073582128">
          <w:marLeft w:val="0"/>
          <w:marRight w:val="0"/>
          <w:marTop w:val="0"/>
          <w:marBottom w:val="0"/>
          <w:divBdr>
            <w:top w:val="none" w:sz="0" w:space="0" w:color="auto"/>
            <w:left w:val="none" w:sz="0" w:space="0" w:color="auto"/>
            <w:bottom w:val="none" w:sz="0" w:space="0" w:color="auto"/>
            <w:right w:val="none" w:sz="0" w:space="0" w:color="auto"/>
          </w:divBdr>
          <w:divsChild>
            <w:div w:id="2000381318">
              <w:marLeft w:val="0"/>
              <w:marRight w:val="0"/>
              <w:marTop w:val="0"/>
              <w:marBottom w:val="0"/>
              <w:divBdr>
                <w:top w:val="none" w:sz="0" w:space="0" w:color="auto"/>
                <w:left w:val="none" w:sz="0" w:space="0" w:color="auto"/>
                <w:bottom w:val="none" w:sz="0" w:space="0" w:color="auto"/>
                <w:right w:val="none" w:sz="0" w:space="0" w:color="auto"/>
              </w:divBdr>
            </w:div>
          </w:divsChild>
        </w:div>
        <w:div w:id="79179146">
          <w:marLeft w:val="0"/>
          <w:marRight w:val="0"/>
          <w:marTop w:val="0"/>
          <w:marBottom w:val="0"/>
          <w:divBdr>
            <w:top w:val="none" w:sz="0" w:space="0" w:color="auto"/>
            <w:left w:val="none" w:sz="0" w:space="0" w:color="auto"/>
            <w:bottom w:val="none" w:sz="0" w:space="0" w:color="auto"/>
            <w:right w:val="none" w:sz="0" w:space="0" w:color="auto"/>
          </w:divBdr>
        </w:div>
        <w:div w:id="1909489520">
          <w:marLeft w:val="0"/>
          <w:marRight w:val="0"/>
          <w:marTop w:val="0"/>
          <w:marBottom w:val="0"/>
          <w:divBdr>
            <w:top w:val="none" w:sz="0" w:space="0" w:color="auto"/>
            <w:left w:val="none" w:sz="0" w:space="0" w:color="auto"/>
            <w:bottom w:val="none" w:sz="0" w:space="0" w:color="auto"/>
            <w:right w:val="none" w:sz="0" w:space="0" w:color="auto"/>
          </w:divBdr>
          <w:divsChild>
            <w:div w:id="654842037">
              <w:marLeft w:val="0"/>
              <w:marRight w:val="0"/>
              <w:marTop w:val="0"/>
              <w:marBottom w:val="0"/>
              <w:divBdr>
                <w:top w:val="none" w:sz="0" w:space="0" w:color="auto"/>
                <w:left w:val="none" w:sz="0" w:space="0" w:color="auto"/>
                <w:bottom w:val="none" w:sz="0" w:space="0" w:color="auto"/>
                <w:right w:val="none" w:sz="0" w:space="0" w:color="auto"/>
              </w:divBdr>
            </w:div>
          </w:divsChild>
        </w:div>
        <w:div w:id="791827641">
          <w:marLeft w:val="0"/>
          <w:marRight w:val="0"/>
          <w:marTop w:val="300"/>
          <w:marBottom w:val="0"/>
          <w:divBdr>
            <w:top w:val="none" w:sz="0" w:space="0" w:color="auto"/>
            <w:left w:val="none" w:sz="0" w:space="0" w:color="auto"/>
            <w:bottom w:val="none" w:sz="0" w:space="0" w:color="auto"/>
            <w:right w:val="none" w:sz="0" w:space="0" w:color="auto"/>
          </w:divBdr>
          <w:divsChild>
            <w:div w:id="1326862316">
              <w:marLeft w:val="0"/>
              <w:marRight w:val="0"/>
              <w:marTop w:val="0"/>
              <w:marBottom w:val="0"/>
              <w:divBdr>
                <w:top w:val="none" w:sz="0" w:space="0" w:color="auto"/>
                <w:left w:val="none" w:sz="0" w:space="0" w:color="auto"/>
                <w:bottom w:val="none" w:sz="0" w:space="0" w:color="auto"/>
                <w:right w:val="none" w:sz="0" w:space="0" w:color="auto"/>
              </w:divBdr>
              <w:divsChild>
                <w:div w:id="463085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090998">
          <w:marLeft w:val="0"/>
          <w:marRight w:val="0"/>
          <w:marTop w:val="300"/>
          <w:marBottom w:val="0"/>
          <w:divBdr>
            <w:top w:val="none" w:sz="0" w:space="0" w:color="auto"/>
            <w:left w:val="none" w:sz="0" w:space="0" w:color="auto"/>
            <w:bottom w:val="none" w:sz="0" w:space="0" w:color="auto"/>
            <w:right w:val="none" w:sz="0" w:space="0" w:color="auto"/>
          </w:divBdr>
          <w:divsChild>
            <w:div w:id="778643300">
              <w:marLeft w:val="0"/>
              <w:marRight w:val="0"/>
              <w:marTop w:val="0"/>
              <w:marBottom w:val="0"/>
              <w:divBdr>
                <w:top w:val="none" w:sz="0" w:space="0" w:color="auto"/>
                <w:left w:val="none" w:sz="0" w:space="0" w:color="auto"/>
                <w:bottom w:val="none" w:sz="0" w:space="0" w:color="auto"/>
                <w:right w:val="none" w:sz="0" w:space="0" w:color="auto"/>
              </w:divBdr>
              <w:divsChild>
                <w:div w:id="1397973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7721312">
          <w:marLeft w:val="0"/>
          <w:marRight w:val="0"/>
          <w:marTop w:val="300"/>
          <w:marBottom w:val="0"/>
          <w:divBdr>
            <w:top w:val="none" w:sz="0" w:space="0" w:color="auto"/>
            <w:left w:val="none" w:sz="0" w:space="0" w:color="auto"/>
            <w:bottom w:val="none" w:sz="0" w:space="0" w:color="auto"/>
            <w:right w:val="none" w:sz="0" w:space="0" w:color="auto"/>
          </w:divBdr>
          <w:divsChild>
            <w:div w:id="1564754588">
              <w:marLeft w:val="0"/>
              <w:marRight w:val="0"/>
              <w:marTop w:val="0"/>
              <w:marBottom w:val="0"/>
              <w:divBdr>
                <w:top w:val="none" w:sz="0" w:space="0" w:color="auto"/>
                <w:left w:val="none" w:sz="0" w:space="0" w:color="auto"/>
                <w:bottom w:val="none" w:sz="0" w:space="0" w:color="auto"/>
                <w:right w:val="none" w:sz="0" w:space="0" w:color="auto"/>
              </w:divBdr>
              <w:divsChild>
                <w:div w:id="1567690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5997024">
      <w:bodyDiv w:val="1"/>
      <w:marLeft w:val="0"/>
      <w:marRight w:val="0"/>
      <w:marTop w:val="0"/>
      <w:marBottom w:val="0"/>
      <w:divBdr>
        <w:top w:val="none" w:sz="0" w:space="0" w:color="auto"/>
        <w:left w:val="none" w:sz="0" w:space="0" w:color="auto"/>
        <w:bottom w:val="none" w:sz="0" w:space="0" w:color="auto"/>
        <w:right w:val="none" w:sz="0" w:space="0" w:color="auto"/>
      </w:divBdr>
      <w:divsChild>
        <w:div w:id="1645623249">
          <w:marLeft w:val="0"/>
          <w:marRight w:val="0"/>
          <w:marTop w:val="0"/>
          <w:marBottom w:val="0"/>
          <w:divBdr>
            <w:top w:val="none" w:sz="0" w:space="0" w:color="auto"/>
            <w:left w:val="none" w:sz="0" w:space="0" w:color="auto"/>
            <w:bottom w:val="none" w:sz="0" w:space="0" w:color="auto"/>
            <w:right w:val="none" w:sz="0" w:space="0" w:color="auto"/>
          </w:divBdr>
        </w:div>
        <w:div w:id="1545479207">
          <w:marLeft w:val="0"/>
          <w:marRight w:val="0"/>
          <w:marTop w:val="0"/>
          <w:marBottom w:val="0"/>
          <w:divBdr>
            <w:top w:val="none" w:sz="0" w:space="0" w:color="auto"/>
            <w:left w:val="none" w:sz="0" w:space="0" w:color="auto"/>
            <w:bottom w:val="none" w:sz="0" w:space="0" w:color="auto"/>
            <w:right w:val="none" w:sz="0" w:space="0" w:color="auto"/>
          </w:divBdr>
          <w:divsChild>
            <w:div w:id="1925143437">
              <w:marLeft w:val="0"/>
              <w:marRight w:val="0"/>
              <w:marTop w:val="0"/>
              <w:marBottom w:val="0"/>
              <w:divBdr>
                <w:top w:val="none" w:sz="0" w:space="0" w:color="auto"/>
                <w:left w:val="none" w:sz="0" w:space="0" w:color="auto"/>
                <w:bottom w:val="none" w:sz="0" w:space="0" w:color="auto"/>
                <w:right w:val="none" w:sz="0" w:space="0" w:color="auto"/>
              </w:divBdr>
            </w:div>
          </w:divsChild>
        </w:div>
        <w:div w:id="289826715">
          <w:marLeft w:val="0"/>
          <w:marRight w:val="0"/>
          <w:marTop w:val="0"/>
          <w:marBottom w:val="0"/>
          <w:divBdr>
            <w:top w:val="none" w:sz="0" w:space="0" w:color="auto"/>
            <w:left w:val="none" w:sz="0" w:space="0" w:color="auto"/>
            <w:bottom w:val="none" w:sz="0" w:space="0" w:color="auto"/>
            <w:right w:val="none" w:sz="0" w:space="0" w:color="auto"/>
          </w:divBdr>
        </w:div>
        <w:div w:id="837187978">
          <w:marLeft w:val="0"/>
          <w:marRight w:val="0"/>
          <w:marTop w:val="0"/>
          <w:marBottom w:val="0"/>
          <w:divBdr>
            <w:top w:val="none" w:sz="0" w:space="0" w:color="auto"/>
            <w:left w:val="none" w:sz="0" w:space="0" w:color="auto"/>
            <w:bottom w:val="none" w:sz="0" w:space="0" w:color="auto"/>
            <w:right w:val="none" w:sz="0" w:space="0" w:color="auto"/>
          </w:divBdr>
          <w:divsChild>
            <w:div w:id="1475873667">
              <w:marLeft w:val="0"/>
              <w:marRight w:val="0"/>
              <w:marTop w:val="0"/>
              <w:marBottom w:val="0"/>
              <w:divBdr>
                <w:top w:val="none" w:sz="0" w:space="0" w:color="auto"/>
                <w:left w:val="none" w:sz="0" w:space="0" w:color="auto"/>
                <w:bottom w:val="none" w:sz="0" w:space="0" w:color="auto"/>
                <w:right w:val="none" w:sz="0" w:space="0" w:color="auto"/>
              </w:divBdr>
            </w:div>
          </w:divsChild>
        </w:div>
        <w:div w:id="1576285431">
          <w:marLeft w:val="0"/>
          <w:marRight w:val="0"/>
          <w:marTop w:val="0"/>
          <w:marBottom w:val="0"/>
          <w:divBdr>
            <w:top w:val="none" w:sz="0" w:space="0" w:color="auto"/>
            <w:left w:val="none" w:sz="0" w:space="0" w:color="auto"/>
            <w:bottom w:val="none" w:sz="0" w:space="0" w:color="auto"/>
            <w:right w:val="none" w:sz="0" w:space="0" w:color="auto"/>
          </w:divBdr>
        </w:div>
        <w:div w:id="1193810295">
          <w:marLeft w:val="0"/>
          <w:marRight w:val="0"/>
          <w:marTop w:val="0"/>
          <w:marBottom w:val="0"/>
          <w:divBdr>
            <w:top w:val="none" w:sz="0" w:space="0" w:color="auto"/>
            <w:left w:val="none" w:sz="0" w:space="0" w:color="auto"/>
            <w:bottom w:val="none" w:sz="0" w:space="0" w:color="auto"/>
            <w:right w:val="none" w:sz="0" w:space="0" w:color="auto"/>
          </w:divBdr>
          <w:divsChild>
            <w:div w:id="2002004476">
              <w:marLeft w:val="0"/>
              <w:marRight w:val="0"/>
              <w:marTop w:val="0"/>
              <w:marBottom w:val="0"/>
              <w:divBdr>
                <w:top w:val="none" w:sz="0" w:space="0" w:color="auto"/>
                <w:left w:val="none" w:sz="0" w:space="0" w:color="auto"/>
                <w:bottom w:val="none" w:sz="0" w:space="0" w:color="auto"/>
                <w:right w:val="none" w:sz="0" w:space="0" w:color="auto"/>
              </w:divBdr>
            </w:div>
          </w:divsChild>
        </w:div>
        <w:div w:id="154152882">
          <w:marLeft w:val="0"/>
          <w:marRight w:val="0"/>
          <w:marTop w:val="0"/>
          <w:marBottom w:val="0"/>
          <w:divBdr>
            <w:top w:val="none" w:sz="0" w:space="0" w:color="auto"/>
            <w:left w:val="none" w:sz="0" w:space="0" w:color="auto"/>
            <w:bottom w:val="none" w:sz="0" w:space="0" w:color="auto"/>
            <w:right w:val="none" w:sz="0" w:space="0" w:color="auto"/>
          </w:divBdr>
        </w:div>
        <w:div w:id="1013260253">
          <w:marLeft w:val="0"/>
          <w:marRight w:val="0"/>
          <w:marTop w:val="0"/>
          <w:marBottom w:val="0"/>
          <w:divBdr>
            <w:top w:val="none" w:sz="0" w:space="0" w:color="auto"/>
            <w:left w:val="none" w:sz="0" w:space="0" w:color="auto"/>
            <w:bottom w:val="none" w:sz="0" w:space="0" w:color="auto"/>
            <w:right w:val="none" w:sz="0" w:space="0" w:color="auto"/>
          </w:divBdr>
          <w:divsChild>
            <w:div w:id="1688217918">
              <w:marLeft w:val="0"/>
              <w:marRight w:val="0"/>
              <w:marTop w:val="0"/>
              <w:marBottom w:val="0"/>
              <w:divBdr>
                <w:top w:val="none" w:sz="0" w:space="0" w:color="auto"/>
                <w:left w:val="none" w:sz="0" w:space="0" w:color="auto"/>
                <w:bottom w:val="none" w:sz="0" w:space="0" w:color="auto"/>
                <w:right w:val="none" w:sz="0" w:space="0" w:color="auto"/>
              </w:divBdr>
            </w:div>
          </w:divsChild>
        </w:div>
        <w:div w:id="1751732720">
          <w:marLeft w:val="0"/>
          <w:marRight w:val="0"/>
          <w:marTop w:val="0"/>
          <w:marBottom w:val="0"/>
          <w:divBdr>
            <w:top w:val="none" w:sz="0" w:space="0" w:color="auto"/>
            <w:left w:val="none" w:sz="0" w:space="0" w:color="auto"/>
            <w:bottom w:val="none" w:sz="0" w:space="0" w:color="auto"/>
            <w:right w:val="none" w:sz="0" w:space="0" w:color="auto"/>
          </w:divBdr>
        </w:div>
        <w:div w:id="1482044441">
          <w:marLeft w:val="0"/>
          <w:marRight w:val="0"/>
          <w:marTop w:val="0"/>
          <w:marBottom w:val="0"/>
          <w:divBdr>
            <w:top w:val="none" w:sz="0" w:space="0" w:color="auto"/>
            <w:left w:val="none" w:sz="0" w:space="0" w:color="auto"/>
            <w:bottom w:val="none" w:sz="0" w:space="0" w:color="auto"/>
            <w:right w:val="none" w:sz="0" w:space="0" w:color="auto"/>
          </w:divBdr>
          <w:divsChild>
            <w:div w:id="2058770944">
              <w:marLeft w:val="0"/>
              <w:marRight w:val="0"/>
              <w:marTop w:val="0"/>
              <w:marBottom w:val="0"/>
              <w:divBdr>
                <w:top w:val="none" w:sz="0" w:space="0" w:color="auto"/>
                <w:left w:val="none" w:sz="0" w:space="0" w:color="auto"/>
                <w:bottom w:val="none" w:sz="0" w:space="0" w:color="auto"/>
                <w:right w:val="none" w:sz="0" w:space="0" w:color="auto"/>
              </w:divBdr>
            </w:div>
          </w:divsChild>
        </w:div>
        <w:div w:id="998463502">
          <w:marLeft w:val="0"/>
          <w:marRight w:val="0"/>
          <w:marTop w:val="0"/>
          <w:marBottom w:val="0"/>
          <w:divBdr>
            <w:top w:val="none" w:sz="0" w:space="0" w:color="auto"/>
            <w:left w:val="none" w:sz="0" w:space="0" w:color="auto"/>
            <w:bottom w:val="none" w:sz="0" w:space="0" w:color="auto"/>
            <w:right w:val="none" w:sz="0" w:space="0" w:color="auto"/>
          </w:divBdr>
        </w:div>
        <w:div w:id="226578279">
          <w:marLeft w:val="0"/>
          <w:marRight w:val="0"/>
          <w:marTop w:val="0"/>
          <w:marBottom w:val="0"/>
          <w:divBdr>
            <w:top w:val="none" w:sz="0" w:space="0" w:color="auto"/>
            <w:left w:val="none" w:sz="0" w:space="0" w:color="auto"/>
            <w:bottom w:val="none" w:sz="0" w:space="0" w:color="auto"/>
            <w:right w:val="none" w:sz="0" w:space="0" w:color="auto"/>
          </w:divBdr>
          <w:divsChild>
            <w:div w:id="745302304">
              <w:marLeft w:val="0"/>
              <w:marRight w:val="0"/>
              <w:marTop w:val="0"/>
              <w:marBottom w:val="0"/>
              <w:divBdr>
                <w:top w:val="none" w:sz="0" w:space="0" w:color="auto"/>
                <w:left w:val="none" w:sz="0" w:space="0" w:color="auto"/>
                <w:bottom w:val="none" w:sz="0" w:space="0" w:color="auto"/>
                <w:right w:val="none" w:sz="0" w:space="0" w:color="auto"/>
              </w:divBdr>
            </w:div>
          </w:divsChild>
        </w:div>
        <w:div w:id="944654668">
          <w:marLeft w:val="0"/>
          <w:marRight w:val="0"/>
          <w:marTop w:val="0"/>
          <w:marBottom w:val="0"/>
          <w:divBdr>
            <w:top w:val="none" w:sz="0" w:space="0" w:color="auto"/>
            <w:left w:val="none" w:sz="0" w:space="0" w:color="auto"/>
            <w:bottom w:val="none" w:sz="0" w:space="0" w:color="auto"/>
            <w:right w:val="none" w:sz="0" w:space="0" w:color="auto"/>
          </w:divBdr>
        </w:div>
        <w:div w:id="104350858">
          <w:marLeft w:val="0"/>
          <w:marRight w:val="0"/>
          <w:marTop w:val="0"/>
          <w:marBottom w:val="0"/>
          <w:divBdr>
            <w:top w:val="none" w:sz="0" w:space="0" w:color="auto"/>
            <w:left w:val="none" w:sz="0" w:space="0" w:color="auto"/>
            <w:bottom w:val="none" w:sz="0" w:space="0" w:color="auto"/>
            <w:right w:val="none" w:sz="0" w:space="0" w:color="auto"/>
          </w:divBdr>
          <w:divsChild>
            <w:div w:id="172767686">
              <w:marLeft w:val="0"/>
              <w:marRight w:val="0"/>
              <w:marTop w:val="0"/>
              <w:marBottom w:val="0"/>
              <w:divBdr>
                <w:top w:val="none" w:sz="0" w:space="0" w:color="auto"/>
                <w:left w:val="none" w:sz="0" w:space="0" w:color="auto"/>
                <w:bottom w:val="none" w:sz="0" w:space="0" w:color="auto"/>
                <w:right w:val="none" w:sz="0" w:space="0" w:color="auto"/>
              </w:divBdr>
            </w:div>
          </w:divsChild>
        </w:div>
        <w:div w:id="64882884">
          <w:marLeft w:val="0"/>
          <w:marRight w:val="0"/>
          <w:marTop w:val="300"/>
          <w:marBottom w:val="0"/>
          <w:divBdr>
            <w:top w:val="none" w:sz="0" w:space="0" w:color="auto"/>
            <w:left w:val="none" w:sz="0" w:space="0" w:color="auto"/>
            <w:bottom w:val="none" w:sz="0" w:space="0" w:color="auto"/>
            <w:right w:val="none" w:sz="0" w:space="0" w:color="auto"/>
          </w:divBdr>
          <w:divsChild>
            <w:div w:id="1507287150">
              <w:marLeft w:val="0"/>
              <w:marRight w:val="0"/>
              <w:marTop w:val="0"/>
              <w:marBottom w:val="0"/>
              <w:divBdr>
                <w:top w:val="none" w:sz="0" w:space="0" w:color="auto"/>
                <w:left w:val="none" w:sz="0" w:space="0" w:color="auto"/>
                <w:bottom w:val="none" w:sz="0" w:space="0" w:color="auto"/>
                <w:right w:val="none" w:sz="0" w:space="0" w:color="auto"/>
              </w:divBdr>
              <w:divsChild>
                <w:div w:id="1931500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4157710">
          <w:marLeft w:val="0"/>
          <w:marRight w:val="0"/>
          <w:marTop w:val="300"/>
          <w:marBottom w:val="0"/>
          <w:divBdr>
            <w:top w:val="none" w:sz="0" w:space="0" w:color="auto"/>
            <w:left w:val="none" w:sz="0" w:space="0" w:color="auto"/>
            <w:bottom w:val="none" w:sz="0" w:space="0" w:color="auto"/>
            <w:right w:val="none" w:sz="0" w:space="0" w:color="auto"/>
          </w:divBdr>
          <w:divsChild>
            <w:div w:id="726682450">
              <w:marLeft w:val="0"/>
              <w:marRight w:val="0"/>
              <w:marTop w:val="0"/>
              <w:marBottom w:val="0"/>
              <w:divBdr>
                <w:top w:val="none" w:sz="0" w:space="0" w:color="auto"/>
                <w:left w:val="none" w:sz="0" w:space="0" w:color="auto"/>
                <w:bottom w:val="none" w:sz="0" w:space="0" w:color="auto"/>
                <w:right w:val="none" w:sz="0" w:space="0" w:color="auto"/>
              </w:divBdr>
              <w:divsChild>
                <w:div w:id="1519347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464239">
          <w:marLeft w:val="0"/>
          <w:marRight w:val="0"/>
          <w:marTop w:val="300"/>
          <w:marBottom w:val="0"/>
          <w:divBdr>
            <w:top w:val="none" w:sz="0" w:space="0" w:color="auto"/>
            <w:left w:val="none" w:sz="0" w:space="0" w:color="auto"/>
            <w:bottom w:val="none" w:sz="0" w:space="0" w:color="auto"/>
            <w:right w:val="none" w:sz="0" w:space="0" w:color="auto"/>
          </w:divBdr>
          <w:divsChild>
            <w:div w:id="2044599345">
              <w:marLeft w:val="0"/>
              <w:marRight w:val="0"/>
              <w:marTop w:val="0"/>
              <w:marBottom w:val="0"/>
              <w:divBdr>
                <w:top w:val="none" w:sz="0" w:space="0" w:color="auto"/>
                <w:left w:val="none" w:sz="0" w:space="0" w:color="auto"/>
                <w:bottom w:val="none" w:sz="0" w:space="0" w:color="auto"/>
                <w:right w:val="none" w:sz="0" w:space="0" w:color="auto"/>
              </w:divBdr>
              <w:divsChild>
                <w:div w:id="2121413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857743">
          <w:marLeft w:val="0"/>
          <w:marRight w:val="0"/>
          <w:marTop w:val="300"/>
          <w:marBottom w:val="0"/>
          <w:divBdr>
            <w:top w:val="none" w:sz="0" w:space="0" w:color="auto"/>
            <w:left w:val="none" w:sz="0" w:space="0" w:color="auto"/>
            <w:bottom w:val="none" w:sz="0" w:space="0" w:color="auto"/>
            <w:right w:val="none" w:sz="0" w:space="0" w:color="auto"/>
          </w:divBdr>
          <w:divsChild>
            <w:div w:id="1698502357">
              <w:marLeft w:val="0"/>
              <w:marRight w:val="0"/>
              <w:marTop w:val="0"/>
              <w:marBottom w:val="0"/>
              <w:divBdr>
                <w:top w:val="none" w:sz="0" w:space="0" w:color="auto"/>
                <w:left w:val="none" w:sz="0" w:space="0" w:color="auto"/>
                <w:bottom w:val="none" w:sz="0" w:space="0" w:color="auto"/>
                <w:right w:val="none" w:sz="0" w:space="0" w:color="auto"/>
              </w:divBdr>
              <w:divsChild>
                <w:div w:id="16689433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7620481">
      <w:bodyDiv w:val="1"/>
      <w:marLeft w:val="0"/>
      <w:marRight w:val="0"/>
      <w:marTop w:val="0"/>
      <w:marBottom w:val="0"/>
      <w:divBdr>
        <w:top w:val="none" w:sz="0" w:space="0" w:color="auto"/>
        <w:left w:val="none" w:sz="0" w:space="0" w:color="auto"/>
        <w:bottom w:val="none" w:sz="0" w:space="0" w:color="auto"/>
        <w:right w:val="none" w:sz="0" w:space="0" w:color="auto"/>
      </w:divBdr>
    </w:div>
    <w:div w:id="1518540175">
      <w:bodyDiv w:val="1"/>
      <w:marLeft w:val="0"/>
      <w:marRight w:val="0"/>
      <w:marTop w:val="0"/>
      <w:marBottom w:val="0"/>
      <w:divBdr>
        <w:top w:val="none" w:sz="0" w:space="0" w:color="auto"/>
        <w:left w:val="none" w:sz="0" w:space="0" w:color="auto"/>
        <w:bottom w:val="none" w:sz="0" w:space="0" w:color="auto"/>
        <w:right w:val="none" w:sz="0" w:space="0" w:color="auto"/>
      </w:divBdr>
      <w:divsChild>
        <w:div w:id="2144883880">
          <w:marLeft w:val="0"/>
          <w:marRight w:val="0"/>
          <w:marTop w:val="0"/>
          <w:marBottom w:val="0"/>
          <w:divBdr>
            <w:top w:val="none" w:sz="0" w:space="0" w:color="auto"/>
            <w:left w:val="none" w:sz="0" w:space="0" w:color="auto"/>
            <w:bottom w:val="none" w:sz="0" w:space="0" w:color="auto"/>
            <w:right w:val="none" w:sz="0" w:space="0" w:color="auto"/>
          </w:divBdr>
        </w:div>
        <w:div w:id="1575240553">
          <w:marLeft w:val="0"/>
          <w:marRight w:val="0"/>
          <w:marTop w:val="0"/>
          <w:marBottom w:val="0"/>
          <w:divBdr>
            <w:top w:val="none" w:sz="0" w:space="0" w:color="auto"/>
            <w:left w:val="none" w:sz="0" w:space="0" w:color="auto"/>
            <w:bottom w:val="none" w:sz="0" w:space="0" w:color="auto"/>
            <w:right w:val="none" w:sz="0" w:space="0" w:color="auto"/>
          </w:divBdr>
          <w:divsChild>
            <w:div w:id="1671059188">
              <w:marLeft w:val="0"/>
              <w:marRight w:val="0"/>
              <w:marTop w:val="0"/>
              <w:marBottom w:val="0"/>
              <w:divBdr>
                <w:top w:val="none" w:sz="0" w:space="0" w:color="auto"/>
                <w:left w:val="none" w:sz="0" w:space="0" w:color="auto"/>
                <w:bottom w:val="none" w:sz="0" w:space="0" w:color="auto"/>
                <w:right w:val="none" w:sz="0" w:space="0" w:color="auto"/>
              </w:divBdr>
            </w:div>
          </w:divsChild>
        </w:div>
        <w:div w:id="602108908">
          <w:marLeft w:val="0"/>
          <w:marRight w:val="0"/>
          <w:marTop w:val="0"/>
          <w:marBottom w:val="0"/>
          <w:divBdr>
            <w:top w:val="none" w:sz="0" w:space="0" w:color="auto"/>
            <w:left w:val="none" w:sz="0" w:space="0" w:color="auto"/>
            <w:bottom w:val="none" w:sz="0" w:space="0" w:color="auto"/>
            <w:right w:val="none" w:sz="0" w:space="0" w:color="auto"/>
          </w:divBdr>
        </w:div>
        <w:div w:id="737944675">
          <w:marLeft w:val="0"/>
          <w:marRight w:val="0"/>
          <w:marTop w:val="0"/>
          <w:marBottom w:val="0"/>
          <w:divBdr>
            <w:top w:val="none" w:sz="0" w:space="0" w:color="auto"/>
            <w:left w:val="none" w:sz="0" w:space="0" w:color="auto"/>
            <w:bottom w:val="none" w:sz="0" w:space="0" w:color="auto"/>
            <w:right w:val="none" w:sz="0" w:space="0" w:color="auto"/>
          </w:divBdr>
          <w:divsChild>
            <w:div w:id="1193373598">
              <w:marLeft w:val="0"/>
              <w:marRight w:val="0"/>
              <w:marTop w:val="0"/>
              <w:marBottom w:val="0"/>
              <w:divBdr>
                <w:top w:val="none" w:sz="0" w:space="0" w:color="auto"/>
                <w:left w:val="none" w:sz="0" w:space="0" w:color="auto"/>
                <w:bottom w:val="none" w:sz="0" w:space="0" w:color="auto"/>
                <w:right w:val="none" w:sz="0" w:space="0" w:color="auto"/>
              </w:divBdr>
            </w:div>
          </w:divsChild>
        </w:div>
        <w:div w:id="1977100055">
          <w:marLeft w:val="0"/>
          <w:marRight w:val="0"/>
          <w:marTop w:val="0"/>
          <w:marBottom w:val="0"/>
          <w:divBdr>
            <w:top w:val="none" w:sz="0" w:space="0" w:color="auto"/>
            <w:left w:val="none" w:sz="0" w:space="0" w:color="auto"/>
            <w:bottom w:val="none" w:sz="0" w:space="0" w:color="auto"/>
            <w:right w:val="none" w:sz="0" w:space="0" w:color="auto"/>
          </w:divBdr>
        </w:div>
        <w:div w:id="323971591">
          <w:marLeft w:val="0"/>
          <w:marRight w:val="0"/>
          <w:marTop w:val="0"/>
          <w:marBottom w:val="0"/>
          <w:divBdr>
            <w:top w:val="none" w:sz="0" w:space="0" w:color="auto"/>
            <w:left w:val="none" w:sz="0" w:space="0" w:color="auto"/>
            <w:bottom w:val="none" w:sz="0" w:space="0" w:color="auto"/>
            <w:right w:val="none" w:sz="0" w:space="0" w:color="auto"/>
          </w:divBdr>
          <w:divsChild>
            <w:div w:id="945307686">
              <w:marLeft w:val="0"/>
              <w:marRight w:val="0"/>
              <w:marTop w:val="0"/>
              <w:marBottom w:val="0"/>
              <w:divBdr>
                <w:top w:val="none" w:sz="0" w:space="0" w:color="auto"/>
                <w:left w:val="none" w:sz="0" w:space="0" w:color="auto"/>
                <w:bottom w:val="none" w:sz="0" w:space="0" w:color="auto"/>
                <w:right w:val="none" w:sz="0" w:space="0" w:color="auto"/>
              </w:divBdr>
            </w:div>
          </w:divsChild>
        </w:div>
        <w:div w:id="1013922749">
          <w:marLeft w:val="0"/>
          <w:marRight w:val="0"/>
          <w:marTop w:val="0"/>
          <w:marBottom w:val="0"/>
          <w:divBdr>
            <w:top w:val="none" w:sz="0" w:space="0" w:color="auto"/>
            <w:left w:val="none" w:sz="0" w:space="0" w:color="auto"/>
            <w:bottom w:val="none" w:sz="0" w:space="0" w:color="auto"/>
            <w:right w:val="none" w:sz="0" w:space="0" w:color="auto"/>
          </w:divBdr>
        </w:div>
        <w:div w:id="1157763610">
          <w:marLeft w:val="0"/>
          <w:marRight w:val="0"/>
          <w:marTop w:val="0"/>
          <w:marBottom w:val="0"/>
          <w:divBdr>
            <w:top w:val="none" w:sz="0" w:space="0" w:color="auto"/>
            <w:left w:val="none" w:sz="0" w:space="0" w:color="auto"/>
            <w:bottom w:val="none" w:sz="0" w:space="0" w:color="auto"/>
            <w:right w:val="none" w:sz="0" w:space="0" w:color="auto"/>
          </w:divBdr>
          <w:divsChild>
            <w:div w:id="1311866347">
              <w:marLeft w:val="0"/>
              <w:marRight w:val="0"/>
              <w:marTop w:val="0"/>
              <w:marBottom w:val="0"/>
              <w:divBdr>
                <w:top w:val="none" w:sz="0" w:space="0" w:color="auto"/>
                <w:left w:val="none" w:sz="0" w:space="0" w:color="auto"/>
                <w:bottom w:val="none" w:sz="0" w:space="0" w:color="auto"/>
                <w:right w:val="none" w:sz="0" w:space="0" w:color="auto"/>
              </w:divBdr>
            </w:div>
          </w:divsChild>
        </w:div>
        <w:div w:id="260571897">
          <w:marLeft w:val="0"/>
          <w:marRight w:val="0"/>
          <w:marTop w:val="0"/>
          <w:marBottom w:val="0"/>
          <w:divBdr>
            <w:top w:val="none" w:sz="0" w:space="0" w:color="auto"/>
            <w:left w:val="none" w:sz="0" w:space="0" w:color="auto"/>
            <w:bottom w:val="none" w:sz="0" w:space="0" w:color="auto"/>
            <w:right w:val="none" w:sz="0" w:space="0" w:color="auto"/>
          </w:divBdr>
        </w:div>
        <w:div w:id="1730494202">
          <w:marLeft w:val="0"/>
          <w:marRight w:val="0"/>
          <w:marTop w:val="0"/>
          <w:marBottom w:val="0"/>
          <w:divBdr>
            <w:top w:val="none" w:sz="0" w:space="0" w:color="auto"/>
            <w:left w:val="none" w:sz="0" w:space="0" w:color="auto"/>
            <w:bottom w:val="none" w:sz="0" w:space="0" w:color="auto"/>
            <w:right w:val="none" w:sz="0" w:space="0" w:color="auto"/>
          </w:divBdr>
          <w:divsChild>
            <w:div w:id="180046946">
              <w:marLeft w:val="0"/>
              <w:marRight w:val="0"/>
              <w:marTop w:val="0"/>
              <w:marBottom w:val="0"/>
              <w:divBdr>
                <w:top w:val="none" w:sz="0" w:space="0" w:color="auto"/>
                <w:left w:val="none" w:sz="0" w:space="0" w:color="auto"/>
                <w:bottom w:val="none" w:sz="0" w:space="0" w:color="auto"/>
                <w:right w:val="none" w:sz="0" w:space="0" w:color="auto"/>
              </w:divBdr>
            </w:div>
          </w:divsChild>
        </w:div>
        <w:div w:id="549532811">
          <w:marLeft w:val="0"/>
          <w:marRight w:val="0"/>
          <w:marTop w:val="0"/>
          <w:marBottom w:val="0"/>
          <w:divBdr>
            <w:top w:val="none" w:sz="0" w:space="0" w:color="auto"/>
            <w:left w:val="none" w:sz="0" w:space="0" w:color="auto"/>
            <w:bottom w:val="none" w:sz="0" w:space="0" w:color="auto"/>
            <w:right w:val="none" w:sz="0" w:space="0" w:color="auto"/>
          </w:divBdr>
        </w:div>
        <w:div w:id="491677969">
          <w:marLeft w:val="0"/>
          <w:marRight w:val="0"/>
          <w:marTop w:val="0"/>
          <w:marBottom w:val="0"/>
          <w:divBdr>
            <w:top w:val="none" w:sz="0" w:space="0" w:color="auto"/>
            <w:left w:val="none" w:sz="0" w:space="0" w:color="auto"/>
            <w:bottom w:val="none" w:sz="0" w:space="0" w:color="auto"/>
            <w:right w:val="none" w:sz="0" w:space="0" w:color="auto"/>
          </w:divBdr>
          <w:divsChild>
            <w:div w:id="1303577237">
              <w:marLeft w:val="0"/>
              <w:marRight w:val="0"/>
              <w:marTop w:val="0"/>
              <w:marBottom w:val="0"/>
              <w:divBdr>
                <w:top w:val="none" w:sz="0" w:space="0" w:color="auto"/>
                <w:left w:val="none" w:sz="0" w:space="0" w:color="auto"/>
                <w:bottom w:val="none" w:sz="0" w:space="0" w:color="auto"/>
                <w:right w:val="none" w:sz="0" w:space="0" w:color="auto"/>
              </w:divBdr>
            </w:div>
          </w:divsChild>
        </w:div>
        <w:div w:id="1251934214">
          <w:marLeft w:val="0"/>
          <w:marRight w:val="0"/>
          <w:marTop w:val="0"/>
          <w:marBottom w:val="0"/>
          <w:divBdr>
            <w:top w:val="none" w:sz="0" w:space="0" w:color="auto"/>
            <w:left w:val="none" w:sz="0" w:space="0" w:color="auto"/>
            <w:bottom w:val="none" w:sz="0" w:space="0" w:color="auto"/>
            <w:right w:val="none" w:sz="0" w:space="0" w:color="auto"/>
          </w:divBdr>
        </w:div>
        <w:div w:id="910845558">
          <w:marLeft w:val="0"/>
          <w:marRight w:val="0"/>
          <w:marTop w:val="0"/>
          <w:marBottom w:val="0"/>
          <w:divBdr>
            <w:top w:val="none" w:sz="0" w:space="0" w:color="auto"/>
            <w:left w:val="none" w:sz="0" w:space="0" w:color="auto"/>
            <w:bottom w:val="none" w:sz="0" w:space="0" w:color="auto"/>
            <w:right w:val="none" w:sz="0" w:space="0" w:color="auto"/>
          </w:divBdr>
          <w:divsChild>
            <w:div w:id="1844936384">
              <w:marLeft w:val="0"/>
              <w:marRight w:val="0"/>
              <w:marTop w:val="0"/>
              <w:marBottom w:val="0"/>
              <w:divBdr>
                <w:top w:val="none" w:sz="0" w:space="0" w:color="auto"/>
                <w:left w:val="none" w:sz="0" w:space="0" w:color="auto"/>
                <w:bottom w:val="none" w:sz="0" w:space="0" w:color="auto"/>
                <w:right w:val="none" w:sz="0" w:space="0" w:color="auto"/>
              </w:divBdr>
            </w:div>
          </w:divsChild>
        </w:div>
        <w:div w:id="1426880308">
          <w:marLeft w:val="0"/>
          <w:marRight w:val="0"/>
          <w:marTop w:val="300"/>
          <w:marBottom w:val="0"/>
          <w:divBdr>
            <w:top w:val="none" w:sz="0" w:space="0" w:color="auto"/>
            <w:left w:val="none" w:sz="0" w:space="0" w:color="auto"/>
            <w:bottom w:val="none" w:sz="0" w:space="0" w:color="auto"/>
            <w:right w:val="none" w:sz="0" w:space="0" w:color="auto"/>
          </w:divBdr>
          <w:divsChild>
            <w:div w:id="2024428282">
              <w:marLeft w:val="0"/>
              <w:marRight w:val="0"/>
              <w:marTop w:val="0"/>
              <w:marBottom w:val="0"/>
              <w:divBdr>
                <w:top w:val="none" w:sz="0" w:space="0" w:color="auto"/>
                <w:left w:val="none" w:sz="0" w:space="0" w:color="auto"/>
                <w:bottom w:val="none" w:sz="0" w:space="0" w:color="auto"/>
                <w:right w:val="none" w:sz="0" w:space="0" w:color="auto"/>
              </w:divBdr>
              <w:divsChild>
                <w:div w:id="1493137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8229827">
          <w:marLeft w:val="0"/>
          <w:marRight w:val="0"/>
          <w:marTop w:val="300"/>
          <w:marBottom w:val="0"/>
          <w:divBdr>
            <w:top w:val="none" w:sz="0" w:space="0" w:color="auto"/>
            <w:left w:val="none" w:sz="0" w:space="0" w:color="auto"/>
            <w:bottom w:val="none" w:sz="0" w:space="0" w:color="auto"/>
            <w:right w:val="none" w:sz="0" w:space="0" w:color="auto"/>
          </w:divBdr>
          <w:divsChild>
            <w:div w:id="135492750">
              <w:marLeft w:val="0"/>
              <w:marRight w:val="0"/>
              <w:marTop w:val="0"/>
              <w:marBottom w:val="0"/>
              <w:divBdr>
                <w:top w:val="none" w:sz="0" w:space="0" w:color="auto"/>
                <w:left w:val="none" w:sz="0" w:space="0" w:color="auto"/>
                <w:bottom w:val="none" w:sz="0" w:space="0" w:color="auto"/>
                <w:right w:val="none" w:sz="0" w:space="0" w:color="auto"/>
              </w:divBdr>
              <w:divsChild>
                <w:div w:id="759520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373622">
          <w:marLeft w:val="0"/>
          <w:marRight w:val="0"/>
          <w:marTop w:val="300"/>
          <w:marBottom w:val="0"/>
          <w:divBdr>
            <w:top w:val="none" w:sz="0" w:space="0" w:color="auto"/>
            <w:left w:val="none" w:sz="0" w:space="0" w:color="auto"/>
            <w:bottom w:val="none" w:sz="0" w:space="0" w:color="auto"/>
            <w:right w:val="none" w:sz="0" w:space="0" w:color="auto"/>
          </w:divBdr>
          <w:divsChild>
            <w:div w:id="12928333">
              <w:marLeft w:val="0"/>
              <w:marRight w:val="0"/>
              <w:marTop w:val="0"/>
              <w:marBottom w:val="0"/>
              <w:divBdr>
                <w:top w:val="none" w:sz="0" w:space="0" w:color="auto"/>
                <w:left w:val="none" w:sz="0" w:space="0" w:color="auto"/>
                <w:bottom w:val="none" w:sz="0" w:space="0" w:color="auto"/>
                <w:right w:val="none" w:sz="0" w:space="0" w:color="auto"/>
              </w:divBdr>
              <w:divsChild>
                <w:div w:id="2084987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688996">
          <w:marLeft w:val="0"/>
          <w:marRight w:val="0"/>
          <w:marTop w:val="300"/>
          <w:marBottom w:val="0"/>
          <w:divBdr>
            <w:top w:val="none" w:sz="0" w:space="0" w:color="auto"/>
            <w:left w:val="none" w:sz="0" w:space="0" w:color="auto"/>
            <w:bottom w:val="none" w:sz="0" w:space="0" w:color="auto"/>
            <w:right w:val="none" w:sz="0" w:space="0" w:color="auto"/>
          </w:divBdr>
          <w:divsChild>
            <w:div w:id="1123236040">
              <w:marLeft w:val="0"/>
              <w:marRight w:val="0"/>
              <w:marTop w:val="0"/>
              <w:marBottom w:val="0"/>
              <w:divBdr>
                <w:top w:val="none" w:sz="0" w:space="0" w:color="auto"/>
                <w:left w:val="none" w:sz="0" w:space="0" w:color="auto"/>
                <w:bottom w:val="none" w:sz="0" w:space="0" w:color="auto"/>
                <w:right w:val="none" w:sz="0" w:space="0" w:color="auto"/>
              </w:divBdr>
              <w:divsChild>
                <w:div w:id="960578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1506753">
      <w:bodyDiv w:val="1"/>
      <w:marLeft w:val="0"/>
      <w:marRight w:val="0"/>
      <w:marTop w:val="0"/>
      <w:marBottom w:val="0"/>
      <w:divBdr>
        <w:top w:val="none" w:sz="0" w:space="0" w:color="auto"/>
        <w:left w:val="none" w:sz="0" w:space="0" w:color="auto"/>
        <w:bottom w:val="none" w:sz="0" w:space="0" w:color="auto"/>
        <w:right w:val="none" w:sz="0" w:space="0" w:color="auto"/>
      </w:divBdr>
      <w:divsChild>
        <w:div w:id="1322196923">
          <w:marLeft w:val="0"/>
          <w:marRight w:val="0"/>
          <w:marTop w:val="0"/>
          <w:marBottom w:val="0"/>
          <w:divBdr>
            <w:top w:val="none" w:sz="0" w:space="0" w:color="auto"/>
            <w:left w:val="none" w:sz="0" w:space="0" w:color="auto"/>
            <w:bottom w:val="none" w:sz="0" w:space="0" w:color="auto"/>
            <w:right w:val="none" w:sz="0" w:space="0" w:color="auto"/>
          </w:divBdr>
        </w:div>
        <w:div w:id="1496846117">
          <w:marLeft w:val="0"/>
          <w:marRight w:val="0"/>
          <w:marTop w:val="0"/>
          <w:marBottom w:val="0"/>
          <w:divBdr>
            <w:top w:val="none" w:sz="0" w:space="0" w:color="auto"/>
            <w:left w:val="none" w:sz="0" w:space="0" w:color="auto"/>
            <w:bottom w:val="none" w:sz="0" w:space="0" w:color="auto"/>
            <w:right w:val="none" w:sz="0" w:space="0" w:color="auto"/>
          </w:divBdr>
          <w:divsChild>
            <w:div w:id="1331831275">
              <w:marLeft w:val="0"/>
              <w:marRight w:val="0"/>
              <w:marTop w:val="0"/>
              <w:marBottom w:val="0"/>
              <w:divBdr>
                <w:top w:val="none" w:sz="0" w:space="0" w:color="auto"/>
                <w:left w:val="none" w:sz="0" w:space="0" w:color="auto"/>
                <w:bottom w:val="none" w:sz="0" w:space="0" w:color="auto"/>
                <w:right w:val="none" w:sz="0" w:space="0" w:color="auto"/>
              </w:divBdr>
            </w:div>
          </w:divsChild>
        </w:div>
        <w:div w:id="2123643180">
          <w:marLeft w:val="0"/>
          <w:marRight w:val="0"/>
          <w:marTop w:val="0"/>
          <w:marBottom w:val="0"/>
          <w:divBdr>
            <w:top w:val="none" w:sz="0" w:space="0" w:color="auto"/>
            <w:left w:val="none" w:sz="0" w:space="0" w:color="auto"/>
            <w:bottom w:val="none" w:sz="0" w:space="0" w:color="auto"/>
            <w:right w:val="none" w:sz="0" w:space="0" w:color="auto"/>
          </w:divBdr>
        </w:div>
        <w:div w:id="1208449577">
          <w:marLeft w:val="0"/>
          <w:marRight w:val="0"/>
          <w:marTop w:val="0"/>
          <w:marBottom w:val="0"/>
          <w:divBdr>
            <w:top w:val="none" w:sz="0" w:space="0" w:color="auto"/>
            <w:left w:val="none" w:sz="0" w:space="0" w:color="auto"/>
            <w:bottom w:val="none" w:sz="0" w:space="0" w:color="auto"/>
            <w:right w:val="none" w:sz="0" w:space="0" w:color="auto"/>
          </w:divBdr>
          <w:divsChild>
            <w:div w:id="1545869679">
              <w:marLeft w:val="0"/>
              <w:marRight w:val="0"/>
              <w:marTop w:val="0"/>
              <w:marBottom w:val="0"/>
              <w:divBdr>
                <w:top w:val="none" w:sz="0" w:space="0" w:color="auto"/>
                <w:left w:val="none" w:sz="0" w:space="0" w:color="auto"/>
                <w:bottom w:val="none" w:sz="0" w:space="0" w:color="auto"/>
                <w:right w:val="none" w:sz="0" w:space="0" w:color="auto"/>
              </w:divBdr>
            </w:div>
          </w:divsChild>
        </w:div>
        <w:div w:id="371393292">
          <w:marLeft w:val="0"/>
          <w:marRight w:val="0"/>
          <w:marTop w:val="0"/>
          <w:marBottom w:val="0"/>
          <w:divBdr>
            <w:top w:val="none" w:sz="0" w:space="0" w:color="auto"/>
            <w:left w:val="none" w:sz="0" w:space="0" w:color="auto"/>
            <w:bottom w:val="none" w:sz="0" w:space="0" w:color="auto"/>
            <w:right w:val="none" w:sz="0" w:space="0" w:color="auto"/>
          </w:divBdr>
        </w:div>
        <w:div w:id="1441872387">
          <w:marLeft w:val="0"/>
          <w:marRight w:val="0"/>
          <w:marTop w:val="0"/>
          <w:marBottom w:val="0"/>
          <w:divBdr>
            <w:top w:val="none" w:sz="0" w:space="0" w:color="auto"/>
            <w:left w:val="none" w:sz="0" w:space="0" w:color="auto"/>
            <w:bottom w:val="none" w:sz="0" w:space="0" w:color="auto"/>
            <w:right w:val="none" w:sz="0" w:space="0" w:color="auto"/>
          </w:divBdr>
          <w:divsChild>
            <w:div w:id="1910267709">
              <w:marLeft w:val="0"/>
              <w:marRight w:val="0"/>
              <w:marTop w:val="0"/>
              <w:marBottom w:val="0"/>
              <w:divBdr>
                <w:top w:val="none" w:sz="0" w:space="0" w:color="auto"/>
                <w:left w:val="none" w:sz="0" w:space="0" w:color="auto"/>
                <w:bottom w:val="none" w:sz="0" w:space="0" w:color="auto"/>
                <w:right w:val="none" w:sz="0" w:space="0" w:color="auto"/>
              </w:divBdr>
            </w:div>
          </w:divsChild>
        </w:div>
        <w:div w:id="315498710">
          <w:marLeft w:val="0"/>
          <w:marRight w:val="0"/>
          <w:marTop w:val="0"/>
          <w:marBottom w:val="0"/>
          <w:divBdr>
            <w:top w:val="none" w:sz="0" w:space="0" w:color="auto"/>
            <w:left w:val="none" w:sz="0" w:space="0" w:color="auto"/>
            <w:bottom w:val="none" w:sz="0" w:space="0" w:color="auto"/>
            <w:right w:val="none" w:sz="0" w:space="0" w:color="auto"/>
          </w:divBdr>
        </w:div>
        <w:div w:id="697244372">
          <w:marLeft w:val="0"/>
          <w:marRight w:val="0"/>
          <w:marTop w:val="0"/>
          <w:marBottom w:val="0"/>
          <w:divBdr>
            <w:top w:val="none" w:sz="0" w:space="0" w:color="auto"/>
            <w:left w:val="none" w:sz="0" w:space="0" w:color="auto"/>
            <w:bottom w:val="none" w:sz="0" w:space="0" w:color="auto"/>
            <w:right w:val="none" w:sz="0" w:space="0" w:color="auto"/>
          </w:divBdr>
          <w:divsChild>
            <w:div w:id="1358117313">
              <w:marLeft w:val="0"/>
              <w:marRight w:val="0"/>
              <w:marTop w:val="0"/>
              <w:marBottom w:val="0"/>
              <w:divBdr>
                <w:top w:val="none" w:sz="0" w:space="0" w:color="auto"/>
                <w:left w:val="none" w:sz="0" w:space="0" w:color="auto"/>
                <w:bottom w:val="none" w:sz="0" w:space="0" w:color="auto"/>
                <w:right w:val="none" w:sz="0" w:space="0" w:color="auto"/>
              </w:divBdr>
            </w:div>
          </w:divsChild>
        </w:div>
        <w:div w:id="901715921">
          <w:marLeft w:val="0"/>
          <w:marRight w:val="0"/>
          <w:marTop w:val="0"/>
          <w:marBottom w:val="0"/>
          <w:divBdr>
            <w:top w:val="none" w:sz="0" w:space="0" w:color="auto"/>
            <w:left w:val="none" w:sz="0" w:space="0" w:color="auto"/>
            <w:bottom w:val="none" w:sz="0" w:space="0" w:color="auto"/>
            <w:right w:val="none" w:sz="0" w:space="0" w:color="auto"/>
          </w:divBdr>
        </w:div>
        <w:div w:id="964965726">
          <w:marLeft w:val="0"/>
          <w:marRight w:val="0"/>
          <w:marTop w:val="0"/>
          <w:marBottom w:val="0"/>
          <w:divBdr>
            <w:top w:val="none" w:sz="0" w:space="0" w:color="auto"/>
            <w:left w:val="none" w:sz="0" w:space="0" w:color="auto"/>
            <w:bottom w:val="none" w:sz="0" w:space="0" w:color="auto"/>
            <w:right w:val="none" w:sz="0" w:space="0" w:color="auto"/>
          </w:divBdr>
          <w:divsChild>
            <w:div w:id="758479819">
              <w:marLeft w:val="0"/>
              <w:marRight w:val="0"/>
              <w:marTop w:val="0"/>
              <w:marBottom w:val="0"/>
              <w:divBdr>
                <w:top w:val="none" w:sz="0" w:space="0" w:color="auto"/>
                <w:left w:val="none" w:sz="0" w:space="0" w:color="auto"/>
                <w:bottom w:val="none" w:sz="0" w:space="0" w:color="auto"/>
                <w:right w:val="none" w:sz="0" w:space="0" w:color="auto"/>
              </w:divBdr>
            </w:div>
          </w:divsChild>
        </w:div>
        <w:div w:id="2008900717">
          <w:marLeft w:val="0"/>
          <w:marRight w:val="0"/>
          <w:marTop w:val="0"/>
          <w:marBottom w:val="0"/>
          <w:divBdr>
            <w:top w:val="none" w:sz="0" w:space="0" w:color="auto"/>
            <w:left w:val="none" w:sz="0" w:space="0" w:color="auto"/>
            <w:bottom w:val="none" w:sz="0" w:space="0" w:color="auto"/>
            <w:right w:val="none" w:sz="0" w:space="0" w:color="auto"/>
          </w:divBdr>
        </w:div>
        <w:div w:id="818499745">
          <w:marLeft w:val="0"/>
          <w:marRight w:val="0"/>
          <w:marTop w:val="0"/>
          <w:marBottom w:val="0"/>
          <w:divBdr>
            <w:top w:val="none" w:sz="0" w:space="0" w:color="auto"/>
            <w:left w:val="none" w:sz="0" w:space="0" w:color="auto"/>
            <w:bottom w:val="none" w:sz="0" w:space="0" w:color="auto"/>
            <w:right w:val="none" w:sz="0" w:space="0" w:color="auto"/>
          </w:divBdr>
          <w:divsChild>
            <w:div w:id="1531264195">
              <w:marLeft w:val="0"/>
              <w:marRight w:val="0"/>
              <w:marTop w:val="0"/>
              <w:marBottom w:val="0"/>
              <w:divBdr>
                <w:top w:val="none" w:sz="0" w:space="0" w:color="auto"/>
                <w:left w:val="none" w:sz="0" w:space="0" w:color="auto"/>
                <w:bottom w:val="none" w:sz="0" w:space="0" w:color="auto"/>
                <w:right w:val="none" w:sz="0" w:space="0" w:color="auto"/>
              </w:divBdr>
            </w:div>
          </w:divsChild>
        </w:div>
        <w:div w:id="1555778774">
          <w:marLeft w:val="0"/>
          <w:marRight w:val="0"/>
          <w:marTop w:val="0"/>
          <w:marBottom w:val="0"/>
          <w:divBdr>
            <w:top w:val="none" w:sz="0" w:space="0" w:color="auto"/>
            <w:left w:val="none" w:sz="0" w:space="0" w:color="auto"/>
            <w:bottom w:val="none" w:sz="0" w:space="0" w:color="auto"/>
            <w:right w:val="none" w:sz="0" w:space="0" w:color="auto"/>
          </w:divBdr>
        </w:div>
        <w:div w:id="433942977">
          <w:marLeft w:val="0"/>
          <w:marRight w:val="0"/>
          <w:marTop w:val="0"/>
          <w:marBottom w:val="0"/>
          <w:divBdr>
            <w:top w:val="none" w:sz="0" w:space="0" w:color="auto"/>
            <w:left w:val="none" w:sz="0" w:space="0" w:color="auto"/>
            <w:bottom w:val="none" w:sz="0" w:space="0" w:color="auto"/>
            <w:right w:val="none" w:sz="0" w:space="0" w:color="auto"/>
          </w:divBdr>
          <w:divsChild>
            <w:div w:id="1147085140">
              <w:marLeft w:val="0"/>
              <w:marRight w:val="0"/>
              <w:marTop w:val="0"/>
              <w:marBottom w:val="0"/>
              <w:divBdr>
                <w:top w:val="none" w:sz="0" w:space="0" w:color="auto"/>
                <w:left w:val="none" w:sz="0" w:space="0" w:color="auto"/>
                <w:bottom w:val="none" w:sz="0" w:space="0" w:color="auto"/>
                <w:right w:val="none" w:sz="0" w:space="0" w:color="auto"/>
              </w:divBdr>
            </w:div>
          </w:divsChild>
        </w:div>
        <w:div w:id="141851721">
          <w:marLeft w:val="0"/>
          <w:marRight w:val="0"/>
          <w:marTop w:val="300"/>
          <w:marBottom w:val="0"/>
          <w:divBdr>
            <w:top w:val="none" w:sz="0" w:space="0" w:color="auto"/>
            <w:left w:val="none" w:sz="0" w:space="0" w:color="auto"/>
            <w:bottom w:val="none" w:sz="0" w:space="0" w:color="auto"/>
            <w:right w:val="none" w:sz="0" w:space="0" w:color="auto"/>
          </w:divBdr>
          <w:divsChild>
            <w:div w:id="1613778109">
              <w:marLeft w:val="0"/>
              <w:marRight w:val="0"/>
              <w:marTop w:val="0"/>
              <w:marBottom w:val="0"/>
              <w:divBdr>
                <w:top w:val="none" w:sz="0" w:space="0" w:color="auto"/>
                <w:left w:val="none" w:sz="0" w:space="0" w:color="auto"/>
                <w:bottom w:val="none" w:sz="0" w:space="0" w:color="auto"/>
                <w:right w:val="none" w:sz="0" w:space="0" w:color="auto"/>
              </w:divBdr>
              <w:divsChild>
                <w:div w:id="688718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843646">
          <w:marLeft w:val="0"/>
          <w:marRight w:val="0"/>
          <w:marTop w:val="300"/>
          <w:marBottom w:val="0"/>
          <w:divBdr>
            <w:top w:val="none" w:sz="0" w:space="0" w:color="auto"/>
            <w:left w:val="none" w:sz="0" w:space="0" w:color="auto"/>
            <w:bottom w:val="none" w:sz="0" w:space="0" w:color="auto"/>
            <w:right w:val="none" w:sz="0" w:space="0" w:color="auto"/>
          </w:divBdr>
          <w:divsChild>
            <w:div w:id="1258246313">
              <w:marLeft w:val="0"/>
              <w:marRight w:val="0"/>
              <w:marTop w:val="0"/>
              <w:marBottom w:val="0"/>
              <w:divBdr>
                <w:top w:val="none" w:sz="0" w:space="0" w:color="auto"/>
                <w:left w:val="none" w:sz="0" w:space="0" w:color="auto"/>
                <w:bottom w:val="none" w:sz="0" w:space="0" w:color="auto"/>
                <w:right w:val="none" w:sz="0" w:space="0" w:color="auto"/>
              </w:divBdr>
              <w:divsChild>
                <w:div w:id="858350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699986">
          <w:marLeft w:val="0"/>
          <w:marRight w:val="0"/>
          <w:marTop w:val="300"/>
          <w:marBottom w:val="0"/>
          <w:divBdr>
            <w:top w:val="none" w:sz="0" w:space="0" w:color="auto"/>
            <w:left w:val="none" w:sz="0" w:space="0" w:color="auto"/>
            <w:bottom w:val="none" w:sz="0" w:space="0" w:color="auto"/>
            <w:right w:val="none" w:sz="0" w:space="0" w:color="auto"/>
          </w:divBdr>
          <w:divsChild>
            <w:div w:id="720861184">
              <w:marLeft w:val="0"/>
              <w:marRight w:val="0"/>
              <w:marTop w:val="0"/>
              <w:marBottom w:val="0"/>
              <w:divBdr>
                <w:top w:val="none" w:sz="0" w:space="0" w:color="auto"/>
                <w:left w:val="none" w:sz="0" w:space="0" w:color="auto"/>
                <w:bottom w:val="none" w:sz="0" w:space="0" w:color="auto"/>
                <w:right w:val="none" w:sz="0" w:space="0" w:color="auto"/>
              </w:divBdr>
              <w:divsChild>
                <w:div w:id="1659453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8854559">
          <w:marLeft w:val="0"/>
          <w:marRight w:val="0"/>
          <w:marTop w:val="300"/>
          <w:marBottom w:val="0"/>
          <w:divBdr>
            <w:top w:val="none" w:sz="0" w:space="0" w:color="auto"/>
            <w:left w:val="none" w:sz="0" w:space="0" w:color="auto"/>
            <w:bottom w:val="none" w:sz="0" w:space="0" w:color="auto"/>
            <w:right w:val="none" w:sz="0" w:space="0" w:color="auto"/>
          </w:divBdr>
          <w:divsChild>
            <w:div w:id="1987471930">
              <w:marLeft w:val="0"/>
              <w:marRight w:val="0"/>
              <w:marTop w:val="0"/>
              <w:marBottom w:val="0"/>
              <w:divBdr>
                <w:top w:val="none" w:sz="0" w:space="0" w:color="auto"/>
                <w:left w:val="none" w:sz="0" w:space="0" w:color="auto"/>
                <w:bottom w:val="none" w:sz="0" w:space="0" w:color="auto"/>
                <w:right w:val="none" w:sz="0" w:space="0" w:color="auto"/>
              </w:divBdr>
              <w:divsChild>
                <w:div w:id="762997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2082508">
      <w:bodyDiv w:val="1"/>
      <w:marLeft w:val="0"/>
      <w:marRight w:val="0"/>
      <w:marTop w:val="0"/>
      <w:marBottom w:val="0"/>
      <w:divBdr>
        <w:top w:val="none" w:sz="0" w:space="0" w:color="auto"/>
        <w:left w:val="none" w:sz="0" w:space="0" w:color="auto"/>
        <w:bottom w:val="none" w:sz="0" w:space="0" w:color="auto"/>
        <w:right w:val="none" w:sz="0" w:space="0" w:color="auto"/>
      </w:divBdr>
      <w:divsChild>
        <w:div w:id="766924592">
          <w:marLeft w:val="0"/>
          <w:marRight w:val="0"/>
          <w:marTop w:val="0"/>
          <w:marBottom w:val="0"/>
          <w:divBdr>
            <w:top w:val="none" w:sz="0" w:space="0" w:color="auto"/>
            <w:left w:val="none" w:sz="0" w:space="0" w:color="auto"/>
            <w:bottom w:val="none" w:sz="0" w:space="0" w:color="auto"/>
            <w:right w:val="none" w:sz="0" w:space="0" w:color="auto"/>
          </w:divBdr>
        </w:div>
        <w:div w:id="1435708999">
          <w:marLeft w:val="0"/>
          <w:marRight w:val="0"/>
          <w:marTop w:val="0"/>
          <w:marBottom w:val="0"/>
          <w:divBdr>
            <w:top w:val="none" w:sz="0" w:space="0" w:color="auto"/>
            <w:left w:val="none" w:sz="0" w:space="0" w:color="auto"/>
            <w:bottom w:val="none" w:sz="0" w:space="0" w:color="auto"/>
            <w:right w:val="none" w:sz="0" w:space="0" w:color="auto"/>
          </w:divBdr>
          <w:divsChild>
            <w:div w:id="1594821491">
              <w:marLeft w:val="0"/>
              <w:marRight w:val="0"/>
              <w:marTop w:val="0"/>
              <w:marBottom w:val="0"/>
              <w:divBdr>
                <w:top w:val="none" w:sz="0" w:space="0" w:color="auto"/>
                <w:left w:val="none" w:sz="0" w:space="0" w:color="auto"/>
                <w:bottom w:val="none" w:sz="0" w:space="0" w:color="auto"/>
                <w:right w:val="none" w:sz="0" w:space="0" w:color="auto"/>
              </w:divBdr>
            </w:div>
          </w:divsChild>
        </w:div>
        <w:div w:id="1558659304">
          <w:marLeft w:val="0"/>
          <w:marRight w:val="0"/>
          <w:marTop w:val="0"/>
          <w:marBottom w:val="0"/>
          <w:divBdr>
            <w:top w:val="none" w:sz="0" w:space="0" w:color="auto"/>
            <w:left w:val="none" w:sz="0" w:space="0" w:color="auto"/>
            <w:bottom w:val="none" w:sz="0" w:space="0" w:color="auto"/>
            <w:right w:val="none" w:sz="0" w:space="0" w:color="auto"/>
          </w:divBdr>
        </w:div>
        <w:div w:id="1217156436">
          <w:marLeft w:val="0"/>
          <w:marRight w:val="0"/>
          <w:marTop w:val="0"/>
          <w:marBottom w:val="0"/>
          <w:divBdr>
            <w:top w:val="none" w:sz="0" w:space="0" w:color="auto"/>
            <w:left w:val="none" w:sz="0" w:space="0" w:color="auto"/>
            <w:bottom w:val="none" w:sz="0" w:space="0" w:color="auto"/>
            <w:right w:val="none" w:sz="0" w:space="0" w:color="auto"/>
          </w:divBdr>
          <w:divsChild>
            <w:div w:id="674456865">
              <w:marLeft w:val="0"/>
              <w:marRight w:val="0"/>
              <w:marTop w:val="0"/>
              <w:marBottom w:val="0"/>
              <w:divBdr>
                <w:top w:val="none" w:sz="0" w:space="0" w:color="auto"/>
                <w:left w:val="none" w:sz="0" w:space="0" w:color="auto"/>
                <w:bottom w:val="none" w:sz="0" w:space="0" w:color="auto"/>
                <w:right w:val="none" w:sz="0" w:space="0" w:color="auto"/>
              </w:divBdr>
            </w:div>
          </w:divsChild>
        </w:div>
        <w:div w:id="557208967">
          <w:marLeft w:val="0"/>
          <w:marRight w:val="0"/>
          <w:marTop w:val="0"/>
          <w:marBottom w:val="0"/>
          <w:divBdr>
            <w:top w:val="none" w:sz="0" w:space="0" w:color="auto"/>
            <w:left w:val="none" w:sz="0" w:space="0" w:color="auto"/>
            <w:bottom w:val="none" w:sz="0" w:space="0" w:color="auto"/>
            <w:right w:val="none" w:sz="0" w:space="0" w:color="auto"/>
          </w:divBdr>
        </w:div>
        <w:div w:id="1814443967">
          <w:marLeft w:val="0"/>
          <w:marRight w:val="0"/>
          <w:marTop w:val="0"/>
          <w:marBottom w:val="0"/>
          <w:divBdr>
            <w:top w:val="none" w:sz="0" w:space="0" w:color="auto"/>
            <w:left w:val="none" w:sz="0" w:space="0" w:color="auto"/>
            <w:bottom w:val="none" w:sz="0" w:space="0" w:color="auto"/>
            <w:right w:val="none" w:sz="0" w:space="0" w:color="auto"/>
          </w:divBdr>
          <w:divsChild>
            <w:div w:id="1344553121">
              <w:marLeft w:val="0"/>
              <w:marRight w:val="0"/>
              <w:marTop w:val="0"/>
              <w:marBottom w:val="0"/>
              <w:divBdr>
                <w:top w:val="none" w:sz="0" w:space="0" w:color="auto"/>
                <w:left w:val="none" w:sz="0" w:space="0" w:color="auto"/>
                <w:bottom w:val="none" w:sz="0" w:space="0" w:color="auto"/>
                <w:right w:val="none" w:sz="0" w:space="0" w:color="auto"/>
              </w:divBdr>
            </w:div>
          </w:divsChild>
        </w:div>
        <w:div w:id="848132669">
          <w:marLeft w:val="0"/>
          <w:marRight w:val="0"/>
          <w:marTop w:val="0"/>
          <w:marBottom w:val="0"/>
          <w:divBdr>
            <w:top w:val="none" w:sz="0" w:space="0" w:color="auto"/>
            <w:left w:val="none" w:sz="0" w:space="0" w:color="auto"/>
            <w:bottom w:val="none" w:sz="0" w:space="0" w:color="auto"/>
            <w:right w:val="none" w:sz="0" w:space="0" w:color="auto"/>
          </w:divBdr>
        </w:div>
        <w:div w:id="290209150">
          <w:marLeft w:val="0"/>
          <w:marRight w:val="0"/>
          <w:marTop w:val="0"/>
          <w:marBottom w:val="0"/>
          <w:divBdr>
            <w:top w:val="none" w:sz="0" w:space="0" w:color="auto"/>
            <w:left w:val="none" w:sz="0" w:space="0" w:color="auto"/>
            <w:bottom w:val="none" w:sz="0" w:space="0" w:color="auto"/>
            <w:right w:val="none" w:sz="0" w:space="0" w:color="auto"/>
          </w:divBdr>
          <w:divsChild>
            <w:div w:id="755400113">
              <w:marLeft w:val="0"/>
              <w:marRight w:val="0"/>
              <w:marTop w:val="0"/>
              <w:marBottom w:val="0"/>
              <w:divBdr>
                <w:top w:val="none" w:sz="0" w:space="0" w:color="auto"/>
                <w:left w:val="none" w:sz="0" w:space="0" w:color="auto"/>
                <w:bottom w:val="none" w:sz="0" w:space="0" w:color="auto"/>
                <w:right w:val="none" w:sz="0" w:space="0" w:color="auto"/>
              </w:divBdr>
            </w:div>
          </w:divsChild>
        </w:div>
        <w:div w:id="870000121">
          <w:marLeft w:val="0"/>
          <w:marRight w:val="0"/>
          <w:marTop w:val="0"/>
          <w:marBottom w:val="0"/>
          <w:divBdr>
            <w:top w:val="none" w:sz="0" w:space="0" w:color="auto"/>
            <w:left w:val="none" w:sz="0" w:space="0" w:color="auto"/>
            <w:bottom w:val="none" w:sz="0" w:space="0" w:color="auto"/>
            <w:right w:val="none" w:sz="0" w:space="0" w:color="auto"/>
          </w:divBdr>
        </w:div>
        <w:div w:id="130750607">
          <w:marLeft w:val="0"/>
          <w:marRight w:val="0"/>
          <w:marTop w:val="0"/>
          <w:marBottom w:val="0"/>
          <w:divBdr>
            <w:top w:val="none" w:sz="0" w:space="0" w:color="auto"/>
            <w:left w:val="none" w:sz="0" w:space="0" w:color="auto"/>
            <w:bottom w:val="none" w:sz="0" w:space="0" w:color="auto"/>
            <w:right w:val="none" w:sz="0" w:space="0" w:color="auto"/>
          </w:divBdr>
          <w:divsChild>
            <w:div w:id="1356883895">
              <w:marLeft w:val="0"/>
              <w:marRight w:val="0"/>
              <w:marTop w:val="0"/>
              <w:marBottom w:val="0"/>
              <w:divBdr>
                <w:top w:val="none" w:sz="0" w:space="0" w:color="auto"/>
                <w:left w:val="none" w:sz="0" w:space="0" w:color="auto"/>
                <w:bottom w:val="none" w:sz="0" w:space="0" w:color="auto"/>
                <w:right w:val="none" w:sz="0" w:space="0" w:color="auto"/>
              </w:divBdr>
            </w:div>
          </w:divsChild>
        </w:div>
        <w:div w:id="666518627">
          <w:marLeft w:val="0"/>
          <w:marRight w:val="0"/>
          <w:marTop w:val="0"/>
          <w:marBottom w:val="0"/>
          <w:divBdr>
            <w:top w:val="none" w:sz="0" w:space="0" w:color="auto"/>
            <w:left w:val="none" w:sz="0" w:space="0" w:color="auto"/>
            <w:bottom w:val="none" w:sz="0" w:space="0" w:color="auto"/>
            <w:right w:val="none" w:sz="0" w:space="0" w:color="auto"/>
          </w:divBdr>
        </w:div>
        <w:div w:id="498278812">
          <w:marLeft w:val="0"/>
          <w:marRight w:val="0"/>
          <w:marTop w:val="0"/>
          <w:marBottom w:val="0"/>
          <w:divBdr>
            <w:top w:val="none" w:sz="0" w:space="0" w:color="auto"/>
            <w:left w:val="none" w:sz="0" w:space="0" w:color="auto"/>
            <w:bottom w:val="none" w:sz="0" w:space="0" w:color="auto"/>
            <w:right w:val="none" w:sz="0" w:space="0" w:color="auto"/>
          </w:divBdr>
          <w:divsChild>
            <w:div w:id="488057536">
              <w:marLeft w:val="0"/>
              <w:marRight w:val="0"/>
              <w:marTop w:val="0"/>
              <w:marBottom w:val="0"/>
              <w:divBdr>
                <w:top w:val="none" w:sz="0" w:space="0" w:color="auto"/>
                <w:left w:val="none" w:sz="0" w:space="0" w:color="auto"/>
                <w:bottom w:val="none" w:sz="0" w:space="0" w:color="auto"/>
                <w:right w:val="none" w:sz="0" w:space="0" w:color="auto"/>
              </w:divBdr>
            </w:div>
          </w:divsChild>
        </w:div>
        <w:div w:id="1847864787">
          <w:marLeft w:val="0"/>
          <w:marRight w:val="0"/>
          <w:marTop w:val="0"/>
          <w:marBottom w:val="0"/>
          <w:divBdr>
            <w:top w:val="none" w:sz="0" w:space="0" w:color="auto"/>
            <w:left w:val="none" w:sz="0" w:space="0" w:color="auto"/>
            <w:bottom w:val="none" w:sz="0" w:space="0" w:color="auto"/>
            <w:right w:val="none" w:sz="0" w:space="0" w:color="auto"/>
          </w:divBdr>
        </w:div>
        <w:div w:id="236284991">
          <w:marLeft w:val="0"/>
          <w:marRight w:val="0"/>
          <w:marTop w:val="0"/>
          <w:marBottom w:val="0"/>
          <w:divBdr>
            <w:top w:val="none" w:sz="0" w:space="0" w:color="auto"/>
            <w:left w:val="none" w:sz="0" w:space="0" w:color="auto"/>
            <w:bottom w:val="none" w:sz="0" w:space="0" w:color="auto"/>
            <w:right w:val="none" w:sz="0" w:space="0" w:color="auto"/>
          </w:divBdr>
          <w:divsChild>
            <w:div w:id="2109495606">
              <w:marLeft w:val="0"/>
              <w:marRight w:val="0"/>
              <w:marTop w:val="0"/>
              <w:marBottom w:val="0"/>
              <w:divBdr>
                <w:top w:val="none" w:sz="0" w:space="0" w:color="auto"/>
                <w:left w:val="none" w:sz="0" w:space="0" w:color="auto"/>
                <w:bottom w:val="none" w:sz="0" w:space="0" w:color="auto"/>
                <w:right w:val="none" w:sz="0" w:space="0" w:color="auto"/>
              </w:divBdr>
            </w:div>
          </w:divsChild>
        </w:div>
        <w:div w:id="1815027487">
          <w:marLeft w:val="0"/>
          <w:marRight w:val="0"/>
          <w:marTop w:val="300"/>
          <w:marBottom w:val="0"/>
          <w:divBdr>
            <w:top w:val="none" w:sz="0" w:space="0" w:color="auto"/>
            <w:left w:val="none" w:sz="0" w:space="0" w:color="auto"/>
            <w:bottom w:val="none" w:sz="0" w:space="0" w:color="auto"/>
            <w:right w:val="none" w:sz="0" w:space="0" w:color="auto"/>
          </w:divBdr>
          <w:divsChild>
            <w:div w:id="134178676">
              <w:marLeft w:val="0"/>
              <w:marRight w:val="0"/>
              <w:marTop w:val="0"/>
              <w:marBottom w:val="0"/>
              <w:divBdr>
                <w:top w:val="none" w:sz="0" w:space="0" w:color="auto"/>
                <w:left w:val="none" w:sz="0" w:space="0" w:color="auto"/>
                <w:bottom w:val="none" w:sz="0" w:space="0" w:color="auto"/>
                <w:right w:val="none" w:sz="0" w:space="0" w:color="auto"/>
              </w:divBdr>
              <w:divsChild>
                <w:div w:id="1566139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1180897">
          <w:marLeft w:val="0"/>
          <w:marRight w:val="0"/>
          <w:marTop w:val="300"/>
          <w:marBottom w:val="0"/>
          <w:divBdr>
            <w:top w:val="none" w:sz="0" w:space="0" w:color="auto"/>
            <w:left w:val="none" w:sz="0" w:space="0" w:color="auto"/>
            <w:bottom w:val="none" w:sz="0" w:space="0" w:color="auto"/>
            <w:right w:val="none" w:sz="0" w:space="0" w:color="auto"/>
          </w:divBdr>
          <w:divsChild>
            <w:div w:id="1338653049">
              <w:marLeft w:val="0"/>
              <w:marRight w:val="0"/>
              <w:marTop w:val="0"/>
              <w:marBottom w:val="0"/>
              <w:divBdr>
                <w:top w:val="none" w:sz="0" w:space="0" w:color="auto"/>
                <w:left w:val="none" w:sz="0" w:space="0" w:color="auto"/>
                <w:bottom w:val="none" w:sz="0" w:space="0" w:color="auto"/>
                <w:right w:val="none" w:sz="0" w:space="0" w:color="auto"/>
              </w:divBdr>
              <w:divsChild>
                <w:div w:id="1898205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969814">
          <w:marLeft w:val="0"/>
          <w:marRight w:val="0"/>
          <w:marTop w:val="300"/>
          <w:marBottom w:val="0"/>
          <w:divBdr>
            <w:top w:val="none" w:sz="0" w:space="0" w:color="auto"/>
            <w:left w:val="none" w:sz="0" w:space="0" w:color="auto"/>
            <w:bottom w:val="none" w:sz="0" w:space="0" w:color="auto"/>
            <w:right w:val="none" w:sz="0" w:space="0" w:color="auto"/>
          </w:divBdr>
          <w:divsChild>
            <w:div w:id="1553733385">
              <w:marLeft w:val="0"/>
              <w:marRight w:val="0"/>
              <w:marTop w:val="0"/>
              <w:marBottom w:val="0"/>
              <w:divBdr>
                <w:top w:val="none" w:sz="0" w:space="0" w:color="auto"/>
                <w:left w:val="none" w:sz="0" w:space="0" w:color="auto"/>
                <w:bottom w:val="none" w:sz="0" w:space="0" w:color="auto"/>
                <w:right w:val="none" w:sz="0" w:space="0" w:color="auto"/>
              </w:divBdr>
              <w:divsChild>
                <w:div w:id="2035575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8417696">
          <w:marLeft w:val="0"/>
          <w:marRight w:val="0"/>
          <w:marTop w:val="300"/>
          <w:marBottom w:val="0"/>
          <w:divBdr>
            <w:top w:val="none" w:sz="0" w:space="0" w:color="auto"/>
            <w:left w:val="none" w:sz="0" w:space="0" w:color="auto"/>
            <w:bottom w:val="none" w:sz="0" w:space="0" w:color="auto"/>
            <w:right w:val="none" w:sz="0" w:space="0" w:color="auto"/>
          </w:divBdr>
          <w:divsChild>
            <w:div w:id="1363553318">
              <w:marLeft w:val="0"/>
              <w:marRight w:val="0"/>
              <w:marTop w:val="0"/>
              <w:marBottom w:val="0"/>
              <w:divBdr>
                <w:top w:val="none" w:sz="0" w:space="0" w:color="auto"/>
                <w:left w:val="none" w:sz="0" w:space="0" w:color="auto"/>
                <w:bottom w:val="none" w:sz="0" w:space="0" w:color="auto"/>
                <w:right w:val="none" w:sz="0" w:space="0" w:color="auto"/>
              </w:divBdr>
              <w:divsChild>
                <w:div w:id="816604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2160897">
      <w:bodyDiv w:val="1"/>
      <w:marLeft w:val="0"/>
      <w:marRight w:val="0"/>
      <w:marTop w:val="0"/>
      <w:marBottom w:val="0"/>
      <w:divBdr>
        <w:top w:val="none" w:sz="0" w:space="0" w:color="auto"/>
        <w:left w:val="none" w:sz="0" w:space="0" w:color="auto"/>
        <w:bottom w:val="none" w:sz="0" w:space="0" w:color="auto"/>
        <w:right w:val="none" w:sz="0" w:space="0" w:color="auto"/>
      </w:divBdr>
      <w:divsChild>
        <w:div w:id="1519154000">
          <w:marLeft w:val="0"/>
          <w:marRight w:val="0"/>
          <w:marTop w:val="0"/>
          <w:marBottom w:val="0"/>
          <w:divBdr>
            <w:top w:val="none" w:sz="0" w:space="0" w:color="auto"/>
            <w:left w:val="none" w:sz="0" w:space="0" w:color="auto"/>
            <w:bottom w:val="none" w:sz="0" w:space="0" w:color="auto"/>
            <w:right w:val="none" w:sz="0" w:space="0" w:color="auto"/>
          </w:divBdr>
        </w:div>
        <w:div w:id="715929585">
          <w:marLeft w:val="0"/>
          <w:marRight w:val="0"/>
          <w:marTop w:val="0"/>
          <w:marBottom w:val="0"/>
          <w:divBdr>
            <w:top w:val="none" w:sz="0" w:space="0" w:color="auto"/>
            <w:left w:val="none" w:sz="0" w:space="0" w:color="auto"/>
            <w:bottom w:val="none" w:sz="0" w:space="0" w:color="auto"/>
            <w:right w:val="none" w:sz="0" w:space="0" w:color="auto"/>
          </w:divBdr>
          <w:divsChild>
            <w:div w:id="1863587819">
              <w:marLeft w:val="0"/>
              <w:marRight w:val="0"/>
              <w:marTop w:val="0"/>
              <w:marBottom w:val="0"/>
              <w:divBdr>
                <w:top w:val="none" w:sz="0" w:space="0" w:color="auto"/>
                <w:left w:val="none" w:sz="0" w:space="0" w:color="auto"/>
                <w:bottom w:val="none" w:sz="0" w:space="0" w:color="auto"/>
                <w:right w:val="none" w:sz="0" w:space="0" w:color="auto"/>
              </w:divBdr>
            </w:div>
          </w:divsChild>
        </w:div>
        <w:div w:id="734088241">
          <w:marLeft w:val="0"/>
          <w:marRight w:val="0"/>
          <w:marTop w:val="0"/>
          <w:marBottom w:val="0"/>
          <w:divBdr>
            <w:top w:val="none" w:sz="0" w:space="0" w:color="auto"/>
            <w:left w:val="none" w:sz="0" w:space="0" w:color="auto"/>
            <w:bottom w:val="none" w:sz="0" w:space="0" w:color="auto"/>
            <w:right w:val="none" w:sz="0" w:space="0" w:color="auto"/>
          </w:divBdr>
        </w:div>
        <w:div w:id="875971489">
          <w:marLeft w:val="0"/>
          <w:marRight w:val="0"/>
          <w:marTop w:val="0"/>
          <w:marBottom w:val="0"/>
          <w:divBdr>
            <w:top w:val="none" w:sz="0" w:space="0" w:color="auto"/>
            <w:left w:val="none" w:sz="0" w:space="0" w:color="auto"/>
            <w:bottom w:val="none" w:sz="0" w:space="0" w:color="auto"/>
            <w:right w:val="none" w:sz="0" w:space="0" w:color="auto"/>
          </w:divBdr>
          <w:divsChild>
            <w:div w:id="362756795">
              <w:marLeft w:val="0"/>
              <w:marRight w:val="0"/>
              <w:marTop w:val="0"/>
              <w:marBottom w:val="0"/>
              <w:divBdr>
                <w:top w:val="none" w:sz="0" w:space="0" w:color="auto"/>
                <w:left w:val="none" w:sz="0" w:space="0" w:color="auto"/>
                <w:bottom w:val="none" w:sz="0" w:space="0" w:color="auto"/>
                <w:right w:val="none" w:sz="0" w:space="0" w:color="auto"/>
              </w:divBdr>
            </w:div>
          </w:divsChild>
        </w:div>
        <w:div w:id="232202003">
          <w:marLeft w:val="0"/>
          <w:marRight w:val="0"/>
          <w:marTop w:val="0"/>
          <w:marBottom w:val="0"/>
          <w:divBdr>
            <w:top w:val="none" w:sz="0" w:space="0" w:color="auto"/>
            <w:left w:val="none" w:sz="0" w:space="0" w:color="auto"/>
            <w:bottom w:val="none" w:sz="0" w:space="0" w:color="auto"/>
            <w:right w:val="none" w:sz="0" w:space="0" w:color="auto"/>
          </w:divBdr>
        </w:div>
        <w:div w:id="1593320582">
          <w:marLeft w:val="0"/>
          <w:marRight w:val="0"/>
          <w:marTop w:val="0"/>
          <w:marBottom w:val="0"/>
          <w:divBdr>
            <w:top w:val="none" w:sz="0" w:space="0" w:color="auto"/>
            <w:left w:val="none" w:sz="0" w:space="0" w:color="auto"/>
            <w:bottom w:val="none" w:sz="0" w:space="0" w:color="auto"/>
            <w:right w:val="none" w:sz="0" w:space="0" w:color="auto"/>
          </w:divBdr>
          <w:divsChild>
            <w:div w:id="1008215695">
              <w:marLeft w:val="0"/>
              <w:marRight w:val="0"/>
              <w:marTop w:val="0"/>
              <w:marBottom w:val="0"/>
              <w:divBdr>
                <w:top w:val="none" w:sz="0" w:space="0" w:color="auto"/>
                <w:left w:val="none" w:sz="0" w:space="0" w:color="auto"/>
                <w:bottom w:val="none" w:sz="0" w:space="0" w:color="auto"/>
                <w:right w:val="none" w:sz="0" w:space="0" w:color="auto"/>
              </w:divBdr>
            </w:div>
          </w:divsChild>
        </w:div>
        <w:div w:id="815142646">
          <w:marLeft w:val="0"/>
          <w:marRight w:val="0"/>
          <w:marTop w:val="0"/>
          <w:marBottom w:val="0"/>
          <w:divBdr>
            <w:top w:val="none" w:sz="0" w:space="0" w:color="auto"/>
            <w:left w:val="none" w:sz="0" w:space="0" w:color="auto"/>
            <w:bottom w:val="none" w:sz="0" w:space="0" w:color="auto"/>
            <w:right w:val="none" w:sz="0" w:space="0" w:color="auto"/>
          </w:divBdr>
        </w:div>
        <w:div w:id="1151210729">
          <w:marLeft w:val="0"/>
          <w:marRight w:val="0"/>
          <w:marTop w:val="0"/>
          <w:marBottom w:val="0"/>
          <w:divBdr>
            <w:top w:val="none" w:sz="0" w:space="0" w:color="auto"/>
            <w:left w:val="none" w:sz="0" w:space="0" w:color="auto"/>
            <w:bottom w:val="none" w:sz="0" w:space="0" w:color="auto"/>
            <w:right w:val="none" w:sz="0" w:space="0" w:color="auto"/>
          </w:divBdr>
          <w:divsChild>
            <w:div w:id="1460486934">
              <w:marLeft w:val="0"/>
              <w:marRight w:val="0"/>
              <w:marTop w:val="0"/>
              <w:marBottom w:val="0"/>
              <w:divBdr>
                <w:top w:val="none" w:sz="0" w:space="0" w:color="auto"/>
                <w:left w:val="none" w:sz="0" w:space="0" w:color="auto"/>
                <w:bottom w:val="none" w:sz="0" w:space="0" w:color="auto"/>
                <w:right w:val="none" w:sz="0" w:space="0" w:color="auto"/>
              </w:divBdr>
            </w:div>
          </w:divsChild>
        </w:div>
        <w:div w:id="858157899">
          <w:marLeft w:val="0"/>
          <w:marRight w:val="0"/>
          <w:marTop w:val="0"/>
          <w:marBottom w:val="0"/>
          <w:divBdr>
            <w:top w:val="none" w:sz="0" w:space="0" w:color="auto"/>
            <w:left w:val="none" w:sz="0" w:space="0" w:color="auto"/>
            <w:bottom w:val="none" w:sz="0" w:space="0" w:color="auto"/>
            <w:right w:val="none" w:sz="0" w:space="0" w:color="auto"/>
          </w:divBdr>
        </w:div>
        <w:div w:id="766006238">
          <w:marLeft w:val="0"/>
          <w:marRight w:val="0"/>
          <w:marTop w:val="0"/>
          <w:marBottom w:val="0"/>
          <w:divBdr>
            <w:top w:val="none" w:sz="0" w:space="0" w:color="auto"/>
            <w:left w:val="none" w:sz="0" w:space="0" w:color="auto"/>
            <w:bottom w:val="none" w:sz="0" w:space="0" w:color="auto"/>
            <w:right w:val="none" w:sz="0" w:space="0" w:color="auto"/>
          </w:divBdr>
          <w:divsChild>
            <w:div w:id="617372479">
              <w:marLeft w:val="0"/>
              <w:marRight w:val="0"/>
              <w:marTop w:val="0"/>
              <w:marBottom w:val="0"/>
              <w:divBdr>
                <w:top w:val="none" w:sz="0" w:space="0" w:color="auto"/>
                <w:left w:val="none" w:sz="0" w:space="0" w:color="auto"/>
                <w:bottom w:val="none" w:sz="0" w:space="0" w:color="auto"/>
                <w:right w:val="none" w:sz="0" w:space="0" w:color="auto"/>
              </w:divBdr>
            </w:div>
          </w:divsChild>
        </w:div>
        <w:div w:id="2088266708">
          <w:marLeft w:val="0"/>
          <w:marRight w:val="0"/>
          <w:marTop w:val="0"/>
          <w:marBottom w:val="0"/>
          <w:divBdr>
            <w:top w:val="none" w:sz="0" w:space="0" w:color="auto"/>
            <w:left w:val="none" w:sz="0" w:space="0" w:color="auto"/>
            <w:bottom w:val="none" w:sz="0" w:space="0" w:color="auto"/>
            <w:right w:val="none" w:sz="0" w:space="0" w:color="auto"/>
          </w:divBdr>
        </w:div>
        <w:div w:id="1917976676">
          <w:marLeft w:val="0"/>
          <w:marRight w:val="0"/>
          <w:marTop w:val="0"/>
          <w:marBottom w:val="0"/>
          <w:divBdr>
            <w:top w:val="none" w:sz="0" w:space="0" w:color="auto"/>
            <w:left w:val="none" w:sz="0" w:space="0" w:color="auto"/>
            <w:bottom w:val="none" w:sz="0" w:space="0" w:color="auto"/>
            <w:right w:val="none" w:sz="0" w:space="0" w:color="auto"/>
          </w:divBdr>
          <w:divsChild>
            <w:div w:id="1590231840">
              <w:marLeft w:val="0"/>
              <w:marRight w:val="0"/>
              <w:marTop w:val="0"/>
              <w:marBottom w:val="0"/>
              <w:divBdr>
                <w:top w:val="none" w:sz="0" w:space="0" w:color="auto"/>
                <w:left w:val="none" w:sz="0" w:space="0" w:color="auto"/>
                <w:bottom w:val="none" w:sz="0" w:space="0" w:color="auto"/>
                <w:right w:val="none" w:sz="0" w:space="0" w:color="auto"/>
              </w:divBdr>
            </w:div>
          </w:divsChild>
        </w:div>
        <w:div w:id="216479844">
          <w:marLeft w:val="0"/>
          <w:marRight w:val="0"/>
          <w:marTop w:val="0"/>
          <w:marBottom w:val="0"/>
          <w:divBdr>
            <w:top w:val="none" w:sz="0" w:space="0" w:color="auto"/>
            <w:left w:val="none" w:sz="0" w:space="0" w:color="auto"/>
            <w:bottom w:val="none" w:sz="0" w:space="0" w:color="auto"/>
            <w:right w:val="none" w:sz="0" w:space="0" w:color="auto"/>
          </w:divBdr>
        </w:div>
        <w:div w:id="538206763">
          <w:marLeft w:val="0"/>
          <w:marRight w:val="0"/>
          <w:marTop w:val="0"/>
          <w:marBottom w:val="0"/>
          <w:divBdr>
            <w:top w:val="none" w:sz="0" w:space="0" w:color="auto"/>
            <w:left w:val="none" w:sz="0" w:space="0" w:color="auto"/>
            <w:bottom w:val="none" w:sz="0" w:space="0" w:color="auto"/>
            <w:right w:val="none" w:sz="0" w:space="0" w:color="auto"/>
          </w:divBdr>
          <w:divsChild>
            <w:div w:id="2118674070">
              <w:marLeft w:val="0"/>
              <w:marRight w:val="0"/>
              <w:marTop w:val="0"/>
              <w:marBottom w:val="0"/>
              <w:divBdr>
                <w:top w:val="none" w:sz="0" w:space="0" w:color="auto"/>
                <w:left w:val="none" w:sz="0" w:space="0" w:color="auto"/>
                <w:bottom w:val="none" w:sz="0" w:space="0" w:color="auto"/>
                <w:right w:val="none" w:sz="0" w:space="0" w:color="auto"/>
              </w:divBdr>
            </w:div>
          </w:divsChild>
        </w:div>
        <w:div w:id="1538202736">
          <w:marLeft w:val="0"/>
          <w:marRight w:val="0"/>
          <w:marTop w:val="300"/>
          <w:marBottom w:val="0"/>
          <w:divBdr>
            <w:top w:val="none" w:sz="0" w:space="0" w:color="auto"/>
            <w:left w:val="none" w:sz="0" w:space="0" w:color="auto"/>
            <w:bottom w:val="none" w:sz="0" w:space="0" w:color="auto"/>
            <w:right w:val="none" w:sz="0" w:space="0" w:color="auto"/>
          </w:divBdr>
          <w:divsChild>
            <w:div w:id="1437360310">
              <w:marLeft w:val="0"/>
              <w:marRight w:val="0"/>
              <w:marTop w:val="0"/>
              <w:marBottom w:val="0"/>
              <w:divBdr>
                <w:top w:val="none" w:sz="0" w:space="0" w:color="auto"/>
                <w:left w:val="none" w:sz="0" w:space="0" w:color="auto"/>
                <w:bottom w:val="none" w:sz="0" w:space="0" w:color="auto"/>
                <w:right w:val="none" w:sz="0" w:space="0" w:color="auto"/>
              </w:divBdr>
              <w:divsChild>
                <w:div w:id="666636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970012">
          <w:marLeft w:val="0"/>
          <w:marRight w:val="0"/>
          <w:marTop w:val="300"/>
          <w:marBottom w:val="0"/>
          <w:divBdr>
            <w:top w:val="none" w:sz="0" w:space="0" w:color="auto"/>
            <w:left w:val="none" w:sz="0" w:space="0" w:color="auto"/>
            <w:bottom w:val="none" w:sz="0" w:space="0" w:color="auto"/>
            <w:right w:val="none" w:sz="0" w:space="0" w:color="auto"/>
          </w:divBdr>
          <w:divsChild>
            <w:div w:id="1491870326">
              <w:marLeft w:val="0"/>
              <w:marRight w:val="0"/>
              <w:marTop w:val="0"/>
              <w:marBottom w:val="0"/>
              <w:divBdr>
                <w:top w:val="none" w:sz="0" w:space="0" w:color="auto"/>
                <w:left w:val="none" w:sz="0" w:space="0" w:color="auto"/>
                <w:bottom w:val="none" w:sz="0" w:space="0" w:color="auto"/>
                <w:right w:val="none" w:sz="0" w:space="0" w:color="auto"/>
              </w:divBdr>
              <w:divsChild>
                <w:div w:id="2090079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524227">
          <w:marLeft w:val="0"/>
          <w:marRight w:val="0"/>
          <w:marTop w:val="300"/>
          <w:marBottom w:val="0"/>
          <w:divBdr>
            <w:top w:val="none" w:sz="0" w:space="0" w:color="auto"/>
            <w:left w:val="none" w:sz="0" w:space="0" w:color="auto"/>
            <w:bottom w:val="none" w:sz="0" w:space="0" w:color="auto"/>
            <w:right w:val="none" w:sz="0" w:space="0" w:color="auto"/>
          </w:divBdr>
          <w:divsChild>
            <w:div w:id="1763184463">
              <w:marLeft w:val="0"/>
              <w:marRight w:val="0"/>
              <w:marTop w:val="0"/>
              <w:marBottom w:val="0"/>
              <w:divBdr>
                <w:top w:val="none" w:sz="0" w:space="0" w:color="auto"/>
                <w:left w:val="none" w:sz="0" w:space="0" w:color="auto"/>
                <w:bottom w:val="none" w:sz="0" w:space="0" w:color="auto"/>
                <w:right w:val="none" w:sz="0" w:space="0" w:color="auto"/>
              </w:divBdr>
              <w:divsChild>
                <w:div w:id="20676777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9596529">
          <w:marLeft w:val="0"/>
          <w:marRight w:val="0"/>
          <w:marTop w:val="300"/>
          <w:marBottom w:val="0"/>
          <w:divBdr>
            <w:top w:val="none" w:sz="0" w:space="0" w:color="auto"/>
            <w:left w:val="none" w:sz="0" w:space="0" w:color="auto"/>
            <w:bottom w:val="none" w:sz="0" w:space="0" w:color="auto"/>
            <w:right w:val="none" w:sz="0" w:space="0" w:color="auto"/>
          </w:divBdr>
          <w:divsChild>
            <w:div w:id="2090611494">
              <w:marLeft w:val="0"/>
              <w:marRight w:val="0"/>
              <w:marTop w:val="0"/>
              <w:marBottom w:val="0"/>
              <w:divBdr>
                <w:top w:val="none" w:sz="0" w:space="0" w:color="auto"/>
                <w:left w:val="none" w:sz="0" w:space="0" w:color="auto"/>
                <w:bottom w:val="none" w:sz="0" w:space="0" w:color="auto"/>
                <w:right w:val="none" w:sz="0" w:space="0" w:color="auto"/>
              </w:divBdr>
              <w:divsChild>
                <w:div w:id="144708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2428576">
      <w:bodyDiv w:val="1"/>
      <w:marLeft w:val="0"/>
      <w:marRight w:val="0"/>
      <w:marTop w:val="0"/>
      <w:marBottom w:val="0"/>
      <w:divBdr>
        <w:top w:val="none" w:sz="0" w:space="0" w:color="auto"/>
        <w:left w:val="none" w:sz="0" w:space="0" w:color="auto"/>
        <w:bottom w:val="none" w:sz="0" w:space="0" w:color="auto"/>
        <w:right w:val="none" w:sz="0" w:space="0" w:color="auto"/>
      </w:divBdr>
    </w:div>
    <w:div w:id="1524905361">
      <w:bodyDiv w:val="1"/>
      <w:marLeft w:val="0"/>
      <w:marRight w:val="0"/>
      <w:marTop w:val="0"/>
      <w:marBottom w:val="0"/>
      <w:divBdr>
        <w:top w:val="none" w:sz="0" w:space="0" w:color="auto"/>
        <w:left w:val="none" w:sz="0" w:space="0" w:color="auto"/>
        <w:bottom w:val="none" w:sz="0" w:space="0" w:color="auto"/>
        <w:right w:val="none" w:sz="0" w:space="0" w:color="auto"/>
      </w:divBdr>
      <w:divsChild>
        <w:div w:id="482115416">
          <w:marLeft w:val="0"/>
          <w:marRight w:val="0"/>
          <w:marTop w:val="0"/>
          <w:marBottom w:val="0"/>
          <w:divBdr>
            <w:top w:val="none" w:sz="0" w:space="0" w:color="auto"/>
            <w:left w:val="none" w:sz="0" w:space="0" w:color="auto"/>
            <w:bottom w:val="none" w:sz="0" w:space="0" w:color="auto"/>
            <w:right w:val="none" w:sz="0" w:space="0" w:color="auto"/>
          </w:divBdr>
        </w:div>
        <w:div w:id="1762750805">
          <w:marLeft w:val="0"/>
          <w:marRight w:val="0"/>
          <w:marTop w:val="0"/>
          <w:marBottom w:val="0"/>
          <w:divBdr>
            <w:top w:val="none" w:sz="0" w:space="0" w:color="auto"/>
            <w:left w:val="none" w:sz="0" w:space="0" w:color="auto"/>
            <w:bottom w:val="none" w:sz="0" w:space="0" w:color="auto"/>
            <w:right w:val="none" w:sz="0" w:space="0" w:color="auto"/>
          </w:divBdr>
          <w:divsChild>
            <w:div w:id="126896880">
              <w:marLeft w:val="0"/>
              <w:marRight w:val="0"/>
              <w:marTop w:val="0"/>
              <w:marBottom w:val="0"/>
              <w:divBdr>
                <w:top w:val="none" w:sz="0" w:space="0" w:color="auto"/>
                <w:left w:val="none" w:sz="0" w:space="0" w:color="auto"/>
                <w:bottom w:val="none" w:sz="0" w:space="0" w:color="auto"/>
                <w:right w:val="none" w:sz="0" w:space="0" w:color="auto"/>
              </w:divBdr>
            </w:div>
          </w:divsChild>
        </w:div>
        <w:div w:id="1799489580">
          <w:marLeft w:val="0"/>
          <w:marRight w:val="0"/>
          <w:marTop w:val="0"/>
          <w:marBottom w:val="0"/>
          <w:divBdr>
            <w:top w:val="none" w:sz="0" w:space="0" w:color="auto"/>
            <w:left w:val="none" w:sz="0" w:space="0" w:color="auto"/>
            <w:bottom w:val="none" w:sz="0" w:space="0" w:color="auto"/>
            <w:right w:val="none" w:sz="0" w:space="0" w:color="auto"/>
          </w:divBdr>
        </w:div>
        <w:div w:id="1456943621">
          <w:marLeft w:val="0"/>
          <w:marRight w:val="0"/>
          <w:marTop w:val="0"/>
          <w:marBottom w:val="0"/>
          <w:divBdr>
            <w:top w:val="none" w:sz="0" w:space="0" w:color="auto"/>
            <w:left w:val="none" w:sz="0" w:space="0" w:color="auto"/>
            <w:bottom w:val="none" w:sz="0" w:space="0" w:color="auto"/>
            <w:right w:val="none" w:sz="0" w:space="0" w:color="auto"/>
          </w:divBdr>
          <w:divsChild>
            <w:div w:id="2105035180">
              <w:marLeft w:val="0"/>
              <w:marRight w:val="0"/>
              <w:marTop w:val="0"/>
              <w:marBottom w:val="0"/>
              <w:divBdr>
                <w:top w:val="none" w:sz="0" w:space="0" w:color="auto"/>
                <w:left w:val="none" w:sz="0" w:space="0" w:color="auto"/>
                <w:bottom w:val="none" w:sz="0" w:space="0" w:color="auto"/>
                <w:right w:val="none" w:sz="0" w:space="0" w:color="auto"/>
              </w:divBdr>
            </w:div>
          </w:divsChild>
        </w:div>
        <w:div w:id="199779081">
          <w:marLeft w:val="0"/>
          <w:marRight w:val="0"/>
          <w:marTop w:val="0"/>
          <w:marBottom w:val="0"/>
          <w:divBdr>
            <w:top w:val="none" w:sz="0" w:space="0" w:color="auto"/>
            <w:left w:val="none" w:sz="0" w:space="0" w:color="auto"/>
            <w:bottom w:val="none" w:sz="0" w:space="0" w:color="auto"/>
            <w:right w:val="none" w:sz="0" w:space="0" w:color="auto"/>
          </w:divBdr>
        </w:div>
        <w:div w:id="1080298431">
          <w:marLeft w:val="0"/>
          <w:marRight w:val="0"/>
          <w:marTop w:val="0"/>
          <w:marBottom w:val="0"/>
          <w:divBdr>
            <w:top w:val="none" w:sz="0" w:space="0" w:color="auto"/>
            <w:left w:val="none" w:sz="0" w:space="0" w:color="auto"/>
            <w:bottom w:val="none" w:sz="0" w:space="0" w:color="auto"/>
            <w:right w:val="none" w:sz="0" w:space="0" w:color="auto"/>
          </w:divBdr>
          <w:divsChild>
            <w:div w:id="1741095060">
              <w:marLeft w:val="0"/>
              <w:marRight w:val="0"/>
              <w:marTop w:val="0"/>
              <w:marBottom w:val="0"/>
              <w:divBdr>
                <w:top w:val="none" w:sz="0" w:space="0" w:color="auto"/>
                <w:left w:val="none" w:sz="0" w:space="0" w:color="auto"/>
                <w:bottom w:val="none" w:sz="0" w:space="0" w:color="auto"/>
                <w:right w:val="none" w:sz="0" w:space="0" w:color="auto"/>
              </w:divBdr>
            </w:div>
          </w:divsChild>
        </w:div>
        <w:div w:id="628168564">
          <w:marLeft w:val="0"/>
          <w:marRight w:val="0"/>
          <w:marTop w:val="0"/>
          <w:marBottom w:val="0"/>
          <w:divBdr>
            <w:top w:val="none" w:sz="0" w:space="0" w:color="auto"/>
            <w:left w:val="none" w:sz="0" w:space="0" w:color="auto"/>
            <w:bottom w:val="none" w:sz="0" w:space="0" w:color="auto"/>
            <w:right w:val="none" w:sz="0" w:space="0" w:color="auto"/>
          </w:divBdr>
        </w:div>
        <w:div w:id="1053385301">
          <w:marLeft w:val="0"/>
          <w:marRight w:val="0"/>
          <w:marTop w:val="0"/>
          <w:marBottom w:val="0"/>
          <w:divBdr>
            <w:top w:val="none" w:sz="0" w:space="0" w:color="auto"/>
            <w:left w:val="none" w:sz="0" w:space="0" w:color="auto"/>
            <w:bottom w:val="none" w:sz="0" w:space="0" w:color="auto"/>
            <w:right w:val="none" w:sz="0" w:space="0" w:color="auto"/>
          </w:divBdr>
          <w:divsChild>
            <w:div w:id="1210801490">
              <w:marLeft w:val="0"/>
              <w:marRight w:val="0"/>
              <w:marTop w:val="0"/>
              <w:marBottom w:val="0"/>
              <w:divBdr>
                <w:top w:val="none" w:sz="0" w:space="0" w:color="auto"/>
                <w:left w:val="none" w:sz="0" w:space="0" w:color="auto"/>
                <w:bottom w:val="none" w:sz="0" w:space="0" w:color="auto"/>
                <w:right w:val="none" w:sz="0" w:space="0" w:color="auto"/>
              </w:divBdr>
            </w:div>
          </w:divsChild>
        </w:div>
        <w:div w:id="1962030020">
          <w:marLeft w:val="0"/>
          <w:marRight w:val="0"/>
          <w:marTop w:val="0"/>
          <w:marBottom w:val="0"/>
          <w:divBdr>
            <w:top w:val="none" w:sz="0" w:space="0" w:color="auto"/>
            <w:left w:val="none" w:sz="0" w:space="0" w:color="auto"/>
            <w:bottom w:val="none" w:sz="0" w:space="0" w:color="auto"/>
            <w:right w:val="none" w:sz="0" w:space="0" w:color="auto"/>
          </w:divBdr>
        </w:div>
        <w:div w:id="1091463739">
          <w:marLeft w:val="0"/>
          <w:marRight w:val="0"/>
          <w:marTop w:val="0"/>
          <w:marBottom w:val="0"/>
          <w:divBdr>
            <w:top w:val="none" w:sz="0" w:space="0" w:color="auto"/>
            <w:left w:val="none" w:sz="0" w:space="0" w:color="auto"/>
            <w:bottom w:val="none" w:sz="0" w:space="0" w:color="auto"/>
            <w:right w:val="none" w:sz="0" w:space="0" w:color="auto"/>
          </w:divBdr>
          <w:divsChild>
            <w:div w:id="68582567">
              <w:marLeft w:val="0"/>
              <w:marRight w:val="0"/>
              <w:marTop w:val="0"/>
              <w:marBottom w:val="0"/>
              <w:divBdr>
                <w:top w:val="none" w:sz="0" w:space="0" w:color="auto"/>
                <w:left w:val="none" w:sz="0" w:space="0" w:color="auto"/>
                <w:bottom w:val="none" w:sz="0" w:space="0" w:color="auto"/>
                <w:right w:val="none" w:sz="0" w:space="0" w:color="auto"/>
              </w:divBdr>
            </w:div>
          </w:divsChild>
        </w:div>
        <w:div w:id="4596621">
          <w:marLeft w:val="0"/>
          <w:marRight w:val="0"/>
          <w:marTop w:val="0"/>
          <w:marBottom w:val="0"/>
          <w:divBdr>
            <w:top w:val="none" w:sz="0" w:space="0" w:color="auto"/>
            <w:left w:val="none" w:sz="0" w:space="0" w:color="auto"/>
            <w:bottom w:val="none" w:sz="0" w:space="0" w:color="auto"/>
            <w:right w:val="none" w:sz="0" w:space="0" w:color="auto"/>
          </w:divBdr>
        </w:div>
        <w:div w:id="471795877">
          <w:marLeft w:val="0"/>
          <w:marRight w:val="0"/>
          <w:marTop w:val="0"/>
          <w:marBottom w:val="0"/>
          <w:divBdr>
            <w:top w:val="none" w:sz="0" w:space="0" w:color="auto"/>
            <w:left w:val="none" w:sz="0" w:space="0" w:color="auto"/>
            <w:bottom w:val="none" w:sz="0" w:space="0" w:color="auto"/>
            <w:right w:val="none" w:sz="0" w:space="0" w:color="auto"/>
          </w:divBdr>
          <w:divsChild>
            <w:div w:id="1731807174">
              <w:marLeft w:val="0"/>
              <w:marRight w:val="0"/>
              <w:marTop w:val="0"/>
              <w:marBottom w:val="0"/>
              <w:divBdr>
                <w:top w:val="none" w:sz="0" w:space="0" w:color="auto"/>
                <w:left w:val="none" w:sz="0" w:space="0" w:color="auto"/>
                <w:bottom w:val="none" w:sz="0" w:space="0" w:color="auto"/>
                <w:right w:val="none" w:sz="0" w:space="0" w:color="auto"/>
              </w:divBdr>
            </w:div>
          </w:divsChild>
        </w:div>
        <w:div w:id="881283353">
          <w:marLeft w:val="0"/>
          <w:marRight w:val="0"/>
          <w:marTop w:val="0"/>
          <w:marBottom w:val="0"/>
          <w:divBdr>
            <w:top w:val="none" w:sz="0" w:space="0" w:color="auto"/>
            <w:left w:val="none" w:sz="0" w:space="0" w:color="auto"/>
            <w:bottom w:val="none" w:sz="0" w:space="0" w:color="auto"/>
            <w:right w:val="none" w:sz="0" w:space="0" w:color="auto"/>
          </w:divBdr>
        </w:div>
        <w:div w:id="13922788">
          <w:marLeft w:val="0"/>
          <w:marRight w:val="0"/>
          <w:marTop w:val="0"/>
          <w:marBottom w:val="0"/>
          <w:divBdr>
            <w:top w:val="none" w:sz="0" w:space="0" w:color="auto"/>
            <w:left w:val="none" w:sz="0" w:space="0" w:color="auto"/>
            <w:bottom w:val="none" w:sz="0" w:space="0" w:color="auto"/>
            <w:right w:val="none" w:sz="0" w:space="0" w:color="auto"/>
          </w:divBdr>
          <w:divsChild>
            <w:div w:id="990521150">
              <w:marLeft w:val="0"/>
              <w:marRight w:val="0"/>
              <w:marTop w:val="0"/>
              <w:marBottom w:val="0"/>
              <w:divBdr>
                <w:top w:val="none" w:sz="0" w:space="0" w:color="auto"/>
                <w:left w:val="none" w:sz="0" w:space="0" w:color="auto"/>
                <w:bottom w:val="none" w:sz="0" w:space="0" w:color="auto"/>
                <w:right w:val="none" w:sz="0" w:space="0" w:color="auto"/>
              </w:divBdr>
            </w:div>
          </w:divsChild>
        </w:div>
        <w:div w:id="264919535">
          <w:marLeft w:val="0"/>
          <w:marRight w:val="0"/>
          <w:marTop w:val="300"/>
          <w:marBottom w:val="0"/>
          <w:divBdr>
            <w:top w:val="none" w:sz="0" w:space="0" w:color="auto"/>
            <w:left w:val="none" w:sz="0" w:space="0" w:color="auto"/>
            <w:bottom w:val="none" w:sz="0" w:space="0" w:color="auto"/>
            <w:right w:val="none" w:sz="0" w:space="0" w:color="auto"/>
          </w:divBdr>
          <w:divsChild>
            <w:div w:id="342826236">
              <w:marLeft w:val="0"/>
              <w:marRight w:val="0"/>
              <w:marTop w:val="0"/>
              <w:marBottom w:val="0"/>
              <w:divBdr>
                <w:top w:val="none" w:sz="0" w:space="0" w:color="auto"/>
                <w:left w:val="none" w:sz="0" w:space="0" w:color="auto"/>
                <w:bottom w:val="none" w:sz="0" w:space="0" w:color="auto"/>
                <w:right w:val="none" w:sz="0" w:space="0" w:color="auto"/>
              </w:divBdr>
              <w:divsChild>
                <w:div w:id="1823542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9046966">
          <w:marLeft w:val="0"/>
          <w:marRight w:val="0"/>
          <w:marTop w:val="300"/>
          <w:marBottom w:val="0"/>
          <w:divBdr>
            <w:top w:val="none" w:sz="0" w:space="0" w:color="auto"/>
            <w:left w:val="none" w:sz="0" w:space="0" w:color="auto"/>
            <w:bottom w:val="none" w:sz="0" w:space="0" w:color="auto"/>
            <w:right w:val="none" w:sz="0" w:space="0" w:color="auto"/>
          </w:divBdr>
          <w:divsChild>
            <w:div w:id="1749886007">
              <w:marLeft w:val="0"/>
              <w:marRight w:val="0"/>
              <w:marTop w:val="0"/>
              <w:marBottom w:val="0"/>
              <w:divBdr>
                <w:top w:val="none" w:sz="0" w:space="0" w:color="auto"/>
                <w:left w:val="none" w:sz="0" w:space="0" w:color="auto"/>
                <w:bottom w:val="none" w:sz="0" w:space="0" w:color="auto"/>
                <w:right w:val="none" w:sz="0" w:space="0" w:color="auto"/>
              </w:divBdr>
              <w:divsChild>
                <w:div w:id="909924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195610">
          <w:marLeft w:val="0"/>
          <w:marRight w:val="0"/>
          <w:marTop w:val="300"/>
          <w:marBottom w:val="0"/>
          <w:divBdr>
            <w:top w:val="none" w:sz="0" w:space="0" w:color="auto"/>
            <w:left w:val="none" w:sz="0" w:space="0" w:color="auto"/>
            <w:bottom w:val="none" w:sz="0" w:space="0" w:color="auto"/>
            <w:right w:val="none" w:sz="0" w:space="0" w:color="auto"/>
          </w:divBdr>
          <w:divsChild>
            <w:div w:id="147479028">
              <w:marLeft w:val="0"/>
              <w:marRight w:val="0"/>
              <w:marTop w:val="0"/>
              <w:marBottom w:val="0"/>
              <w:divBdr>
                <w:top w:val="none" w:sz="0" w:space="0" w:color="auto"/>
                <w:left w:val="none" w:sz="0" w:space="0" w:color="auto"/>
                <w:bottom w:val="none" w:sz="0" w:space="0" w:color="auto"/>
                <w:right w:val="none" w:sz="0" w:space="0" w:color="auto"/>
              </w:divBdr>
              <w:divsChild>
                <w:div w:id="1501233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425766">
          <w:marLeft w:val="0"/>
          <w:marRight w:val="0"/>
          <w:marTop w:val="300"/>
          <w:marBottom w:val="0"/>
          <w:divBdr>
            <w:top w:val="none" w:sz="0" w:space="0" w:color="auto"/>
            <w:left w:val="none" w:sz="0" w:space="0" w:color="auto"/>
            <w:bottom w:val="none" w:sz="0" w:space="0" w:color="auto"/>
            <w:right w:val="none" w:sz="0" w:space="0" w:color="auto"/>
          </w:divBdr>
          <w:divsChild>
            <w:div w:id="965769855">
              <w:marLeft w:val="0"/>
              <w:marRight w:val="0"/>
              <w:marTop w:val="0"/>
              <w:marBottom w:val="0"/>
              <w:divBdr>
                <w:top w:val="none" w:sz="0" w:space="0" w:color="auto"/>
                <w:left w:val="none" w:sz="0" w:space="0" w:color="auto"/>
                <w:bottom w:val="none" w:sz="0" w:space="0" w:color="auto"/>
                <w:right w:val="none" w:sz="0" w:space="0" w:color="auto"/>
              </w:divBdr>
              <w:divsChild>
                <w:div w:id="40448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5903163">
      <w:bodyDiv w:val="1"/>
      <w:marLeft w:val="0"/>
      <w:marRight w:val="0"/>
      <w:marTop w:val="0"/>
      <w:marBottom w:val="0"/>
      <w:divBdr>
        <w:top w:val="none" w:sz="0" w:space="0" w:color="auto"/>
        <w:left w:val="none" w:sz="0" w:space="0" w:color="auto"/>
        <w:bottom w:val="none" w:sz="0" w:space="0" w:color="auto"/>
        <w:right w:val="none" w:sz="0" w:space="0" w:color="auto"/>
      </w:divBdr>
    </w:div>
    <w:div w:id="1526941831">
      <w:bodyDiv w:val="1"/>
      <w:marLeft w:val="0"/>
      <w:marRight w:val="0"/>
      <w:marTop w:val="0"/>
      <w:marBottom w:val="0"/>
      <w:divBdr>
        <w:top w:val="none" w:sz="0" w:space="0" w:color="auto"/>
        <w:left w:val="none" w:sz="0" w:space="0" w:color="auto"/>
        <w:bottom w:val="none" w:sz="0" w:space="0" w:color="auto"/>
        <w:right w:val="none" w:sz="0" w:space="0" w:color="auto"/>
      </w:divBdr>
      <w:divsChild>
        <w:div w:id="1290936793">
          <w:marLeft w:val="0"/>
          <w:marRight w:val="0"/>
          <w:marTop w:val="0"/>
          <w:marBottom w:val="0"/>
          <w:divBdr>
            <w:top w:val="none" w:sz="0" w:space="0" w:color="auto"/>
            <w:left w:val="none" w:sz="0" w:space="0" w:color="auto"/>
            <w:bottom w:val="none" w:sz="0" w:space="0" w:color="auto"/>
            <w:right w:val="none" w:sz="0" w:space="0" w:color="auto"/>
          </w:divBdr>
        </w:div>
        <w:div w:id="146363071">
          <w:marLeft w:val="0"/>
          <w:marRight w:val="0"/>
          <w:marTop w:val="0"/>
          <w:marBottom w:val="0"/>
          <w:divBdr>
            <w:top w:val="none" w:sz="0" w:space="0" w:color="auto"/>
            <w:left w:val="none" w:sz="0" w:space="0" w:color="auto"/>
            <w:bottom w:val="none" w:sz="0" w:space="0" w:color="auto"/>
            <w:right w:val="none" w:sz="0" w:space="0" w:color="auto"/>
          </w:divBdr>
          <w:divsChild>
            <w:div w:id="632562560">
              <w:marLeft w:val="0"/>
              <w:marRight w:val="0"/>
              <w:marTop w:val="0"/>
              <w:marBottom w:val="0"/>
              <w:divBdr>
                <w:top w:val="none" w:sz="0" w:space="0" w:color="auto"/>
                <w:left w:val="none" w:sz="0" w:space="0" w:color="auto"/>
                <w:bottom w:val="none" w:sz="0" w:space="0" w:color="auto"/>
                <w:right w:val="none" w:sz="0" w:space="0" w:color="auto"/>
              </w:divBdr>
            </w:div>
          </w:divsChild>
        </w:div>
        <w:div w:id="2105370021">
          <w:marLeft w:val="0"/>
          <w:marRight w:val="0"/>
          <w:marTop w:val="0"/>
          <w:marBottom w:val="0"/>
          <w:divBdr>
            <w:top w:val="none" w:sz="0" w:space="0" w:color="auto"/>
            <w:left w:val="none" w:sz="0" w:space="0" w:color="auto"/>
            <w:bottom w:val="none" w:sz="0" w:space="0" w:color="auto"/>
            <w:right w:val="none" w:sz="0" w:space="0" w:color="auto"/>
          </w:divBdr>
        </w:div>
        <w:div w:id="1549874419">
          <w:marLeft w:val="0"/>
          <w:marRight w:val="0"/>
          <w:marTop w:val="0"/>
          <w:marBottom w:val="0"/>
          <w:divBdr>
            <w:top w:val="none" w:sz="0" w:space="0" w:color="auto"/>
            <w:left w:val="none" w:sz="0" w:space="0" w:color="auto"/>
            <w:bottom w:val="none" w:sz="0" w:space="0" w:color="auto"/>
            <w:right w:val="none" w:sz="0" w:space="0" w:color="auto"/>
          </w:divBdr>
          <w:divsChild>
            <w:div w:id="223151740">
              <w:marLeft w:val="0"/>
              <w:marRight w:val="0"/>
              <w:marTop w:val="0"/>
              <w:marBottom w:val="0"/>
              <w:divBdr>
                <w:top w:val="none" w:sz="0" w:space="0" w:color="auto"/>
                <w:left w:val="none" w:sz="0" w:space="0" w:color="auto"/>
                <w:bottom w:val="none" w:sz="0" w:space="0" w:color="auto"/>
                <w:right w:val="none" w:sz="0" w:space="0" w:color="auto"/>
              </w:divBdr>
            </w:div>
          </w:divsChild>
        </w:div>
        <w:div w:id="1542748407">
          <w:marLeft w:val="0"/>
          <w:marRight w:val="0"/>
          <w:marTop w:val="0"/>
          <w:marBottom w:val="0"/>
          <w:divBdr>
            <w:top w:val="none" w:sz="0" w:space="0" w:color="auto"/>
            <w:left w:val="none" w:sz="0" w:space="0" w:color="auto"/>
            <w:bottom w:val="none" w:sz="0" w:space="0" w:color="auto"/>
            <w:right w:val="none" w:sz="0" w:space="0" w:color="auto"/>
          </w:divBdr>
        </w:div>
        <w:div w:id="1954245692">
          <w:marLeft w:val="0"/>
          <w:marRight w:val="0"/>
          <w:marTop w:val="0"/>
          <w:marBottom w:val="0"/>
          <w:divBdr>
            <w:top w:val="none" w:sz="0" w:space="0" w:color="auto"/>
            <w:left w:val="none" w:sz="0" w:space="0" w:color="auto"/>
            <w:bottom w:val="none" w:sz="0" w:space="0" w:color="auto"/>
            <w:right w:val="none" w:sz="0" w:space="0" w:color="auto"/>
          </w:divBdr>
          <w:divsChild>
            <w:div w:id="1317419418">
              <w:marLeft w:val="0"/>
              <w:marRight w:val="0"/>
              <w:marTop w:val="0"/>
              <w:marBottom w:val="0"/>
              <w:divBdr>
                <w:top w:val="none" w:sz="0" w:space="0" w:color="auto"/>
                <w:left w:val="none" w:sz="0" w:space="0" w:color="auto"/>
                <w:bottom w:val="none" w:sz="0" w:space="0" w:color="auto"/>
                <w:right w:val="none" w:sz="0" w:space="0" w:color="auto"/>
              </w:divBdr>
            </w:div>
          </w:divsChild>
        </w:div>
        <w:div w:id="1407872784">
          <w:marLeft w:val="0"/>
          <w:marRight w:val="0"/>
          <w:marTop w:val="0"/>
          <w:marBottom w:val="0"/>
          <w:divBdr>
            <w:top w:val="none" w:sz="0" w:space="0" w:color="auto"/>
            <w:left w:val="none" w:sz="0" w:space="0" w:color="auto"/>
            <w:bottom w:val="none" w:sz="0" w:space="0" w:color="auto"/>
            <w:right w:val="none" w:sz="0" w:space="0" w:color="auto"/>
          </w:divBdr>
        </w:div>
        <w:div w:id="1604148075">
          <w:marLeft w:val="0"/>
          <w:marRight w:val="0"/>
          <w:marTop w:val="0"/>
          <w:marBottom w:val="0"/>
          <w:divBdr>
            <w:top w:val="none" w:sz="0" w:space="0" w:color="auto"/>
            <w:left w:val="none" w:sz="0" w:space="0" w:color="auto"/>
            <w:bottom w:val="none" w:sz="0" w:space="0" w:color="auto"/>
            <w:right w:val="none" w:sz="0" w:space="0" w:color="auto"/>
          </w:divBdr>
          <w:divsChild>
            <w:div w:id="1642539170">
              <w:marLeft w:val="0"/>
              <w:marRight w:val="0"/>
              <w:marTop w:val="0"/>
              <w:marBottom w:val="0"/>
              <w:divBdr>
                <w:top w:val="none" w:sz="0" w:space="0" w:color="auto"/>
                <w:left w:val="none" w:sz="0" w:space="0" w:color="auto"/>
                <w:bottom w:val="none" w:sz="0" w:space="0" w:color="auto"/>
                <w:right w:val="none" w:sz="0" w:space="0" w:color="auto"/>
              </w:divBdr>
            </w:div>
          </w:divsChild>
        </w:div>
        <w:div w:id="1217933659">
          <w:marLeft w:val="0"/>
          <w:marRight w:val="0"/>
          <w:marTop w:val="0"/>
          <w:marBottom w:val="0"/>
          <w:divBdr>
            <w:top w:val="none" w:sz="0" w:space="0" w:color="auto"/>
            <w:left w:val="none" w:sz="0" w:space="0" w:color="auto"/>
            <w:bottom w:val="none" w:sz="0" w:space="0" w:color="auto"/>
            <w:right w:val="none" w:sz="0" w:space="0" w:color="auto"/>
          </w:divBdr>
        </w:div>
        <w:div w:id="1893542983">
          <w:marLeft w:val="0"/>
          <w:marRight w:val="0"/>
          <w:marTop w:val="0"/>
          <w:marBottom w:val="0"/>
          <w:divBdr>
            <w:top w:val="none" w:sz="0" w:space="0" w:color="auto"/>
            <w:left w:val="none" w:sz="0" w:space="0" w:color="auto"/>
            <w:bottom w:val="none" w:sz="0" w:space="0" w:color="auto"/>
            <w:right w:val="none" w:sz="0" w:space="0" w:color="auto"/>
          </w:divBdr>
          <w:divsChild>
            <w:div w:id="126779244">
              <w:marLeft w:val="0"/>
              <w:marRight w:val="0"/>
              <w:marTop w:val="0"/>
              <w:marBottom w:val="0"/>
              <w:divBdr>
                <w:top w:val="none" w:sz="0" w:space="0" w:color="auto"/>
                <w:left w:val="none" w:sz="0" w:space="0" w:color="auto"/>
                <w:bottom w:val="none" w:sz="0" w:space="0" w:color="auto"/>
                <w:right w:val="none" w:sz="0" w:space="0" w:color="auto"/>
              </w:divBdr>
            </w:div>
          </w:divsChild>
        </w:div>
        <w:div w:id="964310729">
          <w:marLeft w:val="0"/>
          <w:marRight w:val="0"/>
          <w:marTop w:val="0"/>
          <w:marBottom w:val="0"/>
          <w:divBdr>
            <w:top w:val="none" w:sz="0" w:space="0" w:color="auto"/>
            <w:left w:val="none" w:sz="0" w:space="0" w:color="auto"/>
            <w:bottom w:val="none" w:sz="0" w:space="0" w:color="auto"/>
            <w:right w:val="none" w:sz="0" w:space="0" w:color="auto"/>
          </w:divBdr>
        </w:div>
        <w:div w:id="140778341">
          <w:marLeft w:val="0"/>
          <w:marRight w:val="0"/>
          <w:marTop w:val="0"/>
          <w:marBottom w:val="0"/>
          <w:divBdr>
            <w:top w:val="none" w:sz="0" w:space="0" w:color="auto"/>
            <w:left w:val="none" w:sz="0" w:space="0" w:color="auto"/>
            <w:bottom w:val="none" w:sz="0" w:space="0" w:color="auto"/>
            <w:right w:val="none" w:sz="0" w:space="0" w:color="auto"/>
          </w:divBdr>
          <w:divsChild>
            <w:div w:id="1698191500">
              <w:marLeft w:val="0"/>
              <w:marRight w:val="0"/>
              <w:marTop w:val="0"/>
              <w:marBottom w:val="0"/>
              <w:divBdr>
                <w:top w:val="none" w:sz="0" w:space="0" w:color="auto"/>
                <w:left w:val="none" w:sz="0" w:space="0" w:color="auto"/>
                <w:bottom w:val="none" w:sz="0" w:space="0" w:color="auto"/>
                <w:right w:val="none" w:sz="0" w:space="0" w:color="auto"/>
              </w:divBdr>
            </w:div>
          </w:divsChild>
        </w:div>
        <w:div w:id="10302249">
          <w:marLeft w:val="0"/>
          <w:marRight w:val="0"/>
          <w:marTop w:val="0"/>
          <w:marBottom w:val="0"/>
          <w:divBdr>
            <w:top w:val="none" w:sz="0" w:space="0" w:color="auto"/>
            <w:left w:val="none" w:sz="0" w:space="0" w:color="auto"/>
            <w:bottom w:val="none" w:sz="0" w:space="0" w:color="auto"/>
            <w:right w:val="none" w:sz="0" w:space="0" w:color="auto"/>
          </w:divBdr>
        </w:div>
        <w:div w:id="385027639">
          <w:marLeft w:val="0"/>
          <w:marRight w:val="0"/>
          <w:marTop w:val="0"/>
          <w:marBottom w:val="0"/>
          <w:divBdr>
            <w:top w:val="none" w:sz="0" w:space="0" w:color="auto"/>
            <w:left w:val="none" w:sz="0" w:space="0" w:color="auto"/>
            <w:bottom w:val="none" w:sz="0" w:space="0" w:color="auto"/>
            <w:right w:val="none" w:sz="0" w:space="0" w:color="auto"/>
          </w:divBdr>
          <w:divsChild>
            <w:div w:id="1389770039">
              <w:marLeft w:val="0"/>
              <w:marRight w:val="0"/>
              <w:marTop w:val="0"/>
              <w:marBottom w:val="0"/>
              <w:divBdr>
                <w:top w:val="none" w:sz="0" w:space="0" w:color="auto"/>
                <w:left w:val="none" w:sz="0" w:space="0" w:color="auto"/>
                <w:bottom w:val="none" w:sz="0" w:space="0" w:color="auto"/>
                <w:right w:val="none" w:sz="0" w:space="0" w:color="auto"/>
              </w:divBdr>
            </w:div>
          </w:divsChild>
        </w:div>
        <w:div w:id="2111462644">
          <w:marLeft w:val="0"/>
          <w:marRight w:val="0"/>
          <w:marTop w:val="300"/>
          <w:marBottom w:val="0"/>
          <w:divBdr>
            <w:top w:val="none" w:sz="0" w:space="0" w:color="auto"/>
            <w:left w:val="none" w:sz="0" w:space="0" w:color="auto"/>
            <w:bottom w:val="none" w:sz="0" w:space="0" w:color="auto"/>
            <w:right w:val="none" w:sz="0" w:space="0" w:color="auto"/>
          </w:divBdr>
          <w:divsChild>
            <w:div w:id="1358120267">
              <w:marLeft w:val="0"/>
              <w:marRight w:val="0"/>
              <w:marTop w:val="0"/>
              <w:marBottom w:val="0"/>
              <w:divBdr>
                <w:top w:val="none" w:sz="0" w:space="0" w:color="auto"/>
                <w:left w:val="none" w:sz="0" w:space="0" w:color="auto"/>
                <w:bottom w:val="none" w:sz="0" w:space="0" w:color="auto"/>
                <w:right w:val="none" w:sz="0" w:space="0" w:color="auto"/>
              </w:divBdr>
              <w:divsChild>
                <w:div w:id="1417704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3377181">
          <w:marLeft w:val="0"/>
          <w:marRight w:val="0"/>
          <w:marTop w:val="300"/>
          <w:marBottom w:val="0"/>
          <w:divBdr>
            <w:top w:val="none" w:sz="0" w:space="0" w:color="auto"/>
            <w:left w:val="none" w:sz="0" w:space="0" w:color="auto"/>
            <w:bottom w:val="none" w:sz="0" w:space="0" w:color="auto"/>
            <w:right w:val="none" w:sz="0" w:space="0" w:color="auto"/>
          </w:divBdr>
          <w:divsChild>
            <w:div w:id="428427301">
              <w:marLeft w:val="0"/>
              <w:marRight w:val="0"/>
              <w:marTop w:val="0"/>
              <w:marBottom w:val="0"/>
              <w:divBdr>
                <w:top w:val="none" w:sz="0" w:space="0" w:color="auto"/>
                <w:left w:val="none" w:sz="0" w:space="0" w:color="auto"/>
                <w:bottom w:val="none" w:sz="0" w:space="0" w:color="auto"/>
                <w:right w:val="none" w:sz="0" w:space="0" w:color="auto"/>
              </w:divBdr>
              <w:divsChild>
                <w:div w:id="393698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566916">
          <w:marLeft w:val="0"/>
          <w:marRight w:val="0"/>
          <w:marTop w:val="300"/>
          <w:marBottom w:val="0"/>
          <w:divBdr>
            <w:top w:val="none" w:sz="0" w:space="0" w:color="auto"/>
            <w:left w:val="none" w:sz="0" w:space="0" w:color="auto"/>
            <w:bottom w:val="none" w:sz="0" w:space="0" w:color="auto"/>
            <w:right w:val="none" w:sz="0" w:space="0" w:color="auto"/>
          </w:divBdr>
          <w:divsChild>
            <w:div w:id="1653362977">
              <w:marLeft w:val="0"/>
              <w:marRight w:val="0"/>
              <w:marTop w:val="0"/>
              <w:marBottom w:val="0"/>
              <w:divBdr>
                <w:top w:val="none" w:sz="0" w:space="0" w:color="auto"/>
                <w:left w:val="none" w:sz="0" w:space="0" w:color="auto"/>
                <w:bottom w:val="none" w:sz="0" w:space="0" w:color="auto"/>
                <w:right w:val="none" w:sz="0" w:space="0" w:color="auto"/>
              </w:divBdr>
              <w:divsChild>
                <w:div w:id="228730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6212781">
          <w:marLeft w:val="0"/>
          <w:marRight w:val="0"/>
          <w:marTop w:val="300"/>
          <w:marBottom w:val="0"/>
          <w:divBdr>
            <w:top w:val="none" w:sz="0" w:space="0" w:color="auto"/>
            <w:left w:val="none" w:sz="0" w:space="0" w:color="auto"/>
            <w:bottom w:val="none" w:sz="0" w:space="0" w:color="auto"/>
            <w:right w:val="none" w:sz="0" w:space="0" w:color="auto"/>
          </w:divBdr>
          <w:divsChild>
            <w:div w:id="568999776">
              <w:marLeft w:val="0"/>
              <w:marRight w:val="0"/>
              <w:marTop w:val="0"/>
              <w:marBottom w:val="0"/>
              <w:divBdr>
                <w:top w:val="none" w:sz="0" w:space="0" w:color="auto"/>
                <w:left w:val="none" w:sz="0" w:space="0" w:color="auto"/>
                <w:bottom w:val="none" w:sz="0" w:space="0" w:color="auto"/>
                <w:right w:val="none" w:sz="0" w:space="0" w:color="auto"/>
              </w:divBdr>
              <w:divsChild>
                <w:div w:id="1598979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0486742">
      <w:bodyDiv w:val="1"/>
      <w:marLeft w:val="0"/>
      <w:marRight w:val="0"/>
      <w:marTop w:val="0"/>
      <w:marBottom w:val="0"/>
      <w:divBdr>
        <w:top w:val="none" w:sz="0" w:space="0" w:color="auto"/>
        <w:left w:val="none" w:sz="0" w:space="0" w:color="auto"/>
        <w:bottom w:val="none" w:sz="0" w:space="0" w:color="auto"/>
        <w:right w:val="none" w:sz="0" w:space="0" w:color="auto"/>
      </w:divBdr>
      <w:divsChild>
        <w:div w:id="862522164">
          <w:marLeft w:val="0"/>
          <w:marRight w:val="0"/>
          <w:marTop w:val="0"/>
          <w:marBottom w:val="0"/>
          <w:divBdr>
            <w:top w:val="none" w:sz="0" w:space="0" w:color="auto"/>
            <w:left w:val="none" w:sz="0" w:space="0" w:color="auto"/>
            <w:bottom w:val="none" w:sz="0" w:space="0" w:color="auto"/>
            <w:right w:val="none" w:sz="0" w:space="0" w:color="auto"/>
          </w:divBdr>
        </w:div>
        <w:div w:id="458035389">
          <w:marLeft w:val="0"/>
          <w:marRight w:val="0"/>
          <w:marTop w:val="0"/>
          <w:marBottom w:val="0"/>
          <w:divBdr>
            <w:top w:val="none" w:sz="0" w:space="0" w:color="auto"/>
            <w:left w:val="none" w:sz="0" w:space="0" w:color="auto"/>
            <w:bottom w:val="none" w:sz="0" w:space="0" w:color="auto"/>
            <w:right w:val="none" w:sz="0" w:space="0" w:color="auto"/>
          </w:divBdr>
          <w:divsChild>
            <w:div w:id="1692220237">
              <w:marLeft w:val="0"/>
              <w:marRight w:val="0"/>
              <w:marTop w:val="0"/>
              <w:marBottom w:val="0"/>
              <w:divBdr>
                <w:top w:val="none" w:sz="0" w:space="0" w:color="auto"/>
                <w:left w:val="none" w:sz="0" w:space="0" w:color="auto"/>
                <w:bottom w:val="none" w:sz="0" w:space="0" w:color="auto"/>
                <w:right w:val="none" w:sz="0" w:space="0" w:color="auto"/>
              </w:divBdr>
            </w:div>
          </w:divsChild>
        </w:div>
        <w:div w:id="820846172">
          <w:marLeft w:val="0"/>
          <w:marRight w:val="0"/>
          <w:marTop w:val="0"/>
          <w:marBottom w:val="0"/>
          <w:divBdr>
            <w:top w:val="none" w:sz="0" w:space="0" w:color="auto"/>
            <w:left w:val="none" w:sz="0" w:space="0" w:color="auto"/>
            <w:bottom w:val="none" w:sz="0" w:space="0" w:color="auto"/>
            <w:right w:val="none" w:sz="0" w:space="0" w:color="auto"/>
          </w:divBdr>
        </w:div>
        <w:div w:id="2013095308">
          <w:marLeft w:val="0"/>
          <w:marRight w:val="0"/>
          <w:marTop w:val="0"/>
          <w:marBottom w:val="0"/>
          <w:divBdr>
            <w:top w:val="none" w:sz="0" w:space="0" w:color="auto"/>
            <w:left w:val="none" w:sz="0" w:space="0" w:color="auto"/>
            <w:bottom w:val="none" w:sz="0" w:space="0" w:color="auto"/>
            <w:right w:val="none" w:sz="0" w:space="0" w:color="auto"/>
          </w:divBdr>
          <w:divsChild>
            <w:div w:id="1079670308">
              <w:marLeft w:val="0"/>
              <w:marRight w:val="0"/>
              <w:marTop w:val="0"/>
              <w:marBottom w:val="0"/>
              <w:divBdr>
                <w:top w:val="none" w:sz="0" w:space="0" w:color="auto"/>
                <w:left w:val="none" w:sz="0" w:space="0" w:color="auto"/>
                <w:bottom w:val="none" w:sz="0" w:space="0" w:color="auto"/>
                <w:right w:val="none" w:sz="0" w:space="0" w:color="auto"/>
              </w:divBdr>
            </w:div>
          </w:divsChild>
        </w:div>
        <w:div w:id="1162892681">
          <w:marLeft w:val="0"/>
          <w:marRight w:val="0"/>
          <w:marTop w:val="0"/>
          <w:marBottom w:val="0"/>
          <w:divBdr>
            <w:top w:val="none" w:sz="0" w:space="0" w:color="auto"/>
            <w:left w:val="none" w:sz="0" w:space="0" w:color="auto"/>
            <w:bottom w:val="none" w:sz="0" w:space="0" w:color="auto"/>
            <w:right w:val="none" w:sz="0" w:space="0" w:color="auto"/>
          </w:divBdr>
        </w:div>
        <w:div w:id="1198279380">
          <w:marLeft w:val="0"/>
          <w:marRight w:val="0"/>
          <w:marTop w:val="0"/>
          <w:marBottom w:val="0"/>
          <w:divBdr>
            <w:top w:val="none" w:sz="0" w:space="0" w:color="auto"/>
            <w:left w:val="none" w:sz="0" w:space="0" w:color="auto"/>
            <w:bottom w:val="none" w:sz="0" w:space="0" w:color="auto"/>
            <w:right w:val="none" w:sz="0" w:space="0" w:color="auto"/>
          </w:divBdr>
          <w:divsChild>
            <w:div w:id="93942310">
              <w:marLeft w:val="0"/>
              <w:marRight w:val="0"/>
              <w:marTop w:val="0"/>
              <w:marBottom w:val="0"/>
              <w:divBdr>
                <w:top w:val="none" w:sz="0" w:space="0" w:color="auto"/>
                <w:left w:val="none" w:sz="0" w:space="0" w:color="auto"/>
                <w:bottom w:val="none" w:sz="0" w:space="0" w:color="auto"/>
                <w:right w:val="none" w:sz="0" w:space="0" w:color="auto"/>
              </w:divBdr>
            </w:div>
          </w:divsChild>
        </w:div>
        <w:div w:id="1274441480">
          <w:marLeft w:val="0"/>
          <w:marRight w:val="0"/>
          <w:marTop w:val="0"/>
          <w:marBottom w:val="0"/>
          <w:divBdr>
            <w:top w:val="none" w:sz="0" w:space="0" w:color="auto"/>
            <w:left w:val="none" w:sz="0" w:space="0" w:color="auto"/>
            <w:bottom w:val="none" w:sz="0" w:space="0" w:color="auto"/>
            <w:right w:val="none" w:sz="0" w:space="0" w:color="auto"/>
          </w:divBdr>
        </w:div>
        <w:div w:id="698433655">
          <w:marLeft w:val="0"/>
          <w:marRight w:val="0"/>
          <w:marTop w:val="0"/>
          <w:marBottom w:val="0"/>
          <w:divBdr>
            <w:top w:val="none" w:sz="0" w:space="0" w:color="auto"/>
            <w:left w:val="none" w:sz="0" w:space="0" w:color="auto"/>
            <w:bottom w:val="none" w:sz="0" w:space="0" w:color="auto"/>
            <w:right w:val="none" w:sz="0" w:space="0" w:color="auto"/>
          </w:divBdr>
          <w:divsChild>
            <w:div w:id="739324245">
              <w:marLeft w:val="0"/>
              <w:marRight w:val="0"/>
              <w:marTop w:val="0"/>
              <w:marBottom w:val="0"/>
              <w:divBdr>
                <w:top w:val="none" w:sz="0" w:space="0" w:color="auto"/>
                <w:left w:val="none" w:sz="0" w:space="0" w:color="auto"/>
                <w:bottom w:val="none" w:sz="0" w:space="0" w:color="auto"/>
                <w:right w:val="none" w:sz="0" w:space="0" w:color="auto"/>
              </w:divBdr>
            </w:div>
          </w:divsChild>
        </w:div>
        <w:div w:id="1086150265">
          <w:marLeft w:val="0"/>
          <w:marRight w:val="0"/>
          <w:marTop w:val="0"/>
          <w:marBottom w:val="0"/>
          <w:divBdr>
            <w:top w:val="none" w:sz="0" w:space="0" w:color="auto"/>
            <w:left w:val="none" w:sz="0" w:space="0" w:color="auto"/>
            <w:bottom w:val="none" w:sz="0" w:space="0" w:color="auto"/>
            <w:right w:val="none" w:sz="0" w:space="0" w:color="auto"/>
          </w:divBdr>
        </w:div>
        <w:div w:id="1069693912">
          <w:marLeft w:val="0"/>
          <w:marRight w:val="0"/>
          <w:marTop w:val="0"/>
          <w:marBottom w:val="0"/>
          <w:divBdr>
            <w:top w:val="none" w:sz="0" w:space="0" w:color="auto"/>
            <w:left w:val="none" w:sz="0" w:space="0" w:color="auto"/>
            <w:bottom w:val="none" w:sz="0" w:space="0" w:color="auto"/>
            <w:right w:val="none" w:sz="0" w:space="0" w:color="auto"/>
          </w:divBdr>
          <w:divsChild>
            <w:div w:id="260990471">
              <w:marLeft w:val="0"/>
              <w:marRight w:val="0"/>
              <w:marTop w:val="0"/>
              <w:marBottom w:val="0"/>
              <w:divBdr>
                <w:top w:val="none" w:sz="0" w:space="0" w:color="auto"/>
                <w:left w:val="none" w:sz="0" w:space="0" w:color="auto"/>
                <w:bottom w:val="none" w:sz="0" w:space="0" w:color="auto"/>
                <w:right w:val="none" w:sz="0" w:space="0" w:color="auto"/>
              </w:divBdr>
            </w:div>
          </w:divsChild>
        </w:div>
        <w:div w:id="1431270874">
          <w:marLeft w:val="0"/>
          <w:marRight w:val="0"/>
          <w:marTop w:val="0"/>
          <w:marBottom w:val="0"/>
          <w:divBdr>
            <w:top w:val="none" w:sz="0" w:space="0" w:color="auto"/>
            <w:left w:val="none" w:sz="0" w:space="0" w:color="auto"/>
            <w:bottom w:val="none" w:sz="0" w:space="0" w:color="auto"/>
            <w:right w:val="none" w:sz="0" w:space="0" w:color="auto"/>
          </w:divBdr>
        </w:div>
        <w:div w:id="49690552">
          <w:marLeft w:val="0"/>
          <w:marRight w:val="0"/>
          <w:marTop w:val="0"/>
          <w:marBottom w:val="0"/>
          <w:divBdr>
            <w:top w:val="none" w:sz="0" w:space="0" w:color="auto"/>
            <w:left w:val="none" w:sz="0" w:space="0" w:color="auto"/>
            <w:bottom w:val="none" w:sz="0" w:space="0" w:color="auto"/>
            <w:right w:val="none" w:sz="0" w:space="0" w:color="auto"/>
          </w:divBdr>
          <w:divsChild>
            <w:div w:id="1261915485">
              <w:marLeft w:val="0"/>
              <w:marRight w:val="0"/>
              <w:marTop w:val="0"/>
              <w:marBottom w:val="0"/>
              <w:divBdr>
                <w:top w:val="none" w:sz="0" w:space="0" w:color="auto"/>
                <w:left w:val="none" w:sz="0" w:space="0" w:color="auto"/>
                <w:bottom w:val="none" w:sz="0" w:space="0" w:color="auto"/>
                <w:right w:val="none" w:sz="0" w:space="0" w:color="auto"/>
              </w:divBdr>
            </w:div>
          </w:divsChild>
        </w:div>
        <w:div w:id="764805327">
          <w:marLeft w:val="0"/>
          <w:marRight w:val="0"/>
          <w:marTop w:val="0"/>
          <w:marBottom w:val="0"/>
          <w:divBdr>
            <w:top w:val="none" w:sz="0" w:space="0" w:color="auto"/>
            <w:left w:val="none" w:sz="0" w:space="0" w:color="auto"/>
            <w:bottom w:val="none" w:sz="0" w:space="0" w:color="auto"/>
            <w:right w:val="none" w:sz="0" w:space="0" w:color="auto"/>
          </w:divBdr>
        </w:div>
        <w:div w:id="872696490">
          <w:marLeft w:val="0"/>
          <w:marRight w:val="0"/>
          <w:marTop w:val="0"/>
          <w:marBottom w:val="0"/>
          <w:divBdr>
            <w:top w:val="none" w:sz="0" w:space="0" w:color="auto"/>
            <w:left w:val="none" w:sz="0" w:space="0" w:color="auto"/>
            <w:bottom w:val="none" w:sz="0" w:space="0" w:color="auto"/>
            <w:right w:val="none" w:sz="0" w:space="0" w:color="auto"/>
          </w:divBdr>
          <w:divsChild>
            <w:div w:id="435251979">
              <w:marLeft w:val="0"/>
              <w:marRight w:val="0"/>
              <w:marTop w:val="0"/>
              <w:marBottom w:val="0"/>
              <w:divBdr>
                <w:top w:val="none" w:sz="0" w:space="0" w:color="auto"/>
                <w:left w:val="none" w:sz="0" w:space="0" w:color="auto"/>
                <w:bottom w:val="none" w:sz="0" w:space="0" w:color="auto"/>
                <w:right w:val="none" w:sz="0" w:space="0" w:color="auto"/>
              </w:divBdr>
            </w:div>
          </w:divsChild>
        </w:div>
        <w:div w:id="1548420217">
          <w:marLeft w:val="0"/>
          <w:marRight w:val="0"/>
          <w:marTop w:val="300"/>
          <w:marBottom w:val="0"/>
          <w:divBdr>
            <w:top w:val="none" w:sz="0" w:space="0" w:color="auto"/>
            <w:left w:val="none" w:sz="0" w:space="0" w:color="auto"/>
            <w:bottom w:val="none" w:sz="0" w:space="0" w:color="auto"/>
            <w:right w:val="none" w:sz="0" w:space="0" w:color="auto"/>
          </w:divBdr>
          <w:divsChild>
            <w:div w:id="1688478334">
              <w:marLeft w:val="0"/>
              <w:marRight w:val="0"/>
              <w:marTop w:val="0"/>
              <w:marBottom w:val="0"/>
              <w:divBdr>
                <w:top w:val="none" w:sz="0" w:space="0" w:color="auto"/>
                <w:left w:val="none" w:sz="0" w:space="0" w:color="auto"/>
                <w:bottom w:val="none" w:sz="0" w:space="0" w:color="auto"/>
                <w:right w:val="none" w:sz="0" w:space="0" w:color="auto"/>
              </w:divBdr>
              <w:divsChild>
                <w:div w:id="1916628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488357">
          <w:marLeft w:val="0"/>
          <w:marRight w:val="0"/>
          <w:marTop w:val="300"/>
          <w:marBottom w:val="0"/>
          <w:divBdr>
            <w:top w:val="none" w:sz="0" w:space="0" w:color="auto"/>
            <w:left w:val="none" w:sz="0" w:space="0" w:color="auto"/>
            <w:bottom w:val="none" w:sz="0" w:space="0" w:color="auto"/>
            <w:right w:val="none" w:sz="0" w:space="0" w:color="auto"/>
          </w:divBdr>
          <w:divsChild>
            <w:div w:id="1066806720">
              <w:marLeft w:val="0"/>
              <w:marRight w:val="0"/>
              <w:marTop w:val="0"/>
              <w:marBottom w:val="0"/>
              <w:divBdr>
                <w:top w:val="none" w:sz="0" w:space="0" w:color="auto"/>
                <w:left w:val="none" w:sz="0" w:space="0" w:color="auto"/>
                <w:bottom w:val="none" w:sz="0" w:space="0" w:color="auto"/>
                <w:right w:val="none" w:sz="0" w:space="0" w:color="auto"/>
              </w:divBdr>
              <w:divsChild>
                <w:div w:id="311952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8539641">
          <w:marLeft w:val="0"/>
          <w:marRight w:val="0"/>
          <w:marTop w:val="300"/>
          <w:marBottom w:val="0"/>
          <w:divBdr>
            <w:top w:val="none" w:sz="0" w:space="0" w:color="auto"/>
            <w:left w:val="none" w:sz="0" w:space="0" w:color="auto"/>
            <w:bottom w:val="none" w:sz="0" w:space="0" w:color="auto"/>
            <w:right w:val="none" w:sz="0" w:space="0" w:color="auto"/>
          </w:divBdr>
          <w:divsChild>
            <w:div w:id="1165630804">
              <w:marLeft w:val="0"/>
              <w:marRight w:val="0"/>
              <w:marTop w:val="0"/>
              <w:marBottom w:val="0"/>
              <w:divBdr>
                <w:top w:val="none" w:sz="0" w:space="0" w:color="auto"/>
                <w:left w:val="none" w:sz="0" w:space="0" w:color="auto"/>
                <w:bottom w:val="none" w:sz="0" w:space="0" w:color="auto"/>
                <w:right w:val="none" w:sz="0" w:space="0" w:color="auto"/>
              </w:divBdr>
              <w:divsChild>
                <w:div w:id="623001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9377277">
          <w:marLeft w:val="0"/>
          <w:marRight w:val="0"/>
          <w:marTop w:val="300"/>
          <w:marBottom w:val="0"/>
          <w:divBdr>
            <w:top w:val="none" w:sz="0" w:space="0" w:color="auto"/>
            <w:left w:val="none" w:sz="0" w:space="0" w:color="auto"/>
            <w:bottom w:val="none" w:sz="0" w:space="0" w:color="auto"/>
            <w:right w:val="none" w:sz="0" w:space="0" w:color="auto"/>
          </w:divBdr>
          <w:divsChild>
            <w:div w:id="1725136124">
              <w:marLeft w:val="0"/>
              <w:marRight w:val="0"/>
              <w:marTop w:val="0"/>
              <w:marBottom w:val="0"/>
              <w:divBdr>
                <w:top w:val="none" w:sz="0" w:space="0" w:color="auto"/>
                <w:left w:val="none" w:sz="0" w:space="0" w:color="auto"/>
                <w:bottom w:val="none" w:sz="0" w:space="0" w:color="auto"/>
                <w:right w:val="none" w:sz="0" w:space="0" w:color="auto"/>
              </w:divBdr>
              <w:divsChild>
                <w:div w:id="1701664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2259102">
      <w:bodyDiv w:val="1"/>
      <w:marLeft w:val="0"/>
      <w:marRight w:val="0"/>
      <w:marTop w:val="0"/>
      <w:marBottom w:val="0"/>
      <w:divBdr>
        <w:top w:val="none" w:sz="0" w:space="0" w:color="auto"/>
        <w:left w:val="none" w:sz="0" w:space="0" w:color="auto"/>
        <w:bottom w:val="none" w:sz="0" w:space="0" w:color="auto"/>
        <w:right w:val="none" w:sz="0" w:space="0" w:color="auto"/>
      </w:divBdr>
    </w:div>
    <w:div w:id="1533494008">
      <w:bodyDiv w:val="1"/>
      <w:marLeft w:val="0"/>
      <w:marRight w:val="0"/>
      <w:marTop w:val="0"/>
      <w:marBottom w:val="0"/>
      <w:divBdr>
        <w:top w:val="none" w:sz="0" w:space="0" w:color="auto"/>
        <w:left w:val="none" w:sz="0" w:space="0" w:color="auto"/>
        <w:bottom w:val="none" w:sz="0" w:space="0" w:color="auto"/>
        <w:right w:val="none" w:sz="0" w:space="0" w:color="auto"/>
      </w:divBdr>
      <w:divsChild>
        <w:div w:id="1421948748">
          <w:marLeft w:val="0"/>
          <w:marRight w:val="0"/>
          <w:marTop w:val="0"/>
          <w:marBottom w:val="0"/>
          <w:divBdr>
            <w:top w:val="none" w:sz="0" w:space="0" w:color="auto"/>
            <w:left w:val="none" w:sz="0" w:space="0" w:color="auto"/>
            <w:bottom w:val="none" w:sz="0" w:space="0" w:color="auto"/>
            <w:right w:val="none" w:sz="0" w:space="0" w:color="auto"/>
          </w:divBdr>
        </w:div>
        <w:div w:id="27608985">
          <w:marLeft w:val="0"/>
          <w:marRight w:val="0"/>
          <w:marTop w:val="0"/>
          <w:marBottom w:val="0"/>
          <w:divBdr>
            <w:top w:val="none" w:sz="0" w:space="0" w:color="auto"/>
            <w:left w:val="none" w:sz="0" w:space="0" w:color="auto"/>
            <w:bottom w:val="none" w:sz="0" w:space="0" w:color="auto"/>
            <w:right w:val="none" w:sz="0" w:space="0" w:color="auto"/>
          </w:divBdr>
          <w:divsChild>
            <w:div w:id="53548027">
              <w:marLeft w:val="0"/>
              <w:marRight w:val="0"/>
              <w:marTop w:val="0"/>
              <w:marBottom w:val="0"/>
              <w:divBdr>
                <w:top w:val="none" w:sz="0" w:space="0" w:color="auto"/>
                <w:left w:val="none" w:sz="0" w:space="0" w:color="auto"/>
                <w:bottom w:val="none" w:sz="0" w:space="0" w:color="auto"/>
                <w:right w:val="none" w:sz="0" w:space="0" w:color="auto"/>
              </w:divBdr>
            </w:div>
          </w:divsChild>
        </w:div>
        <w:div w:id="1657413353">
          <w:marLeft w:val="0"/>
          <w:marRight w:val="0"/>
          <w:marTop w:val="0"/>
          <w:marBottom w:val="0"/>
          <w:divBdr>
            <w:top w:val="none" w:sz="0" w:space="0" w:color="auto"/>
            <w:left w:val="none" w:sz="0" w:space="0" w:color="auto"/>
            <w:bottom w:val="none" w:sz="0" w:space="0" w:color="auto"/>
            <w:right w:val="none" w:sz="0" w:space="0" w:color="auto"/>
          </w:divBdr>
        </w:div>
        <w:div w:id="603271342">
          <w:marLeft w:val="0"/>
          <w:marRight w:val="0"/>
          <w:marTop w:val="0"/>
          <w:marBottom w:val="0"/>
          <w:divBdr>
            <w:top w:val="none" w:sz="0" w:space="0" w:color="auto"/>
            <w:left w:val="none" w:sz="0" w:space="0" w:color="auto"/>
            <w:bottom w:val="none" w:sz="0" w:space="0" w:color="auto"/>
            <w:right w:val="none" w:sz="0" w:space="0" w:color="auto"/>
          </w:divBdr>
          <w:divsChild>
            <w:div w:id="1343311782">
              <w:marLeft w:val="0"/>
              <w:marRight w:val="0"/>
              <w:marTop w:val="0"/>
              <w:marBottom w:val="0"/>
              <w:divBdr>
                <w:top w:val="none" w:sz="0" w:space="0" w:color="auto"/>
                <w:left w:val="none" w:sz="0" w:space="0" w:color="auto"/>
                <w:bottom w:val="none" w:sz="0" w:space="0" w:color="auto"/>
                <w:right w:val="none" w:sz="0" w:space="0" w:color="auto"/>
              </w:divBdr>
            </w:div>
          </w:divsChild>
        </w:div>
        <w:div w:id="140660349">
          <w:marLeft w:val="0"/>
          <w:marRight w:val="0"/>
          <w:marTop w:val="0"/>
          <w:marBottom w:val="0"/>
          <w:divBdr>
            <w:top w:val="none" w:sz="0" w:space="0" w:color="auto"/>
            <w:left w:val="none" w:sz="0" w:space="0" w:color="auto"/>
            <w:bottom w:val="none" w:sz="0" w:space="0" w:color="auto"/>
            <w:right w:val="none" w:sz="0" w:space="0" w:color="auto"/>
          </w:divBdr>
        </w:div>
        <w:div w:id="917520073">
          <w:marLeft w:val="0"/>
          <w:marRight w:val="0"/>
          <w:marTop w:val="0"/>
          <w:marBottom w:val="0"/>
          <w:divBdr>
            <w:top w:val="none" w:sz="0" w:space="0" w:color="auto"/>
            <w:left w:val="none" w:sz="0" w:space="0" w:color="auto"/>
            <w:bottom w:val="none" w:sz="0" w:space="0" w:color="auto"/>
            <w:right w:val="none" w:sz="0" w:space="0" w:color="auto"/>
          </w:divBdr>
          <w:divsChild>
            <w:div w:id="1009911126">
              <w:marLeft w:val="0"/>
              <w:marRight w:val="0"/>
              <w:marTop w:val="0"/>
              <w:marBottom w:val="0"/>
              <w:divBdr>
                <w:top w:val="none" w:sz="0" w:space="0" w:color="auto"/>
                <w:left w:val="none" w:sz="0" w:space="0" w:color="auto"/>
                <w:bottom w:val="none" w:sz="0" w:space="0" w:color="auto"/>
                <w:right w:val="none" w:sz="0" w:space="0" w:color="auto"/>
              </w:divBdr>
            </w:div>
          </w:divsChild>
        </w:div>
        <w:div w:id="1207990468">
          <w:marLeft w:val="0"/>
          <w:marRight w:val="0"/>
          <w:marTop w:val="0"/>
          <w:marBottom w:val="0"/>
          <w:divBdr>
            <w:top w:val="none" w:sz="0" w:space="0" w:color="auto"/>
            <w:left w:val="none" w:sz="0" w:space="0" w:color="auto"/>
            <w:bottom w:val="none" w:sz="0" w:space="0" w:color="auto"/>
            <w:right w:val="none" w:sz="0" w:space="0" w:color="auto"/>
          </w:divBdr>
        </w:div>
        <w:div w:id="1307081960">
          <w:marLeft w:val="0"/>
          <w:marRight w:val="0"/>
          <w:marTop w:val="0"/>
          <w:marBottom w:val="0"/>
          <w:divBdr>
            <w:top w:val="none" w:sz="0" w:space="0" w:color="auto"/>
            <w:left w:val="none" w:sz="0" w:space="0" w:color="auto"/>
            <w:bottom w:val="none" w:sz="0" w:space="0" w:color="auto"/>
            <w:right w:val="none" w:sz="0" w:space="0" w:color="auto"/>
          </w:divBdr>
          <w:divsChild>
            <w:div w:id="580212297">
              <w:marLeft w:val="0"/>
              <w:marRight w:val="0"/>
              <w:marTop w:val="0"/>
              <w:marBottom w:val="0"/>
              <w:divBdr>
                <w:top w:val="none" w:sz="0" w:space="0" w:color="auto"/>
                <w:left w:val="none" w:sz="0" w:space="0" w:color="auto"/>
                <w:bottom w:val="none" w:sz="0" w:space="0" w:color="auto"/>
                <w:right w:val="none" w:sz="0" w:space="0" w:color="auto"/>
              </w:divBdr>
            </w:div>
          </w:divsChild>
        </w:div>
        <w:div w:id="1792701436">
          <w:marLeft w:val="0"/>
          <w:marRight w:val="0"/>
          <w:marTop w:val="0"/>
          <w:marBottom w:val="0"/>
          <w:divBdr>
            <w:top w:val="none" w:sz="0" w:space="0" w:color="auto"/>
            <w:left w:val="none" w:sz="0" w:space="0" w:color="auto"/>
            <w:bottom w:val="none" w:sz="0" w:space="0" w:color="auto"/>
            <w:right w:val="none" w:sz="0" w:space="0" w:color="auto"/>
          </w:divBdr>
        </w:div>
        <w:div w:id="1758669636">
          <w:marLeft w:val="0"/>
          <w:marRight w:val="0"/>
          <w:marTop w:val="0"/>
          <w:marBottom w:val="0"/>
          <w:divBdr>
            <w:top w:val="none" w:sz="0" w:space="0" w:color="auto"/>
            <w:left w:val="none" w:sz="0" w:space="0" w:color="auto"/>
            <w:bottom w:val="none" w:sz="0" w:space="0" w:color="auto"/>
            <w:right w:val="none" w:sz="0" w:space="0" w:color="auto"/>
          </w:divBdr>
          <w:divsChild>
            <w:div w:id="996304455">
              <w:marLeft w:val="0"/>
              <w:marRight w:val="0"/>
              <w:marTop w:val="0"/>
              <w:marBottom w:val="0"/>
              <w:divBdr>
                <w:top w:val="none" w:sz="0" w:space="0" w:color="auto"/>
                <w:left w:val="none" w:sz="0" w:space="0" w:color="auto"/>
                <w:bottom w:val="none" w:sz="0" w:space="0" w:color="auto"/>
                <w:right w:val="none" w:sz="0" w:space="0" w:color="auto"/>
              </w:divBdr>
            </w:div>
          </w:divsChild>
        </w:div>
        <w:div w:id="1510097187">
          <w:marLeft w:val="0"/>
          <w:marRight w:val="0"/>
          <w:marTop w:val="0"/>
          <w:marBottom w:val="0"/>
          <w:divBdr>
            <w:top w:val="none" w:sz="0" w:space="0" w:color="auto"/>
            <w:left w:val="none" w:sz="0" w:space="0" w:color="auto"/>
            <w:bottom w:val="none" w:sz="0" w:space="0" w:color="auto"/>
            <w:right w:val="none" w:sz="0" w:space="0" w:color="auto"/>
          </w:divBdr>
        </w:div>
        <w:div w:id="649748243">
          <w:marLeft w:val="0"/>
          <w:marRight w:val="0"/>
          <w:marTop w:val="0"/>
          <w:marBottom w:val="0"/>
          <w:divBdr>
            <w:top w:val="none" w:sz="0" w:space="0" w:color="auto"/>
            <w:left w:val="none" w:sz="0" w:space="0" w:color="auto"/>
            <w:bottom w:val="none" w:sz="0" w:space="0" w:color="auto"/>
            <w:right w:val="none" w:sz="0" w:space="0" w:color="auto"/>
          </w:divBdr>
          <w:divsChild>
            <w:div w:id="2030447426">
              <w:marLeft w:val="0"/>
              <w:marRight w:val="0"/>
              <w:marTop w:val="0"/>
              <w:marBottom w:val="0"/>
              <w:divBdr>
                <w:top w:val="none" w:sz="0" w:space="0" w:color="auto"/>
                <w:left w:val="none" w:sz="0" w:space="0" w:color="auto"/>
                <w:bottom w:val="none" w:sz="0" w:space="0" w:color="auto"/>
                <w:right w:val="none" w:sz="0" w:space="0" w:color="auto"/>
              </w:divBdr>
            </w:div>
          </w:divsChild>
        </w:div>
        <w:div w:id="2034958726">
          <w:marLeft w:val="0"/>
          <w:marRight w:val="0"/>
          <w:marTop w:val="0"/>
          <w:marBottom w:val="0"/>
          <w:divBdr>
            <w:top w:val="none" w:sz="0" w:space="0" w:color="auto"/>
            <w:left w:val="none" w:sz="0" w:space="0" w:color="auto"/>
            <w:bottom w:val="none" w:sz="0" w:space="0" w:color="auto"/>
            <w:right w:val="none" w:sz="0" w:space="0" w:color="auto"/>
          </w:divBdr>
        </w:div>
        <w:div w:id="913273591">
          <w:marLeft w:val="0"/>
          <w:marRight w:val="0"/>
          <w:marTop w:val="0"/>
          <w:marBottom w:val="0"/>
          <w:divBdr>
            <w:top w:val="none" w:sz="0" w:space="0" w:color="auto"/>
            <w:left w:val="none" w:sz="0" w:space="0" w:color="auto"/>
            <w:bottom w:val="none" w:sz="0" w:space="0" w:color="auto"/>
            <w:right w:val="none" w:sz="0" w:space="0" w:color="auto"/>
          </w:divBdr>
          <w:divsChild>
            <w:div w:id="1969704410">
              <w:marLeft w:val="0"/>
              <w:marRight w:val="0"/>
              <w:marTop w:val="0"/>
              <w:marBottom w:val="0"/>
              <w:divBdr>
                <w:top w:val="none" w:sz="0" w:space="0" w:color="auto"/>
                <w:left w:val="none" w:sz="0" w:space="0" w:color="auto"/>
                <w:bottom w:val="none" w:sz="0" w:space="0" w:color="auto"/>
                <w:right w:val="none" w:sz="0" w:space="0" w:color="auto"/>
              </w:divBdr>
            </w:div>
          </w:divsChild>
        </w:div>
        <w:div w:id="838354564">
          <w:marLeft w:val="0"/>
          <w:marRight w:val="0"/>
          <w:marTop w:val="300"/>
          <w:marBottom w:val="0"/>
          <w:divBdr>
            <w:top w:val="none" w:sz="0" w:space="0" w:color="auto"/>
            <w:left w:val="none" w:sz="0" w:space="0" w:color="auto"/>
            <w:bottom w:val="none" w:sz="0" w:space="0" w:color="auto"/>
            <w:right w:val="none" w:sz="0" w:space="0" w:color="auto"/>
          </w:divBdr>
          <w:divsChild>
            <w:div w:id="1110197504">
              <w:marLeft w:val="0"/>
              <w:marRight w:val="0"/>
              <w:marTop w:val="0"/>
              <w:marBottom w:val="0"/>
              <w:divBdr>
                <w:top w:val="none" w:sz="0" w:space="0" w:color="auto"/>
                <w:left w:val="none" w:sz="0" w:space="0" w:color="auto"/>
                <w:bottom w:val="none" w:sz="0" w:space="0" w:color="auto"/>
                <w:right w:val="none" w:sz="0" w:space="0" w:color="auto"/>
              </w:divBdr>
              <w:divsChild>
                <w:div w:id="402795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640393">
          <w:marLeft w:val="0"/>
          <w:marRight w:val="0"/>
          <w:marTop w:val="300"/>
          <w:marBottom w:val="0"/>
          <w:divBdr>
            <w:top w:val="none" w:sz="0" w:space="0" w:color="auto"/>
            <w:left w:val="none" w:sz="0" w:space="0" w:color="auto"/>
            <w:bottom w:val="none" w:sz="0" w:space="0" w:color="auto"/>
            <w:right w:val="none" w:sz="0" w:space="0" w:color="auto"/>
          </w:divBdr>
          <w:divsChild>
            <w:div w:id="217132907">
              <w:marLeft w:val="0"/>
              <w:marRight w:val="0"/>
              <w:marTop w:val="0"/>
              <w:marBottom w:val="0"/>
              <w:divBdr>
                <w:top w:val="none" w:sz="0" w:space="0" w:color="auto"/>
                <w:left w:val="none" w:sz="0" w:space="0" w:color="auto"/>
                <w:bottom w:val="none" w:sz="0" w:space="0" w:color="auto"/>
                <w:right w:val="none" w:sz="0" w:space="0" w:color="auto"/>
              </w:divBdr>
              <w:divsChild>
                <w:div w:id="1358192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984897">
          <w:marLeft w:val="0"/>
          <w:marRight w:val="0"/>
          <w:marTop w:val="300"/>
          <w:marBottom w:val="0"/>
          <w:divBdr>
            <w:top w:val="none" w:sz="0" w:space="0" w:color="auto"/>
            <w:left w:val="none" w:sz="0" w:space="0" w:color="auto"/>
            <w:bottom w:val="none" w:sz="0" w:space="0" w:color="auto"/>
            <w:right w:val="none" w:sz="0" w:space="0" w:color="auto"/>
          </w:divBdr>
          <w:divsChild>
            <w:div w:id="1810588996">
              <w:marLeft w:val="0"/>
              <w:marRight w:val="0"/>
              <w:marTop w:val="0"/>
              <w:marBottom w:val="0"/>
              <w:divBdr>
                <w:top w:val="none" w:sz="0" w:space="0" w:color="auto"/>
                <w:left w:val="none" w:sz="0" w:space="0" w:color="auto"/>
                <w:bottom w:val="none" w:sz="0" w:space="0" w:color="auto"/>
                <w:right w:val="none" w:sz="0" w:space="0" w:color="auto"/>
              </w:divBdr>
              <w:divsChild>
                <w:div w:id="1419403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1785066">
          <w:marLeft w:val="0"/>
          <w:marRight w:val="0"/>
          <w:marTop w:val="300"/>
          <w:marBottom w:val="0"/>
          <w:divBdr>
            <w:top w:val="none" w:sz="0" w:space="0" w:color="auto"/>
            <w:left w:val="none" w:sz="0" w:space="0" w:color="auto"/>
            <w:bottom w:val="none" w:sz="0" w:space="0" w:color="auto"/>
            <w:right w:val="none" w:sz="0" w:space="0" w:color="auto"/>
          </w:divBdr>
          <w:divsChild>
            <w:div w:id="904996486">
              <w:marLeft w:val="0"/>
              <w:marRight w:val="0"/>
              <w:marTop w:val="0"/>
              <w:marBottom w:val="0"/>
              <w:divBdr>
                <w:top w:val="none" w:sz="0" w:space="0" w:color="auto"/>
                <w:left w:val="none" w:sz="0" w:space="0" w:color="auto"/>
                <w:bottom w:val="none" w:sz="0" w:space="0" w:color="auto"/>
                <w:right w:val="none" w:sz="0" w:space="0" w:color="auto"/>
              </w:divBdr>
              <w:divsChild>
                <w:div w:id="623779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4876515">
      <w:bodyDiv w:val="1"/>
      <w:marLeft w:val="0"/>
      <w:marRight w:val="0"/>
      <w:marTop w:val="0"/>
      <w:marBottom w:val="0"/>
      <w:divBdr>
        <w:top w:val="none" w:sz="0" w:space="0" w:color="auto"/>
        <w:left w:val="none" w:sz="0" w:space="0" w:color="auto"/>
        <w:bottom w:val="none" w:sz="0" w:space="0" w:color="auto"/>
        <w:right w:val="none" w:sz="0" w:space="0" w:color="auto"/>
      </w:divBdr>
    </w:div>
    <w:div w:id="1535118910">
      <w:bodyDiv w:val="1"/>
      <w:marLeft w:val="0"/>
      <w:marRight w:val="0"/>
      <w:marTop w:val="0"/>
      <w:marBottom w:val="0"/>
      <w:divBdr>
        <w:top w:val="none" w:sz="0" w:space="0" w:color="auto"/>
        <w:left w:val="none" w:sz="0" w:space="0" w:color="auto"/>
        <w:bottom w:val="none" w:sz="0" w:space="0" w:color="auto"/>
        <w:right w:val="none" w:sz="0" w:space="0" w:color="auto"/>
      </w:divBdr>
      <w:divsChild>
        <w:div w:id="1847203991">
          <w:marLeft w:val="0"/>
          <w:marRight w:val="0"/>
          <w:marTop w:val="0"/>
          <w:marBottom w:val="0"/>
          <w:divBdr>
            <w:top w:val="none" w:sz="0" w:space="0" w:color="auto"/>
            <w:left w:val="none" w:sz="0" w:space="0" w:color="auto"/>
            <w:bottom w:val="none" w:sz="0" w:space="0" w:color="auto"/>
            <w:right w:val="none" w:sz="0" w:space="0" w:color="auto"/>
          </w:divBdr>
        </w:div>
        <w:div w:id="663629497">
          <w:marLeft w:val="0"/>
          <w:marRight w:val="0"/>
          <w:marTop w:val="0"/>
          <w:marBottom w:val="0"/>
          <w:divBdr>
            <w:top w:val="none" w:sz="0" w:space="0" w:color="auto"/>
            <w:left w:val="none" w:sz="0" w:space="0" w:color="auto"/>
            <w:bottom w:val="none" w:sz="0" w:space="0" w:color="auto"/>
            <w:right w:val="none" w:sz="0" w:space="0" w:color="auto"/>
          </w:divBdr>
          <w:divsChild>
            <w:div w:id="1742364176">
              <w:marLeft w:val="0"/>
              <w:marRight w:val="0"/>
              <w:marTop w:val="0"/>
              <w:marBottom w:val="0"/>
              <w:divBdr>
                <w:top w:val="none" w:sz="0" w:space="0" w:color="auto"/>
                <w:left w:val="none" w:sz="0" w:space="0" w:color="auto"/>
                <w:bottom w:val="none" w:sz="0" w:space="0" w:color="auto"/>
                <w:right w:val="none" w:sz="0" w:space="0" w:color="auto"/>
              </w:divBdr>
            </w:div>
          </w:divsChild>
        </w:div>
        <w:div w:id="1916092105">
          <w:marLeft w:val="0"/>
          <w:marRight w:val="0"/>
          <w:marTop w:val="0"/>
          <w:marBottom w:val="0"/>
          <w:divBdr>
            <w:top w:val="none" w:sz="0" w:space="0" w:color="auto"/>
            <w:left w:val="none" w:sz="0" w:space="0" w:color="auto"/>
            <w:bottom w:val="none" w:sz="0" w:space="0" w:color="auto"/>
            <w:right w:val="none" w:sz="0" w:space="0" w:color="auto"/>
          </w:divBdr>
        </w:div>
        <w:div w:id="235626885">
          <w:marLeft w:val="0"/>
          <w:marRight w:val="0"/>
          <w:marTop w:val="0"/>
          <w:marBottom w:val="0"/>
          <w:divBdr>
            <w:top w:val="none" w:sz="0" w:space="0" w:color="auto"/>
            <w:left w:val="none" w:sz="0" w:space="0" w:color="auto"/>
            <w:bottom w:val="none" w:sz="0" w:space="0" w:color="auto"/>
            <w:right w:val="none" w:sz="0" w:space="0" w:color="auto"/>
          </w:divBdr>
          <w:divsChild>
            <w:div w:id="949437225">
              <w:marLeft w:val="0"/>
              <w:marRight w:val="0"/>
              <w:marTop w:val="0"/>
              <w:marBottom w:val="0"/>
              <w:divBdr>
                <w:top w:val="none" w:sz="0" w:space="0" w:color="auto"/>
                <w:left w:val="none" w:sz="0" w:space="0" w:color="auto"/>
                <w:bottom w:val="none" w:sz="0" w:space="0" w:color="auto"/>
                <w:right w:val="none" w:sz="0" w:space="0" w:color="auto"/>
              </w:divBdr>
            </w:div>
          </w:divsChild>
        </w:div>
        <w:div w:id="1460488484">
          <w:marLeft w:val="0"/>
          <w:marRight w:val="0"/>
          <w:marTop w:val="0"/>
          <w:marBottom w:val="0"/>
          <w:divBdr>
            <w:top w:val="none" w:sz="0" w:space="0" w:color="auto"/>
            <w:left w:val="none" w:sz="0" w:space="0" w:color="auto"/>
            <w:bottom w:val="none" w:sz="0" w:space="0" w:color="auto"/>
            <w:right w:val="none" w:sz="0" w:space="0" w:color="auto"/>
          </w:divBdr>
        </w:div>
        <w:div w:id="215701834">
          <w:marLeft w:val="0"/>
          <w:marRight w:val="0"/>
          <w:marTop w:val="0"/>
          <w:marBottom w:val="0"/>
          <w:divBdr>
            <w:top w:val="none" w:sz="0" w:space="0" w:color="auto"/>
            <w:left w:val="none" w:sz="0" w:space="0" w:color="auto"/>
            <w:bottom w:val="none" w:sz="0" w:space="0" w:color="auto"/>
            <w:right w:val="none" w:sz="0" w:space="0" w:color="auto"/>
          </w:divBdr>
          <w:divsChild>
            <w:div w:id="41441954">
              <w:marLeft w:val="0"/>
              <w:marRight w:val="0"/>
              <w:marTop w:val="0"/>
              <w:marBottom w:val="0"/>
              <w:divBdr>
                <w:top w:val="none" w:sz="0" w:space="0" w:color="auto"/>
                <w:left w:val="none" w:sz="0" w:space="0" w:color="auto"/>
                <w:bottom w:val="none" w:sz="0" w:space="0" w:color="auto"/>
                <w:right w:val="none" w:sz="0" w:space="0" w:color="auto"/>
              </w:divBdr>
            </w:div>
          </w:divsChild>
        </w:div>
        <w:div w:id="533230408">
          <w:marLeft w:val="0"/>
          <w:marRight w:val="0"/>
          <w:marTop w:val="0"/>
          <w:marBottom w:val="0"/>
          <w:divBdr>
            <w:top w:val="none" w:sz="0" w:space="0" w:color="auto"/>
            <w:left w:val="none" w:sz="0" w:space="0" w:color="auto"/>
            <w:bottom w:val="none" w:sz="0" w:space="0" w:color="auto"/>
            <w:right w:val="none" w:sz="0" w:space="0" w:color="auto"/>
          </w:divBdr>
        </w:div>
        <w:div w:id="1686442942">
          <w:marLeft w:val="0"/>
          <w:marRight w:val="0"/>
          <w:marTop w:val="0"/>
          <w:marBottom w:val="0"/>
          <w:divBdr>
            <w:top w:val="none" w:sz="0" w:space="0" w:color="auto"/>
            <w:left w:val="none" w:sz="0" w:space="0" w:color="auto"/>
            <w:bottom w:val="none" w:sz="0" w:space="0" w:color="auto"/>
            <w:right w:val="none" w:sz="0" w:space="0" w:color="auto"/>
          </w:divBdr>
          <w:divsChild>
            <w:div w:id="835651660">
              <w:marLeft w:val="0"/>
              <w:marRight w:val="0"/>
              <w:marTop w:val="0"/>
              <w:marBottom w:val="0"/>
              <w:divBdr>
                <w:top w:val="none" w:sz="0" w:space="0" w:color="auto"/>
                <w:left w:val="none" w:sz="0" w:space="0" w:color="auto"/>
                <w:bottom w:val="none" w:sz="0" w:space="0" w:color="auto"/>
                <w:right w:val="none" w:sz="0" w:space="0" w:color="auto"/>
              </w:divBdr>
            </w:div>
          </w:divsChild>
        </w:div>
        <w:div w:id="5449936">
          <w:marLeft w:val="0"/>
          <w:marRight w:val="0"/>
          <w:marTop w:val="0"/>
          <w:marBottom w:val="0"/>
          <w:divBdr>
            <w:top w:val="none" w:sz="0" w:space="0" w:color="auto"/>
            <w:left w:val="none" w:sz="0" w:space="0" w:color="auto"/>
            <w:bottom w:val="none" w:sz="0" w:space="0" w:color="auto"/>
            <w:right w:val="none" w:sz="0" w:space="0" w:color="auto"/>
          </w:divBdr>
        </w:div>
        <w:div w:id="169760742">
          <w:marLeft w:val="0"/>
          <w:marRight w:val="0"/>
          <w:marTop w:val="0"/>
          <w:marBottom w:val="0"/>
          <w:divBdr>
            <w:top w:val="none" w:sz="0" w:space="0" w:color="auto"/>
            <w:left w:val="none" w:sz="0" w:space="0" w:color="auto"/>
            <w:bottom w:val="none" w:sz="0" w:space="0" w:color="auto"/>
            <w:right w:val="none" w:sz="0" w:space="0" w:color="auto"/>
          </w:divBdr>
          <w:divsChild>
            <w:div w:id="944381928">
              <w:marLeft w:val="0"/>
              <w:marRight w:val="0"/>
              <w:marTop w:val="0"/>
              <w:marBottom w:val="0"/>
              <w:divBdr>
                <w:top w:val="none" w:sz="0" w:space="0" w:color="auto"/>
                <w:left w:val="none" w:sz="0" w:space="0" w:color="auto"/>
                <w:bottom w:val="none" w:sz="0" w:space="0" w:color="auto"/>
                <w:right w:val="none" w:sz="0" w:space="0" w:color="auto"/>
              </w:divBdr>
            </w:div>
          </w:divsChild>
        </w:div>
        <w:div w:id="877938679">
          <w:marLeft w:val="0"/>
          <w:marRight w:val="0"/>
          <w:marTop w:val="0"/>
          <w:marBottom w:val="0"/>
          <w:divBdr>
            <w:top w:val="none" w:sz="0" w:space="0" w:color="auto"/>
            <w:left w:val="none" w:sz="0" w:space="0" w:color="auto"/>
            <w:bottom w:val="none" w:sz="0" w:space="0" w:color="auto"/>
            <w:right w:val="none" w:sz="0" w:space="0" w:color="auto"/>
          </w:divBdr>
        </w:div>
        <w:div w:id="96222312">
          <w:marLeft w:val="0"/>
          <w:marRight w:val="0"/>
          <w:marTop w:val="0"/>
          <w:marBottom w:val="0"/>
          <w:divBdr>
            <w:top w:val="none" w:sz="0" w:space="0" w:color="auto"/>
            <w:left w:val="none" w:sz="0" w:space="0" w:color="auto"/>
            <w:bottom w:val="none" w:sz="0" w:space="0" w:color="auto"/>
            <w:right w:val="none" w:sz="0" w:space="0" w:color="auto"/>
          </w:divBdr>
          <w:divsChild>
            <w:div w:id="1795557166">
              <w:marLeft w:val="0"/>
              <w:marRight w:val="0"/>
              <w:marTop w:val="0"/>
              <w:marBottom w:val="0"/>
              <w:divBdr>
                <w:top w:val="none" w:sz="0" w:space="0" w:color="auto"/>
                <w:left w:val="none" w:sz="0" w:space="0" w:color="auto"/>
                <w:bottom w:val="none" w:sz="0" w:space="0" w:color="auto"/>
                <w:right w:val="none" w:sz="0" w:space="0" w:color="auto"/>
              </w:divBdr>
            </w:div>
          </w:divsChild>
        </w:div>
        <w:div w:id="1995524609">
          <w:marLeft w:val="0"/>
          <w:marRight w:val="0"/>
          <w:marTop w:val="0"/>
          <w:marBottom w:val="0"/>
          <w:divBdr>
            <w:top w:val="none" w:sz="0" w:space="0" w:color="auto"/>
            <w:left w:val="none" w:sz="0" w:space="0" w:color="auto"/>
            <w:bottom w:val="none" w:sz="0" w:space="0" w:color="auto"/>
            <w:right w:val="none" w:sz="0" w:space="0" w:color="auto"/>
          </w:divBdr>
        </w:div>
        <w:div w:id="1727336130">
          <w:marLeft w:val="0"/>
          <w:marRight w:val="0"/>
          <w:marTop w:val="0"/>
          <w:marBottom w:val="0"/>
          <w:divBdr>
            <w:top w:val="none" w:sz="0" w:space="0" w:color="auto"/>
            <w:left w:val="none" w:sz="0" w:space="0" w:color="auto"/>
            <w:bottom w:val="none" w:sz="0" w:space="0" w:color="auto"/>
            <w:right w:val="none" w:sz="0" w:space="0" w:color="auto"/>
          </w:divBdr>
          <w:divsChild>
            <w:div w:id="820149426">
              <w:marLeft w:val="0"/>
              <w:marRight w:val="0"/>
              <w:marTop w:val="0"/>
              <w:marBottom w:val="0"/>
              <w:divBdr>
                <w:top w:val="none" w:sz="0" w:space="0" w:color="auto"/>
                <w:left w:val="none" w:sz="0" w:space="0" w:color="auto"/>
                <w:bottom w:val="none" w:sz="0" w:space="0" w:color="auto"/>
                <w:right w:val="none" w:sz="0" w:space="0" w:color="auto"/>
              </w:divBdr>
            </w:div>
          </w:divsChild>
        </w:div>
        <w:div w:id="391391791">
          <w:marLeft w:val="0"/>
          <w:marRight w:val="0"/>
          <w:marTop w:val="300"/>
          <w:marBottom w:val="0"/>
          <w:divBdr>
            <w:top w:val="none" w:sz="0" w:space="0" w:color="auto"/>
            <w:left w:val="none" w:sz="0" w:space="0" w:color="auto"/>
            <w:bottom w:val="none" w:sz="0" w:space="0" w:color="auto"/>
            <w:right w:val="none" w:sz="0" w:space="0" w:color="auto"/>
          </w:divBdr>
          <w:divsChild>
            <w:div w:id="1141077661">
              <w:marLeft w:val="0"/>
              <w:marRight w:val="0"/>
              <w:marTop w:val="0"/>
              <w:marBottom w:val="0"/>
              <w:divBdr>
                <w:top w:val="none" w:sz="0" w:space="0" w:color="auto"/>
                <w:left w:val="none" w:sz="0" w:space="0" w:color="auto"/>
                <w:bottom w:val="none" w:sz="0" w:space="0" w:color="auto"/>
                <w:right w:val="none" w:sz="0" w:space="0" w:color="auto"/>
              </w:divBdr>
              <w:divsChild>
                <w:div w:id="1138720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6060605">
          <w:marLeft w:val="0"/>
          <w:marRight w:val="0"/>
          <w:marTop w:val="300"/>
          <w:marBottom w:val="0"/>
          <w:divBdr>
            <w:top w:val="none" w:sz="0" w:space="0" w:color="auto"/>
            <w:left w:val="none" w:sz="0" w:space="0" w:color="auto"/>
            <w:bottom w:val="none" w:sz="0" w:space="0" w:color="auto"/>
            <w:right w:val="none" w:sz="0" w:space="0" w:color="auto"/>
          </w:divBdr>
          <w:divsChild>
            <w:div w:id="626394628">
              <w:marLeft w:val="0"/>
              <w:marRight w:val="0"/>
              <w:marTop w:val="0"/>
              <w:marBottom w:val="0"/>
              <w:divBdr>
                <w:top w:val="none" w:sz="0" w:space="0" w:color="auto"/>
                <w:left w:val="none" w:sz="0" w:space="0" w:color="auto"/>
                <w:bottom w:val="none" w:sz="0" w:space="0" w:color="auto"/>
                <w:right w:val="none" w:sz="0" w:space="0" w:color="auto"/>
              </w:divBdr>
              <w:divsChild>
                <w:div w:id="1575553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562361">
          <w:marLeft w:val="0"/>
          <w:marRight w:val="0"/>
          <w:marTop w:val="300"/>
          <w:marBottom w:val="0"/>
          <w:divBdr>
            <w:top w:val="none" w:sz="0" w:space="0" w:color="auto"/>
            <w:left w:val="none" w:sz="0" w:space="0" w:color="auto"/>
            <w:bottom w:val="none" w:sz="0" w:space="0" w:color="auto"/>
            <w:right w:val="none" w:sz="0" w:space="0" w:color="auto"/>
          </w:divBdr>
          <w:divsChild>
            <w:div w:id="1569413076">
              <w:marLeft w:val="0"/>
              <w:marRight w:val="0"/>
              <w:marTop w:val="0"/>
              <w:marBottom w:val="0"/>
              <w:divBdr>
                <w:top w:val="none" w:sz="0" w:space="0" w:color="auto"/>
                <w:left w:val="none" w:sz="0" w:space="0" w:color="auto"/>
                <w:bottom w:val="none" w:sz="0" w:space="0" w:color="auto"/>
                <w:right w:val="none" w:sz="0" w:space="0" w:color="auto"/>
              </w:divBdr>
              <w:divsChild>
                <w:div w:id="124865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52532">
          <w:marLeft w:val="0"/>
          <w:marRight w:val="0"/>
          <w:marTop w:val="300"/>
          <w:marBottom w:val="0"/>
          <w:divBdr>
            <w:top w:val="none" w:sz="0" w:space="0" w:color="auto"/>
            <w:left w:val="none" w:sz="0" w:space="0" w:color="auto"/>
            <w:bottom w:val="none" w:sz="0" w:space="0" w:color="auto"/>
            <w:right w:val="none" w:sz="0" w:space="0" w:color="auto"/>
          </w:divBdr>
          <w:divsChild>
            <w:div w:id="1975214827">
              <w:marLeft w:val="0"/>
              <w:marRight w:val="0"/>
              <w:marTop w:val="0"/>
              <w:marBottom w:val="0"/>
              <w:divBdr>
                <w:top w:val="none" w:sz="0" w:space="0" w:color="auto"/>
                <w:left w:val="none" w:sz="0" w:space="0" w:color="auto"/>
                <w:bottom w:val="none" w:sz="0" w:space="0" w:color="auto"/>
                <w:right w:val="none" w:sz="0" w:space="0" w:color="auto"/>
              </w:divBdr>
              <w:divsChild>
                <w:div w:id="1569532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5772706">
      <w:bodyDiv w:val="1"/>
      <w:marLeft w:val="0"/>
      <w:marRight w:val="0"/>
      <w:marTop w:val="0"/>
      <w:marBottom w:val="0"/>
      <w:divBdr>
        <w:top w:val="none" w:sz="0" w:space="0" w:color="auto"/>
        <w:left w:val="none" w:sz="0" w:space="0" w:color="auto"/>
        <w:bottom w:val="none" w:sz="0" w:space="0" w:color="auto"/>
        <w:right w:val="none" w:sz="0" w:space="0" w:color="auto"/>
      </w:divBdr>
    </w:div>
    <w:div w:id="1536118194">
      <w:bodyDiv w:val="1"/>
      <w:marLeft w:val="0"/>
      <w:marRight w:val="0"/>
      <w:marTop w:val="0"/>
      <w:marBottom w:val="0"/>
      <w:divBdr>
        <w:top w:val="none" w:sz="0" w:space="0" w:color="auto"/>
        <w:left w:val="none" w:sz="0" w:space="0" w:color="auto"/>
        <w:bottom w:val="none" w:sz="0" w:space="0" w:color="auto"/>
        <w:right w:val="none" w:sz="0" w:space="0" w:color="auto"/>
      </w:divBdr>
      <w:divsChild>
        <w:div w:id="259993602">
          <w:marLeft w:val="0"/>
          <w:marRight w:val="0"/>
          <w:marTop w:val="0"/>
          <w:marBottom w:val="0"/>
          <w:divBdr>
            <w:top w:val="none" w:sz="0" w:space="0" w:color="auto"/>
            <w:left w:val="none" w:sz="0" w:space="0" w:color="auto"/>
            <w:bottom w:val="none" w:sz="0" w:space="0" w:color="auto"/>
            <w:right w:val="none" w:sz="0" w:space="0" w:color="auto"/>
          </w:divBdr>
        </w:div>
        <w:div w:id="1451165192">
          <w:marLeft w:val="0"/>
          <w:marRight w:val="0"/>
          <w:marTop w:val="0"/>
          <w:marBottom w:val="0"/>
          <w:divBdr>
            <w:top w:val="none" w:sz="0" w:space="0" w:color="auto"/>
            <w:left w:val="none" w:sz="0" w:space="0" w:color="auto"/>
            <w:bottom w:val="none" w:sz="0" w:space="0" w:color="auto"/>
            <w:right w:val="none" w:sz="0" w:space="0" w:color="auto"/>
          </w:divBdr>
          <w:divsChild>
            <w:div w:id="1104767186">
              <w:marLeft w:val="0"/>
              <w:marRight w:val="0"/>
              <w:marTop w:val="0"/>
              <w:marBottom w:val="0"/>
              <w:divBdr>
                <w:top w:val="none" w:sz="0" w:space="0" w:color="auto"/>
                <w:left w:val="none" w:sz="0" w:space="0" w:color="auto"/>
                <w:bottom w:val="none" w:sz="0" w:space="0" w:color="auto"/>
                <w:right w:val="none" w:sz="0" w:space="0" w:color="auto"/>
              </w:divBdr>
            </w:div>
          </w:divsChild>
        </w:div>
        <w:div w:id="1718889592">
          <w:marLeft w:val="0"/>
          <w:marRight w:val="0"/>
          <w:marTop w:val="0"/>
          <w:marBottom w:val="0"/>
          <w:divBdr>
            <w:top w:val="none" w:sz="0" w:space="0" w:color="auto"/>
            <w:left w:val="none" w:sz="0" w:space="0" w:color="auto"/>
            <w:bottom w:val="none" w:sz="0" w:space="0" w:color="auto"/>
            <w:right w:val="none" w:sz="0" w:space="0" w:color="auto"/>
          </w:divBdr>
        </w:div>
        <w:div w:id="825897440">
          <w:marLeft w:val="0"/>
          <w:marRight w:val="0"/>
          <w:marTop w:val="0"/>
          <w:marBottom w:val="0"/>
          <w:divBdr>
            <w:top w:val="none" w:sz="0" w:space="0" w:color="auto"/>
            <w:left w:val="none" w:sz="0" w:space="0" w:color="auto"/>
            <w:bottom w:val="none" w:sz="0" w:space="0" w:color="auto"/>
            <w:right w:val="none" w:sz="0" w:space="0" w:color="auto"/>
          </w:divBdr>
          <w:divsChild>
            <w:div w:id="132530869">
              <w:marLeft w:val="0"/>
              <w:marRight w:val="0"/>
              <w:marTop w:val="0"/>
              <w:marBottom w:val="0"/>
              <w:divBdr>
                <w:top w:val="none" w:sz="0" w:space="0" w:color="auto"/>
                <w:left w:val="none" w:sz="0" w:space="0" w:color="auto"/>
                <w:bottom w:val="none" w:sz="0" w:space="0" w:color="auto"/>
                <w:right w:val="none" w:sz="0" w:space="0" w:color="auto"/>
              </w:divBdr>
            </w:div>
          </w:divsChild>
        </w:div>
        <w:div w:id="2044162521">
          <w:marLeft w:val="0"/>
          <w:marRight w:val="0"/>
          <w:marTop w:val="0"/>
          <w:marBottom w:val="0"/>
          <w:divBdr>
            <w:top w:val="none" w:sz="0" w:space="0" w:color="auto"/>
            <w:left w:val="none" w:sz="0" w:space="0" w:color="auto"/>
            <w:bottom w:val="none" w:sz="0" w:space="0" w:color="auto"/>
            <w:right w:val="none" w:sz="0" w:space="0" w:color="auto"/>
          </w:divBdr>
        </w:div>
        <w:div w:id="553807587">
          <w:marLeft w:val="0"/>
          <w:marRight w:val="0"/>
          <w:marTop w:val="0"/>
          <w:marBottom w:val="0"/>
          <w:divBdr>
            <w:top w:val="none" w:sz="0" w:space="0" w:color="auto"/>
            <w:left w:val="none" w:sz="0" w:space="0" w:color="auto"/>
            <w:bottom w:val="none" w:sz="0" w:space="0" w:color="auto"/>
            <w:right w:val="none" w:sz="0" w:space="0" w:color="auto"/>
          </w:divBdr>
          <w:divsChild>
            <w:div w:id="773327803">
              <w:marLeft w:val="0"/>
              <w:marRight w:val="0"/>
              <w:marTop w:val="0"/>
              <w:marBottom w:val="0"/>
              <w:divBdr>
                <w:top w:val="none" w:sz="0" w:space="0" w:color="auto"/>
                <w:left w:val="none" w:sz="0" w:space="0" w:color="auto"/>
                <w:bottom w:val="none" w:sz="0" w:space="0" w:color="auto"/>
                <w:right w:val="none" w:sz="0" w:space="0" w:color="auto"/>
              </w:divBdr>
            </w:div>
          </w:divsChild>
        </w:div>
        <w:div w:id="407463078">
          <w:marLeft w:val="0"/>
          <w:marRight w:val="0"/>
          <w:marTop w:val="0"/>
          <w:marBottom w:val="0"/>
          <w:divBdr>
            <w:top w:val="none" w:sz="0" w:space="0" w:color="auto"/>
            <w:left w:val="none" w:sz="0" w:space="0" w:color="auto"/>
            <w:bottom w:val="none" w:sz="0" w:space="0" w:color="auto"/>
            <w:right w:val="none" w:sz="0" w:space="0" w:color="auto"/>
          </w:divBdr>
        </w:div>
        <w:div w:id="1653097404">
          <w:marLeft w:val="0"/>
          <w:marRight w:val="0"/>
          <w:marTop w:val="0"/>
          <w:marBottom w:val="0"/>
          <w:divBdr>
            <w:top w:val="none" w:sz="0" w:space="0" w:color="auto"/>
            <w:left w:val="none" w:sz="0" w:space="0" w:color="auto"/>
            <w:bottom w:val="none" w:sz="0" w:space="0" w:color="auto"/>
            <w:right w:val="none" w:sz="0" w:space="0" w:color="auto"/>
          </w:divBdr>
          <w:divsChild>
            <w:div w:id="1504396969">
              <w:marLeft w:val="0"/>
              <w:marRight w:val="0"/>
              <w:marTop w:val="0"/>
              <w:marBottom w:val="0"/>
              <w:divBdr>
                <w:top w:val="none" w:sz="0" w:space="0" w:color="auto"/>
                <w:left w:val="none" w:sz="0" w:space="0" w:color="auto"/>
                <w:bottom w:val="none" w:sz="0" w:space="0" w:color="auto"/>
                <w:right w:val="none" w:sz="0" w:space="0" w:color="auto"/>
              </w:divBdr>
            </w:div>
          </w:divsChild>
        </w:div>
        <w:div w:id="412700272">
          <w:marLeft w:val="0"/>
          <w:marRight w:val="0"/>
          <w:marTop w:val="0"/>
          <w:marBottom w:val="0"/>
          <w:divBdr>
            <w:top w:val="none" w:sz="0" w:space="0" w:color="auto"/>
            <w:left w:val="none" w:sz="0" w:space="0" w:color="auto"/>
            <w:bottom w:val="none" w:sz="0" w:space="0" w:color="auto"/>
            <w:right w:val="none" w:sz="0" w:space="0" w:color="auto"/>
          </w:divBdr>
        </w:div>
        <w:div w:id="1267466435">
          <w:marLeft w:val="0"/>
          <w:marRight w:val="0"/>
          <w:marTop w:val="0"/>
          <w:marBottom w:val="0"/>
          <w:divBdr>
            <w:top w:val="none" w:sz="0" w:space="0" w:color="auto"/>
            <w:left w:val="none" w:sz="0" w:space="0" w:color="auto"/>
            <w:bottom w:val="none" w:sz="0" w:space="0" w:color="auto"/>
            <w:right w:val="none" w:sz="0" w:space="0" w:color="auto"/>
          </w:divBdr>
          <w:divsChild>
            <w:div w:id="828324480">
              <w:marLeft w:val="0"/>
              <w:marRight w:val="0"/>
              <w:marTop w:val="0"/>
              <w:marBottom w:val="0"/>
              <w:divBdr>
                <w:top w:val="none" w:sz="0" w:space="0" w:color="auto"/>
                <w:left w:val="none" w:sz="0" w:space="0" w:color="auto"/>
                <w:bottom w:val="none" w:sz="0" w:space="0" w:color="auto"/>
                <w:right w:val="none" w:sz="0" w:space="0" w:color="auto"/>
              </w:divBdr>
            </w:div>
          </w:divsChild>
        </w:div>
        <w:div w:id="1193612419">
          <w:marLeft w:val="0"/>
          <w:marRight w:val="0"/>
          <w:marTop w:val="0"/>
          <w:marBottom w:val="0"/>
          <w:divBdr>
            <w:top w:val="none" w:sz="0" w:space="0" w:color="auto"/>
            <w:left w:val="none" w:sz="0" w:space="0" w:color="auto"/>
            <w:bottom w:val="none" w:sz="0" w:space="0" w:color="auto"/>
            <w:right w:val="none" w:sz="0" w:space="0" w:color="auto"/>
          </w:divBdr>
        </w:div>
        <w:div w:id="1207177033">
          <w:marLeft w:val="0"/>
          <w:marRight w:val="0"/>
          <w:marTop w:val="0"/>
          <w:marBottom w:val="0"/>
          <w:divBdr>
            <w:top w:val="none" w:sz="0" w:space="0" w:color="auto"/>
            <w:left w:val="none" w:sz="0" w:space="0" w:color="auto"/>
            <w:bottom w:val="none" w:sz="0" w:space="0" w:color="auto"/>
            <w:right w:val="none" w:sz="0" w:space="0" w:color="auto"/>
          </w:divBdr>
          <w:divsChild>
            <w:div w:id="1730231155">
              <w:marLeft w:val="0"/>
              <w:marRight w:val="0"/>
              <w:marTop w:val="0"/>
              <w:marBottom w:val="0"/>
              <w:divBdr>
                <w:top w:val="none" w:sz="0" w:space="0" w:color="auto"/>
                <w:left w:val="none" w:sz="0" w:space="0" w:color="auto"/>
                <w:bottom w:val="none" w:sz="0" w:space="0" w:color="auto"/>
                <w:right w:val="none" w:sz="0" w:space="0" w:color="auto"/>
              </w:divBdr>
            </w:div>
          </w:divsChild>
        </w:div>
        <w:div w:id="1682585585">
          <w:marLeft w:val="0"/>
          <w:marRight w:val="0"/>
          <w:marTop w:val="0"/>
          <w:marBottom w:val="0"/>
          <w:divBdr>
            <w:top w:val="none" w:sz="0" w:space="0" w:color="auto"/>
            <w:left w:val="none" w:sz="0" w:space="0" w:color="auto"/>
            <w:bottom w:val="none" w:sz="0" w:space="0" w:color="auto"/>
            <w:right w:val="none" w:sz="0" w:space="0" w:color="auto"/>
          </w:divBdr>
        </w:div>
        <w:div w:id="1595673254">
          <w:marLeft w:val="0"/>
          <w:marRight w:val="0"/>
          <w:marTop w:val="0"/>
          <w:marBottom w:val="0"/>
          <w:divBdr>
            <w:top w:val="none" w:sz="0" w:space="0" w:color="auto"/>
            <w:left w:val="none" w:sz="0" w:space="0" w:color="auto"/>
            <w:bottom w:val="none" w:sz="0" w:space="0" w:color="auto"/>
            <w:right w:val="none" w:sz="0" w:space="0" w:color="auto"/>
          </w:divBdr>
          <w:divsChild>
            <w:div w:id="1097019781">
              <w:marLeft w:val="0"/>
              <w:marRight w:val="0"/>
              <w:marTop w:val="0"/>
              <w:marBottom w:val="0"/>
              <w:divBdr>
                <w:top w:val="none" w:sz="0" w:space="0" w:color="auto"/>
                <w:left w:val="none" w:sz="0" w:space="0" w:color="auto"/>
                <w:bottom w:val="none" w:sz="0" w:space="0" w:color="auto"/>
                <w:right w:val="none" w:sz="0" w:space="0" w:color="auto"/>
              </w:divBdr>
            </w:div>
          </w:divsChild>
        </w:div>
        <w:div w:id="1516186169">
          <w:marLeft w:val="0"/>
          <w:marRight w:val="0"/>
          <w:marTop w:val="300"/>
          <w:marBottom w:val="0"/>
          <w:divBdr>
            <w:top w:val="none" w:sz="0" w:space="0" w:color="auto"/>
            <w:left w:val="none" w:sz="0" w:space="0" w:color="auto"/>
            <w:bottom w:val="none" w:sz="0" w:space="0" w:color="auto"/>
            <w:right w:val="none" w:sz="0" w:space="0" w:color="auto"/>
          </w:divBdr>
          <w:divsChild>
            <w:div w:id="2058817199">
              <w:marLeft w:val="0"/>
              <w:marRight w:val="0"/>
              <w:marTop w:val="0"/>
              <w:marBottom w:val="0"/>
              <w:divBdr>
                <w:top w:val="none" w:sz="0" w:space="0" w:color="auto"/>
                <w:left w:val="none" w:sz="0" w:space="0" w:color="auto"/>
                <w:bottom w:val="none" w:sz="0" w:space="0" w:color="auto"/>
                <w:right w:val="none" w:sz="0" w:space="0" w:color="auto"/>
              </w:divBdr>
              <w:divsChild>
                <w:div w:id="2129397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6262020">
          <w:marLeft w:val="0"/>
          <w:marRight w:val="0"/>
          <w:marTop w:val="300"/>
          <w:marBottom w:val="0"/>
          <w:divBdr>
            <w:top w:val="none" w:sz="0" w:space="0" w:color="auto"/>
            <w:left w:val="none" w:sz="0" w:space="0" w:color="auto"/>
            <w:bottom w:val="none" w:sz="0" w:space="0" w:color="auto"/>
            <w:right w:val="none" w:sz="0" w:space="0" w:color="auto"/>
          </w:divBdr>
          <w:divsChild>
            <w:div w:id="2145929648">
              <w:marLeft w:val="0"/>
              <w:marRight w:val="0"/>
              <w:marTop w:val="0"/>
              <w:marBottom w:val="0"/>
              <w:divBdr>
                <w:top w:val="none" w:sz="0" w:space="0" w:color="auto"/>
                <w:left w:val="none" w:sz="0" w:space="0" w:color="auto"/>
                <w:bottom w:val="none" w:sz="0" w:space="0" w:color="auto"/>
                <w:right w:val="none" w:sz="0" w:space="0" w:color="auto"/>
              </w:divBdr>
              <w:divsChild>
                <w:div w:id="1747144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114827">
          <w:marLeft w:val="0"/>
          <w:marRight w:val="0"/>
          <w:marTop w:val="300"/>
          <w:marBottom w:val="0"/>
          <w:divBdr>
            <w:top w:val="none" w:sz="0" w:space="0" w:color="auto"/>
            <w:left w:val="none" w:sz="0" w:space="0" w:color="auto"/>
            <w:bottom w:val="none" w:sz="0" w:space="0" w:color="auto"/>
            <w:right w:val="none" w:sz="0" w:space="0" w:color="auto"/>
          </w:divBdr>
          <w:divsChild>
            <w:div w:id="202713858">
              <w:marLeft w:val="0"/>
              <w:marRight w:val="0"/>
              <w:marTop w:val="0"/>
              <w:marBottom w:val="0"/>
              <w:divBdr>
                <w:top w:val="none" w:sz="0" w:space="0" w:color="auto"/>
                <w:left w:val="none" w:sz="0" w:space="0" w:color="auto"/>
                <w:bottom w:val="none" w:sz="0" w:space="0" w:color="auto"/>
                <w:right w:val="none" w:sz="0" w:space="0" w:color="auto"/>
              </w:divBdr>
              <w:divsChild>
                <w:div w:id="1736271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0319954">
          <w:marLeft w:val="0"/>
          <w:marRight w:val="0"/>
          <w:marTop w:val="300"/>
          <w:marBottom w:val="0"/>
          <w:divBdr>
            <w:top w:val="none" w:sz="0" w:space="0" w:color="auto"/>
            <w:left w:val="none" w:sz="0" w:space="0" w:color="auto"/>
            <w:bottom w:val="none" w:sz="0" w:space="0" w:color="auto"/>
            <w:right w:val="none" w:sz="0" w:space="0" w:color="auto"/>
          </w:divBdr>
          <w:divsChild>
            <w:div w:id="555893500">
              <w:marLeft w:val="0"/>
              <w:marRight w:val="0"/>
              <w:marTop w:val="0"/>
              <w:marBottom w:val="0"/>
              <w:divBdr>
                <w:top w:val="none" w:sz="0" w:space="0" w:color="auto"/>
                <w:left w:val="none" w:sz="0" w:space="0" w:color="auto"/>
                <w:bottom w:val="none" w:sz="0" w:space="0" w:color="auto"/>
                <w:right w:val="none" w:sz="0" w:space="0" w:color="auto"/>
              </w:divBdr>
              <w:divsChild>
                <w:div w:id="74976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8588880">
      <w:bodyDiv w:val="1"/>
      <w:marLeft w:val="0"/>
      <w:marRight w:val="0"/>
      <w:marTop w:val="0"/>
      <w:marBottom w:val="0"/>
      <w:divBdr>
        <w:top w:val="none" w:sz="0" w:space="0" w:color="auto"/>
        <w:left w:val="none" w:sz="0" w:space="0" w:color="auto"/>
        <w:bottom w:val="none" w:sz="0" w:space="0" w:color="auto"/>
        <w:right w:val="none" w:sz="0" w:space="0" w:color="auto"/>
      </w:divBdr>
      <w:divsChild>
        <w:div w:id="2025549177">
          <w:marLeft w:val="0"/>
          <w:marRight w:val="0"/>
          <w:marTop w:val="0"/>
          <w:marBottom w:val="0"/>
          <w:divBdr>
            <w:top w:val="none" w:sz="0" w:space="0" w:color="auto"/>
            <w:left w:val="none" w:sz="0" w:space="0" w:color="auto"/>
            <w:bottom w:val="none" w:sz="0" w:space="0" w:color="auto"/>
            <w:right w:val="none" w:sz="0" w:space="0" w:color="auto"/>
          </w:divBdr>
        </w:div>
        <w:div w:id="1782919707">
          <w:marLeft w:val="0"/>
          <w:marRight w:val="0"/>
          <w:marTop w:val="0"/>
          <w:marBottom w:val="0"/>
          <w:divBdr>
            <w:top w:val="none" w:sz="0" w:space="0" w:color="auto"/>
            <w:left w:val="none" w:sz="0" w:space="0" w:color="auto"/>
            <w:bottom w:val="none" w:sz="0" w:space="0" w:color="auto"/>
            <w:right w:val="none" w:sz="0" w:space="0" w:color="auto"/>
          </w:divBdr>
          <w:divsChild>
            <w:div w:id="1809662163">
              <w:marLeft w:val="0"/>
              <w:marRight w:val="0"/>
              <w:marTop w:val="0"/>
              <w:marBottom w:val="0"/>
              <w:divBdr>
                <w:top w:val="none" w:sz="0" w:space="0" w:color="auto"/>
                <w:left w:val="none" w:sz="0" w:space="0" w:color="auto"/>
                <w:bottom w:val="none" w:sz="0" w:space="0" w:color="auto"/>
                <w:right w:val="none" w:sz="0" w:space="0" w:color="auto"/>
              </w:divBdr>
            </w:div>
          </w:divsChild>
        </w:div>
        <w:div w:id="1344627849">
          <w:marLeft w:val="0"/>
          <w:marRight w:val="0"/>
          <w:marTop w:val="0"/>
          <w:marBottom w:val="0"/>
          <w:divBdr>
            <w:top w:val="none" w:sz="0" w:space="0" w:color="auto"/>
            <w:left w:val="none" w:sz="0" w:space="0" w:color="auto"/>
            <w:bottom w:val="none" w:sz="0" w:space="0" w:color="auto"/>
            <w:right w:val="none" w:sz="0" w:space="0" w:color="auto"/>
          </w:divBdr>
        </w:div>
        <w:div w:id="1120487661">
          <w:marLeft w:val="0"/>
          <w:marRight w:val="0"/>
          <w:marTop w:val="0"/>
          <w:marBottom w:val="0"/>
          <w:divBdr>
            <w:top w:val="none" w:sz="0" w:space="0" w:color="auto"/>
            <w:left w:val="none" w:sz="0" w:space="0" w:color="auto"/>
            <w:bottom w:val="none" w:sz="0" w:space="0" w:color="auto"/>
            <w:right w:val="none" w:sz="0" w:space="0" w:color="auto"/>
          </w:divBdr>
          <w:divsChild>
            <w:div w:id="1928077416">
              <w:marLeft w:val="0"/>
              <w:marRight w:val="0"/>
              <w:marTop w:val="0"/>
              <w:marBottom w:val="0"/>
              <w:divBdr>
                <w:top w:val="none" w:sz="0" w:space="0" w:color="auto"/>
                <w:left w:val="none" w:sz="0" w:space="0" w:color="auto"/>
                <w:bottom w:val="none" w:sz="0" w:space="0" w:color="auto"/>
                <w:right w:val="none" w:sz="0" w:space="0" w:color="auto"/>
              </w:divBdr>
            </w:div>
          </w:divsChild>
        </w:div>
        <w:div w:id="1421221936">
          <w:marLeft w:val="0"/>
          <w:marRight w:val="0"/>
          <w:marTop w:val="0"/>
          <w:marBottom w:val="0"/>
          <w:divBdr>
            <w:top w:val="none" w:sz="0" w:space="0" w:color="auto"/>
            <w:left w:val="none" w:sz="0" w:space="0" w:color="auto"/>
            <w:bottom w:val="none" w:sz="0" w:space="0" w:color="auto"/>
            <w:right w:val="none" w:sz="0" w:space="0" w:color="auto"/>
          </w:divBdr>
        </w:div>
        <w:div w:id="798913440">
          <w:marLeft w:val="0"/>
          <w:marRight w:val="0"/>
          <w:marTop w:val="0"/>
          <w:marBottom w:val="0"/>
          <w:divBdr>
            <w:top w:val="none" w:sz="0" w:space="0" w:color="auto"/>
            <w:left w:val="none" w:sz="0" w:space="0" w:color="auto"/>
            <w:bottom w:val="none" w:sz="0" w:space="0" w:color="auto"/>
            <w:right w:val="none" w:sz="0" w:space="0" w:color="auto"/>
          </w:divBdr>
          <w:divsChild>
            <w:div w:id="1853379341">
              <w:marLeft w:val="0"/>
              <w:marRight w:val="0"/>
              <w:marTop w:val="0"/>
              <w:marBottom w:val="0"/>
              <w:divBdr>
                <w:top w:val="none" w:sz="0" w:space="0" w:color="auto"/>
                <w:left w:val="none" w:sz="0" w:space="0" w:color="auto"/>
                <w:bottom w:val="none" w:sz="0" w:space="0" w:color="auto"/>
                <w:right w:val="none" w:sz="0" w:space="0" w:color="auto"/>
              </w:divBdr>
            </w:div>
          </w:divsChild>
        </w:div>
        <w:div w:id="1603683490">
          <w:marLeft w:val="0"/>
          <w:marRight w:val="0"/>
          <w:marTop w:val="0"/>
          <w:marBottom w:val="0"/>
          <w:divBdr>
            <w:top w:val="none" w:sz="0" w:space="0" w:color="auto"/>
            <w:left w:val="none" w:sz="0" w:space="0" w:color="auto"/>
            <w:bottom w:val="none" w:sz="0" w:space="0" w:color="auto"/>
            <w:right w:val="none" w:sz="0" w:space="0" w:color="auto"/>
          </w:divBdr>
        </w:div>
        <w:div w:id="835002886">
          <w:marLeft w:val="0"/>
          <w:marRight w:val="0"/>
          <w:marTop w:val="0"/>
          <w:marBottom w:val="0"/>
          <w:divBdr>
            <w:top w:val="none" w:sz="0" w:space="0" w:color="auto"/>
            <w:left w:val="none" w:sz="0" w:space="0" w:color="auto"/>
            <w:bottom w:val="none" w:sz="0" w:space="0" w:color="auto"/>
            <w:right w:val="none" w:sz="0" w:space="0" w:color="auto"/>
          </w:divBdr>
          <w:divsChild>
            <w:div w:id="261652220">
              <w:marLeft w:val="0"/>
              <w:marRight w:val="0"/>
              <w:marTop w:val="0"/>
              <w:marBottom w:val="0"/>
              <w:divBdr>
                <w:top w:val="none" w:sz="0" w:space="0" w:color="auto"/>
                <w:left w:val="none" w:sz="0" w:space="0" w:color="auto"/>
                <w:bottom w:val="none" w:sz="0" w:space="0" w:color="auto"/>
                <w:right w:val="none" w:sz="0" w:space="0" w:color="auto"/>
              </w:divBdr>
            </w:div>
          </w:divsChild>
        </w:div>
        <w:div w:id="1578056520">
          <w:marLeft w:val="0"/>
          <w:marRight w:val="0"/>
          <w:marTop w:val="0"/>
          <w:marBottom w:val="0"/>
          <w:divBdr>
            <w:top w:val="none" w:sz="0" w:space="0" w:color="auto"/>
            <w:left w:val="none" w:sz="0" w:space="0" w:color="auto"/>
            <w:bottom w:val="none" w:sz="0" w:space="0" w:color="auto"/>
            <w:right w:val="none" w:sz="0" w:space="0" w:color="auto"/>
          </w:divBdr>
        </w:div>
        <w:div w:id="522210395">
          <w:marLeft w:val="0"/>
          <w:marRight w:val="0"/>
          <w:marTop w:val="0"/>
          <w:marBottom w:val="0"/>
          <w:divBdr>
            <w:top w:val="none" w:sz="0" w:space="0" w:color="auto"/>
            <w:left w:val="none" w:sz="0" w:space="0" w:color="auto"/>
            <w:bottom w:val="none" w:sz="0" w:space="0" w:color="auto"/>
            <w:right w:val="none" w:sz="0" w:space="0" w:color="auto"/>
          </w:divBdr>
          <w:divsChild>
            <w:div w:id="1395087577">
              <w:marLeft w:val="0"/>
              <w:marRight w:val="0"/>
              <w:marTop w:val="0"/>
              <w:marBottom w:val="0"/>
              <w:divBdr>
                <w:top w:val="none" w:sz="0" w:space="0" w:color="auto"/>
                <w:left w:val="none" w:sz="0" w:space="0" w:color="auto"/>
                <w:bottom w:val="none" w:sz="0" w:space="0" w:color="auto"/>
                <w:right w:val="none" w:sz="0" w:space="0" w:color="auto"/>
              </w:divBdr>
            </w:div>
          </w:divsChild>
        </w:div>
        <w:div w:id="1629045685">
          <w:marLeft w:val="0"/>
          <w:marRight w:val="0"/>
          <w:marTop w:val="0"/>
          <w:marBottom w:val="0"/>
          <w:divBdr>
            <w:top w:val="none" w:sz="0" w:space="0" w:color="auto"/>
            <w:left w:val="none" w:sz="0" w:space="0" w:color="auto"/>
            <w:bottom w:val="none" w:sz="0" w:space="0" w:color="auto"/>
            <w:right w:val="none" w:sz="0" w:space="0" w:color="auto"/>
          </w:divBdr>
        </w:div>
        <w:div w:id="957837894">
          <w:marLeft w:val="0"/>
          <w:marRight w:val="0"/>
          <w:marTop w:val="0"/>
          <w:marBottom w:val="0"/>
          <w:divBdr>
            <w:top w:val="none" w:sz="0" w:space="0" w:color="auto"/>
            <w:left w:val="none" w:sz="0" w:space="0" w:color="auto"/>
            <w:bottom w:val="none" w:sz="0" w:space="0" w:color="auto"/>
            <w:right w:val="none" w:sz="0" w:space="0" w:color="auto"/>
          </w:divBdr>
          <w:divsChild>
            <w:div w:id="90710523">
              <w:marLeft w:val="0"/>
              <w:marRight w:val="0"/>
              <w:marTop w:val="0"/>
              <w:marBottom w:val="0"/>
              <w:divBdr>
                <w:top w:val="none" w:sz="0" w:space="0" w:color="auto"/>
                <w:left w:val="none" w:sz="0" w:space="0" w:color="auto"/>
                <w:bottom w:val="none" w:sz="0" w:space="0" w:color="auto"/>
                <w:right w:val="none" w:sz="0" w:space="0" w:color="auto"/>
              </w:divBdr>
            </w:div>
          </w:divsChild>
        </w:div>
        <w:div w:id="219825295">
          <w:marLeft w:val="0"/>
          <w:marRight w:val="0"/>
          <w:marTop w:val="0"/>
          <w:marBottom w:val="0"/>
          <w:divBdr>
            <w:top w:val="none" w:sz="0" w:space="0" w:color="auto"/>
            <w:left w:val="none" w:sz="0" w:space="0" w:color="auto"/>
            <w:bottom w:val="none" w:sz="0" w:space="0" w:color="auto"/>
            <w:right w:val="none" w:sz="0" w:space="0" w:color="auto"/>
          </w:divBdr>
        </w:div>
        <w:div w:id="226763923">
          <w:marLeft w:val="0"/>
          <w:marRight w:val="0"/>
          <w:marTop w:val="0"/>
          <w:marBottom w:val="0"/>
          <w:divBdr>
            <w:top w:val="none" w:sz="0" w:space="0" w:color="auto"/>
            <w:left w:val="none" w:sz="0" w:space="0" w:color="auto"/>
            <w:bottom w:val="none" w:sz="0" w:space="0" w:color="auto"/>
            <w:right w:val="none" w:sz="0" w:space="0" w:color="auto"/>
          </w:divBdr>
          <w:divsChild>
            <w:div w:id="1189954241">
              <w:marLeft w:val="0"/>
              <w:marRight w:val="0"/>
              <w:marTop w:val="0"/>
              <w:marBottom w:val="0"/>
              <w:divBdr>
                <w:top w:val="none" w:sz="0" w:space="0" w:color="auto"/>
                <w:left w:val="none" w:sz="0" w:space="0" w:color="auto"/>
                <w:bottom w:val="none" w:sz="0" w:space="0" w:color="auto"/>
                <w:right w:val="none" w:sz="0" w:space="0" w:color="auto"/>
              </w:divBdr>
            </w:div>
          </w:divsChild>
        </w:div>
        <w:div w:id="898326603">
          <w:marLeft w:val="0"/>
          <w:marRight w:val="0"/>
          <w:marTop w:val="300"/>
          <w:marBottom w:val="0"/>
          <w:divBdr>
            <w:top w:val="none" w:sz="0" w:space="0" w:color="auto"/>
            <w:left w:val="none" w:sz="0" w:space="0" w:color="auto"/>
            <w:bottom w:val="none" w:sz="0" w:space="0" w:color="auto"/>
            <w:right w:val="none" w:sz="0" w:space="0" w:color="auto"/>
          </w:divBdr>
          <w:divsChild>
            <w:div w:id="823816648">
              <w:marLeft w:val="0"/>
              <w:marRight w:val="0"/>
              <w:marTop w:val="0"/>
              <w:marBottom w:val="0"/>
              <w:divBdr>
                <w:top w:val="none" w:sz="0" w:space="0" w:color="auto"/>
                <w:left w:val="none" w:sz="0" w:space="0" w:color="auto"/>
                <w:bottom w:val="none" w:sz="0" w:space="0" w:color="auto"/>
                <w:right w:val="none" w:sz="0" w:space="0" w:color="auto"/>
              </w:divBdr>
              <w:divsChild>
                <w:div w:id="1077674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681703">
          <w:marLeft w:val="0"/>
          <w:marRight w:val="0"/>
          <w:marTop w:val="300"/>
          <w:marBottom w:val="0"/>
          <w:divBdr>
            <w:top w:val="none" w:sz="0" w:space="0" w:color="auto"/>
            <w:left w:val="none" w:sz="0" w:space="0" w:color="auto"/>
            <w:bottom w:val="none" w:sz="0" w:space="0" w:color="auto"/>
            <w:right w:val="none" w:sz="0" w:space="0" w:color="auto"/>
          </w:divBdr>
          <w:divsChild>
            <w:div w:id="501816616">
              <w:marLeft w:val="0"/>
              <w:marRight w:val="0"/>
              <w:marTop w:val="0"/>
              <w:marBottom w:val="0"/>
              <w:divBdr>
                <w:top w:val="none" w:sz="0" w:space="0" w:color="auto"/>
                <w:left w:val="none" w:sz="0" w:space="0" w:color="auto"/>
                <w:bottom w:val="none" w:sz="0" w:space="0" w:color="auto"/>
                <w:right w:val="none" w:sz="0" w:space="0" w:color="auto"/>
              </w:divBdr>
              <w:divsChild>
                <w:div w:id="1270117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9008120">
      <w:bodyDiv w:val="1"/>
      <w:marLeft w:val="0"/>
      <w:marRight w:val="0"/>
      <w:marTop w:val="0"/>
      <w:marBottom w:val="0"/>
      <w:divBdr>
        <w:top w:val="none" w:sz="0" w:space="0" w:color="auto"/>
        <w:left w:val="none" w:sz="0" w:space="0" w:color="auto"/>
        <w:bottom w:val="none" w:sz="0" w:space="0" w:color="auto"/>
        <w:right w:val="none" w:sz="0" w:space="0" w:color="auto"/>
      </w:divBdr>
    </w:div>
    <w:div w:id="1539271243">
      <w:bodyDiv w:val="1"/>
      <w:marLeft w:val="0"/>
      <w:marRight w:val="0"/>
      <w:marTop w:val="0"/>
      <w:marBottom w:val="0"/>
      <w:divBdr>
        <w:top w:val="none" w:sz="0" w:space="0" w:color="auto"/>
        <w:left w:val="none" w:sz="0" w:space="0" w:color="auto"/>
        <w:bottom w:val="none" w:sz="0" w:space="0" w:color="auto"/>
        <w:right w:val="none" w:sz="0" w:space="0" w:color="auto"/>
      </w:divBdr>
    </w:div>
    <w:div w:id="1539313732">
      <w:bodyDiv w:val="1"/>
      <w:marLeft w:val="0"/>
      <w:marRight w:val="0"/>
      <w:marTop w:val="0"/>
      <w:marBottom w:val="0"/>
      <w:divBdr>
        <w:top w:val="none" w:sz="0" w:space="0" w:color="auto"/>
        <w:left w:val="none" w:sz="0" w:space="0" w:color="auto"/>
        <w:bottom w:val="none" w:sz="0" w:space="0" w:color="auto"/>
        <w:right w:val="none" w:sz="0" w:space="0" w:color="auto"/>
      </w:divBdr>
      <w:divsChild>
        <w:div w:id="1369528683">
          <w:marLeft w:val="0"/>
          <w:marRight w:val="0"/>
          <w:marTop w:val="0"/>
          <w:marBottom w:val="0"/>
          <w:divBdr>
            <w:top w:val="none" w:sz="0" w:space="0" w:color="auto"/>
            <w:left w:val="none" w:sz="0" w:space="0" w:color="auto"/>
            <w:bottom w:val="none" w:sz="0" w:space="0" w:color="auto"/>
            <w:right w:val="none" w:sz="0" w:space="0" w:color="auto"/>
          </w:divBdr>
        </w:div>
        <w:div w:id="1922567269">
          <w:marLeft w:val="0"/>
          <w:marRight w:val="0"/>
          <w:marTop w:val="0"/>
          <w:marBottom w:val="0"/>
          <w:divBdr>
            <w:top w:val="none" w:sz="0" w:space="0" w:color="auto"/>
            <w:left w:val="none" w:sz="0" w:space="0" w:color="auto"/>
            <w:bottom w:val="none" w:sz="0" w:space="0" w:color="auto"/>
            <w:right w:val="none" w:sz="0" w:space="0" w:color="auto"/>
          </w:divBdr>
          <w:divsChild>
            <w:div w:id="180508281">
              <w:marLeft w:val="0"/>
              <w:marRight w:val="0"/>
              <w:marTop w:val="0"/>
              <w:marBottom w:val="0"/>
              <w:divBdr>
                <w:top w:val="none" w:sz="0" w:space="0" w:color="auto"/>
                <w:left w:val="none" w:sz="0" w:space="0" w:color="auto"/>
                <w:bottom w:val="none" w:sz="0" w:space="0" w:color="auto"/>
                <w:right w:val="none" w:sz="0" w:space="0" w:color="auto"/>
              </w:divBdr>
            </w:div>
          </w:divsChild>
        </w:div>
        <w:div w:id="204563283">
          <w:marLeft w:val="0"/>
          <w:marRight w:val="0"/>
          <w:marTop w:val="0"/>
          <w:marBottom w:val="0"/>
          <w:divBdr>
            <w:top w:val="none" w:sz="0" w:space="0" w:color="auto"/>
            <w:left w:val="none" w:sz="0" w:space="0" w:color="auto"/>
            <w:bottom w:val="none" w:sz="0" w:space="0" w:color="auto"/>
            <w:right w:val="none" w:sz="0" w:space="0" w:color="auto"/>
          </w:divBdr>
        </w:div>
        <w:div w:id="1959068006">
          <w:marLeft w:val="0"/>
          <w:marRight w:val="0"/>
          <w:marTop w:val="0"/>
          <w:marBottom w:val="0"/>
          <w:divBdr>
            <w:top w:val="none" w:sz="0" w:space="0" w:color="auto"/>
            <w:left w:val="none" w:sz="0" w:space="0" w:color="auto"/>
            <w:bottom w:val="none" w:sz="0" w:space="0" w:color="auto"/>
            <w:right w:val="none" w:sz="0" w:space="0" w:color="auto"/>
          </w:divBdr>
          <w:divsChild>
            <w:div w:id="2132624398">
              <w:marLeft w:val="0"/>
              <w:marRight w:val="0"/>
              <w:marTop w:val="0"/>
              <w:marBottom w:val="0"/>
              <w:divBdr>
                <w:top w:val="none" w:sz="0" w:space="0" w:color="auto"/>
                <w:left w:val="none" w:sz="0" w:space="0" w:color="auto"/>
                <w:bottom w:val="none" w:sz="0" w:space="0" w:color="auto"/>
                <w:right w:val="none" w:sz="0" w:space="0" w:color="auto"/>
              </w:divBdr>
            </w:div>
          </w:divsChild>
        </w:div>
        <w:div w:id="1098328443">
          <w:marLeft w:val="0"/>
          <w:marRight w:val="0"/>
          <w:marTop w:val="0"/>
          <w:marBottom w:val="0"/>
          <w:divBdr>
            <w:top w:val="none" w:sz="0" w:space="0" w:color="auto"/>
            <w:left w:val="none" w:sz="0" w:space="0" w:color="auto"/>
            <w:bottom w:val="none" w:sz="0" w:space="0" w:color="auto"/>
            <w:right w:val="none" w:sz="0" w:space="0" w:color="auto"/>
          </w:divBdr>
        </w:div>
        <w:div w:id="2092845638">
          <w:marLeft w:val="0"/>
          <w:marRight w:val="0"/>
          <w:marTop w:val="0"/>
          <w:marBottom w:val="0"/>
          <w:divBdr>
            <w:top w:val="none" w:sz="0" w:space="0" w:color="auto"/>
            <w:left w:val="none" w:sz="0" w:space="0" w:color="auto"/>
            <w:bottom w:val="none" w:sz="0" w:space="0" w:color="auto"/>
            <w:right w:val="none" w:sz="0" w:space="0" w:color="auto"/>
          </w:divBdr>
          <w:divsChild>
            <w:div w:id="1891577055">
              <w:marLeft w:val="0"/>
              <w:marRight w:val="0"/>
              <w:marTop w:val="0"/>
              <w:marBottom w:val="0"/>
              <w:divBdr>
                <w:top w:val="none" w:sz="0" w:space="0" w:color="auto"/>
                <w:left w:val="none" w:sz="0" w:space="0" w:color="auto"/>
                <w:bottom w:val="none" w:sz="0" w:space="0" w:color="auto"/>
                <w:right w:val="none" w:sz="0" w:space="0" w:color="auto"/>
              </w:divBdr>
            </w:div>
          </w:divsChild>
        </w:div>
        <w:div w:id="81072447">
          <w:marLeft w:val="0"/>
          <w:marRight w:val="0"/>
          <w:marTop w:val="0"/>
          <w:marBottom w:val="0"/>
          <w:divBdr>
            <w:top w:val="none" w:sz="0" w:space="0" w:color="auto"/>
            <w:left w:val="none" w:sz="0" w:space="0" w:color="auto"/>
            <w:bottom w:val="none" w:sz="0" w:space="0" w:color="auto"/>
            <w:right w:val="none" w:sz="0" w:space="0" w:color="auto"/>
          </w:divBdr>
        </w:div>
        <w:div w:id="1096444950">
          <w:marLeft w:val="0"/>
          <w:marRight w:val="0"/>
          <w:marTop w:val="0"/>
          <w:marBottom w:val="0"/>
          <w:divBdr>
            <w:top w:val="none" w:sz="0" w:space="0" w:color="auto"/>
            <w:left w:val="none" w:sz="0" w:space="0" w:color="auto"/>
            <w:bottom w:val="none" w:sz="0" w:space="0" w:color="auto"/>
            <w:right w:val="none" w:sz="0" w:space="0" w:color="auto"/>
          </w:divBdr>
          <w:divsChild>
            <w:div w:id="439643716">
              <w:marLeft w:val="0"/>
              <w:marRight w:val="0"/>
              <w:marTop w:val="0"/>
              <w:marBottom w:val="0"/>
              <w:divBdr>
                <w:top w:val="none" w:sz="0" w:space="0" w:color="auto"/>
                <w:left w:val="none" w:sz="0" w:space="0" w:color="auto"/>
                <w:bottom w:val="none" w:sz="0" w:space="0" w:color="auto"/>
                <w:right w:val="none" w:sz="0" w:space="0" w:color="auto"/>
              </w:divBdr>
            </w:div>
          </w:divsChild>
        </w:div>
        <w:div w:id="524102842">
          <w:marLeft w:val="0"/>
          <w:marRight w:val="0"/>
          <w:marTop w:val="0"/>
          <w:marBottom w:val="0"/>
          <w:divBdr>
            <w:top w:val="none" w:sz="0" w:space="0" w:color="auto"/>
            <w:left w:val="none" w:sz="0" w:space="0" w:color="auto"/>
            <w:bottom w:val="none" w:sz="0" w:space="0" w:color="auto"/>
            <w:right w:val="none" w:sz="0" w:space="0" w:color="auto"/>
          </w:divBdr>
        </w:div>
        <w:div w:id="1817726345">
          <w:marLeft w:val="0"/>
          <w:marRight w:val="0"/>
          <w:marTop w:val="0"/>
          <w:marBottom w:val="0"/>
          <w:divBdr>
            <w:top w:val="none" w:sz="0" w:space="0" w:color="auto"/>
            <w:left w:val="none" w:sz="0" w:space="0" w:color="auto"/>
            <w:bottom w:val="none" w:sz="0" w:space="0" w:color="auto"/>
            <w:right w:val="none" w:sz="0" w:space="0" w:color="auto"/>
          </w:divBdr>
          <w:divsChild>
            <w:div w:id="1954743816">
              <w:marLeft w:val="0"/>
              <w:marRight w:val="0"/>
              <w:marTop w:val="0"/>
              <w:marBottom w:val="0"/>
              <w:divBdr>
                <w:top w:val="none" w:sz="0" w:space="0" w:color="auto"/>
                <w:left w:val="none" w:sz="0" w:space="0" w:color="auto"/>
                <w:bottom w:val="none" w:sz="0" w:space="0" w:color="auto"/>
                <w:right w:val="none" w:sz="0" w:space="0" w:color="auto"/>
              </w:divBdr>
            </w:div>
          </w:divsChild>
        </w:div>
        <w:div w:id="784350198">
          <w:marLeft w:val="0"/>
          <w:marRight w:val="0"/>
          <w:marTop w:val="0"/>
          <w:marBottom w:val="0"/>
          <w:divBdr>
            <w:top w:val="none" w:sz="0" w:space="0" w:color="auto"/>
            <w:left w:val="none" w:sz="0" w:space="0" w:color="auto"/>
            <w:bottom w:val="none" w:sz="0" w:space="0" w:color="auto"/>
            <w:right w:val="none" w:sz="0" w:space="0" w:color="auto"/>
          </w:divBdr>
        </w:div>
        <w:div w:id="159195719">
          <w:marLeft w:val="0"/>
          <w:marRight w:val="0"/>
          <w:marTop w:val="0"/>
          <w:marBottom w:val="0"/>
          <w:divBdr>
            <w:top w:val="none" w:sz="0" w:space="0" w:color="auto"/>
            <w:left w:val="none" w:sz="0" w:space="0" w:color="auto"/>
            <w:bottom w:val="none" w:sz="0" w:space="0" w:color="auto"/>
            <w:right w:val="none" w:sz="0" w:space="0" w:color="auto"/>
          </w:divBdr>
          <w:divsChild>
            <w:div w:id="1585530288">
              <w:marLeft w:val="0"/>
              <w:marRight w:val="0"/>
              <w:marTop w:val="0"/>
              <w:marBottom w:val="0"/>
              <w:divBdr>
                <w:top w:val="none" w:sz="0" w:space="0" w:color="auto"/>
                <w:left w:val="none" w:sz="0" w:space="0" w:color="auto"/>
                <w:bottom w:val="none" w:sz="0" w:space="0" w:color="auto"/>
                <w:right w:val="none" w:sz="0" w:space="0" w:color="auto"/>
              </w:divBdr>
            </w:div>
          </w:divsChild>
        </w:div>
        <w:div w:id="58484532">
          <w:marLeft w:val="0"/>
          <w:marRight w:val="0"/>
          <w:marTop w:val="0"/>
          <w:marBottom w:val="0"/>
          <w:divBdr>
            <w:top w:val="none" w:sz="0" w:space="0" w:color="auto"/>
            <w:left w:val="none" w:sz="0" w:space="0" w:color="auto"/>
            <w:bottom w:val="none" w:sz="0" w:space="0" w:color="auto"/>
            <w:right w:val="none" w:sz="0" w:space="0" w:color="auto"/>
          </w:divBdr>
        </w:div>
        <w:div w:id="2120444830">
          <w:marLeft w:val="0"/>
          <w:marRight w:val="0"/>
          <w:marTop w:val="0"/>
          <w:marBottom w:val="0"/>
          <w:divBdr>
            <w:top w:val="none" w:sz="0" w:space="0" w:color="auto"/>
            <w:left w:val="none" w:sz="0" w:space="0" w:color="auto"/>
            <w:bottom w:val="none" w:sz="0" w:space="0" w:color="auto"/>
            <w:right w:val="none" w:sz="0" w:space="0" w:color="auto"/>
          </w:divBdr>
          <w:divsChild>
            <w:div w:id="1461416447">
              <w:marLeft w:val="0"/>
              <w:marRight w:val="0"/>
              <w:marTop w:val="0"/>
              <w:marBottom w:val="0"/>
              <w:divBdr>
                <w:top w:val="none" w:sz="0" w:space="0" w:color="auto"/>
                <w:left w:val="none" w:sz="0" w:space="0" w:color="auto"/>
                <w:bottom w:val="none" w:sz="0" w:space="0" w:color="auto"/>
                <w:right w:val="none" w:sz="0" w:space="0" w:color="auto"/>
              </w:divBdr>
            </w:div>
          </w:divsChild>
        </w:div>
        <w:div w:id="1179275692">
          <w:marLeft w:val="0"/>
          <w:marRight w:val="0"/>
          <w:marTop w:val="300"/>
          <w:marBottom w:val="0"/>
          <w:divBdr>
            <w:top w:val="none" w:sz="0" w:space="0" w:color="auto"/>
            <w:left w:val="none" w:sz="0" w:space="0" w:color="auto"/>
            <w:bottom w:val="none" w:sz="0" w:space="0" w:color="auto"/>
            <w:right w:val="none" w:sz="0" w:space="0" w:color="auto"/>
          </w:divBdr>
          <w:divsChild>
            <w:div w:id="1845393695">
              <w:marLeft w:val="0"/>
              <w:marRight w:val="0"/>
              <w:marTop w:val="0"/>
              <w:marBottom w:val="0"/>
              <w:divBdr>
                <w:top w:val="none" w:sz="0" w:space="0" w:color="auto"/>
                <w:left w:val="none" w:sz="0" w:space="0" w:color="auto"/>
                <w:bottom w:val="none" w:sz="0" w:space="0" w:color="auto"/>
                <w:right w:val="none" w:sz="0" w:space="0" w:color="auto"/>
              </w:divBdr>
              <w:divsChild>
                <w:div w:id="1012294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0564348">
          <w:marLeft w:val="0"/>
          <w:marRight w:val="0"/>
          <w:marTop w:val="300"/>
          <w:marBottom w:val="0"/>
          <w:divBdr>
            <w:top w:val="none" w:sz="0" w:space="0" w:color="auto"/>
            <w:left w:val="none" w:sz="0" w:space="0" w:color="auto"/>
            <w:bottom w:val="none" w:sz="0" w:space="0" w:color="auto"/>
            <w:right w:val="none" w:sz="0" w:space="0" w:color="auto"/>
          </w:divBdr>
          <w:divsChild>
            <w:div w:id="820317989">
              <w:marLeft w:val="0"/>
              <w:marRight w:val="0"/>
              <w:marTop w:val="0"/>
              <w:marBottom w:val="0"/>
              <w:divBdr>
                <w:top w:val="none" w:sz="0" w:space="0" w:color="auto"/>
                <w:left w:val="none" w:sz="0" w:space="0" w:color="auto"/>
                <w:bottom w:val="none" w:sz="0" w:space="0" w:color="auto"/>
                <w:right w:val="none" w:sz="0" w:space="0" w:color="auto"/>
              </w:divBdr>
              <w:divsChild>
                <w:div w:id="1124348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957295">
          <w:marLeft w:val="0"/>
          <w:marRight w:val="0"/>
          <w:marTop w:val="300"/>
          <w:marBottom w:val="0"/>
          <w:divBdr>
            <w:top w:val="none" w:sz="0" w:space="0" w:color="auto"/>
            <w:left w:val="none" w:sz="0" w:space="0" w:color="auto"/>
            <w:bottom w:val="none" w:sz="0" w:space="0" w:color="auto"/>
            <w:right w:val="none" w:sz="0" w:space="0" w:color="auto"/>
          </w:divBdr>
          <w:divsChild>
            <w:div w:id="1449080167">
              <w:marLeft w:val="0"/>
              <w:marRight w:val="0"/>
              <w:marTop w:val="0"/>
              <w:marBottom w:val="0"/>
              <w:divBdr>
                <w:top w:val="none" w:sz="0" w:space="0" w:color="auto"/>
                <w:left w:val="none" w:sz="0" w:space="0" w:color="auto"/>
                <w:bottom w:val="none" w:sz="0" w:space="0" w:color="auto"/>
                <w:right w:val="none" w:sz="0" w:space="0" w:color="auto"/>
              </w:divBdr>
              <w:divsChild>
                <w:div w:id="1786389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553956">
          <w:marLeft w:val="0"/>
          <w:marRight w:val="0"/>
          <w:marTop w:val="300"/>
          <w:marBottom w:val="0"/>
          <w:divBdr>
            <w:top w:val="none" w:sz="0" w:space="0" w:color="auto"/>
            <w:left w:val="none" w:sz="0" w:space="0" w:color="auto"/>
            <w:bottom w:val="none" w:sz="0" w:space="0" w:color="auto"/>
            <w:right w:val="none" w:sz="0" w:space="0" w:color="auto"/>
          </w:divBdr>
          <w:divsChild>
            <w:div w:id="888691649">
              <w:marLeft w:val="0"/>
              <w:marRight w:val="0"/>
              <w:marTop w:val="0"/>
              <w:marBottom w:val="0"/>
              <w:divBdr>
                <w:top w:val="none" w:sz="0" w:space="0" w:color="auto"/>
                <w:left w:val="none" w:sz="0" w:space="0" w:color="auto"/>
                <w:bottom w:val="none" w:sz="0" w:space="0" w:color="auto"/>
                <w:right w:val="none" w:sz="0" w:space="0" w:color="auto"/>
              </w:divBdr>
              <w:divsChild>
                <w:div w:id="1562012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0556075">
      <w:bodyDiv w:val="1"/>
      <w:marLeft w:val="0"/>
      <w:marRight w:val="0"/>
      <w:marTop w:val="0"/>
      <w:marBottom w:val="0"/>
      <w:divBdr>
        <w:top w:val="none" w:sz="0" w:space="0" w:color="auto"/>
        <w:left w:val="none" w:sz="0" w:space="0" w:color="auto"/>
        <w:bottom w:val="none" w:sz="0" w:space="0" w:color="auto"/>
        <w:right w:val="none" w:sz="0" w:space="0" w:color="auto"/>
      </w:divBdr>
      <w:divsChild>
        <w:div w:id="1871868254">
          <w:marLeft w:val="0"/>
          <w:marRight w:val="0"/>
          <w:marTop w:val="0"/>
          <w:marBottom w:val="0"/>
          <w:divBdr>
            <w:top w:val="none" w:sz="0" w:space="0" w:color="auto"/>
            <w:left w:val="none" w:sz="0" w:space="0" w:color="auto"/>
            <w:bottom w:val="none" w:sz="0" w:space="0" w:color="auto"/>
            <w:right w:val="none" w:sz="0" w:space="0" w:color="auto"/>
          </w:divBdr>
        </w:div>
        <w:div w:id="515270969">
          <w:marLeft w:val="0"/>
          <w:marRight w:val="0"/>
          <w:marTop w:val="0"/>
          <w:marBottom w:val="0"/>
          <w:divBdr>
            <w:top w:val="none" w:sz="0" w:space="0" w:color="auto"/>
            <w:left w:val="none" w:sz="0" w:space="0" w:color="auto"/>
            <w:bottom w:val="none" w:sz="0" w:space="0" w:color="auto"/>
            <w:right w:val="none" w:sz="0" w:space="0" w:color="auto"/>
          </w:divBdr>
          <w:divsChild>
            <w:div w:id="1391535841">
              <w:marLeft w:val="0"/>
              <w:marRight w:val="0"/>
              <w:marTop w:val="0"/>
              <w:marBottom w:val="0"/>
              <w:divBdr>
                <w:top w:val="none" w:sz="0" w:space="0" w:color="auto"/>
                <w:left w:val="none" w:sz="0" w:space="0" w:color="auto"/>
                <w:bottom w:val="none" w:sz="0" w:space="0" w:color="auto"/>
                <w:right w:val="none" w:sz="0" w:space="0" w:color="auto"/>
              </w:divBdr>
            </w:div>
          </w:divsChild>
        </w:div>
        <w:div w:id="1534265284">
          <w:marLeft w:val="0"/>
          <w:marRight w:val="0"/>
          <w:marTop w:val="0"/>
          <w:marBottom w:val="0"/>
          <w:divBdr>
            <w:top w:val="none" w:sz="0" w:space="0" w:color="auto"/>
            <w:left w:val="none" w:sz="0" w:space="0" w:color="auto"/>
            <w:bottom w:val="none" w:sz="0" w:space="0" w:color="auto"/>
            <w:right w:val="none" w:sz="0" w:space="0" w:color="auto"/>
          </w:divBdr>
        </w:div>
        <w:div w:id="1770545998">
          <w:marLeft w:val="0"/>
          <w:marRight w:val="0"/>
          <w:marTop w:val="0"/>
          <w:marBottom w:val="0"/>
          <w:divBdr>
            <w:top w:val="none" w:sz="0" w:space="0" w:color="auto"/>
            <w:left w:val="none" w:sz="0" w:space="0" w:color="auto"/>
            <w:bottom w:val="none" w:sz="0" w:space="0" w:color="auto"/>
            <w:right w:val="none" w:sz="0" w:space="0" w:color="auto"/>
          </w:divBdr>
          <w:divsChild>
            <w:div w:id="2095932986">
              <w:marLeft w:val="0"/>
              <w:marRight w:val="0"/>
              <w:marTop w:val="0"/>
              <w:marBottom w:val="0"/>
              <w:divBdr>
                <w:top w:val="none" w:sz="0" w:space="0" w:color="auto"/>
                <w:left w:val="none" w:sz="0" w:space="0" w:color="auto"/>
                <w:bottom w:val="none" w:sz="0" w:space="0" w:color="auto"/>
                <w:right w:val="none" w:sz="0" w:space="0" w:color="auto"/>
              </w:divBdr>
            </w:div>
          </w:divsChild>
        </w:div>
        <w:div w:id="1016494672">
          <w:marLeft w:val="0"/>
          <w:marRight w:val="0"/>
          <w:marTop w:val="0"/>
          <w:marBottom w:val="0"/>
          <w:divBdr>
            <w:top w:val="none" w:sz="0" w:space="0" w:color="auto"/>
            <w:left w:val="none" w:sz="0" w:space="0" w:color="auto"/>
            <w:bottom w:val="none" w:sz="0" w:space="0" w:color="auto"/>
            <w:right w:val="none" w:sz="0" w:space="0" w:color="auto"/>
          </w:divBdr>
        </w:div>
        <w:div w:id="127476792">
          <w:marLeft w:val="0"/>
          <w:marRight w:val="0"/>
          <w:marTop w:val="0"/>
          <w:marBottom w:val="0"/>
          <w:divBdr>
            <w:top w:val="none" w:sz="0" w:space="0" w:color="auto"/>
            <w:left w:val="none" w:sz="0" w:space="0" w:color="auto"/>
            <w:bottom w:val="none" w:sz="0" w:space="0" w:color="auto"/>
            <w:right w:val="none" w:sz="0" w:space="0" w:color="auto"/>
          </w:divBdr>
          <w:divsChild>
            <w:div w:id="19864725">
              <w:marLeft w:val="0"/>
              <w:marRight w:val="0"/>
              <w:marTop w:val="0"/>
              <w:marBottom w:val="0"/>
              <w:divBdr>
                <w:top w:val="none" w:sz="0" w:space="0" w:color="auto"/>
                <w:left w:val="none" w:sz="0" w:space="0" w:color="auto"/>
                <w:bottom w:val="none" w:sz="0" w:space="0" w:color="auto"/>
                <w:right w:val="none" w:sz="0" w:space="0" w:color="auto"/>
              </w:divBdr>
            </w:div>
          </w:divsChild>
        </w:div>
        <w:div w:id="454761551">
          <w:marLeft w:val="0"/>
          <w:marRight w:val="0"/>
          <w:marTop w:val="0"/>
          <w:marBottom w:val="0"/>
          <w:divBdr>
            <w:top w:val="none" w:sz="0" w:space="0" w:color="auto"/>
            <w:left w:val="none" w:sz="0" w:space="0" w:color="auto"/>
            <w:bottom w:val="none" w:sz="0" w:space="0" w:color="auto"/>
            <w:right w:val="none" w:sz="0" w:space="0" w:color="auto"/>
          </w:divBdr>
        </w:div>
        <w:div w:id="679284488">
          <w:marLeft w:val="0"/>
          <w:marRight w:val="0"/>
          <w:marTop w:val="0"/>
          <w:marBottom w:val="0"/>
          <w:divBdr>
            <w:top w:val="none" w:sz="0" w:space="0" w:color="auto"/>
            <w:left w:val="none" w:sz="0" w:space="0" w:color="auto"/>
            <w:bottom w:val="none" w:sz="0" w:space="0" w:color="auto"/>
            <w:right w:val="none" w:sz="0" w:space="0" w:color="auto"/>
          </w:divBdr>
          <w:divsChild>
            <w:div w:id="148904422">
              <w:marLeft w:val="0"/>
              <w:marRight w:val="0"/>
              <w:marTop w:val="0"/>
              <w:marBottom w:val="0"/>
              <w:divBdr>
                <w:top w:val="none" w:sz="0" w:space="0" w:color="auto"/>
                <w:left w:val="none" w:sz="0" w:space="0" w:color="auto"/>
                <w:bottom w:val="none" w:sz="0" w:space="0" w:color="auto"/>
                <w:right w:val="none" w:sz="0" w:space="0" w:color="auto"/>
              </w:divBdr>
            </w:div>
          </w:divsChild>
        </w:div>
        <w:div w:id="793905367">
          <w:marLeft w:val="0"/>
          <w:marRight w:val="0"/>
          <w:marTop w:val="0"/>
          <w:marBottom w:val="0"/>
          <w:divBdr>
            <w:top w:val="none" w:sz="0" w:space="0" w:color="auto"/>
            <w:left w:val="none" w:sz="0" w:space="0" w:color="auto"/>
            <w:bottom w:val="none" w:sz="0" w:space="0" w:color="auto"/>
            <w:right w:val="none" w:sz="0" w:space="0" w:color="auto"/>
          </w:divBdr>
        </w:div>
        <w:div w:id="459151763">
          <w:marLeft w:val="0"/>
          <w:marRight w:val="0"/>
          <w:marTop w:val="0"/>
          <w:marBottom w:val="0"/>
          <w:divBdr>
            <w:top w:val="none" w:sz="0" w:space="0" w:color="auto"/>
            <w:left w:val="none" w:sz="0" w:space="0" w:color="auto"/>
            <w:bottom w:val="none" w:sz="0" w:space="0" w:color="auto"/>
            <w:right w:val="none" w:sz="0" w:space="0" w:color="auto"/>
          </w:divBdr>
          <w:divsChild>
            <w:div w:id="448282782">
              <w:marLeft w:val="0"/>
              <w:marRight w:val="0"/>
              <w:marTop w:val="0"/>
              <w:marBottom w:val="0"/>
              <w:divBdr>
                <w:top w:val="none" w:sz="0" w:space="0" w:color="auto"/>
                <w:left w:val="none" w:sz="0" w:space="0" w:color="auto"/>
                <w:bottom w:val="none" w:sz="0" w:space="0" w:color="auto"/>
                <w:right w:val="none" w:sz="0" w:space="0" w:color="auto"/>
              </w:divBdr>
            </w:div>
          </w:divsChild>
        </w:div>
        <w:div w:id="552739540">
          <w:marLeft w:val="0"/>
          <w:marRight w:val="0"/>
          <w:marTop w:val="0"/>
          <w:marBottom w:val="0"/>
          <w:divBdr>
            <w:top w:val="none" w:sz="0" w:space="0" w:color="auto"/>
            <w:left w:val="none" w:sz="0" w:space="0" w:color="auto"/>
            <w:bottom w:val="none" w:sz="0" w:space="0" w:color="auto"/>
            <w:right w:val="none" w:sz="0" w:space="0" w:color="auto"/>
          </w:divBdr>
        </w:div>
        <w:div w:id="681207673">
          <w:marLeft w:val="0"/>
          <w:marRight w:val="0"/>
          <w:marTop w:val="0"/>
          <w:marBottom w:val="0"/>
          <w:divBdr>
            <w:top w:val="none" w:sz="0" w:space="0" w:color="auto"/>
            <w:left w:val="none" w:sz="0" w:space="0" w:color="auto"/>
            <w:bottom w:val="none" w:sz="0" w:space="0" w:color="auto"/>
            <w:right w:val="none" w:sz="0" w:space="0" w:color="auto"/>
          </w:divBdr>
          <w:divsChild>
            <w:div w:id="771051093">
              <w:marLeft w:val="0"/>
              <w:marRight w:val="0"/>
              <w:marTop w:val="0"/>
              <w:marBottom w:val="0"/>
              <w:divBdr>
                <w:top w:val="none" w:sz="0" w:space="0" w:color="auto"/>
                <w:left w:val="none" w:sz="0" w:space="0" w:color="auto"/>
                <w:bottom w:val="none" w:sz="0" w:space="0" w:color="auto"/>
                <w:right w:val="none" w:sz="0" w:space="0" w:color="auto"/>
              </w:divBdr>
            </w:div>
          </w:divsChild>
        </w:div>
        <w:div w:id="1114835023">
          <w:marLeft w:val="0"/>
          <w:marRight w:val="0"/>
          <w:marTop w:val="0"/>
          <w:marBottom w:val="0"/>
          <w:divBdr>
            <w:top w:val="none" w:sz="0" w:space="0" w:color="auto"/>
            <w:left w:val="none" w:sz="0" w:space="0" w:color="auto"/>
            <w:bottom w:val="none" w:sz="0" w:space="0" w:color="auto"/>
            <w:right w:val="none" w:sz="0" w:space="0" w:color="auto"/>
          </w:divBdr>
        </w:div>
        <w:div w:id="2004578592">
          <w:marLeft w:val="0"/>
          <w:marRight w:val="0"/>
          <w:marTop w:val="0"/>
          <w:marBottom w:val="0"/>
          <w:divBdr>
            <w:top w:val="none" w:sz="0" w:space="0" w:color="auto"/>
            <w:left w:val="none" w:sz="0" w:space="0" w:color="auto"/>
            <w:bottom w:val="none" w:sz="0" w:space="0" w:color="auto"/>
            <w:right w:val="none" w:sz="0" w:space="0" w:color="auto"/>
          </w:divBdr>
          <w:divsChild>
            <w:div w:id="1251162262">
              <w:marLeft w:val="0"/>
              <w:marRight w:val="0"/>
              <w:marTop w:val="0"/>
              <w:marBottom w:val="0"/>
              <w:divBdr>
                <w:top w:val="none" w:sz="0" w:space="0" w:color="auto"/>
                <w:left w:val="none" w:sz="0" w:space="0" w:color="auto"/>
                <w:bottom w:val="none" w:sz="0" w:space="0" w:color="auto"/>
                <w:right w:val="none" w:sz="0" w:space="0" w:color="auto"/>
              </w:divBdr>
            </w:div>
          </w:divsChild>
        </w:div>
        <w:div w:id="596182143">
          <w:marLeft w:val="0"/>
          <w:marRight w:val="0"/>
          <w:marTop w:val="300"/>
          <w:marBottom w:val="0"/>
          <w:divBdr>
            <w:top w:val="none" w:sz="0" w:space="0" w:color="auto"/>
            <w:left w:val="none" w:sz="0" w:space="0" w:color="auto"/>
            <w:bottom w:val="none" w:sz="0" w:space="0" w:color="auto"/>
            <w:right w:val="none" w:sz="0" w:space="0" w:color="auto"/>
          </w:divBdr>
          <w:divsChild>
            <w:div w:id="1893078038">
              <w:marLeft w:val="0"/>
              <w:marRight w:val="0"/>
              <w:marTop w:val="0"/>
              <w:marBottom w:val="0"/>
              <w:divBdr>
                <w:top w:val="none" w:sz="0" w:space="0" w:color="auto"/>
                <w:left w:val="none" w:sz="0" w:space="0" w:color="auto"/>
                <w:bottom w:val="none" w:sz="0" w:space="0" w:color="auto"/>
                <w:right w:val="none" w:sz="0" w:space="0" w:color="auto"/>
              </w:divBdr>
              <w:divsChild>
                <w:div w:id="1897933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344292">
          <w:marLeft w:val="0"/>
          <w:marRight w:val="0"/>
          <w:marTop w:val="300"/>
          <w:marBottom w:val="0"/>
          <w:divBdr>
            <w:top w:val="none" w:sz="0" w:space="0" w:color="auto"/>
            <w:left w:val="none" w:sz="0" w:space="0" w:color="auto"/>
            <w:bottom w:val="none" w:sz="0" w:space="0" w:color="auto"/>
            <w:right w:val="none" w:sz="0" w:space="0" w:color="auto"/>
          </w:divBdr>
          <w:divsChild>
            <w:div w:id="283580732">
              <w:marLeft w:val="0"/>
              <w:marRight w:val="0"/>
              <w:marTop w:val="0"/>
              <w:marBottom w:val="0"/>
              <w:divBdr>
                <w:top w:val="none" w:sz="0" w:space="0" w:color="auto"/>
                <w:left w:val="none" w:sz="0" w:space="0" w:color="auto"/>
                <w:bottom w:val="none" w:sz="0" w:space="0" w:color="auto"/>
                <w:right w:val="none" w:sz="0" w:space="0" w:color="auto"/>
              </w:divBdr>
              <w:divsChild>
                <w:div w:id="103162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3940601">
          <w:marLeft w:val="0"/>
          <w:marRight w:val="0"/>
          <w:marTop w:val="300"/>
          <w:marBottom w:val="0"/>
          <w:divBdr>
            <w:top w:val="none" w:sz="0" w:space="0" w:color="auto"/>
            <w:left w:val="none" w:sz="0" w:space="0" w:color="auto"/>
            <w:bottom w:val="none" w:sz="0" w:space="0" w:color="auto"/>
            <w:right w:val="none" w:sz="0" w:space="0" w:color="auto"/>
          </w:divBdr>
          <w:divsChild>
            <w:div w:id="748967863">
              <w:marLeft w:val="0"/>
              <w:marRight w:val="0"/>
              <w:marTop w:val="0"/>
              <w:marBottom w:val="0"/>
              <w:divBdr>
                <w:top w:val="none" w:sz="0" w:space="0" w:color="auto"/>
                <w:left w:val="none" w:sz="0" w:space="0" w:color="auto"/>
                <w:bottom w:val="none" w:sz="0" w:space="0" w:color="auto"/>
                <w:right w:val="none" w:sz="0" w:space="0" w:color="auto"/>
              </w:divBdr>
              <w:divsChild>
                <w:div w:id="280579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559694">
          <w:marLeft w:val="0"/>
          <w:marRight w:val="0"/>
          <w:marTop w:val="300"/>
          <w:marBottom w:val="0"/>
          <w:divBdr>
            <w:top w:val="none" w:sz="0" w:space="0" w:color="auto"/>
            <w:left w:val="none" w:sz="0" w:space="0" w:color="auto"/>
            <w:bottom w:val="none" w:sz="0" w:space="0" w:color="auto"/>
            <w:right w:val="none" w:sz="0" w:space="0" w:color="auto"/>
          </w:divBdr>
          <w:divsChild>
            <w:div w:id="1744404362">
              <w:marLeft w:val="0"/>
              <w:marRight w:val="0"/>
              <w:marTop w:val="0"/>
              <w:marBottom w:val="0"/>
              <w:divBdr>
                <w:top w:val="none" w:sz="0" w:space="0" w:color="auto"/>
                <w:left w:val="none" w:sz="0" w:space="0" w:color="auto"/>
                <w:bottom w:val="none" w:sz="0" w:space="0" w:color="auto"/>
                <w:right w:val="none" w:sz="0" w:space="0" w:color="auto"/>
              </w:divBdr>
              <w:divsChild>
                <w:div w:id="1689217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5944061">
      <w:bodyDiv w:val="1"/>
      <w:marLeft w:val="0"/>
      <w:marRight w:val="0"/>
      <w:marTop w:val="0"/>
      <w:marBottom w:val="0"/>
      <w:divBdr>
        <w:top w:val="none" w:sz="0" w:space="0" w:color="auto"/>
        <w:left w:val="none" w:sz="0" w:space="0" w:color="auto"/>
        <w:bottom w:val="none" w:sz="0" w:space="0" w:color="auto"/>
        <w:right w:val="none" w:sz="0" w:space="0" w:color="auto"/>
      </w:divBdr>
    </w:div>
    <w:div w:id="1547714454">
      <w:bodyDiv w:val="1"/>
      <w:marLeft w:val="0"/>
      <w:marRight w:val="0"/>
      <w:marTop w:val="0"/>
      <w:marBottom w:val="0"/>
      <w:divBdr>
        <w:top w:val="none" w:sz="0" w:space="0" w:color="auto"/>
        <w:left w:val="none" w:sz="0" w:space="0" w:color="auto"/>
        <w:bottom w:val="none" w:sz="0" w:space="0" w:color="auto"/>
        <w:right w:val="none" w:sz="0" w:space="0" w:color="auto"/>
      </w:divBdr>
    </w:div>
    <w:div w:id="1548251175">
      <w:bodyDiv w:val="1"/>
      <w:marLeft w:val="0"/>
      <w:marRight w:val="0"/>
      <w:marTop w:val="0"/>
      <w:marBottom w:val="0"/>
      <w:divBdr>
        <w:top w:val="none" w:sz="0" w:space="0" w:color="auto"/>
        <w:left w:val="none" w:sz="0" w:space="0" w:color="auto"/>
        <w:bottom w:val="none" w:sz="0" w:space="0" w:color="auto"/>
        <w:right w:val="none" w:sz="0" w:space="0" w:color="auto"/>
      </w:divBdr>
      <w:divsChild>
        <w:div w:id="2140028097">
          <w:marLeft w:val="0"/>
          <w:marRight w:val="0"/>
          <w:marTop w:val="0"/>
          <w:marBottom w:val="0"/>
          <w:divBdr>
            <w:top w:val="none" w:sz="0" w:space="0" w:color="auto"/>
            <w:left w:val="none" w:sz="0" w:space="0" w:color="auto"/>
            <w:bottom w:val="none" w:sz="0" w:space="0" w:color="auto"/>
            <w:right w:val="none" w:sz="0" w:space="0" w:color="auto"/>
          </w:divBdr>
        </w:div>
        <w:div w:id="1875921257">
          <w:marLeft w:val="0"/>
          <w:marRight w:val="0"/>
          <w:marTop w:val="0"/>
          <w:marBottom w:val="0"/>
          <w:divBdr>
            <w:top w:val="none" w:sz="0" w:space="0" w:color="auto"/>
            <w:left w:val="none" w:sz="0" w:space="0" w:color="auto"/>
            <w:bottom w:val="none" w:sz="0" w:space="0" w:color="auto"/>
            <w:right w:val="none" w:sz="0" w:space="0" w:color="auto"/>
          </w:divBdr>
          <w:divsChild>
            <w:div w:id="1416245761">
              <w:marLeft w:val="0"/>
              <w:marRight w:val="0"/>
              <w:marTop w:val="0"/>
              <w:marBottom w:val="0"/>
              <w:divBdr>
                <w:top w:val="none" w:sz="0" w:space="0" w:color="auto"/>
                <w:left w:val="none" w:sz="0" w:space="0" w:color="auto"/>
                <w:bottom w:val="none" w:sz="0" w:space="0" w:color="auto"/>
                <w:right w:val="none" w:sz="0" w:space="0" w:color="auto"/>
              </w:divBdr>
            </w:div>
          </w:divsChild>
        </w:div>
        <w:div w:id="1380516320">
          <w:marLeft w:val="0"/>
          <w:marRight w:val="0"/>
          <w:marTop w:val="0"/>
          <w:marBottom w:val="0"/>
          <w:divBdr>
            <w:top w:val="none" w:sz="0" w:space="0" w:color="auto"/>
            <w:left w:val="none" w:sz="0" w:space="0" w:color="auto"/>
            <w:bottom w:val="none" w:sz="0" w:space="0" w:color="auto"/>
            <w:right w:val="none" w:sz="0" w:space="0" w:color="auto"/>
          </w:divBdr>
        </w:div>
        <w:div w:id="756288025">
          <w:marLeft w:val="0"/>
          <w:marRight w:val="0"/>
          <w:marTop w:val="0"/>
          <w:marBottom w:val="0"/>
          <w:divBdr>
            <w:top w:val="none" w:sz="0" w:space="0" w:color="auto"/>
            <w:left w:val="none" w:sz="0" w:space="0" w:color="auto"/>
            <w:bottom w:val="none" w:sz="0" w:space="0" w:color="auto"/>
            <w:right w:val="none" w:sz="0" w:space="0" w:color="auto"/>
          </w:divBdr>
          <w:divsChild>
            <w:div w:id="138617482">
              <w:marLeft w:val="0"/>
              <w:marRight w:val="0"/>
              <w:marTop w:val="0"/>
              <w:marBottom w:val="0"/>
              <w:divBdr>
                <w:top w:val="none" w:sz="0" w:space="0" w:color="auto"/>
                <w:left w:val="none" w:sz="0" w:space="0" w:color="auto"/>
                <w:bottom w:val="none" w:sz="0" w:space="0" w:color="auto"/>
                <w:right w:val="none" w:sz="0" w:space="0" w:color="auto"/>
              </w:divBdr>
            </w:div>
          </w:divsChild>
        </w:div>
        <w:div w:id="2022971559">
          <w:marLeft w:val="0"/>
          <w:marRight w:val="0"/>
          <w:marTop w:val="0"/>
          <w:marBottom w:val="0"/>
          <w:divBdr>
            <w:top w:val="none" w:sz="0" w:space="0" w:color="auto"/>
            <w:left w:val="none" w:sz="0" w:space="0" w:color="auto"/>
            <w:bottom w:val="none" w:sz="0" w:space="0" w:color="auto"/>
            <w:right w:val="none" w:sz="0" w:space="0" w:color="auto"/>
          </w:divBdr>
        </w:div>
        <w:div w:id="1551192203">
          <w:marLeft w:val="0"/>
          <w:marRight w:val="0"/>
          <w:marTop w:val="0"/>
          <w:marBottom w:val="0"/>
          <w:divBdr>
            <w:top w:val="none" w:sz="0" w:space="0" w:color="auto"/>
            <w:left w:val="none" w:sz="0" w:space="0" w:color="auto"/>
            <w:bottom w:val="none" w:sz="0" w:space="0" w:color="auto"/>
            <w:right w:val="none" w:sz="0" w:space="0" w:color="auto"/>
          </w:divBdr>
          <w:divsChild>
            <w:div w:id="1066957058">
              <w:marLeft w:val="0"/>
              <w:marRight w:val="0"/>
              <w:marTop w:val="0"/>
              <w:marBottom w:val="0"/>
              <w:divBdr>
                <w:top w:val="none" w:sz="0" w:space="0" w:color="auto"/>
                <w:left w:val="none" w:sz="0" w:space="0" w:color="auto"/>
                <w:bottom w:val="none" w:sz="0" w:space="0" w:color="auto"/>
                <w:right w:val="none" w:sz="0" w:space="0" w:color="auto"/>
              </w:divBdr>
            </w:div>
          </w:divsChild>
        </w:div>
        <w:div w:id="134565939">
          <w:marLeft w:val="0"/>
          <w:marRight w:val="0"/>
          <w:marTop w:val="0"/>
          <w:marBottom w:val="0"/>
          <w:divBdr>
            <w:top w:val="none" w:sz="0" w:space="0" w:color="auto"/>
            <w:left w:val="none" w:sz="0" w:space="0" w:color="auto"/>
            <w:bottom w:val="none" w:sz="0" w:space="0" w:color="auto"/>
            <w:right w:val="none" w:sz="0" w:space="0" w:color="auto"/>
          </w:divBdr>
        </w:div>
        <w:div w:id="1186598841">
          <w:marLeft w:val="0"/>
          <w:marRight w:val="0"/>
          <w:marTop w:val="0"/>
          <w:marBottom w:val="0"/>
          <w:divBdr>
            <w:top w:val="none" w:sz="0" w:space="0" w:color="auto"/>
            <w:left w:val="none" w:sz="0" w:space="0" w:color="auto"/>
            <w:bottom w:val="none" w:sz="0" w:space="0" w:color="auto"/>
            <w:right w:val="none" w:sz="0" w:space="0" w:color="auto"/>
          </w:divBdr>
          <w:divsChild>
            <w:div w:id="1627349481">
              <w:marLeft w:val="0"/>
              <w:marRight w:val="0"/>
              <w:marTop w:val="0"/>
              <w:marBottom w:val="0"/>
              <w:divBdr>
                <w:top w:val="none" w:sz="0" w:space="0" w:color="auto"/>
                <w:left w:val="none" w:sz="0" w:space="0" w:color="auto"/>
                <w:bottom w:val="none" w:sz="0" w:space="0" w:color="auto"/>
                <w:right w:val="none" w:sz="0" w:space="0" w:color="auto"/>
              </w:divBdr>
            </w:div>
          </w:divsChild>
        </w:div>
        <w:div w:id="713844952">
          <w:marLeft w:val="0"/>
          <w:marRight w:val="0"/>
          <w:marTop w:val="0"/>
          <w:marBottom w:val="0"/>
          <w:divBdr>
            <w:top w:val="none" w:sz="0" w:space="0" w:color="auto"/>
            <w:left w:val="none" w:sz="0" w:space="0" w:color="auto"/>
            <w:bottom w:val="none" w:sz="0" w:space="0" w:color="auto"/>
            <w:right w:val="none" w:sz="0" w:space="0" w:color="auto"/>
          </w:divBdr>
        </w:div>
        <w:div w:id="251789753">
          <w:marLeft w:val="0"/>
          <w:marRight w:val="0"/>
          <w:marTop w:val="0"/>
          <w:marBottom w:val="0"/>
          <w:divBdr>
            <w:top w:val="none" w:sz="0" w:space="0" w:color="auto"/>
            <w:left w:val="none" w:sz="0" w:space="0" w:color="auto"/>
            <w:bottom w:val="none" w:sz="0" w:space="0" w:color="auto"/>
            <w:right w:val="none" w:sz="0" w:space="0" w:color="auto"/>
          </w:divBdr>
          <w:divsChild>
            <w:div w:id="1286815885">
              <w:marLeft w:val="0"/>
              <w:marRight w:val="0"/>
              <w:marTop w:val="0"/>
              <w:marBottom w:val="0"/>
              <w:divBdr>
                <w:top w:val="none" w:sz="0" w:space="0" w:color="auto"/>
                <w:left w:val="none" w:sz="0" w:space="0" w:color="auto"/>
                <w:bottom w:val="none" w:sz="0" w:space="0" w:color="auto"/>
                <w:right w:val="none" w:sz="0" w:space="0" w:color="auto"/>
              </w:divBdr>
            </w:div>
          </w:divsChild>
        </w:div>
        <w:div w:id="737705506">
          <w:marLeft w:val="0"/>
          <w:marRight w:val="0"/>
          <w:marTop w:val="0"/>
          <w:marBottom w:val="0"/>
          <w:divBdr>
            <w:top w:val="none" w:sz="0" w:space="0" w:color="auto"/>
            <w:left w:val="none" w:sz="0" w:space="0" w:color="auto"/>
            <w:bottom w:val="none" w:sz="0" w:space="0" w:color="auto"/>
            <w:right w:val="none" w:sz="0" w:space="0" w:color="auto"/>
          </w:divBdr>
        </w:div>
        <w:div w:id="1311598575">
          <w:marLeft w:val="0"/>
          <w:marRight w:val="0"/>
          <w:marTop w:val="0"/>
          <w:marBottom w:val="0"/>
          <w:divBdr>
            <w:top w:val="none" w:sz="0" w:space="0" w:color="auto"/>
            <w:left w:val="none" w:sz="0" w:space="0" w:color="auto"/>
            <w:bottom w:val="none" w:sz="0" w:space="0" w:color="auto"/>
            <w:right w:val="none" w:sz="0" w:space="0" w:color="auto"/>
          </w:divBdr>
          <w:divsChild>
            <w:div w:id="2079398182">
              <w:marLeft w:val="0"/>
              <w:marRight w:val="0"/>
              <w:marTop w:val="0"/>
              <w:marBottom w:val="0"/>
              <w:divBdr>
                <w:top w:val="none" w:sz="0" w:space="0" w:color="auto"/>
                <w:left w:val="none" w:sz="0" w:space="0" w:color="auto"/>
                <w:bottom w:val="none" w:sz="0" w:space="0" w:color="auto"/>
                <w:right w:val="none" w:sz="0" w:space="0" w:color="auto"/>
              </w:divBdr>
            </w:div>
          </w:divsChild>
        </w:div>
        <w:div w:id="1865249277">
          <w:marLeft w:val="0"/>
          <w:marRight w:val="0"/>
          <w:marTop w:val="0"/>
          <w:marBottom w:val="0"/>
          <w:divBdr>
            <w:top w:val="none" w:sz="0" w:space="0" w:color="auto"/>
            <w:left w:val="none" w:sz="0" w:space="0" w:color="auto"/>
            <w:bottom w:val="none" w:sz="0" w:space="0" w:color="auto"/>
            <w:right w:val="none" w:sz="0" w:space="0" w:color="auto"/>
          </w:divBdr>
        </w:div>
        <w:div w:id="268320834">
          <w:marLeft w:val="0"/>
          <w:marRight w:val="0"/>
          <w:marTop w:val="0"/>
          <w:marBottom w:val="0"/>
          <w:divBdr>
            <w:top w:val="none" w:sz="0" w:space="0" w:color="auto"/>
            <w:left w:val="none" w:sz="0" w:space="0" w:color="auto"/>
            <w:bottom w:val="none" w:sz="0" w:space="0" w:color="auto"/>
            <w:right w:val="none" w:sz="0" w:space="0" w:color="auto"/>
          </w:divBdr>
          <w:divsChild>
            <w:div w:id="825825319">
              <w:marLeft w:val="0"/>
              <w:marRight w:val="0"/>
              <w:marTop w:val="0"/>
              <w:marBottom w:val="0"/>
              <w:divBdr>
                <w:top w:val="none" w:sz="0" w:space="0" w:color="auto"/>
                <w:left w:val="none" w:sz="0" w:space="0" w:color="auto"/>
                <w:bottom w:val="none" w:sz="0" w:space="0" w:color="auto"/>
                <w:right w:val="none" w:sz="0" w:space="0" w:color="auto"/>
              </w:divBdr>
            </w:div>
          </w:divsChild>
        </w:div>
        <w:div w:id="951598199">
          <w:marLeft w:val="0"/>
          <w:marRight w:val="0"/>
          <w:marTop w:val="300"/>
          <w:marBottom w:val="0"/>
          <w:divBdr>
            <w:top w:val="none" w:sz="0" w:space="0" w:color="auto"/>
            <w:left w:val="none" w:sz="0" w:space="0" w:color="auto"/>
            <w:bottom w:val="none" w:sz="0" w:space="0" w:color="auto"/>
            <w:right w:val="none" w:sz="0" w:space="0" w:color="auto"/>
          </w:divBdr>
          <w:divsChild>
            <w:div w:id="1294556491">
              <w:marLeft w:val="0"/>
              <w:marRight w:val="0"/>
              <w:marTop w:val="0"/>
              <w:marBottom w:val="0"/>
              <w:divBdr>
                <w:top w:val="none" w:sz="0" w:space="0" w:color="auto"/>
                <w:left w:val="none" w:sz="0" w:space="0" w:color="auto"/>
                <w:bottom w:val="none" w:sz="0" w:space="0" w:color="auto"/>
                <w:right w:val="none" w:sz="0" w:space="0" w:color="auto"/>
              </w:divBdr>
              <w:divsChild>
                <w:div w:id="992100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3552406">
          <w:marLeft w:val="0"/>
          <w:marRight w:val="0"/>
          <w:marTop w:val="300"/>
          <w:marBottom w:val="0"/>
          <w:divBdr>
            <w:top w:val="none" w:sz="0" w:space="0" w:color="auto"/>
            <w:left w:val="none" w:sz="0" w:space="0" w:color="auto"/>
            <w:bottom w:val="none" w:sz="0" w:space="0" w:color="auto"/>
            <w:right w:val="none" w:sz="0" w:space="0" w:color="auto"/>
          </w:divBdr>
          <w:divsChild>
            <w:div w:id="1037853652">
              <w:marLeft w:val="0"/>
              <w:marRight w:val="0"/>
              <w:marTop w:val="0"/>
              <w:marBottom w:val="0"/>
              <w:divBdr>
                <w:top w:val="none" w:sz="0" w:space="0" w:color="auto"/>
                <w:left w:val="none" w:sz="0" w:space="0" w:color="auto"/>
                <w:bottom w:val="none" w:sz="0" w:space="0" w:color="auto"/>
                <w:right w:val="none" w:sz="0" w:space="0" w:color="auto"/>
              </w:divBdr>
              <w:divsChild>
                <w:div w:id="988703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4412121">
          <w:marLeft w:val="0"/>
          <w:marRight w:val="0"/>
          <w:marTop w:val="300"/>
          <w:marBottom w:val="0"/>
          <w:divBdr>
            <w:top w:val="none" w:sz="0" w:space="0" w:color="auto"/>
            <w:left w:val="none" w:sz="0" w:space="0" w:color="auto"/>
            <w:bottom w:val="none" w:sz="0" w:space="0" w:color="auto"/>
            <w:right w:val="none" w:sz="0" w:space="0" w:color="auto"/>
          </w:divBdr>
          <w:divsChild>
            <w:div w:id="1310600345">
              <w:marLeft w:val="0"/>
              <w:marRight w:val="0"/>
              <w:marTop w:val="0"/>
              <w:marBottom w:val="0"/>
              <w:divBdr>
                <w:top w:val="none" w:sz="0" w:space="0" w:color="auto"/>
                <w:left w:val="none" w:sz="0" w:space="0" w:color="auto"/>
                <w:bottom w:val="none" w:sz="0" w:space="0" w:color="auto"/>
                <w:right w:val="none" w:sz="0" w:space="0" w:color="auto"/>
              </w:divBdr>
              <w:divsChild>
                <w:div w:id="92091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2547755">
          <w:marLeft w:val="0"/>
          <w:marRight w:val="0"/>
          <w:marTop w:val="300"/>
          <w:marBottom w:val="0"/>
          <w:divBdr>
            <w:top w:val="none" w:sz="0" w:space="0" w:color="auto"/>
            <w:left w:val="none" w:sz="0" w:space="0" w:color="auto"/>
            <w:bottom w:val="none" w:sz="0" w:space="0" w:color="auto"/>
            <w:right w:val="none" w:sz="0" w:space="0" w:color="auto"/>
          </w:divBdr>
          <w:divsChild>
            <w:div w:id="1777821824">
              <w:marLeft w:val="0"/>
              <w:marRight w:val="0"/>
              <w:marTop w:val="0"/>
              <w:marBottom w:val="0"/>
              <w:divBdr>
                <w:top w:val="none" w:sz="0" w:space="0" w:color="auto"/>
                <w:left w:val="none" w:sz="0" w:space="0" w:color="auto"/>
                <w:bottom w:val="none" w:sz="0" w:space="0" w:color="auto"/>
                <w:right w:val="none" w:sz="0" w:space="0" w:color="auto"/>
              </w:divBdr>
              <w:divsChild>
                <w:div w:id="1206409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5845682">
      <w:bodyDiv w:val="1"/>
      <w:marLeft w:val="0"/>
      <w:marRight w:val="0"/>
      <w:marTop w:val="0"/>
      <w:marBottom w:val="0"/>
      <w:divBdr>
        <w:top w:val="none" w:sz="0" w:space="0" w:color="auto"/>
        <w:left w:val="none" w:sz="0" w:space="0" w:color="auto"/>
        <w:bottom w:val="none" w:sz="0" w:space="0" w:color="auto"/>
        <w:right w:val="none" w:sz="0" w:space="0" w:color="auto"/>
      </w:divBdr>
      <w:divsChild>
        <w:div w:id="94836305">
          <w:marLeft w:val="0"/>
          <w:marRight w:val="0"/>
          <w:marTop w:val="0"/>
          <w:marBottom w:val="0"/>
          <w:divBdr>
            <w:top w:val="none" w:sz="0" w:space="0" w:color="auto"/>
            <w:left w:val="none" w:sz="0" w:space="0" w:color="auto"/>
            <w:bottom w:val="none" w:sz="0" w:space="0" w:color="auto"/>
            <w:right w:val="none" w:sz="0" w:space="0" w:color="auto"/>
          </w:divBdr>
        </w:div>
        <w:div w:id="180514321">
          <w:marLeft w:val="0"/>
          <w:marRight w:val="0"/>
          <w:marTop w:val="0"/>
          <w:marBottom w:val="0"/>
          <w:divBdr>
            <w:top w:val="none" w:sz="0" w:space="0" w:color="auto"/>
            <w:left w:val="none" w:sz="0" w:space="0" w:color="auto"/>
            <w:bottom w:val="none" w:sz="0" w:space="0" w:color="auto"/>
            <w:right w:val="none" w:sz="0" w:space="0" w:color="auto"/>
          </w:divBdr>
          <w:divsChild>
            <w:div w:id="526063184">
              <w:marLeft w:val="0"/>
              <w:marRight w:val="0"/>
              <w:marTop w:val="0"/>
              <w:marBottom w:val="0"/>
              <w:divBdr>
                <w:top w:val="none" w:sz="0" w:space="0" w:color="auto"/>
                <w:left w:val="none" w:sz="0" w:space="0" w:color="auto"/>
                <w:bottom w:val="none" w:sz="0" w:space="0" w:color="auto"/>
                <w:right w:val="none" w:sz="0" w:space="0" w:color="auto"/>
              </w:divBdr>
            </w:div>
          </w:divsChild>
        </w:div>
        <w:div w:id="623730547">
          <w:marLeft w:val="0"/>
          <w:marRight w:val="0"/>
          <w:marTop w:val="0"/>
          <w:marBottom w:val="0"/>
          <w:divBdr>
            <w:top w:val="none" w:sz="0" w:space="0" w:color="auto"/>
            <w:left w:val="none" w:sz="0" w:space="0" w:color="auto"/>
            <w:bottom w:val="none" w:sz="0" w:space="0" w:color="auto"/>
            <w:right w:val="none" w:sz="0" w:space="0" w:color="auto"/>
          </w:divBdr>
        </w:div>
        <w:div w:id="1949122874">
          <w:marLeft w:val="0"/>
          <w:marRight w:val="0"/>
          <w:marTop w:val="0"/>
          <w:marBottom w:val="0"/>
          <w:divBdr>
            <w:top w:val="none" w:sz="0" w:space="0" w:color="auto"/>
            <w:left w:val="none" w:sz="0" w:space="0" w:color="auto"/>
            <w:bottom w:val="none" w:sz="0" w:space="0" w:color="auto"/>
            <w:right w:val="none" w:sz="0" w:space="0" w:color="auto"/>
          </w:divBdr>
          <w:divsChild>
            <w:div w:id="1838838168">
              <w:marLeft w:val="0"/>
              <w:marRight w:val="0"/>
              <w:marTop w:val="0"/>
              <w:marBottom w:val="0"/>
              <w:divBdr>
                <w:top w:val="none" w:sz="0" w:space="0" w:color="auto"/>
                <w:left w:val="none" w:sz="0" w:space="0" w:color="auto"/>
                <w:bottom w:val="none" w:sz="0" w:space="0" w:color="auto"/>
                <w:right w:val="none" w:sz="0" w:space="0" w:color="auto"/>
              </w:divBdr>
            </w:div>
          </w:divsChild>
        </w:div>
        <w:div w:id="1577862198">
          <w:marLeft w:val="0"/>
          <w:marRight w:val="0"/>
          <w:marTop w:val="0"/>
          <w:marBottom w:val="0"/>
          <w:divBdr>
            <w:top w:val="none" w:sz="0" w:space="0" w:color="auto"/>
            <w:left w:val="none" w:sz="0" w:space="0" w:color="auto"/>
            <w:bottom w:val="none" w:sz="0" w:space="0" w:color="auto"/>
            <w:right w:val="none" w:sz="0" w:space="0" w:color="auto"/>
          </w:divBdr>
        </w:div>
        <w:div w:id="825977900">
          <w:marLeft w:val="0"/>
          <w:marRight w:val="0"/>
          <w:marTop w:val="0"/>
          <w:marBottom w:val="0"/>
          <w:divBdr>
            <w:top w:val="none" w:sz="0" w:space="0" w:color="auto"/>
            <w:left w:val="none" w:sz="0" w:space="0" w:color="auto"/>
            <w:bottom w:val="none" w:sz="0" w:space="0" w:color="auto"/>
            <w:right w:val="none" w:sz="0" w:space="0" w:color="auto"/>
          </w:divBdr>
          <w:divsChild>
            <w:div w:id="1943804287">
              <w:marLeft w:val="0"/>
              <w:marRight w:val="0"/>
              <w:marTop w:val="0"/>
              <w:marBottom w:val="0"/>
              <w:divBdr>
                <w:top w:val="none" w:sz="0" w:space="0" w:color="auto"/>
                <w:left w:val="none" w:sz="0" w:space="0" w:color="auto"/>
                <w:bottom w:val="none" w:sz="0" w:space="0" w:color="auto"/>
                <w:right w:val="none" w:sz="0" w:space="0" w:color="auto"/>
              </w:divBdr>
            </w:div>
          </w:divsChild>
        </w:div>
        <w:div w:id="1927182060">
          <w:marLeft w:val="0"/>
          <w:marRight w:val="0"/>
          <w:marTop w:val="0"/>
          <w:marBottom w:val="0"/>
          <w:divBdr>
            <w:top w:val="none" w:sz="0" w:space="0" w:color="auto"/>
            <w:left w:val="none" w:sz="0" w:space="0" w:color="auto"/>
            <w:bottom w:val="none" w:sz="0" w:space="0" w:color="auto"/>
            <w:right w:val="none" w:sz="0" w:space="0" w:color="auto"/>
          </w:divBdr>
        </w:div>
        <w:div w:id="106706684">
          <w:marLeft w:val="0"/>
          <w:marRight w:val="0"/>
          <w:marTop w:val="0"/>
          <w:marBottom w:val="0"/>
          <w:divBdr>
            <w:top w:val="none" w:sz="0" w:space="0" w:color="auto"/>
            <w:left w:val="none" w:sz="0" w:space="0" w:color="auto"/>
            <w:bottom w:val="none" w:sz="0" w:space="0" w:color="auto"/>
            <w:right w:val="none" w:sz="0" w:space="0" w:color="auto"/>
          </w:divBdr>
          <w:divsChild>
            <w:div w:id="1859541445">
              <w:marLeft w:val="0"/>
              <w:marRight w:val="0"/>
              <w:marTop w:val="0"/>
              <w:marBottom w:val="0"/>
              <w:divBdr>
                <w:top w:val="none" w:sz="0" w:space="0" w:color="auto"/>
                <w:left w:val="none" w:sz="0" w:space="0" w:color="auto"/>
                <w:bottom w:val="none" w:sz="0" w:space="0" w:color="auto"/>
                <w:right w:val="none" w:sz="0" w:space="0" w:color="auto"/>
              </w:divBdr>
            </w:div>
          </w:divsChild>
        </w:div>
        <w:div w:id="1835681829">
          <w:marLeft w:val="0"/>
          <w:marRight w:val="0"/>
          <w:marTop w:val="0"/>
          <w:marBottom w:val="0"/>
          <w:divBdr>
            <w:top w:val="none" w:sz="0" w:space="0" w:color="auto"/>
            <w:left w:val="none" w:sz="0" w:space="0" w:color="auto"/>
            <w:bottom w:val="none" w:sz="0" w:space="0" w:color="auto"/>
            <w:right w:val="none" w:sz="0" w:space="0" w:color="auto"/>
          </w:divBdr>
        </w:div>
        <w:div w:id="1143155297">
          <w:marLeft w:val="0"/>
          <w:marRight w:val="0"/>
          <w:marTop w:val="0"/>
          <w:marBottom w:val="0"/>
          <w:divBdr>
            <w:top w:val="none" w:sz="0" w:space="0" w:color="auto"/>
            <w:left w:val="none" w:sz="0" w:space="0" w:color="auto"/>
            <w:bottom w:val="none" w:sz="0" w:space="0" w:color="auto"/>
            <w:right w:val="none" w:sz="0" w:space="0" w:color="auto"/>
          </w:divBdr>
          <w:divsChild>
            <w:div w:id="1526477519">
              <w:marLeft w:val="0"/>
              <w:marRight w:val="0"/>
              <w:marTop w:val="0"/>
              <w:marBottom w:val="0"/>
              <w:divBdr>
                <w:top w:val="none" w:sz="0" w:space="0" w:color="auto"/>
                <w:left w:val="none" w:sz="0" w:space="0" w:color="auto"/>
                <w:bottom w:val="none" w:sz="0" w:space="0" w:color="auto"/>
                <w:right w:val="none" w:sz="0" w:space="0" w:color="auto"/>
              </w:divBdr>
            </w:div>
          </w:divsChild>
        </w:div>
        <w:div w:id="1560509721">
          <w:marLeft w:val="0"/>
          <w:marRight w:val="0"/>
          <w:marTop w:val="0"/>
          <w:marBottom w:val="0"/>
          <w:divBdr>
            <w:top w:val="none" w:sz="0" w:space="0" w:color="auto"/>
            <w:left w:val="none" w:sz="0" w:space="0" w:color="auto"/>
            <w:bottom w:val="none" w:sz="0" w:space="0" w:color="auto"/>
            <w:right w:val="none" w:sz="0" w:space="0" w:color="auto"/>
          </w:divBdr>
        </w:div>
        <w:div w:id="1027412810">
          <w:marLeft w:val="0"/>
          <w:marRight w:val="0"/>
          <w:marTop w:val="0"/>
          <w:marBottom w:val="0"/>
          <w:divBdr>
            <w:top w:val="none" w:sz="0" w:space="0" w:color="auto"/>
            <w:left w:val="none" w:sz="0" w:space="0" w:color="auto"/>
            <w:bottom w:val="none" w:sz="0" w:space="0" w:color="auto"/>
            <w:right w:val="none" w:sz="0" w:space="0" w:color="auto"/>
          </w:divBdr>
          <w:divsChild>
            <w:div w:id="1218904829">
              <w:marLeft w:val="0"/>
              <w:marRight w:val="0"/>
              <w:marTop w:val="0"/>
              <w:marBottom w:val="0"/>
              <w:divBdr>
                <w:top w:val="none" w:sz="0" w:space="0" w:color="auto"/>
                <w:left w:val="none" w:sz="0" w:space="0" w:color="auto"/>
                <w:bottom w:val="none" w:sz="0" w:space="0" w:color="auto"/>
                <w:right w:val="none" w:sz="0" w:space="0" w:color="auto"/>
              </w:divBdr>
            </w:div>
          </w:divsChild>
        </w:div>
        <w:div w:id="234054052">
          <w:marLeft w:val="0"/>
          <w:marRight w:val="0"/>
          <w:marTop w:val="0"/>
          <w:marBottom w:val="0"/>
          <w:divBdr>
            <w:top w:val="none" w:sz="0" w:space="0" w:color="auto"/>
            <w:left w:val="none" w:sz="0" w:space="0" w:color="auto"/>
            <w:bottom w:val="none" w:sz="0" w:space="0" w:color="auto"/>
            <w:right w:val="none" w:sz="0" w:space="0" w:color="auto"/>
          </w:divBdr>
        </w:div>
        <w:div w:id="391465092">
          <w:marLeft w:val="0"/>
          <w:marRight w:val="0"/>
          <w:marTop w:val="0"/>
          <w:marBottom w:val="0"/>
          <w:divBdr>
            <w:top w:val="none" w:sz="0" w:space="0" w:color="auto"/>
            <w:left w:val="none" w:sz="0" w:space="0" w:color="auto"/>
            <w:bottom w:val="none" w:sz="0" w:space="0" w:color="auto"/>
            <w:right w:val="none" w:sz="0" w:space="0" w:color="auto"/>
          </w:divBdr>
          <w:divsChild>
            <w:div w:id="1659571778">
              <w:marLeft w:val="0"/>
              <w:marRight w:val="0"/>
              <w:marTop w:val="0"/>
              <w:marBottom w:val="0"/>
              <w:divBdr>
                <w:top w:val="none" w:sz="0" w:space="0" w:color="auto"/>
                <w:left w:val="none" w:sz="0" w:space="0" w:color="auto"/>
                <w:bottom w:val="none" w:sz="0" w:space="0" w:color="auto"/>
                <w:right w:val="none" w:sz="0" w:space="0" w:color="auto"/>
              </w:divBdr>
            </w:div>
          </w:divsChild>
        </w:div>
        <w:div w:id="1486969911">
          <w:marLeft w:val="0"/>
          <w:marRight w:val="0"/>
          <w:marTop w:val="300"/>
          <w:marBottom w:val="0"/>
          <w:divBdr>
            <w:top w:val="none" w:sz="0" w:space="0" w:color="auto"/>
            <w:left w:val="none" w:sz="0" w:space="0" w:color="auto"/>
            <w:bottom w:val="none" w:sz="0" w:space="0" w:color="auto"/>
            <w:right w:val="none" w:sz="0" w:space="0" w:color="auto"/>
          </w:divBdr>
          <w:divsChild>
            <w:div w:id="1050691881">
              <w:marLeft w:val="0"/>
              <w:marRight w:val="0"/>
              <w:marTop w:val="0"/>
              <w:marBottom w:val="0"/>
              <w:divBdr>
                <w:top w:val="none" w:sz="0" w:space="0" w:color="auto"/>
                <w:left w:val="none" w:sz="0" w:space="0" w:color="auto"/>
                <w:bottom w:val="none" w:sz="0" w:space="0" w:color="auto"/>
                <w:right w:val="none" w:sz="0" w:space="0" w:color="auto"/>
              </w:divBdr>
              <w:divsChild>
                <w:div w:id="219639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290009">
          <w:marLeft w:val="0"/>
          <w:marRight w:val="0"/>
          <w:marTop w:val="300"/>
          <w:marBottom w:val="0"/>
          <w:divBdr>
            <w:top w:val="none" w:sz="0" w:space="0" w:color="auto"/>
            <w:left w:val="none" w:sz="0" w:space="0" w:color="auto"/>
            <w:bottom w:val="none" w:sz="0" w:space="0" w:color="auto"/>
            <w:right w:val="none" w:sz="0" w:space="0" w:color="auto"/>
          </w:divBdr>
          <w:divsChild>
            <w:div w:id="901645928">
              <w:marLeft w:val="0"/>
              <w:marRight w:val="0"/>
              <w:marTop w:val="0"/>
              <w:marBottom w:val="0"/>
              <w:divBdr>
                <w:top w:val="none" w:sz="0" w:space="0" w:color="auto"/>
                <w:left w:val="none" w:sz="0" w:space="0" w:color="auto"/>
                <w:bottom w:val="none" w:sz="0" w:space="0" w:color="auto"/>
                <w:right w:val="none" w:sz="0" w:space="0" w:color="auto"/>
              </w:divBdr>
              <w:divsChild>
                <w:div w:id="1072846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956058">
          <w:marLeft w:val="0"/>
          <w:marRight w:val="0"/>
          <w:marTop w:val="300"/>
          <w:marBottom w:val="0"/>
          <w:divBdr>
            <w:top w:val="none" w:sz="0" w:space="0" w:color="auto"/>
            <w:left w:val="none" w:sz="0" w:space="0" w:color="auto"/>
            <w:bottom w:val="none" w:sz="0" w:space="0" w:color="auto"/>
            <w:right w:val="none" w:sz="0" w:space="0" w:color="auto"/>
          </w:divBdr>
          <w:divsChild>
            <w:div w:id="1669165413">
              <w:marLeft w:val="0"/>
              <w:marRight w:val="0"/>
              <w:marTop w:val="0"/>
              <w:marBottom w:val="0"/>
              <w:divBdr>
                <w:top w:val="none" w:sz="0" w:space="0" w:color="auto"/>
                <w:left w:val="none" w:sz="0" w:space="0" w:color="auto"/>
                <w:bottom w:val="none" w:sz="0" w:space="0" w:color="auto"/>
                <w:right w:val="none" w:sz="0" w:space="0" w:color="auto"/>
              </w:divBdr>
              <w:divsChild>
                <w:div w:id="1397313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8921997">
          <w:marLeft w:val="0"/>
          <w:marRight w:val="0"/>
          <w:marTop w:val="300"/>
          <w:marBottom w:val="0"/>
          <w:divBdr>
            <w:top w:val="none" w:sz="0" w:space="0" w:color="auto"/>
            <w:left w:val="none" w:sz="0" w:space="0" w:color="auto"/>
            <w:bottom w:val="none" w:sz="0" w:space="0" w:color="auto"/>
            <w:right w:val="none" w:sz="0" w:space="0" w:color="auto"/>
          </w:divBdr>
          <w:divsChild>
            <w:div w:id="935599369">
              <w:marLeft w:val="0"/>
              <w:marRight w:val="0"/>
              <w:marTop w:val="0"/>
              <w:marBottom w:val="0"/>
              <w:divBdr>
                <w:top w:val="none" w:sz="0" w:space="0" w:color="auto"/>
                <w:left w:val="none" w:sz="0" w:space="0" w:color="auto"/>
                <w:bottom w:val="none" w:sz="0" w:space="0" w:color="auto"/>
                <w:right w:val="none" w:sz="0" w:space="0" w:color="auto"/>
              </w:divBdr>
              <w:divsChild>
                <w:div w:id="1525436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6425817">
      <w:bodyDiv w:val="1"/>
      <w:marLeft w:val="0"/>
      <w:marRight w:val="0"/>
      <w:marTop w:val="0"/>
      <w:marBottom w:val="0"/>
      <w:divBdr>
        <w:top w:val="none" w:sz="0" w:space="0" w:color="auto"/>
        <w:left w:val="none" w:sz="0" w:space="0" w:color="auto"/>
        <w:bottom w:val="none" w:sz="0" w:space="0" w:color="auto"/>
        <w:right w:val="none" w:sz="0" w:space="0" w:color="auto"/>
      </w:divBdr>
      <w:divsChild>
        <w:div w:id="29116210">
          <w:marLeft w:val="0"/>
          <w:marRight w:val="0"/>
          <w:marTop w:val="0"/>
          <w:marBottom w:val="0"/>
          <w:divBdr>
            <w:top w:val="none" w:sz="0" w:space="0" w:color="auto"/>
            <w:left w:val="none" w:sz="0" w:space="0" w:color="auto"/>
            <w:bottom w:val="none" w:sz="0" w:space="0" w:color="auto"/>
            <w:right w:val="none" w:sz="0" w:space="0" w:color="auto"/>
          </w:divBdr>
        </w:div>
        <w:div w:id="1983388571">
          <w:marLeft w:val="0"/>
          <w:marRight w:val="0"/>
          <w:marTop w:val="0"/>
          <w:marBottom w:val="0"/>
          <w:divBdr>
            <w:top w:val="none" w:sz="0" w:space="0" w:color="auto"/>
            <w:left w:val="none" w:sz="0" w:space="0" w:color="auto"/>
            <w:bottom w:val="none" w:sz="0" w:space="0" w:color="auto"/>
            <w:right w:val="none" w:sz="0" w:space="0" w:color="auto"/>
          </w:divBdr>
          <w:divsChild>
            <w:div w:id="2024280945">
              <w:marLeft w:val="0"/>
              <w:marRight w:val="0"/>
              <w:marTop w:val="0"/>
              <w:marBottom w:val="0"/>
              <w:divBdr>
                <w:top w:val="none" w:sz="0" w:space="0" w:color="auto"/>
                <w:left w:val="none" w:sz="0" w:space="0" w:color="auto"/>
                <w:bottom w:val="none" w:sz="0" w:space="0" w:color="auto"/>
                <w:right w:val="none" w:sz="0" w:space="0" w:color="auto"/>
              </w:divBdr>
            </w:div>
          </w:divsChild>
        </w:div>
        <w:div w:id="133839896">
          <w:marLeft w:val="0"/>
          <w:marRight w:val="0"/>
          <w:marTop w:val="0"/>
          <w:marBottom w:val="0"/>
          <w:divBdr>
            <w:top w:val="none" w:sz="0" w:space="0" w:color="auto"/>
            <w:left w:val="none" w:sz="0" w:space="0" w:color="auto"/>
            <w:bottom w:val="none" w:sz="0" w:space="0" w:color="auto"/>
            <w:right w:val="none" w:sz="0" w:space="0" w:color="auto"/>
          </w:divBdr>
        </w:div>
        <w:div w:id="1131360633">
          <w:marLeft w:val="0"/>
          <w:marRight w:val="0"/>
          <w:marTop w:val="0"/>
          <w:marBottom w:val="0"/>
          <w:divBdr>
            <w:top w:val="none" w:sz="0" w:space="0" w:color="auto"/>
            <w:left w:val="none" w:sz="0" w:space="0" w:color="auto"/>
            <w:bottom w:val="none" w:sz="0" w:space="0" w:color="auto"/>
            <w:right w:val="none" w:sz="0" w:space="0" w:color="auto"/>
          </w:divBdr>
          <w:divsChild>
            <w:div w:id="182791963">
              <w:marLeft w:val="0"/>
              <w:marRight w:val="0"/>
              <w:marTop w:val="0"/>
              <w:marBottom w:val="0"/>
              <w:divBdr>
                <w:top w:val="none" w:sz="0" w:space="0" w:color="auto"/>
                <w:left w:val="none" w:sz="0" w:space="0" w:color="auto"/>
                <w:bottom w:val="none" w:sz="0" w:space="0" w:color="auto"/>
                <w:right w:val="none" w:sz="0" w:space="0" w:color="auto"/>
              </w:divBdr>
            </w:div>
          </w:divsChild>
        </w:div>
        <w:div w:id="1922257800">
          <w:marLeft w:val="0"/>
          <w:marRight w:val="0"/>
          <w:marTop w:val="0"/>
          <w:marBottom w:val="0"/>
          <w:divBdr>
            <w:top w:val="none" w:sz="0" w:space="0" w:color="auto"/>
            <w:left w:val="none" w:sz="0" w:space="0" w:color="auto"/>
            <w:bottom w:val="none" w:sz="0" w:space="0" w:color="auto"/>
            <w:right w:val="none" w:sz="0" w:space="0" w:color="auto"/>
          </w:divBdr>
        </w:div>
        <w:div w:id="1981108885">
          <w:marLeft w:val="0"/>
          <w:marRight w:val="0"/>
          <w:marTop w:val="0"/>
          <w:marBottom w:val="0"/>
          <w:divBdr>
            <w:top w:val="none" w:sz="0" w:space="0" w:color="auto"/>
            <w:left w:val="none" w:sz="0" w:space="0" w:color="auto"/>
            <w:bottom w:val="none" w:sz="0" w:space="0" w:color="auto"/>
            <w:right w:val="none" w:sz="0" w:space="0" w:color="auto"/>
          </w:divBdr>
          <w:divsChild>
            <w:div w:id="537545526">
              <w:marLeft w:val="0"/>
              <w:marRight w:val="0"/>
              <w:marTop w:val="0"/>
              <w:marBottom w:val="0"/>
              <w:divBdr>
                <w:top w:val="none" w:sz="0" w:space="0" w:color="auto"/>
                <w:left w:val="none" w:sz="0" w:space="0" w:color="auto"/>
                <w:bottom w:val="none" w:sz="0" w:space="0" w:color="auto"/>
                <w:right w:val="none" w:sz="0" w:space="0" w:color="auto"/>
              </w:divBdr>
            </w:div>
          </w:divsChild>
        </w:div>
        <w:div w:id="735981585">
          <w:marLeft w:val="0"/>
          <w:marRight w:val="0"/>
          <w:marTop w:val="0"/>
          <w:marBottom w:val="0"/>
          <w:divBdr>
            <w:top w:val="none" w:sz="0" w:space="0" w:color="auto"/>
            <w:left w:val="none" w:sz="0" w:space="0" w:color="auto"/>
            <w:bottom w:val="none" w:sz="0" w:space="0" w:color="auto"/>
            <w:right w:val="none" w:sz="0" w:space="0" w:color="auto"/>
          </w:divBdr>
        </w:div>
        <w:div w:id="2060543026">
          <w:marLeft w:val="0"/>
          <w:marRight w:val="0"/>
          <w:marTop w:val="0"/>
          <w:marBottom w:val="0"/>
          <w:divBdr>
            <w:top w:val="none" w:sz="0" w:space="0" w:color="auto"/>
            <w:left w:val="none" w:sz="0" w:space="0" w:color="auto"/>
            <w:bottom w:val="none" w:sz="0" w:space="0" w:color="auto"/>
            <w:right w:val="none" w:sz="0" w:space="0" w:color="auto"/>
          </w:divBdr>
          <w:divsChild>
            <w:div w:id="443616747">
              <w:marLeft w:val="0"/>
              <w:marRight w:val="0"/>
              <w:marTop w:val="0"/>
              <w:marBottom w:val="0"/>
              <w:divBdr>
                <w:top w:val="none" w:sz="0" w:space="0" w:color="auto"/>
                <w:left w:val="none" w:sz="0" w:space="0" w:color="auto"/>
                <w:bottom w:val="none" w:sz="0" w:space="0" w:color="auto"/>
                <w:right w:val="none" w:sz="0" w:space="0" w:color="auto"/>
              </w:divBdr>
            </w:div>
          </w:divsChild>
        </w:div>
        <w:div w:id="1925188670">
          <w:marLeft w:val="0"/>
          <w:marRight w:val="0"/>
          <w:marTop w:val="0"/>
          <w:marBottom w:val="0"/>
          <w:divBdr>
            <w:top w:val="none" w:sz="0" w:space="0" w:color="auto"/>
            <w:left w:val="none" w:sz="0" w:space="0" w:color="auto"/>
            <w:bottom w:val="none" w:sz="0" w:space="0" w:color="auto"/>
            <w:right w:val="none" w:sz="0" w:space="0" w:color="auto"/>
          </w:divBdr>
        </w:div>
        <w:div w:id="1692796264">
          <w:marLeft w:val="0"/>
          <w:marRight w:val="0"/>
          <w:marTop w:val="0"/>
          <w:marBottom w:val="0"/>
          <w:divBdr>
            <w:top w:val="none" w:sz="0" w:space="0" w:color="auto"/>
            <w:left w:val="none" w:sz="0" w:space="0" w:color="auto"/>
            <w:bottom w:val="none" w:sz="0" w:space="0" w:color="auto"/>
            <w:right w:val="none" w:sz="0" w:space="0" w:color="auto"/>
          </w:divBdr>
          <w:divsChild>
            <w:div w:id="735400007">
              <w:marLeft w:val="0"/>
              <w:marRight w:val="0"/>
              <w:marTop w:val="0"/>
              <w:marBottom w:val="0"/>
              <w:divBdr>
                <w:top w:val="none" w:sz="0" w:space="0" w:color="auto"/>
                <w:left w:val="none" w:sz="0" w:space="0" w:color="auto"/>
                <w:bottom w:val="none" w:sz="0" w:space="0" w:color="auto"/>
                <w:right w:val="none" w:sz="0" w:space="0" w:color="auto"/>
              </w:divBdr>
            </w:div>
          </w:divsChild>
        </w:div>
        <w:div w:id="35589520">
          <w:marLeft w:val="0"/>
          <w:marRight w:val="0"/>
          <w:marTop w:val="0"/>
          <w:marBottom w:val="0"/>
          <w:divBdr>
            <w:top w:val="none" w:sz="0" w:space="0" w:color="auto"/>
            <w:left w:val="none" w:sz="0" w:space="0" w:color="auto"/>
            <w:bottom w:val="none" w:sz="0" w:space="0" w:color="auto"/>
            <w:right w:val="none" w:sz="0" w:space="0" w:color="auto"/>
          </w:divBdr>
        </w:div>
        <w:div w:id="1379671969">
          <w:marLeft w:val="0"/>
          <w:marRight w:val="0"/>
          <w:marTop w:val="0"/>
          <w:marBottom w:val="0"/>
          <w:divBdr>
            <w:top w:val="none" w:sz="0" w:space="0" w:color="auto"/>
            <w:left w:val="none" w:sz="0" w:space="0" w:color="auto"/>
            <w:bottom w:val="none" w:sz="0" w:space="0" w:color="auto"/>
            <w:right w:val="none" w:sz="0" w:space="0" w:color="auto"/>
          </w:divBdr>
          <w:divsChild>
            <w:div w:id="1444031596">
              <w:marLeft w:val="0"/>
              <w:marRight w:val="0"/>
              <w:marTop w:val="0"/>
              <w:marBottom w:val="0"/>
              <w:divBdr>
                <w:top w:val="none" w:sz="0" w:space="0" w:color="auto"/>
                <w:left w:val="none" w:sz="0" w:space="0" w:color="auto"/>
                <w:bottom w:val="none" w:sz="0" w:space="0" w:color="auto"/>
                <w:right w:val="none" w:sz="0" w:space="0" w:color="auto"/>
              </w:divBdr>
            </w:div>
          </w:divsChild>
        </w:div>
        <w:div w:id="93667952">
          <w:marLeft w:val="0"/>
          <w:marRight w:val="0"/>
          <w:marTop w:val="0"/>
          <w:marBottom w:val="0"/>
          <w:divBdr>
            <w:top w:val="none" w:sz="0" w:space="0" w:color="auto"/>
            <w:left w:val="none" w:sz="0" w:space="0" w:color="auto"/>
            <w:bottom w:val="none" w:sz="0" w:space="0" w:color="auto"/>
            <w:right w:val="none" w:sz="0" w:space="0" w:color="auto"/>
          </w:divBdr>
        </w:div>
        <w:div w:id="498349532">
          <w:marLeft w:val="0"/>
          <w:marRight w:val="0"/>
          <w:marTop w:val="0"/>
          <w:marBottom w:val="0"/>
          <w:divBdr>
            <w:top w:val="none" w:sz="0" w:space="0" w:color="auto"/>
            <w:left w:val="none" w:sz="0" w:space="0" w:color="auto"/>
            <w:bottom w:val="none" w:sz="0" w:space="0" w:color="auto"/>
            <w:right w:val="none" w:sz="0" w:space="0" w:color="auto"/>
          </w:divBdr>
          <w:divsChild>
            <w:div w:id="1840805774">
              <w:marLeft w:val="0"/>
              <w:marRight w:val="0"/>
              <w:marTop w:val="0"/>
              <w:marBottom w:val="0"/>
              <w:divBdr>
                <w:top w:val="none" w:sz="0" w:space="0" w:color="auto"/>
                <w:left w:val="none" w:sz="0" w:space="0" w:color="auto"/>
                <w:bottom w:val="none" w:sz="0" w:space="0" w:color="auto"/>
                <w:right w:val="none" w:sz="0" w:space="0" w:color="auto"/>
              </w:divBdr>
            </w:div>
          </w:divsChild>
        </w:div>
        <w:div w:id="307589618">
          <w:marLeft w:val="0"/>
          <w:marRight w:val="0"/>
          <w:marTop w:val="300"/>
          <w:marBottom w:val="0"/>
          <w:divBdr>
            <w:top w:val="none" w:sz="0" w:space="0" w:color="auto"/>
            <w:left w:val="none" w:sz="0" w:space="0" w:color="auto"/>
            <w:bottom w:val="none" w:sz="0" w:space="0" w:color="auto"/>
            <w:right w:val="none" w:sz="0" w:space="0" w:color="auto"/>
          </w:divBdr>
          <w:divsChild>
            <w:div w:id="742490">
              <w:marLeft w:val="0"/>
              <w:marRight w:val="0"/>
              <w:marTop w:val="0"/>
              <w:marBottom w:val="0"/>
              <w:divBdr>
                <w:top w:val="none" w:sz="0" w:space="0" w:color="auto"/>
                <w:left w:val="none" w:sz="0" w:space="0" w:color="auto"/>
                <w:bottom w:val="none" w:sz="0" w:space="0" w:color="auto"/>
                <w:right w:val="none" w:sz="0" w:space="0" w:color="auto"/>
              </w:divBdr>
              <w:divsChild>
                <w:div w:id="10372421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171415">
          <w:marLeft w:val="0"/>
          <w:marRight w:val="0"/>
          <w:marTop w:val="300"/>
          <w:marBottom w:val="0"/>
          <w:divBdr>
            <w:top w:val="none" w:sz="0" w:space="0" w:color="auto"/>
            <w:left w:val="none" w:sz="0" w:space="0" w:color="auto"/>
            <w:bottom w:val="none" w:sz="0" w:space="0" w:color="auto"/>
            <w:right w:val="none" w:sz="0" w:space="0" w:color="auto"/>
          </w:divBdr>
          <w:divsChild>
            <w:div w:id="205219970">
              <w:marLeft w:val="0"/>
              <w:marRight w:val="0"/>
              <w:marTop w:val="0"/>
              <w:marBottom w:val="0"/>
              <w:divBdr>
                <w:top w:val="none" w:sz="0" w:space="0" w:color="auto"/>
                <w:left w:val="none" w:sz="0" w:space="0" w:color="auto"/>
                <w:bottom w:val="none" w:sz="0" w:space="0" w:color="auto"/>
                <w:right w:val="none" w:sz="0" w:space="0" w:color="auto"/>
              </w:divBdr>
              <w:divsChild>
                <w:div w:id="2113280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2805472">
          <w:marLeft w:val="0"/>
          <w:marRight w:val="0"/>
          <w:marTop w:val="300"/>
          <w:marBottom w:val="0"/>
          <w:divBdr>
            <w:top w:val="none" w:sz="0" w:space="0" w:color="auto"/>
            <w:left w:val="none" w:sz="0" w:space="0" w:color="auto"/>
            <w:bottom w:val="none" w:sz="0" w:space="0" w:color="auto"/>
            <w:right w:val="none" w:sz="0" w:space="0" w:color="auto"/>
          </w:divBdr>
          <w:divsChild>
            <w:div w:id="2090538911">
              <w:marLeft w:val="0"/>
              <w:marRight w:val="0"/>
              <w:marTop w:val="0"/>
              <w:marBottom w:val="0"/>
              <w:divBdr>
                <w:top w:val="none" w:sz="0" w:space="0" w:color="auto"/>
                <w:left w:val="none" w:sz="0" w:space="0" w:color="auto"/>
                <w:bottom w:val="none" w:sz="0" w:space="0" w:color="auto"/>
                <w:right w:val="none" w:sz="0" w:space="0" w:color="auto"/>
              </w:divBdr>
              <w:divsChild>
                <w:div w:id="1738674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8341051">
          <w:marLeft w:val="0"/>
          <w:marRight w:val="0"/>
          <w:marTop w:val="300"/>
          <w:marBottom w:val="0"/>
          <w:divBdr>
            <w:top w:val="none" w:sz="0" w:space="0" w:color="auto"/>
            <w:left w:val="none" w:sz="0" w:space="0" w:color="auto"/>
            <w:bottom w:val="none" w:sz="0" w:space="0" w:color="auto"/>
            <w:right w:val="none" w:sz="0" w:space="0" w:color="auto"/>
          </w:divBdr>
          <w:divsChild>
            <w:div w:id="45296096">
              <w:marLeft w:val="0"/>
              <w:marRight w:val="0"/>
              <w:marTop w:val="0"/>
              <w:marBottom w:val="0"/>
              <w:divBdr>
                <w:top w:val="none" w:sz="0" w:space="0" w:color="auto"/>
                <w:left w:val="none" w:sz="0" w:space="0" w:color="auto"/>
                <w:bottom w:val="none" w:sz="0" w:space="0" w:color="auto"/>
                <w:right w:val="none" w:sz="0" w:space="0" w:color="auto"/>
              </w:divBdr>
              <w:divsChild>
                <w:div w:id="1143615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7231500">
      <w:bodyDiv w:val="1"/>
      <w:marLeft w:val="0"/>
      <w:marRight w:val="0"/>
      <w:marTop w:val="0"/>
      <w:marBottom w:val="0"/>
      <w:divBdr>
        <w:top w:val="none" w:sz="0" w:space="0" w:color="auto"/>
        <w:left w:val="none" w:sz="0" w:space="0" w:color="auto"/>
        <w:bottom w:val="none" w:sz="0" w:space="0" w:color="auto"/>
        <w:right w:val="none" w:sz="0" w:space="0" w:color="auto"/>
      </w:divBdr>
      <w:divsChild>
        <w:div w:id="1085029505">
          <w:marLeft w:val="0"/>
          <w:marRight w:val="0"/>
          <w:marTop w:val="0"/>
          <w:marBottom w:val="0"/>
          <w:divBdr>
            <w:top w:val="none" w:sz="0" w:space="0" w:color="auto"/>
            <w:left w:val="none" w:sz="0" w:space="0" w:color="auto"/>
            <w:bottom w:val="none" w:sz="0" w:space="0" w:color="auto"/>
            <w:right w:val="none" w:sz="0" w:space="0" w:color="auto"/>
          </w:divBdr>
        </w:div>
        <w:div w:id="2110197488">
          <w:marLeft w:val="0"/>
          <w:marRight w:val="0"/>
          <w:marTop w:val="0"/>
          <w:marBottom w:val="0"/>
          <w:divBdr>
            <w:top w:val="none" w:sz="0" w:space="0" w:color="auto"/>
            <w:left w:val="none" w:sz="0" w:space="0" w:color="auto"/>
            <w:bottom w:val="none" w:sz="0" w:space="0" w:color="auto"/>
            <w:right w:val="none" w:sz="0" w:space="0" w:color="auto"/>
          </w:divBdr>
          <w:divsChild>
            <w:div w:id="1017191676">
              <w:marLeft w:val="0"/>
              <w:marRight w:val="0"/>
              <w:marTop w:val="0"/>
              <w:marBottom w:val="0"/>
              <w:divBdr>
                <w:top w:val="none" w:sz="0" w:space="0" w:color="auto"/>
                <w:left w:val="none" w:sz="0" w:space="0" w:color="auto"/>
                <w:bottom w:val="none" w:sz="0" w:space="0" w:color="auto"/>
                <w:right w:val="none" w:sz="0" w:space="0" w:color="auto"/>
              </w:divBdr>
            </w:div>
          </w:divsChild>
        </w:div>
        <w:div w:id="294331096">
          <w:marLeft w:val="0"/>
          <w:marRight w:val="0"/>
          <w:marTop w:val="0"/>
          <w:marBottom w:val="0"/>
          <w:divBdr>
            <w:top w:val="none" w:sz="0" w:space="0" w:color="auto"/>
            <w:left w:val="none" w:sz="0" w:space="0" w:color="auto"/>
            <w:bottom w:val="none" w:sz="0" w:space="0" w:color="auto"/>
            <w:right w:val="none" w:sz="0" w:space="0" w:color="auto"/>
          </w:divBdr>
        </w:div>
        <w:div w:id="1146895309">
          <w:marLeft w:val="0"/>
          <w:marRight w:val="0"/>
          <w:marTop w:val="0"/>
          <w:marBottom w:val="0"/>
          <w:divBdr>
            <w:top w:val="none" w:sz="0" w:space="0" w:color="auto"/>
            <w:left w:val="none" w:sz="0" w:space="0" w:color="auto"/>
            <w:bottom w:val="none" w:sz="0" w:space="0" w:color="auto"/>
            <w:right w:val="none" w:sz="0" w:space="0" w:color="auto"/>
          </w:divBdr>
          <w:divsChild>
            <w:div w:id="1151750158">
              <w:marLeft w:val="0"/>
              <w:marRight w:val="0"/>
              <w:marTop w:val="0"/>
              <w:marBottom w:val="0"/>
              <w:divBdr>
                <w:top w:val="none" w:sz="0" w:space="0" w:color="auto"/>
                <w:left w:val="none" w:sz="0" w:space="0" w:color="auto"/>
                <w:bottom w:val="none" w:sz="0" w:space="0" w:color="auto"/>
                <w:right w:val="none" w:sz="0" w:space="0" w:color="auto"/>
              </w:divBdr>
            </w:div>
          </w:divsChild>
        </w:div>
        <w:div w:id="1368068775">
          <w:marLeft w:val="0"/>
          <w:marRight w:val="0"/>
          <w:marTop w:val="0"/>
          <w:marBottom w:val="0"/>
          <w:divBdr>
            <w:top w:val="none" w:sz="0" w:space="0" w:color="auto"/>
            <w:left w:val="none" w:sz="0" w:space="0" w:color="auto"/>
            <w:bottom w:val="none" w:sz="0" w:space="0" w:color="auto"/>
            <w:right w:val="none" w:sz="0" w:space="0" w:color="auto"/>
          </w:divBdr>
        </w:div>
        <w:div w:id="1825314596">
          <w:marLeft w:val="0"/>
          <w:marRight w:val="0"/>
          <w:marTop w:val="0"/>
          <w:marBottom w:val="0"/>
          <w:divBdr>
            <w:top w:val="none" w:sz="0" w:space="0" w:color="auto"/>
            <w:left w:val="none" w:sz="0" w:space="0" w:color="auto"/>
            <w:bottom w:val="none" w:sz="0" w:space="0" w:color="auto"/>
            <w:right w:val="none" w:sz="0" w:space="0" w:color="auto"/>
          </w:divBdr>
          <w:divsChild>
            <w:div w:id="235820564">
              <w:marLeft w:val="0"/>
              <w:marRight w:val="0"/>
              <w:marTop w:val="0"/>
              <w:marBottom w:val="0"/>
              <w:divBdr>
                <w:top w:val="none" w:sz="0" w:space="0" w:color="auto"/>
                <w:left w:val="none" w:sz="0" w:space="0" w:color="auto"/>
                <w:bottom w:val="none" w:sz="0" w:space="0" w:color="auto"/>
                <w:right w:val="none" w:sz="0" w:space="0" w:color="auto"/>
              </w:divBdr>
            </w:div>
          </w:divsChild>
        </w:div>
        <w:div w:id="1625845939">
          <w:marLeft w:val="0"/>
          <w:marRight w:val="0"/>
          <w:marTop w:val="0"/>
          <w:marBottom w:val="0"/>
          <w:divBdr>
            <w:top w:val="none" w:sz="0" w:space="0" w:color="auto"/>
            <w:left w:val="none" w:sz="0" w:space="0" w:color="auto"/>
            <w:bottom w:val="none" w:sz="0" w:space="0" w:color="auto"/>
            <w:right w:val="none" w:sz="0" w:space="0" w:color="auto"/>
          </w:divBdr>
        </w:div>
        <w:div w:id="2089960440">
          <w:marLeft w:val="0"/>
          <w:marRight w:val="0"/>
          <w:marTop w:val="0"/>
          <w:marBottom w:val="0"/>
          <w:divBdr>
            <w:top w:val="none" w:sz="0" w:space="0" w:color="auto"/>
            <w:left w:val="none" w:sz="0" w:space="0" w:color="auto"/>
            <w:bottom w:val="none" w:sz="0" w:space="0" w:color="auto"/>
            <w:right w:val="none" w:sz="0" w:space="0" w:color="auto"/>
          </w:divBdr>
          <w:divsChild>
            <w:div w:id="758603576">
              <w:marLeft w:val="0"/>
              <w:marRight w:val="0"/>
              <w:marTop w:val="0"/>
              <w:marBottom w:val="0"/>
              <w:divBdr>
                <w:top w:val="none" w:sz="0" w:space="0" w:color="auto"/>
                <w:left w:val="none" w:sz="0" w:space="0" w:color="auto"/>
                <w:bottom w:val="none" w:sz="0" w:space="0" w:color="auto"/>
                <w:right w:val="none" w:sz="0" w:space="0" w:color="auto"/>
              </w:divBdr>
            </w:div>
          </w:divsChild>
        </w:div>
        <w:div w:id="474028739">
          <w:marLeft w:val="0"/>
          <w:marRight w:val="0"/>
          <w:marTop w:val="0"/>
          <w:marBottom w:val="0"/>
          <w:divBdr>
            <w:top w:val="none" w:sz="0" w:space="0" w:color="auto"/>
            <w:left w:val="none" w:sz="0" w:space="0" w:color="auto"/>
            <w:bottom w:val="none" w:sz="0" w:space="0" w:color="auto"/>
            <w:right w:val="none" w:sz="0" w:space="0" w:color="auto"/>
          </w:divBdr>
        </w:div>
        <w:div w:id="1303655995">
          <w:marLeft w:val="0"/>
          <w:marRight w:val="0"/>
          <w:marTop w:val="0"/>
          <w:marBottom w:val="0"/>
          <w:divBdr>
            <w:top w:val="none" w:sz="0" w:space="0" w:color="auto"/>
            <w:left w:val="none" w:sz="0" w:space="0" w:color="auto"/>
            <w:bottom w:val="none" w:sz="0" w:space="0" w:color="auto"/>
            <w:right w:val="none" w:sz="0" w:space="0" w:color="auto"/>
          </w:divBdr>
          <w:divsChild>
            <w:div w:id="877014862">
              <w:marLeft w:val="0"/>
              <w:marRight w:val="0"/>
              <w:marTop w:val="0"/>
              <w:marBottom w:val="0"/>
              <w:divBdr>
                <w:top w:val="none" w:sz="0" w:space="0" w:color="auto"/>
                <w:left w:val="none" w:sz="0" w:space="0" w:color="auto"/>
                <w:bottom w:val="none" w:sz="0" w:space="0" w:color="auto"/>
                <w:right w:val="none" w:sz="0" w:space="0" w:color="auto"/>
              </w:divBdr>
            </w:div>
          </w:divsChild>
        </w:div>
        <w:div w:id="439838246">
          <w:marLeft w:val="0"/>
          <w:marRight w:val="0"/>
          <w:marTop w:val="0"/>
          <w:marBottom w:val="0"/>
          <w:divBdr>
            <w:top w:val="none" w:sz="0" w:space="0" w:color="auto"/>
            <w:left w:val="none" w:sz="0" w:space="0" w:color="auto"/>
            <w:bottom w:val="none" w:sz="0" w:space="0" w:color="auto"/>
            <w:right w:val="none" w:sz="0" w:space="0" w:color="auto"/>
          </w:divBdr>
        </w:div>
        <w:div w:id="573781662">
          <w:marLeft w:val="0"/>
          <w:marRight w:val="0"/>
          <w:marTop w:val="0"/>
          <w:marBottom w:val="0"/>
          <w:divBdr>
            <w:top w:val="none" w:sz="0" w:space="0" w:color="auto"/>
            <w:left w:val="none" w:sz="0" w:space="0" w:color="auto"/>
            <w:bottom w:val="none" w:sz="0" w:space="0" w:color="auto"/>
            <w:right w:val="none" w:sz="0" w:space="0" w:color="auto"/>
          </w:divBdr>
          <w:divsChild>
            <w:div w:id="1806461840">
              <w:marLeft w:val="0"/>
              <w:marRight w:val="0"/>
              <w:marTop w:val="0"/>
              <w:marBottom w:val="0"/>
              <w:divBdr>
                <w:top w:val="none" w:sz="0" w:space="0" w:color="auto"/>
                <w:left w:val="none" w:sz="0" w:space="0" w:color="auto"/>
                <w:bottom w:val="none" w:sz="0" w:space="0" w:color="auto"/>
                <w:right w:val="none" w:sz="0" w:space="0" w:color="auto"/>
              </w:divBdr>
            </w:div>
          </w:divsChild>
        </w:div>
        <w:div w:id="1527257462">
          <w:marLeft w:val="0"/>
          <w:marRight w:val="0"/>
          <w:marTop w:val="0"/>
          <w:marBottom w:val="0"/>
          <w:divBdr>
            <w:top w:val="none" w:sz="0" w:space="0" w:color="auto"/>
            <w:left w:val="none" w:sz="0" w:space="0" w:color="auto"/>
            <w:bottom w:val="none" w:sz="0" w:space="0" w:color="auto"/>
            <w:right w:val="none" w:sz="0" w:space="0" w:color="auto"/>
          </w:divBdr>
        </w:div>
        <w:div w:id="1389183052">
          <w:marLeft w:val="0"/>
          <w:marRight w:val="0"/>
          <w:marTop w:val="0"/>
          <w:marBottom w:val="0"/>
          <w:divBdr>
            <w:top w:val="none" w:sz="0" w:space="0" w:color="auto"/>
            <w:left w:val="none" w:sz="0" w:space="0" w:color="auto"/>
            <w:bottom w:val="none" w:sz="0" w:space="0" w:color="auto"/>
            <w:right w:val="none" w:sz="0" w:space="0" w:color="auto"/>
          </w:divBdr>
          <w:divsChild>
            <w:div w:id="1656765923">
              <w:marLeft w:val="0"/>
              <w:marRight w:val="0"/>
              <w:marTop w:val="0"/>
              <w:marBottom w:val="0"/>
              <w:divBdr>
                <w:top w:val="none" w:sz="0" w:space="0" w:color="auto"/>
                <w:left w:val="none" w:sz="0" w:space="0" w:color="auto"/>
                <w:bottom w:val="none" w:sz="0" w:space="0" w:color="auto"/>
                <w:right w:val="none" w:sz="0" w:space="0" w:color="auto"/>
              </w:divBdr>
            </w:div>
          </w:divsChild>
        </w:div>
        <w:div w:id="494540264">
          <w:marLeft w:val="0"/>
          <w:marRight w:val="0"/>
          <w:marTop w:val="300"/>
          <w:marBottom w:val="0"/>
          <w:divBdr>
            <w:top w:val="none" w:sz="0" w:space="0" w:color="auto"/>
            <w:left w:val="none" w:sz="0" w:space="0" w:color="auto"/>
            <w:bottom w:val="none" w:sz="0" w:space="0" w:color="auto"/>
            <w:right w:val="none" w:sz="0" w:space="0" w:color="auto"/>
          </w:divBdr>
          <w:divsChild>
            <w:div w:id="1353991807">
              <w:marLeft w:val="0"/>
              <w:marRight w:val="0"/>
              <w:marTop w:val="0"/>
              <w:marBottom w:val="0"/>
              <w:divBdr>
                <w:top w:val="none" w:sz="0" w:space="0" w:color="auto"/>
                <w:left w:val="none" w:sz="0" w:space="0" w:color="auto"/>
                <w:bottom w:val="none" w:sz="0" w:space="0" w:color="auto"/>
                <w:right w:val="none" w:sz="0" w:space="0" w:color="auto"/>
              </w:divBdr>
              <w:divsChild>
                <w:div w:id="1133407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3569174">
          <w:marLeft w:val="0"/>
          <w:marRight w:val="0"/>
          <w:marTop w:val="300"/>
          <w:marBottom w:val="0"/>
          <w:divBdr>
            <w:top w:val="none" w:sz="0" w:space="0" w:color="auto"/>
            <w:left w:val="none" w:sz="0" w:space="0" w:color="auto"/>
            <w:bottom w:val="none" w:sz="0" w:space="0" w:color="auto"/>
            <w:right w:val="none" w:sz="0" w:space="0" w:color="auto"/>
          </w:divBdr>
          <w:divsChild>
            <w:div w:id="1321232221">
              <w:marLeft w:val="0"/>
              <w:marRight w:val="0"/>
              <w:marTop w:val="0"/>
              <w:marBottom w:val="0"/>
              <w:divBdr>
                <w:top w:val="none" w:sz="0" w:space="0" w:color="auto"/>
                <w:left w:val="none" w:sz="0" w:space="0" w:color="auto"/>
                <w:bottom w:val="none" w:sz="0" w:space="0" w:color="auto"/>
                <w:right w:val="none" w:sz="0" w:space="0" w:color="auto"/>
              </w:divBdr>
              <w:divsChild>
                <w:div w:id="1919946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268970">
          <w:marLeft w:val="0"/>
          <w:marRight w:val="0"/>
          <w:marTop w:val="300"/>
          <w:marBottom w:val="0"/>
          <w:divBdr>
            <w:top w:val="none" w:sz="0" w:space="0" w:color="auto"/>
            <w:left w:val="none" w:sz="0" w:space="0" w:color="auto"/>
            <w:bottom w:val="none" w:sz="0" w:space="0" w:color="auto"/>
            <w:right w:val="none" w:sz="0" w:space="0" w:color="auto"/>
          </w:divBdr>
          <w:divsChild>
            <w:div w:id="560797076">
              <w:marLeft w:val="0"/>
              <w:marRight w:val="0"/>
              <w:marTop w:val="0"/>
              <w:marBottom w:val="0"/>
              <w:divBdr>
                <w:top w:val="none" w:sz="0" w:space="0" w:color="auto"/>
                <w:left w:val="none" w:sz="0" w:space="0" w:color="auto"/>
                <w:bottom w:val="none" w:sz="0" w:space="0" w:color="auto"/>
                <w:right w:val="none" w:sz="0" w:space="0" w:color="auto"/>
              </w:divBdr>
              <w:divsChild>
                <w:div w:id="869026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810743">
          <w:marLeft w:val="0"/>
          <w:marRight w:val="0"/>
          <w:marTop w:val="300"/>
          <w:marBottom w:val="0"/>
          <w:divBdr>
            <w:top w:val="none" w:sz="0" w:space="0" w:color="auto"/>
            <w:left w:val="none" w:sz="0" w:space="0" w:color="auto"/>
            <w:bottom w:val="none" w:sz="0" w:space="0" w:color="auto"/>
            <w:right w:val="none" w:sz="0" w:space="0" w:color="auto"/>
          </w:divBdr>
          <w:divsChild>
            <w:div w:id="944774440">
              <w:marLeft w:val="0"/>
              <w:marRight w:val="0"/>
              <w:marTop w:val="0"/>
              <w:marBottom w:val="0"/>
              <w:divBdr>
                <w:top w:val="none" w:sz="0" w:space="0" w:color="auto"/>
                <w:left w:val="none" w:sz="0" w:space="0" w:color="auto"/>
                <w:bottom w:val="none" w:sz="0" w:space="0" w:color="auto"/>
                <w:right w:val="none" w:sz="0" w:space="0" w:color="auto"/>
              </w:divBdr>
              <w:divsChild>
                <w:div w:id="1617831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7937833">
      <w:bodyDiv w:val="1"/>
      <w:marLeft w:val="0"/>
      <w:marRight w:val="0"/>
      <w:marTop w:val="0"/>
      <w:marBottom w:val="0"/>
      <w:divBdr>
        <w:top w:val="none" w:sz="0" w:space="0" w:color="auto"/>
        <w:left w:val="none" w:sz="0" w:space="0" w:color="auto"/>
        <w:bottom w:val="none" w:sz="0" w:space="0" w:color="auto"/>
        <w:right w:val="none" w:sz="0" w:space="0" w:color="auto"/>
      </w:divBdr>
      <w:divsChild>
        <w:div w:id="384527309">
          <w:marLeft w:val="0"/>
          <w:marRight w:val="0"/>
          <w:marTop w:val="0"/>
          <w:marBottom w:val="0"/>
          <w:divBdr>
            <w:top w:val="none" w:sz="0" w:space="0" w:color="auto"/>
            <w:left w:val="none" w:sz="0" w:space="0" w:color="auto"/>
            <w:bottom w:val="none" w:sz="0" w:space="0" w:color="auto"/>
            <w:right w:val="none" w:sz="0" w:space="0" w:color="auto"/>
          </w:divBdr>
        </w:div>
        <w:div w:id="382796784">
          <w:marLeft w:val="0"/>
          <w:marRight w:val="0"/>
          <w:marTop w:val="0"/>
          <w:marBottom w:val="0"/>
          <w:divBdr>
            <w:top w:val="none" w:sz="0" w:space="0" w:color="auto"/>
            <w:left w:val="none" w:sz="0" w:space="0" w:color="auto"/>
            <w:bottom w:val="none" w:sz="0" w:space="0" w:color="auto"/>
            <w:right w:val="none" w:sz="0" w:space="0" w:color="auto"/>
          </w:divBdr>
          <w:divsChild>
            <w:div w:id="1372606110">
              <w:marLeft w:val="0"/>
              <w:marRight w:val="0"/>
              <w:marTop w:val="0"/>
              <w:marBottom w:val="0"/>
              <w:divBdr>
                <w:top w:val="none" w:sz="0" w:space="0" w:color="auto"/>
                <w:left w:val="none" w:sz="0" w:space="0" w:color="auto"/>
                <w:bottom w:val="none" w:sz="0" w:space="0" w:color="auto"/>
                <w:right w:val="none" w:sz="0" w:space="0" w:color="auto"/>
              </w:divBdr>
            </w:div>
          </w:divsChild>
        </w:div>
        <w:div w:id="183322015">
          <w:marLeft w:val="0"/>
          <w:marRight w:val="0"/>
          <w:marTop w:val="0"/>
          <w:marBottom w:val="0"/>
          <w:divBdr>
            <w:top w:val="none" w:sz="0" w:space="0" w:color="auto"/>
            <w:left w:val="none" w:sz="0" w:space="0" w:color="auto"/>
            <w:bottom w:val="none" w:sz="0" w:space="0" w:color="auto"/>
            <w:right w:val="none" w:sz="0" w:space="0" w:color="auto"/>
          </w:divBdr>
        </w:div>
        <w:div w:id="2102993909">
          <w:marLeft w:val="0"/>
          <w:marRight w:val="0"/>
          <w:marTop w:val="0"/>
          <w:marBottom w:val="0"/>
          <w:divBdr>
            <w:top w:val="none" w:sz="0" w:space="0" w:color="auto"/>
            <w:left w:val="none" w:sz="0" w:space="0" w:color="auto"/>
            <w:bottom w:val="none" w:sz="0" w:space="0" w:color="auto"/>
            <w:right w:val="none" w:sz="0" w:space="0" w:color="auto"/>
          </w:divBdr>
          <w:divsChild>
            <w:div w:id="3479804">
              <w:marLeft w:val="0"/>
              <w:marRight w:val="0"/>
              <w:marTop w:val="0"/>
              <w:marBottom w:val="0"/>
              <w:divBdr>
                <w:top w:val="none" w:sz="0" w:space="0" w:color="auto"/>
                <w:left w:val="none" w:sz="0" w:space="0" w:color="auto"/>
                <w:bottom w:val="none" w:sz="0" w:space="0" w:color="auto"/>
                <w:right w:val="none" w:sz="0" w:space="0" w:color="auto"/>
              </w:divBdr>
            </w:div>
          </w:divsChild>
        </w:div>
        <w:div w:id="2021076828">
          <w:marLeft w:val="0"/>
          <w:marRight w:val="0"/>
          <w:marTop w:val="0"/>
          <w:marBottom w:val="0"/>
          <w:divBdr>
            <w:top w:val="none" w:sz="0" w:space="0" w:color="auto"/>
            <w:left w:val="none" w:sz="0" w:space="0" w:color="auto"/>
            <w:bottom w:val="none" w:sz="0" w:space="0" w:color="auto"/>
            <w:right w:val="none" w:sz="0" w:space="0" w:color="auto"/>
          </w:divBdr>
        </w:div>
        <w:div w:id="227306640">
          <w:marLeft w:val="0"/>
          <w:marRight w:val="0"/>
          <w:marTop w:val="0"/>
          <w:marBottom w:val="0"/>
          <w:divBdr>
            <w:top w:val="none" w:sz="0" w:space="0" w:color="auto"/>
            <w:left w:val="none" w:sz="0" w:space="0" w:color="auto"/>
            <w:bottom w:val="none" w:sz="0" w:space="0" w:color="auto"/>
            <w:right w:val="none" w:sz="0" w:space="0" w:color="auto"/>
          </w:divBdr>
          <w:divsChild>
            <w:div w:id="2105295797">
              <w:marLeft w:val="0"/>
              <w:marRight w:val="0"/>
              <w:marTop w:val="0"/>
              <w:marBottom w:val="0"/>
              <w:divBdr>
                <w:top w:val="none" w:sz="0" w:space="0" w:color="auto"/>
                <w:left w:val="none" w:sz="0" w:space="0" w:color="auto"/>
                <w:bottom w:val="none" w:sz="0" w:space="0" w:color="auto"/>
                <w:right w:val="none" w:sz="0" w:space="0" w:color="auto"/>
              </w:divBdr>
            </w:div>
          </w:divsChild>
        </w:div>
        <w:div w:id="48724137">
          <w:marLeft w:val="0"/>
          <w:marRight w:val="0"/>
          <w:marTop w:val="0"/>
          <w:marBottom w:val="0"/>
          <w:divBdr>
            <w:top w:val="none" w:sz="0" w:space="0" w:color="auto"/>
            <w:left w:val="none" w:sz="0" w:space="0" w:color="auto"/>
            <w:bottom w:val="none" w:sz="0" w:space="0" w:color="auto"/>
            <w:right w:val="none" w:sz="0" w:space="0" w:color="auto"/>
          </w:divBdr>
        </w:div>
        <w:div w:id="950473154">
          <w:marLeft w:val="0"/>
          <w:marRight w:val="0"/>
          <w:marTop w:val="0"/>
          <w:marBottom w:val="0"/>
          <w:divBdr>
            <w:top w:val="none" w:sz="0" w:space="0" w:color="auto"/>
            <w:left w:val="none" w:sz="0" w:space="0" w:color="auto"/>
            <w:bottom w:val="none" w:sz="0" w:space="0" w:color="auto"/>
            <w:right w:val="none" w:sz="0" w:space="0" w:color="auto"/>
          </w:divBdr>
          <w:divsChild>
            <w:div w:id="275021808">
              <w:marLeft w:val="0"/>
              <w:marRight w:val="0"/>
              <w:marTop w:val="0"/>
              <w:marBottom w:val="0"/>
              <w:divBdr>
                <w:top w:val="none" w:sz="0" w:space="0" w:color="auto"/>
                <w:left w:val="none" w:sz="0" w:space="0" w:color="auto"/>
                <w:bottom w:val="none" w:sz="0" w:space="0" w:color="auto"/>
                <w:right w:val="none" w:sz="0" w:space="0" w:color="auto"/>
              </w:divBdr>
            </w:div>
          </w:divsChild>
        </w:div>
        <w:div w:id="1606888902">
          <w:marLeft w:val="0"/>
          <w:marRight w:val="0"/>
          <w:marTop w:val="0"/>
          <w:marBottom w:val="0"/>
          <w:divBdr>
            <w:top w:val="none" w:sz="0" w:space="0" w:color="auto"/>
            <w:left w:val="none" w:sz="0" w:space="0" w:color="auto"/>
            <w:bottom w:val="none" w:sz="0" w:space="0" w:color="auto"/>
            <w:right w:val="none" w:sz="0" w:space="0" w:color="auto"/>
          </w:divBdr>
        </w:div>
        <w:div w:id="37432716">
          <w:marLeft w:val="0"/>
          <w:marRight w:val="0"/>
          <w:marTop w:val="0"/>
          <w:marBottom w:val="0"/>
          <w:divBdr>
            <w:top w:val="none" w:sz="0" w:space="0" w:color="auto"/>
            <w:left w:val="none" w:sz="0" w:space="0" w:color="auto"/>
            <w:bottom w:val="none" w:sz="0" w:space="0" w:color="auto"/>
            <w:right w:val="none" w:sz="0" w:space="0" w:color="auto"/>
          </w:divBdr>
          <w:divsChild>
            <w:div w:id="366878715">
              <w:marLeft w:val="0"/>
              <w:marRight w:val="0"/>
              <w:marTop w:val="0"/>
              <w:marBottom w:val="0"/>
              <w:divBdr>
                <w:top w:val="none" w:sz="0" w:space="0" w:color="auto"/>
                <w:left w:val="none" w:sz="0" w:space="0" w:color="auto"/>
                <w:bottom w:val="none" w:sz="0" w:space="0" w:color="auto"/>
                <w:right w:val="none" w:sz="0" w:space="0" w:color="auto"/>
              </w:divBdr>
            </w:div>
          </w:divsChild>
        </w:div>
        <w:div w:id="1495491426">
          <w:marLeft w:val="0"/>
          <w:marRight w:val="0"/>
          <w:marTop w:val="0"/>
          <w:marBottom w:val="0"/>
          <w:divBdr>
            <w:top w:val="none" w:sz="0" w:space="0" w:color="auto"/>
            <w:left w:val="none" w:sz="0" w:space="0" w:color="auto"/>
            <w:bottom w:val="none" w:sz="0" w:space="0" w:color="auto"/>
            <w:right w:val="none" w:sz="0" w:space="0" w:color="auto"/>
          </w:divBdr>
        </w:div>
        <w:div w:id="1736515122">
          <w:marLeft w:val="0"/>
          <w:marRight w:val="0"/>
          <w:marTop w:val="0"/>
          <w:marBottom w:val="0"/>
          <w:divBdr>
            <w:top w:val="none" w:sz="0" w:space="0" w:color="auto"/>
            <w:left w:val="none" w:sz="0" w:space="0" w:color="auto"/>
            <w:bottom w:val="none" w:sz="0" w:space="0" w:color="auto"/>
            <w:right w:val="none" w:sz="0" w:space="0" w:color="auto"/>
          </w:divBdr>
          <w:divsChild>
            <w:div w:id="1042442480">
              <w:marLeft w:val="0"/>
              <w:marRight w:val="0"/>
              <w:marTop w:val="0"/>
              <w:marBottom w:val="0"/>
              <w:divBdr>
                <w:top w:val="none" w:sz="0" w:space="0" w:color="auto"/>
                <w:left w:val="none" w:sz="0" w:space="0" w:color="auto"/>
                <w:bottom w:val="none" w:sz="0" w:space="0" w:color="auto"/>
                <w:right w:val="none" w:sz="0" w:space="0" w:color="auto"/>
              </w:divBdr>
            </w:div>
          </w:divsChild>
        </w:div>
        <w:div w:id="1880514296">
          <w:marLeft w:val="0"/>
          <w:marRight w:val="0"/>
          <w:marTop w:val="0"/>
          <w:marBottom w:val="0"/>
          <w:divBdr>
            <w:top w:val="none" w:sz="0" w:space="0" w:color="auto"/>
            <w:left w:val="none" w:sz="0" w:space="0" w:color="auto"/>
            <w:bottom w:val="none" w:sz="0" w:space="0" w:color="auto"/>
            <w:right w:val="none" w:sz="0" w:space="0" w:color="auto"/>
          </w:divBdr>
        </w:div>
        <w:div w:id="386876901">
          <w:marLeft w:val="0"/>
          <w:marRight w:val="0"/>
          <w:marTop w:val="0"/>
          <w:marBottom w:val="0"/>
          <w:divBdr>
            <w:top w:val="none" w:sz="0" w:space="0" w:color="auto"/>
            <w:left w:val="none" w:sz="0" w:space="0" w:color="auto"/>
            <w:bottom w:val="none" w:sz="0" w:space="0" w:color="auto"/>
            <w:right w:val="none" w:sz="0" w:space="0" w:color="auto"/>
          </w:divBdr>
          <w:divsChild>
            <w:div w:id="2059275712">
              <w:marLeft w:val="0"/>
              <w:marRight w:val="0"/>
              <w:marTop w:val="0"/>
              <w:marBottom w:val="0"/>
              <w:divBdr>
                <w:top w:val="none" w:sz="0" w:space="0" w:color="auto"/>
                <w:left w:val="none" w:sz="0" w:space="0" w:color="auto"/>
                <w:bottom w:val="none" w:sz="0" w:space="0" w:color="auto"/>
                <w:right w:val="none" w:sz="0" w:space="0" w:color="auto"/>
              </w:divBdr>
            </w:div>
          </w:divsChild>
        </w:div>
        <w:div w:id="714893088">
          <w:marLeft w:val="0"/>
          <w:marRight w:val="0"/>
          <w:marTop w:val="300"/>
          <w:marBottom w:val="0"/>
          <w:divBdr>
            <w:top w:val="none" w:sz="0" w:space="0" w:color="auto"/>
            <w:left w:val="none" w:sz="0" w:space="0" w:color="auto"/>
            <w:bottom w:val="none" w:sz="0" w:space="0" w:color="auto"/>
            <w:right w:val="none" w:sz="0" w:space="0" w:color="auto"/>
          </w:divBdr>
          <w:divsChild>
            <w:div w:id="1150830444">
              <w:marLeft w:val="0"/>
              <w:marRight w:val="0"/>
              <w:marTop w:val="0"/>
              <w:marBottom w:val="0"/>
              <w:divBdr>
                <w:top w:val="none" w:sz="0" w:space="0" w:color="auto"/>
                <w:left w:val="none" w:sz="0" w:space="0" w:color="auto"/>
                <w:bottom w:val="none" w:sz="0" w:space="0" w:color="auto"/>
                <w:right w:val="none" w:sz="0" w:space="0" w:color="auto"/>
              </w:divBdr>
              <w:divsChild>
                <w:div w:id="2116558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8736457">
      <w:bodyDiv w:val="1"/>
      <w:marLeft w:val="0"/>
      <w:marRight w:val="0"/>
      <w:marTop w:val="0"/>
      <w:marBottom w:val="0"/>
      <w:divBdr>
        <w:top w:val="none" w:sz="0" w:space="0" w:color="auto"/>
        <w:left w:val="none" w:sz="0" w:space="0" w:color="auto"/>
        <w:bottom w:val="none" w:sz="0" w:space="0" w:color="auto"/>
        <w:right w:val="none" w:sz="0" w:space="0" w:color="auto"/>
      </w:divBdr>
      <w:divsChild>
        <w:div w:id="881861466">
          <w:marLeft w:val="0"/>
          <w:marRight w:val="0"/>
          <w:marTop w:val="0"/>
          <w:marBottom w:val="0"/>
          <w:divBdr>
            <w:top w:val="none" w:sz="0" w:space="0" w:color="auto"/>
            <w:left w:val="none" w:sz="0" w:space="0" w:color="auto"/>
            <w:bottom w:val="none" w:sz="0" w:space="0" w:color="auto"/>
            <w:right w:val="none" w:sz="0" w:space="0" w:color="auto"/>
          </w:divBdr>
        </w:div>
        <w:div w:id="428936535">
          <w:marLeft w:val="0"/>
          <w:marRight w:val="0"/>
          <w:marTop w:val="0"/>
          <w:marBottom w:val="0"/>
          <w:divBdr>
            <w:top w:val="none" w:sz="0" w:space="0" w:color="auto"/>
            <w:left w:val="none" w:sz="0" w:space="0" w:color="auto"/>
            <w:bottom w:val="none" w:sz="0" w:space="0" w:color="auto"/>
            <w:right w:val="none" w:sz="0" w:space="0" w:color="auto"/>
          </w:divBdr>
          <w:divsChild>
            <w:div w:id="1454713082">
              <w:marLeft w:val="0"/>
              <w:marRight w:val="0"/>
              <w:marTop w:val="0"/>
              <w:marBottom w:val="0"/>
              <w:divBdr>
                <w:top w:val="none" w:sz="0" w:space="0" w:color="auto"/>
                <w:left w:val="none" w:sz="0" w:space="0" w:color="auto"/>
                <w:bottom w:val="none" w:sz="0" w:space="0" w:color="auto"/>
                <w:right w:val="none" w:sz="0" w:space="0" w:color="auto"/>
              </w:divBdr>
            </w:div>
          </w:divsChild>
        </w:div>
        <w:div w:id="1286932955">
          <w:marLeft w:val="0"/>
          <w:marRight w:val="0"/>
          <w:marTop w:val="0"/>
          <w:marBottom w:val="0"/>
          <w:divBdr>
            <w:top w:val="none" w:sz="0" w:space="0" w:color="auto"/>
            <w:left w:val="none" w:sz="0" w:space="0" w:color="auto"/>
            <w:bottom w:val="none" w:sz="0" w:space="0" w:color="auto"/>
            <w:right w:val="none" w:sz="0" w:space="0" w:color="auto"/>
          </w:divBdr>
        </w:div>
        <w:div w:id="1495488966">
          <w:marLeft w:val="0"/>
          <w:marRight w:val="0"/>
          <w:marTop w:val="0"/>
          <w:marBottom w:val="0"/>
          <w:divBdr>
            <w:top w:val="none" w:sz="0" w:space="0" w:color="auto"/>
            <w:left w:val="none" w:sz="0" w:space="0" w:color="auto"/>
            <w:bottom w:val="none" w:sz="0" w:space="0" w:color="auto"/>
            <w:right w:val="none" w:sz="0" w:space="0" w:color="auto"/>
          </w:divBdr>
          <w:divsChild>
            <w:div w:id="854617335">
              <w:marLeft w:val="0"/>
              <w:marRight w:val="0"/>
              <w:marTop w:val="0"/>
              <w:marBottom w:val="0"/>
              <w:divBdr>
                <w:top w:val="none" w:sz="0" w:space="0" w:color="auto"/>
                <w:left w:val="none" w:sz="0" w:space="0" w:color="auto"/>
                <w:bottom w:val="none" w:sz="0" w:space="0" w:color="auto"/>
                <w:right w:val="none" w:sz="0" w:space="0" w:color="auto"/>
              </w:divBdr>
            </w:div>
          </w:divsChild>
        </w:div>
        <w:div w:id="757405630">
          <w:marLeft w:val="0"/>
          <w:marRight w:val="0"/>
          <w:marTop w:val="0"/>
          <w:marBottom w:val="0"/>
          <w:divBdr>
            <w:top w:val="none" w:sz="0" w:space="0" w:color="auto"/>
            <w:left w:val="none" w:sz="0" w:space="0" w:color="auto"/>
            <w:bottom w:val="none" w:sz="0" w:space="0" w:color="auto"/>
            <w:right w:val="none" w:sz="0" w:space="0" w:color="auto"/>
          </w:divBdr>
        </w:div>
        <w:div w:id="823081995">
          <w:marLeft w:val="0"/>
          <w:marRight w:val="0"/>
          <w:marTop w:val="0"/>
          <w:marBottom w:val="0"/>
          <w:divBdr>
            <w:top w:val="none" w:sz="0" w:space="0" w:color="auto"/>
            <w:left w:val="none" w:sz="0" w:space="0" w:color="auto"/>
            <w:bottom w:val="none" w:sz="0" w:space="0" w:color="auto"/>
            <w:right w:val="none" w:sz="0" w:space="0" w:color="auto"/>
          </w:divBdr>
          <w:divsChild>
            <w:div w:id="1942908366">
              <w:marLeft w:val="0"/>
              <w:marRight w:val="0"/>
              <w:marTop w:val="0"/>
              <w:marBottom w:val="0"/>
              <w:divBdr>
                <w:top w:val="none" w:sz="0" w:space="0" w:color="auto"/>
                <w:left w:val="none" w:sz="0" w:space="0" w:color="auto"/>
                <w:bottom w:val="none" w:sz="0" w:space="0" w:color="auto"/>
                <w:right w:val="none" w:sz="0" w:space="0" w:color="auto"/>
              </w:divBdr>
            </w:div>
          </w:divsChild>
        </w:div>
        <w:div w:id="283929709">
          <w:marLeft w:val="0"/>
          <w:marRight w:val="0"/>
          <w:marTop w:val="0"/>
          <w:marBottom w:val="0"/>
          <w:divBdr>
            <w:top w:val="none" w:sz="0" w:space="0" w:color="auto"/>
            <w:left w:val="none" w:sz="0" w:space="0" w:color="auto"/>
            <w:bottom w:val="none" w:sz="0" w:space="0" w:color="auto"/>
            <w:right w:val="none" w:sz="0" w:space="0" w:color="auto"/>
          </w:divBdr>
        </w:div>
        <w:div w:id="1150096194">
          <w:marLeft w:val="0"/>
          <w:marRight w:val="0"/>
          <w:marTop w:val="0"/>
          <w:marBottom w:val="0"/>
          <w:divBdr>
            <w:top w:val="none" w:sz="0" w:space="0" w:color="auto"/>
            <w:left w:val="none" w:sz="0" w:space="0" w:color="auto"/>
            <w:bottom w:val="none" w:sz="0" w:space="0" w:color="auto"/>
            <w:right w:val="none" w:sz="0" w:space="0" w:color="auto"/>
          </w:divBdr>
          <w:divsChild>
            <w:div w:id="714934634">
              <w:marLeft w:val="0"/>
              <w:marRight w:val="0"/>
              <w:marTop w:val="0"/>
              <w:marBottom w:val="0"/>
              <w:divBdr>
                <w:top w:val="none" w:sz="0" w:space="0" w:color="auto"/>
                <w:left w:val="none" w:sz="0" w:space="0" w:color="auto"/>
                <w:bottom w:val="none" w:sz="0" w:space="0" w:color="auto"/>
                <w:right w:val="none" w:sz="0" w:space="0" w:color="auto"/>
              </w:divBdr>
            </w:div>
          </w:divsChild>
        </w:div>
        <w:div w:id="1329601021">
          <w:marLeft w:val="0"/>
          <w:marRight w:val="0"/>
          <w:marTop w:val="0"/>
          <w:marBottom w:val="0"/>
          <w:divBdr>
            <w:top w:val="none" w:sz="0" w:space="0" w:color="auto"/>
            <w:left w:val="none" w:sz="0" w:space="0" w:color="auto"/>
            <w:bottom w:val="none" w:sz="0" w:space="0" w:color="auto"/>
            <w:right w:val="none" w:sz="0" w:space="0" w:color="auto"/>
          </w:divBdr>
        </w:div>
        <w:div w:id="1131511201">
          <w:marLeft w:val="0"/>
          <w:marRight w:val="0"/>
          <w:marTop w:val="0"/>
          <w:marBottom w:val="0"/>
          <w:divBdr>
            <w:top w:val="none" w:sz="0" w:space="0" w:color="auto"/>
            <w:left w:val="none" w:sz="0" w:space="0" w:color="auto"/>
            <w:bottom w:val="none" w:sz="0" w:space="0" w:color="auto"/>
            <w:right w:val="none" w:sz="0" w:space="0" w:color="auto"/>
          </w:divBdr>
          <w:divsChild>
            <w:div w:id="368653684">
              <w:marLeft w:val="0"/>
              <w:marRight w:val="0"/>
              <w:marTop w:val="0"/>
              <w:marBottom w:val="0"/>
              <w:divBdr>
                <w:top w:val="none" w:sz="0" w:space="0" w:color="auto"/>
                <w:left w:val="none" w:sz="0" w:space="0" w:color="auto"/>
                <w:bottom w:val="none" w:sz="0" w:space="0" w:color="auto"/>
                <w:right w:val="none" w:sz="0" w:space="0" w:color="auto"/>
              </w:divBdr>
            </w:div>
          </w:divsChild>
        </w:div>
        <w:div w:id="913318623">
          <w:marLeft w:val="0"/>
          <w:marRight w:val="0"/>
          <w:marTop w:val="0"/>
          <w:marBottom w:val="0"/>
          <w:divBdr>
            <w:top w:val="none" w:sz="0" w:space="0" w:color="auto"/>
            <w:left w:val="none" w:sz="0" w:space="0" w:color="auto"/>
            <w:bottom w:val="none" w:sz="0" w:space="0" w:color="auto"/>
            <w:right w:val="none" w:sz="0" w:space="0" w:color="auto"/>
          </w:divBdr>
        </w:div>
        <w:div w:id="131562028">
          <w:marLeft w:val="0"/>
          <w:marRight w:val="0"/>
          <w:marTop w:val="0"/>
          <w:marBottom w:val="0"/>
          <w:divBdr>
            <w:top w:val="none" w:sz="0" w:space="0" w:color="auto"/>
            <w:left w:val="none" w:sz="0" w:space="0" w:color="auto"/>
            <w:bottom w:val="none" w:sz="0" w:space="0" w:color="auto"/>
            <w:right w:val="none" w:sz="0" w:space="0" w:color="auto"/>
          </w:divBdr>
          <w:divsChild>
            <w:div w:id="1764230161">
              <w:marLeft w:val="0"/>
              <w:marRight w:val="0"/>
              <w:marTop w:val="0"/>
              <w:marBottom w:val="0"/>
              <w:divBdr>
                <w:top w:val="none" w:sz="0" w:space="0" w:color="auto"/>
                <w:left w:val="none" w:sz="0" w:space="0" w:color="auto"/>
                <w:bottom w:val="none" w:sz="0" w:space="0" w:color="auto"/>
                <w:right w:val="none" w:sz="0" w:space="0" w:color="auto"/>
              </w:divBdr>
            </w:div>
          </w:divsChild>
        </w:div>
        <w:div w:id="304697600">
          <w:marLeft w:val="0"/>
          <w:marRight w:val="0"/>
          <w:marTop w:val="0"/>
          <w:marBottom w:val="0"/>
          <w:divBdr>
            <w:top w:val="none" w:sz="0" w:space="0" w:color="auto"/>
            <w:left w:val="none" w:sz="0" w:space="0" w:color="auto"/>
            <w:bottom w:val="none" w:sz="0" w:space="0" w:color="auto"/>
            <w:right w:val="none" w:sz="0" w:space="0" w:color="auto"/>
          </w:divBdr>
        </w:div>
        <w:div w:id="141506300">
          <w:marLeft w:val="0"/>
          <w:marRight w:val="0"/>
          <w:marTop w:val="0"/>
          <w:marBottom w:val="0"/>
          <w:divBdr>
            <w:top w:val="none" w:sz="0" w:space="0" w:color="auto"/>
            <w:left w:val="none" w:sz="0" w:space="0" w:color="auto"/>
            <w:bottom w:val="none" w:sz="0" w:space="0" w:color="auto"/>
            <w:right w:val="none" w:sz="0" w:space="0" w:color="auto"/>
          </w:divBdr>
          <w:divsChild>
            <w:div w:id="506215999">
              <w:marLeft w:val="0"/>
              <w:marRight w:val="0"/>
              <w:marTop w:val="0"/>
              <w:marBottom w:val="0"/>
              <w:divBdr>
                <w:top w:val="none" w:sz="0" w:space="0" w:color="auto"/>
                <w:left w:val="none" w:sz="0" w:space="0" w:color="auto"/>
                <w:bottom w:val="none" w:sz="0" w:space="0" w:color="auto"/>
                <w:right w:val="none" w:sz="0" w:space="0" w:color="auto"/>
              </w:divBdr>
            </w:div>
          </w:divsChild>
        </w:div>
        <w:div w:id="230778762">
          <w:marLeft w:val="0"/>
          <w:marRight w:val="0"/>
          <w:marTop w:val="300"/>
          <w:marBottom w:val="0"/>
          <w:divBdr>
            <w:top w:val="none" w:sz="0" w:space="0" w:color="auto"/>
            <w:left w:val="none" w:sz="0" w:space="0" w:color="auto"/>
            <w:bottom w:val="none" w:sz="0" w:space="0" w:color="auto"/>
            <w:right w:val="none" w:sz="0" w:space="0" w:color="auto"/>
          </w:divBdr>
          <w:divsChild>
            <w:div w:id="1983149058">
              <w:marLeft w:val="0"/>
              <w:marRight w:val="0"/>
              <w:marTop w:val="0"/>
              <w:marBottom w:val="0"/>
              <w:divBdr>
                <w:top w:val="none" w:sz="0" w:space="0" w:color="auto"/>
                <w:left w:val="none" w:sz="0" w:space="0" w:color="auto"/>
                <w:bottom w:val="none" w:sz="0" w:space="0" w:color="auto"/>
                <w:right w:val="none" w:sz="0" w:space="0" w:color="auto"/>
              </w:divBdr>
              <w:divsChild>
                <w:div w:id="2117483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2308722">
          <w:marLeft w:val="0"/>
          <w:marRight w:val="0"/>
          <w:marTop w:val="300"/>
          <w:marBottom w:val="0"/>
          <w:divBdr>
            <w:top w:val="none" w:sz="0" w:space="0" w:color="auto"/>
            <w:left w:val="none" w:sz="0" w:space="0" w:color="auto"/>
            <w:bottom w:val="none" w:sz="0" w:space="0" w:color="auto"/>
            <w:right w:val="none" w:sz="0" w:space="0" w:color="auto"/>
          </w:divBdr>
          <w:divsChild>
            <w:div w:id="830297629">
              <w:marLeft w:val="0"/>
              <w:marRight w:val="0"/>
              <w:marTop w:val="0"/>
              <w:marBottom w:val="0"/>
              <w:divBdr>
                <w:top w:val="none" w:sz="0" w:space="0" w:color="auto"/>
                <w:left w:val="none" w:sz="0" w:space="0" w:color="auto"/>
                <w:bottom w:val="none" w:sz="0" w:space="0" w:color="auto"/>
                <w:right w:val="none" w:sz="0" w:space="0" w:color="auto"/>
              </w:divBdr>
              <w:divsChild>
                <w:div w:id="1189490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917683">
          <w:marLeft w:val="0"/>
          <w:marRight w:val="0"/>
          <w:marTop w:val="300"/>
          <w:marBottom w:val="0"/>
          <w:divBdr>
            <w:top w:val="none" w:sz="0" w:space="0" w:color="auto"/>
            <w:left w:val="none" w:sz="0" w:space="0" w:color="auto"/>
            <w:bottom w:val="none" w:sz="0" w:space="0" w:color="auto"/>
            <w:right w:val="none" w:sz="0" w:space="0" w:color="auto"/>
          </w:divBdr>
          <w:divsChild>
            <w:div w:id="2035185235">
              <w:marLeft w:val="0"/>
              <w:marRight w:val="0"/>
              <w:marTop w:val="0"/>
              <w:marBottom w:val="0"/>
              <w:divBdr>
                <w:top w:val="none" w:sz="0" w:space="0" w:color="auto"/>
                <w:left w:val="none" w:sz="0" w:space="0" w:color="auto"/>
                <w:bottom w:val="none" w:sz="0" w:space="0" w:color="auto"/>
                <w:right w:val="none" w:sz="0" w:space="0" w:color="auto"/>
              </w:divBdr>
              <w:divsChild>
                <w:div w:id="195397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161412">
          <w:marLeft w:val="0"/>
          <w:marRight w:val="0"/>
          <w:marTop w:val="300"/>
          <w:marBottom w:val="0"/>
          <w:divBdr>
            <w:top w:val="none" w:sz="0" w:space="0" w:color="auto"/>
            <w:left w:val="none" w:sz="0" w:space="0" w:color="auto"/>
            <w:bottom w:val="none" w:sz="0" w:space="0" w:color="auto"/>
            <w:right w:val="none" w:sz="0" w:space="0" w:color="auto"/>
          </w:divBdr>
          <w:divsChild>
            <w:div w:id="1301689965">
              <w:marLeft w:val="0"/>
              <w:marRight w:val="0"/>
              <w:marTop w:val="0"/>
              <w:marBottom w:val="0"/>
              <w:divBdr>
                <w:top w:val="none" w:sz="0" w:space="0" w:color="auto"/>
                <w:left w:val="none" w:sz="0" w:space="0" w:color="auto"/>
                <w:bottom w:val="none" w:sz="0" w:space="0" w:color="auto"/>
                <w:right w:val="none" w:sz="0" w:space="0" w:color="auto"/>
              </w:divBdr>
              <w:divsChild>
                <w:div w:id="1662386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1361605">
      <w:bodyDiv w:val="1"/>
      <w:marLeft w:val="0"/>
      <w:marRight w:val="0"/>
      <w:marTop w:val="0"/>
      <w:marBottom w:val="0"/>
      <w:divBdr>
        <w:top w:val="none" w:sz="0" w:space="0" w:color="auto"/>
        <w:left w:val="none" w:sz="0" w:space="0" w:color="auto"/>
        <w:bottom w:val="none" w:sz="0" w:space="0" w:color="auto"/>
        <w:right w:val="none" w:sz="0" w:space="0" w:color="auto"/>
      </w:divBdr>
    </w:div>
    <w:div w:id="1566529325">
      <w:bodyDiv w:val="1"/>
      <w:marLeft w:val="0"/>
      <w:marRight w:val="0"/>
      <w:marTop w:val="0"/>
      <w:marBottom w:val="0"/>
      <w:divBdr>
        <w:top w:val="none" w:sz="0" w:space="0" w:color="auto"/>
        <w:left w:val="none" w:sz="0" w:space="0" w:color="auto"/>
        <w:bottom w:val="none" w:sz="0" w:space="0" w:color="auto"/>
        <w:right w:val="none" w:sz="0" w:space="0" w:color="auto"/>
      </w:divBdr>
      <w:divsChild>
        <w:div w:id="1401901650">
          <w:marLeft w:val="0"/>
          <w:marRight w:val="0"/>
          <w:marTop w:val="0"/>
          <w:marBottom w:val="0"/>
          <w:divBdr>
            <w:top w:val="none" w:sz="0" w:space="0" w:color="auto"/>
            <w:left w:val="none" w:sz="0" w:space="0" w:color="auto"/>
            <w:bottom w:val="none" w:sz="0" w:space="0" w:color="auto"/>
            <w:right w:val="none" w:sz="0" w:space="0" w:color="auto"/>
          </w:divBdr>
        </w:div>
        <w:div w:id="1747220014">
          <w:marLeft w:val="0"/>
          <w:marRight w:val="0"/>
          <w:marTop w:val="0"/>
          <w:marBottom w:val="0"/>
          <w:divBdr>
            <w:top w:val="none" w:sz="0" w:space="0" w:color="auto"/>
            <w:left w:val="none" w:sz="0" w:space="0" w:color="auto"/>
            <w:bottom w:val="none" w:sz="0" w:space="0" w:color="auto"/>
            <w:right w:val="none" w:sz="0" w:space="0" w:color="auto"/>
          </w:divBdr>
          <w:divsChild>
            <w:div w:id="653918544">
              <w:marLeft w:val="0"/>
              <w:marRight w:val="0"/>
              <w:marTop w:val="0"/>
              <w:marBottom w:val="0"/>
              <w:divBdr>
                <w:top w:val="none" w:sz="0" w:space="0" w:color="auto"/>
                <w:left w:val="none" w:sz="0" w:space="0" w:color="auto"/>
                <w:bottom w:val="none" w:sz="0" w:space="0" w:color="auto"/>
                <w:right w:val="none" w:sz="0" w:space="0" w:color="auto"/>
              </w:divBdr>
            </w:div>
          </w:divsChild>
        </w:div>
        <w:div w:id="1860311665">
          <w:marLeft w:val="0"/>
          <w:marRight w:val="0"/>
          <w:marTop w:val="0"/>
          <w:marBottom w:val="0"/>
          <w:divBdr>
            <w:top w:val="none" w:sz="0" w:space="0" w:color="auto"/>
            <w:left w:val="none" w:sz="0" w:space="0" w:color="auto"/>
            <w:bottom w:val="none" w:sz="0" w:space="0" w:color="auto"/>
            <w:right w:val="none" w:sz="0" w:space="0" w:color="auto"/>
          </w:divBdr>
        </w:div>
        <w:div w:id="563762368">
          <w:marLeft w:val="0"/>
          <w:marRight w:val="0"/>
          <w:marTop w:val="0"/>
          <w:marBottom w:val="0"/>
          <w:divBdr>
            <w:top w:val="none" w:sz="0" w:space="0" w:color="auto"/>
            <w:left w:val="none" w:sz="0" w:space="0" w:color="auto"/>
            <w:bottom w:val="none" w:sz="0" w:space="0" w:color="auto"/>
            <w:right w:val="none" w:sz="0" w:space="0" w:color="auto"/>
          </w:divBdr>
          <w:divsChild>
            <w:div w:id="16977441">
              <w:marLeft w:val="0"/>
              <w:marRight w:val="0"/>
              <w:marTop w:val="0"/>
              <w:marBottom w:val="0"/>
              <w:divBdr>
                <w:top w:val="none" w:sz="0" w:space="0" w:color="auto"/>
                <w:left w:val="none" w:sz="0" w:space="0" w:color="auto"/>
                <w:bottom w:val="none" w:sz="0" w:space="0" w:color="auto"/>
                <w:right w:val="none" w:sz="0" w:space="0" w:color="auto"/>
              </w:divBdr>
            </w:div>
          </w:divsChild>
        </w:div>
        <w:div w:id="1845895300">
          <w:marLeft w:val="0"/>
          <w:marRight w:val="0"/>
          <w:marTop w:val="0"/>
          <w:marBottom w:val="0"/>
          <w:divBdr>
            <w:top w:val="none" w:sz="0" w:space="0" w:color="auto"/>
            <w:left w:val="none" w:sz="0" w:space="0" w:color="auto"/>
            <w:bottom w:val="none" w:sz="0" w:space="0" w:color="auto"/>
            <w:right w:val="none" w:sz="0" w:space="0" w:color="auto"/>
          </w:divBdr>
        </w:div>
        <w:div w:id="1949239862">
          <w:marLeft w:val="0"/>
          <w:marRight w:val="0"/>
          <w:marTop w:val="0"/>
          <w:marBottom w:val="0"/>
          <w:divBdr>
            <w:top w:val="none" w:sz="0" w:space="0" w:color="auto"/>
            <w:left w:val="none" w:sz="0" w:space="0" w:color="auto"/>
            <w:bottom w:val="none" w:sz="0" w:space="0" w:color="auto"/>
            <w:right w:val="none" w:sz="0" w:space="0" w:color="auto"/>
          </w:divBdr>
          <w:divsChild>
            <w:div w:id="2032493534">
              <w:marLeft w:val="0"/>
              <w:marRight w:val="0"/>
              <w:marTop w:val="0"/>
              <w:marBottom w:val="0"/>
              <w:divBdr>
                <w:top w:val="none" w:sz="0" w:space="0" w:color="auto"/>
                <w:left w:val="none" w:sz="0" w:space="0" w:color="auto"/>
                <w:bottom w:val="none" w:sz="0" w:space="0" w:color="auto"/>
                <w:right w:val="none" w:sz="0" w:space="0" w:color="auto"/>
              </w:divBdr>
            </w:div>
          </w:divsChild>
        </w:div>
        <w:div w:id="1045255142">
          <w:marLeft w:val="0"/>
          <w:marRight w:val="0"/>
          <w:marTop w:val="0"/>
          <w:marBottom w:val="0"/>
          <w:divBdr>
            <w:top w:val="none" w:sz="0" w:space="0" w:color="auto"/>
            <w:left w:val="none" w:sz="0" w:space="0" w:color="auto"/>
            <w:bottom w:val="none" w:sz="0" w:space="0" w:color="auto"/>
            <w:right w:val="none" w:sz="0" w:space="0" w:color="auto"/>
          </w:divBdr>
        </w:div>
        <w:div w:id="1370297892">
          <w:marLeft w:val="0"/>
          <w:marRight w:val="0"/>
          <w:marTop w:val="0"/>
          <w:marBottom w:val="0"/>
          <w:divBdr>
            <w:top w:val="none" w:sz="0" w:space="0" w:color="auto"/>
            <w:left w:val="none" w:sz="0" w:space="0" w:color="auto"/>
            <w:bottom w:val="none" w:sz="0" w:space="0" w:color="auto"/>
            <w:right w:val="none" w:sz="0" w:space="0" w:color="auto"/>
          </w:divBdr>
          <w:divsChild>
            <w:div w:id="852570858">
              <w:marLeft w:val="0"/>
              <w:marRight w:val="0"/>
              <w:marTop w:val="0"/>
              <w:marBottom w:val="0"/>
              <w:divBdr>
                <w:top w:val="none" w:sz="0" w:space="0" w:color="auto"/>
                <w:left w:val="none" w:sz="0" w:space="0" w:color="auto"/>
                <w:bottom w:val="none" w:sz="0" w:space="0" w:color="auto"/>
                <w:right w:val="none" w:sz="0" w:space="0" w:color="auto"/>
              </w:divBdr>
            </w:div>
          </w:divsChild>
        </w:div>
        <w:div w:id="1590962582">
          <w:marLeft w:val="0"/>
          <w:marRight w:val="0"/>
          <w:marTop w:val="0"/>
          <w:marBottom w:val="0"/>
          <w:divBdr>
            <w:top w:val="none" w:sz="0" w:space="0" w:color="auto"/>
            <w:left w:val="none" w:sz="0" w:space="0" w:color="auto"/>
            <w:bottom w:val="none" w:sz="0" w:space="0" w:color="auto"/>
            <w:right w:val="none" w:sz="0" w:space="0" w:color="auto"/>
          </w:divBdr>
        </w:div>
        <w:div w:id="1275942837">
          <w:marLeft w:val="0"/>
          <w:marRight w:val="0"/>
          <w:marTop w:val="0"/>
          <w:marBottom w:val="0"/>
          <w:divBdr>
            <w:top w:val="none" w:sz="0" w:space="0" w:color="auto"/>
            <w:left w:val="none" w:sz="0" w:space="0" w:color="auto"/>
            <w:bottom w:val="none" w:sz="0" w:space="0" w:color="auto"/>
            <w:right w:val="none" w:sz="0" w:space="0" w:color="auto"/>
          </w:divBdr>
          <w:divsChild>
            <w:div w:id="1840464916">
              <w:marLeft w:val="0"/>
              <w:marRight w:val="0"/>
              <w:marTop w:val="0"/>
              <w:marBottom w:val="0"/>
              <w:divBdr>
                <w:top w:val="none" w:sz="0" w:space="0" w:color="auto"/>
                <w:left w:val="none" w:sz="0" w:space="0" w:color="auto"/>
                <w:bottom w:val="none" w:sz="0" w:space="0" w:color="auto"/>
                <w:right w:val="none" w:sz="0" w:space="0" w:color="auto"/>
              </w:divBdr>
            </w:div>
          </w:divsChild>
        </w:div>
        <w:div w:id="1519007355">
          <w:marLeft w:val="0"/>
          <w:marRight w:val="0"/>
          <w:marTop w:val="0"/>
          <w:marBottom w:val="0"/>
          <w:divBdr>
            <w:top w:val="none" w:sz="0" w:space="0" w:color="auto"/>
            <w:left w:val="none" w:sz="0" w:space="0" w:color="auto"/>
            <w:bottom w:val="none" w:sz="0" w:space="0" w:color="auto"/>
            <w:right w:val="none" w:sz="0" w:space="0" w:color="auto"/>
          </w:divBdr>
        </w:div>
        <w:div w:id="1532839483">
          <w:marLeft w:val="0"/>
          <w:marRight w:val="0"/>
          <w:marTop w:val="0"/>
          <w:marBottom w:val="0"/>
          <w:divBdr>
            <w:top w:val="none" w:sz="0" w:space="0" w:color="auto"/>
            <w:left w:val="none" w:sz="0" w:space="0" w:color="auto"/>
            <w:bottom w:val="none" w:sz="0" w:space="0" w:color="auto"/>
            <w:right w:val="none" w:sz="0" w:space="0" w:color="auto"/>
          </w:divBdr>
          <w:divsChild>
            <w:div w:id="852383963">
              <w:marLeft w:val="0"/>
              <w:marRight w:val="0"/>
              <w:marTop w:val="0"/>
              <w:marBottom w:val="0"/>
              <w:divBdr>
                <w:top w:val="none" w:sz="0" w:space="0" w:color="auto"/>
                <w:left w:val="none" w:sz="0" w:space="0" w:color="auto"/>
                <w:bottom w:val="none" w:sz="0" w:space="0" w:color="auto"/>
                <w:right w:val="none" w:sz="0" w:space="0" w:color="auto"/>
              </w:divBdr>
            </w:div>
          </w:divsChild>
        </w:div>
        <w:div w:id="1487671126">
          <w:marLeft w:val="0"/>
          <w:marRight w:val="0"/>
          <w:marTop w:val="0"/>
          <w:marBottom w:val="0"/>
          <w:divBdr>
            <w:top w:val="none" w:sz="0" w:space="0" w:color="auto"/>
            <w:left w:val="none" w:sz="0" w:space="0" w:color="auto"/>
            <w:bottom w:val="none" w:sz="0" w:space="0" w:color="auto"/>
            <w:right w:val="none" w:sz="0" w:space="0" w:color="auto"/>
          </w:divBdr>
        </w:div>
        <w:div w:id="1285768458">
          <w:marLeft w:val="0"/>
          <w:marRight w:val="0"/>
          <w:marTop w:val="0"/>
          <w:marBottom w:val="0"/>
          <w:divBdr>
            <w:top w:val="none" w:sz="0" w:space="0" w:color="auto"/>
            <w:left w:val="none" w:sz="0" w:space="0" w:color="auto"/>
            <w:bottom w:val="none" w:sz="0" w:space="0" w:color="auto"/>
            <w:right w:val="none" w:sz="0" w:space="0" w:color="auto"/>
          </w:divBdr>
          <w:divsChild>
            <w:div w:id="1696688694">
              <w:marLeft w:val="0"/>
              <w:marRight w:val="0"/>
              <w:marTop w:val="0"/>
              <w:marBottom w:val="0"/>
              <w:divBdr>
                <w:top w:val="none" w:sz="0" w:space="0" w:color="auto"/>
                <w:left w:val="none" w:sz="0" w:space="0" w:color="auto"/>
                <w:bottom w:val="none" w:sz="0" w:space="0" w:color="auto"/>
                <w:right w:val="none" w:sz="0" w:space="0" w:color="auto"/>
              </w:divBdr>
            </w:div>
          </w:divsChild>
        </w:div>
        <w:div w:id="1963152493">
          <w:marLeft w:val="0"/>
          <w:marRight w:val="0"/>
          <w:marTop w:val="300"/>
          <w:marBottom w:val="0"/>
          <w:divBdr>
            <w:top w:val="none" w:sz="0" w:space="0" w:color="auto"/>
            <w:left w:val="none" w:sz="0" w:space="0" w:color="auto"/>
            <w:bottom w:val="none" w:sz="0" w:space="0" w:color="auto"/>
            <w:right w:val="none" w:sz="0" w:space="0" w:color="auto"/>
          </w:divBdr>
          <w:divsChild>
            <w:div w:id="709961210">
              <w:marLeft w:val="0"/>
              <w:marRight w:val="0"/>
              <w:marTop w:val="0"/>
              <w:marBottom w:val="0"/>
              <w:divBdr>
                <w:top w:val="none" w:sz="0" w:space="0" w:color="auto"/>
                <w:left w:val="none" w:sz="0" w:space="0" w:color="auto"/>
                <w:bottom w:val="none" w:sz="0" w:space="0" w:color="auto"/>
                <w:right w:val="none" w:sz="0" w:space="0" w:color="auto"/>
              </w:divBdr>
              <w:divsChild>
                <w:div w:id="1010260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3671798">
          <w:marLeft w:val="0"/>
          <w:marRight w:val="0"/>
          <w:marTop w:val="300"/>
          <w:marBottom w:val="0"/>
          <w:divBdr>
            <w:top w:val="none" w:sz="0" w:space="0" w:color="auto"/>
            <w:left w:val="none" w:sz="0" w:space="0" w:color="auto"/>
            <w:bottom w:val="none" w:sz="0" w:space="0" w:color="auto"/>
            <w:right w:val="none" w:sz="0" w:space="0" w:color="auto"/>
          </w:divBdr>
          <w:divsChild>
            <w:div w:id="629165863">
              <w:marLeft w:val="0"/>
              <w:marRight w:val="0"/>
              <w:marTop w:val="0"/>
              <w:marBottom w:val="0"/>
              <w:divBdr>
                <w:top w:val="none" w:sz="0" w:space="0" w:color="auto"/>
                <w:left w:val="none" w:sz="0" w:space="0" w:color="auto"/>
                <w:bottom w:val="none" w:sz="0" w:space="0" w:color="auto"/>
                <w:right w:val="none" w:sz="0" w:space="0" w:color="auto"/>
              </w:divBdr>
              <w:divsChild>
                <w:div w:id="180898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868615">
          <w:marLeft w:val="0"/>
          <w:marRight w:val="0"/>
          <w:marTop w:val="300"/>
          <w:marBottom w:val="0"/>
          <w:divBdr>
            <w:top w:val="none" w:sz="0" w:space="0" w:color="auto"/>
            <w:left w:val="none" w:sz="0" w:space="0" w:color="auto"/>
            <w:bottom w:val="none" w:sz="0" w:space="0" w:color="auto"/>
            <w:right w:val="none" w:sz="0" w:space="0" w:color="auto"/>
          </w:divBdr>
          <w:divsChild>
            <w:div w:id="1825196164">
              <w:marLeft w:val="0"/>
              <w:marRight w:val="0"/>
              <w:marTop w:val="0"/>
              <w:marBottom w:val="0"/>
              <w:divBdr>
                <w:top w:val="none" w:sz="0" w:space="0" w:color="auto"/>
                <w:left w:val="none" w:sz="0" w:space="0" w:color="auto"/>
                <w:bottom w:val="none" w:sz="0" w:space="0" w:color="auto"/>
                <w:right w:val="none" w:sz="0" w:space="0" w:color="auto"/>
              </w:divBdr>
              <w:divsChild>
                <w:div w:id="1819493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074636">
          <w:marLeft w:val="0"/>
          <w:marRight w:val="0"/>
          <w:marTop w:val="300"/>
          <w:marBottom w:val="0"/>
          <w:divBdr>
            <w:top w:val="none" w:sz="0" w:space="0" w:color="auto"/>
            <w:left w:val="none" w:sz="0" w:space="0" w:color="auto"/>
            <w:bottom w:val="none" w:sz="0" w:space="0" w:color="auto"/>
            <w:right w:val="none" w:sz="0" w:space="0" w:color="auto"/>
          </w:divBdr>
          <w:divsChild>
            <w:div w:id="2139953633">
              <w:marLeft w:val="0"/>
              <w:marRight w:val="0"/>
              <w:marTop w:val="0"/>
              <w:marBottom w:val="0"/>
              <w:divBdr>
                <w:top w:val="none" w:sz="0" w:space="0" w:color="auto"/>
                <w:left w:val="none" w:sz="0" w:space="0" w:color="auto"/>
                <w:bottom w:val="none" w:sz="0" w:space="0" w:color="auto"/>
                <w:right w:val="none" w:sz="0" w:space="0" w:color="auto"/>
              </w:divBdr>
              <w:divsChild>
                <w:div w:id="2106411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77203000">
      <w:bodyDiv w:val="1"/>
      <w:marLeft w:val="0"/>
      <w:marRight w:val="0"/>
      <w:marTop w:val="0"/>
      <w:marBottom w:val="0"/>
      <w:divBdr>
        <w:top w:val="none" w:sz="0" w:space="0" w:color="auto"/>
        <w:left w:val="none" w:sz="0" w:space="0" w:color="auto"/>
        <w:bottom w:val="none" w:sz="0" w:space="0" w:color="auto"/>
        <w:right w:val="none" w:sz="0" w:space="0" w:color="auto"/>
      </w:divBdr>
      <w:divsChild>
        <w:div w:id="1341928404">
          <w:marLeft w:val="0"/>
          <w:marRight w:val="0"/>
          <w:marTop w:val="0"/>
          <w:marBottom w:val="0"/>
          <w:divBdr>
            <w:top w:val="none" w:sz="0" w:space="0" w:color="auto"/>
            <w:left w:val="none" w:sz="0" w:space="0" w:color="auto"/>
            <w:bottom w:val="none" w:sz="0" w:space="0" w:color="auto"/>
            <w:right w:val="none" w:sz="0" w:space="0" w:color="auto"/>
          </w:divBdr>
        </w:div>
        <w:div w:id="1537304823">
          <w:marLeft w:val="0"/>
          <w:marRight w:val="0"/>
          <w:marTop w:val="0"/>
          <w:marBottom w:val="0"/>
          <w:divBdr>
            <w:top w:val="none" w:sz="0" w:space="0" w:color="auto"/>
            <w:left w:val="none" w:sz="0" w:space="0" w:color="auto"/>
            <w:bottom w:val="none" w:sz="0" w:space="0" w:color="auto"/>
            <w:right w:val="none" w:sz="0" w:space="0" w:color="auto"/>
          </w:divBdr>
          <w:divsChild>
            <w:div w:id="1646931410">
              <w:marLeft w:val="0"/>
              <w:marRight w:val="0"/>
              <w:marTop w:val="0"/>
              <w:marBottom w:val="0"/>
              <w:divBdr>
                <w:top w:val="none" w:sz="0" w:space="0" w:color="auto"/>
                <w:left w:val="none" w:sz="0" w:space="0" w:color="auto"/>
                <w:bottom w:val="none" w:sz="0" w:space="0" w:color="auto"/>
                <w:right w:val="none" w:sz="0" w:space="0" w:color="auto"/>
              </w:divBdr>
            </w:div>
          </w:divsChild>
        </w:div>
        <w:div w:id="12536432">
          <w:marLeft w:val="0"/>
          <w:marRight w:val="0"/>
          <w:marTop w:val="0"/>
          <w:marBottom w:val="0"/>
          <w:divBdr>
            <w:top w:val="none" w:sz="0" w:space="0" w:color="auto"/>
            <w:left w:val="none" w:sz="0" w:space="0" w:color="auto"/>
            <w:bottom w:val="none" w:sz="0" w:space="0" w:color="auto"/>
            <w:right w:val="none" w:sz="0" w:space="0" w:color="auto"/>
          </w:divBdr>
        </w:div>
        <w:div w:id="106893764">
          <w:marLeft w:val="0"/>
          <w:marRight w:val="0"/>
          <w:marTop w:val="0"/>
          <w:marBottom w:val="0"/>
          <w:divBdr>
            <w:top w:val="none" w:sz="0" w:space="0" w:color="auto"/>
            <w:left w:val="none" w:sz="0" w:space="0" w:color="auto"/>
            <w:bottom w:val="none" w:sz="0" w:space="0" w:color="auto"/>
            <w:right w:val="none" w:sz="0" w:space="0" w:color="auto"/>
          </w:divBdr>
          <w:divsChild>
            <w:div w:id="1541360719">
              <w:marLeft w:val="0"/>
              <w:marRight w:val="0"/>
              <w:marTop w:val="0"/>
              <w:marBottom w:val="0"/>
              <w:divBdr>
                <w:top w:val="none" w:sz="0" w:space="0" w:color="auto"/>
                <w:left w:val="none" w:sz="0" w:space="0" w:color="auto"/>
                <w:bottom w:val="none" w:sz="0" w:space="0" w:color="auto"/>
                <w:right w:val="none" w:sz="0" w:space="0" w:color="auto"/>
              </w:divBdr>
            </w:div>
          </w:divsChild>
        </w:div>
        <w:div w:id="477695480">
          <w:marLeft w:val="0"/>
          <w:marRight w:val="0"/>
          <w:marTop w:val="0"/>
          <w:marBottom w:val="0"/>
          <w:divBdr>
            <w:top w:val="none" w:sz="0" w:space="0" w:color="auto"/>
            <w:left w:val="none" w:sz="0" w:space="0" w:color="auto"/>
            <w:bottom w:val="none" w:sz="0" w:space="0" w:color="auto"/>
            <w:right w:val="none" w:sz="0" w:space="0" w:color="auto"/>
          </w:divBdr>
        </w:div>
        <w:div w:id="366757409">
          <w:marLeft w:val="0"/>
          <w:marRight w:val="0"/>
          <w:marTop w:val="0"/>
          <w:marBottom w:val="0"/>
          <w:divBdr>
            <w:top w:val="none" w:sz="0" w:space="0" w:color="auto"/>
            <w:left w:val="none" w:sz="0" w:space="0" w:color="auto"/>
            <w:bottom w:val="none" w:sz="0" w:space="0" w:color="auto"/>
            <w:right w:val="none" w:sz="0" w:space="0" w:color="auto"/>
          </w:divBdr>
          <w:divsChild>
            <w:div w:id="1921329359">
              <w:marLeft w:val="0"/>
              <w:marRight w:val="0"/>
              <w:marTop w:val="0"/>
              <w:marBottom w:val="0"/>
              <w:divBdr>
                <w:top w:val="none" w:sz="0" w:space="0" w:color="auto"/>
                <w:left w:val="none" w:sz="0" w:space="0" w:color="auto"/>
                <w:bottom w:val="none" w:sz="0" w:space="0" w:color="auto"/>
                <w:right w:val="none" w:sz="0" w:space="0" w:color="auto"/>
              </w:divBdr>
            </w:div>
          </w:divsChild>
        </w:div>
        <w:div w:id="98186982">
          <w:marLeft w:val="0"/>
          <w:marRight w:val="0"/>
          <w:marTop w:val="0"/>
          <w:marBottom w:val="0"/>
          <w:divBdr>
            <w:top w:val="none" w:sz="0" w:space="0" w:color="auto"/>
            <w:left w:val="none" w:sz="0" w:space="0" w:color="auto"/>
            <w:bottom w:val="none" w:sz="0" w:space="0" w:color="auto"/>
            <w:right w:val="none" w:sz="0" w:space="0" w:color="auto"/>
          </w:divBdr>
        </w:div>
        <w:div w:id="483595290">
          <w:marLeft w:val="0"/>
          <w:marRight w:val="0"/>
          <w:marTop w:val="0"/>
          <w:marBottom w:val="0"/>
          <w:divBdr>
            <w:top w:val="none" w:sz="0" w:space="0" w:color="auto"/>
            <w:left w:val="none" w:sz="0" w:space="0" w:color="auto"/>
            <w:bottom w:val="none" w:sz="0" w:space="0" w:color="auto"/>
            <w:right w:val="none" w:sz="0" w:space="0" w:color="auto"/>
          </w:divBdr>
          <w:divsChild>
            <w:div w:id="740640480">
              <w:marLeft w:val="0"/>
              <w:marRight w:val="0"/>
              <w:marTop w:val="0"/>
              <w:marBottom w:val="0"/>
              <w:divBdr>
                <w:top w:val="none" w:sz="0" w:space="0" w:color="auto"/>
                <w:left w:val="none" w:sz="0" w:space="0" w:color="auto"/>
                <w:bottom w:val="none" w:sz="0" w:space="0" w:color="auto"/>
                <w:right w:val="none" w:sz="0" w:space="0" w:color="auto"/>
              </w:divBdr>
            </w:div>
          </w:divsChild>
        </w:div>
        <w:div w:id="836573119">
          <w:marLeft w:val="0"/>
          <w:marRight w:val="0"/>
          <w:marTop w:val="0"/>
          <w:marBottom w:val="0"/>
          <w:divBdr>
            <w:top w:val="none" w:sz="0" w:space="0" w:color="auto"/>
            <w:left w:val="none" w:sz="0" w:space="0" w:color="auto"/>
            <w:bottom w:val="none" w:sz="0" w:space="0" w:color="auto"/>
            <w:right w:val="none" w:sz="0" w:space="0" w:color="auto"/>
          </w:divBdr>
        </w:div>
        <w:div w:id="960187791">
          <w:marLeft w:val="0"/>
          <w:marRight w:val="0"/>
          <w:marTop w:val="0"/>
          <w:marBottom w:val="0"/>
          <w:divBdr>
            <w:top w:val="none" w:sz="0" w:space="0" w:color="auto"/>
            <w:left w:val="none" w:sz="0" w:space="0" w:color="auto"/>
            <w:bottom w:val="none" w:sz="0" w:space="0" w:color="auto"/>
            <w:right w:val="none" w:sz="0" w:space="0" w:color="auto"/>
          </w:divBdr>
          <w:divsChild>
            <w:div w:id="2074154544">
              <w:marLeft w:val="0"/>
              <w:marRight w:val="0"/>
              <w:marTop w:val="0"/>
              <w:marBottom w:val="0"/>
              <w:divBdr>
                <w:top w:val="none" w:sz="0" w:space="0" w:color="auto"/>
                <w:left w:val="none" w:sz="0" w:space="0" w:color="auto"/>
                <w:bottom w:val="none" w:sz="0" w:space="0" w:color="auto"/>
                <w:right w:val="none" w:sz="0" w:space="0" w:color="auto"/>
              </w:divBdr>
            </w:div>
          </w:divsChild>
        </w:div>
        <w:div w:id="256982881">
          <w:marLeft w:val="0"/>
          <w:marRight w:val="0"/>
          <w:marTop w:val="0"/>
          <w:marBottom w:val="0"/>
          <w:divBdr>
            <w:top w:val="none" w:sz="0" w:space="0" w:color="auto"/>
            <w:left w:val="none" w:sz="0" w:space="0" w:color="auto"/>
            <w:bottom w:val="none" w:sz="0" w:space="0" w:color="auto"/>
            <w:right w:val="none" w:sz="0" w:space="0" w:color="auto"/>
          </w:divBdr>
        </w:div>
        <w:div w:id="1359504536">
          <w:marLeft w:val="0"/>
          <w:marRight w:val="0"/>
          <w:marTop w:val="0"/>
          <w:marBottom w:val="0"/>
          <w:divBdr>
            <w:top w:val="none" w:sz="0" w:space="0" w:color="auto"/>
            <w:left w:val="none" w:sz="0" w:space="0" w:color="auto"/>
            <w:bottom w:val="none" w:sz="0" w:space="0" w:color="auto"/>
            <w:right w:val="none" w:sz="0" w:space="0" w:color="auto"/>
          </w:divBdr>
          <w:divsChild>
            <w:div w:id="6059769">
              <w:marLeft w:val="0"/>
              <w:marRight w:val="0"/>
              <w:marTop w:val="0"/>
              <w:marBottom w:val="0"/>
              <w:divBdr>
                <w:top w:val="none" w:sz="0" w:space="0" w:color="auto"/>
                <w:left w:val="none" w:sz="0" w:space="0" w:color="auto"/>
                <w:bottom w:val="none" w:sz="0" w:space="0" w:color="auto"/>
                <w:right w:val="none" w:sz="0" w:space="0" w:color="auto"/>
              </w:divBdr>
            </w:div>
          </w:divsChild>
        </w:div>
        <w:div w:id="1411780493">
          <w:marLeft w:val="0"/>
          <w:marRight w:val="0"/>
          <w:marTop w:val="0"/>
          <w:marBottom w:val="0"/>
          <w:divBdr>
            <w:top w:val="none" w:sz="0" w:space="0" w:color="auto"/>
            <w:left w:val="none" w:sz="0" w:space="0" w:color="auto"/>
            <w:bottom w:val="none" w:sz="0" w:space="0" w:color="auto"/>
            <w:right w:val="none" w:sz="0" w:space="0" w:color="auto"/>
          </w:divBdr>
        </w:div>
        <w:div w:id="162670812">
          <w:marLeft w:val="0"/>
          <w:marRight w:val="0"/>
          <w:marTop w:val="0"/>
          <w:marBottom w:val="0"/>
          <w:divBdr>
            <w:top w:val="none" w:sz="0" w:space="0" w:color="auto"/>
            <w:left w:val="none" w:sz="0" w:space="0" w:color="auto"/>
            <w:bottom w:val="none" w:sz="0" w:space="0" w:color="auto"/>
            <w:right w:val="none" w:sz="0" w:space="0" w:color="auto"/>
          </w:divBdr>
          <w:divsChild>
            <w:div w:id="811752141">
              <w:marLeft w:val="0"/>
              <w:marRight w:val="0"/>
              <w:marTop w:val="0"/>
              <w:marBottom w:val="0"/>
              <w:divBdr>
                <w:top w:val="none" w:sz="0" w:space="0" w:color="auto"/>
                <w:left w:val="none" w:sz="0" w:space="0" w:color="auto"/>
                <w:bottom w:val="none" w:sz="0" w:space="0" w:color="auto"/>
                <w:right w:val="none" w:sz="0" w:space="0" w:color="auto"/>
              </w:divBdr>
            </w:div>
          </w:divsChild>
        </w:div>
        <w:div w:id="980695758">
          <w:marLeft w:val="0"/>
          <w:marRight w:val="0"/>
          <w:marTop w:val="300"/>
          <w:marBottom w:val="0"/>
          <w:divBdr>
            <w:top w:val="none" w:sz="0" w:space="0" w:color="auto"/>
            <w:left w:val="none" w:sz="0" w:space="0" w:color="auto"/>
            <w:bottom w:val="none" w:sz="0" w:space="0" w:color="auto"/>
            <w:right w:val="none" w:sz="0" w:space="0" w:color="auto"/>
          </w:divBdr>
          <w:divsChild>
            <w:div w:id="75982216">
              <w:marLeft w:val="0"/>
              <w:marRight w:val="0"/>
              <w:marTop w:val="0"/>
              <w:marBottom w:val="0"/>
              <w:divBdr>
                <w:top w:val="none" w:sz="0" w:space="0" w:color="auto"/>
                <w:left w:val="none" w:sz="0" w:space="0" w:color="auto"/>
                <w:bottom w:val="none" w:sz="0" w:space="0" w:color="auto"/>
                <w:right w:val="none" w:sz="0" w:space="0" w:color="auto"/>
              </w:divBdr>
              <w:divsChild>
                <w:div w:id="361521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8100280">
          <w:marLeft w:val="0"/>
          <w:marRight w:val="0"/>
          <w:marTop w:val="300"/>
          <w:marBottom w:val="0"/>
          <w:divBdr>
            <w:top w:val="none" w:sz="0" w:space="0" w:color="auto"/>
            <w:left w:val="none" w:sz="0" w:space="0" w:color="auto"/>
            <w:bottom w:val="none" w:sz="0" w:space="0" w:color="auto"/>
            <w:right w:val="none" w:sz="0" w:space="0" w:color="auto"/>
          </w:divBdr>
          <w:divsChild>
            <w:div w:id="95448118">
              <w:marLeft w:val="0"/>
              <w:marRight w:val="0"/>
              <w:marTop w:val="0"/>
              <w:marBottom w:val="0"/>
              <w:divBdr>
                <w:top w:val="none" w:sz="0" w:space="0" w:color="auto"/>
                <w:left w:val="none" w:sz="0" w:space="0" w:color="auto"/>
                <w:bottom w:val="none" w:sz="0" w:space="0" w:color="auto"/>
                <w:right w:val="none" w:sz="0" w:space="0" w:color="auto"/>
              </w:divBdr>
              <w:divsChild>
                <w:div w:id="449933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0751451">
      <w:bodyDiv w:val="1"/>
      <w:marLeft w:val="0"/>
      <w:marRight w:val="0"/>
      <w:marTop w:val="0"/>
      <w:marBottom w:val="0"/>
      <w:divBdr>
        <w:top w:val="none" w:sz="0" w:space="0" w:color="auto"/>
        <w:left w:val="none" w:sz="0" w:space="0" w:color="auto"/>
        <w:bottom w:val="none" w:sz="0" w:space="0" w:color="auto"/>
        <w:right w:val="none" w:sz="0" w:space="0" w:color="auto"/>
      </w:divBdr>
    </w:div>
    <w:div w:id="1581136891">
      <w:bodyDiv w:val="1"/>
      <w:marLeft w:val="0"/>
      <w:marRight w:val="0"/>
      <w:marTop w:val="0"/>
      <w:marBottom w:val="0"/>
      <w:divBdr>
        <w:top w:val="none" w:sz="0" w:space="0" w:color="auto"/>
        <w:left w:val="none" w:sz="0" w:space="0" w:color="auto"/>
        <w:bottom w:val="none" w:sz="0" w:space="0" w:color="auto"/>
        <w:right w:val="none" w:sz="0" w:space="0" w:color="auto"/>
      </w:divBdr>
      <w:divsChild>
        <w:div w:id="1106927366">
          <w:marLeft w:val="0"/>
          <w:marRight w:val="0"/>
          <w:marTop w:val="0"/>
          <w:marBottom w:val="0"/>
          <w:divBdr>
            <w:top w:val="none" w:sz="0" w:space="0" w:color="auto"/>
            <w:left w:val="none" w:sz="0" w:space="0" w:color="auto"/>
            <w:bottom w:val="none" w:sz="0" w:space="0" w:color="auto"/>
            <w:right w:val="none" w:sz="0" w:space="0" w:color="auto"/>
          </w:divBdr>
        </w:div>
        <w:div w:id="1446121425">
          <w:marLeft w:val="0"/>
          <w:marRight w:val="0"/>
          <w:marTop w:val="0"/>
          <w:marBottom w:val="0"/>
          <w:divBdr>
            <w:top w:val="none" w:sz="0" w:space="0" w:color="auto"/>
            <w:left w:val="none" w:sz="0" w:space="0" w:color="auto"/>
            <w:bottom w:val="none" w:sz="0" w:space="0" w:color="auto"/>
            <w:right w:val="none" w:sz="0" w:space="0" w:color="auto"/>
          </w:divBdr>
          <w:divsChild>
            <w:div w:id="494106661">
              <w:marLeft w:val="0"/>
              <w:marRight w:val="0"/>
              <w:marTop w:val="0"/>
              <w:marBottom w:val="0"/>
              <w:divBdr>
                <w:top w:val="none" w:sz="0" w:space="0" w:color="auto"/>
                <w:left w:val="none" w:sz="0" w:space="0" w:color="auto"/>
                <w:bottom w:val="none" w:sz="0" w:space="0" w:color="auto"/>
                <w:right w:val="none" w:sz="0" w:space="0" w:color="auto"/>
              </w:divBdr>
            </w:div>
          </w:divsChild>
        </w:div>
        <w:div w:id="1353848364">
          <w:marLeft w:val="0"/>
          <w:marRight w:val="0"/>
          <w:marTop w:val="0"/>
          <w:marBottom w:val="0"/>
          <w:divBdr>
            <w:top w:val="none" w:sz="0" w:space="0" w:color="auto"/>
            <w:left w:val="none" w:sz="0" w:space="0" w:color="auto"/>
            <w:bottom w:val="none" w:sz="0" w:space="0" w:color="auto"/>
            <w:right w:val="none" w:sz="0" w:space="0" w:color="auto"/>
          </w:divBdr>
        </w:div>
        <w:div w:id="834222751">
          <w:marLeft w:val="0"/>
          <w:marRight w:val="0"/>
          <w:marTop w:val="0"/>
          <w:marBottom w:val="0"/>
          <w:divBdr>
            <w:top w:val="none" w:sz="0" w:space="0" w:color="auto"/>
            <w:left w:val="none" w:sz="0" w:space="0" w:color="auto"/>
            <w:bottom w:val="none" w:sz="0" w:space="0" w:color="auto"/>
            <w:right w:val="none" w:sz="0" w:space="0" w:color="auto"/>
          </w:divBdr>
          <w:divsChild>
            <w:div w:id="514802737">
              <w:marLeft w:val="0"/>
              <w:marRight w:val="0"/>
              <w:marTop w:val="0"/>
              <w:marBottom w:val="0"/>
              <w:divBdr>
                <w:top w:val="none" w:sz="0" w:space="0" w:color="auto"/>
                <w:left w:val="none" w:sz="0" w:space="0" w:color="auto"/>
                <w:bottom w:val="none" w:sz="0" w:space="0" w:color="auto"/>
                <w:right w:val="none" w:sz="0" w:space="0" w:color="auto"/>
              </w:divBdr>
            </w:div>
          </w:divsChild>
        </w:div>
        <w:div w:id="111291205">
          <w:marLeft w:val="0"/>
          <w:marRight w:val="0"/>
          <w:marTop w:val="0"/>
          <w:marBottom w:val="0"/>
          <w:divBdr>
            <w:top w:val="none" w:sz="0" w:space="0" w:color="auto"/>
            <w:left w:val="none" w:sz="0" w:space="0" w:color="auto"/>
            <w:bottom w:val="none" w:sz="0" w:space="0" w:color="auto"/>
            <w:right w:val="none" w:sz="0" w:space="0" w:color="auto"/>
          </w:divBdr>
        </w:div>
        <w:div w:id="14699168">
          <w:marLeft w:val="0"/>
          <w:marRight w:val="0"/>
          <w:marTop w:val="0"/>
          <w:marBottom w:val="0"/>
          <w:divBdr>
            <w:top w:val="none" w:sz="0" w:space="0" w:color="auto"/>
            <w:left w:val="none" w:sz="0" w:space="0" w:color="auto"/>
            <w:bottom w:val="none" w:sz="0" w:space="0" w:color="auto"/>
            <w:right w:val="none" w:sz="0" w:space="0" w:color="auto"/>
          </w:divBdr>
          <w:divsChild>
            <w:div w:id="2128036815">
              <w:marLeft w:val="0"/>
              <w:marRight w:val="0"/>
              <w:marTop w:val="0"/>
              <w:marBottom w:val="0"/>
              <w:divBdr>
                <w:top w:val="none" w:sz="0" w:space="0" w:color="auto"/>
                <w:left w:val="none" w:sz="0" w:space="0" w:color="auto"/>
                <w:bottom w:val="none" w:sz="0" w:space="0" w:color="auto"/>
                <w:right w:val="none" w:sz="0" w:space="0" w:color="auto"/>
              </w:divBdr>
            </w:div>
          </w:divsChild>
        </w:div>
        <w:div w:id="1775247886">
          <w:marLeft w:val="0"/>
          <w:marRight w:val="0"/>
          <w:marTop w:val="0"/>
          <w:marBottom w:val="0"/>
          <w:divBdr>
            <w:top w:val="none" w:sz="0" w:space="0" w:color="auto"/>
            <w:left w:val="none" w:sz="0" w:space="0" w:color="auto"/>
            <w:bottom w:val="none" w:sz="0" w:space="0" w:color="auto"/>
            <w:right w:val="none" w:sz="0" w:space="0" w:color="auto"/>
          </w:divBdr>
        </w:div>
        <w:div w:id="1537280412">
          <w:marLeft w:val="0"/>
          <w:marRight w:val="0"/>
          <w:marTop w:val="0"/>
          <w:marBottom w:val="0"/>
          <w:divBdr>
            <w:top w:val="none" w:sz="0" w:space="0" w:color="auto"/>
            <w:left w:val="none" w:sz="0" w:space="0" w:color="auto"/>
            <w:bottom w:val="none" w:sz="0" w:space="0" w:color="auto"/>
            <w:right w:val="none" w:sz="0" w:space="0" w:color="auto"/>
          </w:divBdr>
          <w:divsChild>
            <w:div w:id="133135965">
              <w:marLeft w:val="0"/>
              <w:marRight w:val="0"/>
              <w:marTop w:val="0"/>
              <w:marBottom w:val="0"/>
              <w:divBdr>
                <w:top w:val="none" w:sz="0" w:space="0" w:color="auto"/>
                <w:left w:val="none" w:sz="0" w:space="0" w:color="auto"/>
                <w:bottom w:val="none" w:sz="0" w:space="0" w:color="auto"/>
                <w:right w:val="none" w:sz="0" w:space="0" w:color="auto"/>
              </w:divBdr>
            </w:div>
          </w:divsChild>
        </w:div>
        <w:div w:id="909003397">
          <w:marLeft w:val="0"/>
          <w:marRight w:val="0"/>
          <w:marTop w:val="0"/>
          <w:marBottom w:val="0"/>
          <w:divBdr>
            <w:top w:val="none" w:sz="0" w:space="0" w:color="auto"/>
            <w:left w:val="none" w:sz="0" w:space="0" w:color="auto"/>
            <w:bottom w:val="none" w:sz="0" w:space="0" w:color="auto"/>
            <w:right w:val="none" w:sz="0" w:space="0" w:color="auto"/>
          </w:divBdr>
        </w:div>
        <w:div w:id="1306663878">
          <w:marLeft w:val="0"/>
          <w:marRight w:val="0"/>
          <w:marTop w:val="0"/>
          <w:marBottom w:val="0"/>
          <w:divBdr>
            <w:top w:val="none" w:sz="0" w:space="0" w:color="auto"/>
            <w:left w:val="none" w:sz="0" w:space="0" w:color="auto"/>
            <w:bottom w:val="none" w:sz="0" w:space="0" w:color="auto"/>
            <w:right w:val="none" w:sz="0" w:space="0" w:color="auto"/>
          </w:divBdr>
          <w:divsChild>
            <w:div w:id="1598906290">
              <w:marLeft w:val="0"/>
              <w:marRight w:val="0"/>
              <w:marTop w:val="0"/>
              <w:marBottom w:val="0"/>
              <w:divBdr>
                <w:top w:val="none" w:sz="0" w:space="0" w:color="auto"/>
                <w:left w:val="none" w:sz="0" w:space="0" w:color="auto"/>
                <w:bottom w:val="none" w:sz="0" w:space="0" w:color="auto"/>
                <w:right w:val="none" w:sz="0" w:space="0" w:color="auto"/>
              </w:divBdr>
            </w:div>
          </w:divsChild>
        </w:div>
        <w:div w:id="422259419">
          <w:marLeft w:val="0"/>
          <w:marRight w:val="0"/>
          <w:marTop w:val="0"/>
          <w:marBottom w:val="0"/>
          <w:divBdr>
            <w:top w:val="none" w:sz="0" w:space="0" w:color="auto"/>
            <w:left w:val="none" w:sz="0" w:space="0" w:color="auto"/>
            <w:bottom w:val="none" w:sz="0" w:space="0" w:color="auto"/>
            <w:right w:val="none" w:sz="0" w:space="0" w:color="auto"/>
          </w:divBdr>
        </w:div>
        <w:div w:id="1913812035">
          <w:marLeft w:val="0"/>
          <w:marRight w:val="0"/>
          <w:marTop w:val="0"/>
          <w:marBottom w:val="0"/>
          <w:divBdr>
            <w:top w:val="none" w:sz="0" w:space="0" w:color="auto"/>
            <w:left w:val="none" w:sz="0" w:space="0" w:color="auto"/>
            <w:bottom w:val="none" w:sz="0" w:space="0" w:color="auto"/>
            <w:right w:val="none" w:sz="0" w:space="0" w:color="auto"/>
          </w:divBdr>
          <w:divsChild>
            <w:div w:id="564797542">
              <w:marLeft w:val="0"/>
              <w:marRight w:val="0"/>
              <w:marTop w:val="0"/>
              <w:marBottom w:val="0"/>
              <w:divBdr>
                <w:top w:val="none" w:sz="0" w:space="0" w:color="auto"/>
                <w:left w:val="none" w:sz="0" w:space="0" w:color="auto"/>
                <w:bottom w:val="none" w:sz="0" w:space="0" w:color="auto"/>
                <w:right w:val="none" w:sz="0" w:space="0" w:color="auto"/>
              </w:divBdr>
            </w:div>
          </w:divsChild>
        </w:div>
        <w:div w:id="1346201596">
          <w:marLeft w:val="0"/>
          <w:marRight w:val="0"/>
          <w:marTop w:val="0"/>
          <w:marBottom w:val="0"/>
          <w:divBdr>
            <w:top w:val="none" w:sz="0" w:space="0" w:color="auto"/>
            <w:left w:val="none" w:sz="0" w:space="0" w:color="auto"/>
            <w:bottom w:val="none" w:sz="0" w:space="0" w:color="auto"/>
            <w:right w:val="none" w:sz="0" w:space="0" w:color="auto"/>
          </w:divBdr>
        </w:div>
        <w:div w:id="1183590843">
          <w:marLeft w:val="0"/>
          <w:marRight w:val="0"/>
          <w:marTop w:val="0"/>
          <w:marBottom w:val="0"/>
          <w:divBdr>
            <w:top w:val="none" w:sz="0" w:space="0" w:color="auto"/>
            <w:left w:val="none" w:sz="0" w:space="0" w:color="auto"/>
            <w:bottom w:val="none" w:sz="0" w:space="0" w:color="auto"/>
            <w:right w:val="none" w:sz="0" w:space="0" w:color="auto"/>
          </w:divBdr>
          <w:divsChild>
            <w:div w:id="1124543119">
              <w:marLeft w:val="0"/>
              <w:marRight w:val="0"/>
              <w:marTop w:val="0"/>
              <w:marBottom w:val="0"/>
              <w:divBdr>
                <w:top w:val="none" w:sz="0" w:space="0" w:color="auto"/>
                <w:left w:val="none" w:sz="0" w:space="0" w:color="auto"/>
                <w:bottom w:val="none" w:sz="0" w:space="0" w:color="auto"/>
                <w:right w:val="none" w:sz="0" w:space="0" w:color="auto"/>
              </w:divBdr>
            </w:div>
          </w:divsChild>
        </w:div>
        <w:div w:id="1291940865">
          <w:marLeft w:val="0"/>
          <w:marRight w:val="0"/>
          <w:marTop w:val="300"/>
          <w:marBottom w:val="0"/>
          <w:divBdr>
            <w:top w:val="none" w:sz="0" w:space="0" w:color="auto"/>
            <w:left w:val="none" w:sz="0" w:space="0" w:color="auto"/>
            <w:bottom w:val="none" w:sz="0" w:space="0" w:color="auto"/>
            <w:right w:val="none" w:sz="0" w:space="0" w:color="auto"/>
          </w:divBdr>
          <w:divsChild>
            <w:div w:id="483547107">
              <w:marLeft w:val="0"/>
              <w:marRight w:val="0"/>
              <w:marTop w:val="0"/>
              <w:marBottom w:val="0"/>
              <w:divBdr>
                <w:top w:val="none" w:sz="0" w:space="0" w:color="auto"/>
                <w:left w:val="none" w:sz="0" w:space="0" w:color="auto"/>
                <w:bottom w:val="none" w:sz="0" w:space="0" w:color="auto"/>
                <w:right w:val="none" w:sz="0" w:space="0" w:color="auto"/>
              </w:divBdr>
              <w:divsChild>
                <w:div w:id="1875193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147849">
          <w:marLeft w:val="0"/>
          <w:marRight w:val="0"/>
          <w:marTop w:val="300"/>
          <w:marBottom w:val="0"/>
          <w:divBdr>
            <w:top w:val="none" w:sz="0" w:space="0" w:color="auto"/>
            <w:left w:val="none" w:sz="0" w:space="0" w:color="auto"/>
            <w:bottom w:val="none" w:sz="0" w:space="0" w:color="auto"/>
            <w:right w:val="none" w:sz="0" w:space="0" w:color="auto"/>
          </w:divBdr>
          <w:divsChild>
            <w:div w:id="671882509">
              <w:marLeft w:val="0"/>
              <w:marRight w:val="0"/>
              <w:marTop w:val="0"/>
              <w:marBottom w:val="0"/>
              <w:divBdr>
                <w:top w:val="none" w:sz="0" w:space="0" w:color="auto"/>
                <w:left w:val="none" w:sz="0" w:space="0" w:color="auto"/>
                <w:bottom w:val="none" w:sz="0" w:space="0" w:color="auto"/>
                <w:right w:val="none" w:sz="0" w:space="0" w:color="auto"/>
              </w:divBdr>
              <w:divsChild>
                <w:div w:id="124157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7594856">
          <w:marLeft w:val="0"/>
          <w:marRight w:val="0"/>
          <w:marTop w:val="300"/>
          <w:marBottom w:val="0"/>
          <w:divBdr>
            <w:top w:val="none" w:sz="0" w:space="0" w:color="auto"/>
            <w:left w:val="none" w:sz="0" w:space="0" w:color="auto"/>
            <w:bottom w:val="none" w:sz="0" w:space="0" w:color="auto"/>
            <w:right w:val="none" w:sz="0" w:space="0" w:color="auto"/>
          </w:divBdr>
          <w:divsChild>
            <w:div w:id="870342210">
              <w:marLeft w:val="0"/>
              <w:marRight w:val="0"/>
              <w:marTop w:val="0"/>
              <w:marBottom w:val="0"/>
              <w:divBdr>
                <w:top w:val="none" w:sz="0" w:space="0" w:color="auto"/>
                <w:left w:val="none" w:sz="0" w:space="0" w:color="auto"/>
                <w:bottom w:val="none" w:sz="0" w:space="0" w:color="auto"/>
                <w:right w:val="none" w:sz="0" w:space="0" w:color="auto"/>
              </w:divBdr>
              <w:divsChild>
                <w:div w:id="1846893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0293515">
          <w:marLeft w:val="0"/>
          <w:marRight w:val="0"/>
          <w:marTop w:val="300"/>
          <w:marBottom w:val="0"/>
          <w:divBdr>
            <w:top w:val="none" w:sz="0" w:space="0" w:color="auto"/>
            <w:left w:val="none" w:sz="0" w:space="0" w:color="auto"/>
            <w:bottom w:val="none" w:sz="0" w:space="0" w:color="auto"/>
            <w:right w:val="none" w:sz="0" w:space="0" w:color="auto"/>
          </w:divBdr>
          <w:divsChild>
            <w:div w:id="1784031346">
              <w:marLeft w:val="0"/>
              <w:marRight w:val="0"/>
              <w:marTop w:val="0"/>
              <w:marBottom w:val="0"/>
              <w:divBdr>
                <w:top w:val="none" w:sz="0" w:space="0" w:color="auto"/>
                <w:left w:val="none" w:sz="0" w:space="0" w:color="auto"/>
                <w:bottom w:val="none" w:sz="0" w:space="0" w:color="auto"/>
                <w:right w:val="none" w:sz="0" w:space="0" w:color="auto"/>
              </w:divBdr>
              <w:divsChild>
                <w:div w:id="1522745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2107788">
      <w:bodyDiv w:val="1"/>
      <w:marLeft w:val="0"/>
      <w:marRight w:val="0"/>
      <w:marTop w:val="0"/>
      <w:marBottom w:val="0"/>
      <w:divBdr>
        <w:top w:val="none" w:sz="0" w:space="0" w:color="auto"/>
        <w:left w:val="none" w:sz="0" w:space="0" w:color="auto"/>
        <w:bottom w:val="none" w:sz="0" w:space="0" w:color="auto"/>
        <w:right w:val="none" w:sz="0" w:space="0" w:color="auto"/>
      </w:divBdr>
      <w:divsChild>
        <w:div w:id="2092924156">
          <w:marLeft w:val="0"/>
          <w:marRight w:val="0"/>
          <w:marTop w:val="0"/>
          <w:marBottom w:val="0"/>
          <w:divBdr>
            <w:top w:val="none" w:sz="0" w:space="0" w:color="auto"/>
            <w:left w:val="none" w:sz="0" w:space="0" w:color="auto"/>
            <w:bottom w:val="none" w:sz="0" w:space="0" w:color="auto"/>
            <w:right w:val="none" w:sz="0" w:space="0" w:color="auto"/>
          </w:divBdr>
        </w:div>
        <w:div w:id="1398018762">
          <w:marLeft w:val="0"/>
          <w:marRight w:val="0"/>
          <w:marTop w:val="0"/>
          <w:marBottom w:val="0"/>
          <w:divBdr>
            <w:top w:val="none" w:sz="0" w:space="0" w:color="auto"/>
            <w:left w:val="none" w:sz="0" w:space="0" w:color="auto"/>
            <w:bottom w:val="none" w:sz="0" w:space="0" w:color="auto"/>
            <w:right w:val="none" w:sz="0" w:space="0" w:color="auto"/>
          </w:divBdr>
          <w:divsChild>
            <w:div w:id="261883459">
              <w:marLeft w:val="0"/>
              <w:marRight w:val="0"/>
              <w:marTop w:val="0"/>
              <w:marBottom w:val="0"/>
              <w:divBdr>
                <w:top w:val="none" w:sz="0" w:space="0" w:color="auto"/>
                <w:left w:val="none" w:sz="0" w:space="0" w:color="auto"/>
                <w:bottom w:val="none" w:sz="0" w:space="0" w:color="auto"/>
                <w:right w:val="none" w:sz="0" w:space="0" w:color="auto"/>
              </w:divBdr>
            </w:div>
          </w:divsChild>
        </w:div>
        <w:div w:id="1775514195">
          <w:marLeft w:val="0"/>
          <w:marRight w:val="0"/>
          <w:marTop w:val="0"/>
          <w:marBottom w:val="0"/>
          <w:divBdr>
            <w:top w:val="none" w:sz="0" w:space="0" w:color="auto"/>
            <w:left w:val="none" w:sz="0" w:space="0" w:color="auto"/>
            <w:bottom w:val="none" w:sz="0" w:space="0" w:color="auto"/>
            <w:right w:val="none" w:sz="0" w:space="0" w:color="auto"/>
          </w:divBdr>
        </w:div>
        <w:div w:id="1741827135">
          <w:marLeft w:val="0"/>
          <w:marRight w:val="0"/>
          <w:marTop w:val="0"/>
          <w:marBottom w:val="0"/>
          <w:divBdr>
            <w:top w:val="none" w:sz="0" w:space="0" w:color="auto"/>
            <w:left w:val="none" w:sz="0" w:space="0" w:color="auto"/>
            <w:bottom w:val="none" w:sz="0" w:space="0" w:color="auto"/>
            <w:right w:val="none" w:sz="0" w:space="0" w:color="auto"/>
          </w:divBdr>
          <w:divsChild>
            <w:div w:id="1041173000">
              <w:marLeft w:val="0"/>
              <w:marRight w:val="0"/>
              <w:marTop w:val="0"/>
              <w:marBottom w:val="0"/>
              <w:divBdr>
                <w:top w:val="none" w:sz="0" w:space="0" w:color="auto"/>
                <w:left w:val="none" w:sz="0" w:space="0" w:color="auto"/>
                <w:bottom w:val="none" w:sz="0" w:space="0" w:color="auto"/>
                <w:right w:val="none" w:sz="0" w:space="0" w:color="auto"/>
              </w:divBdr>
            </w:div>
          </w:divsChild>
        </w:div>
        <w:div w:id="1907838145">
          <w:marLeft w:val="0"/>
          <w:marRight w:val="0"/>
          <w:marTop w:val="0"/>
          <w:marBottom w:val="0"/>
          <w:divBdr>
            <w:top w:val="none" w:sz="0" w:space="0" w:color="auto"/>
            <w:left w:val="none" w:sz="0" w:space="0" w:color="auto"/>
            <w:bottom w:val="none" w:sz="0" w:space="0" w:color="auto"/>
            <w:right w:val="none" w:sz="0" w:space="0" w:color="auto"/>
          </w:divBdr>
        </w:div>
        <w:div w:id="1465124739">
          <w:marLeft w:val="0"/>
          <w:marRight w:val="0"/>
          <w:marTop w:val="0"/>
          <w:marBottom w:val="0"/>
          <w:divBdr>
            <w:top w:val="none" w:sz="0" w:space="0" w:color="auto"/>
            <w:left w:val="none" w:sz="0" w:space="0" w:color="auto"/>
            <w:bottom w:val="none" w:sz="0" w:space="0" w:color="auto"/>
            <w:right w:val="none" w:sz="0" w:space="0" w:color="auto"/>
          </w:divBdr>
          <w:divsChild>
            <w:div w:id="361977250">
              <w:marLeft w:val="0"/>
              <w:marRight w:val="0"/>
              <w:marTop w:val="0"/>
              <w:marBottom w:val="0"/>
              <w:divBdr>
                <w:top w:val="none" w:sz="0" w:space="0" w:color="auto"/>
                <w:left w:val="none" w:sz="0" w:space="0" w:color="auto"/>
                <w:bottom w:val="none" w:sz="0" w:space="0" w:color="auto"/>
                <w:right w:val="none" w:sz="0" w:space="0" w:color="auto"/>
              </w:divBdr>
            </w:div>
          </w:divsChild>
        </w:div>
        <w:div w:id="868178169">
          <w:marLeft w:val="0"/>
          <w:marRight w:val="0"/>
          <w:marTop w:val="0"/>
          <w:marBottom w:val="0"/>
          <w:divBdr>
            <w:top w:val="none" w:sz="0" w:space="0" w:color="auto"/>
            <w:left w:val="none" w:sz="0" w:space="0" w:color="auto"/>
            <w:bottom w:val="none" w:sz="0" w:space="0" w:color="auto"/>
            <w:right w:val="none" w:sz="0" w:space="0" w:color="auto"/>
          </w:divBdr>
        </w:div>
        <w:div w:id="731972044">
          <w:marLeft w:val="0"/>
          <w:marRight w:val="0"/>
          <w:marTop w:val="0"/>
          <w:marBottom w:val="0"/>
          <w:divBdr>
            <w:top w:val="none" w:sz="0" w:space="0" w:color="auto"/>
            <w:left w:val="none" w:sz="0" w:space="0" w:color="auto"/>
            <w:bottom w:val="none" w:sz="0" w:space="0" w:color="auto"/>
            <w:right w:val="none" w:sz="0" w:space="0" w:color="auto"/>
          </w:divBdr>
          <w:divsChild>
            <w:div w:id="2022125099">
              <w:marLeft w:val="0"/>
              <w:marRight w:val="0"/>
              <w:marTop w:val="0"/>
              <w:marBottom w:val="0"/>
              <w:divBdr>
                <w:top w:val="none" w:sz="0" w:space="0" w:color="auto"/>
                <w:left w:val="none" w:sz="0" w:space="0" w:color="auto"/>
                <w:bottom w:val="none" w:sz="0" w:space="0" w:color="auto"/>
                <w:right w:val="none" w:sz="0" w:space="0" w:color="auto"/>
              </w:divBdr>
            </w:div>
          </w:divsChild>
        </w:div>
        <w:div w:id="1991598119">
          <w:marLeft w:val="0"/>
          <w:marRight w:val="0"/>
          <w:marTop w:val="0"/>
          <w:marBottom w:val="0"/>
          <w:divBdr>
            <w:top w:val="none" w:sz="0" w:space="0" w:color="auto"/>
            <w:left w:val="none" w:sz="0" w:space="0" w:color="auto"/>
            <w:bottom w:val="none" w:sz="0" w:space="0" w:color="auto"/>
            <w:right w:val="none" w:sz="0" w:space="0" w:color="auto"/>
          </w:divBdr>
        </w:div>
        <w:div w:id="987706968">
          <w:marLeft w:val="0"/>
          <w:marRight w:val="0"/>
          <w:marTop w:val="0"/>
          <w:marBottom w:val="0"/>
          <w:divBdr>
            <w:top w:val="none" w:sz="0" w:space="0" w:color="auto"/>
            <w:left w:val="none" w:sz="0" w:space="0" w:color="auto"/>
            <w:bottom w:val="none" w:sz="0" w:space="0" w:color="auto"/>
            <w:right w:val="none" w:sz="0" w:space="0" w:color="auto"/>
          </w:divBdr>
          <w:divsChild>
            <w:div w:id="1788356172">
              <w:marLeft w:val="0"/>
              <w:marRight w:val="0"/>
              <w:marTop w:val="0"/>
              <w:marBottom w:val="0"/>
              <w:divBdr>
                <w:top w:val="none" w:sz="0" w:space="0" w:color="auto"/>
                <w:left w:val="none" w:sz="0" w:space="0" w:color="auto"/>
                <w:bottom w:val="none" w:sz="0" w:space="0" w:color="auto"/>
                <w:right w:val="none" w:sz="0" w:space="0" w:color="auto"/>
              </w:divBdr>
            </w:div>
          </w:divsChild>
        </w:div>
        <w:div w:id="1397125469">
          <w:marLeft w:val="0"/>
          <w:marRight w:val="0"/>
          <w:marTop w:val="0"/>
          <w:marBottom w:val="0"/>
          <w:divBdr>
            <w:top w:val="none" w:sz="0" w:space="0" w:color="auto"/>
            <w:left w:val="none" w:sz="0" w:space="0" w:color="auto"/>
            <w:bottom w:val="none" w:sz="0" w:space="0" w:color="auto"/>
            <w:right w:val="none" w:sz="0" w:space="0" w:color="auto"/>
          </w:divBdr>
        </w:div>
        <w:div w:id="1464348131">
          <w:marLeft w:val="0"/>
          <w:marRight w:val="0"/>
          <w:marTop w:val="0"/>
          <w:marBottom w:val="0"/>
          <w:divBdr>
            <w:top w:val="none" w:sz="0" w:space="0" w:color="auto"/>
            <w:left w:val="none" w:sz="0" w:space="0" w:color="auto"/>
            <w:bottom w:val="none" w:sz="0" w:space="0" w:color="auto"/>
            <w:right w:val="none" w:sz="0" w:space="0" w:color="auto"/>
          </w:divBdr>
          <w:divsChild>
            <w:div w:id="872573168">
              <w:marLeft w:val="0"/>
              <w:marRight w:val="0"/>
              <w:marTop w:val="0"/>
              <w:marBottom w:val="0"/>
              <w:divBdr>
                <w:top w:val="none" w:sz="0" w:space="0" w:color="auto"/>
                <w:left w:val="none" w:sz="0" w:space="0" w:color="auto"/>
                <w:bottom w:val="none" w:sz="0" w:space="0" w:color="auto"/>
                <w:right w:val="none" w:sz="0" w:space="0" w:color="auto"/>
              </w:divBdr>
            </w:div>
          </w:divsChild>
        </w:div>
        <w:div w:id="1868173457">
          <w:marLeft w:val="0"/>
          <w:marRight w:val="0"/>
          <w:marTop w:val="0"/>
          <w:marBottom w:val="0"/>
          <w:divBdr>
            <w:top w:val="none" w:sz="0" w:space="0" w:color="auto"/>
            <w:left w:val="none" w:sz="0" w:space="0" w:color="auto"/>
            <w:bottom w:val="none" w:sz="0" w:space="0" w:color="auto"/>
            <w:right w:val="none" w:sz="0" w:space="0" w:color="auto"/>
          </w:divBdr>
        </w:div>
        <w:div w:id="1955356147">
          <w:marLeft w:val="0"/>
          <w:marRight w:val="0"/>
          <w:marTop w:val="0"/>
          <w:marBottom w:val="0"/>
          <w:divBdr>
            <w:top w:val="none" w:sz="0" w:space="0" w:color="auto"/>
            <w:left w:val="none" w:sz="0" w:space="0" w:color="auto"/>
            <w:bottom w:val="none" w:sz="0" w:space="0" w:color="auto"/>
            <w:right w:val="none" w:sz="0" w:space="0" w:color="auto"/>
          </w:divBdr>
          <w:divsChild>
            <w:div w:id="292684156">
              <w:marLeft w:val="0"/>
              <w:marRight w:val="0"/>
              <w:marTop w:val="0"/>
              <w:marBottom w:val="0"/>
              <w:divBdr>
                <w:top w:val="none" w:sz="0" w:space="0" w:color="auto"/>
                <w:left w:val="none" w:sz="0" w:space="0" w:color="auto"/>
                <w:bottom w:val="none" w:sz="0" w:space="0" w:color="auto"/>
                <w:right w:val="none" w:sz="0" w:space="0" w:color="auto"/>
              </w:divBdr>
            </w:div>
          </w:divsChild>
        </w:div>
        <w:div w:id="541014876">
          <w:marLeft w:val="0"/>
          <w:marRight w:val="0"/>
          <w:marTop w:val="300"/>
          <w:marBottom w:val="0"/>
          <w:divBdr>
            <w:top w:val="none" w:sz="0" w:space="0" w:color="auto"/>
            <w:left w:val="none" w:sz="0" w:space="0" w:color="auto"/>
            <w:bottom w:val="none" w:sz="0" w:space="0" w:color="auto"/>
            <w:right w:val="none" w:sz="0" w:space="0" w:color="auto"/>
          </w:divBdr>
          <w:divsChild>
            <w:div w:id="977999484">
              <w:marLeft w:val="0"/>
              <w:marRight w:val="0"/>
              <w:marTop w:val="0"/>
              <w:marBottom w:val="0"/>
              <w:divBdr>
                <w:top w:val="none" w:sz="0" w:space="0" w:color="auto"/>
                <w:left w:val="none" w:sz="0" w:space="0" w:color="auto"/>
                <w:bottom w:val="none" w:sz="0" w:space="0" w:color="auto"/>
                <w:right w:val="none" w:sz="0" w:space="0" w:color="auto"/>
              </w:divBdr>
              <w:divsChild>
                <w:div w:id="1714378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632995">
          <w:marLeft w:val="0"/>
          <w:marRight w:val="0"/>
          <w:marTop w:val="300"/>
          <w:marBottom w:val="0"/>
          <w:divBdr>
            <w:top w:val="none" w:sz="0" w:space="0" w:color="auto"/>
            <w:left w:val="none" w:sz="0" w:space="0" w:color="auto"/>
            <w:bottom w:val="none" w:sz="0" w:space="0" w:color="auto"/>
            <w:right w:val="none" w:sz="0" w:space="0" w:color="auto"/>
          </w:divBdr>
          <w:divsChild>
            <w:div w:id="2097821989">
              <w:marLeft w:val="0"/>
              <w:marRight w:val="0"/>
              <w:marTop w:val="0"/>
              <w:marBottom w:val="0"/>
              <w:divBdr>
                <w:top w:val="none" w:sz="0" w:space="0" w:color="auto"/>
                <w:left w:val="none" w:sz="0" w:space="0" w:color="auto"/>
                <w:bottom w:val="none" w:sz="0" w:space="0" w:color="auto"/>
                <w:right w:val="none" w:sz="0" w:space="0" w:color="auto"/>
              </w:divBdr>
              <w:divsChild>
                <w:div w:id="1431579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676769">
          <w:marLeft w:val="0"/>
          <w:marRight w:val="0"/>
          <w:marTop w:val="300"/>
          <w:marBottom w:val="0"/>
          <w:divBdr>
            <w:top w:val="none" w:sz="0" w:space="0" w:color="auto"/>
            <w:left w:val="none" w:sz="0" w:space="0" w:color="auto"/>
            <w:bottom w:val="none" w:sz="0" w:space="0" w:color="auto"/>
            <w:right w:val="none" w:sz="0" w:space="0" w:color="auto"/>
          </w:divBdr>
          <w:divsChild>
            <w:div w:id="2045860292">
              <w:marLeft w:val="0"/>
              <w:marRight w:val="0"/>
              <w:marTop w:val="0"/>
              <w:marBottom w:val="0"/>
              <w:divBdr>
                <w:top w:val="none" w:sz="0" w:space="0" w:color="auto"/>
                <w:left w:val="none" w:sz="0" w:space="0" w:color="auto"/>
                <w:bottom w:val="none" w:sz="0" w:space="0" w:color="auto"/>
                <w:right w:val="none" w:sz="0" w:space="0" w:color="auto"/>
              </w:divBdr>
              <w:divsChild>
                <w:div w:id="1321303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0122905">
          <w:marLeft w:val="0"/>
          <w:marRight w:val="0"/>
          <w:marTop w:val="300"/>
          <w:marBottom w:val="0"/>
          <w:divBdr>
            <w:top w:val="none" w:sz="0" w:space="0" w:color="auto"/>
            <w:left w:val="none" w:sz="0" w:space="0" w:color="auto"/>
            <w:bottom w:val="none" w:sz="0" w:space="0" w:color="auto"/>
            <w:right w:val="none" w:sz="0" w:space="0" w:color="auto"/>
          </w:divBdr>
          <w:divsChild>
            <w:div w:id="630137032">
              <w:marLeft w:val="0"/>
              <w:marRight w:val="0"/>
              <w:marTop w:val="0"/>
              <w:marBottom w:val="0"/>
              <w:divBdr>
                <w:top w:val="none" w:sz="0" w:space="0" w:color="auto"/>
                <w:left w:val="none" w:sz="0" w:space="0" w:color="auto"/>
                <w:bottom w:val="none" w:sz="0" w:space="0" w:color="auto"/>
                <w:right w:val="none" w:sz="0" w:space="0" w:color="auto"/>
              </w:divBdr>
              <w:divsChild>
                <w:div w:id="25370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7953721">
      <w:bodyDiv w:val="1"/>
      <w:marLeft w:val="0"/>
      <w:marRight w:val="0"/>
      <w:marTop w:val="0"/>
      <w:marBottom w:val="0"/>
      <w:divBdr>
        <w:top w:val="none" w:sz="0" w:space="0" w:color="auto"/>
        <w:left w:val="none" w:sz="0" w:space="0" w:color="auto"/>
        <w:bottom w:val="none" w:sz="0" w:space="0" w:color="auto"/>
        <w:right w:val="none" w:sz="0" w:space="0" w:color="auto"/>
      </w:divBdr>
    </w:div>
    <w:div w:id="1589390573">
      <w:bodyDiv w:val="1"/>
      <w:marLeft w:val="0"/>
      <w:marRight w:val="0"/>
      <w:marTop w:val="0"/>
      <w:marBottom w:val="0"/>
      <w:divBdr>
        <w:top w:val="none" w:sz="0" w:space="0" w:color="auto"/>
        <w:left w:val="none" w:sz="0" w:space="0" w:color="auto"/>
        <w:bottom w:val="none" w:sz="0" w:space="0" w:color="auto"/>
        <w:right w:val="none" w:sz="0" w:space="0" w:color="auto"/>
      </w:divBdr>
      <w:divsChild>
        <w:div w:id="235288023">
          <w:marLeft w:val="0"/>
          <w:marRight w:val="0"/>
          <w:marTop w:val="0"/>
          <w:marBottom w:val="0"/>
          <w:divBdr>
            <w:top w:val="none" w:sz="0" w:space="0" w:color="auto"/>
            <w:left w:val="none" w:sz="0" w:space="0" w:color="auto"/>
            <w:bottom w:val="none" w:sz="0" w:space="0" w:color="auto"/>
            <w:right w:val="none" w:sz="0" w:space="0" w:color="auto"/>
          </w:divBdr>
        </w:div>
        <w:div w:id="2038313610">
          <w:marLeft w:val="0"/>
          <w:marRight w:val="0"/>
          <w:marTop w:val="0"/>
          <w:marBottom w:val="0"/>
          <w:divBdr>
            <w:top w:val="none" w:sz="0" w:space="0" w:color="auto"/>
            <w:left w:val="none" w:sz="0" w:space="0" w:color="auto"/>
            <w:bottom w:val="none" w:sz="0" w:space="0" w:color="auto"/>
            <w:right w:val="none" w:sz="0" w:space="0" w:color="auto"/>
          </w:divBdr>
          <w:divsChild>
            <w:div w:id="430928350">
              <w:marLeft w:val="0"/>
              <w:marRight w:val="0"/>
              <w:marTop w:val="0"/>
              <w:marBottom w:val="0"/>
              <w:divBdr>
                <w:top w:val="none" w:sz="0" w:space="0" w:color="auto"/>
                <w:left w:val="none" w:sz="0" w:space="0" w:color="auto"/>
                <w:bottom w:val="none" w:sz="0" w:space="0" w:color="auto"/>
                <w:right w:val="none" w:sz="0" w:space="0" w:color="auto"/>
              </w:divBdr>
            </w:div>
          </w:divsChild>
        </w:div>
        <w:div w:id="2056081445">
          <w:marLeft w:val="0"/>
          <w:marRight w:val="0"/>
          <w:marTop w:val="0"/>
          <w:marBottom w:val="0"/>
          <w:divBdr>
            <w:top w:val="none" w:sz="0" w:space="0" w:color="auto"/>
            <w:left w:val="none" w:sz="0" w:space="0" w:color="auto"/>
            <w:bottom w:val="none" w:sz="0" w:space="0" w:color="auto"/>
            <w:right w:val="none" w:sz="0" w:space="0" w:color="auto"/>
          </w:divBdr>
        </w:div>
        <w:div w:id="425611711">
          <w:marLeft w:val="0"/>
          <w:marRight w:val="0"/>
          <w:marTop w:val="0"/>
          <w:marBottom w:val="0"/>
          <w:divBdr>
            <w:top w:val="none" w:sz="0" w:space="0" w:color="auto"/>
            <w:left w:val="none" w:sz="0" w:space="0" w:color="auto"/>
            <w:bottom w:val="none" w:sz="0" w:space="0" w:color="auto"/>
            <w:right w:val="none" w:sz="0" w:space="0" w:color="auto"/>
          </w:divBdr>
          <w:divsChild>
            <w:div w:id="864093899">
              <w:marLeft w:val="0"/>
              <w:marRight w:val="0"/>
              <w:marTop w:val="0"/>
              <w:marBottom w:val="0"/>
              <w:divBdr>
                <w:top w:val="none" w:sz="0" w:space="0" w:color="auto"/>
                <w:left w:val="none" w:sz="0" w:space="0" w:color="auto"/>
                <w:bottom w:val="none" w:sz="0" w:space="0" w:color="auto"/>
                <w:right w:val="none" w:sz="0" w:space="0" w:color="auto"/>
              </w:divBdr>
            </w:div>
          </w:divsChild>
        </w:div>
        <w:div w:id="521667351">
          <w:marLeft w:val="0"/>
          <w:marRight w:val="0"/>
          <w:marTop w:val="0"/>
          <w:marBottom w:val="0"/>
          <w:divBdr>
            <w:top w:val="none" w:sz="0" w:space="0" w:color="auto"/>
            <w:left w:val="none" w:sz="0" w:space="0" w:color="auto"/>
            <w:bottom w:val="none" w:sz="0" w:space="0" w:color="auto"/>
            <w:right w:val="none" w:sz="0" w:space="0" w:color="auto"/>
          </w:divBdr>
        </w:div>
        <w:div w:id="1924487483">
          <w:marLeft w:val="0"/>
          <w:marRight w:val="0"/>
          <w:marTop w:val="0"/>
          <w:marBottom w:val="0"/>
          <w:divBdr>
            <w:top w:val="none" w:sz="0" w:space="0" w:color="auto"/>
            <w:left w:val="none" w:sz="0" w:space="0" w:color="auto"/>
            <w:bottom w:val="none" w:sz="0" w:space="0" w:color="auto"/>
            <w:right w:val="none" w:sz="0" w:space="0" w:color="auto"/>
          </w:divBdr>
          <w:divsChild>
            <w:div w:id="150408656">
              <w:marLeft w:val="0"/>
              <w:marRight w:val="0"/>
              <w:marTop w:val="0"/>
              <w:marBottom w:val="0"/>
              <w:divBdr>
                <w:top w:val="none" w:sz="0" w:space="0" w:color="auto"/>
                <w:left w:val="none" w:sz="0" w:space="0" w:color="auto"/>
                <w:bottom w:val="none" w:sz="0" w:space="0" w:color="auto"/>
                <w:right w:val="none" w:sz="0" w:space="0" w:color="auto"/>
              </w:divBdr>
            </w:div>
          </w:divsChild>
        </w:div>
        <w:div w:id="1333339161">
          <w:marLeft w:val="0"/>
          <w:marRight w:val="0"/>
          <w:marTop w:val="0"/>
          <w:marBottom w:val="0"/>
          <w:divBdr>
            <w:top w:val="none" w:sz="0" w:space="0" w:color="auto"/>
            <w:left w:val="none" w:sz="0" w:space="0" w:color="auto"/>
            <w:bottom w:val="none" w:sz="0" w:space="0" w:color="auto"/>
            <w:right w:val="none" w:sz="0" w:space="0" w:color="auto"/>
          </w:divBdr>
        </w:div>
        <w:div w:id="761266608">
          <w:marLeft w:val="0"/>
          <w:marRight w:val="0"/>
          <w:marTop w:val="0"/>
          <w:marBottom w:val="0"/>
          <w:divBdr>
            <w:top w:val="none" w:sz="0" w:space="0" w:color="auto"/>
            <w:left w:val="none" w:sz="0" w:space="0" w:color="auto"/>
            <w:bottom w:val="none" w:sz="0" w:space="0" w:color="auto"/>
            <w:right w:val="none" w:sz="0" w:space="0" w:color="auto"/>
          </w:divBdr>
          <w:divsChild>
            <w:div w:id="1596009830">
              <w:marLeft w:val="0"/>
              <w:marRight w:val="0"/>
              <w:marTop w:val="0"/>
              <w:marBottom w:val="0"/>
              <w:divBdr>
                <w:top w:val="none" w:sz="0" w:space="0" w:color="auto"/>
                <w:left w:val="none" w:sz="0" w:space="0" w:color="auto"/>
                <w:bottom w:val="none" w:sz="0" w:space="0" w:color="auto"/>
                <w:right w:val="none" w:sz="0" w:space="0" w:color="auto"/>
              </w:divBdr>
            </w:div>
          </w:divsChild>
        </w:div>
        <w:div w:id="1329551429">
          <w:marLeft w:val="0"/>
          <w:marRight w:val="0"/>
          <w:marTop w:val="0"/>
          <w:marBottom w:val="0"/>
          <w:divBdr>
            <w:top w:val="none" w:sz="0" w:space="0" w:color="auto"/>
            <w:left w:val="none" w:sz="0" w:space="0" w:color="auto"/>
            <w:bottom w:val="none" w:sz="0" w:space="0" w:color="auto"/>
            <w:right w:val="none" w:sz="0" w:space="0" w:color="auto"/>
          </w:divBdr>
        </w:div>
        <w:div w:id="2048139101">
          <w:marLeft w:val="0"/>
          <w:marRight w:val="0"/>
          <w:marTop w:val="0"/>
          <w:marBottom w:val="0"/>
          <w:divBdr>
            <w:top w:val="none" w:sz="0" w:space="0" w:color="auto"/>
            <w:left w:val="none" w:sz="0" w:space="0" w:color="auto"/>
            <w:bottom w:val="none" w:sz="0" w:space="0" w:color="auto"/>
            <w:right w:val="none" w:sz="0" w:space="0" w:color="auto"/>
          </w:divBdr>
          <w:divsChild>
            <w:div w:id="2102486570">
              <w:marLeft w:val="0"/>
              <w:marRight w:val="0"/>
              <w:marTop w:val="0"/>
              <w:marBottom w:val="0"/>
              <w:divBdr>
                <w:top w:val="none" w:sz="0" w:space="0" w:color="auto"/>
                <w:left w:val="none" w:sz="0" w:space="0" w:color="auto"/>
                <w:bottom w:val="none" w:sz="0" w:space="0" w:color="auto"/>
                <w:right w:val="none" w:sz="0" w:space="0" w:color="auto"/>
              </w:divBdr>
            </w:div>
          </w:divsChild>
        </w:div>
        <w:div w:id="836841632">
          <w:marLeft w:val="0"/>
          <w:marRight w:val="0"/>
          <w:marTop w:val="0"/>
          <w:marBottom w:val="0"/>
          <w:divBdr>
            <w:top w:val="none" w:sz="0" w:space="0" w:color="auto"/>
            <w:left w:val="none" w:sz="0" w:space="0" w:color="auto"/>
            <w:bottom w:val="none" w:sz="0" w:space="0" w:color="auto"/>
            <w:right w:val="none" w:sz="0" w:space="0" w:color="auto"/>
          </w:divBdr>
        </w:div>
        <w:div w:id="1554581918">
          <w:marLeft w:val="0"/>
          <w:marRight w:val="0"/>
          <w:marTop w:val="0"/>
          <w:marBottom w:val="0"/>
          <w:divBdr>
            <w:top w:val="none" w:sz="0" w:space="0" w:color="auto"/>
            <w:left w:val="none" w:sz="0" w:space="0" w:color="auto"/>
            <w:bottom w:val="none" w:sz="0" w:space="0" w:color="auto"/>
            <w:right w:val="none" w:sz="0" w:space="0" w:color="auto"/>
          </w:divBdr>
          <w:divsChild>
            <w:div w:id="2108038989">
              <w:marLeft w:val="0"/>
              <w:marRight w:val="0"/>
              <w:marTop w:val="0"/>
              <w:marBottom w:val="0"/>
              <w:divBdr>
                <w:top w:val="none" w:sz="0" w:space="0" w:color="auto"/>
                <w:left w:val="none" w:sz="0" w:space="0" w:color="auto"/>
                <w:bottom w:val="none" w:sz="0" w:space="0" w:color="auto"/>
                <w:right w:val="none" w:sz="0" w:space="0" w:color="auto"/>
              </w:divBdr>
            </w:div>
          </w:divsChild>
        </w:div>
        <w:div w:id="168299924">
          <w:marLeft w:val="0"/>
          <w:marRight w:val="0"/>
          <w:marTop w:val="0"/>
          <w:marBottom w:val="0"/>
          <w:divBdr>
            <w:top w:val="none" w:sz="0" w:space="0" w:color="auto"/>
            <w:left w:val="none" w:sz="0" w:space="0" w:color="auto"/>
            <w:bottom w:val="none" w:sz="0" w:space="0" w:color="auto"/>
            <w:right w:val="none" w:sz="0" w:space="0" w:color="auto"/>
          </w:divBdr>
        </w:div>
        <w:div w:id="382867970">
          <w:marLeft w:val="0"/>
          <w:marRight w:val="0"/>
          <w:marTop w:val="0"/>
          <w:marBottom w:val="0"/>
          <w:divBdr>
            <w:top w:val="none" w:sz="0" w:space="0" w:color="auto"/>
            <w:left w:val="none" w:sz="0" w:space="0" w:color="auto"/>
            <w:bottom w:val="none" w:sz="0" w:space="0" w:color="auto"/>
            <w:right w:val="none" w:sz="0" w:space="0" w:color="auto"/>
          </w:divBdr>
          <w:divsChild>
            <w:div w:id="2033801760">
              <w:marLeft w:val="0"/>
              <w:marRight w:val="0"/>
              <w:marTop w:val="0"/>
              <w:marBottom w:val="0"/>
              <w:divBdr>
                <w:top w:val="none" w:sz="0" w:space="0" w:color="auto"/>
                <w:left w:val="none" w:sz="0" w:space="0" w:color="auto"/>
                <w:bottom w:val="none" w:sz="0" w:space="0" w:color="auto"/>
                <w:right w:val="none" w:sz="0" w:space="0" w:color="auto"/>
              </w:divBdr>
            </w:div>
          </w:divsChild>
        </w:div>
        <w:div w:id="133719870">
          <w:marLeft w:val="0"/>
          <w:marRight w:val="0"/>
          <w:marTop w:val="300"/>
          <w:marBottom w:val="0"/>
          <w:divBdr>
            <w:top w:val="none" w:sz="0" w:space="0" w:color="auto"/>
            <w:left w:val="none" w:sz="0" w:space="0" w:color="auto"/>
            <w:bottom w:val="none" w:sz="0" w:space="0" w:color="auto"/>
            <w:right w:val="none" w:sz="0" w:space="0" w:color="auto"/>
          </w:divBdr>
          <w:divsChild>
            <w:div w:id="2012174626">
              <w:marLeft w:val="0"/>
              <w:marRight w:val="0"/>
              <w:marTop w:val="0"/>
              <w:marBottom w:val="0"/>
              <w:divBdr>
                <w:top w:val="none" w:sz="0" w:space="0" w:color="auto"/>
                <w:left w:val="none" w:sz="0" w:space="0" w:color="auto"/>
                <w:bottom w:val="none" w:sz="0" w:space="0" w:color="auto"/>
                <w:right w:val="none" w:sz="0" w:space="0" w:color="auto"/>
              </w:divBdr>
              <w:divsChild>
                <w:div w:id="1229851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2288728">
          <w:marLeft w:val="0"/>
          <w:marRight w:val="0"/>
          <w:marTop w:val="300"/>
          <w:marBottom w:val="0"/>
          <w:divBdr>
            <w:top w:val="none" w:sz="0" w:space="0" w:color="auto"/>
            <w:left w:val="none" w:sz="0" w:space="0" w:color="auto"/>
            <w:bottom w:val="none" w:sz="0" w:space="0" w:color="auto"/>
            <w:right w:val="none" w:sz="0" w:space="0" w:color="auto"/>
          </w:divBdr>
          <w:divsChild>
            <w:div w:id="1609855306">
              <w:marLeft w:val="0"/>
              <w:marRight w:val="0"/>
              <w:marTop w:val="0"/>
              <w:marBottom w:val="0"/>
              <w:divBdr>
                <w:top w:val="none" w:sz="0" w:space="0" w:color="auto"/>
                <w:left w:val="none" w:sz="0" w:space="0" w:color="auto"/>
                <w:bottom w:val="none" w:sz="0" w:space="0" w:color="auto"/>
                <w:right w:val="none" w:sz="0" w:space="0" w:color="auto"/>
              </w:divBdr>
              <w:divsChild>
                <w:div w:id="1775906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5633926">
          <w:marLeft w:val="0"/>
          <w:marRight w:val="0"/>
          <w:marTop w:val="300"/>
          <w:marBottom w:val="0"/>
          <w:divBdr>
            <w:top w:val="none" w:sz="0" w:space="0" w:color="auto"/>
            <w:left w:val="none" w:sz="0" w:space="0" w:color="auto"/>
            <w:bottom w:val="none" w:sz="0" w:space="0" w:color="auto"/>
            <w:right w:val="none" w:sz="0" w:space="0" w:color="auto"/>
          </w:divBdr>
          <w:divsChild>
            <w:div w:id="521021049">
              <w:marLeft w:val="0"/>
              <w:marRight w:val="0"/>
              <w:marTop w:val="0"/>
              <w:marBottom w:val="0"/>
              <w:divBdr>
                <w:top w:val="none" w:sz="0" w:space="0" w:color="auto"/>
                <w:left w:val="none" w:sz="0" w:space="0" w:color="auto"/>
                <w:bottom w:val="none" w:sz="0" w:space="0" w:color="auto"/>
                <w:right w:val="none" w:sz="0" w:space="0" w:color="auto"/>
              </w:divBdr>
              <w:divsChild>
                <w:div w:id="1921869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518898">
          <w:marLeft w:val="0"/>
          <w:marRight w:val="0"/>
          <w:marTop w:val="300"/>
          <w:marBottom w:val="0"/>
          <w:divBdr>
            <w:top w:val="none" w:sz="0" w:space="0" w:color="auto"/>
            <w:left w:val="none" w:sz="0" w:space="0" w:color="auto"/>
            <w:bottom w:val="none" w:sz="0" w:space="0" w:color="auto"/>
            <w:right w:val="none" w:sz="0" w:space="0" w:color="auto"/>
          </w:divBdr>
          <w:divsChild>
            <w:div w:id="829905819">
              <w:marLeft w:val="0"/>
              <w:marRight w:val="0"/>
              <w:marTop w:val="0"/>
              <w:marBottom w:val="0"/>
              <w:divBdr>
                <w:top w:val="none" w:sz="0" w:space="0" w:color="auto"/>
                <w:left w:val="none" w:sz="0" w:space="0" w:color="auto"/>
                <w:bottom w:val="none" w:sz="0" w:space="0" w:color="auto"/>
                <w:right w:val="none" w:sz="0" w:space="0" w:color="auto"/>
              </w:divBdr>
              <w:divsChild>
                <w:div w:id="1818182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4045301">
      <w:bodyDiv w:val="1"/>
      <w:marLeft w:val="0"/>
      <w:marRight w:val="0"/>
      <w:marTop w:val="0"/>
      <w:marBottom w:val="0"/>
      <w:divBdr>
        <w:top w:val="none" w:sz="0" w:space="0" w:color="auto"/>
        <w:left w:val="none" w:sz="0" w:space="0" w:color="auto"/>
        <w:bottom w:val="none" w:sz="0" w:space="0" w:color="auto"/>
        <w:right w:val="none" w:sz="0" w:space="0" w:color="auto"/>
      </w:divBdr>
      <w:divsChild>
        <w:div w:id="1550455392">
          <w:marLeft w:val="0"/>
          <w:marRight w:val="0"/>
          <w:marTop w:val="0"/>
          <w:marBottom w:val="0"/>
          <w:divBdr>
            <w:top w:val="none" w:sz="0" w:space="0" w:color="auto"/>
            <w:left w:val="none" w:sz="0" w:space="0" w:color="auto"/>
            <w:bottom w:val="none" w:sz="0" w:space="0" w:color="auto"/>
            <w:right w:val="none" w:sz="0" w:space="0" w:color="auto"/>
          </w:divBdr>
        </w:div>
        <w:div w:id="739056048">
          <w:marLeft w:val="0"/>
          <w:marRight w:val="0"/>
          <w:marTop w:val="0"/>
          <w:marBottom w:val="0"/>
          <w:divBdr>
            <w:top w:val="none" w:sz="0" w:space="0" w:color="auto"/>
            <w:left w:val="none" w:sz="0" w:space="0" w:color="auto"/>
            <w:bottom w:val="none" w:sz="0" w:space="0" w:color="auto"/>
            <w:right w:val="none" w:sz="0" w:space="0" w:color="auto"/>
          </w:divBdr>
          <w:divsChild>
            <w:div w:id="111948001">
              <w:marLeft w:val="0"/>
              <w:marRight w:val="0"/>
              <w:marTop w:val="0"/>
              <w:marBottom w:val="0"/>
              <w:divBdr>
                <w:top w:val="none" w:sz="0" w:space="0" w:color="auto"/>
                <w:left w:val="none" w:sz="0" w:space="0" w:color="auto"/>
                <w:bottom w:val="none" w:sz="0" w:space="0" w:color="auto"/>
                <w:right w:val="none" w:sz="0" w:space="0" w:color="auto"/>
              </w:divBdr>
            </w:div>
          </w:divsChild>
        </w:div>
        <w:div w:id="213931733">
          <w:marLeft w:val="0"/>
          <w:marRight w:val="0"/>
          <w:marTop w:val="0"/>
          <w:marBottom w:val="0"/>
          <w:divBdr>
            <w:top w:val="none" w:sz="0" w:space="0" w:color="auto"/>
            <w:left w:val="none" w:sz="0" w:space="0" w:color="auto"/>
            <w:bottom w:val="none" w:sz="0" w:space="0" w:color="auto"/>
            <w:right w:val="none" w:sz="0" w:space="0" w:color="auto"/>
          </w:divBdr>
        </w:div>
        <w:div w:id="644507749">
          <w:marLeft w:val="0"/>
          <w:marRight w:val="0"/>
          <w:marTop w:val="0"/>
          <w:marBottom w:val="0"/>
          <w:divBdr>
            <w:top w:val="none" w:sz="0" w:space="0" w:color="auto"/>
            <w:left w:val="none" w:sz="0" w:space="0" w:color="auto"/>
            <w:bottom w:val="none" w:sz="0" w:space="0" w:color="auto"/>
            <w:right w:val="none" w:sz="0" w:space="0" w:color="auto"/>
          </w:divBdr>
          <w:divsChild>
            <w:div w:id="1174953428">
              <w:marLeft w:val="0"/>
              <w:marRight w:val="0"/>
              <w:marTop w:val="0"/>
              <w:marBottom w:val="0"/>
              <w:divBdr>
                <w:top w:val="none" w:sz="0" w:space="0" w:color="auto"/>
                <w:left w:val="none" w:sz="0" w:space="0" w:color="auto"/>
                <w:bottom w:val="none" w:sz="0" w:space="0" w:color="auto"/>
                <w:right w:val="none" w:sz="0" w:space="0" w:color="auto"/>
              </w:divBdr>
            </w:div>
          </w:divsChild>
        </w:div>
        <w:div w:id="428619365">
          <w:marLeft w:val="0"/>
          <w:marRight w:val="0"/>
          <w:marTop w:val="0"/>
          <w:marBottom w:val="0"/>
          <w:divBdr>
            <w:top w:val="none" w:sz="0" w:space="0" w:color="auto"/>
            <w:left w:val="none" w:sz="0" w:space="0" w:color="auto"/>
            <w:bottom w:val="none" w:sz="0" w:space="0" w:color="auto"/>
            <w:right w:val="none" w:sz="0" w:space="0" w:color="auto"/>
          </w:divBdr>
        </w:div>
        <w:div w:id="833642831">
          <w:marLeft w:val="0"/>
          <w:marRight w:val="0"/>
          <w:marTop w:val="0"/>
          <w:marBottom w:val="0"/>
          <w:divBdr>
            <w:top w:val="none" w:sz="0" w:space="0" w:color="auto"/>
            <w:left w:val="none" w:sz="0" w:space="0" w:color="auto"/>
            <w:bottom w:val="none" w:sz="0" w:space="0" w:color="auto"/>
            <w:right w:val="none" w:sz="0" w:space="0" w:color="auto"/>
          </w:divBdr>
          <w:divsChild>
            <w:div w:id="1732117048">
              <w:marLeft w:val="0"/>
              <w:marRight w:val="0"/>
              <w:marTop w:val="0"/>
              <w:marBottom w:val="0"/>
              <w:divBdr>
                <w:top w:val="none" w:sz="0" w:space="0" w:color="auto"/>
                <w:left w:val="none" w:sz="0" w:space="0" w:color="auto"/>
                <w:bottom w:val="none" w:sz="0" w:space="0" w:color="auto"/>
                <w:right w:val="none" w:sz="0" w:space="0" w:color="auto"/>
              </w:divBdr>
            </w:div>
          </w:divsChild>
        </w:div>
        <w:div w:id="1017542976">
          <w:marLeft w:val="0"/>
          <w:marRight w:val="0"/>
          <w:marTop w:val="0"/>
          <w:marBottom w:val="0"/>
          <w:divBdr>
            <w:top w:val="none" w:sz="0" w:space="0" w:color="auto"/>
            <w:left w:val="none" w:sz="0" w:space="0" w:color="auto"/>
            <w:bottom w:val="none" w:sz="0" w:space="0" w:color="auto"/>
            <w:right w:val="none" w:sz="0" w:space="0" w:color="auto"/>
          </w:divBdr>
        </w:div>
        <w:div w:id="1705640206">
          <w:marLeft w:val="0"/>
          <w:marRight w:val="0"/>
          <w:marTop w:val="0"/>
          <w:marBottom w:val="0"/>
          <w:divBdr>
            <w:top w:val="none" w:sz="0" w:space="0" w:color="auto"/>
            <w:left w:val="none" w:sz="0" w:space="0" w:color="auto"/>
            <w:bottom w:val="none" w:sz="0" w:space="0" w:color="auto"/>
            <w:right w:val="none" w:sz="0" w:space="0" w:color="auto"/>
          </w:divBdr>
          <w:divsChild>
            <w:div w:id="756949370">
              <w:marLeft w:val="0"/>
              <w:marRight w:val="0"/>
              <w:marTop w:val="0"/>
              <w:marBottom w:val="0"/>
              <w:divBdr>
                <w:top w:val="none" w:sz="0" w:space="0" w:color="auto"/>
                <w:left w:val="none" w:sz="0" w:space="0" w:color="auto"/>
                <w:bottom w:val="none" w:sz="0" w:space="0" w:color="auto"/>
                <w:right w:val="none" w:sz="0" w:space="0" w:color="auto"/>
              </w:divBdr>
            </w:div>
          </w:divsChild>
        </w:div>
        <w:div w:id="2015767173">
          <w:marLeft w:val="0"/>
          <w:marRight w:val="0"/>
          <w:marTop w:val="0"/>
          <w:marBottom w:val="0"/>
          <w:divBdr>
            <w:top w:val="none" w:sz="0" w:space="0" w:color="auto"/>
            <w:left w:val="none" w:sz="0" w:space="0" w:color="auto"/>
            <w:bottom w:val="none" w:sz="0" w:space="0" w:color="auto"/>
            <w:right w:val="none" w:sz="0" w:space="0" w:color="auto"/>
          </w:divBdr>
        </w:div>
        <w:div w:id="1248688809">
          <w:marLeft w:val="0"/>
          <w:marRight w:val="0"/>
          <w:marTop w:val="0"/>
          <w:marBottom w:val="0"/>
          <w:divBdr>
            <w:top w:val="none" w:sz="0" w:space="0" w:color="auto"/>
            <w:left w:val="none" w:sz="0" w:space="0" w:color="auto"/>
            <w:bottom w:val="none" w:sz="0" w:space="0" w:color="auto"/>
            <w:right w:val="none" w:sz="0" w:space="0" w:color="auto"/>
          </w:divBdr>
          <w:divsChild>
            <w:div w:id="972058420">
              <w:marLeft w:val="0"/>
              <w:marRight w:val="0"/>
              <w:marTop w:val="0"/>
              <w:marBottom w:val="0"/>
              <w:divBdr>
                <w:top w:val="none" w:sz="0" w:space="0" w:color="auto"/>
                <w:left w:val="none" w:sz="0" w:space="0" w:color="auto"/>
                <w:bottom w:val="none" w:sz="0" w:space="0" w:color="auto"/>
                <w:right w:val="none" w:sz="0" w:space="0" w:color="auto"/>
              </w:divBdr>
            </w:div>
          </w:divsChild>
        </w:div>
        <w:div w:id="1247154708">
          <w:marLeft w:val="0"/>
          <w:marRight w:val="0"/>
          <w:marTop w:val="0"/>
          <w:marBottom w:val="0"/>
          <w:divBdr>
            <w:top w:val="none" w:sz="0" w:space="0" w:color="auto"/>
            <w:left w:val="none" w:sz="0" w:space="0" w:color="auto"/>
            <w:bottom w:val="none" w:sz="0" w:space="0" w:color="auto"/>
            <w:right w:val="none" w:sz="0" w:space="0" w:color="auto"/>
          </w:divBdr>
        </w:div>
        <w:div w:id="2071684417">
          <w:marLeft w:val="0"/>
          <w:marRight w:val="0"/>
          <w:marTop w:val="0"/>
          <w:marBottom w:val="0"/>
          <w:divBdr>
            <w:top w:val="none" w:sz="0" w:space="0" w:color="auto"/>
            <w:left w:val="none" w:sz="0" w:space="0" w:color="auto"/>
            <w:bottom w:val="none" w:sz="0" w:space="0" w:color="auto"/>
            <w:right w:val="none" w:sz="0" w:space="0" w:color="auto"/>
          </w:divBdr>
          <w:divsChild>
            <w:div w:id="144906358">
              <w:marLeft w:val="0"/>
              <w:marRight w:val="0"/>
              <w:marTop w:val="0"/>
              <w:marBottom w:val="0"/>
              <w:divBdr>
                <w:top w:val="none" w:sz="0" w:space="0" w:color="auto"/>
                <w:left w:val="none" w:sz="0" w:space="0" w:color="auto"/>
                <w:bottom w:val="none" w:sz="0" w:space="0" w:color="auto"/>
                <w:right w:val="none" w:sz="0" w:space="0" w:color="auto"/>
              </w:divBdr>
            </w:div>
          </w:divsChild>
        </w:div>
        <w:div w:id="435751065">
          <w:marLeft w:val="0"/>
          <w:marRight w:val="0"/>
          <w:marTop w:val="0"/>
          <w:marBottom w:val="0"/>
          <w:divBdr>
            <w:top w:val="none" w:sz="0" w:space="0" w:color="auto"/>
            <w:left w:val="none" w:sz="0" w:space="0" w:color="auto"/>
            <w:bottom w:val="none" w:sz="0" w:space="0" w:color="auto"/>
            <w:right w:val="none" w:sz="0" w:space="0" w:color="auto"/>
          </w:divBdr>
        </w:div>
        <w:div w:id="1097558799">
          <w:marLeft w:val="0"/>
          <w:marRight w:val="0"/>
          <w:marTop w:val="0"/>
          <w:marBottom w:val="0"/>
          <w:divBdr>
            <w:top w:val="none" w:sz="0" w:space="0" w:color="auto"/>
            <w:left w:val="none" w:sz="0" w:space="0" w:color="auto"/>
            <w:bottom w:val="none" w:sz="0" w:space="0" w:color="auto"/>
            <w:right w:val="none" w:sz="0" w:space="0" w:color="auto"/>
          </w:divBdr>
          <w:divsChild>
            <w:div w:id="1386681347">
              <w:marLeft w:val="0"/>
              <w:marRight w:val="0"/>
              <w:marTop w:val="0"/>
              <w:marBottom w:val="0"/>
              <w:divBdr>
                <w:top w:val="none" w:sz="0" w:space="0" w:color="auto"/>
                <w:left w:val="none" w:sz="0" w:space="0" w:color="auto"/>
                <w:bottom w:val="none" w:sz="0" w:space="0" w:color="auto"/>
                <w:right w:val="none" w:sz="0" w:space="0" w:color="auto"/>
              </w:divBdr>
            </w:div>
          </w:divsChild>
        </w:div>
        <w:div w:id="1907178588">
          <w:marLeft w:val="0"/>
          <w:marRight w:val="0"/>
          <w:marTop w:val="300"/>
          <w:marBottom w:val="0"/>
          <w:divBdr>
            <w:top w:val="none" w:sz="0" w:space="0" w:color="auto"/>
            <w:left w:val="none" w:sz="0" w:space="0" w:color="auto"/>
            <w:bottom w:val="none" w:sz="0" w:space="0" w:color="auto"/>
            <w:right w:val="none" w:sz="0" w:space="0" w:color="auto"/>
          </w:divBdr>
          <w:divsChild>
            <w:div w:id="278802318">
              <w:marLeft w:val="0"/>
              <w:marRight w:val="0"/>
              <w:marTop w:val="0"/>
              <w:marBottom w:val="0"/>
              <w:divBdr>
                <w:top w:val="none" w:sz="0" w:space="0" w:color="auto"/>
                <w:left w:val="none" w:sz="0" w:space="0" w:color="auto"/>
                <w:bottom w:val="none" w:sz="0" w:space="0" w:color="auto"/>
                <w:right w:val="none" w:sz="0" w:space="0" w:color="auto"/>
              </w:divBdr>
              <w:divsChild>
                <w:div w:id="1095324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8096245">
          <w:marLeft w:val="0"/>
          <w:marRight w:val="0"/>
          <w:marTop w:val="300"/>
          <w:marBottom w:val="0"/>
          <w:divBdr>
            <w:top w:val="none" w:sz="0" w:space="0" w:color="auto"/>
            <w:left w:val="none" w:sz="0" w:space="0" w:color="auto"/>
            <w:bottom w:val="none" w:sz="0" w:space="0" w:color="auto"/>
            <w:right w:val="none" w:sz="0" w:space="0" w:color="auto"/>
          </w:divBdr>
          <w:divsChild>
            <w:div w:id="1729916428">
              <w:marLeft w:val="0"/>
              <w:marRight w:val="0"/>
              <w:marTop w:val="0"/>
              <w:marBottom w:val="0"/>
              <w:divBdr>
                <w:top w:val="none" w:sz="0" w:space="0" w:color="auto"/>
                <w:left w:val="none" w:sz="0" w:space="0" w:color="auto"/>
                <w:bottom w:val="none" w:sz="0" w:space="0" w:color="auto"/>
                <w:right w:val="none" w:sz="0" w:space="0" w:color="auto"/>
              </w:divBdr>
              <w:divsChild>
                <w:div w:id="891574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829755">
          <w:marLeft w:val="0"/>
          <w:marRight w:val="0"/>
          <w:marTop w:val="300"/>
          <w:marBottom w:val="0"/>
          <w:divBdr>
            <w:top w:val="none" w:sz="0" w:space="0" w:color="auto"/>
            <w:left w:val="none" w:sz="0" w:space="0" w:color="auto"/>
            <w:bottom w:val="none" w:sz="0" w:space="0" w:color="auto"/>
            <w:right w:val="none" w:sz="0" w:space="0" w:color="auto"/>
          </w:divBdr>
          <w:divsChild>
            <w:div w:id="1455757919">
              <w:marLeft w:val="0"/>
              <w:marRight w:val="0"/>
              <w:marTop w:val="0"/>
              <w:marBottom w:val="0"/>
              <w:divBdr>
                <w:top w:val="none" w:sz="0" w:space="0" w:color="auto"/>
                <w:left w:val="none" w:sz="0" w:space="0" w:color="auto"/>
                <w:bottom w:val="none" w:sz="0" w:space="0" w:color="auto"/>
                <w:right w:val="none" w:sz="0" w:space="0" w:color="auto"/>
              </w:divBdr>
              <w:divsChild>
                <w:div w:id="317267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6916528">
          <w:marLeft w:val="0"/>
          <w:marRight w:val="0"/>
          <w:marTop w:val="300"/>
          <w:marBottom w:val="0"/>
          <w:divBdr>
            <w:top w:val="none" w:sz="0" w:space="0" w:color="auto"/>
            <w:left w:val="none" w:sz="0" w:space="0" w:color="auto"/>
            <w:bottom w:val="none" w:sz="0" w:space="0" w:color="auto"/>
            <w:right w:val="none" w:sz="0" w:space="0" w:color="auto"/>
          </w:divBdr>
          <w:divsChild>
            <w:div w:id="1883901897">
              <w:marLeft w:val="0"/>
              <w:marRight w:val="0"/>
              <w:marTop w:val="0"/>
              <w:marBottom w:val="0"/>
              <w:divBdr>
                <w:top w:val="none" w:sz="0" w:space="0" w:color="auto"/>
                <w:left w:val="none" w:sz="0" w:space="0" w:color="auto"/>
                <w:bottom w:val="none" w:sz="0" w:space="0" w:color="auto"/>
                <w:right w:val="none" w:sz="0" w:space="0" w:color="auto"/>
              </w:divBdr>
              <w:divsChild>
                <w:div w:id="920795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6791229">
      <w:bodyDiv w:val="1"/>
      <w:marLeft w:val="0"/>
      <w:marRight w:val="0"/>
      <w:marTop w:val="0"/>
      <w:marBottom w:val="0"/>
      <w:divBdr>
        <w:top w:val="none" w:sz="0" w:space="0" w:color="auto"/>
        <w:left w:val="none" w:sz="0" w:space="0" w:color="auto"/>
        <w:bottom w:val="none" w:sz="0" w:space="0" w:color="auto"/>
        <w:right w:val="none" w:sz="0" w:space="0" w:color="auto"/>
      </w:divBdr>
    </w:div>
    <w:div w:id="1597051674">
      <w:bodyDiv w:val="1"/>
      <w:marLeft w:val="0"/>
      <w:marRight w:val="0"/>
      <w:marTop w:val="0"/>
      <w:marBottom w:val="0"/>
      <w:divBdr>
        <w:top w:val="none" w:sz="0" w:space="0" w:color="auto"/>
        <w:left w:val="none" w:sz="0" w:space="0" w:color="auto"/>
        <w:bottom w:val="none" w:sz="0" w:space="0" w:color="auto"/>
        <w:right w:val="none" w:sz="0" w:space="0" w:color="auto"/>
      </w:divBdr>
      <w:divsChild>
        <w:div w:id="3018927">
          <w:marLeft w:val="0"/>
          <w:marRight w:val="0"/>
          <w:marTop w:val="0"/>
          <w:marBottom w:val="0"/>
          <w:divBdr>
            <w:top w:val="none" w:sz="0" w:space="0" w:color="auto"/>
            <w:left w:val="none" w:sz="0" w:space="0" w:color="auto"/>
            <w:bottom w:val="none" w:sz="0" w:space="0" w:color="auto"/>
            <w:right w:val="none" w:sz="0" w:space="0" w:color="auto"/>
          </w:divBdr>
        </w:div>
        <w:div w:id="1756050340">
          <w:marLeft w:val="0"/>
          <w:marRight w:val="0"/>
          <w:marTop w:val="0"/>
          <w:marBottom w:val="0"/>
          <w:divBdr>
            <w:top w:val="none" w:sz="0" w:space="0" w:color="auto"/>
            <w:left w:val="none" w:sz="0" w:space="0" w:color="auto"/>
            <w:bottom w:val="none" w:sz="0" w:space="0" w:color="auto"/>
            <w:right w:val="none" w:sz="0" w:space="0" w:color="auto"/>
          </w:divBdr>
          <w:divsChild>
            <w:div w:id="250823837">
              <w:marLeft w:val="0"/>
              <w:marRight w:val="0"/>
              <w:marTop w:val="0"/>
              <w:marBottom w:val="0"/>
              <w:divBdr>
                <w:top w:val="none" w:sz="0" w:space="0" w:color="auto"/>
                <w:left w:val="none" w:sz="0" w:space="0" w:color="auto"/>
                <w:bottom w:val="none" w:sz="0" w:space="0" w:color="auto"/>
                <w:right w:val="none" w:sz="0" w:space="0" w:color="auto"/>
              </w:divBdr>
            </w:div>
          </w:divsChild>
        </w:div>
        <w:div w:id="837812470">
          <w:marLeft w:val="0"/>
          <w:marRight w:val="0"/>
          <w:marTop w:val="0"/>
          <w:marBottom w:val="0"/>
          <w:divBdr>
            <w:top w:val="none" w:sz="0" w:space="0" w:color="auto"/>
            <w:left w:val="none" w:sz="0" w:space="0" w:color="auto"/>
            <w:bottom w:val="none" w:sz="0" w:space="0" w:color="auto"/>
            <w:right w:val="none" w:sz="0" w:space="0" w:color="auto"/>
          </w:divBdr>
        </w:div>
        <w:div w:id="125784273">
          <w:marLeft w:val="0"/>
          <w:marRight w:val="0"/>
          <w:marTop w:val="0"/>
          <w:marBottom w:val="0"/>
          <w:divBdr>
            <w:top w:val="none" w:sz="0" w:space="0" w:color="auto"/>
            <w:left w:val="none" w:sz="0" w:space="0" w:color="auto"/>
            <w:bottom w:val="none" w:sz="0" w:space="0" w:color="auto"/>
            <w:right w:val="none" w:sz="0" w:space="0" w:color="auto"/>
          </w:divBdr>
          <w:divsChild>
            <w:div w:id="1400052461">
              <w:marLeft w:val="0"/>
              <w:marRight w:val="0"/>
              <w:marTop w:val="0"/>
              <w:marBottom w:val="0"/>
              <w:divBdr>
                <w:top w:val="none" w:sz="0" w:space="0" w:color="auto"/>
                <w:left w:val="none" w:sz="0" w:space="0" w:color="auto"/>
                <w:bottom w:val="none" w:sz="0" w:space="0" w:color="auto"/>
                <w:right w:val="none" w:sz="0" w:space="0" w:color="auto"/>
              </w:divBdr>
            </w:div>
          </w:divsChild>
        </w:div>
        <w:div w:id="103304302">
          <w:marLeft w:val="0"/>
          <w:marRight w:val="0"/>
          <w:marTop w:val="0"/>
          <w:marBottom w:val="0"/>
          <w:divBdr>
            <w:top w:val="none" w:sz="0" w:space="0" w:color="auto"/>
            <w:left w:val="none" w:sz="0" w:space="0" w:color="auto"/>
            <w:bottom w:val="none" w:sz="0" w:space="0" w:color="auto"/>
            <w:right w:val="none" w:sz="0" w:space="0" w:color="auto"/>
          </w:divBdr>
        </w:div>
        <w:div w:id="1911227301">
          <w:marLeft w:val="0"/>
          <w:marRight w:val="0"/>
          <w:marTop w:val="0"/>
          <w:marBottom w:val="0"/>
          <w:divBdr>
            <w:top w:val="none" w:sz="0" w:space="0" w:color="auto"/>
            <w:left w:val="none" w:sz="0" w:space="0" w:color="auto"/>
            <w:bottom w:val="none" w:sz="0" w:space="0" w:color="auto"/>
            <w:right w:val="none" w:sz="0" w:space="0" w:color="auto"/>
          </w:divBdr>
          <w:divsChild>
            <w:div w:id="1052577916">
              <w:marLeft w:val="0"/>
              <w:marRight w:val="0"/>
              <w:marTop w:val="0"/>
              <w:marBottom w:val="0"/>
              <w:divBdr>
                <w:top w:val="none" w:sz="0" w:space="0" w:color="auto"/>
                <w:left w:val="none" w:sz="0" w:space="0" w:color="auto"/>
                <w:bottom w:val="none" w:sz="0" w:space="0" w:color="auto"/>
                <w:right w:val="none" w:sz="0" w:space="0" w:color="auto"/>
              </w:divBdr>
            </w:div>
          </w:divsChild>
        </w:div>
        <w:div w:id="1712798711">
          <w:marLeft w:val="0"/>
          <w:marRight w:val="0"/>
          <w:marTop w:val="0"/>
          <w:marBottom w:val="0"/>
          <w:divBdr>
            <w:top w:val="none" w:sz="0" w:space="0" w:color="auto"/>
            <w:left w:val="none" w:sz="0" w:space="0" w:color="auto"/>
            <w:bottom w:val="none" w:sz="0" w:space="0" w:color="auto"/>
            <w:right w:val="none" w:sz="0" w:space="0" w:color="auto"/>
          </w:divBdr>
        </w:div>
        <w:div w:id="1346057978">
          <w:marLeft w:val="0"/>
          <w:marRight w:val="0"/>
          <w:marTop w:val="0"/>
          <w:marBottom w:val="0"/>
          <w:divBdr>
            <w:top w:val="none" w:sz="0" w:space="0" w:color="auto"/>
            <w:left w:val="none" w:sz="0" w:space="0" w:color="auto"/>
            <w:bottom w:val="none" w:sz="0" w:space="0" w:color="auto"/>
            <w:right w:val="none" w:sz="0" w:space="0" w:color="auto"/>
          </w:divBdr>
          <w:divsChild>
            <w:div w:id="473760967">
              <w:marLeft w:val="0"/>
              <w:marRight w:val="0"/>
              <w:marTop w:val="0"/>
              <w:marBottom w:val="0"/>
              <w:divBdr>
                <w:top w:val="none" w:sz="0" w:space="0" w:color="auto"/>
                <w:left w:val="none" w:sz="0" w:space="0" w:color="auto"/>
                <w:bottom w:val="none" w:sz="0" w:space="0" w:color="auto"/>
                <w:right w:val="none" w:sz="0" w:space="0" w:color="auto"/>
              </w:divBdr>
            </w:div>
          </w:divsChild>
        </w:div>
        <w:div w:id="537162310">
          <w:marLeft w:val="0"/>
          <w:marRight w:val="0"/>
          <w:marTop w:val="0"/>
          <w:marBottom w:val="0"/>
          <w:divBdr>
            <w:top w:val="none" w:sz="0" w:space="0" w:color="auto"/>
            <w:left w:val="none" w:sz="0" w:space="0" w:color="auto"/>
            <w:bottom w:val="none" w:sz="0" w:space="0" w:color="auto"/>
            <w:right w:val="none" w:sz="0" w:space="0" w:color="auto"/>
          </w:divBdr>
        </w:div>
        <w:div w:id="1363171605">
          <w:marLeft w:val="0"/>
          <w:marRight w:val="0"/>
          <w:marTop w:val="0"/>
          <w:marBottom w:val="0"/>
          <w:divBdr>
            <w:top w:val="none" w:sz="0" w:space="0" w:color="auto"/>
            <w:left w:val="none" w:sz="0" w:space="0" w:color="auto"/>
            <w:bottom w:val="none" w:sz="0" w:space="0" w:color="auto"/>
            <w:right w:val="none" w:sz="0" w:space="0" w:color="auto"/>
          </w:divBdr>
          <w:divsChild>
            <w:div w:id="420300226">
              <w:marLeft w:val="0"/>
              <w:marRight w:val="0"/>
              <w:marTop w:val="0"/>
              <w:marBottom w:val="0"/>
              <w:divBdr>
                <w:top w:val="none" w:sz="0" w:space="0" w:color="auto"/>
                <w:left w:val="none" w:sz="0" w:space="0" w:color="auto"/>
                <w:bottom w:val="none" w:sz="0" w:space="0" w:color="auto"/>
                <w:right w:val="none" w:sz="0" w:space="0" w:color="auto"/>
              </w:divBdr>
            </w:div>
          </w:divsChild>
        </w:div>
        <w:div w:id="809443866">
          <w:marLeft w:val="0"/>
          <w:marRight w:val="0"/>
          <w:marTop w:val="0"/>
          <w:marBottom w:val="0"/>
          <w:divBdr>
            <w:top w:val="none" w:sz="0" w:space="0" w:color="auto"/>
            <w:left w:val="none" w:sz="0" w:space="0" w:color="auto"/>
            <w:bottom w:val="none" w:sz="0" w:space="0" w:color="auto"/>
            <w:right w:val="none" w:sz="0" w:space="0" w:color="auto"/>
          </w:divBdr>
        </w:div>
        <w:div w:id="222372501">
          <w:marLeft w:val="0"/>
          <w:marRight w:val="0"/>
          <w:marTop w:val="0"/>
          <w:marBottom w:val="0"/>
          <w:divBdr>
            <w:top w:val="none" w:sz="0" w:space="0" w:color="auto"/>
            <w:left w:val="none" w:sz="0" w:space="0" w:color="auto"/>
            <w:bottom w:val="none" w:sz="0" w:space="0" w:color="auto"/>
            <w:right w:val="none" w:sz="0" w:space="0" w:color="auto"/>
          </w:divBdr>
          <w:divsChild>
            <w:div w:id="1213687735">
              <w:marLeft w:val="0"/>
              <w:marRight w:val="0"/>
              <w:marTop w:val="0"/>
              <w:marBottom w:val="0"/>
              <w:divBdr>
                <w:top w:val="none" w:sz="0" w:space="0" w:color="auto"/>
                <w:left w:val="none" w:sz="0" w:space="0" w:color="auto"/>
                <w:bottom w:val="none" w:sz="0" w:space="0" w:color="auto"/>
                <w:right w:val="none" w:sz="0" w:space="0" w:color="auto"/>
              </w:divBdr>
            </w:div>
          </w:divsChild>
        </w:div>
        <w:div w:id="1190875993">
          <w:marLeft w:val="0"/>
          <w:marRight w:val="0"/>
          <w:marTop w:val="0"/>
          <w:marBottom w:val="0"/>
          <w:divBdr>
            <w:top w:val="none" w:sz="0" w:space="0" w:color="auto"/>
            <w:left w:val="none" w:sz="0" w:space="0" w:color="auto"/>
            <w:bottom w:val="none" w:sz="0" w:space="0" w:color="auto"/>
            <w:right w:val="none" w:sz="0" w:space="0" w:color="auto"/>
          </w:divBdr>
        </w:div>
        <w:div w:id="1618833314">
          <w:marLeft w:val="0"/>
          <w:marRight w:val="0"/>
          <w:marTop w:val="0"/>
          <w:marBottom w:val="0"/>
          <w:divBdr>
            <w:top w:val="none" w:sz="0" w:space="0" w:color="auto"/>
            <w:left w:val="none" w:sz="0" w:space="0" w:color="auto"/>
            <w:bottom w:val="none" w:sz="0" w:space="0" w:color="auto"/>
            <w:right w:val="none" w:sz="0" w:space="0" w:color="auto"/>
          </w:divBdr>
          <w:divsChild>
            <w:div w:id="211885110">
              <w:marLeft w:val="0"/>
              <w:marRight w:val="0"/>
              <w:marTop w:val="0"/>
              <w:marBottom w:val="0"/>
              <w:divBdr>
                <w:top w:val="none" w:sz="0" w:space="0" w:color="auto"/>
                <w:left w:val="none" w:sz="0" w:space="0" w:color="auto"/>
                <w:bottom w:val="none" w:sz="0" w:space="0" w:color="auto"/>
                <w:right w:val="none" w:sz="0" w:space="0" w:color="auto"/>
              </w:divBdr>
            </w:div>
          </w:divsChild>
        </w:div>
        <w:div w:id="1393188317">
          <w:marLeft w:val="0"/>
          <w:marRight w:val="0"/>
          <w:marTop w:val="300"/>
          <w:marBottom w:val="0"/>
          <w:divBdr>
            <w:top w:val="none" w:sz="0" w:space="0" w:color="auto"/>
            <w:left w:val="none" w:sz="0" w:space="0" w:color="auto"/>
            <w:bottom w:val="none" w:sz="0" w:space="0" w:color="auto"/>
            <w:right w:val="none" w:sz="0" w:space="0" w:color="auto"/>
          </w:divBdr>
          <w:divsChild>
            <w:div w:id="671956511">
              <w:marLeft w:val="0"/>
              <w:marRight w:val="0"/>
              <w:marTop w:val="0"/>
              <w:marBottom w:val="0"/>
              <w:divBdr>
                <w:top w:val="none" w:sz="0" w:space="0" w:color="auto"/>
                <w:left w:val="none" w:sz="0" w:space="0" w:color="auto"/>
                <w:bottom w:val="none" w:sz="0" w:space="0" w:color="auto"/>
                <w:right w:val="none" w:sz="0" w:space="0" w:color="auto"/>
              </w:divBdr>
              <w:divsChild>
                <w:div w:id="1274822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95163">
          <w:marLeft w:val="0"/>
          <w:marRight w:val="0"/>
          <w:marTop w:val="300"/>
          <w:marBottom w:val="0"/>
          <w:divBdr>
            <w:top w:val="none" w:sz="0" w:space="0" w:color="auto"/>
            <w:left w:val="none" w:sz="0" w:space="0" w:color="auto"/>
            <w:bottom w:val="none" w:sz="0" w:space="0" w:color="auto"/>
            <w:right w:val="none" w:sz="0" w:space="0" w:color="auto"/>
          </w:divBdr>
          <w:divsChild>
            <w:div w:id="2050835297">
              <w:marLeft w:val="0"/>
              <w:marRight w:val="0"/>
              <w:marTop w:val="0"/>
              <w:marBottom w:val="0"/>
              <w:divBdr>
                <w:top w:val="none" w:sz="0" w:space="0" w:color="auto"/>
                <w:left w:val="none" w:sz="0" w:space="0" w:color="auto"/>
                <w:bottom w:val="none" w:sz="0" w:space="0" w:color="auto"/>
                <w:right w:val="none" w:sz="0" w:space="0" w:color="auto"/>
              </w:divBdr>
              <w:divsChild>
                <w:div w:id="153298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573686">
          <w:marLeft w:val="0"/>
          <w:marRight w:val="0"/>
          <w:marTop w:val="300"/>
          <w:marBottom w:val="0"/>
          <w:divBdr>
            <w:top w:val="none" w:sz="0" w:space="0" w:color="auto"/>
            <w:left w:val="none" w:sz="0" w:space="0" w:color="auto"/>
            <w:bottom w:val="none" w:sz="0" w:space="0" w:color="auto"/>
            <w:right w:val="none" w:sz="0" w:space="0" w:color="auto"/>
          </w:divBdr>
          <w:divsChild>
            <w:div w:id="1318803645">
              <w:marLeft w:val="0"/>
              <w:marRight w:val="0"/>
              <w:marTop w:val="0"/>
              <w:marBottom w:val="0"/>
              <w:divBdr>
                <w:top w:val="none" w:sz="0" w:space="0" w:color="auto"/>
                <w:left w:val="none" w:sz="0" w:space="0" w:color="auto"/>
                <w:bottom w:val="none" w:sz="0" w:space="0" w:color="auto"/>
                <w:right w:val="none" w:sz="0" w:space="0" w:color="auto"/>
              </w:divBdr>
              <w:divsChild>
                <w:div w:id="284390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0509215">
          <w:marLeft w:val="0"/>
          <w:marRight w:val="0"/>
          <w:marTop w:val="300"/>
          <w:marBottom w:val="0"/>
          <w:divBdr>
            <w:top w:val="none" w:sz="0" w:space="0" w:color="auto"/>
            <w:left w:val="none" w:sz="0" w:space="0" w:color="auto"/>
            <w:bottom w:val="none" w:sz="0" w:space="0" w:color="auto"/>
            <w:right w:val="none" w:sz="0" w:space="0" w:color="auto"/>
          </w:divBdr>
          <w:divsChild>
            <w:div w:id="1467965185">
              <w:marLeft w:val="0"/>
              <w:marRight w:val="0"/>
              <w:marTop w:val="0"/>
              <w:marBottom w:val="0"/>
              <w:divBdr>
                <w:top w:val="none" w:sz="0" w:space="0" w:color="auto"/>
                <w:left w:val="none" w:sz="0" w:space="0" w:color="auto"/>
                <w:bottom w:val="none" w:sz="0" w:space="0" w:color="auto"/>
                <w:right w:val="none" w:sz="0" w:space="0" w:color="auto"/>
              </w:divBdr>
              <w:divsChild>
                <w:div w:id="857353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9558103">
      <w:bodyDiv w:val="1"/>
      <w:marLeft w:val="0"/>
      <w:marRight w:val="0"/>
      <w:marTop w:val="0"/>
      <w:marBottom w:val="0"/>
      <w:divBdr>
        <w:top w:val="none" w:sz="0" w:space="0" w:color="auto"/>
        <w:left w:val="none" w:sz="0" w:space="0" w:color="auto"/>
        <w:bottom w:val="none" w:sz="0" w:space="0" w:color="auto"/>
        <w:right w:val="none" w:sz="0" w:space="0" w:color="auto"/>
      </w:divBdr>
      <w:divsChild>
        <w:div w:id="1045524820">
          <w:marLeft w:val="0"/>
          <w:marRight w:val="0"/>
          <w:marTop w:val="0"/>
          <w:marBottom w:val="0"/>
          <w:divBdr>
            <w:top w:val="none" w:sz="0" w:space="0" w:color="auto"/>
            <w:left w:val="none" w:sz="0" w:space="0" w:color="auto"/>
            <w:bottom w:val="none" w:sz="0" w:space="0" w:color="auto"/>
            <w:right w:val="none" w:sz="0" w:space="0" w:color="auto"/>
          </w:divBdr>
        </w:div>
        <w:div w:id="1234436830">
          <w:marLeft w:val="0"/>
          <w:marRight w:val="0"/>
          <w:marTop w:val="0"/>
          <w:marBottom w:val="0"/>
          <w:divBdr>
            <w:top w:val="none" w:sz="0" w:space="0" w:color="auto"/>
            <w:left w:val="none" w:sz="0" w:space="0" w:color="auto"/>
            <w:bottom w:val="none" w:sz="0" w:space="0" w:color="auto"/>
            <w:right w:val="none" w:sz="0" w:space="0" w:color="auto"/>
          </w:divBdr>
          <w:divsChild>
            <w:div w:id="1510487209">
              <w:marLeft w:val="0"/>
              <w:marRight w:val="0"/>
              <w:marTop w:val="0"/>
              <w:marBottom w:val="0"/>
              <w:divBdr>
                <w:top w:val="none" w:sz="0" w:space="0" w:color="auto"/>
                <w:left w:val="none" w:sz="0" w:space="0" w:color="auto"/>
                <w:bottom w:val="none" w:sz="0" w:space="0" w:color="auto"/>
                <w:right w:val="none" w:sz="0" w:space="0" w:color="auto"/>
              </w:divBdr>
            </w:div>
          </w:divsChild>
        </w:div>
        <w:div w:id="19624517">
          <w:marLeft w:val="0"/>
          <w:marRight w:val="0"/>
          <w:marTop w:val="0"/>
          <w:marBottom w:val="0"/>
          <w:divBdr>
            <w:top w:val="none" w:sz="0" w:space="0" w:color="auto"/>
            <w:left w:val="none" w:sz="0" w:space="0" w:color="auto"/>
            <w:bottom w:val="none" w:sz="0" w:space="0" w:color="auto"/>
            <w:right w:val="none" w:sz="0" w:space="0" w:color="auto"/>
          </w:divBdr>
        </w:div>
        <w:div w:id="1626963038">
          <w:marLeft w:val="0"/>
          <w:marRight w:val="0"/>
          <w:marTop w:val="0"/>
          <w:marBottom w:val="0"/>
          <w:divBdr>
            <w:top w:val="none" w:sz="0" w:space="0" w:color="auto"/>
            <w:left w:val="none" w:sz="0" w:space="0" w:color="auto"/>
            <w:bottom w:val="none" w:sz="0" w:space="0" w:color="auto"/>
            <w:right w:val="none" w:sz="0" w:space="0" w:color="auto"/>
          </w:divBdr>
          <w:divsChild>
            <w:div w:id="1771700550">
              <w:marLeft w:val="0"/>
              <w:marRight w:val="0"/>
              <w:marTop w:val="0"/>
              <w:marBottom w:val="0"/>
              <w:divBdr>
                <w:top w:val="none" w:sz="0" w:space="0" w:color="auto"/>
                <w:left w:val="none" w:sz="0" w:space="0" w:color="auto"/>
                <w:bottom w:val="none" w:sz="0" w:space="0" w:color="auto"/>
                <w:right w:val="none" w:sz="0" w:space="0" w:color="auto"/>
              </w:divBdr>
            </w:div>
          </w:divsChild>
        </w:div>
        <w:div w:id="1197308495">
          <w:marLeft w:val="0"/>
          <w:marRight w:val="0"/>
          <w:marTop w:val="0"/>
          <w:marBottom w:val="0"/>
          <w:divBdr>
            <w:top w:val="none" w:sz="0" w:space="0" w:color="auto"/>
            <w:left w:val="none" w:sz="0" w:space="0" w:color="auto"/>
            <w:bottom w:val="none" w:sz="0" w:space="0" w:color="auto"/>
            <w:right w:val="none" w:sz="0" w:space="0" w:color="auto"/>
          </w:divBdr>
        </w:div>
        <w:div w:id="477385668">
          <w:marLeft w:val="0"/>
          <w:marRight w:val="0"/>
          <w:marTop w:val="0"/>
          <w:marBottom w:val="0"/>
          <w:divBdr>
            <w:top w:val="none" w:sz="0" w:space="0" w:color="auto"/>
            <w:left w:val="none" w:sz="0" w:space="0" w:color="auto"/>
            <w:bottom w:val="none" w:sz="0" w:space="0" w:color="auto"/>
            <w:right w:val="none" w:sz="0" w:space="0" w:color="auto"/>
          </w:divBdr>
          <w:divsChild>
            <w:div w:id="1736657309">
              <w:marLeft w:val="0"/>
              <w:marRight w:val="0"/>
              <w:marTop w:val="0"/>
              <w:marBottom w:val="0"/>
              <w:divBdr>
                <w:top w:val="none" w:sz="0" w:space="0" w:color="auto"/>
                <w:left w:val="none" w:sz="0" w:space="0" w:color="auto"/>
                <w:bottom w:val="none" w:sz="0" w:space="0" w:color="auto"/>
                <w:right w:val="none" w:sz="0" w:space="0" w:color="auto"/>
              </w:divBdr>
            </w:div>
          </w:divsChild>
        </w:div>
        <w:div w:id="867837051">
          <w:marLeft w:val="0"/>
          <w:marRight w:val="0"/>
          <w:marTop w:val="0"/>
          <w:marBottom w:val="0"/>
          <w:divBdr>
            <w:top w:val="none" w:sz="0" w:space="0" w:color="auto"/>
            <w:left w:val="none" w:sz="0" w:space="0" w:color="auto"/>
            <w:bottom w:val="none" w:sz="0" w:space="0" w:color="auto"/>
            <w:right w:val="none" w:sz="0" w:space="0" w:color="auto"/>
          </w:divBdr>
        </w:div>
        <w:div w:id="1323697112">
          <w:marLeft w:val="0"/>
          <w:marRight w:val="0"/>
          <w:marTop w:val="0"/>
          <w:marBottom w:val="0"/>
          <w:divBdr>
            <w:top w:val="none" w:sz="0" w:space="0" w:color="auto"/>
            <w:left w:val="none" w:sz="0" w:space="0" w:color="auto"/>
            <w:bottom w:val="none" w:sz="0" w:space="0" w:color="auto"/>
            <w:right w:val="none" w:sz="0" w:space="0" w:color="auto"/>
          </w:divBdr>
          <w:divsChild>
            <w:div w:id="619577379">
              <w:marLeft w:val="0"/>
              <w:marRight w:val="0"/>
              <w:marTop w:val="0"/>
              <w:marBottom w:val="0"/>
              <w:divBdr>
                <w:top w:val="none" w:sz="0" w:space="0" w:color="auto"/>
                <w:left w:val="none" w:sz="0" w:space="0" w:color="auto"/>
                <w:bottom w:val="none" w:sz="0" w:space="0" w:color="auto"/>
                <w:right w:val="none" w:sz="0" w:space="0" w:color="auto"/>
              </w:divBdr>
            </w:div>
          </w:divsChild>
        </w:div>
        <w:div w:id="265189829">
          <w:marLeft w:val="0"/>
          <w:marRight w:val="0"/>
          <w:marTop w:val="0"/>
          <w:marBottom w:val="0"/>
          <w:divBdr>
            <w:top w:val="none" w:sz="0" w:space="0" w:color="auto"/>
            <w:left w:val="none" w:sz="0" w:space="0" w:color="auto"/>
            <w:bottom w:val="none" w:sz="0" w:space="0" w:color="auto"/>
            <w:right w:val="none" w:sz="0" w:space="0" w:color="auto"/>
          </w:divBdr>
        </w:div>
        <w:div w:id="1164783817">
          <w:marLeft w:val="0"/>
          <w:marRight w:val="0"/>
          <w:marTop w:val="0"/>
          <w:marBottom w:val="0"/>
          <w:divBdr>
            <w:top w:val="none" w:sz="0" w:space="0" w:color="auto"/>
            <w:left w:val="none" w:sz="0" w:space="0" w:color="auto"/>
            <w:bottom w:val="none" w:sz="0" w:space="0" w:color="auto"/>
            <w:right w:val="none" w:sz="0" w:space="0" w:color="auto"/>
          </w:divBdr>
          <w:divsChild>
            <w:div w:id="694311787">
              <w:marLeft w:val="0"/>
              <w:marRight w:val="0"/>
              <w:marTop w:val="0"/>
              <w:marBottom w:val="0"/>
              <w:divBdr>
                <w:top w:val="none" w:sz="0" w:space="0" w:color="auto"/>
                <w:left w:val="none" w:sz="0" w:space="0" w:color="auto"/>
                <w:bottom w:val="none" w:sz="0" w:space="0" w:color="auto"/>
                <w:right w:val="none" w:sz="0" w:space="0" w:color="auto"/>
              </w:divBdr>
            </w:div>
          </w:divsChild>
        </w:div>
        <w:div w:id="433793084">
          <w:marLeft w:val="0"/>
          <w:marRight w:val="0"/>
          <w:marTop w:val="0"/>
          <w:marBottom w:val="0"/>
          <w:divBdr>
            <w:top w:val="none" w:sz="0" w:space="0" w:color="auto"/>
            <w:left w:val="none" w:sz="0" w:space="0" w:color="auto"/>
            <w:bottom w:val="none" w:sz="0" w:space="0" w:color="auto"/>
            <w:right w:val="none" w:sz="0" w:space="0" w:color="auto"/>
          </w:divBdr>
        </w:div>
        <w:div w:id="128019004">
          <w:marLeft w:val="0"/>
          <w:marRight w:val="0"/>
          <w:marTop w:val="0"/>
          <w:marBottom w:val="0"/>
          <w:divBdr>
            <w:top w:val="none" w:sz="0" w:space="0" w:color="auto"/>
            <w:left w:val="none" w:sz="0" w:space="0" w:color="auto"/>
            <w:bottom w:val="none" w:sz="0" w:space="0" w:color="auto"/>
            <w:right w:val="none" w:sz="0" w:space="0" w:color="auto"/>
          </w:divBdr>
          <w:divsChild>
            <w:div w:id="137109032">
              <w:marLeft w:val="0"/>
              <w:marRight w:val="0"/>
              <w:marTop w:val="0"/>
              <w:marBottom w:val="0"/>
              <w:divBdr>
                <w:top w:val="none" w:sz="0" w:space="0" w:color="auto"/>
                <w:left w:val="none" w:sz="0" w:space="0" w:color="auto"/>
                <w:bottom w:val="none" w:sz="0" w:space="0" w:color="auto"/>
                <w:right w:val="none" w:sz="0" w:space="0" w:color="auto"/>
              </w:divBdr>
            </w:div>
          </w:divsChild>
        </w:div>
        <w:div w:id="342048493">
          <w:marLeft w:val="0"/>
          <w:marRight w:val="0"/>
          <w:marTop w:val="0"/>
          <w:marBottom w:val="0"/>
          <w:divBdr>
            <w:top w:val="none" w:sz="0" w:space="0" w:color="auto"/>
            <w:left w:val="none" w:sz="0" w:space="0" w:color="auto"/>
            <w:bottom w:val="none" w:sz="0" w:space="0" w:color="auto"/>
            <w:right w:val="none" w:sz="0" w:space="0" w:color="auto"/>
          </w:divBdr>
        </w:div>
        <w:div w:id="1819226373">
          <w:marLeft w:val="0"/>
          <w:marRight w:val="0"/>
          <w:marTop w:val="0"/>
          <w:marBottom w:val="0"/>
          <w:divBdr>
            <w:top w:val="none" w:sz="0" w:space="0" w:color="auto"/>
            <w:left w:val="none" w:sz="0" w:space="0" w:color="auto"/>
            <w:bottom w:val="none" w:sz="0" w:space="0" w:color="auto"/>
            <w:right w:val="none" w:sz="0" w:space="0" w:color="auto"/>
          </w:divBdr>
          <w:divsChild>
            <w:div w:id="680011127">
              <w:marLeft w:val="0"/>
              <w:marRight w:val="0"/>
              <w:marTop w:val="0"/>
              <w:marBottom w:val="0"/>
              <w:divBdr>
                <w:top w:val="none" w:sz="0" w:space="0" w:color="auto"/>
                <w:left w:val="none" w:sz="0" w:space="0" w:color="auto"/>
                <w:bottom w:val="none" w:sz="0" w:space="0" w:color="auto"/>
                <w:right w:val="none" w:sz="0" w:space="0" w:color="auto"/>
              </w:divBdr>
            </w:div>
          </w:divsChild>
        </w:div>
        <w:div w:id="377243661">
          <w:marLeft w:val="0"/>
          <w:marRight w:val="0"/>
          <w:marTop w:val="300"/>
          <w:marBottom w:val="0"/>
          <w:divBdr>
            <w:top w:val="none" w:sz="0" w:space="0" w:color="auto"/>
            <w:left w:val="none" w:sz="0" w:space="0" w:color="auto"/>
            <w:bottom w:val="none" w:sz="0" w:space="0" w:color="auto"/>
            <w:right w:val="none" w:sz="0" w:space="0" w:color="auto"/>
          </w:divBdr>
          <w:divsChild>
            <w:div w:id="1957713166">
              <w:marLeft w:val="0"/>
              <w:marRight w:val="0"/>
              <w:marTop w:val="0"/>
              <w:marBottom w:val="0"/>
              <w:divBdr>
                <w:top w:val="none" w:sz="0" w:space="0" w:color="auto"/>
                <w:left w:val="none" w:sz="0" w:space="0" w:color="auto"/>
                <w:bottom w:val="none" w:sz="0" w:space="0" w:color="auto"/>
                <w:right w:val="none" w:sz="0" w:space="0" w:color="auto"/>
              </w:divBdr>
              <w:divsChild>
                <w:div w:id="680276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772346">
          <w:marLeft w:val="0"/>
          <w:marRight w:val="0"/>
          <w:marTop w:val="300"/>
          <w:marBottom w:val="0"/>
          <w:divBdr>
            <w:top w:val="none" w:sz="0" w:space="0" w:color="auto"/>
            <w:left w:val="none" w:sz="0" w:space="0" w:color="auto"/>
            <w:bottom w:val="none" w:sz="0" w:space="0" w:color="auto"/>
            <w:right w:val="none" w:sz="0" w:space="0" w:color="auto"/>
          </w:divBdr>
          <w:divsChild>
            <w:div w:id="204486917">
              <w:marLeft w:val="0"/>
              <w:marRight w:val="0"/>
              <w:marTop w:val="0"/>
              <w:marBottom w:val="0"/>
              <w:divBdr>
                <w:top w:val="none" w:sz="0" w:space="0" w:color="auto"/>
                <w:left w:val="none" w:sz="0" w:space="0" w:color="auto"/>
                <w:bottom w:val="none" w:sz="0" w:space="0" w:color="auto"/>
                <w:right w:val="none" w:sz="0" w:space="0" w:color="auto"/>
              </w:divBdr>
              <w:divsChild>
                <w:div w:id="1208957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1139635">
      <w:bodyDiv w:val="1"/>
      <w:marLeft w:val="0"/>
      <w:marRight w:val="0"/>
      <w:marTop w:val="0"/>
      <w:marBottom w:val="0"/>
      <w:divBdr>
        <w:top w:val="none" w:sz="0" w:space="0" w:color="auto"/>
        <w:left w:val="none" w:sz="0" w:space="0" w:color="auto"/>
        <w:bottom w:val="none" w:sz="0" w:space="0" w:color="auto"/>
        <w:right w:val="none" w:sz="0" w:space="0" w:color="auto"/>
      </w:divBdr>
    </w:div>
    <w:div w:id="1601987963">
      <w:bodyDiv w:val="1"/>
      <w:marLeft w:val="0"/>
      <w:marRight w:val="0"/>
      <w:marTop w:val="0"/>
      <w:marBottom w:val="0"/>
      <w:divBdr>
        <w:top w:val="none" w:sz="0" w:space="0" w:color="auto"/>
        <w:left w:val="none" w:sz="0" w:space="0" w:color="auto"/>
        <w:bottom w:val="none" w:sz="0" w:space="0" w:color="auto"/>
        <w:right w:val="none" w:sz="0" w:space="0" w:color="auto"/>
      </w:divBdr>
      <w:divsChild>
        <w:div w:id="209222974">
          <w:marLeft w:val="0"/>
          <w:marRight w:val="0"/>
          <w:marTop w:val="0"/>
          <w:marBottom w:val="0"/>
          <w:divBdr>
            <w:top w:val="none" w:sz="0" w:space="0" w:color="auto"/>
            <w:left w:val="none" w:sz="0" w:space="0" w:color="auto"/>
            <w:bottom w:val="none" w:sz="0" w:space="0" w:color="auto"/>
            <w:right w:val="none" w:sz="0" w:space="0" w:color="auto"/>
          </w:divBdr>
        </w:div>
        <w:div w:id="1635062062">
          <w:marLeft w:val="0"/>
          <w:marRight w:val="0"/>
          <w:marTop w:val="0"/>
          <w:marBottom w:val="0"/>
          <w:divBdr>
            <w:top w:val="none" w:sz="0" w:space="0" w:color="auto"/>
            <w:left w:val="none" w:sz="0" w:space="0" w:color="auto"/>
            <w:bottom w:val="none" w:sz="0" w:space="0" w:color="auto"/>
            <w:right w:val="none" w:sz="0" w:space="0" w:color="auto"/>
          </w:divBdr>
          <w:divsChild>
            <w:div w:id="1324234545">
              <w:marLeft w:val="0"/>
              <w:marRight w:val="0"/>
              <w:marTop w:val="0"/>
              <w:marBottom w:val="0"/>
              <w:divBdr>
                <w:top w:val="none" w:sz="0" w:space="0" w:color="auto"/>
                <w:left w:val="none" w:sz="0" w:space="0" w:color="auto"/>
                <w:bottom w:val="none" w:sz="0" w:space="0" w:color="auto"/>
                <w:right w:val="none" w:sz="0" w:space="0" w:color="auto"/>
              </w:divBdr>
            </w:div>
          </w:divsChild>
        </w:div>
        <w:div w:id="836766317">
          <w:marLeft w:val="0"/>
          <w:marRight w:val="0"/>
          <w:marTop w:val="0"/>
          <w:marBottom w:val="0"/>
          <w:divBdr>
            <w:top w:val="none" w:sz="0" w:space="0" w:color="auto"/>
            <w:left w:val="none" w:sz="0" w:space="0" w:color="auto"/>
            <w:bottom w:val="none" w:sz="0" w:space="0" w:color="auto"/>
            <w:right w:val="none" w:sz="0" w:space="0" w:color="auto"/>
          </w:divBdr>
        </w:div>
        <w:div w:id="737938128">
          <w:marLeft w:val="0"/>
          <w:marRight w:val="0"/>
          <w:marTop w:val="0"/>
          <w:marBottom w:val="0"/>
          <w:divBdr>
            <w:top w:val="none" w:sz="0" w:space="0" w:color="auto"/>
            <w:left w:val="none" w:sz="0" w:space="0" w:color="auto"/>
            <w:bottom w:val="none" w:sz="0" w:space="0" w:color="auto"/>
            <w:right w:val="none" w:sz="0" w:space="0" w:color="auto"/>
          </w:divBdr>
          <w:divsChild>
            <w:div w:id="2071071392">
              <w:marLeft w:val="0"/>
              <w:marRight w:val="0"/>
              <w:marTop w:val="0"/>
              <w:marBottom w:val="0"/>
              <w:divBdr>
                <w:top w:val="none" w:sz="0" w:space="0" w:color="auto"/>
                <w:left w:val="none" w:sz="0" w:space="0" w:color="auto"/>
                <w:bottom w:val="none" w:sz="0" w:space="0" w:color="auto"/>
                <w:right w:val="none" w:sz="0" w:space="0" w:color="auto"/>
              </w:divBdr>
            </w:div>
          </w:divsChild>
        </w:div>
        <w:div w:id="1269192468">
          <w:marLeft w:val="0"/>
          <w:marRight w:val="0"/>
          <w:marTop w:val="0"/>
          <w:marBottom w:val="0"/>
          <w:divBdr>
            <w:top w:val="none" w:sz="0" w:space="0" w:color="auto"/>
            <w:left w:val="none" w:sz="0" w:space="0" w:color="auto"/>
            <w:bottom w:val="none" w:sz="0" w:space="0" w:color="auto"/>
            <w:right w:val="none" w:sz="0" w:space="0" w:color="auto"/>
          </w:divBdr>
        </w:div>
        <w:div w:id="332491539">
          <w:marLeft w:val="0"/>
          <w:marRight w:val="0"/>
          <w:marTop w:val="0"/>
          <w:marBottom w:val="0"/>
          <w:divBdr>
            <w:top w:val="none" w:sz="0" w:space="0" w:color="auto"/>
            <w:left w:val="none" w:sz="0" w:space="0" w:color="auto"/>
            <w:bottom w:val="none" w:sz="0" w:space="0" w:color="auto"/>
            <w:right w:val="none" w:sz="0" w:space="0" w:color="auto"/>
          </w:divBdr>
          <w:divsChild>
            <w:div w:id="1265070041">
              <w:marLeft w:val="0"/>
              <w:marRight w:val="0"/>
              <w:marTop w:val="0"/>
              <w:marBottom w:val="0"/>
              <w:divBdr>
                <w:top w:val="none" w:sz="0" w:space="0" w:color="auto"/>
                <w:left w:val="none" w:sz="0" w:space="0" w:color="auto"/>
                <w:bottom w:val="none" w:sz="0" w:space="0" w:color="auto"/>
                <w:right w:val="none" w:sz="0" w:space="0" w:color="auto"/>
              </w:divBdr>
            </w:div>
          </w:divsChild>
        </w:div>
        <w:div w:id="1525172416">
          <w:marLeft w:val="0"/>
          <w:marRight w:val="0"/>
          <w:marTop w:val="0"/>
          <w:marBottom w:val="0"/>
          <w:divBdr>
            <w:top w:val="none" w:sz="0" w:space="0" w:color="auto"/>
            <w:left w:val="none" w:sz="0" w:space="0" w:color="auto"/>
            <w:bottom w:val="none" w:sz="0" w:space="0" w:color="auto"/>
            <w:right w:val="none" w:sz="0" w:space="0" w:color="auto"/>
          </w:divBdr>
        </w:div>
        <w:div w:id="1572692055">
          <w:marLeft w:val="0"/>
          <w:marRight w:val="0"/>
          <w:marTop w:val="0"/>
          <w:marBottom w:val="0"/>
          <w:divBdr>
            <w:top w:val="none" w:sz="0" w:space="0" w:color="auto"/>
            <w:left w:val="none" w:sz="0" w:space="0" w:color="auto"/>
            <w:bottom w:val="none" w:sz="0" w:space="0" w:color="auto"/>
            <w:right w:val="none" w:sz="0" w:space="0" w:color="auto"/>
          </w:divBdr>
          <w:divsChild>
            <w:div w:id="2049715786">
              <w:marLeft w:val="0"/>
              <w:marRight w:val="0"/>
              <w:marTop w:val="0"/>
              <w:marBottom w:val="0"/>
              <w:divBdr>
                <w:top w:val="none" w:sz="0" w:space="0" w:color="auto"/>
                <w:left w:val="none" w:sz="0" w:space="0" w:color="auto"/>
                <w:bottom w:val="none" w:sz="0" w:space="0" w:color="auto"/>
                <w:right w:val="none" w:sz="0" w:space="0" w:color="auto"/>
              </w:divBdr>
            </w:div>
          </w:divsChild>
        </w:div>
        <w:div w:id="295451358">
          <w:marLeft w:val="0"/>
          <w:marRight w:val="0"/>
          <w:marTop w:val="0"/>
          <w:marBottom w:val="0"/>
          <w:divBdr>
            <w:top w:val="none" w:sz="0" w:space="0" w:color="auto"/>
            <w:left w:val="none" w:sz="0" w:space="0" w:color="auto"/>
            <w:bottom w:val="none" w:sz="0" w:space="0" w:color="auto"/>
            <w:right w:val="none" w:sz="0" w:space="0" w:color="auto"/>
          </w:divBdr>
        </w:div>
        <w:div w:id="1803309980">
          <w:marLeft w:val="0"/>
          <w:marRight w:val="0"/>
          <w:marTop w:val="0"/>
          <w:marBottom w:val="0"/>
          <w:divBdr>
            <w:top w:val="none" w:sz="0" w:space="0" w:color="auto"/>
            <w:left w:val="none" w:sz="0" w:space="0" w:color="auto"/>
            <w:bottom w:val="none" w:sz="0" w:space="0" w:color="auto"/>
            <w:right w:val="none" w:sz="0" w:space="0" w:color="auto"/>
          </w:divBdr>
          <w:divsChild>
            <w:div w:id="1840583637">
              <w:marLeft w:val="0"/>
              <w:marRight w:val="0"/>
              <w:marTop w:val="0"/>
              <w:marBottom w:val="0"/>
              <w:divBdr>
                <w:top w:val="none" w:sz="0" w:space="0" w:color="auto"/>
                <w:left w:val="none" w:sz="0" w:space="0" w:color="auto"/>
                <w:bottom w:val="none" w:sz="0" w:space="0" w:color="auto"/>
                <w:right w:val="none" w:sz="0" w:space="0" w:color="auto"/>
              </w:divBdr>
            </w:div>
          </w:divsChild>
        </w:div>
        <w:div w:id="631521588">
          <w:marLeft w:val="0"/>
          <w:marRight w:val="0"/>
          <w:marTop w:val="0"/>
          <w:marBottom w:val="0"/>
          <w:divBdr>
            <w:top w:val="none" w:sz="0" w:space="0" w:color="auto"/>
            <w:left w:val="none" w:sz="0" w:space="0" w:color="auto"/>
            <w:bottom w:val="none" w:sz="0" w:space="0" w:color="auto"/>
            <w:right w:val="none" w:sz="0" w:space="0" w:color="auto"/>
          </w:divBdr>
        </w:div>
        <w:div w:id="779839862">
          <w:marLeft w:val="0"/>
          <w:marRight w:val="0"/>
          <w:marTop w:val="0"/>
          <w:marBottom w:val="0"/>
          <w:divBdr>
            <w:top w:val="none" w:sz="0" w:space="0" w:color="auto"/>
            <w:left w:val="none" w:sz="0" w:space="0" w:color="auto"/>
            <w:bottom w:val="none" w:sz="0" w:space="0" w:color="auto"/>
            <w:right w:val="none" w:sz="0" w:space="0" w:color="auto"/>
          </w:divBdr>
          <w:divsChild>
            <w:div w:id="232006983">
              <w:marLeft w:val="0"/>
              <w:marRight w:val="0"/>
              <w:marTop w:val="0"/>
              <w:marBottom w:val="0"/>
              <w:divBdr>
                <w:top w:val="none" w:sz="0" w:space="0" w:color="auto"/>
                <w:left w:val="none" w:sz="0" w:space="0" w:color="auto"/>
                <w:bottom w:val="none" w:sz="0" w:space="0" w:color="auto"/>
                <w:right w:val="none" w:sz="0" w:space="0" w:color="auto"/>
              </w:divBdr>
            </w:div>
          </w:divsChild>
        </w:div>
        <w:div w:id="1930305622">
          <w:marLeft w:val="0"/>
          <w:marRight w:val="0"/>
          <w:marTop w:val="0"/>
          <w:marBottom w:val="0"/>
          <w:divBdr>
            <w:top w:val="none" w:sz="0" w:space="0" w:color="auto"/>
            <w:left w:val="none" w:sz="0" w:space="0" w:color="auto"/>
            <w:bottom w:val="none" w:sz="0" w:space="0" w:color="auto"/>
            <w:right w:val="none" w:sz="0" w:space="0" w:color="auto"/>
          </w:divBdr>
        </w:div>
        <w:div w:id="1815442189">
          <w:marLeft w:val="0"/>
          <w:marRight w:val="0"/>
          <w:marTop w:val="0"/>
          <w:marBottom w:val="0"/>
          <w:divBdr>
            <w:top w:val="none" w:sz="0" w:space="0" w:color="auto"/>
            <w:left w:val="none" w:sz="0" w:space="0" w:color="auto"/>
            <w:bottom w:val="none" w:sz="0" w:space="0" w:color="auto"/>
            <w:right w:val="none" w:sz="0" w:space="0" w:color="auto"/>
          </w:divBdr>
          <w:divsChild>
            <w:div w:id="418255769">
              <w:marLeft w:val="0"/>
              <w:marRight w:val="0"/>
              <w:marTop w:val="0"/>
              <w:marBottom w:val="0"/>
              <w:divBdr>
                <w:top w:val="none" w:sz="0" w:space="0" w:color="auto"/>
                <w:left w:val="none" w:sz="0" w:space="0" w:color="auto"/>
                <w:bottom w:val="none" w:sz="0" w:space="0" w:color="auto"/>
                <w:right w:val="none" w:sz="0" w:space="0" w:color="auto"/>
              </w:divBdr>
            </w:div>
          </w:divsChild>
        </w:div>
        <w:div w:id="2043699484">
          <w:marLeft w:val="0"/>
          <w:marRight w:val="0"/>
          <w:marTop w:val="300"/>
          <w:marBottom w:val="0"/>
          <w:divBdr>
            <w:top w:val="none" w:sz="0" w:space="0" w:color="auto"/>
            <w:left w:val="none" w:sz="0" w:space="0" w:color="auto"/>
            <w:bottom w:val="none" w:sz="0" w:space="0" w:color="auto"/>
            <w:right w:val="none" w:sz="0" w:space="0" w:color="auto"/>
          </w:divBdr>
          <w:divsChild>
            <w:div w:id="26680128">
              <w:marLeft w:val="0"/>
              <w:marRight w:val="0"/>
              <w:marTop w:val="0"/>
              <w:marBottom w:val="0"/>
              <w:divBdr>
                <w:top w:val="none" w:sz="0" w:space="0" w:color="auto"/>
                <w:left w:val="none" w:sz="0" w:space="0" w:color="auto"/>
                <w:bottom w:val="none" w:sz="0" w:space="0" w:color="auto"/>
                <w:right w:val="none" w:sz="0" w:space="0" w:color="auto"/>
              </w:divBdr>
              <w:divsChild>
                <w:div w:id="1832453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9231745">
          <w:marLeft w:val="0"/>
          <w:marRight w:val="0"/>
          <w:marTop w:val="300"/>
          <w:marBottom w:val="0"/>
          <w:divBdr>
            <w:top w:val="none" w:sz="0" w:space="0" w:color="auto"/>
            <w:left w:val="none" w:sz="0" w:space="0" w:color="auto"/>
            <w:bottom w:val="none" w:sz="0" w:space="0" w:color="auto"/>
            <w:right w:val="none" w:sz="0" w:space="0" w:color="auto"/>
          </w:divBdr>
          <w:divsChild>
            <w:div w:id="1535969082">
              <w:marLeft w:val="0"/>
              <w:marRight w:val="0"/>
              <w:marTop w:val="0"/>
              <w:marBottom w:val="0"/>
              <w:divBdr>
                <w:top w:val="none" w:sz="0" w:space="0" w:color="auto"/>
                <w:left w:val="none" w:sz="0" w:space="0" w:color="auto"/>
                <w:bottom w:val="none" w:sz="0" w:space="0" w:color="auto"/>
                <w:right w:val="none" w:sz="0" w:space="0" w:color="auto"/>
              </w:divBdr>
              <w:divsChild>
                <w:div w:id="463545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5579712">
      <w:bodyDiv w:val="1"/>
      <w:marLeft w:val="0"/>
      <w:marRight w:val="0"/>
      <w:marTop w:val="0"/>
      <w:marBottom w:val="0"/>
      <w:divBdr>
        <w:top w:val="none" w:sz="0" w:space="0" w:color="auto"/>
        <w:left w:val="none" w:sz="0" w:space="0" w:color="auto"/>
        <w:bottom w:val="none" w:sz="0" w:space="0" w:color="auto"/>
        <w:right w:val="none" w:sz="0" w:space="0" w:color="auto"/>
      </w:divBdr>
      <w:divsChild>
        <w:div w:id="47383717">
          <w:marLeft w:val="0"/>
          <w:marRight w:val="0"/>
          <w:marTop w:val="0"/>
          <w:marBottom w:val="0"/>
          <w:divBdr>
            <w:top w:val="none" w:sz="0" w:space="0" w:color="auto"/>
            <w:left w:val="none" w:sz="0" w:space="0" w:color="auto"/>
            <w:bottom w:val="none" w:sz="0" w:space="0" w:color="auto"/>
            <w:right w:val="none" w:sz="0" w:space="0" w:color="auto"/>
          </w:divBdr>
        </w:div>
        <w:div w:id="1404598492">
          <w:marLeft w:val="0"/>
          <w:marRight w:val="0"/>
          <w:marTop w:val="0"/>
          <w:marBottom w:val="0"/>
          <w:divBdr>
            <w:top w:val="none" w:sz="0" w:space="0" w:color="auto"/>
            <w:left w:val="none" w:sz="0" w:space="0" w:color="auto"/>
            <w:bottom w:val="none" w:sz="0" w:space="0" w:color="auto"/>
            <w:right w:val="none" w:sz="0" w:space="0" w:color="auto"/>
          </w:divBdr>
          <w:divsChild>
            <w:div w:id="1135639449">
              <w:marLeft w:val="0"/>
              <w:marRight w:val="0"/>
              <w:marTop w:val="0"/>
              <w:marBottom w:val="0"/>
              <w:divBdr>
                <w:top w:val="none" w:sz="0" w:space="0" w:color="auto"/>
                <w:left w:val="none" w:sz="0" w:space="0" w:color="auto"/>
                <w:bottom w:val="none" w:sz="0" w:space="0" w:color="auto"/>
                <w:right w:val="none" w:sz="0" w:space="0" w:color="auto"/>
              </w:divBdr>
            </w:div>
          </w:divsChild>
        </w:div>
        <w:div w:id="1019162534">
          <w:marLeft w:val="0"/>
          <w:marRight w:val="0"/>
          <w:marTop w:val="0"/>
          <w:marBottom w:val="0"/>
          <w:divBdr>
            <w:top w:val="none" w:sz="0" w:space="0" w:color="auto"/>
            <w:left w:val="none" w:sz="0" w:space="0" w:color="auto"/>
            <w:bottom w:val="none" w:sz="0" w:space="0" w:color="auto"/>
            <w:right w:val="none" w:sz="0" w:space="0" w:color="auto"/>
          </w:divBdr>
        </w:div>
        <w:div w:id="1242061048">
          <w:marLeft w:val="0"/>
          <w:marRight w:val="0"/>
          <w:marTop w:val="0"/>
          <w:marBottom w:val="0"/>
          <w:divBdr>
            <w:top w:val="none" w:sz="0" w:space="0" w:color="auto"/>
            <w:left w:val="none" w:sz="0" w:space="0" w:color="auto"/>
            <w:bottom w:val="none" w:sz="0" w:space="0" w:color="auto"/>
            <w:right w:val="none" w:sz="0" w:space="0" w:color="auto"/>
          </w:divBdr>
          <w:divsChild>
            <w:div w:id="2134513441">
              <w:marLeft w:val="0"/>
              <w:marRight w:val="0"/>
              <w:marTop w:val="0"/>
              <w:marBottom w:val="0"/>
              <w:divBdr>
                <w:top w:val="none" w:sz="0" w:space="0" w:color="auto"/>
                <w:left w:val="none" w:sz="0" w:space="0" w:color="auto"/>
                <w:bottom w:val="none" w:sz="0" w:space="0" w:color="auto"/>
                <w:right w:val="none" w:sz="0" w:space="0" w:color="auto"/>
              </w:divBdr>
            </w:div>
          </w:divsChild>
        </w:div>
        <w:div w:id="1098986967">
          <w:marLeft w:val="0"/>
          <w:marRight w:val="0"/>
          <w:marTop w:val="0"/>
          <w:marBottom w:val="0"/>
          <w:divBdr>
            <w:top w:val="none" w:sz="0" w:space="0" w:color="auto"/>
            <w:left w:val="none" w:sz="0" w:space="0" w:color="auto"/>
            <w:bottom w:val="none" w:sz="0" w:space="0" w:color="auto"/>
            <w:right w:val="none" w:sz="0" w:space="0" w:color="auto"/>
          </w:divBdr>
        </w:div>
        <w:div w:id="140774476">
          <w:marLeft w:val="0"/>
          <w:marRight w:val="0"/>
          <w:marTop w:val="0"/>
          <w:marBottom w:val="0"/>
          <w:divBdr>
            <w:top w:val="none" w:sz="0" w:space="0" w:color="auto"/>
            <w:left w:val="none" w:sz="0" w:space="0" w:color="auto"/>
            <w:bottom w:val="none" w:sz="0" w:space="0" w:color="auto"/>
            <w:right w:val="none" w:sz="0" w:space="0" w:color="auto"/>
          </w:divBdr>
          <w:divsChild>
            <w:div w:id="55518528">
              <w:marLeft w:val="0"/>
              <w:marRight w:val="0"/>
              <w:marTop w:val="0"/>
              <w:marBottom w:val="0"/>
              <w:divBdr>
                <w:top w:val="none" w:sz="0" w:space="0" w:color="auto"/>
                <w:left w:val="none" w:sz="0" w:space="0" w:color="auto"/>
                <w:bottom w:val="none" w:sz="0" w:space="0" w:color="auto"/>
                <w:right w:val="none" w:sz="0" w:space="0" w:color="auto"/>
              </w:divBdr>
            </w:div>
          </w:divsChild>
        </w:div>
        <w:div w:id="1523089124">
          <w:marLeft w:val="0"/>
          <w:marRight w:val="0"/>
          <w:marTop w:val="0"/>
          <w:marBottom w:val="0"/>
          <w:divBdr>
            <w:top w:val="none" w:sz="0" w:space="0" w:color="auto"/>
            <w:left w:val="none" w:sz="0" w:space="0" w:color="auto"/>
            <w:bottom w:val="none" w:sz="0" w:space="0" w:color="auto"/>
            <w:right w:val="none" w:sz="0" w:space="0" w:color="auto"/>
          </w:divBdr>
        </w:div>
        <w:div w:id="1087535549">
          <w:marLeft w:val="0"/>
          <w:marRight w:val="0"/>
          <w:marTop w:val="0"/>
          <w:marBottom w:val="0"/>
          <w:divBdr>
            <w:top w:val="none" w:sz="0" w:space="0" w:color="auto"/>
            <w:left w:val="none" w:sz="0" w:space="0" w:color="auto"/>
            <w:bottom w:val="none" w:sz="0" w:space="0" w:color="auto"/>
            <w:right w:val="none" w:sz="0" w:space="0" w:color="auto"/>
          </w:divBdr>
          <w:divsChild>
            <w:div w:id="784422900">
              <w:marLeft w:val="0"/>
              <w:marRight w:val="0"/>
              <w:marTop w:val="0"/>
              <w:marBottom w:val="0"/>
              <w:divBdr>
                <w:top w:val="none" w:sz="0" w:space="0" w:color="auto"/>
                <w:left w:val="none" w:sz="0" w:space="0" w:color="auto"/>
                <w:bottom w:val="none" w:sz="0" w:space="0" w:color="auto"/>
                <w:right w:val="none" w:sz="0" w:space="0" w:color="auto"/>
              </w:divBdr>
            </w:div>
          </w:divsChild>
        </w:div>
        <w:div w:id="2094430263">
          <w:marLeft w:val="0"/>
          <w:marRight w:val="0"/>
          <w:marTop w:val="0"/>
          <w:marBottom w:val="0"/>
          <w:divBdr>
            <w:top w:val="none" w:sz="0" w:space="0" w:color="auto"/>
            <w:left w:val="none" w:sz="0" w:space="0" w:color="auto"/>
            <w:bottom w:val="none" w:sz="0" w:space="0" w:color="auto"/>
            <w:right w:val="none" w:sz="0" w:space="0" w:color="auto"/>
          </w:divBdr>
        </w:div>
        <w:div w:id="712460809">
          <w:marLeft w:val="0"/>
          <w:marRight w:val="0"/>
          <w:marTop w:val="0"/>
          <w:marBottom w:val="0"/>
          <w:divBdr>
            <w:top w:val="none" w:sz="0" w:space="0" w:color="auto"/>
            <w:left w:val="none" w:sz="0" w:space="0" w:color="auto"/>
            <w:bottom w:val="none" w:sz="0" w:space="0" w:color="auto"/>
            <w:right w:val="none" w:sz="0" w:space="0" w:color="auto"/>
          </w:divBdr>
          <w:divsChild>
            <w:div w:id="185024721">
              <w:marLeft w:val="0"/>
              <w:marRight w:val="0"/>
              <w:marTop w:val="0"/>
              <w:marBottom w:val="0"/>
              <w:divBdr>
                <w:top w:val="none" w:sz="0" w:space="0" w:color="auto"/>
                <w:left w:val="none" w:sz="0" w:space="0" w:color="auto"/>
                <w:bottom w:val="none" w:sz="0" w:space="0" w:color="auto"/>
                <w:right w:val="none" w:sz="0" w:space="0" w:color="auto"/>
              </w:divBdr>
            </w:div>
          </w:divsChild>
        </w:div>
        <w:div w:id="1759713143">
          <w:marLeft w:val="0"/>
          <w:marRight w:val="0"/>
          <w:marTop w:val="0"/>
          <w:marBottom w:val="0"/>
          <w:divBdr>
            <w:top w:val="none" w:sz="0" w:space="0" w:color="auto"/>
            <w:left w:val="none" w:sz="0" w:space="0" w:color="auto"/>
            <w:bottom w:val="none" w:sz="0" w:space="0" w:color="auto"/>
            <w:right w:val="none" w:sz="0" w:space="0" w:color="auto"/>
          </w:divBdr>
        </w:div>
        <w:div w:id="999507236">
          <w:marLeft w:val="0"/>
          <w:marRight w:val="0"/>
          <w:marTop w:val="0"/>
          <w:marBottom w:val="0"/>
          <w:divBdr>
            <w:top w:val="none" w:sz="0" w:space="0" w:color="auto"/>
            <w:left w:val="none" w:sz="0" w:space="0" w:color="auto"/>
            <w:bottom w:val="none" w:sz="0" w:space="0" w:color="auto"/>
            <w:right w:val="none" w:sz="0" w:space="0" w:color="auto"/>
          </w:divBdr>
          <w:divsChild>
            <w:div w:id="1053768846">
              <w:marLeft w:val="0"/>
              <w:marRight w:val="0"/>
              <w:marTop w:val="0"/>
              <w:marBottom w:val="0"/>
              <w:divBdr>
                <w:top w:val="none" w:sz="0" w:space="0" w:color="auto"/>
                <w:left w:val="none" w:sz="0" w:space="0" w:color="auto"/>
                <w:bottom w:val="none" w:sz="0" w:space="0" w:color="auto"/>
                <w:right w:val="none" w:sz="0" w:space="0" w:color="auto"/>
              </w:divBdr>
            </w:div>
          </w:divsChild>
        </w:div>
        <w:div w:id="394160470">
          <w:marLeft w:val="0"/>
          <w:marRight w:val="0"/>
          <w:marTop w:val="0"/>
          <w:marBottom w:val="0"/>
          <w:divBdr>
            <w:top w:val="none" w:sz="0" w:space="0" w:color="auto"/>
            <w:left w:val="none" w:sz="0" w:space="0" w:color="auto"/>
            <w:bottom w:val="none" w:sz="0" w:space="0" w:color="auto"/>
            <w:right w:val="none" w:sz="0" w:space="0" w:color="auto"/>
          </w:divBdr>
        </w:div>
        <w:div w:id="1619754207">
          <w:marLeft w:val="0"/>
          <w:marRight w:val="0"/>
          <w:marTop w:val="0"/>
          <w:marBottom w:val="0"/>
          <w:divBdr>
            <w:top w:val="none" w:sz="0" w:space="0" w:color="auto"/>
            <w:left w:val="none" w:sz="0" w:space="0" w:color="auto"/>
            <w:bottom w:val="none" w:sz="0" w:space="0" w:color="auto"/>
            <w:right w:val="none" w:sz="0" w:space="0" w:color="auto"/>
          </w:divBdr>
          <w:divsChild>
            <w:div w:id="787505962">
              <w:marLeft w:val="0"/>
              <w:marRight w:val="0"/>
              <w:marTop w:val="0"/>
              <w:marBottom w:val="0"/>
              <w:divBdr>
                <w:top w:val="none" w:sz="0" w:space="0" w:color="auto"/>
                <w:left w:val="none" w:sz="0" w:space="0" w:color="auto"/>
                <w:bottom w:val="none" w:sz="0" w:space="0" w:color="auto"/>
                <w:right w:val="none" w:sz="0" w:space="0" w:color="auto"/>
              </w:divBdr>
            </w:div>
          </w:divsChild>
        </w:div>
        <w:div w:id="1704935279">
          <w:marLeft w:val="0"/>
          <w:marRight w:val="0"/>
          <w:marTop w:val="300"/>
          <w:marBottom w:val="0"/>
          <w:divBdr>
            <w:top w:val="none" w:sz="0" w:space="0" w:color="auto"/>
            <w:left w:val="none" w:sz="0" w:space="0" w:color="auto"/>
            <w:bottom w:val="none" w:sz="0" w:space="0" w:color="auto"/>
            <w:right w:val="none" w:sz="0" w:space="0" w:color="auto"/>
          </w:divBdr>
          <w:divsChild>
            <w:div w:id="1530297415">
              <w:marLeft w:val="0"/>
              <w:marRight w:val="0"/>
              <w:marTop w:val="0"/>
              <w:marBottom w:val="0"/>
              <w:divBdr>
                <w:top w:val="none" w:sz="0" w:space="0" w:color="auto"/>
                <w:left w:val="none" w:sz="0" w:space="0" w:color="auto"/>
                <w:bottom w:val="none" w:sz="0" w:space="0" w:color="auto"/>
                <w:right w:val="none" w:sz="0" w:space="0" w:color="auto"/>
              </w:divBdr>
              <w:divsChild>
                <w:div w:id="351031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0755271">
          <w:marLeft w:val="0"/>
          <w:marRight w:val="0"/>
          <w:marTop w:val="300"/>
          <w:marBottom w:val="0"/>
          <w:divBdr>
            <w:top w:val="none" w:sz="0" w:space="0" w:color="auto"/>
            <w:left w:val="none" w:sz="0" w:space="0" w:color="auto"/>
            <w:bottom w:val="none" w:sz="0" w:space="0" w:color="auto"/>
            <w:right w:val="none" w:sz="0" w:space="0" w:color="auto"/>
          </w:divBdr>
          <w:divsChild>
            <w:div w:id="892304501">
              <w:marLeft w:val="0"/>
              <w:marRight w:val="0"/>
              <w:marTop w:val="0"/>
              <w:marBottom w:val="0"/>
              <w:divBdr>
                <w:top w:val="none" w:sz="0" w:space="0" w:color="auto"/>
                <w:left w:val="none" w:sz="0" w:space="0" w:color="auto"/>
                <w:bottom w:val="none" w:sz="0" w:space="0" w:color="auto"/>
                <w:right w:val="none" w:sz="0" w:space="0" w:color="auto"/>
              </w:divBdr>
              <w:divsChild>
                <w:div w:id="7794954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017550">
          <w:marLeft w:val="0"/>
          <w:marRight w:val="0"/>
          <w:marTop w:val="300"/>
          <w:marBottom w:val="0"/>
          <w:divBdr>
            <w:top w:val="none" w:sz="0" w:space="0" w:color="auto"/>
            <w:left w:val="none" w:sz="0" w:space="0" w:color="auto"/>
            <w:bottom w:val="none" w:sz="0" w:space="0" w:color="auto"/>
            <w:right w:val="none" w:sz="0" w:space="0" w:color="auto"/>
          </w:divBdr>
          <w:divsChild>
            <w:div w:id="1379208007">
              <w:marLeft w:val="0"/>
              <w:marRight w:val="0"/>
              <w:marTop w:val="0"/>
              <w:marBottom w:val="0"/>
              <w:divBdr>
                <w:top w:val="none" w:sz="0" w:space="0" w:color="auto"/>
                <w:left w:val="none" w:sz="0" w:space="0" w:color="auto"/>
                <w:bottom w:val="none" w:sz="0" w:space="0" w:color="auto"/>
                <w:right w:val="none" w:sz="0" w:space="0" w:color="auto"/>
              </w:divBdr>
              <w:divsChild>
                <w:div w:id="252325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776886">
          <w:marLeft w:val="0"/>
          <w:marRight w:val="0"/>
          <w:marTop w:val="300"/>
          <w:marBottom w:val="0"/>
          <w:divBdr>
            <w:top w:val="none" w:sz="0" w:space="0" w:color="auto"/>
            <w:left w:val="none" w:sz="0" w:space="0" w:color="auto"/>
            <w:bottom w:val="none" w:sz="0" w:space="0" w:color="auto"/>
            <w:right w:val="none" w:sz="0" w:space="0" w:color="auto"/>
          </w:divBdr>
          <w:divsChild>
            <w:div w:id="1356812945">
              <w:marLeft w:val="0"/>
              <w:marRight w:val="0"/>
              <w:marTop w:val="0"/>
              <w:marBottom w:val="0"/>
              <w:divBdr>
                <w:top w:val="none" w:sz="0" w:space="0" w:color="auto"/>
                <w:left w:val="none" w:sz="0" w:space="0" w:color="auto"/>
                <w:bottom w:val="none" w:sz="0" w:space="0" w:color="auto"/>
                <w:right w:val="none" w:sz="0" w:space="0" w:color="auto"/>
              </w:divBdr>
              <w:divsChild>
                <w:div w:id="792789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8656110">
      <w:bodyDiv w:val="1"/>
      <w:marLeft w:val="0"/>
      <w:marRight w:val="0"/>
      <w:marTop w:val="0"/>
      <w:marBottom w:val="0"/>
      <w:divBdr>
        <w:top w:val="none" w:sz="0" w:space="0" w:color="auto"/>
        <w:left w:val="none" w:sz="0" w:space="0" w:color="auto"/>
        <w:bottom w:val="none" w:sz="0" w:space="0" w:color="auto"/>
        <w:right w:val="none" w:sz="0" w:space="0" w:color="auto"/>
      </w:divBdr>
      <w:divsChild>
        <w:div w:id="1102846131">
          <w:marLeft w:val="0"/>
          <w:marRight w:val="0"/>
          <w:marTop w:val="0"/>
          <w:marBottom w:val="0"/>
          <w:divBdr>
            <w:top w:val="none" w:sz="0" w:space="0" w:color="auto"/>
            <w:left w:val="none" w:sz="0" w:space="0" w:color="auto"/>
            <w:bottom w:val="none" w:sz="0" w:space="0" w:color="auto"/>
            <w:right w:val="none" w:sz="0" w:space="0" w:color="auto"/>
          </w:divBdr>
        </w:div>
        <w:div w:id="1218664513">
          <w:marLeft w:val="0"/>
          <w:marRight w:val="0"/>
          <w:marTop w:val="0"/>
          <w:marBottom w:val="0"/>
          <w:divBdr>
            <w:top w:val="none" w:sz="0" w:space="0" w:color="auto"/>
            <w:left w:val="none" w:sz="0" w:space="0" w:color="auto"/>
            <w:bottom w:val="none" w:sz="0" w:space="0" w:color="auto"/>
            <w:right w:val="none" w:sz="0" w:space="0" w:color="auto"/>
          </w:divBdr>
          <w:divsChild>
            <w:div w:id="281038552">
              <w:marLeft w:val="0"/>
              <w:marRight w:val="0"/>
              <w:marTop w:val="0"/>
              <w:marBottom w:val="0"/>
              <w:divBdr>
                <w:top w:val="none" w:sz="0" w:space="0" w:color="auto"/>
                <w:left w:val="none" w:sz="0" w:space="0" w:color="auto"/>
                <w:bottom w:val="none" w:sz="0" w:space="0" w:color="auto"/>
                <w:right w:val="none" w:sz="0" w:space="0" w:color="auto"/>
              </w:divBdr>
            </w:div>
          </w:divsChild>
        </w:div>
        <w:div w:id="1605845264">
          <w:marLeft w:val="0"/>
          <w:marRight w:val="0"/>
          <w:marTop w:val="0"/>
          <w:marBottom w:val="0"/>
          <w:divBdr>
            <w:top w:val="none" w:sz="0" w:space="0" w:color="auto"/>
            <w:left w:val="none" w:sz="0" w:space="0" w:color="auto"/>
            <w:bottom w:val="none" w:sz="0" w:space="0" w:color="auto"/>
            <w:right w:val="none" w:sz="0" w:space="0" w:color="auto"/>
          </w:divBdr>
        </w:div>
        <w:div w:id="587426827">
          <w:marLeft w:val="0"/>
          <w:marRight w:val="0"/>
          <w:marTop w:val="0"/>
          <w:marBottom w:val="0"/>
          <w:divBdr>
            <w:top w:val="none" w:sz="0" w:space="0" w:color="auto"/>
            <w:left w:val="none" w:sz="0" w:space="0" w:color="auto"/>
            <w:bottom w:val="none" w:sz="0" w:space="0" w:color="auto"/>
            <w:right w:val="none" w:sz="0" w:space="0" w:color="auto"/>
          </w:divBdr>
          <w:divsChild>
            <w:div w:id="516775179">
              <w:marLeft w:val="0"/>
              <w:marRight w:val="0"/>
              <w:marTop w:val="0"/>
              <w:marBottom w:val="0"/>
              <w:divBdr>
                <w:top w:val="none" w:sz="0" w:space="0" w:color="auto"/>
                <w:left w:val="none" w:sz="0" w:space="0" w:color="auto"/>
                <w:bottom w:val="none" w:sz="0" w:space="0" w:color="auto"/>
                <w:right w:val="none" w:sz="0" w:space="0" w:color="auto"/>
              </w:divBdr>
            </w:div>
          </w:divsChild>
        </w:div>
        <w:div w:id="369695397">
          <w:marLeft w:val="0"/>
          <w:marRight w:val="0"/>
          <w:marTop w:val="0"/>
          <w:marBottom w:val="0"/>
          <w:divBdr>
            <w:top w:val="none" w:sz="0" w:space="0" w:color="auto"/>
            <w:left w:val="none" w:sz="0" w:space="0" w:color="auto"/>
            <w:bottom w:val="none" w:sz="0" w:space="0" w:color="auto"/>
            <w:right w:val="none" w:sz="0" w:space="0" w:color="auto"/>
          </w:divBdr>
        </w:div>
        <w:div w:id="877742710">
          <w:marLeft w:val="0"/>
          <w:marRight w:val="0"/>
          <w:marTop w:val="0"/>
          <w:marBottom w:val="0"/>
          <w:divBdr>
            <w:top w:val="none" w:sz="0" w:space="0" w:color="auto"/>
            <w:left w:val="none" w:sz="0" w:space="0" w:color="auto"/>
            <w:bottom w:val="none" w:sz="0" w:space="0" w:color="auto"/>
            <w:right w:val="none" w:sz="0" w:space="0" w:color="auto"/>
          </w:divBdr>
          <w:divsChild>
            <w:div w:id="1179194427">
              <w:marLeft w:val="0"/>
              <w:marRight w:val="0"/>
              <w:marTop w:val="0"/>
              <w:marBottom w:val="0"/>
              <w:divBdr>
                <w:top w:val="none" w:sz="0" w:space="0" w:color="auto"/>
                <w:left w:val="none" w:sz="0" w:space="0" w:color="auto"/>
                <w:bottom w:val="none" w:sz="0" w:space="0" w:color="auto"/>
                <w:right w:val="none" w:sz="0" w:space="0" w:color="auto"/>
              </w:divBdr>
            </w:div>
          </w:divsChild>
        </w:div>
        <w:div w:id="489909872">
          <w:marLeft w:val="0"/>
          <w:marRight w:val="0"/>
          <w:marTop w:val="0"/>
          <w:marBottom w:val="0"/>
          <w:divBdr>
            <w:top w:val="none" w:sz="0" w:space="0" w:color="auto"/>
            <w:left w:val="none" w:sz="0" w:space="0" w:color="auto"/>
            <w:bottom w:val="none" w:sz="0" w:space="0" w:color="auto"/>
            <w:right w:val="none" w:sz="0" w:space="0" w:color="auto"/>
          </w:divBdr>
        </w:div>
        <w:div w:id="1863781239">
          <w:marLeft w:val="0"/>
          <w:marRight w:val="0"/>
          <w:marTop w:val="0"/>
          <w:marBottom w:val="0"/>
          <w:divBdr>
            <w:top w:val="none" w:sz="0" w:space="0" w:color="auto"/>
            <w:left w:val="none" w:sz="0" w:space="0" w:color="auto"/>
            <w:bottom w:val="none" w:sz="0" w:space="0" w:color="auto"/>
            <w:right w:val="none" w:sz="0" w:space="0" w:color="auto"/>
          </w:divBdr>
          <w:divsChild>
            <w:div w:id="1560164529">
              <w:marLeft w:val="0"/>
              <w:marRight w:val="0"/>
              <w:marTop w:val="0"/>
              <w:marBottom w:val="0"/>
              <w:divBdr>
                <w:top w:val="none" w:sz="0" w:space="0" w:color="auto"/>
                <w:left w:val="none" w:sz="0" w:space="0" w:color="auto"/>
                <w:bottom w:val="none" w:sz="0" w:space="0" w:color="auto"/>
                <w:right w:val="none" w:sz="0" w:space="0" w:color="auto"/>
              </w:divBdr>
            </w:div>
          </w:divsChild>
        </w:div>
        <w:div w:id="1860699303">
          <w:marLeft w:val="0"/>
          <w:marRight w:val="0"/>
          <w:marTop w:val="0"/>
          <w:marBottom w:val="0"/>
          <w:divBdr>
            <w:top w:val="none" w:sz="0" w:space="0" w:color="auto"/>
            <w:left w:val="none" w:sz="0" w:space="0" w:color="auto"/>
            <w:bottom w:val="none" w:sz="0" w:space="0" w:color="auto"/>
            <w:right w:val="none" w:sz="0" w:space="0" w:color="auto"/>
          </w:divBdr>
        </w:div>
        <w:div w:id="719859985">
          <w:marLeft w:val="0"/>
          <w:marRight w:val="0"/>
          <w:marTop w:val="0"/>
          <w:marBottom w:val="0"/>
          <w:divBdr>
            <w:top w:val="none" w:sz="0" w:space="0" w:color="auto"/>
            <w:left w:val="none" w:sz="0" w:space="0" w:color="auto"/>
            <w:bottom w:val="none" w:sz="0" w:space="0" w:color="auto"/>
            <w:right w:val="none" w:sz="0" w:space="0" w:color="auto"/>
          </w:divBdr>
          <w:divsChild>
            <w:div w:id="318964884">
              <w:marLeft w:val="0"/>
              <w:marRight w:val="0"/>
              <w:marTop w:val="0"/>
              <w:marBottom w:val="0"/>
              <w:divBdr>
                <w:top w:val="none" w:sz="0" w:space="0" w:color="auto"/>
                <w:left w:val="none" w:sz="0" w:space="0" w:color="auto"/>
                <w:bottom w:val="none" w:sz="0" w:space="0" w:color="auto"/>
                <w:right w:val="none" w:sz="0" w:space="0" w:color="auto"/>
              </w:divBdr>
            </w:div>
          </w:divsChild>
        </w:div>
        <w:div w:id="1849175290">
          <w:marLeft w:val="0"/>
          <w:marRight w:val="0"/>
          <w:marTop w:val="0"/>
          <w:marBottom w:val="0"/>
          <w:divBdr>
            <w:top w:val="none" w:sz="0" w:space="0" w:color="auto"/>
            <w:left w:val="none" w:sz="0" w:space="0" w:color="auto"/>
            <w:bottom w:val="none" w:sz="0" w:space="0" w:color="auto"/>
            <w:right w:val="none" w:sz="0" w:space="0" w:color="auto"/>
          </w:divBdr>
        </w:div>
        <w:div w:id="664436420">
          <w:marLeft w:val="0"/>
          <w:marRight w:val="0"/>
          <w:marTop w:val="0"/>
          <w:marBottom w:val="0"/>
          <w:divBdr>
            <w:top w:val="none" w:sz="0" w:space="0" w:color="auto"/>
            <w:left w:val="none" w:sz="0" w:space="0" w:color="auto"/>
            <w:bottom w:val="none" w:sz="0" w:space="0" w:color="auto"/>
            <w:right w:val="none" w:sz="0" w:space="0" w:color="auto"/>
          </w:divBdr>
          <w:divsChild>
            <w:div w:id="35128334">
              <w:marLeft w:val="0"/>
              <w:marRight w:val="0"/>
              <w:marTop w:val="0"/>
              <w:marBottom w:val="0"/>
              <w:divBdr>
                <w:top w:val="none" w:sz="0" w:space="0" w:color="auto"/>
                <w:left w:val="none" w:sz="0" w:space="0" w:color="auto"/>
                <w:bottom w:val="none" w:sz="0" w:space="0" w:color="auto"/>
                <w:right w:val="none" w:sz="0" w:space="0" w:color="auto"/>
              </w:divBdr>
            </w:div>
          </w:divsChild>
        </w:div>
        <w:div w:id="1566842783">
          <w:marLeft w:val="0"/>
          <w:marRight w:val="0"/>
          <w:marTop w:val="0"/>
          <w:marBottom w:val="0"/>
          <w:divBdr>
            <w:top w:val="none" w:sz="0" w:space="0" w:color="auto"/>
            <w:left w:val="none" w:sz="0" w:space="0" w:color="auto"/>
            <w:bottom w:val="none" w:sz="0" w:space="0" w:color="auto"/>
            <w:right w:val="none" w:sz="0" w:space="0" w:color="auto"/>
          </w:divBdr>
        </w:div>
        <w:div w:id="1615673970">
          <w:marLeft w:val="0"/>
          <w:marRight w:val="0"/>
          <w:marTop w:val="0"/>
          <w:marBottom w:val="0"/>
          <w:divBdr>
            <w:top w:val="none" w:sz="0" w:space="0" w:color="auto"/>
            <w:left w:val="none" w:sz="0" w:space="0" w:color="auto"/>
            <w:bottom w:val="none" w:sz="0" w:space="0" w:color="auto"/>
            <w:right w:val="none" w:sz="0" w:space="0" w:color="auto"/>
          </w:divBdr>
          <w:divsChild>
            <w:div w:id="598492177">
              <w:marLeft w:val="0"/>
              <w:marRight w:val="0"/>
              <w:marTop w:val="0"/>
              <w:marBottom w:val="0"/>
              <w:divBdr>
                <w:top w:val="none" w:sz="0" w:space="0" w:color="auto"/>
                <w:left w:val="none" w:sz="0" w:space="0" w:color="auto"/>
                <w:bottom w:val="none" w:sz="0" w:space="0" w:color="auto"/>
                <w:right w:val="none" w:sz="0" w:space="0" w:color="auto"/>
              </w:divBdr>
            </w:div>
          </w:divsChild>
        </w:div>
        <w:div w:id="1049381150">
          <w:marLeft w:val="0"/>
          <w:marRight w:val="0"/>
          <w:marTop w:val="300"/>
          <w:marBottom w:val="0"/>
          <w:divBdr>
            <w:top w:val="none" w:sz="0" w:space="0" w:color="auto"/>
            <w:left w:val="none" w:sz="0" w:space="0" w:color="auto"/>
            <w:bottom w:val="none" w:sz="0" w:space="0" w:color="auto"/>
            <w:right w:val="none" w:sz="0" w:space="0" w:color="auto"/>
          </w:divBdr>
          <w:divsChild>
            <w:div w:id="1547985642">
              <w:marLeft w:val="0"/>
              <w:marRight w:val="0"/>
              <w:marTop w:val="0"/>
              <w:marBottom w:val="0"/>
              <w:divBdr>
                <w:top w:val="none" w:sz="0" w:space="0" w:color="auto"/>
                <w:left w:val="none" w:sz="0" w:space="0" w:color="auto"/>
                <w:bottom w:val="none" w:sz="0" w:space="0" w:color="auto"/>
                <w:right w:val="none" w:sz="0" w:space="0" w:color="auto"/>
              </w:divBdr>
              <w:divsChild>
                <w:div w:id="1286540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1291540">
          <w:marLeft w:val="0"/>
          <w:marRight w:val="0"/>
          <w:marTop w:val="300"/>
          <w:marBottom w:val="0"/>
          <w:divBdr>
            <w:top w:val="none" w:sz="0" w:space="0" w:color="auto"/>
            <w:left w:val="none" w:sz="0" w:space="0" w:color="auto"/>
            <w:bottom w:val="none" w:sz="0" w:space="0" w:color="auto"/>
            <w:right w:val="none" w:sz="0" w:space="0" w:color="auto"/>
          </w:divBdr>
          <w:divsChild>
            <w:div w:id="474880324">
              <w:marLeft w:val="0"/>
              <w:marRight w:val="0"/>
              <w:marTop w:val="0"/>
              <w:marBottom w:val="0"/>
              <w:divBdr>
                <w:top w:val="none" w:sz="0" w:space="0" w:color="auto"/>
                <w:left w:val="none" w:sz="0" w:space="0" w:color="auto"/>
                <w:bottom w:val="none" w:sz="0" w:space="0" w:color="auto"/>
                <w:right w:val="none" w:sz="0" w:space="0" w:color="auto"/>
              </w:divBdr>
              <w:divsChild>
                <w:div w:id="5468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834929">
          <w:marLeft w:val="0"/>
          <w:marRight w:val="0"/>
          <w:marTop w:val="300"/>
          <w:marBottom w:val="0"/>
          <w:divBdr>
            <w:top w:val="none" w:sz="0" w:space="0" w:color="auto"/>
            <w:left w:val="none" w:sz="0" w:space="0" w:color="auto"/>
            <w:bottom w:val="none" w:sz="0" w:space="0" w:color="auto"/>
            <w:right w:val="none" w:sz="0" w:space="0" w:color="auto"/>
          </w:divBdr>
          <w:divsChild>
            <w:div w:id="1815826230">
              <w:marLeft w:val="0"/>
              <w:marRight w:val="0"/>
              <w:marTop w:val="0"/>
              <w:marBottom w:val="0"/>
              <w:divBdr>
                <w:top w:val="none" w:sz="0" w:space="0" w:color="auto"/>
                <w:left w:val="none" w:sz="0" w:space="0" w:color="auto"/>
                <w:bottom w:val="none" w:sz="0" w:space="0" w:color="auto"/>
                <w:right w:val="none" w:sz="0" w:space="0" w:color="auto"/>
              </w:divBdr>
              <w:divsChild>
                <w:div w:id="1078551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504389">
          <w:marLeft w:val="0"/>
          <w:marRight w:val="0"/>
          <w:marTop w:val="300"/>
          <w:marBottom w:val="0"/>
          <w:divBdr>
            <w:top w:val="none" w:sz="0" w:space="0" w:color="auto"/>
            <w:left w:val="none" w:sz="0" w:space="0" w:color="auto"/>
            <w:bottom w:val="none" w:sz="0" w:space="0" w:color="auto"/>
            <w:right w:val="none" w:sz="0" w:space="0" w:color="auto"/>
          </w:divBdr>
          <w:divsChild>
            <w:div w:id="982546221">
              <w:marLeft w:val="0"/>
              <w:marRight w:val="0"/>
              <w:marTop w:val="0"/>
              <w:marBottom w:val="0"/>
              <w:divBdr>
                <w:top w:val="none" w:sz="0" w:space="0" w:color="auto"/>
                <w:left w:val="none" w:sz="0" w:space="0" w:color="auto"/>
                <w:bottom w:val="none" w:sz="0" w:space="0" w:color="auto"/>
                <w:right w:val="none" w:sz="0" w:space="0" w:color="auto"/>
              </w:divBdr>
              <w:divsChild>
                <w:div w:id="519899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3895956">
      <w:bodyDiv w:val="1"/>
      <w:marLeft w:val="0"/>
      <w:marRight w:val="0"/>
      <w:marTop w:val="0"/>
      <w:marBottom w:val="0"/>
      <w:divBdr>
        <w:top w:val="none" w:sz="0" w:space="0" w:color="auto"/>
        <w:left w:val="none" w:sz="0" w:space="0" w:color="auto"/>
        <w:bottom w:val="none" w:sz="0" w:space="0" w:color="auto"/>
        <w:right w:val="none" w:sz="0" w:space="0" w:color="auto"/>
      </w:divBdr>
    </w:div>
    <w:div w:id="1619291304">
      <w:bodyDiv w:val="1"/>
      <w:marLeft w:val="0"/>
      <w:marRight w:val="0"/>
      <w:marTop w:val="0"/>
      <w:marBottom w:val="0"/>
      <w:divBdr>
        <w:top w:val="none" w:sz="0" w:space="0" w:color="auto"/>
        <w:left w:val="none" w:sz="0" w:space="0" w:color="auto"/>
        <w:bottom w:val="none" w:sz="0" w:space="0" w:color="auto"/>
        <w:right w:val="none" w:sz="0" w:space="0" w:color="auto"/>
      </w:divBdr>
    </w:div>
    <w:div w:id="1621716430">
      <w:bodyDiv w:val="1"/>
      <w:marLeft w:val="0"/>
      <w:marRight w:val="0"/>
      <w:marTop w:val="0"/>
      <w:marBottom w:val="0"/>
      <w:divBdr>
        <w:top w:val="none" w:sz="0" w:space="0" w:color="auto"/>
        <w:left w:val="none" w:sz="0" w:space="0" w:color="auto"/>
        <w:bottom w:val="none" w:sz="0" w:space="0" w:color="auto"/>
        <w:right w:val="none" w:sz="0" w:space="0" w:color="auto"/>
      </w:divBdr>
    </w:div>
    <w:div w:id="1622108435">
      <w:bodyDiv w:val="1"/>
      <w:marLeft w:val="0"/>
      <w:marRight w:val="0"/>
      <w:marTop w:val="0"/>
      <w:marBottom w:val="0"/>
      <w:divBdr>
        <w:top w:val="none" w:sz="0" w:space="0" w:color="auto"/>
        <w:left w:val="none" w:sz="0" w:space="0" w:color="auto"/>
        <w:bottom w:val="none" w:sz="0" w:space="0" w:color="auto"/>
        <w:right w:val="none" w:sz="0" w:space="0" w:color="auto"/>
      </w:divBdr>
      <w:divsChild>
        <w:div w:id="1209414530">
          <w:marLeft w:val="0"/>
          <w:marRight w:val="0"/>
          <w:marTop w:val="0"/>
          <w:marBottom w:val="0"/>
          <w:divBdr>
            <w:top w:val="none" w:sz="0" w:space="0" w:color="auto"/>
            <w:left w:val="none" w:sz="0" w:space="0" w:color="auto"/>
            <w:bottom w:val="none" w:sz="0" w:space="0" w:color="auto"/>
            <w:right w:val="none" w:sz="0" w:space="0" w:color="auto"/>
          </w:divBdr>
        </w:div>
        <w:div w:id="498548121">
          <w:marLeft w:val="0"/>
          <w:marRight w:val="0"/>
          <w:marTop w:val="0"/>
          <w:marBottom w:val="0"/>
          <w:divBdr>
            <w:top w:val="none" w:sz="0" w:space="0" w:color="auto"/>
            <w:left w:val="none" w:sz="0" w:space="0" w:color="auto"/>
            <w:bottom w:val="none" w:sz="0" w:space="0" w:color="auto"/>
            <w:right w:val="none" w:sz="0" w:space="0" w:color="auto"/>
          </w:divBdr>
          <w:divsChild>
            <w:div w:id="550385692">
              <w:marLeft w:val="0"/>
              <w:marRight w:val="0"/>
              <w:marTop w:val="0"/>
              <w:marBottom w:val="0"/>
              <w:divBdr>
                <w:top w:val="none" w:sz="0" w:space="0" w:color="auto"/>
                <w:left w:val="none" w:sz="0" w:space="0" w:color="auto"/>
                <w:bottom w:val="none" w:sz="0" w:space="0" w:color="auto"/>
                <w:right w:val="none" w:sz="0" w:space="0" w:color="auto"/>
              </w:divBdr>
            </w:div>
          </w:divsChild>
        </w:div>
        <w:div w:id="718942931">
          <w:marLeft w:val="0"/>
          <w:marRight w:val="0"/>
          <w:marTop w:val="0"/>
          <w:marBottom w:val="0"/>
          <w:divBdr>
            <w:top w:val="none" w:sz="0" w:space="0" w:color="auto"/>
            <w:left w:val="none" w:sz="0" w:space="0" w:color="auto"/>
            <w:bottom w:val="none" w:sz="0" w:space="0" w:color="auto"/>
            <w:right w:val="none" w:sz="0" w:space="0" w:color="auto"/>
          </w:divBdr>
        </w:div>
        <w:div w:id="1541940853">
          <w:marLeft w:val="0"/>
          <w:marRight w:val="0"/>
          <w:marTop w:val="0"/>
          <w:marBottom w:val="0"/>
          <w:divBdr>
            <w:top w:val="none" w:sz="0" w:space="0" w:color="auto"/>
            <w:left w:val="none" w:sz="0" w:space="0" w:color="auto"/>
            <w:bottom w:val="none" w:sz="0" w:space="0" w:color="auto"/>
            <w:right w:val="none" w:sz="0" w:space="0" w:color="auto"/>
          </w:divBdr>
          <w:divsChild>
            <w:div w:id="1447508711">
              <w:marLeft w:val="0"/>
              <w:marRight w:val="0"/>
              <w:marTop w:val="0"/>
              <w:marBottom w:val="0"/>
              <w:divBdr>
                <w:top w:val="none" w:sz="0" w:space="0" w:color="auto"/>
                <w:left w:val="none" w:sz="0" w:space="0" w:color="auto"/>
                <w:bottom w:val="none" w:sz="0" w:space="0" w:color="auto"/>
                <w:right w:val="none" w:sz="0" w:space="0" w:color="auto"/>
              </w:divBdr>
            </w:div>
          </w:divsChild>
        </w:div>
        <w:div w:id="2096241383">
          <w:marLeft w:val="0"/>
          <w:marRight w:val="0"/>
          <w:marTop w:val="0"/>
          <w:marBottom w:val="0"/>
          <w:divBdr>
            <w:top w:val="none" w:sz="0" w:space="0" w:color="auto"/>
            <w:left w:val="none" w:sz="0" w:space="0" w:color="auto"/>
            <w:bottom w:val="none" w:sz="0" w:space="0" w:color="auto"/>
            <w:right w:val="none" w:sz="0" w:space="0" w:color="auto"/>
          </w:divBdr>
        </w:div>
        <w:div w:id="1262182338">
          <w:marLeft w:val="0"/>
          <w:marRight w:val="0"/>
          <w:marTop w:val="0"/>
          <w:marBottom w:val="0"/>
          <w:divBdr>
            <w:top w:val="none" w:sz="0" w:space="0" w:color="auto"/>
            <w:left w:val="none" w:sz="0" w:space="0" w:color="auto"/>
            <w:bottom w:val="none" w:sz="0" w:space="0" w:color="auto"/>
            <w:right w:val="none" w:sz="0" w:space="0" w:color="auto"/>
          </w:divBdr>
          <w:divsChild>
            <w:div w:id="288972915">
              <w:marLeft w:val="0"/>
              <w:marRight w:val="0"/>
              <w:marTop w:val="0"/>
              <w:marBottom w:val="0"/>
              <w:divBdr>
                <w:top w:val="none" w:sz="0" w:space="0" w:color="auto"/>
                <w:left w:val="none" w:sz="0" w:space="0" w:color="auto"/>
                <w:bottom w:val="none" w:sz="0" w:space="0" w:color="auto"/>
                <w:right w:val="none" w:sz="0" w:space="0" w:color="auto"/>
              </w:divBdr>
            </w:div>
          </w:divsChild>
        </w:div>
        <w:div w:id="754590035">
          <w:marLeft w:val="0"/>
          <w:marRight w:val="0"/>
          <w:marTop w:val="0"/>
          <w:marBottom w:val="0"/>
          <w:divBdr>
            <w:top w:val="none" w:sz="0" w:space="0" w:color="auto"/>
            <w:left w:val="none" w:sz="0" w:space="0" w:color="auto"/>
            <w:bottom w:val="none" w:sz="0" w:space="0" w:color="auto"/>
            <w:right w:val="none" w:sz="0" w:space="0" w:color="auto"/>
          </w:divBdr>
        </w:div>
        <w:div w:id="548153063">
          <w:marLeft w:val="0"/>
          <w:marRight w:val="0"/>
          <w:marTop w:val="0"/>
          <w:marBottom w:val="0"/>
          <w:divBdr>
            <w:top w:val="none" w:sz="0" w:space="0" w:color="auto"/>
            <w:left w:val="none" w:sz="0" w:space="0" w:color="auto"/>
            <w:bottom w:val="none" w:sz="0" w:space="0" w:color="auto"/>
            <w:right w:val="none" w:sz="0" w:space="0" w:color="auto"/>
          </w:divBdr>
          <w:divsChild>
            <w:div w:id="2071031062">
              <w:marLeft w:val="0"/>
              <w:marRight w:val="0"/>
              <w:marTop w:val="0"/>
              <w:marBottom w:val="0"/>
              <w:divBdr>
                <w:top w:val="none" w:sz="0" w:space="0" w:color="auto"/>
                <w:left w:val="none" w:sz="0" w:space="0" w:color="auto"/>
                <w:bottom w:val="none" w:sz="0" w:space="0" w:color="auto"/>
                <w:right w:val="none" w:sz="0" w:space="0" w:color="auto"/>
              </w:divBdr>
            </w:div>
          </w:divsChild>
        </w:div>
        <w:div w:id="241181592">
          <w:marLeft w:val="0"/>
          <w:marRight w:val="0"/>
          <w:marTop w:val="0"/>
          <w:marBottom w:val="0"/>
          <w:divBdr>
            <w:top w:val="none" w:sz="0" w:space="0" w:color="auto"/>
            <w:left w:val="none" w:sz="0" w:space="0" w:color="auto"/>
            <w:bottom w:val="none" w:sz="0" w:space="0" w:color="auto"/>
            <w:right w:val="none" w:sz="0" w:space="0" w:color="auto"/>
          </w:divBdr>
        </w:div>
        <w:div w:id="501237286">
          <w:marLeft w:val="0"/>
          <w:marRight w:val="0"/>
          <w:marTop w:val="0"/>
          <w:marBottom w:val="0"/>
          <w:divBdr>
            <w:top w:val="none" w:sz="0" w:space="0" w:color="auto"/>
            <w:left w:val="none" w:sz="0" w:space="0" w:color="auto"/>
            <w:bottom w:val="none" w:sz="0" w:space="0" w:color="auto"/>
            <w:right w:val="none" w:sz="0" w:space="0" w:color="auto"/>
          </w:divBdr>
          <w:divsChild>
            <w:div w:id="453444285">
              <w:marLeft w:val="0"/>
              <w:marRight w:val="0"/>
              <w:marTop w:val="0"/>
              <w:marBottom w:val="0"/>
              <w:divBdr>
                <w:top w:val="none" w:sz="0" w:space="0" w:color="auto"/>
                <w:left w:val="none" w:sz="0" w:space="0" w:color="auto"/>
                <w:bottom w:val="none" w:sz="0" w:space="0" w:color="auto"/>
                <w:right w:val="none" w:sz="0" w:space="0" w:color="auto"/>
              </w:divBdr>
            </w:div>
          </w:divsChild>
        </w:div>
        <w:div w:id="1014262660">
          <w:marLeft w:val="0"/>
          <w:marRight w:val="0"/>
          <w:marTop w:val="0"/>
          <w:marBottom w:val="0"/>
          <w:divBdr>
            <w:top w:val="none" w:sz="0" w:space="0" w:color="auto"/>
            <w:left w:val="none" w:sz="0" w:space="0" w:color="auto"/>
            <w:bottom w:val="none" w:sz="0" w:space="0" w:color="auto"/>
            <w:right w:val="none" w:sz="0" w:space="0" w:color="auto"/>
          </w:divBdr>
        </w:div>
        <w:div w:id="980619011">
          <w:marLeft w:val="0"/>
          <w:marRight w:val="0"/>
          <w:marTop w:val="0"/>
          <w:marBottom w:val="0"/>
          <w:divBdr>
            <w:top w:val="none" w:sz="0" w:space="0" w:color="auto"/>
            <w:left w:val="none" w:sz="0" w:space="0" w:color="auto"/>
            <w:bottom w:val="none" w:sz="0" w:space="0" w:color="auto"/>
            <w:right w:val="none" w:sz="0" w:space="0" w:color="auto"/>
          </w:divBdr>
          <w:divsChild>
            <w:div w:id="1516921381">
              <w:marLeft w:val="0"/>
              <w:marRight w:val="0"/>
              <w:marTop w:val="0"/>
              <w:marBottom w:val="0"/>
              <w:divBdr>
                <w:top w:val="none" w:sz="0" w:space="0" w:color="auto"/>
                <w:left w:val="none" w:sz="0" w:space="0" w:color="auto"/>
                <w:bottom w:val="none" w:sz="0" w:space="0" w:color="auto"/>
                <w:right w:val="none" w:sz="0" w:space="0" w:color="auto"/>
              </w:divBdr>
            </w:div>
          </w:divsChild>
        </w:div>
        <w:div w:id="1770587154">
          <w:marLeft w:val="0"/>
          <w:marRight w:val="0"/>
          <w:marTop w:val="0"/>
          <w:marBottom w:val="0"/>
          <w:divBdr>
            <w:top w:val="none" w:sz="0" w:space="0" w:color="auto"/>
            <w:left w:val="none" w:sz="0" w:space="0" w:color="auto"/>
            <w:bottom w:val="none" w:sz="0" w:space="0" w:color="auto"/>
            <w:right w:val="none" w:sz="0" w:space="0" w:color="auto"/>
          </w:divBdr>
        </w:div>
        <w:div w:id="474302719">
          <w:marLeft w:val="0"/>
          <w:marRight w:val="0"/>
          <w:marTop w:val="0"/>
          <w:marBottom w:val="0"/>
          <w:divBdr>
            <w:top w:val="none" w:sz="0" w:space="0" w:color="auto"/>
            <w:left w:val="none" w:sz="0" w:space="0" w:color="auto"/>
            <w:bottom w:val="none" w:sz="0" w:space="0" w:color="auto"/>
            <w:right w:val="none" w:sz="0" w:space="0" w:color="auto"/>
          </w:divBdr>
          <w:divsChild>
            <w:div w:id="596444421">
              <w:marLeft w:val="0"/>
              <w:marRight w:val="0"/>
              <w:marTop w:val="0"/>
              <w:marBottom w:val="0"/>
              <w:divBdr>
                <w:top w:val="none" w:sz="0" w:space="0" w:color="auto"/>
                <w:left w:val="none" w:sz="0" w:space="0" w:color="auto"/>
                <w:bottom w:val="none" w:sz="0" w:space="0" w:color="auto"/>
                <w:right w:val="none" w:sz="0" w:space="0" w:color="auto"/>
              </w:divBdr>
            </w:div>
          </w:divsChild>
        </w:div>
        <w:div w:id="1039014640">
          <w:marLeft w:val="0"/>
          <w:marRight w:val="0"/>
          <w:marTop w:val="300"/>
          <w:marBottom w:val="0"/>
          <w:divBdr>
            <w:top w:val="none" w:sz="0" w:space="0" w:color="auto"/>
            <w:left w:val="none" w:sz="0" w:space="0" w:color="auto"/>
            <w:bottom w:val="none" w:sz="0" w:space="0" w:color="auto"/>
            <w:right w:val="none" w:sz="0" w:space="0" w:color="auto"/>
          </w:divBdr>
          <w:divsChild>
            <w:div w:id="1487741012">
              <w:marLeft w:val="0"/>
              <w:marRight w:val="0"/>
              <w:marTop w:val="0"/>
              <w:marBottom w:val="0"/>
              <w:divBdr>
                <w:top w:val="none" w:sz="0" w:space="0" w:color="auto"/>
                <w:left w:val="none" w:sz="0" w:space="0" w:color="auto"/>
                <w:bottom w:val="none" w:sz="0" w:space="0" w:color="auto"/>
                <w:right w:val="none" w:sz="0" w:space="0" w:color="auto"/>
              </w:divBdr>
              <w:divsChild>
                <w:div w:id="27922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373475">
          <w:marLeft w:val="0"/>
          <w:marRight w:val="0"/>
          <w:marTop w:val="300"/>
          <w:marBottom w:val="0"/>
          <w:divBdr>
            <w:top w:val="none" w:sz="0" w:space="0" w:color="auto"/>
            <w:left w:val="none" w:sz="0" w:space="0" w:color="auto"/>
            <w:bottom w:val="none" w:sz="0" w:space="0" w:color="auto"/>
            <w:right w:val="none" w:sz="0" w:space="0" w:color="auto"/>
          </w:divBdr>
          <w:divsChild>
            <w:div w:id="1170563448">
              <w:marLeft w:val="0"/>
              <w:marRight w:val="0"/>
              <w:marTop w:val="0"/>
              <w:marBottom w:val="0"/>
              <w:divBdr>
                <w:top w:val="none" w:sz="0" w:space="0" w:color="auto"/>
                <w:left w:val="none" w:sz="0" w:space="0" w:color="auto"/>
                <w:bottom w:val="none" w:sz="0" w:space="0" w:color="auto"/>
                <w:right w:val="none" w:sz="0" w:space="0" w:color="auto"/>
              </w:divBdr>
              <w:divsChild>
                <w:div w:id="19504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584716">
          <w:marLeft w:val="0"/>
          <w:marRight w:val="0"/>
          <w:marTop w:val="300"/>
          <w:marBottom w:val="0"/>
          <w:divBdr>
            <w:top w:val="none" w:sz="0" w:space="0" w:color="auto"/>
            <w:left w:val="none" w:sz="0" w:space="0" w:color="auto"/>
            <w:bottom w:val="none" w:sz="0" w:space="0" w:color="auto"/>
            <w:right w:val="none" w:sz="0" w:space="0" w:color="auto"/>
          </w:divBdr>
          <w:divsChild>
            <w:div w:id="1514419118">
              <w:marLeft w:val="0"/>
              <w:marRight w:val="0"/>
              <w:marTop w:val="0"/>
              <w:marBottom w:val="0"/>
              <w:divBdr>
                <w:top w:val="none" w:sz="0" w:space="0" w:color="auto"/>
                <w:left w:val="none" w:sz="0" w:space="0" w:color="auto"/>
                <w:bottom w:val="none" w:sz="0" w:space="0" w:color="auto"/>
                <w:right w:val="none" w:sz="0" w:space="0" w:color="auto"/>
              </w:divBdr>
              <w:divsChild>
                <w:div w:id="132910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066327">
          <w:marLeft w:val="0"/>
          <w:marRight w:val="0"/>
          <w:marTop w:val="300"/>
          <w:marBottom w:val="0"/>
          <w:divBdr>
            <w:top w:val="none" w:sz="0" w:space="0" w:color="auto"/>
            <w:left w:val="none" w:sz="0" w:space="0" w:color="auto"/>
            <w:bottom w:val="none" w:sz="0" w:space="0" w:color="auto"/>
            <w:right w:val="none" w:sz="0" w:space="0" w:color="auto"/>
          </w:divBdr>
          <w:divsChild>
            <w:div w:id="1729761690">
              <w:marLeft w:val="0"/>
              <w:marRight w:val="0"/>
              <w:marTop w:val="0"/>
              <w:marBottom w:val="0"/>
              <w:divBdr>
                <w:top w:val="none" w:sz="0" w:space="0" w:color="auto"/>
                <w:left w:val="none" w:sz="0" w:space="0" w:color="auto"/>
                <w:bottom w:val="none" w:sz="0" w:space="0" w:color="auto"/>
                <w:right w:val="none" w:sz="0" w:space="0" w:color="auto"/>
              </w:divBdr>
              <w:divsChild>
                <w:div w:id="1274240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4116629">
      <w:bodyDiv w:val="1"/>
      <w:marLeft w:val="0"/>
      <w:marRight w:val="0"/>
      <w:marTop w:val="0"/>
      <w:marBottom w:val="0"/>
      <w:divBdr>
        <w:top w:val="none" w:sz="0" w:space="0" w:color="auto"/>
        <w:left w:val="none" w:sz="0" w:space="0" w:color="auto"/>
        <w:bottom w:val="none" w:sz="0" w:space="0" w:color="auto"/>
        <w:right w:val="none" w:sz="0" w:space="0" w:color="auto"/>
      </w:divBdr>
      <w:divsChild>
        <w:div w:id="453059850">
          <w:marLeft w:val="0"/>
          <w:marRight w:val="0"/>
          <w:marTop w:val="0"/>
          <w:marBottom w:val="0"/>
          <w:divBdr>
            <w:top w:val="none" w:sz="0" w:space="0" w:color="auto"/>
            <w:left w:val="none" w:sz="0" w:space="0" w:color="auto"/>
            <w:bottom w:val="none" w:sz="0" w:space="0" w:color="auto"/>
            <w:right w:val="none" w:sz="0" w:space="0" w:color="auto"/>
          </w:divBdr>
        </w:div>
        <w:div w:id="1501963763">
          <w:marLeft w:val="0"/>
          <w:marRight w:val="0"/>
          <w:marTop w:val="0"/>
          <w:marBottom w:val="0"/>
          <w:divBdr>
            <w:top w:val="none" w:sz="0" w:space="0" w:color="auto"/>
            <w:left w:val="none" w:sz="0" w:space="0" w:color="auto"/>
            <w:bottom w:val="none" w:sz="0" w:space="0" w:color="auto"/>
            <w:right w:val="none" w:sz="0" w:space="0" w:color="auto"/>
          </w:divBdr>
          <w:divsChild>
            <w:div w:id="1918174461">
              <w:marLeft w:val="0"/>
              <w:marRight w:val="0"/>
              <w:marTop w:val="0"/>
              <w:marBottom w:val="0"/>
              <w:divBdr>
                <w:top w:val="none" w:sz="0" w:space="0" w:color="auto"/>
                <w:left w:val="none" w:sz="0" w:space="0" w:color="auto"/>
                <w:bottom w:val="none" w:sz="0" w:space="0" w:color="auto"/>
                <w:right w:val="none" w:sz="0" w:space="0" w:color="auto"/>
              </w:divBdr>
            </w:div>
          </w:divsChild>
        </w:div>
        <w:div w:id="1617516589">
          <w:marLeft w:val="0"/>
          <w:marRight w:val="0"/>
          <w:marTop w:val="0"/>
          <w:marBottom w:val="0"/>
          <w:divBdr>
            <w:top w:val="none" w:sz="0" w:space="0" w:color="auto"/>
            <w:left w:val="none" w:sz="0" w:space="0" w:color="auto"/>
            <w:bottom w:val="none" w:sz="0" w:space="0" w:color="auto"/>
            <w:right w:val="none" w:sz="0" w:space="0" w:color="auto"/>
          </w:divBdr>
        </w:div>
        <w:div w:id="827017620">
          <w:marLeft w:val="0"/>
          <w:marRight w:val="0"/>
          <w:marTop w:val="0"/>
          <w:marBottom w:val="0"/>
          <w:divBdr>
            <w:top w:val="none" w:sz="0" w:space="0" w:color="auto"/>
            <w:left w:val="none" w:sz="0" w:space="0" w:color="auto"/>
            <w:bottom w:val="none" w:sz="0" w:space="0" w:color="auto"/>
            <w:right w:val="none" w:sz="0" w:space="0" w:color="auto"/>
          </w:divBdr>
          <w:divsChild>
            <w:div w:id="1326203226">
              <w:marLeft w:val="0"/>
              <w:marRight w:val="0"/>
              <w:marTop w:val="0"/>
              <w:marBottom w:val="0"/>
              <w:divBdr>
                <w:top w:val="none" w:sz="0" w:space="0" w:color="auto"/>
                <w:left w:val="none" w:sz="0" w:space="0" w:color="auto"/>
                <w:bottom w:val="none" w:sz="0" w:space="0" w:color="auto"/>
                <w:right w:val="none" w:sz="0" w:space="0" w:color="auto"/>
              </w:divBdr>
            </w:div>
          </w:divsChild>
        </w:div>
        <w:div w:id="1633975588">
          <w:marLeft w:val="0"/>
          <w:marRight w:val="0"/>
          <w:marTop w:val="0"/>
          <w:marBottom w:val="0"/>
          <w:divBdr>
            <w:top w:val="none" w:sz="0" w:space="0" w:color="auto"/>
            <w:left w:val="none" w:sz="0" w:space="0" w:color="auto"/>
            <w:bottom w:val="none" w:sz="0" w:space="0" w:color="auto"/>
            <w:right w:val="none" w:sz="0" w:space="0" w:color="auto"/>
          </w:divBdr>
        </w:div>
        <w:div w:id="1926571046">
          <w:marLeft w:val="0"/>
          <w:marRight w:val="0"/>
          <w:marTop w:val="0"/>
          <w:marBottom w:val="0"/>
          <w:divBdr>
            <w:top w:val="none" w:sz="0" w:space="0" w:color="auto"/>
            <w:left w:val="none" w:sz="0" w:space="0" w:color="auto"/>
            <w:bottom w:val="none" w:sz="0" w:space="0" w:color="auto"/>
            <w:right w:val="none" w:sz="0" w:space="0" w:color="auto"/>
          </w:divBdr>
          <w:divsChild>
            <w:div w:id="1967349062">
              <w:marLeft w:val="0"/>
              <w:marRight w:val="0"/>
              <w:marTop w:val="0"/>
              <w:marBottom w:val="0"/>
              <w:divBdr>
                <w:top w:val="none" w:sz="0" w:space="0" w:color="auto"/>
                <w:left w:val="none" w:sz="0" w:space="0" w:color="auto"/>
                <w:bottom w:val="none" w:sz="0" w:space="0" w:color="auto"/>
                <w:right w:val="none" w:sz="0" w:space="0" w:color="auto"/>
              </w:divBdr>
            </w:div>
          </w:divsChild>
        </w:div>
        <w:div w:id="1409227460">
          <w:marLeft w:val="0"/>
          <w:marRight w:val="0"/>
          <w:marTop w:val="0"/>
          <w:marBottom w:val="0"/>
          <w:divBdr>
            <w:top w:val="none" w:sz="0" w:space="0" w:color="auto"/>
            <w:left w:val="none" w:sz="0" w:space="0" w:color="auto"/>
            <w:bottom w:val="none" w:sz="0" w:space="0" w:color="auto"/>
            <w:right w:val="none" w:sz="0" w:space="0" w:color="auto"/>
          </w:divBdr>
        </w:div>
        <w:div w:id="1216550669">
          <w:marLeft w:val="0"/>
          <w:marRight w:val="0"/>
          <w:marTop w:val="0"/>
          <w:marBottom w:val="0"/>
          <w:divBdr>
            <w:top w:val="none" w:sz="0" w:space="0" w:color="auto"/>
            <w:left w:val="none" w:sz="0" w:space="0" w:color="auto"/>
            <w:bottom w:val="none" w:sz="0" w:space="0" w:color="auto"/>
            <w:right w:val="none" w:sz="0" w:space="0" w:color="auto"/>
          </w:divBdr>
          <w:divsChild>
            <w:div w:id="1852334742">
              <w:marLeft w:val="0"/>
              <w:marRight w:val="0"/>
              <w:marTop w:val="0"/>
              <w:marBottom w:val="0"/>
              <w:divBdr>
                <w:top w:val="none" w:sz="0" w:space="0" w:color="auto"/>
                <w:left w:val="none" w:sz="0" w:space="0" w:color="auto"/>
                <w:bottom w:val="none" w:sz="0" w:space="0" w:color="auto"/>
                <w:right w:val="none" w:sz="0" w:space="0" w:color="auto"/>
              </w:divBdr>
            </w:div>
          </w:divsChild>
        </w:div>
        <w:div w:id="1296254203">
          <w:marLeft w:val="0"/>
          <w:marRight w:val="0"/>
          <w:marTop w:val="0"/>
          <w:marBottom w:val="0"/>
          <w:divBdr>
            <w:top w:val="none" w:sz="0" w:space="0" w:color="auto"/>
            <w:left w:val="none" w:sz="0" w:space="0" w:color="auto"/>
            <w:bottom w:val="none" w:sz="0" w:space="0" w:color="auto"/>
            <w:right w:val="none" w:sz="0" w:space="0" w:color="auto"/>
          </w:divBdr>
        </w:div>
        <w:div w:id="951202261">
          <w:marLeft w:val="0"/>
          <w:marRight w:val="0"/>
          <w:marTop w:val="0"/>
          <w:marBottom w:val="0"/>
          <w:divBdr>
            <w:top w:val="none" w:sz="0" w:space="0" w:color="auto"/>
            <w:left w:val="none" w:sz="0" w:space="0" w:color="auto"/>
            <w:bottom w:val="none" w:sz="0" w:space="0" w:color="auto"/>
            <w:right w:val="none" w:sz="0" w:space="0" w:color="auto"/>
          </w:divBdr>
          <w:divsChild>
            <w:div w:id="2016347341">
              <w:marLeft w:val="0"/>
              <w:marRight w:val="0"/>
              <w:marTop w:val="0"/>
              <w:marBottom w:val="0"/>
              <w:divBdr>
                <w:top w:val="none" w:sz="0" w:space="0" w:color="auto"/>
                <w:left w:val="none" w:sz="0" w:space="0" w:color="auto"/>
                <w:bottom w:val="none" w:sz="0" w:space="0" w:color="auto"/>
                <w:right w:val="none" w:sz="0" w:space="0" w:color="auto"/>
              </w:divBdr>
            </w:div>
          </w:divsChild>
        </w:div>
        <w:div w:id="1512913930">
          <w:marLeft w:val="0"/>
          <w:marRight w:val="0"/>
          <w:marTop w:val="0"/>
          <w:marBottom w:val="0"/>
          <w:divBdr>
            <w:top w:val="none" w:sz="0" w:space="0" w:color="auto"/>
            <w:left w:val="none" w:sz="0" w:space="0" w:color="auto"/>
            <w:bottom w:val="none" w:sz="0" w:space="0" w:color="auto"/>
            <w:right w:val="none" w:sz="0" w:space="0" w:color="auto"/>
          </w:divBdr>
        </w:div>
        <w:div w:id="54160106">
          <w:marLeft w:val="0"/>
          <w:marRight w:val="0"/>
          <w:marTop w:val="0"/>
          <w:marBottom w:val="0"/>
          <w:divBdr>
            <w:top w:val="none" w:sz="0" w:space="0" w:color="auto"/>
            <w:left w:val="none" w:sz="0" w:space="0" w:color="auto"/>
            <w:bottom w:val="none" w:sz="0" w:space="0" w:color="auto"/>
            <w:right w:val="none" w:sz="0" w:space="0" w:color="auto"/>
          </w:divBdr>
          <w:divsChild>
            <w:div w:id="1645818246">
              <w:marLeft w:val="0"/>
              <w:marRight w:val="0"/>
              <w:marTop w:val="0"/>
              <w:marBottom w:val="0"/>
              <w:divBdr>
                <w:top w:val="none" w:sz="0" w:space="0" w:color="auto"/>
                <w:left w:val="none" w:sz="0" w:space="0" w:color="auto"/>
                <w:bottom w:val="none" w:sz="0" w:space="0" w:color="auto"/>
                <w:right w:val="none" w:sz="0" w:space="0" w:color="auto"/>
              </w:divBdr>
            </w:div>
          </w:divsChild>
        </w:div>
        <w:div w:id="1211578538">
          <w:marLeft w:val="0"/>
          <w:marRight w:val="0"/>
          <w:marTop w:val="0"/>
          <w:marBottom w:val="0"/>
          <w:divBdr>
            <w:top w:val="none" w:sz="0" w:space="0" w:color="auto"/>
            <w:left w:val="none" w:sz="0" w:space="0" w:color="auto"/>
            <w:bottom w:val="none" w:sz="0" w:space="0" w:color="auto"/>
            <w:right w:val="none" w:sz="0" w:space="0" w:color="auto"/>
          </w:divBdr>
        </w:div>
        <w:div w:id="1044787693">
          <w:marLeft w:val="0"/>
          <w:marRight w:val="0"/>
          <w:marTop w:val="0"/>
          <w:marBottom w:val="0"/>
          <w:divBdr>
            <w:top w:val="none" w:sz="0" w:space="0" w:color="auto"/>
            <w:left w:val="none" w:sz="0" w:space="0" w:color="auto"/>
            <w:bottom w:val="none" w:sz="0" w:space="0" w:color="auto"/>
            <w:right w:val="none" w:sz="0" w:space="0" w:color="auto"/>
          </w:divBdr>
          <w:divsChild>
            <w:div w:id="2105487882">
              <w:marLeft w:val="0"/>
              <w:marRight w:val="0"/>
              <w:marTop w:val="0"/>
              <w:marBottom w:val="0"/>
              <w:divBdr>
                <w:top w:val="none" w:sz="0" w:space="0" w:color="auto"/>
                <w:left w:val="none" w:sz="0" w:space="0" w:color="auto"/>
                <w:bottom w:val="none" w:sz="0" w:space="0" w:color="auto"/>
                <w:right w:val="none" w:sz="0" w:space="0" w:color="auto"/>
              </w:divBdr>
            </w:div>
          </w:divsChild>
        </w:div>
        <w:div w:id="1585265008">
          <w:marLeft w:val="0"/>
          <w:marRight w:val="0"/>
          <w:marTop w:val="300"/>
          <w:marBottom w:val="0"/>
          <w:divBdr>
            <w:top w:val="none" w:sz="0" w:space="0" w:color="auto"/>
            <w:left w:val="none" w:sz="0" w:space="0" w:color="auto"/>
            <w:bottom w:val="none" w:sz="0" w:space="0" w:color="auto"/>
            <w:right w:val="none" w:sz="0" w:space="0" w:color="auto"/>
          </w:divBdr>
          <w:divsChild>
            <w:div w:id="730234271">
              <w:marLeft w:val="0"/>
              <w:marRight w:val="0"/>
              <w:marTop w:val="0"/>
              <w:marBottom w:val="0"/>
              <w:divBdr>
                <w:top w:val="none" w:sz="0" w:space="0" w:color="auto"/>
                <w:left w:val="none" w:sz="0" w:space="0" w:color="auto"/>
                <w:bottom w:val="none" w:sz="0" w:space="0" w:color="auto"/>
                <w:right w:val="none" w:sz="0" w:space="0" w:color="auto"/>
              </w:divBdr>
              <w:divsChild>
                <w:div w:id="1876381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7456474">
          <w:marLeft w:val="0"/>
          <w:marRight w:val="0"/>
          <w:marTop w:val="300"/>
          <w:marBottom w:val="0"/>
          <w:divBdr>
            <w:top w:val="none" w:sz="0" w:space="0" w:color="auto"/>
            <w:left w:val="none" w:sz="0" w:space="0" w:color="auto"/>
            <w:bottom w:val="none" w:sz="0" w:space="0" w:color="auto"/>
            <w:right w:val="none" w:sz="0" w:space="0" w:color="auto"/>
          </w:divBdr>
          <w:divsChild>
            <w:div w:id="738867452">
              <w:marLeft w:val="0"/>
              <w:marRight w:val="0"/>
              <w:marTop w:val="0"/>
              <w:marBottom w:val="0"/>
              <w:divBdr>
                <w:top w:val="none" w:sz="0" w:space="0" w:color="auto"/>
                <w:left w:val="none" w:sz="0" w:space="0" w:color="auto"/>
                <w:bottom w:val="none" w:sz="0" w:space="0" w:color="auto"/>
                <w:right w:val="none" w:sz="0" w:space="0" w:color="auto"/>
              </w:divBdr>
              <w:divsChild>
                <w:div w:id="668409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380349">
          <w:marLeft w:val="0"/>
          <w:marRight w:val="0"/>
          <w:marTop w:val="300"/>
          <w:marBottom w:val="0"/>
          <w:divBdr>
            <w:top w:val="none" w:sz="0" w:space="0" w:color="auto"/>
            <w:left w:val="none" w:sz="0" w:space="0" w:color="auto"/>
            <w:bottom w:val="none" w:sz="0" w:space="0" w:color="auto"/>
            <w:right w:val="none" w:sz="0" w:space="0" w:color="auto"/>
          </w:divBdr>
          <w:divsChild>
            <w:div w:id="1559706184">
              <w:marLeft w:val="0"/>
              <w:marRight w:val="0"/>
              <w:marTop w:val="0"/>
              <w:marBottom w:val="0"/>
              <w:divBdr>
                <w:top w:val="none" w:sz="0" w:space="0" w:color="auto"/>
                <w:left w:val="none" w:sz="0" w:space="0" w:color="auto"/>
                <w:bottom w:val="none" w:sz="0" w:space="0" w:color="auto"/>
                <w:right w:val="none" w:sz="0" w:space="0" w:color="auto"/>
              </w:divBdr>
              <w:divsChild>
                <w:div w:id="414547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4280381">
          <w:marLeft w:val="0"/>
          <w:marRight w:val="0"/>
          <w:marTop w:val="300"/>
          <w:marBottom w:val="0"/>
          <w:divBdr>
            <w:top w:val="none" w:sz="0" w:space="0" w:color="auto"/>
            <w:left w:val="none" w:sz="0" w:space="0" w:color="auto"/>
            <w:bottom w:val="none" w:sz="0" w:space="0" w:color="auto"/>
            <w:right w:val="none" w:sz="0" w:space="0" w:color="auto"/>
          </w:divBdr>
          <w:divsChild>
            <w:div w:id="1250889480">
              <w:marLeft w:val="0"/>
              <w:marRight w:val="0"/>
              <w:marTop w:val="0"/>
              <w:marBottom w:val="0"/>
              <w:divBdr>
                <w:top w:val="none" w:sz="0" w:space="0" w:color="auto"/>
                <w:left w:val="none" w:sz="0" w:space="0" w:color="auto"/>
                <w:bottom w:val="none" w:sz="0" w:space="0" w:color="auto"/>
                <w:right w:val="none" w:sz="0" w:space="0" w:color="auto"/>
              </w:divBdr>
              <w:divsChild>
                <w:div w:id="34014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8971241">
      <w:bodyDiv w:val="1"/>
      <w:marLeft w:val="0"/>
      <w:marRight w:val="0"/>
      <w:marTop w:val="0"/>
      <w:marBottom w:val="0"/>
      <w:divBdr>
        <w:top w:val="none" w:sz="0" w:space="0" w:color="auto"/>
        <w:left w:val="none" w:sz="0" w:space="0" w:color="auto"/>
        <w:bottom w:val="none" w:sz="0" w:space="0" w:color="auto"/>
        <w:right w:val="none" w:sz="0" w:space="0" w:color="auto"/>
      </w:divBdr>
      <w:divsChild>
        <w:div w:id="906039380">
          <w:marLeft w:val="0"/>
          <w:marRight w:val="0"/>
          <w:marTop w:val="0"/>
          <w:marBottom w:val="0"/>
          <w:divBdr>
            <w:top w:val="none" w:sz="0" w:space="0" w:color="auto"/>
            <w:left w:val="none" w:sz="0" w:space="0" w:color="auto"/>
            <w:bottom w:val="none" w:sz="0" w:space="0" w:color="auto"/>
            <w:right w:val="none" w:sz="0" w:space="0" w:color="auto"/>
          </w:divBdr>
        </w:div>
        <w:div w:id="1039891955">
          <w:marLeft w:val="0"/>
          <w:marRight w:val="0"/>
          <w:marTop w:val="0"/>
          <w:marBottom w:val="0"/>
          <w:divBdr>
            <w:top w:val="none" w:sz="0" w:space="0" w:color="auto"/>
            <w:left w:val="none" w:sz="0" w:space="0" w:color="auto"/>
            <w:bottom w:val="none" w:sz="0" w:space="0" w:color="auto"/>
            <w:right w:val="none" w:sz="0" w:space="0" w:color="auto"/>
          </w:divBdr>
          <w:divsChild>
            <w:div w:id="2049916023">
              <w:marLeft w:val="0"/>
              <w:marRight w:val="0"/>
              <w:marTop w:val="0"/>
              <w:marBottom w:val="0"/>
              <w:divBdr>
                <w:top w:val="none" w:sz="0" w:space="0" w:color="auto"/>
                <w:left w:val="none" w:sz="0" w:space="0" w:color="auto"/>
                <w:bottom w:val="none" w:sz="0" w:space="0" w:color="auto"/>
                <w:right w:val="none" w:sz="0" w:space="0" w:color="auto"/>
              </w:divBdr>
            </w:div>
          </w:divsChild>
        </w:div>
        <w:div w:id="33624304">
          <w:marLeft w:val="0"/>
          <w:marRight w:val="0"/>
          <w:marTop w:val="0"/>
          <w:marBottom w:val="0"/>
          <w:divBdr>
            <w:top w:val="none" w:sz="0" w:space="0" w:color="auto"/>
            <w:left w:val="none" w:sz="0" w:space="0" w:color="auto"/>
            <w:bottom w:val="none" w:sz="0" w:space="0" w:color="auto"/>
            <w:right w:val="none" w:sz="0" w:space="0" w:color="auto"/>
          </w:divBdr>
        </w:div>
        <w:div w:id="1552885818">
          <w:marLeft w:val="0"/>
          <w:marRight w:val="0"/>
          <w:marTop w:val="0"/>
          <w:marBottom w:val="0"/>
          <w:divBdr>
            <w:top w:val="none" w:sz="0" w:space="0" w:color="auto"/>
            <w:left w:val="none" w:sz="0" w:space="0" w:color="auto"/>
            <w:bottom w:val="none" w:sz="0" w:space="0" w:color="auto"/>
            <w:right w:val="none" w:sz="0" w:space="0" w:color="auto"/>
          </w:divBdr>
          <w:divsChild>
            <w:div w:id="1362633186">
              <w:marLeft w:val="0"/>
              <w:marRight w:val="0"/>
              <w:marTop w:val="0"/>
              <w:marBottom w:val="0"/>
              <w:divBdr>
                <w:top w:val="none" w:sz="0" w:space="0" w:color="auto"/>
                <w:left w:val="none" w:sz="0" w:space="0" w:color="auto"/>
                <w:bottom w:val="none" w:sz="0" w:space="0" w:color="auto"/>
                <w:right w:val="none" w:sz="0" w:space="0" w:color="auto"/>
              </w:divBdr>
            </w:div>
          </w:divsChild>
        </w:div>
        <w:div w:id="1269384957">
          <w:marLeft w:val="0"/>
          <w:marRight w:val="0"/>
          <w:marTop w:val="0"/>
          <w:marBottom w:val="0"/>
          <w:divBdr>
            <w:top w:val="none" w:sz="0" w:space="0" w:color="auto"/>
            <w:left w:val="none" w:sz="0" w:space="0" w:color="auto"/>
            <w:bottom w:val="none" w:sz="0" w:space="0" w:color="auto"/>
            <w:right w:val="none" w:sz="0" w:space="0" w:color="auto"/>
          </w:divBdr>
        </w:div>
        <w:div w:id="2090688172">
          <w:marLeft w:val="0"/>
          <w:marRight w:val="0"/>
          <w:marTop w:val="0"/>
          <w:marBottom w:val="0"/>
          <w:divBdr>
            <w:top w:val="none" w:sz="0" w:space="0" w:color="auto"/>
            <w:left w:val="none" w:sz="0" w:space="0" w:color="auto"/>
            <w:bottom w:val="none" w:sz="0" w:space="0" w:color="auto"/>
            <w:right w:val="none" w:sz="0" w:space="0" w:color="auto"/>
          </w:divBdr>
          <w:divsChild>
            <w:div w:id="83382748">
              <w:marLeft w:val="0"/>
              <w:marRight w:val="0"/>
              <w:marTop w:val="0"/>
              <w:marBottom w:val="0"/>
              <w:divBdr>
                <w:top w:val="none" w:sz="0" w:space="0" w:color="auto"/>
                <w:left w:val="none" w:sz="0" w:space="0" w:color="auto"/>
                <w:bottom w:val="none" w:sz="0" w:space="0" w:color="auto"/>
                <w:right w:val="none" w:sz="0" w:space="0" w:color="auto"/>
              </w:divBdr>
            </w:div>
          </w:divsChild>
        </w:div>
        <w:div w:id="2134133125">
          <w:marLeft w:val="0"/>
          <w:marRight w:val="0"/>
          <w:marTop w:val="0"/>
          <w:marBottom w:val="0"/>
          <w:divBdr>
            <w:top w:val="none" w:sz="0" w:space="0" w:color="auto"/>
            <w:left w:val="none" w:sz="0" w:space="0" w:color="auto"/>
            <w:bottom w:val="none" w:sz="0" w:space="0" w:color="auto"/>
            <w:right w:val="none" w:sz="0" w:space="0" w:color="auto"/>
          </w:divBdr>
        </w:div>
        <w:div w:id="916861198">
          <w:marLeft w:val="0"/>
          <w:marRight w:val="0"/>
          <w:marTop w:val="0"/>
          <w:marBottom w:val="0"/>
          <w:divBdr>
            <w:top w:val="none" w:sz="0" w:space="0" w:color="auto"/>
            <w:left w:val="none" w:sz="0" w:space="0" w:color="auto"/>
            <w:bottom w:val="none" w:sz="0" w:space="0" w:color="auto"/>
            <w:right w:val="none" w:sz="0" w:space="0" w:color="auto"/>
          </w:divBdr>
          <w:divsChild>
            <w:div w:id="83654959">
              <w:marLeft w:val="0"/>
              <w:marRight w:val="0"/>
              <w:marTop w:val="0"/>
              <w:marBottom w:val="0"/>
              <w:divBdr>
                <w:top w:val="none" w:sz="0" w:space="0" w:color="auto"/>
                <w:left w:val="none" w:sz="0" w:space="0" w:color="auto"/>
                <w:bottom w:val="none" w:sz="0" w:space="0" w:color="auto"/>
                <w:right w:val="none" w:sz="0" w:space="0" w:color="auto"/>
              </w:divBdr>
            </w:div>
          </w:divsChild>
        </w:div>
        <w:div w:id="2123956976">
          <w:marLeft w:val="0"/>
          <w:marRight w:val="0"/>
          <w:marTop w:val="0"/>
          <w:marBottom w:val="0"/>
          <w:divBdr>
            <w:top w:val="none" w:sz="0" w:space="0" w:color="auto"/>
            <w:left w:val="none" w:sz="0" w:space="0" w:color="auto"/>
            <w:bottom w:val="none" w:sz="0" w:space="0" w:color="auto"/>
            <w:right w:val="none" w:sz="0" w:space="0" w:color="auto"/>
          </w:divBdr>
        </w:div>
        <w:div w:id="2022735675">
          <w:marLeft w:val="0"/>
          <w:marRight w:val="0"/>
          <w:marTop w:val="0"/>
          <w:marBottom w:val="0"/>
          <w:divBdr>
            <w:top w:val="none" w:sz="0" w:space="0" w:color="auto"/>
            <w:left w:val="none" w:sz="0" w:space="0" w:color="auto"/>
            <w:bottom w:val="none" w:sz="0" w:space="0" w:color="auto"/>
            <w:right w:val="none" w:sz="0" w:space="0" w:color="auto"/>
          </w:divBdr>
          <w:divsChild>
            <w:div w:id="655845046">
              <w:marLeft w:val="0"/>
              <w:marRight w:val="0"/>
              <w:marTop w:val="0"/>
              <w:marBottom w:val="0"/>
              <w:divBdr>
                <w:top w:val="none" w:sz="0" w:space="0" w:color="auto"/>
                <w:left w:val="none" w:sz="0" w:space="0" w:color="auto"/>
                <w:bottom w:val="none" w:sz="0" w:space="0" w:color="auto"/>
                <w:right w:val="none" w:sz="0" w:space="0" w:color="auto"/>
              </w:divBdr>
            </w:div>
          </w:divsChild>
        </w:div>
        <w:div w:id="975374759">
          <w:marLeft w:val="0"/>
          <w:marRight w:val="0"/>
          <w:marTop w:val="0"/>
          <w:marBottom w:val="0"/>
          <w:divBdr>
            <w:top w:val="none" w:sz="0" w:space="0" w:color="auto"/>
            <w:left w:val="none" w:sz="0" w:space="0" w:color="auto"/>
            <w:bottom w:val="none" w:sz="0" w:space="0" w:color="auto"/>
            <w:right w:val="none" w:sz="0" w:space="0" w:color="auto"/>
          </w:divBdr>
        </w:div>
        <w:div w:id="1775006619">
          <w:marLeft w:val="0"/>
          <w:marRight w:val="0"/>
          <w:marTop w:val="0"/>
          <w:marBottom w:val="0"/>
          <w:divBdr>
            <w:top w:val="none" w:sz="0" w:space="0" w:color="auto"/>
            <w:left w:val="none" w:sz="0" w:space="0" w:color="auto"/>
            <w:bottom w:val="none" w:sz="0" w:space="0" w:color="auto"/>
            <w:right w:val="none" w:sz="0" w:space="0" w:color="auto"/>
          </w:divBdr>
          <w:divsChild>
            <w:div w:id="1565294373">
              <w:marLeft w:val="0"/>
              <w:marRight w:val="0"/>
              <w:marTop w:val="0"/>
              <w:marBottom w:val="0"/>
              <w:divBdr>
                <w:top w:val="none" w:sz="0" w:space="0" w:color="auto"/>
                <w:left w:val="none" w:sz="0" w:space="0" w:color="auto"/>
                <w:bottom w:val="none" w:sz="0" w:space="0" w:color="auto"/>
                <w:right w:val="none" w:sz="0" w:space="0" w:color="auto"/>
              </w:divBdr>
            </w:div>
          </w:divsChild>
        </w:div>
        <w:div w:id="798693701">
          <w:marLeft w:val="0"/>
          <w:marRight w:val="0"/>
          <w:marTop w:val="0"/>
          <w:marBottom w:val="0"/>
          <w:divBdr>
            <w:top w:val="none" w:sz="0" w:space="0" w:color="auto"/>
            <w:left w:val="none" w:sz="0" w:space="0" w:color="auto"/>
            <w:bottom w:val="none" w:sz="0" w:space="0" w:color="auto"/>
            <w:right w:val="none" w:sz="0" w:space="0" w:color="auto"/>
          </w:divBdr>
        </w:div>
        <w:div w:id="84227393">
          <w:marLeft w:val="0"/>
          <w:marRight w:val="0"/>
          <w:marTop w:val="0"/>
          <w:marBottom w:val="0"/>
          <w:divBdr>
            <w:top w:val="none" w:sz="0" w:space="0" w:color="auto"/>
            <w:left w:val="none" w:sz="0" w:space="0" w:color="auto"/>
            <w:bottom w:val="none" w:sz="0" w:space="0" w:color="auto"/>
            <w:right w:val="none" w:sz="0" w:space="0" w:color="auto"/>
          </w:divBdr>
          <w:divsChild>
            <w:div w:id="1983073048">
              <w:marLeft w:val="0"/>
              <w:marRight w:val="0"/>
              <w:marTop w:val="0"/>
              <w:marBottom w:val="0"/>
              <w:divBdr>
                <w:top w:val="none" w:sz="0" w:space="0" w:color="auto"/>
                <w:left w:val="none" w:sz="0" w:space="0" w:color="auto"/>
                <w:bottom w:val="none" w:sz="0" w:space="0" w:color="auto"/>
                <w:right w:val="none" w:sz="0" w:space="0" w:color="auto"/>
              </w:divBdr>
            </w:div>
          </w:divsChild>
        </w:div>
        <w:div w:id="1463617217">
          <w:marLeft w:val="0"/>
          <w:marRight w:val="0"/>
          <w:marTop w:val="300"/>
          <w:marBottom w:val="0"/>
          <w:divBdr>
            <w:top w:val="none" w:sz="0" w:space="0" w:color="auto"/>
            <w:left w:val="none" w:sz="0" w:space="0" w:color="auto"/>
            <w:bottom w:val="none" w:sz="0" w:space="0" w:color="auto"/>
            <w:right w:val="none" w:sz="0" w:space="0" w:color="auto"/>
          </w:divBdr>
          <w:divsChild>
            <w:div w:id="1742211008">
              <w:marLeft w:val="0"/>
              <w:marRight w:val="0"/>
              <w:marTop w:val="0"/>
              <w:marBottom w:val="0"/>
              <w:divBdr>
                <w:top w:val="none" w:sz="0" w:space="0" w:color="auto"/>
                <w:left w:val="none" w:sz="0" w:space="0" w:color="auto"/>
                <w:bottom w:val="none" w:sz="0" w:space="0" w:color="auto"/>
                <w:right w:val="none" w:sz="0" w:space="0" w:color="auto"/>
              </w:divBdr>
              <w:divsChild>
                <w:div w:id="166987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210371">
          <w:marLeft w:val="0"/>
          <w:marRight w:val="0"/>
          <w:marTop w:val="300"/>
          <w:marBottom w:val="0"/>
          <w:divBdr>
            <w:top w:val="none" w:sz="0" w:space="0" w:color="auto"/>
            <w:left w:val="none" w:sz="0" w:space="0" w:color="auto"/>
            <w:bottom w:val="none" w:sz="0" w:space="0" w:color="auto"/>
            <w:right w:val="none" w:sz="0" w:space="0" w:color="auto"/>
          </w:divBdr>
          <w:divsChild>
            <w:div w:id="709451764">
              <w:marLeft w:val="0"/>
              <w:marRight w:val="0"/>
              <w:marTop w:val="0"/>
              <w:marBottom w:val="0"/>
              <w:divBdr>
                <w:top w:val="none" w:sz="0" w:space="0" w:color="auto"/>
                <w:left w:val="none" w:sz="0" w:space="0" w:color="auto"/>
                <w:bottom w:val="none" w:sz="0" w:space="0" w:color="auto"/>
                <w:right w:val="none" w:sz="0" w:space="0" w:color="auto"/>
              </w:divBdr>
              <w:divsChild>
                <w:div w:id="729884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998158">
          <w:marLeft w:val="0"/>
          <w:marRight w:val="0"/>
          <w:marTop w:val="300"/>
          <w:marBottom w:val="0"/>
          <w:divBdr>
            <w:top w:val="none" w:sz="0" w:space="0" w:color="auto"/>
            <w:left w:val="none" w:sz="0" w:space="0" w:color="auto"/>
            <w:bottom w:val="none" w:sz="0" w:space="0" w:color="auto"/>
            <w:right w:val="none" w:sz="0" w:space="0" w:color="auto"/>
          </w:divBdr>
          <w:divsChild>
            <w:div w:id="1089934170">
              <w:marLeft w:val="0"/>
              <w:marRight w:val="0"/>
              <w:marTop w:val="0"/>
              <w:marBottom w:val="0"/>
              <w:divBdr>
                <w:top w:val="none" w:sz="0" w:space="0" w:color="auto"/>
                <w:left w:val="none" w:sz="0" w:space="0" w:color="auto"/>
                <w:bottom w:val="none" w:sz="0" w:space="0" w:color="auto"/>
                <w:right w:val="none" w:sz="0" w:space="0" w:color="auto"/>
              </w:divBdr>
              <w:divsChild>
                <w:div w:id="1037587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9047988">
      <w:bodyDiv w:val="1"/>
      <w:marLeft w:val="0"/>
      <w:marRight w:val="0"/>
      <w:marTop w:val="0"/>
      <w:marBottom w:val="0"/>
      <w:divBdr>
        <w:top w:val="none" w:sz="0" w:space="0" w:color="auto"/>
        <w:left w:val="none" w:sz="0" w:space="0" w:color="auto"/>
        <w:bottom w:val="none" w:sz="0" w:space="0" w:color="auto"/>
        <w:right w:val="none" w:sz="0" w:space="0" w:color="auto"/>
      </w:divBdr>
    </w:div>
    <w:div w:id="1632125780">
      <w:bodyDiv w:val="1"/>
      <w:marLeft w:val="0"/>
      <w:marRight w:val="0"/>
      <w:marTop w:val="0"/>
      <w:marBottom w:val="0"/>
      <w:divBdr>
        <w:top w:val="none" w:sz="0" w:space="0" w:color="auto"/>
        <w:left w:val="none" w:sz="0" w:space="0" w:color="auto"/>
        <w:bottom w:val="none" w:sz="0" w:space="0" w:color="auto"/>
        <w:right w:val="none" w:sz="0" w:space="0" w:color="auto"/>
      </w:divBdr>
    </w:div>
    <w:div w:id="1635527998">
      <w:bodyDiv w:val="1"/>
      <w:marLeft w:val="0"/>
      <w:marRight w:val="0"/>
      <w:marTop w:val="0"/>
      <w:marBottom w:val="0"/>
      <w:divBdr>
        <w:top w:val="none" w:sz="0" w:space="0" w:color="auto"/>
        <w:left w:val="none" w:sz="0" w:space="0" w:color="auto"/>
        <w:bottom w:val="none" w:sz="0" w:space="0" w:color="auto"/>
        <w:right w:val="none" w:sz="0" w:space="0" w:color="auto"/>
      </w:divBdr>
      <w:divsChild>
        <w:div w:id="713695111">
          <w:marLeft w:val="0"/>
          <w:marRight w:val="0"/>
          <w:marTop w:val="0"/>
          <w:marBottom w:val="0"/>
          <w:divBdr>
            <w:top w:val="none" w:sz="0" w:space="0" w:color="auto"/>
            <w:left w:val="none" w:sz="0" w:space="0" w:color="auto"/>
            <w:bottom w:val="none" w:sz="0" w:space="0" w:color="auto"/>
            <w:right w:val="none" w:sz="0" w:space="0" w:color="auto"/>
          </w:divBdr>
        </w:div>
        <w:div w:id="439420818">
          <w:marLeft w:val="0"/>
          <w:marRight w:val="0"/>
          <w:marTop w:val="0"/>
          <w:marBottom w:val="0"/>
          <w:divBdr>
            <w:top w:val="none" w:sz="0" w:space="0" w:color="auto"/>
            <w:left w:val="none" w:sz="0" w:space="0" w:color="auto"/>
            <w:bottom w:val="none" w:sz="0" w:space="0" w:color="auto"/>
            <w:right w:val="none" w:sz="0" w:space="0" w:color="auto"/>
          </w:divBdr>
          <w:divsChild>
            <w:div w:id="487864671">
              <w:marLeft w:val="0"/>
              <w:marRight w:val="0"/>
              <w:marTop w:val="0"/>
              <w:marBottom w:val="0"/>
              <w:divBdr>
                <w:top w:val="none" w:sz="0" w:space="0" w:color="auto"/>
                <w:left w:val="none" w:sz="0" w:space="0" w:color="auto"/>
                <w:bottom w:val="none" w:sz="0" w:space="0" w:color="auto"/>
                <w:right w:val="none" w:sz="0" w:space="0" w:color="auto"/>
              </w:divBdr>
            </w:div>
          </w:divsChild>
        </w:div>
        <w:div w:id="153183541">
          <w:marLeft w:val="0"/>
          <w:marRight w:val="0"/>
          <w:marTop w:val="0"/>
          <w:marBottom w:val="0"/>
          <w:divBdr>
            <w:top w:val="none" w:sz="0" w:space="0" w:color="auto"/>
            <w:left w:val="none" w:sz="0" w:space="0" w:color="auto"/>
            <w:bottom w:val="none" w:sz="0" w:space="0" w:color="auto"/>
            <w:right w:val="none" w:sz="0" w:space="0" w:color="auto"/>
          </w:divBdr>
        </w:div>
        <w:div w:id="1434207825">
          <w:marLeft w:val="0"/>
          <w:marRight w:val="0"/>
          <w:marTop w:val="0"/>
          <w:marBottom w:val="0"/>
          <w:divBdr>
            <w:top w:val="none" w:sz="0" w:space="0" w:color="auto"/>
            <w:left w:val="none" w:sz="0" w:space="0" w:color="auto"/>
            <w:bottom w:val="none" w:sz="0" w:space="0" w:color="auto"/>
            <w:right w:val="none" w:sz="0" w:space="0" w:color="auto"/>
          </w:divBdr>
          <w:divsChild>
            <w:div w:id="1370111916">
              <w:marLeft w:val="0"/>
              <w:marRight w:val="0"/>
              <w:marTop w:val="0"/>
              <w:marBottom w:val="0"/>
              <w:divBdr>
                <w:top w:val="none" w:sz="0" w:space="0" w:color="auto"/>
                <w:left w:val="none" w:sz="0" w:space="0" w:color="auto"/>
                <w:bottom w:val="none" w:sz="0" w:space="0" w:color="auto"/>
                <w:right w:val="none" w:sz="0" w:space="0" w:color="auto"/>
              </w:divBdr>
            </w:div>
          </w:divsChild>
        </w:div>
        <w:div w:id="987396617">
          <w:marLeft w:val="0"/>
          <w:marRight w:val="0"/>
          <w:marTop w:val="0"/>
          <w:marBottom w:val="0"/>
          <w:divBdr>
            <w:top w:val="none" w:sz="0" w:space="0" w:color="auto"/>
            <w:left w:val="none" w:sz="0" w:space="0" w:color="auto"/>
            <w:bottom w:val="none" w:sz="0" w:space="0" w:color="auto"/>
            <w:right w:val="none" w:sz="0" w:space="0" w:color="auto"/>
          </w:divBdr>
        </w:div>
        <w:div w:id="318272358">
          <w:marLeft w:val="0"/>
          <w:marRight w:val="0"/>
          <w:marTop w:val="0"/>
          <w:marBottom w:val="0"/>
          <w:divBdr>
            <w:top w:val="none" w:sz="0" w:space="0" w:color="auto"/>
            <w:left w:val="none" w:sz="0" w:space="0" w:color="auto"/>
            <w:bottom w:val="none" w:sz="0" w:space="0" w:color="auto"/>
            <w:right w:val="none" w:sz="0" w:space="0" w:color="auto"/>
          </w:divBdr>
          <w:divsChild>
            <w:div w:id="1456371370">
              <w:marLeft w:val="0"/>
              <w:marRight w:val="0"/>
              <w:marTop w:val="0"/>
              <w:marBottom w:val="0"/>
              <w:divBdr>
                <w:top w:val="none" w:sz="0" w:space="0" w:color="auto"/>
                <w:left w:val="none" w:sz="0" w:space="0" w:color="auto"/>
                <w:bottom w:val="none" w:sz="0" w:space="0" w:color="auto"/>
                <w:right w:val="none" w:sz="0" w:space="0" w:color="auto"/>
              </w:divBdr>
            </w:div>
          </w:divsChild>
        </w:div>
        <w:div w:id="1197623939">
          <w:marLeft w:val="0"/>
          <w:marRight w:val="0"/>
          <w:marTop w:val="0"/>
          <w:marBottom w:val="0"/>
          <w:divBdr>
            <w:top w:val="none" w:sz="0" w:space="0" w:color="auto"/>
            <w:left w:val="none" w:sz="0" w:space="0" w:color="auto"/>
            <w:bottom w:val="none" w:sz="0" w:space="0" w:color="auto"/>
            <w:right w:val="none" w:sz="0" w:space="0" w:color="auto"/>
          </w:divBdr>
        </w:div>
        <w:div w:id="259214993">
          <w:marLeft w:val="0"/>
          <w:marRight w:val="0"/>
          <w:marTop w:val="0"/>
          <w:marBottom w:val="0"/>
          <w:divBdr>
            <w:top w:val="none" w:sz="0" w:space="0" w:color="auto"/>
            <w:left w:val="none" w:sz="0" w:space="0" w:color="auto"/>
            <w:bottom w:val="none" w:sz="0" w:space="0" w:color="auto"/>
            <w:right w:val="none" w:sz="0" w:space="0" w:color="auto"/>
          </w:divBdr>
          <w:divsChild>
            <w:div w:id="758647249">
              <w:marLeft w:val="0"/>
              <w:marRight w:val="0"/>
              <w:marTop w:val="0"/>
              <w:marBottom w:val="0"/>
              <w:divBdr>
                <w:top w:val="none" w:sz="0" w:space="0" w:color="auto"/>
                <w:left w:val="none" w:sz="0" w:space="0" w:color="auto"/>
                <w:bottom w:val="none" w:sz="0" w:space="0" w:color="auto"/>
                <w:right w:val="none" w:sz="0" w:space="0" w:color="auto"/>
              </w:divBdr>
            </w:div>
          </w:divsChild>
        </w:div>
        <w:div w:id="957033225">
          <w:marLeft w:val="0"/>
          <w:marRight w:val="0"/>
          <w:marTop w:val="0"/>
          <w:marBottom w:val="0"/>
          <w:divBdr>
            <w:top w:val="none" w:sz="0" w:space="0" w:color="auto"/>
            <w:left w:val="none" w:sz="0" w:space="0" w:color="auto"/>
            <w:bottom w:val="none" w:sz="0" w:space="0" w:color="auto"/>
            <w:right w:val="none" w:sz="0" w:space="0" w:color="auto"/>
          </w:divBdr>
        </w:div>
        <w:div w:id="1492259919">
          <w:marLeft w:val="0"/>
          <w:marRight w:val="0"/>
          <w:marTop w:val="0"/>
          <w:marBottom w:val="0"/>
          <w:divBdr>
            <w:top w:val="none" w:sz="0" w:space="0" w:color="auto"/>
            <w:left w:val="none" w:sz="0" w:space="0" w:color="auto"/>
            <w:bottom w:val="none" w:sz="0" w:space="0" w:color="auto"/>
            <w:right w:val="none" w:sz="0" w:space="0" w:color="auto"/>
          </w:divBdr>
          <w:divsChild>
            <w:div w:id="282882121">
              <w:marLeft w:val="0"/>
              <w:marRight w:val="0"/>
              <w:marTop w:val="0"/>
              <w:marBottom w:val="0"/>
              <w:divBdr>
                <w:top w:val="none" w:sz="0" w:space="0" w:color="auto"/>
                <w:left w:val="none" w:sz="0" w:space="0" w:color="auto"/>
                <w:bottom w:val="none" w:sz="0" w:space="0" w:color="auto"/>
                <w:right w:val="none" w:sz="0" w:space="0" w:color="auto"/>
              </w:divBdr>
            </w:div>
          </w:divsChild>
        </w:div>
        <w:div w:id="576013164">
          <w:marLeft w:val="0"/>
          <w:marRight w:val="0"/>
          <w:marTop w:val="0"/>
          <w:marBottom w:val="0"/>
          <w:divBdr>
            <w:top w:val="none" w:sz="0" w:space="0" w:color="auto"/>
            <w:left w:val="none" w:sz="0" w:space="0" w:color="auto"/>
            <w:bottom w:val="none" w:sz="0" w:space="0" w:color="auto"/>
            <w:right w:val="none" w:sz="0" w:space="0" w:color="auto"/>
          </w:divBdr>
        </w:div>
        <w:div w:id="971328271">
          <w:marLeft w:val="0"/>
          <w:marRight w:val="0"/>
          <w:marTop w:val="0"/>
          <w:marBottom w:val="0"/>
          <w:divBdr>
            <w:top w:val="none" w:sz="0" w:space="0" w:color="auto"/>
            <w:left w:val="none" w:sz="0" w:space="0" w:color="auto"/>
            <w:bottom w:val="none" w:sz="0" w:space="0" w:color="auto"/>
            <w:right w:val="none" w:sz="0" w:space="0" w:color="auto"/>
          </w:divBdr>
          <w:divsChild>
            <w:div w:id="798838878">
              <w:marLeft w:val="0"/>
              <w:marRight w:val="0"/>
              <w:marTop w:val="0"/>
              <w:marBottom w:val="0"/>
              <w:divBdr>
                <w:top w:val="none" w:sz="0" w:space="0" w:color="auto"/>
                <w:left w:val="none" w:sz="0" w:space="0" w:color="auto"/>
                <w:bottom w:val="none" w:sz="0" w:space="0" w:color="auto"/>
                <w:right w:val="none" w:sz="0" w:space="0" w:color="auto"/>
              </w:divBdr>
            </w:div>
          </w:divsChild>
        </w:div>
        <w:div w:id="728773551">
          <w:marLeft w:val="0"/>
          <w:marRight w:val="0"/>
          <w:marTop w:val="0"/>
          <w:marBottom w:val="0"/>
          <w:divBdr>
            <w:top w:val="none" w:sz="0" w:space="0" w:color="auto"/>
            <w:left w:val="none" w:sz="0" w:space="0" w:color="auto"/>
            <w:bottom w:val="none" w:sz="0" w:space="0" w:color="auto"/>
            <w:right w:val="none" w:sz="0" w:space="0" w:color="auto"/>
          </w:divBdr>
        </w:div>
        <w:div w:id="180096766">
          <w:marLeft w:val="0"/>
          <w:marRight w:val="0"/>
          <w:marTop w:val="0"/>
          <w:marBottom w:val="0"/>
          <w:divBdr>
            <w:top w:val="none" w:sz="0" w:space="0" w:color="auto"/>
            <w:left w:val="none" w:sz="0" w:space="0" w:color="auto"/>
            <w:bottom w:val="none" w:sz="0" w:space="0" w:color="auto"/>
            <w:right w:val="none" w:sz="0" w:space="0" w:color="auto"/>
          </w:divBdr>
          <w:divsChild>
            <w:div w:id="1225289442">
              <w:marLeft w:val="0"/>
              <w:marRight w:val="0"/>
              <w:marTop w:val="0"/>
              <w:marBottom w:val="0"/>
              <w:divBdr>
                <w:top w:val="none" w:sz="0" w:space="0" w:color="auto"/>
                <w:left w:val="none" w:sz="0" w:space="0" w:color="auto"/>
                <w:bottom w:val="none" w:sz="0" w:space="0" w:color="auto"/>
                <w:right w:val="none" w:sz="0" w:space="0" w:color="auto"/>
              </w:divBdr>
            </w:div>
          </w:divsChild>
        </w:div>
        <w:div w:id="240603681">
          <w:marLeft w:val="0"/>
          <w:marRight w:val="0"/>
          <w:marTop w:val="300"/>
          <w:marBottom w:val="0"/>
          <w:divBdr>
            <w:top w:val="none" w:sz="0" w:space="0" w:color="auto"/>
            <w:left w:val="none" w:sz="0" w:space="0" w:color="auto"/>
            <w:bottom w:val="none" w:sz="0" w:space="0" w:color="auto"/>
            <w:right w:val="none" w:sz="0" w:space="0" w:color="auto"/>
          </w:divBdr>
          <w:divsChild>
            <w:div w:id="602033798">
              <w:marLeft w:val="0"/>
              <w:marRight w:val="0"/>
              <w:marTop w:val="0"/>
              <w:marBottom w:val="0"/>
              <w:divBdr>
                <w:top w:val="none" w:sz="0" w:space="0" w:color="auto"/>
                <w:left w:val="none" w:sz="0" w:space="0" w:color="auto"/>
                <w:bottom w:val="none" w:sz="0" w:space="0" w:color="auto"/>
                <w:right w:val="none" w:sz="0" w:space="0" w:color="auto"/>
              </w:divBdr>
              <w:divsChild>
                <w:div w:id="1122529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1995077">
          <w:marLeft w:val="0"/>
          <w:marRight w:val="0"/>
          <w:marTop w:val="300"/>
          <w:marBottom w:val="0"/>
          <w:divBdr>
            <w:top w:val="none" w:sz="0" w:space="0" w:color="auto"/>
            <w:left w:val="none" w:sz="0" w:space="0" w:color="auto"/>
            <w:bottom w:val="none" w:sz="0" w:space="0" w:color="auto"/>
            <w:right w:val="none" w:sz="0" w:space="0" w:color="auto"/>
          </w:divBdr>
          <w:divsChild>
            <w:div w:id="1183477140">
              <w:marLeft w:val="0"/>
              <w:marRight w:val="0"/>
              <w:marTop w:val="0"/>
              <w:marBottom w:val="0"/>
              <w:divBdr>
                <w:top w:val="none" w:sz="0" w:space="0" w:color="auto"/>
                <w:left w:val="none" w:sz="0" w:space="0" w:color="auto"/>
                <w:bottom w:val="none" w:sz="0" w:space="0" w:color="auto"/>
                <w:right w:val="none" w:sz="0" w:space="0" w:color="auto"/>
              </w:divBdr>
              <w:divsChild>
                <w:div w:id="1516925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5315196">
          <w:marLeft w:val="0"/>
          <w:marRight w:val="0"/>
          <w:marTop w:val="300"/>
          <w:marBottom w:val="0"/>
          <w:divBdr>
            <w:top w:val="none" w:sz="0" w:space="0" w:color="auto"/>
            <w:left w:val="none" w:sz="0" w:space="0" w:color="auto"/>
            <w:bottom w:val="none" w:sz="0" w:space="0" w:color="auto"/>
            <w:right w:val="none" w:sz="0" w:space="0" w:color="auto"/>
          </w:divBdr>
          <w:divsChild>
            <w:div w:id="788282795">
              <w:marLeft w:val="0"/>
              <w:marRight w:val="0"/>
              <w:marTop w:val="0"/>
              <w:marBottom w:val="0"/>
              <w:divBdr>
                <w:top w:val="none" w:sz="0" w:space="0" w:color="auto"/>
                <w:left w:val="none" w:sz="0" w:space="0" w:color="auto"/>
                <w:bottom w:val="none" w:sz="0" w:space="0" w:color="auto"/>
                <w:right w:val="none" w:sz="0" w:space="0" w:color="auto"/>
              </w:divBdr>
              <w:divsChild>
                <w:div w:id="139008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0995242">
          <w:marLeft w:val="0"/>
          <w:marRight w:val="0"/>
          <w:marTop w:val="300"/>
          <w:marBottom w:val="0"/>
          <w:divBdr>
            <w:top w:val="none" w:sz="0" w:space="0" w:color="auto"/>
            <w:left w:val="none" w:sz="0" w:space="0" w:color="auto"/>
            <w:bottom w:val="none" w:sz="0" w:space="0" w:color="auto"/>
            <w:right w:val="none" w:sz="0" w:space="0" w:color="auto"/>
          </w:divBdr>
          <w:divsChild>
            <w:div w:id="1148785177">
              <w:marLeft w:val="0"/>
              <w:marRight w:val="0"/>
              <w:marTop w:val="0"/>
              <w:marBottom w:val="0"/>
              <w:divBdr>
                <w:top w:val="none" w:sz="0" w:space="0" w:color="auto"/>
                <w:left w:val="none" w:sz="0" w:space="0" w:color="auto"/>
                <w:bottom w:val="none" w:sz="0" w:space="0" w:color="auto"/>
                <w:right w:val="none" w:sz="0" w:space="0" w:color="auto"/>
              </w:divBdr>
              <w:divsChild>
                <w:div w:id="497503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6065601">
      <w:bodyDiv w:val="1"/>
      <w:marLeft w:val="0"/>
      <w:marRight w:val="0"/>
      <w:marTop w:val="0"/>
      <w:marBottom w:val="0"/>
      <w:divBdr>
        <w:top w:val="none" w:sz="0" w:space="0" w:color="auto"/>
        <w:left w:val="none" w:sz="0" w:space="0" w:color="auto"/>
        <w:bottom w:val="none" w:sz="0" w:space="0" w:color="auto"/>
        <w:right w:val="none" w:sz="0" w:space="0" w:color="auto"/>
      </w:divBdr>
      <w:divsChild>
        <w:div w:id="1648826591">
          <w:marLeft w:val="0"/>
          <w:marRight w:val="0"/>
          <w:marTop w:val="0"/>
          <w:marBottom w:val="0"/>
          <w:divBdr>
            <w:top w:val="none" w:sz="0" w:space="0" w:color="auto"/>
            <w:left w:val="none" w:sz="0" w:space="0" w:color="auto"/>
            <w:bottom w:val="none" w:sz="0" w:space="0" w:color="auto"/>
            <w:right w:val="none" w:sz="0" w:space="0" w:color="auto"/>
          </w:divBdr>
        </w:div>
        <w:div w:id="621766632">
          <w:marLeft w:val="0"/>
          <w:marRight w:val="0"/>
          <w:marTop w:val="0"/>
          <w:marBottom w:val="0"/>
          <w:divBdr>
            <w:top w:val="none" w:sz="0" w:space="0" w:color="auto"/>
            <w:left w:val="none" w:sz="0" w:space="0" w:color="auto"/>
            <w:bottom w:val="none" w:sz="0" w:space="0" w:color="auto"/>
            <w:right w:val="none" w:sz="0" w:space="0" w:color="auto"/>
          </w:divBdr>
          <w:divsChild>
            <w:div w:id="768696331">
              <w:marLeft w:val="0"/>
              <w:marRight w:val="0"/>
              <w:marTop w:val="0"/>
              <w:marBottom w:val="0"/>
              <w:divBdr>
                <w:top w:val="none" w:sz="0" w:space="0" w:color="auto"/>
                <w:left w:val="none" w:sz="0" w:space="0" w:color="auto"/>
                <w:bottom w:val="none" w:sz="0" w:space="0" w:color="auto"/>
                <w:right w:val="none" w:sz="0" w:space="0" w:color="auto"/>
              </w:divBdr>
            </w:div>
          </w:divsChild>
        </w:div>
        <w:div w:id="1721710436">
          <w:marLeft w:val="0"/>
          <w:marRight w:val="0"/>
          <w:marTop w:val="0"/>
          <w:marBottom w:val="0"/>
          <w:divBdr>
            <w:top w:val="none" w:sz="0" w:space="0" w:color="auto"/>
            <w:left w:val="none" w:sz="0" w:space="0" w:color="auto"/>
            <w:bottom w:val="none" w:sz="0" w:space="0" w:color="auto"/>
            <w:right w:val="none" w:sz="0" w:space="0" w:color="auto"/>
          </w:divBdr>
        </w:div>
        <w:div w:id="1861157832">
          <w:marLeft w:val="0"/>
          <w:marRight w:val="0"/>
          <w:marTop w:val="0"/>
          <w:marBottom w:val="0"/>
          <w:divBdr>
            <w:top w:val="none" w:sz="0" w:space="0" w:color="auto"/>
            <w:left w:val="none" w:sz="0" w:space="0" w:color="auto"/>
            <w:bottom w:val="none" w:sz="0" w:space="0" w:color="auto"/>
            <w:right w:val="none" w:sz="0" w:space="0" w:color="auto"/>
          </w:divBdr>
          <w:divsChild>
            <w:div w:id="352925092">
              <w:marLeft w:val="0"/>
              <w:marRight w:val="0"/>
              <w:marTop w:val="0"/>
              <w:marBottom w:val="0"/>
              <w:divBdr>
                <w:top w:val="none" w:sz="0" w:space="0" w:color="auto"/>
                <w:left w:val="none" w:sz="0" w:space="0" w:color="auto"/>
                <w:bottom w:val="none" w:sz="0" w:space="0" w:color="auto"/>
                <w:right w:val="none" w:sz="0" w:space="0" w:color="auto"/>
              </w:divBdr>
            </w:div>
          </w:divsChild>
        </w:div>
        <w:div w:id="436292206">
          <w:marLeft w:val="0"/>
          <w:marRight w:val="0"/>
          <w:marTop w:val="0"/>
          <w:marBottom w:val="0"/>
          <w:divBdr>
            <w:top w:val="none" w:sz="0" w:space="0" w:color="auto"/>
            <w:left w:val="none" w:sz="0" w:space="0" w:color="auto"/>
            <w:bottom w:val="none" w:sz="0" w:space="0" w:color="auto"/>
            <w:right w:val="none" w:sz="0" w:space="0" w:color="auto"/>
          </w:divBdr>
        </w:div>
        <w:div w:id="1829133104">
          <w:marLeft w:val="0"/>
          <w:marRight w:val="0"/>
          <w:marTop w:val="0"/>
          <w:marBottom w:val="0"/>
          <w:divBdr>
            <w:top w:val="none" w:sz="0" w:space="0" w:color="auto"/>
            <w:left w:val="none" w:sz="0" w:space="0" w:color="auto"/>
            <w:bottom w:val="none" w:sz="0" w:space="0" w:color="auto"/>
            <w:right w:val="none" w:sz="0" w:space="0" w:color="auto"/>
          </w:divBdr>
          <w:divsChild>
            <w:div w:id="1987279216">
              <w:marLeft w:val="0"/>
              <w:marRight w:val="0"/>
              <w:marTop w:val="0"/>
              <w:marBottom w:val="0"/>
              <w:divBdr>
                <w:top w:val="none" w:sz="0" w:space="0" w:color="auto"/>
                <w:left w:val="none" w:sz="0" w:space="0" w:color="auto"/>
                <w:bottom w:val="none" w:sz="0" w:space="0" w:color="auto"/>
                <w:right w:val="none" w:sz="0" w:space="0" w:color="auto"/>
              </w:divBdr>
            </w:div>
          </w:divsChild>
        </w:div>
        <w:div w:id="1597321387">
          <w:marLeft w:val="0"/>
          <w:marRight w:val="0"/>
          <w:marTop w:val="0"/>
          <w:marBottom w:val="0"/>
          <w:divBdr>
            <w:top w:val="none" w:sz="0" w:space="0" w:color="auto"/>
            <w:left w:val="none" w:sz="0" w:space="0" w:color="auto"/>
            <w:bottom w:val="none" w:sz="0" w:space="0" w:color="auto"/>
            <w:right w:val="none" w:sz="0" w:space="0" w:color="auto"/>
          </w:divBdr>
        </w:div>
        <w:div w:id="203834674">
          <w:marLeft w:val="0"/>
          <w:marRight w:val="0"/>
          <w:marTop w:val="0"/>
          <w:marBottom w:val="0"/>
          <w:divBdr>
            <w:top w:val="none" w:sz="0" w:space="0" w:color="auto"/>
            <w:left w:val="none" w:sz="0" w:space="0" w:color="auto"/>
            <w:bottom w:val="none" w:sz="0" w:space="0" w:color="auto"/>
            <w:right w:val="none" w:sz="0" w:space="0" w:color="auto"/>
          </w:divBdr>
          <w:divsChild>
            <w:div w:id="379523260">
              <w:marLeft w:val="0"/>
              <w:marRight w:val="0"/>
              <w:marTop w:val="0"/>
              <w:marBottom w:val="0"/>
              <w:divBdr>
                <w:top w:val="none" w:sz="0" w:space="0" w:color="auto"/>
                <w:left w:val="none" w:sz="0" w:space="0" w:color="auto"/>
                <w:bottom w:val="none" w:sz="0" w:space="0" w:color="auto"/>
                <w:right w:val="none" w:sz="0" w:space="0" w:color="auto"/>
              </w:divBdr>
            </w:div>
          </w:divsChild>
        </w:div>
        <w:div w:id="557935250">
          <w:marLeft w:val="0"/>
          <w:marRight w:val="0"/>
          <w:marTop w:val="0"/>
          <w:marBottom w:val="0"/>
          <w:divBdr>
            <w:top w:val="none" w:sz="0" w:space="0" w:color="auto"/>
            <w:left w:val="none" w:sz="0" w:space="0" w:color="auto"/>
            <w:bottom w:val="none" w:sz="0" w:space="0" w:color="auto"/>
            <w:right w:val="none" w:sz="0" w:space="0" w:color="auto"/>
          </w:divBdr>
        </w:div>
        <w:div w:id="560945353">
          <w:marLeft w:val="0"/>
          <w:marRight w:val="0"/>
          <w:marTop w:val="0"/>
          <w:marBottom w:val="0"/>
          <w:divBdr>
            <w:top w:val="none" w:sz="0" w:space="0" w:color="auto"/>
            <w:left w:val="none" w:sz="0" w:space="0" w:color="auto"/>
            <w:bottom w:val="none" w:sz="0" w:space="0" w:color="auto"/>
            <w:right w:val="none" w:sz="0" w:space="0" w:color="auto"/>
          </w:divBdr>
          <w:divsChild>
            <w:div w:id="2022394152">
              <w:marLeft w:val="0"/>
              <w:marRight w:val="0"/>
              <w:marTop w:val="0"/>
              <w:marBottom w:val="0"/>
              <w:divBdr>
                <w:top w:val="none" w:sz="0" w:space="0" w:color="auto"/>
                <w:left w:val="none" w:sz="0" w:space="0" w:color="auto"/>
                <w:bottom w:val="none" w:sz="0" w:space="0" w:color="auto"/>
                <w:right w:val="none" w:sz="0" w:space="0" w:color="auto"/>
              </w:divBdr>
            </w:div>
          </w:divsChild>
        </w:div>
        <w:div w:id="1012532822">
          <w:marLeft w:val="0"/>
          <w:marRight w:val="0"/>
          <w:marTop w:val="0"/>
          <w:marBottom w:val="0"/>
          <w:divBdr>
            <w:top w:val="none" w:sz="0" w:space="0" w:color="auto"/>
            <w:left w:val="none" w:sz="0" w:space="0" w:color="auto"/>
            <w:bottom w:val="none" w:sz="0" w:space="0" w:color="auto"/>
            <w:right w:val="none" w:sz="0" w:space="0" w:color="auto"/>
          </w:divBdr>
        </w:div>
        <w:div w:id="1018848158">
          <w:marLeft w:val="0"/>
          <w:marRight w:val="0"/>
          <w:marTop w:val="0"/>
          <w:marBottom w:val="0"/>
          <w:divBdr>
            <w:top w:val="none" w:sz="0" w:space="0" w:color="auto"/>
            <w:left w:val="none" w:sz="0" w:space="0" w:color="auto"/>
            <w:bottom w:val="none" w:sz="0" w:space="0" w:color="auto"/>
            <w:right w:val="none" w:sz="0" w:space="0" w:color="auto"/>
          </w:divBdr>
          <w:divsChild>
            <w:div w:id="734671397">
              <w:marLeft w:val="0"/>
              <w:marRight w:val="0"/>
              <w:marTop w:val="0"/>
              <w:marBottom w:val="0"/>
              <w:divBdr>
                <w:top w:val="none" w:sz="0" w:space="0" w:color="auto"/>
                <w:left w:val="none" w:sz="0" w:space="0" w:color="auto"/>
                <w:bottom w:val="none" w:sz="0" w:space="0" w:color="auto"/>
                <w:right w:val="none" w:sz="0" w:space="0" w:color="auto"/>
              </w:divBdr>
            </w:div>
          </w:divsChild>
        </w:div>
        <w:div w:id="1125350231">
          <w:marLeft w:val="0"/>
          <w:marRight w:val="0"/>
          <w:marTop w:val="0"/>
          <w:marBottom w:val="0"/>
          <w:divBdr>
            <w:top w:val="none" w:sz="0" w:space="0" w:color="auto"/>
            <w:left w:val="none" w:sz="0" w:space="0" w:color="auto"/>
            <w:bottom w:val="none" w:sz="0" w:space="0" w:color="auto"/>
            <w:right w:val="none" w:sz="0" w:space="0" w:color="auto"/>
          </w:divBdr>
        </w:div>
        <w:div w:id="879585768">
          <w:marLeft w:val="0"/>
          <w:marRight w:val="0"/>
          <w:marTop w:val="0"/>
          <w:marBottom w:val="0"/>
          <w:divBdr>
            <w:top w:val="none" w:sz="0" w:space="0" w:color="auto"/>
            <w:left w:val="none" w:sz="0" w:space="0" w:color="auto"/>
            <w:bottom w:val="none" w:sz="0" w:space="0" w:color="auto"/>
            <w:right w:val="none" w:sz="0" w:space="0" w:color="auto"/>
          </w:divBdr>
          <w:divsChild>
            <w:div w:id="1861815268">
              <w:marLeft w:val="0"/>
              <w:marRight w:val="0"/>
              <w:marTop w:val="0"/>
              <w:marBottom w:val="0"/>
              <w:divBdr>
                <w:top w:val="none" w:sz="0" w:space="0" w:color="auto"/>
                <w:left w:val="none" w:sz="0" w:space="0" w:color="auto"/>
                <w:bottom w:val="none" w:sz="0" w:space="0" w:color="auto"/>
                <w:right w:val="none" w:sz="0" w:space="0" w:color="auto"/>
              </w:divBdr>
            </w:div>
          </w:divsChild>
        </w:div>
        <w:div w:id="720448928">
          <w:marLeft w:val="0"/>
          <w:marRight w:val="0"/>
          <w:marTop w:val="300"/>
          <w:marBottom w:val="0"/>
          <w:divBdr>
            <w:top w:val="none" w:sz="0" w:space="0" w:color="auto"/>
            <w:left w:val="none" w:sz="0" w:space="0" w:color="auto"/>
            <w:bottom w:val="none" w:sz="0" w:space="0" w:color="auto"/>
            <w:right w:val="none" w:sz="0" w:space="0" w:color="auto"/>
          </w:divBdr>
          <w:divsChild>
            <w:div w:id="2135173628">
              <w:marLeft w:val="0"/>
              <w:marRight w:val="0"/>
              <w:marTop w:val="0"/>
              <w:marBottom w:val="0"/>
              <w:divBdr>
                <w:top w:val="none" w:sz="0" w:space="0" w:color="auto"/>
                <w:left w:val="none" w:sz="0" w:space="0" w:color="auto"/>
                <w:bottom w:val="none" w:sz="0" w:space="0" w:color="auto"/>
                <w:right w:val="none" w:sz="0" w:space="0" w:color="auto"/>
              </w:divBdr>
              <w:divsChild>
                <w:div w:id="264923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5714684">
          <w:marLeft w:val="0"/>
          <w:marRight w:val="0"/>
          <w:marTop w:val="300"/>
          <w:marBottom w:val="0"/>
          <w:divBdr>
            <w:top w:val="none" w:sz="0" w:space="0" w:color="auto"/>
            <w:left w:val="none" w:sz="0" w:space="0" w:color="auto"/>
            <w:bottom w:val="none" w:sz="0" w:space="0" w:color="auto"/>
            <w:right w:val="none" w:sz="0" w:space="0" w:color="auto"/>
          </w:divBdr>
          <w:divsChild>
            <w:div w:id="1986667191">
              <w:marLeft w:val="0"/>
              <w:marRight w:val="0"/>
              <w:marTop w:val="0"/>
              <w:marBottom w:val="0"/>
              <w:divBdr>
                <w:top w:val="none" w:sz="0" w:space="0" w:color="auto"/>
                <w:left w:val="none" w:sz="0" w:space="0" w:color="auto"/>
                <w:bottom w:val="none" w:sz="0" w:space="0" w:color="auto"/>
                <w:right w:val="none" w:sz="0" w:space="0" w:color="auto"/>
              </w:divBdr>
              <w:divsChild>
                <w:div w:id="1719477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242364">
          <w:marLeft w:val="0"/>
          <w:marRight w:val="0"/>
          <w:marTop w:val="300"/>
          <w:marBottom w:val="0"/>
          <w:divBdr>
            <w:top w:val="none" w:sz="0" w:space="0" w:color="auto"/>
            <w:left w:val="none" w:sz="0" w:space="0" w:color="auto"/>
            <w:bottom w:val="none" w:sz="0" w:space="0" w:color="auto"/>
            <w:right w:val="none" w:sz="0" w:space="0" w:color="auto"/>
          </w:divBdr>
          <w:divsChild>
            <w:div w:id="1403941006">
              <w:marLeft w:val="0"/>
              <w:marRight w:val="0"/>
              <w:marTop w:val="0"/>
              <w:marBottom w:val="0"/>
              <w:divBdr>
                <w:top w:val="none" w:sz="0" w:space="0" w:color="auto"/>
                <w:left w:val="none" w:sz="0" w:space="0" w:color="auto"/>
                <w:bottom w:val="none" w:sz="0" w:space="0" w:color="auto"/>
                <w:right w:val="none" w:sz="0" w:space="0" w:color="auto"/>
              </w:divBdr>
              <w:divsChild>
                <w:div w:id="1592006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2262030">
          <w:marLeft w:val="0"/>
          <w:marRight w:val="0"/>
          <w:marTop w:val="300"/>
          <w:marBottom w:val="0"/>
          <w:divBdr>
            <w:top w:val="none" w:sz="0" w:space="0" w:color="auto"/>
            <w:left w:val="none" w:sz="0" w:space="0" w:color="auto"/>
            <w:bottom w:val="none" w:sz="0" w:space="0" w:color="auto"/>
            <w:right w:val="none" w:sz="0" w:space="0" w:color="auto"/>
          </w:divBdr>
          <w:divsChild>
            <w:div w:id="1777559177">
              <w:marLeft w:val="0"/>
              <w:marRight w:val="0"/>
              <w:marTop w:val="0"/>
              <w:marBottom w:val="0"/>
              <w:divBdr>
                <w:top w:val="none" w:sz="0" w:space="0" w:color="auto"/>
                <w:left w:val="none" w:sz="0" w:space="0" w:color="auto"/>
                <w:bottom w:val="none" w:sz="0" w:space="0" w:color="auto"/>
                <w:right w:val="none" w:sz="0" w:space="0" w:color="auto"/>
              </w:divBdr>
              <w:divsChild>
                <w:div w:id="1907912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7178381">
      <w:bodyDiv w:val="1"/>
      <w:marLeft w:val="0"/>
      <w:marRight w:val="0"/>
      <w:marTop w:val="0"/>
      <w:marBottom w:val="0"/>
      <w:divBdr>
        <w:top w:val="none" w:sz="0" w:space="0" w:color="auto"/>
        <w:left w:val="none" w:sz="0" w:space="0" w:color="auto"/>
        <w:bottom w:val="none" w:sz="0" w:space="0" w:color="auto"/>
        <w:right w:val="none" w:sz="0" w:space="0" w:color="auto"/>
      </w:divBdr>
    </w:div>
    <w:div w:id="1638683097">
      <w:bodyDiv w:val="1"/>
      <w:marLeft w:val="0"/>
      <w:marRight w:val="0"/>
      <w:marTop w:val="0"/>
      <w:marBottom w:val="0"/>
      <w:divBdr>
        <w:top w:val="none" w:sz="0" w:space="0" w:color="auto"/>
        <w:left w:val="none" w:sz="0" w:space="0" w:color="auto"/>
        <w:bottom w:val="none" w:sz="0" w:space="0" w:color="auto"/>
        <w:right w:val="none" w:sz="0" w:space="0" w:color="auto"/>
      </w:divBdr>
      <w:divsChild>
        <w:div w:id="854415735">
          <w:marLeft w:val="0"/>
          <w:marRight w:val="0"/>
          <w:marTop w:val="0"/>
          <w:marBottom w:val="0"/>
          <w:divBdr>
            <w:top w:val="none" w:sz="0" w:space="0" w:color="auto"/>
            <w:left w:val="none" w:sz="0" w:space="0" w:color="auto"/>
            <w:bottom w:val="none" w:sz="0" w:space="0" w:color="auto"/>
            <w:right w:val="none" w:sz="0" w:space="0" w:color="auto"/>
          </w:divBdr>
        </w:div>
        <w:div w:id="220020139">
          <w:marLeft w:val="0"/>
          <w:marRight w:val="0"/>
          <w:marTop w:val="0"/>
          <w:marBottom w:val="0"/>
          <w:divBdr>
            <w:top w:val="none" w:sz="0" w:space="0" w:color="auto"/>
            <w:left w:val="none" w:sz="0" w:space="0" w:color="auto"/>
            <w:bottom w:val="none" w:sz="0" w:space="0" w:color="auto"/>
            <w:right w:val="none" w:sz="0" w:space="0" w:color="auto"/>
          </w:divBdr>
          <w:divsChild>
            <w:div w:id="1587809731">
              <w:marLeft w:val="0"/>
              <w:marRight w:val="0"/>
              <w:marTop w:val="0"/>
              <w:marBottom w:val="0"/>
              <w:divBdr>
                <w:top w:val="none" w:sz="0" w:space="0" w:color="auto"/>
                <w:left w:val="none" w:sz="0" w:space="0" w:color="auto"/>
                <w:bottom w:val="none" w:sz="0" w:space="0" w:color="auto"/>
                <w:right w:val="none" w:sz="0" w:space="0" w:color="auto"/>
              </w:divBdr>
            </w:div>
          </w:divsChild>
        </w:div>
        <w:div w:id="1897813762">
          <w:marLeft w:val="0"/>
          <w:marRight w:val="0"/>
          <w:marTop w:val="0"/>
          <w:marBottom w:val="0"/>
          <w:divBdr>
            <w:top w:val="none" w:sz="0" w:space="0" w:color="auto"/>
            <w:left w:val="none" w:sz="0" w:space="0" w:color="auto"/>
            <w:bottom w:val="none" w:sz="0" w:space="0" w:color="auto"/>
            <w:right w:val="none" w:sz="0" w:space="0" w:color="auto"/>
          </w:divBdr>
        </w:div>
        <w:div w:id="2134059717">
          <w:marLeft w:val="0"/>
          <w:marRight w:val="0"/>
          <w:marTop w:val="0"/>
          <w:marBottom w:val="0"/>
          <w:divBdr>
            <w:top w:val="none" w:sz="0" w:space="0" w:color="auto"/>
            <w:left w:val="none" w:sz="0" w:space="0" w:color="auto"/>
            <w:bottom w:val="none" w:sz="0" w:space="0" w:color="auto"/>
            <w:right w:val="none" w:sz="0" w:space="0" w:color="auto"/>
          </w:divBdr>
          <w:divsChild>
            <w:div w:id="128474021">
              <w:marLeft w:val="0"/>
              <w:marRight w:val="0"/>
              <w:marTop w:val="0"/>
              <w:marBottom w:val="0"/>
              <w:divBdr>
                <w:top w:val="none" w:sz="0" w:space="0" w:color="auto"/>
                <w:left w:val="none" w:sz="0" w:space="0" w:color="auto"/>
                <w:bottom w:val="none" w:sz="0" w:space="0" w:color="auto"/>
                <w:right w:val="none" w:sz="0" w:space="0" w:color="auto"/>
              </w:divBdr>
            </w:div>
          </w:divsChild>
        </w:div>
        <w:div w:id="1530607912">
          <w:marLeft w:val="0"/>
          <w:marRight w:val="0"/>
          <w:marTop w:val="0"/>
          <w:marBottom w:val="0"/>
          <w:divBdr>
            <w:top w:val="none" w:sz="0" w:space="0" w:color="auto"/>
            <w:left w:val="none" w:sz="0" w:space="0" w:color="auto"/>
            <w:bottom w:val="none" w:sz="0" w:space="0" w:color="auto"/>
            <w:right w:val="none" w:sz="0" w:space="0" w:color="auto"/>
          </w:divBdr>
        </w:div>
        <w:div w:id="1556550435">
          <w:marLeft w:val="0"/>
          <w:marRight w:val="0"/>
          <w:marTop w:val="0"/>
          <w:marBottom w:val="0"/>
          <w:divBdr>
            <w:top w:val="none" w:sz="0" w:space="0" w:color="auto"/>
            <w:left w:val="none" w:sz="0" w:space="0" w:color="auto"/>
            <w:bottom w:val="none" w:sz="0" w:space="0" w:color="auto"/>
            <w:right w:val="none" w:sz="0" w:space="0" w:color="auto"/>
          </w:divBdr>
          <w:divsChild>
            <w:div w:id="974290261">
              <w:marLeft w:val="0"/>
              <w:marRight w:val="0"/>
              <w:marTop w:val="0"/>
              <w:marBottom w:val="0"/>
              <w:divBdr>
                <w:top w:val="none" w:sz="0" w:space="0" w:color="auto"/>
                <w:left w:val="none" w:sz="0" w:space="0" w:color="auto"/>
                <w:bottom w:val="none" w:sz="0" w:space="0" w:color="auto"/>
                <w:right w:val="none" w:sz="0" w:space="0" w:color="auto"/>
              </w:divBdr>
            </w:div>
          </w:divsChild>
        </w:div>
        <w:div w:id="695546175">
          <w:marLeft w:val="0"/>
          <w:marRight w:val="0"/>
          <w:marTop w:val="0"/>
          <w:marBottom w:val="0"/>
          <w:divBdr>
            <w:top w:val="none" w:sz="0" w:space="0" w:color="auto"/>
            <w:left w:val="none" w:sz="0" w:space="0" w:color="auto"/>
            <w:bottom w:val="none" w:sz="0" w:space="0" w:color="auto"/>
            <w:right w:val="none" w:sz="0" w:space="0" w:color="auto"/>
          </w:divBdr>
        </w:div>
        <w:div w:id="1836917872">
          <w:marLeft w:val="0"/>
          <w:marRight w:val="0"/>
          <w:marTop w:val="0"/>
          <w:marBottom w:val="0"/>
          <w:divBdr>
            <w:top w:val="none" w:sz="0" w:space="0" w:color="auto"/>
            <w:left w:val="none" w:sz="0" w:space="0" w:color="auto"/>
            <w:bottom w:val="none" w:sz="0" w:space="0" w:color="auto"/>
            <w:right w:val="none" w:sz="0" w:space="0" w:color="auto"/>
          </w:divBdr>
          <w:divsChild>
            <w:div w:id="1441339593">
              <w:marLeft w:val="0"/>
              <w:marRight w:val="0"/>
              <w:marTop w:val="0"/>
              <w:marBottom w:val="0"/>
              <w:divBdr>
                <w:top w:val="none" w:sz="0" w:space="0" w:color="auto"/>
                <w:left w:val="none" w:sz="0" w:space="0" w:color="auto"/>
                <w:bottom w:val="none" w:sz="0" w:space="0" w:color="auto"/>
                <w:right w:val="none" w:sz="0" w:space="0" w:color="auto"/>
              </w:divBdr>
            </w:div>
          </w:divsChild>
        </w:div>
        <w:div w:id="1652905956">
          <w:marLeft w:val="0"/>
          <w:marRight w:val="0"/>
          <w:marTop w:val="0"/>
          <w:marBottom w:val="0"/>
          <w:divBdr>
            <w:top w:val="none" w:sz="0" w:space="0" w:color="auto"/>
            <w:left w:val="none" w:sz="0" w:space="0" w:color="auto"/>
            <w:bottom w:val="none" w:sz="0" w:space="0" w:color="auto"/>
            <w:right w:val="none" w:sz="0" w:space="0" w:color="auto"/>
          </w:divBdr>
        </w:div>
        <w:div w:id="1317418093">
          <w:marLeft w:val="0"/>
          <w:marRight w:val="0"/>
          <w:marTop w:val="0"/>
          <w:marBottom w:val="0"/>
          <w:divBdr>
            <w:top w:val="none" w:sz="0" w:space="0" w:color="auto"/>
            <w:left w:val="none" w:sz="0" w:space="0" w:color="auto"/>
            <w:bottom w:val="none" w:sz="0" w:space="0" w:color="auto"/>
            <w:right w:val="none" w:sz="0" w:space="0" w:color="auto"/>
          </w:divBdr>
          <w:divsChild>
            <w:div w:id="1693727737">
              <w:marLeft w:val="0"/>
              <w:marRight w:val="0"/>
              <w:marTop w:val="0"/>
              <w:marBottom w:val="0"/>
              <w:divBdr>
                <w:top w:val="none" w:sz="0" w:space="0" w:color="auto"/>
                <w:left w:val="none" w:sz="0" w:space="0" w:color="auto"/>
                <w:bottom w:val="none" w:sz="0" w:space="0" w:color="auto"/>
                <w:right w:val="none" w:sz="0" w:space="0" w:color="auto"/>
              </w:divBdr>
            </w:div>
          </w:divsChild>
        </w:div>
        <w:div w:id="1172796489">
          <w:marLeft w:val="0"/>
          <w:marRight w:val="0"/>
          <w:marTop w:val="0"/>
          <w:marBottom w:val="0"/>
          <w:divBdr>
            <w:top w:val="none" w:sz="0" w:space="0" w:color="auto"/>
            <w:left w:val="none" w:sz="0" w:space="0" w:color="auto"/>
            <w:bottom w:val="none" w:sz="0" w:space="0" w:color="auto"/>
            <w:right w:val="none" w:sz="0" w:space="0" w:color="auto"/>
          </w:divBdr>
        </w:div>
        <w:div w:id="2048530432">
          <w:marLeft w:val="0"/>
          <w:marRight w:val="0"/>
          <w:marTop w:val="0"/>
          <w:marBottom w:val="0"/>
          <w:divBdr>
            <w:top w:val="none" w:sz="0" w:space="0" w:color="auto"/>
            <w:left w:val="none" w:sz="0" w:space="0" w:color="auto"/>
            <w:bottom w:val="none" w:sz="0" w:space="0" w:color="auto"/>
            <w:right w:val="none" w:sz="0" w:space="0" w:color="auto"/>
          </w:divBdr>
          <w:divsChild>
            <w:div w:id="1339432028">
              <w:marLeft w:val="0"/>
              <w:marRight w:val="0"/>
              <w:marTop w:val="0"/>
              <w:marBottom w:val="0"/>
              <w:divBdr>
                <w:top w:val="none" w:sz="0" w:space="0" w:color="auto"/>
                <w:left w:val="none" w:sz="0" w:space="0" w:color="auto"/>
                <w:bottom w:val="none" w:sz="0" w:space="0" w:color="auto"/>
                <w:right w:val="none" w:sz="0" w:space="0" w:color="auto"/>
              </w:divBdr>
            </w:div>
          </w:divsChild>
        </w:div>
        <w:div w:id="1159078527">
          <w:marLeft w:val="0"/>
          <w:marRight w:val="0"/>
          <w:marTop w:val="0"/>
          <w:marBottom w:val="0"/>
          <w:divBdr>
            <w:top w:val="none" w:sz="0" w:space="0" w:color="auto"/>
            <w:left w:val="none" w:sz="0" w:space="0" w:color="auto"/>
            <w:bottom w:val="none" w:sz="0" w:space="0" w:color="auto"/>
            <w:right w:val="none" w:sz="0" w:space="0" w:color="auto"/>
          </w:divBdr>
        </w:div>
        <w:div w:id="1162622411">
          <w:marLeft w:val="0"/>
          <w:marRight w:val="0"/>
          <w:marTop w:val="0"/>
          <w:marBottom w:val="0"/>
          <w:divBdr>
            <w:top w:val="none" w:sz="0" w:space="0" w:color="auto"/>
            <w:left w:val="none" w:sz="0" w:space="0" w:color="auto"/>
            <w:bottom w:val="none" w:sz="0" w:space="0" w:color="auto"/>
            <w:right w:val="none" w:sz="0" w:space="0" w:color="auto"/>
          </w:divBdr>
          <w:divsChild>
            <w:div w:id="40373457">
              <w:marLeft w:val="0"/>
              <w:marRight w:val="0"/>
              <w:marTop w:val="0"/>
              <w:marBottom w:val="0"/>
              <w:divBdr>
                <w:top w:val="none" w:sz="0" w:space="0" w:color="auto"/>
                <w:left w:val="none" w:sz="0" w:space="0" w:color="auto"/>
                <w:bottom w:val="none" w:sz="0" w:space="0" w:color="auto"/>
                <w:right w:val="none" w:sz="0" w:space="0" w:color="auto"/>
              </w:divBdr>
            </w:div>
          </w:divsChild>
        </w:div>
        <w:div w:id="1485589803">
          <w:marLeft w:val="0"/>
          <w:marRight w:val="0"/>
          <w:marTop w:val="300"/>
          <w:marBottom w:val="0"/>
          <w:divBdr>
            <w:top w:val="none" w:sz="0" w:space="0" w:color="auto"/>
            <w:left w:val="none" w:sz="0" w:space="0" w:color="auto"/>
            <w:bottom w:val="none" w:sz="0" w:space="0" w:color="auto"/>
            <w:right w:val="none" w:sz="0" w:space="0" w:color="auto"/>
          </w:divBdr>
          <w:divsChild>
            <w:div w:id="767699136">
              <w:marLeft w:val="0"/>
              <w:marRight w:val="0"/>
              <w:marTop w:val="0"/>
              <w:marBottom w:val="0"/>
              <w:divBdr>
                <w:top w:val="none" w:sz="0" w:space="0" w:color="auto"/>
                <w:left w:val="none" w:sz="0" w:space="0" w:color="auto"/>
                <w:bottom w:val="none" w:sz="0" w:space="0" w:color="auto"/>
                <w:right w:val="none" w:sz="0" w:space="0" w:color="auto"/>
              </w:divBdr>
              <w:divsChild>
                <w:div w:id="1445614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1560588">
          <w:marLeft w:val="0"/>
          <w:marRight w:val="0"/>
          <w:marTop w:val="300"/>
          <w:marBottom w:val="0"/>
          <w:divBdr>
            <w:top w:val="none" w:sz="0" w:space="0" w:color="auto"/>
            <w:left w:val="none" w:sz="0" w:space="0" w:color="auto"/>
            <w:bottom w:val="none" w:sz="0" w:space="0" w:color="auto"/>
            <w:right w:val="none" w:sz="0" w:space="0" w:color="auto"/>
          </w:divBdr>
          <w:divsChild>
            <w:div w:id="733695455">
              <w:marLeft w:val="0"/>
              <w:marRight w:val="0"/>
              <w:marTop w:val="0"/>
              <w:marBottom w:val="0"/>
              <w:divBdr>
                <w:top w:val="none" w:sz="0" w:space="0" w:color="auto"/>
                <w:left w:val="none" w:sz="0" w:space="0" w:color="auto"/>
                <w:bottom w:val="none" w:sz="0" w:space="0" w:color="auto"/>
                <w:right w:val="none" w:sz="0" w:space="0" w:color="auto"/>
              </w:divBdr>
              <w:divsChild>
                <w:div w:id="100534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5961448">
          <w:marLeft w:val="0"/>
          <w:marRight w:val="0"/>
          <w:marTop w:val="300"/>
          <w:marBottom w:val="0"/>
          <w:divBdr>
            <w:top w:val="none" w:sz="0" w:space="0" w:color="auto"/>
            <w:left w:val="none" w:sz="0" w:space="0" w:color="auto"/>
            <w:bottom w:val="none" w:sz="0" w:space="0" w:color="auto"/>
            <w:right w:val="none" w:sz="0" w:space="0" w:color="auto"/>
          </w:divBdr>
          <w:divsChild>
            <w:div w:id="1301376671">
              <w:marLeft w:val="0"/>
              <w:marRight w:val="0"/>
              <w:marTop w:val="0"/>
              <w:marBottom w:val="0"/>
              <w:divBdr>
                <w:top w:val="none" w:sz="0" w:space="0" w:color="auto"/>
                <w:left w:val="none" w:sz="0" w:space="0" w:color="auto"/>
                <w:bottom w:val="none" w:sz="0" w:space="0" w:color="auto"/>
                <w:right w:val="none" w:sz="0" w:space="0" w:color="auto"/>
              </w:divBdr>
              <w:divsChild>
                <w:div w:id="840394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43805933">
      <w:bodyDiv w:val="1"/>
      <w:marLeft w:val="0"/>
      <w:marRight w:val="0"/>
      <w:marTop w:val="0"/>
      <w:marBottom w:val="0"/>
      <w:divBdr>
        <w:top w:val="none" w:sz="0" w:space="0" w:color="auto"/>
        <w:left w:val="none" w:sz="0" w:space="0" w:color="auto"/>
        <w:bottom w:val="none" w:sz="0" w:space="0" w:color="auto"/>
        <w:right w:val="none" w:sz="0" w:space="0" w:color="auto"/>
      </w:divBdr>
    </w:div>
    <w:div w:id="1645893873">
      <w:bodyDiv w:val="1"/>
      <w:marLeft w:val="0"/>
      <w:marRight w:val="0"/>
      <w:marTop w:val="0"/>
      <w:marBottom w:val="0"/>
      <w:divBdr>
        <w:top w:val="none" w:sz="0" w:space="0" w:color="auto"/>
        <w:left w:val="none" w:sz="0" w:space="0" w:color="auto"/>
        <w:bottom w:val="none" w:sz="0" w:space="0" w:color="auto"/>
        <w:right w:val="none" w:sz="0" w:space="0" w:color="auto"/>
      </w:divBdr>
      <w:divsChild>
        <w:div w:id="878399594">
          <w:marLeft w:val="0"/>
          <w:marRight w:val="0"/>
          <w:marTop w:val="0"/>
          <w:marBottom w:val="0"/>
          <w:divBdr>
            <w:top w:val="none" w:sz="0" w:space="0" w:color="auto"/>
            <w:left w:val="none" w:sz="0" w:space="0" w:color="auto"/>
            <w:bottom w:val="none" w:sz="0" w:space="0" w:color="auto"/>
            <w:right w:val="none" w:sz="0" w:space="0" w:color="auto"/>
          </w:divBdr>
        </w:div>
        <w:div w:id="659424498">
          <w:marLeft w:val="0"/>
          <w:marRight w:val="0"/>
          <w:marTop w:val="0"/>
          <w:marBottom w:val="0"/>
          <w:divBdr>
            <w:top w:val="none" w:sz="0" w:space="0" w:color="auto"/>
            <w:left w:val="none" w:sz="0" w:space="0" w:color="auto"/>
            <w:bottom w:val="none" w:sz="0" w:space="0" w:color="auto"/>
            <w:right w:val="none" w:sz="0" w:space="0" w:color="auto"/>
          </w:divBdr>
          <w:divsChild>
            <w:div w:id="19354614">
              <w:marLeft w:val="0"/>
              <w:marRight w:val="0"/>
              <w:marTop w:val="0"/>
              <w:marBottom w:val="0"/>
              <w:divBdr>
                <w:top w:val="none" w:sz="0" w:space="0" w:color="auto"/>
                <w:left w:val="none" w:sz="0" w:space="0" w:color="auto"/>
                <w:bottom w:val="none" w:sz="0" w:space="0" w:color="auto"/>
                <w:right w:val="none" w:sz="0" w:space="0" w:color="auto"/>
              </w:divBdr>
            </w:div>
          </w:divsChild>
        </w:div>
        <w:div w:id="1371342385">
          <w:marLeft w:val="0"/>
          <w:marRight w:val="0"/>
          <w:marTop w:val="0"/>
          <w:marBottom w:val="0"/>
          <w:divBdr>
            <w:top w:val="none" w:sz="0" w:space="0" w:color="auto"/>
            <w:left w:val="none" w:sz="0" w:space="0" w:color="auto"/>
            <w:bottom w:val="none" w:sz="0" w:space="0" w:color="auto"/>
            <w:right w:val="none" w:sz="0" w:space="0" w:color="auto"/>
          </w:divBdr>
        </w:div>
        <w:div w:id="1901672768">
          <w:marLeft w:val="0"/>
          <w:marRight w:val="0"/>
          <w:marTop w:val="0"/>
          <w:marBottom w:val="0"/>
          <w:divBdr>
            <w:top w:val="none" w:sz="0" w:space="0" w:color="auto"/>
            <w:left w:val="none" w:sz="0" w:space="0" w:color="auto"/>
            <w:bottom w:val="none" w:sz="0" w:space="0" w:color="auto"/>
            <w:right w:val="none" w:sz="0" w:space="0" w:color="auto"/>
          </w:divBdr>
          <w:divsChild>
            <w:div w:id="225648742">
              <w:marLeft w:val="0"/>
              <w:marRight w:val="0"/>
              <w:marTop w:val="0"/>
              <w:marBottom w:val="0"/>
              <w:divBdr>
                <w:top w:val="none" w:sz="0" w:space="0" w:color="auto"/>
                <w:left w:val="none" w:sz="0" w:space="0" w:color="auto"/>
                <w:bottom w:val="none" w:sz="0" w:space="0" w:color="auto"/>
                <w:right w:val="none" w:sz="0" w:space="0" w:color="auto"/>
              </w:divBdr>
            </w:div>
          </w:divsChild>
        </w:div>
        <w:div w:id="1455635555">
          <w:marLeft w:val="0"/>
          <w:marRight w:val="0"/>
          <w:marTop w:val="0"/>
          <w:marBottom w:val="0"/>
          <w:divBdr>
            <w:top w:val="none" w:sz="0" w:space="0" w:color="auto"/>
            <w:left w:val="none" w:sz="0" w:space="0" w:color="auto"/>
            <w:bottom w:val="none" w:sz="0" w:space="0" w:color="auto"/>
            <w:right w:val="none" w:sz="0" w:space="0" w:color="auto"/>
          </w:divBdr>
        </w:div>
        <w:div w:id="1550070285">
          <w:marLeft w:val="0"/>
          <w:marRight w:val="0"/>
          <w:marTop w:val="0"/>
          <w:marBottom w:val="0"/>
          <w:divBdr>
            <w:top w:val="none" w:sz="0" w:space="0" w:color="auto"/>
            <w:left w:val="none" w:sz="0" w:space="0" w:color="auto"/>
            <w:bottom w:val="none" w:sz="0" w:space="0" w:color="auto"/>
            <w:right w:val="none" w:sz="0" w:space="0" w:color="auto"/>
          </w:divBdr>
          <w:divsChild>
            <w:div w:id="743798244">
              <w:marLeft w:val="0"/>
              <w:marRight w:val="0"/>
              <w:marTop w:val="0"/>
              <w:marBottom w:val="0"/>
              <w:divBdr>
                <w:top w:val="none" w:sz="0" w:space="0" w:color="auto"/>
                <w:left w:val="none" w:sz="0" w:space="0" w:color="auto"/>
                <w:bottom w:val="none" w:sz="0" w:space="0" w:color="auto"/>
                <w:right w:val="none" w:sz="0" w:space="0" w:color="auto"/>
              </w:divBdr>
            </w:div>
          </w:divsChild>
        </w:div>
        <w:div w:id="908148229">
          <w:marLeft w:val="0"/>
          <w:marRight w:val="0"/>
          <w:marTop w:val="0"/>
          <w:marBottom w:val="0"/>
          <w:divBdr>
            <w:top w:val="none" w:sz="0" w:space="0" w:color="auto"/>
            <w:left w:val="none" w:sz="0" w:space="0" w:color="auto"/>
            <w:bottom w:val="none" w:sz="0" w:space="0" w:color="auto"/>
            <w:right w:val="none" w:sz="0" w:space="0" w:color="auto"/>
          </w:divBdr>
        </w:div>
        <w:div w:id="571164892">
          <w:marLeft w:val="0"/>
          <w:marRight w:val="0"/>
          <w:marTop w:val="0"/>
          <w:marBottom w:val="0"/>
          <w:divBdr>
            <w:top w:val="none" w:sz="0" w:space="0" w:color="auto"/>
            <w:left w:val="none" w:sz="0" w:space="0" w:color="auto"/>
            <w:bottom w:val="none" w:sz="0" w:space="0" w:color="auto"/>
            <w:right w:val="none" w:sz="0" w:space="0" w:color="auto"/>
          </w:divBdr>
          <w:divsChild>
            <w:div w:id="1643080249">
              <w:marLeft w:val="0"/>
              <w:marRight w:val="0"/>
              <w:marTop w:val="0"/>
              <w:marBottom w:val="0"/>
              <w:divBdr>
                <w:top w:val="none" w:sz="0" w:space="0" w:color="auto"/>
                <w:left w:val="none" w:sz="0" w:space="0" w:color="auto"/>
                <w:bottom w:val="none" w:sz="0" w:space="0" w:color="auto"/>
                <w:right w:val="none" w:sz="0" w:space="0" w:color="auto"/>
              </w:divBdr>
            </w:div>
          </w:divsChild>
        </w:div>
        <w:div w:id="865751467">
          <w:marLeft w:val="0"/>
          <w:marRight w:val="0"/>
          <w:marTop w:val="0"/>
          <w:marBottom w:val="0"/>
          <w:divBdr>
            <w:top w:val="none" w:sz="0" w:space="0" w:color="auto"/>
            <w:left w:val="none" w:sz="0" w:space="0" w:color="auto"/>
            <w:bottom w:val="none" w:sz="0" w:space="0" w:color="auto"/>
            <w:right w:val="none" w:sz="0" w:space="0" w:color="auto"/>
          </w:divBdr>
        </w:div>
        <w:div w:id="1709836936">
          <w:marLeft w:val="0"/>
          <w:marRight w:val="0"/>
          <w:marTop w:val="0"/>
          <w:marBottom w:val="0"/>
          <w:divBdr>
            <w:top w:val="none" w:sz="0" w:space="0" w:color="auto"/>
            <w:left w:val="none" w:sz="0" w:space="0" w:color="auto"/>
            <w:bottom w:val="none" w:sz="0" w:space="0" w:color="auto"/>
            <w:right w:val="none" w:sz="0" w:space="0" w:color="auto"/>
          </w:divBdr>
          <w:divsChild>
            <w:div w:id="800080069">
              <w:marLeft w:val="0"/>
              <w:marRight w:val="0"/>
              <w:marTop w:val="0"/>
              <w:marBottom w:val="0"/>
              <w:divBdr>
                <w:top w:val="none" w:sz="0" w:space="0" w:color="auto"/>
                <w:left w:val="none" w:sz="0" w:space="0" w:color="auto"/>
                <w:bottom w:val="none" w:sz="0" w:space="0" w:color="auto"/>
                <w:right w:val="none" w:sz="0" w:space="0" w:color="auto"/>
              </w:divBdr>
            </w:div>
          </w:divsChild>
        </w:div>
        <w:div w:id="184294038">
          <w:marLeft w:val="0"/>
          <w:marRight w:val="0"/>
          <w:marTop w:val="0"/>
          <w:marBottom w:val="0"/>
          <w:divBdr>
            <w:top w:val="none" w:sz="0" w:space="0" w:color="auto"/>
            <w:left w:val="none" w:sz="0" w:space="0" w:color="auto"/>
            <w:bottom w:val="none" w:sz="0" w:space="0" w:color="auto"/>
            <w:right w:val="none" w:sz="0" w:space="0" w:color="auto"/>
          </w:divBdr>
        </w:div>
        <w:div w:id="662049212">
          <w:marLeft w:val="0"/>
          <w:marRight w:val="0"/>
          <w:marTop w:val="0"/>
          <w:marBottom w:val="0"/>
          <w:divBdr>
            <w:top w:val="none" w:sz="0" w:space="0" w:color="auto"/>
            <w:left w:val="none" w:sz="0" w:space="0" w:color="auto"/>
            <w:bottom w:val="none" w:sz="0" w:space="0" w:color="auto"/>
            <w:right w:val="none" w:sz="0" w:space="0" w:color="auto"/>
          </w:divBdr>
          <w:divsChild>
            <w:div w:id="2052146842">
              <w:marLeft w:val="0"/>
              <w:marRight w:val="0"/>
              <w:marTop w:val="0"/>
              <w:marBottom w:val="0"/>
              <w:divBdr>
                <w:top w:val="none" w:sz="0" w:space="0" w:color="auto"/>
                <w:left w:val="none" w:sz="0" w:space="0" w:color="auto"/>
                <w:bottom w:val="none" w:sz="0" w:space="0" w:color="auto"/>
                <w:right w:val="none" w:sz="0" w:space="0" w:color="auto"/>
              </w:divBdr>
            </w:div>
          </w:divsChild>
        </w:div>
        <w:div w:id="1871452737">
          <w:marLeft w:val="0"/>
          <w:marRight w:val="0"/>
          <w:marTop w:val="0"/>
          <w:marBottom w:val="0"/>
          <w:divBdr>
            <w:top w:val="none" w:sz="0" w:space="0" w:color="auto"/>
            <w:left w:val="none" w:sz="0" w:space="0" w:color="auto"/>
            <w:bottom w:val="none" w:sz="0" w:space="0" w:color="auto"/>
            <w:right w:val="none" w:sz="0" w:space="0" w:color="auto"/>
          </w:divBdr>
        </w:div>
        <w:div w:id="682820353">
          <w:marLeft w:val="0"/>
          <w:marRight w:val="0"/>
          <w:marTop w:val="0"/>
          <w:marBottom w:val="0"/>
          <w:divBdr>
            <w:top w:val="none" w:sz="0" w:space="0" w:color="auto"/>
            <w:left w:val="none" w:sz="0" w:space="0" w:color="auto"/>
            <w:bottom w:val="none" w:sz="0" w:space="0" w:color="auto"/>
            <w:right w:val="none" w:sz="0" w:space="0" w:color="auto"/>
          </w:divBdr>
          <w:divsChild>
            <w:div w:id="1182548157">
              <w:marLeft w:val="0"/>
              <w:marRight w:val="0"/>
              <w:marTop w:val="0"/>
              <w:marBottom w:val="0"/>
              <w:divBdr>
                <w:top w:val="none" w:sz="0" w:space="0" w:color="auto"/>
                <w:left w:val="none" w:sz="0" w:space="0" w:color="auto"/>
                <w:bottom w:val="none" w:sz="0" w:space="0" w:color="auto"/>
                <w:right w:val="none" w:sz="0" w:space="0" w:color="auto"/>
              </w:divBdr>
            </w:div>
          </w:divsChild>
        </w:div>
        <w:div w:id="2111854306">
          <w:marLeft w:val="0"/>
          <w:marRight w:val="0"/>
          <w:marTop w:val="300"/>
          <w:marBottom w:val="0"/>
          <w:divBdr>
            <w:top w:val="none" w:sz="0" w:space="0" w:color="auto"/>
            <w:left w:val="none" w:sz="0" w:space="0" w:color="auto"/>
            <w:bottom w:val="none" w:sz="0" w:space="0" w:color="auto"/>
            <w:right w:val="none" w:sz="0" w:space="0" w:color="auto"/>
          </w:divBdr>
          <w:divsChild>
            <w:div w:id="2116557626">
              <w:marLeft w:val="0"/>
              <w:marRight w:val="0"/>
              <w:marTop w:val="0"/>
              <w:marBottom w:val="0"/>
              <w:divBdr>
                <w:top w:val="none" w:sz="0" w:space="0" w:color="auto"/>
                <w:left w:val="none" w:sz="0" w:space="0" w:color="auto"/>
                <w:bottom w:val="none" w:sz="0" w:space="0" w:color="auto"/>
                <w:right w:val="none" w:sz="0" w:space="0" w:color="auto"/>
              </w:divBdr>
              <w:divsChild>
                <w:div w:id="989943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8403626">
          <w:marLeft w:val="0"/>
          <w:marRight w:val="0"/>
          <w:marTop w:val="300"/>
          <w:marBottom w:val="0"/>
          <w:divBdr>
            <w:top w:val="none" w:sz="0" w:space="0" w:color="auto"/>
            <w:left w:val="none" w:sz="0" w:space="0" w:color="auto"/>
            <w:bottom w:val="none" w:sz="0" w:space="0" w:color="auto"/>
            <w:right w:val="none" w:sz="0" w:space="0" w:color="auto"/>
          </w:divBdr>
          <w:divsChild>
            <w:div w:id="1851215329">
              <w:marLeft w:val="0"/>
              <w:marRight w:val="0"/>
              <w:marTop w:val="0"/>
              <w:marBottom w:val="0"/>
              <w:divBdr>
                <w:top w:val="none" w:sz="0" w:space="0" w:color="auto"/>
                <w:left w:val="none" w:sz="0" w:space="0" w:color="auto"/>
                <w:bottom w:val="none" w:sz="0" w:space="0" w:color="auto"/>
                <w:right w:val="none" w:sz="0" w:space="0" w:color="auto"/>
              </w:divBdr>
              <w:divsChild>
                <w:div w:id="728919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695494">
          <w:marLeft w:val="0"/>
          <w:marRight w:val="0"/>
          <w:marTop w:val="300"/>
          <w:marBottom w:val="0"/>
          <w:divBdr>
            <w:top w:val="none" w:sz="0" w:space="0" w:color="auto"/>
            <w:left w:val="none" w:sz="0" w:space="0" w:color="auto"/>
            <w:bottom w:val="none" w:sz="0" w:space="0" w:color="auto"/>
            <w:right w:val="none" w:sz="0" w:space="0" w:color="auto"/>
          </w:divBdr>
          <w:divsChild>
            <w:div w:id="50276969">
              <w:marLeft w:val="0"/>
              <w:marRight w:val="0"/>
              <w:marTop w:val="0"/>
              <w:marBottom w:val="0"/>
              <w:divBdr>
                <w:top w:val="none" w:sz="0" w:space="0" w:color="auto"/>
                <w:left w:val="none" w:sz="0" w:space="0" w:color="auto"/>
                <w:bottom w:val="none" w:sz="0" w:space="0" w:color="auto"/>
                <w:right w:val="none" w:sz="0" w:space="0" w:color="auto"/>
              </w:divBdr>
              <w:divsChild>
                <w:div w:id="1649363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290981">
          <w:marLeft w:val="0"/>
          <w:marRight w:val="0"/>
          <w:marTop w:val="300"/>
          <w:marBottom w:val="0"/>
          <w:divBdr>
            <w:top w:val="none" w:sz="0" w:space="0" w:color="auto"/>
            <w:left w:val="none" w:sz="0" w:space="0" w:color="auto"/>
            <w:bottom w:val="none" w:sz="0" w:space="0" w:color="auto"/>
            <w:right w:val="none" w:sz="0" w:space="0" w:color="auto"/>
          </w:divBdr>
          <w:divsChild>
            <w:div w:id="1569343831">
              <w:marLeft w:val="0"/>
              <w:marRight w:val="0"/>
              <w:marTop w:val="0"/>
              <w:marBottom w:val="0"/>
              <w:divBdr>
                <w:top w:val="none" w:sz="0" w:space="0" w:color="auto"/>
                <w:left w:val="none" w:sz="0" w:space="0" w:color="auto"/>
                <w:bottom w:val="none" w:sz="0" w:space="0" w:color="auto"/>
                <w:right w:val="none" w:sz="0" w:space="0" w:color="auto"/>
              </w:divBdr>
              <w:divsChild>
                <w:div w:id="4863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5450270">
      <w:bodyDiv w:val="1"/>
      <w:marLeft w:val="0"/>
      <w:marRight w:val="0"/>
      <w:marTop w:val="0"/>
      <w:marBottom w:val="0"/>
      <w:divBdr>
        <w:top w:val="none" w:sz="0" w:space="0" w:color="auto"/>
        <w:left w:val="none" w:sz="0" w:space="0" w:color="auto"/>
        <w:bottom w:val="none" w:sz="0" w:space="0" w:color="auto"/>
        <w:right w:val="none" w:sz="0" w:space="0" w:color="auto"/>
      </w:divBdr>
      <w:divsChild>
        <w:div w:id="266275682">
          <w:marLeft w:val="0"/>
          <w:marRight w:val="0"/>
          <w:marTop w:val="0"/>
          <w:marBottom w:val="0"/>
          <w:divBdr>
            <w:top w:val="none" w:sz="0" w:space="0" w:color="auto"/>
            <w:left w:val="none" w:sz="0" w:space="0" w:color="auto"/>
            <w:bottom w:val="none" w:sz="0" w:space="0" w:color="auto"/>
            <w:right w:val="none" w:sz="0" w:space="0" w:color="auto"/>
          </w:divBdr>
        </w:div>
        <w:div w:id="188379331">
          <w:marLeft w:val="0"/>
          <w:marRight w:val="0"/>
          <w:marTop w:val="0"/>
          <w:marBottom w:val="0"/>
          <w:divBdr>
            <w:top w:val="none" w:sz="0" w:space="0" w:color="auto"/>
            <w:left w:val="none" w:sz="0" w:space="0" w:color="auto"/>
            <w:bottom w:val="none" w:sz="0" w:space="0" w:color="auto"/>
            <w:right w:val="none" w:sz="0" w:space="0" w:color="auto"/>
          </w:divBdr>
          <w:divsChild>
            <w:div w:id="1283269885">
              <w:marLeft w:val="0"/>
              <w:marRight w:val="0"/>
              <w:marTop w:val="0"/>
              <w:marBottom w:val="0"/>
              <w:divBdr>
                <w:top w:val="none" w:sz="0" w:space="0" w:color="auto"/>
                <w:left w:val="none" w:sz="0" w:space="0" w:color="auto"/>
                <w:bottom w:val="none" w:sz="0" w:space="0" w:color="auto"/>
                <w:right w:val="none" w:sz="0" w:space="0" w:color="auto"/>
              </w:divBdr>
            </w:div>
          </w:divsChild>
        </w:div>
        <w:div w:id="479619645">
          <w:marLeft w:val="0"/>
          <w:marRight w:val="0"/>
          <w:marTop w:val="0"/>
          <w:marBottom w:val="0"/>
          <w:divBdr>
            <w:top w:val="none" w:sz="0" w:space="0" w:color="auto"/>
            <w:left w:val="none" w:sz="0" w:space="0" w:color="auto"/>
            <w:bottom w:val="none" w:sz="0" w:space="0" w:color="auto"/>
            <w:right w:val="none" w:sz="0" w:space="0" w:color="auto"/>
          </w:divBdr>
        </w:div>
        <w:div w:id="1814910564">
          <w:marLeft w:val="0"/>
          <w:marRight w:val="0"/>
          <w:marTop w:val="0"/>
          <w:marBottom w:val="0"/>
          <w:divBdr>
            <w:top w:val="none" w:sz="0" w:space="0" w:color="auto"/>
            <w:left w:val="none" w:sz="0" w:space="0" w:color="auto"/>
            <w:bottom w:val="none" w:sz="0" w:space="0" w:color="auto"/>
            <w:right w:val="none" w:sz="0" w:space="0" w:color="auto"/>
          </w:divBdr>
          <w:divsChild>
            <w:div w:id="1039016438">
              <w:marLeft w:val="0"/>
              <w:marRight w:val="0"/>
              <w:marTop w:val="0"/>
              <w:marBottom w:val="0"/>
              <w:divBdr>
                <w:top w:val="none" w:sz="0" w:space="0" w:color="auto"/>
                <w:left w:val="none" w:sz="0" w:space="0" w:color="auto"/>
                <w:bottom w:val="none" w:sz="0" w:space="0" w:color="auto"/>
                <w:right w:val="none" w:sz="0" w:space="0" w:color="auto"/>
              </w:divBdr>
            </w:div>
          </w:divsChild>
        </w:div>
        <w:div w:id="1283539381">
          <w:marLeft w:val="0"/>
          <w:marRight w:val="0"/>
          <w:marTop w:val="0"/>
          <w:marBottom w:val="0"/>
          <w:divBdr>
            <w:top w:val="none" w:sz="0" w:space="0" w:color="auto"/>
            <w:left w:val="none" w:sz="0" w:space="0" w:color="auto"/>
            <w:bottom w:val="none" w:sz="0" w:space="0" w:color="auto"/>
            <w:right w:val="none" w:sz="0" w:space="0" w:color="auto"/>
          </w:divBdr>
        </w:div>
        <w:div w:id="1109160435">
          <w:marLeft w:val="0"/>
          <w:marRight w:val="0"/>
          <w:marTop w:val="0"/>
          <w:marBottom w:val="0"/>
          <w:divBdr>
            <w:top w:val="none" w:sz="0" w:space="0" w:color="auto"/>
            <w:left w:val="none" w:sz="0" w:space="0" w:color="auto"/>
            <w:bottom w:val="none" w:sz="0" w:space="0" w:color="auto"/>
            <w:right w:val="none" w:sz="0" w:space="0" w:color="auto"/>
          </w:divBdr>
          <w:divsChild>
            <w:div w:id="1250429621">
              <w:marLeft w:val="0"/>
              <w:marRight w:val="0"/>
              <w:marTop w:val="0"/>
              <w:marBottom w:val="0"/>
              <w:divBdr>
                <w:top w:val="none" w:sz="0" w:space="0" w:color="auto"/>
                <w:left w:val="none" w:sz="0" w:space="0" w:color="auto"/>
                <w:bottom w:val="none" w:sz="0" w:space="0" w:color="auto"/>
                <w:right w:val="none" w:sz="0" w:space="0" w:color="auto"/>
              </w:divBdr>
            </w:div>
          </w:divsChild>
        </w:div>
        <w:div w:id="720979984">
          <w:marLeft w:val="0"/>
          <w:marRight w:val="0"/>
          <w:marTop w:val="0"/>
          <w:marBottom w:val="0"/>
          <w:divBdr>
            <w:top w:val="none" w:sz="0" w:space="0" w:color="auto"/>
            <w:left w:val="none" w:sz="0" w:space="0" w:color="auto"/>
            <w:bottom w:val="none" w:sz="0" w:space="0" w:color="auto"/>
            <w:right w:val="none" w:sz="0" w:space="0" w:color="auto"/>
          </w:divBdr>
        </w:div>
        <w:div w:id="770710898">
          <w:marLeft w:val="0"/>
          <w:marRight w:val="0"/>
          <w:marTop w:val="0"/>
          <w:marBottom w:val="0"/>
          <w:divBdr>
            <w:top w:val="none" w:sz="0" w:space="0" w:color="auto"/>
            <w:left w:val="none" w:sz="0" w:space="0" w:color="auto"/>
            <w:bottom w:val="none" w:sz="0" w:space="0" w:color="auto"/>
            <w:right w:val="none" w:sz="0" w:space="0" w:color="auto"/>
          </w:divBdr>
          <w:divsChild>
            <w:div w:id="919758786">
              <w:marLeft w:val="0"/>
              <w:marRight w:val="0"/>
              <w:marTop w:val="0"/>
              <w:marBottom w:val="0"/>
              <w:divBdr>
                <w:top w:val="none" w:sz="0" w:space="0" w:color="auto"/>
                <w:left w:val="none" w:sz="0" w:space="0" w:color="auto"/>
                <w:bottom w:val="none" w:sz="0" w:space="0" w:color="auto"/>
                <w:right w:val="none" w:sz="0" w:space="0" w:color="auto"/>
              </w:divBdr>
            </w:div>
          </w:divsChild>
        </w:div>
        <w:div w:id="512767533">
          <w:marLeft w:val="0"/>
          <w:marRight w:val="0"/>
          <w:marTop w:val="0"/>
          <w:marBottom w:val="0"/>
          <w:divBdr>
            <w:top w:val="none" w:sz="0" w:space="0" w:color="auto"/>
            <w:left w:val="none" w:sz="0" w:space="0" w:color="auto"/>
            <w:bottom w:val="none" w:sz="0" w:space="0" w:color="auto"/>
            <w:right w:val="none" w:sz="0" w:space="0" w:color="auto"/>
          </w:divBdr>
        </w:div>
        <w:div w:id="82728781">
          <w:marLeft w:val="0"/>
          <w:marRight w:val="0"/>
          <w:marTop w:val="0"/>
          <w:marBottom w:val="0"/>
          <w:divBdr>
            <w:top w:val="none" w:sz="0" w:space="0" w:color="auto"/>
            <w:left w:val="none" w:sz="0" w:space="0" w:color="auto"/>
            <w:bottom w:val="none" w:sz="0" w:space="0" w:color="auto"/>
            <w:right w:val="none" w:sz="0" w:space="0" w:color="auto"/>
          </w:divBdr>
          <w:divsChild>
            <w:div w:id="1965382506">
              <w:marLeft w:val="0"/>
              <w:marRight w:val="0"/>
              <w:marTop w:val="0"/>
              <w:marBottom w:val="0"/>
              <w:divBdr>
                <w:top w:val="none" w:sz="0" w:space="0" w:color="auto"/>
                <w:left w:val="none" w:sz="0" w:space="0" w:color="auto"/>
                <w:bottom w:val="none" w:sz="0" w:space="0" w:color="auto"/>
                <w:right w:val="none" w:sz="0" w:space="0" w:color="auto"/>
              </w:divBdr>
            </w:div>
          </w:divsChild>
        </w:div>
        <w:div w:id="1326013428">
          <w:marLeft w:val="0"/>
          <w:marRight w:val="0"/>
          <w:marTop w:val="0"/>
          <w:marBottom w:val="0"/>
          <w:divBdr>
            <w:top w:val="none" w:sz="0" w:space="0" w:color="auto"/>
            <w:left w:val="none" w:sz="0" w:space="0" w:color="auto"/>
            <w:bottom w:val="none" w:sz="0" w:space="0" w:color="auto"/>
            <w:right w:val="none" w:sz="0" w:space="0" w:color="auto"/>
          </w:divBdr>
        </w:div>
        <w:div w:id="317343952">
          <w:marLeft w:val="0"/>
          <w:marRight w:val="0"/>
          <w:marTop w:val="0"/>
          <w:marBottom w:val="0"/>
          <w:divBdr>
            <w:top w:val="none" w:sz="0" w:space="0" w:color="auto"/>
            <w:left w:val="none" w:sz="0" w:space="0" w:color="auto"/>
            <w:bottom w:val="none" w:sz="0" w:space="0" w:color="auto"/>
            <w:right w:val="none" w:sz="0" w:space="0" w:color="auto"/>
          </w:divBdr>
          <w:divsChild>
            <w:div w:id="1142231455">
              <w:marLeft w:val="0"/>
              <w:marRight w:val="0"/>
              <w:marTop w:val="0"/>
              <w:marBottom w:val="0"/>
              <w:divBdr>
                <w:top w:val="none" w:sz="0" w:space="0" w:color="auto"/>
                <w:left w:val="none" w:sz="0" w:space="0" w:color="auto"/>
                <w:bottom w:val="none" w:sz="0" w:space="0" w:color="auto"/>
                <w:right w:val="none" w:sz="0" w:space="0" w:color="auto"/>
              </w:divBdr>
            </w:div>
          </w:divsChild>
        </w:div>
        <w:div w:id="1911379399">
          <w:marLeft w:val="0"/>
          <w:marRight w:val="0"/>
          <w:marTop w:val="0"/>
          <w:marBottom w:val="0"/>
          <w:divBdr>
            <w:top w:val="none" w:sz="0" w:space="0" w:color="auto"/>
            <w:left w:val="none" w:sz="0" w:space="0" w:color="auto"/>
            <w:bottom w:val="none" w:sz="0" w:space="0" w:color="auto"/>
            <w:right w:val="none" w:sz="0" w:space="0" w:color="auto"/>
          </w:divBdr>
        </w:div>
        <w:div w:id="356466141">
          <w:marLeft w:val="0"/>
          <w:marRight w:val="0"/>
          <w:marTop w:val="0"/>
          <w:marBottom w:val="0"/>
          <w:divBdr>
            <w:top w:val="none" w:sz="0" w:space="0" w:color="auto"/>
            <w:left w:val="none" w:sz="0" w:space="0" w:color="auto"/>
            <w:bottom w:val="none" w:sz="0" w:space="0" w:color="auto"/>
            <w:right w:val="none" w:sz="0" w:space="0" w:color="auto"/>
          </w:divBdr>
          <w:divsChild>
            <w:div w:id="1536962434">
              <w:marLeft w:val="0"/>
              <w:marRight w:val="0"/>
              <w:marTop w:val="0"/>
              <w:marBottom w:val="0"/>
              <w:divBdr>
                <w:top w:val="none" w:sz="0" w:space="0" w:color="auto"/>
                <w:left w:val="none" w:sz="0" w:space="0" w:color="auto"/>
                <w:bottom w:val="none" w:sz="0" w:space="0" w:color="auto"/>
                <w:right w:val="none" w:sz="0" w:space="0" w:color="auto"/>
              </w:divBdr>
            </w:div>
          </w:divsChild>
        </w:div>
        <w:div w:id="1962959676">
          <w:marLeft w:val="0"/>
          <w:marRight w:val="0"/>
          <w:marTop w:val="300"/>
          <w:marBottom w:val="0"/>
          <w:divBdr>
            <w:top w:val="none" w:sz="0" w:space="0" w:color="auto"/>
            <w:left w:val="none" w:sz="0" w:space="0" w:color="auto"/>
            <w:bottom w:val="none" w:sz="0" w:space="0" w:color="auto"/>
            <w:right w:val="none" w:sz="0" w:space="0" w:color="auto"/>
          </w:divBdr>
          <w:divsChild>
            <w:div w:id="227231432">
              <w:marLeft w:val="0"/>
              <w:marRight w:val="0"/>
              <w:marTop w:val="0"/>
              <w:marBottom w:val="0"/>
              <w:divBdr>
                <w:top w:val="none" w:sz="0" w:space="0" w:color="auto"/>
                <w:left w:val="none" w:sz="0" w:space="0" w:color="auto"/>
                <w:bottom w:val="none" w:sz="0" w:space="0" w:color="auto"/>
                <w:right w:val="none" w:sz="0" w:space="0" w:color="auto"/>
              </w:divBdr>
              <w:divsChild>
                <w:div w:id="1331446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2927376">
          <w:marLeft w:val="0"/>
          <w:marRight w:val="0"/>
          <w:marTop w:val="300"/>
          <w:marBottom w:val="0"/>
          <w:divBdr>
            <w:top w:val="none" w:sz="0" w:space="0" w:color="auto"/>
            <w:left w:val="none" w:sz="0" w:space="0" w:color="auto"/>
            <w:bottom w:val="none" w:sz="0" w:space="0" w:color="auto"/>
            <w:right w:val="none" w:sz="0" w:space="0" w:color="auto"/>
          </w:divBdr>
          <w:divsChild>
            <w:div w:id="1053389391">
              <w:marLeft w:val="0"/>
              <w:marRight w:val="0"/>
              <w:marTop w:val="0"/>
              <w:marBottom w:val="0"/>
              <w:divBdr>
                <w:top w:val="none" w:sz="0" w:space="0" w:color="auto"/>
                <w:left w:val="none" w:sz="0" w:space="0" w:color="auto"/>
                <w:bottom w:val="none" w:sz="0" w:space="0" w:color="auto"/>
                <w:right w:val="none" w:sz="0" w:space="0" w:color="auto"/>
              </w:divBdr>
              <w:divsChild>
                <w:div w:id="312873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013970">
          <w:marLeft w:val="0"/>
          <w:marRight w:val="0"/>
          <w:marTop w:val="300"/>
          <w:marBottom w:val="0"/>
          <w:divBdr>
            <w:top w:val="none" w:sz="0" w:space="0" w:color="auto"/>
            <w:left w:val="none" w:sz="0" w:space="0" w:color="auto"/>
            <w:bottom w:val="none" w:sz="0" w:space="0" w:color="auto"/>
            <w:right w:val="none" w:sz="0" w:space="0" w:color="auto"/>
          </w:divBdr>
          <w:divsChild>
            <w:div w:id="693384136">
              <w:marLeft w:val="0"/>
              <w:marRight w:val="0"/>
              <w:marTop w:val="0"/>
              <w:marBottom w:val="0"/>
              <w:divBdr>
                <w:top w:val="none" w:sz="0" w:space="0" w:color="auto"/>
                <w:left w:val="none" w:sz="0" w:space="0" w:color="auto"/>
                <w:bottom w:val="none" w:sz="0" w:space="0" w:color="auto"/>
                <w:right w:val="none" w:sz="0" w:space="0" w:color="auto"/>
              </w:divBdr>
              <w:divsChild>
                <w:div w:id="1470510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0544599">
          <w:marLeft w:val="0"/>
          <w:marRight w:val="0"/>
          <w:marTop w:val="300"/>
          <w:marBottom w:val="0"/>
          <w:divBdr>
            <w:top w:val="none" w:sz="0" w:space="0" w:color="auto"/>
            <w:left w:val="none" w:sz="0" w:space="0" w:color="auto"/>
            <w:bottom w:val="none" w:sz="0" w:space="0" w:color="auto"/>
            <w:right w:val="none" w:sz="0" w:space="0" w:color="auto"/>
          </w:divBdr>
          <w:divsChild>
            <w:div w:id="1568952627">
              <w:marLeft w:val="0"/>
              <w:marRight w:val="0"/>
              <w:marTop w:val="0"/>
              <w:marBottom w:val="0"/>
              <w:divBdr>
                <w:top w:val="none" w:sz="0" w:space="0" w:color="auto"/>
                <w:left w:val="none" w:sz="0" w:space="0" w:color="auto"/>
                <w:bottom w:val="none" w:sz="0" w:space="0" w:color="auto"/>
                <w:right w:val="none" w:sz="0" w:space="0" w:color="auto"/>
              </w:divBdr>
              <w:divsChild>
                <w:div w:id="1905021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2076355">
      <w:bodyDiv w:val="1"/>
      <w:marLeft w:val="0"/>
      <w:marRight w:val="0"/>
      <w:marTop w:val="0"/>
      <w:marBottom w:val="0"/>
      <w:divBdr>
        <w:top w:val="none" w:sz="0" w:space="0" w:color="auto"/>
        <w:left w:val="none" w:sz="0" w:space="0" w:color="auto"/>
        <w:bottom w:val="none" w:sz="0" w:space="0" w:color="auto"/>
        <w:right w:val="none" w:sz="0" w:space="0" w:color="auto"/>
      </w:divBdr>
    </w:div>
    <w:div w:id="1662267844">
      <w:bodyDiv w:val="1"/>
      <w:marLeft w:val="0"/>
      <w:marRight w:val="0"/>
      <w:marTop w:val="0"/>
      <w:marBottom w:val="0"/>
      <w:divBdr>
        <w:top w:val="none" w:sz="0" w:space="0" w:color="auto"/>
        <w:left w:val="none" w:sz="0" w:space="0" w:color="auto"/>
        <w:bottom w:val="none" w:sz="0" w:space="0" w:color="auto"/>
        <w:right w:val="none" w:sz="0" w:space="0" w:color="auto"/>
      </w:divBdr>
      <w:divsChild>
        <w:div w:id="1996492266">
          <w:marLeft w:val="0"/>
          <w:marRight w:val="0"/>
          <w:marTop w:val="0"/>
          <w:marBottom w:val="0"/>
          <w:divBdr>
            <w:top w:val="none" w:sz="0" w:space="0" w:color="auto"/>
            <w:left w:val="none" w:sz="0" w:space="0" w:color="auto"/>
            <w:bottom w:val="none" w:sz="0" w:space="0" w:color="auto"/>
            <w:right w:val="none" w:sz="0" w:space="0" w:color="auto"/>
          </w:divBdr>
        </w:div>
        <w:div w:id="2109152520">
          <w:marLeft w:val="0"/>
          <w:marRight w:val="0"/>
          <w:marTop w:val="0"/>
          <w:marBottom w:val="0"/>
          <w:divBdr>
            <w:top w:val="none" w:sz="0" w:space="0" w:color="auto"/>
            <w:left w:val="none" w:sz="0" w:space="0" w:color="auto"/>
            <w:bottom w:val="none" w:sz="0" w:space="0" w:color="auto"/>
            <w:right w:val="none" w:sz="0" w:space="0" w:color="auto"/>
          </w:divBdr>
          <w:divsChild>
            <w:div w:id="1547914455">
              <w:marLeft w:val="0"/>
              <w:marRight w:val="0"/>
              <w:marTop w:val="0"/>
              <w:marBottom w:val="0"/>
              <w:divBdr>
                <w:top w:val="none" w:sz="0" w:space="0" w:color="auto"/>
                <w:left w:val="none" w:sz="0" w:space="0" w:color="auto"/>
                <w:bottom w:val="none" w:sz="0" w:space="0" w:color="auto"/>
                <w:right w:val="none" w:sz="0" w:space="0" w:color="auto"/>
              </w:divBdr>
            </w:div>
          </w:divsChild>
        </w:div>
        <w:div w:id="1507936040">
          <w:marLeft w:val="0"/>
          <w:marRight w:val="0"/>
          <w:marTop w:val="0"/>
          <w:marBottom w:val="0"/>
          <w:divBdr>
            <w:top w:val="none" w:sz="0" w:space="0" w:color="auto"/>
            <w:left w:val="none" w:sz="0" w:space="0" w:color="auto"/>
            <w:bottom w:val="none" w:sz="0" w:space="0" w:color="auto"/>
            <w:right w:val="none" w:sz="0" w:space="0" w:color="auto"/>
          </w:divBdr>
        </w:div>
        <w:div w:id="1452047171">
          <w:marLeft w:val="0"/>
          <w:marRight w:val="0"/>
          <w:marTop w:val="0"/>
          <w:marBottom w:val="0"/>
          <w:divBdr>
            <w:top w:val="none" w:sz="0" w:space="0" w:color="auto"/>
            <w:left w:val="none" w:sz="0" w:space="0" w:color="auto"/>
            <w:bottom w:val="none" w:sz="0" w:space="0" w:color="auto"/>
            <w:right w:val="none" w:sz="0" w:space="0" w:color="auto"/>
          </w:divBdr>
          <w:divsChild>
            <w:div w:id="1788544596">
              <w:marLeft w:val="0"/>
              <w:marRight w:val="0"/>
              <w:marTop w:val="0"/>
              <w:marBottom w:val="0"/>
              <w:divBdr>
                <w:top w:val="none" w:sz="0" w:space="0" w:color="auto"/>
                <w:left w:val="none" w:sz="0" w:space="0" w:color="auto"/>
                <w:bottom w:val="none" w:sz="0" w:space="0" w:color="auto"/>
                <w:right w:val="none" w:sz="0" w:space="0" w:color="auto"/>
              </w:divBdr>
            </w:div>
          </w:divsChild>
        </w:div>
        <w:div w:id="1844121197">
          <w:marLeft w:val="0"/>
          <w:marRight w:val="0"/>
          <w:marTop w:val="0"/>
          <w:marBottom w:val="0"/>
          <w:divBdr>
            <w:top w:val="none" w:sz="0" w:space="0" w:color="auto"/>
            <w:left w:val="none" w:sz="0" w:space="0" w:color="auto"/>
            <w:bottom w:val="none" w:sz="0" w:space="0" w:color="auto"/>
            <w:right w:val="none" w:sz="0" w:space="0" w:color="auto"/>
          </w:divBdr>
        </w:div>
        <w:div w:id="1346326671">
          <w:marLeft w:val="0"/>
          <w:marRight w:val="0"/>
          <w:marTop w:val="0"/>
          <w:marBottom w:val="0"/>
          <w:divBdr>
            <w:top w:val="none" w:sz="0" w:space="0" w:color="auto"/>
            <w:left w:val="none" w:sz="0" w:space="0" w:color="auto"/>
            <w:bottom w:val="none" w:sz="0" w:space="0" w:color="auto"/>
            <w:right w:val="none" w:sz="0" w:space="0" w:color="auto"/>
          </w:divBdr>
          <w:divsChild>
            <w:div w:id="52898774">
              <w:marLeft w:val="0"/>
              <w:marRight w:val="0"/>
              <w:marTop w:val="0"/>
              <w:marBottom w:val="0"/>
              <w:divBdr>
                <w:top w:val="none" w:sz="0" w:space="0" w:color="auto"/>
                <w:left w:val="none" w:sz="0" w:space="0" w:color="auto"/>
                <w:bottom w:val="none" w:sz="0" w:space="0" w:color="auto"/>
                <w:right w:val="none" w:sz="0" w:space="0" w:color="auto"/>
              </w:divBdr>
            </w:div>
          </w:divsChild>
        </w:div>
        <w:div w:id="226766606">
          <w:marLeft w:val="0"/>
          <w:marRight w:val="0"/>
          <w:marTop w:val="0"/>
          <w:marBottom w:val="0"/>
          <w:divBdr>
            <w:top w:val="none" w:sz="0" w:space="0" w:color="auto"/>
            <w:left w:val="none" w:sz="0" w:space="0" w:color="auto"/>
            <w:bottom w:val="none" w:sz="0" w:space="0" w:color="auto"/>
            <w:right w:val="none" w:sz="0" w:space="0" w:color="auto"/>
          </w:divBdr>
        </w:div>
        <w:div w:id="1663583408">
          <w:marLeft w:val="0"/>
          <w:marRight w:val="0"/>
          <w:marTop w:val="0"/>
          <w:marBottom w:val="0"/>
          <w:divBdr>
            <w:top w:val="none" w:sz="0" w:space="0" w:color="auto"/>
            <w:left w:val="none" w:sz="0" w:space="0" w:color="auto"/>
            <w:bottom w:val="none" w:sz="0" w:space="0" w:color="auto"/>
            <w:right w:val="none" w:sz="0" w:space="0" w:color="auto"/>
          </w:divBdr>
          <w:divsChild>
            <w:div w:id="1230113251">
              <w:marLeft w:val="0"/>
              <w:marRight w:val="0"/>
              <w:marTop w:val="0"/>
              <w:marBottom w:val="0"/>
              <w:divBdr>
                <w:top w:val="none" w:sz="0" w:space="0" w:color="auto"/>
                <w:left w:val="none" w:sz="0" w:space="0" w:color="auto"/>
                <w:bottom w:val="none" w:sz="0" w:space="0" w:color="auto"/>
                <w:right w:val="none" w:sz="0" w:space="0" w:color="auto"/>
              </w:divBdr>
            </w:div>
          </w:divsChild>
        </w:div>
        <w:div w:id="974943421">
          <w:marLeft w:val="0"/>
          <w:marRight w:val="0"/>
          <w:marTop w:val="0"/>
          <w:marBottom w:val="0"/>
          <w:divBdr>
            <w:top w:val="none" w:sz="0" w:space="0" w:color="auto"/>
            <w:left w:val="none" w:sz="0" w:space="0" w:color="auto"/>
            <w:bottom w:val="none" w:sz="0" w:space="0" w:color="auto"/>
            <w:right w:val="none" w:sz="0" w:space="0" w:color="auto"/>
          </w:divBdr>
        </w:div>
        <w:div w:id="1742678521">
          <w:marLeft w:val="0"/>
          <w:marRight w:val="0"/>
          <w:marTop w:val="0"/>
          <w:marBottom w:val="0"/>
          <w:divBdr>
            <w:top w:val="none" w:sz="0" w:space="0" w:color="auto"/>
            <w:left w:val="none" w:sz="0" w:space="0" w:color="auto"/>
            <w:bottom w:val="none" w:sz="0" w:space="0" w:color="auto"/>
            <w:right w:val="none" w:sz="0" w:space="0" w:color="auto"/>
          </w:divBdr>
          <w:divsChild>
            <w:div w:id="851334369">
              <w:marLeft w:val="0"/>
              <w:marRight w:val="0"/>
              <w:marTop w:val="0"/>
              <w:marBottom w:val="0"/>
              <w:divBdr>
                <w:top w:val="none" w:sz="0" w:space="0" w:color="auto"/>
                <w:left w:val="none" w:sz="0" w:space="0" w:color="auto"/>
                <w:bottom w:val="none" w:sz="0" w:space="0" w:color="auto"/>
                <w:right w:val="none" w:sz="0" w:space="0" w:color="auto"/>
              </w:divBdr>
            </w:div>
          </w:divsChild>
        </w:div>
        <w:div w:id="1286236858">
          <w:marLeft w:val="0"/>
          <w:marRight w:val="0"/>
          <w:marTop w:val="0"/>
          <w:marBottom w:val="0"/>
          <w:divBdr>
            <w:top w:val="none" w:sz="0" w:space="0" w:color="auto"/>
            <w:left w:val="none" w:sz="0" w:space="0" w:color="auto"/>
            <w:bottom w:val="none" w:sz="0" w:space="0" w:color="auto"/>
            <w:right w:val="none" w:sz="0" w:space="0" w:color="auto"/>
          </w:divBdr>
        </w:div>
        <w:div w:id="1289895833">
          <w:marLeft w:val="0"/>
          <w:marRight w:val="0"/>
          <w:marTop w:val="0"/>
          <w:marBottom w:val="0"/>
          <w:divBdr>
            <w:top w:val="none" w:sz="0" w:space="0" w:color="auto"/>
            <w:left w:val="none" w:sz="0" w:space="0" w:color="auto"/>
            <w:bottom w:val="none" w:sz="0" w:space="0" w:color="auto"/>
            <w:right w:val="none" w:sz="0" w:space="0" w:color="auto"/>
          </w:divBdr>
          <w:divsChild>
            <w:div w:id="433325812">
              <w:marLeft w:val="0"/>
              <w:marRight w:val="0"/>
              <w:marTop w:val="0"/>
              <w:marBottom w:val="0"/>
              <w:divBdr>
                <w:top w:val="none" w:sz="0" w:space="0" w:color="auto"/>
                <w:left w:val="none" w:sz="0" w:space="0" w:color="auto"/>
                <w:bottom w:val="none" w:sz="0" w:space="0" w:color="auto"/>
                <w:right w:val="none" w:sz="0" w:space="0" w:color="auto"/>
              </w:divBdr>
            </w:div>
          </w:divsChild>
        </w:div>
        <w:div w:id="1880899637">
          <w:marLeft w:val="0"/>
          <w:marRight w:val="0"/>
          <w:marTop w:val="0"/>
          <w:marBottom w:val="0"/>
          <w:divBdr>
            <w:top w:val="none" w:sz="0" w:space="0" w:color="auto"/>
            <w:left w:val="none" w:sz="0" w:space="0" w:color="auto"/>
            <w:bottom w:val="none" w:sz="0" w:space="0" w:color="auto"/>
            <w:right w:val="none" w:sz="0" w:space="0" w:color="auto"/>
          </w:divBdr>
        </w:div>
        <w:div w:id="672025638">
          <w:marLeft w:val="0"/>
          <w:marRight w:val="0"/>
          <w:marTop w:val="0"/>
          <w:marBottom w:val="0"/>
          <w:divBdr>
            <w:top w:val="none" w:sz="0" w:space="0" w:color="auto"/>
            <w:left w:val="none" w:sz="0" w:space="0" w:color="auto"/>
            <w:bottom w:val="none" w:sz="0" w:space="0" w:color="auto"/>
            <w:right w:val="none" w:sz="0" w:space="0" w:color="auto"/>
          </w:divBdr>
          <w:divsChild>
            <w:div w:id="1430396190">
              <w:marLeft w:val="0"/>
              <w:marRight w:val="0"/>
              <w:marTop w:val="0"/>
              <w:marBottom w:val="0"/>
              <w:divBdr>
                <w:top w:val="none" w:sz="0" w:space="0" w:color="auto"/>
                <w:left w:val="none" w:sz="0" w:space="0" w:color="auto"/>
                <w:bottom w:val="none" w:sz="0" w:space="0" w:color="auto"/>
                <w:right w:val="none" w:sz="0" w:space="0" w:color="auto"/>
              </w:divBdr>
            </w:div>
          </w:divsChild>
        </w:div>
        <w:div w:id="1678772975">
          <w:marLeft w:val="0"/>
          <w:marRight w:val="0"/>
          <w:marTop w:val="300"/>
          <w:marBottom w:val="0"/>
          <w:divBdr>
            <w:top w:val="none" w:sz="0" w:space="0" w:color="auto"/>
            <w:left w:val="none" w:sz="0" w:space="0" w:color="auto"/>
            <w:bottom w:val="none" w:sz="0" w:space="0" w:color="auto"/>
            <w:right w:val="none" w:sz="0" w:space="0" w:color="auto"/>
          </w:divBdr>
          <w:divsChild>
            <w:div w:id="1187864725">
              <w:marLeft w:val="0"/>
              <w:marRight w:val="0"/>
              <w:marTop w:val="0"/>
              <w:marBottom w:val="0"/>
              <w:divBdr>
                <w:top w:val="none" w:sz="0" w:space="0" w:color="auto"/>
                <w:left w:val="none" w:sz="0" w:space="0" w:color="auto"/>
                <w:bottom w:val="none" w:sz="0" w:space="0" w:color="auto"/>
                <w:right w:val="none" w:sz="0" w:space="0" w:color="auto"/>
              </w:divBdr>
              <w:divsChild>
                <w:div w:id="176981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832054">
          <w:marLeft w:val="0"/>
          <w:marRight w:val="0"/>
          <w:marTop w:val="300"/>
          <w:marBottom w:val="0"/>
          <w:divBdr>
            <w:top w:val="none" w:sz="0" w:space="0" w:color="auto"/>
            <w:left w:val="none" w:sz="0" w:space="0" w:color="auto"/>
            <w:bottom w:val="none" w:sz="0" w:space="0" w:color="auto"/>
            <w:right w:val="none" w:sz="0" w:space="0" w:color="auto"/>
          </w:divBdr>
          <w:divsChild>
            <w:div w:id="1463427798">
              <w:marLeft w:val="0"/>
              <w:marRight w:val="0"/>
              <w:marTop w:val="0"/>
              <w:marBottom w:val="0"/>
              <w:divBdr>
                <w:top w:val="none" w:sz="0" w:space="0" w:color="auto"/>
                <w:left w:val="none" w:sz="0" w:space="0" w:color="auto"/>
                <w:bottom w:val="none" w:sz="0" w:space="0" w:color="auto"/>
                <w:right w:val="none" w:sz="0" w:space="0" w:color="auto"/>
              </w:divBdr>
              <w:divsChild>
                <w:div w:id="1903520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206845">
          <w:marLeft w:val="0"/>
          <w:marRight w:val="0"/>
          <w:marTop w:val="300"/>
          <w:marBottom w:val="0"/>
          <w:divBdr>
            <w:top w:val="none" w:sz="0" w:space="0" w:color="auto"/>
            <w:left w:val="none" w:sz="0" w:space="0" w:color="auto"/>
            <w:bottom w:val="none" w:sz="0" w:space="0" w:color="auto"/>
            <w:right w:val="none" w:sz="0" w:space="0" w:color="auto"/>
          </w:divBdr>
          <w:divsChild>
            <w:div w:id="315304179">
              <w:marLeft w:val="0"/>
              <w:marRight w:val="0"/>
              <w:marTop w:val="0"/>
              <w:marBottom w:val="0"/>
              <w:divBdr>
                <w:top w:val="none" w:sz="0" w:space="0" w:color="auto"/>
                <w:left w:val="none" w:sz="0" w:space="0" w:color="auto"/>
                <w:bottom w:val="none" w:sz="0" w:space="0" w:color="auto"/>
                <w:right w:val="none" w:sz="0" w:space="0" w:color="auto"/>
              </w:divBdr>
              <w:divsChild>
                <w:div w:id="1075784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4000604">
          <w:marLeft w:val="0"/>
          <w:marRight w:val="0"/>
          <w:marTop w:val="300"/>
          <w:marBottom w:val="0"/>
          <w:divBdr>
            <w:top w:val="none" w:sz="0" w:space="0" w:color="auto"/>
            <w:left w:val="none" w:sz="0" w:space="0" w:color="auto"/>
            <w:bottom w:val="none" w:sz="0" w:space="0" w:color="auto"/>
            <w:right w:val="none" w:sz="0" w:space="0" w:color="auto"/>
          </w:divBdr>
          <w:divsChild>
            <w:div w:id="1782647729">
              <w:marLeft w:val="0"/>
              <w:marRight w:val="0"/>
              <w:marTop w:val="0"/>
              <w:marBottom w:val="0"/>
              <w:divBdr>
                <w:top w:val="none" w:sz="0" w:space="0" w:color="auto"/>
                <w:left w:val="none" w:sz="0" w:space="0" w:color="auto"/>
                <w:bottom w:val="none" w:sz="0" w:space="0" w:color="auto"/>
                <w:right w:val="none" w:sz="0" w:space="0" w:color="auto"/>
              </w:divBdr>
              <w:divsChild>
                <w:div w:id="25105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3194237">
      <w:bodyDiv w:val="1"/>
      <w:marLeft w:val="0"/>
      <w:marRight w:val="0"/>
      <w:marTop w:val="0"/>
      <w:marBottom w:val="0"/>
      <w:divBdr>
        <w:top w:val="none" w:sz="0" w:space="0" w:color="auto"/>
        <w:left w:val="none" w:sz="0" w:space="0" w:color="auto"/>
        <w:bottom w:val="none" w:sz="0" w:space="0" w:color="auto"/>
        <w:right w:val="none" w:sz="0" w:space="0" w:color="auto"/>
      </w:divBdr>
      <w:divsChild>
        <w:div w:id="1576474718">
          <w:marLeft w:val="0"/>
          <w:marRight w:val="0"/>
          <w:marTop w:val="0"/>
          <w:marBottom w:val="0"/>
          <w:divBdr>
            <w:top w:val="none" w:sz="0" w:space="0" w:color="auto"/>
            <w:left w:val="none" w:sz="0" w:space="0" w:color="auto"/>
            <w:bottom w:val="none" w:sz="0" w:space="0" w:color="auto"/>
            <w:right w:val="none" w:sz="0" w:space="0" w:color="auto"/>
          </w:divBdr>
        </w:div>
        <w:div w:id="1892308455">
          <w:marLeft w:val="0"/>
          <w:marRight w:val="0"/>
          <w:marTop w:val="0"/>
          <w:marBottom w:val="0"/>
          <w:divBdr>
            <w:top w:val="none" w:sz="0" w:space="0" w:color="auto"/>
            <w:left w:val="none" w:sz="0" w:space="0" w:color="auto"/>
            <w:bottom w:val="none" w:sz="0" w:space="0" w:color="auto"/>
            <w:right w:val="none" w:sz="0" w:space="0" w:color="auto"/>
          </w:divBdr>
          <w:divsChild>
            <w:div w:id="1597325196">
              <w:marLeft w:val="0"/>
              <w:marRight w:val="0"/>
              <w:marTop w:val="0"/>
              <w:marBottom w:val="0"/>
              <w:divBdr>
                <w:top w:val="none" w:sz="0" w:space="0" w:color="auto"/>
                <w:left w:val="none" w:sz="0" w:space="0" w:color="auto"/>
                <w:bottom w:val="none" w:sz="0" w:space="0" w:color="auto"/>
                <w:right w:val="none" w:sz="0" w:space="0" w:color="auto"/>
              </w:divBdr>
            </w:div>
          </w:divsChild>
        </w:div>
        <w:div w:id="327365644">
          <w:marLeft w:val="0"/>
          <w:marRight w:val="0"/>
          <w:marTop w:val="0"/>
          <w:marBottom w:val="0"/>
          <w:divBdr>
            <w:top w:val="none" w:sz="0" w:space="0" w:color="auto"/>
            <w:left w:val="none" w:sz="0" w:space="0" w:color="auto"/>
            <w:bottom w:val="none" w:sz="0" w:space="0" w:color="auto"/>
            <w:right w:val="none" w:sz="0" w:space="0" w:color="auto"/>
          </w:divBdr>
        </w:div>
        <w:div w:id="499153038">
          <w:marLeft w:val="0"/>
          <w:marRight w:val="0"/>
          <w:marTop w:val="0"/>
          <w:marBottom w:val="0"/>
          <w:divBdr>
            <w:top w:val="none" w:sz="0" w:space="0" w:color="auto"/>
            <w:left w:val="none" w:sz="0" w:space="0" w:color="auto"/>
            <w:bottom w:val="none" w:sz="0" w:space="0" w:color="auto"/>
            <w:right w:val="none" w:sz="0" w:space="0" w:color="auto"/>
          </w:divBdr>
          <w:divsChild>
            <w:div w:id="1068847354">
              <w:marLeft w:val="0"/>
              <w:marRight w:val="0"/>
              <w:marTop w:val="0"/>
              <w:marBottom w:val="0"/>
              <w:divBdr>
                <w:top w:val="none" w:sz="0" w:space="0" w:color="auto"/>
                <w:left w:val="none" w:sz="0" w:space="0" w:color="auto"/>
                <w:bottom w:val="none" w:sz="0" w:space="0" w:color="auto"/>
                <w:right w:val="none" w:sz="0" w:space="0" w:color="auto"/>
              </w:divBdr>
            </w:div>
          </w:divsChild>
        </w:div>
        <w:div w:id="2137329247">
          <w:marLeft w:val="0"/>
          <w:marRight w:val="0"/>
          <w:marTop w:val="0"/>
          <w:marBottom w:val="0"/>
          <w:divBdr>
            <w:top w:val="none" w:sz="0" w:space="0" w:color="auto"/>
            <w:left w:val="none" w:sz="0" w:space="0" w:color="auto"/>
            <w:bottom w:val="none" w:sz="0" w:space="0" w:color="auto"/>
            <w:right w:val="none" w:sz="0" w:space="0" w:color="auto"/>
          </w:divBdr>
        </w:div>
        <w:div w:id="1349680052">
          <w:marLeft w:val="0"/>
          <w:marRight w:val="0"/>
          <w:marTop w:val="0"/>
          <w:marBottom w:val="0"/>
          <w:divBdr>
            <w:top w:val="none" w:sz="0" w:space="0" w:color="auto"/>
            <w:left w:val="none" w:sz="0" w:space="0" w:color="auto"/>
            <w:bottom w:val="none" w:sz="0" w:space="0" w:color="auto"/>
            <w:right w:val="none" w:sz="0" w:space="0" w:color="auto"/>
          </w:divBdr>
          <w:divsChild>
            <w:div w:id="1386369342">
              <w:marLeft w:val="0"/>
              <w:marRight w:val="0"/>
              <w:marTop w:val="0"/>
              <w:marBottom w:val="0"/>
              <w:divBdr>
                <w:top w:val="none" w:sz="0" w:space="0" w:color="auto"/>
                <w:left w:val="none" w:sz="0" w:space="0" w:color="auto"/>
                <w:bottom w:val="none" w:sz="0" w:space="0" w:color="auto"/>
                <w:right w:val="none" w:sz="0" w:space="0" w:color="auto"/>
              </w:divBdr>
            </w:div>
          </w:divsChild>
        </w:div>
        <w:div w:id="1366439416">
          <w:marLeft w:val="0"/>
          <w:marRight w:val="0"/>
          <w:marTop w:val="0"/>
          <w:marBottom w:val="0"/>
          <w:divBdr>
            <w:top w:val="none" w:sz="0" w:space="0" w:color="auto"/>
            <w:left w:val="none" w:sz="0" w:space="0" w:color="auto"/>
            <w:bottom w:val="none" w:sz="0" w:space="0" w:color="auto"/>
            <w:right w:val="none" w:sz="0" w:space="0" w:color="auto"/>
          </w:divBdr>
        </w:div>
        <w:div w:id="1879707919">
          <w:marLeft w:val="0"/>
          <w:marRight w:val="0"/>
          <w:marTop w:val="0"/>
          <w:marBottom w:val="0"/>
          <w:divBdr>
            <w:top w:val="none" w:sz="0" w:space="0" w:color="auto"/>
            <w:left w:val="none" w:sz="0" w:space="0" w:color="auto"/>
            <w:bottom w:val="none" w:sz="0" w:space="0" w:color="auto"/>
            <w:right w:val="none" w:sz="0" w:space="0" w:color="auto"/>
          </w:divBdr>
          <w:divsChild>
            <w:div w:id="307368250">
              <w:marLeft w:val="0"/>
              <w:marRight w:val="0"/>
              <w:marTop w:val="0"/>
              <w:marBottom w:val="0"/>
              <w:divBdr>
                <w:top w:val="none" w:sz="0" w:space="0" w:color="auto"/>
                <w:left w:val="none" w:sz="0" w:space="0" w:color="auto"/>
                <w:bottom w:val="none" w:sz="0" w:space="0" w:color="auto"/>
                <w:right w:val="none" w:sz="0" w:space="0" w:color="auto"/>
              </w:divBdr>
            </w:div>
          </w:divsChild>
        </w:div>
        <w:div w:id="2119323901">
          <w:marLeft w:val="0"/>
          <w:marRight w:val="0"/>
          <w:marTop w:val="0"/>
          <w:marBottom w:val="0"/>
          <w:divBdr>
            <w:top w:val="none" w:sz="0" w:space="0" w:color="auto"/>
            <w:left w:val="none" w:sz="0" w:space="0" w:color="auto"/>
            <w:bottom w:val="none" w:sz="0" w:space="0" w:color="auto"/>
            <w:right w:val="none" w:sz="0" w:space="0" w:color="auto"/>
          </w:divBdr>
        </w:div>
        <w:div w:id="269556362">
          <w:marLeft w:val="0"/>
          <w:marRight w:val="0"/>
          <w:marTop w:val="0"/>
          <w:marBottom w:val="0"/>
          <w:divBdr>
            <w:top w:val="none" w:sz="0" w:space="0" w:color="auto"/>
            <w:left w:val="none" w:sz="0" w:space="0" w:color="auto"/>
            <w:bottom w:val="none" w:sz="0" w:space="0" w:color="auto"/>
            <w:right w:val="none" w:sz="0" w:space="0" w:color="auto"/>
          </w:divBdr>
          <w:divsChild>
            <w:div w:id="342391864">
              <w:marLeft w:val="0"/>
              <w:marRight w:val="0"/>
              <w:marTop w:val="0"/>
              <w:marBottom w:val="0"/>
              <w:divBdr>
                <w:top w:val="none" w:sz="0" w:space="0" w:color="auto"/>
                <w:left w:val="none" w:sz="0" w:space="0" w:color="auto"/>
                <w:bottom w:val="none" w:sz="0" w:space="0" w:color="auto"/>
                <w:right w:val="none" w:sz="0" w:space="0" w:color="auto"/>
              </w:divBdr>
            </w:div>
          </w:divsChild>
        </w:div>
        <w:div w:id="499974265">
          <w:marLeft w:val="0"/>
          <w:marRight w:val="0"/>
          <w:marTop w:val="0"/>
          <w:marBottom w:val="0"/>
          <w:divBdr>
            <w:top w:val="none" w:sz="0" w:space="0" w:color="auto"/>
            <w:left w:val="none" w:sz="0" w:space="0" w:color="auto"/>
            <w:bottom w:val="none" w:sz="0" w:space="0" w:color="auto"/>
            <w:right w:val="none" w:sz="0" w:space="0" w:color="auto"/>
          </w:divBdr>
        </w:div>
        <w:div w:id="2057125480">
          <w:marLeft w:val="0"/>
          <w:marRight w:val="0"/>
          <w:marTop w:val="0"/>
          <w:marBottom w:val="0"/>
          <w:divBdr>
            <w:top w:val="none" w:sz="0" w:space="0" w:color="auto"/>
            <w:left w:val="none" w:sz="0" w:space="0" w:color="auto"/>
            <w:bottom w:val="none" w:sz="0" w:space="0" w:color="auto"/>
            <w:right w:val="none" w:sz="0" w:space="0" w:color="auto"/>
          </w:divBdr>
          <w:divsChild>
            <w:div w:id="738597790">
              <w:marLeft w:val="0"/>
              <w:marRight w:val="0"/>
              <w:marTop w:val="0"/>
              <w:marBottom w:val="0"/>
              <w:divBdr>
                <w:top w:val="none" w:sz="0" w:space="0" w:color="auto"/>
                <w:left w:val="none" w:sz="0" w:space="0" w:color="auto"/>
                <w:bottom w:val="none" w:sz="0" w:space="0" w:color="auto"/>
                <w:right w:val="none" w:sz="0" w:space="0" w:color="auto"/>
              </w:divBdr>
            </w:div>
          </w:divsChild>
        </w:div>
        <w:div w:id="922494976">
          <w:marLeft w:val="0"/>
          <w:marRight w:val="0"/>
          <w:marTop w:val="0"/>
          <w:marBottom w:val="0"/>
          <w:divBdr>
            <w:top w:val="none" w:sz="0" w:space="0" w:color="auto"/>
            <w:left w:val="none" w:sz="0" w:space="0" w:color="auto"/>
            <w:bottom w:val="none" w:sz="0" w:space="0" w:color="auto"/>
            <w:right w:val="none" w:sz="0" w:space="0" w:color="auto"/>
          </w:divBdr>
        </w:div>
        <w:div w:id="471991754">
          <w:marLeft w:val="0"/>
          <w:marRight w:val="0"/>
          <w:marTop w:val="0"/>
          <w:marBottom w:val="0"/>
          <w:divBdr>
            <w:top w:val="none" w:sz="0" w:space="0" w:color="auto"/>
            <w:left w:val="none" w:sz="0" w:space="0" w:color="auto"/>
            <w:bottom w:val="none" w:sz="0" w:space="0" w:color="auto"/>
            <w:right w:val="none" w:sz="0" w:space="0" w:color="auto"/>
          </w:divBdr>
          <w:divsChild>
            <w:div w:id="328291758">
              <w:marLeft w:val="0"/>
              <w:marRight w:val="0"/>
              <w:marTop w:val="0"/>
              <w:marBottom w:val="0"/>
              <w:divBdr>
                <w:top w:val="none" w:sz="0" w:space="0" w:color="auto"/>
                <w:left w:val="none" w:sz="0" w:space="0" w:color="auto"/>
                <w:bottom w:val="none" w:sz="0" w:space="0" w:color="auto"/>
                <w:right w:val="none" w:sz="0" w:space="0" w:color="auto"/>
              </w:divBdr>
            </w:div>
          </w:divsChild>
        </w:div>
        <w:div w:id="455687152">
          <w:marLeft w:val="0"/>
          <w:marRight w:val="0"/>
          <w:marTop w:val="300"/>
          <w:marBottom w:val="0"/>
          <w:divBdr>
            <w:top w:val="none" w:sz="0" w:space="0" w:color="auto"/>
            <w:left w:val="none" w:sz="0" w:space="0" w:color="auto"/>
            <w:bottom w:val="none" w:sz="0" w:space="0" w:color="auto"/>
            <w:right w:val="none" w:sz="0" w:space="0" w:color="auto"/>
          </w:divBdr>
          <w:divsChild>
            <w:div w:id="1793787031">
              <w:marLeft w:val="0"/>
              <w:marRight w:val="0"/>
              <w:marTop w:val="0"/>
              <w:marBottom w:val="0"/>
              <w:divBdr>
                <w:top w:val="none" w:sz="0" w:space="0" w:color="auto"/>
                <w:left w:val="none" w:sz="0" w:space="0" w:color="auto"/>
                <w:bottom w:val="none" w:sz="0" w:space="0" w:color="auto"/>
                <w:right w:val="none" w:sz="0" w:space="0" w:color="auto"/>
              </w:divBdr>
              <w:divsChild>
                <w:div w:id="495534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3044923">
          <w:marLeft w:val="0"/>
          <w:marRight w:val="0"/>
          <w:marTop w:val="300"/>
          <w:marBottom w:val="0"/>
          <w:divBdr>
            <w:top w:val="none" w:sz="0" w:space="0" w:color="auto"/>
            <w:left w:val="none" w:sz="0" w:space="0" w:color="auto"/>
            <w:bottom w:val="none" w:sz="0" w:space="0" w:color="auto"/>
            <w:right w:val="none" w:sz="0" w:space="0" w:color="auto"/>
          </w:divBdr>
          <w:divsChild>
            <w:div w:id="2017419238">
              <w:marLeft w:val="0"/>
              <w:marRight w:val="0"/>
              <w:marTop w:val="0"/>
              <w:marBottom w:val="0"/>
              <w:divBdr>
                <w:top w:val="none" w:sz="0" w:space="0" w:color="auto"/>
                <w:left w:val="none" w:sz="0" w:space="0" w:color="auto"/>
                <w:bottom w:val="none" w:sz="0" w:space="0" w:color="auto"/>
                <w:right w:val="none" w:sz="0" w:space="0" w:color="auto"/>
              </w:divBdr>
              <w:divsChild>
                <w:div w:id="245845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292889">
          <w:marLeft w:val="0"/>
          <w:marRight w:val="0"/>
          <w:marTop w:val="300"/>
          <w:marBottom w:val="0"/>
          <w:divBdr>
            <w:top w:val="none" w:sz="0" w:space="0" w:color="auto"/>
            <w:left w:val="none" w:sz="0" w:space="0" w:color="auto"/>
            <w:bottom w:val="none" w:sz="0" w:space="0" w:color="auto"/>
            <w:right w:val="none" w:sz="0" w:space="0" w:color="auto"/>
          </w:divBdr>
          <w:divsChild>
            <w:div w:id="1148086555">
              <w:marLeft w:val="0"/>
              <w:marRight w:val="0"/>
              <w:marTop w:val="0"/>
              <w:marBottom w:val="0"/>
              <w:divBdr>
                <w:top w:val="none" w:sz="0" w:space="0" w:color="auto"/>
                <w:left w:val="none" w:sz="0" w:space="0" w:color="auto"/>
                <w:bottom w:val="none" w:sz="0" w:space="0" w:color="auto"/>
                <w:right w:val="none" w:sz="0" w:space="0" w:color="auto"/>
              </w:divBdr>
              <w:divsChild>
                <w:div w:id="701979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228116">
          <w:marLeft w:val="0"/>
          <w:marRight w:val="0"/>
          <w:marTop w:val="300"/>
          <w:marBottom w:val="0"/>
          <w:divBdr>
            <w:top w:val="none" w:sz="0" w:space="0" w:color="auto"/>
            <w:left w:val="none" w:sz="0" w:space="0" w:color="auto"/>
            <w:bottom w:val="none" w:sz="0" w:space="0" w:color="auto"/>
            <w:right w:val="none" w:sz="0" w:space="0" w:color="auto"/>
          </w:divBdr>
          <w:divsChild>
            <w:div w:id="244611441">
              <w:marLeft w:val="0"/>
              <w:marRight w:val="0"/>
              <w:marTop w:val="0"/>
              <w:marBottom w:val="0"/>
              <w:divBdr>
                <w:top w:val="none" w:sz="0" w:space="0" w:color="auto"/>
                <w:left w:val="none" w:sz="0" w:space="0" w:color="auto"/>
                <w:bottom w:val="none" w:sz="0" w:space="0" w:color="auto"/>
                <w:right w:val="none" w:sz="0" w:space="0" w:color="auto"/>
              </w:divBdr>
              <w:divsChild>
                <w:div w:id="547958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4893825">
      <w:bodyDiv w:val="1"/>
      <w:marLeft w:val="0"/>
      <w:marRight w:val="0"/>
      <w:marTop w:val="0"/>
      <w:marBottom w:val="0"/>
      <w:divBdr>
        <w:top w:val="none" w:sz="0" w:space="0" w:color="auto"/>
        <w:left w:val="none" w:sz="0" w:space="0" w:color="auto"/>
        <w:bottom w:val="none" w:sz="0" w:space="0" w:color="auto"/>
        <w:right w:val="none" w:sz="0" w:space="0" w:color="auto"/>
      </w:divBdr>
    </w:div>
    <w:div w:id="1666203561">
      <w:bodyDiv w:val="1"/>
      <w:marLeft w:val="0"/>
      <w:marRight w:val="0"/>
      <w:marTop w:val="0"/>
      <w:marBottom w:val="0"/>
      <w:divBdr>
        <w:top w:val="none" w:sz="0" w:space="0" w:color="auto"/>
        <w:left w:val="none" w:sz="0" w:space="0" w:color="auto"/>
        <w:bottom w:val="none" w:sz="0" w:space="0" w:color="auto"/>
        <w:right w:val="none" w:sz="0" w:space="0" w:color="auto"/>
      </w:divBdr>
    </w:div>
    <w:div w:id="1670139148">
      <w:bodyDiv w:val="1"/>
      <w:marLeft w:val="0"/>
      <w:marRight w:val="0"/>
      <w:marTop w:val="0"/>
      <w:marBottom w:val="0"/>
      <w:divBdr>
        <w:top w:val="none" w:sz="0" w:space="0" w:color="auto"/>
        <w:left w:val="none" w:sz="0" w:space="0" w:color="auto"/>
        <w:bottom w:val="none" w:sz="0" w:space="0" w:color="auto"/>
        <w:right w:val="none" w:sz="0" w:space="0" w:color="auto"/>
      </w:divBdr>
    </w:div>
    <w:div w:id="1674187552">
      <w:bodyDiv w:val="1"/>
      <w:marLeft w:val="0"/>
      <w:marRight w:val="0"/>
      <w:marTop w:val="0"/>
      <w:marBottom w:val="0"/>
      <w:divBdr>
        <w:top w:val="none" w:sz="0" w:space="0" w:color="auto"/>
        <w:left w:val="none" w:sz="0" w:space="0" w:color="auto"/>
        <w:bottom w:val="none" w:sz="0" w:space="0" w:color="auto"/>
        <w:right w:val="none" w:sz="0" w:space="0" w:color="auto"/>
      </w:divBdr>
      <w:divsChild>
        <w:div w:id="1141384815">
          <w:marLeft w:val="0"/>
          <w:marRight w:val="0"/>
          <w:marTop w:val="0"/>
          <w:marBottom w:val="0"/>
          <w:divBdr>
            <w:top w:val="none" w:sz="0" w:space="0" w:color="auto"/>
            <w:left w:val="none" w:sz="0" w:space="0" w:color="auto"/>
            <w:bottom w:val="none" w:sz="0" w:space="0" w:color="auto"/>
            <w:right w:val="none" w:sz="0" w:space="0" w:color="auto"/>
          </w:divBdr>
        </w:div>
        <w:div w:id="1256864823">
          <w:marLeft w:val="0"/>
          <w:marRight w:val="0"/>
          <w:marTop w:val="0"/>
          <w:marBottom w:val="0"/>
          <w:divBdr>
            <w:top w:val="none" w:sz="0" w:space="0" w:color="auto"/>
            <w:left w:val="none" w:sz="0" w:space="0" w:color="auto"/>
            <w:bottom w:val="none" w:sz="0" w:space="0" w:color="auto"/>
            <w:right w:val="none" w:sz="0" w:space="0" w:color="auto"/>
          </w:divBdr>
          <w:divsChild>
            <w:div w:id="258373435">
              <w:marLeft w:val="0"/>
              <w:marRight w:val="0"/>
              <w:marTop w:val="0"/>
              <w:marBottom w:val="0"/>
              <w:divBdr>
                <w:top w:val="none" w:sz="0" w:space="0" w:color="auto"/>
                <w:left w:val="none" w:sz="0" w:space="0" w:color="auto"/>
                <w:bottom w:val="none" w:sz="0" w:space="0" w:color="auto"/>
                <w:right w:val="none" w:sz="0" w:space="0" w:color="auto"/>
              </w:divBdr>
            </w:div>
          </w:divsChild>
        </w:div>
        <w:div w:id="629677216">
          <w:marLeft w:val="0"/>
          <w:marRight w:val="0"/>
          <w:marTop w:val="0"/>
          <w:marBottom w:val="0"/>
          <w:divBdr>
            <w:top w:val="none" w:sz="0" w:space="0" w:color="auto"/>
            <w:left w:val="none" w:sz="0" w:space="0" w:color="auto"/>
            <w:bottom w:val="none" w:sz="0" w:space="0" w:color="auto"/>
            <w:right w:val="none" w:sz="0" w:space="0" w:color="auto"/>
          </w:divBdr>
        </w:div>
        <w:div w:id="1632053078">
          <w:marLeft w:val="0"/>
          <w:marRight w:val="0"/>
          <w:marTop w:val="0"/>
          <w:marBottom w:val="0"/>
          <w:divBdr>
            <w:top w:val="none" w:sz="0" w:space="0" w:color="auto"/>
            <w:left w:val="none" w:sz="0" w:space="0" w:color="auto"/>
            <w:bottom w:val="none" w:sz="0" w:space="0" w:color="auto"/>
            <w:right w:val="none" w:sz="0" w:space="0" w:color="auto"/>
          </w:divBdr>
          <w:divsChild>
            <w:div w:id="1214653652">
              <w:marLeft w:val="0"/>
              <w:marRight w:val="0"/>
              <w:marTop w:val="0"/>
              <w:marBottom w:val="0"/>
              <w:divBdr>
                <w:top w:val="none" w:sz="0" w:space="0" w:color="auto"/>
                <w:left w:val="none" w:sz="0" w:space="0" w:color="auto"/>
                <w:bottom w:val="none" w:sz="0" w:space="0" w:color="auto"/>
                <w:right w:val="none" w:sz="0" w:space="0" w:color="auto"/>
              </w:divBdr>
            </w:div>
          </w:divsChild>
        </w:div>
        <w:div w:id="576017957">
          <w:marLeft w:val="0"/>
          <w:marRight w:val="0"/>
          <w:marTop w:val="0"/>
          <w:marBottom w:val="0"/>
          <w:divBdr>
            <w:top w:val="none" w:sz="0" w:space="0" w:color="auto"/>
            <w:left w:val="none" w:sz="0" w:space="0" w:color="auto"/>
            <w:bottom w:val="none" w:sz="0" w:space="0" w:color="auto"/>
            <w:right w:val="none" w:sz="0" w:space="0" w:color="auto"/>
          </w:divBdr>
        </w:div>
        <w:div w:id="608852826">
          <w:marLeft w:val="0"/>
          <w:marRight w:val="0"/>
          <w:marTop w:val="0"/>
          <w:marBottom w:val="0"/>
          <w:divBdr>
            <w:top w:val="none" w:sz="0" w:space="0" w:color="auto"/>
            <w:left w:val="none" w:sz="0" w:space="0" w:color="auto"/>
            <w:bottom w:val="none" w:sz="0" w:space="0" w:color="auto"/>
            <w:right w:val="none" w:sz="0" w:space="0" w:color="auto"/>
          </w:divBdr>
          <w:divsChild>
            <w:div w:id="2060519445">
              <w:marLeft w:val="0"/>
              <w:marRight w:val="0"/>
              <w:marTop w:val="0"/>
              <w:marBottom w:val="0"/>
              <w:divBdr>
                <w:top w:val="none" w:sz="0" w:space="0" w:color="auto"/>
                <w:left w:val="none" w:sz="0" w:space="0" w:color="auto"/>
                <w:bottom w:val="none" w:sz="0" w:space="0" w:color="auto"/>
                <w:right w:val="none" w:sz="0" w:space="0" w:color="auto"/>
              </w:divBdr>
            </w:div>
          </w:divsChild>
        </w:div>
        <w:div w:id="597255650">
          <w:marLeft w:val="0"/>
          <w:marRight w:val="0"/>
          <w:marTop w:val="0"/>
          <w:marBottom w:val="0"/>
          <w:divBdr>
            <w:top w:val="none" w:sz="0" w:space="0" w:color="auto"/>
            <w:left w:val="none" w:sz="0" w:space="0" w:color="auto"/>
            <w:bottom w:val="none" w:sz="0" w:space="0" w:color="auto"/>
            <w:right w:val="none" w:sz="0" w:space="0" w:color="auto"/>
          </w:divBdr>
        </w:div>
        <w:div w:id="341668569">
          <w:marLeft w:val="0"/>
          <w:marRight w:val="0"/>
          <w:marTop w:val="0"/>
          <w:marBottom w:val="0"/>
          <w:divBdr>
            <w:top w:val="none" w:sz="0" w:space="0" w:color="auto"/>
            <w:left w:val="none" w:sz="0" w:space="0" w:color="auto"/>
            <w:bottom w:val="none" w:sz="0" w:space="0" w:color="auto"/>
            <w:right w:val="none" w:sz="0" w:space="0" w:color="auto"/>
          </w:divBdr>
          <w:divsChild>
            <w:div w:id="735594278">
              <w:marLeft w:val="0"/>
              <w:marRight w:val="0"/>
              <w:marTop w:val="0"/>
              <w:marBottom w:val="0"/>
              <w:divBdr>
                <w:top w:val="none" w:sz="0" w:space="0" w:color="auto"/>
                <w:left w:val="none" w:sz="0" w:space="0" w:color="auto"/>
                <w:bottom w:val="none" w:sz="0" w:space="0" w:color="auto"/>
                <w:right w:val="none" w:sz="0" w:space="0" w:color="auto"/>
              </w:divBdr>
            </w:div>
          </w:divsChild>
        </w:div>
        <w:div w:id="508449457">
          <w:marLeft w:val="0"/>
          <w:marRight w:val="0"/>
          <w:marTop w:val="0"/>
          <w:marBottom w:val="0"/>
          <w:divBdr>
            <w:top w:val="none" w:sz="0" w:space="0" w:color="auto"/>
            <w:left w:val="none" w:sz="0" w:space="0" w:color="auto"/>
            <w:bottom w:val="none" w:sz="0" w:space="0" w:color="auto"/>
            <w:right w:val="none" w:sz="0" w:space="0" w:color="auto"/>
          </w:divBdr>
        </w:div>
        <w:div w:id="1451440705">
          <w:marLeft w:val="0"/>
          <w:marRight w:val="0"/>
          <w:marTop w:val="0"/>
          <w:marBottom w:val="0"/>
          <w:divBdr>
            <w:top w:val="none" w:sz="0" w:space="0" w:color="auto"/>
            <w:left w:val="none" w:sz="0" w:space="0" w:color="auto"/>
            <w:bottom w:val="none" w:sz="0" w:space="0" w:color="auto"/>
            <w:right w:val="none" w:sz="0" w:space="0" w:color="auto"/>
          </w:divBdr>
          <w:divsChild>
            <w:div w:id="1711690493">
              <w:marLeft w:val="0"/>
              <w:marRight w:val="0"/>
              <w:marTop w:val="0"/>
              <w:marBottom w:val="0"/>
              <w:divBdr>
                <w:top w:val="none" w:sz="0" w:space="0" w:color="auto"/>
                <w:left w:val="none" w:sz="0" w:space="0" w:color="auto"/>
                <w:bottom w:val="none" w:sz="0" w:space="0" w:color="auto"/>
                <w:right w:val="none" w:sz="0" w:space="0" w:color="auto"/>
              </w:divBdr>
            </w:div>
          </w:divsChild>
        </w:div>
        <w:div w:id="1485077361">
          <w:marLeft w:val="0"/>
          <w:marRight w:val="0"/>
          <w:marTop w:val="0"/>
          <w:marBottom w:val="0"/>
          <w:divBdr>
            <w:top w:val="none" w:sz="0" w:space="0" w:color="auto"/>
            <w:left w:val="none" w:sz="0" w:space="0" w:color="auto"/>
            <w:bottom w:val="none" w:sz="0" w:space="0" w:color="auto"/>
            <w:right w:val="none" w:sz="0" w:space="0" w:color="auto"/>
          </w:divBdr>
        </w:div>
        <w:div w:id="421799052">
          <w:marLeft w:val="0"/>
          <w:marRight w:val="0"/>
          <w:marTop w:val="0"/>
          <w:marBottom w:val="0"/>
          <w:divBdr>
            <w:top w:val="none" w:sz="0" w:space="0" w:color="auto"/>
            <w:left w:val="none" w:sz="0" w:space="0" w:color="auto"/>
            <w:bottom w:val="none" w:sz="0" w:space="0" w:color="auto"/>
            <w:right w:val="none" w:sz="0" w:space="0" w:color="auto"/>
          </w:divBdr>
          <w:divsChild>
            <w:div w:id="959725343">
              <w:marLeft w:val="0"/>
              <w:marRight w:val="0"/>
              <w:marTop w:val="0"/>
              <w:marBottom w:val="0"/>
              <w:divBdr>
                <w:top w:val="none" w:sz="0" w:space="0" w:color="auto"/>
                <w:left w:val="none" w:sz="0" w:space="0" w:color="auto"/>
                <w:bottom w:val="none" w:sz="0" w:space="0" w:color="auto"/>
                <w:right w:val="none" w:sz="0" w:space="0" w:color="auto"/>
              </w:divBdr>
            </w:div>
          </w:divsChild>
        </w:div>
        <w:div w:id="404500922">
          <w:marLeft w:val="0"/>
          <w:marRight w:val="0"/>
          <w:marTop w:val="0"/>
          <w:marBottom w:val="0"/>
          <w:divBdr>
            <w:top w:val="none" w:sz="0" w:space="0" w:color="auto"/>
            <w:left w:val="none" w:sz="0" w:space="0" w:color="auto"/>
            <w:bottom w:val="none" w:sz="0" w:space="0" w:color="auto"/>
            <w:right w:val="none" w:sz="0" w:space="0" w:color="auto"/>
          </w:divBdr>
        </w:div>
        <w:div w:id="2136752346">
          <w:marLeft w:val="0"/>
          <w:marRight w:val="0"/>
          <w:marTop w:val="0"/>
          <w:marBottom w:val="0"/>
          <w:divBdr>
            <w:top w:val="none" w:sz="0" w:space="0" w:color="auto"/>
            <w:left w:val="none" w:sz="0" w:space="0" w:color="auto"/>
            <w:bottom w:val="none" w:sz="0" w:space="0" w:color="auto"/>
            <w:right w:val="none" w:sz="0" w:space="0" w:color="auto"/>
          </w:divBdr>
          <w:divsChild>
            <w:div w:id="1102645452">
              <w:marLeft w:val="0"/>
              <w:marRight w:val="0"/>
              <w:marTop w:val="0"/>
              <w:marBottom w:val="0"/>
              <w:divBdr>
                <w:top w:val="none" w:sz="0" w:space="0" w:color="auto"/>
                <w:left w:val="none" w:sz="0" w:space="0" w:color="auto"/>
                <w:bottom w:val="none" w:sz="0" w:space="0" w:color="auto"/>
                <w:right w:val="none" w:sz="0" w:space="0" w:color="auto"/>
              </w:divBdr>
            </w:div>
          </w:divsChild>
        </w:div>
        <w:div w:id="1143236164">
          <w:marLeft w:val="0"/>
          <w:marRight w:val="0"/>
          <w:marTop w:val="300"/>
          <w:marBottom w:val="0"/>
          <w:divBdr>
            <w:top w:val="none" w:sz="0" w:space="0" w:color="auto"/>
            <w:left w:val="none" w:sz="0" w:space="0" w:color="auto"/>
            <w:bottom w:val="none" w:sz="0" w:space="0" w:color="auto"/>
            <w:right w:val="none" w:sz="0" w:space="0" w:color="auto"/>
          </w:divBdr>
          <w:divsChild>
            <w:div w:id="466702280">
              <w:marLeft w:val="0"/>
              <w:marRight w:val="0"/>
              <w:marTop w:val="0"/>
              <w:marBottom w:val="0"/>
              <w:divBdr>
                <w:top w:val="none" w:sz="0" w:space="0" w:color="auto"/>
                <w:left w:val="none" w:sz="0" w:space="0" w:color="auto"/>
                <w:bottom w:val="none" w:sz="0" w:space="0" w:color="auto"/>
                <w:right w:val="none" w:sz="0" w:space="0" w:color="auto"/>
              </w:divBdr>
              <w:divsChild>
                <w:div w:id="224608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132596">
          <w:marLeft w:val="0"/>
          <w:marRight w:val="0"/>
          <w:marTop w:val="300"/>
          <w:marBottom w:val="0"/>
          <w:divBdr>
            <w:top w:val="none" w:sz="0" w:space="0" w:color="auto"/>
            <w:left w:val="none" w:sz="0" w:space="0" w:color="auto"/>
            <w:bottom w:val="none" w:sz="0" w:space="0" w:color="auto"/>
            <w:right w:val="none" w:sz="0" w:space="0" w:color="auto"/>
          </w:divBdr>
          <w:divsChild>
            <w:div w:id="1528910364">
              <w:marLeft w:val="0"/>
              <w:marRight w:val="0"/>
              <w:marTop w:val="0"/>
              <w:marBottom w:val="0"/>
              <w:divBdr>
                <w:top w:val="none" w:sz="0" w:space="0" w:color="auto"/>
                <w:left w:val="none" w:sz="0" w:space="0" w:color="auto"/>
                <w:bottom w:val="none" w:sz="0" w:space="0" w:color="auto"/>
                <w:right w:val="none" w:sz="0" w:space="0" w:color="auto"/>
              </w:divBdr>
              <w:divsChild>
                <w:div w:id="1400322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914255">
          <w:marLeft w:val="0"/>
          <w:marRight w:val="0"/>
          <w:marTop w:val="300"/>
          <w:marBottom w:val="0"/>
          <w:divBdr>
            <w:top w:val="none" w:sz="0" w:space="0" w:color="auto"/>
            <w:left w:val="none" w:sz="0" w:space="0" w:color="auto"/>
            <w:bottom w:val="none" w:sz="0" w:space="0" w:color="auto"/>
            <w:right w:val="none" w:sz="0" w:space="0" w:color="auto"/>
          </w:divBdr>
          <w:divsChild>
            <w:div w:id="231543480">
              <w:marLeft w:val="0"/>
              <w:marRight w:val="0"/>
              <w:marTop w:val="0"/>
              <w:marBottom w:val="0"/>
              <w:divBdr>
                <w:top w:val="none" w:sz="0" w:space="0" w:color="auto"/>
                <w:left w:val="none" w:sz="0" w:space="0" w:color="auto"/>
                <w:bottom w:val="none" w:sz="0" w:space="0" w:color="auto"/>
                <w:right w:val="none" w:sz="0" w:space="0" w:color="auto"/>
              </w:divBdr>
              <w:divsChild>
                <w:div w:id="220796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563787">
          <w:marLeft w:val="0"/>
          <w:marRight w:val="0"/>
          <w:marTop w:val="300"/>
          <w:marBottom w:val="0"/>
          <w:divBdr>
            <w:top w:val="none" w:sz="0" w:space="0" w:color="auto"/>
            <w:left w:val="none" w:sz="0" w:space="0" w:color="auto"/>
            <w:bottom w:val="none" w:sz="0" w:space="0" w:color="auto"/>
            <w:right w:val="none" w:sz="0" w:space="0" w:color="auto"/>
          </w:divBdr>
          <w:divsChild>
            <w:div w:id="1242183255">
              <w:marLeft w:val="0"/>
              <w:marRight w:val="0"/>
              <w:marTop w:val="0"/>
              <w:marBottom w:val="0"/>
              <w:divBdr>
                <w:top w:val="none" w:sz="0" w:space="0" w:color="auto"/>
                <w:left w:val="none" w:sz="0" w:space="0" w:color="auto"/>
                <w:bottom w:val="none" w:sz="0" w:space="0" w:color="auto"/>
                <w:right w:val="none" w:sz="0" w:space="0" w:color="auto"/>
              </w:divBdr>
              <w:divsChild>
                <w:div w:id="1079061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5649428">
      <w:bodyDiv w:val="1"/>
      <w:marLeft w:val="0"/>
      <w:marRight w:val="0"/>
      <w:marTop w:val="0"/>
      <w:marBottom w:val="0"/>
      <w:divBdr>
        <w:top w:val="none" w:sz="0" w:space="0" w:color="auto"/>
        <w:left w:val="none" w:sz="0" w:space="0" w:color="auto"/>
        <w:bottom w:val="none" w:sz="0" w:space="0" w:color="auto"/>
        <w:right w:val="none" w:sz="0" w:space="0" w:color="auto"/>
      </w:divBdr>
      <w:divsChild>
        <w:div w:id="402249">
          <w:marLeft w:val="0"/>
          <w:marRight w:val="0"/>
          <w:marTop w:val="0"/>
          <w:marBottom w:val="0"/>
          <w:divBdr>
            <w:top w:val="none" w:sz="0" w:space="0" w:color="auto"/>
            <w:left w:val="none" w:sz="0" w:space="0" w:color="auto"/>
            <w:bottom w:val="none" w:sz="0" w:space="0" w:color="auto"/>
            <w:right w:val="none" w:sz="0" w:space="0" w:color="auto"/>
          </w:divBdr>
        </w:div>
        <w:div w:id="1327055782">
          <w:marLeft w:val="0"/>
          <w:marRight w:val="0"/>
          <w:marTop w:val="0"/>
          <w:marBottom w:val="0"/>
          <w:divBdr>
            <w:top w:val="none" w:sz="0" w:space="0" w:color="auto"/>
            <w:left w:val="none" w:sz="0" w:space="0" w:color="auto"/>
            <w:bottom w:val="none" w:sz="0" w:space="0" w:color="auto"/>
            <w:right w:val="none" w:sz="0" w:space="0" w:color="auto"/>
          </w:divBdr>
          <w:divsChild>
            <w:div w:id="1048605633">
              <w:marLeft w:val="0"/>
              <w:marRight w:val="0"/>
              <w:marTop w:val="0"/>
              <w:marBottom w:val="0"/>
              <w:divBdr>
                <w:top w:val="none" w:sz="0" w:space="0" w:color="auto"/>
                <w:left w:val="none" w:sz="0" w:space="0" w:color="auto"/>
                <w:bottom w:val="none" w:sz="0" w:space="0" w:color="auto"/>
                <w:right w:val="none" w:sz="0" w:space="0" w:color="auto"/>
              </w:divBdr>
            </w:div>
          </w:divsChild>
        </w:div>
        <w:div w:id="1476606619">
          <w:marLeft w:val="0"/>
          <w:marRight w:val="0"/>
          <w:marTop w:val="0"/>
          <w:marBottom w:val="0"/>
          <w:divBdr>
            <w:top w:val="none" w:sz="0" w:space="0" w:color="auto"/>
            <w:left w:val="none" w:sz="0" w:space="0" w:color="auto"/>
            <w:bottom w:val="none" w:sz="0" w:space="0" w:color="auto"/>
            <w:right w:val="none" w:sz="0" w:space="0" w:color="auto"/>
          </w:divBdr>
        </w:div>
        <w:div w:id="2069954561">
          <w:marLeft w:val="0"/>
          <w:marRight w:val="0"/>
          <w:marTop w:val="0"/>
          <w:marBottom w:val="0"/>
          <w:divBdr>
            <w:top w:val="none" w:sz="0" w:space="0" w:color="auto"/>
            <w:left w:val="none" w:sz="0" w:space="0" w:color="auto"/>
            <w:bottom w:val="none" w:sz="0" w:space="0" w:color="auto"/>
            <w:right w:val="none" w:sz="0" w:space="0" w:color="auto"/>
          </w:divBdr>
          <w:divsChild>
            <w:div w:id="1499925374">
              <w:marLeft w:val="0"/>
              <w:marRight w:val="0"/>
              <w:marTop w:val="0"/>
              <w:marBottom w:val="0"/>
              <w:divBdr>
                <w:top w:val="none" w:sz="0" w:space="0" w:color="auto"/>
                <w:left w:val="none" w:sz="0" w:space="0" w:color="auto"/>
                <w:bottom w:val="none" w:sz="0" w:space="0" w:color="auto"/>
                <w:right w:val="none" w:sz="0" w:space="0" w:color="auto"/>
              </w:divBdr>
            </w:div>
          </w:divsChild>
        </w:div>
        <w:div w:id="768938078">
          <w:marLeft w:val="0"/>
          <w:marRight w:val="0"/>
          <w:marTop w:val="0"/>
          <w:marBottom w:val="0"/>
          <w:divBdr>
            <w:top w:val="none" w:sz="0" w:space="0" w:color="auto"/>
            <w:left w:val="none" w:sz="0" w:space="0" w:color="auto"/>
            <w:bottom w:val="none" w:sz="0" w:space="0" w:color="auto"/>
            <w:right w:val="none" w:sz="0" w:space="0" w:color="auto"/>
          </w:divBdr>
        </w:div>
        <w:div w:id="72170423">
          <w:marLeft w:val="0"/>
          <w:marRight w:val="0"/>
          <w:marTop w:val="0"/>
          <w:marBottom w:val="0"/>
          <w:divBdr>
            <w:top w:val="none" w:sz="0" w:space="0" w:color="auto"/>
            <w:left w:val="none" w:sz="0" w:space="0" w:color="auto"/>
            <w:bottom w:val="none" w:sz="0" w:space="0" w:color="auto"/>
            <w:right w:val="none" w:sz="0" w:space="0" w:color="auto"/>
          </w:divBdr>
          <w:divsChild>
            <w:div w:id="1894464549">
              <w:marLeft w:val="0"/>
              <w:marRight w:val="0"/>
              <w:marTop w:val="0"/>
              <w:marBottom w:val="0"/>
              <w:divBdr>
                <w:top w:val="none" w:sz="0" w:space="0" w:color="auto"/>
                <w:left w:val="none" w:sz="0" w:space="0" w:color="auto"/>
                <w:bottom w:val="none" w:sz="0" w:space="0" w:color="auto"/>
                <w:right w:val="none" w:sz="0" w:space="0" w:color="auto"/>
              </w:divBdr>
            </w:div>
          </w:divsChild>
        </w:div>
        <w:div w:id="2142647428">
          <w:marLeft w:val="0"/>
          <w:marRight w:val="0"/>
          <w:marTop w:val="0"/>
          <w:marBottom w:val="0"/>
          <w:divBdr>
            <w:top w:val="none" w:sz="0" w:space="0" w:color="auto"/>
            <w:left w:val="none" w:sz="0" w:space="0" w:color="auto"/>
            <w:bottom w:val="none" w:sz="0" w:space="0" w:color="auto"/>
            <w:right w:val="none" w:sz="0" w:space="0" w:color="auto"/>
          </w:divBdr>
        </w:div>
        <w:div w:id="517238683">
          <w:marLeft w:val="0"/>
          <w:marRight w:val="0"/>
          <w:marTop w:val="0"/>
          <w:marBottom w:val="0"/>
          <w:divBdr>
            <w:top w:val="none" w:sz="0" w:space="0" w:color="auto"/>
            <w:left w:val="none" w:sz="0" w:space="0" w:color="auto"/>
            <w:bottom w:val="none" w:sz="0" w:space="0" w:color="auto"/>
            <w:right w:val="none" w:sz="0" w:space="0" w:color="auto"/>
          </w:divBdr>
          <w:divsChild>
            <w:div w:id="1254705431">
              <w:marLeft w:val="0"/>
              <w:marRight w:val="0"/>
              <w:marTop w:val="0"/>
              <w:marBottom w:val="0"/>
              <w:divBdr>
                <w:top w:val="none" w:sz="0" w:space="0" w:color="auto"/>
                <w:left w:val="none" w:sz="0" w:space="0" w:color="auto"/>
                <w:bottom w:val="none" w:sz="0" w:space="0" w:color="auto"/>
                <w:right w:val="none" w:sz="0" w:space="0" w:color="auto"/>
              </w:divBdr>
            </w:div>
          </w:divsChild>
        </w:div>
        <w:div w:id="888760788">
          <w:marLeft w:val="0"/>
          <w:marRight w:val="0"/>
          <w:marTop w:val="0"/>
          <w:marBottom w:val="0"/>
          <w:divBdr>
            <w:top w:val="none" w:sz="0" w:space="0" w:color="auto"/>
            <w:left w:val="none" w:sz="0" w:space="0" w:color="auto"/>
            <w:bottom w:val="none" w:sz="0" w:space="0" w:color="auto"/>
            <w:right w:val="none" w:sz="0" w:space="0" w:color="auto"/>
          </w:divBdr>
        </w:div>
        <w:div w:id="802114065">
          <w:marLeft w:val="0"/>
          <w:marRight w:val="0"/>
          <w:marTop w:val="0"/>
          <w:marBottom w:val="0"/>
          <w:divBdr>
            <w:top w:val="none" w:sz="0" w:space="0" w:color="auto"/>
            <w:left w:val="none" w:sz="0" w:space="0" w:color="auto"/>
            <w:bottom w:val="none" w:sz="0" w:space="0" w:color="auto"/>
            <w:right w:val="none" w:sz="0" w:space="0" w:color="auto"/>
          </w:divBdr>
          <w:divsChild>
            <w:div w:id="207307151">
              <w:marLeft w:val="0"/>
              <w:marRight w:val="0"/>
              <w:marTop w:val="0"/>
              <w:marBottom w:val="0"/>
              <w:divBdr>
                <w:top w:val="none" w:sz="0" w:space="0" w:color="auto"/>
                <w:left w:val="none" w:sz="0" w:space="0" w:color="auto"/>
                <w:bottom w:val="none" w:sz="0" w:space="0" w:color="auto"/>
                <w:right w:val="none" w:sz="0" w:space="0" w:color="auto"/>
              </w:divBdr>
            </w:div>
          </w:divsChild>
        </w:div>
        <w:div w:id="468278696">
          <w:marLeft w:val="0"/>
          <w:marRight w:val="0"/>
          <w:marTop w:val="0"/>
          <w:marBottom w:val="0"/>
          <w:divBdr>
            <w:top w:val="none" w:sz="0" w:space="0" w:color="auto"/>
            <w:left w:val="none" w:sz="0" w:space="0" w:color="auto"/>
            <w:bottom w:val="none" w:sz="0" w:space="0" w:color="auto"/>
            <w:right w:val="none" w:sz="0" w:space="0" w:color="auto"/>
          </w:divBdr>
        </w:div>
        <w:div w:id="396974769">
          <w:marLeft w:val="0"/>
          <w:marRight w:val="0"/>
          <w:marTop w:val="0"/>
          <w:marBottom w:val="0"/>
          <w:divBdr>
            <w:top w:val="none" w:sz="0" w:space="0" w:color="auto"/>
            <w:left w:val="none" w:sz="0" w:space="0" w:color="auto"/>
            <w:bottom w:val="none" w:sz="0" w:space="0" w:color="auto"/>
            <w:right w:val="none" w:sz="0" w:space="0" w:color="auto"/>
          </w:divBdr>
          <w:divsChild>
            <w:div w:id="543375518">
              <w:marLeft w:val="0"/>
              <w:marRight w:val="0"/>
              <w:marTop w:val="0"/>
              <w:marBottom w:val="0"/>
              <w:divBdr>
                <w:top w:val="none" w:sz="0" w:space="0" w:color="auto"/>
                <w:left w:val="none" w:sz="0" w:space="0" w:color="auto"/>
                <w:bottom w:val="none" w:sz="0" w:space="0" w:color="auto"/>
                <w:right w:val="none" w:sz="0" w:space="0" w:color="auto"/>
              </w:divBdr>
            </w:div>
          </w:divsChild>
        </w:div>
        <w:div w:id="1357341686">
          <w:marLeft w:val="0"/>
          <w:marRight w:val="0"/>
          <w:marTop w:val="0"/>
          <w:marBottom w:val="0"/>
          <w:divBdr>
            <w:top w:val="none" w:sz="0" w:space="0" w:color="auto"/>
            <w:left w:val="none" w:sz="0" w:space="0" w:color="auto"/>
            <w:bottom w:val="none" w:sz="0" w:space="0" w:color="auto"/>
            <w:right w:val="none" w:sz="0" w:space="0" w:color="auto"/>
          </w:divBdr>
        </w:div>
        <w:div w:id="235361093">
          <w:marLeft w:val="0"/>
          <w:marRight w:val="0"/>
          <w:marTop w:val="0"/>
          <w:marBottom w:val="0"/>
          <w:divBdr>
            <w:top w:val="none" w:sz="0" w:space="0" w:color="auto"/>
            <w:left w:val="none" w:sz="0" w:space="0" w:color="auto"/>
            <w:bottom w:val="none" w:sz="0" w:space="0" w:color="auto"/>
            <w:right w:val="none" w:sz="0" w:space="0" w:color="auto"/>
          </w:divBdr>
          <w:divsChild>
            <w:div w:id="25907983">
              <w:marLeft w:val="0"/>
              <w:marRight w:val="0"/>
              <w:marTop w:val="0"/>
              <w:marBottom w:val="0"/>
              <w:divBdr>
                <w:top w:val="none" w:sz="0" w:space="0" w:color="auto"/>
                <w:left w:val="none" w:sz="0" w:space="0" w:color="auto"/>
                <w:bottom w:val="none" w:sz="0" w:space="0" w:color="auto"/>
                <w:right w:val="none" w:sz="0" w:space="0" w:color="auto"/>
              </w:divBdr>
            </w:div>
          </w:divsChild>
        </w:div>
        <w:div w:id="1173225742">
          <w:marLeft w:val="0"/>
          <w:marRight w:val="0"/>
          <w:marTop w:val="300"/>
          <w:marBottom w:val="0"/>
          <w:divBdr>
            <w:top w:val="none" w:sz="0" w:space="0" w:color="auto"/>
            <w:left w:val="none" w:sz="0" w:space="0" w:color="auto"/>
            <w:bottom w:val="none" w:sz="0" w:space="0" w:color="auto"/>
            <w:right w:val="none" w:sz="0" w:space="0" w:color="auto"/>
          </w:divBdr>
          <w:divsChild>
            <w:div w:id="138619195">
              <w:marLeft w:val="0"/>
              <w:marRight w:val="0"/>
              <w:marTop w:val="0"/>
              <w:marBottom w:val="0"/>
              <w:divBdr>
                <w:top w:val="none" w:sz="0" w:space="0" w:color="auto"/>
                <w:left w:val="none" w:sz="0" w:space="0" w:color="auto"/>
                <w:bottom w:val="none" w:sz="0" w:space="0" w:color="auto"/>
                <w:right w:val="none" w:sz="0" w:space="0" w:color="auto"/>
              </w:divBdr>
              <w:divsChild>
                <w:div w:id="286549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9618324">
          <w:marLeft w:val="0"/>
          <w:marRight w:val="0"/>
          <w:marTop w:val="300"/>
          <w:marBottom w:val="0"/>
          <w:divBdr>
            <w:top w:val="none" w:sz="0" w:space="0" w:color="auto"/>
            <w:left w:val="none" w:sz="0" w:space="0" w:color="auto"/>
            <w:bottom w:val="none" w:sz="0" w:space="0" w:color="auto"/>
            <w:right w:val="none" w:sz="0" w:space="0" w:color="auto"/>
          </w:divBdr>
          <w:divsChild>
            <w:div w:id="1770469271">
              <w:marLeft w:val="0"/>
              <w:marRight w:val="0"/>
              <w:marTop w:val="0"/>
              <w:marBottom w:val="0"/>
              <w:divBdr>
                <w:top w:val="none" w:sz="0" w:space="0" w:color="auto"/>
                <w:left w:val="none" w:sz="0" w:space="0" w:color="auto"/>
                <w:bottom w:val="none" w:sz="0" w:space="0" w:color="auto"/>
                <w:right w:val="none" w:sz="0" w:space="0" w:color="auto"/>
              </w:divBdr>
              <w:divsChild>
                <w:div w:id="1998459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753796">
          <w:marLeft w:val="0"/>
          <w:marRight w:val="0"/>
          <w:marTop w:val="300"/>
          <w:marBottom w:val="0"/>
          <w:divBdr>
            <w:top w:val="none" w:sz="0" w:space="0" w:color="auto"/>
            <w:left w:val="none" w:sz="0" w:space="0" w:color="auto"/>
            <w:bottom w:val="none" w:sz="0" w:space="0" w:color="auto"/>
            <w:right w:val="none" w:sz="0" w:space="0" w:color="auto"/>
          </w:divBdr>
          <w:divsChild>
            <w:div w:id="1032804402">
              <w:marLeft w:val="0"/>
              <w:marRight w:val="0"/>
              <w:marTop w:val="0"/>
              <w:marBottom w:val="0"/>
              <w:divBdr>
                <w:top w:val="none" w:sz="0" w:space="0" w:color="auto"/>
                <w:left w:val="none" w:sz="0" w:space="0" w:color="auto"/>
                <w:bottom w:val="none" w:sz="0" w:space="0" w:color="auto"/>
                <w:right w:val="none" w:sz="0" w:space="0" w:color="auto"/>
              </w:divBdr>
              <w:divsChild>
                <w:div w:id="554004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4818656">
          <w:marLeft w:val="0"/>
          <w:marRight w:val="0"/>
          <w:marTop w:val="300"/>
          <w:marBottom w:val="0"/>
          <w:divBdr>
            <w:top w:val="none" w:sz="0" w:space="0" w:color="auto"/>
            <w:left w:val="none" w:sz="0" w:space="0" w:color="auto"/>
            <w:bottom w:val="none" w:sz="0" w:space="0" w:color="auto"/>
            <w:right w:val="none" w:sz="0" w:space="0" w:color="auto"/>
          </w:divBdr>
          <w:divsChild>
            <w:div w:id="2024435928">
              <w:marLeft w:val="0"/>
              <w:marRight w:val="0"/>
              <w:marTop w:val="0"/>
              <w:marBottom w:val="0"/>
              <w:divBdr>
                <w:top w:val="none" w:sz="0" w:space="0" w:color="auto"/>
                <w:left w:val="none" w:sz="0" w:space="0" w:color="auto"/>
                <w:bottom w:val="none" w:sz="0" w:space="0" w:color="auto"/>
                <w:right w:val="none" w:sz="0" w:space="0" w:color="auto"/>
              </w:divBdr>
              <w:divsChild>
                <w:div w:id="1870028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6616221">
      <w:bodyDiv w:val="1"/>
      <w:marLeft w:val="0"/>
      <w:marRight w:val="0"/>
      <w:marTop w:val="0"/>
      <w:marBottom w:val="0"/>
      <w:divBdr>
        <w:top w:val="none" w:sz="0" w:space="0" w:color="auto"/>
        <w:left w:val="none" w:sz="0" w:space="0" w:color="auto"/>
        <w:bottom w:val="none" w:sz="0" w:space="0" w:color="auto"/>
        <w:right w:val="none" w:sz="0" w:space="0" w:color="auto"/>
      </w:divBdr>
      <w:divsChild>
        <w:div w:id="1678847369">
          <w:marLeft w:val="0"/>
          <w:marRight w:val="0"/>
          <w:marTop w:val="0"/>
          <w:marBottom w:val="0"/>
          <w:divBdr>
            <w:top w:val="none" w:sz="0" w:space="0" w:color="auto"/>
            <w:left w:val="none" w:sz="0" w:space="0" w:color="auto"/>
            <w:bottom w:val="none" w:sz="0" w:space="0" w:color="auto"/>
            <w:right w:val="none" w:sz="0" w:space="0" w:color="auto"/>
          </w:divBdr>
        </w:div>
        <w:div w:id="309096474">
          <w:marLeft w:val="0"/>
          <w:marRight w:val="0"/>
          <w:marTop w:val="0"/>
          <w:marBottom w:val="0"/>
          <w:divBdr>
            <w:top w:val="none" w:sz="0" w:space="0" w:color="auto"/>
            <w:left w:val="none" w:sz="0" w:space="0" w:color="auto"/>
            <w:bottom w:val="none" w:sz="0" w:space="0" w:color="auto"/>
            <w:right w:val="none" w:sz="0" w:space="0" w:color="auto"/>
          </w:divBdr>
          <w:divsChild>
            <w:div w:id="2089687362">
              <w:marLeft w:val="0"/>
              <w:marRight w:val="0"/>
              <w:marTop w:val="0"/>
              <w:marBottom w:val="0"/>
              <w:divBdr>
                <w:top w:val="none" w:sz="0" w:space="0" w:color="auto"/>
                <w:left w:val="none" w:sz="0" w:space="0" w:color="auto"/>
                <w:bottom w:val="none" w:sz="0" w:space="0" w:color="auto"/>
                <w:right w:val="none" w:sz="0" w:space="0" w:color="auto"/>
              </w:divBdr>
            </w:div>
          </w:divsChild>
        </w:div>
        <w:div w:id="971591152">
          <w:marLeft w:val="0"/>
          <w:marRight w:val="0"/>
          <w:marTop w:val="0"/>
          <w:marBottom w:val="0"/>
          <w:divBdr>
            <w:top w:val="none" w:sz="0" w:space="0" w:color="auto"/>
            <w:left w:val="none" w:sz="0" w:space="0" w:color="auto"/>
            <w:bottom w:val="none" w:sz="0" w:space="0" w:color="auto"/>
            <w:right w:val="none" w:sz="0" w:space="0" w:color="auto"/>
          </w:divBdr>
        </w:div>
        <w:div w:id="1836021730">
          <w:marLeft w:val="0"/>
          <w:marRight w:val="0"/>
          <w:marTop w:val="0"/>
          <w:marBottom w:val="0"/>
          <w:divBdr>
            <w:top w:val="none" w:sz="0" w:space="0" w:color="auto"/>
            <w:left w:val="none" w:sz="0" w:space="0" w:color="auto"/>
            <w:bottom w:val="none" w:sz="0" w:space="0" w:color="auto"/>
            <w:right w:val="none" w:sz="0" w:space="0" w:color="auto"/>
          </w:divBdr>
          <w:divsChild>
            <w:div w:id="412970388">
              <w:marLeft w:val="0"/>
              <w:marRight w:val="0"/>
              <w:marTop w:val="0"/>
              <w:marBottom w:val="0"/>
              <w:divBdr>
                <w:top w:val="none" w:sz="0" w:space="0" w:color="auto"/>
                <w:left w:val="none" w:sz="0" w:space="0" w:color="auto"/>
                <w:bottom w:val="none" w:sz="0" w:space="0" w:color="auto"/>
                <w:right w:val="none" w:sz="0" w:space="0" w:color="auto"/>
              </w:divBdr>
            </w:div>
          </w:divsChild>
        </w:div>
        <w:div w:id="952325339">
          <w:marLeft w:val="0"/>
          <w:marRight w:val="0"/>
          <w:marTop w:val="0"/>
          <w:marBottom w:val="0"/>
          <w:divBdr>
            <w:top w:val="none" w:sz="0" w:space="0" w:color="auto"/>
            <w:left w:val="none" w:sz="0" w:space="0" w:color="auto"/>
            <w:bottom w:val="none" w:sz="0" w:space="0" w:color="auto"/>
            <w:right w:val="none" w:sz="0" w:space="0" w:color="auto"/>
          </w:divBdr>
        </w:div>
        <w:div w:id="657079232">
          <w:marLeft w:val="0"/>
          <w:marRight w:val="0"/>
          <w:marTop w:val="0"/>
          <w:marBottom w:val="0"/>
          <w:divBdr>
            <w:top w:val="none" w:sz="0" w:space="0" w:color="auto"/>
            <w:left w:val="none" w:sz="0" w:space="0" w:color="auto"/>
            <w:bottom w:val="none" w:sz="0" w:space="0" w:color="auto"/>
            <w:right w:val="none" w:sz="0" w:space="0" w:color="auto"/>
          </w:divBdr>
          <w:divsChild>
            <w:div w:id="1789858978">
              <w:marLeft w:val="0"/>
              <w:marRight w:val="0"/>
              <w:marTop w:val="0"/>
              <w:marBottom w:val="0"/>
              <w:divBdr>
                <w:top w:val="none" w:sz="0" w:space="0" w:color="auto"/>
                <w:left w:val="none" w:sz="0" w:space="0" w:color="auto"/>
                <w:bottom w:val="none" w:sz="0" w:space="0" w:color="auto"/>
                <w:right w:val="none" w:sz="0" w:space="0" w:color="auto"/>
              </w:divBdr>
            </w:div>
          </w:divsChild>
        </w:div>
        <w:div w:id="1230649377">
          <w:marLeft w:val="0"/>
          <w:marRight w:val="0"/>
          <w:marTop w:val="0"/>
          <w:marBottom w:val="0"/>
          <w:divBdr>
            <w:top w:val="none" w:sz="0" w:space="0" w:color="auto"/>
            <w:left w:val="none" w:sz="0" w:space="0" w:color="auto"/>
            <w:bottom w:val="none" w:sz="0" w:space="0" w:color="auto"/>
            <w:right w:val="none" w:sz="0" w:space="0" w:color="auto"/>
          </w:divBdr>
        </w:div>
        <w:div w:id="19940077">
          <w:marLeft w:val="0"/>
          <w:marRight w:val="0"/>
          <w:marTop w:val="0"/>
          <w:marBottom w:val="0"/>
          <w:divBdr>
            <w:top w:val="none" w:sz="0" w:space="0" w:color="auto"/>
            <w:left w:val="none" w:sz="0" w:space="0" w:color="auto"/>
            <w:bottom w:val="none" w:sz="0" w:space="0" w:color="auto"/>
            <w:right w:val="none" w:sz="0" w:space="0" w:color="auto"/>
          </w:divBdr>
          <w:divsChild>
            <w:div w:id="1935894422">
              <w:marLeft w:val="0"/>
              <w:marRight w:val="0"/>
              <w:marTop w:val="0"/>
              <w:marBottom w:val="0"/>
              <w:divBdr>
                <w:top w:val="none" w:sz="0" w:space="0" w:color="auto"/>
                <w:left w:val="none" w:sz="0" w:space="0" w:color="auto"/>
                <w:bottom w:val="none" w:sz="0" w:space="0" w:color="auto"/>
                <w:right w:val="none" w:sz="0" w:space="0" w:color="auto"/>
              </w:divBdr>
            </w:div>
          </w:divsChild>
        </w:div>
        <w:div w:id="698119788">
          <w:marLeft w:val="0"/>
          <w:marRight w:val="0"/>
          <w:marTop w:val="0"/>
          <w:marBottom w:val="0"/>
          <w:divBdr>
            <w:top w:val="none" w:sz="0" w:space="0" w:color="auto"/>
            <w:left w:val="none" w:sz="0" w:space="0" w:color="auto"/>
            <w:bottom w:val="none" w:sz="0" w:space="0" w:color="auto"/>
            <w:right w:val="none" w:sz="0" w:space="0" w:color="auto"/>
          </w:divBdr>
        </w:div>
        <w:div w:id="698512937">
          <w:marLeft w:val="0"/>
          <w:marRight w:val="0"/>
          <w:marTop w:val="0"/>
          <w:marBottom w:val="0"/>
          <w:divBdr>
            <w:top w:val="none" w:sz="0" w:space="0" w:color="auto"/>
            <w:left w:val="none" w:sz="0" w:space="0" w:color="auto"/>
            <w:bottom w:val="none" w:sz="0" w:space="0" w:color="auto"/>
            <w:right w:val="none" w:sz="0" w:space="0" w:color="auto"/>
          </w:divBdr>
          <w:divsChild>
            <w:div w:id="1214541793">
              <w:marLeft w:val="0"/>
              <w:marRight w:val="0"/>
              <w:marTop w:val="0"/>
              <w:marBottom w:val="0"/>
              <w:divBdr>
                <w:top w:val="none" w:sz="0" w:space="0" w:color="auto"/>
                <w:left w:val="none" w:sz="0" w:space="0" w:color="auto"/>
                <w:bottom w:val="none" w:sz="0" w:space="0" w:color="auto"/>
                <w:right w:val="none" w:sz="0" w:space="0" w:color="auto"/>
              </w:divBdr>
            </w:div>
          </w:divsChild>
        </w:div>
        <w:div w:id="812722105">
          <w:marLeft w:val="0"/>
          <w:marRight w:val="0"/>
          <w:marTop w:val="0"/>
          <w:marBottom w:val="0"/>
          <w:divBdr>
            <w:top w:val="none" w:sz="0" w:space="0" w:color="auto"/>
            <w:left w:val="none" w:sz="0" w:space="0" w:color="auto"/>
            <w:bottom w:val="none" w:sz="0" w:space="0" w:color="auto"/>
            <w:right w:val="none" w:sz="0" w:space="0" w:color="auto"/>
          </w:divBdr>
        </w:div>
        <w:div w:id="1747680073">
          <w:marLeft w:val="0"/>
          <w:marRight w:val="0"/>
          <w:marTop w:val="0"/>
          <w:marBottom w:val="0"/>
          <w:divBdr>
            <w:top w:val="none" w:sz="0" w:space="0" w:color="auto"/>
            <w:left w:val="none" w:sz="0" w:space="0" w:color="auto"/>
            <w:bottom w:val="none" w:sz="0" w:space="0" w:color="auto"/>
            <w:right w:val="none" w:sz="0" w:space="0" w:color="auto"/>
          </w:divBdr>
          <w:divsChild>
            <w:div w:id="50276915">
              <w:marLeft w:val="0"/>
              <w:marRight w:val="0"/>
              <w:marTop w:val="0"/>
              <w:marBottom w:val="0"/>
              <w:divBdr>
                <w:top w:val="none" w:sz="0" w:space="0" w:color="auto"/>
                <w:left w:val="none" w:sz="0" w:space="0" w:color="auto"/>
                <w:bottom w:val="none" w:sz="0" w:space="0" w:color="auto"/>
                <w:right w:val="none" w:sz="0" w:space="0" w:color="auto"/>
              </w:divBdr>
            </w:div>
          </w:divsChild>
        </w:div>
        <w:div w:id="1104885632">
          <w:marLeft w:val="0"/>
          <w:marRight w:val="0"/>
          <w:marTop w:val="0"/>
          <w:marBottom w:val="0"/>
          <w:divBdr>
            <w:top w:val="none" w:sz="0" w:space="0" w:color="auto"/>
            <w:left w:val="none" w:sz="0" w:space="0" w:color="auto"/>
            <w:bottom w:val="none" w:sz="0" w:space="0" w:color="auto"/>
            <w:right w:val="none" w:sz="0" w:space="0" w:color="auto"/>
          </w:divBdr>
        </w:div>
        <w:div w:id="407773453">
          <w:marLeft w:val="0"/>
          <w:marRight w:val="0"/>
          <w:marTop w:val="0"/>
          <w:marBottom w:val="0"/>
          <w:divBdr>
            <w:top w:val="none" w:sz="0" w:space="0" w:color="auto"/>
            <w:left w:val="none" w:sz="0" w:space="0" w:color="auto"/>
            <w:bottom w:val="none" w:sz="0" w:space="0" w:color="auto"/>
            <w:right w:val="none" w:sz="0" w:space="0" w:color="auto"/>
          </w:divBdr>
          <w:divsChild>
            <w:div w:id="1193306974">
              <w:marLeft w:val="0"/>
              <w:marRight w:val="0"/>
              <w:marTop w:val="0"/>
              <w:marBottom w:val="0"/>
              <w:divBdr>
                <w:top w:val="none" w:sz="0" w:space="0" w:color="auto"/>
                <w:left w:val="none" w:sz="0" w:space="0" w:color="auto"/>
                <w:bottom w:val="none" w:sz="0" w:space="0" w:color="auto"/>
                <w:right w:val="none" w:sz="0" w:space="0" w:color="auto"/>
              </w:divBdr>
            </w:div>
          </w:divsChild>
        </w:div>
        <w:div w:id="40859954">
          <w:marLeft w:val="0"/>
          <w:marRight w:val="0"/>
          <w:marTop w:val="300"/>
          <w:marBottom w:val="0"/>
          <w:divBdr>
            <w:top w:val="none" w:sz="0" w:space="0" w:color="auto"/>
            <w:left w:val="none" w:sz="0" w:space="0" w:color="auto"/>
            <w:bottom w:val="none" w:sz="0" w:space="0" w:color="auto"/>
            <w:right w:val="none" w:sz="0" w:space="0" w:color="auto"/>
          </w:divBdr>
          <w:divsChild>
            <w:div w:id="1361932563">
              <w:marLeft w:val="0"/>
              <w:marRight w:val="0"/>
              <w:marTop w:val="0"/>
              <w:marBottom w:val="0"/>
              <w:divBdr>
                <w:top w:val="none" w:sz="0" w:space="0" w:color="auto"/>
                <w:left w:val="none" w:sz="0" w:space="0" w:color="auto"/>
                <w:bottom w:val="none" w:sz="0" w:space="0" w:color="auto"/>
                <w:right w:val="none" w:sz="0" w:space="0" w:color="auto"/>
              </w:divBdr>
              <w:divsChild>
                <w:div w:id="317806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036809">
          <w:marLeft w:val="0"/>
          <w:marRight w:val="0"/>
          <w:marTop w:val="300"/>
          <w:marBottom w:val="0"/>
          <w:divBdr>
            <w:top w:val="none" w:sz="0" w:space="0" w:color="auto"/>
            <w:left w:val="none" w:sz="0" w:space="0" w:color="auto"/>
            <w:bottom w:val="none" w:sz="0" w:space="0" w:color="auto"/>
            <w:right w:val="none" w:sz="0" w:space="0" w:color="auto"/>
          </w:divBdr>
          <w:divsChild>
            <w:div w:id="944731628">
              <w:marLeft w:val="0"/>
              <w:marRight w:val="0"/>
              <w:marTop w:val="0"/>
              <w:marBottom w:val="0"/>
              <w:divBdr>
                <w:top w:val="none" w:sz="0" w:space="0" w:color="auto"/>
                <w:left w:val="none" w:sz="0" w:space="0" w:color="auto"/>
                <w:bottom w:val="none" w:sz="0" w:space="0" w:color="auto"/>
                <w:right w:val="none" w:sz="0" w:space="0" w:color="auto"/>
              </w:divBdr>
              <w:divsChild>
                <w:div w:id="240876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022626">
          <w:marLeft w:val="0"/>
          <w:marRight w:val="0"/>
          <w:marTop w:val="300"/>
          <w:marBottom w:val="0"/>
          <w:divBdr>
            <w:top w:val="none" w:sz="0" w:space="0" w:color="auto"/>
            <w:left w:val="none" w:sz="0" w:space="0" w:color="auto"/>
            <w:bottom w:val="none" w:sz="0" w:space="0" w:color="auto"/>
            <w:right w:val="none" w:sz="0" w:space="0" w:color="auto"/>
          </w:divBdr>
          <w:divsChild>
            <w:div w:id="2060275403">
              <w:marLeft w:val="0"/>
              <w:marRight w:val="0"/>
              <w:marTop w:val="0"/>
              <w:marBottom w:val="0"/>
              <w:divBdr>
                <w:top w:val="none" w:sz="0" w:space="0" w:color="auto"/>
                <w:left w:val="none" w:sz="0" w:space="0" w:color="auto"/>
                <w:bottom w:val="none" w:sz="0" w:space="0" w:color="auto"/>
                <w:right w:val="none" w:sz="0" w:space="0" w:color="auto"/>
              </w:divBdr>
              <w:divsChild>
                <w:div w:id="368185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3308179">
          <w:marLeft w:val="0"/>
          <w:marRight w:val="0"/>
          <w:marTop w:val="300"/>
          <w:marBottom w:val="0"/>
          <w:divBdr>
            <w:top w:val="none" w:sz="0" w:space="0" w:color="auto"/>
            <w:left w:val="none" w:sz="0" w:space="0" w:color="auto"/>
            <w:bottom w:val="none" w:sz="0" w:space="0" w:color="auto"/>
            <w:right w:val="none" w:sz="0" w:space="0" w:color="auto"/>
          </w:divBdr>
          <w:divsChild>
            <w:div w:id="1860855449">
              <w:marLeft w:val="0"/>
              <w:marRight w:val="0"/>
              <w:marTop w:val="0"/>
              <w:marBottom w:val="0"/>
              <w:divBdr>
                <w:top w:val="none" w:sz="0" w:space="0" w:color="auto"/>
                <w:left w:val="none" w:sz="0" w:space="0" w:color="auto"/>
                <w:bottom w:val="none" w:sz="0" w:space="0" w:color="auto"/>
                <w:right w:val="none" w:sz="0" w:space="0" w:color="auto"/>
              </w:divBdr>
              <w:divsChild>
                <w:div w:id="1724056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8312364">
      <w:bodyDiv w:val="1"/>
      <w:marLeft w:val="0"/>
      <w:marRight w:val="0"/>
      <w:marTop w:val="0"/>
      <w:marBottom w:val="0"/>
      <w:divBdr>
        <w:top w:val="none" w:sz="0" w:space="0" w:color="auto"/>
        <w:left w:val="none" w:sz="0" w:space="0" w:color="auto"/>
        <w:bottom w:val="none" w:sz="0" w:space="0" w:color="auto"/>
        <w:right w:val="none" w:sz="0" w:space="0" w:color="auto"/>
      </w:divBdr>
    </w:div>
    <w:div w:id="1678851202">
      <w:bodyDiv w:val="1"/>
      <w:marLeft w:val="0"/>
      <w:marRight w:val="0"/>
      <w:marTop w:val="0"/>
      <w:marBottom w:val="0"/>
      <w:divBdr>
        <w:top w:val="none" w:sz="0" w:space="0" w:color="auto"/>
        <w:left w:val="none" w:sz="0" w:space="0" w:color="auto"/>
        <w:bottom w:val="none" w:sz="0" w:space="0" w:color="auto"/>
        <w:right w:val="none" w:sz="0" w:space="0" w:color="auto"/>
      </w:divBdr>
    </w:div>
    <w:div w:id="1681619012">
      <w:bodyDiv w:val="1"/>
      <w:marLeft w:val="0"/>
      <w:marRight w:val="0"/>
      <w:marTop w:val="0"/>
      <w:marBottom w:val="0"/>
      <w:divBdr>
        <w:top w:val="none" w:sz="0" w:space="0" w:color="auto"/>
        <w:left w:val="none" w:sz="0" w:space="0" w:color="auto"/>
        <w:bottom w:val="none" w:sz="0" w:space="0" w:color="auto"/>
        <w:right w:val="none" w:sz="0" w:space="0" w:color="auto"/>
      </w:divBdr>
      <w:divsChild>
        <w:div w:id="1115444998">
          <w:marLeft w:val="0"/>
          <w:marRight w:val="0"/>
          <w:marTop w:val="0"/>
          <w:marBottom w:val="0"/>
          <w:divBdr>
            <w:top w:val="none" w:sz="0" w:space="0" w:color="auto"/>
            <w:left w:val="none" w:sz="0" w:space="0" w:color="auto"/>
            <w:bottom w:val="none" w:sz="0" w:space="0" w:color="auto"/>
            <w:right w:val="none" w:sz="0" w:space="0" w:color="auto"/>
          </w:divBdr>
        </w:div>
        <w:div w:id="1220242253">
          <w:marLeft w:val="0"/>
          <w:marRight w:val="0"/>
          <w:marTop w:val="0"/>
          <w:marBottom w:val="0"/>
          <w:divBdr>
            <w:top w:val="none" w:sz="0" w:space="0" w:color="auto"/>
            <w:left w:val="none" w:sz="0" w:space="0" w:color="auto"/>
            <w:bottom w:val="none" w:sz="0" w:space="0" w:color="auto"/>
            <w:right w:val="none" w:sz="0" w:space="0" w:color="auto"/>
          </w:divBdr>
          <w:divsChild>
            <w:div w:id="451559327">
              <w:marLeft w:val="0"/>
              <w:marRight w:val="0"/>
              <w:marTop w:val="0"/>
              <w:marBottom w:val="0"/>
              <w:divBdr>
                <w:top w:val="none" w:sz="0" w:space="0" w:color="auto"/>
                <w:left w:val="none" w:sz="0" w:space="0" w:color="auto"/>
                <w:bottom w:val="none" w:sz="0" w:space="0" w:color="auto"/>
                <w:right w:val="none" w:sz="0" w:space="0" w:color="auto"/>
              </w:divBdr>
            </w:div>
          </w:divsChild>
        </w:div>
        <w:div w:id="555316797">
          <w:marLeft w:val="0"/>
          <w:marRight w:val="0"/>
          <w:marTop w:val="0"/>
          <w:marBottom w:val="0"/>
          <w:divBdr>
            <w:top w:val="none" w:sz="0" w:space="0" w:color="auto"/>
            <w:left w:val="none" w:sz="0" w:space="0" w:color="auto"/>
            <w:bottom w:val="none" w:sz="0" w:space="0" w:color="auto"/>
            <w:right w:val="none" w:sz="0" w:space="0" w:color="auto"/>
          </w:divBdr>
        </w:div>
        <w:div w:id="952442168">
          <w:marLeft w:val="0"/>
          <w:marRight w:val="0"/>
          <w:marTop w:val="0"/>
          <w:marBottom w:val="0"/>
          <w:divBdr>
            <w:top w:val="none" w:sz="0" w:space="0" w:color="auto"/>
            <w:left w:val="none" w:sz="0" w:space="0" w:color="auto"/>
            <w:bottom w:val="none" w:sz="0" w:space="0" w:color="auto"/>
            <w:right w:val="none" w:sz="0" w:space="0" w:color="auto"/>
          </w:divBdr>
          <w:divsChild>
            <w:div w:id="574121062">
              <w:marLeft w:val="0"/>
              <w:marRight w:val="0"/>
              <w:marTop w:val="0"/>
              <w:marBottom w:val="0"/>
              <w:divBdr>
                <w:top w:val="none" w:sz="0" w:space="0" w:color="auto"/>
                <w:left w:val="none" w:sz="0" w:space="0" w:color="auto"/>
                <w:bottom w:val="none" w:sz="0" w:space="0" w:color="auto"/>
                <w:right w:val="none" w:sz="0" w:space="0" w:color="auto"/>
              </w:divBdr>
            </w:div>
          </w:divsChild>
        </w:div>
        <w:div w:id="2077126648">
          <w:marLeft w:val="0"/>
          <w:marRight w:val="0"/>
          <w:marTop w:val="0"/>
          <w:marBottom w:val="0"/>
          <w:divBdr>
            <w:top w:val="none" w:sz="0" w:space="0" w:color="auto"/>
            <w:left w:val="none" w:sz="0" w:space="0" w:color="auto"/>
            <w:bottom w:val="none" w:sz="0" w:space="0" w:color="auto"/>
            <w:right w:val="none" w:sz="0" w:space="0" w:color="auto"/>
          </w:divBdr>
        </w:div>
        <w:div w:id="883180113">
          <w:marLeft w:val="0"/>
          <w:marRight w:val="0"/>
          <w:marTop w:val="0"/>
          <w:marBottom w:val="0"/>
          <w:divBdr>
            <w:top w:val="none" w:sz="0" w:space="0" w:color="auto"/>
            <w:left w:val="none" w:sz="0" w:space="0" w:color="auto"/>
            <w:bottom w:val="none" w:sz="0" w:space="0" w:color="auto"/>
            <w:right w:val="none" w:sz="0" w:space="0" w:color="auto"/>
          </w:divBdr>
          <w:divsChild>
            <w:div w:id="516232482">
              <w:marLeft w:val="0"/>
              <w:marRight w:val="0"/>
              <w:marTop w:val="0"/>
              <w:marBottom w:val="0"/>
              <w:divBdr>
                <w:top w:val="none" w:sz="0" w:space="0" w:color="auto"/>
                <w:left w:val="none" w:sz="0" w:space="0" w:color="auto"/>
                <w:bottom w:val="none" w:sz="0" w:space="0" w:color="auto"/>
                <w:right w:val="none" w:sz="0" w:space="0" w:color="auto"/>
              </w:divBdr>
            </w:div>
          </w:divsChild>
        </w:div>
        <w:div w:id="1050615903">
          <w:marLeft w:val="0"/>
          <w:marRight w:val="0"/>
          <w:marTop w:val="0"/>
          <w:marBottom w:val="0"/>
          <w:divBdr>
            <w:top w:val="none" w:sz="0" w:space="0" w:color="auto"/>
            <w:left w:val="none" w:sz="0" w:space="0" w:color="auto"/>
            <w:bottom w:val="none" w:sz="0" w:space="0" w:color="auto"/>
            <w:right w:val="none" w:sz="0" w:space="0" w:color="auto"/>
          </w:divBdr>
        </w:div>
        <w:div w:id="47270052">
          <w:marLeft w:val="0"/>
          <w:marRight w:val="0"/>
          <w:marTop w:val="0"/>
          <w:marBottom w:val="0"/>
          <w:divBdr>
            <w:top w:val="none" w:sz="0" w:space="0" w:color="auto"/>
            <w:left w:val="none" w:sz="0" w:space="0" w:color="auto"/>
            <w:bottom w:val="none" w:sz="0" w:space="0" w:color="auto"/>
            <w:right w:val="none" w:sz="0" w:space="0" w:color="auto"/>
          </w:divBdr>
          <w:divsChild>
            <w:div w:id="2029986368">
              <w:marLeft w:val="0"/>
              <w:marRight w:val="0"/>
              <w:marTop w:val="0"/>
              <w:marBottom w:val="0"/>
              <w:divBdr>
                <w:top w:val="none" w:sz="0" w:space="0" w:color="auto"/>
                <w:left w:val="none" w:sz="0" w:space="0" w:color="auto"/>
                <w:bottom w:val="none" w:sz="0" w:space="0" w:color="auto"/>
                <w:right w:val="none" w:sz="0" w:space="0" w:color="auto"/>
              </w:divBdr>
            </w:div>
          </w:divsChild>
        </w:div>
        <w:div w:id="1816873329">
          <w:marLeft w:val="0"/>
          <w:marRight w:val="0"/>
          <w:marTop w:val="0"/>
          <w:marBottom w:val="0"/>
          <w:divBdr>
            <w:top w:val="none" w:sz="0" w:space="0" w:color="auto"/>
            <w:left w:val="none" w:sz="0" w:space="0" w:color="auto"/>
            <w:bottom w:val="none" w:sz="0" w:space="0" w:color="auto"/>
            <w:right w:val="none" w:sz="0" w:space="0" w:color="auto"/>
          </w:divBdr>
        </w:div>
        <w:div w:id="1291206566">
          <w:marLeft w:val="0"/>
          <w:marRight w:val="0"/>
          <w:marTop w:val="0"/>
          <w:marBottom w:val="0"/>
          <w:divBdr>
            <w:top w:val="none" w:sz="0" w:space="0" w:color="auto"/>
            <w:left w:val="none" w:sz="0" w:space="0" w:color="auto"/>
            <w:bottom w:val="none" w:sz="0" w:space="0" w:color="auto"/>
            <w:right w:val="none" w:sz="0" w:space="0" w:color="auto"/>
          </w:divBdr>
          <w:divsChild>
            <w:div w:id="537620920">
              <w:marLeft w:val="0"/>
              <w:marRight w:val="0"/>
              <w:marTop w:val="0"/>
              <w:marBottom w:val="0"/>
              <w:divBdr>
                <w:top w:val="none" w:sz="0" w:space="0" w:color="auto"/>
                <w:left w:val="none" w:sz="0" w:space="0" w:color="auto"/>
                <w:bottom w:val="none" w:sz="0" w:space="0" w:color="auto"/>
                <w:right w:val="none" w:sz="0" w:space="0" w:color="auto"/>
              </w:divBdr>
            </w:div>
          </w:divsChild>
        </w:div>
        <w:div w:id="1544252273">
          <w:marLeft w:val="0"/>
          <w:marRight w:val="0"/>
          <w:marTop w:val="0"/>
          <w:marBottom w:val="0"/>
          <w:divBdr>
            <w:top w:val="none" w:sz="0" w:space="0" w:color="auto"/>
            <w:left w:val="none" w:sz="0" w:space="0" w:color="auto"/>
            <w:bottom w:val="none" w:sz="0" w:space="0" w:color="auto"/>
            <w:right w:val="none" w:sz="0" w:space="0" w:color="auto"/>
          </w:divBdr>
        </w:div>
        <w:div w:id="1022243411">
          <w:marLeft w:val="0"/>
          <w:marRight w:val="0"/>
          <w:marTop w:val="0"/>
          <w:marBottom w:val="0"/>
          <w:divBdr>
            <w:top w:val="none" w:sz="0" w:space="0" w:color="auto"/>
            <w:left w:val="none" w:sz="0" w:space="0" w:color="auto"/>
            <w:bottom w:val="none" w:sz="0" w:space="0" w:color="auto"/>
            <w:right w:val="none" w:sz="0" w:space="0" w:color="auto"/>
          </w:divBdr>
          <w:divsChild>
            <w:div w:id="79103728">
              <w:marLeft w:val="0"/>
              <w:marRight w:val="0"/>
              <w:marTop w:val="0"/>
              <w:marBottom w:val="0"/>
              <w:divBdr>
                <w:top w:val="none" w:sz="0" w:space="0" w:color="auto"/>
                <w:left w:val="none" w:sz="0" w:space="0" w:color="auto"/>
                <w:bottom w:val="none" w:sz="0" w:space="0" w:color="auto"/>
                <w:right w:val="none" w:sz="0" w:space="0" w:color="auto"/>
              </w:divBdr>
            </w:div>
          </w:divsChild>
        </w:div>
        <w:div w:id="686442842">
          <w:marLeft w:val="0"/>
          <w:marRight w:val="0"/>
          <w:marTop w:val="0"/>
          <w:marBottom w:val="0"/>
          <w:divBdr>
            <w:top w:val="none" w:sz="0" w:space="0" w:color="auto"/>
            <w:left w:val="none" w:sz="0" w:space="0" w:color="auto"/>
            <w:bottom w:val="none" w:sz="0" w:space="0" w:color="auto"/>
            <w:right w:val="none" w:sz="0" w:space="0" w:color="auto"/>
          </w:divBdr>
        </w:div>
        <w:div w:id="1657996775">
          <w:marLeft w:val="0"/>
          <w:marRight w:val="0"/>
          <w:marTop w:val="0"/>
          <w:marBottom w:val="0"/>
          <w:divBdr>
            <w:top w:val="none" w:sz="0" w:space="0" w:color="auto"/>
            <w:left w:val="none" w:sz="0" w:space="0" w:color="auto"/>
            <w:bottom w:val="none" w:sz="0" w:space="0" w:color="auto"/>
            <w:right w:val="none" w:sz="0" w:space="0" w:color="auto"/>
          </w:divBdr>
          <w:divsChild>
            <w:div w:id="489445024">
              <w:marLeft w:val="0"/>
              <w:marRight w:val="0"/>
              <w:marTop w:val="0"/>
              <w:marBottom w:val="0"/>
              <w:divBdr>
                <w:top w:val="none" w:sz="0" w:space="0" w:color="auto"/>
                <w:left w:val="none" w:sz="0" w:space="0" w:color="auto"/>
                <w:bottom w:val="none" w:sz="0" w:space="0" w:color="auto"/>
                <w:right w:val="none" w:sz="0" w:space="0" w:color="auto"/>
              </w:divBdr>
            </w:div>
          </w:divsChild>
        </w:div>
        <w:div w:id="1867256666">
          <w:marLeft w:val="0"/>
          <w:marRight w:val="0"/>
          <w:marTop w:val="300"/>
          <w:marBottom w:val="0"/>
          <w:divBdr>
            <w:top w:val="none" w:sz="0" w:space="0" w:color="auto"/>
            <w:left w:val="none" w:sz="0" w:space="0" w:color="auto"/>
            <w:bottom w:val="none" w:sz="0" w:space="0" w:color="auto"/>
            <w:right w:val="none" w:sz="0" w:space="0" w:color="auto"/>
          </w:divBdr>
          <w:divsChild>
            <w:div w:id="214898182">
              <w:marLeft w:val="0"/>
              <w:marRight w:val="0"/>
              <w:marTop w:val="0"/>
              <w:marBottom w:val="0"/>
              <w:divBdr>
                <w:top w:val="none" w:sz="0" w:space="0" w:color="auto"/>
                <w:left w:val="none" w:sz="0" w:space="0" w:color="auto"/>
                <w:bottom w:val="none" w:sz="0" w:space="0" w:color="auto"/>
                <w:right w:val="none" w:sz="0" w:space="0" w:color="auto"/>
              </w:divBdr>
              <w:divsChild>
                <w:div w:id="97802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8241821">
          <w:marLeft w:val="0"/>
          <w:marRight w:val="0"/>
          <w:marTop w:val="300"/>
          <w:marBottom w:val="0"/>
          <w:divBdr>
            <w:top w:val="none" w:sz="0" w:space="0" w:color="auto"/>
            <w:left w:val="none" w:sz="0" w:space="0" w:color="auto"/>
            <w:bottom w:val="none" w:sz="0" w:space="0" w:color="auto"/>
            <w:right w:val="none" w:sz="0" w:space="0" w:color="auto"/>
          </w:divBdr>
          <w:divsChild>
            <w:div w:id="628436059">
              <w:marLeft w:val="0"/>
              <w:marRight w:val="0"/>
              <w:marTop w:val="0"/>
              <w:marBottom w:val="0"/>
              <w:divBdr>
                <w:top w:val="none" w:sz="0" w:space="0" w:color="auto"/>
                <w:left w:val="none" w:sz="0" w:space="0" w:color="auto"/>
                <w:bottom w:val="none" w:sz="0" w:space="0" w:color="auto"/>
                <w:right w:val="none" w:sz="0" w:space="0" w:color="auto"/>
              </w:divBdr>
              <w:divsChild>
                <w:div w:id="54399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826256">
          <w:marLeft w:val="0"/>
          <w:marRight w:val="0"/>
          <w:marTop w:val="300"/>
          <w:marBottom w:val="0"/>
          <w:divBdr>
            <w:top w:val="none" w:sz="0" w:space="0" w:color="auto"/>
            <w:left w:val="none" w:sz="0" w:space="0" w:color="auto"/>
            <w:bottom w:val="none" w:sz="0" w:space="0" w:color="auto"/>
            <w:right w:val="none" w:sz="0" w:space="0" w:color="auto"/>
          </w:divBdr>
          <w:divsChild>
            <w:div w:id="1790931903">
              <w:marLeft w:val="0"/>
              <w:marRight w:val="0"/>
              <w:marTop w:val="0"/>
              <w:marBottom w:val="0"/>
              <w:divBdr>
                <w:top w:val="none" w:sz="0" w:space="0" w:color="auto"/>
                <w:left w:val="none" w:sz="0" w:space="0" w:color="auto"/>
                <w:bottom w:val="none" w:sz="0" w:space="0" w:color="auto"/>
                <w:right w:val="none" w:sz="0" w:space="0" w:color="auto"/>
              </w:divBdr>
              <w:divsChild>
                <w:div w:id="1826042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6280107">
          <w:marLeft w:val="0"/>
          <w:marRight w:val="0"/>
          <w:marTop w:val="300"/>
          <w:marBottom w:val="0"/>
          <w:divBdr>
            <w:top w:val="none" w:sz="0" w:space="0" w:color="auto"/>
            <w:left w:val="none" w:sz="0" w:space="0" w:color="auto"/>
            <w:bottom w:val="none" w:sz="0" w:space="0" w:color="auto"/>
            <w:right w:val="none" w:sz="0" w:space="0" w:color="auto"/>
          </w:divBdr>
          <w:divsChild>
            <w:div w:id="1611429456">
              <w:marLeft w:val="0"/>
              <w:marRight w:val="0"/>
              <w:marTop w:val="0"/>
              <w:marBottom w:val="0"/>
              <w:divBdr>
                <w:top w:val="none" w:sz="0" w:space="0" w:color="auto"/>
                <w:left w:val="none" w:sz="0" w:space="0" w:color="auto"/>
                <w:bottom w:val="none" w:sz="0" w:space="0" w:color="auto"/>
                <w:right w:val="none" w:sz="0" w:space="0" w:color="auto"/>
              </w:divBdr>
              <w:divsChild>
                <w:div w:id="702483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2469930">
      <w:bodyDiv w:val="1"/>
      <w:marLeft w:val="0"/>
      <w:marRight w:val="0"/>
      <w:marTop w:val="0"/>
      <w:marBottom w:val="0"/>
      <w:divBdr>
        <w:top w:val="none" w:sz="0" w:space="0" w:color="auto"/>
        <w:left w:val="none" w:sz="0" w:space="0" w:color="auto"/>
        <w:bottom w:val="none" w:sz="0" w:space="0" w:color="auto"/>
        <w:right w:val="none" w:sz="0" w:space="0" w:color="auto"/>
      </w:divBdr>
      <w:divsChild>
        <w:div w:id="540435529">
          <w:marLeft w:val="0"/>
          <w:marRight w:val="0"/>
          <w:marTop w:val="0"/>
          <w:marBottom w:val="360"/>
          <w:divBdr>
            <w:top w:val="none" w:sz="0" w:space="0" w:color="auto"/>
            <w:left w:val="none" w:sz="0" w:space="0" w:color="auto"/>
            <w:bottom w:val="none" w:sz="0" w:space="0" w:color="auto"/>
            <w:right w:val="none" w:sz="0" w:space="0" w:color="auto"/>
          </w:divBdr>
          <w:divsChild>
            <w:div w:id="1889027681">
              <w:marLeft w:val="0"/>
              <w:marRight w:val="0"/>
              <w:marTop w:val="0"/>
              <w:marBottom w:val="0"/>
              <w:divBdr>
                <w:top w:val="none" w:sz="0" w:space="0" w:color="auto"/>
                <w:left w:val="none" w:sz="0" w:space="0" w:color="auto"/>
                <w:bottom w:val="none" w:sz="0" w:space="0" w:color="auto"/>
                <w:right w:val="none" w:sz="0" w:space="0" w:color="auto"/>
              </w:divBdr>
              <w:divsChild>
                <w:div w:id="618800303">
                  <w:marLeft w:val="0"/>
                  <w:marRight w:val="0"/>
                  <w:marTop w:val="0"/>
                  <w:marBottom w:val="0"/>
                  <w:divBdr>
                    <w:top w:val="none" w:sz="0" w:space="0" w:color="auto"/>
                    <w:left w:val="none" w:sz="0" w:space="0" w:color="auto"/>
                    <w:bottom w:val="none" w:sz="0" w:space="0" w:color="auto"/>
                    <w:right w:val="none" w:sz="0" w:space="0" w:color="auto"/>
                  </w:divBdr>
                  <w:divsChild>
                    <w:div w:id="1479806417">
                      <w:marLeft w:val="0"/>
                      <w:marRight w:val="0"/>
                      <w:marTop w:val="0"/>
                      <w:marBottom w:val="0"/>
                      <w:divBdr>
                        <w:top w:val="none" w:sz="0" w:space="0" w:color="auto"/>
                        <w:left w:val="single" w:sz="6" w:space="8" w:color="EDEDED"/>
                        <w:bottom w:val="single" w:sz="12" w:space="8" w:color="BFBFBF"/>
                        <w:right w:val="single" w:sz="6" w:space="8" w:color="EDEDED"/>
                      </w:divBdr>
                      <w:divsChild>
                        <w:div w:id="82804266">
                          <w:marLeft w:val="75"/>
                          <w:marRight w:val="0"/>
                          <w:marTop w:val="0"/>
                          <w:marBottom w:val="300"/>
                          <w:divBdr>
                            <w:top w:val="single" w:sz="6" w:space="8" w:color="EDEDED"/>
                            <w:left w:val="single" w:sz="6" w:space="5" w:color="EDEDED"/>
                            <w:bottom w:val="single" w:sz="6" w:space="4" w:color="EDEDED"/>
                            <w:right w:val="single" w:sz="6" w:space="8" w:color="EDEDED"/>
                          </w:divBdr>
                          <w:divsChild>
                            <w:div w:id="499588455">
                              <w:marLeft w:val="-75"/>
                              <w:marRight w:val="-150"/>
                              <w:marTop w:val="0"/>
                              <w:marBottom w:val="0"/>
                              <w:divBdr>
                                <w:top w:val="none" w:sz="0" w:space="0" w:color="auto"/>
                                <w:left w:val="none" w:sz="0" w:space="0" w:color="auto"/>
                                <w:bottom w:val="none" w:sz="0" w:space="0" w:color="auto"/>
                                <w:right w:val="none" w:sz="0" w:space="0" w:color="auto"/>
                              </w:divBdr>
                              <w:divsChild>
                                <w:div w:id="1444809716">
                                  <w:marLeft w:val="0"/>
                                  <w:marRight w:val="0"/>
                                  <w:marTop w:val="0"/>
                                  <w:marBottom w:val="0"/>
                                  <w:divBdr>
                                    <w:top w:val="none" w:sz="0" w:space="0" w:color="auto"/>
                                    <w:left w:val="none" w:sz="0" w:space="0" w:color="auto"/>
                                    <w:bottom w:val="none" w:sz="0" w:space="0" w:color="auto"/>
                                    <w:right w:val="none" w:sz="0" w:space="0" w:color="auto"/>
                                  </w:divBdr>
                                  <w:divsChild>
                                    <w:div w:id="37998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323821">
                          <w:marLeft w:val="0"/>
                          <w:marRight w:val="0"/>
                          <w:marTop w:val="0"/>
                          <w:marBottom w:val="300"/>
                          <w:divBdr>
                            <w:top w:val="single" w:sz="6" w:space="4" w:color="EDEDED"/>
                            <w:left w:val="single" w:sz="6" w:space="4" w:color="EDEDED"/>
                            <w:bottom w:val="single" w:sz="6" w:space="4" w:color="EDEDED"/>
                            <w:right w:val="single" w:sz="6" w:space="4" w:color="EDEDED"/>
                          </w:divBdr>
                          <w:divsChild>
                            <w:div w:id="1928881496">
                              <w:marLeft w:val="0"/>
                              <w:marRight w:val="0"/>
                              <w:marTop w:val="0"/>
                              <w:marBottom w:val="0"/>
                              <w:divBdr>
                                <w:top w:val="none" w:sz="0" w:space="0" w:color="auto"/>
                                <w:left w:val="none" w:sz="0" w:space="0" w:color="auto"/>
                                <w:bottom w:val="none" w:sz="0" w:space="0" w:color="auto"/>
                                <w:right w:val="none" w:sz="0" w:space="0" w:color="auto"/>
                              </w:divBdr>
                              <w:divsChild>
                                <w:div w:id="777912380">
                                  <w:marLeft w:val="0"/>
                                  <w:marRight w:val="0"/>
                                  <w:marTop w:val="0"/>
                                  <w:marBottom w:val="0"/>
                                  <w:divBdr>
                                    <w:top w:val="none" w:sz="0" w:space="0" w:color="auto"/>
                                    <w:left w:val="none" w:sz="0" w:space="0" w:color="auto"/>
                                    <w:bottom w:val="none" w:sz="0" w:space="0" w:color="auto"/>
                                    <w:right w:val="none" w:sz="0" w:space="0" w:color="auto"/>
                                  </w:divBdr>
                                </w:div>
                              </w:divsChild>
                            </w:div>
                            <w:div w:id="1261907794">
                              <w:marLeft w:val="0"/>
                              <w:marRight w:val="0"/>
                              <w:marTop w:val="0"/>
                              <w:marBottom w:val="0"/>
                              <w:divBdr>
                                <w:top w:val="none" w:sz="0" w:space="0" w:color="auto"/>
                                <w:left w:val="none" w:sz="0" w:space="0" w:color="auto"/>
                                <w:bottom w:val="none" w:sz="0" w:space="0" w:color="auto"/>
                                <w:right w:val="none" w:sz="0" w:space="0" w:color="auto"/>
                              </w:divBdr>
                              <w:divsChild>
                                <w:div w:id="432556813">
                                  <w:marLeft w:val="0"/>
                                  <w:marRight w:val="0"/>
                                  <w:marTop w:val="0"/>
                                  <w:marBottom w:val="0"/>
                                  <w:divBdr>
                                    <w:top w:val="none" w:sz="0" w:space="0" w:color="auto"/>
                                    <w:left w:val="none" w:sz="0" w:space="0" w:color="auto"/>
                                    <w:bottom w:val="none" w:sz="0" w:space="0" w:color="auto"/>
                                    <w:right w:val="none" w:sz="0" w:space="0" w:color="auto"/>
                                  </w:divBdr>
                                </w:div>
                              </w:divsChild>
                            </w:div>
                            <w:div w:id="1601258635">
                              <w:marLeft w:val="1725"/>
                              <w:marRight w:val="1725"/>
                              <w:marTop w:val="0"/>
                              <w:marBottom w:val="0"/>
                              <w:divBdr>
                                <w:top w:val="none" w:sz="0" w:space="0" w:color="auto"/>
                                <w:left w:val="none" w:sz="0" w:space="0" w:color="auto"/>
                                <w:bottom w:val="none" w:sz="0" w:space="0" w:color="auto"/>
                                <w:right w:val="none" w:sz="0" w:space="0" w:color="auto"/>
                              </w:divBdr>
                              <w:divsChild>
                                <w:div w:id="15737674">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297222227">
                          <w:marLeft w:val="0"/>
                          <w:marRight w:val="0"/>
                          <w:marTop w:val="0"/>
                          <w:marBottom w:val="0"/>
                          <w:divBdr>
                            <w:top w:val="none" w:sz="0" w:space="0" w:color="auto"/>
                            <w:left w:val="none" w:sz="0" w:space="0" w:color="auto"/>
                            <w:bottom w:val="none" w:sz="0" w:space="0" w:color="auto"/>
                            <w:right w:val="none" w:sz="0" w:space="0" w:color="auto"/>
                          </w:divBdr>
                          <w:divsChild>
                            <w:div w:id="326640350">
                              <w:marLeft w:val="0"/>
                              <w:marRight w:val="0"/>
                              <w:marTop w:val="0"/>
                              <w:marBottom w:val="0"/>
                              <w:divBdr>
                                <w:top w:val="none" w:sz="0" w:space="0" w:color="auto"/>
                                <w:left w:val="none" w:sz="0" w:space="0" w:color="auto"/>
                                <w:bottom w:val="none" w:sz="0" w:space="0" w:color="auto"/>
                                <w:right w:val="none" w:sz="0" w:space="0" w:color="auto"/>
                              </w:divBdr>
                              <w:divsChild>
                                <w:div w:id="925110807">
                                  <w:marLeft w:val="0"/>
                                  <w:marRight w:val="0"/>
                                  <w:marTop w:val="0"/>
                                  <w:marBottom w:val="0"/>
                                  <w:divBdr>
                                    <w:top w:val="none" w:sz="0" w:space="0" w:color="auto"/>
                                    <w:left w:val="none" w:sz="0" w:space="0" w:color="auto"/>
                                    <w:bottom w:val="none" w:sz="0" w:space="0" w:color="auto"/>
                                    <w:right w:val="none" w:sz="0" w:space="0" w:color="auto"/>
                                  </w:divBdr>
                                </w:div>
                                <w:div w:id="957495354">
                                  <w:marLeft w:val="0"/>
                                  <w:marRight w:val="0"/>
                                  <w:marTop w:val="0"/>
                                  <w:marBottom w:val="0"/>
                                  <w:divBdr>
                                    <w:top w:val="none" w:sz="0" w:space="0" w:color="auto"/>
                                    <w:left w:val="none" w:sz="0" w:space="0" w:color="auto"/>
                                    <w:bottom w:val="none" w:sz="0" w:space="0" w:color="auto"/>
                                    <w:right w:val="none" w:sz="0" w:space="0" w:color="auto"/>
                                  </w:divBdr>
                                  <w:divsChild>
                                    <w:div w:id="8893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750414">
                              <w:marLeft w:val="0"/>
                              <w:marRight w:val="0"/>
                              <w:marTop w:val="0"/>
                              <w:marBottom w:val="0"/>
                              <w:divBdr>
                                <w:top w:val="none" w:sz="0" w:space="0" w:color="auto"/>
                                <w:left w:val="none" w:sz="0" w:space="0" w:color="auto"/>
                                <w:bottom w:val="none" w:sz="0" w:space="0" w:color="auto"/>
                                <w:right w:val="none" w:sz="0" w:space="0" w:color="auto"/>
                              </w:divBdr>
                              <w:divsChild>
                                <w:div w:id="795028726">
                                  <w:marLeft w:val="0"/>
                                  <w:marRight w:val="0"/>
                                  <w:marTop w:val="0"/>
                                  <w:marBottom w:val="0"/>
                                  <w:divBdr>
                                    <w:top w:val="none" w:sz="0" w:space="0" w:color="auto"/>
                                    <w:left w:val="none" w:sz="0" w:space="0" w:color="auto"/>
                                    <w:bottom w:val="none" w:sz="0" w:space="0" w:color="auto"/>
                                    <w:right w:val="none" w:sz="0" w:space="0" w:color="auto"/>
                                  </w:divBdr>
                                </w:div>
                                <w:div w:id="475100733">
                                  <w:marLeft w:val="0"/>
                                  <w:marRight w:val="0"/>
                                  <w:marTop w:val="0"/>
                                  <w:marBottom w:val="0"/>
                                  <w:divBdr>
                                    <w:top w:val="none" w:sz="0" w:space="0" w:color="auto"/>
                                    <w:left w:val="none" w:sz="0" w:space="0" w:color="auto"/>
                                    <w:bottom w:val="none" w:sz="0" w:space="0" w:color="auto"/>
                                    <w:right w:val="none" w:sz="0" w:space="0" w:color="auto"/>
                                  </w:divBdr>
                                  <w:divsChild>
                                    <w:div w:id="1968122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287469">
                              <w:marLeft w:val="0"/>
                              <w:marRight w:val="0"/>
                              <w:marTop w:val="0"/>
                              <w:marBottom w:val="0"/>
                              <w:divBdr>
                                <w:top w:val="none" w:sz="0" w:space="0" w:color="auto"/>
                                <w:left w:val="none" w:sz="0" w:space="0" w:color="auto"/>
                                <w:bottom w:val="none" w:sz="0" w:space="0" w:color="auto"/>
                                <w:right w:val="none" w:sz="0" w:space="0" w:color="auto"/>
                              </w:divBdr>
                              <w:divsChild>
                                <w:div w:id="801771405">
                                  <w:marLeft w:val="0"/>
                                  <w:marRight w:val="0"/>
                                  <w:marTop w:val="0"/>
                                  <w:marBottom w:val="0"/>
                                  <w:divBdr>
                                    <w:top w:val="none" w:sz="0" w:space="0" w:color="auto"/>
                                    <w:left w:val="none" w:sz="0" w:space="0" w:color="auto"/>
                                    <w:bottom w:val="none" w:sz="0" w:space="0" w:color="auto"/>
                                    <w:right w:val="none" w:sz="0" w:space="0" w:color="auto"/>
                                  </w:divBdr>
                                </w:div>
                                <w:div w:id="1958952006">
                                  <w:marLeft w:val="0"/>
                                  <w:marRight w:val="0"/>
                                  <w:marTop w:val="0"/>
                                  <w:marBottom w:val="0"/>
                                  <w:divBdr>
                                    <w:top w:val="none" w:sz="0" w:space="0" w:color="auto"/>
                                    <w:left w:val="none" w:sz="0" w:space="0" w:color="auto"/>
                                    <w:bottom w:val="none" w:sz="0" w:space="0" w:color="auto"/>
                                    <w:right w:val="none" w:sz="0" w:space="0" w:color="auto"/>
                                  </w:divBdr>
                                  <w:divsChild>
                                    <w:div w:id="82347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858507">
                              <w:marLeft w:val="0"/>
                              <w:marRight w:val="0"/>
                              <w:marTop w:val="0"/>
                              <w:marBottom w:val="0"/>
                              <w:divBdr>
                                <w:top w:val="none" w:sz="0" w:space="0" w:color="auto"/>
                                <w:left w:val="none" w:sz="0" w:space="0" w:color="auto"/>
                                <w:bottom w:val="none" w:sz="0" w:space="0" w:color="auto"/>
                                <w:right w:val="none" w:sz="0" w:space="0" w:color="auto"/>
                              </w:divBdr>
                              <w:divsChild>
                                <w:div w:id="892276842">
                                  <w:marLeft w:val="0"/>
                                  <w:marRight w:val="0"/>
                                  <w:marTop w:val="0"/>
                                  <w:marBottom w:val="0"/>
                                  <w:divBdr>
                                    <w:top w:val="none" w:sz="0" w:space="0" w:color="auto"/>
                                    <w:left w:val="none" w:sz="0" w:space="0" w:color="auto"/>
                                    <w:bottom w:val="none" w:sz="0" w:space="0" w:color="auto"/>
                                    <w:right w:val="none" w:sz="0" w:space="0" w:color="auto"/>
                                  </w:divBdr>
                                </w:div>
                                <w:div w:id="1777628790">
                                  <w:marLeft w:val="0"/>
                                  <w:marRight w:val="0"/>
                                  <w:marTop w:val="0"/>
                                  <w:marBottom w:val="0"/>
                                  <w:divBdr>
                                    <w:top w:val="none" w:sz="0" w:space="0" w:color="auto"/>
                                    <w:left w:val="none" w:sz="0" w:space="0" w:color="auto"/>
                                    <w:bottom w:val="none" w:sz="0" w:space="0" w:color="auto"/>
                                    <w:right w:val="none" w:sz="0" w:space="0" w:color="auto"/>
                                  </w:divBdr>
                                  <w:divsChild>
                                    <w:div w:id="79012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914360">
                              <w:marLeft w:val="0"/>
                              <w:marRight w:val="0"/>
                              <w:marTop w:val="0"/>
                              <w:marBottom w:val="0"/>
                              <w:divBdr>
                                <w:top w:val="none" w:sz="0" w:space="0" w:color="auto"/>
                                <w:left w:val="none" w:sz="0" w:space="0" w:color="auto"/>
                                <w:bottom w:val="none" w:sz="0" w:space="0" w:color="auto"/>
                                <w:right w:val="none" w:sz="0" w:space="0" w:color="auto"/>
                              </w:divBdr>
                              <w:divsChild>
                                <w:div w:id="832186433">
                                  <w:marLeft w:val="0"/>
                                  <w:marRight w:val="0"/>
                                  <w:marTop w:val="0"/>
                                  <w:marBottom w:val="0"/>
                                  <w:divBdr>
                                    <w:top w:val="none" w:sz="0" w:space="0" w:color="auto"/>
                                    <w:left w:val="none" w:sz="0" w:space="0" w:color="auto"/>
                                    <w:bottom w:val="none" w:sz="0" w:space="0" w:color="auto"/>
                                    <w:right w:val="none" w:sz="0" w:space="0" w:color="auto"/>
                                  </w:divBdr>
                                </w:div>
                                <w:div w:id="392436658">
                                  <w:marLeft w:val="0"/>
                                  <w:marRight w:val="0"/>
                                  <w:marTop w:val="0"/>
                                  <w:marBottom w:val="0"/>
                                  <w:divBdr>
                                    <w:top w:val="none" w:sz="0" w:space="0" w:color="auto"/>
                                    <w:left w:val="none" w:sz="0" w:space="0" w:color="auto"/>
                                    <w:bottom w:val="none" w:sz="0" w:space="0" w:color="auto"/>
                                    <w:right w:val="none" w:sz="0" w:space="0" w:color="auto"/>
                                  </w:divBdr>
                                  <w:divsChild>
                                    <w:div w:id="156868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725061">
                              <w:marLeft w:val="0"/>
                              <w:marRight w:val="0"/>
                              <w:marTop w:val="0"/>
                              <w:marBottom w:val="0"/>
                              <w:divBdr>
                                <w:top w:val="none" w:sz="0" w:space="0" w:color="auto"/>
                                <w:left w:val="none" w:sz="0" w:space="0" w:color="auto"/>
                                <w:bottom w:val="none" w:sz="0" w:space="0" w:color="auto"/>
                                <w:right w:val="none" w:sz="0" w:space="0" w:color="auto"/>
                              </w:divBdr>
                              <w:divsChild>
                                <w:div w:id="984898245">
                                  <w:marLeft w:val="0"/>
                                  <w:marRight w:val="0"/>
                                  <w:marTop w:val="0"/>
                                  <w:marBottom w:val="0"/>
                                  <w:divBdr>
                                    <w:top w:val="none" w:sz="0" w:space="0" w:color="auto"/>
                                    <w:left w:val="none" w:sz="0" w:space="0" w:color="auto"/>
                                    <w:bottom w:val="none" w:sz="0" w:space="0" w:color="auto"/>
                                    <w:right w:val="none" w:sz="0" w:space="0" w:color="auto"/>
                                  </w:divBdr>
                                </w:div>
                                <w:div w:id="420571571">
                                  <w:marLeft w:val="0"/>
                                  <w:marRight w:val="0"/>
                                  <w:marTop w:val="0"/>
                                  <w:marBottom w:val="0"/>
                                  <w:divBdr>
                                    <w:top w:val="none" w:sz="0" w:space="0" w:color="auto"/>
                                    <w:left w:val="none" w:sz="0" w:space="0" w:color="auto"/>
                                    <w:bottom w:val="none" w:sz="0" w:space="0" w:color="auto"/>
                                    <w:right w:val="none" w:sz="0" w:space="0" w:color="auto"/>
                                  </w:divBdr>
                                  <w:divsChild>
                                    <w:div w:id="174287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529804">
                              <w:marLeft w:val="0"/>
                              <w:marRight w:val="0"/>
                              <w:marTop w:val="0"/>
                              <w:marBottom w:val="0"/>
                              <w:divBdr>
                                <w:top w:val="none" w:sz="0" w:space="0" w:color="auto"/>
                                <w:left w:val="none" w:sz="0" w:space="0" w:color="auto"/>
                                <w:bottom w:val="none" w:sz="0" w:space="0" w:color="auto"/>
                                <w:right w:val="none" w:sz="0" w:space="0" w:color="auto"/>
                              </w:divBdr>
                              <w:divsChild>
                                <w:div w:id="500387799">
                                  <w:marLeft w:val="0"/>
                                  <w:marRight w:val="0"/>
                                  <w:marTop w:val="0"/>
                                  <w:marBottom w:val="0"/>
                                  <w:divBdr>
                                    <w:top w:val="none" w:sz="0" w:space="0" w:color="auto"/>
                                    <w:left w:val="none" w:sz="0" w:space="0" w:color="auto"/>
                                    <w:bottom w:val="none" w:sz="0" w:space="0" w:color="auto"/>
                                    <w:right w:val="none" w:sz="0" w:space="0" w:color="auto"/>
                                  </w:divBdr>
                                </w:div>
                                <w:div w:id="947662101">
                                  <w:marLeft w:val="0"/>
                                  <w:marRight w:val="0"/>
                                  <w:marTop w:val="0"/>
                                  <w:marBottom w:val="0"/>
                                  <w:divBdr>
                                    <w:top w:val="none" w:sz="0" w:space="0" w:color="auto"/>
                                    <w:left w:val="none" w:sz="0" w:space="0" w:color="auto"/>
                                    <w:bottom w:val="none" w:sz="0" w:space="0" w:color="auto"/>
                                    <w:right w:val="none" w:sz="0" w:space="0" w:color="auto"/>
                                  </w:divBdr>
                                  <w:divsChild>
                                    <w:div w:id="455486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436363">
                              <w:marLeft w:val="0"/>
                              <w:marRight w:val="0"/>
                              <w:marTop w:val="300"/>
                              <w:marBottom w:val="0"/>
                              <w:divBdr>
                                <w:top w:val="none" w:sz="0" w:space="0" w:color="auto"/>
                                <w:left w:val="none" w:sz="0" w:space="0" w:color="auto"/>
                                <w:bottom w:val="none" w:sz="0" w:space="0" w:color="auto"/>
                                <w:right w:val="none" w:sz="0" w:space="0" w:color="auto"/>
                              </w:divBdr>
                              <w:divsChild>
                                <w:div w:id="2060323260">
                                  <w:marLeft w:val="0"/>
                                  <w:marRight w:val="0"/>
                                  <w:marTop w:val="0"/>
                                  <w:marBottom w:val="0"/>
                                  <w:divBdr>
                                    <w:top w:val="none" w:sz="0" w:space="0" w:color="auto"/>
                                    <w:left w:val="none" w:sz="0" w:space="0" w:color="auto"/>
                                    <w:bottom w:val="none" w:sz="0" w:space="0" w:color="auto"/>
                                    <w:right w:val="none" w:sz="0" w:space="0" w:color="auto"/>
                                  </w:divBdr>
                                  <w:divsChild>
                                    <w:div w:id="1516765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3048843">
                              <w:marLeft w:val="0"/>
                              <w:marRight w:val="0"/>
                              <w:marTop w:val="300"/>
                              <w:marBottom w:val="0"/>
                              <w:divBdr>
                                <w:top w:val="none" w:sz="0" w:space="0" w:color="auto"/>
                                <w:left w:val="none" w:sz="0" w:space="0" w:color="auto"/>
                                <w:bottom w:val="none" w:sz="0" w:space="0" w:color="auto"/>
                                <w:right w:val="none" w:sz="0" w:space="0" w:color="auto"/>
                              </w:divBdr>
                              <w:divsChild>
                                <w:div w:id="810176265">
                                  <w:marLeft w:val="0"/>
                                  <w:marRight w:val="0"/>
                                  <w:marTop w:val="0"/>
                                  <w:marBottom w:val="0"/>
                                  <w:divBdr>
                                    <w:top w:val="none" w:sz="0" w:space="0" w:color="auto"/>
                                    <w:left w:val="none" w:sz="0" w:space="0" w:color="auto"/>
                                    <w:bottom w:val="none" w:sz="0" w:space="0" w:color="auto"/>
                                    <w:right w:val="none" w:sz="0" w:space="0" w:color="auto"/>
                                  </w:divBdr>
                                  <w:divsChild>
                                    <w:div w:id="888801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660090">
                              <w:marLeft w:val="0"/>
                              <w:marRight w:val="0"/>
                              <w:marTop w:val="300"/>
                              <w:marBottom w:val="0"/>
                              <w:divBdr>
                                <w:top w:val="none" w:sz="0" w:space="0" w:color="auto"/>
                                <w:left w:val="none" w:sz="0" w:space="0" w:color="auto"/>
                                <w:bottom w:val="none" w:sz="0" w:space="0" w:color="auto"/>
                                <w:right w:val="none" w:sz="0" w:space="0" w:color="auto"/>
                              </w:divBdr>
                              <w:divsChild>
                                <w:div w:id="570893882">
                                  <w:marLeft w:val="0"/>
                                  <w:marRight w:val="0"/>
                                  <w:marTop w:val="0"/>
                                  <w:marBottom w:val="0"/>
                                  <w:divBdr>
                                    <w:top w:val="none" w:sz="0" w:space="0" w:color="auto"/>
                                    <w:left w:val="none" w:sz="0" w:space="0" w:color="auto"/>
                                    <w:bottom w:val="none" w:sz="0" w:space="0" w:color="auto"/>
                                    <w:right w:val="none" w:sz="0" w:space="0" w:color="auto"/>
                                  </w:divBdr>
                                  <w:divsChild>
                                    <w:div w:id="730619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sChild>
                    </w:div>
                  </w:divsChild>
                </w:div>
              </w:divsChild>
            </w:div>
          </w:divsChild>
        </w:div>
      </w:divsChild>
    </w:div>
    <w:div w:id="1688755073">
      <w:bodyDiv w:val="1"/>
      <w:marLeft w:val="0"/>
      <w:marRight w:val="0"/>
      <w:marTop w:val="0"/>
      <w:marBottom w:val="0"/>
      <w:divBdr>
        <w:top w:val="none" w:sz="0" w:space="0" w:color="auto"/>
        <w:left w:val="none" w:sz="0" w:space="0" w:color="auto"/>
        <w:bottom w:val="none" w:sz="0" w:space="0" w:color="auto"/>
        <w:right w:val="none" w:sz="0" w:space="0" w:color="auto"/>
      </w:divBdr>
    </w:div>
    <w:div w:id="1689016256">
      <w:bodyDiv w:val="1"/>
      <w:marLeft w:val="0"/>
      <w:marRight w:val="0"/>
      <w:marTop w:val="0"/>
      <w:marBottom w:val="0"/>
      <w:divBdr>
        <w:top w:val="none" w:sz="0" w:space="0" w:color="auto"/>
        <w:left w:val="none" w:sz="0" w:space="0" w:color="auto"/>
        <w:bottom w:val="none" w:sz="0" w:space="0" w:color="auto"/>
        <w:right w:val="none" w:sz="0" w:space="0" w:color="auto"/>
      </w:divBdr>
    </w:div>
    <w:div w:id="1692991795">
      <w:bodyDiv w:val="1"/>
      <w:marLeft w:val="0"/>
      <w:marRight w:val="0"/>
      <w:marTop w:val="0"/>
      <w:marBottom w:val="0"/>
      <w:divBdr>
        <w:top w:val="none" w:sz="0" w:space="0" w:color="auto"/>
        <w:left w:val="none" w:sz="0" w:space="0" w:color="auto"/>
        <w:bottom w:val="none" w:sz="0" w:space="0" w:color="auto"/>
        <w:right w:val="none" w:sz="0" w:space="0" w:color="auto"/>
      </w:divBdr>
      <w:divsChild>
        <w:div w:id="238489795">
          <w:marLeft w:val="0"/>
          <w:marRight w:val="0"/>
          <w:marTop w:val="0"/>
          <w:marBottom w:val="0"/>
          <w:divBdr>
            <w:top w:val="none" w:sz="0" w:space="0" w:color="auto"/>
            <w:left w:val="none" w:sz="0" w:space="0" w:color="auto"/>
            <w:bottom w:val="none" w:sz="0" w:space="0" w:color="auto"/>
            <w:right w:val="none" w:sz="0" w:space="0" w:color="auto"/>
          </w:divBdr>
        </w:div>
        <w:div w:id="1033112790">
          <w:marLeft w:val="0"/>
          <w:marRight w:val="0"/>
          <w:marTop w:val="0"/>
          <w:marBottom w:val="0"/>
          <w:divBdr>
            <w:top w:val="none" w:sz="0" w:space="0" w:color="auto"/>
            <w:left w:val="none" w:sz="0" w:space="0" w:color="auto"/>
            <w:bottom w:val="none" w:sz="0" w:space="0" w:color="auto"/>
            <w:right w:val="none" w:sz="0" w:space="0" w:color="auto"/>
          </w:divBdr>
          <w:divsChild>
            <w:div w:id="278416047">
              <w:marLeft w:val="0"/>
              <w:marRight w:val="0"/>
              <w:marTop w:val="0"/>
              <w:marBottom w:val="0"/>
              <w:divBdr>
                <w:top w:val="none" w:sz="0" w:space="0" w:color="auto"/>
                <w:left w:val="none" w:sz="0" w:space="0" w:color="auto"/>
                <w:bottom w:val="none" w:sz="0" w:space="0" w:color="auto"/>
                <w:right w:val="none" w:sz="0" w:space="0" w:color="auto"/>
              </w:divBdr>
            </w:div>
          </w:divsChild>
        </w:div>
        <w:div w:id="1732265240">
          <w:marLeft w:val="0"/>
          <w:marRight w:val="0"/>
          <w:marTop w:val="0"/>
          <w:marBottom w:val="0"/>
          <w:divBdr>
            <w:top w:val="none" w:sz="0" w:space="0" w:color="auto"/>
            <w:left w:val="none" w:sz="0" w:space="0" w:color="auto"/>
            <w:bottom w:val="none" w:sz="0" w:space="0" w:color="auto"/>
            <w:right w:val="none" w:sz="0" w:space="0" w:color="auto"/>
          </w:divBdr>
        </w:div>
        <w:div w:id="936061386">
          <w:marLeft w:val="0"/>
          <w:marRight w:val="0"/>
          <w:marTop w:val="0"/>
          <w:marBottom w:val="0"/>
          <w:divBdr>
            <w:top w:val="none" w:sz="0" w:space="0" w:color="auto"/>
            <w:left w:val="none" w:sz="0" w:space="0" w:color="auto"/>
            <w:bottom w:val="none" w:sz="0" w:space="0" w:color="auto"/>
            <w:right w:val="none" w:sz="0" w:space="0" w:color="auto"/>
          </w:divBdr>
          <w:divsChild>
            <w:div w:id="957027528">
              <w:marLeft w:val="0"/>
              <w:marRight w:val="0"/>
              <w:marTop w:val="0"/>
              <w:marBottom w:val="0"/>
              <w:divBdr>
                <w:top w:val="none" w:sz="0" w:space="0" w:color="auto"/>
                <w:left w:val="none" w:sz="0" w:space="0" w:color="auto"/>
                <w:bottom w:val="none" w:sz="0" w:space="0" w:color="auto"/>
                <w:right w:val="none" w:sz="0" w:space="0" w:color="auto"/>
              </w:divBdr>
            </w:div>
          </w:divsChild>
        </w:div>
        <w:div w:id="807937185">
          <w:marLeft w:val="0"/>
          <w:marRight w:val="0"/>
          <w:marTop w:val="0"/>
          <w:marBottom w:val="0"/>
          <w:divBdr>
            <w:top w:val="none" w:sz="0" w:space="0" w:color="auto"/>
            <w:left w:val="none" w:sz="0" w:space="0" w:color="auto"/>
            <w:bottom w:val="none" w:sz="0" w:space="0" w:color="auto"/>
            <w:right w:val="none" w:sz="0" w:space="0" w:color="auto"/>
          </w:divBdr>
        </w:div>
        <w:div w:id="775448575">
          <w:marLeft w:val="0"/>
          <w:marRight w:val="0"/>
          <w:marTop w:val="0"/>
          <w:marBottom w:val="0"/>
          <w:divBdr>
            <w:top w:val="none" w:sz="0" w:space="0" w:color="auto"/>
            <w:left w:val="none" w:sz="0" w:space="0" w:color="auto"/>
            <w:bottom w:val="none" w:sz="0" w:space="0" w:color="auto"/>
            <w:right w:val="none" w:sz="0" w:space="0" w:color="auto"/>
          </w:divBdr>
          <w:divsChild>
            <w:div w:id="1265259724">
              <w:marLeft w:val="0"/>
              <w:marRight w:val="0"/>
              <w:marTop w:val="0"/>
              <w:marBottom w:val="0"/>
              <w:divBdr>
                <w:top w:val="none" w:sz="0" w:space="0" w:color="auto"/>
                <w:left w:val="none" w:sz="0" w:space="0" w:color="auto"/>
                <w:bottom w:val="none" w:sz="0" w:space="0" w:color="auto"/>
                <w:right w:val="none" w:sz="0" w:space="0" w:color="auto"/>
              </w:divBdr>
            </w:div>
          </w:divsChild>
        </w:div>
        <w:div w:id="1346788059">
          <w:marLeft w:val="0"/>
          <w:marRight w:val="0"/>
          <w:marTop w:val="0"/>
          <w:marBottom w:val="0"/>
          <w:divBdr>
            <w:top w:val="none" w:sz="0" w:space="0" w:color="auto"/>
            <w:left w:val="none" w:sz="0" w:space="0" w:color="auto"/>
            <w:bottom w:val="none" w:sz="0" w:space="0" w:color="auto"/>
            <w:right w:val="none" w:sz="0" w:space="0" w:color="auto"/>
          </w:divBdr>
        </w:div>
        <w:div w:id="1033962162">
          <w:marLeft w:val="0"/>
          <w:marRight w:val="0"/>
          <w:marTop w:val="0"/>
          <w:marBottom w:val="0"/>
          <w:divBdr>
            <w:top w:val="none" w:sz="0" w:space="0" w:color="auto"/>
            <w:left w:val="none" w:sz="0" w:space="0" w:color="auto"/>
            <w:bottom w:val="none" w:sz="0" w:space="0" w:color="auto"/>
            <w:right w:val="none" w:sz="0" w:space="0" w:color="auto"/>
          </w:divBdr>
          <w:divsChild>
            <w:div w:id="806900817">
              <w:marLeft w:val="0"/>
              <w:marRight w:val="0"/>
              <w:marTop w:val="0"/>
              <w:marBottom w:val="0"/>
              <w:divBdr>
                <w:top w:val="none" w:sz="0" w:space="0" w:color="auto"/>
                <w:left w:val="none" w:sz="0" w:space="0" w:color="auto"/>
                <w:bottom w:val="none" w:sz="0" w:space="0" w:color="auto"/>
                <w:right w:val="none" w:sz="0" w:space="0" w:color="auto"/>
              </w:divBdr>
            </w:div>
          </w:divsChild>
        </w:div>
        <w:div w:id="7100462">
          <w:marLeft w:val="0"/>
          <w:marRight w:val="0"/>
          <w:marTop w:val="0"/>
          <w:marBottom w:val="0"/>
          <w:divBdr>
            <w:top w:val="none" w:sz="0" w:space="0" w:color="auto"/>
            <w:left w:val="none" w:sz="0" w:space="0" w:color="auto"/>
            <w:bottom w:val="none" w:sz="0" w:space="0" w:color="auto"/>
            <w:right w:val="none" w:sz="0" w:space="0" w:color="auto"/>
          </w:divBdr>
        </w:div>
        <w:div w:id="4598434">
          <w:marLeft w:val="0"/>
          <w:marRight w:val="0"/>
          <w:marTop w:val="0"/>
          <w:marBottom w:val="0"/>
          <w:divBdr>
            <w:top w:val="none" w:sz="0" w:space="0" w:color="auto"/>
            <w:left w:val="none" w:sz="0" w:space="0" w:color="auto"/>
            <w:bottom w:val="none" w:sz="0" w:space="0" w:color="auto"/>
            <w:right w:val="none" w:sz="0" w:space="0" w:color="auto"/>
          </w:divBdr>
          <w:divsChild>
            <w:div w:id="1875464941">
              <w:marLeft w:val="0"/>
              <w:marRight w:val="0"/>
              <w:marTop w:val="0"/>
              <w:marBottom w:val="0"/>
              <w:divBdr>
                <w:top w:val="none" w:sz="0" w:space="0" w:color="auto"/>
                <w:left w:val="none" w:sz="0" w:space="0" w:color="auto"/>
                <w:bottom w:val="none" w:sz="0" w:space="0" w:color="auto"/>
                <w:right w:val="none" w:sz="0" w:space="0" w:color="auto"/>
              </w:divBdr>
            </w:div>
          </w:divsChild>
        </w:div>
        <w:div w:id="540480517">
          <w:marLeft w:val="0"/>
          <w:marRight w:val="0"/>
          <w:marTop w:val="0"/>
          <w:marBottom w:val="0"/>
          <w:divBdr>
            <w:top w:val="none" w:sz="0" w:space="0" w:color="auto"/>
            <w:left w:val="none" w:sz="0" w:space="0" w:color="auto"/>
            <w:bottom w:val="none" w:sz="0" w:space="0" w:color="auto"/>
            <w:right w:val="none" w:sz="0" w:space="0" w:color="auto"/>
          </w:divBdr>
        </w:div>
        <w:div w:id="566457295">
          <w:marLeft w:val="0"/>
          <w:marRight w:val="0"/>
          <w:marTop w:val="0"/>
          <w:marBottom w:val="0"/>
          <w:divBdr>
            <w:top w:val="none" w:sz="0" w:space="0" w:color="auto"/>
            <w:left w:val="none" w:sz="0" w:space="0" w:color="auto"/>
            <w:bottom w:val="none" w:sz="0" w:space="0" w:color="auto"/>
            <w:right w:val="none" w:sz="0" w:space="0" w:color="auto"/>
          </w:divBdr>
          <w:divsChild>
            <w:div w:id="224686552">
              <w:marLeft w:val="0"/>
              <w:marRight w:val="0"/>
              <w:marTop w:val="0"/>
              <w:marBottom w:val="0"/>
              <w:divBdr>
                <w:top w:val="none" w:sz="0" w:space="0" w:color="auto"/>
                <w:left w:val="none" w:sz="0" w:space="0" w:color="auto"/>
                <w:bottom w:val="none" w:sz="0" w:space="0" w:color="auto"/>
                <w:right w:val="none" w:sz="0" w:space="0" w:color="auto"/>
              </w:divBdr>
            </w:div>
          </w:divsChild>
        </w:div>
        <w:div w:id="1861431013">
          <w:marLeft w:val="0"/>
          <w:marRight w:val="0"/>
          <w:marTop w:val="0"/>
          <w:marBottom w:val="0"/>
          <w:divBdr>
            <w:top w:val="none" w:sz="0" w:space="0" w:color="auto"/>
            <w:left w:val="none" w:sz="0" w:space="0" w:color="auto"/>
            <w:bottom w:val="none" w:sz="0" w:space="0" w:color="auto"/>
            <w:right w:val="none" w:sz="0" w:space="0" w:color="auto"/>
          </w:divBdr>
        </w:div>
        <w:div w:id="113717348">
          <w:marLeft w:val="0"/>
          <w:marRight w:val="0"/>
          <w:marTop w:val="0"/>
          <w:marBottom w:val="0"/>
          <w:divBdr>
            <w:top w:val="none" w:sz="0" w:space="0" w:color="auto"/>
            <w:left w:val="none" w:sz="0" w:space="0" w:color="auto"/>
            <w:bottom w:val="none" w:sz="0" w:space="0" w:color="auto"/>
            <w:right w:val="none" w:sz="0" w:space="0" w:color="auto"/>
          </w:divBdr>
          <w:divsChild>
            <w:div w:id="401413505">
              <w:marLeft w:val="0"/>
              <w:marRight w:val="0"/>
              <w:marTop w:val="0"/>
              <w:marBottom w:val="0"/>
              <w:divBdr>
                <w:top w:val="none" w:sz="0" w:space="0" w:color="auto"/>
                <w:left w:val="none" w:sz="0" w:space="0" w:color="auto"/>
                <w:bottom w:val="none" w:sz="0" w:space="0" w:color="auto"/>
                <w:right w:val="none" w:sz="0" w:space="0" w:color="auto"/>
              </w:divBdr>
            </w:div>
          </w:divsChild>
        </w:div>
        <w:div w:id="1501777679">
          <w:marLeft w:val="0"/>
          <w:marRight w:val="0"/>
          <w:marTop w:val="300"/>
          <w:marBottom w:val="0"/>
          <w:divBdr>
            <w:top w:val="none" w:sz="0" w:space="0" w:color="auto"/>
            <w:left w:val="none" w:sz="0" w:space="0" w:color="auto"/>
            <w:bottom w:val="none" w:sz="0" w:space="0" w:color="auto"/>
            <w:right w:val="none" w:sz="0" w:space="0" w:color="auto"/>
          </w:divBdr>
          <w:divsChild>
            <w:div w:id="1459958743">
              <w:marLeft w:val="0"/>
              <w:marRight w:val="0"/>
              <w:marTop w:val="0"/>
              <w:marBottom w:val="0"/>
              <w:divBdr>
                <w:top w:val="none" w:sz="0" w:space="0" w:color="auto"/>
                <w:left w:val="none" w:sz="0" w:space="0" w:color="auto"/>
                <w:bottom w:val="none" w:sz="0" w:space="0" w:color="auto"/>
                <w:right w:val="none" w:sz="0" w:space="0" w:color="auto"/>
              </w:divBdr>
              <w:divsChild>
                <w:div w:id="364331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17114">
          <w:marLeft w:val="0"/>
          <w:marRight w:val="0"/>
          <w:marTop w:val="300"/>
          <w:marBottom w:val="0"/>
          <w:divBdr>
            <w:top w:val="none" w:sz="0" w:space="0" w:color="auto"/>
            <w:left w:val="none" w:sz="0" w:space="0" w:color="auto"/>
            <w:bottom w:val="none" w:sz="0" w:space="0" w:color="auto"/>
            <w:right w:val="none" w:sz="0" w:space="0" w:color="auto"/>
          </w:divBdr>
          <w:divsChild>
            <w:div w:id="820997488">
              <w:marLeft w:val="0"/>
              <w:marRight w:val="0"/>
              <w:marTop w:val="0"/>
              <w:marBottom w:val="0"/>
              <w:divBdr>
                <w:top w:val="none" w:sz="0" w:space="0" w:color="auto"/>
                <w:left w:val="none" w:sz="0" w:space="0" w:color="auto"/>
                <w:bottom w:val="none" w:sz="0" w:space="0" w:color="auto"/>
                <w:right w:val="none" w:sz="0" w:space="0" w:color="auto"/>
              </w:divBdr>
              <w:divsChild>
                <w:div w:id="2141528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4307636">
      <w:bodyDiv w:val="1"/>
      <w:marLeft w:val="0"/>
      <w:marRight w:val="0"/>
      <w:marTop w:val="0"/>
      <w:marBottom w:val="0"/>
      <w:divBdr>
        <w:top w:val="none" w:sz="0" w:space="0" w:color="auto"/>
        <w:left w:val="none" w:sz="0" w:space="0" w:color="auto"/>
        <w:bottom w:val="none" w:sz="0" w:space="0" w:color="auto"/>
        <w:right w:val="none" w:sz="0" w:space="0" w:color="auto"/>
      </w:divBdr>
    </w:div>
    <w:div w:id="1696426029">
      <w:bodyDiv w:val="1"/>
      <w:marLeft w:val="0"/>
      <w:marRight w:val="0"/>
      <w:marTop w:val="0"/>
      <w:marBottom w:val="0"/>
      <w:divBdr>
        <w:top w:val="none" w:sz="0" w:space="0" w:color="auto"/>
        <w:left w:val="none" w:sz="0" w:space="0" w:color="auto"/>
        <w:bottom w:val="none" w:sz="0" w:space="0" w:color="auto"/>
        <w:right w:val="none" w:sz="0" w:space="0" w:color="auto"/>
      </w:divBdr>
      <w:divsChild>
        <w:div w:id="622810982">
          <w:marLeft w:val="0"/>
          <w:marRight w:val="0"/>
          <w:marTop w:val="0"/>
          <w:marBottom w:val="0"/>
          <w:divBdr>
            <w:top w:val="none" w:sz="0" w:space="0" w:color="auto"/>
            <w:left w:val="none" w:sz="0" w:space="0" w:color="auto"/>
            <w:bottom w:val="none" w:sz="0" w:space="0" w:color="auto"/>
            <w:right w:val="none" w:sz="0" w:space="0" w:color="auto"/>
          </w:divBdr>
        </w:div>
        <w:div w:id="1026179041">
          <w:marLeft w:val="0"/>
          <w:marRight w:val="0"/>
          <w:marTop w:val="0"/>
          <w:marBottom w:val="0"/>
          <w:divBdr>
            <w:top w:val="none" w:sz="0" w:space="0" w:color="auto"/>
            <w:left w:val="none" w:sz="0" w:space="0" w:color="auto"/>
            <w:bottom w:val="none" w:sz="0" w:space="0" w:color="auto"/>
            <w:right w:val="none" w:sz="0" w:space="0" w:color="auto"/>
          </w:divBdr>
          <w:divsChild>
            <w:div w:id="2112630025">
              <w:marLeft w:val="0"/>
              <w:marRight w:val="0"/>
              <w:marTop w:val="0"/>
              <w:marBottom w:val="0"/>
              <w:divBdr>
                <w:top w:val="none" w:sz="0" w:space="0" w:color="auto"/>
                <w:left w:val="none" w:sz="0" w:space="0" w:color="auto"/>
                <w:bottom w:val="none" w:sz="0" w:space="0" w:color="auto"/>
                <w:right w:val="none" w:sz="0" w:space="0" w:color="auto"/>
              </w:divBdr>
            </w:div>
          </w:divsChild>
        </w:div>
        <w:div w:id="995260617">
          <w:marLeft w:val="0"/>
          <w:marRight w:val="0"/>
          <w:marTop w:val="0"/>
          <w:marBottom w:val="0"/>
          <w:divBdr>
            <w:top w:val="none" w:sz="0" w:space="0" w:color="auto"/>
            <w:left w:val="none" w:sz="0" w:space="0" w:color="auto"/>
            <w:bottom w:val="none" w:sz="0" w:space="0" w:color="auto"/>
            <w:right w:val="none" w:sz="0" w:space="0" w:color="auto"/>
          </w:divBdr>
        </w:div>
        <w:div w:id="1150170832">
          <w:marLeft w:val="0"/>
          <w:marRight w:val="0"/>
          <w:marTop w:val="0"/>
          <w:marBottom w:val="0"/>
          <w:divBdr>
            <w:top w:val="none" w:sz="0" w:space="0" w:color="auto"/>
            <w:left w:val="none" w:sz="0" w:space="0" w:color="auto"/>
            <w:bottom w:val="none" w:sz="0" w:space="0" w:color="auto"/>
            <w:right w:val="none" w:sz="0" w:space="0" w:color="auto"/>
          </w:divBdr>
          <w:divsChild>
            <w:div w:id="1821728319">
              <w:marLeft w:val="0"/>
              <w:marRight w:val="0"/>
              <w:marTop w:val="0"/>
              <w:marBottom w:val="0"/>
              <w:divBdr>
                <w:top w:val="none" w:sz="0" w:space="0" w:color="auto"/>
                <w:left w:val="none" w:sz="0" w:space="0" w:color="auto"/>
                <w:bottom w:val="none" w:sz="0" w:space="0" w:color="auto"/>
                <w:right w:val="none" w:sz="0" w:space="0" w:color="auto"/>
              </w:divBdr>
            </w:div>
          </w:divsChild>
        </w:div>
        <w:div w:id="1412240684">
          <w:marLeft w:val="0"/>
          <w:marRight w:val="0"/>
          <w:marTop w:val="0"/>
          <w:marBottom w:val="0"/>
          <w:divBdr>
            <w:top w:val="none" w:sz="0" w:space="0" w:color="auto"/>
            <w:left w:val="none" w:sz="0" w:space="0" w:color="auto"/>
            <w:bottom w:val="none" w:sz="0" w:space="0" w:color="auto"/>
            <w:right w:val="none" w:sz="0" w:space="0" w:color="auto"/>
          </w:divBdr>
        </w:div>
        <w:div w:id="2034457078">
          <w:marLeft w:val="0"/>
          <w:marRight w:val="0"/>
          <w:marTop w:val="0"/>
          <w:marBottom w:val="0"/>
          <w:divBdr>
            <w:top w:val="none" w:sz="0" w:space="0" w:color="auto"/>
            <w:left w:val="none" w:sz="0" w:space="0" w:color="auto"/>
            <w:bottom w:val="none" w:sz="0" w:space="0" w:color="auto"/>
            <w:right w:val="none" w:sz="0" w:space="0" w:color="auto"/>
          </w:divBdr>
          <w:divsChild>
            <w:div w:id="986321798">
              <w:marLeft w:val="0"/>
              <w:marRight w:val="0"/>
              <w:marTop w:val="0"/>
              <w:marBottom w:val="0"/>
              <w:divBdr>
                <w:top w:val="none" w:sz="0" w:space="0" w:color="auto"/>
                <w:left w:val="none" w:sz="0" w:space="0" w:color="auto"/>
                <w:bottom w:val="none" w:sz="0" w:space="0" w:color="auto"/>
                <w:right w:val="none" w:sz="0" w:space="0" w:color="auto"/>
              </w:divBdr>
            </w:div>
          </w:divsChild>
        </w:div>
        <w:div w:id="1563564308">
          <w:marLeft w:val="0"/>
          <w:marRight w:val="0"/>
          <w:marTop w:val="0"/>
          <w:marBottom w:val="0"/>
          <w:divBdr>
            <w:top w:val="none" w:sz="0" w:space="0" w:color="auto"/>
            <w:left w:val="none" w:sz="0" w:space="0" w:color="auto"/>
            <w:bottom w:val="none" w:sz="0" w:space="0" w:color="auto"/>
            <w:right w:val="none" w:sz="0" w:space="0" w:color="auto"/>
          </w:divBdr>
        </w:div>
        <w:div w:id="1211069781">
          <w:marLeft w:val="0"/>
          <w:marRight w:val="0"/>
          <w:marTop w:val="0"/>
          <w:marBottom w:val="0"/>
          <w:divBdr>
            <w:top w:val="none" w:sz="0" w:space="0" w:color="auto"/>
            <w:left w:val="none" w:sz="0" w:space="0" w:color="auto"/>
            <w:bottom w:val="none" w:sz="0" w:space="0" w:color="auto"/>
            <w:right w:val="none" w:sz="0" w:space="0" w:color="auto"/>
          </w:divBdr>
          <w:divsChild>
            <w:div w:id="375198379">
              <w:marLeft w:val="0"/>
              <w:marRight w:val="0"/>
              <w:marTop w:val="0"/>
              <w:marBottom w:val="0"/>
              <w:divBdr>
                <w:top w:val="none" w:sz="0" w:space="0" w:color="auto"/>
                <w:left w:val="none" w:sz="0" w:space="0" w:color="auto"/>
                <w:bottom w:val="none" w:sz="0" w:space="0" w:color="auto"/>
                <w:right w:val="none" w:sz="0" w:space="0" w:color="auto"/>
              </w:divBdr>
            </w:div>
          </w:divsChild>
        </w:div>
        <w:div w:id="1560479405">
          <w:marLeft w:val="0"/>
          <w:marRight w:val="0"/>
          <w:marTop w:val="0"/>
          <w:marBottom w:val="0"/>
          <w:divBdr>
            <w:top w:val="none" w:sz="0" w:space="0" w:color="auto"/>
            <w:left w:val="none" w:sz="0" w:space="0" w:color="auto"/>
            <w:bottom w:val="none" w:sz="0" w:space="0" w:color="auto"/>
            <w:right w:val="none" w:sz="0" w:space="0" w:color="auto"/>
          </w:divBdr>
        </w:div>
        <w:div w:id="248127249">
          <w:marLeft w:val="0"/>
          <w:marRight w:val="0"/>
          <w:marTop w:val="0"/>
          <w:marBottom w:val="0"/>
          <w:divBdr>
            <w:top w:val="none" w:sz="0" w:space="0" w:color="auto"/>
            <w:left w:val="none" w:sz="0" w:space="0" w:color="auto"/>
            <w:bottom w:val="none" w:sz="0" w:space="0" w:color="auto"/>
            <w:right w:val="none" w:sz="0" w:space="0" w:color="auto"/>
          </w:divBdr>
          <w:divsChild>
            <w:div w:id="620694406">
              <w:marLeft w:val="0"/>
              <w:marRight w:val="0"/>
              <w:marTop w:val="0"/>
              <w:marBottom w:val="0"/>
              <w:divBdr>
                <w:top w:val="none" w:sz="0" w:space="0" w:color="auto"/>
                <w:left w:val="none" w:sz="0" w:space="0" w:color="auto"/>
                <w:bottom w:val="none" w:sz="0" w:space="0" w:color="auto"/>
                <w:right w:val="none" w:sz="0" w:space="0" w:color="auto"/>
              </w:divBdr>
            </w:div>
          </w:divsChild>
        </w:div>
        <w:div w:id="1700669032">
          <w:marLeft w:val="0"/>
          <w:marRight w:val="0"/>
          <w:marTop w:val="0"/>
          <w:marBottom w:val="0"/>
          <w:divBdr>
            <w:top w:val="none" w:sz="0" w:space="0" w:color="auto"/>
            <w:left w:val="none" w:sz="0" w:space="0" w:color="auto"/>
            <w:bottom w:val="none" w:sz="0" w:space="0" w:color="auto"/>
            <w:right w:val="none" w:sz="0" w:space="0" w:color="auto"/>
          </w:divBdr>
        </w:div>
        <w:div w:id="2128428940">
          <w:marLeft w:val="0"/>
          <w:marRight w:val="0"/>
          <w:marTop w:val="0"/>
          <w:marBottom w:val="0"/>
          <w:divBdr>
            <w:top w:val="none" w:sz="0" w:space="0" w:color="auto"/>
            <w:left w:val="none" w:sz="0" w:space="0" w:color="auto"/>
            <w:bottom w:val="none" w:sz="0" w:space="0" w:color="auto"/>
            <w:right w:val="none" w:sz="0" w:space="0" w:color="auto"/>
          </w:divBdr>
          <w:divsChild>
            <w:div w:id="17316524">
              <w:marLeft w:val="0"/>
              <w:marRight w:val="0"/>
              <w:marTop w:val="0"/>
              <w:marBottom w:val="0"/>
              <w:divBdr>
                <w:top w:val="none" w:sz="0" w:space="0" w:color="auto"/>
                <w:left w:val="none" w:sz="0" w:space="0" w:color="auto"/>
                <w:bottom w:val="none" w:sz="0" w:space="0" w:color="auto"/>
                <w:right w:val="none" w:sz="0" w:space="0" w:color="auto"/>
              </w:divBdr>
            </w:div>
          </w:divsChild>
        </w:div>
        <w:div w:id="46682829">
          <w:marLeft w:val="0"/>
          <w:marRight w:val="0"/>
          <w:marTop w:val="0"/>
          <w:marBottom w:val="0"/>
          <w:divBdr>
            <w:top w:val="none" w:sz="0" w:space="0" w:color="auto"/>
            <w:left w:val="none" w:sz="0" w:space="0" w:color="auto"/>
            <w:bottom w:val="none" w:sz="0" w:space="0" w:color="auto"/>
            <w:right w:val="none" w:sz="0" w:space="0" w:color="auto"/>
          </w:divBdr>
        </w:div>
        <w:div w:id="384068305">
          <w:marLeft w:val="0"/>
          <w:marRight w:val="0"/>
          <w:marTop w:val="0"/>
          <w:marBottom w:val="0"/>
          <w:divBdr>
            <w:top w:val="none" w:sz="0" w:space="0" w:color="auto"/>
            <w:left w:val="none" w:sz="0" w:space="0" w:color="auto"/>
            <w:bottom w:val="none" w:sz="0" w:space="0" w:color="auto"/>
            <w:right w:val="none" w:sz="0" w:space="0" w:color="auto"/>
          </w:divBdr>
          <w:divsChild>
            <w:div w:id="362443361">
              <w:marLeft w:val="0"/>
              <w:marRight w:val="0"/>
              <w:marTop w:val="0"/>
              <w:marBottom w:val="0"/>
              <w:divBdr>
                <w:top w:val="none" w:sz="0" w:space="0" w:color="auto"/>
                <w:left w:val="none" w:sz="0" w:space="0" w:color="auto"/>
                <w:bottom w:val="none" w:sz="0" w:space="0" w:color="auto"/>
                <w:right w:val="none" w:sz="0" w:space="0" w:color="auto"/>
              </w:divBdr>
            </w:div>
          </w:divsChild>
        </w:div>
        <w:div w:id="1122918365">
          <w:marLeft w:val="0"/>
          <w:marRight w:val="0"/>
          <w:marTop w:val="300"/>
          <w:marBottom w:val="0"/>
          <w:divBdr>
            <w:top w:val="none" w:sz="0" w:space="0" w:color="auto"/>
            <w:left w:val="none" w:sz="0" w:space="0" w:color="auto"/>
            <w:bottom w:val="none" w:sz="0" w:space="0" w:color="auto"/>
            <w:right w:val="none" w:sz="0" w:space="0" w:color="auto"/>
          </w:divBdr>
          <w:divsChild>
            <w:div w:id="140270213">
              <w:marLeft w:val="0"/>
              <w:marRight w:val="0"/>
              <w:marTop w:val="0"/>
              <w:marBottom w:val="0"/>
              <w:divBdr>
                <w:top w:val="none" w:sz="0" w:space="0" w:color="auto"/>
                <w:left w:val="none" w:sz="0" w:space="0" w:color="auto"/>
                <w:bottom w:val="none" w:sz="0" w:space="0" w:color="auto"/>
                <w:right w:val="none" w:sz="0" w:space="0" w:color="auto"/>
              </w:divBdr>
              <w:divsChild>
                <w:div w:id="1761675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0573104">
          <w:marLeft w:val="0"/>
          <w:marRight w:val="0"/>
          <w:marTop w:val="300"/>
          <w:marBottom w:val="0"/>
          <w:divBdr>
            <w:top w:val="none" w:sz="0" w:space="0" w:color="auto"/>
            <w:left w:val="none" w:sz="0" w:space="0" w:color="auto"/>
            <w:bottom w:val="none" w:sz="0" w:space="0" w:color="auto"/>
            <w:right w:val="none" w:sz="0" w:space="0" w:color="auto"/>
          </w:divBdr>
          <w:divsChild>
            <w:div w:id="1625649602">
              <w:marLeft w:val="0"/>
              <w:marRight w:val="0"/>
              <w:marTop w:val="0"/>
              <w:marBottom w:val="0"/>
              <w:divBdr>
                <w:top w:val="none" w:sz="0" w:space="0" w:color="auto"/>
                <w:left w:val="none" w:sz="0" w:space="0" w:color="auto"/>
                <w:bottom w:val="none" w:sz="0" w:space="0" w:color="auto"/>
                <w:right w:val="none" w:sz="0" w:space="0" w:color="auto"/>
              </w:divBdr>
              <w:divsChild>
                <w:div w:id="1337461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8977823">
          <w:marLeft w:val="0"/>
          <w:marRight w:val="0"/>
          <w:marTop w:val="300"/>
          <w:marBottom w:val="0"/>
          <w:divBdr>
            <w:top w:val="none" w:sz="0" w:space="0" w:color="auto"/>
            <w:left w:val="none" w:sz="0" w:space="0" w:color="auto"/>
            <w:bottom w:val="none" w:sz="0" w:space="0" w:color="auto"/>
            <w:right w:val="none" w:sz="0" w:space="0" w:color="auto"/>
          </w:divBdr>
          <w:divsChild>
            <w:div w:id="521554810">
              <w:marLeft w:val="0"/>
              <w:marRight w:val="0"/>
              <w:marTop w:val="0"/>
              <w:marBottom w:val="0"/>
              <w:divBdr>
                <w:top w:val="none" w:sz="0" w:space="0" w:color="auto"/>
                <w:left w:val="none" w:sz="0" w:space="0" w:color="auto"/>
                <w:bottom w:val="none" w:sz="0" w:space="0" w:color="auto"/>
                <w:right w:val="none" w:sz="0" w:space="0" w:color="auto"/>
              </w:divBdr>
              <w:divsChild>
                <w:div w:id="70392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6615724">
      <w:bodyDiv w:val="1"/>
      <w:marLeft w:val="0"/>
      <w:marRight w:val="0"/>
      <w:marTop w:val="0"/>
      <w:marBottom w:val="0"/>
      <w:divBdr>
        <w:top w:val="none" w:sz="0" w:space="0" w:color="auto"/>
        <w:left w:val="none" w:sz="0" w:space="0" w:color="auto"/>
        <w:bottom w:val="none" w:sz="0" w:space="0" w:color="auto"/>
        <w:right w:val="none" w:sz="0" w:space="0" w:color="auto"/>
      </w:divBdr>
      <w:divsChild>
        <w:div w:id="979383964">
          <w:marLeft w:val="0"/>
          <w:marRight w:val="0"/>
          <w:marTop w:val="0"/>
          <w:marBottom w:val="0"/>
          <w:divBdr>
            <w:top w:val="none" w:sz="0" w:space="0" w:color="auto"/>
            <w:left w:val="none" w:sz="0" w:space="0" w:color="auto"/>
            <w:bottom w:val="none" w:sz="0" w:space="0" w:color="auto"/>
            <w:right w:val="none" w:sz="0" w:space="0" w:color="auto"/>
          </w:divBdr>
        </w:div>
        <w:div w:id="1190485911">
          <w:marLeft w:val="0"/>
          <w:marRight w:val="0"/>
          <w:marTop w:val="0"/>
          <w:marBottom w:val="0"/>
          <w:divBdr>
            <w:top w:val="none" w:sz="0" w:space="0" w:color="auto"/>
            <w:left w:val="none" w:sz="0" w:space="0" w:color="auto"/>
            <w:bottom w:val="none" w:sz="0" w:space="0" w:color="auto"/>
            <w:right w:val="none" w:sz="0" w:space="0" w:color="auto"/>
          </w:divBdr>
          <w:divsChild>
            <w:div w:id="594171622">
              <w:marLeft w:val="0"/>
              <w:marRight w:val="0"/>
              <w:marTop w:val="0"/>
              <w:marBottom w:val="0"/>
              <w:divBdr>
                <w:top w:val="none" w:sz="0" w:space="0" w:color="auto"/>
                <w:left w:val="none" w:sz="0" w:space="0" w:color="auto"/>
                <w:bottom w:val="none" w:sz="0" w:space="0" w:color="auto"/>
                <w:right w:val="none" w:sz="0" w:space="0" w:color="auto"/>
              </w:divBdr>
            </w:div>
          </w:divsChild>
        </w:div>
        <w:div w:id="1073047819">
          <w:marLeft w:val="0"/>
          <w:marRight w:val="0"/>
          <w:marTop w:val="0"/>
          <w:marBottom w:val="0"/>
          <w:divBdr>
            <w:top w:val="none" w:sz="0" w:space="0" w:color="auto"/>
            <w:left w:val="none" w:sz="0" w:space="0" w:color="auto"/>
            <w:bottom w:val="none" w:sz="0" w:space="0" w:color="auto"/>
            <w:right w:val="none" w:sz="0" w:space="0" w:color="auto"/>
          </w:divBdr>
        </w:div>
        <w:div w:id="1508985493">
          <w:marLeft w:val="0"/>
          <w:marRight w:val="0"/>
          <w:marTop w:val="0"/>
          <w:marBottom w:val="0"/>
          <w:divBdr>
            <w:top w:val="none" w:sz="0" w:space="0" w:color="auto"/>
            <w:left w:val="none" w:sz="0" w:space="0" w:color="auto"/>
            <w:bottom w:val="none" w:sz="0" w:space="0" w:color="auto"/>
            <w:right w:val="none" w:sz="0" w:space="0" w:color="auto"/>
          </w:divBdr>
          <w:divsChild>
            <w:div w:id="1941179008">
              <w:marLeft w:val="0"/>
              <w:marRight w:val="0"/>
              <w:marTop w:val="0"/>
              <w:marBottom w:val="0"/>
              <w:divBdr>
                <w:top w:val="none" w:sz="0" w:space="0" w:color="auto"/>
                <w:left w:val="none" w:sz="0" w:space="0" w:color="auto"/>
                <w:bottom w:val="none" w:sz="0" w:space="0" w:color="auto"/>
                <w:right w:val="none" w:sz="0" w:space="0" w:color="auto"/>
              </w:divBdr>
            </w:div>
          </w:divsChild>
        </w:div>
        <w:div w:id="1623337785">
          <w:marLeft w:val="0"/>
          <w:marRight w:val="0"/>
          <w:marTop w:val="0"/>
          <w:marBottom w:val="0"/>
          <w:divBdr>
            <w:top w:val="none" w:sz="0" w:space="0" w:color="auto"/>
            <w:left w:val="none" w:sz="0" w:space="0" w:color="auto"/>
            <w:bottom w:val="none" w:sz="0" w:space="0" w:color="auto"/>
            <w:right w:val="none" w:sz="0" w:space="0" w:color="auto"/>
          </w:divBdr>
        </w:div>
        <w:div w:id="979697983">
          <w:marLeft w:val="0"/>
          <w:marRight w:val="0"/>
          <w:marTop w:val="0"/>
          <w:marBottom w:val="0"/>
          <w:divBdr>
            <w:top w:val="none" w:sz="0" w:space="0" w:color="auto"/>
            <w:left w:val="none" w:sz="0" w:space="0" w:color="auto"/>
            <w:bottom w:val="none" w:sz="0" w:space="0" w:color="auto"/>
            <w:right w:val="none" w:sz="0" w:space="0" w:color="auto"/>
          </w:divBdr>
          <w:divsChild>
            <w:div w:id="836649630">
              <w:marLeft w:val="0"/>
              <w:marRight w:val="0"/>
              <w:marTop w:val="0"/>
              <w:marBottom w:val="0"/>
              <w:divBdr>
                <w:top w:val="none" w:sz="0" w:space="0" w:color="auto"/>
                <w:left w:val="none" w:sz="0" w:space="0" w:color="auto"/>
                <w:bottom w:val="none" w:sz="0" w:space="0" w:color="auto"/>
                <w:right w:val="none" w:sz="0" w:space="0" w:color="auto"/>
              </w:divBdr>
            </w:div>
          </w:divsChild>
        </w:div>
        <w:div w:id="1366709221">
          <w:marLeft w:val="0"/>
          <w:marRight w:val="0"/>
          <w:marTop w:val="0"/>
          <w:marBottom w:val="0"/>
          <w:divBdr>
            <w:top w:val="none" w:sz="0" w:space="0" w:color="auto"/>
            <w:left w:val="none" w:sz="0" w:space="0" w:color="auto"/>
            <w:bottom w:val="none" w:sz="0" w:space="0" w:color="auto"/>
            <w:right w:val="none" w:sz="0" w:space="0" w:color="auto"/>
          </w:divBdr>
        </w:div>
        <w:div w:id="2015647516">
          <w:marLeft w:val="0"/>
          <w:marRight w:val="0"/>
          <w:marTop w:val="0"/>
          <w:marBottom w:val="0"/>
          <w:divBdr>
            <w:top w:val="none" w:sz="0" w:space="0" w:color="auto"/>
            <w:left w:val="none" w:sz="0" w:space="0" w:color="auto"/>
            <w:bottom w:val="none" w:sz="0" w:space="0" w:color="auto"/>
            <w:right w:val="none" w:sz="0" w:space="0" w:color="auto"/>
          </w:divBdr>
          <w:divsChild>
            <w:div w:id="510073487">
              <w:marLeft w:val="0"/>
              <w:marRight w:val="0"/>
              <w:marTop w:val="0"/>
              <w:marBottom w:val="0"/>
              <w:divBdr>
                <w:top w:val="none" w:sz="0" w:space="0" w:color="auto"/>
                <w:left w:val="none" w:sz="0" w:space="0" w:color="auto"/>
                <w:bottom w:val="none" w:sz="0" w:space="0" w:color="auto"/>
                <w:right w:val="none" w:sz="0" w:space="0" w:color="auto"/>
              </w:divBdr>
            </w:div>
          </w:divsChild>
        </w:div>
        <w:div w:id="1962758621">
          <w:marLeft w:val="0"/>
          <w:marRight w:val="0"/>
          <w:marTop w:val="0"/>
          <w:marBottom w:val="0"/>
          <w:divBdr>
            <w:top w:val="none" w:sz="0" w:space="0" w:color="auto"/>
            <w:left w:val="none" w:sz="0" w:space="0" w:color="auto"/>
            <w:bottom w:val="none" w:sz="0" w:space="0" w:color="auto"/>
            <w:right w:val="none" w:sz="0" w:space="0" w:color="auto"/>
          </w:divBdr>
        </w:div>
        <w:div w:id="1549217938">
          <w:marLeft w:val="0"/>
          <w:marRight w:val="0"/>
          <w:marTop w:val="0"/>
          <w:marBottom w:val="0"/>
          <w:divBdr>
            <w:top w:val="none" w:sz="0" w:space="0" w:color="auto"/>
            <w:left w:val="none" w:sz="0" w:space="0" w:color="auto"/>
            <w:bottom w:val="none" w:sz="0" w:space="0" w:color="auto"/>
            <w:right w:val="none" w:sz="0" w:space="0" w:color="auto"/>
          </w:divBdr>
          <w:divsChild>
            <w:div w:id="623778970">
              <w:marLeft w:val="0"/>
              <w:marRight w:val="0"/>
              <w:marTop w:val="0"/>
              <w:marBottom w:val="0"/>
              <w:divBdr>
                <w:top w:val="none" w:sz="0" w:space="0" w:color="auto"/>
                <w:left w:val="none" w:sz="0" w:space="0" w:color="auto"/>
                <w:bottom w:val="none" w:sz="0" w:space="0" w:color="auto"/>
                <w:right w:val="none" w:sz="0" w:space="0" w:color="auto"/>
              </w:divBdr>
            </w:div>
          </w:divsChild>
        </w:div>
        <w:div w:id="1610434374">
          <w:marLeft w:val="0"/>
          <w:marRight w:val="0"/>
          <w:marTop w:val="0"/>
          <w:marBottom w:val="0"/>
          <w:divBdr>
            <w:top w:val="none" w:sz="0" w:space="0" w:color="auto"/>
            <w:left w:val="none" w:sz="0" w:space="0" w:color="auto"/>
            <w:bottom w:val="none" w:sz="0" w:space="0" w:color="auto"/>
            <w:right w:val="none" w:sz="0" w:space="0" w:color="auto"/>
          </w:divBdr>
        </w:div>
        <w:div w:id="356736719">
          <w:marLeft w:val="0"/>
          <w:marRight w:val="0"/>
          <w:marTop w:val="0"/>
          <w:marBottom w:val="0"/>
          <w:divBdr>
            <w:top w:val="none" w:sz="0" w:space="0" w:color="auto"/>
            <w:left w:val="none" w:sz="0" w:space="0" w:color="auto"/>
            <w:bottom w:val="none" w:sz="0" w:space="0" w:color="auto"/>
            <w:right w:val="none" w:sz="0" w:space="0" w:color="auto"/>
          </w:divBdr>
          <w:divsChild>
            <w:div w:id="1603224795">
              <w:marLeft w:val="0"/>
              <w:marRight w:val="0"/>
              <w:marTop w:val="0"/>
              <w:marBottom w:val="0"/>
              <w:divBdr>
                <w:top w:val="none" w:sz="0" w:space="0" w:color="auto"/>
                <w:left w:val="none" w:sz="0" w:space="0" w:color="auto"/>
                <w:bottom w:val="none" w:sz="0" w:space="0" w:color="auto"/>
                <w:right w:val="none" w:sz="0" w:space="0" w:color="auto"/>
              </w:divBdr>
            </w:div>
          </w:divsChild>
        </w:div>
        <w:div w:id="1198280288">
          <w:marLeft w:val="0"/>
          <w:marRight w:val="0"/>
          <w:marTop w:val="0"/>
          <w:marBottom w:val="0"/>
          <w:divBdr>
            <w:top w:val="none" w:sz="0" w:space="0" w:color="auto"/>
            <w:left w:val="none" w:sz="0" w:space="0" w:color="auto"/>
            <w:bottom w:val="none" w:sz="0" w:space="0" w:color="auto"/>
            <w:right w:val="none" w:sz="0" w:space="0" w:color="auto"/>
          </w:divBdr>
        </w:div>
        <w:div w:id="1425570056">
          <w:marLeft w:val="0"/>
          <w:marRight w:val="0"/>
          <w:marTop w:val="0"/>
          <w:marBottom w:val="0"/>
          <w:divBdr>
            <w:top w:val="none" w:sz="0" w:space="0" w:color="auto"/>
            <w:left w:val="none" w:sz="0" w:space="0" w:color="auto"/>
            <w:bottom w:val="none" w:sz="0" w:space="0" w:color="auto"/>
            <w:right w:val="none" w:sz="0" w:space="0" w:color="auto"/>
          </w:divBdr>
          <w:divsChild>
            <w:div w:id="1727024816">
              <w:marLeft w:val="0"/>
              <w:marRight w:val="0"/>
              <w:marTop w:val="0"/>
              <w:marBottom w:val="0"/>
              <w:divBdr>
                <w:top w:val="none" w:sz="0" w:space="0" w:color="auto"/>
                <w:left w:val="none" w:sz="0" w:space="0" w:color="auto"/>
                <w:bottom w:val="none" w:sz="0" w:space="0" w:color="auto"/>
                <w:right w:val="none" w:sz="0" w:space="0" w:color="auto"/>
              </w:divBdr>
            </w:div>
          </w:divsChild>
        </w:div>
        <w:div w:id="1272860352">
          <w:marLeft w:val="0"/>
          <w:marRight w:val="0"/>
          <w:marTop w:val="300"/>
          <w:marBottom w:val="0"/>
          <w:divBdr>
            <w:top w:val="none" w:sz="0" w:space="0" w:color="auto"/>
            <w:left w:val="none" w:sz="0" w:space="0" w:color="auto"/>
            <w:bottom w:val="none" w:sz="0" w:space="0" w:color="auto"/>
            <w:right w:val="none" w:sz="0" w:space="0" w:color="auto"/>
          </w:divBdr>
          <w:divsChild>
            <w:div w:id="1760370866">
              <w:marLeft w:val="0"/>
              <w:marRight w:val="0"/>
              <w:marTop w:val="0"/>
              <w:marBottom w:val="0"/>
              <w:divBdr>
                <w:top w:val="none" w:sz="0" w:space="0" w:color="auto"/>
                <w:left w:val="none" w:sz="0" w:space="0" w:color="auto"/>
                <w:bottom w:val="none" w:sz="0" w:space="0" w:color="auto"/>
                <w:right w:val="none" w:sz="0" w:space="0" w:color="auto"/>
              </w:divBdr>
              <w:divsChild>
                <w:div w:id="1393043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462800">
          <w:marLeft w:val="0"/>
          <w:marRight w:val="0"/>
          <w:marTop w:val="300"/>
          <w:marBottom w:val="0"/>
          <w:divBdr>
            <w:top w:val="none" w:sz="0" w:space="0" w:color="auto"/>
            <w:left w:val="none" w:sz="0" w:space="0" w:color="auto"/>
            <w:bottom w:val="none" w:sz="0" w:space="0" w:color="auto"/>
            <w:right w:val="none" w:sz="0" w:space="0" w:color="auto"/>
          </w:divBdr>
          <w:divsChild>
            <w:div w:id="1845395353">
              <w:marLeft w:val="0"/>
              <w:marRight w:val="0"/>
              <w:marTop w:val="0"/>
              <w:marBottom w:val="0"/>
              <w:divBdr>
                <w:top w:val="none" w:sz="0" w:space="0" w:color="auto"/>
                <w:left w:val="none" w:sz="0" w:space="0" w:color="auto"/>
                <w:bottom w:val="none" w:sz="0" w:space="0" w:color="auto"/>
                <w:right w:val="none" w:sz="0" w:space="0" w:color="auto"/>
              </w:divBdr>
              <w:divsChild>
                <w:div w:id="1206792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391935">
          <w:marLeft w:val="0"/>
          <w:marRight w:val="0"/>
          <w:marTop w:val="300"/>
          <w:marBottom w:val="0"/>
          <w:divBdr>
            <w:top w:val="none" w:sz="0" w:space="0" w:color="auto"/>
            <w:left w:val="none" w:sz="0" w:space="0" w:color="auto"/>
            <w:bottom w:val="none" w:sz="0" w:space="0" w:color="auto"/>
            <w:right w:val="none" w:sz="0" w:space="0" w:color="auto"/>
          </w:divBdr>
          <w:divsChild>
            <w:div w:id="1842816536">
              <w:marLeft w:val="0"/>
              <w:marRight w:val="0"/>
              <w:marTop w:val="0"/>
              <w:marBottom w:val="0"/>
              <w:divBdr>
                <w:top w:val="none" w:sz="0" w:space="0" w:color="auto"/>
                <w:left w:val="none" w:sz="0" w:space="0" w:color="auto"/>
                <w:bottom w:val="none" w:sz="0" w:space="0" w:color="auto"/>
                <w:right w:val="none" w:sz="0" w:space="0" w:color="auto"/>
              </w:divBdr>
              <w:divsChild>
                <w:div w:id="1239513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159973">
          <w:marLeft w:val="0"/>
          <w:marRight w:val="0"/>
          <w:marTop w:val="300"/>
          <w:marBottom w:val="0"/>
          <w:divBdr>
            <w:top w:val="none" w:sz="0" w:space="0" w:color="auto"/>
            <w:left w:val="none" w:sz="0" w:space="0" w:color="auto"/>
            <w:bottom w:val="none" w:sz="0" w:space="0" w:color="auto"/>
            <w:right w:val="none" w:sz="0" w:space="0" w:color="auto"/>
          </w:divBdr>
          <w:divsChild>
            <w:div w:id="1421755360">
              <w:marLeft w:val="0"/>
              <w:marRight w:val="0"/>
              <w:marTop w:val="0"/>
              <w:marBottom w:val="0"/>
              <w:divBdr>
                <w:top w:val="none" w:sz="0" w:space="0" w:color="auto"/>
                <w:left w:val="none" w:sz="0" w:space="0" w:color="auto"/>
                <w:bottom w:val="none" w:sz="0" w:space="0" w:color="auto"/>
                <w:right w:val="none" w:sz="0" w:space="0" w:color="auto"/>
              </w:divBdr>
              <w:divsChild>
                <w:div w:id="1396276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9236869">
      <w:bodyDiv w:val="1"/>
      <w:marLeft w:val="0"/>
      <w:marRight w:val="0"/>
      <w:marTop w:val="0"/>
      <w:marBottom w:val="0"/>
      <w:divBdr>
        <w:top w:val="none" w:sz="0" w:space="0" w:color="auto"/>
        <w:left w:val="none" w:sz="0" w:space="0" w:color="auto"/>
        <w:bottom w:val="none" w:sz="0" w:space="0" w:color="auto"/>
        <w:right w:val="none" w:sz="0" w:space="0" w:color="auto"/>
      </w:divBdr>
    </w:div>
    <w:div w:id="1703508789">
      <w:bodyDiv w:val="1"/>
      <w:marLeft w:val="0"/>
      <w:marRight w:val="0"/>
      <w:marTop w:val="0"/>
      <w:marBottom w:val="0"/>
      <w:divBdr>
        <w:top w:val="none" w:sz="0" w:space="0" w:color="auto"/>
        <w:left w:val="none" w:sz="0" w:space="0" w:color="auto"/>
        <w:bottom w:val="none" w:sz="0" w:space="0" w:color="auto"/>
        <w:right w:val="none" w:sz="0" w:space="0" w:color="auto"/>
      </w:divBdr>
    </w:div>
    <w:div w:id="1705596856">
      <w:bodyDiv w:val="1"/>
      <w:marLeft w:val="0"/>
      <w:marRight w:val="0"/>
      <w:marTop w:val="0"/>
      <w:marBottom w:val="0"/>
      <w:divBdr>
        <w:top w:val="none" w:sz="0" w:space="0" w:color="auto"/>
        <w:left w:val="none" w:sz="0" w:space="0" w:color="auto"/>
        <w:bottom w:val="none" w:sz="0" w:space="0" w:color="auto"/>
        <w:right w:val="none" w:sz="0" w:space="0" w:color="auto"/>
      </w:divBdr>
      <w:divsChild>
        <w:div w:id="22564542">
          <w:marLeft w:val="0"/>
          <w:marRight w:val="0"/>
          <w:marTop w:val="0"/>
          <w:marBottom w:val="0"/>
          <w:divBdr>
            <w:top w:val="none" w:sz="0" w:space="0" w:color="auto"/>
            <w:left w:val="none" w:sz="0" w:space="0" w:color="auto"/>
            <w:bottom w:val="none" w:sz="0" w:space="0" w:color="auto"/>
            <w:right w:val="none" w:sz="0" w:space="0" w:color="auto"/>
          </w:divBdr>
        </w:div>
        <w:div w:id="516693710">
          <w:marLeft w:val="0"/>
          <w:marRight w:val="0"/>
          <w:marTop w:val="0"/>
          <w:marBottom w:val="0"/>
          <w:divBdr>
            <w:top w:val="none" w:sz="0" w:space="0" w:color="auto"/>
            <w:left w:val="none" w:sz="0" w:space="0" w:color="auto"/>
            <w:bottom w:val="none" w:sz="0" w:space="0" w:color="auto"/>
            <w:right w:val="none" w:sz="0" w:space="0" w:color="auto"/>
          </w:divBdr>
          <w:divsChild>
            <w:div w:id="1941449245">
              <w:marLeft w:val="0"/>
              <w:marRight w:val="0"/>
              <w:marTop w:val="0"/>
              <w:marBottom w:val="0"/>
              <w:divBdr>
                <w:top w:val="none" w:sz="0" w:space="0" w:color="auto"/>
                <w:left w:val="none" w:sz="0" w:space="0" w:color="auto"/>
                <w:bottom w:val="none" w:sz="0" w:space="0" w:color="auto"/>
                <w:right w:val="none" w:sz="0" w:space="0" w:color="auto"/>
              </w:divBdr>
            </w:div>
          </w:divsChild>
        </w:div>
        <w:div w:id="1638029103">
          <w:marLeft w:val="0"/>
          <w:marRight w:val="0"/>
          <w:marTop w:val="0"/>
          <w:marBottom w:val="0"/>
          <w:divBdr>
            <w:top w:val="none" w:sz="0" w:space="0" w:color="auto"/>
            <w:left w:val="none" w:sz="0" w:space="0" w:color="auto"/>
            <w:bottom w:val="none" w:sz="0" w:space="0" w:color="auto"/>
            <w:right w:val="none" w:sz="0" w:space="0" w:color="auto"/>
          </w:divBdr>
        </w:div>
        <w:div w:id="1498299435">
          <w:marLeft w:val="0"/>
          <w:marRight w:val="0"/>
          <w:marTop w:val="0"/>
          <w:marBottom w:val="0"/>
          <w:divBdr>
            <w:top w:val="none" w:sz="0" w:space="0" w:color="auto"/>
            <w:left w:val="none" w:sz="0" w:space="0" w:color="auto"/>
            <w:bottom w:val="none" w:sz="0" w:space="0" w:color="auto"/>
            <w:right w:val="none" w:sz="0" w:space="0" w:color="auto"/>
          </w:divBdr>
          <w:divsChild>
            <w:div w:id="970862220">
              <w:marLeft w:val="0"/>
              <w:marRight w:val="0"/>
              <w:marTop w:val="0"/>
              <w:marBottom w:val="0"/>
              <w:divBdr>
                <w:top w:val="none" w:sz="0" w:space="0" w:color="auto"/>
                <w:left w:val="none" w:sz="0" w:space="0" w:color="auto"/>
                <w:bottom w:val="none" w:sz="0" w:space="0" w:color="auto"/>
                <w:right w:val="none" w:sz="0" w:space="0" w:color="auto"/>
              </w:divBdr>
            </w:div>
          </w:divsChild>
        </w:div>
        <w:div w:id="1278489257">
          <w:marLeft w:val="0"/>
          <w:marRight w:val="0"/>
          <w:marTop w:val="0"/>
          <w:marBottom w:val="0"/>
          <w:divBdr>
            <w:top w:val="none" w:sz="0" w:space="0" w:color="auto"/>
            <w:left w:val="none" w:sz="0" w:space="0" w:color="auto"/>
            <w:bottom w:val="none" w:sz="0" w:space="0" w:color="auto"/>
            <w:right w:val="none" w:sz="0" w:space="0" w:color="auto"/>
          </w:divBdr>
        </w:div>
        <w:div w:id="548882276">
          <w:marLeft w:val="0"/>
          <w:marRight w:val="0"/>
          <w:marTop w:val="0"/>
          <w:marBottom w:val="0"/>
          <w:divBdr>
            <w:top w:val="none" w:sz="0" w:space="0" w:color="auto"/>
            <w:left w:val="none" w:sz="0" w:space="0" w:color="auto"/>
            <w:bottom w:val="none" w:sz="0" w:space="0" w:color="auto"/>
            <w:right w:val="none" w:sz="0" w:space="0" w:color="auto"/>
          </w:divBdr>
          <w:divsChild>
            <w:div w:id="601914067">
              <w:marLeft w:val="0"/>
              <w:marRight w:val="0"/>
              <w:marTop w:val="0"/>
              <w:marBottom w:val="0"/>
              <w:divBdr>
                <w:top w:val="none" w:sz="0" w:space="0" w:color="auto"/>
                <w:left w:val="none" w:sz="0" w:space="0" w:color="auto"/>
                <w:bottom w:val="none" w:sz="0" w:space="0" w:color="auto"/>
                <w:right w:val="none" w:sz="0" w:space="0" w:color="auto"/>
              </w:divBdr>
            </w:div>
          </w:divsChild>
        </w:div>
        <w:div w:id="1683311332">
          <w:marLeft w:val="0"/>
          <w:marRight w:val="0"/>
          <w:marTop w:val="0"/>
          <w:marBottom w:val="0"/>
          <w:divBdr>
            <w:top w:val="none" w:sz="0" w:space="0" w:color="auto"/>
            <w:left w:val="none" w:sz="0" w:space="0" w:color="auto"/>
            <w:bottom w:val="none" w:sz="0" w:space="0" w:color="auto"/>
            <w:right w:val="none" w:sz="0" w:space="0" w:color="auto"/>
          </w:divBdr>
        </w:div>
        <w:div w:id="729228279">
          <w:marLeft w:val="0"/>
          <w:marRight w:val="0"/>
          <w:marTop w:val="0"/>
          <w:marBottom w:val="0"/>
          <w:divBdr>
            <w:top w:val="none" w:sz="0" w:space="0" w:color="auto"/>
            <w:left w:val="none" w:sz="0" w:space="0" w:color="auto"/>
            <w:bottom w:val="none" w:sz="0" w:space="0" w:color="auto"/>
            <w:right w:val="none" w:sz="0" w:space="0" w:color="auto"/>
          </w:divBdr>
          <w:divsChild>
            <w:div w:id="892469639">
              <w:marLeft w:val="0"/>
              <w:marRight w:val="0"/>
              <w:marTop w:val="0"/>
              <w:marBottom w:val="0"/>
              <w:divBdr>
                <w:top w:val="none" w:sz="0" w:space="0" w:color="auto"/>
                <w:left w:val="none" w:sz="0" w:space="0" w:color="auto"/>
                <w:bottom w:val="none" w:sz="0" w:space="0" w:color="auto"/>
                <w:right w:val="none" w:sz="0" w:space="0" w:color="auto"/>
              </w:divBdr>
            </w:div>
          </w:divsChild>
        </w:div>
        <w:div w:id="1552495512">
          <w:marLeft w:val="0"/>
          <w:marRight w:val="0"/>
          <w:marTop w:val="0"/>
          <w:marBottom w:val="0"/>
          <w:divBdr>
            <w:top w:val="none" w:sz="0" w:space="0" w:color="auto"/>
            <w:left w:val="none" w:sz="0" w:space="0" w:color="auto"/>
            <w:bottom w:val="none" w:sz="0" w:space="0" w:color="auto"/>
            <w:right w:val="none" w:sz="0" w:space="0" w:color="auto"/>
          </w:divBdr>
        </w:div>
        <w:div w:id="1814174047">
          <w:marLeft w:val="0"/>
          <w:marRight w:val="0"/>
          <w:marTop w:val="0"/>
          <w:marBottom w:val="0"/>
          <w:divBdr>
            <w:top w:val="none" w:sz="0" w:space="0" w:color="auto"/>
            <w:left w:val="none" w:sz="0" w:space="0" w:color="auto"/>
            <w:bottom w:val="none" w:sz="0" w:space="0" w:color="auto"/>
            <w:right w:val="none" w:sz="0" w:space="0" w:color="auto"/>
          </w:divBdr>
          <w:divsChild>
            <w:div w:id="2023504065">
              <w:marLeft w:val="0"/>
              <w:marRight w:val="0"/>
              <w:marTop w:val="0"/>
              <w:marBottom w:val="0"/>
              <w:divBdr>
                <w:top w:val="none" w:sz="0" w:space="0" w:color="auto"/>
                <w:left w:val="none" w:sz="0" w:space="0" w:color="auto"/>
                <w:bottom w:val="none" w:sz="0" w:space="0" w:color="auto"/>
                <w:right w:val="none" w:sz="0" w:space="0" w:color="auto"/>
              </w:divBdr>
            </w:div>
          </w:divsChild>
        </w:div>
        <w:div w:id="1448234695">
          <w:marLeft w:val="0"/>
          <w:marRight w:val="0"/>
          <w:marTop w:val="0"/>
          <w:marBottom w:val="0"/>
          <w:divBdr>
            <w:top w:val="none" w:sz="0" w:space="0" w:color="auto"/>
            <w:left w:val="none" w:sz="0" w:space="0" w:color="auto"/>
            <w:bottom w:val="none" w:sz="0" w:space="0" w:color="auto"/>
            <w:right w:val="none" w:sz="0" w:space="0" w:color="auto"/>
          </w:divBdr>
        </w:div>
        <w:div w:id="1297221474">
          <w:marLeft w:val="0"/>
          <w:marRight w:val="0"/>
          <w:marTop w:val="0"/>
          <w:marBottom w:val="0"/>
          <w:divBdr>
            <w:top w:val="none" w:sz="0" w:space="0" w:color="auto"/>
            <w:left w:val="none" w:sz="0" w:space="0" w:color="auto"/>
            <w:bottom w:val="none" w:sz="0" w:space="0" w:color="auto"/>
            <w:right w:val="none" w:sz="0" w:space="0" w:color="auto"/>
          </w:divBdr>
          <w:divsChild>
            <w:div w:id="1099833141">
              <w:marLeft w:val="0"/>
              <w:marRight w:val="0"/>
              <w:marTop w:val="0"/>
              <w:marBottom w:val="0"/>
              <w:divBdr>
                <w:top w:val="none" w:sz="0" w:space="0" w:color="auto"/>
                <w:left w:val="none" w:sz="0" w:space="0" w:color="auto"/>
                <w:bottom w:val="none" w:sz="0" w:space="0" w:color="auto"/>
                <w:right w:val="none" w:sz="0" w:space="0" w:color="auto"/>
              </w:divBdr>
            </w:div>
          </w:divsChild>
        </w:div>
        <w:div w:id="1147014574">
          <w:marLeft w:val="0"/>
          <w:marRight w:val="0"/>
          <w:marTop w:val="0"/>
          <w:marBottom w:val="0"/>
          <w:divBdr>
            <w:top w:val="none" w:sz="0" w:space="0" w:color="auto"/>
            <w:left w:val="none" w:sz="0" w:space="0" w:color="auto"/>
            <w:bottom w:val="none" w:sz="0" w:space="0" w:color="auto"/>
            <w:right w:val="none" w:sz="0" w:space="0" w:color="auto"/>
          </w:divBdr>
        </w:div>
        <w:div w:id="1409382628">
          <w:marLeft w:val="0"/>
          <w:marRight w:val="0"/>
          <w:marTop w:val="0"/>
          <w:marBottom w:val="0"/>
          <w:divBdr>
            <w:top w:val="none" w:sz="0" w:space="0" w:color="auto"/>
            <w:left w:val="none" w:sz="0" w:space="0" w:color="auto"/>
            <w:bottom w:val="none" w:sz="0" w:space="0" w:color="auto"/>
            <w:right w:val="none" w:sz="0" w:space="0" w:color="auto"/>
          </w:divBdr>
          <w:divsChild>
            <w:div w:id="1778019241">
              <w:marLeft w:val="0"/>
              <w:marRight w:val="0"/>
              <w:marTop w:val="0"/>
              <w:marBottom w:val="0"/>
              <w:divBdr>
                <w:top w:val="none" w:sz="0" w:space="0" w:color="auto"/>
                <w:left w:val="none" w:sz="0" w:space="0" w:color="auto"/>
                <w:bottom w:val="none" w:sz="0" w:space="0" w:color="auto"/>
                <w:right w:val="none" w:sz="0" w:space="0" w:color="auto"/>
              </w:divBdr>
            </w:div>
          </w:divsChild>
        </w:div>
        <w:div w:id="1890413297">
          <w:marLeft w:val="0"/>
          <w:marRight w:val="0"/>
          <w:marTop w:val="300"/>
          <w:marBottom w:val="0"/>
          <w:divBdr>
            <w:top w:val="none" w:sz="0" w:space="0" w:color="auto"/>
            <w:left w:val="none" w:sz="0" w:space="0" w:color="auto"/>
            <w:bottom w:val="none" w:sz="0" w:space="0" w:color="auto"/>
            <w:right w:val="none" w:sz="0" w:space="0" w:color="auto"/>
          </w:divBdr>
          <w:divsChild>
            <w:div w:id="565073495">
              <w:marLeft w:val="0"/>
              <w:marRight w:val="0"/>
              <w:marTop w:val="0"/>
              <w:marBottom w:val="0"/>
              <w:divBdr>
                <w:top w:val="none" w:sz="0" w:space="0" w:color="auto"/>
                <w:left w:val="none" w:sz="0" w:space="0" w:color="auto"/>
                <w:bottom w:val="none" w:sz="0" w:space="0" w:color="auto"/>
                <w:right w:val="none" w:sz="0" w:space="0" w:color="auto"/>
              </w:divBdr>
              <w:divsChild>
                <w:div w:id="19617602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266904">
          <w:marLeft w:val="0"/>
          <w:marRight w:val="0"/>
          <w:marTop w:val="300"/>
          <w:marBottom w:val="0"/>
          <w:divBdr>
            <w:top w:val="none" w:sz="0" w:space="0" w:color="auto"/>
            <w:left w:val="none" w:sz="0" w:space="0" w:color="auto"/>
            <w:bottom w:val="none" w:sz="0" w:space="0" w:color="auto"/>
            <w:right w:val="none" w:sz="0" w:space="0" w:color="auto"/>
          </w:divBdr>
          <w:divsChild>
            <w:div w:id="353842673">
              <w:marLeft w:val="0"/>
              <w:marRight w:val="0"/>
              <w:marTop w:val="0"/>
              <w:marBottom w:val="0"/>
              <w:divBdr>
                <w:top w:val="none" w:sz="0" w:space="0" w:color="auto"/>
                <w:left w:val="none" w:sz="0" w:space="0" w:color="auto"/>
                <w:bottom w:val="none" w:sz="0" w:space="0" w:color="auto"/>
                <w:right w:val="none" w:sz="0" w:space="0" w:color="auto"/>
              </w:divBdr>
              <w:divsChild>
                <w:div w:id="1285045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181043">
          <w:marLeft w:val="0"/>
          <w:marRight w:val="0"/>
          <w:marTop w:val="300"/>
          <w:marBottom w:val="0"/>
          <w:divBdr>
            <w:top w:val="none" w:sz="0" w:space="0" w:color="auto"/>
            <w:left w:val="none" w:sz="0" w:space="0" w:color="auto"/>
            <w:bottom w:val="none" w:sz="0" w:space="0" w:color="auto"/>
            <w:right w:val="none" w:sz="0" w:space="0" w:color="auto"/>
          </w:divBdr>
          <w:divsChild>
            <w:div w:id="1119447165">
              <w:marLeft w:val="0"/>
              <w:marRight w:val="0"/>
              <w:marTop w:val="0"/>
              <w:marBottom w:val="0"/>
              <w:divBdr>
                <w:top w:val="none" w:sz="0" w:space="0" w:color="auto"/>
                <w:left w:val="none" w:sz="0" w:space="0" w:color="auto"/>
                <w:bottom w:val="none" w:sz="0" w:space="0" w:color="auto"/>
                <w:right w:val="none" w:sz="0" w:space="0" w:color="auto"/>
              </w:divBdr>
              <w:divsChild>
                <w:div w:id="906763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3632477">
          <w:marLeft w:val="0"/>
          <w:marRight w:val="0"/>
          <w:marTop w:val="300"/>
          <w:marBottom w:val="0"/>
          <w:divBdr>
            <w:top w:val="none" w:sz="0" w:space="0" w:color="auto"/>
            <w:left w:val="none" w:sz="0" w:space="0" w:color="auto"/>
            <w:bottom w:val="none" w:sz="0" w:space="0" w:color="auto"/>
            <w:right w:val="none" w:sz="0" w:space="0" w:color="auto"/>
          </w:divBdr>
          <w:divsChild>
            <w:div w:id="1667784959">
              <w:marLeft w:val="0"/>
              <w:marRight w:val="0"/>
              <w:marTop w:val="0"/>
              <w:marBottom w:val="0"/>
              <w:divBdr>
                <w:top w:val="none" w:sz="0" w:space="0" w:color="auto"/>
                <w:left w:val="none" w:sz="0" w:space="0" w:color="auto"/>
                <w:bottom w:val="none" w:sz="0" w:space="0" w:color="auto"/>
                <w:right w:val="none" w:sz="0" w:space="0" w:color="auto"/>
              </w:divBdr>
              <w:divsChild>
                <w:div w:id="2010400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5904326">
      <w:bodyDiv w:val="1"/>
      <w:marLeft w:val="0"/>
      <w:marRight w:val="0"/>
      <w:marTop w:val="0"/>
      <w:marBottom w:val="0"/>
      <w:divBdr>
        <w:top w:val="none" w:sz="0" w:space="0" w:color="auto"/>
        <w:left w:val="none" w:sz="0" w:space="0" w:color="auto"/>
        <w:bottom w:val="none" w:sz="0" w:space="0" w:color="auto"/>
        <w:right w:val="none" w:sz="0" w:space="0" w:color="auto"/>
      </w:divBdr>
      <w:divsChild>
        <w:div w:id="1806115396">
          <w:marLeft w:val="0"/>
          <w:marRight w:val="0"/>
          <w:marTop w:val="0"/>
          <w:marBottom w:val="0"/>
          <w:divBdr>
            <w:top w:val="none" w:sz="0" w:space="0" w:color="auto"/>
            <w:left w:val="none" w:sz="0" w:space="0" w:color="auto"/>
            <w:bottom w:val="none" w:sz="0" w:space="0" w:color="auto"/>
            <w:right w:val="none" w:sz="0" w:space="0" w:color="auto"/>
          </w:divBdr>
        </w:div>
        <w:div w:id="1328047697">
          <w:marLeft w:val="0"/>
          <w:marRight w:val="0"/>
          <w:marTop w:val="0"/>
          <w:marBottom w:val="0"/>
          <w:divBdr>
            <w:top w:val="none" w:sz="0" w:space="0" w:color="auto"/>
            <w:left w:val="none" w:sz="0" w:space="0" w:color="auto"/>
            <w:bottom w:val="none" w:sz="0" w:space="0" w:color="auto"/>
            <w:right w:val="none" w:sz="0" w:space="0" w:color="auto"/>
          </w:divBdr>
          <w:divsChild>
            <w:div w:id="500897539">
              <w:marLeft w:val="0"/>
              <w:marRight w:val="0"/>
              <w:marTop w:val="0"/>
              <w:marBottom w:val="0"/>
              <w:divBdr>
                <w:top w:val="none" w:sz="0" w:space="0" w:color="auto"/>
                <w:left w:val="none" w:sz="0" w:space="0" w:color="auto"/>
                <w:bottom w:val="none" w:sz="0" w:space="0" w:color="auto"/>
                <w:right w:val="none" w:sz="0" w:space="0" w:color="auto"/>
              </w:divBdr>
            </w:div>
          </w:divsChild>
        </w:div>
        <w:div w:id="1782334160">
          <w:marLeft w:val="0"/>
          <w:marRight w:val="0"/>
          <w:marTop w:val="0"/>
          <w:marBottom w:val="0"/>
          <w:divBdr>
            <w:top w:val="none" w:sz="0" w:space="0" w:color="auto"/>
            <w:left w:val="none" w:sz="0" w:space="0" w:color="auto"/>
            <w:bottom w:val="none" w:sz="0" w:space="0" w:color="auto"/>
            <w:right w:val="none" w:sz="0" w:space="0" w:color="auto"/>
          </w:divBdr>
        </w:div>
        <w:div w:id="1130323656">
          <w:marLeft w:val="0"/>
          <w:marRight w:val="0"/>
          <w:marTop w:val="0"/>
          <w:marBottom w:val="0"/>
          <w:divBdr>
            <w:top w:val="none" w:sz="0" w:space="0" w:color="auto"/>
            <w:left w:val="none" w:sz="0" w:space="0" w:color="auto"/>
            <w:bottom w:val="none" w:sz="0" w:space="0" w:color="auto"/>
            <w:right w:val="none" w:sz="0" w:space="0" w:color="auto"/>
          </w:divBdr>
          <w:divsChild>
            <w:div w:id="1040521306">
              <w:marLeft w:val="0"/>
              <w:marRight w:val="0"/>
              <w:marTop w:val="0"/>
              <w:marBottom w:val="0"/>
              <w:divBdr>
                <w:top w:val="none" w:sz="0" w:space="0" w:color="auto"/>
                <w:left w:val="none" w:sz="0" w:space="0" w:color="auto"/>
                <w:bottom w:val="none" w:sz="0" w:space="0" w:color="auto"/>
                <w:right w:val="none" w:sz="0" w:space="0" w:color="auto"/>
              </w:divBdr>
            </w:div>
          </w:divsChild>
        </w:div>
        <w:div w:id="1384282774">
          <w:marLeft w:val="0"/>
          <w:marRight w:val="0"/>
          <w:marTop w:val="0"/>
          <w:marBottom w:val="0"/>
          <w:divBdr>
            <w:top w:val="none" w:sz="0" w:space="0" w:color="auto"/>
            <w:left w:val="none" w:sz="0" w:space="0" w:color="auto"/>
            <w:bottom w:val="none" w:sz="0" w:space="0" w:color="auto"/>
            <w:right w:val="none" w:sz="0" w:space="0" w:color="auto"/>
          </w:divBdr>
        </w:div>
        <w:div w:id="1042513074">
          <w:marLeft w:val="0"/>
          <w:marRight w:val="0"/>
          <w:marTop w:val="0"/>
          <w:marBottom w:val="0"/>
          <w:divBdr>
            <w:top w:val="none" w:sz="0" w:space="0" w:color="auto"/>
            <w:left w:val="none" w:sz="0" w:space="0" w:color="auto"/>
            <w:bottom w:val="none" w:sz="0" w:space="0" w:color="auto"/>
            <w:right w:val="none" w:sz="0" w:space="0" w:color="auto"/>
          </w:divBdr>
          <w:divsChild>
            <w:div w:id="1791781170">
              <w:marLeft w:val="0"/>
              <w:marRight w:val="0"/>
              <w:marTop w:val="0"/>
              <w:marBottom w:val="0"/>
              <w:divBdr>
                <w:top w:val="none" w:sz="0" w:space="0" w:color="auto"/>
                <w:left w:val="none" w:sz="0" w:space="0" w:color="auto"/>
                <w:bottom w:val="none" w:sz="0" w:space="0" w:color="auto"/>
                <w:right w:val="none" w:sz="0" w:space="0" w:color="auto"/>
              </w:divBdr>
            </w:div>
          </w:divsChild>
        </w:div>
        <w:div w:id="1778480099">
          <w:marLeft w:val="0"/>
          <w:marRight w:val="0"/>
          <w:marTop w:val="0"/>
          <w:marBottom w:val="0"/>
          <w:divBdr>
            <w:top w:val="none" w:sz="0" w:space="0" w:color="auto"/>
            <w:left w:val="none" w:sz="0" w:space="0" w:color="auto"/>
            <w:bottom w:val="none" w:sz="0" w:space="0" w:color="auto"/>
            <w:right w:val="none" w:sz="0" w:space="0" w:color="auto"/>
          </w:divBdr>
        </w:div>
        <w:div w:id="25983535">
          <w:marLeft w:val="0"/>
          <w:marRight w:val="0"/>
          <w:marTop w:val="0"/>
          <w:marBottom w:val="0"/>
          <w:divBdr>
            <w:top w:val="none" w:sz="0" w:space="0" w:color="auto"/>
            <w:left w:val="none" w:sz="0" w:space="0" w:color="auto"/>
            <w:bottom w:val="none" w:sz="0" w:space="0" w:color="auto"/>
            <w:right w:val="none" w:sz="0" w:space="0" w:color="auto"/>
          </w:divBdr>
          <w:divsChild>
            <w:div w:id="1979257974">
              <w:marLeft w:val="0"/>
              <w:marRight w:val="0"/>
              <w:marTop w:val="0"/>
              <w:marBottom w:val="0"/>
              <w:divBdr>
                <w:top w:val="none" w:sz="0" w:space="0" w:color="auto"/>
                <w:left w:val="none" w:sz="0" w:space="0" w:color="auto"/>
                <w:bottom w:val="none" w:sz="0" w:space="0" w:color="auto"/>
                <w:right w:val="none" w:sz="0" w:space="0" w:color="auto"/>
              </w:divBdr>
            </w:div>
          </w:divsChild>
        </w:div>
        <w:div w:id="197860066">
          <w:marLeft w:val="0"/>
          <w:marRight w:val="0"/>
          <w:marTop w:val="0"/>
          <w:marBottom w:val="0"/>
          <w:divBdr>
            <w:top w:val="none" w:sz="0" w:space="0" w:color="auto"/>
            <w:left w:val="none" w:sz="0" w:space="0" w:color="auto"/>
            <w:bottom w:val="none" w:sz="0" w:space="0" w:color="auto"/>
            <w:right w:val="none" w:sz="0" w:space="0" w:color="auto"/>
          </w:divBdr>
        </w:div>
        <w:div w:id="2063290197">
          <w:marLeft w:val="0"/>
          <w:marRight w:val="0"/>
          <w:marTop w:val="0"/>
          <w:marBottom w:val="0"/>
          <w:divBdr>
            <w:top w:val="none" w:sz="0" w:space="0" w:color="auto"/>
            <w:left w:val="none" w:sz="0" w:space="0" w:color="auto"/>
            <w:bottom w:val="none" w:sz="0" w:space="0" w:color="auto"/>
            <w:right w:val="none" w:sz="0" w:space="0" w:color="auto"/>
          </w:divBdr>
          <w:divsChild>
            <w:div w:id="1844707504">
              <w:marLeft w:val="0"/>
              <w:marRight w:val="0"/>
              <w:marTop w:val="0"/>
              <w:marBottom w:val="0"/>
              <w:divBdr>
                <w:top w:val="none" w:sz="0" w:space="0" w:color="auto"/>
                <w:left w:val="none" w:sz="0" w:space="0" w:color="auto"/>
                <w:bottom w:val="none" w:sz="0" w:space="0" w:color="auto"/>
                <w:right w:val="none" w:sz="0" w:space="0" w:color="auto"/>
              </w:divBdr>
            </w:div>
          </w:divsChild>
        </w:div>
        <w:div w:id="315963536">
          <w:marLeft w:val="0"/>
          <w:marRight w:val="0"/>
          <w:marTop w:val="0"/>
          <w:marBottom w:val="0"/>
          <w:divBdr>
            <w:top w:val="none" w:sz="0" w:space="0" w:color="auto"/>
            <w:left w:val="none" w:sz="0" w:space="0" w:color="auto"/>
            <w:bottom w:val="none" w:sz="0" w:space="0" w:color="auto"/>
            <w:right w:val="none" w:sz="0" w:space="0" w:color="auto"/>
          </w:divBdr>
        </w:div>
        <w:div w:id="1630472067">
          <w:marLeft w:val="0"/>
          <w:marRight w:val="0"/>
          <w:marTop w:val="0"/>
          <w:marBottom w:val="0"/>
          <w:divBdr>
            <w:top w:val="none" w:sz="0" w:space="0" w:color="auto"/>
            <w:left w:val="none" w:sz="0" w:space="0" w:color="auto"/>
            <w:bottom w:val="none" w:sz="0" w:space="0" w:color="auto"/>
            <w:right w:val="none" w:sz="0" w:space="0" w:color="auto"/>
          </w:divBdr>
          <w:divsChild>
            <w:div w:id="39090317">
              <w:marLeft w:val="0"/>
              <w:marRight w:val="0"/>
              <w:marTop w:val="0"/>
              <w:marBottom w:val="0"/>
              <w:divBdr>
                <w:top w:val="none" w:sz="0" w:space="0" w:color="auto"/>
                <w:left w:val="none" w:sz="0" w:space="0" w:color="auto"/>
                <w:bottom w:val="none" w:sz="0" w:space="0" w:color="auto"/>
                <w:right w:val="none" w:sz="0" w:space="0" w:color="auto"/>
              </w:divBdr>
            </w:div>
          </w:divsChild>
        </w:div>
        <w:div w:id="1138298707">
          <w:marLeft w:val="0"/>
          <w:marRight w:val="0"/>
          <w:marTop w:val="0"/>
          <w:marBottom w:val="0"/>
          <w:divBdr>
            <w:top w:val="none" w:sz="0" w:space="0" w:color="auto"/>
            <w:left w:val="none" w:sz="0" w:space="0" w:color="auto"/>
            <w:bottom w:val="none" w:sz="0" w:space="0" w:color="auto"/>
            <w:right w:val="none" w:sz="0" w:space="0" w:color="auto"/>
          </w:divBdr>
        </w:div>
        <w:div w:id="168720702">
          <w:marLeft w:val="0"/>
          <w:marRight w:val="0"/>
          <w:marTop w:val="0"/>
          <w:marBottom w:val="0"/>
          <w:divBdr>
            <w:top w:val="none" w:sz="0" w:space="0" w:color="auto"/>
            <w:left w:val="none" w:sz="0" w:space="0" w:color="auto"/>
            <w:bottom w:val="none" w:sz="0" w:space="0" w:color="auto"/>
            <w:right w:val="none" w:sz="0" w:space="0" w:color="auto"/>
          </w:divBdr>
          <w:divsChild>
            <w:div w:id="1846818827">
              <w:marLeft w:val="0"/>
              <w:marRight w:val="0"/>
              <w:marTop w:val="0"/>
              <w:marBottom w:val="0"/>
              <w:divBdr>
                <w:top w:val="none" w:sz="0" w:space="0" w:color="auto"/>
                <w:left w:val="none" w:sz="0" w:space="0" w:color="auto"/>
                <w:bottom w:val="none" w:sz="0" w:space="0" w:color="auto"/>
                <w:right w:val="none" w:sz="0" w:space="0" w:color="auto"/>
              </w:divBdr>
            </w:div>
          </w:divsChild>
        </w:div>
        <w:div w:id="1981032659">
          <w:marLeft w:val="0"/>
          <w:marRight w:val="0"/>
          <w:marTop w:val="300"/>
          <w:marBottom w:val="0"/>
          <w:divBdr>
            <w:top w:val="none" w:sz="0" w:space="0" w:color="auto"/>
            <w:left w:val="none" w:sz="0" w:space="0" w:color="auto"/>
            <w:bottom w:val="none" w:sz="0" w:space="0" w:color="auto"/>
            <w:right w:val="none" w:sz="0" w:space="0" w:color="auto"/>
          </w:divBdr>
          <w:divsChild>
            <w:div w:id="602567721">
              <w:marLeft w:val="0"/>
              <w:marRight w:val="0"/>
              <w:marTop w:val="0"/>
              <w:marBottom w:val="0"/>
              <w:divBdr>
                <w:top w:val="none" w:sz="0" w:space="0" w:color="auto"/>
                <w:left w:val="none" w:sz="0" w:space="0" w:color="auto"/>
                <w:bottom w:val="none" w:sz="0" w:space="0" w:color="auto"/>
                <w:right w:val="none" w:sz="0" w:space="0" w:color="auto"/>
              </w:divBdr>
              <w:divsChild>
                <w:div w:id="2100907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945617">
          <w:marLeft w:val="0"/>
          <w:marRight w:val="0"/>
          <w:marTop w:val="300"/>
          <w:marBottom w:val="0"/>
          <w:divBdr>
            <w:top w:val="none" w:sz="0" w:space="0" w:color="auto"/>
            <w:left w:val="none" w:sz="0" w:space="0" w:color="auto"/>
            <w:bottom w:val="none" w:sz="0" w:space="0" w:color="auto"/>
            <w:right w:val="none" w:sz="0" w:space="0" w:color="auto"/>
          </w:divBdr>
          <w:divsChild>
            <w:div w:id="889533532">
              <w:marLeft w:val="0"/>
              <w:marRight w:val="0"/>
              <w:marTop w:val="0"/>
              <w:marBottom w:val="0"/>
              <w:divBdr>
                <w:top w:val="none" w:sz="0" w:space="0" w:color="auto"/>
                <w:left w:val="none" w:sz="0" w:space="0" w:color="auto"/>
                <w:bottom w:val="none" w:sz="0" w:space="0" w:color="auto"/>
                <w:right w:val="none" w:sz="0" w:space="0" w:color="auto"/>
              </w:divBdr>
              <w:divsChild>
                <w:div w:id="690763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002065">
          <w:marLeft w:val="0"/>
          <w:marRight w:val="0"/>
          <w:marTop w:val="300"/>
          <w:marBottom w:val="0"/>
          <w:divBdr>
            <w:top w:val="none" w:sz="0" w:space="0" w:color="auto"/>
            <w:left w:val="none" w:sz="0" w:space="0" w:color="auto"/>
            <w:bottom w:val="none" w:sz="0" w:space="0" w:color="auto"/>
            <w:right w:val="none" w:sz="0" w:space="0" w:color="auto"/>
          </w:divBdr>
          <w:divsChild>
            <w:div w:id="1259021578">
              <w:marLeft w:val="0"/>
              <w:marRight w:val="0"/>
              <w:marTop w:val="0"/>
              <w:marBottom w:val="0"/>
              <w:divBdr>
                <w:top w:val="none" w:sz="0" w:space="0" w:color="auto"/>
                <w:left w:val="none" w:sz="0" w:space="0" w:color="auto"/>
                <w:bottom w:val="none" w:sz="0" w:space="0" w:color="auto"/>
                <w:right w:val="none" w:sz="0" w:space="0" w:color="auto"/>
              </w:divBdr>
              <w:divsChild>
                <w:div w:id="748380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7897158">
          <w:marLeft w:val="0"/>
          <w:marRight w:val="0"/>
          <w:marTop w:val="300"/>
          <w:marBottom w:val="0"/>
          <w:divBdr>
            <w:top w:val="none" w:sz="0" w:space="0" w:color="auto"/>
            <w:left w:val="none" w:sz="0" w:space="0" w:color="auto"/>
            <w:bottom w:val="none" w:sz="0" w:space="0" w:color="auto"/>
            <w:right w:val="none" w:sz="0" w:space="0" w:color="auto"/>
          </w:divBdr>
          <w:divsChild>
            <w:div w:id="1764302773">
              <w:marLeft w:val="0"/>
              <w:marRight w:val="0"/>
              <w:marTop w:val="0"/>
              <w:marBottom w:val="0"/>
              <w:divBdr>
                <w:top w:val="none" w:sz="0" w:space="0" w:color="auto"/>
                <w:left w:val="none" w:sz="0" w:space="0" w:color="auto"/>
                <w:bottom w:val="none" w:sz="0" w:space="0" w:color="auto"/>
                <w:right w:val="none" w:sz="0" w:space="0" w:color="auto"/>
              </w:divBdr>
              <w:divsChild>
                <w:div w:id="1744520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6056795">
      <w:bodyDiv w:val="1"/>
      <w:marLeft w:val="0"/>
      <w:marRight w:val="0"/>
      <w:marTop w:val="0"/>
      <w:marBottom w:val="0"/>
      <w:divBdr>
        <w:top w:val="none" w:sz="0" w:space="0" w:color="auto"/>
        <w:left w:val="none" w:sz="0" w:space="0" w:color="auto"/>
        <w:bottom w:val="none" w:sz="0" w:space="0" w:color="auto"/>
        <w:right w:val="none" w:sz="0" w:space="0" w:color="auto"/>
      </w:divBdr>
      <w:divsChild>
        <w:div w:id="90856441">
          <w:marLeft w:val="0"/>
          <w:marRight w:val="0"/>
          <w:marTop w:val="0"/>
          <w:marBottom w:val="0"/>
          <w:divBdr>
            <w:top w:val="none" w:sz="0" w:space="0" w:color="auto"/>
            <w:left w:val="none" w:sz="0" w:space="0" w:color="auto"/>
            <w:bottom w:val="none" w:sz="0" w:space="0" w:color="auto"/>
            <w:right w:val="none" w:sz="0" w:space="0" w:color="auto"/>
          </w:divBdr>
        </w:div>
        <w:div w:id="1649557554">
          <w:marLeft w:val="0"/>
          <w:marRight w:val="0"/>
          <w:marTop w:val="0"/>
          <w:marBottom w:val="0"/>
          <w:divBdr>
            <w:top w:val="none" w:sz="0" w:space="0" w:color="auto"/>
            <w:left w:val="none" w:sz="0" w:space="0" w:color="auto"/>
            <w:bottom w:val="none" w:sz="0" w:space="0" w:color="auto"/>
            <w:right w:val="none" w:sz="0" w:space="0" w:color="auto"/>
          </w:divBdr>
          <w:divsChild>
            <w:div w:id="1956399205">
              <w:marLeft w:val="0"/>
              <w:marRight w:val="0"/>
              <w:marTop w:val="0"/>
              <w:marBottom w:val="0"/>
              <w:divBdr>
                <w:top w:val="none" w:sz="0" w:space="0" w:color="auto"/>
                <w:left w:val="none" w:sz="0" w:space="0" w:color="auto"/>
                <w:bottom w:val="none" w:sz="0" w:space="0" w:color="auto"/>
                <w:right w:val="none" w:sz="0" w:space="0" w:color="auto"/>
              </w:divBdr>
            </w:div>
          </w:divsChild>
        </w:div>
        <w:div w:id="1589651414">
          <w:marLeft w:val="0"/>
          <w:marRight w:val="0"/>
          <w:marTop w:val="0"/>
          <w:marBottom w:val="0"/>
          <w:divBdr>
            <w:top w:val="none" w:sz="0" w:space="0" w:color="auto"/>
            <w:left w:val="none" w:sz="0" w:space="0" w:color="auto"/>
            <w:bottom w:val="none" w:sz="0" w:space="0" w:color="auto"/>
            <w:right w:val="none" w:sz="0" w:space="0" w:color="auto"/>
          </w:divBdr>
        </w:div>
        <w:div w:id="2065517049">
          <w:marLeft w:val="0"/>
          <w:marRight w:val="0"/>
          <w:marTop w:val="0"/>
          <w:marBottom w:val="0"/>
          <w:divBdr>
            <w:top w:val="none" w:sz="0" w:space="0" w:color="auto"/>
            <w:left w:val="none" w:sz="0" w:space="0" w:color="auto"/>
            <w:bottom w:val="none" w:sz="0" w:space="0" w:color="auto"/>
            <w:right w:val="none" w:sz="0" w:space="0" w:color="auto"/>
          </w:divBdr>
          <w:divsChild>
            <w:div w:id="1241988594">
              <w:marLeft w:val="0"/>
              <w:marRight w:val="0"/>
              <w:marTop w:val="0"/>
              <w:marBottom w:val="0"/>
              <w:divBdr>
                <w:top w:val="none" w:sz="0" w:space="0" w:color="auto"/>
                <w:left w:val="none" w:sz="0" w:space="0" w:color="auto"/>
                <w:bottom w:val="none" w:sz="0" w:space="0" w:color="auto"/>
                <w:right w:val="none" w:sz="0" w:space="0" w:color="auto"/>
              </w:divBdr>
            </w:div>
          </w:divsChild>
        </w:div>
        <w:div w:id="1961764364">
          <w:marLeft w:val="0"/>
          <w:marRight w:val="0"/>
          <w:marTop w:val="0"/>
          <w:marBottom w:val="0"/>
          <w:divBdr>
            <w:top w:val="none" w:sz="0" w:space="0" w:color="auto"/>
            <w:left w:val="none" w:sz="0" w:space="0" w:color="auto"/>
            <w:bottom w:val="none" w:sz="0" w:space="0" w:color="auto"/>
            <w:right w:val="none" w:sz="0" w:space="0" w:color="auto"/>
          </w:divBdr>
        </w:div>
        <w:div w:id="1505776189">
          <w:marLeft w:val="0"/>
          <w:marRight w:val="0"/>
          <w:marTop w:val="0"/>
          <w:marBottom w:val="0"/>
          <w:divBdr>
            <w:top w:val="none" w:sz="0" w:space="0" w:color="auto"/>
            <w:left w:val="none" w:sz="0" w:space="0" w:color="auto"/>
            <w:bottom w:val="none" w:sz="0" w:space="0" w:color="auto"/>
            <w:right w:val="none" w:sz="0" w:space="0" w:color="auto"/>
          </w:divBdr>
          <w:divsChild>
            <w:div w:id="614601328">
              <w:marLeft w:val="0"/>
              <w:marRight w:val="0"/>
              <w:marTop w:val="0"/>
              <w:marBottom w:val="0"/>
              <w:divBdr>
                <w:top w:val="none" w:sz="0" w:space="0" w:color="auto"/>
                <w:left w:val="none" w:sz="0" w:space="0" w:color="auto"/>
                <w:bottom w:val="none" w:sz="0" w:space="0" w:color="auto"/>
                <w:right w:val="none" w:sz="0" w:space="0" w:color="auto"/>
              </w:divBdr>
            </w:div>
          </w:divsChild>
        </w:div>
        <w:div w:id="155462943">
          <w:marLeft w:val="0"/>
          <w:marRight w:val="0"/>
          <w:marTop w:val="0"/>
          <w:marBottom w:val="0"/>
          <w:divBdr>
            <w:top w:val="none" w:sz="0" w:space="0" w:color="auto"/>
            <w:left w:val="none" w:sz="0" w:space="0" w:color="auto"/>
            <w:bottom w:val="none" w:sz="0" w:space="0" w:color="auto"/>
            <w:right w:val="none" w:sz="0" w:space="0" w:color="auto"/>
          </w:divBdr>
        </w:div>
        <w:div w:id="771364601">
          <w:marLeft w:val="0"/>
          <w:marRight w:val="0"/>
          <w:marTop w:val="0"/>
          <w:marBottom w:val="0"/>
          <w:divBdr>
            <w:top w:val="none" w:sz="0" w:space="0" w:color="auto"/>
            <w:left w:val="none" w:sz="0" w:space="0" w:color="auto"/>
            <w:bottom w:val="none" w:sz="0" w:space="0" w:color="auto"/>
            <w:right w:val="none" w:sz="0" w:space="0" w:color="auto"/>
          </w:divBdr>
          <w:divsChild>
            <w:div w:id="214044240">
              <w:marLeft w:val="0"/>
              <w:marRight w:val="0"/>
              <w:marTop w:val="0"/>
              <w:marBottom w:val="0"/>
              <w:divBdr>
                <w:top w:val="none" w:sz="0" w:space="0" w:color="auto"/>
                <w:left w:val="none" w:sz="0" w:space="0" w:color="auto"/>
                <w:bottom w:val="none" w:sz="0" w:space="0" w:color="auto"/>
                <w:right w:val="none" w:sz="0" w:space="0" w:color="auto"/>
              </w:divBdr>
            </w:div>
          </w:divsChild>
        </w:div>
        <w:div w:id="1794865880">
          <w:marLeft w:val="0"/>
          <w:marRight w:val="0"/>
          <w:marTop w:val="0"/>
          <w:marBottom w:val="0"/>
          <w:divBdr>
            <w:top w:val="none" w:sz="0" w:space="0" w:color="auto"/>
            <w:left w:val="none" w:sz="0" w:space="0" w:color="auto"/>
            <w:bottom w:val="none" w:sz="0" w:space="0" w:color="auto"/>
            <w:right w:val="none" w:sz="0" w:space="0" w:color="auto"/>
          </w:divBdr>
        </w:div>
        <w:div w:id="287125444">
          <w:marLeft w:val="0"/>
          <w:marRight w:val="0"/>
          <w:marTop w:val="0"/>
          <w:marBottom w:val="0"/>
          <w:divBdr>
            <w:top w:val="none" w:sz="0" w:space="0" w:color="auto"/>
            <w:left w:val="none" w:sz="0" w:space="0" w:color="auto"/>
            <w:bottom w:val="none" w:sz="0" w:space="0" w:color="auto"/>
            <w:right w:val="none" w:sz="0" w:space="0" w:color="auto"/>
          </w:divBdr>
          <w:divsChild>
            <w:div w:id="1753315824">
              <w:marLeft w:val="0"/>
              <w:marRight w:val="0"/>
              <w:marTop w:val="0"/>
              <w:marBottom w:val="0"/>
              <w:divBdr>
                <w:top w:val="none" w:sz="0" w:space="0" w:color="auto"/>
                <w:left w:val="none" w:sz="0" w:space="0" w:color="auto"/>
                <w:bottom w:val="none" w:sz="0" w:space="0" w:color="auto"/>
                <w:right w:val="none" w:sz="0" w:space="0" w:color="auto"/>
              </w:divBdr>
            </w:div>
          </w:divsChild>
        </w:div>
        <w:div w:id="376393182">
          <w:marLeft w:val="0"/>
          <w:marRight w:val="0"/>
          <w:marTop w:val="0"/>
          <w:marBottom w:val="0"/>
          <w:divBdr>
            <w:top w:val="none" w:sz="0" w:space="0" w:color="auto"/>
            <w:left w:val="none" w:sz="0" w:space="0" w:color="auto"/>
            <w:bottom w:val="none" w:sz="0" w:space="0" w:color="auto"/>
            <w:right w:val="none" w:sz="0" w:space="0" w:color="auto"/>
          </w:divBdr>
        </w:div>
        <w:div w:id="1111512759">
          <w:marLeft w:val="0"/>
          <w:marRight w:val="0"/>
          <w:marTop w:val="0"/>
          <w:marBottom w:val="0"/>
          <w:divBdr>
            <w:top w:val="none" w:sz="0" w:space="0" w:color="auto"/>
            <w:left w:val="none" w:sz="0" w:space="0" w:color="auto"/>
            <w:bottom w:val="none" w:sz="0" w:space="0" w:color="auto"/>
            <w:right w:val="none" w:sz="0" w:space="0" w:color="auto"/>
          </w:divBdr>
          <w:divsChild>
            <w:div w:id="1370226960">
              <w:marLeft w:val="0"/>
              <w:marRight w:val="0"/>
              <w:marTop w:val="0"/>
              <w:marBottom w:val="0"/>
              <w:divBdr>
                <w:top w:val="none" w:sz="0" w:space="0" w:color="auto"/>
                <w:left w:val="none" w:sz="0" w:space="0" w:color="auto"/>
                <w:bottom w:val="none" w:sz="0" w:space="0" w:color="auto"/>
                <w:right w:val="none" w:sz="0" w:space="0" w:color="auto"/>
              </w:divBdr>
            </w:div>
          </w:divsChild>
        </w:div>
        <w:div w:id="1417821160">
          <w:marLeft w:val="0"/>
          <w:marRight w:val="0"/>
          <w:marTop w:val="0"/>
          <w:marBottom w:val="0"/>
          <w:divBdr>
            <w:top w:val="none" w:sz="0" w:space="0" w:color="auto"/>
            <w:left w:val="none" w:sz="0" w:space="0" w:color="auto"/>
            <w:bottom w:val="none" w:sz="0" w:space="0" w:color="auto"/>
            <w:right w:val="none" w:sz="0" w:space="0" w:color="auto"/>
          </w:divBdr>
        </w:div>
        <w:div w:id="1697540847">
          <w:marLeft w:val="0"/>
          <w:marRight w:val="0"/>
          <w:marTop w:val="0"/>
          <w:marBottom w:val="0"/>
          <w:divBdr>
            <w:top w:val="none" w:sz="0" w:space="0" w:color="auto"/>
            <w:left w:val="none" w:sz="0" w:space="0" w:color="auto"/>
            <w:bottom w:val="none" w:sz="0" w:space="0" w:color="auto"/>
            <w:right w:val="none" w:sz="0" w:space="0" w:color="auto"/>
          </w:divBdr>
          <w:divsChild>
            <w:div w:id="1239435325">
              <w:marLeft w:val="0"/>
              <w:marRight w:val="0"/>
              <w:marTop w:val="0"/>
              <w:marBottom w:val="0"/>
              <w:divBdr>
                <w:top w:val="none" w:sz="0" w:space="0" w:color="auto"/>
                <w:left w:val="none" w:sz="0" w:space="0" w:color="auto"/>
                <w:bottom w:val="none" w:sz="0" w:space="0" w:color="auto"/>
                <w:right w:val="none" w:sz="0" w:space="0" w:color="auto"/>
              </w:divBdr>
            </w:div>
          </w:divsChild>
        </w:div>
        <w:div w:id="1845826322">
          <w:marLeft w:val="0"/>
          <w:marRight w:val="0"/>
          <w:marTop w:val="300"/>
          <w:marBottom w:val="0"/>
          <w:divBdr>
            <w:top w:val="none" w:sz="0" w:space="0" w:color="auto"/>
            <w:left w:val="none" w:sz="0" w:space="0" w:color="auto"/>
            <w:bottom w:val="none" w:sz="0" w:space="0" w:color="auto"/>
            <w:right w:val="none" w:sz="0" w:space="0" w:color="auto"/>
          </w:divBdr>
          <w:divsChild>
            <w:div w:id="365445614">
              <w:marLeft w:val="0"/>
              <w:marRight w:val="0"/>
              <w:marTop w:val="0"/>
              <w:marBottom w:val="0"/>
              <w:divBdr>
                <w:top w:val="none" w:sz="0" w:space="0" w:color="auto"/>
                <w:left w:val="none" w:sz="0" w:space="0" w:color="auto"/>
                <w:bottom w:val="none" w:sz="0" w:space="0" w:color="auto"/>
                <w:right w:val="none" w:sz="0" w:space="0" w:color="auto"/>
              </w:divBdr>
              <w:divsChild>
                <w:div w:id="2012751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812253">
          <w:marLeft w:val="0"/>
          <w:marRight w:val="0"/>
          <w:marTop w:val="300"/>
          <w:marBottom w:val="0"/>
          <w:divBdr>
            <w:top w:val="none" w:sz="0" w:space="0" w:color="auto"/>
            <w:left w:val="none" w:sz="0" w:space="0" w:color="auto"/>
            <w:bottom w:val="none" w:sz="0" w:space="0" w:color="auto"/>
            <w:right w:val="none" w:sz="0" w:space="0" w:color="auto"/>
          </w:divBdr>
          <w:divsChild>
            <w:div w:id="575241442">
              <w:marLeft w:val="0"/>
              <w:marRight w:val="0"/>
              <w:marTop w:val="0"/>
              <w:marBottom w:val="0"/>
              <w:divBdr>
                <w:top w:val="none" w:sz="0" w:space="0" w:color="auto"/>
                <w:left w:val="none" w:sz="0" w:space="0" w:color="auto"/>
                <w:bottom w:val="none" w:sz="0" w:space="0" w:color="auto"/>
                <w:right w:val="none" w:sz="0" w:space="0" w:color="auto"/>
              </w:divBdr>
              <w:divsChild>
                <w:div w:id="948007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692006">
          <w:marLeft w:val="0"/>
          <w:marRight w:val="0"/>
          <w:marTop w:val="300"/>
          <w:marBottom w:val="0"/>
          <w:divBdr>
            <w:top w:val="none" w:sz="0" w:space="0" w:color="auto"/>
            <w:left w:val="none" w:sz="0" w:space="0" w:color="auto"/>
            <w:bottom w:val="none" w:sz="0" w:space="0" w:color="auto"/>
            <w:right w:val="none" w:sz="0" w:space="0" w:color="auto"/>
          </w:divBdr>
          <w:divsChild>
            <w:div w:id="340394274">
              <w:marLeft w:val="0"/>
              <w:marRight w:val="0"/>
              <w:marTop w:val="0"/>
              <w:marBottom w:val="0"/>
              <w:divBdr>
                <w:top w:val="none" w:sz="0" w:space="0" w:color="auto"/>
                <w:left w:val="none" w:sz="0" w:space="0" w:color="auto"/>
                <w:bottom w:val="none" w:sz="0" w:space="0" w:color="auto"/>
                <w:right w:val="none" w:sz="0" w:space="0" w:color="auto"/>
              </w:divBdr>
              <w:divsChild>
                <w:div w:id="382097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8482716">
      <w:bodyDiv w:val="1"/>
      <w:marLeft w:val="0"/>
      <w:marRight w:val="0"/>
      <w:marTop w:val="0"/>
      <w:marBottom w:val="0"/>
      <w:divBdr>
        <w:top w:val="none" w:sz="0" w:space="0" w:color="auto"/>
        <w:left w:val="none" w:sz="0" w:space="0" w:color="auto"/>
        <w:bottom w:val="none" w:sz="0" w:space="0" w:color="auto"/>
        <w:right w:val="none" w:sz="0" w:space="0" w:color="auto"/>
      </w:divBdr>
      <w:divsChild>
        <w:div w:id="2095584745">
          <w:marLeft w:val="0"/>
          <w:marRight w:val="0"/>
          <w:marTop w:val="0"/>
          <w:marBottom w:val="0"/>
          <w:divBdr>
            <w:top w:val="none" w:sz="0" w:space="0" w:color="auto"/>
            <w:left w:val="none" w:sz="0" w:space="0" w:color="auto"/>
            <w:bottom w:val="none" w:sz="0" w:space="0" w:color="auto"/>
            <w:right w:val="none" w:sz="0" w:space="0" w:color="auto"/>
          </w:divBdr>
        </w:div>
        <w:div w:id="1959749518">
          <w:marLeft w:val="0"/>
          <w:marRight w:val="0"/>
          <w:marTop w:val="0"/>
          <w:marBottom w:val="0"/>
          <w:divBdr>
            <w:top w:val="none" w:sz="0" w:space="0" w:color="auto"/>
            <w:left w:val="none" w:sz="0" w:space="0" w:color="auto"/>
            <w:bottom w:val="none" w:sz="0" w:space="0" w:color="auto"/>
            <w:right w:val="none" w:sz="0" w:space="0" w:color="auto"/>
          </w:divBdr>
          <w:divsChild>
            <w:div w:id="285742925">
              <w:marLeft w:val="0"/>
              <w:marRight w:val="0"/>
              <w:marTop w:val="0"/>
              <w:marBottom w:val="0"/>
              <w:divBdr>
                <w:top w:val="none" w:sz="0" w:space="0" w:color="auto"/>
                <w:left w:val="none" w:sz="0" w:space="0" w:color="auto"/>
                <w:bottom w:val="none" w:sz="0" w:space="0" w:color="auto"/>
                <w:right w:val="none" w:sz="0" w:space="0" w:color="auto"/>
              </w:divBdr>
            </w:div>
          </w:divsChild>
        </w:div>
        <w:div w:id="1371343604">
          <w:marLeft w:val="0"/>
          <w:marRight w:val="0"/>
          <w:marTop w:val="0"/>
          <w:marBottom w:val="0"/>
          <w:divBdr>
            <w:top w:val="none" w:sz="0" w:space="0" w:color="auto"/>
            <w:left w:val="none" w:sz="0" w:space="0" w:color="auto"/>
            <w:bottom w:val="none" w:sz="0" w:space="0" w:color="auto"/>
            <w:right w:val="none" w:sz="0" w:space="0" w:color="auto"/>
          </w:divBdr>
        </w:div>
        <w:div w:id="383525150">
          <w:marLeft w:val="0"/>
          <w:marRight w:val="0"/>
          <w:marTop w:val="0"/>
          <w:marBottom w:val="0"/>
          <w:divBdr>
            <w:top w:val="none" w:sz="0" w:space="0" w:color="auto"/>
            <w:left w:val="none" w:sz="0" w:space="0" w:color="auto"/>
            <w:bottom w:val="none" w:sz="0" w:space="0" w:color="auto"/>
            <w:right w:val="none" w:sz="0" w:space="0" w:color="auto"/>
          </w:divBdr>
          <w:divsChild>
            <w:div w:id="1076441596">
              <w:marLeft w:val="0"/>
              <w:marRight w:val="0"/>
              <w:marTop w:val="0"/>
              <w:marBottom w:val="0"/>
              <w:divBdr>
                <w:top w:val="none" w:sz="0" w:space="0" w:color="auto"/>
                <w:left w:val="none" w:sz="0" w:space="0" w:color="auto"/>
                <w:bottom w:val="none" w:sz="0" w:space="0" w:color="auto"/>
                <w:right w:val="none" w:sz="0" w:space="0" w:color="auto"/>
              </w:divBdr>
            </w:div>
          </w:divsChild>
        </w:div>
        <w:div w:id="510947600">
          <w:marLeft w:val="0"/>
          <w:marRight w:val="0"/>
          <w:marTop w:val="0"/>
          <w:marBottom w:val="0"/>
          <w:divBdr>
            <w:top w:val="none" w:sz="0" w:space="0" w:color="auto"/>
            <w:left w:val="none" w:sz="0" w:space="0" w:color="auto"/>
            <w:bottom w:val="none" w:sz="0" w:space="0" w:color="auto"/>
            <w:right w:val="none" w:sz="0" w:space="0" w:color="auto"/>
          </w:divBdr>
        </w:div>
        <w:div w:id="223957919">
          <w:marLeft w:val="0"/>
          <w:marRight w:val="0"/>
          <w:marTop w:val="0"/>
          <w:marBottom w:val="0"/>
          <w:divBdr>
            <w:top w:val="none" w:sz="0" w:space="0" w:color="auto"/>
            <w:left w:val="none" w:sz="0" w:space="0" w:color="auto"/>
            <w:bottom w:val="none" w:sz="0" w:space="0" w:color="auto"/>
            <w:right w:val="none" w:sz="0" w:space="0" w:color="auto"/>
          </w:divBdr>
          <w:divsChild>
            <w:div w:id="298075661">
              <w:marLeft w:val="0"/>
              <w:marRight w:val="0"/>
              <w:marTop w:val="0"/>
              <w:marBottom w:val="0"/>
              <w:divBdr>
                <w:top w:val="none" w:sz="0" w:space="0" w:color="auto"/>
                <w:left w:val="none" w:sz="0" w:space="0" w:color="auto"/>
                <w:bottom w:val="none" w:sz="0" w:space="0" w:color="auto"/>
                <w:right w:val="none" w:sz="0" w:space="0" w:color="auto"/>
              </w:divBdr>
            </w:div>
          </w:divsChild>
        </w:div>
        <w:div w:id="449324199">
          <w:marLeft w:val="0"/>
          <w:marRight w:val="0"/>
          <w:marTop w:val="0"/>
          <w:marBottom w:val="0"/>
          <w:divBdr>
            <w:top w:val="none" w:sz="0" w:space="0" w:color="auto"/>
            <w:left w:val="none" w:sz="0" w:space="0" w:color="auto"/>
            <w:bottom w:val="none" w:sz="0" w:space="0" w:color="auto"/>
            <w:right w:val="none" w:sz="0" w:space="0" w:color="auto"/>
          </w:divBdr>
        </w:div>
        <w:div w:id="1052731091">
          <w:marLeft w:val="0"/>
          <w:marRight w:val="0"/>
          <w:marTop w:val="0"/>
          <w:marBottom w:val="0"/>
          <w:divBdr>
            <w:top w:val="none" w:sz="0" w:space="0" w:color="auto"/>
            <w:left w:val="none" w:sz="0" w:space="0" w:color="auto"/>
            <w:bottom w:val="none" w:sz="0" w:space="0" w:color="auto"/>
            <w:right w:val="none" w:sz="0" w:space="0" w:color="auto"/>
          </w:divBdr>
          <w:divsChild>
            <w:div w:id="984621634">
              <w:marLeft w:val="0"/>
              <w:marRight w:val="0"/>
              <w:marTop w:val="0"/>
              <w:marBottom w:val="0"/>
              <w:divBdr>
                <w:top w:val="none" w:sz="0" w:space="0" w:color="auto"/>
                <w:left w:val="none" w:sz="0" w:space="0" w:color="auto"/>
                <w:bottom w:val="none" w:sz="0" w:space="0" w:color="auto"/>
                <w:right w:val="none" w:sz="0" w:space="0" w:color="auto"/>
              </w:divBdr>
            </w:div>
          </w:divsChild>
        </w:div>
        <w:div w:id="1368524870">
          <w:marLeft w:val="0"/>
          <w:marRight w:val="0"/>
          <w:marTop w:val="0"/>
          <w:marBottom w:val="0"/>
          <w:divBdr>
            <w:top w:val="none" w:sz="0" w:space="0" w:color="auto"/>
            <w:left w:val="none" w:sz="0" w:space="0" w:color="auto"/>
            <w:bottom w:val="none" w:sz="0" w:space="0" w:color="auto"/>
            <w:right w:val="none" w:sz="0" w:space="0" w:color="auto"/>
          </w:divBdr>
        </w:div>
        <w:div w:id="1198855606">
          <w:marLeft w:val="0"/>
          <w:marRight w:val="0"/>
          <w:marTop w:val="0"/>
          <w:marBottom w:val="0"/>
          <w:divBdr>
            <w:top w:val="none" w:sz="0" w:space="0" w:color="auto"/>
            <w:left w:val="none" w:sz="0" w:space="0" w:color="auto"/>
            <w:bottom w:val="none" w:sz="0" w:space="0" w:color="auto"/>
            <w:right w:val="none" w:sz="0" w:space="0" w:color="auto"/>
          </w:divBdr>
          <w:divsChild>
            <w:div w:id="2136637317">
              <w:marLeft w:val="0"/>
              <w:marRight w:val="0"/>
              <w:marTop w:val="0"/>
              <w:marBottom w:val="0"/>
              <w:divBdr>
                <w:top w:val="none" w:sz="0" w:space="0" w:color="auto"/>
                <w:left w:val="none" w:sz="0" w:space="0" w:color="auto"/>
                <w:bottom w:val="none" w:sz="0" w:space="0" w:color="auto"/>
                <w:right w:val="none" w:sz="0" w:space="0" w:color="auto"/>
              </w:divBdr>
            </w:div>
          </w:divsChild>
        </w:div>
        <w:div w:id="83962303">
          <w:marLeft w:val="0"/>
          <w:marRight w:val="0"/>
          <w:marTop w:val="0"/>
          <w:marBottom w:val="0"/>
          <w:divBdr>
            <w:top w:val="none" w:sz="0" w:space="0" w:color="auto"/>
            <w:left w:val="none" w:sz="0" w:space="0" w:color="auto"/>
            <w:bottom w:val="none" w:sz="0" w:space="0" w:color="auto"/>
            <w:right w:val="none" w:sz="0" w:space="0" w:color="auto"/>
          </w:divBdr>
        </w:div>
        <w:div w:id="648361204">
          <w:marLeft w:val="0"/>
          <w:marRight w:val="0"/>
          <w:marTop w:val="0"/>
          <w:marBottom w:val="0"/>
          <w:divBdr>
            <w:top w:val="none" w:sz="0" w:space="0" w:color="auto"/>
            <w:left w:val="none" w:sz="0" w:space="0" w:color="auto"/>
            <w:bottom w:val="none" w:sz="0" w:space="0" w:color="auto"/>
            <w:right w:val="none" w:sz="0" w:space="0" w:color="auto"/>
          </w:divBdr>
          <w:divsChild>
            <w:div w:id="280065880">
              <w:marLeft w:val="0"/>
              <w:marRight w:val="0"/>
              <w:marTop w:val="0"/>
              <w:marBottom w:val="0"/>
              <w:divBdr>
                <w:top w:val="none" w:sz="0" w:space="0" w:color="auto"/>
                <w:left w:val="none" w:sz="0" w:space="0" w:color="auto"/>
                <w:bottom w:val="none" w:sz="0" w:space="0" w:color="auto"/>
                <w:right w:val="none" w:sz="0" w:space="0" w:color="auto"/>
              </w:divBdr>
            </w:div>
          </w:divsChild>
        </w:div>
        <w:div w:id="210188041">
          <w:marLeft w:val="0"/>
          <w:marRight w:val="0"/>
          <w:marTop w:val="0"/>
          <w:marBottom w:val="0"/>
          <w:divBdr>
            <w:top w:val="none" w:sz="0" w:space="0" w:color="auto"/>
            <w:left w:val="none" w:sz="0" w:space="0" w:color="auto"/>
            <w:bottom w:val="none" w:sz="0" w:space="0" w:color="auto"/>
            <w:right w:val="none" w:sz="0" w:space="0" w:color="auto"/>
          </w:divBdr>
        </w:div>
        <w:div w:id="2007324338">
          <w:marLeft w:val="0"/>
          <w:marRight w:val="0"/>
          <w:marTop w:val="0"/>
          <w:marBottom w:val="0"/>
          <w:divBdr>
            <w:top w:val="none" w:sz="0" w:space="0" w:color="auto"/>
            <w:left w:val="none" w:sz="0" w:space="0" w:color="auto"/>
            <w:bottom w:val="none" w:sz="0" w:space="0" w:color="auto"/>
            <w:right w:val="none" w:sz="0" w:space="0" w:color="auto"/>
          </w:divBdr>
          <w:divsChild>
            <w:div w:id="1592007321">
              <w:marLeft w:val="0"/>
              <w:marRight w:val="0"/>
              <w:marTop w:val="0"/>
              <w:marBottom w:val="0"/>
              <w:divBdr>
                <w:top w:val="none" w:sz="0" w:space="0" w:color="auto"/>
                <w:left w:val="none" w:sz="0" w:space="0" w:color="auto"/>
                <w:bottom w:val="none" w:sz="0" w:space="0" w:color="auto"/>
                <w:right w:val="none" w:sz="0" w:space="0" w:color="auto"/>
              </w:divBdr>
            </w:div>
          </w:divsChild>
        </w:div>
        <w:div w:id="602424617">
          <w:marLeft w:val="0"/>
          <w:marRight w:val="0"/>
          <w:marTop w:val="300"/>
          <w:marBottom w:val="0"/>
          <w:divBdr>
            <w:top w:val="none" w:sz="0" w:space="0" w:color="auto"/>
            <w:left w:val="none" w:sz="0" w:space="0" w:color="auto"/>
            <w:bottom w:val="none" w:sz="0" w:space="0" w:color="auto"/>
            <w:right w:val="none" w:sz="0" w:space="0" w:color="auto"/>
          </w:divBdr>
          <w:divsChild>
            <w:div w:id="414057029">
              <w:marLeft w:val="0"/>
              <w:marRight w:val="0"/>
              <w:marTop w:val="0"/>
              <w:marBottom w:val="0"/>
              <w:divBdr>
                <w:top w:val="none" w:sz="0" w:space="0" w:color="auto"/>
                <w:left w:val="none" w:sz="0" w:space="0" w:color="auto"/>
                <w:bottom w:val="none" w:sz="0" w:space="0" w:color="auto"/>
                <w:right w:val="none" w:sz="0" w:space="0" w:color="auto"/>
              </w:divBdr>
              <w:divsChild>
                <w:div w:id="381103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7672021">
          <w:marLeft w:val="0"/>
          <w:marRight w:val="0"/>
          <w:marTop w:val="300"/>
          <w:marBottom w:val="0"/>
          <w:divBdr>
            <w:top w:val="none" w:sz="0" w:space="0" w:color="auto"/>
            <w:left w:val="none" w:sz="0" w:space="0" w:color="auto"/>
            <w:bottom w:val="none" w:sz="0" w:space="0" w:color="auto"/>
            <w:right w:val="none" w:sz="0" w:space="0" w:color="auto"/>
          </w:divBdr>
          <w:divsChild>
            <w:div w:id="1288513027">
              <w:marLeft w:val="0"/>
              <w:marRight w:val="0"/>
              <w:marTop w:val="0"/>
              <w:marBottom w:val="0"/>
              <w:divBdr>
                <w:top w:val="none" w:sz="0" w:space="0" w:color="auto"/>
                <w:left w:val="none" w:sz="0" w:space="0" w:color="auto"/>
                <w:bottom w:val="none" w:sz="0" w:space="0" w:color="auto"/>
                <w:right w:val="none" w:sz="0" w:space="0" w:color="auto"/>
              </w:divBdr>
              <w:divsChild>
                <w:div w:id="1549878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887886">
          <w:marLeft w:val="0"/>
          <w:marRight w:val="0"/>
          <w:marTop w:val="300"/>
          <w:marBottom w:val="0"/>
          <w:divBdr>
            <w:top w:val="none" w:sz="0" w:space="0" w:color="auto"/>
            <w:left w:val="none" w:sz="0" w:space="0" w:color="auto"/>
            <w:bottom w:val="none" w:sz="0" w:space="0" w:color="auto"/>
            <w:right w:val="none" w:sz="0" w:space="0" w:color="auto"/>
          </w:divBdr>
          <w:divsChild>
            <w:div w:id="430703551">
              <w:marLeft w:val="0"/>
              <w:marRight w:val="0"/>
              <w:marTop w:val="0"/>
              <w:marBottom w:val="0"/>
              <w:divBdr>
                <w:top w:val="none" w:sz="0" w:space="0" w:color="auto"/>
                <w:left w:val="none" w:sz="0" w:space="0" w:color="auto"/>
                <w:bottom w:val="none" w:sz="0" w:space="0" w:color="auto"/>
                <w:right w:val="none" w:sz="0" w:space="0" w:color="auto"/>
              </w:divBdr>
              <w:divsChild>
                <w:div w:id="907573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006330">
          <w:marLeft w:val="0"/>
          <w:marRight w:val="0"/>
          <w:marTop w:val="300"/>
          <w:marBottom w:val="0"/>
          <w:divBdr>
            <w:top w:val="none" w:sz="0" w:space="0" w:color="auto"/>
            <w:left w:val="none" w:sz="0" w:space="0" w:color="auto"/>
            <w:bottom w:val="none" w:sz="0" w:space="0" w:color="auto"/>
            <w:right w:val="none" w:sz="0" w:space="0" w:color="auto"/>
          </w:divBdr>
          <w:divsChild>
            <w:div w:id="954364875">
              <w:marLeft w:val="0"/>
              <w:marRight w:val="0"/>
              <w:marTop w:val="0"/>
              <w:marBottom w:val="0"/>
              <w:divBdr>
                <w:top w:val="none" w:sz="0" w:space="0" w:color="auto"/>
                <w:left w:val="none" w:sz="0" w:space="0" w:color="auto"/>
                <w:bottom w:val="none" w:sz="0" w:space="0" w:color="auto"/>
                <w:right w:val="none" w:sz="0" w:space="0" w:color="auto"/>
              </w:divBdr>
              <w:divsChild>
                <w:div w:id="950937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1881190">
      <w:bodyDiv w:val="1"/>
      <w:marLeft w:val="0"/>
      <w:marRight w:val="0"/>
      <w:marTop w:val="0"/>
      <w:marBottom w:val="0"/>
      <w:divBdr>
        <w:top w:val="none" w:sz="0" w:space="0" w:color="auto"/>
        <w:left w:val="none" w:sz="0" w:space="0" w:color="auto"/>
        <w:bottom w:val="none" w:sz="0" w:space="0" w:color="auto"/>
        <w:right w:val="none" w:sz="0" w:space="0" w:color="auto"/>
      </w:divBdr>
      <w:divsChild>
        <w:div w:id="28186393">
          <w:marLeft w:val="0"/>
          <w:marRight w:val="0"/>
          <w:marTop w:val="0"/>
          <w:marBottom w:val="0"/>
          <w:divBdr>
            <w:top w:val="none" w:sz="0" w:space="0" w:color="auto"/>
            <w:left w:val="none" w:sz="0" w:space="0" w:color="auto"/>
            <w:bottom w:val="none" w:sz="0" w:space="0" w:color="auto"/>
            <w:right w:val="none" w:sz="0" w:space="0" w:color="auto"/>
          </w:divBdr>
        </w:div>
        <w:div w:id="626937807">
          <w:marLeft w:val="0"/>
          <w:marRight w:val="0"/>
          <w:marTop w:val="0"/>
          <w:marBottom w:val="0"/>
          <w:divBdr>
            <w:top w:val="none" w:sz="0" w:space="0" w:color="auto"/>
            <w:left w:val="none" w:sz="0" w:space="0" w:color="auto"/>
            <w:bottom w:val="none" w:sz="0" w:space="0" w:color="auto"/>
            <w:right w:val="none" w:sz="0" w:space="0" w:color="auto"/>
          </w:divBdr>
          <w:divsChild>
            <w:div w:id="758871249">
              <w:marLeft w:val="0"/>
              <w:marRight w:val="0"/>
              <w:marTop w:val="0"/>
              <w:marBottom w:val="0"/>
              <w:divBdr>
                <w:top w:val="none" w:sz="0" w:space="0" w:color="auto"/>
                <w:left w:val="none" w:sz="0" w:space="0" w:color="auto"/>
                <w:bottom w:val="none" w:sz="0" w:space="0" w:color="auto"/>
                <w:right w:val="none" w:sz="0" w:space="0" w:color="auto"/>
              </w:divBdr>
            </w:div>
          </w:divsChild>
        </w:div>
        <w:div w:id="1229538295">
          <w:marLeft w:val="0"/>
          <w:marRight w:val="0"/>
          <w:marTop w:val="0"/>
          <w:marBottom w:val="0"/>
          <w:divBdr>
            <w:top w:val="none" w:sz="0" w:space="0" w:color="auto"/>
            <w:left w:val="none" w:sz="0" w:space="0" w:color="auto"/>
            <w:bottom w:val="none" w:sz="0" w:space="0" w:color="auto"/>
            <w:right w:val="none" w:sz="0" w:space="0" w:color="auto"/>
          </w:divBdr>
        </w:div>
        <w:div w:id="1673795530">
          <w:marLeft w:val="0"/>
          <w:marRight w:val="0"/>
          <w:marTop w:val="0"/>
          <w:marBottom w:val="0"/>
          <w:divBdr>
            <w:top w:val="none" w:sz="0" w:space="0" w:color="auto"/>
            <w:left w:val="none" w:sz="0" w:space="0" w:color="auto"/>
            <w:bottom w:val="none" w:sz="0" w:space="0" w:color="auto"/>
            <w:right w:val="none" w:sz="0" w:space="0" w:color="auto"/>
          </w:divBdr>
          <w:divsChild>
            <w:div w:id="1937132608">
              <w:marLeft w:val="0"/>
              <w:marRight w:val="0"/>
              <w:marTop w:val="0"/>
              <w:marBottom w:val="0"/>
              <w:divBdr>
                <w:top w:val="none" w:sz="0" w:space="0" w:color="auto"/>
                <w:left w:val="none" w:sz="0" w:space="0" w:color="auto"/>
                <w:bottom w:val="none" w:sz="0" w:space="0" w:color="auto"/>
                <w:right w:val="none" w:sz="0" w:space="0" w:color="auto"/>
              </w:divBdr>
            </w:div>
          </w:divsChild>
        </w:div>
        <w:div w:id="697780987">
          <w:marLeft w:val="0"/>
          <w:marRight w:val="0"/>
          <w:marTop w:val="0"/>
          <w:marBottom w:val="0"/>
          <w:divBdr>
            <w:top w:val="none" w:sz="0" w:space="0" w:color="auto"/>
            <w:left w:val="none" w:sz="0" w:space="0" w:color="auto"/>
            <w:bottom w:val="none" w:sz="0" w:space="0" w:color="auto"/>
            <w:right w:val="none" w:sz="0" w:space="0" w:color="auto"/>
          </w:divBdr>
        </w:div>
        <w:div w:id="153841351">
          <w:marLeft w:val="0"/>
          <w:marRight w:val="0"/>
          <w:marTop w:val="0"/>
          <w:marBottom w:val="0"/>
          <w:divBdr>
            <w:top w:val="none" w:sz="0" w:space="0" w:color="auto"/>
            <w:left w:val="none" w:sz="0" w:space="0" w:color="auto"/>
            <w:bottom w:val="none" w:sz="0" w:space="0" w:color="auto"/>
            <w:right w:val="none" w:sz="0" w:space="0" w:color="auto"/>
          </w:divBdr>
          <w:divsChild>
            <w:div w:id="322049940">
              <w:marLeft w:val="0"/>
              <w:marRight w:val="0"/>
              <w:marTop w:val="0"/>
              <w:marBottom w:val="0"/>
              <w:divBdr>
                <w:top w:val="none" w:sz="0" w:space="0" w:color="auto"/>
                <w:left w:val="none" w:sz="0" w:space="0" w:color="auto"/>
                <w:bottom w:val="none" w:sz="0" w:space="0" w:color="auto"/>
                <w:right w:val="none" w:sz="0" w:space="0" w:color="auto"/>
              </w:divBdr>
            </w:div>
          </w:divsChild>
        </w:div>
        <w:div w:id="1855460680">
          <w:marLeft w:val="0"/>
          <w:marRight w:val="0"/>
          <w:marTop w:val="0"/>
          <w:marBottom w:val="0"/>
          <w:divBdr>
            <w:top w:val="none" w:sz="0" w:space="0" w:color="auto"/>
            <w:left w:val="none" w:sz="0" w:space="0" w:color="auto"/>
            <w:bottom w:val="none" w:sz="0" w:space="0" w:color="auto"/>
            <w:right w:val="none" w:sz="0" w:space="0" w:color="auto"/>
          </w:divBdr>
        </w:div>
        <w:div w:id="41055021">
          <w:marLeft w:val="0"/>
          <w:marRight w:val="0"/>
          <w:marTop w:val="0"/>
          <w:marBottom w:val="0"/>
          <w:divBdr>
            <w:top w:val="none" w:sz="0" w:space="0" w:color="auto"/>
            <w:left w:val="none" w:sz="0" w:space="0" w:color="auto"/>
            <w:bottom w:val="none" w:sz="0" w:space="0" w:color="auto"/>
            <w:right w:val="none" w:sz="0" w:space="0" w:color="auto"/>
          </w:divBdr>
          <w:divsChild>
            <w:div w:id="105201255">
              <w:marLeft w:val="0"/>
              <w:marRight w:val="0"/>
              <w:marTop w:val="0"/>
              <w:marBottom w:val="0"/>
              <w:divBdr>
                <w:top w:val="none" w:sz="0" w:space="0" w:color="auto"/>
                <w:left w:val="none" w:sz="0" w:space="0" w:color="auto"/>
                <w:bottom w:val="none" w:sz="0" w:space="0" w:color="auto"/>
                <w:right w:val="none" w:sz="0" w:space="0" w:color="auto"/>
              </w:divBdr>
            </w:div>
          </w:divsChild>
        </w:div>
        <w:div w:id="732848346">
          <w:marLeft w:val="0"/>
          <w:marRight w:val="0"/>
          <w:marTop w:val="0"/>
          <w:marBottom w:val="0"/>
          <w:divBdr>
            <w:top w:val="none" w:sz="0" w:space="0" w:color="auto"/>
            <w:left w:val="none" w:sz="0" w:space="0" w:color="auto"/>
            <w:bottom w:val="none" w:sz="0" w:space="0" w:color="auto"/>
            <w:right w:val="none" w:sz="0" w:space="0" w:color="auto"/>
          </w:divBdr>
        </w:div>
        <w:div w:id="788819683">
          <w:marLeft w:val="0"/>
          <w:marRight w:val="0"/>
          <w:marTop w:val="0"/>
          <w:marBottom w:val="0"/>
          <w:divBdr>
            <w:top w:val="none" w:sz="0" w:space="0" w:color="auto"/>
            <w:left w:val="none" w:sz="0" w:space="0" w:color="auto"/>
            <w:bottom w:val="none" w:sz="0" w:space="0" w:color="auto"/>
            <w:right w:val="none" w:sz="0" w:space="0" w:color="auto"/>
          </w:divBdr>
          <w:divsChild>
            <w:div w:id="1057901588">
              <w:marLeft w:val="0"/>
              <w:marRight w:val="0"/>
              <w:marTop w:val="0"/>
              <w:marBottom w:val="0"/>
              <w:divBdr>
                <w:top w:val="none" w:sz="0" w:space="0" w:color="auto"/>
                <w:left w:val="none" w:sz="0" w:space="0" w:color="auto"/>
                <w:bottom w:val="none" w:sz="0" w:space="0" w:color="auto"/>
                <w:right w:val="none" w:sz="0" w:space="0" w:color="auto"/>
              </w:divBdr>
            </w:div>
          </w:divsChild>
        </w:div>
        <w:div w:id="908732207">
          <w:marLeft w:val="0"/>
          <w:marRight w:val="0"/>
          <w:marTop w:val="0"/>
          <w:marBottom w:val="0"/>
          <w:divBdr>
            <w:top w:val="none" w:sz="0" w:space="0" w:color="auto"/>
            <w:left w:val="none" w:sz="0" w:space="0" w:color="auto"/>
            <w:bottom w:val="none" w:sz="0" w:space="0" w:color="auto"/>
            <w:right w:val="none" w:sz="0" w:space="0" w:color="auto"/>
          </w:divBdr>
        </w:div>
        <w:div w:id="1577857126">
          <w:marLeft w:val="0"/>
          <w:marRight w:val="0"/>
          <w:marTop w:val="0"/>
          <w:marBottom w:val="0"/>
          <w:divBdr>
            <w:top w:val="none" w:sz="0" w:space="0" w:color="auto"/>
            <w:left w:val="none" w:sz="0" w:space="0" w:color="auto"/>
            <w:bottom w:val="none" w:sz="0" w:space="0" w:color="auto"/>
            <w:right w:val="none" w:sz="0" w:space="0" w:color="auto"/>
          </w:divBdr>
          <w:divsChild>
            <w:div w:id="1393189357">
              <w:marLeft w:val="0"/>
              <w:marRight w:val="0"/>
              <w:marTop w:val="0"/>
              <w:marBottom w:val="0"/>
              <w:divBdr>
                <w:top w:val="none" w:sz="0" w:space="0" w:color="auto"/>
                <w:left w:val="none" w:sz="0" w:space="0" w:color="auto"/>
                <w:bottom w:val="none" w:sz="0" w:space="0" w:color="auto"/>
                <w:right w:val="none" w:sz="0" w:space="0" w:color="auto"/>
              </w:divBdr>
            </w:div>
          </w:divsChild>
        </w:div>
        <w:div w:id="1140730991">
          <w:marLeft w:val="0"/>
          <w:marRight w:val="0"/>
          <w:marTop w:val="0"/>
          <w:marBottom w:val="0"/>
          <w:divBdr>
            <w:top w:val="none" w:sz="0" w:space="0" w:color="auto"/>
            <w:left w:val="none" w:sz="0" w:space="0" w:color="auto"/>
            <w:bottom w:val="none" w:sz="0" w:space="0" w:color="auto"/>
            <w:right w:val="none" w:sz="0" w:space="0" w:color="auto"/>
          </w:divBdr>
        </w:div>
        <w:div w:id="44841238">
          <w:marLeft w:val="0"/>
          <w:marRight w:val="0"/>
          <w:marTop w:val="0"/>
          <w:marBottom w:val="0"/>
          <w:divBdr>
            <w:top w:val="none" w:sz="0" w:space="0" w:color="auto"/>
            <w:left w:val="none" w:sz="0" w:space="0" w:color="auto"/>
            <w:bottom w:val="none" w:sz="0" w:space="0" w:color="auto"/>
            <w:right w:val="none" w:sz="0" w:space="0" w:color="auto"/>
          </w:divBdr>
          <w:divsChild>
            <w:div w:id="688482164">
              <w:marLeft w:val="0"/>
              <w:marRight w:val="0"/>
              <w:marTop w:val="0"/>
              <w:marBottom w:val="0"/>
              <w:divBdr>
                <w:top w:val="none" w:sz="0" w:space="0" w:color="auto"/>
                <w:left w:val="none" w:sz="0" w:space="0" w:color="auto"/>
                <w:bottom w:val="none" w:sz="0" w:space="0" w:color="auto"/>
                <w:right w:val="none" w:sz="0" w:space="0" w:color="auto"/>
              </w:divBdr>
            </w:div>
          </w:divsChild>
        </w:div>
        <w:div w:id="997726844">
          <w:marLeft w:val="0"/>
          <w:marRight w:val="0"/>
          <w:marTop w:val="300"/>
          <w:marBottom w:val="0"/>
          <w:divBdr>
            <w:top w:val="none" w:sz="0" w:space="0" w:color="auto"/>
            <w:left w:val="none" w:sz="0" w:space="0" w:color="auto"/>
            <w:bottom w:val="none" w:sz="0" w:space="0" w:color="auto"/>
            <w:right w:val="none" w:sz="0" w:space="0" w:color="auto"/>
          </w:divBdr>
          <w:divsChild>
            <w:div w:id="530455712">
              <w:marLeft w:val="0"/>
              <w:marRight w:val="0"/>
              <w:marTop w:val="0"/>
              <w:marBottom w:val="0"/>
              <w:divBdr>
                <w:top w:val="none" w:sz="0" w:space="0" w:color="auto"/>
                <w:left w:val="none" w:sz="0" w:space="0" w:color="auto"/>
                <w:bottom w:val="none" w:sz="0" w:space="0" w:color="auto"/>
                <w:right w:val="none" w:sz="0" w:space="0" w:color="auto"/>
              </w:divBdr>
              <w:divsChild>
                <w:div w:id="718937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578055">
          <w:marLeft w:val="0"/>
          <w:marRight w:val="0"/>
          <w:marTop w:val="300"/>
          <w:marBottom w:val="0"/>
          <w:divBdr>
            <w:top w:val="none" w:sz="0" w:space="0" w:color="auto"/>
            <w:left w:val="none" w:sz="0" w:space="0" w:color="auto"/>
            <w:bottom w:val="none" w:sz="0" w:space="0" w:color="auto"/>
            <w:right w:val="none" w:sz="0" w:space="0" w:color="auto"/>
          </w:divBdr>
          <w:divsChild>
            <w:div w:id="1389450735">
              <w:marLeft w:val="0"/>
              <w:marRight w:val="0"/>
              <w:marTop w:val="0"/>
              <w:marBottom w:val="0"/>
              <w:divBdr>
                <w:top w:val="none" w:sz="0" w:space="0" w:color="auto"/>
                <w:left w:val="none" w:sz="0" w:space="0" w:color="auto"/>
                <w:bottom w:val="none" w:sz="0" w:space="0" w:color="auto"/>
                <w:right w:val="none" w:sz="0" w:space="0" w:color="auto"/>
              </w:divBdr>
              <w:divsChild>
                <w:div w:id="156649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7837458">
          <w:marLeft w:val="0"/>
          <w:marRight w:val="0"/>
          <w:marTop w:val="300"/>
          <w:marBottom w:val="0"/>
          <w:divBdr>
            <w:top w:val="none" w:sz="0" w:space="0" w:color="auto"/>
            <w:left w:val="none" w:sz="0" w:space="0" w:color="auto"/>
            <w:bottom w:val="none" w:sz="0" w:space="0" w:color="auto"/>
            <w:right w:val="none" w:sz="0" w:space="0" w:color="auto"/>
          </w:divBdr>
          <w:divsChild>
            <w:div w:id="1001006381">
              <w:marLeft w:val="0"/>
              <w:marRight w:val="0"/>
              <w:marTop w:val="0"/>
              <w:marBottom w:val="0"/>
              <w:divBdr>
                <w:top w:val="none" w:sz="0" w:space="0" w:color="auto"/>
                <w:left w:val="none" w:sz="0" w:space="0" w:color="auto"/>
                <w:bottom w:val="none" w:sz="0" w:space="0" w:color="auto"/>
                <w:right w:val="none" w:sz="0" w:space="0" w:color="auto"/>
              </w:divBdr>
              <w:divsChild>
                <w:div w:id="1875649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6587015">
      <w:bodyDiv w:val="1"/>
      <w:marLeft w:val="0"/>
      <w:marRight w:val="0"/>
      <w:marTop w:val="0"/>
      <w:marBottom w:val="0"/>
      <w:divBdr>
        <w:top w:val="none" w:sz="0" w:space="0" w:color="auto"/>
        <w:left w:val="none" w:sz="0" w:space="0" w:color="auto"/>
        <w:bottom w:val="none" w:sz="0" w:space="0" w:color="auto"/>
        <w:right w:val="none" w:sz="0" w:space="0" w:color="auto"/>
      </w:divBdr>
      <w:divsChild>
        <w:div w:id="1176581332">
          <w:marLeft w:val="0"/>
          <w:marRight w:val="0"/>
          <w:marTop w:val="0"/>
          <w:marBottom w:val="0"/>
          <w:divBdr>
            <w:top w:val="none" w:sz="0" w:space="0" w:color="auto"/>
            <w:left w:val="none" w:sz="0" w:space="0" w:color="auto"/>
            <w:bottom w:val="none" w:sz="0" w:space="0" w:color="auto"/>
            <w:right w:val="none" w:sz="0" w:space="0" w:color="auto"/>
          </w:divBdr>
        </w:div>
        <w:div w:id="1779057146">
          <w:marLeft w:val="0"/>
          <w:marRight w:val="0"/>
          <w:marTop w:val="0"/>
          <w:marBottom w:val="0"/>
          <w:divBdr>
            <w:top w:val="none" w:sz="0" w:space="0" w:color="auto"/>
            <w:left w:val="none" w:sz="0" w:space="0" w:color="auto"/>
            <w:bottom w:val="none" w:sz="0" w:space="0" w:color="auto"/>
            <w:right w:val="none" w:sz="0" w:space="0" w:color="auto"/>
          </w:divBdr>
          <w:divsChild>
            <w:div w:id="1121992704">
              <w:marLeft w:val="0"/>
              <w:marRight w:val="0"/>
              <w:marTop w:val="0"/>
              <w:marBottom w:val="0"/>
              <w:divBdr>
                <w:top w:val="none" w:sz="0" w:space="0" w:color="auto"/>
                <w:left w:val="none" w:sz="0" w:space="0" w:color="auto"/>
                <w:bottom w:val="none" w:sz="0" w:space="0" w:color="auto"/>
                <w:right w:val="none" w:sz="0" w:space="0" w:color="auto"/>
              </w:divBdr>
            </w:div>
          </w:divsChild>
        </w:div>
        <w:div w:id="490953863">
          <w:marLeft w:val="0"/>
          <w:marRight w:val="0"/>
          <w:marTop w:val="0"/>
          <w:marBottom w:val="0"/>
          <w:divBdr>
            <w:top w:val="none" w:sz="0" w:space="0" w:color="auto"/>
            <w:left w:val="none" w:sz="0" w:space="0" w:color="auto"/>
            <w:bottom w:val="none" w:sz="0" w:space="0" w:color="auto"/>
            <w:right w:val="none" w:sz="0" w:space="0" w:color="auto"/>
          </w:divBdr>
        </w:div>
        <w:div w:id="1798794610">
          <w:marLeft w:val="0"/>
          <w:marRight w:val="0"/>
          <w:marTop w:val="0"/>
          <w:marBottom w:val="0"/>
          <w:divBdr>
            <w:top w:val="none" w:sz="0" w:space="0" w:color="auto"/>
            <w:left w:val="none" w:sz="0" w:space="0" w:color="auto"/>
            <w:bottom w:val="none" w:sz="0" w:space="0" w:color="auto"/>
            <w:right w:val="none" w:sz="0" w:space="0" w:color="auto"/>
          </w:divBdr>
          <w:divsChild>
            <w:div w:id="1317340093">
              <w:marLeft w:val="0"/>
              <w:marRight w:val="0"/>
              <w:marTop w:val="0"/>
              <w:marBottom w:val="0"/>
              <w:divBdr>
                <w:top w:val="none" w:sz="0" w:space="0" w:color="auto"/>
                <w:left w:val="none" w:sz="0" w:space="0" w:color="auto"/>
                <w:bottom w:val="none" w:sz="0" w:space="0" w:color="auto"/>
                <w:right w:val="none" w:sz="0" w:space="0" w:color="auto"/>
              </w:divBdr>
            </w:div>
          </w:divsChild>
        </w:div>
        <w:div w:id="1413428747">
          <w:marLeft w:val="0"/>
          <w:marRight w:val="0"/>
          <w:marTop w:val="0"/>
          <w:marBottom w:val="0"/>
          <w:divBdr>
            <w:top w:val="none" w:sz="0" w:space="0" w:color="auto"/>
            <w:left w:val="none" w:sz="0" w:space="0" w:color="auto"/>
            <w:bottom w:val="none" w:sz="0" w:space="0" w:color="auto"/>
            <w:right w:val="none" w:sz="0" w:space="0" w:color="auto"/>
          </w:divBdr>
        </w:div>
        <w:div w:id="846090478">
          <w:marLeft w:val="0"/>
          <w:marRight w:val="0"/>
          <w:marTop w:val="0"/>
          <w:marBottom w:val="0"/>
          <w:divBdr>
            <w:top w:val="none" w:sz="0" w:space="0" w:color="auto"/>
            <w:left w:val="none" w:sz="0" w:space="0" w:color="auto"/>
            <w:bottom w:val="none" w:sz="0" w:space="0" w:color="auto"/>
            <w:right w:val="none" w:sz="0" w:space="0" w:color="auto"/>
          </w:divBdr>
          <w:divsChild>
            <w:div w:id="1692150465">
              <w:marLeft w:val="0"/>
              <w:marRight w:val="0"/>
              <w:marTop w:val="0"/>
              <w:marBottom w:val="0"/>
              <w:divBdr>
                <w:top w:val="none" w:sz="0" w:space="0" w:color="auto"/>
                <w:left w:val="none" w:sz="0" w:space="0" w:color="auto"/>
                <w:bottom w:val="none" w:sz="0" w:space="0" w:color="auto"/>
                <w:right w:val="none" w:sz="0" w:space="0" w:color="auto"/>
              </w:divBdr>
            </w:div>
          </w:divsChild>
        </w:div>
        <w:div w:id="1476099151">
          <w:marLeft w:val="0"/>
          <w:marRight w:val="0"/>
          <w:marTop w:val="0"/>
          <w:marBottom w:val="0"/>
          <w:divBdr>
            <w:top w:val="none" w:sz="0" w:space="0" w:color="auto"/>
            <w:left w:val="none" w:sz="0" w:space="0" w:color="auto"/>
            <w:bottom w:val="none" w:sz="0" w:space="0" w:color="auto"/>
            <w:right w:val="none" w:sz="0" w:space="0" w:color="auto"/>
          </w:divBdr>
        </w:div>
        <w:div w:id="499348096">
          <w:marLeft w:val="0"/>
          <w:marRight w:val="0"/>
          <w:marTop w:val="0"/>
          <w:marBottom w:val="0"/>
          <w:divBdr>
            <w:top w:val="none" w:sz="0" w:space="0" w:color="auto"/>
            <w:left w:val="none" w:sz="0" w:space="0" w:color="auto"/>
            <w:bottom w:val="none" w:sz="0" w:space="0" w:color="auto"/>
            <w:right w:val="none" w:sz="0" w:space="0" w:color="auto"/>
          </w:divBdr>
          <w:divsChild>
            <w:div w:id="323166631">
              <w:marLeft w:val="0"/>
              <w:marRight w:val="0"/>
              <w:marTop w:val="0"/>
              <w:marBottom w:val="0"/>
              <w:divBdr>
                <w:top w:val="none" w:sz="0" w:space="0" w:color="auto"/>
                <w:left w:val="none" w:sz="0" w:space="0" w:color="auto"/>
                <w:bottom w:val="none" w:sz="0" w:space="0" w:color="auto"/>
                <w:right w:val="none" w:sz="0" w:space="0" w:color="auto"/>
              </w:divBdr>
            </w:div>
          </w:divsChild>
        </w:div>
        <w:div w:id="1273132049">
          <w:marLeft w:val="0"/>
          <w:marRight w:val="0"/>
          <w:marTop w:val="0"/>
          <w:marBottom w:val="0"/>
          <w:divBdr>
            <w:top w:val="none" w:sz="0" w:space="0" w:color="auto"/>
            <w:left w:val="none" w:sz="0" w:space="0" w:color="auto"/>
            <w:bottom w:val="none" w:sz="0" w:space="0" w:color="auto"/>
            <w:right w:val="none" w:sz="0" w:space="0" w:color="auto"/>
          </w:divBdr>
        </w:div>
        <w:div w:id="899370177">
          <w:marLeft w:val="0"/>
          <w:marRight w:val="0"/>
          <w:marTop w:val="0"/>
          <w:marBottom w:val="0"/>
          <w:divBdr>
            <w:top w:val="none" w:sz="0" w:space="0" w:color="auto"/>
            <w:left w:val="none" w:sz="0" w:space="0" w:color="auto"/>
            <w:bottom w:val="none" w:sz="0" w:space="0" w:color="auto"/>
            <w:right w:val="none" w:sz="0" w:space="0" w:color="auto"/>
          </w:divBdr>
          <w:divsChild>
            <w:div w:id="1627199361">
              <w:marLeft w:val="0"/>
              <w:marRight w:val="0"/>
              <w:marTop w:val="0"/>
              <w:marBottom w:val="0"/>
              <w:divBdr>
                <w:top w:val="none" w:sz="0" w:space="0" w:color="auto"/>
                <w:left w:val="none" w:sz="0" w:space="0" w:color="auto"/>
                <w:bottom w:val="none" w:sz="0" w:space="0" w:color="auto"/>
                <w:right w:val="none" w:sz="0" w:space="0" w:color="auto"/>
              </w:divBdr>
            </w:div>
          </w:divsChild>
        </w:div>
        <w:div w:id="972834671">
          <w:marLeft w:val="0"/>
          <w:marRight w:val="0"/>
          <w:marTop w:val="0"/>
          <w:marBottom w:val="0"/>
          <w:divBdr>
            <w:top w:val="none" w:sz="0" w:space="0" w:color="auto"/>
            <w:left w:val="none" w:sz="0" w:space="0" w:color="auto"/>
            <w:bottom w:val="none" w:sz="0" w:space="0" w:color="auto"/>
            <w:right w:val="none" w:sz="0" w:space="0" w:color="auto"/>
          </w:divBdr>
        </w:div>
        <w:div w:id="741753714">
          <w:marLeft w:val="0"/>
          <w:marRight w:val="0"/>
          <w:marTop w:val="0"/>
          <w:marBottom w:val="0"/>
          <w:divBdr>
            <w:top w:val="none" w:sz="0" w:space="0" w:color="auto"/>
            <w:left w:val="none" w:sz="0" w:space="0" w:color="auto"/>
            <w:bottom w:val="none" w:sz="0" w:space="0" w:color="auto"/>
            <w:right w:val="none" w:sz="0" w:space="0" w:color="auto"/>
          </w:divBdr>
          <w:divsChild>
            <w:div w:id="70397326">
              <w:marLeft w:val="0"/>
              <w:marRight w:val="0"/>
              <w:marTop w:val="0"/>
              <w:marBottom w:val="0"/>
              <w:divBdr>
                <w:top w:val="none" w:sz="0" w:space="0" w:color="auto"/>
                <w:left w:val="none" w:sz="0" w:space="0" w:color="auto"/>
                <w:bottom w:val="none" w:sz="0" w:space="0" w:color="auto"/>
                <w:right w:val="none" w:sz="0" w:space="0" w:color="auto"/>
              </w:divBdr>
            </w:div>
          </w:divsChild>
        </w:div>
        <w:div w:id="130754071">
          <w:marLeft w:val="0"/>
          <w:marRight w:val="0"/>
          <w:marTop w:val="0"/>
          <w:marBottom w:val="0"/>
          <w:divBdr>
            <w:top w:val="none" w:sz="0" w:space="0" w:color="auto"/>
            <w:left w:val="none" w:sz="0" w:space="0" w:color="auto"/>
            <w:bottom w:val="none" w:sz="0" w:space="0" w:color="auto"/>
            <w:right w:val="none" w:sz="0" w:space="0" w:color="auto"/>
          </w:divBdr>
        </w:div>
        <w:div w:id="478305590">
          <w:marLeft w:val="0"/>
          <w:marRight w:val="0"/>
          <w:marTop w:val="0"/>
          <w:marBottom w:val="0"/>
          <w:divBdr>
            <w:top w:val="none" w:sz="0" w:space="0" w:color="auto"/>
            <w:left w:val="none" w:sz="0" w:space="0" w:color="auto"/>
            <w:bottom w:val="none" w:sz="0" w:space="0" w:color="auto"/>
            <w:right w:val="none" w:sz="0" w:space="0" w:color="auto"/>
          </w:divBdr>
          <w:divsChild>
            <w:div w:id="1431320103">
              <w:marLeft w:val="0"/>
              <w:marRight w:val="0"/>
              <w:marTop w:val="0"/>
              <w:marBottom w:val="0"/>
              <w:divBdr>
                <w:top w:val="none" w:sz="0" w:space="0" w:color="auto"/>
                <w:left w:val="none" w:sz="0" w:space="0" w:color="auto"/>
                <w:bottom w:val="none" w:sz="0" w:space="0" w:color="auto"/>
                <w:right w:val="none" w:sz="0" w:space="0" w:color="auto"/>
              </w:divBdr>
            </w:div>
          </w:divsChild>
        </w:div>
        <w:div w:id="439377733">
          <w:marLeft w:val="0"/>
          <w:marRight w:val="0"/>
          <w:marTop w:val="300"/>
          <w:marBottom w:val="0"/>
          <w:divBdr>
            <w:top w:val="none" w:sz="0" w:space="0" w:color="auto"/>
            <w:left w:val="none" w:sz="0" w:space="0" w:color="auto"/>
            <w:bottom w:val="none" w:sz="0" w:space="0" w:color="auto"/>
            <w:right w:val="none" w:sz="0" w:space="0" w:color="auto"/>
          </w:divBdr>
          <w:divsChild>
            <w:div w:id="770510126">
              <w:marLeft w:val="0"/>
              <w:marRight w:val="0"/>
              <w:marTop w:val="0"/>
              <w:marBottom w:val="0"/>
              <w:divBdr>
                <w:top w:val="none" w:sz="0" w:space="0" w:color="auto"/>
                <w:left w:val="none" w:sz="0" w:space="0" w:color="auto"/>
                <w:bottom w:val="none" w:sz="0" w:space="0" w:color="auto"/>
                <w:right w:val="none" w:sz="0" w:space="0" w:color="auto"/>
              </w:divBdr>
              <w:divsChild>
                <w:div w:id="2010138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6149130">
          <w:marLeft w:val="0"/>
          <w:marRight w:val="0"/>
          <w:marTop w:val="300"/>
          <w:marBottom w:val="0"/>
          <w:divBdr>
            <w:top w:val="none" w:sz="0" w:space="0" w:color="auto"/>
            <w:left w:val="none" w:sz="0" w:space="0" w:color="auto"/>
            <w:bottom w:val="none" w:sz="0" w:space="0" w:color="auto"/>
            <w:right w:val="none" w:sz="0" w:space="0" w:color="auto"/>
          </w:divBdr>
          <w:divsChild>
            <w:div w:id="1801728318">
              <w:marLeft w:val="0"/>
              <w:marRight w:val="0"/>
              <w:marTop w:val="0"/>
              <w:marBottom w:val="0"/>
              <w:divBdr>
                <w:top w:val="none" w:sz="0" w:space="0" w:color="auto"/>
                <w:left w:val="none" w:sz="0" w:space="0" w:color="auto"/>
                <w:bottom w:val="none" w:sz="0" w:space="0" w:color="auto"/>
                <w:right w:val="none" w:sz="0" w:space="0" w:color="auto"/>
              </w:divBdr>
              <w:divsChild>
                <w:div w:id="2127917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163890">
          <w:marLeft w:val="0"/>
          <w:marRight w:val="0"/>
          <w:marTop w:val="300"/>
          <w:marBottom w:val="0"/>
          <w:divBdr>
            <w:top w:val="none" w:sz="0" w:space="0" w:color="auto"/>
            <w:left w:val="none" w:sz="0" w:space="0" w:color="auto"/>
            <w:bottom w:val="none" w:sz="0" w:space="0" w:color="auto"/>
            <w:right w:val="none" w:sz="0" w:space="0" w:color="auto"/>
          </w:divBdr>
          <w:divsChild>
            <w:div w:id="672687085">
              <w:marLeft w:val="0"/>
              <w:marRight w:val="0"/>
              <w:marTop w:val="0"/>
              <w:marBottom w:val="0"/>
              <w:divBdr>
                <w:top w:val="none" w:sz="0" w:space="0" w:color="auto"/>
                <w:left w:val="none" w:sz="0" w:space="0" w:color="auto"/>
                <w:bottom w:val="none" w:sz="0" w:space="0" w:color="auto"/>
                <w:right w:val="none" w:sz="0" w:space="0" w:color="auto"/>
              </w:divBdr>
              <w:divsChild>
                <w:div w:id="1250196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758652">
          <w:marLeft w:val="0"/>
          <w:marRight w:val="0"/>
          <w:marTop w:val="300"/>
          <w:marBottom w:val="0"/>
          <w:divBdr>
            <w:top w:val="none" w:sz="0" w:space="0" w:color="auto"/>
            <w:left w:val="none" w:sz="0" w:space="0" w:color="auto"/>
            <w:bottom w:val="none" w:sz="0" w:space="0" w:color="auto"/>
            <w:right w:val="none" w:sz="0" w:space="0" w:color="auto"/>
          </w:divBdr>
          <w:divsChild>
            <w:div w:id="720131740">
              <w:marLeft w:val="0"/>
              <w:marRight w:val="0"/>
              <w:marTop w:val="0"/>
              <w:marBottom w:val="0"/>
              <w:divBdr>
                <w:top w:val="none" w:sz="0" w:space="0" w:color="auto"/>
                <w:left w:val="none" w:sz="0" w:space="0" w:color="auto"/>
                <w:bottom w:val="none" w:sz="0" w:space="0" w:color="auto"/>
                <w:right w:val="none" w:sz="0" w:space="0" w:color="auto"/>
              </w:divBdr>
              <w:divsChild>
                <w:div w:id="1702628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8970585">
      <w:bodyDiv w:val="1"/>
      <w:marLeft w:val="0"/>
      <w:marRight w:val="0"/>
      <w:marTop w:val="0"/>
      <w:marBottom w:val="0"/>
      <w:divBdr>
        <w:top w:val="none" w:sz="0" w:space="0" w:color="auto"/>
        <w:left w:val="none" w:sz="0" w:space="0" w:color="auto"/>
        <w:bottom w:val="none" w:sz="0" w:space="0" w:color="auto"/>
        <w:right w:val="none" w:sz="0" w:space="0" w:color="auto"/>
      </w:divBdr>
      <w:divsChild>
        <w:div w:id="2096196487">
          <w:marLeft w:val="0"/>
          <w:marRight w:val="0"/>
          <w:marTop w:val="0"/>
          <w:marBottom w:val="0"/>
          <w:divBdr>
            <w:top w:val="none" w:sz="0" w:space="0" w:color="auto"/>
            <w:left w:val="none" w:sz="0" w:space="0" w:color="auto"/>
            <w:bottom w:val="none" w:sz="0" w:space="0" w:color="auto"/>
            <w:right w:val="none" w:sz="0" w:space="0" w:color="auto"/>
          </w:divBdr>
        </w:div>
        <w:div w:id="1167013049">
          <w:marLeft w:val="0"/>
          <w:marRight w:val="0"/>
          <w:marTop w:val="0"/>
          <w:marBottom w:val="0"/>
          <w:divBdr>
            <w:top w:val="none" w:sz="0" w:space="0" w:color="auto"/>
            <w:left w:val="none" w:sz="0" w:space="0" w:color="auto"/>
            <w:bottom w:val="none" w:sz="0" w:space="0" w:color="auto"/>
            <w:right w:val="none" w:sz="0" w:space="0" w:color="auto"/>
          </w:divBdr>
          <w:divsChild>
            <w:div w:id="1007173788">
              <w:marLeft w:val="0"/>
              <w:marRight w:val="0"/>
              <w:marTop w:val="0"/>
              <w:marBottom w:val="0"/>
              <w:divBdr>
                <w:top w:val="none" w:sz="0" w:space="0" w:color="auto"/>
                <w:left w:val="none" w:sz="0" w:space="0" w:color="auto"/>
                <w:bottom w:val="none" w:sz="0" w:space="0" w:color="auto"/>
                <w:right w:val="none" w:sz="0" w:space="0" w:color="auto"/>
              </w:divBdr>
            </w:div>
          </w:divsChild>
        </w:div>
        <w:div w:id="1091464023">
          <w:marLeft w:val="0"/>
          <w:marRight w:val="0"/>
          <w:marTop w:val="0"/>
          <w:marBottom w:val="0"/>
          <w:divBdr>
            <w:top w:val="none" w:sz="0" w:space="0" w:color="auto"/>
            <w:left w:val="none" w:sz="0" w:space="0" w:color="auto"/>
            <w:bottom w:val="none" w:sz="0" w:space="0" w:color="auto"/>
            <w:right w:val="none" w:sz="0" w:space="0" w:color="auto"/>
          </w:divBdr>
        </w:div>
        <w:div w:id="1300111260">
          <w:marLeft w:val="0"/>
          <w:marRight w:val="0"/>
          <w:marTop w:val="0"/>
          <w:marBottom w:val="0"/>
          <w:divBdr>
            <w:top w:val="none" w:sz="0" w:space="0" w:color="auto"/>
            <w:left w:val="none" w:sz="0" w:space="0" w:color="auto"/>
            <w:bottom w:val="none" w:sz="0" w:space="0" w:color="auto"/>
            <w:right w:val="none" w:sz="0" w:space="0" w:color="auto"/>
          </w:divBdr>
          <w:divsChild>
            <w:div w:id="136992089">
              <w:marLeft w:val="0"/>
              <w:marRight w:val="0"/>
              <w:marTop w:val="0"/>
              <w:marBottom w:val="0"/>
              <w:divBdr>
                <w:top w:val="none" w:sz="0" w:space="0" w:color="auto"/>
                <w:left w:val="none" w:sz="0" w:space="0" w:color="auto"/>
                <w:bottom w:val="none" w:sz="0" w:space="0" w:color="auto"/>
                <w:right w:val="none" w:sz="0" w:space="0" w:color="auto"/>
              </w:divBdr>
            </w:div>
          </w:divsChild>
        </w:div>
        <w:div w:id="926158872">
          <w:marLeft w:val="0"/>
          <w:marRight w:val="0"/>
          <w:marTop w:val="0"/>
          <w:marBottom w:val="0"/>
          <w:divBdr>
            <w:top w:val="none" w:sz="0" w:space="0" w:color="auto"/>
            <w:left w:val="none" w:sz="0" w:space="0" w:color="auto"/>
            <w:bottom w:val="none" w:sz="0" w:space="0" w:color="auto"/>
            <w:right w:val="none" w:sz="0" w:space="0" w:color="auto"/>
          </w:divBdr>
        </w:div>
        <w:div w:id="347415105">
          <w:marLeft w:val="0"/>
          <w:marRight w:val="0"/>
          <w:marTop w:val="0"/>
          <w:marBottom w:val="0"/>
          <w:divBdr>
            <w:top w:val="none" w:sz="0" w:space="0" w:color="auto"/>
            <w:left w:val="none" w:sz="0" w:space="0" w:color="auto"/>
            <w:bottom w:val="none" w:sz="0" w:space="0" w:color="auto"/>
            <w:right w:val="none" w:sz="0" w:space="0" w:color="auto"/>
          </w:divBdr>
          <w:divsChild>
            <w:div w:id="3672642">
              <w:marLeft w:val="0"/>
              <w:marRight w:val="0"/>
              <w:marTop w:val="0"/>
              <w:marBottom w:val="0"/>
              <w:divBdr>
                <w:top w:val="none" w:sz="0" w:space="0" w:color="auto"/>
                <w:left w:val="none" w:sz="0" w:space="0" w:color="auto"/>
                <w:bottom w:val="none" w:sz="0" w:space="0" w:color="auto"/>
                <w:right w:val="none" w:sz="0" w:space="0" w:color="auto"/>
              </w:divBdr>
            </w:div>
          </w:divsChild>
        </w:div>
        <w:div w:id="1003359423">
          <w:marLeft w:val="0"/>
          <w:marRight w:val="0"/>
          <w:marTop w:val="0"/>
          <w:marBottom w:val="0"/>
          <w:divBdr>
            <w:top w:val="none" w:sz="0" w:space="0" w:color="auto"/>
            <w:left w:val="none" w:sz="0" w:space="0" w:color="auto"/>
            <w:bottom w:val="none" w:sz="0" w:space="0" w:color="auto"/>
            <w:right w:val="none" w:sz="0" w:space="0" w:color="auto"/>
          </w:divBdr>
        </w:div>
        <w:div w:id="1098133799">
          <w:marLeft w:val="0"/>
          <w:marRight w:val="0"/>
          <w:marTop w:val="0"/>
          <w:marBottom w:val="0"/>
          <w:divBdr>
            <w:top w:val="none" w:sz="0" w:space="0" w:color="auto"/>
            <w:left w:val="none" w:sz="0" w:space="0" w:color="auto"/>
            <w:bottom w:val="none" w:sz="0" w:space="0" w:color="auto"/>
            <w:right w:val="none" w:sz="0" w:space="0" w:color="auto"/>
          </w:divBdr>
          <w:divsChild>
            <w:div w:id="2030257605">
              <w:marLeft w:val="0"/>
              <w:marRight w:val="0"/>
              <w:marTop w:val="0"/>
              <w:marBottom w:val="0"/>
              <w:divBdr>
                <w:top w:val="none" w:sz="0" w:space="0" w:color="auto"/>
                <w:left w:val="none" w:sz="0" w:space="0" w:color="auto"/>
                <w:bottom w:val="none" w:sz="0" w:space="0" w:color="auto"/>
                <w:right w:val="none" w:sz="0" w:space="0" w:color="auto"/>
              </w:divBdr>
            </w:div>
          </w:divsChild>
        </w:div>
        <w:div w:id="1009714696">
          <w:marLeft w:val="0"/>
          <w:marRight w:val="0"/>
          <w:marTop w:val="0"/>
          <w:marBottom w:val="0"/>
          <w:divBdr>
            <w:top w:val="none" w:sz="0" w:space="0" w:color="auto"/>
            <w:left w:val="none" w:sz="0" w:space="0" w:color="auto"/>
            <w:bottom w:val="none" w:sz="0" w:space="0" w:color="auto"/>
            <w:right w:val="none" w:sz="0" w:space="0" w:color="auto"/>
          </w:divBdr>
        </w:div>
        <w:div w:id="1909266436">
          <w:marLeft w:val="0"/>
          <w:marRight w:val="0"/>
          <w:marTop w:val="0"/>
          <w:marBottom w:val="0"/>
          <w:divBdr>
            <w:top w:val="none" w:sz="0" w:space="0" w:color="auto"/>
            <w:left w:val="none" w:sz="0" w:space="0" w:color="auto"/>
            <w:bottom w:val="none" w:sz="0" w:space="0" w:color="auto"/>
            <w:right w:val="none" w:sz="0" w:space="0" w:color="auto"/>
          </w:divBdr>
          <w:divsChild>
            <w:div w:id="2028434823">
              <w:marLeft w:val="0"/>
              <w:marRight w:val="0"/>
              <w:marTop w:val="0"/>
              <w:marBottom w:val="0"/>
              <w:divBdr>
                <w:top w:val="none" w:sz="0" w:space="0" w:color="auto"/>
                <w:left w:val="none" w:sz="0" w:space="0" w:color="auto"/>
                <w:bottom w:val="none" w:sz="0" w:space="0" w:color="auto"/>
                <w:right w:val="none" w:sz="0" w:space="0" w:color="auto"/>
              </w:divBdr>
            </w:div>
          </w:divsChild>
        </w:div>
        <w:div w:id="1811704216">
          <w:marLeft w:val="0"/>
          <w:marRight w:val="0"/>
          <w:marTop w:val="0"/>
          <w:marBottom w:val="0"/>
          <w:divBdr>
            <w:top w:val="none" w:sz="0" w:space="0" w:color="auto"/>
            <w:left w:val="none" w:sz="0" w:space="0" w:color="auto"/>
            <w:bottom w:val="none" w:sz="0" w:space="0" w:color="auto"/>
            <w:right w:val="none" w:sz="0" w:space="0" w:color="auto"/>
          </w:divBdr>
        </w:div>
        <w:div w:id="1943411215">
          <w:marLeft w:val="0"/>
          <w:marRight w:val="0"/>
          <w:marTop w:val="0"/>
          <w:marBottom w:val="0"/>
          <w:divBdr>
            <w:top w:val="none" w:sz="0" w:space="0" w:color="auto"/>
            <w:left w:val="none" w:sz="0" w:space="0" w:color="auto"/>
            <w:bottom w:val="none" w:sz="0" w:space="0" w:color="auto"/>
            <w:right w:val="none" w:sz="0" w:space="0" w:color="auto"/>
          </w:divBdr>
          <w:divsChild>
            <w:div w:id="566497437">
              <w:marLeft w:val="0"/>
              <w:marRight w:val="0"/>
              <w:marTop w:val="0"/>
              <w:marBottom w:val="0"/>
              <w:divBdr>
                <w:top w:val="none" w:sz="0" w:space="0" w:color="auto"/>
                <w:left w:val="none" w:sz="0" w:space="0" w:color="auto"/>
                <w:bottom w:val="none" w:sz="0" w:space="0" w:color="auto"/>
                <w:right w:val="none" w:sz="0" w:space="0" w:color="auto"/>
              </w:divBdr>
            </w:div>
          </w:divsChild>
        </w:div>
        <w:div w:id="894319027">
          <w:marLeft w:val="0"/>
          <w:marRight w:val="0"/>
          <w:marTop w:val="0"/>
          <w:marBottom w:val="0"/>
          <w:divBdr>
            <w:top w:val="none" w:sz="0" w:space="0" w:color="auto"/>
            <w:left w:val="none" w:sz="0" w:space="0" w:color="auto"/>
            <w:bottom w:val="none" w:sz="0" w:space="0" w:color="auto"/>
            <w:right w:val="none" w:sz="0" w:space="0" w:color="auto"/>
          </w:divBdr>
        </w:div>
        <w:div w:id="839858380">
          <w:marLeft w:val="0"/>
          <w:marRight w:val="0"/>
          <w:marTop w:val="0"/>
          <w:marBottom w:val="0"/>
          <w:divBdr>
            <w:top w:val="none" w:sz="0" w:space="0" w:color="auto"/>
            <w:left w:val="none" w:sz="0" w:space="0" w:color="auto"/>
            <w:bottom w:val="none" w:sz="0" w:space="0" w:color="auto"/>
            <w:right w:val="none" w:sz="0" w:space="0" w:color="auto"/>
          </w:divBdr>
          <w:divsChild>
            <w:div w:id="610630963">
              <w:marLeft w:val="0"/>
              <w:marRight w:val="0"/>
              <w:marTop w:val="0"/>
              <w:marBottom w:val="0"/>
              <w:divBdr>
                <w:top w:val="none" w:sz="0" w:space="0" w:color="auto"/>
                <w:left w:val="none" w:sz="0" w:space="0" w:color="auto"/>
                <w:bottom w:val="none" w:sz="0" w:space="0" w:color="auto"/>
                <w:right w:val="none" w:sz="0" w:space="0" w:color="auto"/>
              </w:divBdr>
            </w:div>
          </w:divsChild>
        </w:div>
        <w:div w:id="1801877591">
          <w:marLeft w:val="0"/>
          <w:marRight w:val="0"/>
          <w:marTop w:val="300"/>
          <w:marBottom w:val="0"/>
          <w:divBdr>
            <w:top w:val="none" w:sz="0" w:space="0" w:color="auto"/>
            <w:left w:val="none" w:sz="0" w:space="0" w:color="auto"/>
            <w:bottom w:val="none" w:sz="0" w:space="0" w:color="auto"/>
            <w:right w:val="none" w:sz="0" w:space="0" w:color="auto"/>
          </w:divBdr>
          <w:divsChild>
            <w:div w:id="2069911724">
              <w:marLeft w:val="0"/>
              <w:marRight w:val="0"/>
              <w:marTop w:val="0"/>
              <w:marBottom w:val="0"/>
              <w:divBdr>
                <w:top w:val="none" w:sz="0" w:space="0" w:color="auto"/>
                <w:left w:val="none" w:sz="0" w:space="0" w:color="auto"/>
                <w:bottom w:val="none" w:sz="0" w:space="0" w:color="auto"/>
                <w:right w:val="none" w:sz="0" w:space="0" w:color="auto"/>
              </w:divBdr>
              <w:divsChild>
                <w:div w:id="260072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215992">
          <w:marLeft w:val="0"/>
          <w:marRight w:val="0"/>
          <w:marTop w:val="300"/>
          <w:marBottom w:val="0"/>
          <w:divBdr>
            <w:top w:val="none" w:sz="0" w:space="0" w:color="auto"/>
            <w:left w:val="none" w:sz="0" w:space="0" w:color="auto"/>
            <w:bottom w:val="none" w:sz="0" w:space="0" w:color="auto"/>
            <w:right w:val="none" w:sz="0" w:space="0" w:color="auto"/>
          </w:divBdr>
          <w:divsChild>
            <w:div w:id="1852984818">
              <w:marLeft w:val="0"/>
              <w:marRight w:val="0"/>
              <w:marTop w:val="0"/>
              <w:marBottom w:val="0"/>
              <w:divBdr>
                <w:top w:val="none" w:sz="0" w:space="0" w:color="auto"/>
                <w:left w:val="none" w:sz="0" w:space="0" w:color="auto"/>
                <w:bottom w:val="none" w:sz="0" w:space="0" w:color="auto"/>
                <w:right w:val="none" w:sz="0" w:space="0" w:color="auto"/>
              </w:divBdr>
              <w:divsChild>
                <w:div w:id="1494569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467949">
          <w:marLeft w:val="0"/>
          <w:marRight w:val="0"/>
          <w:marTop w:val="300"/>
          <w:marBottom w:val="0"/>
          <w:divBdr>
            <w:top w:val="none" w:sz="0" w:space="0" w:color="auto"/>
            <w:left w:val="none" w:sz="0" w:space="0" w:color="auto"/>
            <w:bottom w:val="none" w:sz="0" w:space="0" w:color="auto"/>
            <w:right w:val="none" w:sz="0" w:space="0" w:color="auto"/>
          </w:divBdr>
          <w:divsChild>
            <w:div w:id="480316407">
              <w:marLeft w:val="0"/>
              <w:marRight w:val="0"/>
              <w:marTop w:val="0"/>
              <w:marBottom w:val="0"/>
              <w:divBdr>
                <w:top w:val="none" w:sz="0" w:space="0" w:color="auto"/>
                <w:left w:val="none" w:sz="0" w:space="0" w:color="auto"/>
                <w:bottom w:val="none" w:sz="0" w:space="0" w:color="auto"/>
                <w:right w:val="none" w:sz="0" w:space="0" w:color="auto"/>
              </w:divBdr>
              <w:divsChild>
                <w:div w:id="1015886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8303437">
          <w:marLeft w:val="0"/>
          <w:marRight w:val="0"/>
          <w:marTop w:val="300"/>
          <w:marBottom w:val="0"/>
          <w:divBdr>
            <w:top w:val="none" w:sz="0" w:space="0" w:color="auto"/>
            <w:left w:val="none" w:sz="0" w:space="0" w:color="auto"/>
            <w:bottom w:val="none" w:sz="0" w:space="0" w:color="auto"/>
            <w:right w:val="none" w:sz="0" w:space="0" w:color="auto"/>
          </w:divBdr>
          <w:divsChild>
            <w:div w:id="956914770">
              <w:marLeft w:val="0"/>
              <w:marRight w:val="0"/>
              <w:marTop w:val="0"/>
              <w:marBottom w:val="0"/>
              <w:divBdr>
                <w:top w:val="none" w:sz="0" w:space="0" w:color="auto"/>
                <w:left w:val="none" w:sz="0" w:space="0" w:color="auto"/>
                <w:bottom w:val="none" w:sz="0" w:space="0" w:color="auto"/>
                <w:right w:val="none" w:sz="0" w:space="0" w:color="auto"/>
              </w:divBdr>
              <w:divsChild>
                <w:div w:id="1381369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4064771">
      <w:bodyDiv w:val="1"/>
      <w:marLeft w:val="0"/>
      <w:marRight w:val="0"/>
      <w:marTop w:val="0"/>
      <w:marBottom w:val="0"/>
      <w:divBdr>
        <w:top w:val="none" w:sz="0" w:space="0" w:color="auto"/>
        <w:left w:val="none" w:sz="0" w:space="0" w:color="auto"/>
        <w:bottom w:val="none" w:sz="0" w:space="0" w:color="auto"/>
        <w:right w:val="none" w:sz="0" w:space="0" w:color="auto"/>
      </w:divBdr>
    </w:div>
    <w:div w:id="1724593105">
      <w:bodyDiv w:val="1"/>
      <w:marLeft w:val="0"/>
      <w:marRight w:val="0"/>
      <w:marTop w:val="0"/>
      <w:marBottom w:val="0"/>
      <w:divBdr>
        <w:top w:val="none" w:sz="0" w:space="0" w:color="auto"/>
        <w:left w:val="none" w:sz="0" w:space="0" w:color="auto"/>
        <w:bottom w:val="none" w:sz="0" w:space="0" w:color="auto"/>
        <w:right w:val="none" w:sz="0" w:space="0" w:color="auto"/>
      </w:divBdr>
      <w:divsChild>
        <w:div w:id="1826781120">
          <w:marLeft w:val="0"/>
          <w:marRight w:val="0"/>
          <w:marTop w:val="0"/>
          <w:marBottom w:val="0"/>
          <w:divBdr>
            <w:top w:val="none" w:sz="0" w:space="0" w:color="auto"/>
            <w:left w:val="none" w:sz="0" w:space="0" w:color="auto"/>
            <w:bottom w:val="none" w:sz="0" w:space="0" w:color="auto"/>
            <w:right w:val="none" w:sz="0" w:space="0" w:color="auto"/>
          </w:divBdr>
        </w:div>
        <w:div w:id="25061484">
          <w:marLeft w:val="0"/>
          <w:marRight w:val="0"/>
          <w:marTop w:val="0"/>
          <w:marBottom w:val="0"/>
          <w:divBdr>
            <w:top w:val="none" w:sz="0" w:space="0" w:color="auto"/>
            <w:left w:val="none" w:sz="0" w:space="0" w:color="auto"/>
            <w:bottom w:val="none" w:sz="0" w:space="0" w:color="auto"/>
            <w:right w:val="none" w:sz="0" w:space="0" w:color="auto"/>
          </w:divBdr>
          <w:divsChild>
            <w:div w:id="645623866">
              <w:marLeft w:val="0"/>
              <w:marRight w:val="0"/>
              <w:marTop w:val="0"/>
              <w:marBottom w:val="0"/>
              <w:divBdr>
                <w:top w:val="none" w:sz="0" w:space="0" w:color="auto"/>
                <w:left w:val="none" w:sz="0" w:space="0" w:color="auto"/>
                <w:bottom w:val="none" w:sz="0" w:space="0" w:color="auto"/>
                <w:right w:val="none" w:sz="0" w:space="0" w:color="auto"/>
              </w:divBdr>
            </w:div>
          </w:divsChild>
        </w:div>
        <w:div w:id="524365380">
          <w:marLeft w:val="0"/>
          <w:marRight w:val="0"/>
          <w:marTop w:val="0"/>
          <w:marBottom w:val="0"/>
          <w:divBdr>
            <w:top w:val="none" w:sz="0" w:space="0" w:color="auto"/>
            <w:left w:val="none" w:sz="0" w:space="0" w:color="auto"/>
            <w:bottom w:val="none" w:sz="0" w:space="0" w:color="auto"/>
            <w:right w:val="none" w:sz="0" w:space="0" w:color="auto"/>
          </w:divBdr>
        </w:div>
        <w:div w:id="829759274">
          <w:marLeft w:val="0"/>
          <w:marRight w:val="0"/>
          <w:marTop w:val="0"/>
          <w:marBottom w:val="0"/>
          <w:divBdr>
            <w:top w:val="none" w:sz="0" w:space="0" w:color="auto"/>
            <w:left w:val="none" w:sz="0" w:space="0" w:color="auto"/>
            <w:bottom w:val="none" w:sz="0" w:space="0" w:color="auto"/>
            <w:right w:val="none" w:sz="0" w:space="0" w:color="auto"/>
          </w:divBdr>
          <w:divsChild>
            <w:div w:id="1946033946">
              <w:marLeft w:val="0"/>
              <w:marRight w:val="0"/>
              <w:marTop w:val="0"/>
              <w:marBottom w:val="0"/>
              <w:divBdr>
                <w:top w:val="none" w:sz="0" w:space="0" w:color="auto"/>
                <w:left w:val="none" w:sz="0" w:space="0" w:color="auto"/>
                <w:bottom w:val="none" w:sz="0" w:space="0" w:color="auto"/>
                <w:right w:val="none" w:sz="0" w:space="0" w:color="auto"/>
              </w:divBdr>
            </w:div>
          </w:divsChild>
        </w:div>
        <w:div w:id="797449754">
          <w:marLeft w:val="0"/>
          <w:marRight w:val="0"/>
          <w:marTop w:val="0"/>
          <w:marBottom w:val="0"/>
          <w:divBdr>
            <w:top w:val="none" w:sz="0" w:space="0" w:color="auto"/>
            <w:left w:val="none" w:sz="0" w:space="0" w:color="auto"/>
            <w:bottom w:val="none" w:sz="0" w:space="0" w:color="auto"/>
            <w:right w:val="none" w:sz="0" w:space="0" w:color="auto"/>
          </w:divBdr>
        </w:div>
        <w:div w:id="1676569864">
          <w:marLeft w:val="0"/>
          <w:marRight w:val="0"/>
          <w:marTop w:val="0"/>
          <w:marBottom w:val="0"/>
          <w:divBdr>
            <w:top w:val="none" w:sz="0" w:space="0" w:color="auto"/>
            <w:left w:val="none" w:sz="0" w:space="0" w:color="auto"/>
            <w:bottom w:val="none" w:sz="0" w:space="0" w:color="auto"/>
            <w:right w:val="none" w:sz="0" w:space="0" w:color="auto"/>
          </w:divBdr>
          <w:divsChild>
            <w:div w:id="1844078462">
              <w:marLeft w:val="0"/>
              <w:marRight w:val="0"/>
              <w:marTop w:val="0"/>
              <w:marBottom w:val="0"/>
              <w:divBdr>
                <w:top w:val="none" w:sz="0" w:space="0" w:color="auto"/>
                <w:left w:val="none" w:sz="0" w:space="0" w:color="auto"/>
                <w:bottom w:val="none" w:sz="0" w:space="0" w:color="auto"/>
                <w:right w:val="none" w:sz="0" w:space="0" w:color="auto"/>
              </w:divBdr>
            </w:div>
          </w:divsChild>
        </w:div>
        <w:div w:id="1886405291">
          <w:marLeft w:val="0"/>
          <w:marRight w:val="0"/>
          <w:marTop w:val="0"/>
          <w:marBottom w:val="0"/>
          <w:divBdr>
            <w:top w:val="none" w:sz="0" w:space="0" w:color="auto"/>
            <w:left w:val="none" w:sz="0" w:space="0" w:color="auto"/>
            <w:bottom w:val="none" w:sz="0" w:space="0" w:color="auto"/>
            <w:right w:val="none" w:sz="0" w:space="0" w:color="auto"/>
          </w:divBdr>
        </w:div>
        <w:div w:id="2105878741">
          <w:marLeft w:val="0"/>
          <w:marRight w:val="0"/>
          <w:marTop w:val="0"/>
          <w:marBottom w:val="0"/>
          <w:divBdr>
            <w:top w:val="none" w:sz="0" w:space="0" w:color="auto"/>
            <w:left w:val="none" w:sz="0" w:space="0" w:color="auto"/>
            <w:bottom w:val="none" w:sz="0" w:space="0" w:color="auto"/>
            <w:right w:val="none" w:sz="0" w:space="0" w:color="auto"/>
          </w:divBdr>
          <w:divsChild>
            <w:div w:id="1060059950">
              <w:marLeft w:val="0"/>
              <w:marRight w:val="0"/>
              <w:marTop w:val="0"/>
              <w:marBottom w:val="0"/>
              <w:divBdr>
                <w:top w:val="none" w:sz="0" w:space="0" w:color="auto"/>
                <w:left w:val="none" w:sz="0" w:space="0" w:color="auto"/>
                <w:bottom w:val="none" w:sz="0" w:space="0" w:color="auto"/>
                <w:right w:val="none" w:sz="0" w:space="0" w:color="auto"/>
              </w:divBdr>
            </w:div>
          </w:divsChild>
        </w:div>
        <w:div w:id="146941553">
          <w:marLeft w:val="0"/>
          <w:marRight w:val="0"/>
          <w:marTop w:val="0"/>
          <w:marBottom w:val="0"/>
          <w:divBdr>
            <w:top w:val="none" w:sz="0" w:space="0" w:color="auto"/>
            <w:left w:val="none" w:sz="0" w:space="0" w:color="auto"/>
            <w:bottom w:val="none" w:sz="0" w:space="0" w:color="auto"/>
            <w:right w:val="none" w:sz="0" w:space="0" w:color="auto"/>
          </w:divBdr>
        </w:div>
        <w:div w:id="667485861">
          <w:marLeft w:val="0"/>
          <w:marRight w:val="0"/>
          <w:marTop w:val="0"/>
          <w:marBottom w:val="0"/>
          <w:divBdr>
            <w:top w:val="none" w:sz="0" w:space="0" w:color="auto"/>
            <w:left w:val="none" w:sz="0" w:space="0" w:color="auto"/>
            <w:bottom w:val="none" w:sz="0" w:space="0" w:color="auto"/>
            <w:right w:val="none" w:sz="0" w:space="0" w:color="auto"/>
          </w:divBdr>
          <w:divsChild>
            <w:div w:id="1476147755">
              <w:marLeft w:val="0"/>
              <w:marRight w:val="0"/>
              <w:marTop w:val="0"/>
              <w:marBottom w:val="0"/>
              <w:divBdr>
                <w:top w:val="none" w:sz="0" w:space="0" w:color="auto"/>
                <w:left w:val="none" w:sz="0" w:space="0" w:color="auto"/>
                <w:bottom w:val="none" w:sz="0" w:space="0" w:color="auto"/>
                <w:right w:val="none" w:sz="0" w:space="0" w:color="auto"/>
              </w:divBdr>
            </w:div>
          </w:divsChild>
        </w:div>
        <w:div w:id="2104522066">
          <w:marLeft w:val="0"/>
          <w:marRight w:val="0"/>
          <w:marTop w:val="0"/>
          <w:marBottom w:val="0"/>
          <w:divBdr>
            <w:top w:val="none" w:sz="0" w:space="0" w:color="auto"/>
            <w:left w:val="none" w:sz="0" w:space="0" w:color="auto"/>
            <w:bottom w:val="none" w:sz="0" w:space="0" w:color="auto"/>
            <w:right w:val="none" w:sz="0" w:space="0" w:color="auto"/>
          </w:divBdr>
        </w:div>
        <w:div w:id="803162109">
          <w:marLeft w:val="0"/>
          <w:marRight w:val="0"/>
          <w:marTop w:val="0"/>
          <w:marBottom w:val="0"/>
          <w:divBdr>
            <w:top w:val="none" w:sz="0" w:space="0" w:color="auto"/>
            <w:left w:val="none" w:sz="0" w:space="0" w:color="auto"/>
            <w:bottom w:val="none" w:sz="0" w:space="0" w:color="auto"/>
            <w:right w:val="none" w:sz="0" w:space="0" w:color="auto"/>
          </w:divBdr>
          <w:divsChild>
            <w:div w:id="1967466984">
              <w:marLeft w:val="0"/>
              <w:marRight w:val="0"/>
              <w:marTop w:val="0"/>
              <w:marBottom w:val="0"/>
              <w:divBdr>
                <w:top w:val="none" w:sz="0" w:space="0" w:color="auto"/>
                <w:left w:val="none" w:sz="0" w:space="0" w:color="auto"/>
                <w:bottom w:val="none" w:sz="0" w:space="0" w:color="auto"/>
                <w:right w:val="none" w:sz="0" w:space="0" w:color="auto"/>
              </w:divBdr>
            </w:div>
          </w:divsChild>
        </w:div>
        <w:div w:id="1512066645">
          <w:marLeft w:val="0"/>
          <w:marRight w:val="0"/>
          <w:marTop w:val="0"/>
          <w:marBottom w:val="0"/>
          <w:divBdr>
            <w:top w:val="none" w:sz="0" w:space="0" w:color="auto"/>
            <w:left w:val="none" w:sz="0" w:space="0" w:color="auto"/>
            <w:bottom w:val="none" w:sz="0" w:space="0" w:color="auto"/>
            <w:right w:val="none" w:sz="0" w:space="0" w:color="auto"/>
          </w:divBdr>
        </w:div>
        <w:div w:id="2090612298">
          <w:marLeft w:val="0"/>
          <w:marRight w:val="0"/>
          <w:marTop w:val="0"/>
          <w:marBottom w:val="0"/>
          <w:divBdr>
            <w:top w:val="none" w:sz="0" w:space="0" w:color="auto"/>
            <w:left w:val="none" w:sz="0" w:space="0" w:color="auto"/>
            <w:bottom w:val="none" w:sz="0" w:space="0" w:color="auto"/>
            <w:right w:val="none" w:sz="0" w:space="0" w:color="auto"/>
          </w:divBdr>
          <w:divsChild>
            <w:div w:id="712001341">
              <w:marLeft w:val="0"/>
              <w:marRight w:val="0"/>
              <w:marTop w:val="0"/>
              <w:marBottom w:val="0"/>
              <w:divBdr>
                <w:top w:val="none" w:sz="0" w:space="0" w:color="auto"/>
                <w:left w:val="none" w:sz="0" w:space="0" w:color="auto"/>
                <w:bottom w:val="none" w:sz="0" w:space="0" w:color="auto"/>
                <w:right w:val="none" w:sz="0" w:space="0" w:color="auto"/>
              </w:divBdr>
            </w:div>
          </w:divsChild>
        </w:div>
        <w:div w:id="684400023">
          <w:marLeft w:val="0"/>
          <w:marRight w:val="0"/>
          <w:marTop w:val="300"/>
          <w:marBottom w:val="0"/>
          <w:divBdr>
            <w:top w:val="none" w:sz="0" w:space="0" w:color="auto"/>
            <w:left w:val="none" w:sz="0" w:space="0" w:color="auto"/>
            <w:bottom w:val="none" w:sz="0" w:space="0" w:color="auto"/>
            <w:right w:val="none" w:sz="0" w:space="0" w:color="auto"/>
          </w:divBdr>
          <w:divsChild>
            <w:div w:id="954872439">
              <w:marLeft w:val="0"/>
              <w:marRight w:val="0"/>
              <w:marTop w:val="0"/>
              <w:marBottom w:val="0"/>
              <w:divBdr>
                <w:top w:val="none" w:sz="0" w:space="0" w:color="auto"/>
                <w:left w:val="none" w:sz="0" w:space="0" w:color="auto"/>
                <w:bottom w:val="none" w:sz="0" w:space="0" w:color="auto"/>
                <w:right w:val="none" w:sz="0" w:space="0" w:color="auto"/>
              </w:divBdr>
              <w:divsChild>
                <w:div w:id="11373401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170794">
          <w:marLeft w:val="0"/>
          <w:marRight w:val="0"/>
          <w:marTop w:val="300"/>
          <w:marBottom w:val="0"/>
          <w:divBdr>
            <w:top w:val="none" w:sz="0" w:space="0" w:color="auto"/>
            <w:left w:val="none" w:sz="0" w:space="0" w:color="auto"/>
            <w:bottom w:val="none" w:sz="0" w:space="0" w:color="auto"/>
            <w:right w:val="none" w:sz="0" w:space="0" w:color="auto"/>
          </w:divBdr>
          <w:divsChild>
            <w:div w:id="1949118615">
              <w:marLeft w:val="0"/>
              <w:marRight w:val="0"/>
              <w:marTop w:val="0"/>
              <w:marBottom w:val="0"/>
              <w:divBdr>
                <w:top w:val="none" w:sz="0" w:space="0" w:color="auto"/>
                <w:left w:val="none" w:sz="0" w:space="0" w:color="auto"/>
                <w:bottom w:val="none" w:sz="0" w:space="0" w:color="auto"/>
                <w:right w:val="none" w:sz="0" w:space="0" w:color="auto"/>
              </w:divBdr>
              <w:divsChild>
                <w:div w:id="994989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4773582">
          <w:marLeft w:val="0"/>
          <w:marRight w:val="0"/>
          <w:marTop w:val="300"/>
          <w:marBottom w:val="0"/>
          <w:divBdr>
            <w:top w:val="none" w:sz="0" w:space="0" w:color="auto"/>
            <w:left w:val="none" w:sz="0" w:space="0" w:color="auto"/>
            <w:bottom w:val="none" w:sz="0" w:space="0" w:color="auto"/>
            <w:right w:val="none" w:sz="0" w:space="0" w:color="auto"/>
          </w:divBdr>
          <w:divsChild>
            <w:div w:id="1555506915">
              <w:marLeft w:val="0"/>
              <w:marRight w:val="0"/>
              <w:marTop w:val="0"/>
              <w:marBottom w:val="0"/>
              <w:divBdr>
                <w:top w:val="none" w:sz="0" w:space="0" w:color="auto"/>
                <w:left w:val="none" w:sz="0" w:space="0" w:color="auto"/>
                <w:bottom w:val="none" w:sz="0" w:space="0" w:color="auto"/>
                <w:right w:val="none" w:sz="0" w:space="0" w:color="auto"/>
              </w:divBdr>
              <w:divsChild>
                <w:div w:id="1700472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6002843">
          <w:marLeft w:val="0"/>
          <w:marRight w:val="0"/>
          <w:marTop w:val="300"/>
          <w:marBottom w:val="0"/>
          <w:divBdr>
            <w:top w:val="none" w:sz="0" w:space="0" w:color="auto"/>
            <w:left w:val="none" w:sz="0" w:space="0" w:color="auto"/>
            <w:bottom w:val="none" w:sz="0" w:space="0" w:color="auto"/>
            <w:right w:val="none" w:sz="0" w:space="0" w:color="auto"/>
          </w:divBdr>
          <w:divsChild>
            <w:div w:id="971134690">
              <w:marLeft w:val="0"/>
              <w:marRight w:val="0"/>
              <w:marTop w:val="0"/>
              <w:marBottom w:val="0"/>
              <w:divBdr>
                <w:top w:val="none" w:sz="0" w:space="0" w:color="auto"/>
                <w:left w:val="none" w:sz="0" w:space="0" w:color="auto"/>
                <w:bottom w:val="none" w:sz="0" w:space="0" w:color="auto"/>
                <w:right w:val="none" w:sz="0" w:space="0" w:color="auto"/>
              </w:divBdr>
              <w:divsChild>
                <w:div w:id="938679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5367887">
      <w:bodyDiv w:val="1"/>
      <w:marLeft w:val="0"/>
      <w:marRight w:val="0"/>
      <w:marTop w:val="0"/>
      <w:marBottom w:val="0"/>
      <w:divBdr>
        <w:top w:val="none" w:sz="0" w:space="0" w:color="auto"/>
        <w:left w:val="none" w:sz="0" w:space="0" w:color="auto"/>
        <w:bottom w:val="none" w:sz="0" w:space="0" w:color="auto"/>
        <w:right w:val="none" w:sz="0" w:space="0" w:color="auto"/>
      </w:divBdr>
      <w:divsChild>
        <w:div w:id="1562790358">
          <w:marLeft w:val="0"/>
          <w:marRight w:val="0"/>
          <w:marTop w:val="0"/>
          <w:marBottom w:val="0"/>
          <w:divBdr>
            <w:top w:val="none" w:sz="0" w:space="0" w:color="auto"/>
            <w:left w:val="none" w:sz="0" w:space="0" w:color="auto"/>
            <w:bottom w:val="none" w:sz="0" w:space="0" w:color="auto"/>
            <w:right w:val="none" w:sz="0" w:space="0" w:color="auto"/>
          </w:divBdr>
        </w:div>
        <w:div w:id="448286128">
          <w:marLeft w:val="0"/>
          <w:marRight w:val="0"/>
          <w:marTop w:val="0"/>
          <w:marBottom w:val="0"/>
          <w:divBdr>
            <w:top w:val="none" w:sz="0" w:space="0" w:color="auto"/>
            <w:left w:val="none" w:sz="0" w:space="0" w:color="auto"/>
            <w:bottom w:val="none" w:sz="0" w:space="0" w:color="auto"/>
            <w:right w:val="none" w:sz="0" w:space="0" w:color="auto"/>
          </w:divBdr>
          <w:divsChild>
            <w:div w:id="747730456">
              <w:marLeft w:val="0"/>
              <w:marRight w:val="0"/>
              <w:marTop w:val="0"/>
              <w:marBottom w:val="0"/>
              <w:divBdr>
                <w:top w:val="none" w:sz="0" w:space="0" w:color="auto"/>
                <w:left w:val="none" w:sz="0" w:space="0" w:color="auto"/>
                <w:bottom w:val="none" w:sz="0" w:space="0" w:color="auto"/>
                <w:right w:val="none" w:sz="0" w:space="0" w:color="auto"/>
              </w:divBdr>
            </w:div>
          </w:divsChild>
        </w:div>
        <w:div w:id="1896311400">
          <w:marLeft w:val="0"/>
          <w:marRight w:val="0"/>
          <w:marTop w:val="0"/>
          <w:marBottom w:val="0"/>
          <w:divBdr>
            <w:top w:val="none" w:sz="0" w:space="0" w:color="auto"/>
            <w:left w:val="none" w:sz="0" w:space="0" w:color="auto"/>
            <w:bottom w:val="none" w:sz="0" w:space="0" w:color="auto"/>
            <w:right w:val="none" w:sz="0" w:space="0" w:color="auto"/>
          </w:divBdr>
        </w:div>
        <w:div w:id="304089134">
          <w:marLeft w:val="0"/>
          <w:marRight w:val="0"/>
          <w:marTop w:val="0"/>
          <w:marBottom w:val="0"/>
          <w:divBdr>
            <w:top w:val="none" w:sz="0" w:space="0" w:color="auto"/>
            <w:left w:val="none" w:sz="0" w:space="0" w:color="auto"/>
            <w:bottom w:val="none" w:sz="0" w:space="0" w:color="auto"/>
            <w:right w:val="none" w:sz="0" w:space="0" w:color="auto"/>
          </w:divBdr>
          <w:divsChild>
            <w:div w:id="1252549336">
              <w:marLeft w:val="0"/>
              <w:marRight w:val="0"/>
              <w:marTop w:val="0"/>
              <w:marBottom w:val="0"/>
              <w:divBdr>
                <w:top w:val="none" w:sz="0" w:space="0" w:color="auto"/>
                <w:left w:val="none" w:sz="0" w:space="0" w:color="auto"/>
                <w:bottom w:val="none" w:sz="0" w:space="0" w:color="auto"/>
                <w:right w:val="none" w:sz="0" w:space="0" w:color="auto"/>
              </w:divBdr>
            </w:div>
          </w:divsChild>
        </w:div>
        <w:div w:id="1248997111">
          <w:marLeft w:val="0"/>
          <w:marRight w:val="0"/>
          <w:marTop w:val="0"/>
          <w:marBottom w:val="0"/>
          <w:divBdr>
            <w:top w:val="none" w:sz="0" w:space="0" w:color="auto"/>
            <w:left w:val="none" w:sz="0" w:space="0" w:color="auto"/>
            <w:bottom w:val="none" w:sz="0" w:space="0" w:color="auto"/>
            <w:right w:val="none" w:sz="0" w:space="0" w:color="auto"/>
          </w:divBdr>
        </w:div>
        <w:div w:id="419717683">
          <w:marLeft w:val="0"/>
          <w:marRight w:val="0"/>
          <w:marTop w:val="0"/>
          <w:marBottom w:val="0"/>
          <w:divBdr>
            <w:top w:val="none" w:sz="0" w:space="0" w:color="auto"/>
            <w:left w:val="none" w:sz="0" w:space="0" w:color="auto"/>
            <w:bottom w:val="none" w:sz="0" w:space="0" w:color="auto"/>
            <w:right w:val="none" w:sz="0" w:space="0" w:color="auto"/>
          </w:divBdr>
          <w:divsChild>
            <w:div w:id="1535268874">
              <w:marLeft w:val="0"/>
              <w:marRight w:val="0"/>
              <w:marTop w:val="0"/>
              <w:marBottom w:val="0"/>
              <w:divBdr>
                <w:top w:val="none" w:sz="0" w:space="0" w:color="auto"/>
                <w:left w:val="none" w:sz="0" w:space="0" w:color="auto"/>
                <w:bottom w:val="none" w:sz="0" w:space="0" w:color="auto"/>
                <w:right w:val="none" w:sz="0" w:space="0" w:color="auto"/>
              </w:divBdr>
            </w:div>
          </w:divsChild>
        </w:div>
        <w:div w:id="1768847049">
          <w:marLeft w:val="0"/>
          <w:marRight w:val="0"/>
          <w:marTop w:val="0"/>
          <w:marBottom w:val="0"/>
          <w:divBdr>
            <w:top w:val="none" w:sz="0" w:space="0" w:color="auto"/>
            <w:left w:val="none" w:sz="0" w:space="0" w:color="auto"/>
            <w:bottom w:val="none" w:sz="0" w:space="0" w:color="auto"/>
            <w:right w:val="none" w:sz="0" w:space="0" w:color="auto"/>
          </w:divBdr>
        </w:div>
        <w:div w:id="19208146">
          <w:marLeft w:val="0"/>
          <w:marRight w:val="0"/>
          <w:marTop w:val="0"/>
          <w:marBottom w:val="0"/>
          <w:divBdr>
            <w:top w:val="none" w:sz="0" w:space="0" w:color="auto"/>
            <w:left w:val="none" w:sz="0" w:space="0" w:color="auto"/>
            <w:bottom w:val="none" w:sz="0" w:space="0" w:color="auto"/>
            <w:right w:val="none" w:sz="0" w:space="0" w:color="auto"/>
          </w:divBdr>
          <w:divsChild>
            <w:div w:id="648095383">
              <w:marLeft w:val="0"/>
              <w:marRight w:val="0"/>
              <w:marTop w:val="0"/>
              <w:marBottom w:val="0"/>
              <w:divBdr>
                <w:top w:val="none" w:sz="0" w:space="0" w:color="auto"/>
                <w:left w:val="none" w:sz="0" w:space="0" w:color="auto"/>
                <w:bottom w:val="none" w:sz="0" w:space="0" w:color="auto"/>
                <w:right w:val="none" w:sz="0" w:space="0" w:color="auto"/>
              </w:divBdr>
            </w:div>
          </w:divsChild>
        </w:div>
        <w:div w:id="1517035503">
          <w:marLeft w:val="0"/>
          <w:marRight w:val="0"/>
          <w:marTop w:val="0"/>
          <w:marBottom w:val="0"/>
          <w:divBdr>
            <w:top w:val="none" w:sz="0" w:space="0" w:color="auto"/>
            <w:left w:val="none" w:sz="0" w:space="0" w:color="auto"/>
            <w:bottom w:val="none" w:sz="0" w:space="0" w:color="auto"/>
            <w:right w:val="none" w:sz="0" w:space="0" w:color="auto"/>
          </w:divBdr>
        </w:div>
        <w:div w:id="1647709880">
          <w:marLeft w:val="0"/>
          <w:marRight w:val="0"/>
          <w:marTop w:val="0"/>
          <w:marBottom w:val="0"/>
          <w:divBdr>
            <w:top w:val="none" w:sz="0" w:space="0" w:color="auto"/>
            <w:left w:val="none" w:sz="0" w:space="0" w:color="auto"/>
            <w:bottom w:val="none" w:sz="0" w:space="0" w:color="auto"/>
            <w:right w:val="none" w:sz="0" w:space="0" w:color="auto"/>
          </w:divBdr>
          <w:divsChild>
            <w:div w:id="805122691">
              <w:marLeft w:val="0"/>
              <w:marRight w:val="0"/>
              <w:marTop w:val="0"/>
              <w:marBottom w:val="0"/>
              <w:divBdr>
                <w:top w:val="none" w:sz="0" w:space="0" w:color="auto"/>
                <w:left w:val="none" w:sz="0" w:space="0" w:color="auto"/>
                <w:bottom w:val="none" w:sz="0" w:space="0" w:color="auto"/>
                <w:right w:val="none" w:sz="0" w:space="0" w:color="auto"/>
              </w:divBdr>
            </w:div>
          </w:divsChild>
        </w:div>
        <w:div w:id="1167939273">
          <w:marLeft w:val="0"/>
          <w:marRight w:val="0"/>
          <w:marTop w:val="0"/>
          <w:marBottom w:val="0"/>
          <w:divBdr>
            <w:top w:val="none" w:sz="0" w:space="0" w:color="auto"/>
            <w:left w:val="none" w:sz="0" w:space="0" w:color="auto"/>
            <w:bottom w:val="none" w:sz="0" w:space="0" w:color="auto"/>
            <w:right w:val="none" w:sz="0" w:space="0" w:color="auto"/>
          </w:divBdr>
        </w:div>
        <w:div w:id="489829469">
          <w:marLeft w:val="0"/>
          <w:marRight w:val="0"/>
          <w:marTop w:val="0"/>
          <w:marBottom w:val="0"/>
          <w:divBdr>
            <w:top w:val="none" w:sz="0" w:space="0" w:color="auto"/>
            <w:left w:val="none" w:sz="0" w:space="0" w:color="auto"/>
            <w:bottom w:val="none" w:sz="0" w:space="0" w:color="auto"/>
            <w:right w:val="none" w:sz="0" w:space="0" w:color="auto"/>
          </w:divBdr>
          <w:divsChild>
            <w:div w:id="152532951">
              <w:marLeft w:val="0"/>
              <w:marRight w:val="0"/>
              <w:marTop w:val="0"/>
              <w:marBottom w:val="0"/>
              <w:divBdr>
                <w:top w:val="none" w:sz="0" w:space="0" w:color="auto"/>
                <w:left w:val="none" w:sz="0" w:space="0" w:color="auto"/>
                <w:bottom w:val="none" w:sz="0" w:space="0" w:color="auto"/>
                <w:right w:val="none" w:sz="0" w:space="0" w:color="auto"/>
              </w:divBdr>
            </w:div>
          </w:divsChild>
        </w:div>
        <w:div w:id="1917007143">
          <w:marLeft w:val="0"/>
          <w:marRight w:val="0"/>
          <w:marTop w:val="0"/>
          <w:marBottom w:val="0"/>
          <w:divBdr>
            <w:top w:val="none" w:sz="0" w:space="0" w:color="auto"/>
            <w:left w:val="none" w:sz="0" w:space="0" w:color="auto"/>
            <w:bottom w:val="none" w:sz="0" w:space="0" w:color="auto"/>
            <w:right w:val="none" w:sz="0" w:space="0" w:color="auto"/>
          </w:divBdr>
        </w:div>
        <w:div w:id="438840129">
          <w:marLeft w:val="0"/>
          <w:marRight w:val="0"/>
          <w:marTop w:val="0"/>
          <w:marBottom w:val="0"/>
          <w:divBdr>
            <w:top w:val="none" w:sz="0" w:space="0" w:color="auto"/>
            <w:left w:val="none" w:sz="0" w:space="0" w:color="auto"/>
            <w:bottom w:val="none" w:sz="0" w:space="0" w:color="auto"/>
            <w:right w:val="none" w:sz="0" w:space="0" w:color="auto"/>
          </w:divBdr>
          <w:divsChild>
            <w:div w:id="1095517443">
              <w:marLeft w:val="0"/>
              <w:marRight w:val="0"/>
              <w:marTop w:val="0"/>
              <w:marBottom w:val="0"/>
              <w:divBdr>
                <w:top w:val="none" w:sz="0" w:space="0" w:color="auto"/>
                <w:left w:val="none" w:sz="0" w:space="0" w:color="auto"/>
                <w:bottom w:val="none" w:sz="0" w:space="0" w:color="auto"/>
                <w:right w:val="none" w:sz="0" w:space="0" w:color="auto"/>
              </w:divBdr>
            </w:div>
          </w:divsChild>
        </w:div>
        <w:div w:id="320546578">
          <w:marLeft w:val="0"/>
          <w:marRight w:val="0"/>
          <w:marTop w:val="300"/>
          <w:marBottom w:val="0"/>
          <w:divBdr>
            <w:top w:val="none" w:sz="0" w:space="0" w:color="auto"/>
            <w:left w:val="none" w:sz="0" w:space="0" w:color="auto"/>
            <w:bottom w:val="none" w:sz="0" w:space="0" w:color="auto"/>
            <w:right w:val="none" w:sz="0" w:space="0" w:color="auto"/>
          </w:divBdr>
          <w:divsChild>
            <w:div w:id="1380671272">
              <w:marLeft w:val="0"/>
              <w:marRight w:val="0"/>
              <w:marTop w:val="0"/>
              <w:marBottom w:val="0"/>
              <w:divBdr>
                <w:top w:val="none" w:sz="0" w:space="0" w:color="auto"/>
                <w:left w:val="none" w:sz="0" w:space="0" w:color="auto"/>
                <w:bottom w:val="none" w:sz="0" w:space="0" w:color="auto"/>
                <w:right w:val="none" w:sz="0" w:space="0" w:color="auto"/>
              </w:divBdr>
              <w:divsChild>
                <w:div w:id="2044862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2213675">
          <w:marLeft w:val="0"/>
          <w:marRight w:val="0"/>
          <w:marTop w:val="300"/>
          <w:marBottom w:val="0"/>
          <w:divBdr>
            <w:top w:val="none" w:sz="0" w:space="0" w:color="auto"/>
            <w:left w:val="none" w:sz="0" w:space="0" w:color="auto"/>
            <w:bottom w:val="none" w:sz="0" w:space="0" w:color="auto"/>
            <w:right w:val="none" w:sz="0" w:space="0" w:color="auto"/>
          </w:divBdr>
          <w:divsChild>
            <w:div w:id="1264263842">
              <w:marLeft w:val="0"/>
              <w:marRight w:val="0"/>
              <w:marTop w:val="0"/>
              <w:marBottom w:val="0"/>
              <w:divBdr>
                <w:top w:val="none" w:sz="0" w:space="0" w:color="auto"/>
                <w:left w:val="none" w:sz="0" w:space="0" w:color="auto"/>
                <w:bottom w:val="none" w:sz="0" w:space="0" w:color="auto"/>
                <w:right w:val="none" w:sz="0" w:space="0" w:color="auto"/>
              </w:divBdr>
              <w:divsChild>
                <w:div w:id="1697001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298551">
          <w:marLeft w:val="0"/>
          <w:marRight w:val="0"/>
          <w:marTop w:val="300"/>
          <w:marBottom w:val="0"/>
          <w:divBdr>
            <w:top w:val="none" w:sz="0" w:space="0" w:color="auto"/>
            <w:left w:val="none" w:sz="0" w:space="0" w:color="auto"/>
            <w:bottom w:val="none" w:sz="0" w:space="0" w:color="auto"/>
            <w:right w:val="none" w:sz="0" w:space="0" w:color="auto"/>
          </w:divBdr>
          <w:divsChild>
            <w:div w:id="194199163">
              <w:marLeft w:val="0"/>
              <w:marRight w:val="0"/>
              <w:marTop w:val="0"/>
              <w:marBottom w:val="0"/>
              <w:divBdr>
                <w:top w:val="none" w:sz="0" w:space="0" w:color="auto"/>
                <w:left w:val="none" w:sz="0" w:space="0" w:color="auto"/>
                <w:bottom w:val="none" w:sz="0" w:space="0" w:color="auto"/>
                <w:right w:val="none" w:sz="0" w:space="0" w:color="auto"/>
              </w:divBdr>
              <w:divsChild>
                <w:div w:id="509637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555900">
          <w:marLeft w:val="0"/>
          <w:marRight w:val="0"/>
          <w:marTop w:val="300"/>
          <w:marBottom w:val="0"/>
          <w:divBdr>
            <w:top w:val="none" w:sz="0" w:space="0" w:color="auto"/>
            <w:left w:val="none" w:sz="0" w:space="0" w:color="auto"/>
            <w:bottom w:val="none" w:sz="0" w:space="0" w:color="auto"/>
            <w:right w:val="none" w:sz="0" w:space="0" w:color="auto"/>
          </w:divBdr>
          <w:divsChild>
            <w:div w:id="1670713782">
              <w:marLeft w:val="0"/>
              <w:marRight w:val="0"/>
              <w:marTop w:val="0"/>
              <w:marBottom w:val="0"/>
              <w:divBdr>
                <w:top w:val="none" w:sz="0" w:space="0" w:color="auto"/>
                <w:left w:val="none" w:sz="0" w:space="0" w:color="auto"/>
                <w:bottom w:val="none" w:sz="0" w:space="0" w:color="auto"/>
                <w:right w:val="none" w:sz="0" w:space="0" w:color="auto"/>
              </w:divBdr>
              <w:divsChild>
                <w:div w:id="808745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5712937">
      <w:bodyDiv w:val="1"/>
      <w:marLeft w:val="0"/>
      <w:marRight w:val="0"/>
      <w:marTop w:val="0"/>
      <w:marBottom w:val="0"/>
      <w:divBdr>
        <w:top w:val="none" w:sz="0" w:space="0" w:color="auto"/>
        <w:left w:val="none" w:sz="0" w:space="0" w:color="auto"/>
        <w:bottom w:val="none" w:sz="0" w:space="0" w:color="auto"/>
        <w:right w:val="none" w:sz="0" w:space="0" w:color="auto"/>
      </w:divBdr>
      <w:divsChild>
        <w:div w:id="1202402447">
          <w:marLeft w:val="0"/>
          <w:marRight w:val="0"/>
          <w:marTop w:val="0"/>
          <w:marBottom w:val="0"/>
          <w:divBdr>
            <w:top w:val="none" w:sz="0" w:space="0" w:color="auto"/>
            <w:left w:val="none" w:sz="0" w:space="0" w:color="auto"/>
            <w:bottom w:val="none" w:sz="0" w:space="0" w:color="auto"/>
            <w:right w:val="none" w:sz="0" w:space="0" w:color="auto"/>
          </w:divBdr>
        </w:div>
        <w:div w:id="91754139">
          <w:marLeft w:val="0"/>
          <w:marRight w:val="0"/>
          <w:marTop w:val="0"/>
          <w:marBottom w:val="0"/>
          <w:divBdr>
            <w:top w:val="none" w:sz="0" w:space="0" w:color="auto"/>
            <w:left w:val="none" w:sz="0" w:space="0" w:color="auto"/>
            <w:bottom w:val="none" w:sz="0" w:space="0" w:color="auto"/>
            <w:right w:val="none" w:sz="0" w:space="0" w:color="auto"/>
          </w:divBdr>
          <w:divsChild>
            <w:div w:id="1753040047">
              <w:marLeft w:val="0"/>
              <w:marRight w:val="0"/>
              <w:marTop w:val="0"/>
              <w:marBottom w:val="0"/>
              <w:divBdr>
                <w:top w:val="none" w:sz="0" w:space="0" w:color="auto"/>
                <w:left w:val="none" w:sz="0" w:space="0" w:color="auto"/>
                <w:bottom w:val="none" w:sz="0" w:space="0" w:color="auto"/>
                <w:right w:val="none" w:sz="0" w:space="0" w:color="auto"/>
              </w:divBdr>
            </w:div>
          </w:divsChild>
        </w:div>
        <w:div w:id="1617248362">
          <w:marLeft w:val="0"/>
          <w:marRight w:val="0"/>
          <w:marTop w:val="0"/>
          <w:marBottom w:val="0"/>
          <w:divBdr>
            <w:top w:val="none" w:sz="0" w:space="0" w:color="auto"/>
            <w:left w:val="none" w:sz="0" w:space="0" w:color="auto"/>
            <w:bottom w:val="none" w:sz="0" w:space="0" w:color="auto"/>
            <w:right w:val="none" w:sz="0" w:space="0" w:color="auto"/>
          </w:divBdr>
        </w:div>
        <w:div w:id="310789275">
          <w:marLeft w:val="0"/>
          <w:marRight w:val="0"/>
          <w:marTop w:val="0"/>
          <w:marBottom w:val="0"/>
          <w:divBdr>
            <w:top w:val="none" w:sz="0" w:space="0" w:color="auto"/>
            <w:left w:val="none" w:sz="0" w:space="0" w:color="auto"/>
            <w:bottom w:val="none" w:sz="0" w:space="0" w:color="auto"/>
            <w:right w:val="none" w:sz="0" w:space="0" w:color="auto"/>
          </w:divBdr>
          <w:divsChild>
            <w:div w:id="982395857">
              <w:marLeft w:val="0"/>
              <w:marRight w:val="0"/>
              <w:marTop w:val="0"/>
              <w:marBottom w:val="0"/>
              <w:divBdr>
                <w:top w:val="none" w:sz="0" w:space="0" w:color="auto"/>
                <w:left w:val="none" w:sz="0" w:space="0" w:color="auto"/>
                <w:bottom w:val="none" w:sz="0" w:space="0" w:color="auto"/>
                <w:right w:val="none" w:sz="0" w:space="0" w:color="auto"/>
              </w:divBdr>
            </w:div>
          </w:divsChild>
        </w:div>
        <w:div w:id="63995118">
          <w:marLeft w:val="0"/>
          <w:marRight w:val="0"/>
          <w:marTop w:val="0"/>
          <w:marBottom w:val="0"/>
          <w:divBdr>
            <w:top w:val="none" w:sz="0" w:space="0" w:color="auto"/>
            <w:left w:val="none" w:sz="0" w:space="0" w:color="auto"/>
            <w:bottom w:val="none" w:sz="0" w:space="0" w:color="auto"/>
            <w:right w:val="none" w:sz="0" w:space="0" w:color="auto"/>
          </w:divBdr>
        </w:div>
        <w:div w:id="1130124530">
          <w:marLeft w:val="0"/>
          <w:marRight w:val="0"/>
          <w:marTop w:val="0"/>
          <w:marBottom w:val="0"/>
          <w:divBdr>
            <w:top w:val="none" w:sz="0" w:space="0" w:color="auto"/>
            <w:left w:val="none" w:sz="0" w:space="0" w:color="auto"/>
            <w:bottom w:val="none" w:sz="0" w:space="0" w:color="auto"/>
            <w:right w:val="none" w:sz="0" w:space="0" w:color="auto"/>
          </w:divBdr>
          <w:divsChild>
            <w:div w:id="1603805368">
              <w:marLeft w:val="0"/>
              <w:marRight w:val="0"/>
              <w:marTop w:val="0"/>
              <w:marBottom w:val="0"/>
              <w:divBdr>
                <w:top w:val="none" w:sz="0" w:space="0" w:color="auto"/>
                <w:left w:val="none" w:sz="0" w:space="0" w:color="auto"/>
                <w:bottom w:val="none" w:sz="0" w:space="0" w:color="auto"/>
                <w:right w:val="none" w:sz="0" w:space="0" w:color="auto"/>
              </w:divBdr>
            </w:div>
          </w:divsChild>
        </w:div>
        <w:div w:id="2047175329">
          <w:marLeft w:val="0"/>
          <w:marRight w:val="0"/>
          <w:marTop w:val="0"/>
          <w:marBottom w:val="0"/>
          <w:divBdr>
            <w:top w:val="none" w:sz="0" w:space="0" w:color="auto"/>
            <w:left w:val="none" w:sz="0" w:space="0" w:color="auto"/>
            <w:bottom w:val="none" w:sz="0" w:space="0" w:color="auto"/>
            <w:right w:val="none" w:sz="0" w:space="0" w:color="auto"/>
          </w:divBdr>
        </w:div>
        <w:div w:id="1131242502">
          <w:marLeft w:val="0"/>
          <w:marRight w:val="0"/>
          <w:marTop w:val="0"/>
          <w:marBottom w:val="0"/>
          <w:divBdr>
            <w:top w:val="none" w:sz="0" w:space="0" w:color="auto"/>
            <w:left w:val="none" w:sz="0" w:space="0" w:color="auto"/>
            <w:bottom w:val="none" w:sz="0" w:space="0" w:color="auto"/>
            <w:right w:val="none" w:sz="0" w:space="0" w:color="auto"/>
          </w:divBdr>
          <w:divsChild>
            <w:div w:id="958298406">
              <w:marLeft w:val="0"/>
              <w:marRight w:val="0"/>
              <w:marTop w:val="0"/>
              <w:marBottom w:val="0"/>
              <w:divBdr>
                <w:top w:val="none" w:sz="0" w:space="0" w:color="auto"/>
                <w:left w:val="none" w:sz="0" w:space="0" w:color="auto"/>
                <w:bottom w:val="none" w:sz="0" w:space="0" w:color="auto"/>
                <w:right w:val="none" w:sz="0" w:space="0" w:color="auto"/>
              </w:divBdr>
            </w:div>
          </w:divsChild>
        </w:div>
        <w:div w:id="1903755801">
          <w:marLeft w:val="0"/>
          <w:marRight w:val="0"/>
          <w:marTop w:val="0"/>
          <w:marBottom w:val="0"/>
          <w:divBdr>
            <w:top w:val="none" w:sz="0" w:space="0" w:color="auto"/>
            <w:left w:val="none" w:sz="0" w:space="0" w:color="auto"/>
            <w:bottom w:val="none" w:sz="0" w:space="0" w:color="auto"/>
            <w:right w:val="none" w:sz="0" w:space="0" w:color="auto"/>
          </w:divBdr>
        </w:div>
        <w:div w:id="73748321">
          <w:marLeft w:val="0"/>
          <w:marRight w:val="0"/>
          <w:marTop w:val="0"/>
          <w:marBottom w:val="0"/>
          <w:divBdr>
            <w:top w:val="none" w:sz="0" w:space="0" w:color="auto"/>
            <w:left w:val="none" w:sz="0" w:space="0" w:color="auto"/>
            <w:bottom w:val="none" w:sz="0" w:space="0" w:color="auto"/>
            <w:right w:val="none" w:sz="0" w:space="0" w:color="auto"/>
          </w:divBdr>
          <w:divsChild>
            <w:div w:id="27725111">
              <w:marLeft w:val="0"/>
              <w:marRight w:val="0"/>
              <w:marTop w:val="0"/>
              <w:marBottom w:val="0"/>
              <w:divBdr>
                <w:top w:val="none" w:sz="0" w:space="0" w:color="auto"/>
                <w:left w:val="none" w:sz="0" w:space="0" w:color="auto"/>
                <w:bottom w:val="none" w:sz="0" w:space="0" w:color="auto"/>
                <w:right w:val="none" w:sz="0" w:space="0" w:color="auto"/>
              </w:divBdr>
            </w:div>
          </w:divsChild>
        </w:div>
        <w:div w:id="1386877599">
          <w:marLeft w:val="0"/>
          <w:marRight w:val="0"/>
          <w:marTop w:val="0"/>
          <w:marBottom w:val="0"/>
          <w:divBdr>
            <w:top w:val="none" w:sz="0" w:space="0" w:color="auto"/>
            <w:left w:val="none" w:sz="0" w:space="0" w:color="auto"/>
            <w:bottom w:val="none" w:sz="0" w:space="0" w:color="auto"/>
            <w:right w:val="none" w:sz="0" w:space="0" w:color="auto"/>
          </w:divBdr>
        </w:div>
        <w:div w:id="1056472853">
          <w:marLeft w:val="0"/>
          <w:marRight w:val="0"/>
          <w:marTop w:val="0"/>
          <w:marBottom w:val="0"/>
          <w:divBdr>
            <w:top w:val="none" w:sz="0" w:space="0" w:color="auto"/>
            <w:left w:val="none" w:sz="0" w:space="0" w:color="auto"/>
            <w:bottom w:val="none" w:sz="0" w:space="0" w:color="auto"/>
            <w:right w:val="none" w:sz="0" w:space="0" w:color="auto"/>
          </w:divBdr>
          <w:divsChild>
            <w:div w:id="1715734673">
              <w:marLeft w:val="0"/>
              <w:marRight w:val="0"/>
              <w:marTop w:val="0"/>
              <w:marBottom w:val="0"/>
              <w:divBdr>
                <w:top w:val="none" w:sz="0" w:space="0" w:color="auto"/>
                <w:left w:val="none" w:sz="0" w:space="0" w:color="auto"/>
                <w:bottom w:val="none" w:sz="0" w:space="0" w:color="auto"/>
                <w:right w:val="none" w:sz="0" w:space="0" w:color="auto"/>
              </w:divBdr>
            </w:div>
          </w:divsChild>
        </w:div>
        <w:div w:id="2096781317">
          <w:marLeft w:val="0"/>
          <w:marRight w:val="0"/>
          <w:marTop w:val="0"/>
          <w:marBottom w:val="0"/>
          <w:divBdr>
            <w:top w:val="none" w:sz="0" w:space="0" w:color="auto"/>
            <w:left w:val="none" w:sz="0" w:space="0" w:color="auto"/>
            <w:bottom w:val="none" w:sz="0" w:space="0" w:color="auto"/>
            <w:right w:val="none" w:sz="0" w:space="0" w:color="auto"/>
          </w:divBdr>
        </w:div>
        <w:div w:id="859704556">
          <w:marLeft w:val="0"/>
          <w:marRight w:val="0"/>
          <w:marTop w:val="0"/>
          <w:marBottom w:val="0"/>
          <w:divBdr>
            <w:top w:val="none" w:sz="0" w:space="0" w:color="auto"/>
            <w:left w:val="none" w:sz="0" w:space="0" w:color="auto"/>
            <w:bottom w:val="none" w:sz="0" w:space="0" w:color="auto"/>
            <w:right w:val="none" w:sz="0" w:space="0" w:color="auto"/>
          </w:divBdr>
          <w:divsChild>
            <w:div w:id="1680693813">
              <w:marLeft w:val="0"/>
              <w:marRight w:val="0"/>
              <w:marTop w:val="0"/>
              <w:marBottom w:val="0"/>
              <w:divBdr>
                <w:top w:val="none" w:sz="0" w:space="0" w:color="auto"/>
                <w:left w:val="none" w:sz="0" w:space="0" w:color="auto"/>
                <w:bottom w:val="none" w:sz="0" w:space="0" w:color="auto"/>
                <w:right w:val="none" w:sz="0" w:space="0" w:color="auto"/>
              </w:divBdr>
            </w:div>
          </w:divsChild>
        </w:div>
        <w:div w:id="1865247730">
          <w:marLeft w:val="0"/>
          <w:marRight w:val="0"/>
          <w:marTop w:val="300"/>
          <w:marBottom w:val="0"/>
          <w:divBdr>
            <w:top w:val="none" w:sz="0" w:space="0" w:color="auto"/>
            <w:left w:val="none" w:sz="0" w:space="0" w:color="auto"/>
            <w:bottom w:val="none" w:sz="0" w:space="0" w:color="auto"/>
            <w:right w:val="none" w:sz="0" w:space="0" w:color="auto"/>
          </w:divBdr>
          <w:divsChild>
            <w:div w:id="1089961015">
              <w:marLeft w:val="0"/>
              <w:marRight w:val="0"/>
              <w:marTop w:val="0"/>
              <w:marBottom w:val="0"/>
              <w:divBdr>
                <w:top w:val="none" w:sz="0" w:space="0" w:color="auto"/>
                <w:left w:val="none" w:sz="0" w:space="0" w:color="auto"/>
                <w:bottom w:val="none" w:sz="0" w:space="0" w:color="auto"/>
                <w:right w:val="none" w:sz="0" w:space="0" w:color="auto"/>
              </w:divBdr>
              <w:divsChild>
                <w:div w:id="1374962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2631136">
          <w:marLeft w:val="0"/>
          <w:marRight w:val="0"/>
          <w:marTop w:val="300"/>
          <w:marBottom w:val="0"/>
          <w:divBdr>
            <w:top w:val="none" w:sz="0" w:space="0" w:color="auto"/>
            <w:left w:val="none" w:sz="0" w:space="0" w:color="auto"/>
            <w:bottom w:val="none" w:sz="0" w:space="0" w:color="auto"/>
            <w:right w:val="none" w:sz="0" w:space="0" w:color="auto"/>
          </w:divBdr>
          <w:divsChild>
            <w:div w:id="1617252385">
              <w:marLeft w:val="0"/>
              <w:marRight w:val="0"/>
              <w:marTop w:val="0"/>
              <w:marBottom w:val="0"/>
              <w:divBdr>
                <w:top w:val="none" w:sz="0" w:space="0" w:color="auto"/>
                <w:left w:val="none" w:sz="0" w:space="0" w:color="auto"/>
                <w:bottom w:val="none" w:sz="0" w:space="0" w:color="auto"/>
                <w:right w:val="none" w:sz="0" w:space="0" w:color="auto"/>
              </w:divBdr>
              <w:divsChild>
                <w:div w:id="1261138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1054955">
          <w:marLeft w:val="0"/>
          <w:marRight w:val="0"/>
          <w:marTop w:val="300"/>
          <w:marBottom w:val="0"/>
          <w:divBdr>
            <w:top w:val="none" w:sz="0" w:space="0" w:color="auto"/>
            <w:left w:val="none" w:sz="0" w:space="0" w:color="auto"/>
            <w:bottom w:val="none" w:sz="0" w:space="0" w:color="auto"/>
            <w:right w:val="none" w:sz="0" w:space="0" w:color="auto"/>
          </w:divBdr>
          <w:divsChild>
            <w:div w:id="58747825">
              <w:marLeft w:val="0"/>
              <w:marRight w:val="0"/>
              <w:marTop w:val="0"/>
              <w:marBottom w:val="0"/>
              <w:divBdr>
                <w:top w:val="none" w:sz="0" w:space="0" w:color="auto"/>
                <w:left w:val="none" w:sz="0" w:space="0" w:color="auto"/>
                <w:bottom w:val="none" w:sz="0" w:space="0" w:color="auto"/>
                <w:right w:val="none" w:sz="0" w:space="0" w:color="auto"/>
              </w:divBdr>
              <w:divsChild>
                <w:div w:id="1459102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170244">
          <w:marLeft w:val="0"/>
          <w:marRight w:val="0"/>
          <w:marTop w:val="300"/>
          <w:marBottom w:val="0"/>
          <w:divBdr>
            <w:top w:val="none" w:sz="0" w:space="0" w:color="auto"/>
            <w:left w:val="none" w:sz="0" w:space="0" w:color="auto"/>
            <w:bottom w:val="none" w:sz="0" w:space="0" w:color="auto"/>
            <w:right w:val="none" w:sz="0" w:space="0" w:color="auto"/>
          </w:divBdr>
          <w:divsChild>
            <w:div w:id="62921292">
              <w:marLeft w:val="0"/>
              <w:marRight w:val="0"/>
              <w:marTop w:val="0"/>
              <w:marBottom w:val="0"/>
              <w:divBdr>
                <w:top w:val="none" w:sz="0" w:space="0" w:color="auto"/>
                <w:left w:val="none" w:sz="0" w:space="0" w:color="auto"/>
                <w:bottom w:val="none" w:sz="0" w:space="0" w:color="auto"/>
                <w:right w:val="none" w:sz="0" w:space="0" w:color="auto"/>
              </w:divBdr>
              <w:divsChild>
                <w:div w:id="1081872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6294344">
      <w:bodyDiv w:val="1"/>
      <w:marLeft w:val="0"/>
      <w:marRight w:val="0"/>
      <w:marTop w:val="0"/>
      <w:marBottom w:val="0"/>
      <w:divBdr>
        <w:top w:val="none" w:sz="0" w:space="0" w:color="auto"/>
        <w:left w:val="none" w:sz="0" w:space="0" w:color="auto"/>
        <w:bottom w:val="none" w:sz="0" w:space="0" w:color="auto"/>
        <w:right w:val="none" w:sz="0" w:space="0" w:color="auto"/>
      </w:divBdr>
      <w:divsChild>
        <w:div w:id="2974527">
          <w:marLeft w:val="0"/>
          <w:marRight w:val="0"/>
          <w:marTop w:val="0"/>
          <w:marBottom w:val="0"/>
          <w:divBdr>
            <w:top w:val="none" w:sz="0" w:space="0" w:color="auto"/>
            <w:left w:val="none" w:sz="0" w:space="0" w:color="auto"/>
            <w:bottom w:val="none" w:sz="0" w:space="0" w:color="auto"/>
            <w:right w:val="none" w:sz="0" w:space="0" w:color="auto"/>
          </w:divBdr>
        </w:div>
        <w:div w:id="1652173920">
          <w:marLeft w:val="0"/>
          <w:marRight w:val="0"/>
          <w:marTop w:val="0"/>
          <w:marBottom w:val="0"/>
          <w:divBdr>
            <w:top w:val="none" w:sz="0" w:space="0" w:color="auto"/>
            <w:left w:val="none" w:sz="0" w:space="0" w:color="auto"/>
            <w:bottom w:val="none" w:sz="0" w:space="0" w:color="auto"/>
            <w:right w:val="none" w:sz="0" w:space="0" w:color="auto"/>
          </w:divBdr>
          <w:divsChild>
            <w:div w:id="309988412">
              <w:marLeft w:val="0"/>
              <w:marRight w:val="0"/>
              <w:marTop w:val="0"/>
              <w:marBottom w:val="0"/>
              <w:divBdr>
                <w:top w:val="none" w:sz="0" w:space="0" w:color="auto"/>
                <w:left w:val="none" w:sz="0" w:space="0" w:color="auto"/>
                <w:bottom w:val="none" w:sz="0" w:space="0" w:color="auto"/>
                <w:right w:val="none" w:sz="0" w:space="0" w:color="auto"/>
              </w:divBdr>
            </w:div>
          </w:divsChild>
        </w:div>
        <w:div w:id="1951624223">
          <w:marLeft w:val="0"/>
          <w:marRight w:val="0"/>
          <w:marTop w:val="0"/>
          <w:marBottom w:val="0"/>
          <w:divBdr>
            <w:top w:val="none" w:sz="0" w:space="0" w:color="auto"/>
            <w:left w:val="none" w:sz="0" w:space="0" w:color="auto"/>
            <w:bottom w:val="none" w:sz="0" w:space="0" w:color="auto"/>
            <w:right w:val="none" w:sz="0" w:space="0" w:color="auto"/>
          </w:divBdr>
        </w:div>
        <w:div w:id="1287004484">
          <w:marLeft w:val="0"/>
          <w:marRight w:val="0"/>
          <w:marTop w:val="0"/>
          <w:marBottom w:val="0"/>
          <w:divBdr>
            <w:top w:val="none" w:sz="0" w:space="0" w:color="auto"/>
            <w:left w:val="none" w:sz="0" w:space="0" w:color="auto"/>
            <w:bottom w:val="none" w:sz="0" w:space="0" w:color="auto"/>
            <w:right w:val="none" w:sz="0" w:space="0" w:color="auto"/>
          </w:divBdr>
          <w:divsChild>
            <w:div w:id="388191917">
              <w:marLeft w:val="0"/>
              <w:marRight w:val="0"/>
              <w:marTop w:val="0"/>
              <w:marBottom w:val="0"/>
              <w:divBdr>
                <w:top w:val="none" w:sz="0" w:space="0" w:color="auto"/>
                <w:left w:val="none" w:sz="0" w:space="0" w:color="auto"/>
                <w:bottom w:val="none" w:sz="0" w:space="0" w:color="auto"/>
                <w:right w:val="none" w:sz="0" w:space="0" w:color="auto"/>
              </w:divBdr>
            </w:div>
          </w:divsChild>
        </w:div>
        <w:div w:id="884609553">
          <w:marLeft w:val="0"/>
          <w:marRight w:val="0"/>
          <w:marTop w:val="0"/>
          <w:marBottom w:val="0"/>
          <w:divBdr>
            <w:top w:val="none" w:sz="0" w:space="0" w:color="auto"/>
            <w:left w:val="none" w:sz="0" w:space="0" w:color="auto"/>
            <w:bottom w:val="none" w:sz="0" w:space="0" w:color="auto"/>
            <w:right w:val="none" w:sz="0" w:space="0" w:color="auto"/>
          </w:divBdr>
        </w:div>
        <w:div w:id="1717123996">
          <w:marLeft w:val="0"/>
          <w:marRight w:val="0"/>
          <w:marTop w:val="0"/>
          <w:marBottom w:val="0"/>
          <w:divBdr>
            <w:top w:val="none" w:sz="0" w:space="0" w:color="auto"/>
            <w:left w:val="none" w:sz="0" w:space="0" w:color="auto"/>
            <w:bottom w:val="none" w:sz="0" w:space="0" w:color="auto"/>
            <w:right w:val="none" w:sz="0" w:space="0" w:color="auto"/>
          </w:divBdr>
          <w:divsChild>
            <w:div w:id="730156841">
              <w:marLeft w:val="0"/>
              <w:marRight w:val="0"/>
              <w:marTop w:val="0"/>
              <w:marBottom w:val="0"/>
              <w:divBdr>
                <w:top w:val="none" w:sz="0" w:space="0" w:color="auto"/>
                <w:left w:val="none" w:sz="0" w:space="0" w:color="auto"/>
                <w:bottom w:val="none" w:sz="0" w:space="0" w:color="auto"/>
                <w:right w:val="none" w:sz="0" w:space="0" w:color="auto"/>
              </w:divBdr>
            </w:div>
          </w:divsChild>
        </w:div>
        <w:div w:id="1863275699">
          <w:marLeft w:val="0"/>
          <w:marRight w:val="0"/>
          <w:marTop w:val="0"/>
          <w:marBottom w:val="0"/>
          <w:divBdr>
            <w:top w:val="none" w:sz="0" w:space="0" w:color="auto"/>
            <w:left w:val="none" w:sz="0" w:space="0" w:color="auto"/>
            <w:bottom w:val="none" w:sz="0" w:space="0" w:color="auto"/>
            <w:right w:val="none" w:sz="0" w:space="0" w:color="auto"/>
          </w:divBdr>
        </w:div>
        <w:div w:id="2055081881">
          <w:marLeft w:val="0"/>
          <w:marRight w:val="0"/>
          <w:marTop w:val="0"/>
          <w:marBottom w:val="0"/>
          <w:divBdr>
            <w:top w:val="none" w:sz="0" w:space="0" w:color="auto"/>
            <w:left w:val="none" w:sz="0" w:space="0" w:color="auto"/>
            <w:bottom w:val="none" w:sz="0" w:space="0" w:color="auto"/>
            <w:right w:val="none" w:sz="0" w:space="0" w:color="auto"/>
          </w:divBdr>
          <w:divsChild>
            <w:div w:id="165025156">
              <w:marLeft w:val="0"/>
              <w:marRight w:val="0"/>
              <w:marTop w:val="0"/>
              <w:marBottom w:val="0"/>
              <w:divBdr>
                <w:top w:val="none" w:sz="0" w:space="0" w:color="auto"/>
                <w:left w:val="none" w:sz="0" w:space="0" w:color="auto"/>
                <w:bottom w:val="none" w:sz="0" w:space="0" w:color="auto"/>
                <w:right w:val="none" w:sz="0" w:space="0" w:color="auto"/>
              </w:divBdr>
            </w:div>
          </w:divsChild>
        </w:div>
        <w:div w:id="1750618722">
          <w:marLeft w:val="0"/>
          <w:marRight w:val="0"/>
          <w:marTop w:val="0"/>
          <w:marBottom w:val="0"/>
          <w:divBdr>
            <w:top w:val="none" w:sz="0" w:space="0" w:color="auto"/>
            <w:left w:val="none" w:sz="0" w:space="0" w:color="auto"/>
            <w:bottom w:val="none" w:sz="0" w:space="0" w:color="auto"/>
            <w:right w:val="none" w:sz="0" w:space="0" w:color="auto"/>
          </w:divBdr>
        </w:div>
        <w:div w:id="939068215">
          <w:marLeft w:val="0"/>
          <w:marRight w:val="0"/>
          <w:marTop w:val="0"/>
          <w:marBottom w:val="0"/>
          <w:divBdr>
            <w:top w:val="none" w:sz="0" w:space="0" w:color="auto"/>
            <w:left w:val="none" w:sz="0" w:space="0" w:color="auto"/>
            <w:bottom w:val="none" w:sz="0" w:space="0" w:color="auto"/>
            <w:right w:val="none" w:sz="0" w:space="0" w:color="auto"/>
          </w:divBdr>
          <w:divsChild>
            <w:div w:id="492530830">
              <w:marLeft w:val="0"/>
              <w:marRight w:val="0"/>
              <w:marTop w:val="0"/>
              <w:marBottom w:val="0"/>
              <w:divBdr>
                <w:top w:val="none" w:sz="0" w:space="0" w:color="auto"/>
                <w:left w:val="none" w:sz="0" w:space="0" w:color="auto"/>
                <w:bottom w:val="none" w:sz="0" w:space="0" w:color="auto"/>
                <w:right w:val="none" w:sz="0" w:space="0" w:color="auto"/>
              </w:divBdr>
            </w:div>
          </w:divsChild>
        </w:div>
        <w:div w:id="933787764">
          <w:marLeft w:val="0"/>
          <w:marRight w:val="0"/>
          <w:marTop w:val="0"/>
          <w:marBottom w:val="0"/>
          <w:divBdr>
            <w:top w:val="none" w:sz="0" w:space="0" w:color="auto"/>
            <w:left w:val="none" w:sz="0" w:space="0" w:color="auto"/>
            <w:bottom w:val="none" w:sz="0" w:space="0" w:color="auto"/>
            <w:right w:val="none" w:sz="0" w:space="0" w:color="auto"/>
          </w:divBdr>
        </w:div>
        <w:div w:id="1406411914">
          <w:marLeft w:val="0"/>
          <w:marRight w:val="0"/>
          <w:marTop w:val="0"/>
          <w:marBottom w:val="0"/>
          <w:divBdr>
            <w:top w:val="none" w:sz="0" w:space="0" w:color="auto"/>
            <w:left w:val="none" w:sz="0" w:space="0" w:color="auto"/>
            <w:bottom w:val="none" w:sz="0" w:space="0" w:color="auto"/>
            <w:right w:val="none" w:sz="0" w:space="0" w:color="auto"/>
          </w:divBdr>
          <w:divsChild>
            <w:div w:id="603807583">
              <w:marLeft w:val="0"/>
              <w:marRight w:val="0"/>
              <w:marTop w:val="0"/>
              <w:marBottom w:val="0"/>
              <w:divBdr>
                <w:top w:val="none" w:sz="0" w:space="0" w:color="auto"/>
                <w:left w:val="none" w:sz="0" w:space="0" w:color="auto"/>
                <w:bottom w:val="none" w:sz="0" w:space="0" w:color="auto"/>
                <w:right w:val="none" w:sz="0" w:space="0" w:color="auto"/>
              </w:divBdr>
            </w:div>
          </w:divsChild>
        </w:div>
        <w:div w:id="1259413869">
          <w:marLeft w:val="0"/>
          <w:marRight w:val="0"/>
          <w:marTop w:val="0"/>
          <w:marBottom w:val="0"/>
          <w:divBdr>
            <w:top w:val="none" w:sz="0" w:space="0" w:color="auto"/>
            <w:left w:val="none" w:sz="0" w:space="0" w:color="auto"/>
            <w:bottom w:val="none" w:sz="0" w:space="0" w:color="auto"/>
            <w:right w:val="none" w:sz="0" w:space="0" w:color="auto"/>
          </w:divBdr>
        </w:div>
        <w:div w:id="14382958">
          <w:marLeft w:val="0"/>
          <w:marRight w:val="0"/>
          <w:marTop w:val="0"/>
          <w:marBottom w:val="0"/>
          <w:divBdr>
            <w:top w:val="none" w:sz="0" w:space="0" w:color="auto"/>
            <w:left w:val="none" w:sz="0" w:space="0" w:color="auto"/>
            <w:bottom w:val="none" w:sz="0" w:space="0" w:color="auto"/>
            <w:right w:val="none" w:sz="0" w:space="0" w:color="auto"/>
          </w:divBdr>
          <w:divsChild>
            <w:div w:id="1511799302">
              <w:marLeft w:val="0"/>
              <w:marRight w:val="0"/>
              <w:marTop w:val="0"/>
              <w:marBottom w:val="0"/>
              <w:divBdr>
                <w:top w:val="none" w:sz="0" w:space="0" w:color="auto"/>
                <w:left w:val="none" w:sz="0" w:space="0" w:color="auto"/>
                <w:bottom w:val="none" w:sz="0" w:space="0" w:color="auto"/>
                <w:right w:val="none" w:sz="0" w:space="0" w:color="auto"/>
              </w:divBdr>
            </w:div>
          </w:divsChild>
        </w:div>
        <w:div w:id="1896501318">
          <w:marLeft w:val="0"/>
          <w:marRight w:val="0"/>
          <w:marTop w:val="300"/>
          <w:marBottom w:val="0"/>
          <w:divBdr>
            <w:top w:val="none" w:sz="0" w:space="0" w:color="auto"/>
            <w:left w:val="none" w:sz="0" w:space="0" w:color="auto"/>
            <w:bottom w:val="none" w:sz="0" w:space="0" w:color="auto"/>
            <w:right w:val="none" w:sz="0" w:space="0" w:color="auto"/>
          </w:divBdr>
          <w:divsChild>
            <w:div w:id="1873686978">
              <w:marLeft w:val="0"/>
              <w:marRight w:val="0"/>
              <w:marTop w:val="0"/>
              <w:marBottom w:val="0"/>
              <w:divBdr>
                <w:top w:val="none" w:sz="0" w:space="0" w:color="auto"/>
                <w:left w:val="none" w:sz="0" w:space="0" w:color="auto"/>
                <w:bottom w:val="none" w:sz="0" w:space="0" w:color="auto"/>
                <w:right w:val="none" w:sz="0" w:space="0" w:color="auto"/>
              </w:divBdr>
              <w:divsChild>
                <w:div w:id="1429277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0903750">
          <w:marLeft w:val="0"/>
          <w:marRight w:val="0"/>
          <w:marTop w:val="300"/>
          <w:marBottom w:val="0"/>
          <w:divBdr>
            <w:top w:val="none" w:sz="0" w:space="0" w:color="auto"/>
            <w:left w:val="none" w:sz="0" w:space="0" w:color="auto"/>
            <w:bottom w:val="none" w:sz="0" w:space="0" w:color="auto"/>
            <w:right w:val="none" w:sz="0" w:space="0" w:color="auto"/>
          </w:divBdr>
          <w:divsChild>
            <w:div w:id="1891530874">
              <w:marLeft w:val="0"/>
              <w:marRight w:val="0"/>
              <w:marTop w:val="0"/>
              <w:marBottom w:val="0"/>
              <w:divBdr>
                <w:top w:val="none" w:sz="0" w:space="0" w:color="auto"/>
                <w:left w:val="none" w:sz="0" w:space="0" w:color="auto"/>
                <w:bottom w:val="none" w:sz="0" w:space="0" w:color="auto"/>
                <w:right w:val="none" w:sz="0" w:space="0" w:color="auto"/>
              </w:divBdr>
              <w:divsChild>
                <w:div w:id="665791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9939636">
          <w:marLeft w:val="0"/>
          <w:marRight w:val="0"/>
          <w:marTop w:val="300"/>
          <w:marBottom w:val="0"/>
          <w:divBdr>
            <w:top w:val="none" w:sz="0" w:space="0" w:color="auto"/>
            <w:left w:val="none" w:sz="0" w:space="0" w:color="auto"/>
            <w:bottom w:val="none" w:sz="0" w:space="0" w:color="auto"/>
            <w:right w:val="none" w:sz="0" w:space="0" w:color="auto"/>
          </w:divBdr>
          <w:divsChild>
            <w:div w:id="134375797">
              <w:marLeft w:val="0"/>
              <w:marRight w:val="0"/>
              <w:marTop w:val="0"/>
              <w:marBottom w:val="0"/>
              <w:divBdr>
                <w:top w:val="none" w:sz="0" w:space="0" w:color="auto"/>
                <w:left w:val="none" w:sz="0" w:space="0" w:color="auto"/>
                <w:bottom w:val="none" w:sz="0" w:space="0" w:color="auto"/>
                <w:right w:val="none" w:sz="0" w:space="0" w:color="auto"/>
              </w:divBdr>
              <w:divsChild>
                <w:div w:id="1295062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663992">
          <w:marLeft w:val="0"/>
          <w:marRight w:val="0"/>
          <w:marTop w:val="300"/>
          <w:marBottom w:val="0"/>
          <w:divBdr>
            <w:top w:val="none" w:sz="0" w:space="0" w:color="auto"/>
            <w:left w:val="none" w:sz="0" w:space="0" w:color="auto"/>
            <w:bottom w:val="none" w:sz="0" w:space="0" w:color="auto"/>
            <w:right w:val="none" w:sz="0" w:space="0" w:color="auto"/>
          </w:divBdr>
          <w:divsChild>
            <w:div w:id="737097651">
              <w:marLeft w:val="0"/>
              <w:marRight w:val="0"/>
              <w:marTop w:val="0"/>
              <w:marBottom w:val="0"/>
              <w:divBdr>
                <w:top w:val="none" w:sz="0" w:space="0" w:color="auto"/>
                <w:left w:val="none" w:sz="0" w:space="0" w:color="auto"/>
                <w:bottom w:val="none" w:sz="0" w:space="0" w:color="auto"/>
                <w:right w:val="none" w:sz="0" w:space="0" w:color="auto"/>
              </w:divBdr>
              <w:divsChild>
                <w:div w:id="497162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9842501">
      <w:bodyDiv w:val="1"/>
      <w:marLeft w:val="0"/>
      <w:marRight w:val="0"/>
      <w:marTop w:val="0"/>
      <w:marBottom w:val="0"/>
      <w:divBdr>
        <w:top w:val="none" w:sz="0" w:space="0" w:color="auto"/>
        <w:left w:val="none" w:sz="0" w:space="0" w:color="auto"/>
        <w:bottom w:val="none" w:sz="0" w:space="0" w:color="auto"/>
        <w:right w:val="none" w:sz="0" w:space="0" w:color="auto"/>
      </w:divBdr>
      <w:divsChild>
        <w:div w:id="2005469014">
          <w:marLeft w:val="0"/>
          <w:marRight w:val="0"/>
          <w:marTop w:val="0"/>
          <w:marBottom w:val="0"/>
          <w:divBdr>
            <w:top w:val="none" w:sz="0" w:space="0" w:color="auto"/>
            <w:left w:val="none" w:sz="0" w:space="0" w:color="auto"/>
            <w:bottom w:val="none" w:sz="0" w:space="0" w:color="auto"/>
            <w:right w:val="none" w:sz="0" w:space="0" w:color="auto"/>
          </w:divBdr>
        </w:div>
        <w:div w:id="192428805">
          <w:marLeft w:val="0"/>
          <w:marRight w:val="0"/>
          <w:marTop w:val="0"/>
          <w:marBottom w:val="0"/>
          <w:divBdr>
            <w:top w:val="none" w:sz="0" w:space="0" w:color="auto"/>
            <w:left w:val="none" w:sz="0" w:space="0" w:color="auto"/>
            <w:bottom w:val="none" w:sz="0" w:space="0" w:color="auto"/>
            <w:right w:val="none" w:sz="0" w:space="0" w:color="auto"/>
          </w:divBdr>
          <w:divsChild>
            <w:div w:id="30109737">
              <w:marLeft w:val="0"/>
              <w:marRight w:val="0"/>
              <w:marTop w:val="0"/>
              <w:marBottom w:val="0"/>
              <w:divBdr>
                <w:top w:val="none" w:sz="0" w:space="0" w:color="auto"/>
                <w:left w:val="none" w:sz="0" w:space="0" w:color="auto"/>
                <w:bottom w:val="none" w:sz="0" w:space="0" w:color="auto"/>
                <w:right w:val="none" w:sz="0" w:space="0" w:color="auto"/>
              </w:divBdr>
            </w:div>
          </w:divsChild>
        </w:div>
        <w:div w:id="1341078601">
          <w:marLeft w:val="0"/>
          <w:marRight w:val="0"/>
          <w:marTop w:val="0"/>
          <w:marBottom w:val="0"/>
          <w:divBdr>
            <w:top w:val="none" w:sz="0" w:space="0" w:color="auto"/>
            <w:left w:val="none" w:sz="0" w:space="0" w:color="auto"/>
            <w:bottom w:val="none" w:sz="0" w:space="0" w:color="auto"/>
            <w:right w:val="none" w:sz="0" w:space="0" w:color="auto"/>
          </w:divBdr>
        </w:div>
        <w:div w:id="365067033">
          <w:marLeft w:val="0"/>
          <w:marRight w:val="0"/>
          <w:marTop w:val="0"/>
          <w:marBottom w:val="0"/>
          <w:divBdr>
            <w:top w:val="none" w:sz="0" w:space="0" w:color="auto"/>
            <w:left w:val="none" w:sz="0" w:space="0" w:color="auto"/>
            <w:bottom w:val="none" w:sz="0" w:space="0" w:color="auto"/>
            <w:right w:val="none" w:sz="0" w:space="0" w:color="auto"/>
          </w:divBdr>
          <w:divsChild>
            <w:div w:id="1593968618">
              <w:marLeft w:val="0"/>
              <w:marRight w:val="0"/>
              <w:marTop w:val="0"/>
              <w:marBottom w:val="0"/>
              <w:divBdr>
                <w:top w:val="none" w:sz="0" w:space="0" w:color="auto"/>
                <w:left w:val="none" w:sz="0" w:space="0" w:color="auto"/>
                <w:bottom w:val="none" w:sz="0" w:space="0" w:color="auto"/>
                <w:right w:val="none" w:sz="0" w:space="0" w:color="auto"/>
              </w:divBdr>
            </w:div>
          </w:divsChild>
        </w:div>
        <w:div w:id="534585873">
          <w:marLeft w:val="0"/>
          <w:marRight w:val="0"/>
          <w:marTop w:val="0"/>
          <w:marBottom w:val="0"/>
          <w:divBdr>
            <w:top w:val="none" w:sz="0" w:space="0" w:color="auto"/>
            <w:left w:val="none" w:sz="0" w:space="0" w:color="auto"/>
            <w:bottom w:val="none" w:sz="0" w:space="0" w:color="auto"/>
            <w:right w:val="none" w:sz="0" w:space="0" w:color="auto"/>
          </w:divBdr>
        </w:div>
        <w:div w:id="354964310">
          <w:marLeft w:val="0"/>
          <w:marRight w:val="0"/>
          <w:marTop w:val="0"/>
          <w:marBottom w:val="0"/>
          <w:divBdr>
            <w:top w:val="none" w:sz="0" w:space="0" w:color="auto"/>
            <w:left w:val="none" w:sz="0" w:space="0" w:color="auto"/>
            <w:bottom w:val="none" w:sz="0" w:space="0" w:color="auto"/>
            <w:right w:val="none" w:sz="0" w:space="0" w:color="auto"/>
          </w:divBdr>
          <w:divsChild>
            <w:div w:id="3946070">
              <w:marLeft w:val="0"/>
              <w:marRight w:val="0"/>
              <w:marTop w:val="0"/>
              <w:marBottom w:val="0"/>
              <w:divBdr>
                <w:top w:val="none" w:sz="0" w:space="0" w:color="auto"/>
                <w:left w:val="none" w:sz="0" w:space="0" w:color="auto"/>
                <w:bottom w:val="none" w:sz="0" w:space="0" w:color="auto"/>
                <w:right w:val="none" w:sz="0" w:space="0" w:color="auto"/>
              </w:divBdr>
            </w:div>
          </w:divsChild>
        </w:div>
        <w:div w:id="512299965">
          <w:marLeft w:val="0"/>
          <w:marRight w:val="0"/>
          <w:marTop w:val="0"/>
          <w:marBottom w:val="0"/>
          <w:divBdr>
            <w:top w:val="none" w:sz="0" w:space="0" w:color="auto"/>
            <w:left w:val="none" w:sz="0" w:space="0" w:color="auto"/>
            <w:bottom w:val="none" w:sz="0" w:space="0" w:color="auto"/>
            <w:right w:val="none" w:sz="0" w:space="0" w:color="auto"/>
          </w:divBdr>
        </w:div>
        <w:div w:id="201092183">
          <w:marLeft w:val="0"/>
          <w:marRight w:val="0"/>
          <w:marTop w:val="0"/>
          <w:marBottom w:val="0"/>
          <w:divBdr>
            <w:top w:val="none" w:sz="0" w:space="0" w:color="auto"/>
            <w:left w:val="none" w:sz="0" w:space="0" w:color="auto"/>
            <w:bottom w:val="none" w:sz="0" w:space="0" w:color="auto"/>
            <w:right w:val="none" w:sz="0" w:space="0" w:color="auto"/>
          </w:divBdr>
          <w:divsChild>
            <w:div w:id="1240091543">
              <w:marLeft w:val="0"/>
              <w:marRight w:val="0"/>
              <w:marTop w:val="0"/>
              <w:marBottom w:val="0"/>
              <w:divBdr>
                <w:top w:val="none" w:sz="0" w:space="0" w:color="auto"/>
                <w:left w:val="none" w:sz="0" w:space="0" w:color="auto"/>
                <w:bottom w:val="none" w:sz="0" w:space="0" w:color="auto"/>
                <w:right w:val="none" w:sz="0" w:space="0" w:color="auto"/>
              </w:divBdr>
            </w:div>
          </w:divsChild>
        </w:div>
        <w:div w:id="1636444506">
          <w:marLeft w:val="0"/>
          <w:marRight w:val="0"/>
          <w:marTop w:val="0"/>
          <w:marBottom w:val="0"/>
          <w:divBdr>
            <w:top w:val="none" w:sz="0" w:space="0" w:color="auto"/>
            <w:left w:val="none" w:sz="0" w:space="0" w:color="auto"/>
            <w:bottom w:val="none" w:sz="0" w:space="0" w:color="auto"/>
            <w:right w:val="none" w:sz="0" w:space="0" w:color="auto"/>
          </w:divBdr>
        </w:div>
        <w:div w:id="41489642">
          <w:marLeft w:val="0"/>
          <w:marRight w:val="0"/>
          <w:marTop w:val="0"/>
          <w:marBottom w:val="0"/>
          <w:divBdr>
            <w:top w:val="none" w:sz="0" w:space="0" w:color="auto"/>
            <w:left w:val="none" w:sz="0" w:space="0" w:color="auto"/>
            <w:bottom w:val="none" w:sz="0" w:space="0" w:color="auto"/>
            <w:right w:val="none" w:sz="0" w:space="0" w:color="auto"/>
          </w:divBdr>
          <w:divsChild>
            <w:div w:id="1983851983">
              <w:marLeft w:val="0"/>
              <w:marRight w:val="0"/>
              <w:marTop w:val="0"/>
              <w:marBottom w:val="0"/>
              <w:divBdr>
                <w:top w:val="none" w:sz="0" w:space="0" w:color="auto"/>
                <w:left w:val="none" w:sz="0" w:space="0" w:color="auto"/>
                <w:bottom w:val="none" w:sz="0" w:space="0" w:color="auto"/>
                <w:right w:val="none" w:sz="0" w:space="0" w:color="auto"/>
              </w:divBdr>
            </w:div>
          </w:divsChild>
        </w:div>
        <w:div w:id="1521163355">
          <w:marLeft w:val="0"/>
          <w:marRight w:val="0"/>
          <w:marTop w:val="0"/>
          <w:marBottom w:val="0"/>
          <w:divBdr>
            <w:top w:val="none" w:sz="0" w:space="0" w:color="auto"/>
            <w:left w:val="none" w:sz="0" w:space="0" w:color="auto"/>
            <w:bottom w:val="none" w:sz="0" w:space="0" w:color="auto"/>
            <w:right w:val="none" w:sz="0" w:space="0" w:color="auto"/>
          </w:divBdr>
        </w:div>
        <w:div w:id="1520779906">
          <w:marLeft w:val="0"/>
          <w:marRight w:val="0"/>
          <w:marTop w:val="0"/>
          <w:marBottom w:val="0"/>
          <w:divBdr>
            <w:top w:val="none" w:sz="0" w:space="0" w:color="auto"/>
            <w:left w:val="none" w:sz="0" w:space="0" w:color="auto"/>
            <w:bottom w:val="none" w:sz="0" w:space="0" w:color="auto"/>
            <w:right w:val="none" w:sz="0" w:space="0" w:color="auto"/>
          </w:divBdr>
          <w:divsChild>
            <w:div w:id="1863976686">
              <w:marLeft w:val="0"/>
              <w:marRight w:val="0"/>
              <w:marTop w:val="0"/>
              <w:marBottom w:val="0"/>
              <w:divBdr>
                <w:top w:val="none" w:sz="0" w:space="0" w:color="auto"/>
                <w:left w:val="none" w:sz="0" w:space="0" w:color="auto"/>
                <w:bottom w:val="none" w:sz="0" w:space="0" w:color="auto"/>
                <w:right w:val="none" w:sz="0" w:space="0" w:color="auto"/>
              </w:divBdr>
            </w:div>
          </w:divsChild>
        </w:div>
        <w:div w:id="351222270">
          <w:marLeft w:val="0"/>
          <w:marRight w:val="0"/>
          <w:marTop w:val="0"/>
          <w:marBottom w:val="0"/>
          <w:divBdr>
            <w:top w:val="none" w:sz="0" w:space="0" w:color="auto"/>
            <w:left w:val="none" w:sz="0" w:space="0" w:color="auto"/>
            <w:bottom w:val="none" w:sz="0" w:space="0" w:color="auto"/>
            <w:right w:val="none" w:sz="0" w:space="0" w:color="auto"/>
          </w:divBdr>
        </w:div>
        <w:div w:id="590548693">
          <w:marLeft w:val="0"/>
          <w:marRight w:val="0"/>
          <w:marTop w:val="0"/>
          <w:marBottom w:val="0"/>
          <w:divBdr>
            <w:top w:val="none" w:sz="0" w:space="0" w:color="auto"/>
            <w:left w:val="none" w:sz="0" w:space="0" w:color="auto"/>
            <w:bottom w:val="none" w:sz="0" w:space="0" w:color="auto"/>
            <w:right w:val="none" w:sz="0" w:space="0" w:color="auto"/>
          </w:divBdr>
          <w:divsChild>
            <w:div w:id="1629700572">
              <w:marLeft w:val="0"/>
              <w:marRight w:val="0"/>
              <w:marTop w:val="0"/>
              <w:marBottom w:val="0"/>
              <w:divBdr>
                <w:top w:val="none" w:sz="0" w:space="0" w:color="auto"/>
                <w:left w:val="none" w:sz="0" w:space="0" w:color="auto"/>
                <w:bottom w:val="none" w:sz="0" w:space="0" w:color="auto"/>
                <w:right w:val="none" w:sz="0" w:space="0" w:color="auto"/>
              </w:divBdr>
            </w:div>
          </w:divsChild>
        </w:div>
        <w:div w:id="1957180426">
          <w:marLeft w:val="0"/>
          <w:marRight w:val="0"/>
          <w:marTop w:val="300"/>
          <w:marBottom w:val="0"/>
          <w:divBdr>
            <w:top w:val="none" w:sz="0" w:space="0" w:color="auto"/>
            <w:left w:val="none" w:sz="0" w:space="0" w:color="auto"/>
            <w:bottom w:val="none" w:sz="0" w:space="0" w:color="auto"/>
            <w:right w:val="none" w:sz="0" w:space="0" w:color="auto"/>
          </w:divBdr>
          <w:divsChild>
            <w:div w:id="1902401942">
              <w:marLeft w:val="0"/>
              <w:marRight w:val="0"/>
              <w:marTop w:val="0"/>
              <w:marBottom w:val="0"/>
              <w:divBdr>
                <w:top w:val="none" w:sz="0" w:space="0" w:color="auto"/>
                <w:left w:val="none" w:sz="0" w:space="0" w:color="auto"/>
                <w:bottom w:val="none" w:sz="0" w:space="0" w:color="auto"/>
                <w:right w:val="none" w:sz="0" w:space="0" w:color="auto"/>
              </w:divBdr>
              <w:divsChild>
                <w:div w:id="11302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036628">
          <w:marLeft w:val="0"/>
          <w:marRight w:val="0"/>
          <w:marTop w:val="300"/>
          <w:marBottom w:val="0"/>
          <w:divBdr>
            <w:top w:val="none" w:sz="0" w:space="0" w:color="auto"/>
            <w:left w:val="none" w:sz="0" w:space="0" w:color="auto"/>
            <w:bottom w:val="none" w:sz="0" w:space="0" w:color="auto"/>
            <w:right w:val="none" w:sz="0" w:space="0" w:color="auto"/>
          </w:divBdr>
          <w:divsChild>
            <w:div w:id="838037918">
              <w:marLeft w:val="0"/>
              <w:marRight w:val="0"/>
              <w:marTop w:val="0"/>
              <w:marBottom w:val="0"/>
              <w:divBdr>
                <w:top w:val="none" w:sz="0" w:space="0" w:color="auto"/>
                <w:left w:val="none" w:sz="0" w:space="0" w:color="auto"/>
                <w:bottom w:val="none" w:sz="0" w:space="0" w:color="auto"/>
                <w:right w:val="none" w:sz="0" w:space="0" w:color="auto"/>
              </w:divBdr>
              <w:divsChild>
                <w:div w:id="1979677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12983">
          <w:marLeft w:val="0"/>
          <w:marRight w:val="0"/>
          <w:marTop w:val="300"/>
          <w:marBottom w:val="0"/>
          <w:divBdr>
            <w:top w:val="none" w:sz="0" w:space="0" w:color="auto"/>
            <w:left w:val="none" w:sz="0" w:space="0" w:color="auto"/>
            <w:bottom w:val="none" w:sz="0" w:space="0" w:color="auto"/>
            <w:right w:val="none" w:sz="0" w:space="0" w:color="auto"/>
          </w:divBdr>
          <w:divsChild>
            <w:div w:id="791559776">
              <w:marLeft w:val="0"/>
              <w:marRight w:val="0"/>
              <w:marTop w:val="0"/>
              <w:marBottom w:val="0"/>
              <w:divBdr>
                <w:top w:val="none" w:sz="0" w:space="0" w:color="auto"/>
                <w:left w:val="none" w:sz="0" w:space="0" w:color="auto"/>
                <w:bottom w:val="none" w:sz="0" w:space="0" w:color="auto"/>
                <w:right w:val="none" w:sz="0" w:space="0" w:color="auto"/>
              </w:divBdr>
              <w:divsChild>
                <w:div w:id="1495140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499884">
          <w:marLeft w:val="0"/>
          <w:marRight w:val="0"/>
          <w:marTop w:val="300"/>
          <w:marBottom w:val="0"/>
          <w:divBdr>
            <w:top w:val="none" w:sz="0" w:space="0" w:color="auto"/>
            <w:left w:val="none" w:sz="0" w:space="0" w:color="auto"/>
            <w:bottom w:val="none" w:sz="0" w:space="0" w:color="auto"/>
            <w:right w:val="none" w:sz="0" w:space="0" w:color="auto"/>
          </w:divBdr>
          <w:divsChild>
            <w:div w:id="1735619635">
              <w:marLeft w:val="0"/>
              <w:marRight w:val="0"/>
              <w:marTop w:val="0"/>
              <w:marBottom w:val="0"/>
              <w:divBdr>
                <w:top w:val="none" w:sz="0" w:space="0" w:color="auto"/>
                <w:left w:val="none" w:sz="0" w:space="0" w:color="auto"/>
                <w:bottom w:val="none" w:sz="0" w:space="0" w:color="auto"/>
                <w:right w:val="none" w:sz="0" w:space="0" w:color="auto"/>
              </w:divBdr>
              <w:divsChild>
                <w:div w:id="453403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2117193">
      <w:bodyDiv w:val="1"/>
      <w:marLeft w:val="0"/>
      <w:marRight w:val="0"/>
      <w:marTop w:val="0"/>
      <w:marBottom w:val="0"/>
      <w:divBdr>
        <w:top w:val="none" w:sz="0" w:space="0" w:color="auto"/>
        <w:left w:val="none" w:sz="0" w:space="0" w:color="auto"/>
        <w:bottom w:val="none" w:sz="0" w:space="0" w:color="auto"/>
        <w:right w:val="none" w:sz="0" w:space="0" w:color="auto"/>
      </w:divBdr>
    </w:div>
    <w:div w:id="1733310227">
      <w:bodyDiv w:val="1"/>
      <w:marLeft w:val="0"/>
      <w:marRight w:val="0"/>
      <w:marTop w:val="0"/>
      <w:marBottom w:val="0"/>
      <w:divBdr>
        <w:top w:val="none" w:sz="0" w:space="0" w:color="auto"/>
        <w:left w:val="none" w:sz="0" w:space="0" w:color="auto"/>
        <w:bottom w:val="none" w:sz="0" w:space="0" w:color="auto"/>
        <w:right w:val="none" w:sz="0" w:space="0" w:color="auto"/>
      </w:divBdr>
    </w:div>
    <w:div w:id="1737319696">
      <w:bodyDiv w:val="1"/>
      <w:marLeft w:val="0"/>
      <w:marRight w:val="0"/>
      <w:marTop w:val="0"/>
      <w:marBottom w:val="0"/>
      <w:divBdr>
        <w:top w:val="none" w:sz="0" w:space="0" w:color="auto"/>
        <w:left w:val="none" w:sz="0" w:space="0" w:color="auto"/>
        <w:bottom w:val="none" w:sz="0" w:space="0" w:color="auto"/>
        <w:right w:val="none" w:sz="0" w:space="0" w:color="auto"/>
      </w:divBdr>
      <w:divsChild>
        <w:div w:id="667177366">
          <w:marLeft w:val="0"/>
          <w:marRight w:val="0"/>
          <w:marTop w:val="0"/>
          <w:marBottom w:val="0"/>
          <w:divBdr>
            <w:top w:val="none" w:sz="0" w:space="0" w:color="auto"/>
            <w:left w:val="none" w:sz="0" w:space="0" w:color="auto"/>
            <w:bottom w:val="none" w:sz="0" w:space="0" w:color="auto"/>
            <w:right w:val="none" w:sz="0" w:space="0" w:color="auto"/>
          </w:divBdr>
        </w:div>
        <w:div w:id="590545594">
          <w:marLeft w:val="0"/>
          <w:marRight w:val="0"/>
          <w:marTop w:val="0"/>
          <w:marBottom w:val="0"/>
          <w:divBdr>
            <w:top w:val="none" w:sz="0" w:space="0" w:color="auto"/>
            <w:left w:val="none" w:sz="0" w:space="0" w:color="auto"/>
            <w:bottom w:val="none" w:sz="0" w:space="0" w:color="auto"/>
            <w:right w:val="none" w:sz="0" w:space="0" w:color="auto"/>
          </w:divBdr>
          <w:divsChild>
            <w:div w:id="2096702981">
              <w:marLeft w:val="0"/>
              <w:marRight w:val="0"/>
              <w:marTop w:val="0"/>
              <w:marBottom w:val="0"/>
              <w:divBdr>
                <w:top w:val="none" w:sz="0" w:space="0" w:color="auto"/>
                <w:left w:val="none" w:sz="0" w:space="0" w:color="auto"/>
                <w:bottom w:val="none" w:sz="0" w:space="0" w:color="auto"/>
                <w:right w:val="none" w:sz="0" w:space="0" w:color="auto"/>
              </w:divBdr>
            </w:div>
          </w:divsChild>
        </w:div>
        <w:div w:id="551766597">
          <w:marLeft w:val="0"/>
          <w:marRight w:val="0"/>
          <w:marTop w:val="0"/>
          <w:marBottom w:val="0"/>
          <w:divBdr>
            <w:top w:val="none" w:sz="0" w:space="0" w:color="auto"/>
            <w:left w:val="none" w:sz="0" w:space="0" w:color="auto"/>
            <w:bottom w:val="none" w:sz="0" w:space="0" w:color="auto"/>
            <w:right w:val="none" w:sz="0" w:space="0" w:color="auto"/>
          </w:divBdr>
        </w:div>
        <w:div w:id="1398238267">
          <w:marLeft w:val="0"/>
          <w:marRight w:val="0"/>
          <w:marTop w:val="0"/>
          <w:marBottom w:val="0"/>
          <w:divBdr>
            <w:top w:val="none" w:sz="0" w:space="0" w:color="auto"/>
            <w:left w:val="none" w:sz="0" w:space="0" w:color="auto"/>
            <w:bottom w:val="none" w:sz="0" w:space="0" w:color="auto"/>
            <w:right w:val="none" w:sz="0" w:space="0" w:color="auto"/>
          </w:divBdr>
          <w:divsChild>
            <w:div w:id="1158573813">
              <w:marLeft w:val="0"/>
              <w:marRight w:val="0"/>
              <w:marTop w:val="0"/>
              <w:marBottom w:val="0"/>
              <w:divBdr>
                <w:top w:val="none" w:sz="0" w:space="0" w:color="auto"/>
                <w:left w:val="none" w:sz="0" w:space="0" w:color="auto"/>
                <w:bottom w:val="none" w:sz="0" w:space="0" w:color="auto"/>
                <w:right w:val="none" w:sz="0" w:space="0" w:color="auto"/>
              </w:divBdr>
            </w:div>
          </w:divsChild>
        </w:div>
        <w:div w:id="1180007967">
          <w:marLeft w:val="0"/>
          <w:marRight w:val="0"/>
          <w:marTop w:val="0"/>
          <w:marBottom w:val="0"/>
          <w:divBdr>
            <w:top w:val="none" w:sz="0" w:space="0" w:color="auto"/>
            <w:left w:val="none" w:sz="0" w:space="0" w:color="auto"/>
            <w:bottom w:val="none" w:sz="0" w:space="0" w:color="auto"/>
            <w:right w:val="none" w:sz="0" w:space="0" w:color="auto"/>
          </w:divBdr>
        </w:div>
        <w:div w:id="1687977240">
          <w:marLeft w:val="0"/>
          <w:marRight w:val="0"/>
          <w:marTop w:val="0"/>
          <w:marBottom w:val="0"/>
          <w:divBdr>
            <w:top w:val="none" w:sz="0" w:space="0" w:color="auto"/>
            <w:left w:val="none" w:sz="0" w:space="0" w:color="auto"/>
            <w:bottom w:val="none" w:sz="0" w:space="0" w:color="auto"/>
            <w:right w:val="none" w:sz="0" w:space="0" w:color="auto"/>
          </w:divBdr>
          <w:divsChild>
            <w:div w:id="433020227">
              <w:marLeft w:val="0"/>
              <w:marRight w:val="0"/>
              <w:marTop w:val="0"/>
              <w:marBottom w:val="0"/>
              <w:divBdr>
                <w:top w:val="none" w:sz="0" w:space="0" w:color="auto"/>
                <w:left w:val="none" w:sz="0" w:space="0" w:color="auto"/>
                <w:bottom w:val="none" w:sz="0" w:space="0" w:color="auto"/>
                <w:right w:val="none" w:sz="0" w:space="0" w:color="auto"/>
              </w:divBdr>
            </w:div>
          </w:divsChild>
        </w:div>
        <w:div w:id="861623521">
          <w:marLeft w:val="0"/>
          <w:marRight w:val="0"/>
          <w:marTop w:val="0"/>
          <w:marBottom w:val="0"/>
          <w:divBdr>
            <w:top w:val="none" w:sz="0" w:space="0" w:color="auto"/>
            <w:left w:val="none" w:sz="0" w:space="0" w:color="auto"/>
            <w:bottom w:val="none" w:sz="0" w:space="0" w:color="auto"/>
            <w:right w:val="none" w:sz="0" w:space="0" w:color="auto"/>
          </w:divBdr>
        </w:div>
        <w:div w:id="1921403265">
          <w:marLeft w:val="0"/>
          <w:marRight w:val="0"/>
          <w:marTop w:val="0"/>
          <w:marBottom w:val="0"/>
          <w:divBdr>
            <w:top w:val="none" w:sz="0" w:space="0" w:color="auto"/>
            <w:left w:val="none" w:sz="0" w:space="0" w:color="auto"/>
            <w:bottom w:val="none" w:sz="0" w:space="0" w:color="auto"/>
            <w:right w:val="none" w:sz="0" w:space="0" w:color="auto"/>
          </w:divBdr>
          <w:divsChild>
            <w:div w:id="1503281927">
              <w:marLeft w:val="0"/>
              <w:marRight w:val="0"/>
              <w:marTop w:val="0"/>
              <w:marBottom w:val="0"/>
              <w:divBdr>
                <w:top w:val="none" w:sz="0" w:space="0" w:color="auto"/>
                <w:left w:val="none" w:sz="0" w:space="0" w:color="auto"/>
                <w:bottom w:val="none" w:sz="0" w:space="0" w:color="auto"/>
                <w:right w:val="none" w:sz="0" w:space="0" w:color="auto"/>
              </w:divBdr>
            </w:div>
          </w:divsChild>
        </w:div>
        <w:div w:id="2066954176">
          <w:marLeft w:val="0"/>
          <w:marRight w:val="0"/>
          <w:marTop w:val="0"/>
          <w:marBottom w:val="0"/>
          <w:divBdr>
            <w:top w:val="none" w:sz="0" w:space="0" w:color="auto"/>
            <w:left w:val="none" w:sz="0" w:space="0" w:color="auto"/>
            <w:bottom w:val="none" w:sz="0" w:space="0" w:color="auto"/>
            <w:right w:val="none" w:sz="0" w:space="0" w:color="auto"/>
          </w:divBdr>
        </w:div>
        <w:div w:id="1392533063">
          <w:marLeft w:val="0"/>
          <w:marRight w:val="0"/>
          <w:marTop w:val="0"/>
          <w:marBottom w:val="0"/>
          <w:divBdr>
            <w:top w:val="none" w:sz="0" w:space="0" w:color="auto"/>
            <w:left w:val="none" w:sz="0" w:space="0" w:color="auto"/>
            <w:bottom w:val="none" w:sz="0" w:space="0" w:color="auto"/>
            <w:right w:val="none" w:sz="0" w:space="0" w:color="auto"/>
          </w:divBdr>
          <w:divsChild>
            <w:div w:id="1665164564">
              <w:marLeft w:val="0"/>
              <w:marRight w:val="0"/>
              <w:marTop w:val="0"/>
              <w:marBottom w:val="0"/>
              <w:divBdr>
                <w:top w:val="none" w:sz="0" w:space="0" w:color="auto"/>
                <w:left w:val="none" w:sz="0" w:space="0" w:color="auto"/>
                <w:bottom w:val="none" w:sz="0" w:space="0" w:color="auto"/>
                <w:right w:val="none" w:sz="0" w:space="0" w:color="auto"/>
              </w:divBdr>
            </w:div>
          </w:divsChild>
        </w:div>
        <w:div w:id="1569683778">
          <w:marLeft w:val="0"/>
          <w:marRight w:val="0"/>
          <w:marTop w:val="0"/>
          <w:marBottom w:val="0"/>
          <w:divBdr>
            <w:top w:val="none" w:sz="0" w:space="0" w:color="auto"/>
            <w:left w:val="none" w:sz="0" w:space="0" w:color="auto"/>
            <w:bottom w:val="none" w:sz="0" w:space="0" w:color="auto"/>
            <w:right w:val="none" w:sz="0" w:space="0" w:color="auto"/>
          </w:divBdr>
        </w:div>
        <w:div w:id="763645388">
          <w:marLeft w:val="0"/>
          <w:marRight w:val="0"/>
          <w:marTop w:val="0"/>
          <w:marBottom w:val="0"/>
          <w:divBdr>
            <w:top w:val="none" w:sz="0" w:space="0" w:color="auto"/>
            <w:left w:val="none" w:sz="0" w:space="0" w:color="auto"/>
            <w:bottom w:val="none" w:sz="0" w:space="0" w:color="auto"/>
            <w:right w:val="none" w:sz="0" w:space="0" w:color="auto"/>
          </w:divBdr>
          <w:divsChild>
            <w:div w:id="1996714844">
              <w:marLeft w:val="0"/>
              <w:marRight w:val="0"/>
              <w:marTop w:val="0"/>
              <w:marBottom w:val="0"/>
              <w:divBdr>
                <w:top w:val="none" w:sz="0" w:space="0" w:color="auto"/>
                <w:left w:val="none" w:sz="0" w:space="0" w:color="auto"/>
                <w:bottom w:val="none" w:sz="0" w:space="0" w:color="auto"/>
                <w:right w:val="none" w:sz="0" w:space="0" w:color="auto"/>
              </w:divBdr>
            </w:div>
          </w:divsChild>
        </w:div>
        <w:div w:id="715547597">
          <w:marLeft w:val="0"/>
          <w:marRight w:val="0"/>
          <w:marTop w:val="0"/>
          <w:marBottom w:val="0"/>
          <w:divBdr>
            <w:top w:val="none" w:sz="0" w:space="0" w:color="auto"/>
            <w:left w:val="none" w:sz="0" w:space="0" w:color="auto"/>
            <w:bottom w:val="none" w:sz="0" w:space="0" w:color="auto"/>
            <w:right w:val="none" w:sz="0" w:space="0" w:color="auto"/>
          </w:divBdr>
        </w:div>
        <w:div w:id="1708262108">
          <w:marLeft w:val="0"/>
          <w:marRight w:val="0"/>
          <w:marTop w:val="0"/>
          <w:marBottom w:val="0"/>
          <w:divBdr>
            <w:top w:val="none" w:sz="0" w:space="0" w:color="auto"/>
            <w:left w:val="none" w:sz="0" w:space="0" w:color="auto"/>
            <w:bottom w:val="none" w:sz="0" w:space="0" w:color="auto"/>
            <w:right w:val="none" w:sz="0" w:space="0" w:color="auto"/>
          </w:divBdr>
          <w:divsChild>
            <w:div w:id="1147012990">
              <w:marLeft w:val="0"/>
              <w:marRight w:val="0"/>
              <w:marTop w:val="0"/>
              <w:marBottom w:val="0"/>
              <w:divBdr>
                <w:top w:val="none" w:sz="0" w:space="0" w:color="auto"/>
                <w:left w:val="none" w:sz="0" w:space="0" w:color="auto"/>
                <w:bottom w:val="none" w:sz="0" w:space="0" w:color="auto"/>
                <w:right w:val="none" w:sz="0" w:space="0" w:color="auto"/>
              </w:divBdr>
            </w:div>
          </w:divsChild>
        </w:div>
        <w:div w:id="2123302238">
          <w:marLeft w:val="0"/>
          <w:marRight w:val="0"/>
          <w:marTop w:val="300"/>
          <w:marBottom w:val="0"/>
          <w:divBdr>
            <w:top w:val="none" w:sz="0" w:space="0" w:color="auto"/>
            <w:left w:val="none" w:sz="0" w:space="0" w:color="auto"/>
            <w:bottom w:val="none" w:sz="0" w:space="0" w:color="auto"/>
            <w:right w:val="none" w:sz="0" w:space="0" w:color="auto"/>
          </w:divBdr>
          <w:divsChild>
            <w:div w:id="263652068">
              <w:marLeft w:val="0"/>
              <w:marRight w:val="0"/>
              <w:marTop w:val="0"/>
              <w:marBottom w:val="0"/>
              <w:divBdr>
                <w:top w:val="none" w:sz="0" w:space="0" w:color="auto"/>
                <w:left w:val="none" w:sz="0" w:space="0" w:color="auto"/>
                <w:bottom w:val="none" w:sz="0" w:space="0" w:color="auto"/>
                <w:right w:val="none" w:sz="0" w:space="0" w:color="auto"/>
              </w:divBdr>
              <w:divsChild>
                <w:div w:id="785738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1064245">
          <w:marLeft w:val="0"/>
          <w:marRight w:val="0"/>
          <w:marTop w:val="300"/>
          <w:marBottom w:val="0"/>
          <w:divBdr>
            <w:top w:val="none" w:sz="0" w:space="0" w:color="auto"/>
            <w:left w:val="none" w:sz="0" w:space="0" w:color="auto"/>
            <w:bottom w:val="none" w:sz="0" w:space="0" w:color="auto"/>
            <w:right w:val="none" w:sz="0" w:space="0" w:color="auto"/>
          </w:divBdr>
          <w:divsChild>
            <w:div w:id="388382562">
              <w:marLeft w:val="0"/>
              <w:marRight w:val="0"/>
              <w:marTop w:val="0"/>
              <w:marBottom w:val="0"/>
              <w:divBdr>
                <w:top w:val="none" w:sz="0" w:space="0" w:color="auto"/>
                <w:left w:val="none" w:sz="0" w:space="0" w:color="auto"/>
                <w:bottom w:val="none" w:sz="0" w:space="0" w:color="auto"/>
                <w:right w:val="none" w:sz="0" w:space="0" w:color="auto"/>
              </w:divBdr>
              <w:divsChild>
                <w:div w:id="1575119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028524">
          <w:marLeft w:val="0"/>
          <w:marRight w:val="0"/>
          <w:marTop w:val="300"/>
          <w:marBottom w:val="0"/>
          <w:divBdr>
            <w:top w:val="none" w:sz="0" w:space="0" w:color="auto"/>
            <w:left w:val="none" w:sz="0" w:space="0" w:color="auto"/>
            <w:bottom w:val="none" w:sz="0" w:space="0" w:color="auto"/>
            <w:right w:val="none" w:sz="0" w:space="0" w:color="auto"/>
          </w:divBdr>
          <w:divsChild>
            <w:div w:id="1060979638">
              <w:marLeft w:val="0"/>
              <w:marRight w:val="0"/>
              <w:marTop w:val="0"/>
              <w:marBottom w:val="0"/>
              <w:divBdr>
                <w:top w:val="none" w:sz="0" w:space="0" w:color="auto"/>
                <w:left w:val="none" w:sz="0" w:space="0" w:color="auto"/>
                <w:bottom w:val="none" w:sz="0" w:space="0" w:color="auto"/>
                <w:right w:val="none" w:sz="0" w:space="0" w:color="auto"/>
              </w:divBdr>
              <w:divsChild>
                <w:div w:id="941299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8823200">
      <w:bodyDiv w:val="1"/>
      <w:marLeft w:val="0"/>
      <w:marRight w:val="0"/>
      <w:marTop w:val="0"/>
      <w:marBottom w:val="0"/>
      <w:divBdr>
        <w:top w:val="none" w:sz="0" w:space="0" w:color="auto"/>
        <w:left w:val="none" w:sz="0" w:space="0" w:color="auto"/>
        <w:bottom w:val="none" w:sz="0" w:space="0" w:color="auto"/>
        <w:right w:val="none" w:sz="0" w:space="0" w:color="auto"/>
      </w:divBdr>
      <w:divsChild>
        <w:div w:id="1117991237">
          <w:marLeft w:val="0"/>
          <w:marRight w:val="0"/>
          <w:marTop w:val="0"/>
          <w:marBottom w:val="0"/>
          <w:divBdr>
            <w:top w:val="none" w:sz="0" w:space="0" w:color="auto"/>
            <w:left w:val="none" w:sz="0" w:space="0" w:color="auto"/>
            <w:bottom w:val="none" w:sz="0" w:space="0" w:color="auto"/>
            <w:right w:val="none" w:sz="0" w:space="0" w:color="auto"/>
          </w:divBdr>
        </w:div>
        <w:div w:id="763646014">
          <w:marLeft w:val="0"/>
          <w:marRight w:val="0"/>
          <w:marTop w:val="0"/>
          <w:marBottom w:val="0"/>
          <w:divBdr>
            <w:top w:val="none" w:sz="0" w:space="0" w:color="auto"/>
            <w:left w:val="none" w:sz="0" w:space="0" w:color="auto"/>
            <w:bottom w:val="none" w:sz="0" w:space="0" w:color="auto"/>
            <w:right w:val="none" w:sz="0" w:space="0" w:color="auto"/>
          </w:divBdr>
          <w:divsChild>
            <w:div w:id="1222136415">
              <w:marLeft w:val="0"/>
              <w:marRight w:val="0"/>
              <w:marTop w:val="0"/>
              <w:marBottom w:val="0"/>
              <w:divBdr>
                <w:top w:val="none" w:sz="0" w:space="0" w:color="auto"/>
                <w:left w:val="none" w:sz="0" w:space="0" w:color="auto"/>
                <w:bottom w:val="none" w:sz="0" w:space="0" w:color="auto"/>
                <w:right w:val="none" w:sz="0" w:space="0" w:color="auto"/>
              </w:divBdr>
            </w:div>
          </w:divsChild>
        </w:div>
        <w:div w:id="167183103">
          <w:marLeft w:val="0"/>
          <w:marRight w:val="0"/>
          <w:marTop w:val="0"/>
          <w:marBottom w:val="0"/>
          <w:divBdr>
            <w:top w:val="none" w:sz="0" w:space="0" w:color="auto"/>
            <w:left w:val="none" w:sz="0" w:space="0" w:color="auto"/>
            <w:bottom w:val="none" w:sz="0" w:space="0" w:color="auto"/>
            <w:right w:val="none" w:sz="0" w:space="0" w:color="auto"/>
          </w:divBdr>
        </w:div>
        <w:div w:id="1911110973">
          <w:marLeft w:val="0"/>
          <w:marRight w:val="0"/>
          <w:marTop w:val="0"/>
          <w:marBottom w:val="0"/>
          <w:divBdr>
            <w:top w:val="none" w:sz="0" w:space="0" w:color="auto"/>
            <w:left w:val="none" w:sz="0" w:space="0" w:color="auto"/>
            <w:bottom w:val="none" w:sz="0" w:space="0" w:color="auto"/>
            <w:right w:val="none" w:sz="0" w:space="0" w:color="auto"/>
          </w:divBdr>
          <w:divsChild>
            <w:div w:id="2110537418">
              <w:marLeft w:val="0"/>
              <w:marRight w:val="0"/>
              <w:marTop w:val="0"/>
              <w:marBottom w:val="0"/>
              <w:divBdr>
                <w:top w:val="none" w:sz="0" w:space="0" w:color="auto"/>
                <w:left w:val="none" w:sz="0" w:space="0" w:color="auto"/>
                <w:bottom w:val="none" w:sz="0" w:space="0" w:color="auto"/>
                <w:right w:val="none" w:sz="0" w:space="0" w:color="auto"/>
              </w:divBdr>
            </w:div>
          </w:divsChild>
        </w:div>
        <w:div w:id="1731927896">
          <w:marLeft w:val="0"/>
          <w:marRight w:val="0"/>
          <w:marTop w:val="0"/>
          <w:marBottom w:val="0"/>
          <w:divBdr>
            <w:top w:val="none" w:sz="0" w:space="0" w:color="auto"/>
            <w:left w:val="none" w:sz="0" w:space="0" w:color="auto"/>
            <w:bottom w:val="none" w:sz="0" w:space="0" w:color="auto"/>
            <w:right w:val="none" w:sz="0" w:space="0" w:color="auto"/>
          </w:divBdr>
        </w:div>
        <w:div w:id="1427118725">
          <w:marLeft w:val="0"/>
          <w:marRight w:val="0"/>
          <w:marTop w:val="0"/>
          <w:marBottom w:val="0"/>
          <w:divBdr>
            <w:top w:val="none" w:sz="0" w:space="0" w:color="auto"/>
            <w:left w:val="none" w:sz="0" w:space="0" w:color="auto"/>
            <w:bottom w:val="none" w:sz="0" w:space="0" w:color="auto"/>
            <w:right w:val="none" w:sz="0" w:space="0" w:color="auto"/>
          </w:divBdr>
          <w:divsChild>
            <w:div w:id="154566223">
              <w:marLeft w:val="0"/>
              <w:marRight w:val="0"/>
              <w:marTop w:val="0"/>
              <w:marBottom w:val="0"/>
              <w:divBdr>
                <w:top w:val="none" w:sz="0" w:space="0" w:color="auto"/>
                <w:left w:val="none" w:sz="0" w:space="0" w:color="auto"/>
                <w:bottom w:val="none" w:sz="0" w:space="0" w:color="auto"/>
                <w:right w:val="none" w:sz="0" w:space="0" w:color="auto"/>
              </w:divBdr>
            </w:div>
          </w:divsChild>
        </w:div>
        <w:div w:id="1873611999">
          <w:marLeft w:val="0"/>
          <w:marRight w:val="0"/>
          <w:marTop w:val="0"/>
          <w:marBottom w:val="0"/>
          <w:divBdr>
            <w:top w:val="none" w:sz="0" w:space="0" w:color="auto"/>
            <w:left w:val="none" w:sz="0" w:space="0" w:color="auto"/>
            <w:bottom w:val="none" w:sz="0" w:space="0" w:color="auto"/>
            <w:right w:val="none" w:sz="0" w:space="0" w:color="auto"/>
          </w:divBdr>
        </w:div>
        <w:div w:id="1181118256">
          <w:marLeft w:val="0"/>
          <w:marRight w:val="0"/>
          <w:marTop w:val="0"/>
          <w:marBottom w:val="0"/>
          <w:divBdr>
            <w:top w:val="none" w:sz="0" w:space="0" w:color="auto"/>
            <w:left w:val="none" w:sz="0" w:space="0" w:color="auto"/>
            <w:bottom w:val="none" w:sz="0" w:space="0" w:color="auto"/>
            <w:right w:val="none" w:sz="0" w:space="0" w:color="auto"/>
          </w:divBdr>
          <w:divsChild>
            <w:div w:id="1576697079">
              <w:marLeft w:val="0"/>
              <w:marRight w:val="0"/>
              <w:marTop w:val="0"/>
              <w:marBottom w:val="0"/>
              <w:divBdr>
                <w:top w:val="none" w:sz="0" w:space="0" w:color="auto"/>
                <w:left w:val="none" w:sz="0" w:space="0" w:color="auto"/>
                <w:bottom w:val="none" w:sz="0" w:space="0" w:color="auto"/>
                <w:right w:val="none" w:sz="0" w:space="0" w:color="auto"/>
              </w:divBdr>
            </w:div>
          </w:divsChild>
        </w:div>
        <w:div w:id="861480399">
          <w:marLeft w:val="0"/>
          <w:marRight w:val="0"/>
          <w:marTop w:val="0"/>
          <w:marBottom w:val="0"/>
          <w:divBdr>
            <w:top w:val="none" w:sz="0" w:space="0" w:color="auto"/>
            <w:left w:val="none" w:sz="0" w:space="0" w:color="auto"/>
            <w:bottom w:val="none" w:sz="0" w:space="0" w:color="auto"/>
            <w:right w:val="none" w:sz="0" w:space="0" w:color="auto"/>
          </w:divBdr>
        </w:div>
        <w:div w:id="1337416409">
          <w:marLeft w:val="0"/>
          <w:marRight w:val="0"/>
          <w:marTop w:val="0"/>
          <w:marBottom w:val="0"/>
          <w:divBdr>
            <w:top w:val="none" w:sz="0" w:space="0" w:color="auto"/>
            <w:left w:val="none" w:sz="0" w:space="0" w:color="auto"/>
            <w:bottom w:val="none" w:sz="0" w:space="0" w:color="auto"/>
            <w:right w:val="none" w:sz="0" w:space="0" w:color="auto"/>
          </w:divBdr>
          <w:divsChild>
            <w:div w:id="118572112">
              <w:marLeft w:val="0"/>
              <w:marRight w:val="0"/>
              <w:marTop w:val="0"/>
              <w:marBottom w:val="0"/>
              <w:divBdr>
                <w:top w:val="none" w:sz="0" w:space="0" w:color="auto"/>
                <w:left w:val="none" w:sz="0" w:space="0" w:color="auto"/>
                <w:bottom w:val="none" w:sz="0" w:space="0" w:color="auto"/>
                <w:right w:val="none" w:sz="0" w:space="0" w:color="auto"/>
              </w:divBdr>
            </w:div>
          </w:divsChild>
        </w:div>
        <w:div w:id="1480659099">
          <w:marLeft w:val="0"/>
          <w:marRight w:val="0"/>
          <w:marTop w:val="0"/>
          <w:marBottom w:val="0"/>
          <w:divBdr>
            <w:top w:val="none" w:sz="0" w:space="0" w:color="auto"/>
            <w:left w:val="none" w:sz="0" w:space="0" w:color="auto"/>
            <w:bottom w:val="none" w:sz="0" w:space="0" w:color="auto"/>
            <w:right w:val="none" w:sz="0" w:space="0" w:color="auto"/>
          </w:divBdr>
        </w:div>
        <w:div w:id="1613170895">
          <w:marLeft w:val="0"/>
          <w:marRight w:val="0"/>
          <w:marTop w:val="0"/>
          <w:marBottom w:val="0"/>
          <w:divBdr>
            <w:top w:val="none" w:sz="0" w:space="0" w:color="auto"/>
            <w:left w:val="none" w:sz="0" w:space="0" w:color="auto"/>
            <w:bottom w:val="none" w:sz="0" w:space="0" w:color="auto"/>
            <w:right w:val="none" w:sz="0" w:space="0" w:color="auto"/>
          </w:divBdr>
          <w:divsChild>
            <w:div w:id="474102907">
              <w:marLeft w:val="0"/>
              <w:marRight w:val="0"/>
              <w:marTop w:val="0"/>
              <w:marBottom w:val="0"/>
              <w:divBdr>
                <w:top w:val="none" w:sz="0" w:space="0" w:color="auto"/>
                <w:left w:val="none" w:sz="0" w:space="0" w:color="auto"/>
                <w:bottom w:val="none" w:sz="0" w:space="0" w:color="auto"/>
                <w:right w:val="none" w:sz="0" w:space="0" w:color="auto"/>
              </w:divBdr>
            </w:div>
          </w:divsChild>
        </w:div>
        <w:div w:id="2026706637">
          <w:marLeft w:val="0"/>
          <w:marRight w:val="0"/>
          <w:marTop w:val="0"/>
          <w:marBottom w:val="0"/>
          <w:divBdr>
            <w:top w:val="none" w:sz="0" w:space="0" w:color="auto"/>
            <w:left w:val="none" w:sz="0" w:space="0" w:color="auto"/>
            <w:bottom w:val="none" w:sz="0" w:space="0" w:color="auto"/>
            <w:right w:val="none" w:sz="0" w:space="0" w:color="auto"/>
          </w:divBdr>
        </w:div>
        <w:div w:id="368842347">
          <w:marLeft w:val="0"/>
          <w:marRight w:val="0"/>
          <w:marTop w:val="0"/>
          <w:marBottom w:val="0"/>
          <w:divBdr>
            <w:top w:val="none" w:sz="0" w:space="0" w:color="auto"/>
            <w:left w:val="none" w:sz="0" w:space="0" w:color="auto"/>
            <w:bottom w:val="none" w:sz="0" w:space="0" w:color="auto"/>
            <w:right w:val="none" w:sz="0" w:space="0" w:color="auto"/>
          </w:divBdr>
          <w:divsChild>
            <w:div w:id="950862729">
              <w:marLeft w:val="0"/>
              <w:marRight w:val="0"/>
              <w:marTop w:val="0"/>
              <w:marBottom w:val="0"/>
              <w:divBdr>
                <w:top w:val="none" w:sz="0" w:space="0" w:color="auto"/>
                <w:left w:val="none" w:sz="0" w:space="0" w:color="auto"/>
                <w:bottom w:val="none" w:sz="0" w:space="0" w:color="auto"/>
                <w:right w:val="none" w:sz="0" w:space="0" w:color="auto"/>
              </w:divBdr>
            </w:div>
          </w:divsChild>
        </w:div>
        <w:div w:id="2077168244">
          <w:marLeft w:val="0"/>
          <w:marRight w:val="0"/>
          <w:marTop w:val="300"/>
          <w:marBottom w:val="0"/>
          <w:divBdr>
            <w:top w:val="none" w:sz="0" w:space="0" w:color="auto"/>
            <w:left w:val="none" w:sz="0" w:space="0" w:color="auto"/>
            <w:bottom w:val="none" w:sz="0" w:space="0" w:color="auto"/>
            <w:right w:val="none" w:sz="0" w:space="0" w:color="auto"/>
          </w:divBdr>
          <w:divsChild>
            <w:div w:id="1640458717">
              <w:marLeft w:val="0"/>
              <w:marRight w:val="0"/>
              <w:marTop w:val="0"/>
              <w:marBottom w:val="0"/>
              <w:divBdr>
                <w:top w:val="none" w:sz="0" w:space="0" w:color="auto"/>
                <w:left w:val="none" w:sz="0" w:space="0" w:color="auto"/>
                <w:bottom w:val="none" w:sz="0" w:space="0" w:color="auto"/>
                <w:right w:val="none" w:sz="0" w:space="0" w:color="auto"/>
              </w:divBdr>
              <w:divsChild>
                <w:div w:id="322778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4686695">
          <w:marLeft w:val="0"/>
          <w:marRight w:val="0"/>
          <w:marTop w:val="300"/>
          <w:marBottom w:val="0"/>
          <w:divBdr>
            <w:top w:val="none" w:sz="0" w:space="0" w:color="auto"/>
            <w:left w:val="none" w:sz="0" w:space="0" w:color="auto"/>
            <w:bottom w:val="none" w:sz="0" w:space="0" w:color="auto"/>
            <w:right w:val="none" w:sz="0" w:space="0" w:color="auto"/>
          </w:divBdr>
          <w:divsChild>
            <w:div w:id="1386105195">
              <w:marLeft w:val="0"/>
              <w:marRight w:val="0"/>
              <w:marTop w:val="0"/>
              <w:marBottom w:val="0"/>
              <w:divBdr>
                <w:top w:val="none" w:sz="0" w:space="0" w:color="auto"/>
                <w:left w:val="none" w:sz="0" w:space="0" w:color="auto"/>
                <w:bottom w:val="none" w:sz="0" w:space="0" w:color="auto"/>
                <w:right w:val="none" w:sz="0" w:space="0" w:color="auto"/>
              </w:divBdr>
              <w:divsChild>
                <w:div w:id="91511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789443">
          <w:marLeft w:val="0"/>
          <w:marRight w:val="0"/>
          <w:marTop w:val="300"/>
          <w:marBottom w:val="0"/>
          <w:divBdr>
            <w:top w:val="none" w:sz="0" w:space="0" w:color="auto"/>
            <w:left w:val="none" w:sz="0" w:space="0" w:color="auto"/>
            <w:bottom w:val="none" w:sz="0" w:space="0" w:color="auto"/>
            <w:right w:val="none" w:sz="0" w:space="0" w:color="auto"/>
          </w:divBdr>
          <w:divsChild>
            <w:div w:id="1281843426">
              <w:marLeft w:val="0"/>
              <w:marRight w:val="0"/>
              <w:marTop w:val="0"/>
              <w:marBottom w:val="0"/>
              <w:divBdr>
                <w:top w:val="none" w:sz="0" w:space="0" w:color="auto"/>
                <w:left w:val="none" w:sz="0" w:space="0" w:color="auto"/>
                <w:bottom w:val="none" w:sz="0" w:space="0" w:color="auto"/>
                <w:right w:val="none" w:sz="0" w:space="0" w:color="auto"/>
              </w:divBdr>
              <w:divsChild>
                <w:div w:id="833642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997974">
          <w:marLeft w:val="0"/>
          <w:marRight w:val="0"/>
          <w:marTop w:val="300"/>
          <w:marBottom w:val="0"/>
          <w:divBdr>
            <w:top w:val="none" w:sz="0" w:space="0" w:color="auto"/>
            <w:left w:val="none" w:sz="0" w:space="0" w:color="auto"/>
            <w:bottom w:val="none" w:sz="0" w:space="0" w:color="auto"/>
            <w:right w:val="none" w:sz="0" w:space="0" w:color="auto"/>
          </w:divBdr>
          <w:divsChild>
            <w:div w:id="410665025">
              <w:marLeft w:val="0"/>
              <w:marRight w:val="0"/>
              <w:marTop w:val="0"/>
              <w:marBottom w:val="0"/>
              <w:divBdr>
                <w:top w:val="none" w:sz="0" w:space="0" w:color="auto"/>
                <w:left w:val="none" w:sz="0" w:space="0" w:color="auto"/>
                <w:bottom w:val="none" w:sz="0" w:space="0" w:color="auto"/>
                <w:right w:val="none" w:sz="0" w:space="0" w:color="auto"/>
              </w:divBdr>
              <w:divsChild>
                <w:div w:id="18894126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0319806">
      <w:bodyDiv w:val="1"/>
      <w:marLeft w:val="0"/>
      <w:marRight w:val="0"/>
      <w:marTop w:val="0"/>
      <w:marBottom w:val="0"/>
      <w:divBdr>
        <w:top w:val="none" w:sz="0" w:space="0" w:color="auto"/>
        <w:left w:val="none" w:sz="0" w:space="0" w:color="auto"/>
        <w:bottom w:val="none" w:sz="0" w:space="0" w:color="auto"/>
        <w:right w:val="none" w:sz="0" w:space="0" w:color="auto"/>
      </w:divBdr>
      <w:divsChild>
        <w:div w:id="273482547">
          <w:marLeft w:val="0"/>
          <w:marRight w:val="0"/>
          <w:marTop w:val="0"/>
          <w:marBottom w:val="0"/>
          <w:divBdr>
            <w:top w:val="none" w:sz="0" w:space="0" w:color="auto"/>
            <w:left w:val="none" w:sz="0" w:space="0" w:color="auto"/>
            <w:bottom w:val="none" w:sz="0" w:space="0" w:color="auto"/>
            <w:right w:val="none" w:sz="0" w:space="0" w:color="auto"/>
          </w:divBdr>
        </w:div>
        <w:div w:id="300040293">
          <w:marLeft w:val="0"/>
          <w:marRight w:val="0"/>
          <w:marTop w:val="0"/>
          <w:marBottom w:val="0"/>
          <w:divBdr>
            <w:top w:val="none" w:sz="0" w:space="0" w:color="auto"/>
            <w:left w:val="none" w:sz="0" w:space="0" w:color="auto"/>
            <w:bottom w:val="none" w:sz="0" w:space="0" w:color="auto"/>
            <w:right w:val="none" w:sz="0" w:space="0" w:color="auto"/>
          </w:divBdr>
          <w:divsChild>
            <w:div w:id="998339773">
              <w:marLeft w:val="0"/>
              <w:marRight w:val="0"/>
              <w:marTop w:val="0"/>
              <w:marBottom w:val="0"/>
              <w:divBdr>
                <w:top w:val="none" w:sz="0" w:space="0" w:color="auto"/>
                <w:left w:val="none" w:sz="0" w:space="0" w:color="auto"/>
                <w:bottom w:val="none" w:sz="0" w:space="0" w:color="auto"/>
                <w:right w:val="none" w:sz="0" w:space="0" w:color="auto"/>
              </w:divBdr>
            </w:div>
          </w:divsChild>
        </w:div>
        <w:div w:id="195971585">
          <w:marLeft w:val="0"/>
          <w:marRight w:val="0"/>
          <w:marTop w:val="0"/>
          <w:marBottom w:val="0"/>
          <w:divBdr>
            <w:top w:val="none" w:sz="0" w:space="0" w:color="auto"/>
            <w:left w:val="none" w:sz="0" w:space="0" w:color="auto"/>
            <w:bottom w:val="none" w:sz="0" w:space="0" w:color="auto"/>
            <w:right w:val="none" w:sz="0" w:space="0" w:color="auto"/>
          </w:divBdr>
        </w:div>
        <w:div w:id="1801026807">
          <w:marLeft w:val="0"/>
          <w:marRight w:val="0"/>
          <w:marTop w:val="0"/>
          <w:marBottom w:val="0"/>
          <w:divBdr>
            <w:top w:val="none" w:sz="0" w:space="0" w:color="auto"/>
            <w:left w:val="none" w:sz="0" w:space="0" w:color="auto"/>
            <w:bottom w:val="none" w:sz="0" w:space="0" w:color="auto"/>
            <w:right w:val="none" w:sz="0" w:space="0" w:color="auto"/>
          </w:divBdr>
          <w:divsChild>
            <w:div w:id="332530090">
              <w:marLeft w:val="0"/>
              <w:marRight w:val="0"/>
              <w:marTop w:val="0"/>
              <w:marBottom w:val="0"/>
              <w:divBdr>
                <w:top w:val="none" w:sz="0" w:space="0" w:color="auto"/>
                <w:left w:val="none" w:sz="0" w:space="0" w:color="auto"/>
                <w:bottom w:val="none" w:sz="0" w:space="0" w:color="auto"/>
                <w:right w:val="none" w:sz="0" w:space="0" w:color="auto"/>
              </w:divBdr>
            </w:div>
          </w:divsChild>
        </w:div>
        <w:div w:id="1057706634">
          <w:marLeft w:val="0"/>
          <w:marRight w:val="0"/>
          <w:marTop w:val="0"/>
          <w:marBottom w:val="0"/>
          <w:divBdr>
            <w:top w:val="none" w:sz="0" w:space="0" w:color="auto"/>
            <w:left w:val="none" w:sz="0" w:space="0" w:color="auto"/>
            <w:bottom w:val="none" w:sz="0" w:space="0" w:color="auto"/>
            <w:right w:val="none" w:sz="0" w:space="0" w:color="auto"/>
          </w:divBdr>
        </w:div>
        <w:div w:id="932055043">
          <w:marLeft w:val="0"/>
          <w:marRight w:val="0"/>
          <w:marTop w:val="0"/>
          <w:marBottom w:val="0"/>
          <w:divBdr>
            <w:top w:val="none" w:sz="0" w:space="0" w:color="auto"/>
            <w:left w:val="none" w:sz="0" w:space="0" w:color="auto"/>
            <w:bottom w:val="none" w:sz="0" w:space="0" w:color="auto"/>
            <w:right w:val="none" w:sz="0" w:space="0" w:color="auto"/>
          </w:divBdr>
          <w:divsChild>
            <w:div w:id="504437189">
              <w:marLeft w:val="0"/>
              <w:marRight w:val="0"/>
              <w:marTop w:val="0"/>
              <w:marBottom w:val="0"/>
              <w:divBdr>
                <w:top w:val="none" w:sz="0" w:space="0" w:color="auto"/>
                <w:left w:val="none" w:sz="0" w:space="0" w:color="auto"/>
                <w:bottom w:val="none" w:sz="0" w:space="0" w:color="auto"/>
                <w:right w:val="none" w:sz="0" w:space="0" w:color="auto"/>
              </w:divBdr>
            </w:div>
          </w:divsChild>
        </w:div>
        <w:div w:id="1974096069">
          <w:marLeft w:val="0"/>
          <w:marRight w:val="0"/>
          <w:marTop w:val="0"/>
          <w:marBottom w:val="0"/>
          <w:divBdr>
            <w:top w:val="none" w:sz="0" w:space="0" w:color="auto"/>
            <w:left w:val="none" w:sz="0" w:space="0" w:color="auto"/>
            <w:bottom w:val="none" w:sz="0" w:space="0" w:color="auto"/>
            <w:right w:val="none" w:sz="0" w:space="0" w:color="auto"/>
          </w:divBdr>
        </w:div>
        <w:div w:id="208029590">
          <w:marLeft w:val="0"/>
          <w:marRight w:val="0"/>
          <w:marTop w:val="0"/>
          <w:marBottom w:val="0"/>
          <w:divBdr>
            <w:top w:val="none" w:sz="0" w:space="0" w:color="auto"/>
            <w:left w:val="none" w:sz="0" w:space="0" w:color="auto"/>
            <w:bottom w:val="none" w:sz="0" w:space="0" w:color="auto"/>
            <w:right w:val="none" w:sz="0" w:space="0" w:color="auto"/>
          </w:divBdr>
          <w:divsChild>
            <w:div w:id="594702925">
              <w:marLeft w:val="0"/>
              <w:marRight w:val="0"/>
              <w:marTop w:val="0"/>
              <w:marBottom w:val="0"/>
              <w:divBdr>
                <w:top w:val="none" w:sz="0" w:space="0" w:color="auto"/>
                <w:left w:val="none" w:sz="0" w:space="0" w:color="auto"/>
                <w:bottom w:val="none" w:sz="0" w:space="0" w:color="auto"/>
                <w:right w:val="none" w:sz="0" w:space="0" w:color="auto"/>
              </w:divBdr>
            </w:div>
          </w:divsChild>
        </w:div>
        <w:div w:id="1391535822">
          <w:marLeft w:val="0"/>
          <w:marRight w:val="0"/>
          <w:marTop w:val="0"/>
          <w:marBottom w:val="0"/>
          <w:divBdr>
            <w:top w:val="none" w:sz="0" w:space="0" w:color="auto"/>
            <w:left w:val="none" w:sz="0" w:space="0" w:color="auto"/>
            <w:bottom w:val="none" w:sz="0" w:space="0" w:color="auto"/>
            <w:right w:val="none" w:sz="0" w:space="0" w:color="auto"/>
          </w:divBdr>
        </w:div>
        <w:div w:id="23528054">
          <w:marLeft w:val="0"/>
          <w:marRight w:val="0"/>
          <w:marTop w:val="0"/>
          <w:marBottom w:val="0"/>
          <w:divBdr>
            <w:top w:val="none" w:sz="0" w:space="0" w:color="auto"/>
            <w:left w:val="none" w:sz="0" w:space="0" w:color="auto"/>
            <w:bottom w:val="none" w:sz="0" w:space="0" w:color="auto"/>
            <w:right w:val="none" w:sz="0" w:space="0" w:color="auto"/>
          </w:divBdr>
          <w:divsChild>
            <w:div w:id="900211287">
              <w:marLeft w:val="0"/>
              <w:marRight w:val="0"/>
              <w:marTop w:val="0"/>
              <w:marBottom w:val="0"/>
              <w:divBdr>
                <w:top w:val="none" w:sz="0" w:space="0" w:color="auto"/>
                <w:left w:val="none" w:sz="0" w:space="0" w:color="auto"/>
                <w:bottom w:val="none" w:sz="0" w:space="0" w:color="auto"/>
                <w:right w:val="none" w:sz="0" w:space="0" w:color="auto"/>
              </w:divBdr>
            </w:div>
          </w:divsChild>
        </w:div>
        <w:div w:id="1665359301">
          <w:marLeft w:val="0"/>
          <w:marRight w:val="0"/>
          <w:marTop w:val="0"/>
          <w:marBottom w:val="0"/>
          <w:divBdr>
            <w:top w:val="none" w:sz="0" w:space="0" w:color="auto"/>
            <w:left w:val="none" w:sz="0" w:space="0" w:color="auto"/>
            <w:bottom w:val="none" w:sz="0" w:space="0" w:color="auto"/>
            <w:right w:val="none" w:sz="0" w:space="0" w:color="auto"/>
          </w:divBdr>
        </w:div>
        <w:div w:id="544678532">
          <w:marLeft w:val="0"/>
          <w:marRight w:val="0"/>
          <w:marTop w:val="0"/>
          <w:marBottom w:val="0"/>
          <w:divBdr>
            <w:top w:val="none" w:sz="0" w:space="0" w:color="auto"/>
            <w:left w:val="none" w:sz="0" w:space="0" w:color="auto"/>
            <w:bottom w:val="none" w:sz="0" w:space="0" w:color="auto"/>
            <w:right w:val="none" w:sz="0" w:space="0" w:color="auto"/>
          </w:divBdr>
          <w:divsChild>
            <w:div w:id="1715421296">
              <w:marLeft w:val="0"/>
              <w:marRight w:val="0"/>
              <w:marTop w:val="0"/>
              <w:marBottom w:val="0"/>
              <w:divBdr>
                <w:top w:val="none" w:sz="0" w:space="0" w:color="auto"/>
                <w:left w:val="none" w:sz="0" w:space="0" w:color="auto"/>
                <w:bottom w:val="none" w:sz="0" w:space="0" w:color="auto"/>
                <w:right w:val="none" w:sz="0" w:space="0" w:color="auto"/>
              </w:divBdr>
            </w:div>
          </w:divsChild>
        </w:div>
        <w:div w:id="654452521">
          <w:marLeft w:val="0"/>
          <w:marRight w:val="0"/>
          <w:marTop w:val="0"/>
          <w:marBottom w:val="0"/>
          <w:divBdr>
            <w:top w:val="none" w:sz="0" w:space="0" w:color="auto"/>
            <w:left w:val="none" w:sz="0" w:space="0" w:color="auto"/>
            <w:bottom w:val="none" w:sz="0" w:space="0" w:color="auto"/>
            <w:right w:val="none" w:sz="0" w:space="0" w:color="auto"/>
          </w:divBdr>
        </w:div>
        <w:div w:id="914977729">
          <w:marLeft w:val="0"/>
          <w:marRight w:val="0"/>
          <w:marTop w:val="0"/>
          <w:marBottom w:val="0"/>
          <w:divBdr>
            <w:top w:val="none" w:sz="0" w:space="0" w:color="auto"/>
            <w:left w:val="none" w:sz="0" w:space="0" w:color="auto"/>
            <w:bottom w:val="none" w:sz="0" w:space="0" w:color="auto"/>
            <w:right w:val="none" w:sz="0" w:space="0" w:color="auto"/>
          </w:divBdr>
          <w:divsChild>
            <w:div w:id="1649672340">
              <w:marLeft w:val="0"/>
              <w:marRight w:val="0"/>
              <w:marTop w:val="0"/>
              <w:marBottom w:val="0"/>
              <w:divBdr>
                <w:top w:val="none" w:sz="0" w:space="0" w:color="auto"/>
                <w:left w:val="none" w:sz="0" w:space="0" w:color="auto"/>
                <w:bottom w:val="none" w:sz="0" w:space="0" w:color="auto"/>
                <w:right w:val="none" w:sz="0" w:space="0" w:color="auto"/>
              </w:divBdr>
            </w:div>
          </w:divsChild>
        </w:div>
        <w:div w:id="1453551077">
          <w:marLeft w:val="0"/>
          <w:marRight w:val="0"/>
          <w:marTop w:val="300"/>
          <w:marBottom w:val="0"/>
          <w:divBdr>
            <w:top w:val="none" w:sz="0" w:space="0" w:color="auto"/>
            <w:left w:val="none" w:sz="0" w:space="0" w:color="auto"/>
            <w:bottom w:val="none" w:sz="0" w:space="0" w:color="auto"/>
            <w:right w:val="none" w:sz="0" w:space="0" w:color="auto"/>
          </w:divBdr>
          <w:divsChild>
            <w:div w:id="77288059">
              <w:marLeft w:val="0"/>
              <w:marRight w:val="0"/>
              <w:marTop w:val="0"/>
              <w:marBottom w:val="0"/>
              <w:divBdr>
                <w:top w:val="none" w:sz="0" w:space="0" w:color="auto"/>
                <w:left w:val="none" w:sz="0" w:space="0" w:color="auto"/>
                <w:bottom w:val="none" w:sz="0" w:space="0" w:color="auto"/>
                <w:right w:val="none" w:sz="0" w:space="0" w:color="auto"/>
              </w:divBdr>
              <w:divsChild>
                <w:div w:id="1619801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3932939">
          <w:marLeft w:val="0"/>
          <w:marRight w:val="0"/>
          <w:marTop w:val="300"/>
          <w:marBottom w:val="0"/>
          <w:divBdr>
            <w:top w:val="none" w:sz="0" w:space="0" w:color="auto"/>
            <w:left w:val="none" w:sz="0" w:space="0" w:color="auto"/>
            <w:bottom w:val="none" w:sz="0" w:space="0" w:color="auto"/>
            <w:right w:val="none" w:sz="0" w:space="0" w:color="auto"/>
          </w:divBdr>
          <w:divsChild>
            <w:div w:id="91317785">
              <w:marLeft w:val="0"/>
              <w:marRight w:val="0"/>
              <w:marTop w:val="0"/>
              <w:marBottom w:val="0"/>
              <w:divBdr>
                <w:top w:val="none" w:sz="0" w:space="0" w:color="auto"/>
                <w:left w:val="none" w:sz="0" w:space="0" w:color="auto"/>
                <w:bottom w:val="none" w:sz="0" w:space="0" w:color="auto"/>
                <w:right w:val="none" w:sz="0" w:space="0" w:color="auto"/>
              </w:divBdr>
              <w:divsChild>
                <w:div w:id="596595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7689092">
          <w:marLeft w:val="0"/>
          <w:marRight w:val="0"/>
          <w:marTop w:val="300"/>
          <w:marBottom w:val="0"/>
          <w:divBdr>
            <w:top w:val="none" w:sz="0" w:space="0" w:color="auto"/>
            <w:left w:val="none" w:sz="0" w:space="0" w:color="auto"/>
            <w:bottom w:val="none" w:sz="0" w:space="0" w:color="auto"/>
            <w:right w:val="none" w:sz="0" w:space="0" w:color="auto"/>
          </w:divBdr>
          <w:divsChild>
            <w:div w:id="1239244828">
              <w:marLeft w:val="0"/>
              <w:marRight w:val="0"/>
              <w:marTop w:val="0"/>
              <w:marBottom w:val="0"/>
              <w:divBdr>
                <w:top w:val="none" w:sz="0" w:space="0" w:color="auto"/>
                <w:left w:val="none" w:sz="0" w:space="0" w:color="auto"/>
                <w:bottom w:val="none" w:sz="0" w:space="0" w:color="auto"/>
                <w:right w:val="none" w:sz="0" w:space="0" w:color="auto"/>
              </w:divBdr>
              <w:divsChild>
                <w:div w:id="1091699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6050743">
          <w:marLeft w:val="0"/>
          <w:marRight w:val="0"/>
          <w:marTop w:val="300"/>
          <w:marBottom w:val="0"/>
          <w:divBdr>
            <w:top w:val="none" w:sz="0" w:space="0" w:color="auto"/>
            <w:left w:val="none" w:sz="0" w:space="0" w:color="auto"/>
            <w:bottom w:val="none" w:sz="0" w:space="0" w:color="auto"/>
            <w:right w:val="none" w:sz="0" w:space="0" w:color="auto"/>
          </w:divBdr>
          <w:divsChild>
            <w:div w:id="65273867">
              <w:marLeft w:val="0"/>
              <w:marRight w:val="0"/>
              <w:marTop w:val="0"/>
              <w:marBottom w:val="0"/>
              <w:divBdr>
                <w:top w:val="none" w:sz="0" w:space="0" w:color="auto"/>
                <w:left w:val="none" w:sz="0" w:space="0" w:color="auto"/>
                <w:bottom w:val="none" w:sz="0" w:space="0" w:color="auto"/>
                <w:right w:val="none" w:sz="0" w:space="0" w:color="auto"/>
              </w:divBdr>
              <w:divsChild>
                <w:div w:id="454326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1168452">
      <w:bodyDiv w:val="1"/>
      <w:marLeft w:val="0"/>
      <w:marRight w:val="0"/>
      <w:marTop w:val="0"/>
      <w:marBottom w:val="0"/>
      <w:divBdr>
        <w:top w:val="none" w:sz="0" w:space="0" w:color="auto"/>
        <w:left w:val="none" w:sz="0" w:space="0" w:color="auto"/>
        <w:bottom w:val="none" w:sz="0" w:space="0" w:color="auto"/>
        <w:right w:val="none" w:sz="0" w:space="0" w:color="auto"/>
      </w:divBdr>
      <w:divsChild>
        <w:div w:id="1848325660">
          <w:marLeft w:val="0"/>
          <w:marRight w:val="0"/>
          <w:marTop w:val="0"/>
          <w:marBottom w:val="0"/>
          <w:divBdr>
            <w:top w:val="none" w:sz="0" w:space="0" w:color="auto"/>
            <w:left w:val="none" w:sz="0" w:space="0" w:color="auto"/>
            <w:bottom w:val="none" w:sz="0" w:space="0" w:color="auto"/>
            <w:right w:val="none" w:sz="0" w:space="0" w:color="auto"/>
          </w:divBdr>
          <w:divsChild>
            <w:div w:id="1775511721">
              <w:marLeft w:val="0"/>
              <w:marRight w:val="0"/>
              <w:marTop w:val="0"/>
              <w:marBottom w:val="0"/>
              <w:divBdr>
                <w:top w:val="none" w:sz="0" w:space="0" w:color="auto"/>
                <w:left w:val="none" w:sz="0" w:space="0" w:color="auto"/>
                <w:bottom w:val="none" w:sz="0" w:space="0" w:color="auto"/>
                <w:right w:val="none" w:sz="0" w:space="0" w:color="auto"/>
              </w:divBdr>
            </w:div>
          </w:divsChild>
        </w:div>
        <w:div w:id="1433818010">
          <w:marLeft w:val="0"/>
          <w:marRight w:val="0"/>
          <w:marTop w:val="0"/>
          <w:marBottom w:val="0"/>
          <w:divBdr>
            <w:top w:val="none" w:sz="0" w:space="0" w:color="auto"/>
            <w:left w:val="none" w:sz="0" w:space="0" w:color="auto"/>
            <w:bottom w:val="none" w:sz="0" w:space="0" w:color="auto"/>
            <w:right w:val="none" w:sz="0" w:space="0" w:color="auto"/>
          </w:divBdr>
        </w:div>
        <w:div w:id="2120101683">
          <w:marLeft w:val="0"/>
          <w:marRight w:val="0"/>
          <w:marTop w:val="0"/>
          <w:marBottom w:val="0"/>
          <w:divBdr>
            <w:top w:val="none" w:sz="0" w:space="0" w:color="auto"/>
            <w:left w:val="none" w:sz="0" w:space="0" w:color="auto"/>
            <w:bottom w:val="none" w:sz="0" w:space="0" w:color="auto"/>
            <w:right w:val="none" w:sz="0" w:space="0" w:color="auto"/>
          </w:divBdr>
          <w:divsChild>
            <w:div w:id="1315599281">
              <w:marLeft w:val="0"/>
              <w:marRight w:val="0"/>
              <w:marTop w:val="0"/>
              <w:marBottom w:val="0"/>
              <w:divBdr>
                <w:top w:val="none" w:sz="0" w:space="0" w:color="auto"/>
                <w:left w:val="none" w:sz="0" w:space="0" w:color="auto"/>
                <w:bottom w:val="none" w:sz="0" w:space="0" w:color="auto"/>
                <w:right w:val="none" w:sz="0" w:space="0" w:color="auto"/>
              </w:divBdr>
            </w:div>
          </w:divsChild>
        </w:div>
        <w:div w:id="989022586">
          <w:marLeft w:val="0"/>
          <w:marRight w:val="0"/>
          <w:marTop w:val="0"/>
          <w:marBottom w:val="0"/>
          <w:divBdr>
            <w:top w:val="none" w:sz="0" w:space="0" w:color="auto"/>
            <w:left w:val="none" w:sz="0" w:space="0" w:color="auto"/>
            <w:bottom w:val="none" w:sz="0" w:space="0" w:color="auto"/>
            <w:right w:val="none" w:sz="0" w:space="0" w:color="auto"/>
          </w:divBdr>
        </w:div>
        <w:div w:id="436408749">
          <w:marLeft w:val="0"/>
          <w:marRight w:val="0"/>
          <w:marTop w:val="0"/>
          <w:marBottom w:val="0"/>
          <w:divBdr>
            <w:top w:val="none" w:sz="0" w:space="0" w:color="auto"/>
            <w:left w:val="none" w:sz="0" w:space="0" w:color="auto"/>
            <w:bottom w:val="none" w:sz="0" w:space="0" w:color="auto"/>
            <w:right w:val="none" w:sz="0" w:space="0" w:color="auto"/>
          </w:divBdr>
          <w:divsChild>
            <w:div w:id="1688169520">
              <w:marLeft w:val="0"/>
              <w:marRight w:val="0"/>
              <w:marTop w:val="0"/>
              <w:marBottom w:val="0"/>
              <w:divBdr>
                <w:top w:val="none" w:sz="0" w:space="0" w:color="auto"/>
                <w:left w:val="none" w:sz="0" w:space="0" w:color="auto"/>
                <w:bottom w:val="none" w:sz="0" w:space="0" w:color="auto"/>
                <w:right w:val="none" w:sz="0" w:space="0" w:color="auto"/>
              </w:divBdr>
            </w:div>
          </w:divsChild>
        </w:div>
        <w:div w:id="571695068">
          <w:marLeft w:val="0"/>
          <w:marRight w:val="0"/>
          <w:marTop w:val="0"/>
          <w:marBottom w:val="0"/>
          <w:divBdr>
            <w:top w:val="none" w:sz="0" w:space="0" w:color="auto"/>
            <w:left w:val="none" w:sz="0" w:space="0" w:color="auto"/>
            <w:bottom w:val="none" w:sz="0" w:space="0" w:color="auto"/>
            <w:right w:val="none" w:sz="0" w:space="0" w:color="auto"/>
          </w:divBdr>
        </w:div>
        <w:div w:id="1957515254">
          <w:marLeft w:val="0"/>
          <w:marRight w:val="0"/>
          <w:marTop w:val="0"/>
          <w:marBottom w:val="0"/>
          <w:divBdr>
            <w:top w:val="none" w:sz="0" w:space="0" w:color="auto"/>
            <w:left w:val="none" w:sz="0" w:space="0" w:color="auto"/>
            <w:bottom w:val="none" w:sz="0" w:space="0" w:color="auto"/>
            <w:right w:val="none" w:sz="0" w:space="0" w:color="auto"/>
          </w:divBdr>
          <w:divsChild>
            <w:div w:id="370999476">
              <w:marLeft w:val="0"/>
              <w:marRight w:val="0"/>
              <w:marTop w:val="0"/>
              <w:marBottom w:val="0"/>
              <w:divBdr>
                <w:top w:val="none" w:sz="0" w:space="0" w:color="auto"/>
                <w:left w:val="none" w:sz="0" w:space="0" w:color="auto"/>
                <w:bottom w:val="none" w:sz="0" w:space="0" w:color="auto"/>
                <w:right w:val="none" w:sz="0" w:space="0" w:color="auto"/>
              </w:divBdr>
            </w:div>
          </w:divsChild>
        </w:div>
        <w:div w:id="670062380">
          <w:marLeft w:val="0"/>
          <w:marRight w:val="0"/>
          <w:marTop w:val="0"/>
          <w:marBottom w:val="0"/>
          <w:divBdr>
            <w:top w:val="none" w:sz="0" w:space="0" w:color="auto"/>
            <w:left w:val="none" w:sz="0" w:space="0" w:color="auto"/>
            <w:bottom w:val="none" w:sz="0" w:space="0" w:color="auto"/>
            <w:right w:val="none" w:sz="0" w:space="0" w:color="auto"/>
          </w:divBdr>
        </w:div>
        <w:div w:id="1917786307">
          <w:marLeft w:val="0"/>
          <w:marRight w:val="0"/>
          <w:marTop w:val="0"/>
          <w:marBottom w:val="0"/>
          <w:divBdr>
            <w:top w:val="none" w:sz="0" w:space="0" w:color="auto"/>
            <w:left w:val="none" w:sz="0" w:space="0" w:color="auto"/>
            <w:bottom w:val="none" w:sz="0" w:space="0" w:color="auto"/>
            <w:right w:val="none" w:sz="0" w:space="0" w:color="auto"/>
          </w:divBdr>
          <w:divsChild>
            <w:div w:id="1185558611">
              <w:marLeft w:val="0"/>
              <w:marRight w:val="0"/>
              <w:marTop w:val="0"/>
              <w:marBottom w:val="0"/>
              <w:divBdr>
                <w:top w:val="none" w:sz="0" w:space="0" w:color="auto"/>
                <w:left w:val="none" w:sz="0" w:space="0" w:color="auto"/>
                <w:bottom w:val="none" w:sz="0" w:space="0" w:color="auto"/>
                <w:right w:val="none" w:sz="0" w:space="0" w:color="auto"/>
              </w:divBdr>
            </w:div>
          </w:divsChild>
        </w:div>
        <w:div w:id="173232922">
          <w:marLeft w:val="0"/>
          <w:marRight w:val="0"/>
          <w:marTop w:val="0"/>
          <w:marBottom w:val="0"/>
          <w:divBdr>
            <w:top w:val="none" w:sz="0" w:space="0" w:color="auto"/>
            <w:left w:val="none" w:sz="0" w:space="0" w:color="auto"/>
            <w:bottom w:val="none" w:sz="0" w:space="0" w:color="auto"/>
            <w:right w:val="none" w:sz="0" w:space="0" w:color="auto"/>
          </w:divBdr>
        </w:div>
        <w:div w:id="1027684739">
          <w:marLeft w:val="0"/>
          <w:marRight w:val="0"/>
          <w:marTop w:val="0"/>
          <w:marBottom w:val="0"/>
          <w:divBdr>
            <w:top w:val="none" w:sz="0" w:space="0" w:color="auto"/>
            <w:left w:val="none" w:sz="0" w:space="0" w:color="auto"/>
            <w:bottom w:val="none" w:sz="0" w:space="0" w:color="auto"/>
            <w:right w:val="none" w:sz="0" w:space="0" w:color="auto"/>
          </w:divBdr>
          <w:divsChild>
            <w:div w:id="1004865995">
              <w:marLeft w:val="0"/>
              <w:marRight w:val="0"/>
              <w:marTop w:val="0"/>
              <w:marBottom w:val="0"/>
              <w:divBdr>
                <w:top w:val="none" w:sz="0" w:space="0" w:color="auto"/>
                <w:left w:val="none" w:sz="0" w:space="0" w:color="auto"/>
                <w:bottom w:val="none" w:sz="0" w:space="0" w:color="auto"/>
                <w:right w:val="none" w:sz="0" w:space="0" w:color="auto"/>
              </w:divBdr>
            </w:div>
          </w:divsChild>
        </w:div>
        <w:div w:id="1894122608">
          <w:marLeft w:val="0"/>
          <w:marRight w:val="0"/>
          <w:marTop w:val="0"/>
          <w:marBottom w:val="0"/>
          <w:divBdr>
            <w:top w:val="none" w:sz="0" w:space="0" w:color="auto"/>
            <w:left w:val="none" w:sz="0" w:space="0" w:color="auto"/>
            <w:bottom w:val="none" w:sz="0" w:space="0" w:color="auto"/>
            <w:right w:val="none" w:sz="0" w:space="0" w:color="auto"/>
          </w:divBdr>
        </w:div>
        <w:div w:id="1661083772">
          <w:marLeft w:val="0"/>
          <w:marRight w:val="0"/>
          <w:marTop w:val="0"/>
          <w:marBottom w:val="0"/>
          <w:divBdr>
            <w:top w:val="none" w:sz="0" w:space="0" w:color="auto"/>
            <w:left w:val="none" w:sz="0" w:space="0" w:color="auto"/>
            <w:bottom w:val="none" w:sz="0" w:space="0" w:color="auto"/>
            <w:right w:val="none" w:sz="0" w:space="0" w:color="auto"/>
          </w:divBdr>
          <w:divsChild>
            <w:div w:id="1047337531">
              <w:marLeft w:val="0"/>
              <w:marRight w:val="0"/>
              <w:marTop w:val="0"/>
              <w:marBottom w:val="0"/>
              <w:divBdr>
                <w:top w:val="none" w:sz="0" w:space="0" w:color="auto"/>
                <w:left w:val="none" w:sz="0" w:space="0" w:color="auto"/>
                <w:bottom w:val="none" w:sz="0" w:space="0" w:color="auto"/>
                <w:right w:val="none" w:sz="0" w:space="0" w:color="auto"/>
              </w:divBdr>
            </w:div>
          </w:divsChild>
        </w:div>
        <w:div w:id="403769927">
          <w:marLeft w:val="0"/>
          <w:marRight w:val="0"/>
          <w:marTop w:val="300"/>
          <w:marBottom w:val="0"/>
          <w:divBdr>
            <w:top w:val="none" w:sz="0" w:space="0" w:color="auto"/>
            <w:left w:val="none" w:sz="0" w:space="0" w:color="auto"/>
            <w:bottom w:val="none" w:sz="0" w:space="0" w:color="auto"/>
            <w:right w:val="none" w:sz="0" w:space="0" w:color="auto"/>
          </w:divBdr>
          <w:divsChild>
            <w:div w:id="1962568071">
              <w:marLeft w:val="0"/>
              <w:marRight w:val="0"/>
              <w:marTop w:val="0"/>
              <w:marBottom w:val="0"/>
              <w:divBdr>
                <w:top w:val="none" w:sz="0" w:space="0" w:color="auto"/>
                <w:left w:val="none" w:sz="0" w:space="0" w:color="auto"/>
                <w:bottom w:val="none" w:sz="0" w:space="0" w:color="auto"/>
                <w:right w:val="none" w:sz="0" w:space="0" w:color="auto"/>
              </w:divBdr>
              <w:divsChild>
                <w:div w:id="9145093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2720094">
          <w:marLeft w:val="0"/>
          <w:marRight w:val="0"/>
          <w:marTop w:val="300"/>
          <w:marBottom w:val="0"/>
          <w:divBdr>
            <w:top w:val="none" w:sz="0" w:space="0" w:color="auto"/>
            <w:left w:val="none" w:sz="0" w:space="0" w:color="auto"/>
            <w:bottom w:val="none" w:sz="0" w:space="0" w:color="auto"/>
            <w:right w:val="none" w:sz="0" w:space="0" w:color="auto"/>
          </w:divBdr>
          <w:divsChild>
            <w:div w:id="834107913">
              <w:marLeft w:val="0"/>
              <w:marRight w:val="0"/>
              <w:marTop w:val="0"/>
              <w:marBottom w:val="0"/>
              <w:divBdr>
                <w:top w:val="none" w:sz="0" w:space="0" w:color="auto"/>
                <w:left w:val="none" w:sz="0" w:space="0" w:color="auto"/>
                <w:bottom w:val="none" w:sz="0" w:space="0" w:color="auto"/>
                <w:right w:val="none" w:sz="0" w:space="0" w:color="auto"/>
              </w:divBdr>
              <w:divsChild>
                <w:div w:id="1282809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7593161">
          <w:marLeft w:val="0"/>
          <w:marRight w:val="0"/>
          <w:marTop w:val="300"/>
          <w:marBottom w:val="0"/>
          <w:divBdr>
            <w:top w:val="none" w:sz="0" w:space="0" w:color="auto"/>
            <w:left w:val="none" w:sz="0" w:space="0" w:color="auto"/>
            <w:bottom w:val="none" w:sz="0" w:space="0" w:color="auto"/>
            <w:right w:val="none" w:sz="0" w:space="0" w:color="auto"/>
          </w:divBdr>
          <w:divsChild>
            <w:div w:id="1339232247">
              <w:marLeft w:val="0"/>
              <w:marRight w:val="0"/>
              <w:marTop w:val="0"/>
              <w:marBottom w:val="0"/>
              <w:divBdr>
                <w:top w:val="none" w:sz="0" w:space="0" w:color="auto"/>
                <w:left w:val="none" w:sz="0" w:space="0" w:color="auto"/>
                <w:bottom w:val="none" w:sz="0" w:space="0" w:color="auto"/>
                <w:right w:val="none" w:sz="0" w:space="0" w:color="auto"/>
              </w:divBdr>
              <w:divsChild>
                <w:div w:id="735863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2100585">
      <w:bodyDiv w:val="1"/>
      <w:marLeft w:val="0"/>
      <w:marRight w:val="0"/>
      <w:marTop w:val="0"/>
      <w:marBottom w:val="0"/>
      <w:divBdr>
        <w:top w:val="none" w:sz="0" w:space="0" w:color="auto"/>
        <w:left w:val="none" w:sz="0" w:space="0" w:color="auto"/>
        <w:bottom w:val="none" w:sz="0" w:space="0" w:color="auto"/>
        <w:right w:val="none" w:sz="0" w:space="0" w:color="auto"/>
      </w:divBdr>
      <w:divsChild>
        <w:div w:id="1648241513">
          <w:marLeft w:val="0"/>
          <w:marRight w:val="0"/>
          <w:marTop w:val="0"/>
          <w:marBottom w:val="0"/>
          <w:divBdr>
            <w:top w:val="none" w:sz="0" w:space="0" w:color="auto"/>
            <w:left w:val="none" w:sz="0" w:space="0" w:color="auto"/>
            <w:bottom w:val="none" w:sz="0" w:space="0" w:color="auto"/>
            <w:right w:val="none" w:sz="0" w:space="0" w:color="auto"/>
          </w:divBdr>
        </w:div>
        <w:div w:id="943537667">
          <w:marLeft w:val="0"/>
          <w:marRight w:val="0"/>
          <w:marTop w:val="0"/>
          <w:marBottom w:val="0"/>
          <w:divBdr>
            <w:top w:val="none" w:sz="0" w:space="0" w:color="auto"/>
            <w:left w:val="none" w:sz="0" w:space="0" w:color="auto"/>
            <w:bottom w:val="none" w:sz="0" w:space="0" w:color="auto"/>
            <w:right w:val="none" w:sz="0" w:space="0" w:color="auto"/>
          </w:divBdr>
          <w:divsChild>
            <w:div w:id="2006519213">
              <w:marLeft w:val="0"/>
              <w:marRight w:val="0"/>
              <w:marTop w:val="0"/>
              <w:marBottom w:val="0"/>
              <w:divBdr>
                <w:top w:val="none" w:sz="0" w:space="0" w:color="auto"/>
                <w:left w:val="none" w:sz="0" w:space="0" w:color="auto"/>
                <w:bottom w:val="none" w:sz="0" w:space="0" w:color="auto"/>
                <w:right w:val="none" w:sz="0" w:space="0" w:color="auto"/>
              </w:divBdr>
            </w:div>
          </w:divsChild>
        </w:div>
        <w:div w:id="433669371">
          <w:marLeft w:val="0"/>
          <w:marRight w:val="0"/>
          <w:marTop w:val="0"/>
          <w:marBottom w:val="0"/>
          <w:divBdr>
            <w:top w:val="none" w:sz="0" w:space="0" w:color="auto"/>
            <w:left w:val="none" w:sz="0" w:space="0" w:color="auto"/>
            <w:bottom w:val="none" w:sz="0" w:space="0" w:color="auto"/>
            <w:right w:val="none" w:sz="0" w:space="0" w:color="auto"/>
          </w:divBdr>
        </w:div>
        <w:div w:id="879512469">
          <w:marLeft w:val="0"/>
          <w:marRight w:val="0"/>
          <w:marTop w:val="0"/>
          <w:marBottom w:val="0"/>
          <w:divBdr>
            <w:top w:val="none" w:sz="0" w:space="0" w:color="auto"/>
            <w:left w:val="none" w:sz="0" w:space="0" w:color="auto"/>
            <w:bottom w:val="none" w:sz="0" w:space="0" w:color="auto"/>
            <w:right w:val="none" w:sz="0" w:space="0" w:color="auto"/>
          </w:divBdr>
          <w:divsChild>
            <w:div w:id="1628854843">
              <w:marLeft w:val="0"/>
              <w:marRight w:val="0"/>
              <w:marTop w:val="0"/>
              <w:marBottom w:val="0"/>
              <w:divBdr>
                <w:top w:val="none" w:sz="0" w:space="0" w:color="auto"/>
                <w:left w:val="none" w:sz="0" w:space="0" w:color="auto"/>
                <w:bottom w:val="none" w:sz="0" w:space="0" w:color="auto"/>
                <w:right w:val="none" w:sz="0" w:space="0" w:color="auto"/>
              </w:divBdr>
            </w:div>
          </w:divsChild>
        </w:div>
        <w:div w:id="925264181">
          <w:marLeft w:val="0"/>
          <w:marRight w:val="0"/>
          <w:marTop w:val="0"/>
          <w:marBottom w:val="0"/>
          <w:divBdr>
            <w:top w:val="none" w:sz="0" w:space="0" w:color="auto"/>
            <w:left w:val="none" w:sz="0" w:space="0" w:color="auto"/>
            <w:bottom w:val="none" w:sz="0" w:space="0" w:color="auto"/>
            <w:right w:val="none" w:sz="0" w:space="0" w:color="auto"/>
          </w:divBdr>
        </w:div>
        <w:div w:id="1403528226">
          <w:marLeft w:val="0"/>
          <w:marRight w:val="0"/>
          <w:marTop w:val="0"/>
          <w:marBottom w:val="0"/>
          <w:divBdr>
            <w:top w:val="none" w:sz="0" w:space="0" w:color="auto"/>
            <w:left w:val="none" w:sz="0" w:space="0" w:color="auto"/>
            <w:bottom w:val="none" w:sz="0" w:space="0" w:color="auto"/>
            <w:right w:val="none" w:sz="0" w:space="0" w:color="auto"/>
          </w:divBdr>
          <w:divsChild>
            <w:div w:id="812479241">
              <w:marLeft w:val="0"/>
              <w:marRight w:val="0"/>
              <w:marTop w:val="0"/>
              <w:marBottom w:val="0"/>
              <w:divBdr>
                <w:top w:val="none" w:sz="0" w:space="0" w:color="auto"/>
                <w:left w:val="none" w:sz="0" w:space="0" w:color="auto"/>
                <w:bottom w:val="none" w:sz="0" w:space="0" w:color="auto"/>
                <w:right w:val="none" w:sz="0" w:space="0" w:color="auto"/>
              </w:divBdr>
            </w:div>
          </w:divsChild>
        </w:div>
        <w:div w:id="892614603">
          <w:marLeft w:val="0"/>
          <w:marRight w:val="0"/>
          <w:marTop w:val="0"/>
          <w:marBottom w:val="0"/>
          <w:divBdr>
            <w:top w:val="none" w:sz="0" w:space="0" w:color="auto"/>
            <w:left w:val="none" w:sz="0" w:space="0" w:color="auto"/>
            <w:bottom w:val="none" w:sz="0" w:space="0" w:color="auto"/>
            <w:right w:val="none" w:sz="0" w:space="0" w:color="auto"/>
          </w:divBdr>
        </w:div>
        <w:div w:id="1751389744">
          <w:marLeft w:val="0"/>
          <w:marRight w:val="0"/>
          <w:marTop w:val="0"/>
          <w:marBottom w:val="0"/>
          <w:divBdr>
            <w:top w:val="none" w:sz="0" w:space="0" w:color="auto"/>
            <w:left w:val="none" w:sz="0" w:space="0" w:color="auto"/>
            <w:bottom w:val="none" w:sz="0" w:space="0" w:color="auto"/>
            <w:right w:val="none" w:sz="0" w:space="0" w:color="auto"/>
          </w:divBdr>
          <w:divsChild>
            <w:div w:id="1947081906">
              <w:marLeft w:val="0"/>
              <w:marRight w:val="0"/>
              <w:marTop w:val="0"/>
              <w:marBottom w:val="0"/>
              <w:divBdr>
                <w:top w:val="none" w:sz="0" w:space="0" w:color="auto"/>
                <w:left w:val="none" w:sz="0" w:space="0" w:color="auto"/>
                <w:bottom w:val="none" w:sz="0" w:space="0" w:color="auto"/>
                <w:right w:val="none" w:sz="0" w:space="0" w:color="auto"/>
              </w:divBdr>
            </w:div>
          </w:divsChild>
        </w:div>
        <w:div w:id="964853141">
          <w:marLeft w:val="0"/>
          <w:marRight w:val="0"/>
          <w:marTop w:val="0"/>
          <w:marBottom w:val="0"/>
          <w:divBdr>
            <w:top w:val="none" w:sz="0" w:space="0" w:color="auto"/>
            <w:left w:val="none" w:sz="0" w:space="0" w:color="auto"/>
            <w:bottom w:val="none" w:sz="0" w:space="0" w:color="auto"/>
            <w:right w:val="none" w:sz="0" w:space="0" w:color="auto"/>
          </w:divBdr>
        </w:div>
        <w:div w:id="2107653246">
          <w:marLeft w:val="0"/>
          <w:marRight w:val="0"/>
          <w:marTop w:val="0"/>
          <w:marBottom w:val="0"/>
          <w:divBdr>
            <w:top w:val="none" w:sz="0" w:space="0" w:color="auto"/>
            <w:left w:val="none" w:sz="0" w:space="0" w:color="auto"/>
            <w:bottom w:val="none" w:sz="0" w:space="0" w:color="auto"/>
            <w:right w:val="none" w:sz="0" w:space="0" w:color="auto"/>
          </w:divBdr>
          <w:divsChild>
            <w:div w:id="1962834052">
              <w:marLeft w:val="0"/>
              <w:marRight w:val="0"/>
              <w:marTop w:val="0"/>
              <w:marBottom w:val="0"/>
              <w:divBdr>
                <w:top w:val="none" w:sz="0" w:space="0" w:color="auto"/>
                <w:left w:val="none" w:sz="0" w:space="0" w:color="auto"/>
                <w:bottom w:val="none" w:sz="0" w:space="0" w:color="auto"/>
                <w:right w:val="none" w:sz="0" w:space="0" w:color="auto"/>
              </w:divBdr>
            </w:div>
          </w:divsChild>
        </w:div>
        <w:div w:id="1168130348">
          <w:marLeft w:val="0"/>
          <w:marRight w:val="0"/>
          <w:marTop w:val="0"/>
          <w:marBottom w:val="0"/>
          <w:divBdr>
            <w:top w:val="none" w:sz="0" w:space="0" w:color="auto"/>
            <w:left w:val="none" w:sz="0" w:space="0" w:color="auto"/>
            <w:bottom w:val="none" w:sz="0" w:space="0" w:color="auto"/>
            <w:right w:val="none" w:sz="0" w:space="0" w:color="auto"/>
          </w:divBdr>
        </w:div>
        <w:div w:id="2133786820">
          <w:marLeft w:val="0"/>
          <w:marRight w:val="0"/>
          <w:marTop w:val="0"/>
          <w:marBottom w:val="0"/>
          <w:divBdr>
            <w:top w:val="none" w:sz="0" w:space="0" w:color="auto"/>
            <w:left w:val="none" w:sz="0" w:space="0" w:color="auto"/>
            <w:bottom w:val="none" w:sz="0" w:space="0" w:color="auto"/>
            <w:right w:val="none" w:sz="0" w:space="0" w:color="auto"/>
          </w:divBdr>
          <w:divsChild>
            <w:div w:id="1496215676">
              <w:marLeft w:val="0"/>
              <w:marRight w:val="0"/>
              <w:marTop w:val="0"/>
              <w:marBottom w:val="0"/>
              <w:divBdr>
                <w:top w:val="none" w:sz="0" w:space="0" w:color="auto"/>
                <w:left w:val="none" w:sz="0" w:space="0" w:color="auto"/>
                <w:bottom w:val="none" w:sz="0" w:space="0" w:color="auto"/>
                <w:right w:val="none" w:sz="0" w:space="0" w:color="auto"/>
              </w:divBdr>
            </w:div>
          </w:divsChild>
        </w:div>
        <w:div w:id="1657949585">
          <w:marLeft w:val="0"/>
          <w:marRight w:val="0"/>
          <w:marTop w:val="0"/>
          <w:marBottom w:val="0"/>
          <w:divBdr>
            <w:top w:val="none" w:sz="0" w:space="0" w:color="auto"/>
            <w:left w:val="none" w:sz="0" w:space="0" w:color="auto"/>
            <w:bottom w:val="none" w:sz="0" w:space="0" w:color="auto"/>
            <w:right w:val="none" w:sz="0" w:space="0" w:color="auto"/>
          </w:divBdr>
        </w:div>
        <w:div w:id="1153135459">
          <w:marLeft w:val="0"/>
          <w:marRight w:val="0"/>
          <w:marTop w:val="0"/>
          <w:marBottom w:val="0"/>
          <w:divBdr>
            <w:top w:val="none" w:sz="0" w:space="0" w:color="auto"/>
            <w:left w:val="none" w:sz="0" w:space="0" w:color="auto"/>
            <w:bottom w:val="none" w:sz="0" w:space="0" w:color="auto"/>
            <w:right w:val="none" w:sz="0" w:space="0" w:color="auto"/>
          </w:divBdr>
          <w:divsChild>
            <w:div w:id="1422992061">
              <w:marLeft w:val="0"/>
              <w:marRight w:val="0"/>
              <w:marTop w:val="0"/>
              <w:marBottom w:val="0"/>
              <w:divBdr>
                <w:top w:val="none" w:sz="0" w:space="0" w:color="auto"/>
                <w:left w:val="none" w:sz="0" w:space="0" w:color="auto"/>
                <w:bottom w:val="none" w:sz="0" w:space="0" w:color="auto"/>
                <w:right w:val="none" w:sz="0" w:space="0" w:color="auto"/>
              </w:divBdr>
            </w:div>
          </w:divsChild>
        </w:div>
        <w:div w:id="254748170">
          <w:marLeft w:val="0"/>
          <w:marRight w:val="0"/>
          <w:marTop w:val="300"/>
          <w:marBottom w:val="0"/>
          <w:divBdr>
            <w:top w:val="none" w:sz="0" w:space="0" w:color="auto"/>
            <w:left w:val="none" w:sz="0" w:space="0" w:color="auto"/>
            <w:bottom w:val="none" w:sz="0" w:space="0" w:color="auto"/>
            <w:right w:val="none" w:sz="0" w:space="0" w:color="auto"/>
          </w:divBdr>
          <w:divsChild>
            <w:div w:id="568687188">
              <w:marLeft w:val="0"/>
              <w:marRight w:val="0"/>
              <w:marTop w:val="0"/>
              <w:marBottom w:val="0"/>
              <w:divBdr>
                <w:top w:val="none" w:sz="0" w:space="0" w:color="auto"/>
                <w:left w:val="none" w:sz="0" w:space="0" w:color="auto"/>
                <w:bottom w:val="none" w:sz="0" w:space="0" w:color="auto"/>
                <w:right w:val="none" w:sz="0" w:space="0" w:color="auto"/>
              </w:divBdr>
              <w:divsChild>
                <w:div w:id="1135680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716344">
          <w:marLeft w:val="0"/>
          <w:marRight w:val="0"/>
          <w:marTop w:val="300"/>
          <w:marBottom w:val="0"/>
          <w:divBdr>
            <w:top w:val="none" w:sz="0" w:space="0" w:color="auto"/>
            <w:left w:val="none" w:sz="0" w:space="0" w:color="auto"/>
            <w:bottom w:val="none" w:sz="0" w:space="0" w:color="auto"/>
            <w:right w:val="none" w:sz="0" w:space="0" w:color="auto"/>
          </w:divBdr>
          <w:divsChild>
            <w:div w:id="1306473783">
              <w:marLeft w:val="0"/>
              <w:marRight w:val="0"/>
              <w:marTop w:val="0"/>
              <w:marBottom w:val="0"/>
              <w:divBdr>
                <w:top w:val="none" w:sz="0" w:space="0" w:color="auto"/>
                <w:left w:val="none" w:sz="0" w:space="0" w:color="auto"/>
                <w:bottom w:val="none" w:sz="0" w:space="0" w:color="auto"/>
                <w:right w:val="none" w:sz="0" w:space="0" w:color="auto"/>
              </w:divBdr>
              <w:divsChild>
                <w:div w:id="1947229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94649">
          <w:marLeft w:val="0"/>
          <w:marRight w:val="0"/>
          <w:marTop w:val="300"/>
          <w:marBottom w:val="0"/>
          <w:divBdr>
            <w:top w:val="none" w:sz="0" w:space="0" w:color="auto"/>
            <w:left w:val="none" w:sz="0" w:space="0" w:color="auto"/>
            <w:bottom w:val="none" w:sz="0" w:space="0" w:color="auto"/>
            <w:right w:val="none" w:sz="0" w:space="0" w:color="auto"/>
          </w:divBdr>
          <w:divsChild>
            <w:div w:id="1290816474">
              <w:marLeft w:val="0"/>
              <w:marRight w:val="0"/>
              <w:marTop w:val="0"/>
              <w:marBottom w:val="0"/>
              <w:divBdr>
                <w:top w:val="none" w:sz="0" w:space="0" w:color="auto"/>
                <w:left w:val="none" w:sz="0" w:space="0" w:color="auto"/>
                <w:bottom w:val="none" w:sz="0" w:space="0" w:color="auto"/>
                <w:right w:val="none" w:sz="0" w:space="0" w:color="auto"/>
              </w:divBdr>
              <w:divsChild>
                <w:div w:id="1018777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1628060">
          <w:marLeft w:val="0"/>
          <w:marRight w:val="0"/>
          <w:marTop w:val="300"/>
          <w:marBottom w:val="0"/>
          <w:divBdr>
            <w:top w:val="none" w:sz="0" w:space="0" w:color="auto"/>
            <w:left w:val="none" w:sz="0" w:space="0" w:color="auto"/>
            <w:bottom w:val="none" w:sz="0" w:space="0" w:color="auto"/>
            <w:right w:val="none" w:sz="0" w:space="0" w:color="auto"/>
          </w:divBdr>
          <w:divsChild>
            <w:div w:id="1990936182">
              <w:marLeft w:val="0"/>
              <w:marRight w:val="0"/>
              <w:marTop w:val="0"/>
              <w:marBottom w:val="0"/>
              <w:divBdr>
                <w:top w:val="none" w:sz="0" w:space="0" w:color="auto"/>
                <w:left w:val="none" w:sz="0" w:space="0" w:color="auto"/>
                <w:bottom w:val="none" w:sz="0" w:space="0" w:color="auto"/>
                <w:right w:val="none" w:sz="0" w:space="0" w:color="auto"/>
              </w:divBdr>
              <w:divsChild>
                <w:div w:id="2013099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4058187">
      <w:bodyDiv w:val="1"/>
      <w:marLeft w:val="0"/>
      <w:marRight w:val="0"/>
      <w:marTop w:val="0"/>
      <w:marBottom w:val="0"/>
      <w:divBdr>
        <w:top w:val="none" w:sz="0" w:space="0" w:color="auto"/>
        <w:left w:val="none" w:sz="0" w:space="0" w:color="auto"/>
        <w:bottom w:val="none" w:sz="0" w:space="0" w:color="auto"/>
        <w:right w:val="none" w:sz="0" w:space="0" w:color="auto"/>
      </w:divBdr>
    </w:div>
    <w:div w:id="1744795659">
      <w:bodyDiv w:val="1"/>
      <w:marLeft w:val="0"/>
      <w:marRight w:val="0"/>
      <w:marTop w:val="0"/>
      <w:marBottom w:val="0"/>
      <w:divBdr>
        <w:top w:val="none" w:sz="0" w:space="0" w:color="auto"/>
        <w:left w:val="none" w:sz="0" w:space="0" w:color="auto"/>
        <w:bottom w:val="none" w:sz="0" w:space="0" w:color="auto"/>
        <w:right w:val="none" w:sz="0" w:space="0" w:color="auto"/>
      </w:divBdr>
    </w:div>
    <w:div w:id="1744909432">
      <w:bodyDiv w:val="1"/>
      <w:marLeft w:val="0"/>
      <w:marRight w:val="0"/>
      <w:marTop w:val="0"/>
      <w:marBottom w:val="0"/>
      <w:divBdr>
        <w:top w:val="none" w:sz="0" w:space="0" w:color="auto"/>
        <w:left w:val="none" w:sz="0" w:space="0" w:color="auto"/>
        <w:bottom w:val="none" w:sz="0" w:space="0" w:color="auto"/>
        <w:right w:val="none" w:sz="0" w:space="0" w:color="auto"/>
      </w:divBdr>
      <w:divsChild>
        <w:div w:id="694382594">
          <w:marLeft w:val="0"/>
          <w:marRight w:val="0"/>
          <w:marTop w:val="0"/>
          <w:marBottom w:val="0"/>
          <w:divBdr>
            <w:top w:val="none" w:sz="0" w:space="0" w:color="auto"/>
            <w:left w:val="none" w:sz="0" w:space="0" w:color="auto"/>
            <w:bottom w:val="none" w:sz="0" w:space="0" w:color="auto"/>
            <w:right w:val="none" w:sz="0" w:space="0" w:color="auto"/>
          </w:divBdr>
        </w:div>
        <w:div w:id="557861750">
          <w:marLeft w:val="0"/>
          <w:marRight w:val="0"/>
          <w:marTop w:val="0"/>
          <w:marBottom w:val="0"/>
          <w:divBdr>
            <w:top w:val="none" w:sz="0" w:space="0" w:color="auto"/>
            <w:left w:val="none" w:sz="0" w:space="0" w:color="auto"/>
            <w:bottom w:val="none" w:sz="0" w:space="0" w:color="auto"/>
            <w:right w:val="none" w:sz="0" w:space="0" w:color="auto"/>
          </w:divBdr>
          <w:divsChild>
            <w:div w:id="406612860">
              <w:marLeft w:val="0"/>
              <w:marRight w:val="0"/>
              <w:marTop w:val="0"/>
              <w:marBottom w:val="0"/>
              <w:divBdr>
                <w:top w:val="none" w:sz="0" w:space="0" w:color="auto"/>
                <w:left w:val="none" w:sz="0" w:space="0" w:color="auto"/>
                <w:bottom w:val="none" w:sz="0" w:space="0" w:color="auto"/>
                <w:right w:val="none" w:sz="0" w:space="0" w:color="auto"/>
              </w:divBdr>
            </w:div>
          </w:divsChild>
        </w:div>
        <w:div w:id="2437704">
          <w:marLeft w:val="0"/>
          <w:marRight w:val="0"/>
          <w:marTop w:val="0"/>
          <w:marBottom w:val="0"/>
          <w:divBdr>
            <w:top w:val="none" w:sz="0" w:space="0" w:color="auto"/>
            <w:left w:val="none" w:sz="0" w:space="0" w:color="auto"/>
            <w:bottom w:val="none" w:sz="0" w:space="0" w:color="auto"/>
            <w:right w:val="none" w:sz="0" w:space="0" w:color="auto"/>
          </w:divBdr>
        </w:div>
        <w:div w:id="91247574">
          <w:marLeft w:val="0"/>
          <w:marRight w:val="0"/>
          <w:marTop w:val="0"/>
          <w:marBottom w:val="0"/>
          <w:divBdr>
            <w:top w:val="none" w:sz="0" w:space="0" w:color="auto"/>
            <w:left w:val="none" w:sz="0" w:space="0" w:color="auto"/>
            <w:bottom w:val="none" w:sz="0" w:space="0" w:color="auto"/>
            <w:right w:val="none" w:sz="0" w:space="0" w:color="auto"/>
          </w:divBdr>
          <w:divsChild>
            <w:div w:id="443620077">
              <w:marLeft w:val="0"/>
              <w:marRight w:val="0"/>
              <w:marTop w:val="0"/>
              <w:marBottom w:val="0"/>
              <w:divBdr>
                <w:top w:val="none" w:sz="0" w:space="0" w:color="auto"/>
                <w:left w:val="none" w:sz="0" w:space="0" w:color="auto"/>
                <w:bottom w:val="none" w:sz="0" w:space="0" w:color="auto"/>
                <w:right w:val="none" w:sz="0" w:space="0" w:color="auto"/>
              </w:divBdr>
            </w:div>
          </w:divsChild>
        </w:div>
        <w:div w:id="1323854934">
          <w:marLeft w:val="0"/>
          <w:marRight w:val="0"/>
          <w:marTop w:val="0"/>
          <w:marBottom w:val="0"/>
          <w:divBdr>
            <w:top w:val="none" w:sz="0" w:space="0" w:color="auto"/>
            <w:left w:val="none" w:sz="0" w:space="0" w:color="auto"/>
            <w:bottom w:val="none" w:sz="0" w:space="0" w:color="auto"/>
            <w:right w:val="none" w:sz="0" w:space="0" w:color="auto"/>
          </w:divBdr>
        </w:div>
        <w:div w:id="1481575457">
          <w:marLeft w:val="0"/>
          <w:marRight w:val="0"/>
          <w:marTop w:val="0"/>
          <w:marBottom w:val="0"/>
          <w:divBdr>
            <w:top w:val="none" w:sz="0" w:space="0" w:color="auto"/>
            <w:left w:val="none" w:sz="0" w:space="0" w:color="auto"/>
            <w:bottom w:val="none" w:sz="0" w:space="0" w:color="auto"/>
            <w:right w:val="none" w:sz="0" w:space="0" w:color="auto"/>
          </w:divBdr>
          <w:divsChild>
            <w:div w:id="1128091292">
              <w:marLeft w:val="0"/>
              <w:marRight w:val="0"/>
              <w:marTop w:val="0"/>
              <w:marBottom w:val="0"/>
              <w:divBdr>
                <w:top w:val="none" w:sz="0" w:space="0" w:color="auto"/>
                <w:left w:val="none" w:sz="0" w:space="0" w:color="auto"/>
                <w:bottom w:val="none" w:sz="0" w:space="0" w:color="auto"/>
                <w:right w:val="none" w:sz="0" w:space="0" w:color="auto"/>
              </w:divBdr>
            </w:div>
          </w:divsChild>
        </w:div>
        <w:div w:id="1223635821">
          <w:marLeft w:val="0"/>
          <w:marRight w:val="0"/>
          <w:marTop w:val="0"/>
          <w:marBottom w:val="0"/>
          <w:divBdr>
            <w:top w:val="none" w:sz="0" w:space="0" w:color="auto"/>
            <w:left w:val="none" w:sz="0" w:space="0" w:color="auto"/>
            <w:bottom w:val="none" w:sz="0" w:space="0" w:color="auto"/>
            <w:right w:val="none" w:sz="0" w:space="0" w:color="auto"/>
          </w:divBdr>
        </w:div>
        <w:div w:id="252476819">
          <w:marLeft w:val="0"/>
          <w:marRight w:val="0"/>
          <w:marTop w:val="0"/>
          <w:marBottom w:val="0"/>
          <w:divBdr>
            <w:top w:val="none" w:sz="0" w:space="0" w:color="auto"/>
            <w:left w:val="none" w:sz="0" w:space="0" w:color="auto"/>
            <w:bottom w:val="none" w:sz="0" w:space="0" w:color="auto"/>
            <w:right w:val="none" w:sz="0" w:space="0" w:color="auto"/>
          </w:divBdr>
          <w:divsChild>
            <w:div w:id="2022662785">
              <w:marLeft w:val="0"/>
              <w:marRight w:val="0"/>
              <w:marTop w:val="0"/>
              <w:marBottom w:val="0"/>
              <w:divBdr>
                <w:top w:val="none" w:sz="0" w:space="0" w:color="auto"/>
                <w:left w:val="none" w:sz="0" w:space="0" w:color="auto"/>
                <w:bottom w:val="none" w:sz="0" w:space="0" w:color="auto"/>
                <w:right w:val="none" w:sz="0" w:space="0" w:color="auto"/>
              </w:divBdr>
            </w:div>
          </w:divsChild>
        </w:div>
        <w:div w:id="399983138">
          <w:marLeft w:val="0"/>
          <w:marRight w:val="0"/>
          <w:marTop w:val="0"/>
          <w:marBottom w:val="0"/>
          <w:divBdr>
            <w:top w:val="none" w:sz="0" w:space="0" w:color="auto"/>
            <w:left w:val="none" w:sz="0" w:space="0" w:color="auto"/>
            <w:bottom w:val="none" w:sz="0" w:space="0" w:color="auto"/>
            <w:right w:val="none" w:sz="0" w:space="0" w:color="auto"/>
          </w:divBdr>
        </w:div>
        <w:div w:id="1414811575">
          <w:marLeft w:val="0"/>
          <w:marRight w:val="0"/>
          <w:marTop w:val="0"/>
          <w:marBottom w:val="0"/>
          <w:divBdr>
            <w:top w:val="none" w:sz="0" w:space="0" w:color="auto"/>
            <w:left w:val="none" w:sz="0" w:space="0" w:color="auto"/>
            <w:bottom w:val="none" w:sz="0" w:space="0" w:color="auto"/>
            <w:right w:val="none" w:sz="0" w:space="0" w:color="auto"/>
          </w:divBdr>
          <w:divsChild>
            <w:div w:id="493498483">
              <w:marLeft w:val="0"/>
              <w:marRight w:val="0"/>
              <w:marTop w:val="0"/>
              <w:marBottom w:val="0"/>
              <w:divBdr>
                <w:top w:val="none" w:sz="0" w:space="0" w:color="auto"/>
                <w:left w:val="none" w:sz="0" w:space="0" w:color="auto"/>
                <w:bottom w:val="none" w:sz="0" w:space="0" w:color="auto"/>
                <w:right w:val="none" w:sz="0" w:space="0" w:color="auto"/>
              </w:divBdr>
            </w:div>
          </w:divsChild>
        </w:div>
        <w:div w:id="1156728331">
          <w:marLeft w:val="0"/>
          <w:marRight w:val="0"/>
          <w:marTop w:val="0"/>
          <w:marBottom w:val="0"/>
          <w:divBdr>
            <w:top w:val="none" w:sz="0" w:space="0" w:color="auto"/>
            <w:left w:val="none" w:sz="0" w:space="0" w:color="auto"/>
            <w:bottom w:val="none" w:sz="0" w:space="0" w:color="auto"/>
            <w:right w:val="none" w:sz="0" w:space="0" w:color="auto"/>
          </w:divBdr>
        </w:div>
        <w:div w:id="1480734298">
          <w:marLeft w:val="0"/>
          <w:marRight w:val="0"/>
          <w:marTop w:val="0"/>
          <w:marBottom w:val="0"/>
          <w:divBdr>
            <w:top w:val="none" w:sz="0" w:space="0" w:color="auto"/>
            <w:left w:val="none" w:sz="0" w:space="0" w:color="auto"/>
            <w:bottom w:val="none" w:sz="0" w:space="0" w:color="auto"/>
            <w:right w:val="none" w:sz="0" w:space="0" w:color="auto"/>
          </w:divBdr>
          <w:divsChild>
            <w:div w:id="1070008756">
              <w:marLeft w:val="0"/>
              <w:marRight w:val="0"/>
              <w:marTop w:val="0"/>
              <w:marBottom w:val="0"/>
              <w:divBdr>
                <w:top w:val="none" w:sz="0" w:space="0" w:color="auto"/>
                <w:left w:val="none" w:sz="0" w:space="0" w:color="auto"/>
                <w:bottom w:val="none" w:sz="0" w:space="0" w:color="auto"/>
                <w:right w:val="none" w:sz="0" w:space="0" w:color="auto"/>
              </w:divBdr>
            </w:div>
          </w:divsChild>
        </w:div>
        <w:div w:id="815072504">
          <w:marLeft w:val="0"/>
          <w:marRight w:val="0"/>
          <w:marTop w:val="0"/>
          <w:marBottom w:val="0"/>
          <w:divBdr>
            <w:top w:val="none" w:sz="0" w:space="0" w:color="auto"/>
            <w:left w:val="none" w:sz="0" w:space="0" w:color="auto"/>
            <w:bottom w:val="none" w:sz="0" w:space="0" w:color="auto"/>
            <w:right w:val="none" w:sz="0" w:space="0" w:color="auto"/>
          </w:divBdr>
        </w:div>
        <w:div w:id="4597216">
          <w:marLeft w:val="0"/>
          <w:marRight w:val="0"/>
          <w:marTop w:val="0"/>
          <w:marBottom w:val="0"/>
          <w:divBdr>
            <w:top w:val="none" w:sz="0" w:space="0" w:color="auto"/>
            <w:left w:val="none" w:sz="0" w:space="0" w:color="auto"/>
            <w:bottom w:val="none" w:sz="0" w:space="0" w:color="auto"/>
            <w:right w:val="none" w:sz="0" w:space="0" w:color="auto"/>
          </w:divBdr>
          <w:divsChild>
            <w:div w:id="671377122">
              <w:marLeft w:val="0"/>
              <w:marRight w:val="0"/>
              <w:marTop w:val="0"/>
              <w:marBottom w:val="0"/>
              <w:divBdr>
                <w:top w:val="none" w:sz="0" w:space="0" w:color="auto"/>
                <w:left w:val="none" w:sz="0" w:space="0" w:color="auto"/>
                <w:bottom w:val="none" w:sz="0" w:space="0" w:color="auto"/>
                <w:right w:val="none" w:sz="0" w:space="0" w:color="auto"/>
              </w:divBdr>
            </w:div>
          </w:divsChild>
        </w:div>
        <w:div w:id="134495011">
          <w:marLeft w:val="0"/>
          <w:marRight w:val="0"/>
          <w:marTop w:val="300"/>
          <w:marBottom w:val="0"/>
          <w:divBdr>
            <w:top w:val="none" w:sz="0" w:space="0" w:color="auto"/>
            <w:left w:val="none" w:sz="0" w:space="0" w:color="auto"/>
            <w:bottom w:val="none" w:sz="0" w:space="0" w:color="auto"/>
            <w:right w:val="none" w:sz="0" w:space="0" w:color="auto"/>
          </w:divBdr>
          <w:divsChild>
            <w:div w:id="1554541943">
              <w:marLeft w:val="0"/>
              <w:marRight w:val="0"/>
              <w:marTop w:val="0"/>
              <w:marBottom w:val="0"/>
              <w:divBdr>
                <w:top w:val="none" w:sz="0" w:space="0" w:color="auto"/>
                <w:left w:val="none" w:sz="0" w:space="0" w:color="auto"/>
                <w:bottom w:val="none" w:sz="0" w:space="0" w:color="auto"/>
                <w:right w:val="none" w:sz="0" w:space="0" w:color="auto"/>
              </w:divBdr>
              <w:divsChild>
                <w:div w:id="40549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950417">
          <w:marLeft w:val="0"/>
          <w:marRight w:val="0"/>
          <w:marTop w:val="300"/>
          <w:marBottom w:val="0"/>
          <w:divBdr>
            <w:top w:val="none" w:sz="0" w:space="0" w:color="auto"/>
            <w:left w:val="none" w:sz="0" w:space="0" w:color="auto"/>
            <w:bottom w:val="none" w:sz="0" w:space="0" w:color="auto"/>
            <w:right w:val="none" w:sz="0" w:space="0" w:color="auto"/>
          </w:divBdr>
          <w:divsChild>
            <w:div w:id="709493406">
              <w:marLeft w:val="0"/>
              <w:marRight w:val="0"/>
              <w:marTop w:val="0"/>
              <w:marBottom w:val="0"/>
              <w:divBdr>
                <w:top w:val="none" w:sz="0" w:space="0" w:color="auto"/>
                <w:left w:val="none" w:sz="0" w:space="0" w:color="auto"/>
                <w:bottom w:val="none" w:sz="0" w:space="0" w:color="auto"/>
                <w:right w:val="none" w:sz="0" w:space="0" w:color="auto"/>
              </w:divBdr>
              <w:divsChild>
                <w:div w:id="1274047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181690">
          <w:marLeft w:val="0"/>
          <w:marRight w:val="0"/>
          <w:marTop w:val="300"/>
          <w:marBottom w:val="0"/>
          <w:divBdr>
            <w:top w:val="none" w:sz="0" w:space="0" w:color="auto"/>
            <w:left w:val="none" w:sz="0" w:space="0" w:color="auto"/>
            <w:bottom w:val="none" w:sz="0" w:space="0" w:color="auto"/>
            <w:right w:val="none" w:sz="0" w:space="0" w:color="auto"/>
          </w:divBdr>
          <w:divsChild>
            <w:div w:id="432701134">
              <w:marLeft w:val="0"/>
              <w:marRight w:val="0"/>
              <w:marTop w:val="0"/>
              <w:marBottom w:val="0"/>
              <w:divBdr>
                <w:top w:val="none" w:sz="0" w:space="0" w:color="auto"/>
                <w:left w:val="none" w:sz="0" w:space="0" w:color="auto"/>
                <w:bottom w:val="none" w:sz="0" w:space="0" w:color="auto"/>
                <w:right w:val="none" w:sz="0" w:space="0" w:color="auto"/>
              </w:divBdr>
              <w:divsChild>
                <w:div w:id="2009550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244039">
          <w:marLeft w:val="0"/>
          <w:marRight w:val="0"/>
          <w:marTop w:val="300"/>
          <w:marBottom w:val="0"/>
          <w:divBdr>
            <w:top w:val="none" w:sz="0" w:space="0" w:color="auto"/>
            <w:left w:val="none" w:sz="0" w:space="0" w:color="auto"/>
            <w:bottom w:val="none" w:sz="0" w:space="0" w:color="auto"/>
            <w:right w:val="none" w:sz="0" w:space="0" w:color="auto"/>
          </w:divBdr>
          <w:divsChild>
            <w:div w:id="1863545261">
              <w:marLeft w:val="0"/>
              <w:marRight w:val="0"/>
              <w:marTop w:val="0"/>
              <w:marBottom w:val="0"/>
              <w:divBdr>
                <w:top w:val="none" w:sz="0" w:space="0" w:color="auto"/>
                <w:left w:val="none" w:sz="0" w:space="0" w:color="auto"/>
                <w:bottom w:val="none" w:sz="0" w:space="0" w:color="auto"/>
                <w:right w:val="none" w:sz="0" w:space="0" w:color="auto"/>
              </w:divBdr>
              <w:divsChild>
                <w:div w:id="142623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5226511">
      <w:bodyDiv w:val="1"/>
      <w:marLeft w:val="0"/>
      <w:marRight w:val="0"/>
      <w:marTop w:val="0"/>
      <w:marBottom w:val="0"/>
      <w:divBdr>
        <w:top w:val="none" w:sz="0" w:space="0" w:color="auto"/>
        <w:left w:val="none" w:sz="0" w:space="0" w:color="auto"/>
        <w:bottom w:val="none" w:sz="0" w:space="0" w:color="auto"/>
        <w:right w:val="none" w:sz="0" w:space="0" w:color="auto"/>
      </w:divBdr>
      <w:divsChild>
        <w:div w:id="1942762288">
          <w:marLeft w:val="0"/>
          <w:marRight w:val="0"/>
          <w:marTop w:val="0"/>
          <w:marBottom w:val="0"/>
          <w:divBdr>
            <w:top w:val="none" w:sz="0" w:space="0" w:color="auto"/>
            <w:left w:val="none" w:sz="0" w:space="0" w:color="auto"/>
            <w:bottom w:val="none" w:sz="0" w:space="0" w:color="auto"/>
            <w:right w:val="none" w:sz="0" w:space="0" w:color="auto"/>
          </w:divBdr>
        </w:div>
        <w:div w:id="1280794015">
          <w:marLeft w:val="0"/>
          <w:marRight w:val="0"/>
          <w:marTop w:val="0"/>
          <w:marBottom w:val="0"/>
          <w:divBdr>
            <w:top w:val="none" w:sz="0" w:space="0" w:color="auto"/>
            <w:left w:val="none" w:sz="0" w:space="0" w:color="auto"/>
            <w:bottom w:val="none" w:sz="0" w:space="0" w:color="auto"/>
            <w:right w:val="none" w:sz="0" w:space="0" w:color="auto"/>
          </w:divBdr>
          <w:divsChild>
            <w:div w:id="1166480491">
              <w:marLeft w:val="0"/>
              <w:marRight w:val="0"/>
              <w:marTop w:val="0"/>
              <w:marBottom w:val="0"/>
              <w:divBdr>
                <w:top w:val="none" w:sz="0" w:space="0" w:color="auto"/>
                <w:left w:val="none" w:sz="0" w:space="0" w:color="auto"/>
                <w:bottom w:val="none" w:sz="0" w:space="0" w:color="auto"/>
                <w:right w:val="none" w:sz="0" w:space="0" w:color="auto"/>
              </w:divBdr>
            </w:div>
          </w:divsChild>
        </w:div>
        <w:div w:id="1137530955">
          <w:marLeft w:val="0"/>
          <w:marRight w:val="0"/>
          <w:marTop w:val="0"/>
          <w:marBottom w:val="0"/>
          <w:divBdr>
            <w:top w:val="none" w:sz="0" w:space="0" w:color="auto"/>
            <w:left w:val="none" w:sz="0" w:space="0" w:color="auto"/>
            <w:bottom w:val="none" w:sz="0" w:space="0" w:color="auto"/>
            <w:right w:val="none" w:sz="0" w:space="0" w:color="auto"/>
          </w:divBdr>
        </w:div>
        <w:div w:id="1844516699">
          <w:marLeft w:val="0"/>
          <w:marRight w:val="0"/>
          <w:marTop w:val="0"/>
          <w:marBottom w:val="0"/>
          <w:divBdr>
            <w:top w:val="none" w:sz="0" w:space="0" w:color="auto"/>
            <w:left w:val="none" w:sz="0" w:space="0" w:color="auto"/>
            <w:bottom w:val="none" w:sz="0" w:space="0" w:color="auto"/>
            <w:right w:val="none" w:sz="0" w:space="0" w:color="auto"/>
          </w:divBdr>
          <w:divsChild>
            <w:div w:id="1330406236">
              <w:marLeft w:val="0"/>
              <w:marRight w:val="0"/>
              <w:marTop w:val="0"/>
              <w:marBottom w:val="0"/>
              <w:divBdr>
                <w:top w:val="none" w:sz="0" w:space="0" w:color="auto"/>
                <w:left w:val="none" w:sz="0" w:space="0" w:color="auto"/>
                <w:bottom w:val="none" w:sz="0" w:space="0" w:color="auto"/>
                <w:right w:val="none" w:sz="0" w:space="0" w:color="auto"/>
              </w:divBdr>
            </w:div>
          </w:divsChild>
        </w:div>
        <w:div w:id="401172515">
          <w:marLeft w:val="0"/>
          <w:marRight w:val="0"/>
          <w:marTop w:val="0"/>
          <w:marBottom w:val="0"/>
          <w:divBdr>
            <w:top w:val="none" w:sz="0" w:space="0" w:color="auto"/>
            <w:left w:val="none" w:sz="0" w:space="0" w:color="auto"/>
            <w:bottom w:val="none" w:sz="0" w:space="0" w:color="auto"/>
            <w:right w:val="none" w:sz="0" w:space="0" w:color="auto"/>
          </w:divBdr>
        </w:div>
        <w:div w:id="1014725910">
          <w:marLeft w:val="0"/>
          <w:marRight w:val="0"/>
          <w:marTop w:val="0"/>
          <w:marBottom w:val="0"/>
          <w:divBdr>
            <w:top w:val="none" w:sz="0" w:space="0" w:color="auto"/>
            <w:left w:val="none" w:sz="0" w:space="0" w:color="auto"/>
            <w:bottom w:val="none" w:sz="0" w:space="0" w:color="auto"/>
            <w:right w:val="none" w:sz="0" w:space="0" w:color="auto"/>
          </w:divBdr>
          <w:divsChild>
            <w:div w:id="990325978">
              <w:marLeft w:val="0"/>
              <w:marRight w:val="0"/>
              <w:marTop w:val="0"/>
              <w:marBottom w:val="0"/>
              <w:divBdr>
                <w:top w:val="none" w:sz="0" w:space="0" w:color="auto"/>
                <w:left w:val="none" w:sz="0" w:space="0" w:color="auto"/>
                <w:bottom w:val="none" w:sz="0" w:space="0" w:color="auto"/>
                <w:right w:val="none" w:sz="0" w:space="0" w:color="auto"/>
              </w:divBdr>
            </w:div>
          </w:divsChild>
        </w:div>
        <w:div w:id="1607687513">
          <w:marLeft w:val="0"/>
          <w:marRight w:val="0"/>
          <w:marTop w:val="0"/>
          <w:marBottom w:val="0"/>
          <w:divBdr>
            <w:top w:val="none" w:sz="0" w:space="0" w:color="auto"/>
            <w:left w:val="none" w:sz="0" w:space="0" w:color="auto"/>
            <w:bottom w:val="none" w:sz="0" w:space="0" w:color="auto"/>
            <w:right w:val="none" w:sz="0" w:space="0" w:color="auto"/>
          </w:divBdr>
        </w:div>
        <w:div w:id="194386050">
          <w:marLeft w:val="0"/>
          <w:marRight w:val="0"/>
          <w:marTop w:val="0"/>
          <w:marBottom w:val="0"/>
          <w:divBdr>
            <w:top w:val="none" w:sz="0" w:space="0" w:color="auto"/>
            <w:left w:val="none" w:sz="0" w:space="0" w:color="auto"/>
            <w:bottom w:val="none" w:sz="0" w:space="0" w:color="auto"/>
            <w:right w:val="none" w:sz="0" w:space="0" w:color="auto"/>
          </w:divBdr>
          <w:divsChild>
            <w:div w:id="897979580">
              <w:marLeft w:val="0"/>
              <w:marRight w:val="0"/>
              <w:marTop w:val="0"/>
              <w:marBottom w:val="0"/>
              <w:divBdr>
                <w:top w:val="none" w:sz="0" w:space="0" w:color="auto"/>
                <w:left w:val="none" w:sz="0" w:space="0" w:color="auto"/>
                <w:bottom w:val="none" w:sz="0" w:space="0" w:color="auto"/>
                <w:right w:val="none" w:sz="0" w:space="0" w:color="auto"/>
              </w:divBdr>
            </w:div>
          </w:divsChild>
        </w:div>
        <w:div w:id="1167669999">
          <w:marLeft w:val="0"/>
          <w:marRight w:val="0"/>
          <w:marTop w:val="0"/>
          <w:marBottom w:val="0"/>
          <w:divBdr>
            <w:top w:val="none" w:sz="0" w:space="0" w:color="auto"/>
            <w:left w:val="none" w:sz="0" w:space="0" w:color="auto"/>
            <w:bottom w:val="none" w:sz="0" w:space="0" w:color="auto"/>
            <w:right w:val="none" w:sz="0" w:space="0" w:color="auto"/>
          </w:divBdr>
        </w:div>
        <w:div w:id="1432823133">
          <w:marLeft w:val="0"/>
          <w:marRight w:val="0"/>
          <w:marTop w:val="0"/>
          <w:marBottom w:val="0"/>
          <w:divBdr>
            <w:top w:val="none" w:sz="0" w:space="0" w:color="auto"/>
            <w:left w:val="none" w:sz="0" w:space="0" w:color="auto"/>
            <w:bottom w:val="none" w:sz="0" w:space="0" w:color="auto"/>
            <w:right w:val="none" w:sz="0" w:space="0" w:color="auto"/>
          </w:divBdr>
          <w:divsChild>
            <w:div w:id="1887332962">
              <w:marLeft w:val="0"/>
              <w:marRight w:val="0"/>
              <w:marTop w:val="0"/>
              <w:marBottom w:val="0"/>
              <w:divBdr>
                <w:top w:val="none" w:sz="0" w:space="0" w:color="auto"/>
                <w:left w:val="none" w:sz="0" w:space="0" w:color="auto"/>
                <w:bottom w:val="none" w:sz="0" w:space="0" w:color="auto"/>
                <w:right w:val="none" w:sz="0" w:space="0" w:color="auto"/>
              </w:divBdr>
            </w:div>
          </w:divsChild>
        </w:div>
        <w:div w:id="1774209997">
          <w:marLeft w:val="0"/>
          <w:marRight w:val="0"/>
          <w:marTop w:val="0"/>
          <w:marBottom w:val="0"/>
          <w:divBdr>
            <w:top w:val="none" w:sz="0" w:space="0" w:color="auto"/>
            <w:left w:val="none" w:sz="0" w:space="0" w:color="auto"/>
            <w:bottom w:val="none" w:sz="0" w:space="0" w:color="auto"/>
            <w:right w:val="none" w:sz="0" w:space="0" w:color="auto"/>
          </w:divBdr>
        </w:div>
        <w:div w:id="1401756342">
          <w:marLeft w:val="0"/>
          <w:marRight w:val="0"/>
          <w:marTop w:val="0"/>
          <w:marBottom w:val="0"/>
          <w:divBdr>
            <w:top w:val="none" w:sz="0" w:space="0" w:color="auto"/>
            <w:left w:val="none" w:sz="0" w:space="0" w:color="auto"/>
            <w:bottom w:val="none" w:sz="0" w:space="0" w:color="auto"/>
            <w:right w:val="none" w:sz="0" w:space="0" w:color="auto"/>
          </w:divBdr>
          <w:divsChild>
            <w:div w:id="517886717">
              <w:marLeft w:val="0"/>
              <w:marRight w:val="0"/>
              <w:marTop w:val="0"/>
              <w:marBottom w:val="0"/>
              <w:divBdr>
                <w:top w:val="none" w:sz="0" w:space="0" w:color="auto"/>
                <w:left w:val="none" w:sz="0" w:space="0" w:color="auto"/>
                <w:bottom w:val="none" w:sz="0" w:space="0" w:color="auto"/>
                <w:right w:val="none" w:sz="0" w:space="0" w:color="auto"/>
              </w:divBdr>
            </w:div>
          </w:divsChild>
        </w:div>
        <w:div w:id="1443064378">
          <w:marLeft w:val="0"/>
          <w:marRight w:val="0"/>
          <w:marTop w:val="0"/>
          <w:marBottom w:val="0"/>
          <w:divBdr>
            <w:top w:val="none" w:sz="0" w:space="0" w:color="auto"/>
            <w:left w:val="none" w:sz="0" w:space="0" w:color="auto"/>
            <w:bottom w:val="none" w:sz="0" w:space="0" w:color="auto"/>
            <w:right w:val="none" w:sz="0" w:space="0" w:color="auto"/>
          </w:divBdr>
        </w:div>
        <w:div w:id="1223910381">
          <w:marLeft w:val="0"/>
          <w:marRight w:val="0"/>
          <w:marTop w:val="0"/>
          <w:marBottom w:val="0"/>
          <w:divBdr>
            <w:top w:val="none" w:sz="0" w:space="0" w:color="auto"/>
            <w:left w:val="none" w:sz="0" w:space="0" w:color="auto"/>
            <w:bottom w:val="none" w:sz="0" w:space="0" w:color="auto"/>
            <w:right w:val="none" w:sz="0" w:space="0" w:color="auto"/>
          </w:divBdr>
          <w:divsChild>
            <w:div w:id="1622496694">
              <w:marLeft w:val="0"/>
              <w:marRight w:val="0"/>
              <w:marTop w:val="0"/>
              <w:marBottom w:val="0"/>
              <w:divBdr>
                <w:top w:val="none" w:sz="0" w:space="0" w:color="auto"/>
                <w:left w:val="none" w:sz="0" w:space="0" w:color="auto"/>
                <w:bottom w:val="none" w:sz="0" w:space="0" w:color="auto"/>
                <w:right w:val="none" w:sz="0" w:space="0" w:color="auto"/>
              </w:divBdr>
            </w:div>
          </w:divsChild>
        </w:div>
        <w:div w:id="539368139">
          <w:marLeft w:val="0"/>
          <w:marRight w:val="0"/>
          <w:marTop w:val="300"/>
          <w:marBottom w:val="0"/>
          <w:divBdr>
            <w:top w:val="none" w:sz="0" w:space="0" w:color="auto"/>
            <w:left w:val="none" w:sz="0" w:space="0" w:color="auto"/>
            <w:bottom w:val="none" w:sz="0" w:space="0" w:color="auto"/>
            <w:right w:val="none" w:sz="0" w:space="0" w:color="auto"/>
          </w:divBdr>
          <w:divsChild>
            <w:div w:id="1532037875">
              <w:marLeft w:val="0"/>
              <w:marRight w:val="0"/>
              <w:marTop w:val="0"/>
              <w:marBottom w:val="0"/>
              <w:divBdr>
                <w:top w:val="none" w:sz="0" w:space="0" w:color="auto"/>
                <w:left w:val="none" w:sz="0" w:space="0" w:color="auto"/>
                <w:bottom w:val="none" w:sz="0" w:space="0" w:color="auto"/>
                <w:right w:val="none" w:sz="0" w:space="0" w:color="auto"/>
              </w:divBdr>
              <w:divsChild>
                <w:div w:id="422150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6645776">
          <w:marLeft w:val="0"/>
          <w:marRight w:val="0"/>
          <w:marTop w:val="300"/>
          <w:marBottom w:val="0"/>
          <w:divBdr>
            <w:top w:val="none" w:sz="0" w:space="0" w:color="auto"/>
            <w:left w:val="none" w:sz="0" w:space="0" w:color="auto"/>
            <w:bottom w:val="none" w:sz="0" w:space="0" w:color="auto"/>
            <w:right w:val="none" w:sz="0" w:space="0" w:color="auto"/>
          </w:divBdr>
          <w:divsChild>
            <w:div w:id="918057788">
              <w:marLeft w:val="0"/>
              <w:marRight w:val="0"/>
              <w:marTop w:val="0"/>
              <w:marBottom w:val="0"/>
              <w:divBdr>
                <w:top w:val="none" w:sz="0" w:space="0" w:color="auto"/>
                <w:left w:val="none" w:sz="0" w:space="0" w:color="auto"/>
                <w:bottom w:val="none" w:sz="0" w:space="0" w:color="auto"/>
                <w:right w:val="none" w:sz="0" w:space="0" w:color="auto"/>
              </w:divBdr>
              <w:divsChild>
                <w:div w:id="1898200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0313590">
          <w:marLeft w:val="0"/>
          <w:marRight w:val="0"/>
          <w:marTop w:val="300"/>
          <w:marBottom w:val="0"/>
          <w:divBdr>
            <w:top w:val="none" w:sz="0" w:space="0" w:color="auto"/>
            <w:left w:val="none" w:sz="0" w:space="0" w:color="auto"/>
            <w:bottom w:val="none" w:sz="0" w:space="0" w:color="auto"/>
            <w:right w:val="none" w:sz="0" w:space="0" w:color="auto"/>
          </w:divBdr>
          <w:divsChild>
            <w:div w:id="133648134">
              <w:marLeft w:val="0"/>
              <w:marRight w:val="0"/>
              <w:marTop w:val="0"/>
              <w:marBottom w:val="0"/>
              <w:divBdr>
                <w:top w:val="none" w:sz="0" w:space="0" w:color="auto"/>
                <w:left w:val="none" w:sz="0" w:space="0" w:color="auto"/>
                <w:bottom w:val="none" w:sz="0" w:space="0" w:color="auto"/>
                <w:right w:val="none" w:sz="0" w:space="0" w:color="auto"/>
              </w:divBdr>
              <w:divsChild>
                <w:div w:id="195775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7920748">
      <w:bodyDiv w:val="1"/>
      <w:marLeft w:val="0"/>
      <w:marRight w:val="0"/>
      <w:marTop w:val="0"/>
      <w:marBottom w:val="0"/>
      <w:divBdr>
        <w:top w:val="none" w:sz="0" w:space="0" w:color="auto"/>
        <w:left w:val="none" w:sz="0" w:space="0" w:color="auto"/>
        <w:bottom w:val="none" w:sz="0" w:space="0" w:color="auto"/>
        <w:right w:val="none" w:sz="0" w:space="0" w:color="auto"/>
      </w:divBdr>
    </w:div>
    <w:div w:id="1750073910">
      <w:bodyDiv w:val="1"/>
      <w:marLeft w:val="0"/>
      <w:marRight w:val="0"/>
      <w:marTop w:val="0"/>
      <w:marBottom w:val="0"/>
      <w:divBdr>
        <w:top w:val="none" w:sz="0" w:space="0" w:color="auto"/>
        <w:left w:val="none" w:sz="0" w:space="0" w:color="auto"/>
        <w:bottom w:val="none" w:sz="0" w:space="0" w:color="auto"/>
        <w:right w:val="none" w:sz="0" w:space="0" w:color="auto"/>
      </w:divBdr>
      <w:divsChild>
        <w:div w:id="850753742">
          <w:marLeft w:val="0"/>
          <w:marRight w:val="0"/>
          <w:marTop w:val="0"/>
          <w:marBottom w:val="0"/>
          <w:divBdr>
            <w:top w:val="none" w:sz="0" w:space="0" w:color="auto"/>
            <w:left w:val="none" w:sz="0" w:space="0" w:color="auto"/>
            <w:bottom w:val="none" w:sz="0" w:space="0" w:color="auto"/>
            <w:right w:val="none" w:sz="0" w:space="0" w:color="auto"/>
          </w:divBdr>
        </w:div>
        <w:div w:id="1053120671">
          <w:marLeft w:val="0"/>
          <w:marRight w:val="0"/>
          <w:marTop w:val="0"/>
          <w:marBottom w:val="0"/>
          <w:divBdr>
            <w:top w:val="none" w:sz="0" w:space="0" w:color="auto"/>
            <w:left w:val="none" w:sz="0" w:space="0" w:color="auto"/>
            <w:bottom w:val="none" w:sz="0" w:space="0" w:color="auto"/>
            <w:right w:val="none" w:sz="0" w:space="0" w:color="auto"/>
          </w:divBdr>
          <w:divsChild>
            <w:div w:id="391007649">
              <w:marLeft w:val="0"/>
              <w:marRight w:val="0"/>
              <w:marTop w:val="0"/>
              <w:marBottom w:val="0"/>
              <w:divBdr>
                <w:top w:val="none" w:sz="0" w:space="0" w:color="auto"/>
                <w:left w:val="none" w:sz="0" w:space="0" w:color="auto"/>
                <w:bottom w:val="none" w:sz="0" w:space="0" w:color="auto"/>
                <w:right w:val="none" w:sz="0" w:space="0" w:color="auto"/>
              </w:divBdr>
            </w:div>
          </w:divsChild>
        </w:div>
        <w:div w:id="1793357419">
          <w:marLeft w:val="0"/>
          <w:marRight w:val="0"/>
          <w:marTop w:val="0"/>
          <w:marBottom w:val="0"/>
          <w:divBdr>
            <w:top w:val="none" w:sz="0" w:space="0" w:color="auto"/>
            <w:left w:val="none" w:sz="0" w:space="0" w:color="auto"/>
            <w:bottom w:val="none" w:sz="0" w:space="0" w:color="auto"/>
            <w:right w:val="none" w:sz="0" w:space="0" w:color="auto"/>
          </w:divBdr>
        </w:div>
        <w:div w:id="2099518499">
          <w:marLeft w:val="0"/>
          <w:marRight w:val="0"/>
          <w:marTop w:val="0"/>
          <w:marBottom w:val="0"/>
          <w:divBdr>
            <w:top w:val="none" w:sz="0" w:space="0" w:color="auto"/>
            <w:left w:val="none" w:sz="0" w:space="0" w:color="auto"/>
            <w:bottom w:val="none" w:sz="0" w:space="0" w:color="auto"/>
            <w:right w:val="none" w:sz="0" w:space="0" w:color="auto"/>
          </w:divBdr>
          <w:divsChild>
            <w:div w:id="325012181">
              <w:marLeft w:val="0"/>
              <w:marRight w:val="0"/>
              <w:marTop w:val="0"/>
              <w:marBottom w:val="0"/>
              <w:divBdr>
                <w:top w:val="none" w:sz="0" w:space="0" w:color="auto"/>
                <w:left w:val="none" w:sz="0" w:space="0" w:color="auto"/>
                <w:bottom w:val="none" w:sz="0" w:space="0" w:color="auto"/>
                <w:right w:val="none" w:sz="0" w:space="0" w:color="auto"/>
              </w:divBdr>
            </w:div>
          </w:divsChild>
        </w:div>
        <w:div w:id="2061249097">
          <w:marLeft w:val="0"/>
          <w:marRight w:val="0"/>
          <w:marTop w:val="0"/>
          <w:marBottom w:val="0"/>
          <w:divBdr>
            <w:top w:val="none" w:sz="0" w:space="0" w:color="auto"/>
            <w:left w:val="none" w:sz="0" w:space="0" w:color="auto"/>
            <w:bottom w:val="none" w:sz="0" w:space="0" w:color="auto"/>
            <w:right w:val="none" w:sz="0" w:space="0" w:color="auto"/>
          </w:divBdr>
        </w:div>
        <w:div w:id="1186746127">
          <w:marLeft w:val="0"/>
          <w:marRight w:val="0"/>
          <w:marTop w:val="0"/>
          <w:marBottom w:val="0"/>
          <w:divBdr>
            <w:top w:val="none" w:sz="0" w:space="0" w:color="auto"/>
            <w:left w:val="none" w:sz="0" w:space="0" w:color="auto"/>
            <w:bottom w:val="none" w:sz="0" w:space="0" w:color="auto"/>
            <w:right w:val="none" w:sz="0" w:space="0" w:color="auto"/>
          </w:divBdr>
          <w:divsChild>
            <w:div w:id="1123380927">
              <w:marLeft w:val="0"/>
              <w:marRight w:val="0"/>
              <w:marTop w:val="0"/>
              <w:marBottom w:val="0"/>
              <w:divBdr>
                <w:top w:val="none" w:sz="0" w:space="0" w:color="auto"/>
                <w:left w:val="none" w:sz="0" w:space="0" w:color="auto"/>
                <w:bottom w:val="none" w:sz="0" w:space="0" w:color="auto"/>
                <w:right w:val="none" w:sz="0" w:space="0" w:color="auto"/>
              </w:divBdr>
            </w:div>
          </w:divsChild>
        </w:div>
        <w:div w:id="371349180">
          <w:marLeft w:val="0"/>
          <w:marRight w:val="0"/>
          <w:marTop w:val="0"/>
          <w:marBottom w:val="0"/>
          <w:divBdr>
            <w:top w:val="none" w:sz="0" w:space="0" w:color="auto"/>
            <w:left w:val="none" w:sz="0" w:space="0" w:color="auto"/>
            <w:bottom w:val="none" w:sz="0" w:space="0" w:color="auto"/>
            <w:right w:val="none" w:sz="0" w:space="0" w:color="auto"/>
          </w:divBdr>
        </w:div>
        <w:div w:id="478962889">
          <w:marLeft w:val="0"/>
          <w:marRight w:val="0"/>
          <w:marTop w:val="0"/>
          <w:marBottom w:val="0"/>
          <w:divBdr>
            <w:top w:val="none" w:sz="0" w:space="0" w:color="auto"/>
            <w:left w:val="none" w:sz="0" w:space="0" w:color="auto"/>
            <w:bottom w:val="none" w:sz="0" w:space="0" w:color="auto"/>
            <w:right w:val="none" w:sz="0" w:space="0" w:color="auto"/>
          </w:divBdr>
          <w:divsChild>
            <w:div w:id="320471217">
              <w:marLeft w:val="0"/>
              <w:marRight w:val="0"/>
              <w:marTop w:val="0"/>
              <w:marBottom w:val="0"/>
              <w:divBdr>
                <w:top w:val="none" w:sz="0" w:space="0" w:color="auto"/>
                <w:left w:val="none" w:sz="0" w:space="0" w:color="auto"/>
                <w:bottom w:val="none" w:sz="0" w:space="0" w:color="auto"/>
                <w:right w:val="none" w:sz="0" w:space="0" w:color="auto"/>
              </w:divBdr>
            </w:div>
          </w:divsChild>
        </w:div>
        <w:div w:id="488984045">
          <w:marLeft w:val="0"/>
          <w:marRight w:val="0"/>
          <w:marTop w:val="0"/>
          <w:marBottom w:val="0"/>
          <w:divBdr>
            <w:top w:val="none" w:sz="0" w:space="0" w:color="auto"/>
            <w:left w:val="none" w:sz="0" w:space="0" w:color="auto"/>
            <w:bottom w:val="none" w:sz="0" w:space="0" w:color="auto"/>
            <w:right w:val="none" w:sz="0" w:space="0" w:color="auto"/>
          </w:divBdr>
        </w:div>
        <w:div w:id="260452729">
          <w:marLeft w:val="0"/>
          <w:marRight w:val="0"/>
          <w:marTop w:val="0"/>
          <w:marBottom w:val="0"/>
          <w:divBdr>
            <w:top w:val="none" w:sz="0" w:space="0" w:color="auto"/>
            <w:left w:val="none" w:sz="0" w:space="0" w:color="auto"/>
            <w:bottom w:val="none" w:sz="0" w:space="0" w:color="auto"/>
            <w:right w:val="none" w:sz="0" w:space="0" w:color="auto"/>
          </w:divBdr>
          <w:divsChild>
            <w:div w:id="446975128">
              <w:marLeft w:val="0"/>
              <w:marRight w:val="0"/>
              <w:marTop w:val="0"/>
              <w:marBottom w:val="0"/>
              <w:divBdr>
                <w:top w:val="none" w:sz="0" w:space="0" w:color="auto"/>
                <w:left w:val="none" w:sz="0" w:space="0" w:color="auto"/>
                <w:bottom w:val="none" w:sz="0" w:space="0" w:color="auto"/>
                <w:right w:val="none" w:sz="0" w:space="0" w:color="auto"/>
              </w:divBdr>
            </w:div>
          </w:divsChild>
        </w:div>
        <w:div w:id="153953015">
          <w:marLeft w:val="0"/>
          <w:marRight w:val="0"/>
          <w:marTop w:val="0"/>
          <w:marBottom w:val="0"/>
          <w:divBdr>
            <w:top w:val="none" w:sz="0" w:space="0" w:color="auto"/>
            <w:left w:val="none" w:sz="0" w:space="0" w:color="auto"/>
            <w:bottom w:val="none" w:sz="0" w:space="0" w:color="auto"/>
            <w:right w:val="none" w:sz="0" w:space="0" w:color="auto"/>
          </w:divBdr>
        </w:div>
        <w:div w:id="903177681">
          <w:marLeft w:val="0"/>
          <w:marRight w:val="0"/>
          <w:marTop w:val="0"/>
          <w:marBottom w:val="0"/>
          <w:divBdr>
            <w:top w:val="none" w:sz="0" w:space="0" w:color="auto"/>
            <w:left w:val="none" w:sz="0" w:space="0" w:color="auto"/>
            <w:bottom w:val="none" w:sz="0" w:space="0" w:color="auto"/>
            <w:right w:val="none" w:sz="0" w:space="0" w:color="auto"/>
          </w:divBdr>
          <w:divsChild>
            <w:div w:id="1733187184">
              <w:marLeft w:val="0"/>
              <w:marRight w:val="0"/>
              <w:marTop w:val="0"/>
              <w:marBottom w:val="0"/>
              <w:divBdr>
                <w:top w:val="none" w:sz="0" w:space="0" w:color="auto"/>
                <w:left w:val="none" w:sz="0" w:space="0" w:color="auto"/>
                <w:bottom w:val="none" w:sz="0" w:space="0" w:color="auto"/>
                <w:right w:val="none" w:sz="0" w:space="0" w:color="auto"/>
              </w:divBdr>
            </w:div>
          </w:divsChild>
        </w:div>
        <w:div w:id="970011627">
          <w:marLeft w:val="0"/>
          <w:marRight w:val="0"/>
          <w:marTop w:val="0"/>
          <w:marBottom w:val="0"/>
          <w:divBdr>
            <w:top w:val="none" w:sz="0" w:space="0" w:color="auto"/>
            <w:left w:val="none" w:sz="0" w:space="0" w:color="auto"/>
            <w:bottom w:val="none" w:sz="0" w:space="0" w:color="auto"/>
            <w:right w:val="none" w:sz="0" w:space="0" w:color="auto"/>
          </w:divBdr>
        </w:div>
        <w:div w:id="1317757718">
          <w:marLeft w:val="0"/>
          <w:marRight w:val="0"/>
          <w:marTop w:val="0"/>
          <w:marBottom w:val="0"/>
          <w:divBdr>
            <w:top w:val="none" w:sz="0" w:space="0" w:color="auto"/>
            <w:left w:val="none" w:sz="0" w:space="0" w:color="auto"/>
            <w:bottom w:val="none" w:sz="0" w:space="0" w:color="auto"/>
            <w:right w:val="none" w:sz="0" w:space="0" w:color="auto"/>
          </w:divBdr>
          <w:divsChild>
            <w:div w:id="1749300056">
              <w:marLeft w:val="0"/>
              <w:marRight w:val="0"/>
              <w:marTop w:val="0"/>
              <w:marBottom w:val="0"/>
              <w:divBdr>
                <w:top w:val="none" w:sz="0" w:space="0" w:color="auto"/>
                <w:left w:val="none" w:sz="0" w:space="0" w:color="auto"/>
                <w:bottom w:val="none" w:sz="0" w:space="0" w:color="auto"/>
                <w:right w:val="none" w:sz="0" w:space="0" w:color="auto"/>
              </w:divBdr>
            </w:div>
          </w:divsChild>
        </w:div>
        <w:div w:id="2028408115">
          <w:marLeft w:val="0"/>
          <w:marRight w:val="0"/>
          <w:marTop w:val="300"/>
          <w:marBottom w:val="0"/>
          <w:divBdr>
            <w:top w:val="none" w:sz="0" w:space="0" w:color="auto"/>
            <w:left w:val="none" w:sz="0" w:space="0" w:color="auto"/>
            <w:bottom w:val="none" w:sz="0" w:space="0" w:color="auto"/>
            <w:right w:val="none" w:sz="0" w:space="0" w:color="auto"/>
          </w:divBdr>
          <w:divsChild>
            <w:div w:id="881988232">
              <w:marLeft w:val="0"/>
              <w:marRight w:val="0"/>
              <w:marTop w:val="0"/>
              <w:marBottom w:val="0"/>
              <w:divBdr>
                <w:top w:val="none" w:sz="0" w:space="0" w:color="auto"/>
                <w:left w:val="none" w:sz="0" w:space="0" w:color="auto"/>
                <w:bottom w:val="none" w:sz="0" w:space="0" w:color="auto"/>
                <w:right w:val="none" w:sz="0" w:space="0" w:color="auto"/>
              </w:divBdr>
              <w:divsChild>
                <w:div w:id="2008705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6419262">
          <w:marLeft w:val="0"/>
          <w:marRight w:val="0"/>
          <w:marTop w:val="300"/>
          <w:marBottom w:val="0"/>
          <w:divBdr>
            <w:top w:val="none" w:sz="0" w:space="0" w:color="auto"/>
            <w:left w:val="none" w:sz="0" w:space="0" w:color="auto"/>
            <w:bottom w:val="none" w:sz="0" w:space="0" w:color="auto"/>
            <w:right w:val="none" w:sz="0" w:space="0" w:color="auto"/>
          </w:divBdr>
          <w:divsChild>
            <w:div w:id="219487316">
              <w:marLeft w:val="0"/>
              <w:marRight w:val="0"/>
              <w:marTop w:val="0"/>
              <w:marBottom w:val="0"/>
              <w:divBdr>
                <w:top w:val="none" w:sz="0" w:space="0" w:color="auto"/>
                <w:left w:val="none" w:sz="0" w:space="0" w:color="auto"/>
                <w:bottom w:val="none" w:sz="0" w:space="0" w:color="auto"/>
                <w:right w:val="none" w:sz="0" w:space="0" w:color="auto"/>
              </w:divBdr>
              <w:divsChild>
                <w:div w:id="1609004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806194">
          <w:marLeft w:val="0"/>
          <w:marRight w:val="0"/>
          <w:marTop w:val="300"/>
          <w:marBottom w:val="0"/>
          <w:divBdr>
            <w:top w:val="none" w:sz="0" w:space="0" w:color="auto"/>
            <w:left w:val="none" w:sz="0" w:space="0" w:color="auto"/>
            <w:bottom w:val="none" w:sz="0" w:space="0" w:color="auto"/>
            <w:right w:val="none" w:sz="0" w:space="0" w:color="auto"/>
          </w:divBdr>
          <w:divsChild>
            <w:div w:id="580025493">
              <w:marLeft w:val="0"/>
              <w:marRight w:val="0"/>
              <w:marTop w:val="0"/>
              <w:marBottom w:val="0"/>
              <w:divBdr>
                <w:top w:val="none" w:sz="0" w:space="0" w:color="auto"/>
                <w:left w:val="none" w:sz="0" w:space="0" w:color="auto"/>
                <w:bottom w:val="none" w:sz="0" w:space="0" w:color="auto"/>
                <w:right w:val="none" w:sz="0" w:space="0" w:color="auto"/>
              </w:divBdr>
              <w:divsChild>
                <w:div w:id="508835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2039064">
          <w:marLeft w:val="0"/>
          <w:marRight w:val="0"/>
          <w:marTop w:val="300"/>
          <w:marBottom w:val="0"/>
          <w:divBdr>
            <w:top w:val="none" w:sz="0" w:space="0" w:color="auto"/>
            <w:left w:val="none" w:sz="0" w:space="0" w:color="auto"/>
            <w:bottom w:val="none" w:sz="0" w:space="0" w:color="auto"/>
            <w:right w:val="none" w:sz="0" w:space="0" w:color="auto"/>
          </w:divBdr>
          <w:divsChild>
            <w:div w:id="1335958434">
              <w:marLeft w:val="0"/>
              <w:marRight w:val="0"/>
              <w:marTop w:val="0"/>
              <w:marBottom w:val="0"/>
              <w:divBdr>
                <w:top w:val="none" w:sz="0" w:space="0" w:color="auto"/>
                <w:left w:val="none" w:sz="0" w:space="0" w:color="auto"/>
                <w:bottom w:val="none" w:sz="0" w:space="0" w:color="auto"/>
                <w:right w:val="none" w:sz="0" w:space="0" w:color="auto"/>
              </w:divBdr>
              <w:divsChild>
                <w:div w:id="13580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0343774">
      <w:bodyDiv w:val="1"/>
      <w:marLeft w:val="0"/>
      <w:marRight w:val="0"/>
      <w:marTop w:val="0"/>
      <w:marBottom w:val="0"/>
      <w:divBdr>
        <w:top w:val="none" w:sz="0" w:space="0" w:color="auto"/>
        <w:left w:val="none" w:sz="0" w:space="0" w:color="auto"/>
        <w:bottom w:val="none" w:sz="0" w:space="0" w:color="auto"/>
        <w:right w:val="none" w:sz="0" w:space="0" w:color="auto"/>
      </w:divBdr>
    </w:div>
    <w:div w:id="1751150967">
      <w:bodyDiv w:val="1"/>
      <w:marLeft w:val="0"/>
      <w:marRight w:val="0"/>
      <w:marTop w:val="0"/>
      <w:marBottom w:val="0"/>
      <w:divBdr>
        <w:top w:val="none" w:sz="0" w:space="0" w:color="auto"/>
        <w:left w:val="none" w:sz="0" w:space="0" w:color="auto"/>
        <w:bottom w:val="none" w:sz="0" w:space="0" w:color="auto"/>
        <w:right w:val="none" w:sz="0" w:space="0" w:color="auto"/>
      </w:divBdr>
      <w:divsChild>
        <w:div w:id="553858425">
          <w:marLeft w:val="0"/>
          <w:marRight w:val="0"/>
          <w:marTop w:val="0"/>
          <w:marBottom w:val="0"/>
          <w:divBdr>
            <w:top w:val="none" w:sz="0" w:space="0" w:color="auto"/>
            <w:left w:val="none" w:sz="0" w:space="0" w:color="auto"/>
            <w:bottom w:val="none" w:sz="0" w:space="0" w:color="auto"/>
            <w:right w:val="none" w:sz="0" w:space="0" w:color="auto"/>
          </w:divBdr>
        </w:div>
        <w:div w:id="667764">
          <w:marLeft w:val="0"/>
          <w:marRight w:val="0"/>
          <w:marTop w:val="0"/>
          <w:marBottom w:val="0"/>
          <w:divBdr>
            <w:top w:val="none" w:sz="0" w:space="0" w:color="auto"/>
            <w:left w:val="none" w:sz="0" w:space="0" w:color="auto"/>
            <w:bottom w:val="none" w:sz="0" w:space="0" w:color="auto"/>
            <w:right w:val="none" w:sz="0" w:space="0" w:color="auto"/>
          </w:divBdr>
          <w:divsChild>
            <w:div w:id="2133547234">
              <w:marLeft w:val="0"/>
              <w:marRight w:val="0"/>
              <w:marTop w:val="0"/>
              <w:marBottom w:val="0"/>
              <w:divBdr>
                <w:top w:val="none" w:sz="0" w:space="0" w:color="auto"/>
                <w:left w:val="none" w:sz="0" w:space="0" w:color="auto"/>
                <w:bottom w:val="none" w:sz="0" w:space="0" w:color="auto"/>
                <w:right w:val="none" w:sz="0" w:space="0" w:color="auto"/>
              </w:divBdr>
            </w:div>
          </w:divsChild>
        </w:div>
        <w:div w:id="1745181786">
          <w:marLeft w:val="0"/>
          <w:marRight w:val="0"/>
          <w:marTop w:val="0"/>
          <w:marBottom w:val="0"/>
          <w:divBdr>
            <w:top w:val="none" w:sz="0" w:space="0" w:color="auto"/>
            <w:left w:val="none" w:sz="0" w:space="0" w:color="auto"/>
            <w:bottom w:val="none" w:sz="0" w:space="0" w:color="auto"/>
            <w:right w:val="none" w:sz="0" w:space="0" w:color="auto"/>
          </w:divBdr>
        </w:div>
        <w:div w:id="2038891498">
          <w:marLeft w:val="0"/>
          <w:marRight w:val="0"/>
          <w:marTop w:val="0"/>
          <w:marBottom w:val="0"/>
          <w:divBdr>
            <w:top w:val="none" w:sz="0" w:space="0" w:color="auto"/>
            <w:left w:val="none" w:sz="0" w:space="0" w:color="auto"/>
            <w:bottom w:val="none" w:sz="0" w:space="0" w:color="auto"/>
            <w:right w:val="none" w:sz="0" w:space="0" w:color="auto"/>
          </w:divBdr>
          <w:divsChild>
            <w:div w:id="93520672">
              <w:marLeft w:val="0"/>
              <w:marRight w:val="0"/>
              <w:marTop w:val="0"/>
              <w:marBottom w:val="0"/>
              <w:divBdr>
                <w:top w:val="none" w:sz="0" w:space="0" w:color="auto"/>
                <w:left w:val="none" w:sz="0" w:space="0" w:color="auto"/>
                <w:bottom w:val="none" w:sz="0" w:space="0" w:color="auto"/>
                <w:right w:val="none" w:sz="0" w:space="0" w:color="auto"/>
              </w:divBdr>
            </w:div>
          </w:divsChild>
        </w:div>
        <w:div w:id="844132914">
          <w:marLeft w:val="0"/>
          <w:marRight w:val="0"/>
          <w:marTop w:val="0"/>
          <w:marBottom w:val="0"/>
          <w:divBdr>
            <w:top w:val="none" w:sz="0" w:space="0" w:color="auto"/>
            <w:left w:val="none" w:sz="0" w:space="0" w:color="auto"/>
            <w:bottom w:val="none" w:sz="0" w:space="0" w:color="auto"/>
            <w:right w:val="none" w:sz="0" w:space="0" w:color="auto"/>
          </w:divBdr>
        </w:div>
        <w:div w:id="1050153966">
          <w:marLeft w:val="0"/>
          <w:marRight w:val="0"/>
          <w:marTop w:val="0"/>
          <w:marBottom w:val="0"/>
          <w:divBdr>
            <w:top w:val="none" w:sz="0" w:space="0" w:color="auto"/>
            <w:left w:val="none" w:sz="0" w:space="0" w:color="auto"/>
            <w:bottom w:val="none" w:sz="0" w:space="0" w:color="auto"/>
            <w:right w:val="none" w:sz="0" w:space="0" w:color="auto"/>
          </w:divBdr>
          <w:divsChild>
            <w:div w:id="402413415">
              <w:marLeft w:val="0"/>
              <w:marRight w:val="0"/>
              <w:marTop w:val="0"/>
              <w:marBottom w:val="0"/>
              <w:divBdr>
                <w:top w:val="none" w:sz="0" w:space="0" w:color="auto"/>
                <w:left w:val="none" w:sz="0" w:space="0" w:color="auto"/>
                <w:bottom w:val="none" w:sz="0" w:space="0" w:color="auto"/>
                <w:right w:val="none" w:sz="0" w:space="0" w:color="auto"/>
              </w:divBdr>
            </w:div>
          </w:divsChild>
        </w:div>
        <w:div w:id="535504852">
          <w:marLeft w:val="0"/>
          <w:marRight w:val="0"/>
          <w:marTop w:val="0"/>
          <w:marBottom w:val="0"/>
          <w:divBdr>
            <w:top w:val="none" w:sz="0" w:space="0" w:color="auto"/>
            <w:left w:val="none" w:sz="0" w:space="0" w:color="auto"/>
            <w:bottom w:val="none" w:sz="0" w:space="0" w:color="auto"/>
            <w:right w:val="none" w:sz="0" w:space="0" w:color="auto"/>
          </w:divBdr>
        </w:div>
        <w:div w:id="1723089333">
          <w:marLeft w:val="0"/>
          <w:marRight w:val="0"/>
          <w:marTop w:val="0"/>
          <w:marBottom w:val="0"/>
          <w:divBdr>
            <w:top w:val="none" w:sz="0" w:space="0" w:color="auto"/>
            <w:left w:val="none" w:sz="0" w:space="0" w:color="auto"/>
            <w:bottom w:val="none" w:sz="0" w:space="0" w:color="auto"/>
            <w:right w:val="none" w:sz="0" w:space="0" w:color="auto"/>
          </w:divBdr>
          <w:divsChild>
            <w:div w:id="36783288">
              <w:marLeft w:val="0"/>
              <w:marRight w:val="0"/>
              <w:marTop w:val="0"/>
              <w:marBottom w:val="0"/>
              <w:divBdr>
                <w:top w:val="none" w:sz="0" w:space="0" w:color="auto"/>
                <w:left w:val="none" w:sz="0" w:space="0" w:color="auto"/>
                <w:bottom w:val="none" w:sz="0" w:space="0" w:color="auto"/>
                <w:right w:val="none" w:sz="0" w:space="0" w:color="auto"/>
              </w:divBdr>
            </w:div>
          </w:divsChild>
        </w:div>
        <w:div w:id="1776055238">
          <w:marLeft w:val="0"/>
          <w:marRight w:val="0"/>
          <w:marTop w:val="0"/>
          <w:marBottom w:val="0"/>
          <w:divBdr>
            <w:top w:val="none" w:sz="0" w:space="0" w:color="auto"/>
            <w:left w:val="none" w:sz="0" w:space="0" w:color="auto"/>
            <w:bottom w:val="none" w:sz="0" w:space="0" w:color="auto"/>
            <w:right w:val="none" w:sz="0" w:space="0" w:color="auto"/>
          </w:divBdr>
        </w:div>
        <w:div w:id="772894065">
          <w:marLeft w:val="0"/>
          <w:marRight w:val="0"/>
          <w:marTop w:val="0"/>
          <w:marBottom w:val="0"/>
          <w:divBdr>
            <w:top w:val="none" w:sz="0" w:space="0" w:color="auto"/>
            <w:left w:val="none" w:sz="0" w:space="0" w:color="auto"/>
            <w:bottom w:val="none" w:sz="0" w:space="0" w:color="auto"/>
            <w:right w:val="none" w:sz="0" w:space="0" w:color="auto"/>
          </w:divBdr>
          <w:divsChild>
            <w:div w:id="313068596">
              <w:marLeft w:val="0"/>
              <w:marRight w:val="0"/>
              <w:marTop w:val="0"/>
              <w:marBottom w:val="0"/>
              <w:divBdr>
                <w:top w:val="none" w:sz="0" w:space="0" w:color="auto"/>
                <w:left w:val="none" w:sz="0" w:space="0" w:color="auto"/>
                <w:bottom w:val="none" w:sz="0" w:space="0" w:color="auto"/>
                <w:right w:val="none" w:sz="0" w:space="0" w:color="auto"/>
              </w:divBdr>
            </w:div>
          </w:divsChild>
        </w:div>
        <w:div w:id="828598459">
          <w:marLeft w:val="0"/>
          <w:marRight w:val="0"/>
          <w:marTop w:val="0"/>
          <w:marBottom w:val="0"/>
          <w:divBdr>
            <w:top w:val="none" w:sz="0" w:space="0" w:color="auto"/>
            <w:left w:val="none" w:sz="0" w:space="0" w:color="auto"/>
            <w:bottom w:val="none" w:sz="0" w:space="0" w:color="auto"/>
            <w:right w:val="none" w:sz="0" w:space="0" w:color="auto"/>
          </w:divBdr>
        </w:div>
        <w:div w:id="1091853975">
          <w:marLeft w:val="0"/>
          <w:marRight w:val="0"/>
          <w:marTop w:val="0"/>
          <w:marBottom w:val="0"/>
          <w:divBdr>
            <w:top w:val="none" w:sz="0" w:space="0" w:color="auto"/>
            <w:left w:val="none" w:sz="0" w:space="0" w:color="auto"/>
            <w:bottom w:val="none" w:sz="0" w:space="0" w:color="auto"/>
            <w:right w:val="none" w:sz="0" w:space="0" w:color="auto"/>
          </w:divBdr>
          <w:divsChild>
            <w:div w:id="1826431637">
              <w:marLeft w:val="0"/>
              <w:marRight w:val="0"/>
              <w:marTop w:val="0"/>
              <w:marBottom w:val="0"/>
              <w:divBdr>
                <w:top w:val="none" w:sz="0" w:space="0" w:color="auto"/>
                <w:left w:val="none" w:sz="0" w:space="0" w:color="auto"/>
                <w:bottom w:val="none" w:sz="0" w:space="0" w:color="auto"/>
                <w:right w:val="none" w:sz="0" w:space="0" w:color="auto"/>
              </w:divBdr>
            </w:div>
          </w:divsChild>
        </w:div>
        <w:div w:id="1842159162">
          <w:marLeft w:val="0"/>
          <w:marRight w:val="0"/>
          <w:marTop w:val="0"/>
          <w:marBottom w:val="0"/>
          <w:divBdr>
            <w:top w:val="none" w:sz="0" w:space="0" w:color="auto"/>
            <w:left w:val="none" w:sz="0" w:space="0" w:color="auto"/>
            <w:bottom w:val="none" w:sz="0" w:space="0" w:color="auto"/>
            <w:right w:val="none" w:sz="0" w:space="0" w:color="auto"/>
          </w:divBdr>
        </w:div>
        <w:div w:id="1304776497">
          <w:marLeft w:val="0"/>
          <w:marRight w:val="0"/>
          <w:marTop w:val="0"/>
          <w:marBottom w:val="0"/>
          <w:divBdr>
            <w:top w:val="none" w:sz="0" w:space="0" w:color="auto"/>
            <w:left w:val="none" w:sz="0" w:space="0" w:color="auto"/>
            <w:bottom w:val="none" w:sz="0" w:space="0" w:color="auto"/>
            <w:right w:val="none" w:sz="0" w:space="0" w:color="auto"/>
          </w:divBdr>
          <w:divsChild>
            <w:div w:id="983044783">
              <w:marLeft w:val="0"/>
              <w:marRight w:val="0"/>
              <w:marTop w:val="0"/>
              <w:marBottom w:val="0"/>
              <w:divBdr>
                <w:top w:val="none" w:sz="0" w:space="0" w:color="auto"/>
                <w:left w:val="none" w:sz="0" w:space="0" w:color="auto"/>
                <w:bottom w:val="none" w:sz="0" w:space="0" w:color="auto"/>
                <w:right w:val="none" w:sz="0" w:space="0" w:color="auto"/>
              </w:divBdr>
            </w:div>
          </w:divsChild>
        </w:div>
        <w:div w:id="1662662021">
          <w:marLeft w:val="0"/>
          <w:marRight w:val="0"/>
          <w:marTop w:val="300"/>
          <w:marBottom w:val="0"/>
          <w:divBdr>
            <w:top w:val="none" w:sz="0" w:space="0" w:color="auto"/>
            <w:left w:val="none" w:sz="0" w:space="0" w:color="auto"/>
            <w:bottom w:val="none" w:sz="0" w:space="0" w:color="auto"/>
            <w:right w:val="none" w:sz="0" w:space="0" w:color="auto"/>
          </w:divBdr>
          <w:divsChild>
            <w:div w:id="1362125833">
              <w:marLeft w:val="0"/>
              <w:marRight w:val="0"/>
              <w:marTop w:val="0"/>
              <w:marBottom w:val="0"/>
              <w:divBdr>
                <w:top w:val="none" w:sz="0" w:space="0" w:color="auto"/>
                <w:left w:val="none" w:sz="0" w:space="0" w:color="auto"/>
                <w:bottom w:val="none" w:sz="0" w:space="0" w:color="auto"/>
                <w:right w:val="none" w:sz="0" w:space="0" w:color="auto"/>
              </w:divBdr>
              <w:divsChild>
                <w:div w:id="392002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5062598">
          <w:marLeft w:val="0"/>
          <w:marRight w:val="0"/>
          <w:marTop w:val="300"/>
          <w:marBottom w:val="0"/>
          <w:divBdr>
            <w:top w:val="none" w:sz="0" w:space="0" w:color="auto"/>
            <w:left w:val="none" w:sz="0" w:space="0" w:color="auto"/>
            <w:bottom w:val="none" w:sz="0" w:space="0" w:color="auto"/>
            <w:right w:val="none" w:sz="0" w:space="0" w:color="auto"/>
          </w:divBdr>
          <w:divsChild>
            <w:div w:id="1265118384">
              <w:marLeft w:val="0"/>
              <w:marRight w:val="0"/>
              <w:marTop w:val="0"/>
              <w:marBottom w:val="0"/>
              <w:divBdr>
                <w:top w:val="none" w:sz="0" w:space="0" w:color="auto"/>
                <w:left w:val="none" w:sz="0" w:space="0" w:color="auto"/>
                <w:bottom w:val="none" w:sz="0" w:space="0" w:color="auto"/>
                <w:right w:val="none" w:sz="0" w:space="0" w:color="auto"/>
              </w:divBdr>
              <w:divsChild>
                <w:div w:id="1101877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488859">
          <w:marLeft w:val="0"/>
          <w:marRight w:val="0"/>
          <w:marTop w:val="300"/>
          <w:marBottom w:val="0"/>
          <w:divBdr>
            <w:top w:val="none" w:sz="0" w:space="0" w:color="auto"/>
            <w:left w:val="none" w:sz="0" w:space="0" w:color="auto"/>
            <w:bottom w:val="none" w:sz="0" w:space="0" w:color="auto"/>
            <w:right w:val="none" w:sz="0" w:space="0" w:color="auto"/>
          </w:divBdr>
          <w:divsChild>
            <w:div w:id="1061295683">
              <w:marLeft w:val="0"/>
              <w:marRight w:val="0"/>
              <w:marTop w:val="0"/>
              <w:marBottom w:val="0"/>
              <w:divBdr>
                <w:top w:val="none" w:sz="0" w:space="0" w:color="auto"/>
                <w:left w:val="none" w:sz="0" w:space="0" w:color="auto"/>
                <w:bottom w:val="none" w:sz="0" w:space="0" w:color="auto"/>
                <w:right w:val="none" w:sz="0" w:space="0" w:color="auto"/>
              </w:divBdr>
              <w:divsChild>
                <w:div w:id="923227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3780142">
          <w:marLeft w:val="0"/>
          <w:marRight w:val="0"/>
          <w:marTop w:val="300"/>
          <w:marBottom w:val="0"/>
          <w:divBdr>
            <w:top w:val="none" w:sz="0" w:space="0" w:color="auto"/>
            <w:left w:val="none" w:sz="0" w:space="0" w:color="auto"/>
            <w:bottom w:val="none" w:sz="0" w:space="0" w:color="auto"/>
            <w:right w:val="none" w:sz="0" w:space="0" w:color="auto"/>
          </w:divBdr>
          <w:divsChild>
            <w:div w:id="1738362410">
              <w:marLeft w:val="0"/>
              <w:marRight w:val="0"/>
              <w:marTop w:val="0"/>
              <w:marBottom w:val="0"/>
              <w:divBdr>
                <w:top w:val="none" w:sz="0" w:space="0" w:color="auto"/>
                <w:left w:val="none" w:sz="0" w:space="0" w:color="auto"/>
                <w:bottom w:val="none" w:sz="0" w:space="0" w:color="auto"/>
                <w:right w:val="none" w:sz="0" w:space="0" w:color="auto"/>
              </w:divBdr>
              <w:divsChild>
                <w:div w:id="235744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3524972">
      <w:bodyDiv w:val="1"/>
      <w:marLeft w:val="0"/>
      <w:marRight w:val="0"/>
      <w:marTop w:val="0"/>
      <w:marBottom w:val="0"/>
      <w:divBdr>
        <w:top w:val="none" w:sz="0" w:space="0" w:color="auto"/>
        <w:left w:val="none" w:sz="0" w:space="0" w:color="auto"/>
        <w:bottom w:val="none" w:sz="0" w:space="0" w:color="auto"/>
        <w:right w:val="none" w:sz="0" w:space="0" w:color="auto"/>
      </w:divBdr>
    </w:div>
    <w:div w:id="1767843802">
      <w:bodyDiv w:val="1"/>
      <w:marLeft w:val="0"/>
      <w:marRight w:val="0"/>
      <w:marTop w:val="0"/>
      <w:marBottom w:val="0"/>
      <w:divBdr>
        <w:top w:val="none" w:sz="0" w:space="0" w:color="auto"/>
        <w:left w:val="none" w:sz="0" w:space="0" w:color="auto"/>
        <w:bottom w:val="none" w:sz="0" w:space="0" w:color="auto"/>
        <w:right w:val="none" w:sz="0" w:space="0" w:color="auto"/>
      </w:divBdr>
      <w:divsChild>
        <w:div w:id="550843346">
          <w:marLeft w:val="0"/>
          <w:marRight w:val="0"/>
          <w:marTop w:val="0"/>
          <w:marBottom w:val="0"/>
          <w:divBdr>
            <w:top w:val="none" w:sz="0" w:space="0" w:color="auto"/>
            <w:left w:val="none" w:sz="0" w:space="0" w:color="auto"/>
            <w:bottom w:val="none" w:sz="0" w:space="0" w:color="auto"/>
            <w:right w:val="none" w:sz="0" w:space="0" w:color="auto"/>
          </w:divBdr>
        </w:div>
        <w:div w:id="1791776236">
          <w:marLeft w:val="0"/>
          <w:marRight w:val="0"/>
          <w:marTop w:val="0"/>
          <w:marBottom w:val="0"/>
          <w:divBdr>
            <w:top w:val="none" w:sz="0" w:space="0" w:color="auto"/>
            <w:left w:val="none" w:sz="0" w:space="0" w:color="auto"/>
            <w:bottom w:val="none" w:sz="0" w:space="0" w:color="auto"/>
            <w:right w:val="none" w:sz="0" w:space="0" w:color="auto"/>
          </w:divBdr>
          <w:divsChild>
            <w:div w:id="338584209">
              <w:marLeft w:val="0"/>
              <w:marRight w:val="0"/>
              <w:marTop w:val="0"/>
              <w:marBottom w:val="0"/>
              <w:divBdr>
                <w:top w:val="none" w:sz="0" w:space="0" w:color="auto"/>
                <w:left w:val="none" w:sz="0" w:space="0" w:color="auto"/>
                <w:bottom w:val="none" w:sz="0" w:space="0" w:color="auto"/>
                <w:right w:val="none" w:sz="0" w:space="0" w:color="auto"/>
              </w:divBdr>
            </w:div>
          </w:divsChild>
        </w:div>
        <w:div w:id="1876312269">
          <w:marLeft w:val="0"/>
          <w:marRight w:val="0"/>
          <w:marTop w:val="0"/>
          <w:marBottom w:val="0"/>
          <w:divBdr>
            <w:top w:val="none" w:sz="0" w:space="0" w:color="auto"/>
            <w:left w:val="none" w:sz="0" w:space="0" w:color="auto"/>
            <w:bottom w:val="none" w:sz="0" w:space="0" w:color="auto"/>
            <w:right w:val="none" w:sz="0" w:space="0" w:color="auto"/>
          </w:divBdr>
        </w:div>
        <w:div w:id="65612885">
          <w:marLeft w:val="0"/>
          <w:marRight w:val="0"/>
          <w:marTop w:val="0"/>
          <w:marBottom w:val="0"/>
          <w:divBdr>
            <w:top w:val="none" w:sz="0" w:space="0" w:color="auto"/>
            <w:left w:val="none" w:sz="0" w:space="0" w:color="auto"/>
            <w:bottom w:val="none" w:sz="0" w:space="0" w:color="auto"/>
            <w:right w:val="none" w:sz="0" w:space="0" w:color="auto"/>
          </w:divBdr>
          <w:divsChild>
            <w:div w:id="613631998">
              <w:marLeft w:val="0"/>
              <w:marRight w:val="0"/>
              <w:marTop w:val="0"/>
              <w:marBottom w:val="0"/>
              <w:divBdr>
                <w:top w:val="none" w:sz="0" w:space="0" w:color="auto"/>
                <w:left w:val="none" w:sz="0" w:space="0" w:color="auto"/>
                <w:bottom w:val="none" w:sz="0" w:space="0" w:color="auto"/>
                <w:right w:val="none" w:sz="0" w:space="0" w:color="auto"/>
              </w:divBdr>
            </w:div>
          </w:divsChild>
        </w:div>
        <w:div w:id="1503083034">
          <w:marLeft w:val="0"/>
          <w:marRight w:val="0"/>
          <w:marTop w:val="0"/>
          <w:marBottom w:val="0"/>
          <w:divBdr>
            <w:top w:val="none" w:sz="0" w:space="0" w:color="auto"/>
            <w:left w:val="none" w:sz="0" w:space="0" w:color="auto"/>
            <w:bottom w:val="none" w:sz="0" w:space="0" w:color="auto"/>
            <w:right w:val="none" w:sz="0" w:space="0" w:color="auto"/>
          </w:divBdr>
        </w:div>
        <w:div w:id="1668437244">
          <w:marLeft w:val="0"/>
          <w:marRight w:val="0"/>
          <w:marTop w:val="0"/>
          <w:marBottom w:val="0"/>
          <w:divBdr>
            <w:top w:val="none" w:sz="0" w:space="0" w:color="auto"/>
            <w:left w:val="none" w:sz="0" w:space="0" w:color="auto"/>
            <w:bottom w:val="none" w:sz="0" w:space="0" w:color="auto"/>
            <w:right w:val="none" w:sz="0" w:space="0" w:color="auto"/>
          </w:divBdr>
          <w:divsChild>
            <w:div w:id="176619949">
              <w:marLeft w:val="0"/>
              <w:marRight w:val="0"/>
              <w:marTop w:val="0"/>
              <w:marBottom w:val="0"/>
              <w:divBdr>
                <w:top w:val="none" w:sz="0" w:space="0" w:color="auto"/>
                <w:left w:val="none" w:sz="0" w:space="0" w:color="auto"/>
                <w:bottom w:val="none" w:sz="0" w:space="0" w:color="auto"/>
                <w:right w:val="none" w:sz="0" w:space="0" w:color="auto"/>
              </w:divBdr>
            </w:div>
          </w:divsChild>
        </w:div>
        <w:div w:id="1741100189">
          <w:marLeft w:val="0"/>
          <w:marRight w:val="0"/>
          <w:marTop w:val="0"/>
          <w:marBottom w:val="0"/>
          <w:divBdr>
            <w:top w:val="none" w:sz="0" w:space="0" w:color="auto"/>
            <w:left w:val="none" w:sz="0" w:space="0" w:color="auto"/>
            <w:bottom w:val="none" w:sz="0" w:space="0" w:color="auto"/>
            <w:right w:val="none" w:sz="0" w:space="0" w:color="auto"/>
          </w:divBdr>
        </w:div>
        <w:div w:id="1530605254">
          <w:marLeft w:val="0"/>
          <w:marRight w:val="0"/>
          <w:marTop w:val="0"/>
          <w:marBottom w:val="0"/>
          <w:divBdr>
            <w:top w:val="none" w:sz="0" w:space="0" w:color="auto"/>
            <w:left w:val="none" w:sz="0" w:space="0" w:color="auto"/>
            <w:bottom w:val="none" w:sz="0" w:space="0" w:color="auto"/>
            <w:right w:val="none" w:sz="0" w:space="0" w:color="auto"/>
          </w:divBdr>
          <w:divsChild>
            <w:div w:id="1781216986">
              <w:marLeft w:val="0"/>
              <w:marRight w:val="0"/>
              <w:marTop w:val="0"/>
              <w:marBottom w:val="0"/>
              <w:divBdr>
                <w:top w:val="none" w:sz="0" w:space="0" w:color="auto"/>
                <w:left w:val="none" w:sz="0" w:space="0" w:color="auto"/>
                <w:bottom w:val="none" w:sz="0" w:space="0" w:color="auto"/>
                <w:right w:val="none" w:sz="0" w:space="0" w:color="auto"/>
              </w:divBdr>
            </w:div>
          </w:divsChild>
        </w:div>
        <w:div w:id="1805543635">
          <w:marLeft w:val="0"/>
          <w:marRight w:val="0"/>
          <w:marTop w:val="0"/>
          <w:marBottom w:val="0"/>
          <w:divBdr>
            <w:top w:val="none" w:sz="0" w:space="0" w:color="auto"/>
            <w:left w:val="none" w:sz="0" w:space="0" w:color="auto"/>
            <w:bottom w:val="none" w:sz="0" w:space="0" w:color="auto"/>
            <w:right w:val="none" w:sz="0" w:space="0" w:color="auto"/>
          </w:divBdr>
        </w:div>
        <w:div w:id="1421218500">
          <w:marLeft w:val="0"/>
          <w:marRight w:val="0"/>
          <w:marTop w:val="0"/>
          <w:marBottom w:val="0"/>
          <w:divBdr>
            <w:top w:val="none" w:sz="0" w:space="0" w:color="auto"/>
            <w:left w:val="none" w:sz="0" w:space="0" w:color="auto"/>
            <w:bottom w:val="none" w:sz="0" w:space="0" w:color="auto"/>
            <w:right w:val="none" w:sz="0" w:space="0" w:color="auto"/>
          </w:divBdr>
          <w:divsChild>
            <w:div w:id="2076707459">
              <w:marLeft w:val="0"/>
              <w:marRight w:val="0"/>
              <w:marTop w:val="0"/>
              <w:marBottom w:val="0"/>
              <w:divBdr>
                <w:top w:val="none" w:sz="0" w:space="0" w:color="auto"/>
                <w:left w:val="none" w:sz="0" w:space="0" w:color="auto"/>
                <w:bottom w:val="none" w:sz="0" w:space="0" w:color="auto"/>
                <w:right w:val="none" w:sz="0" w:space="0" w:color="auto"/>
              </w:divBdr>
            </w:div>
          </w:divsChild>
        </w:div>
        <w:div w:id="1923753121">
          <w:marLeft w:val="0"/>
          <w:marRight w:val="0"/>
          <w:marTop w:val="0"/>
          <w:marBottom w:val="0"/>
          <w:divBdr>
            <w:top w:val="none" w:sz="0" w:space="0" w:color="auto"/>
            <w:left w:val="none" w:sz="0" w:space="0" w:color="auto"/>
            <w:bottom w:val="none" w:sz="0" w:space="0" w:color="auto"/>
            <w:right w:val="none" w:sz="0" w:space="0" w:color="auto"/>
          </w:divBdr>
        </w:div>
        <w:div w:id="766386464">
          <w:marLeft w:val="0"/>
          <w:marRight w:val="0"/>
          <w:marTop w:val="0"/>
          <w:marBottom w:val="0"/>
          <w:divBdr>
            <w:top w:val="none" w:sz="0" w:space="0" w:color="auto"/>
            <w:left w:val="none" w:sz="0" w:space="0" w:color="auto"/>
            <w:bottom w:val="none" w:sz="0" w:space="0" w:color="auto"/>
            <w:right w:val="none" w:sz="0" w:space="0" w:color="auto"/>
          </w:divBdr>
          <w:divsChild>
            <w:div w:id="895698990">
              <w:marLeft w:val="0"/>
              <w:marRight w:val="0"/>
              <w:marTop w:val="0"/>
              <w:marBottom w:val="0"/>
              <w:divBdr>
                <w:top w:val="none" w:sz="0" w:space="0" w:color="auto"/>
                <w:left w:val="none" w:sz="0" w:space="0" w:color="auto"/>
                <w:bottom w:val="none" w:sz="0" w:space="0" w:color="auto"/>
                <w:right w:val="none" w:sz="0" w:space="0" w:color="auto"/>
              </w:divBdr>
            </w:div>
          </w:divsChild>
        </w:div>
        <w:div w:id="1232277432">
          <w:marLeft w:val="0"/>
          <w:marRight w:val="0"/>
          <w:marTop w:val="0"/>
          <w:marBottom w:val="0"/>
          <w:divBdr>
            <w:top w:val="none" w:sz="0" w:space="0" w:color="auto"/>
            <w:left w:val="none" w:sz="0" w:space="0" w:color="auto"/>
            <w:bottom w:val="none" w:sz="0" w:space="0" w:color="auto"/>
            <w:right w:val="none" w:sz="0" w:space="0" w:color="auto"/>
          </w:divBdr>
        </w:div>
        <w:div w:id="350641829">
          <w:marLeft w:val="0"/>
          <w:marRight w:val="0"/>
          <w:marTop w:val="0"/>
          <w:marBottom w:val="0"/>
          <w:divBdr>
            <w:top w:val="none" w:sz="0" w:space="0" w:color="auto"/>
            <w:left w:val="none" w:sz="0" w:space="0" w:color="auto"/>
            <w:bottom w:val="none" w:sz="0" w:space="0" w:color="auto"/>
            <w:right w:val="none" w:sz="0" w:space="0" w:color="auto"/>
          </w:divBdr>
          <w:divsChild>
            <w:div w:id="623192010">
              <w:marLeft w:val="0"/>
              <w:marRight w:val="0"/>
              <w:marTop w:val="0"/>
              <w:marBottom w:val="0"/>
              <w:divBdr>
                <w:top w:val="none" w:sz="0" w:space="0" w:color="auto"/>
                <w:left w:val="none" w:sz="0" w:space="0" w:color="auto"/>
                <w:bottom w:val="none" w:sz="0" w:space="0" w:color="auto"/>
                <w:right w:val="none" w:sz="0" w:space="0" w:color="auto"/>
              </w:divBdr>
            </w:div>
          </w:divsChild>
        </w:div>
        <w:div w:id="282885952">
          <w:marLeft w:val="0"/>
          <w:marRight w:val="0"/>
          <w:marTop w:val="300"/>
          <w:marBottom w:val="0"/>
          <w:divBdr>
            <w:top w:val="none" w:sz="0" w:space="0" w:color="auto"/>
            <w:left w:val="none" w:sz="0" w:space="0" w:color="auto"/>
            <w:bottom w:val="none" w:sz="0" w:space="0" w:color="auto"/>
            <w:right w:val="none" w:sz="0" w:space="0" w:color="auto"/>
          </w:divBdr>
          <w:divsChild>
            <w:div w:id="1661038880">
              <w:marLeft w:val="0"/>
              <w:marRight w:val="0"/>
              <w:marTop w:val="0"/>
              <w:marBottom w:val="0"/>
              <w:divBdr>
                <w:top w:val="none" w:sz="0" w:space="0" w:color="auto"/>
                <w:left w:val="none" w:sz="0" w:space="0" w:color="auto"/>
                <w:bottom w:val="none" w:sz="0" w:space="0" w:color="auto"/>
                <w:right w:val="none" w:sz="0" w:space="0" w:color="auto"/>
              </w:divBdr>
              <w:divsChild>
                <w:div w:id="21832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745077">
          <w:marLeft w:val="0"/>
          <w:marRight w:val="0"/>
          <w:marTop w:val="300"/>
          <w:marBottom w:val="0"/>
          <w:divBdr>
            <w:top w:val="none" w:sz="0" w:space="0" w:color="auto"/>
            <w:left w:val="none" w:sz="0" w:space="0" w:color="auto"/>
            <w:bottom w:val="none" w:sz="0" w:space="0" w:color="auto"/>
            <w:right w:val="none" w:sz="0" w:space="0" w:color="auto"/>
          </w:divBdr>
          <w:divsChild>
            <w:div w:id="1987928504">
              <w:marLeft w:val="0"/>
              <w:marRight w:val="0"/>
              <w:marTop w:val="0"/>
              <w:marBottom w:val="0"/>
              <w:divBdr>
                <w:top w:val="none" w:sz="0" w:space="0" w:color="auto"/>
                <w:left w:val="none" w:sz="0" w:space="0" w:color="auto"/>
                <w:bottom w:val="none" w:sz="0" w:space="0" w:color="auto"/>
                <w:right w:val="none" w:sz="0" w:space="0" w:color="auto"/>
              </w:divBdr>
              <w:divsChild>
                <w:div w:id="1627084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098615">
          <w:marLeft w:val="0"/>
          <w:marRight w:val="0"/>
          <w:marTop w:val="300"/>
          <w:marBottom w:val="0"/>
          <w:divBdr>
            <w:top w:val="none" w:sz="0" w:space="0" w:color="auto"/>
            <w:left w:val="none" w:sz="0" w:space="0" w:color="auto"/>
            <w:bottom w:val="none" w:sz="0" w:space="0" w:color="auto"/>
            <w:right w:val="none" w:sz="0" w:space="0" w:color="auto"/>
          </w:divBdr>
          <w:divsChild>
            <w:div w:id="1313216557">
              <w:marLeft w:val="0"/>
              <w:marRight w:val="0"/>
              <w:marTop w:val="0"/>
              <w:marBottom w:val="0"/>
              <w:divBdr>
                <w:top w:val="none" w:sz="0" w:space="0" w:color="auto"/>
                <w:left w:val="none" w:sz="0" w:space="0" w:color="auto"/>
                <w:bottom w:val="none" w:sz="0" w:space="0" w:color="auto"/>
                <w:right w:val="none" w:sz="0" w:space="0" w:color="auto"/>
              </w:divBdr>
              <w:divsChild>
                <w:div w:id="4298127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32572">
          <w:marLeft w:val="0"/>
          <w:marRight w:val="0"/>
          <w:marTop w:val="300"/>
          <w:marBottom w:val="0"/>
          <w:divBdr>
            <w:top w:val="none" w:sz="0" w:space="0" w:color="auto"/>
            <w:left w:val="none" w:sz="0" w:space="0" w:color="auto"/>
            <w:bottom w:val="none" w:sz="0" w:space="0" w:color="auto"/>
            <w:right w:val="none" w:sz="0" w:space="0" w:color="auto"/>
          </w:divBdr>
          <w:divsChild>
            <w:div w:id="1892182564">
              <w:marLeft w:val="0"/>
              <w:marRight w:val="0"/>
              <w:marTop w:val="0"/>
              <w:marBottom w:val="0"/>
              <w:divBdr>
                <w:top w:val="none" w:sz="0" w:space="0" w:color="auto"/>
                <w:left w:val="none" w:sz="0" w:space="0" w:color="auto"/>
                <w:bottom w:val="none" w:sz="0" w:space="0" w:color="auto"/>
                <w:right w:val="none" w:sz="0" w:space="0" w:color="auto"/>
              </w:divBdr>
              <w:divsChild>
                <w:div w:id="471215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78519995">
      <w:bodyDiv w:val="1"/>
      <w:marLeft w:val="0"/>
      <w:marRight w:val="0"/>
      <w:marTop w:val="0"/>
      <w:marBottom w:val="0"/>
      <w:divBdr>
        <w:top w:val="none" w:sz="0" w:space="0" w:color="auto"/>
        <w:left w:val="none" w:sz="0" w:space="0" w:color="auto"/>
        <w:bottom w:val="none" w:sz="0" w:space="0" w:color="auto"/>
        <w:right w:val="none" w:sz="0" w:space="0" w:color="auto"/>
      </w:divBdr>
      <w:divsChild>
        <w:div w:id="696001229">
          <w:marLeft w:val="0"/>
          <w:marRight w:val="0"/>
          <w:marTop w:val="0"/>
          <w:marBottom w:val="0"/>
          <w:divBdr>
            <w:top w:val="none" w:sz="0" w:space="0" w:color="auto"/>
            <w:left w:val="none" w:sz="0" w:space="0" w:color="auto"/>
            <w:bottom w:val="none" w:sz="0" w:space="0" w:color="auto"/>
            <w:right w:val="none" w:sz="0" w:space="0" w:color="auto"/>
          </w:divBdr>
        </w:div>
        <w:div w:id="603734837">
          <w:marLeft w:val="0"/>
          <w:marRight w:val="0"/>
          <w:marTop w:val="0"/>
          <w:marBottom w:val="0"/>
          <w:divBdr>
            <w:top w:val="none" w:sz="0" w:space="0" w:color="auto"/>
            <w:left w:val="none" w:sz="0" w:space="0" w:color="auto"/>
            <w:bottom w:val="none" w:sz="0" w:space="0" w:color="auto"/>
            <w:right w:val="none" w:sz="0" w:space="0" w:color="auto"/>
          </w:divBdr>
          <w:divsChild>
            <w:div w:id="779297061">
              <w:marLeft w:val="0"/>
              <w:marRight w:val="0"/>
              <w:marTop w:val="0"/>
              <w:marBottom w:val="0"/>
              <w:divBdr>
                <w:top w:val="none" w:sz="0" w:space="0" w:color="auto"/>
                <w:left w:val="none" w:sz="0" w:space="0" w:color="auto"/>
                <w:bottom w:val="none" w:sz="0" w:space="0" w:color="auto"/>
                <w:right w:val="none" w:sz="0" w:space="0" w:color="auto"/>
              </w:divBdr>
            </w:div>
          </w:divsChild>
        </w:div>
        <w:div w:id="1801419465">
          <w:marLeft w:val="0"/>
          <w:marRight w:val="0"/>
          <w:marTop w:val="0"/>
          <w:marBottom w:val="0"/>
          <w:divBdr>
            <w:top w:val="none" w:sz="0" w:space="0" w:color="auto"/>
            <w:left w:val="none" w:sz="0" w:space="0" w:color="auto"/>
            <w:bottom w:val="none" w:sz="0" w:space="0" w:color="auto"/>
            <w:right w:val="none" w:sz="0" w:space="0" w:color="auto"/>
          </w:divBdr>
        </w:div>
        <w:div w:id="1090736765">
          <w:marLeft w:val="0"/>
          <w:marRight w:val="0"/>
          <w:marTop w:val="0"/>
          <w:marBottom w:val="0"/>
          <w:divBdr>
            <w:top w:val="none" w:sz="0" w:space="0" w:color="auto"/>
            <w:left w:val="none" w:sz="0" w:space="0" w:color="auto"/>
            <w:bottom w:val="none" w:sz="0" w:space="0" w:color="auto"/>
            <w:right w:val="none" w:sz="0" w:space="0" w:color="auto"/>
          </w:divBdr>
          <w:divsChild>
            <w:div w:id="355738001">
              <w:marLeft w:val="0"/>
              <w:marRight w:val="0"/>
              <w:marTop w:val="0"/>
              <w:marBottom w:val="0"/>
              <w:divBdr>
                <w:top w:val="none" w:sz="0" w:space="0" w:color="auto"/>
                <w:left w:val="none" w:sz="0" w:space="0" w:color="auto"/>
                <w:bottom w:val="none" w:sz="0" w:space="0" w:color="auto"/>
                <w:right w:val="none" w:sz="0" w:space="0" w:color="auto"/>
              </w:divBdr>
            </w:div>
          </w:divsChild>
        </w:div>
        <w:div w:id="452137126">
          <w:marLeft w:val="0"/>
          <w:marRight w:val="0"/>
          <w:marTop w:val="0"/>
          <w:marBottom w:val="0"/>
          <w:divBdr>
            <w:top w:val="none" w:sz="0" w:space="0" w:color="auto"/>
            <w:left w:val="none" w:sz="0" w:space="0" w:color="auto"/>
            <w:bottom w:val="none" w:sz="0" w:space="0" w:color="auto"/>
            <w:right w:val="none" w:sz="0" w:space="0" w:color="auto"/>
          </w:divBdr>
        </w:div>
        <w:div w:id="1732149088">
          <w:marLeft w:val="0"/>
          <w:marRight w:val="0"/>
          <w:marTop w:val="0"/>
          <w:marBottom w:val="0"/>
          <w:divBdr>
            <w:top w:val="none" w:sz="0" w:space="0" w:color="auto"/>
            <w:left w:val="none" w:sz="0" w:space="0" w:color="auto"/>
            <w:bottom w:val="none" w:sz="0" w:space="0" w:color="auto"/>
            <w:right w:val="none" w:sz="0" w:space="0" w:color="auto"/>
          </w:divBdr>
          <w:divsChild>
            <w:div w:id="767502408">
              <w:marLeft w:val="0"/>
              <w:marRight w:val="0"/>
              <w:marTop w:val="0"/>
              <w:marBottom w:val="0"/>
              <w:divBdr>
                <w:top w:val="none" w:sz="0" w:space="0" w:color="auto"/>
                <w:left w:val="none" w:sz="0" w:space="0" w:color="auto"/>
                <w:bottom w:val="none" w:sz="0" w:space="0" w:color="auto"/>
                <w:right w:val="none" w:sz="0" w:space="0" w:color="auto"/>
              </w:divBdr>
            </w:div>
          </w:divsChild>
        </w:div>
        <w:div w:id="1181161029">
          <w:marLeft w:val="0"/>
          <w:marRight w:val="0"/>
          <w:marTop w:val="0"/>
          <w:marBottom w:val="0"/>
          <w:divBdr>
            <w:top w:val="none" w:sz="0" w:space="0" w:color="auto"/>
            <w:left w:val="none" w:sz="0" w:space="0" w:color="auto"/>
            <w:bottom w:val="none" w:sz="0" w:space="0" w:color="auto"/>
            <w:right w:val="none" w:sz="0" w:space="0" w:color="auto"/>
          </w:divBdr>
        </w:div>
        <w:div w:id="1975985516">
          <w:marLeft w:val="0"/>
          <w:marRight w:val="0"/>
          <w:marTop w:val="0"/>
          <w:marBottom w:val="0"/>
          <w:divBdr>
            <w:top w:val="none" w:sz="0" w:space="0" w:color="auto"/>
            <w:left w:val="none" w:sz="0" w:space="0" w:color="auto"/>
            <w:bottom w:val="none" w:sz="0" w:space="0" w:color="auto"/>
            <w:right w:val="none" w:sz="0" w:space="0" w:color="auto"/>
          </w:divBdr>
          <w:divsChild>
            <w:div w:id="1687051664">
              <w:marLeft w:val="0"/>
              <w:marRight w:val="0"/>
              <w:marTop w:val="0"/>
              <w:marBottom w:val="0"/>
              <w:divBdr>
                <w:top w:val="none" w:sz="0" w:space="0" w:color="auto"/>
                <w:left w:val="none" w:sz="0" w:space="0" w:color="auto"/>
                <w:bottom w:val="none" w:sz="0" w:space="0" w:color="auto"/>
                <w:right w:val="none" w:sz="0" w:space="0" w:color="auto"/>
              </w:divBdr>
            </w:div>
          </w:divsChild>
        </w:div>
        <w:div w:id="749274809">
          <w:marLeft w:val="0"/>
          <w:marRight w:val="0"/>
          <w:marTop w:val="0"/>
          <w:marBottom w:val="0"/>
          <w:divBdr>
            <w:top w:val="none" w:sz="0" w:space="0" w:color="auto"/>
            <w:left w:val="none" w:sz="0" w:space="0" w:color="auto"/>
            <w:bottom w:val="none" w:sz="0" w:space="0" w:color="auto"/>
            <w:right w:val="none" w:sz="0" w:space="0" w:color="auto"/>
          </w:divBdr>
        </w:div>
        <w:div w:id="1226797962">
          <w:marLeft w:val="0"/>
          <w:marRight w:val="0"/>
          <w:marTop w:val="0"/>
          <w:marBottom w:val="0"/>
          <w:divBdr>
            <w:top w:val="none" w:sz="0" w:space="0" w:color="auto"/>
            <w:left w:val="none" w:sz="0" w:space="0" w:color="auto"/>
            <w:bottom w:val="none" w:sz="0" w:space="0" w:color="auto"/>
            <w:right w:val="none" w:sz="0" w:space="0" w:color="auto"/>
          </w:divBdr>
          <w:divsChild>
            <w:div w:id="16735681">
              <w:marLeft w:val="0"/>
              <w:marRight w:val="0"/>
              <w:marTop w:val="0"/>
              <w:marBottom w:val="0"/>
              <w:divBdr>
                <w:top w:val="none" w:sz="0" w:space="0" w:color="auto"/>
                <w:left w:val="none" w:sz="0" w:space="0" w:color="auto"/>
                <w:bottom w:val="none" w:sz="0" w:space="0" w:color="auto"/>
                <w:right w:val="none" w:sz="0" w:space="0" w:color="auto"/>
              </w:divBdr>
            </w:div>
          </w:divsChild>
        </w:div>
        <w:div w:id="623775011">
          <w:marLeft w:val="0"/>
          <w:marRight w:val="0"/>
          <w:marTop w:val="0"/>
          <w:marBottom w:val="0"/>
          <w:divBdr>
            <w:top w:val="none" w:sz="0" w:space="0" w:color="auto"/>
            <w:left w:val="none" w:sz="0" w:space="0" w:color="auto"/>
            <w:bottom w:val="none" w:sz="0" w:space="0" w:color="auto"/>
            <w:right w:val="none" w:sz="0" w:space="0" w:color="auto"/>
          </w:divBdr>
        </w:div>
        <w:div w:id="2052729551">
          <w:marLeft w:val="0"/>
          <w:marRight w:val="0"/>
          <w:marTop w:val="0"/>
          <w:marBottom w:val="0"/>
          <w:divBdr>
            <w:top w:val="none" w:sz="0" w:space="0" w:color="auto"/>
            <w:left w:val="none" w:sz="0" w:space="0" w:color="auto"/>
            <w:bottom w:val="none" w:sz="0" w:space="0" w:color="auto"/>
            <w:right w:val="none" w:sz="0" w:space="0" w:color="auto"/>
          </w:divBdr>
          <w:divsChild>
            <w:div w:id="1971279371">
              <w:marLeft w:val="0"/>
              <w:marRight w:val="0"/>
              <w:marTop w:val="0"/>
              <w:marBottom w:val="0"/>
              <w:divBdr>
                <w:top w:val="none" w:sz="0" w:space="0" w:color="auto"/>
                <w:left w:val="none" w:sz="0" w:space="0" w:color="auto"/>
                <w:bottom w:val="none" w:sz="0" w:space="0" w:color="auto"/>
                <w:right w:val="none" w:sz="0" w:space="0" w:color="auto"/>
              </w:divBdr>
            </w:div>
          </w:divsChild>
        </w:div>
        <w:div w:id="1379355287">
          <w:marLeft w:val="0"/>
          <w:marRight w:val="0"/>
          <w:marTop w:val="0"/>
          <w:marBottom w:val="0"/>
          <w:divBdr>
            <w:top w:val="none" w:sz="0" w:space="0" w:color="auto"/>
            <w:left w:val="none" w:sz="0" w:space="0" w:color="auto"/>
            <w:bottom w:val="none" w:sz="0" w:space="0" w:color="auto"/>
            <w:right w:val="none" w:sz="0" w:space="0" w:color="auto"/>
          </w:divBdr>
        </w:div>
        <w:div w:id="1297107573">
          <w:marLeft w:val="0"/>
          <w:marRight w:val="0"/>
          <w:marTop w:val="0"/>
          <w:marBottom w:val="0"/>
          <w:divBdr>
            <w:top w:val="none" w:sz="0" w:space="0" w:color="auto"/>
            <w:left w:val="none" w:sz="0" w:space="0" w:color="auto"/>
            <w:bottom w:val="none" w:sz="0" w:space="0" w:color="auto"/>
            <w:right w:val="none" w:sz="0" w:space="0" w:color="auto"/>
          </w:divBdr>
          <w:divsChild>
            <w:div w:id="529956658">
              <w:marLeft w:val="0"/>
              <w:marRight w:val="0"/>
              <w:marTop w:val="0"/>
              <w:marBottom w:val="0"/>
              <w:divBdr>
                <w:top w:val="none" w:sz="0" w:space="0" w:color="auto"/>
                <w:left w:val="none" w:sz="0" w:space="0" w:color="auto"/>
                <w:bottom w:val="none" w:sz="0" w:space="0" w:color="auto"/>
                <w:right w:val="none" w:sz="0" w:space="0" w:color="auto"/>
              </w:divBdr>
            </w:div>
          </w:divsChild>
        </w:div>
        <w:div w:id="622271772">
          <w:marLeft w:val="0"/>
          <w:marRight w:val="0"/>
          <w:marTop w:val="300"/>
          <w:marBottom w:val="0"/>
          <w:divBdr>
            <w:top w:val="none" w:sz="0" w:space="0" w:color="auto"/>
            <w:left w:val="none" w:sz="0" w:space="0" w:color="auto"/>
            <w:bottom w:val="none" w:sz="0" w:space="0" w:color="auto"/>
            <w:right w:val="none" w:sz="0" w:space="0" w:color="auto"/>
          </w:divBdr>
          <w:divsChild>
            <w:div w:id="516385300">
              <w:marLeft w:val="0"/>
              <w:marRight w:val="0"/>
              <w:marTop w:val="0"/>
              <w:marBottom w:val="0"/>
              <w:divBdr>
                <w:top w:val="none" w:sz="0" w:space="0" w:color="auto"/>
                <w:left w:val="none" w:sz="0" w:space="0" w:color="auto"/>
                <w:bottom w:val="none" w:sz="0" w:space="0" w:color="auto"/>
                <w:right w:val="none" w:sz="0" w:space="0" w:color="auto"/>
              </w:divBdr>
              <w:divsChild>
                <w:div w:id="2145193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526429">
          <w:marLeft w:val="0"/>
          <w:marRight w:val="0"/>
          <w:marTop w:val="300"/>
          <w:marBottom w:val="0"/>
          <w:divBdr>
            <w:top w:val="none" w:sz="0" w:space="0" w:color="auto"/>
            <w:left w:val="none" w:sz="0" w:space="0" w:color="auto"/>
            <w:bottom w:val="none" w:sz="0" w:space="0" w:color="auto"/>
            <w:right w:val="none" w:sz="0" w:space="0" w:color="auto"/>
          </w:divBdr>
          <w:divsChild>
            <w:div w:id="550506696">
              <w:marLeft w:val="0"/>
              <w:marRight w:val="0"/>
              <w:marTop w:val="0"/>
              <w:marBottom w:val="0"/>
              <w:divBdr>
                <w:top w:val="none" w:sz="0" w:space="0" w:color="auto"/>
                <w:left w:val="none" w:sz="0" w:space="0" w:color="auto"/>
                <w:bottom w:val="none" w:sz="0" w:space="0" w:color="auto"/>
                <w:right w:val="none" w:sz="0" w:space="0" w:color="auto"/>
              </w:divBdr>
              <w:divsChild>
                <w:div w:id="1218711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071305">
          <w:marLeft w:val="0"/>
          <w:marRight w:val="0"/>
          <w:marTop w:val="300"/>
          <w:marBottom w:val="0"/>
          <w:divBdr>
            <w:top w:val="none" w:sz="0" w:space="0" w:color="auto"/>
            <w:left w:val="none" w:sz="0" w:space="0" w:color="auto"/>
            <w:bottom w:val="none" w:sz="0" w:space="0" w:color="auto"/>
            <w:right w:val="none" w:sz="0" w:space="0" w:color="auto"/>
          </w:divBdr>
          <w:divsChild>
            <w:div w:id="662126020">
              <w:marLeft w:val="0"/>
              <w:marRight w:val="0"/>
              <w:marTop w:val="0"/>
              <w:marBottom w:val="0"/>
              <w:divBdr>
                <w:top w:val="none" w:sz="0" w:space="0" w:color="auto"/>
                <w:left w:val="none" w:sz="0" w:space="0" w:color="auto"/>
                <w:bottom w:val="none" w:sz="0" w:space="0" w:color="auto"/>
                <w:right w:val="none" w:sz="0" w:space="0" w:color="auto"/>
              </w:divBdr>
              <w:divsChild>
                <w:div w:id="1343781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739326">
          <w:marLeft w:val="0"/>
          <w:marRight w:val="0"/>
          <w:marTop w:val="300"/>
          <w:marBottom w:val="0"/>
          <w:divBdr>
            <w:top w:val="none" w:sz="0" w:space="0" w:color="auto"/>
            <w:left w:val="none" w:sz="0" w:space="0" w:color="auto"/>
            <w:bottom w:val="none" w:sz="0" w:space="0" w:color="auto"/>
            <w:right w:val="none" w:sz="0" w:space="0" w:color="auto"/>
          </w:divBdr>
          <w:divsChild>
            <w:div w:id="374694399">
              <w:marLeft w:val="0"/>
              <w:marRight w:val="0"/>
              <w:marTop w:val="0"/>
              <w:marBottom w:val="0"/>
              <w:divBdr>
                <w:top w:val="none" w:sz="0" w:space="0" w:color="auto"/>
                <w:left w:val="none" w:sz="0" w:space="0" w:color="auto"/>
                <w:bottom w:val="none" w:sz="0" w:space="0" w:color="auto"/>
                <w:right w:val="none" w:sz="0" w:space="0" w:color="auto"/>
              </w:divBdr>
              <w:divsChild>
                <w:div w:id="988484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78717860">
      <w:bodyDiv w:val="1"/>
      <w:marLeft w:val="0"/>
      <w:marRight w:val="0"/>
      <w:marTop w:val="0"/>
      <w:marBottom w:val="0"/>
      <w:divBdr>
        <w:top w:val="none" w:sz="0" w:space="0" w:color="auto"/>
        <w:left w:val="none" w:sz="0" w:space="0" w:color="auto"/>
        <w:bottom w:val="none" w:sz="0" w:space="0" w:color="auto"/>
        <w:right w:val="none" w:sz="0" w:space="0" w:color="auto"/>
      </w:divBdr>
      <w:divsChild>
        <w:div w:id="1554927952">
          <w:marLeft w:val="0"/>
          <w:marRight w:val="0"/>
          <w:marTop w:val="0"/>
          <w:marBottom w:val="0"/>
          <w:divBdr>
            <w:top w:val="none" w:sz="0" w:space="0" w:color="auto"/>
            <w:left w:val="none" w:sz="0" w:space="0" w:color="auto"/>
            <w:bottom w:val="none" w:sz="0" w:space="0" w:color="auto"/>
            <w:right w:val="none" w:sz="0" w:space="0" w:color="auto"/>
          </w:divBdr>
        </w:div>
        <w:div w:id="1578590190">
          <w:marLeft w:val="0"/>
          <w:marRight w:val="0"/>
          <w:marTop w:val="0"/>
          <w:marBottom w:val="0"/>
          <w:divBdr>
            <w:top w:val="none" w:sz="0" w:space="0" w:color="auto"/>
            <w:left w:val="none" w:sz="0" w:space="0" w:color="auto"/>
            <w:bottom w:val="none" w:sz="0" w:space="0" w:color="auto"/>
            <w:right w:val="none" w:sz="0" w:space="0" w:color="auto"/>
          </w:divBdr>
          <w:divsChild>
            <w:div w:id="483207560">
              <w:marLeft w:val="0"/>
              <w:marRight w:val="0"/>
              <w:marTop w:val="0"/>
              <w:marBottom w:val="0"/>
              <w:divBdr>
                <w:top w:val="none" w:sz="0" w:space="0" w:color="auto"/>
                <w:left w:val="none" w:sz="0" w:space="0" w:color="auto"/>
                <w:bottom w:val="none" w:sz="0" w:space="0" w:color="auto"/>
                <w:right w:val="none" w:sz="0" w:space="0" w:color="auto"/>
              </w:divBdr>
            </w:div>
          </w:divsChild>
        </w:div>
        <w:div w:id="1083137817">
          <w:marLeft w:val="0"/>
          <w:marRight w:val="0"/>
          <w:marTop w:val="0"/>
          <w:marBottom w:val="0"/>
          <w:divBdr>
            <w:top w:val="none" w:sz="0" w:space="0" w:color="auto"/>
            <w:left w:val="none" w:sz="0" w:space="0" w:color="auto"/>
            <w:bottom w:val="none" w:sz="0" w:space="0" w:color="auto"/>
            <w:right w:val="none" w:sz="0" w:space="0" w:color="auto"/>
          </w:divBdr>
        </w:div>
        <w:div w:id="1371421508">
          <w:marLeft w:val="0"/>
          <w:marRight w:val="0"/>
          <w:marTop w:val="0"/>
          <w:marBottom w:val="0"/>
          <w:divBdr>
            <w:top w:val="none" w:sz="0" w:space="0" w:color="auto"/>
            <w:left w:val="none" w:sz="0" w:space="0" w:color="auto"/>
            <w:bottom w:val="none" w:sz="0" w:space="0" w:color="auto"/>
            <w:right w:val="none" w:sz="0" w:space="0" w:color="auto"/>
          </w:divBdr>
          <w:divsChild>
            <w:div w:id="1478914115">
              <w:marLeft w:val="0"/>
              <w:marRight w:val="0"/>
              <w:marTop w:val="0"/>
              <w:marBottom w:val="0"/>
              <w:divBdr>
                <w:top w:val="none" w:sz="0" w:space="0" w:color="auto"/>
                <w:left w:val="none" w:sz="0" w:space="0" w:color="auto"/>
                <w:bottom w:val="none" w:sz="0" w:space="0" w:color="auto"/>
                <w:right w:val="none" w:sz="0" w:space="0" w:color="auto"/>
              </w:divBdr>
            </w:div>
          </w:divsChild>
        </w:div>
        <w:div w:id="792670538">
          <w:marLeft w:val="0"/>
          <w:marRight w:val="0"/>
          <w:marTop w:val="0"/>
          <w:marBottom w:val="0"/>
          <w:divBdr>
            <w:top w:val="none" w:sz="0" w:space="0" w:color="auto"/>
            <w:left w:val="none" w:sz="0" w:space="0" w:color="auto"/>
            <w:bottom w:val="none" w:sz="0" w:space="0" w:color="auto"/>
            <w:right w:val="none" w:sz="0" w:space="0" w:color="auto"/>
          </w:divBdr>
        </w:div>
        <w:div w:id="904338103">
          <w:marLeft w:val="0"/>
          <w:marRight w:val="0"/>
          <w:marTop w:val="0"/>
          <w:marBottom w:val="0"/>
          <w:divBdr>
            <w:top w:val="none" w:sz="0" w:space="0" w:color="auto"/>
            <w:left w:val="none" w:sz="0" w:space="0" w:color="auto"/>
            <w:bottom w:val="none" w:sz="0" w:space="0" w:color="auto"/>
            <w:right w:val="none" w:sz="0" w:space="0" w:color="auto"/>
          </w:divBdr>
          <w:divsChild>
            <w:div w:id="1932858150">
              <w:marLeft w:val="0"/>
              <w:marRight w:val="0"/>
              <w:marTop w:val="0"/>
              <w:marBottom w:val="0"/>
              <w:divBdr>
                <w:top w:val="none" w:sz="0" w:space="0" w:color="auto"/>
                <w:left w:val="none" w:sz="0" w:space="0" w:color="auto"/>
                <w:bottom w:val="none" w:sz="0" w:space="0" w:color="auto"/>
                <w:right w:val="none" w:sz="0" w:space="0" w:color="auto"/>
              </w:divBdr>
            </w:div>
          </w:divsChild>
        </w:div>
        <w:div w:id="1535728336">
          <w:marLeft w:val="0"/>
          <w:marRight w:val="0"/>
          <w:marTop w:val="0"/>
          <w:marBottom w:val="0"/>
          <w:divBdr>
            <w:top w:val="none" w:sz="0" w:space="0" w:color="auto"/>
            <w:left w:val="none" w:sz="0" w:space="0" w:color="auto"/>
            <w:bottom w:val="none" w:sz="0" w:space="0" w:color="auto"/>
            <w:right w:val="none" w:sz="0" w:space="0" w:color="auto"/>
          </w:divBdr>
        </w:div>
        <w:div w:id="1406803090">
          <w:marLeft w:val="0"/>
          <w:marRight w:val="0"/>
          <w:marTop w:val="0"/>
          <w:marBottom w:val="0"/>
          <w:divBdr>
            <w:top w:val="none" w:sz="0" w:space="0" w:color="auto"/>
            <w:left w:val="none" w:sz="0" w:space="0" w:color="auto"/>
            <w:bottom w:val="none" w:sz="0" w:space="0" w:color="auto"/>
            <w:right w:val="none" w:sz="0" w:space="0" w:color="auto"/>
          </w:divBdr>
          <w:divsChild>
            <w:div w:id="1982727224">
              <w:marLeft w:val="0"/>
              <w:marRight w:val="0"/>
              <w:marTop w:val="0"/>
              <w:marBottom w:val="0"/>
              <w:divBdr>
                <w:top w:val="none" w:sz="0" w:space="0" w:color="auto"/>
                <w:left w:val="none" w:sz="0" w:space="0" w:color="auto"/>
                <w:bottom w:val="none" w:sz="0" w:space="0" w:color="auto"/>
                <w:right w:val="none" w:sz="0" w:space="0" w:color="auto"/>
              </w:divBdr>
            </w:div>
          </w:divsChild>
        </w:div>
        <w:div w:id="283848637">
          <w:marLeft w:val="0"/>
          <w:marRight w:val="0"/>
          <w:marTop w:val="0"/>
          <w:marBottom w:val="0"/>
          <w:divBdr>
            <w:top w:val="none" w:sz="0" w:space="0" w:color="auto"/>
            <w:left w:val="none" w:sz="0" w:space="0" w:color="auto"/>
            <w:bottom w:val="none" w:sz="0" w:space="0" w:color="auto"/>
            <w:right w:val="none" w:sz="0" w:space="0" w:color="auto"/>
          </w:divBdr>
        </w:div>
        <w:div w:id="915866126">
          <w:marLeft w:val="0"/>
          <w:marRight w:val="0"/>
          <w:marTop w:val="0"/>
          <w:marBottom w:val="0"/>
          <w:divBdr>
            <w:top w:val="none" w:sz="0" w:space="0" w:color="auto"/>
            <w:left w:val="none" w:sz="0" w:space="0" w:color="auto"/>
            <w:bottom w:val="none" w:sz="0" w:space="0" w:color="auto"/>
            <w:right w:val="none" w:sz="0" w:space="0" w:color="auto"/>
          </w:divBdr>
          <w:divsChild>
            <w:div w:id="2074354328">
              <w:marLeft w:val="0"/>
              <w:marRight w:val="0"/>
              <w:marTop w:val="0"/>
              <w:marBottom w:val="0"/>
              <w:divBdr>
                <w:top w:val="none" w:sz="0" w:space="0" w:color="auto"/>
                <w:left w:val="none" w:sz="0" w:space="0" w:color="auto"/>
                <w:bottom w:val="none" w:sz="0" w:space="0" w:color="auto"/>
                <w:right w:val="none" w:sz="0" w:space="0" w:color="auto"/>
              </w:divBdr>
            </w:div>
          </w:divsChild>
        </w:div>
        <w:div w:id="1785804602">
          <w:marLeft w:val="0"/>
          <w:marRight w:val="0"/>
          <w:marTop w:val="0"/>
          <w:marBottom w:val="0"/>
          <w:divBdr>
            <w:top w:val="none" w:sz="0" w:space="0" w:color="auto"/>
            <w:left w:val="none" w:sz="0" w:space="0" w:color="auto"/>
            <w:bottom w:val="none" w:sz="0" w:space="0" w:color="auto"/>
            <w:right w:val="none" w:sz="0" w:space="0" w:color="auto"/>
          </w:divBdr>
        </w:div>
        <w:div w:id="1874341316">
          <w:marLeft w:val="0"/>
          <w:marRight w:val="0"/>
          <w:marTop w:val="0"/>
          <w:marBottom w:val="0"/>
          <w:divBdr>
            <w:top w:val="none" w:sz="0" w:space="0" w:color="auto"/>
            <w:left w:val="none" w:sz="0" w:space="0" w:color="auto"/>
            <w:bottom w:val="none" w:sz="0" w:space="0" w:color="auto"/>
            <w:right w:val="none" w:sz="0" w:space="0" w:color="auto"/>
          </w:divBdr>
          <w:divsChild>
            <w:div w:id="1009258270">
              <w:marLeft w:val="0"/>
              <w:marRight w:val="0"/>
              <w:marTop w:val="0"/>
              <w:marBottom w:val="0"/>
              <w:divBdr>
                <w:top w:val="none" w:sz="0" w:space="0" w:color="auto"/>
                <w:left w:val="none" w:sz="0" w:space="0" w:color="auto"/>
                <w:bottom w:val="none" w:sz="0" w:space="0" w:color="auto"/>
                <w:right w:val="none" w:sz="0" w:space="0" w:color="auto"/>
              </w:divBdr>
            </w:div>
          </w:divsChild>
        </w:div>
        <w:div w:id="1134180406">
          <w:marLeft w:val="0"/>
          <w:marRight w:val="0"/>
          <w:marTop w:val="0"/>
          <w:marBottom w:val="0"/>
          <w:divBdr>
            <w:top w:val="none" w:sz="0" w:space="0" w:color="auto"/>
            <w:left w:val="none" w:sz="0" w:space="0" w:color="auto"/>
            <w:bottom w:val="none" w:sz="0" w:space="0" w:color="auto"/>
            <w:right w:val="none" w:sz="0" w:space="0" w:color="auto"/>
          </w:divBdr>
        </w:div>
        <w:div w:id="1234506990">
          <w:marLeft w:val="0"/>
          <w:marRight w:val="0"/>
          <w:marTop w:val="0"/>
          <w:marBottom w:val="0"/>
          <w:divBdr>
            <w:top w:val="none" w:sz="0" w:space="0" w:color="auto"/>
            <w:left w:val="none" w:sz="0" w:space="0" w:color="auto"/>
            <w:bottom w:val="none" w:sz="0" w:space="0" w:color="auto"/>
            <w:right w:val="none" w:sz="0" w:space="0" w:color="auto"/>
          </w:divBdr>
          <w:divsChild>
            <w:div w:id="447240867">
              <w:marLeft w:val="0"/>
              <w:marRight w:val="0"/>
              <w:marTop w:val="0"/>
              <w:marBottom w:val="0"/>
              <w:divBdr>
                <w:top w:val="none" w:sz="0" w:space="0" w:color="auto"/>
                <w:left w:val="none" w:sz="0" w:space="0" w:color="auto"/>
                <w:bottom w:val="none" w:sz="0" w:space="0" w:color="auto"/>
                <w:right w:val="none" w:sz="0" w:space="0" w:color="auto"/>
              </w:divBdr>
            </w:div>
          </w:divsChild>
        </w:div>
        <w:div w:id="800730255">
          <w:marLeft w:val="0"/>
          <w:marRight w:val="0"/>
          <w:marTop w:val="300"/>
          <w:marBottom w:val="0"/>
          <w:divBdr>
            <w:top w:val="none" w:sz="0" w:space="0" w:color="auto"/>
            <w:left w:val="none" w:sz="0" w:space="0" w:color="auto"/>
            <w:bottom w:val="none" w:sz="0" w:space="0" w:color="auto"/>
            <w:right w:val="none" w:sz="0" w:space="0" w:color="auto"/>
          </w:divBdr>
          <w:divsChild>
            <w:div w:id="2080058993">
              <w:marLeft w:val="0"/>
              <w:marRight w:val="0"/>
              <w:marTop w:val="0"/>
              <w:marBottom w:val="0"/>
              <w:divBdr>
                <w:top w:val="none" w:sz="0" w:space="0" w:color="auto"/>
                <w:left w:val="none" w:sz="0" w:space="0" w:color="auto"/>
                <w:bottom w:val="none" w:sz="0" w:space="0" w:color="auto"/>
                <w:right w:val="none" w:sz="0" w:space="0" w:color="auto"/>
              </w:divBdr>
              <w:divsChild>
                <w:div w:id="167142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9645366">
          <w:marLeft w:val="0"/>
          <w:marRight w:val="0"/>
          <w:marTop w:val="300"/>
          <w:marBottom w:val="0"/>
          <w:divBdr>
            <w:top w:val="none" w:sz="0" w:space="0" w:color="auto"/>
            <w:left w:val="none" w:sz="0" w:space="0" w:color="auto"/>
            <w:bottom w:val="none" w:sz="0" w:space="0" w:color="auto"/>
            <w:right w:val="none" w:sz="0" w:space="0" w:color="auto"/>
          </w:divBdr>
          <w:divsChild>
            <w:div w:id="359817696">
              <w:marLeft w:val="0"/>
              <w:marRight w:val="0"/>
              <w:marTop w:val="0"/>
              <w:marBottom w:val="0"/>
              <w:divBdr>
                <w:top w:val="none" w:sz="0" w:space="0" w:color="auto"/>
                <w:left w:val="none" w:sz="0" w:space="0" w:color="auto"/>
                <w:bottom w:val="none" w:sz="0" w:space="0" w:color="auto"/>
                <w:right w:val="none" w:sz="0" w:space="0" w:color="auto"/>
              </w:divBdr>
              <w:divsChild>
                <w:div w:id="143936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233662">
          <w:marLeft w:val="0"/>
          <w:marRight w:val="0"/>
          <w:marTop w:val="300"/>
          <w:marBottom w:val="0"/>
          <w:divBdr>
            <w:top w:val="none" w:sz="0" w:space="0" w:color="auto"/>
            <w:left w:val="none" w:sz="0" w:space="0" w:color="auto"/>
            <w:bottom w:val="none" w:sz="0" w:space="0" w:color="auto"/>
            <w:right w:val="none" w:sz="0" w:space="0" w:color="auto"/>
          </w:divBdr>
          <w:divsChild>
            <w:div w:id="411313220">
              <w:marLeft w:val="0"/>
              <w:marRight w:val="0"/>
              <w:marTop w:val="0"/>
              <w:marBottom w:val="0"/>
              <w:divBdr>
                <w:top w:val="none" w:sz="0" w:space="0" w:color="auto"/>
                <w:left w:val="none" w:sz="0" w:space="0" w:color="auto"/>
                <w:bottom w:val="none" w:sz="0" w:space="0" w:color="auto"/>
                <w:right w:val="none" w:sz="0" w:space="0" w:color="auto"/>
              </w:divBdr>
              <w:divsChild>
                <w:div w:id="42947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78984226">
      <w:bodyDiv w:val="1"/>
      <w:marLeft w:val="0"/>
      <w:marRight w:val="0"/>
      <w:marTop w:val="0"/>
      <w:marBottom w:val="0"/>
      <w:divBdr>
        <w:top w:val="none" w:sz="0" w:space="0" w:color="auto"/>
        <w:left w:val="none" w:sz="0" w:space="0" w:color="auto"/>
        <w:bottom w:val="none" w:sz="0" w:space="0" w:color="auto"/>
        <w:right w:val="none" w:sz="0" w:space="0" w:color="auto"/>
      </w:divBdr>
      <w:divsChild>
        <w:div w:id="391273868">
          <w:marLeft w:val="0"/>
          <w:marRight w:val="0"/>
          <w:marTop w:val="0"/>
          <w:marBottom w:val="0"/>
          <w:divBdr>
            <w:top w:val="none" w:sz="0" w:space="0" w:color="auto"/>
            <w:left w:val="none" w:sz="0" w:space="0" w:color="auto"/>
            <w:bottom w:val="none" w:sz="0" w:space="0" w:color="auto"/>
            <w:right w:val="none" w:sz="0" w:space="0" w:color="auto"/>
          </w:divBdr>
        </w:div>
        <w:div w:id="806356356">
          <w:marLeft w:val="0"/>
          <w:marRight w:val="0"/>
          <w:marTop w:val="0"/>
          <w:marBottom w:val="0"/>
          <w:divBdr>
            <w:top w:val="none" w:sz="0" w:space="0" w:color="auto"/>
            <w:left w:val="none" w:sz="0" w:space="0" w:color="auto"/>
            <w:bottom w:val="none" w:sz="0" w:space="0" w:color="auto"/>
            <w:right w:val="none" w:sz="0" w:space="0" w:color="auto"/>
          </w:divBdr>
          <w:divsChild>
            <w:div w:id="2049258661">
              <w:marLeft w:val="0"/>
              <w:marRight w:val="0"/>
              <w:marTop w:val="0"/>
              <w:marBottom w:val="0"/>
              <w:divBdr>
                <w:top w:val="none" w:sz="0" w:space="0" w:color="auto"/>
                <w:left w:val="none" w:sz="0" w:space="0" w:color="auto"/>
                <w:bottom w:val="none" w:sz="0" w:space="0" w:color="auto"/>
                <w:right w:val="none" w:sz="0" w:space="0" w:color="auto"/>
              </w:divBdr>
            </w:div>
          </w:divsChild>
        </w:div>
        <w:div w:id="427778591">
          <w:marLeft w:val="0"/>
          <w:marRight w:val="0"/>
          <w:marTop w:val="0"/>
          <w:marBottom w:val="0"/>
          <w:divBdr>
            <w:top w:val="none" w:sz="0" w:space="0" w:color="auto"/>
            <w:left w:val="none" w:sz="0" w:space="0" w:color="auto"/>
            <w:bottom w:val="none" w:sz="0" w:space="0" w:color="auto"/>
            <w:right w:val="none" w:sz="0" w:space="0" w:color="auto"/>
          </w:divBdr>
        </w:div>
        <w:div w:id="1088889170">
          <w:marLeft w:val="0"/>
          <w:marRight w:val="0"/>
          <w:marTop w:val="0"/>
          <w:marBottom w:val="0"/>
          <w:divBdr>
            <w:top w:val="none" w:sz="0" w:space="0" w:color="auto"/>
            <w:left w:val="none" w:sz="0" w:space="0" w:color="auto"/>
            <w:bottom w:val="none" w:sz="0" w:space="0" w:color="auto"/>
            <w:right w:val="none" w:sz="0" w:space="0" w:color="auto"/>
          </w:divBdr>
          <w:divsChild>
            <w:div w:id="1566914612">
              <w:marLeft w:val="0"/>
              <w:marRight w:val="0"/>
              <w:marTop w:val="0"/>
              <w:marBottom w:val="0"/>
              <w:divBdr>
                <w:top w:val="none" w:sz="0" w:space="0" w:color="auto"/>
                <w:left w:val="none" w:sz="0" w:space="0" w:color="auto"/>
                <w:bottom w:val="none" w:sz="0" w:space="0" w:color="auto"/>
                <w:right w:val="none" w:sz="0" w:space="0" w:color="auto"/>
              </w:divBdr>
            </w:div>
          </w:divsChild>
        </w:div>
        <w:div w:id="1476027026">
          <w:marLeft w:val="0"/>
          <w:marRight w:val="0"/>
          <w:marTop w:val="0"/>
          <w:marBottom w:val="0"/>
          <w:divBdr>
            <w:top w:val="none" w:sz="0" w:space="0" w:color="auto"/>
            <w:left w:val="none" w:sz="0" w:space="0" w:color="auto"/>
            <w:bottom w:val="none" w:sz="0" w:space="0" w:color="auto"/>
            <w:right w:val="none" w:sz="0" w:space="0" w:color="auto"/>
          </w:divBdr>
        </w:div>
        <w:div w:id="1623462950">
          <w:marLeft w:val="0"/>
          <w:marRight w:val="0"/>
          <w:marTop w:val="0"/>
          <w:marBottom w:val="0"/>
          <w:divBdr>
            <w:top w:val="none" w:sz="0" w:space="0" w:color="auto"/>
            <w:left w:val="none" w:sz="0" w:space="0" w:color="auto"/>
            <w:bottom w:val="none" w:sz="0" w:space="0" w:color="auto"/>
            <w:right w:val="none" w:sz="0" w:space="0" w:color="auto"/>
          </w:divBdr>
          <w:divsChild>
            <w:div w:id="586228230">
              <w:marLeft w:val="0"/>
              <w:marRight w:val="0"/>
              <w:marTop w:val="0"/>
              <w:marBottom w:val="0"/>
              <w:divBdr>
                <w:top w:val="none" w:sz="0" w:space="0" w:color="auto"/>
                <w:left w:val="none" w:sz="0" w:space="0" w:color="auto"/>
                <w:bottom w:val="none" w:sz="0" w:space="0" w:color="auto"/>
                <w:right w:val="none" w:sz="0" w:space="0" w:color="auto"/>
              </w:divBdr>
            </w:div>
          </w:divsChild>
        </w:div>
        <w:div w:id="136605187">
          <w:marLeft w:val="0"/>
          <w:marRight w:val="0"/>
          <w:marTop w:val="0"/>
          <w:marBottom w:val="0"/>
          <w:divBdr>
            <w:top w:val="none" w:sz="0" w:space="0" w:color="auto"/>
            <w:left w:val="none" w:sz="0" w:space="0" w:color="auto"/>
            <w:bottom w:val="none" w:sz="0" w:space="0" w:color="auto"/>
            <w:right w:val="none" w:sz="0" w:space="0" w:color="auto"/>
          </w:divBdr>
        </w:div>
        <w:div w:id="1556816952">
          <w:marLeft w:val="0"/>
          <w:marRight w:val="0"/>
          <w:marTop w:val="0"/>
          <w:marBottom w:val="0"/>
          <w:divBdr>
            <w:top w:val="none" w:sz="0" w:space="0" w:color="auto"/>
            <w:left w:val="none" w:sz="0" w:space="0" w:color="auto"/>
            <w:bottom w:val="none" w:sz="0" w:space="0" w:color="auto"/>
            <w:right w:val="none" w:sz="0" w:space="0" w:color="auto"/>
          </w:divBdr>
          <w:divsChild>
            <w:div w:id="258489364">
              <w:marLeft w:val="0"/>
              <w:marRight w:val="0"/>
              <w:marTop w:val="0"/>
              <w:marBottom w:val="0"/>
              <w:divBdr>
                <w:top w:val="none" w:sz="0" w:space="0" w:color="auto"/>
                <w:left w:val="none" w:sz="0" w:space="0" w:color="auto"/>
                <w:bottom w:val="none" w:sz="0" w:space="0" w:color="auto"/>
                <w:right w:val="none" w:sz="0" w:space="0" w:color="auto"/>
              </w:divBdr>
            </w:div>
          </w:divsChild>
        </w:div>
        <w:div w:id="2145194985">
          <w:marLeft w:val="0"/>
          <w:marRight w:val="0"/>
          <w:marTop w:val="0"/>
          <w:marBottom w:val="0"/>
          <w:divBdr>
            <w:top w:val="none" w:sz="0" w:space="0" w:color="auto"/>
            <w:left w:val="none" w:sz="0" w:space="0" w:color="auto"/>
            <w:bottom w:val="none" w:sz="0" w:space="0" w:color="auto"/>
            <w:right w:val="none" w:sz="0" w:space="0" w:color="auto"/>
          </w:divBdr>
        </w:div>
        <w:div w:id="1781140470">
          <w:marLeft w:val="0"/>
          <w:marRight w:val="0"/>
          <w:marTop w:val="0"/>
          <w:marBottom w:val="0"/>
          <w:divBdr>
            <w:top w:val="none" w:sz="0" w:space="0" w:color="auto"/>
            <w:left w:val="none" w:sz="0" w:space="0" w:color="auto"/>
            <w:bottom w:val="none" w:sz="0" w:space="0" w:color="auto"/>
            <w:right w:val="none" w:sz="0" w:space="0" w:color="auto"/>
          </w:divBdr>
          <w:divsChild>
            <w:div w:id="1800487303">
              <w:marLeft w:val="0"/>
              <w:marRight w:val="0"/>
              <w:marTop w:val="0"/>
              <w:marBottom w:val="0"/>
              <w:divBdr>
                <w:top w:val="none" w:sz="0" w:space="0" w:color="auto"/>
                <w:left w:val="none" w:sz="0" w:space="0" w:color="auto"/>
                <w:bottom w:val="none" w:sz="0" w:space="0" w:color="auto"/>
                <w:right w:val="none" w:sz="0" w:space="0" w:color="auto"/>
              </w:divBdr>
            </w:div>
          </w:divsChild>
        </w:div>
        <w:div w:id="1767967460">
          <w:marLeft w:val="0"/>
          <w:marRight w:val="0"/>
          <w:marTop w:val="0"/>
          <w:marBottom w:val="0"/>
          <w:divBdr>
            <w:top w:val="none" w:sz="0" w:space="0" w:color="auto"/>
            <w:left w:val="none" w:sz="0" w:space="0" w:color="auto"/>
            <w:bottom w:val="none" w:sz="0" w:space="0" w:color="auto"/>
            <w:right w:val="none" w:sz="0" w:space="0" w:color="auto"/>
          </w:divBdr>
        </w:div>
        <w:div w:id="1639720258">
          <w:marLeft w:val="0"/>
          <w:marRight w:val="0"/>
          <w:marTop w:val="0"/>
          <w:marBottom w:val="0"/>
          <w:divBdr>
            <w:top w:val="none" w:sz="0" w:space="0" w:color="auto"/>
            <w:left w:val="none" w:sz="0" w:space="0" w:color="auto"/>
            <w:bottom w:val="none" w:sz="0" w:space="0" w:color="auto"/>
            <w:right w:val="none" w:sz="0" w:space="0" w:color="auto"/>
          </w:divBdr>
          <w:divsChild>
            <w:div w:id="1510174707">
              <w:marLeft w:val="0"/>
              <w:marRight w:val="0"/>
              <w:marTop w:val="0"/>
              <w:marBottom w:val="0"/>
              <w:divBdr>
                <w:top w:val="none" w:sz="0" w:space="0" w:color="auto"/>
                <w:left w:val="none" w:sz="0" w:space="0" w:color="auto"/>
                <w:bottom w:val="none" w:sz="0" w:space="0" w:color="auto"/>
                <w:right w:val="none" w:sz="0" w:space="0" w:color="auto"/>
              </w:divBdr>
            </w:div>
          </w:divsChild>
        </w:div>
        <w:div w:id="1998996126">
          <w:marLeft w:val="0"/>
          <w:marRight w:val="0"/>
          <w:marTop w:val="0"/>
          <w:marBottom w:val="0"/>
          <w:divBdr>
            <w:top w:val="none" w:sz="0" w:space="0" w:color="auto"/>
            <w:left w:val="none" w:sz="0" w:space="0" w:color="auto"/>
            <w:bottom w:val="none" w:sz="0" w:space="0" w:color="auto"/>
            <w:right w:val="none" w:sz="0" w:space="0" w:color="auto"/>
          </w:divBdr>
        </w:div>
        <w:div w:id="60829628">
          <w:marLeft w:val="0"/>
          <w:marRight w:val="0"/>
          <w:marTop w:val="0"/>
          <w:marBottom w:val="0"/>
          <w:divBdr>
            <w:top w:val="none" w:sz="0" w:space="0" w:color="auto"/>
            <w:left w:val="none" w:sz="0" w:space="0" w:color="auto"/>
            <w:bottom w:val="none" w:sz="0" w:space="0" w:color="auto"/>
            <w:right w:val="none" w:sz="0" w:space="0" w:color="auto"/>
          </w:divBdr>
          <w:divsChild>
            <w:div w:id="1021247675">
              <w:marLeft w:val="0"/>
              <w:marRight w:val="0"/>
              <w:marTop w:val="0"/>
              <w:marBottom w:val="0"/>
              <w:divBdr>
                <w:top w:val="none" w:sz="0" w:space="0" w:color="auto"/>
                <w:left w:val="none" w:sz="0" w:space="0" w:color="auto"/>
                <w:bottom w:val="none" w:sz="0" w:space="0" w:color="auto"/>
                <w:right w:val="none" w:sz="0" w:space="0" w:color="auto"/>
              </w:divBdr>
            </w:div>
          </w:divsChild>
        </w:div>
        <w:div w:id="2061510674">
          <w:marLeft w:val="0"/>
          <w:marRight w:val="0"/>
          <w:marTop w:val="300"/>
          <w:marBottom w:val="0"/>
          <w:divBdr>
            <w:top w:val="none" w:sz="0" w:space="0" w:color="auto"/>
            <w:left w:val="none" w:sz="0" w:space="0" w:color="auto"/>
            <w:bottom w:val="none" w:sz="0" w:space="0" w:color="auto"/>
            <w:right w:val="none" w:sz="0" w:space="0" w:color="auto"/>
          </w:divBdr>
          <w:divsChild>
            <w:div w:id="1066563916">
              <w:marLeft w:val="0"/>
              <w:marRight w:val="0"/>
              <w:marTop w:val="0"/>
              <w:marBottom w:val="0"/>
              <w:divBdr>
                <w:top w:val="none" w:sz="0" w:space="0" w:color="auto"/>
                <w:left w:val="none" w:sz="0" w:space="0" w:color="auto"/>
                <w:bottom w:val="none" w:sz="0" w:space="0" w:color="auto"/>
                <w:right w:val="none" w:sz="0" w:space="0" w:color="auto"/>
              </w:divBdr>
              <w:divsChild>
                <w:div w:id="1376465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9981489">
          <w:marLeft w:val="0"/>
          <w:marRight w:val="0"/>
          <w:marTop w:val="300"/>
          <w:marBottom w:val="0"/>
          <w:divBdr>
            <w:top w:val="none" w:sz="0" w:space="0" w:color="auto"/>
            <w:left w:val="none" w:sz="0" w:space="0" w:color="auto"/>
            <w:bottom w:val="none" w:sz="0" w:space="0" w:color="auto"/>
            <w:right w:val="none" w:sz="0" w:space="0" w:color="auto"/>
          </w:divBdr>
          <w:divsChild>
            <w:div w:id="1278178299">
              <w:marLeft w:val="0"/>
              <w:marRight w:val="0"/>
              <w:marTop w:val="0"/>
              <w:marBottom w:val="0"/>
              <w:divBdr>
                <w:top w:val="none" w:sz="0" w:space="0" w:color="auto"/>
                <w:left w:val="none" w:sz="0" w:space="0" w:color="auto"/>
                <w:bottom w:val="none" w:sz="0" w:space="0" w:color="auto"/>
                <w:right w:val="none" w:sz="0" w:space="0" w:color="auto"/>
              </w:divBdr>
              <w:divsChild>
                <w:div w:id="1404715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717176">
          <w:marLeft w:val="0"/>
          <w:marRight w:val="0"/>
          <w:marTop w:val="300"/>
          <w:marBottom w:val="0"/>
          <w:divBdr>
            <w:top w:val="none" w:sz="0" w:space="0" w:color="auto"/>
            <w:left w:val="none" w:sz="0" w:space="0" w:color="auto"/>
            <w:bottom w:val="none" w:sz="0" w:space="0" w:color="auto"/>
            <w:right w:val="none" w:sz="0" w:space="0" w:color="auto"/>
          </w:divBdr>
          <w:divsChild>
            <w:div w:id="1934168512">
              <w:marLeft w:val="0"/>
              <w:marRight w:val="0"/>
              <w:marTop w:val="0"/>
              <w:marBottom w:val="0"/>
              <w:divBdr>
                <w:top w:val="none" w:sz="0" w:space="0" w:color="auto"/>
                <w:left w:val="none" w:sz="0" w:space="0" w:color="auto"/>
                <w:bottom w:val="none" w:sz="0" w:space="0" w:color="auto"/>
                <w:right w:val="none" w:sz="0" w:space="0" w:color="auto"/>
              </w:divBdr>
              <w:divsChild>
                <w:div w:id="952632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1380398">
          <w:marLeft w:val="0"/>
          <w:marRight w:val="0"/>
          <w:marTop w:val="300"/>
          <w:marBottom w:val="0"/>
          <w:divBdr>
            <w:top w:val="none" w:sz="0" w:space="0" w:color="auto"/>
            <w:left w:val="none" w:sz="0" w:space="0" w:color="auto"/>
            <w:bottom w:val="none" w:sz="0" w:space="0" w:color="auto"/>
            <w:right w:val="none" w:sz="0" w:space="0" w:color="auto"/>
          </w:divBdr>
          <w:divsChild>
            <w:div w:id="1020005249">
              <w:marLeft w:val="0"/>
              <w:marRight w:val="0"/>
              <w:marTop w:val="0"/>
              <w:marBottom w:val="0"/>
              <w:divBdr>
                <w:top w:val="none" w:sz="0" w:space="0" w:color="auto"/>
                <w:left w:val="none" w:sz="0" w:space="0" w:color="auto"/>
                <w:bottom w:val="none" w:sz="0" w:space="0" w:color="auto"/>
                <w:right w:val="none" w:sz="0" w:space="0" w:color="auto"/>
              </w:divBdr>
              <w:divsChild>
                <w:div w:id="1494250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0369567">
      <w:bodyDiv w:val="1"/>
      <w:marLeft w:val="0"/>
      <w:marRight w:val="0"/>
      <w:marTop w:val="0"/>
      <w:marBottom w:val="0"/>
      <w:divBdr>
        <w:top w:val="none" w:sz="0" w:space="0" w:color="auto"/>
        <w:left w:val="none" w:sz="0" w:space="0" w:color="auto"/>
        <w:bottom w:val="none" w:sz="0" w:space="0" w:color="auto"/>
        <w:right w:val="none" w:sz="0" w:space="0" w:color="auto"/>
      </w:divBdr>
      <w:divsChild>
        <w:div w:id="1071074287">
          <w:marLeft w:val="0"/>
          <w:marRight w:val="0"/>
          <w:marTop w:val="0"/>
          <w:marBottom w:val="0"/>
          <w:divBdr>
            <w:top w:val="none" w:sz="0" w:space="0" w:color="auto"/>
            <w:left w:val="none" w:sz="0" w:space="0" w:color="auto"/>
            <w:bottom w:val="none" w:sz="0" w:space="0" w:color="auto"/>
            <w:right w:val="none" w:sz="0" w:space="0" w:color="auto"/>
          </w:divBdr>
        </w:div>
        <w:div w:id="1459060014">
          <w:marLeft w:val="0"/>
          <w:marRight w:val="0"/>
          <w:marTop w:val="0"/>
          <w:marBottom w:val="0"/>
          <w:divBdr>
            <w:top w:val="none" w:sz="0" w:space="0" w:color="auto"/>
            <w:left w:val="none" w:sz="0" w:space="0" w:color="auto"/>
            <w:bottom w:val="none" w:sz="0" w:space="0" w:color="auto"/>
            <w:right w:val="none" w:sz="0" w:space="0" w:color="auto"/>
          </w:divBdr>
          <w:divsChild>
            <w:div w:id="467746335">
              <w:marLeft w:val="0"/>
              <w:marRight w:val="0"/>
              <w:marTop w:val="0"/>
              <w:marBottom w:val="0"/>
              <w:divBdr>
                <w:top w:val="none" w:sz="0" w:space="0" w:color="auto"/>
                <w:left w:val="none" w:sz="0" w:space="0" w:color="auto"/>
                <w:bottom w:val="none" w:sz="0" w:space="0" w:color="auto"/>
                <w:right w:val="none" w:sz="0" w:space="0" w:color="auto"/>
              </w:divBdr>
            </w:div>
          </w:divsChild>
        </w:div>
        <w:div w:id="1749307729">
          <w:marLeft w:val="0"/>
          <w:marRight w:val="0"/>
          <w:marTop w:val="0"/>
          <w:marBottom w:val="0"/>
          <w:divBdr>
            <w:top w:val="none" w:sz="0" w:space="0" w:color="auto"/>
            <w:left w:val="none" w:sz="0" w:space="0" w:color="auto"/>
            <w:bottom w:val="none" w:sz="0" w:space="0" w:color="auto"/>
            <w:right w:val="none" w:sz="0" w:space="0" w:color="auto"/>
          </w:divBdr>
        </w:div>
        <w:div w:id="1626933464">
          <w:marLeft w:val="0"/>
          <w:marRight w:val="0"/>
          <w:marTop w:val="0"/>
          <w:marBottom w:val="0"/>
          <w:divBdr>
            <w:top w:val="none" w:sz="0" w:space="0" w:color="auto"/>
            <w:left w:val="none" w:sz="0" w:space="0" w:color="auto"/>
            <w:bottom w:val="none" w:sz="0" w:space="0" w:color="auto"/>
            <w:right w:val="none" w:sz="0" w:space="0" w:color="auto"/>
          </w:divBdr>
          <w:divsChild>
            <w:div w:id="1079983464">
              <w:marLeft w:val="0"/>
              <w:marRight w:val="0"/>
              <w:marTop w:val="0"/>
              <w:marBottom w:val="0"/>
              <w:divBdr>
                <w:top w:val="none" w:sz="0" w:space="0" w:color="auto"/>
                <w:left w:val="none" w:sz="0" w:space="0" w:color="auto"/>
                <w:bottom w:val="none" w:sz="0" w:space="0" w:color="auto"/>
                <w:right w:val="none" w:sz="0" w:space="0" w:color="auto"/>
              </w:divBdr>
            </w:div>
          </w:divsChild>
        </w:div>
        <w:div w:id="1062603373">
          <w:marLeft w:val="0"/>
          <w:marRight w:val="0"/>
          <w:marTop w:val="0"/>
          <w:marBottom w:val="0"/>
          <w:divBdr>
            <w:top w:val="none" w:sz="0" w:space="0" w:color="auto"/>
            <w:left w:val="none" w:sz="0" w:space="0" w:color="auto"/>
            <w:bottom w:val="none" w:sz="0" w:space="0" w:color="auto"/>
            <w:right w:val="none" w:sz="0" w:space="0" w:color="auto"/>
          </w:divBdr>
        </w:div>
        <w:div w:id="1539976239">
          <w:marLeft w:val="0"/>
          <w:marRight w:val="0"/>
          <w:marTop w:val="0"/>
          <w:marBottom w:val="0"/>
          <w:divBdr>
            <w:top w:val="none" w:sz="0" w:space="0" w:color="auto"/>
            <w:left w:val="none" w:sz="0" w:space="0" w:color="auto"/>
            <w:bottom w:val="none" w:sz="0" w:space="0" w:color="auto"/>
            <w:right w:val="none" w:sz="0" w:space="0" w:color="auto"/>
          </w:divBdr>
          <w:divsChild>
            <w:div w:id="359361426">
              <w:marLeft w:val="0"/>
              <w:marRight w:val="0"/>
              <w:marTop w:val="0"/>
              <w:marBottom w:val="0"/>
              <w:divBdr>
                <w:top w:val="none" w:sz="0" w:space="0" w:color="auto"/>
                <w:left w:val="none" w:sz="0" w:space="0" w:color="auto"/>
                <w:bottom w:val="none" w:sz="0" w:space="0" w:color="auto"/>
                <w:right w:val="none" w:sz="0" w:space="0" w:color="auto"/>
              </w:divBdr>
            </w:div>
          </w:divsChild>
        </w:div>
        <w:div w:id="284309220">
          <w:marLeft w:val="0"/>
          <w:marRight w:val="0"/>
          <w:marTop w:val="0"/>
          <w:marBottom w:val="0"/>
          <w:divBdr>
            <w:top w:val="none" w:sz="0" w:space="0" w:color="auto"/>
            <w:left w:val="none" w:sz="0" w:space="0" w:color="auto"/>
            <w:bottom w:val="none" w:sz="0" w:space="0" w:color="auto"/>
            <w:right w:val="none" w:sz="0" w:space="0" w:color="auto"/>
          </w:divBdr>
        </w:div>
        <w:div w:id="1485468706">
          <w:marLeft w:val="0"/>
          <w:marRight w:val="0"/>
          <w:marTop w:val="0"/>
          <w:marBottom w:val="0"/>
          <w:divBdr>
            <w:top w:val="none" w:sz="0" w:space="0" w:color="auto"/>
            <w:left w:val="none" w:sz="0" w:space="0" w:color="auto"/>
            <w:bottom w:val="none" w:sz="0" w:space="0" w:color="auto"/>
            <w:right w:val="none" w:sz="0" w:space="0" w:color="auto"/>
          </w:divBdr>
          <w:divsChild>
            <w:div w:id="1874267099">
              <w:marLeft w:val="0"/>
              <w:marRight w:val="0"/>
              <w:marTop w:val="0"/>
              <w:marBottom w:val="0"/>
              <w:divBdr>
                <w:top w:val="none" w:sz="0" w:space="0" w:color="auto"/>
                <w:left w:val="none" w:sz="0" w:space="0" w:color="auto"/>
                <w:bottom w:val="none" w:sz="0" w:space="0" w:color="auto"/>
                <w:right w:val="none" w:sz="0" w:space="0" w:color="auto"/>
              </w:divBdr>
            </w:div>
          </w:divsChild>
        </w:div>
        <w:div w:id="1549803005">
          <w:marLeft w:val="0"/>
          <w:marRight w:val="0"/>
          <w:marTop w:val="0"/>
          <w:marBottom w:val="0"/>
          <w:divBdr>
            <w:top w:val="none" w:sz="0" w:space="0" w:color="auto"/>
            <w:left w:val="none" w:sz="0" w:space="0" w:color="auto"/>
            <w:bottom w:val="none" w:sz="0" w:space="0" w:color="auto"/>
            <w:right w:val="none" w:sz="0" w:space="0" w:color="auto"/>
          </w:divBdr>
        </w:div>
        <w:div w:id="895161905">
          <w:marLeft w:val="0"/>
          <w:marRight w:val="0"/>
          <w:marTop w:val="0"/>
          <w:marBottom w:val="0"/>
          <w:divBdr>
            <w:top w:val="none" w:sz="0" w:space="0" w:color="auto"/>
            <w:left w:val="none" w:sz="0" w:space="0" w:color="auto"/>
            <w:bottom w:val="none" w:sz="0" w:space="0" w:color="auto"/>
            <w:right w:val="none" w:sz="0" w:space="0" w:color="auto"/>
          </w:divBdr>
          <w:divsChild>
            <w:div w:id="1949699715">
              <w:marLeft w:val="0"/>
              <w:marRight w:val="0"/>
              <w:marTop w:val="0"/>
              <w:marBottom w:val="0"/>
              <w:divBdr>
                <w:top w:val="none" w:sz="0" w:space="0" w:color="auto"/>
                <w:left w:val="none" w:sz="0" w:space="0" w:color="auto"/>
                <w:bottom w:val="none" w:sz="0" w:space="0" w:color="auto"/>
                <w:right w:val="none" w:sz="0" w:space="0" w:color="auto"/>
              </w:divBdr>
            </w:div>
          </w:divsChild>
        </w:div>
        <w:div w:id="1482236003">
          <w:marLeft w:val="0"/>
          <w:marRight w:val="0"/>
          <w:marTop w:val="0"/>
          <w:marBottom w:val="0"/>
          <w:divBdr>
            <w:top w:val="none" w:sz="0" w:space="0" w:color="auto"/>
            <w:left w:val="none" w:sz="0" w:space="0" w:color="auto"/>
            <w:bottom w:val="none" w:sz="0" w:space="0" w:color="auto"/>
            <w:right w:val="none" w:sz="0" w:space="0" w:color="auto"/>
          </w:divBdr>
        </w:div>
        <w:div w:id="1070156885">
          <w:marLeft w:val="0"/>
          <w:marRight w:val="0"/>
          <w:marTop w:val="0"/>
          <w:marBottom w:val="0"/>
          <w:divBdr>
            <w:top w:val="none" w:sz="0" w:space="0" w:color="auto"/>
            <w:left w:val="none" w:sz="0" w:space="0" w:color="auto"/>
            <w:bottom w:val="none" w:sz="0" w:space="0" w:color="auto"/>
            <w:right w:val="none" w:sz="0" w:space="0" w:color="auto"/>
          </w:divBdr>
          <w:divsChild>
            <w:div w:id="321979894">
              <w:marLeft w:val="0"/>
              <w:marRight w:val="0"/>
              <w:marTop w:val="0"/>
              <w:marBottom w:val="0"/>
              <w:divBdr>
                <w:top w:val="none" w:sz="0" w:space="0" w:color="auto"/>
                <w:left w:val="none" w:sz="0" w:space="0" w:color="auto"/>
                <w:bottom w:val="none" w:sz="0" w:space="0" w:color="auto"/>
                <w:right w:val="none" w:sz="0" w:space="0" w:color="auto"/>
              </w:divBdr>
            </w:div>
          </w:divsChild>
        </w:div>
        <w:div w:id="1971282319">
          <w:marLeft w:val="0"/>
          <w:marRight w:val="0"/>
          <w:marTop w:val="0"/>
          <w:marBottom w:val="0"/>
          <w:divBdr>
            <w:top w:val="none" w:sz="0" w:space="0" w:color="auto"/>
            <w:left w:val="none" w:sz="0" w:space="0" w:color="auto"/>
            <w:bottom w:val="none" w:sz="0" w:space="0" w:color="auto"/>
            <w:right w:val="none" w:sz="0" w:space="0" w:color="auto"/>
          </w:divBdr>
        </w:div>
        <w:div w:id="18361810">
          <w:marLeft w:val="0"/>
          <w:marRight w:val="0"/>
          <w:marTop w:val="0"/>
          <w:marBottom w:val="0"/>
          <w:divBdr>
            <w:top w:val="none" w:sz="0" w:space="0" w:color="auto"/>
            <w:left w:val="none" w:sz="0" w:space="0" w:color="auto"/>
            <w:bottom w:val="none" w:sz="0" w:space="0" w:color="auto"/>
            <w:right w:val="none" w:sz="0" w:space="0" w:color="auto"/>
          </w:divBdr>
          <w:divsChild>
            <w:div w:id="1642610105">
              <w:marLeft w:val="0"/>
              <w:marRight w:val="0"/>
              <w:marTop w:val="0"/>
              <w:marBottom w:val="0"/>
              <w:divBdr>
                <w:top w:val="none" w:sz="0" w:space="0" w:color="auto"/>
                <w:left w:val="none" w:sz="0" w:space="0" w:color="auto"/>
                <w:bottom w:val="none" w:sz="0" w:space="0" w:color="auto"/>
                <w:right w:val="none" w:sz="0" w:space="0" w:color="auto"/>
              </w:divBdr>
            </w:div>
          </w:divsChild>
        </w:div>
        <w:div w:id="1806390580">
          <w:marLeft w:val="0"/>
          <w:marRight w:val="0"/>
          <w:marTop w:val="300"/>
          <w:marBottom w:val="0"/>
          <w:divBdr>
            <w:top w:val="none" w:sz="0" w:space="0" w:color="auto"/>
            <w:left w:val="none" w:sz="0" w:space="0" w:color="auto"/>
            <w:bottom w:val="none" w:sz="0" w:space="0" w:color="auto"/>
            <w:right w:val="none" w:sz="0" w:space="0" w:color="auto"/>
          </w:divBdr>
          <w:divsChild>
            <w:div w:id="1267153430">
              <w:marLeft w:val="0"/>
              <w:marRight w:val="0"/>
              <w:marTop w:val="0"/>
              <w:marBottom w:val="0"/>
              <w:divBdr>
                <w:top w:val="none" w:sz="0" w:space="0" w:color="auto"/>
                <w:left w:val="none" w:sz="0" w:space="0" w:color="auto"/>
                <w:bottom w:val="none" w:sz="0" w:space="0" w:color="auto"/>
                <w:right w:val="none" w:sz="0" w:space="0" w:color="auto"/>
              </w:divBdr>
              <w:divsChild>
                <w:div w:id="157851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8153252">
          <w:marLeft w:val="0"/>
          <w:marRight w:val="0"/>
          <w:marTop w:val="300"/>
          <w:marBottom w:val="0"/>
          <w:divBdr>
            <w:top w:val="none" w:sz="0" w:space="0" w:color="auto"/>
            <w:left w:val="none" w:sz="0" w:space="0" w:color="auto"/>
            <w:bottom w:val="none" w:sz="0" w:space="0" w:color="auto"/>
            <w:right w:val="none" w:sz="0" w:space="0" w:color="auto"/>
          </w:divBdr>
          <w:divsChild>
            <w:div w:id="1553151547">
              <w:marLeft w:val="0"/>
              <w:marRight w:val="0"/>
              <w:marTop w:val="0"/>
              <w:marBottom w:val="0"/>
              <w:divBdr>
                <w:top w:val="none" w:sz="0" w:space="0" w:color="auto"/>
                <w:left w:val="none" w:sz="0" w:space="0" w:color="auto"/>
                <w:bottom w:val="none" w:sz="0" w:space="0" w:color="auto"/>
                <w:right w:val="none" w:sz="0" w:space="0" w:color="auto"/>
              </w:divBdr>
              <w:divsChild>
                <w:div w:id="1119373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3374689">
          <w:marLeft w:val="0"/>
          <w:marRight w:val="0"/>
          <w:marTop w:val="300"/>
          <w:marBottom w:val="0"/>
          <w:divBdr>
            <w:top w:val="none" w:sz="0" w:space="0" w:color="auto"/>
            <w:left w:val="none" w:sz="0" w:space="0" w:color="auto"/>
            <w:bottom w:val="none" w:sz="0" w:space="0" w:color="auto"/>
            <w:right w:val="none" w:sz="0" w:space="0" w:color="auto"/>
          </w:divBdr>
          <w:divsChild>
            <w:div w:id="152063918">
              <w:marLeft w:val="0"/>
              <w:marRight w:val="0"/>
              <w:marTop w:val="0"/>
              <w:marBottom w:val="0"/>
              <w:divBdr>
                <w:top w:val="none" w:sz="0" w:space="0" w:color="auto"/>
                <w:left w:val="none" w:sz="0" w:space="0" w:color="auto"/>
                <w:bottom w:val="none" w:sz="0" w:space="0" w:color="auto"/>
                <w:right w:val="none" w:sz="0" w:space="0" w:color="auto"/>
              </w:divBdr>
              <w:divsChild>
                <w:div w:id="1870946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119669">
          <w:marLeft w:val="0"/>
          <w:marRight w:val="0"/>
          <w:marTop w:val="300"/>
          <w:marBottom w:val="0"/>
          <w:divBdr>
            <w:top w:val="none" w:sz="0" w:space="0" w:color="auto"/>
            <w:left w:val="none" w:sz="0" w:space="0" w:color="auto"/>
            <w:bottom w:val="none" w:sz="0" w:space="0" w:color="auto"/>
            <w:right w:val="none" w:sz="0" w:space="0" w:color="auto"/>
          </w:divBdr>
          <w:divsChild>
            <w:div w:id="2073234599">
              <w:marLeft w:val="0"/>
              <w:marRight w:val="0"/>
              <w:marTop w:val="0"/>
              <w:marBottom w:val="0"/>
              <w:divBdr>
                <w:top w:val="none" w:sz="0" w:space="0" w:color="auto"/>
                <w:left w:val="none" w:sz="0" w:space="0" w:color="auto"/>
                <w:bottom w:val="none" w:sz="0" w:space="0" w:color="auto"/>
                <w:right w:val="none" w:sz="0" w:space="0" w:color="auto"/>
              </w:divBdr>
              <w:divsChild>
                <w:div w:id="1578906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0952601">
      <w:bodyDiv w:val="1"/>
      <w:marLeft w:val="0"/>
      <w:marRight w:val="0"/>
      <w:marTop w:val="0"/>
      <w:marBottom w:val="0"/>
      <w:divBdr>
        <w:top w:val="none" w:sz="0" w:space="0" w:color="auto"/>
        <w:left w:val="none" w:sz="0" w:space="0" w:color="auto"/>
        <w:bottom w:val="none" w:sz="0" w:space="0" w:color="auto"/>
        <w:right w:val="none" w:sz="0" w:space="0" w:color="auto"/>
      </w:divBdr>
    </w:div>
    <w:div w:id="1782334926">
      <w:bodyDiv w:val="1"/>
      <w:marLeft w:val="0"/>
      <w:marRight w:val="0"/>
      <w:marTop w:val="0"/>
      <w:marBottom w:val="0"/>
      <w:divBdr>
        <w:top w:val="none" w:sz="0" w:space="0" w:color="auto"/>
        <w:left w:val="none" w:sz="0" w:space="0" w:color="auto"/>
        <w:bottom w:val="none" w:sz="0" w:space="0" w:color="auto"/>
        <w:right w:val="none" w:sz="0" w:space="0" w:color="auto"/>
      </w:divBdr>
    </w:div>
    <w:div w:id="1783725351">
      <w:bodyDiv w:val="1"/>
      <w:marLeft w:val="0"/>
      <w:marRight w:val="0"/>
      <w:marTop w:val="0"/>
      <w:marBottom w:val="0"/>
      <w:divBdr>
        <w:top w:val="none" w:sz="0" w:space="0" w:color="auto"/>
        <w:left w:val="none" w:sz="0" w:space="0" w:color="auto"/>
        <w:bottom w:val="none" w:sz="0" w:space="0" w:color="auto"/>
        <w:right w:val="none" w:sz="0" w:space="0" w:color="auto"/>
      </w:divBdr>
      <w:divsChild>
        <w:div w:id="797264553">
          <w:marLeft w:val="0"/>
          <w:marRight w:val="0"/>
          <w:marTop w:val="0"/>
          <w:marBottom w:val="0"/>
          <w:divBdr>
            <w:top w:val="none" w:sz="0" w:space="0" w:color="auto"/>
            <w:left w:val="none" w:sz="0" w:space="0" w:color="auto"/>
            <w:bottom w:val="none" w:sz="0" w:space="0" w:color="auto"/>
            <w:right w:val="none" w:sz="0" w:space="0" w:color="auto"/>
          </w:divBdr>
        </w:div>
        <w:div w:id="1992903964">
          <w:marLeft w:val="0"/>
          <w:marRight w:val="0"/>
          <w:marTop w:val="0"/>
          <w:marBottom w:val="0"/>
          <w:divBdr>
            <w:top w:val="none" w:sz="0" w:space="0" w:color="auto"/>
            <w:left w:val="none" w:sz="0" w:space="0" w:color="auto"/>
            <w:bottom w:val="none" w:sz="0" w:space="0" w:color="auto"/>
            <w:right w:val="none" w:sz="0" w:space="0" w:color="auto"/>
          </w:divBdr>
          <w:divsChild>
            <w:div w:id="1110930413">
              <w:marLeft w:val="0"/>
              <w:marRight w:val="0"/>
              <w:marTop w:val="0"/>
              <w:marBottom w:val="0"/>
              <w:divBdr>
                <w:top w:val="none" w:sz="0" w:space="0" w:color="auto"/>
                <w:left w:val="none" w:sz="0" w:space="0" w:color="auto"/>
                <w:bottom w:val="none" w:sz="0" w:space="0" w:color="auto"/>
                <w:right w:val="none" w:sz="0" w:space="0" w:color="auto"/>
              </w:divBdr>
            </w:div>
          </w:divsChild>
        </w:div>
        <w:div w:id="1475947743">
          <w:marLeft w:val="0"/>
          <w:marRight w:val="0"/>
          <w:marTop w:val="0"/>
          <w:marBottom w:val="0"/>
          <w:divBdr>
            <w:top w:val="none" w:sz="0" w:space="0" w:color="auto"/>
            <w:left w:val="none" w:sz="0" w:space="0" w:color="auto"/>
            <w:bottom w:val="none" w:sz="0" w:space="0" w:color="auto"/>
            <w:right w:val="none" w:sz="0" w:space="0" w:color="auto"/>
          </w:divBdr>
        </w:div>
        <w:div w:id="1843158013">
          <w:marLeft w:val="0"/>
          <w:marRight w:val="0"/>
          <w:marTop w:val="0"/>
          <w:marBottom w:val="0"/>
          <w:divBdr>
            <w:top w:val="none" w:sz="0" w:space="0" w:color="auto"/>
            <w:left w:val="none" w:sz="0" w:space="0" w:color="auto"/>
            <w:bottom w:val="none" w:sz="0" w:space="0" w:color="auto"/>
            <w:right w:val="none" w:sz="0" w:space="0" w:color="auto"/>
          </w:divBdr>
          <w:divsChild>
            <w:div w:id="172451169">
              <w:marLeft w:val="0"/>
              <w:marRight w:val="0"/>
              <w:marTop w:val="0"/>
              <w:marBottom w:val="0"/>
              <w:divBdr>
                <w:top w:val="none" w:sz="0" w:space="0" w:color="auto"/>
                <w:left w:val="none" w:sz="0" w:space="0" w:color="auto"/>
                <w:bottom w:val="none" w:sz="0" w:space="0" w:color="auto"/>
                <w:right w:val="none" w:sz="0" w:space="0" w:color="auto"/>
              </w:divBdr>
            </w:div>
          </w:divsChild>
        </w:div>
        <w:div w:id="780224223">
          <w:marLeft w:val="0"/>
          <w:marRight w:val="0"/>
          <w:marTop w:val="0"/>
          <w:marBottom w:val="0"/>
          <w:divBdr>
            <w:top w:val="none" w:sz="0" w:space="0" w:color="auto"/>
            <w:left w:val="none" w:sz="0" w:space="0" w:color="auto"/>
            <w:bottom w:val="none" w:sz="0" w:space="0" w:color="auto"/>
            <w:right w:val="none" w:sz="0" w:space="0" w:color="auto"/>
          </w:divBdr>
        </w:div>
        <w:div w:id="1497652580">
          <w:marLeft w:val="0"/>
          <w:marRight w:val="0"/>
          <w:marTop w:val="0"/>
          <w:marBottom w:val="0"/>
          <w:divBdr>
            <w:top w:val="none" w:sz="0" w:space="0" w:color="auto"/>
            <w:left w:val="none" w:sz="0" w:space="0" w:color="auto"/>
            <w:bottom w:val="none" w:sz="0" w:space="0" w:color="auto"/>
            <w:right w:val="none" w:sz="0" w:space="0" w:color="auto"/>
          </w:divBdr>
          <w:divsChild>
            <w:div w:id="116264213">
              <w:marLeft w:val="0"/>
              <w:marRight w:val="0"/>
              <w:marTop w:val="0"/>
              <w:marBottom w:val="0"/>
              <w:divBdr>
                <w:top w:val="none" w:sz="0" w:space="0" w:color="auto"/>
                <w:left w:val="none" w:sz="0" w:space="0" w:color="auto"/>
                <w:bottom w:val="none" w:sz="0" w:space="0" w:color="auto"/>
                <w:right w:val="none" w:sz="0" w:space="0" w:color="auto"/>
              </w:divBdr>
            </w:div>
          </w:divsChild>
        </w:div>
        <w:div w:id="1741709987">
          <w:marLeft w:val="0"/>
          <w:marRight w:val="0"/>
          <w:marTop w:val="0"/>
          <w:marBottom w:val="0"/>
          <w:divBdr>
            <w:top w:val="none" w:sz="0" w:space="0" w:color="auto"/>
            <w:left w:val="none" w:sz="0" w:space="0" w:color="auto"/>
            <w:bottom w:val="none" w:sz="0" w:space="0" w:color="auto"/>
            <w:right w:val="none" w:sz="0" w:space="0" w:color="auto"/>
          </w:divBdr>
        </w:div>
        <w:div w:id="39130264">
          <w:marLeft w:val="0"/>
          <w:marRight w:val="0"/>
          <w:marTop w:val="0"/>
          <w:marBottom w:val="0"/>
          <w:divBdr>
            <w:top w:val="none" w:sz="0" w:space="0" w:color="auto"/>
            <w:left w:val="none" w:sz="0" w:space="0" w:color="auto"/>
            <w:bottom w:val="none" w:sz="0" w:space="0" w:color="auto"/>
            <w:right w:val="none" w:sz="0" w:space="0" w:color="auto"/>
          </w:divBdr>
          <w:divsChild>
            <w:div w:id="953363909">
              <w:marLeft w:val="0"/>
              <w:marRight w:val="0"/>
              <w:marTop w:val="0"/>
              <w:marBottom w:val="0"/>
              <w:divBdr>
                <w:top w:val="none" w:sz="0" w:space="0" w:color="auto"/>
                <w:left w:val="none" w:sz="0" w:space="0" w:color="auto"/>
                <w:bottom w:val="none" w:sz="0" w:space="0" w:color="auto"/>
                <w:right w:val="none" w:sz="0" w:space="0" w:color="auto"/>
              </w:divBdr>
            </w:div>
          </w:divsChild>
        </w:div>
        <w:div w:id="672538634">
          <w:marLeft w:val="0"/>
          <w:marRight w:val="0"/>
          <w:marTop w:val="0"/>
          <w:marBottom w:val="0"/>
          <w:divBdr>
            <w:top w:val="none" w:sz="0" w:space="0" w:color="auto"/>
            <w:left w:val="none" w:sz="0" w:space="0" w:color="auto"/>
            <w:bottom w:val="none" w:sz="0" w:space="0" w:color="auto"/>
            <w:right w:val="none" w:sz="0" w:space="0" w:color="auto"/>
          </w:divBdr>
        </w:div>
        <w:div w:id="890000082">
          <w:marLeft w:val="0"/>
          <w:marRight w:val="0"/>
          <w:marTop w:val="0"/>
          <w:marBottom w:val="0"/>
          <w:divBdr>
            <w:top w:val="none" w:sz="0" w:space="0" w:color="auto"/>
            <w:left w:val="none" w:sz="0" w:space="0" w:color="auto"/>
            <w:bottom w:val="none" w:sz="0" w:space="0" w:color="auto"/>
            <w:right w:val="none" w:sz="0" w:space="0" w:color="auto"/>
          </w:divBdr>
          <w:divsChild>
            <w:div w:id="926961207">
              <w:marLeft w:val="0"/>
              <w:marRight w:val="0"/>
              <w:marTop w:val="0"/>
              <w:marBottom w:val="0"/>
              <w:divBdr>
                <w:top w:val="none" w:sz="0" w:space="0" w:color="auto"/>
                <w:left w:val="none" w:sz="0" w:space="0" w:color="auto"/>
                <w:bottom w:val="none" w:sz="0" w:space="0" w:color="auto"/>
                <w:right w:val="none" w:sz="0" w:space="0" w:color="auto"/>
              </w:divBdr>
            </w:div>
          </w:divsChild>
        </w:div>
        <w:div w:id="1757021331">
          <w:marLeft w:val="0"/>
          <w:marRight w:val="0"/>
          <w:marTop w:val="0"/>
          <w:marBottom w:val="0"/>
          <w:divBdr>
            <w:top w:val="none" w:sz="0" w:space="0" w:color="auto"/>
            <w:left w:val="none" w:sz="0" w:space="0" w:color="auto"/>
            <w:bottom w:val="none" w:sz="0" w:space="0" w:color="auto"/>
            <w:right w:val="none" w:sz="0" w:space="0" w:color="auto"/>
          </w:divBdr>
        </w:div>
        <w:div w:id="1352224185">
          <w:marLeft w:val="0"/>
          <w:marRight w:val="0"/>
          <w:marTop w:val="0"/>
          <w:marBottom w:val="0"/>
          <w:divBdr>
            <w:top w:val="none" w:sz="0" w:space="0" w:color="auto"/>
            <w:left w:val="none" w:sz="0" w:space="0" w:color="auto"/>
            <w:bottom w:val="none" w:sz="0" w:space="0" w:color="auto"/>
            <w:right w:val="none" w:sz="0" w:space="0" w:color="auto"/>
          </w:divBdr>
          <w:divsChild>
            <w:div w:id="212085558">
              <w:marLeft w:val="0"/>
              <w:marRight w:val="0"/>
              <w:marTop w:val="0"/>
              <w:marBottom w:val="0"/>
              <w:divBdr>
                <w:top w:val="none" w:sz="0" w:space="0" w:color="auto"/>
                <w:left w:val="none" w:sz="0" w:space="0" w:color="auto"/>
                <w:bottom w:val="none" w:sz="0" w:space="0" w:color="auto"/>
                <w:right w:val="none" w:sz="0" w:space="0" w:color="auto"/>
              </w:divBdr>
            </w:div>
          </w:divsChild>
        </w:div>
        <w:div w:id="1310289013">
          <w:marLeft w:val="0"/>
          <w:marRight w:val="0"/>
          <w:marTop w:val="0"/>
          <w:marBottom w:val="0"/>
          <w:divBdr>
            <w:top w:val="none" w:sz="0" w:space="0" w:color="auto"/>
            <w:left w:val="none" w:sz="0" w:space="0" w:color="auto"/>
            <w:bottom w:val="none" w:sz="0" w:space="0" w:color="auto"/>
            <w:right w:val="none" w:sz="0" w:space="0" w:color="auto"/>
          </w:divBdr>
        </w:div>
        <w:div w:id="290333139">
          <w:marLeft w:val="0"/>
          <w:marRight w:val="0"/>
          <w:marTop w:val="0"/>
          <w:marBottom w:val="0"/>
          <w:divBdr>
            <w:top w:val="none" w:sz="0" w:space="0" w:color="auto"/>
            <w:left w:val="none" w:sz="0" w:space="0" w:color="auto"/>
            <w:bottom w:val="none" w:sz="0" w:space="0" w:color="auto"/>
            <w:right w:val="none" w:sz="0" w:space="0" w:color="auto"/>
          </w:divBdr>
          <w:divsChild>
            <w:div w:id="1882934121">
              <w:marLeft w:val="0"/>
              <w:marRight w:val="0"/>
              <w:marTop w:val="0"/>
              <w:marBottom w:val="0"/>
              <w:divBdr>
                <w:top w:val="none" w:sz="0" w:space="0" w:color="auto"/>
                <w:left w:val="none" w:sz="0" w:space="0" w:color="auto"/>
                <w:bottom w:val="none" w:sz="0" w:space="0" w:color="auto"/>
                <w:right w:val="none" w:sz="0" w:space="0" w:color="auto"/>
              </w:divBdr>
            </w:div>
          </w:divsChild>
        </w:div>
        <w:div w:id="1283733938">
          <w:marLeft w:val="0"/>
          <w:marRight w:val="0"/>
          <w:marTop w:val="300"/>
          <w:marBottom w:val="0"/>
          <w:divBdr>
            <w:top w:val="none" w:sz="0" w:space="0" w:color="auto"/>
            <w:left w:val="none" w:sz="0" w:space="0" w:color="auto"/>
            <w:bottom w:val="none" w:sz="0" w:space="0" w:color="auto"/>
            <w:right w:val="none" w:sz="0" w:space="0" w:color="auto"/>
          </w:divBdr>
          <w:divsChild>
            <w:div w:id="1066225007">
              <w:marLeft w:val="0"/>
              <w:marRight w:val="0"/>
              <w:marTop w:val="0"/>
              <w:marBottom w:val="0"/>
              <w:divBdr>
                <w:top w:val="none" w:sz="0" w:space="0" w:color="auto"/>
                <w:left w:val="none" w:sz="0" w:space="0" w:color="auto"/>
                <w:bottom w:val="none" w:sz="0" w:space="0" w:color="auto"/>
                <w:right w:val="none" w:sz="0" w:space="0" w:color="auto"/>
              </w:divBdr>
              <w:divsChild>
                <w:div w:id="721321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726918">
          <w:marLeft w:val="0"/>
          <w:marRight w:val="0"/>
          <w:marTop w:val="300"/>
          <w:marBottom w:val="0"/>
          <w:divBdr>
            <w:top w:val="none" w:sz="0" w:space="0" w:color="auto"/>
            <w:left w:val="none" w:sz="0" w:space="0" w:color="auto"/>
            <w:bottom w:val="none" w:sz="0" w:space="0" w:color="auto"/>
            <w:right w:val="none" w:sz="0" w:space="0" w:color="auto"/>
          </w:divBdr>
          <w:divsChild>
            <w:div w:id="199710435">
              <w:marLeft w:val="0"/>
              <w:marRight w:val="0"/>
              <w:marTop w:val="0"/>
              <w:marBottom w:val="0"/>
              <w:divBdr>
                <w:top w:val="none" w:sz="0" w:space="0" w:color="auto"/>
                <w:left w:val="none" w:sz="0" w:space="0" w:color="auto"/>
                <w:bottom w:val="none" w:sz="0" w:space="0" w:color="auto"/>
                <w:right w:val="none" w:sz="0" w:space="0" w:color="auto"/>
              </w:divBdr>
              <w:divsChild>
                <w:div w:id="1870868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3904742">
          <w:marLeft w:val="0"/>
          <w:marRight w:val="0"/>
          <w:marTop w:val="300"/>
          <w:marBottom w:val="0"/>
          <w:divBdr>
            <w:top w:val="none" w:sz="0" w:space="0" w:color="auto"/>
            <w:left w:val="none" w:sz="0" w:space="0" w:color="auto"/>
            <w:bottom w:val="none" w:sz="0" w:space="0" w:color="auto"/>
            <w:right w:val="none" w:sz="0" w:space="0" w:color="auto"/>
          </w:divBdr>
          <w:divsChild>
            <w:div w:id="1384863869">
              <w:marLeft w:val="0"/>
              <w:marRight w:val="0"/>
              <w:marTop w:val="0"/>
              <w:marBottom w:val="0"/>
              <w:divBdr>
                <w:top w:val="none" w:sz="0" w:space="0" w:color="auto"/>
                <w:left w:val="none" w:sz="0" w:space="0" w:color="auto"/>
                <w:bottom w:val="none" w:sz="0" w:space="0" w:color="auto"/>
                <w:right w:val="none" w:sz="0" w:space="0" w:color="auto"/>
              </w:divBdr>
              <w:divsChild>
                <w:div w:id="4966576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001021">
          <w:marLeft w:val="0"/>
          <w:marRight w:val="0"/>
          <w:marTop w:val="300"/>
          <w:marBottom w:val="0"/>
          <w:divBdr>
            <w:top w:val="none" w:sz="0" w:space="0" w:color="auto"/>
            <w:left w:val="none" w:sz="0" w:space="0" w:color="auto"/>
            <w:bottom w:val="none" w:sz="0" w:space="0" w:color="auto"/>
            <w:right w:val="none" w:sz="0" w:space="0" w:color="auto"/>
          </w:divBdr>
          <w:divsChild>
            <w:div w:id="2024159331">
              <w:marLeft w:val="0"/>
              <w:marRight w:val="0"/>
              <w:marTop w:val="0"/>
              <w:marBottom w:val="0"/>
              <w:divBdr>
                <w:top w:val="none" w:sz="0" w:space="0" w:color="auto"/>
                <w:left w:val="none" w:sz="0" w:space="0" w:color="auto"/>
                <w:bottom w:val="none" w:sz="0" w:space="0" w:color="auto"/>
                <w:right w:val="none" w:sz="0" w:space="0" w:color="auto"/>
              </w:divBdr>
              <w:divsChild>
                <w:div w:id="313530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4642984">
      <w:bodyDiv w:val="1"/>
      <w:marLeft w:val="0"/>
      <w:marRight w:val="0"/>
      <w:marTop w:val="0"/>
      <w:marBottom w:val="0"/>
      <w:divBdr>
        <w:top w:val="none" w:sz="0" w:space="0" w:color="auto"/>
        <w:left w:val="none" w:sz="0" w:space="0" w:color="auto"/>
        <w:bottom w:val="none" w:sz="0" w:space="0" w:color="auto"/>
        <w:right w:val="none" w:sz="0" w:space="0" w:color="auto"/>
      </w:divBdr>
    </w:div>
    <w:div w:id="1785802032">
      <w:bodyDiv w:val="1"/>
      <w:marLeft w:val="0"/>
      <w:marRight w:val="0"/>
      <w:marTop w:val="0"/>
      <w:marBottom w:val="0"/>
      <w:divBdr>
        <w:top w:val="none" w:sz="0" w:space="0" w:color="auto"/>
        <w:left w:val="none" w:sz="0" w:space="0" w:color="auto"/>
        <w:bottom w:val="none" w:sz="0" w:space="0" w:color="auto"/>
        <w:right w:val="none" w:sz="0" w:space="0" w:color="auto"/>
      </w:divBdr>
    </w:div>
    <w:div w:id="1786846024">
      <w:bodyDiv w:val="1"/>
      <w:marLeft w:val="0"/>
      <w:marRight w:val="0"/>
      <w:marTop w:val="0"/>
      <w:marBottom w:val="0"/>
      <w:divBdr>
        <w:top w:val="none" w:sz="0" w:space="0" w:color="auto"/>
        <w:left w:val="none" w:sz="0" w:space="0" w:color="auto"/>
        <w:bottom w:val="none" w:sz="0" w:space="0" w:color="auto"/>
        <w:right w:val="none" w:sz="0" w:space="0" w:color="auto"/>
      </w:divBdr>
    </w:div>
    <w:div w:id="1788163540">
      <w:bodyDiv w:val="1"/>
      <w:marLeft w:val="0"/>
      <w:marRight w:val="0"/>
      <w:marTop w:val="0"/>
      <w:marBottom w:val="0"/>
      <w:divBdr>
        <w:top w:val="none" w:sz="0" w:space="0" w:color="auto"/>
        <w:left w:val="none" w:sz="0" w:space="0" w:color="auto"/>
        <w:bottom w:val="none" w:sz="0" w:space="0" w:color="auto"/>
        <w:right w:val="none" w:sz="0" w:space="0" w:color="auto"/>
      </w:divBdr>
      <w:divsChild>
        <w:div w:id="2095085157">
          <w:marLeft w:val="0"/>
          <w:marRight w:val="0"/>
          <w:marTop w:val="0"/>
          <w:marBottom w:val="0"/>
          <w:divBdr>
            <w:top w:val="none" w:sz="0" w:space="0" w:color="auto"/>
            <w:left w:val="none" w:sz="0" w:space="0" w:color="auto"/>
            <w:bottom w:val="none" w:sz="0" w:space="0" w:color="auto"/>
            <w:right w:val="none" w:sz="0" w:space="0" w:color="auto"/>
          </w:divBdr>
        </w:div>
        <w:div w:id="1368288362">
          <w:marLeft w:val="0"/>
          <w:marRight w:val="0"/>
          <w:marTop w:val="0"/>
          <w:marBottom w:val="0"/>
          <w:divBdr>
            <w:top w:val="none" w:sz="0" w:space="0" w:color="auto"/>
            <w:left w:val="none" w:sz="0" w:space="0" w:color="auto"/>
            <w:bottom w:val="none" w:sz="0" w:space="0" w:color="auto"/>
            <w:right w:val="none" w:sz="0" w:space="0" w:color="auto"/>
          </w:divBdr>
          <w:divsChild>
            <w:div w:id="708919760">
              <w:marLeft w:val="0"/>
              <w:marRight w:val="0"/>
              <w:marTop w:val="0"/>
              <w:marBottom w:val="0"/>
              <w:divBdr>
                <w:top w:val="none" w:sz="0" w:space="0" w:color="auto"/>
                <w:left w:val="none" w:sz="0" w:space="0" w:color="auto"/>
                <w:bottom w:val="none" w:sz="0" w:space="0" w:color="auto"/>
                <w:right w:val="none" w:sz="0" w:space="0" w:color="auto"/>
              </w:divBdr>
            </w:div>
          </w:divsChild>
        </w:div>
        <w:div w:id="1267737571">
          <w:marLeft w:val="0"/>
          <w:marRight w:val="0"/>
          <w:marTop w:val="0"/>
          <w:marBottom w:val="0"/>
          <w:divBdr>
            <w:top w:val="none" w:sz="0" w:space="0" w:color="auto"/>
            <w:left w:val="none" w:sz="0" w:space="0" w:color="auto"/>
            <w:bottom w:val="none" w:sz="0" w:space="0" w:color="auto"/>
            <w:right w:val="none" w:sz="0" w:space="0" w:color="auto"/>
          </w:divBdr>
        </w:div>
        <w:div w:id="678581555">
          <w:marLeft w:val="0"/>
          <w:marRight w:val="0"/>
          <w:marTop w:val="0"/>
          <w:marBottom w:val="0"/>
          <w:divBdr>
            <w:top w:val="none" w:sz="0" w:space="0" w:color="auto"/>
            <w:left w:val="none" w:sz="0" w:space="0" w:color="auto"/>
            <w:bottom w:val="none" w:sz="0" w:space="0" w:color="auto"/>
            <w:right w:val="none" w:sz="0" w:space="0" w:color="auto"/>
          </w:divBdr>
          <w:divsChild>
            <w:div w:id="1269584122">
              <w:marLeft w:val="0"/>
              <w:marRight w:val="0"/>
              <w:marTop w:val="0"/>
              <w:marBottom w:val="0"/>
              <w:divBdr>
                <w:top w:val="none" w:sz="0" w:space="0" w:color="auto"/>
                <w:left w:val="none" w:sz="0" w:space="0" w:color="auto"/>
                <w:bottom w:val="none" w:sz="0" w:space="0" w:color="auto"/>
                <w:right w:val="none" w:sz="0" w:space="0" w:color="auto"/>
              </w:divBdr>
            </w:div>
          </w:divsChild>
        </w:div>
        <w:div w:id="929394434">
          <w:marLeft w:val="0"/>
          <w:marRight w:val="0"/>
          <w:marTop w:val="0"/>
          <w:marBottom w:val="0"/>
          <w:divBdr>
            <w:top w:val="none" w:sz="0" w:space="0" w:color="auto"/>
            <w:left w:val="none" w:sz="0" w:space="0" w:color="auto"/>
            <w:bottom w:val="none" w:sz="0" w:space="0" w:color="auto"/>
            <w:right w:val="none" w:sz="0" w:space="0" w:color="auto"/>
          </w:divBdr>
        </w:div>
        <w:div w:id="1530607696">
          <w:marLeft w:val="0"/>
          <w:marRight w:val="0"/>
          <w:marTop w:val="0"/>
          <w:marBottom w:val="0"/>
          <w:divBdr>
            <w:top w:val="none" w:sz="0" w:space="0" w:color="auto"/>
            <w:left w:val="none" w:sz="0" w:space="0" w:color="auto"/>
            <w:bottom w:val="none" w:sz="0" w:space="0" w:color="auto"/>
            <w:right w:val="none" w:sz="0" w:space="0" w:color="auto"/>
          </w:divBdr>
          <w:divsChild>
            <w:div w:id="1312831157">
              <w:marLeft w:val="0"/>
              <w:marRight w:val="0"/>
              <w:marTop w:val="0"/>
              <w:marBottom w:val="0"/>
              <w:divBdr>
                <w:top w:val="none" w:sz="0" w:space="0" w:color="auto"/>
                <w:left w:val="none" w:sz="0" w:space="0" w:color="auto"/>
                <w:bottom w:val="none" w:sz="0" w:space="0" w:color="auto"/>
                <w:right w:val="none" w:sz="0" w:space="0" w:color="auto"/>
              </w:divBdr>
            </w:div>
          </w:divsChild>
        </w:div>
        <w:div w:id="1673683415">
          <w:marLeft w:val="0"/>
          <w:marRight w:val="0"/>
          <w:marTop w:val="0"/>
          <w:marBottom w:val="0"/>
          <w:divBdr>
            <w:top w:val="none" w:sz="0" w:space="0" w:color="auto"/>
            <w:left w:val="none" w:sz="0" w:space="0" w:color="auto"/>
            <w:bottom w:val="none" w:sz="0" w:space="0" w:color="auto"/>
            <w:right w:val="none" w:sz="0" w:space="0" w:color="auto"/>
          </w:divBdr>
        </w:div>
        <w:div w:id="690186735">
          <w:marLeft w:val="0"/>
          <w:marRight w:val="0"/>
          <w:marTop w:val="0"/>
          <w:marBottom w:val="0"/>
          <w:divBdr>
            <w:top w:val="none" w:sz="0" w:space="0" w:color="auto"/>
            <w:left w:val="none" w:sz="0" w:space="0" w:color="auto"/>
            <w:bottom w:val="none" w:sz="0" w:space="0" w:color="auto"/>
            <w:right w:val="none" w:sz="0" w:space="0" w:color="auto"/>
          </w:divBdr>
          <w:divsChild>
            <w:div w:id="465708910">
              <w:marLeft w:val="0"/>
              <w:marRight w:val="0"/>
              <w:marTop w:val="0"/>
              <w:marBottom w:val="0"/>
              <w:divBdr>
                <w:top w:val="none" w:sz="0" w:space="0" w:color="auto"/>
                <w:left w:val="none" w:sz="0" w:space="0" w:color="auto"/>
                <w:bottom w:val="none" w:sz="0" w:space="0" w:color="auto"/>
                <w:right w:val="none" w:sz="0" w:space="0" w:color="auto"/>
              </w:divBdr>
            </w:div>
          </w:divsChild>
        </w:div>
        <w:div w:id="562329741">
          <w:marLeft w:val="0"/>
          <w:marRight w:val="0"/>
          <w:marTop w:val="0"/>
          <w:marBottom w:val="0"/>
          <w:divBdr>
            <w:top w:val="none" w:sz="0" w:space="0" w:color="auto"/>
            <w:left w:val="none" w:sz="0" w:space="0" w:color="auto"/>
            <w:bottom w:val="none" w:sz="0" w:space="0" w:color="auto"/>
            <w:right w:val="none" w:sz="0" w:space="0" w:color="auto"/>
          </w:divBdr>
        </w:div>
        <w:div w:id="315693255">
          <w:marLeft w:val="0"/>
          <w:marRight w:val="0"/>
          <w:marTop w:val="0"/>
          <w:marBottom w:val="0"/>
          <w:divBdr>
            <w:top w:val="none" w:sz="0" w:space="0" w:color="auto"/>
            <w:left w:val="none" w:sz="0" w:space="0" w:color="auto"/>
            <w:bottom w:val="none" w:sz="0" w:space="0" w:color="auto"/>
            <w:right w:val="none" w:sz="0" w:space="0" w:color="auto"/>
          </w:divBdr>
          <w:divsChild>
            <w:div w:id="1506162495">
              <w:marLeft w:val="0"/>
              <w:marRight w:val="0"/>
              <w:marTop w:val="0"/>
              <w:marBottom w:val="0"/>
              <w:divBdr>
                <w:top w:val="none" w:sz="0" w:space="0" w:color="auto"/>
                <w:left w:val="none" w:sz="0" w:space="0" w:color="auto"/>
                <w:bottom w:val="none" w:sz="0" w:space="0" w:color="auto"/>
                <w:right w:val="none" w:sz="0" w:space="0" w:color="auto"/>
              </w:divBdr>
            </w:div>
          </w:divsChild>
        </w:div>
        <w:div w:id="121584279">
          <w:marLeft w:val="0"/>
          <w:marRight w:val="0"/>
          <w:marTop w:val="0"/>
          <w:marBottom w:val="0"/>
          <w:divBdr>
            <w:top w:val="none" w:sz="0" w:space="0" w:color="auto"/>
            <w:left w:val="none" w:sz="0" w:space="0" w:color="auto"/>
            <w:bottom w:val="none" w:sz="0" w:space="0" w:color="auto"/>
            <w:right w:val="none" w:sz="0" w:space="0" w:color="auto"/>
          </w:divBdr>
        </w:div>
        <w:div w:id="2018343341">
          <w:marLeft w:val="0"/>
          <w:marRight w:val="0"/>
          <w:marTop w:val="0"/>
          <w:marBottom w:val="0"/>
          <w:divBdr>
            <w:top w:val="none" w:sz="0" w:space="0" w:color="auto"/>
            <w:left w:val="none" w:sz="0" w:space="0" w:color="auto"/>
            <w:bottom w:val="none" w:sz="0" w:space="0" w:color="auto"/>
            <w:right w:val="none" w:sz="0" w:space="0" w:color="auto"/>
          </w:divBdr>
          <w:divsChild>
            <w:div w:id="1582256120">
              <w:marLeft w:val="0"/>
              <w:marRight w:val="0"/>
              <w:marTop w:val="0"/>
              <w:marBottom w:val="0"/>
              <w:divBdr>
                <w:top w:val="none" w:sz="0" w:space="0" w:color="auto"/>
                <w:left w:val="none" w:sz="0" w:space="0" w:color="auto"/>
                <w:bottom w:val="none" w:sz="0" w:space="0" w:color="auto"/>
                <w:right w:val="none" w:sz="0" w:space="0" w:color="auto"/>
              </w:divBdr>
            </w:div>
          </w:divsChild>
        </w:div>
        <w:div w:id="2075618237">
          <w:marLeft w:val="0"/>
          <w:marRight w:val="0"/>
          <w:marTop w:val="0"/>
          <w:marBottom w:val="0"/>
          <w:divBdr>
            <w:top w:val="none" w:sz="0" w:space="0" w:color="auto"/>
            <w:left w:val="none" w:sz="0" w:space="0" w:color="auto"/>
            <w:bottom w:val="none" w:sz="0" w:space="0" w:color="auto"/>
            <w:right w:val="none" w:sz="0" w:space="0" w:color="auto"/>
          </w:divBdr>
        </w:div>
        <w:div w:id="1258901117">
          <w:marLeft w:val="0"/>
          <w:marRight w:val="0"/>
          <w:marTop w:val="0"/>
          <w:marBottom w:val="0"/>
          <w:divBdr>
            <w:top w:val="none" w:sz="0" w:space="0" w:color="auto"/>
            <w:left w:val="none" w:sz="0" w:space="0" w:color="auto"/>
            <w:bottom w:val="none" w:sz="0" w:space="0" w:color="auto"/>
            <w:right w:val="none" w:sz="0" w:space="0" w:color="auto"/>
          </w:divBdr>
          <w:divsChild>
            <w:div w:id="1252159731">
              <w:marLeft w:val="0"/>
              <w:marRight w:val="0"/>
              <w:marTop w:val="0"/>
              <w:marBottom w:val="0"/>
              <w:divBdr>
                <w:top w:val="none" w:sz="0" w:space="0" w:color="auto"/>
                <w:left w:val="none" w:sz="0" w:space="0" w:color="auto"/>
                <w:bottom w:val="none" w:sz="0" w:space="0" w:color="auto"/>
                <w:right w:val="none" w:sz="0" w:space="0" w:color="auto"/>
              </w:divBdr>
            </w:div>
          </w:divsChild>
        </w:div>
        <w:div w:id="68043567">
          <w:marLeft w:val="0"/>
          <w:marRight w:val="0"/>
          <w:marTop w:val="300"/>
          <w:marBottom w:val="0"/>
          <w:divBdr>
            <w:top w:val="none" w:sz="0" w:space="0" w:color="auto"/>
            <w:left w:val="none" w:sz="0" w:space="0" w:color="auto"/>
            <w:bottom w:val="none" w:sz="0" w:space="0" w:color="auto"/>
            <w:right w:val="none" w:sz="0" w:space="0" w:color="auto"/>
          </w:divBdr>
          <w:divsChild>
            <w:div w:id="1817532846">
              <w:marLeft w:val="0"/>
              <w:marRight w:val="0"/>
              <w:marTop w:val="0"/>
              <w:marBottom w:val="0"/>
              <w:divBdr>
                <w:top w:val="none" w:sz="0" w:space="0" w:color="auto"/>
                <w:left w:val="none" w:sz="0" w:space="0" w:color="auto"/>
                <w:bottom w:val="none" w:sz="0" w:space="0" w:color="auto"/>
                <w:right w:val="none" w:sz="0" w:space="0" w:color="auto"/>
              </w:divBdr>
              <w:divsChild>
                <w:div w:id="687752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019901">
          <w:marLeft w:val="0"/>
          <w:marRight w:val="0"/>
          <w:marTop w:val="300"/>
          <w:marBottom w:val="0"/>
          <w:divBdr>
            <w:top w:val="none" w:sz="0" w:space="0" w:color="auto"/>
            <w:left w:val="none" w:sz="0" w:space="0" w:color="auto"/>
            <w:bottom w:val="none" w:sz="0" w:space="0" w:color="auto"/>
            <w:right w:val="none" w:sz="0" w:space="0" w:color="auto"/>
          </w:divBdr>
          <w:divsChild>
            <w:div w:id="1204169561">
              <w:marLeft w:val="0"/>
              <w:marRight w:val="0"/>
              <w:marTop w:val="0"/>
              <w:marBottom w:val="0"/>
              <w:divBdr>
                <w:top w:val="none" w:sz="0" w:space="0" w:color="auto"/>
                <w:left w:val="none" w:sz="0" w:space="0" w:color="auto"/>
                <w:bottom w:val="none" w:sz="0" w:space="0" w:color="auto"/>
                <w:right w:val="none" w:sz="0" w:space="0" w:color="auto"/>
              </w:divBdr>
              <w:divsChild>
                <w:div w:id="2111389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750115">
          <w:marLeft w:val="0"/>
          <w:marRight w:val="0"/>
          <w:marTop w:val="300"/>
          <w:marBottom w:val="0"/>
          <w:divBdr>
            <w:top w:val="none" w:sz="0" w:space="0" w:color="auto"/>
            <w:left w:val="none" w:sz="0" w:space="0" w:color="auto"/>
            <w:bottom w:val="none" w:sz="0" w:space="0" w:color="auto"/>
            <w:right w:val="none" w:sz="0" w:space="0" w:color="auto"/>
          </w:divBdr>
          <w:divsChild>
            <w:div w:id="2078243734">
              <w:marLeft w:val="0"/>
              <w:marRight w:val="0"/>
              <w:marTop w:val="0"/>
              <w:marBottom w:val="0"/>
              <w:divBdr>
                <w:top w:val="none" w:sz="0" w:space="0" w:color="auto"/>
                <w:left w:val="none" w:sz="0" w:space="0" w:color="auto"/>
                <w:bottom w:val="none" w:sz="0" w:space="0" w:color="auto"/>
                <w:right w:val="none" w:sz="0" w:space="0" w:color="auto"/>
              </w:divBdr>
              <w:divsChild>
                <w:div w:id="775059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255924">
          <w:marLeft w:val="0"/>
          <w:marRight w:val="0"/>
          <w:marTop w:val="300"/>
          <w:marBottom w:val="0"/>
          <w:divBdr>
            <w:top w:val="none" w:sz="0" w:space="0" w:color="auto"/>
            <w:left w:val="none" w:sz="0" w:space="0" w:color="auto"/>
            <w:bottom w:val="none" w:sz="0" w:space="0" w:color="auto"/>
            <w:right w:val="none" w:sz="0" w:space="0" w:color="auto"/>
          </w:divBdr>
          <w:divsChild>
            <w:div w:id="1478110754">
              <w:marLeft w:val="0"/>
              <w:marRight w:val="0"/>
              <w:marTop w:val="0"/>
              <w:marBottom w:val="0"/>
              <w:divBdr>
                <w:top w:val="none" w:sz="0" w:space="0" w:color="auto"/>
                <w:left w:val="none" w:sz="0" w:space="0" w:color="auto"/>
                <w:bottom w:val="none" w:sz="0" w:space="0" w:color="auto"/>
                <w:right w:val="none" w:sz="0" w:space="0" w:color="auto"/>
              </w:divBdr>
              <w:divsChild>
                <w:div w:id="1473907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9733867">
      <w:bodyDiv w:val="1"/>
      <w:marLeft w:val="0"/>
      <w:marRight w:val="0"/>
      <w:marTop w:val="0"/>
      <w:marBottom w:val="0"/>
      <w:divBdr>
        <w:top w:val="none" w:sz="0" w:space="0" w:color="auto"/>
        <w:left w:val="none" w:sz="0" w:space="0" w:color="auto"/>
        <w:bottom w:val="none" w:sz="0" w:space="0" w:color="auto"/>
        <w:right w:val="none" w:sz="0" w:space="0" w:color="auto"/>
      </w:divBdr>
      <w:divsChild>
        <w:div w:id="331563686">
          <w:marLeft w:val="0"/>
          <w:marRight w:val="0"/>
          <w:marTop w:val="0"/>
          <w:marBottom w:val="0"/>
          <w:divBdr>
            <w:top w:val="none" w:sz="0" w:space="0" w:color="auto"/>
            <w:left w:val="none" w:sz="0" w:space="0" w:color="auto"/>
            <w:bottom w:val="none" w:sz="0" w:space="0" w:color="auto"/>
            <w:right w:val="none" w:sz="0" w:space="0" w:color="auto"/>
          </w:divBdr>
        </w:div>
        <w:div w:id="624238669">
          <w:marLeft w:val="0"/>
          <w:marRight w:val="0"/>
          <w:marTop w:val="0"/>
          <w:marBottom w:val="0"/>
          <w:divBdr>
            <w:top w:val="none" w:sz="0" w:space="0" w:color="auto"/>
            <w:left w:val="none" w:sz="0" w:space="0" w:color="auto"/>
            <w:bottom w:val="none" w:sz="0" w:space="0" w:color="auto"/>
            <w:right w:val="none" w:sz="0" w:space="0" w:color="auto"/>
          </w:divBdr>
          <w:divsChild>
            <w:div w:id="1679573087">
              <w:marLeft w:val="0"/>
              <w:marRight w:val="0"/>
              <w:marTop w:val="0"/>
              <w:marBottom w:val="0"/>
              <w:divBdr>
                <w:top w:val="none" w:sz="0" w:space="0" w:color="auto"/>
                <w:left w:val="none" w:sz="0" w:space="0" w:color="auto"/>
                <w:bottom w:val="none" w:sz="0" w:space="0" w:color="auto"/>
                <w:right w:val="none" w:sz="0" w:space="0" w:color="auto"/>
              </w:divBdr>
            </w:div>
          </w:divsChild>
        </w:div>
        <w:div w:id="1004699258">
          <w:marLeft w:val="0"/>
          <w:marRight w:val="0"/>
          <w:marTop w:val="0"/>
          <w:marBottom w:val="0"/>
          <w:divBdr>
            <w:top w:val="none" w:sz="0" w:space="0" w:color="auto"/>
            <w:left w:val="none" w:sz="0" w:space="0" w:color="auto"/>
            <w:bottom w:val="none" w:sz="0" w:space="0" w:color="auto"/>
            <w:right w:val="none" w:sz="0" w:space="0" w:color="auto"/>
          </w:divBdr>
        </w:div>
        <w:div w:id="1463966003">
          <w:marLeft w:val="0"/>
          <w:marRight w:val="0"/>
          <w:marTop w:val="0"/>
          <w:marBottom w:val="0"/>
          <w:divBdr>
            <w:top w:val="none" w:sz="0" w:space="0" w:color="auto"/>
            <w:left w:val="none" w:sz="0" w:space="0" w:color="auto"/>
            <w:bottom w:val="none" w:sz="0" w:space="0" w:color="auto"/>
            <w:right w:val="none" w:sz="0" w:space="0" w:color="auto"/>
          </w:divBdr>
          <w:divsChild>
            <w:div w:id="1216963496">
              <w:marLeft w:val="0"/>
              <w:marRight w:val="0"/>
              <w:marTop w:val="0"/>
              <w:marBottom w:val="0"/>
              <w:divBdr>
                <w:top w:val="none" w:sz="0" w:space="0" w:color="auto"/>
                <w:left w:val="none" w:sz="0" w:space="0" w:color="auto"/>
                <w:bottom w:val="none" w:sz="0" w:space="0" w:color="auto"/>
                <w:right w:val="none" w:sz="0" w:space="0" w:color="auto"/>
              </w:divBdr>
            </w:div>
          </w:divsChild>
        </w:div>
        <w:div w:id="480780860">
          <w:marLeft w:val="0"/>
          <w:marRight w:val="0"/>
          <w:marTop w:val="0"/>
          <w:marBottom w:val="0"/>
          <w:divBdr>
            <w:top w:val="none" w:sz="0" w:space="0" w:color="auto"/>
            <w:left w:val="none" w:sz="0" w:space="0" w:color="auto"/>
            <w:bottom w:val="none" w:sz="0" w:space="0" w:color="auto"/>
            <w:right w:val="none" w:sz="0" w:space="0" w:color="auto"/>
          </w:divBdr>
        </w:div>
        <w:div w:id="865678293">
          <w:marLeft w:val="0"/>
          <w:marRight w:val="0"/>
          <w:marTop w:val="0"/>
          <w:marBottom w:val="0"/>
          <w:divBdr>
            <w:top w:val="none" w:sz="0" w:space="0" w:color="auto"/>
            <w:left w:val="none" w:sz="0" w:space="0" w:color="auto"/>
            <w:bottom w:val="none" w:sz="0" w:space="0" w:color="auto"/>
            <w:right w:val="none" w:sz="0" w:space="0" w:color="auto"/>
          </w:divBdr>
          <w:divsChild>
            <w:div w:id="1639186783">
              <w:marLeft w:val="0"/>
              <w:marRight w:val="0"/>
              <w:marTop w:val="0"/>
              <w:marBottom w:val="0"/>
              <w:divBdr>
                <w:top w:val="none" w:sz="0" w:space="0" w:color="auto"/>
                <w:left w:val="none" w:sz="0" w:space="0" w:color="auto"/>
                <w:bottom w:val="none" w:sz="0" w:space="0" w:color="auto"/>
                <w:right w:val="none" w:sz="0" w:space="0" w:color="auto"/>
              </w:divBdr>
            </w:div>
          </w:divsChild>
        </w:div>
        <w:div w:id="341202773">
          <w:marLeft w:val="0"/>
          <w:marRight w:val="0"/>
          <w:marTop w:val="0"/>
          <w:marBottom w:val="0"/>
          <w:divBdr>
            <w:top w:val="none" w:sz="0" w:space="0" w:color="auto"/>
            <w:left w:val="none" w:sz="0" w:space="0" w:color="auto"/>
            <w:bottom w:val="none" w:sz="0" w:space="0" w:color="auto"/>
            <w:right w:val="none" w:sz="0" w:space="0" w:color="auto"/>
          </w:divBdr>
        </w:div>
        <w:div w:id="646740036">
          <w:marLeft w:val="0"/>
          <w:marRight w:val="0"/>
          <w:marTop w:val="0"/>
          <w:marBottom w:val="0"/>
          <w:divBdr>
            <w:top w:val="none" w:sz="0" w:space="0" w:color="auto"/>
            <w:left w:val="none" w:sz="0" w:space="0" w:color="auto"/>
            <w:bottom w:val="none" w:sz="0" w:space="0" w:color="auto"/>
            <w:right w:val="none" w:sz="0" w:space="0" w:color="auto"/>
          </w:divBdr>
          <w:divsChild>
            <w:div w:id="1956517921">
              <w:marLeft w:val="0"/>
              <w:marRight w:val="0"/>
              <w:marTop w:val="0"/>
              <w:marBottom w:val="0"/>
              <w:divBdr>
                <w:top w:val="none" w:sz="0" w:space="0" w:color="auto"/>
                <w:left w:val="none" w:sz="0" w:space="0" w:color="auto"/>
                <w:bottom w:val="none" w:sz="0" w:space="0" w:color="auto"/>
                <w:right w:val="none" w:sz="0" w:space="0" w:color="auto"/>
              </w:divBdr>
            </w:div>
          </w:divsChild>
        </w:div>
        <w:div w:id="1877229669">
          <w:marLeft w:val="0"/>
          <w:marRight w:val="0"/>
          <w:marTop w:val="0"/>
          <w:marBottom w:val="0"/>
          <w:divBdr>
            <w:top w:val="none" w:sz="0" w:space="0" w:color="auto"/>
            <w:left w:val="none" w:sz="0" w:space="0" w:color="auto"/>
            <w:bottom w:val="none" w:sz="0" w:space="0" w:color="auto"/>
            <w:right w:val="none" w:sz="0" w:space="0" w:color="auto"/>
          </w:divBdr>
        </w:div>
        <w:div w:id="1465537275">
          <w:marLeft w:val="0"/>
          <w:marRight w:val="0"/>
          <w:marTop w:val="0"/>
          <w:marBottom w:val="0"/>
          <w:divBdr>
            <w:top w:val="none" w:sz="0" w:space="0" w:color="auto"/>
            <w:left w:val="none" w:sz="0" w:space="0" w:color="auto"/>
            <w:bottom w:val="none" w:sz="0" w:space="0" w:color="auto"/>
            <w:right w:val="none" w:sz="0" w:space="0" w:color="auto"/>
          </w:divBdr>
          <w:divsChild>
            <w:div w:id="231041991">
              <w:marLeft w:val="0"/>
              <w:marRight w:val="0"/>
              <w:marTop w:val="0"/>
              <w:marBottom w:val="0"/>
              <w:divBdr>
                <w:top w:val="none" w:sz="0" w:space="0" w:color="auto"/>
                <w:left w:val="none" w:sz="0" w:space="0" w:color="auto"/>
                <w:bottom w:val="none" w:sz="0" w:space="0" w:color="auto"/>
                <w:right w:val="none" w:sz="0" w:space="0" w:color="auto"/>
              </w:divBdr>
            </w:div>
          </w:divsChild>
        </w:div>
        <w:div w:id="235748708">
          <w:marLeft w:val="0"/>
          <w:marRight w:val="0"/>
          <w:marTop w:val="0"/>
          <w:marBottom w:val="0"/>
          <w:divBdr>
            <w:top w:val="none" w:sz="0" w:space="0" w:color="auto"/>
            <w:left w:val="none" w:sz="0" w:space="0" w:color="auto"/>
            <w:bottom w:val="none" w:sz="0" w:space="0" w:color="auto"/>
            <w:right w:val="none" w:sz="0" w:space="0" w:color="auto"/>
          </w:divBdr>
        </w:div>
        <w:div w:id="1544635835">
          <w:marLeft w:val="0"/>
          <w:marRight w:val="0"/>
          <w:marTop w:val="0"/>
          <w:marBottom w:val="0"/>
          <w:divBdr>
            <w:top w:val="none" w:sz="0" w:space="0" w:color="auto"/>
            <w:left w:val="none" w:sz="0" w:space="0" w:color="auto"/>
            <w:bottom w:val="none" w:sz="0" w:space="0" w:color="auto"/>
            <w:right w:val="none" w:sz="0" w:space="0" w:color="auto"/>
          </w:divBdr>
          <w:divsChild>
            <w:div w:id="1369332785">
              <w:marLeft w:val="0"/>
              <w:marRight w:val="0"/>
              <w:marTop w:val="0"/>
              <w:marBottom w:val="0"/>
              <w:divBdr>
                <w:top w:val="none" w:sz="0" w:space="0" w:color="auto"/>
                <w:left w:val="none" w:sz="0" w:space="0" w:color="auto"/>
                <w:bottom w:val="none" w:sz="0" w:space="0" w:color="auto"/>
                <w:right w:val="none" w:sz="0" w:space="0" w:color="auto"/>
              </w:divBdr>
            </w:div>
          </w:divsChild>
        </w:div>
        <w:div w:id="581375234">
          <w:marLeft w:val="0"/>
          <w:marRight w:val="0"/>
          <w:marTop w:val="0"/>
          <w:marBottom w:val="0"/>
          <w:divBdr>
            <w:top w:val="none" w:sz="0" w:space="0" w:color="auto"/>
            <w:left w:val="none" w:sz="0" w:space="0" w:color="auto"/>
            <w:bottom w:val="none" w:sz="0" w:space="0" w:color="auto"/>
            <w:right w:val="none" w:sz="0" w:space="0" w:color="auto"/>
          </w:divBdr>
        </w:div>
        <w:div w:id="1036269039">
          <w:marLeft w:val="0"/>
          <w:marRight w:val="0"/>
          <w:marTop w:val="0"/>
          <w:marBottom w:val="0"/>
          <w:divBdr>
            <w:top w:val="none" w:sz="0" w:space="0" w:color="auto"/>
            <w:left w:val="none" w:sz="0" w:space="0" w:color="auto"/>
            <w:bottom w:val="none" w:sz="0" w:space="0" w:color="auto"/>
            <w:right w:val="none" w:sz="0" w:space="0" w:color="auto"/>
          </w:divBdr>
          <w:divsChild>
            <w:div w:id="1896812843">
              <w:marLeft w:val="0"/>
              <w:marRight w:val="0"/>
              <w:marTop w:val="0"/>
              <w:marBottom w:val="0"/>
              <w:divBdr>
                <w:top w:val="none" w:sz="0" w:space="0" w:color="auto"/>
                <w:left w:val="none" w:sz="0" w:space="0" w:color="auto"/>
                <w:bottom w:val="none" w:sz="0" w:space="0" w:color="auto"/>
                <w:right w:val="none" w:sz="0" w:space="0" w:color="auto"/>
              </w:divBdr>
            </w:div>
          </w:divsChild>
        </w:div>
        <w:div w:id="1577784109">
          <w:marLeft w:val="0"/>
          <w:marRight w:val="0"/>
          <w:marTop w:val="300"/>
          <w:marBottom w:val="0"/>
          <w:divBdr>
            <w:top w:val="none" w:sz="0" w:space="0" w:color="auto"/>
            <w:left w:val="none" w:sz="0" w:space="0" w:color="auto"/>
            <w:bottom w:val="none" w:sz="0" w:space="0" w:color="auto"/>
            <w:right w:val="none" w:sz="0" w:space="0" w:color="auto"/>
          </w:divBdr>
          <w:divsChild>
            <w:div w:id="1373187117">
              <w:marLeft w:val="0"/>
              <w:marRight w:val="0"/>
              <w:marTop w:val="0"/>
              <w:marBottom w:val="0"/>
              <w:divBdr>
                <w:top w:val="none" w:sz="0" w:space="0" w:color="auto"/>
                <w:left w:val="none" w:sz="0" w:space="0" w:color="auto"/>
                <w:bottom w:val="none" w:sz="0" w:space="0" w:color="auto"/>
                <w:right w:val="none" w:sz="0" w:space="0" w:color="auto"/>
              </w:divBdr>
              <w:divsChild>
                <w:div w:id="546529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487557">
          <w:marLeft w:val="0"/>
          <w:marRight w:val="0"/>
          <w:marTop w:val="300"/>
          <w:marBottom w:val="0"/>
          <w:divBdr>
            <w:top w:val="none" w:sz="0" w:space="0" w:color="auto"/>
            <w:left w:val="none" w:sz="0" w:space="0" w:color="auto"/>
            <w:bottom w:val="none" w:sz="0" w:space="0" w:color="auto"/>
            <w:right w:val="none" w:sz="0" w:space="0" w:color="auto"/>
          </w:divBdr>
          <w:divsChild>
            <w:div w:id="1734231254">
              <w:marLeft w:val="0"/>
              <w:marRight w:val="0"/>
              <w:marTop w:val="0"/>
              <w:marBottom w:val="0"/>
              <w:divBdr>
                <w:top w:val="none" w:sz="0" w:space="0" w:color="auto"/>
                <w:left w:val="none" w:sz="0" w:space="0" w:color="auto"/>
                <w:bottom w:val="none" w:sz="0" w:space="0" w:color="auto"/>
                <w:right w:val="none" w:sz="0" w:space="0" w:color="auto"/>
              </w:divBdr>
              <w:divsChild>
                <w:div w:id="1080324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118054">
          <w:marLeft w:val="0"/>
          <w:marRight w:val="0"/>
          <w:marTop w:val="300"/>
          <w:marBottom w:val="0"/>
          <w:divBdr>
            <w:top w:val="none" w:sz="0" w:space="0" w:color="auto"/>
            <w:left w:val="none" w:sz="0" w:space="0" w:color="auto"/>
            <w:bottom w:val="none" w:sz="0" w:space="0" w:color="auto"/>
            <w:right w:val="none" w:sz="0" w:space="0" w:color="auto"/>
          </w:divBdr>
          <w:divsChild>
            <w:div w:id="268506900">
              <w:marLeft w:val="0"/>
              <w:marRight w:val="0"/>
              <w:marTop w:val="0"/>
              <w:marBottom w:val="0"/>
              <w:divBdr>
                <w:top w:val="none" w:sz="0" w:space="0" w:color="auto"/>
                <w:left w:val="none" w:sz="0" w:space="0" w:color="auto"/>
                <w:bottom w:val="none" w:sz="0" w:space="0" w:color="auto"/>
                <w:right w:val="none" w:sz="0" w:space="0" w:color="auto"/>
              </w:divBdr>
              <w:divsChild>
                <w:div w:id="1366521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1825716">
      <w:bodyDiv w:val="1"/>
      <w:marLeft w:val="0"/>
      <w:marRight w:val="0"/>
      <w:marTop w:val="0"/>
      <w:marBottom w:val="0"/>
      <w:divBdr>
        <w:top w:val="none" w:sz="0" w:space="0" w:color="auto"/>
        <w:left w:val="none" w:sz="0" w:space="0" w:color="auto"/>
        <w:bottom w:val="none" w:sz="0" w:space="0" w:color="auto"/>
        <w:right w:val="none" w:sz="0" w:space="0" w:color="auto"/>
      </w:divBdr>
      <w:divsChild>
        <w:div w:id="275138797">
          <w:marLeft w:val="0"/>
          <w:marRight w:val="0"/>
          <w:marTop w:val="0"/>
          <w:marBottom w:val="0"/>
          <w:divBdr>
            <w:top w:val="none" w:sz="0" w:space="0" w:color="auto"/>
            <w:left w:val="none" w:sz="0" w:space="0" w:color="auto"/>
            <w:bottom w:val="none" w:sz="0" w:space="0" w:color="auto"/>
            <w:right w:val="none" w:sz="0" w:space="0" w:color="auto"/>
          </w:divBdr>
        </w:div>
        <w:div w:id="1912304656">
          <w:marLeft w:val="0"/>
          <w:marRight w:val="0"/>
          <w:marTop w:val="0"/>
          <w:marBottom w:val="0"/>
          <w:divBdr>
            <w:top w:val="none" w:sz="0" w:space="0" w:color="auto"/>
            <w:left w:val="none" w:sz="0" w:space="0" w:color="auto"/>
            <w:bottom w:val="none" w:sz="0" w:space="0" w:color="auto"/>
            <w:right w:val="none" w:sz="0" w:space="0" w:color="auto"/>
          </w:divBdr>
          <w:divsChild>
            <w:div w:id="1225796387">
              <w:marLeft w:val="0"/>
              <w:marRight w:val="0"/>
              <w:marTop w:val="0"/>
              <w:marBottom w:val="0"/>
              <w:divBdr>
                <w:top w:val="none" w:sz="0" w:space="0" w:color="auto"/>
                <w:left w:val="none" w:sz="0" w:space="0" w:color="auto"/>
                <w:bottom w:val="none" w:sz="0" w:space="0" w:color="auto"/>
                <w:right w:val="none" w:sz="0" w:space="0" w:color="auto"/>
              </w:divBdr>
            </w:div>
          </w:divsChild>
        </w:div>
        <w:div w:id="576522997">
          <w:marLeft w:val="0"/>
          <w:marRight w:val="0"/>
          <w:marTop w:val="0"/>
          <w:marBottom w:val="0"/>
          <w:divBdr>
            <w:top w:val="none" w:sz="0" w:space="0" w:color="auto"/>
            <w:left w:val="none" w:sz="0" w:space="0" w:color="auto"/>
            <w:bottom w:val="none" w:sz="0" w:space="0" w:color="auto"/>
            <w:right w:val="none" w:sz="0" w:space="0" w:color="auto"/>
          </w:divBdr>
        </w:div>
        <w:div w:id="2029091249">
          <w:marLeft w:val="0"/>
          <w:marRight w:val="0"/>
          <w:marTop w:val="0"/>
          <w:marBottom w:val="0"/>
          <w:divBdr>
            <w:top w:val="none" w:sz="0" w:space="0" w:color="auto"/>
            <w:left w:val="none" w:sz="0" w:space="0" w:color="auto"/>
            <w:bottom w:val="none" w:sz="0" w:space="0" w:color="auto"/>
            <w:right w:val="none" w:sz="0" w:space="0" w:color="auto"/>
          </w:divBdr>
          <w:divsChild>
            <w:div w:id="1647852788">
              <w:marLeft w:val="0"/>
              <w:marRight w:val="0"/>
              <w:marTop w:val="0"/>
              <w:marBottom w:val="0"/>
              <w:divBdr>
                <w:top w:val="none" w:sz="0" w:space="0" w:color="auto"/>
                <w:left w:val="none" w:sz="0" w:space="0" w:color="auto"/>
                <w:bottom w:val="none" w:sz="0" w:space="0" w:color="auto"/>
                <w:right w:val="none" w:sz="0" w:space="0" w:color="auto"/>
              </w:divBdr>
            </w:div>
          </w:divsChild>
        </w:div>
        <w:div w:id="581371854">
          <w:marLeft w:val="0"/>
          <w:marRight w:val="0"/>
          <w:marTop w:val="0"/>
          <w:marBottom w:val="0"/>
          <w:divBdr>
            <w:top w:val="none" w:sz="0" w:space="0" w:color="auto"/>
            <w:left w:val="none" w:sz="0" w:space="0" w:color="auto"/>
            <w:bottom w:val="none" w:sz="0" w:space="0" w:color="auto"/>
            <w:right w:val="none" w:sz="0" w:space="0" w:color="auto"/>
          </w:divBdr>
        </w:div>
        <w:div w:id="1766263948">
          <w:marLeft w:val="0"/>
          <w:marRight w:val="0"/>
          <w:marTop w:val="0"/>
          <w:marBottom w:val="0"/>
          <w:divBdr>
            <w:top w:val="none" w:sz="0" w:space="0" w:color="auto"/>
            <w:left w:val="none" w:sz="0" w:space="0" w:color="auto"/>
            <w:bottom w:val="none" w:sz="0" w:space="0" w:color="auto"/>
            <w:right w:val="none" w:sz="0" w:space="0" w:color="auto"/>
          </w:divBdr>
          <w:divsChild>
            <w:div w:id="1849830089">
              <w:marLeft w:val="0"/>
              <w:marRight w:val="0"/>
              <w:marTop w:val="0"/>
              <w:marBottom w:val="0"/>
              <w:divBdr>
                <w:top w:val="none" w:sz="0" w:space="0" w:color="auto"/>
                <w:left w:val="none" w:sz="0" w:space="0" w:color="auto"/>
                <w:bottom w:val="none" w:sz="0" w:space="0" w:color="auto"/>
                <w:right w:val="none" w:sz="0" w:space="0" w:color="auto"/>
              </w:divBdr>
            </w:div>
          </w:divsChild>
        </w:div>
        <w:div w:id="1779175075">
          <w:marLeft w:val="0"/>
          <w:marRight w:val="0"/>
          <w:marTop w:val="0"/>
          <w:marBottom w:val="0"/>
          <w:divBdr>
            <w:top w:val="none" w:sz="0" w:space="0" w:color="auto"/>
            <w:left w:val="none" w:sz="0" w:space="0" w:color="auto"/>
            <w:bottom w:val="none" w:sz="0" w:space="0" w:color="auto"/>
            <w:right w:val="none" w:sz="0" w:space="0" w:color="auto"/>
          </w:divBdr>
        </w:div>
        <w:div w:id="676345601">
          <w:marLeft w:val="0"/>
          <w:marRight w:val="0"/>
          <w:marTop w:val="0"/>
          <w:marBottom w:val="0"/>
          <w:divBdr>
            <w:top w:val="none" w:sz="0" w:space="0" w:color="auto"/>
            <w:left w:val="none" w:sz="0" w:space="0" w:color="auto"/>
            <w:bottom w:val="none" w:sz="0" w:space="0" w:color="auto"/>
            <w:right w:val="none" w:sz="0" w:space="0" w:color="auto"/>
          </w:divBdr>
          <w:divsChild>
            <w:div w:id="100150526">
              <w:marLeft w:val="0"/>
              <w:marRight w:val="0"/>
              <w:marTop w:val="0"/>
              <w:marBottom w:val="0"/>
              <w:divBdr>
                <w:top w:val="none" w:sz="0" w:space="0" w:color="auto"/>
                <w:left w:val="none" w:sz="0" w:space="0" w:color="auto"/>
                <w:bottom w:val="none" w:sz="0" w:space="0" w:color="auto"/>
                <w:right w:val="none" w:sz="0" w:space="0" w:color="auto"/>
              </w:divBdr>
            </w:div>
          </w:divsChild>
        </w:div>
        <w:div w:id="1274938713">
          <w:marLeft w:val="0"/>
          <w:marRight w:val="0"/>
          <w:marTop w:val="0"/>
          <w:marBottom w:val="0"/>
          <w:divBdr>
            <w:top w:val="none" w:sz="0" w:space="0" w:color="auto"/>
            <w:left w:val="none" w:sz="0" w:space="0" w:color="auto"/>
            <w:bottom w:val="none" w:sz="0" w:space="0" w:color="auto"/>
            <w:right w:val="none" w:sz="0" w:space="0" w:color="auto"/>
          </w:divBdr>
        </w:div>
        <w:div w:id="1087965369">
          <w:marLeft w:val="0"/>
          <w:marRight w:val="0"/>
          <w:marTop w:val="0"/>
          <w:marBottom w:val="0"/>
          <w:divBdr>
            <w:top w:val="none" w:sz="0" w:space="0" w:color="auto"/>
            <w:left w:val="none" w:sz="0" w:space="0" w:color="auto"/>
            <w:bottom w:val="none" w:sz="0" w:space="0" w:color="auto"/>
            <w:right w:val="none" w:sz="0" w:space="0" w:color="auto"/>
          </w:divBdr>
          <w:divsChild>
            <w:div w:id="713238999">
              <w:marLeft w:val="0"/>
              <w:marRight w:val="0"/>
              <w:marTop w:val="0"/>
              <w:marBottom w:val="0"/>
              <w:divBdr>
                <w:top w:val="none" w:sz="0" w:space="0" w:color="auto"/>
                <w:left w:val="none" w:sz="0" w:space="0" w:color="auto"/>
                <w:bottom w:val="none" w:sz="0" w:space="0" w:color="auto"/>
                <w:right w:val="none" w:sz="0" w:space="0" w:color="auto"/>
              </w:divBdr>
            </w:div>
          </w:divsChild>
        </w:div>
        <w:div w:id="487021374">
          <w:marLeft w:val="0"/>
          <w:marRight w:val="0"/>
          <w:marTop w:val="0"/>
          <w:marBottom w:val="0"/>
          <w:divBdr>
            <w:top w:val="none" w:sz="0" w:space="0" w:color="auto"/>
            <w:left w:val="none" w:sz="0" w:space="0" w:color="auto"/>
            <w:bottom w:val="none" w:sz="0" w:space="0" w:color="auto"/>
            <w:right w:val="none" w:sz="0" w:space="0" w:color="auto"/>
          </w:divBdr>
        </w:div>
        <w:div w:id="233782319">
          <w:marLeft w:val="0"/>
          <w:marRight w:val="0"/>
          <w:marTop w:val="0"/>
          <w:marBottom w:val="0"/>
          <w:divBdr>
            <w:top w:val="none" w:sz="0" w:space="0" w:color="auto"/>
            <w:left w:val="none" w:sz="0" w:space="0" w:color="auto"/>
            <w:bottom w:val="none" w:sz="0" w:space="0" w:color="auto"/>
            <w:right w:val="none" w:sz="0" w:space="0" w:color="auto"/>
          </w:divBdr>
          <w:divsChild>
            <w:div w:id="147209931">
              <w:marLeft w:val="0"/>
              <w:marRight w:val="0"/>
              <w:marTop w:val="0"/>
              <w:marBottom w:val="0"/>
              <w:divBdr>
                <w:top w:val="none" w:sz="0" w:space="0" w:color="auto"/>
                <w:left w:val="none" w:sz="0" w:space="0" w:color="auto"/>
                <w:bottom w:val="none" w:sz="0" w:space="0" w:color="auto"/>
                <w:right w:val="none" w:sz="0" w:space="0" w:color="auto"/>
              </w:divBdr>
            </w:div>
          </w:divsChild>
        </w:div>
        <w:div w:id="2107385396">
          <w:marLeft w:val="0"/>
          <w:marRight w:val="0"/>
          <w:marTop w:val="0"/>
          <w:marBottom w:val="0"/>
          <w:divBdr>
            <w:top w:val="none" w:sz="0" w:space="0" w:color="auto"/>
            <w:left w:val="none" w:sz="0" w:space="0" w:color="auto"/>
            <w:bottom w:val="none" w:sz="0" w:space="0" w:color="auto"/>
            <w:right w:val="none" w:sz="0" w:space="0" w:color="auto"/>
          </w:divBdr>
        </w:div>
        <w:div w:id="476186309">
          <w:marLeft w:val="0"/>
          <w:marRight w:val="0"/>
          <w:marTop w:val="0"/>
          <w:marBottom w:val="0"/>
          <w:divBdr>
            <w:top w:val="none" w:sz="0" w:space="0" w:color="auto"/>
            <w:left w:val="none" w:sz="0" w:space="0" w:color="auto"/>
            <w:bottom w:val="none" w:sz="0" w:space="0" w:color="auto"/>
            <w:right w:val="none" w:sz="0" w:space="0" w:color="auto"/>
          </w:divBdr>
          <w:divsChild>
            <w:div w:id="865369017">
              <w:marLeft w:val="0"/>
              <w:marRight w:val="0"/>
              <w:marTop w:val="0"/>
              <w:marBottom w:val="0"/>
              <w:divBdr>
                <w:top w:val="none" w:sz="0" w:space="0" w:color="auto"/>
                <w:left w:val="none" w:sz="0" w:space="0" w:color="auto"/>
                <w:bottom w:val="none" w:sz="0" w:space="0" w:color="auto"/>
                <w:right w:val="none" w:sz="0" w:space="0" w:color="auto"/>
              </w:divBdr>
            </w:div>
          </w:divsChild>
        </w:div>
        <w:div w:id="436143913">
          <w:marLeft w:val="0"/>
          <w:marRight w:val="0"/>
          <w:marTop w:val="300"/>
          <w:marBottom w:val="0"/>
          <w:divBdr>
            <w:top w:val="none" w:sz="0" w:space="0" w:color="auto"/>
            <w:left w:val="none" w:sz="0" w:space="0" w:color="auto"/>
            <w:bottom w:val="none" w:sz="0" w:space="0" w:color="auto"/>
            <w:right w:val="none" w:sz="0" w:space="0" w:color="auto"/>
          </w:divBdr>
          <w:divsChild>
            <w:div w:id="1513569148">
              <w:marLeft w:val="0"/>
              <w:marRight w:val="0"/>
              <w:marTop w:val="0"/>
              <w:marBottom w:val="0"/>
              <w:divBdr>
                <w:top w:val="none" w:sz="0" w:space="0" w:color="auto"/>
                <w:left w:val="none" w:sz="0" w:space="0" w:color="auto"/>
                <w:bottom w:val="none" w:sz="0" w:space="0" w:color="auto"/>
                <w:right w:val="none" w:sz="0" w:space="0" w:color="auto"/>
              </w:divBdr>
              <w:divsChild>
                <w:div w:id="1020469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193682">
          <w:marLeft w:val="0"/>
          <w:marRight w:val="0"/>
          <w:marTop w:val="300"/>
          <w:marBottom w:val="0"/>
          <w:divBdr>
            <w:top w:val="none" w:sz="0" w:space="0" w:color="auto"/>
            <w:left w:val="none" w:sz="0" w:space="0" w:color="auto"/>
            <w:bottom w:val="none" w:sz="0" w:space="0" w:color="auto"/>
            <w:right w:val="none" w:sz="0" w:space="0" w:color="auto"/>
          </w:divBdr>
          <w:divsChild>
            <w:div w:id="1490441637">
              <w:marLeft w:val="0"/>
              <w:marRight w:val="0"/>
              <w:marTop w:val="0"/>
              <w:marBottom w:val="0"/>
              <w:divBdr>
                <w:top w:val="none" w:sz="0" w:space="0" w:color="auto"/>
                <w:left w:val="none" w:sz="0" w:space="0" w:color="auto"/>
                <w:bottom w:val="none" w:sz="0" w:space="0" w:color="auto"/>
                <w:right w:val="none" w:sz="0" w:space="0" w:color="auto"/>
              </w:divBdr>
              <w:divsChild>
                <w:div w:id="727609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111681">
          <w:marLeft w:val="0"/>
          <w:marRight w:val="0"/>
          <w:marTop w:val="300"/>
          <w:marBottom w:val="0"/>
          <w:divBdr>
            <w:top w:val="none" w:sz="0" w:space="0" w:color="auto"/>
            <w:left w:val="none" w:sz="0" w:space="0" w:color="auto"/>
            <w:bottom w:val="none" w:sz="0" w:space="0" w:color="auto"/>
            <w:right w:val="none" w:sz="0" w:space="0" w:color="auto"/>
          </w:divBdr>
          <w:divsChild>
            <w:div w:id="2019230110">
              <w:marLeft w:val="0"/>
              <w:marRight w:val="0"/>
              <w:marTop w:val="0"/>
              <w:marBottom w:val="0"/>
              <w:divBdr>
                <w:top w:val="none" w:sz="0" w:space="0" w:color="auto"/>
                <w:left w:val="none" w:sz="0" w:space="0" w:color="auto"/>
                <w:bottom w:val="none" w:sz="0" w:space="0" w:color="auto"/>
                <w:right w:val="none" w:sz="0" w:space="0" w:color="auto"/>
              </w:divBdr>
              <w:divsChild>
                <w:div w:id="1566599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178851">
          <w:marLeft w:val="0"/>
          <w:marRight w:val="0"/>
          <w:marTop w:val="300"/>
          <w:marBottom w:val="0"/>
          <w:divBdr>
            <w:top w:val="none" w:sz="0" w:space="0" w:color="auto"/>
            <w:left w:val="none" w:sz="0" w:space="0" w:color="auto"/>
            <w:bottom w:val="none" w:sz="0" w:space="0" w:color="auto"/>
            <w:right w:val="none" w:sz="0" w:space="0" w:color="auto"/>
          </w:divBdr>
          <w:divsChild>
            <w:div w:id="1228997568">
              <w:marLeft w:val="0"/>
              <w:marRight w:val="0"/>
              <w:marTop w:val="0"/>
              <w:marBottom w:val="0"/>
              <w:divBdr>
                <w:top w:val="none" w:sz="0" w:space="0" w:color="auto"/>
                <w:left w:val="none" w:sz="0" w:space="0" w:color="auto"/>
                <w:bottom w:val="none" w:sz="0" w:space="0" w:color="auto"/>
                <w:right w:val="none" w:sz="0" w:space="0" w:color="auto"/>
              </w:divBdr>
              <w:divsChild>
                <w:div w:id="616256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2166225">
      <w:bodyDiv w:val="1"/>
      <w:marLeft w:val="0"/>
      <w:marRight w:val="0"/>
      <w:marTop w:val="0"/>
      <w:marBottom w:val="0"/>
      <w:divBdr>
        <w:top w:val="none" w:sz="0" w:space="0" w:color="auto"/>
        <w:left w:val="none" w:sz="0" w:space="0" w:color="auto"/>
        <w:bottom w:val="none" w:sz="0" w:space="0" w:color="auto"/>
        <w:right w:val="none" w:sz="0" w:space="0" w:color="auto"/>
      </w:divBdr>
      <w:divsChild>
        <w:div w:id="1168322899">
          <w:marLeft w:val="0"/>
          <w:marRight w:val="0"/>
          <w:marTop w:val="0"/>
          <w:marBottom w:val="0"/>
          <w:divBdr>
            <w:top w:val="none" w:sz="0" w:space="0" w:color="auto"/>
            <w:left w:val="none" w:sz="0" w:space="0" w:color="auto"/>
            <w:bottom w:val="none" w:sz="0" w:space="0" w:color="auto"/>
            <w:right w:val="none" w:sz="0" w:space="0" w:color="auto"/>
          </w:divBdr>
        </w:div>
        <w:div w:id="1318729768">
          <w:marLeft w:val="0"/>
          <w:marRight w:val="0"/>
          <w:marTop w:val="0"/>
          <w:marBottom w:val="0"/>
          <w:divBdr>
            <w:top w:val="none" w:sz="0" w:space="0" w:color="auto"/>
            <w:left w:val="none" w:sz="0" w:space="0" w:color="auto"/>
            <w:bottom w:val="none" w:sz="0" w:space="0" w:color="auto"/>
            <w:right w:val="none" w:sz="0" w:space="0" w:color="auto"/>
          </w:divBdr>
          <w:divsChild>
            <w:div w:id="1431193534">
              <w:marLeft w:val="0"/>
              <w:marRight w:val="0"/>
              <w:marTop w:val="0"/>
              <w:marBottom w:val="0"/>
              <w:divBdr>
                <w:top w:val="none" w:sz="0" w:space="0" w:color="auto"/>
                <w:left w:val="none" w:sz="0" w:space="0" w:color="auto"/>
                <w:bottom w:val="none" w:sz="0" w:space="0" w:color="auto"/>
                <w:right w:val="none" w:sz="0" w:space="0" w:color="auto"/>
              </w:divBdr>
            </w:div>
          </w:divsChild>
        </w:div>
        <w:div w:id="1959212817">
          <w:marLeft w:val="0"/>
          <w:marRight w:val="0"/>
          <w:marTop w:val="0"/>
          <w:marBottom w:val="0"/>
          <w:divBdr>
            <w:top w:val="none" w:sz="0" w:space="0" w:color="auto"/>
            <w:left w:val="none" w:sz="0" w:space="0" w:color="auto"/>
            <w:bottom w:val="none" w:sz="0" w:space="0" w:color="auto"/>
            <w:right w:val="none" w:sz="0" w:space="0" w:color="auto"/>
          </w:divBdr>
        </w:div>
        <w:div w:id="1233664346">
          <w:marLeft w:val="0"/>
          <w:marRight w:val="0"/>
          <w:marTop w:val="0"/>
          <w:marBottom w:val="0"/>
          <w:divBdr>
            <w:top w:val="none" w:sz="0" w:space="0" w:color="auto"/>
            <w:left w:val="none" w:sz="0" w:space="0" w:color="auto"/>
            <w:bottom w:val="none" w:sz="0" w:space="0" w:color="auto"/>
            <w:right w:val="none" w:sz="0" w:space="0" w:color="auto"/>
          </w:divBdr>
          <w:divsChild>
            <w:div w:id="607322651">
              <w:marLeft w:val="0"/>
              <w:marRight w:val="0"/>
              <w:marTop w:val="0"/>
              <w:marBottom w:val="0"/>
              <w:divBdr>
                <w:top w:val="none" w:sz="0" w:space="0" w:color="auto"/>
                <w:left w:val="none" w:sz="0" w:space="0" w:color="auto"/>
                <w:bottom w:val="none" w:sz="0" w:space="0" w:color="auto"/>
                <w:right w:val="none" w:sz="0" w:space="0" w:color="auto"/>
              </w:divBdr>
            </w:div>
          </w:divsChild>
        </w:div>
        <w:div w:id="1282496743">
          <w:marLeft w:val="0"/>
          <w:marRight w:val="0"/>
          <w:marTop w:val="0"/>
          <w:marBottom w:val="0"/>
          <w:divBdr>
            <w:top w:val="none" w:sz="0" w:space="0" w:color="auto"/>
            <w:left w:val="none" w:sz="0" w:space="0" w:color="auto"/>
            <w:bottom w:val="none" w:sz="0" w:space="0" w:color="auto"/>
            <w:right w:val="none" w:sz="0" w:space="0" w:color="auto"/>
          </w:divBdr>
        </w:div>
        <w:div w:id="835606108">
          <w:marLeft w:val="0"/>
          <w:marRight w:val="0"/>
          <w:marTop w:val="0"/>
          <w:marBottom w:val="0"/>
          <w:divBdr>
            <w:top w:val="none" w:sz="0" w:space="0" w:color="auto"/>
            <w:left w:val="none" w:sz="0" w:space="0" w:color="auto"/>
            <w:bottom w:val="none" w:sz="0" w:space="0" w:color="auto"/>
            <w:right w:val="none" w:sz="0" w:space="0" w:color="auto"/>
          </w:divBdr>
          <w:divsChild>
            <w:div w:id="1194728471">
              <w:marLeft w:val="0"/>
              <w:marRight w:val="0"/>
              <w:marTop w:val="0"/>
              <w:marBottom w:val="0"/>
              <w:divBdr>
                <w:top w:val="none" w:sz="0" w:space="0" w:color="auto"/>
                <w:left w:val="none" w:sz="0" w:space="0" w:color="auto"/>
                <w:bottom w:val="none" w:sz="0" w:space="0" w:color="auto"/>
                <w:right w:val="none" w:sz="0" w:space="0" w:color="auto"/>
              </w:divBdr>
            </w:div>
          </w:divsChild>
        </w:div>
        <w:div w:id="468087922">
          <w:marLeft w:val="0"/>
          <w:marRight w:val="0"/>
          <w:marTop w:val="0"/>
          <w:marBottom w:val="0"/>
          <w:divBdr>
            <w:top w:val="none" w:sz="0" w:space="0" w:color="auto"/>
            <w:left w:val="none" w:sz="0" w:space="0" w:color="auto"/>
            <w:bottom w:val="none" w:sz="0" w:space="0" w:color="auto"/>
            <w:right w:val="none" w:sz="0" w:space="0" w:color="auto"/>
          </w:divBdr>
        </w:div>
        <w:div w:id="978800518">
          <w:marLeft w:val="0"/>
          <w:marRight w:val="0"/>
          <w:marTop w:val="0"/>
          <w:marBottom w:val="0"/>
          <w:divBdr>
            <w:top w:val="none" w:sz="0" w:space="0" w:color="auto"/>
            <w:left w:val="none" w:sz="0" w:space="0" w:color="auto"/>
            <w:bottom w:val="none" w:sz="0" w:space="0" w:color="auto"/>
            <w:right w:val="none" w:sz="0" w:space="0" w:color="auto"/>
          </w:divBdr>
          <w:divsChild>
            <w:div w:id="1732578983">
              <w:marLeft w:val="0"/>
              <w:marRight w:val="0"/>
              <w:marTop w:val="0"/>
              <w:marBottom w:val="0"/>
              <w:divBdr>
                <w:top w:val="none" w:sz="0" w:space="0" w:color="auto"/>
                <w:left w:val="none" w:sz="0" w:space="0" w:color="auto"/>
                <w:bottom w:val="none" w:sz="0" w:space="0" w:color="auto"/>
                <w:right w:val="none" w:sz="0" w:space="0" w:color="auto"/>
              </w:divBdr>
            </w:div>
          </w:divsChild>
        </w:div>
        <w:div w:id="1962804046">
          <w:marLeft w:val="0"/>
          <w:marRight w:val="0"/>
          <w:marTop w:val="0"/>
          <w:marBottom w:val="0"/>
          <w:divBdr>
            <w:top w:val="none" w:sz="0" w:space="0" w:color="auto"/>
            <w:left w:val="none" w:sz="0" w:space="0" w:color="auto"/>
            <w:bottom w:val="none" w:sz="0" w:space="0" w:color="auto"/>
            <w:right w:val="none" w:sz="0" w:space="0" w:color="auto"/>
          </w:divBdr>
        </w:div>
        <w:div w:id="1358585556">
          <w:marLeft w:val="0"/>
          <w:marRight w:val="0"/>
          <w:marTop w:val="0"/>
          <w:marBottom w:val="0"/>
          <w:divBdr>
            <w:top w:val="none" w:sz="0" w:space="0" w:color="auto"/>
            <w:left w:val="none" w:sz="0" w:space="0" w:color="auto"/>
            <w:bottom w:val="none" w:sz="0" w:space="0" w:color="auto"/>
            <w:right w:val="none" w:sz="0" w:space="0" w:color="auto"/>
          </w:divBdr>
          <w:divsChild>
            <w:div w:id="1085035468">
              <w:marLeft w:val="0"/>
              <w:marRight w:val="0"/>
              <w:marTop w:val="0"/>
              <w:marBottom w:val="0"/>
              <w:divBdr>
                <w:top w:val="none" w:sz="0" w:space="0" w:color="auto"/>
                <w:left w:val="none" w:sz="0" w:space="0" w:color="auto"/>
                <w:bottom w:val="none" w:sz="0" w:space="0" w:color="auto"/>
                <w:right w:val="none" w:sz="0" w:space="0" w:color="auto"/>
              </w:divBdr>
            </w:div>
          </w:divsChild>
        </w:div>
        <w:div w:id="379478460">
          <w:marLeft w:val="0"/>
          <w:marRight w:val="0"/>
          <w:marTop w:val="0"/>
          <w:marBottom w:val="0"/>
          <w:divBdr>
            <w:top w:val="none" w:sz="0" w:space="0" w:color="auto"/>
            <w:left w:val="none" w:sz="0" w:space="0" w:color="auto"/>
            <w:bottom w:val="none" w:sz="0" w:space="0" w:color="auto"/>
            <w:right w:val="none" w:sz="0" w:space="0" w:color="auto"/>
          </w:divBdr>
        </w:div>
        <w:div w:id="673269341">
          <w:marLeft w:val="0"/>
          <w:marRight w:val="0"/>
          <w:marTop w:val="0"/>
          <w:marBottom w:val="0"/>
          <w:divBdr>
            <w:top w:val="none" w:sz="0" w:space="0" w:color="auto"/>
            <w:left w:val="none" w:sz="0" w:space="0" w:color="auto"/>
            <w:bottom w:val="none" w:sz="0" w:space="0" w:color="auto"/>
            <w:right w:val="none" w:sz="0" w:space="0" w:color="auto"/>
          </w:divBdr>
          <w:divsChild>
            <w:div w:id="52431550">
              <w:marLeft w:val="0"/>
              <w:marRight w:val="0"/>
              <w:marTop w:val="0"/>
              <w:marBottom w:val="0"/>
              <w:divBdr>
                <w:top w:val="none" w:sz="0" w:space="0" w:color="auto"/>
                <w:left w:val="none" w:sz="0" w:space="0" w:color="auto"/>
                <w:bottom w:val="none" w:sz="0" w:space="0" w:color="auto"/>
                <w:right w:val="none" w:sz="0" w:space="0" w:color="auto"/>
              </w:divBdr>
            </w:div>
          </w:divsChild>
        </w:div>
        <w:div w:id="144856179">
          <w:marLeft w:val="0"/>
          <w:marRight w:val="0"/>
          <w:marTop w:val="0"/>
          <w:marBottom w:val="0"/>
          <w:divBdr>
            <w:top w:val="none" w:sz="0" w:space="0" w:color="auto"/>
            <w:left w:val="none" w:sz="0" w:space="0" w:color="auto"/>
            <w:bottom w:val="none" w:sz="0" w:space="0" w:color="auto"/>
            <w:right w:val="none" w:sz="0" w:space="0" w:color="auto"/>
          </w:divBdr>
        </w:div>
        <w:div w:id="643849104">
          <w:marLeft w:val="0"/>
          <w:marRight w:val="0"/>
          <w:marTop w:val="0"/>
          <w:marBottom w:val="0"/>
          <w:divBdr>
            <w:top w:val="none" w:sz="0" w:space="0" w:color="auto"/>
            <w:left w:val="none" w:sz="0" w:space="0" w:color="auto"/>
            <w:bottom w:val="none" w:sz="0" w:space="0" w:color="auto"/>
            <w:right w:val="none" w:sz="0" w:space="0" w:color="auto"/>
          </w:divBdr>
          <w:divsChild>
            <w:div w:id="1620724248">
              <w:marLeft w:val="0"/>
              <w:marRight w:val="0"/>
              <w:marTop w:val="0"/>
              <w:marBottom w:val="0"/>
              <w:divBdr>
                <w:top w:val="none" w:sz="0" w:space="0" w:color="auto"/>
                <w:left w:val="none" w:sz="0" w:space="0" w:color="auto"/>
                <w:bottom w:val="none" w:sz="0" w:space="0" w:color="auto"/>
                <w:right w:val="none" w:sz="0" w:space="0" w:color="auto"/>
              </w:divBdr>
            </w:div>
          </w:divsChild>
        </w:div>
        <w:div w:id="668214253">
          <w:marLeft w:val="0"/>
          <w:marRight w:val="0"/>
          <w:marTop w:val="300"/>
          <w:marBottom w:val="0"/>
          <w:divBdr>
            <w:top w:val="none" w:sz="0" w:space="0" w:color="auto"/>
            <w:left w:val="none" w:sz="0" w:space="0" w:color="auto"/>
            <w:bottom w:val="none" w:sz="0" w:space="0" w:color="auto"/>
            <w:right w:val="none" w:sz="0" w:space="0" w:color="auto"/>
          </w:divBdr>
          <w:divsChild>
            <w:div w:id="12459178">
              <w:marLeft w:val="0"/>
              <w:marRight w:val="0"/>
              <w:marTop w:val="0"/>
              <w:marBottom w:val="0"/>
              <w:divBdr>
                <w:top w:val="none" w:sz="0" w:space="0" w:color="auto"/>
                <w:left w:val="none" w:sz="0" w:space="0" w:color="auto"/>
                <w:bottom w:val="none" w:sz="0" w:space="0" w:color="auto"/>
                <w:right w:val="none" w:sz="0" w:space="0" w:color="auto"/>
              </w:divBdr>
              <w:divsChild>
                <w:div w:id="1016158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0248814">
          <w:marLeft w:val="0"/>
          <w:marRight w:val="0"/>
          <w:marTop w:val="300"/>
          <w:marBottom w:val="0"/>
          <w:divBdr>
            <w:top w:val="none" w:sz="0" w:space="0" w:color="auto"/>
            <w:left w:val="none" w:sz="0" w:space="0" w:color="auto"/>
            <w:bottom w:val="none" w:sz="0" w:space="0" w:color="auto"/>
            <w:right w:val="none" w:sz="0" w:space="0" w:color="auto"/>
          </w:divBdr>
          <w:divsChild>
            <w:div w:id="2075160265">
              <w:marLeft w:val="0"/>
              <w:marRight w:val="0"/>
              <w:marTop w:val="0"/>
              <w:marBottom w:val="0"/>
              <w:divBdr>
                <w:top w:val="none" w:sz="0" w:space="0" w:color="auto"/>
                <w:left w:val="none" w:sz="0" w:space="0" w:color="auto"/>
                <w:bottom w:val="none" w:sz="0" w:space="0" w:color="auto"/>
                <w:right w:val="none" w:sz="0" w:space="0" w:color="auto"/>
              </w:divBdr>
              <w:divsChild>
                <w:div w:id="1303346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560486">
          <w:marLeft w:val="0"/>
          <w:marRight w:val="0"/>
          <w:marTop w:val="300"/>
          <w:marBottom w:val="0"/>
          <w:divBdr>
            <w:top w:val="none" w:sz="0" w:space="0" w:color="auto"/>
            <w:left w:val="none" w:sz="0" w:space="0" w:color="auto"/>
            <w:bottom w:val="none" w:sz="0" w:space="0" w:color="auto"/>
            <w:right w:val="none" w:sz="0" w:space="0" w:color="auto"/>
          </w:divBdr>
          <w:divsChild>
            <w:div w:id="847331394">
              <w:marLeft w:val="0"/>
              <w:marRight w:val="0"/>
              <w:marTop w:val="0"/>
              <w:marBottom w:val="0"/>
              <w:divBdr>
                <w:top w:val="none" w:sz="0" w:space="0" w:color="auto"/>
                <w:left w:val="none" w:sz="0" w:space="0" w:color="auto"/>
                <w:bottom w:val="none" w:sz="0" w:space="0" w:color="auto"/>
                <w:right w:val="none" w:sz="0" w:space="0" w:color="auto"/>
              </w:divBdr>
              <w:divsChild>
                <w:div w:id="15781299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0481909">
          <w:marLeft w:val="0"/>
          <w:marRight w:val="0"/>
          <w:marTop w:val="300"/>
          <w:marBottom w:val="0"/>
          <w:divBdr>
            <w:top w:val="none" w:sz="0" w:space="0" w:color="auto"/>
            <w:left w:val="none" w:sz="0" w:space="0" w:color="auto"/>
            <w:bottom w:val="none" w:sz="0" w:space="0" w:color="auto"/>
            <w:right w:val="none" w:sz="0" w:space="0" w:color="auto"/>
          </w:divBdr>
          <w:divsChild>
            <w:div w:id="1712921933">
              <w:marLeft w:val="0"/>
              <w:marRight w:val="0"/>
              <w:marTop w:val="0"/>
              <w:marBottom w:val="0"/>
              <w:divBdr>
                <w:top w:val="none" w:sz="0" w:space="0" w:color="auto"/>
                <w:left w:val="none" w:sz="0" w:space="0" w:color="auto"/>
                <w:bottom w:val="none" w:sz="0" w:space="0" w:color="auto"/>
                <w:right w:val="none" w:sz="0" w:space="0" w:color="auto"/>
              </w:divBdr>
              <w:divsChild>
                <w:div w:id="848982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2939510">
      <w:bodyDiv w:val="1"/>
      <w:marLeft w:val="0"/>
      <w:marRight w:val="0"/>
      <w:marTop w:val="0"/>
      <w:marBottom w:val="0"/>
      <w:divBdr>
        <w:top w:val="none" w:sz="0" w:space="0" w:color="auto"/>
        <w:left w:val="none" w:sz="0" w:space="0" w:color="auto"/>
        <w:bottom w:val="none" w:sz="0" w:space="0" w:color="auto"/>
        <w:right w:val="none" w:sz="0" w:space="0" w:color="auto"/>
      </w:divBdr>
    </w:div>
    <w:div w:id="1792942866">
      <w:bodyDiv w:val="1"/>
      <w:marLeft w:val="0"/>
      <w:marRight w:val="0"/>
      <w:marTop w:val="0"/>
      <w:marBottom w:val="0"/>
      <w:divBdr>
        <w:top w:val="none" w:sz="0" w:space="0" w:color="auto"/>
        <w:left w:val="none" w:sz="0" w:space="0" w:color="auto"/>
        <w:bottom w:val="none" w:sz="0" w:space="0" w:color="auto"/>
        <w:right w:val="none" w:sz="0" w:space="0" w:color="auto"/>
      </w:divBdr>
      <w:divsChild>
        <w:div w:id="1851481893">
          <w:marLeft w:val="0"/>
          <w:marRight w:val="0"/>
          <w:marTop w:val="0"/>
          <w:marBottom w:val="0"/>
          <w:divBdr>
            <w:top w:val="none" w:sz="0" w:space="0" w:color="auto"/>
            <w:left w:val="none" w:sz="0" w:space="0" w:color="auto"/>
            <w:bottom w:val="none" w:sz="0" w:space="0" w:color="auto"/>
            <w:right w:val="none" w:sz="0" w:space="0" w:color="auto"/>
          </w:divBdr>
        </w:div>
        <w:div w:id="2046130486">
          <w:marLeft w:val="0"/>
          <w:marRight w:val="0"/>
          <w:marTop w:val="0"/>
          <w:marBottom w:val="0"/>
          <w:divBdr>
            <w:top w:val="none" w:sz="0" w:space="0" w:color="auto"/>
            <w:left w:val="none" w:sz="0" w:space="0" w:color="auto"/>
            <w:bottom w:val="none" w:sz="0" w:space="0" w:color="auto"/>
            <w:right w:val="none" w:sz="0" w:space="0" w:color="auto"/>
          </w:divBdr>
          <w:divsChild>
            <w:div w:id="664169723">
              <w:marLeft w:val="0"/>
              <w:marRight w:val="0"/>
              <w:marTop w:val="0"/>
              <w:marBottom w:val="0"/>
              <w:divBdr>
                <w:top w:val="none" w:sz="0" w:space="0" w:color="auto"/>
                <w:left w:val="none" w:sz="0" w:space="0" w:color="auto"/>
                <w:bottom w:val="none" w:sz="0" w:space="0" w:color="auto"/>
                <w:right w:val="none" w:sz="0" w:space="0" w:color="auto"/>
              </w:divBdr>
            </w:div>
          </w:divsChild>
        </w:div>
        <w:div w:id="1163202365">
          <w:marLeft w:val="0"/>
          <w:marRight w:val="0"/>
          <w:marTop w:val="0"/>
          <w:marBottom w:val="0"/>
          <w:divBdr>
            <w:top w:val="none" w:sz="0" w:space="0" w:color="auto"/>
            <w:left w:val="none" w:sz="0" w:space="0" w:color="auto"/>
            <w:bottom w:val="none" w:sz="0" w:space="0" w:color="auto"/>
            <w:right w:val="none" w:sz="0" w:space="0" w:color="auto"/>
          </w:divBdr>
        </w:div>
        <w:div w:id="158928862">
          <w:marLeft w:val="0"/>
          <w:marRight w:val="0"/>
          <w:marTop w:val="0"/>
          <w:marBottom w:val="0"/>
          <w:divBdr>
            <w:top w:val="none" w:sz="0" w:space="0" w:color="auto"/>
            <w:left w:val="none" w:sz="0" w:space="0" w:color="auto"/>
            <w:bottom w:val="none" w:sz="0" w:space="0" w:color="auto"/>
            <w:right w:val="none" w:sz="0" w:space="0" w:color="auto"/>
          </w:divBdr>
          <w:divsChild>
            <w:div w:id="637225205">
              <w:marLeft w:val="0"/>
              <w:marRight w:val="0"/>
              <w:marTop w:val="0"/>
              <w:marBottom w:val="0"/>
              <w:divBdr>
                <w:top w:val="none" w:sz="0" w:space="0" w:color="auto"/>
                <w:left w:val="none" w:sz="0" w:space="0" w:color="auto"/>
                <w:bottom w:val="none" w:sz="0" w:space="0" w:color="auto"/>
                <w:right w:val="none" w:sz="0" w:space="0" w:color="auto"/>
              </w:divBdr>
            </w:div>
          </w:divsChild>
        </w:div>
        <w:div w:id="976106418">
          <w:marLeft w:val="0"/>
          <w:marRight w:val="0"/>
          <w:marTop w:val="0"/>
          <w:marBottom w:val="0"/>
          <w:divBdr>
            <w:top w:val="none" w:sz="0" w:space="0" w:color="auto"/>
            <w:left w:val="none" w:sz="0" w:space="0" w:color="auto"/>
            <w:bottom w:val="none" w:sz="0" w:space="0" w:color="auto"/>
            <w:right w:val="none" w:sz="0" w:space="0" w:color="auto"/>
          </w:divBdr>
        </w:div>
        <w:div w:id="25101682">
          <w:marLeft w:val="0"/>
          <w:marRight w:val="0"/>
          <w:marTop w:val="0"/>
          <w:marBottom w:val="0"/>
          <w:divBdr>
            <w:top w:val="none" w:sz="0" w:space="0" w:color="auto"/>
            <w:left w:val="none" w:sz="0" w:space="0" w:color="auto"/>
            <w:bottom w:val="none" w:sz="0" w:space="0" w:color="auto"/>
            <w:right w:val="none" w:sz="0" w:space="0" w:color="auto"/>
          </w:divBdr>
          <w:divsChild>
            <w:div w:id="1181432025">
              <w:marLeft w:val="0"/>
              <w:marRight w:val="0"/>
              <w:marTop w:val="0"/>
              <w:marBottom w:val="0"/>
              <w:divBdr>
                <w:top w:val="none" w:sz="0" w:space="0" w:color="auto"/>
                <w:left w:val="none" w:sz="0" w:space="0" w:color="auto"/>
                <w:bottom w:val="none" w:sz="0" w:space="0" w:color="auto"/>
                <w:right w:val="none" w:sz="0" w:space="0" w:color="auto"/>
              </w:divBdr>
            </w:div>
          </w:divsChild>
        </w:div>
        <w:div w:id="2060585633">
          <w:marLeft w:val="0"/>
          <w:marRight w:val="0"/>
          <w:marTop w:val="0"/>
          <w:marBottom w:val="0"/>
          <w:divBdr>
            <w:top w:val="none" w:sz="0" w:space="0" w:color="auto"/>
            <w:left w:val="none" w:sz="0" w:space="0" w:color="auto"/>
            <w:bottom w:val="none" w:sz="0" w:space="0" w:color="auto"/>
            <w:right w:val="none" w:sz="0" w:space="0" w:color="auto"/>
          </w:divBdr>
        </w:div>
        <w:div w:id="365255551">
          <w:marLeft w:val="0"/>
          <w:marRight w:val="0"/>
          <w:marTop w:val="0"/>
          <w:marBottom w:val="0"/>
          <w:divBdr>
            <w:top w:val="none" w:sz="0" w:space="0" w:color="auto"/>
            <w:left w:val="none" w:sz="0" w:space="0" w:color="auto"/>
            <w:bottom w:val="none" w:sz="0" w:space="0" w:color="auto"/>
            <w:right w:val="none" w:sz="0" w:space="0" w:color="auto"/>
          </w:divBdr>
          <w:divsChild>
            <w:div w:id="1423331060">
              <w:marLeft w:val="0"/>
              <w:marRight w:val="0"/>
              <w:marTop w:val="0"/>
              <w:marBottom w:val="0"/>
              <w:divBdr>
                <w:top w:val="none" w:sz="0" w:space="0" w:color="auto"/>
                <w:left w:val="none" w:sz="0" w:space="0" w:color="auto"/>
                <w:bottom w:val="none" w:sz="0" w:space="0" w:color="auto"/>
                <w:right w:val="none" w:sz="0" w:space="0" w:color="auto"/>
              </w:divBdr>
            </w:div>
          </w:divsChild>
        </w:div>
        <w:div w:id="1056011784">
          <w:marLeft w:val="0"/>
          <w:marRight w:val="0"/>
          <w:marTop w:val="0"/>
          <w:marBottom w:val="0"/>
          <w:divBdr>
            <w:top w:val="none" w:sz="0" w:space="0" w:color="auto"/>
            <w:left w:val="none" w:sz="0" w:space="0" w:color="auto"/>
            <w:bottom w:val="none" w:sz="0" w:space="0" w:color="auto"/>
            <w:right w:val="none" w:sz="0" w:space="0" w:color="auto"/>
          </w:divBdr>
        </w:div>
        <w:div w:id="1024598775">
          <w:marLeft w:val="0"/>
          <w:marRight w:val="0"/>
          <w:marTop w:val="0"/>
          <w:marBottom w:val="0"/>
          <w:divBdr>
            <w:top w:val="none" w:sz="0" w:space="0" w:color="auto"/>
            <w:left w:val="none" w:sz="0" w:space="0" w:color="auto"/>
            <w:bottom w:val="none" w:sz="0" w:space="0" w:color="auto"/>
            <w:right w:val="none" w:sz="0" w:space="0" w:color="auto"/>
          </w:divBdr>
          <w:divsChild>
            <w:div w:id="733815975">
              <w:marLeft w:val="0"/>
              <w:marRight w:val="0"/>
              <w:marTop w:val="0"/>
              <w:marBottom w:val="0"/>
              <w:divBdr>
                <w:top w:val="none" w:sz="0" w:space="0" w:color="auto"/>
                <w:left w:val="none" w:sz="0" w:space="0" w:color="auto"/>
                <w:bottom w:val="none" w:sz="0" w:space="0" w:color="auto"/>
                <w:right w:val="none" w:sz="0" w:space="0" w:color="auto"/>
              </w:divBdr>
            </w:div>
          </w:divsChild>
        </w:div>
        <w:div w:id="1651908548">
          <w:marLeft w:val="0"/>
          <w:marRight w:val="0"/>
          <w:marTop w:val="0"/>
          <w:marBottom w:val="0"/>
          <w:divBdr>
            <w:top w:val="none" w:sz="0" w:space="0" w:color="auto"/>
            <w:left w:val="none" w:sz="0" w:space="0" w:color="auto"/>
            <w:bottom w:val="none" w:sz="0" w:space="0" w:color="auto"/>
            <w:right w:val="none" w:sz="0" w:space="0" w:color="auto"/>
          </w:divBdr>
        </w:div>
        <w:div w:id="1128478071">
          <w:marLeft w:val="0"/>
          <w:marRight w:val="0"/>
          <w:marTop w:val="0"/>
          <w:marBottom w:val="0"/>
          <w:divBdr>
            <w:top w:val="none" w:sz="0" w:space="0" w:color="auto"/>
            <w:left w:val="none" w:sz="0" w:space="0" w:color="auto"/>
            <w:bottom w:val="none" w:sz="0" w:space="0" w:color="auto"/>
            <w:right w:val="none" w:sz="0" w:space="0" w:color="auto"/>
          </w:divBdr>
          <w:divsChild>
            <w:div w:id="1112868869">
              <w:marLeft w:val="0"/>
              <w:marRight w:val="0"/>
              <w:marTop w:val="0"/>
              <w:marBottom w:val="0"/>
              <w:divBdr>
                <w:top w:val="none" w:sz="0" w:space="0" w:color="auto"/>
                <w:left w:val="none" w:sz="0" w:space="0" w:color="auto"/>
                <w:bottom w:val="none" w:sz="0" w:space="0" w:color="auto"/>
                <w:right w:val="none" w:sz="0" w:space="0" w:color="auto"/>
              </w:divBdr>
            </w:div>
          </w:divsChild>
        </w:div>
        <w:div w:id="887641065">
          <w:marLeft w:val="0"/>
          <w:marRight w:val="0"/>
          <w:marTop w:val="0"/>
          <w:marBottom w:val="0"/>
          <w:divBdr>
            <w:top w:val="none" w:sz="0" w:space="0" w:color="auto"/>
            <w:left w:val="none" w:sz="0" w:space="0" w:color="auto"/>
            <w:bottom w:val="none" w:sz="0" w:space="0" w:color="auto"/>
            <w:right w:val="none" w:sz="0" w:space="0" w:color="auto"/>
          </w:divBdr>
        </w:div>
        <w:div w:id="2086606374">
          <w:marLeft w:val="0"/>
          <w:marRight w:val="0"/>
          <w:marTop w:val="0"/>
          <w:marBottom w:val="0"/>
          <w:divBdr>
            <w:top w:val="none" w:sz="0" w:space="0" w:color="auto"/>
            <w:left w:val="none" w:sz="0" w:space="0" w:color="auto"/>
            <w:bottom w:val="none" w:sz="0" w:space="0" w:color="auto"/>
            <w:right w:val="none" w:sz="0" w:space="0" w:color="auto"/>
          </w:divBdr>
          <w:divsChild>
            <w:div w:id="922496393">
              <w:marLeft w:val="0"/>
              <w:marRight w:val="0"/>
              <w:marTop w:val="0"/>
              <w:marBottom w:val="0"/>
              <w:divBdr>
                <w:top w:val="none" w:sz="0" w:space="0" w:color="auto"/>
                <w:left w:val="none" w:sz="0" w:space="0" w:color="auto"/>
                <w:bottom w:val="none" w:sz="0" w:space="0" w:color="auto"/>
                <w:right w:val="none" w:sz="0" w:space="0" w:color="auto"/>
              </w:divBdr>
            </w:div>
          </w:divsChild>
        </w:div>
        <w:div w:id="2072925549">
          <w:marLeft w:val="0"/>
          <w:marRight w:val="0"/>
          <w:marTop w:val="300"/>
          <w:marBottom w:val="0"/>
          <w:divBdr>
            <w:top w:val="none" w:sz="0" w:space="0" w:color="auto"/>
            <w:left w:val="none" w:sz="0" w:space="0" w:color="auto"/>
            <w:bottom w:val="none" w:sz="0" w:space="0" w:color="auto"/>
            <w:right w:val="none" w:sz="0" w:space="0" w:color="auto"/>
          </w:divBdr>
          <w:divsChild>
            <w:div w:id="1366172524">
              <w:marLeft w:val="0"/>
              <w:marRight w:val="0"/>
              <w:marTop w:val="0"/>
              <w:marBottom w:val="0"/>
              <w:divBdr>
                <w:top w:val="none" w:sz="0" w:space="0" w:color="auto"/>
                <w:left w:val="none" w:sz="0" w:space="0" w:color="auto"/>
                <w:bottom w:val="none" w:sz="0" w:space="0" w:color="auto"/>
                <w:right w:val="none" w:sz="0" w:space="0" w:color="auto"/>
              </w:divBdr>
              <w:divsChild>
                <w:div w:id="996231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2201762">
          <w:marLeft w:val="0"/>
          <w:marRight w:val="0"/>
          <w:marTop w:val="300"/>
          <w:marBottom w:val="0"/>
          <w:divBdr>
            <w:top w:val="none" w:sz="0" w:space="0" w:color="auto"/>
            <w:left w:val="none" w:sz="0" w:space="0" w:color="auto"/>
            <w:bottom w:val="none" w:sz="0" w:space="0" w:color="auto"/>
            <w:right w:val="none" w:sz="0" w:space="0" w:color="auto"/>
          </w:divBdr>
          <w:divsChild>
            <w:div w:id="1833720190">
              <w:marLeft w:val="0"/>
              <w:marRight w:val="0"/>
              <w:marTop w:val="0"/>
              <w:marBottom w:val="0"/>
              <w:divBdr>
                <w:top w:val="none" w:sz="0" w:space="0" w:color="auto"/>
                <w:left w:val="none" w:sz="0" w:space="0" w:color="auto"/>
                <w:bottom w:val="none" w:sz="0" w:space="0" w:color="auto"/>
                <w:right w:val="none" w:sz="0" w:space="0" w:color="auto"/>
              </w:divBdr>
              <w:divsChild>
                <w:div w:id="15937822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4578172">
          <w:marLeft w:val="0"/>
          <w:marRight w:val="0"/>
          <w:marTop w:val="300"/>
          <w:marBottom w:val="0"/>
          <w:divBdr>
            <w:top w:val="none" w:sz="0" w:space="0" w:color="auto"/>
            <w:left w:val="none" w:sz="0" w:space="0" w:color="auto"/>
            <w:bottom w:val="none" w:sz="0" w:space="0" w:color="auto"/>
            <w:right w:val="none" w:sz="0" w:space="0" w:color="auto"/>
          </w:divBdr>
          <w:divsChild>
            <w:div w:id="1612859902">
              <w:marLeft w:val="0"/>
              <w:marRight w:val="0"/>
              <w:marTop w:val="0"/>
              <w:marBottom w:val="0"/>
              <w:divBdr>
                <w:top w:val="none" w:sz="0" w:space="0" w:color="auto"/>
                <w:left w:val="none" w:sz="0" w:space="0" w:color="auto"/>
                <w:bottom w:val="none" w:sz="0" w:space="0" w:color="auto"/>
                <w:right w:val="none" w:sz="0" w:space="0" w:color="auto"/>
              </w:divBdr>
              <w:divsChild>
                <w:div w:id="1877499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811936">
          <w:marLeft w:val="0"/>
          <w:marRight w:val="0"/>
          <w:marTop w:val="300"/>
          <w:marBottom w:val="0"/>
          <w:divBdr>
            <w:top w:val="none" w:sz="0" w:space="0" w:color="auto"/>
            <w:left w:val="none" w:sz="0" w:space="0" w:color="auto"/>
            <w:bottom w:val="none" w:sz="0" w:space="0" w:color="auto"/>
            <w:right w:val="none" w:sz="0" w:space="0" w:color="auto"/>
          </w:divBdr>
          <w:divsChild>
            <w:div w:id="605816485">
              <w:marLeft w:val="0"/>
              <w:marRight w:val="0"/>
              <w:marTop w:val="0"/>
              <w:marBottom w:val="0"/>
              <w:divBdr>
                <w:top w:val="none" w:sz="0" w:space="0" w:color="auto"/>
                <w:left w:val="none" w:sz="0" w:space="0" w:color="auto"/>
                <w:bottom w:val="none" w:sz="0" w:space="0" w:color="auto"/>
                <w:right w:val="none" w:sz="0" w:space="0" w:color="auto"/>
              </w:divBdr>
              <w:divsChild>
                <w:div w:id="2014449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3864531">
      <w:bodyDiv w:val="1"/>
      <w:marLeft w:val="0"/>
      <w:marRight w:val="0"/>
      <w:marTop w:val="0"/>
      <w:marBottom w:val="0"/>
      <w:divBdr>
        <w:top w:val="none" w:sz="0" w:space="0" w:color="auto"/>
        <w:left w:val="none" w:sz="0" w:space="0" w:color="auto"/>
        <w:bottom w:val="none" w:sz="0" w:space="0" w:color="auto"/>
        <w:right w:val="none" w:sz="0" w:space="0" w:color="auto"/>
      </w:divBdr>
      <w:divsChild>
        <w:div w:id="383598638">
          <w:marLeft w:val="0"/>
          <w:marRight w:val="0"/>
          <w:marTop w:val="0"/>
          <w:marBottom w:val="0"/>
          <w:divBdr>
            <w:top w:val="none" w:sz="0" w:space="0" w:color="auto"/>
            <w:left w:val="none" w:sz="0" w:space="0" w:color="auto"/>
            <w:bottom w:val="none" w:sz="0" w:space="0" w:color="auto"/>
            <w:right w:val="none" w:sz="0" w:space="0" w:color="auto"/>
          </w:divBdr>
        </w:div>
        <w:div w:id="251742577">
          <w:marLeft w:val="0"/>
          <w:marRight w:val="0"/>
          <w:marTop w:val="0"/>
          <w:marBottom w:val="0"/>
          <w:divBdr>
            <w:top w:val="none" w:sz="0" w:space="0" w:color="auto"/>
            <w:left w:val="none" w:sz="0" w:space="0" w:color="auto"/>
            <w:bottom w:val="none" w:sz="0" w:space="0" w:color="auto"/>
            <w:right w:val="none" w:sz="0" w:space="0" w:color="auto"/>
          </w:divBdr>
          <w:divsChild>
            <w:div w:id="1230269548">
              <w:marLeft w:val="0"/>
              <w:marRight w:val="0"/>
              <w:marTop w:val="0"/>
              <w:marBottom w:val="0"/>
              <w:divBdr>
                <w:top w:val="none" w:sz="0" w:space="0" w:color="auto"/>
                <w:left w:val="none" w:sz="0" w:space="0" w:color="auto"/>
                <w:bottom w:val="none" w:sz="0" w:space="0" w:color="auto"/>
                <w:right w:val="none" w:sz="0" w:space="0" w:color="auto"/>
              </w:divBdr>
            </w:div>
          </w:divsChild>
        </w:div>
        <w:div w:id="250510246">
          <w:marLeft w:val="0"/>
          <w:marRight w:val="0"/>
          <w:marTop w:val="0"/>
          <w:marBottom w:val="0"/>
          <w:divBdr>
            <w:top w:val="none" w:sz="0" w:space="0" w:color="auto"/>
            <w:left w:val="none" w:sz="0" w:space="0" w:color="auto"/>
            <w:bottom w:val="none" w:sz="0" w:space="0" w:color="auto"/>
            <w:right w:val="none" w:sz="0" w:space="0" w:color="auto"/>
          </w:divBdr>
        </w:div>
        <w:div w:id="589778929">
          <w:marLeft w:val="0"/>
          <w:marRight w:val="0"/>
          <w:marTop w:val="0"/>
          <w:marBottom w:val="0"/>
          <w:divBdr>
            <w:top w:val="none" w:sz="0" w:space="0" w:color="auto"/>
            <w:left w:val="none" w:sz="0" w:space="0" w:color="auto"/>
            <w:bottom w:val="none" w:sz="0" w:space="0" w:color="auto"/>
            <w:right w:val="none" w:sz="0" w:space="0" w:color="auto"/>
          </w:divBdr>
          <w:divsChild>
            <w:div w:id="701441735">
              <w:marLeft w:val="0"/>
              <w:marRight w:val="0"/>
              <w:marTop w:val="0"/>
              <w:marBottom w:val="0"/>
              <w:divBdr>
                <w:top w:val="none" w:sz="0" w:space="0" w:color="auto"/>
                <w:left w:val="none" w:sz="0" w:space="0" w:color="auto"/>
                <w:bottom w:val="none" w:sz="0" w:space="0" w:color="auto"/>
                <w:right w:val="none" w:sz="0" w:space="0" w:color="auto"/>
              </w:divBdr>
            </w:div>
          </w:divsChild>
        </w:div>
        <w:div w:id="1888644453">
          <w:marLeft w:val="0"/>
          <w:marRight w:val="0"/>
          <w:marTop w:val="0"/>
          <w:marBottom w:val="0"/>
          <w:divBdr>
            <w:top w:val="none" w:sz="0" w:space="0" w:color="auto"/>
            <w:left w:val="none" w:sz="0" w:space="0" w:color="auto"/>
            <w:bottom w:val="none" w:sz="0" w:space="0" w:color="auto"/>
            <w:right w:val="none" w:sz="0" w:space="0" w:color="auto"/>
          </w:divBdr>
        </w:div>
        <w:div w:id="931201728">
          <w:marLeft w:val="0"/>
          <w:marRight w:val="0"/>
          <w:marTop w:val="0"/>
          <w:marBottom w:val="0"/>
          <w:divBdr>
            <w:top w:val="none" w:sz="0" w:space="0" w:color="auto"/>
            <w:left w:val="none" w:sz="0" w:space="0" w:color="auto"/>
            <w:bottom w:val="none" w:sz="0" w:space="0" w:color="auto"/>
            <w:right w:val="none" w:sz="0" w:space="0" w:color="auto"/>
          </w:divBdr>
          <w:divsChild>
            <w:div w:id="1509100389">
              <w:marLeft w:val="0"/>
              <w:marRight w:val="0"/>
              <w:marTop w:val="0"/>
              <w:marBottom w:val="0"/>
              <w:divBdr>
                <w:top w:val="none" w:sz="0" w:space="0" w:color="auto"/>
                <w:left w:val="none" w:sz="0" w:space="0" w:color="auto"/>
                <w:bottom w:val="none" w:sz="0" w:space="0" w:color="auto"/>
                <w:right w:val="none" w:sz="0" w:space="0" w:color="auto"/>
              </w:divBdr>
            </w:div>
          </w:divsChild>
        </w:div>
        <w:div w:id="272789054">
          <w:marLeft w:val="0"/>
          <w:marRight w:val="0"/>
          <w:marTop w:val="0"/>
          <w:marBottom w:val="0"/>
          <w:divBdr>
            <w:top w:val="none" w:sz="0" w:space="0" w:color="auto"/>
            <w:left w:val="none" w:sz="0" w:space="0" w:color="auto"/>
            <w:bottom w:val="none" w:sz="0" w:space="0" w:color="auto"/>
            <w:right w:val="none" w:sz="0" w:space="0" w:color="auto"/>
          </w:divBdr>
        </w:div>
        <w:div w:id="1760756054">
          <w:marLeft w:val="0"/>
          <w:marRight w:val="0"/>
          <w:marTop w:val="0"/>
          <w:marBottom w:val="0"/>
          <w:divBdr>
            <w:top w:val="none" w:sz="0" w:space="0" w:color="auto"/>
            <w:left w:val="none" w:sz="0" w:space="0" w:color="auto"/>
            <w:bottom w:val="none" w:sz="0" w:space="0" w:color="auto"/>
            <w:right w:val="none" w:sz="0" w:space="0" w:color="auto"/>
          </w:divBdr>
          <w:divsChild>
            <w:div w:id="1565146119">
              <w:marLeft w:val="0"/>
              <w:marRight w:val="0"/>
              <w:marTop w:val="0"/>
              <w:marBottom w:val="0"/>
              <w:divBdr>
                <w:top w:val="none" w:sz="0" w:space="0" w:color="auto"/>
                <w:left w:val="none" w:sz="0" w:space="0" w:color="auto"/>
                <w:bottom w:val="none" w:sz="0" w:space="0" w:color="auto"/>
                <w:right w:val="none" w:sz="0" w:space="0" w:color="auto"/>
              </w:divBdr>
            </w:div>
          </w:divsChild>
        </w:div>
        <w:div w:id="1200388073">
          <w:marLeft w:val="0"/>
          <w:marRight w:val="0"/>
          <w:marTop w:val="0"/>
          <w:marBottom w:val="0"/>
          <w:divBdr>
            <w:top w:val="none" w:sz="0" w:space="0" w:color="auto"/>
            <w:left w:val="none" w:sz="0" w:space="0" w:color="auto"/>
            <w:bottom w:val="none" w:sz="0" w:space="0" w:color="auto"/>
            <w:right w:val="none" w:sz="0" w:space="0" w:color="auto"/>
          </w:divBdr>
        </w:div>
        <w:div w:id="519125298">
          <w:marLeft w:val="0"/>
          <w:marRight w:val="0"/>
          <w:marTop w:val="0"/>
          <w:marBottom w:val="0"/>
          <w:divBdr>
            <w:top w:val="none" w:sz="0" w:space="0" w:color="auto"/>
            <w:left w:val="none" w:sz="0" w:space="0" w:color="auto"/>
            <w:bottom w:val="none" w:sz="0" w:space="0" w:color="auto"/>
            <w:right w:val="none" w:sz="0" w:space="0" w:color="auto"/>
          </w:divBdr>
          <w:divsChild>
            <w:div w:id="1155796814">
              <w:marLeft w:val="0"/>
              <w:marRight w:val="0"/>
              <w:marTop w:val="0"/>
              <w:marBottom w:val="0"/>
              <w:divBdr>
                <w:top w:val="none" w:sz="0" w:space="0" w:color="auto"/>
                <w:left w:val="none" w:sz="0" w:space="0" w:color="auto"/>
                <w:bottom w:val="none" w:sz="0" w:space="0" w:color="auto"/>
                <w:right w:val="none" w:sz="0" w:space="0" w:color="auto"/>
              </w:divBdr>
            </w:div>
          </w:divsChild>
        </w:div>
        <w:div w:id="1346713988">
          <w:marLeft w:val="0"/>
          <w:marRight w:val="0"/>
          <w:marTop w:val="0"/>
          <w:marBottom w:val="0"/>
          <w:divBdr>
            <w:top w:val="none" w:sz="0" w:space="0" w:color="auto"/>
            <w:left w:val="none" w:sz="0" w:space="0" w:color="auto"/>
            <w:bottom w:val="none" w:sz="0" w:space="0" w:color="auto"/>
            <w:right w:val="none" w:sz="0" w:space="0" w:color="auto"/>
          </w:divBdr>
        </w:div>
        <w:div w:id="708846335">
          <w:marLeft w:val="0"/>
          <w:marRight w:val="0"/>
          <w:marTop w:val="0"/>
          <w:marBottom w:val="0"/>
          <w:divBdr>
            <w:top w:val="none" w:sz="0" w:space="0" w:color="auto"/>
            <w:left w:val="none" w:sz="0" w:space="0" w:color="auto"/>
            <w:bottom w:val="none" w:sz="0" w:space="0" w:color="auto"/>
            <w:right w:val="none" w:sz="0" w:space="0" w:color="auto"/>
          </w:divBdr>
          <w:divsChild>
            <w:div w:id="642008597">
              <w:marLeft w:val="0"/>
              <w:marRight w:val="0"/>
              <w:marTop w:val="0"/>
              <w:marBottom w:val="0"/>
              <w:divBdr>
                <w:top w:val="none" w:sz="0" w:space="0" w:color="auto"/>
                <w:left w:val="none" w:sz="0" w:space="0" w:color="auto"/>
                <w:bottom w:val="none" w:sz="0" w:space="0" w:color="auto"/>
                <w:right w:val="none" w:sz="0" w:space="0" w:color="auto"/>
              </w:divBdr>
            </w:div>
          </w:divsChild>
        </w:div>
        <w:div w:id="356931855">
          <w:marLeft w:val="0"/>
          <w:marRight w:val="0"/>
          <w:marTop w:val="0"/>
          <w:marBottom w:val="0"/>
          <w:divBdr>
            <w:top w:val="none" w:sz="0" w:space="0" w:color="auto"/>
            <w:left w:val="none" w:sz="0" w:space="0" w:color="auto"/>
            <w:bottom w:val="none" w:sz="0" w:space="0" w:color="auto"/>
            <w:right w:val="none" w:sz="0" w:space="0" w:color="auto"/>
          </w:divBdr>
        </w:div>
        <w:div w:id="1718433183">
          <w:marLeft w:val="0"/>
          <w:marRight w:val="0"/>
          <w:marTop w:val="0"/>
          <w:marBottom w:val="0"/>
          <w:divBdr>
            <w:top w:val="none" w:sz="0" w:space="0" w:color="auto"/>
            <w:left w:val="none" w:sz="0" w:space="0" w:color="auto"/>
            <w:bottom w:val="none" w:sz="0" w:space="0" w:color="auto"/>
            <w:right w:val="none" w:sz="0" w:space="0" w:color="auto"/>
          </w:divBdr>
          <w:divsChild>
            <w:div w:id="1008169070">
              <w:marLeft w:val="0"/>
              <w:marRight w:val="0"/>
              <w:marTop w:val="0"/>
              <w:marBottom w:val="0"/>
              <w:divBdr>
                <w:top w:val="none" w:sz="0" w:space="0" w:color="auto"/>
                <w:left w:val="none" w:sz="0" w:space="0" w:color="auto"/>
                <w:bottom w:val="none" w:sz="0" w:space="0" w:color="auto"/>
                <w:right w:val="none" w:sz="0" w:space="0" w:color="auto"/>
              </w:divBdr>
            </w:div>
          </w:divsChild>
        </w:div>
        <w:div w:id="1637055794">
          <w:marLeft w:val="0"/>
          <w:marRight w:val="0"/>
          <w:marTop w:val="300"/>
          <w:marBottom w:val="0"/>
          <w:divBdr>
            <w:top w:val="none" w:sz="0" w:space="0" w:color="auto"/>
            <w:left w:val="none" w:sz="0" w:space="0" w:color="auto"/>
            <w:bottom w:val="none" w:sz="0" w:space="0" w:color="auto"/>
            <w:right w:val="none" w:sz="0" w:space="0" w:color="auto"/>
          </w:divBdr>
          <w:divsChild>
            <w:div w:id="1302030419">
              <w:marLeft w:val="0"/>
              <w:marRight w:val="0"/>
              <w:marTop w:val="0"/>
              <w:marBottom w:val="0"/>
              <w:divBdr>
                <w:top w:val="none" w:sz="0" w:space="0" w:color="auto"/>
                <w:left w:val="none" w:sz="0" w:space="0" w:color="auto"/>
                <w:bottom w:val="none" w:sz="0" w:space="0" w:color="auto"/>
                <w:right w:val="none" w:sz="0" w:space="0" w:color="auto"/>
              </w:divBdr>
              <w:divsChild>
                <w:div w:id="519198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8628830">
          <w:marLeft w:val="0"/>
          <w:marRight w:val="0"/>
          <w:marTop w:val="300"/>
          <w:marBottom w:val="0"/>
          <w:divBdr>
            <w:top w:val="none" w:sz="0" w:space="0" w:color="auto"/>
            <w:left w:val="none" w:sz="0" w:space="0" w:color="auto"/>
            <w:bottom w:val="none" w:sz="0" w:space="0" w:color="auto"/>
            <w:right w:val="none" w:sz="0" w:space="0" w:color="auto"/>
          </w:divBdr>
          <w:divsChild>
            <w:div w:id="1002850961">
              <w:marLeft w:val="0"/>
              <w:marRight w:val="0"/>
              <w:marTop w:val="0"/>
              <w:marBottom w:val="0"/>
              <w:divBdr>
                <w:top w:val="none" w:sz="0" w:space="0" w:color="auto"/>
                <w:left w:val="none" w:sz="0" w:space="0" w:color="auto"/>
                <w:bottom w:val="none" w:sz="0" w:space="0" w:color="auto"/>
                <w:right w:val="none" w:sz="0" w:space="0" w:color="auto"/>
              </w:divBdr>
              <w:divsChild>
                <w:div w:id="335109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5825887">
          <w:marLeft w:val="0"/>
          <w:marRight w:val="0"/>
          <w:marTop w:val="300"/>
          <w:marBottom w:val="0"/>
          <w:divBdr>
            <w:top w:val="none" w:sz="0" w:space="0" w:color="auto"/>
            <w:left w:val="none" w:sz="0" w:space="0" w:color="auto"/>
            <w:bottom w:val="none" w:sz="0" w:space="0" w:color="auto"/>
            <w:right w:val="none" w:sz="0" w:space="0" w:color="auto"/>
          </w:divBdr>
          <w:divsChild>
            <w:div w:id="1367297752">
              <w:marLeft w:val="0"/>
              <w:marRight w:val="0"/>
              <w:marTop w:val="0"/>
              <w:marBottom w:val="0"/>
              <w:divBdr>
                <w:top w:val="none" w:sz="0" w:space="0" w:color="auto"/>
                <w:left w:val="none" w:sz="0" w:space="0" w:color="auto"/>
                <w:bottom w:val="none" w:sz="0" w:space="0" w:color="auto"/>
                <w:right w:val="none" w:sz="0" w:space="0" w:color="auto"/>
              </w:divBdr>
              <w:divsChild>
                <w:div w:id="1026325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8185982">
          <w:marLeft w:val="0"/>
          <w:marRight w:val="0"/>
          <w:marTop w:val="300"/>
          <w:marBottom w:val="0"/>
          <w:divBdr>
            <w:top w:val="none" w:sz="0" w:space="0" w:color="auto"/>
            <w:left w:val="none" w:sz="0" w:space="0" w:color="auto"/>
            <w:bottom w:val="none" w:sz="0" w:space="0" w:color="auto"/>
            <w:right w:val="none" w:sz="0" w:space="0" w:color="auto"/>
          </w:divBdr>
          <w:divsChild>
            <w:div w:id="292299184">
              <w:marLeft w:val="0"/>
              <w:marRight w:val="0"/>
              <w:marTop w:val="0"/>
              <w:marBottom w:val="0"/>
              <w:divBdr>
                <w:top w:val="none" w:sz="0" w:space="0" w:color="auto"/>
                <w:left w:val="none" w:sz="0" w:space="0" w:color="auto"/>
                <w:bottom w:val="none" w:sz="0" w:space="0" w:color="auto"/>
                <w:right w:val="none" w:sz="0" w:space="0" w:color="auto"/>
              </w:divBdr>
              <w:divsChild>
                <w:div w:id="426115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5555837">
      <w:bodyDiv w:val="1"/>
      <w:marLeft w:val="0"/>
      <w:marRight w:val="0"/>
      <w:marTop w:val="0"/>
      <w:marBottom w:val="0"/>
      <w:divBdr>
        <w:top w:val="none" w:sz="0" w:space="0" w:color="auto"/>
        <w:left w:val="none" w:sz="0" w:space="0" w:color="auto"/>
        <w:bottom w:val="none" w:sz="0" w:space="0" w:color="auto"/>
        <w:right w:val="none" w:sz="0" w:space="0" w:color="auto"/>
      </w:divBdr>
    </w:div>
    <w:div w:id="1802923821">
      <w:bodyDiv w:val="1"/>
      <w:marLeft w:val="0"/>
      <w:marRight w:val="0"/>
      <w:marTop w:val="0"/>
      <w:marBottom w:val="0"/>
      <w:divBdr>
        <w:top w:val="none" w:sz="0" w:space="0" w:color="auto"/>
        <w:left w:val="none" w:sz="0" w:space="0" w:color="auto"/>
        <w:bottom w:val="none" w:sz="0" w:space="0" w:color="auto"/>
        <w:right w:val="none" w:sz="0" w:space="0" w:color="auto"/>
      </w:divBdr>
      <w:divsChild>
        <w:div w:id="628511835">
          <w:marLeft w:val="0"/>
          <w:marRight w:val="0"/>
          <w:marTop w:val="0"/>
          <w:marBottom w:val="0"/>
          <w:divBdr>
            <w:top w:val="none" w:sz="0" w:space="0" w:color="auto"/>
            <w:left w:val="none" w:sz="0" w:space="0" w:color="auto"/>
            <w:bottom w:val="none" w:sz="0" w:space="0" w:color="auto"/>
            <w:right w:val="none" w:sz="0" w:space="0" w:color="auto"/>
          </w:divBdr>
        </w:div>
        <w:div w:id="1514690376">
          <w:marLeft w:val="0"/>
          <w:marRight w:val="0"/>
          <w:marTop w:val="0"/>
          <w:marBottom w:val="0"/>
          <w:divBdr>
            <w:top w:val="none" w:sz="0" w:space="0" w:color="auto"/>
            <w:left w:val="none" w:sz="0" w:space="0" w:color="auto"/>
            <w:bottom w:val="none" w:sz="0" w:space="0" w:color="auto"/>
            <w:right w:val="none" w:sz="0" w:space="0" w:color="auto"/>
          </w:divBdr>
          <w:divsChild>
            <w:div w:id="972909491">
              <w:marLeft w:val="0"/>
              <w:marRight w:val="0"/>
              <w:marTop w:val="0"/>
              <w:marBottom w:val="0"/>
              <w:divBdr>
                <w:top w:val="none" w:sz="0" w:space="0" w:color="auto"/>
                <w:left w:val="none" w:sz="0" w:space="0" w:color="auto"/>
                <w:bottom w:val="none" w:sz="0" w:space="0" w:color="auto"/>
                <w:right w:val="none" w:sz="0" w:space="0" w:color="auto"/>
              </w:divBdr>
            </w:div>
          </w:divsChild>
        </w:div>
        <w:div w:id="158540632">
          <w:marLeft w:val="0"/>
          <w:marRight w:val="0"/>
          <w:marTop w:val="0"/>
          <w:marBottom w:val="0"/>
          <w:divBdr>
            <w:top w:val="none" w:sz="0" w:space="0" w:color="auto"/>
            <w:left w:val="none" w:sz="0" w:space="0" w:color="auto"/>
            <w:bottom w:val="none" w:sz="0" w:space="0" w:color="auto"/>
            <w:right w:val="none" w:sz="0" w:space="0" w:color="auto"/>
          </w:divBdr>
        </w:div>
        <w:div w:id="1524857021">
          <w:marLeft w:val="0"/>
          <w:marRight w:val="0"/>
          <w:marTop w:val="0"/>
          <w:marBottom w:val="0"/>
          <w:divBdr>
            <w:top w:val="none" w:sz="0" w:space="0" w:color="auto"/>
            <w:left w:val="none" w:sz="0" w:space="0" w:color="auto"/>
            <w:bottom w:val="none" w:sz="0" w:space="0" w:color="auto"/>
            <w:right w:val="none" w:sz="0" w:space="0" w:color="auto"/>
          </w:divBdr>
          <w:divsChild>
            <w:div w:id="1984891944">
              <w:marLeft w:val="0"/>
              <w:marRight w:val="0"/>
              <w:marTop w:val="0"/>
              <w:marBottom w:val="0"/>
              <w:divBdr>
                <w:top w:val="none" w:sz="0" w:space="0" w:color="auto"/>
                <w:left w:val="none" w:sz="0" w:space="0" w:color="auto"/>
                <w:bottom w:val="none" w:sz="0" w:space="0" w:color="auto"/>
                <w:right w:val="none" w:sz="0" w:space="0" w:color="auto"/>
              </w:divBdr>
            </w:div>
          </w:divsChild>
        </w:div>
        <w:div w:id="610744050">
          <w:marLeft w:val="0"/>
          <w:marRight w:val="0"/>
          <w:marTop w:val="0"/>
          <w:marBottom w:val="0"/>
          <w:divBdr>
            <w:top w:val="none" w:sz="0" w:space="0" w:color="auto"/>
            <w:left w:val="none" w:sz="0" w:space="0" w:color="auto"/>
            <w:bottom w:val="none" w:sz="0" w:space="0" w:color="auto"/>
            <w:right w:val="none" w:sz="0" w:space="0" w:color="auto"/>
          </w:divBdr>
        </w:div>
        <w:div w:id="1209340845">
          <w:marLeft w:val="0"/>
          <w:marRight w:val="0"/>
          <w:marTop w:val="0"/>
          <w:marBottom w:val="0"/>
          <w:divBdr>
            <w:top w:val="none" w:sz="0" w:space="0" w:color="auto"/>
            <w:left w:val="none" w:sz="0" w:space="0" w:color="auto"/>
            <w:bottom w:val="none" w:sz="0" w:space="0" w:color="auto"/>
            <w:right w:val="none" w:sz="0" w:space="0" w:color="auto"/>
          </w:divBdr>
          <w:divsChild>
            <w:div w:id="1849900892">
              <w:marLeft w:val="0"/>
              <w:marRight w:val="0"/>
              <w:marTop w:val="0"/>
              <w:marBottom w:val="0"/>
              <w:divBdr>
                <w:top w:val="none" w:sz="0" w:space="0" w:color="auto"/>
                <w:left w:val="none" w:sz="0" w:space="0" w:color="auto"/>
                <w:bottom w:val="none" w:sz="0" w:space="0" w:color="auto"/>
                <w:right w:val="none" w:sz="0" w:space="0" w:color="auto"/>
              </w:divBdr>
            </w:div>
          </w:divsChild>
        </w:div>
        <w:div w:id="1489323715">
          <w:marLeft w:val="0"/>
          <w:marRight w:val="0"/>
          <w:marTop w:val="0"/>
          <w:marBottom w:val="0"/>
          <w:divBdr>
            <w:top w:val="none" w:sz="0" w:space="0" w:color="auto"/>
            <w:left w:val="none" w:sz="0" w:space="0" w:color="auto"/>
            <w:bottom w:val="none" w:sz="0" w:space="0" w:color="auto"/>
            <w:right w:val="none" w:sz="0" w:space="0" w:color="auto"/>
          </w:divBdr>
        </w:div>
        <w:div w:id="1250505326">
          <w:marLeft w:val="0"/>
          <w:marRight w:val="0"/>
          <w:marTop w:val="0"/>
          <w:marBottom w:val="0"/>
          <w:divBdr>
            <w:top w:val="none" w:sz="0" w:space="0" w:color="auto"/>
            <w:left w:val="none" w:sz="0" w:space="0" w:color="auto"/>
            <w:bottom w:val="none" w:sz="0" w:space="0" w:color="auto"/>
            <w:right w:val="none" w:sz="0" w:space="0" w:color="auto"/>
          </w:divBdr>
          <w:divsChild>
            <w:div w:id="1137794954">
              <w:marLeft w:val="0"/>
              <w:marRight w:val="0"/>
              <w:marTop w:val="0"/>
              <w:marBottom w:val="0"/>
              <w:divBdr>
                <w:top w:val="none" w:sz="0" w:space="0" w:color="auto"/>
                <w:left w:val="none" w:sz="0" w:space="0" w:color="auto"/>
                <w:bottom w:val="none" w:sz="0" w:space="0" w:color="auto"/>
                <w:right w:val="none" w:sz="0" w:space="0" w:color="auto"/>
              </w:divBdr>
            </w:div>
          </w:divsChild>
        </w:div>
        <w:div w:id="1207067074">
          <w:marLeft w:val="0"/>
          <w:marRight w:val="0"/>
          <w:marTop w:val="0"/>
          <w:marBottom w:val="0"/>
          <w:divBdr>
            <w:top w:val="none" w:sz="0" w:space="0" w:color="auto"/>
            <w:left w:val="none" w:sz="0" w:space="0" w:color="auto"/>
            <w:bottom w:val="none" w:sz="0" w:space="0" w:color="auto"/>
            <w:right w:val="none" w:sz="0" w:space="0" w:color="auto"/>
          </w:divBdr>
        </w:div>
        <w:div w:id="371686987">
          <w:marLeft w:val="0"/>
          <w:marRight w:val="0"/>
          <w:marTop w:val="0"/>
          <w:marBottom w:val="0"/>
          <w:divBdr>
            <w:top w:val="none" w:sz="0" w:space="0" w:color="auto"/>
            <w:left w:val="none" w:sz="0" w:space="0" w:color="auto"/>
            <w:bottom w:val="none" w:sz="0" w:space="0" w:color="auto"/>
            <w:right w:val="none" w:sz="0" w:space="0" w:color="auto"/>
          </w:divBdr>
          <w:divsChild>
            <w:div w:id="2083864738">
              <w:marLeft w:val="0"/>
              <w:marRight w:val="0"/>
              <w:marTop w:val="0"/>
              <w:marBottom w:val="0"/>
              <w:divBdr>
                <w:top w:val="none" w:sz="0" w:space="0" w:color="auto"/>
                <w:left w:val="none" w:sz="0" w:space="0" w:color="auto"/>
                <w:bottom w:val="none" w:sz="0" w:space="0" w:color="auto"/>
                <w:right w:val="none" w:sz="0" w:space="0" w:color="auto"/>
              </w:divBdr>
            </w:div>
          </w:divsChild>
        </w:div>
        <w:div w:id="713240529">
          <w:marLeft w:val="0"/>
          <w:marRight w:val="0"/>
          <w:marTop w:val="0"/>
          <w:marBottom w:val="0"/>
          <w:divBdr>
            <w:top w:val="none" w:sz="0" w:space="0" w:color="auto"/>
            <w:left w:val="none" w:sz="0" w:space="0" w:color="auto"/>
            <w:bottom w:val="none" w:sz="0" w:space="0" w:color="auto"/>
            <w:right w:val="none" w:sz="0" w:space="0" w:color="auto"/>
          </w:divBdr>
        </w:div>
        <w:div w:id="569462196">
          <w:marLeft w:val="0"/>
          <w:marRight w:val="0"/>
          <w:marTop w:val="0"/>
          <w:marBottom w:val="0"/>
          <w:divBdr>
            <w:top w:val="none" w:sz="0" w:space="0" w:color="auto"/>
            <w:left w:val="none" w:sz="0" w:space="0" w:color="auto"/>
            <w:bottom w:val="none" w:sz="0" w:space="0" w:color="auto"/>
            <w:right w:val="none" w:sz="0" w:space="0" w:color="auto"/>
          </w:divBdr>
          <w:divsChild>
            <w:div w:id="1801654921">
              <w:marLeft w:val="0"/>
              <w:marRight w:val="0"/>
              <w:marTop w:val="0"/>
              <w:marBottom w:val="0"/>
              <w:divBdr>
                <w:top w:val="none" w:sz="0" w:space="0" w:color="auto"/>
                <w:left w:val="none" w:sz="0" w:space="0" w:color="auto"/>
                <w:bottom w:val="none" w:sz="0" w:space="0" w:color="auto"/>
                <w:right w:val="none" w:sz="0" w:space="0" w:color="auto"/>
              </w:divBdr>
            </w:div>
          </w:divsChild>
        </w:div>
        <w:div w:id="499278133">
          <w:marLeft w:val="0"/>
          <w:marRight w:val="0"/>
          <w:marTop w:val="0"/>
          <w:marBottom w:val="0"/>
          <w:divBdr>
            <w:top w:val="none" w:sz="0" w:space="0" w:color="auto"/>
            <w:left w:val="none" w:sz="0" w:space="0" w:color="auto"/>
            <w:bottom w:val="none" w:sz="0" w:space="0" w:color="auto"/>
            <w:right w:val="none" w:sz="0" w:space="0" w:color="auto"/>
          </w:divBdr>
        </w:div>
        <w:div w:id="414668421">
          <w:marLeft w:val="0"/>
          <w:marRight w:val="0"/>
          <w:marTop w:val="0"/>
          <w:marBottom w:val="0"/>
          <w:divBdr>
            <w:top w:val="none" w:sz="0" w:space="0" w:color="auto"/>
            <w:left w:val="none" w:sz="0" w:space="0" w:color="auto"/>
            <w:bottom w:val="none" w:sz="0" w:space="0" w:color="auto"/>
            <w:right w:val="none" w:sz="0" w:space="0" w:color="auto"/>
          </w:divBdr>
          <w:divsChild>
            <w:div w:id="1204246591">
              <w:marLeft w:val="0"/>
              <w:marRight w:val="0"/>
              <w:marTop w:val="0"/>
              <w:marBottom w:val="0"/>
              <w:divBdr>
                <w:top w:val="none" w:sz="0" w:space="0" w:color="auto"/>
                <w:left w:val="none" w:sz="0" w:space="0" w:color="auto"/>
                <w:bottom w:val="none" w:sz="0" w:space="0" w:color="auto"/>
                <w:right w:val="none" w:sz="0" w:space="0" w:color="auto"/>
              </w:divBdr>
            </w:div>
          </w:divsChild>
        </w:div>
        <w:div w:id="2055500556">
          <w:marLeft w:val="0"/>
          <w:marRight w:val="0"/>
          <w:marTop w:val="300"/>
          <w:marBottom w:val="0"/>
          <w:divBdr>
            <w:top w:val="none" w:sz="0" w:space="0" w:color="auto"/>
            <w:left w:val="none" w:sz="0" w:space="0" w:color="auto"/>
            <w:bottom w:val="none" w:sz="0" w:space="0" w:color="auto"/>
            <w:right w:val="none" w:sz="0" w:space="0" w:color="auto"/>
          </w:divBdr>
          <w:divsChild>
            <w:div w:id="1448963967">
              <w:marLeft w:val="0"/>
              <w:marRight w:val="0"/>
              <w:marTop w:val="0"/>
              <w:marBottom w:val="0"/>
              <w:divBdr>
                <w:top w:val="none" w:sz="0" w:space="0" w:color="auto"/>
                <w:left w:val="none" w:sz="0" w:space="0" w:color="auto"/>
                <w:bottom w:val="none" w:sz="0" w:space="0" w:color="auto"/>
                <w:right w:val="none" w:sz="0" w:space="0" w:color="auto"/>
              </w:divBdr>
              <w:divsChild>
                <w:div w:id="1364289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821629">
          <w:marLeft w:val="0"/>
          <w:marRight w:val="0"/>
          <w:marTop w:val="300"/>
          <w:marBottom w:val="0"/>
          <w:divBdr>
            <w:top w:val="none" w:sz="0" w:space="0" w:color="auto"/>
            <w:left w:val="none" w:sz="0" w:space="0" w:color="auto"/>
            <w:bottom w:val="none" w:sz="0" w:space="0" w:color="auto"/>
            <w:right w:val="none" w:sz="0" w:space="0" w:color="auto"/>
          </w:divBdr>
          <w:divsChild>
            <w:div w:id="2043629738">
              <w:marLeft w:val="0"/>
              <w:marRight w:val="0"/>
              <w:marTop w:val="0"/>
              <w:marBottom w:val="0"/>
              <w:divBdr>
                <w:top w:val="none" w:sz="0" w:space="0" w:color="auto"/>
                <w:left w:val="none" w:sz="0" w:space="0" w:color="auto"/>
                <w:bottom w:val="none" w:sz="0" w:space="0" w:color="auto"/>
                <w:right w:val="none" w:sz="0" w:space="0" w:color="auto"/>
              </w:divBdr>
              <w:divsChild>
                <w:div w:id="726491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7758905">
          <w:marLeft w:val="0"/>
          <w:marRight w:val="0"/>
          <w:marTop w:val="300"/>
          <w:marBottom w:val="0"/>
          <w:divBdr>
            <w:top w:val="none" w:sz="0" w:space="0" w:color="auto"/>
            <w:left w:val="none" w:sz="0" w:space="0" w:color="auto"/>
            <w:bottom w:val="none" w:sz="0" w:space="0" w:color="auto"/>
            <w:right w:val="none" w:sz="0" w:space="0" w:color="auto"/>
          </w:divBdr>
          <w:divsChild>
            <w:div w:id="1837183500">
              <w:marLeft w:val="0"/>
              <w:marRight w:val="0"/>
              <w:marTop w:val="0"/>
              <w:marBottom w:val="0"/>
              <w:divBdr>
                <w:top w:val="none" w:sz="0" w:space="0" w:color="auto"/>
                <w:left w:val="none" w:sz="0" w:space="0" w:color="auto"/>
                <w:bottom w:val="none" w:sz="0" w:space="0" w:color="auto"/>
                <w:right w:val="none" w:sz="0" w:space="0" w:color="auto"/>
              </w:divBdr>
              <w:divsChild>
                <w:div w:id="719980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517433">
          <w:marLeft w:val="0"/>
          <w:marRight w:val="0"/>
          <w:marTop w:val="300"/>
          <w:marBottom w:val="0"/>
          <w:divBdr>
            <w:top w:val="none" w:sz="0" w:space="0" w:color="auto"/>
            <w:left w:val="none" w:sz="0" w:space="0" w:color="auto"/>
            <w:bottom w:val="none" w:sz="0" w:space="0" w:color="auto"/>
            <w:right w:val="none" w:sz="0" w:space="0" w:color="auto"/>
          </w:divBdr>
          <w:divsChild>
            <w:div w:id="611517070">
              <w:marLeft w:val="0"/>
              <w:marRight w:val="0"/>
              <w:marTop w:val="0"/>
              <w:marBottom w:val="0"/>
              <w:divBdr>
                <w:top w:val="none" w:sz="0" w:space="0" w:color="auto"/>
                <w:left w:val="none" w:sz="0" w:space="0" w:color="auto"/>
                <w:bottom w:val="none" w:sz="0" w:space="0" w:color="auto"/>
                <w:right w:val="none" w:sz="0" w:space="0" w:color="auto"/>
              </w:divBdr>
              <w:divsChild>
                <w:div w:id="238444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2991716">
      <w:bodyDiv w:val="1"/>
      <w:marLeft w:val="0"/>
      <w:marRight w:val="0"/>
      <w:marTop w:val="0"/>
      <w:marBottom w:val="0"/>
      <w:divBdr>
        <w:top w:val="none" w:sz="0" w:space="0" w:color="auto"/>
        <w:left w:val="none" w:sz="0" w:space="0" w:color="auto"/>
        <w:bottom w:val="none" w:sz="0" w:space="0" w:color="auto"/>
        <w:right w:val="none" w:sz="0" w:space="0" w:color="auto"/>
      </w:divBdr>
      <w:divsChild>
        <w:div w:id="1148740224">
          <w:marLeft w:val="0"/>
          <w:marRight w:val="0"/>
          <w:marTop w:val="0"/>
          <w:marBottom w:val="0"/>
          <w:divBdr>
            <w:top w:val="none" w:sz="0" w:space="0" w:color="auto"/>
            <w:left w:val="none" w:sz="0" w:space="0" w:color="auto"/>
            <w:bottom w:val="none" w:sz="0" w:space="0" w:color="auto"/>
            <w:right w:val="none" w:sz="0" w:space="0" w:color="auto"/>
          </w:divBdr>
        </w:div>
        <w:div w:id="2043553653">
          <w:marLeft w:val="0"/>
          <w:marRight w:val="0"/>
          <w:marTop w:val="0"/>
          <w:marBottom w:val="0"/>
          <w:divBdr>
            <w:top w:val="none" w:sz="0" w:space="0" w:color="auto"/>
            <w:left w:val="none" w:sz="0" w:space="0" w:color="auto"/>
            <w:bottom w:val="none" w:sz="0" w:space="0" w:color="auto"/>
            <w:right w:val="none" w:sz="0" w:space="0" w:color="auto"/>
          </w:divBdr>
          <w:divsChild>
            <w:div w:id="1647777113">
              <w:marLeft w:val="0"/>
              <w:marRight w:val="0"/>
              <w:marTop w:val="0"/>
              <w:marBottom w:val="0"/>
              <w:divBdr>
                <w:top w:val="none" w:sz="0" w:space="0" w:color="auto"/>
                <w:left w:val="none" w:sz="0" w:space="0" w:color="auto"/>
                <w:bottom w:val="none" w:sz="0" w:space="0" w:color="auto"/>
                <w:right w:val="none" w:sz="0" w:space="0" w:color="auto"/>
              </w:divBdr>
            </w:div>
          </w:divsChild>
        </w:div>
        <w:div w:id="1176463352">
          <w:marLeft w:val="0"/>
          <w:marRight w:val="0"/>
          <w:marTop w:val="0"/>
          <w:marBottom w:val="0"/>
          <w:divBdr>
            <w:top w:val="none" w:sz="0" w:space="0" w:color="auto"/>
            <w:left w:val="none" w:sz="0" w:space="0" w:color="auto"/>
            <w:bottom w:val="none" w:sz="0" w:space="0" w:color="auto"/>
            <w:right w:val="none" w:sz="0" w:space="0" w:color="auto"/>
          </w:divBdr>
        </w:div>
        <w:div w:id="1631208277">
          <w:marLeft w:val="0"/>
          <w:marRight w:val="0"/>
          <w:marTop w:val="0"/>
          <w:marBottom w:val="0"/>
          <w:divBdr>
            <w:top w:val="none" w:sz="0" w:space="0" w:color="auto"/>
            <w:left w:val="none" w:sz="0" w:space="0" w:color="auto"/>
            <w:bottom w:val="none" w:sz="0" w:space="0" w:color="auto"/>
            <w:right w:val="none" w:sz="0" w:space="0" w:color="auto"/>
          </w:divBdr>
          <w:divsChild>
            <w:div w:id="770860011">
              <w:marLeft w:val="0"/>
              <w:marRight w:val="0"/>
              <w:marTop w:val="0"/>
              <w:marBottom w:val="0"/>
              <w:divBdr>
                <w:top w:val="none" w:sz="0" w:space="0" w:color="auto"/>
                <w:left w:val="none" w:sz="0" w:space="0" w:color="auto"/>
                <w:bottom w:val="none" w:sz="0" w:space="0" w:color="auto"/>
                <w:right w:val="none" w:sz="0" w:space="0" w:color="auto"/>
              </w:divBdr>
            </w:div>
          </w:divsChild>
        </w:div>
        <w:div w:id="644744489">
          <w:marLeft w:val="0"/>
          <w:marRight w:val="0"/>
          <w:marTop w:val="0"/>
          <w:marBottom w:val="0"/>
          <w:divBdr>
            <w:top w:val="none" w:sz="0" w:space="0" w:color="auto"/>
            <w:left w:val="none" w:sz="0" w:space="0" w:color="auto"/>
            <w:bottom w:val="none" w:sz="0" w:space="0" w:color="auto"/>
            <w:right w:val="none" w:sz="0" w:space="0" w:color="auto"/>
          </w:divBdr>
        </w:div>
        <w:div w:id="67387211">
          <w:marLeft w:val="0"/>
          <w:marRight w:val="0"/>
          <w:marTop w:val="0"/>
          <w:marBottom w:val="0"/>
          <w:divBdr>
            <w:top w:val="none" w:sz="0" w:space="0" w:color="auto"/>
            <w:left w:val="none" w:sz="0" w:space="0" w:color="auto"/>
            <w:bottom w:val="none" w:sz="0" w:space="0" w:color="auto"/>
            <w:right w:val="none" w:sz="0" w:space="0" w:color="auto"/>
          </w:divBdr>
          <w:divsChild>
            <w:div w:id="79837271">
              <w:marLeft w:val="0"/>
              <w:marRight w:val="0"/>
              <w:marTop w:val="0"/>
              <w:marBottom w:val="0"/>
              <w:divBdr>
                <w:top w:val="none" w:sz="0" w:space="0" w:color="auto"/>
                <w:left w:val="none" w:sz="0" w:space="0" w:color="auto"/>
                <w:bottom w:val="none" w:sz="0" w:space="0" w:color="auto"/>
                <w:right w:val="none" w:sz="0" w:space="0" w:color="auto"/>
              </w:divBdr>
            </w:div>
          </w:divsChild>
        </w:div>
        <w:div w:id="1034962795">
          <w:marLeft w:val="0"/>
          <w:marRight w:val="0"/>
          <w:marTop w:val="0"/>
          <w:marBottom w:val="0"/>
          <w:divBdr>
            <w:top w:val="none" w:sz="0" w:space="0" w:color="auto"/>
            <w:left w:val="none" w:sz="0" w:space="0" w:color="auto"/>
            <w:bottom w:val="none" w:sz="0" w:space="0" w:color="auto"/>
            <w:right w:val="none" w:sz="0" w:space="0" w:color="auto"/>
          </w:divBdr>
        </w:div>
        <w:div w:id="1405487326">
          <w:marLeft w:val="0"/>
          <w:marRight w:val="0"/>
          <w:marTop w:val="0"/>
          <w:marBottom w:val="0"/>
          <w:divBdr>
            <w:top w:val="none" w:sz="0" w:space="0" w:color="auto"/>
            <w:left w:val="none" w:sz="0" w:space="0" w:color="auto"/>
            <w:bottom w:val="none" w:sz="0" w:space="0" w:color="auto"/>
            <w:right w:val="none" w:sz="0" w:space="0" w:color="auto"/>
          </w:divBdr>
          <w:divsChild>
            <w:div w:id="1674139122">
              <w:marLeft w:val="0"/>
              <w:marRight w:val="0"/>
              <w:marTop w:val="0"/>
              <w:marBottom w:val="0"/>
              <w:divBdr>
                <w:top w:val="none" w:sz="0" w:space="0" w:color="auto"/>
                <w:left w:val="none" w:sz="0" w:space="0" w:color="auto"/>
                <w:bottom w:val="none" w:sz="0" w:space="0" w:color="auto"/>
                <w:right w:val="none" w:sz="0" w:space="0" w:color="auto"/>
              </w:divBdr>
            </w:div>
          </w:divsChild>
        </w:div>
        <w:div w:id="804543649">
          <w:marLeft w:val="0"/>
          <w:marRight w:val="0"/>
          <w:marTop w:val="0"/>
          <w:marBottom w:val="0"/>
          <w:divBdr>
            <w:top w:val="none" w:sz="0" w:space="0" w:color="auto"/>
            <w:left w:val="none" w:sz="0" w:space="0" w:color="auto"/>
            <w:bottom w:val="none" w:sz="0" w:space="0" w:color="auto"/>
            <w:right w:val="none" w:sz="0" w:space="0" w:color="auto"/>
          </w:divBdr>
        </w:div>
        <w:div w:id="1011954857">
          <w:marLeft w:val="0"/>
          <w:marRight w:val="0"/>
          <w:marTop w:val="0"/>
          <w:marBottom w:val="0"/>
          <w:divBdr>
            <w:top w:val="none" w:sz="0" w:space="0" w:color="auto"/>
            <w:left w:val="none" w:sz="0" w:space="0" w:color="auto"/>
            <w:bottom w:val="none" w:sz="0" w:space="0" w:color="auto"/>
            <w:right w:val="none" w:sz="0" w:space="0" w:color="auto"/>
          </w:divBdr>
          <w:divsChild>
            <w:div w:id="561331376">
              <w:marLeft w:val="0"/>
              <w:marRight w:val="0"/>
              <w:marTop w:val="0"/>
              <w:marBottom w:val="0"/>
              <w:divBdr>
                <w:top w:val="none" w:sz="0" w:space="0" w:color="auto"/>
                <w:left w:val="none" w:sz="0" w:space="0" w:color="auto"/>
                <w:bottom w:val="none" w:sz="0" w:space="0" w:color="auto"/>
                <w:right w:val="none" w:sz="0" w:space="0" w:color="auto"/>
              </w:divBdr>
            </w:div>
          </w:divsChild>
        </w:div>
        <w:div w:id="1308630456">
          <w:marLeft w:val="0"/>
          <w:marRight w:val="0"/>
          <w:marTop w:val="0"/>
          <w:marBottom w:val="0"/>
          <w:divBdr>
            <w:top w:val="none" w:sz="0" w:space="0" w:color="auto"/>
            <w:left w:val="none" w:sz="0" w:space="0" w:color="auto"/>
            <w:bottom w:val="none" w:sz="0" w:space="0" w:color="auto"/>
            <w:right w:val="none" w:sz="0" w:space="0" w:color="auto"/>
          </w:divBdr>
        </w:div>
        <w:div w:id="1161390486">
          <w:marLeft w:val="0"/>
          <w:marRight w:val="0"/>
          <w:marTop w:val="0"/>
          <w:marBottom w:val="0"/>
          <w:divBdr>
            <w:top w:val="none" w:sz="0" w:space="0" w:color="auto"/>
            <w:left w:val="none" w:sz="0" w:space="0" w:color="auto"/>
            <w:bottom w:val="none" w:sz="0" w:space="0" w:color="auto"/>
            <w:right w:val="none" w:sz="0" w:space="0" w:color="auto"/>
          </w:divBdr>
          <w:divsChild>
            <w:div w:id="461391645">
              <w:marLeft w:val="0"/>
              <w:marRight w:val="0"/>
              <w:marTop w:val="0"/>
              <w:marBottom w:val="0"/>
              <w:divBdr>
                <w:top w:val="none" w:sz="0" w:space="0" w:color="auto"/>
                <w:left w:val="none" w:sz="0" w:space="0" w:color="auto"/>
                <w:bottom w:val="none" w:sz="0" w:space="0" w:color="auto"/>
                <w:right w:val="none" w:sz="0" w:space="0" w:color="auto"/>
              </w:divBdr>
            </w:div>
          </w:divsChild>
        </w:div>
        <w:div w:id="892081105">
          <w:marLeft w:val="0"/>
          <w:marRight w:val="0"/>
          <w:marTop w:val="0"/>
          <w:marBottom w:val="0"/>
          <w:divBdr>
            <w:top w:val="none" w:sz="0" w:space="0" w:color="auto"/>
            <w:left w:val="none" w:sz="0" w:space="0" w:color="auto"/>
            <w:bottom w:val="none" w:sz="0" w:space="0" w:color="auto"/>
            <w:right w:val="none" w:sz="0" w:space="0" w:color="auto"/>
          </w:divBdr>
        </w:div>
        <w:div w:id="714885912">
          <w:marLeft w:val="0"/>
          <w:marRight w:val="0"/>
          <w:marTop w:val="0"/>
          <w:marBottom w:val="0"/>
          <w:divBdr>
            <w:top w:val="none" w:sz="0" w:space="0" w:color="auto"/>
            <w:left w:val="none" w:sz="0" w:space="0" w:color="auto"/>
            <w:bottom w:val="none" w:sz="0" w:space="0" w:color="auto"/>
            <w:right w:val="none" w:sz="0" w:space="0" w:color="auto"/>
          </w:divBdr>
          <w:divsChild>
            <w:div w:id="878974632">
              <w:marLeft w:val="0"/>
              <w:marRight w:val="0"/>
              <w:marTop w:val="0"/>
              <w:marBottom w:val="0"/>
              <w:divBdr>
                <w:top w:val="none" w:sz="0" w:space="0" w:color="auto"/>
                <w:left w:val="none" w:sz="0" w:space="0" w:color="auto"/>
                <w:bottom w:val="none" w:sz="0" w:space="0" w:color="auto"/>
                <w:right w:val="none" w:sz="0" w:space="0" w:color="auto"/>
              </w:divBdr>
            </w:div>
          </w:divsChild>
        </w:div>
        <w:div w:id="1974366325">
          <w:marLeft w:val="0"/>
          <w:marRight w:val="0"/>
          <w:marTop w:val="300"/>
          <w:marBottom w:val="0"/>
          <w:divBdr>
            <w:top w:val="none" w:sz="0" w:space="0" w:color="auto"/>
            <w:left w:val="none" w:sz="0" w:space="0" w:color="auto"/>
            <w:bottom w:val="none" w:sz="0" w:space="0" w:color="auto"/>
            <w:right w:val="none" w:sz="0" w:space="0" w:color="auto"/>
          </w:divBdr>
          <w:divsChild>
            <w:div w:id="639002281">
              <w:marLeft w:val="0"/>
              <w:marRight w:val="0"/>
              <w:marTop w:val="0"/>
              <w:marBottom w:val="0"/>
              <w:divBdr>
                <w:top w:val="none" w:sz="0" w:space="0" w:color="auto"/>
                <w:left w:val="none" w:sz="0" w:space="0" w:color="auto"/>
                <w:bottom w:val="none" w:sz="0" w:space="0" w:color="auto"/>
                <w:right w:val="none" w:sz="0" w:space="0" w:color="auto"/>
              </w:divBdr>
              <w:divsChild>
                <w:div w:id="2045397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05478">
          <w:marLeft w:val="0"/>
          <w:marRight w:val="0"/>
          <w:marTop w:val="300"/>
          <w:marBottom w:val="0"/>
          <w:divBdr>
            <w:top w:val="none" w:sz="0" w:space="0" w:color="auto"/>
            <w:left w:val="none" w:sz="0" w:space="0" w:color="auto"/>
            <w:bottom w:val="none" w:sz="0" w:space="0" w:color="auto"/>
            <w:right w:val="none" w:sz="0" w:space="0" w:color="auto"/>
          </w:divBdr>
          <w:divsChild>
            <w:div w:id="568612660">
              <w:marLeft w:val="0"/>
              <w:marRight w:val="0"/>
              <w:marTop w:val="0"/>
              <w:marBottom w:val="0"/>
              <w:divBdr>
                <w:top w:val="none" w:sz="0" w:space="0" w:color="auto"/>
                <w:left w:val="none" w:sz="0" w:space="0" w:color="auto"/>
                <w:bottom w:val="none" w:sz="0" w:space="0" w:color="auto"/>
                <w:right w:val="none" w:sz="0" w:space="0" w:color="auto"/>
              </w:divBdr>
              <w:divsChild>
                <w:div w:id="1790195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8088268">
          <w:marLeft w:val="0"/>
          <w:marRight w:val="0"/>
          <w:marTop w:val="300"/>
          <w:marBottom w:val="0"/>
          <w:divBdr>
            <w:top w:val="none" w:sz="0" w:space="0" w:color="auto"/>
            <w:left w:val="none" w:sz="0" w:space="0" w:color="auto"/>
            <w:bottom w:val="none" w:sz="0" w:space="0" w:color="auto"/>
            <w:right w:val="none" w:sz="0" w:space="0" w:color="auto"/>
          </w:divBdr>
          <w:divsChild>
            <w:div w:id="2034990298">
              <w:marLeft w:val="0"/>
              <w:marRight w:val="0"/>
              <w:marTop w:val="0"/>
              <w:marBottom w:val="0"/>
              <w:divBdr>
                <w:top w:val="none" w:sz="0" w:space="0" w:color="auto"/>
                <w:left w:val="none" w:sz="0" w:space="0" w:color="auto"/>
                <w:bottom w:val="none" w:sz="0" w:space="0" w:color="auto"/>
                <w:right w:val="none" w:sz="0" w:space="0" w:color="auto"/>
              </w:divBdr>
              <w:divsChild>
                <w:div w:id="952589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5663452">
          <w:marLeft w:val="0"/>
          <w:marRight w:val="0"/>
          <w:marTop w:val="300"/>
          <w:marBottom w:val="0"/>
          <w:divBdr>
            <w:top w:val="none" w:sz="0" w:space="0" w:color="auto"/>
            <w:left w:val="none" w:sz="0" w:space="0" w:color="auto"/>
            <w:bottom w:val="none" w:sz="0" w:space="0" w:color="auto"/>
            <w:right w:val="none" w:sz="0" w:space="0" w:color="auto"/>
          </w:divBdr>
          <w:divsChild>
            <w:div w:id="2073309310">
              <w:marLeft w:val="0"/>
              <w:marRight w:val="0"/>
              <w:marTop w:val="0"/>
              <w:marBottom w:val="0"/>
              <w:divBdr>
                <w:top w:val="none" w:sz="0" w:space="0" w:color="auto"/>
                <w:left w:val="none" w:sz="0" w:space="0" w:color="auto"/>
                <w:bottom w:val="none" w:sz="0" w:space="0" w:color="auto"/>
                <w:right w:val="none" w:sz="0" w:space="0" w:color="auto"/>
              </w:divBdr>
              <w:divsChild>
                <w:div w:id="1452238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4077499">
      <w:bodyDiv w:val="1"/>
      <w:marLeft w:val="0"/>
      <w:marRight w:val="0"/>
      <w:marTop w:val="0"/>
      <w:marBottom w:val="0"/>
      <w:divBdr>
        <w:top w:val="none" w:sz="0" w:space="0" w:color="auto"/>
        <w:left w:val="none" w:sz="0" w:space="0" w:color="auto"/>
        <w:bottom w:val="none" w:sz="0" w:space="0" w:color="auto"/>
        <w:right w:val="none" w:sz="0" w:space="0" w:color="auto"/>
      </w:divBdr>
      <w:divsChild>
        <w:div w:id="682053593">
          <w:marLeft w:val="0"/>
          <w:marRight w:val="0"/>
          <w:marTop w:val="0"/>
          <w:marBottom w:val="0"/>
          <w:divBdr>
            <w:top w:val="none" w:sz="0" w:space="0" w:color="auto"/>
            <w:left w:val="none" w:sz="0" w:space="0" w:color="auto"/>
            <w:bottom w:val="none" w:sz="0" w:space="0" w:color="auto"/>
            <w:right w:val="none" w:sz="0" w:space="0" w:color="auto"/>
          </w:divBdr>
        </w:div>
        <w:div w:id="1940871622">
          <w:marLeft w:val="0"/>
          <w:marRight w:val="0"/>
          <w:marTop w:val="0"/>
          <w:marBottom w:val="0"/>
          <w:divBdr>
            <w:top w:val="none" w:sz="0" w:space="0" w:color="auto"/>
            <w:left w:val="none" w:sz="0" w:space="0" w:color="auto"/>
            <w:bottom w:val="none" w:sz="0" w:space="0" w:color="auto"/>
            <w:right w:val="none" w:sz="0" w:space="0" w:color="auto"/>
          </w:divBdr>
          <w:divsChild>
            <w:div w:id="1406225850">
              <w:marLeft w:val="0"/>
              <w:marRight w:val="0"/>
              <w:marTop w:val="0"/>
              <w:marBottom w:val="0"/>
              <w:divBdr>
                <w:top w:val="none" w:sz="0" w:space="0" w:color="auto"/>
                <w:left w:val="none" w:sz="0" w:space="0" w:color="auto"/>
                <w:bottom w:val="none" w:sz="0" w:space="0" w:color="auto"/>
                <w:right w:val="none" w:sz="0" w:space="0" w:color="auto"/>
              </w:divBdr>
            </w:div>
          </w:divsChild>
        </w:div>
        <w:div w:id="759526976">
          <w:marLeft w:val="0"/>
          <w:marRight w:val="0"/>
          <w:marTop w:val="0"/>
          <w:marBottom w:val="0"/>
          <w:divBdr>
            <w:top w:val="none" w:sz="0" w:space="0" w:color="auto"/>
            <w:left w:val="none" w:sz="0" w:space="0" w:color="auto"/>
            <w:bottom w:val="none" w:sz="0" w:space="0" w:color="auto"/>
            <w:right w:val="none" w:sz="0" w:space="0" w:color="auto"/>
          </w:divBdr>
        </w:div>
        <w:div w:id="50547554">
          <w:marLeft w:val="0"/>
          <w:marRight w:val="0"/>
          <w:marTop w:val="0"/>
          <w:marBottom w:val="0"/>
          <w:divBdr>
            <w:top w:val="none" w:sz="0" w:space="0" w:color="auto"/>
            <w:left w:val="none" w:sz="0" w:space="0" w:color="auto"/>
            <w:bottom w:val="none" w:sz="0" w:space="0" w:color="auto"/>
            <w:right w:val="none" w:sz="0" w:space="0" w:color="auto"/>
          </w:divBdr>
          <w:divsChild>
            <w:div w:id="541794727">
              <w:marLeft w:val="0"/>
              <w:marRight w:val="0"/>
              <w:marTop w:val="0"/>
              <w:marBottom w:val="0"/>
              <w:divBdr>
                <w:top w:val="none" w:sz="0" w:space="0" w:color="auto"/>
                <w:left w:val="none" w:sz="0" w:space="0" w:color="auto"/>
                <w:bottom w:val="none" w:sz="0" w:space="0" w:color="auto"/>
                <w:right w:val="none" w:sz="0" w:space="0" w:color="auto"/>
              </w:divBdr>
            </w:div>
          </w:divsChild>
        </w:div>
        <w:div w:id="324167185">
          <w:marLeft w:val="0"/>
          <w:marRight w:val="0"/>
          <w:marTop w:val="0"/>
          <w:marBottom w:val="0"/>
          <w:divBdr>
            <w:top w:val="none" w:sz="0" w:space="0" w:color="auto"/>
            <w:left w:val="none" w:sz="0" w:space="0" w:color="auto"/>
            <w:bottom w:val="none" w:sz="0" w:space="0" w:color="auto"/>
            <w:right w:val="none" w:sz="0" w:space="0" w:color="auto"/>
          </w:divBdr>
        </w:div>
        <w:div w:id="1581938165">
          <w:marLeft w:val="0"/>
          <w:marRight w:val="0"/>
          <w:marTop w:val="0"/>
          <w:marBottom w:val="0"/>
          <w:divBdr>
            <w:top w:val="none" w:sz="0" w:space="0" w:color="auto"/>
            <w:left w:val="none" w:sz="0" w:space="0" w:color="auto"/>
            <w:bottom w:val="none" w:sz="0" w:space="0" w:color="auto"/>
            <w:right w:val="none" w:sz="0" w:space="0" w:color="auto"/>
          </w:divBdr>
          <w:divsChild>
            <w:div w:id="1092048237">
              <w:marLeft w:val="0"/>
              <w:marRight w:val="0"/>
              <w:marTop w:val="0"/>
              <w:marBottom w:val="0"/>
              <w:divBdr>
                <w:top w:val="none" w:sz="0" w:space="0" w:color="auto"/>
                <w:left w:val="none" w:sz="0" w:space="0" w:color="auto"/>
                <w:bottom w:val="none" w:sz="0" w:space="0" w:color="auto"/>
                <w:right w:val="none" w:sz="0" w:space="0" w:color="auto"/>
              </w:divBdr>
            </w:div>
          </w:divsChild>
        </w:div>
        <w:div w:id="1516457839">
          <w:marLeft w:val="0"/>
          <w:marRight w:val="0"/>
          <w:marTop w:val="0"/>
          <w:marBottom w:val="0"/>
          <w:divBdr>
            <w:top w:val="none" w:sz="0" w:space="0" w:color="auto"/>
            <w:left w:val="none" w:sz="0" w:space="0" w:color="auto"/>
            <w:bottom w:val="none" w:sz="0" w:space="0" w:color="auto"/>
            <w:right w:val="none" w:sz="0" w:space="0" w:color="auto"/>
          </w:divBdr>
        </w:div>
        <w:div w:id="509100269">
          <w:marLeft w:val="0"/>
          <w:marRight w:val="0"/>
          <w:marTop w:val="0"/>
          <w:marBottom w:val="0"/>
          <w:divBdr>
            <w:top w:val="none" w:sz="0" w:space="0" w:color="auto"/>
            <w:left w:val="none" w:sz="0" w:space="0" w:color="auto"/>
            <w:bottom w:val="none" w:sz="0" w:space="0" w:color="auto"/>
            <w:right w:val="none" w:sz="0" w:space="0" w:color="auto"/>
          </w:divBdr>
          <w:divsChild>
            <w:div w:id="1834829950">
              <w:marLeft w:val="0"/>
              <w:marRight w:val="0"/>
              <w:marTop w:val="0"/>
              <w:marBottom w:val="0"/>
              <w:divBdr>
                <w:top w:val="none" w:sz="0" w:space="0" w:color="auto"/>
                <w:left w:val="none" w:sz="0" w:space="0" w:color="auto"/>
                <w:bottom w:val="none" w:sz="0" w:space="0" w:color="auto"/>
                <w:right w:val="none" w:sz="0" w:space="0" w:color="auto"/>
              </w:divBdr>
            </w:div>
          </w:divsChild>
        </w:div>
        <w:div w:id="1643541276">
          <w:marLeft w:val="0"/>
          <w:marRight w:val="0"/>
          <w:marTop w:val="0"/>
          <w:marBottom w:val="0"/>
          <w:divBdr>
            <w:top w:val="none" w:sz="0" w:space="0" w:color="auto"/>
            <w:left w:val="none" w:sz="0" w:space="0" w:color="auto"/>
            <w:bottom w:val="none" w:sz="0" w:space="0" w:color="auto"/>
            <w:right w:val="none" w:sz="0" w:space="0" w:color="auto"/>
          </w:divBdr>
        </w:div>
        <w:div w:id="1032801191">
          <w:marLeft w:val="0"/>
          <w:marRight w:val="0"/>
          <w:marTop w:val="0"/>
          <w:marBottom w:val="0"/>
          <w:divBdr>
            <w:top w:val="none" w:sz="0" w:space="0" w:color="auto"/>
            <w:left w:val="none" w:sz="0" w:space="0" w:color="auto"/>
            <w:bottom w:val="none" w:sz="0" w:space="0" w:color="auto"/>
            <w:right w:val="none" w:sz="0" w:space="0" w:color="auto"/>
          </w:divBdr>
          <w:divsChild>
            <w:div w:id="738675412">
              <w:marLeft w:val="0"/>
              <w:marRight w:val="0"/>
              <w:marTop w:val="0"/>
              <w:marBottom w:val="0"/>
              <w:divBdr>
                <w:top w:val="none" w:sz="0" w:space="0" w:color="auto"/>
                <w:left w:val="none" w:sz="0" w:space="0" w:color="auto"/>
                <w:bottom w:val="none" w:sz="0" w:space="0" w:color="auto"/>
                <w:right w:val="none" w:sz="0" w:space="0" w:color="auto"/>
              </w:divBdr>
            </w:div>
          </w:divsChild>
        </w:div>
        <w:div w:id="1386026924">
          <w:marLeft w:val="0"/>
          <w:marRight w:val="0"/>
          <w:marTop w:val="0"/>
          <w:marBottom w:val="0"/>
          <w:divBdr>
            <w:top w:val="none" w:sz="0" w:space="0" w:color="auto"/>
            <w:left w:val="none" w:sz="0" w:space="0" w:color="auto"/>
            <w:bottom w:val="none" w:sz="0" w:space="0" w:color="auto"/>
            <w:right w:val="none" w:sz="0" w:space="0" w:color="auto"/>
          </w:divBdr>
        </w:div>
        <w:div w:id="912811228">
          <w:marLeft w:val="0"/>
          <w:marRight w:val="0"/>
          <w:marTop w:val="0"/>
          <w:marBottom w:val="0"/>
          <w:divBdr>
            <w:top w:val="none" w:sz="0" w:space="0" w:color="auto"/>
            <w:left w:val="none" w:sz="0" w:space="0" w:color="auto"/>
            <w:bottom w:val="none" w:sz="0" w:space="0" w:color="auto"/>
            <w:right w:val="none" w:sz="0" w:space="0" w:color="auto"/>
          </w:divBdr>
          <w:divsChild>
            <w:div w:id="594746038">
              <w:marLeft w:val="0"/>
              <w:marRight w:val="0"/>
              <w:marTop w:val="0"/>
              <w:marBottom w:val="0"/>
              <w:divBdr>
                <w:top w:val="none" w:sz="0" w:space="0" w:color="auto"/>
                <w:left w:val="none" w:sz="0" w:space="0" w:color="auto"/>
                <w:bottom w:val="none" w:sz="0" w:space="0" w:color="auto"/>
                <w:right w:val="none" w:sz="0" w:space="0" w:color="auto"/>
              </w:divBdr>
            </w:div>
          </w:divsChild>
        </w:div>
        <w:div w:id="62989590">
          <w:marLeft w:val="0"/>
          <w:marRight w:val="0"/>
          <w:marTop w:val="0"/>
          <w:marBottom w:val="0"/>
          <w:divBdr>
            <w:top w:val="none" w:sz="0" w:space="0" w:color="auto"/>
            <w:left w:val="none" w:sz="0" w:space="0" w:color="auto"/>
            <w:bottom w:val="none" w:sz="0" w:space="0" w:color="auto"/>
            <w:right w:val="none" w:sz="0" w:space="0" w:color="auto"/>
          </w:divBdr>
        </w:div>
        <w:div w:id="1548377433">
          <w:marLeft w:val="0"/>
          <w:marRight w:val="0"/>
          <w:marTop w:val="0"/>
          <w:marBottom w:val="0"/>
          <w:divBdr>
            <w:top w:val="none" w:sz="0" w:space="0" w:color="auto"/>
            <w:left w:val="none" w:sz="0" w:space="0" w:color="auto"/>
            <w:bottom w:val="none" w:sz="0" w:space="0" w:color="auto"/>
            <w:right w:val="none" w:sz="0" w:space="0" w:color="auto"/>
          </w:divBdr>
          <w:divsChild>
            <w:div w:id="1182940016">
              <w:marLeft w:val="0"/>
              <w:marRight w:val="0"/>
              <w:marTop w:val="0"/>
              <w:marBottom w:val="0"/>
              <w:divBdr>
                <w:top w:val="none" w:sz="0" w:space="0" w:color="auto"/>
                <w:left w:val="none" w:sz="0" w:space="0" w:color="auto"/>
                <w:bottom w:val="none" w:sz="0" w:space="0" w:color="auto"/>
                <w:right w:val="none" w:sz="0" w:space="0" w:color="auto"/>
              </w:divBdr>
            </w:div>
          </w:divsChild>
        </w:div>
        <w:div w:id="1563254518">
          <w:marLeft w:val="0"/>
          <w:marRight w:val="0"/>
          <w:marTop w:val="300"/>
          <w:marBottom w:val="0"/>
          <w:divBdr>
            <w:top w:val="none" w:sz="0" w:space="0" w:color="auto"/>
            <w:left w:val="none" w:sz="0" w:space="0" w:color="auto"/>
            <w:bottom w:val="none" w:sz="0" w:space="0" w:color="auto"/>
            <w:right w:val="none" w:sz="0" w:space="0" w:color="auto"/>
          </w:divBdr>
          <w:divsChild>
            <w:div w:id="1435008962">
              <w:marLeft w:val="0"/>
              <w:marRight w:val="0"/>
              <w:marTop w:val="0"/>
              <w:marBottom w:val="0"/>
              <w:divBdr>
                <w:top w:val="none" w:sz="0" w:space="0" w:color="auto"/>
                <w:left w:val="none" w:sz="0" w:space="0" w:color="auto"/>
                <w:bottom w:val="none" w:sz="0" w:space="0" w:color="auto"/>
                <w:right w:val="none" w:sz="0" w:space="0" w:color="auto"/>
              </w:divBdr>
              <w:divsChild>
                <w:div w:id="1350328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1513876">
          <w:marLeft w:val="0"/>
          <w:marRight w:val="0"/>
          <w:marTop w:val="300"/>
          <w:marBottom w:val="0"/>
          <w:divBdr>
            <w:top w:val="none" w:sz="0" w:space="0" w:color="auto"/>
            <w:left w:val="none" w:sz="0" w:space="0" w:color="auto"/>
            <w:bottom w:val="none" w:sz="0" w:space="0" w:color="auto"/>
            <w:right w:val="none" w:sz="0" w:space="0" w:color="auto"/>
          </w:divBdr>
          <w:divsChild>
            <w:div w:id="1755859405">
              <w:marLeft w:val="0"/>
              <w:marRight w:val="0"/>
              <w:marTop w:val="0"/>
              <w:marBottom w:val="0"/>
              <w:divBdr>
                <w:top w:val="none" w:sz="0" w:space="0" w:color="auto"/>
                <w:left w:val="none" w:sz="0" w:space="0" w:color="auto"/>
                <w:bottom w:val="none" w:sz="0" w:space="0" w:color="auto"/>
                <w:right w:val="none" w:sz="0" w:space="0" w:color="auto"/>
              </w:divBdr>
              <w:divsChild>
                <w:div w:id="665321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0113303">
          <w:marLeft w:val="0"/>
          <w:marRight w:val="0"/>
          <w:marTop w:val="300"/>
          <w:marBottom w:val="0"/>
          <w:divBdr>
            <w:top w:val="none" w:sz="0" w:space="0" w:color="auto"/>
            <w:left w:val="none" w:sz="0" w:space="0" w:color="auto"/>
            <w:bottom w:val="none" w:sz="0" w:space="0" w:color="auto"/>
            <w:right w:val="none" w:sz="0" w:space="0" w:color="auto"/>
          </w:divBdr>
          <w:divsChild>
            <w:div w:id="144006966">
              <w:marLeft w:val="0"/>
              <w:marRight w:val="0"/>
              <w:marTop w:val="0"/>
              <w:marBottom w:val="0"/>
              <w:divBdr>
                <w:top w:val="none" w:sz="0" w:space="0" w:color="auto"/>
                <w:left w:val="none" w:sz="0" w:space="0" w:color="auto"/>
                <w:bottom w:val="none" w:sz="0" w:space="0" w:color="auto"/>
                <w:right w:val="none" w:sz="0" w:space="0" w:color="auto"/>
              </w:divBdr>
              <w:divsChild>
                <w:div w:id="187238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4079905">
      <w:bodyDiv w:val="1"/>
      <w:marLeft w:val="0"/>
      <w:marRight w:val="0"/>
      <w:marTop w:val="0"/>
      <w:marBottom w:val="0"/>
      <w:divBdr>
        <w:top w:val="none" w:sz="0" w:space="0" w:color="auto"/>
        <w:left w:val="none" w:sz="0" w:space="0" w:color="auto"/>
        <w:bottom w:val="none" w:sz="0" w:space="0" w:color="auto"/>
        <w:right w:val="none" w:sz="0" w:space="0" w:color="auto"/>
      </w:divBdr>
    </w:div>
    <w:div w:id="1805342629">
      <w:bodyDiv w:val="1"/>
      <w:marLeft w:val="0"/>
      <w:marRight w:val="0"/>
      <w:marTop w:val="0"/>
      <w:marBottom w:val="0"/>
      <w:divBdr>
        <w:top w:val="none" w:sz="0" w:space="0" w:color="auto"/>
        <w:left w:val="none" w:sz="0" w:space="0" w:color="auto"/>
        <w:bottom w:val="none" w:sz="0" w:space="0" w:color="auto"/>
        <w:right w:val="none" w:sz="0" w:space="0" w:color="auto"/>
      </w:divBdr>
      <w:divsChild>
        <w:div w:id="1764187205">
          <w:marLeft w:val="0"/>
          <w:marRight w:val="0"/>
          <w:marTop w:val="0"/>
          <w:marBottom w:val="0"/>
          <w:divBdr>
            <w:top w:val="none" w:sz="0" w:space="0" w:color="auto"/>
            <w:left w:val="none" w:sz="0" w:space="0" w:color="auto"/>
            <w:bottom w:val="none" w:sz="0" w:space="0" w:color="auto"/>
            <w:right w:val="none" w:sz="0" w:space="0" w:color="auto"/>
          </w:divBdr>
        </w:div>
        <w:div w:id="160320872">
          <w:marLeft w:val="0"/>
          <w:marRight w:val="0"/>
          <w:marTop w:val="0"/>
          <w:marBottom w:val="0"/>
          <w:divBdr>
            <w:top w:val="none" w:sz="0" w:space="0" w:color="auto"/>
            <w:left w:val="none" w:sz="0" w:space="0" w:color="auto"/>
            <w:bottom w:val="none" w:sz="0" w:space="0" w:color="auto"/>
            <w:right w:val="none" w:sz="0" w:space="0" w:color="auto"/>
          </w:divBdr>
          <w:divsChild>
            <w:div w:id="1480615483">
              <w:marLeft w:val="0"/>
              <w:marRight w:val="0"/>
              <w:marTop w:val="0"/>
              <w:marBottom w:val="0"/>
              <w:divBdr>
                <w:top w:val="none" w:sz="0" w:space="0" w:color="auto"/>
                <w:left w:val="none" w:sz="0" w:space="0" w:color="auto"/>
                <w:bottom w:val="none" w:sz="0" w:space="0" w:color="auto"/>
                <w:right w:val="none" w:sz="0" w:space="0" w:color="auto"/>
              </w:divBdr>
            </w:div>
          </w:divsChild>
        </w:div>
        <w:div w:id="558595949">
          <w:marLeft w:val="0"/>
          <w:marRight w:val="0"/>
          <w:marTop w:val="0"/>
          <w:marBottom w:val="0"/>
          <w:divBdr>
            <w:top w:val="none" w:sz="0" w:space="0" w:color="auto"/>
            <w:left w:val="none" w:sz="0" w:space="0" w:color="auto"/>
            <w:bottom w:val="none" w:sz="0" w:space="0" w:color="auto"/>
            <w:right w:val="none" w:sz="0" w:space="0" w:color="auto"/>
          </w:divBdr>
        </w:div>
        <w:div w:id="841315051">
          <w:marLeft w:val="0"/>
          <w:marRight w:val="0"/>
          <w:marTop w:val="0"/>
          <w:marBottom w:val="0"/>
          <w:divBdr>
            <w:top w:val="none" w:sz="0" w:space="0" w:color="auto"/>
            <w:left w:val="none" w:sz="0" w:space="0" w:color="auto"/>
            <w:bottom w:val="none" w:sz="0" w:space="0" w:color="auto"/>
            <w:right w:val="none" w:sz="0" w:space="0" w:color="auto"/>
          </w:divBdr>
          <w:divsChild>
            <w:div w:id="405692421">
              <w:marLeft w:val="0"/>
              <w:marRight w:val="0"/>
              <w:marTop w:val="0"/>
              <w:marBottom w:val="0"/>
              <w:divBdr>
                <w:top w:val="none" w:sz="0" w:space="0" w:color="auto"/>
                <w:left w:val="none" w:sz="0" w:space="0" w:color="auto"/>
                <w:bottom w:val="none" w:sz="0" w:space="0" w:color="auto"/>
                <w:right w:val="none" w:sz="0" w:space="0" w:color="auto"/>
              </w:divBdr>
            </w:div>
          </w:divsChild>
        </w:div>
        <w:div w:id="1551965695">
          <w:marLeft w:val="0"/>
          <w:marRight w:val="0"/>
          <w:marTop w:val="0"/>
          <w:marBottom w:val="0"/>
          <w:divBdr>
            <w:top w:val="none" w:sz="0" w:space="0" w:color="auto"/>
            <w:left w:val="none" w:sz="0" w:space="0" w:color="auto"/>
            <w:bottom w:val="none" w:sz="0" w:space="0" w:color="auto"/>
            <w:right w:val="none" w:sz="0" w:space="0" w:color="auto"/>
          </w:divBdr>
        </w:div>
        <w:div w:id="2047558856">
          <w:marLeft w:val="0"/>
          <w:marRight w:val="0"/>
          <w:marTop w:val="0"/>
          <w:marBottom w:val="0"/>
          <w:divBdr>
            <w:top w:val="none" w:sz="0" w:space="0" w:color="auto"/>
            <w:left w:val="none" w:sz="0" w:space="0" w:color="auto"/>
            <w:bottom w:val="none" w:sz="0" w:space="0" w:color="auto"/>
            <w:right w:val="none" w:sz="0" w:space="0" w:color="auto"/>
          </w:divBdr>
          <w:divsChild>
            <w:div w:id="1145128101">
              <w:marLeft w:val="0"/>
              <w:marRight w:val="0"/>
              <w:marTop w:val="0"/>
              <w:marBottom w:val="0"/>
              <w:divBdr>
                <w:top w:val="none" w:sz="0" w:space="0" w:color="auto"/>
                <w:left w:val="none" w:sz="0" w:space="0" w:color="auto"/>
                <w:bottom w:val="none" w:sz="0" w:space="0" w:color="auto"/>
                <w:right w:val="none" w:sz="0" w:space="0" w:color="auto"/>
              </w:divBdr>
            </w:div>
          </w:divsChild>
        </w:div>
        <w:div w:id="967705781">
          <w:marLeft w:val="0"/>
          <w:marRight w:val="0"/>
          <w:marTop w:val="0"/>
          <w:marBottom w:val="0"/>
          <w:divBdr>
            <w:top w:val="none" w:sz="0" w:space="0" w:color="auto"/>
            <w:left w:val="none" w:sz="0" w:space="0" w:color="auto"/>
            <w:bottom w:val="none" w:sz="0" w:space="0" w:color="auto"/>
            <w:right w:val="none" w:sz="0" w:space="0" w:color="auto"/>
          </w:divBdr>
        </w:div>
        <w:div w:id="1890265131">
          <w:marLeft w:val="0"/>
          <w:marRight w:val="0"/>
          <w:marTop w:val="0"/>
          <w:marBottom w:val="0"/>
          <w:divBdr>
            <w:top w:val="none" w:sz="0" w:space="0" w:color="auto"/>
            <w:left w:val="none" w:sz="0" w:space="0" w:color="auto"/>
            <w:bottom w:val="none" w:sz="0" w:space="0" w:color="auto"/>
            <w:right w:val="none" w:sz="0" w:space="0" w:color="auto"/>
          </w:divBdr>
          <w:divsChild>
            <w:div w:id="564754727">
              <w:marLeft w:val="0"/>
              <w:marRight w:val="0"/>
              <w:marTop w:val="0"/>
              <w:marBottom w:val="0"/>
              <w:divBdr>
                <w:top w:val="none" w:sz="0" w:space="0" w:color="auto"/>
                <w:left w:val="none" w:sz="0" w:space="0" w:color="auto"/>
                <w:bottom w:val="none" w:sz="0" w:space="0" w:color="auto"/>
                <w:right w:val="none" w:sz="0" w:space="0" w:color="auto"/>
              </w:divBdr>
            </w:div>
          </w:divsChild>
        </w:div>
        <w:div w:id="51466486">
          <w:marLeft w:val="0"/>
          <w:marRight w:val="0"/>
          <w:marTop w:val="0"/>
          <w:marBottom w:val="0"/>
          <w:divBdr>
            <w:top w:val="none" w:sz="0" w:space="0" w:color="auto"/>
            <w:left w:val="none" w:sz="0" w:space="0" w:color="auto"/>
            <w:bottom w:val="none" w:sz="0" w:space="0" w:color="auto"/>
            <w:right w:val="none" w:sz="0" w:space="0" w:color="auto"/>
          </w:divBdr>
        </w:div>
        <w:div w:id="1262255243">
          <w:marLeft w:val="0"/>
          <w:marRight w:val="0"/>
          <w:marTop w:val="0"/>
          <w:marBottom w:val="0"/>
          <w:divBdr>
            <w:top w:val="none" w:sz="0" w:space="0" w:color="auto"/>
            <w:left w:val="none" w:sz="0" w:space="0" w:color="auto"/>
            <w:bottom w:val="none" w:sz="0" w:space="0" w:color="auto"/>
            <w:right w:val="none" w:sz="0" w:space="0" w:color="auto"/>
          </w:divBdr>
          <w:divsChild>
            <w:div w:id="32390063">
              <w:marLeft w:val="0"/>
              <w:marRight w:val="0"/>
              <w:marTop w:val="0"/>
              <w:marBottom w:val="0"/>
              <w:divBdr>
                <w:top w:val="none" w:sz="0" w:space="0" w:color="auto"/>
                <w:left w:val="none" w:sz="0" w:space="0" w:color="auto"/>
                <w:bottom w:val="none" w:sz="0" w:space="0" w:color="auto"/>
                <w:right w:val="none" w:sz="0" w:space="0" w:color="auto"/>
              </w:divBdr>
            </w:div>
          </w:divsChild>
        </w:div>
        <w:div w:id="207106029">
          <w:marLeft w:val="0"/>
          <w:marRight w:val="0"/>
          <w:marTop w:val="0"/>
          <w:marBottom w:val="0"/>
          <w:divBdr>
            <w:top w:val="none" w:sz="0" w:space="0" w:color="auto"/>
            <w:left w:val="none" w:sz="0" w:space="0" w:color="auto"/>
            <w:bottom w:val="none" w:sz="0" w:space="0" w:color="auto"/>
            <w:right w:val="none" w:sz="0" w:space="0" w:color="auto"/>
          </w:divBdr>
        </w:div>
        <w:div w:id="1198734279">
          <w:marLeft w:val="0"/>
          <w:marRight w:val="0"/>
          <w:marTop w:val="0"/>
          <w:marBottom w:val="0"/>
          <w:divBdr>
            <w:top w:val="none" w:sz="0" w:space="0" w:color="auto"/>
            <w:left w:val="none" w:sz="0" w:space="0" w:color="auto"/>
            <w:bottom w:val="none" w:sz="0" w:space="0" w:color="auto"/>
            <w:right w:val="none" w:sz="0" w:space="0" w:color="auto"/>
          </w:divBdr>
          <w:divsChild>
            <w:div w:id="797987841">
              <w:marLeft w:val="0"/>
              <w:marRight w:val="0"/>
              <w:marTop w:val="0"/>
              <w:marBottom w:val="0"/>
              <w:divBdr>
                <w:top w:val="none" w:sz="0" w:space="0" w:color="auto"/>
                <w:left w:val="none" w:sz="0" w:space="0" w:color="auto"/>
                <w:bottom w:val="none" w:sz="0" w:space="0" w:color="auto"/>
                <w:right w:val="none" w:sz="0" w:space="0" w:color="auto"/>
              </w:divBdr>
            </w:div>
          </w:divsChild>
        </w:div>
        <w:div w:id="1276907967">
          <w:marLeft w:val="0"/>
          <w:marRight w:val="0"/>
          <w:marTop w:val="0"/>
          <w:marBottom w:val="0"/>
          <w:divBdr>
            <w:top w:val="none" w:sz="0" w:space="0" w:color="auto"/>
            <w:left w:val="none" w:sz="0" w:space="0" w:color="auto"/>
            <w:bottom w:val="none" w:sz="0" w:space="0" w:color="auto"/>
            <w:right w:val="none" w:sz="0" w:space="0" w:color="auto"/>
          </w:divBdr>
        </w:div>
        <w:div w:id="1307666585">
          <w:marLeft w:val="0"/>
          <w:marRight w:val="0"/>
          <w:marTop w:val="0"/>
          <w:marBottom w:val="0"/>
          <w:divBdr>
            <w:top w:val="none" w:sz="0" w:space="0" w:color="auto"/>
            <w:left w:val="none" w:sz="0" w:space="0" w:color="auto"/>
            <w:bottom w:val="none" w:sz="0" w:space="0" w:color="auto"/>
            <w:right w:val="none" w:sz="0" w:space="0" w:color="auto"/>
          </w:divBdr>
          <w:divsChild>
            <w:div w:id="1189175675">
              <w:marLeft w:val="0"/>
              <w:marRight w:val="0"/>
              <w:marTop w:val="0"/>
              <w:marBottom w:val="0"/>
              <w:divBdr>
                <w:top w:val="none" w:sz="0" w:space="0" w:color="auto"/>
                <w:left w:val="none" w:sz="0" w:space="0" w:color="auto"/>
                <w:bottom w:val="none" w:sz="0" w:space="0" w:color="auto"/>
                <w:right w:val="none" w:sz="0" w:space="0" w:color="auto"/>
              </w:divBdr>
            </w:div>
          </w:divsChild>
        </w:div>
        <w:div w:id="2123767832">
          <w:marLeft w:val="0"/>
          <w:marRight w:val="0"/>
          <w:marTop w:val="300"/>
          <w:marBottom w:val="0"/>
          <w:divBdr>
            <w:top w:val="none" w:sz="0" w:space="0" w:color="auto"/>
            <w:left w:val="none" w:sz="0" w:space="0" w:color="auto"/>
            <w:bottom w:val="none" w:sz="0" w:space="0" w:color="auto"/>
            <w:right w:val="none" w:sz="0" w:space="0" w:color="auto"/>
          </w:divBdr>
          <w:divsChild>
            <w:div w:id="751243642">
              <w:marLeft w:val="0"/>
              <w:marRight w:val="0"/>
              <w:marTop w:val="0"/>
              <w:marBottom w:val="0"/>
              <w:divBdr>
                <w:top w:val="none" w:sz="0" w:space="0" w:color="auto"/>
                <w:left w:val="none" w:sz="0" w:space="0" w:color="auto"/>
                <w:bottom w:val="none" w:sz="0" w:space="0" w:color="auto"/>
                <w:right w:val="none" w:sz="0" w:space="0" w:color="auto"/>
              </w:divBdr>
              <w:divsChild>
                <w:div w:id="1547183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872153">
          <w:marLeft w:val="0"/>
          <w:marRight w:val="0"/>
          <w:marTop w:val="300"/>
          <w:marBottom w:val="0"/>
          <w:divBdr>
            <w:top w:val="none" w:sz="0" w:space="0" w:color="auto"/>
            <w:left w:val="none" w:sz="0" w:space="0" w:color="auto"/>
            <w:bottom w:val="none" w:sz="0" w:space="0" w:color="auto"/>
            <w:right w:val="none" w:sz="0" w:space="0" w:color="auto"/>
          </w:divBdr>
          <w:divsChild>
            <w:div w:id="1508667912">
              <w:marLeft w:val="0"/>
              <w:marRight w:val="0"/>
              <w:marTop w:val="0"/>
              <w:marBottom w:val="0"/>
              <w:divBdr>
                <w:top w:val="none" w:sz="0" w:space="0" w:color="auto"/>
                <w:left w:val="none" w:sz="0" w:space="0" w:color="auto"/>
                <w:bottom w:val="none" w:sz="0" w:space="0" w:color="auto"/>
                <w:right w:val="none" w:sz="0" w:space="0" w:color="auto"/>
              </w:divBdr>
              <w:divsChild>
                <w:div w:id="1315529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2852">
          <w:marLeft w:val="0"/>
          <w:marRight w:val="0"/>
          <w:marTop w:val="300"/>
          <w:marBottom w:val="0"/>
          <w:divBdr>
            <w:top w:val="none" w:sz="0" w:space="0" w:color="auto"/>
            <w:left w:val="none" w:sz="0" w:space="0" w:color="auto"/>
            <w:bottom w:val="none" w:sz="0" w:space="0" w:color="auto"/>
            <w:right w:val="none" w:sz="0" w:space="0" w:color="auto"/>
          </w:divBdr>
          <w:divsChild>
            <w:div w:id="72051509">
              <w:marLeft w:val="0"/>
              <w:marRight w:val="0"/>
              <w:marTop w:val="0"/>
              <w:marBottom w:val="0"/>
              <w:divBdr>
                <w:top w:val="none" w:sz="0" w:space="0" w:color="auto"/>
                <w:left w:val="none" w:sz="0" w:space="0" w:color="auto"/>
                <w:bottom w:val="none" w:sz="0" w:space="0" w:color="auto"/>
                <w:right w:val="none" w:sz="0" w:space="0" w:color="auto"/>
              </w:divBdr>
              <w:divsChild>
                <w:div w:id="289825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2295608">
          <w:marLeft w:val="0"/>
          <w:marRight w:val="0"/>
          <w:marTop w:val="300"/>
          <w:marBottom w:val="0"/>
          <w:divBdr>
            <w:top w:val="none" w:sz="0" w:space="0" w:color="auto"/>
            <w:left w:val="none" w:sz="0" w:space="0" w:color="auto"/>
            <w:bottom w:val="none" w:sz="0" w:space="0" w:color="auto"/>
            <w:right w:val="none" w:sz="0" w:space="0" w:color="auto"/>
          </w:divBdr>
          <w:divsChild>
            <w:div w:id="46145326">
              <w:marLeft w:val="0"/>
              <w:marRight w:val="0"/>
              <w:marTop w:val="0"/>
              <w:marBottom w:val="0"/>
              <w:divBdr>
                <w:top w:val="none" w:sz="0" w:space="0" w:color="auto"/>
                <w:left w:val="none" w:sz="0" w:space="0" w:color="auto"/>
                <w:bottom w:val="none" w:sz="0" w:space="0" w:color="auto"/>
                <w:right w:val="none" w:sz="0" w:space="0" w:color="auto"/>
              </w:divBdr>
              <w:divsChild>
                <w:div w:id="936327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6460545">
      <w:bodyDiv w:val="1"/>
      <w:marLeft w:val="0"/>
      <w:marRight w:val="0"/>
      <w:marTop w:val="0"/>
      <w:marBottom w:val="0"/>
      <w:divBdr>
        <w:top w:val="none" w:sz="0" w:space="0" w:color="auto"/>
        <w:left w:val="none" w:sz="0" w:space="0" w:color="auto"/>
        <w:bottom w:val="none" w:sz="0" w:space="0" w:color="auto"/>
        <w:right w:val="none" w:sz="0" w:space="0" w:color="auto"/>
      </w:divBdr>
    </w:div>
    <w:div w:id="1808474574">
      <w:bodyDiv w:val="1"/>
      <w:marLeft w:val="0"/>
      <w:marRight w:val="0"/>
      <w:marTop w:val="0"/>
      <w:marBottom w:val="0"/>
      <w:divBdr>
        <w:top w:val="none" w:sz="0" w:space="0" w:color="auto"/>
        <w:left w:val="none" w:sz="0" w:space="0" w:color="auto"/>
        <w:bottom w:val="none" w:sz="0" w:space="0" w:color="auto"/>
        <w:right w:val="none" w:sz="0" w:space="0" w:color="auto"/>
      </w:divBdr>
      <w:divsChild>
        <w:div w:id="316421942">
          <w:marLeft w:val="0"/>
          <w:marRight w:val="0"/>
          <w:marTop w:val="0"/>
          <w:marBottom w:val="0"/>
          <w:divBdr>
            <w:top w:val="none" w:sz="0" w:space="0" w:color="auto"/>
            <w:left w:val="none" w:sz="0" w:space="0" w:color="auto"/>
            <w:bottom w:val="none" w:sz="0" w:space="0" w:color="auto"/>
            <w:right w:val="none" w:sz="0" w:space="0" w:color="auto"/>
          </w:divBdr>
        </w:div>
        <w:div w:id="1530991413">
          <w:marLeft w:val="0"/>
          <w:marRight w:val="0"/>
          <w:marTop w:val="0"/>
          <w:marBottom w:val="0"/>
          <w:divBdr>
            <w:top w:val="none" w:sz="0" w:space="0" w:color="auto"/>
            <w:left w:val="none" w:sz="0" w:space="0" w:color="auto"/>
            <w:bottom w:val="none" w:sz="0" w:space="0" w:color="auto"/>
            <w:right w:val="none" w:sz="0" w:space="0" w:color="auto"/>
          </w:divBdr>
          <w:divsChild>
            <w:div w:id="560095431">
              <w:marLeft w:val="0"/>
              <w:marRight w:val="0"/>
              <w:marTop w:val="0"/>
              <w:marBottom w:val="0"/>
              <w:divBdr>
                <w:top w:val="none" w:sz="0" w:space="0" w:color="auto"/>
                <w:left w:val="none" w:sz="0" w:space="0" w:color="auto"/>
                <w:bottom w:val="none" w:sz="0" w:space="0" w:color="auto"/>
                <w:right w:val="none" w:sz="0" w:space="0" w:color="auto"/>
              </w:divBdr>
            </w:div>
          </w:divsChild>
        </w:div>
        <w:div w:id="1779711292">
          <w:marLeft w:val="0"/>
          <w:marRight w:val="0"/>
          <w:marTop w:val="0"/>
          <w:marBottom w:val="0"/>
          <w:divBdr>
            <w:top w:val="none" w:sz="0" w:space="0" w:color="auto"/>
            <w:left w:val="none" w:sz="0" w:space="0" w:color="auto"/>
            <w:bottom w:val="none" w:sz="0" w:space="0" w:color="auto"/>
            <w:right w:val="none" w:sz="0" w:space="0" w:color="auto"/>
          </w:divBdr>
        </w:div>
        <w:div w:id="1532720308">
          <w:marLeft w:val="0"/>
          <w:marRight w:val="0"/>
          <w:marTop w:val="0"/>
          <w:marBottom w:val="0"/>
          <w:divBdr>
            <w:top w:val="none" w:sz="0" w:space="0" w:color="auto"/>
            <w:left w:val="none" w:sz="0" w:space="0" w:color="auto"/>
            <w:bottom w:val="none" w:sz="0" w:space="0" w:color="auto"/>
            <w:right w:val="none" w:sz="0" w:space="0" w:color="auto"/>
          </w:divBdr>
          <w:divsChild>
            <w:div w:id="1141920659">
              <w:marLeft w:val="0"/>
              <w:marRight w:val="0"/>
              <w:marTop w:val="0"/>
              <w:marBottom w:val="0"/>
              <w:divBdr>
                <w:top w:val="none" w:sz="0" w:space="0" w:color="auto"/>
                <w:left w:val="none" w:sz="0" w:space="0" w:color="auto"/>
                <w:bottom w:val="none" w:sz="0" w:space="0" w:color="auto"/>
                <w:right w:val="none" w:sz="0" w:space="0" w:color="auto"/>
              </w:divBdr>
            </w:div>
          </w:divsChild>
        </w:div>
        <w:div w:id="1088429593">
          <w:marLeft w:val="0"/>
          <w:marRight w:val="0"/>
          <w:marTop w:val="0"/>
          <w:marBottom w:val="0"/>
          <w:divBdr>
            <w:top w:val="none" w:sz="0" w:space="0" w:color="auto"/>
            <w:left w:val="none" w:sz="0" w:space="0" w:color="auto"/>
            <w:bottom w:val="none" w:sz="0" w:space="0" w:color="auto"/>
            <w:right w:val="none" w:sz="0" w:space="0" w:color="auto"/>
          </w:divBdr>
        </w:div>
        <w:div w:id="130749562">
          <w:marLeft w:val="0"/>
          <w:marRight w:val="0"/>
          <w:marTop w:val="0"/>
          <w:marBottom w:val="0"/>
          <w:divBdr>
            <w:top w:val="none" w:sz="0" w:space="0" w:color="auto"/>
            <w:left w:val="none" w:sz="0" w:space="0" w:color="auto"/>
            <w:bottom w:val="none" w:sz="0" w:space="0" w:color="auto"/>
            <w:right w:val="none" w:sz="0" w:space="0" w:color="auto"/>
          </w:divBdr>
          <w:divsChild>
            <w:div w:id="644312112">
              <w:marLeft w:val="0"/>
              <w:marRight w:val="0"/>
              <w:marTop w:val="0"/>
              <w:marBottom w:val="0"/>
              <w:divBdr>
                <w:top w:val="none" w:sz="0" w:space="0" w:color="auto"/>
                <w:left w:val="none" w:sz="0" w:space="0" w:color="auto"/>
                <w:bottom w:val="none" w:sz="0" w:space="0" w:color="auto"/>
                <w:right w:val="none" w:sz="0" w:space="0" w:color="auto"/>
              </w:divBdr>
            </w:div>
          </w:divsChild>
        </w:div>
        <w:div w:id="399594167">
          <w:marLeft w:val="0"/>
          <w:marRight w:val="0"/>
          <w:marTop w:val="0"/>
          <w:marBottom w:val="0"/>
          <w:divBdr>
            <w:top w:val="none" w:sz="0" w:space="0" w:color="auto"/>
            <w:left w:val="none" w:sz="0" w:space="0" w:color="auto"/>
            <w:bottom w:val="none" w:sz="0" w:space="0" w:color="auto"/>
            <w:right w:val="none" w:sz="0" w:space="0" w:color="auto"/>
          </w:divBdr>
        </w:div>
        <w:div w:id="169369586">
          <w:marLeft w:val="0"/>
          <w:marRight w:val="0"/>
          <w:marTop w:val="0"/>
          <w:marBottom w:val="0"/>
          <w:divBdr>
            <w:top w:val="none" w:sz="0" w:space="0" w:color="auto"/>
            <w:left w:val="none" w:sz="0" w:space="0" w:color="auto"/>
            <w:bottom w:val="none" w:sz="0" w:space="0" w:color="auto"/>
            <w:right w:val="none" w:sz="0" w:space="0" w:color="auto"/>
          </w:divBdr>
          <w:divsChild>
            <w:div w:id="1154223672">
              <w:marLeft w:val="0"/>
              <w:marRight w:val="0"/>
              <w:marTop w:val="0"/>
              <w:marBottom w:val="0"/>
              <w:divBdr>
                <w:top w:val="none" w:sz="0" w:space="0" w:color="auto"/>
                <w:left w:val="none" w:sz="0" w:space="0" w:color="auto"/>
                <w:bottom w:val="none" w:sz="0" w:space="0" w:color="auto"/>
                <w:right w:val="none" w:sz="0" w:space="0" w:color="auto"/>
              </w:divBdr>
            </w:div>
          </w:divsChild>
        </w:div>
        <w:div w:id="2019654416">
          <w:marLeft w:val="0"/>
          <w:marRight w:val="0"/>
          <w:marTop w:val="0"/>
          <w:marBottom w:val="0"/>
          <w:divBdr>
            <w:top w:val="none" w:sz="0" w:space="0" w:color="auto"/>
            <w:left w:val="none" w:sz="0" w:space="0" w:color="auto"/>
            <w:bottom w:val="none" w:sz="0" w:space="0" w:color="auto"/>
            <w:right w:val="none" w:sz="0" w:space="0" w:color="auto"/>
          </w:divBdr>
        </w:div>
        <w:div w:id="274561002">
          <w:marLeft w:val="0"/>
          <w:marRight w:val="0"/>
          <w:marTop w:val="0"/>
          <w:marBottom w:val="0"/>
          <w:divBdr>
            <w:top w:val="none" w:sz="0" w:space="0" w:color="auto"/>
            <w:left w:val="none" w:sz="0" w:space="0" w:color="auto"/>
            <w:bottom w:val="none" w:sz="0" w:space="0" w:color="auto"/>
            <w:right w:val="none" w:sz="0" w:space="0" w:color="auto"/>
          </w:divBdr>
          <w:divsChild>
            <w:div w:id="1383751594">
              <w:marLeft w:val="0"/>
              <w:marRight w:val="0"/>
              <w:marTop w:val="0"/>
              <w:marBottom w:val="0"/>
              <w:divBdr>
                <w:top w:val="none" w:sz="0" w:space="0" w:color="auto"/>
                <w:left w:val="none" w:sz="0" w:space="0" w:color="auto"/>
                <w:bottom w:val="none" w:sz="0" w:space="0" w:color="auto"/>
                <w:right w:val="none" w:sz="0" w:space="0" w:color="auto"/>
              </w:divBdr>
            </w:div>
          </w:divsChild>
        </w:div>
        <w:div w:id="16977185">
          <w:marLeft w:val="0"/>
          <w:marRight w:val="0"/>
          <w:marTop w:val="0"/>
          <w:marBottom w:val="0"/>
          <w:divBdr>
            <w:top w:val="none" w:sz="0" w:space="0" w:color="auto"/>
            <w:left w:val="none" w:sz="0" w:space="0" w:color="auto"/>
            <w:bottom w:val="none" w:sz="0" w:space="0" w:color="auto"/>
            <w:right w:val="none" w:sz="0" w:space="0" w:color="auto"/>
          </w:divBdr>
        </w:div>
        <w:div w:id="1743482911">
          <w:marLeft w:val="0"/>
          <w:marRight w:val="0"/>
          <w:marTop w:val="0"/>
          <w:marBottom w:val="0"/>
          <w:divBdr>
            <w:top w:val="none" w:sz="0" w:space="0" w:color="auto"/>
            <w:left w:val="none" w:sz="0" w:space="0" w:color="auto"/>
            <w:bottom w:val="none" w:sz="0" w:space="0" w:color="auto"/>
            <w:right w:val="none" w:sz="0" w:space="0" w:color="auto"/>
          </w:divBdr>
          <w:divsChild>
            <w:div w:id="1140153276">
              <w:marLeft w:val="0"/>
              <w:marRight w:val="0"/>
              <w:marTop w:val="0"/>
              <w:marBottom w:val="0"/>
              <w:divBdr>
                <w:top w:val="none" w:sz="0" w:space="0" w:color="auto"/>
                <w:left w:val="none" w:sz="0" w:space="0" w:color="auto"/>
                <w:bottom w:val="none" w:sz="0" w:space="0" w:color="auto"/>
                <w:right w:val="none" w:sz="0" w:space="0" w:color="auto"/>
              </w:divBdr>
            </w:div>
          </w:divsChild>
        </w:div>
        <w:div w:id="2000033848">
          <w:marLeft w:val="0"/>
          <w:marRight w:val="0"/>
          <w:marTop w:val="0"/>
          <w:marBottom w:val="0"/>
          <w:divBdr>
            <w:top w:val="none" w:sz="0" w:space="0" w:color="auto"/>
            <w:left w:val="none" w:sz="0" w:space="0" w:color="auto"/>
            <w:bottom w:val="none" w:sz="0" w:space="0" w:color="auto"/>
            <w:right w:val="none" w:sz="0" w:space="0" w:color="auto"/>
          </w:divBdr>
        </w:div>
        <w:div w:id="1901398740">
          <w:marLeft w:val="0"/>
          <w:marRight w:val="0"/>
          <w:marTop w:val="0"/>
          <w:marBottom w:val="0"/>
          <w:divBdr>
            <w:top w:val="none" w:sz="0" w:space="0" w:color="auto"/>
            <w:left w:val="none" w:sz="0" w:space="0" w:color="auto"/>
            <w:bottom w:val="none" w:sz="0" w:space="0" w:color="auto"/>
            <w:right w:val="none" w:sz="0" w:space="0" w:color="auto"/>
          </w:divBdr>
          <w:divsChild>
            <w:div w:id="746805427">
              <w:marLeft w:val="0"/>
              <w:marRight w:val="0"/>
              <w:marTop w:val="0"/>
              <w:marBottom w:val="0"/>
              <w:divBdr>
                <w:top w:val="none" w:sz="0" w:space="0" w:color="auto"/>
                <w:left w:val="none" w:sz="0" w:space="0" w:color="auto"/>
                <w:bottom w:val="none" w:sz="0" w:space="0" w:color="auto"/>
                <w:right w:val="none" w:sz="0" w:space="0" w:color="auto"/>
              </w:divBdr>
            </w:div>
          </w:divsChild>
        </w:div>
        <w:div w:id="631443084">
          <w:marLeft w:val="0"/>
          <w:marRight w:val="0"/>
          <w:marTop w:val="300"/>
          <w:marBottom w:val="0"/>
          <w:divBdr>
            <w:top w:val="none" w:sz="0" w:space="0" w:color="auto"/>
            <w:left w:val="none" w:sz="0" w:space="0" w:color="auto"/>
            <w:bottom w:val="none" w:sz="0" w:space="0" w:color="auto"/>
            <w:right w:val="none" w:sz="0" w:space="0" w:color="auto"/>
          </w:divBdr>
          <w:divsChild>
            <w:div w:id="428937161">
              <w:marLeft w:val="0"/>
              <w:marRight w:val="0"/>
              <w:marTop w:val="0"/>
              <w:marBottom w:val="0"/>
              <w:divBdr>
                <w:top w:val="none" w:sz="0" w:space="0" w:color="auto"/>
                <w:left w:val="none" w:sz="0" w:space="0" w:color="auto"/>
                <w:bottom w:val="none" w:sz="0" w:space="0" w:color="auto"/>
                <w:right w:val="none" w:sz="0" w:space="0" w:color="auto"/>
              </w:divBdr>
              <w:divsChild>
                <w:div w:id="1902328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974327">
          <w:marLeft w:val="0"/>
          <w:marRight w:val="0"/>
          <w:marTop w:val="300"/>
          <w:marBottom w:val="0"/>
          <w:divBdr>
            <w:top w:val="none" w:sz="0" w:space="0" w:color="auto"/>
            <w:left w:val="none" w:sz="0" w:space="0" w:color="auto"/>
            <w:bottom w:val="none" w:sz="0" w:space="0" w:color="auto"/>
            <w:right w:val="none" w:sz="0" w:space="0" w:color="auto"/>
          </w:divBdr>
          <w:divsChild>
            <w:div w:id="2045673366">
              <w:marLeft w:val="0"/>
              <w:marRight w:val="0"/>
              <w:marTop w:val="0"/>
              <w:marBottom w:val="0"/>
              <w:divBdr>
                <w:top w:val="none" w:sz="0" w:space="0" w:color="auto"/>
                <w:left w:val="none" w:sz="0" w:space="0" w:color="auto"/>
                <w:bottom w:val="none" w:sz="0" w:space="0" w:color="auto"/>
                <w:right w:val="none" w:sz="0" w:space="0" w:color="auto"/>
              </w:divBdr>
              <w:divsChild>
                <w:div w:id="398485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1493884">
          <w:marLeft w:val="0"/>
          <w:marRight w:val="0"/>
          <w:marTop w:val="300"/>
          <w:marBottom w:val="0"/>
          <w:divBdr>
            <w:top w:val="none" w:sz="0" w:space="0" w:color="auto"/>
            <w:left w:val="none" w:sz="0" w:space="0" w:color="auto"/>
            <w:bottom w:val="none" w:sz="0" w:space="0" w:color="auto"/>
            <w:right w:val="none" w:sz="0" w:space="0" w:color="auto"/>
          </w:divBdr>
          <w:divsChild>
            <w:div w:id="908463910">
              <w:marLeft w:val="0"/>
              <w:marRight w:val="0"/>
              <w:marTop w:val="0"/>
              <w:marBottom w:val="0"/>
              <w:divBdr>
                <w:top w:val="none" w:sz="0" w:space="0" w:color="auto"/>
                <w:left w:val="none" w:sz="0" w:space="0" w:color="auto"/>
                <w:bottom w:val="none" w:sz="0" w:space="0" w:color="auto"/>
                <w:right w:val="none" w:sz="0" w:space="0" w:color="auto"/>
              </w:divBdr>
              <w:divsChild>
                <w:div w:id="1078745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9044333">
          <w:marLeft w:val="0"/>
          <w:marRight w:val="0"/>
          <w:marTop w:val="300"/>
          <w:marBottom w:val="0"/>
          <w:divBdr>
            <w:top w:val="none" w:sz="0" w:space="0" w:color="auto"/>
            <w:left w:val="none" w:sz="0" w:space="0" w:color="auto"/>
            <w:bottom w:val="none" w:sz="0" w:space="0" w:color="auto"/>
            <w:right w:val="none" w:sz="0" w:space="0" w:color="auto"/>
          </w:divBdr>
          <w:divsChild>
            <w:div w:id="1169641010">
              <w:marLeft w:val="0"/>
              <w:marRight w:val="0"/>
              <w:marTop w:val="0"/>
              <w:marBottom w:val="0"/>
              <w:divBdr>
                <w:top w:val="none" w:sz="0" w:space="0" w:color="auto"/>
                <w:left w:val="none" w:sz="0" w:space="0" w:color="auto"/>
                <w:bottom w:val="none" w:sz="0" w:space="0" w:color="auto"/>
                <w:right w:val="none" w:sz="0" w:space="0" w:color="auto"/>
              </w:divBdr>
              <w:divsChild>
                <w:div w:id="1724478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0131304">
      <w:bodyDiv w:val="1"/>
      <w:marLeft w:val="0"/>
      <w:marRight w:val="0"/>
      <w:marTop w:val="0"/>
      <w:marBottom w:val="0"/>
      <w:divBdr>
        <w:top w:val="none" w:sz="0" w:space="0" w:color="auto"/>
        <w:left w:val="none" w:sz="0" w:space="0" w:color="auto"/>
        <w:bottom w:val="none" w:sz="0" w:space="0" w:color="auto"/>
        <w:right w:val="none" w:sz="0" w:space="0" w:color="auto"/>
      </w:divBdr>
      <w:divsChild>
        <w:div w:id="1944603030">
          <w:marLeft w:val="0"/>
          <w:marRight w:val="0"/>
          <w:marTop w:val="0"/>
          <w:marBottom w:val="0"/>
          <w:divBdr>
            <w:top w:val="none" w:sz="0" w:space="0" w:color="auto"/>
            <w:left w:val="none" w:sz="0" w:space="0" w:color="auto"/>
            <w:bottom w:val="none" w:sz="0" w:space="0" w:color="auto"/>
            <w:right w:val="none" w:sz="0" w:space="0" w:color="auto"/>
          </w:divBdr>
        </w:div>
        <w:div w:id="274100509">
          <w:marLeft w:val="0"/>
          <w:marRight w:val="0"/>
          <w:marTop w:val="0"/>
          <w:marBottom w:val="0"/>
          <w:divBdr>
            <w:top w:val="none" w:sz="0" w:space="0" w:color="auto"/>
            <w:left w:val="none" w:sz="0" w:space="0" w:color="auto"/>
            <w:bottom w:val="none" w:sz="0" w:space="0" w:color="auto"/>
            <w:right w:val="none" w:sz="0" w:space="0" w:color="auto"/>
          </w:divBdr>
          <w:divsChild>
            <w:div w:id="224800561">
              <w:marLeft w:val="0"/>
              <w:marRight w:val="0"/>
              <w:marTop w:val="0"/>
              <w:marBottom w:val="0"/>
              <w:divBdr>
                <w:top w:val="none" w:sz="0" w:space="0" w:color="auto"/>
                <w:left w:val="none" w:sz="0" w:space="0" w:color="auto"/>
                <w:bottom w:val="none" w:sz="0" w:space="0" w:color="auto"/>
                <w:right w:val="none" w:sz="0" w:space="0" w:color="auto"/>
              </w:divBdr>
            </w:div>
          </w:divsChild>
        </w:div>
        <w:div w:id="476264560">
          <w:marLeft w:val="0"/>
          <w:marRight w:val="0"/>
          <w:marTop w:val="0"/>
          <w:marBottom w:val="0"/>
          <w:divBdr>
            <w:top w:val="none" w:sz="0" w:space="0" w:color="auto"/>
            <w:left w:val="none" w:sz="0" w:space="0" w:color="auto"/>
            <w:bottom w:val="none" w:sz="0" w:space="0" w:color="auto"/>
            <w:right w:val="none" w:sz="0" w:space="0" w:color="auto"/>
          </w:divBdr>
        </w:div>
        <w:div w:id="1400010082">
          <w:marLeft w:val="0"/>
          <w:marRight w:val="0"/>
          <w:marTop w:val="0"/>
          <w:marBottom w:val="0"/>
          <w:divBdr>
            <w:top w:val="none" w:sz="0" w:space="0" w:color="auto"/>
            <w:left w:val="none" w:sz="0" w:space="0" w:color="auto"/>
            <w:bottom w:val="none" w:sz="0" w:space="0" w:color="auto"/>
            <w:right w:val="none" w:sz="0" w:space="0" w:color="auto"/>
          </w:divBdr>
          <w:divsChild>
            <w:div w:id="661660523">
              <w:marLeft w:val="0"/>
              <w:marRight w:val="0"/>
              <w:marTop w:val="0"/>
              <w:marBottom w:val="0"/>
              <w:divBdr>
                <w:top w:val="none" w:sz="0" w:space="0" w:color="auto"/>
                <w:left w:val="none" w:sz="0" w:space="0" w:color="auto"/>
                <w:bottom w:val="none" w:sz="0" w:space="0" w:color="auto"/>
                <w:right w:val="none" w:sz="0" w:space="0" w:color="auto"/>
              </w:divBdr>
            </w:div>
          </w:divsChild>
        </w:div>
        <w:div w:id="1717655838">
          <w:marLeft w:val="0"/>
          <w:marRight w:val="0"/>
          <w:marTop w:val="0"/>
          <w:marBottom w:val="0"/>
          <w:divBdr>
            <w:top w:val="none" w:sz="0" w:space="0" w:color="auto"/>
            <w:left w:val="none" w:sz="0" w:space="0" w:color="auto"/>
            <w:bottom w:val="none" w:sz="0" w:space="0" w:color="auto"/>
            <w:right w:val="none" w:sz="0" w:space="0" w:color="auto"/>
          </w:divBdr>
        </w:div>
        <w:div w:id="1261178745">
          <w:marLeft w:val="0"/>
          <w:marRight w:val="0"/>
          <w:marTop w:val="0"/>
          <w:marBottom w:val="0"/>
          <w:divBdr>
            <w:top w:val="none" w:sz="0" w:space="0" w:color="auto"/>
            <w:left w:val="none" w:sz="0" w:space="0" w:color="auto"/>
            <w:bottom w:val="none" w:sz="0" w:space="0" w:color="auto"/>
            <w:right w:val="none" w:sz="0" w:space="0" w:color="auto"/>
          </w:divBdr>
          <w:divsChild>
            <w:div w:id="2010402226">
              <w:marLeft w:val="0"/>
              <w:marRight w:val="0"/>
              <w:marTop w:val="0"/>
              <w:marBottom w:val="0"/>
              <w:divBdr>
                <w:top w:val="none" w:sz="0" w:space="0" w:color="auto"/>
                <w:left w:val="none" w:sz="0" w:space="0" w:color="auto"/>
                <w:bottom w:val="none" w:sz="0" w:space="0" w:color="auto"/>
                <w:right w:val="none" w:sz="0" w:space="0" w:color="auto"/>
              </w:divBdr>
            </w:div>
          </w:divsChild>
        </w:div>
        <w:div w:id="515193429">
          <w:marLeft w:val="0"/>
          <w:marRight w:val="0"/>
          <w:marTop w:val="0"/>
          <w:marBottom w:val="0"/>
          <w:divBdr>
            <w:top w:val="none" w:sz="0" w:space="0" w:color="auto"/>
            <w:left w:val="none" w:sz="0" w:space="0" w:color="auto"/>
            <w:bottom w:val="none" w:sz="0" w:space="0" w:color="auto"/>
            <w:right w:val="none" w:sz="0" w:space="0" w:color="auto"/>
          </w:divBdr>
        </w:div>
        <w:div w:id="1648516112">
          <w:marLeft w:val="0"/>
          <w:marRight w:val="0"/>
          <w:marTop w:val="0"/>
          <w:marBottom w:val="0"/>
          <w:divBdr>
            <w:top w:val="none" w:sz="0" w:space="0" w:color="auto"/>
            <w:left w:val="none" w:sz="0" w:space="0" w:color="auto"/>
            <w:bottom w:val="none" w:sz="0" w:space="0" w:color="auto"/>
            <w:right w:val="none" w:sz="0" w:space="0" w:color="auto"/>
          </w:divBdr>
          <w:divsChild>
            <w:div w:id="2032995982">
              <w:marLeft w:val="0"/>
              <w:marRight w:val="0"/>
              <w:marTop w:val="0"/>
              <w:marBottom w:val="0"/>
              <w:divBdr>
                <w:top w:val="none" w:sz="0" w:space="0" w:color="auto"/>
                <w:left w:val="none" w:sz="0" w:space="0" w:color="auto"/>
                <w:bottom w:val="none" w:sz="0" w:space="0" w:color="auto"/>
                <w:right w:val="none" w:sz="0" w:space="0" w:color="auto"/>
              </w:divBdr>
            </w:div>
          </w:divsChild>
        </w:div>
        <w:div w:id="1713118673">
          <w:marLeft w:val="0"/>
          <w:marRight w:val="0"/>
          <w:marTop w:val="0"/>
          <w:marBottom w:val="0"/>
          <w:divBdr>
            <w:top w:val="none" w:sz="0" w:space="0" w:color="auto"/>
            <w:left w:val="none" w:sz="0" w:space="0" w:color="auto"/>
            <w:bottom w:val="none" w:sz="0" w:space="0" w:color="auto"/>
            <w:right w:val="none" w:sz="0" w:space="0" w:color="auto"/>
          </w:divBdr>
        </w:div>
        <w:div w:id="269774839">
          <w:marLeft w:val="0"/>
          <w:marRight w:val="0"/>
          <w:marTop w:val="0"/>
          <w:marBottom w:val="0"/>
          <w:divBdr>
            <w:top w:val="none" w:sz="0" w:space="0" w:color="auto"/>
            <w:left w:val="none" w:sz="0" w:space="0" w:color="auto"/>
            <w:bottom w:val="none" w:sz="0" w:space="0" w:color="auto"/>
            <w:right w:val="none" w:sz="0" w:space="0" w:color="auto"/>
          </w:divBdr>
          <w:divsChild>
            <w:div w:id="1730029317">
              <w:marLeft w:val="0"/>
              <w:marRight w:val="0"/>
              <w:marTop w:val="0"/>
              <w:marBottom w:val="0"/>
              <w:divBdr>
                <w:top w:val="none" w:sz="0" w:space="0" w:color="auto"/>
                <w:left w:val="none" w:sz="0" w:space="0" w:color="auto"/>
                <w:bottom w:val="none" w:sz="0" w:space="0" w:color="auto"/>
                <w:right w:val="none" w:sz="0" w:space="0" w:color="auto"/>
              </w:divBdr>
            </w:div>
          </w:divsChild>
        </w:div>
        <w:div w:id="312947750">
          <w:marLeft w:val="0"/>
          <w:marRight w:val="0"/>
          <w:marTop w:val="0"/>
          <w:marBottom w:val="0"/>
          <w:divBdr>
            <w:top w:val="none" w:sz="0" w:space="0" w:color="auto"/>
            <w:left w:val="none" w:sz="0" w:space="0" w:color="auto"/>
            <w:bottom w:val="none" w:sz="0" w:space="0" w:color="auto"/>
            <w:right w:val="none" w:sz="0" w:space="0" w:color="auto"/>
          </w:divBdr>
        </w:div>
        <w:div w:id="1736195630">
          <w:marLeft w:val="0"/>
          <w:marRight w:val="0"/>
          <w:marTop w:val="0"/>
          <w:marBottom w:val="0"/>
          <w:divBdr>
            <w:top w:val="none" w:sz="0" w:space="0" w:color="auto"/>
            <w:left w:val="none" w:sz="0" w:space="0" w:color="auto"/>
            <w:bottom w:val="none" w:sz="0" w:space="0" w:color="auto"/>
            <w:right w:val="none" w:sz="0" w:space="0" w:color="auto"/>
          </w:divBdr>
          <w:divsChild>
            <w:div w:id="808933902">
              <w:marLeft w:val="0"/>
              <w:marRight w:val="0"/>
              <w:marTop w:val="0"/>
              <w:marBottom w:val="0"/>
              <w:divBdr>
                <w:top w:val="none" w:sz="0" w:space="0" w:color="auto"/>
                <w:left w:val="none" w:sz="0" w:space="0" w:color="auto"/>
                <w:bottom w:val="none" w:sz="0" w:space="0" w:color="auto"/>
                <w:right w:val="none" w:sz="0" w:space="0" w:color="auto"/>
              </w:divBdr>
            </w:div>
          </w:divsChild>
        </w:div>
        <w:div w:id="380520101">
          <w:marLeft w:val="0"/>
          <w:marRight w:val="0"/>
          <w:marTop w:val="0"/>
          <w:marBottom w:val="0"/>
          <w:divBdr>
            <w:top w:val="none" w:sz="0" w:space="0" w:color="auto"/>
            <w:left w:val="none" w:sz="0" w:space="0" w:color="auto"/>
            <w:bottom w:val="none" w:sz="0" w:space="0" w:color="auto"/>
            <w:right w:val="none" w:sz="0" w:space="0" w:color="auto"/>
          </w:divBdr>
        </w:div>
        <w:div w:id="1486583874">
          <w:marLeft w:val="0"/>
          <w:marRight w:val="0"/>
          <w:marTop w:val="0"/>
          <w:marBottom w:val="0"/>
          <w:divBdr>
            <w:top w:val="none" w:sz="0" w:space="0" w:color="auto"/>
            <w:left w:val="none" w:sz="0" w:space="0" w:color="auto"/>
            <w:bottom w:val="none" w:sz="0" w:space="0" w:color="auto"/>
            <w:right w:val="none" w:sz="0" w:space="0" w:color="auto"/>
          </w:divBdr>
          <w:divsChild>
            <w:div w:id="972759752">
              <w:marLeft w:val="0"/>
              <w:marRight w:val="0"/>
              <w:marTop w:val="0"/>
              <w:marBottom w:val="0"/>
              <w:divBdr>
                <w:top w:val="none" w:sz="0" w:space="0" w:color="auto"/>
                <w:left w:val="none" w:sz="0" w:space="0" w:color="auto"/>
                <w:bottom w:val="none" w:sz="0" w:space="0" w:color="auto"/>
                <w:right w:val="none" w:sz="0" w:space="0" w:color="auto"/>
              </w:divBdr>
            </w:div>
          </w:divsChild>
        </w:div>
        <w:div w:id="1289165914">
          <w:marLeft w:val="0"/>
          <w:marRight w:val="0"/>
          <w:marTop w:val="300"/>
          <w:marBottom w:val="0"/>
          <w:divBdr>
            <w:top w:val="none" w:sz="0" w:space="0" w:color="auto"/>
            <w:left w:val="none" w:sz="0" w:space="0" w:color="auto"/>
            <w:bottom w:val="none" w:sz="0" w:space="0" w:color="auto"/>
            <w:right w:val="none" w:sz="0" w:space="0" w:color="auto"/>
          </w:divBdr>
          <w:divsChild>
            <w:div w:id="262417503">
              <w:marLeft w:val="0"/>
              <w:marRight w:val="0"/>
              <w:marTop w:val="0"/>
              <w:marBottom w:val="0"/>
              <w:divBdr>
                <w:top w:val="none" w:sz="0" w:space="0" w:color="auto"/>
                <w:left w:val="none" w:sz="0" w:space="0" w:color="auto"/>
                <w:bottom w:val="none" w:sz="0" w:space="0" w:color="auto"/>
                <w:right w:val="none" w:sz="0" w:space="0" w:color="auto"/>
              </w:divBdr>
              <w:divsChild>
                <w:div w:id="794640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6035785">
          <w:marLeft w:val="0"/>
          <w:marRight w:val="0"/>
          <w:marTop w:val="300"/>
          <w:marBottom w:val="0"/>
          <w:divBdr>
            <w:top w:val="none" w:sz="0" w:space="0" w:color="auto"/>
            <w:left w:val="none" w:sz="0" w:space="0" w:color="auto"/>
            <w:bottom w:val="none" w:sz="0" w:space="0" w:color="auto"/>
            <w:right w:val="none" w:sz="0" w:space="0" w:color="auto"/>
          </w:divBdr>
          <w:divsChild>
            <w:div w:id="1185250486">
              <w:marLeft w:val="0"/>
              <w:marRight w:val="0"/>
              <w:marTop w:val="0"/>
              <w:marBottom w:val="0"/>
              <w:divBdr>
                <w:top w:val="none" w:sz="0" w:space="0" w:color="auto"/>
                <w:left w:val="none" w:sz="0" w:space="0" w:color="auto"/>
                <w:bottom w:val="none" w:sz="0" w:space="0" w:color="auto"/>
                <w:right w:val="none" w:sz="0" w:space="0" w:color="auto"/>
              </w:divBdr>
              <w:divsChild>
                <w:div w:id="745608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986111">
          <w:marLeft w:val="0"/>
          <w:marRight w:val="0"/>
          <w:marTop w:val="300"/>
          <w:marBottom w:val="0"/>
          <w:divBdr>
            <w:top w:val="none" w:sz="0" w:space="0" w:color="auto"/>
            <w:left w:val="none" w:sz="0" w:space="0" w:color="auto"/>
            <w:bottom w:val="none" w:sz="0" w:space="0" w:color="auto"/>
            <w:right w:val="none" w:sz="0" w:space="0" w:color="auto"/>
          </w:divBdr>
          <w:divsChild>
            <w:div w:id="1921713156">
              <w:marLeft w:val="0"/>
              <w:marRight w:val="0"/>
              <w:marTop w:val="0"/>
              <w:marBottom w:val="0"/>
              <w:divBdr>
                <w:top w:val="none" w:sz="0" w:space="0" w:color="auto"/>
                <w:left w:val="none" w:sz="0" w:space="0" w:color="auto"/>
                <w:bottom w:val="none" w:sz="0" w:space="0" w:color="auto"/>
                <w:right w:val="none" w:sz="0" w:space="0" w:color="auto"/>
              </w:divBdr>
              <w:divsChild>
                <w:div w:id="566842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9748805">
          <w:marLeft w:val="0"/>
          <w:marRight w:val="0"/>
          <w:marTop w:val="300"/>
          <w:marBottom w:val="0"/>
          <w:divBdr>
            <w:top w:val="none" w:sz="0" w:space="0" w:color="auto"/>
            <w:left w:val="none" w:sz="0" w:space="0" w:color="auto"/>
            <w:bottom w:val="none" w:sz="0" w:space="0" w:color="auto"/>
            <w:right w:val="none" w:sz="0" w:space="0" w:color="auto"/>
          </w:divBdr>
          <w:divsChild>
            <w:div w:id="1262032697">
              <w:marLeft w:val="0"/>
              <w:marRight w:val="0"/>
              <w:marTop w:val="0"/>
              <w:marBottom w:val="0"/>
              <w:divBdr>
                <w:top w:val="none" w:sz="0" w:space="0" w:color="auto"/>
                <w:left w:val="none" w:sz="0" w:space="0" w:color="auto"/>
                <w:bottom w:val="none" w:sz="0" w:space="0" w:color="auto"/>
                <w:right w:val="none" w:sz="0" w:space="0" w:color="auto"/>
              </w:divBdr>
              <w:divsChild>
                <w:div w:id="1235429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1630139">
      <w:bodyDiv w:val="1"/>
      <w:marLeft w:val="0"/>
      <w:marRight w:val="0"/>
      <w:marTop w:val="0"/>
      <w:marBottom w:val="0"/>
      <w:divBdr>
        <w:top w:val="none" w:sz="0" w:space="0" w:color="auto"/>
        <w:left w:val="none" w:sz="0" w:space="0" w:color="auto"/>
        <w:bottom w:val="none" w:sz="0" w:space="0" w:color="auto"/>
        <w:right w:val="none" w:sz="0" w:space="0" w:color="auto"/>
      </w:divBdr>
      <w:divsChild>
        <w:div w:id="1418791023">
          <w:marLeft w:val="0"/>
          <w:marRight w:val="0"/>
          <w:marTop w:val="0"/>
          <w:marBottom w:val="0"/>
          <w:divBdr>
            <w:top w:val="none" w:sz="0" w:space="0" w:color="auto"/>
            <w:left w:val="none" w:sz="0" w:space="0" w:color="auto"/>
            <w:bottom w:val="none" w:sz="0" w:space="0" w:color="auto"/>
            <w:right w:val="none" w:sz="0" w:space="0" w:color="auto"/>
          </w:divBdr>
        </w:div>
        <w:div w:id="1222399715">
          <w:marLeft w:val="0"/>
          <w:marRight w:val="0"/>
          <w:marTop w:val="0"/>
          <w:marBottom w:val="0"/>
          <w:divBdr>
            <w:top w:val="none" w:sz="0" w:space="0" w:color="auto"/>
            <w:left w:val="none" w:sz="0" w:space="0" w:color="auto"/>
            <w:bottom w:val="none" w:sz="0" w:space="0" w:color="auto"/>
            <w:right w:val="none" w:sz="0" w:space="0" w:color="auto"/>
          </w:divBdr>
          <w:divsChild>
            <w:div w:id="446461739">
              <w:marLeft w:val="0"/>
              <w:marRight w:val="0"/>
              <w:marTop w:val="0"/>
              <w:marBottom w:val="0"/>
              <w:divBdr>
                <w:top w:val="none" w:sz="0" w:space="0" w:color="auto"/>
                <w:left w:val="none" w:sz="0" w:space="0" w:color="auto"/>
                <w:bottom w:val="none" w:sz="0" w:space="0" w:color="auto"/>
                <w:right w:val="none" w:sz="0" w:space="0" w:color="auto"/>
              </w:divBdr>
            </w:div>
          </w:divsChild>
        </w:div>
        <w:div w:id="1829321582">
          <w:marLeft w:val="0"/>
          <w:marRight w:val="0"/>
          <w:marTop w:val="0"/>
          <w:marBottom w:val="0"/>
          <w:divBdr>
            <w:top w:val="none" w:sz="0" w:space="0" w:color="auto"/>
            <w:left w:val="none" w:sz="0" w:space="0" w:color="auto"/>
            <w:bottom w:val="none" w:sz="0" w:space="0" w:color="auto"/>
            <w:right w:val="none" w:sz="0" w:space="0" w:color="auto"/>
          </w:divBdr>
        </w:div>
        <w:div w:id="1113935955">
          <w:marLeft w:val="0"/>
          <w:marRight w:val="0"/>
          <w:marTop w:val="0"/>
          <w:marBottom w:val="0"/>
          <w:divBdr>
            <w:top w:val="none" w:sz="0" w:space="0" w:color="auto"/>
            <w:left w:val="none" w:sz="0" w:space="0" w:color="auto"/>
            <w:bottom w:val="none" w:sz="0" w:space="0" w:color="auto"/>
            <w:right w:val="none" w:sz="0" w:space="0" w:color="auto"/>
          </w:divBdr>
          <w:divsChild>
            <w:div w:id="122701277">
              <w:marLeft w:val="0"/>
              <w:marRight w:val="0"/>
              <w:marTop w:val="0"/>
              <w:marBottom w:val="0"/>
              <w:divBdr>
                <w:top w:val="none" w:sz="0" w:space="0" w:color="auto"/>
                <w:left w:val="none" w:sz="0" w:space="0" w:color="auto"/>
                <w:bottom w:val="none" w:sz="0" w:space="0" w:color="auto"/>
                <w:right w:val="none" w:sz="0" w:space="0" w:color="auto"/>
              </w:divBdr>
            </w:div>
          </w:divsChild>
        </w:div>
        <w:div w:id="266811334">
          <w:marLeft w:val="0"/>
          <w:marRight w:val="0"/>
          <w:marTop w:val="0"/>
          <w:marBottom w:val="0"/>
          <w:divBdr>
            <w:top w:val="none" w:sz="0" w:space="0" w:color="auto"/>
            <w:left w:val="none" w:sz="0" w:space="0" w:color="auto"/>
            <w:bottom w:val="none" w:sz="0" w:space="0" w:color="auto"/>
            <w:right w:val="none" w:sz="0" w:space="0" w:color="auto"/>
          </w:divBdr>
        </w:div>
        <w:div w:id="445924918">
          <w:marLeft w:val="0"/>
          <w:marRight w:val="0"/>
          <w:marTop w:val="0"/>
          <w:marBottom w:val="0"/>
          <w:divBdr>
            <w:top w:val="none" w:sz="0" w:space="0" w:color="auto"/>
            <w:left w:val="none" w:sz="0" w:space="0" w:color="auto"/>
            <w:bottom w:val="none" w:sz="0" w:space="0" w:color="auto"/>
            <w:right w:val="none" w:sz="0" w:space="0" w:color="auto"/>
          </w:divBdr>
          <w:divsChild>
            <w:div w:id="1355427413">
              <w:marLeft w:val="0"/>
              <w:marRight w:val="0"/>
              <w:marTop w:val="0"/>
              <w:marBottom w:val="0"/>
              <w:divBdr>
                <w:top w:val="none" w:sz="0" w:space="0" w:color="auto"/>
                <w:left w:val="none" w:sz="0" w:space="0" w:color="auto"/>
                <w:bottom w:val="none" w:sz="0" w:space="0" w:color="auto"/>
                <w:right w:val="none" w:sz="0" w:space="0" w:color="auto"/>
              </w:divBdr>
            </w:div>
          </w:divsChild>
        </w:div>
        <w:div w:id="437019956">
          <w:marLeft w:val="0"/>
          <w:marRight w:val="0"/>
          <w:marTop w:val="0"/>
          <w:marBottom w:val="0"/>
          <w:divBdr>
            <w:top w:val="none" w:sz="0" w:space="0" w:color="auto"/>
            <w:left w:val="none" w:sz="0" w:space="0" w:color="auto"/>
            <w:bottom w:val="none" w:sz="0" w:space="0" w:color="auto"/>
            <w:right w:val="none" w:sz="0" w:space="0" w:color="auto"/>
          </w:divBdr>
        </w:div>
        <w:div w:id="326595330">
          <w:marLeft w:val="0"/>
          <w:marRight w:val="0"/>
          <w:marTop w:val="0"/>
          <w:marBottom w:val="0"/>
          <w:divBdr>
            <w:top w:val="none" w:sz="0" w:space="0" w:color="auto"/>
            <w:left w:val="none" w:sz="0" w:space="0" w:color="auto"/>
            <w:bottom w:val="none" w:sz="0" w:space="0" w:color="auto"/>
            <w:right w:val="none" w:sz="0" w:space="0" w:color="auto"/>
          </w:divBdr>
          <w:divsChild>
            <w:div w:id="316885932">
              <w:marLeft w:val="0"/>
              <w:marRight w:val="0"/>
              <w:marTop w:val="0"/>
              <w:marBottom w:val="0"/>
              <w:divBdr>
                <w:top w:val="none" w:sz="0" w:space="0" w:color="auto"/>
                <w:left w:val="none" w:sz="0" w:space="0" w:color="auto"/>
                <w:bottom w:val="none" w:sz="0" w:space="0" w:color="auto"/>
                <w:right w:val="none" w:sz="0" w:space="0" w:color="auto"/>
              </w:divBdr>
            </w:div>
          </w:divsChild>
        </w:div>
        <w:div w:id="975069242">
          <w:marLeft w:val="0"/>
          <w:marRight w:val="0"/>
          <w:marTop w:val="0"/>
          <w:marBottom w:val="0"/>
          <w:divBdr>
            <w:top w:val="none" w:sz="0" w:space="0" w:color="auto"/>
            <w:left w:val="none" w:sz="0" w:space="0" w:color="auto"/>
            <w:bottom w:val="none" w:sz="0" w:space="0" w:color="auto"/>
            <w:right w:val="none" w:sz="0" w:space="0" w:color="auto"/>
          </w:divBdr>
        </w:div>
        <w:div w:id="1308168475">
          <w:marLeft w:val="0"/>
          <w:marRight w:val="0"/>
          <w:marTop w:val="0"/>
          <w:marBottom w:val="0"/>
          <w:divBdr>
            <w:top w:val="none" w:sz="0" w:space="0" w:color="auto"/>
            <w:left w:val="none" w:sz="0" w:space="0" w:color="auto"/>
            <w:bottom w:val="none" w:sz="0" w:space="0" w:color="auto"/>
            <w:right w:val="none" w:sz="0" w:space="0" w:color="auto"/>
          </w:divBdr>
          <w:divsChild>
            <w:div w:id="866798806">
              <w:marLeft w:val="0"/>
              <w:marRight w:val="0"/>
              <w:marTop w:val="0"/>
              <w:marBottom w:val="0"/>
              <w:divBdr>
                <w:top w:val="none" w:sz="0" w:space="0" w:color="auto"/>
                <w:left w:val="none" w:sz="0" w:space="0" w:color="auto"/>
                <w:bottom w:val="none" w:sz="0" w:space="0" w:color="auto"/>
                <w:right w:val="none" w:sz="0" w:space="0" w:color="auto"/>
              </w:divBdr>
            </w:div>
          </w:divsChild>
        </w:div>
        <w:div w:id="963922350">
          <w:marLeft w:val="0"/>
          <w:marRight w:val="0"/>
          <w:marTop w:val="0"/>
          <w:marBottom w:val="0"/>
          <w:divBdr>
            <w:top w:val="none" w:sz="0" w:space="0" w:color="auto"/>
            <w:left w:val="none" w:sz="0" w:space="0" w:color="auto"/>
            <w:bottom w:val="none" w:sz="0" w:space="0" w:color="auto"/>
            <w:right w:val="none" w:sz="0" w:space="0" w:color="auto"/>
          </w:divBdr>
        </w:div>
        <w:div w:id="1499031410">
          <w:marLeft w:val="0"/>
          <w:marRight w:val="0"/>
          <w:marTop w:val="0"/>
          <w:marBottom w:val="0"/>
          <w:divBdr>
            <w:top w:val="none" w:sz="0" w:space="0" w:color="auto"/>
            <w:left w:val="none" w:sz="0" w:space="0" w:color="auto"/>
            <w:bottom w:val="none" w:sz="0" w:space="0" w:color="auto"/>
            <w:right w:val="none" w:sz="0" w:space="0" w:color="auto"/>
          </w:divBdr>
          <w:divsChild>
            <w:div w:id="1123497323">
              <w:marLeft w:val="0"/>
              <w:marRight w:val="0"/>
              <w:marTop w:val="0"/>
              <w:marBottom w:val="0"/>
              <w:divBdr>
                <w:top w:val="none" w:sz="0" w:space="0" w:color="auto"/>
                <w:left w:val="none" w:sz="0" w:space="0" w:color="auto"/>
                <w:bottom w:val="none" w:sz="0" w:space="0" w:color="auto"/>
                <w:right w:val="none" w:sz="0" w:space="0" w:color="auto"/>
              </w:divBdr>
            </w:div>
          </w:divsChild>
        </w:div>
        <w:div w:id="379983443">
          <w:marLeft w:val="0"/>
          <w:marRight w:val="0"/>
          <w:marTop w:val="0"/>
          <w:marBottom w:val="0"/>
          <w:divBdr>
            <w:top w:val="none" w:sz="0" w:space="0" w:color="auto"/>
            <w:left w:val="none" w:sz="0" w:space="0" w:color="auto"/>
            <w:bottom w:val="none" w:sz="0" w:space="0" w:color="auto"/>
            <w:right w:val="none" w:sz="0" w:space="0" w:color="auto"/>
          </w:divBdr>
        </w:div>
        <w:div w:id="1437602243">
          <w:marLeft w:val="0"/>
          <w:marRight w:val="0"/>
          <w:marTop w:val="0"/>
          <w:marBottom w:val="0"/>
          <w:divBdr>
            <w:top w:val="none" w:sz="0" w:space="0" w:color="auto"/>
            <w:left w:val="none" w:sz="0" w:space="0" w:color="auto"/>
            <w:bottom w:val="none" w:sz="0" w:space="0" w:color="auto"/>
            <w:right w:val="none" w:sz="0" w:space="0" w:color="auto"/>
          </w:divBdr>
          <w:divsChild>
            <w:div w:id="49349237">
              <w:marLeft w:val="0"/>
              <w:marRight w:val="0"/>
              <w:marTop w:val="0"/>
              <w:marBottom w:val="0"/>
              <w:divBdr>
                <w:top w:val="none" w:sz="0" w:space="0" w:color="auto"/>
                <w:left w:val="none" w:sz="0" w:space="0" w:color="auto"/>
                <w:bottom w:val="none" w:sz="0" w:space="0" w:color="auto"/>
                <w:right w:val="none" w:sz="0" w:space="0" w:color="auto"/>
              </w:divBdr>
            </w:div>
          </w:divsChild>
        </w:div>
        <w:div w:id="561644934">
          <w:marLeft w:val="0"/>
          <w:marRight w:val="0"/>
          <w:marTop w:val="300"/>
          <w:marBottom w:val="0"/>
          <w:divBdr>
            <w:top w:val="none" w:sz="0" w:space="0" w:color="auto"/>
            <w:left w:val="none" w:sz="0" w:space="0" w:color="auto"/>
            <w:bottom w:val="none" w:sz="0" w:space="0" w:color="auto"/>
            <w:right w:val="none" w:sz="0" w:space="0" w:color="auto"/>
          </w:divBdr>
          <w:divsChild>
            <w:div w:id="367334519">
              <w:marLeft w:val="0"/>
              <w:marRight w:val="0"/>
              <w:marTop w:val="0"/>
              <w:marBottom w:val="0"/>
              <w:divBdr>
                <w:top w:val="none" w:sz="0" w:space="0" w:color="auto"/>
                <w:left w:val="none" w:sz="0" w:space="0" w:color="auto"/>
                <w:bottom w:val="none" w:sz="0" w:space="0" w:color="auto"/>
                <w:right w:val="none" w:sz="0" w:space="0" w:color="auto"/>
              </w:divBdr>
              <w:divsChild>
                <w:div w:id="1720278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872948">
          <w:marLeft w:val="0"/>
          <w:marRight w:val="0"/>
          <w:marTop w:val="300"/>
          <w:marBottom w:val="0"/>
          <w:divBdr>
            <w:top w:val="none" w:sz="0" w:space="0" w:color="auto"/>
            <w:left w:val="none" w:sz="0" w:space="0" w:color="auto"/>
            <w:bottom w:val="none" w:sz="0" w:space="0" w:color="auto"/>
            <w:right w:val="none" w:sz="0" w:space="0" w:color="auto"/>
          </w:divBdr>
          <w:divsChild>
            <w:div w:id="294990415">
              <w:marLeft w:val="0"/>
              <w:marRight w:val="0"/>
              <w:marTop w:val="0"/>
              <w:marBottom w:val="0"/>
              <w:divBdr>
                <w:top w:val="none" w:sz="0" w:space="0" w:color="auto"/>
                <w:left w:val="none" w:sz="0" w:space="0" w:color="auto"/>
                <w:bottom w:val="none" w:sz="0" w:space="0" w:color="auto"/>
                <w:right w:val="none" w:sz="0" w:space="0" w:color="auto"/>
              </w:divBdr>
              <w:divsChild>
                <w:div w:id="2084255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1114533">
          <w:marLeft w:val="0"/>
          <w:marRight w:val="0"/>
          <w:marTop w:val="300"/>
          <w:marBottom w:val="0"/>
          <w:divBdr>
            <w:top w:val="none" w:sz="0" w:space="0" w:color="auto"/>
            <w:left w:val="none" w:sz="0" w:space="0" w:color="auto"/>
            <w:bottom w:val="none" w:sz="0" w:space="0" w:color="auto"/>
            <w:right w:val="none" w:sz="0" w:space="0" w:color="auto"/>
          </w:divBdr>
          <w:divsChild>
            <w:div w:id="157382927">
              <w:marLeft w:val="0"/>
              <w:marRight w:val="0"/>
              <w:marTop w:val="0"/>
              <w:marBottom w:val="0"/>
              <w:divBdr>
                <w:top w:val="none" w:sz="0" w:space="0" w:color="auto"/>
                <w:left w:val="none" w:sz="0" w:space="0" w:color="auto"/>
                <w:bottom w:val="none" w:sz="0" w:space="0" w:color="auto"/>
                <w:right w:val="none" w:sz="0" w:space="0" w:color="auto"/>
              </w:divBdr>
              <w:divsChild>
                <w:div w:id="733939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1392195">
          <w:marLeft w:val="0"/>
          <w:marRight w:val="0"/>
          <w:marTop w:val="300"/>
          <w:marBottom w:val="0"/>
          <w:divBdr>
            <w:top w:val="none" w:sz="0" w:space="0" w:color="auto"/>
            <w:left w:val="none" w:sz="0" w:space="0" w:color="auto"/>
            <w:bottom w:val="none" w:sz="0" w:space="0" w:color="auto"/>
            <w:right w:val="none" w:sz="0" w:space="0" w:color="auto"/>
          </w:divBdr>
          <w:divsChild>
            <w:div w:id="69472672">
              <w:marLeft w:val="0"/>
              <w:marRight w:val="0"/>
              <w:marTop w:val="0"/>
              <w:marBottom w:val="0"/>
              <w:divBdr>
                <w:top w:val="none" w:sz="0" w:space="0" w:color="auto"/>
                <w:left w:val="none" w:sz="0" w:space="0" w:color="auto"/>
                <w:bottom w:val="none" w:sz="0" w:space="0" w:color="auto"/>
                <w:right w:val="none" w:sz="0" w:space="0" w:color="auto"/>
              </w:divBdr>
              <w:divsChild>
                <w:div w:id="1480995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3016302">
      <w:bodyDiv w:val="1"/>
      <w:marLeft w:val="0"/>
      <w:marRight w:val="0"/>
      <w:marTop w:val="0"/>
      <w:marBottom w:val="0"/>
      <w:divBdr>
        <w:top w:val="none" w:sz="0" w:space="0" w:color="auto"/>
        <w:left w:val="none" w:sz="0" w:space="0" w:color="auto"/>
        <w:bottom w:val="none" w:sz="0" w:space="0" w:color="auto"/>
        <w:right w:val="none" w:sz="0" w:space="0" w:color="auto"/>
      </w:divBdr>
    </w:div>
    <w:div w:id="1820146987">
      <w:bodyDiv w:val="1"/>
      <w:marLeft w:val="0"/>
      <w:marRight w:val="0"/>
      <w:marTop w:val="0"/>
      <w:marBottom w:val="0"/>
      <w:divBdr>
        <w:top w:val="none" w:sz="0" w:space="0" w:color="auto"/>
        <w:left w:val="none" w:sz="0" w:space="0" w:color="auto"/>
        <w:bottom w:val="none" w:sz="0" w:space="0" w:color="auto"/>
        <w:right w:val="none" w:sz="0" w:space="0" w:color="auto"/>
      </w:divBdr>
      <w:divsChild>
        <w:div w:id="1178888472">
          <w:marLeft w:val="0"/>
          <w:marRight w:val="0"/>
          <w:marTop w:val="0"/>
          <w:marBottom w:val="0"/>
          <w:divBdr>
            <w:top w:val="none" w:sz="0" w:space="0" w:color="auto"/>
            <w:left w:val="none" w:sz="0" w:space="0" w:color="auto"/>
            <w:bottom w:val="none" w:sz="0" w:space="0" w:color="auto"/>
            <w:right w:val="none" w:sz="0" w:space="0" w:color="auto"/>
          </w:divBdr>
        </w:div>
        <w:div w:id="275480461">
          <w:marLeft w:val="0"/>
          <w:marRight w:val="0"/>
          <w:marTop w:val="0"/>
          <w:marBottom w:val="0"/>
          <w:divBdr>
            <w:top w:val="none" w:sz="0" w:space="0" w:color="auto"/>
            <w:left w:val="none" w:sz="0" w:space="0" w:color="auto"/>
            <w:bottom w:val="none" w:sz="0" w:space="0" w:color="auto"/>
            <w:right w:val="none" w:sz="0" w:space="0" w:color="auto"/>
          </w:divBdr>
          <w:divsChild>
            <w:div w:id="1604341876">
              <w:marLeft w:val="0"/>
              <w:marRight w:val="0"/>
              <w:marTop w:val="0"/>
              <w:marBottom w:val="0"/>
              <w:divBdr>
                <w:top w:val="none" w:sz="0" w:space="0" w:color="auto"/>
                <w:left w:val="none" w:sz="0" w:space="0" w:color="auto"/>
                <w:bottom w:val="none" w:sz="0" w:space="0" w:color="auto"/>
                <w:right w:val="none" w:sz="0" w:space="0" w:color="auto"/>
              </w:divBdr>
            </w:div>
          </w:divsChild>
        </w:div>
        <w:div w:id="1786584648">
          <w:marLeft w:val="0"/>
          <w:marRight w:val="0"/>
          <w:marTop w:val="0"/>
          <w:marBottom w:val="0"/>
          <w:divBdr>
            <w:top w:val="none" w:sz="0" w:space="0" w:color="auto"/>
            <w:left w:val="none" w:sz="0" w:space="0" w:color="auto"/>
            <w:bottom w:val="none" w:sz="0" w:space="0" w:color="auto"/>
            <w:right w:val="none" w:sz="0" w:space="0" w:color="auto"/>
          </w:divBdr>
        </w:div>
        <w:div w:id="774639635">
          <w:marLeft w:val="0"/>
          <w:marRight w:val="0"/>
          <w:marTop w:val="0"/>
          <w:marBottom w:val="0"/>
          <w:divBdr>
            <w:top w:val="none" w:sz="0" w:space="0" w:color="auto"/>
            <w:left w:val="none" w:sz="0" w:space="0" w:color="auto"/>
            <w:bottom w:val="none" w:sz="0" w:space="0" w:color="auto"/>
            <w:right w:val="none" w:sz="0" w:space="0" w:color="auto"/>
          </w:divBdr>
          <w:divsChild>
            <w:div w:id="1110277320">
              <w:marLeft w:val="0"/>
              <w:marRight w:val="0"/>
              <w:marTop w:val="0"/>
              <w:marBottom w:val="0"/>
              <w:divBdr>
                <w:top w:val="none" w:sz="0" w:space="0" w:color="auto"/>
                <w:left w:val="none" w:sz="0" w:space="0" w:color="auto"/>
                <w:bottom w:val="none" w:sz="0" w:space="0" w:color="auto"/>
                <w:right w:val="none" w:sz="0" w:space="0" w:color="auto"/>
              </w:divBdr>
            </w:div>
          </w:divsChild>
        </w:div>
        <w:div w:id="735131195">
          <w:marLeft w:val="0"/>
          <w:marRight w:val="0"/>
          <w:marTop w:val="0"/>
          <w:marBottom w:val="0"/>
          <w:divBdr>
            <w:top w:val="none" w:sz="0" w:space="0" w:color="auto"/>
            <w:left w:val="none" w:sz="0" w:space="0" w:color="auto"/>
            <w:bottom w:val="none" w:sz="0" w:space="0" w:color="auto"/>
            <w:right w:val="none" w:sz="0" w:space="0" w:color="auto"/>
          </w:divBdr>
        </w:div>
        <w:div w:id="257177621">
          <w:marLeft w:val="0"/>
          <w:marRight w:val="0"/>
          <w:marTop w:val="0"/>
          <w:marBottom w:val="0"/>
          <w:divBdr>
            <w:top w:val="none" w:sz="0" w:space="0" w:color="auto"/>
            <w:left w:val="none" w:sz="0" w:space="0" w:color="auto"/>
            <w:bottom w:val="none" w:sz="0" w:space="0" w:color="auto"/>
            <w:right w:val="none" w:sz="0" w:space="0" w:color="auto"/>
          </w:divBdr>
          <w:divsChild>
            <w:div w:id="445081481">
              <w:marLeft w:val="0"/>
              <w:marRight w:val="0"/>
              <w:marTop w:val="0"/>
              <w:marBottom w:val="0"/>
              <w:divBdr>
                <w:top w:val="none" w:sz="0" w:space="0" w:color="auto"/>
                <w:left w:val="none" w:sz="0" w:space="0" w:color="auto"/>
                <w:bottom w:val="none" w:sz="0" w:space="0" w:color="auto"/>
                <w:right w:val="none" w:sz="0" w:space="0" w:color="auto"/>
              </w:divBdr>
            </w:div>
          </w:divsChild>
        </w:div>
        <w:div w:id="173152148">
          <w:marLeft w:val="0"/>
          <w:marRight w:val="0"/>
          <w:marTop w:val="0"/>
          <w:marBottom w:val="0"/>
          <w:divBdr>
            <w:top w:val="none" w:sz="0" w:space="0" w:color="auto"/>
            <w:left w:val="none" w:sz="0" w:space="0" w:color="auto"/>
            <w:bottom w:val="none" w:sz="0" w:space="0" w:color="auto"/>
            <w:right w:val="none" w:sz="0" w:space="0" w:color="auto"/>
          </w:divBdr>
        </w:div>
        <w:div w:id="1959946540">
          <w:marLeft w:val="0"/>
          <w:marRight w:val="0"/>
          <w:marTop w:val="0"/>
          <w:marBottom w:val="0"/>
          <w:divBdr>
            <w:top w:val="none" w:sz="0" w:space="0" w:color="auto"/>
            <w:left w:val="none" w:sz="0" w:space="0" w:color="auto"/>
            <w:bottom w:val="none" w:sz="0" w:space="0" w:color="auto"/>
            <w:right w:val="none" w:sz="0" w:space="0" w:color="auto"/>
          </w:divBdr>
          <w:divsChild>
            <w:div w:id="275021382">
              <w:marLeft w:val="0"/>
              <w:marRight w:val="0"/>
              <w:marTop w:val="0"/>
              <w:marBottom w:val="0"/>
              <w:divBdr>
                <w:top w:val="none" w:sz="0" w:space="0" w:color="auto"/>
                <w:left w:val="none" w:sz="0" w:space="0" w:color="auto"/>
                <w:bottom w:val="none" w:sz="0" w:space="0" w:color="auto"/>
                <w:right w:val="none" w:sz="0" w:space="0" w:color="auto"/>
              </w:divBdr>
            </w:div>
          </w:divsChild>
        </w:div>
        <w:div w:id="1978024819">
          <w:marLeft w:val="0"/>
          <w:marRight w:val="0"/>
          <w:marTop w:val="0"/>
          <w:marBottom w:val="0"/>
          <w:divBdr>
            <w:top w:val="none" w:sz="0" w:space="0" w:color="auto"/>
            <w:left w:val="none" w:sz="0" w:space="0" w:color="auto"/>
            <w:bottom w:val="none" w:sz="0" w:space="0" w:color="auto"/>
            <w:right w:val="none" w:sz="0" w:space="0" w:color="auto"/>
          </w:divBdr>
        </w:div>
        <w:div w:id="1004623469">
          <w:marLeft w:val="0"/>
          <w:marRight w:val="0"/>
          <w:marTop w:val="0"/>
          <w:marBottom w:val="0"/>
          <w:divBdr>
            <w:top w:val="none" w:sz="0" w:space="0" w:color="auto"/>
            <w:left w:val="none" w:sz="0" w:space="0" w:color="auto"/>
            <w:bottom w:val="none" w:sz="0" w:space="0" w:color="auto"/>
            <w:right w:val="none" w:sz="0" w:space="0" w:color="auto"/>
          </w:divBdr>
          <w:divsChild>
            <w:div w:id="914360435">
              <w:marLeft w:val="0"/>
              <w:marRight w:val="0"/>
              <w:marTop w:val="0"/>
              <w:marBottom w:val="0"/>
              <w:divBdr>
                <w:top w:val="none" w:sz="0" w:space="0" w:color="auto"/>
                <w:left w:val="none" w:sz="0" w:space="0" w:color="auto"/>
                <w:bottom w:val="none" w:sz="0" w:space="0" w:color="auto"/>
                <w:right w:val="none" w:sz="0" w:space="0" w:color="auto"/>
              </w:divBdr>
            </w:div>
          </w:divsChild>
        </w:div>
        <w:div w:id="821775529">
          <w:marLeft w:val="0"/>
          <w:marRight w:val="0"/>
          <w:marTop w:val="0"/>
          <w:marBottom w:val="0"/>
          <w:divBdr>
            <w:top w:val="none" w:sz="0" w:space="0" w:color="auto"/>
            <w:left w:val="none" w:sz="0" w:space="0" w:color="auto"/>
            <w:bottom w:val="none" w:sz="0" w:space="0" w:color="auto"/>
            <w:right w:val="none" w:sz="0" w:space="0" w:color="auto"/>
          </w:divBdr>
        </w:div>
        <w:div w:id="387995364">
          <w:marLeft w:val="0"/>
          <w:marRight w:val="0"/>
          <w:marTop w:val="0"/>
          <w:marBottom w:val="0"/>
          <w:divBdr>
            <w:top w:val="none" w:sz="0" w:space="0" w:color="auto"/>
            <w:left w:val="none" w:sz="0" w:space="0" w:color="auto"/>
            <w:bottom w:val="none" w:sz="0" w:space="0" w:color="auto"/>
            <w:right w:val="none" w:sz="0" w:space="0" w:color="auto"/>
          </w:divBdr>
          <w:divsChild>
            <w:div w:id="532302840">
              <w:marLeft w:val="0"/>
              <w:marRight w:val="0"/>
              <w:marTop w:val="0"/>
              <w:marBottom w:val="0"/>
              <w:divBdr>
                <w:top w:val="none" w:sz="0" w:space="0" w:color="auto"/>
                <w:left w:val="none" w:sz="0" w:space="0" w:color="auto"/>
                <w:bottom w:val="none" w:sz="0" w:space="0" w:color="auto"/>
                <w:right w:val="none" w:sz="0" w:space="0" w:color="auto"/>
              </w:divBdr>
            </w:div>
          </w:divsChild>
        </w:div>
        <w:div w:id="417141854">
          <w:marLeft w:val="0"/>
          <w:marRight w:val="0"/>
          <w:marTop w:val="0"/>
          <w:marBottom w:val="0"/>
          <w:divBdr>
            <w:top w:val="none" w:sz="0" w:space="0" w:color="auto"/>
            <w:left w:val="none" w:sz="0" w:space="0" w:color="auto"/>
            <w:bottom w:val="none" w:sz="0" w:space="0" w:color="auto"/>
            <w:right w:val="none" w:sz="0" w:space="0" w:color="auto"/>
          </w:divBdr>
        </w:div>
        <w:div w:id="2092390338">
          <w:marLeft w:val="0"/>
          <w:marRight w:val="0"/>
          <w:marTop w:val="0"/>
          <w:marBottom w:val="0"/>
          <w:divBdr>
            <w:top w:val="none" w:sz="0" w:space="0" w:color="auto"/>
            <w:left w:val="none" w:sz="0" w:space="0" w:color="auto"/>
            <w:bottom w:val="none" w:sz="0" w:space="0" w:color="auto"/>
            <w:right w:val="none" w:sz="0" w:space="0" w:color="auto"/>
          </w:divBdr>
          <w:divsChild>
            <w:div w:id="1477141050">
              <w:marLeft w:val="0"/>
              <w:marRight w:val="0"/>
              <w:marTop w:val="0"/>
              <w:marBottom w:val="0"/>
              <w:divBdr>
                <w:top w:val="none" w:sz="0" w:space="0" w:color="auto"/>
                <w:left w:val="none" w:sz="0" w:space="0" w:color="auto"/>
                <w:bottom w:val="none" w:sz="0" w:space="0" w:color="auto"/>
                <w:right w:val="none" w:sz="0" w:space="0" w:color="auto"/>
              </w:divBdr>
            </w:div>
          </w:divsChild>
        </w:div>
        <w:div w:id="881745305">
          <w:marLeft w:val="0"/>
          <w:marRight w:val="0"/>
          <w:marTop w:val="300"/>
          <w:marBottom w:val="0"/>
          <w:divBdr>
            <w:top w:val="none" w:sz="0" w:space="0" w:color="auto"/>
            <w:left w:val="none" w:sz="0" w:space="0" w:color="auto"/>
            <w:bottom w:val="none" w:sz="0" w:space="0" w:color="auto"/>
            <w:right w:val="none" w:sz="0" w:space="0" w:color="auto"/>
          </w:divBdr>
          <w:divsChild>
            <w:div w:id="1835992472">
              <w:marLeft w:val="0"/>
              <w:marRight w:val="0"/>
              <w:marTop w:val="0"/>
              <w:marBottom w:val="0"/>
              <w:divBdr>
                <w:top w:val="none" w:sz="0" w:space="0" w:color="auto"/>
                <w:left w:val="none" w:sz="0" w:space="0" w:color="auto"/>
                <w:bottom w:val="none" w:sz="0" w:space="0" w:color="auto"/>
                <w:right w:val="none" w:sz="0" w:space="0" w:color="auto"/>
              </w:divBdr>
              <w:divsChild>
                <w:div w:id="1304509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870951">
          <w:marLeft w:val="0"/>
          <w:marRight w:val="0"/>
          <w:marTop w:val="300"/>
          <w:marBottom w:val="0"/>
          <w:divBdr>
            <w:top w:val="none" w:sz="0" w:space="0" w:color="auto"/>
            <w:left w:val="none" w:sz="0" w:space="0" w:color="auto"/>
            <w:bottom w:val="none" w:sz="0" w:space="0" w:color="auto"/>
            <w:right w:val="none" w:sz="0" w:space="0" w:color="auto"/>
          </w:divBdr>
          <w:divsChild>
            <w:div w:id="183254898">
              <w:marLeft w:val="0"/>
              <w:marRight w:val="0"/>
              <w:marTop w:val="0"/>
              <w:marBottom w:val="0"/>
              <w:divBdr>
                <w:top w:val="none" w:sz="0" w:space="0" w:color="auto"/>
                <w:left w:val="none" w:sz="0" w:space="0" w:color="auto"/>
                <w:bottom w:val="none" w:sz="0" w:space="0" w:color="auto"/>
                <w:right w:val="none" w:sz="0" w:space="0" w:color="auto"/>
              </w:divBdr>
              <w:divsChild>
                <w:div w:id="1837575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8159547">
          <w:marLeft w:val="0"/>
          <w:marRight w:val="0"/>
          <w:marTop w:val="300"/>
          <w:marBottom w:val="0"/>
          <w:divBdr>
            <w:top w:val="none" w:sz="0" w:space="0" w:color="auto"/>
            <w:left w:val="none" w:sz="0" w:space="0" w:color="auto"/>
            <w:bottom w:val="none" w:sz="0" w:space="0" w:color="auto"/>
            <w:right w:val="none" w:sz="0" w:space="0" w:color="auto"/>
          </w:divBdr>
          <w:divsChild>
            <w:div w:id="1684890896">
              <w:marLeft w:val="0"/>
              <w:marRight w:val="0"/>
              <w:marTop w:val="0"/>
              <w:marBottom w:val="0"/>
              <w:divBdr>
                <w:top w:val="none" w:sz="0" w:space="0" w:color="auto"/>
                <w:left w:val="none" w:sz="0" w:space="0" w:color="auto"/>
                <w:bottom w:val="none" w:sz="0" w:space="0" w:color="auto"/>
                <w:right w:val="none" w:sz="0" w:space="0" w:color="auto"/>
              </w:divBdr>
              <w:divsChild>
                <w:div w:id="1156268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3986926">
      <w:bodyDiv w:val="1"/>
      <w:marLeft w:val="0"/>
      <w:marRight w:val="0"/>
      <w:marTop w:val="0"/>
      <w:marBottom w:val="0"/>
      <w:divBdr>
        <w:top w:val="none" w:sz="0" w:space="0" w:color="auto"/>
        <w:left w:val="none" w:sz="0" w:space="0" w:color="auto"/>
        <w:bottom w:val="none" w:sz="0" w:space="0" w:color="auto"/>
        <w:right w:val="none" w:sz="0" w:space="0" w:color="auto"/>
      </w:divBdr>
    </w:div>
    <w:div w:id="1835144649">
      <w:bodyDiv w:val="1"/>
      <w:marLeft w:val="0"/>
      <w:marRight w:val="0"/>
      <w:marTop w:val="0"/>
      <w:marBottom w:val="0"/>
      <w:divBdr>
        <w:top w:val="none" w:sz="0" w:space="0" w:color="auto"/>
        <w:left w:val="none" w:sz="0" w:space="0" w:color="auto"/>
        <w:bottom w:val="none" w:sz="0" w:space="0" w:color="auto"/>
        <w:right w:val="none" w:sz="0" w:space="0" w:color="auto"/>
      </w:divBdr>
      <w:divsChild>
        <w:div w:id="1924027983">
          <w:marLeft w:val="0"/>
          <w:marRight w:val="0"/>
          <w:marTop w:val="0"/>
          <w:marBottom w:val="0"/>
          <w:divBdr>
            <w:top w:val="none" w:sz="0" w:space="0" w:color="auto"/>
            <w:left w:val="none" w:sz="0" w:space="0" w:color="auto"/>
            <w:bottom w:val="none" w:sz="0" w:space="0" w:color="auto"/>
            <w:right w:val="none" w:sz="0" w:space="0" w:color="auto"/>
          </w:divBdr>
        </w:div>
        <w:div w:id="84886183">
          <w:marLeft w:val="0"/>
          <w:marRight w:val="0"/>
          <w:marTop w:val="0"/>
          <w:marBottom w:val="0"/>
          <w:divBdr>
            <w:top w:val="none" w:sz="0" w:space="0" w:color="auto"/>
            <w:left w:val="none" w:sz="0" w:space="0" w:color="auto"/>
            <w:bottom w:val="none" w:sz="0" w:space="0" w:color="auto"/>
            <w:right w:val="none" w:sz="0" w:space="0" w:color="auto"/>
          </w:divBdr>
          <w:divsChild>
            <w:div w:id="1158765685">
              <w:marLeft w:val="0"/>
              <w:marRight w:val="0"/>
              <w:marTop w:val="0"/>
              <w:marBottom w:val="0"/>
              <w:divBdr>
                <w:top w:val="none" w:sz="0" w:space="0" w:color="auto"/>
                <w:left w:val="none" w:sz="0" w:space="0" w:color="auto"/>
                <w:bottom w:val="none" w:sz="0" w:space="0" w:color="auto"/>
                <w:right w:val="none" w:sz="0" w:space="0" w:color="auto"/>
              </w:divBdr>
            </w:div>
          </w:divsChild>
        </w:div>
        <w:div w:id="188758801">
          <w:marLeft w:val="0"/>
          <w:marRight w:val="0"/>
          <w:marTop w:val="0"/>
          <w:marBottom w:val="0"/>
          <w:divBdr>
            <w:top w:val="none" w:sz="0" w:space="0" w:color="auto"/>
            <w:left w:val="none" w:sz="0" w:space="0" w:color="auto"/>
            <w:bottom w:val="none" w:sz="0" w:space="0" w:color="auto"/>
            <w:right w:val="none" w:sz="0" w:space="0" w:color="auto"/>
          </w:divBdr>
        </w:div>
        <w:div w:id="205879035">
          <w:marLeft w:val="0"/>
          <w:marRight w:val="0"/>
          <w:marTop w:val="0"/>
          <w:marBottom w:val="0"/>
          <w:divBdr>
            <w:top w:val="none" w:sz="0" w:space="0" w:color="auto"/>
            <w:left w:val="none" w:sz="0" w:space="0" w:color="auto"/>
            <w:bottom w:val="none" w:sz="0" w:space="0" w:color="auto"/>
            <w:right w:val="none" w:sz="0" w:space="0" w:color="auto"/>
          </w:divBdr>
          <w:divsChild>
            <w:div w:id="353457101">
              <w:marLeft w:val="0"/>
              <w:marRight w:val="0"/>
              <w:marTop w:val="0"/>
              <w:marBottom w:val="0"/>
              <w:divBdr>
                <w:top w:val="none" w:sz="0" w:space="0" w:color="auto"/>
                <w:left w:val="none" w:sz="0" w:space="0" w:color="auto"/>
                <w:bottom w:val="none" w:sz="0" w:space="0" w:color="auto"/>
                <w:right w:val="none" w:sz="0" w:space="0" w:color="auto"/>
              </w:divBdr>
            </w:div>
          </w:divsChild>
        </w:div>
        <w:div w:id="422997186">
          <w:marLeft w:val="0"/>
          <w:marRight w:val="0"/>
          <w:marTop w:val="0"/>
          <w:marBottom w:val="0"/>
          <w:divBdr>
            <w:top w:val="none" w:sz="0" w:space="0" w:color="auto"/>
            <w:left w:val="none" w:sz="0" w:space="0" w:color="auto"/>
            <w:bottom w:val="none" w:sz="0" w:space="0" w:color="auto"/>
            <w:right w:val="none" w:sz="0" w:space="0" w:color="auto"/>
          </w:divBdr>
        </w:div>
        <w:div w:id="1013799230">
          <w:marLeft w:val="0"/>
          <w:marRight w:val="0"/>
          <w:marTop w:val="0"/>
          <w:marBottom w:val="0"/>
          <w:divBdr>
            <w:top w:val="none" w:sz="0" w:space="0" w:color="auto"/>
            <w:left w:val="none" w:sz="0" w:space="0" w:color="auto"/>
            <w:bottom w:val="none" w:sz="0" w:space="0" w:color="auto"/>
            <w:right w:val="none" w:sz="0" w:space="0" w:color="auto"/>
          </w:divBdr>
          <w:divsChild>
            <w:div w:id="1761441198">
              <w:marLeft w:val="0"/>
              <w:marRight w:val="0"/>
              <w:marTop w:val="0"/>
              <w:marBottom w:val="0"/>
              <w:divBdr>
                <w:top w:val="none" w:sz="0" w:space="0" w:color="auto"/>
                <w:left w:val="none" w:sz="0" w:space="0" w:color="auto"/>
                <w:bottom w:val="none" w:sz="0" w:space="0" w:color="auto"/>
                <w:right w:val="none" w:sz="0" w:space="0" w:color="auto"/>
              </w:divBdr>
            </w:div>
          </w:divsChild>
        </w:div>
        <w:div w:id="884752890">
          <w:marLeft w:val="0"/>
          <w:marRight w:val="0"/>
          <w:marTop w:val="0"/>
          <w:marBottom w:val="0"/>
          <w:divBdr>
            <w:top w:val="none" w:sz="0" w:space="0" w:color="auto"/>
            <w:left w:val="none" w:sz="0" w:space="0" w:color="auto"/>
            <w:bottom w:val="none" w:sz="0" w:space="0" w:color="auto"/>
            <w:right w:val="none" w:sz="0" w:space="0" w:color="auto"/>
          </w:divBdr>
        </w:div>
        <w:div w:id="1723676209">
          <w:marLeft w:val="0"/>
          <w:marRight w:val="0"/>
          <w:marTop w:val="0"/>
          <w:marBottom w:val="0"/>
          <w:divBdr>
            <w:top w:val="none" w:sz="0" w:space="0" w:color="auto"/>
            <w:left w:val="none" w:sz="0" w:space="0" w:color="auto"/>
            <w:bottom w:val="none" w:sz="0" w:space="0" w:color="auto"/>
            <w:right w:val="none" w:sz="0" w:space="0" w:color="auto"/>
          </w:divBdr>
          <w:divsChild>
            <w:div w:id="517887165">
              <w:marLeft w:val="0"/>
              <w:marRight w:val="0"/>
              <w:marTop w:val="0"/>
              <w:marBottom w:val="0"/>
              <w:divBdr>
                <w:top w:val="none" w:sz="0" w:space="0" w:color="auto"/>
                <w:left w:val="none" w:sz="0" w:space="0" w:color="auto"/>
                <w:bottom w:val="none" w:sz="0" w:space="0" w:color="auto"/>
                <w:right w:val="none" w:sz="0" w:space="0" w:color="auto"/>
              </w:divBdr>
            </w:div>
          </w:divsChild>
        </w:div>
        <w:div w:id="2061853602">
          <w:marLeft w:val="0"/>
          <w:marRight w:val="0"/>
          <w:marTop w:val="0"/>
          <w:marBottom w:val="0"/>
          <w:divBdr>
            <w:top w:val="none" w:sz="0" w:space="0" w:color="auto"/>
            <w:left w:val="none" w:sz="0" w:space="0" w:color="auto"/>
            <w:bottom w:val="none" w:sz="0" w:space="0" w:color="auto"/>
            <w:right w:val="none" w:sz="0" w:space="0" w:color="auto"/>
          </w:divBdr>
        </w:div>
        <w:div w:id="1071343628">
          <w:marLeft w:val="0"/>
          <w:marRight w:val="0"/>
          <w:marTop w:val="0"/>
          <w:marBottom w:val="0"/>
          <w:divBdr>
            <w:top w:val="none" w:sz="0" w:space="0" w:color="auto"/>
            <w:left w:val="none" w:sz="0" w:space="0" w:color="auto"/>
            <w:bottom w:val="none" w:sz="0" w:space="0" w:color="auto"/>
            <w:right w:val="none" w:sz="0" w:space="0" w:color="auto"/>
          </w:divBdr>
          <w:divsChild>
            <w:div w:id="1893882698">
              <w:marLeft w:val="0"/>
              <w:marRight w:val="0"/>
              <w:marTop w:val="0"/>
              <w:marBottom w:val="0"/>
              <w:divBdr>
                <w:top w:val="none" w:sz="0" w:space="0" w:color="auto"/>
                <w:left w:val="none" w:sz="0" w:space="0" w:color="auto"/>
                <w:bottom w:val="none" w:sz="0" w:space="0" w:color="auto"/>
                <w:right w:val="none" w:sz="0" w:space="0" w:color="auto"/>
              </w:divBdr>
            </w:div>
          </w:divsChild>
        </w:div>
        <w:div w:id="723406881">
          <w:marLeft w:val="0"/>
          <w:marRight w:val="0"/>
          <w:marTop w:val="0"/>
          <w:marBottom w:val="0"/>
          <w:divBdr>
            <w:top w:val="none" w:sz="0" w:space="0" w:color="auto"/>
            <w:left w:val="none" w:sz="0" w:space="0" w:color="auto"/>
            <w:bottom w:val="none" w:sz="0" w:space="0" w:color="auto"/>
            <w:right w:val="none" w:sz="0" w:space="0" w:color="auto"/>
          </w:divBdr>
        </w:div>
        <w:div w:id="54164665">
          <w:marLeft w:val="0"/>
          <w:marRight w:val="0"/>
          <w:marTop w:val="0"/>
          <w:marBottom w:val="0"/>
          <w:divBdr>
            <w:top w:val="none" w:sz="0" w:space="0" w:color="auto"/>
            <w:left w:val="none" w:sz="0" w:space="0" w:color="auto"/>
            <w:bottom w:val="none" w:sz="0" w:space="0" w:color="auto"/>
            <w:right w:val="none" w:sz="0" w:space="0" w:color="auto"/>
          </w:divBdr>
          <w:divsChild>
            <w:div w:id="608702578">
              <w:marLeft w:val="0"/>
              <w:marRight w:val="0"/>
              <w:marTop w:val="0"/>
              <w:marBottom w:val="0"/>
              <w:divBdr>
                <w:top w:val="none" w:sz="0" w:space="0" w:color="auto"/>
                <w:left w:val="none" w:sz="0" w:space="0" w:color="auto"/>
                <w:bottom w:val="none" w:sz="0" w:space="0" w:color="auto"/>
                <w:right w:val="none" w:sz="0" w:space="0" w:color="auto"/>
              </w:divBdr>
            </w:div>
          </w:divsChild>
        </w:div>
        <w:div w:id="1893079287">
          <w:marLeft w:val="0"/>
          <w:marRight w:val="0"/>
          <w:marTop w:val="0"/>
          <w:marBottom w:val="0"/>
          <w:divBdr>
            <w:top w:val="none" w:sz="0" w:space="0" w:color="auto"/>
            <w:left w:val="none" w:sz="0" w:space="0" w:color="auto"/>
            <w:bottom w:val="none" w:sz="0" w:space="0" w:color="auto"/>
            <w:right w:val="none" w:sz="0" w:space="0" w:color="auto"/>
          </w:divBdr>
        </w:div>
        <w:div w:id="1950696287">
          <w:marLeft w:val="0"/>
          <w:marRight w:val="0"/>
          <w:marTop w:val="0"/>
          <w:marBottom w:val="0"/>
          <w:divBdr>
            <w:top w:val="none" w:sz="0" w:space="0" w:color="auto"/>
            <w:left w:val="none" w:sz="0" w:space="0" w:color="auto"/>
            <w:bottom w:val="none" w:sz="0" w:space="0" w:color="auto"/>
            <w:right w:val="none" w:sz="0" w:space="0" w:color="auto"/>
          </w:divBdr>
          <w:divsChild>
            <w:div w:id="1373187485">
              <w:marLeft w:val="0"/>
              <w:marRight w:val="0"/>
              <w:marTop w:val="0"/>
              <w:marBottom w:val="0"/>
              <w:divBdr>
                <w:top w:val="none" w:sz="0" w:space="0" w:color="auto"/>
                <w:left w:val="none" w:sz="0" w:space="0" w:color="auto"/>
                <w:bottom w:val="none" w:sz="0" w:space="0" w:color="auto"/>
                <w:right w:val="none" w:sz="0" w:space="0" w:color="auto"/>
              </w:divBdr>
            </w:div>
          </w:divsChild>
        </w:div>
        <w:div w:id="946236660">
          <w:marLeft w:val="0"/>
          <w:marRight w:val="0"/>
          <w:marTop w:val="300"/>
          <w:marBottom w:val="0"/>
          <w:divBdr>
            <w:top w:val="none" w:sz="0" w:space="0" w:color="auto"/>
            <w:left w:val="none" w:sz="0" w:space="0" w:color="auto"/>
            <w:bottom w:val="none" w:sz="0" w:space="0" w:color="auto"/>
            <w:right w:val="none" w:sz="0" w:space="0" w:color="auto"/>
          </w:divBdr>
          <w:divsChild>
            <w:div w:id="1619331474">
              <w:marLeft w:val="0"/>
              <w:marRight w:val="0"/>
              <w:marTop w:val="0"/>
              <w:marBottom w:val="0"/>
              <w:divBdr>
                <w:top w:val="none" w:sz="0" w:space="0" w:color="auto"/>
                <w:left w:val="none" w:sz="0" w:space="0" w:color="auto"/>
                <w:bottom w:val="none" w:sz="0" w:space="0" w:color="auto"/>
                <w:right w:val="none" w:sz="0" w:space="0" w:color="auto"/>
              </w:divBdr>
              <w:divsChild>
                <w:div w:id="741684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482610">
          <w:marLeft w:val="0"/>
          <w:marRight w:val="0"/>
          <w:marTop w:val="300"/>
          <w:marBottom w:val="0"/>
          <w:divBdr>
            <w:top w:val="none" w:sz="0" w:space="0" w:color="auto"/>
            <w:left w:val="none" w:sz="0" w:space="0" w:color="auto"/>
            <w:bottom w:val="none" w:sz="0" w:space="0" w:color="auto"/>
            <w:right w:val="none" w:sz="0" w:space="0" w:color="auto"/>
          </w:divBdr>
          <w:divsChild>
            <w:div w:id="964165889">
              <w:marLeft w:val="0"/>
              <w:marRight w:val="0"/>
              <w:marTop w:val="0"/>
              <w:marBottom w:val="0"/>
              <w:divBdr>
                <w:top w:val="none" w:sz="0" w:space="0" w:color="auto"/>
                <w:left w:val="none" w:sz="0" w:space="0" w:color="auto"/>
                <w:bottom w:val="none" w:sz="0" w:space="0" w:color="auto"/>
                <w:right w:val="none" w:sz="0" w:space="0" w:color="auto"/>
              </w:divBdr>
              <w:divsChild>
                <w:div w:id="1903522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938162">
          <w:marLeft w:val="0"/>
          <w:marRight w:val="0"/>
          <w:marTop w:val="300"/>
          <w:marBottom w:val="0"/>
          <w:divBdr>
            <w:top w:val="none" w:sz="0" w:space="0" w:color="auto"/>
            <w:left w:val="none" w:sz="0" w:space="0" w:color="auto"/>
            <w:bottom w:val="none" w:sz="0" w:space="0" w:color="auto"/>
            <w:right w:val="none" w:sz="0" w:space="0" w:color="auto"/>
          </w:divBdr>
          <w:divsChild>
            <w:div w:id="970481863">
              <w:marLeft w:val="0"/>
              <w:marRight w:val="0"/>
              <w:marTop w:val="0"/>
              <w:marBottom w:val="0"/>
              <w:divBdr>
                <w:top w:val="none" w:sz="0" w:space="0" w:color="auto"/>
                <w:left w:val="none" w:sz="0" w:space="0" w:color="auto"/>
                <w:bottom w:val="none" w:sz="0" w:space="0" w:color="auto"/>
                <w:right w:val="none" w:sz="0" w:space="0" w:color="auto"/>
              </w:divBdr>
              <w:divsChild>
                <w:div w:id="1986930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4735281">
          <w:marLeft w:val="0"/>
          <w:marRight w:val="0"/>
          <w:marTop w:val="300"/>
          <w:marBottom w:val="0"/>
          <w:divBdr>
            <w:top w:val="none" w:sz="0" w:space="0" w:color="auto"/>
            <w:left w:val="none" w:sz="0" w:space="0" w:color="auto"/>
            <w:bottom w:val="none" w:sz="0" w:space="0" w:color="auto"/>
            <w:right w:val="none" w:sz="0" w:space="0" w:color="auto"/>
          </w:divBdr>
          <w:divsChild>
            <w:div w:id="279188404">
              <w:marLeft w:val="0"/>
              <w:marRight w:val="0"/>
              <w:marTop w:val="0"/>
              <w:marBottom w:val="0"/>
              <w:divBdr>
                <w:top w:val="none" w:sz="0" w:space="0" w:color="auto"/>
                <w:left w:val="none" w:sz="0" w:space="0" w:color="auto"/>
                <w:bottom w:val="none" w:sz="0" w:space="0" w:color="auto"/>
                <w:right w:val="none" w:sz="0" w:space="0" w:color="auto"/>
              </w:divBdr>
              <w:divsChild>
                <w:div w:id="898829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8154377">
      <w:bodyDiv w:val="1"/>
      <w:marLeft w:val="0"/>
      <w:marRight w:val="0"/>
      <w:marTop w:val="0"/>
      <w:marBottom w:val="0"/>
      <w:divBdr>
        <w:top w:val="none" w:sz="0" w:space="0" w:color="auto"/>
        <w:left w:val="none" w:sz="0" w:space="0" w:color="auto"/>
        <w:bottom w:val="none" w:sz="0" w:space="0" w:color="auto"/>
        <w:right w:val="none" w:sz="0" w:space="0" w:color="auto"/>
      </w:divBdr>
      <w:divsChild>
        <w:div w:id="433549357">
          <w:marLeft w:val="0"/>
          <w:marRight w:val="0"/>
          <w:marTop w:val="0"/>
          <w:marBottom w:val="0"/>
          <w:divBdr>
            <w:top w:val="none" w:sz="0" w:space="0" w:color="auto"/>
            <w:left w:val="none" w:sz="0" w:space="0" w:color="auto"/>
            <w:bottom w:val="none" w:sz="0" w:space="0" w:color="auto"/>
            <w:right w:val="none" w:sz="0" w:space="0" w:color="auto"/>
          </w:divBdr>
        </w:div>
        <w:div w:id="277103393">
          <w:marLeft w:val="0"/>
          <w:marRight w:val="0"/>
          <w:marTop w:val="0"/>
          <w:marBottom w:val="0"/>
          <w:divBdr>
            <w:top w:val="none" w:sz="0" w:space="0" w:color="auto"/>
            <w:left w:val="none" w:sz="0" w:space="0" w:color="auto"/>
            <w:bottom w:val="none" w:sz="0" w:space="0" w:color="auto"/>
            <w:right w:val="none" w:sz="0" w:space="0" w:color="auto"/>
          </w:divBdr>
          <w:divsChild>
            <w:div w:id="435558385">
              <w:marLeft w:val="0"/>
              <w:marRight w:val="0"/>
              <w:marTop w:val="0"/>
              <w:marBottom w:val="0"/>
              <w:divBdr>
                <w:top w:val="none" w:sz="0" w:space="0" w:color="auto"/>
                <w:left w:val="none" w:sz="0" w:space="0" w:color="auto"/>
                <w:bottom w:val="none" w:sz="0" w:space="0" w:color="auto"/>
                <w:right w:val="none" w:sz="0" w:space="0" w:color="auto"/>
              </w:divBdr>
            </w:div>
          </w:divsChild>
        </w:div>
        <w:div w:id="1387946174">
          <w:marLeft w:val="0"/>
          <w:marRight w:val="0"/>
          <w:marTop w:val="0"/>
          <w:marBottom w:val="0"/>
          <w:divBdr>
            <w:top w:val="none" w:sz="0" w:space="0" w:color="auto"/>
            <w:left w:val="none" w:sz="0" w:space="0" w:color="auto"/>
            <w:bottom w:val="none" w:sz="0" w:space="0" w:color="auto"/>
            <w:right w:val="none" w:sz="0" w:space="0" w:color="auto"/>
          </w:divBdr>
        </w:div>
        <w:div w:id="738094414">
          <w:marLeft w:val="0"/>
          <w:marRight w:val="0"/>
          <w:marTop w:val="0"/>
          <w:marBottom w:val="0"/>
          <w:divBdr>
            <w:top w:val="none" w:sz="0" w:space="0" w:color="auto"/>
            <w:left w:val="none" w:sz="0" w:space="0" w:color="auto"/>
            <w:bottom w:val="none" w:sz="0" w:space="0" w:color="auto"/>
            <w:right w:val="none" w:sz="0" w:space="0" w:color="auto"/>
          </w:divBdr>
          <w:divsChild>
            <w:div w:id="1840463631">
              <w:marLeft w:val="0"/>
              <w:marRight w:val="0"/>
              <w:marTop w:val="0"/>
              <w:marBottom w:val="0"/>
              <w:divBdr>
                <w:top w:val="none" w:sz="0" w:space="0" w:color="auto"/>
                <w:left w:val="none" w:sz="0" w:space="0" w:color="auto"/>
                <w:bottom w:val="none" w:sz="0" w:space="0" w:color="auto"/>
                <w:right w:val="none" w:sz="0" w:space="0" w:color="auto"/>
              </w:divBdr>
            </w:div>
          </w:divsChild>
        </w:div>
        <w:div w:id="1812936520">
          <w:marLeft w:val="0"/>
          <w:marRight w:val="0"/>
          <w:marTop w:val="0"/>
          <w:marBottom w:val="0"/>
          <w:divBdr>
            <w:top w:val="none" w:sz="0" w:space="0" w:color="auto"/>
            <w:left w:val="none" w:sz="0" w:space="0" w:color="auto"/>
            <w:bottom w:val="none" w:sz="0" w:space="0" w:color="auto"/>
            <w:right w:val="none" w:sz="0" w:space="0" w:color="auto"/>
          </w:divBdr>
        </w:div>
        <w:div w:id="1030647476">
          <w:marLeft w:val="0"/>
          <w:marRight w:val="0"/>
          <w:marTop w:val="0"/>
          <w:marBottom w:val="0"/>
          <w:divBdr>
            <w:top w:val="none" w:sz="0" w:space="0" w:color="auto"/>
            <w:left w:val="none" w:sz="0" w:space="0" w:color="auto"/>
            <w:bottom w:val="none" w:sz="0" w:space="0" w:color="auto"/>
            <w:right w:val="none" w:sz="0" w:space="0" w:color="auto"/>
          </w:divBdr>
          <w:divsChild>
            <w:div w:id="1796481642">
              <w:marLeft w:val="0"/>
              <w:marRight w:val="0"/>
              <w:marTop w:val="0"/>
              <w:marBottom w:val="0"/>
              <w:divBdr>
                <w:top w:val="none" w:sz="0" w:space="0" w:color="auto"/>
                <w:left w:val="none" w:sz="0" w:space="0" w:color="auto"/>
                <w:bottom w:val="none" w:sz="0" w:space="0" w:color="auto"/>
                <w:right w:val="none" w:sz="0" w:space="0" w:color="auto"/>
              </w:divBdr>
            </w:div>
          </w:divsChild>
        </w:div>
        <w:div w:id="300576587">
          <w:marLeft w:val="0"/>
          <w:marRight w:val="0"/>
          <w:marTop w:val="0"/>
          <w:marBottom w:val="0"/>
          <w:divBdr>
            <w:top w:val="none" w:sz="0" w:space="0" w:color="auto"/>
            <w:left w:val="none" w:sz="0" w:space="0" w:color="auto"/>
            <w:bottom w:val="none" w:sz="0" w:space="0" w:color="auto"/>
            <w:right w:val="none" w:sz="0" w:space="0" w:color="auto"/>
          </w:divBdr>
        </w:div>
        <w:div w:id="597754579">
          <w:marLeft w:val="0"/>
          <w:marRight w:val="0"/>
          <w:marTop w:val="0"/>
          <w:marBottom w:val="0"/>
          <w:divBdr>
            <w:top w:val="none" w:sz="0" w:space="0" w:color="auto"/>
            <w:left w:val="none" w:sz="0" w:space="0" w:color="auto"/>
            <w:bottom w:val="none" w:sz="0" w:space="0" w:color="auto"/>
            <w:right w:val="none" w:sz="0" w:space="0" w:color="auto"/>
          </w:divBdr>
          <w:divsChild>
            <w:div w:id="748116976">
              <w:marLeft w:val="0"/>
              <w:marRight w:val="0"/>
              <w:marTop w:val="0"/>
              <w:marBottom w:val="0"/>
              <w:divBdr>
                <w:top w:val="none" w:sz="0" w:space="0" w:color="auto"/>
                <w:left w:val="none" w:sz="0" w:space="0" w:color="auto"/>
                <w:bottom w:val="none" w:sz="0" w:space="0" w:color="auto"/>
                <w:right w:val="none" w:sz="0" w:space="0" w:color="auto"/>
              </w:divBdr>
            </w:div>
          </w:divsChild>
        </w:div>
        <w:div w:id="1745495142">
          <w:marLeft w:val="0"/>
          <w:marRight w:val="0"/>
          <w:marTop w:val="0"/>
          <w:marBottom w:val="0"/>
          <w:divBdr>
            <w:top w:val="none" w:sz="0" w:space="0" w:color="auto"/>
            <w:left w:val="none" w:sz="0" w:space="0" w:color="auto"/>
            <w:bottom w:val="none" w:sz="0" w:space="0" w:color="auto"/>
            <w:right w:val="none" w:sz="0" w:space="0" w:color="auto"/>
          </w:divBdr>
        </w:div>
        <w:div w:id="1975132548">
          <w:marLeft w:val="0"/>
          <w:marRight w:val="0"/>
          <w:marTop w:val="0"/>
          <w:marBottom w:val="0"/>
          <w:divBdr>
            <w:top w:val="none" w:sz="0" w:space="0" w:color="auto"/>
            <w:left w:val="none" w:sz="0" w:space="0" w:color="auto"/>
            <w:bottom w:val="none" w:sz="0" w:space="0" w:color="auto"/>
            <w:right w:val="none" w:sz="0" w:space="0" w:color="auto"/>
          </w:divBdr>
          <w:divsChild>
            <w:div w:id="1598830425">
              <w:marLeft w:val="0"/>
              <w:marRight w:val="0"/>
              <w:marTop w:val="0"/>
              <w:marBottom w:val="0"/>
              <w:divBdr>
                <w:top w:val="none" w:sz="0" w:space="0" w:color="auto"/>
                <w:left w:val="none" w:sz="0" w:space="0" w:color="auto"/>
                <w:bottom w:val="none" w:sz="0" w:space="0" w:color="auto"/>
                <w:right w:val="none" w:sz="0" w:space="0" w:color="auto"/>
              </w:divBdr>
            </w:div>
          </w:divsChild>
        </w:div>
        <w:div w:id="1177623328">
          <w:marLeft w:val="0"/>
          <w:marRight w:val="0"/>
          <w:marTop w:val="0"/>
          <w:marBottom w:val="0"/>
          <w:divBdr>
            <w:top w:val="none" w:sz="0" w:space="0" w:color="auto"/>
            <w:left w:val="none" w:sz="0" w:space="0" w:color="auto"/>
            <w:bottom w:val="none" w:sz="0" w:space="0" w:color="auto"/>
            <w:right w:val="none" w:sz="0" w:space="0" w:color="auto"/>
          </w:divBdr>
        </w:div>
        <w:div w:id="176121641">
          <w:marLeft w:val="0"/>
          <w:marRight w:val="0"/>
          <w:marTop w:val="0"/>
          <w:marBottom w:val="0"/>
          <w:divBdr>
            <w:top w:val="none" w:sz="0" w:space="0" w:color="auto"/>
            <w:left w:val="none" w:sz="0" w:space="0" w:color="auto"/>
            <w:bottom w:val="none" w:sz="0" w:space="0" w:color="auto"/>
            <w:right w:val="none" w:sz="0" w:space="0" w:color="auto"/>
          </w:divBdr>
          <w:divsChild>
            <w:div w:id="815681078">
              <w:marLeft w:val="0"/>
              <w:marRight w:val="0"/>
              <w:marTop w:val="0"/>
              <w:marBottom w:val="0"/>
              <w:divBdr>
                <w:top w:val="none" w:sz="0" w:space="0" w:color="auto"/>
                <w:left w:val="none" w:sz="0" w:space="0" w:color="auto"/>
                <w:bottom w:val="none" w:sz="0" w:space="0" w:color="auto"/>
                <w:right w:val="none" w:sz="0" w:space="0" w:color="auto"/>
              </w:divBdr>
            </w:div>
          </w:divsChild>
        </w:div>
        <w:div w:id="925531244">
          <w:marLeft w:val="0"/>
          <w:marRight w:val="0"/>
          <w:marTop w:val="0"/>
          <w:marBottom w:val="0"/>
          <w:divBdr>
            <w:top w:val="none" w:sz="0" w:space="0" w:color="auto"/>
            <w:left w:val="none" w:sz="0" w:space="0" w:color="auto"/>
            <w:bottom w:val="none" w:sz="0" w:space="0" w:color="auto"/>
            <w:right w:val="none" w:sz="0" w:space="0" w:color="auto"/>
          </w:divBdr>
        </w:div>
        <w:div w:id="1416853256">
          <w:marLeft w:val="0"/>
          <w:marRight w:val="0"/>
          <w:marTop w:val="0"/>
          <w:marBottom w:val="0"/>
          <w:divBdr>
            <w:top w:val="none" w:sz="0" w:space="0" w:color="auto"/>
            <w:left w:val="none" w:sz="0" w:space="0" w:color="auto"/>
            <w:bottom w:val="none" w:sz="0" w:space="0" w:color="auto"/>
            <w:right w:val="none" w:sz="0" w:space="0" w:color="auto"/>
          </w:divBdr>
          <w:divsChild>
            <w:div w:id="1595361367">
              <w:marLeft w:val="0"/>
              <w:marRight w:val="0"/>
              <w:marTop w:val="0"/>
              <w:marBottom w:val="0"/>
              <w:divBdr>
                <w:top w:val="none" w:sz="0" w:space="0" w:color="auto"/>
                <w:left w:val="none" w:sz="0" w:space="0" w:color="auto"/>
                <w:bottom w:val="none" w:sz="0" w:space="0" w:color="auto"/>
                <w:right w:val="none" w:sz="0" w:space="0" w:color="auto"/>
              </w:divBdr>
            </w:div>
          </w:divsChild>
        </w:div>
        <w:div w:id="1579711316">
          <w:marLeft w:val="0"/>
          <w:marRight w:val="0"/>
          <w:marTop w:val="300"/>
          <w:marBottom w:val="0"/>
          <w:divBdr>
            <w:top w:val="none" w:sz="0" w:space="0" w:color="auto"/>
            <w:left w:val="none" w:sz="0" w:space="0" w:color="auto"/>
            <w:bottom w:val="none" w:sz="0" w:space="0" w:color="auto"/>
            <w:right w:val="none" w:sz="0" w:space="0" w:color="auto"/>
          </w:divBdr>
          <w:divsChild>
            <w:div w:id="1909068363">
              <w:marLeft w:val="0"/>
              <w:marRight w:val="0"/>
              <w:marTop w:val="0"/>
              <w:marBottom w:val="0"/>
              <w:divBdr>
                <w:top w:val="none" w:sz="0" w:space="0" w:color="auto"/>
                <w:left w:val="none" w:sz="0" w:space="0" w:color="auto"/>
                <w:bottom w:val="none" w:sz="0" w:space="0" w:color="auto"/>
                <w:right w:val="none" w:sz="0" w:space="0" w:color="auto"/>
              </w:divBdr>
              <w:divsChild>
                <w:div w:id="541747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737631">
          <w:marLeft w:val="0"/>
          <w:marRight w:val="0"/>
          <w:marTop w:val="300"/>
          <w:marBottom w:val="0"/>
          <w:divBdr>
            <w:top w:val="none" w:sz="0" w:space="0" w:color="auto"/>
            <w:left w:val="none" w:sz="0" w:space="0" w:color="auto"/>
            <w:bottom w:val="none" w:sz="0" w:space="0" w:color="auto"/>
            <w:right w:val="none" w:sz="0" w:space="0" w:color="auto"/>
          </w:divBdr>
          <w:divsChild>
            <w:div w:id="925268690">
              <w:marLeft w:val="0"/>
              <w:marRight w:val="0"/>
              <w:marTop w:val="0"/>
              <w:marBottom w:val="0"/>
              <w:divBdr>
                <w:top w:val="none" w:sz="0" w:space="0" w:color="auto"/>
                <w:left w:val="none" w:sz="0" w:space="0" w:color="auto"/>
                <w:bottom w:val="none" w:sz="0" w:space="0" w:color="auto"/>
                <w:right w:val="none" w:sz="0" w:space="0" w:color="auto"/>
              </w:divBdr>
              <w:divsChild>
                <w:div w:id="1767965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03237">
          <w:marLeft w:val="0"/>
          <w:marRight w:val="0"/>
          <w:marTop w:val="300"/>
          <w:marBottom w:val="0"/>
          <w:divBdr>
            <w:top w:val="none" w:sz="0" w:space="0" w:color="auto"/>
            <w:left w:val="none" w:sz="0" w:space="0" w:color="auto"/>
            <w:bottom w:val="none" w:sz="0" w:space="0" w:color="auto"/>
            <w:right w:val="none" w:sz="0" w:space="0" w:color="auto"/>
          </w:divBdr>
          <w:divsChild>
            <w:div w:id="346641464">
              <w:marLeft w:val="0"/>
              <w:marRight w:val="0"/>
              <w:marTop w:val="0"/>
              <w:marBottom w:val="0"/>
              <w:divBdr>
                <w:top w:val="none" w:sz="0" w:space="0" w:color="auto"/>
                <w:left w:val="none" w:sz="0" w:space="0" w:color="auto"/>
                <w:bottom w:val="none" w:sz="0" w:space="0" w:color="auto"/>
                <w:right w:val="none" w:sz="0" w:space="0" w:color="auto"/>
              </w:divBdr>
              <w:divsChild>
                <w:div w:id="482895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213932">
          <w:marLeft w:val="0"/>
          <w:marRight w:val="0"/>
          <w:marTop w:val="300"/>
          <w:marBottom w:val="0"/>
          <w:divBdr>
            <w:top w:val="none" w:sz="0" w:space="0" w:color="auto"/>
            <w:left w:val="none" w:sz="0" w:space="0" w:color="auto"/>
            <w:bottom w:val="none" w:sz="0" w:space="0" w:color="auto"/>
            <w:right w:val="none" w:sz="0" w:space="0" w:color="auto"/>
          </w:divBdr>
          <w:divsChild>
            <w:div w:id="693310834">
              <w:marLeft w:val="0"/>
              <w:marRight w:val="0"/>
              <w:marTop w:val="0"/>
              <w:marBottom w:val="0"/>
              <w:divBdr>
                <w:top w:val="none" w:sz="0" w:space="0" w:color="auto"/>
                <w:left w:val="none" w:sz="0" w:space="0" w:color="auto"/>
                <w:bottom w:val="none" w:sz="0" w:space="0" w:color="auto"/>
                <w:right w:val="none" w:sz="0" w:space="0" w:color="auto"/>
              </w:divBdr>
              <w:divsChild>
                <w:div w:id="1050108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9344246">
      <w:bodyDiv w:val="1"/>
      <w:marLeft w:val="0"/>
      <w:marRight w:val="0"/>
      <w:marTop w:val="0"/>
      <w:marBottom w:val="0"/>
      <w:divBdr>
        <w:top w:val="none" w:sz="0" w:space="0" w:color="auto"/>
        <w:left w:val="none" w:sz="0" w:space="0" w:color="auto"/>
        <w:bottom w:val="none" w:sz="0" w:space="0" w:color="auto"/>
        <w:right w:val="none" w:sz="0" w:space="0" w:color="auto"/>
      </w:divBdr>
    </w:div>
    <w:div w:id="1839731994">
      <w:bodyDiv w:val="1"/>
      <w:marLeft w:val="0"/>
      <w:marRight w:val="0"/>
      <w:marTop w:val="0"/>
      <w:marBottom w:val="0"/>
      <w:divBdr>
        <w:top w:val="none" w:sz="0" w:space="0" w:color="auto"/>
        <w:left w:val="none" w:sz="0" w:space="0" w:color="auto"/>
        <w:bottom w:val="none" w:sz="0" w:space="0" w:color="auto"/>
        <w:right w:val="none" w:sz="0" w:space="0" w:color="auto"/>
      </w:divBdr>
      <w:divsChild>
        <w:div w:id="712116060">
          <w:marLeft w:val="0"/>
          <w:marRight w:val="0"/>
          <w:marTop w:val="0"/>
          <w:marBottom w:val="0"/>
          <w:divBdr>
            <w:top w:val="none" w:sz="0" w:space="0" w:color="auto"/>
            <w:left w:val="none" w:sz="0" w:space="0" w:color="auto"/>
            <w:bottom w:val="none" w:sz="0" w:space="0" w:color="auto"/>
            <w:right w:val="none" w:sz="0" w:space="0" w:color="auto"/>
          </w:divBdr>
        </w:div>
        <w:div w:id="216858891">
          <w:marLeft w:val="0"/>
          <w:marRight w:val="0"/>
          <w:marTop w:val="0"/>
          <w:marBottom w:val="0"/>
          <w:divBdr>
            <w:top w:val="none" w:sz="0" w:space="0" w:color="auto"/>
            <w:left w:val="none" w:sz="0" w:space="0" w:color="auto"/>
            <w:bottom w:val="none" w:sz="0" w:space="0" w:color="auto"/>
            <w:right w:val="none" w:sz="0" w:space="0" w:color="auto"/>
          </w:divBdr>
          <w:divsChild>
            <w:div w:id="1846633296">
              <w:marLeft w:val="0"/>
              <w:marRight w:val="0"/>
              <w:marTop w:val="0"/>
              <w:marBottom w:val="0"/>
              <w:divBdr>
                <w:top w:val="none" w:sz="0" w:space="0" w:color="auto"/>
                <w:left w:val="none" w:sz="0" w:space="0" w:color="auto"/>
                <w:bottom w:val="none" w:sz="0" w:space="0" w:color="auto"/>
                <w:right w:val="none" w:sz="0" w:space="0" w:color="auto"/>
              </w:divBdr>
            </w:div>
          </w:divsChild>
        </w:div>
        <w:div w:id="282083106">
          <w:marLeft w:val="0"/>
          <w:marRight w:val="0"/>
          <w:marTop w:val="0"/>
          <w:marBottom w:val="0"/>
          <w:divBdr>
            <w:top w:val="none" w:sz="0" w:space="0" w:color="auto"/>
            <w:left w:val="none" w:sz="0" w:space="0" w:color="auto"/>
            <w:bottom w:val="none" w:sz="0" w:space="0" w:color="auto"/>
            <w:right w:val="none" w:sz="0" w:space="0" w:color="auto"/>
          </w:divBdr>
        </w:div>
        <w:div w:id="440493090">
          <w:marLeft w:val="0"/>
          <w:marRight w:val="0"/>
          <w:marTop w:val="0"/>
          <w:marBottom w:val="0"/>
          <w:divBdr>
            <w:top w:val="none" w:sz="0" w:space="0" w:color="auto"/>
            <w:left w:val="none" w:sz="0" w:space="0" w:color="auto"/>
            <w:bottom w:val="none" w:sz="0" w:space="0" w:color="auto"/>
            <w:right w:val="none" w:sz="0" w:space="0" w:color="auto"/>
          </w:divBdr>
          <w:divsChild>
            <w:div w:id="351348419">
              <w:marLeft w:val="0"/>
              <w:marRight w:val="0"/>
              <w:marTop w:val="0"/>
              <w:marBottom w:val="0"/>
              <w:divBdr>
                <w:top w:val="none" w:sz="0" w:space="0" w:color="auto"/>
                <w:left w:val="none" w:sz="0" w:space="0" w:color="auto"/>
                <w:bottom w:val="none" w:sz="0" w:space="0" w:color="auto"/>
                <w:right w:val="none" w:sz="0" w:space="0" w:color="auto"/>
              </w:divBdr>
            </w:div>
          </w:divsChild>
        </w:div>
        <w:div w:id="309407984">
          <w:marLeft w:val="0"/>
          <w:marRight w:val="0"/>
          <w:marTop w:val="0"/>
          <w:marBottom w:val="0"/>
          <w:divBdr>
            <w:top w:val="none" w:sz="0" w:space="0" w:color="auto"/>
            <w:left w:val="none" w:sz="0" w:space="0" w:color="auto"/>
            <w:bottom w:val="none" w:sz="0" w:space="0" w:color="auto"/>
            <w:right w:val="none" w:sz="0" w:space="0" w:color="auto"/>
          </w:divBdr>
        </w:div>
        <w:div w:id="1763992527">
          <w:marLeft w:val="0"/>
          <w:marRight w:val="0"/>
          <w:marTop w:val="0"/>
          <w:marBottom w:val="0"/>
          <w:divBdr>
            <w:top w:val="none" w:sz="0" w:space="0" w:color="auto"/>
            <w:left w:val="none" w:sz="0" w:space="0" w:color="auto"/>
            <w:bottom w:val="none" w:sz="0" w:space="0" w:color="auto"/>
            <w:right w:val="none" w:sz="0" w:space="0" w:color="auto"/>
          </w:divBdr>
          <w:divsChild>
            <w:div w:id="2122410501">
              <w:marLeft w:val="0"/>
              <w:marRight w:val="0"/>
              <w:marTop w:val="0"/>
              <w:marBottom w:val="0"/>
              <w:divBdr>
                <w:top w:val="none" w:sz="0" w:space="0" w:color="auto"/>
                <w:left w:val="none" w:sz="0" w:space="0" w:color="auto"/>
                <w:bottom w:val="none" w:sz="0" w:space="0" w:color="auto"/>
                <w:right w:val="none" w:sz="0" w:space="0" w:color="auto"/>
              </w:divBdr>
            </w:div>
          </w:divsChild>
        </w:div>
        <w:div w:id="689646845">
          <w:marLeft w:val="0"/>
          <w:marRight w:val="0"/>
          <w:marTop w:val="0"/>
          <w:marBottom w:val="0"/>
          <w:divBdr>
            <w:top w:val="none" w:sz="0" w:space="0" w:color="auto"/>
            <w:left w:val="none" w:sz="0" w:space="0" w:color="auto"/>
            <w:bottom w:val="none" w:sz="0" w:space="0" w:color="auto"/>
            <w:right w:val="none" w:sz="0" w:space="0" w:color="auto"/>
          </w:divBdr>
        </w:div>
        <w:div w:id="1257400976">
          <w:marLeft w:val="0"/>
          <w:marRight w:val="0"/>
          <w:marTop w:val="0"/>
          <w:marBottom w:val="0"/>
          <w:divBdr>
            <w:top w:val="none" w:sz="0" w:space="0" w:color="auto"/>
            <w:left w:val="none" w:sz="0" w:space="0" w:color="auto"/>
            <w:bottom w:val="none" w:sz="0" w:space="0" w:color="auto"/>
            <w:right w:val="none" w:sz="0" w:space="0" w:color="auto"/>
          </w:divBdr>
          <w:divsChild>
            <w:div w:id="79062175">
              <w:marLeft w:val="0"/>
              <w:marRight w:val="0"/>
              <w:marTop w:val="0"/>
              <w:marBottom w:val="0"/>
              <w:divBdr>
                <w:top w:val="none" w:sz="0" w:space="0" w:color="auto"/>
                <w:left w:val="none" w:sz="0" w:space="0" w:color="auto"/>
                <w:bottom w:val="none" w:sz="0" w:space="0" w:color="auto"/>
                <w:right w:val="none" w:sz="0" w:space="0" w:color="auto"/>
              </w:divBdr>
            </w:div>
          </w:divsChild>
        </w:div>
        <w:div w:id="969165689">
          <w:marLeft w:val="0"/>
          <w:marRight w:val="0"/>
          <w:marTop w:val="0"/>
          <w:marBottom w:val="0"/>
          <w:divBdr>
            <w:top w:val="none" w:sz="0" w:space="0" w:color="auto"/>
            <w:left w:val="none" w:sz="0" w:space="0" w:color="auto"/>
            <w:bottom w:val="none" w:sz="0" w:space="0" w:color="auto"/>
            <w:right w:val="none" w:sz="0" w:space="0" w:color="auto"/>
          </w:divBdr>
        </w:div>
        <w:div w:id="226303385">
          <w:marLeft w:val="0"/>
          <w:marRight w:val="0"/>
          <w:marTop w:val="0"/>
          <w:marBottom w:val="0"/>
          <w:divBdr>
            <w:top w:val="none" w:sz="0" w:space="0" w:color="auto"/>
            <w:left w:val="none" w:sz="0" w:space="0" w:color="auto"/>
            <w:bottom w:val="none" w:sz="0" w:space="0" w:color="auto"/>
            <w:right w:val="none" w:sz="0" w:space="0" w:color="auto"/>
          </w:divBdr>
          <w:divsChild>
            <w:div w:id="240216702">
              <w:marLeft w:val="0"/>
              <w:marRight w:val="0"/>
              <w:marTop w:val="0"/>
              <w:marBottom w:val="0"/>
              <w:divBdr>
                <w:top w:val="none" w:sz="0" w:space="0" w:color="auto"/>
                <w:left w:val="none" w:sz="0" w:space="0" w:color="auto"/>
                <w:bottom w:val="none" w:sz="0" w:space="0" w:color="auto"/>
                <w:right w:val="none" w:sz="0" w:space="0" w:color="auto"/>
              </w:divBdr>
            </w:div>
          </w:divsChild>
        </w:div>
        <w:div w:id="193153652">
          <w:marLeft w:val="0"/>
          <w:marRight w:val="0"/>
          <w:marTop w:val="0"/>
          <w:marBottom w:val="0"/>
          <w:divBdr>
            <w:top w:val="none" w:sz="0" w:space="0" w:color="auto"/>
            <w:left w:val="none" w:sz="0" w:space="0" w:color="auto"/>
            <w:bottom w:val="none" w:sz="0" w:space="0" w:color="auto"/>
            <w:right w:val="none" w:sz="0" w:space="0" w:color="auto"/>
          </w:divBdr>
        </w:div>
        <w:div w:id="1080757320">
          <w:marLeft w:val="0"/>
          <w:marRight w:val="0"/>
          <w:marTop w:val="0"/>
          <w:marBottom w:val="0"/>
          <w:divBdr>
            <w:top w:val="none" w:sz="0" w:space="0" w:color="auto"/>
            <w:left w:val="none" w:sz="0" w:space="0" w:color="auto"/>
            <w:bottom w:val="none" w:sz="0" w:space="0" w:color="auto"/>
            <w:right w:val="none" w:sz="0" w:space="0" w:color="auto"/>
          </w:divBdr>
          <w:divsChild>
            <w:div w:id="1970934974">
              <w:marLeft w:val="0"/>
              <w:marRight w:val="0"/>
              <w:marTop w:val="0"/>
              <w:marBottom w:val="0"/>
              <w:divBdr>
                <w:top w:val="none" w:sz="0" w:space="0" w:color="auto"/>
                <w:left w:val="none" w:sz="0" w:space="0" w:color="auto"/>
                <w:bottom w:val="none" w:sz="0" w:space="0" w:color="auto"/>
                <w:right w:val="none" w:sz="0" w:space="0" w:color="auto"/>
              </w:divBdr>
            </w:div>
          </w:divsChild>
        </w:div>
        <w:div w:id="1045522021">
          <w:marLeft w:val="0"/>
          <w:marRight w:val="0"/>
          <w:marTop w:val="0"/>
          <w:marBottom w:val="0"/>
          <w:divBdr>
            <w:top w:val="none" w:sz="0" w:space="0" w:color="auto"/>
            <w:left w:val="none" w:sz="0" w:space="0" w:color="auto"/>
            <w:bottom w:val="none" w:sz="0" w:space="0" w:color="auto"/>
            <w:right w:val="none" w:sz="0" w:space="0" w:color="auto"/>
          </w:divBdr>
        </w:div>
        <w:div w:id="641272877">
          <w:marLeft w:val="0"/>
          <w:marRight w:val="0"/>
          <w:marTop w:val="0"/>
          <w:marBottom w:val="0"/>
          <w:divBdr>
            <w:top w:val="none" w:sz="0" w:space="0" w:color="auto"/>
            <w:left w:val="none" w:sz="0" w:space="0" w:color="auto"/>
            <w:bottom w:val="none" w:sz="0" w:space="0" w:color="auto"/>
            <w:right w:val="none" w:sz="0" w:space="0" w:color="auto"/>
          </w:divBdr>
          <w:divsChild>
            <w:div w:id="1639652985">
              <w:marLeft w:val="0"/>
              <w:marRight w:val="0"/>
              <w:marTop w:val="0"/>
              <w:marBottom w:val="0"/>
              <w:divBdr>
                <w:top w:val="none" w:sz="0" w:space="0" w:color="auto"/>
                <w:left w:val="none" w:sz="0" w:space="0" w:color="auto"/>
                <w:bottom w:val="none" w:sz="0" w:space="0" w:color="auto"/>
                <w:right w:val="none" w:sz="0" w:space="0" w:color="auto"/>
              </w:divBdr>
            </w:div>
          </w:divsChild>
        </w:div>
        <w:div w:id="696078169">
          <w:marLeft w:val="0"/>
          <w:marRight w:val="0"/>
          <w:marTop w:val="300"/>
          <w:marBottom w:val="0"/>
          <w:divBdr>
            <w:top w:val="none" w:sz="0" w:space="0" w:color="auto"/>
            <w:left w:val="none" w:sz="0" w:space="0" w:color="auto"/>
            <w:bottom w:val="none" w:sz="0" w:space="0" w:color="auto"/>
            <w:right w:val="none" w:sz="0" w:space="0" w:color="auto"/>
          </w:divBdr>
          <w:divsChild>
            <w:div w:id="1115103042">
              <w:marLeft w:val="0"/>
              <w:marRight w:val="0"/>
              <w:marTop w:val="0"/>
              <w:marBottom w:val="0"/>
              <w:divBdr>
                <w:top w:val="none" w:sz="0" w:space="0" w:color="auto"/>
                <w:left w:val="none" w:sz="0" w:space="0" w:color="auto"/>
                <w:bottom w:val="none" w:sz="0" w:space="0" w:color="auto"/>
                <w:right w:val="none" w:sz="0" w:space="0" w:color="auto"/>
              </w:divBdr>
              <w:divsChild>
                <w:div w:id="747926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2884069">
          <w:marLeft w:val="0"/>
          <w:marRight w:val="0"/>
          <w:marTop w:val="300"/>
          <w:marBottom w:val="0"/>
          <w:divBdr>
            <w:top w:val="none" w:sz="0" w:space="0" w:color="auto"/>
            <w:left w:val="none" w:sz="0" w:space="0" w:color="auto"/>
            <w:bottom w:val="none" w:sz="0" w:space="0" w:color="auto"/>
            <w:right w:val="none" w:sz="0" w:space="0" w:color="auto"/>
          </w:divBdr>
          <w:divsChild>
            <w:div w:id="2115123850">
              <w:marLeft w:val="0"/>
              <w:marRight w:val="0"/>
              <w:marTop w:val="0"/>
              <w:marBottom w:val="0"/>
              <w:divBdr>
                <w:top w:val="none" w:sz="0" w:space="0" w:color="auto"/>
                <w:left w:val="none" w:sz="0" w:space="0" w:color="auto"/>
                <w:bottom w:val="none" w:sz="0" w:space="0" w:color="auto"/>
                <w:right w:val="none" w:sz="0" w:space="0" w:color="auto"/>
              </w:divBdr>
              <w:divsChild>
                <w:div w:id="478958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1402892">
          <w:marLeft w:val="0"/>
          <w:marRight w:val="0"/>
          <w:marTop w:val="300"/>
          <w:marBottom w:val="0"/>
          <w:divBdr>
            <w:top w:val="none" w:sz="0" w:space="0" w:color="auto"/>
            <w:left w:val="none" w:sz="0" w:space="0" w:color="auto"/>
            <w:bottom w:val="none" w:sz="0" w:space="0" w:color="auto"/>
            <w:right w:val="none" w:sz="0" w:space="0" w:color="auto"/>
          </w:divBdr>
          <w:divsChild>
            <w:div w:id="800197608">
              <w:marLeft w:val="0"/>
              <w:marRight w:val="0"/>
              <w:marTop w:val="0"/>
              <w:marBottom w:val="0"/>
              <w:divBdr>
                <w:top w:val="none" w:sz="0" w:space="0" w:color="auto"/>
                <w:left w:val="none" w:sz="0" w:space="0" w:color="auto"/>
                <w:bottom w:val="none" w:sz="0" w:space="0" w:color="auto"/>
                <w:right w:val="none" w:sz="0" w:space="0" w:color="auto"/>
              </w:divBdr>
              <w:divsChild>
                <w:div w:id="1478844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5108594">
          <w:marLeft w:val="0"/>
          <w:marRight w:val="0"/>
          <w:marTop w:val="300"/>
          <w:marBottom w:val="0"/>
          <w:divBdr>
            <w:top w:val="none" w:sz="0" w:space="0" w:color="auto"/>
            <w:left w:val="none" w:sz="0" w:space="0" w:color="auto"/>
            <w:bottom w:val="none" w:sz="0" w:space="0" w:color="auto"/>
            <w:right w:val="none" w:sz="0" w:space="0" w:color="auto"/>
          </w:divBdr>
          <w:divsChild>
            <w:div w:id="924724438">
              <w:marLeft w:val="0"/>
              <w:marRight w:val="0"/>
              <w:marTop w:val="0"/>
              <w:marBottom w:val="0"/>
              <w:divBdr>
                <w:top w:val="none" w:sz="0" w:space="0" w:color="auto"/>
                <w:left w:val="none" w:sz="0" w:space="0" w:color="auto"/>
                <w:bottom w:val="none" w:sz="0" w:space="0" w:color="auto"/>
                <w:right w:val="none" w:sz="0" w:space="0" w:color="auto"/>
              </w:divBdr>
              <w:divsChild>
                <w:div w:id="201091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0274056">
      <w:bodyDiv w:val="1"/>
      <w:marLeft w:val="0"/>
      <w:marRight w:val="0"/>
      <w:marTop w:val="0"/>
      <w:marBottom w:val="0"/>
      <w:divBdr>
        <w:top w:val="none" w:sz="0" w:space="0" w:color="auto"/>
        <w:left w:val="none" w:sz="0" w:space="0" w:color="auto"/>
        <w:bottom w:val="none" w:sz="0" w:space="0" w:color="auto"/>
        <w:right w:val="none" w:sz="0" w:space="0" w:color="auto"/>
      </w:divBdr>
      <w:divsChild>
        <w:div w:id="258563130">
          <w:marLeft w:val="0"/>
          <w:marRight w:val="0"/>
          <w:marTop w:val="0"/>
          <w:marBottom w:val="0"/>
          <w:divBdr>
            <w:top w:val="none" w:sz="0" w:space="0" w:color="auto"/>
            <w:left w:val="none" w:sz="0" w:space="0" w:color="auto"/>
            <w:bottom w:val="none" w:sz="0" w:space="0" w:color="auto"/>
            <w:right w:val="none" w:sz="0" w:space="0" w:color="auto"/>
          </w:divBdr>
        </w:div>
        <w:div w:id="1255281563">
          <w:marLeft w:val="0"/>
          <w:marRight w:val="0"/>
          <w:marTop w:val="0"/>
          <w:marBottom w:val="0"/>
          <w:divBdr>
            <w:top w:val="none" w:sz="0" w:space="0" w:color="auto"/>
            <w:left w:val="none" w:sz="0" w:space="0" w:color="auto"/>
            <w:bottom w:val="none" w:sz="0" w:space="0" w:color="auto"/>
            <w:right w:val="none" w:sz="0" w:space="0" w:color="auto"/>
          </w:divBdr>
          <w:divsChild>
            <w:div w:id="1301224705">
              <w:marLeft w:val="0"/>
              <w:marRight w:val="0"/>
              <w:marTop w:val="0"/>
              <w:marBottom w:val="0"/>
              <w:divBdr>
                <w:top w:val="none" w:sz="0" w:space="0" w:color="auto"/>
                <w:left w:val="none" w:sz="0" w:space="0" w:color="auto"/>
                <w:bottom w:val="none" w:sz="0" w:space="0" w:color="auto"/>
                <w:right w:val="none" w:sz="0" w:space="0" w:color="auto"/>
              </w:divBdr>
            </w:div>
          </w:divsChild>
        </w:div>
        <w:div w:id="608969549">
          <w:marLeft w:val="0"/>
          <w:marRight w:val="0"/>
          <w:marTop w:val="0"/>
          <w:marBottom w:val="0"/>
          <w:divBdr>
            <w:top w:val="none" w:sz="0" w:space="0" w:color="auto"/>
            <w:left w:val="none" w:sz="0" w:space="0" w:color="auto"/>
            <w:bottom w:val="none" w:sz="0" w:space="0" w:color="auto"/>
            <w:right w:val="none" w:sz="0" w:space="0" w:color="auto"/>
          </w:divBdr>
        </w:div>
        <w:div w:id="1750080523">
          <w:marLeft w:val="0"/>
          <w:marRight w:val="0"/>
          <w:marTop w:val="0"/>
          <w:marBottom w:val="0"/>
          <w:divBdr>
            <w:top w:val="none" w:sz="0" w:space="0" w:color="auto"/>
            <w:left w:val="none" w:sz="0" w:space="0" w:color="auto"/>
            <w:bottom w:val="none" w:sz="0" w:space="0" w:color="auto"/>
            <w:right w:val="none" w:sz="0" w:space="0" w:color="auto"/>
          </w:divBdr>
          <w:divsChild>
            <w:div w:id="1138650799">
              <w:marLeft w:val="0"/>
              <w:marRight w:val="0"/>
              <w:marTop w:val="0"/>
              <w:marBottom w:val="0"/>
              <w:divBdr>
                <w:top w:val="none" w:sz="0" w:space="0" w:color="auto"/>
                <w:left w:val="none" w:sz="0" w:space="0" w:color="auto"/>
                <w:bottom w:val="none" w:sz="0" w:space="0" w:color="auto"/>
                <w:right w:val="none" w:sz="0" w:space="0" w:color="auto"/>
              </w:divBdr>
            </w:div>
          </w:divsChild>
        </w:div>
        <w:div w:id="1332173141">
          <w:marLeft w:val="0"/>
          <w:marRight w:val="0"/>
          <w:marTop w:val="0"/>
          <w:marBottom w:val="0"/>
          <w:divBdr>
            <w:top w:val="none" w:sz="0" w:space="0" w:color="auto"/>
            <w:left w:val="none" w:sz="0" w:space="0" w:color="auto"/>
            <w:bottom w:val="none" w:sz="0" w:space="0" w:color="auto"/>
            <w:right w:val="none" w:sz="0" w:space="0" w:color="auto"/>
          </w:divBdr>
        </w:div>
        <w:div w:id="141124056">
          <w:marLeft w:val="0"/>
          <w:marRight w:val="0"/>
          <w:marTop w:val="0"/>
          <w:marBottom w:val="0"/>
          <w:divBdr>
            <w:top w:val="none" w:sz="0" w:space="0" w:color="auto"/>
            <w:left w:val="none" w:sz="0" w:space="0" w:color="auto"/>
            <w:bottom w:val="none" w:sz="0" w:space="0" w:color="auto"/>
            <w:right w:val="none" w:sz="0" w:space="0" w:color="auto"/>
          </w:divBdr>
          <w:divsChild>
            <w:div w:id="1115903976">
              <w:marLeft w:val="0"/>
              <w:marRight w:val="0"/>
              <w:marTop w:val="0"/>
              <w:marBottom w:val="0"/>
              <w:divBdr>
                <w:top w:val="none" w:sz="0" w:space="0" w:color="auto"/>
                <w:left w:val="none" w:sz="0" w:space="0" w:color="auto"/>
                <w:bottom w:val="none" w:sz="0" w:space="0" w:color="auto"/>
                <w:right w:val="none" w:sz="0" w:space="0" w:color="auto"/>
              </w:divBdr>
            </w:div>
          </w:divsChild>
        </w:div>
        <w:div w:id="1359891192">
          <w:marLeft w:val="0"/>
          <w:marRight w:val="0"/>
          <w:marTop w:val="0"/>
          <w:marBottom w:val="0"/>
          <w:divBdr>
            <w:top w:val="none" w:sz="0" w:space="0" w:color="auto"/>
            <w:left w:val="none" w:sz="0" w:space="0" w:color="auto"/>
            <w:bottom w:val="none" w:sz="0" w:space="0" w:color="auto"/>
            <w:right w:val="none" w:sz="0" w:space="0" w:color="auto"/>
          </w:divBdr>
        </w:div>
        <w:div w:id="575166938">
          <w:marLeft w:val="0"/>
          <w:marRight w:val="0"/>
          <w:marTop w:val="0"/>
          <w:marBottom w:val="0"/>
          <w:divBdr>
            <w:top w:val="none" w:sz="0" w:space="0" w:color="auto"/>
            <w:left w:val="none" w:sz="0" w:space="0" w:color="auto"/>
            <w:bottom w:val="none" w:sz="0" w:space="0" w:color="auto"/>
            <w:right w:val="none" w:sz="0" w:space="0" w:color="auto"/>
          </w:divBdr>
          <w:divsChild>
            <w:div w:id="604968822">
              <w:marLeft w:val="0"/>
              <w:marRight w:val="0"/>
              <w:marTop w:val="0"/>
              <w:marBottom w:val="0"/>
              <w:divBdr>
                <w:top w:val="none" w:sz="0" w:space="0" w:color="auto"/>
                <w:left w:val="none" w:sz="0" w:space="0" w:color="auto"/>
                <w:bottom w:val="none" w:sz="0" w:space="0" w:color="auto"/>
                <w:right w:val="none" w:sz="0" w:space="0" w:color="auto"/>
              </w:divBdr>
            </w:div>
          </w:divsChild>
        </w:div>
        <w:div w:id="351567447">
          <w:marLeft w:val="0"/>
          <w:marRight w:val="0"/>
          <w:marTop w:val="0"/>
          <w:marBottom w:val="0"/>
          <w:divBdr>
            <w:top w:val="none" w:sz="0" w:space="0" w:color="auto"/>
            <w:left w:val="none" w:sz="0" w:space="0" w:color="auto"/>
            <w:bottom w:val="none" w:sz="0" w:space="0" w:color="auto"/>
            <w:right w:val="none" w:sz="0" w:space="0" w:color="auto"/>
          </w:divBdr>
        </w:div>
        <w:div w:id="317005326">
          <w:marLeft w:val="0"/>
          <w:marRight w:val="0"/>
          <w:marTop w:val="0"/>
          <w:marBottom w:val="0"/>
          <w:divBdr>
            <w:top w:val="none" w:sz="0" w:space="0" w:color="auto"/>
            <w:left w:val="none" w:sz="0" w:space="0" w:color="auto"/>
            <w:bottom w:val="none" w:sz="0" w:space="0" w:color="auto"/>
            <w:right w:val="none" w:sz="0" w:space="0" w:color="auto"/>
          </w:divBdr>
          <w:divsChild>
            <w:div w:id="64880677">
              <w:marLeft w:val="0"/>
              <w:marRight w:val="0"/>
              <w:marTop w:val="0"/>
              <w:marBottom w:val="0"/>
              <w:divBdr>
                <w:top w:val="none" w:sz="0" w:space="0" w:color="auto"/>
                <w:left w:val="none" w:sz="0" w:space="0" w:color="auto"/>
                <w:bottom w:val="none" w:sz="0" w:space="0" w:color="auto"/>
                <w:right w:val="none" w:sz="0" w:space="0" w:color="auto"/>
              </w:divBdr>
            </w:div>
          </w:divsChild>
        </w:div>
        <w:div w:id="287394931">
          <w:marLeft w:val="0"/>
          <w:marRight w:val="0"/>
          <w:marTop w:val="0"/>
          <w:marBottom w:val="0"/>
          <w:divBdr>
            <w:top w:val="none" w:sz="0" w:space="0" w:color="auto"/>
            <w:left w:val="none" w:sz="0" w:space="0" w:color="auto"/>
            <w:bottom w:val="none" w:sz="0" w:space="0" w:color="auto"/>
            <w:right w:val="none" w:sz="0" w:space="0" w:color="auto"/>
          </w:divBdr>
        </w:div>
        <w:div w:id="196049850">
          <w:marLeft w:val="0"/>
          <w:marRight w:val="0"/>
          <w:marTop w:val="0"/>
          <w:marBottom w:val="0"/>
          <w:divBdr>
            <w:top w:val="none" w:sz="0" w:space="0" w:color="auto"/>
            <w:left w:val="none" w:sz="0" w:space="0" w:color="auto"/>
            <w:bottom w:val="none" w:sz="0" w:space="0" w:color="auto"/>
            <w:right w:val="none" w:sz="0" w:space="0" w:color="auto"/>
          </w:divBdr>
          <w:divsChild>
            <w:div w:id="156189844">
              <w:marLeft w:val="0"/>
              <w:marRight w:val="0"/>
              <w:marTop w:val="0"/>
              <w:marBottom w:val="0"/>
              <w:divBdr>
                <w:top w:val="none" w:sz="0" w:space="0" w:color="auto"/>
                <w:left w:val="none" w:sz="0" w:space="0" w:color="auto"/>
                <w:bottom w:val="none" w:sz="0" w:space="0" w:color="auto"/>
                <w:right w:val="none" w:sz="0" w:space="0" w:color="auto"/>
              </w:divBdr>
            </w:div>
          </w:divsChild>
        </w:div>
        <w:div w:id="1290623755">
          <w:marLeft w:val="0"/>
          <w:marRight w:val="0"/>
          <w:marTop w:val="0"/>
          <w:marBottom w:val="0"/>
          <w:divBdr>
            <w:top w:val="none" w:sz="0" w:space="0" w:color="auto"/>
            <w:left w:val="none" w:sz="0" w:space="0" w:color="auto"/>
            <w:bottom w:val="none" w:sz="0" w:space="0" w:color="auto"/>
            <w:right w:val="none" w:sz="0" w:space="0" w:color="auto"/>
          </w:divBdr>
        </w:div>
        <w:div w:id="1171795737">
          <w:marLeft w:val="0"/>
          <w:marRight w:val="0"/>
          <w:marTop w:val="0"/>
          <w:marBottom w:val="0"/>
          <w:divBdr>
            <w:top w:val="none" w:sz="0" w:space="0" w:color="auto"/>
            <w:left w:val="none" w:sz="0" w:space="0" w:color="auto"/>
            <w:bottom w:val="none" w:sz="0" w:space="0" w:color="auto"/>
            <w:right w:val="none" w:sz="0" w:space="0" w:color="auto"/>
          </w:divBdr>
          <w:divsChild>
            <w:div w:id="1749959703">
              <w:marLeft w:val="0"/>
              <w:marRight w:val="0"/>
              <w:marTop w:val="0"/>
              <w:marBottom w:val="0"/>
              <w:divBdr>
                <w:top w:val="none" w:sz="0" w:space="0" w:color="auto"/>
                <w:left w:val="none" w:sz="0" w:space="0" w:color="auto"/>
                <w:bottom w:val="none" w:sz="0" w:space="0" w:color="auto"/>
                <w:right w:val="none" w:sz="0" w:space="0" w:color="auto"/>
              </w:divBdr>
            </w:div>
          </w:divsChild>
        </w:div>
        <w:div w:id="378944500">
          <w:marLeft w:val="0"/>
          <w:marRight w:val="0"/>
          <w:marTop w:val="300"/>
          <w:marBottom w:val="0"/>
          <w:divBdr>
            <w:top w:val="none" w:sz="0" w:space="0" w:color="auto"/>
            <w:left w:val="none" w:sz="0" w:space="0" w:color="auto"/>
            <w:bottom w:val="none" w:sz="0" w:space="0" w:color="auto"/>
            <w:right w:val="none" w:sz="0" w:space="0" w:color="auto"/>
          </w:divBdr>
          <w:divsChild>
            <w:div w:id="788545417">
              <w:marLeft w:val="0"/>
              <w:marRight w:val="0"/>
              <w:marTop w:val="0"/>
              <w:marBottom w:val="0"/>
              <w:divBdr>
                <w:top w:val="none" w:sz="0" w:space="0" w:color="auto"/>
                <w:left w:val="none" w:sz="0" w:space="0" w:color="auto"/>
                <w:bottom w:val="none" w:sz="0" w:space="0" w:color="auto"/>
                <w:right w:val="none" w:sz="0" w:space="0" w:color="auto"/>
              </w:divBdr>
              <w:divsChild>
                <w:div w:id="19026687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9154959">
          <w:marLeft w:val="0"/>
          <w:marRight w:val="0"/>
          <w:marTop w:val="300"/>
          <w:marBottom w:val="0"/>
          <w:divBdr>
            <w:top w:val="none" w:sz="0" w:space="0" w:color="auto"/>
            <w:left w:val="none" w:sz="0" w:space="0" w:color="auto"/>
            <w:bottom w:val="none" w:sz="0" w:space="0" w:color="auto"/>
            <w:right w:val="none" w:sz="0" w:space="0" w:color="auto"/>
          </w:divBdr>
          <w:divsChild>
            <w:div w:id="1163010672">
              <w:marLeft w:val="0"/>
              <w:marRight w:val="0"/>
              <w:marTop w:val="0"/>
              <w:marBottom w:val="0"/>
              <w:divBdr>
                <w:top w:val="none" w:sz="0" w:space="0" w:color="auto"/>
                <w:left w:val="none" w:sz="0" w:space="0" w:color="auto"/>
                <w:bottom w:val="none" w:sz="0" w:space="0" w:color="auto"/>
                <w:right w:val="none" w:sz="0" w:space="0" w:color="auto"/>
              </w:divBdr>
              <w:divsChild>
                <w:div w:id="575163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83906">
          <w:marLeft w:val="0"/>
          <w:marRight w:val="0"/>
          <w:marTop w:val="300"/>
          <w:marBottom w:val="0"/>
          <w:divBdr>
            <w:top w:val="none" w:sz="0" w:space="0" w:color="auto"/>
            <w:left w:val="none" w:sz="0" w:space="0" w:color="auto"/>
            <w:bottom w:val="none" w:sz="0" w:space="0" w:color="auto"/>
            <w:right w:val="none" w:sz="0" w:space="0" w:color="auto"/>
          </w:divBdr>
          <w:divsChild>
            <w:div w:id="306134894">
              <w:marLeft w:val="0"/>
              <w:marRight w:val="0"/>
              <w:marTop w:val="0"/>
              <w:marBottom w:val="0"/>
              <w:divBdr>
                <w:top w:val="none" w:sz="0" w:space="0" w:color="auto"/>
                <w:left w:val="none" w:sz="0" w:space="0" w:color="auto"/>
                <w:bottom w:val="none" w:sz="0" w:space="0" w:color="auto"/>
                <w:right w:val="none" w:sz="0" w:space="0" w:color="auto"/>
              </w:divBdr>
              <w:divsChild>
                <w:div w:id="1433554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8152905">
          <w:marLeft w:val="0"/>
          <w:marRight w:val="0"/>
          <w:marTop w:val="300"/>
          <w:marBottom w:val="0"/>
          <w:divBdr>
            <w:top w:val="none" w:sz="0" w:space="0" w:color="auto"/>
            <w:left w:val="none" w:sz="0" w:space="0" w:color="auto"/>
            <w:bottom w:val="none" w:sz="0" w:space="0" w:color="auto"/>
            <w:right w:val="none" w:sz="0" w:space="0" w:color="auto"/>
          </w:divBdr>
          <w:divsChild>
            <w:div w:id="2023239449">
              <w:marLeft w:val="0"/>
              <w:marRight w:val="0"/>
              <w:marTop w:val="0"/>
              <w:marBottom w:val="0"/>
              <w:divBdr>
                <w:top w:val="none" w:sz="0" w:space="0" w:color="auto"/>
                <w:left w:val="none" w:sz="0" w:space="0" w:color="auto"/>
                <w:bottom w:val="none" w:sz="0" w:space="0" w:color="auto"/>
                <w:right w:val="none" w:sz="0" w:space="0" w:color="auto"/>
              </w:divBdr>
              <w:divsChild>
                <w:div w:id="1527720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0347742">
      <w:bodyDiv w:val="1"/>
      <w:marLeft w:val="0"/>
      <w:marRight w:val="0"/>
      <w:marTop w:val="0"/>
      <w:marBottom w:val="0"/>
      <w:divBdr>
        <w:top w:val="none" w:sz="0" w:space="0" w:color="auto"/>
        <w:left w:val="none" w:sz="0" w:space="0" w:color="auto"/>
        <w:bottom w:val="none" w:sz="0" w:space="0" w:color="auto"/>
        <w:right w:val="none" w:sz="0" w:space="0" w:color="auto"/>
      </w:divBdr>
      <w:divsChild>
        <w:div w:id="1154294874">
          <w:marLeft w:val="0"/>
          <w:marRight w:val="0"/>
          <w:marTop w:val="0"/>
          <w:marBottom w:val="0"/>
          <w:divBdr>
            <w:top w:val="none" w:sz="0" w:space="0" w:color="auto"/>
            <w:left w:val="none" w:sz="0" w:space="0" w:color="auto"/>
            <w:bottom w:val="none" w:sz="0" w:space="0" w:color="auto"/>
            <w:right w:val="none" w:sz="0" w:space="0" w:color="auto"/>
          </w:divBdr>
        </w:div>
        <w:div w:id="1682780096">
          <w:marLeft w:val="0"/>
          <w:marRight w:val="0"/>
          <w:marTop w:val="0"/>
          <w:marBottom w:val="0"/>
          <w:divBdr>
            <w:top w:val="none" w:sz="0" w:space="0" w:color="auto"/>
            <w:left w:val="none" w:sz="0" w:space="0" w:color="auto"/>
            <w:bottom w:val="none" w:sz="0" w:space="0" w:color="auto"/>
            <w:right w:val="none" w:sz="0" w:space="0" w:color="auto"/>
          </w:divBdr>
          <w:divsChild>
            <w:div w:id="318733690">
              <w:marLeft w:val="0"/>
              <w:marRight w:val="0"/>
              <w:marTop w:val="0"/>
              <w:marBottom w:val="0"/>
              <w:divBdr>
                <w:top w:val="none" w:sz="0" w:space="0" w:color="auto"/>
                <w:left w:val="none" w:sz="0" w:space="0" w:color="auto"/>
                <w:bottom w:val="none" w:sz="0" w:space="0" w:color="auto"/>
                <w:right w:val="none" w:sz="0" w:space="0" w:color="auto"/>
              </w:divBdr>
            </w:div>
          </w:divsChild>
        </w:div>
        <w:div w:id="1993176559">
          <w:marLeft w:val="0"/>
          <w:marRight w:val="0"/>
          <w:marTop w:val="0"/>
          <w:marBottom w:val="0"/>
          <w:divBdr>
            <w:top w:val="none" w:sz="0" w:space="0" w:color="auto"/>
            <w:left w:val="none" w:sz="0" w:space="0" w:color="auto"/>
            <w:bottom w:val="none" w:sz="0" w:space="0" w:color="auto"/>
            <w:right w:val="none" w:sz="0" w:space="0" w:color="auto"/>
          </w:divBdr>
        </w:div>
        <w:div w:id="1609776748">
          <w:marLeft w:val="0"/>
          <w:marRight w:val="0"/>
          <w:marTop w:val="0"/>
          <w:marBottom w:val="0"/>
          <w:divBdr>
            <w:top w:val="none" w:sz="0" w:space="0" w:color="auto"/>
            <w:left w:val="none" w:sz="0" w:space="0" w:color="auto"/>
            <w:bottom w:val="none" w:sz="0" w:space="0" w:color="auto"/>
            <w:right w:val="none" w:sz="0" w:space="0" w:color="auto"/>
          </w:divBdr>
          <w:divsChild>
            <w:div w:id="1888103596">
              <w:marLeft w:val="0"/>
              <w:marRight w:val="0"/>
              <w:marTop w:val="0"/>
              <w:marBottom w:val="0"/>
              <w:divBdr>
                <w:top w:val="none" w:sz="0" w:space="0" w:color="auto"/>
                <w:left w:val="none" w:sz="0" w:space="0" w:color="auto"/>
                <w:bottom w:val="none" w:sz="0" w:space="0" w:color="auto"/>
                <w:right w:val="none" w:sz="0" w:space="0" w:color="auto"/>
              </w:divBdr>
            </w:div>
          </w:divsChild>
        </w:div>
        <w:div w:id="1516842395">
          <w:marLeft w:val="0"/>
          <w:marRight w:val="0"/>
          <w:marTop w:val="0"/>
          <w:marBottom w:val="0"/>
          <w:divBdr>
            <w:top w:val="none" w:sz="0" w:space="0" w:color="auto"/>
            <w:left w:val="none" w:sz="0" w:space="0" w:color="auto"/>
            <w:bottom w:val="none" w:sz="0" w:space="0" w:color="auto"/>
            <w:right w:val="none" w:sz="0" w:space="0" w:color="auto"/>
          </w:divBdr>
        </w:div>
        <w:div w:id="1112281514">
          <w:marLeft w:val="0"/>
          <w:marRight w:val="0"/>
          <w:marTop w:val="0"/>
          <w:marBottom w:val="0"/>
          <w:divBdr>
            <w:top w:val="none" w:sz="0" w:space="0" w:color="auto"/>
            <w:left w:val="none" w:sz="0" w:space="0" w:color="auto"/>
            <w:bottom w:val="none" w:sz="0" w:space="0" w:color="auto"/>
            <w:right w:val="none" w:sz="0" w:space="0" w:color="auto"/>
          </w:divBdr>
          <w:divsChild>
            <w:div w:id="581381155">
              <w:marLeft w:val="0"/>
              <w:marRight w:val="0"/>
              <w:marTop w:val="0"/>
              <w:marBottom w:val="0"/>
              <w:divBdr>
                <w:top w:val="none" w:sz="0" w:space="0" w:color="auto"/>
                <w:left w:val="none" w:sz="0" w:space="0" w:color="auto"/>
                <w:bottom w:val="none" w:sz="0" w:space="0" w:color="auto"/>
                <w:right w:val="none" w:sz="0" w:space="0" w:color="auto"/>
              </w:divBdr>
            </w:div>
          </w:divsChild>
        </w:div>
        <w:div w:id="1006597764">
          <w:marLeft w:val="0"/>
          <w:marRight w:val="0"/>
          <w:marTop w:val="0"/>
          <w:marBottom w:val="0"/>
          <w:divBdr>
            <w:top w:val="none" w:sz="0" w:space="0" w:color="auto"/>
            <w:left w:val="none" w:sz="0" w:space="0" w:color="auto"/>
            <w:bottom w:val="none" w:sz="0" w:space="0" w:color="auto"/>
            <w:right w:val="none" w:sz="0" w:space="0" w:color="auto"/>
          </w:divBdr>
        </w:div>
        <w:div w:id="550962830">
          <w:marLeft w:val="0"/>
          <w:marRight w:val="0"/>
          <w:marTop w:val="0"/>
          <w:marBottom w:val="0"/>
          <w:divBdr>
            <w:top w:val="none" w:sz="0" w:space="0" w:color="auto"/>
            <w:left w:val="none" w:sz="0" w:space="0" w:color="auto"/>
            <w:bottom w:val="none" w:sz="0" w:space="0" w:color="auto"/>
            <w:right w:val="none" w:sz="0" w:space="0" w:color="auto"/>
          </w:divBdr>
          <w:divsChild>
            <w:div w:id="1233470376">
              <w:marLeft w:val="0"/>
              <w:marRight w:val="0"/>
              <w:marTop w:val="0"/>
              <w:marBottom w:val="0"/>
              <w:divBdr>
                <w:top w:val="none" w:sz="0" w:space="0" w:color="auto"/>
                <w:left w:val="none" w:sz="0" w:space="0" w:color="auto"/>
                <w:bottom w:val="none" w:sz="0" w:space="0" w:color="auto"/>
                <w:right w:val="none" w:sz="0" w:space="0" w:color="auto"/>
              </w:divBdr>
            </w:div>
          </w:divsChild>
        </w:div>
        <w:div w:id="64959945">
          <w:marLeft w:val="0"/>
          <w:marRight w:val="0"/>
          <w:marTop w:val="0"/>
          <w:marBottom w:val="0"/>
          <w:divBdr>
            <w:top w:val="none" w:sz="0" w:space="0" w:color="auto"/>
            <w:left w:val="none" w:sz="0" w:space="0" w:color="auto"/>
            <w:bottom w:val="none" w:sz="0" w:space="0" w:color="auto"/>
            <w:right w:val="none" w:sz="0" w:space="0" w:color="auto"/>
          </w:divBdr>
        </w:div>
        <w:div w:id="1134952768">
          <w:marLeft w:val="0"/>
          <w:marRight w:val="0"/>
          <w:marTop w:val="0"/>
          <w:marBottom w:val="0"/>
          <w:divBdr>
            <w:top w:val="none" w:sz="0" w:space="0" w:color="auto"/>
            <w:left w:val="none" w:sz="0" w:space="0" w:color="auto"/>
            <w:bottom w:val="none" w:sz="0" w:space="0" w:color="auto"/>
            <w:right w:val="none" w:sz="0" w:space="0" w:color="auto"/>
          </w:divBdr>
          <w:divsChild>
            <w:div w:id="1696807855">
              <w:marLeft w:val="0"/>
              <w:marRight w:val="0"/>
              <w:marTop w:val="0"/>
              <w:marBottom w:val="0"/>
              <w:divBdr>
                <w:top w:val="none" w:sz="0" w:space="0" w:color="auto"/>
                <w:left w:val="none" w:sz="0" w:space="0" w:color="auto"/>
                <w:bottom w:val="none" w:sz="0" w:space="0" w:color="auto"/>
                <w:right w:val="none" w:sz="0" w:space="0" w:color="auto"/>
              </w:divBdr>
            </w:div>
          </w:divsChild>
        </w:div>
        <w:div w:id="1774788944">
          <w:marLeft w:val="0"/>
          <w:marRight w:val="0"/>
          <w:marTop w:val="0"/>
          <w:marBottom w:val="0"/>
          <w:divBdr>
            <w:top w:val="none" w:sz="0" w:space="0" w:color="auto"/>
            <w:left w:val="none" w:sz="0" w:space="0" w:color="auto"/>
            <w:bottom w:val="none" w:sz="0" w:space="0" w:color="auto"/>
            <w:right w:val="none" w:sz="0" w:space="0" w:color="auto"/>
          </w:divBdr>
        </w:div>
        <w:div w:id="614563461">
          <w:marLeft w:val="0"/>
          <w:marRight w:val="0"/>
          <w:marTop w:val="0"/>
          <w:marBottom w:val="0"/>
          <w:divBdr>
            <w:top w:val="none" w:sz="0" w:space="0" w:color="auto"/>
            <w:left w:val="none" w:sz="0" w:space="0" w:color="auto"/>
            <w:bottom w:val="none" w:sz="0" w:space="0" w:color="auto"/>
            <w:right w:val="none" w:sz="0" w:space="0" w:color="auto"/>
          </w:divBdr>
          <w:divsChild>
            <w:div w:id="171841929">
              <w:marLeft w:val="0"/>
              <w:marRight w:val="0"/>
              <w:marTop w:val="0"/>
              <w:marBottom w:val="0"/>
              <w:divBdr>
                <w:top w:val="none" w:sz="0" w:space="0" w:color="auto"/>
                <w:left w:val="none" w:sz="0" w:space="0" w:color="auto"/>
                <w:bottom w:val="none" w:sz="0" w:space="0" w:color="auto"/>
                <w:right w:val="none" w:sz="0" w:space="0" w:color="auto"/>
              </w:divBdr>
            </w:div>
          </w:divsChild>
        </w:div>
        <w:div w:id="1533687981">
          <w:marLeft w:val="0"/>
          <w:marRight w:val="0"/>
          <w:marTop w:val="0"/>
          <w:marBottom w:val="0"/>
          <w:divBdr>
            <w:top w:val="none" w:sz="0" w:space="0" w:color="auto"/>
            <w:left w:val="none" w:sz="0" w:space="0" w:color="auto"/>
            <w:bottom w:val="none" w:sz="0" w:space="0" w:color="auto"/>
            <w:right w:val="none" w:sz="0" w:space="0" w:color="auto"/>
          </w:divBdr>
        </w:div>
        <w:div w:id="1826316692">
          <w:marLeft w:val="0"/>
          <w:marRight w:val="0"/>
          <w:marTop w:val="0"/>
          <w:marBottom w:val="0"/>
          <w:divBdr>
            <w:top w:val="none" w:sz="0" w:space="0" w:color="auto"/>
            <w:left w:val="none" w:sz="0" w:space="0" w:color="auto"/>
            <w:bottom w:val="none" w:sz="0" w:space="0" w:color="auto"/>
            <w:right w:val="none" w:sz="0" w:space="0" w:color="auto"/>
          </w:divBdr>
          <w:divsChild>
            <w:div w:id="1871844059">
              <w:marLeft w:val="0"/>
              <w:marRight w:val="0"/>
              <w:marTop w:val="0"/>
              <w:marBottom w:val="0"/>
              <w:divBdr>
                <w:top w:val="none" w:sz="0" w:space="0" w:color="auto"/>
                <w:left w:val="none" w:sz="0" w:space="0" w:color="auto"/>
                <w:bottom w:val="none" w:sz="0" w:space="0" w:color="auto"/>
                <w:right w:val="none" w:sz="0" w:space="0" w:color="auto"/>
              </w:divBdr>
            </w:div>
          </w:divsChild>
        </w:div>
        <w:div w:id="1787432342">
          <w:marLeft w:val="0"/>
          <w:marRight w:val="0"/>
          <w:marTop w:val="300"/>
          <w:marBottom w:val="0"/>
          <w:divBdr>
            <w:top w:val="none" w:sz="0" w:space="0" w:color="auto"/>
            <w:left w:val="none" w:sz="0" w:space="0" w:color="auto"/>
            <w:bottom w:val="none" w:sz="0" w:space="0" w:color="auto"/>
            <w:right w:val="none" w:sz="0" w:space="0" w:color="auto"/>
          </w:divBdr>
          <w:divsChild>
            <w:div w:id="1828477838">
              <w:marLeft w:val="0"/>
              <w:marRight w:val="0"/>
              <w:marTop w:val="0"/>
              <w:marBottom w:val="0"/>
              <w:divBdr>
                <w:top w:val="none" w:sz="0" w:space="0" w:color="auto"/>
                <w:left w:val="none" w:sz="0" w:space="0" w:color="auto"/>
                <w:bottom w:val="none" w:sz="0" w:space="0" w:color="auto"/>
                <w:right w:val="none" w:sz="0" w:space="0" w:color="auto"/>
              </w:divBdr>
              <w:divsChild>
                <w:div w:id="329329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7845676">
          <w:marLeft w:val="0"/>
          <w:marRight w:val="0"/>
          <w:marTop w:val="300"/>
          <w:marBottom w:val="0"/>
          <w:divBdr>
            <w:top w:val="none" w:sz="0" w:space="0" w:color="auto"/>
            <w:left w:val="none" w:sz="0" w:space="0" w:color="auto"/>
            <w:bottom w:val="none" w:sz="0" w:space="0" w:color="auto"/>
            <w:right w:val="none" w:sz="0" w:space="0" w:color="auto"/>
          </w:divBdr>
          <w:divsChild>
            <w:div w:id="199124714">
              <w:marLeft w:val="0"/>
              <w:marRight w:val="0"/>
              <w:marTop w:val="0"/>
              <w:marBottom w:val="0"/>
              <w:divBdr>
                <w:top w:val="none" w:sz="0" w:space="0" w:color="auto"/>
                <w:left w:val="none" w:sz="0" w:space="0" w:color="auto"/>
                <w:bottom w:val="none" w:sz="0" w:space="0" w:color="auto"/>
                <w:right w:val="none" w:sz="0" w:space="0" w:color="auto"/>
              </w:divBdr>
              <w:divsChild>
                <w:div w:id="840776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217790">
          <w:marLeft w:val="0"/>
          <w:marRight w:val="0"/>
          <w:marTop w:val="300"/>
          <w:marBottom w:val="0"/>
          <w:divBdr>
            <w:top w:val="none" w:sz="0" w:space="0" w:color="auto"/>
            <w:left w:val="none" w:sz="0" w:space="0" w:color="auto"/>
            <w:bottom w:val="none" w:sz="0" w:space="0" w:color="auto"/>
            <w:right w:val="none" w:sz="0" w:space="0" w:color="auto"/>
          </w:divBdr>
          <w:divsChild>
            <w:div w:id="1280837069">
              <w:marLeft w:val="0"/>
              <w:marRight w:val="0"/>
              <w:marTop w:val="0"/>
              <w:marBottom w:val="0"/>
              <w:divBdr>
                <w:top w:val="none" w:sz="0" w:space="0" w:color="auto"/>
                <w:left w:val="none" w:sz="0" w:space="0" w:color="auto"/>
                <w:bottom w:val="none" w:sz="0" w:space="0" w:color="auto"/>
                <w:right w:val="none" w:sz="0" w:space="0" w:color="auto"/>
              </w:divBdr>
              <w:divsChild>
                <w:div w:id="2051149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4322278">
      <w:bodyDiv w:val="1"/>
      <w:marLeft w:val="0"/>
      <w:marRight w:val="0"/>
      <w:marTop w:val="0"/>
      <w:marBottom w:val="0"/>
      <w:divBdr>
        <w:top w:val="none" w:sz="0" w:space="0" w:color="auto"/>
        <w:left w:val="none" w:sz="0" w:space="0" w:color="auto"/>
        <w:bottom w:val="none" w:sz="0" w:space="0" w:color="auto"/>
        <w:right w:val="none" w:sz="0" w:space="0" w:color="auto"/>
      </w:divBdr>
      <w:divsChild>
        <w:div w:id="401830152">
          <w:marLeft w:val="0"/>
          <w:marRight w:val="0"/>
          <w:marTop w:val="0"/>
          <w:marBottom w:val="0"/>
          <w:divBdr>
            <w:top w:val="none" w:sz="0" w:space="0" w:color="auto"/>
            <w:left w:val="none" w:sz="0" w:space="0" w:color="auto"/>
            <w:bottom w:val="none" w:sz="0" w:space="0" w:color="auto"/>
            <w:right w:val="none" w:sz="0" w:space="0" w:color="auto"/>
          </w:divBdr>
        </w:div>
        <w:div w:id="1316835643">
          <w:marLeft w:val="0"/>
          <w:marRight w:val="0"/>
          <w:marTop w:val="0"/>
          <w:marBottom w:val="0"/>
          <w:divBdr>
            <w:top w:val="none" w:sz="0" w:space="0" w:color="auto"/>
            <w:left w:val="none" w:sz="0" w:space="0" w:color="auto"/>
            <w:bottom w:val="none" w:sz="0" w:space="0" w:color="auto"/>
            <w:right w:val="none" w:sz="0" w:space="0" w:color="auto"/>
          </w:divBdr>
          <w:divsChild>
            <w:div w:id="1976448589">
              <w:marLeft w:val="0"/>
              <w:marRight w:val="0"/>
              <w:marTop w:val="0"/>
              <w:marBottom w:val="0"/>
              <w:divBdr>
                <w:top w:val="none" w:sz="0" w:space="0" w:color="auto"/>
                <w:left w:val="none" w:sz="0" w:space="0" w:color="auto"/>
                <w:bottom w:val="none" w:sz="0" w:space="0" w:color="auto"/>
                <w:right w:val="none" w:sz="0" w:space="0" w:color="auto"/>
              </w:divBdr>
            </w:div>
          </w:divsChild>
        </w:div>
        <w:div w:id="1545484687">
          <w:marLeft w:val="0"/>
          <w:marRight w:val="0"/>
          <w:marTop w:val="0"/>
          <w:marBottom w:val="0"/>
          <w:divBdr>
            <w:top w:val="none" w:sz="0" w:space="0" w:color="auto"/>
            <w:left w:val="none" w:sz="0" w:space="0" w:color="auto"/>
            <w:bottom w:val="none" w:sz="0" w:space="0" w:color="auto"/>
            <w:right w:val="none" w:sz="0" w:space="0" w:color="auto"/>
          </w:divBdr>
        </w:div>
        <w:div w:id="1666200781">
          <w:marLeft w:val="0"/>
          <w:marRight w:val="0"/>
          <w:marTop w:val="0"/>
          <w:marBottom w:val="0"/>
          <w:divBdr>
            <w:top w:val="none" w:sz="0" w:space="0" w:color="auto"/>
            <w:left w:val="none" w:sz="0" w:space="0" w:color="auto"/>
            <w:bottom w:val="none" w:sz="0" w:space="0" w:color="auto"/>
            <w:right w:val="none" w:sz="0" w:space="0" w:color="auto"/>
          </w:divBdr>
          <w:divsChild>
            <w:div w:id="782069333">
              <w:marLeft w:val="0"/>
              <w:marRight w:val="0"/>
              <w:marTop w:val="0"/>
              <w:marBottom w:val="0"/>
              <w:divBdr>
                <w:top w:val="none" w:sz="0" w:space="0" w:color="auto"/>
                <w:left w:val="none" w:sz="0" w:space="0" w:color="auto"/>
                <w:bottom w:val="none" w:sz="0" w:space="0" w:color="auto"/>
                <w:right w:val="none" w:sz="0" w:space="0" w:color="auto"/>
              </w:divBdr>
            </w:div>
          </w:divsChild>
        </w:div>
        <w:div w:id="815148224">
          <w:marLeft w:val="0"/>
          <w:marRight w:val="0"/>
          <w:marTop w:val="0"/>
          <w:marBottom w:val="0"/>
          <w:divBdr>
            <w:top w:val="none" w:sz="0" w:space="0" w:color="auto"/>
            <w:left w:val="none" w:sz="0" w:space="0" w:color="auto"/>
            <w:bottom w:val="none" w:sz="0" w:space="0" w:color="auto"/>
            <w:right w:val="none" w:sz="0" w:space="0" w:color="auto"/>
          </w:divBdr>
        </w:div>
        <w:div w:id="712192797">
          <w:marLeft w:val="0"/>
          <w:marRight w:val="0"/>
          <w:marTop w:val="0"/>
          <w:marBottom w:val="0"/>
          <w:divBdr>
            <w:top w:val="none" w:sz="0" w:space="0" w:color="auto"/>
            <w:left w:val="none" w:sz="0" w:space="0" w:color="auto"/>
            <w:bottom w:val="none" w:sz="0" w:space="0" w:color="auto"/>
            <w:right w:val="none" w:sz="0" w:space="0" w:color="auto"/>
          </w:divBdr>
          <w:divsChild>
            <w:div w:id="1776709517">
              <w:marLeft w:val="0"/>
              <w:marRight w:val="0"/>
              <w:marTop w:val="0"/>
              <w:marBottom w:val="0"/>
              <w:divBdr>
                <w:top w:val="none" w:sz="0" w:space="0" w:color="auto"/>
                <w:left w:val="none" w:sz="0" w:space="0" w:color="auto"/>
                <w:bottom w:val="none" w:sz="0" w:space="0" w:color="auto"/>
                <w:right w:val="none" w:sz="0" w:space="0" w:color="auto"/>
              </w:divBdr>
            </w:div>
          </w:divsChild>
        </w:div>
        <w:div w:id="105972730">
          <w:marLeft w:val="0"/>
          <w:marRight w:val="0"/>
          <w:marTop w:val="0"/>
          <w:marBottom w:val="0"/>
          <w:divBdr>
            <w:top w:val="none" w:sz="0" w:space="0" w:color="auto"/>
            <w:left w:val="none" w:sz="0" w:space="0" w:color="auto"/>
            <w:bottom w:val="none" w:sz="0" w:space="0" w:color="auto"/>
            <w:right w:val="none" w:sz="0" w:space="0" w:color="auto"/>
          </w:divBdr>
        </w:div>
        <w:div w:id="1202283586">
          <w:marLeft w:val="0"/>
          <w:marRight w:val="0"/>
          <w:marTop w:val="0"/>
          <w:marBottom w:val="0"/>
          <w:divBdr>
            <w:top w:val="none" w:sz="0" w:space="0" w:color="auto"/>
            <w:left w:val="none" w:sz="0" w:space="0" w:color="auto"/>
            <w:bottom w:val="none" w:sz="0" w:space="0" w:color="auto"/>
            <w:right w:val="none" w:sz="0" w:space="0" w:color="auto"/>
          </w:divBdr>
          <w:divsChild>
            <w:div w:id="535509251">
              <w:marLeft w:val="0"/>
              <w:marRight w:val="0"/>
              <w:marTop w:val="0"/>
              <w:marBottom w:val="0"/>
              <w:divBdr>
                <w:top w:val="none" w:sz="0" w:space="0" w:color="auto"/>
                <w:left w:val="none" w:sz="0" w:space="0" w:color="auto"/>
                <w:bottom w:val="none" w:sz="0" w:space="0" w:color="auto"/>
                <w:right w:val="none" w:sz="0" w:space="0" w:color="auto"/>
              </w:divBdr>
            </w:div>
          </w:divsChild>
        </w:div>
        <w:div w:id="1769428553">
          <w:marLeft w:val="0"/>
          <w:marRight w:val="0"/>
          <w:marTop w:val="0"/>
          <w:marBottom w:val="0"/>
          <w:divBdr>
            <w:top w:val="none" w:sz="0" w:space="0" w:color="auto"/>
            <w:left w:val="none" w:sz="0" w:space="0" w:color="auto"/>
            <w:bottom w:val="none" w:sz="0" w:space="0" w:color="auto"/>
            <w:right w:val="none" w:sz="0" w:space="0" w:color="auto"/>
          </w:divBdr>
        </w:div>
        <w:div w:id="1214778918">
          <w:marLeft w:val="0"/>
          <w:marRight w:val="0"/>
          <w:marTop w:val="0"/>
          <w:marBottom w:val="0"/>
          <w:divBdr>
            <w:top w:val="none" w:sz="0" w:space="0" w:color="auto"/>
            <w:left w:val="none" w:sz="0" w:space="0" w:color="auto"/>
            <w:bottom w:val="none" w:sz="0" w:space="0" w:color="auto"/>
            <w:right w:val="none" w:sz="0" w:space="0" w:color="auto"/>
          </w:divBdr>
          <w:divsChild>
            <w:div w:id="1360542979">
              <w:marLeft w:val="0"/>
              <w:marRight w:val="0"/>
              <w:marTop w:val="0"/>
              <w:marBottom w:val="0"/>
              <w:divBdr>
                <w:top w:val="none" w:sz="0" w:space="0" w:color="auto"/>
                <w:left w:val="none" w:sz="0" w:space="0" w:color="auto"/>
                <w:bottom w:val="none" w:sz="0" w:space="0" w:color="auto"/>
                <w:right w:val="none" w:sz="0" w:space="0" w:color="auto"/>
              </w:divBdr>
            </w:div>
          </w:divsChild>
        </w:div>
        <w:div w:id="1298023885">
          <w:marLeft w:val="0"/>
          <w:marRight w:val="0"/>
          <w:marTop w:val="0"/>
          <w:marBottom w:val="0"/>
          <w:divBdr>
            <w:top w:val="none" w:sz="0" w:space="0" w:color="auto"/>
            <w:left w:val="none" w:sz="0" w:space="0" w:color="auto"/>
            <w:bottom w:val="none" w:sz="0" w:space="0" w:color="auto"/>
            <w:right w:val="none" w:sz="0" w:space="0" w:color="auto"/>
          </w:divBdr>
        </w:div>
        <w:div w:id="2145349139">
          <w:marLeft w:val="0"/>
          <w:marRight w:val="0"/>
          <w:marTop w:val="0"/>
          <w:marBottom w:val="0"/>
          <w:divBdr>
            <w:top w:val="none" w:sz="0" w:space="0" w:color="auto"/>
            <w:left w:val="none" w:sz="0" w:space="0" w:color="auto"/>
            <w:bottom w:val="none" w:sz="0" w:space="0" w:color="auto"/>
            <w:right w:val="none" w:sz="0" w:space="0" w:color="auto"/>
          </w:divBdr>
          <w:divsChild>
            <w:div w:id="1651901307">
              <w:marLeft w:val="0"/>
              <w:marRight w:val="0"/>
              <w:marTop w:val="0"/>
              <w:marBottom w:val="0"/>
              <w:divBdr>
                <w:top w:val="none" w:sz="0" w:space="0" w:color="auto"/>
                <w:left w:val="none" w:sz="0" w:space="0" w:color="auto"/>
                <w:bottom w:val="none" w:sz="0" w:space="0" w:color="auto"/>
                <w:right w:val="none" w:sz="0" w:space="0" w:color="auto"/>
              </w:divBdr>
            </w:div>
          </w:divsChild>
        </w:div>
        <w:div w:id="68699547">
          <w:marLeft w:val="0"/>
          <w:marRight w:val="0"/>
          <w:marTop w:val="0"/>
          <w:marBottom w:val="0"/>
          <w:divBdr>
            <w:top w:val="none" w:sz="0" w:space="0" w:color="auto"/>
            <w:left w:val="none" w:sz="0" w:space="0" w:color="auto"/>
            <w:bottom w:val="none" w:sz="0" w:space="0" w:color="auto"/>
            <w:right w:val="none" w:sz="0" w:space="0" w:color="auto"/>
          </w:divBdr>
        </w:div>
        <w:div w:id="859062">
          <w:marLeft w:val="0"/>
          <w:marRight w:val="0"/>
          <w:marTop w:val="0"/>
          <w:marBottom w:val="0"/>
          <w:divBdr>
            <w:top w:val="none" w:sz="0" w:space="0" w:color="auto"/>
            <w:left w:val="none" w:sz="0" w:space="0" w:color="auto"/>
            <w:bottom w:val="none" w:sz="0" w:space="0" w:color="auto"/>
            <w:right w:val="none" w:sz="0" w:space="0" w:color="auto"/>
          </w:divBdr>
          <w:divsChild>
            <w:div w:id="1659456127">
              <w:marLeft w:val="0"/>
              <w:marRight w:val="0"/>
              <w:marTop w:val="0"/>
              <w:marBottom w:val="0"/>
              <w:divBdr>
                <w:top w:val="none" w:sz="0" w:space="0" w:color="auto"/>
                <w:left w:val="none" w:sz="0" w:space="0" w:color="auto"/>
                <w:bottom w:val="none" w:sz="0" w:space="0" w:color="auto"/>
                <w:right w:val="none" w:sz="0" w:space="0" w:color="auto"/>
              </w:divBdr>
            </w:div>
          </w:divsChild>
        </w:div>
        <w:div w:id="1222252449">
          <w:marLeft w:val="0"/>
          <w:marRight w:val="0"/>
          <w:marTop w:val="300"/>
          <w:marBottom w:val="0"/>
          <w:divBdr>
            <w:top w:val="none" w:sz="0" w:space="0" w:color="auto"/>
            <w:left w:val="none" w:sz="0" w:space="0" w:color="auto"/>
            <w:bottom w:val="none" w:sz="0" w:space="0" w:color="auto"/>
            <w:right w:val="none" w:sz="0" w:space="0" w:color="auto"/>
          </w:divBdr>
          <w:divsChild>
            <w:div w:id="271520908">
              <w:marLeft w:val="0"/>
              <w:marRight w:val="0"/>
              <w:marTop w:val="0"/>
              <w:marBottom w:val="0"/>
              <w:divBdr>
                <w:top w:val="none" w:sz="0" w:space="0" w:color="auto"/>
                <w:left w:val="none" w:sz="0" w:space="0" w:color="auto"/>
                <w:bottom w:val="none" w:sz="0" w:space="0" w:color="auto"/>
                <w:right w:val="none" w:sz="0" w:space="0" w:color="auto"/>
              </w:divBdr>
              <w:divsChild>
                <w:div w:id="515079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2046339">
          <w:marLeft w:val="0"/>
          <w:marRight w:val="0"/>
          <w:marTop w:val="300"/>
          <w:marBottom w:val="0"/>
          <w:divBdr>
            <w:top w:val="none" w:sz="0" w:space="0" w:color="auto"/>
            <w:left w:val="none" w:sz="0" w:space="0" w:color="auto"/>
            <w:bottom w:val="none" w:sz="0" w:space="0" w:color="auto"/>
            <w:right w:val="none" w:sz="0" w:space="0" w:color="auto"/>
          </w:divBdr>
          <w:divsChild>
            <w:div w:id="926814164">
              <w:marLeft w:val="0"/>
              <w:marRight w:val="0"/>
              <w:marTop w:val="0"/>
              <w:marBottom w:val="0"/>
              <w:divBdr>
                <w:top w:val="none" w:sz="0" w:space="0" w:color="auto"/>
                <w:left w:val="none" w:sz="0" w:space="0" w:color="auto"/>
                <w:bottom w:val="none" w:sz="0" w:space="0" w:color="auto"/>
                <w:right w:val="none" w:sz="0" w:space="0" w:color="auto"/>
              </w:divBdr>
              <w:divsChild>
                <w:div w:id="86970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7883553">
          <w:marLeft w:val="0"/>
          <w:marRight w:val="0"/>
          <w:marTop w:val="300"/>
          <w:marBottom w:val="0"/>
          <w:divBdr>
            <w:top w:val="none" w:sz="0" w:space="0" w:color="auto"/>
            <w:left w:val="none" w:sz="0" w:space="0" w:color="auto"/>
            <w:bottom w:val="none" w:sz="0" w:space="0" w:color="auto"/>
            <w:right w:val="none" w:sz="0" w:space="0" w:color="auto"/>
          </w:divBdr>
          <w:divsChild>
            <w:div w:id="118038309">
              <w:marLeft w:val="0"/>
              <w:marRight w:val="0"/>
              <w:marTop w:val="0"/>
              <w:marBottom w:val="0"/>
              <w:divBdr>
                <w:top w:val="none" w:sz="0" w:space="0" w:color="auto"/>
                <w:left w:val="none" w:sz="0" w:space="0" w:color="auto"/>
                <w:bottom w:val="none" w:sz="0" w:space="0" w:color="auto"/>
                <w:right w:val="none" w:sz="0" w:space="0" w:color="auto"/>
              </w:divBdr>
              <w:divsChild>
                <w:div w:id="1184398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4025180">
          <w:marLeft w:val="0"/>
          <w:marRight w:val="0"/>
          <w:marTop w:val="300"/>
          <w:marBottom w:val="0"/>
          <w:divBdr>
            <w:top w:val="none" w:sz="0" w:space="0" w:color="auto"/>
            <w:left w:val="none" w:sz="0" w:space="0" w:color="auto"/>
            <w:bottom w:val="none" w:sz="0" w:space="0" w:color="auto"/>
            <w:right w:val="none" w:sz="0" w:space="0" w:color="auto"/>
          </w:divBdr>
          <w:divsChild>
            <w:div w:id="1815020521">
              <w:marLeft w:val="0"/>
              <w:marRight w:val="0"/>
              <w:marTop w:val="0"/>
              <w:marBottom w:val="0"/>
              <w:divBdr>
                <w:top w:val="none" w:sz="0" w:space="0" w:color="auto"/>
                <w:left w:val="none" w:sz="0" w:space="0" w:color="auto"/>
                <w:bottom w:val="none" w:sz="0" w:space="0" w:color="auto"/>
                <w:right w:val="none" w:sz="0" w:space="0" w:color="auto"/>
              </w:divBdr>
              <w:divsChild>
                <w:div w:id="987243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4665981">
      <w:bodyDiv w:val="1"/>
      <w:marLeft w:val="0"/>
      <w:marRight w:val="0"/>
      <w:marTop w:val="0"/>
      <w:marBottom w:val="0"/>
      <w:divBdr>
        <w:top w:val="none" w:sz="0" w:space="0" w:color="auto"/>
        <w:left w:val="none" w:sz="0" w:space="0" w:color="auto"/>
        <w:bottom w:val="none" w:sz="0" w:space="0" w:color="auto"/>
        <w:right w:val="none" w:sz="0" w:space="0" w:color="auto"/>
      </w:divBdr>
      <w:divsChild>
        <w:div w:id="1462532275">
          <w:marLeft w:val="0"/>
          <w:marRight w:val="0"/>
          <w:marTop w:val="0"/>
          <w:marBottom w:val="0"/>
          <w:divBdr>
            <w:top w:val="none" w:sz="0" w:space="0" w:color="auto"/>
            <w:left w:val="none" w:sz="0" w:space="0" w:color="auto"/>
            <w:bottom w:val="none" w:sz="0" w:space="0" w:color="auto"/>
            <w:right w:val="none" w:sz="0" w:space="0" w:color="auto"/>
          </w:divBdr>
        </w:div>
        <w:div w:id="239097339">
          <w:marLeft w:val="0"/>
          <w:marRight w:val="0"/>
          <w:marTop w:val="0"/>
          <w:marBottom w:val="0"/>
          <w:divBdr>
            <w:top w:val="none" w:sz="0" w:space="0" w:color="auto"/>
            <w:left w:val="none" w:sz="0" w:space="0" w:color="auto"/>
            <w:bottom w:val="none" w:sz="0" w:space="0" w:color="auto"/>
            <w:right w:val="none" w:sz="0" w:space="0" w:color="auto"/>
          </w:divBdr>
          <w:divsChild>
            <w:div w:id="690570525">
              <w:marLeft w:val="0"/>
              <w:marRight w:val="0"/>
              <w:marTop w:val="0"/>
              <w:marBottom w:val="0"/>
              <w:divBdr>
                <w:top w:val="none" w:sz="0" w:space="0" w:color="auto"/>
                <w:left w:val="none" w:sz="0" w:space="0" w:color="auto"/>
                <w:bottom w:val="none" w:sz="0" w:space="0" w:color="auto"/>
                <w:right w:val="none" w:sz="0" w:space="0" w:color="auto"/>
              </w:divBdr>
            </w:div>
          </w:divsChild>
        </w:div>
        <w:div w:id="590629907">
          <w:marLeft w:val="0"/>
          <w:marRight w:val="0"/>
          <w:marTop w:val="0"/>
          <w:marBottom w:val="0"/>
          <w:divBdr>
            <w:top w:val="none" w:sz="0" w:space="0" w:color="auto"/>
            <w:left w:val="none" w:sz="0" w:space="0" w:color="auto"/>
            <w:bottom w:val="none" w:sz="0" w:space="0" w:color="auto"/>
            <w:right w:val="none" w:sz="0" w:space="0" w:color="auto"/>
          </w:divBdr>
        </w:div>
        <w:div w:id="1469392007">
          <w:marLeft w:val="0"/>
          <w:marRight w:val="0"/>
          <w:marTop w:val="0"/>
          <w:marBottom w:val="0"/>
          <w:divBdr>
            <w:top w:val="none" w:sz="0" w:space="0" w:color="auto"/>
            <w:left w:val="none" w:sz="0" w:space="0" w:color="auto"/>
            <w:bottom w:val="none" w:sz="0" w:space="0" w:color="auto"/>
            <w:right w:val="none" w:sz="0" w:space="0" w:color="auto"/>
          </w:divBdr>
          <w:divsChild>
            <w:div w:id="188683057">
              <w:marLeft w:val="0"/>
              <w:marRight w:val="0"/>
              <w:marTop w:val="0"/>
              <w:marBottom w:val="0"/>
              <w:divBdr>
                <w:top w:val="none" w:sz="0" w:space="0" w:color="auto"/>
                <w:left w:val="none" w:sz="0" w:space="0" w:color="auto"/>
                <w:bottom w:val="none" w:sz="0" w:space="0" w:color="auto"/>
                <w:right w:val="none" w:sz="0" w:space="0" w:color="auto"/>
              </w:divBdr>
            </w:div>
          </w:divsChild>
        </w:div>
        <w:div w:id="1687059115">
          <w:marLeft w:val="0"/>
          <w:marRight w:val="0"/>
          <w:marTop w:val="0"/>
          <w:marBottom w:val="0"/>
          <w:divBdr>
            <w:top w:val="none" w:sz="0" w:space="0" w:color="auto"/>
            <w:left w:val="none" w:sz="0" w:space="0" w:color="auto"/>
            <w:bottom w:val="none" w:sz="0" w:space="0" w:color="auto"/>
            <w:right w:val="none" w:sz="0" w:space="0" w:color="auto"/>
          </w:divBdr>
        </w:div>
        <w:div w:id="1986927872">
          <w:marLeft w:val="0"/>
          <w:marRight w:val="0"/>
          <w:marTop w:val="0"/>
          <w:marBottom w:val="0"/>
          <w:divBdr>
            <w:top w:val="none" w:sz="0" w:space="0" w:color="auto"/>
            <w:left w:val="none" w:sz="0" w:space="0" w:color="auto"/>
            <w:bottom w:val="none" w:sz="0" w:space="0" w:color="auto"/>
            <w:right w:val="none" w:sz="0" w:space="0" w:color="auto"/>
          </w:divBdr>
          <w:divsChild>
            <w:div w:id="470945045">
              <w:marLeft w:val="0"/>
              <w:marRight w:val="0"/>
              <w:marTop w:val="0"/>
              <w:marBottom w:val="0"/>
              <w:divBdr>
                <w:top w:val="none" w:sz="0" w:space="0" w:color="auto"/>
                <w:left w:val="none" w:sz="0" w:space="0" w:color="auto"/>
                <w:bottom w:val="none" w:sz="0" w:space="0" w:color="auto"/>
                <w:right w:val="none" w:sz="0" w:space="0" w:color="auto"/>
              </w:divBdr>
            </w:div>
          </w:divsChild>
        </w:div>
        <w:div w:id="261762130">
          <w:marLeft w:val="0"/>
          <w:marRight w:val="0"/>
          <w:marTop w:val="0"/>
          <w:marBottom w:val="0"/>
          <w:divBdr>
            <w:top w:val="none" w:sz="0" w:space="0" w:color="auto"/>
            <w:left w:val="none" w:sz="0" w:space="0" w:color="auto"/>
            <w:bottom w:val="none" w:sz="0" w:space="0" w:color="auto"/>
            <w:right w:val="none" w:sz="0" w:space="0" w:color="auto"/>
          </w:divBdr>
        </w:div>
        <w:div w:id="1398824139">
          <w:marLeft w:val="0"/>
          <w:marRight w:val="0"/>
          <w:marTop w:val="0"/>
          <w:marBottom w:val="0"/>
          <w:divBdr>
            <w:top w:val="none" w:sz="0" w:space="0" w:color="auto"/>
            <w:left w:val="none" w:sz="0" w:space="0" w:color="auto"/>
            <w:bottom w:val="none" w:sz="0" w:space="0" w:color="auto"/>
            <w:right w:val="none" w:sz="0" w:space="0" w:color="auto"/>
          </w:divBdr>
          <w:divsChild>
            <w:div w:id="1614248610">
              <w:marLeft w:val="0"/>
              <w:marRight w:val="0"/>
              <w:marTop w:val="0"/>
              <w:marBottom w:val="0"/>
              <w:divBdr>
                <w:top w:val="none" w:sz="0" w:space="0" w:color="auto"/>
                <w:left w:val="none" w:sz="0" w:space="0" w:color="auto"/>
                <w:bottom w:val="none" w:sz="0" w:space="0" w:color="auto"/>
                <w:right w:val="none" w:sz="0" w:space="0" w:color="auto"/>
              </w:divBdr>
            </w:div>
          </w:divsChild>
        </w:div>
        <w:div w:id="103697580">
          <w:marLeft w:val="0"/>
          <w:marRight w:val="0"/>
          <w:marTop w:val="0"/>
          <w:marBottom w:val="0"/>
          <w:divBdr>
            <w:top w:val="none" w:sz="0" w:space="0" w:color="auto"/>
            <w:left w:val="none" w:sz="0" w:space="0" w:color="auto"/>
            <w:bottom w:val="none" w:sz="0" w:space="0" w:color="auto"/>
            <w:right w:val="none" w:sz="0" w:space="0" w:color="auto"/>
          </w:divBdr>
        </w:div>
        <w:div w:id="1204901117">
          <w:marLeft w:val="0"/>
          <w:marRight w:val="0"/>
          <w:marTop w:val="0"/>
          <w:marBottom w:val="0"/>
          <w:divBdr>
            <w:top w:val="none" w:sz="0" w:space="0" w:color="auto"/>
            <w:left w:val="none" w:sz="0" w:space="0" w:color="auto"/>
            <w:bottom w:val="none" w:sz="0" w:space="0" w:color="auto"/>
            <w:right w:val="none" w:sz="0" w:space="0" w:color="auto"/>
          </w:divBdr>
          <w:divsChild>
            <w:div w:id="1918438870">
              <w:marLeft w:val="0"/>
              <w:marRight w:val="0"/>
              <w:marTop w:val="0"/>
              <w:marBottom w:val="0"/>
              <w:divBdr>
                <w:top w:val="none" w:sz="0" w:space="0" w:color="auto"/>
                <w:left w:val="none" w:sz="0" w:space="0" w:color="auto"/>
                <w:bottom w:val="none" w:sz="0" w:space="0" w:color="auto"/>
                <w:right w:val="none" w:sz="0" w:space="0" w:color="auto"/>
              </w:divBdr>
            </w:div>
          </w:divsChild>
        </w:div>
        <w:div w:id="51007456">
          <w:marLeft w:val="0"/>
          <w:marRight w:val="0"/>
          <w:marTop w:val="0"/>
          <w:marBottom w:val="0"/>
          <w:divBdr>
            <w:top w:val="none" w:sz="0" w:space="0" w:color="auto"/>
            <w:left w:val="none" w:sz="0" w:space="0" w:color="auto"/>
            <w:bottom w:val="none" w:sz="0" w:space="0" w:color="auto"/>
            <w:right w:val="none" w:sz="0" w:space="0" w:color="auto"/>
          </w:divBdr>
        </w:div>
        <w:div w:id="2089843398">
          <w:marLeft w:val="0"/>
          <w:marRight w:val="0"/>
          <w:marTop w:val="0"/>
          <w:marBottom w:val="0"/>
          <w:divBdr>
            <w:top w:val="none" w:sz="0" w:space="0" w:color="auto"/>
            <w:left w:val="none" w:sz="0" w:space="0" w:color="auto"/>
            <w:bottom w:val="none" w:sz="0" w:space="0" w:color="auto"/>
            <w:right w:val="none" w:sz="0" w:space="0" w:color="auto"/>
          </w:divBdr>
          <w:divsChild>
            <w:div w:id="1513031757">
              <w:marLeft w:val="0"/>
              <w:marRight w:val="0"/>
              <w:marTop w:val="0"/>
              <w:marBottom w:val="0"/>
              <w:divBdr>
                <w:top w:val="none" w:sz="0" w:space="0" w:color="auto"/>
                <w:left w:val="none" w:sz="0" w:space="0" w:color="auto"/>
                <w:bottom w:val="none" w:sz="0" w:space="0" w:color="auto"/>
                <w:right w:val="none" w:sz="0" w:space="0" w:color="auto"/>
              </w:divBdr>
            </w:div>
          </w:divsChild>
        </w:div>
        <w:div w:id="888344720">
          <w:marLeft w:val="0"/>
          <w:marRight w:val="0"/>
          <w:marTop w:val="0"/>
          <w:marBottom w:val="0"/>
          <w:divBdr>
            <w:top w:val="none" w:sz="0" w:space="0" w:color="auto"/>
            <w:left w:val="none" w:sz="0" w:space="0" w:color="auto"/>
            <w:bottom w:val="none" w:sz="0" w:space="0" w:color="auto"/>
            <w:right w:val="none" w:sz="0" w:space="0" w:color="auto"/>
          </w:divBdr>
        </w:div>
        <w:div w:id="2045249834">
          <w:marLeft w:val="0"/>
          <w:marRight w:val="0"/>
          <w:marTop w:val="0"/>
          <w:marBottom w:val="0"/>
          <w:divBdr>
            <w:top w:val="none" w:sz="0" w:space="0" w:color="auto"/>
            <w:left w:val="none" w:sz="0" w:space="0" w:color="auto"/>
            <w:bottom w:val="none" w:sz="0" w:space="0" w:color="auto"/>
            <w:right w:val="none" w:sz="0" w:space="0" w:color="auto"/>
          </w:divBdr>
          <w:divsChild>
            <w:div w:id="2118405088">
              <w:marLeft w:val="0"/>
              <w:marRight w:val="0"/>
              <w:marTop w:val="0"/>
              <w:marBottom w:val="0"/>
              <w:divBdr>
                <w:top w:val="none" w:sz="0" w:space="0" w:color="auto"/>
                <w:left w:val="none" w:sz="0" w:space="0" w:color="auto"/>
                <w:bottom w:val="none" w:sz="0" w:space="0" w:color="auto"/>
                <w:right w:val="none" w:sz="0" w:space="0" w:color="auto"/>
              </w:divBdr>
            </w:div>
          </w:divsChild>
        </w:div>
        <w:div w:id="1306860552">
          <w:marLeft w:val="0"/>
          <w:marRight w:val="0"/>
          <w:marTop w:val="300"/>
          <w:marBottom w:val="0"/>
          <w:divBdr>
            <w:top w:val="none" w:sz="0" w:space="0" w:color="auto"/>
            <w:left w:val="none" w:sz="0" w:space="0" w:color="auto"/>
            <w:bottom w:val="none" w:sz="0" w:space="0" w:color="auto"/>
            <w:right w:val="none" w:sz="0" w:space="0" w:color="auto"/>
          </w:divBdr>
          <w:divsChild>
            <w:div w:id="2023628137">
              <w:marLeft w:val="0"/>
              <w:marRight w:val="0"/>
              <w:marTop w:val="0"/>
              <w:marBottom w:val="0"/>
              <w:divBdr>
                <w:top w:val="none" w:sz="0" w:space="0" w:color="auto"/>
                <w:left w:val="none" w:sz="0" w:space="0" w:color="auto"/>
                <w:bottom w:val="none" w:sz="0" w:space="0" w:color="auto"/>
                <w:right w:val="none" w:sz="0" w:space="0" w:color="auto"/>
              </w:divBdr>
              <w:divsChild>
                <w:div w:id="708072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7698292">
          <w:marLeft w:val="0"/>
          <w:marRight w:val="0"/>
          <w:marTop w:val="300"/>
          <w:marBottom w:val="0"/>
          <w:divBdr>
            <w:top w:val="none" w:sz="0" w:space="0" w:color="auto"/>
            <w:left w:val="none" w:sz="0" w:space="0" w:color="auto"/>
            <w:bottom w:val="none" w:sz="0" w:space="0" w:color="auto"/>
            <w:right w:val="none" w:sz="0" w:space="0" w:color="auto"/>
          </w:divBdr>
          <w:divsChild>
            <w:div w:id="1278025521">
              <w:marLeft w:val="0"/>
              <w:marRight w:val="0"/>
              <w:marTop w:val="0"/>
              <w:marBottom w:val="0"/>
              <w:divBdr>
                <w:top w:val="none" w:sz="0" w:space="0" w:color="auto"/>
                <w:left w:val="none" w:sz="0" w:space="0" w:color="auto"/>
                <w:bottom w:val="none" w:sz="0" w:space="0" w:color="auto"/>
                <w:right w:val="none" w:sz="0" w:space="0" w:color="auto"/>
              </w:divBdr>
              <w:divsChild>
                <w:div w:id="1683048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6188242">
          <w:marLeft w:val="0"/>
          <w:marRight w:val="0"/>
          <w:marTop w:val="300"/>
          <w:marBottom w:val="0"/>
          <w:divBdr>
            <w:top w:val="none" w:sz="0" w:space="0" w:color="auto"/>
            <w:left w:val="none" w:sz="0" w:space="0" w:color="auto"/>
            <w:bottom w:val="none" w:sz="0" w:space="0" w:color="auto"/>
            <w:right w:val="none" w:sz="0" w:space="0" w:color="auto"/>
          </w:divBdr>
          <w:divsChild>
            <w:div w:id="803694093">
              <w:marLeft w:val="0"/>
              <w:marRight w:val="0"/>
              <w:marTop w:val="0"/>
              <w:marBottom w:val="0"/>
              <w:divBdr>
                <w:top w:val="none" w:sz="0" w:space="0" w:color="auto"/>
                <w:left w:val="none" w:sz="0" w:space="0" w:color="auto"/>
                <w:bottom w:val="none" w:sz="0" w:space="0" w:color="auto"/>
                <w:right w:val="none" w:sz="0" w:space="0" w:color="auto"/>
              </w:divBdr>
              <w:divsChild>
                <w:div w:id="1958294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6412203">
          <w:marLeft w:val="0"/>
          <w:marRight w:val="0"/>
          <w:marTop w:val="300"/>
          <w:marBottom w:val="0"/>
          <w:divBdr>
            <w:top w:val="none" w:sz="0" w:space="0" w:color="auto"/>
            <w:left w:val="none" w:sz="0" w:space="0" w:color="auto"/>
            <w:bottom w:val="none" w:sz="0" w:space="0" w:color="auto"/>
            <w:right w:val="none" w:sz="0" w:space="0" w:color="auto"/>
          </w:divBdr>
          <w:divsChild>
            <w:div w:id="52169130">
              <w:marLeft w:val="0"/>
              <w:marRight w:val="0"/>
              <w:marTop w:val="0"/>
              <w:marBottom w:val="0"/>
              <w:divBdr>
                <w:top w:val="none" w:sz="0" w:space="0" w:color="auto"/>
                <w:left w:val="none" w:sz="0" w:space="0" w:color="auto"/>
                <w:bottom w:val="none" w:sz="0" w:space="0" w:color="auto"/>
                <w:right w:val="none" w:sz="0" w:space="0" w:color="auto"/>
              </w:divBdr>
              <w:divsChild>
                <w:div w:id="111437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8321311">
      <w:bodyDiv w:val="1"/>
      <w:marLeft w:val="0"/>
      <w:marRight w:val="0"/>
      <w:marTop w:val="0"/>
      <w:marBottom w:val="0"/>
      <w:divBdr>
        <w:top w:val="none" w:sz="0" w:space="0" w:color="auto"/>
        <w:left w:val="none" w:sz="0" w:space="0" w:color="auto"/>
        <w:bottom w:val="none" w:sz="0" w:space="0" w:color="auto"/>
        <w:right w:val="none" w:sz="0" w:space="0" w:color="auto"/>
      </w:divBdr>
    </w:div>
    <w:div w:id="1850102860">
      <w:bodyDiv w:val="1"/>
      <w:marLeft w:val="0"/>
      <w:marRight w:val="0"/>
      <w:marTop w:val="0"/>
      <w:marBottom w:val="0"/>
      <w:divBdr>
        <w:top w:val="none" w:sz="0" w:space="0" w:color="auto"/>
        <w:left w:val="none" w:sz="0" w:space="0" w:color="auto"/>
        <w:bottom w:val="none" w:sz="0" w:space="0" w:color="auto"/>
        <w:right w:val="none" w:sz="0" w:space="0" w:color="auto"/>
      </w:divBdr>
      <w:divsChild>
        <w:div w:id="869345198">
          <w:marLeft w:val="0"/>
          <w:marRight w:val="0"/>
          <w:marTop w:val="0"/>
          <w:marBottom w:val="0"/>
          <w:divBdr>
            <w:top w:val="none" w:sz="0" w:space="0" w:color="auto"/>
            <w:left w:val="none" w:sz="0" w:space="0" w:color="auto"/>
            <w:bottom w:val="none" w:sz="0" w:space="0" w:color="auto"/>
            <w:right w:val="none" w:sz="0" w:space="0" w:color="auto"/>
          </w:divBdr>
        </w:div>
        <w:div w:id="753164128">
          <w:marLeft w:val="0"/>
          <w:marRight w:val="0"/>
          <w:marTop w:val="0"/>
          <w:marBottom w:val="0"/>
          <w:divBdr>
            <w:top w:val="none" w:sz="0" w:space="0" w:color="auto"/>
            <w:left w:val="none" w:sz="0" w:space="0" w:color="auto"/>
            <w:bottom w:val="none" w:sz="0" w:space="0" w:color="auto"/>
            <w:right w:val="none" w:sz="0" w:space="0" w:color="auto"/>
          </w:divBdr>
          <w:divsChild>
            <w:div w:id="1097097467">
              <w:marLeft w:val="0"/>
              <w:marRight w:val="0"/>
              <w:marTop w:val="0"/>
              <w:marBottom w:val="0"/>
              <w:divBdr>
                <w:top w:val="none" w:sz="0" w:space="0" w:color="auto"/>
                <w:left w:val="none" w:sz="0" w:space="0" w:color="auto"/>
                <w:bottom w:val="none" w:sz="0" w:space="0" w:color="auto"/>
                <w:right w:val="none" w:sz="0" w:space="0" w:color="auto"/>
              </w:divBdr>
            </w:div>
          </w:divsChild>
        </w:div>
        <w:div w:id="239214458">
          <w:marLeft w:val="0"/>
          <w:marRight w:val="0"/>
          <w:marTop w:val="0"/>
          <w:marBottom w:val="0"/>
          <w:divBdr>
            <w:top w:val="none" w:sz="0" w:space="0" w:color="auto"/>
            <w:left w:val="none" w:sz="0" w:space="0" w:color="auto"/>
            <w:bottom w:val="none" w:sz="0" w:space="0" w:color="auto"/>
            <w:right w:val="none" w:sz="0" w:space="0" w:color="auto"/>
          </w:divBdr>
        </w:div>
        <w:div w:id="785121888">
          <w:marLeft w:val="0"/>
          <w:marRight w:val="0"/>
          <w:marTop w:val="0"/>
          <w:marBottom w:val="0"/>
          <w:divBdr>
            <w:top w:val="none" w:sz="0" w:space="0" w:color="auto"/>
            <w:left w:val="none" w:sz="0" w:space="0" w:color="auto"/>
            <w:bottom w:val="none" w:sz="0" w:space="0" w:color="auto"/>
            <w:right w:val="none" w:sz="0" w:space="0" w:color="auto"/>
          </w:divBdr>
          <w:divsChild>
            <w:div w:id="769668328">
              <w:marLeft w:val="0"/>
              <w:marRight w:val="0"/>
              <w:marTop w:val="0"/>
              <w:marBottom w:val="0"/>
              <w:divBdr>
                <w:top w:val="none" w:sz="0" w:space="0" w:color="auto"/>
                <w:left w:val="none" w:sz="0" w:space="0" w:color="auto"/>
                <w:bottom w:val="none" w:sz="0" w:space="0" w:color="auto"/>
                <w:right w:val="none" w:sz="0" w:space="0" w:color="auto"/>
              </w:divBdr>
            </w:div>
          </w:divsChild>
        </w:div>
        <w:div w:id="385380329">
          <w:marLeft w:val="0"/>
          <w:marRight w:val="0"/>
          <w:marTop w:val="0"/>
          <w:marBottom w:val="0"/>
          <w:divBdr>
            <w:top w:val="none" w:sz="0" w:space="0" w:color="auto"/>
            <w:left w:val="none" w:sz="0" w:space="0" w:color="auto"/>
            <w:bottom w:val="none" w:sz="0" w:space="0" w:color="auto"/>
            <w:right w:val="none" w:sz="0" w:space="0" w:color="auto"/>
          </w:divBdr>
        </w:div>
        <w:div w:id="1506045556">
          <w:marLeft w:val="0"/>
          <w:marRight w:val="0"/>
          <w:marTop w:val="0"/>
          <w:marBottom w:val="0"/>
          <w:divBdr>
            <w:top w:val="none" w:sz="0" w:space="0" w:color="auto"/>
            <w:left w:val="none" w:sz="0" w:space="0" w:color="auto"/>
            <w:bottom w:val="none" w:sz="0" w:space="0" w:color="auto"/>
            <w:right w:val="none" w:sz="0" w:space="0" w:color="auto"/>
          </w:divBdr>
          <w:divsChild>
            <w:div w:id="1453476761">
              <w:marLeft w:val="0"/>
              <w:marRight w:val="0"/>
              <w:marTop w:val="0"/>
              <w:marBottom w:val="0"/>
              <w:divBdr>
                <w:top w:val="none" w:sz="0" w:space="0" w:color="auto"/>
                <w:left w:val="none" w:sz="0" w:space="0" w:color="auto"/>
                <w:bottom w:val="none" w:sz="0" w:space="0" w:color="auto"/>
                <w:right w:val="none" w:sz="0" w:space="0" w:color="auto"/>
              </w:divBdr>
            </w:div>
          </w:divsChild>
        </w:div>
        <w:div w:id="276717765">
          <w:marLeft w:val="0"/>
          <w:marRight w:val="0"/>
          <w:marTop w:val="0"/>
          <w:marBottom w:val="0"/>
          <w:divBdr>
            <w:top w:val="none" w:sz="0" w:space="0" w:color="auto"/>
            <w:left w:val="none" w:sz="0" w:space="0" w:color="auto"/>
            <w:bottom w:val="none" w:sz="0" w:space="0" w:color="auto"/>
            <w:right w:val="none" w:sz="0" w:space="0" w:color="auto"/>
          </w:divBdr>
        </w:div>
        <w:div w:id="1361127850">
          <w:marLeft w:val="0"/>
          <w:marRight w:val="0"/>
          <w:marTop w:val="0"/>
          <w:marBottom w:val="0"/>
          <w:divBdr>
            <w:top w:val="none" w:sz="0" w:space="0" w:color="auto"/>
            <w:left w:val="none" w:sz="0" w:space="0" w:color="auto"/>
            <w:bottom w:val="none" w:sz="0" w:space="0" w:color="auto"/>
            <w:right w:val="none" w:sz="0" w:space="0" w:color="auto"/>
          </w:divBdr>
          <w:divsChild>
            <w:div w:id="267543758">
              <w:marLeft w:val="0"/>
              <w:marRight w:val="0"/>
              <w:marTop w:val="0"/>
              <w:marBottom w:val="0"/>
              <w:divBdr>
                <w:top w:val="none" w:sz="0" w:space="0" w:color="auto"/>
                <w:left w:val="none" w:sz="0" w:space="0" w:color="auto"/>
                <w:bottom w:val="none" w:sz="0" w:space="0" w:color="auto"/>
                <w:right w:val="none" w:sz="0" w:space="0" w:color="auto"/>
              </w:divBdr>
            </w:div>
          </w:divsChild>
        </w:div>
        <w:div w:id="1894928200">
          <w:marLeft w:val="0"/>
          <w:marRight w:val="0"/>
          <w:marTop w:val="0"/>
          <w:marBottom w:val="0"/>
          <w:divBdr>
            <w:top w:val="none" w:sz="0" w:space="0" w:color="auto"/>
            <w:left w:val="none" w:sz="0" w:space="0" w:color="auto"/>
            <w:bottom w:val="none" w:sz="0" w:space="0" w:color="auto"/>
            <w:right w:val="none" w:sz="0" w:space="0" w:color="auto"/>
          </w:divBdr>
        </w:div>
        <w:div w:id="1456751572">
          <w:marLeft w:val="0"/>
          <w:marRight w:val="0"/>
          <w:marTop w:val="0"/>
          <w:marBottom w:val="0"/>
          <w:divBdr>
            <w:top w:val="none" w:sz="0" w:space="0" w:color="auto"/>
            <w:left w:val="none" w:sz="0" w:space="0" w:color="auto"/>
            <w:bottom w:val="none" w:sz="0" w:space="0" w:color="auto"/>
            <w:right w:val="none" w:sz="0" w:space="0" w:color="auto"/>
          </w:divBdr>
          <w:divsChild>
            <w:div w:id="166482098">
              <w:marLeft w:val="0"/>
              <w:marRight w:val="0"/>
              <w:marTop w:val="0"/>
              <w:marBottom w:val="0"/>
              <w:divBdr>
                <w:top w:val="none" w:sz="0" w:space="0" w:color="auto"/>
                <w:left w:val="none" w:sz="0" w:space="0" w:color="auto"/>
                <w:bottom w:val="none" w:sz="0" w:space="0" w:color="auto"/>
                <w:right w:val="none" w:sz="0" w:space="0" w:color="auto"/>
              </w:divBdr>
            </w:div>
          </w:divsChild>
        </w:div>
        <w:div w:id="740367742">
          <w:marLeft w:val="0"/>
          <w:marRight w:val="0"/>
          <w:marTop w:val="0"/>
          <w:marBottom w:val="0"/>
          <w:divBdr>
            <w:top w:val="none" w:sz="0" w:space="0" w:color="auto"/>
            <w:left w:val="none" w:sz="0" w:space="0" w:color="auto"/>
            <w:bottom w:val="none" w:sz="0" w:space="0" w:color="auto"/>
            <w:right w:val="none" w:sz="0" w:space="0" w:color="auto"/>
          </w:divBdr>
        </w:div>
        <w:div w:id="653946599">
          <w:marLeft w:val="0"/>
          <w:marRight w:val="0"/>
          <w:marTop w:val="0"/>
          <w:marBottom w:val="0"/>
          <w:divBdr>
            <w:top w:val="none" w:sz="0" w:space="0" w:color="auto"/>
            <w:left w:val="none" w:sz="0" w:space="0" w:color="auto"/>
            <w:bottom w:val="none" w:sz="0" w:space="0" w:color="auto"/>
            <w:right w:val="none" w:sz="0" w:space="0" w:color="auto"/>
          </w:divBdr>
          <w:divsChild>
            <w:div w:id="245455946">
              <w:marLeft w:val="0"/>
              <w:marRight w:val="0"/>
              <w:marTop w:val="0"/>
              <w:marBottom w:val="0"/>
              <w:divBdr>
                <w:top w:val="none" w:sz="0" w:space="0" w:color="auto"/>
                <w:left w:val="none" w:sz="0" w:space="0" w:color="auto"/>
                <w:bottom w:val="none" w:sz="0" w:space="0" w:color="auto"/>
                <w:right w:val="none" w:sz="0" w:space="0" w:color="auto"/>
              </w:divBdr>
            </w:div>
          </w:divsChild>
        </w:div>
        <w:div w:id="1114519217">
          <w:marLeft w:val="0"/>
          <w:marRight w:val="0"/>
          <w:marTop w:val="0"/>
          <w:marBottom w:val="0"/>
          <w:divBdr>
            <w:top w:val="none" w:sz="0" w:space="0" w:color="auto"/>
            <w:left w:val="none" w:sz="0" w:space="0" w:color="auto"/>
            <w:bottom w:val="none" w:sz="0" w:space="0" w:color="auto"/>
            <w:right w:val="none" w:sz="0" w:space="0" w:color="auto"/>
          </w:divBdr>
        </w:div>
        <w:div w:id="2012440833">
          <w:marLeft w:val="0"/>
          <w:marRight w:val="0"/>
          <w:marTop w:val="0"/>
          <w:marBottom w:val="0"/>
          <w:divBdr>
            <w:top w:val="none" w:sz="0" w:space="0" w:color="auto"/>
            <w:left w:val="none" w:sz="0" w:space="0" w:color="auto"/>
            <w:bottom w:val="none" w:sz="0" w:space="0" w:color="auto"/>
            <w:right w:val="none" w:sz="0" w:space="0" w:color="auto"/>
          </w:divBdr>
          <w:divsChild>
            <w:div w:id="1068770153">
              <w:marLeft w:val="0"/>
              <w:marRight w:val="0"/>
              <w:marTop w:val="0"/>
              <w:marBottom w:val="0"/>
              <w:divBdr>
                <w:top w:val="none" w:sz="0" w:space="0" w:color="auto"/>
                <w:left w:val="none" w:sz="0" w:space="0" w:color="auto"/>
                <w:bottom w:val="none" w:sz="0" w:space="0" w:color="auto"/>
                <w:right w:val="none" w:sz="0" w:space="0" w:color="auto"/>
              </w:divBdr>
            </w:div>
          </w:divsChild>
        </w:div>
        <w:div w:id="1256403194">
          <w:marLeft w:val="0"/>
          <w:marRight w:val="0"/>
          <w:marTop w:val="300"/>
          <w:marBottom w:val="0"/>
          <w:divBdr>
            <w:top w:val="none" w:sz="0" w:space="0" w:color="auto"/>
            <w:left w:val="none" w:sz="0" w:space="0" w:color="auto"/>
            <w:bottom w:val="none" w:sz="0" w:space="0" w:color="auto"/>
            <w:right w:val="none" w:sz="0" w:space="0" w:color="auto"/>
          </w:divBdr>
          <w:divsChild>
            <w:div w:id="1674331363">
              <w:marLeft w:val="0"/>
              <w:marRight w:val="0"/>
              <w:marTop w:val="0"/>
              <w:marBottom w:val="0"/>
              <w:divBdr>
                <w:top w:val="none" w:sz="0" w:space="0" w:color="auto"/>
                <w:left w:val="none" w:sz="0" w:space="0" w:color="auto"/>
                <w:bottom w:val="none" w:sz="0" w:space="0" w:color="auto"/>
                <w:right w:val="none" w:sz="0" w:space="0" w:color="auto"/>
              </w:divBdr>
              <w:divsChild>
                <w:div w:id="1847596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303239">
          <w:marLeft w:val="0"/>
          <w:marRight w:val="0"/>
          <w:marTop w:val="300"/>
          <w:marBottom w:val="0"/>
          <w:divBdr>
            <w:top w:val="none" w:sz="0" w:space="0" w:color="auto"/>
            <w:left w:val="none" w:sz="0" w:space="0" w:color="auto"/>
            <w:bottom w:val="none" w:sz="0" w:space="0" w:color="auto"/>
            <w:right w:val="none" w:sz="0" w:space="0" w:color="auto"/>
          </w:divBdr>
          <w:divsChild>
            <w:div w:id="1332754659">
              <w:marLeft w:val="0"/>
              <w:marRight w:val="0"/>
              <w:marTop w:val="0"/>
              <w:marBottom w:val="0"/>
              <w:divBdr>
                <w:top w:val="none" w:sz="0" w:space="0" w:color="auto"/>
                <w:left w:val="none" w:sz="0" w:space="0" w:color="auto"/>
                <w:bottom w:val="none" w:sz="0" w:space="0" w:color="auto"/>
                <w:right w:val="none" w:sz="0" w:space="0" w:color="auto"/>
              </w:divBdr>
              <w:divsChild>
                <w:div w:id="9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1049405">
          <w:marLeft w:val="0"/>
          <w:marRight w:val="0"/>
          <w:marTop w:val="300"/>
          <w:marBottom w:val="0"/>
          <w:divBdr>
            <w:top w:val="none" w:sz="0" w:space="0" w:color="auto"/>
            <w:left w:val="none" w:sz="0" w:space="0" w:color="auto"/>
            <w:bottom w:val="none" w:sz="0" w:space="0" w:color="auto"/>
            <w:right w:val="none" w:sz="0" w:space="0" w:color="auto"/>
          </w:divBdr>
          <w:divsChild>
            <w:div w:id="1404983491">
              <w:marLeft w:val="0"/>
              <w:marRight w:val="0"/>
              <w:marTop w:val="0"/>
              <w:marBottom w:val="0"/>
              <w:divBdr>
                <w:top w:val="none" w:sz="0" w:space="0" w:color="auto"/>
                <w:left w:val="none" w:sz="0" w:space="0" w:color="auto"/>
                <w:bottom w:val="none" w:sz="0" w:space="0" w:color="auto"/>
                <w:right w:val="none" w:sz="0" w:space="0" w:color="auto"/>
              </w:divBdr>
              <w:divsChild>
                <w:div w:id="835268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9459587">
          <w:marLeft w:val="0"/>
          <w:marRight w:val="0"/>
          <w:marTop w:val="300"/>
          <w:marBottom w:val="0"/>
          <w:divBdr>
            <w:top w:val="none" w:sz="0" w:space="0" w:color="auto"/>
            <w:left w:val="none" w:sz="0" w:space="0" w:color="auto"/>
            <w:bottom w:val="none" w:sz="0" w:space="0" w:color="auto"/>
            <w:right w:val="none" w:sz="0" w:space="0" w:color="auto"/>
          </w:divBdr>
          <w:divsChild>
            <w:div w:id="1059087720">
              <w:marLeft w:val="0"/>
              <w:marRight w:val="0"/>
              <w:marTop w:val="0"/>
              <w:marBottom w:val="0"/>
              <w:divBdr>
                <w:top w:val="none" w:sz="0" w:space="0" w:color="auto"/>
                <w:left w:val="none" w:sz="0" w:space="0" w:color="auto"/>
                <w:bottom w:val="none" w:sz="0" w:space="0" w:color="auto"/>
                <w:right w:val="none" w:sz="0" w:space="0" w:color="auto"/>
              </w:divBdr>
              <w:divsChild>
                <w:div w:id="1423604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1140775">
      <w:bodyDiv w:val="1"/>
      <w:marLeft w:val="0"/>
      <w:marRight w:val="0"/>
      <w:marTop w:val="0"/>
      <w:marBottom w:val="0"/>
      <w:divBdr>
        <w:top w:val="none" w:sz="0" w:space="0" w:color="auto"/>
        <w:left w:val="none" w:sz="0" w:space="0" w:color="auto"/>
        <w:bottom w:val="none" w:sz="0" w:space="0" w:color="auto"/>
        <w:right w:val="none" w:sz="0" w:space="0" w:color="auto"/>
      </w:divBdr>
    </w:div>
    <w:div w:id="1851795792">
      <w:bodyDiv w:val="1"/>
      <w:marLeft w:val="0"/>
      <w:marRight w:val="0"/>
      <w:marTop w:val="0"/>
      <w:marBottom w:val="0"/>
      <w:divBdr>
        <w:top w:val="none" w:sz="0" w:space="0" w:color="auto"/>
        <w:left w:val="none" w:sz="0" w:space="0" w:color="auto"/>
        <w:bottom w:val="none" w:sz="0" w:space="0" w:color="auto"/>
        <w:right w:val="none" w:sz="0" w:space="0" w:color="auto"/>
      </w:divBdr>
      <w:divsChild>
        <w:div w:id="238635172">
          <w:marLeft w:val="0"/>
          <w:marRight w:val="0"/>
          <w:marTop w:val="0"/>
          <w:marBottom w:val="0"/>
          <w:divBdr>
            <w:top w:val="none" w:sz="0" w:space="0" w:color="auto"/>
            <w:left w:val="none" w:sz="0" w:space="0" w:color="auto"/>
            <w:bottom w:val="none" w:sz="0" w:space="0" w:color="auto"/>
            <w:right w:val="none" w:sz="0" w:space="0" w:color="auto"/>
          </w:divBdr>
        </w:div>
        <w:div w:id="946891873">
          <w:marLeft w:val="0"/>
          <w:marRight w:val="0"/>
          <w:marTop w:val="0"/>
          <w:marBottom w:val="0"/>
          <w:divBdr>
            <w:top w:val="none" w:sz="0" w:space="0" w:color="auto"/>
            <w:left w:val="none" w:sz="0" w:space="0" w:color="auto"/>
            <w:bottom w:val="none" w:sz="0" w:space="0" w:color="auto"/>
            <w:right w:val="none" w:sz="0" w:space="0" w:color="auto"/>
          </w:divBdr>
          <w:divsChild>
            <w:div w:id="1392967968">
              <w:marLeft w:val="0"/>
              <w:marRight w:val="0"/>
              <w:marTop w:val="0"/>
              <w:marBottom w:val="0"/>
              <w:divBdr>
                <w:top w:val="none" w:sz="0" w:space="0" w:color="auto"/>
                <w:left w:val="none" w:sz="0" w:space="0" w:color="auto"/>
                <w:bottom w:val="none" w:sz="0" w:space="0" w:color="auto"/>
                <w:right w:val="none" w:sz="0" w:space="0" w:color="auto"/>
              </w:divBdr>
            </w:div>
          </w:divsChild>
        </w:div>
        <w:div w:id="1527253517">
          <w:marLeft w:val="0"/>
          <w:marRight w:val="0"/>
          <w:marTop w:val="0"/>
          <w:marBottom w:val="0"/>
          <w:divBdr>
            <w:top w:val="none" w:sz="0" w:space="0" w:color="auto"/>
            <w:left w:val="none" w:sz="0" w:space="0" w:color="auto"/>
            <w:bottom w:val="none" w:sz="0" w:space="0" w:color="auto"/>
            <w:right w:val="none" w:sz="0" w:space="0" w:color="auto"/>
          </w:divBdr>
        </w:div>
        <w:div w:id="1793789291">
          <w:marLeft w:val="0"/>
          <w:marRight w:val="0"/>
          <w:marTop w:val="0"/>
          <w:marBottom w:val="0"/>
          <w:divBdr>
            <w:top w:val="none" w:sz="0" w:space="0" w:color="auto"/>
            <w:left w:val="none" w:sz="0" w:space="0" w:color="auto"/>
            <w:bottom w:val="none" w:sz="0" w:space="0" w:color="auto"/>
            <w:right w:val="none" w:sz="0" w:space="0" w:color="auto"/>
          </w:divBdr>
          <w:divsChild>
            <w:div w:id="253709787">
              <w:marLeft w:val="0"/>
              <w:marRight w:val="0"/>
              <w:marTop w:val="0"/>
              <w:marBottom w:val="0"/>
              <w:divBdr>
                <w:top w:val="none" w:sz="0" w:space="0" w:color="auto"/>
                <w:left w:val="none" w:sz="0" w:space="0" w:color="auto"/>
                <w:bottom w:val="none" w:sz="0" w:space="0" w:color="auto"/>
                <w:right w:val="none" w:sz="0" w:space="0" w:color="auto"/>
              </w:divBdr>
            </w:div>
          </w:divsChild>
        </w:div>
        <w:div w:id="1105881323">
          <w:marLeft w:val="0"/>
          <w:marRight w:val="0"/>
          <w:marTop w:val="0"/>
          <w:marBottom w:val="0"/>
          <w:divBdr>
            <w:top w:val="none" w:sz="0" w:space="0" w:color="auto"/>
            <w:left w:val="none" w:sz="0" w:space="0" w:color="auto"/>
            <w:bottom w:val="none" w:sz="0" w:space="0" w:color="auto"/>
            <w:right w:val="none" w:sz="0" w:space="0" w:color="auto"/>
          </w:divBdr>
        </w:div>
        <w:div w:id="1625578346">
          <w:marLeft w:val="0"/>
          <w:marRight w:val="0"/>
          <w:marTop w:val="0"/>
          <w:marBottom w:val="0"/>
          <w:divBdr>
            <w:top w:val="none" w:sz="0" w:space="0" w:color="auto"/>
            <w:left w:val="none" w:sz="0" w:space="0" w:color="auto"/>
            <w:bottom w:val="none" w:sz="0" w:space="0" w:color="auto"/>
            <w:right w:val="none" w:sz="0" w:space="0" w:color="auto"/>
          </w:divBdr>
          <w:divsChild>
            <w:div w:id="579103063">
              <w:marLeft w:val="0"/>
              <w:marRight w:val="0"/>
              <w:marTop w:val="0"/>
              <w:marBottom w:val="0"/>
              <w:divBdr>
                <w:top w:val="none" w:sz="0" w:space="0" w:color="auto"/>
                <w:left w:val="none" w:sz="0" w:space="0" w:color="auto"/>
                <w:bottom w:val="none" w:sz="0" w:space="0" w:color="auto"/>
                <w:right w:val="none" w:sz="0" w:space="0" w:color="auto"/>
              </w:divBdr>
            </w:div>
          </w:divsChild>
        </w:div>
        <w:div w:id="200480637">
          <w:marLeft w:val="0"/>
          <w:marRight w:val="0"/>
          <w:marTop w:val="0"/>
          <w:marBottom w:val="0"/>
          <w:divBdr>
            <w:top w:val="none" w:sz="0" w:space="0" w:color="auto"/>
            <w:left w:val="none" w:sz="0" w:space="0" w:color="auto"/>
            <w:bottom w:val="none" w:sz="0" w:space="0" w:color="auto"/>
            <w:right w:val="none" w:sz="0" w:space="0" w:color="auto"/>
          </w:divBdr>
        </w:div>
        <w:div w:id="2129929876">
          <w:marLeft w:val="0"/>
          <w:marRight w:val="0"/>
          <w:marTop w:val="0"/>
          <w:marBottom w:val="0"/>
          <w:divBdr>
            <w:top w:val="none" w:sz="0" w:space="0" w:color="auto"/>
            <w:left w:val="none" w:sz="0" w:space="0" w:color="auto"/>
            <w:bottom w:val="none" w:sz="0" w:space="0" w:color="auto"/>
            <w:right w:val="none" w:sz="0" w:space="0" w:color="auto"/>
          </w:divBdr>
          <w:divsChild>
            <w:div w:id="672874053">
              <w:marLeft w:val="0"/>
              <w:marRight w:val="0"/>
              <w:marTop w:val="0"/>
              <w:marBottom w:val="0"/>
              <w:divBdr>
                <w:top w:val="none" w:sz="0" w:space="0" w:color="auto"/>
                <w:left w:val="none" w:sz="0" w:space="0" w:color="auto"/>
                <w:bottom w:val="none" w:sz="0" w:space="0" w:color="auto"/>
                <w:right w:val="none" w:sz="0" w:space="0" w:color="auto"/>
              </w:divBdr>
            </w:div>
          </w:divsChild>
        </w:div>
        <w:div w:id="377432792">
          <w:marLeft w:val="0"/>
          <w:marRight w:val="0"/>
          <w:marTop w:val="0"/>
          <w:marBottom w:val="0"/>
          <w:divBdr>
            <w:top w:val="none" w:sz="0" w:space="0" w:color="auto"/>
            <w:left w:val="none" w:sz="0" w:space="0" w:color="auto"/>
            <w:bottom w:val="none" w:sz="0" w:space="0" w:color="auto"/>
            <w:right w:val="none" w:sz="0" w:space="0" w:color="auto"/>
          </w:divBdr>
        </w:div>
        <w:div w:id="766197250">
          <w:marLeft w:val="0"/>
          <w:marRight w:val="0"/>
          <w:marTop w:val="0"/>
          <w:marBottom w:val="0"/>
          <w:divBdr>
            <w:top w:val="none" w:sz="0" w:space="0" w:color="auto"/>
            <w:left w:val="none" w:sz="0" w:space="0" w:color="auto"/>
            <w:bottom w:val="none" w:sz="0" w:space="0" w:color="auto"/>
            <w:right w:val="none" w:sz="0" w:space="0" w:color="auto"/>
          </w:divBdr>
          <w:divsChild>
            <w:div w:id="811947799">
              <w:marLeft w:val="0"/>
              <w:marRight w:val="0"/>
              <w:marTop w:val="0"/>
              <w:marBottom w:val="0"/>
              <w:divBdr>
                <w:top w:val="none" w:sz="0" w:space="0" w:color="auto"/>
                <w:left w:val="none" w:sz="0" w:space="0" w:color="auto"/>
                <w:bottom w:val="none" w:sz="0" w:space="0" w:color="auto"/>
                <w:right w:val="none" w:sz="0" w:space="0" w:color="auto"/>
              </w:divBdr>
            </w:div>
          </w:divsChild>
        </w:div>
        <w:div w:id="2044362676">
          <w:marLeft w:val="0"/>
          <w:marRight w:val="0"/>
          <w:marTop w:val="0"/>
          <w:marBottom w:val="0"/>
          <w:divBdr>
            <w:top w:val="none" w:sz="0" w:space="0" w:color="auto"/>
            <w:left w:val="none" w:sz="0" w:space="0" w:color="auto"/>
            <w:bottom w:val="none" w:sz="0" w:space="0" w:color="auto"/>
            <w:right w:val="none" w:sz="0" w:space="0" w:color="auto"/>
          </w:divBdr>
        </w:div>
        <w:div w:id="1485004773">
          <w:marLeft w:val="0"/>
          <w:marRight w:val="0"/>
          <w:marTop w:val="0"/>
          <w:marBottom w:val="0"/>
          <w:divBdr>
            <w:top w:val="none" w:sz="0" w:space="0" w:color="auto"/>
            <w:left w:val="none" w:sz="0" w:space="0" w:color="auto"/>
            <w:bottom w:val="none" w:sz="0" w:space="0" w:color="auto"/>
            <w:right w:val="none" w:sz="0" w:space="0" w:color="auto"/>
          </w:divBdr>
          <w:divsChild>
            <w:div w:id="1400787005">
              <w:marLeft w:val="0"/>
              <w:marRight w:val="0"/>
              <w:marTop w:val="0"/>
              <w:marBottom w:val="0"/>
              <w:divBdr>
                <w:top w:val="none" w:sz="0" w:space="0" w:color="auto"/>
                <w:left w:val="none" w:sz="0" w:space="0" w:color="auto"/>
                <w:bottom w:val="none" w:sz="0" w:space="0" w:color="auto"/>
                <w:right w:val="none" w:sz="0" w:space="0" w:color="auto"/>
              </w:divBdr>
            </w:div>
          </w:divsChild>
        </w:div>
        <w:div w:id="1993023818">
          <w:marLeft w:val="0"/>
          <w:marRight w:val="0"/>
          <w:marTop w:val="0"/>
          <w:marBottom w:val="0"/>
          <w:divBdr>
            <w:top w:val="none" w:sz="0" w:space="0" w:color="auto"/>
            <w:left w:val="none" w:sz="0" w:space="0" w:color="auto"/>
            <w:bottom w:val="none" w:sz="0" w:space="0" w:color="auto"/>
            <w:right w:val="none" w:sz="0" w:space="0" w:color="auto"/>
          </w:divBdr>
        </w:div>
        <w:div w:id="1201169926">
          <w:marLeft w:val="0"/>
          <w:marRight w:val="0"/>
          <w:marTop w:val="0"/>
          <w:marBottom w:val="0"/>
          <w:divBdr>
            <w:top w:val="none" w:sz="0" w:space="0" w:color="auto"/>
            <w:left w:val="none" w:sz="0" w:space="0" w:color="auto"/>
            <w:bottom w:val="none" w:sz="0" w:space="0" w:color="auto"/>
            <w:right w:val="none" w:sz="0" w:space="0" w:color="auto"/>
          </w:divBdr>
          <w:divsChild>
            <w:div w:id="412436477">
              <w:marLeft w:val="0"/>
              <w:marRight w:val="0"/>
              <w:marTop w:val="0"/>
              <w:marBottom w:val="0"/>
              <w:divBdr>
                <w:top w:val="none" w:sz="0" w:space="0" w:color="auto"/>
                <w:left w:val="none" w:sz="0" w:space="0" w:color="auto"/>
                <w:bottom w:val="none" w:sz="0" w:space="0" w:color="auto"/>
                <w:right w:val="none" w:sz="0" w:space="0" w:color="auto"/>
              </w:divBdr>
            </w:div>
          </w:divsChild>
        </w:div>
        <w:div w:id="1292979856">
          <w:marLeft w:val="0"/>
          <w:marRight w:val="0"/>
          <w:marTop w:val="300"/>
          <w:marBottom w:val="0"/>
          <w:divBdr>
            <w:top w:val="none" w:sz="0" w:space="0" w:color="auto"/>
            <w:left w:val="none" w:sz="0" w:space="0" w:color="auto"/>
            <w:bottom w:val="none" w:sz="0" w:space="0" w:color="auto"/>
            <w:right w:val="none" w:sz="0" w:space="0" w:color="auto"/>
          </w:divBdr>
          <w:divsChild>
            <w:div w:id="620691968">
              <w:marLeft w:val="0"/>
              <w:marRight w:val="0"/>
              <w:marTop w:val="0"/>
              <w:marBottom w:val="0"/>
              <w:divBdr>
                <w:top w:val="none" w:sz="0" w:space="0" w:color="auto"/>
                <w:left w:val="none" w:sz="0" w:space="0" w:color="auto"/>
                <w:bottom w:val="none" w:sz="0" w:space="0" w:color="auto"/>
                <w:right w:val="none" w:sz="0" w:space="0" w:color="auto"/>
              </w:divBdr>
              <w:divsChild>
                <w:div w:id="50740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2938939">
          <w:marLeft w:val="0"/>
          <w:marRight w:val="0"/>
          <w:marTop w:val="300"/>
          <w:marBottom w:val="0"/>
          <w:divBdr>
            <w:top w:val="none" w:sz="0" w:space="0" w:color="auto"/>
            <w:left w:val="none" w:sz="0" w:space="0" w:color="auto"/>
            <w:bottom w:val="none" w:sz="0" w:space="0" w:color="auto"/>
            <w:right w:val="none" w:sz="0" w:space="0" w:color="auto"/>
          </w:divBdr>
          <w:divsChild>
            <w:div w:id="106900371">
              <w:marLeft w:val="0"/>
              <w:marRight w:val="0"/>
              <w:marTop w:val="0"/>
              <w:marBottom w:val="0"/>
              <w:divBdr>
                <w:top w:val="none" w:sz="0" w:space="0" w:color="auto"/>
                <w:left w:val="none" w:sz="0" w:space="0" w:color="auto"/>
                <w:bottom w:val="none" w:sz="0" w:space="0" w:color="auto"/>
                <w:right w:val="none" w:sz="0" w:space="0" w:color="auto"/>
              </w:divBdr>
              <w:divsChild>
                <w:div w:id="307245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214997">
          <w:marLeft w:val="0"/>
          <w:marRight w:val="0"/>
          <w:marTop w:val="300"/>
          <w:marBottom w:val="0"/>
          <w:divBdr>
            <w:top w:val="none" w:sz="0" w:space="0" w:color="auto"/>
            <w:left w:val="none" w:sz="0" w:space="0" w:color="auto"/>
            <w:bottom w:val="none" w:sz="0" w:space="0" w:color="auto"/>
            <w:right w:val="none" w:sz="0" w:space="0" w:color="auto"/>
          </w:divBdr>
          <w:divsChild>
            <w:div w:id="734662403">
              <w:marLeft w:val="0"/>
              <w:marRight w:val="0"/>
              <w:marTop w:val="0"/>
              <w:marBottom w:val="0"/>
              <w:divBdr>
                <w:top w:val="none" w:sz="0" w:space="0" w:color="auto"/>
                <w:left w:val="none" w:sz="0" w:space="0" w:color="auto"/>
                <w:bottom w:val="none" w:sz="0" w:space="0" w:color="auto"/>
                <w:right w:val="none" w:sz="0" w:space="0" w:color="auto"/>
              </w:divBdr>
              <w:divsChild>
                <w:div w:id="438069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186988">
          <w:marLeft w:val="0"/>
          <w:marRight w:val="0"/>
          <w:marTop w:val="300"/>
          <w:marBottom w:val="0"/>
          <w:divBdr>
            <w:top w:val="none" w:sz="0" w:space="0" w:color="auto"/>
            <w:left w:val="none" w:sz="0" w:space="0" w:color="auto"/>
            <w:bottom w:val="none" w:sz="0" w:space="0" w:color="auto"/>
            <w:right w:val="none" w:sz="0" w:space="0" w:color="auto"/>
          </w:divBdr>
          <w:divsChild>
            <w:div w:id="101265726">
              <w:marLeft w:val="0"/>
              <w:marRight w:val="0"/>
              <w:marTop w:val="0"/>
              <w:marBottom w:val="0"/>
              <w:divBdr>
                <w:top w:val="none" w:sz="0" w:space="0" w:color="auto"/>
                <w:left w:val="none" w:sz="0" w:space="0" w:color="auto"/>
                <w:bottom w:val="none" w:sz="0" w:space="0" w:color="auto"/>
                <w:right w:val="none" w:sz="0" w:space="0" w:color="auto"/>
              </w:divBdr>
              <w:divsChild>
                <w:div w:id="741172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5802171">
      <w:bodyDiv w:val="1"/>
      <w:marLeft w:val="0"/>
      <w:marRight w:val="0"/>
      <w:marTop w:val="0"/>
      <w:marBottom w:val="0"/>
      <w:divBdr>
        <w:top w:val="none" w:sz="0" w:space="0" w:color="auto"/>
        <w:left w:val="none" w:sz="0" w:space="0" w:color="auto"/>
        <w:bottom w:val="none" w:sz="0" w:space="0" w:color="auto"/>
        <w:right w:val="none" w:sz="0" w:space="0" w:color="auto"/>
      </w:divBdr>
      <w:divsChild>
        <w:div w:id="404837382">
          <w:marLeft w:val="0"/>
          <w:marRight w:val="0"/>
          <w:marTop w:val="0"/>
          <w:marBottom w:val="0"/>
          <w:divBdr>
            <w:top w:val="none" w:sz="0" w:space="0" w:color="auto"/>
            <w:left w:val="none" w:sz="0" w:space="0" w:color="auto"/>
            <w:bottom w:val="none" w:sz="0" w:space="0" w:color="auto"/>
            <w:right w:val="none" w:sz="0" w:space="0" w:color="auto"/>
          </w:divBdr>
        </w:div>
        <w:div w:id="1905025741">
          <w:marLeft w:val="0"/>
          <w:marRight w:val="0"/>
          <w:marTop w:val="0"/>
          <w:marBottom w:val="0"/>
          <w:divBdr>
            <w:top w:val="none" w:sz="0" w:space="0" w:color="auto"/>
            <w:left w:val="none" w:sz="0" w:space="0" w:color="auto"/>
            <w:bottom w:val="none" w:sz="0" w:space="0" w:color="auto"/>
            <w:right w:val="none" w:sz="0" w:space="0" w:color="auto"/>
          </w:divBdr>
          <w:divsChild>
            <w:div w:id="2069303950">
              <w:marLeft w:val="0"/>
              <w:marRight w:val="0"/>
              <w:marTop w:val="0"/>
              <w:marBottom w:val="0"/>
              <w:divBdr>
                <w:top w:val="none" w:sz="0" w:space="0" w:color="auto"/>
                <w:left w:val="none" w:sz="0" w:space="0" w:color="auto"/>
                <w:bottom w:val="none" w:sz="0" w:space="0" w:color="auto"/>
                <w:right w:val="none" w:sz="0" w:space="0" w:color="auto"/>
              </w:divBdr>
            </w:div>
          </w:divsChild>
        </w:div>
        <w:div w:id="1780955324">
          <w:marLeft w:val="0"/>
          <w:marRight w:val="0"/>
          <w:marTop w:val="0"/>
          <w:marBottom w:val="0"/>
          <w:divBdr>
            <w:top w:val="none" w:sz="0" w:space="0" w:color="auto"/>
            <w:left w:val="none" w:sz="0" w:space="0" w:color="auto"/>
            <w:bottom w:val="none" w:sz="0" w:space="0" w:color="auto"/>
            <w:right w:val="none" w:sz="0" w:space="0" w:color="auto"/>
          </w:divBdr>
        </w:div>
        <w:div w:id="384331044">
          <w:marLeft w:val="0"/>
          <w:marRight w:val="0"/>
          <w:marTop w:val="0"/>
          <w:marBottom w:val="0"/>
          <w:divBdr>
            <w:top w:val="none" w:sz="0" w:space="0" w:color="auto"/>
            <w:left w:val="none" w:sz="0" w:space="0" w:color="auto"/>
            <w:bottom w:val="none" w:sz="0" w:space="0" w:color="auto"/>
            <w:right w:val="none" w:sz="0" w:space="0" w:color="auto"/>
          </w:divBdr>
          <w:divsChild>
            <w:div w:id="274481237">
              <w:marLeft w:val="0"/>
              <w:marRight w:val="0"/>
              <w:marTop w:val="0"/>
              <w:marBottom w:val="0"/>
              <w:divBdr>
                <w:top w:val="none" w:sz="0" w:space="0" w:color="auto"/>
                <w:left w:val="none" w:sz="0" w:space="0" w:color="auto"/>
                <w:bottom w:val="none" w:sz="0" w:space="0" w:color="auto"/>
                <w:right w:val="none" w:sz="0" w:space="0" w:color="auto"/>
              </w:divBdr>
            </w:div>
          </w:divsChild>
        </w:div>
        <w:div w:id="493883605">
          <w:marLeft w:val="0"/>
          <w:marRight w:val="0"/>
          <w:marTop w:val="0"/>
          <w:marBottom w:val="0"/>
          <w:divBdr>
            <w:top w:val="none" w:sz="0" w:space="0" w:color="auto"/>
            <w:left w:val="none" w:sz="0" w:space="0" w:color="auto"/>
            <w:bottom w:val="none" w:sz="0" w:space="0" w:color="auto"/>
            <w:right w:val="none" w:sz="0" w:space="0" w:color="auto"/>
          </w:divBdr>
        </w:div>
        <w:div w:id="1682661660">
          <w:marLeft w:val="0"/>
          <w:marRight w:val="0"/>
          <w:marTop w:val="0"/>
          <w:marBottom w:val="0"/>
          <w:divBdr>
            <w:top w:val="none" w:sz="0" w:space="0" w:color="auto"/>
            <w:left w:val="none" w:sz="0" w:space="0" w:color="auto"/>
            <w:bottom w:val="none" w:sz="0" w:space="0" w:color="auto"/>
            <w:right w:val="none" w:sz="0" w:space="0" w:color="auto"/>
          </w:divBdr>
          <w:divsChild>
            <w:div w:id="1428454631">
              <w:marLeft w:val="0"/>
              <w:marRight w:val="0"/>
              <w:marTop w:val="0"/>
              <w:marBottom w:val="0"/>
              <w:divBdr>
                <w:top w:val="none" w:sz="0" w:space="0" w:color="auto"/>
                <w:left w:val="none" w:sz="0" w:space="0" w:color="auto"/>
                <w:bottom w:val="none" w:sz="0" w:space="0" w:color="auto"/>
                <w:right w:val="none" w:sz="0" w:space="0" w:color="auto"/>
              </w:divBdr>
            </w:div>
          </w:divsChild>
        </w:div>
        <w:div w:id="239678395">
          <w:marLeft w:val="0"/>
          <w:marRight w:val="0"/>
          <w:marTop w:val="0"/>
          <w:marBottom w:val="0"/>
          <w:divBdr>
            <w:top w:val="none" w:sz="0" w:space="0" w:color="auto"/>
            <w:left w:val="none" w:sz="0" w:space="0" w:color="auto"/>
            <w:bottom w:val="none" w:sz="0" w:space="0" w:color="auto"/>
            <w:right w:val="none" w:sz="0" w:space="0" w:color="auto"/>
          </w:divBdr>
        </w:div>
        <w:div w:id="1813789169">
          <w:marLeft w:val="0"/>
          <w:marRight w:val="0"/>
          <w:marTop w:val="0"/>
          <w:marBottom w:val="0"/>
          <w:divBdr>
            <w:top w:val="none" w:sz="0" w:space="0" w:color="auto"/>
            <w:left w:val="none" w:sz="0" w:space="0" w:color="auto"/>
            <w:bottom w:val="none" w:sz="0" w:space="0" w:color="auto"/>
            <w:right w:val="none" w:sz="0" w:space="0" w:color="auto"/>
          </w:divBdr>
          <w:divsChild>
            <w:div w:id="597254774">
              <w:marLeft w:val="0"/>
              <w:marRight w:val="0"/>
              <w:marTop w:val="0"/>
              <w:marBottom w:val="0"/>
              <w:divBdr>
                <w:top w:val="none" w:sz="0" w:space="0" w:color="auto"/>
                <w:left w:val="none" w:sz="0" w:space="0" w:color="auto"/>
                <w:bottom w:val="none" w:sz="0" w:space="0" w:color="auto"/>
                <w:right w:val="none" w:sz="0" w:space="0" w:color="auto"/>
              </w:divBdr>
            </w:div>
          </w:divsChild>
        </w:div>
        <w:div w:id="1603105861">
          <w:marLeft w:val="0"/>
          <w:marRight w:val="0"/>
          <w:marTop w:val="0"/>
          <w:marBottom w:val="0"/>
          <w:divBdr>
            <w:top w:val="none" w:sz="0" w:space="0" w:color="auto"/>
            <w:left w:val="none" w:sz="0" w:space="0" w:color="auto"/>
            <w:bottom w:val="none" w:sz="0" w:space="0" w:color="auto"/>
            <w:right w:val="none" w:sz="0" w:space="0" w:color="auto"/>
          </w:divBdr>
        </w:div>
        <w:div w:id="1446928999">
          <w:marLeft w:val="0"/>
          <w:marRight w:val="0"/>
          <w:marTop w:val="0"/>
          <w:marBottom w:val="0"/>
          <w:divBdr>
            <w:top w:val="none" w:sz="0" w:space="0" w:color="auto"/>
            <w:left w:val="none" w:sz="0" w:space="0" w:color="auto"/>
            <w:bottom w:val="none" w:sz="0" w:space="0" w:color="auto"/>
            <w:right w:val="none" w:sz="0" w:space="0" w:color="auto"/>
          </w:divBdr>
          <w:divsChild>
            <w:div w:id="939685091">
              <w:marLeft w:val="0"/>
              <w:marRight w:val="0"/>
              <w:marTop w:val="0"/>
              <w:marBottom w:val="0"/>
              <w:divBdr>
                <w:top w:val="none" w:sz="0" w:space="0" w:color="auto"/>
                <w:left w:val="none" w:sz="0" w:space="0" w:color="auto"/>
                <w:bottom w:val="none" w:sz="0" w:space="0" w:color="auto"/>
                <w:right w:val="none" w:sz="0" w:space="0" w:color="auto"/>
              </w:divBdr>
            </w:div>
          </w:divsChild>
        </w:div>
        <w:div w:id="927272459">
          <w:marLeft w:val="0"/>
          <w:marRight w:val="0"/>
          <w:marTop w:val="0"/>
          <w:marBottom w:val="0"/>
          <w:divBdr>
            <w:top w:val="none" w:sz="0" w:space="0" w:color="auto"/>
            <w:left w:val="none" w:sz="0" w:space="0" w:color="auto"/>
            <w:bottom w:val="none" w:sz="0" w:space="0" w:color="auto"/>
            <w:right w:val="none" w:sz="0" w:space="0" w:color="auto"/>
          </w:divBdr>
        </w:div>
        <w:div w:id="1646272313">
          <w:marLeft w:val="0"/>
          <w:marRight w:val="0"/>
          <w:marTop w:val="0"/>
          <w:marBottom w:val="0"/>
          <w:divBdr>
            <w:top w:val="none" w:sz="0" w:space="0" w:color="auto"/>
            <w:left w:val="none" w:sz="0" w:space="0" w:color="auto"/>
            <w:bottom w:val="none" w:sz="0" w:space="0" w:color="auto"/>
            <w:right w:val="none" w:sz="0" w:space="0" w:color="auto"/>
          </w:divBdr>
          <w:divsChild>
            <w:div w:id="1165047681">
              <w:marLeft w:val="0"/>
              <w:marRight w:val="0"/>
              <w:marTop w:val="0"/>
              <w:marBottom w:val="0"/>
              <w:divBdr>
                <w:top w:val="none" w:sz="0" w:space="0" w:color="auto"/>
                <w:left w:val="none" w:sz="0" w:space="0" w:color="auto"/>
                <w:bottom w:val="none" w:sz="0" w:space="0" w:color="auto"/>
                <w:right w:val="none" w:sz="0" w:space="0" w:color="auto"/>
              </w:divBdr>
            </w:div>
          </w:divsChild>
        </w:div>
        <w:div w:id="1662922986">
          <w:marLeft w:val="0"/>
          <w:marRight w:val="0"/>
          <w:marTop w:val="0"/>
          <w:marBottom w:val="0"/>
          <w:divBdr>
            <w:top w:val="none" w:sz="0" w:space="0" w:color="auto"/>
            <w:left w:val="none" w:sz="0" w:space="0" w:color="auto"/>
            <w:bottom w:val="none" w:sz="0" w:space="0" w:color="auto"/>
            <w:right w:val="none" w:sz="0" w:space="0" w:color="auto"/>
          </w:divBdr>
        </w:div>
        <w:div w:id="389504020">
          <w:marLeft w:val="0"/>
          <w:marRight w:val="0"/>
          <w:marTop w:val="0"/>
          <w:marBottom w:val="0"/>
          <w:divBdr>
            <w:top w:val="none" w:sz="0" w:space="0" w:color="auto"/>
            <w:left w:val="none" w:sz="0" w:space="0" w:color="auto"/>
            <w:bottom w:val="none" w:sz="0" w:space="0" w:color="auto"/>
            <w:right w:val="none" w:sz="0" w:space="0" w:color="auto"/>
          </w:divBdr>
          <w:divsChild>
            <w:div w:id="76219443">
              <w:marLeft w:val="0"/>
              <w:marRight w:val="0"/>
              <w:marTop w:val="0"/>
              <w:marBottom w:val="0"/>
              <w:divBdr>
                <w:top w:val="none" w:sz="0" w:space="0" w:color="auto"/>
                <w:left w:val="none" w:sz="0" w:space="0" w:color="auto"/>
                <w:bottom w:val="none" w:sz="0" w:space="0" w:color="auto"/>
                <w:right w:val="none" w:sz="0" w:space="0" w:color="auto"/>
              </w:divBdr>
            </w:div>
          </w:divsChild>
        </w:div>
        <w:div w:id="376778825">
          <w:marLeft w:val="0"/>
          <w:marRight w:val="0"/>
          <w:marTop w:val="300"/>
          <w:marBottom w:val="0"/>
          <w:divBdr>
            <w:top w:val="none" w:sz="0" w:space="0" w:color="auto"/>
            <w:left w:val="none" w:sz="0" w:space="0" w:color="auto"/>
            <w:bottom w:val="none" w:sz="0" w:space="0" w:color="auto"/>
            <w:right w:val="none" w:sz="0" w:space="0" w:color="auto"/>
          </w:divBdr>
          <w:divsChild>
            <w:div w:id="1627353660">
              <w:marLeft w:val="0"/>
              <w:marRight w:val="0"/>
              <w:marTop w:val="0"/>
              <w:marBottom w:val="0"/>
              <w:divBdr>
                <w:top w:val="none" w:sz="0" w:space="0" w:color="auto"/>
                <w:left w:val="none" w:sz="0" w:space="0" w:color="auto"/>
                <w:bottom w:val="none" w:sz="0" w:space="0" w:color="auto"/>
                <w:right w:val="none" w:sz="0" w:space="0" w:color="auto"/>
              </w:divBdr>
              <w:divsChild>
                <w:div w:id="516583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420187">
          <w:marLeft w:val="0"/>
          <w:marRight w:val="0"/>
          <w:marTop w:val="300"/>
          <w:marBottom w:val="0"/>
          <w:divBdr>
            <w:top w:val="none" w:sz="0" w:space="0" w:color="auto"/>
            <w:left w:val="none" w:sz="0" w:space="0" w:color="auto"/>
            <w:bottom w:val="none" w:sz="0" w:space="0" w:color="auto"/>
            <w:right w:val="none" w:sz="0" w:space="0" w:color="auto"/>
          </w:divBdr>
          <w:divsChild>
            <w:div w:id="499273865">
              <w:marLeft w:val="0"/>
              <w:marRight w:val="0"/>
              <w:marTop w:val="0"/>
              <w:marBottom w:val="0"/>
              <w:divBdr>
                <w:top w:val="none" w:sz="0" w:space="0" w:color="auto"/>
                <w:left w:val="none" w:sz="0" w:space="0" w:color="auto"/>
                <w:bottom w:val="none" w:sz="0" w:space="0" w:color="auto"/>
                <w:right w:val="none" w:sz="0" w:space="0" w:color="auto"/>
              </w:divBdr>
              <w:divsChild>
                <w:div w:id="2124106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667951">
          <w:marLeft w:val="0"/>
          <w:marRight w:val="0"/>
          <w:marTop w:val="300"/>
          <w:marBottom w:val="0"/>
          <w:divBdr>
            <w:top w:val="none" w:sz="0" w:space="0" w:color="auto"/>
            <w:left w:val="none" w:sz="0" w:space="0" w:color="auto"/>
            <w:bottom w:val="none" w:sz="0" w:space="0" w:color="auto"/>
            <w:right w:val="none" w:sz="0" w:space="0" w:color="auto"/>
          </w:divBdr>
          <w:divsChild>
            <w:div w:id="755831356">
              <w:marLeft w:val="0"/>
              <w:marRight w:val="0"/>
              <w:marTop w:val="0"/>
              <w:marBottom w:val="0"/>
              <w:divBdr>
                <w:top w:val="none" w:sz="0" w:space="0" w:color="auto"/>
                <w:left w:val="none" w:sz="0" w:space="0" w:color="auto"/>
                <w:bottom w:val="none" w:sz="0" w:space="0" w:color="auto"/>
                <w:right w:val="none" w:sz="0" w:space="0" w:color="auto"/>
              </w:divBdr>
              <w:divsChild>
                <w:div w:id="188687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1082409">
          <w:marLeft w:val="0"/>
          <w:marRight w:val="0"/>
          <w:marTop w:val="300"/>
          <w:marBottom w:val="0"/>
          <w:divBdr>
            <w:top w:val="none" w:sz="0" w:space="0" w:color="auto"/>
            <w:left w:val="none" w:sz="0" w:space="0" w:color="auto"/>
            <w:bottom w:val="none" w:sz="0" w:space="0" w:color="auto"/>
            <w:right w:val="none" w:sz="0" w:space="0" w:color="auto"/>
          </w:divBdr>
          <w:divsChild>
            <w:div w:id="594628023">
              <w:marLeft w:val="0"/>
              <w:marRight w:val="0"/>
              <w:marTop w:val="0"/>
              <w:marBottom w:val="0"/>
              <w:divBdr>
                <w:top w:val="none" w:sz="0" w:space="0" w:color="auto"/>
                <w:left w:val="none" w:sz="0" w:space="0" w:color="auto"/>
                <w:bottom w:val="none" w:sz="0" w:space="0" w:color="auto"/>
                <w:right w:val="none" w:sz="0" w:space="0" w:color="auto"/>
              </w:divBdr>
              <w:divsChild>
                <w:div w:id="368726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9856062">
      <w:bodyDiv w:val="1"/>
      <w:marLeft w:val="0"/>
      <w:marRight w:val="0"/>
      <w:marTop w:val="0"/>
      <w:marBottom w:val="0"/>
      <w:divBdr>
        <w:top w:val="none" w:sz="0" w:space="0" w:color="auto"/>
        <w:left w:val="none" w:sz="0" w:space="0" w:color="auto"/>
        <w:bottom w:val="none" w:sz="0" w:space="0" w:color="auto"/>
        <w:right w:val="none" w:sz="0" w:space="0" w:color="auto"/>
      </w:divBdr>
      <w:divsChild>
        <w:div w:id="336884152">
          <w:marLeft w:val="0"/>
          <w:marRight w:val="0"/>
          <w:marTop w:val="0"/>
          <w:marBottom w:val="0"/>
          <w:divBdr>
            <w:top w:val="none" w:sz="0" w:space="0" w:color="auto"/>
            <w:left w:val="none" w:sz="0" w:space="0" w:color="auto"/>
            <w:bottom w:val="none" w:sz="0" w:space="0" w:color="auto"/>
            <w:right w:val="none" w:sz="0" w:space="0" w:color="auto"/>
          </w:divBdr>
        </w:div>
        <w:div w:id="1838762470">
          <w:marLeft w:val="0"/>
          <w:marRight w:val="0"/>
          <w:marTop w:val="0"/>
          <w:marBottom w:val="0"/>
          <w:divBdr>
            <w:top w:val="none" w:sz="0" w:space="0" w:color="auto"/>
            <w:left w:val="none" w:sz="0" w:space="0" w:color="auto"/>
            <w:bottom w:val="none" w:sz="0" w:space="0" w:color="auto"/>
            <w:right w:val="none" w:sz="0" w:space="0" w:color="auto"/>
          </w:divBdr>
          <w:divsChild>
            <w:div w:id="1474178100">
              <w:marLeft w:val="0"/>
              <w:marRight w:val="0"/>
              <w:marTop w:val="0"/>
              <w:marBottom w:val="0"/>
              <w:divBdr>
                <w:top w:val="none" w:sz="0" w:space="0" w:color="auto"/>
                <w:left w:val="none" w:sz="0" w:space="0" w:color="auto"/>
                <w:bottom w:val="none" w:sz="0" w:space="0" w:color="auto"/>
                <w:right w:val="none" w:sz="0" w:space="0" w:color="auto"/>
              </w:divBdr>
            </w:div>
          </w:divsChild>
        </w:div>
        <w:div w:id="753942983">
          <w:marLeft w:val="0"/>
          <w:marRight w:val="0"/>
          <w:marTop w:val="0"/>
          <w:marBottom w:val="0"/>
          <w:divBdr>
            <w:top w:val="none" w:sz="0" w:space="0" w:color="auto"/>
            <w:left w:val="none" w:sz="0" w:space="0" w:color="auto"/>
            <w:bottom w:val="none" w:sz="0" w:space="0" w:color="auto"/>
            <w:right w:val="none" w:sz="0" w:space="0" w:color="auto"/>
          </w:divBdr>
        </w:div>
        <w:div w:id="422533292">
          <w:marLeft w:val="0"/>
          <w:marRight w:val="0"/>
          <w:marTop w:val="0"/>
          <w:marBottom w:val="0"/>
          <w:divBdr>
            <w:top w:val="none" w:sz="0" w:space="0" w:color="auto"/>
            <w:left w:val="none" w:sz="0" w:space="0" w:color="auto"/>
            <w:bottom w:val="none" w:sz="0" w:space="0" w:color="auto"/>
            <w:right w:val="none" w:sz="0" w:space="0" w:color="auto"/>
          </w:divBdr>
          <w:divsChild>
            <w:div w:id="420414555">
              <w:marLeft w:val="0"/>
              <w:marRight w:val="0"/>
              <w:marTop w:val="0"/>
              <w:marBottom w:val="0"/>
              <w:divBdr>
                <w:top w:val="none" w:sz="0" w:space="0" w:color="auto"/>
                <w:left w:val="none" w:sz="0" w:space="0" w:color="auto"/>
                <w:bottom w:val="none" w:sz="0" w:space="0" w:color="auto"/>
                <w:right w:val="none" w:sz="0" w:space="0" w:color="auto"/>
              </w:divBdr>
            </w:div>
          </w:divsChild>
        </w:div>
        <w:div w:id="1572689943">
          <w:marLeft w:val="0"/>
          <w:marRight w:val="0"/>
          <w:marTop w:val="0"/>
          <w:marBottom w:val="0"/>
          <w:divBdr>
            <w:top w:val="none" w:sz="0" w:space="0" w:color="auto"/>
            <w:left w:val="none" w:sz="0" w:space="0" w:color="auto"/>
            <w:bottom w:val="none" w:sz="0" w:space="0" w:color="auto"/>
            <w:right w:val="none" w:sz="0" w:space="0" w:color="auto"/>
          </w:divBdr>
        </w:div>
        <w:div w:id="330643675">
          <w:marLeft w:val="0"/>
          <w:marRight w:val="0"/>
          <w:marTop w:val="0"/>
          <w:marBottom w:val="0"/>
          <w:divBdr>
            <w:top w:val="none" w:sz="0" w:space="0" w:color="auto"/>
            <w:left w:val="none" w:sz="0" w:space="0" w:color="auto"/>
            <w:bottom w:val="none" w:sz="0" w:space="0" w:color="auto"/>
            <w:right w:val="none" w:sz="0" w:space="0" w:color="auto"/>
          </w:divBdr>
          <w:divsChild>
            <w:div w:id="52199297">
              <w:marLeft w:val="0"/>
              <w:marRight w:val="0"/>
              <w:marTop w:val="0"/>
              <w:marBottom w:val="0"/>
              <w:divBdr>
                <w:top w:val="none" w:sz="0" w:space="0" w:color="auto"/>
                <w:left w:val="none" w:sz="0" w:space="0" w:color="auto"/>
                <w:bottom w:val="none" w:sz="0" w:space="0" w:color="auto"/>
                <w:right w:val="none" w:sz="0" w:space="0" w:color="auto"/>
              </w:divBdr>
            </w:div>
          </w:divsChild>
        </w:div>
        <w:div w:id="1015033265">
          <w:marLeft w:val="0"/>
          <w:marRight w:val="0"/>
          <w:marTop w:val="0"/>
          <w:marBottom w:val="0"/>
          <w:divBdr>
            <w:top w:val="none" w:sz="0" w:space="0" w:color="auto"/>
            <w:left w:val="none" w:sz="0" w:space="0" w:color="auto"/>
            <w:bottom w:val="none" w:sz="0" w:space="0" w:color="auto"/>
            <w:right w:val="none" w:sz="0" w:space="0" w:color="auto"/>
          </w:divBdr>
        </w:div>
        <w:div w:id="1868788617">
          <w:marLeft w:val="0"/>
          <w:marRight w:val="0"/>
          <w:marTop w:val="0"/>
          <w:marBottom w:val="0"/>
          <w:divBdr>
            <w:top w:val="none" w:sz="0" w:space="0" w:color="auto"/>
            <w:left w:val="none" w:sz="0" w:space="0" w:color="auto"/>
            <w:bottom w:val="none" w:sz="0" w:space="0" w:color="auto"/>
            <w:right w:val="none" w:sz="0" w:space="0" w:color="auto"/>
          </w:divBdr>
          <w:divsChild>
            <w:div w:id="2096435618">
              <w:marLeft w:val="0"/>
              <w:marRight w:val="0"/>
              <w:marTop w:val="0"/>
              <w:marBottom w:val="0"/>
              <w:divBdr>
                <w:top w:val="none" w:sz="0" w:space="0" w:color="auto"/>
                <w:left w:val="none" w:sz="0" w:space="0" w:color="auto"/>
                <w:bottom w:val="none" w:sz="0" w:space="0" w:color="auto"/>
                <w:right w:val="none" w:sz="0" w:space="0" w:color="auto"/>
              </w:divBdr>
            </w:div>
          </w:divsChild>
        </w:div>
        <w:div w:id="2132550137">
          <w:marLeft w:val="0"/>
          <w:marRight w:val="0"/>
          <w:marTop w:val="0"/>
          <w:marBottom w:val="0"/>
          <w:divBdr>
            <w:top w:val="none" w:sz="0" w:space="0" w:color="auto"/>
            <w:left w:val="none" w:sz="0" w:space="0" w:color="auto"/>
            <w:bottom w:val="none" w:sz="0" w:space="0" w:color="auto"/>
            <w:right w:val="none" w:sz="0" w:space="0" w:color="auto"/>
          </w:divBdr>
        </w:div>
        <w:div w:id="367071022">
          <w:marLeft w:val="0"/>
          <w:marRight w:val="0"/>
          <w:marTop w:val="0"/>
          <w:marBottom w:val="0"/>
          <w:divBdr>
            <w:top w:val="none" w:sz="0" w:space="0" w:color="auto"/>
            <w:left w:val="none" w:sz="0" w:space="0" w:color="auto"/>
            <w:bottom w:val="none" w:sz="0" w:space="0" w:color="auto"/>
            <w:right w:val="none" w:sz="0" w:space="0" w:color="auto"/>
          </w:divBdr>
          <w:divsChild>
            <w:div w:id="1882278110">
              <w:marLeft w:val="0"/>
              <w:marRight w:val="0"/>
              <w:marTop w:val="0"/>
              <w:marBottom w:val="0"/>
              <w:divBdr>
                <w:top w:val="none" w:sz="0" w:space="0" w:color="auto"/>
                <w:left w:val="none" w:sz="0" w:space="0" w:color="auto"/>
                <w:bottom w:val="none" w:sz="0" w:space="0" w:color="auto"/>
                <w:right w:val="none" w:sz="0" w:space="0" w:color="auto"/>
              </w:divBdr>
            </w:div>
          </w:divsChild>
        </w:div>
        <w:div w:id="1936595110">
          <w:marLeft w:val="0"/>
          <w:marRight w:val="0"/>
          <w:marTop w:val="0"/>
          <w:marBottom w:val="0"/>
          <w:divBdr>
            <w:top w:val="none" w:sz="0" w:space="0" w:color="auto"/>
            <w:left w:val="none" w:sz="0" w:space="0" w:color="auto"/>
            <w:bottom w:val="none" w:sz="0" w:space="0" w:color="auto"/>
            <w:right w:val="none" w:sz="0" w:space="0" w:color="auto"/>
          </w:divBdr>
        </w:div>
        <w:div w:id="1601797974">
          <w:marLeft w:val="0"/>
          <w:marRight w:val="0"/>
          <w:marTop w:val="0"/>
          <w:marBottom w:val="0"/>
          <w:divBdr>
            <w:top w:val="none" w:sz="0" w:space="0" w:color="auto"/>
            <w:left w:val="none" w:sz="0" w:space="0" w:color="auto"/>
            <w:bottom w:val="none" w:sz="0" w:space="0" w:color="auto"/>
            <w:right w:val="none" w:sz="0" w:space="0" w:color="auto"/>
          </w:divBdr>
          <w:divsChild>
            <w:div w:id="591012282">
              <w:marLeft w:val="0"/>
              <w:marRight w:val="0"/>
              <w:marTop w:val="0"/>
              <w:marBottom w:val="0"/>
              <w:divBdr>
                <w:top w:val="none" w:sz="0" w:space="0" w:color="auto"/>
                <w:left w:val="none" w:sz="0" w:space="0" w:color="auto"/>
                <w:bottom w:val="none" w:sz="0" w:space="0" w:color="auto"/>
                <w:right w:val="none" w:sz="0" w:space="0" w:color="auto"/>
              </w:divBdr>
            </w:div>
          </w:divsChild>
        </w:div>
        <w:div w:id="633676517">
          <w:marLeft w:val="0"/>
          <w:marRight w:val="0"/>
          <w:marTop w:val="0"/>
          <w:marBottom w:val="0"/>
          <w:divBdr>
            <w:top w:val="none" w:sz="0" w:space="0" w:color="auto"/>
            <w:left w:val="none" w:sz="0" w:space="0" w:color="auto"/>
            <w:bottom w:val="none" w:sz="0" w:space="0" w:color="auto"/>
            <w:right w:val="none" w:sz="0" w:space="0" w:color="auto"/>
          </w:divBdr>
        </w:div>
        <w:div w:id="1805654153">
          <w:marLeft w:val="0"/>
          <w:marRight w:val="0"/>
          <w:marTop w:val="0"/>
          <w:marBottom w:val="0"/>
          <w:divBdr>
            <w:top w:val="none" w:sz="0" w:space="0" w:color="auto"/>
            <w:left w:val="none" w:sz="0" w:space="0" w:color="auto"/>
            <w:bottom w:val="none" w:sz="0" w:space="0" w:color="auto"/>
            <w:right w:val="none" w:sz="0" w:space="0" w:color="auto"/>
          </w:divBdr>
          <w:divsChild>
            <w:div w:id="1078793984">
              <w:marLeft w:val="0"/>
              <w:marRight w:val="0"/>
              <w:marTop w:val="0"/>
              <w:marBottom w:val="0"/>
              <w:divBdr>
                <w:top w:val="none" w:sz="0" w:space="0" w:color="auto"/>
                <w:left w:val="none" w:sz="0" w:space="0" w:color="auto"/>
                <w:bottom w:val="none" w:sz="0" w:space="0" w:color="auto"/>
                <w:right w:val="none" w:sz="0" w:space="0" w:color="auto"/>
              </w:divBdr>
            </w:div>
          </w:divsChild>
        </w:div>
        <w:div w:id="2123114377">
          <w:marLeft w:val="0"/>
          <w:marRight w:val="0"/>
          <w:marTop w:val="300"/>
          <w:marBottom w:val="0"/>
          <w:divBdr>
            <w:top w:val="none" w:sz="0" w:space="0" w:color="auto"/>
            <w:left w:val="none" w:sz="0" w:space="0" w:color="auto"/>
            <w:bottom w:val="none" w:sz="0" w:space="0" w:color="auto"/>
            <w:right w:val="none" w:sz="0" w:space="0" w:color="auto"/>
          </w:divBdr>
          <w:divsChild>
            <w:div w:id="232661691">
              <w:marLeft w:val="0"/>
              <w:marRight w:val="0"/>
              <w:marTop w:val="0"/>
              <w:marBottom w:val="0"/>
              <w:divBdr>
                <w:top w:val="none" w:sz="0" w:space="0" w:color="auto"/>
                <w:left w:val="none" w:sz="0" w:space="0" w:color="auto"/>
                <w:bottom w:val="none" w:sz="0" w:space="0" w:color="auto"/>
                <w:right w:val="none" w:sz="0" w:space="0" w:color="auto"/>
              </w:divBdr>
              <w:divsChild>
                <w:div w:id="1223518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2449282">
          <w:marLeft w:val="0"/>
          <w:marRight w:val="0"/>
          <w:marTop w:val="300"/>
          <w:marBottom w:val="0"/>
          <w:divBdr>
            <w:top w:val="none" w:sz="0" w:space="0" w:color="auto"/>
            <w:left w:val="none" w:sz="0" w:space="0" w:color="auto"/>
            <w:bottom w:val="none" w:sz="0" w:space="0" w:color="auto"/>
            <w:right w:val="none" w:sz="0" w:space="0" w:color="auto"/>
          </w:divBdr>
          <w:divsChild>
            <w:div w:id="891500632">
              <w:marLeft w:val="0"/>
              <w:marRight w:val="0"/>
              <w:marTop w:val="0"/>
              <w:marBottom w:val="0"/>
              <w:divBdr>
                <w:top w:val="none" w:sz="0" w:space="0" w:color="auto"/>
                <w:left w:val="none" w:sz="0" w:space="0" w:color="auto"/>
                <w:bottom w:val="none" w:sz="0" w:space="0" w:color="auto"/>
                <w:right w:val="none" w:sz="0" w:space="0" w:color="auto"/>
              </w:divBdr>
              <w:divsChild>
                <w:div w:id="1371683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2830272">
          <w:marLeft w:val="0"/>
          <w:marRight w:val="0"/>
          <w:marTop w:val="300"/>
          <w:marBottom w:val="0"/>
          <w:divBdr>
            <w:top w:val="none" w:sz="0" w:space="0" w:color="auto"/>
            <w:left w:val="none" w:sz="0" w:space="0" w:color="auto"/>
            <w:bottom w:val="none" w:sz="0" w:space="0" w:color="auto"/>
            <w:right w:val="none" w:sz="0" w:space="0" w:color="auto"/>
          </w:divBdr>
          <w:divsChild>
            <w:div w:id="764958808">
              <w:marLeft w:val="0"/>
              <w:marRight w:val="0"/>
              <w:marTop w:val="0"/>
              <w:marBottom w:val="0"/>
              <w:divBdr>
                <w:top w:val="none" w:sz="0" w:space="0" w:color="auto"/>
                <w:left w:val="none" w:sz="0" w:space="0" w:color="auto"/>
                <w:bottom w:val="none" w:sz="0" w:space="0" w:color="auto"/>
                <w:right w:val="none" w:sz="0" w:space="0" w:color="auto"/>
              </w:divBdr>
              <w:divsChild>
                <w:div w:id="581108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9208222">
          <w:marLeft w:val="0"/>
          <w:marRight w:val="0"/>
          <w:marTop w:val="300"/>
          <w:marBottom w:val="0"/>
          <w:divBdr>
            <w:top w:val="none" w:sz="0" w:space="0" w:color="auto"/>
            <w:left w:val="none" w:sz="0" w:space="0" w:color="auto"/>
            <w:bottom w:val="none" w:sz="0" w:space="0" w:color="auto"/>
            <w:right w:val="none" w:sz="0" w:space="0" w:color="auto"/>
          </w:divBdr>
          <w:divsChild>
            <w:div w:id="841504295">
              <w:marLeft w:val="0"/>
              <w:marRight w:val="0"/>
              <w:marTop w:val="0"/>
              <w:marBottom w:val="0"/>
              <w:divBdr>
                <w:top w:val="none" w:sz="0" w:space="0" w:color="auto"/>
                <w:left w:val="none" w:sz="0" w:space="0" w:color="auto"/>
                <w:bottom w:val="none" w:sz="0" w:space="0" w:color="auto"/>
                <w:right w:val="none" w:sz="0" w:space="0" w:color="auto"/>
              </w:divBdr>
              <w:divsChild>
                <w:div w:id="1537616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0730583">
      <w:bodyDiv w:val="1"/>
      <w:marLeft w:val="0"/>
      <w:marRight w:val="0"/>
      <w:marTop w:val="0"/>
      <w:marBottom w:val="0"/>
      <w:divBdr>
        <w:top w:val="none" w:sz="0" w:space="0" w:color="auto"/>
        <w:left w:val="none" w:sz="0" w:space="0" w:color="auto"/>
        <w:bottom w:val="none" w:sz="0" w:space="0" w:color="auto"/>
        <w:right w:val="none" w:sz="0" w:space="0" w:color="auto"/>
      </w:divBdr>
    </w:div>
    <w:div w:id="1863323795">
      <w:bodyDiv w:val="1"/>
      <w:marLeft w:val="0"/>
      <w:marRight w:val="0"/>
      <w:marTop w:val="0"/>
      <w:marBottom w:val="0"/>
      <w:divBdr>
        <w:top w:val="none" w:sz="0" w:space="0" w:color="auto"/>
        <w:left w:val="none" w:sz="0" w:space="0" w:color="auto"/>
        <w:bottom w:val="none" w:sz="0" w:space="0" w:color="auto"/>
        <w:right w:val="none" w:sz="0" w:space="0" w:color="auto"/>
      </w:divBdr>
      <w:divsChild>
        <w:div w:id="32270249">
          <w:marLeft w:val="0"/>
          <w:marRight w:val="0"/>
          <w:marTop w:val="0"/>
          <w:marBottom w:val="0"/>
          <w:divBdr>
            <w:top w:val="none" w:sz="0" w:space="0" w:color="auto"/>
            <w:left w:val="none" w:sz="0" w:space="0" w:color="auto"/>
            <w:bottom w:val="none" w:sz="0" w:space="0" w:color="auto"/>
            <w:right w:val="none" w:sz="0" w:space="0" w:color="auto"/>
          </w:divBdr>
        </w:div>
        <w:div w:id="1862738438">
          <w:marLeft w:val="0"/>
          <w:marRight w:val="0"/>
          <w:marTop w:val="0"/>
          <w:marBottom w:val="0"/>
          <w:divBdr>
            <w:top w:val="none" w:sz="0" w:space="0" w:color="auto"/>
            <w:left w:val="none" w:sz="0" w:space="0" w:color="auto"/>
            <w:bottom w:val="none" w:sz="0" w:space="0" w:color="auto"/>
            <w:right w:val="none" w:sz="0" w:space="0" w:color="auto"/>
          </w:divBdr>
          <w:divsChild>
            <w:div w:id="1975064660">
              <w:marLeft w:val="0"/>
              <w:marRight w:val="0"/>
              <w:marTop w:val="0"/>
              <w:marBottom w:val="0"/>
              <w:divBdr>
                <w:top w:val="none" w:sz="0" w:space="0" w:color="auto"/>
                <w:left w:val="none" w:sz="0" w:space="0" w:color="auto"/>
                <w:bottom w:val="none" w:sz="0" w:space="0" w:color="auto"/>
                <w:right w:val="none" w:sz="0" w:space="0" w:color="auto"/>
              </w:divBdr>
            </w:div>
          </w:divsChild>
        </w:div>
        <w:div w:id="1142842434">
          <w:marLeft w:val="0"/>
          <w:marRight w:val="0"/>
          <w:marTop w:val="0"/>
          <w:marBottom w:val="0"/>
          <w:divBdr>
            <w:top w:val="none" w:sz="0" w:space="0" w:color="auto"/>
            <w:left w:val="none" w:sz="0" w:space="0" w:color="auto"/>
            <w:bottom w:val="none" w:sz="0" w:space="0" w:color="auto"/>
            <w:right w:val="none" w:sz="0" w:space="0" w:color="auto"/>
          </w:divBdr>
        </w:div>
        <w:div w:id="491262508">
          <w:marLeft w:val="0"/>
          <w:marRight w:val="0"/>
          <w:marTop w:val="0"/>
          <w:marBottom w:val="0"/>
          <w:divBdr>
            <w:top w:val="none" w:sz="0" w:space="0" w:color="auto"/>
            <w:left w:val="none" w:sz="0" w:space="0" w:color="auto"/>
            <w:bottom w:val="none" w:sz="0" w:space="0" w:color="auto"/>
            <w:right w:val="none" w:sz="0" w:space="0" w:color="auto"/>
          </w:divBdr>
          <w:divsChild>
            <w:div w:id="1601066071">
              <w:marLeft w:val="0"/>
              <w:marRight w:val="0"/>
              <w:marTop w:val="0"/>
              <w:marBottom w:val="0"/>
              <w:divBdr>
                <w:top w:val="none" w:sz="0" w:space="0" w:color="auto"/>
                <w:left w:val="none" w:sz="0" w:space="0" w:color="auto"/>
                <w:bottom w:val="none" w:sz="0" w:space="0" w:color="auto"/>
                <w:right w:val="none" w:sz="0" w:space="0" w:color="auto"/>
              </w:divBdr>
            </w:div>
          </w:divsChild>
        </w:div>
        <w:div w:id="762148793">
          <w:marLeft w:val="0"/>
          <w:marRight w:val="0"/>
          <w:marTop w:val="0"/>
          <w:marBottom w:val="0"/>
          <w:divBdr>
            <w:top w:val="none" w:sz="0" w:space="0" w:color="auto"/>
            <w:left w:val="none" w:sz="0" w:space="0" w:color="auto"/>
            <w:bottom w:val="none" w:sz="0" w:space="0" w:color="auto"/>
            <w:right w:val="none" w:sz="0" w:space="0" w:color="auto"/>
          </w:divBdr>
        </w:div>
        <w:div w:id="653021902">
          <w:marLeft w:val="0"/>
          <w:marRight w:val="0"/>
          <w:marTop w:val="0"/>
          <w:marBottom w:val="0"/>
          <w:divBdr>
            <w:top w:val="none" w:sz="0" w:space="0" w:color="auto"/>
            <w:left w:val="none" w:sz="0" w:space="0" w:color="auto"/>
            <w:bottom w:val="none" w:sz="0" w:space="0" w:color="auto"/>
            <w:right w:val="none" w:sz="0" w:space="0" w:color="auto"/>
          </w:divBdr>
          <w:divsChild>
            <w:div w:id="814029567">
              <w:marLeft w:val="0"/>
              <w:marRight w:val="0"/>
              <w:marTop w:val="0"/>
              <w:marBottom w:val="0"/>
              <w:divBdr>
                <w:top w:val="none" w:sz="0" w:space="0" w:color="auto"/>
                <w:left w:val="none" w:sz="0" w:space="0" w:color="auto"/>
                <w:bottom w:val="none" w:sz="0" w:space="0" w:color="auto"/>
                <w:right w:val="none" w:sz="0" w:space="0" w:color="auto"/>
              </w:divBdr>
            </w:div>
          </w:divsChild>
        </w:div>
        <w:div w:id="1413431161">
          <w:marLeft w:val="0"/>
          <w:marRight w:val="0"/>
          <w:marTop w:val="0"/>
          <w:marBottom w:val="0"/>
          <w:divBdr>
            <w:top w:val="none" w:sz="0" w:space="0" w:color="auto"/>
            <w:left w:val="none" w:sz="0" w:space="0" w:color="auto"/>
            <w:bottom w:val="none" w:sz="0" w:space="0" w:color="auto"/>
            <w:right w:val="none" w:sz="0" w:space="0" w:color="auto"/>
          </w:divBdr>
        </w:div>
        <w:div w:id="806780792">
          <w:marLeft w:val="0"/>
          <w:marRight w:val="0"/>
          <w:marTop w:val="0"/>
          <w:marBottom w:val="0"/>
          <w:divBdr>
            <w:top w:val="none" w:sz="0" w:space="0" w:color="auto"/>
            <w:left w:val="none" w:sz="0" w:space="0" w:color="auto"/>
            <w:bottom w:val="none" w:sz="0" w:space="0" w:color="auto"/>
            <w:right w:val="none" w:sz="0" w:space="0" w:color="auto"/>
          </w:divBdr>
          <w:divsChild>
            <w:div w:id="460274099">
              <w:marLeft w:val="0"/>
              <w:marRight w:val="0"/>
              <w:marTop w:val="0"/>
              <w:marBottom w:val="0"/>
              <w:divBdr>
                <w:top w:val="none" w:sz="0" w:space="0" w:color="auto"/>
                <w:left w:val="none" w:sz="0" w:space="0" w:color="auto"/>
                <w:bottom w:val="none" w:sz="0" w:space="0" w:color="auto"/>
                <w:right w:val="none" w:sz="0" w:space="0" w:color="auto"/>
              </w:divBdr>
            </w:div>
          </w:divsChild>
        </w:div>
        <w:div w:id="1356224852">
          <w:marLeft w:val="0"/>
          <w:marRight w:val="0"/>
          <w:marTop w:val="0"/>
          <w:marBottom w:val="0"/>
          <w:divBdr>
            <w:top w:val="none" w:sz="0" w:space="0" w:color="auto"/>
            <w:left w:val="none" w:sz="0" w:space="0" w:color="auto"/>
            <w:bottom w:val="none" w:sz="0" w:space="0" w:color="auto"/>
            <w:right w:val="none" w:sz="0" w:space="0" w:color="auto"/>
          </w:divBdr>
        </w:div>
        <w:div w:id="768433845">
          <w:marLeft w:val="0"/>
          <w:marRight w:val="0"/>
          <w:marTop w:val="0"/>
          <w:marBottom w:val="0"/>
          <w:divBdr>
            <w:top w:val="none" w:sz="0" w:space="0" w:color="auto"/>
            <w:left w:val="none" w:sz="0" w:space="0" w:color="auto"/>
            <w:bottom w:val="none" w:sz="0" w:space="0" w:color="auto"/>
            <w:right w:val="none" w:sz="0" w:space="0" w:color="auto"/>
          </w:divBdr>
          <w:divsChild>
            <w:div w:id="252014070">
              <w:marLeft w:val="0"/>
              <w:marRight w:val="0"/>
              <w:marTop w:val="0"/>
              <w:marBottom w:val="0"/>
              <w:divBdr>
                <w:top w:val="none" w:sz="0" w:space="0" w:color="auto"/>
                <w:left w:val="none" w:sz="0" w:space="0" w:color="auto"/>
                <w:bottom w:val="none" w:sz="0" w:space="0" w:color="auto"/>
                <w:right w:val="none" w:sz="0" w:space="0" w:color="auto"/>
              </w:divBdr>
            </w:div>
          </w:divsChild>
        </w:div>
        <w:div w:id="2041122534">
          <w:marLeft w:val="0"/>
          <w:marRight w:val="0"/>
          <w:marTop w:val="0"/>
          <w:marBottom w:val="0"/>
          <w:divBdr>
            <w:top w:val="none" w:sz="0" w:space="0" w:color="auto"/>
            <w:left w:val="none" w:sz="0" w:space="0" w:color="auto"/>
            <w:bottom w:val="none" w:sz="0" w:space="0" w:color="auto"/>
            <w:right w:val="none" w:sz="0" w:space="0" w:color="auto"/>
          </w:divBdr>
        </w:div>
        <w:div w:id="610622649">
          <w:marLeft w:val="0"/>
          <w:marRight w:val="0"/>
          <w:marTop w:val="0"/>
          <w:marBottom w:val="0"/>
          <w:divBdr>
            <w:top w:val="none" w:sz="0" w:space="0" w:color="auto"/>
            <w:left w:val="none" w:sz="0" w:space="0" w:color="auto"/>
            <w:bottom w:val="none" w:sz="0" w:space="0" w:color="auto"/>
            <w:right w:val="none" w:sz="0" w:space="0" w:color="auto"/>
          </w:divBdr>
          <w:divsChild>
            <w:div w:id="214506382">
              <w:marLeft w:val="0"/>
              <w:marRight w:val="0"/>
              <w:marTop w:val="0"/>
              <w:marBottom w:val="0"/>
              <w:divBdr>
                <w:top w:val="none" w:sz="0" w:space="0" w:color="auto"/>
                <w:left w:val="none" w:sz="0" w:space="0" w:color="auto"/>
                <w:bottom w:val="none" w:sz="0" w:space="0" w:color="auto"/>
                <w:right w:val="none" w:sz="0" w:space="0" w:color="auto"/>
              </w:divBdr>
            </w:div>
          </w:divsChild>
        </w:div>
        <w:div w:id="912593352">
          <w:marLeft w:val="0"/>
          <w:marRight w:val="0"/>
          <w:marTop w:val="0"/>
          <w:marBottom w:val="0"/>
          <w:divBdr>
            <w:top w:val="none" w:sz="0" w:space="0" w:color="auto"/>
            <w:left w:val="none" w:sz="0" w:space="0" w:color="auto"/>
            <w:bottom w:val="none" w:sz="0" w:space="0" w:color="auto"/>
            <w:right w:val="none" w:sz="0" w:space="0" w:color="auto"/>
          </w:divBdr>
        </w:div>
        <w:div w:id="1241058609">
          <w:marLeft w:val="0"/>
          <w:marRight w:val="0"/>
          <w:marTop w:val="0"/>
          <w:marBottom w:val="0"/>
          <w:divBdr>
            <w:top w:val="none" w:sz="0" w:space="0" w:color="auto"/>
            <w:left w:val="none" w:sz="0" w:space="0" w:color="auto"/>
            <w:bottom w:val="none" w:sz="0" w:space="0" w:color="auto"/>
            <w:right w:val="none" w:sz="0" w:space="0" w:color="auto"/>
          </w:divBdr>
          <w:divsChild>
            <w:div w:id="808744206">
              <w:marLeft w:val="0"/>
              <w:marRight w:val="0"/>
              <w:marTop w:val="0"/>
              <w:marBottom w:val="0"/>
              <w:divBdr>
                <w:top w:val="none" w:sz="0" w:space="0" w:color="auto"/>
                <w:left w:val="none" w:sz="0" w:space="0" w:color="auto"/>
                <w:bottom w:val="none" w:sz="0" w:space="0" w:color="auto"/>
                <w:right w:val="none" w:sz="0" w:space="0" w:color="auto"/>
              </w:divBdr>
            </w:div>
          </w:divsChild>
        </w:div>
        <w:div w:id="136074753">
          <w:marLeft w:val="0"/>
          <w:marRight w:val="0"/>
          <w:marTop w:val="300"/>
          <w:marBottom w:val="0"/>
          <w:divBdr>
            <w:top w:val="none" w:sz="0" w:space="0" w:color="auto"/>
            <w:left w:val="none" w:sz="0" w:space="0" w:color="auto"/>
            <w:bottom w:val="none" w:sz="0" w:space="0" w:color="auto"/>
            <w:right w:val="none" w:sz="0" w:space="0" w:color="auto"/>
          </w:divBdr>
          <w:divsChild>
            <w:div w:id="383916214">
              <w:marLeft w:val="0"/>
              <w:marRight w:val="0"/>
              <w:marTop w:val="0"/>
              <w:marBottom w:val="0"/>
              <w:divBdr>
                <w:top w:val="none" w:sz="0" w:space="0" w:color="auto"/>
                <w:left w:val="none" w:sz="0" w:space="0" w:color="auto"/>
                <w:bottom w:val="none" w:sz="0" w:space="0" w:color="auto"/>
                <w:right w:val="none" w:sz="0" w:space="0" w:color="auto"/>
              </w:divBdr>
              <w:divsChild>
                <w:div w:id="487091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4684056">
          <w:marLeft w:val="0"/>
          <w:marRight w:val="0"/>
          <w:marTop w:val="300"/>
          <w:marBottom w:val="0"/>
          <w:divBdr>
            <w:top w:val="none" w:sz="0" w:space="0" w:color="auto"/>
            <w:left w:val="none" w:sz="0" w:space="0" w:color="auto"/>
            <w:bottom w:val="none" w:sz="0" w:space="0" w:color="auto"/>
            <w:right w:val="none" w:sz="0" w:space="0" w:color="auto"/>
          </w:divBdr>
          <w:divsChild>
            <w:div w:id="349992436">
              <w:marLeft w:val="0"/>
              <w:marRight w:val="0"/>
              <w:marTop w:val="0"/>
              <w:marBottom w:val="0"/>
              <w:divBdr>
                <w:top w:val="none" w:sz="0" w:space="0" w:color="auto"/>
                <w:left w:val="none" w:sz="0" w:space="0" w:color="auto"/>
                <w:bottom w:val="none" w:sz="0" w:space="0" w:color="auto"/>
                <w:right w:val="none" w:sz="0" w:space="0" w:color="auto"/>
              </w:divBdr>
              <w:divsChild>
                <w:div w:id="1934589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8535455">
          <w:marLeft w:val="0"/>
          <w:marRight w:val="0"/>
          <w:marTop w:val="300"/>
          <w:marBottom w:val="0"/>
          <w:divBdr>
            <w:top w:val="none" w:sz="0" w:space="0" w:color="auto"/>
            <w:left w:val="none" w:sz="0" w:space="0" w:color="auto"/>
            <w:bottom w:val="none" w:sz="0" w:space="0" w:color="auto"/>
            <w:right w:val="none" w:sz="0" w:space="0" w:color="auto"/>
          </w:divBdr>
          <w:divsChild>
            <w:div w:id="495615516">
              <w:marLeft w:val="0"/>
              <w:marRight w:val="0"/>
              <w:marTop w:val="0"/>
              <w:marBottom w:val="0"/>
              <w:divBdr>
                <w:top w:val="none" w:sz="0" w:space="0" w:color="auto"/>
                <w:left w:val="none" w:sz="0" w:space="0" w:color="auto"/>
                <w:bottom w:val="none" w:sz="0" w:space="0" w:color="auto"/>
                <w:right w:val="none" w:sz="0" w:space="0" w:color="auto"/>
              </w:divBdr>
              <w:divsChild>
                <w:div w:id="1662349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7792715">
          <w:marLeft w:val="0"/>
          <w:marRight w:val="0"/>
          <w:marTop w:val="300"/>
          <w:marBottom w:val="0"/>
          <w:divBdr>
            <w:top w:val="none" w:sz="0" w:space="0" w:color="auto"/>
            <w:left w:val="none" w:sz="0" w:space="0" w:color="auto"/>
            <w:bottom w:val="none" w:sz="0" w:space="0" w:color="auto"/>
            <w:right w:val="none" w:sz="0" w:space="0" w:color="auto"/>
          </w:divBdr>
          <w:divsChild>
            <w:div w:id="2087873281">
              <w:marLeft w:val="0"/>
              <w:marRight w:val="0"/>
              <w:marTop w:val="0"/>
              <w:marBottom w:val="0"/>
              <w:divBdr>
                <w:top w:val="none" w:sz="0" w:space="0" w:color="auto"/>
                <w:left w:val="none" w:sz="0" w:space="0" w:color="auto"/>
                <w:bottom w:val="none" w:sz="0" w:space="0" w:color="auto"/>
                <w:right w:val="none" w:sz="0" w:space="0" w:color="auto"/>
              </w:divBdr>
              <w:divsChild>
                <w:div w:id="965697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4056678">
      <w:bodyDiv w:val="1"/>
      <w:marLeft w:val="0"/>
      <w:marRight w:val="0"/>
      <w:marTop w:val="0"/>
      <w:marBottom w:val="0"/>
      <w:divBdr>
        <w:top w:val="none" w:sz="0" w:space="0" w:color="auto"/>
        <w:left w:val="none" w:sz="0" w:space="0" w:color="auto"/>
        <w:bottom w:val="none" w:sz="0" w:space="0" w:color="auto"/>
        <w:right w:val="none" w:sz="0" w:space="0" w:color="auto"/>
      </w:divBdr>
      <w:divsChild>
        <w:div w:id="494105874">
          <w:marLeft w:val="0"/>
          <w:marRight w:val="0"/>
          <w:marTop w:val="0"/>
          <w:marBottom w:val="0"/>
          <w:divBdr>
            <w:top w:val="none" w:sz="0" w:space="0" w:color="auto"/>
            <w:left w:val="none" w:sz="0" w:space="0" w:color="auto"/>
            <w:bottom w:val="none" w:sz="0" w:space="0" w:color="auto"/>
            <w:right w:val="none" w:sz="0" w:space="0" w:color="auto"/>
          </w:divBdr>
        </w:div>
        <w:div w:id="617881387">
          <w:marLeft w:val="0"/>
          <w:marRight w:val="0"/>
          <w:marTop w:val="0"/>
          <w:marBottom w:val="0"/>
          <w:divBdr>
            <w:top w:val="none" w:sz="0" w:space="0" w:color="auto"/>
            <w:left w:val="none" w:sz="0" w:space="0" w:color="auto"/>
            <w:bottom w:val="none" w:sz="0" w:space="0" w:color="auto"/>
            <w:right w:val="none" w:sz="0" w:space="0" w:color="auto"/>
          </w:divBdr>
          <w:divsChild>
            <w:div w:id="1591936375">
              <w:marLeft w:val="0"/>
              <w:marRight w:val="0"/>
              <w:marTop w:val="0"/>
              <w:marBottom w:val="0"/>
              <w:divBdr>
                <w:top w:val="none" w:sz="0" w:space="0" w:color="auto"/>
                <w:left w:val="none" w:sz="0" w:space="0" w:color="auto"/>
                <w:bottom w:val="none" w:sz="0" w:space="0" w:color="auto"/>
                <w:right w:val="none" w:sz="0" w:space="0" w:color="auto"/>
              </w:divBdr>
            </w:div>
          </w:divsChild>
        </w:div>
        <w:div w:id="1303540563">
          <w:marLeft w:val="0"/>
          <w:marRight w:val="0"/>
          <w:marTop w:val="0"/>
          <w:marBottom w:val="0"/>
          <w:divBdr>
            <w:top w:val="none" w:sz="0" w:space="0" w:color="auto"/>
            <w:left w:val="none" w:sz="0" w:space="0" w:color="auto"/>
            <w:bottom w:val="none" w:sz="0" w:space="0" w:color="auto"/>
            <w:right w:val="none" w:sz="0" w:space="0" w:color="auto"/>
          </w:divBdr>
        </w:div>
        <w:div w:id="1601837951">
          <w:marLeft w:val="0"/>
          <w:marRight w:val="0"/>
          <w:marTop w:val="0"/>
          <w:marBottom w:val="0"/>
          <w:divBdr>
            <w:top w:val="none" w:sz="0" w:space="0" w:color="auto"/>
            <w:left w:val="none" w:sz="0" w:space="0" w:color="auto"/>
            <w:bottom w:val="none" w:sz="0" w:space="0" w:color="auto"/>
            <w:right w:val="none" w:sz="0" w:space="0" w:color="auto"/>
          </w:divBdr>
          <w:divsChild>
            <w:div w:id="1742368842">
              <w:marLeft w:val="0"/>
              <w:marRight w:val="0"/>
              <w:marTop w:val="0"/>
              <w:marBottom w:val="0"/>
              <w:divBdr>
                <w:top w:val="none" w:sz="0" w:space="0" w:color="auto"/>
                <w:left w:val="none" w:sz="0" w:space="0" w:color="auto"/>
                <w:bottom w:val="none" w:sz="0" w:space="0" w:color="auto"/>
                <w:right w:val="none" w:sz="0" w:space="0" w:color="auto"/>
              </w:divBdr>
            </w:div>
          </w:divsChild>
        </w:div>
        <w:div w:id="1915310921">
          <w:marLeft w:val="0"/>
          <w:marRight w:val="0"/>
          <w:marTop w:val="0"/>
          <w:marBottom w:val="0"/>
          <w:divBdr>
            <w:top w:val="none" w:sz="0" w:space="0" w:color="auto"/>
            <w:left w:val="none" w:sz="0" w:space="0" w:color="auto"/>
            <w:bottom w:val="none" w:sz="0" w:space="0" w:color="auto"/>
            <w:right w:val="none" w:sz="0" w:space="0" w:color="auto"/>
          </w:divBdr>
        </w:div>
        <w:div w:id="532574911">
          <w:marLeft w:val="0"/>
          <w:marRight w:val="0"/>
          <w:marTop w:val="0"/>
          <w:marBottom w:val="0"/>
          <w:divBdr>
            <w:top w:val="none" w:sz="0" w:space="0" w:color="auto"/>
            <w:left w:val="none" w:sz="0" w:space="0" w:color="auto"/>
            <w:bottom w:val="none" w:sz="0" w:space="0" w:color="auto"/>
            <w:right w:val="none" w:sz="0" w:space="0" w:color="auto"/>
          </w:divBdr>
          <w:divsChild>
            <w:div w:id="1144353924">
              <w:marLeft w:val="0"/>
              <w:marRight w:val="0"/>
              <w:marTop w:val="0"/>
              <w:marBottom w:val="0"/>
              <w:divBdr>
                <w:top w:val="none" w:sz="0" w:space="0" w:color="auto"/>
                <w:left w:val="none" w:sz="0" w:space="0" w:color="auto"/>
                <w:bottom w:val="none" w:sz="0" w:space="0" w:color="auto"/>
                <w:right w:val="none" w:sz="0" w:space="0" w:color="auto"/>
              </w:divBdr>
            </w:div>
          </w:divsChild>
        </w:div>
        <w:div w:id="1023018613">
          <w:marLeft w:val="0"/>
          <w:marRight w:val="0"/>
          <w:marTop w:val="0"/>
          <w:marBottom w:val="0"/>
          <w:divBdr>
            <w:top w:val="none" w:sz="0" w:space="0" w:color="auto"/>
            <w:left w:val="none" w:sz="0" w:space="0" w:color="auto"/>
            <w:bottom w:val="none" w:sz="0" w:space="0" w:color="auto"/>
            <w:right w:val="none" w:sz="0" w:space="0" w:color="auto"/>
          </w:divBdr>
        </w:div>
        <w:div w:id="514654638">
          <w:marLeft w:val="0"/>
          <w:marRight w:val="0"/>
          <w:marTop w:val="0"/>
          <w:marBottom w:val="0"/>
          <w:divBdr>
            <w:top w:val="none" w:sz="0" w:space="0" w:color="auto"/>
            <w:left w:val="none" w:sz="0" w:space="0" w:color="auto"/>
            <w:bottom w:val="none" w:sz="0" w:space="0" w:color="auto"/>
            <w:right w:val="none" w:sz="0" w:space="0" w:color="auto"/>
          </w:divBdr>
          <w:divsChild>
            <w:div w:id="859780324">
              <w:marLeft w:val="0"/>
              <w:marRight w:val="0"/>
              <w:marTop w:val="0"/>
              <w:marBottom w:val="0"/>
              <w:divBdr>
                <w:top w:val="none" w:sz="0" w:space="0" w:color="auto"/>
                <w:left w:val="none" w:sz="0" w:space="0" w:color="auto"/>
                <w:bottom w:val="none" w:sz="0" w:space="0" w:color="auto"/>
                <w:right w:val="none" w:sz="0" w:space="0" w:color="auto"/>
              </w:divBdr>
            </w:div>
          </w:divsChild>
        </w:div>
        <w:div w:id="1855336569">
          <w:marLeft w:val="0"/>
          <w:marRight w:val="0"/>
          <w:marTop w:val="0"/>
          <w:marBottom w:val="0"/>
          <w:divBdr>
            <w:top w:val="none" w:sz="0" w:space="0" w:color="auto"/>
            <w:left w:val="none" w:sz="0" w:space="0" w:color="auto"/>
            <w:bottom w:val="none" w:sz="0" w:space="0" w:color="auto"/>
            <w:right w:val="none" w:sz="0" w:space="0" w:color="auto"/>
          </w:divBdr>
        </w:div>
        <w:div w:id="2070641035">
          <w:marLeft w:val="0"/>
          <w:marRight w:val="0"/>
          <w:marTop w:val="0"/>
          <w:marBottom w:val="0"/>
          <w:divBdr>
            <w:top w:val="none" w:sz="0" w:space="0" w:color="auto"/>
            <w:left w:val="none" w:sz="0" w:space="0" w:color="auto"/>
            <w:bottom w:val="none" w:sz="0" w:space="0" w:color="auto"/>
            <w:right w:val="none" w:sz="0" w:space="0" w:color="auto"/>
          </w:divBdr>
          <w:divsChild>
            <w:div w:id="502822700">
              <w:marLeft w:val="0"/>
              <w:marRight w:val="0"/>
              <w:marTop w:val="0"/>
              <w:marBottom w:val="0"/>
              <w:divBdr>
                <w:top w:val="none" w:sz="0" w:space="0" w:color="auto"/>
                <w:left w:val="none" w:sz="0" w:space="0" w:color="auto"/>
                <w:bottom w:val="none" w:sz="0" w:space="0" w:color="auto"/>
                <w:right w:val="none" w:sz="0" w:space="0" w:color="auto"/>
              </w:divBdr>
            </w:div>
          </w:divsChild>
        </w:div>
        <w:div w:id="96415750">
          <w:marLeft w:val="0"/>
          <w:marRight w:val="0"/>
          <w:marTop w:val="0"/>
          <w:marBottom w:val="0"/>
          <w:divBdr>
            <w:top w:val="none" w:sz="0" w:space="0" w:color="auto"/>
            <w:left w:val="none" w:sz="0" w:space="0" w:color="auto"/>
            <w:bottom w:val="none" w:sz="0" w:space="0" w:color="auto"/>
            <w:right w:val="none" w:sz="0" w:space="0" w:color="auto"/>
          </w:divBdr>
        </w:div>
        <w:div w:id="732043688">
          <w:marLeft w:val="0"/>
          <w:marRight w:val="0"/>
          <w:marTop w:val="0"/>
          <w:marBottom w:val="0"/>
          <w:divBdr>
            <w:top w:val="none" w:sz="0" w:space="0" w:color="auto"/>
            <w:left w:val="none" w:sz="0" w:space="0" w:color="auto"/>
            <w:bottom w:val="none" w:sz="0" w:space="0" w:color="auto"/>
            <w:right w:val="none" w:sz="0" w:space="0" w:color="auto"/>
          </w:divBdr>
          <w:divsChild>
            <w:div w:id="1888644628">
              <w:marLeft w:val="0"/>
              <w:marRight w:val="0"/>
              <w:marTop w:val="0"/>
              <w:marBottom w:val="0"/>
              <w:divBdr>
                <w:top w:val="none" w:sz="0" w:space="0" w:color="auto"/>
                <w:left w:val="none" w:sz="0" w:space="0" w:color="auto"/>
                <w:bottom w:val="none" w:sz="0" w:space="0" w:color="auto"/>
                <w:right w:val="none" w:sz="0" w:space="0" w:color="auto"/>
              </w:divBdr>
            </w:div>
          </w:divsChild>
        </w:div>
        <w:div w:id="1313367854">
          <w:marLeft w:val="0"/>
          <w:marRight w:val="0"/>
          <w:marTop w:val="0"/>
          <w:marBottom w:val="0"/>
          <w:divBdr>
            <w:top w:val="none" w:sz="0" w:space="0" w:color="auto"/>
            <w:left w:val="none" w:sz="0" w:space="0" w:color="auto"/>
            <w:bottom w:val="none" w:sz="0" w:space="0" w:color="auto"/>
            <w:right w:val="none" w:sz="0" w:space="0" w:color="auto"/>
          </w:divBdr>
        </w:div>
        <w:div w:id="1608658000">
          <w:marLeft w:val="0"/>
          <w:marRight w:val="0"/>
          <w:marTop w:val="0"/>
          <w:marBottom w:val="0"/>
          <w:divBdr>
            <w:top w:val="none" w:sz="0" w:space="0" w:color="auto"/>
            <w:left w:val="none" w:sz="0" w:space="0" w:color="auto"/>
            <w:bottom w:val="none" w:sz="0" w:space="0" w:color="auto"/>
            <w:right w:val="none" w:sz="0" w:space="0" w:color="auto"/>
          </w:divBdr>
          <w:divsChild>
            <w:div w:id="1321135">
              <w:marLeft w:val="0"/>
              <w:marRight w:val="0"/>
              <w:marTop w:val="0"/>
              <w:marBottom w:val="0"/>
              <w:divBdr>
                <w:top w:val="none" w:sz="0" w:space="0" w:color="auto"/>
                <w:left w:val="none" w:sz="0" w:space="0" w:color="auto"/>
                <w:bottom w:val="none" w:sz="0" w:space="0" w:color="auto"/>
                <w:right w:val="none" w:sz="0" w:space="0" w:color="auto"/>
              </w:divBdr>
            </w:div>
          </w:divsChild>
        </w:div>
        <w:div w:id="1599362950">
          <w:marLeft w:val="0"/>
          <w:marRight w:val="0"/>
          <w:marTop w:val="300"/>
          <w:marBottom w:val="0"/>
          <w:divBdr>
            <w:top w:val="none" w:sz="0" w:space="0" w:color="auto"/>
            <w:left w:val="none" w:sz="0" w:space="0" w:color="auto"/>
            <w:bottom w:val="none" w:sz="0" w:space="0" w:color="auto"/>
            <w:right w:val="none" w:sz="0" w:space="0" w:color="auto"/>
          </w:divBdr>
          <w:divsChild>
            <w:div w:id="164326957">
              <w:marLeft w:val="0"/>
              <w:marRight w:val="0"/>
              <w:marTop w:val="0"/>
              <w:marBottom w:val="0"/>
              <w:divBdr>
                <w:top w:val="none" w:sz="0" w:space="0" w:color="auto"/>
                <w:left w:val="none" w:sz="0" w:space="0" w:color="auto"/>
                <w:bottom w:val="none" w:sz="0" w:space="0" w:color="auto"/>
                <w:right w:val="none" w:sz="0" w:space="0" w:color="auto"/>
              </w:divBdr>
              <w:divsChild>
                <w:div w:id="108549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3943155">
          <w:marLeft w:val="0"/>
          <w:marRight w:val="0"/>
          <w:marTop w:val="300"/>
          <w:marBottom w:val="0"/>
          <w:divBdr>
            <w:top w:val="none" w:sz="0" w:space="0" w:color="auto"/>
            <w:left w:val="none" w:sz="0" w:space="0" w:color="auto"/>
            <w:bottom w:val="none" w:sz="0" w:space="0" w:color="auto"/>
            <w:right w:val="none" w:sz="0" w:space="0" w:color="auto"/>
          </w:divBdr>
          <w:divsChild>
            <w:div w:id="128133825">
              <w:marLeft w:val="0"/>
              <w:marRight w:val="0"/>
              <w:marTop w:val="0"/>
              <w:marBottom w:val="0"/>
              <w:divBdr>
                <w:top w:val="none" w:sz="0" w:space="0" w:color="auto"/>
                <w:left w:val="none" w:sz="0" w:space="0" w:color="auto"/>
                <w:bottom w:val="none" w:sz="0" w:space="0" w:color="auto"/>
                <w:right w:val="none" w:sz="0" w:space="0" w:color="auto"/>
              </w:divBdr>
              <w:divsChild>
                <w:div w:id="1612014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6577362">
          <w:marLeft w:val="0"/>
          <w:marRight w:val="0"/>
          <w:marTop w:val="300"/>
          <w:marBottom w:val="0"/>
          <w:divBdr>
            <w:top w:val="none" w:sz="0" w:space="0" w:color="auto"/>
            <w:left w:val="none" w:sz="0" w:space="0" w:color="auto"/>
            <w:bottom w:val="none" w:sz="0" w:space="0" w:color="auto"/>
            <w:right w:val="none" w:sz="0" w:space="0" w:color="auto"/>
          </w:divBdr>
          <w:divsChild>
            <w:div w:id="1275163788">
              <w:marLeft w:val="0"/>
              <w:marRight w:val="0"/>
              <w:marTop w:val="0"/>
              <w:marBottom w:val="0"/>
              <w:divBdr>
                <w:top w:val="none" w:sz="0" w:space="0" w:color="auto"/>
                <w:left w:val="none" w:sz="0" w:space="0" w:color="auto"/>
                <w:bottom w:val="none" w:sz="0" w:space="0" w:color="auto"/>
                <w:right w:val="none" w:sz="0" w:space="0" w:color="auto"/>
              </w:divBdr>
              <w:divsChild>
                <w:div w:id="1741445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096817">
          <w:marLeft w:val="0"/>
          <w:marRight w:val="0"/>
          <w:marTop w:val="300"/>
          <w:marBottom w:val="0"/>
          <w:divBdr>
            <w:top w:val="none" w:sz="0" w:space="0" w:color="auto"/>
            <w:left w:val="none" w:sz="0" w:space="0" w:color="auto"/>
            <w:bottom w:val="none" w:sz="0" w:space="0" w:color="auto"/>
            <w:right w:val="none" w:sz="0" w:space="0" w:color="auto"/>
          </w:divBdr>
          <w:divsChild>
            <w:div w:id="612596025">
              <w:marLeft w:val="0"/>
              <w:marRight w:val="0"/>
              <w:marTop w:val="0"/>
              <w:marBottom w:val="0"/>
              <w:divBdr>
                <w:top w:val="none" w:sz="0" w:space="0" w:color="auto"/>
                <w:left w:val="none" w:sz="0" w:space="0" w:color="auto"/>
                <w:bottom w:val="none" w:sz="0" w:space="0" w:color="auto"/>
                <w:right w:val="none" w:sz="0" w:space="0" w:color="auto"/>
              </w:divBdr>
              <w:divsChild>
                <w:div w:id="457651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6210725">
      <w:bodyDiv w:val="1"/>
      <w:marLeft w:val="0"/>
      <w:marRight w:val="0"/>
      <w:marTop w:val="0"/>
      <w:marBottom w:val="0"/>
      <w:divBdr>
        <w:top w:val="none" w:sz="0" w:space="0" w:color="auto"/>
        <w:left w:val="none" w:sz="0" w:space="0" w:color="auto"/>
        <w:bottom w:val="none" w:sz="0" w:space="0" w:color="auto"/>
        <w:right w:val="none" w:sz="0" w:space="0" w:color="auto"/>
      </w:divBdr>
    </w:div>
    <w:div w:id="1871721567">
      <w:bodyDiv w:val="1"/>
      <w:marLeft w:val="0"/>
      <w:marRight w:val="0"/>
      <w:marTop w:val="0"/>
      <w:marBottom w:val="0"/>
      <w:divBdr>
        <w:top w:val="none" w:sz="0" w:space="0" w:color="auto"/>
        <w:left w:val="none" w:sz="0" w:space="0" w:color="auto"/>
        <w:bottom w:val="none" w:sz="0" w:space="0" w:color="auto"/>
        <w:right w:val="none" w:sz="0" w:space="0" w:color="auto"/>
      </w:divBdr>
    </w:div>
    <w:div w:id="1872766762">
      <w:bodyDiv w:val="1"/>
      <w:marLeft w:val="0"/>
      <w:marRight w:val="0"/>
      <w:marTop w:val="0"/>
      <w:marBottom w:val="0"/>
      <w:divBdr>
        <w:top w:val="none" w:sz="0" w:space="0" w:color="auto"/>
        <w:left w:val="none" w:sz="0" w:space="0" w:color="auto"/>
        <w:bottom w:val="none" w:sz="0" w:space="0" w:color="auto"/>
        <w:right w:val="none" w:sz="0" w:space="0" w:color="auto"/>
      </w:divBdr>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 w:id="1874002302">
      <w:bodyDiv w:val="1"/>
      <w:marLeft w:val="0"/>
      <w:marRight w:val="0"/>
      <w:marTop w:val="0"/>
      <w:marBottom w:val="0"/>
      <w:divBdr>
        <w:top w:val="none" w:sz="0" w:space="0" w:color="auto"/>
        <w:left w:val="none" w:sz="0" w:space="0" w:color="auto"/>
        <w:bottom w:val="none" w:sz="0" w:space="0" w:color="auto"/>
        <w:right w:val="none" w:sz="0" w:space="0" w:color="auto"/>
      </w:divBdr>
      <w:divsChild>
        <w:div w:id="759521610">
          <w:marLeft w:val="0"/>
          <w:marRight w:val="0"/>
          <w:marTop w:val="0"/>
          <w:marBottom w:val="0"/>
          <w:divBdr>
            <w:top w:val="none" w:sz="0" w:space="0" w:color="auto"/>
            <w:left w:val="none" w:sz="0" w:space="0" w:color="auto"/>
            <w:bottom w:val="none" w:sz="0" w:space="0" w:color="auto"/>
            <w:right w:val="none" w:sz="0" w:space="0" w:color="auto"/>
          </w:divBdr>
        </w:div>
        <w:div w:id="173766876">
          <w:marLeft w:val="0"/>
          <w:marRight w:val="0"/>
          <w:marTop w:val="0"/>
          <w:marBottom w:val="0"/>
          <w:divBdr>
            <w:top w:val="none" w:sz="0" w:space="0" w:color="auto"/>
            <w:left w:val="none" w:sz="0" w:space="0" w:color="auto"/>
            <w:bottom w:val="none" w:sz="0" w:space="0" w:color="auto"/>
            <w:right w:val="none" w:sz="0" w:space="0" w:color="auto"/>
          </w:divBdr>
          <w:divsChild>
            <w:div w:id="111554543">
              <w:marLeft w:val="0"/>
              <w:marRight w:val="0"/>
              <w:marTop w:val="0"/>
              <w:marBottom w:val="0"/>
              <w:divBdr>
                <w:top w:val="none" w:sz="0" w:space="0" w:color="auto"/>
                <w:left w:val="none" w:sz="0" w:space="0" w:color="auto"/>
                <w:bottom w:val="none" w:sz="0" w:space="0" w:color="auto"/>
                <w:right w:val="none" w:sz="0" w:space="0" w:color="auto"/>
              </w:divBdr>
            </w:div>
          </w:divsChild>
        </w:div>
        <w:div w:id="752581546">
          <w:marLeft w:val="0"/>
          <w:marRight w:val="0"/>
          <w:marTop w:val="0"/>
          <w:marBottom w:val="0"/>
          <w:divBdr>
            <w:top w:val="none" w:sz="0" w:space="0" w:color="auto"/>
            <w:left w:val="none" w:sz="0" w:space="0" w:color="auto"/>
            <w:bottom w:val="none" w:sz="0" w:space="0" w:color="auto"/>
            <w:right w:val="none" w:sz="0" w:space="0" w:color="auto"/>
          </w:divBdr>
        </w:div>
        <w:div w:id="1474636184">
          <w:marLeft w:val="0"/>
          <w:marRight w:val="0"/>
          <w:marTop w:val="0"/>
          <w:marBottom w:val="0"/>
          <w:divBdr>
            <w:top w:val="none" w:sz="0" w:space="0" w:color="auto"/>
            <w:left w:val="none" w:sz="0" w:space="0" w:color="auto"/>
            <w:bottom w:val="none" w:sz="0" w:space="0" w:color="auto"/>
            <w:right w:val="none" w:sz="0" w:space="0" w:color="auto"/>
          </w:divBdr>
          <w:divsChild>
            <w:div w:id="1669211394">
              <w:marLeft w:val="0"/>
              <w:marRight w:val="0"/>
              <w:marTop w:val="0"/>
              <w:marBottom w:val="0"/>
              <w:divBdr>
                <w:top w:val="none" w:sz="0" w:space="0" w:color="auto"/>
                <w:left w:val="none" w:sz="0" w:space="0" w:color="auto"/>
                <w:bottom w:val="none" w:sz="0" w:space="0" w:color="auto"/>
                <w:right w:val="none" w:sz="0" w:space="0" w:color="auto"/>
              </w:divBdr>
            </w:div>
          </w:divsChild>
        </w:div>
        <w:div w:id="1206795722">
          <w:marLeft w:val="0"/>
          <w:marRight w:val="0"/>
          <w:marTop w:val="0"/>
          <w:marBottom w:val="0"/>
          <w:divBdr>
            <w:top w:val="none" w:sz="0" w:space="0" w:color="auto"/>
            <w:left w:val="none" w:sz="0" w:space="0" w:color="auto"/>
            <w:bottom w:val="none" w:sz="0" w:space="0" w:color="auto"/>
            <w:right w:val="none" w:sz="0" w:space="0" w:color="auto"/>
          </w:divBdr>
        </w:div>
        <w:div w:id="1893611224">
          <w:marLeft w:val="0"/>
          <w:marRight w:val="0"/>
          <w:marTop w:val="0"/>
          <w:marBottom w:val="0"/>
          <w:divBdr>
            <w:top w:val="none" w:sz="0" w:space="0" w:color="auto"/>
            <w:left w:val="none" w:sz="0" w:space="0" w:color="auto"/>
            <w:bottom w:val="none" w:sz="0" w:space="0" w:color="auto"/>
            <w:right w:val="none" w:sz="0" w:space="0" w:color="auto"/>
          </w:divBdr>
          <w:divsChild>
            <w:div w:id="1988852637">
              <w:marLeft w:val="0"/>
              <w:marRight w:val="0"/>
              <w:marTop w:val="0"/>
              <w:marBottom w:val="0"/>
              <w:divBdr>
                <w:top w:val="none" w:sz="0" w:space="0" w:color="auto"/>
                <w:left w:val="none" w:sz="0" w:space="0" w:color="auto"/>
                <w:bottom w:val="none" w:sz="0" w:space="0" w:color="auto"/>
                <w:right w:val="none" w:sz="0" w:space="0" w:color="auto"/>
              </w:divBdr>
            </w:div>
          </w:divsChild>
        </w:div>
        <w:div w:id="493762784">
          <w:marLeft w:val="0"/>
          <w:marRight w:val="0"/>
          <w:marTop w:val="0"/>
          <w:marBottom w:val="0"/>
          <w:divBdr>
            <w:top w:val="none" w:sz="0" w:space="0" w:color="auto"/>
            <w:left w:val="none" w:sz="0" w:space="0" w:color="auto"/>
            <w:bottom w:val="none" w:sz="0" w:space="0" w:color="auto"/>
            <w:right w:val="none" w:sz="0" w:space="0" w:color="auto"/>
          </w:divBdr>
        </w:div>
        <w:div w:id="931625303">
          <w:marLeft w:val="0"/>
          <w:marRight w:val="0"/>
          <w:marTop w:val="0"/>
          <w:marBottom w:val="0"/>
          <w:divBdr>
            <w:top w:val="none" w:sz="0" w:space="0" w:color="auto"/>
            <w:left w:val="none" w:sz="0" w:space="0" w:color="auto"/>
            <w:bottom w:val="none" w:sz="0" w:space="0" w:color="auto"/>
            <w:right w:val="none" w:sz="0" w:space="0" w:color="auto"/>
          </w:divBdr>
          <w:divsChild>
            <w:div w:id="115024146">
              <w:marLeft w:val="0"/>
              <w:marRight w:val="0"/>
              <w:marTop w:val="0"/>
              <w:marBottom w:val="0"/>
              <w:divBdr>
                <w:top w:val="none" w:sz="0" w:space="0" w:color="auto"/>
                <w:left w:val="none" w:sz="0" w:space="0" w:color="auto"/>
                <w:bottom w:val="none" w:sz="0" w:space="0" w:color="auto"/>
                <w:right w:val="none" w:sz="0" w:space="0" w:color="auto"/>
              </w:divBdr>
            </w:div>
          </w:divsChild>
        </w:div>
        <w:div w:id="532959669">
          <w:marLeft w:val="0"/>
          <w:marRight w:val="0"/>
          <w:marTop w:val="0"/>
          <w:marBottom w:val="0"/>
          <w:divBdr>
            <w:top w:val="none" w:sz="0" w:space="0" w:color="auto"/>
            <w:left w:val="none" w:sz="0" w:space="0" w:color="auto"/>
            <w:bottom w:val="none" w:sz="0" w:space="0" w:color="auto"/>
            <w:right w:val="none" w:sz="0" w:space="0" w:color="auto"/>
          </w:divBdr>
        </w:div>
        <w:div w:id="1887135184">
          <w:marLeft w:val="0"/>
          <w:marRight w:val="0"/>
          <w:marTop w:val="0"/>
          <w:marBottom w:val="0"/>
          <w:divBdr>
            <w:top w:val="none" w:sz="0" w:space="0" w:color="auto"/>
            <w:left w:val="none" w:sz="0" w:space="0" w:color="auto"/>
            <w:bottom w:val="none" w:sz="0" w:space="0" w:color="auto"/>
            <w:right w:val="none" w:sz="0" w:space="0" w:color="auto"/>
          </w:divBdr>
          <w:divsChild>
            <w:div w:id="980696498">
              <w:marLeft w:val="0"/>
              <w:marRight w:val="0"/>
              <w:marTop w:val="0"/>
              <w:marBottom w:val="0"/>
              <w:divBdr>
                <w:top w:val="none" w:sz="0" w:space="0" w:color="auto"/>
                <w:left w:val="none" w:sz="0" w:space="0" w:color="auto"/>
                <w:bottom w:val="none" w:sz="0" w:space="0" w:color="auto"/>
                <w:right w:val="none" w:sz="0" w:space="0" w:color="auto"/>
              </w:divBdr>
            </w:div>
          </w:divsChild>
        </w:div>
        <w:div w:id="61679145">
          <w:marLeft w:val="0"/>
          <w:marRight w:val="0"/>
          <w:marTop w:val="0"/>
          <w:marBottom w:val="0"/>
          <w:divBdr>
            <w:top w:val="none" w:sz="0" w:space="0" w:color="auto"/>
            <w:left w:val="none" w:sz="0" w:space="0" w:color="auto"/>
            <w:bottom w:val="none" w:sz="0" w:space="0" w:color="auto"/>
            <w:right w:val="none" w:sz="0" w:space="0" w:color="auto"/>
          </w:divBdr>
        </w:div>
        <w:div w:id="2048791870">
          <w:marLeft w:val="0"/>
          <w:marRight w:val="0"/>
          <w:marTop w:val="0"/>
          <w:marBottom w:val="0"/>
          <w:divBdr>
            <w:top w:val="none" w:sz="0" w:space="0" w:color="auto"/>
            <w:left w:val="none" w:sz="0" w:space="0" w:color="auto"/>
            <w:bottom w:val="none" w:sz="0" w:space="0" w:color="auto"/>
            <w:right w:val="none" w:sz="0" w:space="0" w:color="auto"/>
          </w:divBdr>
          <w:divsChild>
            <w:div w:id="338586948">
              <w:marLeft w:val="0"/>
              <w:marRight w:val="0"/>
              <w:marTop w:val="0"/>
              <w:marBottom w:val="0"/>
              <w:divBdr>
                <w:top w:val="none" w:sz="0" w:space="0" w:color="auto"/>
                <w:left w:val="none" w:sz="0" w:space="0" w:color="auto"/>
                <w:bottom w:val="none" w:sz="0" w:space="0" w:color="auto"/>
                <w:right w:val="none" w:sz="0" w:space="0" w:color="auto"/>
              </w:divBdr>
            </w:div>
          </w:divsChild>
        </w:div>
        <w:div w:id="1959724071">
          <w:marLeft w:val="0"/>
          <w:marRight w:val="0"/>
          <w:marTop w:val="0"/>
          <w:marBottom w:val="0"/>
          <w:divBdr>
            <w:top w:val="none" w:sz="0" w:space="0" w:color="auto"/>
            <w:left w:val="none" w:sz="0" w:space="0" w:color="auto"/>
            <w:bottom w:val="none" w:sz="0" w:space="0" w:color="auto"/>
            <w:right w:val="none" w:sz="0" w:space="0" w:color="auto"/>
          </w:divBdr>
        </w:div>
        <w:div w:id="1862350706">
          <w:marLeft w:val="0"/>
          <w:marRight w:val="0"/>
          <w:marTop w:val="0"/>
          <w:marBottom w:val="0"/>
          <w:divBdr>
            <w:top w:val="none" w:sz="0" w:space="0" w:color="auto"/>
            <w:left w:val="none" w:sz="0" w:space="0" w:color="auto"/>
            <w:bottom w:val="none" w:sz="0" w:space="0" w:color="auto"/>
            <w:right w:val="none" w:sz="0" w:space="0" w:color="auto"/>
          </w:divBdr>
          <w:divsChild>
            <w:div w:id="1612320889">
              <w:marLeft w:val="0"/>
              <w:marRight w:val="0"/>
              <w:marTop w:val="0"/>
              <w:marBottom w:val="0"/>
              <w:divBdr>
                <w:top w:val="none" w:sz="0" w:space="0" w:color="auto"/>
                <w:left w:val="none" w:sz="0" w:space="0" w:color="auto"/>
                <w:bottom w:val="none" w:sz="0" w:space="0" w:color="auto"/>
                <w:right w:val="none" w:sz="0" w:space="0" w:color="auto"/>
              </w:divBdr>
            </w:div>
          </w:divsChild>
        </w:div>
        <w:div w:id="979384636">
          <w:marLeft w:val="0"/>
          <w:marRight w:val="0"/>
          <w:marTop w:val="300"/>
          <w:marBottom w:val="0"/>
          <w:divBdr>
            <w:top w:val="none" w:sz="0" w:space="0" w:color="auto"/>
            <w:left w:val="none" w:sz="0" w:space="0" w:color="auto"/>
            <w:bottom w:val="none" w:sz="0" w:space="0" w:color="auto"/>
            <w:right w:val="none" w:sz="0" w:space="0" w:color="auto"/>
          </w:divBdr>
          <w:divsChild>
            <w:div w:id="633413345">
              <w:marLeft w:val="0"/>
              <w:marRight w:val="0"/>
              <w:marTop w:val="0"/>
              <w:marBottom w:val="0"/>
              <w:divBdr>
                <w:top w:val="none" w:sz="0" w:space="0" w:color="auto"/>
                <w:left w:val="none" w:sz="0" w:space="0" w:color="auto"/>
                <w:bottom w:val="none" w:sz="0" w:space="0" w:color="auto"/>
                <w:right w:val="none" w:sz="0" w:space="0" w:color="auto"/>
              </w:divBdr>
              <w:divsChild>
                <w:div w:id="830101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6858624">
          <w:marLeft w:val="0"/>
          <w:marRight w:val="0"/>
          <w:marTop w:val="300"/>
          <w:marBottom w:val="0"/>
          <w:divBdr>
            <w:top w:val="none" w:sz="0" w:space="0" w:color="auto"/>
            <w:left w:val="none" w:sz="0" w:space="0" w:color="auto"/>
            <w:bottom w:val="none" w:sz="0" w:space="0" w:color="auto"/>
            <w:right w:val="none" w:sz="0" w:space="0" w:color="auto"/>
          </w:divBdr>
          <w:divsChild>
            <w:div w:id="1785419010">
              <w:marLeft w:val="0"/>
              <w:marRight w:val="0"/>
              <w:marTop w:val="0"/>
              <w:marBottom w:val="0"/>
              <w:divBdr>
                <w:top w:val="none" w:sz="0" w:space="0" w:color="auto"/>
                <w:left w:val="none" w:sz="0" w:space="0" w:color="auto"/>
                <w:bottom w:val="none" w:sz="0" w:space="0" w:color="auto"/>
                <w:right w:val="none" w:sz="0" w:space="0" w:color="auto"/>
              </w:divBdr>
              <w:divsChild>
                <w:div w:id="1306199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055855">
          <w:marLeft w:val="0"/>
          <w:marRight w:val="0"/>
          <w:marTop w:val="300"/>
          <w:marBottom w:val="0"/>
          <w:divBdr>
            <w:top w:val="none" w:sz="0" w:space="0" w:color="auto"/>
            <w:left w:val="none" w:sz="0" w:space="0" w:color="auto"/>
            <w:bottom w:val="none" w:sz="0" w:space="0" w:color="auto"/>
            <w:right w:val="none" w:sz="0" w:space="0" w:color="auto"/>
          </w:divBdr>
          <w:divsChild>
            <w:div w:id="102044712">
              <w:marLeft w:val="0"/>
              <w:marRight w:val="0"/>
              <w:marTop w:val="0"/>
              <w:marBottom w:val="0"/>
              <w:divBdr>
                <w:top w:val="none" w:sz="0" w:space="0" w:color="auto"/>
                <w:left w:val="none" w:sz="0" w:space="0" w:color="auto"/>
                <w:bottom w:val="none" w:sz="0" w:space="0" w:color="auto"/>
                <w:right w:val="none" w:sz="0" w:space="0" w:color="auto"/>
              </w:divBdr>
              <w:divsChild>
                <w:div w:id="1889685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4074555">
      <w:bodyDiv w:val="1"/>
      <w:marLeft w:val="0"/>
      <w:marRight w:val="0"/>
      <w:marTop w:val="0"/>
      <w:marBottom w:val="0"/>
      <w:divBdr>
        <w:top w:val="none" w:sz="0" w:space="0" w:color="auto"/>
        <w:left w:val="none" w:sz="0" w:space="0" w:color="auto"/>
        <w:bottom w:val="none" w:sz="0" w:space="0" w:color="auto"/>
        <w:right w:val="none" w:sz="0" w:space="0" w:color="auto"/>
      </w:divBdr>
      <w:divsChild>
        <w:div w:id="606305423">
          <w:marLeft w:val="0"/>
          <w:marRight w:val="0"/>
          <w:marTop w:val="0"/>
          <w:marBottom w:val="0"/>
          <w:divBdr>
            <w:top w:val="none" w:sz="0" w:space="0" w:color="auto"/>
            <w:left w:val="none" w:sz="0" w:space="0" w:color="auto"/>
            <w:bottom w:val="none" w:sz="0" w:space="0" w:color="auto"/>
            <w:right w:val="none" w:sz="0" w:space="0" w:color="auto"/>
          </w:divBdr>
        </w:div>
        <w:div w:id="669215506">
          <w:marLeft w:val="0"/>
          <w:marRight w:val="0"/>
          <w:marTop w:val="0"/>
          <w:marBottom w:val="0"/>
          <w:divBdr>
            <w:top w:val="none" w:sz="0" w:space="0" w:color="auto"/>
            <w:left w:val="none" w:sz="0" w:space="0" w:color="auto"/>
            <w:bottom w:val="none" w:sz="0" w:space="0" w:color="auto"/>
            <w:right w:val="none" w:sz="0" w:space="0" w:color="auto"/>
          </w:divBdr>
          <w:divsChild>
            <w:div w:id="521669740">
              <w:marLeft w:val="0"/>
              <w:marRight w:val="0"/>
              <w:marTop w:val="0"/>
              <w:marBottom w:val="0"/>
              <w:divBdr>
                <w:top w:val="none" w:sz="0" w:space="0" w:color="auto"/>
                <w:left w:val="none" w:sz="0" w:space="0" w:color="auto"/>
                <w:bottom w:val="none" w:sz="0" w:space="0" w:color="auto"/>
                <w:right w:val="none" w:sz="0" w:space="0" w:color="auto"/>
              </w:divBdr>
            </w:div>
          </w:divsChild>
        </w:div>
        <w:div w:id="1143891916">
          <w:marLeft w:val="0"/>
          <w:marRight w:val="0"/>
          <w:marTop w:val="0"/>
          <w:marBottom w:val="0"/>
          <w:divBdr>
            <w:top w:val="none" w:sz="0" w:space="0" w:color="auto"/>
            <w:left w:val="none" w:sz="0" w:space="0" w:color="auto"/>
            <w:bottom w:val="none" w:sz="0" w:space="0" w:color="auto"/>
            <w:right w:val="none" w:sz="0" w:space="0" w:color="auto"/>
          </w:divBdr>
        </w:div>
        <w:div w:id="623267845">
          <w:marLeft w:val="0"/>
          <w:marRight w:val="0"/>
          <w:marTop w:val="0"/>
          <w:marBottom w:val="0"/>
          <w:divBdr>
            <w:top w:val="none" w:sz="0" w:space="0" w:color="auto"/>
            <w:left w:val="none" w:sz="0" w:space="0" w:color="auto"/>
            <w:bottom w:val="none" w:sz="0" w:space="0" w:color="auto"/>
            <w:right w:val="none" w:sz="0" w:space="0" w:color="auto"/>
          </w:divBdr>
          <w:divsChild>
            <w:div w:id="315886440">
              <w:marLeft w:val="0"/>
              <w:marRight w:val="0"/>
              <w:marTop w:val="0"/>
              <w:marBottom w:val="0"/>
              <w:divBdr>
                <w:top w:val="none" w:sz="0" w:space="0" w:color="auto"/>
                <w:left w:val="none" w:sz="0" w:space="0" w:color="auto"/>
                <w:bottom w:val="none" w:sz="0" w:space="0" w:color="auto"/>
                <w:right w:val="none" w:sz="0" w:space="0" w:color="auto"/>
              </w:divBdr>
            </w:div>
          </w:divsChild>
        </w:div>
        <w:div w:id="1643466186">
          <w:marLeft w:val="0"/>
          <w:marRight w:val="0"/>
          <w:marTop w:val="0"/>
          <w:marBottom w:val="0"/>
          <w:divBdr>
            <w:top w:val="none" w:sz="0" w:space="0" w:color="auto"/>
            <w:left w:val="none" w:sz="0" w:space="0" w:color="auto"/>
            <w:bottom w:val="none" w:sz="0" w:space="0" w:color="auto"/>
            <w:right w:val="none" w:sz="0" w:space="0" w:color="auto"/>
          </w:divBdr>
        </w:div>
        <w:div w:id="253369779">
          <w:marLeft w:val="0"/>
          <w:marRight w:val="0"/>
          <w:marTop w:val="0"/>
          <w:marBottom w:val="0"/>
          <w:divBdr>
            <w:top w:val="none" w:sz="0" w:space="0" w:color="auto"/>
            <w:left w:val="none" w:sz="0" w:space="0" w:color="auto"/>
            <w:bottom w:val="none" w:sz="0" w:space="0" w:color="auto"/>
            <w:right w:val="none" w:sz="0" w:space="0" w:color="auto"/>
          </w:divBdr>
          <w:divsChild>
            <w:div w:id="1442921009">
              <w:marLeft w:val="0"/>
              <w:marRight w:val="0"/>
              <w:marTop w:val="0"/>
              <w:marBottom w:val="0"/>
              <w:divBdr>
                <w:top w:val="none" w:sz="0" w:space="0" w:color="auto"/>
                <w:left w:val="none" w:sz="0" w:space="0" w:color="auto"/>
                <w:bottom w:val="none" w:sz="0" w:space="0" w:color="auto"/>
                <w:right w:val="none" w:sz="0" w:space="0" w:color="auto"/>
              </w:divBdr>
            </w:div>
          </w:divsChild>
        </w:div>
        <w:div w:id="1564944698">
          <w:marLeft w:val="0"/>
          <w:marRight w:val="0"/>
          <w:marTop w:val="0"/>
          <w:marBottom w:val="0"/>
          <w:divBdr>
            <w:top w:val="none" w:sz="0" w:space="0" w:color="auto"/>
            <w:left w:val="none" w:sz="0" w:space="0" w:color="auto"/>
            <w:bottom w:val="none" w:sz="0" w:space="0" w:color="auto"/>
            <w:right w:val="none" w:sz="0" w:space="0" w:color="auto"/>
          </w:divBdr>
        </w:div>
        <w:div w:id="50858138">
          <w:marLeft w:val="0"/>
          <w:marRight w:val="0"/>
          <w:marTop w:val="0"/>
          <w:marBottom w:val="0"/>
          <w:divBdr>
            <w:top w:val="none" w:sz="0" w:space="0" w:color="auto"/>
            <w:left w:val="none" w:sz="0" w:space="0" w:color="auto"/>
            <w:bottom w:val="none" w:sz="0" w:space="0" w:color="auto"/>
            <w:right w:val="none" w:sz="0" w:space="0" w:color="auto"/>
          </w:divBdr>
          <w:divsChild>
            <w:div w:id="621418294">
              <w:marLeft w:val="0"/>
              <w:marRight w:val="0"/>
              <w:marTop w:val="0"/>
              <w:marBottom w:val="0"/>
              <w:divBdr>
                <w:top w:val="none" w:sz="0" w:space="0" w:color="auto"/>
                <w:left w:val="none" w:sz="0" w:space="0" w:color="auto"/>
                <w:bottom w:val="none" w:sz="0" w:space="0" w:color="auto"/>
                <w:right w:val="none" w:sz="0" w:space="0" w:color="auto"/>
              </w:divBdr>
            </w:div>
          </w:divsChild>
        </w:div>
        <w:div w:id="237442269">
          <w:marLeft w:val="0"/>
          <w:marRight w:val="0"/>
          <w:marTop w:val="0"/>
          <w:marBottom w:val="0"/>
          <w:divBdr>
            <w:top w:val="none" w:sz="0" w:space="0" w:color="auto"/>
            <w:left w:val="none" w:sz="0" w:space="0" w:color="auto"/>
            <w:bottom w:val="none" w:sz="0" w:space="0" w:color="auto"/>
            <w:right w:val="none" w:sz="0" w:space="0" w:color="auto"/>
          </w:divBdr>
        </w:div>
        <w:div w:id="408649351">
          <w:marLeft w:val="0"/>
          <w:marRight w:val="0"/>
          <w:marTop w:val="0"/>
          <w:marBottom w:val="0"/>
          <w:divBdr>
            <w:top w:val="none" w:sz="0" w:space="0" w:color="auto"/>
            <w:left w:val="none" w:sz="0" w:space="0" w:color="auto"/>
            <w:bottom w:val="none" w:sz="0" w:space="0" w:color="auto"/>
            <w:right w:val="none" w:sz="0" w:space="0" w:color="auto"/>
          </w:divBdr>
          <w:divsChild>
            <w:div w:id="1753430354">
              <w:marLeft w:val="0"/>
              <w:marRight w:val="0"/>
              <w:marTop w:val="0"/>
              <w:marBottom w:val="0"/>
              <w:divBdr>
                <w:top w:val="none" w:sz="0" w:space="0" w:color="auto"/>
                <w:left w:val="none" w:sz="0" w:space="0" w:color="auto"/>
                <w:bottom w:val="none" w:sz="0" w:space="0" w:color="auto"/>
                <w:right w:val="none" w:sz="0" w:space="0" w:color="auto"/>
              </w:divBdr>
            </w:div>
          </w:divsChild>
        </w:div>
        <w:div w:id="624045573">
          <w:marLeft w:val="0"/>
          <w:marRight w:val="0"/>
          <w:marTop w:val="0"/>
          <w:marBottom w:val="0"/>
          <w:divBdr>
            <w:top w:val="none" w:sz="0" w:space="0" w:color="auto"/>
            <w:left w:val="none" w:sz="0" w:space="0" w:color="auto"/>
            <w:bottom w:val="none" w:sz="0" w:space="0" w:color="auto"/>
            <w:right w:val="none" w:sz="0" w:space="0" w:color="auto"/>
          </w:divBdr>
        </w:div>
        <w:div w:id="294260719">
          <w:marLeft w:val="0"/>
          <w:marRight w:val="0"/>
          <w:marTop w:val="0"/>
          <w:marBottom w:val="0"/>
          <w:divBdr>
            <w:top w:val="none" w:sz="0" w:space="0" w:color="auto"/>
            <w:left w:val="none" w:sz="0" w:space="0" w:color="auto"/>
            <w:bottom w:val="none" w:sz="0" w:space="0" w:color="auto"/>
            <w:right w:val="none" w:sz="0" w:space="0" w:color="auto"/>
          </w:divBdr>
          <w:divsChild>
            <w:div w:id="481119037">
              <w:marLeft w:val="0"/>
              <w:marRight w:val="0"/>
              <w:marTop w:val="0"/>
              <w:marBottom w:val="0"/>
              <w:divBdr>
                <w:top w:val="none" w:sz="0" w:space="0" w:color="auto"/>
                <w:left w:val="none" w:sz="0" w:space="0" w:color="auto"/>
                <w:bottom w:val="none" w:sz="0" w:space="0" w:color="auto"/>
                <w:right w:val="none" w:sz="0" w:space="0" w:color="auto"/>
              </w:divBdr>
            </w:div>
          </w:divsChild>
        </w:div>
        <w:div w:id="1337224989">
          <w:marLeft w:val="0"/>
          <w:marRight w:val="0"/>
          <w:marTop w:val="0"/>
          <w:marBottom w:val="0"/>
          <w:divBdr>
            <w:top w:val="none" w:sz="0" w:space="0" w:color="auto"/>
            <w:left w:val="none" w:sz="0" w:space="0" w:color="auto"/>
            <w:bottom w:val="none" w:sz="0" w:space="0" w:color="auto"/>
            <w:right w:val="none" w:sz="0" w:space="0" w:color="auto"/>
          </w:divBdr>
        </w:div>
        <w:div w:id="1001740605">
          <w:marLeft w:val="0"/>
          <w:marRight w:val="0"/>
          <w:marTop w:val="0"/>
          <w:marBottom w:val="0"/>
          <w:divBdr>
            <w:top w:val="none" w:sz="0" w:space="0" w:color="auto"/>
            <w:left w:val="none" w:sz="0" w:space="0" w:color="auto"/>
            <w:bottom w:val="none" w:sz="0" w:space="0" w:color="auto"/>
            <w:right w:val="none" w:sz="0" w:space="0" w:color="auto"/>
          </w:divBdr>
          <w:divsChild>
            <w:div w:id="1646740343">
              <w:marLeft w:val="0"/>
              <w:marRight w:val="0"/>
              <w:marTop w:val="0"/>
              <w:marBottom w:val="0"/>
              <w:divBdr>
                <w:top w:val="none" w:sz="0" w:space="0" w:color="auto"/>
                <w:left w:val="none" w:sz="0" w:space="0" w:color="auto"/>
                <w:bottom w:val="none" w:sz="0" w:space="0" w:color="auto"/>
                <w:right w:val="none" w:sz="0" w:space="0" w:color="auto"/>
              </w:divBdr>
            </w:div>
          </w:divsChild>
        </w:div>
        <w:div w:id="409818546">
          <w:marLeft w:val="0"/>
          <w:marRight w:val="0"/>
          <w:marTop w:val="300"/>
          <w:marBottom w:val="0"/>
          <w:divBdr>
            <w:top w:val="none" w:sz="0" w:space="0" w:color="auto"/>
            <w:left w:val="none" w:sz="0" w:space="0" w:color="auto"/>
            <w:bottom w:val="none" w:sz="0" w:space="0" w:color="auto"/>
            <w:right w:val="none" w:sz="0" w:space="0" w:color="auto"/>
          </w:divBdr>
          <w:divsChild>
            <w:div w:id="2017534192">
              <w:marLeft w:val="0"/>
              <w:marRight w:val="0"/>
              <w:marTop w:val="0"/>
              <w:marBottom w:val="0"/>
              <w:divBdr>
                <w:top w:val="none" w:sz="0" w:space="0" w:color="auto"/>
                <w:left w:val="none" w:sz="0" w:space="0" w:color="auto"/>
                <w:bottom w:val="none" w:sz="0" w:space="0" w:color="auto"/>
                <w:right w:val="none" w:sz="0" w:space="0" w:color="auto"/>
              </w:divBdr>
              <w:divsChild>
                <w:div w:id="485711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2714934">
          <w:marLeft w:val="0"/>
          <w:marRight w:val="0"/>
          <w:marTop w:val="300"/>
          <w:marBottom w:val="0"/>
          <w:divBdr>
            <w:top w:val="none" w:sz="0" w:space="0" w:color="auto"/>
            <w:left w:val="none" w:sz="0" w:space="0" w:color="auto"/>
            <w:bottom w:val="none" w:sz="0" w:space="0" w:color="auto"/>
            <w:right w:val="none" w:sz="0" w:space="0" w:color="auto"/>
          </w:divBdr>
          <w:divsChild>
            <w:div w:id="1365013029">
              <w:marLeft w:val="0"/>
              <w:marRight w:val="0"/>
              <w:marTop w:val="0"/>
              <w:marBottom w:val="0"/>
              <w:divBdr>
                <w:top w:val="none" w:sz="0" w:space="0" w:color="auto"/>
                <w:left w:val="none" w:sz="0" w:space="0" w:color="auto"/>
                <w:bottom w:val="none" w:sz="0" w:space="0" w:color="auto"/>
                <w:right w:val="none" w:sz="0" w:space="0" w:color="auto"/>
              </w:divBdr>
              <w:divsChild>
                <w:div w:id="498539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2886275">
          <w:marLeft w:val="0"/>
          <w:marRight w:val="0"/>
          <w:marTop w:val="300"/>
          <w:marBottom w:val="0"/>
          <w:divBdr>
            <w:top w:val="none" w:sz="0" w:space="0" w:color="auto"/>
            <w:left w:val="none" w:sz="0" w:space="0" w:color="auto"/>
            <w:bottom w:val="none" w:sz="0" w:space="0" w:color="auto"/>
            <w:right w:val="none" w:sz="0" w:space="0" w:color="auto"/>
          </w:divBdr>
          <w:divsChild>
            <w:div w:id="605115008">
              <w:marLeft w:val="0"/>
              <w:marRight w:val="0"/>
              <w:marTop w:val="0"/>
              <w:marBottom w:val="0"/>
              <w:divBdr>
                <w:top w:val="none" w:sz="0" w:space="0" w:color="auto"/>
                <w:left w:val="none" w:sz="0" w:space="0" w:color="auto"/>
                <w:bottom w:val="none" w:sz="0" w:space="0" w:color="auto"/>
                <w:right w:val="none" w:sz="0" w:space="0" w:color="auto"/>
              </w:divBdr>
              <w:divsChild>
                <w:div w:id="459111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8419427">
          <w:marLeft w:val="0"/>
          <w:marRight w:val="0"/>
          <w:marTop w:val="300"/>
          <w:marBottom w:val="0"/>
          <w:divBdr>
            <w:top w:val="none" w:sz="0" w:space="0" w:color="auto"/>
            <w:left w:val="none" w:sz="0" w:space="0" w:color="auto"/>
            <w:bottom w:val="none" w:sz="0" w:space="0" w:color="auto"/>
            <w:right w:val="none" w:sz="0" w:space="0" w:color="auto"/>
          </w:divBdr>
          <w:divsChild>
            <w:div w:id="1453942252">
              <w:marLeft w:val="0"/>
              <w:marRight w:val="0"/>
              <w:marTop w:val="0"/>
              <w:marBottom w:val="0"/>
              <w:divBdr>
                <w:top w:val="none" w:sz="0" w:space="0" w:color="auto"/>
                <w:left w:val="none" w:sz="0" w:space="0" w:color="auto"/>
                <w:bottom w:val="none" w:sz="0" w:space="0" w:color="auto"/>
                <w:right w:val="none" w:sz="0" w:space="0" w:color="auto"/>
              </w:divBdr>
              <w:divsChild>
                <w:div w:id="2126852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6037238">
      <w:bodyDiv w:val="1"/>
      <w:marLeft w:val="0"/>
      <w:marRight w:val="0"/>
      <w:marTop w:val="0"/>
      <w:marBottom w:val="0"/>
      <w:divBdr>
        <w:top w:val="none" w:sz="0" w:space="0" w:color="auto"/>
        <w:left w:val="none" w:sz="0" w:space="0" w:color="auto"/>
        <w:bottom w:val="none" w:sz="0" w:space="0" w:color="auto"/>
        <w:right w:val="none" w:sz="0" w:space="0" w:color="auto"/>
      </w:divBdr>
      <w:divsChild>
        <w:div w:id="1639140873">
          <w:marLeft w:val="0"/>
          <w:marRight w:val="0"/>
          <w:marTop w:val="0"/>
          <w:marBottom w:val="0"/>
          <w:divBdr>
            <w:top w:val="none" w:sz="0" w:space="0" w:color="auto"/>
            <w:left w:val="none" w:sz="0" w:space="0" w:color="auto"/>
            <w:bottom w:val="none" w:sz="0" w:space="0" w:color="auto"/>
            <w:right w:val="none" w:sz="0" w:space="0" w:color="auto"/>
          </w:divBdr>
        </w:div>
        <w:div w:id="556211291">
          <w:marLeft w:val="0"/>
          <w:marRight w:val="0"/>
          <w:marTop w:val="0"/>
          <w:marBottom w:val="0"/>
          <w:divBdr>
            <w:top w:val="none" w:sz="0" w:space="0" w:color="auto"/>
            <w:left w:val="none" w:sz="0" w:space="0" w:color="auto"/>
            <w:bottom w:val="none" w:sz="0" w:space="0" w:color="auto"/>
            <w:right w:val="none" w:sz="0" w:space="0" w:color="auto"/>
          </w:divBdr>
          <w:divsChild>
            <w:div w:id="1004818412">
              <w:marLeft w:val="0"/>
              <w:marRight w:val="0"/>
              <w:marTop w:val="0"/>
              <w:marBottom w:val="0"/>
              <w:divBdr>
                <w:top w:val="none" w:sz="0" w:space="0" w:color="auto"/>
                <w:left w:val="none" w:sz="0" w:space="0" w:color="auto"/>
                <w:bottom w:val="none" w:sz="0" w:space="0" w:color="auto"/>
                <w:right w:val="none" w:sz="0" w:space="0" w:color="auto"/>
              </w:divBdr>
            </w:div>
          </w:divsChild>
        </w:div>
        <w:div w:id="1803574889">
          <w:marLeft w:val="0"/>
          <w:marRight w:val="0"/>
          <w:marTop w:val="0"/>
          <w:marBottom w:val="0"/>
          <w:divBdr>
            <w:top w:val="none" w:sz="0" w:space="0" w:color="auto"/>
            <w:left w:val="none" w:sz="0" w:space="0" w:color="auto"/>
            <w:bottom w:val="none" w:sz="0" w:space="0" w:color="auto"/>
            <w:right w:val="none" w:sz="0" w:space="0" w:color="auto"/>
          </w:divBdr>
        </w:div>
        <w:div w:id="1697803170">
          <w:marLeft w:val="0"/>
          <w:marRight w:val="0"/>
          <w:marTop w:val="0"/>
          <w:marBottom w:val="0"/>
          <w:divBdr>
            <w:top w:val="none" w:sz="0" w:space="0" w:color="auto"/>
            <w:left w:val="none" w:sz="0" w:space="0" w:color="auto"/>
            <w:bottom w:val="none" w:sz="0" w:space="0" w:color="auto"/>
            <w:right w:val="none" w:sz="0" w:space="0" w:color="auto"/>
          </w:divBdr>
          <w:divsChild>
            <w:div w:id="426122598">
              <w:marLeft w:val="0"/>
              <w:marRight w:val="0"/>
              <w:marTop w:val="0"/>
              <w:marBottom w:val="0"/>
              <w:divBdr>
                <w:top w:val="none" w:sz="0" w:space="0" w:color="auto"/>
                <w:left w:val="none" w:sz="0" w:space="0" w:color="auto"/>
                <w:bottom w:val="none" w:sz="0" w:space="0" w:color="auto"/>
                <w:right w:val="none" w:sz="0" w:space="0" w:color="auto"/>
              </w:divBdr>
            </w:div>
          </w:divsChild>
        </w:div>
        <w:div w:id="1410536490">
          <w:marLeft w:val="0"/>
          <w:marRight w:val="0"/>
          <w:marTop w:val="0"/>
          <w:marBottom w:val="0"/>
          <w:divBdr>
            <w:top w:val="none" w:sz="0" w:space="0" w:color="auto"/>
            <w:left w:val="none" w:sz="0" w:space="0" w:color="auto"/>
            <w:bottom w:val="none" w:sz="0" w:space="0" w:color="auto"/>
            <w:right w:val="none" w:sz="0" w:space="0" w:color="auto"/>
          </w:divBdr>
        </w:div>
        <w:div w:id="1114665946">
          <w:marLeft w:val="0"/>
          <w:marRight w:val="0"/>
          <w:marTop w:val="0"/>
          <w:marBottom w:val="0"/>
          <w:divBdr>
            <w:top w:val="none" w:sz="0" w:space="0" w:color="auto"/>
            <w:left w:val="none" w:sz="0" w:space="0" w:color="auto"/>
            <w:bottom w:val="none" w:sz="0" w:space="0" w:color="auto"/>
            <w:right w:val="none" w:sz="0" w:space="0" w:color="auto"/>
          </w:divBdr>
          <w:divsChild>
            <w:div w:id="168565186">
              <w:marLeft w:val="0"/>
              <w:marRight w:val="0"/>
              <w:marTop w:val="0"/>
              <w:marBottom w:val="0"/>
              <w:divBdr>
                <w:top w:val="none" w:sz="0" w:space="0" w:color="auto"/>
                <w:left w:val="none" w:sz="0" w:space="0" w:color="auto"/>
                <w:bottom w:val="none" w:sz="0" w:space="0" w:color="auto"/>
                <w:right w:val="none" w:sz="0" w:space="0" w:color="auto"/>
              </w:divBdr>
            </w:div>
          </w:divsChild>
        </w:div>
        <w:div w:id="345057790">
          <w:marLeft w:val="0"/>
          <w:marRight w:val="0"/>
          <w:marTop w:val="0"/>
          <w:marBottom w:val="0"/>
          <w:divBdr>
            <w:top w:val="none" w:sz="0" w:space="0" w:color="auto"/>
            <w:left w:val="none" w:sz="0" w:space="0" w:color="auto"/>
            <w:bottom w:val="none" w:sz="0" w:space="0" w:color="auto"/>
            <w:right w:val="none" w:sz="0" w:space="0" w:color="auto"/>
          </w:divBdr>
        </w:div>
        <w:div w:id="228152068">
          <w:marLeft w:val="0"/>
          <w:marRight w:val="0"/>
          <w:marTop w:val="0"/>
          <w:marBottom w:val="0"/>
          <w:divBdr>
            <w:top w:val="none" w:sz="0" w:space="0" w:color="auto"/>
            <w:left w:val="none" w:sz="0" w:space="0" w:color="auto"/>
            <w:bottom w:val="none" w:sz="0" w:space="0" w:color="auto"/>
            <w:right w:val="none" w:sz="0" w:space="0" w:color="auto"/>
          </w:divBdr>
          <w:divsChild>
            <w:div w:id="268322785">
              <w:marLeft w:val="0"/>
              <w:marRight w:val="0"/>
              <w:marTop w:val="0"/>
              <w:marBottom w:val="0"/>
              <w:divBdr>
                <w:top w:val="none" w:sz="0" w:space="0" w:color="auto"/>
                <w:left w:val="none" w:sz="0" w:space="0" w:color="auto"/>
                <w:bottom w:val="none" w:sz="0" w:space="0" w:color="auto"/>
                <w:right w:val="none" w:sz="0" w:space="0" w:color="auto"/>
              </w:divBdr>
            </w:div>
          </w:divsChild>
        </w:div>
        <w:div w:id="1507089350">
          <w:marLeft w:val="0"/>
          <w:marRight w:val="0"/>
          <w:marTop w:val="0"/>
          <w:marBottom w:val="0"/>
          <w:divBdr>
            <w:top w:val="none" w:sz="0" w:space="0" w:color="auto"/>
            <w:left w:val="none" w:sz="0" w:space="0" w:color="auto"/>
            <w:bottom w:val="none" w:sz="0" w:space="0" w:color="auto"/>
            <w:right w:val="none" w:sz="0" w:space="0" w:color="auto"/>
          </w:divBdr>
        </w:div>
        <w:div w:id="1437141103">
          <w:marLeft w:val="0"/>
          <w:marRight w:val="0"/>
          <w:marTop w:val="0"/>
          <w:marBottom w:val="0"/>
          <w:divBdr>
            <w:top w:val="none" w:sz="0" w:space="0" w:color="auto"/>
            <w:left w:val="none" w:sz="0" w:space="0" w:color="auto"/>
            <w:bottom w:val="none" w:sz="0" w:space="0" w:color="auto"/>
            <w:right w:val="none" w:sz="0" w:space="0" w:color="auto"/>
          </w:divBdr>
          <w:divsChild>
            <w:div w:id="1409234099">
              <w:marLeft w:val="0"/>
              <w:marRight w:val="0"/>
              <w:marTop w:val="0"/>
              <w:marBottom w:val="0"/>
              <w:divBdr>
                <w:top w:val="none" w:sz="0" w:space="0" w:color="auto"/>
                <w:left w:val="none" w:sz="0" w:space="0" w:color="auto"/>
                <w:bottom w:val="none" w:sz="0" w:space="0" w:color="auto"/>
                <w:right w:val="none" w:sz="0" w:space="0" w:color="auto"/>
              </w:divBdr>
            </w:div>
          </w:divsChild>
        </w:div>
        <w:div w:id="264265454">
          <w:marLeft w:val="0"/>
          <w:marRight w:val="0"/>
          <w:marTop w:val="0"/>
          <w:marBottom w:val="0"/>
          <w:divBdr>
            <w:top w:val="none" w:sz="0" w:space="0" w:color="auto"/>
            <w:left w:val="none" w:sz="0" w:space="0" w:color="auto"/>
            <w:bottom w:val="none" w:sz="0" w:space="0" w:color="auto"/>
            <w:right w:val="none" w:sz="0" w:space="0" w:color="auto"/>
          </w:divBdr>
        </w:div>
        <w:div w:id="749276564">
          <w:marLeft w:val="0"/>
          <w:marRight w:val="0"/>
          <w:marTop w:val="0"/>
          <w:marBottom w:val="0"/>
          <w:divBdr>
            <w:top w:val="none" w:sz="0" w:space="0" w:color="auto"/>
            <w:left w:val="none" w:sz="0" w:space="0" w:color="auto"/>
            <w:bottom w:val="none" w:sz="0" w:space="0" w:color="auto"/>
            <w:right w:val="none" w:sz="0" w:space="0" w:color="auto"/>
          </w:divBdr>
          <w:divsChild>
            <w:div w:id="1866283984">
              <w:marLeft w:val="0"/>
              <w:marRight w:val="0"/>
              <w:marTop w:val="0"/>
              <w:marBottom w:val="0"/>
              <w:divBdr>
                <w:top w:val="none" w:sz="0" w:space="0" w:color="auto"/>
                <w:left w:val="none" w:sz="0" w:space="0" w:color="auto"/>
                <w:bottom w:val="none" w:sz="0" w:space="0" w:color="auto"/>
                <w:right w:val="none" w:sz="0" w:space="0" w:color="auto"/>
              </w:divBdr>
            </w:div>
          </w:divsChild>
        </w:div>
        <w:div w:id="1703939264">
          <w:marLeft w:val="0"/>
          <w:marRight w:val="0"/>
          <w:marTop w:val="0"/>
          <w:marBottom w:val="0"/>
          <w:divBdr>
            <w:top w:val="none" w:sz="0" w:space="0" w:color="auto"/>
            <w:left w:val="none" w:sz="0" w:space="0" w:color="auto"/>
            <w:bottom w:val="none" w:sz="0" w:space="0" w:color="auto"/>
            <w:right w:val="none" w:sz="0" w:space="0" w:color="auto"/>
          </w:divBdr>
        </w:div>
        <w:div w:id="961766678">
          <w:marLeft w:val="0"/>
          <w:marRight w:val="0"/>
          <w:marTop w:val="0"/>
          <w:marBottom w:val="0"/>
          <w:divBdr>
            <w:top w:val="none" w:sz="0" w:space="0" w:color="auto"/>
            <w:left w:val="none" w:sz="0" w:space="0" w:color="auto"/>
            <w:bottom w:val="none" w:sz="0" w:space="0" w:color="auto"/>
            <w:right w:val="none" w:sz="0" w:space="0" w:color="auto"/>
          </w:divBdr>
          <w:divsChild>
            <w:div w:id="852693455">
              <w:marLeft w:val="0"/>
              <w:marRight w:val="0"/>
              <w:marTop w:val="0"/>
              <w:marBottom w:val="0"/>
              <w:divBdr>
                <w:top w:val="none" w:sz="0" w:space="0" w:color="auto"/>
                <w:left w:val="none" w:sz="0" w:space="0" w:color="auto"/>
                <w:bottom w:val="none" w:sz="0" w:space="0" w:color="auto"/>
                <w:right w:val="none" w:sz="0" w:space="0" w:color="auto"/>
              </w:divBdr>
            </w:div>
          </w:divsChild>
        </w:div>
        <w:div w:id="466245912">
          <w:marLeft w:val="0"/>
          <w:marRight w:val="0"/>
          <w:marTop w:val="300"/>
          <w:marBottom w:val="0"/>
          <w:divBdr>
            <w:top w:val="none" w:sz="0" w:space="0" w:color="auto"/>
            <w:left w:val="none" w:sz="0" w:space="0" w:color="auto"/>
            <w:bottom w:val="none" w:sz="0" w:space="0" w:color="auto"/>
            <w:right w:val="none" w:sz="0" w:space="0" w:color="auto"/>
          </w:divBdr>
          <w:divsChild>
            <w:div w:id="437483462">
              <w:marLeft w:val="0"/>
              <w:marRight w:val="0"/>
              <w:marTop w:val="0"/>
              <w:marBottom w:val="0"/>
              <w:divBdr>
                <w:top w:val="none" w:sz="0" w:space="0" w:color="auto"/>
                <w:left w:val="none" w:sz="0" w:space="0" w:color="auto"/>
                <w:bottom w:val="none" w:sz="0" w:space="0" w:color="auto"/>
                <w:right w:val="none" w:sz="0" w:space="0" w:color="auto"/>
              </w:divBdr>
              <w:divsChild>
                <w:div w:id="889608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7514420">
          <w:marLeft w:val="0"/>
          <w:marRight w:val="0"/>
          <w:marTop w:val="300"/>
          <w:marBottom w:val="0"/>
          <w:divBdr>
            <w:top w:val="none" w:sz="0" w:space="0" w:color="auto"/>
            <w:left w:val="none" w:sz="0" w:space="0" w:color="auto"/>
            <w:bottom w:val="none" w:sz="0" w:space="0" w:color="auto"/>
            <w:right w:val="none" w:sz="0" w:space="0" w:color="auto"/>
          </w:divBdr>
          <w:divsChild>
            <w:div w:id="1931086772">
              <w:marLeft w:val="0"/>
              <w:marRight w:val="0"/>
              <w:marTop w:val="0"/>
              <w:marBottom w:val="0"/>
              <w:divBdr>
                <w:top w:val="none" w:sz="0" w:space="0" w:color="auto"/>
                <w:left w:val="none" w:sz="0" w:space="0" w:color="auto"/>
                <w:bottom w:val="none" w:sz="0" w:space="0" w:color="auto"/>
                <w:right w:val="none" w:sz="0" w:space="0" w:color="auto"/>
              </w:divBdr>
              <w:divsChild>
                <w:div w:id="42753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0092800">
          <w:marLeft w:val="0"/>
          <w:marRight w:val="0"/>
          <w:marTop w:val="300"/>
          <w:marBottom w:val="0"/>
          <w:divBdr>
            <w:top w:val="none" w:sz="0" w:space="0" w:color="auto"/>
            <w:left w:val="none" w:sz="0" w:space="0" w:color="auto"/>
            <w:bottom w:val="none" w:sz="0" w:space="0" w:color="auto"/>
            <w:right w:val="none" w:sz="0" w:space="0" w:color="auto"/>
          </w:divBdr>
          <w:divsChild>
            <w:div w:id="714357306">
              <w:marLeft w:val="0"/>
              <w:marRight w:val="0"/>
              <w:marTop w:val="0"/>
              <w:marBottom w:val="0"/>
              <w:divBdr>
                <w:top w:val="none" w:sz="0" w:space="0" w:color="auto"/>
                <w:left w:val="none" w:sz="0" w:space="0" w:color="auto"/>
                <w:bottom w:val="none" w:sz="0" w:space="0" w:color="auto"/>
                <w:right w:val="none" w:sz="0" w:space="0" w:color="auto"/>
              </w:divBdr>
              <w:divsChild>
                <w:div w:id="208298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3855554">
          <w:marLeft w:val="0"/>
          <w:marRight w:val="0"/>
          <w:marTop w:val="300"/>
          <w:marBottom w:val="0"/>
          <w:divBdr>
            <w:top w:val="none" w:sz="0" w:space="0" w:color="auto"/>
            <w:left w:val="none" w:sz="0" w:space="0" w:color="auto"/>
            <w:bottom w:val="none" w:sz="0" w:space="0" w:color="auto"/>
            <w:right w:val="none" w:sz="0" w:space="0" w:color="auto"/>
          </w:divBdr>
          <w:divsChild>
            <w:div w:id="482894646">
              <w:marLeft w:val="0"/>
              <w:marRight w:val="0"/>
              <w:marTop w:val="0"/>
              <w:marBottom w:val="0"/>
              <w:divBdr>
                <w:top w:val="none" w:sz="0" w:space="0" w:color="auto"/>
                <w:left w:val="none" w:sz="0" w:space="0" w:color="auto"/>
                <w:bottom w:val="none" w:sz="0" w:space="0" w:color="auto"/>
                <w:right w:val="none" w:sz="0" w:space="0" w:color="auto"/>
              </w:divBdr>
              <w:divsChild>
                <w:div w:id="30455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7504990">
      <w:bodyDiv w:val="1"/>
      <w:marLeft w:val="0"/>
      <w:marRight w:val="0"/>
      <w:marTop w:val="0"/>
      <w:marBottom w:val="0"/>
      <w:divBdr>
        <w:top w:val="none" w:sz="0" w:space="0" w:color="auto"/>
        <w:left w:val="none" w:sz="0" w:space="0" w:color="auto"/>
        <w:bottom w:val="none" w:sz="0" w:space="0" w:color="auto"/>
        <w:right w:val="none" w:sz="0" w:space="0" w:color="auto"/>
      </w:divBdr>
      <w:divsChild>
        <w:div w:id="1224486074">
          <w:marLeft w:val="0"/>
          <w:marRight w:val="0"/>
          <w:marTop w:val="0"/>
          <w:marBottom w:val="0"/>
          <w:divBdr>
            <w:top w:val="none" w:sz="0" w:space="0" w:color="auto"/>
            <w:left w:val="none" w:sz="0" w:space="0" w:color="auto"/>
            <w:bottom w:val="none" w:sz="0" w:space="0" w:color="auto"/>
            <w:right w:val="none" w:sz="0" w:space="0" w:color="auto"/>
          </w:divBdr>
        </w:div>
        <w:div w:id="1829979542">
          <w:marLeft w:val="0"/>
          <w:marRight w:val="0"/>
          <w:marTop w:val="0"/>
          <w:marBottom w:val="0"/>
          <w:divBdr>
            <w:top w:val="none" w:sz="0" w:space="0" w:color="auto"/>
            <w:left w:val="none" w:sz="0" w:space="0" w:color="auto"/>
            <w:bottom w:val="none" w:sz="0" w:space="0" w:color="auto"/>
            <w:right w:val="none" w:sz="0" w:space="0" w:color="auto"/>
          </w:divBdr>
          <w:divsChild>
            <w:div w:id="1718897275">
              <w:marLeft w:val="0"/>
              <w:marRight w:val="0"/>
              <w:marTop w:val="0"/>
              <w:marBottom w:val="0"/>
              <w:divBdr>
                <w:top w:val="none" w:sz="0" w:space="0" w:color="auto"/>
                <w:left w:val="none" w:sz="0" w:space="0" w:color="auto"/>
                <w:bottom w:val="none" w:sz="0" w:space="0" w:color="auto"/>
                <w:right w:val="none" w:sz="0" w:space="0" w:color="auto"/>
              </w:divBdr>
            </w:div>
          </w:divsChild>
        </w:div>
        <w:div w:id="758258633">
          <w:marLeft w:val="0"/>
          <w:marRight w:val="0"/>
          <w:marTop w:val="0"/>
          <w:marBottom w:val="0"/>
          <w:divBdr>
            <w:top w:val="none" w:sz="0" w:space="0" w:color="auto"/>
            <w:left w:val="none" w:sz="0" w:space="0" w:color="auto"/>
            <w:bottom w:val="none" w:sz="0" w:space="0" w:color="auto"/>
            <w:right w:val="none" w:sz="0" w:space="0" w:color="auto"/>
          </w:divBdr>
        </w:div>
        <w:div w:id="652024401">
          <w:marLeft w:val="0"/>
          <w:marRight w:val="0"/>
          <w:marTop w:val="0"/>
          <w:marBottom w:val="0"/>
          <w:divBdr>
            <w:top w:val="none" w:sz="0" w:space="0" w:color="auto"/>
            <w:left w:val="none" w:sz="0" w:space="0" w:color="auto"/>
            <w:bottom w:val="none" w:sz="0" w:space="0" w:color="auto"/>
            <w:right w:val="none" w:sz="0" w:space="0" w:color="auto"/>
          </w:divBdr>
          <w:divsChild>
            <w:div w:id="231044552">
              <w:marLeft w:val="0"/>
              <w:marRight w:val="0"/>
              <w:marTop w:val="0"/>
              <w:marBottom w:val="0"/>
              <w:divBdr>
                <w:top w:val="none" w:sz="0" w:space="0" w:color="auto"/>
                <w:left w:val="none" w:sz="0" w:space="0" w:color="auto"/>
                <w:bottom w:val="none" w:sz="0" w:space="0" w:color="auto"/>
                <w:right w:val="none" w:sz="0" w:space="0" w:color="auto"/>
              </w:divBdr>
            </w:div>
          </w:divsChild>
        </w:div>
        <w:div w:id="544947152">
          <w:marLeft w:val="0"/>
          <w:marRight w:val="0"/>
          <w:marTop w:val="0"/>
          <w:marBottom w:val="0"/>
          <w:divBdr>
            <w:top w:val="none" w:sz="0" w:space="0" w:color="auto"/>
            <w:left w:val="none" w:sz="0" w:space="0" w:color="auto"/>
            <w:bottom w:val="none" w:sz="0" w:space="0" w:color="auto"/>
            <w:right w:val="none" w:sz="0" w:space="0" w:color="auto"/>
          </w:divBdr>
        </w:div>
        <w:div w:id="382290402">
          <w:marLeft w:val="0"/>
          <w:marRight w:val="0"/>
          <w:marTop w:val="0"/>
          <w:marBottom w:val="0"/>
          <w:divBdr>
            <w:top w:val="none" w:sz="0" w:space="0" w:color="auto"/>
            <w:left w:val="none" w:sz="0" w:space="0" w:color="auto"/>
            <w:bottom w:val="none" w:sz="0" w:space="0" w:color="auto"/>
            <w:right w:val="none" w:sz="0" w:space="0" w:color="auto"/>
          </w:divBdr>
          <w:divsChild>
            <w:div w:id="980114409">
              <w:marLeft w:val="0"/>
              <w:marRight w:val="0"/>
              <w:marTop w:val="0"/>
              <w:marBottom w:val="0"/>
              <w:divBdr>
                <w:top w:val="none" w:sz="0" w:space="0" w:color="auto"/>
                <w:left w:val="none" w:sz="0" w:space="0" w:color="auto"/>
                <w:bottom w:val="none" w:sz="0" w:space="0" w:color="auto"/>
                <w:right w:val="none" w:sz="0" w:space="0" w:color="auto"/>
              </w:divBdr>
            </w:div>
          </w:divsChild>
        </w:div>
        <w:div w:id="148522237">
          <w:marLeft w:val="0"/>
          <w:marRight w:val="0"/>
          <w:marTop w:val="0"/>
          <w:marBottom w:val="0"/>
          <w:divBdr>
            <w:top w:val="none" w:sz="0" w:space="0" w:color="auto"/>
            <w:left w:val="none" w:sz="0" w:space="0" w:color="auto"/>
            <w:bottom w:val="none" w:sz="0" w:space="0" w:color="auto"/>
            <w:right w:val="none" w:sz="0" w:space="0" w:color="auto"/>
          </w:divBdr>
        </w:div>
        <w:div w:id="1651053066">
          <w:marLeft w:val="0"/>
          <w:marRight w:val="0"/>
          <w:marTop w:val="0"/>
          <w:marBottom w:val="0"/>
          <w:divBdr>
            <w:top w:val="none" w:sz="0" w:space="0" w:color="auto"/>
            <w:left w:val="none" w:sz="0" w:space="0" w:color="auto"/>
            <w:bottom w:val="none" w:sz="0" w:space="0" w:color="auto"/>
            <w:right w:val="none" w:sz="0" w:space="0" w:color="auto"/>
          </w:divBdr>
          <w:divsChild>
            <w:div w:id="771246291">
              <w:marLeft w:val="0"/>
              <w:marRight w:val="0"/>
              <w:marTop w:val="0"/>
              <w:marBottom w:val="0"/>
              <w:divBdr>
                <w:top w:val="none" w:sz="0" w:space="0" w:color="auto"/>
                <w:left w:val="none" w:sz="0" w:space="0" w:color="auto"/>
                <w:bottom w:val="none" w:sz="0" w:space="0" w:color="auto"/>
                <w:right w:val="none" w:sz="0" w:space="0" w:color="auto"/>
              </w:divBdr>
            </w:div>
          </w:divsChild>
        </w:div>
        <w:div w:id="522135435">
          <w:marLeft w:val="0"/>
          <w:marRight w:val="0"/>
          <w:marTop w:val="0"/>
          <w:marBottom w:val="0"/>
          <w:divBdr>
            <w:top w:val="none" w:sz="0" w:space="0" w:color="auto"/>
            <w:left w:val="none" w:sz="0" w:space="0" w:color="auto"/>
            <w:bottom w:val="none" w:sz="0" w:space="0" w:color="auto"/>
            <w:right w:val="none" w:sz="0" w:space="0" w:color="auto"/>
          </w:divBdr>
        </w:div>
        <w:div w:id="1904368148">
          <w:marLeft w:val="0"/>
          <w:marRight w:val="0"/>
          <w:marTop w:val="0"/>
          <w:marBottom w:val="0"/>
          <w:divBdr>
            <w:top w:val="none" w:sz="0" w:space="0" w:color="auto"/>
            <w:left w:val="none" w:sz="0" w:space="0" w:color="auto"/>
            <w:bottom w:val="none" w:sz="0" w:space="0" w:color="auto"/>
            <w:right w:val="none" w:sz="0" w:space="0" w:color="auto"/>
          </w:divBdr>
          <w:divsChild>
            <w:div w:id="236327627">
              <w:marLeft w:val="0"/>
              <w:marRight w:val="0"/>
              <w:marTop w:val="0"/>
              <w:marBottom w:val="0"/>
              <w:divBdr>
                <w:top w:val="none" w:sz="0" w:space="0" w:color="auto"/>
                <w:left w:val="none" w:sz="0" w:space="0" w:color="auto"/>
                <w:bottom w:val="none" w:sz="0" w:space="0" w:color="auto"/>
                <w:right w:val="none" w:sz="0" w:space="0" w:color="auto"/>
              </w:divBdr>
            </w:div>
          </w:divsChild>
        </w:div>
        <w:div w:id="1116169671">
          <w:marLeft w:val="0"/>
          <w:marRight w:val="0"/>
          <w:marTop w:val="0"/>
          <w:marBottom w:val="0"/>
          <w:divBdr>
            <w:top w:val="none" w:sz="0" w:space="0" w:color="auto"/>
            <w:left w:val="none" w:sz="0" w:space="0" w:color="auto"/>
            <w:bottom w:val="none" w:sz="0" w:space="0" w:color="auto"/>
            <w:right w:val="none" w:sz="0" w:space="0" w:color="auto"/>
          </w:divBdr>
        </w:div>
        <w:div w:id="1448351509">
          <w:marLeft w:val="0"/>
          <w:marRight w:val="0"/>
          <w:marTop w:val="0"/>
          <w:marBottom w:val="0"/>
          <w:divBdr>
            <w:top w:val="none" w:sz="0" w:space="0" w:color="auto"/>
            <w:left w:val="none" w:sz="0" w:space="0" w:color="auto"/>
            <w:bottom w:val="none" w:sz="0" w:space="0" w:color="auto"/>
            <w:right w:val="none" w:sz="0" w:space="0" w:color="auto"/>
          </w:divBdr>
          <w:divsChild>
            <w:div w:id="497228701">
              <w:marLeft w:val="0"/>
              <w:marRight w:val="0"/>
              <w:marTop w:val="0"/>
              <w:marBottom w:val="0"/>
              <w:divBdr>
                <w:top w:val="none" w:sz="0" w:space="0" w:color="auto"/>
                <w:left w:val="none" w:sz="0" w:space="0" w:color="auto"/>
                <w:bottom w:val="none" w:sz="0" w:space="0" w:color="auto"/>
                <w:right w:val="none" w:sz="0" w:space="0" w:color="auto"/>
              </w:divBdr>
            </w:div>
          </w:divsChild>
        </w:div>
        <w:div w:id="80181336">
          <w:marLeft w:val="0"/>
          <w:marRight w:val="0"/>
          <w:marTop w:val="0"/>
          <w:marBottom w:val="0"/>
          <w:divBdr>
            <w:top w:val="none" w:sz="0" w:space="0" w:color="auto"/>
            <w:left w:val="none" w:sz="0" w:space="0" w:color="auto"/>
            <w:bottom w:val="none" w:sz="0" w:space="0" w:color="auto"/>
            <w:right w:val="none" w:sz="0" w:space="0" w:color="auto"/>
          </w:divBdr>
        </w:div>
        <w:div w:id="124783147">
          <w:marLeft w:val="0"/>
          <w:marRight w:val="0"/>
          <w:marTop w:val="0"/>
          <w:marBottom w:val="0"/>
          <w:divBdr>
            <w:top w:val="none" w:sz="0" w:space="0" w:color="auto"/>
            <w:left w:val="none" w:sz="0" w:space="0" w:color="auto"/>
            <w:bottom w:val="none" w:sz="0" w:space="0" w:color="auto"/>
            <w:right w:val="none" w:sz="0" w:space="0" w:color="auto"/>
          </w:divBdr>
          <w:divsChild>
            <w:div w:id="1879122203">
              <w:marLeft w:val="0"/>
              <w:marRight w:val="0"/>
              <w:marTop w:val="0"/>
              <w:marBottom w:val="0"/>
              <w:divBdr>
                <w:top w:val="none" w:sz="0" w:space="0" w:color="auto"/>
                <w:left w:val="none" w:sz="0" w:space="0" w:color="auto"/>
                <w:bottom w:val="none" w:sz="0" w:space="0" w:color="auto"/>
                <w:right w:val="none" w:sz="0" w:space="0" w:color="auto"/>
              </w:divBdr>
            </w:div>
          </w:divsChild>
        </w:div>
        <w:div w:id="1632202826">
          <w:marLeft w:val="0"/>
          <w:marRight w:val="0"/>
          <w:marTop w:val="300"/>
          <w:marBottom w:val="0"/>
          <w:divBdr>
            <w:top w:val="none" w:sz="0" w:space="0" w:color="auto"/>
            <w:left w:val="none" w:sz="0" w:space="0" w:color="auto"/>
            <w:bottom w:val="none" w:sz="0" w:space="0" w:color="auto"/>
            <w:right w:val="none" w:sz="0" w:space="0" w:color="auto"/>
          </w:divBdr>
          <w:divsChild>
            <w:div w:id="2089493519">
              <w:marLeft w:val="0"/>
              <w:marRight w:val="0"/>
              <w:marTop w:val="0"/>
              <w:marBottom w:val="0"/>
              <w:divBdr>
                <w:top w:val="none" w:sz="0" w:space="0" w:color="auto"/>
                <w:left w:val="none" w:sz="0" w:space="0" w:color="auto"/>
                <w:bottom w:val="none" w:sz="0" w:space="0" w:color="auto"/>
                <w:right w:val="none" w:sz="0" w:space="0" w:color="auto"/>
              </w:divBdr>
              <w:divsChild>
                <w:div w:id="603268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8843694">
          <w:marLeft w:val="0"/>
          <w:marRight w:val="0"/>
          <w:marTop w:val="300"/>
          <w:marBottom w:val="0"/>
          <w:divBdr>
            <w:top w:val="none" w:sz="0" w:space="0" w:color="auto"/>
            <w:left w:val="none" w:sz="0" w:space="0" w:color="auto"/>
            <w:bottom w:val="none" w:sz="0" w:space="0" w:color="auto"/>
            <w:right w:val="none" w:sz="0" w:space="0" w:color="auto"/>
          </w:divBdr>
          <w:divsChild>
            <w:div w:id="1311062014">
              <w:marLeft w:val="0"/>
              <w:marRight w:val="0"/>
              <w:marTop w:val="0"/>
              <w:marBottom w:val="0"/>
              <w:divBdr>
                <w:top w:val="none" w:sz="0" w:space="0" w:color="auto"/>
                <w:left w:val="none" w:sz="0" w:space="0" w:color="auto"/>
                <w:bottom w:val="none" w:sz="0" w:space="0" w:color="auto"/>
                <w:right w:val="none" w:sz="0" w:space="0" w:color="auto"/>
              </w:divBdr>
              <w:divsChild>
                <w:div w:id="54133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2356127">
          <w:marLeft w:val="0"/>
          <w:marRight w:val="0"/>
          <w:marTop w:val="300"/>
          <w:marBottom w:val="0"/>
          <w:divBdr>
            <w:top w:val="none" w:sz="0" w:space="0" w:color="auto"/>
            <w:left w:val="none" w:sz="0" w:space="0" w:color="auto"/>
            <w:bottom w:val="none" w:sz="0" w:space="0" w:color="auto"/>
            <w:right w:val="none" w:sz="0" w:space="0" w:color="auto"/>
          </w:divBdr>
          <w:divsChild>
            <w:div w:id="1000620856">
              <w:marLeft w:val="0"/>
              <w:marRight w:val="0"/>
              <w:marTop w:val="0"/>
              <w:marBottom w:val="0"/>
              <w:divBdr>
                <w:top w:val="none" w:sz="0" w:space="0" w:color="auto"/>
                <w:left w:val="none" w:sz="0" w:space="0" w:color="auto"/>
                <w:bottom w:val="none" w:sz="0" w:space="0" w:color="auto"/>
                <w:right w:val="none" w:sz="0" w:space="0" w:color="auto"/>
              </w:divBdr>
              <w:divsChild>
                <w:div w:id="1135608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2590815">
      <w:bodyDiv w:val="1"/>
      <w:marLeft w:val="0"/>
      <w:marRight w:val="0"/>
      <w:marTop w:val="0"/>
      <w:marBottom w:val="0"/>
      <w:divBdr>
        <w:top w:val="none" w:sz="0" w:space="0" w:color="auto"/>
        <w:left w:val="none" w:sz="0" w:space="0" w:color="auto"/>
        <w:bottom w:val="none" w:sz="0" w:space="0" w:color="auto"/>
        <w:right w:val="none" w:sz="0" w:space="0" w:color="auto"/>
      </w:divBdr>
      <w:divsChild>
        <w:div w:id="2111118743">
          <w:marLeft w:val="0"/>
          <w:marRight w:val="0"/>
          <w:marTop w:val="0"/>
          <w:marBottom w:val="0"/>
          <w:divBdr>
            <w:top w:val="none" w:sz="0" w:space="0" w:color="auto"/>
            <w:left w:val="none" w:sz="0" w:space="0" w:color="auto"/>
            <w:bottom w:val="none" w:sz="0" w:space="0" w:color="auto"/>
            <w:right w:val="none" w:sz="0" w:space="0" w:color="auto"/>
          </w:divBdr>
        </w:div>
        <w:div w:id="763645958">
          <w:marLeft w:val="0"/>
          <w:marRight w:val="0"/>
          <w:marTop w:val="0"/>
          <w:marBottom w:val="0"/>
          <w:divBdr>
            <w:top w:val="none" w:sz="0" w:space="0" w:color="auto"/>
            <w:left w:val="none" w:sz="0" w:space="0" w:color="auto"/>
            <w:bottom w:val="none" w:sz="0" w:space="0" w:color="auto"/>
            <w:right w:val="none" w:sz="0" w:space="0" w:color="auto"/>
          </w:divBdr>
          <w:divsChild>
            <w:div w:id="898780924">
              <w:marLeft w:val="0"/>
              <w:marRight w:val="0"/>
              <w:marTop w:val="0"/>
              <w:marBottom w:val="0"/>
              <w:divBdr>
                <w:top w:val="none" w:sz="0" w:space="0" w:color="auto"/>
                <w:left w:val="none" w:sz="0" w:space="0" w:color="auto"/>
                <w:bottom w:val="none" w:sz="0" w:space="0" w:color="auto"/>
                <w:right w:val="none" w:sz="0" w:space="0" w:color="auto"/>
              </w:divBdr>
            </w:div>
          </w:divsChild>
        </w:div>
        <w:div w:id="573249181">
          <w:marLeft w:val="0"/>
          <w:marRight w:val="0"/>
          <w:marTop w:val="0"/>
          <w:marBottom w:val="0"/>
          <w:divBdr>
            <w:top w:val="none" w:sz="0" w:space="0" w:color="auto"/>
            <w:left w:val="none" w:sz="0" w:space="0" w:color="auto"/>
            <w:bottom w:val="none" w:sz="0" w:space="0" w:color="auto"/>
            <w:right w:val="none" w:sz="0" w:space="0" w:color="auto"/>
          </w:divBdr>
        </w:div>
        <w:div w:id="48723267">
          <w:marLeft w:val="0"/>
          <w:marRight w:val="0"/>
          <w:marTop w:val="0"/>
          <w:marBottom w:val="0"/>
          <w:divBdr>
            <w:top w:val="none" w:sz="0" w:space="0" w:color="auto"/>
            <w:left w:val="none" w:sz="0" w:space="0" w:color="auto"/>
            <w:bottom w:val="none" w:sz="0" w:space="0" w:color="auto"/>
            <w:right w:val="none" w:sz="0" w:space="0" w:color="auto"/>
          </w:divBdr>
          <w:divsChild>
            <w:div w:id="403336677">
              <w:marLeft w:val="0"/>
              <w:marRight w:val="0"/>
              <w:marTop w:val="0"/>
              <w:marBottom w:val="0"/>
              <w:divBdr>
                <w:top w:val="none" w:sz="0" w:space="0" w:color="auto"/>
                <w:left w:val="none" w:sz="0" w:space="0" w:color="auto"/>
                <w:bottom w:val="none" w:sz="0" w:space="0" w:color="auto"/>
                <w:right w:val="none" w:sz="0" w:space="0" w:color="auto"/>
              </w:divBdr>
            </w:div>
          </w:divsChild>
        </w:div>
        <w:div w:id="728529815">
          <w:marLeft w:val="0"/>
          <w:marRight w:val="0"/>
          <w:marTop w:val="0"/>
          <w:marBottom w:val="0"/>
          <w:divBdr>
            <w:top w:val="none" w:sz="0" w:space="0" w:color="auto"/>
            <w:left w:val="none" w:sz="0" w:space="0" w:color="auto"/>
            <w:bottom w:val="none" w:sz="0" w:space="0" w:color="auto"/>
            <w:right w:val="none" w:sz="0" w:space="0" w:color="auto"/>
          </w:divBdr>
        </w:div>
        <w:div w:id="54396698">
          <w:marLeft w:val="0"/>
          <w:marRight w:val="0"/>
          <w:marTop w:val="0"/>
          <w:marBottom w:val="0"/>
          <w:divBdr>
            <w:top w:val="none" w:sz="0" w:space="0" w:color="auto"/>
            <w:left w:val="none" w:sz="0" w:space="0" w:color="auto"/>
            <w:bottom w:val="none" w:sz="0" w:space="0" w:color="auto"/>
            <w:right w:val="none" w:sz="0" w:space="0" w:color="auto"/>
          </w:divBdr>
          <w:divsChild>
            <w:div w:id="78522758">
              <w:marLeft w:val="0"/>
              <w:marRight w:val="0"/>
              <w:marTop w:val="0"/>
              <w:marBottom w:val="0"/>
              <w:divBdr>
                <w:top w:val="none" w:sz="0" w:space="0" w:color="auto"/>
                <w:left w:val="none" w:sz="0" w:space="0" w:color="auto"/>
                <w:bottom w:val="none" w:sz="0" w:space="0" w:color="auto"/>
                <w:right w:val="none" w:sz="0" w:space="0" w:color="auto"/>
              </w:divBdr>
            </w:div>
          </w:divsChild>
        </w:div>
        <w:div w:id="2047674777">
          <w:marLeft w:val="0"/>
          <w:marRight w:val="0"/>
          <w:marTop w:val="0"/>
          <w:marBottom w:val="0"/>
          <w:divBdr>
            <w:top w:val="none" w:sz="0" w:space="0" w:color="auto"/>
            <w:left w:val="none" w:sz="0" w:space="0" w:color="auto"/>
            <w:bottom w:val="none" w:sz="0" w:space="0" w:color="auto"/>
            <w:right w:val="none" w:sz="0" w:space="0" w:color="auto"/>
          </w:divBdr>
        </w:div>
        <w:div w:id="1451632149">
          <w:marLeft w:val="0"/>
          <w:marRight w:val="0"/>
          <w:marTop w:val="0"/>
          <w:marBottom w:val="0"/>
          <w:divBdr>
            <w:top w:val="none" w:sz="0" w:space="0" w:color="auto"/>
            <w:left w:val="none" w:sz="0" w:space="0" w:color="auto"/>
            <w:bottom w:val="none" w:sz="0" w:space="0" w:color="auto"/>
            <w:right w:val="none" w:sz="0" w:space="0" w:color="auto"/>
          </w:divBdr>
          <w:divsChild>
            <w:div w:id="1296712788">
              <w:marLeft w:val="0"/>
              <w:marRight w:val="0"/>
              <w:marTop w:val="0"/>
              <w:marBottom w:val="0"/>
              <w:divBdr>
                <w:top w:val="none" w:sz="0" w:space="0" w:color="auto"/>
                <w:left w:val="none" w:sz="0" w:space="0" w:color="auto"/>
                <w:bottom w:val="none" w:sz="0" w:space="0" w:color="auto"/>
                <w:right w:val="none" w:sz="0" w:space="0" w:color="auto"/>
              </w:divBdr>
            </w:div>
          </w:divsChild>
        </w:div>
        <w:div w:id="172645540">
          <w:marLeft w:val="0"/>
          <w:marRight w:val="0"/>
          <w:marTop w:val="0"/>
          <w:marBottom w:val="0"/>
          <w:divBdr>
            <w:top w:val="none" w:sz="0" w:space="0" w:color="auto"/>
            <w:left w:val="none" w:sz="0" w:space="0" w:color="auto"/>
            <w:bottom w:val="none" w:sz="0" w:space="0" w:color="auto"/>
            <w:right w:val="none" w:sz="0" w:space="0" w:color="auto"/>
          </w:divBdr>
        </w:div>
        <w:div w:id="580915446">
          <w:marLeft w:val="0"/>
          <w:marRight w:val="0"/>
          <w:marTop w:val="0"/>
          <w:marBottom w:val="0"/>
          <w:divBdr>
            <w:top w:val="none" w:sz="0" w:space="0" w:color="auto"/>
            <w:left w:val="none" w:sz="0" w:space="0" w:color="auto"/>
            <w:bottom w:val="none" w:sz="0" w:space="0" w:color="auto"/>
            <w:right w:val="none" w:sz="0" w:space="0" w:color="auto"/>
          </w:divBdr>
          <w:divsChild>
            <w:div w:id="440225391">
              <w:marLeft w:val="0"/>
              <w:marRight w:val="0"/>
              <w:marTop w:val="0"/>
              <w:marBottom w:val="0"/>
              <w:divBdr>
                <w:top w:val="none" w:sz="0" w:space="0" w:color="auto"/>
                <w:left w:val="none" w:sz="0" w:space="0" w:color="auto"/>
                <w:bottom w:val="none" w:sz="0" w:space="0" w:color="auto"/>
                <w:right w:val="none" w:sz="0" w:space="0" w:color="auto"/>
              </w:divBdr>
            </w:div>
          </w:divsChild>
        </w:div>
        <w:div w:id="1251698569">
          <w:marLeft w:val="0"/>
          <w:marRight w:val="0"/>
          <w:marTop w:val="0"/>
          <w:marBottom w:val="0"/>
          <w:divBdr>
            <w:top w:val="none" w:sz="0" w:space="0" w:color="auto"/>
            <w:left w:val="none" w:sz="0" w:space="0" w:color="auto"/>
            <w:bottom w:val="none" w:sz="0" w:space="0" w:color="auto"/>
            <w:right w:val="none" w:sz="0" w:space="0" w:color="auto"/>
          </w:divBdr>
        </w:div>
        <w:div w:id="1693875960">
          <w:marLeft w:val="0"/>
          <w:marRight w:val="0"/>
          <w:marTop w:val="0"/>
          <w:marBottom w:val="0"/>
          <w:divBdr>
            <w:top w:val="none" w:sz="0" w:space="0" w:color="auto"/>
            <w:left w:val="none" w:sz="0" w:space="0" w:color="auto"/>
            <w:bottom w:val="none" w:sz="0" w:space="0" w:color="auto"/>
            <w:right w:val="none" w:sz="0" w:space="0" w:color="auto"/>
          </w:divBdr>
          <w:divsChild>
            <w:div w:id="159781061">
              <w:marLeft w:val="0"/>
              <w:marRight w:val="0"/>
              <w:marTop w:val="0"/>
              <w:marBottom w:val="0"/>
              <w:divBdr>
                <w:top w:val="none" w:sz="0" w:space="0" w:color="auto"/>
                <w:left w:val="none" w:sz="0" w:space="0" w:color="auto"/>
                <w:bottom w:val="none" w:sz="0" w:space="0" w:color="auto"/>
                <w:right w:val="none" w:sz="0" w:space="0" w:color="auto"/>
              </w:divBdr>
            </w:div>
          </w:divsChild>
        </w:div>
        <w:div w:id="321198067">
          <w:marLeft w:val="0"/>
          <w:marRight w:val="0"/>
          <w:marTop w:val="0"/>
          <w:marBottom w:val="0"/>
          <w:divBdr>
            <w:top w:val="none" w:sz="0" w:space="0" w:color="auto"/>
            <w:left w:val="none" w:sz="0" w:space="0" w:color="auto"/>
            <w:bottom w:val="none" w:sz="0" w:space="0" w:color="auto"/>
            <w:right w:val="none" w:sz="0" w:space="0" w:color="auto"/>
          </w:divBdr>
        </w:div>
        <w:div w:id="1323658503">
          <w:marLeft w:val="0"/>
          <w:marRight w:val="0"/>
          <w:marTop w:val="0"/>
          <w:marBottom w:val="0"/>
          <w:divBdr>
            <w:top w:val="none" w:sz="0" w:space="0" w:color="auto"/>
            <w:left w:val="none" w:sz="0" w:space="0" w:color="auto"/>
            <w:bottom w:val="none" w:sz="0" w:space="0" w:color="auto"/>
            <w:right w:val="none" w:sz="0" w:space="0" w:color="auto"/>
          </w:divBdr>
          <w:divsChild>
            <w:div w:id="1329282595">
              <w:marLeft w:val="0"/>
              <w:marRight w:val="0"/>
              <w:marTop w:val="0"/>
              <w:marBottom w:val="0"/>
              <w:divBdr>
                <w:top w:val="none" w:sz="0" w:space="0" w:color="auto"/>
                <w:left w:val="none" w:sz="0" w:space="0" w:color="auto"/>
                <w:bottom w:val="none" w:sz="0" w:space="0" w:color="auto"/>
                <w:right w:val="none" w:sz="0" w:space="0" w:color="auto"/>
              </w:divBdr>
            </w:div>
          </w:divsChild>
        </w:div>
        <w:div w:id="1291664013">
          <w:marLeft w:val="0"/>
          <w:marRight w:val="0"/>
          <w:marTop w:val="300"/>
          <w:marBottom w:val="0"/>
          <w:divBdr>
            <w:top w:val="none" w:sz="0" w:space="0" w:color="auto"/>
            <w:left w:val="none" w:sz="0" w:space="0" w:color="auto"/>
            <w:bottom w:val="none" w:sz="0" w:space="0" w:color="auto"/>
            <w:right w:val="none" w:sz="0" w:space="0" w:color="auto"/>
          </w:divBdr>
          <w:divsChild>
            <w:div w:id="61028221">
              <w:marLeft w:val="0"/>
              <w:marRight w:val="0"/>
              <w:marTop w:val="0"/>
              <w:marBottom w:val="0"/>
              <w:divBdr>
                <w:top w:val="none" w:sz="0" w:space="0" w:color="auto"/>
                <w:left w:val="none" w:sz="0" w:space="0" w:color="auto"/>
                <w:bottom w:val="none" w:sz="0" w:space="0" w:color="auto"/>
                <w:right w:val="none" w:sz="0" w:space="0" w:color="auto"/>
              </w:divBdr>
              <w:divsChild>
                <w:div w:id="1332490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412781">
          <w:marLeft w:val="0"/>
          <w:marRight w:val="0"/>
          <w:marTop w:val="300"/>
          <w:marBottom w:val="0"/>
          <w:divBdr>
            <w:top w:val="none" w:sz="0" w:space="0" w:color="auto"/>
            <w:left w:val="none" w:sz="0" w:space="0" w:color="auto"/>
            <w:bottom w:val="none" w:sz="0" w:space="0" w:color="auto"/>
            <w:right w:val="none" w:sz="0" w:space="0" w:color="auto"/>
          </w:divBdr>
          <w:divsChild>
            <w:div w:id="1542471721">
              <w:marLeft w:val="0"/>
              <w:marRight w:val="0"/>
              <w:marTop w:val="0"/>
              <w:marBottom w:val="0"/>
              <w:divBdr>
                <w:top w:val="none" w:sz="0" w:space="0" w:color="auto"/>
                <w:left w:val="none" w:sz="0" w:space="0" w:color="auto"/>
                <w:bottom w:val="none" w:sz="0" w:space="0" w:color="auto"/>
                <w:right w:val="none" w:sz="0" w:space="0" w:color="auto"/>
              </w:divBdr>
              <w:divsChild>
                <w:div w:id="1378312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13562">
          <w:marLeft w:val="0"/>
          <w:marRight w:val="0"/>
          <w:marTop w:val="300"/>
          <w:marBottom w:val="0"/>
          <w:divBdr>
            <w:top w:val="none" w:sz="0" w:space="0" w:color="auto"/>
            <w:left w:val="none" w:sz="0" w:space="0" w:color="auto"/>
            <w:bottom w:val="none" w:sz="0" w:space="0" w:color="auto"/>
            <w:right w:val="none" w:sz="0" w:space="0" w:color="auto"/>
          </w:divBdr>
          <w:divsChild>
            <w:div w:id="880358637">
              <w:marLeft w:val="0"/>
              <w:marRight w:val="0"/>
              <w:marTop w:val="0"/>
              <w:marBottom w:val="0"/>
              <w:divBdr>
                <w:top w:val="none" w:sz="0" w:space="0" w:color="auto"/>
                <w:left w:val="none" w:sz="0" w:space="0" w:color="auto"/>
                <w:bottom w:val="none" w:sz="0" w:space="0" w:color="auto"/>
                <w:right w:val="none" w:sz="0" w:space="0" w:color="auto"/>
              </w:divBdr>
              <w:divsChild>
                <w:div w:id="1051854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9034811">
          <w:marLeft w:val="0"/>
          <w:marRight w:val="0"/>
          <w:marTop w:val="300"/>
          <w:marBottom w:val="0"/>
          <w:divBdr>
            <w:top w:val="none" w:sz="0" w:space="0" w:color="auto"/>
            <w:left w:val="none" w:sz="0" w:space="0" w:color="auto"/>
            <w:bottom w:val="none" w:sz="0" w:space="0" w:color="auto"/>
            <w:right w:val="none" w:sz="0" w:space="0" w:color="auto"/>
          </w:divBdr>
          <w:divsChild>
            <w:div w:id="939146385">
              <w:marLeft w:val="0"/>
              <w:marRight w:val="0"/>
              <w:marTop w:val="0"/>
              <w:marBottom w:val="0"/>
              <w:divBdr>
                <w:top w:val="none" w:sz="0" w:space="0" w:color="auto"/>
                <w:left w:val="none" w:sz="0" w:space="0" w:color="auto"/>
                <w:bottom w:val="none" w:sz="0" w:space="0" w:color="auto"/>
                <w:right w:val="none" w:sz="0" w:space="0" w:color="auto"/>
              </w:divBdr>
              <w:divsChild>
                <w:div w:id="192501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9293690">
      <w:bodyDiv w:val="1"/>
      <w:marLeft w:val="0"/>
      <w:marRight w:val="0"/>
      <w:marTop w:val="0"/>
      <w:marBottom w:val="0"/>
      <w:divBdr>
        <w:top w:val="none" w:sz="0" w:space="0" w:color="auto"/>
        <w:left w:val="none" w:sz="0" w:space="0" w:color="auto"/>
        <w:bottom w:val="none" w:sz="0" w:space="0" w:color="auto"/>
        <w:right w:val="none" w:sz="0" w:space="0" w:color="auto"/>
      </w:divBdr>
      <w:divsChild>
        <w:div w:id="679938853">
          <w:marLeft w:val="0"/>
          <w:marRight w:val="0"/>
          <w:marTop w:val="0"/>
          <w:marBottom w:val="0"/>
          <w:divBdr>
            <w:top w:val="none" w:sz="0" w:space="0" w:color="auto"/>
            <w:left w:val="none" w:sz="0" w:space="0" w:color="auto"/>
            <w:bottom w:val="none" w:sz="0" w:space="0" w:color="auto"/>
            <w:right w:val="none" w:sz="0" w:space="0" w:color="auto"/>
          </w:divBdr>
        </w:div>
        <w:div w:id="1488092813">
          <w:marLeft w:val="0"/>
          <w:marRight w:val="0"/>
          <w:marTop w:val="0"/>
          <w:marBottom w:val="0"/>
          <w:divBdr>
            <w:top w:val="none" w:sz="0" w:space="0" w:color="auto"/>
            <w:left w:val="none" w:sz="0" w:space="0" w:color="auto"/>
            <w:bottom w:val="none" w:sz="0" w:space="0" w:color="auto"/>
            <w:right w:val="none" w:sz="0" w:space="0" w:color="auto"/>
          </w:divBdr>
          <w:divsChild>
            <w:div w:id="106777451">
              <w:marLeft w:val="0"/>
              <w:marRight w:val="0"/>
              <w:marTop w:val="0"/>
              <w:marBottom w:val="0"/>
              <w:divBdr>
                <w:top w:val="none" w:sz="0" w:space="0" w:color="auto"/>
                <w:left w:val="none" w:sz="0" w:space="0" w:color="auto"/>
                <w:bottom w:val="none" w:sz="0" w:space="0" w:color="auto"/>
                <w:right w:val="none" w:sz="0" w:space="0" w:color="auto"/>
              </w:divBdr>
            </w:div>
          </w:divsChild>
        </w:div>
        <w:div w:id="483163387">
          <w:marLeft w:val="0"/>
          <w:marRight w:val="0"/>
          <w:marTop w:val="0"/>
          <w:marBottom w:val="0"/>
          <w:divBdr>
            <w:top w:val="none" w:sz="0" w:space="0" w:color="auto"/>
            <w:left w:val="none" w:sz="0" w:space="0" w:color="auto"/>
            <w:bottom w:val="none" w:sz="0" w:space="0" w:color="auto"/>
            <w:right w:val="none" w:sz="0" w:space="0" w:color="auto"/>
          </w:divBdr>
        </w:div>
        <w:div w:id="1729724043">
          <w:marLeft w:val="0"/>
          <w:marRight w:val="0"/>
          <w:marTop w:val="0"/>
          <w:marBottom w:val="0"/>
          <w:divBdr>
            <w:top w:val="none" w:sz="0" w:space="0" w:color="auto"/>
            <w:left w:val="none" w:sz="0" w:space="0" w:color="auto"/>
            <w:bottom w:val="none" w:sz="0" w:space="0" w:color="auto"/>
            <w:right w:val="none" w:sz="0" w:space="0" w:color="auto"/>
          </w:divBdr>
          <w:divsChild>
            <w:div w:id="1462261378">
              <w:marLeft w:val="0"/>
              <w:marRight w:val="0"/>
              <w:marTop w:val="0"/>
              <w:marBottom w:val="0"/>
              <w:divBdr>
                <w:top w:val="none" w:sz="0" w:space="0" w:color="auto"/>
                <w:left w:val="none" w:sz="0" w:space="0" w:color="auto"/>
                <w:bottom w:val="none" w:sz="0" w:space="0" w:color="auto"/>
                <w:right w:val="none" w:sz="0" w:space="0" w:color="auto"/>
              </w:divBdr>
            </w:div>
          </w:divsChild>
        </w:div>
        <w:div w:id="1419250975">
          <w:marLeft w:val="0"/>
          <w:marRight w:val="0"/>
          <w:marTop w:val="0"/>
          <w:marBottom w:val="0"/>
          <w:divBdr>
            <w:top w:val="none" w:sz="0" w:space="0" w:color="auto"/>
            <w:left w:val="none" w:sz="0" w:space="0" w:color="auto"/>
            <w:bottom w:val="none" w:sz="0" w:space="0" w:color="auto"/>
            <w:right w:val="none" w:sz="0" w:space="0" w:color="auto"/>
          </w:divBdr>
        </w:div>
        <w:div w:id="399595900">
          <w:marLeft w:val="0"/>
          <w:marRight w:val="0"/>
          <w:marTop w:val="0"/>
          <w:marBottom w:val="0"/>
          <w:divBdr>
            <w:top w:val="none" w:sz="0" w:space="0" w:color="auto"/>
            <w:left w:val="none" w:sz="0" w:space="0" w:color="auto"/>
            <w:bottom w:val="none" w:sz="0" w:space="0" w:color="auto"/>
            <w:right w:val="none" w:sz="0" w:space="0" w:color="auto"/>
          </w:divBdr>
          <w:divsChild>
            <w:div w:id="2053993734">
              <w:marLeft w:val="0"/>
              <w:marRight w:val="0"/>
              <w:marTop w:val="0"/>
              <w:marBottom w:val="0"/>
              <w:divBdr>
                <w:top w:val="none" w:sz="0" w:space="0" w:color="auto"/>
                <w:left w:val="none" w:sz="0" w:space="0" w:color="auto"/>
                <w:bottom w:val="none" w:sz="0" w:space="0" w:color="auto"/>
                <w:right w:val="none" w:sz="0" w:space="0" w:color="auto"/>
              </w:divBdr>
            </w:div>
          </w:divsChild>
        </w:div>
        <w:div w:id="2056196531">
          <w:marLeft w:val="0"/>
          <w:marRight w:val="0"/>
          <w:marTop w:val="0"/>
          <w:marBottom w:val="0"/>
          <w:divBdr>
            <w:top w:val="none" w:sz="0" w:space="0" w:color="auto"/>
            <w:left w:val="none" w:sz="0" w:space="0" w:color="auto"/>
            <w:bottom w:val="none" w:sz="0" w:space="0" w:color="auto"/>
            <w:right w:val="none" w:sz="0" w:space="0" w:color="auto"/>
          </w:divBdr>
        </w:div>
        <w:div w:id="292295275">
          <w:marLeft w:val="0"/>
          <w:marRight w:val="0"/>
          <w:marTop w:val="0"/>
          <w:marBottom w:val="0"/>
          <w:divBdr>
            <w:top w:val="none" w:sz="0" w:space="0" w:color="auto"/>
            <w:left w:val="none" w:sz="0" w:space="0" w:color="auto"/>
            <w:bottom w:val="none" w:sz="0" w:space="0" w:color="auto"/>
            <w:right w:val="none" w:sz="0" w:space="0" w:color="auto"/>
          </w:divBdr>
          <w:divsChild>
            <w:div w:id="301277697">
              <w:marLeft w:val="0"/>
              <w:marRight w:val="0"/>
              <w:marTop w:val="0"/>
              <w:marBottom w:val="0"/>
              <w:divBdr>
                <w:top w:val="none" w:sz="0" w:space="0" w:color="auto"/>
                <w:left w:val="none" w:sz="0" w:space="0" w:color="auto"/>
                <w:bottom w:val="none" w:sz="0" w:space="0" w:color="auto"/>
                <w:right w:val="none" w:sz="0" w:space="0" w:color="auto"/>
              </w:divBdr>
            </w:div>
          </w:divsChild>
        </w:div>
        <w:div w:id="601886861">
          <w:marLeft w:val="0"/>
          <w:marRight w:val="0"/>
          <w:marTop w:val="0"/>
          <w:marBottom w:val="0"/>
          <w:divBdr>
            <w:top w:val="none" w:sz="0" w:space="0" w:color="auto"/>
            <w:left w:val="none" w:sz="0" w:space="0" w:color="auto"/>
            <w:bottom w:val="none" w:sz="0" w:space="0" w:color="auto"/>
            <w:right w:val="none" w:sz="0" w:space="0" w:color="auto"/>
          </w:divBdr>
        </w:div>
        <w:div w:id="1991322975">
          <w:marLeft w:val="0"/>
          <w:marRight w:val="0"/>
          <w:marTop w:val="0"/>
          <w:marBottom w:val="0"/>
          <w:divBdr>
            <w:top w:val="none" w:sz="0" w:space="0" w:color="auto"/>
            <w:left w:val="none" w:sz="0" w:space="0" w:color="auto"/>
            <w:bottom w:val="none" w:sz="0" w:space="0" w:color="auto"/>
            <w:right w:val="none" w:sz="0" w:space="0" w:color="auto"/>
          </w:divBdr>
          <w:divsChild>
            <w:div w:id="104621563">
              <w:marLeft w:val="0"/>
              <w:marRight w:val="0"/>
              <w:marTop w:val="0"/>
              <w:marBottom w:val="0"/>
              <w:divBdr>
                <w:top w:val="none" w:sz="0" w:space="0" w:color="auto"/>
                <w:left w:val="none" w:sz="0" w:space="0" w:color="auto"/>
                <w:bottom w:val="none" w:sz="0" w:space="0" w:color="auto"/>
                <w:right w:val="none" w:sz="0" w:space="0" w:color="auto"/>
              </w:divBdr>
            </w:div>
          </w:divsChild>
        </w:div>
        <w:div w:id="807358281">
          <w:marLeft w:val="0"/>
          <w:marRight w:val="0"/>
          <w:marTop w:val="0"/>
          <w:marBottom w:val="0"/>
          <w:divBdr>
            <w:top w:val="none" w:sz="0" w:space="0" w:color="auto"/>
            <w:left w:val="none" w:sz="0" w:space="0" w:color="auto"/>
            <w:bottom w:val="none" w:sz="0" w:space="0" w:color="auto"/>
            <w:right w:val="none" w:sz="0" w:space="0" w:color="auto"/>
          </w:divBdr>
        </w:div>
        <w:div w:id="1673988549">
          <w:marLeft w:val="0"/>
          <w:marRight w:val="0"/>
          <w:marTop w:val="0"/>
          <w:marBottom w:val="0"/>
          <w:divBdr>
            <w:top w:val="none" w:sz="0" w:space="0" w:color="auto"/>
            <w:left w:val="none" w:sz="0" w:space="0" w:color="auto"/>
            <w:bottom w:val="none" w:sz="0" w:space="0" w:color="auto"/>
            <w:right w:val="none" w:sz="0" w:space="0" w:color="auto"/>
          </w:divBdr>
          <w:divsChild>
            <w:div w:id="1214972103">
              <w:marLeft w:val="0"/>
              <w:marRight w:val="0"/>
              <w:marTop w:val="0"/>
              <w:marBottom w:val="0"/>
              <w:divBdr>
                <w:top w:val="none" w:sz="0" w:space="0" w:color="auto"/>
                <w:left w:val="none" w:sz="0" w:space="0" w:color="auto"/>
                <w:bottom w:val="none" w:sz="0" w:space="0" w:color="auto"/>
                <w:right w:val="none" w:sz="0" w:space="0" w:color="auto"/>
              </w:divBdr>
            </w:div>
          </w:divsChild>
        </w:div>
        <w:div w:id="1313291763">
          <w:marLeft w:val="0"/>
          <w:marRight w:val="0"/>
          <w:marTop w:val="0"/>
          <w:marBottom w:val="0"/>
          <w:divBdr>
            <w:top w:val="none" w:sz="0" w:space="0" w:color="auto"/>
            <w:left w:val="none" w:sz="0" w:space="0" w:color="auto"/>
            <w:bottom w:val="none" w:sz="0" w:space="0" w:color="auto"/>
            <w:right w:val="none" w:sz="0" w:space="0" w:color="auto"/>
          </w:divBdr>
        </w:div>
        <w:div w:id="2076394148">
          <w:marLeft w:val="0"/>
          <w:marRight w:val="0"/>
          <w:marTop w:val="0"/>
          <w:marBottom w:val="0"/>
          <w:divBdr>
            <w:top w:val="none" w:sz="0" w:space="0" w:color="auto"/>
            <w:left w:val="none" w:sz="0" w:space="0" w:color="auto"/>
            <w:bottom w:val="none" w:sz="0" w:space="0" w:color="auto"/>
            <w:right w:val="none" w:sz="0" w:space="0" w:color="auto"/>
          </w:divBdr>
          <w:divsChild>
            <w:div w:id="590968867">
              <w:marLeft w:val="0"/>
              <w:marRight w:val="0"/>
              <w:marTop w:val="0"/>
              <w:marBottom w:val="0"/>
              <w:divBdr>
                <w:top w:val="none" w:sz="0" w:space="0" w:color="auto"/>
                <w:left w:val="none" w:sz="0" w:space="0" w:color="auto"/>
                <w:bottom w:val="none" w:sz="0" w:space="0" w:color="auto"/>
                <w:right w:val="none" w:sz="0" w:space="0" w:color="auto"/>
              </w:divBdr>
            </w:div>
          </w:divsChild>
        </w:div>
        <w:div w:id="667632498">
          <w:marLeft w:val="0"/>
          <w:marRight w:val="0"/>
          <w:marTop w:val="300"/>
          <w:marBottom w:val="0"/>
          <w:divBdr>
            <w:top w:val="none" w:sz="0" w:space="0" w:color="auto"/>
            <w:left w:val="none" w:sz="0" w:space="0" w:color="auto"/>
            <w:bottom w:val="none" w:sz="0" w:space="0" w:color="auto"/>
            <w:right w:val="none" w:sz="0" w:space="0" w:color="auto"/>
          </w:divBdr>
          <w:divsChild>
            <w:div w:id="1467042722">
              <w:marLeft w:val="0"/>
              <w:marRight w:val="0"/>
              <w:marTop w:val="0"/>
              <w:marBottom w:val="0"/>
              <w:divBdr>
                <w:top w:val="none" w:sz="0" w:space="0" w:color="auto"/>
                <w:left w:val="none" w:sz="0" w:space="0" w:color="auto"/>
                <w:bottom w:val="none" w:sz="0" w:space="0" w:color="auto"/>
                <w:right w:val="none" w:sz="0" w:space="0" w:color="auto"/>
              </w:divBdr>
              <w:divsChild>
                <w:div w:id="390928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925815">
          <w:marLeft w:val="0"/>
          <w:marRight w:val="0"/>
          <w:marTop w:val="300"/>
          <w:marBottom w:val="0"/>
          <w:divBdr>
            <w:top w:val="none" w:sz="0" w:space="0" w:color="auto"/>
            <w:left w:val="none" w:sz="0" w:space="0" w:color="auto"/>
            <w:bottom w:val="none" w:sz="0" w:space="0" w:color="auto"/>
            <w:right w:val="none" w:sz="0" w:space="0" w:color="auto"/>
          </w:divBdr>
          <w:divsChild>
            <w:div w:id="270475921">
              <w:marLeft w:val="0"/>
              <w:marRight w:val="0"/>
              <w:marTop w:val="0"/>
              <w:marBottom w:val="0"/>
              <w:divBdr>
                <w:top w:val="none" w:sz="0" w:space="0" w:color="auto"/>
                <w:left w:val="none" w:sz="0" w:space="0" w:color="auto"/>
                <w:bottom w:val="none" w:sz="0" w:space="0" w:color="auto"/>
                <w:right w:val="none" w:sz="0" w:space="0" w:color="auto"/>
              </w:divBdr>
              <w:divsChild>
                <w:div w:id="2055883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5057664">
          <w:marLeft w:val="0"/>
          <w:marRight w:val="0"/>
          <w:marTop w:val="300"/>
          <w:marBottom w:val="0"/>
          <w:divBdr>
            <w:top w:val="none" w:sz="0" w:space="0" w:color="auto"/>
            <w:left w:val="none" w:sz="0" w:space="0" w:color="auto"/>
            <w:bottom w:val="none" w:sz="0" w:space="0" w:color="auto"/>
            <w:right w:val="none" w:sz="0" w:space="0" w:color="auto"/>
          </w:divBdr>
          <w:divsChild>
            <w:div w:id="931402467">
              <w:marLeft w:val="0"/>
              <w:marRight w:val="0"/>
              <w:marTop w:val="0"/>
              <w:marBottom w:val="0"/>
              <w:divBdr>
                <w:top w:val="none" w:sz="0" w:space="0" w:color="auto"/>
                <w:left w:val="none" w:sz="0" w:space="0" w:color="auto"/>
                <w:bottom w:val="none" w:sz="0" w:space="0" w:color="auto"/>
                <w:right w:val="none" w:sz="0" w:space="0" w:color="auto"/>
              </w:divBdr>
              <w:divsChild>
                <w:div w:id="585312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168074">
          <w:marLeft w:val="0"/>
          <w:marRight w:val="0"/>
          <w:marTop w:val="300"/>
          <w:marBottom w:val="0"/>
          <w:divBdr>
            <w:top w:val="none" w:sz="0" w:space="0" w:color="auto"/>
            <w:left w:val="none" w:sz="0" w:space="0" w:color="auto"/>
            <w:bottom w:val="none" w:sz="0" w:space="0" w:color="auto"/>
            <w:right w:val="none" w:sz="0" w:space="0" w:color="auto"/>
          </w:divBdr>
          <w:divsChild>
            <w:div w:id="2146239736">
              <w:marLeft w:val="0"/>
              <w:marRight w:val="0"/>
              <w:marTop w:val="0"/>
              <w:marBottom w:val="0"/>
              <w:divBdr>
                <w:top w:val="none" w:sz="0" w:space="0" w:color="auto"/>
                <w:left w:val="none" w:sz="0" w:space="0" w:color="auto"/>
                <w:bottom w:val="none" w:sz="0" w:space="0" w:color="auto"/>
                <w:right w:val="none" w:sz="0" w:space="0" w:color="auto"/>
              </w:divBdr>
              <w:divsChild>
                <w:div w:id="1178422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9295374">
      <w:bodyDiv w:val="1"/>
      <w:marLeft w:val="0"/>
      <w:marRight w:val="0"/>
      <w:marTop w:val="0"/>
      <w:marBottom w:val="0"/>
      <w:divBdr>
        <w:top w:val="none" w:sz="0" w:space="0" w:color="auto"/>
        <w:left w:val="none" w:sz="0" w:space="0" w:color="auto"/>
        <w:bottom w:val="none" w:sz="0" w:space="0" w:color="auto"/>
        <w:right w:val="none" w:sz="0" w:space="0" w:color="auto"/>
      </w:divBdr>
      <w:divsChild>
        <w:div w:id="643975715">
          <w:marLeft w:val="0"/>
          <w:marRight w:val="0"/>
          <w:marTop w:val="0"/>
          <w:marBottom w:val="0"/>
          <w:divBdr>
            <w:top w:val="none" w:sz="0" w:space="0" w:color="auto"/>
            <w:left w:val="none" w:sz="0" w:space="0" w:color="auto"/>
            <w:bottom w:val="none" w:sz="0" w:space="0" w:color="auto"/>
            <w:right w:val="none" w:sz="0" w:space="0" w:color="auto"/>
          </w:divBdr>
        </w:div>
        <w:div w:id="2012751549">
          <w:marLeft w:val="0"/>
          <w:marRight w:val="0"/>
          <w:marTop w:val="0"/>
          <w:marBottom w:val="0"/>
          <w:divBdr>
            <w:top w:val="none" w:sz="0" w:space="0" w:color="auto"/>
            <w:left w:val="none" w:sz="0" w:space="0" w:color="auto"/>
            <w:bottom w:val="none" w:sz="0" w:space="0" w:color="auto"/>
            <w:right w:val="none" w:sz="0" w:space="0" w:color="auto"/>
          </w:divBdr>
          <w:divsChild>
            <w:div w:id="813253513">
              <w:marLeft w:val="0"/>
              <w:marRight w:val="0"/>
              <w:marTop w:val="0"/>
              <w:marBottom w:val="0"/>
              <w:divBdr>
                <w:top w:val="none" w:sz="0" w:space="0" w:color="auto"/>
                <w:left w:val="none" w:sz="0" w:space="0" w:color="auto"/>
                <w:bottom w:val="none" w:sz="0" w:space="0" w:color="auto"/>
                <w:right w:val="none" w:sz="0" w:space="0" w:color="auto"/>
              </w:divBdr>
            </w:div>
          </w:divsChild>
        </w:div>
        <w:div w:id="1161507457">
          <w:marLeft w:val="0"/>
          <w:marRight w:val="0"/>
          <w:marTop w:val="0"/>
          <w:marBottom w:val="0"/>
          <w:divBdr>
            <w:top w:val="none" w:sz="0" w:space="0" w:color="auto"/>
            <w:left w:val="none" w:sz="0" w:space="0" w:color="auto"/>
            <w:bottom w:val="none" w:sz="0" w:space="0" w:color="auto"/>
            <w:right w:val="none" w:sz="0" w:space="0" w:color="auto"/>
          </w:divBdr>
        </w:div>
        <w:div w:id="932320429">
          <w:marLeft w:val="0"/>
          <w:marRight w:val="0"/>
          <w:marTop w:val="0"/>
          <w:marBottom w:val="0"/>
          <w:divBdr>
            <w:top w:val="none" w:sz="0" w:space="0" w:color="auto"/>
            <w:left w:val="none" w:sz="0" w:space="0" w:color="auto"/>
            <w:bottom w:val="none" w:sz="0" w:space="0" w:color="auto"/>
            <w:right w:val="none" w:sz="0" w:space="0" w:color="auto"/>
          </w:divBdr>
          <w:divsChild>
            <w:div w:id="593560037">
              <w:marLeft w:val="0"/>
              <w:marRight w:val="0"/>
              <w:marTop w:val="0"/>
              <w:marBottom w:val="0"/>
              <w:divBdr>
                <w:top w:val="none" w:sz="0" w:space="0" w:color="auto"/>
                <w:left w:val="none" w:sz="0" w:space="0" w:color="auto"/>
                <w:bottom w:val="none" w:sz="0" w:space="0" w:color="auto"/>
                <w:right w:val="none" w:sz="0" w:space="0" w:color="auto"/>
              </w:divBdr>
            </w:div>
          </w:divsChild>
        </w:div>
        <w:div w:id="748650437">
          <w:marLeft w:val="0"/>
          <w:marRight w:val="0"/>
          <w:marTop w:val="0"/>
          <w:marBottom w:val="0"/>
          <w:divBdr>
            <w:top w:val="none" w:sz="0" w:space="0" w:color="auto"/>
            <w:left w:val="none" w:sz="0" w:space="0" w:color="auto"/>
            <w:bottom w:val="none" w:sz="0" w:space="0" w:color="auto"/>
            <w:right w:val="none" w:sz="0" w:space="0" w:color="auto"/>
          </w:divBdr>
        </w:div>
        <w:div w:id="1071469021">
          <w:marLeft w:val="0"/>
          <w:marRight w:val="0"/>
          <w:marTop w:val="0"/>
          <w:marBottom w:val="0"/>
          <w:divBdr>
            <w:top w:val="none" w:sz="0" w:space="0" w:color="auto"/>
            <w:left w:val="none" w:sz="0" w:space="0" w:color="auto"/>
            <w:bottom w:val="none" w:sz="0" w:space="0" w:color="auto"/>
            <w:right w:val="none" w:sz="0" w:space="0" w:color="auto"/>
          </w:divBdr>
          <w:divsChild>
            <w:div w:id="1513690705">
              <w:marLeft w:val="0"/>
              <w:marRight w:val="0"/>
              <w:marTop w:val="0"/>
              <w:marBottom w:val="0"/>
              <w:divBdr>
                <w:top w:val="none" w:sz="0" w:space="0" w:color="auto"/>
                <w:left w:val="none" w:sz="0" w:space="0" w:color="auto"/>
                <w:bottom w:val="none" w:sz="0" w:space="0" w:color="auto"/>
                <w:right w:val="none" w:sz="0" w:space="0" w:color="auto"/>
              </w:divBdr>
            </w:div>
          </w:divsChild>
        </w:div>
        <w:div w:id="734352612">
          <w:marLeft w:val="0"/>
          <w:marRight w:val="0"/>
          <w:marTop w:val="0"/>
          <w:marBottom w:val="0"/>
          <w:divBdr>
            <w:top w:val="none" w:sz="0" w:space="0" w:color="auto"/>
            <w:left w:val="none" w:sz="0" w:space="0" w:color="auto"/>
            <w:bottom w:val="none" w:sz="0" w:space="0" w:color="auto"/>
            <w:right w:val="none" w:sz="0" w:space="0" w:color="auto"/>
          </w:divBdr>
        </w:div>
        <w:div w:id="1252932800">
          <w:marLeft w:val="0"/>
          <w:marRight w:val="0"/>
          <w:marTop w:val="0"/>
          <w:marBottom w:val="0"/>
          <w:divBdr>
            <w:top w:val="none" w:sz="0" w:space="0" w:color="auto"/>
            <w:left w:val="none" w:sz="0" w:space="0" w:color="auto"/>
            <w:bottom w:val="none" w:sz="0" w:space="0" w:color="auto"/>
            <w:right w:val="none" w:sz="0" w:space="0" w:color="auto"/>
          </w:divBdr>
          <w:divsChild>
            <w:div w:id="1188759995">
              <w:marLeft w:val="0"/>
              <w:marRight w:val="0"/>
              <w:marTop w:val="0"/>
              <w:marBottom w:val="0"/>
              <w:divBdr>
                <w:top w:val="none" w:sz="0" w:space="0" w:color="auto"/>
                <w:left w:val="none" w:sz="0" w:space="0" w:color="auto"/>
                <w:bottom w:val="none" w:sz="0" w:space="0" w:color="auto"/>
                <w:right w:val="none" w:sz="0" w:space="0" w:color="auto"/>
              </w:divBdr>
            </w:div>
          </w:divsChild>
        </w:div>
        <w:div w:id="715279894">
          <w:marLeft w:val="0"/>
          <w:marRight w:val="0"/>
          <w:marTop w:val="0"/>
          <w:marBottom w:val="0"/>
          <w:divBdr>
            <w:top w:val="none" w:sz="0" w:space="0" w:color="auto"/>
            <w:left w:val="none" w:sz="0" w:space="0" w:color="auto"/>
            <w:bottom w:val="none" w:sz="0" w:space="0" w:color="auto"/>
            <w:right w:val="none" w:sz="0" w:space="0" w:color="auto"/>
          </w:divBdr>
        </w:div>
        <w:div w:id="524561401">
          <w:marLeft w:val="0"/>
          <w:marRight w:val="0"/>
          <w:marTop w:val="0"/>
          <w:marBottom w:val="0"/>
          <w:divBdr>
            <w:top w:val="none" w:sz="0" w:space="0" w:color="auto"/>
            <w:left w:val="none" w:sz="0" w:space="0" w:color="auto"/>
            <w:bottom w:val="none" w:sz="0" w:space="0" w:color="auto"/>
            <w:right w:val="none" w:sz="0" w:space="0" w:color="auto"/>
          </w:divBdr>
          <w:divsChild>
            <w:div w:id="1035275379">
              <w:marLeft w:val="0"/>
              <w:marRight w:val="0"/>
              <w:marTop w:val="0"/>
              <w:marBottom w:val="0"/>
              <w:divBdr>
                <w:top w:val="none" w:sz="0" w:space="0" w:color="auto"/>
                <w:left w:val="none" w:sz="0" w:space="0" w:color="auto"/>
                <w:bottom w:val="none" w:sz="0" w:space="0" w:color="auto"/>
                <w:right w:val="none" w:sz="0" w:space="0" w:color="auto"/>
              </w:divBdr>
            </w:div>
          </w:divsChild>
        </w:div>
        <w:div w:id="149174044">
          <w:marLeft w:val="0"/>
          <w:marRight w:val="0"/>
          <w:marTop w:val="0"/>
          <w:marBottom w:val="0"/>
          <w:divBdr>
            <w:top w:val="none" w:sz="0" w:space="0" w:color="auto"/>
            <w:left w:val="none" w:sz="0" w:space="0" w:color="auto"/>
            <w:bottom w:val="none" w:sz="0" w:space="0" w:color="auto"/>
            <w:right w:val="none" w:sz="0" w:space="0" w:color="auto"/>
          </w:divBdr>
        </w:div>
        <w:div w:id="306522016">
          <w:marLeft w:val="0"/>
          <w:marRight w:val="0"/>
          <w:marTop w:val="0"/>
          <w:marBottom w:val="0"/>
          <w:divBdr>
            <w:top w:val="none" w:sz="0" w:space="0" w:color="auto"/>
            <w:left w:val="none" w:sz="0" w:space="0" w:color="auto"/>
            <w:bottom w:val="none" w:sz="0" w:space="0" w:color="auto"/>
            <w:right w:val="none" w:sz="0" w:space="0" w:color="auto"/>
          </w:divBdr>
          <w:divsChild>
            <w:div w:id="1459181177">
              <w:marLeft w:val="0"/>
              <w:marRight w:val="0"/>
              <w:marTop w:val="0"/>
              <w:marBottom w:val="0"/>
              <w:divBdr>
                <w:top w:val="none" w:sz="0" w:space="0" w:color="auto"/>
                <w:left w:val="none" w:sz="0" w:space="0" w:color="auto"/>
                <w:bottom w:val="none" w:sz="0" w:space="0" w:color="auto"/>
                <w:right w:val="none" w:sz="0" w:space="0" w:color="auto"/>
              </w:divBdr>
            </w:div>
          </w:divsChild>
        </w:div>
        <w:div w:id="740981343">
          <w:marLeft w:val="0"/>
          <w:marRight w:val="0"/>
          <w:marTop w:val="0"/>
          <w:marBottom w:val="0"/>
          <w:divBdr>
            <w:top w:val="none" w:sz="0" w:space="0" w:color="auto"/>
            <w:left w:val="none" w:sz="0" w:space="0" w:color="auto"/>
            <w:bottom w:val="none" w:sz="0" w:space="0" w:color="auto"/>
            <w:right w:val="none" w:sz="0" w:space="0" w:color="auto"/>
          </w:divBdr>
        </w:div>
        <w:div w:id="267157430">
          <w:marLeft w:val="0"/>
          <w:marRight w:val="0"/>
          <w:marTop w:val="0"/>
          <w:marBottom w:val="0"/>
          <w:divBdr>
            <w:top w:val="none" w:sz="0" w:space="0" w:color="auto"/>
            <w:left w:val="none" w:sz="0" w:space="0" w:color="auto"/>
            <w:bottom w:val="none" w:sz="0" w:space="0" w:color="auto"/>
            <w:right w:val="none" w:sz="0" w:space="0" w:color="auto"/>
          </w:divBdr>
          <w:divsChild>
            <w:div w:id="1134373714">
              <w:marLeft w:val="0"/>
              <w:marRight w:val="0"/>
              <w:marTop w:val="0"/>
              <w:marBottom w:val="0"/>
              <w:divBdr>
                <w:top w:val="none" w:sz="0" w:space="0" w:color="auto"/>
                <w:left w:val="none" w:sz="0" w:space="0" w:color="auto"/>
                <w:bottom w:val="none" w:sz="0" w:space="0" w:color="auto"/>
                <w:right w:val="none" w:sz="0" w:space="0" w:color="auto"/>
              </w:divBdr>
            </w:div>
          </w:divsChild>
        </w:div>
        <w:div w:id="1536694458">
          <w:marLeft w:val="0"/>
          <w:marRight w:val="0"/>
          <w:marTop w:val="300"/>
          <w:marBottom w:val="0"/>
          <w:divBdr>
            <w:top w:val="none" w:sz="0" w:space="0" w:color="auto"/>
            <w:left w:val="none" w:sz="0" w:space="0" w:color="auto"/>
            <w:bottom w:val="none" w:sz="0" w:space="0" w:color="auto"/>
            <w:right w:val="none" w:sz="0" w:space="0" w:color="auto"/>
          </w:divBdr>
          <w:divsChild>
            <w:div w:id="1328628089">
              <w:marLeft w:val="0"/>
              <w:marRight w:val="0"/>
              <w:marTop w:val="0"/>
              <w:marBottom w:val="0"/>
              <w:divBdr>
                <w:top w:val="none" w:sz="0" w:space="0" w:color="auto"/>
                <w:left w:val="none" w:sz="0" w:space="0" w:color="auto"/>
                <w:bottom w:val="none" w:sz="0" w:space="0" w:color="auto"/>
                <w:right w:val="none" w:sz="0" w:space="0" w:color="auto"/>
              </w:divBdr>
              <w:divsChild>
                <w:div w:id="448206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406590">
          <w:marLeft w:val="0"/>
          <w:marRight w:val="0"/>
          <w:marTop w:val="300"/>
          <w:marBottom w:val="0"/>
          <w:divBdr>
            <w:top w:val="none" w:sz="0" w:space="0" w:color="auto"/>
            <w:left w:val="none" w:sz="0" w:space="0" w:color="auto"/>
            <w:bottom w:val="none" w:sz="0" w:space="0" w:color="auto"/>
            <w:right w:val="none" w:sz="0" w:space="0" w:color="auto"/>
          </w:divBdr>
          <w:divsChild>
            <w:div w:id="1266158578">
              <w:marLeft w:val="0"/>
              <w:marRight w:val="0"/>
              <w:marTop w:val="0"/>
              <w:marBottom w:val="0"/>
              <w:divBdr>
                <w:top w:val="none" w:sz="0" w:space="0" w:color="auto"/>
                <w:left w:val="none" w:sz="0" w:space="0" w:color="auto"/>
                <w:bottom w:val="none" w:sz="0" w:space="0" w:color="auto"/>
                <w:right w:val="none" w:sz="0" w:space="0" w:color="auto"/>
              </w:divBdr>
              <w:divsChild>
                <w:div w:id="661736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5309554">
          <w:marLeft w:val="0"/>
          <w:marRight w:val="0"/>
          <w:marTop w:val="300"/>
          <w:marBottom w:val="0"/>
          <w:divBdr>
            <w:top w:val="none" w:sz="0" w:space="0" w:color="auto"/>
            <w:left w:val="none" w:sz="0" w:space="0" w:color="auto"/>
            <w:bottom w:val="none" w:sz="0" w:space="0" w:color="auto"/>
            <w:right w:val="none" w:sz="0" w:space="0" w:color="auto"/>
          </w:divBdr>
          <w:divsChild>
            <w:div w:id="167063153">
              <w:marLeft w:val="0"/>
              <w:marRight w:val="0"/>
              <w:marTop w:val="0"/>
              <w:marBottom w:val="0"/>
              <w:divBdr>
                <w:top w:val="none" w:sz="0" w:space="0" w:color="auto"/>
                <w:left w:val="none" w:sz="0" w:space="0" w:color="auto"/>
                <w:bottom w:val="none" w:sz="0" w:space="0" w:color="auto"/>
                <w:right w:val="none" w:sz="0" w:space="0" w:color="auto"/>
              </w:divBdr>
              <w:divsChild>
                <w:div w:id="1627008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594463">
          <w:marLeft w:val="0"/>
          <w:marRight w:val="0"/>
          <w:marTop w:val="300"/>
          <w:marBottom w:val="0"/>
          <w:divBdr>
            <w:top w:val="none" w:sz="0" w:space="0" w:color="auto"/>
            <w:left w:val="none" w:sz="0" w:space="0" w:color="auto"/>
            <w:bottom w:val="none" w:sz="0" w:space="0" w:color="auto"/>
            <w:right w:val="none" w:sz="0" w:space="0" w:color="auto"/>
          </w:divBdr>
          <w:divsChild>
            <w:div w:id="1333021445">
              <w:marLeft w:val="0"/>
              <w:marRight w:val="0"/>
              <w:marTop w:val="0"/>
              <w:marBottom w:val="0"/>
              <w:divBdr>
                <w:top w:val="none" w:sz="0" w:space="0" w:color="auto"/>
                <w:left w:val="none" w:sz="0" w:space="0" w:color="auto"/>
                <w:bottom w:val="none" w:sz="0" w:space="0" w:color="auto"/>
                <w:right w:val="none" w:sz="0" w:space="0" w:color="auto"/>
              </w:divBdr>
              <w:divsChild>
                <w:div w:id="1038355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3224982">
      <w:bodyDiv w:val="1"/>
      <w:marLeft w:val="0"/>
      <w:marRight w:val="0"/>
      <w:marTop w:val="0"/>
      <w:marBottom w:val="0"/>
      <w:divBdr>
        <w:top w:val="none" w:sz="0" w:space="0" w:color="auto"/>
        <w:left w:val="none" w:sz="0" w:space="0" w:color="auto"/>
        <w:bottom w:val="none" w:sz="0" w:space="0" w:color="auto"/>
        <w:right w:val="none" w:sz="0" w:space="0" w:color="auto"/>
      </w:divBdr>
      <w:divsChild>
        <w:div w:id="2140300676">
          <w:marLeft w:val="0"/>
          <w:marRight w:val="0"/>
          <w:marTop w:val="0"/>
          <w:marBottom w:val="0"/>
          <w:divBdr>
            <w:top w:val="none" w:sz="0" w:space="0" w:color="auto"/>
            <w:left w:val="none" w:sz="0" w:space="0" w:color="auto"/>
            <w:bottom w:val="none" w:sz="0" w:space="0" w:color="auto"/>
            <w:right w:val="none" w:sz="0" w:space="0" w:color="auto"/>
          </w:divBdr>
        </w:div>
        <w:div w:id="696932135">
          <w:marLeft w:val="0"/>
          <w:marRight w:val="0"/>
          <w:marTop w:val="0"/>
          <w:marBottom w:val="0"/>
          <w:divBdr>
            <w:top w:val="none" w:sz="0" w:space="0" w:color="auto"/>
            <w:left w:val="none" w:sz="0" w:space="0" w:color="auto"/>
            <w:bottom w:val="none" w:sz="0" w:space="0" w:color="auto"/>
            <w:right w:val="none" w:sz="0" w:space="0" w:color="auto"/>
          </w:divBdr>
          <w:divsChild>
            <w:div w:id="204102183">
              <w:marLeft w:val="0"/>
              <w:marRight w:val="0"/>
              <w:marTop w:val="0"/>
              <w:marBottom w:val="0"/>
              <w:divBdr>
                <w:top w:val="none" w:sz="0" w:space="0" w:color="auto"/>
                <w:left w:val="none" w:sz="0" w:space="0" w:color="auto"/>
                <w:bottom w:val="none" w:sz="0" w:space="0" w:color="auto"/>
                <w:right w:val="none" w:sz="0" w:space="0" w:color="auto"/>
              </w:divBdr>
            </w:div>
          </w:divsChild>
        </w:div>
        <w:div w:id="282814455">
          <w:marLeft w:val="0"/>
          <w:marRight w:val="0"/>
          <w:marTop w:val="0"/>
          <w:marBottom w:val="0"/>
          <w:divBdr>
            <w:top w:val="none" w:sz="0" w:space="0" w:color="auto"/>
            <w:left w:val="none" w:sz="0" w:space="0" w:color="auto"/>
            <w:bottom w:val="none" w:sz="0" w:space="0" w:color="auto"/>
            <w:right w:val="none" w:sz="0" w:space="0" w:color="auto"/>
          </w:divBdr>
        </w:div>
        <w:div w:id="1511986481">
          <w:marLeft w:val="0"/>
          <w:marRight w:val="0"/>
          <w:marTop w:val="0"/>
          <w:marBottom w:val="0"/>
          <w:divBdr>
            <w:top w:val="none" w:sz="0" w:space="0" w:color="auto"/>
            <w:left w:val="none" w:sz="0" w:space="0" w:color="auto"/>
            <w:bottom w:val="none" w:sz="0" w:space="0" w:color="auto"/>
            <w:right w:val="none" w:sz="0" w:space="0" w:color="auto"/>
          </w:divBdr>
          <w:divsChild>
            <w:div w:id="560167830">
              <w:marLeft w:val="0"/>
              <w:marRight w:val="0"/>
              <w:marTop w:val="0"/>
              <w:marBottom w:val="0"/>
              <w:divBdr>
                <w:top w:val="none" w:sz="0" w:space="0" w:color="auto"/>
                <w:left w:val="none" w:sz="0" w:space="0" w:color="auto"/>
                <w:bottom w:val="none" w:sz="0" w:space="0" w:color="auto"/>
                <w:right w:val="none" w:sz="0" w:space="0" w:color="auto"/>
              </w:divBdr>
            </w:div>
          </w:divsChild>
        </w:div>
        <w:div w:id="426853251">
          <w:marLeft w:val="0"/>
          <w:marRight w:val="0"/>
          <w:marTop w:val="0"/>
          <w:marBottom w:val="0"/>
          <w:divBdr>
            <w:top w:val="none" w:sz="0" w:space="0" w:color="auto"/>
            <w:left w:val="none" w:sz="0" w:space="0" w:color="auto"/>
            <w:bottom w:val="none" w:sz="0" w:space="0" w:color="auto"/>
            <w:right w:val="none" w:sz="0" w:space="0" w:color="auto"/>
          </w:divBdr>
        </w:div>
        <w:div w:id="780028418">
          <w:marLeft w:val="0"/>
          <w:marRight w:val="0"/>
          <w:marTop w:val="0"/>
          <w:marBottom w:val="0"/>
          <w:divBdr>
            <w:top w:val="none" w:sz="0" w:space="0" w:color="auto"/>
            <w:left w:val="none" w:sz="0" w:space="0" w:color="auto"/>
            <w:bottom w:val="none" w:sz="0" w:space="0" w:color="auto"/>
            <w:right w:val="none" w:sz="0" w:space="0" w:color="auto"/>
          </w:divBdr>
          <w:divsChild>
            <w:div w:id="136730244">
              <w:marLeft w:val="0"/>
              <w:marRight w:val="0"/>
              <w:marTop w:val="0"/>
              <w:marBottom w:val="0"/>
              <w:divBdr>
                <w:top w:val="none" w:sz="0" w:space="0" w:color="auto"/>
                <w:left w:val="none" w:sz="0" w:space="0" w:color="auto"/>
                <w:bottom w:val="none" w:sz="0" w:space="0" w:color="auto"/>
                <w:right w:val="none" w:sz="0" w:space="0" w:color="auto"/>
              </w:divBdr>
            </w:div>
          </w:divsChild>
        </w:div>
        <w:div w:id="1130249399">
          <w:marLeft w:val="0"/>
          <w:marRight w:val="0"/>
          <w:marTop w:val="0"/>
          <w:marBottom w:val="0"/>
          <w:divBdr>
            <w:top w:val="none" w:sz="0" w:space="0" w:color="auto"/>
            <w:left w:val="none" w:sz="0" w:space="0" w:color="auto"/>
            <w:bottom w:val="none" w:sz="0" w:space="0" w:color="auto"/>
            <w:right w:val="none" w:sz="0" w:space="0" w:color="auto"/>
          </w:divBdr>
        </w:div>
        <w:div w:id="1013724479">
          <w:marLeft w:val="0"/>
          <w:marRight w:val="0"/>
          <w:marTop w:val="0"/>
          <w:marBottom w:val="0"/>
          <w:divBdr>
            <w:top w:val="none" w:sz="0" w:space="0" w:color="auto"/>
            <w:left w:val="none" w:sz="0" w:space="0" w:color="auto"/>
            <w:bottom w:val="none" w:sz="0" w:space="0" w:color="auto"/>
            <w:right w:val="none" w:sz="0" w:space="0" w:color="auto"/>
          </w:divBdr>
          <w:divsChild>
            <w:div w:id="1068964213">
              <w:marLeft w:val="0"/>
              <w:marRight w:val="0"/>
              <w:marTop w:val="0"/>
              <w:marBottom w:val="0"/>
              <w:divBdr>
                <w:top w:val="none" w:sz="0" w:space="0" w:color="auto"/>
                <w:left w:val="none" w:sz="0" w:space="0" w:color="auto"/>
                <w:bottom w:val="none" w:sz="0" w:space="0" w:color="auto"/>
                <w:right w:val="none" w:sz="0" w:space="0" w:color="auto"/>
              </w:divBdr>
            </w:div>
          </w:divsChild>
        </w:div>
        <w:div w:id="1200360381">
          <w:marLeft w:val="0"/>
          <w:marRight w:val="0"/>
          <w:marTop w:val="0"/>
          <w:marBottom w:val="0"/>
          <w:divBdr>
            <w:top w:val="none" w:sz="0" w:space="0" w:color="auto"/>
            <w:left w:val="none" w:sz="0" w:space="0" w:color="auto"/>
            <w:bottom w:val="none" w:sz="0" w:space="0" w:color="auto"/>
            <w:right w:val="none" w:sz="0" w:space="0" w:color="auto"/>
          </w:divBdr>
        </w:div>
        <w:div w:id="2101872568">
          <w:marLeft w:val="0"/>
          <w:marRight w:val="0"/>
          <w:marTop w:val="0"/>
          <w:marBottom w:val="0"/>
          <w:divBdr>
            <w:top w:val="none" w:sz="0" w:space="0" w:color="auto"/>
            <w:left w:val="none" w:sz="0" w:space="0" w:color="auto"/>
            <w:bottom w:val="none" w:sz="0" w:space="0" w:color="auto"/>
            <w:right w:val="none" w:sz="0" w:space="0" w:color="auto"/>
          </w:divBdr>
          <w:divsChild>
            <w:div w:id="1620800136">
              <w:marLeft w:val="0"/>
              <w:marRight w:val="0"/>
              <w:marTop w:val="0"/>
              <w:marBottom w:val="0"/>
              <w:divBdr>
                <w:top w:val="none" w:sz="0" w:space="0" w:color="auto"/>
                <w:left w:val="none" w:sz="0" w:space="0" w:color="auto"/>
                <w:bottom w:val="none" w:sz="0" w:space="0" w:color="auto"/>
                <w:right w:val="none" w:sz="0" w:space="0" w:color="auto"/>
              </w:divBdr>
            </w:div>
          </w:divsChild>
        </w:div>
        <w:div w:id="735934905">
          <w:marLeft w:val="0"/>
          <w:marRight w:val="0"/>
          <w:marTop w:val="0"/>
          <w:marBottom w:val="0"/>
          <w:divBdr>
            <w:top w:val="none" w:sz="0" w:space="0" w:color="auto"/>
            <w:left w:val="none" w:sz="0" w:space="0" w:color="auto"/>
            <w:bottom w:val="none" w:sz="0" w:space="0" w:color="auto"/>
            <w:right w:val="none" w:sz="0" w:space="0" w:color="auto"/>
          </w:divBdr>
        </w:div>
        <w:div w:id="1165390651">
          <w:marLeft w:val="0"/>
          <w:marRight w:val="0"/>
          <w:marTop w:val="0"/>
          <w:marBottom w:val="0"/>
          <w:divBdr>
            <w:top w:val="none" w:sz="0" w:space="0" w:color="auto"/>
            <w:left w:val="none" w:sz="0" w:space="0" w:color="auto"/>
            <w:bottom w:val="none" w:sz="0" w:space="0" w:color="auto"/>
            <w:right w:val="none" w:sz="0" w:space="0" w:color="auto"/>
          </w:divBdr>
          <w:divsChild>
            <w:div w:id="1249075996">
              <w:marLeft w:val="0"/>
              <w:marRight w:val="0"/>
              <w:marTop w:val="0"/>
              <w:marBottom w:val="0"/>
              <w:divBdr>
                <w:top w:val="none" w:sz="0" w:space="0" w:color="auto"/>
                <w:left w:val="none" w:sz="0" w:space="0" w:color="auto"/>
                <w:bottom w:val="none" w:sz="0" w:space="0" w:color="auto"/>
                <w:right w:val="none" w:sz="0" w:space="0" w:color="auto"/>
              </w:divBdr>
            </w:div>
          </w:divsChild>
        </w:div>
        <w:div w:id="1127578003">
          <w:marLeft w:val="0"/>
          <w:marRight w:val="0"/>
          <w:marTop w:val="0"/>
          <w:marBottom w:val="0"/>
          <w:divBdr>
            <w:top w:val="none" w:sz="0" w:space="0" w:color="auto"/>
            <w:left w:val="none" w:sz="0" w:space="0" w:color="auto"/>
            <w:bottom w:val="none" w:sz="0" w:space="0" w:color="auto"/>
            <w:right w:val="none" w:sz="0" w:space="0" w:color="auto"/>
          </w:divBdr>
        </w:div>
        <w:div w:id="122845019">
          <w:marLeft w:val="0"/>
          <w:marRight w:val="0"/>
          <w:marTop w:val="0"/>
          <w:marBottom w:val="0"/>
          <w:divBdr>
            <w:top w:val="none" w:sz="0" w:space="0" w:color="auto"/>
            <w:left w:val="none" w:sz="0" w:space="0" w:color="auto"/>
            <w:bottom w:val="none" w:sz="0" w:space="0" w:color="auto"/>
            <w:right w:val="none" w:sz="0" w:space="0" w:color="auto"/>
          </w:divBdr>
          <w:divsChild>
            <w:div w:id="544177261">
              <w:marLeft w:val="0"/>
              <w:marRight w:val="0"/>
              <w:marTop w:val="0"/>
              <w:marBottom w:val="0"/>
              <w:divBdr>
                <w:top w:val="none" w:sz="0" w:space="0" w:color="auto"/>
                <w:left w:val="none" w:sz="0" w:space="0" w:color="auto"/>
                <w:bottom w:val="none" w:sz="0" w:space="0" w:color="auto"/>
                <w:right w:val="none" w:sz="0" w:space="0" w:color="auto"/>
              </w:divBdr>
            </w:div>
          </w:divsChild>
        </w:div>
        <w:div w:id="1483884781">
          <w:marLeft w:val="0"/>
          <w:marRight w:val="0"/>
          <w:marTop w:val="300"/>
          <w:marBottom w:val="0"/>
          <w:divBdr>
            <w:top w:val="none" w:sz="0" w:space="0" w:color="auto"/>
            <w:left w:val="none" w:sz="0" w:space="0" w:color="auto"/>
            <w:bottom w:val="none" w:sz="0" w:space="0" w:color="auto"/>
            <w:right w:val="none" w:sz="0" w:space="0" w:color="auto"/>
          </w:divBdr>
          <w:divsChild>
            <w:div w:id="1906912335">
              <w:marLeft w:val="0"/>
              <w:marRight w:val="0"/>
              <w:marTop w:val="0"/>
              <w:marBottom w:val="0"/>
              <w:divBdr>
                <w:top w:val="none" w:sz="0" w:space="0" w:color="auto"/>
                <w:left w:val="none" w:sz="0" w:space="0" w:color="auto"/>
                <w:bottom w:val="none" w:sz="0" w:space="0" w:color="auto"/>
                <w:right w:val="none" w:sz="0" w:space="0" w:color="auto"/>
              </w:divBdr>
              <w:divsChild>
                <w:div w:id="194003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4640607">
          <w:marLeft w:val="0"/>
          <w:marRight w:val="0"/>
          <w:marTop w:val="300"/>
          <w:marBottom w:val="0"/>
          <w:divBdr>
            <w:top w:val="none" w:sz="0" w:space="0" w:color="auto"/>
            <w:left w:val="none" w:sz="0" w:space="0" w:color="auto"/>
            <w:bottom w:val="none" w:sz="0" w:space="0" w:color="auto"/>
            <w:right w:val="none" w:sz="0" w:space="0" w:color="auto"/>
          </w:divBdr>
          <w:divsChild>
            <w:div w:id="1880512020">
              <w:marLeft w:val="0"/>
              <w:marRight w:val="0"/>
              <w:marTop w:val="0"/>
              <w:marBottom w:val="0"/>
              <w:divBdr>
                <w:top w:val="none" w:sz="0" w:space="0" w:color="auto"/>
                <w:left w:val="none" w:sz="0" w:space="0" w:color="auto"/>
                <w:bottom w:val="none" w:sz="0" w:space="0" w:color="auto"/>
                <w:right w:val="none" w:sz="0" w:space="0" w:color="auto"/>
              </w:divBdr>
              <w:divsChild>
                <w:div w:id="1181318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2897611">
          <w:marLeft w:val="0"/>
          <w:marRight w:val="0"/>
          <w:marTop w:val="300"/>
          <w:marBottom w:val="0"/>
          <w:divBdr>
            <w:top w:val="none" w:sz="0" w:space="0" w:color="auto"/>
            <w:left w:val="none" w:sz="0" w:space="0" w:color="auto"/>
            <w:bottom w:val="none" w:sz="0" w:space="0" w:color="auto"/>
            <w:right w:val="none" w:sz="0" w:space="0" w:color="auto"/>
          </w:divBdr>
          <w:divsChild>
            <w:div w:id="378550986">
              <w:marLeft w:val="0"/>
              <w:marRight w:val="0"/>
              <w:marTop w:val="0"/>
              <w:marBottom w:val="0"/>
              <w:divBdr>
                <w:top w:val="none" w:sz="0" w:space="0" w:color="auto"/>
                <w:left w:val="none" w:sz="0" w:space="0" w:color="auto"/>
                <w:bottom w:val="none" w:sz="0" w:space="0" w:color="auto"/>
                <w:right w:val="none" w:sz="0" w:space="0" w:color="auto"/>
              </w:divBdr>
              <w:divsChild>
                <w:div w:id="752431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4584360">
      <w:bodyDiv w:val="1"/>
      <w:marLeft w:val="0"/>
      <w:marRight w:val="0"/>
      <w:marTop w:val="0"/>
      <w:marBottom w:val="0"/>
      <w:divBdr>
        <w:top w:val="none" w:sz="0" w:space="0" w:color="auto"/>
        <w:left w:val="none" w:sz="0" w:space="0" w:color="auto"/>
        <w:bottom w:val="none" w:sz="0" w:space="0" w:color="auto"/>
        <w:right w:val="none" w:sz="0" w:space="0" w:color="auto"/>
      </w:divBdr>
      <w:divsChild>
        <w:div w:id="1688218082">
          <w:marLeft w:val="0"/>
          <w:marRight w:val="0"/>
          <w:marTop w:val="0"/>
          <w:marBottom w:val="0"/>
          <w:divBdr>
            <w:top w:val="none" w:sz="0" w:space="0" w:color="auto"/>
            <w:left w:val="none" w:sz="0" w:space="0" w:color="auto"/>
            <w:bottom w:val="none" w:sz="0" w:space="0" w:color="auto"/>
            <w:right w:val="none" w:sz="0" w:space="0" w:color="auto"/>
          </w:divBdr>
        </w:div>
        <w:div w:id="2080402304">
          <w:marLeft w:val="0"/>
          <w:marRight w:val="0"/>
          <w:marTop w:val="0"/>
          <w:marBottom w:val="0"/>
          <w:divBdr>
            <w:top w:val="none" w:sz="0" w:space="0" w:color="auto"/>
            <w:left w:val="none" w:sz="0" w:space="0" w:color="auto"/>
            <w:bottom w:val="none" w:sz="0" w:space="0" w:color="auto"/>
            <w:right w:val="none" w:sz="0" w:space="0" w:color="auto"/>
          </w:divBdr>
          <w:divsChild>
            <w:div w:id="1660888697">
              <w:marLeft w:val="0"/>
              <w:marRight w:val="0"/>
              <w:marTop w:val="0"/>
              <w:marBottom w:val="0"/>
              <w:divBdr>
                <w:top w:val="none" w:sz="0" w:space="0" w:color="auto"/>
                <w:left w:val="none" w:sz="0" w:space="0" w:color="auto"/>
                <w:bottom w:val="none" w:sz="0" w:space="0" w:color="auto"/>
                <w:right w:val="none" w:sz="0" w:space="0" w:color="auto"/>
              </w:divBdr>
            </w:div>
          </w:divsChild>
        </w:div>
        <w:div w:id="958490739">
          <w:marLeft w:val="0"/>
          <w:marRight w:val="0"/>
          <w:marTop w:val="0"/>
          <w:marBottom w:val="0"/>
          <w:divBdr>
            <w:top w:val="none" w:sz="0" w:space="0" w:color="auto"/>
            <w:left w:val="none" w:sz="0" w:space="0" w:color="auto"/>
            <w:bottom w:val="none" w:sz="0" w:space="0" w:color="auto"/>
            <w:right w:val="none" w:sz="0" w:space="0" w:color="auto"/>
          </w:divBdr>
        </w:div>
        <w:div w:id="426000154">
          <w:marLeft w:val="0"/>
          <w:marRight w:val="0"/>
          <w:marTop w:val="0"/>
          <w:marBottom w:val="0"/>
          <w:divBdr>
            <w:top w:val="none" w:sz="0" w:space="0" w:color="auto"/>
            <w:left w:val="none" w:sz="0" w:space="0" w:color="auto"/>
            <w:bottom w:val="none" w:sz="0" w:space="0" w:color="auto"/>
            <w:right w:val="none" w:sz="0" w:space="0" w:color="auto"/>
          </w:divBdr>
          <w:divsChild>
            <w:div w:id="524248879">
              <w:marLeft w:val="0"/>
              <w:marRight w:val="0"/>
              <w:marTop w:val="0"/>
              <w:marBottom w:val="0"/>
              <w:divBdr>
                <w:top w:val="none" w:sz="0" w:space="0" w:color="auto"/>
                <w:left w:val="none" w:sz="0" w:space="0" w:color="auto"/>
                <w:bottom w:val="none" w:sz="0" w:space="0" w:color="auto"/>
                <w:right w:val="none" w:sz="0" w:space="0" w:color="auto"/>
              </w:divBdr>
            </w:div>
          </w:divsChild>
        </w:div>
        <w:div w:id="1469392169">
          <w:marLeft w:val="0"/>
          <w:marRight w:val="0"/>
          <w:marTop w:val="0"/>
          <w:marBottom w:val="0"/>
          <w:divBdr>
            <w:top w:val="none" w:sz="0" w:space="0" w:color="auto"/>
            <w:left w:val="none" w:sz="0" w:space="0" w:color="auto"/>
            <w:bottom w:val="none" w:sz="0" w:space="0" w:color="auto"/>
            <w:right w:val="none" w:sz="0" w:space="0" w:color="auto"/>
          </w:divBdr>
        </w:div>
        <w:div w:id="1259875181">
          <w:marLeft w:val="0"/>
          <w:marRight w:val="0"/>
          <w:marTop w:val="0"/>
          <w:marBottom w:val="0"/>
          <w:divBdr>
            <w:top w:val="none" w:sz="0" w:space="0" w:color="auto"/>
            <w:left w:val="none" w:sz="0" w:space="0" w:color="auto"/>
            <w:bottom w:val="none" w:sz="0" w:space="0" w:color="auto"/>
            <w:right w:val="none" w:sz="0" w:space="0" w:color="auto"/>
          </w:divBdr>
          <w:divsChild>
            <w:div w:id="537819019">
              <w:marLeft w:val="0"/>
              <w:marRight w:val="0"/>
              <w:marTop w:val="0"/>
              <w:marBottom w:val="0"/>
              <w:divBdr>
                <w:top w:val="none" w:sz="0" w:space="0" w:color="auto"/>
                <w:left w:val="none" w:sz="0" w:space="0" w:color="auto"/>
                <w:bottom w:val="none" w:sz="0" w:space="0" w:color="auto"/>
                <w:right w:val="none" w:sz="0" w:space="0" w:color="auto"/>
              </w:divBdr>
            </w:div>
          </w:divsChild>
        </w:div>
        <w:div w:id="2053380271">
          <w:marLeft w:val="0"/>
          <w:marRight w:val="0"/>
          <w:marTop w:val="0"/>
          <w:marBottom w:val="0"/>
          <w:divBdr>
            <w:top w:val="none" w:sz="0" w:space="0" w:color="auto"/>
            <w:left w:val="none" w:sz="0" w:space="0" w:color="auto"/>
            <w:bottom w:val="none" w:sz="0" w:space="0" w:color="auto"/>
            <w:right w:val="none" w:sz="0" w:space="0" w:color="auto"/>
          </w:divBdr>
        </w:div>
        <w:div w:id="1490515145">
          <w:marLeft w:val="0"/>
          <w:marRight w:val="0"/>
          <w:marTop w:val="0"/>
          <w:marBottom w:val="0"/>
          <w:divBdr>
            <w:top w:val="none" w:sz="0" w:space="0" w:color="auto"/>
            <w:left w:val="none" w:sz="0" w:space="0" w:color="auto"/>
            <w:bottom w:val="none" w:sz="0" w:space="0" w:color="auto"/>
            <w:right w:val="none" w:sz="0" w:space="0" w:color="auto"/>
          </w:divBdr>
          <w:divsChild>
            <w:div w:id="2022118163">
              <w:marLeft w:val="0"/>
              <w:marRight w:val="0"/>
              <w:marTop w:val="0"/>
              <w:marBottom w:val="0"/>
              <w:divBdr>
                <w:top w:val="none" w:sz="0" w:space="0" w:color="auto"/>
                <w:left w:val="none" w:sz="0" w:space="0" w:color="auto"/>
                <w:bottom w:val="none" w:sz="0" w:space="0" w:color="auto"/>
                <w:right w:val="none" w:sz="0" w:space="0" w:color="auto"/>
              </w:divBdr>
            </w:div>
          </w:divsChild>
        </w:div>
        <w:div w:id="1580401732">
          <w:marLeft w:val="0"/>
          <w:marRight w:val="0"/>
          <w:marTop w:val="0"/>
          <w:marBottom w:val="0"/>
          <w:divBdr>
            <w:top w:val="none" w:sz="0" w:space="0" w:color="auto"/>
            <w:left w:val="none" w:sz="0" w:space="0" w:color="auto"/>
            <w:bottom w:val="none" w:sz="0" w:space="0" w:color="auto"/>
            <w:right w:val="none" w:sz="0" w:space="0" w:color="auto"/>
          </w:divBdr>
        </w:div>
        <w:div w:id="472214221">
          <w:marLeft w:val="0"/>
          <w:marRight w:val="0"/>
          <w:marTop w:val="0"/>
          <w:marBottom w:val="0"/>
          <w:divBdr>
            <w:top w:val="none" w:sz="0" w:space="0" w:color="auto"/>
            <w:left w:val="none" w:sz="0" w:space="0" w:color="auto"/>
            <w:bottom w:val="none" w:sz="0" w:space="0" w:color="auto"/>
            <w:right w:val="none" w:sz="0" w:space="0" w:color="auto"/>
          </w:divBdr>
          <w:divsChild>
            <w:div w:id="763723692">
              <w:marLeft w:val="0"/>
              <w:marRight w:val="0"/>
              <w:marTop w:val="0"/>
              <w:marBottom w:val="0"/>
              <w:divBdr>
                <w:top w:val="none" w:sz="0" w:space="0" w:color="auto"/>
                <w:left w:val="none" w:sz="0" w:space="0" w:color="auto"/>
                <w:bottom w:val="none" w:sz="0" w:space="0" w:color="auto"/>
                <w:right w:val="none" w:sz="0" w:space="0" w:color="auto"/>
              </w:divBdr>
            </w:div>
          </w:divsChild>
        </w:div>
        <w:div w:id="1903565196">
          <w:marLeft w:val="0"/>
          <w:marRight w:val="0"/>
          <w:marTop w:val="0"/>
          <w:marBottom w:val="0"/>
          <w:divBdr>
            <w:top w:val="none" w:sz="0" w:space="0" w:color="auto"/>
            <w:left w:val="none" w:sz="0" w:space="0" w:color="auto"/>
            <w:bottom w:val="none" w:sz="0" w:space="0" w:color="auto"/>
            <w:right w:val="none" w:sz="0" w:space="0" w:color="auto"/>
          </w:divBdr>
        </w:div>
        <w:div w:id="963585738">
          <w:marLeft w:val="0"/>
          <w:marRight w:val="0"/>
          <w:marTop w:val="0"/>
          <w:marBottom w:val="0"/>
          <w:divBdr>
            <w:top w:val="none" w:sz="0" w:space="0" w:color="auto"/>
            <w:left w:val="none" w:sz="0" w:space="0" w:color="auto"/>
            <w:bottom w:val="none" w:sz="0" w:space="0" w:color="auto"/>
            <w:right w:val="none" w:sz="0" w:space="0" w:color="auto"/>
          </w:divBdr>
          <w:divsChild>
            <w:div w:id="830369985">
              <w:marLeft w:val="0"/>
              <w:marRight w:val="0"/>
              <w:marTop w:val="0"/>
              <w:marBottom w:val="0"/>
              <w:divBdr>
                <w:top w:val="none" w:sz="0" w:space="0" w:color="auto"/>
                <w:left w:val="none" w:sz="0" w:space="0" w:color="auto"/>
                <w:bottom w:val="none" w:sz="0" w:space="0" w:color="auto"/>
                <w:right w:val="none" w:sz="0" w:space="0" w:color="auto"/>
              </w:divBdr>
            </w:div>
          </w:divsChild>
        </w:div>
        <w:div w:id="587077491">
          <w:marLeft w:val="0"/>
          <w:marRight w:val="0"/>
          <w:marTop w:val="0"/>
          <w:marBottom w:val="0"/>
          <w:divBdr>
            <w:top w:val="none" w:sz="0" w:space="0" w:color="auto"/>
            <w:left w:val="none" w:sz="0" w:space="0" w:color="auto"/>
            <w:bottom w:val="none" w:sz="0" w:space="0" w:color="auto"/>
            <w:right w:val="none" w:sz="0" w:space="0" w:color="auto"/>
          </w:divBdr>
        </w:div>
        <w:div w:id="2088961061">
          <w:marLeft w:val="0"/>
          <w:marRight w:val="0"/>
          <w:marTop w:val="0"/>
          <w:marBottom w:val="0"/>
          <w:divBdr>
            <w:top w:val="none" w:sz="0" w:space="0" w:color="auto"/>
            <w:left w:val="none" w:sz="0" w:space="0" w:color="auto"/>
            <w:bottom w:val="none" w:sz="0" w:space="0" w:color="auto"/>
            <w:right w:val="none" w:sz="0" w:space="0" w:color="auto"/>
          </w:divBdr>
          <w:divsChild>
            <w:div w:id="586697666">
              <w:marLeft w:val="0"/>
              <w:marRight w:val="0"/>
              <w:marTop w:val="0"/>
              <w:marBottom w:val="0"/>
              <w:divBdr>
                <w:top w:val="none" w:sz="0" w:space="0" w:color="auto"/>
                <w:left w:val="none" w:sz="0" w:space="0" w:color="auto"/>
                <w:bottom w:val="none" w:sz="0" w:space="0" w:color="auto"/>
                <w:right w:val="none" w:sz="0" w:space="0" w:color="auto"/>
              </w:divBdr>
            </w:div>
          </w:divsChild>
        </w:div>
        <w:div w:id="1537814685">
          <w:marLeft w:val="0"/>
          <w:marRight w:val="0"/>
          <w:marTop w:val="300"/>
          <w:marBottom w:val="0"/>
          <w:divBdr>
            <w:top w:val="none" w:sz="0" w:space="0" w:color="auto"/>
            <w:left w:val="none" w:sz="0" w:space="0" w:color="auto"/>
            <w:bottom w:val="none" w:sz="0" w:space="0" w:color="auto"/>
            <w:right w:val="none" w:sz="0" w:space="0" w:color="auto"/>
          </w:divBdr>
          <w:divsChild>
            <w:div w:id="199323765">
              <w:marLeft w:val="0"/>
              <w:marRight w:val="0"/>
              <w:marTop w:val="0"/>
              <w:marBottom w:val="0"/>
              <w:divBdr>
                <w:top w:val="none" w:sz="0" w:space="0" w:color="auto"/>
                <w:left w:val="none" w:sz="0" w:space="0" w:color="auto"/>
                <w:bottom w:val="none" w:sz="0" w:space="0" w:color="auto"/>
                <w:right w:val="none" w:sz="0" w:space="0" w:color="auto"/>
              </w:divBdr>
              <w:divsChild>
                <w:div w:id="1972782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52193">
          <w:marLeft w:val="0"/>
          <w:marRight w:val="0"/>
          <w:marTop w:val="300"/>
          <w:marBottom w:val="0"/>
          <w:divBdr>
            <w:top w:val="none" w:sz="0" w:space="0" w:color="auto"/>
            <w:left w:val="none" w:sz="0" w:space="0" w:color="auto"/>
            <w:bottom w:val="none" w:sz="0" w:space="0" w:color="auto"/>
            <w:right w:val="none" w:sz="0" w:space="0" w:color="auto"/>
          </w:divBdr>
          <w:divsChild>
            <w:div w:id="66075625">
              <w:marLeft w:val="0"/>
              <w:marRight w:val="0"/>
              <w:marTop w:val="0"/>
              <w:marBottom w:val="0"/>
              <w:divBdr>
                <w:top w:val="none" w:sz="0" w:space="0" w:color="auto"/>
                <w:left w:val="none" w:sz="0" w:space="0" w:color="auto"/>
                <w:bottom w:val="none" w:sz="0" w:space="0" w:color="auto"/>
                <w:right w:val="none" w:sz="0" w:space="0" w:color="auto"/>
              </w:divBdr>
              <w:divsChild>
                <w:div w:id="220289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167986">
          <w:marLeft w:val="0"/>
          <w:marRight w:val="0"/>
          <w:marTop w:val="300"/>
          <w:marBottom w:val="0"/>
          <w:divBdr>
            <w:top w:val="none" w:sz="0" w:space="0" w:color="auto"/>
            <w:left w:val="none" w:sz="0" w:space="0" w:color="auto"/>
            <w:bottom w:val="none" w:sz="0" w:space="0" w:color="auto"/>
            <w:right w:val="none" w:sz="0" w:space="0" w:color="auto"/>
          </w:divBdr>
          <w:divsChild>
            <w:div w:id="446432764">
              <w:marLeft w:val="0"/>
              <w:marRight w:val="0"/>
              <w:marTop w:val="0"/>
              <w:marBottom w:val="0"/>
              <w:divBdr>
                <w:top w:val="none" w:sz="0" w:space="0" w:color="auto"/>
                <w:left w:val="none" w:sz="0" w:space="0" w:color="auto"/>
                <w:bottom w:val="none" w:sz="0" w:space="0" w:color="auto"/>
                <w:right w:val="none" w:sz="0" w:space="0" w:color="auto"/>
              </w:divBdr>
              <w:divsChild>
                <w:div w:id="1016151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743092">
          <w:marLeft w:val="0"/>
          <w:marRight w:val="0"/>
          <w:marTop w:val="300"/>
          <w:marBottom w:val="0"/>
          <w:divBdr>
            <w:top w:val="none" w:sz="0" w:space="0" w:color="auto"/>
            <w:left w:val="none" w:sz="0" w:space="0" w:color="auto"/>
            <w:bottom w:val="none" w:sz="0" w:space="0" w:color="auto"/>
            <w:right w:val="none" w:sz="0" w:space="0" w:color="auto"/>
          </w:divBdr>
          <w:divsChild>
            <w:div w:id="483163907">
              <w:marLeft w:val="0"/>
              <w:marRight w:val="0"/>
              <w:marTop w:val="0"/>
              <w:marBottom w:val="0"/>
              <w:divBdr>
                <w:top w:val="none" w:sz="0" w:space="0" w:color="auto"/>
                <w:left w:val="none" w:sz="0" w:space="0" w:color="auto"/>
                <w:bottom w:val="none" w:sz="0" w:space="0" w:color="auto"/>
                <w:right w:val="none" w:sz="0" w:space="0" w:color="auto"/>
              </w:divBdr>
              <w:divsChild>
                <w:div w:id="1241789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6309473">
      <w:bodyDiv w:val="1"/>
      <w:marLeft w:val="0"/>
      <w:marRight w:val="0"/>
      <w:marTop w:val="0"/>
      <w:marBottom w:val="0"/>
      <w:divBdr>
        <w:top w:val="none" w:sz="0" w:space="0" w:color="auto"/>
        <w:left w:val="none" w:sz="0" w:space="0" w:color="auto"/>
        <w:bottom w:val="none" w:sz="0" w:space="0" w:color="auto"/>
        <w:right w:val="none" w:sz="0" w:space="0" w:color="auto"/>
      </w:divBdr>
      <w:divsChild>
        <w:div w:id="1308779802">
          <w:marLeft w:val="0"/>
          <w:marRight w:val="0"/>
          <w:marTop w:val="0"/>
          <w:marBottom w:val="0"/>
          <w:divBdr>
            <w:top w:val="none" w:sz="0" w:space="0" w:color="auto"/>
            <w:left w:val="none" w:sz="0" w:space="0" w:color="auto"/>
            <w:bottom w:val="none" w:sz="0" w:space="0" w:color="auto"/>
            <w:right w:val="none" w:sz="0" w:space="0" w:color="auto"/>
          </w:divBdr>
        </w:div>
        <w:div w:id="1609001898">
          <w:marLeft w:val="0"/>
          <w:marRight w:val="0"/>
          <w:marTop w:val="0"/>
          <w:marBottom w:val="0"/>
          <w:divBdr>
            <w:top w:val="none" w:sz="0" w:space="0" w:color="auto"/>
            <w:left w:val="none" w:sz="0" w:space="0" w:color="auto"/>
            <w:bottom w:val="none" w:sz="0" w:space="0" w:color="auto"/>
            <w:right w:val="none" w:sz="0" w:space="0" w:color="auto"/>
          </w:divBdr>
          <w:divsChild>
            <w:div w:id="826944291">
              <w:marLeft w:val="0"/>
              <w:marRight w:val="0"/>
              <w:marTop w:val="0"/>
              <w:marBottom w:val="0"/>
              <w:divBdr>
                <w:top w:val="none" w:sz="0" w:space="0" w:color="auto"/>
                <w:left w:val="none" w:sz="0" w:space="0" w:color="auto"/>
                <w:bottom w:val="none" w:sz="0" w:space="0" w:color="auto"/>
                <w:right w:val="none" w:sz="0" w:space="0" w:color="auto"/>
              </w:divBdr>
            </w:div>
          </w:divsChild>
        </w:div>
        <w:div w:id="70390008">
          <w:marLeft w:val="0"/>
          <w:marRight w:val="0"/>
          <w:marTop w:val="0"/>
          <w:marBottom w:val="0"/>
          <w:divBdr>
            <w:top w:val="none" w:sz="0" w:space="0" w:color="auto"/>
            <w:left w:val="none" w:sz="0" w:space="0" w:color="auto"/>
            <w:bottom w:val="none" w:sz="0" w:space="0" w:color="auto"/>
            <w:right w:val="none" w:sz="0" w:space="0" w:color="auto"/>
          </w:divBdr>
        </w:div>
        <w:div w:id="225916811">
          <w:marLeft w:val="0"/>
          <w:marRight w:val="0"/>
          <w:marTop w:val="0"/>
          <w:marBottom w:val="0"/>
          <w:divBdr>
            <w:top w:val="none" w:sz="0" w:space="0" w:color="auto"/>
            <w:left w:val="none" w:sz="0" w:space="0" w:color="auto"/>
            <w:bottom w:val="none" w:sz="0" w:space="0" w:color="auto"/>
            <w:right w:val="none" w:sz="0" w:space="0" w:color="auto"/>
          </w:divBdr>
          <w:divsChild>
            <w:div w:id="125589921">
              <w:marLeft w:val="0"/>
              <w:marRight w:val="0"/>
              <w:marTop w:val="0"/>
              <w:marBottom w:val="0"/>
              <w:divBdr>
                <w:top w:val="none" w:sz="0" w:space="0" w:color="auto"/>
                <w:left w:val="none" w:sz="0" w:space="0" w:color="auto"/>
                <w:bottom w:val="none" w:sz="0" w:space="0" w:color="auto"/>
                <w:right w:val="none" w:sz="0" w:space="0" w:color="auto"/>
              </w:divBdr>
            </w:div>
          </w:divsChild>
        </w:div>
        <w:div w:id="1758280565">
          <w:marLeft w:val="0"/>
          <w:marRight w:val="0"/>
          <w:marTop w:val="0"/>
          <w:marBottom w:val="0"/>
          <w:divBdr>
            <w:top w:val="none" w:sz="0" w:space="0" w:color="auto"/>
            <w:left w:val="none" w:sz="0" w:space="0" w:color="auto"/>
            <w:bottom w:val="none" w:sz="0" w:space="0" w:color="auto"/>
            <w:right w:val="none" w:sz="0" w:space="0" w:color="auto"/>
          </w:divBdr>
        </w:div>
        <w:div w:id="483357298">
          <w:marLeft w:val="0"/>
          <w:marRight w:val="0"/>
          <w:marTop w:val="0"/>
          <w:marBottom w:val="0"/>
          <w:divBdr>
            <w:top w:val="none" w:sz="0" w:space="0" w:color="auto"/>
            <w:left w:val="none" w:sz="0" w:space="0" w:color="auto"/>
            <w:bottom w:val="none" w:sz="0" w:space="0" w:color="auto"/>
            <w:right w:val="none" w:sz="0" w:space="0" w:color="auto"/>
          </w:divBdr>
          <w:divsChild>
            <w:div w:id="356975970">
              <w:marLeft w:val="0"/>
              <w:marRight w:val="0"/>
              <w:marTop w:val="0"/>
              <w:marBottom w:val="0"/>
              <w:divBdr>
                <w:top w:val="none" w:sz="0" w:space="0" w:color="auto"/>
                <w:left w:val="none" w:sz="0" w:space="0" w:color="auto"/>
                <w:bottom w:val="none" w:sz="0" w:space="0" w:color="auto"/>
                <w:right w:val="none" w:sz="0" w:space="0" w:color="auto"/>
              </w:divBdr>
            </w:div>
          </w:divsChild>
        </w:div>
        <w:div w:id="1006908206">
          <w:marLeft w:val="0"/>
          <w:marRight w:val="0"/>
          <w:marTop w:val="0"/>
          <w:marBottom w:val="0"/>
          <w:divBdr>
            <w:top w:val="none" w:sz="0" w:space="0" w:color="auto"/>
            <w:left w:val="none" w:sz="0" w:space="0" w:color="auto"/>
            <w:bottom w:val="none" w:sz="0" w:space="0" w:color="auto"/>
            <w:right w:val="none" w:sz="0" w:space="0" w:color="auto"/>
          </w:divBdr>
        </w:div>
        <w:div w:id="1300958008">
          <w:marLeft w:val="0"/>
          <w:marRight w:val="0"/>
          <w:marTop w:val="0"/>
          <w:marBottom w:val="0"/>
          <w:divBdr>
            <w:top w:val="none" w:sz="0" w:space="0" w:color="auto"/>
            <w:left w:val="none" w:sz="0" w:space="0" w:color="auto"/>
            <w:bottom w:val="none" w:sz="0" w:space="0" w:color="auto"/>
            <w:right w:val="none" w:sz="0" w:space="0" w:color="auto"/>
          </w:divBdr>
          <w:divsChild>
            <w:div w:id="360984231">
              <w:marLeft w:val="0"/>
              <w:marRight w:val="0"/>
              <w:marTop w:val="0"/>
              <w:marBottom w:val="0"/>
              <w:divBdr>
                <w:top w:val="none" w:sz="0" w:space="0" w:color="auto"/>
                <w:left w:val="none" w:sz="0" w:space="0" w:color="auto"/>
                <w:bottom w:val="none" w:sz="0" w:space="0" w:color="auto"/>
                <w:right w:val="none" w:sz="0" w:space="0" w:color="auto"/>
              </w:divBdr>
            </w:div>
          </w:divsChild>
        </w:div>
        <w:div w:id="1570769509">
          <w:marLeft w:val="0"/>
          <w:marRight w:val="0"/>
          <w:marTop w:val="0"/>
          <w:marBottom w:val="0"/>
          <w:divBdr>
            <w:top w:val="none" w:sz="0" w:space="0" w:color="auto"/>
            <w:left w:val="none" w:sz="0" w:space="0" w:color="auto"/>
            <w:bottom w:val="none" w:sz="0" w:space="0" w:color="auto"/>
            <w:right w:val="none" w:sz="0" w:space="0" w:color="auto"/>
          </w:divBdr>
        </w:div>
        <w:div w:id="1368333099">
          <w:marLeft w:val="0"/>
          <w:marRight w:val="0"/>
          <w:marTop w:val="0"/>
          <w:marBottom w:val="0"/>
          <w:divBdr>
            <w:top w:val="none" w:sz="0" w:space="0" w:color="auto"/>
            <w:left w:val="none" w:sz="0" w:space="0" w:color="auto"/>
            <w:bottom w:val="none" w:sz="0" w:space="0" w:color="auto"/>
            <w:right w:val="none" w:sz="0" w:space="0" w:color="auto"/>
          </w:divBdr>
          <w:divsChild>
            <w:div w:id="1363744051">
              <w:marLeft w:val="0"/>
              <w:marRight w:val="0"/>
              <w:marTop w:val="0"/>
              <w:marBottom w:val="0"/>
              <w:divBdr>
                <w:top w:val="none" w:sz="0" w:space="0" w:color="auto"/>
                <w:left w:val="none" w:sz="0" w:space="0" w:color="auto"/>
                <w:bottom w:val="none" w:sz="0" w:space="0" w:color="auto"/>
                <w:right w:val="none" w:sz="0" w:space="0" w:color="auto"/>
              </w:divBdr>
            </w:div>
          </w:divsChild>
        </w:div>
        <w:div w:id="1227567686">
          <w:marLeft w:val="0"/>
          <w:marRight w:val="0"/>
          <w:marTop w:val="0"/>
          <w:marBottom w:val="0"/>
          <w:divBdr>
            <w:top w:val="none" w:sz="0" w:space="0" w:color="auto"/>
            <w:left w:val="none" w:sz="0" w:space="0" w:color="auto"/>
            <w:bottom w:val="none" w:sz="0" w:space="0" w:color="auto"/>
            <w:right w:val="none" w:sz="0" w:space="0" w:color="auto"/>
          </w:divBdr>
        </w:div>
        <w:div w:id="101728467">
          <w:marLeft w:val="0"/>
          <w:marRight w:val="0"/>
          <w:marTop w:val="0"/>
          <w:marBottom w:val="0"/>
          <w:divBdr>
            <w:top w:val="none" w:sz="0" w:space="0" w:color="auto"/>
            <w:left w:val="none" w:sz="0" w:space="0" w:color="auto"/>
            <w:bottom w:val="none" w:sz="0" w:space="0" w:color="auto"/>
            <w:right w:val="none" w:sz="0" w:space="0" w:color="auto"/>
          </w:divBdr>
          <w:divsChild>
            <w:div w:id="1154494064">
              <w:marLeft w:val="0"/>
              <w:marRight w:val="0"/>
              <w:marTop w:val="0"/>
              <w:marBottom w:val="0"/>
              <w:divBdr>
                <w:top w:val="none" w:sz="0" w:space="0" w:color="auto"/>
                <w:left w:val="none" w:sz="0" w:space="0" w:color="auto"/>
                <w:bottom w:val="none" w:sz="0" w:space="0" w:color="auto"/>
                <w:right w:val="none" w:sz="0" w:space="0" w:color="auto"/>
              </w:divBdr>
            </w:div>
          </w:divsChild>
        </w:div>
        <w:div w:id="2053462718">
          <w:marLeft w:val="0"/>
          <w:marRight w:val="0"/>
          <w:marTop w:val="0"/>
          <w:marBottom w:val="0"/>
          <w:divBdr>
            <w:top w:val="none" w:sz="0" w:space="0" w:color="auto"/>
            <w:left w:val="none" w:sz="0" w:space="0" w:color="auto"/>
            <w:bottom w:val="none" w:sz="0" w:space="0" w:color="auto"/>
            <w:right w:val="none" w:sz="0" w:space="0" w:color="auto"/>
          </w:divBdr>
        </w:div>
        <w:div w:id="1892226728">
          <w:marLeft w:val="0"/>
          <w:marRight w:val="0"/>
          <w:marTop w:val="0"/>
          <w:marBottom w:val="0"/>
          <w:divBdr>
            <w:top w:val="none" w:sz="0" w:space="0" w:color="auto"/>
            <w:left w:val="none" w:sz="0" w:space="0" w:color="auto"/>
            <w:bottom w:val="none" w:sz="0" w:space="0" w:color="auto"/>
            <w:right w:val="none" w:sz="0" w:space="0" w:color="auto"/>
          </w:divBdr>
          <w:divsChild>
            <w:div w:id="1087073484">
              <w:marLeft w:val="0"/>
              <w:marRight w:val="0"/>
              <w:marTop w:val="0"/>
              <w:marBottom w:val="0"/>
              <w:divBdr>
                <w:top w:val="none" w:sz="0" w:space="0" w:color="auto"/>
                <w:left w:val="none" w:sz="0" w:space="0" w:color="auto"/>
                <w:bottom w:val="none" w:sz="0" w:space="0" w:color="auto"/>
                <w:right w:val="none" w:sz="0" w:space="0" w:color="auto"/>
              </w:divBdr>
            </w:div>
          </w:divsChild>
        </w:div>
        <w:div w:id="581063892">
          <w:marLeft w:val="0"/>
          <w:marRight w:val="0"/>
          <w:marTop w:val="300"/>
          <w:marBottom w:val="0"/>
          <w:divBdr>
            <w:top w:val="none" w:sz="0" w:space="0" w:color="auto"/>
            <w:left w:val="none" w:sz="0" w:space="0" w:color="auto"/>
            <w:bottom w:val="none" w:sz="0" w:space="0" w:color="auto"/>
            <w:right w:val="none" w:sz="0" w:space="0" w:color="auto"/>
          </w:divBdr>
          <w:divsChild>
            <w:div w:id="2051804268">
              <w:marLeft w:val="0"/>
              <w:marRight w:val="0"/>
              <w:marTop w:val="0"/>
              <w:marBottom w:val="0"/>
              <w:divBdr>
                <w:top w:val="none" w:sz="0" w:space="0" w:color="auto"/>
                <w:left w:val="none" w:sz="0" w:space="0" w:color="auto"/>
                <w:bottom w:val="none" w:sz="0" w:space="0" w:color="auto"/>
                <w:right w:val="none" w:sz="0" w:space="0" w:color="auto"/>
              </w:divBdr>
              <w:divsChild>
                <w:div w:id="1152795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1729727">
          <w:marLeft w:val="0"/>
          <w:marRight w:val="0"/>
          <w:marTop w:val="300"/>
          <w:marBottom w:val="0"/>
          <w:divBdr>
            <w:top w:val="none" w:sz="0" w:space="0" w:color="auto"/>
            <w:left w:val="none" w:sz="0" w:space="0" w:color="auto"/>
            <w:bottom w:val="none" w:sz="0" w:space="0" w:color="auto"/>
            <w:right w:val="none" w:sz="0" w:space="0" w:color="auto"/>
          </w:divBdr>
          <w:divsChild>
            <w:div w:id="1891305921">
              <w:marLeft w:val="0"/>
              <w:marRight w:val="0"/>
              <w:marTop w:val="0"/>
              <w:marBottom w:val="0"/>
              <w:divBdr>
                <w:top w:val="none" w:sz="0" w:space="0" w:color="auto"/>
                <w:left w:val="none" w:sz="0" w:space="0" w:color="auto"/>
                <w:bottom w:val="none" w:sz="0" w:space="0" w:color="auto"/>
                <w:right w:val="none" w:sz="0" w:space="0" w:color="auto"/>
              </w:divBdr>
              <w:divsChild>
                <w:div w:id="1869947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1503938">
          <w:marLeft w:val="0"/>
          <w:marRight w:val="0"/>
          <w:marTop w:val="300"/>
          <w:marBottom w:val="0"/>
          <w:divBdr>
            <w:top w:val="none" w:sz="0" w:space="0" w:color="auto"/>
            <w:left w:val="none" w:sz="0" w:space="0" w:color="auto"/>
            <w:bottom w:val="none" w:sz="0" w:space="0" w:color="auto"/>
            <w:right w:val="none" w:sz="0" w:space="0" w:color="auto"/>
          </w:divBdr>
          <w:divsChild>
            <w:div w:id="1971935564">
              <w:marLeft w:val="0"/>
              <w:marRight w:val="0"/>
              <w:marTop w:val="0"/>
              <w:marBottom w:val="0"/>
              <w:divBdr>
                <w:top w:val="none" w:sz="0" w:space="0" w:color="auto"/>
                <w:left w:val="none" w:sz="0" w:space="0" w:color="auto"/>
                <w:bottom w:val="none" w:sz="0" w:space="0" w:color="auto"/>
                <w:right w:val="none" w:sz="0" w:space="0" w:color="auto"/>
              </w:divBdr>
              <w:divsChild>
                <w:div w:id="954408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7008370">
      <w:bodyDiv w:val="1"/>
      <w:marLeft w:val="0"/>
      <w:marRight w:val="0"/>
      <w:marTop w:val="0"/>
      <w:marBottom w:val="0"/>
      <w:divBdr>
        <w:top w:val="none" w:sz="0" w:space="0" w:color="auto"/>
        <w:left w:val="none" w:sz="0" w:space="0" w:color="auto"/>
        <w:bottom w:val="none" w:sz="0" w:space="0" w:color="auto"/>
        <w:right w:val="none" w:sz="0" w:space="0" w:color="auto"/>
      </w:divBdr>
      <w:divsChild>
        <w:div w:id="1629436715">
          <w:marLeft w:val="0"/>
          <w:marRight w:val="0"/>
          <w:marTop w:val="0"/>
          <w:marBottom w:val="0"/>
          <w:divBdr>
            <w:top w:val="none" w:sz="0" w:space="0" w:color="auto"/>
            <w:left w:val="none" w:sz="0" w:space="0" w:color="auto"/>
            <w:bottom w:val="none" w:sz="0" w:space="0" w:color="auto"/>
            <w:right w:val="none" w:sz="0" w:space="0" w:color="auto"/>
          </w:divBdr>
        </w:div>
        <w:div w:id="860820176">
          <w:marLeft w:val="0"/>
          <w:marRight w:val="0"/>
          <w:marTop w:val="0"/>
          <w:marBottom w:val="0"/>
          <w:divBdr>
            <w:top w:val="none" w:sz="0" w:space="0" w:color="auto"/>
            <w:left w:val="none" w:sz="0" w:space="0" w:color="auto"/>
            <w:bottom w:val="none" w:sz="0" w:space="0" w:color="auto"/>
            <w:right w:val="none" w:sz="0" w:space="0" w:color="auto"/>
          </w:divBdr>
          <w:divsChild>
            <w:div w:id="1859344428">
              <w:marLeft w:val="0"/>
              <w:marRight w:val="0"/>
              <w:marTop w:val="0"/>
              <w:marBottom w:val="0"/>
              <w:divBdr>
                <w:top w:val="none" w:sz="0" w:space="0" w:color="auto"/>
                <w:left w:val="none" w:sz="0" w:space="0" w:color="auto"/>
                <w:bottom w:val="none" w:sz="0" w:space="0" w:color="auto"/>
                <w:right w:val="none" w:sz="0" w:space="0" w:color="auto"/>
              </w:divBdr>
            </w:div>
          </w:divsChild>
        </w:div>
        <w:div w:id="1373119379">
          <w:marLeft w:val="0"/>
          <w:marRight w:val="0"/>
          <w:marTop w:val="0"/>
          <w:marBottom w:val="0"/>
          <w:divBdr>
            <w:top w:val="none" w:sz="0" w:space="0" w:color="auto"/>
            <w:left w:val="none" w:sz="0" w:space="0" w:color="auto"/>
            <w:bottom w:val="none" w:sz="0" w:space="0" w:color="auto"/>
            <w:right w:val="none" w:sz="0" w:space="0" w:color="auto"/>
          </w:divBdr>
        </w:div>
        <w:div w:id="1186558459">
          <w:marLeft w:val="0"/>
          <w:marRight w:val="0"/>
          <w:marTop w:val="0"/>
          <w:marBottom w:val="0"/>
          <w:divBdr>
            <w:top w:val="none" w:sz="0" w:space="0" w:color="auto"/>
            <w:left w:val="none" w:sz="0" w:space="0" w:color="auto"/>
            <w:bottom w:val="none" w:sz="0" w:space="0" w:color="auto"/>
            <w:right w:val="none" w:sz="0" w:space="0" w:color="auto"/>
          </w:divBdr>
          <w:divsChild>
            <w:div w:id="1614903039">
              <w:marLeft w:val="0"/>
              <w:marRight w:val="0"/>
              <w:marTop w:val="0"/>
              <w:marBottom w:val="0"/>
              <w:divBdr>
                <w:top w:val="none" w:sz="0" w:space="0" w:color="auto"/>
                <w:left w:val="none" w:sz="0" w:space="0" w:color="auto"/>
                <w:bottom w:val="none" w:sz="0" w:space="0" w:color="auto"/>
                <w:right w:val="none" w:sz="0" w:space="0" w:color="auto"/>
              </w:divBdr>
            </w:div>
          </w:divsChild>
        </w:div>
        <w:div w:id="1658142459">
          <w:marLeft w:val="0"/>
          <w:marRight w:val="0"/>
          <w:marTop w:val="0"/>
          <w:marBottom w:val="0"/>
          <w:divBdr>
            <w:top w:val="none" w:sz="0" w:space="0" w:color="auto"/>
            <w:left w:val="none" w:sz="0" w:space="0" w:color="auto"/>
            <w:bottom w:val="none" w:sz="0" w:space="0" w:color="auto"/>
            <w:right w:val="none" w:sz="0" w:space="0" w:color="auto"/>
          </w:divBdr>
        </w:div>
        <w:div w:id="1256281181">
          <w:marLeft w:val="0"/>
          <w:marRight w:val="0"/>
          <w:marTop w:val="0"/>
          <w:marBottom w:val="0"/>
          <w:divBdr>
            <w:top w:val="none" w:sz="0" w:space="0" w:color="auto"/>
            <w:left w:val="none" w:sz="0" w:space="0" w:color="auto"/>
            <w:bottom w:val="none" w:sz="0" w:space="0" w:color="auto"/>
            <w:right w:val="none" w:sz="0" w:space="0" w:color="auto"/>
          </w:divBdr>
          <w:divsChild>
            <w:div w:id="1042441191">
              <w:marLeft w:val="0"/>
              <w:marRight w:val="0"/>
              <w:marTop w:val="0"/>
              <w:marBottom w:val="0"/>
              <w:divBdr>
                <w:top w:val="none" w:sz="0" w:space="0" w:color="auto"/>
                <w:left w:val="none" w:sz="0" w:space="0" w:color="auto"/>
                <w:bottom w:val="none" w:sz="0" w:space="0" w:color="auto"/>
                <w:right w:val="none" w:sz="0" w:space="0" w:color="auto"/>
              </w:divBdr>
            </w:div>
          </w:divsChild>
        </w:div>
        <w:div w:id="46539997">
          <w:marLeft w:val="0"/>
          <w:marRight w:val="0"/>
          <w:marTop w:val="0"/>
          <w:marBottom w:val="0"/>
          <w:divBdr>
            <w:top w:val="none" w:sz="0" w:space="0" w:color="auto"/>
            <w:left w:val="none" w:sz="0" w:space="0" w:color="auto"/>
            <w:bottom w:val="none" w:sz="0" w:space="0" w:color="auto"/>
            <w:right w:val="none" w:sz="0" w:space="0" w:color="auto"/>
          </w:divBdr>
        </w:div>
        <w:div w:id="751051800">
          <w:marLeft w:val="0"/>
          <w:marRight w:val="0"/>
          <w:marTop w:val="0"/>
          <w:marBottom w:val="0"/>
          <w:divBdr>
            <w:top w:val="none" w:sz="0" w:space="0" w:color="auto"/>
            <w:left w:val="none" w:sz="0" w:space="0" w:color="auto"/>
            <w:bottom w:val="none" w:sz="0" w:space="0" w:color="auto"/>
            <w:right w:val="none" w:sz="0" w:space="0" w:color="auto"/>
          </w:divBdr>
          <w:divsChild>
            <w:div w:id="973757484">
              <w:marLeft w:val="0"/>
              <w:marRight w:val="0"/>
              <w:marTop w:val="0"/>
              <w:marBottom w:val="0"/>
              <w:divBdr>
                <w:top w:val="none" w:sz="0" w:space="0" w:color="auto"/>
                <w:left w:val="none" w:sz="0" w:space="0" w:color="auto"/>
                <w:bottom w:val="none" w:sz="0" w:space="0" w:color="auto"/>
                <w:right w:val="none" w:sz="0" w:space="0" w:color="auto"/>
              </w:divBdr>
            </w:div>
          </w:divsChild>
        </w:div>
        <w:div w:id="1157069671">
          <w:marLeft w:val="0"/>
          <w:marRight w:val="0"/>
          <w:marTop w:val="0"/>
          <w:marBottom w:val="0"/>
          <w:divBdr>
            <w:top w:val="none" w:sz="0" w:space="0" w:color="auto"/>
            <w:left w:val="none" w:sz="0" w:space="0" w:color="auto"/>
            <w:bottom w:val="none" w:sz="0" w:space="0" w:color="auto"/>
            <w:right w:val="none" w:sz="0" w:space="0" w:color="auto"/>
          </w:divBdr>
        </w:div>
        <w:div w:id="235214216">
          <w:marLeft w:val="0"/>
          <w:marRight w:val="0"/>
          <w:marTop w:val="0"/>
          <w:marBottom w:val="0"/>
          <w:divBdr>
            <w:top w:val="none" w:sz="0" w:space="0" w:color="auto"/>
            <w:left w:val="none" w:sz="0" w:space="0" w:color="auto"/>
            <w:bottom w:val="none" w:sz="0" w:space="0" w:color="auto"/>
            <w:right w:val="none" w:sz="0" w:space="0" w:color="auto"/>
          </w:divBdr>
          <w:divsChild>
            <w:div w:id="996298201">
              <w:marLeft w:val="0"/>
              <w:marRight w:val="0"/>
              <w:marTop w:val="0"/>
              <w:marBottom w:val="0"/>
              <w:divBdr>
                <w:top w:val="none" w:sz="0" w:space="0" w:color="auto"/>
                <w:left w:val="none" w:sz="0" w:space="0" w:color="auto"/>
                <w:bottom w:val="none" w:sz="0" w:space="0" w:color="auto"/>
                <w:right w:val="none" w:sz="0" w:space="0" w:color="auto"/>
              </w:divBdr>
            </w:div>
          </w:divsChild>
        </w:div>
        <w:div w:id="385644521">
          <w:marLeft w:val="0"/>
          <w:marRight w:val="0"/>
          <w:marTop w:val="0"/>
          <w:marBottom w:val="0"/>
          <w:divBdr>
            <w:top w:val="none" w:sz="0" w:space="0" w:color="auto"/>
            <w:left w:val="none" w:sz="0" w:space="0" w:color="auto"/>
            <w:bottom w:val="none" w:sz="0" w:space="0" w:color="auto"/>
            <w:right w:val="none" w:sz="0" w:space="0" w:color="auto"/>
          </w:divBdr>
        </w:div>
        <w:div w:id="263534631">
          <w:marLeft w:val="0"/>
          <w:marRight w:val="0"/>
          <w:marTop w:val="0"/>
          <w:marBottom w:val="0"/>
          <w:divBdr>
            <w:top w:val="none" w:sz="0" w:space="0" w:color="auto"/>
            <w:left w:val="none" w:sz="0" w:space="0" w:color="auto"/>
            <w:bottom w:val="none" w:sz="0" w:space="0" w:color="auto"/>
            <w:right w:val="none" w:sz="0" w:space="0" w:color="auto"/>
          </w:divBdr>
          <w:divsChild>
            <w:div w:id="1074625805">
              <w:marLeft w:val="0"/>
              <w:marRight w:val="0"/>
              <w:marTop w:val="0"/>
              <w:marBottom w:val="0"/>
              <w:divBdr>
                <w:top w:val="none" w:sz="0" w:space="0" w:color="auto"/>
                <w:left w:val="none" w:sz="0" w:space="0" w:color="auto"/>
                <w:bottom w:val="none" w:sz="0" w:space="0" w:color="auto"/>
                <w:right w:val="none" w:sz="0" w:space="0" w:color="auto"/>
              </w:divBdr>
            </w:div>
          </w:divsChild>
        </w:div>
        <w:div w:id="1419444436">
          <w:marLeft w:val="0"/>
          <w:marRight w:val="0"/>
          <w:marTop w:val="0"/>
          <w:marBottom w:val="0"/>
          <w:divBdr>
            <w:top w:val="none" w:sz="0" w:space="0" w:color="auto"/>
            <w:left w:val="none" w:sz="0" w:space="0" w:color="auto"/>
            <w:bottom w:val="none" w:sz="0" w:space="0" w:color="auto"/>
            <w:right w:val="none" w:sz="0" w:space="0" w:color="auto"/>
          </w:divBdr>
        </w:div>
        <w:div w:id="295645752">
          <w:marLeft w:val="0"/>
          <w:marRight w:val="0"/>
          <w:marTop w:val="0"/>
          <w:marBottom w:val="0"/>
          <w:divBdr>
            <w:top w:val="none" w:sz="0" w:space="0" w:color="auto"/>
            <w:left w:val="none" w:sz="0" w:space="0" w:color="auto"/>
            <w:bottom w:val="none" w:sz="0" w:space="0" w:color="auto"/>
            <w:right w:val="none" w:sz="0" w:space="0" w:color="auto"/>
          </w:divBdr>
          <w:divsChild>
            <w:div w:id="1544364919">
              <w:marLeft w:val="0"/>
              <w:marRight w:val="0"/>
              <w:marTop w:val="0"/>
              <w:marBottom w:val="0"/>
              <w:divBdr>
                <w:top w:val="none" w:sz="0" w:space="0" w:color="auto"/>
                <w:left w:val="none" w:sz="0" w:space="0" w:color="auto"/>
                <w:bottom w:val="none" w:sz="0" w:space="0" w:color="auto"/>
                <w:right w:val="none" w:sz="0" w:space="0" w:color="auto"/>
              </w:divBdr>
            </w:div>
          </w:divsChild>
        </w:div>
        <w:div w:id="820465958">
          <w:marLeft w:val="0"/>
          <w:marRight w:val="0"/>
          <w:marTop w:val="300"/>
          <w:marBottom w:val="0"/>
          <w:divBdr>
            <w:top w:val="none" w:sz="0" w:space="0" w:color="auto"/>
            <w:left w:val="none" w:sz="0" w:space="0" w:color="auto"/>
            <w:bottom w:val="none" w:sz="0" w:space="0" w:color="auto"/>
            <w:right w:val="none" w:sz="0" w:space="0" w:color="auto"/>
          </w:divBdr>
          <w:divsChild>
            <w:div w:id="1823571828">
              <w:marLeft w:val="0"/>
              <w:marRight w:val="0"/>
              <w:marTop w:val="0"/>
              <w:marBottom w:val="0"/>
              <w:divBdr>
                <w:top w:val="none" w:sz="0" w:space="0" w:color="auto"/>
                <w:left w:val="none" w:sz="0" w:space="0" w:color="auto"/>
                <w:bottom w:val="none" w:sz="0" w:space="0" w:color="auto"/>
                <w:right w:val="none" w:sz="0" w:space="0" w:color="auto"/>
              </w:divBdr>
              <w:divsChild>
                <w:div w:id="854609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7398728">
          <w:marLeft w:val="0"/>
          <w:marRight w:val="0"/>
          <w:marTop w:val="300"/>
          <w:marBottom w:val="0"/>
          <w:divBdr>
            <w:top w:val="none" w:sz="0" w:space="0" w:color="auto"/>
            <w:left w:val="none" w:sz="0" w:space="0" w:color="auto"/>
            <w:bottom w:val="none" w:sz="0" w:space="0" w:color="auto"/>
            <w:right w:val="none" w:sz="0" w:space="0" w:color="auto"/>
          </w:divBdr>
          <w:divsChild>
            <w:div w:id="164365243">
              <w:marLeft w:val="0"/>
              <w:marRight w:val="0"/>
              <w:marTop w:val="0"/>
              <w:marBottom w:val="0"/>
              <w:divBdr>
                <w:top w:val="none" w:sz="0" w:space="0" w:color="auto"/>
                <w:left w:val="none" w:sz="0" w:space="0" w:color="auto"/>
                <w:bottom w:val="none" w:sz="0" w:space="0" w:color="auto"/>
                <w:right w:val="none" w:sz="0" w:space="0" w:color="auto"/>
              </w:divBdr>
              <w:divsChild>
                <w:div w:id="969045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0868817">
          <w:marLeft w:val="0"/>
          <w:marRight w:val="0"/>
          <w:marTop w:val="300"/>
          <w:marBottom w:val="0"/>
          <w:divBdr>
            <w:top w:val="none" w:sz="0" w:space="0" w:color="auto"/>
            <w:left w:val="none" w:sz="0" w:space="0" w:color="auto"/>
            <w:bottom w:val="none" w:sz="0" w:space="0" w:color="auto"/>
            <w:right w:val="none" w:sz="0" w:space="0" w:color="auto"/>
          </w:divBdr>
          <w:divsChild>
            <w:div w:id="450780840">
              <w:marLeft w:val="0"/>
              <w:marRight w:val="0"/>
              <w:marTop w:val="0"/>
              <w:marBottom w:val="0"/>
              <w:divBdr>
                <w:top w:val="none" w:sz="0" w:space="0" w:color="auto"/>
                <w:left w:val="none" w:sz="0" w:space="0" w:color="auto"/>
                <w:bottom w:val="none" w:sz="0" w:space="0" w:color="auto"/>
                <w:right w:val="none" w:sz="0" w:space="0" w:color="auto"/>
              </w:divBdr>
              <w:divsChild>
                <w:div w:id="1363822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7203974">
      <w:bodyDiv w:val="1"/>
      <w:marLeft w:val="0"/>
      <w:marRight w:val="0"/>
      <w:marTop w:val="0"/>
      <w:marBottom w:val="0"/>
      <w:divBdr>
        <w:top w:val="none" w:sz="0" w:space="0" w:color="auto"/>
        <w:left w:val="none" w:sz="0" w:space="0" w:color="auto"/>
        <w:bottom w:val="none" w:sz="0" w:space="0" w:color="auto"/>
        <w:right w:val="none" w:sz="0" w:space="0" w:color="auto"/>
      </w:divBdr>
    </w:div>
    <w:div w:id="1898661734">
      <w:bodyDiv w:val="1"/>
      <w:marLeft w:val="0"/>
      <w:marRight w:val="0"/>
      <w:marTop w:val="0"/>
      <w:marBottom w:val="0"/>
      <w:divBdr>
        <w:top w:val="none" w:sz="0" w:space="0" w:color="auto"/>
        <w:left w:val="none" w:sz="0" w:space="0" w:color="auto"/>
        <w:bottom w:val="none" w:sz="0" w:space="0" w:color="auto"/>
        <w:right w:val="none" w:sz="0" w:space="0" w:color="auto"/>
      </w:divBdr>
      <w:divsChild>
        <w:div w:id="1145391596">
          <w:marLeft w:val="0"/>
          <w:marRight w:val="0"/>
          <w:marTop w:val="0"/>
          <w:marBottom w:val="0"/>
          <w:divBdr>
            <w:top w:val="none" w:sz="0" w:space="0" w:color="auto"/>
            <w:left w:val="none" w:sz="0" w:space="0" w:color="auto"/>
            <w:bottom w:val="none" w:sz="0" w:space="0" w:color="auto"/>
            <w:right w:val="none" w:sz="0" w:space="0" w:color="auto"/>
          </w:divBdr>
        </w:div>
        <w:div w:id="48726003">
          <w:marLeft w:val="0"/>
          <w:marRight w:val="0"/>
          <w:marTop w:val="0"/>
          <w:marBottom w:val="0"/>
          <w:divBdr>
            <w:top w:val="none" w:sz="0" w:space="0" w:color="auto"/>
            <w:left w:val="none" w:sz="0" w:space="0" w:color="auto"/>
            <w:bottom w:val="none" w:sz="0" w:space="0" w:color="auto"/>
            <w:right w:val="none" w:sz="0" w:space="0" w:color="auto"/>
          </w:divBdr>
          <w:divsChild>
            <w:div w:id="2095320455">
              <w:marLeft w:val="0"/>
              <w:marRight w:val="0"/>
              <w:marTop w:val="0"/>
              <w:marBottom w:val="0"/>
              <w:divBdr>
                <w:top w:val="none" w:sz="0" w:space="0" w:color="auto"/>
                <w:left w:val="none" w:sz="0" w:space="0" w:color="auto"/>
                <w:bottom w:val="none" w:sz="0" w:space="0" w:color="auto"/>
                <w:right w:val="none" w:sz="0" w:space="0" w:color="auto"/>
              </w:divBdr>
            </w:div>
          </w:divsChild>
        </w:div>
        <w:div w:id="1230117529">
          <w:marLeft w:val="0"/>
          <w:marRight w:val="0"/>
          <w:marTop w:val="0"/>
          <w:marBottom w:val="0"/>
          <w:divBdr>
            <w:top w:val="none" w:sz="0" w:space="0" w:color="auto"/>
            <w:left w:val="none" w:sz="0" w:space="0" w:color="auto"/>
            <w:bottom w:val="none" w:sz="0" w:space="0" w:color="auto"/>
            <w:right w:val="none" w:sz="0" w:space="0" w:color="auto"/>
          </w:divBdr>
        </w:div>
        <w:div w:id="35547427">
          <w:marLeft w:val="0"/>
          <w:marRight w:val="0"/>
          <w:marTop w:val="0"/>
          <w:marBottom w:val="0"/>
          <w:divBdr>
            <w:top w:val="none" w:sz="0" w:space="0" w:color="auto"/>
            <w:left w:val="none" w:sz="0" w:space="0" w:color="auto"/>
            <w:bottom w:val="none" w:sz="0" w:space="0" w:color="auto"/>
            <w:right w:val="none" w:sz="0" w:space="0" w:color="auto"/>
          </w:divBdr>
          <w:divsChild>
            <w:div w:id="1737319568">
              <w:marLeft w:val="0"/>
              <w:marRight w:val="0"/>
              <w:marTop w:val="0"/>
              <w:marBottom w:val="0"/>
              <w:divBdr>
                <w:top w:val="none" w:sz="0" w:space="0" w:color="auto"/>
                <w:left w:val="none" w:sz="0" w:space="0" w:color="auto"/>
                <w:bottom w:val="none" w:sz="0" w:space="0" w:color="auto"/>
                <w:right w:val="none" w:sz="0" w:space="0" w:color="auto"/>
              </w:divBdr>
            </w:div>
          </w:divsChild>
        </w:div>
        <w:div w:id="382868030">
          <w:marLeft w:val="0"/>
          <w:marRight w:val="0"/>
          <w:marTop w:val="0"/>
          <w:marBottom w:val="0"/>
          <w:divBdr>
            <w:top w:val="none" w:sz="0" w:space="0" w:color="auto"/>
            <w:left w:val="none" w:sz="0" w:space="0" w:color="auto"/>
            <w:bottom w:val="none" w:sz="0" w:space="0" w:color="auto"/>
            <w:right w:val="none" w:sz="0" w:space="0" w:color="auto"/>
          </w:divBdr>
        </w:div>
        <w:div w:id="1202011660">
          <w:marLeft w:val="0"/>
          <w:marRight w:val="0"/>
          <w:marTop w:val="0"/>
          <w:marBottom w:val="0"/>
          <w:divBdr>
            <w:top w:val="none" w:sz="0" w:space="0" w:color="auto"/>
            <w:left w:val="none" w:sz="0" w:space="0" w:color="auto"/>
            <w:bottom w:val="none" w:sz="0" w:space="0" w:color="auto"/>
            <w:right w:val="none" w:sz="0" w:space="0" w:color="auto"/>
          </w:divBdr>
          <w:divsChild>
            <w:div w:id="1307053375">
              <w:marLeft w:val="0"/>
              <w:marRight w:val="0"/>
              <w:marTop w:val="0"/>
              <w:marBottom w:val="0"/>
              <w:divBdr>
                <w:top w:val="none" w:sz="0" w:space="0" w:color="auto"/>
                <w:left w:val="none" w:sz="0" w:space="0" w:color="auto"/>
                <w:bottom w:val="none" w:sz="0" w:space="0" w:color="auto"/>
                <w:right w:val="none" w:sz="0" w:space="0" w:color="auto"/>
              </w:divBdr>
            </w:div>
          </w:divsChild>
        </w:div>
        <w:div w:id="1768576694">
          <w:marLeft w:val="0"/>
          <w:marRight w:val="0"/>
          <w:marTop w:val="0"/>
          <w:marBottom w:val="0"/>
          <w:divBdr>
            <w:top w:val="none" w:sz="0" w:space="0" w:color="auto"/>
            <w:left w:val="none" w:sz="0" w:space="0" w:color="auto"/>
            <w:bottom w:val="none" w:sz="0" w:space="0" w:color="auto"/>
            <w:right w:val="none" w:sz="0" w:space="0" w:color="auto"/>
          </w:divBdr>
        </w:div>
        <w:div w:id="138814847">
          <w:marLeft w:val="0"/>
          <w:marRight w:val="0"/>
          <w:marTop w:val="0"/>
          <w:marBottom w:val="0"/>
          <w:divBdr>
            <w:top w:val="none" w:sz="0" w:space="0" w:color="auto"/>
            <w:left w:val="none" w:sz="0" w:space="0" w:color="auto"/>
            <w:bottom w:val="none" w:sz="0" w:space="0" w:color="auto"/>
            <w:right w:val="none" w:sz="0" w:space="0" w:color="auto"/>
          </w:divBdr>
          <w:divsChild>
            <w:div w:id="818694776">
              <w:marLeft w:val="0"/>
              <w:marRight w:val="0"/>
              <w:marTop w:val="0"/>
              <w:marBottom w:val="0"/>
              <w:divBdr>
                <w:top w:val="none" w:sz="0" w:space="0" w:color="auto"/>
                <w:left w:val="none" w:sz="0" w:space="0" w:color="auto"/>
                <w:bottom w:val="none" w:sz="0" w:space="0" w:color="auto"/>
                <w:right w:val="none" w:sz="0" w:space="0" w:color="auto"/>
              </w:divBdr>
            </w:div>
          </w:divsChild>
        </w:div>
        <w:div w:id="493297320">
          <w:marLeft w:val="0"/>
          <w:marRight w:val="0"/>
          <w:marTop w:val="0"/>
          <w:marBottom w:val="0"/>
          <w:divBdr>
            <w:top w:val="none" w:sz="0" w:space="0" w:color="auto"/>
            <w:left w:val="none" w:sz="0" w:space="0" w:color="auto"/>
            <w:bottom w:val="none" w:sz="0" w:space="0" w:color="auto"/>
            <w:right w:val="none" w:sz="0" w:space="0" w:color="auto"/>
          </w:divBdr>
        </w:div>
        <w:div w:id="1697191239">
          <w:marLeft w:val="0"/>
          <w:marRight w:val="0"/>
          <w:marTop w:val="0"/>
          <w:marBottom w:val="0"/>
          <w:divBdr>
            <w:top w:val="none" w:sz="0" w:space="0" w:color="auto"/>
            <w:left w:val="none" w:sz="0" w:space="0" w:color="auto"/>
            <w:bottom w:val="none" w:sz="0" w:space="0" w:color="auto"/>
            <w:right w:val="none" w:sz="0" w:space="0" w:color="auto"/>
          </w:divBdr>
          <w:divsChild>
            <w:div w:id="925311284">
              <w:marLeft w:val="0"/>
              <w:marRight w:val="0"/>
              <w:marTop w:val="0"/>
              <w:marBottom w:val="0"/>
              <w:divBdr>
                <w:top w:val="none" w:sz="0" w:space="0" w:color="auto"/>
                <w:left w:val="none" w:sz="0" w:space="0" w:color="auto"/>
                <w:bottom w:val="none" w:sz="0" w:space="0" w:color="auto"/>
                <w:right w:val="none" w:sz="0" w:space="0" w:color="auto"/>
              </w:divBdr>
            </w:div>
          </w:divsChild>
        </w:div>
        <w:div w:id="1519734995">
          <w:marLeft w:val="0"/>
          <w:marRight w:val="0"/>
          <w:marTop w:val="0"/>
          <w:marBottom w:val="0"/>
          <w:divBdr>
            <w:top w:val="none" w:sz="0" w:space="0" w:color="auto"/>
            <w:left w:val="none" w:sz="0" w:space="0" w:color="auto"/>
            <w:bottom w:val="none" w:sz="0" w:space="0" w:color="auto"/>
            <w:right w:val="none" w:sz="0" w:space="0" w:color="auto"/>
          </w:divBdr>
        </w:div>
        <w:div w:id="507447809">
          <w:marLeft w:val="0"/>
          <w:marRight w:val="0"/>
          <w:marTop w:val="0"/>
          <w:marBottom w:val="0"/>
          <w:divBdr>
            <w:top w:val="none" w:sz="0" w:space="0" w:color="auto"/>
            <w:left w:val="none" w:sz="0" w:space="0" w:color="auto"/>
            <w:bottom w:val="none" w:sz="0" w:space="0" w:color="auto"/>
            <w:right w:val="none" w:sz="0" w:space="0" w:color="auto"/>
          </w:divBdr>
          <w:divsChild>
            <w:div w:id="1484203518">
              <w:marLeft w:val="0"/>
              <w:marRight w:val="0"/>
              <w:marTop w:val="0"/>
              <w:marBottom w:val="0"/>
              <w:divBdr>
                <w:top w:val="none" w:sz="0" w:space="0" w:color="auto"/>
                <w:left w:val="none" w:sz="0" w:space="0" w:color="auto"/>
                <w:bottom w:val="none" w:sz="0" w:space="0" w:color="auto"/>
                <w:right w:val="none" w:sz="0" w:space="0" w:color="auto"/>
              </w:divBdr>
            </w:div>
          </w:divsChild>
        </w:div>
        <w:div w:id="1565140809">
          <w:marLeft w:val="0"/>
          <w:marRight w:val="0"/>
          <w:marTop w:val="0"/>
          <w:marBottom w:val="0"/>
          <w:divBdr>
            <w:top w:val="none" w:sz="0" w:space="0" w:color="auto"/>
            <w:left w:val="none" w:sz="0" w:space="0" w:color="auto"/>
            <w:bottom w:val="none" w:sz="0" w:space="0" w:color="auto"/>
            <w:right w:val="none" w:sz="0" w:space="0" w:color="auto"/>
          </w:divBdr>
        </w:div>
        <w:div w:id="584996982">
          <w:marLeft w:val="0"/>
          <w:marRight w:val="0"/>
          <w:marTop w:val="0"/>
          <w:marBottom w:val="0"/>
          <w:divBdr>
            <w:top w:val="none" w:sz="0" w:space="0" w:color="auto"/>
            <w:left w:val="none" w:sz="0" w:space="0" w:color="auto"/>
            <w:bottom w:val="none" w:sz="0" w:space="0" w:color="auto"/>
            <w:right w:val="none" w:sz="0" w:space="0" w:color="auto"/>
          </w:divBdr>
          <w:divsChild>
            <w:div w:id="1062292823">
              <w:marLeft w:val="0"/>
              <w:marRight w:val="0"/>
              <w:marTop w:val="0"/>
              <w:marBottom w:val="0"/>
              <w:divBdr>
                <w:top w:val="none" w:sz="0" w:space="0" w:color="auto"/>
                <w:left w:val="none" w:sz="0" w:space="0" w:color="auto"/>
                <w:bottom w:val="none" w:sz="0" w:space="0" w:color="auto"/>
                <w:right w:val="none" w:sz="0" w:space="0" w:color="auto"/>
              </w:divBdr>
            </w:div>
          </w:divsChild>
        </w:div>
        <w:div w:id="765072845">
          <w:marLeft w:val="0"/>
          <w:marRight w:val="0"/>
          <w:marTop w:val="300"/>
          <w:marBottom w:val="0"/>
          <w:divBdr>
            <w:top w:val="none" w:sz="0" w:space="0" w:color="auto"/>
            <w:left w:val="none" w:sz="0" w:space="0" w:color="auto"/>
            <w:bottom w:val="none" w:sz="0" w:space="0" w:color="auto"/>
            <w:right w:val="none" w:sz="0" w:space="0" w:color="auto"/>
          </w:divBdr>
          <w:divsChild>
            <w:div w:id="1128936519">
              <w:marLeft w:val="0"/>
              <w:marRight w:val="0"/>
              <w:marTop w:val="0"/>
              <w:marBottom w:val="0"/>
              <w:divBdr>
                <w:top w:val="none" w:sz="0" w:space="0" w:color="auto"/>
                <w:left w:val="none" w:sz="0" w:space="0" w:color="auto"/>
                <w:bottom w:val="none" w:sz="0" w:space="0" w:color="auto"/>
                <w:right w:val="none" w:sz="0" w:space="0" w:color="auto"/>
              </w:divBdr>
              <w:divsChild>
                <w:div w:id="1428381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1928683">
          <w:marLeft w:val="0"/>
          <w:marRight w:val="0"/>
          <w:marTop w:val="300"/>
          <w:marBottom w:val="0"/>
          <w:divBdr>
            <w:top w:val="none" w:sz="0" w:space="0" w:color="auto"/>
            <w:left w:val="none" w:sz="0" w:space="0" w:color="auto"/>
            <w:bottom w:val="none" w:sz="0" w:space="0" w:color="auto"/>
            <w:right w:val="none" w:sz="0" w:space="0" w:color="auto"/>
          </w:divBdr>
          <w:divsChild>
            <w:div w:id="1591158727">
              <w:marLeft w:val="0"/>
              <w:marRight w:val="0"/>
              <w:marTop w:val="0"/>
              <w:marBottom w:val="0"/>
              <w:divBdr>
                <w:top w:val="none" w:sz="0" w:space="0" w:color="auto"/>
                <w:left w:val="none" w:sz="0" w:space="0" w:color="auto"/>
                <w:bottom w:val="none" w:sz="0" w:space="0" w:color="auto"/>
                <w:right w:val="none" w:sz="0" w:space="0" w:color="auto"/>
              </w:divBdr>
              <w:divsChild>
                <w:div w:id="1697924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557943">
          <w:marLeft w:val="0"/>
          <w:marRight w:val="0"/>
          <w:marTop w:val="300"/>
          <w:marBottom w:val="0"/>
          <w:divBdr>
            <w:top w:val="none" w:sz="0" w:space="0" w:color="auto"/>
            <w:left w:val="none" w:sz="0" w:space="0" w:color="auto"/>
            <w:bottom w:val="none" w:sz="0" w:space="0" w:color="auto"/>
            <w:right w:val="none" w:sz="0" w:space="0" w:color="auto"/>
          </w:divBdr>
          <w:divsChild>
            <w:div w:id="1003510628">
              <w:marLeft w:val="0"/>
              <w:marRight w:val="0"/>
              <w:marTop w:val="0"/>
              <w:marBottom w:val="0"/>
              <w:divBdr>
                <w:top w:val="none" w:sz="0" w:space="0" w:color="auto"/>
                <w:left w:val="none" w:sz="0" w:space="0" w:color="auto"/>
                <w:bottom w:val="none" w:sz="0" w:space="0" w:color="auto"/>
                <w:right w:val="none" w:sz="0" w:space="0" w:color="auto"/>
              </w:divBdr>
              <w:divsChild>
                <w:div w:id="1977297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1331297">
      <w:bodyDiv w:val="1"/>
      <w:marLeft w:val="0"/>
      <w:marRight w:val="0"/>
      <w:marTop w:val="0"/>
      <w:marBottom w:val="0"/>
      <w:divBdr>
        <w:top w:val="none" w:sz="0" w:space="0" w:color="auto"/>
        <w:left w:val="none" w:sz="0" w:space="0" w:color="auto"/>
        <w:bottom w:val="none" w:sz="0" w:space="0" w:color="auto"/>
        <w:right w:val="none" w:sz="0" w:space="0" w:color="auto"/>
      </w:divBdr>
      <w:divsChild>
        <w:div w:id="997073963">
          <w:marLeft w:val="0"/>
          <w:marRight w:val="0"/>
          <w:marTop w:val="0"/>
          <w:marBottom w:val="0"/>
          <w:divBdr>
            <w:top w:val="none" w:sz="0" w:space="0" w:color="auto"/>
            <w:left w:val="none" w:sz="0" w:space="0" w:color="auto"/>
            <w:bottom w:val="none" w:sz="0" w:space="0" w:color="auto"/>
            <w:right w:val="none" w:sz="0" w:space="0" w:color="auto"/>
          </w:divBdr>
        </w:div>
        <w:div w:id="2016296181">
          <w:marLeft w:val="0"/>
          <w:marRight w:val="0"/>
          <w:marTop w:val="0"/>
          <w:marBottom w:val="0"/>
          <w:divBdr>
            <w:top w:val="none" w:sz="0" w:space="0" w:color="auto"/>
            <w:left w:val="none" w:sz="0" w:space="0" w:color="auto"/>
            <w:bottom w:val="none" w:sz="0" w:space="0" w:color="auto"/>
            <w:right w:val="none" w:sz="0" w:space="0" w:color="auto"/>
          </w:divBdr>
          <w:divsChild>
            <w:div w:id="107508086">
              <w:marLeft w:val="0"/>
              <w:marRight w:val="0"/>
              <w:marTop w:val="0"/>
              <w:marBottom w:val="0"/>
              <w:divBdr>
                <w:top w:val="none" w:sz="0" w:space="0" w:color="auto"/>
                <w:left w:val="none" w:sz="0" w:space="0" w:color="auto"/>
                <w:bottom w:val="none" w:sz="0" w:space="0" w:color="auto"/>
                <w:right w:val="none" w:sz="0" w:space="0" w:color="auto"/>
              </w:divBdr>
            </w:div>
          </w:divsChild>
        </w:div>
        <w:div w:id="722754026">
          <w:marLeft w:val="0"/>
          <w:marRight w:val="0"/>
          <w:marTop w:val="0"/>
          <w:marBottom w:val="0"/>
          <w:divBdr>
            <w:top w:val="none" w:sz="0" w:space="0" w:color="auto"/>
            <w:left w:val="none" w:sz="0" w:space="0" w:color="auto"/>
            <w:bottom w:val="none" w:sz="0" w:space="0" w:color="auto"/>
            <w:right w:val="none" w:sz="0" w:space="0" w:color="auto"/>
          </w:divBdr>
        </w:div>
        <w:div w:id="1431848821">
          <w:marLeft w:val="0"/>
          <w:marRight w:val="0"/>
          <w:marTop w:val="0"/>
          <w:marBottom w:val="0"/>
          <w:divBdr>
            <w:top w:val="none" w:sz="0" w:space="0" w:color="auto"/>
            <w:left w:val="none" w:sz="0" w:space="0" w:color="auto"/>
            <w:bottom w:val="none" w:sz="0" w:space="0" w:color="auto"/>
            <w:right w:val="none" w:sz="0" w:space="0" w:color="auto"/>
          </w:divBdr>
          <w:divsChild>
            <w:div w:id="2118788418">
              <w:marLeft w:val="0"/>
              <w:marRight w:val="0"/>
              <w:marTop w:val="0"/>
              <w:marBottom w:val="0"/>
              <w:divBdr>
                <w:top w:val="none" w:sz="0" w:space="0" w:color="auto"/>
                <w:left w:val="none" w:sz="0" w:space="0" w:color="auto"/>
                <w:bottom w:val="none" w:sz="0" w:space="0" w:color="auto"/>
                <w:right w:val="none" w:sz="0" w:space="0" w:color="auto"/>
              </w:divBdr>
            </w:div>
          </w:divsChild>
        </w:div>
        <w:div w:id="1952854446">
          <w:marLeft w:val="0"/>
          <w:marRight w:val="0"/>
          <w:marTop w:val="0"/>
          <w:marBottom w:val="0"/>
          <w:divBdr>
            <w:top w:val="none" w:sz="0" w:space="0" w:color="auto"/>
            <w:left w:val="none" w:sz="0" w:space="0" w:color="auto"/>
            <w:bottom w:val="none" w:sz="0" w:space="0" w:color="auto"/>
            <w:right w:val="none" w:sz="0" w:space="0" w:color="auto"/>
          </w:divBdr>
        </w:div>
        <w:div w:id="329599423">
          <w:marLeft w:val="0"/>
          <w:marRight w:val="0"/>
          <w:marTop w:val="0"/>
          <w:marBottom w:val="0"/>
          <w:divBdr>
            <w:top w:val="none" w:sz="0" w:space="0" w:color="auto"/>
            <w:left w:val="none" w:sz="0" w:space="0" w:color="auto"/>
            <w:bottom w:val="none" w:sz="0" w:space="0" w:color="auto"/>
            <w:right w:val="none" w:sz="0" w:space="0" w:color="auto"/>
          </w:divBdr>
          <w:divsChild>
            <w:div w:id="2005745572">
              <w:marLeft w:val="0"/>
              <w:marRight w:val="0"/>
              <w:marTop w:val="0"/>
              <w:marBottom w:val="0"/>
              <w:divBdr>
                <w:top w:val="none" w:sz="0" w:space="0" w:color="auto"/>
                <w:left w:val="none" w:sz="0" w:space="0" w:color="auto"/>
                <w:bottom w:val="none" w:sz="0" w:space="0" w:color="auto"/>
                <w:right w:val="none" w:sz="0" w:space="0" w:color="auto"/>
              </w:divBdr>
            </w:div>
          </w:divsChild>
        </w:div>
        <w:div w:id="987394985">
          <w:marLeft w:val="0"/>
          <w:marRight w:val="0"/>
          <w:marTop w:val="0"/>
          <w:marBottom w:val="0"/>
          <w:divBdr>
            <w:top w:val="none" w:sz="0" w:space="0" w:color="auto"/>
            <w:left w:val="none" w:sz="0" w:space="0" w:color="auto"/>
            <w:bottom w:val="none" w:sz="0" w:space="0" w:color="auto"/>
            <w:right w:val="none" w:sz="0" w:space="0" w:color="auto"/>
          </w:divBdr>
        </w:div>
        <w:div w:id="194659547">
          <w:marLeft w:val="0"/>
          <w:marRight w:val="0"/>
          <w:marTop w:val="0"/>
          <w:marBottom w:val="0"/>
          <w:divBdr>
            <w:top w:val="none" w:sz="0" w:space="0" w:color="auto"/>
            <w:left w:val="none" w:sz="0" w:space="0" w:color="auto"/>
            <w:bottom w:val="none" w:sz="0" w:space="0" w:color="auto"/>
            <w:right w:val="none" w:sz="0" w:space="0" w:color="auto"/>
          </w:divBdr>
          <w:divsChild>
            <w:div w:id="863204003">
              <w:marLeft w:val="0"/>
              <w:marRight w:val="0"/>
              <w:marTop w:val="0"/>
              <w:marBottom w:val="0"/>
              <w:divBdr>
                <w:top w:val="none" w:sz="0" w:space="0" w:color="auto"/>
                <w:left w:val="none" w:sz="0" w:space="0" w:color="auto"/>
                <w:bottom w:val="none" w:sz="0" w:space="0" w:color="auto"/>
                <w:right w:val="none" w:sz="0" w:space="0" w:color="auto"/>
              </w:divBdr>
            </w:div>
          </w:divsChild>
        </w:div>
        <w:div w:id="485584465">
          <w:marLeft w:val="0"/>
          <w:marRight w:val="0"/>
          <w:marTop w:val="0"/>
          <w:marBottom w:val="0"/>
          <w:divBdr>
            <w:top w:val="none" w:sz="0" w:space="0" w:color="auto"/>
            <w:left w:val="none" w:sz="0" w:space="0" w:color="auto"/>
            <w:bottom w:val="none" w:sz="0" w:space="0" w:color="auto"/>
            <w:right w:val="none" w:sz="0" w:space="0" w:color="auto"/>
          </w:divBdr>
        </w:div>
        <w:div w:id="1208034388">
          <w:marLeft w:val="0"/>
          <w:marRight w:val="0"/>
          <w:marTop w:val="0"/>
          <w:marBottom w:val="0"/>
          <w:divBdr>
            <w:top w:val="none" w:sz="0" w:space="0" w:color="auto"/>
            <w:left w:val="none" w:sz="0" w:space="0" w:color="auto"/>
            <w:bottom w:val="none" w:sz="0" w:space="0" w:color="auto"/>
            <w:right w:val="none" w:sz="0" w:space="0" w:color="auto"/>
          </w:divBdr>
          <w:divsChild>
            <w:div w:id="1208834436">
              <w:marLeft w:val="0"/>
              <w:marRight w:val="0"/>
              <w:marTop w:val="0"/>
              <w:marBottom w:val="0"/>
              <w:divBdr>
                <w:top w:val="none" w:sz="0" w:space="0" w:color="auto"/>
                <w:left w:val="none" w:sz="0" w:space="0" w:color="auto"/>
                <w:bottom w:val="none" w:sz="0" w:space="0" w:color="auto"/>
                <w:right w:val="none" w:sz="0" w:space="0" w:color="auto"/>
              </w:divBdr>
            </w:div>
          </w:divsChild>
        </w:div>
        <w:div w:id="787771842">
          <w:marLeft w:val="0"/>
          <w:marRight w:val="0"/>
          <w:marTop w:val="0"/>
          <w:marBottom w:val="0"/>
          <w:divBdr>
            <w:top w:val="none" w:sz="0" w:space="0" w:color="auto"/>
            <w:left w:val="none" w:sz="0" w:space="0" w:color="auto"/>
            <w:bottom w:val="none" w:sz="0" w:space="0" w:color="auto"/>
            <w:right w:val="none" w:sz="0" w:space="0" w:color="auto"/>
          </w:divBdr>
        </w:div>
        <w:div w:id="1031493475">
          <w:marLeft w:val="0"/>
          <w:marRight w:val="0"/>
          <w:marTop w:val="0"/>
          <w:marBottom w:val="0"/>
          <w:divBdr>
            <w:top w:val="none" w:sz="0" w:space="0" w:color="auto"/>
            <w:left w:val="none" w:sz="0" w:space="0" w:color="auto"/>
            <w:bottom w:val="none" w:sz="0" w:space="0" w:color="auto"/>
            <w:right w:val="none" w:sz="0" w:space="0" w:color="auto"/>
          </w:divBdr>
          <w:divsChild>
            <w:div w:id="1337070421">
              <w:marLeft w:val="0"/>
              <w:marRight w:val="0"/>
              <w:marTop w:val="0"/>
              <w:marBottom w:val="0"/>
              <w:divBdr>
                <w:top w:val="none" w:sz="0" w:space="0" w:color="auto"/>
                <w:left w:val="none" w:sz="0" w:space="0" w:color="auto"/>
                <w:bottom w:val="none" w:sz="0" w:space="0" w:color="auto"/>
                <w:right w:val="none" w:sz="0" w:space="0" w:color="auto"/>
              </w:divBdr>
            </w:div>
          </w:divsChild>
        </w:div>
        <w:div w:id="480275309">
          <w:marLeft w:val="0"/>
          <w:marRight w:val="0"/>
          <w:marTop w:val="0"/>
          <w:marBottom w:val="0"/>
          <w:divBdr>
            <w:top w:val="none" w:sz="0" w:space="0" w:color="auto"/>
            <w:left w:val="none" w:sz="0" w:space="0" w:color="auto"/>
            <w:bottom w:val="none" w:sz="0" w:space="0" w:color="auto"/>
            <w:right w:val="none" w:sz="0" w:space="0" w:color="auto"/>
          </w:divBdr>
        </w:div>
        <w:div w:id="957830451">
          <w:marLeft w:val="0"/>
          <w:marRight w:val="0"/>
          <w:marTop w:val="0"/>
          <w:marBottom w:val="0"/>
          <w:divBdr>
            <w:top w:val="none" w:sz="0" w:space="0" w:color="auto"/>
            <w:left w:val="none" w:sz="0" w:space="0" w:color="auto"/>
            <w:bottom w:val="none" w:sz="0" w:space="0" w:color="auto"/>
            <w:right w:val="none" w:sz="0" w:space="0" w:color="auto"/>
          </w:divBdr>
          <w:divsChild>
            <w:div w:id="1757703454">
              <w:marLeft w:val="0"/>
              <w:marRight w:val="0"/>
              <w:marTop w:val="0"/>
              <w:marBottom w:val="0"/>
              <w:divBdr>
                <w:top w:val="none" w:sz="0" w:space="0" w:color="auto"/>
                <w:left w:val="none" w:sz="0" w:space="0" w:color="auto"/>
                <w:bottom w:val="none" w:sz="0" w:space="0" w:color="auto"/>
                <w:right w:val="none" w:sz="0" w:space="0" w:color="auto"/>
              </w:divBdr>
            </w:div>
          </w:divsChild>
        </w:div>
        <w:div w:id="1525560572">
          <w:marLeft w:val="0"/>
          <w:marRight w:val="0"/>
          <w:marTop w:val="300"/>
          <w:marBottom w:val="0"/>
          <w:divBdr>
            <w:top w:val="none" w:sz="0" w:space="0" w:color="auto"/>
            <w:left w:val="none" w:sz="0" w:space="0" w:color="auto"/>
            <w:bottom w:val="none" w:sz="0" w:space="0" w:color="auto"/>
            <w:right w:val="none" w:sz="0" w:space="0" w:color="auto"/>
          </w:divBdr>
          <w:divsChild>
            <w:div w:id="620305959">
              <w:marLeft w:val="0"/>
              <w:marRight w:val="0"/>
              <w:marTop w:val="0"/>
              <w:marBottom w:val="0"/>
              <w:divBdr>
                <w:top w:val="none" w:sz="0" w:space="0" w:color="auto"/>
                <w:left w:val="none" w:sz="0" w:space="0" w:color="auto"/>
                <w:bottom w:val="none" w:sz="0" w:space="0" w:color="auto"/>
                <w:right w:val="none" w:sz="0" w:space="0" w:color="auto"/>
              </w:divBdr>
              <w:divsChild>
                <w:div w:id="950893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6811033">
          <w:marLeft w:val="0"/>
          <w:marRight w:val="0"/>
          <w:marTop w:val="300"/>
          <w:marBottom w:val="0"/>
          <w:divBdr>
            <w:top w:val="none" w:sz="0" w:space="0" w:color="auto"/>
            <w:left w:val="none" w:sz="0" w:space="0" w:color="auto"/>
            <w:bottom w:val="none" w:sz="0" w:space="0" w:color="auto"/>
            <w:right w:val="none" w:sz="0" w:space="0" w:color="auto"/>
          </w:divBdr>
          <w:divsChild>
            <w:div w:id="1808400759">
              <w:marLeft w:val="0"/>
              <w:marRight w:val="0"/>
              <w:marTop w:val="0"/>
              <w:marBottom w:val="0"/>
              <w:divBdr>
                <w:top w:val="none" w:sz="0" w:space="0" w:color="auto"/>
                <w:left w:val="none" w:sz="0" w:space="0" w:color="auto"/>
                <w:bottom w:val="none" w:sz="0" w:space="0" w:color="auto"/>
                <w:right w:val="none" w:sz="0" w:space="0" w:color="auto"/>
              </w:divBdr>
              <w:divsChild>
                <w:div w:id="1108427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1556534">
          <w:marLeft w:val="0"/>
          <w:marRight w:val="0"/>
          <w:marTop w:val="300"/>
          <w:marBottom w:val="0"/>
          <w:divBdr>
            <w:top w:val="none" w:sz="0" w:space="0" w:color="auto"/>
            <w:left w:val="none" w:sz="0" w:space="0" w:color="auto"/>
            <w:bottom w:val="none" w:sz="0" w:space="0" w:color="auto"/>
            <w:right w:val="none" w:sz="0" w:space="0" w:color="auto"/>
          </w:divBdr>
          <w:divsChild>
            <w:div w:id="1972514404">
              <w:marLeft w:val="0"/>
              <w:marRight w:val="0"/>
              <w:marTop w:val="0"/>
              <w:marBottom w:val="0"/>
              <w:divBdr>
                <w:top w:val="none" w:sz="0" w:space="0" w:color="auto"/>
                <w:left w:val="none" w:sz="0" w:space="0" w:color="auto"/>
                <w:bottom w:val="none" w:sz="0" w:space="0" w:color="auto"/>
                <w:right w:val="none" w:sz="0" w:space="0" w:color="auto"/>
              </w:divBdr>
              <w:divsChild>
                <w:div w:id="1107580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404748">
          <w:marLeft w:val="0"/>
          <w:marRight w:val="0"/>
          <w:marTop w:val="300"/>
          <w:marBottom w:val="0"/>
          <w:divBdr>
            <w:top w:val="none" w:sz="0" w:space="0" w:color="auto"/>
            <w:left w:val="none" w:sz="0" w:space="0" w:color="auto"/>
            <w:bottom w:val="none" w:sz="0" w:space="0" w:color="auto"/>
            <w:right w:val="none" w:sz="0" w:space="0" w:color="auto"/>
          </w:divBdr>
          <w:divsChild>
            <w:div w:id="249197186">
              <w:marLeft w:val="0"/>
              <w:marRight w:val="0"/>
              <w:marTop w:val="0"/>
              <w:marBottom w:val="0"/>
              <w:divBdr>
                <w:top w:val="none" w:sz="0" w:space="0" w:color="auto"/>
                <w:left w:val="none" w:sz="0" w:space="0" w:color="auto"/>
                <w:bottom w:val="none" w:sz="0" w:space="0" w:color="auto"/>
                <w:right w:val="none" w:sz="0" w:space="0" w:color="auto"/>
              </w:divBdr>
              <w:divsChild>
                <w:div w:id="583805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5874162">
      <w:bodyDiv w:val="1"/>
      <w:marLeft w:val="0"/>
      <w:marRight w:val="0"/>
      <w:marTop w:val="0"/>
      <w:marBottom w:val="0"/>
      <w:divBdr>
        <w:top w:val="none" w:sz="0" w:space="0" w:color="auto"/>
        <w:left w:val="none" w:sz="0" w:space="0" w:color="auto"/>
        <w:bottom w:val="none" w:sz="0" w:space="0" w:color="auto"/>
        <w:right w:val="none" w:sz="0" w:space="0" w:color="auto"/>
      </w:divBdr>
      <w:divsChild>
        <w:div w:id="587467037">
          <w:marLeft w:val="0"/>
          <w:marRight w:val="0"/>
          <w:marTop w:val="0"/>
          <w:marBottom w:val="0"/>
          <w:divBdr>
            <w:top w:val="none" w:sz="0" w:space="0" w:color="auto"/>
            <w:left w:val="none" w:sz="0" w:space="0" w:color="auto"/>
            <w:bottom w:val="none" w:sz="0" w:space="0" w:color="auto"/>
            <w:right w:val="none" w:sz="0" w:space="0" w:color="auto"/>
          </w:divBdr>
        </w:div>
        <w:div w:id="770012057">
          <w:marLeft w:val="0"/>
          <w:marRight w:val="0"/>
          <w:marTop w:val="0"/>
          <w:marBottom w:val="0"/>
          <w:divBdr>
            <w:top w:val="none" w:sz="0" w:space="0" w:color="auto"/>
            <w:left w:val="none" w:sz="0" w:space="0" w:color="auto"/>
            <w:bottom w:val="none" w:sz="0" w:space="0" w:color="auto"/>
            <w:right w:val="none" w:sz="0" w:space="0" w:color="auto"/>
          </w:divBdr>
          <w:divsChild>
            <w:div w:id="561798242">
              <w:marLeft w:val="0"/>
              <w:marRight w:val="0"/>
              <w:marTop w:val="0"/>
              <w:marBottom w:val="0"/>
              <w:divBdr>
                <w:top w:val="none" w:sz="0" w:space="0" w:color="auto"/>
                <w:left w:val="none" w:sz="0" w:space="0" w:color="auto"/>
                <w:bottom w:val="none" w:sz="0" w:space="0" w:color="auto"/>
                <w:right w:val="none" w:sz="0" w:space="0" w:color="auto"/>
              </w:divBdr>
            </w:div>
          </w:divsChild>
        </w:div>
        <w:div w:id="1792088643">
          <w:marLeft w:val="0"/>
          <w:marRight w:val="0"/>
          <w:marTop w:val="0"/>
          <w:marBottom w:val="0"/>
          <w:divBdr>
            <w:top w:val="none" w:sz="0" w:space="0" w:color="auto"/>
            <w:left w:val="none" w:sz="0" w:space="0" w:color="auto"/>
            <w:bottom w:val="none" w:sz="0" w:space="0" w:color="auto"/>
            <w:right w:val="none" w:sz="0" w:space="0" w:color="auto"/>
          </w:divBdr>
        </w:div>
        <w:div w:id="1055393380">
          <w:marLeft w:val="0"/>
          <w:marRight w:val="0"/>
          <w:marTop w:val="0"/>
          <w:marBottom w:val="0"/>
          <w:divBdr>
            <w:top w:val="none" w:sz="0" w:space="0" w:color="auto"/>
            <w:left w:val="none" w:sz="0" w:space="0" w:color="auto"/>
            <w:bottom w:val="none" w:sz="0" w:space="0" w:color="auto"/>
            <w:right w:val="none" w:sz="0" w:space="0" w:color="auto"/>
          </w:divBdr>
          <w:divsChild>
            <w:div w:id="208608586">
              <w:marLeft w:val="0"/>
              <w:marRight w:val="0"/>
              <w:marTop w:val="0"/>
              <w:marBottom w:val="0"/>
              <w:divBdr>
                <w:top w:val="none" w:sz="0" w:space="0" w:color="auto"/>
                <w:left w:val="none" w:sz="0" w:space="0" w:color="auto"/>
                <w:bottom w:val="none" w:sz="0" w:space="0" w:color="auto"/>
                <w:right w:val="none" w:sz="0" w:space="0" w:color="auto"/>
              </w:divBdr>
            </w:div>
          </w:divsChild>
        </w:div>
        <w:div w:id="1027750757">
          <w:marLeft w:val="0"/>
          <w:marRight w:val="0"/>
          <w:marTop w:val="0"/>
          <w:marBottom w:val="0"/>
          <w:divBdr>
            <w:top w:val="none" w:sz="0" w:space="0" w:color="auto"/>
            <w:left w:val="none" w:sz="0" w:space="0" w:color="auto"/>
            <w:bottom w:val="none" w:sz="0" w:space="0" w:color="auto"/>
            <w:right w:val="none" w:sz="0" w:space="0" w:color="auto"/>
          </w:divBdr>
        </w:div>
        <w:div w:id="1849906608">
          <w:marLeft w:val="0"/>
          <w:marRight w:val="0"/>
          <w:marTop w:val="0"/>
          <w:marBottom w:val="0"/>
          <w:divBdr>
            <w:top w:val="none" w:sz="0" w:space="0" w:color="auto"/>
            <w:left w:val="none" w:sz="0" w:space="0" w:color="auto"/>
            <w:bottom w:val="none" w:sz="0" w:space="0" w:color="auto"/>
            <w:right w:val="none" w:sz="0" w:space="0" w:color="auto"/>
          </w:divBdr>
          <w:divsChild>
            <w:div w:id="644970053">
              <w:marLeft w:val="0"/>
              <w:marRight w:val="0"/>
              <w:marTop w:val="0"/>
              <w:marBottom w:val="0"/>
              <w:divBdr>
                <w:top w:val="none" w:sz="0" w:space="0" w:color="auto"/>
                <w:left w:val="none" w:sz="0" w:space="0" w:color="auto"/>
                <w:bottom w:val="none" w:sz="0" w:space="0" w:color="auto"/>
                <w:right w:val="none" w:sz="0" w:space="0" w:color="auto"/>
              </w:divBdr>
            </w:div>
          </w:divsChild>
        </w:div>
        <w:div w:id="1372416375">
          <w:marLeft w:val="0"/>
          <w:marRight w:val="0"/>
          <w:marTop w:val="0"/>
          <w:marBottom w:val="0"/>
          <w:divBdr>
            <w:top w:val="none" w:sz="0" w:space="0" w:color="auto"/>
            <w:left w:val="none" w:sz="0" w:space="0" w:color="auto"/>
            <w:bottom w:val="none" w:sz="0" w:space="0" w:color="auto"/>
            <w:right w:val="none" w:sz="0" w:space="0" w:color="auto"/>
          </w:divBdr>
        </w:div>
        <w:div w:id="635796972">
          <w:marLeft w:val="0"/>
          <w:marRight w:val="0"/>
          <w:marTop w:val="0"/>
          <w:marBottom w:val="0"/>
          <w:divBdr>
            <w:top w:val="none" w:sz="0" w:space="0" w:color="auto"/>
            <w:left w:val="none" w:sz="0" w:space="0" w:color="auto"/>
            <w:bottom w:val="none" w:sz="0" w:space="0" w:color="auto"/>
            <w:right w:val="none" w:sz="0" w:space="0" w:color="auto"/>
          </w:divBdr>
          <w:divsChild>
            <w:div w:id="625159646">
              <w:marLeft w:val="0"/>
              <w:marRight w:val="0"/>
              <w:marTop w:val="0"/>
              <w:marBottom w:val="0"/>
              <w:divBdr>
                <w:top w:val="none" w:sz="0" w:space="0" w:color="auto"/>
                <w:left w:val="none" w:sz="0" w:space="0" w:color="auto"/>
                <w:bottom w:val="none" w:sz="0" w:space="0" w:color="auto"/>
                <w:right w:val="none" w:sz="0" w:space="0" w:color="auto"/>
              </w:divBdr>
            </w:div>
          </w:divsChild>
        </w:div>
        <w:div w:id="29771116">
          <w:marLeft w:val="0"/>
          <w:marRight w:val="0"/>
          <w:marTop w:val="0"/>
          <w:marBottom w:val="0"/>
          <w:divBdr>
            <w:top w:val="none" w:sz="0" w:space="0" w:color="auto"/>
            <w:left w:val="none" w:sz="0" w:space="0" w:color="auto"/>
            <w:bottom w:val="none" w:sz="0" w:space="0" w:color="auto"/>
            <w:right w:val="none" w:sz="0" w:space="0" w:color="auto"/>
          </w:divBdr>
        </w:div>
        <w:div w:id="370305262">
          <w:marLeft w:val="0"/>
          <w:marRight w:val="0"/>
          <w:marTop w:val="0"/>
          <w:marBottom w:val="0"/>
          <w:divBdr>
            <w:top w:val="none" w:sz="0" w:space="0" w:color="auto"/>
            <w:left w:val="none" w:sz="0" w:space="0" w:color="auto"/>
            <w:bottom w:val="none" w:sz="0" w:space="0" w:color="auto"/>
            <w:right w:val="none" w:sz="0" w:space="0" w:color="auto"/>
          </w:divBdr>
          <w:divsChild>
            <w:div w:id="1810054312">
              <w:marLeft w:val="0"/>
              <w:marRight w:val="0"/>
              <w:marTop w:val="0"/>
              <w:marBottom w:val="0"/>
              <w:divBdr>
                <w:top w:val="none" w:sz="0" w:space="0" w:color="auto"/>
                <w:left w:val="none" w:sz="0" w:space="0" w:color="auto"/>
                <w:bottom w:val="none" w:sz="0" w:space="0" w:color="auto"/>
                <w:right w:val="none" w:sz="0" w:space="0" w:color="auto"/>
              </w:divBdr>
            </w:div>
          </w:divsChild>
        </w:div>
        <w:div w:id="394814555">
          <w:marLeft w:val="0"/>
          <w:marRight w:val="0"/>
          <w:marTop w:val="0"/>
          <w:marBottom w:val="0"/>
          <w:divBdr>
            <w:top w:val="none" w:sz="0" w:space="0" w:color="auto"/>
            <w:left w:val="none" w:sz="0" w:space="0" w:color="auto"/>
            <w:bottom w:val="none" w:sz="0" w:space="0" w:color="auto"/>
            <w:right w:val="none" w:sz="0" w:space="0" w:color="auto"/>
          </w:divBdr>
        </w:div>
        <w:div w:id="1725788839">
          <w:marLeft w:val="0"/>
          <w:marRight w:val="0"/>
          <w:marTop w:val="0"/>
          <w:marBottom w:val="0"/>
          <w:divBdr>
            <w:top w:val="none" w:sz="0" w:space="0" w:color="auto"/>
            <w:left w:val="none" w:sz="0" w:space="0" w:color="auto"/>
            <w:bottom w:val="none" w:sz="0" w:space="0" w:color="auto"/>
            <w:right w:val="none" w:sz="0" w:space="0" w:color="auto"/>
          </w:divBdr>
          <w:divsChild>
            <w:div w:id="371081480">
              <w:marLeft w:val="0"/>
              <w:marRight w:val="0"/>
              <w:marTop w:val="0"/>
              <w:marBottom w:val="0"/>
              <w:divBdr>
                <w:top w:val="none" w:sz="0" w:space="0" w:color="auto"/>
                <w:left w:val="none" w:sz="0" w:space="0" w:color="auto"/>
                <w:bottom w:val="none" w:sz="0" w:space="0" w:color="auto"/>
                <w:right w:val="none" w:sz="0" w:space="0" w:color="auto"/>
              </w:divBdr>
            </w:div>
          </w:divsChild>
        </w:div>
        <w:div w:id="362024830">
          <w:marLeft w:val="0"/>
          <w:marRight w:val="0"/>
          <w:marTop w:val="0"/>
          <w:marBottom w:val="0"/>
          <w:divBdr>
            <w:top w:val="none" w:sz="0" w:space="0" w:color="auto"/>
            <w:left w:val="none" w:sz="0" w:space="0" w:color="auto"/>
            <w:bottom w:val="none" w:sz="0" w:space="0" w:color="auto"/>
            <w:right w:val="none" w:sz="0" w:space="0" w:color="auto"/>
          </w:divBdr>
        </w:div>
        <w:div w:id="2048330095">
          <w:marLeft w:val="0"/>
          <w:marRight w:val="0"/>
          <w:marTop w:val="0"/>
          <w:marBottom w:val="0"/>
          <w:divBdr>
            <w:top w:val="none" w:sz="0" w:space="0" w:color="auto"/>
            <w:left w:val="none" w:sz="0" w:space="0" w:color="auto"/>
            <w:bottom w:val="none" w:sz="0" w:space="0" w:color="auto"/>
            <w:right w:val="none" w:sz="0" w:space="0" w:color="auto"/>
          </w:divBdr>
          <w:divsChild>
            <w:div w:id="1879854148">
              <w:marLeft w:val="0"/>
              <w:marRight w:val="0"/>
              <w:marTop w:val="0"/>
              <w:marBottom w:val="0"/>
              <w:divBdr>
                <w:top w:val="none" w:sz="0" w:space="0" w:color="auto"/>
                <w:left w:val="none" w:sz="0" w:space="0" w:color="auto"/>
                <w:bottom w:val="none" w:sz="0" w:space="0" w:color="auto"/>
                <w:right w:val="none" w:sz="0" w:space="0" w:color="auto"/>
              </w:divBdr>
            </w:div>
          </w:divsChild>
        </w:div>
        <w:div w:id="1679965031">
          <w:marLeft w:val="0"/>
          <w:marRight w:val="0"/>
          <w:marTop w:val="300"/>
          <w:marBottom w:val="0"/>
          <w:divBdr>
            <w:top w:val="none" w:sz="0" w:space="0" w:color="auto"/>
            <w:left w:val="none" w:sz="0" w:space="0" w:color="auto"/>
            <w:bottom w:val="none" w:sz="0" w:space="0" w:color="auto"/>
            <w:right w:val="none" w:sz="0" w:space="0" w:color="auto"/>
          </w:divBdr>
          <w:divsChild>
            <w:div w:id="958756751">
              <w:marLeft w:val="0"/>
              <w:marRight w:val="0"/>
              <w:marTop w:val="0"/>
              <w:marBottom w:val="0"/>
              <w:divBdr>
                <w:top w:val="none" w:sz="0" w:space="0" w:color="auto"/>
                <w:left w:val="none" w:sz="0" w:space="0" w:color="auto"/>
                <w:bottom w:val="none" w:sz="0" w:space="0" w:color="auto"/>
                <w:right w:val="none" w:sz="0" w:space="0" w:color="auto"/>
              </w:divBdr>
              <w:divsChild>
                <w:div w:id="1640301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7713000">
          <w:marLeft w:val="0"/>
          <w:marRight w:val="0"/>
          <w:marTop w:val="300"/>
          <w:marBottom w:val="0"/>
          <w:divBdr>
            <w:top w:val="none" w:sz="0" w:space="0" w:color="auto"/>
            <w:left w:val="none" w:sz="0" w:space="0" w:color="auto"/>
            <w:bottom w:val="none" w:sz="0" w:space="0" w:color="auto"/>
            <w:right w:val="none" w:sz="0" w:space="0" w:color="auto"/>
          </w:divBdr>
          <w:divsChild>
            <w:div w:id="1183788922">
              <w:marLeft w:val="0"/>
              <w:marRight w:val="0"/>
              <w:marTop w:val="0"/>
              <w:marBottom w:val="0"/>
              <w:divBdr>
                <w:top w:val="none" w:sz="0" w:space="0" w:color="auto"/>
                <w:left w:val="none" w:sz="0" w:space="0" w:color="auto"/>
                <w:bottom w:val="none" w:sz="0" w:space="0" w:color="auto"/>
                <w:right w:val="none" w:sz="0" w:space="0" w:color="auto"/>
              </w:divBdr>
              <w:divsChild>
                <w:div w:id="123041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121310">
          <w:marLeft w:val="0"/>
          <w:marRight w:val="0"/>
          <w:marTop w:val="300"/>
          <w:marBottom w:val="0"/>
          <w:divBdr>
            <w:top w:val="none" w:sz="0" w:space="0" w:color="auto"/>
            <w:left w:val="none" w:sz="0" w:space="0" w:color="auto"/>
            <w:bottom w:val="none" w:sz="0" w:space="0" w:color="auto"/>
            <w:right w:val="none" w:sz="0" w:space="0" w:color="auto"/>
          </w:divBdr>
          <w:divsChild>
            <w:div w:id="2131315330">
              <w:marLeft w:val="0"/>
              <w:marRight w:val="0"/>
              <w:marTop w:val="0"/>
              <w:marBottom w:val="0"/>
              <w:divBdr>
                <w:top w:val="none" w:sz="0" w:space="0" w:color="auto"/>
                <w:left w:val="none" w:sz="0" w:space="0" w:color="auto"/>
                <w:bottom w:val="none" w:sz="0" w:space="0" w:color="auto"/>
                <w:right w:val="none" w:sz="0" w:space="0" w:color="auto"/>
              </w:divBdr>
              <w:divsChild>
                <w:div w:id="205916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6649523">
      <w:bodyDiv w:val="1"/>
      <w:marLeft w:val="0"/>
      <w:marRight w:val="0"/>
      <w:marTop w:val="0"/>
      <w:marBottom w:val="0"/>
      <w:divBdr>
        <w:top w:val="none" w:sz="0" w:space="0" w:color="auto"/>
        <w:left w:val="none" w:sz="0" w:space="0" w:color="auto"/>
        <w:bottom w:val="none" w:sz="0" w:space="0" w:color="auto"/>
        <w:right w:val="none" w:sz="0" w:space="0" w:color="auto"/>
      </w:divBdr>
      <w:divsChild>
        <w:div w:id="1205488110">
          <w:marLeft w:val="0"/>
          <w:marRight w:val="0"/>
          <w:marTop w:val="0"/>
          <w:marBottom w:val="0"/>
          <w:divBdr>
            <w:top w:val="none" w:sz="0" w:space="0" w:color="auto"/>
            <w:left w:val="none" w:sz="0" w:space="0" w:color="auto"/>
            <w:bottom w:val="none" w:sz="0" w:space="0" w:color="auto"/>
            <w:right w:val="none" w:sz="0" w:space="0" w:color="auto"/>
          </w:divBdr>
        </w:div>
        <w:div w:id="1347639441">
          <w:marLeft w:val="0"/>
          <w:marRight w:val="0"/>
          <w:marTop w:val="0"/>
          <w:marBottom w:val="0"/>
          <w:divBdr>
            <w:top w:val="none" w:sz="0" w:space="0" w:color="auto"/>
            <w:left w:val="none" w:sz="0" w:space="0" w:color="auto"/>
            <w:bottom w:val="none" w:sz="0" w:space="0" w:color="auto"/>
            <w:right w:val="none" w:sz="0" w:space="0" w:color="auto"/>
          </w:divBdr>
          <w:divsChild>
            <w:div w:id="1548833166">
              <w:marLeft w:val="0"/>
              <w:marRight w:val="0"/>
              <w:marTop w:val="0"/>
              <w:marBottom w:val="0"/>
              <w:divBdr>
                <w:top w:val="none" w:sz="0" w:space="0" w:color="auto"/>
                <w:left w:val="none" w:sz="0" w:space="0" w:color="auto"/>
                <w:bottom w:val="none" w:sz="0" w:space="0" w:color="auto"/>
                <w:right w:val="none" w:sz="0" w:space="0" w:color="auto"/>
              </w:divBdr>
            </w:div>
          </w:divsChild>
        </w:div>
        <w:div w:id="1353459958">
          <w:marLeft w:val="0"/>
          <w:marRight w:val="0"/>
          <w:marTop w:val="0"/>
          <w:marBottom w:val="0"/>
          <w:divBdr>
            <w:top w:val="none" w:sz="0" w:space="0" w:color="auto"/>
            <w:left w:val="none" w:sz="0" w:space="0" w:color="auto"/>
            <w:bottom w:val="none" w:sz="0" w:space="0" w:color="auto"/>
            <w:right w:val="none" w:sz="0" w:space="0" w:color="auto"/>
          </w:divBdr>
        </w:div>
        <w:div w:id="1309212719">
          <w:marLeft w:val="0"/>
          <w:marRight w:val="0"/>
          <w:marTop w:val="0"/>
          <w:marBottom w:val="0"/>
          <w:divBdr>
            <w:top w:val="none" w:sz="0" w:space="0" w:color="auto"/>
            <w:left w:val="none" w:sz="0" w:space="0" w:color="auto"/>
            <w:bottom w:val="none" w:sz="0" w:space="0" w:color="auto"/>
            <w:right w:val="none" w:sz="0" w:space="0" w:color="auto"/>
          </w:divBdr>
          <w:divsChild>
            <w:div w:id="1812558778">
              <w:marLeft w:val="0"/>
              <w:marRight w:val="0"/>
              <w:marTop w:val="0"/>
              <w:marBottom w:val="0"/>
              <w:divBdr>
                <w:top w:val="none" w:sz="0" w:space="0" w:color="auto"/>
                <w:left w:val="none" w:sz="0" w:space="0" w:color="auto"/>
                <w:bottom w:val="none" w:sz="0" w:space="0" w:color="auto"/>
                <w:right w:val="none" w:sz="0" w:space="0" w:color="auto"/>
              </w:divBdr>
            </w:div>
          </w:divsChild>
        </w:div>
        <w:div w:id="141973064">
          <w:marLeft w:val="0"/>
          <w:marRight w:val="0"/>
          <w:marTop w:val="0"/>
          <w:marBottom w:val="0"/>
          <w:divBdr>
            <w:top w:val="none" w:sz="0" w:space="0" w:color="auto"/>
            <w:left w:val="none" w:sz="0" w:space="0" w:color="auto"/>
            <w:bottom w:val="none" w:sz="0" w:space="0" w:color="auto"/>
            <w:right w:val="none" w:sz="0" w:space="0" w:color="auto"/>
          </w:divBdr>
        </w:div>
        <w:div w:id="526139206">
          <w:marLeft w:val="0"/>
          <w:marRight w:val="0"/>
          <w:marTop w:val="0"/>
          <w:marBottom w:val="0"/>
          <w:divBdr>
            <w:top w:val="none" w:sz="0" w:space="0" w:color="auto"/>
            <w:left w:val="none" w:sz="0" w:space="0" w:color="auto"/>
            <w:bottom w:val="none" w:sz="0" w:space="0" w:color="auto"/>
            <w:right w:val="none" w:sz="0" w:space="0" w:color="auto"/>
          </w:divBdr>
          <w:divsChild>
            <w:div w:id="951206577">
              <w:marLeft w:val="0"/>
              <w:marRight w:val="0"/>
              <w:marTop w:val="0"/>
              <w:marBottom w:val="0"/>
              <w:divBdr>
                <w:top w:val="none" w:sz="0" w:space="0" w:color="auto"/>
                <w:left w:val="none" w:sz="0" w:space="0" w:color="auto"/>
                <w:bottom w:val="none" w:sz="0" w:space="0" w:color="auto"/>
                <w:right w:val="none" w:sz="0" w:space="0" w:color="auto"/>
              </w:divBdr>
            </w:div>
          </w:divsChild>
        </w:div>
        <w:div w:id="2101099799">
          <w:marLeft w:val="0"/>
          <w:marRight w:val="0"/>
          <w:marTop w:val="0"/>
          <w:marBottom w:val="0"/>
          <w:divBdr>
            <w:top w:val="none" w:sz="0" w:space="0" w:color="auto"/>
            <w:left w:val="none" w:sz="0" w:space="0" w:color="auto"/>
            <w:bottom w:val="none" w:sz="0" w:space="0" w:color="auto"/>
            <w:right w:val="none" w:sz="0" w:space="0" w:color="auto"/>
          </w:divBdr>
        </w:div>
        <w:div w:id="933168676">
          <w:marLeft w:val="0"/>
          <w:marRight w:val="0"/>
          <w:marTop w:val="0"/>
          <w:marBottom w:val="0"/>
          <w:divBdr>
            <w:top w:val="none" w:sz="0" w:space="0" w:color="auto"/>
            <w:left w:val="none" w:sz="0" w:space="0" w:color="auto"/>
            <w:bottom w:val="none" w:sz="0" w:space="0" w:color="auto"/>
            <w:right w:val="none" w:sz="0" w:space="0" w:color="auto"/>
          </w:divBdr>
          <w:divsChild>
            <w:div w:id="977495842">
              <w:marLeft w:val="0"/>
              <w:marRight w:val="0"/>
              <w:marTop w:val="0"/>
              <w:marBottom w:val="0"/>
              <w:divBdr>
                <w:top w:val="none" w:sz="0" w:space="0" w:color="auto"/>
                <w:left w:val="none" w:sz="0" w:space="0" w:color="auto"/>
                <w:bottom w:val="none" w:sz="0" w:space="0" w:color="auto"/>
                <w:right w:val="none" w:sz="0" w:space="0" w:color="auto"/>
              </w:divBdr>
            </w:div>
          </w:divsChild>
        </w:div>
        <w:div w:id="653265945">
          <w:marLeft w:val="0"/>
          <w:marRight w:val="0"/>
          <w:marTop w:val="0"/>
          <w:marBottom w:val="0"/>
          <w:divBdr>
            <w:top w:val="none" w:sz="0" w:space="0" w:color="auto"/>
            <w:left w:val="none" w:sz="0" w:space="0" w:color="auto"/>
            <w:bottom w:val="none" w:sz="0" w:space="0" w:color="auto"/>
            <w:right w:val="none" w:sz="0" w:space="0" w:color="auto"/>
          </w:divBdr>
        </w:div>
        <w:div w:id="283847338">
          <w:marLeft w:val="0"/>
          <w:marRight w:val="0"/>
          <w:marTop w:val="0"/>
          <w:marBottom w:val="0"/>
          <w:divBdr>
            <w:top w:val="none" w:sz="0" w:space="0" w:color="auto"/>
            <w:left w:val="none" w:sz="0" w:space="0" w:color="auto"/>
            <w:bottom w:val="none" w:sz="0" w:space="0" w:color="auto"/>
            <w:right w:val="none" w:sz="0" w:space="0" w:color="auto"/>
          </w:divBdr>
          <w:divsChild>
            <w:div w:id="552277891">
              <w:marLeft w:val="0"/>
              <w:marRight w:val="0"/>
              <w:marTop w:val="0"/>
              <w:marBottom w:val="0"/>
              <w:divBdr>
                <w:top w:val="none" w:sz="0" w:space="0" w:color="auto"/>
                <w:left w:val="none" w:sz="0" w:space="0" w:color="auto"/>
                <w:bottom w:val="none" w:sz="0" w:space="0" w:color="auto"/>
                <w:right w:val="none" w:sz="0" w:space="0" w:color="auto"/>
              </w:divBdr>
            </w:div>
          </w:divsChild>
        </w:div>
        <w:div w:id="1089545120">
          <w:marLeft w:val="0"/>
          <w:marRight w:val="0"/>
          <w:marTop w:val="0"/>
          <w:marBottom w:val="0"/>
          <w:divBdr>
            <w:top w:val="none" w:sz="0" w:space="0" w:color="auto"/>
            <w:left w:val="none" w:sz="0" w:space="0" w:color="auto"/>
            <w:bottom w:val="none" w:sz="0" w:space="0" w:color="auto"/>
            <w:right w:val="none" w:sz="0" w:space="0" w:color="auto"/>
          </w:divBdr>
        </w:div>
        <w:div w:id="442307306">
          <w:marLeft w:val="0"/>
          <w:marRight w:val="0"/>
          <w:marTop w:val="0"/>
          <w:marBottom w:val="0"/>
          <w:divBdr>
            <w:top w:val="none" w:sz="0" w:space="0" w:color="auto"/>
            <w:left w:val="none" w:sz="0" w:space="0" w:color="auto"/>
            <w:bottom w:val="none" w:sz="0" w:space="0" w:color="auto"/>
            <w:right w:val="none" w:sz="0" w:space="0" w:color="auto"/>
          </w:divBdr>
          <w:divsChild>
            <w:div w:id="826898588">
              <w:marLeft w:val="0"/>
              <w:marRight w:val="0"/>
              <w:marTop w:val="0"/>
              <w:marBottom w:val="0"/>
              <w:divBdr>
                <w:top w:val="none" w:sz="0" w:space="0" w:color="auto"/>
                <w:left w:val="none" w:sz="0" w:space="0" w:color="auto"/>
                <w:bottom w:val="none" w:sz="0" w:space="0" w:color="auto"/>
                <w:right w:val="none" w:sz="0" w:space="0" w:color="auto"/>
              </w:divBdr>
            </w:div>
          </w:divsChild>
        </w:div>
        <w:div w:id="538708722">
          <w:marLeft w:val="0"/>
          <w:marRight w:val="0"/>
          <w:marTop w:val="0"/>
          <w:marBottom w:val="0"/>
          <w:divBdr>
            <w:top w:val="none" w:sz="0" w:space="0" w:color="auto"/>
            <w:left w:val="none" w:sz="0" w:space="0" w:color="auto"/>
            <w:bottom w:val="none" w:sz="0" w:space="0" w:color="auto"/>
            <w:right w:val="none" w:sz="0" w:space="0" w:color="auto"/>
          </w:divBdr>
        </w:div>
        <w:div w:id="1087310713">
          <w:marLeft w:val="0"/>
          <w:marRight w:val="0"/>
          <w:marTop w:val="0"/>
          <w:marBottom w:val="0"/>
          <w:divBdr>
            <w:top w:val="none" w:sz="0" w:space="0" w:color="auto"/>
            <w:left w:val="none" w:sz="0" w:space="0" w:color="auto"/>
            <w:bottom w:val="none" w:sz="0" w:space="0" w:color="auto"/>
            <w:right w:val="none" w:sz="0" w:space="0" w:color="auto"/>
          </w:divBdr>
          <w:divsChild>
            <w:div w:id="2014525599">
              <w:marLeft w:val="0"/>
              <w:marRight w:val="0"/>
              <w:marTop w:val="0"/>
              <w:marBottom w:val="0"/>
              <w:divBdr>
                <w:top w:val="none" w:sz="0" w:space="0" w:color="auto"/>
                <w:left w:val="none" w:sz="0" w:space="0" w:color="auto"/>
                <w:bottom w:val="none" w:sz="0" w:space="0" w:color="auto"/>
                <w:right w:val="none" w:sz="0" w:space="0" w:color="auto"/>
              </w:divBdr>
            </w:div>
          </w:divsChild>
        </w:div>
        <w:div w:id="1024524360">
          <w:marLeft w:val="0"/>
          <w:marRight w:val="0"/>
          <w:marTop w:val="300"/>
          <w:marBottom w:val="0"/>
          <w:divBdr>
            <w:top w:val="none" w:sz="0" w:space="0" w:color="auto"/>
            <w:left w:val="none" w:sz="0" w:space="0" w:color="auto"/>
            <w:bottom w:val="none" w:sz="0" w:space="0" w:color="auto"/>
            <w:right w:val="none" w:sz="0" w:space="0" w:color="auto"/>
          </w:divBdr>
          <w:divsChild>
            <w:div w:id="144708144">
              <w:marLeft w:val="0"/>
              <w:marRight w:val="0"/>
              <w:marTop w:val="0"/>
              <w:marBottom w:val="0"/>
              <w:divBdr>
                <w:top w:val="none" w:sz="0" w:space="0" w:color="auto"/>
                <w:left w:val="none" w:sz="0" w:space="0" w:color="auto"/>
                <w:bottom w:val="none" w:sz="0" w:space="0" w:color="auto"/>
                <w:right w:val="none" w:sz="0" w:space="0" w:color="auto"/>
              </w:divBdr>
              <w:divsChild>
                <w:div w:id="1021585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253958">
          <w:marLeft w:val="0"/>
          <w:marRight w:val="0"/>
          <w:marTop w:val="300"/>
          <w:marBottom w:val="0"/>
          <w:divBdr>
            <w:top w:val="none" w:sz="0" w:space="0" w:color="auto"/>
            <w:left w:val="none" w:sz="0" w:space="0" w:color="auto"/>
            <w:bottom w:val="none" w:sz="0" w:space="0" w:color="auto"/>
            <w:right w:val="none" w:sz="0" w:space="0" w:color="auto"/>
          </w:divBdr>
          <w:divsChild>
            <w:div w:id="1179078033">
              <w:marLeft w:val="0"/>
              <w:marRight w:val="0"/>
              <w:marTop w:val="0"/>
              <w:marBottom w:val="0"/>
              <w:divBdr>
                <w:top w:val="none" w:sz="0" w:space="0" w:color="auto"/>
                <w:left w:val="none" w:sz="0" w:space="0" w:color="auto"/>
                <w:bottom w:val="none" w:sz="0" w:space="0" w:color="auto"/>
                <w:right w:val="none" w:sz="0" w:space="0" w:color="auto"/>
              </w:divBdr>
              <w:divsChild>
                <w:div w:id="1684042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2677904">
          <w:marLeft w:val="0"/>
          <w:marRight w:val="0"/>
          <w:marTop w:val="300"/>
          <w:marBottom w:val="0"/>
          <w:divBdr>
            <w:top w:val="none" w:sz="0" w:space="0" w:color="auto"/>
            <w:left w:val="none" w:sz="0" w:space="0" w:color="auto"/>
            <w:bottom w:val="none" w:sz="0" w:space="0" w:color="auto"/>
            <w:right w:val="none" w:sz="0" w:space="0" w:color="auto"/>
          </w:divBdr>
          <w:divsChild>
            <w:div w:id="1439986219">
              <w:marLeft w:val="0"/>
              <w:marRight w:val="0"/>
              <w:marTop w:val="0"/>
              <w:marBottom w:val="0"/>
              <w:divBdr>
                <w:top w:val="none" w:sz="0" w:space="0" w:color="auto"/>
                <w:left w:val="none" w:sz="0" w:space="0" w:color="auto"/>
                <w:bottom w:val="none" w:sz="0" w:space="0" w:color="auto"/>
                <w:right w:val="none" w:sz="0" w:space="0" w:color="auto"/>
              </w:divBdr>
              <w:divsChild>
                <w:div w:id="1390105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1892901">
          <w:marLeft w:val="0"/>
          <w:marRight w:val="0"/>
          <w:marTop w:val="300"/>
          <w:marBottom w:val="0"/>
          <w:divBdr>
            <w:top w:val="none" w:sz="0" w:space="0" w:color="auto"/>
            <w:left w:val="none" w:sz="0" w:space="0" w:color="auto"/>
            <w:bottom w:val="none" w:sz="0" w:space="0" w:color="auto"/>
            <w:right w:val="none" w:sz="0" w:space="0" w:color="auto"/>
          </w:divBdr>
          <w:divsChild>
            <w:div w:id="1566145507">
              <w:marLeft w:val="0"/>
              <w:marRight w:val="0"/>
              <w:marTop w:val="0"/>
              <w:marBottom w:val="0"/>
              <w:divBdr>
                <w:top w:val="none" w:sz="0" w:space="0" w:color="auto"/>
                <w:left w:val="none" w:sz="0" w:space="0" w:color="auto"/>
                <w:bottom w:val="none" w:sz="0" w:space="0" w:color="auto"/>
                <w:right w:val="none" w:sz="0" w:space="0" w:color="auto"/>
              </w:divBdr>
              <w:divsChild>
                <w:div w:id="539586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8150236">
      <w:bodyDiv w:val="1"/>
      <w:marLeft w:val="0"/>
      <w:marRight w:val="0"/>
      <w:marTop w:val="0"/>
      <w:marBottom w:val="0"/>
      <w:divBdr>
        <w:top w:val="none" w:sz="0" w:space="0" w:color="auto"/>
        <w:left w:val="none" w:sz="0" w:space="0" w:color="auto"/>
        <w:bottom w:val="none" w:sz="0" w:space="0" w:color="auto"/>
        <w:right w:val="none" w:sz="0" w:space="0" w:color="auto"/>
      </w:divBdr>
      <w:divsChild>
        <w:div w:id="963191935">
          <w:marLeft w:val="0"/>
          <w:marRight w:val="0"/>
          <w:marTop w:val="0"/>
          <w:marBottom w:val="0"/>
          <w:divBdr>
            <w:top w:val="none" w:sz="0" w:space="0" w:color="auto"/>
            <w:left w:val="none" w:sz="0" w:space="0" w:color="auto"/>
            <w:bottom w:val="none" w:sz="0" w:space="0" w:color="auto"/>
            <w:right w:val="none" w:sz="0" w:space="0" w:color="auto"/>
          </w:divBdr>
        </w:div>
        <w:div w:id="1854029008">
          <w:marLeft w:val="0"/>
          <w:marRight w:val="0"/>
          <w:marTop w:val="0"/>
          <w:marBottom w:val="0"/>
          <w:divBdr>
            <w:top w:val="none" w:sz="0" w:space="0" w:color="auto"/>
            <w:left w:val="none" w:sz="0" w:space="0" w:color="auto"/>
            <w:bottom w:val="none" w:sz="0" w:space="0" w:color="auto"/>
            <w:right w:val="none" w:sz="0" w:space="0" w:color="auto"/>
          </w:divBdr>
          <w:divsChild>
            <w:div w:id="868567094">
              <w:marLeft w:val="0"/>
              <w:marRight w:val="0"/>
              <w:marTop w:val="0"/>
              <w:marBottom w:val="0"/>
              <w:divBdr>
                <w:top w:val="none" w:sz="0" w:space="0" w:color="auto"/>
                <w:left w:val="none" w:sz="0" w:space="0" w:color="auto"/>
                <w:bottom w:val="none" w:sz="0" w:space="0" w:color="auto"/>
                <w:right w:val="none" w:sz="0" w:space="0" w:color="auto"/>
              </w:divBdr>
            </w:div>
          </w:divsChild>
        </w:div>
        <w:div w:id="295599058">
          <w:marLeft w:val="0"/>
          <w:marRight w:val="0"/>
          <w:marTop w:val="0"/>
          <w:marBottom w:val="0"/>
          <w:divBdr>
            <w:top w:val="none" w:sz="0" w:space="0" w:color="auto"/>
            <w:left w:val="none" w:sz="0" w:space="0" w:color="auto"/>
            <w:bottom w:val="none" w:sz="0" w:space="0" w:color="auto"/>
            <w:right w:val="none" w:sz="0" w:space="0" w:color="auto"/>
          </w:divBdr>
        </w:div>
        <w:div w:id="1633171154">
          <w:marLeft w:val="0"/>
          <w:marRight w:val="0"/>
          <w:marTop w:val="0"/>
          <w:marBottom w:val="0"/>
          <w:divBdr>
            <w:top w:val="none" w:sz="0" w:space="0" w:color="auto"/>
            <w:left w:val="none" w:sz="0" w:space="0" w:color="auto"/>
            <w:bottom w:val="none" w:sz="0" w:space="0" w:color="auto"/>
            <w:right w:val="none" w:sz="0" w:space="0" w:color="auto"/>
          </w:divBdr>
          <w:divsChild>
            <w:div w:id="1727559981">
              <w:marLeft w:val="0"/>
              <w:marRight w:val="0"/>
              <w:marTop w:val="0"/>
              <w:marBottom w:val="0"/>
              <w:divBdr>
                <w:top w:val="none" w:sz="0" w:space="0" w:color="auto"/>
                <w:left w:val="none" w:sz="0" w:space="0" w:color="auto"/>
                <w:bottom w:val="none" w:sz="0" w:space="0" w:color="auto"/>
                <w:right w:val="none" w:sz="0" w:space="0" w:color="auto"/>
              </w:divBdr>
            </w:div>
          </w:divsChild>
        </w:div>
        <w:div w:id="702219127">
          <w:marLeft w:val="0"/>
          <w:marRight w:val="0"/>
          <w:marTop w:val="0"/>
          <w:marBottom w:val="0"/>
          <w:divBdr>
            <w:top w:val="none" w:sz="0" w:space="0" w:color="auto"/>
            <w:left w:val="none" w:sz="0" w:space="0" w:color="auto"/>
            <w:bottom w:val="none" w:sz="0" w:space="0" w:color="auto"/>
            <w:right w:val="none" w:sz="0" w:space="0" w:color="auto"/>
          </w:divBdr>
        </w:div>
        <w:div w:id="474681794">
          <w:marLeft w:val="0"/>
          <w:marRight w:val="0"/>
          <w:marTop w:val="0"/>
          <w:marBottom w:val="0"/>
          <w:divBdr>
            <w:top w:val="none" w:sz="0" w:space="0" w:color="auto"/>
            <w:left w:val="none" w:sz="0" w:space="0" w:color="auto"/>
            <w:bottom w:val="none" w:sz="0" w:space="0" w:color="auto"/>
            <w:right w:val="none" w:sz="0" w:space="0" w:color="auto"/>
          </w:divBdr>
          <w:divsChild>
            <w:div w:id="1949005676">
              <w:marLeft w:val="0"/>
              <w:marRight w:val="0"/>
              <w:marTop w:val="0"/>
              <w:marBottom w:val="0"/>
              <w:divBdr>
                <w:top w:val="none" w:sz="0" w:space="0" w:color="auto"/>
                <w:left w:val="none" w:sz="0" w:space="0" w:color="auto"/>
                <w:bottom w:val="none" w:sz="0" w:space="0" w:color="auto"/>
                <w:right w:val="none" w:sz="0" w:space="0" w:color="auto"/>
              </w:divBdr>
            </w:div>
          </w:divsChild>
        </w:div>
        <w:div w:id="1129513944">
          <w:marLeft w:val="0"/>
          <w:marRight w:val="0"/>
          <w:marTop w:val="0"/>
          <w:marBottom w:val="0"/>
          <w:divBdr>
            <w:top w:val="none" w:sz="0" w:space="0" w:color="auto"/>
            <w:left w:val="none" w:sz="0" w:space="0" w:color="auto"/>
            <w:bottom w:val="none" w:sz="0" w:space="0" w:color="auto"/>
            <w:right w:val="none" w:sz="0" w:space="0" w:color="auto"/>
          </w:divBdr>
        </w:div>
        <w:div w:id="507988058">
          <w:marLeft w:val="0"/>
          <w:marRight w:val="0"/>
          <w:marTop w:val="0"/>
          <w:marBottom w:val="0"/>
          <w:divBdr>
            <w:top w:val="none" w:sz="0" w:space="0" w:color="auto"/>
            <w:left w:val="none" w:sz="0" w:space="0" w:color="auto"/>
            <w:bottom w:val="none" w:sz="0" w:space="0" w:color="auto"/>
            <w:right w:val="none" w:sz="0" w:space="0" w:color="auto"/>
          </w:divBdr>
          <w:divsChild>
            <w:div w:id="1868909928">
              <w:marLeft w:val="0"/>
              <w:marRight w:val="0"/>
              <w:marTop w:val="0"/>
              <w:marBottom w:val="0"/>
              <w:divBdr>
                <w:top w:val="none" w:sz="0" w:space="0" w:color="auto"/>
                <w:left w:val="none" w:sz="0" w:space="0" w:color="auto"/>
                <w:bottom w:val="none" w:sz="0" w:space="0" w:color="auto"/>
                <w:right w:val="none" w:sz="0" w:space="0" w:color="auto"/>
              </w:divBdr>
            </w:div>
          </w:divsChild>
        </w:div>
        <w:div w:id="1397316424">
          <w:marLeft w:val="0"/>
          <w:marRight w:val="0"/>
          <w:marTop w:val="0"/>
          <w:marBottom w:val="0"/>
          <w:divBdr>
            <w:top w:val="none" w:sz="0" w:space="0" w:color="auto"/>
            <w:left w:val="none" w:sz="0" w:space="0" w:color="auto"/>
            <w:bottom w:val="none" w:sz="0" w:space="0" w:color="auto"/>
            <w:right w:val="none" w:sz="0" w:space="0" w:color="auto"/>
          </w:divBdr>
        </w:div>
        <w:div w:id="1909418560">
          <w:marLeft w:val="0"/>
          <w:marRight w:val="0"/>
          <w:marTop w:val="0"/>
          <w:marBottom w:val="0"/>
          <w:divBdr>
            <w:top w:val="none" w:sz="0" w:space="0" w:color="auto"/>
            <w:left w:val="none" w:sz="0" w:space="0" w:color="auto"/>
            <w:bottom w:val="none" w:sz="0" w:space="0" w:color="auto"/>
            <w:right w:val="none" w:sz="0" w:space="0" w:color="auto"/>
          </w:divBdr>
          <w:divsChild>
            <w:div w:id="2015646001">
              <w:marLeft w:val="0"/>
              <w:marRight w:val="0"/>
              <w:marTop w:val="0"/>
              <w:marBottom w:val="0"/>
              <w:divBdr>
                <w:top w:val="none" w:sz="0" w:space="0" w:color="auto"/>
                <w:left w:val="none" w:sz="0" w:space="0" w:color="auto"/>
                <w:bottom w:val="none" w:sz="0" w:space="0" w:color="auto"/>
                <w:right w:val="none" w:sz="0" w:space="0" w:color="auto"/>
              </w:divBdr>
            </w:div>
          </w:divsChild>
        </w:div>
        <w:div w:id="1339427386">
          <w:marLeft w:val="0"/>
          <w:marRight w:val="0"/>
          <w:marTop w:val="0"/>
          <w:marBottom w:val="0"/>
          <w:divBdr>
            <w:top w:val="none" w:sz="0" w:space="0" w:color="auto"/>
            <w:left w:val="none" w:sz="0" w:space="0" w:color="auto"/>
            <w:bottom w:val="none" w:sz="0" w:space="0" w:color="auto"/>
            <w:right w:val="none" w:sz="0" w:space="0" w:color="auto"/>
          </w:divBdr>
        </w:div>
        <w:div w:id="1618101114">
          <w:marLeft w:val="0"/>
          <w:marRight w:val="0"/>
          <w:marTop w:val="0"/>
          <w:marBottom w:val="0"/>
          <w:divBdr>
            <w:top w:val="none" w:sz="0" w:space="0" w:color="auto"/>
            <w:left w:val="none" w:sz="0" w:space="0" w:color="auto"/>
            <w:bottom w:val="none" w:sz="0" w:space="0" w:color="auto"/>
            <w:right w:val="none" w:sz="0" w:space="0" w:color="auto"/>
          </w:divBdr>
          <w:divsChild>
            <w:div w:id="1308706119">
              <w:marLeft w:val="0"/>
              <w:marRight w:val="0"/>
              <w:marTop w:val="0"/>
              <w:marBottom w:val="0"/>
              <w:divBdr>
                <w:top w:val="none" w:sz="0" w:space="0" w:color="auto"/>
                <w:left w:val="none" w:sz="0" w:space="0" w:color="auto"/>
                <w:bottom w:val="none" w:sz="0" w:space="0" w:color="auto"/>
                <w:right w:val="none" w:sz="0" w:space="0" w:color="auto"/>
              </w:divBdr>
            </w:div>
          </w:divsChild>
        </w:div>
        <w:div w:id="1196582110">
          <w:marLeft w:val="0"/>
          <w:marRight w:val="0"/>
          <w:marTop w:val="0"/>
          <w:marBottom w:val="0"/>
          <w:divBdr>
            <w:top w:val="none" w:sz="0" w:space="0" w:color="auto"/>
            <w:left w:val="none" w:sz="0" w:space="0" w:color="auto"/>
            <w:bottom w:val="none" w:sz="0" w:space="0" w:color="auto"/>
            <w:right w:val="none" w:sz="0" w:space="0" w:color="auto"/>
          </w:divBdr>
        </w:div>
        <w:div w:id="1612662322">
          <w:marLeft w:val="0"/>
          <w:marRight w:val="0"/>
          <w:marTop w:val="0"/>
          <w:marBottom w:val="0"/>
          <w:divBdr>
            <w:top w:val="none" w:sz="0" w:space="0" w:color="auto"/>
            <w:left w:val="none" w:sz="0" w:space="0" w:color="auto"/>
            <w:bottom w:val="none" w:sz="0" w:space="0" w:color="auto"/>
            <w:right w:val="none" w:sz="0" w:space="0" w:color="auto"/>
          </w:divBdr>
          <w:divsChild>
            <w:div w:id="740366847">
              <w:marLeft w:val="0"/>
              <w:marRight w:val="0"/>
              <w:marTop w:val="0"/>
              <w:marBottom w:val="0"/>
              <w:divBdr>
                <w:top w:val="none" w:sz="0" w:space="0" w:color="auto"/>
                <w:left w:val="none" w:sz="0" w:space="0" w:color="auto"/>
                <w:bottom w:val="none" w:sz="0" w:space="0" w:color="auto"/>
                <w:right w:val="none" w:sz="0" w:space="0" w:color="auto"/>
              </w:divBdr>
            </w:div>
          </w:divsChild>
        </w:div>
        <w:div w:id="1712999631">
          <w:marLeft w:val="0"/>
          <w:marRight w:val="0"/>
          <w:marTop w:val="300"/>
          <w:marBottom w:val="0"/>
          <w:divBdr>
            <w:top w:val="none" w:sz="0" w:space="0" w:color="auto"/>
            <w:left w:val="none" w:sz="0" w:space="0" w:color="auto"/>
            <w:bottom w:val="none" w:sz="0" w:space="0" w:color="auto"/>
            <w:right w:val="none" w:sz="0" w:space="0" w:color="auto"/>
          </w:divBdr>
          <w:divsChild>
            <w:div w:id="1625232608">
              <w:marLeft w:val="0"/>
              <w:marRight w:val="0"/>
              <w:marTop w:val="0"/>
              <w:marBottom w:val="0"/>
              <w:divBdr>
                <w:top w:val="none" w:sz="0" w:space="0" w:color="auto"/>
                <w:left w:val="none" w:sz="0" w:space="0" w:color="auto"/>
                <w:bottom w:val="none" w:sz="0" w:space="0" w:color="auto"/>
                <w:right w:val="none" w:sz="0" w:space="0" w:color="auto"/>
              </w:divBdr>
              <w:divsChild>
                <w:div w:id="157498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5382235">
          <w:marLeft w:val="0"/>
          <w:marRight w:val="0"/>
          <w:marTop w:val="300"/>
          <w:marBottom w:val="0"/>
          <w:divBdr>
            <w:top w:val="none" w:sz="0" w:space="0" w:color="auto"/>
            <w:left w:val="none" w:sz="0" w:space="0" w:color="auto"/>
            <w:bottom w:val="none" w:sz="0" w:space="0" w:color="auto"/>
            <w:right w:val="none" w:sz="0" w:space="0" w:color="auto"/>
          </w:divBdr>
          <w:divsChild>
            <w:div w:id="31267366">
              <w:marLeft w:val="0"/>
              <w:marRight w:val="0"/>
              <w:marTop w:val="0"/>
              <w:marBottom w:val="0"/>
              <w:divBdr>
                <w:top w:val="none" w:sz="0" w:space="0" w:color="auto"/>
                <w:left w:val="none" w:sz="0" w:space="0" w:color="auto"/>
                <w:bottom w:val="none" w:sz="0" w:space="0" w:color="auto"/>
                <w:right w:val="none" w:sz="0" w:space="0" w:color="auto"/>
              </w:divBdr>
              <w:divsChild>
                <w:div w:id="763036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3093007">
          <w:marLeft w:val="0"/>
          <w:marRight w:val="0"/>
          <w:marTop w:val="300"/>
          <w:marBottom w:val="0"/>
          <w:divBdr>
            <w:top w:val="none" w:sz="0" w:space="0" w:color="auto"/>
            <w:left w:val="none" w:sz="0" w:space="0" w:color="auto"/>
            <w:bottom w:val="none" w:sz="0" w:space="0" w:color="auto"/>
            <w:right w:val="none" w:sz="0" w:space="0" w:color="auto"/>
          </w:divBdr>
          <w:divsChild>
            <w:div w:id="1376193636">
              <w:marLeft w:val="0"/>
              <w:marRight w:val="0"/>
              <w:marTop w:val="0"/>
              <w:marBottom w:val="0"/>
              <w:divBdr>
                <w:top w:val="none" w:sz="0" w:space="0" w:color="auto"/>
                <w:left w:val="none" w:sz="0" w:space="0" w:color="auto"/>
                <w:bottom w:val="none" w:sz="0" w:space="0" w:color="auto"/>
                <w:right w:val="none" w:sz="0" w:space="0" w:color="auto"/>
              </w:divBdr>
              <w:divsChild>
                <w:div w:id="1588880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115669">
          <w:marLeft w:val="0"/>
          <w:marRight w:val="0"/>
          <w:marTop w:val="300"/>
          <w:marBottom w:val="0"/>
          <w:divBdr>
            <w:top w:val="none" w:sz="0" w:space="0" w:color="auto"/>
            <w:left w:val="none" w:sz="0" w:space="0" w:color="auto"/>
            <w:bottom w:val="none" w:sz="0" w:space="0" w:color="auto"/>
            <w:right w:val="none" w:sz="0" w:space="0" w:color="auto"/>
          </w:divBdr>
          <w:divsChild>
            <w:div w:id="763767691">
              <w:marLeft w:val="0"/>
              <w:marRight w:val="0"/>
              <w:marTop w:val="0"/>
              <w:marBottom w:val="0"/>
              <w:divBdr>
                <w:top w:val="none" w:sz="0" w:space="0" w:color="auto"/>
                <w:left w:val="none" w:sz="0" w:space="0" w:color="auto"/>
                <w:bottom w:val="none" w:sz="0" w:space="0" w:color="auto"/>
                <w:right w:val="none" w:sz="0" w:space="0" w:color="auto"/>
              </w:divBdr>
              <w:divsChild>
                <w:div w:id="1484351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0534820">
      <w:bodyDiv w:val="1"/>
      <w:marLeft w:val="0"/>
      <w:marRight w:val="0"/>
      <w:marTop w:val="0"/>
      <w:marBottom w:val="0"/>
      <w:divBdr>
        <w:top w:val="none" w:sz="0" w:space="0" w:color="auto"/>
        <w:left w:val="none" w:sz="0" w:space="0" w:color="auto"/>
        <w:bottom w:val="none" w:sz="0" w:space="0" w:color="auto"/>
        <w:right w:val="none" w:sz="0" w:space="0" w:color="auto"/>
      </w:divBdr>
    </w:div>
    <w:div w:id="1910845266">
      <w:bodyDiv w:val="1"/>
      <w:marLeft w:val="0"/>
      <w:marRight w:val="0"/>
      <w:marTop w:val="0"/>
      <w:marBottom w:val="0"/>
      <w:divBdr>
        <w:top w:val="none" w:sz="0" w:space="0" w:color="auto"/>
        <w:left w:val="none" w:sz="0" w:space="0" w:color="auto"/>
        <w:bottom w:val="none" w:sz="0" w:space="0" w:color="auto"/>
        <w:right w:val="none" w:sz="0" w:space="0" w:color="auto"/>
      </w:divBdr>
    </w:div>
    <w:div w:id="1911768414">
      <w:bodyDiv w:val="1"/>
      <w:marLeft w:val="0"/>
      <w:marRight w:val="0"/>
      <w:marTop w:val="0"/>
      <w:marBottom w:val="0"/>
      <w:divBdr>
        <w:top w:val="none" w:sz="0" w:space="0" w:color="auto"/>
        <w:left w:val="none" w:sz="0" w:space="0" w:color="auto"/>
        <w:bottom w:val="none" w:sz="0" w:space="0" w:color="auto"/>
        <w:right w:val="none" w:sz="0" w:space="0" w:color="auto"/>
      </w:divBdr>
      <w:divsChild>
        <w:div w:id="1864855153">
          <w:marLeft w:val="0"/>
          <w:marRight w:val="0"/>
          <w:marTop w:val="0"/>
          <w:marBottom w:val="0"/>
          <w:divBdr>
            <w:top w:val="none" w:sz="0" w:space="0" w:color="auto"/>
            <w:left w:val="none" w:sz="0" w:space="0" w:color="auto"/>
            <w:bottom w:val="none" w:sz="0" w:space="0" w:color="auto"/>
            <w:right w:val="none" w:sz="0" w:space="0" w:color="auto"/>
          </w:divBdr>
        </w:div>
        <w:div w:id="1633945152">
          <w:marLeft w:val="0"/>
          <w:marRight w:val="0"/>
          <w:marTop w:val="0"/>
          <w:marBottom w:val="0"/>
          <w:divBdr>
            <w:top w:val="none" w:sz="0" w:space="0" w:color="auto"/>
            <w:left w:val="none" w:sz="0" w:space="0" w:color="auto"/>
            <w:bottom w:val="none" w:sz="0" w:space="0" w:color="auto"/>
            <w:right w:val="none" w:sz="0" w:space="0" w:color="auto"/>
          </w:divBdr>
          <w:divsChild>
            <w:div w:id="68158136">
              <w:marLeft w:val="0"/>
              <w:marRight w:val="0"/>
              <w:marTop w:val="0"/>
              <w:marBottom w:val="0"/>
              <w:divBdr>
                <w:top w:val="none" w:sz="0" w:space="0" w:color="auto"/>
                <w:left w:val="none" w:sz="0" w:space="0" w:color="auto"/>
                <w:bottom w:val="none" w:sz="0" w:space="0" w:color="auto"/>
                <w:right w:val="none" w:sz="0" w:space="0" w:color="auto"/>
              </w:divBdr>
            </w:div>
          </w:divsChild>
        </w:div>
        <w:div w:id="1149907874">
          <w:marLeft w:val="0"/>
          <w:marRight w:val="0"/>
          <w:marTop w:val="0"/>
          <w:marBottom w:val="0"/>
          <w:divBdr>
            <w:top w:val="none" w:sz="0" w:space="0" w:color="auto"/>
            <w:left w:val="none" w:sz="0" w:space="0" w:color="auto"/>
            <w:bottom w:val="none" w:sz="0" w:space="0" w:color="auto"/>
            <w:right w:val="none" w:sz="0" w:space="0" w:color="auto"/>
          </w:divBdr>
        </w:div>
        <w:div w:id="599224179">
          <w:marLeft w:val="0"/>
          <w:marRight w:val="0"/>
          <w:marTop w:val="0"/>
          <w:marBottom w:val="0"/>
          <w:divBdr>
            <w:top w:val="none" w:sz="0" w:space="0" w:color="auto"/>
            <w:left w:val="none" w:sz="0" w:space="0" w:color="auto"/>
            <w:bottom w:val="none" w:sz="0" w:space="0" w:color="auto"/>
            <w:right w:val="none" w:sz="0" w:space="0" w:color="auto"/>
          </w:divBdr>
          <w:divsChild>
            <w:div w:id="1960604281">
              <w:marLeft w:val="0"/>
              <w:marRight w:val="0"/>
              <w:marTop w:val="0"/>
              <w:marBottom w:val="0"/>
              <w:divBdr>
                <w:top w:val="none" w:sz="0" w:space="0" w:color="auto"/>
                <w:left w:val="none" w:sz="0" w:space="0" w:color="auto"/>
                <w:bottom w:val="none" w:sz="0" w:space="0" w:color="auto"/>
                <w:right w:val="none" w:sz="0" w:space="0" w:color="auto"/>
              </w:divBdr>
            </w:div>
          </w:divsChild>
        </w:div>
        <w:div w:id="976104977">
          <w:marLeft w:val="0"/>
          <w:marRight w:val="0"/>
          <w:marTop w:val="0"/>
          <w:marBottom w:val="0"/>
          <w:divBdr>
            <w:top w:val="none" w:sz="0" w:space="0" w:color="auto"/>
            <w:left w:val="none" w:sz="0" w:space="0" w:color="auto"/>
            <w:bottom w:val="none" w:sz="0" w:space="0" w:color="auto"/>
            <w:right w:val="none" w:sz="0" w:space="0" w:color="auto"/>
          </w:divBdr>
        </w:div>
        <w:div w:id="572130066">
          <w:marLeft w:val="0"/>
          <w:marRight w:val="0"/>
          <w:marTop w:val="0"/>
          <w:marBottom w:val="0"/>
          <w:divBdr>
            <w:top w:val="none" w:sz="0" w:space="0" w:color="auto"/>
            <w:left w:val="none" w:sz="0" w:space="0" w:color="auto"/>
            <w:bottom w:val="none" w:sz="0" w:space="0" w:color="auto"/>
            <w:right w:val="none" w:sz="0" w:space="0" w:color="auto"/>
          </w:divBdr>
          <w:divsChild>
            <w:div w:id="1209221736">
              <w:marLeft w:val="0"/>
              <w:marRight w:val="0"/>
              <w:marTop w:val="0"/>
              <w:marBottom w:val="0"/>
              <w:divBdr>
                <w:top w:val="none" w:sz="0" w:space="0" w:color="auto"/>
                <w:left w:val="none" w:sz="0" w:space="0" w:color="auto"/>
                <w:bottom w:val="none" w:sz="0" w:space="0" w:color="auto"/>
                <w:right w:val="none" w:sz="0" w:space="0" w:color="auto"/>
              </w:divBdr>
            </w:div>
          </w:divsChild>
        </w:div>
        <w:div w:id="1534347768">
          <w:marLeft w:val="0"/>
          <w:marRight w:val="0"/>
          <w:marTop w:val="0"/>
          <w:marBottom w:val="0"/>
          <w:divBdr>
            <w:top w:val="none" w:sz="0" w:space="0" w:color="auto"/>
            <w:left w:val="none" w:sz="0" w:space="0" w:color="auto"/>
            <w:bottom w:val="none" w:sz="0" w:space="0" w:color="auto"/>
            <w:right w:val="none" w:sz="0" w:space="0" w:color="auto"/>
          </w:divBdr>
        </w:div>
        <w:div w:id="538248871">
          <w:marLeft w:val="0"/>
          <w:marRight w:val="0"/>
          <w:marTop w:val="0"/>
          <w:marBottom w:val="0"/>
          <w:divBdr>
            <w:top w:val="none" w:sz="0" w:space="0" w:color="auto"/>
            <w:left w:val="none" w:sz="0" w:space="0" w:color="auto"/>
            <w:bottom w:val="none" w:sz="0" w:space="0" w:color="auto"/>
            <w:right w:val="none" w:sz="0" w:space="0" w:color="auto"/>
          </w:divBdr>
          <w:divsChild>
            <w:div w:id="1283462340">
              <w:marLeft w:val="0"/>
              <w:marRight w:val="0"/>
              <w:marTop w:val="0"/>
              <w:marBottom w:val="0"/>
              <w:divBdr>
                <w:top w:val="none" w:sz="0" w:space="0" w:color="auto"/>
                <w:left w:val="none" w:sz="0" w:space="0" w:color="auto"/>
                <w:bottom w:val="none" w:sz="0" w:space="0" w:color="auto"/>
                <w:right w:val="none" w:sz="0" w:space="0" w:color="auto"/>
              </w:divBdr>
            </w:div>
          </w:divsChild>
        </w:div>
        <w:div w:id="1171532760">
          <w:marLeft w:val="0"/>
          <w:marRight w:val="0"/>
          <w:marTop w:val="0"/>
          <w:marBottom w:val="0"/>
          <w:divBdr>
            <w:top w:val="none" w:sz="0" w:space="0" w:color="auto"/>
            <w:left w:val="none" w:sz="0" w:space="0" w:color="auto"/>
            <w:bottom w:val="none" w:sz="0" w:space="0" w:color="auto"/>
            <w:right w:val="none" w:sz="0" w:space="0" w:color="auto"/>
          </w:divBdr>
        </w:div>
        <w:div w:id="375008399">
          <w:marLeft w:val="0"/>
          <w:marRight w:val="0"/>
          <w:marTop w:val="0"/>
          <w:marBottom w:val="0"/>
          <w:divBdr>
            <w:top w:val="none" w:sz="0" w:space="0" w:color="auto"/>
            <w:left w:val="none" w:sz="0" w:space="0" w:color="auto"/>
            <w:bottom w:val="none" w:sz="0" w:space="0" w:color="auto"/>
            <w:right w:val="none" w:sz="0" w:space="0" w:color="auto"/>
          </w:divBdr>
          <w:divsChild>
            <w:div w:id="532694228">
              <w:marLeft w:val="0"/>
              <w:marRight w:val="0"/>
              <w:marTop w:val="0"/>
              <w:marBottom w:val="0"/>
              <w:divBdr>
                <w:top w:val="none" w:sz="0" w:space="0" w:color="auto"/>
                <w:left w:val="none" w:sz="0" w:space="0" w:color="auto"/>
                <w:bottom w:val="none" w:sz="0" w:space="0" w:color="auto"/>
                <w:right w:val="none" w:sz="0" w:space="0" w:color="auto"/>
              </w:divBdr>
            </w:div>
          </w:divsChild>
        </w:div>
        <w:div w:id="1831865271">
          <w:marLeft w:val="0"/>
          <w:marRight w:val="0"/>
          <w:marTop w:val="0"/>
          <w:marBottom w:val="0"/>
          <w:divBdr>
            <w:top w:val="none" w:sz="0" w:space="0" w:color="auto"/>
            <w:left w:val="none" w:sz="0" w:space="0" w:color="auto"/>
            <w:bottom w:val="none" w:sz="0" w:space="0" w:color="auto"/>
            <w:right w:val="none" w:sz="0" w:space="0" w:color="auto"/>
          </w:divBdr>
        </w:div>
        <w:div w:id="112985709">
          <w:marLeft w:val="0"/>
          <w:marRight w:val="0"/>
          <w:marTop w:val="0"/>
          <w:marBottom w:val="0"/>
          <w:divBdr>
            <w:top w:val="none" w:sz="0" w:space="0" w:color="auto"/>
            <w:left w:val="none" w:sz="0" w:space="0" w:color="auto"/>
            <w:bottom w:val="none" w:sz="0" w:space="0" w:color="auto"/>
            <w:right w:val="none" w:sz="0" w:space="0" w:color="auto"/>
          </w:divBdr>
          <w:divsChild>
            <w:div w:id="2135052547">
              <w:marLeft w:val="0"/>
              <w:marRight w:val="0"/>
              <w:marTop w:val="0"/>
              <w:marBottom w:val="0"/>
              <w:divBdr>
                <w:top w:val="none" w:sz="0" w:space="0" w:color="auto"/>
                <w:left w:val="none" w:sz="0" w:space="0" w:color="auto"/>
                <w:bottom w:val="none" w:sz="0" w:space="0" w:color="auto"/>
                <w:right w:val="none" w:sz="0" w:space="0" w:color="auto"/>
              </w:divBdr>
            </w:div>
          </w:divsChild>
        </w:div>
        <w:div w:id="250623826">
          <w:marLeft w:val="0"/>
          <w:marRight w:val="0"/>
          <w:marTop w:val="0"/>
          <w:marBottom w:val="0"/>
          <w:divBdr>
            <w:top w:val="none" w:sz="0" w:space="0" w:color="auto"/>
            <w:left w:val="none" w:sz="0" w:space="0" w:color="auto"/>
            <w:bottom w:val="none" w:sz="0" w:space="0" w:color="auto"/>
            <w:right w:val="none" w:sz="0" w:space="0" w:color="auto"/>
          </w:divBdr>
        </w:div>
        <w:div w:id="152527791">
          <w:marLeft w:val="0"/>
          <w:marRight w:val="0"/>
          <w:marTop w:val="0"/>
          <w:marBottom w:val="0"/>
          <w:divBdr>
            <w:top w:val="none" w:sz="0" w:space="0" w:color="auto"/>
            <w:left w:val="none" w:sz="0" w:space="0" w:color="auto"/>
            <w:bottom w:val="none" w:sz="0" w:space="0" w:color="auto"/>
            <w:right w:val="none" w:sz="0" w:space="0" w:color="auto"/>
          </w:divBdr>
          <w:divsChild>
            <w:div w:id="1696344984">
              <w:marLeft w:val="0"/>
              <w:marRight w:val="0"/>
              <w:marTop w:val="0"/>
              <w:marBottom w:val="0"/>
              <w:divBdr>
                <w:top w:val="none" w:sz="0" w:space="0" w:color="auto"/>
                <w:left w:val="none" w:sz="0" w:space="0" w:color="auto"/>
                <w:bottom w:val="none" w:sz="0" w:space="0" w:color="auto"/>
                <w:right w:val="none" w:sz="0" w:space="0" w:color="auto"/>
              </w:divBdr>
            </w:div>
          </w:divsChild>
        </w:div>
        <w:div w:id="976179469">
          <w:marLeft w:val="0"/>
          <w:marRight w:val="0"/>
          <w:marTop w:val="300"/>
          <w:marBottom w:val="0"/>
          <w:divBdr>
            <w:top w:val="none" w:sz="0" w:space="0" w:color="auto"/>
            <w:left w:val="none" w:sz="0" w:space="0" w:color="auto"/>
            <w:bottom w:val="none" w:sz="0" w:space="0" w:color="auto"/>
            <w:right w:val="none" w:sz="0" w:space="0" w:color="auto"/>
          </w:divBdr>
          <w:divsChild>
            <w:div w:id="431822954">
              <w:marLeft w:val="0"/>
              <w:marRight w:val="0"/>
              <w:marTop w:val="0"/>
              <w:marBottom w:val="0"/>
              <w:divBdr>
                <w:top w:val="none" w:sz="0" w:space="0" w:color="auto"/>
                <w:left w:val="none" w:sz="0" w:space="0" w:color="auto"/>
                <w:bottom w:val="none" w:sz="0" w:space="0" w:color="auto"/>
                <w:right w:val="none" w:sz="0" w:space="0" w:color="auto"/>
              </w:divBdr>
              <w:divsChild>
                <w:div w:id="1360735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320311">
          <w:marLeft w:val="0"/>
          <w:marRight w:val="0"/>
          <w:marTop w:val="300"/>
          <w:marBottom w:val="0"/>
          <w:divBdr>
            <w:top w:val="none" w:sz="0" w:space="0" w:color="auto"/>
            <w:left w:val="none" w:sz="0" w:space="0" w:color="auto"/>
            <w:bottom w:val="none" w:sz="0" w:space="0" w:color="auto"/>
            <w:right w:val="none" w:sz="0" w:space="0" w:color="auto"/>
          </w:divBdr>
          <w:divsChild>
            <w:div w:id="2126342905">
              <w:marLeft w:val="0"/>
              <w:marRight w:val="0"/>
              <w:marTop w:val="0"/>
              <w:marBottom w:val="0"/>
              <w:divBdr>
                <w:top w:val="none" w:sz="0" w:space="0" w:color="auto"/>
                <w:left w:val="none" w:sz="0" w:space="0" w:color="auto"/>
                <w:bottom w:val="none" w:sz="0" w:space="0" w:color="auto"/>
                <w:right w:val="none" w:sz="0" w:space="0" w:color="auto"/>
              </w:divBdr>
              <w:divsChild>
                <w:div w:id="2003703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260393">
          <w:marLeft w:val="0"/>
          <w:marRight w:val="0"/>
          <w:marTop w:val="300"/>
          <w:marBottom w:val="0"/>
          <w:divBdr>
            <w:top w:val="none" w:sz="0" w:space="0" w:color="auto"/>
            <w:left w:val="none" w:sz="0" w:space="0" w:color="auto"/>
            <w:bottom w:val="none" w:sz="0" w:space="0" w:color="auto"/>
            <w:right w:val="none" w:sz="0" w:space="0" w:color="auto"/>
          </w:divBdr>
          <w:divsChild>
            <w:div w:id="544803442">
              <w:marLeft w:val="0"/>
              <w:marRight w:val="0"/>
              <w:marTop w:val="0"/>
              <w:marBottom w:val="0"/>
              <w:divBdr>
                <w:top w:val="none" w:sz="0" w:space="0" w:color="auto"/>
                <w:left w:val="none" w:sz="0" w:space="0" w:color="auto"/>
                <w:bottom w:val="none" w:sz="0" w:space="0" w:color="auto"/>
                <w:right w:val="none" w:sz="0" w:space="0" w:color="auto"/>
              </w:divBdr>
              <w:divsChild>
                <w:div w:id="1346201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9212979">
          <w:marLeft w:val="0"/>
          <w:marRight w:val="0"/>
          <w:marTop w:val="300"/>
          <w:marBottom w:val="0"/>
          <w:divBdr>
            <w:top w:val="none" w:sz="0" w:space="0" w:color="auto"/>
            <w:left w:val="none" w:sz="0" w:space="0" w:color="auto"/>
            <w:bottom w:val="none" w:sz="0" w:space="0" w:color="auto"/>
            <w:right w:val="none" w:sz="0" w:space="0" w:color="auto"/>
          </w:divBdr>
          <w:divsChild>
            <w:div w:id="564343043">
              <w:marLeft w:val="0"/>
              <w:marRight w:val="0"/>
              <w:marTop w:val="0"/>
              <w:marBottom w:val="0"/>
              <w:divBdr>
                <w:top w:val="none" w:sz="0" w:space="0" w:color="auto"/>
                <w:left w:val="none" w:sz="0" w:space="0" w:color="auto"/>
                <w:bottom w:val="none" w:sz="0" w:space="0" w:color="auto"/>
                <w:right w:val="none" w:sz="0" w:space="0" w:color="auto"/>
              </w:divBdr>
              <w:divsChild>
                <w:div w:id="695889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1840141">
      <w:bodyDiv w:val="1"/>
      <w:marLeft w:val="0"/>
      <w:marRight w:val="0"/>
      <w:marTop w:val="0"/>
      <w:marBottom w:val="0"/>
      <w:divBdr>
        <w:top w:val="none" w:sz="0" w:space="0" w:color="auto"/>
        <w:left w:val="none" w:sz="0" w:space="0" w:color="auto"/>
        <w:bottom w:val="none" w:sz="0" w:space="0" w:color="auto"/>
        <w:right w:val="none" w:sz="0" w:space="0" w:color="auto"/>
      </w:divBdr>
      <w:divsChild>
        <w:div w:id="512964543">
          <w:marLeft w:val="0"/>
          <w:marRight w:val="0"/>
          <w:marTop w:val="0"/>
          <w:marBottom w:val="0"/>
          <w:divBdr>
            <w:top w:val="none" w:sz="0" w:space="0" w:color="auto"/>
            <w:left w:val="none" w:sz="0" w:space="0" w:color="auto"/>
            <w:bottom w:val="none" w:sz="0" w:space="0" w:color="auto"/>
            <w:right w:val="none" w:sz="0" w:space="0" w:color="auto"/>
          </w:divBdr>
        </w:div>
        <w:div w:id="1649284007">
          <w:marLeft w:val="0"/>
          <w:marRight w:val="0"/>
          <w:marTop w:val="0"/>
          <w:marBottom w:val="0"/>
          <w:divBdr>
            <w:top w:val="none" w:sz="0" w:space="0" w:color="auto"/>
            <w:left w:val="none" w:sz="0" w:space="0" w:color="auto"/>
            <w:bottom w:val="none" w:sz="0" w:space="0" w:color="auto"/>
            <w:right w:val="none" w:sz="0" w:space="0" w:color="auto"/>
          </w:divBdr>
          <w:divsChild>
            <w:div w:id="1116018552">
              <w:marLeft w:val="0"/>
              <w:marRight w:val="0"/>
              <w:marTop w:val="0"/>
              <w:marBottom w:val="0"/>
              <w:divBdr>
                <w:top w:val="none" w:sz="0" w:space="0" w:color="auto"/>
                <w:left w:val="none" w:sz="0" w:space="0" w:color="auto"/>
                <w:bottom w:val="none" w:sz="0" w:space="0" w:color="auto"/>
                <w:right w:val="none" w:sz="0" w:space="0" w:color="auto"/>
              </w:divBdr>
            </w:div>
          </w:divsChild>
        </w:div>
        <w:div w:id="1981571176">
          <w:marLeft w:val="0"/>
          <w:marRight w:val="0"/>
          <w:marTop w:val="0"/>
          <w:marBottom w:val="0"/>
          <w:divBdr>
            <w:top w:val="none" w:sz="0" w:space="0" w:color="auto"/>
            <w:left w:val="none" w:sz="0" w:space="0" w:color="auto"/>
            <w:bottom w:val="none" w:sz="0" w:space="0" w:color="auto"/>
            <w:right w:val="none" w:sz="0" w:space="0" w:color="auto"/>
          </w:divBdr>
        </w:div>
        <w:div w:id="542865382">
          <w:marLeft w:val="0"/>
          <w:marRight w:val="0"/>
          <w:marTop w:val="0"/>
          <w:marBottom w:val="0"/>
          <w:divBdr>
            <w:top w:val="none" w:sz="0" w:space="0" w:color="auto"/>
            <w:left w:val="none" w:sz="0" w:space="0" w:color="auto"/>
            <w:bottom w:val="none" w:sz="0" w:space="0" w:color="auto"/>
            <w:right w:val="none" w:sz="0" w:space="0" w:color="auto"/>
          </w:divBdr>
          <w:divsChild>
            <w:div w:id="676076049">
              <w:marLeft w:val="0"/>
              <w:marRight w:val="0"/>
              <w:marTop w:val="0"/>
              <w:marBottom w:val="0"/>
              <w:divBdr>
                <w:top w:val="none" w:sz="0" w:space="0" w:color="auto"/>
                <w:left w:val="none" w:sz="0" w:space="0" w:color="auto"/>
                <w:bottom w:val="none" w:sz="0" w:space="0" w:color="auto"/>
                <w:right w:val="none" w:sz="0" w:space="0" w:color="auto"/>
              </w:divBdr>
            </w:div>
          </w:divsChild>
        </w:div>
        <w:div w:id="1791777639">
          <w:marLeft w:val="0"/>
          <w:marRight w:val="0"/>
          <w:marTop w:val="0"/>
          <w:marBottom w:val="0"/>
          <w:divBdr>
            <w:top w:val="none" w:sz="0" w:space="0" w:color="auto"/>
            <w:left w:val="none" w:sz="0" w:space="0" w:color="auto"/>
            <w:bottom w:val="none" w:sz="0" w:space="0" w:color="auto"/>
            <w:right w:val="none" w:sz="0" w:space="0" w:color="auto"/>
          </w:divBdr>
        </w:div>
        <w:div w:id="1373188598">
          <w:marLeft w:val="0"/>
          <w:marRight w:val="0"/>
          <w:marTop w:val="0"/>
          <w:marBottom w:val="0"/>
          <w:divBdr>
            <w:top w:val="none" w:sz="0" w:space="0" w:color="auto"/>
            <w:left w:val="none" w:sz="0" w:space="0" w:color="auto"/>
            <w:bottom w:val="none" w:sz="0" w:space="0" w:color="auto"/>
            <w:right w:val="none" w:sz="0" w:space="0" w:color="auto"/>
          </w:divBdr>
          <w:divsChild>
            <w:div w:id="594366368">
              <w:marLeft w:val="0"/>
              <w:marRight w:val="0"/>
              <w:marTop w:val="0"/>
              <w:marBottom w:val="0"/>
              <w:divBdr>
                <w:top w:val="none" w:sz="0" w:space="0" w:color="auto"/>
                <w:left w:val="none" w:sz="0" w:space="0" w:color="auto"/>
                <w:bottom w:val="none" w:sz="0" w:space="0" w:color="auto"/>
                <w:right w:val="none" w:sz="0" w:space="0" w:color="auto"/>
              </w:divBdr>
            </w:div>
          </w:divsChild>
        </w:div>
        <w:div w:id="1248491307">
          <w:marLeft w:val="0"/>
          <w:marRight w:val="0"/>
          <w:marTop w:val="0"/>
          <w:marBottom w:val="0"/>
          <w:divBdr>
            <w:top w:val="none" w:sz="0" w:space="0" w:color="auto"/>
            <w:left w:val="none" w:sz="0" w:space="0" w:color="auto"/>
            <w:bottom w:val="none" w:sz="0" w:space="0" w:color="auto"/>
            <w:right w:val="none" w:sz="0" w:space="0" w:color="auto"/>
          </w:divBdr>
        </w:div>
        <w:div w:id="1260404787">
          <w:marLeft w:val="0"/>
          <w:marRight w:val="0"/>
          <w:marTop w:val="0"/>
          <w:marBottom w:val="0"/>
          <w:divBdr>
            <w:top w:val="none" w:sz="0" w:space="0" w:color="auto"/>
            <w:left w:val="none" w:sz="0" w:space="0" w:color="auto"/>
            <w:bottom w:val="none" w:sz="0" w:space="0" w:color="auto"/>
            <w:right w:val="none" w:sz="0" w:space="0" w:color="auto"/>
          </w:divBdr>
          <w:divsChild>
            <w:div w:id="1525898228">
              <w:marLeft w:val="0"/>
              <w:marRight w:val="0"/>
              <w:marTop w:val="0"/>
              <w:marBottom w:val="0"/>
              <w:divBdr>
                <w:top w:val="none" w:sz="0" w:space="0" w:color="auto"/>
                <w:left w:val="none" w:sz="0" w:space="0" w:color="auto"/>
                <w:bottom w:val="none" w:sz="0" w:space="0" w:color="auto"/>
                <w:right w:val="none" w:sz="0" w:space="0" w:color="auto"/>
              </w:divBdr>
            </w:div>
          </w:divsChild>
        </w:div>
        <w:div w:id="1839345937">
          <w:marLeft w:val="0"/>
          <w:marRight w:val="0"/>
          <w:marTop w:val="0"/>
          <w:marBottom w:val="0"/>
          <w:divBdr>
            <w:top w:val="none" w:sz="0" w:space="0" w:color="auto"/>
            <w:left w:val="none" w:sz="0" w:space="0" w:color="auto"/>
            <w:bottom w:val="none" w:sz="0" w:space="0" w:color="auto"/>
            <w:right w:val="none" w:sz="0" w:space="0" w:color="auto"/>
          </w:divBdr>
        </w:div>
        <w:div w:id="1533226460">
          <w:marLeft w:val="0"/>
          <w:marRight w:val="0"/>
          <w:marTop w:val="0"/>
          <w:marBottom w:val="0"/>
          <w:divBdr>
            <w:top w:val="none" w:sz="0" w:space="0" w:color="auto"/>
            <w:left w:val="none" w:sz="0" w:space="0" w:color="auto"/>
            <w:bottom w:val="none" w:sz="0" w:space="0" w:color="auto"/>
            <w:right w:val="none" w:sz="0" w:space="0" w:color="auto"/>
          </w:divBdr>
          <w:divsChild>
            <w:div w:id="1643266982">
              <w:marLeft w:val="0"/>
              <w:marRight w:val="0"/>
              <w:marTop w:val="0"/>
              <w:marBottom w:val="0"/>
              <w:divBdr>
                <w:top w:val="none" w:sz="0" w:space="0" w:color="auto"/>
                <w:left w:val="none" w:sz="0" w:space="0" w:color="auto"/>
                <w:bottom w:val="none" w:sz="0" w:space="0" w:color="auto"/>
                <w:right w:val="none" w:sz="0" w:space="0" w:color="auto"/>
              </w:divBdr>
            </w:div>
          </w:divsChild>
        </w:div>
        <w:div w:id="1521314117">
          <w:marLeft w:val="0"/>
          <w:marRight w:val="0"/>
          <w:marTop w:val="0"/>
          <w:marBottom w:val="0"/>
          <w:divBdr>
            <w:top w:val="none" w:sz="0" w:space="0" w:color="auto"/>
            <w:left w:val="none" w:sz="0" w:space="0" w:color="auto"/>
            <w:bottom w:val="none" w:sz="0" w:space="0" w:color="auto"/>
            <w:right w:val="none" w:sz="0" w:space="0" w:color="auto"/>
          </w:divBdr>
        </w:div>
        <w:div w:id="214512032">
          <w:marLeft w:val="0"/>
          <w:marRight w:val="0"/>
          <w:marTop w:val="0"/>
          <w:marBottom w:val="0"/>
          <w:divBdr>
            <w:top w:val="none" w:sz="0" w:space="0" w:color="auto"/>
            <w:left w:val="none" w:sz="0" w:space="0" w:color="auto"/>
            <w:bottom w:val="none" w:sz="0" w:space="0" w:color="auto"/>
            <w:right w:val="none" w:sz="0" w:space="0" w:color="auto"/>
          </w:divBdr>
          <w:divsChild>
            <w:div w:id="670254792">
              <w:marLeft w:val="0"/>
              <w:marRight w:val="0"/>
              <w:marTop w:val="0"/>
              <w:marBottom w:val="0"/>
              <w:divBdr>
                <w:top w:val="none" w:sz="0" w:space="0" w:color="auto"/>
                <w:left w:val="none" w:sz="0" w:space="0" w:color="auto"/>
                <w:bottom w:val="none" w:sz="0" w:space="0" w:color="auto"/>
                <w:right w:val="none" w:sz="0" w:space="0" w:color="auto"/>
              </w:divBdr>
            </w:div>
          </w:divsChild>
        </w:div>
        <w:div w:id="1776054375">
          <w:marLeft w:val="0"/>
          <w:marRight w:val="0"/>
          <w:marTop w:val="0"/>
          <w:marBottom w:val="0"/>
          <w:divBdr>
            <w:top w:val="none" w:sz="0" w:space="0" w:color="auto"/>
            <w:left w:val="none" w:sz="0" w:space="0" w:color="auto"/>
            <w:bottom w:val="none" w:sz="0" w:space="0" w:color="auto"/>
            <w:right w:val="none" w:sz="0" w:space="0" w:color="auto"/>
          </w:divBdr>
        </w:div>
        <w:div w:id="786630335">
          <w:marLeft w:val="0"/>
          <w:marRight w:val="0"/>
          <w:marTop w:val="0"/>
          <w:marBottom w:val="0"/>
          <w:divBdr>
            <w:top w:val="none" w:sz="0" w:space="0" w:color="auto"/>
            <w:left w:val="none" w:sz="0" w:space="0" w:color="auto"/>
            <w:bottom w:val="none" w:sz="0" w:space="0" w:color="auto"/>
            <w:right w:val="none" w:sz="0" w:space="0" w:color="auto"/>
          </w:divBdr>
          <w:divsChild>
            <w:div w:id="1329211489">
              <w:marLeft w:val="0"/>
              <w:marRight w:val="0"/>
              <w:marTop w:val="0"/>
              <w:marBottom w:val="0"/>
              <w:divBdr>
                <w:top w:val="none" w:sz="0" w:space="0" w:color="auto"/>
                <w:left w:val="none" w:sz="0" w:space="0" w:color="auto"/>
                <w:bottom w:val="none" w:sz="0" w:space="0" w:color="auto"/>
                <w:right w:val="none" w:sz="0" w:space="0" w:color="auto"/>
              </w:divBdr>
            </w:div>
          </w:divsChild>
        </w:div>
        <w:div w:id="422606252">
          <w:marLeft w:val="0"/>
          <w:marRight w:val="0"/>
          <w:marTop w:val="300"/>
          <w:marBottom w:val="0"/>
          <w:divBdr>
            <w:top w:val="none" w:sz="0" w:space="0" w:color="auto"/>
            <w:left w:val="none" w:sz="0" w:space="0" w:color="auto"/>
            <w:bottom w:val="none" w:sz="0" w:space="0" w:color="auto"/>
            <w:right w:val="none" w:sz="0" w:space="0" w:color="auto"/>
          </w:divBdr>
          <w:divsChild>
            <w:div w:id="291638497">
              <w:marLeft w:val="0"/>
              <w:marRight w:val="0"/>
              <w:marTop w:val="0"/>
              <w:marBottom w:val="0"/>
              <w:divBdr>
                <w:top w:val="none" w:sz="0" w:space="0" w:color="auto"/>
                <w:left w:val="none" w:sz="0" w:space="0" w:color="auto"/>
                <w:bottom w:val="none" w:sz="0" w:space="0" w:color="auto"/>
                <w:right w:val="none" w:sz="0" w:space="0" w:color="auto"/>
              </w:divBdr>
              <w:divsChild>
                <w:div w:id="1743139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0848708">
          <w:marLeft w:val="0"/>
          <w:marRight w:val="0"/>
          <w:marTop w:val="300"/>
          <w:marBottom w:val="0"/>
          <w:divBdr>
            <w:top w:val="none" w:sz="0" w:space="0" w:color="auto"/>
            <w:left w:val="none" w:sz="0" w:space="0" w:color="auto"/>
            <w:bottom w:val="none" w:sz="0" w:space="0" w:color="auto"/>
            <w:right w:val="none" w:sz="0" w:space="0" w:color="auto"/>
          </w:divBdr>
          <w:divsChild>
            <w:div w:id="678964111">
              <w:marLeft w:val="0"/>
              <w:marRight w:val="0"/>
              <w:marTop w:val="0"/>
              <w:marBottom w:val="0"/>
              <w:divBdr>
                <w:top w:val="none" w:sz="0" w:space="0" w:color="auto"/>
                <w:left w:val="none" w:sz="0" w:space="0" w:color="auto"/>
                <w:bottom w:val="none" w:sz="0" w:space="0" w:color="auto"/>
                <w:right w:val="none" w:sz="0" w:space="0" w:color="auto"/>
              </w:divBdr>
              <w:divsChild>
                <w:div w:id="1707096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3021257">
          <w:marLeft w:val="0"/>
          <w:marRight w:val="0"/>
          <w:marTop w:val="300"/>
          <w:marBottom w:val="0"/>
          <w:divBdr>
            <w:top w:val="none" w:sz="0" w:space="0" w:color="auto"/>
            <w:left w:val="none" w:sz="0" w:space="0" w:color="auto"/>
            <w:bottom w:val="none" w:sz="0" w:space="0" w:color="auto"/>
            <w:right w:val="none" w:sz="0" w:space="0" w:color="auto"/>
          </w:divBdr>
          <w:divsChild>
            <w:div w:id="1077286058">
              <w:marLeft w:val="0"/>
              <w:marRight w:val="0"/>
              <w:marTop w:val="0"/>
              <w:marBottom w:val="0"/>
              <w:divBdr>
                <w:top w:val="none" w:sz="0" w:space="0" w:color="auto"/>
                <w:left w:val="none" w:sz="0" w:space="0" w:color="auto"/>
                <w:bottom w:val="none" w:sz="0" w:space="0" w:color="auto"/>
                <w:right w:val="none" w:sz="0" w:space="0" w:color="auto"/>
              </w:divBdr>
              <w:divsChild>
                <w:div w:id="728380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404048">
          <w:marLeft w:val="0"/>
          <w:marRight w:val="0"/>
          <w:marTop w:val="300"/>
          <w:marBottom w:val="0"/>
          <w:divBdr>
            <w:top w:val="none" w:sz="0" w:space="0" w:color="auto"/>
            <w:left w:val="none" w:sz="0" w:space="0" w:color="auto"/>
            <w:bottom w:val="none" w:sz="0" w:space="0" w:color="auto"/>
            <w:right w:val="none" w:sz="0" w:space="0" w:color="auto"/>
          </w:divBdr>
          <w:divsChild>
            <w:div w:id="201751166">
              <w:marLeft w:val="0"/>
              <w:marRight w:val="0"/>
              <w:marTop w:val="0"/>
              <w:marBottom w:val="0"/>
              <w:divBdr>
                <w:top w:val="none" w:sz="0" w:space="0" w:color="auto"/>
                <w:left w:val="none" w:sz="0" w:space="0" w:color="auto"/>
                <w:bottom w:val="none" w:sz="0" w:space="0" w:color="auto"/>
                <w:right w:val="none" w:sz="0" w:space="0" w:color="auto"/>
              </w:divBdr>
              <w:divsChild>
                <w:div w:id="1013338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5428128">
      <w:bodyDiv w:val="1"/>
      <w:marLeft w:val="0"/>
      <w:marRight w:val="0"/>
      <w:marTop w:val="0"/>
      <w:marBottom w:val="0"/>
      <w:divBdr>
        <w:top w:val="none" w:sz="0" w:space="0" w:color="auto"/>
        <w:left w:val="none" w:sz="0" w:space="0" w:color="auto"/>
        <w:bottom w:val="none" w:sz="0" w:space="0" w:color="auto"/>
        <w:right w:val="none" w:sz="0" w:space="0" w:color="auto"/>
      </w:divBdr>
    </w:div>
    <w:div w:id="1915773360">
      <w:bodyDiv w:val="1"/>
      <w:marLeft w:val="0"/>
      <w:marRight w:val="0"/>
      <w:marTop w:val="0"/>
      <w:marBottom w:val="0"/>
      <w:divBdr>
        <w:top w:val="none" w:sz="0" w:space="0" w:color="auto"/>
        <w:left w:val="none" w:sz="0" w:space="0" w:color="auto"/>
        <w:bottom w:val="none" w:sz="0" w:space="0" w:color="auto"/>
        <w:right w:val="none" w:sz="0" w:space="0" w:color="auto"/>
      </w:divBdr>
      <w:divsChild>
        <w:div w:id="30031520">
          <w:marLeft w:val="0"/>
          <w:marRight w:val="0"/>
          <w:marTop w:val="0"/>
          <w:marBottom w:val="0"/>
          <w:divBdr>
            <w:top w:val="none" w:sz="0" w:space="0" w:color="auto"/>
            <w:left w:val="none" w:sz="0" w:space="0" w:color="auto"/>
            <w:bottom w:val="none" w:sz="0" w:space="0" w:color="auto"/>
            <w:right w:val="none" w:sz="0" w:space="0" w:color="auto"/>
          </w:divBdr>
        </w:div>
        <w:div w:id="1093281847">
          <w:marLeft w:val="0"/>
          <w:marRight w:val="0"/>
          <w:marTop w:val="0"/>
          <w:marBottom w:val="0"/>
          <w:divBdr>
            <w:top w:val="none" w:sz="0" w:space="0" w:color="auto"/>
            <w:left w:val="none" w:sz="0" w:space="0" w:color="auto"/>
            <w:bottom w:val="none" w:sz="0" w:space="0" w:color="auto"/>
            <w:right w:val="none" w:sz="0" w:space="0" w:color="auto"/>
          </w:divBdr>
          <w:divsChild>
            <w:div w:id="592013004">
              <w:marLeft w:val="0"/>
              <w:marRight w:val="0"/>
              <w:marTop w:val="0"/>
              <w:marBottom w:val="0"/>
              <w:divBdr>
                <w:top w:val="none" w:sz="0" w:space="0" w:color="auto"/>
                <w:left w:val="none" w:sz="0" w:space="0" w:color="auto"/>
                <w:bottom w:val="none" w:sz="0" w:space="0" w:color="auto"/>
                <w:right w:val="none" w:sz="0" w:space="0" w:color="auto"/>
              </w:divBdr>
            </w:div>
          </w:divsChild>
        </w:div>
        <w:div w:id="1771121571">
          <w:marLeft w:val="0"/>
          <w:marRight w:val="0"/>
          <w:marTop w:val="0"/>
          <w:marBottom w:val="0"/>
          <w:divBdr>
            <w:top w:val="none" w:sz="0" w:space="0" w:color="auto"/>
            <w:left w:val="none" w:sz="0" w:space="0" w:color="auto"/>
            <w:bottom w:val="none" w:sz="0" w:space="0" w:color="auto"/>
            <w:right w:val="none" w:sz="0" w:space="0" w:color="auto"/>
          </w:divBdr>
        </w:div>
        <w:div w:id="759524811">
          <w:marLeft w:val="0"/>
          <w:marRight w:val="0"/>
          <w:marTop w:val="0"/>
          <w:marBottom w:val="0"/>
          <w:divBdr>
            <w:top w:val="none" w:sz="0" w:space="0" w:color="auto"/>
            <w:left w:val="none" w:sz="0" w:space="0" w:color="auto"/>
            <w:bottom w:val="none" w:sz="0" w:space="0" w:color="auto"/>
            <w:right w:val="none" w:sz="0" w:space="0" w:color="auto"/>
          </w:divBdr>
          <w:divsChild>
            <w:div w:id="650788756">
              <w:marLeft w:val="0"/>
              <w:marRight w:val="0"/>
              <w:marTop w:val="0"/>
              <w:marBottom w:val="0"/>
              <w:divBdr>
                <w:top w:val="none" w:sz="0" w:space="0" w:color="auto"/>
                <w:left w:val="none" w:sz="0" w:space="0" w:color="auto"/>
                <w:bottom w:val="none" w:sz="0" w:space="0" w:color="auto"/>
                <w:right w:val="none" w:sz="0" w:space="0" w:color="auto"/>
              </w:divBdr>
            </w:div>
          </w:divsChild>
        </w:div>
        <w:div w:id="763498324">
          <w:marLeft w:val="0"/>
          <w:marRight w:val="0"/>
          <w:marTop w:val="0"/>
          <w:marBottom w:val="0"/>
          <w:divBdr>
            <w:top w:val="none" w:sz="0" w:space="0" w:color="auto"/>
            <w:left w:val="none" w:sz="0" w:space="0" w:color="auto"/>
            <w:bottom w:val="none" w:sz="0" w:space="0" w:color="auto"/>
            <w:right w:val="none" w:sz="0" w:space="0" w:color="auto"/>
          </w:divBdr>
        </w:div>
        <w:div w:id="1000356134">
          <w:marLeft w:val="0"/>
          <w:marRight w:val="0"/>
          <w:marTop w:val="0"/>
          <w:marBottom w:val="0"/>
          <w:divBdr>
            <w:top w:val="none" w:sz="0" w:space="0" w:color="auto"/>
            <w:left w:val="none" w:sz="0" w:space="0" w:color="auto"/>
            <w:bottom w:val="none" w:sz="0" w:space="0" w:color="auto"/>
            <w:right w:val="none" w:sz="0" w:space="0" w:color="auto"/>
          </w:divBdr>
          <w:divsChild>
            <w:div w:id="647515206">
              <w:marLeft w:val="0"/>
              <w:marRight w:val="0"/>
              <w:marTop w:val="0"/>
              <w:marBottom w:val="0"/>
              <w:divBdr>
                <w:top w:val="none" w:sz="0" w:space="0" w:color="auto"/>
                <w:left w:val="none" w:sz="0" w:space="0" w:color="auto"/>
                <w:bottom w:val="none" w:sz="0" w:space="0" w:color="auto"/>
                <w:right w:val="none" w:sz="0" w:space="0" w:color="auto"/>
              </w:divBdr>
            </w:div>
          </w:divsChild>
        </w:div>
        <w:div w:id="2023582768">
          <w:marLeft w:val="0"/>
          <w:marRight w:val="0"/>
          <w:marTop w:val="0"/>
          <w:marBottom w:val="0"/>
          <w:divBdr>
            <w:top w:val="none" w:sz="0" w:space="0" w:color="auto"/>
            <w:left w:val="none" w:sz="0" w:space="0" w:color="auto"/>
            <w:bottom w:val="none" w:sz="0" w:space="0" w:color="auto"/>
            <w:right w:val="none" w:sz="0" w:space="0" w:color="auto"/>
          </w:divBdr>
        </w:div>
        <w:div w:id="752892668">
          <w:marLeft w:val="0"/>
          <w:marRight w:val="0"/>
          <w:marTop w:val="0"/>
          <w:marBottom w:val="0"/>
          <w:divBdr>
            <w:top w:val="none" w:sz="0" w:space="0" w:color="auto"/>
            <w:left w:val="none" w:sz="0" w:space="0" w:color="auto"/>
            <w:bottom w:val="none" w:sz="0" w:space="0" w:color="auto"/>
            <w:right w:val="none" w:sz="0" w:space="0" w:color="auto"/>
          </w:divBdr>
          <w:divsChild>
            <w:div w:id="263809693">
              <w:marLeft w:val="0"/>
              <w:marRight w:val="0"/>
              <w:marTop w:val="0"/>
              <w:marBottom w:val="0"/>
              <w:divBdr>
                <w:top w:val="none" w:sz="0" w:space="0" w:color="auto"/>
                <w:left w:val="none" w:sz="0" w:space="0" w:color="auto"/>
                <w:bottom w:val="none" w:sz="0" w:space="0" w:color="auto"/>
                <w:right w:val="none" w:sz="0" w:space="0" w:color="auto"/>
              </w:divBdr>
            </w:div>
          </w:divsChild>
        </w:div>
        <w:div w:id="1994211987">
          <w:marLeft w:val="0"/>
          <w:marRight w:val="0"/>
          <w:marTop w:val="0"/>
          <w:marBottom w:val="0"/>
          <w:divBdr>
            <w:top w:val="none" w:sz="0" w:space="0" w:color="auto"/>
            <w:left w:val="none" w:sz="0" w:space="0" w:color="auto"/>
            <w:bottom w:val="none" w:sz="0" w:space="0" w:color="auto"/>
            <w:right w:val="none" w:sz="0" w:space="0" w:color="auto"/>
          </w:divBdr>
        </w:div>
        <w:div w:id="1310600623">
          <w:marLeft w:val="0"/>
          <w:marRight w:val="0"/>
          <w:marTop w:val="0"/>
          <w:marBottom w:val="0"/>
          <w:divBdr>
            <w:top w:val="none" w:sz="0" w:space="0" w:color="auto"/>
            <w:left w:val="none" w:sz="0" w:space="0" w:color="auto"/>
            <w:bottom w:val="none" w:sz="0" w:space="0" w:color="auto"/>
            <w:right w:val="none" w:sz="0" w:space="0" w:color="auto"/>
          </w:divBdr>
          <w:divsChild>
            <w:div w:id="346102107">
              <w:marLeft w:val="0"/>
              <w:marRight w:val="0"/>
              <w:marTop w:val="0"/>
              <w:marBottom w:val="0"/>
              <w:divBdr>
                <w:top w:val="none" w:sz="0" w:space="0" w:color="auto"/>
                <w:left w:val="none" w:sz="0" w:space="0" w:color="auto"/>
                <w:bottom w:val="none" w:sz="0" w:space="0" w:color="auto"/>
                <w:right w:val="none" w:sz="0" w:space="0" w:color="auto"/>
              </w:divBdr>
            </w:div>
          </w:divsChild>
        </w:div>
        <w:div w:id="544954300">
          <w:marLeft w:val="0"/>
          <w:marRight w:val="0"/>
          <w:marTop w:val="0"/>
          <w:marBottom w:val="0"/>
          <w:divBdr>
            <w:top w:val="none" w:sz="0" w:space="0" w:color="auto"/>
            <w:left w:val="none" w:sz="0" w:space="0" w:color="auto"/>
            <w:bottom w:val="none" w:sz="0" w:space="0" w:color="auto"/>
            <w:right w:val="none" w:sz="0" w:space="0" w:color="auto"/>
          </w:divBdr>
        </w:div>
        <w:div w:id="24403956">
          <w:marLeft w:val="0"/>
          <w:marRight w:val="0"/>
          <w:marTop w:val="0"/>
          <w:marBottom w:val="0"/>
          <w:divBdr>
            <w:top w:val="none" w:sz="0" w:space="0" w:color="auto"/>
            <w:left w:val="none" w:sz="0" w:space="0" w:color="auto"/>
            <w:bottom w:val="none" w:sz="0" w:space="0" w:color="auto"/>
            <w:right w:val="none" w:sz="0" w:space="0" w:color="auto"/>
          </w:divBdr>
          <w:divsChild>
            <w:div w:id="1822113690">
              <w:marLeft w:val="0"/>
              <w:marRight w:val="0"/>
              <w:marTop w:val="0"/>
              <w:marBottom w:val="0"/>
              <w:divBdr>
                <w:top w:val="none" w:sz="0" w:space="0" w:color="auto"/>
                <w:left w:val="none" w:sz="0" w:space="0" w:color="auto"/>
                <w:bottom w:val="none" w:sz="0" w:space="0" w:color="auto"/>
                <w:right w:val="none" w:sz="0" w:space="0" w:color="auto"/>
              </w:divBdr>
            </w:div>
          </w:divsChild>
        </w:div>
        <w:div w:id="747188655">
          <w:marLeft w:val="0"/>
          <w:marRight w:val="0"/>
          <w:marTop w:val="0"/>
          <w:marBottom w:val="0"/>
          <w:divBdr>
            <w:top w:val="none" w:sz="0" w:space="0" w:color="auto"/>
            <w:left w:val="none" w:sz="0" w:space="0" w:color="auto"/>
            <w:bottom w:val="none" w:sz="0" w:space="0" w:color="auto"/>
            <w:right w:val="none" w:sz="0" w:space="0" w:color="auto"/>
          </w:divBdr>
        </w:div>
        <w:div w:id="2080324340">
          <w:marLeft w:val="0"/>
          <w:marRight w:val="0"/>
          <w:marTop w:val="0"/>
          <w:marBottom w:val="0"/>
          <w:divBdr>
            <w:top w:val="none" w:sz="0" w:space="0" w:color="auto"/>
            <w:left w:val="none" w:sz="0" w:space="0" w:color="auto"/>
            <w:bottom w:val="none" w:sz="0" w:space="0" w:color="auto"/>
            <w:right w:val="none" w:sz="0" w:space="0" w:color="auto"/>
          </w:divBdr>
          <w:divsChild>
            <w:div w:id="762603864">
              <w:marLeft w:val="0"/>
              <w:marRight w:val="0"/>
              <w:marTop w:val="0"/>
              <w:marBottom w:val="0"/>
              <w:divBdr>
                <w:top w:val="none" w:sz="0" w:space="0" w:color="auto"/>
                <w:left w:val="none" w:sz="0" w:space="0" w:color="auto"/>
                <w:bottom w:val="none" w:sz="0" w:space="0" w:color="auto"/>
                <w:right w:val="none" w:sz="0" w:space="0" w:color="auto"/>
              </w:divBdr>
            </w:div>
          </w:divsChild>
        </w:div>
        <w:div w:id="1008213352">
          <w:marLeft w:val="0"/>
          <w:marRight w:val="0"/>
          <w:marTop w:val="300"/>
          <w:marBottom w:val="0"/>
          <w:divBdr>
            <w:top w:val="none" w:sz="0" w:space="0" w:color="auto"/>
            <w:left w:val="none" w:sz="0" w:space="0" w:color="auto"/>
            <w:bottom w:val="none" w:sz="0" w:space="0" w:color="auto"/>
            <w:right w:val="none" w:sz="0" w:space="0" w:color="auto"/>
          </w:divBdr>
          <w:divsChild>
            <w:div w:id="2144732639">
              <w:marLeft w:val="0"/>
              <w:marRight w:val="0"/>
              <w:marTop w:val="0"/>
              <w:marBottom w:val="0"/>
              <w:divBdr>
                <w:top w:val="none" w:sz="0" w:space="0" w:color="auto"/>
                <w:left w:val="none" w:sz="0" w:space="0" w:color="auto"/>
                <w:bottom w:val="none" w:sz="0" w:space="0" w:color="auto"/>
                <w:right w:val="none" w:sz="0" w:space="0" w:color="auto"/>
              </w:divBdr>
              <w:divsChild>
                <w:div w:id="851455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364833">
          <w:marLeft w:val="0"/>
          <w:marRight w:val="0"/>
          <w:marTop w:val="300"/>
          <w:marBottom w:val="0"/>
          <w:divBdr>
            <w:top w:val="none" w:sz="0" w:space="0" w:color="auto"/>
            <w:left w:val="none" w:sz="0" w:space="0" w:color="auto"/>
            <w:bottom w:val="none" w:sz="0" w:space="0" w:color="auto"/>
            <w:right w:val="none" w:sz="0" w:space="0" w:color="auto"/>
          </w:divBdr>
          <w:divsChild>
            <w:div w:id="300572555">
              <w:marLeft w:val="0"/>
              <w:marRight w:val="0"/>
              <w:marTop w:val="0"/>
              <w:marBottom w:val="0"/>
              <w:divBdr>
                <w:top w:val="none" w:sz="0" w:space="0" w:color="auto"/>
                <w:left w:val="none" w:sz="0" w:space="0" w:color="auto"/>
                <w:bottom w:val="none" w:sz="0" w:space="0" w:color="auto"/>
                <w:right w:val="none" w:sz="0" w:space="0" w:color="auto"/>
              </w:divBdr>
              <w:divsChild>
                <w:div w:id="1003162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7887020">
          <w:marLeft w:val="0"/>
          <w:marRight w:val="0"/>
          <w:marTop w:val="300"/>
          <w:marBottom w:val="0"/>
          <w:divBdr>
            <w:top w:val="none" w:sz="0" w:space="0" w:color="auto"/>
            <w:left w:val="none" w:sz="0" w:space="0" w:color="auto"/>
            <w:bottom w:val="none" w:sz="0" w:space="0" w:color="auto"/>
            <w:right w:val="none" w:sz="0" w:space="0" w:color="auto"/>
          </w:divBdr>
          <w:divsChild>
            <w:div w:id="820662543">
              <w:marLeft w:val="0"/>
              <w:marRight w:val="0"/>
              <w:marTop w:val="0"/>
              <w:marBottom w:val="0"/>
              <w:divBdr>
                <w:top w:val="none" w:sz="0" w:space="0" w:color="auto"/>
                <w:left w:val="none" w:sz="0" w:space="0" w:color="auto"/>
                <w:bottom w:val="none" w:sz="0" w:space="0" w:color="auto"/>
                <w:right w:val="none" w:sz="0" w:space="0" w:color="auto"/>
              </w:divBdr>
              <w:divsChild>
                <w:div w:id="2132360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5776450">
      <w:bodyDiv w:val="1"/>
      <w:marLeft w:val="0"/>
      <w:marRight w:val="0"/>
      <w:marTop w:val="0"/>
      <w:marBottom w:val="0"/>
      <w:divBdr>
        <w:top w:val="none" w:sz="0" w:space="0" w:color="auto"/>
        <w:left w:val="none" w:sz="0" w:space="0" w:color="auto"/>
        <w:bottom w:val="none" w:sz="0" w:space="0" w:color="auto"/>
        <w:right w:val="none" w:sz="0" w:space="0" w:color="auto"/>
      </w:divBdr>
    </w:div>
    <w:div w:id="1915894257">
      <w:bodyDiv w:val="1"/>
      <w:marLeft w:val="0"/>
      <w:marRight w:val="0"/>
      <w:marTop w:val="0"/>
      <w:marBottom w:val="0"/>
      <w:divBdr>
        <w:top w:val="none" w:sz="0" w:space="0" w:color="auto"/>
        <w:left w:val="none" w:sz="0" w:space="0" w:color="auto"/>
        <w:bottom w:val="none" w:sz="0" w:space="0" w:color="auto"/>
        <w:right w:val="none" w:sz="0" w:space="0" w:color="auto"/>
      </w:divBdr>
      <w:divsChild>
        <w:div w:id="2076969267">
          <w:marLeft w:val="0"/>
          <w:marRight w:val="0"/>
          <w:marTop w:val="0"/>
          <w:marBottom w:val="0"/>
          <w:divBdr>
            <w:top w:val="none" w:sz="0" w:space="0" w:color="auto"/>
            <w:left w:val="none" w:sz="0" w:space="0" w:color="auto"/>
            <w:bottom w:val="none" w:sz="0" w:space="0" w:color="auto"/>
            <w:right w:val="none" w:sz="0" w:space="0" w:color="auto"/>
          </w:divBdr>
        </w:div>
        <w:div w:id="469632841">
          <w:marLeft w:val="0"/>
          <w:marRight w:val="0"/>
          <w:marTop w:val="0"/>
          <w:marBottom w:val="0"/>
          <w:divBdr>
            <w:top w:val="none" w:sz="0" w:space="0" w:color="auto"/>
            <w:left w:val="none" w:sz="0" w:space="0" w:color="auto"/>
            <w:bottom w:val="none" w:sz="0" w:space="0" w:color="auto"/>
            <w:right w:val="none" w:sz="0" w:space="0" w:color="auto"/>
          </w:divBdr>
          <w:divsChild>
            <w:div w:id="2026710703">
              <w:marLeft w:val="0"/>
              <w:marRight w:val="0"/>
              <w:marTop w:val="0"/>
              <w:marBottom w:val="0"/>
              <w:divBdr>
                <w:top w:val="none" w:sz="0" w:space="0" w:color="auto"/>
                <w:left w:val="none" w:sz="0" w:space="0" w:color="auto"/>
                <w:bottom w:val="none" w:sz="0" w:space="0" w:color="auto"/>
                <w:right w:val="none" w:sz="0" w:space="0" w:color="auto"/>
              </w:divBdr>
            </w:div>
          </w:divsChild>
        </w:div>
        <w:div w:id="2056193778">
          <w:marLeft w:val="0"/>
          <w:marRight w:val="0"/>
          <w:marTop w:val="0"/>
          <w:marBottom w:val="0"/>
          <w:divBdr>
            <w:top w:val="none" w:sz="0" w:space="0" w:color="auto"/>
            <w:left w:val="none" w:sz="0" w:space="0" w:color="auto"/>
            <w:bottom w:val="none" w:sz="0" w:space="0" w:color="auto"/>
            <w:right w:val="none" w:sz="0" w:space="0" w:color="auto"/>
          </w:divBdr>
        </w:div>
        <w:div w:id="1856192784">
          <w:marLeft w:val="0"/>
          <w:marRight w:val="0"/>
          <w:marTop w:val="0"/>
          <w:marBottom w:val="0"/>
          <w:divBdr>
            <w:top w:val="none" w:sz="0" w:space="0" w:color="auto"/>
            <w:left w:val="none" w:sz="0" w:space="0" w:color="auto"/>
            <w:bottom w:val="none" w:sz="0" w:space="0" w:color="auto"/>
            <w:right w:val="none" w:sz="0" w:space="0" w:color="auto"/>
          </w:divBdr>
          <w:divsChild>
            <w:div w:id="216287724">
              <w:marLeft w:val="0"/>
              <w:marRight w:val="0"/>
              <w:marTop w:val="0"/>
              <w:marBottom w:val="0"/>
              <w:divBdr>
                <w:top w:val="none" w:sz="0" w:space="0" w:color="auto"/>
                <w:left w:val="none" w:sz="0" w:space="0" w:color="auto"/>
                <w:bottom w:val="none" w:sz="0" w:space="0" w:color="auto"/>
                <w:right w:val="none" w:sz="0" w:space="0" w:color="auto"/>
              </w:divBdr>
            </w:div>
          </w:divsChild>
        </w:div>
        <w:div w:id="351346163">
          <w:marLeft w:val="0"/>
          <w:marRight w:val="0"/>
          <w:marTop w:val="0"/>
          <w:marBottom w:val="0"/>
          <w:divBdr>
            <w:top w:val="none" w:sz="0" w:space="0" w:color="auto"/>
            <w:left w:val="none" w:sz="0" w:space="0" w:color="auto"/>
            <w:bottom w:val="none" w:sz="0" w:space="0" w:color="auto"/>
            <w:right w:val="none" w:sz="0" w:space="0" w:color="auto"/>
          </w:divBdr>
        </w:div>
        <w:div w:id="606153713">
          <w:marLeft w:val="0"/>
          <w:marRight w:val="0"/>
          <w:marTop w:val="0"/>
          <w:marBottom w:val="0"/>
          <w:divBdr>
            <w:top w:val="none" w:sz="0" w:space="0" w:color="auto"/>
            <w:left w:val="none" w:sz="0" w:space="0" w:color="auto"/>
            <w:bottom w:val="none" w:sz="0" w:space="0" w:color="auto"/>
            <w:right w:val="none" w:sz="0" w:space="0" w:color="auto"/>
          </w:divBdr>
          <w:divsChild>
            <w:div w:id="102575241">
              <w:marLeft w:val="0"/>
              <w:marRight w:val="0"/>
              <w:marTop w:val="0"/>
              <w:marBottom w:val="0"/>
              <w:divBdr>
                <w:top w:val="none" w:sz="0" w:space="0" w:color="auto"/>
                <w:left w:val="none" w:sz="0" w:space="0" w:color="auto"/>
                <w:bottom w:val="none" w:sz="0" w:space="0" w:color="auto"/>
                <w:right w:val="none" w:sz="0" w:space="0" w:color="auto"/>
              </w:divBdr>
            </w:div>
          </w:divsChild>
        </w:div>
        <w:div w:id="1144542276">
          <w:marLeft w:val="0"/>
          <w:marRight w:val="0"/>
          <w:marTop w:val="0"/>
          <w:marBottom w:val="0"/>
          <w:divBdr>
            <w:top w:val="none" w:sz="0" w:space="0" w:color="auto"/>
            <w:left w:val="none" w:sz="0" w:space="0" w:color="auto"/>
            <w:bottom w:val="none" w:sz="0" w:space="0" w:color="auto"/>
            <w:right w:val="none" w:sz="0" w:space="0" w:color="auto"/>
          </w:divBdr>
        </w:div>
        <w:div w:id="818696214">
          <w:marLeft w:val="0"/>
          <w:marRight w:val="0"/>
          <w:marTop w:val="0"/>
          <w:marBottom w:val="0"/>
          <w:divBdr>
            <w:top w:val="none" w:sz="0" w:space="0" w:color="auto"/>
            <w:left w:val="none" w:sz="0" w:space="0" w:color="auto"/>
            <w:bottom w:val="none" w:sz="0" w:space="0" w:color="auto"/>
            <w:right w:val="none" w:sz="0" w:space="0" w:color="auto"/>
          </w:divBdr>
          <w:divsChild>
            <w:div w:id="1513493827">
              <w:marLeft w:val="0"/>
              <w:marRight w:val="0"/>
              <w:marTop w:val="0"/>
              <w:marBottom w:val="0"/>
              <w:divBdr>
                <w:top w:val="none" w:sz="0" w:space="0" w:color="auto"/>
                <w:left w:val="none" w:sz="0" w:space="0" w:color="auto"/>
                <w:bottom w:val="none" w:sz="0" w:space="0" w:color="auto"/>
                <w:right w:val="none" w:sz="0" w:space="0" w:color="auto"/>
              </w:divBdr>
            </w:div>
          </w:divsChild>
        </w:div>
        <w:div w:id="1915964489">
          <w:marLeft w:val="0"/>
          <w:marRight w:val="0"/>
          <w:marTop w:val="0"/>
          <w:marBottom w:val="0"/>
          <w:divBdr>
            <w:top w:val="none" w:sz="0" w:space="0" w:color="auto"/>
            <w:left w:val="none" w:sz="0" w:space="0" w:color="auto"/>
            <w:bottom w:val="none" w:sz="0" w:space="0" w:color="auto"/>
            <w:right w:val="none" w:sz="0" w:space="0" w:color="auto"/>
          </w:divBdr>
        </w:div>
        <w:div w:id="50815756">
          <w:marLeft w:val="0"/>
          <w:marRight w:val="0"/>
          <w:marTop w:val="0"/>
          <w:marBottom w:val="0"/>
          <w:divBdr>
            <w:top w:val="none" w:sz="0" w:space="0" w:color="auto"/>
            <w:left w:val="none" w:sz="0" w:space="0" w:color="auto"/>
            <w:bottom w:val="none" w:sz="0" w:space="0" w:color="auto"/>
            <w:right w:val="none" w:sz="0" w:space="0" w:color="auto"/>
          </w:divBdr>
          <w:divsChild>
            <w:div w:id="847602782">
              <w:marLeft w:val="0"/>
              <w:marRight w:val="0"/>
              <w:marTop w:val="0"/>
              <w:marBottom w:val="0"/>
              <w:divBdr>
                <w:top w:val="none" w:sz="0" w:space="0" w:color="auto"/>
                <w:left w:val="none" w:sz="0" w:space="0" w:color="auto"/>
                <w:bottom w:val="none" w:sz="0" w:space="0" w:color="auto"/>
                <w:right w:val="none" w:sz="0" w:space="0" w:color="auto"/>
              </w:divBdr>
            </w:div>
          </w:divsChild>
        </w:div>
        <w:div w:id="1504272078">
          <w:marLeft w:val="0"/>
          <w:marRight w:val="0"/>
          <w:marTop w:val="0"/>
          <w:marBottom w:val="0"/>
          <w:divBdr>
            <w:top w:val="none" w:sz="0" w:space="0" w:color="auto"/>
            <w:left w:val="none" w:sz="0" w:space="0" w:color="auto"/>
            <w:bottom w:val="none" w:sz="0" w:space="0" w:color="auto"/>
            <w:right w:val="none" w:sz="0" w:space="0" w:color="auto"/>
          </w:divBdr>
        </w:div>
        <w:div w:id="1947039463">
          <w:marLeft w:val="0"/>
          <w:marRight w:val="0"/>
          <w:marTop w:val="0"/>
          <w:marBottom w:val="0"/>
          <w:divBdr>
            <w:top w:val="none" w:sz="0" w:space="0" w:color="auto"/>
            <w:left w:val="none" w:sz="0" w:space="0" w:color="auto"/>
            <w:bottom w:val="none" w:sz="0" w:space="0" w:color="auto"/>
            <w:right w:val="none" w:sz="0" w:space="0" w:color="auto"/>
          </w:divBdr>
          <w:divsChild>
            <w:div w:id="716509228">
              <w:marLeft w:val="0"/>
              <w:marRight w:val="0"/>
              <w:marTop w:val="0"/>
              <w:marBottom w:val="0"/>
              <w:divBdr>
                <w:top w:val="none" w:sz="0" w:space="0" w:color="auto"/>
                <w:left w:val="none" w:sz="0" w:space="0" w:color="auto"/>
                <w:bottom w:val="none" w:sz="0" w:space="0" w:color="auto"/>
                <w:right w:val="none" w:sz="0" w:space="0" w:color="auto"/>
              </w:divBdr>
            </w:div>
          </w:divsChild>
        </w:div>
        <w:div w:id="414783872">
          <w:marLeft w:val="0"/>
          <w:marRight w:val="0"/>
          <w:marTop w:val="0"/>
          <w:marBottom w:val="0"/>
          <w:divBdr>
            <w:top w:val="none" w:sz="0" w:space="0" w:color="auto"/>
            <w:left w:val="none" w:sz="0" w:space="0" w:color="auto"/>
            <w:bottom w:val="none" w:sz="0" w:space="0" w:color="auto"/>
            <w:right w:val="none" w:sz="0" w:space="0" w:color="auto"/>
          </w:divBdr>
        </w:div>
        <w:div w:id="1956256669">
          <w:marLeft w:val="0"/>
          <w:marRight w:val="0"/>
          <w:marTop w:val="0"/>
          <w:marBottom w:val="0"/>
          <w:divBdr>
            <w:top w:val="none" w:sz="0" w:space="0" w:color="auto"/>
            <w:left w:val="none" w:sz="0" w:space="0" w:color="auto"/>
            <w:bottom w:val="none" w:sz="0" w:space="0" w:color="auto"/>
            <w:right w:val="none" w:sz="0" w:space="0" w:color="auto"/>
          </w:divBdr>
          <w:divsChild>
            <w:div w:id="1132871304">
              <w:marLeft w:val="0"/>
              <w:marRight w:val="0"/>
              <w:marTop w:val="0"/>
              <w:marBottom w:val="0"/>
              <w:divBdr>
                <w:top w:val="none" w:sz="0" w:space="0" w:color="auto"/>
                <w:left w:val="none" w:sz="0" w:space="0" w:color="auto"/>
                <w:bottom w:val="none" w:sz="0" w:space="0" w:color="auto"/>
                <w:right w:val="none" w:sz="0" w:space="0" w:color="auto"/>
              </w:divBdr>
            </w:div>
          </w:divsChild>
        </w:div>
        <w:div w:id="864825478">
          <w:marLeft w:val="0"/>
          <w:marRight w:val="0"/>
          <w:marTop w:val="300"/>
          <w:marBottom w:val="0"/>
          <w:divBdr>
            <w:top w:val="none" w:sz="0" w:space="0" w:color="auto"/>
            <w:left w:val="none" w:sz="0" w:space="0" w:color="auto"/>
            <w:bottom w:val="none" w:sz="0" w:space="0" w:color="auto"/>
            <w:right w:val="none" w:sz="0" w:space="0" w:color="auto"/>
          </w:divBdr>
          <w:divsChild>
            <w:div w:id="974138242">
              <w:marLeft w:val="0"/>
              <w:marRight w:val="0"/>
              <w:marTop w:val="0"/>
              <w:marBottom w:val="0"/>
              <w:divBdr>
                <w:top w:val="none" w:sz="0" w:space="0" w:color="auto"/>
                <w:left w:val="none" w:sz="0" w:space="0" w:color="auto"/>
                <w:bottom w:val="none" w:sz="0" w:space="0" w:color="auto"/>
                <w:right w:val="none" w:sz="0" w:space="0" w:color="auto"/>
              </w:divBdr>
              <w:divsChild>
                <w:div w:id="1624460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112286">
          <w:marLeft w:val="0"/>
          <w:marRight w:val="0"/>
          <w:marTop w:val="300"/>
          <w:marBottom w:val="0"/>
          <w:divBdr>
            <w:top w:val="none" w:sz="0" w:space="0" w:color="auto"/>
            <w:left w:val="none" w:sz="0" w:space="0" w:color="auto"/>
            <w:bottom w:val="none" w:sz="0" w:space="0" w:color="auto"/>
            <w:right w:val="none" w:sz="0" w:space="0" w:color="auto"/>
          </w:divBdr>
          <w:divsChild>
            <w:div w:id="1265113693">
              <w:marLeft w:val="0"/>
              <w:marRight w:val="0"/>
              <w:marTop w:val="0"/>
              <w:marBottom w:val="0"/>
              <w:divBdr>
                <w:top w:val="none" w:sz="0" w:space="0" w:color="auto"/>
                <w:left w:val="none" w:sz="0" w:space="0" w:color="auto"/>
                <w:bottom w:val="none" w:sz="0" w:space="0" w:color="auto"/>
                <w:right w:val="none" w:sz="0" w:space="0" w:color="auto"/>
              </w:divBdr>
              <w:divsChild>
                <w:div w:id="272564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830321">
          <w:marLeft w:val="0"/>
          <w:marRight w:val="0"/>
          <w:marTop w:val="300"/>
          <w:marBottom w:val="0"/>
          <w:divBdr>
            <w:top w:val="none" w:sz="0" w:space="0" w:color="auto"/>
            <w:left w:val="none" w:sz="0" w:space="0" w:color="auto"/>
            <w:bottom w:val="none" w:sz="0" w:space="0" w:color="auto"/>
            <w:right w:val="none" w:sz="0" w:space="0" w:color="auto"/>
          </w:divBdr>
          <w:divsChild>
            <w:div w:id="2065252064">
              <w:marLeft w:val="0"/>
              <w:marRight w:val="0"/>
              <w:marTop w:val="0"/>
              <w:marBottom w:val="0"/>
              <w:divBdr>
                <w:top w:val="none" w:sz="0" w:space="0" w:color="auto"/>
                <w:left w:val="none" w:sz="0" w:space="0" w:color="auto"/>
                <w:bottom w:val="none" w:sz="0" w:space="0" w:color="auto"/>
                <w:right w:val="none" w:sz="0" w:space="0" w:color="auto"/>
              </w:divBdr>
              <w:divsChild>
                <w:div w:id="1849516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5809018">
          <w:marLeft w:val="0"/>
          <w:marRight w:val="0"/>
          <w:marTop w:val="300"/>
          <w:marBottom w:val="0"/>
          <w:divBdr>
            <w:top w:val="none" w:sz="0" w:space="0" w:color="auto"/>
            <w:left w:val="none" w:sz="0" w:space="0" w:color="auto"/>
            <w:bottom w:val="none" w:sz="0" w:space="0" w:color="auto"/>
            <w:right w:val="none" w:sz="0" w:space="0" w:color="auto"/>
          </w:divBdr>
          <w:divsChild>
            <w:div w:id="1141270420">
              <w:marLeft w:val="0"/>
              <w:marRight w:val="0"/>
              <w:marTop w:val="0"/>
              <w:marBottom w:val="0"/>
              <w:divBdr>
                <w:top w:val="none" w:sz="0" w:space="0" w:color="auto"/>
                <w:left w:val="none" w:sz="0" w:space="0" w:color="auto"/>
                <w:bottom w:val="none" w:sz="0" w:space="0" w:color="auto"/>
                <w:right w:val="none" w:sz="0" w:space="0" w:color="auto"/>
              </w:divBdr>
              <w:divsChild>
                <w:div w:id="1397977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6281215">
      <w:bodyDiv w:val="1"/>
      <w:marLeft w:val="0"/>
      <w:marRight w:val="0"/>
      <w:marTop w:val="0"/>
      <w:marBottom w:val="0"/>
      <w:divBdr>
        <w:top w:val="none" w:sz="0" w:space="0" w:color="auto"/>
        <w:left w:val="none" w:sz="0" w:space="0" w:color="auto"/>
        <w:bottom w:val="none" w:sz="0" w:space="0" w:color="auto"/>
        <w:right w:val="none" w:sz="0" w:space="0" w:color="auto"/>
      </w:divBdr>
    </w:div>
    <w:div w:id="1916697637">
      <w:bodyDiv w:val="1"/>
      <w:marLeft w:val="0"/>
      <w:marRight w:val="0"/>
      <w:marTop w:val="0"/>
      <w:marBottom w:val="0"/>
      <w:divBdr>
        <w:top w:val="none" w:sz="0" w:space="0" w:color="auto"/>
        <w:left w:val="none" w:sz="0" w:space="0" w:color="auto"/>
        <w:bottom w:val="none" w:sz="0" w:space="0" w:color="auto"/>
        <w:right w:val="none" w:sz="0" w:space="0" w:color="auto"/>
      </w:divBdr>
      <w:divsChild>
        <w:div w:id="194277075">
          <w:marLeft w:val="0"/>
          <w:marRight w:val="0"/>
          <w:marTop w:val="0"/>
          <w:marBottom w:val="0"/>
          <w:divBdr>
            <w:top w:val="none" w:sz="0" w:space="0" w:color="auto"/>
            <w:left w:val="none" w:sz="0" w:space="0" w:color="auto"/>
            <w:bottom w:val="none" w:sz="0" w:space="0" w:color="auto"/>
            <w:right w:val="none" w:sz="0" w:space="0" w:color="auto"/>
          </w:divBdr>
        </w:div>
        <w:div w:id="490634260">
          <w:marLeft w:val="0"/>
          <w:marRight w:val="0"/>
          <w:marTop w:val="0"/>
          <w:marBottom w:val="0"/>
          <w:divBdr>
            <w:top w:val="none" w:sz="0" w:space="0" w:color="auto"/>
            <w:left w:val="none" w:sz="0" w:space="0" w:color="auto"/>
            <w:bottom w:val="none" w:sz="0" w:space="0" w:color="auto"/>
            <w:right w:val="none" w:sz="0" w:space="0" w:color="auto"/>
          </w:divBdr>
          <w:divsChild>
            <w:div w:id="963540541">
              <w:marLeft w:val="0"/>
              <w:marRight w:val="0"/>
              <w:marTop w:val="0"/>
              <w:marBottom w:val="0"/>
              <w:divBdr>
                <w:top w:val="none" w:sz="0" w:space="0" w:color="auto"/>
                <w:left w:val="none" w:sz="0" w:space="0" w:color="auto"/>
                <w:bottom w:val="none" w:sz="0" w:space="0" w:color="auto"/>
                <w:right w:val="none" w:sz="0" w:space="0" w:color="auto"/>
              </w:divBdr>
            </w:div>
          </w:divsChild>
        </w:div>
        <w:div w:id="1011108839">
          <w:marLeft w:val="0"/>
          <w:marRight w:val="0"/>
          <w:marTop w:val="0"/>
          <w:marBottom w:val="0"/>
          <w:divBdr>
            <w:top w:val="none" w:sz="0" w:space="0" w:color="auto"/>
            <w:left w:val="none" w:sz="0" w:space="0" w:color="auto"/>
            <w:bottom w:val="none" w:sz="0" w:space="0" w:color="auto"/>
            <w:right w:val="none" w:sz="0" w:space="0" w:color="auto"/>
          </w:divBdr>
        </w:div>
        <w:div w:id="934051543">
          <w:marLeft w:val="0"/>
          <w:marRight w:val="0"/>
          <w:marTop w:val="0"/>
          <w:marBottom w:val="0"/>
          <w:divBdr>
            <w:top w:val="none" w:sz="0" w:space="0" w:color="auto"/>
            <w:left w:val="none" w:sz="0" w:space="0" w:color="auto"/>
            <w:bottom w:val="none" w:sz="0" w:space="0" w:color="auto"/>
            <w:right w:val="none" w:sz="0" w:space="0" w:color="auto"/>
          </w:divBdr>
          <w:divsChild>
            <w:div w:id="2028483108">
              <w:marLeft w:val="0"/>
              <w:marRight w:val="0"/>
              <w:marTop w:val="0"/>
              <w:marBottom w:val="0"/>
              <w:divBdr>
                <w:top w:val="none" w:sz="0" w:space="0" w:color="auto"/>
                <w:left w:val="none" w:sz="0" w:space="0" w:color="auto"/>
                <w:bottom w:val="none" w:sz="0" w:space="0" w:color="auto"/>
                <w:right w:val="none" w:sz="0" w:space="0" w:color="auto"/>
              </w:divBdr>
            </w:div>
          </w:divsChild>
        </w:div>
        <w:div w:id="611084650">
          <w:marLeft w:val="0"/>
          <w:marRight w:val="0"/>
          <w:marTop w:val="0"/>
          <w:marBottom w:val="0"/>
          <w:divBdr>
            <w:top w:val="none" w:sz="0" w:space="0" w:color="auto"/>
            <w:left w:val="none" w:sz="0" w:space="0" w:color="auto"/>
            <w:bottom w:val="none" w:sz="0" w:space="0" w:color="auto"/>
            <w:right w:val="none" w:sz="0" w:space="0" w:color="auto"/>
          </w:divBdr>
        </w:div>
        <w:div w:id="105588236">
          <w:marLeft w:val="0"/>
          <w:marRight w:val="0"/>
          <w:marTop w:val="0"/>
          <w:marBottom w:val="0"/>
          <w:divBdr>
            <w:top w:val="none" w:sz="0" w:space="0" w:color="auto"/>
            <w:left w:val="none" w:sz="0" w:space="0" w:color="auto"/>
            <w:bottom w:val="none" w:sz="0" w:space="0" w:color="auto"/>
            <w:right w:val="none" w:sz="0" w:space="0" w:color="auto"/>
          </w:divBdr>
          <w:divsChild>
            <w:div w:id="799809822">
              <w:marLeft w:val="0"/>
              <w:marRight w:val="0"/>
              <w:marTop w:val="0"/>
              <w:marBottom w:val="0"/>
              <w:divBdr>
                <w:top w:val="none" w:sz="0" w:space="0" w:color="auto"/>
                <w:left w:val="none" w:sz="0" w:space="0" w:color="auto"/>
                <w:bottom w:val="none" w:sz="0" w:space="0" w:color="auto"/>
                <w:right w:val="none" w:sz="0" w:space="0" w:color="auto"/>
              </w:divBdr>
            </w:div>
          </w:divsChild>
        </w:div>
        <w:div w:id="705183571">
          <w:marLeft w:val="0"/>
          <w:marRight w:val="0"/>
          <w:marTop w:val="0"/>
          <w:marBottom w:val="0"/>
          <w:divBdr>
            <w:top w:val="none" w:sz="0" w:space="0" w:color="auto"/>
            <w:left w:val="none" w:sz="0" w:space="0" w:color="auto"/>
            <w:bottom w:val="none" w:sz="0" w:space="0" w:color="auto"/>
            <w:right w:val="none" w:sz="0" w:space="0" w:color="auto"/>
          </w:divBdr>
        </w:div>
        <w:div w:id="378674837">
          <w:marLeft w:val="0"/>
          <w:marRight w:val="0"/>
          <w:marTop w:val="0"/>
          <w:marBottom w:val="0"/>
          <w:divBdr>
            <w:top w:val="none" w:sz="0" w:space="0" w:color="auto"/>
            <w:left w:val="none" w:sz="0" w:space="0" w:color="auto"/>
            <w:bottom w:val="none" w:sz="0" w:space="0" w:color="auto"/>
            <w:right w:val="none" w:sz="0" w:space="0" w:color="auto"/>
          </w:divBdr>
          <w:divsChild>
            <w:div w:id="1804538051">
              <w:marLeft w:val="0"/>
              <w:marRight w:val="0"/>
              <w:marTop w:val="0"/>
              <w:marBottom w:val="0"/>
              <w:divBdr>
                <w:top w:val="none" w:sz="0" w:space="0" w:color="auto"/>
                <w:left w:val="none" w:sz="0" w:space="0" w:color="auto"/>
                <w:bottom w:val="none" w:sz="0" w:space="0" w:color="auto"/>
                <w:right w:val="none" w:sz="0" w:space="0" w:color="auto"/>
              </w:divBdr>
            </w:div>
          </w:divsChild>
        </w:div>
        <w:div w:id="1181353125">
          <w:marLeft w:val="0"/>
          <w:marRight w:val="0"/>
          <w:marTop w:val="0"/>
          <w:marBottom w:val="0"/>
          <w:divBdr>
            <w:top w:val="none" w:sz="0" w:space="0" w:color="auto"/>
            <w:left w:val="none" w:sz="0" w:space="0" w:color="auto"/>
            <w:bottom w:val="none" w:sz="0" w:space="0" w:color="auto"/>
            <w:right w:val="none" w:sz="0" w:space="0" w:color="auto"/>
          </w:divBdr>
        </w:div>
        <w:div w:id="330377860">
          <w:marLeft w:val="0"/>
          <w:marRight w:val="0"/>
          <w:marTop w:val="0"/>
          <w:marBottom w:val="0"/>
          <w:divBdr>
            <w:top w:val="none" w:sz="0" w:space="0" w:color="auto"/>
            <w:left w:val="none" w:sz="0" w:space="0" w:color="auto"/>
            <w:bottom w:val="none" w:sz="0" w:space="0" w:color="auto"/>
            <w:right w:val="none" w:sz="0" w:space="0" w:color="auto"/>
          </w:divBdr>
          <w:divsChild>
            <w:div w:id="900596483">
              <w:marLeft w:val="0"/>
              <w:marRight w:val="0"/>
              <w:marTop w:val="0"/>
              <w:marBottom w:val="0"/>
              <w:divBdr>
                <w:top w:val="none" w:sz="0" w:space="0" w:color="auto"/>
                <w:left w:val="none" w:sz="0" w:space="0" w:color="auto"/>
                <w:bottom w:val="none" w:sz="0" w:space="0" w:color="auto"/>
                <w:right w:val="none" w:sz="0" w:space="0" w:color="auto"/>
              </w:divBdr>
            </w:div>
          </w:divsChild>
        </w:div>
        <w:div w:id="200552560">
          <w:marLeft w:val="0"/>
          <w:marRight w:val="0"/>
          <w:marTop w:val="0"/>
          <w:marBottom w:val="0"/>
          <w:divBdr>
            <w:top w:val="none" w:sz="0" w:space="0" w:color="auto"/>
            <w:left w:val="none" w:sz="0" w:space="0" w:color="auto"/>
            <w:bottom w:val="none" w:sz="0" w:space="0" w:color="auto"/>
            <w:right w:val="none" w:sz="0" w:space="0" w:color="auto"/>
          </w:divBdr>
        </w:div>
        <w:div w:id="1240402296">
          <w:marLeft w:val="0"/>
          <w:marRight w:val="0"/>
          <w:marTop w:val="0"/>
          <w:marBottom w:val="0"/>
          <w:divBdr>
            <w:top w:val="none" w:sz="0" w:space="0" w:color="auto"/>
            <w:left w:val="none" w:sz="0" w:space="0" w:color="auto"/>
            <w:bottom w:val="none" w:sz="0" w:space="0" w:color="auto"/>
            <w:right w:val="none" w:sz="0" w:space="0" w:color="auto"/>
          </w:divBdr>
          <w:divsChild>
            <w:div w:id="1268000295">
              <w:marLeft w:val="0"/>
              <w:marRight w:val="0"/>
              <w:marTop w:val="0"/>
              <w:marBottom w:val="0"/>
              <w:divBdr>
                <w:top w:val="none" w:sz="0" w:space="0" w:color="auto"/>
                <w:left w:val="none" w:sz="0" w:space="0" w:color="auto"/>
                <w:bottom w:val="none" w:sz="0" w:space="0" w:color="auto"/>
                <w:right w:val="none" w:sz="0" w:space="0" w:color="auto"/>
              </w:divBdr>
            </w:div>
          </w:divsChild>
        </w:div>
        <w:div w:id="1496219451">
          <w:marLeft w:val="0"/>
          <w:marRight w:val="0"/>
          <w:marTop w:val="0"/>
          <w:marBottom w:val="0"/>
          <w:divBdr>
            <w:top w:val="none" w:sz="0" w:space="0" w:color="auto"/>
            <w:left w:val="none" w:sz="0" w:space="0" w:color="auto"/>
            <w:bottom w:val="none" w:sz="0" w:space="0" w:color="auto"/>
            <w:right w:val="none" w:sz="0" w:space="0" w:color="auto"/>
          </w:divBdr>
        </w:div>
        <w:div w:id="1474643125">
          <w:marLeft w:val="0"/>
          <w:marRight w:val="0"/>
          <w:marTop w:val="0"/>
          <w:marBottom w:val="0"/>
          <w:divBdr>
            <w:top w:val="none" w:sz="0" w:space="0" w:color="auto"/>
            <w:left w:val="none" w:sz="0" w:space="0" w:color="auto"/>
            <w:bottom w:val="none" w:sz="0" w:space="0" w:color="auto"/>
            <w:right w:val="none" w:sz="0" w:space="0" w:color="auto"/>
          </w:divBdr>
          <w:divsChild>
            <w:div w:id="798180733">
              <w:marLeft w:val="0"/>
              <w:marRight w:val="0"/>
              <w:marTop w:val="0"/>
              <w:marBottom w:val="0"/>
              <w:divBdr>
                <w:top w:val="none" w:sz="0" w:space="0" w:color="auto"/>
                <w:left w:val="none" w:sz="0" w:space="0" w:color="auto"/>
                <w:bottom w:val="none" w:sz="0" w:space="0" w:color="auto"/>
                <w:right w:val="none" w:sz="0" w:space="0" w:color="auto"/>
              </w:divBdr>
            </w:div>
          </w:divsChild>
        </w:div>
        <w:div w:id="2085297291">
          <w:marLeft w:val="0"/>
          <w:marRight w:val="0"/>
          <w:marTop w:val="300"/>
          <w:marBottom w:val="0"/>
          <w:divBdr>
            <w:top w:val="none" w:sz="0" w:space="0" w:color="auto"/>
            <w:left w:val="none" w:sz="0" w:space="0" w:color="auto"/>
            <w:bottom w:val="none" w:sz="0" w:space="0" w:color="auto"/>
            <w:right w:val="none" w:sz="0" w:space="0" w:color="auto"/>
          </w:divBdr>
          <w:divsChild>
            <w:div w:id="881330063">
              <w:marLeft w:val="0"/>
              <w:marRight w:val="0"/>
              <w:marTop w:val="0"/>
              <w:marBottom w:val="0"/>
              <w:divBdr>
                <w:top w:val="none" w:sz="0" w:space="0" w:color="auto"/>
                <w:left w:val="none" w:sz="0" w:space="0" w:color="auto"/>
                <w:bottom w:val="none" w:sz="0" w:space="0" w:color="auto"/>
                <w:right w:val="none" w:sz="0" w:space="0" w:color="auto"/>
              </w:divBdr>
              <w:divsChild>
                <w:div w:id="1900047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0583543">
          <w:marLeft w:val="0"/>
          <w:marRight w:val="0"/>
          <w:marTop w:val="300"/>
          <w:marBottom w:val="0"/>
          <w:divBdr>
            <w:top w:val="none" w:sz="0" w:space="0" w:color="auto"/>
            <w:left w:val="none" w:sz="0" w:space="0" w:color="auto"/>
            <w:bottom w:val="none" w:sz="0" w:space="0" w:color="auto"/>
            <w:right w:val="none" w:sz="0" w:space="0" w:color="auto"/>
          </w:divBdr>
          <w:divsChild>
            <w:div w:id="948897554">
              <w:marLeft w:val="0"/>
              <w:marRight w:val="0"/>
              <w:marTop w:val="0"/>
              <w:marBottom w:val="0"/>
              <w:divBdr>
                <w:top w:val="none" w:sz="0" w:space="0" w:color="auto"/>
                <w:left w:val="none" w:sz="0" w:space="0" w:color="auto"/>
                <w:bottom w:val="none" w:sz="0" w:space="0" w:color="auto"/>
                <w:right w:val="none" w:sz="0" w:space="0" w:color="auto"/>
              </w:divBdr>
              <w:divsChild>
                <w:div w:id="316030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232276">
          <w:marLeft w:val="0"/>
          <w:marRight w:val="0"/>
          <w:marTop w:val="300"/>
          <w:marBottom w:val="0"/>
          <w:divBdr>
            <w:top w:val="none" w:sz="0" w:space="0" w:color="auto"/>
            <w:left w:val="none" w:sz="0" w:space="0" w:color="auto"/>
            <w:bottom w:val="none" w:sz="0" w:space="0" w:color="auto"/>
            <w:right w:val="none" w:sz="0" w:space="0" w:color="auto"/>
          </w:divBdr>
          <w:divsChild>
            <w:div w:id="1174951440">
              <w:marLeft w:val="0"/>
              <w:marRight w:val="0"/>
              <w:marTop w:val="0"/>
              <w:marBottom w:val="0"/>
              <w:divBdr>
                <w:top w:val="none" w:sz="0" w:space="0" w:color="auto"/>
                <w:left w:val="none" w:sz="0" w:space="0" w:color="auto"/>
                <w:bottom w:val="none" w:sz="0" w:space="0" w:color="auto"/>
                <w:right w:val="none" w:sz="0" w:space="0" w:color="auto"/>
              </w:divBdr>
              <w:divsChild>
                <w:div w:id="57898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3446222">
      <w:bodyDiv w:val="1"/>
      <w:marLeft w:val="0"/>
      <w:marRight w:val="0"/>
      <w:marTop w:val="0"/>
      <w:marBottom w:val="0"/>
      <w:divBdr>
        <w:top w:val="none" w:sz="0" w:space="0" w:color="auto"/>
        <w:left w:val="none" w:sz="0" w:space="0" w:color="auto"/>
        <w:bottom w:val="none" w:sz="0" w:space="0" w:color="auto"/>
        <w:right w:val="none" w:sz="0" w:space="0" w:color="auto"/>
      </w:divBdr>
    </w:div>
    <w:div w:id="1923753780">
      <w:bodyDiv w:val="1"/>
      <w:marLeft w:val="0"/>
      <w:marRight w:val="0"/>
      <w:marTop w:val="0"/>
      <w:marBottom w:val="0"/>
      <w:divBdr>
        <w:top w:val="none" w:sz="0" w:space="0" w:color="auto"/>
        <w:left w:val="none" w:sz="0" w:space="0" w:color="auto"/>
        <w:bottom w:val="none" w:sz="0" w:space="0" w:color="auto"/>
        <w:right w:val="none" w:sz="0" w:space="0" w:color="auto"/>
      </w:divBdr>
      <w:divsChild>
        <w:div w:id="1708069878">
          <w:marLeft w:val="0"/>
          <w:marRight w:val="0"/>
          <w:marTop w:val="0"/>
          <w:marBottom w:val="0"/>
          <w:divBdr>
            <w:top w:val="none" w:sz="0" w:space="0" w:color="auto"/>
            <w:left w:val="none" w:sz="0" w:space="0" w:color="auto"/>
            <w:bottom w:val="none" w:sz="0" w:space="0" w:color="auto"/>
            <w:right w:val="none" w:sz="0" w:space="0" w:color="auto"/>
          </w:divBdr>
        </w:div>
        <w:div w:id="676080283">
          <w:marLeft w:val="0"/>
          <w:marRight w:val="0"/>
          <w:marTop w:val="0"/>
          <w:marBottom w:val="0"/>
          <w:divBdr>
            <w:top w:val="none" w:sz="0" w:space="0" w:color="auto"/>
            <w:left w:val="none" w:sz="0" w:space="0" w:color="auto"/>
            <w:bottom w:val="none" w:sz="0" w:space="0" w:color="auto"/>
            <w:right w:val="none" w:sz="0" w:space="0" w:color="auto"/>
          </w:divBdr>
          <w:divsChild>
            <w:div w:id="1498880119">
              <w:marLeft w:val="0"/>
              <w:marRight w:val="0"/>
              <w:marTop w:val="0"/>
              <w:marBottom w:val="0"/>
              <w:divBdr>
                <w:top w:val="none" w:sz="0" w:space="0" w:color="auto"/>
                <w:left w:val="none" w:sz="0" w:space="0" w:color="auto"/>
                <w:bottom w:val="none" w:sz="0" w:space="0" w:color="auto"/>
                <w:right w:val="none" w:sz="0" w:space="0" w:color="auto"/>
              </w:divBdr>
            </w:div>
          </w:divsChild>
        </w:div>
        <w:div w:id="370426122">
          <w:marLeft w:val="0"/>
          <w:marRight w:val="0"/>
          <w:marTop w:val="0"/>
          <w:marBottom w:val="0"/>
          <w:divBdr>
            <w:top w:val="none" w:sz="0" w:space="0" w:color="auto"/>
            <w:left w:val="none" w:sz="0" w:space="0" w:color="auto"/>
            <w:bottom w:val="none" w:sz="0" w:space="0" w:color="auto"/>
            <w:right w:val="none" w:sz="0" w:space="0" w:color="auto"/>
          </w:divBdr>
        </w:div>
        <w:div w:id="403718551">
          <w:marLeft w:val="0"/>
          <w:marRight w:val="0"/>
          <w:marTop w:val="0"/>
          <w:marBottom w:val="0"/>
          <w:divBdr>
            <w:top w:val="none" w:sz="0" w:space="0" w:color="auto"/>
            <w:left w:val="none" w:sz="0" w:space="0" w:color="auto"/>
            <w:bottom w:val="none" w:sz="0" w:space="0" w:color="auto"/>
            <w:right w:val="none" w:sz="0" w:space="0" w:color="auto"/>
          </w:divBdr>
          <w:divsChild>
            <w:div w:id="633174112">
              <w:marLeft w:val="0"/>
              <w:marRight w:val="0"/>
              <w:marTop w:val="0"/>
              <w:marBottom w:val="0"/>
              <w:divBdr>
                <w:top w:val="none" w:sz="0" w:space="0" w:color="auto"/>
                <w:left w:val="none" w:sz="0" w:space="0" w:color="auto"/>
                <w:bottom w:val="none" w:sz="0" w:space="0" w:color="auto"/>
                <w:right w:val="none" w:sz="0" w:space="0" w:color="auto"/>
              </w:divBdr>
            </w:div>
          </w:divsChild>
        </w:div>
        <w:div w:id="1637221960">
          <w:marLeft w:val="0"/>
          <w:marRight w:val="0"/>
          <w:marTop w:val="0"/>
          <w:marBottom w:val="0"/>
          <w:divBdr>
            <w:top w:val="none" w:sz="0" w:space="0" w:color="auto"/>
            <w:left w:val="none" w:sz="0" w:space="0" w:color="auto"/>
            <w:bottom w:val="none" w:sz="0" w:space="0" w:color="auto"/>
            <w:right w:val="none" w:sz="0" w:space="0" w:color="auto"/>
          </w:divBdr>
        </w:div>
        <w:div w:id="1168596472">
          <w:marLeft w:val="0"/>
          <w:marRight w:val="0"/>
          <w:marTop w:val="0"/>
          <w:marBottom w:val="0"/>
          <w:divBdr>
            <w:top w:val="none" w:sz="0" w:space="0" w:color="auto"/>
            <w:left w:val="none" w:sz="0" w:space="0" w:color="auto"/>
            <w:bottom w:val="none" w:sz="0" w:space="0" w:color="auto"/>
            <w:right w:val="none" w:sz="0" w:space="0" w:color="auto"/>
          </w:divBdr>
          <w:divsChild>
            <w:div w:id="160396271">
              <w:marLeft w:val="0"/>
              <w:marRight w:val="0"/>
              <w:marTop w:val="0"/>
              <w:marBottom w:val="0"/>
              <w:divBdr>
                <w:top w:val="none" w:sz="0" w:space="0" w:color="auto"/>
                <w:left w:val="none" w:sz="0" w:space="0" w:color="auto"/>
                <w:bottom w:val="none" w:sz="0" w:space="0" w:color="auto"/>
                <w:right w:val="none" w:sz="0" w:space="0" w:color="auto"/>
              </w:divBdr>
            </w:div>
          </w:divsChild>
        </w:div>
        <w:div w:id="194272079">
          <w:marLeft w:val="0"/>
          <w:marRight w:val="0"/>
          <w:marTop w:val="0"/>
          <w:marBottom w:val="0"/>
          <w:divBdr>
            <w:top w:val="none" w:sz="0" w:space="0" w:color="auto"/>
            <w:left w:val="none" w:sz="0" w:space="0" w:color="auto"/>
            <w:bottom w:val="none" w:sz="0" w:space="0" w:color="auto"/>
            <w:right w:val="none" w:sz="0" w:space="0" w:color="auto"/>
          </w:divBdr>
        </w:div>
        <w:div w:id="351955629">
          <w:marLeft w:val="0"/>
          <w:marRight w:val="0"/>
          <w:marTop w:val="0"/>
          <w:marBottom w:val="0"/>
          <w:divBdr>
            <w:top w:val="none" w:sz="0" w:space="0" w:color="auto"/>
            <w:left w:val="none" w:sz="0" w:space="0" w:color="auto"/>
            <w:bottom w:val="none" w:sz="0" w:space="0" w:color="auto"/>
            <w:right w:val="none" w:sz="0" w:space="0" w:color="auto"/>
          </w:divBdr>
          <w:divsChild>
            <w:div w:id="231241053">
              <w:marLeft w:val="0"/>
              <w:marRight w:val="0"/>
              <w:marTop w:val="0"/>
              <w:marBottom w:val="0"/>
              <w:divBdr>
                <w:top w:val="none" w:sz="0" w:space="0" w:color="auto"/>
                <w:left w:val="none" w:sz="0" w:space="0" w:color="auto"/>
                <w:bottom w:val="none" w:sz="0" w:space="0" w:color="auto"/>
                <w:right w:val="none" w:sz="0" w:space="0" w:color="auto"/>
              </w:divBdr>
            </w:div>
          </w:divsChild>
        </w:div>
        <w:div w:id="148912918">
          <w:marLeft w:val="0"/>
          <w:marRight w:val="0"/>
          <w:marTop w:val="0"/>
          <w:marBottom w:val="0"/>
          <w:divBdr>
            <w:top w:val="none" w:sz="0" w:space="0" w:color="auto"/>
            <w:left w:val="none" w:sz="0" w:space="0" w:color="auto"/>
            <w:bottom w:val="none" w:sz="0" w:space="0" w:color="auto"/>
            <w:right w:val="none" w:sz="0" w:space="0" w:color="auto"/>
          </w:divBdr>
        </w:div>
        <w:div w:id="1495873055">
          <w:marLeft w:val="0"/>
          <w:marRight w:val="0"/>
          <w:marTop w:val="0"/>
          <w:marBottom w:val="0"/>
          <w:divBdr>
            <w:top w:val="none" w:sz="0" w:space="0" w:color="auto"/>
            <w:left w:val="none" w:sz="0" w:space="0" w:color="auto"/>
            <w:bottom w:val="none" w:sz="0" w:space="0" w:color="auto"/>
            <w:right w:val="none" w:sz="0" w:space="0" w:color="auto"/>
          </w:divBdr>
          <w:divsChild>
            <w:div w:id="1256473166">
              <w:marLeft w:val="0"/>
              <w:marRight w:val="0"/>
              <w:marTop w:val="0"/>
              <w:marBottom w:val="0"/>
              <w:divBdr>
                <w:top w:val="none" w:sz="0" w:space="0" w:color="auto"/>
                <w:left w:val="none" w:sz="0" w:space="0" w:color="auto"/>
                <w:bottom w:val="none" w:sz="0" w:space="0" w:color="auto"/>
                <w:right w:val="none" w:sz="0" w:space="0" w:color="auto"/>
              </w:divBdr>
            </w:div>
          </w:divsChild>
        </w:div>
        <w:div w:id="1747609967">
          <w:marLeft w:val="0"/>
          <w:marRight w:val="0"/>
          <w:marTop w:val="0"/>
          <w:marBottom w:val="0"/>
          <w:divBdr>
            <w:top w:val="none" w:sz="0" w:space="0" w:color="auto"/>
            <w:left w:val="none" w:sz="0" w:space="0" w:color="auto"/>
            <w:bottom w:val="none" w:sz="0" w:space="0" w:color="auto"/>
            <w:right w:val="none" w:sz="0" w:space="0" w:color="auto"/>
          </w:divBdr>
        </w:div>
        <w:div w:id="366301946">
          <w:marLeft w:val="0"/>
          <w:marRight w:val="0"/>
          <w:marTop w:val="0"/>
          <w:marBottom w:val="0"/>
          <w:divBdr>
            <w:top w:val="none" w:sz="0" w:space="0" w:color="auto"/>
            <w:left w:val="none" w:sz="0" w:space="0" w:color="auto"/>
            <w:bottom w:val="none" w:sz="0" w:space="0" w:color="auto"/>
            <w:right w:val="none" w:sz="0" w:space="0" w:color="auto"/>
          </w:divBdr>
          <w:divsChild>
            <w:div w:id="1565216364">
              <w:marLeft w:val="0"/>
              <w:marRight w:val="0"/>
              <w:marTop w:val="0"/>
              <w:marBottom w:val="0"/>
              <w:divBdr>
                <w:top w:val="none" w:sz="0" w:space="0" w:color="auto"/>
                <w:left w:val="none" w:sz="0" w:space="0" w:color="auto"/>
                <w:bottom w:val="none" w:sz="0" w:space="0" w:color="auto"/>
                <w:right w:val="none" w:sz="0" w:space="0" w:color="auto"/>
              </w:divBdr>
            </w:div>
          </w:divsChild>
        </w:div>
        <w:div w:id="1407532163">
          <w:marLeft w:val="0"/>
          <w:marRight w:val="0"/>
          <w:marTop w:val="0"/>
          <w:marBottom w:val="0"/>
          <w:divBdr>
            <w:top w:val="none" w:sz="0" w:space="0" w:color="auto"/>
            <w:left w:val="none" w:sz="0" w:space="0" w:color="auto"/>
            <w:bottom w:val="none" w:sz="0" w:space="0" w:color="auto"/>
            <w:right w:val="none" w:sz="0" w:space="0" w:color="auto"/>
          </w:divBdr>
        </w:div>
        <w:div w:id="353969361">
          <w:marLeft w:val="0"/>
          <w:marRight w:val="0"/>
          <w:marTop w:val="0"/>
          <w:marBottom w:val="0"/>
          <w:divBdr>
            <w:top w:val="none" w:sz="0" w:space="0" w:color="auto"/>
            <w:left w:val="none" w:sz="0" w:space="0" w:color="auto"/>
            <w:bottom w:val="none" w:sz="0" w:space="0" w:color="auto"/>
            <w:right w:val="none" w:sz="0" w:space="0" w:color="auto"/>
          </w:divBdr>
          <w:divsChild>
            <w:div w:id="378869552">
              <w:marLeft w:val="0"/>
              <w:marRight w:val="0"/>
              <w:marTop w:val="0"/>
              <w:marBottom w:val="0"/>
              <w:divBdr>
                <w:top w:val="none" w:sz="0" w:space="0" w:color="auto"/>
                <w:left w:val="none" w:sz="0" w:space="0" w:color="auto"/>
                <w:bottom w:val="none" w:sz="0" w:space="0" w:color="auto"/>
                <w:right w:val="none" w:sz="0" w:space="0" w:color="auto"/>
              </w:divBdr>
            </w:div>
          </w:divsChild>
        </w:div>
        <w:div w:id="1486429283">
          <w:marLeft w:val="0"/>
          <w:marRight w:val="0"/>
          <w:marTop w:val="300"/>
          <w:marBottom w:val="0"/>
          <w:divBdr>
            <w:top w:val="none" w:sz="0" w:space="0" w:color="auto"/>
            <w:left w:val="none" w:sz="0" w:space="0" w:color="auto"/>
            <w:bottom w:val="none" w:sz="0" w:space="0" w:color="auto"/>
            <w:right w:val="none" w:sz="0" w:space="0" w:color="auto"/>
          </w:divBdr>
          <w:divsChild>
            <w:div w:id="1446271798">
              <w:marLeft w:val="0"/>
              <w:marRight w:val="0"/>
              <w:marTop w:val="0"/>
              <w:marBottom w:val="0"/>
              <w:divBdr>
                <w:top w:val="none" w:sz="0" w:space="0" w:color="auto"/>
                <w:left w:val="none" w:sz="0" w:space="0" w:color="auto"/>
                <w:bottom w:val="none" w:sz="0" w:space="0" w:color="auto"/>
                <w:right w:val="none" w:sz="0" w:space="0" w:color="auto"/>
              </w:divBdr>
              <w:divsChild>
                <w:div w:id="1744525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231519">
          <w:marLeft w:val="0"/>
          <w:marRight w:val="0"/>
          <w:marTop w:val="300"/>
          <w:marBottom w:val="0"/>
          <w:divBdr>
            <w:top w:val="none" w:sz="0" w:space="0" w:color="auto"/>
            <w:left w:val="none" w:sz="0" w:space="0" w:color="auto"/>
            <w:bottom w:val="none" w:sz="0" w:space="0" w:color="auto"/>
            <w:right w:val="none" w:sz="0" w:space="0" w:color="auto"/>
          </w:divBdr>
          <w:divsChild>
            <w:div w:id="1608198713">
              <w:marLeft w:val="0"/>
              <w:marRight w:val="0"/>
              <w:marTop w:val="0"/>
              <w:marBottom w:val="0"/>
              <w:divBdr>
                <w:top w:val="none" w:sz="0" w:space="0" w:color="auto"/>
                <w:left w:val="none" w:sz="0" w:space="0" w:color="auto"/>
                <w:bottom w:val="none" w:sz="0" w:space="0" w:color="auto"/>
                <w:right w:val="none" w:sz="0" w:space="0" w:color="auto"/>
              </w:divBdr>
              <w:divsChild>
                <w:div w:id="259417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569154">
          <w:marLeft w:val="0"/>
          <w:marRight w:val="0"/>
          <w:marTop w:val="300"/>
          <w:marBottom w:val="0"/>
          <w:divBdr>
            <w:top w:val="none" w:sz="0" w:space="0" w:color="auto"/>
            <w:left w:val="none" w:sz="0" w:space="0" w:color="auto"/>
            <w:bottom w:val="none" w:sz="0" w:space="0" w:color="auto"/>
            <w:right w:val="none" w:sz="0" w:space="0" w:color="auto"/>
          </w:divBdr>
          <w:divsChild>
            <w:div w:id="140392012">
              <w:marLeft w:val="0"/>
              <w:marRight w:val="0"/>
              <w:marTop w:val="0"/>
              <w:marBottom w:val="0"/>
              <w:divBdr>
                <w:top w:val="none" w:sz="0" w:space="0" w:color="auto"/>
                <w:left w:val="none" w:sz="0" w:space="0" w:color="auto"/>
                <w:bottom w:val="none" w:sz="0" w:space="0" w:color="auto"/>
                <w:right w:val="none" w:sz="0" w:space="0" w:color="auto"/>
              </w:divBdr>
              <w:divsChild>
                <w:div w:id="1830636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4487581">
      <w:bodyDiv w:val="1"/>
      <w:marLeft w:val="0"/>
      <w:marRight w:val="0"/>
      <w:marTop w:val="0"/>
      <w:marBottom w:val="0"/>
      <w:divBdr>
        <w:top w:val="none" w:sz="0" w:space="0" w:color="auto"/>
        <w:left w:val="none" w:sz="0" w:space="0" w:color="auto"/>
        <w:bottom w:val="none" w:sz="0" w:space="0" w:color="auto"/>
        <w:right w:val="none" w:sz="0" w:space="0" w:color="auto"/>
      </w:divBdr>
      <w:divsChild>
        <w:div w:id="1215118412">
          <w:marLeft w:val="0"/>
          <w:marRight w:val="0"/>
          <w:marTop w:val="0"/>
          <w:marBottom w:val="0"/>
          <w:divBdr>
            <w:top w:val="none" w:sz="0" w:space="0" w:color="auto"/>
            <w:left w:val="none" w:sz="0" w:space="0" w:color="auto"/>
            <w:bottom w:val="none" w:sz="0" w:space="0" w:color="auto"/>
            <w:right w:val="none" w:sz="0" w:space="0" w:color="auto"/>
          </w:divBdr>
        </w:div>
        <w:div w:id="470903352">
          <w:marLeft w:val="0"/>
          <w:marRight w:val="0"/>
          <w:marTop w:val="0"/>
          <w:marBottom w:val="0"/>
          <w:divBdr>
            <w:top w:val="none" w:sz="0" w:space="0" w:color="auto"/>
            <w:left w:val="none" w:sz="0" w:space="0" w:color="auto"/>
            <w:bottom w:val="none" w:sz="0" w:space="0" w:color="auto"/>
            <w:right w:val="none" w:sz="0" w:space="0" w:color="auto"/>
          </w:divBdr>
          <w:divsChild>
            <w:div w:id="1387953131">
              <w:marLeft w:val="0"/>
              <w:marRight w:val="0"/>
              <w:marTop w:val="0"/>
              <w:marBottom w:val="0"/>
              <w:divBdr>
                <w:top w:val="none" w:sz="0" w:space="0" w:color="auto"/>
                <w:left w:val="none" w:sz="0" w:space="0" w:color="auto"/>
                <w:bottom w:val="none" w:sz="0" w:space="0" w:color="auto"/>
                <w:right w:val="none" w:sz="0" w:space="0" w:color="auto"/>
              </w:divBdr>
            </w:div>
          </w:divsChild>
        </w:div>
        <w:div w:id="65031849">
          <w:marLeft w:val="0"/>
          <w:marRight w:val="0"/>
          <w:marTop w:val="0"/>
          <w:marBottom w:val="0"/>
          <w:divBdr>
            <w:top w:val="none" w:sz="0" w:space="0" w:color="auto"/>
            <w:left w:val="none" w:sz="0" w:space="0" w:color="auto"/>
            <w:bottom w:val="none" w:sz="0" w:space="0" w:color="auto"/>
            <w:right w:val="none" w:sz="0" w:space="0" w:color="auto"/>
          </w:divBdr>
        </w:div>
        <w:div w:id="1899438955">
          <w:marLeft w:val="0"/>
          <w:marRight w:val="0"/>
          <w:marTop w:val="0"/>
          <w:marBottom w:val="0"/>
          <w:divBdr>
            <w:top w:val="none" w:sz="0" w:space="0" w:color="auto"/>
            <w:left w:val="none" w:sz="0" w:space="0" w:color="auto"/>
            <w:bottom w:val="none" w:sz="0" w:space="0" w:color="auto"/>
            <w:right w:val="none" w:sz="0" w:space="0" w:color="auto"/>
          </w:divBdr>
          <w:divsChild>
            <w:div w:id="971594811">
              <w:marLeft w:val="0"/>
              <w:marRight w:val="0"/>
              <w:marTop w:val="0"/>
              <w:marBottom w:val="0"/>
              <w:divBdr>
                <w:top w:val="none" w:sz="0" w:space="0" w:color="auto"/>
                <w:left w:val="none" w:sz="0" w:space="0" w:color="auto"/>
                <w:bottom w:val="none" w:sz="0" w:space="0" w:color="auto"/>
                <w:right w:val="none" w:sz="0" w:space="0" w:color="auto"/>
              </w:divBdr>
            </w:div>
          </w:divsChild>
        </w:div>
        <w:div w:id="1415009407">
          <w:marLeft w:val="0"/>
          <w:marRight w:val="0"/>
          <w:marTop w:val="0"/>
          <w:marBottom w:val="0"/>
          <w:divBdr>
            <w:top w:val="none" w:sz="0" w:space="0" w:color="auto"/>
            <w:left w:val="none" w:sz="0" w:space="0" w:color="auto"/>
            <w:bottom w:val="none" w:sz="0" w:space="0" w:color="auto"/>
            <w:right w:val="none" w:sz="0" w:space="0" w:color="auto"/>
          </w:divBdr>
        </w:div>
        <w:div w:id="1286619427">
          <w:marLeft w:val="0"/>
          <w:marRight w:val="0"/>
          <w:marTop w:val="0"/>
          <w:marBottom w:val="0"/>
          <w:divBdr>
            <w:top w:val="none" w:sz="0" w:space="0" w:color="auto"/>
            <w:left w:val="none" w:sz="0" w:space="0" w:color="auto"/>
            <w:bottom w:val="none" w:sz="0" w:space="0" w:color="auto"/>
            <w:right w:val="none" w:sz="0" w:space="0" w:color="auto"/>
          </w:divBdr>
          <w:divsChild>
            <w:div w:id="459613839">
              <w:marLeft w:val="0"/>
              <w:marRight w:val="0"/>
              <w:marTop w:val="0"/>
              <w:marBottom w:val="0"/>
              <w:divBdr>
                <w:top w:val="none" w:sz="0" w:space="0" w:color="auto"/>
                <w:left w:val="none" w:sz="0" w:space="0" w:color="auto"/>
                <w:bottom w:val="none" w:sz="0" w:space="0" w:color="auto"/>
                <w:right w:val="none" w:sz="0" w:space="0" w:color="auto"/>
              </w:divBdr>
            </w:div>
          </w:divsChild>
        </w:div>
        <w:div w:id="1731347809">
          <w:marLeft w:val="0"/>
          <w:marRight w:val="0"/>
          <w:marTop w:val="0"/>
          <w:marBottom w:val="0"/>
          <w:divBdr>
            <w:top w:val="none" w:sz="0" w:space="0" w:color="auto"/>
            <w:left w:val="none" w:sz="0" w:space="0" w:color="auto"/>
            <w:bottom w:val="none" w:sz="0" w:space="0" w:color="auto"/>
            <w:right w:val="none" w:sz="0" w:space="0" w:color="auto"/>
          </w:divBdr>
        </w:div>
        <w:div w:id="665940384">
          <w:marLeft w:val="0"/>
          <w:marRight w:val="0"/>
          <w:marTop w:val="0"/>
          <w:marBottom w:val="0"/>
          <w:divBdr>
            <w:top w:val="none" w:sz="0" w:space="0" w:color="auto"/>
            <w:left w:val="none" w:sz="0" w:space="0" w:color="auto"/>
            <w:bottom w:val="none" w:sz="0" w:space="0" w:color="auto"/>
            <w:right w:val="none" w:sz="0" w:space="0" w:color="auto"/>
          </w:divBdr>
          <w:divsChild>
            <w:div w:id="1214735681">
              <w:marLeft w:val="0"/>
              <w:marRight w:val="0"/>
              <w:marTop w:val="0"/>
              <w:marBottom w:val="0"/>
              <w:divBdr>
                <w:top w:val="none" w:sz="0" w:space="0" w:color="auto"/>
                <w:left w:val="none" w:sz="0" w:space="0" w:color="auto"/>
                <w:bottom w:val="none" w:sz="0" w:space="0" w:color="auto"/>
                <w:right w:val="none" w:sz="0" w:space="0" w:color="auto"/>
              </w:divBdr>
            </w:div>
          </w:divsChild>
        </w:div>
        <w:div w:id="1030184024">
          <w:marLeft w:val="0"/>
          <w:marRight w:val="0"/>
          <w:marTop w:val="0"/>
          <w:marBottom w:val="0"/>
          <w:divBdr>
            <w:top w:val="none" w:sz="0" w:space="0" w:color="auto"/>
            <w:left w:val="none" w:sz="0" w:space="0" w:color="auto"/>
            <w:bottom w:val="none" w:sz="0" w:space="0" w:color="auto"/>
            <w:right w:val="none" w:sz="0" w:space="0" w:color="auto"/>
          </w:divBdr>
        </w:div>
        <w:div w:id="652873917">
          <w:marLeft w:val="0"/>
          <w:marRight w:val="0"/>
          <w:marTop w:val="0"/>
          <w:marBottom w:val="0"/>
          <w:divBdr>
            <w:top w:val="none" w:sz="0" w:space="0" w:color="auto"/>
            <w:left w:val="none" w:sz="0" w:space="0" w:color="auto"/>
            <w:bottom w:val="none" w:sz="0" w:space="0" w:color="auto"/>
            <w:right w:val="none" w:sz="0" w:space="0" w:color="auto"/>
          </w:divBdr>
          <w:divsChild>
            <w:div w:id="818036057">
              <w:marLeft w:val="0"/>
              <w:marRight w:val="0"/>
              <w:marTop w:val="0"/>
              <w:marBottom w:val="0"/>
              <w:divBdr>
                <w:top w:val="none" w:sz="0" w:space="0" w:color="auto"/>
                <w:left w:val="none" w:sz="0" w:space="0" w:color="auto"/>
                <w:bottom w:val="none" w:sz="0" w:space="0" w:color="auto"/>
                <w:right w:val="none" w:sz="0" w:space="0" w:color="auto"/>
              </w:divBdr>
            </w:div>
          </w:divsChild>
        </w:div>
        <w:div w:id="858011015">
          <w:marLeft w:val="0"/>
          <w:marRight w:val="0"/>
          <w:marTop w:val="0"/>
          <w:marBottom w:val="0"/>
          <w:divBdr>
            <w:top w:val="none" w:sz="0" w:space="0" w:color="auto"/>
            <w:left w:val="none" w:sz="0" w:space="0" w:color="auto"/>
            <w:bottom w:val="none" w:sz="0" w:space="0" w:color="auto"/>
            <w:right w:val="none" w:sz="0" w:space="0" w:color="auto"/>
          </w:divBdr>
        </w:div>
        <w:div w:id="823277279">
          <w:marLeft w:val="0"/>
          <w:marRight w:val="0"/>
          <w:marTop w:val="0"/>
          <w:marBottom w:val="0"/>
          <w:divBdr>
            <w:top w:val="none" w:sz="0" w:space="0" w:color="auto"/>
            <w:left w:val="none" w:sz="0" w:space="0" w:color="auto"/>
            <w:bottom w:val="none" w:sz="0" w:space="0" w:color="auto"/>
            <w:right w:val="none" w:sz="0" w:space="0" w:color="auto"/>
          </w:divBdr>
          <w:divsChild>
            <w:div w:id="351222996">
              <w:marLeft w:val="0"/>
              <w:marRight w:val="0"/>
              <w:marTop w:val="0"/>
              <w:marBottom w:val="0"/>
              <w:divBdr>
                <w:top w:val="none" w:sz="0" w:space="0" w:color="auto"/>
                <w:left w:val="none" w:sz="0" w:space="0" w:color="auto"/>
                <w:bottom w:val="none" w:sz="0" w:space="0" w:color="auto"/>
                <w:right w:val="none" w:sz="0" w:space="0" w:color="auto"/>
              </w:divBdr>
            </w:div>
          </w:divsChild>
        </w:div>
        <w:div w:id="421949725">
          <w:marLeft w:val="0"/>
          <w:marRight w:val="0"/>
          <w:marTop w:val="0"/>
          <w:marBottom w:val="0"/>
          <w:divBdr>
            <w:top w:val="none" w:sz="0" w:space="0" w:color="auto"/>
            <w:left w:val="none" w:sz="0" w:space="0" w:color="auto"/>
            <w:bottom w:val="none" w:sz="0" w:space="0" w:color="auto"/>
            <w:right w:val="none" w:sz="0" w:space="0" w:color="auto"/>
          </w:divBdr>
        </w:div>
        <w:div w:id="119686893">
          <w:marLeft w:val="0"/>
          <w:marRight w:val="0"/>
          <w:marTop w:val="0"/>
          <w:marBottom w:val="0"/>
          <w:divBdr>
            <w:top w:val="none" w:sz="0" w:space="0" w:color="auto"/>
            <w:left w:val="none" w:sz="0" w:space="0" w:color="auto"/>
            <w:bottom w:val="none" w:sz="0" w:space="0" w:color="auto"/>
            <w:right w:val="none" w:sz="0" w:space="0" w:color="auto"/>
          </w:divBdr>
          <w:divsChild>
            <w:div w:id="320231750">
              <w:marLeft w:val="0"/>
              <w:marRight w:val="0"/>
              <w:marTop w:val="0"/>
              <w:marBottom w:val="0"/>
              <w:divBdr>
                <w:top w:val="none" w:sz="0" w:space="0" w:color="auto"/>
                <w:left w:val="none" w:sz="0" w:space="0" w:color="auto"/>
                <w:bottom w:val="none" w:sz="0" w:space="0" w:color="auto"/>
                <w:right w:val="none" w:sz="0" w:space="0" w:color="auto"/>
              </w:divBdr>
            </w:div>
          </w:divsChild>
        </w:div>
        <w:div w:id="1815292474">
          <w:marLeft w:val="0"/>
          <w:marRight w:val="0"/>
          <w:marTop w:val="300"/>
          <w:marBottom w:val="0"/>
          <w:divBdr>
            <w:top w:val="none" w:sz="0" w:space="0" w:color="auto"/>
            <w:left w:val="none" w:sz="0" w:space="0" w:color="auto"/>
            <w:bottom w:val="none" w:sz="0" w:space="0" w:color="auto"/>
            <w:right w:val="none" w:sz="0" w:space="0" w:color="auto"/>
          </w:divBdr>
          <w:divsChild>
            <w:div w:id="1394505776">
              <w:marLeft w:val="0"/>
              <w:marRight w:val="0"/>
              <w:marTop w:val="0"/>
              <w:marBottom w:val="0"/>
              <w:divBdr>
                <w:top w:val="none" w:sz="0" w:space="0" w:color="auto"/>
                <w:left w:val="none" w:sz="0" w:space="0" w:color="auto"/>
                <w:bottom w:val="none" w:sz="0" w:space="0" w:color="auto"/>
                <w:right w:val="none" w:sz="0" w:space="0" w:color="auto"/>
              </w:divBdr>
              <w:divsChild>
                <w:div w:id="377051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6415599">
          <w:marLeft w:val="0"/>
          <w:marRight w:val="0"/>
          <w:marTop w:val="300"/>
          <w:marBottom w:val="0"/>
          <w:divBdr>
            <w:top w:val="none" w:sz="0" w:space="0" w:color="auto"/>
            <w:left w:val="none" w:sz="0" w:space="0" w:color="auto"/>
            <w:bottom w:val="none" w:sz="0" w:space="0" w:color="auto"/>
            <w:right w:val="none" w:sz="0" w:space="0" w:color="auto"/>
          </w:divBdr>
          <w:divsChild>
            <w:div w:id="1565678938">
              <w:marLeft w:val="0"/>
              <w:marRight w:val="0"/>
              <w:marTop w:val="0"/>
              <w:marBottom w:val="0"/>
              <w:divBdr>
                <w:top w:val="none" w:sz="0" w:space="0" w:color="auto"/>
                <w:left w:val="none" w:sz="0" w:space="0" w:color="auto"/>
                <w:bottom w:val="none" w:sz="0" w:space="0" w:color="auto"/>
                <w:right w:val="none" w:sz="0" w:space="0" w:color="auto"/>
              </w:divBdr>
              <w:divsChild>
                <w:div w:id="413472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0156612">
          <w:marLeft w:val="0"/>
          <w:marRight w:val="0"/>
          <w:marTop w:val="300"/>
          <w:marBottom w:val="0"/>
          <w:divBdr>
            <w:top w:val="none" w:sz="0" w:space="0" w:color="auto"/>
            <w:left w:val="none" w:sz="0" w:space="0" w:color="auto"/>
            <w:bottom w:val="none" w:sz="0" w:space="0" w:color="auto"/>
            <w:right w:val="none" w:sz="0" w:space="0" w:color="auto"/>
          </w:divBdr>
          <w:divsChild>
            <w:div w:id="446200869">
              <w:marLeft w:val="0"/>
              <w:marRight w:val="0"/>
              <w:marTop w:val="0"/>
              <w:marBottom w:val="0"/>
              <w:divBdr>
                <w:top w:val="none" w:sz="0" w:space="0" w:color="auto"/>
                <w:left w:val="none" w:sz="0" w:space="0" w:color="auto"/>
                <w:bottom w:val="none" w:sz="0" w:space="0" w:color="auto"/>
                <w:right w:val="none" w:sz="0" w:space="0" w:color="auto"/>
              </w:divBdr>
              <w:divsChild>
                <w:div w:id="1526363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371731">
          <w:marLeft w:val="0"/>
          <w:marRight w:val="0"/>
          <w:marTop w:val="300"/>
          <w:marBottom w:val="0"/>
          <w:divBdr>
            <w:top w:val="none" w:sz="0" w:space="0" w:color="auto"/>
            <w:left w:val="none" w:sz="0" w:space="0" w:color="auto"/>
            <w:bottom w:val="none" w:sz="0" w:space="0" w:color="auto"/>
            <w:right w:val="none" w:sz="0" w:space="0" w:color="auto"/>
          </w:divBdr>
          <w:divsChild>
            <w:div w:id="728920733">
              <w:marLeft w:val="0"/>
              <w:marRight w:val="0"/>
              <w:marTop w:val="0"/>
              <w:marBottom w:val="0"/>
              <w:divBdr>
                <w:top w:val="none" w:sz="0" w:space="0" w:color="auto"/>
                <w:left w:val="none" w:sz="0" w:space="0" w:color="auto"/>
                <w:bottom w:val="none" w:sz="0" w:space="0" w:color="auto"/>
                <w:right w:val="none" w:sz="0" w:space="0" w:color="auto"/>
              </w:divBdr>
              <w:divsChild>
                <w:div w:id="2008437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4678207">
      <w:bodyDiv w:val="1"/>
      <w:marLeft w:val="0"/>
      <w:marRight w:val="0"/>
      <w:marTop w:val="0"/>
      <w:marBottom w:val="0"/>
      <w:divBdr>
        <w:top w:val="none" w:sz="0" w:space="0" w:color="auto"/>
        <w:left w:val="none" w:sz="0" w:space="0" w:color="auto"/>
        <w:bottom w:val="none" w:sz="0" w:space="0" w:color="auto"/>
        <w:right w:val="none" w:sz="0" w:space="0" w:color="auto"/>
      </w:divBdr>
      <w:divsChild>
        <w:div w:id="856238141">
          <w:marLeft w:val="0"/>
          <w:marRight w:val="0"/>
          <w:marTop w:val="0"/>
          <w:marBottom w:val="0"/>
          <w:divBdr>
            <w:top w:val="none" w:sz="0" w:space="0" w:color="auto"/>
            <w:left w:val="none" w:sz="0" w:space="0" w:color="auto"/>
            <w:bottom w:val="none" w:sz="0" w:space="0" w:color="auto"/>
            <w:right w:val="none" w:sz="0" w:space="0" w:color="auto"/>
          </w:divBdr>
        </w:div>
        <w:div w:id="1616592353">
          <w:marLeft w:val="0"/>
          <w:marRight w:val="0"/>
          <w:marTop w:val="0"/>
          <w:marBottom w:val="0"/>
          <w:divBdr>
            <w:top w:val="none" w:sz="0" w:space="0" w:color="auto"/>
            <w:left w:val="none" w:sz="0" w:space="0" w:color="auto"/>
            <w:bottom w:val="none" w:sz="0" w:space="0" w:color="auto"/>
            <w:right w:val="none" w:sz="0" w:space="0" w:color="auto"/>
          </w:divBdr>
          <w:divsChild>
            <w:div w:id="1150827783">
              <w:marLeft w:val="0"/>
              <w:marRight w:val="0"/>
              <w:marTop w:val="0"/>
              <w:marBottom w:val="0"/>
              <w:divBdr>
                <w:top w:val="none" w:sz="0" w:space="0" w:color="auto"/>
                <w:left w:val="none" w:sz="0" w:space="0" w:color="auto"/>
                <w:bottom w:val="none" w:sz="0" w:space="0" w:color="auto"/>
                <w:right w:val="none" w:sz="0" w:space="0" w:color="auto"/>
              </w:divBdr>
            </w:div>
          </w:divsChild>
        </w:div>
        <w:div w:id="1862744714">
          <w:marLeft w:val="0"/>
          <w:marRight w:val="0"/>
          <w:marTop w:val="0"/>
          <w:marBottom w:val="0"/>
          <w:divBdr>
            <w:top w:val="none" w:sz="0" w:space="0" w:color="auto"/>
            <w:left w:val="none" w:sz="0" w:space="0" w:color="auto"/>
            <w:bottom w:val="none" w:sz="0" w:space="0" w:color="auto"/>
            <w:right w:val="none" w:sz="0" w:space="0" w:color="auto"/>
          </w:divBdr>
        </w:div>
        <w:div w:id="1194922985">
          <w:marLeft w:val="0"/>
          <w:marRight w:val="0"/>
          <w:marTop w:val="0"/>
          <w:marBottom w:val="0"/>
          <w:divBdr>
            <w:top w:val="none" w:sz="0" w:space="0" w:color="auto"/>
            <w:left w:val="none" w:sz="0" w:space="0" w:color="auto"/>
            <w:bottom w:val="none" w:sz="0" w:space="0" w:color="auto"/>
            <w:right w:val="none" w:sz="0" w:space="0" w:color="auto"/>
          </w:divBdr>
          <w:divsChild>
            <w:div w:id="1650479442">
              <w:marLeft w:val="0"/>
              <w:marRight w:val="0"/>
              <w:marTop w:val="0"/>
              <w:marBottom w:val="0"/>
              <w:divBdr>
                <w:top w:val="none" w:sz="0" w:space="0" w:color="auto"/>
                <w:left w:val="none" w:sz="0" w:space="0" w:color="auto"/>
                <w:bottom w:val="none" w:sz="0" w:space="0" w:color="auto"/>
                <w:right w:val="none" w:sz="0" w:space="0" w:color="auto"/>
              </w:divBdr>
            </w:div>
          </w:divsChild>
        </w:div>
        <w:div w:id="1364479494">
          <w:marLeft w:val="0"/>
          <w:marRight w:val="0"/>
          <w:marTop w:val="0"/>
          <w:marBottom w:val="0"/>
          <w:divBdr>
            <w:top w:val="none" w:sz="0" w:space="0" w:color="auto"/>
            <w:left w:val="none" w:sz="0" w:space="0" w:color="auto"/>
            <w:bottom w:val="none" w:sz="0" w:space="0" w:color="auto"/>
            <w:right w:val="none" w:sz="0" w:space="0" w:color="auto"/>
          </w:divBdr>
        </w:div>
        <w:div w:id="1759789057">
          <w:marLeft w:val="0"/>
          <w:marRight w:val="0"/>
          <w:marTop w:val="0"/>
          <w:marBottom w:val="0"/>
          <w:divBdr>
            <w:top w:val="none" w:sz="0" w:space="0" w:color="auto"/>
            <w:left w:val="none" w:sz="0" w:space="0" w:color="auto"/>
            <w:bottom w:val="none" w:sz="0" w:space="0" w:color="auto"/>
            <w:right w:val="none" w:sz="0" w:space="0" w:color="auto"/>
          </w:divBdr>
          <w:divsChild>
            <w:div w:id="1817985989">
              <w:marLeft w:val="0"/>
              <w:marRight w:val="0"/>
              <w:marTop w:val="0"/>
              <w:marBottom w:val="0"/>
              <w:divBdr>
                <w:top w:val="none" w:sz="0" w:space="0" w:color="auto"/>
                <w:left w:val="none" w:sz="0" w:space="0" w:color="auto"/>
                <w:bottom w:val="none" w:sz="0" w:space="0" w:color="auto"/>
                <w:right w:val="none" w:sz="0" w:space="0" w:color="auto"/>
              </w:divBdr>
            </w:div>
          </w:divsChild>
        </w:div>
        <w:div w:id="1920210125">
          <w:marLeft w:val="0"/>
          <w:marRight w:val="0"/>
          <w:marTop w:val="0"/>
          <w:marBottom w:val="0"/>
          <w:divBdr>
            <w:top w:val="none" w:sz="0" w:space="0" w:color="auto"/>
            <w:left w:val="none" w:sz="0" w:space="0" w:color="auto"/>
            <w:bottom w:val="none" w:sz="0" w:space="0" w:color="auto"/>
            <w:right w:val="none" w:sz="0" w:space="0" w:color="auto"/>
          </w:divBdr>
        </w:div>
        <w:div w:id="319432906">
          <w:marLeft w:val="0"/>
          <w:marRight w:val="0"/>
          <w:marTop w:val="0"/>
          <w:marBottom w:val="0"/>
          <w:divBdr>
            <w:top w:val="none" w:sz="0" w:space="0" w:color="auto"/>
            <w:left w:val="none" w:sz="0" w:space="0" w:color="auto"/>
            <w:bottom w:val="none" w:sz="0" w:space="0" w:color="auto"/>
            <w:right w:val="none" w:sz="0" w:space="0" w:color="auto"/>
          </w:divBdr>
          <w:divsChild>
            <w:div w:id="473790179">
              <w:marLeft w:val="0"/>
              <w:marRight w:val="0"/>
              <w:marTop w:val="0"/>
              <w:marBottom w:val="0"/>
              <w:divBdr>
                <w:top w:val="none" w:sz="0" w:space="0" w:color="auto"/>
                <w:left w:val="none" w:sz="0" w:space="0" w:color="auto"/>
                <w:bottom w:val="none" w:sz="0" w:space="0" w:color="auto"/>
                <w:right w:val="none" w:sz="0" w:space="0" w:color="auto"/>
              </w:divBdr>
            </w:div>
          </w:divsChild>
        </w:div>
        <w:div w:id="1828980173">
          <w:marLeft w:val="0"/>
          <w:marRight w:val="0"/>
          <w:marTop w:val="0"/>
          <w:marBottom w:val="0"/>
          <w:divBdr>
            <w:top w:val="none" w:sz="0" w:space="0" w:color="auto"/>
            <w:left w:val="none" w:sz="0" w:space="0" w:color="auto"/>
            <w:bottom w:val="none" w:sz="0" w:space="0" w:color="auto"/>
            <w:right w:val="none" w:sz="0" w:space="0" w:color="auto"/>
          </w:divBdr>
        </w:div>
        <w:div w:id="1450202851">
          <w:marLeft w:val="0"/>
          <w:marRight w:val="0"/>
          <w:marTop w:val="0"/>
          <w:marBottom w:val="0"/>
          <w:divBdr>
            <w:top w:val="none" w:sz="0" w:space="0" w:color="auto"/>
            <w:left w:val="none" w:sz="0" w:space="0" w:color="auto"/>
            <w:bottom w:val="none" w:sz="0" w:space="0" w:color="auto"/>
            <w:right w:val="none" w:sz="0" w:space="0" w:color="auto"/>
          </w:divBdr>
          <w:divsChild>
            <w:div w:id="41641049">
              <w:marLeft w:val="0"/>
              <w:marRight w:val="0"/>
              <w:marTop w:val="0"/>
              <w:marBottom w:val="0"/>
              <w:divBdr>
                <w:top w:val="none" w:sz="0" w:space="0" w:color="auto"/>
                <w:left w:val="none" w:sz="0" w:space="0" w:color="auto"/>
                <w:bottom w:val="none" w:sz="0" w:space="0" w:color="auto"/>
                <w:right w:val="none" w:sz="0" w:space="0" w:color="auto"/>
              </w:divBdr>
            </w:div>
          </w:divsChild>
        </w:div>
        <w:div w:id="1965237234">
          <w:marLeft w:val="0"/>
          <w:marRight w:val="0"/>
          <w:marTop w:val="0"/>
          <w:marBottom w:val="0"/>
          <w:divBdr>
            <w:top w:val="none" w:sz="0" w:space="0" w:color="auto"/>
            <w:left w:val="none" w:sz="0" w:space="0" w:color="auto"/>
            <w:bottom w:val="none" w:sz="0" w:space="0" w:color="auto"/>
            <w:right w:val="none" w:sz="0" w:space="0" w:color="auto"/>
          </w:divBdr>
        </w:div>
        <w:div w:id="1407992142">
          <w:marLeft w:val="0"/>
          <w:marRight w:val="0"/>
          <w:marTop w:val="0"/>
          <w:marBottom w:val="0"/>
          <w:divBdr>
            <w:top w:val="none" w:sz="0" w:space="0" w:color="auto"/>
            <w:left w:val="none" w:sz="0" w:space="0" w:color="auto"/>
            <w:bottom w:val="none" w:sz="0" w:space="0" w:color="auto"/>
            <w:right w:val="none" w:sz="0" w:space="0" w:color="auto"/>
          </w:divBdr>
          <w:divsChild>
            <w:div w:id="433982797">
              <w:marLeft w:val="0"/>
              <w:marRight w:val="0"/>
              <w:marTop w:val="0"/>
              <w:marBottom w:val="0"/>
              <w:divBdr>
                <w:top w:val="none" w:sz="0" w:space="0" w:color="auto"/>
                <w:left w:val="none" w:sz="0" w:space="0" w:color="auto"/>
                <w:bottom w:val="none" w:sz="0" w:space="0" w:color="auto"/>
                <w:right w:val="none" w:sz="0" w:space="0" w:color="auto"/>
              </w:divBdr>
            </w:div>
          </w:divsChild>
        </w:div>
        <w:div w:id="1608849816">
          <w:marLeft w:val="0"/>
          <w:marRight w:val="0"/>
          <w:marTop w:val="0"/>
          <w:marBottom w:val="0"/>
          <w:divBdr>
            <w:top w:val="none" w:sz="0" w:space="0" w:color="auto"/>
            <w:left w:val="none" w:sz="0" w:space="0" w:color="auto"/>
            <w:bottom w:val="none" w:sz="0" w:space="0" w:color="auto"/>
            <w:right w:val="none" w:sz="0" w:space="0" w:color="auto"/>
          </w:divBdr>
        </w:div>
        <w:div w:id="1941528887">
          <w:marLeft w:val="0"/>
          <w:marRight w:val="0"/>
          <w:marTop w:val="0"/>
          <w:marBottom w:val="0"/>
          <w:divBdr>
            <w:top w:val="none" w:sz="0" w:space="0" w:color="auto"/>
            <w:left w:val="none" w:sz="0" w:space="0" w:color="auto"/>
            <w:bottom w:val="none" w:sz="0" w:space="0" w:color="auto"/>
            <w:right w:val="none" w:sz="0" w:space="0" w:color="auto"/>
          </w:divBdr>
          <w:divsChild>
            <w:div w:id="2014674305">
              <w:marLeft w:val="0"/>
              <w:marRight w:val="0"/>
              <w:marTop w:val="0"/>
              <w:marBottom w:val="0"/>
              <w:divBdr>
                <w:top w:val="none" w:sz="0" w:space="0" w:color="auto"/>
                <w:left w:val="none" w:sz="0" w:space="0" w:color="auto"/>
                <w:bottom w:val="none" w:sz="0" w:space="0" w:color="auto"/>
                <w:right w:val="none" w:sz="0" w:space="0" w:color="auto"/>
              </w:divBdr>
            </w:div>
          </w:divsChild>
        </w:div>
        <w:div w:id="1168600562">
          <w:marLeft w:val="0"/>
          <w:marRight w:val="0"/>
          <w:marTop w:val="300"/>
          <w:marBottom w:val="0"/>
          <w:divBdr>
            <w:top w:val="none" w:sz="0" w:space="0" w:color="auto"/>
            <w:left w:val="none" w:sz="0" w:space="0" w:color="auto"/>
            <w:bottom w:val="none" w:sz="0" w:space="0" w:color="auto"/>
            <w:right w:val="none" w:sz="0" w:space="0" w:color="auto"/>
          </w:divBdr>
          <w:divsChild>
            <w:div w:id="2036225842">
              <w:marLeft w:val="0"/>
              <w:marRight w:val="0"/>
              <w:marTop w:val="0"/>
              <w:marBottom w:val="0"/>
              <w:divBdr>
                <w:top w:val="none" w:sz="0" w:space="0" w:color="auto"/>
                <w:left w:val="none" w:sz="0" w:space="0" w:color="auto"/>
                <w:bottom w:val="none" w:sz="0" w:space="0" w:color="auto"/>
                <w:right w:val="none" w:sz="0" w:space="0" w:color="auto"/>
              </w:divBdr>
              <w:divsChild>
                <w:div w:id="665520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7714532">
          <w:marLeft w:val="0"/>
          <w:marRight w:val="0"/>
          <w:marTop w:val="300"/>
          <w:marBottom w:val="0"/>
          <w:divBdr>
            <w:top w:val="none" w:sz="0" w:space="0" w:color="auto"/>
            <w:left w:val="none" w:sz="0" w:space="0" w:color="auto"/>
            <w:bottom w:val="none" w:sz="0" w:space="0" w:color="auto"/>
            <w:right w:val="none" w:sz="0" w:space="0" w:color="auto"/>
          </w:divBdr>
          <w:divsChild>
            <w:div w:id="392043892">
              <w:marLeft w:val="0"/>
              <w:marRight w:val="0"/>
              <w:marTop w:val="0"/>
              <w:marBottom w:val="0"/>
              <w:divBdr>
                <w:top w:val="none" w:sz="0" w:space="0" w:color="auto"/>
                <w:left w:val="none" w:sz="0" w:space="0" w:color="auto"/>
                <w:bottom w:val="none" w:sz="0" w:space="0" w:color="auto"/>
                <w:right w:val="none" w:sz="0" w:space="0" w:color="auto"/>
              </w:divBdr>
              <w:divsChild>
                <w:div w:id="2080248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810678">
          <w:marLeft w:val="0"/>
          <w:marRight w:val="0"/>
          <w:marTop w:val="300"/>
          <w:marBottom w:val="0"/>
          <w:divBdr>
            <w:top w:val="none" w:sz="0" w:space="0" w:color="auto"/>
            <w:left w:val="none" w:sz="0" w:space="0" w:color="auto"/>
            <w:bottom w:val="none" w:sz="0" w:space="0" w:color="auto"/>
            <w:right w:val="none" w:sz="0" w:space="0" w:color="auto"/>
          </w:divBdr>
          <w:divsChild>
            <w:div w:id="1643924382">
              <w:marLeft w:val="0"/>
              <w:marRight w:val="0"/>
              <w:marTop w:val="0"/>
              <w:marBottom w:val="0"/>
              <w:divBdr>
                <w:top w:val="none" w:sz="0" w:space="0" w:color="auto"/>
                <w:left w:val="none" w:sz="0" w:space="0" w:color="auto"/>
                <w:bottom w:val="none" w:sz="0" w:space="0" w:color="auto"/>
                <w:right w:val="none" w:sz="0" w:space="0" w:color="auto"/>
              </w:divBdr>
              <w:divsChild>
                <w:div w:id="860246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991518">
          <w:marLeft w:val="0"/>
          <w:marRight w:val="0"/>
          <w:marTop w:val="300"/>
          <w:marBottom w:val="0"/>
          <w:divBdr>
            <w:top w:val="none" w:sz="0" w:space="0" w:color="auto"/>
            <w:left w:val="none" w:sz="0" w:space="0" w:color="auto"/>
            <w:bottom w:val="none" w:sz="0" w:space="0" w:color="auto"/>
            <w:right w:val="none" w:sz="0" w:space="0" w:color="auto"/>
          </w:divBdr>
          <w:divsChild>
            <w:div w:id="573514058">
              <w:marLeft w:val="0"/>
              <w:marRight w:val="0"/>
              <w:marTop w:val="0"/>
              <w:marBottom w:val="0"/>
              <w:divBdr>
                <w:top w:val="none" w:sz="0" w:space="0" w:color="auto"/>
                <w:left w:val="none" w:sz="0" w:space="0" w:color="auto"/>
                <w:bottom w:val="none" w:sz="0" w:space="0" w:color="auto"/>
                <w:right w:val="none" w:sz="0" w:space="0" w:color="auto"/>
              </w:divBdr>
              <w:divsChild>
                <w:div w:id="917976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6720352">
      <w:bodyDiv w:val="1"/>
      <w:marLeft w:val="0"/>
      <w:marRight w:val="0"/>
      <w:marTop w:val="0"/>
      <w:marBottom w:val="0"/>
      <w:divBdr>
        <w:top w:val="none" w:sz="0" w:space="0" w:color="auto"/>
        <w:left w:val="none" w:sz="0" w:space="0" w:color="auto"/>
        <w:bottom w:val="none" w:sz="0" w:space="0" w:color="auto"/>
        <w:right w:val="none" w:sz="0" w:space="0" w:color="auto"/>
      </w:divBdr>
      <w:divsChild>
        <w:div w:id="1772116516">
          <w:marLeft w:val="0"/>
          <w:marRight w:val="0"/>
          <w:marTop w:val="0"/>
          <w:marBottom w:val="0"/>
          <w:divBdr>
            <w:top w:val="none" w:sz="0" w:space="0" w:color="auto"/>
            <w:left w:val="none" w:sz="0" w:space="0" w:color="auto"/>
            <w:bottom w:val="none" w:sz="0" w:space="0" w:color="auto"/>
            <w:right w:val="none" w:sz="0" w:space="0" w:color="auto"/>
          </w:divBdr>
        </w:div>
        <w:div w:id="1538733443">
          <w:marLeft w:val="0"/>
          <w:marRight w:val="0"/>
          <w:marTop w:val="0"/>
          <w:marBottom w:val="0"/>
          <w:divBdr>
            <w:top w:val="none" w:sz="0" w:space="0" w:color="auto"/>
            <w:left w:val="none" w:sz="0" w:space="0" w:color="auto"/>
            <w:bottom w:val="none" w:sz="0" w:space="0" w:color="auto"/>
            <w:right w:val="none" w:sz="0" w:space="0" w:color="auto"/>
          </w:divBdr>
          <w:divsChild>
            <w:div w:id="1282150624">
              <w:marLeft w:val="0"/>
              <w:marRight w:val="0"/>
              <w:marTop w:val="0"/>
              <w:marBottom w:val="0"/>
              <w:divBdr>
                <w:top w:val="none" w:sz="0" w:space="0" w:color="auto"/>
                <w:left w:val="none" w:sz="0" w:space="0" w:color="auto"/>
                <w:bottom w:val="none" w:sz="0" w:space="0" w:color="auto"/>
                <w:right w:val="none" w:sz="0" w:space="0" w:color="auto"/>
              </w:divBdr>
            </w:div>
          </w:divsChild>
        </w:div>
        <w:div w:id="1836800809">
          <w:marLeft w:val="0"/>
          <w:marRight w:val="0"/>
          <w:marTop w:val="0"/>
          <w:marBottom w:val="0"/>
          <w:divBdr>
            <w:top w:val="none" w:sz="0" w:space="0" w:color="auto"/>
            <w:left w:val="none" w:sz="0" w:space="0" w:color="auto"/>
            <w:bottom w:val="none" w:sz="0" w:space="0" w:color="auto"/>
            <w:right w:val="none" w:sz="0" w:space="0" w:color="auto"/>
          </w:divBdr>
        </w:div>
        <w:div w:id="1925214241">
          <w:marLeft w:val="0"/>
          <w:marRight w:val="0"/>
          <w:marTop w:val="0"/>
          <w:marBottom w:val="0"/>
          <w:divBdr>
            <w:top w:val="none" w:sz="0" w:space="0" w:color="auto"/>
            <w:left w:val="none" w:sz="0" w:space="0" w:color="auto"/>
            <w:bottom w:val="none" w:sz="0" w:space="0" w:color="auto"/>
            <w:right w:val="none" w:sz="0" w:space="0" w:color="auto"/>
          </w:divBdr>
          <w:divsChild>
            <w:div w:id="1415739767">
              <w:marLeft w:val="0"/>
              <w:marRight w:val="0"/>
              <w:marTop w:val="0"/>
              <w:marBottom w:val="0"/>
              <w:divBdr>
                <w:top w:val="none" w:sz="0" w:space="0" w:color="auto"/>
                <w:left w:val="none" w:sz="0" w:space="0" w:color="auto"/>
                <w:bottom w:val="none" w:sz="0" w:space="0" w:color="auto"/>
                <w:right w:val="none" w:sz="0" w:space="0" w:color="auto"/>
              </w:divBdr>
            </w:div>
          </w:divsChild>
        </w:div>
        <w:div w:id="1475681938">
          <w:marLeft w:val="0"/>
          <w:marRight w:val="0"/>
          <w:marTop w:val="0"/>
          <w:marBottom w:val="0"/>
          <w:divBdr>
            <w:top w:val="none" w:sz="0" w:space="0" w:color="auto"/>
            <w:left w:val="none" w:sz="0" w:space="0" w:color="auto"/>
            <w:bottom w:val="none" w:sz="0" w:space="0" w:color="auto"/>
            <w:right w:val="none" w:sz="0" w:space="0" w:color="auto"/>
          </w:divBdr>
        </w:div>
        <w:div w:id="1914508365">
          <w:marLeft w:val="0"/>
          <w:marRight w:val="0"/>
          <w:marTop w:val="0"/>
          <w:marBottom w:val="0"/>
          <w:divBdr>
            <w:top w:val="none" w:sz="0" w:space="0" w:color="auto"/>
            <w:left w:val="none" w:sz="0" w:space="0" w:color="auto"/>
            <w:bottom w:val="none" w:sz="0" w:space="0" w:color="auto"/>
            <w:right w:val="none" w:sz="0" w:space="0" w:color="auto"/>
          </w:divBdr>
          <w:divsChild>
            <w:div w:id="1357120195">
              <w:marLeft w:val="0"/>
              <w:marRight w:val="0"/>
              <w:marTop w:val="0"/>
              <w:marBottom w:val="0"/>
              <w:divBdr>
                <w:top w:val="none" w:sz="0" w:space="0" w:color="auto"/>
                <w:left w:val="none" w:sz="0" w:space="0" w:color="auto"/>
                <w:bottom w:val="none" w:sz="0" w:space="0" w:color="auto"/>
                <w:right w:val="none" w:sz="0" w:space="0" w:color="auto"/>
              </w:divBdr>
            </w:div>
          </w:divsChild>
        </w:div>
        <w:div w:id="1490947561">
          <w:marLeft w:val="0"/>
          <w:marRight w:val="0"/>
          <w:marTop w:val="0"/>
          <w:marBottom w:val="0"/>
          <w:divBdr>
            <w:top w:val="none" w:sz="0" w:space="0" w:color="auto"/>
            <w:left w:val="none" w:sz="0" w:space="0" w:color="auto"/>
            <w:bottom w:val="none" w:sz="0" w:space="0" w:color="auto"/>
            <w:right w:val="none" w:sz="0" w:space="0" w:color="auto"/>
          </w:divBdr>
        </w:div>
        <w:div w:id="1978608747">
          <w:marLeft w:val="0"/>
          <w:marRight w:val="0"/>
          <w:marTop w:val="0"/>
          <w:marBottom w:val="0"/>
          <w:divBdr>
            <w:top w:val="none" w:sz="0" w:space="0" w:color="auto"/>
            <w:left w:val="none" w:sz="0" w:space="0" w:color="auto"/>
            <w:bottom w:val="none" w:sz="0" w:space="0" w:color="auto"/>
            <w:right w:val="none" w:sz="0" w:space="0" w:color="auto"/>
          </w:divBdr>
          <w:divsChild>
            <w:div w:id="498735859">
              <w:marLeft w:val="0"/>
              <w:marRight w:val="0"/>
              <w:marTop w:val="0"/>
              <w:marBottom w:val="0"/>
              <w:divBdr>
                <w:top w:val="none" w:sz="0" w:space="0" w:color="auto"/>
                <w:left w:val="none" w:sz="0" w:space="0" w:color="auto"/>
                <w:bottom w:val="none" w:sz="0" w:space="0" w:color="auto"/>
                <w:right w:val="none" w:sz="0" w:space="0" w:color="auto"/>
              </w:divBdr>
            </w:div>
          </w:divsChild>
        </w:div>
        <w:div w:id="332417799">
          <w:marLeft w:val="0"/>
          <w:marRight w:val="0"/>
          <w:marTop w:val="0"/>
          <w:marBottom w:val="0"/>
          <w:divBdr>
            <w:top w:val="none" w:sz="0" w:space="0" w:color="auto"/>
            <w:left w:val="none" w:sz="0" w:space="0" w:color="auto"/>
            <w:bottom w:val="none" w:sz="0" w:space="0" w:color="auto"/>
            <w:right w:val="none" w:sz="0" w:space="0" w:color="auto"/>
          </w:divBdr>
        </w:div>
        <w:div w:id="55052170">
          <w:marLeft w:val="0"/>
          <w:marRight w:val="0"/>
          <w:marTop w:val="0"/>
          <w:marBottom w:val="0"/>
          <w:divBdr>
            <w:top w:val="none" w:sz="0" w:space="0" w:color="auto"/>
            <w:left w:val="none" w:sz="0" w:space="0" w:color="auto"/>
            <w:bottom w:val="none" w:sz="0" w:space="0" w:color="auto"/>
            <w:right w:val="none" w:sz="0" w:space="0" w:color="auto"/>
          </w:divBdr>
          <w:divsChild>
            <w:div w:id="1962492709">
              <w:marLeft w:val="0"/>
              <w:marRight w:val="0"/>
              <w:marTop w:val="0"/>
              <w:marBottom w:val="0"/>
              <w:divBdr>
                <w:top w:val="none" w:sz="0" w:space="0" w:color="auto"/>
                <w:left w:val="none" w:sz="0" w:space="0" w:color="auto"/>
                <w:bottom w:val="none" w:sz="0" w:space="0" w:color="auto"/>
                <w:right w:val="none" w:sz="0" w:space="0" w:color="auto"/>
              </w:divBdr>
            </w:div>
          </w:divsChild>
        </w:div>
        <w:div w:id="883366551">
          <w:marLeft w:val="0"/>
          <w:marRight w:val="0"/>
          <w:marTop w:val="0"/>
          <w:marBottom w:val="0"/>
          <w:divBdr>
            <w:top w:val="none" w:sz="0" w:space="0" w:color="auto"/>
            <w:left w:val="none" w:sz="0" w:space="0" w:color="auto"/>
            <w:bottom w:val="none" w:sz="0" w:space="0" w:color="auto"/>
            <w:right w:val="none" w:sz="0" w:space="0" w:color="auto"/>
          </w:divBdr>
        </w:div>
        <w:div w:id="1545828708">
          <w:marLeft w:val="0"/>
          <w:marRight w:val="0"/>
          <w:marTop w:val="0"/>
          <w:marBottom w:val="0"/>
          <w:divBdr>
            <w:top w:val="none" w:sz="0" w:space="0" w:color="auto"/>
            <w:left w:val="none" w:sz="0" w:space="0" w:color="auto"/>
            <w:bottom w:val="none" w:sz="0" w:space="0" w:color="auto"/>
            <w:right w:val="none" w:sz="0" w:space="0" w:color="auto"/>
          </w:divBdr>
          <w:divsChild>
            <w:div w:id="607930248">
              <w:marLeft w:val="0"/>
              <w:marRight w:val="0"/>
              <w:marTop w:val="0"/>
              <w:marBottom w:val="0"/>
              <w:divBdr>
                <w:top w:val="none" w:sz="0" w:space="0" w:color="auto"/>
                <w:left w:val="none" w:sz="0" w:space="0" w:color="auto"/>
                <w:bottom w:val="none" w:sz="0" w:space="0" w:color="auto"/>
                <w:right w:val="none" w:sz="0" w:space="0" w:color="auto"/>
              </w:divBdr>
            </w:div>
          </w:divsChild>
        </w:div>
        <w:div w:id="647628969">
          <w:marLeft w:val="0"/>
          <w:marRight w:val="0"/>
          <w:marTop w:val="0"/>
          <w:marBottom w:val="0"/>
          <w:divBdr>
            <w:top w:val="none" w:sz="0" w:space="0" w:color="auto"/>
            <w:left w:val="none" w:sz="0" w:space="0" w:color="auto"/>
            <w:bottom w:val="none" w:sz="0" w:space="0" w:color="auto"/>
            <w:right w:val="none" w:sz="0" w:space="0" w:color="auto"/>
          </w:divBdr>
        </w:div>
        <w:div w:id="1069614244">
          <w:marLeft w:val="0"/>
          <w:marRight w:val="0"/>
          <w:marTop w:val="0"/>
          <w:marBottom w:val="0"/>
          <w:divBdr>
            <w:top w:val="none" w:sz="0" w:space="0" w:color="auto"/>
            <w:left w:val="none" w:sz="0" w:space="0" w:color="auto"/>
            <w:bottom w:val="none" w:sz="0" w:space="0" w:color="auto"/>
            <w:right w:val="none" w:sz="0" w:space="0" w:color="auto"/>
          </w:divBdr>
          <w:divsChild>
            <w:div w:id="955915851">
              <w:marLeft w:val="0"/>
              <w:marRight w:val="0"/>
              <w:marTop w:val="0"/>
              <w:marBottom w:val="0"/>
              <w:divBdr>
                <w:top w:val="none" w:sz="0" w:space="0" w:color="auto"/>
                <w:left w:val="none" w:sz="0" w:space="0" w:color="auto"/>
                <w:bottom w:val="none" w:sz="0" w:space="0" w:color="auto"/>
                <w:right w:val="none" w:sz="0" w:space="0" w:color="auto"/>
              </w:divBdr>
            </w:div>
          </w:divsChild>
        </w:div>
        <w:div w:id="1455633268">
          <w:marLeft w:val="0"/>
          <w:marRight w:val="0"/>
          <w:marTop w:val="300"/>
          <w:marBottom w:val="0"/>
          <w:divBdr>
            <w:top w:val="none" w:sz="0" w:space="0" w:color="auto"/>
            <w:left w:val="none" w:sz="0" w:space="0" w:color="auto"/>
            <w:bottom w:val="none" w:sz="0" w:space="0" w:color="auto"/>
            <w:right w:val="none" w:sz="0" w:space="0" w:color="auto"/>
          </w:divBdr>
          <w:divsChild>
            <w:div w:id="1167130763">
              <w:marLeft w:val="0"/>
              <w:marRight w:val="0"/>
              <w:marTop w:val="0"/>
              <w:marBottom w:val="0"/>
              <w:divBdr>
                <w:top w:val="none" w:sz="0" w:space="0" w:color="auto"/>
                <w:left w:val="none" w:sz="0" w:space="0" w:color="auto"/>
                <w:bottom w:val="none" w:sz="0" w:space="0" w:color="auto"/>
                <w:right w:val="none" w:sz="0" w:space="0" w:color="auto"/>
              </w:divBdr>
              <w:divsChild>
                <w:div w:id="98573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3671186">
          <w:marLeft w:val="0"/>
          <w:marRight w:val="0"/>
          <w:marTop w:val="300"/>
          <w:marBottom w:val="0"/>
          <w:divBdr>
            <w:top w:val="none" w:sz="0" w:space="0" w:color="auto"/>
            <w:left w:val="none" w:sz="0" w:space="0" w:color="auto"/>
            <w:bottom w:val="none" w:sz="0" w:space="0" w:color="auto"/>
            <w:right w:val="none" w:sz="0" w:space="0" w:color="auto"/>
          </w:divBdr>
          <w:divsChild>
            <w:div w:id="65154052">
              <w:marLeft w:val="0"/>
              <w:marRight w:val="0"/>
              <w:marTop w:val="0"/>
              <w:marBottom w:val="0"/>
              <w:divBdr>
                <w:top w:val="none" w:sz="0" w:space="0" w:color="auto"/>
                <w:left w:val="none" w:sz="0" w:space="0" w:color="auto"/>
                <w:bottom w:val="none" w:sz="0" w:space="0" w:color="auto"/>
                <w:right w:val="none" w:sz="0" w:space="0" w:color="auto"/>
              </w:divBdr>
              <w:divsChild>
                <w:div w:id="1843347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189637">
          <w:marLeft w:val="0"/>
          <w:marRight w:val="0"/>
          <w:marTop w:val="300"/>
          <w:marBottom w:val="0"/>
          <w:divBdr>
            <w:top w:val="none" w:sz="0" w:space="0" w:color="auto"/>
            <w:left w:val="none" w:sz="0" w:space="0" w:color="auto"/>
            <w:bottom w:val="none" w:sz="0" w:space="0" w:color="auto"/>
            <w:right w:val="none" w:sz="0" w:space="0" w:color="auto"/>
          </w:divBdr>
          <w:divsChild>
            <w:div w:id="339284993">
              <w:marLeft w:val="0"/>
              <w:marRight w:val="0"/>
              <w:marTop w:val="0"/>
              <w:marBottom w:val="0"/>
              <w:divBdr>
                <w:top w:val="none" w:sz="0" w:space="0" w:color="auto"/>
                <w:left w:val="none" w:sz="0" w:space="0" w:color="auto"/>
                <w:bottom w:val="none" w:sz="0" w:space="0" w:color="auto"/>
                <w:right w:val="none" w:sz="0" w:space="0" w:color="auto"/>
              </w:divBdr>
              <w:divsChild>
                <w:div w:id="1549993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219591">
          <w:marLeft w:val="0"/>
          <w:marRight w:val="0"/>
          <w:marTop w:val="300"/>
          <w:marBottom w:val="0"/>
          <w:divBdr>
            <w:top w:val="none" w:sz="0" w:space="0" w:color="auto"/>
            <w:left w:val="none" w:sz="0" w:space="0" w:color="auto"/>
            <w:bottom w:val="none" w:sz="0" w:space="0" w:color="auto"/>
            <w:right w:val="none" w:sz="0" w:space="0" w:color="auto"/>
          </w:divBdr>
          <w:divsChild>
            <w:div w:id="1978949125">
              <w:marLeft w:val="0"/>
              <w:marRight w:val="0"/>
              <w:marTop w:val="0"/>
              <w:marBottom w:val="0"/>
              <w:divBdr>
                <w:top w:val="none" w:sz="0" w:space="0" w:color="auto"/>
                <w:left w:val="none" w:sz="0" w:space="0" w:color="auto"/>
                <w:bottom w:val="none" w:sz="0" w:space="0" w:color="auto"/>
                <w:right w:val="none" w:sz="0" w:space="0" w:color="auto"/>
              </w:divBdr>
              <w:divsChild>
                <w:div w:id="1537504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7497946">
      <w:bodyDiv w:val="1"/>
      <w:marLeft w:val="0"/>
      <w:marRight w:val="0"/>
      <w:marTop w:val="0"/>
      <w:marBottom w:val="0"/>
      <w:divBdr>
        <w:top w:val="none" w:sz="0" w:space="0" w:color="auto"/>
        <w:left w:val="none" w:sz="0" w:space="0" w:color="auto"/>
        <w:bottom w:val="none" w:sz="0" w:space="0" w:color="auto"/>
        <w:right w:val="none" w:sz="0" w:space="0" w:color="auto"/>
      </w:divBdr>
    </w:div>
    <w:div w:id="1934045158">
      <w:bodyDiv w:val="1"/>
      <w:marLeft w:val="0"/>
      <w:marRight w:val="0"/>
      <w:marTop w:val="0"/>
      <w:marBottom w:val="0"/>
      <w:divBdr>
        <w:top w:val="none" w:sz="0" w:space="0" w:color="auto"/>
        <w:left w:val="none" w:sz="0" w:space="0" w:color="auto"/>
        <w:bottom w:val="none" w:sz="0" w:space="0" w:color="auto"/>
        <w:right w:val="none" w:sz="0" w:space="0" w:color="auto"/>
      </w:divBdr>
      <w:divsChild>
        <w:div w:id="1817264391">
          <w:marLeft w:val="0"/>
          <w:marRight w:val="0"/>
          <w:marTop w:val="0"/>
          <w:marBottom w:val="0"/>
          <w:divBdr>
            <w:top w:val="none" w:sz="0" w:space="0" w:color="auto"/>
            <w:left w:val="none" w:sz="0" w:space="0" w:color="auto"/>
            <w:bottom w:val="none" w:sz="0" w:space="0" w:color="auto"/>
            <w:right w:val="none" w:sz="0" w:space="0" w:color="auto"/>
          </w:divBdr>
        </w:div>
        <w:div w:id="2041122093">
          <w:marLeft w:val="0"/>
          <w:marRight w:val="0"/>
          <w:marTop w:val="0"/>
          <w:marBottom w:val="0"/>
          <w:divBdr>
            <w:top w:val="none" w:sz="0" w:space="0" w:color="auto"/>
            <w:left w:val="none" w:sz="0" w:space="0" w:color="auto"/>
            <w:bottom w:val="none" w:sz="0" w:space="0" w:color="auto"/>
            <w:right w:val="none" w:sz="0" w:space="0" w:color="auto"/>
          </w:divBdr>
          <w:divsChild>
            <w:div w:id="1019429372">
              <w:marLeft w:val="0"/>
              <w:marRight w:val="0"/>
              <w:marTop w:val="0"/>
              <w:marBottom w:val="0"/>
              <w:divBdr>
                <w:top w:val="none" w:sz="0" w:space="0" w:color="auto"/>
                <w:left w:val="none" w:sz="0" w:space="0" w:color="auto"/>
                <w:bottom w:val="none" w:sz="0" w:space="0" w:color="auto"/>
                <w:right w:val="none" w:sz="0" w:space="0" w:color="auto"/>
              </w:divBdr>
            </w:div>
          </w:divsChild>
        </w:div>
        <w:div w:id="198667767">
          <w:marLeft w:val="0"/>
          <w:marRight w:val="0"/>
          <w:marTop w:val="0"/>
          <w:marBottom w:val="0"/>
          <w:divBdr>
            <w:top w:val="none" w:sz="0" w:space="0" w:color="auto"/>
            <w:left w:val="none" w:sz="0" w:space="0" w:color="auto"/>
            <w:bottom w:val="none" w:sz="0" w:space="0" w:color="auto"/>
            <w:right w:val="none" w:sz="0" w:space="0" w:color="auto"/>
          </w:divBdr>
        </w:div>
        <w:div w:id="2079942099">
          <w:marLeft w:val="0"/>
          <w:marRight w:val="0"/>
          <w:marTop w:val="0"/>
          <w:marBottom w:val="0"/>
          <w:divBdr>
            <w:top w:val="none" w:sz="0" w:space="0" w:color="auto"/>
            <w:left w:val="none" w:sz="0" w:space="0" w:color="auto"/>
            <w:bottom w:val="none" w:sz="0" w:space="0" w:color="auto"/>
            <w:right w:val="none" w:sz="0" w:space="0" w:color="auto"/>
          </w:divBdr>
          <w:divsChild>
            <w:div w:id="973095240">
              <w:marLeft w:val="0"/>
              <w:marRight w:val="0"/>
              <w:marTop w:val="0"/>
              <w:marBottom w:val="0"/>
              <w:divBdr>
                <w:top w:val="none" w:sz="0" w:space="0" w:color="auto"/>
                <w:left w:val="none" w:sz="0" w:space="0" w:color="auto"/>
                <w:bottom w:val="none" w:sz="0" w:space="0" w:color="auto"/>
                <w:right w:val="none" w:sz="0" w:space="0" w:color="auto"/>
              </w:divBdr>
            </w:div>
          </w:divsChild>
        </w:div>
        <w:div w:id="2136215258">
          <w:marLeft w:val="0"/>
          <w:marRight w:val="0"/>
          <w:marTop w:val="0"/>
          <w:marBottom w:val="0"/>
          <w:divBdr>
            <w:top w:val="none" w:sz="0" w:space="0" w:color="auto"/>
            <w:left w:val="none" w:sz="0" w:space="0" w:color="auto"/>
            <w:bottom w:val="none" w:sz="0" w:space="0" w:color="auto"/>
            <w:right w:val="none" w:sz="0" w:space="0" w:color="auto"/>
          </w:divBdr>
        </w:div>
        <w:div w:id="2043822032">
          <w:marLeft w:val="0"/>
          <w:marRight w:val="0"/>
          <w:marTop w:val="0"/>
          <w:marBottom w:val="0"/>
          <w:divBdr>
            <w:top w:val="none" w:sz="0" w:space="0" w:color="auto"/>
            <w:left w:val="none" w:sz="0" w:space="0" w:color="auto"/>
            <w:bottom w:val="none" w:sz="0" w:space="0" w:color="auto"/>
            <w:right w:val="none" w:sz="0" w:space="0" w:color="auto"/>
          </w:divBdr>
          <w:divsChild>
            <w:div w:id="1538154806">
              <w:marLeft w:val="0"/>
              <w:marRight w:val="0"/>
              <w:marTop w:val="0"/>
              <w:marBottom w:val="0"/>
              <w:divBdr>
                <w:top w:val="none" w:sz="0" w:space="0" w:color="auto"/>
                <w:left w:val="none" w:sz="0" w:space="0" w:color="auto"/>
                <w:bottom w:val="none" w:sz="0" w:space="0" w:color="auto"/>
                <w:right w:val="none" w:sz="0" w:space="0" w:color="auto"/>
              </w:divBdr>
            </w:div>
          </w:divsChild>
        </w:div>
        <w:div w:id="701519501">
          <w:marLeft w:val="0"/>
          <w:marRight w:val="0"/>
          <w:marTop w:val="0"/>
          <w:marBottom w:val="0"/>
          <w:divBdr>
            <w:top w:val="none" w:sz="0" w:space="0" w:color="auto"/>
            <w:left w:val="none" w:sz="0" w:space="0" w:color="auto"/>
            <w:bottom w:val="none" w:sz="0" w:space="0" w:color="auto"/>
            <w:right w:val="none" w:sz="0" w:space="0" w:color="auto"/>
          </w:divBdr>
        </w:div>
        <w:div w:id="1120076279">
          <w:marLeft w:val="0"/>
          <w:marRight w:val="0"/>
          <w:marTop w:val="0"/>
          <w:marBottom w:val="0"/>
          <w:divBdr>
            <w:top w:val="none" w:sz="0" w:space="0" w:color="auto"/>
            <w:left w:val="none" w:sz="0" w:space="0" w:color="auto"/>
            <w:bottom w:val="none" w:sz="0" w:space="0" w:color="auto"/>
            <w:right w:val="none" w:sz="0" w:space="0" w:color="auto"/>
          </w:divBdr>
          <w:divsChild>
            <w:div w:id="3899166">
              <w:marLeft w:val="0"/>
              <w:marRight w:val="0"/>
              <w:marTop w:val="0"/>
              <w:marBottom w:val="0"/>
              <w:divBdr>
                <w:top w:val="none" w:sz="0" w:space="0" w:color="auto"/>
                <w:left w:val="none" w:sz="0" w:space="0" w:color="auto"/>
                <w:bottom w:val="none" w:sz="0" w:space="0" w:color="auto"/>
                <w:right w:val="none" w:sz="0" w:space="0" w:color="auto"/>
              </w:divBdr>
            </w:div>
          </w:divsChild>
        </w:div>
        <w:div w:id="1462066928">
          <w:marLeft w:val="0"/>
          <w:marRight w:val="0"/>
          <w:marTop w:val="0"/>
          <w:marBottom w:val="0"/>
          <w:divBdr>
            <w:top w:val="none" w:sz="0" w:space="0" w:color="auto"/>
            <w:left w:val="none" w:sz="0" w:space="0" w:color="auto"/>
            <w:bottom w:val="none" w:sz="0" w:space="0" w:color="auto"/>
            <w:right w:val="none" w:sz="0" w:space="0" w:color="auto"/>
          </w:divBdr>
        </w:div>
        <w:div w:id="321467632">
          <w:marLeft w:val="0"/>
          <w:marRight w:val="0"/>
          <w:marTop w:val="0"/>
          <w:marBottom w:val="0"/>
          <w:divBdr>
            <w:top w:val="none" w:sz="0" w:space="0" w:color="auto"/>
            <w:left w:val="none" w:sz="0" w:space="0" w:color="auto"/>
            <w:bottom w:val="none" w:sz="0" w:space="0" w:color="auto"/>
            <w:right w:val="none" w:sz="0" w:space="0" w:color="auto"/>
          </w:divBdr>
          <w:divsChild>
            <w:div w:id="797531590">
              <w:marLeft w:val="0"/>
              <w:marRight w:val="0"/>
              <w:marTop w:val="0"/>
              <w:marBottom w:val="0"/>
              <w:divBdr>
                <w:top w:val="none" w:sz="0" w:space="0" w:color="auto"/>
                <w:left w:val="none" w:sz="0" w:space="0" w:color="auto"/>
                <w:bottom w:val="none" w:sz="0" w:space="0" w:color="auto"/>
                <w:right w:val="none" w:sz="0" w:space="0" w:color="auto"/>
              </w:divBdr>
            </w:div>
          </w:divsChild>
        </w:div>
        <w:div w:id="1676836370">
          <w:marLeft w:val="0"/>
          <w:marRight w:val="0"/>
          <w:marTop w:val="0"/>
          <w:marBottom w:val="0"/>
          <w:divBdr>
            <w:top w:val="none" w:sz="0" w:space="0" w:color="auto"/>
            <w:left w:val="none" w:sz="0" w:space="0" w:color="auto"/>
            <w:bottom w:val="none" w:sz="0" w:space="0" w:color="auto"/>
            <w:right w:val="none" w:sz="0" w:space="0" w:color="auto"/>
          </w:divBdr>
        </w:div>
        <w:div w:id="1276401934">
          <w:marLeft w:val="0"/>
          <w:marRight w:val="0"/>
          <w:marTop w:val="0"/>
          <w:marBottom w:val="0"/>
          <w:divBdr>
            <w:top w:val="none" w:sz="0" w:space="0" w:color="auto"/>
            <w:left w:val="none" w:sz="0" w:space="0" w:color="auto"/>
            <w:bottom w:val="none" w:sz="0" w:space="0" w:color="auto"/>
            <w:right w:val="none" w:sz="0" w:space="0" w:color="auto"/>
          </w:divBdr>
          <w:divsChild>
            <w:div w:id="904298427">
              <w:marLeft w:val="0"/>
              <w:marRight w:val="0"/>
              <w:marTop w:val="0"/>
              <w:marBottom w:val="0"/>
              <w:divBdr>
                <w:top w:val="none" w:sz="0" w:space="0" w:color="auto"/>
                <w:left w:val="none" w:sz="0" w:space="0" w:color="auto"/>
                <w:bottom w:val="none" w:sz="0" w:space="0" w:color="auto"/>
                <w:right w:val="none" w:sz="0" w:space="0" w:color="auto"/>
              </w:divBdr>
            </w:div>
          </w:divsChild>
        </w:div>
        <w:div w:id="97068890">
          <w:marLeft w:val="0"/>
          <w:marRight w:val="0"/>
          <w:marTop w:val="0"/>
          <w:marBottom w:val="0"/>
          <w:divBdr>
            <w:top w:val="none" w:sz="0" w:space="0" w:color="auto"/>
            <w:left w:val="none" w:sz="0" w:space="0" w:color="auto"/>
            <w:bottom w:val="none" w:sz="0" w:space="0" w:color="auto"/>
            <w:right w:val="none" w:sz="0" w:space="0" w:color="auto"/>
          </w:divBdr>
        </w:div>
        <w:div w:id="618489274">
          <w:marLeft w:val="0"/>
          <w:marRight w:val="0"/>
          <w:marTop w:val="0"/>
          <w:marBottom w:val="0"/>
          <w:divBdr>
            <w:top w:val="none" w:sz="0" w:space="0" w:color="auto"/>
            <w:left w:val="none" w:sz="0" w:space="0" w:color="auto"/>
            <w:bottom w:val="none" w:sz="0" w:space="0" w:color="auto"/>
            <w:right w:val="none" w:sz="0" w:space="0" w:color="auto"/>
          </w:divBdr>
          <w:divsChild>
            <w:div w:id="1196622916">
              <w:marLeft w:val="0"/>
              <w:marRight w:val="0"/>
              <w:marTop w:val="0"/>
              <w:marBottom w:val="0"/>
              <w:divBdr>
                <w:top w:val="none" w:sz="0" w:space="0" w:color="auto"/>
                <w:left w:val="none" w:sz="0" w:space="0" w:color="auto"/>
                <w:bottom w:val="none" w:sz="0" w:space="0" w:color="auto"/>
                <w:right w:val="none" w:sz="0" w:space="0" w:color="auto"/>
              </w:divBdr>
            </w:div>
          </w:divsChild>
        </w:div>
        <w:div w:id="336079983">
          <w:marLeft w:val="0"/>
          <w:marRight w:val="0"/>
          <w:marTop w:val="300"/>
          <w:marBottom w:val="0"/>
          <w:divBdr>
            <w:top w:val="none" w:sz="0" w:space="0" w:color="auto"/>
            <w:left w:val="none" w:sz="0" w:space="0" w:color="auto"/>
            <w:bottom w:val="none" w:sz="0" w:space="0" w:color="auto"/>
            <w:right w:val="none" w:sz="0" w:space="0" w:color="auto"/>
          </w:divBdr>
          <w:divsChild>
            <w:div w:id="1712338087">
              <w:marLeft w:val="0"/>
              <w:marRight w:val="0"/>
              <w:marTop w:val="0"/>
              <w:marBottom w:val="0"/>
              <w:divBdr>
                <w:top w:val="none" w:sz="0" w:space="0" w:color="auto"/>
                <w:left w:val="none" w:sz="0" w:space="0" w:color="auto"/>
                <w:bottom w:val="none" w:sz="0" w:space="0" w:color="auto"/>
                <w:right w:val="none" w:sz="0" w:space="0" w:color="auto"/>
              </w:divBdr>
              <w:divsChild>
                <w:div w:id="1145122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941128">
          <w:marLeft w:val="0"/>
          <w:marRight w:val="0"/>
          <w:marTop w:val="300"/>
          <w:marBottom w:val="0"/>
          <w:divBdr>
            <w:top w:val="none" w:sz="0" w:space="0" w:color="auto"/>
            <w:left w:val="none" w:sz="0" w:space="0" w:color="auto"/>
            <w:bottom w:val="none" w:sz="0" w:space="0" w:color="auto"/>
            <w:right w:val="none" w:sz="0" w:space="0" w:color="auto"/>
          </w:divBdr>
          <w:divsChild>
            <w:div w:id="531264175">
              <w:marLeft w:val="0"/>
              <w:marRight w:val="0"/>
              <w:marTop w:val="0"/>
              <w:marBottom w:val="0"/>
              <w:divBdr>
                <w:top w:val="none" w:sz="0" w:space="0" w:color="auto"/>
                <w:left w:val="none" w:sz="0" w:space="0" w:color="auto"/>
                <w:bottom w:val="none" w:sz="0" w:space="0" w:color="auto"/>
                <w:right w:val="none" w:sz="0" w:space="0" w:color="auto"/>
              </w:divBdr>
              <w:divsChild>
                <w:div w:id="962493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4432675">
      <w:bodyDiv w:val="1"/>
      <w:marLeft w:val="0"/>
      <w:marRight w:val="0"/>
      <w:marTop w:val="0"/>
      <w:marBottom w:val="0"/>
      <w:divBdr>
        <w:top w:val="none" w:sz="0" w:space="0" w:color="auto"/>
        <w:left w:val="none" w:sz="0" w:space="0" w:color="auto"/>
        <w:bottom w:val="none" w:sz="0" w:space="0" w:color="auto"/>
        <w:right w:val="none" w:sz="0" w:space="0" w:color="auto"/>
      </w:divBdr>
    </w:div>
    <w:div w:id="1937979257">
      <w:bodyDiv w:val="1"/>
      <w:marLeft w:val="0"/>
      <w:marRight w:val="0"/>
      <w:marTop w:val="0"/>
      <w:marBottom w:val="0"/>
      <w:divBdr>
        <w:top w:val="none" w:sz="0" w:space="0" w:color="auto"/>
        <w:left w:val="none" w:sz="0" w:space="0" w:color="auto"/>
        <w:bottom w:val="none" w:sz="0" w:space="0" w:color="auto"/>
        <w:right w:val="none" w:sz="0" w:space="0" w:color="auto"/>
      </w:divBdr>
    </w:div>
    <w:div w:id="1940798225">
      <w:bodyDiv w:val="1"/>
      <w:marLeft w:val="0"/>
      <w:marRight w:val="0"/>
      <w:marTop w:val="0"/>
      <w:marBottom w:val="0"/>
      <w:divBdr>
        <w:top w:val="none" w:sz="0" w:space="0" w:color="auto"/>
        <w:left w:val="none" w:sz="0" w:space="0" w:color="auto"/>
        <w:bottom w:val="none" w:sz="0" w:space="0" w:color="auto"/>
        <w:right w:val="none" w:sz="0" w:space="0" w:color="auto"/>
      </w:divBdr>
      <w:divsChild>
        <w:div w:id="474880961">
          <w:marLeft w:val="0"/>
          <w:marRight w:val="0"/>
          <w:marTop w:val="0"/>
          <w:marBottom w:val="0"/>
          <w:divBdr>
            <w:top w:val="none" w:sz="0" w:space="0" w:color="auto"/>
            <w:left w:val="none" w:sz="0" w:space="0" w:color="auto"/>
            <w:bottom w:val="none" w:sz="0" w:space="0" w:color="auto"/>
            <w:right w:val="none" w:sz="0" w:space="0" w:color="auto"/>
          </w:divBdr>
        </w:div>
        <w:div w:id="1028872245">
          <w:marLeft w:val="0"/>
          <w:marRight w:val="0"/>
          <w:marTop w:val="0"/>
          <w:marBottom w:val="0"/>
          <w:divBdr>
            <w:top w:val="none" w:sz="0" w:space="0" w:color="auto"/>
            <w:left w:val="none" w:sz="0" w:space="0" w:color="auto"/>
            <w:bottom w:val="none" w:sz="0" w:space="0" w:color="auto"/>
            <w:right w:val="none" w:sz="0" w:space="0" w:color="auto"/>
          </w:divBdr>
          <w:divsChild>
            <w:div w:id="1574242566">
              <w:marLeft w:val="0"/>
              <w:marRight w:val="0"/>
              <w:marTop w:val="0"/>
              <w:marBottom w:val="0"/>
              <w:divBdr>
                <w:top w:val="none" w:sz="0" w:space="0" w:color="auto"/>
                <w:left w:val="none" w:sz="0" w:space="0" w:color="auto"/>
                <w:bottom w:val="none" w:sz="0" w:space="0" w:color="auto"/>
                <w:right w:val="none" w:sz="0" w:space="0" w:color="auto"/>
              </w:divBdr>
            </w:div>
          </w:divsChild>
        </w:div>
        <w:div w:id="2147156951">
          <w:marLeft w:val="0"/>
          <w:marRight w:val="0"/>
          <w:marTop w:val="0"/>
          <w:marBottom w:val="0"/>
          <w:divBdr>
            <w:top w:val="none" w:sz="0" w:space="0" w:color="auto"/>
            <w:left w:val="none" w:sz="0" w:space="0" w:color="auto"/>
            <w:bottom w:val="none" w:sz="0" w:space="0" w:color="auto"/>
            <w:right w:val="none" w:sz="0" w:space="0" w:color="auto"/>
          </w:divBdr>
        </w:div>
        <w:div w:id="1604067735">
          <w:marLeft w:val="0"/>
          <w:marRight w:val="0"/>
          <w:marTop w:val="0"/>
          <w:marBottom w:val="0"/>
          <w:divBdr>
            <w:top w:val="none" w:sz="0" w:space="0" w:color="auto"/>
            <w:left w:val="none" w:sz="0" w:space="0" w:color="auto"/>
            <w:bottom w:val="none" w:sz="0" w:space="0" w:color="auto"/>
            <w:right w:val="none" w:sz="0" w:space="0" w:color="auto"/>
          </w:divBdr>
          <w:divsChild>
            <w:div w:id="1676573860">
              <w:marLeft w:val="0"/>
              <w:marRight w:val="0"/>
              <w:marTop w:val="0"/>
              <w:marBottom w:val="0"/>
              <w:divBdr>
                <w:top w:val="none" w:sz="0" w:space="0" w:color="auto"/>
                <w:left w:val="none" w:sz="0" w:space="0" w:color="auto"/>
                <w:bottom w:val="none" w:sz="0" w:space="0" w:color="auto"/>
                <w:right w:val="none" w:sz="0" w:space="0" w:color="auto"/>
              </w:divBdr>
            </w:div>
          </w:divsChild>
        </w:div>
        <w:div w:id="823934923">
          <w:marLeft w:val="0"/>
          <w:marRight w:val="0"/>
          <w:marTop w:val="0"/>
          <w:marBottom w:val="0"/>
          <w:divBdr>
            <w:top w:val="none" w:sz="0" w:space="0" w:color="auto"/>
            <w:left w:val="none" w:sz="0" w:space="0" w:color="auto"/>
            <w:bottom w:val="none" w:sz="0" w:space="0" w:color="auto"/>
            <w:right w:val="none" w:sz="0" w:space="0" w:color="auto"/>
          </w:divBdr>
        </w:div>
        <w:div w:id="1561864911">
          <w:marLeft w:val="0"/>
          <w:marRight w:val="0"/>
          <w:marTop w:val="0"/>
          <w:marBottom w:val="0"/>
          <w:divBdr>
            <w:top w:val="none" w:sz="0" w:space="0" w:color="auto"/>
            <w:left w:val="none" w:sz="0" w:space="0" w:color="auto"/>
            <w:bottom w:val="none" w:sz="0" w:space="0" w:color="auto"/>
            <w:right w:val="none" w:sz="0" w:space="0" w:color="auto"/>
          </w:divBdr>
          <w:divsChild>
            <w:div w:id="1700427363">
              <w:marLeft w:val="0"/>
              <w:marRight w:val="0"/>
              <w:marTop w:val="0"/>
              <w:marBottom w:val="0"/>
              <w:divBdr>
                <w:top w:val="none" w:sz="0" w:space="0" w:color="auto"/>
                <w:left w:val="none" w:sz="0" w:space="0" w:color="auto"/>
                <w:bottom w:val="none" w:sz="0" w:space="0" w:color="auto"/>
                <w:right w:val="none" w:sz="0" w:space="0" w:color="auto"/>
              </w:divBdr>
            </w:div>
          </w:divsChild>
        </w:div>
        <w:div w:id="1281112745">
          <w:marLeft w:val="0"/>
          <w:marRight w:val="0"/>
          <w:marTop w:val="0"/>
          <w:marBottom w:val="0"/>
          <w:divBdr>
            <w:top w:val="none" w:sz="0" w:space="0" w:color="auto"/>
            <w:left w:val="none" w:sz="0" w:space="0" w:color="auto"/>
            <w:bottom w:val="none" w:sz="0" w:space="0" w:color="auto"/>
            <w:right w:val="none" w:sz="0" w:space="0" w:color="auto"/>
          </w:divBdr>
        </w:div>
        <w:div w:id="462429519">
          <w:marLeft w:val="0"/>
          <w:marRight w:val="0"/>
          <w:marTop w:val="0"/>
          <w:marBottom w:val="0"/>
          <w:divBdr>
            <w:top w:val="none" w:sz="0" w:space="0" w:color="auto"/>
            <w:left w:val="none" w:sz="0" w:space="0" w:color="auto"/>
            <w:bottom w:val="none" w:sz="0" w:space="0" w:color="auto"/>
            <w:right w:val="none" w:sz="0" w:space="0" w:color="auto"/>
          </w:divBdr>
          <w:divsChild>
            <w:div w:id="1896040070">
              <w:marLeft w:val="0"/>
              <w:marRight w:val="0"/>
              <w:marTop w:val="0"/>
              <w:marBottom w:val="0"/>
              <w:divBdr>
                <w:top w:val="none" w:sz="0" w:space="0" w:color="auto"/>
                <w:left w:val="none" w:sz="0" w:space="0" w:color="auto"/>
                <w:bottom w:val="none" w:sz="0" w:space="0" w:color="auto"/>
                <w:right w:val="none" w:sz="0" w:space="0" w:color="auto"/>
              </w:divBdr>
            </w:div>
          </w:divsChild>
        </w:div>
        <w:div w:id="1832864691">
          <w:marLeft w:val="0"/>
          <w:marRight w:val="0"/>
          <w:marTop w:val="0"/>
          <w:marBottom w:val="0"/>
          <w:divBdr>
            <w:top w:val="none" w:sz="0" w:space="0" w:color="auto"/>
            <w:left w:val="none" w:sz="0" w:space="0" w:color="auto"/>
            <w:bottom w:val="none" w:sz="0" w:space="0" w:color="auto"/>
            <w:right w:val="none" w:sz="0" w:space="0" w:color="auto"/>
          </w:divBdr>
        </w:div>
        <w:div w:id="738094167">
          <w:marLeft w:val="0"/>
          <w:marRight w:val="0"/>
          <w:marTop w:val="0"/>
          <w:marBottom w:val="0"/>
          <w:divBdr>
            <w:top w:val="none" w:sz="0" w:space="0" w:color="auto"/>
            <w:left w:val="none" w:sz="0" w:space="0" w:color="auto"/>
            <w:bottom w:val="none" w:sz="0" w:space="0" w:color="auto"/>
            <w:right w:val="none" w:sz="0" w:space="0" w:color="auto"/>
          </w:divBdr>
          <w:divsChild>
            <w:div w:id="682125427">
              <w:marLeft w:val="0"/>
              <w:marRight w:val="0"/>
              <w:marTop w:val="0"/>
              <w:marBottom w:val="0"/>
              <w:divBdr>
                <w:top w:val="none" w:sz="0" w:space="0" w:color="auto"/>
                <w:left w:val="none" w:sz="0" w:space="0" w:color="auto"/>
                <w:bottom w:val="none" w:sz="0" w:space="0" w:color="auto"/>
                <w:right w:val="none" w:sz="0" w:space="0" w:color="auto"/>
              </w:divBdr>
            </w:div>
          </w:divsChild>
        </w:div>
        <w:div w:id="1768428605">
          <w:marLeft w:val="0"/>
          <w:marRight w:val="0"/>
          <w:marTop w:val="0"/>
          <w:marBottom w:val="0"/>
          <w:divBdr>
            <w:top w:val="none" w:sz="0" w:space="0" w:color="auto"/>
            <w:left w:val="none" w:sz="0" w:space="0" w:color="auto"/>
            <w:bottom w:val="none" w:sz="0" w:space="0" w:color="auto"/>
            <w:right w:val="none" w:sz="0" w:space="0" w:color="auto"/>
          </w:divBdr>
        </w:div>
        <w:div w:id="1183664928">
          <w:marLeft w:val="0"/>
          <w:marRight w:val="0"/>
          <w:marTop w:val="0"/>
          <w:marBottom w:val="0"/>
          <w:divBdr>
            <w:top w:val="none" w:sz="0" w:space="0" w:color="auto"/>
            <w:left w:val="none" w:sz="0" w:space="0" w:color="auto"/>
            <w:bottom w:val="none" w:sz="0" w:space="0" w:color="auto"/>
            <w:right w:val="none" w:sz="0" w:space="0" w:color="auto"/>
          </w:divBdr>
          <w:divsChild>
            <w:div w:id="102700015">
              <w:marLeft w:val="0"/>
              <w:marRight w:val="0"/>
              <w:marTop w:val="0"/>
              <w:marBottom w:val="0"/>
              <w:divBdr>
                <w:top w:val="none" w:sz="0" w:space="0" w:color="auto"/>
                <w:left w:val="none" w:sz="0" w:space="0" w:color="auto"/>
                <w:bottom w:val="none" w:sz="0" w:space="0" w:color="auto"/>
                <w:right w:val="none" w:sz="0" w:space="0" w:color="auto"/>
              </w:divBdr>
            </w:div>
          </w:divsChild>
        </w:div>
        <w:div w:id="648243069">
          <w:marLeft w:val="0"/>
          <w:marRight w:val="0"/>
          <w:marTop w:val="0"/>
          <w:marBottom w:val="0"/>
          <w:divBdr>
            <w:top w:val="none" w:sz="0" w:space="0" w:color="auto"/>
            <w:left w:val="none" w:sz="0" w:space="0" w:color="auto"/>
            <w:bottom w:val="none" w:sz="0" w:space="0" w:color="auto"/>
            <w:right w:val="none" w:sz="0" w:space="0" w:color="auto"/>
          </w:divBdr>
        </w:div>
        <w:div w:id="983316477">
          <w:marLeft w:val="0"/>
          <w:marRight w:val="0"/>
          <w:marTop w:val="0"/>
          <w:marBottom w:val="0"/>
          <w:divBdr>
            <w:top w:val="none" w:sz="0" w:space="0" w:color="auto"/>
            <w:left w:val="none" w:sz="0" w:space="0" w:color="auto"/>
            <w:bottom w:val="none" w:sz="0" w:space="0" w:color="auto"/>
            <w:right w:val="none" w:sz="0" w:space="0" w:color="auto"/>
          </w:divBdr>
          <w:divsChild>
            <w:div w:id="1335111228">
              <w:marLeft w:val="0"/>
              <w:marRight w:val="0"/>
              <w:marTop w:val="0"/>
              <w:marBottom w:val="0"/>
              <w:divBdr>
                <w:top w:val="none" w:sz="0" w:space="0" w:color="auto"/>
                <w:left w:val="none" w:sz="0" w:space="0" w:color="auto"/>
                <w:bottom w:val="none" w:sz="0" w:space="0" w:color="auto"/>
                <w:right w:val="none" w:sz="0" w:space="0" w:color="auto"/>
              </w:divBdr>
            </w:div>
          </w:divsChild>
        </w:div>
        <w:div w:id="850147010">
          <w:marLeft w:val="0"/>
          <w:marRight w:val="0"/>
          <w:marTop w:val="300"/>
          <w:marBottom w:val="0"/>
          <w:divBdr>
            <w:top w:val="none" w:sz="0" w:space="0" w:color="auto"/>
            <w:left w:val="none" w:sz="0" w:space="0" w:color="auto"/>
            <w:bottom w:val="none" w:sz="0" w:space="0" w:color="auto"/>
            <w:right w:val="none" w:sz="0" w:space="0" w:color="auto"/>
          </w:divBdr>
          <w:divsChild>
            <w:div w:id="1840465563">
              <w:marLeft w:val="0"/>
              <w:marRight w:val="0"/>
              <w:marTop w:val="0"/>
              <w:marBottom w:val="0"/>
              <w:divBdr>
                <w:top w:val="none" w:sz="0" w:space="0" w:color="auto"/>
                <w:left w:val="none" w:sz="0" w:space="0" w:color="auto"/>
                <w:bottom w:val="none" w:sz="0" w:space="0" w:color="auto"/>
                <w:right w:val="none" w:sz="0" w:space="0" w:color="auto"/>
              </w:divBdr>
              <w:divsChild>
                <w:div w:id="196530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0524058">
          <w:marLeft w:val="0"/>
          <w:marRight w:val="0"/>
          <w:marTop w:val="300"/>
          <w:marBottom w:val="0"/>
          <w:divBdr>
            <w:top w:val="none" w:sz="0" w:space="0" w:color="auto"/>
            <w:left w:val="none" w:sz="0" w:space="0" w:color="auto"/>
            <w:bottom w:val="none" w:sz="0" w:space="0" w:color="auto"/>
            <w:right w:val="none" w:sz="0" w:space="0" w:color="auto"/>
          </w:divBdr>
          <w:divsChild>
            <w:div w:id="795952081">
              <w:marLeft w:val="0"/>
              <w:marRight w:val="0"/>
              <w:marTop w:val="0"/>
              <w:marBottom w:val="0"/>
              <w:divBdr>
                <w:top w:val="none" w:sz="0" w:space="0" w:color="auto"/>
                <w:left w:val="none" w:sz="0" w:space="0" w:color="auto"/>
                <w:bottom w:val="none" w:sz="0" w:space="0" w:color="auto"/>
                <w:right w:val="none" w:sz="0" w:space="0" w:color="auto"/>
              </w:divBdr>
              <w:divsChild>
                <w:div w:id="1183591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8500590">
          <w:marLeft w:val="0"/>
          <w:marRight w:val="0"/>
          <w:marTop w:val="300"/>
          <w:marBottom w:val="0"/>
          <w:divBdr>
            <w:top w:val="none" w:sz="0" w:space="0" w:color="auto"/>
            <w:left w:val="none" w:sz="0" w:space="0" w:color="auto"/>
            <w:bottom w:val="none" w:sz="0" w:space="0" w:color="auto"/>
            <w:right w:val="none" w:sz="0" w:space="0" w:color="auto"/>
          </w:divBdr>
          <w:divsChild>
            <w:div w:id="582838439">
              <w:marLeft w:val="0"/>
              <w:marRight w:val="0"/>
              <w:marTop w:val="0"/>
              <w:marBottom w:val="0"/>
              <w:divBdr>
                <w:top w:val="none" w:sz="0" w:space="0" w:color="auto"/>
                <w:left w:val="none" w:sz="0" w:space="0" w:color="auto"/>
                <w:bottom w:val="none" w:sz="0" w:space="0" w:color="auto"/>
                <w:right w:val="none" w:sz="0" w:space="0" w:color="auto"/>
              </w:divBdr>
              <w:divsChild>
                <w:div w:id="1785075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1255669">
      <w:bodyDiv w:val="1"/>
      <w:marLeft w:val="0"/>
      <w:marRight w:val="0"/>
      <w:marTop w:val="0"/>
      <w:marBottom w:val="0"/>
      <w:divBdr>
        <w:top w:val="none" w:sz="0" w:space="0" w:color="auto"/>
        <w:left w:val="none" w:sz="0" w:space="0" w:color="auto"/>
        <w:bottom w:val="none" w:sz="0" w:space="0" w:color="auto"/>
        <w:right w:val="none" w:sz="0" w:space="0" w:color="auto"/>
      </w:divBdr>
    </w:div>
    <w:div w:id="1943877926">
      <w:bodyDiv w:val="1"/>
      <w:marLeft w:val="0"/>
      <w:marRight w:val="0"/>
      <w:marTop w:val="0"/>
      <w:marBottom w:val="0"/>
      <w:divBdr>
        <w:top w:val="none" w:sz="0" w:space="0" w:color="auto"/>
        <w:left w:val="none" w:sz="0" w:space="0" w:color="auto"/>
        <w:bottom w:val="none" w:sz="0" w:space="0" w:color="auto"/>
        <w:right w:val="none" w:sz="0" w:space="0" w:color="auto"/>
      </w:divBdr>
      <w:divsChild>
        <w:div w:id="1290159631">
          <w:marLeft w:val="0"/>
          <w:marRight w:val="0"/>
          <w:marTop w:val="0"/>
          <w:marBottom w:val="0"/>
          <w:divBdr>
            <w:top w:val="none" w:sz="0" w:space="0" w:color="auto"/>
            <w:left w:val="none" w:sz="0" w:space="0" w:color="auto"/>
            <w:bottom w:val="none" w:sz="0" w:space="0" w:color="auto"/>
            <w:right w:val="none" w:sz="0" w:space="0" w:color="auto"/>
          </w:divBdr>
        </w:div>
        <w:div w:id="987905657">
          <w:marLeft w:val="0"/>
          <w:marRight w:val="0"/>
          <w:marTop w:val="0"/>
          <w:marBottom w:val="0"/>
          <w:divBdr>
            <w:top w:val="none" w:sz="0" w:space="0" w:color="auto"/>
            <w:left w:val="none" w:sz="0" w:space="0" w:color="auto"/>
            <w:bottom w:val="none" w:sz="0" w:space="0" w:color="auto"/>
            <w:right w:val="none" w:sz="0" w:space="0" w:color="auto"/>
          </w:divBdr>
          <w:divsChild>
            <w:div w:id="1023437459">
              <w:marLeft w:val="0"/>
              <w:marRight w:val="0"/>
              <w:marTop w:val="0"/>
              <w:marBottom w:val="0"/>
              <w:divBdr>
                <w:top w:val="none" w:sz="0" w:space="0" w:color="auto"/>
                <w:left w:val="none" w:sz="0" w:space="0" w:color="auto"/>
                <w:bottom w:val="none" w:sz="0" w:space="0" w:color="auto"/>
                <w:right w:val="none" w:sz="0" w:space="0" w:color="auto"/>
              </w:divBdr>
            </w:div>
          </w:divsChild>
        </w:div>
        <w:div w:id="972177370">
          <w:marLeft w:val="0"/>
          <w:marRight w:val="0"/>
          <w:marTop w:val="0"/>
          <w:marBottom w:val="0"/>
          <w:divBdr>
            <w:top w:val="none" w:sz="0" w:space="0" w:color="auto"/>
            <w:left w:val="none" w:sz="0" w:space="0" w:color="auto"/>
            <w:bottom w:val="none" w:sz="0" w:space="0" w:color="auto"/>
            <w:right w:val="none" w:sz="0" w:space="0" w:color="auto"/>
          </w:divBdr>
        </w:div>
        <w:div w:id="139931059">
          <w:marLeft w:val="0"/>
          <w:marRight w:val="0"/>
          <w:marTop w:val="0"/>
          <w:marBottom w:val="0"/>
          <w:divBdr>
            <w:top w:val="none" w:sz="0" w:space="0" w:color="auto"/>
            <w:left w:val="none" w:sz="0" w:space="0" w:color="auto"/>
            <w:bottom w:val="none" w:sz="0" w:space="0" w:color="auto"/>
            <w:right w:val="none" w:sz="0" w:space="0" w:color="auto"/>
          </w:divBdr>
          <w:divsChild>
            <w:div w:id="577784734">
              <w:marLeft w:val="0"/>
              <w:marRight w:val="0"/>
              <w:marTop w:val="0"/>
              <w:marBottom w:val="0"/>
              <w:divBdr>
                <w:top w:val="none" w:sz="0" w:space="0" w:color="auto"/>
                <w:left w:val="none" w:sz="0" w:space="0" w:color="auto"/>
                <w:bottom w:val="none" w:sz="0" w:space="0" w:color="auto"/>
                <w:right w:val="none" w:sz="0" w:space="0" w:color="auto"/>
              </w:divBdr>
            </w:div>
          </w:divsChild>
        </w:div>
        <w:div w:id="1175920728">
          <w:marLeft w:val="0"/>
          <w:marRight w:val="0"/>
          <w:marTop w:val="0"/>
          <w:marBottom w:val="0"/>
          <w:divBdr>
            <w:top w:val="none" w:sz="0" w:space="0" w:color="auto"/>
            <w:left w:val="none" w:sz="0" w:space="0" w:color="auto"/>
            <w:bottom w:val="none" w:sz="0" w:space="0" w:color="auto"/>
            <w:right w:val="none" w:sz="0" w:space="0" w:color="auto"/>
          </w:divBdr>
        </w:div>
        <w:div w:id="2093121417">
          <w:marLeft w:val="0"/>
          <w:marRight w:val="0"/>
          <w:marTop w:val="0"/>
          <w:marBottom w:val="0"/>
          <w:divBdr>
            <w:top w:val="none" w:sz="0" w:space="0" w:color="auto"/>
            <w:left w:val="none" w:sz="0" w:space="0" w:color="auto"/>
            <w:bottom w:val="none" w:sz="0" w:space="0" w:color="auto"/>
            <w:right w:val="none" w:sz="0" w:space="0" w:color="auto"/>
          </w:divBdr>
          <w:divsChild>
            <w:div w:id="1636372694">
              <w:marLeft w:val="0"/>
              <w:marRight w:val="0"/>
              <w:marTop w:val="0"/>
              <w:marBottom w:val="0"/>
              <w:divBdr>
                <w:top w:val="none" w:sz="0" w:space="0" w:color="auto"/>
                <w:left w:val="none" w:sz="0" w:space="0" w:color="auto"/>
                <w:bottom w:val="none" w:sz="0" w:space="0" w:color="auto"/>
                <w:right w:val="none" w:sz="0" w:space="0" w:color="auto"/>
              </w:divBdr>
            </w:div>
          </w:divsChild>
        </w:div>
        <w:div w:id="1571691951">
          <w:marLeft w:val="0"/>
          <w:marRight w:val="0"/>
          <w:marTop w:val="0"/>
          <w:marBottom w:val="0"/>
          <w:divBdr>
            <w:top w:val="none" w:sz="0" w:space="0" w:color="auto"/>
            <w:left w:val="none" w:sz="0" w:space="0" w:color="auto"/>
            <w:bottom w:val="none" w:sz="0" w:space="0" w:color="auto"/>
            <w:right w:val="none" w:sz="0" w:space="0" w:color="auto"/>
          </w:divBdr>
        </w:div>
        <w:div w:id="1987667058">
          <w:marLeft w:val="0"/>
          <w:marRight w:val="0"/>
          <w:marTop w:val="0"/>
          <w:marBottom w:val="0"/>
          <w:divBdr>
            <w:top w:val="none" w:sz="0" w:space="0" w:color="auto"/>
            <w:left w:val="none" w:sz="0" w:space="0" w:color="auto"/>
            <w:bottom w:val="none" w:sz="0" w:space="0" w:color="auto"/>
            <w:right w:val="none" w:sz="0" w:space="0" w:color="auto"/>
          </w:divBdr>
          <w:divsChild>
            <w:div w:id="1413159127">
              <w:marLeft w:val="0"/>
              <w:marRight w:val="0"/>
              <w:marTop w:val="0"/>
              <w:marBottom w:val="0"/>
              <w:divBdr>
                <w:top w:val="none" w:sz="0" w:space="0" w:color="auto"/>
                <w:left w:val="none" w:sz="0" w:space="0" w:color="auto"/>
                <w:bottom w:val="none" w:sz="0" w:space="0" w:color="auto"/>
                <w:right w:val="none" w:sz="0" w:space="0" w:color="auto"/>
              </w:divBdr>
            </w:div>
          </w:divsChild>
        </w:div>
        <w:div w:id="447512506">
          <w:marLeft w:val="0"/>
          <w:marRight w:val="0"/>
          <w:marTop w:val="0"/>
          <w:marBottom w:val="0"/>
          <w:divBdr>
            <w:top w:val="none" w:sz="0" w:space="0" w:color="auto"/>
            <w:left w:val="none" w:sz="0" w:space="0" w:color="auto"/>
            <w:bottom w:val="none" w:sz="0" w:space="0" w:color="auto"/>
            <w:right w:val="none" w:sz="0" w:space="0" w:color="auto"/>
          </w:divBdr>
        </w:div>
        <w:div w:id="2024933910">
          <w:marLeft w:val="0"/>
          <w:marRight w:val="0"/>
          <w:marTop w:val="0"/>
          <w:marBottom w:val="0"/>
          <w:divBdr>
            <w:top w:val="none" w:sz="0" w:space="0" w:color="auto"/>
            <w:left w:val="none" w:sz="0" w:space="0" w:color="auto"/>
            <w:bottom w:val="none" w:sz="0" w:space="0" w:color="auto"/>
            <w:right w:val="none" w:sz="0" w:space="0" w:color="auto"/>
          </w:divBdr>
          <w:divsChild>
            <w:div w:id="555701777">
              <w:marLeft w:val="0"/>
              <w:marRight w:val="0"/>
              <w:marTop w:val="0"/>
              <w:marBottom w:val="0"/>
              <w:divBdr>
                <w:top w:val="none" w:sz="0" w:space="0" w:color="auto"/>
                <w:left w:val="none" w:sz="0" w:space="0" w:color="auto"/>
                <w:bottom w:val="none" w:sz="0" w:space="0" w:color="auto"/>
                <w:right w:val="none" w:sz="0" w:space="0" w:color="auto"/>
              </w:divBdr>
            </w:div>
          </w:divsChild>
        </w:div>
        <w:div w:id="132988659">
          <w:marLeft w:val="0"/>
          <w:marRight w:val="0"/>
          <w:marTop w:val="0"/>
          <w:marBottom w:val="0"/>
          <w:divBdr>
            <w:top w:val="none" w:sz="0" w:space="0" w:color="auto"/>
            <w:left w:val="none" w:sz="0" w:space="0" w:color="auto"/>
            <w:bottom w:val="none" w:sz="0" w:space="0" w:color="auto"/>
            <w:right w:val="none" w:sz="0" w:space="0" w:color="auto"/>
          </w:divBdr>
        </w:div>
        <w:div w:id="1166819602">
          <w:marLeft w:val="0"/>
          <w:marRight w:val="0"/>
          <w:marTop w:val="0"/>
          <w:marBottom w:val="0"/>
          <w:divBdr>
            <w:top w:val="none" w:sz="0" w:space="0" w:color="auto"/>
            <w:left w:val="none" w:sz="0" w:space="0" w:color="auto"/>
            <w:bottom w:val="none" w:sz="0" w:space="0" w:color="auto"/>
            <w:right w:val="none" w:sz="0" w:space="0" w:color="auto"/>
          </w:divBdr>
          <w:divsChild>
            <w:div w:id="2055422272">
              <w:marLeft w:val="0"/>
              <w:marRight w:val="0"/>
              <w:marTop w:val="0"/>
              <w:marBottom w:val="0"/>
              <w:divBdr>
                <w:top w:val="none" w:sz="0" w:space="0" w:color="auto"/>
                <w:left w:val="none" w:sz="0" w:space="0" w:color="auto"/>
                <w:bottom w:val="none" w:sz="0" w:space="0" w:color="auto"/>
                <w:right w:val="none" w:sz="0" w:space="0" w:color="auto"/>
              </w:divBdr>
            </w:div>
          </w:divsChild>
        </w:div>
        <w:div w:id="1624921015">
          <w:marLeft w:val="0"/>
          <w:marRight w:val="0"/>
          <w:marTop w:val="0"/>
          <w:marBottom w:val="0"/>
          <w:divBdr>
            <w:top w:val="none" w:sz="0" w:space="0" w:color="auto"/>
            <w:left w:val="none" w:sz="0" w:space="0" w:color="auto"/>
            <w:bottom w:val="none" w:sz="0" w:space="0" w:color="auto"/>
            <w:right w:val="none" w:sz="0" w:space="0" w:color="auto"/>
          </w:divBdr>
        </w:div>
        <w:div w:id="271012424">
          <w:marLeft w:val="0"/>
          <w:marRight w:val="0"/>
          <w:marTop w:val="0"/>
          <w:marBottom w:val="0"/>
          <w:divBdr>
            <w:top w:val="none" w:sz="0" w:space="0" w:color="auto"/>
            <w:left w:val="none" w:sz="0" w:space="0" w:color="auto"/>
            <w:bottom w:val="none" w:sz="0" w:space="0" w:color="auto"/>
            <w:right w:val="none" w:sz="0" w:space="0" w:color="auto"/>
          </w:divBdr>
          <w:divsChild>
            <w:div w:id="602760373">
              <w:marLeft w:val="0"/>
              <w:marRight w:val="0"/>
              <w:marTop w:val="0"/>
              <w:marBottom w:val="0"/>
              <w:divBdr>
                <w:top w:val="none" w:sz="0" w:space="0" w:color="auto"/>
                <w:left w:val="none" w:sz="0" w:space="0" w:color="auto"/>
                <w:bottom w:val="none" w:sz="0" w:space="0" w:color="auto"/>
                <w:right w:val="none" w:sz="0" w:space="0" w:color="auto"/>
              </w:divBdr>
            </w:div>
          </w:divsChild>
        </w:div>
        <w:div w:id="63457564">
          <w:marLeft w:val="0"/>
          <w:marRight w:val="0"/>
          <w:marTop w:val="300"/>
          <w:marBottom w:val="0"/>
          <w:divBdr>
            <w:top w:val="none" w:sz="0" w:space="0" w:color="auto"/>
            <w:left w:val="none" w:sz="0" w:space="0" w:color="auto"/>
            <w:bottom w:val="none" w:sz="0" w:space="0" w:color="auto"/>
            <w:right w:val="none" w:sz="0" w:space="0" w:color="auto"/>
          </w:divBdr>
          <w:divsChild>
            <w:div w:id="274406619">
              <w:marLeft w:val="0"/>
              <w:marRight w:val="0"/>
              <w:marTop w:val="0"/>
              <w:marBottom w:val="0"/>
              <w:divBdr>
                <w:top w:val="none" w:sz="0" w:space="0" w:color="auto"/>
                <w:left w:val="none" w:sz="0" w:space="0" w:color="auto"/>
                <w:bottom w:val="none" w:sz="0" w:space="0" w:color="auto"/>
                <w:right w:val="none" w:sz="0" w:space="0" w:color="auto"/>
              </w:divBdr>
              <w:divsChild>
                <w:div w:id="931475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254489">
          <w:marLeft w:val="0"/>
          <w:marRight w:val="0"/>
          <w:marTop w:val="300"/>
          <w:marBottom w:val="0"/>
          <w:divBdr>
            <w:top w:val="none" w:sz="0" w:space="0" w:color="auto"/>
            <w:left w:val="none" w:sz="0" w:space="0" w:color="auto"/>
            <w:bottom w:val="none" w:sz="0" w:space="0" w:color="auto"/>
            <w:right w:val="none" w:sz="0" w:space="0" w:color="auto"/>
          </w:divBdr>
          <w:divsChild>
            <w:div w:id="136725223">
              <w:marLeft w:val="0"/>
              <w:marRight w:val="0"/>
              <w:marTop w:val="0"/>
              <w:marBottom w:val="0"/>
              <w:divBdr>
                <w:top w:val="none" w:sz="0" w:space="0" w:color="auto"/>
                <w:left w:val="none" w:sz="0" w:space="0" w:color="auto"/>
                <w:bottom w:val="none" w:sz="0" w:space="0" w:color="auto"/>
                <w:right w:val="none" w:sz="0" w:space="0" w:color="auto"/>
              </w:divBdr>
              <w:divsChild>
                <w:div w:id="1541628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842432">
          <w:marLeft w:val="0"/>
          <w:marRight w:val="0"/>
          <w:marTop w:val="300"/>
          <w:marBottom w:val="0"/>
          <w:divBdr>
            <w:top w:val="none" w:sz="0" w:space="0" w:color="auto"/>
            <w:left w:val="none" w:sz="0" w:space="0" w:color="auto"/>
            <w:bottom w:val="none" w:sz="0" w:space="0" w:color="auto"/>
            <w:right w:val="none" w:sz="0" w:space="0" w:color="auto"/>
          </w:divBdr>
          <w:divsChild>
            <w:div w:id="1854148654">
              <w:marLeft w:val="0"/>
              <w:marRight w:val="0"/>
              <w:marTop w:val="0"/>
              <w:marBottom w:val="0"/>
              <w:divBdr>
                <w:top w:val="none" w:sz="0" w:space="0" w:color="auto"/>
                <w:left w:val="none" w:sz="0" w:space="0" w:color="auto"/>
                <w:bottom w:val="none" w:sz="0" w:space="0" w:color="auto"/>
                <w:right w:val="none" w:sz="0" w:space="0" w:color="auto"/>
              </w:divBdr>
              <w:divsChild>
                <w:div w:id="390616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0535465">
          <w:marLeft w:val="0"/>
          <w:marRight w:val="0"/>
          <w:marTop w:val="300"/>
          <w:marBottom w:val="0"/>
          <w:divBdr>
            <w:top w:val="none" w:sz="0" w:space="0" w:color="auto"/>
            <w:left w:val="none" w:sz="0" w:space="0" w:color="auto"/>
            <w:bottom w:val="none" w:sz="0" w:space="0" w:color="auto"/>
            <w:right w:val="none" w:sz="0" w:space="0" w:color="auto"/>
          </w:divBdr>
          <w:divsChild>
            <w:div w:id="2128157769">
              <w:marLeft w:val="0"/>
              <w:marRight w:val="0"/>
              <w:marTop w:val="0"/>
              <w:marBottom w:val="0"/>
              <w:divBdr>
                <w:top w:val="none" w:sz="0" w:space="0" w:color="auto"/>
                <w:left w:val="none" w:sz="0" w:space="0" w:color="auto"/>
                <w:bottom w:val="none" w:sz="0" w:space="0" w:color="auto"/>
                <w:right w:val="none" w:sz="0" w:space="0" w:color="auto"/>
              </w:divBdr>
              <w:divsChild>
                <w:div w:id="1511261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8267690">
      <w:bodyDiv w:val="1"/>
      <w:marLeft w:val="0"/>
      <w:marRight w:val="0"/>
      <w:marTop w:val="0"/>
      <w:marBottom w:val="0"/>
      <w:divBdr>
        <w:top w:val="none" w:sz="0" w:space="0" w:color="auto"/>
        <w:left w:val="none" w:sz="0" w:space="0" w:color="auto"/>
        <w:bottom w:val="none" w:sz="0" w:space="0" w:color="auto"/>
        <w:right w:val="none" w:sz="0" w:space="0" w:color="auto"/>
      </w:divBdr>
      <w:divsChild>
        <w:div w:id="532964665">
          <w:marLeft w:val="0"/>
          <w:marRight w:val="0"/>
          <w:marTop w:val="0"/>
          <w:marBottom w:val="0"/>
          <w:divBdr>
            <w:top w:val="none" w:sz="0" w:space="0" w:color="auto"/>
            <w:left w:val="none" w:sz="0" w:space="0" w:color="auto"/>
            <w:bottom w:val="none" w:sz="0" w:space="0" w:color="auto"/>
            <w:right w:val="none" w:sz="0" w:space="0" w:color="auto"/>
          </w:divBdr>
        </w:div>
        <w:div w:id="412356582">
          <w:marLeft w:val="0"/>
          <w:marRight w:val="0"/>
          <w:marTop w:val="0"/>
          <w:marBottom w:val="0"/>
          <w:divBdr>
            <w:top w:val="none" w:sz="0" w:space="0" w:color="auto"/>
            <w:left w:val="none" w:sz="0" w:space="0" w:color="auto"/>
            <w:bottom w:val="none" w:sz="0" w:space="0" w:color="auto"/>
            <w:right w:val="none" w:sz="0" w:space="0" w:color="auto"/>
          </w:divBdr>
          <w:divsChild>
            <w:div w:id="1425147608">
              <w:marLeft w:val="0"/>
              <w:marRight w:val="0"/>
              <w:marTop w:val="0"/>
              <w:marBottom w:val="0"/>
              <w:divBdr>
                <w:top w:val="none" w:sz="0" w:space="0" w:color="auto"/>
                <w:left w:val="none" w:sz="0" w:space="0" w:color="auto"/>
                <w:bottom w:val="none" w:sz="0" w:space="0" w:color="auto"/>
                <w:right w:val="none" w:sz="0" w:space="0" w:color="auto"/>
              </w:divBdr>
            </w:div>
          </w:divsChild>
        </w:div>
        <w:div w:id="1833720654">
          <w:marLeft w:val="0"/>
          <w:marRight w:val="0"/>
          <w:marTop w:val="0"/>
          <w:marBottom w:val="0"/>
          <w:divBdr>
            <w:top w:val="none" w:sz="0" w:space="0" w:color="auto"/>
            <w:left w:val="none" w:sz="0" w:space="0" w:color="auto"/>
            <w:bottom w:val="none" w:sz="0" w:space="0" w:color="auto"/>
            <w:right w:val="none" w:sz="0" w:space="0" w:color="auto"/>
          </w:divBdr>
        </w:div>
        <w:div w:id="368259143">
          <w:marLeft w:val="0"/>
          <w:marRight w:val="0"/>
          <w:marTop w:val="0"/>
          <w:marBottom w:val="0"/>
          <w:divBdr>
            <w:top w:val="none" w:sz="0" w:space="0" w:color="auto"/>
            <w:left w:val="none" w:sz="0" w:space="0" w:color="auto"/>
            <w:bottom w:val="none" w:sz="0" w:space="0" w:color="auto"/>
            <w:right w:val="none" w:sz="0" w:space="0" w:color="auto"/>
          </w:divBdr>
          <w:divsChild>
            <w:div w:id="1959333276">
              <w:marLeft w:val="0"/>
              <w:marRight w:val="0"/>
              <w:marTop w:val="0"/>
              <w:marBottom w:val="0"/>
              <w:divBdr>
                <w:top w:val="none" w:sz="0" w:space="0" w:color="auto"/>
                <w:left w:val="none" w:sz="0" w:space="0" w:color="auto"/>
                <w:bottom w:val="none" w:sz="0" w:space="0" w:color="auto"/>
                <w:right w:val="none" w:sz="0" w:space="0" w:color="auto"/>
              </w:divBdr>
            </w:div>
          </w:divsChild>
        </w:div>
        <w:div w:id="982974890">
          <w:marLeft w:val="0"/>
          <w:marRight w:val="0"/>
          <w:marTop w:val="0"/>
          <w:marBottom w:val="0"/>
          <w:divBdr>
            <w:top w:val="none" w:sz="0" w:space="0" w:color="auto"/>
            <w:left w:val="none" w:sz="0" w:space="0" w:color="auto"/>
            <w:bottom w:val="none" w:sz="0" w:space="0" w:color="auto"/>
            <w:right w:val="none" w:sz="0" w:space="0" w:color="auto"/>
          </w:divBdr>
        </w:div>
        <w:div w:id="18511747">
          <w:marLeft w:val="0"/>
          <w:marRight w:val="0"/>
          <w:marTop w:val="0"/>
          <w:marBottom w:val="0"/>
          <w:divBdr>
            <w:top w:val="none" w:sz="0" w:space="0" w:color="auto"/>
            <w:left w:val="none" w:sz="0" w:space="0" w:color="auto"/>
            <w:bottom w:val="none" w:sz="0" w:space="0" w:color="auto"/>
            <w:right w:val="none" w:sz="0" w:space="0" w:color="auto"/>
          </w:divBdr>
          <w:divsChild>
            <w:div w:id="1726761839">
              <w:marLeft w:val="0"/>
              <w:marRight w:val="0"/>
              <w:marTop w:val="0"/>
              <w:marBottom w:val="0"/>
              <w:divBdr>
                <w:top w:val="none" w:sz="0" w:space="0" w:color="auto"/>
                <w:left w:val="none" w:sz="0" w:space="0" w:color="auto"/>
                <w:bottom w:val="none" w:sz="0" w:space="0" w:color="auto"/>
                <w:right w:val="none" w:sz="0" w:space="0" w:color="auto"/>
              </w:divBdr>
            </w:div>
          </w:divsChild>
        </w:div>
        <w:div w:id="415134267">
          <w:marLeft w:val="0"/>
          <w:marRight w:val="0"/>
          <w:marTop w:val="0"/>
          <w:marBottom w:val="0"/>
          <w:divBdr>
            <w:top w:val="none" w:sz="0" w:space="0" w:color="auto"/>
            <w:left w:val="none" w:sz="0" w:space="0" w:color="auto"/>
            <w:bottom w:val="none" w:sz="0" w:space="0" w:color="auto"/>
            <w:right w:val="none" w:sz="0" w:space="0" w:color="auto"/>
          </w:divBdr>
        </w:div>
        <w:div w:id="2008626480">
          <w:marLeft w:val="0"/>
          <w:marRight w:val="0"/>
          <w:marTop w:val="0"/>
          <w:marBottom w:val="0"/>
          <w:divBdr>
            <w:top w:val="none" w:sz="0" w:space="0" w:color="auto"/>
            <w:left w:val="none" w:sz="0" w:space="0" w:color="auto"/>
            <w:bottom w:val="none" w:sz="0" w:space="0" w:color="auto"/>
            <w:right w:val="none" w:sz="0" w:space="0" w:color="auto"/>
          </w:divBdr>
          <w:divsChild>
            <w:div w:id="1861703746">
              <w:marLeft w:val="0"/>
              <w:marRight w:val="0"/>
              <w:marTop w:val="0"/>
              <w:marBottom w:val="0"/>
              <w:divBdr>
                <w:top w:val="none" w:sz="0" w:space="0" w:color="auto"/>
                <w:left w:val="none" w:sz="0" w:space="0" w:color="auto"/>
                <w:bottom w:val="none" w:sz="0" w:space="0" w:color="auto"/>
                <w:right w:val="none" w:sz="0" w:space="0" w:color="auto"/>
              </w:divBdr>
            </w:div>
          </w:divsChild>
        </w:div>
        <w:div w:id="2006397616">
          <w:marLeft w:val="0"/>
          <w:marRight w:val="0"/>
          <w:marTop w:val="0"/>
          <w:marBottom w:val="0"/>
          <w:divBdr>
            <w:top w:val="none" w:sz="0" w:space="0" w:color="auto"/>
            <w:left w:val="none" w:sz="0" w:space="0" w:color="auto"/>
            <w:bottom w:val="none" w:sz="0" w:space="0" w:color="auto"/>
            <w:right w:val="none" w:sz="0" w:space="0" w:color="auto"/>
          </w:divBdr>
        </w:div>
        <w:div w:id="897591294">
          <w:marLeft w:val="0"/>
          <w:marRight w:val="0"/>
          <w:marTop w:val="0"/>
          <w:marBottom w:val="0"/>
          <w:divBdr>
            <w:top w:val="none" w:sz="0" w:space="0" w:color="auto"/>
            <w:left w:val="none" w:sz="0" w:space="0" w:color="auto"/>
            <w:bottom w:val="none" w:sz="0" w:space="0" w:color="auto"/>
            <w:right w:val="none" w:sz="0" w:space="0" w:color="auto"/>
          </w:divBdr>
          <w:divsChild>
            <w:div w:id="847713059">
              <w:marLeft w:val="0"/>
              <w:marRight w:val="0"/>
              <w:marTop w:val="0"/>
              <w:marBottom w:val="0"/>
              <w:divBdr>
                <w:top w:val="none" w:sz="0" w:space="0" w:color="auto"/>
                <w:left w:val="none" w:sz="0" w:space="0" w:color="auto"/>
                <w:bottom w:val="none" w:sz="0" w:space="0" w:color="auto"/>
                <w:right w:val="none" w:sz="0" w:space="0" w:color="auto"/>
              </w:divBdr>
            </w:div>
          </w:divsChild>
        </w:div>
        <w:div w:id="1486048435">
          <w:marLeft w:val="0"/>
          <w:marRight w:val="0"/>
          <w:marTop w:val="0"/>
          <w:marBottom w:val="0"/>
          <w:divBdr>
            <w:top w:val="none" w:sz="0" w:space="0" w:color="auto"/>
            <w:left w:val="none" w:sz="0" w:space="0" w:color="auto"/>
            <w:bottom w:val="none" w:sz="0" w:space="0" w:color="auto"/>
            <w:right w:val="none" w:sz="0" w:space="0" w:color="auto"/>
          </w:divBdr>
        </w:div>
        <w:div w:id="1088382219">
          <w:marLeft w:val="0"/>
          <w:marRight w:val="0"/>
          <w:marTop w:val="0"/>
          <w:marBottom w:val="0"/>
          <w:divBdr>
            <w:top w:val="none" w:sz="0" w:space="0" w:color="auto"/>
            <w:left w:val="none" w:sz="0" w:space="0" w:color="auto"/>
            <w:bottom w:val="none" w:sz="0" w:space="0" w:color="auto"/>
            <w:right w:val="none" w:sz="0" w:space="0" w:color="auto"/>
          </w:divBdr>
          <w:divsChild>
            <w:div w:id="123353861">
              <w:marLeft w:val="0"/>
              <w:marRight w:val="0"/>
              <w:marTop w:val="0"/>
              <w:marBottom w:val="0"/>
              <w:divBdr>
                <w:top w:val="none" w:sz="0" w:space="0" w:color="auto"/>
                <w:left w:val="none" w:sz="0" w:space="0" w:color="auto"/>
                <w:bottom w:val="none" w:sz="0" w:space="0" w:color="auto"/>
                <w:right w:val="none" w:sz="0" w:space="0" w:color="auto"/>
              </w:divBdr>
            </w:div>
          </w:divsChild>
        </w:div>
        <w:div w:id="46614675">
          <w:marLeft w:val="0"/>
          <w:marRight w:val="0"/>
          <w:marTop w:val="0"/>
          <w:marBottom w:val="0"/>
          <w:divBdr>
            <w:top w:val="none" w:sz="0" w:space="0" w:color="auto"/>
            <w:left w:val="none" w:sz="0" w:space="0" w:color="auto"/>
            <w:bottom w:val="none" w:sz="0" w:space="0" w:color="auto"/>
            <w:right w:val="none" w:sz="0" w:space="0" w:color="auto"/>
          </w:divBdr>
        </w:div>
        <w:div w:id="1121454073">
          <w:marLeft w:val="0"/>
          <w:marRight w:val="0"/>
          <w:marTop w:val="0"/>
          <w:marBottom w:val="0"/>
          <w:divBdr>
            <w:top w:val="none" w:sz="0" w:space="0" w:color="auto"/>
            <w:left w:val="none" w:sz="0" w:space="0" w:color="auto"/>
            <w:bottom w:val="none" w:sz="0" w:space="0" w:color="auto"/>
            <w:right w:val="none" w:sz="0" w:space="0" w:color="auto"/>
          </w:divBdr>
          <w:divsChild>
            <w:div w:id="1043092925">
              <w:marLeft w:val="0"/>
              <w:marRight w:val="0"/>
              <w:marTop w:val="0"/>
              <w:marBottom w:val="0"/>
              <w:divBdr>
                <w:top w:val="none" w:sz="0" w:space="0" w:color="auto"/>
                <w:left w:val="none" w:sz="0" w:space="0" w:color="auto"/>
                <w:bottom w:val="none" w:sz="0" w:space="0" w:color="auto"/>
                <w:right w:val="none" w:sz="0" w:space="0" w:color="auto"/>
              </w:divBdr>
            </w:div>
          </w:divsChild>
        </w:div>
        <w:div w:id="1932738913">
          <w:marLeft w:val="0"/>
          <w:marRight w:val="0"/>
          <w:marTop w:val="300"/>
          <w:marBottom w:val="0"/>
          <w:divBdr>
            <w:top w:val="none" w:sz="0" w:space="0" w:color="auto"/>
            <w:left w:val="none" w:sz="0" w:space="0" w:color="auto"/>
            <w:bottom w:val="none" w:sz="0" w:space="0" w:color="auto"/>
            <w:right w:val="none" w:sz="0" w:space="0" w:color="auto"/>
          </w:divBdr>
          <w:divsChild>
            <w:div w:id="1913811625">
              <w:marLeft w:val="0"/>
              <w:marRight w:val="0"/>
              <w:marTop w:val="0"/>
              <w:marBottom w:val="0"/>
              <w:divBdr>
                <w:top w:val="none" w:sz="0" w:space="0" w:color="auto"/>
                <w:left w:val="none" w:sz="0" w:space="0" w:color="auto"/>
                <w:bottom w:val="none" w:sz="0" w:space="0" w:color="auto"/>
                <w:right w:val="none" w:sz="0" w:space="0" w:color="auto"/>
              </w:divBdr>
              <w:divsChild>
                <w:div w:id="1918320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5351647">
          <w:marLeft w:val="0"/>
          <w:marRight w:val="0"/>
          <w:marTop w:val="300"/>
          <w:marBottom w:val="0"/>
          <w:divBdr>
            <w:top w:val="none" w:sz="0" w:space="0" w:color="auto"/>
            <w:left w:val="none" w:sz="0" w:space="0" w:color="auto"/>
            <w:bottom w:val="none" w:sz="0" w:space="0" w:color="auto"/>
            <w:right w:val="none" w:sz="0" w:space="0" w:color="auto"/>
          </w:divBdr>
          <w:divsChild>
            <w:div w:id="515000358">
              <w:marLeft w:val="0"/>
              <w:marRight w:val="0"/>
              <w:marTop w:val="0"/>
              <w:marBottom w:val="0"/>
              <w:divBdr>
                <w:top w:val="none" w:sz="0" w:space="0" w:color="auto"/>
                <w:left w:val="none" w:sz="0" w:space="0" w:color="auto"/>
                <w:bottom w:val="none" w:sz="0" w:space="0" w:color="auto"/>
                <w:right w:val="none" w:sz="0" w:space="0" w:color="auto"/>
              </w:divBdr>
              <w:divsChild>
                <w:div w:id="1337147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6457596">
          <w:marLeft w:val="0"/>
          <w:marRight w:val="0"/>
          <w:marTop w:val="300"/>
          <w:marBottom w:val="0"/>
          <w:divBdr>
            <w:top w:val="none" w:sz="0" w:space="0" w:color="auto"/>
            <w:left w:val="none" w:sz="0" w:space="0" w:color="auto"/>
            <w:bottom w:val="none" w:sz="0" w:space="0" w:color="auto"/>
            <w:right w:val="none" w:sz="0" w:space="0" w:color="auto"/>
          </w:divBdr>
          <w:divsChild>
            <w:div w:id="1724140284">
              <w:marLeft w:val="0"/>
              <w:marRight w:val="0"/>
              <w:marTop w:val="0"/>
              <w:marBottom w:val="0"/>
              <w:divBdr>
                <w:top w:val="none" w:sz="0" w:space="0" w:color="auto"/>
                <w:left w:val="none" w:sz="0" w:space="0" w:color="auto"/>
                <w:bottom w:val="none" w:sz="0" w:space="0" w:color="auto"/>
                <w:right w:val="none" w:sz="0" w:space="0" w:color="auto"/>
              </w:divBdr>
              <w:divsChild>
                <w:div w:id="1249536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8736917">
      <w:bodyDiv w:val="1"/>
      <w:marLeft w:val="0"/>
      <w:marRight w:val="0"/>
      <w:marTop w:val="0"/>
      <w:marBottom w:val="0"/>
      <w:divBdr>
        <w:top w:val="none" w:sz="0" w:space="0" w:color="auto"/>
        <w:left w:val="none" w:sz="0" w:space="0" w:color="auto"/>
        <w:bottom w:val="none" w:sz="0" w:space="0" w:color="auto"/>
        <w:right w:val="none" w:sz="0" w:space="0" w:color="auto"/>
      </w:divBdr>
      <w:divsChild>
        <w:div w:id="1432236545">
          <w:marLeft w:val="0"/>
          <w:marRight w:val="0"/>
          <w:marTop w:val="0"/>
          <w:marBottom w:val="0"/>
          <w:divBdr>
            <w:top w:val="none" w:sz="0" w:space="0" w:color="auto"/>
            <w:left w:val="none" w:sz="0" w:space="0" w:color="auto"/>
            <w:bottom w:val="none" w:sz="0" w:space="0" w:color="auto"/>
            <w:right w:val="none" w:sz="0" w:space="0" w:color="auto"/>
          </w:divBdr>
        </w:div>
        <w:div w:id="597521049">
          <w:marLeft w:val="0"/>
          <w:marRight w:val="0"/>
          <w:marTop w:val="0"/>
          <w:marBottom w:val="0"/>
          <w:divBdr>
            <w:top w:val="none" w:sz="0" w:space="0" w:color="auto"/>
            <w:left w:val="none" w:sz="0" w:space="0" w:color="auto"/>
            <w:bottom w:val="none" w:sz="0" w:space="0" w:color="auto"/>
            <w:right w:val="none" w:sz="0" w:space="0" w:color="auto"/>
          </w:divBdr>
          <w:divsChild>
            <w:div w:id="1900510598">
              <w:marLeft w:val="0"/>
              <w:marRight w:val="0"/>
              <w:marTop w:val="0"/>
              <w:marBottom w:val="0"/>
              <w:divBdr>
                <w:top w:val="none" w:sz="0" w:space="0" w:color="auto"/>
                <w:left w:val="none" w:sz="0" w:space="0" w:color="auto"/>
                <w:bottom w:val="none" w:sz="0" w:space="0" w:color="auto"/>
                <w:right w:val="none" w:sz="0" w:space="0" w:color="auto"/>
              </w:divBdr>
            </w:div>
          </w:divsChild>
        </w:div>
        <w:div w:id="1982616403">
          <w:marLeft w:val="0"/>
          <w:marRight w:val="0"/>
          <w:marTop w:val="0"/>
          <w:marBottom w:val="0"/>
          <w:divBdr>
            <w:top w:val="none" w:sz="0" w:space="0" w:color="auto"/>
            <w:left w:val="none" w:sz="0" w:space="0" w:color="auto"/>
            <w:bottom w:val="none" w:sz="0" w:space="0" w:color="auto"/>
            <w:right w:val="none" w:sz="0" w:space="0" w:color="auto"/>
          </w:divBdr>
        </w:div>
        <w:div w:id="1936277728">
          <w:marLeft w:val="0"/>
          <w:marRight w:val="0"/>
          <w:marTop w:val="0"/>
          <w:marBottom w:val="0"/>
          <w:divBdr>
            <w:top w:val="none" w:sz="0" w:space="0" w:color="auto"/>
            <w:left w:val="none" w:sz="0" w:space="0" w:color="auto"/>
            <w:bottom w:val="none" w:sz="0" w:space="0" w:color="auto"/>
            <w:right w:val="none" w:sz="0" w:space="0" w:color="auto"/>
          </w:divBdr>
          <w:divsChild>
            <w:div w:id="1005547364">
              <w:marLeft w:val="0"/>
              <w:marRight w:val="0"/>
              <w:marTop w:val="0"/>
              <w:marBottom w:val="0"/>
              <w:divBdr>
                <w:top w:val="none" w:sz="0" w:space="0" w:color="auto"/>
                <w:left w:val="none" w:sz="0" w:space="0" w:color="auto"/>
                <w:bottom w:val="none" w:sz="0" w:space="0" w:color="auto"/>
                <w:right w:val="none" w:sz="0" w:space="0" w:color="auto"/>
              </w:divBdr>
            </w:div>
          </w:divsChild>
        </w:div>
        <w:div w:id="2013213021">
          <w:marLeft w:val="0"/>
          <w:marRight w:val="0"/>
          <w:marTop w:val="0"/>
          <w:marBottom w:val="0"/>
          <w:divBdr>
            <w:top w:val="none" w:sz="0" w:space="0" w:color="auto"/>
            <w:left w:val="none" w:sz="0" w:space="0" w:color="auto"/>
            <w:bottom w:val="none" w:sz="0" w:space="0" w:color="auto"/>
            <w:right w:val="none" w:sz="0" w:space="0" w:color="auto"/>
          </w:divBdr>
        </w:div>
        <w:div w:id="768890044">
          <w:marLeft w:val="0"/>
          <w:marRight w:val="0"/>
          <w:marTop w:val="0"/>
          <w:marBottom w:val="0"/>
          <w:divBdr>
            <w:top w:val="none" w:sz="0" w:space="0" w:color="auto"/>
            <w:left w:val="none" w:sz="0" w:space="0" w:color="auto"/>
            <w:bottom w:val="none" w:sz="0" w:space="0" w:color="auto"/>
            <w:right w:val="none" w:sz="0" w:space="0" w:color="auto"/>
          </w:divBdr>
          <w:divsChild>
            <w:div w:id="1676106035">
              <w:marLeft w:val="0"/>
              <w:marRight w:val="0"/>
              <w:marTop w:val="0"/>
              <w:marBottom w:val="0"/>
              <w:divBdr>
                <w:top w:val="none" w:sz="0" w:space="0" w:color="auto"/>
                <w:left w:val="none" w:sz="0" w:space="0" w:color="auto"/>
                <w:bottom w:val="none" w:sz="0" w:space="0" w:color="auto"/>
                <w:right w:val="none" w:sz="0" w:space="0" w:color="auto"/>
              </w:divBdr>
            </w:div>
          </w:divsChild>
        </w:div>
        <w:div w:id="1125344082">
          <w:marLeft w:val="0"/>
          <w:marRight w:val="0"/>
          <w:marTop w:val="0"/>
          <w:marBottom w:val="0"/>
          <w:divBdr>
            <w:top w:val="none" w:sz="0" w:space="0" w:color="auto"/>
            <w:left w:val="none" w:sz="0" w:space="0" w:color="auto"/>
            <w:bottom w:val="none" w:sz="0" w:space="0" w:color="auto"/>
            <w:right w:val="none" w:sz="0" w:space="0" w:color="auto"/>
          </w:divBdr>
        </w:div>
        <w:div w:id="470758248">
          <w:marLeft w:val="0"/>
          <w:marRight w:val="0"/>
          <w:marTop w:val="0"/>
          <w:marBottom w:val="0"/>
          <w:divBdr>
            <w:top w:val="none" w:sz="0" w:space="0" w:color="auto"/>
            <w:left w:val="none" w:sz="0" w:space="0" w:color="auto"/>
            <w:bottom w:val="none" w:sz="0" w:space="0" w:color="auto"/>
            <w:right w:val="none" w:sz="0" w:space="0" w:color="auto"/>
          </w:divBdr>
          <w:divsChild>
            <w:div w:id="1653172736">
              <w:marLeft w:val="0"/>
              <w:marRight w:val="0"/>
              <w:marTop w:val="0"/>
              <w:marBottom w:val="0"/>
              <w:divBdr>
                <w:top w:val="none" w:sz="0" w:space="0" w:color="auto"/>
                <w:left w:val="none" w:sz="0" w:space="0" w:color="auto"/>
                <w:bottom w:val="none" w:sz="0" w:space="0" w:color="auto"/>
                <w:right w:val="none" w:sz="0" w:space="0" w:color="auto"/>
              </w:divBdr>
            </w:div>
          </w:divsChild>
        </w:div>
        <w:div w:id="611935935">
          <w:marLeft w:val="0"/>
          <w:marRight w:val="0"/>
          <w:marTop w:val="0"/>
          <w:marBottom w:val="0"/>
          <w:divBdr>
            <w:top w:val="none" w:sz="0" w:space="0" w:color="auto"/>
            <w:left w:val="none" w:sz="0" w:space="0" w:color="auto"/>
            <w:bottom w:val="none" w:sz="0" w:space="0" w:color="auto"/>
            <w:right w:val="none" w:sz="0" w:space="0" w:color="auto"/>
          </w:divBdr>
        </w:div>
        <w:div w:id="378751831">
          <w:marLeft w:val="0"/>
          <w:marRight w:val="0"/>
          <w:marTop w:val="0"/>
          <w:marBottom w:val="0"/>
          <w:divBdr>
            <w:top w:val="none" w:sz="0" w:space="0" w:color="auto"/>
            <w:left w:val="none" w:sz="0" w:space="0" w:color="auto"/>
            <w:bottom w:val="none" w:sz="0" w:space="0" w:color="auto"/>
            <w:right w:val="none" w:sz="0" w:space="0" w:color="auto"/>
          </w:divBdr>
          <w:divsChild>
            <w:div w:id="1162240441">
              <w:marLeft w:val="0"/>
              <w:marRight w:val="0"/>
              <w:marTop w:val="0"/>
              <w:marBottom w:val="0"/>
              <w:divBdr>
                <w:top w:val="none" w:sz="0" w:space="0" w:color="auto"/>
                <w:left w:val="none" w:sz="0" w:space="0" w:color="auto"/>
                <w:bottom w:val="none" w:sz="0" w:space="0" w:color="auto"/>
                <w:right w:val="none" w:sz="0" w:space="0" w:color="auto"/>
              </w:divBdr>
            </w:div>
          </w:divsChild>
        </w:div>
        <w:div w:id="1899515045">
          <w:marLeft w:val="0"/>
          <w:marRight w:val="0"/>
          <w:marTop w:val="0"/>
          <w:marBottom w:val="0"/>
          <w:divBdr>
            <w:top w:val="none" w:sz="0" w:space="0" w:color="auto"/>
            <w:left w:val="none" w:sz="0" w:space="0" w:color="auto"/>
            <w:bottom w:val="none" w:sz="0" w:space="0" w:color="auto"/>
            <w:right w:val="none" w:sz="0" w:space="0" w:color="auto"/>
          </w:divBdr>
        </w:div>
        <w:div w:id="1418205728">
          <w:marLeft w:val="0"/>
          <w:marRight w:val="0"/>
          <w:marTop w:val="0"/>
          <w:marBottom w:val="0"/>
          <w:divBdr>
            <w:top w:val="none" w:sz="0" w:space="0" w:color="auto"/>
            <w:left w:val="none" w:sz="0" w:space="0" w:color="auto"/>
            <w:bottom w:val="none" w:sz="0" w:space="0" w:color="auto"/>
            <w:right w:val="none" w:sz="0" w:space="0" w:color="auto"/>
          </w:divBdr>
          <w:divsChild>
            <w:div w:id="112751232">
              <w:marLeft w:val="0"/>
              <w:marRight w:val="0"/>
              <w:marTop w:val="0"/>
              <w:marBottom w:val="0"/>
              <w:divBdr>
                <w:top w:val="none" w:sz="0" w:space="0" w:color="auto"/>
                <w:left w:val="none" w:sz="0" w:space="0" w:color="auto"/>
                <w:bottom w:val="none" w:sz="0" w:space="0" w:color="auto"/>
                <w:right w:val="none" w:sz="0" w:space="0" w:color="auto"/>
              </w:divBdr>
            </w:div>
          </w:divsChild>
        </w:div>
        <w:div w:id="1410419227">
          <w:marLeft w:val="0"/>
          <w:marRight w:val="0"/>
          <w:marTop w:val="0"/>
          <w:marBottom w:val="0"/>
          <w:divBdr>
            <w:top w:val="none" w:sz="0" w:space="0" w:color="auto"/>
            <w:left w:val="none" w:sz="0" w:space="0" w:color="auto"/>
            <w:bottom w:val="none" w:sz="0" w:space="0" w:color="auto"/>
            <w:right w:val="none" w:sz="0" w:space="0" w:color="auto"/>
          </w:divBdr>
        </w:div>
        <w:div w:id="1772701334">
          <w:marLeft w:val="0"/>
          <w:marRight w:val="0"/>
          <w:marTop w:val="0"/>
          <w:marBottom w:val="0"/>
          <w:divBdr>
            <w:top w:val="none" w:sz="0" w:space="0" w:color="auto"/>
            <w:left w:val="none" w:sz="0" w:space="0" w:color="auto"/>
            <w:bottom w:val="none" w:sz="0" w:space="0" w:color="auto"/>
            <w:right w:val="none" w:sz="0" w:space="0" w:color="auto"/>
          </w:divBdr>
          <w:divsChild>
            <w:div w:id="163477739">
              <w:marLeft w:val="0"/>
              <w:marRight w:val="0"/>
              <w:marTop w:val="0"/>
              <w:marBottom w:val="0"/>
              <w:divBdr>
                <w:top w:val="none" w:sz="0" w:space="0" w:color="auto"/>
                <w:left w:val="none" w:sz="0" w:space="0" w:color="auto"/>
                <w:bottom w:val="none" w:sz="0" w:space="0" w:color="auto"/>
                <w:right w:val="none" w:sz="0" w:space="0" w:color="auto"/>
              </w:divBdr>
            </w:div>
          </w:divsChild>
        </w:div>
        <w:div w:id="1649478486">
          <w:marLeft w:val="0"/>
          <w:marRight w:val="0"/>
          <w:marTop w:val="300"/>
          <w:marBottom w:val="0"/>
          <w:divBdr>
            <w:top w:val="none" w:sz="0" w:space="0" w:color="auto"/>
            <w:left w:val="none" w:sz="0" w:space="0" w:color="auto"/>
            <w:bottom w:val="none" w:sz="0" w:space="0" w:color="auto"/>
            <w:right w:val="none" w:sz="0" w:space="0" w:color="auto"/>
          </w:divBdr>
          <w:divsChild>
            <w:div w:id="1232807731">
              <w:marLeft w:val="0"/>
              <w:marRight w:val="0"/>
              <w:marTop w:val="0"/>
              <w:marBottom w:val="0"/>
              <w:divBdr>
                <w:top w:val="none" w:sz="0" w:space="0" w:color="auto"/>
                <w:left w:val="none" w:sz="0" w:space="0" w:color="auto"/>
                <w:bottom w:val="none" w:sz="0" w:space="0" w:color="auto"/>
                <w:right w:val="none" w:sz="0" w:space="0" w:color="auto"/>
              </w:divBdr>
              <w:divsChild>
                <w:div w:id="385107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281526">
          <w:marLeft w:val="0"/>
          <w:marRight w:val="0"/>
          <w:marTop w:val="300"/>
          <w:marBottom w:val="0"/>
          <w:divBdr>
            <w:top w:val="none" w:sz="0" w:space="0" w:color="auto"/>
            <w:left w:val="none" w:sz="0" w:space="0" w:color="auto"/>
            <w:bottom w:val="none" w:sz="0" w:space="0" w:color="auto"/>
            <w:right w:val="none" w:sz="0" w:space="0" w:color="auto"/>
          </w:divBdr>
          <w:divsChild>
            <w:div w:id="1347053006">
              <w:marLeft w:val="0"/>
              <w:marRight w:val="0"/>
              <w:marTop w:val="0"/>
              <w:marBottom w:val="0"/>
              <w:divBdr>
                <w:top w:val="none" w:sz="0" w:space="0" w:color="auto"/>
                <w:left w:val="none" w:sz="0" w:space="0" w:color="auto"/>
                <w:bottom w:val="none" w:sz="0" w:space="0" w:color="auto"/>
                <w:right w:val="none" w:sz="0" w:space="0" w:color="auto"/>
              </w:divBdr>
              <w:divsChild>
                <w:div w:id="1895895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8847720">
          <w:marLeft w:val="0"/>
          <w:marRight w:val="0"/>
          <w:marTop w:val="300"/>
          <w:marBottom w:val="0"/>
          <w:divBdr>
            <w:top w:val="none" w:sz="0" w:space="0" w:color="auto"/>
            <w:left w:val="none" w:sz="0" w:space="0" w:color="auto"/>
            <w:bottom w:val="none" w:sz="0" w:space="0" w:color="auto"/>
            <w:right w:val="none" w:sz="0" w:space="0" w:color="auto"/>
          </w:divBdr>
          <w:divsChild>
            <w:div w:id="703481856">
              <w:marLeft w:val="0"/>
              <w:marRight w:val="0"/>
              <w:marTop w:val="0"/>
              <w:marBottom w:val="0"/>
              <w:divBdr>
                <w:top w:val="none" w:sz="0" w:space="0" w:color="auto"/>
                <w:left w:val="none" w:sz="0" w:space="0" w:color="auto"/>
                <w:bottom w:val="none" w:sz="0" w:space="0" w:color="auto"/>
                <w:right w:val="none" w:sz="0" w:space="0" w:color="auto"/>
              </w:divBdr>
              <w:divsChild>
                <w:div w:id="798301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6730609">
          <w:marLeft w:val="0"/>
          <w:marRight w:val="0"/>
          <w:marTop w:val="300"/>
          <w:marBottom w:val="0"/>
          <w:divBdr>
            <w:top w:val="none" w:sz="0" w:space="0" w:color="auto"/>
            <w:left w:val="none" w:sz="0" w:space="0" w:color="auto"/>
            <w:bottom w:val="none" w:sz="0" w:space="0" w:color="auto"/>
            <w:right w:val="none" w:sz="0" w:space="0" w:color="auto"/>
          </w:divBdr>
          <w:divsChild>
            <w:div w:id="225797154">
              <w:marLeft w:val="0"/>
              <w:marRight w:val="0"/>
              <w:marTop w:val="0"/>
              <w:marBottom w:val="0"/>
              <w:divBdr>
                <w:top w:val="none" w:sz="0" w:space="0" w:color="auto"/>
                <w:left w:val="none" w:sz="0" w:space="0" w:color="auto"/>
                <w:bottom w:val="none" w:sz="0" w:space="0" w:color="auto"/>
                <w:right w:val="none" w:sz="0" w:space="0" w:color="auto"/>
              </w:divBdr>
              <w:divsChild>
                <w:div w:id="1042246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0697884">
      <w:bodyDiv w:val="1"/>
      <w:marLeft w:val="0"/>
      <w:marRight w:val="0"/>
      <w:marTop w:val="0"/>
      <w:marBottom w:val="0"/>
      <w:divBdr>
        <w:top w:val="none" w:sz="0" w:space="0" w:color="auto"/>
        <w:left w:val="none" w:sz="0" w:space="0" w:color="auto"/>
        <w:bottom w:val="none" w:sz="0" w:space="0" w:color="auto"/>
        <w:right w:val="none" w:sz="0" w:space="0" w:color="auto"/>
      </w:divBdr>
    </w:div>
    <w:div w:id="1950895807">
      <w:bodyDiv w:val="1"/>
      <w:marLeft w:val="0"/>
      <w:marRight w:val="0"/>
      <w:marTop w:val="0"/>
      <w:marBottom w:val="0"/>
      <w:divBdr>
        <w:top w:val="none" w:sz="0" w:space="0" w:color="auto"/>
        <w:left w:val="none" w:sz="0" w:space="0" w:color="auto"/>
        <w:bottom w:val="none" w:sz="0" w:space="0" w:color="auto"/>
        <w:right w:val="none" w:sz="0" w:space="0" w:color="auto"/>
      </w:divBdr>
      <w:divsChild>
        <w:div w:id="2138717121">
          <w:marLeft w:val="0"/>
          <w:marRight w:val="0"/>
          <w:marTop w:val="0"/>
          <w:marBottom w:val="0"/>
          <w:divBdr>
            <w:top w:val="none" w:sz="0" w:space="0" w:color="auto"/>
            <w:left w:val="none" w:sz="0" w:space="0" w:color="auto"/>
            <w:bottom w:val="none" w:sz="0" w:space="0" w:color="auto"/>
            <w:right w:val="none" w:sz="0" w:space="0" w:color="auto"/>
          </w:divBdr>
        </w:div>
        <w:div w:id="994727713">
          <w:marLeft w:val="0"/>
          <w:marRight w:val="0"/>
          <w:marTop w:val="0"/>
          <w:marBottom w:val="0"/>
          <w:divBdr>
            <w:top w:val="none" w:sz="0" w:space="0" w:color="auto"/>
            <w:left w:val="none" w:sz="0" w:space="0" w:color="auto"/>
            <w:bottom w:val="none" w:sz="0" w:space="0" w:color="auto"/>
            <w:right w:val="none" w:sz="0" w:space="0" w:color="auto"/>
          </w:divBdr>
          <w:divsChild>
            <w:div w:id="80298337">
              <w:marLeft w:val="0"/>
              <w:marRight w:val="0"/>
              <w:marTop w:val="0"/>
              <w:marBottom w:val="0"/>
              <w:divBdr>
                <w:top w:val="none" w:sz="0" w:space="0" w:color="auto"/>
                <w:left w:val="none" w:sz="0" w:space="0" w:color="auto"/>
                <w:bottom w:val="none" w:sz="0" w:space="0" w:color="auto"/>
                <w:right w:val="none" w:sz="0" w:space="0" w:color="auto"/>
              </w:divBdr>
            </w:div>
          </w:divsChild>
        </w:div>
        <w:div w:id="1027831702">
          <w:marLeft w:val="0"/>
          <w:marRight w:val="0"/>
          <w:marTop w:val="0"/>
          <w:marBottom w:val="0"/>
          <w:divBdr>
            <w:top w:val="none" w:sz="0" w:space="0" w:color="auto"/>
            <w:left w:val="none" w:sz="0" w:space="0" w:color="auto"/>
            <w:bottom w:val="none" w:sz="0" w:space="0" w:color="auto"/>
            <w:right w:val="none" w:sz="0" w:space="0" w:color="auto"/>
          </w:divBdr>
        </w:div>
        <w:div w:id="1697151902">
          <w:marLeft w:val="0"/>
          <w:marRight w:val="0"/>
          <w:marTop w:val="0"/>
          <w:marBottom w:val="0"/>
          <w:divBdr>
            <w:top w:val="none" w:sz="0" w:space="0" w:color="auto"/>
            <w:left w:val="none" w:sz="0" w:space="0" w:color="auto"/>
            <w:bottom w:val="none" w:sz="0" w:space="0" w:color="auto"/>
            <w:right w:val="none" w:sz="0" w:space="0" w:color="auto"/>
          </w:divBdr>
          <w:divsChild>
            <w:div w:id="1625962586">
              <w:marLeft w:val="0"/>
              <w:marRight w:val="0"/>
              <w:marTop w:val="0"/>
              <w:marBottom w:val="0"/>
              <w:divBdr>
                <w:top w:val="none" w:sz="0" w:space="0" w:color="auto"/>
                <w:left w:val="none" w:sz="0" w:space="0" w:color="auto"/>
                <w:bottom w:val="none" w:sz="0" w:space="0" w:color="auto"/>
                <w:right w:val="none" w:sz="0" w:space="0" w:color="auto"/>
              </w:divBdr>
            </w:div>
          </w:divsChild>
        </w:div>
        <w:div w:id="149368995">
          <w:marLeft w:val="0"/>
          <w:marRight w:val="0"/>
          <w:marTop w:val="0"/>
          <w:marBottom w:val="0"/>
          <w:divBdr>
            <w:top w:val="none" w:sz="0" w:space="0" w:color="auto"/>
            <w:left w:val="none" w:sz="0" w:space="0" w:color="auto"/>
            <w:bottom w:val="none" w:sz="0" w:space="0" w:color="auto"/>
            <w:right w:val="none" w:sz="0" w:space="0" w:color="auto"/>
          </w:divBdr>
        </w:div>
        <w:div w:id="217671802">
          <w:marLeft w:val="0"/>
          <w:marRight w:val="0"/>
          <w:marTop w:val="0"/>
          <w:marBottom w:val="0"/>
          <w:divBdr>
            <w:top w:val="none" w:sz="0" w:space="0" w:color="auto"/>
            <w:left w:val="none" w:sz="0" w:space="0" w:color="auto"/>
            <w:bottom w:val="none" w:sz="0" w:space="0" w:color="auto"/>
            <w:right w:val="none" w:sz="0" w:space="0" w:color="auto"/>
          </w:divBdr>
          <w:divsChild>
            <w:div w:id="1880242093">
              <w:marLeft w:val="0"/>
              <w:marRight w:val="0"/>
              <w:marTop w:val="0"/>
              <w:marBottom w:val="0"/>
              <w:divBdr>
                <w:top w:val="none" w:sz="0" w:space="0" w:color="auto"/>
                <w:left w:val="none" w:sz="0" w:space="0" w:color="auto"/>
                <w:bottom w:val="none" w:sz="0" w:space="0" w:color="auto"/>
                <w:right w:val="none" w:sz="0" w:space="0" w:color="auto"/>
              </w:divBdr>
            </w:div>
          </w:divsChild>
        </w:div>
        <w:div w:id="1073620897">
          <w:marLeft w:val="0"/>
          <w:marRight w:val="0"/>
          <w:marTop w:val="0"/>
          <w:marBottom w:val="0"/>
          <w:divBdr>
            <w:top w:val="none" w:sz="0" w:space="0" w:color="auto"/>
            <w:left w:val="none" w:sz="0" w:space="0" w:color="auto"/>
            <w:bottom w:val="none" w:sz="0" w:space="0" w:color="auto"/>
            <w:right w:val="none" w:sz="0" w:space="0" w:color="auto"/>
          </w:divBdr>
        </w:div>
        <w:div w:id="239876086">
          <w:marLeft w:val="0"/>
          <w:marRight w:val="0"/>
          <w:marTop w:val="0"/>
          <w:marBottom w:val="0"/>
          <w:divBdr>
            <w:top w:val="none" w:sz="0" w:space="0" w:color="auto"/>
            <w:left w:val="none" w:sz="0" w:space="0" w:color="auto"/>
            <w:bottom w:val="none" w:sz="0" w:space="0" w:color="auto"/>
            <w:right w:val="none" w:sz="0" w:space="0" w:color="auto"/>
          </w:divBdr>
          <w:divsChild>
            <w:div w:id="1363239022">
              <w:marLeft w:val="0"/>
              <w:marRight w:val="0"/>
              <w:marTop w:val="0"/>
              <w:marBottom w:val="0"/>
              <w:divBdr>
                <w:top w:val="none" w:sz="0" w:space="0" w:color="auto"/>
                <w:left w:val="none" w:sz="0" w:space="0" w:color="auto"/>
                <w:bottom w:val="none" w:sz="0" w:space="0" w:color="auto"/>
                <w:right w:val="none" w:sz="0" w:space="0" w:color="auto"/>
              </w:divBdr>
            </w:div>
          </w:divsChild>
        </w:div>
        <w:div w:id="24796802">
          <w:marLeft w:val="0"/>
          <w:marRight w:val="0"/>
          <w:marTop w:val="0"/>
          <w:marBottom w:val="0"/>
          <w:divBdr>
            <w:top w:val="none" w:sz="0" w:space="0" w:color="auto"/>
            <w:left w:val="none" w:sz="0" w:space="0" w:color="auto"/>
            <w:bottom w:val="none" w:sz="0" w:space="0" w:color="auto"/>
            <w:right w:val="none" w:sz="0" w:space="0" w:color="auto"/>
          </w:divBdr>
        </w:div>
        <w:div w:id="589779041">
          <w:marLeft w:val="0"/>
          <w:marRight w:val="0"/>
          <w:marTop w:val="0"/>
          <w:marBottom w:val="0"/>
          <w:divBdr>
            <w:top w:val="none" w:sz="0" w:space="0" w:color="auto"/>
            <w:left w:val="none" w:sz="0" w:space="0" w:color="auto"/>
            <w:bottom w:val="none" w:sz="0" w:space="0" w:color="auto"/>
            <w:right w:val="none" w:sz="0" w:space="0" w:color="auto"/>
          </w:divBdr>
          <w:divsChild>
            <w:div w:id="1107694884">
              <w:marLeft w:val="0"/>
              <w:marRight w:val="0"/>
              <w:marTop w:val="0"/>
              <w:marBottom w:val="0"/>
              <w:divBdr>
                <w:top w:val="none" w:sz="0" w:space="0" w:color="auto"/>
                <w:left w:val="none" w:sz="0" w:space="0" w:color="auto"/>
                <w:bottom w:val="none" w:sz="0" w:space="0" w:color="auto"/>
                <w:right w:val="none" w:sz="0" w:space="0" w:color="auto"/>
              </w:divBdr>
            </w:div>
          </w:divsChild>
        </w:div>
        <w:div w:id="1170295587">
          <w:marLeft w:val="0"/>
          <w:marRight w:val="0"/>
          <w:marTop w:val="0"/>
          <w:marBottom w:val="0"/>
          <w:divBdr>
            <w:top w:val="none" w:sz="0" w:space="0" w:color="auto"/>
            <w:left w:val="none" w:sz="0" w:space="0" w:color="auto"/>
            <w:bottom w:val="none" w:sz="0" w:space="0" w:color="auto"/>
            <w:right w:val="none" w:sz="0" w:space="0" w:color="auto"/>
          </w:divBdr>
        </w:div>
        <w:div w:id="2116749466">
          <w:marLeft w:val="0"/>
          <w:marRight w:val="0"/>
          <w:marTop w:val="0"/>
          <w:marBottom w:val="0"/>
          <w:divBdr>
            <w:top w:val="none" w:sz="0" w:space="0" w:color="auto"/>
            <w:left w:val="none" w:sz="0" w:space="0" w:color="auto"/>
            <w:bottom w:val="none" w:sz="0" w:space="0" w:color="auto"/>
            <w:right w:val="none" w:sz="0" w:space="0" w:color="auto"/>
          </w:divBdr>
          <w:divsChild>
            <w:div w:id="267129360">
              <w:marLeft w:val="0"/>
              <w:marRight w:val="0"/>
              <w:marTop w:val="0"/>
              <w:marBottom w:val="0"/>
              <w:divBdr>
                <w:top w:val="none" w:sz="0" w:space="0" w:color="auto"/>
                <w:left w:val="none" w:sz="0" w:space="0" w:color="auto"/>
                <w:bottom w:val="none" w:sz="0" w:space="0" w:color="auto"/>
                <w:right w:val="none" w:sz="0" w:space="0" w:color="auto"/>
              </w:divBdr>
            </w:div>
          </w:divsChild>
        </w:div>
        <w:div w:id="93863670">
          <w:marLeft w:val="0"/>
          <w:marRight w:val="0"/>
          <w:marTop w:val="0"/>
          <w:marBottom w:val="0"/>
          <w:divBdr>
            <w:top w:val="none" w:sz="0" w:space="0" w:color="auto"/>
            <w:left w:val="none" w:sz="0" w:space="0" w:color="auto"/>
            <w:bottom w:val="none" w:sz="0" w:space="0" w:color="auto"/>
            <w:right w:val="none" w:sz="0" w:space="0" w:color="auto"/>
          </w:divBdr>
        </w:div>
        <w:div w:id="1473673078">
          <w:marLeft w:val="0"/>
          <w:marRight w:val="0"/>
          <w:marTop w:val="0"/>
          <w:marBottom w:val="0"/>
          <w:divBdr>
            <w:top w:val="none" w:sz="0" w:space="0" w:color="auto"/>
            <w:left w:val="none" w:sz="0" w:space="0" w:color="auto"/>
            <w:bottom w:val="none" w:sz="0" w:space="0" w:color="auto"/>
            <w:right w:val="none" w:sz="0" w:space="0" w:color="auto"/>
          </w:divBdr>
          <w:divsChild>
            <w:div w:id="2053990790">
              <w:marLeft w:val="0"/>
              <w:marRight w:val="0"/>
              <w:marTop w:val="0"/>
              <w:marBottom w:val="0"/>
              <w:divBdr>
                <w:top w:val="none" w:sz="0" w:space="0" w:color="auto"/>
                <w:left w:val="none" w:sz="0" w:space="0" w:color="auto"/>
                <w:bottom w:val="none" w:sz="0" w:space="0" w:color="auto"/>
                <w:right w:val="none" w:sz="0" w:space="0" w:color="auto"/>
              </w:divBdr>
            </w:div>
          </w:divsChild>
        </w:div>
        <w:div w:id="929239529">
          <w:marLeft w:val="0"/>
          <w:marRight w:val="0"/>
          <w:marTop w:val="300"/>
          <w:marBottom w:val="0"/>
          <w:divBdr>
            <w:top w:val="none" w:sz="0" w:space="0" w:color="auto"/>
            <w:left w:val="none" w:sz="0" w:space="0" w:color="auto"/>
            <w:bottom w:val="none" w:sz="0" w:space="0" w:color="auto"/>
            <w:right w:val="none" w:sz="0" w:space="0" w:color="auto"/>
          </w:divBdr>
          <w:divsChild>
            <w:div w:id="2041583332">
              <w:marLeft w:val="0"/>
              <w:marRight w:val="0"/>
              <w:marTop w:val="0"/>
              <w:marBottom w:val="0"/>
              <w:divBdr>
                <w:top w:val="none" w:sz="0" w:space="0" w:color="auto"/>
                <w:left w:val="none" w:sz="0" w:space="0" w:color="auto"/>
                <w:bottom w:val="none" w:sz="0" w:space="0" w:color="auto"/>
                <w:right w:val="none" w:sz="0" w:space="0" w:color="auto"/>
              </w:divBdr>
              <w:divsChild>
                <w:div w:id="276834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8127731">
          <w:marLeft w:val="0"/>
          <w:marRight w:val="0"/>
          <w:marTop w:val="300"/>
          <w:marBottom w:val="0"/>
          <w:divBdr>
            <w:top w:val="none" w:sz="0" w:space="0" w:color="auto"/>
            <w:left w:val="none" w:sz="0" w:space="0" w:color="auto"/>
            <w:bottom w:val="none" w:sz="0" w:space="0" w:color="auto"/>
            <w:right w:val="none" w:sz="0" w:space="0" w:color="auto"/>
          </w:divBdr>
          <w:divsChild>
            <w:div w:id="1014183291">
              <w:marLeft w:val="0"/>
              <w:marRight w:val="0"/>
              <w:marTop w:val="0"/>
              <w:marBottom w:val="0"/>
              <w:divBdr>
                <w:top w:val="none" w:sz="0" w:space="0" w:color="auto"/>
                <w:left w:val="none" w:sz="0" w:space="0" w:color="auto"/>
                <w:bottom w:val="none" w:sz="0" w:space="0" w:color="auto"/>
                <w:right w:val="none" w:sz="0" w:space="0" w:color="auto"/>
              </w:divBdr>
              <w:divsChild>
                <w:div w:id="297759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233498">
          <w:marLeft w:val="0"/>
          <w:marRight w:val="0"/>
          <w:marTop w:val="300"/>
          <w:marBottom w:val="0"/>
          <w:divBdr>
            <w:top w:val="none" w:sz="0" w:space="0" w:color="auto"/>
            <w:left w:val="none" w:sz="0" w:space="0" w:color="auto"/>
            <w:bottom w:val="none" w:sz="0" w:space="0" w:color="auto"/>
            <w:right w:val="none" w:sz="0" w:space="0" w:color="auto"/>
          </w:divBdr>
          <w:divsChild>
            <w:div w:id="973410449">
              <w:marLeft w:val="0"/>
              <w:marRight w:val="0"/>
              <w:marTop w:val="0"/>
              <w:marBottom w:val="0"/>
              <w:divBdr>
                <w:top w:val="none" w:sz="0" w:space="0" w:color="auto"/>
                <w:left w:val="none" w:sz="0" w:space="0" w:color="auto"/>
                <w:bottom w:val="none" w:sz="0" w:space="0" w:color="auto"/>
                <w:right w:val="none" w:sz="0" w:space="0" w:color="auto"/>
              </w:divBdr>
              <w:divsChild>
                <w:div w:id="748965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8286778">
          <w:marLeft w:val="0"/>
          <w:marRight w:val="0"/>
          <w:marTop w:val="300"/>
          <w:marBottom w:val="0"/>
          <w:divBdr>
            <w:top w:val="none" w:sz="0" w:space="0" w:color="auto"/>
            <w:left w:val="none" w:sz="0" w:space="0" w:color="auto"/>
            <w:bottom w:val="none" w:sz="0" w:space="0" w:color="auto"/>
            <w:right w:val="none" w:sz="0" w:space="0" w:color="auto"/>
          </w:divBdr>
          <w:divsChild>
            <w:div w:id="1776054258">
              <w:marLeft w:val="0"/>
              <w:marRight w:val="0"/>
              <w:marTop w:val="0"/>
              <w:marBottom w:val="0"/>
              <w:divBdr>
                <w:top w:val="none" w:sz="0" w:space="0" w:color="auto"/>
                <w:left w:val="none" w:sz="0" w:space="0" w:color="auto"/>
                <w:bottom w:val="none" w:sz="0" w:space="0" w:color="auto"/>
                <w:right w:val="none" w:sz="0" w:space="0" w:color="auto"/>
              </w:divBdr>
              <w:divsChild>
                <w:div w:id="559946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2275471">
      <w:bodyDiv w:val="1"/>
      <w:marLeft w:val="0"/>
      <w:marRight w:val="0"/>
      <w:marTop w:val="0"/>
      <w:marBottom w:val="0"/>
      <w:divBdr>
        <w:top w:val="none" w:sz="0" w:space="0" w:color="auto"/>
        <w:left w:val="none" w:sz="0" w:space="0" w:color="auto"/>
        <w:bottom w:val="none" w:sz="0" w:space="0" w:color="auto"/>
        <w:right w:val="none" w:sz="0" w:space="0" w:color="auto"/>
      </w:divBdr>
      <w:divsChild>
        <w:div w:id="364016854">
          <w:marLeft w:val="0"/>
          <w:marRight w:val="0"/>
          <w:marTop w:val="0"/>
          <w:marBottom w:val="0"/>
          <w:divBdr>
            <w:top w:val="none" w:sz="0" w:space="0" w:color="auto"/>
            <w:left w:val="none" w:sz="0" w:space="0" w:color="auto"/>
            <w:bottom w:val="none" w:sz="0" w:space="0" w:color="auto"/>
            <w:right w:val="none" w:sz="0" w:space="0" w:color="auto"/>
          </w:divBdr>
        </w:div>
        <w:div w:id="1641109211">
          <w:marLeft w:val="0"/>
          <w:marRight w:val="0"/>
          <w:marTop w:val="0"/>
          <w:marBottom w:val="0"/>
          <w:divBdr>
            <w:top w:val="none" w:sz="0" w:space="0" w:color="auto"/>
            <w:left w:val="none" w:sz="0" w:space="0" w:color="auto"/>
            <w:bottom w:val="none" w:sz="0" w:space="0" w:color="auto"/>
            <w:right w:val="none" w:sz="0" w:space="0" w:color="auto"/>
          </w:divBdr>
          <w:divsChild>
            <w:div w:id="1564020599">
              <w:marLeft w:val="0"/>
              <w:marRight w:val="0"/>
              <w:marTop w:val="0"/>
              <w:marBottom w:val="0"/>
              <w:divBdr>
                <w:top w:val="none" w:sz="0" w:space="0" w:color="auto"/>
                <w:left w:val="none" w:sz="0" w:space="0" w:color="auto"/>
                <w:bottom w:val="none" w:sz="0" w:space="0" w:color="auto"/>
                <w:right w:val="none" w:sz="0" w:space="0" w:color="auto"/>
              </w:divBdr>
            </w:div>
          </w:divsChild>
        </w:div>
        <w:div w:id="532696979">
          <w:marLeft w:val="0"/>
          <w:marRight w:val="0"/>
          <w:marTop w:val="0"/>
          <w:marBottom w:val="0"/>
          <w:divBdr>
            <w:top w:val="none" w:sz="0" w:space="0" w:color="auto"/>
            <w:left w:val="none" w:sz="0" w:space="0" w:color="auto"/>
            <w:bottom w:val="none" w:sz="0" w:space="0" w:color="auto"/>
            <w:right w:val="none" w:sz="0" w:space="0" w:color="auto"/>
          </w:divBdr>
        </w:div>
        <w:div w:id="1802919950">
          <w:marLeft w:val="0"/>
          <w:marRight w:val="0"/>
          <w:marTop w:val="0"/>
          <w:marBottom w:val="0"/>
          <w:divBdr>
            <w:top w:val="none" w:sz="0" w:space="0" w:color="auto"/>
            <w:left w:val="none" w:sz="0" w:space="0" w:color="auto"/>
            <w:bottom w:val="none" w:sz="0" w:space="0" w:color="auto"/>
            <w:right w:val="none" w:sz="0" w:space="0" w:color="auto"/>
          </w:divBdr>
          <w:divsChild>
            <w:div w:id="1778208216">
              <w:marLeft w:val="0"/>
              <w:marRight w:val="0"/>
              <w:marTop w:val="0"/>
              <w:marBottom w:val="0"/>
              <w:divBdr>
                <w:top w:val="none" w:sz="0" w:space="0" w:color="auto"/>
                <w:left w:val="none" w:sz="0" w:space="0" w:color="auto"/>
                <w:bottom w:val="none" w:sz="0" w:space="0" w:color="auto"/>
                <w:right w:val="none" w:sz="0" w:space="0" w:color="auto"/>
              </w:divBdr>
            </w:div>
          </w:divsChild>
        </w:div>
        <w:div w:id="421990506">
          <w:marLeft w:val="0"/>
          <w:marRight w:val="0"/>
          <w:marTop w:val="0"/>
          <w:marBottom w:val="0"/>
          <w:divBdr>
            <w:top w:val="none" w:sz="0" w:space="0" w:color="auto"/>
            <w:left w:val="none" w:sz="0" w:space="0" w:color="auto"/>
            <w:bottom w:val="none" w:sz="0" w:space="0" w:color="auto"/>
            <w:right w:val="none" w:sz="0" w:space="0" w:color="auto"/>
          </w:divBdr>
        </w:div>
        <w:div w:id="1505052098">
          <w:marLeft w:val="0"/>
          <w:marRight w:val="0"/>
          <w:marTop w:val="0"/>
          <w:marBottom w:val="0"/>
          <w:divBdr>
            <w:top w:val="none" w:sz="0" w:space="0" w:color="auto"/>
            <w:left w:val="none" w:sz="0" w:space="0" w:color="auto"/>
            <w:bottom w:val="none" w:sz="0" w:space="0" w:color="auto"/>
            <w:right w:val="none" w:sz="0" w:space="0" w:color="auto"/>
          </w:divBdr>
          <w:divsChild>
            <w:div w:id="1182861999">
              <w:marLeft w:val="0"/>
              <w:marRight w:val="0"/>
              <w:marTop w:val="0"/>
              <w:marBottom w:val="0"/>
              <w:divBdr>
                <w:top w:val="none" w:sz="0" w:space="0" w:color="auto"/>
                <w:left w:val="none" w:sz="0" w:space="0" w:color="auto"/>
                <w:bottom w:val="none" w:sz="0" w:space="0" w:color="auto"/>
                <w:right w:val="none" w:sz="0" w:space="0" w:color="auto"/>
              </w:divBdr>
            </w:div>
          </w:divsChild>
        </w:div>
        <w:div w:id="1035350910">
          <w:marLeft w:val="0"/>
          <w:marRight w:val="0"/>
          <w:marTop w:val="0"/>
          <w:marBottom w:val="0"/>
          <w:divBdr>
            <w:top w:val="none" w:sz="0" w:space="0" w:color="auto"/>
            <w:left w:val="none" w:sz="0" w:space="0" w:color="auto"/>
            <w:bottom w:val="none" w:sz="0" w:space="0" w:color="auto"/>
            <w:right w:val="none" w:sz="0" w:space="0" w:color="auto"/>
          </w:divBdr>
        </w:div>
        <w:div w:id="882212806">
          <w:marLeft w:val="0"/>
          <w:marRight w:val="0"/>
          <w:marTop w:val="0"/>
          <w:marBottom w:val="0"/>
          <w:divBdr>
            <w:top w:val="none" w:sz="0" w:space="0" w:color="auto"/>
            <w:left w:val="none" w:sz="0" w:space="0" w:color="auto"/>
            <w:bottom w:val="none" w:sz="0" w:space="0" w:color="auto"/>
            <w:right w:val="none" w:sz="0" w:space="0" w:color="auto"/>
          </w:divBdr>
          <w:divsChild>
            <w:div w:id="1881211605">
              <w:marLeft w:val="0"/>
              <w:marRight w:val="0"/>
              <w:marTop w:val="0"/>
              <w:marBottom w:val="0"/>
              <w:divBdr>
                <w:top w:val="none" w:sz="0" w:space="0" w:color="auto"/>
                <w:left w:val="none" w:sz="0" w:space="0" w:color="auto"/>
                <w:bottom w:val="none" w:sz="0" w:space="0" w:color="auto"/>
                <w:right w:val="none" w:sz="0" w:space="0" w:color="auto"/>
              </w:divBdr>
            </w:div>
          </w:divsChild>
        </w:div>
        <w:div w:id="1810367118">
          <w:marLeft w:val="0"/>
          <w:marRight w:val="0"/>
          <w:marTop w:val="0"/>
          <w:marBottom w:val="0"/>
          <w:divBdr>
            <w:top w:val="none" w:sz="0" w:space="0" w:color="auto"/>
            <w:left w:val="none" w:sz="0" w:space="0" w:color="auto"/>
            <w:bottom w:val="none" w:sz="0" w:space="0" w:color="auto"/>
            <w:right w:val="none" w:sz="0" w:space="0" w:color="auto"/>
          </w:divBdr>
        </w:div>
        <w:div w:id="1929803836">
          <w:marLeft w:val="0"/>
          <w:marRight w:val="0"/>
          <w:marTop w:val="0"/>
          <w:marBottom w:val="0"/>
          <w:divBdr>
            <w:top w:val="none" w:sz="0" w:space="0" w:color="auto"/>
            <w:left w:val="none" w:sz="0" w:space="0" w:color="auto"/>
            <w:bottom w:val="none" w:sz="0" w:space="0" w:color="auto"/>
            <w:right w:val="none" w:sz="0" w:space="0" w:color="auto"/>
          </w:divBdr>
          <w:divsChild>
            <w:div w:id="160438607">
              <w:marLeft w:val="0"/>
              <w:marRight w:val="0"/>
              <w:marTop w:val="0"/>
              <w:marBottom w:val="0"/>
              <w:divBdr>
                <w:top w:val="none" w:sz="0" w:space="0" w:color="auto"/>
                <w:left w:val="none" w:sz="0" w:space="0" w:color="auto"/>
                <w:bottom w:val="none" w:sz="0" w:space="0" w:color="auto"/>
                <w:right w:val="none" w:sz="0" w:space="0" w:color="auto"/>
              </w:divBdr>
            </w:div>
          </w:divsChild>
        </w:div>
        <w:div w:id="977228425">
          <w:marLeft w:val="0"/>
          <w:marRight w:val="0"/>
          <w:marTop w:val="0"/>
          <w:marBottom w:val="0"/>
          <w:divBdr>
            <w:top w:val="none" w:sz="0" w:space="0" w:color="auto"/>
            <w:left w:val="none" w:sz="0" w:space="0" w:color="auto"/>
            <w:bottom w:val="none" w:sz="0" w:space="0" w:color="auto"/>
            <w:right w:val="none" w:sz="0" w:space="0" w:color="auto"/>
          </w:divBdr>
        </w:div>
        <w:div w:id="2093118104">
          <w:marLeft w:val="0"/>
          <w:marRight w:val="0"/>
          <w:marTop w:val="0"/>
          <w:marBottom w:val="0"/>
          <w:divBdr>
            <w:top w:val="none" w:sz="0" w:space="0" w:color="auto"/>
            <w:left w:val="none" w:sz="0" w:space="0" w:color="auto"/>
            <w:bottom w:val="none" w:sz="0" w:space="0" w:color="auto"/>
            <w:right w:val="none" w:sz="0" w:space="0" w:color="auto"/>
          </w:divBdr>
          <w:divsChild>
            <w:div w:id="1666085599">
              <w:marLeft w:val="0"/>
              <w:marRight w:val="0"/>
              <w:marTop w:val="0"/>
              <w:marBottom w:val="0"/>
              <w:divBdr>
                <w:top w:val="none" w:sz="0" w:space="0" w:color="auto"/>
                <w:left w:val="none" w:sz="0" w:space="0" w:color="auto"/>
                <w:bottom w:val="none" w:sz="0" w:space="0" w:color="auto"/>
                <w:right w:val="none" w:sz="0" w:space="0" w:color="auto"/>
              </w:divBdr>
            </w:div>
          </w:divsChild>
        </w:div>
        <w:div w:id="1720744779">
          <w:marLeft w:val="0"/>
          <w:marRight w:val="0"/>
          <w:marTop w:val="0"/>
          <w:marBottom w:val="0"/>
          <w:divBdr>
            <w:top w:val="none" w:sz="0" w:space="0" w:color="auto"/>
            <w:left w:val="none" w:sz="0" w:space="0" w:color="auto"/>
            <w:bottom w:val="none" w:sz="0" w:space="0" w:color="auto"/>
            <w:right w:val="none" w:sz="0" w:space="0" w:color="auto"/>
          </w:divBdr>
        </w:div>
        <w:div w:id="1622494562">
          <w:marLeft w:val="0"/>
          <w:marRight w:val="0"/>
          <w:marTop w:val="0"/>
          <w:marBottom w:val="0"/>
          <w:divBdr>
            <w:top w:val="none" w:sz="0" w:space="0" w:color="auto"/>
            <w:left w:val="none" w:sz="0" w:space="0" w:color="auto"/>
            <w:bottom w:val="none" w:sz="0" w:space="0" w:color="auto"/>
            <w:right w:val="none" w:sz="0" w:space="0" w:color="auto"/>
          </w:divBdr>
          <w:divsChild>
            <w:div w:id="703166748">
              <w:marLeft w:val="0"/>
              <w:marRight w:val="0"/>
              <w:marTop w:val="0"/>
              <w:marBottom w:val="0"/>
              <w:divBdr>
                <w:top w:val="none" w:sz="0" w:space="0" w:color="auto"/>
                <w:left w:val="none" w:sz="0" w:space="0" w:color="auto"/>
                <w:bottom w:val="none" w:sz="0" w:space="0" w:color="auto"/>
                <w:right w:val="none" w:sz="0" w:space="0" w:color="auto"/>
              </w:divBdr>
            </w:div>
          </w:divsChild>
        </w:div>
        <w:div w:id="814369162">
          <w:marLeft w:val="0"/>
          <w:marRight w:val="0"/>
          <w:marTop w:val="300"/>
          <w:marBottom w:val="0"/>
          <w:divBdr>
            <w:top w:val="none" w:sz="0" w:space="0" w:color="auto"/>
            <w:left w:val="none" w:sz="0" w:space="0" w:color="auto"/>
            <w:bottom w:val="none" w:sz="0" w:space="0" w:color="auto"/>
            <w:right w:val="none" w:sz="0" w:space="0" w:color="auto"/>
          </w:divBdr>
          <w:divsChild>
            <w:div w:id="426508576">
              <w:marLeft w:val="0"/>
              <w:marRight w:val="0"/>
              <w:marTop w:val="0"/>
              <w:marBottom w:val="0"/>
              <w:divBdr>
                <w:top w:val="none" w:sz="0" w:space="0" w:color="auto"/>
                <w:left w:val="none" w:sz="0" w:space="0" w:color="auto"/>
                <w:bottom w:val="none" w:sz="0" w:space="0" w:color="auto"/>
                <w:right w:val="none" w:sz="0" w:space="0" w:color="auto"/>
              </w:divBdr>
              <w:divsChild>
                <w:div w:id="1324771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0432875">
          <w:marLeft w:val="0"/>
          <w:marRight w:val="0"/>
          <w:marTop w:val="300"/>
          <w:marBottom w:val="0"/>
          <w:divBdr>
            <w:top w:val="none" w:sz="0" w:space="0" w:color="auto"/>
            <w:left w:val="none" w:sz="0" w:space="0" w:color="auto"/>
            <w:bottom w:val="none" w:sz="0" w:space="0" w:color="auto"/>
            <w:right w:val="none" w:sz="0" w:space="0" w:color="auto"/>
          </w:divBdr>
          <w:divsChild>
            <w:div w:id="846138699">
              <w:marLeft w:val="0"/>
              <w:marRight w:val="0"/>
              <w:marTop w:val="0"/>
              <w:marBottom w:val="0"/>
              <w:divBdr>
                <w:top w:val="none" w:sz="0" w:space="0" w:color="auto"/>
                <w:left w:val="none" w:sz="0" w:space="0" w:color="auto"/>
                <w:bottom w:val="none" w:sz="0" w:space="0" w:color="auto"/>
                <w:right w:val="none" w:sz="0" w:space="0" w:color="auto"/>
              </w:divBdr>
              <w:divsChild>
                <w:div w:id="1571038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528716">
          <w:marLeft w:val="0"/>
          <w:marRight w:val="0"/>
          <w:marTop w:val="300"/>
          <w:marBottom w:val="0"/>
          <w:divBdr>
            <w:top w:val="none" w:sz="0" w:space="0" w:color="auto"/>
            <w:left w:val="none" w:sz="0" w:space="0" w:color="auto"/>
            <w:bottom w:val="none" w:sz="0" w:space="0" w:color="auto"/>
            <w:right w:val="none" w:sz="0" w:space="0" w:color="auto"/>
          </w:divBdr>
          <w:divsChild>
            <w:div w:id="1272128163">
              <w:marLeft w:val="0"/>
              <w:marRight w:val="0"/>
              <w:marTop w:val="0"/>
              <w:marBottom w:val="0"/>
              <w:divBdr>
                <w:top w:val="none" w:sz="0" w:space="0" w:color="auto"/>
                <w:left w:val="none" w:sz="0" w:space="0" w:color="auto"/>
                <w:bottom w:val="none" w:sz="0" w:space="0" w:color="auto"/>
                <w:right w:val="none" w:sz="0" w:space="0" w:color="auto"/>
              </w:divBdr>
              <w:divsChild>
                <w:div w:id="311981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663630">
          <w:marLeft w:val="0"/>
          <w:marRight w:val="0"/>
          <w:marTop w:val="300"/>
          <w:marBottom w:val="0"/>
          <w:divBdr>
            <w:top w:val="none" w:sz="0" w:space="0" w:color="auto"/>
            <w:left w:val="none" w:sz="0" w:space="0" w:color="auto"/>
            <w:bottom w:val="none" w:sz="0" w:space="0" w:color="auto"/>
            <w:right w:val="none" w:sz="0" w:space="0" w:color="auto"/>
          </w:divBdr>
          <w:divsChild>
            <w:div w:id="1324818762">
              <w:marLeft w:val="0"/>
              <w:marRight w:val="0"/>
              <w:marTop w:val="0"/>
              <w:marBottom w:val="0"/>
              <w:divBdr>
                <w:top w:val="none" w:sz="0" w:space="0" w:color="auto"/>
                <w:left w:val="none" w:sz="0" w:space="0" w:color="auto"/>
                <w:bottom w:val="none" w:sz="0" w:space="0" w:color="auto"/>
                <w:right w:val="none" w:sz="0" w:space="0" w:color="auto"/>
              </w:divBdr>
              <w:divsChild>
                <w:div w:id="244338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3249132">
      <w:bodyDiv w:val="1"/>
      <w:marLeft w:val="0"/>
      <w:marRight w:val="0"/>
      <w:marTop w:val="0"/>
      <w:marBottom w:val="0"/>
      <w:divBdr>
        <w:top w:val="none" w:sz="0" w:space="0" w:color="auto"/>
        <w:left w:val="none" w:sz="0" w:space="0" w:color="auto"/>
        <w:bottom w:val="none" w:sz="0" w:space="0" w:color="auto"/>
        <w:right w:val="none" w:sz="0" w:space="0" w:color="auto"/>
      </w:divBdr>
      <w:divsChild>
        <w:div w:id="644505837">
          <w:marLeft w:val="0"/>
          <w:marRight w:val="0"/>
          <w:marTop w:val="0"/>
          <w:marBottom w:val="0"/>
          <w:divBdr>
            <w:top w:val="none" w:sz="0" w:space="0" w:color="auto"/>
            <w:left w:val="none" w:sz="0" w:space="0" w:color="auto"/>
            <w:bottom w:val="none" w:sz="0" w:space="0" w:color="auto"/>
            <w:right w:val="none" w:sz="0" w:space="0" w:color="auto"/>
          </w:divBdr>
        </w:div>
        <w:div w:id="1603295364">
          <w:marLeft w:val="0"/>
          <w:marRight w:val="0"/>
          <w:marTop w:val="0"/>
          <w:marBottom w:val="0"/>
          <w:divBdr>
            <w:top w:val="none" w:sz="0" w:space="0" w:color="auto"/>
            <w:left w:val="none" w:sz="0" w:space="0" w:color="auto"/>
            <w:bottom w:val="none" w:sz="0" w:space="0" w:color="auto"/>
            <w:right w:val="none" w:sz="0" w:space="0" w:color="auto"/>
          </w:divBdr>
          <w:divsChild>
            <w:div w:id="2055621046">
              <w:marLeft w:val="0"/>
              <w:marRight w:val="0"/>
              <w:marTop w:val="0"/>
              <w:marBottom w:val="0"/>
              <w:divBdr>
                <w:top w:val="none" w:sz="0" w:space="0" w:color="auto"/>
                <w:left w:val="none" w:sz="0" w:space="0" w:color="auto"/>
                <w:bottom w:val="none" w:sz="0" w:space="0" w:color="auto"/>
                <w:right w:val="none" w:sz="0" w:space="0" w:color="auto"/>
              </w:divBdr>
            </w:div>
          </w:divsChild>
        </w:div>
        <w:div w:id="1561818860">
          <w:marLeft w:val="0"/>
          <w:marRight w:val="0"/>
          <w:marTop w:val="0"/>
          <w:marBottom w:val="0"/>
          <w:divBdr>
            <w:top w:val="none" w:sz="0" w:space="0" w:color="auto"/>
            <w:left w:val="none" w:sz="0" w:space="0" w:color="auto"/>
            <w:bottom w:val="none" w:sz="0" w:space="0" w:color="auto"/>
            <w:right w:val="none" w:sz="0" w:space="0" w:color="auto"/>
          </w:divBdr>
        </w:div>
        <w:div w:id="1336766614">
          <w:marLeft w:val="0"/>
          <w:marRight w:val="0"/>
          <w:marTop w:val="0"/>
          <w:marBottom w:val="0"/>
          <w:divBdr>
            <w:top w:val="none" w:sz="0" w:space="0" w:color="auto"/>
            <w:left w:val="none" w:sz="0" w:space="0" w:color="auto"/>
            <w:bottom w:val="none" w:sz="0" w:space="0" w:color="auto"/>
            <w:right w:val="none" w:sz="0" w:space="0" w:color="auto"/>
          </w:divBdr>
          <w:divsChild>
            <w:div w:id="1918318448">
              <w:marLeft w:val="0"/>
              <w:marRight w:val="0"/>
              <w:marTop w:val="0"/>
              <w:marBottom w:val="0"/>
              <w:divBdr>
                <w:top w:val="none" w:sz="0" w:space="0" w:color="auto"/>
                <w:left w:val="none" w:sz="0" w:space="0" w:color="auto"/>
                <w:bottom w:val="none" w:sz="0" w:space="0" w:color="auto"/>
                <w:right w:val="none" w:sz="0" w:space="0" w:color="auto"/>
              </w:divBdr>
            </w:div>
          </w:divsChild>
        </w:div>
        <w:div w:id="1575581549">
          <w:marLeft w:val="0"/>
          <w:marRight w:val="0"/>
          <w:marTop w:val="0"/>
          <w:marBottom w:val="0"/>
          <w:divBdr>
            <w:top w:val="none" w:sz="0" w:space="0" w:color="auto"/>
            <w:left w:val="none" w:sz="0" w:space="0" w:color="auto"/>
            <w:bottom w:val="none" w:sz="0" w:space="0" w:color="auto"/>
            <w:right w:val="none" w:sz="0" w:space="0" w:color="auto"/>
          </w:divBdr>
        </w:div>
        <w:div w:id="122699688">
          <w:marLeft w:val="0"/>
          <w:marRight w:val="0"/>
          <w:marTop w:val="0"/>
          <w:marBottom w:val="0"/>
          <w:divBdr>
            <w:top w:val="none" w:sz="0" w:space="0" w:color="auto"/>
            <w:left w:val="none" w:sz="0" w:space="0" w:color="auto"/>
            <w:bottom w:val="none" w:sz="0" w:space="0" w:color="auto"/>
            <w:right w:val="none" w:sz="0" w:space="0" w:color="auto"/>
          </w:divBdr>
          <w:divsChild>
            <w:div w:id="1229026259">
              <w:marLeft w:val="0"/>
              <w:marRight w:val="0"/>
              <w:marTop w:val="0"/>
              <w:marBottom w:val="0"/>
              <w:divBdr>
                <w:top w:val="none" w:sz="0" w:space="0" w:color="auto"/>
                <w:left w:val="none" w:sz="0" w:space="0" w:color="auto"/>
                <w:bottom w:val="none" w:sz="0" w:space="0" w:color="auto"/>
                <w:right w:val="none" w:sz="0" w:space="0" w:color="auto"/>
              </w:divBdr>
            </w:div>
          </w:divsChild>
        </w:div>
        <w:div w:id="446200548">
          <w:marLeft w:val="0"/>
          <w:marRight w:val="0"/>
          <w:marTop w:val="0"/>
          <w:marBottom w:val="0"/>
          <w:divBdr>
            <w:top w:val="none" w:sz="0" w:space="0" w:color="auto"/>
            <w:left w:val="none" w:sz="0" w:space="0" w:color="auto"/>
            <w:bottom w:val="none" w:sz="0" w:space="0" w:color="auto"/>
            <w:right w:val="none" w:sz="0" w:space="0" w:color="auto"/>
          </w:divBdr>
        </w:div>
        <w:div w:id="1038159549">
          <w:marLeft w:val="0"/>
          <w:marRight w:val="0"/>
          <w:marTop w:val="0"/>
          <w:marBottom w:val="0"/>
          <w:divBdr>
            <w:top w:val="none" w:sz="0" w:space="0" w:color="auto"/>
            <w:left w:val="none" w:sz="0" w:space="0" w:color="auto"/>
            <w:bottom w:val="none" w:sz="0" w:space="0" w:color="auto"/>
            <w:right w:val="none" w:sz="0" w:space="0" w:color="auto"/>
          </w:divBdr>
          <w:divsChild>
            <w:div w:id="675041104">
              <w:marLeft w:val="0"/>
              <w:marRight w:val="0"/>
              <w:marTop w:val="0"/>
              <w:marBottom w:val="0"/>
              <w:divBdr>
                <w:top w:val="none" w:sz="0" w:space="0" w:color="auto"/>
                <w:left w:val="none" w:sz="0" w:space="0" w:color="auto"/>
                <w:bottom w:val="none" w:sz="0" w:space="0" w:color="auto"/>
                <w:right w:val="none" w:sz="0" w:space="0" w:color="auto"/>
              </w:divBdr>
            </w:div>
          </w:divsChild>
        </w:div>
        <w:div w:id="99225273">
          <w:marLeft w:val="0"/>
          <w:marRight w:val="0"/>
          <w:marTop w:val="0"/>
          <w:marBottom w:val="0"/>
          <w:divBdr>
            <w:top w:val="none" w:sz="0" w:space="0" w:color="auto"/>
            <w:left w:val="none" w:sz="0" w:space="0" w:color="auto"/>
            <w:bottom w:val="none" w:sz="0" w:space="0" w:color="auto"/>
            <w:right w:val="none" w:sz="0" w:space="0" w:color="auto"/>
          </w:divBdr>
        </w:div>
        <w:div w:id="2001499410">
          <w:marLeft w:val="0"/>
          <w:marRight w:val="0"/>
          <w:marTop w:val="0"/>
          <w:marBottom w:val="0"/>
          <w:divBdr>
            <w:top w:val="none" w:sz="0" w:space="0" w:color="auto"/>
            <w:left w:val="none" w:sz="0" w:space="0" w:color="auto"/>
            <w:bottom w:val="none" w:sz="0" w:space="0" w:color="auto"/>
            <w:right w:val="none" w:sz="0" w:space="0" w:color="auto"/>
          </w:divBdr>
          <w:divsChild>
            <w:div w:id="1610047518">
              <w:marLeft w:val="0"/>
              <w:marRight w:val="0"/>
              <w:marTop w:val="0"/>
              <w:marBottom w:val="0"/>
              <w:divBdr>
                <w:top w:val="none" w:sz="0" w:space="0" w:color="auto"/>
                <w:left w:val="none" w:sz="0" w:space="0" w:color="auto"/>
                <w:bottom w:val="none" w:sz="0" w:space="0" w:color="auto"/>
                <w:right w:val="none" w:sz="0" w:space="0" w:color="auto"/>
              </w:divBdr>
            </w:div>
          </w:divsChild>
        </w:div>
        <w:div w:id="1811246987">
          <w:marLeft w:val="0"/>
          <w:marRight w:val="0"/>
          <w:marTop w:val="0"/>
          <w:marBottom w:val="0"/>
          <w:divBdr>
            <w:top w:val="none" w:sz="0" w:space="0" w:color="auto"/>
            <w:left w:val="none" w:sz="0" w:space="0" w:color="auto"/>
            <w:bottom w:val="none" w:sz="0" w:space="0" w:color="auto"/>
            <w:right w:val="none" w:sz="0" w:space="0" w:color="auto"/>
          </w:divBdr>
        </w:div>
        <w:div w:id="1571842607">
          <w:marLeft w:val="0"/>
          <w:marRight w:val="0"/>
          <w:marTop w:val="0"/>
          <w:marBottom w:val="0"/>
          <w:divBdr>
            <w:top w:val="none" w:sz="0" w:space="0" w:color="auto"/>
            <w:left w:val="none" w:sz="0" w:space="0" w:color="auto"/>
            <w:bottom w:val="none" w:sz="0" w:space="0" w:color="auto"/>
            <w:right w:val="none" w:sz="0" w:space="0" w:color="auto"/>
          </w:divBdr>
          <w:divsChild>
            <w:div w:id="1289512129">
              <w:marLeft w:val="0"/>
              <w:marRight w:val="0"/>
              <w:marTop w:val="0"/>
              <w:marBottom w:val="0"/>
              <w:divBdr>
                <w:top w:val="none" w:sz="0" w:space="0" w:color="auto"/>
                <w:left w:val="none" w:sz="0" w:space="0" w:color="auto"/>
                <w:bottom w:val="none" w:sz="0" w:space="0" w:color="auto"/>
                <w:right w:val="none" w:sz="0" w:space="0" w:color="auto"/>
              </w:divBdr>
            </w:div>
          </w:divsChild>
        </w:div>
        <w:div w:id="1011950659">
          <w:marLeft w:val="0"/>
          <w:marRight w:val="0"/>
          <w:marTop w:val="0"/>
          <w:marBottom w:val="0"/>
          <w:divBdr>
            <w:top w:val="none" w:sz="0" w:space="0" w:color="auto"/>
            <w:left w:val="none" w:sz="0" w:space="0" w:color="auto"/>
            <w:bottom w:val="none" w:sz="0" w:space="0" w:color="auto"/>
            <w:right w:val="none" w:sz="0" w:space="0" w:color="auto"/>
          </w:divBdr>
        </w:div>
        <w:div w:id="1636834550">
          <w:marLeft w:val="0"/>
          <w:marRight w:val="0"/>
          <w:marTop w:val="0"/>
          <w:marBottom w:val="0"/>
          <w:divBdr>
            <w:top w:val="none" w:sz="0" w:space="0" w:color="auto"/>
            <w:left w:val="none" w:sz="0" w:space="0" w:color="auto"/>
            <w:bottom w:val="none" w:sz="0" w:space="0" w:color="auto"/>
            <w:right w:val="none" w:sz="0" w:space="0" w:color="auto"/>
          </w:divBdr>
          <w:divsChild>
            <w:div w:id="1064521406">
              <w:marLeft w:val="0"/>
              <w:marRight w:val="0"/>
              <w:marTop w:val="0"/>
              <w:marBottom w:val="0"/>
              <w:divBdr>
                <w:top w:val="none" w:sz="0" w:space="0" w:color="auto"/>
                <w:left w:val="none" w:sz="0" w:space="0" w:color="auto"/>
                <w:bottom w:val="none" w:sz="0" w:space="0" w:color="auto"/>
                <w:right w:val="none" w:sz="0" w:space="0" w:color="auto"/>
              </w:divBdr>
            </w:div>
          </w:divsChild>
        </w:div>
        <w:div w:id="1631008647">
          <w:marLeft w:val="0"/>
          <w:marRight w:val="0"/>
          <w:marTop w:val="300"/>
          <w:marBottom w:val="0"/>
          <w:divBdr>
            <w:top w:val="none" w:sz="0" w:space="0" w:color="auto"/>
            <w:left w:val="none" w:sz="0" w:space="0" w:color="auto"/>
            <w:bottom w:val="none" w:sz="0" w:space="0" w:color="auto"/>
            <w:right w:val="none" w:sz="0" w:space="0" w:color="auto"/>
          </w:divBdr>
          <w:divsChild>
            <w:div w:id="985280334">
              <w:marLeft w:val="0"/>
              <w:marRight w:val="0"/>
              <w:marTop w:val="0"/>
              <w:marBottom w:val="0"/>
              <w:divBdr>
                <w:top w:val="none" w:sz="0" w:space="0" w:color="auto"/>
                <w:left w:val="none" w:sz="0" w:space="0" w:color="auto"/>
                <w:bottom w:val="none" w:sz="0" w:space="0" w:color="auto"/>
                <w:right w:val="none" w:sz="0" w:space="0" w:color="auto"/>
              </w:divBdr>
              <w:divsChild>
                <w:div w:id="125246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0671643">
          <w:marLeft w:val="0"/>
          <w:marRight w:val="0"/>
          <w:marTop w:val="300"/>
          <w:marBottom w:val="0"/>
          <w:divBdr>
            <w:top w:val="none" w:sz="0" w:space="0" w:color="auto"/>
            <w:left w:val="none" w:sz="0" w:space="0" w:color="auto"/>
            <w:bottom w:val="none" w:sz="0" w:space="0" w:color="auto"/>
            <w:right w:val="none" w:sz="0" w:space="0" w:color="auto"/>
          </w:divBdr>
          <w:divsChild>
            <w:div w:id="2078356687">
              <w:marLeft w:val="0"/>
              <w:marRight w:val="0"/>
              <w:marTop w:val="0"/>
              <w:marBottom w:val="0"/>
              <w:divBdr>
                <w:top w:val="none" w:sz="0" w:space="0" w:color="auto"/>
                <w:left w:val="none" w:sz="0" w:space="0" w:color="auto"/>
                <w:bottom w:val="none" w:sz="0" w:space="0" w:color="auto"/>
                <w:right w:val="none" w:sz="0" w:space="0" w:color="auto"/>
              </w:divBdr>
              <w:divsChild>
                <w:div w:id="1109665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9520639">
          <w:marLeft w:val="0"/>
          <w:marRight w:val="0"/>
          <w:marTop w:val="300"/>
          <w:marBottom w:val="0"/>
          <w:divBdr>
            <w:top w:val="none" w:sz="0" w:space="0" w:color="auto"/>
            <w:left w:val="none" w:sz="0" w:space="0" w:color="auto"/>
            <w:bottom w:val="none" w:sz="0" w:space="0" w:color="auto"/>
            <w:right w:val="none" w:sz="0" w:space="0" w:color="auto"/>
          </w:divBdr>
          <w:divsChild>
            <w:div w:id="728578650">
              <w:marLeft w:val="0"/>
              <w:marRight w:val="0"/>
              <w:marTop w:val="0"/>
              <w:marBottom w:val="0"/>
              <w:divBdr>
                <w:top w:val="none" w:sz="0" w:space="0" w:color="auto"/>
                <w:left w:val="none" w:sz="0" w:space="0" w:color="auto"/>
                <w:bottom w:val="none" w:sz="0" w:space="0" w:color="auto"/>
                <w:right w:val="none" w:sz="0" w:space="0" w:color="auto"/>
              </w:divBdr>
              <w:divsChild>
                <w:div w:id="158764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750847">
          <w:marLeft w:val="0"/>
          <w:marRight w:val="0"/>
          <w:marTop w:val="300"/>
          <w:marBottom w:val="0"/>
          <w:divBdr>
            <w:top w:val="none" w:sz="0" w:space="0" w:color="auto"/>
            <w:left w:val="none" w:sz="0" w:space="0" w:color="auto"/>
            <w:bottom w:val="none" w:sz="0" w:space="0" w:color="auto"/>
            <w:right w:val="none" w:sz="0" w:space="0" w:color="auto"/>
          </w:divBdr>
          <w:divsChild>
            <w:div w:id="1675918086">
              <w:marLeft w:val="0"/>
              <w:marRight w:val="0"/>
              <w:marTop w:val="0"/>
              <w:marBottom w:val="0"/>
              <w:divBdr>
                <w:top w:val="none" w:sz="0" w:space="0" w:color="auto"/>
                <w:left w:val="none" w:sz="0" w:space="0" w:color="auto"/>
                <w:bottom w:val="none" w:sz="0" w:space="0" w:color="auto"/>
                <w:right w:val="none" w:sz="0" w:space="0" w:color="auto"/>
              </w:divBdr>
              <w:divsChild>
                <w:div w:id="1024793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8020204">
      <w:bodyDiv w:val="1"/>
      <w:marLeft w:val="0"/>
      <w:marRight w:val="0"/>
      <w:marTop w:val="0"/>
      <w:marBottom w:val="0"/>
      <w:divBdr>
        <w:top w:val="none" w:sz="0" w:space="0" w:color="auto"/>
        <w:left w:val="none" w:sz="0" w:space="0" w:color="auto"/>
        <w:bottom w:val="none" w:sz="0" w:space="0" w:color="auto"/>
        <w:right w:val="none" w:sz="0" w:space="0" w:color="auto"/>
      </w:divBdr>
    </w:div>
    <w:div w:id="1960842549">
      <w:bodyDiv w:val="1"/>
      <w:marLeft w:val="0"/>
      <w:marRight w:val="0"/>
      <w:marTop w:val="0"/>
      <w:marBottom w:val="0"/>
      <w:divBdr>
        <w:top w:val="none" w:sz="0" w:space="0" w:color="auto"/>
        <w:left w:val="none" w:sz="0" w:space="0" w:color="auto"/>
        <w:bottom w:val="none" w:sz="0" w:space="0" w:color="auto"/>
        <w:right w:val="none" w:sz="0" w:space="0" w:color="auto"/>
      </w:divBdr>
      <w:divsChild>
        <w:div w:id="870268682">
          <w:marLeft w:val="0"/>
          <w:marRight w:val="0"/>
          <w:marTop w:val="0"/>
          <w:marBottom w:val="0"/>
          <w:divBdr>
            <w:top w:val="none" w:sz="0" w:space="0" w:color="auto"/>
            <w:left w:val="none" w:sz="0" w:space="0" w:color="auto"/>
            <w:bottom w:val="none" w:sz="0" w:space="0" w:color="auto"/>
            <w:right w:val="none" w:sz="0" w:space="0" w:color="auto"/>
          </w:divBdr>
        </w:div>
        <w:div w:id="1852722363">
          <w:marLeft w:val="0"/>
          <w:marRight w:val="0"/>
          <w:marTop w:val="0"/>
          <w:marBottom w:val="0"/>
          <w:divBdr>
            <w:top w:val="none" w:sz="0" w:space="0" w:color="auto"/>
            <w:left w:val="none" w:sz="0" w:space="0" w:color="auto"/>
            <w:bottom w:val="none" w:sz="0" w:space="0" w:color="auto"/>
            <w:right w:val="none" w:sz="0" w:space="0" w:color="auto"/>
          </w:divBdr>
          <w:divsChild>
            <w:div w:id="2051417163">
              <w:marLeft w:val="0"/>
              <w:marRight w:val="0"/>
              <w:marTop w:val="0"/>
              <w:marBottom w:val="0"/>
              <w:divBdr>
                <w:top w:val="none" w:sz="0" w:space="0" w:color="auto"/>
                <w:left w:val="none" w:sz="0" w:space="0" w:color="auto"/>
                <w:bottom w:val="none" w:sz="0" w:space="0" w:color="auto"/>
                <w:right w:val="none" w:sz="0" w:space="0" w:color="auto"/>
              </w:divBdr>
            </w:div>
          </w:divsChild>
        </w:div>
        <w:div w:id="1250043416">
          <w:marLeft w:val="0"/>
          <w:marRight w:val="0"/>
          <w:marTop w:val="0"/>
          <w:marBottom w:val="0"/>
          <w:divBdr>
            <w:top w:val="none" w:sz="0" w:space="0" w:color="auto"/>
            <w:left w:val="none" w:sz="0" w:space="0" w:color="auto"/>
            <w:bottom w:val="none" w:sz="0" w:space="0" w:color="auto"/>
            <w:right w:val="none" w:sz="0" w:space="0" w:color="auto"/>
          </w:divBdr>
        </w:div>
        <w:div w:id="1819221270">
          <w:marLeft w:val="0"/>
          <w:marRight w:val="0"/>
          <w:marTop w:val="0"/>
          <w:marBottom w:val="0"/>
          <w:divBdr>
            <w:top w:val="none" w:sz="0" w:space="0" w:color="auto"/>
            <w:left w:val="none" w:sz="0" w:space="0" w:color="auto"/>
            <w:bottom w:val="none" w:sz="0" w:space="0" w:color="auto"/>
            <w:right w:val="none" w:sz="0" w:space="0" w:color="auto"/>
          </w:divBdr>
          <w:divsChild>
            <w:div w:id="1955626706">
              <w:marLeft w:val="0"/>
              <w:marRight w:val="0"/>
              <w:marTop w:val="0"/>
              <w:marBottom w:val="0"/>
              <w:divBdr>
                <w:top w:val="none" w:sz="0" w:space="0" w:color="auto"/>
                <w:left w:val="none" w:sz="0" w:space="0" w:color="auto"/>
                <w:bottom w:val="none" w:sz="0" w:space="0" w:color="auto"/>
                <w:right w:val="none" w:sz="0" w:space="0" w:color="auto"/>
              </w:divBdr>
            </w:div>
          </w:divsChild>
        </w:div>
        <w:div w:id="1455905126">
          <w:marLeft w:val="0"/>
          <w:marRight w:val="0"/>
          <w:marTop w:val="0"/>
          <w:marBottom w:val="0"/>
          <w:divBdr>
            <w:top w:val="none" w:sz="0" w:space="0" w:color="auto"/>
            <w:left w:val="none" w:sz="0" w:space="0" w:color="auto"/>
            <w:bottom w:val="none" w:sz="0" w:space="0" w:color="auto"/>
            <w:right w:val="none" w:sz="0" w:space="0" w:color="auto"/>
          </w:divBdr>
        </w:div>
        <w:div w:id="561865818">
          <w:marLeft w:val="0"/>
          <w:marRight w:val="0"/>
          <w:marTop w:val="0"/>
          <w:marBottom w:val="0"/>
          <w:divBdr>
            <w:top w:val="none" w:sz="0" w:space="0" w:color="auto"/>
            <w:left w:val="none" w:sz="0" w:space="0" w:color="auto"/>
            <w:bottom w:val="none" w:sz="0" w:space="0" w:color="auto"/>
            <w:right w:val="none" w:sz="0" w:space="0" w:color="auto"/>
          </w:divBdr>
          <w:divsChild>
            <w:div w:id="1137263074">
              <w:marLeft w:val="0"/>
              <w:marRight w:val="0"/>
              <w:marTop w:val="0"/>
              <w:marBottom w:val="0"/>
              <w:divBdr>
                <w:top w:val="none" w:sz="0" w:space="0" w:color="auto"/>
                <w:left w:val="none" w:sz="0" w:space="0" w:color="auto"/>
                <w:bottom w:val="none" w:sz="0" w:space="0" w:color="auto"/>
                <w:right w:val="none" w:sz="0" w:space="0" w:color="auto"/>
              </w:divBdr>
            </w:div>
          </w:divsChild>
        </w:div>
        <w:div w:id="2138719622">
          <w:marLeft w:val="0"/>
          <w:marRight w:val="0"/>
          <w:marTop w:val="0"/>
          <w:marBottom w:val="0"/>
          <w:divBdr>
            <w:top w:val="none" w:sz="0" w:space="0" w:color="auto"/>
            <w:left w:val="none" w:sz="0" w:space="0" w:color="auto"/>
            <w:bottom w:val="none" w:sz="0" w:space="0" w:color="auto"/>
            <w:right w:val="none" w:sz="0" w:space="0" w:color="auto"/>
          </w:divBdr>
        </w:div>
        <w:div w:id="1024139085">
          <w:marLeft w:val="0"/>
          <w:marRight w:val="0"/>
          <w:marTop w:val="0"/>
          <w:marBottom w:val="0"/>
          <w:divBdr>
            <w:top w:val="none" w:sz="0" w:space="0" w:color="auto"/>
            <w:left w:val="none" w:sz="0" w:space="0" w:color="auto"/>
            <w:bottom w:val="none" w:sz="0" w:space="0" w:color="auto"/>
            <w:right w:val="none" w:sz="0" w:space="0" w:color="auto"/>
          </w:divBdr>
          <w:divsChild>
            <w:div w:id="1098333877">
              <w:marLeft w:val="0"/>
              <w:marRight w:val="0"/>
              <w:marTop w:val="0"/>
              <w:marBottom w:val="0"/>
              <w:divBdr>
                <w:top w:val="none" w:sz="0" w:space="0" w:color="auto"/>
                <w:left w:val="none" w:sz="0" w:space="0" w:color="auto"/>
                <w:bottom w:val="none" w:sz="0" w:space="0" w:color="auto"/>
                <w:right w:val="none" w:sz="0" w:space="0" w:color="auto"/>
              </w:divBdr>
            </w:div>
          </w:divsChild>
        </w:div>
        <w:div w:id="1809782712">
          <w:marLeft w:val="0"/>
          <w:marRight w:val="0"/>
          <w:marTop w:val="0"/>
          <w:marBottom w:val="0"/>
          <w:divBdr>
            <w:top w:val="none" w:sz="0" w:space="0" w:color="auto"/>
            <w:left w:val="none" w:sz="0" w:space="0" w:color="auto"/>
            <w:bottom w:val="none" w:sz="0" w:space="0" w:color="auto"/>
            <w:right w:val="none" w:sz="0" w:space="0" w:color="auto"/>
          </w:divBdr>
        </w:div>
        <w:div w:id="1629509618">
          <w:marLeft w:val="0"/>
          <w:marRight w:val="0"/>
          <w:marTop w:val="0"/>
          <w:marBottom w:val="0"/>
          <w:divBdr>
            <w:top w:val="none" w:sz="0" w:space="0" w:color="auto"/>
            <w:left w:val="none" w:sz="0" w:space="0" w:color="auto"/>
            <w:bottom w:val="none" w:sz="0" w:space="0" w:color="auto"/>
            <w:right w:val="none" w:sz="0" w:space="0" w:color="auto"/>
          </w:divBdr>
          <w:divsChild>
            <w:div w:id="2121874572">
              <w:marLeft w:val="0"/>
              <w:marRight w:val="0"/>
              <w:marTop w:val="0"/>
              <w:marBottom w:val="0"/>
              <w:divBdr>
                <w:top w:val="none" w:sz="0" w:space="0" w:color="auto"/>
                <w:left w:val="none" w:sz="0" w:space="0" w:color="auto"/>
                <w:bottom w:val="none" w:sz="0" w:space="0" w:color="auto"/>
                <w:right w:val="none" w:sz="0" w:space="0" w:color="auto"/>
              </w:divBdr>
            </w:div>
          </w:divsChild>
        </w:div>
        <w:div w:id="340358739">
          <w:marLeft w:val="0"/>
          <w:marRight w:val="0"/>
          <w:marTop w:val="0"/>
          <w:marBottom w:val="0"/>
          <w:divBdr>
            <w:top w:val="none" w:sz="0" w:space="0" w:color="auto"/>
            <w:left w:val="none" w:sz="0" w:space="0" w:color="auto"/>
            <w:bottom w:val="none" w:sz="0" w:space="0" w:color="auto"/>
            <w:right w:val="none" w:sz="0" w:space="0" w:color="auto"/>
          </w:divBdr>
        </w:div>
        <w:div w:id="319697868">
          <w:marLeft w:val="0"/>
          <w:marRight w:val="0"/>
          <w:marTop w:val="0"/>
          <w:marBottom w:val="0"/>
          <w:divBdr>
            <w:top w:val="none" w:sz="0" w:space="0" w:color="auto"/>
            <w:left w:val="none" w:sz="0" w:space="0" w:color="auto"/>
            <w:bottom w:val="none" w:sz="0" w:space="0" w:color="auto"/>
            <w:right w:val="none" w:sz="0" w:space="0" w:color="auto"/>
          </w:divBdr>
          <w:divsChild>
            <w:div w:id="1998456159">
              <w:marLeft w:val="0"/>
              <w:marRight w:val="0"/>
              <w:marTop w:val="0"/>
              <w:marBottom w:val="0"/>
              <w:divBdr>
                <w:top w:val="none" w:sz="0" w:space="0" w:color="auto"/>
                <w:left w:val="none" w:sz="0" w:space="0" w:color="auto"/>
                <w:bottom w:val="none" w:sz="0" w:space="0" w:color="auto"/>
                <w:right w:val="none" w:sz="0" w:space="0" w:color="auto"/>
              </w:divBdr>
            </w:div>
          </w:divsChild>
        </w:div>
        <w:div w:id="767971965">
          <w:marLeft w:val="0"/>
          <w:marRight w:val="0"/>
          <w:marTop w:val="0"/>
          <w:marBottom w:val="0"/>
          <w:divBdr>
            <w:top w:val="none" w:sz="0" w:space="0" w:color="auto"/>
            <w:left w:val="none" w:sz="0" w:space="0" w:color="auto"/>
            <w:bottom w:val="none" w:sz="0" w:space="0" w:color="auto"/>
            <w:right w:val="none" w:sz="0" w:space="0" w:color="auto"/>
          </w:divBdr>
        </w:div>
        <w:div w:id="701900638">
          <w:marLeft w:val="0"/>
          <w:marRight w:val="0"/>
          <w:marTop w:val="0"/>
          <w:marBottom w:val="0"/>
          <w:divBdr>
            <w:top w:val="none" w:sz="0" w:space="0" w:color="auto"/>
            <w:left w:val="none" w:sz="0" w:space="0" w:color="auto"/>
            <w:bottom w:val="none" w:sz="0" w:space="0" w:color="auto"/>
            <w:right w:val="none" w:sz="0" w:space="0" w:color="auto"/>
          </w:divBdr>
          <w:divsChild>
            <w:div w:id="604310026">
              <w:marLeft w:val="0"/>
              <w:marRight w:val="0"/>
              <w:marTop w:val="0"/>
              <w:marBottom w:val="0"/>
              <w:divBdr>
                <w:top w:val="none" w:sz="0" w:space="0" w:color="auto"/>
                <w:left w:val="none" w:sz="0" w:space="0" w:color="auto"/>
                <w:bottom w:val="none" w:sz="0" w:space="0" w:color="auto"/>
                <w:right w:val="none" w:sz="0" w:space="0" w:color="auto"/>
              </w:divBdr>
            </w:div>
          </w:divsChild>
        </w:div>
        <w:div w:id="1483152814">
          <w:marLeft w:val="0"/>
          <w:marRight w:val="0"/>
          <w:marTop w:val="300"/>
          <w:marBottom w:val="0"/>
          <w:divBdr>
            <w:top w:val="none" w:sz="0" w:space="0" w:color="auto"/>
            <w:left w:val="none" w:sz="0" w:space="0" w:color="auto"/>
            <w:bottom w:val="none" w:sz="0" w:space="0" w:color="auto"/>
            <w:right w:val="none" w:sz="0" w:space="0" w:color="auto"/>
          </w:divBdr>
          <w:divsChild>
            <w:div w:id="1582988996">
              <w:marLeft w:val="0"/>
              <w:marRight w:val="0"/>
              <w:marTop w:val="0"/>
              <w:marBottom w:val="0"/>
              <w:divBdr>
                <w:top w:val="none" w:sz="0" w:space="0" w:color="auto"/>
                <w:left w:val="none" w:sz="0" w:space="0" w:color="auto"/>
                <w:bottom w:val="none" w:sz="0" w:space="0" w:color="auto"/>
                <w:right w:val="none" w:sz="0" w:space="0" w:color="auto"/>
              </w:divBdr>
              <w:divsChild>
                <w:div w:id="1430735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7286262">
          <w:marLeft w:val="0"/>
          <w:marRight w:val="0"/>
          <w:marTop w:val="300"/>
          <w:marBottom w:val="0"/>
          <w:divBdr>
            <w:top w:val="none" w:sz="0" w:space="0" w:color="auto"/>
            <w:left w:val="none" w:sz="0" w:space="0" w:color="auto"/>
            <w:bottom w:val="none" w:sz="0" w:space="0" w:color="auto"/>
            <w:right w:val="none" w:sz="0" w:space="0" w:color="auto"/>
          </w:divBdr>
          <w:divsChild>
            <w:div w:id="1701668050">
              <w:marLeft w:val="0"/>
              <w:marRight w:val="0"/>
              <w:marTop w:val="0"/>
              <w:marBottom w:val="0"/>
              <w:divBdr>
                <w:top w:val="none" w:sz="0" w:space="0" w:color="auto"/>
                <w:left w:val="none" w:sz="0" w:space="0" w:color="auto"/>
                <w:bottom w:val="none" w:sz="0" w:space="0" w:color="auto"/>
                <w:right w:val="none" w:sz="0" w:space="0" w:color="auto"/>
              </w:divBdr>
              <w:divsChild>
                <w:div w:id="789321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8602103">
          <w:marLeft w:val="0"/>
          <w:marRight w:val="0"/>
          <w:marTop w:val="300"/>
          <w:marBottom w:val="0"/>
          <w:divBdr>
            <w:top w:val="none" w:sz="0" w:space="0" w:color="auto"/>
            <w:left w:val="none" w:sz="0" w:space="0" w:color="auto"/>
            <w:bottom w:val="none" w:sz="0" w:space="0" w:color="auto"/>
            <w:right w:val="none" w:sz="0" w:space="0" w:color="auto"/>
          </w:divBdr>
          <w:divsChild>
            <w:div w:id="2116166725">
              <w:marLeft w:val="0"/>
              <w:marRight w:val="0"/>
              <w:marTop w:val="0"/>
              <w:marBottom w:val="0"/>
              <w:divBdr>
                <w:top w:val="none" w:sz="0" w:space="0" w:color="auto"/>
                <w:left w:val="none" w:sz="0" w:space="0" w:color="auto"/>
                <w:bottom w:val="none" w:sz="0" w:space="0" w:color="auto"/>
                <w:right w:val="none" w:sz="0" w:space="0" w:color="auto"/>
              </w:divBdr>
              <w:divsChild>
                <w:div w:id="1662418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4930499">
          <w:marLeft w:val="0"/>
          <w:marRight w:val="0"/>
          <w:marTop w:val="300"/>
          <w:marBottom w:val="0"/>
          <w:divBdr>
            <w:top w:val="none" w:sz="0" w:space="0" w:color="auto"/>
            <w:left w:val="none" w:sz="0" w:space="0" w:color="auto"/>
            <w:bottom w:val="none" w:sz="0" w:space="0" w:color="auto"/>
            <w:right w:val="none" w:sz="0" w:space="0" w:color="auto"/>
          </w:divBdr>
          <w:divsChild>
            <w:div w:id="995911336">
              <w:marLeft w:val="0"/>
              <w:marRight w:val="0"/>
              <w:marTop w:val="0"/>
              <w:marBottom w:val="0"/>
              <w:divBdr>
                <w:top w:val="none" w:sz="0" w:space="0" w:color="auto"/>
                <w:left w:val="none" w:sz="0" w:space="0" w:color="auto"/>
                <w:bottom w:val="none" w:sz="0" w:space="0" w:color="auto"/>
                <w:right w:val="none" w:sz="0" w:space="0" w:color="auto"/>
              </w:divBdr>
              <w:divsChild>
                <w:div w:id="1713647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2763631">
      <w:bodyDiv w:val="1"/>
      <w:marLeft w:val="0"/>
      <w:marRight w:val="0"/>
      <w:marTop w:val="0"/>
      <w:marBottom w:val="0"/>
      <w:divBdr>
        <w:top w:val="none" w:sz="0" w:space="0" w:color="auto"/>
        <w:left w:val="none" w:sz="0" w:space="0" w:color="auto"/>
        <w:bottom w:val="none" w:sz="0" w:space="0" w:color="auto"/>
        <w:right w:val="none" w:sz="0" w:space="0" w:color="auto"/>
      </w:divBdr>
    </w:div>
    <w:div w:id="1963731003">
      <w:bodyDiv w:val="1"/>
      <w:marLeft w:val="0"/>
      <w:marRight w:val="0"/>
      <w:marTop w:val="0"/>
      <w:marBottom w:val="0"/>
      <w:divBdr>
        <w:top w:val="none" w:sz="0" w:space="0" w:color="auto"/>
        <w:left w:val="none" w:sz="0" w:space="0" w:color="auto"/>
        <w:bottom w:val="none" w:sz="0" w:space="0" w:color="auto"/>
        <w:right w:val="none" w:sz="0" w:space="0" w:color="auto"/>
      </w:divBdr>
    </w:div>
    <w:div w:id="1964924800">
      <w:bodyDiv w:val="1"/>
      <w:marLeft w:val="0"/>
      <w:marRight w:val="0"/>
      <w:marTop w:val="0"/>
      <w:marBottom w:val="0"/>
      <w:divBdr>
        <w:top w:val="none" w:sz="0" w:space="0" w:color="auto"/>
        <w:left w:val="none" w:sz="0" w:space="0" w:color="auto"/>
        <w:bottom w:val="none" w:sz="0" w:space="0" w:color="auto"/>
        <w:right w:val="none" w:sz="0" w:space="0" w:color="auto"/>
      </w:divBdr>
      <w:divsChild>
        <w:div w:id="620109144">
          <w:marLeft w:val="0"/>
          <w:marRight w:val="0"/>
          <w:marTop w:val="0"/>
          <w:marBottom w:val="0"/>
          <w:divBdr>
            <w:top w:val="none" w:sz="0" w:space="0" w:color="auto"/>
            <w:left w:val="none" w:sz="0" w:space="0" w:color="auto"/>
            <w:bottom w:val="none" w:sz="0" w:space="0" w:color="auto"/>
            <w:right w:val="none" w:sz="0" w:space="0" w:color="auto"/>
          </w:divBdr>
        </w:div>
        <w:div w:id="1900363589">
          <w:marLeft w:val="0"/>
          <w:marRight w:val="0"/>
          <w:marTop w:val="0"/>
          <w:marBottom w:val="0"/>
          <w:divBdr>
            <w:top w:val="none" w:sz="0" w:space="0" w:color="auto"/>
            <w:left w:val="none" w:sz="0" w:space="0" w:color="auto"/>
            <w:bottom w:val="none" w:sz="0" w:space="0" w:color="auto"/>
            <w:right w:val="none" w:sz="0" w:space="0" w:color="auto"/>
          </w:divBdr>
          <w:divsChild>
            <w:div w:id="1346132618">
              <w:marLeft w:val="0"/>
              <w:marRight w:val="0"/>
              <w:marTop w:val="0"/>
              <w:marBottom w:val="0"/>
              <w:divBdr>
                <w:top w:val="none" w:sz="0" w:space="0" w:color="auto"/>
                <w:left w:val="none" w:sz="0" w:space="0" w:color="auto"/>
                <w:bottom w:val="none" w:sz="0" w:space="0" w:color="auto"/>
                <w:right w:val="none" w:sz="0" w:space="0" w:color="auto"/>
              </w:divBdr>
            </w:div>
          </w:divsChild>
        </w:div>
        <w:div w:id="1381443310">
          <w:marLeft w:val="0"/>
          <w:marRight w:val="0"/>
          <w:marTop w:val="0"/>
          <w:marBottom w:val="0"/>
          <w:divBdr>
            <w:top w:val="none" w:sz="0" w:space="0" w:color="auto"/>
            <w:left w:val="none" w:sz="0" w:space="0" w:color="auto"/>
            <w:bottom w:val="none" w:sz="0" w:space="0" w:color="auto"/>
            <w:right w:val="none" w:sz="0" w:space="0" w:color="auto"/>
          </w:divBdr>
        </w:div>
        <w:div w:id="345525489">
          <w:marLeft w:val="0"/>
          <w:marRight w:val="0"/>
          <w:marTop w:val="0"/>
          <w:marBottom w:val="0"/>
          <w:divBdr>
            <w:top w:val="none" w:sz="0" w:space="0" w:color="auto"/>
            <w:left w:val="none" w:sz="0" w:space="0" w:color="auto"/>
            <w:bottom w:val="none" w:sz="0" w:space="0" w:color="auto"/>
            <w:right w:val="none" w:sz="0" w:space="0" w:color="auto"/>
          </w:divBdr>
          <w:divsChild>
            <w:div w:id="14429047">
              <w:marLeft w:val="0"/>
              <w:marRight w:val="0"/>
              <w:marTop w:val="0"/>
              <w:marBottom w:val="0"/>
              <w:divBdr>
                <w:top w:val="none" w:sz="0" w:space="0" w:color="auto"/>
                <w:left w:val="none" w:sz="0" w:space="0" w:color="auto"/>
                <w:bottom w:val="none" w:sz="0" w:space="0" w:color="auto"/>
                <w:right w:val="none" w:sz="0" w:space="0" w:color="auto"/>
              </w:divBdr>
            </w:div>
          </w:divsChild>
        </w:div>
        <w:div w:id="1621571480">
          <w:marLeft w:val="0"/>
          <w:marRight w:val="0"/>
          <w:marTop w:val="0"/>
          <w:marBottom w:val="0"/>
          <w:divBdr>
            <w:top w:val="none" w:sz="0" w:space="0" w:color="auto"/>
            <w:left w:val="none" w:sz="0" w:space="0" w:color="auto"/>
            <w:bottom w:val="none" w:sz="0" w:space="0" w:color="auto"/>
            <w:right w:val="none" w:sz="0" w:space="0" w:color="auto"/>
          </w:divBdr>
        </w:div>
        <w:div w:id="179782318">
          <w:marLeft w:val="0"/>
          <w:marRight w:val="0"/>
          <w:marTop w:val="0"/>
          <w:marBottom w:val="0"/>
          <w:divBdr>
            <w:top w:val="none" w:sz="0" w:space="0" w:color="auto"/>
            <w:left w:val="none" w:sz="0" w:space="0" w:color="auto"/>
            <w:bottom w:val="none" w:sz="0" w:space="0" w:color="auto"/>
            <w:right w:val="none" w:sz="0" w:space="0" w:color="auto"/>
          </w:divBdr>
          <w:divsChild>
            <w:div w:id="1600867300">
              <w:marLeft w:val="0"/>
              <w:marRight w:val="0"/>
              <w:marTop w:val="0"/>
              <w:marBottom w:val="0"/>
              <w:divBdr>
                <w:top w:val="none" w:sz="0" w:space="0" w:color="auto"/>
                <w:left w:val="none" w:sz="0" w:space="0" w:color="auto"/>
                <w:bottom w:val="none" w:sz="0" w:space="0" w:color="auto"/>
                <w:right w:val="none" w:sz="0" w:space="0" w:color="auto"/>
              </w:divBdr>
            </w:div>
          </w:divsChild>
        </w:div>
        <w:div w:id="736241212">
          <w:marLeft w:val="0"/>
          <w:marRight w:val="0"/>
          <w:marTop w:val="0"/>
          <w:marBottom w:val="0"/>
          <w:divBdr>
            <w:top w:val="none" w:sz="0" w:space="0" w:color="auto"/>
            <w:left w:val="none" w:sz="0" w:space="0" w:color="auto"/>
            <w:bottom w:val="none" w:sz="0" w:space="0" w:color="auto"/>
            <w:right w:val="none" w:sz="0" w:space="0" w:color="auto"/>
          </w:divBdr>
        </w:div>
        <w:div w:id="1677028067">
          <w:marLeft w:val="0"/>
          <w:marRight w:val="0"/>
          <w:marTop w:val="0"/>
          <w:marBottom w:val="0"/>
          <w:divBdr>
            <w:top w:val="none" w:sz="0" w:space="0" w:color="auto"/>
            <w:left w:val="none" w:sz="0" w:space="0" w:color="auto"/>
            <w:bottom w:val="none" w:sz="0" w:space="0" w:color="auto"/>
            <w:right w:val="none" w:sz="0" w:space="0" w:color="auto"/>
          </w:divBdr>
          <w:divsChild>
            <w:div w:id="1713649320">
              <w:marLeft w:val="0"/>
              <w:marRight w:val="0"/>
              <w:marTop w:val="0"/>
              <w:marBottom w:val="0"/>
              <w:divBdr>
                <w:top w:val="none" w:sz="0" w:space="0" w:color="auto"/>
                <w:left w:val="none" w:sz="0" w:space="0" w:color="auto"/>
                <w:bottom w:val="none" w:sz="0" w:space="0" w:color="auto"/>
                <w:right w:val="none" w:sz="0" w:space="0" w:color="auto"/>
              </w:divBdr>
            </w:div>
          </w:divsChild>
        </w:div>
        <w:div w:id="904725892">
          <w:marLeft w:val="0"/>
          <w:marRight w:val="0"/>
          <w:marTop w:val="0"/>
          <w:marBottom w:val="0"/>
          <w:divBdr>
            <w:top w:val="none" w:sz="0" w:space="0" w:color="auto"/>
            <w:left w:val="none" w:sz="0" w:space="0" w:color="auto"/>
            <w:bottom w:val="none" w:sz="0" w:space="0" w:color="auto"/>
            <w:right w:val="none" w:sz="0" w:space="0" w:color="auto"/>
          </w:divBdr>
        </w:div>
        <w:div w:id="1262953826">
          <w:marLeft w:val="0"/>
          <w:marRight w:val="0"/>
          <w:marTop w:val="0"/>
          <w:marBottom w:val="0"/>
          <w:divBdr>
            <w:top w:val="none" w:sz="0" w:space="0" w:color="auto"/>
            <w:left w:val="none" w:sz="0" w:space="0" w:color="auto"/>
            <w:bottom w:val="none" w:sz="0" w:space="0" w:color="auto"/>
            <w:right w:val="none" w:sz="0" w:space="0" w:color="auto"/>
          </w:divBdr>
          <w:divsChild>
            <w:div w:id="780105101">
              <w:marLeft w:val="0"/>
              <w:marRight w:val="0"/>
              <w:marTop w:val="0"/>
              <w:marBottom w:val="0"/>
              <w:divBdr>
                <w:top w:val="none" w:sz="0" w:space="0" w:color="auto"/>
                <w:left w:val="none" w:sz="0" w:space="0" w:color="auto"/>
                <w:bottom w:val="none" w:sz="0" w:space="0" w:color="auto"/>
                <w:right w:val="none" w:sz="0" w:space="0" w:color="auto"/>
              </w:divBdr>
            </w:div>
          </w:divsChild>
        </w:div>
        <w:div w:id="1172179153">
          <w:marLeft w:val="0"/>
          <w:marRight w:val="0"/>
          <w:marTop w:val="0"/>
          <w:marBottom w:val="0"/>
          <w:divBdr>
            <w:top w:val="none" w:sz="0" w:space="0" w:color="auto"/>
            <w:left w:val="none" w:sz="0" w:space="0" w:color="auto"/>
            <w:bottom w:val="none" w:sz="0" w:space="0" w:color="auto"/>
            <w:right w:val="none" w:sz="0" w:space="0" w:color="auto"/>
          </w:divBdr>
        </w:div>
        <w:div w:id="34545798">
          <w:marLeft w:val="0"/>
          <w:marRight w:val="0"/>
          <w:marTop w:val="0"/>
          <w:marBottom w:val="0"/>
          <w:divBdr>
            <w:top w:val="none" w:sz="0" w:space="0" w:color="auto"/>
            <w:left w:val="none" w:sz="0" w:space="0" w:color="auto"/>
            <w:bottom w:val="none" w:sz="0" w:space="0" w:color="auto"/>
            <w:right w:val="none" w:sz="0" w:space="0" w:color="auto"/>
          </w:divBdr>
          <w:divsChild>
            <w:div w:id="1216576704">
              <w:marLeft w:val="0"/>
              <w:marRight w:val="0"/>
              <w:marTop w:val="0"/>
              <w:marBottom w:val="0"/>
              <w:divBdr>
                <w:top w:val="none" w:sz="0" w:space="0" w:color="auto"/>
                <w:left w:val="none" w:sz="0" w:space="0" w:color="auto"/>
                <w:bottom w:val="none" w:sz="0" w:space="0" w:color="auto"/>
                <w:right w:val="none" w:sz="0" w:space="0" w:color="auto"/>
              </w:divBdr>
            </w:div>
          </w:divsChild>
        </w:div>
        <w:div w:id="907112829">
          <w:marLeft w:val="0"/>
          <w:marRight w:val="0"/>
          <w:marTop w:val="0"/>
          <w:marBottom w:val="0"/>
          <w:divBdr>
            <w:top w:val="none" w:sz="0" w:space="0" w:color="auto"/>
            <w:left w:val="none" w:sz="0" w:space="0" w:color="auto"/>
            <w:bottom w:val="none" w:sz="0" w:space="0" w:color="auto"/>
            <w:right w:val="none" w:sz="0" w:space="0" w:color="auto"/>
          </w:divBdr>
        </w:div>
        <w:div w:id="1221552915">
          <w:marLeft w:val="0"/>
          <w:marRight w:val="0"/>
          <w:marTop w:val="0"/>
          <w:marBottom w:val="0"/>
          <w:divBdr>
            <w:top w:val="none" w:sz="0" w:space="0" w:color="auto"/>
            <w:left w:val="none" w:sz="0" w:space="0" w:color="auto"/>
            <w:bottom w:val="none" w:sz="0" w:space="0" w:color="auto"/>
            <w:right w:val="none" w:sz="0" w:space="0" w:color="auto"/>
          </w:divBdr>
          <w:divsChild>
            <w:div w:id="1749424825">
              <w:marLeft w:val="0"/>
              <w:marRight w:val="0"/>
              <w:marTop w:val="0"/>
              <w:marBottom w:val="0"/>
              <w:divBdr>
                <w:top w:val="none" w:sz="0" w:space="0" w:color="auto"/>
                <w:left w:val="none" w:sz="0" w:space="0" w:color="auto"/>
                <w:bottom w:val="none" w:sz="0" w:space="0" w:color="auto"/>
                <w:right w:val="none" w:sz="0" w:space="0" w:color="auto"/>
              </w:divBdr>
            </w:div>
          </w:divsChild>
        </w:div>
        <w:div w:id="287781885">
          <w:marLeft w:val="0"/>
          <w:marRight w:val="0"/>
          <w:marTop w:val="300"/>
          <w:marBottom w:val="0"/>
          <w:divBdr>
            <w:top w:val="none" w:sz="0" w:space="0" w:color="auto"/>
            <w:left w:val="none" w:sz="0" w:space="0" w:color="auto"/>
            <w:bottom w:val="none" w:sz="0" w:space="0" w:color="auto"/>
            <w:right w:val="none" w:sz="0" w:space="0" w:color="auto"/>
          </w:divBdr>
          <w:divsChild>
            <w:div w:id="1269198226">
              <w:marLeft w:val="0"/>
              <w:marRight w:val="0"/>
              <w:marTop w:val="0"/>
              <w:marBottom w:val="0"/>
              <w:divBdr>
                <w:top w:val="none" w:sz="0" w:space="0" w:color="auto"/>
                <w:left w:val="none" w:sz="0" w:space="0" w:color="auto"/>
                <w:bottom w:val="none" w:sz="0" w:space="0" w:color="auto"/>
                <w:right w:val="none" w:sz="0" w:space="0" w:color="auto"/>
              </w:divBdr>
              <w:divsChild>
                <w:div w:id="1775319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389935">
          <w:marLeft w:val="0"/>
          <w:marRight w:val="0"/>
          <w:marTop w:val="300"/>
          <w:marBottom w:val="0"/>
          <w:divBdr>
            <w:top w:val="none" w:sz="0" w:space="0" w:color="auto"/>
            <w:left w:val="none" w:sz="0" w:space="0" w:color="auto"/>
            <w:bottom w:val="none" w:sz="0" w:space="0" w:color="auto"/>
            <w:right w:val="none" w:sz="0" w:space="0" w:color="auto"/>
          </w:divBdr>
          <w:divsChild>
            <w:div w:id="811944292">
              <w:marLeft w:val="0"/>
              <w:marRight w:val="0"/>
              <w:marTop w:val="0"/>
              <w:marBottom w:val="0"/>
              <w:divBdr>
                <w:top w:val="none" w:sz="0" w:space="0" w:color="auto"/>
                <w:left w:val="none" w:sz="0" w:space="0" w:color="auto"/>
                <w:bottom w:val="none" w:sz="0" w:space="0" w:color="auto"/>
                <w:right w:val="none" w:sz="0" w:space="0" w:color="auto"/>
              </w:divBdr>
              <w:divsChild>
                <w:div w:id="459151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179192">
          <w:marLeft w:val="0"/>
          <w:marRight w:val="0"/>
          <w:marTop w:val="300"/>
          <w:marBottom w:val="0"/>
          <w:divBdr>
            <w:top w:val="none" w:sz="0" w:space="0" w:color="auto"/>
            <w:left w:val="none" w:sz="0" w:space="0" w:color="auto"/>
            <w:bottom w:val="none" w:sz="0" w:space="0" w:color="auto"/>
            <w:right w:val="none" w:sz="0" w:space="0" w:color="auto"/>
          </w:divBdr>
          <w:divsChild>
            <w:div w:id="1433209668">
              <w:marLeft w:val="0"/>
              <w:marRight w:val="0"/>
              <w:marTop w:val="0"/>
              <w:marBottom w:val="0"/>
              <w:divBdr>
                <w:top w:val="none" w:sz="0" w:space="0" w:color="auto"/>
                <w:left w:val="none" w:sz="0" w:space="0" w:color="auto"/>
                <w:bottom w:val="none" w:sz="0" w:space="0" w:color="auto"/>
                <w:right w:val="none" w:sz="0" w:space="0" w:color="auto"/>
              </w:divBdr>
              <w:divsChild>
                <w:div w:id="1113091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7810101">
      <w:bodyDiv w:val="1"/>
      <w:marLeft w:val="0"/>
      <w:marRight w:val="0"/>
      <w:marTop w:val="0"/>
      <w:marBottom w:val="0"/>
      <w:divBdr>
        <w:top w:val="none" w:sz="0" w:space="0" w:color="auto"/>
        <w:left w:val="none" w:sz="0" w:space="0" w:color="auto"/>
        <w:bottom w:val="none" w:sz="0" w:space="0" w:color="auto"/>
        <w:right w:val="none" w:sz="0" w:space="0" w:color="auto"/>
      </w:divBdr>
      <w:divsChild>
        <w:div w:id="1947495038">
          <w:marLeft w:val="0"/>
          <w:marRight w:val="0"/>
          <w:marTop w:val="0"/>
          <w:marBottom w:val="0"/>
          <w:divBdr>
            <w:top w:val="none" w:sz="0" w:space="0" w:color="auto"/>
            <w:left w:val="none" w:sz="0" w:space="0" w:color="auto"/>
            <w:bottom w:val="none" w:sz="0" w:space="0" w:color="auto"/>
            <w:right w:val="none" w:sz="0" w:space="0" w:color="auto"/>
          </w:divBdr>
        </w:div>
        <w:div w:id="1500148156">
          <w:marLeft w:val="0"/>
          <w:marRight w:val="0"/>
          <w:marTop w:val="0"/>
          <w:marBottom w:val="0"/>
          <w:divBdr>
            <w:top w:val="none" w:sz="0" w:space="0" w:color="auto"/>
            <w:left w:val="none" w:sz="0" w:space="0" w:color="auto"/>
            <w:bottom w:val="none" w:sz="0" w:space="0" w:color="auto"/>
            <w:right w:val="none" w:sz="0" w:space="0" w:color="auto"/>
          </w:divBdr>
          <w:divsChild>
            <w:div w:id="290209505">
              <w:marLeft w:val="0"/>
              <w:marRight w:val="0"/>
              <w:marTop w:val="0"/>
              <w:marBottom w:val="0"/>
              <w:divBdr>
                <w:top w:val="none" w:sz="0" w:space="0" w:color="auto"/>
                <w:left w:val="none" w:sz="0" w:space="0" w:color="auto"/>
                <w:bottom w:val="none" w:sz="0" w:space="0" w:color="auto"/>
                <w:right w:val="none" w:sz="0" w:space="0" w:color="auto"/>
              </w:divBdr>
            </w:div>
          </w:divsChild>
        </w:div>
        <w:div w:id="1608804240">
          <w:marLeft w:val="0"/>
          <w:marRight w:val="0"/>
          <w:marTop w:val="0"/>
          <w:marBottom w:val="0"/>
          <w:divBdr>
            <w:top w:val="none" w:sz="0" w:space="0" w:color="auto"/>
            <w:left w:val="none" w:sz="0" w:space="0" w:color="auto"/>
            <w:bottom w:val="none" w:sz="0" w:space="0" w:color="auto"/>
            <w:right w:val="none" w:sz="0" w:space="0" w:color="auto"/>
          </w:divBdr>
        </w:div>
        <w:div w:id="1865558551">
          <w:marLeft w:val="0"/>
          <w:marRight w:val="0"/>
          <w:marTop w:val="0"/>
          <w:marBottom w:val="0"/>
          <w:divBdr>
            <w:top w:val="none" w:sz="0" w:space="0" w:color="auto"/>
            <w:left w:val="none" w:sz="0" w:space="0" w:color="auto"/>
            <w:bottom w:val="none" w:sz="0" w:space="0" w:color="auto"/>
            <w:right w:val="none" w:sz="0" w:space="0" w:color="auto"/>
          </w:divBdr>
          <w:divsChild>
            <w:div w:id="388575378">
              <w:marLeft w:val="0"/>
              <w:marRight w:val="0"/>
              <w:marTop w:val="0"/>
              <w:marBottom w:val="0"/>
              <w:divBdr>
                <w:top w:val="none" w:sz="0" w:space="0" w:color="auto"/>
                <w:left w:val="none" w:sz="0" w:space="0" w:color="auto"/>
                <w:bottom w:val="none" w:sz="0" w:space="0" w:color="auto"/>
                <w:right w:val="none" w:sz="0" w:space="0" w:color="auto"/>
              </w:divBdr>
            </w:div>
          </w:divsChild>
        </w:div>
        <w:div w:id="1034766756">
          <w:marLeft w:val="0"/>
          <w:marRight w:val="0"/>
          <w:marTop w:val="0"/>
          <w:marBottom w:val="0"/>
          <w:divBdr>
            <w:top w:val="none" w:sz="0" w:space="0" w:color="auto"/>
            <w:left w:val="none" w:sz="0" w:space="0" w:color="auto"/>
            <w:bottom w:val="none" w:sz="0" w:space="0" w:color="auto"/>
            <w:right w:val="none" w:sz="0" w:space="0" w:color="auto"/>
          </w:divBdr>
        </w:div>
        <w:div w:id="1950157485">
          <w:marLeft w:val="0"/>
          <w:marRight w:val="0"/>
          <w:marTop w:val="0"/>
          <w:marBottom w:val="0"/>
          <w:divBdr>
            <w:top w:val="none" w:sz="0" w:space="0" w:color="auto"/>
            <w:left w:val="none" w:sz="0" w:space="0" w:color="auto"/>
            <w:bottom w:val="none" w:sz="0" w:space="0" w:color="auto"/>
            <w:right w:val="none" w:sz="0" w:space="0" w:color="auto"/>
          </w:divBdr>
          <w:divsChild>
            <w:div w:id="1054350694">
              <w:marLeft w:val="0"/>
              <w:marRight w:val="0"/>
              <w:marTop w:val="0"/>
              <w:marBottom w:val="0"/>
              <w:divBdr>
                <w:top w:val="none" w:sz="0" w:space="0" w:color="auto"/>
                <w:left w:val="none" w:sz="0" w:space="0" w:color="auto"/>
                <w:bottom w:val="none" w:sz="0" w:space="0" w:color="auto"/>
                <w:right w:val="none" w:sz="0" w:space="0" w:color="auto"/>
              </w:divBdr>
            </w:div>
          </w:divsChild>
        </w:div>
        <w:div w:id="168720949">
          <w:marLeft w:val="0"/>
          <w:marRight w:val="0"/>
          <w:marTop w:val="0"/>
          <w:marBottom w:val="0"/>
          <w:divBdr>
            <w:top w:val="none" w:sz="0" w:space="0" w:color="auto"/>
            <w:left w:val="none" w:sz="0" w:space="0" w:color="auto"/>
            <w:bottom w:val="none" w:sz="0" w:space="0" w:color="auto"/>
            <w:right w:val="none" w:sz="0" w:space="0" w:color="auto"/>
          </w:divBdr>
        </w:div>
        <w:div w:id="1679962452">
          <w:marLeft w:val="0"/>
          <w:marRight w:val="0"/>
          <w:marTop w:val="0"/>
          <w:marBottom w:val="0"/>
          <w:divBdr>
            <w:top w:val="none" w:sz="0" w:space="0" w:color="auto"/>
            <w:left w:val="none" w:sz="0" w:space="0" w:color="auto"/>
            <w:bottom w:val="none" w:sz="0" w:space="0" w:color="auto"/>
            <w:right w:val="none" w:sz="0" w:space="0" w:color="auto"/>
          </w:divBdr>
          <w:divsChild>
            <w:div w:id="2099402324">
              <w:marLeft w:val="0"/>
              <w:marRight w:val="0"/>
              <w:marTop w:val="0"/>
              <w:marBottom w:val="0"/>
              <w:divBdr>
                <w:top w:val="none" w:sz="0" w:space="0" w:color="auto"/>
                <w:left w:val="none" w:sz="0" w:space="0" w:color="auto"/>
                <w:bottom w:val="none" w:sz="0" w:space="0" w:color="auto"/>
                <w:right w:val="none" w:sz="0" w:space="0" w:color="auto"/>
              </w:divBdr>
            </w:div>
          </w:divsChild>
        </w:div>
        <w:div w:id="2100787533">
          <w:marLeft w:val="0"/>
          <w:marRight w:val="0"/>
          <w:marTop w:val="0"/>
          <w:marBottom w:val="0"/>
          <w:divBdr>
            <w:top w:val="none" w:sz="0" w:space="0" w:color="auto"/>
            <w:left w:val="none" w:sz="0" w:space="0" w:color="auto"/>
            <w:bottom w:val="none" w:sz="0" w:space="0" w:color="auto"/>
            <w:right w:val="none" w:sz="0" w:space="0" w:color="auto"/>
          </w:divBdr>
        </w:div>
        <w:div w:id="1194075631">
          <w:marLeft w:val="0"/>
          <w:marRight w:val="0"/>
          <w:marTop w:val="0"/>
          <w:marBottom w:val="0"/>
          <w:divBdr>
            <w:top w:val="none" w:sz="0" w:space="0" w:color="auto"/>
            <w:left w:val="none" w:sz="0" w:space="0" w:color="auto"/>
            <w:bottom w:val="none" w:sz="0" w:space="0" w:color="auto"/>
            <w:right w:val="none" w:sz="0" w:space="0" w:color="auto"/>
          </w:divBdr>
          <w:divsChild>
            <w:div w:id="642926846">
              <w:marLeft w:val="0"/>
              <w:marRight w:val="0"/>
              <w:marTop w:val="0"/>
              <w:marBottom w:val="0"/>
              <w:divBdr>
                <w:top w:val="none" w:sz="0" w:space="0" w:color="auto"/>
                <w:left w:val="none" w:sz="0" w:space="0" w:color="auto"/>
                <w:bottom w:val="none" w:sz="0" w:space="0" w:color="auto"/>
                <w:right w:val="none" w:sz="0" w:space="0" w:color="auto"/>
              </w:divBdr>
            </w:div>
          </w:divsChild>
        </w:div>
        <w:div w:id="1567298595">
          <w:marLeft w:val="0"/>
          <w:marRight w:val="0"/>
          <w:marTop w:val="0"/>
          <w:marBottom w:val="0"/>
          <w:divBdr>
            <w:top w:val="none" w:sz="0" w:space="0" w:color="auto"/>
            <w:left w:val="none" w:sz="0" w:space="0" w:color="auto"/>
            <w:bottom w:val="none" w:sz="0" w:space="0" w:color="auto"/>
            <w:right w:val="none" w:sz="0" w:space="0" w:color="auto"/>
          </w:divBdr>
        </w:div>
        <w:div w:id="470635503">
          <w:marLeft w:val="0"/>
          <w:marRight w:val="0"/>
          <w:marTop w:val="0"/>
          <w:marBottom w:val="0"/>
          <w:divBdr>
            <w:top w:val="none" w:sz="0" w:space="0" w:color="auto"/>
            <w:left w:val="none" w:sz="0" w:space="0" w:color="auto"/>
            <w:bottom w:val="none" w:sz="0" w:space="0" w:color="auto"/>
            <w:right w:val="none" w:sz="0" w:space="0" w:color="auto"/>
          </w:divBdr>
          <w:divsChild>
            <w:div w:id="55511588">
              <w:marLeft w:val="0"/>
              <w:marRight w:val="0"/>
              <w:marTop w:val="0"/>
              <w:marBottom w:val="0"/>
              <w:divBdr>
                <w:top w:val="none" w:sz="0" w:space="0" w:color="auto"/>
                <w:left w:val="none" w:sz="0" w:space="0" w:color="auto"/>
                <w:bottom w:val="none" w:sz="0" w:space="0" w:color="auto"/>
                <w:right w:val="none" w:sz="0" w:space="0" w:color="auto"/>
              </w:divBdr>
            </w:div>
          </w:divsChild>
        </w:div>
        <w:div w:id="348455784">
          <w:marLeft w:val="0"/>
          <w:marRight w:val="0"/>
          <w:marTop w:val="0"/>
          <w:marBottom w:val="0"/>
          <w:divBdr>
            <w:top w:val="none" w:sz="0" w:space="0" w:color="auto"/>
            <w:left w:val="none" w:sz="0" w:space="0" w:color="auto"/>
            <w:bottom w:val="none" w:sz="0" w:space="0" w:color="auto"/>
            <w:right w:val="none" w:sz="0" w:space="0" w:color="auto"/>
          </w:divBdr>
        </w:div>
        <w:div w:id="1186408497">
          <w:marLeft w:val="0"/>
          <w:marRight w:val="0"/>
          <w:marTop w:val="0"/>
          <w:marBottom w:val="0"/>
          <w:divBdr>
            <w:top w:val="none" w:sz="0" w:space="0" w:color="auto"/>
            <w:left w:val="none" w:sz="0" w:space="0" w:color="auto"/>
            <w:bottom w:val="none" w:sz="0" w:space="0" w:color="auto"/>
            <w:right w:val="none" w:sz="0" w:space="0" w:color="auto"/>
          </w:divBdr>
          <w:divsChild>
            <w:div w:id="1081098620">
              <w:marLeft w:val="0"/>
              <w:marRight w:val="0"/>
              <w:marTop w:val="0"/>
              <w:marBottom w:val="0"/>
              <w:divBdr>
                <w:top w:val="none" w:sz="0" w:space="0" w:color="auto"/>
                <w:left w:val="none" w:sz="0" w:space="0" w:color="auto"/>
                <w:bottom w:val="none" w:sz="0" w:space="0" w:color="auto"/>
                <w:right w:val="none" w:sz="0" w:space="0" w:color="auto"/>
              </w:divBdr>
            </w:div>
          </w:divsChild>
        </w:div>
        <w:div w:id="1555897035">
          <w:marLeft w:val="0"/>
          <w:marRight w:val="0"/>
          <w:marTop w:val="300"/>
          <w:marBottom w:val="0"/>
          <w:divBdr>
            <w:top w:val="none" w:sz="0" w:space="0" w:color="auto"/>
            <w:left w:val="none" w:sz="0" w:space="0" w:color="auto"/>
            <w:bottom w:val="none" w:sz="0" w:space="0" w:color="auto"/>
            <w:right w:val="none" w:sz="0" w:space="0" w:color="auto"/>
          </w:divBdr>
          <w:divsChild>
            <w:div w:id="1691027379">
              <w:marLeft w:val="0"/>
              <w:marRight w:val="0"/>
              <w:marTop w:val="0"/>
              <w:marBottom w:val="0"/>
              <w:divBdr>
                <w:top w:val="none" w:sz="0" w:space="0" w:color="auto"/>
                <w:left w:val="none" w:sz="0" w:space="0" w:color="auto"/>
                <w:bottom w:val="none" w:sz="0" w:space="0" w:color="auto"/>
                <w:right w:val="none" w:sz="0" w:space="0" w:color="auto"/>
              </w:divBdr>
              <w:divsChild>
                <w:div w:id="1810052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79714">
          <w:marLeft w:val="0"/>
          <w:marRight w:val="0"/>
          <w:marTop w:val="300"/>
          <w:marBottom w:val="0"/>
          <w:divBdr>
            <w:top w:val="none" w:sz="0" w:space="0" w:color="auto"/>
            <w:left w:val="none" w:sz="0" w:space="0" w:color="auto"/>
            <w:bottom w:val="none" w:sz="0" w:space="0" w:color="auto"/>
            <w:right w:val="none" w:sz="0" w:space="0" w:color="auto"/>
          </w:divBdr>
          <w:divsChild>
            <w:div w:id="483543308">
              <w:marLeft w:val="0"/>
              <w:marRight w:val="0"/>
              <w:marTop w:val="0"/>
              <w:marBottom w:val="0"/>
              <w:divBdr>
                <w:top w:val="none" w:sz="0" w:space="0" w:color="auto"/>
                <w:left w:val="none" w:sz="0" w:space="0" w:color="auto"/>
                <w:bottom w:val="none" w:sz="0" w:space="0" w:color="auto"/>
                <w:right w:val="none" w:sz="0" w:space="0" w:color="auto"/>
              </w:divBdr>
              <w:divsChild>
                <w:div w:id="2046369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747328">
          <w:marLeft w:val="0"/>
          <w:marRight w:val="0"/>
          <w:marTop w:val="300"/>
          <w:marBottom w:val="0"/>
          <w:divBdr>
            <w:top w:val="none" w:sz="0" w:space="0" w:color="auto"/>
            <w:left w:val="none" w:sz="0" w:space="0" w:color="auto"/>
            <w:bottom w:val="none" w:sz="0" w:space="0" w:color="auto"/>
            <w:right w:val="none" w:sz="0" w:space="0" w:color="auto"/>
          </w:divBdr>
          <w:divsChild>
            <w:div w:id="3094336">
              <w:marLeft w:val="0"/>
              <w:marRight w:val="0"/>
              <w:marTop w:val="0"/>
              <w:marBottom w:val="0"/>
              <w:divBdr>
                <w:top w:val="none" w:sz="0" w:space="0" w:color="auto"/>
                <w:left w:val="none" w:sz="0" w:space="0" w:color="auto"/>
                <w:bottom w:val="none" w:sz="0" w:space="0" w:color="auto"/>
                <w:right w:val="none" w:sz="0" w:space="0" w:color="auto"/>
              </w:divBdr>
              <w:divsChild>
                <w:div w:id="1363551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7757586">
          <w:marLeft w:val="0"/>
          <w:marRight w:val="0"/>
          <w:marTop w:val="300"/>
          <w:marBottom w:val="0"/>
          <w:divBdr>
            <w:top w:val="none" w:sz="0" w:space="0" w:color="auto"/>
            <w:left w:val="none" w:sz="0" w:space="0" w:color="auto"/>
            <w:bottom w:val="none" w:sz="0" w:space="0" w:color="auto"/>
            <w:right w:val="none" w:sz="0" w:space="0" w:color="auto"/>
          </w:divBdr>
          <w:divsChild>
            <w:div w:id="1763260653">
              <w:marLeft w:val="0"/>
              <w:marRight w:val="0"/>
              <w:marTop w:val="0"/>
              <w:marBottom w:val="0"/>
              <w:divBdr>
                <w:top w:val="none" w:sz="0" w:space="0" w:color="auto"/>
                <w:left w:val="none" w:sz="0" w:space="0" w:color="auto"/>
                <w:bottom w:val="none" w:sz="0" w:space="0" w:color="auto"/>
                <w:right w:val="none" w:sz="0" w:space="0" w:color="auto"/>
              </w:divBdr>
              <w:divsChild>
                <w:div w:id="995230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1592181">
      <w:bodyDiv w:val="1"/>
      <w:marLeft w:val="0"/>
      <w:marRight w:val="0"/>
      <w:marTop w:val="0"/>
      <w:marBottom w:val="0"/>
      <w:divBdr>
        <w:top w:val="none" w:sz="0" w:space="0" w:color="auto"/>
        <w:left w:val="none" w:sz="0" w:space="0" w:color="auto"/>
        <w:bottom w:val="none" w:sz="0" w:space="0" w:color="auto"/>
        <w:right w:val="none" w:sz="0" w:space="0" w:color="auto"/>
      </w:divBdr>
      <w:divsChild>
        <w:div w:id="843713340">
          <w:marLeft w:val="0"/>
          <w:marRight w:val="0"/>
          <w:marTop w:val="0"/>
          <w:marBottom w:val="0"/>
          <w:divBdr>
            <w:top w:val="none" w:sz="0" w:space="0" w:color="auto"/>
            <w:left w:val="none" w:sz="0" w:space="0" w:color="auto"/>
            <w:bottom w:val="none" w:sz="0" w:space="0" w:color="auto"/>
            <w:right w:val="none" w:sz="0" w:space="0" w:color="auto"/>
          </w:divBdr>
        </w:div>
        <w:div w:id="957878283">
          <w:marLeft w:val="0"/>
          <w:marRight w:val="0"/>
          <w:marTop w:val="0"/>
          <w:marBottom w:val="0"/>
          <w:divBdr>
            <w:top w:val="none" w:sz="0" w:space="0" w:color="auto"/>
            <w:left w:val="none" w:sz="0" w:space="0" w:color="auto"/>
            <w:bottom w:val="none" w:sz="0" w:space="0" w:color="auto"/>
            <w:right w:val="none" w:sz="0" w:space="0" w:color="auto"/>
          </w:divBdr>
          <w:divsChild>
            <w:div w:id="255213447">
              <w:marLeft w:val="0"/>
              <w:marRight w:val="0"/>
              <w:marTop w:val="0"/>
              <w:marBottom w:val="0"/>
              <w:divBdr>
                <w:top w:val="none" w:sz="0" w:space="0" w:color="auto"/>
                <w:left w:val="none" w:sz="0" w:space="0" w:color="auto"/>
                <w:bottom w:val="none" w:sz="0" w:space="0" w:color="auto"/>
                <w:right w:val="none" w:sz="0" w:space="0" w:color="auto"/>
              </w:divBdr>
            </w:div>
          </w:divsChild>
        </w:div>
        <w:div w:id="267277701">
          <w:marLeft w:val="0"/>
          <w:marRight w:val="0"/>
          <w:marTop w:val="0"/>
          <w:marBottom w:val="0"/>
          <w:divBdr>
            <w:top w:val="none" w:sz="0" w:space="0" w:color="auto"/>
            <w:left w:val="none" w:sz="0" w:space="0" w:color="auto"/>
            <w:bottom w:val="none" w:sz="0" w:space="0" w:color="auto"/>
            <w:right w:val="none" w:sz="0" w:space="0" w:color="auto"/>
          </w:divBdr>
        </w:div>
        <w:div w:id="581181946">
          <w:marLeft w:val="0"/>
          <w:marRight w:val="0"/>
          <w:marTop w:val="0"/>
          <w:marBottom w:val="0"/>
          <w:divBdr>
            <w:top w:val="none" w:sz="0" w:space="0" w:color="auto"/>
            <w:left w:val="none" w:sz="0" w:space="0" w:color="auto"/>
            <w:bottom w:val="none" w:sz="0" w:space="0" w:color="auto"/>
            <w:right w:val="none" w:sz="0" w:space="0" w:color="auto"/>
          </w:divBdr>
          <w:divsChild>
            <w:div w:id="1666980910">
              <w:marLeft w:val="0"/>
              <w:marRight w:val="0"/>
              <w:marTop w:val="0"/>
              <w:marBottom w:val="0"/>
              <w:divBdr>
                <w:top w:val="none" w:sz="0" w:space="0" w:color="auto"/>
                <w:left w:val="none" w:sz="0" w:space="0" w:color="auto"/>
                <w:bottom w:val="none" w:sz="0" w:space="0" w:color="auto"/>
                <w:right w:val="none" w:sz="0" w:space="0" w:color="auto"/>
              </w:divBdr>
            </w:div>
          </w:divsChild>
        </w:div>
        <w:div w:id="279386614">
          <w:marLeft w:val="0"/>
          <w:marRight w:val="0"/>
          <w:marTop w:val="0"/>
          <w:marBottom w:val="0"/>
          <w:divBdr>
            <w:top w:val="none" w:sz="0" w:space="0" w:color="auto"/>
            <w:left w:val="none" w:sz="0" w:space="0" w:color="auto"/>
            <w:bottom w:val="none" w:sz="0" w:space="0" w:color="auto"/>
            <w:right w:val="none" w:sz="0" w:space="0" w:color="auto"/>
          </w:divBdr>
        </w:div>
        <w:div w:id="1157960700">
          <w:marLeft w:val="0"/>
          <w:marRight w:val="0"/>
          <w:marTop w:val="0"/>
          <w:marBottom w:val="0"/>
          <w:divBdr>
            <w:top w:val="none" w:sz="0" w:space="0" w:color="auto"/>
            <w:left w:val="none" w:sz="0" w:space="0" w:color="auto"/>
            <w:bottom w:val="none" w:sz="0" w:space="0" w:color="auto"/>
            <w:right w:val="none" w:sz="0" w:space="0" w:color="auto"/>
          </w:divBdr>
          <w:divsChild>
            <w:div w:id="143669510">
              <w:marLeft w:val="0"/>
              <w:marRight w:val="0"/>
              <w:marTop w:val="0"/>
              <w:marBottom w:val="0"/>
              <w:divBdr>
                <w:top w:val="none" w:sz="0" w:space="0" w:color="auto"/>
                <w:left w:val="none" w:sz="0" w:space="0" w:color="auto"/>
                <w:bottom w:val="none" w:sz="0" w:space="0" w:color="auto"/>
                <w:right w:val="none" w:sz="0" w:space="0" w:color="auto"/>
              </w:divBdr>
            </w:div>
          </w:divsChild>
        </w:div>
        <w:div w:id="1048410042">
          <w:marLeft w:val="0"/>
          <w:marRight w:val="0"/>
          <w:marTop w:val="0"/>
          <w:marBottom w:val="0"/>
          <w:divBdr>
            <w:top w:val="none" w:sz="0" w:space="0" w:color="auto"/>
            <w:left w:val="none" w:sz="0" w:space="0" w:color="auto"/>
            <w:bottom w:val="none" w:sz="0" w:space="0" w:color="auto"/>
            <w:right w:val="none" w:sz="0" w:space="0" w:color="auto"/>
          </w:divBdr>
        </w:div>
        <w:div w:id="1916157862">
          <w:marLeft w:val="0"/>
          <w:marRight w:val="0"/>
          <w:marTop w:val="0"/>
          <w:marBottom w:val="0"/>
          <w:divBdr>
            <w:top w:val="none" w:sz="0" w:space="0" w:color="auto"/>
            <w:left w:val="none" w:sz="0" w:space="0" w:color="auto"/>
            <w:bottom w:val="none" w:sz="0" w:space="0" w:color="auto"/>
            <w:right w:val="none" w:sz="0" w:space="0" w:color="auto"/>
          </w:divBdr>
          <w:divsChild>
            <w:div w:id="946347406">
              <w:marLeft w:val="0"/>
              <w:marRight w:val="0"/>
              <w:marTop w:val="0"/>
              <w:marBottom w:val="0"/>
              <w:divBdr>
                <w:top w:val="none" w:sz="0" w:space="0" w:color="auto"/>
                <w:left w:val="none" w:sz="0" w:space="0" w:color="auto"/>
                <w:bottom w:val="none" w:sz="0" w:space="0" w:color="auto"/>
                <w:right w:val="none" w:sz="0" w:space="0" w:color="auto"/>
              </w:divBdr>
            </w:div>
          </w:divsChild>
        </w:div>
        <w:div w:id="1463232920">
          <w:marLeft w:val="0"/>
          <w:marRight w:val="0"/>
          <w:marTop w:val="0"/>
          <w:marBottom w:val="0"/>
          <w:divBdr>
            <w:top w:val="none" w:sz="0" w:space="0" w:color="auto"/>
            <w:left w:val="none" w:sz="0" w:space="0" w:color="auto"/>
            <w:bottom w:val="none" w:sz="0" w:space="0" w:color="auto"/>
            <w:right w:val="none" w:sz="0" w:space="0" w:color="auto"/>
          </w:divBdr>
        </w:div>
        <w:div w:id="655495126">
          <w:marLeft w:val="0"/>
          <w:marRight w:val="0"/>
          <w:marTop w:val="0"/>
          <w:marBottom w:val="0"/>
          <w:divBdr>
            <w:top w:val="none" w:sz="0" w:space="0" w:color="auto"/>
            <w:left w:val="none" w:sz="0" w:space="0" w:color="auto"/>
            <w:bottom w:val="none" w:sz="0" w:space="0" w:color="auto"/>
            <w:right w:val="none" w:sz="0" w:space="0" w:color="auto"/>
          </w:divBdr>
          <w:divsChild>
            <w:div w:id="920531599">
              <w:marLeft w:val="0"/>
              <w:marRight w:val="0"/>
              <w:marTop w:val="0"/>
              <w:marBottom w:val="0"/>
              <w:divBdr>
                <w:top w:val="none" w:sz="0" w:space="0" w:color="auto"/>
                <w:left w:val="none" w:sz="0" w:space="0" w:color="auto"/>
                <w:bottom w:val="none" w:sz="0" w:space="0" w:color="auto"/>
                <w:right w:val="none" w:sz="0" w:space="0" w:color="auto"/>
              </w:divBdr>
            </w:div>
          </w:divsChild>
        </w:div>
        <w:div w:id="215970555">
          <w:marLeft w:val="0"/>
          <w:marRight w:val="0"/>
          <w:marTop w:val="0"/>
          <w:marBottom w:val="0"/>
          <w:divBdr>
            <w:top w:val="none" w:sz="0" w:space="0" w:color="auto"/>
            <w:left w:val="none" w:sz="0" w:space="0" w:color="auto"/>
            <w:bottom w:val="none" w:sz="0" w:space="0" w:color="auto"/>
            <w:right w:val="none" w:sz="0" w:space="0" w:color="auto"/>
          </w:divBdr>
        </w:div>
        <w:div w:id="172571993">
          <w:marLeft w:val="0"/>
          <w:marRight w:val="0"/>
          <w:marTop w:val="0"/>
          <w:marBottom w:val="0"/>
          <w:divBdr>
            <w:top w:val="none" w:sz="0" w:space="0" w:color="auto"/>
            <w:left w:val="none" w:sz="0" w:space="0" w:color="auto"/>
            <w:bottom w:val="none" w:sz="0" w:space="0" w:color="auto"/>
            <w:right w:val="none" w:sz="0" w:space="0" w:color="auto"/>
          </w:divBdr>
          <w:divsChild>
            <w:div w:id="621375956">
              <w:marLeft w:val="0"/>
              <w:marRight w:val="0"/>
              <w:marTop w:val="0"/>
              <w:marBottom w:val="0"/>
              <w:divBdr>
                <w:top w:val="none" w:sz="0" w:space="0" w:color="auto"/>
                <w:left w:val="none" w:sz="0" w:space="0" w:color="auto"/>
                <w:bottom w:val="none" w:sz="0" w:space="0" w:color="auto"/>
                <w:right w:val="none" w:sz="0" w:space="0" w:color="auto"/>
              </w:divBdr>
            </w:div>
          </w:divsChild>
        </w:div>
        <w:div w:id="335160140">
          <w:marLeft w:val="0"/>
          <w:marRight w:val="0"/>
          <w:marTop w:val="0"/>
          <w:marBottom w:val="0"/>
          <w:divBdr>
            <w:top w:val="none" w:sz="0" w:space="0" w:color="auto"/>
            <w:left w:val="none" w:sz="0" w:space="0" w:color="auto"/>
            <w:bottom w:val="none" w:sz="0" w:space="0" w:color="auto"/>
            <w:right w:val="none" w:sz="0" w:space="0" w:color="auto"/>
          </w:divBdr>
        </w:div>
        <w:div w:id="436029076">
          <w:marLeft w:val="0"/>
          <w:marRight w:val="0"/>
          <w:marTop w:val="0"/>
          <w:marBottom w:val="0"/>
          <w:divBdr>
            <w:top w:val="none" w:sz="0" w:space="0" w:color="auto"/>
            <w:left w:val="none" w:sz="0" w:space="0" w:color="auto"/>
            <w:bottom w:val="none" w:sz="0" w:space="0" w:color="auto"/>
            <w:right w:val="none" w:sz="0" w:space="0" w:color="auto"/>
          </w:divBdr>
          <w:divsChild>
            <w:div w:id="553661721">
              <w:marLeft w:val="0"/>
              <w:marRight w:val="0"/>
              <w:marTop w:val="0"/>
              <w:marBottom w:val="0"/>
              <w:divBdr>
                <w:top w:val="none" w:sz="0" w:space="0" w:color="auto"/>
                <w:left w:val="none" w:sz="0" w:space="0" w:color="auto"/>
                <w:bottom w:val="none" w:sz="0" w:space="0" w:color="auto"/>
                <w:right w:val="none" w:sz="0" w:space="0" w:color="auto"/>
              </w:divBdr>
            </w:div>
          </w:divsChild>
        </w:div>
        <w:div w:id="1089038965">
          <w:marLeft w:val="0"/>
          <w:marRight w:val="0"/>
          <w:marTop w:val="300"/>
          <w:marBottom w:val="0"/>
          <w:divBdr>
            <w:top w:val="none" w:sz="0" w:space="0" w:color="auto"/>
            <w:left w:val="none" w:sz="0" w:space="0" w:color="auto"/>
            <w:bottom w:val="none" w:sz="0" w:space="0" w:color="auto"/>
            <w:right w:val="none" w:sz="0" w:space="0" w:color="auto"/>
          </w:divBdr>
          <w:divsChild>
            <w:div w:id="2077362725">
              <w:marLeft w:val="0"/>
              <w:marRight w:val="0"/>
              <w:marTop w:val="0"/>
              <w:marBottom w:val="0"/>
              <w:divBdr>
                <w:top w:val="none" w:sz="0" w:space="0" w:color="auto"/>
                <w:left w:val="none" w:sz="0" w:space="0" w:color="auto"/>
                <w:bottom w:val="none" w:sz="0" w:space="0" w:color="auto"/>
                <w:right w:val="none" w:sz="0" w:space="0" w:color="auto"/>
              </w:divBdr>
              <w:divsChild>
                <w:div w:id="885606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5641522">
          <w:marLeft w:val="0"/>
          <w:marRight w:val="0"/>
          <w:marTop w:val="300"/>
          <w:marBottom w:val="0"/>
          <w:divBdr>
            <w:top w:val="none" w:sz="0" w:space="0" w:color="auto"/>
            <w:left w:val="none" w:sz="0" w:space="0" w:color="auto"/>
            <w:bottom w:val="none" w:sz="0" w:space="0" w:color="auto"/>
            <w:right w:val="none" w:sz="0" w:space="0" w:color="auto"/>
          </w:divBdr>
          <w:divsChild>
            <w:div w:id="2021270360">
              <w:marLeft w:val="0"/>
              <w:marRight w:val="0"/>
              <w:marTop w:val="0"/>
              <w:marBottom w:val="0"/>
              <w:divBdr>
                <w:top w:val="none" w:sz="0" w:space="0" w:color="auto"/>
                <w:left w:val="none" w:sz="0" w:space="0" w:color="auto"/>
                <w:bottom w:val="none" w:sz="0" w:space="0" w:color="auto"/>
                <w:right w:val="none" w:sz="0" w:space="0" w:color="auto"/>
              </w:divBdr>
              <w:divsChild>
                <w:div w:id="543715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8298782">
          <w:marLeft w:val="0"/>
          <w:marRight w:val="0"/>
          <w:marTop w:val="300"/>
          <w:marBottom w:val="0"/>
          <w:divBdr>
            <w:top w:val="none" w:sz="0" w:space="0" w:color="auto"/>
            <w:left w:val="none" w:sz="0" w:space="0" w:color="auto"/>
            <w:bottom w:val="none" w:sz="0" w:space="0" w:color="auto"/>
            <w:right w:val="none" w:sz="0" w:space="0" w:color="auto"/>
          </w:divBdr>
          <w:divsChild>
            <w:div w:id="1152143253">
              <w:marLeft w:val="0"/>
              <w:marRight w:val="0"/>
              <w:marTop w:val="0"/>
              <w:marBottom w:val="0"/>
              <w:divBdr>
                <w:top w:val="none" w:sz="0" w:space="0" w:color="auto"/>
                <w:left w:val="none" w:sz="0" w:space="0" w:color="auto"/>
                <w:bottom w:val="none" w:sz="0" w:space="0" w:color="auto"/>
                <w:right w:val="none" w:sz="0" w:space="0" w:color="auto"/>
              </w:divBdr>
              <w:divsChild>
                <w:div w:id="468671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41908">
          <w:marLeft w:val="0"/>
          <w:marRight w:val="0"/>
          <w:marTop w:val="300"/>
          <w:marBottom w:val="0"/>
          <w:divBdr>
            <w:top w:val="none" w:sz="0" w:space="0" w:color="auto"/>
            <w:left w:val="none" w:sz="0" w:space="0" w:color="auto"/>
            <w:bottom w:val="none" w:sz="0" w:space="0" w:color="auto"/>
            <w:right w:val="none" w:sz="0" w:space="0" w:color="auto"/>
          </w:divBdr>
          <w:divsChild>
            <w:div w:id="624848260">
              <w:marLeft w:val="0"/>
              <w:marRight w:val="0"/>
              <w:marTop w:val="0"/>
              <w:marBottom w:val="0"/>
              <w:divBdr>
                <w:top w:val="none" w:sz="0" w:space="0" w:color="auto"/>
                <w:left w:val="none" w:sz="0" w:space="0" w:color="auto"/>
                <w:bottom w:val="none" w:sz="0" w:space="0" w:color="auto"/>
                <w:right w:val="none" w:sz="0" w:space="0" w:color="auto"/>
              </w:divBdr>
              <w:divsChild>
                <w:div w:id="722485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2707382">
      <w:bodyDiv w:val="1"/>
      <w:marLeft w:val="0"/>
      <w:marRight w:val="0"/>
      <w:marTop w:val="0"/>
      <w:marBottom w:val="0"/>
      <w:divBdr>
        <w:top w:val="none" w:sz="0" w:space="0" w:color="auto"/>
        <w:left w:val="none" w:sz="0" w:space="0" w:color="auto"/>
        <w:bottom w:val="none" w:sz="0" w:space="0" w:color="auto"/>
        <w:right w:val="none" w:sz="0" w:space="0" w:color="auto"/>
      </w:divBdr>
      <w:divsChild>
        <w:div w:id="811141062">
          <w:marLeft w:val="0"/>
          <w:marRight w:val="0"/>
          <w:marTop w:val="0"/>
          <w:marBottom w:val="0"/>
          <w:divBdr>
            <w:top w:val="none" w:sz="0" w:space="0" w:color="auto"/>
            <w:left w:val="none" w:sz="0" w:space="0" w:color="auto"/>
            <w:bottom w:val="none" w:sz="0" w:space="0" w:color="auto"/>
            <w:right w:val="none" w:sz="0" w:space="0" w:color="auto"/>
          </w:divBdr>
        </w:div>
        <w:div w:id="1844277091">
          <w:marLeft w:val="0"/>
          <w:marRight w:val="0"/>
          <w:marTop w:val="0"/>
          <w:marBottom w:val="0"/>
          <w:divBdr>
            <w:top w:val="none" w:sz="0" w:space="0" w:color="auto"/>
            <w:left w:val="none" w:sz="0" w:space="0" w:color="auto"/>
            <w:bottom w:val="none" w:sz="0" w:space="0" w:color="auto"/>
            <w:right w:val="none" w:sz="0" w:space="0" w:color="auto"/>
          </w:divBdr>
          <w:divsChild>
            <w:div w:id="1229614457">
              <w:marLeft w:val="0"/>
              <w:marRight w:val="0"/>
              <w:marTop w:val="0"/>
              <w:marBottom w:val="0"/>
              <w:divBdr>
                <w:top w:val="none" w:sz="0" w:space="0" w:color="auto"/>
                <w:left w:val="none" w:sz="0" w:space="0" w:color="auto"/>
                <w:bottom w:val="none" w:sz="0" w:space="0" w:color="auto"/>
                <w:right w:val="none" w:sz="0" w:space="0" w:color="auto"/>
              </w:divBdr>
            </w:div>
          </w:divsChild>
        </w:div>
        <w:div w:id="1612974165">
          <w:marLeft w:val="0"/>
          <w:marRight w:val="0"/>
          <w:marTop w:val="0"/>
          <w:marBottom w:val="0"/>
          <w:divBdr>
            <w:top w:val="none" w:sz="0" w:space="0" w:color="auto"/>
            <w:left w:val="none" w:sz="0" w:space="0" w:color="auto"/>
            <w:bottom w:val="none" w:sz="0" w:space="0" w:color="auto"/>
            <w:right w:val="none" w:sz="0" w:space="0" w:color="auto"/>
          </w:divBdr>
        </w:div>
        <w:div w:id="1835486828">
          <w:marLeft w:val="0"/>
          <w:marRight w:val="0"/>
          <w:marTop w:val="0"/>
          <w:marBottom w:val="0"/>
          <w:divBdr>
            <w:top w:val="none" w:sz="0" w:space="0" w:color="auto"/>
            <w:left w:val="none" w:sz="0" w:space="0" w:color="auto"/>
            <w:bottom w:val="none" w:sz="0" w:space="0" w:color="auto"/>
            <w:right w:val="none" w:sz="0" w:space="0" w:color="auto"/>
          </w:divBdr>
          <w:divsChild>
            <w:div w:id="517894672">
              <w:marLeft w:val="0"/>
              <w:marRight w:val="0"/>
              <w:marTop w:val="0"/>
              <w:marBottom w:val="0"/>
              <w:divBdr>
                <w:top w:val="none" w:sz="0" w:space="0" w:color="auto"/>
                <w:left w:val="none" w:sz="0" w:space="0" w:color="auto"/>
                <w:bottom w:val="none" w:sz="0" w:space="0" w:color="auto"/>
                <w:right w:val="none" w:sz="0" w:space="0" w:color="auto"/>
              </w:divBdr>
            </w:div>
          </w:divsChild>
        </w:div>
        <w:div w:id="643584251">
          <w:marLeft w:val="0"/>
          <w:marRight w:val="0"/>
          <w:marTop w:val="0"/>
          <w:marBottom w:val="0"/>
          <w:divBdr>
            <w:top w:val="none" w:sz="0" w:space="0" w:color="auto"/>
            <w:left w:val="none" w:sz="0" w:space="0" w:color="auto"/>
            <w:bottom w:val="none" w:sz="0" w:space="0" w:color="auto"/>
            <w:right w:val="none" w:sz="0" w:space="0" w:color="auto"/>
          </w:divBdr>
        </w:div>
        <w:div w:id="616839374">
          <w:marLeft w:val="0"/>
          <w:marRight w:val="0"/>
          <w:marTop w:val="0"/>
          <w:marBottom w:val="0"/>
          <w:divBdr>
            <w:top w:val="none" w:sz="0" w:space="0" w:color="auto"/>
            <w:left w:val="none" w:sz="0" w:space="0" w:color="auto"/>
            <w:bottom w:val="none" w:sz="0" w:space="0" w:color="auto"/>
            <w:right w:val="none" w:sz="0" w:space="0" w:color="auto"/>
          </w:divBdr>
          <w:divsChild>
            <w:div w:id="1416239904">
              <w:marLeft w:val="0"/>
              <w:marRight w:val="0"/>
              <w:marTop w:val="0"/>
              <w:marBottom w:val="0"/>
              <w:divBdr>
                <w:top w:val="none" w:sz="0" w:space="0" w:color="auto"/>
                <w:left w:val="none" w:sz="0" w:space="0" w:color="auto"/>
                <w:bottom w:val="none" w:sz="0" w:space="0" w:color="auto"/>
                <w:right w:val="none" w:sz="0" w:space="0" w:color="auto"/>
              </w:divBdr>
            </w:div>
          </w:divsChild>
        </w:div>
        <w:div w:id="1394505534">
          <w:marLeft w:val="0"/>
          <w:marRight w:val="0"/>
          <w:marTop w:val="0"/>
          <w:marBottom w:val="0"/>
          <w:divBdr>
            <w:top w:val="none" w:sz="0" w:space="0" w:color="auto"/>
            <w:left w:val="none" w:sz="0" w:space="0" w:color="auto"/>
            <w:bottom w:val="none" w:sz="0" w:space="0" w:color="auto"/>
            <w:right w:val="none" w:sz="0" w:space="0" w:color="auto"/>
          </w:divBdr>
        </w:div>
        <w:div w:id="1688679831">
          <w:marLeft w:val="0"/>
          <w:marRight w:val="0"/>
          <w:marTop w:val="0"/>
          <w:marBottom w:val="0"/>
          <w:divBdr>
            <w:top w:val="none" w:sz="0" w:space="0" w:color="auto"/>
            <w:left w:val="none" w:sz="0" w:space="0" w:color="auto"/>
            <w:bottom w:val="none" w:sz="0" w:space="0" w:color="auto"/>
            <w:right w:val="none" w:sz="0" w:space="0" w:color="auto"/>
          </w:divBdr>
          <w:divsChild>
            <w:div w:id="1017342953">
              <w:marLeft w:val="0"/>
              <w:marRight w:val="0"/>
              <w:marTop w:val="0"/>
              <w:marBottom w:val="0"/>
              <w:divBdr>
                <w:top w:val="none" w:sz="0" w:space="0" w:color="auto"/>
                <w:left w:val="none" w:sz="0" w:space="0" w:color="auto"/>
                <w:bottom w:val="none" w:sz="0" w:space="0" w:color="auto"/>
                <w:right w:val="none" w:sz="0" w:space="0" w:color="auto"/>
              </w:divBdr>
            </w:div>
          </w:divsChild>
        </w:div>
        <w:div w:id="1999529411">
          <w:marLeft w:val="0"/>
          <w:marRight w:val="0"/>
          <w:marTop w:val="0"/>
          <w:marBottom w:val="0"/>
          <w:divBdr>
            <w:top w:val="none" w:sz="0" w:space="0" w:color="auto"/>
            <w:left w:val="none" w:sz="0" w:space="0" w:color="auto"/>
            <w:bottom w:val="none" w:sz="0" w:space="0" w:color="auto"/>
            <w:right w:val="none" w:sz="0" w:space="0" w:color="auto"/>
          </w:divBdr>
        </w:div>
        <w:div w:id="251428335">
          <w:marLeft w:val="0"/>
          <w:marRight w:val="0"/>
          <w:marTop w:val="0"/>
          <w:marBottom w:val="0"/>
          <w:divBdr>
            <w:top w:val="none" w:sz="0" w:space="0" w:color="auto"/>
            <w:left w:val="none" w:sz="0" w:space="0" w:color="auto"/>
            <w:bottom w:val="none" w:sz="0" w:space="0" w:color="auto"/>
            <w:right w:val="none" w:sz="0" w:space="0" w:color="auto"/>
          </w:divBdr>
          <w:divsChild>
            <w:div w:id="476144994">
              <w:marLeft w:val="0"/>
              <w:marRight w:val="0"/>
              <w:marTop w:val="0"/>
              <w:marBottom w:val="0"/>
              <w:divBdr>
                <w:top w:val="none" w:sz="0" w:space="0" w:color="auto"/>
                <w:left w:val="none" w:sz="0" w:space="0" w:color="auto"/>
                <w:bottom w:val="none" w:sz="0" w:space="0" w:color="auto"/>
                <w:right w:val="none" w:sz="0" w:space="0" w:color="auto"/>
              </w:divBdr>
            </w:div>
          </w:divsChild>
        </w:div>
        <w:div w:id="1579637275">
          <w:marLeft w:val="0"/>
          <w:marRight w:val="0"/>
          <w:marTop w:val="0"/>
          <w:marBottom w:val="0"/>
          <w:divBdr>
            <w:top w:val="none" w:sz="0" w:space="0" w:color="auto"/>
            <w:left w:val="none" w:sz="0" w:space="0" w:color="auto"/>
            <w:bottom w:val="none" w:sz="0" w:space="0" w:color="auto"/>
            <w:right w:val="none" w:sz="0" w:space="0" w:color="auto"/>
          </w:divBdr>
        </w:div>
        <w:div w:id="1048723929">
          <w:marLeft w:val="0"/>
          <w:marRight w:val="0"/>
          <w:marTop w:val="0"/>
          <w:marBottom w:val="0"/>
          <w:divBdr>
            <w:top w:val="none" w:sz="0" w:space="0" w:color="auto"/>
            <w:left w:val="none" w:sz="0" w:space="0" w:color="auto"/>
            <w:bottom w:val="none" w:sz="0" w:space="0" w:color="auto"/>
            <w:right w:val="none" w:sz="0" w:space="0" w:color="auto"/>
          </w:divBdr>
          <w:divsChild>
            <w:div w:id="1622684747">
              <w:marLeft w:val="0"/>
              <w:marRight w:val="0"/>
              <w:marTop w:val="0"/>
              <w:marBottom w:val="0"/>
              <w:divBdr>
                <w:top w:val="none" w:sz="0" w:space="0" w:color="auto"/>
                <w:left w:val="none" w:sz="0" w:space="0" w:color="auto"/>
                <w:bottom w:val="none" w:sz="0" w:space="0" w:color="auto"/>
                <w:right w:val="none" w:sz="0" w:space="0" w:color="auto"/>
              </w:divBdr>
            </w:div>
          </w:divsChild>
        </w:div>
        <w:div w:id="786041469">
          <w:marLeft w:val="0"/>
          <w:marRight w:val="0"/>
          <w:marTop w:val="0"/>
          <w:marBottom w:val="0"/>
          <w:divBdr>
            <w:top w:val="none" w:sz="0" w:space="0" w:color="auto"/>
            <w:left w:val="none" w:sz="0" w:space="0" w:color="auto"/>
            <w:bottom w:val="none" w:sz="0" w:space="0" w:color="auto"/>
            <w:right w:val="none" w:sz="0" w:space="0" w:color="auto"/>
          </w:divBdr>
        </w:div>
        <w:div w:id="1982805710">
          <w:marLeft w:val="0"/>
          <w:marRight w:val="0"/>
          <w:marTop w:val="0"/>
          <w:marBottom w:val="0"/>
          <w:divBdr>
            <w:top w:val="none" w:sz="0" w:space="0" w:color="auto"/>
            <w:left w:val="none" w:sz="0" w:space="0" w:color="auto"/>
            <w:bottom w:val="none" w:sz="0" w:space="0" w:color="auto"/>
            <w:right w:val="none" w:sz="0" w:space="0" w:color="auto"/>
          </w:divBdr>
          <w:divsChild>
            <w:div w:id="1456102830">
              <w:marLeft w:val="0"/>
              <w:marRight w:val="0"/>
              <w:marTop w:val="0"/>
              <w:marBottom w:val="0"/>
              <w:divBdr>
                <w:top w:val="none" w:sz="0" w:space="0" w:color="auto"/>
                <w:left w:val="none" w:sz="0" w:space="0" w:color="auto"/>
                <w:bottom w:val="none" w:sz="0" w:space="0" w:color="auto"/>
                <w:right w:val="none" w:sz="0" w:space="0" w:color="auto"/>
              </w:divBdr>
            </w:div>
          </w:divsChild>
        </w:div>
        <w:div w:id="813522973">
          <w:marLeft w:val="0"/>
          <w:marRight w:val="0"/>
          <w:marTop w:val="300"/>
          <w:marBottom w:val="0"/>
          <w:divBdr>
            <w:top w:val="none" w:sz="0" w:space="0" w:color="auto"/>
            <w:left w:val="none" w:sz="0" w:space="0" w:color="auto"/>
            <w:bottom w:val="none" w:sz="0" w:space="0" w:color="auto"/>
            <w:right w:val="none" w:sz="0" w:space="0" w:color="auto"/>
          </w:divBdr>
          <w:divsChild>
            <w:div w:id="997227787">
              <w:marLeft w:val="0"/>
              <w:marRight w:val="0"/>
              <w:marTop w:val="0"/>
              <w:marBottom w:val="0"/>
              <w:divBdr>
                <w:top w:val="none" w:sz="0" w:space="0" w:color="auto"/>
                <w:left w:val="none" w:sz="0" w:space="0" w:color="auto"/>
                <w:bottom w:val="none" w:sz="0" w:space="0" w:color="auto"/>
                <w:right w:val="none" w:sz="0" w:space="0" w:color="auto"/>
              </w:divBdr>
              <w:divsChild>
                <w:div w:id="132062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3141696">
          <w:marLeft w:val="0"/>
          <w:marRight w:val="0"/>
          <w:marTop w:val="300"/>
          <w:marBottom w:val="0"/>
          <w:divBdr>
            <w:top w:val="none" w:sz="0" w:space="0" w:color="auto"/>
            <w:left w:val="none" w:sz="0" w:space="0" w:color="auto"/>
            <w:bottom w:val="none" w:sz="0" w:space="0" w:color="auto"/>
            <w:right w:val="none" w:sz="0" w:space="0" w:color="auto"/>
          </w:divBdr>
          <w:divsChild>
            <w:div w:id="1245917813">
              <w:marLeft w:val="0"/>
              <w:marRight w:val="0"/>
              <w:marTop w:val="0"/>
              <w:marBottom w:val="0"/>
              <w:divBdr>
                <w:top w:val="none" w:sz="0" w:space="0" w:color="auto"/>
                <w:left w:val="none" w:sz="0" w:space="0" w:color="auto"/>
                <w:bottom w:val="none" w:sz="0" w:space="0" w:color="auto"/>
                <w:right w:val="none" w:sz="0" w:space="0" w:color="auto"/>
              </w:divBdr>
              <w:divsChild>
                <w:div w:id="1590694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4109975">
          <w:marLeft w:val="0"/>
          <w:marRight w:val="0"/>
          <w:marTop w:val="300"/>
          <w:marBottom w:val="0"/>
          <w:divBdr>
            <w:top w:val="none" w:sz="0" w:space="0" w:color="auto"/>
            <w:left w:val="none" w:sz="0" w:space="0" w:color="auto"/>
            <w:bottom w:val="none" w:sz="0" w:space="0" w:color="auto"/>
            <w:right w:val="none" w:sz="0" w:space="0" w:color="auto"/>
          </w:divBdr>
          <w:divsChild>
            <w:div w:id="1427773015">
              <w:marLeft w:val="0"/>
              <w:marRight w:val="0"/>
              <w:marTop w:val="0"/>
              <w:marBottom w:val="0"/>
              <w:divBdr>
                <w:top w:val="none" w:sz="0" w:space="0" w:color="auto"/>
                <w:left w:val="none" w:sz="0" w:space="0" w:color="auto"/>
                <w:bottom w:val="none" w:sz="0" w:space="0" w:color="auto"/>
                <w:right w:val="none" w:sz="0" w:space="0" w:color="auto"/>
              </w:divBdr>
              <w:divsChild>
                <w:div w:id="361907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0248745">
          <w:marLeft w:val="0"/>
          <w:marRight w:val="0"/>
          <w:marTop w:val="300"/>
          <w:marBottom w:val="0"/>
          <w:divBdr>
            <w:top w:val="none" w:sz="0" w:space="0" w:color="auto"/>
            <w:left w:val="none" w:sz="0" w:space="0" w:color="auto"/>
            <w:bottom w:val="none" w:sz="0" w:space="0" w:color="auto"/>
            <w:right w:val="none" w:sz="0" w:space="0" w:color="auto"/>
          </w:divBdr>
          <w:divsChild>
            <w:div w:id="2040617390">
              <w:marLeft w:val="0"/>
              <w:marRight w:val="0"/>
              <w:marTop w:val="0"/>
              <w:marBottom w:val="0"/>
              <w:divBdr>
                <w:top w:val="none" w:sz="0" w:space="0" w:color="auto"/>
                <w:left w:val="none" w:sz="0" w:space="0" w:color="auto"/>
                <w:bottom w:val="none" w:sz="0" w:space="0" w:color="auto"/>
                <w:right w:val="none" w:sz="0" w:space="0" w:color="auto"/>
              </w:divBdr>
              <w:divsChild>
                <w:div w:id="339159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4404509">
      <w:bodyDiv w:val="1"/>
      <w:marLeft w:val="0"/>
      <w:marRight w:val="0"/>
      <w:marTop w:val="0"/>
      <w:marBottom w:val="0"/>
      <w:divBdr>
        <w:top w:val="none" w:sz="0" w:space="0" w:color="auto"/>
        <w:left w:val="none" w:sz="0" w:space="0" w:color="auto"/>
        <w:bottom w:val="none" w:sz="0" w:space="0" w:color="auto"/>
        <w:right w:val="none" w:sz="0" w:space="0" w:color="auto"/>
      </w:divBdr>
    </w:div>
    <w:div w:id="1979844422">
      <w:bodyDiv w:val="1"/>
      <w:marLeft w:val="0"/>
      <w:marRight w:val="0"/>
      <w:marTop w:val="0"/>
      <w:marBottom w:val="0"/>
      <w:divBdr>
        <w:top w:val="none" w:sz="0" w:space="0" w:color="auto"/>
        <w:left w:val="none" w:sz="0" w:space="0" w:color="auto"/>
        <w:bottom w:val="none" w:sz="0" w:space="0" w:color="auto"/>
        <w:right w:val="none" w:sz="0" w:space="0" w:color="auto"/>
      </w:divBdr>
      <w:divsChild>
        <w:div w:id="1805346919">
          <w:marLeft w:val="0"/>
          <w:marRight w:val="0"/>
          <w:marTop w:val="0"/>
          <w:marBottom w:val="0"/>
          <w:divBdr>
            <w:top w:val="none" w:sz="0" w:space="0" w:color="auto"/>
            <w:left w:val="none" w:sz="0" w:space="0" w:color="auto"/>
            <w:bottom w:val="none" w:sz="0" w:space="0" w:color="auto"/>
            <w:right w:val="none" w:sz="0" w:space="0" w:color="auto"/>
          </w:divBdr>
        </w:div>
        <w:div w:id="1767185732">
          <w:marLeft w:val="0"/>
          <w:marRight w:val="0"/>
          <w:marTop w:val="0"/>
          <w:marBottom w:val="0"/>
          <w:divBdr>
            <w:top w:val="none" w:sz="0" w:space="0" w:color="auto"/>
            <w:left w:val="none" w:sz="0" w:space="0" w:color="auto"/>
            <w:bottom w:val="none" w:sz="0" w:space="0" w:color="auto"/>
            <w:right w:val="none" w:sz="0" w:space="0" w:color="auto"/>
          </w:divBdr>
          <w:divsChild>
            <w:div w:id="1518303567">
              <w:marLeft w:val="0"/>
              <w:marRight w:val="0"/>
              <w:marTop w:val="0"/>
              <w:marBottom w:val="0"/>
              <w:divBdr>
                <w:top w:val="none" w:sz="0" w:space="0" w:color="auto"/>
                <w:left w:val="none" w:sz="0" w:space="0" w:color="auto"/>
                <w:bottom w:val="none" w:sz="0" w:space="0" w:color="auto"/>
                <w:right w:val="none" w:sz="0" w:space="0" w:color="auto"/>
              </w:divBdr>
            </w:div>
          </w:divsChild>
        </w:div>
        <w:div w:id="1438253856">
          <w:marLeft w:val="0"/>
          <w:marRight w:val="0"/>
          <w:marTop w:val="0"/>
          <w:marBottom w:val="0"/>
          <w:divBdr>
            <w:top w:val="none" w:sz="0" w:space="0" w:color="auto"/>
            <w:left w:val="none" w:sz="0" w:space="0" w:color="auto"/>
            <w:bottom w:val="none" w:sz="0" w:space="0" w:color="auto"/>
            <w:right w:val="none" w:sz="0" w:space="0" w:color="auto"/>
          </w:divBdr>
        </w:div>
        <w:div w:id="2019846124">
          <w:marLeft w:val="0"/>
          <w:marRight w:val="0"/>
          <w:marTop w:val="0"/>
          <w:marBottom w:val="0"/>
          <w:divBdr>
            <w:top w:val="none" w:sz="0" w:space="0" w:color="auto"/>
            <w:left w:val="none" w:sz="0" w:space="0" w:color="auto"/>
            <w:bottom w:val="none" w:sz="0" w:space="0" w:color="auto"/>
            <w:right w:val="none" w:sz="0" w:space="0" w:color="auto"/>
          </w:divBdr>
          <w:divsChild>
            <w:div w:id="2068338320">
              <w:marLeft w:val="0"/>
              <w:marRight w:val="0"/>
              <w:marTop w:val="0"/>
              <w:marBottom w:val="0"/>
              <w:divBdr>
                <w:top w:val="none" w:sz="0" w:space="0" w:color="auto"/>
                <w:left w:val="none" w:sz="0" w:space="0" w:color="auto"/>
                <w:bottom w:val="none" w:sz="0" w:space="0" w:color="auto"/>
                <w:right w:val="none" w:sz="0" w:space="0" w:color="auto"/>
              </w:divBdr>
            </w:div>
          </w:divsChild>
        </w:div>
        <w:div w:id="2049988107">
          <w:marLeft w:val="0"/>
          <w:marRight w:val="0"/>
          <w:marTop w:val="0"/>
          <w:marBottom w:val="0"/>
          <w:divBdr>
            <w:top w:val="none" w:sz="0" w:space="0" w:color="auto"/>
            <w:left w:val="none" w:sz="0" w:space="0" w:color="auto"/>
            <w:bottom w:val="none" w:sz="0" w:space="0" w:color="auto"/>
            <w:right w:val="none" w:sz="0" w:space="0" w:color="auto"/>
          </w:divBdr>
        </w:div>
        <w:div w:id="1864781070">
          <w:marLeft w:val="0"/>
          <w:marRight w:val="0"/>
          <w:marTop w:val="0"/>
          <w:marBottom w:val="0"/>
          <w:divBdr>
            <w:top w:val="none" w:sz="0" w:space="0" w:color="auto"/>
            <w:left w:val="none" w:sz="0" w:space="0" w:color="auto"/>
            <w:bottom w:val="none" w:sz="0" w:space="0" w:color="auto"/>
            <w:right w:val="none" w:sz="0" w:space="0" w:color="auto"/>
          </w:divBdr>
          <w:divsChild>
            <w:div w:id="3482262">
              <w:marLeft w:val="0"/>
              <w:marRight w:val="0"/>
              <w:marTop w:val="0"/>
              <w:marBottom w:val="0"/>
              <w:divBdr>
                <w:top w:val="none" w:sz="0" w:space="0" w:color="auto"/>
                <w:left w:val="none" w:sz="0" w:space="0" w:color="auto"/>
                <w:bottom w:val="none" w:sz="0" w:space="0" w:color="auto"/>
                <w:right w:val="none" w:sz="0" w:space="0" w:color="auto"/>
              </w:divBdr>
            </w:div>
          </w:divsChild>
        </w:div>
        <w:div w:id="571280879">
          <w:marLeft w:val="0"/>
          <w:marRight w:val="0"/>
          <w:marTop w:val="0"/>
          <w:marBottom w:val="0"/>
          <w:divBdr>
            <w:top w:val="none" w:sz="0" w:space="0" w:color="auto"/>
            <w:left w:val="none" w:sz="0" w:space="0" w:color="auto"/>
            <w:bottom w:val="none" w:sz="0" w:space="0" w:color="auto"/>
            <w:right w:val="none" w:sz="0" w:space="0" w:color="auto"/>
          </w:divBdr>
        </w:div>
        <w:div w:id="292709742">
          <w:marLeft w:val="0"/>
          <w:marRight w:val="0"/>
          <w:marTop w:val="0"/>
          <w:marBottom w:val="0"/>
          <w:divBdr>
            <w:top w:val="none" w:sz="0" w:space="0" w:color="auto"/>
            <w:left w:val="none" w:sz="0" w:space="0" w:color="auto"/>
            <w:bottom w:val="none" w:sz="0" w:space="0" w:color="auto"/>
            <w:right w:val="none" w:sz="0" w:space="0" w:color="auto"/>
          </w:divBdr>
          <w:divsChild>
            <w:div w:id="471099463">
              <w:marLeft w:val="0"/>
              <w:marRight w:val="0"/>
              <w:marTop w:val="0"/>
              <w:marBottom w:val="0"/>
              <w:divBdr>
                <w:top w:val="none" w:sz="0" w:space="0" w:color="auto"/>
                <w:left w:val="none" w:sz="0" w:space="0" w:color="auto"/>
                <w:bottom w:val="none" w:sz="0" w:space="0" w:color="auto"/>
                <w:right w:val="none" w:sz="0" w:space="0" w:color="auto"/>
              </w:divBdr>
            </w:div>
          </w:divsChild>
        </w:div>
        <w:div w:id="1145855200">
          <w:marLeft w:val="0"/>
          <w:marRight w:val="0"/>
          <w:marTop w:val="0"/>
          <w:marBottom w:val="0"/>
          <w:divBdr>
            <w:top w:val="none" w:sz="0" w:space="0" w:color="auto"/>
            <w:left w:val="none" w:sz="0" w:space="0" w:color="auto"/>
            <w:bottom w:val="none" w:sz="0" w:space="0" w:color="auto"/>
            <w:right w:val="none" w:sz="0" w:space="0" w:color="auto"/>
          </w:divBdr>
        </w:div>
        <w:div w:id="1228883282">
          <w:marLeft w:val="0"/>
          <w:marRight w:val="0"/>
          <w:marTop w:val="0"/>
          <w:marBottom w:val="0"/>
          <w:divBdr>
            <w:top w:val="none" w:sz="0" w:space="0" w:color="auto"/>
            <w:left w:val="none" w:sz="0" w:space="0" w:color="auto"/>
            <w:bottom w:val="none" w:sz="0" w:space="0" w:color="auto"/>
            <w:right w:val="none" w:sz="0" w:space="0" w:color="auto"/>
          </w:divBdr>
          <w:divsChild>
            <w:div w:id="335883386">
              <w:marLeft w:val="0"/>
              <w:marRight w:val="0"/>
              <w:marTop w:val="0"/>
              <w:marBottom w:val="0"/>
              <w:divBdr>
                <w:top w:val="none" w:sz="0" w:space="0" w:color="auto"/>
                <w:left w:val="none" w:sz="0" w:space="0" w:color="auto"/>
                <w:bottom w:val="none" w:sz="0" w:space="0" w:color="auto"/>
                <w:right w:val="none" w:sz="0" w:space="0" w:color="auto"/>
              </w:divBdr>
            </w:div>
          </w:divsChild>
        </w:div>
        <w:div w:id="1683244531">
          <w:marLeft w:val="0"/>
          <w:marRight w:val="0"/>
          <w:marTop w:val="0"/>
          <w:marBottom w:val="0"/>
          <w:divBdr>
            <w:top w:val="none" w:sz="0" w:space="0" w:color="auto"/>
            <w:left w:val="none" w:sz="0" w:space="0" w:color="auto"/>
            <w:bottom w:val="none" w:sz="0" w:space="0" w:color="auto"/>
            <w:right w:val="none" w:sz="0" w:space="0" w:color="auto"/>
          </w:divBdr>
        </w:div>
        <w:div w:id="1102647783">
          <w:marLeft w:val="0"/>
          <w:marRight w:val="0"/>
          <w:marTop w:val="0"/>
          <w:marBottom w:val="0"/>
          <w:divBdr>
            <w:top w:val="none" w:sz="0" w:space="0" w:color="auto"/>
            <w:left w:val="none" w:sz="0" w:space="0" w:color="auto"/>
            <w:bottom w:val="none" w:sz="0" w:space="0" w:color="auto"/>
            <w:right w:val="none" w:sz="0" w:space="0" w:color="auto"/>
          </w:divBdr>
          <w:divsChild>
            <w:div w:id="601882906">
              <w:marLeft w:val="0"/>
              <w:marRight w:val="0"/>
              <w:marTop w:val="0"/>
              <w:marBottom w:val="0"/>
              <w:divBdr>
                <w:top w:val="none" w:sz="0" w:space="0" w:color="auto"/>
                <w:left w:val="none" w:sz="0" w:space="0" w:color="auto"/>
                <w:bottom w:val="none" w:sz="0" w:space="0" w:color="auto"/>
                <w:right w:val="none" w:sz="0" w:space="0" w:color="auto"/>
              </w:divBdr>
            </w:div>
          </w:divsChild>
        </w:div>
        <w:div w:id="1370186687">
          <w:marLeft w:val="0"/>
          <w:marRight w:val="0"/>
          <w:marTop w:val="0"/>
          <w:marBottom w:val="0"/>
          <w:divBdr>
            <w:top w:val="none" w:sz="0" w:space="0" w:color="auto"/>
            <w:left w:val="none" w:sz="0" w:space="0" w:color="auto"/>
            <w:bottom w:val="none" w:sz="0" w:space="0" w:color="auto"/>
            <w:right w:val="none" w:sz="0" w:space="0" w:color="auto"/>
          </w:divBdr>
        </w:div>
        <w:div w:id="1307471222">
          <w:marLeft w:val="0"/>
          <w:marRight w:val="0"/>
          <w:marTop w:val="0"/>
          <w:marBottom w:val="0"/>
          <w:divBdr>
            <w:top w:val="none" w:sz="0" w:space="0" w:color="auto"/>
            <w:left w:val="none" w:sz="0" w:space="0" w:color="auto"/>
            <w:bottom w:val="none" w:sz="0" w:space="0" w:color="auto"/>
            <w:right w:val="none" w:sz="0" w:space="0" w:color="auto"/>
          </w:divBdr>
          <w:divsChild>
            <w:div w:id="864944423">
              <w:marLeft w:val="0"/>
              <w:marRight w:val="0"/>
              <w:marTop w:val="0"/>
              <w:marBottom w:val="0"/>
              <w:divBdr>
                <w:top w:val="none" w:sz="0" w:space="0" w:color="auto"/>
                <w:left w:val="none" w:sz="0" w:space="0" w:color="auto"/>
                <w:bottom w:val="none" w:sz="0" w:space="0" w:color="auto"/>
                <w:right w:val="none" w:sz="0" w:space="0" w:color="auto"/>
              </w:divBdr>
            </w:div>
          </w:divsChild>
        </w:div>
        <w:div w:id="1230270856">
          <w:marLeft w:val="0"/>
          <w:marRight w:val="0"/>
          <w:marTop w:val="300"/>
          <w:marBottom w:val="0"/>
          <w:divBdr>
            <w:top w:val="none" w:sz="0" w:space="0" w:color="auto"/>
            <w:left w:val="none" w:sz="0" w:space="0" w:color="auto"/>
            <w:bottom w:val="none" w:sz="0" w:space="0" w:color="auto"/>
            <w:right w:val="none" w:sz="0" w:space="0" w:color="auto"/>
          </w:divBdr>
          <w:divsChild>
            <w:div w:id="751584783">
              <w:marLeft w:val="0"/>
              <w:marRight w:val="0"/>
              <w:marTop w:val="0"/>
              <w:marBottom w:val="0"/>
              <w:divBdr>
                <w:top w:val="none" w:sz="0" w:space="0" w:color="auto"/>
                <w:left w:val="none" w:sz="0" w:space="0" w:color="auto"/>
                <w:bottom w:val="none" w:sz="0" w:space="0" w:color="auto"/>
                <w:right w:val="none" w:sz="0" w:space="0" w:color="auto"/>
              </w:divBdr>
              <w:divsChild>
                <w:div w:id="2019117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9374026">
          <w:marLeft w:val="0"/>
          <w:marRight w:val="0"/>
          <w:marTop w:val="300"/>
          <w:marBottom w:val="0"/>
          <w:divBdr>
            <w:top w:val="none" w:sz="0" w:space="0" w:color="auto"/>
            <w:left w:val="none" w:sz="0" w:space="0" w:color="auto"/>
            <w:bottom w:val="none" w:sz="0" w:space="0" w:color="auto"/>
            <w:right w:val="none" w:sz="0" w:space="0" w:color="auto"/>
          </w:divBdr>
          <w:divsChild>
            <w:div w:id="452602292">
              <w:marLeft w:val="0"/>
              <w:marRight w:val="0"/>
              <w:marTop w:val="0"/>
              <w:marBottom w:val="0"/>
              <w:divBdr>
                <w:top w:val="none" w:sz="0" w:space="0" w:color="auto"/>
                <w:left w:val="none" w:sz="0" w:space="0" w:color="auto"/>
                <w:bottom w:val="none" w:sz="0" w:space="0" w:color="auto"/>
                <w:right w:val="none" w:sz="0" w:space="0" w:color="auto"/>
              </w:divBdr>
              <w:divsChild>
                <w:div w:id="190187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071999">
          <w:marLeft w:val="0"/>
          <w:marRight w:val="0"/>
          <w:marTop w:val="300"/>
          <w:marBottom w:val="0"/>
          <w:divBdr>
            <w:top w:val="none" w:sz="0" w:space="0" w:color="auto"/>
            <w:left w:val="none" w:sz="0" w:space="0" w:color="auto"/>
            <w:bottom w:val="none" w:sz="0" w:space="0" w:color="auto"/>
            <w:right w:val="none" w:sz="0" w:space="0" w:color="auto"/>
          </w:divBdr>
          <w:divsChild>
            <w:div w:id="1543635429">
              <w:marLeft w:val="0"/>
              <w:marRight w:val="0"/>
              <w:marTop w:val="0"/>
              <w:marBottom w:val="0"/>
              <w:divBdr>
                <w:top w:val="none" w:sz="0" w:space="0" w:color="auto"/>
                <w:left w:val="none" w:sz="0" w:space="0" w:color="auto"/>
                <w:bottom w:val="none" w:sz="0" w:space="0" w:color="auto"/>
                <w:right w:val="none" w:sz="0" w:space="0" w:color="auto"/>
              </w:divBdr>
              <w:divsChild>
                <w:div w:id="1474251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4247956">
          <w:marLeft w:val="0"/>
          <w:marRight w:val="0"/>
          <w:marTop w:val="300"/>
          <w:marBottom w:val="0"/>
          <w:divBdr>
            <w:top w:val="none" w:sz="0" w:space="0" w:color="auto"/>
            <w:left w:val="none" w:sz="0" w:space="0" w:color="auto"/>
            <w:bottom w:val="none" w:sz="0" w:space="0" w:color="auto"/>
            <w:right w:val="none" w:sz="0" w:space="0" w:color="auto"/>
          </w:divBdr>
          <w:divsChild>
            <w:div w:id="1249921727">
              <w:marLeft w:val="0"/>
              <w:marRight w:val="0"/>
              <w:marTop w:val="0"/>
              <w:marBottom w:val="0"/>
              <w:divBdr>
                <w:top w:val="none" w:sz="0" w:space="0" w:color="auto"/>
                <w:left w:val="none" w:sz="0" w:space="0" w:color="auto"/>
                <w:bottom w:val="none" w:sz="0" w:space="0" w:color="auto"/>
                <w:right w:val="none" w:sz="0" w:space="0" w:color="auto"/>
              </w:divBdr>
              <w:divsChild>
                <w:div w:id="270404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80301368">
      <w:bodyDiv w:val="1"/>
      <w:marLeft w:val="0"/>
      <w:marRight w:val="0"/>
      <w:marTop w:val="0"/>
      <w:marBottom w:val="0"/>
      <w:divBdr>
        <w:top w:val="none" w:sz="0" w:space="0" w:color="auto"/>
        <w:left w:val="none" w:sz="0" w:space="0" w:color="auto"/>
        <w:bottom w:val="none" w:sz="0" w:space="0" w:color="auto"/>
        <w:right w:val="none" w:sz="0" w:space="0" w:color="auto"/>
      </w:divBdr>
      <w:divsChild>
        <w:div w:id="1679578131">
          <w:marLeft w:val="0"/>
          <w:marRight w:val="0"/>
          <w:marTop w:val="0"/>
          <w:marBottom w:val="0"/>
          <w:divBdr>
            <w:top w:val="none" w:sz="0" w:space="0" w:color="auto"/>
            <w:left w:val="none" w:sz="0" w:space="0" w:color="auto"/>
            <w:bottom w:val="none" w:sz="0" w:space="0" w:color="auto"/>
            <w:right w:val="none" w:sz="0" w:space="0" w:color="auto"/>
          </w:divBdr>
        </w:div>
        <w:div w:id="906963691">
          <w:marLeft w:val="0"/>
          <w:marRight w:val="0"/>
          <w:marTop w:val="0"/>
          <w:marBottom w:val="0"/>
          <w:divBdr>
            <w:top w:val="none" w:sz="0" w:space="0" w:color="auto"/>
            <w:left w:val="none" w:sz="0" w:space="0" w:color="auto"/>
            <w:bottom w:val="none" w:sz="0" w:space="0" w:color="auto"/>
            <w:right w:val="none" w:sz="0" w:space="0" w:color="auto"/>
          </w:divBdr>
          <w:divsChild>
            <w:div w:id="218825950">
              <w:marLeft w:val="0"/>
              <w:marRight w:val="0"/>
              <w:marTop w:val="0"/>
              <w:marBottom w:val="0"/>
              <w:divBdr>
                <w:top w:val="none" w:sz="0" w:space="0" w:color="auto"/>
                <w:left w:val="none" w:sz="0" w:space="0" w:color="auto"/>
                <w:bottom w:val="none" w:sz="0" w:space="0" w:color="auto"/>
                <w:right w:val="none" w:sz="0" w:space="0" w:color="auto"/>
              </w:divBdr>
            </w:div>
          </w:divsChild>
        </w:div>
        <w:div w:id="147600731">
          <w:marLeft w:val="0"/>
          <w:marRight w:val="0"/>
          <w:marTop w:val="0"/>
          <w:marBottom w:val="0"/>
          <w:divBdr>
            <w:top w:val="none" w:sz="0" w:space="0" w:color="auto"/>
            <w:left w:val="none" w:sz="0" w:space="0" w:color="auto"/>
            <w:bottom w:val="none" w:sz="0" w:space="0" w:color="auto"/>
            <w:right w:val="none" w:sz="0" w:space="0" w:color="auto"/>
          </w:divBdr>
        </w:div>
        <w:div w:id="1243178720">
          <w:marLeft w:val="0"/>
          <w:marRight w:val="0"/>
          <w:marTop w:val="0"/>
          <w:marBottom w:val="0"/>
          <w:divBdr>
            <w:top w:val="none" w:sz="0" w:space="0" w:color="auto"/>
            <w:left w:val="none" w:sz="0" w:space="0" w:color="auto"/>
            <w:bottom w:val="none" w:sz="0" w:space="0" w:color="auto"/>
            <w:right w:val="none" w:sz="0" w:space="0" w:color="auto"/>
          </w:divBdr>
          <w:divsChild>
            <w:div w:id="2117291395">
              <w:marLeft w:val="0"/>
              <w:marRight w:val="0"/>
              <w:marTop w:val="0"/>
              <w:marBottom w:val="0"/>
              <w:divBdr>
                <w:top w:val="none" w:sz="0" w:space="0" w:color="auto"/>
                <w:left w:val="none" w:sz="0" w:space="0" w:color="auto"/>
                <w:bottom w:val="none" w:sz="0" w:space="0" w:color="auto"/>
                <w:right w:val="none" w:sz="0" w:space="0" w:color="auto"/>
              </w:divBdr>
            </w:div>
          </w:divsChild>
        </w:div>
        <w:div w:id="1078282866">
          <w:marLeft w:val="0"/>
          <w:marRight w:val="0"/>
          <w:marTop w:val="0"/>
          <w:marBottom w:val="0"/>
          <w:divBdr>
            <w:top w:val="none" w:sz="0" w:space="0" w:color="auto"/>
            <w:left w:val="none" w:sz="0" w:space="0" w:color="auto"/>
            <w:bottom w:val="none" w:sz="0" w:space="0" w:color="auto"/>
            <w:right w:val="none" w:sz="0" w:space="0" w:color="auto"/>
          </w:divBdr>
        </w:div>
        <w:div w:id="2024236442">
          <w:marLeft w:val="0"/>
          <w:marRight w:val="0"/>
          <w:marTop w:val="0"/>
          <w:marBottom w:val="0"/>
          <w:divBdr>
            <w:top w:val="none" w:sz="0" w:space="0" w:color="auto"/>
            <w:left w:val="none" w:sz="0" w:space="0" w:color="auto"/>
            <w:bottom w:val="none" w:sz="0" w:space="0" w:color="auto"/>
            <w:right w:val="none" w:sz="0" w:space="0" w:color="auto"/>
          </w:divBdr>
          <w:divsChild>
            <w:div w:id="103426334">
              <w:marLeft w:val="0"/>
              <w:marRight w:val="0"/>
              <w:marTop w:val="0"/>
              <w:marBottom w:val="0"/>
              <w:divBdr>
                <w:top w:val="none" w:sz="0" w:space="0" w:color="auto"/>
                <w:left w:val="none" w:sz="0" w:space="0" w:color="auto"/>
                <w:bottom w:val="none" w:sz="0" w:space="0" w:color="auto"/>
                <w:right w:val="none" w:sz="0" w:space="0" w:color="auto"/>
              </w:divBdr>
            </w:div>
          </w:divsChild>
        </w:div>
        <w:div w:id="2056460622">
          <w:marLeft w:val="0"/>
          <w:marRight w:val="0"/>
          <w:marTop w:val="0"/>
          <w:marBottom w:val="0"/>
          <w:divBdr>
            <w:top w:val="none" w:sz="0" w:space="0" w:color="auto"/>
            <w:left w:val="none" w:sz="0" w:space="0" w:color="auto"/>
            <w:bottom w:val="none" w:sz="0" w:space="0" w:color="auto"/>
            <w:right w:val="none" w:sz="0" w:space="0" w:color="auto"/>
          </w:divBdr>
        </w:div>
        <w:div w:id="156969441">
          <w:marLeft w:val="0"/>
          <w:marRight w:val="0"/>
          <w:marTop w:val="0"/>
          <w:marBottom w:val="0"/>
          <w:divBdr>
            <w:top w:val="none" w:sz="0" w:space="0" w:color="auto"/>
            <w:left w:val="none" w:sz="0" w:space="0" w:color="auto"/>
            <w:bottom w:val="none" w:sz="0" w:space="0" w:color="auto"/>
            <w:right w:val="none" w:sz="0" w:space="0" w:color="auto"/>
          </w:divBdr>
          <w:divsChild>
            <w:div w:id="1477258997">
              <w:marLeft w:val="0"/>
              <w:marRight w:val="0"/>
              <w:marTop w:val="0"/>
              <w:marBottom w:val="0"/>
              <w:divBdr>
                <w:top w:val="none" w:sz="0" w:space="0" w:color="auto"/>
                <w:left w:val="none" w:sz="0" w:space="0" w:color="auto"/>
                <w:bottom w:val="none" w:sz="0" w:space="0" w:color="auto"/>
                <w:right w:val="none" w:sz="0" w:space="0" w:color="auto"/>
              </w:divBdr>
            </w:div>
          </w:divsChild>
        </w:div>
        <w:div w:id="847253314">
          <w:marLeft w:val="0"/>
          <w:marRight w:val="0"/>
          <w:marTop w:val="0"/>
          <w:marBottom w:val="0"/>
          <w:divBdr>
            <w:top w:val="none" w:sz="0" w:space="0" w:color="auto"/>
            <w:left w:val="none" w:sz="0" w:space="0" w:color="auto"/>
            <w:bottom w:val="none" w:sz="0" w:space="0" w:color="auto"/>
            <w:right w:val="none" w:sz="0" w:space="0" w:color="auto"/>
          </w:divBdr>
        </w:div>
        <w:div w:id="316880424">
          <w:marLeft w:val="0"/>
          <w:marRight w:val="0"/>
          <w:marTop w:val="0"/>
          <w:marBottom w:val="0"/>
          <w:divBdr>
            <w:top w:val="none" w:sz="0" w:space="0" w:color="auto"/>
            <w:left w:val="none" w:sz="0" w:space="0" w:color="auto"/>
            <w:bottom w:val="none" w:sz="0" w:space="0" w:color="auto"/>
            <w:right w:val="none" w:sz="0" w:space="0" w:color="auto"/>
          </w:divBdr>
          <w:divsChild>
            <w:div w:id="1825468151">
              <w:marLeft w:val="0"/>
              <w:marRight w:val="0"/>
              <w:marTop w:val="0"/>
              <w:marBottom w:val="0"/>
              <w:divBdr>
                <w:top w:val="none" w:sz="0" w:space="0" w:color="auto"/>
                <w:left w:val="none" w:sz="0" w:space="0" w:color="auto"/>
                <w:bottom w:val="none" w:sz="0" w:space="0" w:color="auto"/>
                <w:right w:val="none" w:sz="0" w:space="0" w:color="auto"/>
              </w:divBdr>
            </w:div>
          </w:divsChild>
        </w:div>
        <w:div w:id="1030447419">
          <w:marLeft w:val="0"/>
          <w:marRight w:val="0"/>
          <w:marTop w:val="0"/>
          <w:marBottom w:val="0"/>
          <w:divBdr>
            <w:top w:val="none" w:sz="0" w:space="0" w:color="auto"/>
            <w:left w:val="none" w:sz="0" w:space="0" w:color="auto"/>
            <w:bottom w:val="none" w:sz="0" w:space="0" w:color="auto"/>
            <w:right w:val="none" w:sz="0" w:space="0" w:color="auto"/>
          </w:divBdr>
        </w:div>
        <w:div w:id="240022305">
          <w:marLeft w:val="0"/>
          <w:marRight w:val="0"/>
          <w:marTop w:val="0"/>
          <w:marBottom w:val="0"/>
          <w:divBdr>
            <w:top w:val="none" w:sz="0" w:space="0" w:color="auto"/>
            <w:left w:val="none" w:sz="0" w:space="0" w:color="auto"/>
            <w:bottom w:val="none" w:sz="0" w:space="0" w:color="auto"/>
            <w:right w:val="none" w:sz="0" w:space="0" w:color="auto"/>
          </w:divBdr>
          <w:divsChild>
            <w:div w:id="917059141">
              <w:marLeft w:val="0"/>
              <w:marRight w:val="0"/>
              <w:marTop w:val="0"/>
              <w:marBottom w:val="0"/>
              <w:divBdr>
                <w:top w:val="none" w:sz="0" w:space="0" w:color="auto"/>
                <w:left w:val="none" w:sz="0" w:space="0" w:color="auto"/>
                <w:bottom w:val="none" w:sz="0" w:space="0" w:color="auto"/>
                <w:right w:val="none" w:sz="0" w:space="0" w:color="auto"/>
              </w:divBdr>
            </w:div>
          </w:divsChild>
        </w:div>
        <w:div w:id="1603878979">
          <w:marLeft w:val="0"/>
          <w:marRight w:val="0"/>
          <w:marTop w:val="0"/>
          <w:marBottom w:val="0"/>
          <w:divBdr>
            <w:top w:val="none" w:sz="0" w:space="0" w:color="auto"/>
            <w:left w:val="none" w:sz="0" w:space="0" w:color="auto"/>
            <w:bottom w:val="none" w:sz="0" w:space="0" w:color="auto"/>
            <w:right w:val="none" w:sz="0" w:space="0" w:color="auto"/>
          </w:divBdr>
        </w:div>
        <w:div w:id="1457331782">
          <w:marLeft w:val="0"/>
          <w:marRight w:val="0"/>
          <w:marTop w:val="0"/>
          <w:marBottom w:val="0"/>
          <w:divBdr>
            <w:top w:val="none" w:sz="0" w:space="0" w:color="auto"/>
            <w:left w:val="none" w:sz="0" w:space="0" w:color="auto"/>
            <w:bottom w:val="none" w:sz="0" w:space="0" w:color="auto"/>
            <w:right w:val="none" w:sz="0" w:space="0" w:color="auto"/>
          </w:divBdr>
          <w:divsChild>
            <w:div w:id="1958365275">
              <w:marLeft w:val="0"/>
              <w:marRight w:val="0"/>
              <w:marTop w:val="0"/>
              <w:marBottom w:val="0"/>
              <w:divBdr>
                <w:top w:val="none" w:sz="0" w:space="0" w:color="auto"/>
                <w:left w:val="none" w:sz="0" w:space="0" w:color="auto"/>
                <w:bottom w:val="none" w:sz="0" w:space="0" w:color="auto"/>
                <w:right w:val="none" w:sz="0" w:space="0" w:color="auto"/>
              </w:divBdr>
            </w:div>
          </w:divsChild>
        </w:div>
        <w:div w:id="665061804">
          <w:marLeft w:val="0"/>
          <w:marRight w:val="0"/>
          <w:marTop w:val="300"/>
          <w:marBottom w:val="0"/>
          <w:divBdr>
            <w:top w:val="none" w:sz="0" w:space="0" w:color="auto"/>
            <w:left w:val="none" w:sz="0" w:space="0" w:color="auto"/>
            <w:bottom w:val="none" w:sz="0" w:space="0" w:color="auto"/>
            <w:right w:val="none" w:sz="0" w:space="0" w:color="auto"/>
          </w:divBdr>
          <w:divsChild>
            <w:div w:id="1325813396">
              <w:marLeft w:val="0"/>
              <w:marRight w:val="0"/>
              <w:marTop w:val="0"/>
              <w:marBottom w:val="0"/>
              <w:divBdr>
                <w:top w:val="none" w:sz="0" w:space="0" w:color="auto"/>
                <w:left w:val="none" w:sz="0" w:space="0" w:color="auto"/>
                <w:bottom w:val="none" w:sz="0" w:space="0" w:color="auto"/>
                <w:right w:val="none" w:sz="0" w:space="0" w:color="auto"/>
              </w:divBdr>
              <w:divsChild>
                <w:div w:id="84352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059227">
          <w:marLeft w:val="0"/>
          <w:marRight w:val="0"/>
          <w:marTop w:val="300"/>
          <w:marBottom w:val="0"/>
          <w:divBdr>
            <w:top w:val="none" w:sz="0" w:space="0" w:color="auto"/>
            <w:left w:val="none" w:sz="0" w:space="0" w:color="auto"/>
            <w:bottom w:val="none" w:sz="0" w:space="0" w:color="auto"/>
            <w:right w:val="none" w:sz="0" w:space="0" w:color="auto"/>
          </w:divBdr>
          <w:divsChild>
            <w:div w:id="660232291">
              <w:marLeft w:val="0"/>
              <w:marRight w:val="0"/>
              <w:marTop w:val="0"/>
              <w:marBottom w:val="0"/>
              <w:divBdr>
                <w:top w:val="none" w:sz="0" w:space="0" w:color="auto"/>
                <w:left w:val="none" w:sz="0" w:space="0" w:color="auto"/>
                <w:bottom w:val="none" w:sz="0" w:space="0" w:color="auto"/>
                <w:right w:val="none" w:sz="0" w:space="0" w:color="auto"/>
              </w:divBdr>
              <w:divsChild>
                <w:div w:id="278411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8581459">
          <w:marLeft w:val="0"/>
          <w:marRight w:val="0"/>
          <w:marTop w:val="300"/>
          <w:marBottom w:val="0"/>
          <w:divBdr>
            <w:top w:val="none" w:sz="0" w:space="0" w:color="auto"/>
            <w:left w:val="none" w:sz="0" w:space="0" w:color="auto"/>
            <w:bottom w:val="none" w:sz="0" w:space="0" w:color="auto"/>
            <w:right w:val="none" w:sz="0" w:space="0" w:color="auto"/>
          </w:divBdr>
          <w:divsChild>
            <w:div w:id="1810635526">
              <w:marLeft w:val="0"/>
              <w:marRight w:val="0"/>
              <w:marTop w:val="0"/>
              <w:marBottom w:val="0"/>
              <w:divBdr>
                <w:top w:val="none" w:sz="0" w:space="0" w:color="auto"/>
                <w:left w:val="none" w:sz="0" w:space="0" w:color="auto"/>
                <w:bottom w:val="none" w:sz="0" w:space="0" w:color="auto"/>
                <w:right w:val="none" w:sz="0" w:space="0" w:color="auto"/>
              </w:divBdr>
              <w:divsChild>
                <w:div w:id="1218474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81885301">
      <w:bodyDiv w:val="1"/>
      <w:marLeft w:val="0"/>
      <w:marRight w:val="0"/>
      <w:marTop w:val="0"/>
      <w:marBottom w:val="0"/>
      <w:divBdr>
        <w:top w:val="none" w:sz="0" w:space="0" w:color="auto"/>
        <w:left w:val="none" w:sz="0" w:space="0" w:color="auto"/>
        <w:bottom w:val="none" w:sz="0" w:space="0" w:color="auto"/>
        <w:right w:val="none" w:sz="0" w:space="0" w:color="auto"/>
      </w:divBdr>
      <w:divsChild>
        <w:div w:id="2141612509">
          <w:marLeft w:val="0"/>
          <w:marRight w:val="0"/>
          <w:marTop w:val="0"/>
          <w:marBottom w:val="0"/>
          <w:divBdr>
            <w:top w:val="none" w:sz="0" w:space="0" w:color="auto"/>
            <w:left w:val="none" w:sz="0" w:space="0" w:color="auto"/>
            <w:bottom w:val="none" w:sz="0" w:space="0" w:color="auto"/>
            <w:right w:val="none" w:sz="0" w:space="0" w:color="auto"/>
          </w:divBdr>
        </w:div>
        <w:div w:id="389692308">
          <w:marLeft w:val="0"/>
          <w:marRight w:val="0"/>
          <w:marTop w:val="0"/>
          <w:marBottom w:val="0"/>
          <w:divBdr>
            <w:top w:val="none" w:sz="0" w:space="0" w:color="auto"/>
            <w:left w:val="none" w:sz="0" w:space="0" w:color="auto"/>
            <w:bottom w:val="none" w:sz="0" w:space="0" w:color="auto"/>
            <w:right w:val="none" w:sz="0" w:space="0" w:color="auto"/>
          </w:divBdr>
          <w:divsChild>
            <w:div w:id="1654406716">
              <w:marLeft w:val="0"/>
              <w:marRight w:val="0"/>
              <w:marTop w:val="0"/>
              <w:marBottom w:val="0"/>
              <w:divBdr>
                <w:top w:val="none" w:sz="0" w:space="0" w:color="auto"/>
                <w:left w:val="none" w:sz="0" w:space="0" w:color="auto"/>
                <w:bottom w:val="none" w:sz="0" w:space="0" w:color="auto"/>
                <w:right w:val="none" w:sz="0" w:space="0" w:color="auto"/>
              </w:divBdr>
            </w:div>
          </w:divsChild>
        </w:div>
        <w:div w:id="1006787222">
          <w:marLeft w:val="0"/>
          <w:marRight w:val="0"/>
          <w:marTop w:val="0"/>
          <w:marBottom w:val="0"/>
          <w:divBdr>
            <w:top w:val="none" w:sz="0" w:space="0" w:color="auto"/>
            <w:left w:val="none" w:sz="0" w:space="0" w:color="auto"/>
            <w:bottom w:val="none" w:sz="0" w:space="0" w:color="auto"/>
            <w:right w:val="none" w:sz="0" w:space="0" w:color="auto"/>
          </w:divBdr>
        </w:div>
        <w:div w:id="681931878">
          <w:marLeft w:val="0"/>
          <w:marRight w:val="0"/>
          <w:marTop w:val="0"/>
          <w:marBottom w:val="0"/>
          <w:divBdr>
            <w:top w:val="none" w:sz="0" w:space="0" w:color="auto"/>
            <w:left w:val="none" w:sz="0" w:space="0" w:color="auto"/>
            <w:bottom w:val="none" w:sz="0" w:space="0" w:color="auto"/>
            <w:right w:val="none" w:sz="0" w:space="0" w:color="auto"/>
          </w:divBdr>
          <w:divsChild>
            <w:div w:id="1601717677">
              <w:marLeft w:val="0"/>
              <w:marRight w:val="0"/>
              <w:marTop w:val="0"/>
              <w:marBottom w:val="0"/>
              <w:divBdr>
                <w:top w:val="none" w:sz="0" w:space="0" w:color="auto"/>
                <w:left w:val="none" w:sz="0" w:space="0" w:color="auto"/>
                <w:bottom w:val="none" w:sz="0" w:space="0" w:color="auto"/>
                <w:right w:val="none" w:sz="0" w:space="0" w:color="auto"/>
              </w:divBdr>
            </w:div>
          </w:divsChild>
        </w:div>
        <w:div w:id="343632681">
          <w:marLeft w:val="0"/>
          <w:marRight w:val="0"/>
          <w:marTop w:val="0"/>
          <w:marBottom w:val="0"/>
          <w:divBdr>
            <w:top w:val="none" w:sz="0" w:space="0" w:color="auto"/>
            <w:left w:val="none" w:sz="0" w:space="0" w:color="auto"/>
            <w:bottom w:val="none" w:sz="0" w:space="0" w:color="auto"/>
            <w:right w:val="none" w:sz="0" w:space="0" w:color="auto"/>
          </w:divBdr>
        </w:div>
        <w:div w:id="851455032">
          <w:marLeft w:val="0"/>
          <w:marRight w:val="0"/>
          <w:marTop w:val="0"/>
          <w:marBottom w:val="0"/>
          <w:divBdr>
            <w:top w:val="none" w:sz="0" w:space="0" w:color="auto"/>
            <w:left w:val="none" w:sz="0" w:space="0" w:color="auto"/>
            <w:bottom w:val="none" w:sz="0" w:space="0" w:color="auto"/>
            <w:right w:val="none" w:sz="0" w:space="0" w:color="auto"/>
          </w:divBdr>
          <w:divsChild>
            <w:div w:id="735470387">
              <w:marLeft w:val="0"/>
              <w:marRight w:val="0"/>
              <w:marTop w:val="0"/>
              <w:marBottom w:val="0"/>
              <w:divBdr>
                <w:top w:val="none" w:sz="0" w:space="0" w:color="auto"/>
                <w:left w:val="none" w:sz="0" w:space="0" w:color="auto"/>
                <w:bottom w:val="none" w:sz="0" w:space="0" w:color="auto"/>
                <w:right w:val="none" w:sz="0" w:space="0" w:color="auto"/>
              </w:divBdr>
            </w:div>
          </w:divsChild>
        </w:div>
        <w:div w:id="1722484908">
          <w:marLeft w:val="0"/>
          <w:marRight w:val="0"/>
          <w:marTop w:val="0"/>
          <w:marBottom w:val="0"/>
          <w:divBdr>
            <w:top w:val="none" w:sz="0" w:space="0" w:color="auto"/>
            <w:left w:val="none" w:sz="0" w:space="0" w:color="auto"/>
            <w:bottom w:val="none" w:sz="0" w:space="0" w:color="auto"/>
            <w:right w:val="none" w:sz="0" w:space="0" w:color="auto"/>
          </w:divBdr>
        </w:div>
        <w:div w:id="1589272800">
          <w:marLeft w:val="0"/>
          <w:marRight w:val="0"/>
          <w:marTop w:val="0"/>
          <w:marBottom w:val="0"/>
          <w:divBdr>
            <w:top w:val="none" w:sz="0" w:space="0" w:color="auto"/>
            <w:left w:val="none" w:sz="0" w:space="0" w:color="auto"/>
            <w:bottom w:val="none" w:sz="0" w:space="0" w:color="auto"/>
            <w:right w:val="none" w:sz="0" w:space="0" w:color="auto"/>
          </w:divBdr>
          <w:divsChild>
            <w:div w:id="919683492">
              <w:marLeft w:val="0"/>
              <w:marRight w:val="0"/>
              <w:marTop w:val="0"/>
              <w:marBottom w:val="0"/>
              <w:divBdr>
                <w:top w:val="none" w:sz="0" w:space="0" w:color="auto"/>
                <w:left w:val="none" w:sz="0" w:space="0" w:color="auto"/>
                <w:bottom w:val="none" w:sz="0" w:space="0" w:color="auto"/>
                <w:right w:val="none" w:sz="0" w:space="0" w:color="auto"/>
              </w:divBdr>
            </w:div>
          </w:divsChild>
        </w:div>
        <w:div w:id="501824494">
          <w:marLeft w:val="0"/>
          <w:marRight w:val="0"/>
          <w:marTop w:val="0"/>
          <w:marBottom w:val="0"/>
          <w:divBdr>
            <w:top w:val="none" w:sz="0" w:space="0" w:color="auto"/>
            <w:left w:val="none" w:sz="0" w:space="0" w:color="auto"/>
            <w:bottom w:val="none" w:sz="0" w:space="0" w:color="auto"/>
            <w:right w:val="none" w:sz="0" w:space="0" w:color="auto"/>
          </w:divBdr>
        </w:div>
        <w:div w:id="464785620">
          <w:marLeft w:val="0"/>
          <w:marRight w:val="0"/>
          <w:marTop w:val="0"/>
          <w:marBottom w:val="0"/>
          <w:divBdr>
            <w:top w:val="none" w:sz="0" w:space="0" w:color="auto"/>
            <w:left w:val="none" w:sz="0" w:space="0" w:color="auto"/>
            <w:bottom w:val="none" w:sz="0" w:space="0" w:color="auto"/>
            <w:right w:val="none" w:sz="0" w:space="0" w:color="auto"/>
          </w:divBdr>
          <w:divsChild>
            <w:div w:id="815145687">
              <w:marLeft w:val="0"/>
              <w:marRight w:val="0"/>
              <w:marTop w:val="0"/>
              <w:marBottom w:val="0"/>
              <w:divBdr>
                <w:top w:val="none" w:sz="0" w:space="0" w:color="auto"/>
                <w:left w:val="none" w:sz="0" w:space="0" w:color="auto"/>
                <w:bottom w:val="none" w:sz="0" w:space="0" w:color="auto"/>
                <w:right w:val="none" w:sz="0" w:space="0" w:color="auto"/>
              </w:divBdr>
            </w:div>
          </w:divsChild>
        </w:div>
        <w:div w:id="608850320">
          <w:marLeft w:val="0"/>
          <w:marRight w:val="0"/>
          <w:marTop w:val="0"/>
          <w:marBottom w:val="0"/>
          <w:divBdr>
            <w:top w:val="none" w:sz="0" w:space="0" w:color="auto"/>
            <w:left w:val="none" w:sz="0" w:space="0" w:color="auto"/>
            <w:bottom w:val="none" w:sz="0" w:space="0" w:color="auto"/>
            <w:right w:val="none" w:sz="0" w:space="0" w:color="auto"/>
          </w:divBdr>
        </w:div>
        <w:div w:id="1350986794">
          <w:marLeft w:val="0"/>
          <w:marRight w:val="0"/>
          <w:marTop w:val="0"/>
          <w:marBottom w:val="0"/>
          <w:divBdr>
            <w:top w:val="none" w:sz="0" w:space="0" w:color="auto"/>
            <w:left w:val="none" w:sz="0" w:space="0" w:color="auto"/>
            <w:bottom w:val="none" w:sz="0" w:space="0" w:color="auto"/>
            <w:right w:val="none" w:sz="0" w:space="0" w:color="auto"/>
          </w:divBdr>
          <w:divsChild>
            <w:div w:id="534151129">
              <w:marLeft w:val="0"/>
              <w:marRight w:val="0"/>
              <w:marTop w:val="0"/>
              <w:marBottom w:val="0"/>
              <w:divBdr>
                <w:top w:val="none" w:sz="0" w:space="0" w:color="auto"/>
                <w:left w:val="none" w:sz="0" w:space="0" w:color="auto"/>
                <w:bottom w:val="none" w:sz="0" w:space="0" w:color="auto"/>
                <w:right w:val="none" w:sz="0" w:space="0" w:color="auto"/>
              </w:divBdr>
            </w:div>
          </w:divsChild>
        </w:div>
        <w:div w:id="616183598">
          <w:marLeft w:val="0"/>
          <w:marRight w:val="0"/>
          <w:marTop w:val="0"/>
          <w:marBottom w:val="0"/>
          <w:divBdr>
            <w:top w:val="none" w:sz="0" w:space="0" w:color="auto"/>
            <w:left w:val="none" w:sz="0" w:space="0" w:color="auto"/>
            <w:bottom w:val="none" w:sz="0" w:space="0" w:color="auto"/>
            <w:right w:val="none" w:sz="0" w:space="0" w:color="auto"/>
          </w:divBdr>
        </w:div>
        <w:div w:id="829491880">
          <w:marLeft w:val="0"/>
          <w:marRight w:val="0"/>
          <w:marTop w:val="0"/>
          <w:marBottom w:val="0"/>
          <w:divBdr>
            <w:top w:val="none" w:sz="0" w:space="0" w:color="auto"/>
            <w:left w:val="none" w:sz="0" w:space="0" w:color="auto"/>
            <w:bottom w:val="none" w:sz="0" w:space="0" w:color="auto"/>
            <w:right w:val="none" w:sz="0" w:space="0" w:color="auto"/>
          </w:divBdr>
          <w:divsChild>
            <w:div w:id="1912811921">
              <w:marLeft w:val="0"/>
              <w:marRight w:val="0"/>
              <w:marTop w:val="0"/>
              <w:marBottom w:val="0"/>
              <w:divBdr>
                <w:top w:val="none" w:sz="0" w:space="0" w:color="auto"/>
                <w:left w:val="none" w:sz="0" w:space="0" w:color="auto"/>
                <w:bottom w:val="none" w:sz="0" w:space="0" w:color="auto"/>
                <w:right w:val="none" w:sz="0" w:space="0" w:color="auto"/>
              </w:divBdr>
            </w:div>
          </w:divsChild>
        </w:div>
        <w:div w:id="2085183220">
          <w:marLeft w:val="0"/>
          <w:marRight w:val="0"/>
          <w:marTop w:val="300"/>
          <w:marBottom w:val="0"/>
          <w:divBdr>
            <w:top w:val="none" w:sz="0" w:space="0" w:color="auto"/>
            <w:left w:val="none" w:sz="0" w:space="0" w:color="auto"/>
            <w:bottom w:val="none" w:sz="0" w:space="0" w:color="auto"/>
            <w:right w:val="none" w:sz="0" w:space="0" w:color="auto"/>
          </w:divBdr>
          <w:divsChild>
            <w:div w:id="2105153264">
              <w:marLeft w:val="0"/>
              <w:marRight w:val="0"/>
              <w:marTop w:val="0"/>
              <w:marBottom w:val="0"/>
              <w:divBdr>
                <w:top w:val="none" w:sz="0" w:space="0" w:color="auto"/>
                <w:left w:val="none" w:sz="0" w:space="0" w:color="auto"/>
                <w:bottom w:val="none" w:sz="0" w:space="0" w:color="auto"/>
                <w:right w:val="none" w:sz="0" w:space="0" w:color="auto"/>
              </w:divBdr>
              <w:divsChild>
                <w:div w:id="1277172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402885">
          <w:marLeft w:val="0"/>
          <w:marRight w:val="0"/>
          <w:marTop w:val="300"/>
          <w:marBottom w:val="0"/>
          <w:divBdr>
            <w:top w:val="none" w:sz="0" w:space="0" w:color="auto"/>
            <w:left w:val="none" w:sz="0" w:space="0" w:color="auto"/>
            <w:bottom w:val="none" w:sz="0" w:space="0" w:color="auto"/>
            <w:right w:val="none" w:sz="0" w:space="0" w:color="auto"/>
          </w:divBdr>
          <w:divsChild>
            <w:div w:id="1704944048">
              <w:marLeft w:val="0"/>
              <w:marRight w:val="0"/>
              <w:marTop w:val="0"/>
              <w:marBottom w:val="0"/>
              <w:divBdr>
                <w:top w:val="none" w:sz="0" w:space="0" w:color="auto"/>
                <w:left w:val="none" w:sz="0" w:space="0" w:color="auto"/>
                <w:bottom w:val="none" w:sz="0" w:space="0" w:color="auto"/>
                <w:right w:val="none" w:sz="0" w:space="0" w:color="auto"/>
              </w:divBdr>
              <w:divsChild>
                <w:div w:id="1232422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210769">
          <w:marLeft w:val="0"/>
          <w:marRight w:val="0"/>
          <w:marTop w:val="300"/>
          <w:marBottom w:val="0"/>
          <w:divBdr>
            <w:top w:val="none" w:sz="0" w:space="0" w:color="auto"/>
            <w:left w:val="none" w:sz="0" w:space="0" w:color="auto"/>
            <w:bottom w:val="none" w:sz="0" w:space="0" w:color="auto"/>
            <w:right w:val="none" w:sz="0" w:space="0" w:color="auto"/>
          </w:divBdr>
          <w:divsChild>
            <w:div w:id="1203790384">
              <w:marLeft w:val="0"/>
              <w:marRight w:val="0"/>
              <w:marTop w:val="0"/>
              <w:marBottom w:val="0"/>
              <w:divBdr>
                <w:top w:val="none" w:sz="0" w:space="0" w:color="auto"/>
                <w:left w:val="none" w:sz="0" w:space="0" w:color="auto"/>
                <w:bottom w:val="none" w:sz="0" w:space="0" w:color="auto"/>
                <w:right w:val="none" w:sz="0" w:space="0" w:color="auto"/>
              </w:divBdr>
              <w:divsChild>
                <w:div w:id="1874801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4726978">
          <w:marLeft w:val="0"/>
          <w:marRight w:val="0"/>
          <w:marTop w:val="300"/>
          <w:marBottom w:val="0"/>
          <w:divBdr>
            <w:top w:val="none" w:sz="0" w:space="0" w:color="auto"/>
            <w:left w:val="none" w:sz="0" w:space="0" w:color="auto"/>
            <w:bottom w:val="none" w:sz="0" w:space="0" w:color="auto"/>
            <w:right w:val="none" w:sz="0" w:space="0" w:color="auto"/>
          </w:divBdr>
          <w:divsChild>
            <w:div w:id="1418671011">
              <w:marLeft w:val="0"/>
              <w:marRight w:val="0"/>
              <w:marTop w:val="0"/>
              <w:marBottom w:val="0"/>
              <w:divBdr>
                <w:top w:val="none" w:sz="0" w:space="0" w:color="auto"/>
                <w:left w:val="none" w:sz="0" w:space="0" w:color="auto"/>
                <w:bottom w:val="none" w:sz="0" w:space="0" w:color="auto"/>
                <w:right w:val="none" w:sz="0" w:space="0" w:color="auto"/>
              </w:divBdr>
              <w:divsChild>
                <w:div w:id="226965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82274020">
      <w:bodyDiv w:val="1"/>
      <w:marLeft w:val="0"/>
      <w:marRight w:val="0"/>
      <w:marTop w:val="0"/>
      <w:marBottom w:val="0"/>
      <w:divBdr>
        <w:top w:val="none" w:sz="0" w:space="0" w:color="auto"/>
        <w:left w:val="none" w:sz="0" w:space="0" w:color="auto"/>
        <w:bottom w:val="none" w:sz="0" w:space="0" w:color="auto"/>
        <w:right w:val="none" w:sz="0" w:space="0" w:color="auto"/>
      </w:divBdr>
      <w:divsChild>
        <w:div w:id="1646281145">
          <w:marLeft w:val="0"/>
          <w:marRight w:val="0"/>
          <w:marTop w:val="0"/>
          <w:marBottom w:val="0"/>
          <w:divBdr>
            <w:top w:val="none" w:sz="0" w:space="0" w:color="auto"/>
            <w:left w:val="none" w:sz="0" w:space="0" w:color="auto"/>
            <w:bottom w:val="none" w:sz="0" w:space="0" w:color="auto"/>
            <w:right w:val="none" w:sz="0" w:space="0" w:color="auto"/>
          </w:divBdr>
        </w:div>
        <w:div w:id="1308436637">
          <w:marLeft w:val="0"/>
          <w:marRight w:val="0"/>
          <w:marTop w:val="0"/>
          <w:marBottom w:val="0"/>
          <w:divBdr>
            <w:top w:val="none" w:sz="0" w:space="0" w:color="auto"/>
            <w:left w:val="none" w:sz="0" w:space="0" w:color="auto"/>
            <w:bottom w:val="none" w:sz="0" w:space="0" w:color="auto"/>
            <w:right w:val="none" w:sz="0" w:space="0" w:color="auto"/>
          </w:divBdr>
          <w:divsChild>
            <w:div w:id="2089693199">
              <w:marLeft w:val="0"/>
              <w:marRight w:val="0"/>
              <w:marTop w:val="0"/>
              <w:marBottom w:val="0"/>
              <w:divBdr>
                <w:top w:val="none" w:sz="0" w:space="0" w:color="auto"/>
                <w:left w:val="none" w:sz="0" w:space="0" w:color="auto"/>
                <w:bottom w:val="none" w:sz="0" w:space="0" w:color="auto"/>
                <w:right w:val="none" w:sz="0" w:space="0" w:color="auto"/>
              </w:divBdr>
            </w:div>
          </w:divsChild>
        </w:div>
        <w:div w:id="628899805">
          <w:marLeft w:val="0"/>
          <w:marRight w:val="0"/>
          <w:marTop w:val="0"/>
          <w:marBottom w:val="0"/>
          <w:divBdr>
            <w:top w:val="none" w:sz="0" w:space="0" w:color="auto"/>
            <w:left w:val="none" w:sz="0" w:space="0" w:color="auto"/>
            <w:bottom w:val="none" w:sz="0" w:space="0" w:color="auto"/>
            <w:right w:val="none" w:sz="0" w:space="0" w:color="auto"/>
          </w:divBdr>
        </w:div>
        <w:div w:id="1210998348">
          <w:marLeft w:val="0"/>
          <w:marRight w:val="0"/>
          <w:marTop w:val="0"/>
          <w:marBottom w:val="0"/>
          <w:divBdr>
            <w:top w:val="none" w:sz="0" w:space="0" w:color="auto"/>
            <w:left w:val="none" w:sz="0" w:space="0" w:color="auto"/>
            <w:bottom w:val="none" w:sz="0" w:space="0" w:color="auto"/>
            <w:right w:val="none" w:sz="0" w:space="0" w:color="auto"/>
          </w:divBdr>
          <w:divsChild>
            <w:div w:id="283082469">
              <w:marLeft w:val="0"/>
              <w:marRight w:val="0"/>
              <w:marTop w:val="0"/>
              <w:marBottom w:val="0"/>
              <w:divBdr>
                <w:top w:val="none" w:sz="0" w:space="0" w:color="auto"/>
                <w:left w:val="none" w:sz="0" w:space="0" w:color="auto"/>
                <w:bottom w:val="none" w:sz="0" w:space="0" w:color="auto"/>
                <w:right w:val="none" w:sz="0" w:space="0" w:color="auto"/>
              </w:divBdr>
            </w:div>
          </w:divsChild>
        </w:div>
        <w:div w:id="1078286458">
          <w:marLeft w:val="0"/>
          <w:marRight w:val="0"/>
          <w:marTop w:val="0"/>
          <w:marBottom w:val="0"/>
          <w:divBdr>
            <w:top w:val="none" w:sz="0" w:space="0" w:color="auto"/>
            <w:left w:val="none" w:sz="0" w:space="0" w:color="auto"/>
            <w:bottom w:val="none" w:sz="0" w:space="0" w:color="auto"/>
            <w:right w:val="none" w:sz="0" w:space="0" w:color="auto"/>
          </w:divBdr>
        </w:div>
        <w:div w:id="55712487">
          <w:marLeft w:val="0"/>
          <w:marRight w:val="0"/>
          <w:marTop w:val="0"/>
          <w:marBottom w:val="0"/>
          <w:divBdr>
            <w:top w:val="none" w:sz="0" w:space="0" w:color="auto"/>
            <w:left w:val="none" w:sz="0" w:space="0" w:color="auto"/>
            <w:bottom w:val="none" w:sz="0" w:space="0" w:color="auto"/>
            <w:right w:val="none" w:sz="0" w:space="0" w:color="auto"/>
          </w:divBdr>
          <w:divsChild>
            <w:div w:id="1807777087">
              <w:marLeft w:val="0"/>
              <w:marRight w:val="0"/>
              <w:marTop w:val="0"/>
              <w:marBottom w:val="0"/>
              <w:divBdr>
                <w:top w:val="none" w:sz="0" w:space="0" w:color="auto"/>
                <w:left w:val="none" w:sz="0" w:space="0" w:color="auto"/>
                <w:bottom w:val="none" w:sz="0" w:space="0" w:color="auto"/>
                <w:right w:val="none" w:sz="0" w:space="0" w:color="auto"/>
              </w:divBdr>
            </w:div>
          </w:divsChild>
        </w:div>
        <w:div w:id="303195576">
          <w:marLeft w:val="0"/>
          <w:marRight w:val="0"/>
          <w:marTop w:val="0"/>
          <w:marBottom w:val="0"/>
          <w:divBdr>
            <w:top w:val="none" w:sz="0" w:space="0" w:color="auto"/>
            <w:left w:val="none" w:sz="0" w:space="0" w:color="auto"/>
            <w:bottom w:val="none" w:sz="0" w:space="0" w:color="auto"/>
            <w:right w:val="none" w:sz="0" w:space="0" w:color="auto"/>
          </w:divBdr>
        </w:div>
        <w:div w:id="1420905229">
          <w:marLeft w:val="0"/>
          <w:marRight w:val="0"/>
          <w:marTop w:val="0"/>
          <w:marBottom w:val="0"/>
          <w:divBdr>
            <w:top w:val="none" w:sz="0" w:space="0" w:color="auto"/>
            <w:left w:val="none" w:sz="0" w:space="0" w:color="auto"/>
            <w:bottom w:val="none" w:sz="0" w:space="0" w:color="auto"/>
            <w:right w:val="none" w:sz="0" w:space="0" w:color="auto"/>
          </w:divBdr>
          <w:divsChild>
            <w:div w:id="1550991326">
              <w:marLeft w:val="0"/>
              <w:marRight w:val="0"/>
              <w:marTop w:val="0"/>
              <w:marBottom w:val="0"/>
              <w:divBdr>
                <w:top w:val="none" w:sz="0" w:space="0" w:color="auto"/>
                <w:left w:val="none" w:sz="0" w:space="0" w:color="auto"/>
                <w:bottom w:val="none" w:sz="0" w:space="0" w:color="auto"/>
                <w:right w:val="none" w:sz="0" w:space="0" w:color="auto"/>
              </w:divBdr>
            </w:div>
          </w:divsChild>
        </w:div>
        <w:div w:id="1276668453">
          <w:marLeft w:val="0"/>
          <w:marRight w:val="0"/>
          <w:marTop w:val="0"/>
          <w:marBottom w:val="0"/>
          <w:divBdr>
            <w:top w:val="none" w:sz="0" w:space="0" w:color="auto"/>
            <w:left w:val="none" w:sz="0" w:space="0" w:color="auto"/>
            <w:bottom w:val="none" w:sz="0" w:space="0" w:color="auto"/>
            <w:right w:val="none" w:sz="0" w:space="0" w:color="auto"/>
          </w:divBdr>
        </w:div>
        <w:div w:id="1641957390">
          <w:marLeft w:val="0"/>
          <w:marRight w:val="0"/>
          <w:marTop w:val="0"/>
          <w:marBottom w:val="0"/>
          <w:divBdr>
            <w:top w:val="none" w:sz="0" w:space="0" w:color="auto"/>
            <w:left w:val="none" w:sz="0" w:space="0" w:color="auto"/>
            <w:bottom w:val="none" w:sz="0" w:space="0" w:color="auto"/>
            <w:right w:val="none" w:sz="0" w:space="0" w:color="auto"/>
          </w:divBdr>
          <w:divsChild>
            <w:div w:id="1000698430">
              <w:marLeft w:val="0"/>
              <w:marRight w:val="0"/>
              <w:marTop w:val="0"/>
              <w:marBottom w:val="0"/>
              <w:divBdr>
                <w:top w:val="none" w:sz="0" w:space="0" w:color="auto"/>
                <w:left w:val="none" w:sz="0" w:space="0" w:color="auto"/>
                <w:bottom w:val="none" w:sz="0" w:space="0" w:color="auto"/>
                <w:right w:val="none" w:sz="0" w:space="0" w:color="auto"/>
              </w:divBdr>
            </w:div>
          </w:divsChild>
        </w:div>
        <w:div w:id="1594974278">
          <w:marLeft w:val="0"/>
          <w:marRight w:val="0"/>
          <w:marTop w:val="0"/>
          <w:marBottom w:val="0"/>
          <w:divBdr>
            <w:top w:val="none" w:sz="0" w:space="0" w:color="auto"/>
            <w:left w:val="none" w:sz="0" w:space="0" w:color="auto"/>
            <w:bottom w:val="none" w:sz="0" w:space="0" w:color="auto"/>
            <w:right w:val="none" w:sz="0" w:space="0" w:color="auto"/>
          </w:divBdr>
        </w:div>
        <w:div w:id="1263683396">
          <w:marLeft w:val="0"/>
          <w:marRight w:val="0"/>
          <w:marTop w:val="0"/>
          <w:marBottom w:val="0"/>
          <w:divBdr>
            <w:top w:val="none" w:sz="0" w:space="0" w:color="auto"/>
            <w:left w:val="none" w:sz="0" w:space="0" w:color="auto"/>
            <w:bottom w:val="none" w:sz="0" w:space="0" w:color="auto"/>
            <w:right w:val="none" w:sz="0" w:space="0" w:color="auto"/>
          </w:divBdr>
          <w:divsChild>
            <w:div w:id="2059738700">
              <w:marLeft w:val="0"/>
              <w:marRight w:val="0"/>
              <w:marTop w:val="0"/>
              <w:marBottom w:val="0"/>
              <w:divBdr>
                <w:top w:val="none" w:sz="0" w:space="0" w:color="auto"/>
                <w:left w:val="none" w:sz="0" w:space="0" w:color="auto"/>
                <w:bottom w:val="none" w:sz="0" w:space="0" w:color="auto"/>
                <w:right w:val="none" w:sz="0" w:space="0" w:color="auto"/>
              </w:divBdr>
            </w:div>
          </w:divsChild>
        </w:div>
        <w:div w:id="575239574">
          <w:marLeft w:val="0"/>
          <w:marRight w:val="0"/>
          <w:marTop w:val="0"/>
          <w:marBottom w:val="0"/>
          <w:divBdr>
            <w:top w:val="none" w:sz="0" w:space="0" w:color="auto"/>
            <w:left w:val="none" w:sz="0" w:space="0" w:color="auto"/>
            <w:bottom w:val="none" w:sz="0" w:space="0" w:color="auto"/>
            <w:right w:val="none" w:sz="0" w:space="0" w:color="auto"/>
          </w:divBdr>
        </w:div>
        <w:div w:id="1180124128">
          <w:marLeft w:val="0"/>
          <w:marRight w:val="0"/>
          <w:marTop w:val="0"/>
          <w:marBottom w:val="0"/>
          <w:divBdr>
            <w:top w:val="none" w:sz="0" w:space="0" w:color="auto"/>
            <w:left w:val="none" w:sz="0" w:space="0" w:color="auto"/>
            <w:bottom w:val="none" w:sz="0" w:space="0" w:color="auto"/>
            <w:right w:val="none" w:sz="0" w:space="0" w:color="auto"/>
          </w:divBdr>
          <w:divsChild>
            <w:div w:id="541748607">
              <w:marLeft w:val="0"/>
              <w:marRight w:val="0"/>
              <w:marTop w:val="0"/>
              <w:marBottom w:val="0"/>
              <w:divBdr>
                <w:top w:val="none" w:sz="0" w:space="0" w:color="auto"/>
                <w:left w:val="none" w:sz="0" w:space="0" w:color="auto"/>
                <w:bottom w:val="none" w:sz="0" w:space="0" w:color="auto"/>
                <w:right w:val="none" w:sz="0" w:space="0" w:color="auto"/>
              </w:divBdr>
            </w:div>
          </w:divsChild>
        </w:div>
        <w:div w:id="27722853">
          <w:marLeft w:val="0"/>
          <w:marRight w:val="0"/>
          <w:marTop w:val="300"/>
          <w:marBottom w:val="0"/>
          <w:divBdr>
            <w:top w:val="none" w:sz="0" w:space="0" w:color="auto"/>
            <w:left w:val="none" w:sz="0" w:space="0" w:color="auto"/>
            <w:bottom w:val="none" w:sz="0" w:space="0" w:color="auto"/>
            <w:right w:val="none" w:sz="0" w:space="0" w:color="auto"/>
          </w:divBdr>
          <w:divsChild>
            <w:div w:id="266042303">
              <w:marLeft w:val="0"/>
              <w:marRight w:val="0"/>
              <w:marTop w:val="0"/>
              <w:marBottom w:val="0"/>
              <w:divBdr>
                <w:top w:val="none" w:sz="0" w:space="0" w:color="auto"/>
                <w:left w:val="none" w:sz="0" w:space="0" w:color="auto"/>
                <w:bottom w:val="none" w:sz="0" w:space="0" w:color="auto"/>
                <w:right w:val="none" w:sz="0" w:space="0" w:color="auto"/>
              </w:divBdr>
              <w:divsChild>
                <w:div w:id="59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2087389">
          <w:marLeft w:val="0"/>
          <w:marRight w:val="0"/>
          <w:marTop w:val="300"/>
          <w:marBottom w:val="0"/>
          <w:divBdr>
            <w:top w:val="none" w:sz="0" w:space="0" w:color="auto"/>
            <w:left w:val="none" w:sz="0" w:space="0" w:color="auto"/>
            <w:bottom w:val="none" w:sz="0" w:space="0" w:color="auto"/>
            <w:right w:val="none" w:sz="0" w:space="0" w:color="auto"/>
          </w:divBdr>
          <w:divsChild>
            <w:div w:id="1119452137">
              <w:marLeft w:val="0"/>
              <w:marRight w:val="0"/>
              <w:marTop w:val="0"/>
              <w:marBottom w:val="0"/>
              <w:divBdr>
                <w:top w:val="none" w:sz="0" w:space="0" w:color="auto"/>
                <w:left w:val="none" w:sz="0" w:space="0" w:color="auto"/>
                <w:bottom w:val="none" w:sz="0" w:space="0" w:color="auto"/>
                <w:right w:val="none" w:sz="0" w:space="0" w:color="auto"/>
              </w:divBdr>
              <w:divsChild>
                <w:div w:id="597565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9725974">
          <w:marLeft w:val="0"/>
          <w:marRight w:val="0"/>
          <w:marTop w:val="300"/>
          <w:marBottom w:val="0"/>
          <w:divBdr>
            <w:top w:val="none" w:sz="0" w:space="0" w:color="auto"/>
            <w:left w:val="none" w:sz="0" w:space="0" w:color="auto"/>
            <w:bottom w:val="none" w:sz="0" w:space="0" w:color="auto"/>
            <w:right w:val="none" w:sz="0" w:space="0" w:color="auto"/>
          </w:divBdr>
          <w:divsChild>
            <w:div w:id="1685667981">
              <w:marLeft w:val="0"/>
              <w:marRight w:val="0"/>
              <w:marTop w:val="0"/>
              <w:marBottom w:val="0"/>
              <w:divBdr>
                <w:top w:val="none" w:sz="0" w:space="0" w:color="auto"/>
                <w:left w:val="none" w:sz="0" w:space="0" w:color="auto"/>
                <w:bottom w:val="none" w:sz="0" w:space="0" w:color="auto"/>
                <w:right w:val="none" w:sz="0" w:space="0" w:color="auto"/>
              </w:divBdr>
              <w:divsChild>
                <w:div w:id="1201090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6351090">
          <w:marLeft w:val="0"/>
          <w:marRight w:val="0"/>
          <w:marTop w:val="300"/>
          <w:marBottom w:val="0"/>
          <w:divBdr>
            <w:top w:val="none" w:sz="0" w:space="0" w:color="auto"/>
            <w:left w:val="none" w:sz="0" w:space="0" w:color="auto"/>
            <w:bottom w:val="none" w:sz="0" w:space="0" w:color="auto"/>
            <w:right w:val="none" w:sz="0" w:space="0" w:color="auto"/>
          </w:divBdr>
          <w:divsChild>
            <w:div w:id="933051499">
              <w:marLeft w:val="0"/>
              <w:marRight w:val="0"/>
              <w:marTop w:val="0"/>
              <w:marBottom w:val="0"/>
              <w:divBdr>
                <w:top w:val="none" w:sz="0" w:space="0" w:color="auto"/>
                <w:left w:val="none" w:sz="0" w:space="0" w:color="auto"/>
                <w:bottom w:val="none" w:sz="0" w:space="0" w:color="auto"/>
                <w:right w:val="none" w:sz="0" w:space="0" w:color="auto"/>
              </w:divBdr>
              <w:divsChild>
                <w:div w:id="2109497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82467405">
      <w:bodyDiv w:val="1"/>
      <w:marLeft w:val="0"/>
      <w:marRight w:val="0"/>
      <w:marTop w:val="0"/>
      <w:marBottom w:val="0"/>
      <w:divBdr>
        <w:top w:val="none" w:sz="0" w:space="0" w:color="auto"/>
        <w:left w:val="none" w:sz="0" w:space="0" w:color="auto"/>
        <w:bottom w:val="none" w:sz="0" w:space="0" w:color="auto"/>
        <w:right w:val="none" w:sz="0" w:space="0" w:color="auto"/>
      </w:divBdr>
    </w:div>
    <w:div w:id="1986885758">
      <w:bodyDiv w:val="1"/>
      <w:marLeft w:val="0"/>
      <w:marRight w:val="0"/>
      <w:marTop w:val="0"/>
      <w:marBottom w:val="0"/>
      <w:divBdr>
        <w:top w:val="none" w:sz="0" w:space="0" w:color="auto"/>
        <w:left w:val="none" w:sz="0" w:space="0" w:color="auto"/>
        <w:bottom w:val="none" w:sz="0" w:space="0" w:color="auto"/>
        <w:right w:val="none" w:sz="0" w:space="0" w:color="auto"/>
      </w:divBdr>
      <w:divsChild>
        <w:div w:id="1999578047">
          <w:marLeft w:val="0"/>
          <w:marRight w:val="0"/>
          <w:marTop w:val="0"/>
          <w:marBottom w:val="0"/>
          <w:divBdr>
            <w:top w:val="none" w:sz="0" w:space="0" w:color="auto"/>
            <w:left w:val="none" w:sz="0" w:space="0" w:color="auto"/>
            <w:bottom w:val="none" w:sz="0" w:space="0" w:color="auto"/>
            <w:right w:val="none" w:sz="0" w:space="0" w:color="auto"/>
          </w:divBdr>
        </w:div>
        <w:div w:id="2061660829">
          <w:marLeft w:val="0"/>
          <w:marRight w:val="0"/>
          <w:marTop w:val="0"/>
          <w:marBottom w:val="0"/>
          <w:divBdr>
            <w:top w:val="none" w:sz="0" w:space="0" w:color="auto"/>
            <w:left w:val="none" w:sz="0" w:space="0" w:color="auto"/>
            <w:bottom w:val="none" w:sz="0" w:space="0" w:color="auto"/>
            <w:right w:val="none" w:sz="0" w:space="0" w:color="auto"/>
          </w:divBdr>
          <w:divsChild>
            <w:div w:id="1555628359">
              <w:marLeft w:val="0"/>
              <w:marRight w:val="0"/>
              <w:marTop w:val="0"/>
              <w:marBottom w:val="0"/>
              <w:divBdr>
                <w:top w:val="none" w:sz="0" w:space="0" w:color="auto"/>
                <w:left w:val="none" w:sz="0" w:space="0" w:color="auto"/>
                <w:bottom w:val="none" w:sz="0" w:space="0" w:color="auto"/>
                <w:right w:val="none" w:sz="0" w:space="0" w:color="auto"/>
              </w:divBdr>
            </w:div>
          </w:divsChild>
        </w:div>
        <w:div w:id="225917738">
          <w:marLeft w:val="0"/>
          <w:marRight w:val="0"/>
          <w:marTop w:val="0"/>
          <w:marBottom w:val="0"/>
          <w:divBdr>
            <w:top w:val="none" w:sz="0" w:space="0" w:color="auto"/>
            <w:left w:val="none" w:sz="0" w:space="0" w:color="auto"/>
            <w:bottom w:val="none" w:sz="0" w:space="0" w:color="auto"/>
            <w:right w:val="none" w:sz="0" w:space="0" w:color="auto"/>
          </w:divBdr>
        </w:div>
        <w:div w:id="102042061">
          <w:marLeft w:val="0"/>
          <w:marRight w:val="0"/>
          <w:marTop w:val="0"/>
          <w:marBottom w:val="0"/>
          <w:divBdr>
            <w:top w:val="none" w:sz="0" w:space="0" w:color="auto"/>
            <w:left w:val="none" w:sz="0" w:space="0" w:color="auto"/>
            <w:bottom w:val="none" w:sz="0" w:space="0" w:color="auto"/>
            <w:right w:val="none" w:sz="0" w:space="0" w:color="auto"/>
          </w:divBdr>
          <w:divsChild>
            <w:div w:id="1612853482">
              <w:marLeft w:val="0"/>
              <w:marRight w:val="0"/>
              <w:marTop w:val="0"/>
              <w:marBottom w:val="0"/>
              <w:divBdr>
                <w:top w:val="none" w:sz="0" w:space="0" w:color="auto"/>
                <w:left w:val="none" w:sz="0" w:space="0" w:color="auto"/>
                <w:bottom w:val="none" w:sz="0" w:space="0" w:color="auto"/>
                <w:right w:val="none" w:sz="0" w:space="0" w:color="auto"/>
              </w:divBdr>
            </w:div>
          </w:divsChild>
        </w:div>
        <w:div w:id="68623394">
          <w:marLeft w:val="0"/>
          <w:marRight w:val="0"/>
          <w:marTop w:val="0"/>
          <w:marBottom w:val="0"/>
          <w:divBdr>
            <w:top w:val="none" w:sz="0" w:space="0" w:color="auto"/>
            <w:left w:val="none" w:sz="0" w:space="0" w:color="auto"/>
            <w:bottom w:val="none" w:sz="0" w:space="0" w:color="auto"/>
            <w:right w:val="none" w:sz="0" w:space="0" w:color="auto"/>
          </w:divBdr>
        </w:div>
        <w:div w:id="1128275820">
          <w:marLeft w:val="0"/>
          <w:marRight w:val="0"/>
          <w:marTop w:val="0"/>
          <w:marBottom w:val="0"/>
          <w:divBdr>
            <w:top w:val="none" w:sz="0" w:space="0" w:color="auto"/>
            <w:left w:val="none" w:sz="0" w:space="0" w:color="auto"/>
            <w:bottom w:val="none" w:sz="0" w:space="0" w:color="auto"/>
            <w:right w:val="none" w:sz="0" w:space="0" w:color="auto"/>
          </w:divBdr>
          <w:divsChild>
            <w:div w:id="1257515863">
              <w:marLeft w:val="0"/>
              <w:marRight w:val="0"/>
              <w:marTop w:val="0"/>
              <w:marBottom w:val="0"/>
              <w:divBdr>
                <w:top w:val="none" w:sz="0" w:space="0" w:color="auto"/>
                <w:left w:val="none" w:sz="0" w:space="0" w:color="auto"/>
                <w:bottom w:val="none" w:sz="0" w:space="0" w:color="auto"/>
                <w:right w:val="none" w:sz="0" w:space="0" w:color="auto"/>
              </w:divBdr>
            </w:div>
          </w:divsChild>
        </w:div>
        <w:div w:id="220405398">
          <w:marLeft w:val="0"/>
          <w:marRight w:val="0"/>
          <w:marTop w:val="0"/>
          <w:marBottom w:val="0"/>
          <w:divBdr>
            <w:top w:val="none" w:sz="0" w:space="0" w:color="auto"/>
            <w:left w:val="none" w:sz="0" w:space="0" w:color="auto"/>
            <w:bottom w:val="none" w:sz="0" w:space="0" w:color="auto"/>
            <w:right w:val="none" w:sz="0" w:space="0" w:color="auto"/>
          </w:divBdr>
        </w:div>
        <w:div w:id="2066416328">
          <w:marLeft w:val="0"/>
          <w:marRight w:val="0"/>
          <w:marTop w:val="0"/>
          <w:marBottom w:val="0"/>
          <w:divBdr>
            <w:top w:val="none" w:sz="0" w:space="0" w:color="auto"/>
            <w:left w:val="none" w:sz="0" w:space="0" w:color="auto"/>
            <w:bottom w:val="none" w:sz="0" w:space="0" w:color="auto"/>
            <w:right w:val="none" w:sz="0" w:space="0" w:color="auto"/>
          </w:divBdr>
          <w:divsChild>
            <w:div w:id="1618222889">
              <w:marLeft w:val="0"/>
              <w:marRight w:val="0"/>
              <w:marTop w:val="0"/>
              <w:marBottom w:val="0"/>
              <w:divBdr>
                <w:top w:val="none" w:sz="0" w:space="0" w:color="auto"/>
                <w:left w:val="none" w:sz="0" w:space="0" w:color="auto"/>
                <w:bottom w:val="none" w:sz="0" w:space="0" w:color="auto"/>
                <w:right w:val="none" w:sz="0" w:space="0" w:color="auto"/>
              </w:divBdr>
            </w:div>
          </w:divsChild>
        </w:div>
        <w:div w:id="1300646256">
          <w:marLeft w:val="0"/>
          <w:marRight w:val="0"/>
          <w:marTop w:val="0"/>
          <w:marBottom w:val="0"/>
          <w:divBdr>
            <w:top w:val="none" w:sz="0" w:space="0" w:color="auto"/>
            <w:left w:val="none" w:sz="0" w:space="0" w:color="auto"/>
            <w:bottom w:val="none" w:sz="0" w:space="0" w:color="auto"/>
            <w:right w:val="none" w:sz="0" w:space="0" w:color="auto"/>
          </w:divBdr>
        </w:div>
        <w:div w:id="1228492628">
          <w:marLeft w:val="0"/>
          <w:marRight w:val="0"/>
          <w:marTop w:val="0"/>
          <w:marBottom w:val="0"/>
          <w:divBdr>
            <w:top w:val="none" w:sz="0" w:space="0" w:color="auto"/>
            <w:left w:val="none" w:sz="0" w:space="0" w:color="auto"/>
            <w:bottom w:val="none" w:sz="0" w:space="0" w:color="auto"/>
            <w:right w:val="none" w:sz="0" w:space="0" w:color="auto"/>
          </w:divBdr>
          <w:divsChild>
            <w:div w:id="1765610993">
              <w:marLeft w:val="0"/>
              <w:marRight w:val="0"/>
              <w:marTop w:val="0"/>
              <w:marBottom w:val="0"/>
              <w:divBdr>
                <w:top w:val="none" w:sz="0" w:space="0" w:color="auto"/>
                <w:left w:val="none" w:sz="0" w:space="0" w:color="auto"/>
                <w:bottom w:val="none" w:sz="0" w:space="0" w:color="auto"/>
                <w:right w:val="none" w:sz="0" w:space="0" w:color="auto"/>
              </w:divBdr>
            </w:div>
          </w:divsChild>
        </w:div>
        <w:div w:id="1649163514">
          <w:marLeft w:val="0"/>
          <w:marRight w:val="0"/>
          <w:marTop w:val="0"/>
          <w:marBottom w:val="0"/>
          <w:divBdr>
            <w:top w:val="none" w:sz="0" w:space="0" w:color="auto"/>
            <w:left w:val="none" w:sz="0" w:space="0" w:color="auto"/>
            <w:bottom w:val="none" w:sz="0" w:space="0" w:color="auto"/>
            <w:right w:val="none" w:sz="0" w:space="0" w:color="auto"/>
          </w:divBdr>
        </w:div>
        <w:div w:id="2053340986">
          <w:marLeft w:val="0"/>
          <w:marRight w:val="0"/>
          <w:marTop w:val="0"/>
          <w:marBottom w:val="0"/>
          <w:divBdr>
            <w:top w:val="none" w:sz="0" w:space="0" w:color="auto"/>
            <w:left w:val="none" w:sz="0" w:space="0" w:color="auto"/>
            <w:bottom w:val="none" w:sz="0" w:space="0" w:color="auto"/>
            <w:right w:val="none" w:sz="0" w:space="0" w:color="auto"/>
          </w:divBdr>
          <w:divsChild>
            <w:div w:id="1836914933">
              <w:marLeft w:val="0"/>
              <w:marRight w:val="0"/>
              <w:marTop w:val="0"/>
              <w:marBottom w:val="0"/>
              <w:divBdr>
                <w:top w:val="none" w:sz="0" w:space="0" w:color="auto"/>
                <w:left w:val="none" w:sz="0" w:space="0" w:color="auto"/>
                <w:bottom w:val="none" w:sz="0" w:space="0" w:color="auto"/>
                <w:right w:val="none" w:sz="0" w:space="0" w:color="auto"/>
              </w:divBdr>
            </w:div>
          </w:divsChild>
        </w:div>
        <w:div w:id="277445671">
          <w:marLeft w:val="0"/>
          <w:marRight w:val="0"/>
          <w:marTop w:val="0"/>
          <w:marBottom w:val="0"/>
          <w:divBdr>
            <w:top w:val="none" w:sz="0" w:space="0" w:color="auto"/>
            <w:left w:val="none" w:sz="0" w:space="0" w:color="auto"/>
            <w:bottom w:val="none" w:sz="0" w:space="0" w:color="auto"/>
            <w:right w:val="none" w:sz="0" w:space="0" w:color="auto"/>
          </w:divBdr>
        </w:div>
        <w:div w:id="16388666">
          <w:marLeft w:val="0"/>
          <w:marRight w:val="0"/>
          <w:marTop w:val="0"/>
          <w:marBottom w:val="0"/>
          <w:divBdr>
            <w:top w:val="none" w:sz="0" w:space="0" w:color="auto"/>
            <w:left w:val="none" w:sz="0" w:space="0" w:color="auto"/>
            <w:bottom w:val="none" w:sz="0" w:space="0" w:color="auto"/>
            <w:right w:val="none" w:sz="0" w:space="0" w:color="auto"/>
          </w:divBdr>
          <w:divsChild>
            <w:div w:id="327557659">
              <w:marLeft w:val="0"/>
              <w:marRight w:val="0"/>
              <w:marTop w:val="0"/>
              <w:marBottom w:val="0"/>
              <w:divBdr>
                <w:top w:val="none" w:sz="0" w:space="0" w:color="auto"/>
                <w:left w:val="none" w:sz="0" w:space="0" w:color="auto"/>
                <w:bottom w:val="none" w:sz="0" w:space="0" w:color="auto"/>
                <w:right w:val="none" w:sz="0" w:space="0" w:color="auto"/>
              </w:divBdr>
            </w:div>
          </w:divsChild>
        </w:div>
        <w:div w:id="2037003295">
          <w:marLeft w:val="0"/>
          <w:marRight w:val="0"/>
          <w:marTop w:val="300"/>
          <w:marBottom w:val="0"/>
          <w:divBdr>
            <w:top w:val="none" w:sz="0" w:space="0" w:color="auto"/>
            <w:left w:val="none" w:sz="0" w:space="0" w:color="auto"/>
            <w:bottom w:val="none" w:sz="0" w:space="0" w:color="auto"/>
            <w:right w:val="none" w:sz="0" w:space="0" w:color="auto"/>
          </w:divBdr>
          <w:divsChild>
            <w:div w:id="1955357446">
              <w:marLeft w:val="0"/>
              <w:marRight w:val="0"/>
              <w:marTop w:val="0"/>
              <w:marBottom w:val="0"/>
              <w:divBdr>
                <w:top w:val="none" w:sz="0" w:space="0" w:color="auto"/>
                <w:left w:val="none" w:sz="0" w:space="0" w:color="auto"/>
                <w:bottom w:val="none" w:sz="0" w:space="0" w:color="auto"/>
                <w:right w:val="none" w:sz="0" w:space="0" w:color="auto"/>
              </w:divBdr>
              <w:divsChild>
                <w:div w:id="1407530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0749250">
          <w:marLeft w:val="0"/>
          <w:marRight w:val="0"/>
          <w:marTop w:val="300"/>
          <w:marBottom w:val="0"/>
          <w:divBdr>
            <w:top w:val="none" w:sz="0" w:space="0" w:color="auto"/>
            <w:left w:val="none" w:sz="0" w:space="0" w:color="auto"/>
            <w:bottom w:val="none" w:sz="0" w:space="0" w:color="auto"/>
            <w:right w:val="none" w:sz="0" w:space="0" w:color="auto"/>
          </w:divBdr>
          <w:divsChild>
            <w:div w:id="160243212">
              <w:marLeft w:val="0"/>
              <w:marRight w:val="0"/>
              <w:marTop w:val="0"/>
              <w:marBottom w:val="0"/>
              <w:divBdr>
                <w:top w:val="none" w:sz="0" w:space="0" w:color="auto"/>
                <w:left w:val="none" w:sz="0" w:space="0" w:color="auto"/>
                <w:bottom w:val="none" w:sz="0" w:space="0" w:color="auto"/>
                <w:right w:val="none" w:sz="0" w:space="0" w:color="auto"/>
              </w:divBdr>
              <w:divsChild>
                <w:div w:id="246621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3610086">
          <w:marLeft w:val="0"/>
          <w:marRight w:val="0"/>
          <w:marTop w:val="300"/>
          <w:marBottom w:val="0"/>
          <w:divBdr>
            <w:top w:val="none" w:sz="0" w:space="0" w:color="auto"/>
            <w:left w:val="none" w:sz="0" w:space="0" w:color="auto"/>
            <w:bottom w:val="none" w:sz="0" w:space="0" w:color="auto"/>
            <w:right w:val="none" w:sz="0" w:space="0" w:color="auto"/>
          </w:divBdr>
          <w:divsChild>
            <w:div w:id="212547161">
              <w:marLeft w:val="0"/>
              <w:marRight w:val="0"/>
              <w:marTop w:val="0"/>
              <w:marBottom w:val="0"/>
              <w:divBdr>
                <w:top w:val="none" w:sz="0" w:space="0" w:color="auto"/>
                <w:left w:val="none" w:sz="0" w:space="0" w:color="auto"/>
                <w:bottom w:val="none" w:sz="0" w:space="0" w:color="auto"/>
                <w:right w:val="none" w:sz="0" w:space="0" w:color="auto"/>
              </w:divBdr>
              <w:divsChild>
                <w:div w:id="14918281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047182">
          <w:marLeft w:val="0"/>
          <w:marRight w:val="0"/>
          <w:marTop w:val="300"/>
          <w:marBottom w:val="0"/>
          <w:divBdr>
            <w:top w:val="none" w:sz="0" w:space="0" w:color="auto"/>
            <w:left w:val="none" w:sz="0" w:space="0" w:color="auto"/>
            <w:bottom w:val="none" w:sz="0" w:space="0" w:color="auto"/>
            <w:right w:val="none" w:sz="0" w:space="0" w:color="auto"/>
          </w:divBdr>
          <w:divsChild>
            <w:div w:id="1004085818">
              <w:marLeft w:val="0"/>
              <w:marRight w:val="0"/>
              <w:marTop w:val="0"/>
              <w:marBottom w:val="0"/>
              <w:divBdr>
                <w:top w:val="none" w:sz="0" w:space="0" w:color="auto"/>
                <w:left w:val="none" w:sz="0" w:space="0" w:color="auto"/>
                <w:bottom w:val="none" w:sz="0" w:space="0" w:color="auto"/>
                <w:right w:val="none" w:sz="0" w:space="0" w:color="auto"/>
              </w:divBdr>
              <w:divsChild>
                <w:div w:id="1506825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88391911">
      <w:bodyDiv w:val="1"/>
      <w:marLeft w:val="0"/>
      <w:marRight w:val="0"/>
      <w:marTop w:val="0"/>
      <w:marBottom w:val="0"/>
      <w:divBdr>
        <w:top w:val="none" w:sz="0" w:space="0" w:color="auto"/>
        <w:left w:val="none" w:sz="0" w:space="0" w:color="auto"/>
        <w:bottom w:val="none" w:sz="0" w:space="0" w:color="auto"/>
        <w:right w:val="none" w:sz="0" w:space="0" w:color="auto"/>
      </w:divBdr>
      <w:divsChild>
        <w:div w:id="627392971">
          <w:marLeft w:val="0"/>
          <w:marRight w:val="0"/>
          <w:marTop w:val="0"/>
          <w:marBottom w:val="0"/>
          <w:divBdr>
            <w:top w:val="none" w:sz="0" w:space="0" w:color="auto"/>
            <w:left w:val="none" w:sz="0" w:space="0" w:color="auto"/>
            <w:bottom w:val="none" w:sz="0" w:space="0" w:color="auto"/>
            <w:right w:val="none" w:sz="0" w:space="0" w:color="auto"/>
          </w:divBdr>
        </w:div>
        <w:div w:id="231624026">
          <w:marLeft w:val="0"/>
          <w:marRight w:val="0"/>
          <w:marTop w:val="0"/>
          <w:marBottom w:val="0"/>
          <w:divBdr>
            <w:top w:val="none" w:sz="0" w:space="0" w:color="auto"/>
            <w:left w:val="none" w:sz="0" w:space="0" w:color="auto"/>
            <w:bottom w:val="none" w:sz="0" w:space="0" w:color="auto"/>
            <w:right w:val="none" w:sz="0" w:space="0" w:color="auto"/>
          </w:divBdr>
          <w:divsChild>
            <w:div w:id="493109470">
              <w:marLeft w:val="0"/>
              <w:marRight w:val="0"/>
              <w:marTop w:val="0"/>
              <w:marBottom w:val="0"/>
              <w:divBdr>
                <w:top w:val="none" w:sz="0" w:space="0" w:color="auto"/>
                <w:left w:val="none" w:sz="0" w:space="0" w:color="auto"/>
                <w:bottom w:val="none" w:sz="0" w:space="0" w:color="auto"/>
                <w:right w:val="none" w:sz="0" w:space="0" w:color="auto"/>
              </w:divBdr>
            </w:div>
          </w:divsChild>
        </w:div>
        <w:div w:id="92212273">
          <w:marLeft w:val="0"/>
          <w:marRight w:val="0"/>
          <w:marTop w:val="0"/>
          <w:marBottom w:val="0"/>
          <w:divBdr>
            <w:top w:val="none" w:sz="0" w:space="0" w:color="auto"/>
            <w:left w:val="none" w:sz="0" w:space="0" w:color="auto"/>
            <w:bottom w:val="none" w:sz="0" w:space="0" w:color="auto"/>
            <w:right w:val="none" w:sz="0" w:space="0" w:color="auto"/>
          </w:divBdr>
        </w:div>
        <w:div w:id="509025293">
          <w:marLeft w:val="0"/>
          <w:marRight w:val="0"/>
          <w:marTop w:val="0"/>
          <w:marBottom w:val="0"/>
          <w:divBdr>
            <w:top w:val="none" w:sz="0" w:space="0" w:color="auto"/>
            <w:left w:val="none" w:sz="0" w:space="0" w:color="auto"/>
            <w:bottom w:val="none" w:sz="0" w:space="0" w:color="auto"/>
            <w:right w:val="none" w:sz="0" w:space="0" w:color="auto"/>
          </w:divBdr>
          <w:divsChild>
            <w:div w:id="1097287716">
              <w:marLeft w:val="0"/>
              <w:marRight w:val="0"/>
              <w:marTop w:val="0"/>
              <w:marBottom w:val="0"/>
              <w:divBdr>
                <w:top w:val="none" w:sz="0" w:space="0" w:color="auto"/>
                <w:left w:val="none" w:sz="0" w:space="0" w:color="auto"/>
                <w:bottom w:val="none" w:sz="0" w:space="0" w:color="auto"/>
                <w:right w:val="none" w:sz="0" w:space="0" w:color="auto"/>
              </w:divBdr>
            </w:div>
          </w:divsChild>
        </w:div>
        <w:div w:id="920681164">
          <w:marLeft w:val="0"/>
          <w:marRight w:val="0"/>
          <w:marTop w:val="0"/>
          <w:marBottom w:val="0"/>
          <w:divBdr>
            <w:top w:val="none" w:sz="0" w:space="0" w:color="auto"/>
            <w:left w:val="none" w:sz="0" w:space="0" w:color="auto"/>
            <w:bottom w:val="none" w:sz="0" w:space="0" w:color="auto"/>
            <w:right w:val="none" w:sz="0" w:space="0" w:color="auto"/>
          </w:divBdr>
        </w:div>
        <w:div w:id="1394810187">
          <w:marLeft w:val="0"/>
          <w:marRight w:val="0"/>
          <w:marTop w:val="0"/>
          <w:marBottom w:val="0"/>
          <w:divBdr>
            <w:top w:val="none" w:sz="0" w:space="0" w:color="auto"/>
            <w:left w:val="none" w:sz="0" w:space="0" w:color="auto"/>
            <w:bottom w:val="none" w:sz="0" w:space="0" w:color="auto"/>
            <w:right w:val="none" w:sz="0" w:space="0" w:color="auto"/>
          </w:divBdr>
          <w:divsChild>
            <w:div w:id="388189708">
              <w:marLeft w:val="0"/>
              <w:marRight w:val="0"/>
              <w:marTop w:val="0"/>
              <w:marBottom w:val="0"/>
              <w:divBdr>
                <w:top w:val="none" w:sz="0" w:space="0" w:color="auto"/>
                <w:left w:val="none" w:sz="0" w:space="0" w:color="auto"/>
                <w:bottom w:val="none" w:sz="0" w:space="0" w:color="auto"/>
                <w:right w:val="none" w:sz="0" w:space="0" w:color="auto"/>
              </w:divBdr>
            </w:div>
          </w:divsChild>
        </w:div>
        <w:div w:id="1451129424">
          <w:marLeft w:val="0"/>
          <w:marRight w:val="0"/>
          <w:marTop w:val="0"/>
          <w:marBottom w:val="0"/>
          <w:divBdr>
            <w:top w:val="none" w:sz="0" w:space="0" w:color="auto"/>
            <w:left w:val="none" w:sz="0" w:space="0" w:color="auto"/>
            <w:bottom w:val="none" w:sz="0" w:space="0" w:color="auto"/>
            <w:right w:val="none" w:sz="0" w:space="0" w:color="auto"/>
          </w:divBdr>
        </w:div>
        <w:div w:id="1285308758">
          <w:marLeft w:val="0"/>
          <w:marRight w:val="0"/>
          <w:marTop w:val="0"/>
          <w:marBottom w:val="0"/>
          <w:divBdr>
            <w:top w:val="none" w:sz="0" w:space="0" w:color="auto"/>
            <w:left w:val="none" w:sz="0" w:space="0" w:color="auto"/>
            <w:bottom w:val="none" w:sz="0" w:space="0" w:color="auto"/>
            <w:right w:val="none" w:sz="0" w:space="0" w:color="auto"/>
          </w:divBdr>
          <w:divsChild>
            <w:div w:id="1770273127">
              <w:marLeft w:val="0"/>
              <w:marRight w:val="0"/>
              <w:marTop w:val="0"/>
              <w:marBottom w:val="0"/>
              <w:divBdr>
                <w:top w:val="none" w:sz="0" w:space="0" w:color="auto"/>
                <w:left w:val="none" w:sz="0" w:space="0" w:color="auto"/>
                <w:bottom w:val="none" w:sz="0" w:space="0" w:color="auto"/>
                <w:right w:val="none" w:sz="0" w:space="0" w:color="auto"/>
              </w:divBdr>
            </w:div>
          </w:divsChild>
        </w:div>
        <w:div w:id="533427514">
          <w:marLeft w:val="0"/>
          <w:marRight w:val="0"/>
          <w:marTop w:val="0"/>
          <w:marBottom w:val="0"/>
          <w:divBdr>
            <w:top w:val="none" w:sz="0" w:space="0" w:color="auto"/>
            <w:left w:val="none" w:sz="0" w:space="0" w:color="auto"/>
            <w:bottom w:val="none" w:sz="0" w:space="0" w:color="auto"/>
            <w:right w:val="none" w:sz="0" w:space="0" w:color="auto"/>
          </w:divBdr>
        </w:div>
        <w:div w:id="394209201">
          <w:marLeft w:val="0"/>
          <w:marRight w:val="0"/>
          <w:marTop w:val="0"/>
          <w:marBottom w:val="0"/>
          <w:divBdr>
            <w:top w:val="none" w:sz="0" w:space="0" w:color="auto"/>
            <w:left w:val="none" w:sz="0" w:space="0" w:color="auto"/>
            <w:bottom w:val="none" w:sz="0" w:space="0" w:color="auto"/>
            <w:right w:val="none" w:sz="0" w:space="0" w:color="auto"/>
          </w:divBdr>
          <w:divsChild>
            <w:div w:id="1736124166">
              <w:marLeft w:val="0"/>
              <w:marRight w:val="0"/>
              <w:marTop w:val="0"/>
              <w:marBottom w:val="0"/>
              <w:divBdr>
                <w:top w:val="none" w:sz="0" w:space="0" w:color="auto"/>
                <w:left w:val="none" w:sz="0" w:space="0" w:color="auto"/>
                <w:bottom w:val="none" w:sz="0" w:space="0" w:color="auto"/>
                <w:right w:val="none" w:sz="0" w:space="0" w:color="auto"/>
              </w:divBdr>
            </w:div>
          </w:divsChild>
        </w:div>
        <w:div w:id="1251156208">
          <w:marLeft w:val="0"/>
          <w:marRight w:val="0"/>
          <w:marTop w:val="0"/>
          <w:marBottom w:val="0"/>
          <w:divBdr>
            <w:top w:val="none" w:sz="0" w:space="0" w:color="auto"/>
            <w:left w:val="none" w:sz="0" w:space="0" w:color="auto"/>
            <w:bottom w:val="none" w:sz="0" w:space="0" w:color="auto"/>
            <w:right w:val="none" w:sz="0" w:space="0" w:color="auto"/>
          </w:divBdr>
        </w:div>
        <w:div w:id="841508129">
          <w:marLeft w:val="0"/>
          <w:marRight w:val="0"/>
          <w:marTop w:val="0"/>
          <w:marBottom w:val="0"/>
          <w:divBdr>
            <w:top w:val="none" w:sz="0" w:space="0" w:color="auto"/>
            <w:left w:val="none" w:sz="0" w:space="0" w:color="auto"/>
            <w:bottom w:val="none" w:sz="0" w:space="0" w:color="auto"/>
            <w:right w:val="none" w:sz="0" w:space="0" w:color="auto"/>
          </w:divBdr>
          <w:divsChild>
            <w:div w:id="864831221">
              <w:marLeft w:val="0"/>
              <w:marRight w:val="0"/>
              <w:marTop w:val="0"/>
              <w:marBottom w:val="0"/>
              <w:divBdr>
                <w:top w:val="none" w:sz="0" w:space="0" w:color="auto"/>
                <w:left w:val="none" w:sz="0" w:space="0" w:color="auto"/>
                <w:bottom w:val="none" w:sz="0" w:space="0" w:color="auto"/>
                <w:right w:val="none" w:sz="0" w:space="0" w:color="auto"/>
              </w:divBdr>
            </w:div>
          </w:divsChild>
        </w:div>
        <w:div w:id="1085802143">
          <w:marLeft w:val="0"/>
          <w:marRight w:val="0"/>
          <w:marTop w:val="0"/>
          <w:marBottom w:val="0"/>
          <w:divBdr>
            <w:top w:val="none" w:sz="0" w:space="0" w:color="auto"/>
            <w:left w:val="none" w:sz="0" w:space="0" w:color="auto"/>
            <w:bottom w:val="none" w:sz="0" w:space="0" w:color="auto"/>
            <w:right w:val="none" w:sz="0" w:space="0" w:color="auto"/>
          </w:divBdr>
        </w:div>
        <w:div w:id="2122217564">
          <w:marLeft w:val="0"/>
          <w:marRight w:val="0"/>
          <w:marTop w:val="0"/>
          <w:marBottom w:val="0"/>
          <w:divBdr>
            <w:top w:val="none" w:sz="0" w:space="0" w:color="auto"/>
            <w:left w:val="none" w:sz="0" w:space="0" w:color="auto"/>
            <w:bottom w:val="none" w:sz="0" w:space="0" w:color="auto"/>
            <w:right w:val="none" w:sz="0" w:space="0" w:color="auto"/>
          </w:divBdr>
          <w:divsChild>
            <w:div w:id="2046904395">
              <w:marLeft w:val="0"/>
              <w:marRight w:val="0"/>
              <w:marTop w:val="0"/>
              <w:marBottom w:val="0"/>
              <w:divBdr>
                <w:top w:val="none" w:sz="0" w:space="0" w:color="auto"/>
                <w:left w:val="none" w:sz="0" w:space="0" w:color="auto"/>
                <w:bottom w:val="none" w:sz="0" w:space="0" w:color="auto"/>
                <w:right w:val="none" w:sz="0" w:space="0" w:color="auto"/>
              </w:divBdr>
            </w:div>
          </w:divsChild>
        </w:div>
        <w:div w:id="792016032">
          <w:marLeft w:val="0"/>
          <w:marRight w:val="0"/>
          <w:marTop w:val="300"/>
          <w:marBottom w:val="0"/>
          <w:divBdr>
            <w:top w:val="none" w:sz="0" w:space="0" w:color="auto"/>
            <w:left w:val="none" w:sz="0" w:space="0" w:color="auto"/>
            <w:bottom w:val="none" w:sz="0" w:space="0" w:color="auto"/>
            <w:right w:val="none" w:sz="0" w:space="0" w:color="auto"/>
          </w:divBdr>
          <w:divsChild>
            <w:div w:id="1592158920">
              <w:marLeft w:val="0"/>
              <w:marRight w:val="0"/>
              <w:marTop w:val="0"/>
              <w:marBottom w:val="0"/>
              <w:divBdr>
                <w:top w:val="none" w:sz="0" w:space="0" w:color="auto"/>
                <w:left w:val="none" w:sz="0" w:space="0" w:color="auto"/>
                <w:bottom w:val="none" w:sz="0" w:space="0" w:color="auto"/>
                <w:right w:val="none" w:sz="0" w:space="0" w:color="auto"/>
              </w:divBdr>
              <w:divsChild>
                <w:div w:id="336034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973405">
          <w:marLeft w:val="0"/>
          <w:marRight w:val="0"/>
          <w:marTop w:val="300"/>
          <w:marBottom w:val="0"/>
          <w:divBdr>
            <w:top w:val="none" w:sz="0" w:space="0" w:color="auto"/>
            <w:left w:val="none" w:sz="0" w:space="0" w:color="auto"/>
            <w:bottom w:val="none" w:sz="0" w:space="0" w:color="auto"/>
            <w:right w:val="none" w:sz="0" w:space="0" w:color="auto"/>
          </w:divBdr>
          <w:divsChild>
            <w:div w:id="91051901">
              <w:marLeft w:val="0"/>
              <w:marRight w:val="0"/>
              <w:marTop w:val="0"/>
              <w:marBottom w:val="0"/>
              <w:divBdr>
                <w:top w:val="none" w:sz="0" w:space="0" w:color="auto"/>
                <w:left w:val="none" w:sz="0" w:space="0" w:color="auto"/>
                <w:bottom w:val="none" w:sz="0" w:space="0" w:color="auto"/>
                <w:right w:val="none" w:sz="0" w:space="0" w:color="auto"/>
              </w:divBdr>
              <w:divsChild>
                <w:div w:id="1699501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9360832">
          <w:marLeft w:val="0"/>
          <w:marRight w:val="0"/>
          <w:marTop w:val="300"/>
          <w:marBottom w:val="0"/>
          <w:divBdr>
            <w:top w:val="none" w:sz="0" w:space="0" w:color="auto"/>
            <w:left w:val="none" w:sz="0" w:space="0" w:color="auto"/>
            <w:bottom w:val="none" w:sz="0" w:space="0" w:color="auto"/>
            <w:right w:val="none" w:sz="0" w:space="0" w:color="auto"/>
          </w:divBdr>
          <w:divsChild>
            <w:div w:id="1560557272">
              <w:marLeft w:val="0"/>
              <w:marRight w:val="0"/>
              <w:marTop w:val="0"/>
              <w:marBottom w:val="0"/>
              <w:divBdr>
                <w:top w:val="none" w:sz="0" w:space="0" w:color="auto"/>
                <w:left w:val="none" w:sz="0" w:space="0" w:color="auto"/>
                <w:bottom w:val="none" w:sz="0" w:space="0" w:color="auto"/>
                <w:right w:val="none" w:sz="0" w:space="0" w:color="auto"/>
              </w:divBdr>
              <w:divsChild>
                <w:div w:id="129247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2712155">
      <w:bodyDiv w:val="1"/>
      <w:marLeft w:val="0"/>
      <w:marRight w:val="0"/>
      <w:marTop w:val="0"/>
      <w:marBottom w:val="0"/>
      <w:divBdr>
        <w:top w:val="none" w:sz="0" w:space="0" w:color="auto"/>
        <w:left w:val="none" w:sz="0" w:space="0" w:color="auto"/>
        <w:bottom w:val="none" w:sz="0" w:space="0" w:color="auto"/>
        <w:right w:val="none" w:sz="0" w:space="0" w:color="auto"/>
      </w:divBdr>
    </w:div>
    <w:div w:id="2001469864">
      <w:bodyDiv w:val="1"/>
      <w:marLeft w:val="0"/>
      <w:marRight w:val="0"/>
      <w:marTop w:val="0"/>
      <w:marBottom w:val="0"/>
      <w:divBdr>
        <w:top w:val="none" w:sz="0" w:space="0" w:color="auto"/>
        <w:left w:val="none" w:sz="0" w:space="0" w:color="auto"/>
        <w:bottom w:val="none" w:sz="0" w:space="0" w:color="auto"/>
        <w:right w:val="none" w:sz="0" w:space="0" w:color="auto"/>
      </w:divBdr>
      <w:divsChild>
        <w:div w:id="1460296322">
          <w:marLeft w:val="0"/>
          <w:marRight w:val="0"/>
          <w:marTop w:val="0"/>
          <w:marBottom w:val="0"/>
          <w:divBdr>
            <w:top w:val="none" w:sz="0" w:space="0" w:color="auto"/>
            <w:left w:val="none" w:sz="0" w:space="0" w:color="auto"/>
            <w:bottom w:val="none" w:sz="0" w:space="0" w:color="auto"/>
            <w:right w:val="none" w:sz="0" w:space="0" w:color="auto"/>
          </w:divBdr>
        </w:div>
        <w:div w:id="1060907648">
          <w:marLeft w:val="0"/>
          <w:marRight w:val="0"/>
          <w:marTop w:val="0"/>
          <w:marBottom w:val="0"/>
          <w:divBdr>
            <w:top w:val="none" w:sz="0" w:space="0" w:color="auto"/>
            <w:left w:val="none" w:sz="0" w:space="0" w:color="auto"/>
            <w:bottom w:val="none" w:sz="0" w:space="0" w:color="auto"/>
            <w:right w:val="none" w:sz="0" w:space="0" w:color="auto"/>
          </w:divBdr>
          <w:divsChild>
            <w:div w:id="1260287683">
              <w:marLeft w:val="0"/>
              <w:marRight w:val="0"/>
              <w:marTop w:val="0"/>
              <w:marBottom w:val="0"/>
              <w:divBdr>
                <w:top w:val="none" w:sz="0" w:space="0" w:color="auto"/>
                <w:left w:val="none" w:sz="0" w:space="0" w:color="auto"/>
                <w:bottom w:val="none" w:sz="0" w:space="0" w:color="auto"/>
                <w:right w:val="none" w:sz="0" w:space="0" w:color="auto"/>
              </w:divBdr>
            </w:div>
          </w:divsChild>
        </w:div>
        <w:div w:id="283579613">
          <w:marLeft w:val="0"/>
          <w:marRight w:val="0"/>
          <w:marTop w:val="0"/>
          <w:marBottom w:val="0"/>
          <w:divBdr>
            <w:top w:val="none" w:sz="0" w:space="0" w:color="auto"/>
            <w:left w:val="none" w:sz="0" w:space="0" w:color="auto"/>
            <w:bottom w:val="none" w:sz="0" w:space="0" w:color="auto"/>
            <w:right w:val="none" w:sz="0" w:space="0" w:color="auto"/>
          </w:divBdr>
        </w:div>
        <w:div w:id="973951588">
          <w:marLeft w:val="0"/>
          <w:marRight w:val="0"/>
          <w:marTop w:val="0"/>
          <w:marBottom w:val="0"/>
          <w:divBdr>
            <w:top w:val="none" w:sz="0" w:space="0" w:color="auto"/>
            <w:left w:val="none" w:sz="0" w:space="0" w:color="auto"/>
            <w:bottom w:val="none" w:sz="0" w:space="0" w:color="auto"/>
            <w:right w:val="none" w:sz="0" w:space="0" w:color="auto"/>
          </w:divBdr>
          <w:divsChild>
            <w:div w:id="1838374553">
              <w:marLeft w:val="0"/>
              <w:marRight w:val="0"/>
              <w:marTop w:val="0"/>
              <w:marBottom w:val="0"/>
              <w:divBdr>
                <w:top w:val="none" w:sz="0" w:space="0" w:color="auto"/>
                <w:left w:val="none" w:sz="0" w:space="0" w:color="auto"/>
                <w:bottom w:val="none" w:sz="0" w:space="0" w:color="auto"/>
                <w:right w:val="none" w:sz="0" w:space="0" w:color="auto"/>
              </w:divBdr>
            </w:div>
          </w:divsChild>
        </w:div>
        <w:div w:id="1473667944">
          <w:marLeft w:val="0"/>
          <w:marRight w:val="0"/>
          <w:marTop w:val="0"/>
          <w:marBottom w:val="0"/>
          <w:divBdr>
            <w:top w:val="none" w:sz="0" w:space="0" w:color="auto"/>
            <w:left w:val="none" w:sz="0" w:space="0" w:color="auto"/>
            <w:bottom w:val="none" w:sz="0" w:space="0" w:color="auto"/>
            <w:right w:val="none" w:sz="0" w:space="0" w:color="auto"/>
          </w:divBdr>
        </w:div>
        <w:div w:id="1010595745">
          <w:marLeft w:val="0"/>
          <w:marRight w:val="0"/>
          <w:marTop w:val="0"/>
          <w:marBottom w:val="0"/>
          <w:divBdr>
            <w:top w:val="none" w:sz="0" w:space="0" w:color="auto"/>
            <w:left w:val="none" w:sz="0" w:space="0" w:color="auto"/>
            <w:bottom w:val="none" w:sz="0" w:space="0" w:color="auto"/>
            <w:right w:val="none" w:sz="0" w:space="0" w:color="auto"/>
          </w:divBdr>
          <w:divsChild>
            <w:div w:id="814375140">
              <w:marLeft w:val="0"/>
              <w:marRight w:val="0"/>
              <w:marTop w:val="0"/>
              <w:marBottom w:val="0"/>
              <w:divBdr>
                <w:top w:val="none" w:sz="0" w:space="0" w:color="auto"/>
                <w:left w:val="none" w:sz="0" w:space="0" w:color="auto"/>
                <w:bottom w:val="none" w:sz="0" w:space="0" w:color="auto"/>
                <w:right w:val="none" w:sz="0" w:space="0" w:color="auto"/>
              </w:divBdr>
            </w:div>
          </w:divsChild>
        </w:div>
        <w:div w:id="257444097">
          <w:marLeft w:val="0"/>
          <w:marRight w:val="0"/>
          <w:marTop w:val="0"/>
          <w:marBottom w:val="0"/>
          <w:divBdr>
            <w:top w:val="none" w:sz="0" w:space="0" w:color="auto"/>
            <w:left w:val="none" w:sz="0" w:space="0" w:color="auto"/>
            <w:bottom w:val="none" w:sz="0" w:space="0" w:color="auto"/>
            <w:right w:val="none" w:sz="0" w:space="0" w:color="auto"/>
          </w:divBdr>
        </w:div>
        <w:div w:id="1066411500">
          <w:marLeft w:val="0"/>
          <w:marRight w:val="0"/>
          <w:marTop w:val="0"/>
          <w:marBottom w:val="0"/>
          <w:divBdr>
            <w:top w:val="none" w:sz="0" w:space="0" w:color="auto"/>
            <w:left w:val="none" w:sz="0" w:space="0" w:color="auto"/>
            <w:bottom w:val="none" w:sz="0" w:space="0" w:color="auto"/>
            <w:right w:val="none" w:sz="0" w:space="0" w:color="auto"/>
          </w:divBdr>
          <w:divsChild>
            <w:div w:id="1534418772">
              <w:marLeft w:val="0"/>
              <w:marRight w:val="0"/>
              <w:marTop w:val="0"/>
              <w:marBottom w:val="0"/>
              <w:divBdr>
                <w:top w:val="none" w:sz="0" w:space="0" w:color="auto"/>
                <w:left w:val="none" w:sz="0" w:space="0" w:color="auto"/>
                <w:bottom w:val="none" w:sz="0" w:space="0" w:color="auto"/>
                <w:right w:val="none" w:sz="0" w:space="0" w:color="auto"/>
              </w:divBdr>
            </w:div>
          </w:divsChild>
        </w:div>
        <w:div w:id="1408649002">
          <w:marLeft w:val="0"/>
          <w:marRight w:val="0"/>
          <w:marTop w:val="0"/>
          <w:marBottom w:val="0"/>
          <w:divBdr>
            <w:top w:val="none" w:sz="0" w:space="0" w:color="auto"/>
            <w:left w:val="none" w:sz="0" w:space="0" w:color="auto"/>
            <w:bottom w:val="none" w:sz="0" w:space="0" w:color="auto"/>
            <w:right w:val="none" w:sz="0" w:space="0" w:color="auto"/>
          </w:divBdr>
        </w:div>
        <w:div w:id="904070288">
          <w:marLeft w:val="0"/>
          <w:marRight w:val="0"/>
          <w:marTop w:val="0"/>
          <w:marBottom w:val="0"/>
          <w:divBdr>
            <w:top w:val="none" w:sz="0" w:space="0" w:color="auto"/>
            <w:left w:val="none" w:sz="0" w:space="0" w:color="auto"/>
            <w:bottom w:val="none" w:sz="0" w:space="0" w:color="auto"/>
            <w:right w:val="none" w:sz="0" w:space="0" w:color="auto"/>
          </w:divBdr>
          <w:divsChild>
            <w:div w:id="882250981">
              <w:marLeft w:val="0"/>
              <w:marRight w:val="0"/>
              <w:marTop w:val="0"/>
              <w:marBottom w:val="0"/>
              <w:divBdr>
                <w:top w:val="none" w:sz="0" w:space="0" w:color="auto"/>
                <w:left w:val="none" w:sz="0" w:space="0" w:color="auto"/>
                <w:bottom w:val="none" w:sz="0" w:space="0" w:color="auto"/>
                <w:right w:val="none" w:sz="0" w:space="0" w:color="auto"/>
              </w:divBdr>
            </w:div>
          </w:divsChild>
        </w:div>
        <w:div w:id="305550744">
          <w:marLeft w:val="0"/>
          <w:marRight w:val="0"/>
          <w:marTop w:val="0"/>
          <w:marBottom w:val="0"/>
          <w:divBdr>
            <w:top w:val="none" w:sz="0" w:space="0" w:color="auto"/>
            <w:left w:val="none" w:sz="0" w:space="0" w:color="auto"/>
            <w:bottom w:val="none" w:sz="0" w:space="0" w:color="auto"/>
            <w:right w:val="none" w:sz="0" w:space="0" w:color="auto"/>
          </w:divBdr>
        </w:div>
        <w:div w:id="1403601874">
          <w:marLeft w:val="0"/>
          <w:marRight w:val="0"/>
          <w:marTop w:val="0"/>
          <w:marBottom w:val="0"/>
          <w:divBdr>
            <w:top w:val="none" w:sz="0" w:space="0" w:color="auto"/>
            <w:left w:val="none" w:sz="0" w:space="0" w:color="auto"/>
            <w:bottom w:val="none" w:sz="0" w:space="0" w:color="auto"/>
            <w:right w:val="none" w:sz="0" w:space="0" w:color="auto"/>
          </w:divBdr>
          <w:divsChild>
            <w:div w:id="943151282">
              <w:marLeft w:val="0"/>
              <w:marRight w:val="0"/>
              <w:marTop w:val="0"/>
              <w:marBottom w:val="0"/>
              <w:divBdr>
                <w:top w:val="none" w:sz="0" w:space="0" w:color="auto"/>
                <w:left w:val="none" w:sz="0" w:space="0" w:color="auto"/>
                <w:bottom w:val="none" w:sz="0" w:space="0" w:color="auto"/>
                <w:right w:val="none" w:sz="0" w:space="0" w:color="auto"/>
              </w:divBdr>
            </w:div>
          </w:divsChild>
        </w:div>
        <w:div w:id="2086031060">
          <w:marLeft w:val="0"/>
          <w:marRight w:val="0"/>
          <w:marTop w:val="0"/>
          <w:marBottom w:val="0"/>
          <w:divBdr>
            <w:top w:val="none" w:sz="0" w:space="0" w:color="auto"/>
            <w:left w:val="none" w:sz="0" w:space="0" w:color="auto"/>
            <w:bottom w:val="none" w:sz="0" w:space="0" w:color="auto"/>
            <w:right w:val="none" w:sz="0" w:space="0" w:color="auto"/>
          </w:divBdr>
        </w:div>
        <w:div w:id="351342140">
          <w:marLeft w:val="0"/>
          <w:marRight w:val="0"/>
          <w:marTop w:val="0"/>
          <w:marBottom w:val="0"/>
          <w:divBdr>
            <w:top w:val="none" w:sz="0" w:space="0" w:color="auto"/>
            <w:left w:val="none" w:sz="0" w:space="0" w:color="auto"/>
            <w:bottom w:val="none" w:sz="0" w:space="0" w:color="auto"/>
            <w:right w:val="none" w:sz="0" w:space="0" w:color="auto"/>
          </w:divBdr>
          <w:divsChild>
            <w:div w:id="1224947339">
              <w:marLeft w:val="0"/>
              <w:marRight w:val="0"/>
              <w:marTop w:val="0"/>
              <w:marBottom w:val="0"/>
              <w:divBdr>
                <w:top w:val="none" w:sz="0" w:space="0" w:color="auto"/>
                <w:left w:val="none" w:sz="0" w:space="0" w:color="auto"/>
                <w:bottom w:val="none" w:sz="0" w:space="0" w:color="auto"/>
                <w:right w:val="none" w:sz="0" w:space="0" w:color="auto"/>
              </w:divBdr>
            </w:div>
          </w:divsChild>
        </w:div>
        <w:div w:id="927234706">
          <w:marLeft w:val="0"/>
          <w:marRight w:val="0"/>
          <w:marTop w:val="300"/>
          <w:marBottom w:val="0"/>
          <w:divBdr>
            <w:top w:val="none" w:sz="0" w:space="0" w:color="auto"/>
            <w:left w:val="none" w:sz="0" w:space="0" w:color="auto"/>
            <w:bottom w:val="none" w:sz="0" w:space="0" w:color="auto"/>
            <w:right w:val="none" w:sz="0" w:space="0" w:color="auto"/>
          </w:divBdr>
          <w:divsChild>
            <w:div w:id="750271647">
              <w:marLeft w:val="0"/>
              <w:marRight w:val="0"/>
              <w:marTop w:val="0"/>
              <w:marBottom w:val="0"/>
              <w:divBdr>
                <w:top w:val="none" w:sz="0" w:space="0" w:color="auto"/>
                <w:left w:val="none" w:sz="0" w:space="0" w:color="auto"/>
                <w:bottom w:val="none" w:sz="0" w:space="0" w:color="auto"/>
                <w:right w:val="none" w:sz="0" w:space="0" w:color="auto"/>
              </w:divBdr>
              <w:divsChild>
                <w:div w:id="470906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0764421">
          <w:marLeft w:val="0"/>
          <w:marRight w:val="0"/>
          <w:marTop w:val="300"/>
          <w:marBottom w:val="0"/>
          <w:divBdr>
            <w:top w:val="none" w:sz="0" w:space="0" w:color="auto"/>
            <w:left w:val="none" w:sz="0" w:space="0" w:color="auto"/>
            <w:bottom w:val="none" w:sz="0" w:space="0" w:color="auto"/>
            <w:right w:val="none" w:sz="0" w:space="0" w:color="auto"/>
          </w:divBdr>
          <w:divsChild>
            <w:div w:id="2094544045">
              <w:marLeft w:val="0"/>
              <w:marRight w:val="0"/>
              <w:marTop w:val="0"/>
              <w:marBottom w:val="0"/>
              <w:divBdr>
                <w:top w:val="none" w:sz="0" w:space="0" w:color="auto"/>
                <w:left w:val="none" w:sz="0" w:space="0" w:color="auto"/>
                <w:bottom w:val="none" w:sz="0" w:space="0" w:color="auto"/>
                <w:right w:val="none" w:sz="0" w:space="0" w:color="auto"/>
              </w:divBdr>
              <w:divsChild>
                <w:div w:id="1381125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0698069">
          <w:marLeft w:val="0"/>
          <w:marRight w:val="0"/>
          <w:marTop w:val="300"/>
          <w:marBottom w:val="0"/>
          <w:divBdr>
            <w:top w:val="none" w:sz="0" w:space="0" w:color="auto"/>
            <w:left w:val="none" w:sz="0" w:space="0" w:color="auto"/>
            <w:bottom w:val="none" w:sz="0" w:space="0" w:color="auto"/>
            <w:right w:val="none" w:sz="0" w:space="0" w:color="auto"/>
          </w:divBdr>
          <w:divsChild>
            <w:div w:id="1803376913">
              <w:marLeft w:val="0"/>
              <w:marRight w:val="0"/>
              <w:marTop w:val="0"/>
              <w:marBottom w:val="0"/>
              <w:divBdr>
                <w:top w:val="none" w:sz="0" w:space="0" w:color="auto"/>
                <w:left w:val="none" w:sz="0" w:space="0" w:color="auto"/>
                <w:bottom w:val="none" w:sz="0" w:space="0" w:color="auto"/>
                <w:right w:val="none" w:sz="0" w:space="0" w:color="auto"/>
              </w:divBdr>
              <w:divsChild>
                <w:div w:id="196357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003489">
          <w:marLeft w:val="0"/>
          <w:marRight w:val="0"/>
          <w:marTop w:val="300"/>
          <w:marBottom w:val="0"/>
          <w:divBdr>
            <w:top w:val="none" w:sz="0" w:space="0" w:color="auto"/>
            <w:left w:val="none" w:sz="0" w:space="0" w:color="auto"/>
            <w:bottom w:val="none" w:sz="0" w:space="0" w:color="auto"/>
            <w:right w:val="none" w:sz="0" w:space="0" w:color="auto"/>
          </w:divBdr>
          <w:divsChild>
            <w:div w:id="1864780322">
              <w:marLeft w:val="0"/>
              <w:marRight w:val="0"/>
              <w:marTop w:val="0"/>
              <w:marBottom w:val="0"/>
              <w:divBdr>
                <w:top w:val="none" w:sz="0" w:space="0" w:color="auto"/>
                <w:left w:val="none" w:sz="0" w:space="0" w:color="auto"/>
                <w:bottom w:val="none" w:sz="0" w:space="0" w:color="auto"/>
                <w:right w:val="none" w:sz="0" w:space="0" w:color="auto"/>
              </w:divBdr>
              <w:divsChild>
                <w:div w:id="232356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3000091">
      <w:bodyDiv w:val="1"/>
      <w:marLeft w:val="0"/>
      <w:marRight w:val="0"/>
      <w:marTop w:val="0"/>
      <w:marBottom w:val="0"/>
      <w:divBdr>
        <w:top w:val="none" w:sz="0" w:space="0" w:color="auto"/>
        <w:left w:val="none" w:sz="0" w:space="0" w:color="auto"/>
        <w:bottom w:val="none" w:sz="0" w:space="0" w:color="auto"/>
        <w:right w:val="none" w:sz="0" w:space="0" w:color="auto"/>
      </w:divBdr>
    </w:div>
    <w:div w:id="2003655824">
      <w:bodyDiv w:val="1"/>
      <w:marLeft w:val="0"/>
      <w:marRight w:val="0"/>
      <w:marTop w:val="0"/>
      <w:marBottom w:val="0"/>
      <w:divBdr>
        <w:top w:val="none" w:sz="0" w:space="0" w:color="auto"/>
        <w:left w:val="none" w:sz="0" w:space="0" w:color="auto"/>
        <w:bottom w:val="none" w:sz="0" w:space="0" w:color="auto"/>
        <w:right w:val="none" w:sz="0" w:space="0" w:color="auto"/>
      </w:divBdr>
      <w:divsChild>
        <w:div w:id="1390377930">
          <w:marLeft w:val="0"/>
          <w:marRight w:val="0"/>
          <w:marTop w:val="0"/>
          <w:marBottom w:val="0"/>
          <w:divBdr>
            <w:top w:val="none" w:sz="0" w:space="0" w:color="auto"/>
            <w:left w:val="none" w:sz="0" w:space="0" w:color="auto"/>
            <w:bottom w:val="none" w:sz="0" w:space="0" w:color="auto"/>
            <w:right w:val="none" w:sz="0" w:space="0" w:color="auto"/>
          </w:divBdr>
        </w:div>
        <w:div w:id="484516395">
          <w:marLeft w:val="0"/>
          <w:marRight w:val="0"/>
          <w:marTop w:val="0"/>
          <w:marBottom w:val="0"/>
          <w:divBdr>
            <w:top w:val="none" w:sz="0" w:space="0" w:color="auto"/>
            <w:left w:val="none" w:sz="0" w:space="0" w:color="auto"/>
            <w:bottom w:val="none" w:sz="0" w:space="0" w:color="auto"/>
            <w:right w:val="none" w:sz="0" w:space="0" w:color="auto"/>
          </w:divBdr>
          <w:divsChild>
            <w:div w:id="459962611">
              <w:marLeft w:val="0"/>
              <w:marRight w:val="0"/>
              <w:marTop w:val="0"/>
              <w:marBottom w:val="0"/>
              <w:divBdr>
                <w:top w:val="none" w:sz="0" w:space="0" w:color="auto"/>
                <w:left w:val="none" w:sz="0" w:space="0" w:color="auto"/>
                <w:bottom w:val="none" w:sz="0" w:space="0" w:color="auto"/>
                <w:right w:val="none" w:sz="0" w:space="0" w:color="auto"/>
              </w:divBdr>
            </w:div>
          </w:divsChild>
        </w:div>
        <w:div w:id="1488396826">
          <w:marLeft w:val="0"/>
          <w:marRight w:val="0"/>
          <w:marTop w:val="0"/>
          <w:marBottom w:val="0"/>
          <w:divBdr>
            <w:top w:val="none" w:sz="0" w:space="0" w:color="auto"/>
            <w:left w:val="none" w:sz="0" w:space="0" w:color="auto"/>
            <w:bottom w:val="none" w:sz="0" w:space="0" w:color="auto"/>
            <w:right w:val="none" w:sz="0" w:space="0" w:color="auto"/>
          </w:divBdr>
        </w:div>
        <w:div w:id="18943251">
          <w:marLeft w:val="0"/>
          <w:marRight w:val="0"/>
          <w:marTop w:val="0"/>
          <w:marBottom w:val="0"/>
          <w:divBdr>
            <w:top w:val="none" w:sz="0" w:space="0" w:color="auto"/>
            <w:left w:val="none" w:sz="0" w:space="0" w:color="auto"/>
            <w:bottom w:val="none" w:sz="0" w:space="0" w:color="auto"/>
            <w:right w:val="none" w:sz="0" w:space="0" w:color="auto"/>
          </w:divBdr>
          <w:divsChild>
            <w:div w:id="1301881745">
              <w:marLeft w:val="0"/>
              <w:marRight w:val="0"/>
              <w:marTop w:val="0"/>
              <w:marBottom w:val="0"/>
              <w:divBdr>
                <w:top w:val="none" w:sz="0" w:space="0" w:color="auto"/>
                <w:left w:val="none" w:sz="0" w:space="0" w:color="auto"/>
                <w:bottom w:val="none" w:sz="0" w:space="0" w:color="auto"/>
                <w:right w:val="none" w:sz="0" w:space="0" w:color="auto"/>
              </w:divBdr>
            </w:div>
          </w:divsChild>
        </w:div>
        <w:div w:id="523597513">
          <w:marLeft w:val="0"/>
          <w:marRight w:val="0"/>
          <w:marTop w:val="0"/>
          <w:marBottom w:val="0"/>
          <w:divBdr>
            <w:top w:val="none" w:sz="0" w:space="0" w:color="auto"/>
            <w:left w:val="none" w:sz="0" w:space="0" w:color="auto"/>
            <w:bottom w:val="none" w:sz="0" w:space="0" w:color="auto"/>
            <w:right w:val="none" w:sz="0" w:space="0" w:color="auto"/>
          </w:divBdr>
        </w:div>
        <w:div w:id="1470787520">
          <w:marLeft w:val="0"/>
          <w:marRight w:val="0"/>
          <w:marTop w:val="0"/>
          <w:marBottom w:val="0"/>
          <w:divBdr>
            <w:top w:val="none" w:sz="0" w:space="0" w:color="auto"/>
            <w:left w:val="none" w:sz="0" w:space="0" w:color="auto"/>
            <w:bottom w:val="none" w:sz="0" w:space="0" w:color="auto"/>
            <w:right w:val="none" w:sz="0" w:space="0" w:color="auto"/>
          </w:divBdr>
          <w:divsChild>
            <w:div w:id="747531467">
              <w:marLeft w:val="0"/>
              <w:marRight w:val="0"/>
              <w:marTop w:val="0"/>
              <w:marBottom w:val="0"/>
              <w:divBdr>
                <w:top w:val="none" w:sz="0" w:space="0" w:color="auto"/>
                <w:left w:val="none" w:sz="0" w:space="0" w:color="auto"/>
                <w:bottom w:val="none" w:sz="0" w:space="0" w:color="auto"/>
                <w:right w:val="none" w:sz="0" w:space="0" w:color="auto"/>
              </w:divBdr>
            </w:div>
          </w:divsChild>
        </w:div>
        <w:div w:id="929971569">
          <w:marLeft w:val="0"/>
          <w:marRight w:val="0"/>
          <w:marTop w:val="0"/>
          <w:marBottom w:val="0"/>
          <w:divBdr>
            <w:top w:val="none" w:sz="0" w:space="0" w:color="auto"/>
            <w:left w:val="none" w:sz="0" w:space="0" w:color="auto"/>
            <w:bottom w:val="none" w:sz="0" w:space="0" w:color="auto"/>
            <w:right w:val="none" w:sz="0" w:space="0" w:color="auto"/>
          </w:divBdr>
        </w:div>
        <w:div w:id="1973630102">
          <w:marLeft w:val="0"/>
          <w:marRight w:val="0"/>
          <w:marTop w:val="0"/>
          <w:marBottom w:val="0"/>
          <w:divBdr>
            <w:top w:val="none" w:sz="0" w:space="0" w:color="auto"/>
            <w:left w:val="none" w:sz="0" w:space="0" w:color="auto"/>
            <w:bottom w:val="none" w:sz="0" w:space="0" w:color="auto"/>
            <w:right w:val="none" w:sz="0" w:space="0" w:color="auto"/>
          </w:divBdr>
          <w:divsChild>
            <w:div w:id="1072779786">
              <w:marLeft w:val="0"/>
              <w:marRight w:val="0"/>
              <w:marTop w:val="0"/>
              <w:marBottom w:val="0"/>
              <w:divBdr>
                <w:top w:val="none" w:sz="0" w:space="0" w:color="auto"/>
                <w:left w:val="none" w:sz="0" w:space="0" w:color="auto"/>
                <w:bottom w:val="none" w:sz="0" w:space="0" w:color="auto"/>
                <w:right w:val="none" w:sz="0" w:space="0" w:color="auto"/>
              </w:divBdr>
            </w:div>
          </w:divsChild>
        </w:div>
        <w:div w:id="32732024">
          <w:marLeft w:val="0"/>
          <w:marRight w:val="0"/>
          <w:marTop w:val="0"/>
          <w:marBottom w:val="0"/>
          <w:divBdr>
            <w:top w:val="none" w:sz="0" w:space="0" w:color="auto"/>
            <w:left w:val="none" w:sz="0" w:space="0" w:color="auto"/>
            <w:bottom w:val="none" w:sz="0" w:space="0" w:color="auto"/>
            <w:right w:val="none" w:sz="0" w:space="0" w:color="auto"/>
          </w:divBdr>
        </w:div>
        <w:div w:id="1798910290">
          <w:marLeft w:val="0"/>
          <w:marRight w:val="0"/>
          <w:marTop w:val="0"/>
          <w:marBottom w:val="0"/>
          <w:divBdr>
            <w:top w:val="none" w:sz="0" w:space="0" w:color="auto"/>
            <w:left w:val="none" w:sz="0" w:space="0" w:color="auto"/>
            <w:bottom w:val="none" w:sz="0" w:space="0" w:color="auto"/>
            <w:right w:val="none" w:sz="0" w:space="0" w:color="auto"/>
          </w:divBdr>
          <w:divsChild>
            <w:div w:id="1892618694">
              <w:marLeft w:val="0"/>
              <w:marRight w:val="0"/>
              <w:marTop w:val="0"/>
              <w:marBottom w:val="0"/>
              <w:divBdr>
                <w:top w:val="none" w:sz="0" w:space="0" w:color="auto"/>
                <w:left w:val="none" w:sz="0" w:space="0" w:color="auto"/>
                <w:bottom w:val="none" w:sz="0" w:space="0" w:color="auto"/>
                <w:right w:val="none" w:sz="0" w:space="0" w:color="auto"/>
              </w:divBdr>
            </w:div>
          </w:divsChild>
        </w:div>
        <w:div w:id="700669242">
          <w:marLeft w:val="0"/>
          <w:marRight w:val="0"/>
          <w:marTop w:val="0"/>
          <w:marBottom w:val="0"/>
          <w:divBdr>
            <w:top w:val="none" w:sz="0" w:space="0" w:color="auto"/>
            <w:left w:val="none" w:sz="0" w:space="0" w:color="auto"/>
            <w:bottom w:val="none" w:sz="0" w:space="0" w:color="auto"/>
            <w:right w:val="none" w:sz="0" w:space="0" w:color="auto"/>
          </w:divBdr>
        </w:div>
        <w:div w:id="718477147">
          <w:marLeft w:val="0"/>
          <w:marRight w:val="0"/>
          <w:marTop w:val="0"/>
          <w:marBottom w:val="0"/>
          <w:divBdr>
            <w:top w:val="none" w:sz="0" w:space="0" w:color="auto"/>
            <w:left w:val="none" w:sz="0" w:space="0" w:color="auto"/>
            <w:bottom w:val="none" w:sz="0" w:space="0" w:color="auto"/>
            <w:right w:val="none" w:sz="0" w:space="0" w:color="auto"/>
          </w:divBdr>
          <w:divsChild>
            <w:div w:id="570846323">
              <w:marLeft w:val="0"/>
              <w:marRight w:val="0"/>
              <w:marTop w:val="0"/>
              <w:marBottom w:val="0"/>
              <w:divBdr>
                <w:top w:val="none" w:sz="0" w:space="0" w:color="auto"/>
                <w:left w:val="none" w:sz="0" w:space="0" w:color="auto"/>
                <w:bottom w:val="none" w:sz="0" w:space="0" w:color="auto"/>
                <w:right w:val="none" w:sz="0" w:space="0" w:color="auto"/>
              </w:divBdr>
            </w:div>
          </w:divsChild>
        </w:div>
        <w:div w:id="472605940">
          <w:marLeft w:val="0"/>
          <w:marRight w:val="0"/>
          <w:marTop w:val="0"/>
          <w:marBottom w:val="0"/>
          <w:divBdr>
            <w:top w:val="none" w:sz="0" w:space="0" w:color="auto"/>
            <w:left w:val="none" w:sz="0" w:space="0" w:color="auto"/>
            <w:bottom w:val="none" w:sz="0" w:space="0" w:color="auto"/>
            <w:right w:val="none" w:sz="0" w:space="0" w:color="auto"/>
          </w:divBdr>
        </w:div>
        <w:div w:id="2030327909">
          <w:marLeft w:val="0"/>
          <w:marRight w:val="0"/>
          <w:marTop w:val="0"/>
          <w:marBottom w:val="0"/>
          <w:divBdr>
            <w:top w:val="none" w:sz="0" w:space="0" w:color="auto"/>
            <w:left w:val="none" w:sz="0" w:space="0" w:color="auto"/>
            <w:bottom w:val="none" w:sz="0" w:space="0" w:color="auto"/>
            <w:right w:val="none" w:sz="0" w:space="0" w:color="auto"/>
          </w:divBdr>
          <w:divsChild>
            <w:div w:id="2007904219">
              <w:marLeft w:val="0"/>
              <w:marRight w:val="0"/>
              <w:marTop w:val="0"/>
              <w:marBottom w:val="0"/>
              <w:divBdr>
                <w:top w:val="none" w:sz="0" w:space="0" w:color="auto"/>
                <w:left w:val="none" w:sz="0" w:space="0" w:color="auto"/>
                <w:bottom w:val="none" w:sz="0" w:space="0" w:color="auto"/>
                <w:right w:val="none" w:sz="0" w:space="0" w:color="auto"/>
              </w:divBdr>
            </w:div>
          </w:divsChild>
        </w:div>
        <w:div w:id="1121650597">
          <w:marLeft w:val="0"/>
          <w:marRight w:val="0"/>
          <w:marTop w:val="300"/>
          <w:marBottom w:val="0"/>
          <w:divBdr>
            <w:top w:val="none" w:sz="0" w:space="0" w:color="auto"/>
            <w:left w:val="none" w:sz="0" w:space="0" w:color="auto"/>
            <w:bottom w:val="none" w:sz="0" w:space="0" w:color="auto"/>
            <w:right w:val="none" w:sz="0" w:space="0" w:color="auto"/>
          </w:divBdr>
          <w:divsChild>
            <w:div w:id="333651168">
              <w:marLeft w:val="0"/>
              <w:marRight w:val="0"/>
              <w:marTop w:val="0"/>
              <w:marBottom w:val="0"/>
              <w:divBdr>
                <w:top w:val="none" w:sz="0" w:space="0" w:color="auto"/>
                <w:left w:val="none" w:sz="0" w:space="0" w:color="auto"/>
                <w:bottom w:val="none" w:sz="0" w:space="0" w:color="auto"/>
                <w:right w:val="none" w:sz="0" w:space="0" w:color="auto"/>
              </w:divBdr>
              <w:divsChild>
                <w:div w:id="890917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3142873">
          <w:marLeft w:val="0"/>
          <w:marRight w:val="0"/>
          <w:marTop w:val="300"/>
          <w:marBottom w:val="0"/>
          <w:divBdr>
            <w:top w:val="none" w:sz="0" w:space="0" w:color="auto"/>
            <w:left w:val="none" w:sz="0" w:space="0" w:color="auto"/>
            <w:bottom w:val="none" w:sz="0" w:space="0" w:color="auto"/>
            <w:right w:val="none" w:sz="0" w:space="0" w:color="auto"/>
          </w:divBdr>
          <w:divsChild>
            <w:div w:id="222298839">
              <w:marLeft w:val="0"/>
              <w:marRight w:val="0"/>
              <w:marTop w:val="0"/>
              <w:marBottom w:val="0"/>
              <w:divBdr>
                <w:top w:val="none" w:sz="0" w:space="0" w:color="auto"/>
                <w:left w:val="none" w:sz="0" w:space="0" w:color="auto"/>
                <w:bottom w:val="none" w:sz="0" w:space="0" w:color="auto"/>
                <w:right w:val="none" w:sz="0" w:space="0" w:color="auto"/>
              </w:divBdr>
              <w:divsChild>
                <w:div w:id="1013727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8250963">
          <w:marLeft w:val="0"/>
          <w:marRight w:val="0"/>
          <w:marTop w:val="300"/>
          <w:marBottom w:val="0"/>
          <w:divBdr>
            <w:top w:val="none" w:sz="0" w:space="0" w:color="auto"/>
            <w:left w:val="none" w:sz="0" w:space="0" w:color="auto"/>
            <w:bottom w:val="none" w:sz="0" w:space="0" w:color="auto"/>
            <w:right w:val="none" w:sz="0" w:space="0" w:color="auto"/>
          </w:divBdr>
          <w:divsChild>
            <w:div w:id="1419522124">
              <w:marLeft w:val="0"/>
              <w:marRight w:val="0"/>
              <w:marTop w:val="0"/>
              <w:marBottom w:val="0"/>
              <w:divBdr>
                <w:top w:val="none" w:sz="0" w:space="0" w:color="auto"/>
                <w:left w:val="none" w:sz="0" w:space="0" w:color="auto"/>
                <w:bottom w:val="none" w:sz="0" w:space="0" w:color="auto"/>
                <w:right w:val="none" w:sz="0" w:space="0" w:color="auto"/>
              </w:divBdr>
              <w:divsChild>
                <w:div w:id="2025008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590725">
          <w:marLeft w:val="0"/>
          <w:marRight w:val="0"/>
          <w:marTop w:val="300"/>
          <w:marBottom w:val="0"/>
          <w:divBdr>
            <w:top w:val="none" w:sz="0" w:space="0" w:color="auto"/>
            <w:left w:val="none" w:sz="0" w:space="0" w:color="auto"/>
            <w:bottom w:val="none" w:sz="0" w:space="0" w:color="auto"/>
            <w:right w:val="none" w:sz="0" w:space="0" w:color="auto"/>
          </w:divBdr>
          <w:divsChild>
            <w:div w:id="67307907">
              <w:marLeft w:val="0"/>
              <w:marRight w:val="0"/>
              <w:marTop w:val="0"/>
              <w:marBottom w:val="0"/>
              <w:divBdr>
                <w:top w:val="none" w:sz="0" w:space="0" w:color="auto"/>
                <w:left w:val="none" w:sz="0" w:space="0" w:color="auto"/>
                <w:bottom w:val="none" w:sz="0" w:space="0" w:color="auto"/>
                <w:right w:val="none" w:sz="0" w:space="0" w:color="auto"/>
              </w:divBdr>
              <w:divsChild>
                <w:div w:id="1724324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4579329">
      <w:bodyDiv w:val="1"/>
      <w:marLeft w:val="0"/>
      <w:marRight w:val="0"/>
      <w:marTop w:val="0"/>
      <w:marBottom w:val="0"/>
      <w:divBdr>
        <w:top w:val="none" w:sz="0" w:space="0" w:color="auto"/>
        <w:left w:val="none" w:sz="0" w:space="0" w:color="auto"/>
        <w:bottom w:val="none" w:sz="0" w:space="0" w:color="auto"/>
        <w:right w:val="none" w:sz="0" w:space="0" w:color="auto"/>
      </w:divBdr>
      <w:divsChild>
        <w:div w:id="1117144840">
          <w:marLeft w:val="0"/>
          <w:marRight w:val="0"/>
          <w:marTop w:val="0"/>
          <w:marBottom w:val="0"/>
          <w:divBdr>
            <w:top w:val="none" w:sz="0" w:space="0" w:color="auto"/>
            <w:left w:val="none" w:sz="0" w:space="0" w:color="auto"/>
            <w:bottom w:val="none" w:sz="0" w:space="0" w:color="auto"/>
            <w:right w:val="none" w:sz="0" w:space="0" w:color="auto"/>
          </w:divBdr>
        </w:div>
        <w:div w:id="1321620774">
          <w:marLeft w:val="0"/>
          <w:marRight w:val="0"/>
          <w:marTop w:val="0"/>
          <w:marBottom w:val="0"/>
          <w:divBdr>
            <w:top w:val="none" w:sz="0" w:space="0" w:color="auto"/>
            <w:left w:val="none" w:sz="0" w:space="0" w:color="auto"/>
            <w:bottom w:val="none" w:sz="0" w:space="0" w:color="auto"/>
            <w:right w:val="none" w:sz="0" w:space="0" w:color="auto"/>
          </w:divBdr>
          <w:divsChild>
            <w:div w:id="290601066">
              <w:marLeft w:val="0"/>
              <w:marRight w:val="0"/>
              <w:marTop w:val="0"/>
              <w:marBottom w:val="0"/>
              <w:divBdr>
                <w:top w:val="none" w:sz="0" w:space="0" w:color="auto"/>
                <w:left w:val="none" w:sz="0" w:space="0" w:color="auto"/>
                <w:bottom w:val="none" w:sz="0" w:space="0" w:color="auto"/>
                <w:right w:val="none" w:sz="0" w:space="0" w:color="auto"/>
              </w:divBdr>
            </w:div>
          </w:divsChild>
        </w:div>
        <w:div w:id="1100491501">
          <w:marLeft w:val="0"/>
          <w:marRight w:val="0"/>
          <w:marTop w:val="0"/>
          <w:marBottom w:val="0"/>
          <w:divBdr>
            <w:top w:val="none" w:sz="0" w:space="0" w:color="auto"/>
            <w:left w:val="none" w:sz="0" w:space="0" w:color="auto"/>
            <w:bottom w:val="none" w:sz="0" w:space="0" w:color="auto"/>
            <w:right w:val="none" w:sz="0" w:space="0" w:color="auto"/>
          </w:divBdr>
        </w:div>
        <w:div w:id="1917280070">
          <w:marLeft w:val="0"/>
          <w:marRight w:val="0"/>
          <w:marTop w:val="0"/>
          <w:marBottom w:val="0"/>
          <w:divBdr>
            <w:top w:val="none" w:sz="0" w:space="0" w:color="auto"/>
            <w:left w:val="none" w:sz="0" w:space="0" w:color="auto"/>
            <w:bottom w:val="none" w:sz="0" w:space="0" w:color="auto"/>
            <w:right w:val="none" w:sz="0" w:space="0" w:color="auto"/>
          </w:divBdr>
          <w:divsChild>
            <w:div w:id="1835340714">
              <w:marLeft w:val="0"/>
              <w:marRight w:val="0"/>
              <w:marTop w:val="0"/>
              <w:marBottom w:val="0"/>
              <w:divBdr>
                <w:top w:val="none" w:sz="0" w:space="0" w:color="auto"/>
                <w:left w:val="none" w:sz="0" w:space="0" w:color="auto"/>
                <w:bottom w:val="none" w:sz="0" w:space="0" w:color="auto"/>
                <w:right w:val="none" w:sz="0" w:space="0" w:color="auto"/>
              </w:divBdr>
            </w:div>
          </w:divsChild>
        </w:div>
        <w:div w:id="520627818">
          <w:marLeft w:val="0"/>
          <w:marRight w:val="0"/>
          <w:marTop w:val="0"/>
          <w:marBottom w:val="0"/>
          <w:divBdr>
            <w:top w:val="none" w:sz="0" w:space="0" w:color="auto"/>
            <w:left w:val="none" w:sz="0" w:space="0" w:color="auto"/>
            <w:bottom w:val="none" w:sz="0" w:space="0" w:color="auto"/>
            <w:right w:val="none" w:sz="0" w:space="0" w:color="auto"/>
          </w:divBdr>
        </w:div>
        <w:div w:id="779908578">
          <w:marLeft w:val="0"/>
          <w:marRight w:val="0"/>
          <w:marTop w:val="0"/>
          <w:marBottom w:val="0"/>
          <w:divBdr>
            <w:top w:val="none" w:sz="0" w:space="0" w:color="auto"/>
            <w:left w:val="none" w:sz="0" w:space="0" w:color="auto"/>
            <w:bottom w:val="none" w:sz="0" w:space="0" w:color="auto"/>
            <w:right w:val="none" w:sz="0" w:space="0" w:color="auto"/>
          </w:divBdr>
          <w:divsChild>
            <w:div w:id="1246912466">
              <w:marLeft w:val="0"/>
              <w:marRight w:val="0"/>
              <w:marTop w:val="0"/>
              <w:marBottom w:val="0"/>
              <w:divBdr>
                <w:top w:val="none" w:sz="0" w:space="0" w:color="auto"/>
                <w:left w:val="none" w:sz="0" w:space="0" w:color="auto"/>
                <w:bottom w:val="none" w:sz="0" w:space="0" w:color="auto"/>
                <w:right w:val="none" w:sz="0" w:space="0" w:color="auto"/>
              </w:divBdr>
            </w:div>
          </w:divsChild>
        </w:div>
        <w:div w:id="79259036">
          <w:marLeft w:val="0"/>
          <w:marRight w:val="0"/>
          <w:marTop w:val="0"/>
          <w:marBottom w:val="0"/>
          <w:divBdr>
            <w:top w:val="none" w:sz="0" w:space="0" w:color="auto"/>
            <w:left w:val="none" w:sz="0" w:space="0" w:color="auto"/>
            <w:bottom w:val="none" w:sz="0" w:space="0" w:color="auto"/>
            <w:right w:val="none" w:sz="0" w:space="0" w:color="auto"/>
          </w:divBdr>
        </w:div>
        <w:div w:id="599796176">
          <w:marLeft w:val="0"/>
          <w:marRight w:val="0"/>
          <w:marTop w:val="0"/>
          <w:marBottom w:val="0"/>
          <w:divBdr>
            <w:top w:val="none" w:sz="0" w:space="0" w:color="auto"/>
            <w:left w:val="none" w:sz="0" w:space="0" w:color="auto"/>
            <w:bottom w:val="none" w:sz="0" w:space="0" w:color="auto"/>
            <w:right w:val="none" w:sz="0" w:space="0" w:color="auto"/>
          </w:divBdr>
          <w:divsChild>
            <w:div w:id="910699427">
              <w:marLeft w:val="0"/>
              <w:marRight w:val="0"/>
              <w:marTop w:val="0"/>
              <w:marBottom w:val="0"/>
              <w:divBdr>
                <w:top w:val="none" w:sz="0" w:space="0" w:color="auto"/>
                <w:left w:val="none" w:sz="0" w:space="0" w:color="auto"/>
                <w:bottom w:val="none" w:sz="0" w:space="0" w:color="auto"/>
                <w:right w:val="none" w:sz="0" w:space="0" w:color="auto"/>
              </w:divBdr>
            </w:div>
          </w:divsChild>
        </w:div>
        <w:div w:id="457139677">
          <w:marLeft w:val="0"/>
          <w:marRight w:val="0"/>
          <w:marTop w:val="0"/>
          <w:marBottom w:val="0"/>
          <w:divBdr>
            <w:top w:val="none" w:sz="0" w:space="0" w:color="auto"/>
            <w:left w:val="none" w:sz="0" w:space="0" w:color="auto"/>
            <w:bottom w:val="none" w:sz="0" w:space="0" w:color="auto"/>
            <w:right w:val="none" w:sz="0" w:space="0" w:color="auto"/>
          </w:divBdr>
        </w:div>
        <w:div w:id="1474172885">
          <w:marLeft w:val="0"/>
          <w:marRight w:val="0"/>
          <w:marTop w:val="0"/>
          <w:marBottom w:val="0"/>
          <w:divBdr>
            <w:top w:val="none" w:sz="0" w:space="0" w:color="auto"/>
            <w:left w:val="none" w:sz="0" w:space="0" w:color="auto"/>
            <w:bottom w:val="none" w:sz="0" w:space="0" w:color="auto"/>
            <w:right w:val="none" w:sz="0" w:space="0" w:color="auto"/>
          </w:divBdr>
          <w:divsChild>
            <w:div w:id="1891258289">
              <w:marLeft w:val="0"/>
              <w:marRight w:val="0"/>
              <w:marTop w:val="0"/>
              <w:marBottom w:val="0"/>
              <w:divBdr>
                <w:top w:val="none" w:sz="0" w:space="0" w:color="auto"/>
                <w:left w:val="none" w:sz="0" w:space="0" w:color="auto"/>
                <w:bottom w:val="none" w:sz="0" w:space="0" w:color="auto"/>
                <w:right w:val="none" w:sz="0" w:space="0" w:color="auto"/>
              </w:divBdr>
            </w:div>
          </w:divsChild>
        </w:div>
        <w:div w:id="1252547466">
          <w:marLeft w:val="0"/>
          <w:marRight w:val="0"/>
          <w:marTop w:val="0"/>
          <w:marBottom w:val="0"/>
          <w:divBdr>
            <w:top w:val="none" w:sz="0" w:space="0" w:color="auto"/>
            <w:left w:val="none" w:sz="0" w:space="0" w:color="auto"/>
            <w:bottom w:val="none" w:sz="0" w:space="0" w:color="auto"/>
            <w:right w:val="none" w:sz="0" w:space="0" w:color="auto"/>
          </w:divBdr>
        </w:div>
        <w:div w:id="2003847652">
          <w:marLeft w:val="0"/>
          <w:marRight w:val="0"/>
          <w:marTop w:val="0"/>
          <w:marBottom w:val="0"/>
          <w:divBdr>
            <w:top w:val="none" w:sz="0" w:space="0" w:color="auto"/>
            <w:left w:val="none" w:sz="0" w:space="0" w:color="auto"/>
            <w:bottom w:val="none" w:sz="0" w:space="0" w:color="auto"/>
            <w:right w:val="none" w:sz="0" w:space="0" w:color="auto"/>
          </w:divBdr>
          <w:divsChild>
            <w:div w:id="1601988151">
              <w:marLeft w:val="0"/>
              <w:marRight w:val="0"/>
              <w:marTop w:val="0"/>
              <w:marBottom w:val="0"/>
              <w:divBdr>
                <w:top w:val="none" w:sz="0" w:space="0" w:color="auto"/>
                <w:left w:val="none" w:sz="0" w:space="0" w:color="auto"/>
                <w:bottom w:val="none" w:sz="0" w:space="0" w:color="auto"/>
                <w:right w:val="none" w:sz="0" w:space="0" w:color="auto"/>
              </w:divBdr>
            </w:div>
          </w:divsChild>
        </w:div>
        <w:div w:id="1411349994">
          <w:marLeft w:val="0"/>
          <w:marRight w:val="0"/>
          <w:marTop w:val="0"/>
          <w:marBottom w:val="0"/>
          <w:divBdr>
            <w:top w:val="none" w:sz="0" w:space="0" w:color="auto"/>
            <w:left w:val="none" w:sz="0" w:space="0" w:color="auto"/>
            <w:bottom w:val="none" w:sz="0" w:space="0" w:color="auto"/>
            <w:right w:val="none" w:sz="0" w:space="0" w:color="auto"/>
          </w:divBdr>
        </w:div>
        <w:div w:id="102463033">
          <w:marLeft w:val="0"/>
          <w:marRight w:val="0"/>
          <w:marTop w:val="0"/>
          <w:marBottom w:val="0"/>
          <w:divBdr>
            <w:top w:val="none" w:sz="0" w:space="0" w:color="auto"/>
            <w:left w:val="none" w:sz="0" w:space="0" w:color="auto"/>
            <w:bottom w:val="none" w:sz="0" w:space="0" w:color="auto"/>
            <w:right w:val="none" w:sz="0" w:space="0" w:color="auto"/>
          </w:divBdr>
          <w:divsChild>
            <w:div w:id="878664277">
              <w:marLeft w:val="0"/>
              <w:marRight w:val="0"/>
              <w:marTop w:val="0"/>
              <w:marBottom w:val="0"/>
              <w:divBdr>
                <w:top w:val="none" w:sz="0" w:space="0" w:color="auto"/>
                <w:left w:val="none" w:sz="0" w:space="0" w:color="auto"/>
                <w:bottom w:val="none" w:sz="0" w:space="0" w:color="auto"/>
                <w:right w:val="none" w:sz="0" w:space="0" w:color="auto"/>
              </w:divBdr>
            </w:div>
          </w:divsChild>
        </w:div>
        <w:div w:id="320236079">
          <w:marLeft w:val="0"/>
          <w:marRight w:val="0"/>
          <w:marTop w:val="300"/>
          <w:marBottom w:val="0"/>
          <w:divBdr>
            <w:top w:val="none" w:sz="0" w:space="0" w:color="auto"/>
            <w:left w:val="none" w:sz="0" w:space="0" w:color="auto"/>
            <w:bottom w:val="none" w:sz="0" w:space="0" w:color="auto"/>
            <w:right w:val="none" w:sz="0" w:space="0" w:color="auto"/>
          </w:divBdr>
          <w:divsChild>
            <w:div w:id="1359116010">
              <w:marLeft w:val="0"/>
              <w:marRight w:val="0"/>
              <w:marTop w:val="0"/>
              <w:marBottom w:val="0"/>
              <w:divBdr>
                <w:top w:val="none" w:sz="0" w:space="0" w:color="auto"/>
                <w:left w:val="none" w:sz="0" w:space="0" w:color="auto"/>
                <w:bottom w:val="none" w:sz="0" w:space="0" w:color="auto"/>
                <w:right w:val="none" w:sz="0" w:space="0" w:color="auto"/>
              </w:divBdr>
              <w:divsChild>
                <w:div w:id="215051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5809320">
          <w:marLeft w:val="0"/>
          <w:marRight w:val="0"/>
          <w:marTop w:val="300"/>
          <w:marBottom w:val="0"/>
          <w:divBdr>
            <w:top w:val="none" w:sz="0" w:space="0" w:color="auto"/>
            <w:left w:val="none" w:sz="0" w:space="0" w:color="auto"/>
            <w:bottom w:val="none" w:sz="0" w:space="0" w:color="auto"/>
            <w:right w:val="none" w:sz="0" w:space="0" w:color="auto"/>
          </w:divBdr>
          <w:divsChild>
            <w:div w:id="1188984301">
              <w:marLeft w:val="0"/>
              <w:marRight w:val="0"/>
              <w:marTop w:val="0"/>
              <w:marBottom w:val="0"/>
              <w:divBdr>
                <w:top w:val="none" w:sz="0" w:space="0" w:color="auto"/>
                <w:left w:val="none" w:sz="0" w:space="0" w:color="auto"/>
                <w:bottom w:val="none" w:sz="0" w:space="0" w:color="auto"/>
                <w:right w:val="none" w:sz="0" w:space="0" w:color="auto"/>
              </w:divBdr>
              <w:divsChild>
                <w:div w:id="799689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0536124">
          <w:marLeft w:val="0"/>
          <w:marRight w:val="0"/>
          <w:marTop w:val="300"/>
          <w:marBottom w:val="0"/>
          <w:divBdr>
            <w:top w:val="none" w:sz="0" w:space="0" w:color="auto"/>
            <w:left w:val="none" w:sz="0" w:space="0" w:color="auto"/>
            <w:bottom w:val="none" w:sz="0" w:space="0" w:color="auto"/>
            <w:right w:val="none" w:sz="0" w:space="0" w:color="auto"/>
          </w:divBdr>
          <w:divsChild>
            <w:div w:id="1939018742">
              <w:marLeft w:val="0"/>
              <w:marRight w:val="0"/>
              <w:marTop w:val="0"/>
              <w:marBottom w:val="0"/>
              <w:divBdr>
                <w:top w:val="none" w:sz="0" w:space="0" w:color="auto"/>
                <w:left w:val="none" w:sz="0" w:space="0" w:color="auto"/>
                <w:bottom w:val="none" w:sz="0" w:space="0" w:color="auto"/>
                <w:right w:val="none" w:sz="0" w:space="0" w:color="auto"/>
              </w:divBdr>
              <w:divsChild>
                <w:div w:id="640885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3025664">
      <w:bodyDiv w:val="1"/>
      <w:marLeft w:val="0"/>
      <w:marRight w:val="0"/>
      <w:marTop w:val="0"/>
      <w:marBottom w:val="0"/>
      <w:divBdr>
        <w:top w:val="none" w:sz="0" w:space="0" w:color="auto"/>
        <w:left w:val="none" w:sz="0" w:space="0" w:color="auto"/>
        <w:bottom w:val="none" w:sz="0" w:space="0" w:color="auto"/>
        <w:right w:val="none" w:sz="0" w:space="0" w:color="auto"/>
      </w:divBdr>
      <w:divsChild>
        <w:div w:id="906301225">
          <w:marLeft w:val="0"/>
          <w:marRight w:val="0"/>
          <w:marTop w:val="0"/>
          <w:marBottom w:val="0"/>
          <w:divBdr>
            <w:top w:val="none" w:sz="0" w:space="0" w:color="auto"/>
            <w:left w:val="none" w:sz="0" w:space="0" w:color="auto"/>
            <w:bottom w:val="none" w:sz="0" w:space="0" w:color="auto"/>
            <w:right w:val="none" w:sz="0" w:space="0" w:color="auto"/>
          </w:divBdr>
        </w:div>
        <w:div w:id="1798599994">
          <w:marLeft w:val="0"/>
          <w:marRight w:val="0"/>
          <w:marTop w:val="0"/>
          <w:marBottom w:val="0"/>
          <w:divBdr>
            <w:top w:val="none" w:sz="0" w:space="0" w:color="auto"/>
            <w:left w:val="none" w:sz="0" w:space="0" w:color="auto"/>
            <w:bottom w:val="none" w:sz="0" w:space="0" w:color="auto"/>
            <w:right w:val="none" w:sz="0" w:space="0" w:color="auto"/>
          </w:divBdr>
          <w:divsChild>
            <w:div w:id="711004461">
              <w:marLeft w:val="0"/>
              <w:marRight w:val="0"/>
              <w:marTop w:val="0"/>
              <w:marBottom w:val="0"/>
              <w:divBdr>
                <w:top w:val="none" w:sz="0" w:space="0" w:color="auto"/>
                <w:left w:val="none" w:sz="0" w:space="0" w:color="auto"/>
                <w:bottom w:val="none" w:sz="0" w:space="0" w:color="auto"/>
                <w:right w:val="none" w:sz="0" w:space="0" w:color="auto"/>
              </w:divBdr>
            </w:div>
          </w:divsChild>
        </w:div>
        <w:div w:id="1338774409">
          <w:marLeft w:val="0"/>
          <w:marRight w:val="0"/>
          <w:marTop w:val="0"/>
          <w:marBottom w:val="0"/>
          <w:divBdr>
            <w:top w:val="none" w:sz="0" w:space="0" w:color="auto"/>
            <w:left w:val="none" w:sz="0" w:space="0" w:color="auto"/>
            <w:bottom w:val="none" w:sz="0" w:space="0" w:color="auto"/>
            <w:right w:val="none" w:sz="0" w:space="0" w:color="auto"/>
          </w:divBdr>
        </w:div>
        <w:div w:id="1134717129">
          <w:marLeft w:val="0"/>
          <w:marRight w:val="0"/>
          <w:marTop w:val="0"/>
          <w:marBottom w:val="0"/>
          <w:divBdr>
            <w:top w:val="none" w:sz="0" w:space="0" w:color="auto"/>
            <w:left w:val="none" w:sz="0" w:space="0" w:color="auto"/>
            <w:bottom w:val="none" w:sz="0" w:space="0" w:color="auto"/>
            <w:right w:val="none" w:sz="0" w:space="0" w:color="auto"/>
          </w:divBdr>
          <w:divsChild>
            <w:div w:id="161511951">
              <w:marLeft w:val="0"/>
              <w:marRight w:val="0"/>
              <w:marTop w:val="0"/>
              <w:marBottom w:val="0"/>
              <w:divBdr>
                <w:top w:val="none" w:sz="0" w:space="0" w:color="auto"/>
                <w:left w:val="none" w:sz="0" w:space="0" w:color="auto"/>
                <w:bottom w:val="none" w:sz="0" w:space="0" w:color="auto"/>
                <w:right w:val="none" w:sz="0" w:space="0" w:color="auto"/>
              </w:divBdr>
            </w:div>
          </w:divsChild>
        </w:div>
        <w:div w:id="27875853">
          <w:marLeft w:val="0"/>
          <w:marRight w:val="0"/>
          <w:marTop w:val="0"/>
          <w:marBottom w:val="0"/>
          <w:divBdr>
            <w:top w:val="none" w:sz="0" w:space="0" w:color="auto"/>
            <w:left w:val="none" w:sz="0" w:space="0" w:color="auto"/>
            <w:bottom w:val="none" w:sz="0" w:space="0" w:color="auto"/>
            <w:right w:val="none" w:sz="0" w:space="0" w:color="auto"/>
          </w:divBdr>
        </w:div>
        <w:div w:id="831067953">
          <w:marLeft w:val="0"/>
          <w:marRight w:val="0"/>
          <w:marTop w:val="0"/>
          <w:marBottom w:val="0"/>
          <w:divBdr>
            <w:top w:val="none" w:sz="0" w:space="0" w:color="auto"/>
            <w:left w:val="none" w:sz="0" w:space="0" w:color="auto"/>
            <w:bottom w:val="none" w:sz="0" w:space="0" w:color="auto"/>
            <w:right w:val="none" w:sz="0" w:space="0" w:color="auto"/>
          </w:divBdr>
          <w:divsChild>
            <w:div w:id="947782304">
              <w:marLeft w:val="0"/>
              <w:marRight w:val="0"/>
              <w:marTop w:val="0"/>
              <w:marBottom w:val="0"/>
              <w:divBdr>
                <w:top w:val="none" w:sz="0" w:space="0" w:color="auto"/>
                <w:left w:val="none" w:sz="0" w:space="0" w:color="auto"/>
                <w:bottom w:val="none" w:sz="0" w:space="0" w:color="auto"/>
                <w:right w:val="none" w:sz="0" w:space="0" w:color="auto"/>
              </w:divBdr>
            </w:div>
          </w:divsChild>
        </w:div>
        <w:div w:id="787432667">
          <w:marLeft w:val="0"/>
          <w:marRight w:val="0"/>
          <w:marTop w:val="0"/>
          <w:marBottom w:val="0"/>
          <w:divBdr>
            <w:top w:val="none" w:sz="0" w:space="0" w:color="auto"/>
            <w:left w:val="none" w:sz="0" w:space="0" w:color="auto"/>
            <w:bottom w:val="none" w:sz="0" w:space="0" w:color="auto"/>
            <w:right w:val="none" w:sz="0" w:space="0" w:color="auto"/>
          </w:divBdr>
        </w:div>
        <w:div w:id="1411611709">
          <w:marLeft w:val="0"/>
          <w:marRight w:val="0"/>
          <w:marTop w:val="0"/>
          <w:marBottom w:val="0"/>
          <w:divBdr>
            <w:top w:val="none" w:sz="0" w:space="0" w:color="auto"/>
            <w:left w:val="none" w:sz="0" w:space="0" w:color="auto"/>
            <w:bottom w:val="none" w:sz="0" w:space="0" w:color="auto"/>
            <w:right w:val="none" w:sz="0" w:space="0" w:color="auto"/>
          </w:divBdr>
          <w:divsChild>
            <w:div w:id="654532840">
              <w:marLeft w:val="0"/>
              <w:marRight w:val="0"/>
              <w:marTop w:val="0"/>
              <w:marBottom w:val="0"/>
              <w:divBdr>
                <w:top w:val="none" w:sz="0" w:space="0" w:color="auto"/>
                <w:left w:val="none" w:sz="0" w:space="0" w:color="auto"/>
                <w:bottom w:val="none" w:sz="0" w:space="0" w:color="auto"/>
                <w:right w:val="none" w:sz="0" w:space="0" w:color="auto"/>
              </w:divBdr>
            </w:div>
          </w:divsChild>
        </w:div>
        <w:div w:id="1883319646">
          <w:marLeft w:val="0"/>
          <w:marRight w:val="0"/>
          <w:marTop w:val="0"/>
          <w:marBottom w:val="0"/>
          <w:divBdr>
            <w:top w:val="none" w:sz="0" w:space="0" w:color="auto"/>
            <w:left w:val="none" w:sz="0" w:space="0" w:color="auto"/>
            <w:bottom w:val="none" w:sz="0" w:space="0" w:color="auto"/>
            <w:right w:val="none" w:sz="0" w:space="0" w:color="auto"/>
          </w:divBdr>
        </w:div>
        <w:div w:id="1910537263">
          <w:marLeft w:val="0"/>
          <w:marRight w:val="0"/>
          <w:marTop w:val="0"/>
          <w:marBottom w:val="0"/>
          <w:divBdr>
            <w:top w:val="none" w:sz="0" w:space="0" w:color="auto"/>
            <w:left w:val="none" w:sz="0" w:space="0" w:color="auto"/>
            <w:bottom w:val="none" w:sz="0" w:space="0" w:color="auto"/>
            <w:right w:val="none" w:sz="0" w:space="0" w:color="auto"/>
          </w:divBdr>
          <w:divsChild>
            <w:div w:id="1979795571">
              <w:marLeft w:val="0"/>
              <w:marRight w:val="0"/>
              <w:marTop w:val="0"/>
              <w:marBottom w:val="0"/>
              <w:divBdr>
                <w:top w:val="none" w:sz="0" w:space="0" w:color="auto"/>
                <w:left w:val="none" w:sz="0" w:space="0" w:color="auto"/>
                <w:bottom w:val="none" w:sz="0" w:space="0" w:color="auto"/>
                <w:right w:val="none" w:sz="0" w:space="0" w:color="auto"/>
              </w:divBdr>
            </w:div>
          </w:divsChild>
        </w:div>
        <w:div w:id="847255664">
          <w:marLeft w:val="0"/>
          <w:marRight w:val="0"/>
          <w:marTop w:val="0"/>
          <w:marBottom w:val="0"/>
          <w:divBdr>
            <w:top w:val="none" w:sz="0" w:space="0" w:color="auto"/>
            <w:left w:val="none" w:sz="0" w:space="0" w:color="auto"/>
            <w:bottom w:val="none" w:sz="0" w:space="0" w:color="auto"/>
            <w:right w:val="none" w:sz="0" w:space="0" w:color="auto"/>
          </w:divBdr>
        </w:div>
        <w:div w:id="1082027543">
          <w:marLeft w:val="0"/>
          <w:marRight w:val="0"/>
          <w:marTop w:val="0"/>
          <w:marBottom w:val="0"/>
          <w:divBdr>
            <w:top w:val="none" w:sz="0" w:space="0" w:color="auto"/>
            <w:left w:val="none" w:sz="0" w:space="0" w:color="auto"/>
            <w:bottom w:val="none" w:sz="0" w:space="0" w:color="auto"/>
            <w:right w:val="none" w:sz="0" w:space="0" w:color="auto"/>
          </w:divBdr>
          <w:divsChild>
            <w:div w:id="309673746">
              <w:marLeft w:val="0"/>
              <w:marRight w:val="0"/>
              <w:marTop w:val="0"/>
              <w:marBottom w:val="0"/>
              <w:divBdr>
                <w:top w:val="none" w:sz="0" w:space="0" w:color="auto"/>
                <w:left w:val="none" w:sz="0" w:space="0" w:color="auto"/>
                <w:bottom w:val="none" w:sz="0" w:space="0" w:color="auto"/>
                <w:right w:val="none" w:sz="0" w:space="0" w:color="auto"/>
              </w:divBdr>
            </w:div>
          </w:divsChild>
        </w:div>
        <w:div w:id="214433924">
          <w:marLeft w:val="0"/>
          <w:marRight w:val="0"/>
          <w:marTop w:val="0"/>
          <w:marBottom w:val="0"/>
          <w:divBdr>
            <w:top w:val="none" w:sz="0" w:space="0" w:color="auto"/>
            <w:left w:val="none" w:sz="0" w:space="0" w:color="auto"/>
            <w:bottom w:val="none" w:sz="0" w:space="0" w:color="auto"/>
            <w:right w:val="none" w:sz="0" w:space="0" w:color="auto"/>
          </w:divBdr>
        </w:div>
        <w:div w:id="597131099">
          <w:marLeft w:val="0"/>
          <w:marRight w:val="0"/>
          <w:marTop w:val="0"/>
          <w:marBottom w:val="0"/>
          <w:divBdr>
            <w:top w:val="none" w:sz="0" w:space="0" w:color="auto"/>
            <w:left w:val="none" w:sz="0" w:space="0" w:color="auto"/>
            <w:bottom w:val="none" w:sz="0" w:space="0" w:color="auto"/>
            <w:right w:val="none" w:sz="0" w:space="0" w:color="auto"/>
          </w:divBdr>
          <w:divsChild>
            <w:div w:id="1399327712">
              <w:marLeft w:val="0"/>
              <w:marRight w:val="0"/>
              <w:marTop w:val="0"/>
              <w:marBottom w:val="0"/>
              <w:divBdr>
                <w:top w:val="none" w:sz="0" w:space="0" w:color="auto"/>
                <w:left w:val="none" w:sz="0" w:space="0" w:color="auto"/>
                <w:bottom w:val="none" w:sz="0" w:space="0" w:color="auto"/>
                <w:right w:val="none" w:sz="0" w:space="0" w:color="auto"/>
              </w:divBdr>
            </w:div>
          </w:divsChild>
        </w:div>
        <w:div w:id="1966345845">
          <w:marLeft w:val="0"/>
          <w:marRight w:val="0"/>
          <w:marTop w:val="300"/>
          <w:marBottom w:val="0"/>
          <w:divBdr>
            <w:top w:val="none" w:sz="0" w:space="0" w:color="auto"/>
            <w:left w:val="none" w:sz="0" w:space="0" w:color="auto"/>
            <w:bottom w:val="none" w:sz="0" w:space="0" w:color="auto"/>
            <w:right w:val="none" w:sz="0" w:space="0" w:color="auto"/>
          </w:divBdr>
          <w:divsChild>
            <w:div w:id="1429152957">
              <w:marLeft w:val="0"/>
              <w:marRight w:val="0"/>
              <w:marTop w:val="0"/>
              <w:marBottom w:val="0"/>
              <w:divBdr>
                <w:top w:val="none" w:sz="0" w:space="0" w:color="auto"/>
                <w:left w:val="none" w:sz="0" w:space="0" w:color="auto"/>
                <w:bottom w:val="none" w:sz="0" w:space="0" w:color="auto"/>
                <w:right w:val="none" w:sz="0" w:space="0" w:color="auto"/>
              </w:divBdr>
              <w:divsChild>
                <w:div w:id="2047024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8134442">
          <w:marLeft w:val="0"/>
          <w:marRight w:val="0"/>
          <w:marTop w:val="300"/>
          <w:marBottom w:val="0"/>
          <w:divBdr>
            <w:top w:val="none" w:sz="0" w:space="0" w:color="auto"/>
            <w:left w:val="none" w:sz="0" w:space="0" w:color="auto"/>
            <w:bottom w:val="none" w:sz="0" w:space="0" w:color="auto"/>
            <w:right w:val="none" w:sz="0" w:space="0" w:color="auto"/>
          </w:divBdr>
          <w:divsChild>
            <w:div w:id="1319646770">
              <w:marLeft w:val="0"/>
              <w:marRight w:val="0"/>
              <w:marTop w:val="0"/>
              <w:marBottom w:val="0"/>
              <w:divBdr>
                <w:top w:val="none" w:sz="0" w:space="0" w:color="auto"/>
                <w:left w:val="none" w:sz="0" w:space="0" w:color="auto"/>
                <w:bottom w:val="none" w:sz="0" w:space="0" w:color="auto"/>
                <w:right w:val="none" w:sz="0" w:space="0" w:color="auto"/>
              </w:divBdr>
              <w:divsChild>
                <w:div w:id="464936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211063">
          <w:marLeft w:val="0"/>
          <w:marRight w:val="0"/>
          <w:marTop w:val="300"/>
          <w:marBottom w:val="0"/>
          <w:divBdr>
            <w:top w:val="none" w:sz="0" w:space="0" w:color="auto"/>
            <w:left w:val="none" w:sz="0" w:space="0" w:color="auto"/>
            <w:bottom w:val="none" w:sz="0" w:space="0" w:color="auto"/>
            <w:right w:val="none" w:sz="0" w:space="0" w:color="auto"/>
          </w:divBdr>
          <w:divsChild>
            <w:div w:id="1724404991">
              <w:marLeft w:val="0"/>
              <w:marRight w:val="0"/>
              <w:marTop w:val="0"/>
              <w:marBottom w:val="0"/>
              <w:divBdr>
                <w:top w:val="none" w:sz="0" w:space="0" w:color="auto"/>
                <w:left w:val="none" w:sz="0" w:space="0" w:color="auto"/>
                <w:bottom w:val="none" w:sz="0" w:space="0" w:color="auto"/>
                <w:right w:val="none" w:sz="0" w:space="0" w:color="auto"/>
              </w:divBdr>
              <w:divsChild>
                <w:div w:id="1768579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4212182">
      <w:bodyDiv w:val="1"/>
      <w:marLeft w:val="0"/>
      <w:marRight w:val="0"/>
      <w:marTop w:val="0"/>
      <w:marBottom w:val="0"/>
      <w:divBdr>
        <w:top w:val="none" w:sz="0" w:space="0" w:color="auto"/>
        <w:left w:val="none" w:sz="0" w:space="0" w:color="auto"/>
        <w:bottom w:val="none" w:sz="0" w:space="0" w:color="auto"/>
        <w:right w:val="none" w:sz="0" w:space="0" w:color="auto"/>
      </w:divBdr>
      <w:divsChild>
        <w:div w:id="1332441938">
          <w:marLeft w:val="0"/>
          <w:marRight w:val="0"/>
          <w:marTop w:val="0"/>
          <w:marBottom w:val="0"/>
          <w:divBdr>
            <w:top w:val="none" w:sz="0" w:space="0" w:color="auto"/>
            <w:left w:val="none" w:sz="0" w:space="0" w:color="auto"/>
            <w:bottom w:val="none" w:sz="0" w:space="0" w:color="auto"/>
            <w:right w:val="none" w:sz="0" w:space="0" w:color="auto"/>
          </w:divBdr>
        </w:div>
        <w:div w:id="1939825528">
          <w:marLeft w:val="0"/>
          <w:marRight w:val="0"/>
          <w:marTop w:val="0"/>
          <w:marBottom w:val="0"/>
          <w:divBdr>
            <w:top w:val="none" w:sz="0" w:space="0" w:color="auto"/>
            <w:left w:val="none" w:sz="0" w:space="0" w:color="auto"/>
            <w:bottom w:val="none" w:sz="0" w:space="0" w:color="auto"/>
            <w:right w:val="none" w:sz="0" w:space="0" w:color="auto"/>
          </w:divBdr>
          <w:divsChild>
            <w:div w:id="885608917">
              <w:marLeft w:val="0"/>
              <w:marRight w:val="0"/>
              <w:marTop w:val="0"/>
              <w:marBottom w:val="0"/>
              <w:divBdr>
                <w:top w:val="none" w:sz="0" w:space="0" w:color="auto"/>
                <w:left w:val="none" w:sz="0" w:space="0" w:color="auto"/>
                <w:bottom w:val="none" w:sz="0" w:space="0" w:color="auto"/>
                <w:right w:val="none" w:sz="0" w:space="0" w:color="auto"/>
              </w:divBdr>
            </w:div>
          </w:divsChild>
        </w:div>
        <w:div w:id="460541553">
          <w:marLeft w:val="0"/>
          <w:marRight w:val="0"/>
          <w:marTop w:val="0"/>
          <w:marBottom w:val="0"/>
          <w:divBdr>
            <w:top w:val="none" w:sz="0" w:space="0" w:color="auto"/>
            <w:left w:val="none" w:sz="0" w:space="0" w:color="auto"/>
            <w:bottom w:val="none" w:sz="0" w:space="0" w:color="auto"/>
            <w:right w:val="none" w:sz="0" w:space="0" w:color="auto"/>
          </w:divBdr>
        </w:div>
        <w:div w:id="97215837">
          <w:marLeft w:val="0"/>
          <w:marRight w:val="0"/>
          <w:marTop w:val="0"/>
          <w:marBottom w:val="0"/>
          <w:divBdr>
            <w:top w:val="none" w:sz="0" w:space="0" w:color="auto"/>
            <w:left w:val="none" w:sz="0" w:space="0" w:color="auto"/>
            <w:bottom w:val="none" w:sz="0" w:space="0" w:color="auto"/>
            <w:right w:val="none" w:sz="0" w:space="0" w:color="auto"/>
          </w:divBdr>
          <w:divsChild>
            <w:div w:id="1688360683">
              <w:marLeft w:val="0"/>
              <w:marRight w:val="0"/>
              <w:marTop w:val="0"/>
              <w:marBottom w:val="0"/>
              <w:divBdr>
                <w:top w:val="none" w:sz="0" w:space="0" w:color="auto"/>
                <w:left w:val="none" w:sz="0" w:space="0" w:color="auto"/>
                <w:bottom w:val="none" w:sz="0" w:space="0" w:color="auto"/>
                <w:right w:val="none" w:sz="0" w:space="0" w:color="auto"/>
              </w:divBdr>
            </w:div>
          </w:divsChild>
        </w:div>
        <w:div w:id="962535034">
          <w:marLeft w:val="0"/>
          <w:marRight w:val="0"/>
          <w:marTop w:val="0"/>
          <w:marBottom w:val="0"/>
          <w:divBdr>
            <w:top w:val="none" w:sz="0" w:space="0" w:color="auto"/>
            <w:left w:val="none" w:sz="0" w:space="0" w:color="auto"/>
            <w:bottom w:val="none" w:sz="0" w:space="0" w:color="auto"/>
            <w:right w:val="none" w:sz="0" w:space="0" w:color="auto"/>
          </w:divBdr>
        </w:div>
        <w:div w:id="1993437159">
          <w:marLeft w:val="0"/>
          <w:marRight w:val="0"/>
          <w:marTop w:val="0"/>
          <w:marBottom w:val="0"/>
          <w:divBdr>
            <w:top w:val="none" w:sz="0" w:space="0" w:color="auto"/>
            <w:left w:val="none" w:sz="0" w:space="0" w:color="auto"/>
            <w:bottom w:val="none" w:sz="0" w:space="0" w:color="auto"/>
            <w:right w:val="none" w:sz="0" w:space="0" w:color="auto"/>
          </w:divBdr>
          <w:divsChild>
            <w:div w:id="1333870976">
              <w:marLeft w:val="0"/>
              <w:marRight w:val="0"/>
              <w:marTop w:val="0"/>
              <w:marBottom w:val="0"/>
              <w:divBdr>
                <w:top w:val="none" w:sz="0" w:space="0" w:color="auto"/>
                <w:left w:val="none" w:sz="0" w:space="0" w:color="auto"/>
                <w:bottom w:val="none" w:sz="0" w:space="0" w:color="auto"/>
                <w:right w:val="none" w:sz="0" w:space="0" w:color="auto"/>
              </w:divBdr>
            </w:div>
          </w:divsChild>
        </w:div>
        <w:div w:id="623584464">
          <w:marLeft w:val="0"/>
          <w:marRight w:val="0"/>
          <w:marTop w:val="0"/>
          <w:marBottom w:val="0"/>
          <w:divBdr>
            <w:top w:val="none" w:sz="0" w:space="0" w:color="auto"/>
            <w:left w:val="none" w:sz="0" w:space="0" w:color="auto"/>
            <w:bottom w:val="none" w:sz="0" w:space="0" w:color="auto"/>
            <w:right w:val="none" w:sz="0" w:space="0" w:color="auto"/>
          </w:divBdr>
        </w:div>
        <w:div w:id="245309980">
          <w:marLeft w:val="0"/>
          <w:marRight w:val="0"/>
          <w:marTop w:val="0"/>
          <w:marBottom w:val="0"/>
          <w:divBdr>
            <w:top w:val="none" w:sz="0" w:space="0" w:color="auto"/>
            <w:left w:val="none" w:sz="0" w:space="0" w:color="auto"/>
            <w:bottom w:val="none" w:sz="0" w:space="0" w:color="auto"/>
            <w:right w:val="none" w:sz="0" w:space="0" w:color="auto"/>
          </w:divBdr>
          <w:divsChild>
            <w:div w:id="1492138202">
              <w:marLeft w:val="0"/>
              <w:marRight w:val="0"/>
              <w:marTop w:val="0"/>
              <w:marBottom w:val="0"/>
              <w:divBdr>
                <w:top w:val="none" w:sz="0" w:space="0" w:color="auto"/>
                <w:left w:val="none" w:sz="0" w:space="0" w:color="auto"/>
                <w:bottom w:val="none" w:sz="0" w:space="0" w:color="auto"/>
                <w:right w:val="none" w:sz="0" w:space="0" w:color="auto"/>
              </w:divBdr>
            </w:div>
          </w:divsChild>
        </w:div>
        <w:div w:id="433479314">
          <w:marLeft w:val="0"/>
          <w:marRight w:val="0"/>
          <w:marTop w:val="0"/>
          <w:marBottom w:val="0"/>
          <w:divBdr>
            <w:top w:val="none" w:sz="0" w:space="0" w:color="auto"/>
            <w:left w:val="none" w:sz="0" w:space="0" w:color="auto"/>
            <w:bottom w:val="none" w:sz="0" w:space="0" w:color="auto"/>
            <w:right w:val="none" w:sz="0" w:space="0" w:color="auto"/>
          </w:divBdr>
        </w:div>
        <w:div w:id="2136017135">
          <w:marLeft w:val="0"/>
          <w:marRight w:val="0"/>
          <w:marTop w:val="0"/>
          <w:marBottom w:val="0"/>
          <w:divBdr>
            <w:top w:val="none" w:sz="0" w:space="0" w:color="auto"/>
            <w:left w:val="none" w:sz="0" w:space="0" w:color="auto"/>
            <w:bottom w:val="none" w:sz="0" w:space="0" w:color="auto"/>
            <w:right w:val="none" w:sz="0" w:space="0" w:color="auto"/>
          </w:divBdr>
          <w:divsChild>
            <w:div w:id="848059221">
              <w:marLeft w:val="0"/>
              <w:marRight w:val="0"/>
              <w:marTop w:val="0"/>
              <w:marBottom w:val="0"/>
              <w:divBdr>
                <w:top w:val="none" w:sz="0" w:space="0" w:color="auto"/>
                <w:left w:val="none" w:sz="0" w:space="0" w:color="auto"/>
                <w:bottom w:val="none" w:sz="0" w:space="0" w:color="auto"/>
                <w:right w:val="none" w:sz="0" w:space="0" w:color="auto"/>
              </w:divBdr>
            </w:div>
          </w:divsChild>
        </w:div>
        <w:div w:id="811213295">
          <w:marLeft w:val="0"/>
          <w:marRight w:val="0"/>
          <w:marTop w:val="0"/>
          <w:marBottom w:val="0"/>
          <w:divBdr>
            <w:top w:val="none" w:sz="0" w:space="0" w:color="auto"/>
            <w:left w:val="none" w:sz="0" w:space="0" w:color="auto"/>
            <w:bottom w:val="none" w:sz="0" w:space="0" w:color="auto"/>
            <w:right w:val="none" w:sz="0" w:space="0" w:color="auto"/>
          </w:divBdr>
        </w:div>
        <w:div w:id="2112628694">
          <w:marLeft w:val="0"/>
          <w:marRight w:val="0"/>
          <w:marTop w:val="0"/>
          <w:marBottom w:val="0"/>
          <w:divBdr>
            <w:top w:val="none" w:sz="0" w:space="0" w:color="auto"/>
            <w:left w:val="none" w:sz="0" w:space="0" w:color="auto"/>
            <w:bottom w:val="none" w:sz="0" w:space="0" w:color="auto"/>
            <w:right w:val="none" w:sz="0" w:space="0" w:color="auto"/>
          </w:divBdr>
          <w:divsChild>
            <w:div w:id="1686133603">
              <w:marLeft w:val="0"/>
              <w:marRight w:val="0"/>
              <w:marTop w:val="0"/>
              <w:marBottom w:val="0"/>
              <w:divBdr>
                <w:top w:val="none" w:sz="0" w:space="0" w:color="auto"/>
                <w:left w:val="none" w:sz="0" w:space="0" w:color="auto"/>
                <w:bottom w:val="none" w:sz="0" w:space="0" w:color="auto"/>
                <w:right w:val="none" w:sz="0" w:space="0" w:color="auto"/>
              </w:divBdr>
            </w:div>
          </w:divsChild>
        </w:div>
        <w:div w:id="1051225724">
          <w:marLeft w:val="0"/>
          <w:marRight w:val="0"/>
          <w:marTop w:val="0"/>
          <w:marBottom w:val="0"/>
          <w:divBdr>
            <w:top w:val="none" w:sz="0" w:space="0" w:color="auto"/>
            <w:left w:val="none" w:sz="0" w:space="0" w:color="auto"/>
            <w:bottom w:val="none" w:sz="0" w:space="0" w:color="auto"/>
            <w:right w:val="none" w:sz="0" w:space="0" w:color="auto"/>
          </w:divBdr>
        </w:div>
        <w:div w:id="1464158150">
          <w:marLeft w:val="0"/>
          <w:marRight w:val="0"/>
          <w:marTop w:val="0"/>
          <w:marBottom w:val="0"/>
          <w:divBdr>
            <w:top w:val="none" w:sz="0" w:space="0" w:color="auto"/>
            <w:left w:val="none" w:sz="0" w:space="0" w:color="auto"/>
            <w:bottom w:val="none" w:sz="0" w:space="0" w:color="auto"/>
            <w:right w:val="none" w:sz="0" w:space="0" w:color="auto"/>
          </w:divBdr>
          <w:divsChild>
            <w:div w:id="919022641">
              <w:marLeft w:val="0"/>
              <w:marRight w:val="0"/>
              <w:marTop w:val="0"/>
              <w:marBottom w:val="0"/>
              <w:divBdr>
                <w:top w:val="none" w:sz="0" w:space="0" w:color="auto"/>
                <w:left w:val="none" w:sz="0" w:space="0" w:color="auto"/>
                <w:bottom w:val="none" w:sz="0" w:space="0" w:color="auto"/>
                <w:right w:val="none" w:sz="0" w:space="0" w:color="auto"/>
              </w:divBdr>
            </w:div>
          </w:divsChild>
        </w:div>
        <w:div w:id="1821923637">
          <w:marLeft w:val="0"/>
          <w:marRight w:val="0"/>
          <w:marTop w:val="300"/>
          <w:marBottom w:val="0"/>
          <w:divBdr>
            <w:top w:val="none" w:sz="0" w:space="0" w:color="auto"/>
            <w:left w:val="none" w:sz="0" w:space="0" w:color="auto"/>
            <w:bottom w:val="none" w:sz="0" w:space="0" w:color="auto"/>
            <w:right w:val="none" w:sz="0" w:space="0" w:color="auto"/>
          </w:divBdr>
          <w:divsChild>
            <w:div w:id="42104489">
              <w:marLeft w:val="0"/>
              <w:marRight w:val="0"/>
              <w:marTop w:val="0"/>
              <w:marBottom w:val="0"/>
              <w:divBdr>
                <w:top w:val="none" w:sz="0" w:space="0" w:color="auto"/>
                <w:left w:val="none" w:sz="0" w:space="0" w:color="auto"/>
                <w:bottom w:val="none" w:sz="0" w:space="0" w:color="auto"/>
                <w:right w:val="none" w:sz="0" w:space="0" w:color="auto"/>
              </w:divBdr>
              <w:divsChild>
                <w:div w:id="419176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9445531">
          <w:marLeft w:val="0"/>
          <w:marRight w:val="0"/>
          <w:marTop w:val="300"/>
          <w:marBottom w:val="0"/>
          <w:divBdr>
            <w:top w:val="none" w:sz="0" w:space="0" w:color="auto"/>
            <w:left w:val="none" w:sz="0" w:space="0" w:color="auto"/>
            <w:bottom w:val="none" w:sz="0" w:space="0" w:color="auto"/>
            <w:right w:val="none" w:sz="0" w:space="0" w:color="auto"/>
          </w:divBdr>
          <w:divsChild>
            <w:div w:id="1066488431">
              <w:marLeft w:val="0"/>
              <w:marRight w:val="0"/>
              <w:marTop w:val="0"/>
              <w:marBottom w:val="0"/>
              <w:divBdr>
                <w:top w:val="none" w:sz="0" w:space="0" w:color="auto"/>
                <w:left w:val="none" w:sz="0" w:space="0" w:color="auto"/>
                <w:bottom w:val="none" w:sz="0" w:space="0" w:color="auto"/>
                <w:right w:val="none" w:sz="0" w:space="0" w:color="auto"/>
              </w:divBdr>
              <w:divsChild>
                <w:div w:id="1461848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150033">
          <w:marLeft w:val="0"/>
          <w:marRight w:val="0"/>
          <w:marTop w:val="300"/>
          <w:marBottom w:val="0"/>
          <w:divBdr>
            <w:top w:val="none" w:sz="0" w:space="0" w:color="auto"/>
            <w:left w:val="none" w:sz="0" w:space="0" w:color="auto"/>
            <w:bottom w:val="none" w:sz="0" w:space="0" w:color="auto"/>
            <w:right w:val="none" w:sz="0" w:space="0" w:color="auto"/>
          </w:divBdr>
          <w:divsChild>
            <w:div w:id="2007396276">
              <w:marLeft w:val="0"/>
              <w:marRight w:val="0"/>
              <w:marTop w:val="0"/>
              <w:marBottom w:val="0"/>
              <w:divBdr>
                <w:top w:val="none" w:sz="0" w:space="0" w:color="auto"/>
                <w:left w:val="none" w:sz="0" w:space="0" w:color="auto"/>
                <w:bottom w:val="none" w:sz="0" w:space="0" w:color="auto"/>
                <w:right w:val="none" w:sz="0" w:space="0" w:color="auto"/>
              </w:divBdr>
              <w:divsChild>
                <w:div w:id="523178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4609121">
          <w:marLeft w:val="0"/>
          <w:marRight w:val="0"/>
          <w:marTop w:val="300"/>
          <w:marBottom w:val="0"/>
          <w:divBdr>
            <w:top w:val="none" w:sz="0" w:space="0" w:color="auto"/>
            <w:left w:val="none" w:sz="0" w:space="0" w:color="auto"/>
            <w:bottom w:val="none" w:sz="0" w:space="0" w:color="auto"/>
            <w:right w:val="none" w:sz="0" w:space="0" w:color="auto"/>
          </w:divBdr>
          <w:divsChild>
            <w:div w:id="1704861761">
              <w:marLeft w:val="0"/>
              <w:marRight w:val="0"/>
              <w:marTop w:val="0"/>
              <w:marBottom w:val="0"/>
              <w:divBdr>
                <w:top w:val="none" w:sz="0" w:space="0" w:color="auto"/>
                <w:left w:val="none" w:sz="0" w:space="0" w:color="auto"/>
                <w:bottom w:val="none" w:sz="0" w:space="0" w:color="auto"/>
                <w:right w:val="none" w:sz="0" w:space="0" w:color="auto"/>
              </w:divBdr>
              <w:divsChild>
                <w:div w:id="529951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5984695">
      <w:bodyDiv w:val="1"/>
      <w:marLeft w:val="0"/>
      <w:marRight w:val="0"/>
      <w:marTop w:val="0"/>
      <w:marBottom w:val="0"/>
      <w:divBdr>
        <w:top w:val="none" w:sz="0" w:space="0" w:color="auto"/>
        <w:left w:val="none" w:sz="0" w:space="0" w:color="auto"/>
        <w:bottom w:val="none" w:sz="0" w:space="0" w:color="auto"/>
        <w:right w:val="none" w:sz="0" w:space="0" w:color="auto"/>
      </w:divBdr>
      <w:divsChild>
        <w:div w:id="47070993">
          <w:marLeft w:val="0"/>
          <w:marRight w:val="0"/>
          <w:marTop w:val="0"/>
          <w:marBottom w:val="0"/>
          <w:divBdr>
            <w:top w:val="none" w:sz="0" w:space="0" w:color="auto"/>
            <w:left w:val="none" w:sz="0" w:space="0" w:color="auto"/>
            <w:bottom w:val="none" w:sz="0" w:space="0" w:color="auto"/>
            <w:right w:val="none" w:sz="0" w:space="0" w:color="auto"/>
          </w:divBdr>
        </w:div>
        <w:div w:id="1434935756">
          <w:marLeft w:val="0"/>
          <w:marRight w:val="0"/>
          <w:marTop w:val="0"/>
          <w:marBottom w:val="0"/>
          <w:divBdr>
            <w:top w:val="none" w:sz="0" w:space="0" w:color="auto"/>
            <w:left w:val="none" w:sz="0" w:space="0" w:color="auto"/>
            <w:bottom w:val="none" w:sz="0" w:space="0" w:color="auto"/>
            <w:right w:val="none" w:sz="0" w:space="0" w:color="auto"/>
          </w:divBdr>
          <w:divsChild>
            <w:div w:id="319890176">
              <w:marLeft w:val="0"/>
              <w:marRight w:val="0"/>
              <w:marTop w:val="0"/>
              <w:marBottom w:val="0"/>
              <w:divBdr>
                <w:top w:val="none" w:sz="0" w:space="0" w:color="auto"/>
                <w:left w:val="none" w:sz="0" w:space="0" w:color="auto"/>
                <w:bottom w:val="none" w:sz="0" w:space="0" w:color="auto"/>
                <w:right w:val="none" w:sz="0" w:space="0" w:color="auto"/>
              </w:divBdr>
            </w:div>
          </w:divsChild>
        </w:div>
        <w:div w:id="71700632">
          <w:marLeft w:val="0"/>
          <w:marRight w:val="0"/>
          <w:marTop w:val="0"/>
          <w:marBottom w:val="0"/>
          <w:divBdr>
            <w:top w:val="none" w:sz="0" w:space="0" w:color="auto"/>
            <w:left w:val="none" w:sz="0" w:space="0" w:color="auto"/>
            <w:bottom w:val="none" w:sz="0" w:space="0" w:color="auto"/>
            <w:right w:val="none" w:sz="0" w:space="0" w:color="auto"/>
          </w:divBdr>
        </w:div>
        <w:div w:id="1870992779">
          <w:marLeft w:val="0"/>
          <w:marRight w:val="0"/>
          <w:marTop w:val="0"/>
          <w:marBottom w:val="0"/>
          <w:divBdr>
            <w:top w:val="none" w:sz="0" w:space="0" w:color="auto"/>
            <w:left w:val="none" w:sz="0" w:space="0" w:color="auto"/>
            <w:bottom w:val="none" w:sz="0" w:space="0" w:color="auto"/>
            <w:right w:val="none" w:sz="0" w:space="0" w:color="auto"/>
          </w:divBdr>
          <w:divsChild>
            <w:div w:id="858858491">
              <w:marLeft w:val="0"/>
              <w:marRight w:val="0"/>
              <w:marTop w:val="0"/>
              <w:marBottom w:val="0"/>
              <w:divBdr>
                <w:top w:val="none" w:sz="0" w:space="0" w:color="auto"/>
                <w:left w:val="none" w:sz="0" w:space="0" w:color="auto"/>
                <w:bottom w:val="none" w:sz="0" w:space="0" w:color="auto"/>
                <w:right w:val="none" w:sz="0" w:space="0" w:color="auto"/>
              </w:divBdr>
            </w:div>
          </w:divsChild>
        </w:div>
        <w:div w:id="2050377426">
          <w:marLeft w:val="0"/>
          <w:marRight w:val="0"/>
          <w:marTop w:val="0"/>
          <w:marBottom w:val="0"/>
          <w:divBdr>
            <w:top w:val="none" w:sz="0" w:space="0" w:color="auto"/>
            <w:left w:val="none" w:sz="0" w:space="0" w:color="auto"/>
            <w:bottom w:val="none" w:sz="0" w:space="0" w:color="auto"/>
            <w:right w:val="none" w:sz="0" w:space="0" w:color="auto"/>
          </w:divBdr>
        </w:div>
        <w:div w:id="915892996">
          <w:marLeft w:val="0"/>
          <w:marRight w:val="0"/>
          <w:marTop w:val="0"/>
          <w:marBottom w:val="0"/>
          <w:divBdr>
            <w:top w:val="none" w:sz="0" w:space="0" w:color="auto"/>
            <w:left w:val="none" w:sz="0" w:space="0" w:color="auto"/>
            <w:bottom w:val="none" w:sz="0" w:space="0" w:color="auto"/>
            <w:right w:val="none" w:sz="0" w:space="0" w:color="auto"/>
          </w:divBdr>
          <w:divsChild>
            <w:div w:id="2091272515">
              <w:marLeft w:val="0"/>
              <w:marRight w:val="0"/>
              <w:marTop w:val="0"/>
              <w:marBottom w:val="0"/>
              <w:divBdr>
                <w:top w:val="none" w:sz="0" w:space="0" w:color="auto"/>
                <w:left w:val="none" w:sz="0" w:space="0" w:color="auto"/>
                <w:bottom w:val="none" w:sz="0" w:space="0" w:color="auto"/>
                <w:right w:val="none" w:sz="0" w:space="0" w:color="auto"/>
              </w:divBdr>
            </w:div>
          </w:divsChild>
        </w:div>
        <w:div w:id="365643146">
          <w:marLeft w:val="0"/>
          <w:marRight w:val="0"/>
          <w:marTop w:val="0"/>
          <w:marBottom w:val="0"/>
          <w:divBdr>
            <w:top w:val="none" w:sz="0" w:space="0" w:color="auto"/>
            <w:left w:val="none" w:sz="0" w:space="0" w:color="auto"/>
            <w:bottom w:val="none" w:sz="0" w:space="0" w:color="auto"/>
            <w:right w:val="none" w:sz="0" w:space="0" w:color="auto"/>
          </w:divBdr>
        </w:div>
        <w:div w:id="260140478">
          <w:marLeft w:val="0"/>
          <w:marRight w:val="0"/>
          <w:marTop w:val="0"/>
          <w:marBottom w:val="0"/>
          <w:divBdr>
            <w:top w:val="none" w:sz="0" w:space="0" w:color="auto"/>
            <w:left w:val="none" w:sz="0" w:space="0" w:color="auto"/>
            <w:bottom w:val="none" w:sz="0" w:space="0" w:color="auto"/>
            <w:right w:val="none" w:sz="0" w:space="0" w:color="auto"/>
          </w:divBdr>
          <w:divsChild>
            <w:div w:id="1572040629">
              <w:marLeft w:val="0"/>
              <w:marRight w:val="0"/>
              <w:marTop w:val="0"/>
              <w:marBottom w:val="0"/>
              <w:divBdr>
                <w:top w:val="none" w:sz="0" w:space="0" w:color="auto"/>
                <w:left w:val="none" w:sz="0" w:space="0" w:color="auto"/>
                <w:bottom w:val="none" w:sz="0" w:space="0" w:color="auto"/>
                <w:right w:val="none" w:sz="0" w:space="0" w:color="auto"/>
              </w:divBdr>
            </w:div>
          </w:divsChild>
        </w:div>
        <w:div w:id="1041126062">
          <w:marLeft w:val="0"/>
          <w:marRight w:val="0"/>
          <w:marTop w:val="0"/>
          <w:marBottom w:val="0"/>
          <w:divBdr>
            <w:top w:val="none" w:sz="0" w:space="0" w:color="auto"/>
            <w:left w:val="none" w:sz="0" w:space="0" w:color="auto"/>
            <w:bottom w:val="none" w:sz="0" w:space="0" w:color="auto"/>
            <w:right w:val="none" w:sz="0" w:space="0" w:color="auto"/>
          </w:divBdr>
        </w:div>
        <w:div w:id="1204246683">
          <w:marLeft w:val="0"/>
          <w:marRight w:val="0"/>
          <w:marTop w:val="0"/>
          <w:marBottom w:val="0"/>
          <w:divBdr>
            <w:top w:val="none" w:sz="0" w:space="0" w:color="auto"/>
            <w:left w:val="none" w:sz="0" w:space="0" w:color="auto"/>
            <w:bottom w:val="none" w:sz="0" w:space="0" w:color="auto"/>
            <w:right w:val="none" w:sz="0" w:space="0" w:color="auto"/>
          </w:divBdr>
          <w:divsChild>
            <w:div w:id="180359251">
              <w:marLeft w:val="0"/>
              <w:marRight w:val="0"/>
              <w:marTop w:val="0"/>
              <w:marBottom w:val="0"/>
              <w:divBdr>
                <w:top w:val="none" w:sz="0" w:space="0" w:color="auto"/>
                <w:left w:val="none" w:sz="0" w:space="0" w:color="auto"/>
                <w:bottom w:val="none" w:sz="0" w:space="0" w:color="auto"/>
                <w:right w:val="none" w:sz="0" w:space="0" w:color="auto"/>
              </w:divBdr>
            </w:div>
          </w:divsChild>
        </w:div>
        <w:div w:id="1240601785">
          <w:marLeft w:val="0"/>
          <w:marRight w:val="0"/>
          <w:marTop w:val="0"/>
          <w:marBottom w:val="0"/>
          <w:divBdr>
            <w:top w:val="none" w:sz="0" w:space="0" w:color="auto"/>
            <w:left w:val="none" w:sz="0" w:space="0" w:color="auto"/>
            <w:bottom w:val="none" w:sz="0" w:space="0" w:color="auto"/>
            <w:right w:val="none" w:sz="0" w:space="0" w:color="auto"/>
          </w:divBdr>
        </w:div>
        <w:div w:id="444540497">
          <w:marLeft w:val="0"/>
          <w:marRight w:val="0"/>
          <w:marTop w:val="0"/>
          <w:marBottom w:val="0"/>
          <w:divBdr>
            <w:top w:val="none" w:sz="0" w:space="0" w:color="auto"/>
            <w:left w:val="none" w:sz="0" w:space="0" w:color="auto"/>
            <w:bottom w:val="none" w:sz="0" w:space="0" w:color="auto"/>
            <w:right w:val="none" w:sz="0" w:space="0" w:color="auto"/>
          </w:divBdr>
          <w:divsChild>
            <w:div w:id="448207678">
              <w:marLeft w:val="0"/>
              <w:marRight w:val="0"/>
              <w:marTop w:val="0"/>
              <w:marBottom w:val="0"/>
              <w:divBdr>
                <w:top w:val="none" w:sz="0" w:space="0" w:color="auto"/>
                <w:left w:val="none" w:sz="0" w:space="0" w:color="auto"/>
                <w:bottom w:val="none" w:sz="0" w:space="0" w:color="auto"/>
                <w:right w:val="none" w:sz="0" w:space="0" w:color="auto"/>
              </w:divBdr>
            </w:div>
          </w:divsChild>
        </w:div>
        <w:div w:id="345713877">
          <w:marLeft w:val="0"/>
          <w:marRight w:val="0"/>
          <w:marTop w:val="0"/>
          <w:marBottom w:val="0"/>
          <w:divBdr>
            <w:top w:val="none" w:sz="0" w:space="0" w:color="auto"/>
            <w:left w:val="none" w:sz="0" w:space="0" w:color="auto"/>
            <w:bottom w:val="none" w:sz="0" w:space="0" w:color="auto"/>
            <w:right w:val="none" w:sz="0" w:space="0" w:color="auto"/>
          </w:divBdr>
        </w:div>
        <w:div w:id="495416574">
          <w:marLeft w:val="0"/>
          <w:marRight w:val="0"/>
          <w:marTop w:val="0"/>
          <w:marBottom w:val="0"/>
          <w:divBdr>
            <w:top w:val="none" w:sz="0" w:space="0" w:color="auto"/>
            <w:left w:val="none" w:sz="0" w:space="0" w:color="auto"/>
            <w:bottom w:val="none" w:sz="0" w:space="0" w:color="auto"/>
            <w:right w:val="none" w:sz="0" w:space="0" w:color="auto"/>
          </w:divBdr>
          <w:divsChild>
            <w:div w:id="243803376">
              <w:marLeft w:val="0"/>
              <w:marRight w:val="0"/>
              <w:marTop w:val="0"/>
              <w:marBottom w:val="0"/>
              <w:divBdr>
                <w:top w:val="none" w:sz="0" w:space="0" w:color="auto"/>
                <w:left w:val="none" w:sz="0" w:space="0" w:color="auto"/>
                <w:bottom w:val="none" w:sz="0" w:space="0" w:color="auto"/>
                <w:right w:val="none" w:sz="0" w:space="0" w:color="auto"/>
              </w:divBdr>
            </w:div>
          </w:divsChild>
        </w:div>
        <w:div w:id="615714271">
          <w:marLeft w:val="0"/>
          <w:marRight w:val="0"/>
          <w:marTop w:val="300"/>
          <w:marBottom w:val="0"/>
          <w:divBdr>
            <w:top w:val="none" w:sz="0" w:space="0" w:color="auto"/>
            <w:left w:val="none" w:sz="0" w:space="0" w:color="auto"/>
            <w:bottom w:val="none" w:sz="0" w:space="0" w:color="auto"/>
            <w:right w:val="none" w:sz="0" w:space="0" w:color="auto"/>
          </w:divBdr>
          <w:divsChild>
            <w:div w:id="613752895">
              <w:marLeft w:val="0"/>
              <w:marRight w:val="0"/>
              <w:marTop w:val="0"/>
              <w:marBottom w:val="0"/>
              <w:divBdr>
                <w:top w:val="none" w:sz="0" w:space="0" w:color="auto"/>
                <w:left w:val="none" w:sz="0" w:space="0" w:color="auto"/>
                <w:bottom w:val="none" w:sz="0" w:space="0" w:color="auto"/>
                <w:right w:val="none" w:sz="0" w:space="0" w:color="auto"/>
              </w:divBdr>
              <w:divsChild>
                <w:div w:id="1634671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0865218">
          <w:marLeft w:val="0"/>
          <w:marRight w:val="0"/>
          <w:marTop w:val="300"/>
          <w:marBottom w:val="0"/>
          <w:divBdr>
            <w:top w:val="none" w:sz="0" w:space="0" w:color="auto"/>
            <w:left w:val="none" w:sz="0" w:space="0" w:color="auto"/>
            <w:bottom w:val="none" w:sz="0" w:space="0" w:color="auto"/>
            <w:right w:val="none" w:sz="0" w:space="0" w:color="auto"/>
          </w:divBdr>
          <w:divsChild>
            <w:div w:id="342556941">
              <w:marLeft w:val="0"/>
              <w:marRight w:val="0"/>
              <w:marTop w:val="0"/>
              <w:marBottom w:val="0"/>
              <w:divBdr>
                <w:top w:val="none" w:sz="0" w:space="0" w:color="auto"/>
                <w:left w:val="none" w:sz="0" w:space="0" w:color="auto"/>
                <w:bottom w:val="none" w:sz="0" w:space="0" w:color="auto"/>
                <w:right w:val="none" w:sz="0" w:space="0" w:color="auto"/>
              </w:divBdr>
              <w:divsChild>
                <w:div w:id="721176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7767843">
          <w:marLeft w:val="0"/>
          <w:marRight w:val="0"/>
          <w:marTop w:val="300"/>
          <w:marBottom w:val="0"/>
          <w:divBdr>
            <w:top w:val="none" w:sz="0" w:space="0" w:color="auto"/>
            <w:left w:val="none" w:sz="0" w:space="0" w:color="auto"/>
            <w:bottom w:val="none" w:sz="0" w:space="0" w:color="auto"/>
            <w:right w:val="none" w:sz="0" w:space="0" w:color="auto"/>
          </w:divBdr>
          <w:divsChild>
            <w:div w:id="873234175">
              <w:marLeft w:val="0"/>
              <w:marRight w:val="0"/>
              <w:marTop w:val="0"/>
              <w:marBottom w:val="0"/>
              <w:divBdr>
                <w:top w:val="none" w:sz="0" w:space="0" w:color="auto"/>
                <w:left w:val="none" w:sz="0" w:space="0" w:color="auto"/>
                <w:bottom w:val="none" w:sz="0" w:space="0" w:color="auto"/>
                <w:right w:val="none" w:sz="0" w:space="0" w:color="auto"/>
              </w:divBdr>
              <w:divsChild>
                <w:div w:id="1716350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457378">
          <w:marLeft w:val="0"/>
          <w:marRight w:val="0"/>
          <w:marTop w:val="300"/>
          <w:marBottom w:val="0"/>
          <w:divBdr>
            <w:top w:val="none" w:sz="0" w:space="0" w:color="auto"/>
            <w:left w:val="none" w:sz="0" w:space="0" w:color="auto"/>
            <w:bottom w:val="none" w:sz="0" w:space="0" w:color="auto"/>
            <w:right w:val="none" w:sz="0" w:space="0" w:color="auto"/>
          </w:divBdr>
          <w:divsChild>
            <w:div w:id="1857033917">
              <w:marLeft w:val="0"/>
              <w:marRight w:val="0"/>
              <w:marTop w:val="0"/>
              <w:marBottom w:val="0"/>
              <w:divBdr>
                <w:top w:val="none" w:sz="0" w:space="0" w:color="auto"/>
                <w:left w:val="none" w:sz="0" w:space="0" w:color="auto"/>
                <w:bottom w:val="none" w:sz="0" w:space="0" w:color="auto"/>
                <w:right w:val="none" w:sz="0" w:space="0" w:color="auto"/>
              </w:divBdr>
              <w:divsChild>
                <w:div w:id="583271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1734815">
      <w:bodyDiv w:val="1"/>
      <w:marLeft w:val="0"/>
      <w:marRight w:val="0"/>
      <w:marTop w:val="0"/>
      <w:marBottom w:val="0"/>
      <w:divBdr>
        <w:top w:val="none" w:sz="0" w:space="0" w:color="auto"/>
        <w:left w:val="none" w:sz="0" w:space="0" w:color="auto"/>
        <w:bottom w:val="none" w:sz="0" w:space="0" w:color="auto"/>
        <w:right w:val="none" w:sz="0" w:space="0" w:color="auto"/>
      </w:divBdr>
      <w:divsChild>
        <w:div w:id="767848829">
          <w:marLeft w:val="0"/>
          <w:marRight w:val="0"/>
          <w:marTop w:val="0"/>
          <w:marBottom w:val="0"/>
          <w:divBdr>
            <w:top w:val="none" w:sz="0" w:space="0" w:color="auto"/>
            <w:left w:val="none" w:sz="0" w:space="0" w:color="auto"/>
            <w:bottom w:val="none" w:sz="0" w:space="0" w:color="auto"/>
            <w:right w:val="none" w:sz="0" w:space="0" w:color="auto"/>
          </w:divBdr>
        </w:div>
        <w:div w:id="818888918">
          <w:marLeft w:val="0"/>
          <w:marRight w:val="0"/>
          <w:marTop w:val="0"/>
          <w:marBottom w:val="0"/>
          <w:divBdr>
            <w:top w:val="none" w:sz="0" w:space="0" w:color="auto"/>
            <w:left w:val="none" w:sz="0" w:space="0" w:color="auto"/>
            <w:bottom w:val="none" w:sz="0" w:space="0" w:color="auto"/>
            <w:right w:val="none" w:sz="0" w:space="0" w:color="auto"/>
          </w:divBdr>
          <w:divsChild>
            <w:div w:id="1819302266">
              <w:marLeft w:val="0"/>
              <w:marRight w:val="0"/>
              <w:marTop w:val="0"/>
              <w:marBottom w:val="0"/>
              <w:divBdr>
                <w:top w:val="none" w:sz="0" w:space="0" w:color="auto"/>
                <w:left w:val="none" w:sz="0" w:space="0" w:color="auto"/>
                <w:bottom w:val="none" w:sz="0" w:space="0" w:color="auto"/>
                <w:right w:val="none" w:sz="0" w:space="0" w:color="auto"/>
              </w:divBdr>
            </w:div>
          </w:divsChild>
        </w:div>
        <w:div w:id="1634603062">
          <w:marLeft w:val="0"/>
          <w:marRight w:val="0"/>
          <w:marTop w:val="0"/>
          <w:marBottom w:val="0"/>
          <w:divBdr>
            <w:top w:val="none" w:sz="0" w:space="0" w:color="auto"/>
            <w:left w:val="none" w:sz="0" w:space="0" w:color="auto"/>
            <w:bottom w:val="none" w:sz="0" w:space="0" w:color="auto"/>
            <w:right w:val="none" w:sz="0" w:space="0" w:color="auto"/>
          </w:divBdr>
        </w:div>
        <w:div w:id="702513120">
          <w:marLeft w:val="0"/>
          <w:marRight w:val="0"/>
          <w:marTop w:val="0"/>
          <w:marBottom w:val="0"/>
          <w:divBdr>
            <w:top w:val="none" w:sz="0" w:space="0" w:color="auto"/>
            <w:left w:val="none" w:sz="0" w:space="0" w:color="auto"/>
            <w:bottom w:val="none" w:sz="0" w:space="0" w:color="auto"/>
            <w:right w:val="none" w:sz="0" w:space="0" w:color="auto"/>
          </w:divBdr>
          <w:divsChild>
            <w:div w:id="1757708088">
              <w:marLeft w:val="0"/>
              <w:marRight w:val="0"/>
              <w:marTop w:val="0"/>
              <w:marBottom w:val="0"/>
              <w:divBdr>
                <w:top w:val="none" w:sz="0" w:space="0" w:color="auto"/>
                <w:left w:val="none" w:sz="0" w:space="0" w:color="auto"/>
                <w:bottom w:val="none" w:sz="0" w:space="0" w:color="auto"/>
                <w:right w:val="none" w:sz="0" w:space="0" w:color="auto"/>
              </w:divBdr>
            </w:div>
          </w:divsChild>
        </w:div>
        <w:div w:id="1410881139">
          <w:marLeft w:val="0"/>
          <w:marRight w:val="0"/>
          <w:marTop w:val="0"/>
          <w:marBottom w:val="0"/>
          <w:divBdr>
            <w:top w:val="none" w:sz="0" w:space="0" w:color="auto"/>
            <w:left w:val="none" w:sz="0" w:space="0" w:color="auto"/>
            <w:bottom w:val="none" w:sz="0" w:space="0" w:color="auto"/>
            <w:right w:val="none" w:sz="0" w:space="0" w:color="auto"/>
          </w:divBdr>
        </w:div>
        <w:div w:id="1200361182">
          <w:marLeft w:val="0"/>
          <w:marRight w:val="0"/>
          <w:marTop w:val="0"/>
          <w:marBottom w:val="0"/>
          <w:divBdr>
            <w:top w:val="none" w:sz="0" w:space="0" w:color="auto"/>
            <w:left w:val="none" w:sz="0" w:space="0" w:color="auto"/>
            <w:bottom w:val="none" w:sz="0" w:space="0" w:color="auto"/>
            <w:right w:val="none" w:sz="0" w:space="0" w:color="auto"/>
          </w:divBdr>
          <w:divsChild>
            <w:div w:id="216355310">
              <w:marLeft w:val="0"/>
              <w:marRight w:val="0"/>
              <w:marTop w:val="0"/>
              <w:marBottom w:val="0"/>
              <w:divBdr>
                <w:top w:val="none" w:sz="0" w:space="0" w:color="auto"/>
                <w:left w:val="none" w:sz="0" w:space="0" w:color="auto"/>
                <w:bottom w:val="none" w:sz="0" w:space="0" w:color="auto"/>
                <w:right w:val="none" w:sz="0" w:space="0" w:color="auto"/>
              </w:divBdr>
            </w:div>
          </w:divsChild>
        </w:div>
        <w:div w:id="1772166349">
          <w:marLeft w:val="0"/>
          <w:marRight w:val="0"/>
          <w:marTop w:val="0"/>
          <w:marBottom w:val="0"/>
          <w:divBdr>
            <w:top w:val="none" w:sz="0" w:space="0" w:color="auto"/>
            <w:left w:val="none" w:sz="0" w:space="0" w:color="auto"/>
            <w:bottom w:val="none" w:sz="0" w:space="0" w:color="auto"/>
            <w:right w:val="none" w:sz="0" w:space="0" w:color="auto"/>
          </w:divBdr>
        </w:div>
        <w:div w:id="1504474620">
          <w:marLeft w:val="0"/>
          <w:marRight w:val="0"/>
          <w:marTop w:val="0"/>
          <w:marBottom w:val="0"/>
          <w:divBdr>
            <w:top w:val="none" w:sz="0" w:space="0" w:color="auto"/>
            <w:left w:val="none" w:sz="0" w:space="0" w:color="auto"/>
            <w:bottom w:val="none" w:sz="0" w:space="0" w:color="auto"/>
            <w:right w:val="none" w:sz="0" w:space="0" w:color="auto"/>
          </w:divBdr>
          <w:divsChild>
            <w:div w:id="1883403968">
              <w:marLeft w:val="0"/>
              <w:marRight w:val="0"/>
              <w:marTop w:val="0"/>
              <w:marBottom w:val="0"/>
              <w:divBdr>
                <w:top w:val="none" w:sz="0" w:space="0" w:color="auto"/>
                <w:left w:val="none" w:sz="0" w:space="0" w:color="auto"/>
                <w:bottom w:val="none" w:sz="0" w:space="0" w:color="auto"/>
                <w:right w:val="none" w:sz="0" w:space="0" w:color="auto"/>
              </w:divBdr>
            </w:div>
          </w:divsChild>
        </w:div>
        <w:div w:id="1852648898">
          <w:marLeft w:val="0"/>
          <w:marRight w:val="0"/>
          <w:marTop w:val="0"/>
          <w:marBottom w:val="0"/>
          <w:divBdr>
            <w:top w:val="none" w:sz="0" w:space="0" w:color="auto"/>
            <w:left w:val="none" w:sz="0" w:space="0" w:color="auto"/>
            <w:bottom w:val="none" w:sz="0" w:space="0" w:color="auto"/>
            <w:right w:val="none" w:sz="0" w:space="0" w:color="auto"/>
          </w:divBdr>
        </w:div>
        <w:div w:id="1384448840">
          <w:marLeft w:val="0"/>
          <w:marRight w:val="0"/>
          <w:marTop w:val="0"/>
          <w:marBottom w:val="0"/>
          <w:divBdr>
            <w:top w:val="none" w:sz="0" w:space="0" w:color="auto"/>
            <w:left w:val="none" w:sz="0" w:space="0" w:color="auto"/>
            <w:bottom w:val="none" w:sz="0" w:space="0" w:color="auto"/>
            <w:right w:val="none" w:sz="0" w:space="0" w:color="auto"/>
          </w:divBdr>
          <w:divsChild>
            <w:div w:id="1877504043">
              <w:marLeft w:val="0"/>
              <w:marRight w:val="0"/>
              <w:marTop w:val="0"/>
              <w:marBottom w:val="0"/>
              <w:divBdr>
                <w:top w:val="none" w:sz="0" w:space="0" w:color="auto"/>
                <w:left w:val="none" w:sz="0" w:space="0" w:color="auto"/>
                <w:bottom w:val="none" w:sz="0" w:space="0" w:color="auto"/>
                <w:right w:val="none" w:sz="0" w:space="0" w:color="auto"/>
              </w:divBdr>
            </w:div>
          </w:divsChild>
        </w:div>
        <w:div w:id="1579057036">
          <w:marLeft w:val="0"/>
          <w:marRight w:val="0"/>
          <w:marTop w:val="0"/>
          <w:marBottom w:val="0"/>
          <w:divBdr>
            <w:top w:val="none" w:sz="0" w:space="0" w:color="auto"/>
            <w:left w:val="none" w:sz="0" w:space="0" w:color="auto"/>
            <w:bottom w:val="none" w:sz="0" w:space="0" w:color="auto"/>
            <w:right w:val="none" w:sz="0" w:space="0" w:color="auto"/>
          </w:divBdr>
        </w:div>
        <w:div w:id="1762750161">
          <w:marLeft w:val="0"/>
          <w:marRight w:val="0"/>
          <w:marTop w:val="0"/>
          <w:marBottom w:val="0"/>
          <w:divBdr>
            <w:top w:val="none" w:sz="0" w:space="0" w:color="auto"/>
            <w:left w:val="none" w:sz="0" w:space="0" w:color="auto"/>
            <w:bottom w:val="none" w:sz="0" w:space="0" w:color="auto"/>
            <w:right w:val="none" w:sz="0" w:space="0" w:color="auto"/>
          </w:divBdr>
          <w:divsChild>
            <w:div w:id="1256212124">
              <w:marLeft w:val="0"/>
              <w:marRight w:val="0"/>
              <w:marTop w:val="0"/>
              <w:marBottom w:val="0"/>
              <w:divBdr>
                <w:top w:val="none" w:sz="0" w:space="0" w:color="auto"/>
                <w:left w:val="none" w:sz="0" w:space="0" w:color="auto"/>
                <w:bottom w:val="none" w:sz="0" w:space="0" w:color="auto"/>
                <w:right w:val="none" w:sz="0" w:space="0" w:color="auto"/>
              </w:divBdr>
            </w:div>
          </w:divsChild>
        </w:div>
        <w:div w:id="1595433197">
          <w:marLeft w:val="0"/>
          <w:marRight w:val="0"/>
          <w:marTop w:val="0"/>
          <w:marBottom w:val="0"/>
          <w:divBdr>
            <w:top w:val="none" w:sz="0" w:space="0" w:color="auto"/>
            <w:left w:val="none" w:sz="0" w:space="0" w:color="auto"/>
            <w:bottom w:val="none" w:sz="0" w:space="0" w:color="auto"/>
            <w:right w:val="none" w:sz="0" w:space="0" w:color="auto"/>
          </w:divBdr>
        </w:div>
        <w:div w:id="817260535">
          <w:marLeft w:val="0"/>
          <w:marRight w:val="0"/>
          <w:marTop w:val="0"/>
          <w:marBottom w:val="0"/>
          <w:divBdr>
            <w:top w:val="none" w:sz="0" w:space="0" w:color="auto"/>
            <w:left w:val="none" w:sz="0" w:space="0" w:color="auto"/>
            <w:bottom w:val="none" w:sz="0" w:space="0" w:color="auto"/>
            <w:right w:val="none" w:sz="0" w:space="0" w:color="auto"/>
          </w:divBdr>
          <w:divsChild>
            <w:div w:id="2120638956">
              <w:marLeft w:val="0"/>
              <w:marRight w:val="0"/>
              <w:marTop w:val="0"/>
              <w:marBottom w:val="0"/>
              <w:divBdr>
                <w:top w:val="none" w:sz="0" w:space="0" w:color="auto"/>
                <w:left w:val="none" w:sz="0" w:space="0" w:color="auto"/>
                <w:bottom w:val="none" w:sz="0" w:space="0" w:color="auto"/>
                <w:right w:val="none" w:sz="0" w:space="0" w:color="auto"/>
              </w:divBdr>
            </w:div>
          </w:divsChild>
        </w:div>
        <w:div w:id="1938713976">
          <w:marLeft w:val="0"/>
          <w:marRight w:val="0"/>
          <w:marTop w:val="300"/>
          <w:marBottom w:val="0"/>
          <w:divBdr>
            <w:top w:val="none" w:sz="0" w:space="0" w:color="auto"/>
            <w:left w:val="none" w:sz="0" w:space="0" w:color="auto"/>
            <w:bottom w:val="none" w:sz="0" w:space="0" w:color="auto"/>
            <w:right w:val="none" w:sz="0" w:space="0" w:color="auto"/>
          </w:divBdr>
          <w:divsChild>
            <w:div w:id="497698841">
              <w:marLeft w:val="0"/>
              <w:marRight w:val="0"/>
              <w:marTop w:val="0"/>
              <w:marBottom w:val="0"/>
              <w:divBdr>
                <w:top w:val="none" w:sz="0" w:space="0" w:color="auto"/>
                <w:left w:val="none" w:sz="0" w:space="0" w:color="auto"/>
                <w:bottom w:val="none" w:sz="0" w:space="0" w:color="auto"/>
                <w:right w:val="none" w:sz="0" w:space="0" w:color="auto"/>
              </w:divBdr>
              <w:divsChild>
                <w:div w:id="585656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750955">
          <w:marLeft w:val="0"/>
          <w:marRight w:val="0"/>
          <w:marTop w:val="300"/>
          <w:marBottom w:val="0"/>
          <w:divBdr>
            <w:top w:val="none" w:sz="0" w:space="0" w:color="auto"/>
            <w:left w:val="none" w:sz="0" w:space="0" w:color="auto"/>
            <w:bottom w:val="none" w:sz="0" w:space="0" w:color="auto"/>
            <w:right w:val="none" w:sz="0" w:space="0" w:color="auto"/>
          </w:divBdr>
          <w:divsChild>
            <w:div w:id="802889062">
              <w:marLeft w:val="0"/>
              <w:marRight w:val="0"/>
              <w:marTop w:val="0"/>
              <w:marBottom w:val="0"/>
              <w:divBdr>
                <w:top w:val="none" w:sz="0" w:space="0" w:color="auto"/>
                <w:left w:val="none" w:sz="0" w:space="0" w:color="auto"/>
                <w:bottom w:val="none" w:sz="0" w:space="0" w:color="auto"/>
                <w:right w:val="none" w:sz="0" w:space="0" w:color="auto"/>
              </w:divBdr>
              <w:divsChild>
                <w:div w:id="944463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6566158">
          <w:marLeft w:val="0"/>
          <w:marRight w:val="0"/>
          <w:marTop w:val="300"/>
          <w:marBottom w:val="0"/>
          <w:divBdr>
            <w:top w:val="none" w:sz="0" w:space="0" w:color="auto"/>
            <w:left w:val="none" w:sz="0" w:space="0" w:color="auto"/>
            <w:bottom w:val="none" w:sz="0" w:space="0" w:color="auto"/>
            <w:right w:val="none" w:sz="0" w:space="0" w:color="auto"/>
          </w:divBdr>
          <w:divsChild>
            <w:div w:id="197856411">
              <w:marLeft w:val="0"/>
              <w:marRight w:val="0"/>
              <w:marTop w:val="0"/>
              <w:marBottom w:val="0"/>
              <w:divBdr>
                <w:top w:val="none" w:sz="0" w:space="0" w:color="auto"/>
                <w:left w:val="none" w:sz="0" w:space="0" w:color="auto"/>
                <w:bottom w:val="none" w:sz="0" w:space="0" w:color="auto"/>
                <w:right w:val="none" w:sz="0" w:space="0" w:color="auto"/>
              </w:divBdr>
              <w:divsChild>
                <w:div w:id="2012364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9739246">
          <w:marLeft w:val="0"/>
          <w:marRight w:val="0"/>
          <w:marTop w:val="300"/>
          <w:marBottom w:val="0"/>
          <w:divBdr>
            <w:top w:val="none" w:sz="0" w:space="0" w:color="auto"/>
            <w:left w:val="none" w:sz="0" w:space="0" w:color="auto"/>
            <w:bottom w:val="none" w:sz="0" w:space="0" w:color="auto"/>
            <w:right w:val="none" w:sz="0" w:space="0" w:color="auto"/>
          </w:divBdr>
          <w:divsChild>
            <w:div w:id="1974403405">
              <w:marLeft w:val="0"/>
              <w:marRight w:val="0"/>
              <w:marTop w:val="0"/>
              <w:marBottom w:val="0"/>
              <w:divBdr>
                <w:top w:val="none" w:sz="0" w:space="0" w:color="auto"/>
                <w:left w:val="none" w:sz="0" w:space="0" w:color="auto"/>
                <w:bottom w:val="none" w:sz="0" w:space="0" w:color="auto"/>
                <w:right w:val="none" w:sz="0" w:space="0" w:color="auto"/>
              </w:divBdr>
              <w:divsChild>
                <w:div w:id="471407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319044">
      <w:bodyDiv w:val="1"/>
      <w:marLeft w:val="0"/>
      <w:marRight w:val="0"/>
      <w:marTop w:val="0"/>
      <w:marBottom w:val="0"/>
      <w:divBdr>
        <w:top w:val="none" w:sz="0" w:space="0" w:color="auto"/>
        <w:left w:val="none" w:sz="0" w:space="0" w:color="auto"/>
        <w:bottom w:val="none" w:sz="0" w:space="0" w:color="auto"/>
        <w:right w:val="none" w:sz="0" w:space="0" w:color="auto"/>
      </w:divBdr>
      <w:divsChild>
        <w:div w:id="660621566">
          <w:marLeft w:val="0"/>
          <w:marRight w:val="0"/>
          <w:marTop w:val="0"/>
          <w:marBottom w:val="0"/>
          <w:divBdr>
            <w:top w:val="none" w:sz="0" w:space="0" w:color="auto"/>
            <w:left w:val="none" w:sz="0" w:space="0" w:color="auto"/>
            <w:bottom w:val="none" w:sz="0" w:space="0" w:color="auto"/>
            <w:right w:val="none" w:sz="0" w:space="0" w:color="auto"/>
          </w:divBdr>
        </w:div>
        <w:div w:id="948009638">
          <w:marLeft w:val="0"/>
          <w:marRight w:val="0"/>
          <w:marTop w:val="0"/>
          <w:marBottom w:val="0"/>
          <w:divBdr>
            <w:top w:val="none" w:sz="0" w:space="0" w:color="auto"/>
            <w:left w:val="none" w:sz="0" w:space="0" w:color="auto"/>
            <w:bottom w:val="none" w:sz="0" w:space="0" w:color="auto"/>
            <w:right w:val="none" w:sz="0" w:space="0" w:color="auto"/>
          </w:divBdr>
          <w:divsChild>
            <w:div w:id="1192262302">
              <w:marLeft w:val="0"/>
              <w:marRight w:val="0"/>
              <w:marTop w:val="0"/>
              <w:marBottom w:val="0"/>
              <w:divBdr>
                <w:top w:val="none" w:sz="0" w:space="0" w:color="auto"/>
                <w:left w:val="none" w:sz="0" w:space="0" w:color="auto"/>
                <w:bottom w:val="none" w:sz="0" w:space="0" w:color="auto"/>
                <w:right w:val="none" w:sz="0" w:space="0" w:color="auto"/>
              </w:divBdr>
            </w:div>
          </w:divsChild>
        </w:div>
        <w:div w:id="1714693266">
          <w:marLeft w:val="0"/>
          <w:marRight w:val="0"/>
          <w:marTop w:val="0"/>
          <w:marBottom w:val="0"/>
          <w:divBdr>
            <w:top w:val="none" w:sz="0" w:space="0" w:color="auto"/>
            <w:left w:val="none" w:sz="0" w:space="0" w:color="auto"/>
            <w:bottom w:val="none" w:sz="0" w:space="0" w:color="auto"/>
            <w:right w:val="none" w:sz="0" w:space="0" w:color="auto"/>
          </w:divBdr>
        </w:div>
        <w:div w:id="459497438">
          <w:marLeft w:val="0"/>
          <w:marRight w:val="0"/>
          <w:marTop w:val="0"/>
          <w:marBottom w:val="0"/>
          <w:divBdr>
            <w:top w:val="none" w:sz="0" w:space="0" w:color="auto"/>
            <w:left w:val="none" w:sz="0" w:space="0" w:color="auto"/>
            <w:bottom w:val="none" w:sz="0" w:space="0" w:color="auto"/>
            <w:right w:val="none" w:sz="0" w:space="0" w:color="auto"/>
          </w:divBdr>
          <w:divsChild>
            <w:div w:id="266348381">
              <w:marLeft w:val="0"/>
              <w:marRight w:val="0"/>
              <w:marTop w:val="0"/>
              <w:marBottom w:val="0"/>
              <w:divBdr>
                <w:top w:val="none" w:sz="0" w:space="0" w:color="auto"/>
                <w:left w:val="none" w:sz="0" w:space="0" w:color="auto"/>
                <w:bottom w:val="none" w:sz="0" w:space="0" w:color="auto"/>
                <w:right w:val="none" w:sz="0" w:space="0" w:color="auto"/>
              </w:divBdr>
            </w:div>
          </w:divsChild>
        </w:div>
        <w:div w:id="1507284975">
          <w:marLeft w:val="0"/>
          <w:marRight w:val="0"/>
          <w:marTop w:val="0"/>
          <w:marBottom w:val="0"/>
          <w:divBdr>
            <w:top w:val="none" w:sz="0" w:space="0" w:color="auto"/>
            <w:left w:val="none" w:sz="0" w:space="0" w:color="auto"/>
            <w:bottom w:val="none" w:sz="0" w:space="0" w:color="auto"/>
            <w:right w:val="none" w:sz="0" w:space="0" w:color="auto"/>
          </w:divBdr>
        </w:div>
        <w:div w:id="471143464">
          <w:marLeft w:val="0"/>
          <w:marRight w:val="0"/>
          <w:marTop w:val="0"/>
          <w:marBottom w:val="0"/>
          <w:divBdr>
            <w:top w:val="none" w:sz="0" w:space="0" w:color="auto"/>
            <w:left w:val="none" w:sz="0" w:space="0" w:color="auto"/>
            <w:bottom w:val="none" w:sz="0" w:space="0" w:color="auto"/>
            <w:right w:val="none" w:sz="0" w:space="0" w:color="auto"/>
          </w:divBdr>
          <w:divsChild>
            <w:div w:id="530843813">
              <w:marLeft w:val="0"/>
              <w:marRight w:val="0"/>
              <w:marTop w:val="0"/>
              <w:marBottom w:val="0"/>
              <w:divBdr>
                <w:top w:val="none" w:sz="0" w:space="0" w:color="auto"/>
                <w:left w:val="none" w:sz="0" w:space="0" w:color="auto"/>
                <w:bottom w:val="none" w:sz="0" w:space="0" w:color="auto"/>
                <w:right w:val="none" w:sz="0" w:space="0" w:color="auto"/>
              </w:divBdr>
            </w:div>
          </w:divsChild>
        </w:div>
        <w:div w:id="1230457557">
          <w:marLeft w:val="0"/>
          <w:marRight w:val="0"/>
          <w:marTop w:val="0"/>
          <w:marBottom w:val="0"/>
          <w:divBdr>
            <w:top w:val="none" w:sz="0" w:space="0" w:color="auto"/>
            <w:left w:val="none" w:sz="0" w:space="0" w:color="auto"/>
            <w:bottom w:val="none" w:sz="0" w:space="0" w:color="auto"/>
            <w:right w:val="none" w:sz="0" w:space="0" w:color="auto"/>
          </w:divBdr>
        </w:div>
        <w:div w:id="772625034">
          <w:marLeft w:val="0"/>
          <w:marRight w:val="0"/>
          <w:marTop w:val="0"/>
          <w:marBottom w:val="0"/>
          <w:divBdr>
            <w:top w:val="none" w:sz="0" w:space="0" w:color="auto"/>
            <w:left w:val="none" w:sz="0" w:space="0" w:color="auto"/>
            <w:bottom w:val="none" w:sz="0" w:space="0" w:color="auto"/>
            <w:right w:val="none" w:sz="0" w:space="0" w:color="auto"/>
          </w:divBdr>
          <w:divsChild>
            <w:div w:id="1818260903">
              <w:marLeft w:val="0"/>
              <w:marRight w:val="0"/>
              <w:marTop w:val="0"/>
              <w:marBottom w:val="0"/>
              <w:divBdr>
                <w:top w:val="none" w:sz="0" w:space="0" w:color="auto"/>
                <w:left w:val="none" w:sz="0" w:space="0" w:color="auto"/>
                <w:bottom w:val="none" w:sz="0" w:space="0" w:color="auto"/>
                <w:right w:val="none" w:sz="0" w:space="0" w:color="auto"/>
              </w:divBdr>
            </w:div>
          </w:divsChild>
        </w:div>
        <w:div w:id="377439664">
          <w:marLeft w:val="0"/>
          <w:marRight w:val="0"/>
          <w:marTop w:val="0"/>
          <w:marBottom w:val="0"/>
          <w:divBdr>
            <w:top w:val="none" w:sz="0" w:space="0" w:color="auto"/>
            <w:left w:val="none" w:sz="0" w:space="0" w:color="auto"/>
            <w:bottom w:val="none" w:sz="0" w:space="0" w:color="auto"/>
            <w:right w:val="none" w:sz="0" w:space="0" w:color="auto"/>
          </w:divBdr>
        </w:div>
        <w:div w:id="1498419833">
          <w:marLeft w:val="0"/>
          <w:marRight w:val="0"/>
          <w:marTop w:val="0"/>
          <w:marBottom w:val="0"/>
          <w:divBdr>
            <w:top w:val="none" w:sz="0" w:space="0" w:color="auto"/>
            <w:left w:val="none" w:sz="0" w:space="0" w:color="auto"/>
            <w:bottom w:val="none" w:sz="0" w:space="0" w:color="auto"/>
            <w:right w:val="none" w:sz="0" w:space="0" w:color="auto"/>
          </w:divBdr>
          <w:divsChild>
            <w:div w:id="9114401">
              <w:marLeft w:val="0"/>
              <w:marRight w:val="0"/>
              <w:marTop w:val="0"/>
              <w:marBottom w:val="0"/>
              <w:divBdr>
                <w:top w:val="none" w:sz="0" w:space="0" w:color="auto"/>
                <w:left w:val="none" w:sz="0" w:space="0" w:color="auto"/>
                <w:bottom w:val="none" w:sz="0" w:space="0" w:color="auto"/>
                <w:right w:val="none" w:sz="0" w:space="0" w:color="auto"/>
              </w:divBdr>
            </w:div>
          </w:divsChild>
        </w:div>
        <w:div w:id="1263300617">
          <w:marLeft w:val="0"/>
          <w:marRight w:val="0"/>
          <w:marTop w:val="0"/>
          <w:marBottom w:val="0"/>
          <w:divBdr>
            <w:top w:val="none" w:sz="0" w:space="0" w:color="auto"/>
            <w:left w:val="none" w:sz="0" w:space="0" w:color="auto"/>
            <w:bottom w:val="none" w:sz="0" w:space="0" w:color="auto"/>
            <w:right w:val="none" w:sz="0" w:space="0" w:color="auto"/>
          </w:divBdr>
        </w:div>
        <w:div w:id="2094664690">
          <w:marLeft w:val="0"/>
          <w:marRight w:val="0"/>
          <w:marTop w:val="0"/>
          <w:marBottom w:val="0"/>
          <w:divBdr>
            <w:top w:val="none" w:sz="0" w:space="0" w:color="auto"/>
            <w:left w:val="none" w:sz="0" w:space="0" w:color="auto"/>
            <w:bottom w:val="none" w:sz="0" w:space="0" w:color="auto"/>
            <w:right w:val="none" w:sz="0" w:space="0" w:color="auto"/>
          </w:divBdr>
          <w:divsChild>
            <w:div w:id="820775369">
              <w:marLeft w:val="0"/>
              <w:marRight w:val="0"/>
              <w:marTop w:val="0"/>
              <w:marBottom w:val="0"/>
              <w:divBdr>
                <w:top w:val="none" w:sz="0" w:space="0" w:color="auto"/>
                <w:left w:val="none" w:sz="0" w:space="0" w:color="auto"/>
                <w:bottom w:val="none" w:sz="0" w:space="0" w:color="auto"/>
                <w:right w:val="none" w:sz="0" w:space="0" w:color="auto"/>
              </w:divBdr>
            </w:div>
          </w:divsChild>
        </w:div>
        <w:div w:id="1581065580">
          <w:marLeft w:val="0"/>
          <w:marRight w:val="0"/>
          <w:marTop w:val="0"/>
          <w:marBottom w:val="0"/>
          <w:divBdr>
            <w:top w:val="none" w:sz="0" w:space="0" w:color="auto"/>
            <w:left w:val="none" w:sz="0" w:space="0" w:color="auto"/>
            <w:bottom w:val="none" w:sz="0" w:space="0" w:color="auto"/>
            <w:right w:val="none" w:sz="0" w:space="0" w:color="auto"/>
          </w:divBdr>
        </w:div>
        <w:div w:id="168567065">
          <w:marLeft w:val="0"/>
          <w:marRight w:val="0"/>
          <w:marTop w:val="0"/>
          <w:marBottom w:val="0"/>
          <w:divBdr>
            <w:top w:val="none" w:sz="0" w:space="0" w:color="auto"/>
            <w:left w:val="none" w:sz="0" w:space="0" w:color="auto"/>
            <w:bottom w:val="none" w:sz="0" w:space="0" w:color="auto"/>
            <w:right w:val="none" w:sz="0" w:space="0" w:color="auto"/>
          </w:divBdr>
          <w:divsChild>
            <w:div w:id="1093865180">
              <w:marLeft w:val="0"/>
              <w:marRight w:val="0"/>
              <w:marTop w:val="0"/>
              <w:marBottom w:val="0"/>
              <w:divBdr>
                <w:top w:val="none" w:sz="0" w:space="0" w:color="auto"/>
                <w:left w:val="none" w:sz="0" w:space="0" w:color="auto"/>
                <w:bottom w:val="none" w:sz="0" w:space="0" w:color="auto"/>
                <w:right w:val="none" w:sz="0" w:space="0" w:color="auto"/>
              </w:divBdr>
            </w:div>
          </w:divsChild>
        </w:div>
        <w:div w:id="635454184">
          <w:marLeft w:val="0"/>
          <w:marRight w:val="0"/>
          <w:marTop w:val="300"/>
          <w:marBottom w:val="0"/>
          <w:divBdr>
            <w:top w:val="none" w:sz="0" w:space="0" w:color="auto"/>
            <w:left w:val="none" w:sz="0" w:space="0" w:color="auto"/>
            <w:bottom w:val="none" w:sz="0" w:space="0" w:color="auto"/>
            <w:right w:val="none" w:sz="0" w:space="0" w:color="auto"/>
          </w:divBdr>
          <w:divsChild>
            <w:div w:id="978266262">
              <w:marLeft w:val="0"/>
              <w:marRight w:val="0"/>
              <w:marTop w:val="0"/>
              <w:marBottom w:val="0"/>
              <w:divBdr>
                <w:top w:val="none" w:sz="0" w:space="0" w:color="auto"/>
                <w:left w:val="none" w:sz="0" w:space="0" w:color="auto"/>
                <w:bottom w:val="none" w:sz="0" w:space="0" w:color="auto"/>
                <w:right w:val="none" w:sz="0" w:space="0" w:color="auto"/>
              </w:divBdr>
              <w:divsChild>
                <w:div w:id="1463116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1276938">
          <w:marLeft w:val="0"/>
          <w:marRight w:val="0"/>
          <w:marTop w:val="300"/>
          <w:marBottom w:val="0"/>
          <w:divBdr>
            <w:top w:val="none" w:sz="0" w:space="0" w:color="auto"/>
            <w:left w:val="none" w:sz="0" w:space="0" w:color="auto"/>
            <w:bottom w:val="none" w:sz="0" w:space="0" w:color="auto"/>
            <w:right w:val="none" w:sz="0" w:space="0" w:color="auto"/>
          </w:divBdr>
          <w:divsChild>
            <w:div w:id="1818644337">
              <w:marLeft w:val="0"/>
              <w:marRight w:val="0"/>
              <w:marTop w:val="0"/>
              <w:marBottom w:val="0"/>
              <w:divBdr>
                <w:top w:val="none" w:sz="0" w:space="0" w:color="auto"/>
                <w:left w:val="none" w:sz="0" w:space="0" w:color="auto"/>
                <w:bottom w:val="none" w:sz="0" w:space="0" w:color="auto"/>
                <w:right w:val="none" w:sz="0" w:space="0" w:color="auto"/>
              </w:divBdr>
              <w:divsChild>
                <w:div w:id="17422936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8686165">
          <w:marLeft w:val="0"/>
          <w:marRight w:val="0"/>
          <w:marTop w:val="300"/>
          <w:marBottom w:val="0"/>
          <w:divBdr>
            <w:top w:val="none" w:sz="0" w:space="0" w:color="auto"/>
            <w:left w:val="none" w:sz="0" w:space="0" w:color="auto"/>
            <w:bottom w:val="none" w:sz="0" w:space="0" w:color="auto"/>
            <w:right w:val="none" w:sz="0" w:space="0" w:color="auto"/>
          </w:divBdr>
          <w:divsChild>
            <w:div w:id="2126344311">
              <w:marLeft w:val="0"/>
              <w:marRight w:val="0"/>
              <w:marTop w:val="0"/>
              <w:marBottom w:val="0"/>
              <w:divBdr>
                <w:top w:val="none" w:sz="0" w:space="0" w:color="auto"/>
                <w:left w:val="none" w:sz="0" w:space="0" w:color="auto"/>
                <w:bottom w:val="none" w:sz="0" w:space="0" w:color="auto"/>
                <w:right w:val="none" w:sz="0" w:space="0" w:color="auto"/>
              </w:divBdr>
              <w:divsChild>
                <w:div w:id="2038266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3060246">
          <w:marLeft w:val="0"/>
          <w:marRight w:val="0"/>
          <w:marTop w:val="300"/>
          <w:marBottom w:val="0"/>
          <w:divBdr>
            <w:top w:val="none" w:sz="0" w:space="0" w:color="auto"/>
            <w:left w:val="none" w:sz="0" w:space="0" w:color="auto"/>
            <w:bottom w:val="none" w:sz="0" w:space="0" w:color="auto"/>
            <w:right w:val="none" w:sz="0" w:space="0" w:color="auto"/>
          </w:divBdr>
          <w:divsChild>
            <w:div w:id="2008167482">
              <w:marLeft w:val="0"/>
              <w:marRight w:val="0"/>
              <w:marTop w:val="0"/>
              <w:marBottom w:val="0"/>
              <w:divBdr>
                <w:top w:val="none" w:sz="0" w:space="0" w:color="auto"/>
                <w:left w:val="none" w:sz="0" w:space="0" w:color="auto"/>
                <w:bottom w:val="none" w:sz="0" w:space="0" w:color="auto"/>
                <w:right w:val="none" w:sz="0" w:space="0" w:color="auto"/>
              </w:divBdr>
              <w:divsChild>
                <w:div w:id="738359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5402549">
      <w:bodyDiv w:val="1"/>
      <w:marLeft w:val="0"/>
      <w:marRight w:val="0"/>
      <w:marTop w:val="0"/>
      <w:marBottom w:val="0"/>
      <w:divBdr>
        <w:top w:val="none" w:sz="0" w:space="0" w:color="auto"/>
        <w:left w:val="none" w:sz="0" w:space="0" w:color="auto"/>
        <w:bottom w:val="none" w:sz="0" w:space="0" w:color="auto"/>
        <w:right w:val="none" w:sz="0" w:space="0" w:color="auto"/>
      </w:divBdr>
    </w:div>
    <w:div w:id="2026327274">
      <w:bodyDiv w:val="1"/>
      <w:marLeft w:val="0"/>
      <w:marRight w:val="0"/>
      <w:marTop w:val="0"/>
      <w:marBottom w:val="0"/>
      <w:divBdr>
        <w:top w:val="none" w:sz="0" w:space="0" w:color="auto"/>
        <w:left w:val="none" w:sz="0" w:space="0" w:color="auto"/>
        <w:bottom w:val="none" w:sz="0" w:space="0" w:color="auto"/>
        <w:right w:val="none" w:sz="0" w:space="0" w:color="auto"/>
      </w:divBdr>
      <w:divsChild>
        <w:div w:id="791093294">
          <w:marLeft w:val="0"/>
          <w:marRight w:val="0"/>
          <w:marTop w:val="0"/>
          <w:marBottom w:val="0"/>
          <w:divBdr>
            <w:top w:val="none" w:sz="0" w:space="0" w:color="auto"/>
            <w:left w:val="none" w:sz="0" w:space="0" w:color="auto"/>
            <w:bottom w:val="none" w:sz="0" w:space="0" w:color="auto"/>
            <w:right w:val="none" w:sz="0" w:space="0" w:color="auto"/>
          </w:divBdr>
        </w:div>
        <w:div w:id="1639147565">
          <w:marLeft w:val="0"/>
          <w:marRight w:val="0"/>
          <w:marTop w:val="0"/>
          <w:marBottom w:val="0"/>
          <w:divBdr>
            <w:top w:val="none" w:sz="0" w:space="0" w:color="auto"/>
            <w:left w:val="none" w:sz="0" w:space="0" w:color="auto"/>
            <w:bottom w:val="none" w:sz="0" w:space="0" w:color="auto"/>
            <w:right w:val="none" w:sz="0" w:space="0" w:color="auto"/>
          </w:divBdr>
          <w:divsChild>
            <w:div w:id="274748975">
              <w:marLeft w:val="0"/>
              <w:marRight w:val="0"/>
              <w:marTop w:val="0"/>
              <w:marBottom w:val="0"/>
              <w:divBdr>
                <w:top w:val="none" w:sz="0" w:space="0" w:color="auto"/>
                <w:left w:val="none" w:sz="0" w:space="0" w:color="auto"/>
                <w:bottom w:val="none" w:sz="0" w:space="0" w:color="auto"/>
                <w:right w:val="none" w:sz="0" w:space="0" w:color="auto"/>
              </w:divBdr>
            </w:div>
          </w:divsChild>
        </w:div>
        <w:div w:id="854463048">
          <w:marLeft w:val="0"/>
          <w:marRight w:val="0"/>
          <w:marTop w:val="0"/>
          <w:marBottom w:val="0"/>
          <w:divBdr>
            <w:top w:val="none" w:sz="0" w:space="0" w:color="auto"/>
            <w:left w:val="none" w:sz="0" w:space="0" w:color="auto"/>
            <w:bottom w:val="none" w:sz="0" w:space="0" w:color="auto"/>
            <w:right w:val="none" w:sz="0" w:space="0" w:color="auto"/>
          </w:divBdr>
        </w:div>
        <w:div w:id="1367946354">
          <w:marLeft w:val="0"/>
          <w:marRight w:val="0"/>
          <w:marTop w:val="0"/>
          <w:marBottom w:val="0"/>
          <w:divBdr>
            <w:top w:val="none" w:sz="0" w:space="0" w:color="auto"/>
            <w:left w:val="none" w:sz="0" w:space="0" w:color="auto"/>
            <w:bottom w:val="none" w:sz="0" w:space="0" w:color="auto"/>
            <w:right w:val="none" w:sz="0" w:space="0" w:color="auto"/>
          </w:divBdr>
          <w:divsChild>
            <w:div w:id="1403405472">
              <w:marLeft w:val="0"/>
              <w:marRight w:val="0"/>
              <w:marTop w:val="0"/>
              <w:marBottom w:val="0"/>
              <w:divBdr>
                <w:top w:val="none" w:sz="0" w:space="0" w:color="auto"/>
                <w:left w:val="none" w:sz="0" w:space="0" w:color="auto"/>
                <w:bottom w:val="none" w:sz="0" w:space="0" w:color="auto"/>
                <w:right w:val="none" w:sz="0" w:space="0" w:color="auto"/>
              </w:divBdr>
            </w:div>
          </w:divsChild>
        </w:div>
        <w:div w:id="558978914">
          <w:marLeft w:val="0"/>
          <w:marRight w:val="0"/>
          <w:marTop w:val="0"/>
          <w:marBottom w:val="0"/>
          <w:divBdr>
            <w:top w:val="none" w:sz="0" w:space="0" w:color="auto"/>
            <w:left w:val="none" w:sz="0" w:space="0" w:color="auto"/>
            <w:bottom w:val="none" w:sz="0" w:space="0" w:color="auto"/>
            <w:right w:val="none" w:sz="0" w:space="0" w:color="auto"/>
          </w:divBdr>
        </w:div>
        <w:div w:id="522938646">
          <w:marLeft w:val="0"/>
          <w:marRight w:val="0"/>
          <w:marTop w:val="0"/>
          <w:marBottom w:val="0"/>
          <w:divBdr>
            <w:top w:val="none" w:sz="0" w:space="0" w:color="auto"/>
            <w:left w:val="none" w:sz="0" w:space="0" w:color="auto"/>
            <w:bottom w:val="none" w:sz="0" w:space="0" w:color="auto"/>
            <w:right w:val="none" w:sz="0" w:space="0" w:color="auto"/>
          </w:divBdr>
          <w:divsChild>
            <w:div w:id="2080399234">
              <w:marLeft w:val="0"/>
              <w:marRight w:val="0"/>
              <w:marTop w:val="0"/>
              <w:marBottom w:val="0"/>
              <w:divBdr>
                <w:top w:val="none" w:sz="0" w:space="0" w:color="auto"/>
                <w:left w:val="none" w:sz="0" w:space="0" w:color="auto"/>
                <w:bottom w:val="none" w:sz="0" w:space="0" w:color="auto"/>
                <w:right w:val="none" w:sz="0" w:space="0" w:color="auto"/>
              </w:divBdr>
            </w:div>
          </w:divsChild>
        </w:div>
        <w:div w:id="149636619">
          <w:marLeft w:val="0"/>
          <w:marRight w:val="0"/>
          <w:marTop w:val="0"/>
          <w:marBottom w:val="0"/>
          <w:divBdr>
            <w:top w:val="none" w:sz="0" w:space="0" w:color="auto"/>
            <w:left w:val="none" w:sz="0" w:space="0" w:color="auto"/>
            <w:bottom w:val="none" w:sz="0" w:space="0" w:color="auto"/>
            <w:right w:val="none" w:sz="0" w:space="0" w:color="auto"/>
          </w:divBdr>
        </w:div>
        <w:div w:id="956060567">
          <w:marLeft w:val="0"/>
          <w:marRight w:val="0"/>
          <w:marTop w:val="0"/>
          <w:marBottom w:val="0"/>
          <w:divBdr>
            <w:top w:val="none" w:sz="0" w:space="0" w:color="auto"/>
            <w:left w:val="none" w:sz="0" w:space="0" w:color="auto"/>
            <w:bottom w:val="none" w:sz="0" w:space="0" w:color="auto"/>
            <w:right w:val="none" w:sz="0" w:space="0" w:color="auto"/>
          </w:divBdr>
          <w:divsChild>
            <w:div w:id="716123537">
              <w:marLeft w:val="0"/>
              <w:marRight w:val="0"/>
              <w:marTop w:val="0"/>
              <w:marBottom w:val="0"/>
              <w:divBdr>
                <w:top w:val="none" w:sz="0" w:space="0" w:color="auto"/>
                <w:left w:val="none" w:sz="0" w:space="0" w:color="auto"/>
                <w:bottom w:val="none" w:sz="0" w:space="0" w:color="auto"/>
                <w:right w:val="none" w:sz="0" w:space="0" w:color="auto"/>
              </w:divBdr>
            </w:div>
          </w:divsChild>
        </w:div>
        <w:div w:id="1881168882">
          <w:marLeft w:val="0"/>
          <w:marRight w:val="0"/>
          <w:marTop w:val="0"/>
          <w:marBottom w:val="0"/>
          <w:divBdr>
            <w:top w:val="none" w:sz="0" w:space="0" w:color="auto"/>
            <w:left w:val="none" w:sz="0" w:space="0" w:color="auto"/>
            <w:bottom w:val="none" w:sz="0" w:space="0" w:color="auto"/>
            <w:right w:val="none" w:sz="0" w:space="0" w:color="auto"/>
          </w:divBdr>
        </w:div>
        <w:div w:id="1735542110">
          <w:marLeft w:val="0"/>
          <w:marRight w:val="0"/>
          <w:marTop w:val="0"/>
          <w:marBottom w:val="0"/>
          <w:divBdr>
            <w:top w:val="none" w:sz="0" w:space="0" w:color="auto"/>
            <w:left w:val="none" w:sz="0" w:space="0" w:color="auto"/>
            <w:bottom w:val="none" w:sz="0" w:space="0" w:color="auto"/>
            <w:right w:val="none" w:sz="0" w:space="0" w:color="auto"/>
          </w:divBdr>
          <w:divsChild>
            <w:div w:id="1830827858">
              <w:marLeft w:val="0"/>
              <w:marRight w:val="0"/>
              <w:marTop w:val="0"/>
              <w:marBottom w:val="0"/>
              <w:divBdr>
                <w:top w:val="none" w:sz="0" w:space="0" w:color="auto"/>
                <w:left w:val="none" w:sz="0" w:space="0" w:color="auto"/>
                <w:bottom w:val="none" w:sz="0" w:space="0" w:color="auto"/>
                <w:right w:val="none" w:sz="0" w:space="0" w:color="auto"/>
              </w:divBdr>
            </w:div>
          </w:divsChild>
        </w:div>
        <w:div w:id="1087925061">
          <w:marLeft w:val="0"/>
          <w:marRight w:val="0"/>
          <w:marTop w:val="0"/>
          <w:marBottom w:val="0"/>
          <w:divBdr>
            <w:top w:val="none" w:sz="0" w:space="0" w:color="auto"/>
            <w:left w:val="none" w:sz="0" w:space="0" w:color="auto"/>
            <w:bottom w:val="none" w:sz="0" w:space="0" w:color="auto"/>
            <w:right w:val="none" w:sz="0" w:space="0" w:color="auto"/>
          </w:divBdr>
        </w:div>
        <w:div w:id="545946429">
          <w:marLeft w:val="0"/>
          <w:marRight w:val="0"/>
          <w:marTop w:val="0"/>
          <w:marBottom w:val="0"/>
          <w:divBdr>
            <w:top w:val="none" w:sz="0" w:space="0" w:color="auto"/>
            <w:left w:val="none" w:sz="0" w:space="0" w:color="auto"/>
            <w:bottom w:val="none" w:sz="0" w:space="0" w:color="auto"/>
            <w:right w:val="none" w:sz="0" w:space="0" w:color="auto"/>
          </w:divBdr>
          <w:divsChild>
            <w:div w:id="1872450089">
              <w:marLeft w:val="0"/>
              <w:marRight w:val="0"/>
              <w:marTop w:val="0"/>
              <w:marBottom w:val="0"/>
              <w:divBdr>
                <w:top w:val="none" w:sz="0" w:space="0" w:color="auto"/>
                <w:left w:val="none" w:sz="0" w:space="0" w:color="auto"/>
                <w:bottom w:val="none" w:sz="0" w:space="0" w:color="auto"/>
                <w:right w:val="none" w:sz="0" w:space="0" w:color="auto"/>
              </w:divBdr>
            </w:div>
          </w:divsChild>
        </w:div>
        <w:div w:id="276641184">
          <w:marLeft w:val="0"/>
          <w:marRight w:val="0"/>
          <w:marTop w:val="0"/>
          <w:marBottom w:val="0"/>
          <w:divBdr>
            <w:top w:val="none" w:sz="0" w:space="0" w:color="auto"/>
            <w:left w:val="none" w:sz="0" w:space="0" w:color="auto"/>
            <w:bottom w:val="none" w:sz="0" w:space="0" w:color="auto"/>
            <w:right w:val="none" w:sz="0" w:space="0" w:color="auto"/>
          </w:divBdr>
        </w:div>
        <w:div w:id="21783539">
          <w:marLeft w:val="0"/>
          <w:marRight w:val="0"/>
          <w:marTop w:val="0"/>
          <w:marBottom w:val="0"/>
          <w:divBdr>
            <w:top w:val="none" w:sz="0" w:space="0" w:color="auto"/>
            <w:left w:val="none" w:sz="0" w:space="0" w:color="auto"/>
            <w:bottom w:val="none" w:sz="0" w:space="0" w:color="auto"/>
            <w:right w:val="none" w:sz="0" w:space="0" w:color="auto"/>
          </w:divBdr>
          <w:divsChild>
            <w:div w:id="1652980077">
              <w:marLeft w:val="0"/>
              <w:marRight w:val="0"/>
              <w:marTop w:val="0"/>
              <w:marBottom w:val="0"/>
              <w:divBdr>
                <w:top w:val="none" w:sz="0" w:space="0" w:color="auto"/>
                <w:left w:val="none" w:sz="0" w:space="0" w:color="auto"/>
                <w:bottom w:val="none" w:sz="0" w:space="0" w:color="auto"/>
                <w:right w:val="none" w:sz="0" w:space="0" w:color="auto"/>
              </w:divBdr>
            </w:div>
          </w:divsChild>
        </w:div>
        <w:div w:id="2104252956">
          <w:marLeft w:val="0"/>
          <w:marRight w:val="0"/>
          <w:marTop w:val="300"/>
          <w:marBottom w:val="0"/>
          <w:divBdr>
            <w:top w:val="none" w:sz="0" w:space="0" w:color="auto"/>
            <w:left w:val="none" w:sz="0" w:space="0" w:color="auto"/>
            <w:bottom w:val="none" w:sz="0" w:space="0" w:color="auto"/>
            <w:right w:val="none" w:sz="0" w:space="0" w:color="auto"/>
          </w:divBdr>
          <w:divsChild>
            <w:div w:id="638655320">
              <w:marLeft w:val="0"/>
              <w:marRight w:val="0"/>
              <w:marTop w:val="0"/>
              <w:marBottom w:val="0"/>
              <w:divBdr>
                <w:top w:val="none" w:sz="0" w:space="0" w:color="auto"/>
                <w:left w:val="none" w:sz="0" w:space="0" w:color="auto"/>
                <w:bottom w:val="none" w:sz="0" w:space="0" w:color="auto"/>
                <w:right w:val="none" w:sz="0" w:space="0" w:color="auto"/>
              </w:divBdr>
              <w:divsChild>
                <w:div w:id="273093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949439">
          <w:marLeft w:val="0"/>
          <w:marRight w:val="0"/>
          <w:marTop w:val="300"/>
          <w:marBottom w:val="0"/>
          <w:divBdr>
            <w:top w:val="none" w:sz="0" w:space="0" w:color="auto"/>
            <w:left w:val="none" w:sz="0" w:space="0" w:color="auto"/>
            <w:bottom w:val="none" w:sz="0" w:space="0" w:color="auto"/>
            <w:right w:val="none" w:sz="0" w:space="0" w:color="auto"/>
          </w:divBdr>
          <w:divsChild>
            <w:div w:id="1939370478">
              <w:marLeft w:val="0"/>
              <w:marRight w:val="0"/>
              <w:marTop w:val="0"/>
              <w:marBottom w:val="0"/>
              <w:divBdr>
                <w:top w:val="none" w:sz="0" w:space="0" w:color="auto"/>
                <w:left w:val="none" w:sz="0" w:space="0" w:color="auto"/>
                <w:bottom w:val="none" w:sz="0" w:space="0" w:color="auto"/>
                <w:right w:val="none" w:sz="0" w:space="0" w:color="auto"/>
              </w:divBdr>
              <w:divsChild>
                <w:div w:id="230117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8654189">
          <w:marLeft w:val="0"/>
          <w:marRight w:val="0"/>
          <w:marTop w:val="300"/>
          <w:marBottom w:val="0"/>
          <w:divBdr>
            <w:top w:val="none" w:sz="0" w:space="0" w:color="auto"/>
            <w:left w:val="none" w:sz="0" w:space="0" w:color="auto"/>
            <w:bottom w:val="none" w:sz="0" w:space="0" w:color="auto"/>
            <w:right w:val="none" w:sz="0" w:space="0" w:color="auto"/>
          </w:divBdr>
          <w:divsChild>
            <w:div w:id="633562223">
              <w:marLeft w:val="0"/>
              <w:marRight w:val="0"/>
              <w:marTop w:val="0"/>
              <w:marBottom w:val="0"/>
              <w:divBdr>
                <w:top w:val="none" w:sz="0" w:space="0" w:color="auto"/>
                <w:left w:val="none" w:sz="0" w:space="0" w:color="auto"/>
                <w:bottom w:val="none" w:sz="0" w:space="0" w:color="auto"/>
                <w:right w:val="none" w:sz="0" w:space="0" w:color="auto"/>
              </w:divBdr>
              <w:divsChild>
                <w:div w:id="1860002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908928">
          <w:marLeft w:val="0"/>
          <w:marRight w:val="0"/>
          <w:marTop w:val="300"/>
          <w:marBottom w:val="0"/>
          <w:divBdr>
            <w:top w:val="none" w:sz="0" w:space="0" w:color="auto"/>
            <w:left w:val="none" w:sz="0" w:space="0" w:color="auto"/>
            <w:bottom w:val="none" w:sz="0" w:space="0" w:color="auto"/>
            <w:right w:val="none" w:sz="0" w:space="0" w:color="auto"/>
          </w:divBdr>
          <w:divsChild>
            <w:div w:id="1271547379">
              <w:marLeft w:val="0"/>
              <w:marRight w:val="0"/>
              <w:marTop w:val="0"/>
              <w:marBottom w:val="0"/>
              <w:divBdr>
                <w:top w:val="none" w:sz="0" w:space="0" w:color="auto"/>
                <w:left w:val="none" w:sz="0" w:space="0" w:color="auto"/>
                <w:bottom w:val="none" w:sz="0" w:space="0" w:color="auto"/>
                <w:right w:val="none" w:sz="0" w:space="0" w:color="auto"/>
              </w:divBdr>
              <w:divsChild>
                <w:div w:id="1442722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2560800">
      <w:bodyDiv w:val="1"/>
      <w:marLeft w:val="0"/>
      <w:marRight w:val="0"/>
      <w:marTop w:val="0"/>
      <w:marBottom w:val="0"/>
      <w:divBdr>
        <w:top w:val="none" w:sz="0" w:space="0" w:color="auto"/>
        <w:left w:val="none" w:sz="0" w:space="0" w:color="auto"/>
        <w:bottom w:val="none" w:sz="0" w:space="0" w:color="auto"/>
        <w:right w:val="none" w:sz="0" w:space="0" w:color="auto"/>
      </w:divBdr>
    </w:div>
    <w:div w:id="2033023300">
      <w:bodyDiv w:val="1"/>
      <w:marLeft w:val="0"/>
      <w:marRight w:val="0"/>
      <w:marTop w:val="0"/>
      <w:marBottom w:val="0"/>
      <w:divBdr>
        <w:top w:val="none" w:sz="0" w:space="0" w:color="auto"/>
        <w:left w:val="none" w:sz="0" w:space="0" w:color="auto"/>
        <w:bottom w:val="none" w:sz="0" w:space="0" w:color="auto"/>
        <w:right w:val="none" w:sz="0" w:space="0" w:color="auto"/>
      </w:divBdr>
      <w:divsChild>
        <w:div w:id="1272399218">
          <w:marLeft w:val="0"/>
          <w:marRight w:val="0"/>
          <w:marTop w:val="0"/>
          <w:marBottom w:val="0"/>
          <w:divBdr>
            <w:top w:val="none" w:sz="0" w:space="0" w:color="auto"/>
            <w:left w:val="none" w:sz="0" w:space="0" w:color="auto"/>
            <w:bottom w:val="none" w:sz="0" w:space="0" w:color="auto"/>
            <w:right w:val="none" w:sz="0" w:space="0" w:color="auto"/>
          </w:divBdr>
        </w:div>
        <w:div w:id="789476424">
          <w:marLeft w:val="0"/>
          <w:marRight w:val="0"/>
          <w:marTop w:val="0"/>
          <w:marBottom w:val="0"/>
          <w:divBdr>
            <w:top w:val="none" w:sz="0" w:space="0" w:color="auto"/>
            <w:left w:val="none" w:sz="0" w:space="0" w:color="auto"/>
            <w:bottom w:val="none" w:sz="0" w:space="0" w:color="auto"/>
            <w:right w:val="none" w:sz="0" w:space="0" w:color="auto"/>
          </w:divBdr>
          <w:divsChild>
            <w:div w:id="1249926141">
              <w:marLeft w:val="0"/>
              <w:marRight w:val="0"/>
              <w:marTop w:val="0"/>
              <w:marBottom w:val="0"/>
              <w:divBdr>
                <w:top w:val="none" w:sz="0" w:space="0" w:color="auto"/>
                <w:left w:val="none" w:sz="0" w:space="0" w:color="auto"/>
                <w:bottom w:val="none" w:sz="0" w:space="0" w:color="auto"/>
                <w:right w:val="none" w:sz="0" w:space="0" w:color="auto"/>
              </w:divBdr>
            </w:div>
          </w:divsChild>
        </w:div>
        <w:div w:id="365716717">
          <w:marLeft w:val="0"/>
          <w:marRight w:val="0"/>
          <w:marTop w:val="0"/>
          <w:marBottom w:val="0"/>
          <w:divBdr>
            <w:top w:val="none" w:sz="0" w:space="0" w:color="auto"/>
            <w:left w:val="none" w:sz="0" w:space="0" w:color="auto"/>
            <w:bottom w:val="none" w:sz="0" w:space="0" w:color="auto"/>
            <w:right w:val="none" w:sz="0" w:space="0" w:color="auto"/>
          </w:divBdr>
        </w:div>
        <w:div w:id="428889046">
          <w:marLeft w:val="0"/>
          <w:marRight w:val="0"/>
          <w:marTop w:val="0"/>
          <w:marBottom w:val="0"/>
          <w:divBdr>
            <w:top w:val="none" w:sz="0" w:space="0" w:color="auto"/>
            <w:left w:val="none" w:sz="0" w:space="0" w:color="auto"/>
            <w:bottom w:val="none" w:sz="0" w:space="0" w:color="auto"/>
            <w:right w:val="none" w:sz="0" w:space="0" w:color="auto"/>
          </w:divBdr>
          <w:divsChild>
            <w:div w:id="238682259">
              <w:marLeft w:val="0"/>
              <w:marRight w:val="0"/>
              <w:marTop w:val="0"/>
              <w:marBottom w:val="0"/>
              <w:divBdr>
                <w:top w:val="none" w:sz="0" w:space="0" w:color="auto"/>
                <w:left w:val="none" w:sz="0" w:space="0" w:color="auto"/>
                <w:bottom w:val="none" w:sz="0" w:space="0" w:color="auto"/>
                <w:right w:val="none" w:sz="0" w:space="0" w:color="auto"/>
              </w:divBdr>
            </w:div>
          </w:divsChild>
        </w:div>
        <w:div w:id="1506893202">
          <w:marLeft w:val="0"/>
          <w:marRight w:val="0"/>
          <w:marTop w:val="0"/>
          <w:marBottom w:val="0"/>
          <w:divBdr>
            <w:top w:val="none" w:sz="0" w:space="0" w:color="auto"/>
            <w:left w:val="none" w:sz="0" w:space="0" w:color="auto"/>
            <w:bottom w:val="none" w:sz="0" w:space="0" w:color="auto"/>
            <w:right w:val="none" w:sz="0" w:space="0" w:color="auto"/>
          </w:divBdr>
        </w:div>
        <w:div w:id="126628215">
          <w:marLeft w:val="0"/>
          <w:marRight w:val="0"/>
          <w:marTop w:val="0"/>
          <w:marBottom w:val="0"/>
          <w:divBdr>
            <w:top w:val="none" w:sz="0" w:space="0" w:color="auto"/>
            <w:left w:val="none" w:sz="0" w:space="0" w:color="auto"/>
            <w:bottom w:val="none" w:sz="0" w:space="0" w:color="auto"/>
            <w:right w:val="none" w:sz="0" w:space="0" w:color="auto"/>
          </w:divBdr>
          <w:divsChild>
            <w:div w:id="1046025111">
              <w:marLeft w:val="0"/>
              <w:marRight w:val="0"/>
              <w:marTop w:val="0"/>
              <w:marBottom w:val="0"/>
              <w:divBdr>
                <w:top w:val="none" w:sz="0" w:space="0" w:color="auto"/>
                <w:left w:val="none" w:sz="0" w:space="0" w:color="auto"/>
                <w:bottom w:val="none" w:sz="0" w:space="0" w:color="auto"/>
                <w:right w:val="none" w:sz="0" w:space="0" w:color="auto"/>
              </w:divBdr>
            </w:div>
          </w:divsChild>
        </w:div>
        <w:div w:id="1262491229">
          <w:marLeft w:val="0"/>
          <w:marRight w:val="0"/>
          <w:marTop w:val="0"/>
          <w:marBottom w:val="0"/>
          <w:divBdr>
            <w:top w:val="none" w:sz="0" w:space="0" w:color="auto"/>
            <w:left w:val="none" w:sz="0" w:space="0" w:color="auto"/>
            <w:bottom w:val="none" w:sz="0" w:space="0" w:color="auto"/>
            <w:right w:val="none" w:sz="0" w:space="0" w:color="auto"/>
          </w:divBdr>
        </w:div>
        <w:div w:id="864372255">
          <w:marLeft w:val="0"/>
          <w:marRight w:val="0"/>
          <w:marTop w:val="0"/>
          <w:marBottom w:val="0"/>
          <w:divBdr>
            <w:top w:val="none" w:sz="0" w:space="0" w:color="auto"/>
            <w:left w:val="none" w:sz="0" w:space="0" w:color="auto"/>
            <w:bottom w:val="none" w:sz="0" w:space="0" w:color="auto"/>
            <w:right w:val="none" w:sz="0" w:space="0" w:color="auto"/>
          </w:divBdr>
          <w:divsChild>
            <w:div w:id="251936303">
              <w:marLeft w:val="0"/>
              <w:marRight w:val="0"/>
              <w:marTop w:val="0"/>
              <w:marBottom w:val="0"/>
              <w:divBdr>
                <w:top w:val="none" w:sz="0" w:space="0" w:color="auto"/>
                <w:left w:val="none" w:sz="0" w:space="0" w:color="auto"/>
                <w:bottom w:val="none" w:sz="0" w:space="0" w:color="auto"/>
                <w:right w:val="none" w:sz="0" w:space="0" w:color="auto"/>
              </w:divBdr>
            </w:div>
          </w:divsChild>
        </w:div>
        <w:div w:id="622731816">
          <w:marLeft w:val="0"/>
          <w:marRight w:val="0"/>
          <w:marTop w:val="0"/>
          <w:marBottom w:val="0"/>
          <w:divBdr>
            <w:top w:val="none" w:sz="0" w:space="0" w:color="auto"/>
            <w:left w:val="none" w:sz="0" w:space="0" w:color="auto"/>
            <w:bottom w:val="none" w:sz="0" w:space="0" w:color="auto"/>
            <w:right w:val="none" w:sz="0" w:space="0" w:color="auto"/>
          </w:divBdr>
        </w:div>
        <w:div w:id="595098222">
          <w:marLeft w:val="0"/>
          <w:marRight w:val="0"/>
          <w:marTop w:val="0"/>
          <w:marBottom w:val="0"/>
          <w:divBdr>
            <w:top w:val="none" w:sz="0" w:space="0" w:color="auto"/>
            <w:left w:val="none" w:sz="0" w:space="0" w:color="auto"/>
            <w:bottom w:val="none" w:sz="0" w:space="0" w:color="auto"/>
            <w:right w:val="none" w:sz="0" w:space="0" w:color="auto"/>
          </w:divBdr>
          <w:divsChild>
            <w:div w:id="2059208882">
              <w:marLeft w:val="0"/>
              <w:marRight w:val="0"/>
              <w:marTop w:val="0"/>
              <w:marBottom w:val="0"/>
              <w:divBdr>
                <w:top w:val="none" w:sz="0" w:space="0" w:color="auto"/>
                <w:left w:val="none" w:sz="0" w:space="0" w:color="auto"/>
                <w:bottom w:val="none" w:sz="0" w:space="0" w:color="auto"/>
                <w:right w:val="none" w:sz="0" w:space="0" w:color="auto"/>
              </w:divBdr>
            </w:div>
          </w:divsChild>
        </w:div>
        <w:div w:id="2143500097">
          <w:marLeft w:val="0"/>
          <w:marRight w:val="0"/>
          <w:marTop w:val="0"/>
          <w:marBottom w:val="0"/>
          <w:divBdr>
            <w:top w:val="none" w:sz="0" w:space="0" w:color="auto"/>
            <w:left w:val="none" w:sz="0" w:space="0" w:color="auto"/>
            <w:bottom w:val="none" w:sz="0" w:space="0" w:color="auto"/>
            <w:right w:val="none" w:sz="0" w:space="0" w:color="auto"/>
          </w:divBdr>
        </w:div>
        <w:div w:id="119694021">
          <w:marLeft w:val="0"/>
          <w:marRight w:val="0"/>
          <w:marTop w:val="0"/>
          <w:marBottom w:val="0"/>
          <w:divBdr>
            <w:top w:val="none" w:sz="0" w:space="0" w:color="auto"/>
            <w:left w:val="none" w:sz="0" w:space="0" w:color="auto"/>
            <w:bottom w:val="none" w:sz="0" w:space="0" w:color="auto"/>
            <w:right w:val="none" w:sz="0" w:space="0" w:color="auto"/>
          </w:divBdr>
          <w:divsChild>
            <w:div w:id="1577784315">
              <w:marLeft w:val="0"/>
              <w:marRight w:val="0"/>
              <w:marTop w:val="0"/>
              <w:marBottom w:val="0"/>
              <w:divBdr>
                <w:top w:val="none" w:sz="0" w:space="0" w:color="auto"/>
                <w:left w:val="none" w:sz="0" w:space="0" w:color="auto"/>
                <w:bottom w:val="none" w:sz="0" w:space="0" w:color="auto"/>
                <w:right w:val="none" w:sz="0" w:space="0" w:color="auto"/>
              </w:divBdr>
            </w:div>
          </w:divsChild>
        </w:div>
        <w:div w:id="898323706">
          <w:marLeft w:val="0"/>
          <w:marRight w:val="0"/>
          <w:marTop w:val="0"/>
          <w:marBottom w:val="0"/>
          <w:divBdr>
            <w:top w:val="none" w:sz="0" w:space="0" w:color="auto"/>
            <w:left w:val="none" w:sz="0" w:space="0" w:color="auto"/>
            <w:bottom w:val="none" w:sz="0" w:space="0" w:color="auto"/>
            <w:right w:val="none" w:sz="0" w:space="0" w:color="auto"/>
          </w:divBdr>
        </w:div>
        <w:div w:id="827130427">
          <w:marLeft w:val="0"/>
          <w:marRight w:val="0"/>
          <w:marTop w:val="0"/>
          <w:marBottom w:val="0"/>
          <w:divBdr>
            <w:top w:val="none" w:sz="0" w:space="0" w:color="auto"/>
            <w:left w:val="none" w:sz="0" w:space="0" w:color="auto"/>
            <w:bottom w:val="none" w:sz="0" w:space="0" w:color="auto"/>
            <w:right w:val="none" w:sz="0" w:space="0" w:color="auto"/>
          </w:divBdr>
          <w:divsChild>
            <w:div w:id="554699614">
              <w:marLeft w:val="0"/>
              <w:marRight w:val="0"/>
              <w:marTop w:val="0"/>
              <w:marBottom w:val="0"/>
              <w:divBdr>
                <w:top w:val="none" w:sz="0" w:space="0" w:color="auto"/>
                <w:left w:val="none" w:sz="0" w:space="0" w:color="auto"/>
                <w:bottom w:val="none" w:sz="0" w:space="0" w:color="auto"/>
                <w:right w:val="none" w:sz="0" w:space="0" w:color="auto"/>
              </w:divBdr>
            </w:div>
          </w:divsChild>
        </w:div>
        <w:div w:id="2116434838">
          <w:marLeft w:val="0"/>
          <w:marRight w:val="0"/>
          <w:marTop w:val="300"/>
          <w:marBottom w:val="0"/>
          <w:divBdr>
            <w:top w:val="none" w:sz="0" w:space="0" w:color="auto"/>
            <w:left w:val="none" w:sz="0" w:space="0" w:color="auto"/>
            <w:bottom w:val="none" w:sz="0" w:space="0" w:color="auto"/>
            <w:right w:val="none" w:sz="0" w:space="0" w:color="auto"/>
          </w:divBdr>
          <w:divsChild>
            <w:div w:id="46875065">
              <w:marLeft w:val="0"/>
              <w:marRight w:val="0"/>
              <w:marTop w:val="0"/>
              <w:marBottom w:val="0"/>
              <w:divBdr>
                <w:top w:val="none" w:sz="0" w:space="0" w:color="auto"/>
                <w:left w:val="none" w:sz="0" w:space="0" w:color="auto"/>
                <w:bottom w:val="none" w:sz="0" w:space="0" w:color="auto"/>
                <w:right w:val="none" w:sz="0" w:space="0" w:color="auto"/>
              </w:divBdr>
              <w:divsChild>
                <w:div w:id="683868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0235883">
          <w:marLeft w:val="0"/>
          <w:marRight w:val="0"/>
          <w:marTop w:val="300"/>
          <w:marBottom w:val="0"/>
          <w:divBdr>
            <w:top w:val="none" w:sz="0" w:space="0" w:color="auto"/>
            <w:left w:val="none" w:sz="0" w:space="0" w:color="auto"/>
            <w:bottom w:val="none" w:sz="0" w:space="0" w:color="auto"/>
            <w:right w:val="none" w:sz="0" w:space="0" w:color="auto"/>
          </w:divBdr>
          <w:divsChild>
            <w:div w:id="1415935828">
              <w:marLeft w:val="0"/>
              <w:marRight w:val="0"/>
              <w:marTop w:val="0"/>
              <w:marBottom w:val="0"/>
              <w:divBdr>
                <w:top w:val="none" w:sz="0" w:space="0" w:color="auto"/>
                <w:left w:val="none" w:sz="0" w:space="0" w:color="auto"/>
                <w:bottom w:val="none" w:sz="0" w:space="0" w:color="auto"/>
                <w:right w:val="none" w:sz="0" w:space="0" w:color="auto"/>
              </w:divBdr>
              <w:divsChild>
                <w:div w:id="118762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0449747">
          <w:marLeft w:val="0"/>
          <w:marRight w:val="0"/>
          <w:marTop w:val="300"/>
          <w:marBottom w:val="0"/>
          <w:divBdr>
            <w:top w:val="none" w:sz="0" w:space="0" w:color="auto"/>
            <w:left w:val="none" w:sz="0" w:space="0" w:color="auto"/>
            <w:bottom w:val="none" w:sz="0" w:space="0" w:color="auto"/>
            <w:right w:val="none" w:sz="0" w:space="0" w:color="auto"/>
          </w:divBdr>
          <w:divsChild>
            <w:div w:id="127750586">
              <w:marLeft w:val="0"/>
              <w:marRight w:val="0"/>
              <w:marTop w:val="0"/>
              <w:marBottom w:val="0"/>
              <w:divBdr>
                <w:top w:val="none" w:sz="0" w:space="0" w:color="auto"/>
                <w:left w:val="none" w:sz="0" w:space="0" w:color="auto"/>
                <w:bottom w:val="none" w:sz="0" w:space="0" w:color="auto"/>
                <w:right w:val="none" w:sz="0" w:space="0" w:color="auto"/>
              </w:divBdr>
              <w:divsChild>
                <w:div w:id="1935749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5418851">
      <w:bodyDiv w:val="1"/>
      <w:marLeft w:val="0"/>
      <w:marRight w:val="0"/>
      <w:marTop w:val="0"/>
      <w:marBottom w:val="0"/>
      <w:divBdr>
        <w:top w:val="none" w:sz="0" w:space="0" w:color="auto"/>
        <w:left w:val="none" w:sz="0" w:space="0" w:color="auto"/>
        <w:bottom w:val="none" w:sz="0" w:space="0" w:color="auto"/>
        <w:right w:val="none" w:sz="0" w:space="0" w:color="auto"/>
      </w:divBdr>
      <w:divsChild>
        <w:div w:id="1943680550">
          <w:marLeft w:val="0"/>
          <w:marRight w:val="0"/>
          <w:marTop w:val="0"/>
          <w:marBottom w:val="0"/>
          <w:divBdr>
            <w:top w:val="none" w:sz="0" w:space="0" w:color="auto"/>
            <w:left w:val="none" w:sz="0" w:space="0" w:color="auto"/>
            <w:bottom w:val="none" w:sz="0" w:space="0" w:color="auto"/>
            <w:right w:val="none" w:sz="0" w:space="0" w:color="auto"/>
          </w:divBdr>
        </w:div>
        <w:div w:id="1696928144">
          <w:marLeft w:val="0"/>
          <w:marRight w:val="0"/>
          <w:marTop w:val="0"/>
          <w:marBottom w:val="0"/>
          <w:divBdr>
            <w:top w:val="none" w:sz="0" w:space="0" w:color="auto"/>
            <w:left w:val="none" w:sz="0" w:space="0" w:color="auto"/>
            <w:bottom w:val="none" w:sz="0" w:space="0" w:color="auto"/>
            <w:right w:val="none" w:sz="0" w:space="0" w:color="auto"/>
          </w:divBdr>
          <w:divsChild>
            <w:div w:id="1614168194">
              <w:marLeft w:val="0"/>
              <w:marRight w:val="0"/>
              <w:marTop w:val="0"/>
              <w:marBottom w:val="0"/>
              <w:divBdr>
                <w:top w:val="none" w:sz="0" w:space="0" w:color="auto"/>
                <w:left w:val="none" w:sz="0" w:space="0" w:color="auto"/>
                <w:bottom w:val="none" w:sz="0" w:space="0" w:color="auto"/>
                <w:right w:val="none" w:sz="0" w:space="0" w:color="auto"/>
              </w:divBdr>
            </w:div>
          </w:divsChild>
        </w:div>
        <w:div w:id="1621649231">
          <w:marLeft w:val="0"/>
          <w:marRight w:val="0"/>
          <w:marTop w:val="0"/>
          <w:marBottom w:val="0"/>
          <w:divBdr>
            <w:top w:val="none" w:sz="0" w:space="0" w:color="auto"/>
            <w:left w:val="none" w:sz="0" w:space="0" w:color="auto"/>
            <w:bottom w:val="none" w:sz="0" w:space="0" w:color="auto"/>
            <w:right w:val="none" w:sz="0" w:space="0" w:color="auto"/>
          </w:divBdr>
        </w:div>
        <w:div w:id="549653279">
          <w:marLeft w:val="0"/>
          <w:marRight w:val="0"/>
          <w:marTop w:val="0"/>
          <w:marBottom w:val="0"/>
          <w:divBdr>
            <w:top w:val="none" w:sz="0" w:space="0" w:color="auto"/>
            <w:left w:val="none" w:sz="0" w:space="0" w:color="auto"/>
            <w:bottom w:val="none" w:sz="0" w:space="0" w:color="auto"/>
            <w:right w:val="none" w:sz="0" w:space="0" w:color="auto"/>
          </w:divBdr>
          <w:divsChild>
            <w:div w:id="1491291953">
              <w:marLeft w:val="0"/>
              <w:marRight w:val="0"/>
              <w:marTop w:val="0"/>
              <w:marBottom w:val="0"/>
              <w:divBdr>
                <w:top w:val="none" w:sz="0" w:space="0" w:color="auto"/>
                <w:left w:val="none" w:sz="0" w:space="0" w:color="auto"/>
                <w:bottom w:val="none" w:sz="0" w:space="0" w:color="auto"/>
                <w:right w:val="none" w:sz="0" w:space="0" w:color="auto"/>
              </w:divBdr>
            </w:div>
          </w:divsChild>
        </w:div>
        <w:div w:id="1087655208">
          <w:marLeft w:val="0"/>
          <w:marRight w:val="0"/>
          <w:marTop w:val="0"/>
          <w:marBottom w:val="0"/>
          <w:divBdr>
            <w:top w:val="none" w:sz="0" w:space="0" w:color="auto"/>
            <w:left w:val="none" w:sz="0" w:space="0" w:color="auto"/>
            <w:bottom w:val="none" w:sz="0" w:space="0" w:color="auto"/>
            <w:right w:val="none" w:sz="0" w:space="0" w:color="auto"/>
          </w:divBdr>
        </w:div>
        <w:div w:id="278071140">
          <w:marLeft w:val="0"/>
          <w:marRight w:val="0"/>
          <w:marTop w:val="0"/>
          <w:marBottom w:val="0"/>
          <w:divBdr>
            <w:top w:val="none" w:sz="0" w:space="0" w:color="auto"/>
            <w:left w:val="none" w:sz="0" w:space="0" w:color="auto"/>
            <w:bottom w:val="none" w:sz="0" w:space="0" w:color="auto"/>
            <w:right w:val="none" w:sz="0" w:space="0" w:color="auto"/>
          </w:divBdr>
          <w:divsChild>
            <w:div w:id="407003140">
              <w:marLeft w:val="0"/>
              <w:marRight w:val="0"/>
              <w:marTop w:val="0"/>
              <w:marBottom w:val="0"/>
              <w:divBdr>
                <w:top w:val="none" w:sz="0" w:space="0" w:color="auto"/>
                <w:left w:val="none" w:sz="0" w:space="0" w:color="auto"/>
                <w:bottom w:val="none" w:sz="0" w:space="0" w:color="auto"/>
                <w:right w:val="none" w:sz="0" w:space="0" w:color="auto"/>
              </w:divBdr>
            </w:div>
          </w:divsChild>
        </w:div>
        <w:div w:id="430130534">
          <w:marLeft w:val="0"/>
          <w:marRight w:val="0"/>
          <w:marTop w:val="0"/>
          <w:marBottom w:val="0"/>
          <w:divBdr>
            <w:top w:val="none" w:sz="0" w:space="0" w:color="auto"/>
            <w:left w:val="none" w:sz="0" w:space="0" w:color="auto"/>
            <w:bottom w:val="none" w:sz="0" w:space="0" w:color="auto"/>
            <w:right w:val="none" w:sz="0" w:space="0" w:color="auto"/>
          </w:divBdr>
        </w:div>
        <w:div w:id="1398552550">
          <w:marLeft w:val="0"/>
          <w:marRight w:val="0"/>
          <w:marTop w:val="0"/>
          <w:marBottom w:val="0"/>
          <w:divBdr>
            <w:top w:val="none" w:sz="0" w:space="0" w:color="auto"/>
            <w:left w:val="none" w:sz="0" w:space="0" w:color="auto"/>
            <w:bottom w:val="none" w:sz="0" w:space="0" w:color="auto"/>
            <w:right w:val="none" w:sz="0" w:space="0" w:color="auto"/>
          </w:divBdr>
          <w:divsChild>
            <w:div w:id="2019193232">
              <w:marLeft w:val="0"/>
              <w:marRight w:val="0"/>
              <w:marTop w:val="0"/>
              <w:marBottom w:val="0"/>
              <w:divBdr>
                <w:top w:val="none" w:sz="0" w:space="0" w:color="auto"/>
                <w:left w:val="none" w:sz="0" w:space="0" w:color="auto"/>
                <w:bottom w:val="none" w:sz="0" w:space="0" w:color="auto"/>
                <w:right w:val="none" w:sz="0" w:space="0" w:color="auto"/>
              </w:divBdr>
            </w:div>
          </w:divsChild>
        </w:div>
        <w:div w:id="22295008">
          <w:marLeft w:val="0"/>
          <w:marRight w:val="0"/>
          <w:marTop w:val="0"/>
          <w:marBottom w:val="0"/>
          <w:divBdr>
            <w:top w:val="none" w:sz="0" w:space="0" w:color="auto"/>
            <w:left w:val="none" w:sz="0" w:space="0" w:color="auto"/>
            <w:bottom w:val="none" w:sz="0" w:space="0" w:color="auto"/>
            <w:right w:val="none" w:sz="0" w:space="0" w:color="auto"/>
          </w:divBdr>
        </w:div>
        <w:div w:id="900555122">
          <w:marLeft w:val="0"/>
          <w:marRight w:val="0"/>
          <w:marTop w:val="0"/>
          <w:marBottom w:val="0"/>
          <w:divBdr>
            <w:top w:val="none" w:sz="0" w:space="0" w:color="auto"/>
            <w:left w:val="none" w:sz="0" w:space="0" w:color="auto"/>
            <w:bottom w:val="none" w:sz="0" w:space="0" w:color="auto"/>
            <w:right w:val="none" w:sz="0" w:space="0" w:color="auto"/>
          </w:divBdr>
          <w:divsChild>
            <w:div w:id="2006592046">
              <w:marLeft w:val="0"/>
              <w:marRight w:val="0"/>
              <w:marTop w:val="0"/>
              <w:marBottom w:val="0"/>
              <w:divBdr>
                <w:top w:val="none" w:sz="0" w:space="0" w:color="auto"/>
                <w:left w:val="none" w:sz="0" w:space="0" w:color="auto"/>
                <w:bottom w:val="none" w:sz="0" w:space="0" w:color="auto"/>
                <w:right w:val="none" w:sz="0" w:space="0" w:color="auto"/>
              </w:divBdr>
            </w:div>
          </w:divsChild>
        </w:div>
        <w:div w:id="1828743166">
          <w:marLeft w:val="0"/>
          <w:marRight w:val="0"/>
          <w:marTop w:val="0"/>
          <w:marBottom w:val="0"/>
          <w:divBdr>
            <w:top w:val="none" w:sz="0" w:space="0" w:color="auto"/>
            <w:left w:val="none" w:sz="0" w:space="0" w:color="auto"/>
            <w:bottom w:val="none" w:sz="0" w:space="0" w:color="auto"/>
            <w:right w:val="none" w:sz="0" w:space="0" w:color="auto"/>
          </w:divBdr>
        </w:div>
        <w:div w:id="589511914">
          <w:marLeft w:val="0"/>
          <w:marRight w:val="0"/>
          <w:marTop w:val="0"/>
          <w:marBottom w:val="0"/>
          <w:divBdr>
            <w:top w:val="none" w:sz="0" w:space="0" w:color="auto"/>
            <w:left w:val="none" w:sz="0" w:space="0" w:color="auto"/>
            <w:bottom w:val="none" w:sz="0" w:space="0" w:color="auto"/>
            <w:right w:val="none" w:sz="0" w:space="0" w:color="auto"/>
          </w:divBdr>
          <w:divsChild>
            <w:div w:id="805314333">
              <w:marLeft w:val="0"/>
              <w:marRight w:val="0"/>
              <w:marTop w:val="0"/>
              <w:marBottom w:val="0"/>
              <w:divBdr>
                <w:top w:val="none" w:sz="0" w:space="0" w:color="auto"/>
                <w:left w:val="none" w:sz="0" w:space="0" w:color="auto"/>
                <w:bottom w:val="none" w:sz="0" w:space="0" w:color="auto"/>
                <w:right w:val="none" w:sz="0" w:space="0" w:color="auto"/>
              </w:divBdr>
            </w:div>
          </w:divsChild>
        </w:div>
        <w:div w:id="1922332492">
          <w:marLeft w:val="0"/>
          <w:marRight w:val="0"/>
          <w:marTop w:val="0"/>
          <w:marBottom w:val="0"/>
          <w:divBdr>
            <w:top w:val="none" w:sz="0" w:space="0" w:color="auto"/>
            <w:left w:val="none" w:sz="0" w:space="0" w:color="auto"/>
            <w:bottom w:val="none" w:sz="0" w:space="0" w:color="auto"/>
            <w:right w:val="none" w:sz="0" w:space="0" w:color="auto"/>
          </w:divBdr>
        </w:div>
        <w:div w:id="876548151">
          <w:marLeft w:val="0"/>
          <w:marRight w:val="0"/>
          <w:marTop w:val="0"/>
          <w:marBottom w:val="0"/>
          <w:divBdr>
            <w:top w:val="none" w:sz="0" w:space="0" w:color="auto"/>
            <w:left w:val="none" w:sz="0" w:space="0" w:color="auto"/>
            <w:bottom w:val="none" w:sz="0" w:space="0" w:color="auto"/>
            <w:right w:val="none" w:sz="0" w:space="0" w:color="auto"/>
          </w:divBdr>
          <w:divsChild>
            <w:div w:id="1194659609">
              <w:marLeft w:val="0"/>
              <w:marRight w:val="0"/>
              <w:marTop w:val="0"/>
              <w:marBottom w:val="0"/>
              <w:divBdr>
                <w:top w:val="none" w:sz="0" w:space="0" w:color="auto"/>
                <w:left w:val="none" w:sz="0" w:space="0" w:color="auto"/>
                <w:bottom w:val="none" w:sz="0" w:space="0" w:color="auto"/>
                <w:right w:val="none" w:sz="0" w:space="0" w:color="auto"/>
              </w:divBdr>
            </w:div>
          </w:divsChild>
        </w:div>
        <w:div w:id="1868712010">
          <w:marLeft w:val="0"/>
          <w:marRight w:val="0"/>
          <w:marTop w:val="300"/>
          <w:marBottom w:val="0"/>
          <w:divBdr>
            <w:top w:val="none" w:sz="0" w:space="0" w:color="auto"/>
            <w:left w:val="none" w:sz="0" w:space="0" w:color="auto"/>
            <w:bottom w:val="none" w:sz="0" w:space="0" w:color="auto"/>
            <w:right w:val="none" w:sz="0" w:space="0" w:color="auto"/>
          </w:divBdr>
          <w:divsChild>
            <w:div w:id="1706370310">
              <w:marLeft w:val="0"/>
              <w:marRight w:val="0"/>
              <w:marTop w:val="0"/>
              <w:marBottom w:val="0"/>
              <w:divBdr>
                <w:top w:val="none" w:sz="0" w:space="0" w:color="auto"/>
                <w:left w:val="none" w:sz="0" w:space="0" w:color="auto"/>
                <w:bottom w:val="none" w:sz="0" w:space="0" w:color="auto"/>
                <w:right w:val="none" w:sz="0" w:space="0" w:color="auto"/>
              </w:divBdr>
              <w:divsChild>
                <w:div w:id="432167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6592605">
          <w:marLeft w:val="0"/>
          <w:marRight w:val="0"/>
          <w:marTop w:val="300"/>
          <w:marBottom w:val="0"/>
          <w:divBdr>
            <w:top w:val="none" w:sz="0" w:space="0" w:color="auto"/>
            <w:left w:val="none" w:sz="0" w:space="0" w:color="auto"/>
            <w:bottom w:val="none" w:sz="0" w:space="0" w:color="auto"/>
            <w:right w:val="none" w:sz="0" w:space="0" w:color="auto"/>
          </w:divBdr>
          <w:divsChild>
            <w:div w:id="852765914">
              <w:marLeft w:val="0"/>
              <w:marRight w:val="0"/>
              <w:marTop w:val="0"/>
              <w:marBottom w:val="0"/>
              <w:divBdr>
                <w:top w:val="none" w:sz="0" w:space="0" w:color="auto"/>
                <w:left w:val="none" w:sz="0" w:space="0" w:color="auto"/>
                <w:bottom w:val="none" w:sz="0" w:space="0" w:color="auto"/>
                <w:right w:val="none" w:sz="0" w:space="0" w:color="auto"/>
              </w:divBdr>
              <w:divsChild>
                <w:div w:id="1714844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527356">
          <w:marLeft w:val="0"/>
          <w:marRight w:val="0"/>
          <w:marTop w:val="300"/>
          <w:marBottom w:val="0"/>
          <w:divBdr>
            <w:top w:val="none" w:sz="0" w:space="0" w:color="auto"/>
            <w:left w:val="none" w:sz="0" w:space="0" w:color="auto"/>
            <w:bottom w:val="none" w:sz="0" w:space="0" w:color="auto"/>
            <w:right w:val="none" w:sz="0" w:space="0" w:color="auto"/>
          </w:divBdr>
          <w:divsChild>
            <w:div w:id="648092555">
              <w:marLeft w:val="0"/>
              <w:marRight w:val="0"/>
              <w:marTop w:val="0"/>
              <w:marBottom w:val="0"/>
              <w:divBdr>
                <w:top w:val="none" w:sz="0" w:space="0" w:color="auto"/>
                <w:left w:val="none" w:sz="0" w:space="0" w:color="auto"/>
                <w:bottom w:val="none" w:sz="0" w:space="0" w:color="auto"/>
                <w:right w:val="none" w:sz="0" w:space="0" w:color="auto"/>
              </w:divBdr>
              <w:divsChild>
                <w:div w:id="761494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6033637">
      <w:bodyDiv w:val="1"/>
      <w:marLeft w:val="0"/>
      <w:marRight w:val="0"/>
      <w:marTop w:val="0"/>
      <w:marBottom w:val="0"/>
      <w:divBdr>
        <w:top w:val="none" w:sz="0" w:space="0" w:color="auto"/>
        <w:left w:val="none" w:sz="0" w:space="0" w:color="auto"/>
        <w:bottom w:val="none" w:sz="0" w:space="0" w:color="auto"/>
        <w:right w:val="none" w:sz="0" w:space="0" w:color="auto"/>
      </w:divBdr>
      <w:divsChild>
        <w:div w:id="675889252">
          <w:marLeft w:val="0"/>
          <w:marRight w:val="0"/>
          <w:marTop w:val="0"/>
          <w:marBottom w:val="0"/>
          <w:divBdr>
            <w:top w:val="none" w:sz="0" w:space="0" w:color="auto"/>
            <w:left w:val="none" w:sz="0" w:space="0" w:color="auto"/>
            <w:bottom w:val="none" w:sz="0" w:space="0" w:color="auto"/>
            <w:right w:val="none" w:sz="0" w:space="0" w:color="auto"/>
          </w:divBdr>
        </w:div>
        <w:div w:id="865488931">
          <w:marLeft w:val="0"/>
          <w:marRight w:val="0"/>
          <w:marTop w:val="0"/>
          <w:marBottom w:val="0"/>
          <w:divBdr>
            <w:top w:val="none" w:sz="0" w:space="0" w:color="auto"/>
            <w:left w:val="none" w:sz="0" w:space="0" w:color="auto"/>
            <w:bottom w:val="none" w:sz="0" w:space="0" w:color="auto"/>
            <w:right w:val="none" w:sz="0" w:space="0" w:color="auto"/>
          </w:divBdr>
          <w:divsChild>
            <w:div w:id="1462574270">
              <w:marLeft w:val="0"/>
              <w:marRight w:val="0"/>
              <w:marTop w:val="0"/>
              <w:marBottom w:val="0"/>
              <w:divBdr>
                <w:top w:val="none" w:sz="0" w:space="0" w:color="auto"/>
                <w:left w:val="none" w:sz="0" w:space="0" w:color="auto"/>
                <w:bottom w:val="none" w:sz="0" w:space="0" w:color="auto"/>
                <w:right w:val="none" w:sz="0" w:space="0" w:color="auto"/>
              </w:divBdr>
            </w:div>
          </w:divsChild>
        </w:div>
        <w:div w:id="1886138043">
          <w:marLeft w:val="0"/>
          <w:marRight w:val="0"/>
          <w:marTop w:val="0"/>
          <w:marBottom w:val="0"/>
          <w:divBdr>
            <w:top w:val="none" w:sz="0" w:space="0" w:color="auto"/>
            <w:left w:val="none" w:sz="0" w:space="0" w:color="auto"/>
            <w:bottom w:val="none" w:sz="0" w:space="0" w:color="auto"/>
            <w:right w:val="none" w:sz="0" w:space="0" w:color="auto"/>
          </w:divBdr>
        </w:div>
        <w:div w:id="1857377538">
          <w:marLeft w:val="0"/>
          <w:marRight w:val="0"/>
          <w:marTop w:val="0"/>
          <w:marBottom w:val="0"/>
          <w:divBdr>
            <w:top w:val="none" w:sz="0" w:space="0" w:color="auto"/>
            <w:left w:val="none" w:sz="0" w:space="0" w:color="auto"/>
            <w:bottom w:val="none" w:sz="0" w:space="0" w:color="auto"/>
            <w:right w:val="none" w:sz="0" w:space="0" w:color="auto"/>
          </w:divBdr>
          <w:divsChild>
            <w:div w:id="1319193618">
              <w:marLeft w:val="0"/>
              <w:marRight w:val="0"/>
              <w:marTop w:val="0"/>
              <w:marBottom w:val="0"/>
              <w:divBdr>
                <w:top w:val="none" w:sz="0" w:space="0" w:color="auto"/>
                <w:left w:val="none" w:sz="0" w:space="0" w:color="auto"/>
                <w:bottom w:val="none" w:sz="0" w:space="0" w:color="auto"/>
                <w:right w:val="none" w:sz="0" w:space="0" w:color="auto"/>
              </w:divBdr>
            </w:div>
          </w:divsChild>
        </w:div>
        <w:div w:id="1176070179">
          <w:marLeft w:val="0"/>
          <w:marRight w:val="0"/>
          <w:marTop w:val="0"/>
          <w:marBottom w:val="0"/>
          <w:divBdr>
            <w:top w:val="none" w:sz="0" w:space="0" w:color="auto"/>
            <w:left w:val="none" w:sz="0" w:space="0" w:color="auto"/>
            <w:bottom w:val="none" w:sz="0" w:space="0" w:color="auto"/>
            <w:right w:val="none" w:sz="0" w:space="0" w:color="auto"/>
          </w:divBdr>
        </w:div>
        <w:div w:id="401216745">
          <w:marLeft w:val="0"/>
          <w:marRight w:val="0"/>
          <w:marTop w:val="0"/>
          <w:marBottom w:val="0"/>
          <w:divBdr>
            <w:top w:val="none" w:sz="0" w:space="0" w:color="auto"/>
            <w:left w:val="none" w:sz="0" w:space="0" w:color="auto"/>
            <w:bottom w:val="none" w:sz="0" w:space="0" w:color="auto"/>
            <w:right w:val="none" w:sz="0" w:space="0" w:color="auto"/>
          </w:divBdr>
          <w:divsChild>
            <w:div w:id="1020594607">
              <w:marLeft w:val="0"/>
              <w:marRight w:val="0"/>
              <w:marTop w:val="0"/>
              <w:marBottom w:val="0"/>
              <w:divBdr>
                <w:top w:val="none" w:sz="0" w:space="0" w:color="auto"/>
                <w:left w:val="none" w:sz="0" w:space="0" w:color="auto"/>
                <w:bottom w:val="none" w:sz="0" w:space="0" w:color="auto"/>
                <w:right w:val="none" w:sz="0" w:space="0" w:color="auto"/>
              </w:divBdr>
            </w:div>
          </w:divsChild>
        </w:div>
        <w:div w:id="1220704275">
          <w:marLeft w:val="0"/>
          <w:marRight w:val="0"/>
          <w:marTop w:val="0"/>
          <w:marBottom w:val="0"/>
          <w:divBdr>
            <w:top w:val="none" w:sz="0" w:space="0" w:color="auto"/>
            <w:left w:val="none" w:sz="0" w:space="0" w:color="auto"/>
            <w:bottom w:val="none" w:sz="0" w:space="0" w:color="auto"/>
            <w:right w:val="none" w:sz="0" w:space="0" w:color="auto"/>
          </w:divBdr>
        </w:div>
        <w:div w:id="803697496">
          <w:marLeft w:val="0"/>
          <w:marRight w:val="0"/>
          <w:marTop w:val="0"/>
          <w:marBottom w:val="0"/>
          <w:divBdr>
            <w:top w:val="none" w:sz="0" w:space="0" w:color="auto"/>
            <w:left w:val="none" w:sz="0" w:space="0" w:color="auto"/>
            <w:bottom w:val="none" w:sz="0" w:space="0" w:color="auto"/>
            <w:right w:val="none" w:sz="0" w:space="0" w:color="auto"/>
          </w:divBdr>
          <w:divsChild>
            <w:div w:id="231081929">
              <w:marLeft w:val="0"/>
              <w:marRight w:val="0"/>
              <w:marTop w:val="0"/>
              <w:marBottom w:val="0"/>
              <w:divBdr>
                <w:top w:val="none" w:sz="0" w:space="0" w:color="auto"/>
                <w:left w:val="none" w:sz="0" w:space="0" w:color="auto"/>
                <w:bottom w:val="none" w:sz="0" w:space="0" w:color="auto"/>
                <w:right w:val="none" w:sz="0" w:space="0" w:color="auto"/>
              </w:divBdr>
            </w:div>
          </w:divsChild>
        </w:div>
        <w:div w:id="710887658">
          <w:marLeft w:val="0"/>
          <w:marRight w:val="0"/>
          <w:marTop w:val="0"/>
          <w:marBottom w:val="0"/>
          <w:divBdr>
            <w:top w:val="none" w:sz="0" w:space="0" w:color="auto"/>
            <w:left w:val="none" w:sz="0" w:space="0" w:color="auto"/>
            <w:bottom w:val="none" w:sz="0" w:space="0" w:color="auto"/>
            <w:right w:val="none" w:sz="0" w:space="0" w:color="auto"/>
          </w:divBdr>
        </w:div>
        <w:div w:id="1938050625">
          <w:marLeft w:val="0"/>
          <w:marRight w:val="0"/>
          <w:marTop w:val="0"/>
          <w:marBottom w:val="0"/>
          <w:divBdr>
            <w:top w:val="none" w:sz="0" w:space="0" w:color="auto"/>
            <w:left w:val="none" w:sz="0" w:space="0" w:color="auto"/>
            <w:bottom w:val="none" w:sz="0" w:space="0" w:color="auto"/>
            <w:right w:val="none" w:sz="0" w:space="0" w:color="auto"/>
          </w:divBdr>
          <w:divsChild>
            <w:div w:id="1411930802">
              <w:marLeft w:val="0"/>
              <w:marRight w:val="0"/>
              <w:marTop w:val="0"/>
              <w:marBottom w:val="0"/>
              <w:divBdr>
                <w:top w:val="none" w:sz="0" w:space="0" w:color="auto"/>
                <w:left w:val="none" w:sz="0" w:space="0" w:color="auto"/>
                <w:bottom w:val="none" w:sz="0" w:space="0" w:color="auto"/>
                <w:right w:val="none" w:sz="0" w:space="0" w:color="auto"/>
              </w:divBdr>
            </w:div>
          </w:divsChild>
        </w:div>
        <w:div w:id="790251403">
          <w:marLeft w:val="0"/>
          <w:marRight w:val="0"/>
          <w:marTop w:val="0"/>
          <w:marBottom w:val="0"/>
          <w:divBdr>
            <w:top w:val="none" w:sz="0" w:space="0" w:color="auto"/>
            <w:left w:val="none" w:sz="0" w:space="0" w:color="auto"/>
            <w:bottom w:val="none" w:sz="0" w:space="0" w:color="auto"/>
            <w:right w:val="none" w:sz="0" w:space="0" w:color="auto"/>
          </w:divBdr>
        </w:div>
        <w:div w:id="1240560456">
          <w:marLeft w:val="0"/>
          <w:marRight w:val="0"/>
          <w:marTop w:val="0"/>
          <w:marBottom w:val="0"/>
          <w:divBdr>
            <w:top w:val="none" w:sz="0" w:space="0" w:color="auto"/>
            <w:left w:val="none" w:sz="0" w:space="0" w:color="auto"/>
            <w:bottom w:val="none" w:sz="0" w:space="0" w:color="auto"/>
            <w:right w:val="none" w:sz="0" w:space="0" w:color="auto"/>
          </w:divBdr>
          <w:divsChild>
            <w:div w:id="1278097867">
              <w:marLeft w:val="0"/>
              <w:marRight w:val="0"/>
              <w:marTop w:val="0"/>
              <w:marBottom w:val="0"/>
              <w:divBdr>
                <w:top w:val="none" w:sz="0" w:space="0" w:color="auto"/>
                <w:left w:val="none" w:sz="0" w:space="0" w:color="auto"/>
                <w:bottom w:val="none" w:sz="0" w:space="0" w:color="auto"/>
                <w:right w:val="none" w:sz="0" w:space="0" w:color="auto"/>
              </w:divBdr>
            </w:div>
          </w:divsChild>
        </w:div>
        <w:div w:id="978921663">
          <w:marLeft w:val="0"/>
          <w:marRight w:val="0"/>
          <w:marTop w:val="0"/>
          <w:marBottom w:val="0"/>
          <w:divBdr>
            <w:top w:val="none" w:sz="0" w:space="0" w:color="auto"/>
            <w:left w:val="none" w:sz="0" w:space="0" w:color="auto"/>
            <w:bottom w:val="none" w:sz="0" w:space="0" w:color="auto"/>
            <w:right w:val="none" w:sz="0" w:space="0" w:color="auto"/>
          </w:divBdr>
        </w:div>
        <w:div w:id="579604359">
          <w:marLeft w:val="0"/>
          <w:marRight w:val="0"/>
          <w:marTop w:val="0"/>
          <w:marBottom w:val="0"/>
          <w:divBdr>
            <w:top w:val="none" w:sz="0" w:space="0" w:color="auto"/>
            <w:left w:val="none" w:sz="0" w:space="0" w:color="auto"/>
            <w:bottom w:val="none" w:sz="0" w:space="0" w:color="auto"/>
            <w:right w:val="none" w:sz="0" w:space="0" w:color="auto"/>
          </w:divBdr>
          <w:divsChild>
            <w:div w:id="843780949">
              <w:marLeft w:val="0"/>
              <w:marRight w:val="0"/>
              <w:marTop w:val="0"/>
              <w:marBottom w:val="0"/>
              <w:divBdr>
                <w:top w:val="none" w:sz="0" w:space="0" w:color="auto"/>
                <w:left w:val="none" w:sz="0" w:space="0" w:color="auto"/>
                <w:bottom w:val="none" w:sz="0" w:space="0" w:color="auto"/>
                <w:right w:val="none" w:sz="0" w:space="0" w:color="auto"/>
              </w:divBdr>
            </w:div>
          </w:divsChild>
        </w:div>
        <w:div w:id="2125222566">
          <w:marLeft w:val="0"/>
          <w:marRight w:val="0"/>
          <w:marTop w:val="300"/>
          <w:marBottom w:val="0"/>
          <w:divBdr>
            <w:top w:val="none" w:sz="0" w:space="0" w:color="auto"/>
            <w:left w:val="none" w:sz="0" w:space="0" w:color="auto"/>
            <w:bottom w:val="none" w:sz="0" w:space="0" w:color="auto"/>
            <w:right w:val="none" w:sz="0" w:space="0" w:color="auto"/>
          </w:divBdr>
          <w:divsChild>
            <w:div w:id="446589085">
              <w:marLeft w:val="0"/>
              <w:marRight w:val="0"/>
              <w:marTop w:val="0"/>
              <w:marBottom w:val="0"/>
              <w:divBdr>
                <w:top w:val="none" w:sz="0" w:space="0" w:color="auto"/>
                <w:left w:val="none" w:sz="0" w:space="0" w:color="auto"/>
                <w:bottom w:val="none" w:sz="0" w:space="0" w:color="auto"/>
                <w:right w:val="none" w:sz="0" w:space="0" w:color="auto"/>
              </w:divBdr>
              <w:divsChild>
                <w:div w:id="1160197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502259">
          <w:marLeft w:val="0"/>
          <w:marRight w:val="0"/>
          <w:marTop w:val="300"/>
          <w:marBottom w:val="0"/>
          <w:divBdr>
            <w:top w:val="none" w:sz="0" w:space="0" w:color="auto"/>
            <w:left w:val="none" w:sz="0" w:space="0" w:color="auto"/>
            <w:bottom w:val="none" w:sz="0" w:space="0" w:color="auto"/>
            <w:right w:val="none" w:sz="0" w:space="0" w:color="auto"/>
          </w:divBdr>
          <w:divsChild>
            <w:div w:id="1011029318">
              <w:marLeft w:val="0"/>
              <w:marRight w:val="0"/>
              <w:marTop w:val="0"/>
              <w:marBottom w:val="0"/>
              <w:divBdr>
                <w:top w:val="none" w:sz="0" w:space="0" w:color="auto"/>
                <w:left w:val="none" w:sz="0" w:space="0" w:color="auto"/>
                <w:bottom w:val="none" w:sz="0" w:space="0" w:color="auto"/>
                <w:right w:val="none" w:sz="0" w:space="0" w:color="auto"/>
              </w:divBdr>
              <w:divsChild>
                <w:div w:id="15193445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803470">
          <w:marLeft w:val="0"/>
          <w:marRight w:val="0"/>
          <w:marTop w:val="300"/>
          <w:marBottom w:val="0"/>
          <w:divBdr>
            <w:top w:val="none" w:sz="0" w:space="0" w:color="auto"/>
            <w:left w:val="none" w:sz="0" w:space="0" w:color="auto"/>
            <w:bottom w:val="none" w:sz="0" w:space="0" w:color="auto"/>
            <w:right w:val="none" w:sz="0" w:space="0" w:color="auto"/>
          </w:divBdr>
          <w:divsChild>
            <w:div w:id="24257368">
              <w:marLeft w:val="0"/>
              <w:marRight w:val="0"/>
              <w:marTop w:val="0"/>
              <w:marBottom w:val="0"/>
              <w:divBdr>
                <w:top w:val="none" w:sz="0" w:space="0" w:color="auto"/>
                <w:left w:val="none" w:sz="0" w:space="0" w:color="auto"/>
                <w:bottom w:val="none" w:sz="0" w:space="0" w:color="auto"/>
                <w:right w:val="none" w:sz="0" w:space="0" w:color="auto"/>
              </w:divBdr>
              <w:divsChild>
                <w:div w:id="930822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763280">
          <w:marLeft w:val="0"/>
          <w:marRight w:val="0"/>
          <w:marTop w:val="300"/>
          <w:marBottom w:val="0"/>
          <w:divBdr>
            <w:top w:val="none" w:sz="0" w:space="0" w:color="auto"/>
            <w:left w:val="none" w:sz="0" w:space="0" w:color="auto"/>
            <w:bottom w:val="none" w:sz="0" w:space="0" w:color="auto"/>
            <w:right w:val="none" w:sz="0" w:space="0" w:color="auto"/>
          </w:divBdr>
          <w:divsChild>
            <w:div w:id="449394717">
              <w:marLeft w:val="0"/>
              <w:marRight w:val="0"/>
              <w:marTop w:val="0"/>
              <w:marBottom w:val="0"/>
              <w:divBdr>
                <w:top w:val="none" w:sz="0" w:space="0" w:color="auto"/>
                <w:left w:val="none" w:sz="0" w:space="0" w:color="auto"/>
                <w:bottom w:val="none" w:sz="0" w:space="0" w:color="auto"/>
                <w:right w:val="none" w:sz="0" w:space="0" w:color="auto"/>
              </w:divBdr>
              <w:divsChild>
                <w:div w:id="1221988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8193977">
      <w:bodyDiv w:val="1"/>
      <w:marLeft w:val="0"/>
      <w:marRight w:val="0"/>
      <w:marTop w:val="0"/>
      <w:marBottom w:val="0"/>
      <w:divBdr>
        <w:top w:val="none" w:sz="0" w:space="0" w:color="auto"/>
        <w:left w:val="none" w:sz="0" w:space="0" w:color="auto"/>
        <w:bottom w:val="none" w:sz="0" w:space="0" w:color="auto"/>
        <w:right w:val="none" w:sz="0" w:space="0" w:color="auto"/>
      </w:divBdr>
      <w:divsChild>
        <w:div w:id="433940724">
          <w:marLeft w:val="0"/>
          <w:marRight w:val="0"/>
          <w:marTop w:val="0"/>
          <w:marBottom w:val="0"/>
          <w:divBdr>
            <w:top w:val="none" w:sz="0" w:space="0" w:color="auto"/>
            <w:left w:val="none" w:sz="0" w:space="0" w:color="auto"/>
            <w:bottom w:val="none" w:sz="0" w:space="0" w:color="auto"/>
            <w:right w:val="none" w:sz="0" w:space="0" w:color="auto"/>
          </w:divBdr>
        </w:div>
        <w:div w:id="1667319521">
          <w:marLeft w:val="0"/>
          <w:marRight w:val="0"/>
          <w:marTop w:val="0"/>
          <w:marBottom w:val="0"/>
          <w:divBdr>
            <w:top w:val="none" w:sz="0" w:space="0" w:color="auto"/>
            <w:left w:val="none" w:sz="0" w:space="0" w:color="auto"/>
            <w:bottom w:val="none" w:sz="0" w:space="0" w:color="auto"/>
            <w:right w:val="none" w:sz="0" w:space="0" w:color="auto"/>
          </w:divBdr>
          <w:divsChild>
            <w:div w:id="1914506650">
              <w:marLeft w:val="0"/>
              <w:marRight w:val="0"/>
              <w:marTop w:val="0"/>
              <w:marBottom w:val="0"/>
              <w:divBdr>
                <w:top w:val="none" w:sz="0" w:space="0" w:color="auto"/>
                <w:left w:val="none" w:sz="0" w:space="0" w:color="auto"/>
                <w:bottom w:val="none" w:sz="0" w:space="0" w:color="auto"/>
                <w:right w:val="none" w:sz="0" w:space="0" w:color="auto"/>
              </w:divBdr>
            </w:div>
          </w:divsChild>
        </w:div>
        <w:div w:id="1426875151">
          <w:marLeft w:val="0"/>
          <w:marRight w:val="0"/>
          <w:marTop w:val="0"/>
          <w:marBottom w:val="0"/>
          <w:divBdr>
            <w:top w:val="none" w:sz="0" w:space="0" w:color="auto"/>
            <w:left w:val="none" w:sz="0" w:space="0" w:color="auto"/>
            <w:bottom w:val="none" w:sz="0" w:space="0" w:color="auto"/>
            <w:right w:val="none" w:sz="0" w:space="0" w:color="auto"/>
          </w:divBdr>
        </w:div>
        <w:div w:id="1088111217">
          <w:marLeft w:val="0"/>
          <w:marRight w:val="0"/>
          <w:marTop w:val="0"/>
          <w:marBottom w:val="0"/>
          <w:divBdr>
            <w:top w:val="none" w:sz="0" w:space="0" w:color="auto"/>
            <w:left w:val="none" w:sz="0" w:space="0" w:color="auto"/>
            <w:bottom w:val="none" w:sz="0" w:space="0" w:color="auto"/>
            <w:right w:val="none" w:sz="0" w:space="0" w:color="auto"/>
          </w:divBdr>
          <w:divsChild>
            <w:div w:id="1304387632">
              <w:marLeft w:val="0"/>
              <w:marRight w:val="0"/>
              <w:marTop w:val="0"/>
              <w:marBottom w:val="0"/>
              <w:divBdr>
                <w:top w:val="none" w:sz="0" w:space="0" w:color="auto"/>
                <w:left w:val="none" w:sz="0" w:space="0" w:color="auto"/>
                <w:bottom w:val="none" w:sz="0" w:space="0" w:color="auto"/>
                <w:right w:val="none" w:sz="0" w:space="0" w:color="auto"/>
              </w:divBdr>
            </w:div>
          </w:divsChild>
        </w:div>
        <w:div w:id="256132204">
          <w:marLeft w:val="0"/>
          <w:marRight w:val="0"/>
          <w:marTop w:val="0"/>
          <w:marBottom w:val="0"/>
          <w:divBdr>
            <w:top w:val="none" w:sz="0" w:space="0" w:color="auto"/>
            <w:left w:val="none" w:sz="0" w:space="0" w:color="auto"/>
            <w:bottom w:val="none" w:sz="0" w:space="0" w:color="auto"/>
            <w:right w:val="none" w:sz="0" w:space="0" w:color="auto"/>
          </w:divBdr>
        </w:div>
        <w:div w:id="390810273">
          <w:marLeft w:val="0"/>
          <w:marRight w:val="0"/>
          <w:marTop w:val="0"/>
          <w:marBottom w:val="0"/>
          <w:divBdr>
            <w:top w:val="none" w:sz="0" w:space="0" w:color="auto"/>
            <w:left w:val="none" w:sz="0" w:space="0" w:color="auto"/>
            <w:bottom w:val="none" w:sz="0" w:space="0" w:color="auto"/>
            <w:right w:val="none" w:sz="0" w:space="0" w:color="auto"/>
          </w:divBdr>
          <w:divsChild>
            <w:div w:id="108471803">
              <w:marLeft w:val="0"/>
              <w:marRight w:val="0"/>
              <w:marTop w:val="0"/>
              <w:marBottom w:val="0"/>
              <w:divBdr>
                <w:top w:val="none" w:sz="0" w:space="0" w:color="auto"/>
                <w:left w:val="none" w:sz="0" w:space="0" w:color="auto"/>
                <w:bottom w:val="none" w:sz="0" w:space="0" w:color="auto"/>
                <w:right w:val="none" w:sz="0" w:space="0" w:color="auto"/>
              </w:divBdr>
            </w:div>
          </w:divsChild>
        </w:div>
        <w:div w:id="694843633">
          <w:marLeft w:val="0"/>
          <w:marRight w:val="0"/>
          <w:marTop w:val="0"/>
          <w:marBottom w:val="0"/>
          <w:divBdr>
            <w:top w:val="none" w:sz="0" w:space="0" w:color="auto"/>
            <w:left w:val="none" w:sz="0" w:space="0" w:color="auto"/>
            <w:bottom w:val="none" w:sz="0" w:space="0" w:color="auto"/>
            <w:right w:val="none" w:sz="0" w:space="0" w:color="auto"/>
          </w:divBdr>
        </w:div>
        <w:div w:id="14356484">
          <w:marLeft w:val="0"/>
          <w:marRight w:val="0"/>
          <w:marTop w:val="0"/>
          <w:marBottom w:val="0"/>
          <w:divBdr>
            <w:top w:val="none" w:sz="0" w:space="0" w:color="auto"/>
            <w:left w:val="none" w:sz="0" w:space="0" w:color="auto"/>
            <w:bottom w:val="none" w:sz="0" w:space="0" w:color="auto"/>
            <w:right w:val="none" w:sz="0" w:space="0" w:color="auto"/>
          </w:divBdr>
          <w:divsChild>
            <w:div w:id="1725521696">
              <w:marLeft w:val="0"/>
              <w:marRight w:val="0"/>
              <w:marTop w:val="0"/>
              <w:marBottom w:val="0"/>
              <w:divBdr>
                <w:top w:val="none" w:sz="0" w:space="0" w:color="auto"/>
                <w:left w:val="none" w:sz="0" w:space="0" w:color="auto"/>
                <w:bottom w:val="none" w:sz="0" w:space="0" w:color="auto"/>
                <w:right w:val="none" w:sz="0" w:space="0" w:color="auto"/>
              </w:divBdr>
            </w:div>
          </w:divsChild>
        </w:div>
        <w:div w:id="2119177855">
          <w:marLeft w:val="0"/>
          <w:marRight w:val="0"/>
          <w:marTop w:val="0"/>
          <w:marBottom w:val="0"/>
          <w:divBdr>
            <w:top w:val="none" w:sz="0" w:space="0" w:color="auto"/>
            <w:left w:val="none" w:sz="0" w:space="0" w:color="auto"/>
            <w:bottom w:val="none" w:sz="0" w:space="0" w:color="auto"/>
            <w:right w:val="none" w:sz="0" w:space="0" w:color="auto"/>
          </w:divBdr>
        </w:div>
        <w:div w:id="1300842758">
          <w:marLeft w:val="0"/>
          <w:marRight w:val="0"/>
          <w:marTop w:val="0"/>
          <w:marBottom w:val="0"/>
          <w:divBdr>
            <w:top w:val="none" w:sz="0" w:space="0" w:color="auto"/>
            <w:left w:val="none" w:sz="0" w:space="0" w:color="auto"/>
            <w:bottom w:val="none" w:sz="0" w:space="0" w:color="auto"/>
            <w:right w:val="none" w:sz="0" w:space="0" w:color="auto"/>
          </w:divBdr>
          <w:divsChild>
            <w:div w:id="201985560">
              <w:marLeft w:val="0"/>
              <w:marRight w:val="0"/>
              <w:marTop w:val="0"/>
              <w:marBottom w:val="0"/>
              <w:divBdr>
                <w:top w:val="none" w:sz="0" w:space="0" w:color="auto"/>
                <w:left w:val="none" w:sz="0" w:space="0" w:color="auto"/>
                <w:bottom w:val="none" w:sz="0" w:space="0" w:color="auto"/>
                <w:right w:val="none" w:sz="0" w:space="0" w:color="auto"/>
              </w:divBdr>
            </w:div>
          </w:divsChild>
        </w:div>
        <w:div w:id="406733411">
          <w:marLeft w:val="0"/>
          <w:marRight w:val="0"/>
          <w:marTop w:val="0"/>
          <w:marBottom w:val="0"/>
          <w:divBdr>
            <w:top w:val="none" w:sz="0" w:space="0" w:color="auto"/>
            <w:left w:val="none" w:sz="0" w:space="0" w:color="auto"/>
            <w:bottom w:val="none" w:sz="0" w:space="0" w:color="auto"/>
            <w:right w:val="none" w:sz="0" w:space="0" w:color="auto"/>
          </w:divBdr>
        </w:div>
        <w:div w:id="1494105995">
          <w:marLeft w:val="0"/>
          <w:marRight w:val="0"/>
          <w:marTop w:val="0"/>
          <w:marBottom w:val="0"/>
          <w:divBdr>
            <w:top w:val="none" w:sz="0" w:space="0" w:color="auto"/>
            <w:left w:val="none" w:sz="0" w:space="0" w:color="auto"/>
            <w:bottom w:val="none" w:sz="0" w:space="0" w:color="auto"/>
            <w:right w:val="none" w:sz="0" w:space="0" w:color="auto"/>
          </w:divBdr>
          <w:divsChild>
            <w:div w:id="1726024877">
              <w:marLeft w:val="0"/>
              <w:marRight w:val="0"/>
              <w:marTop w:val="0"/>
              <w:marBottom w:val="0"/>
              <w:divBdr>
                <w:top w:val="none" w:sz="0" w:space="0" w:color="auto"/>
                <w:left w:val="none" w:sz="0" w:space="0" w:color="auto"/>
                <w:bottom w:val="none" w:sz="0" w:space="0" w:color="auto"/>
                <w:right w:val="none" w:sz="0" w:space="0" w:color="auto"/>
              </w:divBdr>
            </w:div>
          </w:divsChild>
        </w:div>
        <w:div w:id="1081180007">
          <w:marLeft w:val="0"/>
          <w:marRight w:val="0"/>
          <w:marTop w:val="0"/>
          <w:marBottom w:val="0"/>
          <w:divBdr>
            <w:top w:val="none" w:sz="0" w:space="0" w:color="auto"/>
            <w:left w:val="none" w:sz="0" w:space="0" w:color="auto"/>
            <w:bottom w:val="none" w:sz="0" w:space="0" w:color="auto"/>
            <w:right w:val="none" w:sz="0" w:space="0" w:color="auto"/>
          </w:divBdr>
        </w:div>
        <w:div w:id="148909449">
          <w:marLeft w:val="0"/>
          <w:marRight w:val="0"/>
          <w:marTop w:val="0"/>
          <w:marBottom w:val="0"/>
          <w:divBdr>
            <w:top w:val="none" w:sz="0" w:space="0" w:color="auto"/>
            <w:left w:val="none" w:sz="0" w:space="0" w:color="auto"/>
            <w:bottom w:val="none" w:sz="0" w:space="0" w:color="auto"/>
            <w:right w:val="none" w:sz="0" w:space="0" w:color="auto"/>
          </w:divBdr>
          <w:divsChild>
            <w:div w:id="1376155353">
              <w:marLeft w:val="0"/>
              <w:marRight w:val="0"/>
              <w:marTop w:val="0"/>
              <w:marBottom w:val="0"/>
              <w:divBdr>
                <w:top w:val="none" w:sz="0" w:space="0" w:color="auto"/>
                <w:left w:val="none" w:sz="0" w:space="0" w:color="auto"/>
                <w:bottom w:val="none" w:sz="0" w:space="0" w:color="auto"/>
                <w:right w:val="none" w:sz="0" w:space="0" w:color="auto"/>
              </w:divBdr>
            </w:div>
          </w:divsChild>
        </w:div>
        <w:div w:id="1466238138">
          <w:marLeft w:val="0"/>
          <w:marRight w:val="0"/>
          <w:marTop w:val="300"/>
          <w:marBottom w:val="0"/>
          <w:divBdr>
            <w:top w:val="none" w:sz="0" w:space="0" w:color="auto"/>
            <w:left w:val="none" w:sz="0" w:space="0" w:color="auto"/>
            <w:bottom w:val="none" w:sz="0" w:space="0" w:color="auto"/>
            <w:right w:val="none" w:sz="0" w:space="0" w:color="auto"/>
          </w:divBdr>
          <w:divsChild>
            <w:div w:id="2128351659">
              <w:marLeft w:val="0"/>
              <w:marRight w:val="0"/>
              <w:marTop w:val="0"/>
              <w:marBottom w:val="0"/>
              <w:divBdr>
                <w:top w:val="none" w:sz="0" w:space="0" w:color="auto"/>
                <w:left w:val="none" w:sz="0" w:space="0" w:color="auto"/>
                <w:bottom w:val="none" w:sz="0" w:space="0" w:color="auto"/>
                <w:right w:val="none" w:sz="0" w:space="0" w:color="auto"/>
              </w:divBdr>
              <w:divsChild>
                <w:div w:id="31152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370704">
          <w:marLeft w:val="0"/>
          <w:marRight w:val="0"/>
          <w:marTop w:val="300"/>
          <w:marBottom w:val="0"/>
          <w:divBdr>
            <w:top w:val="none" w:sz="0" w:space="0" w:color="auto"/>
            <w:left w:val="none" w:sz="0" w:space="0" w:color="auto"/>
            <w:bottom w:val="none" w:sz="0" w:space="0" w:color="auto"/>
            <w:right w:val="none" w:sz="0" w:space="0" w:color="auto"/>
          </w:divBdr>
          <w:divsChild>
            <w:div w:id="268240206">
              <w:marLeft w:val="0"/>
              <w:marRight w:val="0"/>
              <w:marTop w:val="0"/>
              <w:marBottom w:val="0"/>
              <w:divBdr>
                <w:top w:val="none" w:sz="0" w:space="0" w:color="auto"/>
                <w:left w:val="none" w:sz="0" w:space="0" w:color="auto"/>
                <w:bottom w:val="none" w:sz="0" w:space="0" w:color="auto"/>
                <w:right w:val="none" w:sz="0" w:space="0" w:color="auto"/>
              </w:divBdr>
              <w:divsChild>
                <w:div w:id="1716806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358575">
          <w:marLeft w:val="0"/>
          <w:marRight w:val="0"/>
          <w:marTop w:val="300"/>
          <w:marBottom w:val="0"/>
          <w:divBdr>
            <w:top w:val="none" w:sz="0" w:space="0" w:color="auto"/>
            <w:left w:val="none" w:sz="0" w:space="0" w:color="auto"/>
            <w:bottom w:val="none" w:sz="0" w:space="0" w:color="auto"/>
            <w:right w:val="none" w:sz="0" w:space="0" w:color="auto"/>
          </w:divBdr>
          <w:divsChild>
            <w:div w:id="195897610">
              <w:marLeft w:val="0"/>
              <w:marRight w:val="0"/>
              <w:marTop w:val="0"/>
              <w:marBottom w:val="0"/>
              <w:divBdr>
                <w:top w:val="none" w:sz="0" w:space="0" w:color="auto"/>
                <w:left w:val="none" w:sz="0" w:space="0" w:color="auto"/>
                <w:bottom w:val="none" w:sz="0" w:space="0" w:color="auto"/>
                <w:right w:val="none" w:sz="0" w:space="0" w:color="auto"/>
              </w:divBdr>
              <w:divsChild>
                <w:div w:id="368141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9151227">
          <w:marLeft w:val="0"/>
          <w:marRight w:val="0"/>
          <w:marTop w:val="300"/>
          <w:marBottom w:val="0"/>
          <w:divBdr>
            <w:top w:val="none" w:sz="0" w:space="0" w:color="auto"/>
            <w:left w:val="none" w:sz="0" w:space="0" w:color="auto"/>
            <w:bottom w:val="none" w:sz="0" w:space="0" w:color="auto"/>
            <w:right w:val="none" w:sz="0" w:space="0" w:color="auto"/>
          </w:divBdr>
          <w:divsChild>
            <w:div w:id="1542279825">
              <w:marLeft w:val="0"/>
              <w:marRight w:val="0"/>
              <w:marTop w:val="0"/>
              <w:marBottom w:val="0"/>
              <w:divBdr>
                <w:top w:val="none" w:sz="0" w:space="0" w:color="auto"/>
                <w:left w:val="none" w:sz="0" w:space="0" w:color="auto"/>
                <w:bottom w:val="none" w:sz="0" w:space="0" w:color="auto"/>
                <w:right w:val="none" w:sz="0" w:space="0" w:color="auto"/>
              </w:divBdr>
              <w:divsChild>
                <w:div w:id="1803691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5211913">
      <w:bodyDiv w:val="1"/>
      <w:marLeft w:val="0"/>
      <w:marRight w:val="0"/>
      <w:marTop w:val="0"/>
      <w:marBottom w:val="0"/>
      <w:divBdr>
        <w:top w:val="none" w:sz="0" w:space="0" w:color="auto"/>
        <w:left w:val="none" w:sz="0" w:space="0" w:color="auto"/>
        <w:bottom w:val="none" w:sz="0" w:space="0" w:color="auto"/>
        <w:right w:val="none" w:sz="0" w:space="0" w:color="auto"/>
      </w:divBdr>
      <w:divsChild>
        <w:div w:id="1060515269">
          <w:marLeft w:val="0"/>
          <w:marRight w:val="0"/>
          <w:marTop w:val="0"/>
          <w:marBottom w:val="0"/>
          <w:divBdr>
            <w:top w:val="none" w:sz="0" w:space="0" w:color="auto"/>
            <w:left w:val="none" w:sz="0" w:space="0" w:color="auto"/>
            <w:bottom w:val="none" w:sz="0" w:space="0" w:color="auto"/>
            <w:right w:val="none" w:sz="0" w:space="0" w:color="auto"/>
          </w:divBdr>
        </w:div>
        <w:div w:id="365567203">
          <w:marLeft w:val="0"/>
          <w:marRight w:val="0"/>
          <w:marTop w:val="0"/>
          <w:marBottom w:val="0"/>
          <w:divBdr>
            <w:top w:val="none" w:sz="0" w:space="0" w:color="auto"/>
            <w:left w:val="none" w:sz="0" w:space="0" w:color="auto"/>
            <w:bottom w:val="none" w:sz="0" w:space="0" w:color="auto"/>
            <w:right w:val="none" w:sz="0" w:space="0" w:color="auto"/>
          </w:divBdr>
          <w:divsChild>
            <w:div w:id="1870297991">
              <w:marLeft w:val="0"/>
              <w:marRight w:val="0"/>
              <w:marTop w:val="0"/>
              <w:marBottom w:val="0"/>
              <w:divBdr>
                <w:top w:val="none" w:sz="0" w:space="0" w:color="auto"/>
                <w:left w:val="none" w:sz="0" w:space="0" w:color="auto"/>
                <w:bottom w:val="none" w:sz="0" w:space="0" w:color="auto"/>
                <w:right w:val="none" w:sz="0" w:space="0" w:color="auto"/>
              </w:divBdr>
            </w:div>
          </w:divsChild>
        </w:div>
        <w:div w:id="928463740">
          <w:marLeft w:val="0"/>
          <w:marRight w:val="0"/>
          <w:marTop w:val="0"/>
          <w:marBottom w:val="0"/>
          <w:divBdr>
            <w:top w:val="none" w:sz="0" w:space="0" w:color="auto"/>
            <w:left w:val="none" w:sz="0" w:space="0" w:color="auto"/>
            <w:bottom w:val="none" w:sz="0" w:space="0" w:color="auto"/>
            <w:right w:val="none" w:sz="0" w:space="0" w:color="auto"/>
          </w:divBdr>
        </w:div>
        <w:div w:id="473640958">
          <w:marLeft w:val="0"/>
          <w:marRight w:val="0"/>
          <w:marTop w:val="0"/>
          <w:marBottom w:val="0"/>
          <w:divBdr>
            <w:top w:val="none" w:sz="0" w:space="0" w:color="auto"/>
            <w:left w:val="none" w:sz="0" w:space="0" w:color="auto"/>
            <w:bottom w:val="none" w:sz="0" w:space="0" w:color="auto"/>
            <w:right w:val="none" w:sz="0" w:space="0" w:color="auto"/>
          </w:divBdr>
          <w:divsChild>
            <w:div w:id="683702681">
              <w:marLeft w:val="0"/>
              <w:marRight w:val="0"/>
              <w:marTop w:val="0"/>
              <w:marBottom w:val="0"/>
              <w:divBdr>
                <w:top w:val="none" w:sz="0" w:space="0" w:color="auto"/>
                <w:left w:val="none" w:sz="0" w:space="0" w:color="auto"/>
                <w:bottom w:val="none" w:sz="0" w:space="0" w:color="auto"/>
                <w:right w:val="none" w:sz="0" w:space="0" w:color="auto"/>
              </w:divBdr>
            </w:div>
          </w:divsChild>
        </w:div>
        <w:div w:id="871530398">
          <w:marLeft w:val="0"/>
          <w:marRight w:val="0"/>
          <w:marTop w:val="0"/>
          <w:marBottom w:val="0"/>
          <w:divBdr>
            <w:top w:val="none" w:sz="0" w:space="0" w:color="auto"/>
            <w:left w:val="none" w:sz="0" w:space="0" w:color="auto"/>
            <w:bottom w:val="none" w:sz="0" w:space="0" w:color="auto"/>
            <w:right w:val="none" w:sz="0" w:space="0" w:color="auto"/>
          </w:divBdr>
        </w:div>
        <w:div w:id="655842547">
          <w:marLeft w:val="0"/>
          <w:marRight w:val="0"/>
          <w:marTop w:val="0"/>
          <w:marBottom w:val="0"/>
          <w:divBdr>
            <w:top w:val="none" w:sz="0" w:space="0" w:color="auto"/>
            <w:left w:val="none" w:sz="0" w:space="0" w:color="auto"/>
            <w:bottom w:val="none" w:sz="0" w:space="0" w:color="auto"/>
            <w:right w:val="none" w:sz="0" w:space="0" w:color="auto"/>
          </w:divBdr>
          <w:divsChild>
            <w:div w:id="11300075">
              <w:marLeft w:val="0"/>
              <w:marRight w:val="0"/>
              <w:marTop w:val="0"/>
              <w:marBottom w:val="0"/>
              <w:divBdr>
                <w:top w:val="none" w:sz="0" w:space="0" w:color="auto"/>
                <w:left w:val="none" w:sz="0" w:space="0" w:color="auto"/>
                <w:bottom w:val="none" w:sz="0" w:space="0" w:color="auto"/>
                <w:right w:val="none" w:sz="0" w:space="0" w:color="auto"/>
              </w:divBdr>
            </w:div>
          </w:divsChild>
        </w:div>
        <w:div w:id="1887374169">
          <w:marLeft w:val="0"/>
          <w:marRight w:val="0"/>
          <w:marTop w:val="0"/>
          <w:marBottom w:val="0"/>
          <w:divBdr>
            <w:top w:val="none" w:sz="0" w:space="0" w:color="auto"/>
            <w:left w:val="none" w:sz="0" w:space="0" w:color="auto"/>
            <w:bottom w:val="none" w:sz="0" w:space="0" w:color="auto"/>
            <w:right w:val="none" w:sz="0" w:space="0" w:color="auto"/>
          </w:divBdr>
        </w:div>
        <w:div w:id="1963346827">
          <w:marLeft w:val="0"/>
          <w:marRight w:val="0"/>
          <w:marTop w:val="0"/>
          <w:marBottom w:val="0"/>
          <w:divBdr>
            <w:top w:val="none" w:sz="0" w:space="0" w:color="auto"/>
            <w:left w:val="none" w:sz="0" w:space="0" w:color="auto"/>
            <w:bottom w:val="none" w:sz="0" w:space="0" w:color="auto"/>
            <w:right w:val="none" w:sz="0" w:space="0" w:color="auto"/>
          </w:divBdr>
          <w:divsChild>
            <w:div w:id="1787698641">
              <w:marLeft w:val="0"/>
              <w:marRight w:val="0"/>
              <w:marTop w:val="0"/>
              <w:marBottom w:val="0"/>
              <w:divBdr>
                <w:top w:val="none" w:sz="0" w:space="0" w:color="auto"/>
                <w:left w:val="none" w:sz="0" w:space="0" w:color="auto"/>
                <w:bottom w:val="none" w:sz="0" w:space="0" w:color="auto"/>
                <w:right w:val="none" w:sz="0" w:space="0" w:color="auto"/>
              </w:divBdr>
            </w:div>
          </w:divsChild>
        </w:div>
        <w:div w:id="753405551">
          <w:marLeft w:val="0"/>
          <w:marRight w:val="0"/>
          <w:marTop w:val="0"/>
          <w:marBottom w:val="0"/>
          <w:divBdr>
            <w:top w:val="none" w:sz="0" w:space="0" w:color="auto"/>
            <w:left w:val="none" w:sz="0" w:space="0" w:color="auto"/>
            <w:bottom w:val="none" w:sz="0" w:space="0" w:color="auto"/>
            <w:right w:val="none" w:sz="0" w:space="0" w:color="auto"/>
          </w:divBdr>
        </w:div>
        <w:div w:id="1232230800">
          <w:marLeft w:val="0"/>
          <w:marRight w:val="0"/>
          <w:marTop w:val="0"/>
          <w:marBottom w:val="0"/>
          <w:divBdr>
            <w:top w:val="none" w:sz="0" w:space="0" w:color="auto"/>
            <w:left w:val="none" w:sz="0" w:space="0" w:color="auto"/>
            <w:bottom w:val="none" w:sz="0" w:space="0" w:color="auto"/>
            <w:right w:val="none" w:sz="0" w:space="0" w:color="auto"/>
          </w:divBdr>
          <w:divsChild>
            <w:div w:id="904415809">
              <w:marLeft w:val="0"/>
              <w:marRight w:val="0"/>
              <w:marTop w:val="0"/>
              <w:marBottom w:val="0"/>
              <w:divBdr>
                <w:top w:val="none" w:sz="0" w:space="0" w:color="auto"/>
                <w:left w:val="none" w:sz="0" w:space="0" w:color="auto"/>
                <w:bottom w:val="none" w:sz="0" w:space="0" w:color="auto"/>
                <w:right w:val="none" w:sz="0" w:space="0" w:color="auto"/>
              </w:divBdr>
            </w:div>
          </w:divsChild>
        </w:div>
        <w:div w:id="280764740">
          <w:marLeft w:val="0"/>
          <w:marRight w:val="0"/>
          <w:marTop w:val="0"/>
          <w:marBottom w:val="0"/>
          <w:divBdr>
            <w:top w:val="none" w:sz="0" w:space="0" w:color="auto"/>
            <w:left w:val="none" w:sz="0" w:space="0" w:color="auto"/>
            <w:bottom w:val="none" w:sz="0" w:space="0" w:color="auto"/>
            <w:right w:val="none" w:sz="0" w:space="0" w:color="auto"/>
          </w:divBdr>
        </w:div>
        <w:div w:id="1025903586">
          <w:marLeft w:val="0"/>
          <w:marRight w:val="0"/>
          <w:marTop w:val="0"/>
          <w:marBottom w:val="0"/>
          <w:divBdr>
            <w:top w:val="none" w:sz="0" w:space="0" w:color="auto"/>
            <w:left w:val="none" w:sz="0" w:space="0" w:color="auto"/>
            <w:bottom w:val="none" w:sz="0" w:space="0" w:color="auto"/>
            <w:right w:val="none" w:sz="0" w:space="0" w:color="auto"/>
          </w:divBdr>
          <w:divsChild>
            <w:div w:id="1342507984">
              <w:marLeft w:val="0"/>
              <w:marRight w:val="0"/>
              <w:marTop w:val="0"/>
              <w:marBottom w:val="0"/>
              <w:divBdr>
                <w:top w:val="none" w:sz="0" w:space="0" w:color="auto"/>
                <w:left w:val="none" w:sz="0" w:space="0" w:color="auto"/>
                <w:bottom w:val="none" w:sz="0" w:space="0" w:color="auto"/>
                <w:right w:val="none" w:sz="0" w:space="0" w:color="auto"/>
              </w:divBdr>
            </w:div>
          </w:divsChild>
        </w:div>
        <w:div w:id="1760717673">
          <w:marLeft w:val="0"/>
          <w:marRight w:val="0"/>
          <w:marTop w:val="0"/>
          <w:marBottom w:val="0"/>
          <w:divBdr>
            <w:top w:val="none" w:sz="0" w:space="0" w:color="auto"/>
            <w:left w:val="none" w:sz="0" w:space="0" w:color="auto"/>
            <w:bottom w:val="none" w:sz="0" w:space="0" w:color="auto"/>
            <w:right w:val="none" w:sz="0" w:space="0" w:color="auto"/>
          </w:divBdr>
        </w:div>
        <w:div w:id="539901622">
          <w:marLeft w:val="0"/>
          <w:marRight w:val="0"/>
          <w:marTop w:val="0"/>
          <w:marBottom w:val="0"/>
          <w:divBdr>
            <w:top w:val="none" w:sz="0" w:space="0" w:color="auto"/>
            <w:left w:val="none" w:sz="0" w:space="0" w:color="auto"/>
            <w:bottom w:val="none" w:sz="0" w:space="0" w:color="auto"/>
            <w:right w:val="none" w:sz="0" w:space="0" w:color="auto"/>
          </w:divBdr>
          <w:divsChild>
            <w:div w:id="1123620439">
              <w:marLeft w:val="0"/>
              <w:marRight w:val="0"/>
              <w:marTop w:val="0"/>
              <w:marBottom w:val="0"/>
              <w:divBdr>
                <w:top w:val="none" w:sz="0" w:space="0" w:color="auto"/>
                <w:left w:val="none" w:sz="0" w:space="0" w:color="auto"/>
                <w:bottom w:val="none" w:sz="0" w:space="0" w:color="auto"/>
                <w:right w:val="none" w:sz="0" w:space="0" w:color="auto"/>
              </w:divBdr>
            </w:div>
          </w:divsChild>
        </w:div>
        <w:div w:id="1945266815">
          <w:marLeft w:val="0"/>
          <w:marRight w:val="0"/>
          <w:marTop w:val="300"/>
          <w:marBottom w:val="0"/>
          <w:divBdr>
            <w:top w:val="none" w:sz="0" w:space="0" w:color="auto"/>
            <w:left w:val="none" w:sz="0" w:space="0" w:color="auto"/>
            <w:bottom w:val="none" w:sz="0" w:space="0" w:color="auto"/>
            <w:right w:val="none" w:sz="0" w:space="0" w:color="auto"/>
          </w:divBdr>
          <w:divsChild>
            <w:div w:id="298148260">
              <w:marLeft w:val="0"/>
              <w:marRight w:val="0"/>
              <w:marTop w:val="0"/>
              <w:marBottom w:val="0"/>
              <w:divBdr>
                <w:top w:val="none" w:sz="0" w:space="0" w:color="auto"/>
                <w:left w:val="none" w:sz="0" w:space="0" w:color="auto"/>
                <w:bottom w:val="none" w:sz="0" w:space="0" w:color="auto"/>
                <w:right w:val="none" w:sz="0" w:space="0" w:color="auto"/>
              </w:divBdr>
              <w:divsChild>
                <w:div w:id="1651325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131450">
          <w:marLeft w:val="0"/>
          <w:marRight w:val="0"/>
          <w:marTop w:val="300"/>
          <w:marBottom w:val="0"/>
          <w:divBdr>
            <w:top w:val="none" w:sz="0" w:space="0" w:color="auto"/>
            <w:left w:val="none" w:sz="0" w:space="0" w:color="auto"/>
            <w:bottom w:val="none" w:sz="0" w:space="0" w:color="auto"/>
            <w:right w:val="none" w:sz="0" w:space="0" w:color="auto"/>
          </w:divBdr>
          <w:divsChild>
            <w:div w:id="900749981">
              <w:marLeft w:val="0"/>
              <w:marRight w:val="0"/>
              <w:marTop w:val="0"/>
              <w:marBottom w:val="0"/>
              <w:divBdr>
                <w:top w:val="none" w:sz="0" w:space="0" w:color="auto"/>
                <w:left w:val="none" w:sz="0" w:space="0" w:color="auto"/>
                <w:bottom w:val="none" w:sz="0" w:space="0" w:color="auto"/>
                <w:right w:val="none" w:sz="0" w:space="0" w:color="auto"/>
              </w:divBdr>
              <w:divsChild>
                <w:div w:id="952438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8528355">
          <w:marLeft w:val="0"/>
          <w:marRight w:val="0"/>
          <w:marTop w:val="300"/>
          <w:marBottom w:val="0"/>
          <w:divBdr>
            <w:top w:val="none" w:sz="0" w:space="0" w:color="auto"/>
            <w:left w:val="none" w:sz="0" w:space="0" w:color="auto"/>
            <w:bottom w:val="none" w:sz="0" w:space="0" w:color="auto"/>
            <w:right w:val="none" w:sz="0" w:space="0" w:color="auto"/>
          </w:divBdr>
          <w:divsChild>
            <w:div w:id="895817262">
              <w:marLeft w:val="0"/>
              <w:marRight w:val="0"/>
              <w:marTop w:val="0"/>
              <w:marBottom w:val="0"/>
              <w:divBdr>
                <w:top w:val="none" w:sz="0" w:space="0" w:color="auto"/>
                <w:left w:val="none" w:sz="0" w:space="0" w:color="auto"/>
                <w:bottom w:val="none" w:sz="0" w:space="0" w:color="auto"/>
                <w:right w:val="none" w:sz="0" w:space="0" w:color="auto"/>
              </w:divBdr>
              <w:divsChild>
                <w:div w:id="1477836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6363492">
      <w:bodyDiv w:val="1"/>
      <w:marLeft w:val="0"/>
      <w:marRight w:val="0"/>
      <w:marTop w:val="0"/>
      <w:marBottom w:val="0"/>
      <w:divBdr>
        <w:top w:val="none" w:sz="0" w:space="0" w:color="auto"/>
        <w:left w:val="none" w:sz="0" w:space="0" w:color="auto"/>
        <w:bottom w:val="none" w:sz="0" w:space="0" w:color="auto"/>
        <w:right w:val="none" w:sz="0" w:space="0" w:color="auto"/>
      </w:divBdr>
    </w:div>
    <w:div w:id="2046976527">
      <w:bodyDiv w:val="1"/>
      <w:marLeft w:val="0"/>
      <w:marRight w:val="0"/>
      <w:marTop w:val="0"/>
      <w:marBottom w:val="0"/>
      <w:divBdr>
        <w:top w:val="none" w:sz="0" w:space="0" w:color="auto"/>
        <w:left w:val="none" w:sz="0" w:space="0" w:color="auto"/>
        <w:bottom w:val="none" w:sz="0" w:space="0" w:color="auto"/>
        <w:right w:val="none" w:sz="0" w:space="0" w:color="auto"/>
      </w:divBdr>
      <w:divsChild>
        <w:div w:id="218636687">
          <w:marLeft w:val="0"/>
          <w:marRight w:val="0"/>
          <w:marTop w:val="0"/>
          <w:marBottom w:val="0"/>
          <w:divBdr>
            <w:top w:val="none" w:sz="0" w:space="0" w:color="auto"/>
            <w:left w:val="none" w:sz="0" w:space="0" w:color="auto"/>
            <w:bottom w:val="none" w:sz="0" w:space="0" w:color="auto"/>
            <w:right w:val="none" w:sz="0" w:space="0" w:color="auto"/>
          </w:divBdr>
        </w:div>
        <w:div w:id="1775206113">
          <w:marLeft w:val="0"/>
          <w:marRight w:val="0"/>
          <w:marTop w:val="0"/>
          <w:marBottom w:val="0"/>
          <w:divBdr>
            <w:top w:val="none" w:sz="0" w:space="0" w:color="auto"/>
            <w:left w:val="none" w:sz="0" w:space="0" w:color="auto"/>
            <w:bottom w:val="none" w:sz="0" w:space="0" w:color="auto"/>
            <w:right w:val="none" w:sz="0" w:space="0" w:color="auto"/>
          </w:divBdr>
          <w:divsChild>
            <w:div w:id="1969700491">
              <w:marLeft w:val="0"/>
              <w:marRight w:val="0"/>
              <w:marTop w:val="0"/>
              <w:marBottom w:val="0"/>
              <w:divBdr>
                <w:top w:val="none" w:sz="0" w:space="0" w:color="auto"/>
                <w:left w:val="none" w:sz="0" w:space="0" w:color="auto"/>
                <w:bottom w:val="none" w:sz="0" w:space="0" w:color="auto"/>
                <w:right w:val="none" w:sz="0" w:space="0" w:color="auto"/>
              </w:divBdr>
            </w:div>
          </w:divsChild>
        </w:div>
        <w:div w:id="986015336">
          <w:marLeft w:val="0"/>
          <w:marRight w:val="0"/>
          <w:marTop w:val="0"/>
          <w:marBottom w:val="0"/>
          <w:divBdr>
            <w:top w:val="none" w:sz="0" w:space="0" w:color="auto"/>
            <w:left w:val="none" w:sz="0" w:space="0" w:color="auto"/>
            <w:bottom w:val="none" w:sz="0" w:space="0" w:color="auto"/>
            <w:right w:val="none" w:sz="0" w:space="0" w:color="auto"/>
          </w:divBdr>
        </w:div>
        <w:div w:id="730229204">
          <w:marLeft w:val="0"/>
          <w:marRight w:val="0"/>
          <w:marTop w:val="0"/>
          <w:marBottom w:val="0"/>
          <w:divBdr>
            <w:top w:val="none" w:sz="0" w:space="0" w:color="auto"/>
            <w:left w:val="none" w:sz="0" w:space="0" w:color="auto"/>
            <w:bottom w:val="none" w:sz="0" w:space="0" w:color="auto"/>
            <w:right w:val="none" w:sz="0" w:space="0" w:color="auto"/>
          </w:divBdr>
          <w:divsChild>
            <w:div w:id="957492682">
              <w:marLeft w:val="0"/>
              <w:marRight w:val="0"/>
              <w:marTop w:val="0"/>
              <w:marBottom w:val="0"/>
              <w:divBdr>
                <w:top w:val="none" w:sz="0" w:space="0" w:color="auto"/>
                <w:left w:val="none" w:sz="0" w:space="0" w:color="auto"/>
                <w:bottom w:val="none" w:sz="0" w:space="0" w:color="auto"/>
                <w:right w:val="none" w:sz="0" w:space="0" w:color="auto"/>
              </w:divBdr>
            </w:div>
          </w:divsChild>
        </w:div>
        <w:div w:id="431241956">
          <w:marLeft w:val="0"/>
          <w:marRight w:val="0"/>
          <w:marTop w:val="0"/>
          <w:marBottom w:val="0"/>
          <w:divBdr>
            <w:top w:val="none" w:sz="0" w:space="0" w:color="auto"/>
            <w:left w:val="none" w:sz="0" w:space="0" w:color="auto"/>
            <w:bottom w:val="none" w:sz="0" w:space="0" w:color="auto"/>
            <w:right w:val="none" w:sz="0" w:space="0" w:color="auto"/>
          </w:divBdr>
        </w:div>
        <w:div w:id="597372295">
          <w:marLeft w:val="0"/>
          <w:marRight w:val="0"/>
          <w:marTop w:val="0"/>
          <w:marBottom w:val="0"/>
          <w:divBdr>
            <w:top w:val="none" w:sz="0" w:space="0" w:color="auto"/>
            <w:left w:val="none" w:sz="0" w:space="0" w:color="auto"/>
            <w:bottom w:val="none" w:sz="0" w:space="0" w:color="auto"/>
            <w:right w:val="none" w:sz="0" w:space="0" w:color="auto"/>
          </w:divBdr>
          <w:divsChild>
            <w:div w:id="1486896987">
              <w:marLeft w:val="0"/>
              <w:marRight w:val="0"/>
              <w:marTop w:val="0"/>
              <w:marBottom w:val="0"/>
              <w:divBdr>
                <w:top w:val="none" w:sz="0" w:space="0" w:color="auto"/>
                <w:left w:val="none" w:sz="0" w:space="0" w:color="auto"/>
                <w:bottom w:val="none" w:sz="0" w:space="0" w:color="auto"/>
                <w:right w:val="none" w:sz="0" w:space="0" w:color="auto"/>
              </w:divBdr>
            </w:div>
          </w:divsChild>
        </w:div>
        <w:div w:id="1005399836">
          <w:marLeft w:val="0"/>
          <w:marRight w:val="0"/>
          <w:marTop w:val="0"/>
          <w:marBottom w:val="0"/>
          <w:divBdr>
            <w:top w:val="none" w:sz="0" w:space="0" w:color="auto"/>
            <w:left w:val="none" w:sz="0" w:space="0" w:color="auto"/>
            <w:bottom w:val="none" w:sz="0" w:space="0" w:color="auto"/>
            <w:right w:val="none" w:sz="0" w:space="0" w:color="auto"/>
          </w:divBdr>
        </w:div>
        <w:div w:id="2068991986">
          <w:marLeft w:val="0"/>
          <w:marRight w:val="0"/>
          <w:marTop w:val="0"/>
          <w:marBottom w:val="0"/>
          <w:divBdr>
            <w:top w:val="none" w:sz="0" w:space="0" w:color="auto"/>
            <w:left w:val="none" w:sz="0" w:space="0" w:color="auto"/>
            <w:bottom w:val="none" w:sz="0" w:space="0" w:color="auto"/>
            <w:right w:val="none" w:sz="0" w:space="0" w:color="auto"/>
          </w:divBdr>
          <w:divsChild>
            <w:div w:id="1685283680">
              <w:marLeft w:val="0"/>
              <w:marRight w:val="0"/>
              <w:marTop w:val="0"/>
              <w:marBottom w:val="0"/>
              <w:divBdr>
                <w:top w:val="none" w:sz="0" w:space="0" w:color="auto"/>
                <w:left w:val="none" w:sz="0" w:space="0" w:color="auto"/>
                <w:bottom w:val="none" w:sz="0" w:space="0" w:color="auto"/>
                <w:right w:val="none" w:sz="0" w:space="0" w:color="auto"/>
              </w:divBdr>
            </w:div>
          </w:divsChild>
        </w:div>
        <w:div w:id="191575753">
          <w:marLeft w:val="0"/>
          <w:marRight w:val="0"/>
          <w:marTop w:val="0"/>
          <w:marBottom w:val="0"/>
          <w:divBdr>
            <w:top w:val="none" w:sz="0" w:space="0" w:color="auto"/>
            <w:left w:val="none" w:sz="0" w:space="0" w:color="auto"/>
            <w:bottom w:val="none" w:sz="0" w:space="0" w:color="auto"/>
            <w:right w:val="none" w:sz="0" w:space="0" w:color="auto"/>
          </w:divBdr>
        </w:div>
        <w:div w:id="125050988">
          <w:marLeft w:val="0"/>
          <w:marRight w:val="0"/>
          <w:marTop w:val="0"/>
          <w:marBottom w:val="0"/>
          <w:divBdr>
            <w:top w:val="none" w:sz="0" w:space="0" w:color="auto"/>
            <w:left w:val="none" w:sz="0" w:space="0" w:color="auto"/>
            <w:bottom w:val="none" w:sz="0" w:space="0" w:color="auto"/>
            <w:right w:val="none" w:sz="0" w:space="0" w:color="auto"/>
          </w:divBdr>
          <w:divsChild>
            <w:div w:id="1147630994">
              <w:marLeft w:val="0"/>
              <w:marRight w:val="0"/>
              <w:marTop w:val="0"/>
              <w:marBottom w:val="0"/>
              <w:divBdr>
                <w:top w:val="none" w:sz="0" w:space="0" w:color="auto"/>
                <w:left w:val="none" w:sz="0" w:space="0" w:color="auto"/>
                <w:bottom w:val="none" w:sz="0" w:space="0" w:color="auto"/>
                <w:right w:val="none" w:sz="0" w:space="0" w:color="auto"/>
              </w:divBdr>
            </w:div>
          </w:divsChild>
        </w:div>
        <w:div w:id="1755739817">
          <w:marLeft w:val="0"/>
          <w:marRight w:val="0"/>
          <w:marTop w:val="0"/>
          <w:marBottom w:val="0"/>
          <w:divBdr>
            <w:top w:val="none" w:sz="0" w:space="0" w:color="auto"/>
            <w:left w:val="none" w:sz="0" w:space="0" w:color="auto"/>
            <w:bottom w:val="none" w:sz="0" w:space="0" w:color="auto"/>
            <w:right w:val="none" w:sz="0" w:space="0" w:color="auto"/>
          </w:divBdr>
        </w:div>
        <w:div w:id="166291373">
          <w:marLeft w:val="0"/>
          <w:marRight w:val="0"/>
          <w:marTop w:val="0"/>
          <w:marBottom w:val="0"/>
          <w:divBdr>
            <w:top w:val="none" w:sz="0" w:space="0" w:color="auto"/>
            <w:left w:val="none" w:sz="0" w:space="0" w:color="auto"/>
            <w:bottom w:val="none" w:sz="0" w:space="0" w:color="auto"/>
            <w:right w:val="none" w:sz="0" w:space="0" w:color="auto"/>
          </w:divBdr>
          <w:divsChild>
            <w:div w:id="1360813546">
              <w:marLeft w:val="0"/>
              <w:marRight w:val="0"/>
              <w:marTop w:val="0"/>
              <w:marBottom w:val="0"/>
              <w:divBdr>
                <w:top w:val="none" w:sz="0" w:space="0" w:color="auto"/>
                <w:left w:val="none" w:sz="0" w:space="0" w:color="auto"/>
                <w:bottom w:val="none" w:sz="0" w:space="0" w:color="auto"/>
                <w:right w:val="none" w:sz="0" w:space="0" w:color="auto"/>
              </w:divBdr>
            </w:div>
          </w:divsChild>
        </w:div>
        <w:div w:id="1973290523">
          <w:marLeft w:val="0"/>
          <w:marRight w:val="0"/>
          <w:marTop w:val="0"/>
          <w:marBottom w:val="0"/>
          <w:divBdr>
            <w:top w:val="none" w:sz="0" w:space="0" w:color="auto"/>
            <w:left w:val="none" w:sz="0" w:space="0" w:color="auto"/>
            <w:bottom w:val="none" w:sz="0" w:space="0" w:color="auto"/>
            <w:right w:val="none" w:sz="0" w:space="0" w:color="auto"/>
          </w:divBdr>
        </w:div>
        <w:div w:id="283998587">
          <w:marLeft w:val="0"/>
          <w:marRight w:val="0"/>
          <w:marTop w:val="0"/>
          <w:marBottom w:val="0"/>
          <w:divBdr>
            <w:top w:val="none" w:sz="0" w:space="0" w:color="auto"/>
            <w:left w:val="none" w:sz="0" w:space="0" w:color="auto"/>
            <w:bottom w:val="none" w:sz="0" w:space="0" w:color="auto"/>
            <w:right w:val="none" w:sz="0" w:space="0" w:color="auto"/>
          </w:divBdr>
          <w:divsChild>
            <w:div w:id="1080104285">
              <w:marLeft w:val="0"/>
              <w:marRight w:val="0"/>
              <w:marTop w:val="0"/>
              <w:marBottom w:val="0"/>
              <w:divBdr>
                <w:top w:val="none" w:sz="0" w:space="0" w:color="auto"/>
                <w:left w:val="none" w:sz="0" w:space="0" w:color="auto"/>
                <w:bottom w:val="none" w:sz="0" w:space="0" w:color="auto"/>
                <w:right w:val="none" w:sz="0" w:space="0" w:color="auto"/>
              </w:divBdr>
            </w:div>
          </w:divsChild>
        </w:div>
        <w:div w:id="37318819">
          <w:marLeft w:val="0"/>
          <w:marRight w:val="0"/>
          <w:marTop w:val="300"/>
          <w:marBottom w:val="0"/>
          <w:divBdr>
            <w:top w:val="none" w:sz="0" w:space="0" w:color="auto"/>
            <w:left w:val="none" w:sz="0" w:space="0" w:color="auto"/>
            <w:bottom w:val="none" w:sz="0" w:space="0" w:color="auto"/>
            <w:right w:val="none" w:sz="0" w:space="0" w:color="auto"/>
          </w:divBdr>
          <w:divsChild>
            <w:div w:id="1553418829">
              <w:marLeft w:val="0"/>
              <w:marRight w:val="0"/>
              <w:marTop w:val="0"/>
              <w:marBottom w:val="0"/>
              <w:divBdr>
                <w:top w:val="none" w:sz="0" w:space="0" w:color="auto"/>
                <w:left w:val="none" w:sz="0" w:space="0" w:color="auto"/>
                <w:bottom w:val="none" w:sz="0" w:space="0" w:color="auto"/>
                <w:right w:val="none" w:sz="0" w:space="0" w:color="auto"/>
              </w:divBdr>
              <w:divsChild>
                <w:div w:id="480541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6786731">
          <w:marLeft w:val="0"/>
          <w:marRight w:val="0"/>
          <w:marTop w:val="300"/>
          <w:marBottom w:val="0"/>
          <w:divBdr>
            <w:top w:val="none" w:sz="0" w:space="0" w:color="auto"/>
            <w:left w:val="none" w:sz="0" w:space="0" w:color="auto"/>
            <w:bottom w:val="none" w:sz="0" w:space="0" w:color="auto"/>
            <w:right w:val="none" w:sz="0" w:space="0" w:color="auto"/>
          </w:divBdr>
          <w:divsChild>
            <w:div w:id="738552587">
              <w:marLeft w:val="0"/>
              <w:marRight w:val="0"/>
              <w:marTop w:val="0"/>
              <w:marBottom w:val="0"/>
              <w:divBdr>
                <w:top w:val="none" w:sz="0" w:space="0" w:color="auto"/>
                <w:left w:val="none" w:sz="0" w:space="0" w:color="auto"/>
                <w:bottom w:val="none" w:sz="0" w:space="0" w:color="auto"/>
                <w:right w:val="none" w:sz="0" w:space="0" w:color="auto"/>
              </w:divBdr>
              <w:divsChild>
                <w:div w:id="1411581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7777415">
          <w:marLeft w:val="0"/>
          <w:marRight w:val="0"/>
          <w:marTop w:val="300"/>
          <w:marBottom w:val="0"/>
          <w:divBdr>
            <w:top w:val="none" w:sz="0" w:space="0" w:color="auto"/>
            <w:left w:val="none" w:sz="0" w:space="0" w:color="auto"/>
            <w:bottom w:val="none" w:sz="0" w:space="0" w:color="auto"/>
            <w:right w:val="none" w:sz="0" w:space="0" w:color="auto"/>
          </w:divBdr>
          <w:divsChild>
            <w:div w:id="1029911032">
              <w:marLeft w:val="0"/>
              <w:marRight w:val="0"/>
              <w:marTop w:val="0"/>
              <w:marBottom w:val="0"/>
              <w:divBdr>
                <w:top w:val="none" w:sz="0" w:space="0" w:color="auto"/>
                <w:left w:val="none" w:sz="0" w:space="0" w:color="auto"/>
                <w:bottom w:val="none" w:sz="0" w:space="0" w:color="auto"/>
                <w:right w:val="none" w:sz="0" w:space="0" w:color="auto"/>
              </w:divBdr>
              <w:divsChild>
                <w:div w:id="786894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8406446">
      <w:bodyDiv w:val="1"/>
      <w:marLeft w:val="0"/>
      <w:marRight w:val="0"/>
      <w:marTop w:val="0"/>
      <w:marBottom w:val="0"/>
      <w:divBdr>
        <w:top w:val="none" w:sz="0" w:space="0" w:color="auto"/>
        <w:left w:val="none" w:sz="0" w:space="0" w:color="auto"/>
        <w:bottom w:val="none" w:sz="0" w:space="0" w:color="auto"/>
        <w:right w:val="none" w:sz="0" w:space="0" w:color="auto"/>
      </w:divBdr>
      <w:divsChild>
        <w:div w:id="1930038903">
          <w:marLeft w:val="0"/>
          <w:marRight w:val="0"/>
          <w:marTop w:val="0"/>
          <w:marBottom w:val="0"/>
          <w:divBdr>
            <w:top w:val="none" w:sz="0" w:space="0" w:color="auto"/>
            <w:left w:val="none" w:sz="0" w:space="0" w:color="auto"/>
            <w:bottom w:val="none" w:sz="0" w:space="0" w:color="auto"/>
            <w:right w:val="none" w:sz="0" w:space="0" w:color="auto"/>
          </w:divBdr>
        </w:div>
        <w:div w:id="1450051329">
          <w:marLeft w:val="0"/>
          <w:marRight w:val="0"/>
          <w:marTop w:val="0"/>
          <w:marBottom w:val="0"/>
          <w:divBdr>
            <w:top w:val="none" w:sz="0" w:space="0" w:color="auto"/>
            <w:left w:val="none" w:sz="0" w:space="0" w:color="auto"/>
            <w:bottom w:val="none" w:sz="0" w:space="0" w:color="auto"/>
            <w:right w:val="none" w:sz="0" w:space="0" w:color="auto"/>
          </w:divBdr>
          <w:divsChild>
            <w:div w:id="97524340">
              <w:marLeft w:val="0"/>
              <w:marRight w:val="0"/>
              <w:marTop w:val="0"/>
              <w:marBottom w:val="0"/>
              <w:divBdr>
                <w:top w:val="none" w:sz="0" w:space="0" w:color="auto"/>
                <w:left w:val="none" w:sz="0" w:space="0" w:color="auto"/>
                <w:bottom w:val="none" w:sz="0" w:space="0" w:color="auto"/>
                <w:right w:val="none" w:sz="0" w:space="0" w:color="auto"/>
              </w:divBdr>
            </w:div>
          </w:divsChild>
        </w:div>
        <w:div w:id="1248467615">
          <w:marLeft w:val="0"/>
          <w:marRight w:val="0"/>
          <w:marTop w:val="0"/>
          <w:marBottom w:val="0"/>
          <w:divBdr>
            <w:top w:val="none" w:sz="0" w:space="0" w:color="auto"/>
            <w:left w:val="none" w:sz="0" w:space="0" w:color="auto"/>
            <w:bottom w:val="none" w:sz="0" w:space="0" w:color="auto"/>
            <w:right w:val="none" w:sz="0" w:space="0" w:color="auto"/>
          </w:divBdr>
        </w:div>
        <w:div w:id="1607342782">
          <w:marLeft w:val="0"/>
          <w:marRight w:val="0"/>
          <w:marTop w:val="0"/>
          <w:marBottom w:val="0"/>
          <w:divBdr>
            <w:top w:val="none" w:sz="0" w:space="0" w:color="auto"/>
            <w:left w:val="none" w:sz="0" w:space="0" w:color="auto"/>
            <w:bottom w:val="none" w:sz="0" w:space="0" w:color="auto"/>
            <w:right w:val="none" w:sz="0" w:space="0" w:color="auto"/>
          </w:divBdr>
          <w:divsChild>
            <w:div w:id="1569613937">
              <w:marLeft w:val="0"/>
              <w:marRight w:val="0"/>
              <w:marTop w:val="0"/>
              <w:marBottom w:val="0"/>
              <w:divBdr>
                <w:top w:val="none" w:sz="0" w:space="0" w:color="auto"/>
                <w:left w:val="none" w:sz="0" w:space="0" w:color="auto"/>
                <w:bottom w:val="none" w:sz="0" w:space="0" w:color="auto"/>
                <w:right w:val="none" w:sz="0" w:space="0" w:color="auto"/>
              </w:divBdr>
            </w:div>
          </w:divsChild>
        </w:div>
        <w:div w:id="1752583401">
          <w:marLeft w:val="0"/>
          <w:marRight w:val="0"/>
          <w:marTop w:val="0"/>
          <w:marBottom w:val="0"/>
          <w:divBdr>
            <w:top w:val="none" w:sz="0" w:space="0" w:color="auto"/>
            <w:left w:val="none" w:sz="0" w:space="0" w:color="auto"/>
            <w:bottom w:val="none" w:sz="0" w:space="0" w:color="auto"/>
            <w:right w:val="none" w:sz="0" w:space="0" w:color="auto"/>
          </w:divBdr>
        </w:div>
        <w:div w:id="1085223686">
          <w:marLeft w:val="0"/>
          <w:marRight w:val="0"/>
          <w:marTop w:val="0"/>
          <w:marBottom w:val="0"/>
          <w:divBdr>
            <w:top w:val="none" w:sz="0" w:space="0" w:color="auto"/>
            <w:left w:val="none" w:sz="0" w:space="0" w:color="auto"/>
            <w:bottom w:val="none" w:sz="0" w:space="0" w:color="auto"/>
            <w:right w:val="none" w:sz="0" w:space="0" w:color="auto"/>
          </w:divBdr>
          <w:divsChild>
            <w:div w:id="712844879">
              <w:marLeft w:val="0"/>
              <w:marRight w:val="0"/>
              <w:marTop w:val="0"/>
              <w:marBottom w:val="0"/>
              <w:divBdr>
                <w:top w:val="none" w:sz="0" w:space="0" w:color="auto"/>
                <w:left w:val="none" w:sz="0" w:space="0" w:color="auto"/>
                <w:bottom w:val="none" w:sz="0" w:space="0" w:color="auto"/>
                <w:right w:val="none" w:sz="0" w:space="0" w:color="auto"/>
              </w:divBdr>
            </w:div>
          </w:divsChild>
        </w:div>
        <w:div w:id="2113275890">
          <w:marLeft w:val="0"/>
          <w:marRight w:val="0"/>
          <w:marTop w:val="0"/>
          <w:marBottom w:val="0"/>
          <w:divBdr>
            <w:top w:val="none" w:sz="0" w:space="0" w:color="auto"/>
            <w:left w:val="none" w:sz="0" w:space="0" w:color="auto"/>
            <w:bottom w:val="none" w:sz="0" w:space="0" w:color="auto"/>
            <w:right w:val="none" w:sz="0" w:space="0" w:color="auto"/>
          </w:divBdr>
        </w:div>
        <w:div w:id="1887719603">
          <w:marLeft w:val="0"/>
          <w:marRight w:val="0"/>
          <w:marTop w:val="0"/>
          <w:marBottom w:val="0"/>
          <w:divBdr>
            <w:top w:val="none" w:sz="0" w:space="0" w:color="auto"/>
            <w:left w:val="none" w:sz="0" w:space="0" w:color="auto"/>
            <w:bottom w:val="none" w:sz="0" w:space="0" w:color="auto"/>
            <w:right w:val="none" w:sz="0" w:space="0" w:color="auto"/>
          </w:divBdr>
          <w:divsChild>
            <w:div w:id="1308777138">
              <w:marLeft w:val="0"/>
              <w:marRight w:val="0"/>
              <w:marTop w:val="0"/>
              <w:marBottom w:val="0"/>
              <w:divBdr>
                <w:top w:val="none" w:sz="0" w:space="0" w:color="auto"/>
                <w:left w:val="none" w:sz="0" w:space="0" w:color="auto"/>
                <w:bottom w:val="none" w:sz="0" w:space="0" w:color="auto"/>
                <w:right w:val="none" w:sz="0" w:space="0" w:color="auto"/>
              </w:divBdr>
            </w:div>
          </w:divsChild>
        </w:div>
        <w:div w:id="1990401532">
          <w:marLeft w:val="0"/>
          <w:marRight w:val="0"/>
          <w:marTop w:val="0"/>
          <w:marBottom w:val="0"/>
          <w:divBdr>
            <w:top w:val="none" w:sz="0" w:space="0" w:color="auto"/>
            <w:left w:val="none" w:sz="0" w:space="0" w:color="auto"/>
            <w:bottom w:val="none" w:sz="0" w:space="0" w:color="auto"/>
            <w:right w:val="none" w:sz="0" w:space="0" w:color="auto"/>
          </w:divBdr>
        </w:div>
        <w:div w:id="1157459122">
          <w:marLeft w:val="0"/>
          <w:marRight w:val="0"/>
          <w:marTop w:val="0"/>
          <w:marBottom w:val="0"/>
          <w:divBdr>
            <w:top w:val="none" w:sz="0" w:space="0" w:color="auto"/>
            <w:left w:val="none" w:sz="0" w:space="0" w:color="auto"/>
            <w:bottom w:val="none" w:sz="0" w:space="0" w:color="auto"/>
            <w:right w:val="none" w:sz="0" w:space="0" w:color="auto"/>
          </w:divBdr>
          <w:divsChild>
            <w:div w:id="1819806002">
              <w:marLeft w:val="0"/>
              <w:marRight w:val="0"/>
              <w:marTop w:val="0"/>
              <w:marBottom w:val="0"/>
              <w:divBdr>
                <w:top w:val="none" w:sz="0" w:space="0" w:color="auto"/>
                <w:left w:val="none" w:sz="0" w:space="0" w:color="auto"/>
                <w:bottom w:val="none" w:sz="0" w:space="0" w:color="auto"/>
                <w:right w:val="none" w:sz="0" w:space="0" w:color="auto"/>
              </w:divBdr>
            </w:div>
          </w:divsChild>
        </w:div>
        <w:div w:id="553351276">
          <w:marLeft w:val="0"/>
          <w:marRight w:val="0"/>
          <w:marTop w:val="0"/>
          <w:marBottom w:val="0"/>
          <w:divBdr>
            <w:top w:val="none" w:sz="0" w:space="0" w:color="auto"/>
            <w:left w:val="none" w:sz="0" w:space="0" w:color="auto"/>
            <w:bottom w:val="none" w:sz="0" w:space="0" w:color="auto"/>
            <w:right w:val="none" w:sz="0" w:space="0" w:color="auto"/>
          </w:divBdr>
        </w:div>
        <w:div w:id="1333527762">
          <w:marLeft w:val="0"/>
          <w:marRight w:val="0"/>
          <w:marTop w:val="0"/>
          <w:marBottom w:val="0"/>
          <w:divBdr>
            <w:top w:val="none" w:sz="0" w:space="0" w:color="auto"/>
            <w:left w:val="none" w:sz="0" w:space="0" w:color="auto"/>
            <w:bottom w:val="none" w:sz="0" w:space="0" w:color="auto"/>
            <w:right w:val="none" w:sz="0" w:space="0" w:color="auto"/>
          </w:divBdr>
          <w:divsChild>
            <w:div w:id="2136750947">
              <w:marLeft w:val="0"/>
              <w:marRight w:val="0"/>
              <w:marTop w:val="0"/>
              <w:marBottom w:val="0"/>
              <w:divBdr>
                <w:top w:val="none" w:sz="0" w:space="0" w:color="auto"/>
                <w:left w:val="none" w:sz="0" w:space="0" w:color="auto"/>
                <w:bottom w:val="none" w:sz="0" w:space="0" w:color="auto"/>
                <w:right w:val="none" w:sz="0" w:space="0" w:color="auto"/>
              </w:divBdr>
            </w:div>
          </w:divsChild>
        </w:div>
        <w:div w:id="128205200">
          <w:marLeft w:val="0"/>
          <w:marRight w:val="0"/>
          <w:marTop w:val="0"/>
          <w:marBottom w:val="0"/>
          <w:divBdr>
            <w:top w:val="none" w:sz="0" w:space="0" w:color="auto"/>
            <w:left w:val="none" w:sz="0" w:space="0" w:color="auto"/>
            <w:bottom w:val="none" w:sz="0" w:space="0" w:color="auto"/>
            <w:right w:val="none" w:sz="0" w:space="0" w:color="auto"/>
          </w:divBdr>
        </w:div>
        <w:div w:id="1720397398">
          <w:marLeft w:val="0"/>
          <w:marRight w:val="0"/>
          <w:marTop w:val="0"/>
          <w:marBottom w:val="0"/>
          <w:divBdr>
            <w:top w:val="none" w:sz="0" w:space="0" w:color="auto"/>
            <w:left w:val="none" w:sz="0" w:space="0" w:color="auto"/>
            <w:bottom w:val="none" w:sz="0" w:space="0" w:color="auto"/>
            <w:right w:val="none" w:sz="0" w:space="0" w:color="auto"/>
          </w:divBdr>
          <w:divsChild>
            <w:div w:id="1026517245">
              <w:marLeft w:val="0"/>
              <w:marRight w:val="0"/>
              <w:marTop w:val="0"/>
              <w:marBottom w:val="0"/>
              <w:divBdr>
                <w:top w:val="none" w:sz="0" w:space="0" w:color="auto"/>
                <w:left w:val="none" w:sz="0" w:space="0" w:color="auto"/>
                <w:bottom w:val="none" w:sz="0" w:space="0" w:color="auto"/>
                <w:right w:val="none" w:sz="0" w:space="0" w:color="auto"/>
              </w:divBdr>
            </w:div>
          </w:divsChild>
        </w:div>
        <w:div w:id="1978951467">
          <w:marLeft w:val="0"/>
          <w:marRight w:val="0"/>
          <w:marTop w:val="300"/>
          <w:marBottom w:val="0"/>
          <w:divBdr>
            <w:top w:val="none" w:sz="0" w:space="0" w:color="auto"/>
            <w:left w:val="none" w:sz="0" w:space="0" w:color="auto"/>
            <w:bottom w:val="none" w:sz="0" w:space="0" w:color="auto"/>
            <w:right w:val="none" w:sz="0" w:space="0" w:color="auto"/>
          </w:divBdr>
          <w:divsChild>
            <w:div w:id="1268271929">
              <w:marLeft w:val="0"/>
              <w:marRight w:val="0"/>
              <w:marTop w:val="0"/>
              <w:marBottom w:val="0"/>
              <w:divBdr>
                <w:top w:val="none" w:sz="0" w:space="0" w:color="auto"/>
                <w:left w:val="none" w:sz="0" w:space="0" w:color="auto"/>
                <w:bottom w:val="none" w:sz="0" w:space="0" w:color="auto"/>
                <w:right w:val="none" w:sz="0" w:space="0" w:color="auto"/>
              </w:divBdr>
              <w:divsChild>
                <w:div w:id="635647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0277727">
          <w:marLeft w:val="0"/>
          <w:marRight w:val="0"/>
          <w:marTop w:val="300"/>
          <w:marBottom w:val="0"/>
          <w:divBdr>
            <w:top w:val="none" w:sz="0" w:space="0" w:color="auto"/>
            <w:left w:val="none" w:sz="0" w:space="0" w:color="auto"/>
            <w:bottom w:val="none" w:sz="0" w:space="0" w:color="auto"/>
            <w:right w:val="none" w:sz="0" w:space="0" w:color="auto"/>
          </w:divBdr>
          <w:divsChild>
            <w:div w:id="654989012">
              <w:marLeft w:val="0"/>
              <w:marRight w:val="0"/>
              <w:marTop w:val="0"/>
              <w:marBottom w:val="0"/>
              <w:divBdr>
                <w:top w:val="none" w:sz="0" w:space="0" w:color="auto"/>
                <w:left w:val="none" w:sz="0" w:space="0" w:color="auto"/>
                <w:bottom w:val="none" w:sz="0" w:space="0" w:color="auto"/>
                <w:right w:val="none" w:sz="0" w:space="0" w:color="auto"/>
              </w:divBdr>
              <w:divsChild>
                <w:div w:id="2104572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828573">
          <w:marLeft w:val="0"/>
          <w:marRight w:val="0"/>
          <w:marTop w:val="300"/>
          <w:marBottom w:val="0"/>
          <w:divBdr>
            <w:top w:val="none" w:sz="0" w:space="0" w:color="auto"/>
            <w:left w:val="none" w:sz="0" w:space="0" w:color="auto"/>
            <w:bottom w:val="none" w:sz="0" w:space="0" w:color="auto"/>
            <w:right w:val="none" w:sz="0" w:space="0" w:color="auto"/>
          </w:divBdr>
          <w:divsChild>
            <w:div w:id="256796525">
              <w:marLeft w:val="0"/>
              <w:marRight w:val="0"/>
              <w:marTop w:val="0"/>
              <w:marBottom w:val="0"/>
              <w:divBdr>
                <w:top w:val="none" w:sz="0" w:space="0" w:color="auto"/>
                <w:left w:val="none" w:sz="0" w:space="0" w:color="auto"/>
                <w:bottom w:val="none" w:sz="0" w:space="0" w:color="auto"/>
                <w:right w:val="none" w:sz="0" w:space="0" w:color="auto"/>
              </w:divBdr>
              <w:divsChild>
                <w:div w:id="4355600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064703">
          <w:marLeft w:val="0"/>
          <w:marRight w:val="0"/>
          <w:marTop w:val="300"/>
          <w:marBottom w:val="0"/>
          <w:divBdr>
            <w:top w:val="none" w:sz="0" w:space="0" w:color="auto"/>
            <w:left w:val="none" w:sz="0" w:space="0" w:color="auto"/>
            <w:bottom w:val="none" w:sz="0" w:space="0" w:color="auto"/>
            <w:right w:val="none" w:sz="0" w:space="0" w:color="auto"/>
          </w:divBdr>
          <w:divsChild>
            <w:div w:id="1204251730">
              <w:marLeft w:val="0"/>
              <w:marRight w:val="0"/>
              <w:marTop w:val="0"/>
              <w:marBottom w:val="0"/>
              <w:divBdr>
                <w:top w:val="none" w:sz="0" w:space="0" w:color="auto"/>
                <w:left w:val="none" w:sz="0" w:space="0" w:color="auto"/>
                <w:bottom w:val="none" w:sz="0" w:space="0" w:color="auto"/>
                <w:right w:val="none" w:sz="0" w:space="0" w:color="auto"/>
              </w:divBdr>
              <w:divsChild>
                <w:div w:id="1688285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9866189">
      <w:bodyDiv w:val="1"/>
      <w:marLeft w:val="0"/>
      <w:marRight w:val="0"/>
      <w:marTop w:val="0"/>
      <w:marBottom w:val="0"/>
      <w:divBdr>
        <w:top w:val="none" w:sz="0" w:space="0" w:color="auto"/>
        <w:left w:val="none" w:sz="0" w:space="0" w:color="auto"/>
        <w:bottom w:val="none" w:sz="0" w:space="0" w:color="auto"/>
        <w:right w:val="none" w:sz="0" w:space="0" w:color="auto"/>
      </w:divBdr>
    </w:div>
    <w:div w:id="2050834783">
      <w:bodyDiv w:val="1"/>
      <w:marLeft w:val="0"/>
      <w:marRight w:val="0"/>
      <w:marTop w:val="0"/>
      <w:marBottom w:val="0"/>
      <w:divBdr>
        <w:top w:val="none" w:sz="0" w:space="0" w:color="auto"/>
        <w:left w:val="none" w:sz="0" w:space="0" w:color="auto"/>
        <w:bottom w:val="none" w:sz="0" w:space="0" w:color="auto"/>
        <w:right w:val="none" w:sz="0" w:space="0" w:color="auto"/>
      </w:divBdr>
    </w:div>
    <w:div w:id="2052806077">
      <w:bodyDiv w:val="1"/>
      <w:marLeft w:val="0"/>
      <w:marRight w:val="0"/>
      <w:marTop w:val="0"/>
      <w:marBottom w:val="0"/>
      <w:divBdr>
        <w:top w:val="none" w:sz="0" w:space="0" w:color="auto"/>
        <w:left w:val="none" w:sz="0" w:space="0" w:color="auto"/>
        <w:bottom w:val="none" w:sz="0" w:space="0" w:color="auto"/>
        <w:right w:val="none" w:sz="0" w:space="0" w:color="auto"/>
      </w:divBdr>
      <w:divsChild>
        <w:div w:id="792484594">
          <w:marLeft w:val="0"/>
          <w:marRight w:val="0"/>
          <w:marTop w:val="0"/>
          <w:marBottom w:val="0"/>
          <w:divBdr>
            <w:top w:val="none" w:sz="0" w:space="0" w:color="auto"/>
            <w:left w:val="none" w:sz="0" w:space="0" w:color="auto"/>
            <w:bottom w:val="none" w:sz="0" w:space="0" w:color="auto"/>
            <w:right w:val="none" w:sz="0" w:space="0" w:color="auto"/>
          </w:divBdr>
        </w:div>
        <w:div w:id="1132672661">
          <w:marLeft w:val="0"/>
          <w:marRight w:val="0"/>
          <w:marTop w:val="0"/>
          <w:marBottom w:val="0"/>
          <w:divBdr>
            <w:top w:val="none" w:sz="0" w:space="0" w:color="auto"/>
            <w:left w:val="none" w:sz="0" w:space="0" w:color="auto"/>
            <w:bottom w:val="none" w:sz="0" w:space="0" w:color="auto"/>
            <w:right w:val="none" w:sz="0" w:space="0" w:color="auto"/>
          </w:divBdr>
          <w:divsChild>
            <w:div w:id="456532145">
              <w:marLeft w:val="0"/>
              <w:marRight w:val="0"/>
              <w:marTop w:val="0"/>
              <w:marBottom w:val="0"/>
              <w:divBdr>
                <w:top w:val="none" w:sz="0" w:space="0" w:color="auto"/>
                <w:left w:val="none" w:sz="0" w:space="0" w:color="auto"/>
                <w:bottom w:val="none" w:sz="0" w:space="0" w:color="auto"/>
                <w:right w:val="none" w:sz="0" w:space="0" w:color="auto"/>
              </w:divBdr>
            </w:div>
          </w:divsChild>
        </w:div>
        <w:div w:id="2008438693">
          <w:marLeft w:val="0"/>
          <w:marRight w:val="0"/>
          <w:marTop w:val="0"/>
          <w:marBottom w:val="0"/>
          <w:divBdr>
            <w:top w:val="none" w:sz="0" w:space="0" w:color="auto"/>
            <w:left w:val="none" w:sz="0" w:space="0" w:color="auto"/>
            <w:bottom w:val="none" w:sz="0" w:space="0" w:color="auto"/>
            <w:right w:val="none" w:sz="0" w:space="0" w:color="auto"/>
          </w:divBdr>
        </w:div>
        <w:div w:id="832649786">
          <w:marLeft w:val="0"/>
          <w:marRight w:val="0"/>
          <w:marTop w:val="0"/>
          <w:marBottom w:val="0"/>
          <w:divBdr>
            <w:top w:val="none" w:sz="0" w:space="0" w:color="auto"/>
            <w:left w:val="none" w:sz="0" w:space="0" w:color="auto"/>
            <w:bottom w:val="none" w:sz="0" w:space="0" w:color="auto"/>
            <w:right w:val="none" w:sz="0" w:space="0" w:color="auto"/>
          </w:divBdr>
          <w:divsChild>
            <w:div w:id="138303445">
              <w:marLeft w:val="0"/>
              <w:marRight w:val="0"/>
              <w:marTop w:val="0"/>
              <w:marBottom w:val="0"/>
              <w:divBdr>
                <w:top w:val="none" w:sz="0" w:space="0" w:color="auto"/>
                <w:left w:val="none" w:sz="0" w:space="0" w:color="auto"/>
                <w:bottom w:val="none" w:sz="0" w:space="0" w:color="auto"/>
                <w:right w:val="none" w:sz="0" w:space="0" w:color="auto"/>
              </w:divBdr>
            </w:div>
          </w:divsChild>
        </w:div>
        <w:div w:id="1369796012">
          <w:marLeft w:val="0"/>
          <w:marRight w:val="0"/>
          <w:marTop w:val="0"/>
          <w:marBottom w:val="0"/>
          <w:divBdr>
            <w:top w:val="none" w:sz="0" w:space="0" w:color="auto"/>
            <w:left w:val="none" w:sz="0" w:space="0" w:color="auto"/>
            <w:bottom w:val="none" w:sz="0" w:space="0" w:color="auto"/>
            <w:right w:val="none" w:sz="0" w:space="0" w:color="auto"/>
          </w:divBdr>
        </w:div>
        <w:div w:id="1299073094">
          <w:marLeft w:val="0"/>
          <w:marRight w:val="0"/>
          <w:marTop w:val="0"/>
          <w:marBottom w:val="0"/>
          <w:divBdr>
            <w:top w:val="none" w:sz="0" w:space="0" w:color="auto"/>
            <w:left w:val="none" w:sz="0" w:space="0" w:color="auto"/>
            <w:bottom w:val="none" w:sz="0" w:space="0" w:color="auto"/>
            <w:right w:val="none" w:sz="0" w:space="0" w:color="auto"/>
          </w:divBdr>
          <w:divsChild>
            <w:div w:id="54205777">
              <w:marLeft w:val="0"/>
              <w:marRight w:val="0"/>
              <w:marTop w:val="0"/>
              <w:marBottom w:val="0"/>
              <w:divBdr>
                <w:top w:val="none" w:sz="0" w:space="0" w:color="auto"/>
                <w:left w:val="none" w:sz="0" w:space="0" w:color="auto"/>
                <w:bottom w:val="none" w:sz="0" w:space="0" w:color="auto"/>
                <w:right w:val="none" w:sz="0" w:space="0" w:color="auto"/>
              </w:divBdr>
            </w:div>
          </w:divsChild>
        </w:div>
        <w:div w:id="1326083386">
          <w:marLeft w:val="0"/>
          <w:marRight w:val="0"/>
          <w:marTop w:val="0"/>
          <w:marBottom w:val="0"/>
          <w:divBdr>
            <w:top w:val="none" w:sz="0" w:space="0" w:color="auto"/>
            <w:left w:val="none" w:sz="0" w:space="0" w:color="auto"/>
            <w:bottom w:val="none" w:sz="0" w:space="0" w:color="auto"/>
            <w:right w:val="none" w:sz="0" w:space="0" w:color="auto"/>
          </w:divBdr>
        </w:div>
        <w:div w:id="1398166903">
          <w:marLeft w:val="0"/>
          <w:marRight w:val="0"/>
          <w:marTop w:val="0"/>
          <w:marBottom w:val="0"/>
          <w:divBdr>
            <w:top w:val="none" w:sz="0" w:space="0" w:color="auto"/>
            <w:left w:val="none" w:sz="0" w:space="0" w:color="auto"/>
            <w:bottom w:val="none" w:sz="0" w:space="0" w:color="auto"/>
            <w:right w:val="none" w:sz="0" w:space="0" w:color="auto"/>
          </w:divBdr>
          <w:divsChild>
            <w:div w:id="1638029253">
              <w:marLeft w:val="0"/>
              <w:marRight w:val="0"/>
              <w:marTop w:val="0"/>
              <w:marBottom w:val="0"/>
              <w:divBdr>
                <w:top w:val="none" w:sz="0" w:space="0" w:color="auto"/>
                <w:left w:val="none" w:sz="0" w:space="0" w:color="auto"/>
                <w:bottom w:val="none" w:sz="0" w:space="0" w:color="auto"/>
                <w:right w:val="none" w:sz="0" w:space="0" w:color="auto"/>
              </w:divBdr>
            </w:div>
          </w:divsChild>
        </w:div>
        <w:div w:id="1734962698">
          <w:marLeft w:val="0"/>
          <w:marRight w:val="0"/>
          <w:marTop w:val="0"/>
          <w:marBottom w:val="0"/>
          <w:divBdr>
            <w:top w:val="none" w:sz="0" w:space="0" w:color="auto"/>
            <w:left w:val="none" w:sz="0" w:space="0" w:color="auto"/>
            <w:bottom w:val="none" w:sz="0" w:space="0" w:color="auto"/>
            <w:right w:val="none" w:sz="0" w:space="0" w:color="auto"/>
          </w:divBdr>
        </w:div>
        <w:div w:id="1019703583">
          <w:marLeft w:val="0"/>
          <w:marRight w:val="0"/>
          <w:marTop w:val="0"/>
          <w:marBottom w:val="0"/>
          <w:divBdr>
            <w:top w:val="none" w:sz="0" w:space="0" w:color="auto"/>
            <w:left w:val="none" w:sz="0" w:space="0" w:color="auto"/>
            <w:bottom w:val="none" w:sz="0" w:space="0" w:color="auto"/>
            <w:right w:val="none" w:sz="0" w:space="0" w:color="auto"/>
          </w:divBdr>
          <w:divsChild>
            <w:div w:id="281109049">
              <w:marLeft w:val="0"/>
              <w:marRight w:val="0"/>
              <w:marTop w:val="0"/>
              <w:marBottom w:val="0"/>
              <w:divBdr>
                <w:top w:val="none" w:sz="0" w:space="0" w:color="auto"/>
                <w:left w:val="none" w:sz="0" w:space="0" w:color="auto"/>
                <w:bottom w:val="none" w:sz="0" w:space="0" w:color="auto"/>
                <w:right w:val="none" w:sz="0" w:space="0" w:color="auto"/>
              </w:divBdr>
            </w:div>
          </w:divsChild>
        </w:div>
        <w:div w:id="1723560301">
          <w:marLeft w:val="0"/>
          <w:marRight w:val="0"/>
          <w:marTop w:val="0"/>
          <w:marBottom w:val="0"/>
          <w:divBdr>
            <w:top w:val="none" w:sz="0" w:space="0" w:color="auto"/>
            <w:left w:val="none" w:sz="0" w:space="0" w:color="auto"/>
            <w:bottom w:val="none" w:sz="0" w:space="0" w:color="auto"/>
            <w:right w:val="none" w:sz="0" w:space="0" w:color="auto"/>
          </w:divBdr>
        </w:div>
        <w:div w:id="462117228">
          <w:marLeft w:val="0"/>
          <w:marRight w:val="0"/>
          <w:marTop w:val="0"/>
          <w:marBottom w:val="0"/>
          <w:divBdr>
            <w:top w:val="none" w:sz="0" w:space="0" w:color="auto"/>
            <w:left w:val="none" w:sz="0" w:space="0" w:color="auto"/>
            <w:bottom w:val="none" w:sz="0" w:space="0" w:color="auto"/>
            <w:right w:val="none" w:sz="0" w:space="0" w:color="auto"/>
          </w:divBdr>
          <w:divsChild>
            <w:div w:id="2073891895">
              <w:marLeft w:val="0"/>
              <w:marRight w:val="0"/>
              <w:marTop w:val="0"/>
              <w:marBottom w:val="0"/>
              <w:divBdr>
                <w:top w:val="none" w:sz="0" w:space="0" w:color="auto"/>
                <w:left w:val="none" w:sz="0" w:space="0" w:color="auto"/>
                <w:bottom w:val="none" w:sz="0" w:space="0" w:color="auto"/>
                <w:right w:val="none" w:sz="0" w:space="0" w:color="auto"/>
              </w:divBdr>
            </w:div>
          </w:divsChild>
        </w:div>
        <w:div w:id="369110643">
          <w:marLeft w:val="0"/>
          <w:marRight w:val="0"/>
          <w:marTop w:val="0"/>
          <w:marBottom w:val="0"/>
          <w:divBdr>
            <w:top w:val="none" w:sz="0" w:space="0" w:color="auto"/>
            <w:left w:val="none" w:sz="0" w:space="0" w:color="auto"/>
            <w:bottom w:val="none" w:sz="0" w:space="0" w:color="auto"/>
            <w:right w:val="none" w:sz="0" w:space="0" w:color="auto"/>
          </w:divBdr>
        </w:div>
        <w:div w:id="1117525603">
          <w:marLeft w:val="0"/>
          <w:marRight w:val="0"/>
          <w:marTop w:val="0"/>
          <w:marBottom w:val="0"/>
          <w:divBdr>
            <w:top w:val="none" w:sz="0" w:space="0" w:color="auto"/>
            <w:left w:val="none" w:sz="0" w:space="0" w:color="auto"/>
            <w:bottom w:val="none" w:sz="0" w:space="0" w:color="auto"/>
            <w:right w:val="none" w:sz="0" w:space="0" w:color="auto"/>
          </w:divBdr>
          <w:divsChild>
            <w:div w:id="112873309">
              <w:marLeft w:val="0"/>
              <w:marRight w:val="0"/>
              <w:marTop w:val="0"/>
              <w:marBottom w:val="0"/>
              <w:divBdr>
                <w:top w:val="none" w:sz="0" w:space="0" w:color="auto"/>
                <w:left w:val="none" w:sz="0" w:space="0" w:color="auto"/>
                <w:bottom w:val="none" w:sz="0" w:space="0" w:color="auto"/>
                <w:right w:val="none" w:sz="0" w:space="0" w:color="auto"/>
              </w:divBdr>
            </w:div>
          </w:divsChild>
        </w:div>
        <w:div w:id="412438736">
          <w:marLeft w:val="0"/>
          <w:marRight w:val="0"/>
          <w:marTop w:val="300"/>
          <w:marBottom w:val="0"/>
          <w:divBdr>
            <w:top w:val="none" w:sz="0" w:space="0" w:color="auto"/>
            <w:left w:val="none" w:sz="0" w:space="0" w:color="auto"/>
            <w:bottom w:val="none" w:sz="0" w:space="0" w:color="auto"/>
            <w:right w:val="none" w:sz="0" w:space="0" w:color="auto"/>
          </w:divBdr>
          <w:divsChild>
            <w:div w:id="899752452">
              <w:marLeft w:val="0"/>
              <w:marRight w:val="0"/>
              <w:marTop w:val="0"/>
              <w:marBottom w:val="0"/>
              <w:divBdr>
                <w:top w:val="none" w:sz="0" w:space="0" w:color="auto"/>
                <w:left w:val="none" w:sz="0" w:space="0" w:color="auto"/>
                <w:bottom w:val="none" w:sz="0" w:space="0" w:color="auto"/>
                <w:right w:val="none" w:sz="0" w:space="0" w:color="auto"/>
              </w:divBdr>
              <w:divsChild>
                <w:div w:id="1847672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672292">
          <w:marLeft w:val="0"/>
          <w:marRight w:val="0"/>
          <w:marTop w:val="300"/>
          <w:marBottom w:val="0"/>
          <w:divBdr>
            <w:top w:val="none" w:sz="0" w:space="0" w:color="auto"/>
            <w:left w:val="none" w:sz="0" w:space="0" w:color="auto"/>
            <w:bottom w:val="none" w:sz="0" w:space="0" w:color="auto"/>
            <w:right w:val="none" w:sz="0" w:space="0" w:color="auto"/>
          </w:divBdr>
          <w:divsChild>
            <w:div w:id="386882524">
              <w:marLeft w:val="0"/>
              <w:marRight w:val="0"/>
              <w:marTop w:val="0"/>
              <w:marBottom w:val="0"/>
              <w:divBdr>
                <w:top w:val="none" w:sz="0" w:space="0" w:color="auto"/>
                <w:left w:val="none" w:sz="0" w:space="0" w:color="auto"/>
                <w:bottom w:val="none" w:sz="0" w:space="0" w:color="auto"/>
                <w:right w:val="none" w:sz="0" w:space="0" w:color="auto"/>
              </w:divBdr>
              <w:divsChild>
                <w:div w:id="1402826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509902">
          <w:marLeft w:val="0"/>
          <w:marRight w:val="0"/>
          <w:marTop w:val="300"/>
          <w:marBottom w:val="0"/>
          <w:divBdr>
            <w:top w:val="none" w:sz="0" w:space="0" w:color="auto"/>
            <w:left w:val="none" w:sz="0" w:space="0" w:color="auto"/>
            <w:bottom w:val="none" w:sz="0" w:space="0" w:color="auto"/>
            <w:right w:val="none" w:sz="0" w:space="0" w:color="auto"/>
          </w:divBdr>
          <w:divsChild>
            <w:div w:id="973293397">
              <w:marLeft w:val="0"/>
              <w:marRight w:val="0"/>
              <w:marTop w:val="0"/>
              <w:marBottom w:val="0"/>
              <w:divBdr>
                <w:top w:val="none" w:sz="0" w:space="0" w:color="auto"/>
                <w:left w:val="none" w:sz="0" w:space="0" w:color="auto"/>
                <w:bottom w:val="none" w:sz="0" w:space="0" w:color="auto"/>
                <w:right w:val="none" w:sz="0" w:space="0" w:color="auto"/>
              </w:divBdr>
              <w:divsChild>
                <w:div w:id="687945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135640">
          <w:marLeft w:val="0"/>
          <w:marRight w:val="0"/>
          <w:marTop w:val="300"/>
          <w:marBottom w:val="0"/>
          <w:divBdr>
            <w:top w:val="none" w:sz="0" w:space="0" w:color="auto"/>
            <w:left w:val="none" w:sz="0" w:space="0" w:color="auto"/>
            <w:bottom w:val="none" w:sz="0" w:space="0" w:color="auto"/>
            <w:right w:val="none" w:sz="0" w:space="0" w:color="auto"/>
          </w:divBdr>
          <w:divsChild>
            <w:div w:id="1548295796">
              <w:marLeft w:val="0"/>
              <w:marRight w:val="0"/>
              <w:marTop w:val="0"/>
              <w:marBottom w:val="0"/>
              <w:divBdr>
                <w:top w:val="none" w:sz="0" w:space="0" w:color="auto"/>
                <w:left w:val="none" w:sz="0" w:space="0" w:color="auto"/>
                <w:bottom w:val="none" w:sz="0" w:space="0" w:color="auto"/>
                <w:right w:val="none" w:sz="0" w:space="0" w:color="auto"/>
              </w:divBdr>
              <w:divsChild>
                <w:div w:id="789516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2879300">
      <w:bodyDiv w:val="1"/>
      <w:marLeft w:val="0"/>
      <w:marRight w:val="0"/>
      <w:marTop w:val="0"/>
      <w:marBottom w:val="0"/>
      <w:divBdr>
        <w:top w:val="none" w:sz="0" w:space="0" w:color="auto"/>
        <w:left w:val="none" w:sz="0" w:space="0" w:color="auto"/>
        <w:bottom w:val="none" w:sz="0" w:space="0" w:color="auto"/>
        <w:right w:val="none" w:sz="0" w:space="0" w:color="auto"/>
      </w:divBdr>
      <w:divsChild>
        <w:div w:id="1446772836">
          <w:marLeft w:val="0"/>
          <w:marRight w:val="0"/>
          <w:marTop w:val="0"/>
          <w:marBottom w:val="0"/>
          <w:divBdr>
            <w:top w:val="none" w:sz="0" w:space="0" w:color="auto"/>
            <w:left w:val="none" w:sz="0" w:space="0" w:color="auto"/>
            <w:bottom w:val="none" w:sz="0" w:space="0" w:color="auto"/>
            <w:right w:val="none" w:sz="0" w:space="0" w:color="auto"/>
          </w:divBdr>
        </w:div>
        <w:div w:id="57288606">
          <w:marLeft w:val="0"/>
          <w:marRight w:val="0"/>
          <w:marTop w:val="0"/>
          <w:marBottom w:val="0"/>
          <w:divBdr>
            <w:top w:val="none" w:sz="0" w:space="0" w:color="auto"/>
            <w:left w:val="none" w:sz="0" w:space="0" w:color="auto"/>
            <w:bottom w:val="none" w:sz="0" w:space="0" w:color="auto"/>
            <w:right w:val="none" w:sz="0" w:space="0" w:color="auto"/>
          </w:divBdr>
          <w:divsChild>
            <w:div w:id="1923221398">
              <w:marLeft w:val="0"/>
              <w:marRight w:val="0"/>
              <w:marTop w:val="0"/>
              <w:marBottom w:val="0"/>
              <w:divBdr>
                <w:top w:val="none" w:sz="0" w:space="0" w:color="auto"/>
                <w:left w:val="none" w:sz="0" w:space="0" w:color="auto"/>
                <w:bottom w:val="none" w:sz="0" w:space="0" w:color="auto"/>
                <w:right w:val="none" w:sz="0" w:space="0" w:color="auto"/>
              </w:divBdr>
            </w:div>
          </w:divsChild>
        </w:div>
        <w:div w:id="2099326094">
          <w:marLeft w:val="0"/>
          <w:marRight w:val="0"/>
          <w:marTop w:val="0"/>
          <w:marBottom w:val="0"/>
          <w:divBdr>
            <w:top w:val="none" w:sz="0" w:space="0" w:color="auto"/>
            <w:left w:val="none" w:sz="0" w:space="0" w:color="auto"/>
            <w:bottom w:val="none" w:sz="0" w:space="0" w:color="auto"/>
            <w:right w:val="none" w:sz="0" w:space="0" w:color="auto"/>
          </w:divBdr>
        </w:div>
        <w:div w:id="2045278622">
          <w:marLeft w:val="0"/>
          <w:marRight w:val="0"/>
          <w:marTop w:val="0"/>
          <w:marBottom w:val="0"/>
          <w:divBdr>
            <w:top w:val="none" w:sz="0" w:space="0" w:color="auto"/>
            <w:left w:val="none" w:sz="0" w:space="0" w:color="auto"/>
            <w:bottom w:val="none" w:sz="0" w:space="0" w:color="auto"/>
            <w:right w:val="none" w:sz="0" w:space="0" w:color="auto"/>
          </w:divBdr>
          <w:divsChild>
            <w:div w:id="1358432613">
              <w:marLeft w:val="0"/>
              <w:marRight w:val="0"/>
              <w:marTop w:val="0"/>
              <w:marBottom w:val="0"/>
              <w:divBdr>
                <w:top w:val="none" w:sz="0" w:space="0" w:color="auto"/>
                <w:left w:val="none" w:sz="0" w:space="0" w:color="auto"/>
                <w:bottom w:val="none" w:sz="0" w:space="0" w:color="auto"/>
                <w:right w:val="none" w:sz="0" w:space="0" w:color="auto"/>
              </w:divBdr>
            </w:div>
          </w:divsChild>
        </w:div>
        <w:div w:id="1118916649">
          <w:marLeft w:val="0"/>
          <w:marRight w:val="0"/>
          <w:marTop w:val="0"/>
          <w:marBottom w:val="0"/>
          <w:divBdr>
            <w:top w:val="none" w:sz="0" w:space="0" w:color="auto"/>
            <w:left w:val="none" w:sz="0" w:space="0" w:color="auto"/>
            <w:bottom w:val="none" w:sz="0" w:space="0" w:color="auto"/>
            <w:right w:val="none" w:sz="0" w:space="0" w:color="auto"/>
          </w:divBdr>
        </w:div>
        <w:div w:id="1855419487">
          <w:marLeft w:val="0"/>
          <w:marRight w:val="0"/>
          <w:marTop w:val="0"/>
          <w:marBottom w:val="0"/>
          <w:divBdr>
            <w:top w:val="none" w:sz="0" w:space="0" w:color="auto"/>
            <w:left w:val="none" w:sz="0" w:space="0" w:color="auto"/>
            <w:bottom w:val="none" w:sz="0" w:space="0" w:color="auto"/>
            <w:right w:val="none" w:sz="0" w:space="0" w:color="auto"/>
          </w:divBdr>
          <w:divsChild>
            <w:div w:id="1149202436">
              <w:marLeft w:val="0"/>
              <w:marRight w:val="0"/>
              <w:marTop w:val="0"/>
              <w:marBottom w:val="0"/>
              <w:divBdr>
                <w:top w:val="none" w:sz="0" w:space="0" w:color="auto"/>
                <w:left w:val="none" w:sz="0" w:space="0" w:color="auto"/>
                <w:bottom w:val="none" w:sz="0" w:space="0" w:color="auto"/>
                <w:right w:val="none" w:sz="0" w:space="0" w:color="auto"/>
              </w:divBdr>
            </w:div>
          </w:divsChild>
        </w:div>
        <w:div w:id="393814888">
          <w:marLeft w:val="0"/>
          <w:marRight w:val="0"/>
          <w:marTop w:val="0"/>
          <w:marBottom w:val="0"/>
          <w:divBdr>
            <w:top w:val="none" w:sz="0" w:space="0" w:color="auto"/>
            <w:left w:val="none" w:sz="0" w:space="0" w:color="auto"/>
            <w:bottom w:val="none" w:sz="0" w:space="0" w:color="auto"/>
            <w:right w:val="none" w:sz="0" w:space="0" w:color="auto"/>
          </w:divBdr>
        </w:div>
        <w:div w:id="1274897153">
          <w:marLeft w:val="0"/>
          <w:marRight w:val="0"/>
          <w:marTop w:val="0"/>
          <w:marBottom w:val="0"/>
          <w:divBdr>
            <w:top w:val="none" w:sz="0" w:space="0" w:color="auto"/>
            <w:left w:val="none" w:sz="0" w:space="0" w:color="auto"/>
            <w:bottom w:val="none" w:sz="0" w:space="0" w:color="auto"/>
            <w:right w:val="none" w:sz="0" w:space="0" w:color="auto"/>
          </w:divBdr>
          <w:divsChild>
            <w:div w:id="1815179400">
              <w:marLeft w:val="0"/>
              <w:marRight w:val="0"/>
              <w:marTop w:val="0"/>
              <w:marBottom w:val="0"/>
              <w:divBdr>
                <w:top w:val="none" w:sz="0" w:space="0" w:color="auto"/>
                <w:left w:val="none" w:sz="0" w:space="0" w:color="auto"/>
                <w:bottom w:val="none" w:sz="0" w:space="0" w:color="auto"/>
                <w:right w:val="none" w:sz="0" w:space="0" w:color="auto"/>
              </w:divBdr>
            </w:div>
          </w:divsChild>
        </w:div>
        <w:div w:id="935091101">
          <w:marLeft w:val="0"/>
          <w:marRight w:val="0"/>
          <w:marTop w:val="0"/>
          <w:marBottom w:val="0"/>
          <w:divBdr>
            <w:top w:val="none" w:sz="0" w:space="0" w:color="auto"/>
            <w:left w:val="none" w:sz="0" w:space="0" w:color="auto"/>
            <w:bottom w:val="none" w:sz="0" w:space="0" w:color="auto"/>
            <w:right w:val="none" w:sz="0" w:space="0" w:color="auto"/>
          </w:divBdr>
        </w:div>
        <w:div w:id="781147990">
          <w:marLeft w:val="0"/>
          <w:marRight w:val="0"/>
          <w:marTop w:val="0"/>
          <w:marBottom w:val="0"/>
          <w:divBdr>
            <w:top w:val="none" w:sz="0" w:space="0" w:color="auto"/>
            <w:left w:val="none" w:sz="0" w:space="0" w:color="auto"/>
            <w:bottom w:val="none" w:sz="0" w:space="0" w:color="auto"/>
            <w:right w:val="none" w:sz="0" w:space="0" w:color="auto"/>
          </w:divBdr>
          <w:divsChild>
            <w:div w:id="774792687">
              <w:marLeft w:val="0"/>
              <w:marRight w:val="0"/>
              <w:marTop w:val="0"/>
              <w:marBottom w:val="0"/>
              <w:divBdr>
                <w:top w:val="none" w:sz="0" w:space="0" w:color="auto"/>
                <w:left w:val="none" w:sz="0" w:space="0" w:color="auto"/>
                <w:bottom w:val="none" w:sz="0" w:space="0" w:color="auto"/>
                <w:right w:val="none" w:sz="0" w:space="0" w:color="auto"/>
              </w:divBdr>
            </w:div>
          </w:divsChild>
        </w:div>
        <w:div w:id="151870308">
          <w:marLeft w:val="0"/>
          <w:marRight w:val="0"/>
          <w:marTop w:val="0"/>
          <w:marBottom w:val="0"/>
          <w:divBdr>
            <w:top w:val="none" w:sz="0" w:space="0" w:color="auto"/>
            <w:left w:val="none" w:sz="0" w:space="0" w:color="auto"/>
            <w:bottom w:val="none" w:sz="0" w:space="0" w:color="auto"/>
            <w:right w:val="none" w:sz="0" w:space="0" w:color="auto"/>
          </w:divBdr>
        </w:div>
        <w:div w:id="743726385">
          <w:marLeft w:val="0"/>
          <w:marRight w:val="0"/>
          <w:marTop w:val="0"/>
          <w:marBottom w:val="0"/>
          <w:divBdr>
            <w:top w:val="none" w:sz="0" w:space="0" w:color="auto"/>
            <w:left w:val="none" w:sz="0" w:space="0" w:color="auto"/>
            <w:bottom w:val="none" w:sz="0" w:space="0" w:color="auto"/>
            <w:right w:val="none" w:sz="0" w:space="0" w:color="auto"/>
          </w:divBdr>
          <w:divsChild>
            <w:div w:id="498084031">
              <w:marLeft w:val="0"/>
              <w:marRight w:val="0"/>
              <w:marTop w:val="0"/>
              <w:marBottom w:val="0"/>
              <w:divBdr>
                <w:top w:val="none" w:sz="0" w:space="0" w:color="auto"/>
                <w:left w:val="none" w:sz="0" w:space="0" w:color="auto"/>
                <w:bottom w:val="none" w:sz="0" w:space="0" w:color="auto"/>
                <w:right w:val="none" w:sz="0" w:space="0" w:color="auto"/>
              </w:divBdr>
            </w:div>
          </w:divsChild>
        </w:div>
        <w:div w:id="1312102914">
          <w:marLeft w:val="0"/>
          <w:marRight w:val="0"/>
          <w:marTop w:val="0"/>
          <w:marBottom w:val="0"/>
          <w:divBdr>
            <w:top w:val="none" w:sz="0" w:space="0" w:color="auto"/>
            <w:left w:val="none" w:sz="0" w:space="0" w:color="auto"/>
            <w:bottom w:val="none" w:sz="0" w:space="0" w:color="auto"/>
            <w:right w:val="none" w:sz="0" w:space="0" w:color="auto"/>
          </w:divBdr>
        </w:div>
        <w:div w:id="1221748018">
          <w:marLeft w:val="0"/>
          <w:marRight w:val="0"/>
          <w:marTop w:val="0"/>
          <w:marBottom w:val="0"/>
          <w:divBdr>
            <w:top w:val="none" w:sz="0" w:space="0" w:color="auto"/>
            <w:left w:val="none" w:sz="0" w:space="0" w:color="auto"/>
            <w:bottom w:val="none" w:sz="0" w:space="0" w:color="auto"/>
            <w:right w:val="none" w:sz="0" w:space="0" w:color="auto"/>
          </w:divBdr>
          <w:divsChild>
            <w:div w:id="1042707933">
              <w:marLeft w:val="0"/>
              <w:marRight w:val="0"/>
              <w:marTop w:val="0"/>
              <w:marBottom w:val="0"/>
              <w:divBdr>
                <w:top w:val="none" w:sz="0" w:space="0" w:color="auto"/>
                <w:left w:val="none" w:sz="0" w:space="0" w:color="auto"/>
                <w:bottom w:val="none" w:sz="0" w:space="0" w:color="auto"/>
                <w:right w:val="none" w:sz="0" w:space="0" w:color="auto"/>
              </w:divBdr>
            </w:div>
          </w:divsChild>
        </w:div>
        <w:div w:id="1746341300">
          <w:marLeft w:val="0"/>
          <w:marRight w:val="0"/>
          <w:marTop w:val="300"/>
          <w:marBottom w:val="0"/>
          <w:divBdr>
            <w:top w:val="none" w:sz="0" w:space="0" w:color="auto"/>
            <w:left w:val="none" w:sz="0" w:space="0" w:color="auto"/>
            <w:bottom w:val="none" w:sz="0" w:space="0" w:color="auto"/>
            <w:right w:val="none" w:sz="0" w:space="0" w:color="auto"/>
          </w:divBdr>
          <w:divsChild>
            <w:div w:id="1840121549">
              <w:marLeft w:val="0"/>
              <w:marRight w:val="0"/>
              <w:marTop w:val="0"/>
              <w:marBottom w:val="0"/>
              <w:divBdr>
                <w:top w:val="none" w:sz="0" w:space="0" w:color="auto"/>
                <w:left w:val="none" w:sz="0" w:space="0" w:color="auto"/>
                <w:bottom w:val="none" w:sz="0" w:space="0" w:color="auto"/>
                <w:right w:val="none" w:sz="0" w:space="0" w:color="auto"/>
              </w:divBdr>
              <w:divsChild>
                <w:div w:id="1157649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188626">
          <w:marLeft w:val="0"/>
          <w:marRight w:val="0"/>
          <w:marTop w:val="300"/>
          <w:marBottom w:val="0"/>
          <w:divBdr>
            <w:top w:val="none" w:sz="0" w:space="0" w:color="auto"/>
            <w:left w:val="none" w:sz="0" w:space="0" w:color="auto"/>
            <w:bottom w:val="none" w:sz="0" w:space="0" w:color="auto"/>
            <w:right w:val="none" w:sz="0" w:space="0" w:color="auto"/>
          </w:divBdr>
          <w:divsChild>
            <w:div w:id="618268032">
              <w:marLeft w:val="0"/>
              <w:marRight w:val="0"/>
              <w:marTop w:val="0"/>
              <w:marBottom w:val="0"/>
              <w:divBdr>
                <w:top w:val="none" w:sz="0" w:space="0" w:color="auto"/>
                <w:left w:val="none" w:sz="0" w:space="0" w:color="auto"/>
                <w:bottom w:val="none" w:sz="0" w:space="0" w:color="auto"/>
                <w:right w:val="none" w:sz="0" w:space="0" w:color="auto"/>
              </w:divBdr>
              <w:divsChild>
                <w:div w:id="839465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8134464">
          <w:marLeft w:val="0"/>
          <w:marRight w:val="0"/>
          <w:marTop w:val="300"/>
          <w:marBottom w:val="0"/>
          <w:divBdr>
            <w:top w:val="none" w:sz="0" w:space="0" w:color="auto"/>
            <w:left w:val="none" w:sz="0" w:space="0" w:color="auto"/>
            <w:bottom w:val="none" w:sz="0" w:space="0" w:color="auto"/>
            <w:right w:val="none" w:sz="0" w:space="0" w:color="auto"/>
          </w:divBdr>
          <w:divsChild>
            <w:div w:id="1188954765">
              <w:marLeft w:val="0"/>
              <w:marRight w:val="0"/>
              <w:marTop w:val="0"/>
              <w:marBottom w:val="0"/>
              <w:divBdr>
                <w:top w:val="none" w:sz="0" w:space="0" w:color="auto"/>
                <w:left w:val="none" w:sz="0" w:space="0" w:color="auto"/>
                <w:bottom w:val="none" w:sz="0" w:space="0" w:color="auto"/>
                <w:right w:val="none" w:sz="0" w:space="0" w:color="auto"/>
              </w:divBdr>
              <w:divsChild>
                <w:div w:id="1651011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2093950">
          <w:marLeft w:val="0"/>
          <w:marRight w:val="0"/>
          <w:marTop w:val="300"/>
          <w:marBottom w:val="0"/>
          <w:divBdr>
            <w:top w:val="none" w:sz="0" w:space="0" w:color="auto"/>
            <w:left w:val="none" w:sz="0" w:space="0" w:color="auto"/>
            <w:bottom w:val="none" w:sz="0" w:space="0" w:color="auto"/>
            <w:right w:val="none" w:sz="0" w:space="0" w:color="auto"/>
          </w:divBdr>
          <w:divsChild>
            <w:div w:id="1871189372">
              <w:marLeft w:val="0"/>
              <w:marRight w:val="0"/>
              <w:marTop w:val="0"/>
              <w:marBottom w:val="0"/>
              <w:divBdr>
                <w:top w:val="none" w:sz="0" w:space="0" w:color="auto"/>
                <w:left w:val="none" w:sz="0" w:space="0" w:color="auto"/>
                <w:bottom w:val="none" w:sz="0" w:space="0" w:color="auto"/>
                <w:right w:val="none" w:sz="0" w:space="0" w:color="auto"/>
              </w:divBdr>
              <w:divsChild>
                <w:div w:id="151340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3384946">
      <w:bodyDiv w:val="1"/>
      <w:marLeft w:val="0"/>
      <w:marRight w:val="0"/>
      <w:marTop w:val="0"/>
      <w:marBottom w:val="0"/>
      <w:divBdr>
        <w:top w:val="none" w:sz="0" w:space="0" w:color="auto"/>
        <w:left w:val="none" w:sz="0" w:space="0" w:color="auto"/>
        <w:bottom w:val="none" w:sz="0" w:space="0" w:color="auto"/>
        <w:right w:val="none" w:sz="0" w:space="0" w:color="auto"/>
      </w:divBdr>
      <w:divsChild>
        <w:div w:id="1619991643">
          <w:marLeft w:val="0"/>
          <w:marRight w:val="0"/>
          <w:marTop w:val="0"/>
          <w:marBottom w:val="0"/>
          <w:divBdr>
            <w:top w:val="none" w:sz="0" w:space="0" w:color="auto"/>
            <w:left w:val="none" w:sz="0" w:space="0" w:color="auto"/>
            <w:bottom w:val="none" w:sz="0" w:space="0" w:color="auto"/>
            <w:right w:val="none" w:sz="0" w:space="0" w:color="auto"/>
          </w:divBdr>
        </w:div>
        <w:div w:id="1516770919">
          <w:marLeft w:val="0"/>
          <w:marRight w:val="0"/>
          <w:marTop w:val="0"/>
          <w:marBottom w:val="0"/>
          <w:divBdr>
            <w:top w:val="none" w:sz="0" w:space="0" w:color="auto"/>
            <w:left w:val="none" w:sz="0" w:space="0" w:color="auto"/>
            <w:bottom w:val="none" w:sz="0" w:space="0" w:color="auto"/>
            <w:right w:val="none" w:sz="0" w:space="0" w:color="auto"/>
          </w:divBdr>
          <w:divsChild>
            <w:div w:id="1331441826">
              <w:marLeft w:val="0"/>
              <w:marRight w:val="0"/>
              <w:marTop w:val="0"/>
              <w:marBottom w:val="0"/>
              <w:divBdr>
                <w:top w:val="none" w:sz="0" w:space="0" w:color="auto"/>
                <w:left w:val="none" w:sz="0" w:space="0" w:color="auto"/>
                <w:bottom w:val="none" w:sz="0" w:space="0" w:color="auto"/>
                <w:right w:val="none" w:sz="0" w:space="0" w:color="auto"/>
              </w:divBdr>
            </w:div>
          </w:divsChild>
        </w:div>
        <w:div w:id="2080904870">
          <w:marLeft w:val="0"/>
          <w:marRight w:val="0"/>
          <w:marTop w:val="0"/>
          <w:marBottom w:val="0"/>
          <w:divBdr>
            <w:top w:val="none" w:sz="0" w:space="0" w:color="auto"/>
            <w:left w:val="none" w:sz="0" w:space="0" w:color="auto"/>
            <w:bottom w:val="none" w:sz="0" w:space="0" w:color="auto"/>
            <w:right w:val="none" w:sz="0" w:space="0" w:color="auto"/>
          </w:divBdr>
        </w:div>
        <w:div w:id="1966891716">
          <w:marLeft w:val="0"/>
          <w:marRight w:val="0"/>
          <w:marTop w:val="0"/>
          <w:marBottom w:val="0"/>
          <w:divBdr>
            <w:top w:val="none" w:sz="0" w:space="0" w:color="auto"/>
            <w:left w:val="none" w:sz="0" w:space="0" w:color="auto"/>
            <w:bottom w:val="none" w:sz="0" w:space="0" w:color="auto"/>
            <w:right w:val="none" w:sz="0" w:space="0" w:color="auto"/>
          </w:divBdr>
          <w:divsChild>
            <w:div w:id="2085103752">
              <w:marLeft w:val="0"/>
              <w:marRight w:val="0"/>
              <w:marTop w:val="0"/>
              <w:marBottom w:val="0"/>
              <w:divBdr>
                <w:top w:val="none" w:sz="0" w:space="0" w:color="auto"/>
                <w:left w:val="none" w:sz="0" w:space="0" w:color="auto"/>
                <w:bottom w:val="none" w:sz="0" w:space="0" w:color="auto"/>
                <w:right w:val="none" w:sz="0" w:space="0" w:color="auto"/>
              </w:divBdr>
            </w:div>
          </w:divsChild>
        </w:div>
        <w:div w:id="684676278">
          <w:marLeft w:val="0"/>
          <w:marRight w:val="0"/>
          <w:marTop w:val="0"/>
          <w:marBottom w:val="0"/>
          <w:divBdr>
            <w:top w:val="none" w:sz="0" w:space="0" w:color="auto"/>
            <w:left w:val="none" w:sz="0" w:space="0" w:color="auto"/>
            <w:bottom w:val="none" w:sz="0" w:space="0" w:color="auto"/>
            <w:right w:val="none" w:sz="0" w:space="0" w:color="auto"/>
          </w:divBdr>
        </w:div>
        <w:div w:id="1888031059">
          <w:marLeft w:val="0"/>
          <w:marRight w:val="0"/>
          <w:marTop w:val="0"/>
          <w:marBottom w:val="0"/>
          <w:divBdr>
            <w:top w:val="none" w:sz="0" w:space="0" w:color="auto"/>
            <w:left w:val="none" w:sz="0" w:space="0" w:color="auto"/>
            <w:bottom w:val="none" w:sz="0" w:space="0" w:color="auto"/>
            <w:right w:val="none" w:sz="0" w:space="0" w:color="auto"/>
          </w:divBdr>
          <w:divsChild>
            <w:div w:id="1649094459">
              <w:marLeft w:val="0"/>
              <w:marRight w:val="0"/>
              <w:marTop w:val="0"/>
              <w:marBottom w:val="0"/>
              <w:divBdr>
                <w:top w:val="none" w:sz="0" w:space="0" w:color="auto"/>
                <w:left w:val="none" w:sz="0" w:space="0" w:color="auto"/>
                <w:bottom w:val="none" w:sz="0" w:space="0" w:color="auto"/>
                <w:right w:val="none" w:sz="0" w:space="0" w:color="auto"/>
              </w:divBdr>
            </w:div>
          </w:divsChild>
        </w:div>
        <w:div w:id="501240585">
          <w:marLeft w:val="0"/>
          <w:marRight w:val="0"/>
          <w:marTop w:val="0"/>
          <w:marBottom w:val="0"/>
          <w:divBdr>
            <w:top w:val="none" w:sz="0" w:space="0" w:color="auto"/>
            <w:left w:val="none" w:sz="0" w:space="0" w:color="auto"/>
            <w:bottom w:val="none" w:sz="0" w:space="0" w:color="auto"/>
            <w:right w:val="none" w:sz="0" w:space="0" w:color="auto"/>
          </w:divBdr>
        </w:div>
        <w:div w:id="95096425">
          <w:marLeft w:val="0"/>
          <w:marRight w:val="0"/>
          <w:marTop w:val="0"/>
          <w:marBottom w:val="0"/>
          <w:divBdr>
            <w:top w:val="none" w:sz="0" w:space="0" w:color="auto"/>
            <w:left w:val="none" w:sz="0" w:space="0" w:color="auto"/>
            <w:bottom w:val="none" w:sz="0" w:space="0" w:color="auto"/>
            <w:right w:val="none" w:sz="0" w:space="0" w:color="auto"/>
          </w:divBdr>
          <w:divsChild>
            <w:div w:id="451364425">
              <w:marLeft w:val="0"/>
              <w:marRight w:val="0"/>
              <w:marTop w:val="0"/>
              <w:marBottom w:val="0"/>
              <w:divBdr>
                <w:top w:val="none" w:sz="0" w:space="0" w:color="auto"/>
                <w:left w:val="none" w:sz="0" w:space="0" w:color="auto"/>
                <w:bottom w:val="none" w:sz="0" w:space="0" w:color="auto"/>
                <w:right w:val="none" w:sz="0" w:space="0" w:color="auto"/>
              </w:divBdr>
            </w:div>
          </w:divsChild>
        </w:div>
        <w:div w:id="1899315723">
          <w:marLeft w:val="0"/>
          <w:marRight w:val="0"/>
          <w:marTop w:val="0"/>
          <w:marBottom w:val="0"/>
          <w:divBdr>
            <w:top w:val="none" w:sz="0" w:space="0" w:color="auto"/>
            <w:left w:val="none" w:sz="0" w:space="0" w:color="auto"/>
            <w:bottom w:val="none" w:sz="0" w:space="0" w:color="auto"/>
            <w:right w:val="none" w:sz="0" w:space="0" w:color="auto"/>
          </w:divBdr>
        </w:div>
        <w:div w:id="2011833197">
          <w:marLeft w:val="0"/>
          <w:marRight w:val="0"/>
          <w:marTop w:val="0"/>
          <w:marBottom w:val="0"/>
          <w:divBdr>
            <w:top w:val="none" w:sz="0" w:space="0" w:color="auto"/>
            <w:left w:val="none" w:sz="0" w:space="0" w:color="auto"/>
            <w:bottom w:val="none" w:sz="0" w:space="0" w:color="auto"/>
            <w:right w:val="none" w:sz="0" w:space="0" w:color="auto"/>
          </w:divBdr>
          <w:divsChild>
            <w:div w:id="947390834">
              <w:marLeft w:val="0"/>
              <w:marRight w:val="0"/>
              <w:marTop w:val="0"/>
              <w:marBottom w:val="0"/>
              <w:divBdr>
                <w:top w:val="none" w:sz="0" w:space="0" w:color="auto"/>
                <w:left w:val="none" w:sz="0" w:space="0" w:color="auto"/>
                <w:bottom w:val="none" w:sz="0" w:space="0" w:color="auto"/>
                <w:right w:val="none" w:sz="0" w:space="0" w:color="auto"/>
              </w:divBdr>
            </w:div>
          </w:divsChild>
        </w:div>
        <w:div w:id="631598625">
          <w:marLeft w:val="0"/>
          <w:marRight w:val="0"/>
          <w:marTop w:val="0"/>
          <w:marBottom w:val="0"/>
          <w:divBdr>
            <w:top w:val="none" w:sz="0" w:space="0" w:color="auto"/>
            <w:left w:val="none" w:sz="0" w:space="0" w:color="auto"/>
            <w:bottom w:val="none" w:sz="0" w:space="0" w:color="auto"/>
            <w:right w:val="none" w:sz="0" w:space="0" w:color="auto"/>
          </w:divBdr>
        </w:div>
        <w:div w:id="1716005254">
          <w:marLeft w:val="0"/>
          <w:marRight w:val="0"/>
          <w:marTop w:val="0"/>
          <w:marBottom w:val="0"/>
          <w:divBdr>
            <w:top w:val="none" w:sz="0" w:space="0" w:color="auto"/>
            <w:left w:val="none" w:sz="0" w:space="0" w:color="auto"/>
            <w:bottom w:val="none" w:sz="0" w:space="0" w:color="auto"/>
            <w:right w:val="none" w:sz="0" w:space="0" w:color="auto"/>
          </w:divBdr>
          <w:divsChild>
            <w:div w:id="207181239">
              <w:marLeft w:val="0"/>
              <w:marRight w:val="0"/>
              <w:marTop w:val="0"/>
              <w:marBottom w:val="0"/>
              <w:divBdr>
                <w:top w:val="none" w:sz="0" w:space="0" w:color="auto"/>
                <w:left w:val="none" w:sz="0" w:space="0" w:color="auto"/>
                <w:bottom w:val="none" w:sz="0" w:space="0" w:color="auto"/>
                <w:right w:val="none" w:sz="0" w:space="0" w:color="auto"/>
              </w:divBdr>
            </w:div>
          </w:divsChild>
        </w:div>
        <w:div w:id="487743758">
          <w:marLeft w:val="0"/>
          <w:marRight w:val="0"/>
          <w:marTop w:val="0"/>
          <w:marBottom w:val="0"/>
          <w:divBdr>
            <w:top w:val="none" w:sz="0" w:space="0" w:color="auto"/>
            <w:left w:val="none" w:sz="0" w:space="0" w:color="auto"/>
            <w:bottom w:val="none" w:sz="0" w:space="0" w:color="auto"/>
            <w:right w:val="none" w:sz="0" w:space="0" w:color="auto"/>
          </w:divBdr>
        </w:div>
        <w:div w:id="704866120">
          <w:marLeft w:val="0"/>
          <w:marRight w:val="0"/>
          <w:marTop w:val="0"/>
          <w:marBottom w:val="0"/>
          <w:divBdr>
            <w:top w:val="none" w:sz="0" w:space="0" w:color="auto"/>
            <w:left w:val="none" w:sz="0" w:space="0" w:color="auto"/>
            <w:bottom w:val="none" w:sz="0" w:space="0" w:color="auto"/>
            <w:right w:val="none" w:sz="0" w:space="0" w:color="auto"/>
          </w:divBdr>
          <w:divsChild>
            <w:div w:id="1748182827">
              <w:marLeft w:val="0"/>
              <w:marRight w:val="0"/>
              <w:marTop w:val="0"/>
              <w:marBottom w:val="0"/>
              <w:divBdr>
                <w:top w:val="none" w:sz="0" w:space="0" w:color="auto"/>
                <w:left w:val="none" w:sz="0" w:space="0" w:color="auto"/>
                <w:bottom w:val="none" w:sz="0" w:space="0" w:color="auto"/>
                <w:right w:val="none" w:sz="0" w:space="0" w:color="auto"/>
              </w:divBdr>
            </w:div>
          </w:divsChild>
        </w:div>
        <w:div w:id="1226839339">
          <w:marLeft w:val="0"/>
          <w:marRight w:val="0"/>
          <w:marTop w:val="300"/>
          <w:marBottom w:val="0"/>
          <w:divBdr>
            <w:top w:val="none" w:sz="0" w:space="0" w:color="auto"/>
            <w:left w:val="none" w:sz="0" w:space="0" w:color="auto"/>
            <w:bottom w:val="none" w:sz="0" w:space="0" w:color="auto"/>
            <w:right w:val="none" w:sz="0" w:space="0" w:color="auto"/>
          </w:divBdr>
          <w:divsChild>
            <w:div w:id="1620721560">
              <w:marLeft w:val="0"/>
              <w:marRight w:val="0"/>
              <w:marTop w:val="0"/>
              <w:marBottom w:val="0"/>
              <w:divBdr>
                <w:top w:val="none" w:sz="0" w:space="0" w:color="auto"/>
                <w:left w:val="none" w:sz="0" w:space="0" w:color="auto"/>
                <w:bottom w:val="none" w:sz="0" w:space="0" w:color="auto"/>
                <w:right w:val="none" w:sz="0" w:space="0" w:color="auto"/>
              </w:divBdr>
              <w:divsChild>
                <w:div w:id="1668899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305929">
          <w:marLeft w:val="0"/>
          <w:marRight w:val="0"/>
          <w:marTop w:val="300"/>
          <w:marBottom w:val="0"/>
          <w:divBdr>
            <w:top w:val="none" w:sz="0" w:space="0" w:color="auto"/>
            <w:left w:val="none" w:sz="0" w:space="0" w:color="auto"/>
            <w:bottom w:val="none" w:sz="0" w:space="0" w:color="auto"/>
            <w:right w:val="none" w:sz="0" w:space="0" w:color="auto"/>
          </w:divBdr>
          <w:divsChild>
            <w:div w:id="1214780466">
              <w:marLeft w:val="0"/>
              <w:marRight w:val="0"/>
              <w:marTop w:val="0"/>
              <w:marBottom w:val="0"/>
              <w:divBdr>
                <w:top w:val="none" w:sz="0" w:space="0" w:color="auto"/>
                <w:left w:val="none" w:sz="0" w:space="0" w:color="auto"/>
                <w:bottom w:val="none" w:sz="0" w:space="0" w:color="auto"/>
                <w:right w:val="none" w:sz="0" w:space="0" w:color="auto"/>
              </w:divBdr>
              <w:divsChild>
                <w:div w:id="4855099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381712">
          <w:marLeft w:val="0"/>
          <w:marRight w:val="0"/>
          <w:marTop w:val="300"/>
          <w:marBottom w:val="0"/>
          <w:divBdr>
            <w:top w:val="none" w:sz="0" w:space="0" w:color="auto"/>
            <w:left w:val="none" w:sz="0" w:space="0" w:color="auto"/>
            <w:bottom w:val="none" w:sz="0" w:space="0" w:color="auto"/>
            <w:right w:val="none" w:sz="0" w:space="0" w:color="auto"/>
          </w:divBdr>
          <w:divsChild>
            <w:div w:id="1440567931">
              <w:marLeft w:val="0"/>
              <w:marRight w:val="0"/>
              <w:marTop w:val="0"/>
              <w:marBottom w:val="0"/>
              <w:divBdr>
                <w:top w:val="none" w:sz="0" w:space="0" w:color="auto"/>
                <w:left w:val="none" w:sz="0" w:space="0" w:color="auto"/>
                <w:bottom w:val="none" w:sz="0" w:space="0" w:color="auto"/>
                <w:right w:val="none" w:sz="0" w:space="0" w:color="auto"/>
              </w:divBdr>
              <w:divsChild>
                <w:div w:id="1606885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484119">
          <w:marLeft w:val="0"/>
          <w:marRight w:val="0"/>
          <w:marTop w:val="300"/>
          <w:marBottom w:val="0"/>
          <w:divBdr>
            <w:top w:val="none" w:sz="0" w:space="0" w:color="auto"/>
            <w:left w:val="none" w:sz="0" w:space="0" w:color="auto"/>
            <w:bottom w:val="none" w:sz="0" w:space="0" w:color="auto"/>
            <w:right w:val="none" w:sz="0" w:space="0" w:color="auto"/>
          </w:divBdr>
          <w:divsChild>
            <w:div w:id="217403488">
              <w:marLeft w:val="0"/>
              <w:marRight w:val="0"/>
              <w:marTop w:val="0"/>
              <w:marBottom w:val="0"/>
              <w:divBdr>
                <w:top w:val="none" w:sz="0" w:space="0" w:color="auto"/>
                <w:left w:val="none" w:sz="0" w:space="0" w:color="auto"/>
                <w:bottom w:val="none" w:sz="0" w:space="0" w:color="auto"/>
                <w:right w:val="none" w:sz="0" w:space="0" w:color="auto"/>
              </w:divBdr>
              <w:divsChild>
                <w:div w:id="99182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7385249">
      <w:bodyDiv w:val="1"/>
      <w:marLeft w:val="0"/>
      <w:marRight w:val="0"/>
      <w:marTop w:val="0"/>
      <w:marBottom w:val="0"/>
      <w:divBdr>
        <w:top w:val="none" w:sz="0" w:space="0" w:color="auto"/>
        <w:left w:val="none" w:sz="0" w:space="0" w:color="auto"/>
        <w:bottom w:val="none" w:sz="0" w:space="0" w:color="auto"/>
        <w:right w:val="none" w:sz="0" w:space="0" w:color="auto"/>
      </w:divBdr>
      <w:divsChild>
        <w:div w:id="1498422476">
          <w:marLeft w:val="0"/>
          <w:marRight w:val="0"/>
          <w:marTop w:val="0"/>
          <w:marBottom w:val="0"/>
          <w:divBdr>
            <w:top w:val="none" w:sz="0" w:space="0" w:color="auto"/>
            <w:left w:val="none" w:sz="0" w:space="0" w:color="auto"/>
            <w:bottom w:val="none" w:sz="0" w:space="0" w:color="auto"/>
            <w:right w:val="none" w:sz="0" w:space="0" w:color="auto"/>
          </w:divBdr>
        </w:div>
        <w:div w:id="1882739921">
          <w:marLeft w:val="0"/>
          <w:marRight w:val="0"/>
          <w:marTop w:val="0"/>
          <w:marBottom w:val="0"/>
          <w:divBdr>
            <w:top w:val="none" w:sz="0" w:space="0" w:color="auto"/>
            <w:left w:val="none" w:sz="0" w:space="0" w:color="auto"/>
            <w:bottom w:val="none" w:sz="0" w:space="0" w:color="auto"/>
            <w:right w:val="none" w:sz="0" w:space="0" w:color="auto"/>
          </w:divBdr>
          <w:divsChild>
            <w:div w:id="1172602221">
              <w:marLeft w:val="0"/>
              <w:marRight w:val="0"/>
              <w:marTop w:val="0"/>
              <w:marBottom w:val="0"/>
              <w:divBdr>
                <w:top w:val="none" w:sz="0" w:space="0" w:color="auto"/>
                <w:left w:val="none" w:sz="0" w:space="0" w:color="auto"/>
                <w:bottom w:val="none" w:sz="0" w:space="0" w:color="auto"/>
                <w:right w:val="none" w:sz="0" w:space="0" w:color="auto"/>
              </w:divBdr>
            </w:div>
          </w:divsChild>
        </w:div>
        <w:div w:id="2058772198">
          <w:marLeft w:val="0"/>
          <w:marRight w:val="0"/>
          <w:marTop w:val="0"/>
          <w:marBottom w:val="0"/>
          <w:divBdr>
            <w:top w:val="none" w:sz="0" w:space="0" w:color="auto"/>
            <w:left w:val="none" w:sz="0" w:space="0" w:color="auto"/>
            <w:bottom w:val="none" w:sz="0" w:space="0" w:color="auto"/>
            <w:right w:val="none" w:sz="0" w:space="0" w:color="auto"/>
          </w:divBdr>
        </w:div>
        <w:div w:id="1001733532">
          <w:marLeft w:val="0"/>
          <w:marRight w:val="0"/>
          <w:marTop w:val="0"/>
          <w:marBottom w:val="0"/>
          <w:divBdr>
            <w:top w:val="none" w:sz="0" w:space="0" w:color="auto"/>
            <w:left w:val="none" w:sz="0" w:space="0" w:color="auto"/>
            <w:bottom w:val="none" w:sz="0" w:space="0" w:color="auto"/>
            <w:right w:val="none" w:sz="0" w:space="0" w:color="auto"/>
          </w:divBdr>
          <w:divsChild>
            <w:div w:id="927158666">
              <w:marLeft w:val="0"/>
              <w:marRight w:val="0"/>
              <w:marTop w:val="0"/>
              <w:marBottom w:val="0"/>
              <w:divBdr>
                <w:top w:val="none" w:sz="0" w:space="0" w:color="auto"/>
                <w:left w:val="none" w:sz="0" w:space="0" w:color="auto"/>
                <w:bottom w:val="none" w:sz="0" w:space="0" w:color="auto"/>
                <w:right w:val="none" w:sz="0" w:space="0" w:color="auto"/>
              </w:divBdr>
            </w:div>
          </w:divsChild>
        </w:div>
        <w:div w:id="561058846">
          <w:marLeft w:val="0"/>
          <w:marRight w:val="0"/>
          <w:marTop w:val="0"/>
          <w:marBottom w:val="0"/>
          <w:divBdr>
            <w:top w:val="none" w:sz="0" w:space="0" w:color="auto"/>
            <w:left w:val="none" w:sz="0" w:space="0" w:color="auto"/>
            <w:bottom w:val="none" w:sz="0" w:space="0" w:color="auto"/>
            <w:right w:val="none" w:sz="0" w:space="0" w:color="auto"/>
          </w:divBdr>
        </w:div>
        <w:div w:id="517277345">
          <w:marLeft w:val="0"/>
          <w:marRight w:val="0"/>
          <w:marTop w:val="0"/>
          <w:marBottom w:val="0"/>
          <w:divBdr>
            <w:top w:val="none" w:sz="0" w:space="0" w:color="auto"/>
            <w:left w:val="none" w:sz="0" w:space="0" w:color="auto"/>
            <w:bottom w:val="none" w:sz="0" w:space="0" w:color="auto"/>
            <w:right w:val="none" w:sz="0" w:space="0" w:color="auto"/>
          </w:divBdr>
          <w:divsChild>
            <w:div w:id="1166476943">
              <w:marLeft w:val="0"/>
              <w:marRight w:val="0"/>
              <w:marTop w:val="0"/>
              <w:marBottom w:val="0"/>
              <w:divBdr>
                <w:top w:val="none" w:sz="0" w:space="0" w:color="auto"/>
                <w:left w:val="none" w:sz="0" w:space="0" w:color="auto"/>
                <w:bottom w:val="none" w:sz="0" w:space="0" w:color="auto"/>
                <w:right w:val="none" w:sz="0" w:space="0" w:color="auto"/>
              </w:divBdr>
            </w:div>
          </w:divsChild>
        </w:div>
        <w:div w:id="1234663309">
          <w:marLeft w:val="0"/>
          <w:marRight w:val="0"/>
          <w:marTop w:val="0"/>
          <w:marBottom w:val="0"/>
          <w:divBdr>
            <w:top w:val="none" w:sz="0" w:space="0" w:color="auto"/>
            <w:left w:val="none" w:sz="0" w:space="0" w:color="auto"/>
            <w:bottom w:val="none" w:sz="0" w:space="0" w:color="auto"/>
            <w:right w:val="none" w:sz="0" w:space="0" w:color="auto"/>
          </w:divBdr>
        </w:div>
        <w:div w:id="839851932">
          <w:marLeft w:val="0"/>
          <w:marRight w:val="0"/>
          <w:marTop w:val="0"/>
          <w:marBottom w:val="0"/>
          <w:divBdr>
            <w:top w:val="none" w:sz="0" w:space="0" w:color="auto"/>
            <w:left w:val="none" w:sz="0" w:space="0" w:color="auto"/>
            <w:bottom w:val="none" w:sz="0" w:space="0" w:color="auto"/>
            <w:right w:val="none" w:sz="0" w:space="0" w:color="auto"/>
          </w:divBdr>
          <w:divsChild>
            <w:div w:id="381292690">
              <w:marLeft w:val="0"/>
              <w:marRight w:val="0"/>
              <w:marTop w:val="0"/>
              <w:marBottom w:val="0"/>
              <w:divBdr>
                <w:top w:val="none" w:sz="0" w:space="0" w:color="auto"/>
                <w:left w:val="none" w:sz="0" w:space="0" w:color="auto"/>
                <w:bottom w:val="none" w:sz="0" w:space="0" w:color="auto"/>
                <w:right w:val="none" w:sz="0" w:space="0" w:color="auto"/>
              </w:divBdr>
            </w:div>
          </w:divsChild>
        </w:div>
        <w:div w:id="1085106476">
          <w:marLeft w:val="0"/>
          <w:marRight w:val="0"/>
          <w:marTop w:val="0"/>
          <w:marBottom w:val="0"/>
          <w:divBdr>
            <w:top w:val="none" w:sz="0" w:space="0" w:color="auto"/>
            <w:left w:val="none" w:sz="0" w:space="0" w:color="auto"/>
            <w:bottom w:val="none" w:sz="0" w:space="0" w:color="auto"/>
            <w:right w:val="none" w:sz="0" w:space="0" w:color="auto"/>
          </w:divBdr>
        </w:div>
        <w:div w:id="1287390140">
          <w:marLeft w:val="0"/>
          <w:marRight w:val="0"/>
          <w:marTop w:val="0"/>
          <w:marBottom w:val="0"/>
          <w:divBdr>
            <w:top w:val="none" w:sz="0" w:space="0" w:color="auto"/>
            <w:left w:val="none" w:sz="0" w:space="0" w:color="auto"/>
            <w:bottom w:val="none" w:sz="0" w:space="0" w:color="auto"/>
            <w:right w:val="none" w:sz="0" w:space="0" w:color="auto"/>
          </w:divBdr>
          <w:divsChild>
            <w:div w:id="1794324135">
              <w:marLeft w:val="0"/>
              <w:marRight w:val="0"/>
              <w:marTop w:val="0"/>
              <w:marBottom w:val="0"/>
              <w:divBdr>
                <w:top w:val="none" w:sz="0" w:space="0" w:color="auto"/>
                <w:left w:val="none" w:sz="0" w:space="0" w:color="auto"/>
                <w:bottom w:val="none" w:sz="0" w:space="0" w:color="auto"/>
                <w:right w:val="none" w:sz="0" w:space="0" w:color="auto"/>
              </w:divBdr>
            </w:div>
          </w:divsChild>
        </w:div>
        <w:div w:id="1511675648">
          <w:marLeft w:val="0"/>
          <w:marRight w:val="0"/>
          <w:marTop w:val="0"/>
          <w:marBottom w:val="0"/>
          <w:divBdr>
            <w:top w:val="none" w:sz="0" w:space="0" w:color="auto"/>
            <w:left w:val="none" w:sz="0" w:space="0" w:color="auto"/>
            <w:bottom w:val="none" w:sz="0" w:space="0" w:color="auto"/>
            <w:right w:val="none" w:sz="0" w:space="0" w:color="auto"/>
          </w:divBdr>
        </w:div>
        <w:div w:id="705451127">
          <w:marLeft w:val="0"/>
          <w:marRight w:val="0"/>
          <w:marTop w:val="0"/>
          <w:marBottom w:val="0"/>
          <w:divBdr>
            <w:top w:val="none" w:sz="0" w:space="0" w:color="auto"/>
            <w:left w:val="none" w:sz="0" w:space="0" w:color="auto"/>
            <w:bottom w:val="none" w:sz="0" w:space="0" w:color="auto"/>
            <w:right w:val="none" w:sz="0" w:space="0" w:color="auto"/>
          </w:divBdr>
          <w:divsChild>
            <w:div w:id="1310554298">
              <w:marLeft w:val="0"/>
              <w:marRight w:val="0"/>
              <w:marTop w:val="0"/>
              <w:marBottom w:val="0"/>
              <w:divBdr>
                <w:top w:val="none" w:sz="0" w:space="0" w:color="auto"/>
                <w:left w:val="none" w:sz="0" w:space="0" w:color="auto"/>
                <w:bottom w:val="none" w:sz="0" w:space="0" w:color="auto"/>
                <w:right w:val="none" w:sz="0" w:space="0" w:color="auto"/>
              </w:divBdr>
            </w:div>
          </w:divsChild>
        </w:div>
        <w:div w:id="1874998803">
          <w:marLeft w:val="0"/>
          <w:marRight w:val="0"/>
          <w:marTop w:val="0"/>
          <w:marBottom w:val="0"/>
          <w:divBdr>
            <w:top w:val="none" w:sz="0" w:space="0" w:color="auto"/>
            <w:left w:val="none" w:sz="0" w:space="0" w:color="auto"/>
            <w:bottom w:val="none" w:sz="0" w:space="0" w:color="auto"/>
            <w:right w:val="none" w:sz="0" w:space="0" w:color="auto"/>
          </w:divBdr>
        </w:div>
        <w:div w:id="740367406">
          <w:marLeft w:val="0"/>
          <w:marRight w:val="0"/>
          <w:marTop w:val="0"/>
          <w:marBottom w:val="0"/>
          <w:divBdr>
            <w:top w:val="none" w:sz="0" w:space="0" w:color="auto"/>
            <w:left w:val="none" w:sz="0" w:space="0" w:color="auto"/>
            <w:bottom w:val="none" w:sz="0" w:space="0" w:color="auto"/>
            <w:right w:val="none" w:sz="0" w:space="0" w:color="auto"/>
          </w:divBdr>
          <w:divsChild>
            <w:div w:id="321354602">
              <w:marLeft w:val="0"/>
              <w:marRight w:val="0"/>
              <w:marTop w:val="0"/>
              <w:marBottom w:val="0"/>
              <w:divBdr>
                <w:top w:val="none" w:sz="0" w:space="0" w:color="auto"/>
                <w:left w:val="none" w:sz="0" w:space="0" w:color="auto"/>
                <w:bottom w:val="none" w:sz="0" w:space="0" w:color="auto"/>
                <w:right w:val="none" w:sz="0" w:space="0" w:color="auto"/>
              </w:divBdr>
            </w:div>
          </w:divsChild>
        </w:div>
        <w:div w:id="805006162">
          <w:marLeft w:val="0"/>
          <w:marRight w:val="0"/>
          <w:marTop w:val="300"/>
          <w:marBottom w:val="0"/>
          <w:divBdr>
            <w:top w:val="none" w:sz="0" w:space="0" w:color="auto"/>
            <w:left w:val="none" w:sz="0" w:space="0" w:color="auto"/>
            <w:bottom w:val="none" w:sz="0" w:space="0" w:color="auto"/>
            <w:right w:val="none" w:sz="0" w:space="0" w:color="auto"/>
          </w:divBdr>
          <w:divsChild>
            <w:div w:id="1425758435">
              <w:marLeft w:val="0"/>
              <w:marRight w:val="0"/>
              <w:marTop w:val="0"/>
              <w:marBottom w:val="0"/>
              <w:divBdr>
                <w:top w:val="none" w:sz="0" w:space="0" w:color="auto"/>
                <w:left w:val="none" w:sz="0" w:space="0" w:color="auto"/>
                <w:bottom w:val="none" w:sz="0" w:space="0" w:color="auto"/>
                <w:right w:val="none" w:sz="0" w:space="0" w:color="auto"/>
              </w:divBdr>
              <w:divsChild>
                <w:div w:id="805899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2202931">
          <w:marLeft w:val="0"/>
          <w:marRight w:val="0"/>
          <w:marTop w:val="300"/>
          <w:marBottom w:val="0"/>
          <w:divBdr>
            <w:top w:val="none" w:sz="0" w:space="0" w:color="auto"/>
            <w:left w:val="none" w:sz="0" w:space="0" w:color="auto"/>
            <w:bottom w:val="none" w:sz="0" w:space="0" w:color="auto"/>
            <w:right w:val="none" w:sz="0" w:space="0" w:color="auto"/>
          </w:divBdr>
          <w:divsChild>
            <w:div w:id="983004340">
              <w:marLeft w:val="0"/>
              <w:marRight w:val="0"/>
              <w:marTop w:val="0"/>
              <w:marBottom w:val="0"/>
              <w:divBdr>
                <w:top w:val="none" w:sz="0" w:space="0" w:color="auto"/>
                <w:left w:val="none" w:sz="0" w:space="0" w:color="auto"/>
                <w:bottom w:val="none" w:sz="0" w:space="0" w:color="auto"/>
                <w:right w:val="none" w:sz="0" w:space="0" w:color="auto"/>
              </w:divBdr>
              <w:divsChild>
                <w:div w:id="1386292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670495">
          <w:marLeft w:val="0"/>
          <w:marRight w:val="0"/>
          <w:marTop w:val="300"/>
          <w:marBottom w:val="0"/>
          <w:divBdr>
            <w:top w:val="none" w:sz="0" w:space="0" w:color="auto"/>
            <w:left w:val="none" w:sz="0" w:space="0" w:color="auto"/>
            <w:bottom w:val="none" w:sz="0" w:space="0" w:color="auto"/>
            <w:right w:val="none" w:sz="0" w:space="0" w:color="auto"/>
          </w:divBdr>
          <w:divsChild>
            <w:div w:id="2016226690">
              <w:marLeft w:val="0"/>
              <w:marRight w:val="0"/>
              <w:marTop w:val="0"/>
              <w:marBottom w:val="0"/>
              <w:divBdr>
                <w:top w:val="none" w:sz="0" w:space="0" w:color="auto"/>
                <w:left w:val="none" w:sz="0" w:space="0" w:color="auto"/>
                <w:bottom w:val="none" w:sz="0" w:space="0" w:color="auto"/>
                <w:right w:val="none" w:sz="0" w:space="0" w:color="auto"/>
              </w:divBdr>
              <w:divsChild>
                <w:div w:id="1883667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855113">
          <w:marLeft w:val="0"/>
          <w:marRight w:val="0"/>
          <w:marTop w:val="300"/>
          <w:marBottom w:val="0"/>
          <w:divBdr>
            <w:top w:val="none" w:sz="0" w:space="0" w:color="auto"/>
            <w:left w:val="none" w:sz="0" w:space="0" w:color="auto"/>
            <w:bottom w:val="none" w:sz="0" w:space="0" w:color="auto"/>
            <w:right w:val="none" w:sz="0" w:space="0" w:color="auto"/>
          </w:divBdr>
          <w:divsChild>
            <w:div w:id="2129203640">
              <w:marLeft w:val="0"/>
              <w:marRight w:val="0"/>
              <w:marTop w:val="0"/>
              <w:marBottom w:val="0"/>
              <w:divBdr>
                <w:top w:val="none" w:sz="0" w:space="0" w:color="auto"/>
                <w:left w:val="none" w:sz="0" w:space="0" w:color="auto"/>
                <w:bottom w:val="none" w:sz="0" w:space="0" w:color="auto"/>
                <w:right w:val="none" w:sz="0" w:space="0" w:color="auto"/>
              </w:divBdr>
              <w:divsChild>
                <w:div w:id="1469854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8846022">
      <w:bodyDiv w:val="1"/>
      <w:marLeft w:val="0"/>
      <w:marRight w:val="0"/>
      <w:marTop w:val="0"/>
      <w:marBottom w:val="0"/>
      <w:divBdr>
        <w:top w:val="none" w:sz="0" w:space="0" w:color="auto"/>
        <w:left w:val="none" w:sz="0" w:space="0" w:color="auto"/>
        <w:bottom w:val="none" w:sz="0" w:space="0" w:color="auto"/>
        <w:right w:val="none" w:sz="0" w:space="0" w:color="auto"/>
      </w:divBdr>
      <w:divsChild>
        <w:div w:id="1210727615">
          <w:marLeft w:val="0"/>
          <w:marRight w:val="0"/>
          <w:marTop w:val="0"/>
          <w:marBottom w:val="0"/>
          <w:divBdr>
            <w:top w:val="none" w:sz="0" w:space="0" w:color="auto"/>
            <w:left w:val="none" w:sz="0" w:space="0" w:color="auto"/>
            <w:bottom w:val="none" w:sz="0" w:space="0" w:color="auto"/>
            <w:right w:val="none" w:sz="0" w:space="0" w:color="auto"/>
          </w:divBdr>
        </w:div>
        <w:div w:id="1884711440">
          <w:marLeft w:val="0"/>
          <w:marRight w:val="0"/>
          <w:marTop w:val="0"/>
          <w:marBottom w:val="0"/>
          <w:divBdr>
            <w:top w:val="none" w:sz="0" w:space="0" w:color="auto"/>
            <w:left w:val="none" w:sz="0" w:space="0" w:color="auto"/>
            <w:bottom w:val="none" w:sz="0" w:space="0" w:color="auto"/>
            <w:right w:val="none" w:sz="0" w:space="0" w:color="auto"/>
          </w:divBdr>
          <w:divsChild>
            <w:div w:id="386150523">
              <w:marLeft w:val="0"/>
              <w:marRight w:val="0"/>
              <w:marTop w:val="0"/>
              <w:marBottom w:val="0"/>
              <w:divBdr>
                <w:top w:val="none" w:sz="0" w:space="0" w:color="auto"/>
                <w:left w:val="none" w:sz="0" w:space="0" w:color="auto"/>
                <w:bottom w:val="none" w:sz="0" w:space="0" w:color="auto"/>
                <w:right w:val="none" w:sz="0" w:space="0" w:color="auto"/>
              </w:divBdr>
            </w:div>
          </w:divsChild>
        </w:div>
        <w:div w:id="156464719">
          <w:marLeft w:val="0"/>
          <w:marRight w:val="0"/>
          <w:marTop w:val="0"/>
          <w:marBottom w:val="0"/>
          <w:divBdr>
            <w:top w:val="none" w:sz="0" w:space="0" w:color="auto"/>
            <w:left w:val="none" w:sz="0" w:space="0" w:color="auto"/>
            <w:bottom w:val="none" w:sz="0" w:space="0" w:color="auto"/>
            <w:right w:val="none" w:sz="0" w:space="0" w:color="auto"/>
          </w:divBdr>
        </w:div>
        <w:div w:id="1717777034">
          <w:marLeft w:val="0"/>
          <w:marRight w:val="0"/>
          <w:marTop w:val="0"/>
          <w:marBottom w:val="0"/>
          <w:divBdr>
            <w:top w:val="none" w:sz="0" w:space="0" w:color="auto"/>
            <w:left w:val="none" w:sz="0" w:space="0" w:color="auto"/>
            <w:bottom w:val="none" w:sz="0" w:space="0" w:color="auto"/>
            <w:right w:val="none" w:sz="0" w:space="0" w:color="auto"/>
          </w:divBdr>
          <w:divsChild>
            <w:div w:id="1403717545">
              <w:marLeft w:val="0"/>
              <w:marRight w:val="0"/>
              <w:marTop w:val="0"/>
              <w:marBottom w:val="0"/>
              <w:divBdr>
                <w:top w:val="none" w:sz="0" w:space="0" w:color="auto"/>
                <w:left w:val="none" w:sz="0" w:space="0" w:color="auto"/>
                <w:bottom w:val="none" w:sz="0" w:space="0" w:color="auto"/>
                <w:right w:val="none" w:sz="0" w:space="0" w:color="auto"/>
              </w:divBdr>
            </w:div>
          </w:divsChild>
        </w:div>
        <w:div w:id="2126072033">
          <w:marLeft w:val="0"/>
          <w:marRight w:val="0"/>
          <w:marTop w:val="0"/>
          <w:marBottom w:val="0"/>
          <w:divBdr>
            <w:top w:val="none" w:sz="0" w:space="0" w:color="auto"/>
            <w:left w:val="none" w:sz="0" w:space="0" w:color="auto"/>
            <w:bottom w:val="none" w:sz="0" w:space="0" w:color="auto"/>
            <w:right w:val="none" w:sz="0" w:space="0" w:color="auto"/>
          </w:divBdr>
        </w:div>
        <w:div w:id="1815221544">
          <w:marLeft w:val="0"/>
          <w:marRight w:val="0"/>
          <w:marTop w:val="0"/>
          <w:marBottom w:val="0"/>
          <w:divBdr>
            <w:top w:val="none" w:sz="0" w:space="0" w:color="auto"/>
            <w:left w:val="none" w:sz="0" w:space="0" w:color="auto"/>
            <w:bottom w:val="none" w:sz="0" w:space="0" w:color="auto"/>
            <w:right w:val="none" w:sz="0" w:space="0" w:color="auto"/>
          </w:divBdr>
          <w:divsChild>
            <w:div w:id="266621487">
              <w:marLeft w:val="0"/>
              <w:marRight w:val="0"/>
              <w:marTop w:val="0"/>
              <w:marBottom w:val="0"/>
              <w:divBdr>
                <w:top w:val="none" w:sz="0" w:space="0" w:color="auto"/>
                <w:left w:val="none" w:sz="0" w:space="0" w:color="auto"/>
                <w:bottom w:val="none" w:sz="0" w:space="0" w:color="auto"/>
                <w:right w:val="none" w:sz="0" w:space="0" w:color="auto"/>
              </w:divBdr>
            </w:div>
          </w:divsChild>
        </w:div>
        <w:div w:id="1039015743">
          <w:marLeft w:val="0"/>
          <w:marRight w:val="0"/>
          <w:marTop w:val="0"/>
          <w:marBottom w:val="0"/>
          <w:divBdr>
            <w:top w:val="none" w:sz="0" w:space="0" w:color="auto"/>
            <w:left w:val="none" w:sz="0" w:space="0" w:color="auto"/>
            <w:bottom w:val="none" w:sz="0" w:space="0" w:color="auto"/>
            <w:right w:val="none" w:sz="0" w:space="0" w:color="auto"/>
          </w:divBdr>
        </w:div>
        <w:div w:id="1805081154">
          <w:marLeft w:val="0"/>
          <w:marRight w:val="0"/>
          <w:marTop w:val="0"/>
          <w:marBottom w:val="0"/>
          <w:divBdr>
            <w:top w:val="none" w:sz="0" w:space="0" w:color="auto"/>
            <w:left w:val="none" w:sz="0" w:space="0" w:color="auto"/>
            <w:bottom w:val="none" w:sz="0" w:space="0" w:color="auto"/>
            <w:right w:val="none" w:sz="0" w:space="0" w:color="auto"/>
          </w:divBdr>
          <w:divsChild>
            <w:div w:id="1158494281">
              <w:marLeft w:val="0"/>
              <w:marRight w:val="0"/>
              <w:marTop w:val="0"/>
              <w:marBottom w:val="0"/>
              <w:divBdr>
                <w:top w:val="none" w:sz="0" w:space="0" w:color="auto"/>
                <w:left w:val="none" w:sz="0" w:space="0" w:color="auto"/>
                <w:bottom w:val="none" w:sz="0" w:space="0" w:color="auto"/>
                <w:right w:val="none" w:sz="0" w:space="0" w:color="auto"/>
              </w:divBdr>
            </w:div>
          </w:divsChild>
        </w:div>
        <w:div w:id="1011906758">
          <w:marLeft w:val="0"/>
          <w:marRight w:val="0"/>
          <w:marTop w:val="0"/>
          <w:marBottom w:val="0"/>
          <w:divBdr>
            <w:top w:val="none" w:sz="0" w:space="0" w:color="auto"/>
            <w:left w:val="none" w:sz="0" w:space="0" w:color="auto"/>
            <w:bottom w:val="none" w:sz="0" w:space="0" w:color="auto"/>
            <w:right w:val="none" w:sz="0" w:space="0" w:color="auto"/>
          </w:divBdr>
        </w:div>
        <w:div w:id="58672702">
          <w:marLeft w:val="0"/>
          <w:marRight w:val="0"/>
          <w:marTop w:val="0"/>
          <w:marBottom w:val="0"/>
          <w:divBdr>
            <w:top w:val="none" w:sz="0" w:space="0" w:color="auto"/>
            <w:left w:val="none" w:sz="0" w:space="0" w:color="auto"/>
            <w:bottom w:val="none" w:sz="0" w:space="0" w:color="auto"/>
            <w:right w:val="none" w:sz="0" w:space="0" w:color="auto"/>
          </w:divBdr>
          <w:divsChild>
            <w:div w:id="2097244084">
              <w:marLeft w:val="0"/>
              <w:marRight w:val="0"/>
              <w:marTop w:val="0"/>
              <w:marBottom w:val="0"/>
              <w:divBdr>
                <w:top w:val="none" w:sz="0" w:space="0" w:color="auto"/>
                <w:left w:val="none" w:sz="0" w:space="0" w:color="auto"/>
                <w:bottom w:val="none" w:sz="0" w:space="0" w:color="auto"/>
                <w:right w:val="none" w:sz="0" w:space="0" w:color="auto"/>
              </w:divBdr>
            </w:div>
          </w:divsChild>
        </w:div>
        <w:div w:id="1233085051">
          <w:marLeft w:val="0"/>
          <w:marRight w:val="0"/>
          <w:marTop w:val="0"/>
          <w:marBottom w:val="0"/>
          <w:divBdr>
            <w:top w:val="none" w:sz="0" w:space="0" w:color="auto"/>
            <w:left w:val="none" w:sz="0" w:space="0" w:color="auto"/>
            <w:bottom w:val="none" w:sz="0" w:space="0" w:color="auto"/>
            <w:right w:val="none" w:sz="0" w:space="0" w:color="auto"/>
          </w:divBdr>
        </w:div>
        <w:div w:id="286350117">
          <w:marLeft w:val="0"/>
          <w:marRight w:val="0"/>
          <w:marTop w:val="0"/>
          <w:marBottom w:val="0"/>
          <w:divBdr>
            <w:top w:val="none" w:sz="0" w:space="0" w:color="auto"/>
            <w:left w:val="none" w:sz="0" w:space="0" w:color="auto"/>
            <w:bottom w:val="none" w:sz="0" w:space="0" w:color="auto"/>
            <w:right w:val="none" w:sz="0" w:space="0" w:color="auto"/>
          </w:divBdr>
          <w:divsChild>
            <w:div w:id="636883963">
              <w:marLeft w:val="0"/>
              <w:marRight w:val="0"/>
              <w:marTop w:val="0"/>
              <w:marBottom w:val="0"/>
              <w:divBdr>
                <w:top w:val="none" w:sz="0" w:space="0" w:color="auto"/>
                <w:left w:val="none" w:sz="0" w:space="0" w:color="auto"/>
                <w:bottom w:val="none" w:sz="0" w:space="0" w:color="auto"/>
                <w:right w:val="none" w:sz="0" w:space="0" w:color="auto"/>
              </w:divBdr>
            </w:div>
          </w:divsChild>
        </w:div>
        <w:div w:id="888806688">
          <w:marLeft w:val="0"/>
          <w:marRight w:val="0"/>
          <w:marTop w:val="0"/>
          <w:marBottom w:val="0"/>
          <w:divBdr>
            <w:top w:val="none" w:sz="0" w:space="0" w:color="auto"/>
            <w:left w:val="none" w:sz="0" w:space="0" w:color="auto"/>
            <w:bottom w:val="none" w:sz="0" w:space="0" w:color="auto"/>
            <w:right w:val="none" w:sz="0" w:space="0" w:color="auto"/>
          </w:divBdr>
        </w:div>
        <w:div w:id="2112630191">
          <w:marLeft w:val="0"/>
          <w:marRight w:val="0"/>
          <w:marTop w:val="0"/>
          <w:marBottom w:val="0"/>
          <w:divBdr>
            <w:top w:val="none" w:sz="0" w:space="0" w:color="auto"/>
            <w:left w:val="none" w:sz="0" w:space="0" w:color="auto"/>
            <w:bottom w:val="none" w:sz="0" w:space="0" w:color="auto"/>
            <w:right w:val="none" w:sz="0" w:space="0" w:color="auto"/>
          </w:divBdr>
          <w:divsChild>
            <w:div w:id="1827354634">
              <w:marLeft w:val="0"/>
              <w:marRight w:val="0"/>
              <w:marTop w:val="0"/>
              <w:marBottom w:val="0"/>
              <w:divBdr>
                <w:top w:val="none" w:sz="0" w:space="0" w:color="auto"/>
                <w:left w:val="none" w:sz="0" w:space="0" w:color="auto"/>
                <w:bottom w:val="none" w:sz="0" w:space="0" w:color="auto"/>
                <w:right w:val="none" w:sz="0" w:space="0" w:color="auto"/>
              </w:divBdr>
            </w:div>
          </w:divsChild>
        </w:div>
        <w:div w:id="302854879">
          <w:marLeft w:val="0"/>
          <w:marRight w:val="0"/>
          <w:marTop w:val="300"/>
          <w:marBottom w:val="0"/>
          <w:divBdr>
            <w:top w:val="none" w:sz="0" w:space="0" w:color="auto"/>
            <w:left w:val="none" w:sz="0" w:space="0" w:color="auto"/>
            <w:bottom w:val="none" w:sz="0" w:space="0" w:color="auto"/>
            <w:right w:val="none" w:sz="0" w:space="0" w:color="auto"/>
          </w:divBdr>
          <w:divsChild>
            <w:div w:id="1704868511">
              <w:marLeft w:val="0"/>
              <w:marRight w:val="0"/>
              <w:marTop w:val="0"/>
              <w:marBottom w:val="0"/>
              <w:divBdr>
                <w:top w:val="none" w:sz="0" w:space="0" w:color="auto"/>
                <w:left w:val="none" w:sz="0" w:space="0" w:color="auto"/>
                <w:bottom w:val="none" w:sz="0" w:space="0" w:color="auto"/>
                <w:right w:val="none" w:sz="0" w:space="0" w:color="auto"/>
              </w:divBdr>
              <w:divsChild>
                <w:div w:id="771628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0554055">
          <w:marLeft w:val="0"/>
          <w:marRight w:val="0"/>
          <w:marTop w:val="300"/>
          <w:marBottom w:val="0"/>
          <w:divBdr>
            <w:top w:val="none" w:sz="0" w:space="0" w:color="auto"/>
            <w:left w:val="none" w:sz="0" w:space="0" w:color="auto"/>
            <w:bottom w:val="none" w:sz="0" w:space="0" w:color="auto"/>
            <w:right w:val="none" w:sz="0" w:space="0" w:color="auto"/>
          </w:divBdr>
          <w:divsChild>
            <w:div w:id="213809543">
              <w:marLeft w:val="0"/>
              <w:marRight w:val="0"/>
              <w:marTop w:val="0"/>
              <w:marBottom w:val="0"/>
              <w:divBdr>
                <w:top w:val="none" w:sz="0" w:space="0" w:color="auto"/>
                <w:left w:val="none" w:sz="0" w:space="0" w:color="auto"/>
                <w:bottom w:val="none" w:sz="0" w:space="0" w:color="auto"/>
                <w:right w:val="none" w:sz="0" w:space="0" w:color="auto"/>
              </w:divBdr>
              <w:divsChild>
                <w:div w:id="855466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1211586">
          <w:marLeft w:val="0"/>
          <w:marRight w:val="0"/>
          <w:marTop w:val="300"/>
          <w:marBottom w:val="0"/>
          <w:divBdr>
            <w:top w:val="none" w:sz="0" w:space="0" w:color="auto"/>
            <w:left w:val="none" w:sz="0" w:space="0" w:color="auto"/>
            <w:bottom w:val="none" w:sz="0" w:space="0" w:color="auto"/>
            <w:right w:val="none" w:sz="0" w:space="0" w:color="auto"/>
          </w:divBdr>
          <w:divsChild>
            <w:div w:id="891311413">
              <w:marLeft w:val="0"/>
              <w:marRight w:val="0"/>
              <w:marTop w:val="0"/>
              <w:marBottom w:val="0"/>
              <w:divBdr>
                <w:top w:val="none" w:sz="0" w:space="0" w:color="auto"/>
                <w:left w:val="none" w:sz="0" w:space="0" w:color="auto"/>
                <w:bottom w:val="none" w:sz="0" w:space="0" w:color="auto"/>
                <w:right w:val="none" w:sz="0" w:space="0" w:color="auto"/>
              </w:divBdr>
              <w:divsChild>
                <w:div w:id="994525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9743705">
      <w:bodyDiv w:val="1"/>
      <w:marLeft w:val="0"/>
      <w:marRight w:val="0"/>
      <w:marTop w:val="0"/>
      <w:marBottom w:val="0"/>
      <w:divBdr>
        <w:top w:val="none" w:sz="0" w:space="0" w:color="auto"/>
        <w:left w:val="none" w:sz="0" w:space="0" w:color="auto"/>
        <w:bottom w:val="none" w:sz="0" w:space="0" w:color="auto"/>
        <w:right w:val="none" w:sz="0" w:space="0" w:color="auto"/>
      </w:divBdr>
      <w:divsChild>
        <w:div w:id="963392736">
          <w:marLeft w:val="0"/>
          <w:marRight w:val="0"/>
          <w:marTop w:val="0"/>
          <w:marBottom w:val="0"/>
          <w:divBdr>
            <w:top w:val="none" w:sz="0" w:space="0" w:color="auto"/>
            <w:left w:val="none" w:sz="0" w:space="0" w:color="auto"/>
            <w:bottom w:val="none" w:sz="0" w:space="0" w:color="auto"/>
            <w:right w:val="none" w:sz="0" w:space="0" w:color="auto"/>
          </w:divBdr>
        </w:div>
        <w:div w:id="1111246131">
          <w:marLeft w:val="0"/>
          <w:marRight w:val="0"/>
          <w:marTop w:val="0"/>
          <w:marBottom w:val="0"/>
          <w:divBdr>
            <w:top w:val="none" w:sz="0" w:space="0" w:color="auto"/>
            <w:left w:val="none" w:sz="0" w:space="0" w:color="auto"/>
            <w:bottom w:val="none" w:sz="0" w:space="0" w:color="auto"/>
            <w:right w:val="none" w:sz="0" w:space="0" w:color="auto"/>
          </w:divBdr>
          <w:divsChild>
            <w:div w:id="241598421">
              <w:marLeft w:val="0"/>
              <w:marRight w:val="0"/>
              <w:marTop w:val="0"/>
              <w:marBottom w:val="0"/>
              <w:divBdr>
                <w:top w:val="none" w:sz="0" w:space="0" w:color="auto"/>
                <w:left w:val="none" w:sz="0" w:space="0" w:color="auto"/>
                <w:bottom w:val="none" w:sz="0" w:space="0" w:color="auto"/>
                <w:right w:val="none" w:sz="0" w:space="0" w:color="auto"/>
              </w:divBdr>
            </w:div>
          </w:divsChild>
        </w:div>
        <w:div w:id="1691298027">
          <w:marLeft w:val="0"/>
          <w:marRight w:val="0"/>
          <w:marTop w:val="0"/>
          <w:marBottom w:val="0"/>
          <w:divBdr>
            <w:top w:val="none" w:sz="0" w:space="0" w:color="auto"/>
            <w:left w:val="none" w:sz="0" w:space="0" w:color="auto"/>
            <w:bottom w:val="none" w:sz="0" w:space="0" w:color="auto"/>
            <w:right w:val="none" w:sz="0" w:space="0" w:color="auto"/>
          </w:divBdr>
        </w:div>
        <w:div w:id="778718348">
          <w:marLeft w:val="0"/>
          <w:marRight w:val="0"/>
          <w:marTop w:val="0"/>
          <w:marBottom w:val="0"/>
          <w:divBdr>
            <w:top w:val="none" w:sz="0" w:space="0" w:color="auto"/>
            <w:left w:val="none" w:sz="0" w:space="0" w:color="auto"/>
            <w:bottom w:val="none" w:sz="0" w:space="0" w:color="auto"/>
            <w:right w:val="none" w:sz="0" w:space="0" w:color="auto"/>
          </w:divBdr>
          <w:divsChild>
            <w:div w:id="1316567936">
              <w:marLeft w:val="0"/>
              <w:marRight w:val="0"/>
              <w:marTop w:val="0"/>
              <w:marBottom w:val="0"/>
              <w:divBdr>
                <w:top w:val="none" w:sz="0" w:space="0" w:color="auto"/>
                <w:left w:val="none" w:sz="0" w:space="0" w:color="auto"/>
                <w:bottom w:val="none" w:sz="0" w:space="0" w:color="auto"/>
                <w:right w:val="none" w:sz="0" w:space="0" w:color="auto"/>
              </w:divBdr>
            </w:div>
          </w:divsChild>
        </w:div>
        <w:div w:id="1044211311">
          <w:marLeft w:val="0"/>
          <w:marRight w:val="0"/>
          <w:marTop w:val="0"/>
          <w:marBottom w:val="0"/>
          <w:divBdr>
            <w:top w:val="none" w:sz="0" w:space="0" w:color="auto"/>
            <w:left w:val="none" w:sz="0" w:space="0" w:color="auto"/>
            <w:bottom w:val="none" w:sz="0" w:space="0" w:color="auto"/>
            <w:right w:val="none" w:sz="0" w:space="0" w:color="auto"/>
          </w:divBdr>
        </w:div>
        <w:div w:id="1776436972">
          <w:marLeft w:val="0"/>
          <w:marRight w:val="0"/>
          <w:marTop w:val="0"/>
          <w:marBottom w:val="0"/>
          <w:divBdr>
            <w:top w:val="none" w:sz="0" w:space="0" w:color="auto"/>
            <w:left w:val="none" w:sz="0" w:space="0" w:color="auto"/>
            <w:bottom w:val="none" w:sz="0" w:space="0" w:color="auto"/>
            <w:right w:val="none" w:sz="0" w:space="0" w:color="auto"/>
          </w:divBdr>
          <w:divsChild>
            <w:div w:id="1587568115">
              <w:marLeft w:val="0"/>
              <w:marRight w:val="0"/>
              <w:marTop w:val="0"/>
              <w:marBottom w:val="0"/>
              <w:divBdr>
                <w:top w:val="none" w:sz="0" w:space="0" w:color="auto"/>
                <w:left w:val="none" w:sz="0" w:space="0" w:color="auto"/>
                <w:bottom w:val="none" w:sz="0" w:space="0" w:color="auto"/>
                <w:right w:val="none" w:sz="0" w:space="0" w:color="auto"/>
              </w:divBdr>
            </w:div>
          </w:divsChild>
        </w:div>
        <w:div w:id="1552379064">
          <w:marLeft w:val="0"/>
          <w:marRight w:val="0"/>
          <w:marTop w:val="0"/>
          <w:marBottom w:val="0"/>
          <w:divBdr>
            <w:top w:val="none" w:sz="0" w:space="0" w:color="auto"/>
            <w:left w:val="none" w:sz="0" w:space="0" w:color="auto"/>
            <w:bottom w:val="none" w:sz="0" w:space="0" w:color="auto"/>
            <w:right w:val="none" w:sz="0" w:space="0" w:color="auto"/>
          </w:divBdr>
        </w:div>
        <w:div w:id="465241849">
          <w:marLeft w:val="0"/>
          <w:marRight w:val="0"/>
          <w:marTop w:val="0"/>
          <w:marBottom w:val="0"/>
          <w:divBdr>
            <w:top w:val="none" w:sz="0" w:space="0" w:color="auto"/>
            <w:left w:val="none" w:sz="0" w:space="0" w:color="auto"/>
            <w:bottom w:val="none" w:sz="0" w:space="0" w:color="auto"/>
            <w:right w:val="none" w:sz="0" w:space="0" w:color="auto"/>
          </w:divBdr>
          <w:divsChild>
            <w:div w:id="1798333641">
              <w:marLeft w:val="0"/>
              <w:marRight w:val="0"/>
              <w:marTop w:val="0"/>
              <w:marBottom w:val="0"/>
              <w:divBdr>
                <w:top w:val="none" w:sz="0" w:space="0" w:color="auto"/>
                <w:left w:val="none" w:sz="0" w:space="0" w:color="auto"/>
                <w:bottom w:val="none" w:sz="0" w:space="0" w:color="auto"/>
                <w:right w:val="none" w:sz="0" w:space="0" w:color="auto"/>
              </w:divBdr>
            </w:div>
          </w:divsChild>
        </w:div>
        <w:div w:id="281880876">
          <w:marLeft w:val="0"/>
          <w:marRight w:val="0"/>
          <w:marTop w:val="0"/>
          <w:marBottom w:val="0"/>
          <w:divBdr>
            <w:top w:val="none" w:sz="0" w:space="0" w:color="auto"/>
            <w:left w:val="none" w:sz="0" w:space="0" w:color="auto"/>
            <w:bottom w:val="none" w:sz="0" w:space="0" w:color="auto"/>
            <w:right w:val="none" w:sz="0" w:space="0" w:color="auto"/>
          </w:divBdr>
        </w:div>
        <w:div w:id="2114084270">
          <w:marLeft w:val="0"/>
          <w:marRight w:val="0"/>
          <w:marTop w:val="0"/>
          <w:marBottom w:val="0"/>
          <w:divBdr>
            <w:top w:val="none" w:sz="0" w:space="0" w:color="auto"/>
            <w:left w:val="none" w:sz="0" w:space="0" w:color="auto"/>
            <w:bottom w:val="none" w:sz="0" w:space="0" w:color="auto"/>
            <w:right w:val="none" w:sz="0" w:space="0" w:color="auto"/>
          </w:divBdr>
          <w:divsChild>
            <w:div w:id="2133860861">
              <w:marLeft w:val="0"/>
              <w:marRight w:val="0"/>
              <w:marTop w:val="0"/>
              <w:marBottom w:val="0"/>
              <w:divBdr>
                <w:top w:val="none" w:sz="0" w:space="0" w:color="auto"/>
                <w:left w:val="none" w:sz="0" w:space="0" w:color="auto"/>
                <w:bottom w:val="none" w:sz="0" w:space="0" w:color="auto"/>
                <w:right w:val="none" w:sz="0" w:space="0" w:color="auto"/>
              </w:divBdr>
            </w:div>
          </w:divsChild>
        </w:div>
        <w:div w:id="2106992567">
          <w:marLeft w:val="0"/>
          <w:marRight w:val="0"/>
          <w:marTop w:val="0"/>
          <w:marBottom w:val="0"/>
          <w:divBdr>
            <w:top w:val="none" w:sz="0" w:space="0" w:color="auto"/>
            <w:left w:val="none" w:sz="0" w:space="0" w:color="auto"/>
            <w:bottom w:val="none" w:sz="0" w:space="0" w:color="auto"/>
            <w:right w:val="none" w:sz="0" w:space="0" w:color="auto"/>
          </w:divBdr>
        </w:div>
        <w:div w:id="1017080501">
          <w:marLeft w:val="0"/>
          <w:marRight w:val="0"/>
          <w:marTop w:val="0"/>
          <w:marBottom w:val="0"/>
          <w:divBdr>
            <w:top w:val="none" w:sz="0" w:space="0" w:color="auto"/>
            <w:left w:val="none" w:sz="0" w:space="0" w:color="auto"/>
            <w:bottom w:val="none" w:sz="0" w:space="0" w:color="auto"/>
            <w:right w:val="none" w:sz="0" w:space="0" w:color="auto"/>
          </w:divBdr>
          <w:divsChild>
            <w:div w:id="766733338">
              <w:marLeft w:val="0"/>
              <w:marRight w:val="0"/>
              <w:marTop w:val="0"/>
              <w:marBottom w:val="0"/>
              <w:divBdr>
                <w:top w:val="none" w:sz="0" w:space="0" w:color="auto"/>
                <w:left w:val="none" w:sz="0" w:space="0" w:color="auto"/>
                <w:bottom w:val="none" w:sz="0" w:space="0" w:color="auto"/>
                <w:right w:val="none" w:sz="0" w:space="0" w:color="auto"/>
              </w:divBdr>
            </w:div>
          </w:divsChild>
        </w:div>
        <w:div w:id="1005009455">
          <w:marLeft w:val="0"/>
          <w:marRight w:val="0"/>
          <w:marTop w:val="0"/>
          <w:marBottom w:val="0"/>
          <w:divBdr>
            <w:top w:val="none" w:sz="0" w:space="0" w:color="auto"/>
            <w:left w:val="none" w:sz="0" w:space="0" w:color="auto"/>
            <w:bottom w:val="none" w:sz="0" w:space="0" w:color="auto"/>
            <w:right w:val="none" w:sz="0" w:space="0" w:color="auto"/>
          </w:divBdr>
        </w:div>
        <w:div w:id="1835340833">
          <w:marLeft w:val="0"/>
          <w:marRight w:val="0"/>
          <w:marTop w:val="0"/>
          <w:marBottom w:val="0"/>
          <w:divBdr>
            <w:top w:val="none" w:sz="0" w:space="0" w:color="auto"/>
            <w:left w:val="none" w:sz="0" w:space="0" w:color="auto"/>
            <w:bottom w:val="none" w:sz="0" w:space="0" w:color="auto"/>
            <w:right w:val="none" w:sz="0" w:space="0" w:color="auto"/>
          </w:divBdr>
          <w:divsChild>
            <w:div w:id="1181815075">
              <w:marLeft w:val="0"/>
              <w:marRight w:val="0"/>
              <w:marTop w:val="0"/>
              <w:marBottom w:val="0"/>
              <w:divBdr>
                <w:top w:val="none" w:sz="0" w:space="0" w:color="auto"/>
                <w:left w:val="none" w:sz="0" w:space="0" w:color="auto"/>
                <w:bottom w:val="none" w:sz="0" w:space="0" w:color="auto"/>
                <w:right w:val="none" w:sz="0" w:space="0" w:color="auto"/>
              </w:divBdr>
            </w:div>
          </w:divsChild>
        </w:div>
        <w:div w:id="1450664990">
          <w:marLeft w:val="0"/>
          <w:marRight w:val="0"/>
          <w:marTop w:val="300"/>
          <w:marBottom w:val="0"/>
          <w:divBdr>
            <w:top w:val="none" w:sz="0" w:space="0" w:color="auto"/>
            <w:left w:val="none" w:sz="0" w:space="0" w:color="auto"/>
            <w:bottom w:val="none" w:sz="0" w:space="0" w:color="auto"/>
            <w:right w:val="none" w:sz="0" w:space="0" w:color="auto"/>
          </w:divBdr>
          <w:divsChild>
            <w:div w:id="1832985841">
              <w:marLeft w:val="0"/>
              <w:marRight w:val="0"/>
              <w:marTop w:val="0"/>
              <w:marBottom w:val="0"/>
              <w:divBdr>
                <w:top w:val="none" w:sz="0" w:space="0" w:color="auto"/>
                <w:left w:val="none" w:sz="0" w:space="0" w:color="auto"/>
                <w:bottom w:val="none" w:sz="0" w:space="0" w:color="auto"/>
                <w:right w:val="none" w:sz="0" w:space="0" w:color="auto"/>
              </w:divBdr>
              <w:divsChild>
                <w:div w:id="10800574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651089">
          <w:marLeft w:val="0"/>
          <w:marRight w:val="0"/>
          <w:marTop w:val="300"/>
          <w:marBottom w:val="0"/>
          <w:divBdr>
            <w:top w:val="none" w:sz="0" w:space="0" w:color="auto"/>
            <w:left w:val="none" w:sz="0" w:space="0" w:color="auto"/>
            <w:bottom w:val="none" w:sz="0" w:space="0" w:color="auto"/>
            <w:right w:val="none" w:sz="0" w:space="0" w:color="auto"/>
          </w:divBdr>
          <w:divsChild>
            <w:div w:id="407003081">
              <w:marLeft w:val="0"/>
              <w:marRight w:val="0"/>
              <w:marTop w:val="0"/>
              <w:marBottom w:val="0"/>
              <w:divBdr>
                <w:top w:val="none" w:sz="0" w:space="0" w:color="auto"/>
                <w:left w:val="none" w:sz="0" w:space="0" w:color="auto"/>
                <w:bottom w:val="none" w:sz="0" w:space="0" w:color="auto"/>
                <w:right w:val="none" w:sz="0" w:space="0" w:color="auto"/>
              </w:divBdr>
              <w:divsChild>
                <w:div w:id="52773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481928">
          <w:marLeft w:val="0"/>
          <w:marRight w:val="0"/>
          <w:marTop w:val="300"/>
          <w:marBottom w:val="0"/>
          <w:divBdr>
            <w:top w:val="none" w:sz="0" w:space="0" w:color="auto"/>
            <w:left w:val="none" w:sz="0" w:space="0" w:color="auto"/>
            <w:bottom w:val="none" w:sz="0" w:space="0" w:color="auto"/>
            <w:right w:val="none" w:sz="0" w:space="0" w:color="auto"/>
          </w:divBdr>
          <w:divsChild>
            <w:div w:id="1350988061">
              <w:marLeft w:val="0"/>
              <w:marRight w:val="0"/>
              <w:marTop w:val="0"/>
              <w:marBottom w:val="0"/>
              <w:divBdr>
                <w:top w:val="none" w:sz="0" w:space="0" w:color="auto"/>
                <w:left w:val="none" w:sz="0" w:space="0" w:color="auto"/>
                <w:bottom w:val="none" w:sz="0" w:space="0" w:color="auto"/>
                <w:right w:val="none" w:sz="0" w:space="0" w:color="auto"/>
              </w:divBdr>
              <w:divsChild>
                <w:div w:id="2084641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628768">
          <w:marLeft w:val="0"/>
          <w:marRight w:val="0"/>
          <w:marTop w:val="300"/>
          <w:marBottom w:val="0"/>
          <w:divBdr>
            <w:top w:val="none" w:sz="0" w:space="0" w:color="auto"/>
            <w:left w:val="none" w:sz="0" w:space="0" w:color="auto"/>
            <w:bottom w:val="none" w:sz="0" w:space="0" w:color="auto"/>
            <w:right w:val="none" w:sz="0" w:space="0" w:color="auto"/>
          </w:divBdr>
          <w:divsChild>
            <w:div w:id="100733881">
              <w:marLeft w:val="0"/>
              <w:marRight w:val="0"/>
              <w:marTop w:val="0"/>
              <w:marBottom w:val="0"/>
              <w:divBdr>
                <w:top w:val="none" w:sz="0" w:space="0" w:color="auto"/>
                <w:left w:val="none" w:sz="0" w:space="0" w:color="auto"/>
                <w:bottom w:val="none" w:sz="0" w:space="0" w:color="auto"/>
                <w:right w:val="none" w:sz="0" w:space="0" w:color="auto"/>
              </w:divBdr>
              <w:divsChild>
                <w:div w:id="5239825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1319642">
      <w:bodyDiv w:val="1"/>
      <w:marLeft w:val="0"/>
      <w:marRight w:val="0"/>
      <w:marTop w:val="0"/>
      <w:marBottom w:val="0"/>
      <w:divBdr>
        <w:top w:val="none" w:sz="0" w:space="0" w:color="auto"/>
        <w:left w:val="none" w:sz="0" w:space="0" w:color="auto"/>
        <w:bottom w:val="none" w:sz="0" w:space="0" w:color="auto"/>
        <w:right w:val="none" w:sz="0" w:space="0" w:color="auto"/>
      </w:divBdr>
      <w:divsChild>
        <w:div w:id="1728062842">
          <w:marLeft w:val="0"/>
          <w:marRight w:val="0"/>
          <w:marTop w:val="0"/>
          <w:marBottom w:val="0"/>
          <w:divBdr>
            <w:top w:val="none" w:sz="0" w:space="0" w:color="auto"/>
            <w:left w:val="none" w:sz="0" w:space="0" w:color="auto"/>
            <w:bottom w:val="none" w:sz="0" w:space="0" w:color="auto"/>
            <w:right w:val="none" w:sz="0" w:space="0" w:color="auto"/>
          </w:divBdr>
        </w:div>
        <w:div w:id="1879585138">
          <w:marLeft w:val="0"/>
          <w:marRight w:val="0"/>
          <w:marTop w:val="0"/>
          <w:marBottom w:val="0"/>
          <w:divBdr>
            <w:top w:val="none" w:sz="0" w:space="0" w:color="auto"/>
            <w:left w:val="none" w:sz="0" w:space="0" w:color="auto"/>
            <w:bottom w:val="none" w:sz="0" w:space="0" w:color="auto"/>
            <w:right w:val="none" w:sz="0" w:space="0" w:color="auto"/>
          </w:divBdr>
          <w:divsChild>
            <w:div w:id="1584795061">
              <w:marLeft w:val="0"/>
              <w:marRight w:val="0"/>
              <w:marTop w:val="0"/>
              <w:marBottom w:val="0"/>
              <w:divBdr>
                <w:top w:val="none" w:sz="0" w:space="0" w:color="auto"/>
                <w:left w:val="none" w:sz="0" w:space="0" w:color="auto"/>
                <w:bottom w:val="none" w:sz="0" w:space="0" w:color="auto"/>
                <w:right w:val="none" w:sz="0" w:space="0" w:color="auto"/>
              </w:divBdr>
            </w:div>
          </w:divsChild>
        </w:div>
        <w:div w:id="107283307">
          <w:marLeft w:val="0"/>
          <w:marRight w:val="0"/>
          <w:marTop w:val="0"/>
          <w:marBottom w:val="0"/>
          <w:divBdr>
            <w:top w:val="none" w:sz="0" w:space="0" w:color="auto"/>
            <w:left w:val="none" w:sz="0" w:space="0" w:color="auto"/>
            <w:bottom w:val="none" w:sz="0" w:space="0" w:color="auto"/>
            <w:right w:val="none" w:sz="0" w:space="0" w:color="auto"/>
          </w:divBdr>
        </w:div>
        <w:div w:id="2107924092">
          <w:marLeft w:val="0"/>
          <w:marRight w:val="0"/>
          <w:marTop w:val="0"/>
          <w:marBottom w:val="0"/>
          <w:divBdr>
            <w:top w:val="none" w:sz="0" w:space="0" w:color="auto"/>
            <w:left w:val="none" w:sz="0" w:space="0" w:color="auto"/>
            <w:bottom w:val="none" w:sz="0" w:space="0" w:color="auto"/>
            <w:right w:val="none" w:sz="0" w:space="0" w:color="auto"/>
          </w:divBdr>
          <w:divsChild>
            <w:div w:id="455950761">
              <w:marLeft w:val="0"/>
              <w:marRight w:val="0"/>
              <w:marTop w:val="0"/>
              <w:marBottom w:val="0"/>
              <w:divBdr>
                <w:top w:val="none" w:sz="0" w:space="0" w:color="auto"/>
                <w:left w:val="none" w:sz="0" w:space="0" w:color="auto"/>
                <w:bottom w:val="none" w:sz="0" w:space="0" w:color="auto"/>
                <w:right w:val="none" w:sz="0" w:space="0" w:color="auto"/>
              </w:divBdr>
            </w:div>
          </w:divsChild>
        </w:div>
        <w:div w:id="1343050920">
          <w:marLeft w:val="0"/>
          <w:marRight w:val="0"/>
          <w:marTop w:val="0"/>
          <w:marBottom w:val="0"/>
          <w:divBdr>
            <w:top w:val="none" w:sz="0" w:space="0" w:color="auto"/>
            <w:left w:val="none" w:sz="0" w:space="0" w:color="auto"/>
            <w:bottom w:val="none" w:sz="0" w:space="0" w:color="auto"/>
            <w:right w:val="none" w:sz="0" w:space="0" w:color="auto"/>
          </w:divBdr>
        </w:div>
        <w:div w:id="841043701">
          <w:marLeft w:val="0"/>
          <w:marRight w:val="0"/>
          <w:marTop w:val="0"/>
          <w:marBottom w:val="0"/>
          <w:divBdr>
            <w:top w:val="none" w:sz="0" w:space="0" w:color="auto"/>
            <w:left w:val="none" w:sz="0" w:space="0" w:color="auto"/>
            <w:bottom w:val="none" w:sz="0" w:space="0" w:color="auto"/>
            <w:right w:val="none" w:sz="0" w:space="0" w:color="auto"/>
          </w:divBdr>
          <w:divsChild>
            <w:div w:id="1588080144">
              <w:marLeft w:val="0"/>
              <w:marRight w:val="0"/>
              <w:marTop w:val="0"/>
              <w:marBottom w:val="0"/>
              <w:divBdr>
                <w:top w:val="none" w:sz="0" w:space="0" w:color="auto"/>
                <w:left w:val="none" w:sz="0" w:space="0" w:color="auto"/>
                <w:bottom w:val="none" w:sz="0" w:space="0" w:color="auto"/>
                <w:right w:val="none" w:sz="0" w:space="0" w:color="auto"/>
              </w:divBdr>
            </w:div>
          </w:divsChild>
        </w:div>
        <w:div w:id="957106840">
          <w:marLeft w:val="0"/>
          <w:marRight w:val="0"/>
          <w:marTop w:val="0"/>
          <w:marBottom w:val="0"/>
          <w:divBdr>
            <w:top w:val="none" w:sz="0" w:space="0" w:color="auto"/>
            <w:left w:val="none" w:sz="0" w:space="0" w:color="auto"/>
            <w:bottom w:val="none" w:sz="0" w:space="0" w:color="auto"/>
            <w:right w:val="none" w:sz="0" w:space="0" w:color="auto"/>
          </w:divBdr>
        </w:div>
        <w:div w:id="1951813422">
          <w:marLeft w:val="0"/>
          <w:marRight w:val="0"/>
          <w:marTop w:val="0"/>
          <w:marBottom w:val="0"/>
          <w:divBdr>
            <w:top w:val="none" w:sz="0" w:space="0" w:color="auto"/>
            <w:left w:val="none" w:sz="0" w:space="0" w:color="auto"/>
            <w:bottom w:val="none" w:sz="0" w:space="0" w:color="auto"/>
            <w:right w:val="none" w:sz="0" w:space="0" w:color="auto"/>
          </w:divBdr>
          <w:divsChild>
            <w:div w:id="1277521964">
              <w:marLeft w:val="0"/>
              <w:marRight w:val="0"/>
              <w:marTop w:val="0"/>
              <w:marBottom w:val="0"/>
              <w:divBdr>
                <w:top w:val="none" w:sz="0" w:space="0" w:color="auto"/>
                <w:left w:val="none" w:sz="0" w:space="0" w:color="auto"/>
                <w:bottom w:val="none" w:sz="0" w:space="0" w:color="auto"/>
                <w:right w:val="none" w:sz="0" w:space="0" w:color="auto"/>
              </w:divBdr>
            </w:div>
          </w:divsChild>
        </w:div>
        <w:div w:id="1115714361">
          <w:marLeft w:val="0"/>
          <w:marRight w:val="0"/>
          <w:marTop w:val="0"/>
          <w:marBottom w:val="0"/>
          <w:divBdr>
            <w:top w:val="none" w:sz="0" w:space="0" w:color="auto"/>
            <w:left w:val="none" w:sz="0" w:space="0" w:color="auto"/>
            <w:bottom w:val="none" w:sz="0" w:space="0" w:color="auto"/>
            <w:right w:val="none" w:sz="0" w:space="0" w:color="auto"/>
          </w:divBdr>
        </w:div>
        <w:div w:id="1021859463">
          <w:marLeft w:val="0"/>
          <w:marRight w:val="0"/>
          <w:marTop w:val="0"/>
          <w:marBottom w:val="0"/>
          <w:divBdr>
            <w:top w:val="none" w:sz="0" w:space="0" w:color="auto"/>
            <w:left w:val="none" w:sz="0" w:space="0" w:color="auto"/>
            <w:bottom w:val="none" w:sz="0" w:space="0" w:color="auto"/>
            <w:right w:val="none" w:sz="0" w:space="0" w:color="auto"/>
          </w:divBdr>
          <w:divsChild>
            <w:div w:id="116679618">
              <w:marLeft w:val="0"/>
              <w:marRight w:val="0"/>
              <w:marTop w:val="0"/>
              <w:marBottom w:val="0"/>
              <w:divBdr>
                <w:top w:val="none" w:sz="0" w:space="0" w:color="auto"/>
                <w:left w:val="none" w:sz="0" w:space="0" w:color="auto"/>
                <w:bottom w:val="none" w:sz="0" w:space="0" w:color="auto"/>
                <w:right w:val="none" w:sz="0" w:space="0" w:color="auto"/>
              </w:divBdr>
            </w:div>
          </w:divsChild>
        </w:div>
        <w:div w:id="245506117">
          <w:marLeft w:val="0"/>
          <w:marRight w:val="0"/>
          <w:marTop w:val="0"/>
          <w:marBottom w:val="0"/>
          <w:divBdr>
            <w:top w:val="none" w:sz="0" w:space="0" w:color="auto"/>
            <w:left w:val="none" w:sz="0" w:space="0" w:color="auto"/>
            <w:bottom w:val="none" w:sz="0" w:space="0" w:color="auto"/>
            <w:right w:val="none" w:sz="0" w:space="0" w:color="auto"/>
          </w:divBdr>
        </w:div>
        <w:div w:id="811485689">
          <w:marLeft w:val="0"/>
          <w:marRight w:val="0"/>
          <w:marTop w:val="0"/>
          <w:marBottom w:val="0"/>
          <w:divBdr>
            <w:top w:val="none" w:sz="0" w:space="0" w:color="auto"/>
            <w:left w:val="none" w:sz="0" w:space="0" w:color="auto"/>
            <w:bottom w:val="none" w:sz="0" w:space="0" w:color="auto"/>
            <w:right w:val="none" w:sz="0" w:space="0" w:color="auto"/>
          </w:divBdr>
          <w:divsChild>
            <w:div w:id="55014976">
              <w:marLeft w:val="0"/>
              <w:marRight w:val="0"/>
              <w:marTop w:val="0"/>
              <w:marBottom w:val="0"/>
              <w:divBdr>
                <w:top w:val="none" w:sz="0" w:space="0" w:color="auto"/>
                <w:left w:val="none" w:sz="0" w:space="0" w:color="auto"/>
                <w:bottom w:val="none" w:sz="0" w:space="0" w:color="auto"/>
                <w:right w:val="none" w:sz="0" w:space="0" w:color="auto"/>
              </w:divBdr>
            </w:div>
          </w:divsChild>
        </w:div>
        <w:div w:id="92366456">
          <w:marLeft w:val="0"/>
          <w:marRight w:val="0"/>
          <w:marTop w:val="0"/>
          <w:marBottom w:val="0"/>
          <w:divBdr>
            <w:top w:val="none" w:sz="0" w:space="0" w:color="auto"/>
            <w:left w:val="none" w:sz="0" w:space="0" w:color="auto"/>
            <w:bottom w:val="none" w:sz="0" w:space="0" w:color="auto"/>
            <w:right w:val="none" w:sz="0" w:space="0" w:color="auto"/>
          </w:divBdr>
        </w:div>
        <w:div w:id="712316195">
          <w:marLeft w:val="0"/>
          <w:marRight w:val="0"/>
          <w:marTop w:val="0"/>
          <w:marBottom w:val="0"/>
          <w:divBdr>
            <w:top w:val="none" w:sz="0" w:space="0" w:color="auto"/>
            <w:left w:val="none" w:sz="0" w:space="0" w:color="auto"/>
            <w:bottom w:val="none" w:sz="0" w:space="0" w:color="auto"/>
            <w:right w:val="none" w:sz="0" w:space="0" w:color="auto"/>
          </w:divBdr>
          <w:divsChild>
            <w:div w:id="983776501">
              <w:marLeft w:val="0"/>
              <w:marRight w:val="0"/>
              <w:marTop w:val="0"/>
              <w:marBottom w:val="0"/>
              <w:divBdr>
                <w:top w:val="none" w:sz="0" w:space="0" w:color="auto"/>
                <w:left w:val="none" w:sz="0" w:space="0" w:color="auto"/>
                <w:bottom w:val="none" w:sz="0" w:space="0" w:color="auto"/>
                <w:right w:val="none" w:sz="0" w:space="0" w:color="auto"/>
              </w:divBdr>
            </w:div>
          </w:divsChild>
        </w:div>
        <w:div w:id="99112260">
          <w:marLeft w:val="0"/>
          <w:marRight w:val="0"/>
          <w:marTop w:val="300"/>
          <w:marBottom w:val="0"/>
          <w:divBdr>
            <w:top w:val="none" w:sz="0" w:space="0" w:color="auto"/>
            <w:left w:val="none" w:sz="0" w:space="0" w:color="auto"/>
            <w:bottom w:val="none" w:sz="0" w:space="0" w:color="auto"/>
            <w:right w:val="none" w:sz="0" w:space="0" w:color="auto"/>
          </w:divBdr>
          <w:divsChild>
            <w:div w:id="2011130607">
              <w:marLeft w:val="0"/>
              <w:marRight w:val="0"/>
              <w:marTop w:val="0"/>
              <w:marBottom w:val="0"/>
              <w:divBdr>
                <w:top w:val="none" w:sz="0" w:space="0" w:color="auto"/>
                <w:left w:val="none" w:sz="0" w:space="0" w:color="auto"/>
                <w:bottom w:val="none" w:sz="0" w:space="0" w:color="auto"/>
                <w:right w:val="none" w:sz="0" w:space="0" w:color="auto"/>
              </w:divBdr>
              <w:divsChild>
                <w:div w:id="1938631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558039">
          <w:marLeft w:val="0"/>
          <w:marRight w:val="0"/>
          <w:marTop w:val="300"/>
          <w:marBottom w:val="0"/>
          <w:divBdr>
            <w:top w:val="none" w:sz="0" w:space="0" w:color="auto"/>
            <w:left w:val="none" w:sz="0" w:space="0" w:color="auto"/>
            <w:bottom w:val="none" w:sz="0" w:space="0" w:color="auto"/>
            <w:right w:val="none" w:sz="0" w:space="0" w:color="auto"/>
          </w:divBdr>
          <w:divsChild>
            <w:div w:id="792678211">
              <w:marLeft w:val="0"/>
              <w:marRight w:val="0"/>
              <w:marTop w:val="0"/>
              <w:marBottom w:val="0"/>
              <w:divBdr>
                <w:top w:val="none" w:sz="0" w:space="0" w:color="auto"/>
                <w:left w:val="none" w:sz="0" w:space="0" w:color="auto"/>
                <w:bottom w:val="none" w:sz="0" w:space="0" w:color="auto"/>
                <w:right w:val="none" w:sz="0" w:space="0" w:color="auto"/>
              </w:divBdr>
              <w:divsChild>
                <w:div w:id="833378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706326">
          <w:marLeft w:val="0"/>
          <w:marRight w:val="0"/>
          <w:marTop w:val="300"/>
          <w:marBottom w:val="0"/>
          <w:divBdr>
            <w:top w:val="none" w:sz="0" w:space="0" w:color="auto"/>
            <w:left w:val="none" w:sz="0" w:space="0" w:color="auto"/>
            <w:bottom w:val="none" w:sz="0" w:space="0" w:color="auto"/>
            <w:right w:val="none" w:sz="0" w:space="0" w:color="auto"/>
          </w:divBdr>
          <w:divsChild>
            <w:div w:id="302807960">
              <w:marLeft w:val="0"/>
              <w:marRight w:val="0"/>
              <w:marTop w:val="0"/>
              <w:marBottom w:val="0"/>
              <w:divBdr>
                <w:top w:val="none" w:sz="0" w:space="0" w:color="auto"/>
                <w:left w:val="none" w:sz="0" w:space="0" w:color="auto"/>
                <w:bottom w:val="none" w:sz="0" w:space="0" w:color="auto"/>
                <w:right w:val="none" w:sz="0" w:space="0" w:color="auto"/>
              </w:divBdr>
              <w:divsChild>
                <w:div w:id="733434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2631007">
      <w:bodyDiv w:val="1"/>
      <w:marLeft w:val="0"/>
      <w:marRight w:val="0"/>
      <w:marTop w:val="0"/>
      <w:marBottom w:val="0"/>
      <w:divBdr>
        <w:top w:val="none" w:sz="0" w:space="0" w:color="auto"/>
        <w:left w:val="none" w:sz="0" w:space="0" w:color="auto"/>
        <w:bottom w:val="none" w:sz="0" w:space="0" w:color="auto"/>
        <w:right w:val="none" w:sz="0" w:space="0" w:color="auto"/>
      </w:divBdr>
      <w:divsChild>
        <w:div w:id="181288770">
          <w:marLeft w:val="0"/>
          <w:marRight w:val="0"/>
          <w:marTop w:val="0"/>
          <w:marBottom w:val="0"/>
          <w:divBdr>
            <w:top w:val="none" w:sz="0" w:space="0" w:color="auto"/>
            <w:left w:val="none" w:sz="0" w:space="0" w:color="auto"/>
            <w:bottom w:val="none" w:sz="0" w:space="0" w:color="auto"/>
            <w:right w:val="none" w:sz="0" w:space="0" w:color="auto"/>
          </w:divBdr>
        </w:div>
        <w:div w:id="1849633515">
          <w:marLeft w:val="0"/>
          <w:marRight w:val="0"/>
          <w:marTop w:val="0"/>
          <w:marBottom w:val="0"/>
          <w:divBdr>
            <w:top w:val="none" w:sz="0" w:space="0" w:color="auto"/>
            <w:left w:val="none" w:sz="0" w:space="0" w:color="auto"/>
            <w:bottom w:val="none" w:sz="0" w:space="0" w:color="auto"/>
            <w:right w:val="none" w:sz="0" w:space="0" w:color="auto"/>
          </w:divBdr>
          <w:divsChild>
            <w:div w:id="1433282963">
              <w:marLeft w:val="0"/>
              <w:marRight w:val="0"/>
              <w:marTop w:val="0"/>
              <w:marBottom w:val="0"/>
              <w:divBdr>
                <w:top w:val="none" w:sz="0" w:space="0" w:color="auto"/>
                <w:left w:val="none" w:sz="0" w:space="0" w:color="auto"/>
                <w:bottom w:val="none" w:sz="0" w:space="0" w:color="auto"/>
                <w:right w:val="none" w:sz="0" w:space="0" w:color="auto"/>
              </w:divBdr>
            </w:div>
          </w:divsChild>
        </w:div>
        <w:div w:id="337390713">
          <w:marLeft w:val="0"/>
          <w:marRight w:val="0"/>
          <w:marTop w:val="0"/>
          <w:marBottom w:val="0"/>
          <w:divBdr>
            <w:top w:val="none" w:sz="0" w:space="0" w:color="auto"/>
            <w:left w:val="none" w:sz="0" w:space="0" w:color="auto"/>
            <w:bottom w:val="none" w:sz="0" w:space="0" w:color="auto"/>
            <w:right w:val="none" w:sz="0" w:space="0" w:color="auto"/>
          </w:divBdr>
        </w:div>
        <w:div w:id="332494324">
          <w:marLeft w:val="0"/>
          <w:marRight w:val="0"/>
          <w:marTop w:val="0"/>
          <w:marBottom w:val="0"/>
          <w:divBdr>
            <w:top w:val="none" w:sz="0" w:space="0" w:color="auto"/>
            <w:left w:val="none" w:sz="0" w:space="0" w:color="auto"/>
            <w:bottom w:val="none" w:sz="0" w:space="0" w:color="auto"/>
            <w:right w:val="none" w:sz="0" w:space="0" w:color="auto"/>
          </w:divBdr>
          <w:divsChild>
            <w:div w:id="613096230">
              <w:marLeft w:val="0"/>
              <w:marRight w:val="0"/>
              <w:marTop w:val="0"/>
              <w:marBottom w:val="0"/>
              <w:divBdr>
                <w:top w:val="none" w:sz="0" w:space="0" w:color="auto"/>
                <w:left w:val="none" w:sz="0" w:space="0" w:color="auto"/>
                <w:bottom w:val="none" w:sz="0" w:space="0" w:color="auto"/>
                <w:right w:val="none" w:sz="0" w:space="0" w:color="auto"/>
              </w:divBdr>
            </w:div>
          </w:divsChild>
        </w:div>
        <w:div w:id="1189024966">
          <w:marLeft w:val="0"/>
          <w:marRight w:val="0"/>
          <w:marTop w:val="0"/>
          <w:marBottom w:val="0"/>
          <w:divBdr>
            <w:top w:val="none" w:sz="0" w:space="0" w:color="auto"/>
            <w:left w:val="none" w:sz="0" w:space="0" w:color="auto"/>
            <w:bottom w:val="none" w:sz="0" w:space="0" w:color="auto"/>
            <w:right w:val="none" w:sz="0" w:space="0" w:color="auto"/>
          </w:divBdr>
        </w:div>
        <w:div w:id="1178080983">
          <w:marLeft w:val="0"/>
          <w:marRight w:val="0"/>
          <w:marTop w:val="0"/>
          <w:marBottom w:val="0"/>
          <w:divBdr>
            <w:top w:val="none" w:sz="0" w:space="0" w:color="auto"/>
            <w:left w:val="none" w:sz="0" w:space="0" w:color="auto"/>
            <w:bottom w:val="none" w:sz="0" w:space="0" w:color="auto"/>
            <w:right w:val="none" w:sz="0" w:space="0" w:color="auto"/>
          </w:divBdr>
          <w:divsChild>
            <w:div w:id="36779864">
              <w:marLeft w:val="0"/>
              <w:marRight w:val="0"/>
              <w:marTop w:val="0"/>
              <w:marBottom w:val="0"/>
              <w:divBdr>
                <w:top w:val="none" w:sz="0" w:space="0" w:color="auto"/>
                <w:left w:val="none" w:sz="0" w:space="0" w:color="auto"/>
                <w:bottom w:val="none" w:sz="0" w:space="0" w:color="auto"/>
                <w:right w:val="none" w:sz="0" w:space="0" w:color="auto"/>
              </w:divBdr>
            </w:div>
          </w:divsChild>
        </w:div>
        <w:div w:id="1321227505">
          <w:marLeft w:val="0"/>
          <w:marRight w:val="0"/>
          <w:marTop w:val="0"/>
          <w:marBottom w:val="0"/>
          <w:divBdr>
            <w:top w:val="none" w:sz="0" w:space="0" w:color="auto"/>
            <w:left w:val="none" w:sz="0" w:space="0" w:color="auto"/>
            <w:bottom w:val="none" w:sz="0" w:space="0" w:color="auto"/>
            <w:right w:val="none" w:sz="0" w:space="0" w:color="auto"/>
          </w:divBdr>
        </w:div>
        <w:div w:id="2080513965">
          <w:marLeft w:val="0"/>
          <w:marRight w:val="0"/>
          <w:marTop w:val="0"/>
          <w:marBottom w:val="0"/>
          <w:divBdr>
            <w:top w:val="none" w:sz="0" w:space="0" w:color="auto"/>
            <w:left w:val="none" w:sz="0" w:space="0" w:color="auto"/>
            <w:bottom w:val="none" w:sz="0" w:space="0" w:color="auto"/>
            <w:right w:val="none" w:sz="0" w:space="0" w:color="auto"/>
          </w:divBdr>
          <w:divsChild>
            <w:div w:id="1319109632">
              <w:marLeft w:val="0"/>
              <w:marRight w:val="0"/>
              <w:marTop w:val="0"/>
              <w:marBottom w:val="0"/>
              <w:divBdr>
                <w:top w:val="none" w:sz="0" w:space="0" w:color="auto"/>
                <w:left w:val="none" w:sz="0" w:space="0" w:color="auto"/>
                <w:bottom w:val="none" w:sz="0" w:space="0" w:color="auto"/>
                <w:right w:val="none" w:sz="0" w:space="0" w:color="auto"/>
              </w:divBdr>
            </w:div>
          </w:divsChild>
        </w:div>
        <w:div w:id="847912279">
          <w:marLeft w:val="0"/>
          <w:marRight w:val="0"/>
          <w:marTop w:val="0"/>
          <w:marBottom w:val="0"/>
          <w:divBdr>
            <w:top w:val="none" w:sz="0" w:space="0" w:color="auto"/>
            <w:left w:val="none" w:sz="0" w:space="0" w:color="auto"/>
            <w:bottom w:val="none" w:sz="0" w:space="0" w:color="auto"/>
            <w:right w:val="none" w:sz="0" w:space="0" w:color="auto"/>
          </w:divBdr>
        </w:div>
        <w:div w:id="218177945">
          <w:marLeft w:val="0"/>
          <w:marRight w:val="0"/>
          <w:marTop w:val="0"/>
          <w:marBottom w:val="0"/>
          <w:divBdr>
            <w:top w:val="none" w:sz="0" w:space="0" w:color="auto"/>
            <w:left w:val="none" w:sz="0" w:space="0" w:color="auto"/>
            <w:bottom w:val="none" w:sz="0" w:space="0" w:color="auto"/>
            <w:right w:val="none" w:sz="0" w:space="0" w:color="auto"/>
          </w:divBdr>
          <w:divsChild>
            <w:div w:id="780732680">
              <w:marLeft w:val="0"/>
              <w:marRight w:val="0"/>
              <w:marTop w:val="0"/>
              <w:marBottom w:val="0"/>
              <w:divBdr>
                <w:top w:val="none" w:sz="0" w:space="0" w:color="auto"/>
                <w:left w:val="none" w:sz="0" w:space="0" w:color="auto"/>
                <w:bottom w:val="none" w:sz="0" w:space="0" w:color="auto"/>
                <w:right w:val="none" w:sz="0" w:space="0" w:color="auto"/>
              </w:divBdr>
            </w:div>
          </w:divsChild>
        </w:div>
        <w:div w:id="2091852063">
          <w:marLeft w:val="0"/>
          <w:marRight w:val="0"/>
          <w:marTop w:val="0"/>
          <w:marBottom w:val="0"/>
          <w:divBdr>
            <w:top w:val="none" w:sz="0" w:space="0" w:color="auto"/>
            <w:left w:val="none" w:sz="0" w:space="0" w:color="auto"/>
            <w:bottom w:val="none" w:sz="0" w:space="0" w:color="auto"/>
            <w:right w:val="none" w:sz="0" w:space="0" w:color="auto"/>
          </w:divBdr>
        </w:div>
        <w:div w:id="935017464">
          <w:marLeft w:val="0"/>
          <w:marRight w:val="0"/>
          <w:marTop w:val="0"/>
          <w:marBottom w:val="0"/>
          <w:divBdr>
            <w:top w:val="none" w:sz="0" w:space="0" w:color="auto"/>
            <w:left w:val="none" w:sz="0" w:space="0" w:color="auto"/>
            <w:bottom w:val="none" w:sz="0" w:space="0" w:color="auto"/>
            <w:right w:val="none" w:sz="0" w:space="0" w:color="auto"/>
          </w:divBdr>
          <w:divsChild>
            <w:div w:id="1167866619">
              <w:marLeft w:val="0"/>
              <w:marRight w:val="0"/>
              <w:marTop w:val="0"/>
              <w:marBottom w:val="0"/>
              <w:divBdr>
                <w:top w:val="none" w:sz="0" w:space="0" w:color="auto"/>
                <w:left w:val="none" w:sz="0" w:space="0" w:color="auto"/>
                <w:bottom w:val="none" w:sz="0" w:space="0" w:color="auto"/>
                <w:right w:val="none" w:sz="0" w:space="0" w:color="auto"/>
              </w:divBdr>
            </w:div>
          </w:divsChild>
        </w:div>
        <w:div w:id="851452378">
          <w:marLeft w:val="0"/>
          <w:marRight w:val="0"/>
          <w:marTop w:val="0"/>
          <w:marBottom w:val="0"/>
          <w:divBdr>
            <w:top w:val="none" w:sz="0" w:space="0" w:color="auto"/>
            <w:left w:val="none" w:sz="0" w:space="0" w:color="auto"/>
            <w:bottom w:val="none" w:sz="0" w:space="0" w:color="auto"/>
            <w:right w:val="none" w:sz="0" w:space="0" w:color="auto"/>
          </w:divBdr>
        </w:div>
        <w:div w:id="1426144304">
          <w:marLeft w:val="0"/>
          <w:marRight w:val="0"/>
          <w:marTop w:val="0"/>
          <w:marBottom w:val="0"/>
          <w:divBdr>
            <w:top w:val="none" w:sz="0" w:space="0" w:color="auto"/>
            <w:left w:val="none" w:sz="0" w:space="0" w:color="auto"/>
            <w:bottom w:val="none" w:sz="0" w:space="0" w:color="auto"/>
            <w:right w:val="none" w:sz="0" w:space="0" w:color="auto"/>
          </w:divBdr>
          <w:divsChild>
            <w:div w:id="1292979755">
              <w:marLeft w:val="0"/>
              <w:marRight w:val="0"/>
              <w:marTop w:val="0"/>
              <w:marBottom w:val="0"/>
              <w:divBdr>
                <w:top w:val="none" w:sz="0" w:space="0" w:color="auto"/>
                <w:left w:val="none" w:sz="0" w:space="0" w:color="auto"/>
                <w:bottom w:val="none" w:sz="0" w:space="0" w:color="auto"/>
                <w:right w:val="none" w:sz="0" w:space="0" w:color="auto"/>
              </w:divBdr>
            </w:div>
          </w:divsChild>
        </w:div>
        <w:div w:id="1211841304">
          <w:marLeft w:val="0"/>
          <w:marRight w:val="0"/>
          <w:marTop w:val="300"/>
          <w:marBottom w:val="0"/>
          <w:divBdr>
            <w:top w:val="none" w:sz="0" w:space="0" w:color="auto"/>
            <w:left w:val="none" w:sz="0" w:space="0" w:color="auto"/>
            <w:bottom w:val="none" w:sz="0" w:space="0" w:color="auto"/>
            <w:right w:val="none" w:sz="0" w:space="0" w:color="auto"/>
          </w:divBdr>
          <w:divsChild>
            <w:div w:id="529222289">
              <w:marLeft w:val="0"/>
              <w:marRight w:val="0"/>
              <w:marTop w:val="0"/>
              <w:marBottom w:val="0"/>
              <w:divBdr>
                <w:top w:val="none" w:sz="0" w:space="0" w:color="auto"/>
                <w:left w:val="none" w:sz="0" w:space="0" w:color="auto"/>
                <w:bottom w:val="none" w:sz="0" w:space="0" w:color="auto"/>
                <w:right w:val="none" w:sz="0" w:space="0" w:color="auto"/>
              </w:divBdr>
              <w:divsChild>
                <w:div w:id="224802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435840">
          <w:marLeft w:val="0"/>
          <w:marRight w:val="0"/>
          <w:marTop w:val="300"/>
          <w:marBottom w:val="0"/>
          <w:divBdr>
            <w:top w:val="none" w:sz="0" w:space="0" w:color="auto"/>
            <w:left w:val="none" w:sz="0" w:space="0" w:color="auto"/>
            <w:bottom w:val="none" w:sz="0" w:space="0" w:color="auto"/>
            <w:right w:val="none" w:sz="0" w:space="0" w:color="auto"/>
          </w:divBdr>
          <w:divsChild>
            <w:div w:id="1858959301">
              <w:marLeft w:val="0"/>
              <w:marRight w:val="0"/>
              <w:marTop w:val="0"/>
              <w:marBottom w:val="0"/>
              <w:divBdr>
                <w:top w:val="none" w:sz="0" w:space="0" w:color="auto"/>
                <w:left w:val="none" w:sz="0" w:space="0" w:color="auto"/>
                <w:bottom w:val="none" w:sz="0" w:space="0" w:color="auto"/>
                <w:right w:val="none" w:sz="0" w:space="0" w:color="auto"/>
              </w:divBdr>
              <w:divsChild>
                <w:div w:id="625505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672370">
          <w:marLeft w:val="0"/>
          <w:marRight w:val="0"/>
          <w:marTop w:val="300"/>
          <w:marBottom w:val="0"/>
          <w:divBdr>
            <w:top w:val="none" w:sz="0" w:space="0" w:color="auto"/>
            <w:left w:val="none" w:sz="0" w:space="0" w:color="auto"/>
            <w:bottom w:val="none" w:sz="0" w:space="0" w:color="auto"/>
            <w:right w:val="none" w:sz="0" w:space="0" w:color="auto"/>
          </w:divBdr>
          <w:divsChild>
            <w:div w:id="2111778696">
              <w:marLeft w:val="0"/>
              <w:marRight w:val="0"/>
              <w:marTop w:val="0"/>
              <w:marBottom w:val="0"/>
              <w:divBdr>
                <w:top w:val="none" w:sz="0" w:space="0" w:color="auto"/>
                <w:left w:val="none" w:sz="0" w:space="0" w:color="auto"/>
                <w:bottom w:val="none" w:sz="0" w:space="0" w:color="auto"/>
                <w:right w:val="none" w:sz="0" w:space="0" w:color="auto"/>
              </w:divBdr>
              <w:divsChild>
                <w:div w:id="1238514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578141">
          <w:marLeft w:val="0"/>
          <w:marRight w:val="0"/>
          <w:marTop w:val="300"/>
          <w:marBottom w:val="0"/>
          <w:divBdr>
            <w:top w:val="none" w:sz="0" w:space="0" w:color="auto"/>
            <w:left w:val="none" w:sz="0" w:space="0" w:color="auto"/>
            <w:bottom w:val="none" w:sz="0" w:space="0" w:color="auto"/>
            <w:right w:val="none" w:sz="0" w:space="0" w:color="auto"/>
          </w:divBdr>
          <w:divsChild>
            <w:div w:id="1725525735">
              <w:marLeft w:val="0"/>
              <w:marRight w:val="0"/>
              <w:marTop w:val="0"/>
              <w:marBottom w:val="0"/>
              <w:divBdr>
                <w:top w:val="none" w:sz="0" w:space="0" w:color="auto"/>
                <w:left w:val="none" w:sz="0" w:space="0" w:color="auto"/>
                <w:bottom w:val="none" w:sz="0" w:space="0" w:color="auto"/>
                <w:right w:val="none" w:sz="0" w:space="0" w:color="auto"/>
              </w:divBdr>
              <w:divsChild>
                <w:div w:id="2098595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3361482">
      <w:bodyDiv w:val="1"/>
      <w:marLeft w:val="0"/>
      <w:marRight w:val="0"/>
      <w:marTop w:val="0"/>
      <w:marBottom w:val="0"/>
      <w:divBdr>
        <w:top w:val="none" w:sz="0" w:space="0" w:color="auto"/>
        <w:left w:val="none" w:sz="0" w:space="0" w:color="auto"/>
        <w:bottom w:val="none" w:sz="0" w:space="0" w:color="auto"/>
        <w:right w:val="none" w:sz="0" w:space="0" w:color="auto"/>
      </w:divBdr>
      <w:divsChild>
        <w:div w:id="605579677">
          <w:marLeft w:val="0"/>
          <w:marRight w:val="0"/>
          <w:marTop w:val="0"/>
          <w:marBottom w:val="0"/>
          <w:divBdr>
            <w:top w:val="none" w:sz="0" w:space="0" w:color="auto"/>
            <w:left w:val="none" w:sz="0" w:space="0" w:color="auto"/>
            <w:bottom w:val="none" w:sz="0" w:space="0" w:color="auto"/>
            <w:right w:val="none" w:sz="0" w:space="0" w:color="auto"/>
          </w:divBdr>
        </w:div>
        <w:div w:id="275067468">
          <w:marLeft w:val="0"/>
          <w:marRight w:val="0"/>
          <w:marTop w:val="0"/>
          <w:marBottom w:val="0"/>
          <w:divBdr>
            <w:top w:val="none" w:sz="0" w:space="0" w:color="auto"/>
            <w:left w:val="none" w:sz="0" w:space="0" w:color="auto"/>
            <w:bottom w:val="none" w:sz="0" w:space="0" w:color="auto"/>
            <w:right w:val="none" w:sz="0" w:space="0" w:color="auto"/>
          </w:divBdr>
          <w:divsChild>
            <w:div w:id="1423792368">
              <w:marLeft w:val="0"/>
              <w:marRight w:val="0"/>
              <w:marTop w:val="0"/>
              <w:marBottom w:val="0"/>
              <w:divBdr>
                <w:top w:val="none" w:sz="0" w:space="0" w:color="auto"/>
                <w:left w:val="none" w:sz="0" w:space="0" w:color="auto"/>
                <w:bottom w:val="none" w:sz="0" w:space="0" w:color="auto"/>
                <w:right w:val="none" w:sz="0" w:space="0" w:color="auto"/>
              </w:divBdr>
            </w:div>
          </w:divsChild>
        </w:div>
        <w:div w:id="633607823">
          <w:marLeft w:val="0"/>
          <w:marRight w:val="0"/>
          <w:marTop w:val="0"/>
          <w:marBottom w:val="0"/>
          <w:divBdr>
            <w:top w:val="none" w:sz="0" w:space="0" w:color="auto"/>
            <w:left w:val="none" w:sz="0" w:space="0" w:color="auto"/>
            <w:bottom w:val="none" w:sz="0" w:space="0" w:color="auto"/>
            <w:right w:val="none" w:sz="0" w:space="0" w:color="auto"/>
          </w:divBdr>
        </w:div>
        <w:div w:id="1951470483">
          <w:marLeft w:val="0"/>
          <w:marRight w:val="0"/>
          <w:marTop w:val="0"/>
          <w:marBottom w:val="0"/>
          <w:divBdr>
            <w:top w:val="none" w:sz="0" w:space="0" w:color="auto"/>
            <w:left w:val="none" w:sz="0" w:space="0" w:color="auto"/>
            <w:bottom w:val="none" w:sz="0" w:space="0" w:color="auto"/>
            <w:right w:val="none" w:sz="0" w:space="0" w:color="auto"/>
          </w:divBdr>
          <w:divsChild>
            <w:div w:id="1944453977">
              <w:marLeft w:val="0"/>
              <w:marRight w:val="0"/>
              <w:marTop w:val="0"/>
              <w:marBottom w:val="0"/>
              <w:divBdr>
                <w:top w:val="none" w:sz="0" w:space="0" w:color="auto"/>
                <w:left w:val="none" w:sz="0" w:space="0" w:color="auto"/>
                <w:bottom w:val="none" w:sz="0" w:space="0" w:color="auto"/>
                <w:right w:val="none" w:sz="0" w:space="0" w:color="auto"/>
              </w:divBdr>
            </w:div>
          </w:divsChild>
        </w:div>
        <w:div w:id="217741608">
          <w:marLeft w:val="0"/>
          <w:marRight w:val="0"/>
          <w:marTop w:val="0"/>
          <w:marBottom w:val="0"/>
          <w:divBdr>
            <w:top w:val="none" w:sz="0" w:space="0" w:color="auto"/>
            <w:left w:val="none" w:sz="0" w:space="0" w:color="auto"/>
            <w:bottom w:val="none" w:sz="0" w:space="0" w:color="auto"/>
            <w:right w:val="none" w:sz="0" w:space="0" w:color="auto"/>
          </w:divBdr>
        </w:div>
        <w:div w:id="1987322963">
          <w:marLeft w:val="0"/>
          <w:marRight w:val="0"/>
          <w:marTop w:val="0"/>
          <w:marBottom w:val="0"/>
          <w:divBdr>
            <w:top w:val="none" w:sz="0" w:space="0" w:color="auto"/>
            <w:left w:val="none" w:sz="0" w:space="0" w:color="auto"/>
            <w:bottom w:val="none" w:sz="0" w:space="0" w:color="auto"/>
            <w:right w:val="none" w:sz="0" w:space="0" w:color="auto"/>
          </w:divBdr>
          <w:divsChild>
            <w:div w:id="410272839">
              <w:marLeft w:val="0"/>
              <w:marRight w:val="0"/>
              <w:marTop w:val="0"/>
              <w:marBottom w:val="0"/>
              <w:divBdr>
                <w:top w:val="none" w:sz="0" w:space="0" w:color="auto"/>
                <w:left w:val="none" w:sz="0" w:space="0" w:color="auto"/>
                <w:bottom w:val="none" w:sz="0" w:space="0" w:color="auto"/>
                <w:right w:val="none" w:sz="0" w:space="0" w:color="auto"/>
              </w:divBdr>
            </w:div>
          </w:divsChild>
        </w:div>
        <w:div w:id="123160260">
          <w:marLeft w:val="0"/>
          <w:marRight w:val="0"/>
          <w:marTop w:val="0"/>
          <w:marBottom w:val="0"/>
          <w:divBdr>
            <w:top w:val="none" w:sz="0" w:space="0" w:color="auto"/>
            <w:left w:val="none" w:sz="0" w:space="0" w:color="auto"/>
            <w:bottom w:val="none" w:sz="0" w:space="0" w:color="auto"/>
            <w:right w:val="none" w:sz="0" w:space="0" w:color="auto"/>
          </w:divBdr>
        </w:div>
        <w:div w:id="2072772743">
          <w:marLeft w:val="0"/>
          <w:marRight w:val="0"/>
          <w:marTop w:val="0"/>
          <w:marBottom w:val="0"/>
          <w:divBdr>
            <w:top w:val="none" w:sz="0" w:space="0" w:color="auto"/>
            <w:left w:val="none" w:sz="0" w:space="0" w:color="auto"/>
            <w:bottom w:val="none" w:sz="0" w:space="0" w:color="auto"/>
            <w:right w:val="none" w:sz="0" w:space="0" w:color="auto"/>
          </w:divBdr>
          <w:divsChild>
            <w:div w:id="1863935086">
              <w:marLeft w:val="0"/>
              <w:marRight w:val="0"/>
              <w:marTop w:val="0"/>
              <w:marBottom w:val="0"/>
              <w:divBdr>
                <w:top w:val="none" w:sz="0" w:space="0" w:color="auto"/>
                <w:left w:val="none" w:sz="0" w:space="0" w:color="auto"/>
                <w:bottom w:val="none" w:sz="0" w:space="0" w:color="auto"/>
                <w:right w:val="none" w:sz="0" w:space="0" w:color="auto"/>
              </w:divBdr>
            </w:div>
          </w:divsChild>
        </w:div>
        <w:div w:id="1310792422">
          <w:marLeft w:val="0"/>
          <w:marRight w:val="0"/>
          <w:marTop w:val="0"/>
          <w:marBottom w:val="0"/>
          <w:divBdr>
            <w:top w:val="none" w:sz="0" w:space="0" w:color="auto"/>
            <w:left w:val="none" w:sz="0" w:space="0" w:color="auto"/>
            <w:bottom w:val="none" w:sz="0" w:space="0" w:color="auto"/>
            <w:right w:val="none" w:sz="0" w:space="0" w:color="auto"/>
          </w:divBdr>
        </w:div>
        <w:div w:id="986402186">
          <w:marLeft w:val="0"/>
          <w:marRight w:val="0"/>
          <w:marTop w:val="0"/>
          <w:marBottom w:val="0"/>
          <w:divBdr>
            <w:top w:val="none" w:sz="0" w:space="0" w:color="auto"/>
            <w:left w:val="none" w:sz="0" w:space="0" w:color="auto"/>
            <w:bottom w:val="none" w:sz="0" w:space="0" w:color="auto"/>
            <w:right w:val="none" w:sz="0" w:space="0" w:color="auto"/>
          </w:divBdr>
          <w:divsChild>
            <w:div w:id="15617474">
              <w:marLeft w:val="0"/>
              <w:marRight w:val="0"/>
              <w:marTop w:val="0"/>
              <w:marBottom w:val="0"/>
              <w:divBdr>
                <w:top w:val="none" w:sz="0" w:space="0" w:color="auto"/>
                <w:left w:val="none" w:sz="0" w:space="0" w:color="auto"/>
                <w:bottom w:val="none" w:sz="0" w:space="0" w:color="auto"/>
                <w:right w:val="none" w:sz="0" w:space="0" w:color="auto"/>
              </w:divBdr>
            </w:div>
          </w:divsChild>
        </w:div>
        <w:div w:id="914777511">
          <w:marLeft w:val="0"/>
          <w:marRight w:val="0"/>
          <w:marTop w:val="0"/>
          <w:marBottom w:val="0"/>
          <w:divBdr>
            <w:top w:val="none" w:sz="0" w:space="0" w:color="auto"/>
            <w:left w:val="none" w:sz="0" w:space="0" w:color="auto"/>
            <w:bottom w:val="none" w:sz="0" w:space="0" w:color="auto"/>
            <w:right w:val="none" w:sz="0" w:space="0" w:color="auto"/>
          </w:divBdr>
        </w:div>
        <w:div w:id="1628661512">
          <w:marLeft w:val="0"/>
          <w:marRight w:val="0"/>
          <w:marTop w:val="0"/>
          <w:marBottom w:val="0"/>
          <w:divBdr>
            <w:top w:val="none" w:sz="0" w:space="0" w:color="auto"/>
            <w:left w:val="none" w:sz="0" w:space="0" w:color="auto"/>
            <w:bottom w:val="none" w:sz="0" w:space="0" w:color="auto"/>
            <w:right w:val="none" w:sz="0" w:space="0" w:color="auto"/>
          </w:divBdr>
          <w:divsChild>
            <w:div w:id="1794860642">
              <w:marLeft w:val="0"/>
              <w:marRight w:val="0"/>
              <w:marTop w:val="0"/>
              <w:marBottom w:val="0"/>
              <w:divBdr>
                <w:top w:val="none" w:sz="0" w:space="0" w:color="auto"/>
                <w:left w:val="none" w:sz="0" w:space="0" w:color="auto"/>
                <w:bottom w:val="none" w:sz="0" w:space="0" w:color="auto"/>
                <w:right w:val="none" w:sz="0" w:space="0" w:color="auto"/>
              </w:divBdr>
            </w:div>
          </w:divsChild>
        </w:div>
        <w:div w:id="1234780130">
          <w:marLeft w:val="0"/>
          <w:marRight w:val="0"/>
          <w:marTop w:val="0"/>
          <w:marBottom w:val="0"/>
          <w:divBdr>
            <w:top w:val="none" w:sz="0" w:space="0" w:color="auto"/>
            <w:left w:val="none" w:sz="0" w:space="0" w:color="auto"/>
            <w:bottom w:val="none" w:sz="0" w:space="0" w:color="auto"/>
            <w:right w:val="none" w:sz="0" w:space="0" w:color="auto"/>
          </w:divBdr>
        </w:div>
        <w:div w:id="52198035">
          <w:marLeft w:val="0"/>
          <w:marRight w:val="0"/>
          <w:marTop w:val="0"/>
          <w:marBottom w:val="0"/>
          <w:divBdr>
            <w:top w:val="none" w:sz="0" w:space="0" w:color="auto"/>
            <w:left w:val="none" w:sz="0" w:space="0" w:color="auto"/>
            <w:bottom w:val="none" w:sz="0" w:space="0" w:color="auto"/>
            <w:right w:val="none" w:sz="0" w:space="0" w:color="auto"/>
          </w:divBdr>
          <w:divsChild>
            <w:div w:id="1457218817">
              <w:marLeft w:val="0"/>
              <w:marRight w:val="0"/>
              <w:marTop w:val="0"/>
              <w:marBottom w:val="0"/>
              <w:divBdr>
                <w:top w:val="none" w:sz="0" w:space="0" w:color="auto"/>
                <w:left w:val="none" w:sz="0" w:space="0" w:color="auto"/>
                <w:bottom w:val="none" w:sz="0" w:space="0" w:color="auto"/>
                <w:right w:val="none" w:sz="0" w:space="0" w:color="auto"/>
              </w:divBdr>
            </w:div>
          </w:divsChild>
        </w:div>
        <w:div w:id="1317883832">
          <w:marLeft w:val="0"/>
          <w:marRight w:val="0"/>
          <w:marTop w:val="300"/>
          <w:marBottom w:val="0"/>
          <w:divBdr>
            <w:top w:val="none" w:sz="0" w:space="0" w:color="auto"/>
            <w:left w:val="none" w:sz="0" w:space="0" w:color="auto"/>
            <w:bottom w:val="none" w:sz="0" w:space="0" w:color="auto"/>
            <w:right w:val="none" w:sz="0" w:space="0" w:color="auto"/>
          </w:divBdr>
          <w:divsChild>
            <w:div w:id="630864121">
              <w:marLeft w:val="0"/>
              <w:marRight w:val="0"/>
              <w:marTop w:val="0"/>
              <w:marBottom w:val="0"/>
              <w:divBdr>
                <w:top w:val="none" w:sz="0" w:space="0" w:color="auto"/>
                <w:left w:val="none" w:sz="0" w:space="0" w:color="auto"/>
                <w:bottom w:val="none" w:sz="0" w:space="0" w:color="auto"/>
                <w:right w:val="none" w:sz="0" w:space="0" w:color="auto"/>
              </w:divBdr>
              <w:divsChild>
                <w:div w:id="97986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137741">
          <w:marLeft w:val="0"/>
          <w:marRight w:val="0"/>
          <w:marTop w:val="300"/>
          <w:marBottom w:val="0"/>
          <w:divBdr>
            <w:top w:val="none" w:sz="0" w:space="0" w:color="auto"/>
            <w:left w:val="none" w:sz="0" w:space="0" w:color="auto"/>
            <w:bottom w:val="none" w:sz="0" w:space="0" w:color="auto"/>
            <w:right w:val="none" w:sz="0" w:space="0" w:color="auto"/>
          </w:divBdr>
          <w:divsChild>
            <w:div w:id="26608076">
              <w:marLeft w:val="0"/>
              <w:marRight w:val="0"/>
              <w:marTop w:val="0"/>
              <w:marBottom w:val="0"/>
              <w:divBdr>
                <w:top w:val="none" w:sz="0" w:space="0" w:color="auto"/>
                <w:left w:val="none" w:sz="0" w:space="0" w:color="auto"/>
                <w:bottom w:val="none" w:sz="0" w:space="0" w:color="auto"/>
                <w:right w:val="none" w:sz="0" w:space="0" w:color="auto"/>
              </w:divBdr>
              <w:divsChild>
                <w:div w:id="2001804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829957">
          <w:marLeft w:val="0"/>
          <w:marRight w:val="0"/>
          <w:marTop w:val="300"/>
          <w:marBottom w:val="0"/>
          <w:divBdr>
            <w:top w:val="none" w:sz="0" w:space="0" w:color="auto"/>
            <w:left w:val="none" w:sz="0" w:space="0" w:color="auto"/>
            <w:bottom w:val="none" w:sz="0" w:space="0" w:color="auto"/>
            <w:right w:val="none" w:sz="0" w:space="0" w:color="auto"/>
          </w:divBdr>
          <w:divsChild>
            <w:div w:id="439253815">
              <w:marLeft w:val="0"/>
              <w:marRight w:val="0"/>
              <w:marTop w:val="0"/>
              <w:marBottom w:val="0"/>
              <w:divBdr>
                <w:top w:val="none" w:sz="0" w:space="0" w:color="auto"/>
                <w:left w:val="none" w:sz="0" w:space="0" w:color="auto"/>
                <w:bottom w:val="none" w:sz="0" w:space="0" w:color="auto"/>
                <w:right w:val="none" w:sz="0" w:space="0" w:color="auto"/>
              </w:divBdr>
              <w:divsChild>
                <w:div w:id="802230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7677696">
      <w:bodyDiv w:val="1"/>
      <w:marLeft w:val="0"/>
      <w:marRight w:val="0"/>
      <w:marTop w:val="0"/>
      <w:marBottom w:val="0"/>
      <w:divBdr>
        <w:top w:val="none" w:sz="0" w:space="0" w:color="auto"/>
        <w:left w:val="none" w:sz="0" w:space="0" w:color="auto"/>
        <w:bottom w:val="none" w:sz="0" w:space="0" w:color="auto"/>
        <w:right w:val="none" w:sz="0" w:space="0" w:color="auto"/>
      </w:divBdr>
    </w:div>
    <w:div w:id="2072772747">
      <w:bodyDiv w:val="1"/>
      <w:marLeft w:val="0"/>
      <w:marRight w:val="0"/>
      <w:marTop w:val="0"/>
      <w:marBottom w:val="0"/>
      <w:divBdr>
        <w:top w:val="none" w:sz="0" w:space="0" w:color="auto"/>
        <w:left w:val="none" w:sz="0" w:space="0" w:color="auto"/>
        <w:bottom w:val="none" w:sz="0" w:space="0" w:color="auto"/>
        <w:right w:val="none" w:sz="0" w:space="0" w:color="auto"/>
      </w:divBdr>
      <w:divsChild>
        <w:div w:id="135025217">
          <w:marLeft w:val="0"/>
          <w:marRight w:val="0"/>
          <w:marTop w:val="0"/>
          <w:marBottom w:val="0"/>
          <w:divBdr>
            <w:top w:val="none" w:sz="0" w:space="0" w:color="auto"/>
            <w:left w:val="none" w:sz="0" w:space="0" w:color="auto"/>
            <w:bottom w:val="none" w:sz="0" w:space="0" w:color="auto"/>
            <w:right w:val="none" w:sz="0" w:space="0" w:color="auto"/>
          </w:divBdr>
        </w:div>
        <w:div w:id="310014797">
          <w:marLeft w:val="0"/>
          <w:marRight w:val="0"/>
          <w:marTop w:val="0"/>
          <w:marBottom w:val="0"/>
          <w:divBdr>
            <w:top w:val="none" w:sz="0" w:space="0" w:color="auto"/>
            <w:left w:val="none" w:sz="0" w:space="0" w:color="auto"/>
            <w:bottom w:val="none" w:sz="0" w:space="0" w:color="auto"/>
            <w:right w:val="none" w:sz="0" w:space="0" w:color="auto"/>
          </w:divBdr>
          <w:divsChild>
            <w:div w:id="397244735">
              <w:marLeft w:val="0"/>
              <w:marRight w:val="0"/>
              <w:marTop w:val="0"/>
              <w:marBottom w:val="0"/>
              <w:divBdr>
                <w:top w:val="none" w:sz="0" w:space="0" w:color="auto"/>
                <w:left w:val="none" w:sz="0" w:space="0" w:color="auto"/>
                <w:bottom w:val="none" w:sz="0" w:space="0" w:color="auto"/>
                <w:right w:val="none" w:sz="0" w:space="0" w:color="auto"/>
              </w:divBdr>
            </w:div>
          </w:divsChild>
        </w:div>
        <w:div w:id="1813669046">
          <w:marLeft w:val="0"/>
          <w:marRight w:val="0"/>
          <w:marTop w:val="0"/>
          <w:marBottom w:val="0"/>
          <w:divBdr>
            <w:top w:val="none" w:sz="0" w:space="0" w:color="auto"/>
            <w:left w:val="none" w:sz="0" w:space="0" w:color="auto"/>
            <w:bottom w:val="none" w:sz="0" w:space="0" w:color="auto"/>
            <w:right w:val="none" w:sz="0" w:space="0" w:color="auto"/>
          </w:divBdr>
        </w:div>
        <w:div w:id="392125546">
          <w:marLeft w:val="0"/>
          <w:marRight w:val="0"/>
          <w:marTop w:val="0"/>
          <w:marBottom w:val="0"/>
          <w:divBdr>
            <w:top w:val="none" w:sz="0" w:space="0" w:color="auto"/>
            <w:left w:val="none" w:sz="0" w:space="0" w:color="auto"/>
            <w:bottom w:val="none" w:sz="0" w:space="0" w:color="auto"/>
            <w:right w:val="none" w:sz="0" w:space="0" w:color="auto"/>
          </w:divBdr>
          <w:divsChild>
            <w:div w:id="1155337077">
              <w:marLeft w:val="0"/>
              <w:marRight w:val="0"/>
              <w:marTop w:val="0"/>
              <w:marBottom w:val="0"/>
              <w:divBdr>
                <w:top w:val="none" w:sz="0" w:space="0" w:color="auto"/>
                <w:left w:val="none" w:sz="0" w:space="0" w:color="auto"/>
                <w:bottom w:val="none" w:sz="0" w:space="0" w:color="auto"/>
                <w:right w:val="none" w:sz="0" w:space="0" w:color="auto"/>
              </w:divBdr>
            </w:div>
          </w:divsChild>
        </w:div>
        <w:div w:id="2095586646">
          <w:marLeft w:val="0"/>
          <w:marRight w:val="0"/>
          <w:marTop w:val="0"/>
          <w:marBottom w:val="0"/>
          <w:divBdr>
            <w:top w:val="none" w:sz="0" w:space="0" w:color="auto"/>
            <w:left w:val="none" w:sz="0" w:space="0" w:color="auto"/>
            <w:bottom w:val="none" w:sz="0" w:space="0" w:color="auto"/>
            <w:right w:val="none" w:sz="0" w:space="0" w:color="auto"/>
          </w:divBdr>
        </w:div>
        <w:div w:id="1836721729">
          <w:marLeft w:val="0"/>
          <w:marRight w:val="0"/>
          <w:marTop w:val="0"/>
          <w:marBottom w:val="0"/>
          <w:divBdr>
            <w:top w:val="none" w:sz="0" w:space="0" w:color="auto"/>
            <w:left w:val="none" w:sz="0" w:space="0" w:color="auto"/>
            <w:bottom w:val="none" w:sz="0" w:space="0" w:color="auto"/>
            <w:right w:val="none" w:sz="0" w:space="0" w:color="auto"/>
          </w:divBdr>
          <w:divsChild>
            <w:div w:id="1953397041">
              <w:marLeft w:val="0"/>
              <w:marRight w:val="0"/>
              <w:marTop w:val="0"/>
              <w:marBottom w:val="0"/>
              <w:divBdr>
                <w:top w:val="none" w:sz="0" w:space="0" w:color="auto"/>
                <w:left w:val="none" w:sz="0" w:space="0" w:color="auto"/>
                <w:bottom w:val="none" w:sz="0" w:space="0" w:color="auto"/>
                <w:right w:val="none" w:sz="0" w:space="0" w:color="auto"/>
              </w:divBdr>
            </w:div>
          </w:divsChild>
        </w:div>
        <w:div w:id="838883204">
          <w:marLeft w:val="0"/>
          <w:marRight w:val="0"/>
          <w:marTop w:val="0"/>
          <w:marBottom w:val="0"/>
          <w:divBdr>
            <w:top w:val="none" w:sz="0" w:space="0" w:color="auto"/>
            <w:left w:val="none" w:sz="0" w:space="0" w:color="auto"/>
            <w:bottom w:val="none" w:sz="0" w:space="0" w:color="auto"/>
            <w:right w:val="none" w:sz="0" w:space="0" w:color="auto"/>
          </w:divBdr>
        </w:div>
        <w:div w:id="291525608">
          <w:marLeft w:val="0"/>
          <w:marRight w:val="0"/>
          <w:marTop w:val="0"/>
          <w:marBottom w:val="0"/>
          <w:divBdr>
            <w:top w:val="none" w:sz="0" w:space="0" w:color="auto"/>
            <w:left w:val="none" w:sz="0" w:space="0" w:color="auto"/>
            <w:bottom w:val="none" w:sz="0" w:space="0" w:color="auto"/>
            <w:right w:val="none" w:sz="0" w:space="0" w:color="auto"/>
          </w:divBdr>
          <w:divsChild>
            <w:div w:id="2077703633">
              <w:marLeft w:val="0"/>
              <w:marRight w:val="0"/>
              <w:marTop w:val="0"/>
              <w:marBottom w:val="0"/>
              <w:divBdr>
                <w:top w:val="none" w:sz="0" w:space="0" w:color="auto"/>
                <w:left w:val="none" w:sz="0" w:space="0" w:color="auto"/>
                <w:bottom w:val="none" w:sz="0" w:space="0" w:color="auto"/>
                <w:right w:val="none" w:sz="0" w:space="0" w:color="auto"/>
              </w:divBdr>
            </w:div>
          </w:divsChild>
        </w:div>
        <w:div w:id="422605726">
          <w:marLeft w:val="0"/>
          <w:marRight w:val="0"/>
          <w:marTop w:val="0"/>
          <w:marBottom w:val="0"/>
          <w:divBdr>
            <w:top w:val="none" w:sz="0" w:space="0" w:color="auto"/>
            <w:left w:val="none" w:sz="0" w:space="0" w:color="auto"/>
            <w:bottom w:val="none" w:sz="0" w:space="0" w:color="auto"/>
            <w:right w:val="none" w:sz="0" w:space="0" w:color="auto"/>
          </w:divBdr>
        </w:div>
        <w:div w:id="223109095">
          <w:marLeft w:val="0"/>
          <w:marRight w:val="0"/>
          <w:marTop w:val="0"/>
          <w:marBottom w:val="0"/>
          <w:divBdr>
            <w:top w:val="none" w:sz="0" w:space="0" w:color="auto"/>
            <w:left w:val="none" w:sz="0" w:space="0" w:color="auto"/>
            <w:bottom w:val="none" w:sz="0" w:space="0" w:color="auto"/>
            <w:right w:val="none" w:sz="0" w:space="0" w:color="auto"/>
          </w:divBdr>
          <w:divsChild>
            <w:div w:id="688917475">
              <w:marLeft w:val="0"/>
              <w:marRight w:val="0"/>
              <w:marTop w:val="0"/>
              <w:marBottom w:val="0"/>
              <w:divBdr>
                <w:top w:val="none" w:sz="0" w:space="0" w:color="auto"/>
                <w:left w:val="none" w:sz="0" w:space="0" w:color="auto"/>
                <w:bottom w:val="none" w:sz="0" w:space="0" w:color="auto"/>
                <w:right w:val="none" w:sz="0" w:space="0" w:color="auto"/>
              </w:divBdr>
            </w:div>
          </w:divsChild>
        </w:div>
        <w:div w:id="1079837413">
          <w:marLeft w:val="0"/>
          <w:marRight w:val="0"/>
          <w:marTop w:val="0"/>
          <w:marBottom w:val="0"/>
          <w:divBdr>
            <w:top w:val="none" w:sz="0" w:space="0" w:color="auto"/>
            <w:left w:val="none" w:sz="0" w:space="0" w:color="auto"/>
            <w:bottom w:val="none" w:sz="0" w:space="0" w:color="auto"/>
            <w:right w:val="none" w:sz="0" w:space="0" w:color="auto"/>
          </w:divBdr>
        </w:div>
        <w:div w:id="63064704">
          <w:marLeft w:val="0"/>
          <w:marRight w:val="0"/>
          <w:marTop w:val="0"/>
          <w:marBottom w:val="0"/>
          <w:divBdr>
            <w:top w:val="none" w:sz="0" w:space="0" w:color="auto"/>
            <w:left w:val="none" w:sz="0" w:space="0" w:color="auto"/>
            <w:bottom w:val="none" w:sz="0" w:space="0" w:color="auto"/>
            <w:right w:val="none" w:sz="0" w:space="0" w:color="auto"/>
          </w:divBdr>
          <w:divsChild>
            <w:div w:id="140343922">
              <w:marLeft w:val="0"/>
              <w:marRight w:val="0"/>
              <w:marTop w:val="0"/>
              <w:marBottom w:val="0"/>
              <w:divBdr>
                <w:top w:val="none" w:sz="0" w:space="0" w:color="auto"/>
                <w:left w:val="none" w:sz="0" w:space="0" w:color="auto"/>
                <w:bottom w:val="none" w:sz="0" w:space="0" w:color="auto"/>
                <w:right w:val="none" w:sz="0" w:space="0" w:color="auto"/>
              </w:divBdr>
            </w:div>
          </w:divsChild>
        </w:div>
        <w:div w:id="525026857">
          <w:marLeft w:val="0"/>
          <w:marRight w:val="0"/>
          <w:marTop w:val="0"/>
          <w:marBottom w:val="0"/>
          <w:divBdr>
            <w:top w:val="none" w:sz="0" w:space="0" w:color="auto"/>
            <w:left w:val="none" w:sz="0" w:space="0" w:color="auto"/>
            <w:bottom w:val="none" w:sz="0" w:space="0" w:color="auto"/>
            <w:right w:val="none" w:sz="0" w:space="0" w:color="auto"/>
          </w:divBdr>
        </w:div>
        <w:div w:id="1079986189">
          <w:marLeft w:val="0"/>
          <w:marRight w:val="0"/>
          <w:marTop w:val="0"/>
          <w:marBottom w:val="0"/>
          <w:divBdr>
            <w:top w:val="none" w:sz="0" w:space="0" w:color="auto"/>
            <w:left w:val="none" w:sz="0" w:space="0" w:color="auto"/>
            <w:bottom w:val="none" w:sz="0" w:space="0" w:color="auto"/>
            <w:right w:val="none" w:sz="0" w:space="0" w:color="auto"/>
          </w:divBdr>
          <w:divsChild>
            <w:div w:id="1081413875">
              <w:marLeft w:val="0"/>
              <w:marRight w:val="0"/>
              <w:marTop w:val="0"/>
              <w:marBottom w:val="0"/>
              <w:divBdr>
                <w:top w:val="none" w:sz="0" w:space="0" w:color="auto"/>
                <w:left w:val="none" w:sz="0" w:space="0" w:color="auto"/>
                <w:bottom w:val="none" w:sz="0" w:space="0" w:color="auto"/>
                <w:right w:val="none" w:sz="0" w:space="0" w:color="auto"/>
              </w:divBdr>
            </w:div>
          </w:divsChild>
        </w:div>
        <w:div w:id="175851651">
          <w:marLeft w:val="0"/>
          <w:marRight w:val="0"/>
          <w:marTop w:val="300"/>
          <w:marBottom w:val="0"/>
          <w:divBdr>
            <w:top w:val="none" w:sz="0" w:space="0" w:color="auto"/>
            <w:left w:val="none" w:sz="0" w:space="0" w:color="auto"/>
            <w:bottom w:val="none" w:sz="0" w:space="0" w:color="auto"/>
            <w:right w:val="none" w:sz="0" w:space="0" w:color="auto"/>
          </w:divBdr>
          <w:divsChild>
            <w:div w:id="444884642">
              <w:marLeft w:val="0"/>
              <w:marRight w:val="0"/>
              <w:marTop w:val="0"/>
              <w:marBottom w:val="0"/>
              <w:divBdr>
                <w:top w:val="none" w:sz="0" w:space="0" w:color="auto"/>
                <w:left w:val="none" w:sz="0" w:space="0" w:color="auto"/>
                <w:bottom w:val="none" w:sz="0" w:space="0" w:color="auto"/>
                <w:right w:val="none" w:sz="0" w:space="0" w:color="auto"/>
              </w:divBdr>
              <w:divsChild>
                <w:div w:id="1237517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756855">
          <w:marLeft w:val="0"/>
          <w:marRight w:val="0"/>
          <w:marTop w:val="300"/>
          <w:marBottom w:val="0"/>
          <w:divBdr>
            <w:top w:val="none" w:sz="0" w:space="0" w:color="auto"/>
            <w:left w:val="none" w:sz="0" w:space="0" w:color="auto"/>
            <w:bottom w:val="none" w:sz="0" w:space="0" w:color="auto"/>
            <w:right w:val="none" w:sz="0" w:space="0" w:color="auto"/>
          </w:divBdr>
          <w:divsChild>
            <w:div w:id="1668900314">
              <w:marLeft w:val="0"/>
              <w:marRight w:val="0"/>
              <w:marTop w:val="0"/>
              <w:marBottom w:val="0"/>
              <w:divBdr>
                <w:top w:val="none" w:sz="0" w:space="0" w:color="auto"/>
                <w:left w:val="none" w:sz="0" w:space="0" w:color="auto"/>
                <w:bottom w:val="none" w:sz="0" w:space="0" w:color="auto"/>
                <w:right w:val="none" w:sz="0" w:space="0" w:color="auto"/>
              </w:divBdr>
              <w:divsChild>
                <w:div w:id="1701935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7906819">
          <w:marLeft w:val="0"/>
          <w:marRight w:val="0"/>
          <w:marTop w:val="300"/>
          <w:marBottom w:val="0"/>
          <w:divBdr>
            <w:top w:val="none" w:sz="0" w:space="0" w:color="auto"/>
            <w:left w:val="none" w:sz="0" w:space="0" w:color="auto"/>
            <w:bottom w:val="none" w:sz="0" w:space="0" w:color="auto"/>
            <w:right w:val="none" w:sz="0" w:space="0" w:color="auto"/>
          </w:divBdr>
          <w:divsChild>
            <w:div w:id="119152814">
              <w:marLeft w:val="0"/>
              <w:marRight w:val="0"/>
              <w:marTop w:val="0"/>
              <w:marBottom w:val="0"/>
              <w:divBdr>
                <w:top w:val="none" w:sz="0" w:space="0" w:color="auto"/>
                <w:left w:val="none" w:sz="0" w:space="0" w:color="auto"/>
                <w:bottom w:val="none" w:sz="0" w:space="0" w:color="auto"/>
                <w:right w:val="none" w:sz="0" w:space="0" w:color="auto"/>
              </w:divBdr>
              <w:divsChild>
                <w:div w:id="1252206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2775956">
      <w:bodyDiv w:val="1"/>
      <w:marLeft w:val="0"/>
      <w:marRight w:val="0"/>
      <w:marTop w:val="0"/>
      <w:marBottom w:val="0"/>
      <w:divBdr>
        <w:top w:val="none" w:sz="0" w:space="0" w:color="auto"/>
        <w:left w:val="none" w:sz="0" w:space="0" w:color="auto"/>
        <w:bottom w:val="none" w:sz="0" w:space="0" w:color="auto"/>
        <w:right w:val="none" w:sz="0" w:space="0" w:color="auto"/>
      </w:divBdr>
      <w:divsChild>
        <w:div w:id="553275512">
          <w:marLeft w:val="0"/>
          <w:marRight w:val="0"/>
          <w:marTop w:val="0"/>
          <w:marBottom w:val="0"/>
          <w:divBdr>
            <w:top w:val="none" w:sz="0" w:space="0" w:color="auto"/>
            <w:left w:val="none" w:sz="0" w:space="0" w:color="auto"/>
            <w:bottom w:val="none" w:sz="0" w:space="0" w:color="auto"/>
            <w:right w:val="none" w:sz="0" w:space="0" w:color="auto"/>
          </w:divBdr>
        </w:div>
        <w:div w:id="708341407">
          <w:marLeft w:val="0"/>
          <w:marRight w:val="0"/>
          <w:marTop w:val="0"/>
          <w:marBottom w:val="0"/>
          <w:divBdr>
            <w:top w:val="none" w:sz="0" w:space="0" w:color="auto"/>
            <w:left w:val="none" w:sz="0" w:space="0" w:color="auto"/>
            <w:bottom w:val="none" w:sz="0" w:space="0" w:color="auto"/>
            <w:right w:val="none" w:sz="0" w:space="0" w:color="auto"/>
          </w:divBdr>
          <w:divsChild>
            <w:div w:id="1034886764">
              <w:marLeft w:val="0"/>
              <w:marRight w:val="0"/>
              <w:marTop w:val="0"/>
              <w:marBottom w:val="0"/>
              <w:divBdr>
                <w:top w:val="none" w:sz="0" w:space="0" w:color="auto"/>
                <w:left w:val="none" w:sz="0" w:space="0" w:color="auto"/>
                <w:bottom w:val="none" w:sz="0" w:space="0" w:color="auto"/>
                <w:right w:val="none" w:sz="0" w:space="0" w:color="auto"/>
              </w:divBdr>
            </w:div>
          </w:divsChild>
        </w:div>
        <w:div w:id="1964001078">
          <w:marLeft w:val="0"/>
          <w:marRight w:val="0"/>
          <w:marTop w:val="0"/>
          <w:marBottom w:val="0"/>
          <w:divBdr>
            <w:top w:val="none" w:sz="0" w:space="0" w:color="auto"/>
            <w:left w:val="none" w:sz="0" w:space="0" w:color="auto"/>
            <w:bottom w:val="none" w:sz="0" w:space="0" w:color="auto"/>
            <w:right w:val="none" w:sz="0" w:space="0" w:color="auto"/>
          </w:divBdr>
        </w:div>
        <w:div w:id="1093863781">
          <w:marLeft w:val="0"/>
          <w:marRight w:val="0"/>
          <w:marTop w:val="0"/>
          <w:marBottom w:val="0"/>
          <w:divBdr>
            <w:top w:val="none" w:sz="0" w:space="0" w:color="auto"/>
            <w:left w:val="none" w:sz="0" w:space="0" w:color="auto"/>
            <w:bottom w:val="none" w:sz="0" w:space="0" w:color="auto"/>
            <w:right w:val="none" w:sz="0" w:space="0" w:color="auto"/>
          </w:divBdr>
          <w:divsChild>
            <w:div w:id="268464761">
              <w:marLeft w:val="0"/>
              <w:marRight w:val="0"/>
              <w:marTop w:val="0"/>
              <w:marBottom w:val="0"/>
              <w:divBdr>
                <w:top w:val="none" w:sz="0" w:space="0" w:color="auto"/>
                <w:left w:val="none" w:sz="0" w:space="0" w:color="auto"/>
                <w:bottom w:val="none" w:sz="0" w:space="0" w:color="auto"/>
                <w:right w:val="none" w:sz="0" w:space="0" w:color="auto"/>
              </w:divBdr>
            </w:div>
          </w:divsChild>
        </w:div>
        <w:div w:id="77026250">
          <w:marLeft w:val="0"/>
          <w:marRight w:val="0"/>
          <w:marTop w:val="0"/>
          <w:marBottom w:val="0"/>
          <w:divBdr>
            <w:top w:val="none" w:sz="0" w:space="0" w:color="auto"/>
            <w:left w:val="none" w:sz="0" w:space="0" w:color="auto"/>
            <w:bottom w:val="none" w:sz="0" w:space="0" w:color="auto"/>
            <w:right w:val="none" w:sz="0" w:space="0" w:color="auto"/>
          </w:divBdr>
        </w:div>
        <w:div w:id="1668092874">
          <w:marLeft w:val="0"/>
          <w:marRight w:val="0"/>
          <w:marTop w:val="0"/>
          <w:marBottom w:val="0"/>
          <w:divBdr>
            <w:top w:val="none" w:sz="0" w:space="0" w:color="auto"/>
            <w:left w:val="none" w:sz="0" w:space="0" w:color="auto"/>
            <w:bottom w:val="none" w:sz="0" w:space="0" w:color="auto"/>
            <w:right w:val="none" w:sz="0" w:space="0" w:color="auto"/>
          </w:divBdr>
          <w:divsChild>
            <w:div w:id="110394596">
              <w:marLeft w:val="0"/>
              <w:marRight w:val="0"/>
              <w:marTop w:val="0"/>
              <w:marBottom w:val="0"/>
              <w:divBdr>
                <w:top w:val="none" w:sz="0" w:space="0" w:color="auto"/>
                <w:left w:val="none" w:sz="0" w:space="0" w:color="auto"/>
                <w:bottom w:val="none" w:sz="0" w:space="0" w:color="auto"/>
                <w:right w:val="none" w:sz="0" w:space="0" w:color="auto"/>
              </w:divBdr>
            </w:div>
          </w:divsChild>
        </w:div>
        <w:div w:id="767893699">
          <w:marLeft w:val="0"/>
          <w:marRight w:val="0"/>
          <w:marTop w:val="0"/>
          <w:marBottom w:val="0"/>
          <w:divBdr>
            <w:top w:val="none" w:sz="0" w:space="0" w:color="auto"/>
            <w:left w:val="none" w:sz="0" w:space="0" w:color="auto"/>
            <w:bottom w:val="none" w:sz="0" w:space="0" w:color="auto"/>
            <w:right w:val="none" w:sz="0" w:space="0" w:color="auto"/>
          </w:divBdr>
        </w:div>
        <w:div w:id="733746536">
          <w:marLeft w:val="0"/>
          <w:marRight w:val="0"/>
          <w:marTop w:val="0"/>
          <w:marBottom w:val="0"/>
          <w:divBdr>
            <w:top w:val="none" w:sz="0" w:space="0" w:color="auto"/>
            <w:left w:val="none" w:sz="0" w:space="0" w:color="auto"/>
            <w:bottom w:val="none" w:sz="0" w:space="0" w:color="auto"/>
            <w:right w:val="none" w:sz="0" w:space="0" w:color="auto"/>
          </w:divBdr>
          <w:divsChild>
            <w:div w:id="1471902429">
              <w:marLeft w:val="0"/>
              <w:marRight w:val="0"/>
              <w:marTop w:val="0"/>
              <w:marBottom w:val="0"/>
              <w:divBdr>
                <w:top w:val="none" w:sz="0" w:space="0" w:color="auto"/>
                <w:left w:val="none" w:sz="0" w:space="0" w:color="auto"/>
                <w:bottom w:val="none" w:sz="0" w:space="0" w:color="auto"/>
                <w:right w:val="none" w:sz="0" w:space="0" w:color="auto"/>
              </w:divBdr>
            </w:div>
          </w:divsChild>
        </w:div>
        <w:div w:id="1199972740">
          <w:marLeft w:val="0"/>
          <w:marRight w:val="0"/>
          <w:marTop w:val="0"/>
          <w:marBottom w:val="0"/>
          <w:divBdr>
            <w:top w:val="none" w:sz="0" w:space="0" w:color="auto"/>
            <w:left w:val="none" w:sz="0" w:space="0" w:color="auto"/>
            <w:bottom w:val="none" w:sz="0" w:space="0" w:color="auto"/>
            <w:right w:val="none" w:sz="0" w:space="0" w:color="auto"/>
          </w:divBdr>
        </w:div>
        <w:div w:id="2007633296">
          <w:marLeft w:val="0"/>
          <w:marRight w:val="0"/>
          <w:marTop w:val="0"/>
          <w:marBottom w:val="0"/>
          <w:divBdr>
            <w:top w:val="none" w:sz="0" w:space="0" w:color="auto"/>
            <w:left w:val="none" w:sz="0" w:space="0" w:color="auto"/>
            <w:bottom w:val="none" w:sz="0" w:space="0" w:color="auto"/>
            <w:right w:val="none" w:sz="0" w:space="0" w:color="auto"/>
          </w:divBdr>
          <w:divsChild>
            <w:div w:id="1221016503">
              <w:marLeft w:val="0"/>
              <w:marRight w:val="0"/>
              <w:marTop w:val="0"/>
              <w:marBottom w:val="0"/>
              <w:divBdr>
                <w:top w:val="none" w:sz="0" w:space="0" w:color="auto"/>
                <w:left w:val="none" w:sz="0" w:space="0" w:color="auto"/>
                <w:bottom w:val="none" w:sz="0" w:space="0" w:color="auto"/>
                <w:right w:val="none" w:sz="0" w:space="0" w:color="auto"/>
              </w:divBdr>
            </w:div>
          </w:divsChild>
        </w:div>
        <w:div w:id="1378168313">
          <w:marLeft w:val="0"/>
          <w:marRight w:val="0"/>
          <w:marTop w:val="0"/>
          <w:marBottom w:val="0"/>
          <w:divBdr>
            <w:top w:val="none" w:sz="0" w:space="0" w:color="auto"/>
            <w:left w:val="none" w:sz="0" w:space="0" w:color="auto"/>
            <w:bottom w:val="none" w:sz="0" w:space="0" w:color="auto"/>
            <w:right w:val="none" w:sz="0" w:space="0" w:color="auto"/>
          </w:divBdr>
        </w:div>
        <w:div w:id="334499077">
          <w:marLeft w:val="0"/>
          <w:marRight w:val="0"/>
          <w:marTop w:val="0"/>
          <w:marBottom w:val="0"/>
          <w:divBdr>
            <w:top w:val="none" w:sz="0" w:space="0" w:color="auto"/>
            <w:left w:val="none" w:sz="0" w:space="0" w:color="auto"/>
            <w:bottom w:val="none" w:sz="0" w:space="0" w:color="auto"/>
            <w:right w:val="none" w:sz="0" w:space="0" w:color="auto"/>
          </w:divBdr>
          <w:divsChild>
            <w:div w:id="1186753757">
              <w:marLeft w:val="0"/>
              <w:marRight w:val="0"/>
              <w:marTop w:val="0"/>
              <w:marBottom w:val="0"/>
              <w:divBdr>
                <w:top w:val="none" w:sz="0" w:space="0" w:color="auto"/>
                <w:left w:val="none" w:sz="0" w:space="0" w:color="auto"/>
                <w:bottom w:val="none" w:sz="0" w:space="0" w:color="auto"/>
                <w:right w:val="none" w:sz="0" w:space="0" w:color="auto"/>
              </w:divBdr>
            </w:div>
          </w:divsChild>
        </w:div>
        <w:div w:id="28190638">
          <w:marLeft w:val="0"/>
          <w:marRight w:val="0"/>
          <w:marTop w:val="0"/>
          <w:marBottom w:val="0"/>
          <w:divBdr>
            <w:top w:val="none" w:sz="0" w:space="0" w:color="auto"/>
            <w:left w:val="none" w:sz="0" w:space="0" w:color="auto"/>
            <w:bottom w:val="none" w:sz="0" w:space="0" w:color="auto"/>
            <w:right w:val="none" w:sz="0" w:space="0" w:color="auto"/>
          </w:divBdr>
        </w:div>
        <w:div w:id="1225792685">
          <w:marLeft w:val="0"/>
          <w:marRight w:val="0"/>
          <w:marTop w:val="0"/>
          <w:marBottom w:val="0"/>
          <w:divBdr>
            <w:top w:val="none" w:sz="0" w:space="0" w:color="auto"/>
            <w:left w:val="none" w:sz="0" w:space="0" w:color="auto"/>
            <w:bottom w:val="none" w:sz="0" w:space="0" w:color="auto"/>
            <w:right w:val="none" w:sz="0" w:space="0" w:color="auto"/>
          </w:divBdr>
          <w:divsChild>
            <w:div w:id="1461151122">
              <w:marLeft w:val="0"/>
              <w:marRight w:val="0"/>
              <w:marTop w:val="0"/>
              <w:marBottom w:val="0"/>
              <w:divBdr>
                <w:top w:val="none" w:sz="0" w:space="0" w:color="auto"/>
                <w:left w:val="none" w:sz="0" w:space="0" w:color="auto"/>
                <w:bottom w:val="none" w:sz="0" w:space="0" w:color="auto"/>
                <w:right w:val="none" w:sz="0" w:space="0" w:color="auto"/>
              </w:divBdr>
            </w:div>
          </w:divsChild>
        </w:div>
        <w:div w:id="514199443">
          <w:marLeft w:val="0"/>
          <w:marRight w:val="0"/>
          <w:marTop w:val="300"/>
          <w:marBottom w:val="0"/>
          <w:divBdr>
            <w:top w:val="none" w:sz="0" w:space="0" w:color="auto"/>
            <w:left w:val="none" w:sz="0" w:space="0" w:color="auto"/>
            <w:bottom w:val="none" w:sz="0" w:space="0" w:color="auto"/>
            <w:right w:val="none" w:sz="0" w:space="0" w:color="auto"/>
          </w:divBdr>
          <w:divsChild>
            <w:div w:id="1025789181">
              <w:marLeft w:val="0"/>
              <w:marRight w:val="0"/>
              <w:marTop w:val="0"/>
              <w:marBottom w:val="0"/>
              <w:divBdr>
                <w:top w:val="none" w:sz="0" w:space="0" w:color="auto"/>
                <w:left w:val="none" w:sz="0" w:space="0" w:color="auto"/>
                <w:bottom w:val="none" w:sz="0" w:space="0" w:color="auto"/>
                <w:right w:val="none" w:sz="0" w:space="0" w:color="auto"/>
              </w:divBdr>
              <w:divsChild>
                <w:div w:id="699551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5647317">
          <w:marLeft w:val="0"/>
          <w:marRight w:val="0"/>
          <w:marTop w:val="300"/>
          <w:marBottom w:val="0"/>
          <w:divBdr>
            <w:top w:val="none" w:sz="0" w:space="0" w:color="auto"/>
            <w:left w:val="none" w:sz="0" w:space="0" w:color="auto"/>
            <w:bottom w:val="none" w:sz="0" w:space="0" w:color="auto"/>
            <w:right w:val="none" w:sz="0" w:space="0" w:color="auto"/>
          </w:divBdr>
          <w:divsChild>
            <w:div w:id="723331123">
              <w:marLeft w:val="0"/>
              <w:marRight w:val="0"/>
              <w:marTop w:val="0"/>
              <w:marBottom w:val="0"/>
              <w:divBdr>
                <w:top w:val="none" w:sz="0" w:space="0" w:color="auto"/>
                <w:left w:val="none" w:sz="0" w:space="0" w:color="auto"/>
                <w:bottom w:val="none" w:sz="0" w:space="0" w:color="auto"/>
                <w:right w:val="none" w:sz="0" w:space="0" w:color="auto"/>
              </w:divBdr>
              <w:divsChild>
                <w:div w:id="84958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794362">
          <w:marLeft w:val="0"/>
          <w:marRight w:val="0"/>
          <w:marTop w:val="300"/>
          <w:marBottom w:val="0"/>
          <w:divBdr>
            <w:top w:val="none" w:sz="0" w:space="0" w:color="auto"/>
            <w:left w:val="none" w:sz="0" w:space="0" w:color="auto"/>
            <w:bottom w:val="none" w:sz="0" w:space="0" w:color="auto"/>
            <w:right w:val="none" w:sz="0" w:space="0" w:color="auto"/>
          </w:divBdr>
          <w:divsChild>
            <w:div w:id="761150495">
              <w:marLeft w:val="0"/>
              <w:marRight w:val="0"/>
              <w:marTop w:val="0"/>
              <w:marBottom w:val="0"/>
              <w:divBdr>
                <w:top w:val="none" w:sz="0" w:space="0" w:color="auto"/>
                <w:left w:val="none" w:sz="0" w:space="0" w:color="auto"/>
                <w:bottom w:val="none" w:sz="0" w:space="0" w:color="auto"/>
                <w:right w:val="none" w:sz="0" w:space="0" w:color="auto"/>
              </w:divBdr>
              <w:divsChild>
                <w:div w:id="633146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8758975">
          <w:marLeft w:val="0"/>
          <w:marRight w:val="0"/>
          <w:marTop w:val="300"/>
          <w:marBottom w:val="0"/>
          <w:divBdr>
            <w:top w:val="none" w:sz="0" w:space="0" w:color="auto"/>
            <w:left w:val="none" w:sz="0" w:space="0" w:color="auto"/>
            <w:bottom w:val="none" w:sz="0" w:space="0" w:color="auto"/>
            <w:right w:val="none" w:sz="0" w:space="0" w:color="auto"/>
          </w:divBdr>
          <w:divsChild>
            <w:div w:id="1506747991">
              <w:marLeft w:val="0"/>
              <w:marRight w:val="0"/>
              <w:marTop w:val="0"/>
              <w:marBottom w:val="0"/>
              <w:divBdr>
                <w:top w:val="none" w:sz="0" w:space="0" w:color="auto"/>
                <w:left w:val="none" w:sz="0" w:space="0" w:color="auto"/>
                <w:bottom w:val="none" w:sz="0" w:space="0" w:color="auto"/>
                <w:right w:val="none" w:sz="0" w:space="0" w:color="auto"/>
              </w:divBdr>
              <w:divsChild>
                <w:div w:id="621307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4426533">
      <w:bodyDiv w:val="1"/>
      <w:marLeft w:val="0"/>
      <w:marRight w:val="0"/>
      <w:marTop w:val="0"/>
      <w:marBottom w:val="0"/>
      <w:divBdr>
        <w:top w:val="none" w:sz="0" w:space="0" w:color="auto"/>
        <w:left w:val="none" w:sz="0" w:space="0" w:color="auto"/>
        <w:bottom w:val="none" w:sz="0" w:space="0" w:color="auto"/>
        <w:right w:val="none" w:sz="0" w:space="0" w:color="auto"/>
      </w:divBdr>
      <w:divsChild>
        <w:div w:id="5064151">
          <w:marLeft w:val="0"/>
          <w:marRight w:val="0"/>
          <w:marTop w:val="0"/>
          <w:marBottom w:val="0"/>
          <w:divBdr>
            <w:top w:val="none" w:sz="0" w:space="0" w:color="auto"/>
            <w:left w:val="none" w:sz="0" w:space="0" w:color="auto"/>
            <w:bottom w:val="none" w:sz="0" w:space="0" w:color="auto"/>
            <w:right w:val="none" w:sz="0" w:space="0" w:color="auto"/>
          </w:divBdr>
        </w:div>
        <w:div w:id="1884126107">
          <w:marLeft w:val="0"/>
          <w:marRight w:val="0"/>
          <w:marTop w:val="0"/>
          <w:marBottom w:val="0"/>
          <w:divBdr>
            <w:top w:val="none" w:sz="0" w:space="0" w:color="auto"/>
            <w:left w:val="none" w:sz="0" w:space="0" w:color="auto"/>
            <w:bottom w:val="none" w:sz="0" w:space="0" w:color="auto"/>
            <w:right w:val="none" w:sz="0" w:space="0" w:color="auto"/>
          </w:divBdr>
          <w:divsChild>
            <w:div w:id="1760366559">
              <w:marLeft w:val="0"/>
              <w:marRight w:val="0"/>
              <w:marTop w:val="0"/>
              <w:marBottom w:val="0"/>
              <w:divBdr>
                <w:top w:val="none" w:sz="0" w:space="0" w:color="auto"/>
                <w:left w:val="none" w:sz="0" w:space="0" w:color="auto"/>
                <w:bottom w:val="none" w:sz="0" w:space="0" w:color="auto"/>
                <w:right w:val="none" w:sz="0" w:space="0" w:color="auto"/>
              </w:divBdr>
            </w:div>
          </w:divsChild>
        </w:div>
        <w:div w:id="336690799">
          <w:marLeft w:val="0"/>
          <w:marRight w:val="0"/>
          <w:marTop w:val="0"/>
          <w:marBottom w:val="0"/>
          <w:divBdr>
            <w:top w:val="none" w:sz="0" w:space="0" w:color="auto"/>
            <w:left w:val="none" w:sz="0" w:space="0" w:color="auto"/>
            <w:bottom w:val="none" w:sz="0" w:space="0" w:color="auto"/>
            <w:right w:val="none" w:sz="0" w:space="0" w:color="auto"/>
          </w:divBdr>
        </w:div>
        <w:div w:id="393435776">
          <w:marLeft w:val="0"/>
          <w:marRight w:val="0"/>
          <w:marTop w:val="0"/>
          <w:marBottom w:val="0"/>
          <w:divBdr>
            <w:top w:val="none" w:sz="0" w:space="0" w:color="auto"/>
            <w:left w:val="none" w:sz="0" w:space="0" w:color="auto"/>
            <w:bottom w:val="none" w:sz="0" w:space="0" w:color="auto"/>
            <w:right w:val="none" w:sz="0" w:space="0" w:color="auto"/>
          </w:divBdr>
          <w:divsChild>
            <w:div w:id="231548521">
              <w:marLeft w:val="0"/>
              <w:marRight w:val="0"/>
              <w:marTop w:val="0"/>
              <w:marBottom w:val="0"/>
              <w:divBdr>
                <w:top w:val="none" w:sz="0" w:space="0" w:color="auto"/>
                <w:left w:val="none" w:sz="0" w:space="0" w:color="auto"/>
                <w:bottom w:val="none" w:sz="0" w:space="0" w:color="auto"/>
                <w:right w:val="none" w:sz="0" w:space="0" w:color="auto"/>
              </w:divBdr>
            </w:div>
          </w:divsChild>
        </w:div>
        <w:div w:id="44725346">
          <w:marLeft w:val="0"/>
          <w:marRight w:val="0"/>
          <w:marTop w:val="0"/>
          <w:marBottom w:val="0"/>
          <w:divBdr>
            <w:top w:val="none" w:sz="0" w:space="0" w:color="auto"/>
            <w:left w:val="none" w:sz="0" w:space="0" w:color="auto"/>
            <w:bottom w:val="none" w:sz="0" w:space="0" w:color="auto"/>
            <w:right w:val="none" w:sz="0" w:space="0" w:color="auto"/>
          </w:divBdr>
        </w:div>
        <w:div w:id="613175537">
          <w:marLeft w:val="0"/>
          <w:marRight w:val="0"/>
          <w:marTop w:val="0"/>
          <w:marBottom w:val="0"/>
          <w:divBdr>
            <w:top w:val="none" w:sz="0" w:space="0" w:color="auto"/>
            <w:left w:val="none" w:sz="0" w:space="0" w:color="auto"/>
            <w:bottom w:val="none" w:sz="0" w:space="0" w:color="auto"/>
            <w:right w:val="none" w:sz="0" w:space="0" w:color="auto"/>
          </w:divBdr>
          <w:divsChild>
            <w:div w:id="2023625450">
              <w:marLeft w:val="0"/>
              <w:marRight w:val="0"/>
              <w:marTop w:val="0"/>
              <w:marBottom w:val="0"/>
              <w:divBdr>
                <w:top w:val="none" w:sz="0" w:space="0" w:color="auto"/>
                <w:left w:val="none" w:sz="0" w:space="0" w:color="auto"/>
                <w:bottom w:val="none" w:sz="0" w:space="0" w:color="auto"/>
                <w:right w:val="none" w:sz="0" w:space="0" w:color="auto"/>
              </w:divBdr>
            </w:div>
          </w:divsChild>
        </w:div>
        <w:div w:id="1053190934">
          <w:marLeft w:val="0"/>
          <w:marRight w:val="0"/>
          <w:marTop w:val="0"/>
          <w:marBottom w:val="0"/>
          <w:divBdr>
            <w:top w:val="none" w:sz="0" w:space="0" w:color="auto"/>
            <w:left w:val="none" w:sz="0" w:space="0" w:color="auto"/>
            <w:bottom w:val="none" w:sz="0" w:space="0" w:color="auto"/>
            <w:right w:val="none" w:sz="0" w:space="0" w:color="auto"/>
          </w:divBdr>
        </w:div>
        <w:div w:id="2048871586">
          <w:marLeft w:val="0"/>
          <w:marRight w:val="0"/>
          <w:marTop w:val="0"/>
          <w:marBottom w:val="0"/>
          <w:divBdr>
            <w:top w:val="none" w:sz="0" w:space="0" w:color="auto"/>
            <w:left w:val="none" w:sz="0" w:space="0" w:color="auto"/>
            <w:bottom w:val="none" w:sz="0" w:space="0" w:color="auto"/>
            <w:right w:val="none" w:sz="0" w:space="0" w:color="auto"/>
          </w:divBdr>
          <w:divsChild>
            <w:div w:id="1086656453">
              <w:marLeft w:val="0"/>
              <w:marRight w:val="0"/>
              <w:marTop w:val="0"/>
              <w:marBottom w:val="0"/>
              <w:divBdr>
                <w:top w:val="none" w:sz="0" w:space="0" w:color="auto"/>
                <w:left w:val="none" w:sz="0" w:space="0" w:color="auto"/>
                <w:bottom w:val="none" w:sz="0" w:space="0" w:color="auto"/>
                <w:right w:val="none" w:sz="0" w:space="0" w:color="auto"/>
              </w:divBdr>
            </w:div>
          </w:divsChild>
        </w:div>
        <w:div w:id="244998613">
          <w:marLeft w:val="0"/>
          <w:marRight w:val="0"/>
          <w:marTop w:val="0"/>
          <w:marBottom w:val="0"/>
          <w:divBdr>
            <w:top w:val="none" w:sz="0" w:space="0" w:color="auto"/>
            <w:left w:val="none" w:sz="0" w:space="0" w:color="auto"/>
            <w:bottom w:val="none" w:sz="0" w:space="0" w:color="auto"/>
            <w:right w:val="none" w:sz="0" w:space="0" w:color="auto"/>
          </w:divBdr>
        </w:div>
        <w:div w:id="932476081">
          <w:marLeft w:val="0"/>
          <w:marRight w:val="0"/>
          <w:marTop w:val="0"/>
          <w:marBottom w:val="0"/>
          <w:divBdr>
            <w:top w:val="none" w:sz="0" w:space="0" w:color="auto"/>
            <w:left w:val="none" w:sz="0" w:space="0" w:color="auto"/>
            <w:bottom w:val="none" w:sz="0" w:space="0" w:color="auto"/>
            <w:right w:val="none" w:sz="0" w:space="0" w:color="auto"/>
          </w:divBdr>
          <w:divsChild>
            <w:div w:id="1250655365">
              <w:marLeft w:val="0"/>
              <w:marRight w:val="0"/>
              <w:marTop w:val="0"/>
              <w:marBottom w:val="0"/>
              <w:divBdr>
                <w:top w:val="none" w:sz="0" w:space="0" w:color="auto"/>
                <w:left w:val="none" w:sz="0" w:space="0" w:color="auto"/>
                <w:bottom w:val="none" w:sz="0" w:space="0" w:color="auto"/>
                <w:right w:val="none" w:sz="0" w:space="0" w:color="auto"/>
              </w:divBdr>
            </w:div>
          </w:divsChild>
        </w:div>
        <w:div w:id="1258250733">
          <w:marLeft w:val="0"/>
          <w:marRight w:val="0"/>
          <w:marTop w:val="0"/>
          <w:marBottom w:val="0"/>
          <w:divBdr>
            <w:top w:val="none" w:sz="0" w:space="0" w:color="auto"/>
            <w:left w:val="none" w:sz="0" w:space="0" w:color="auto"/>
            <w:bottom w:val="none" w:sz="0" w:space="0" w:color="auto"/>
            <w:right w:val="none" w:sz="0" w:space="0" w:color="auto"/>
          </w:divBdr>
        </w:div>
        <w:div w:id="1093159832">
          <w:marLeft w:val="0"/>
          <w:marRight w:val="0"/>
          <w:marTop w:val="0"/>
          <w:marBottom w:val="0"/>
          <w:divBdr>
            <w:top w:val="none" w:sz="0" w:space="0" w:color="auto"/>
            <w:left w:val="none" w:sz="0" w:space="0" w:color="auto"/>
            <w:bottom w:val="none" w:sz="0" w:space="0" w:color="auto"/>
            <w:right w:val="none" w:sz="0" w:space="0" w:color="auto"/>
          </w:divBdr>
          <w:divsChild>
            <w:div w:id="1928801885">
              <w:marLeft w:val="0"/>
              <w:marRight w:val="0"/>
              <w:marTop w:val="0"/>
              <w:marBottom w:val="0"/>
              <w:divBdr>
                <w:top w:val="none" w:sz="0" w:space="0" w:color="auto"/>
                <w:left w:val="none" w:sz="0" w:space="0" w:color="auto"/>
                <w:bottom w:val="none" w:sz="0" w:space="0" w:color="auto"/>
                <w:right w:val="none" w:sz="0" w:space="0" w:color="auto"/>
              </w:divBdr>
            </w:div>
          </w:divsChild>
        </w:div>
        <w:div w:id="806508589">
          <w:marLeft w:val="0"/>
          <w:marRight w:val="0"/>
          <w:marTop w:val="0"/>
          <w:marBottom w:val="0"/>
          <w:divBdr>
            <w:top w:val="none" w:sz="0" w:space="0" w:color="auto"/>
            <w:left w:val="none" w:sz="0" w:space="0" w:color="auto"/>
            <w:bottom w:val="none" w:sz="0" w:space="0" w:color="auto"/>
            <w:right w:val="none" w:sz="0" w:space="0" w:color="auto"/>
          </w:divBdr>
        </w:div>
        <w:div w:id="1382748906">
          <w:marLeft w:val="0"/>
          <w:marRight w:val="0"/>
          <w:marTop w:val="0"/>
          <w:marBottom w:val="0"/>
          <w:divBdr>
            <w:top w:val="none" w:sz="0" w:space="0" w:color="auto"/>
            <w:left w:val="none" w:sz="0" w:space="0" w:color="auto"/>
            <w:bottom w:val="none" w:sz="0" w:space="0" w:color="auto"/>
            <w:right w:val="none" w:sz="0" w:space="0" w:color="auto"/>
          </w:divBdr>
          <w:divsChild>
            <w:div w:id="1764910650">
              <w:marLeft w:val="0"/>
              <w:marRight w:val="0"/>
              <w:marTop w:val="0"/>
              <w:marBottom w:val="0"/>
              <w:divBdr>
                <w:top w:val="none" w:sz="0" w:space="0" w:color="auto"/>
                <w:left w:val="none" w:sz="0" w:space="0" w:color="auto"/>
                <w:bottom w:val="none" w:sz="0" w:space="0" w:color="auto"/>
                <w:right w:val="none" w:sz="0" w:space="0" w:color="auto"/>
              </w:divBdr>
            </w:div>
          </w:divsChild>
        </w:div>
        <w:div w:id="639463418">
          <w:marLeft w:val="0"/>
          <w:marRight w:val="0"/>
          <w:marTop w:val="300"/>
          <w:marBottom w:val="0"/>
          <w:divBdr>
            <w:top w:val="none" w:sz="0" w:space="0" w:color="auto"/>
            <w:left w:val="none" w:sz="0" w:space="0" w:color="auto"/>
            <w:bottom w:val="none" w:sz="0" w:space="0" w:color="auto"/>
            <w:right w:val="none" w:sz="0" w:space="0" w:color="auto"/>
          </w:divBdr>
          <w:divsChild>
            <w:div w:id="1546405157">
              <w:marLeft w:val="0"/>
              <w:marRight w:val="0"/>
              <w:marTop w:val="0"/>
              <w:marBottom w:val="0"/>
              <w:divBdr>
                <w:top w:val="none" w:sz="0" w:space="0" w:color="auto"/>
                <w:left w:val="none" w:sz="0" w:space="0" w:color="auto"/>
                <w:bottom w:val="none" w:sz="0" w:space="0" w:color="auto"/>
                <w:right w:val="none" w:sz="0" w:space="0" w:color="auto"/>
              </w:divBdr>
              <w:divsChild>
                <w:div w:id="978538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898446">
          <w:marLeft w:val="0"/>
          <w:marRight w:val="0"/>
          <w:marTop w:val="300"/>
          <w:marBottom w:val="0"/>
          <w:divBdr>
            <w:top w:val="none" w:sz="0" w:space="0" w:color="auto"/>
            <w:left w:val="none" w:sz="0" w:space="0" w:color="auto"/>
            <w:bottom w:val="none" w:sz="0" w:space="0" w:color="auto"/>
            <w:right w:val="none" w:sz="0" w:space="0" w:color="auto"/>
          </w:divBdr>
          <w:divsChild>
            <w:div w:id="1104035468">
              <w:marLeft w:val="0"/>
              <w:marRight w:val="0"/>
              <w:marTop w:val="0"/>
              <w:marBottom w:val="0"/>
              <w:divBdr>
                <w:top w:val="none" w:sz="0" w:space="0" w:color="auto"/>
                <w:left w:val="none" w:sz="0" w:space="0" w:color="auto"/>
                <w:bottom w:val="none" w:sz="0" w:space="0" w:color="auto"/>
                <w:right w:val="none" w:sz="0" w:space="0" w:color="auto"/>
              </w:divBdr>
              <w:divsChild>
                <w:div w:id="1839541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1411835">
          <w:marLeft w:val="0"/>
          <w:marRight w:val="0"/>
          <w:marTop w:val="300"/>
          <w:marBottom w:val="0"/>
          <w:divBdr>
            <w:top w:val="none" w:sz="0" w:space="0" w:color="auto"/>
            <w:left w:val="none" w:sz="0" w:space="0" w:color="auto"/>
            <w:bottom w:val="none" w:sz="0" w:space="0" w:color="auto"/>
            <w:right w:val="none" w:sz="0" w:space="0" w:color="auto"/>
          </w:divBdr>
          <w:divsChild>
            <w:div w:id="552470313">
              <w:marLeft w:val="0"/>
              <w:marRight w:val="0"/>
              <w:marTop w:val="0"/>
              <w:marBottom w:val="0"/>
              <w:divBdr>
                <w:top w:val="none" w:sz="0" w:space="0" w:color="auto"/>
                <w:left w:val="none" w:sz="0" w:space="0" w:color="auto"/>
                <w:bottom w:val="none" w:sz="0" w:space="0" w:color="auto"/>
                <w:right w:val="none" w:sz="0" w:space="0" w:color="auto"/>
              </w:divBdr>
              <w:divsChild>
                <w:div w:id="1626473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440740">
          <w:marLeft w:val="0"/>
          <w:marRight w:val="0"/>
          <w:marTop w:val="300"/>
          <w:marBottom w:val="0"/>
          <w:divBdr>
            <w:top w:val="none" w:sz="0" w:space="0" w:color="auto"/>
            <w:left w:val="none" w:sz="0" w:space="0" w:color="auto"/>
            <w:bottom w:val="none" w:sz="0" w:space="0" w:color="auto"/>
            <w:right w:val="none" w:sz="0" w:space="0" w:color="auto"/>
          </w:divBdr>
          <w:divsChild>
            <w:div w:id="2100173875">
              <w:marLeft w:val="0"/>
              <w:marRight w:val="0"/>
              <w:marTop w:val="0"/>
              <w:marBottom w:val="0"/>
              <w:divBdr>
                <w:top w:val="none" w:sz="0" w:space="0" w:color="auto"/>
                <w:left w:val="none" w:sz="0" w:space="0" w:color="auto"/>
                <w:bottom w:val="none" w:sz="0" w:space="0" w:color="auto"/>
                <w:right w:val="none" w:sz="0" w:space="0" w:color="auto"/>
              </w:divBdr>
              <w:divsChild>
                <w:div w:id="62723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5424835">
      <w:bodyDiv w:val="1"/>
      <w:marLeft w:val="0"/>
      <w:marRight w:val="0"/>
      <w:marTop w:val="0"/>
      <w:marBottom w:val="0"/>
      <w:divBdr>
        <w:top w:val="none" w:sz="0" w:space="0" w:color="auto"/>
        <w:left w:val="none" w:sz="0" w:space="0" w:color="auto"/>
        <w:bottom w:val="none" w:sz="0" w:space="0" w:color="auto"/>
        <w:right w:val="none" w:sz="0" w:space="0" w:color="auto"/>
      </w:divBdr>
      <w:divsChild>
        <w:div w:id="2090999545">
          <w:marLeft w:val="0"/>
          <w:marRight w:val="0"/>
          <w:marTop w:val="0"/>
          <w:marBottom w:val="0"/>
          <w:divBdr>
            <w:top w:val="none" w:sz="0" w:space="0" w:color="auto"/>
            <w:left w:val="none" w:sz="0" w:space="0" w:color="auto"/>
            <w:bottom w:val="none" w:sz="0" w:space="0" w:color="auto"/>
            <w:right w:val="none" w:sz="0" w:space="0" w:color="auto"/>
          </w:divBdr>
        </w:div>
        <w:div w:id="1233853516">
          <w:marLeft w:val="0"/>
          <w:marRight w:val="0"/>
          <w:marTop w:val="0"/>
          <w:marBottom w:val="0"/>
          <w:divBdr>
            <w:top w:val="none" w:sz="0" w:space="0" w:color="auto"/>
            <w:left w:val="none" w:sz="0" w:space="0" w:color="auto"/>
            <w:bottom w:val="none" w:sz="0" w:space="0" w:color="auto"/>
            <w:right w:val="none" w:sz="0" w:space="0" w:color="auto"/>
          </w:divBdr>
          <w:divsChild>
            <w:div w:id="1476683194">
              <w:marLeft w:val="0"/>
              <w:marRight w:val="0"/>
              <w:marTop w:val="0"/>
              <w:marBottom w:val="0"/>
              <w:divBdr>
                <w:top w:val="none" w:sz="0" w:space="0" w:color="auto"/>
                <w:left w:val="none" w:sz="0" w:space="0" w:color="auto"/>
                <w:bottom w:val="none" w:sz="0" w:space="0" w:color="auto"/>
                <w:right w:val="none" w:sz="0" w:space="0" w:color="auto"/>
              </w:divBdr>
            </w:div>
          </w:divsChild>
        </w:div>
        <w:div w:id="522866865">
          <w:marLeft w:val="0"/>
          <w:marRight w:val="0"/>
          <w:marTop w:val="0"/>
          <w:marBottom w:val="0"/>
          <w:divBdr>
            <w:top w:val="none" w:sz="0" w:space="0" w:color="auto"/>
            <w:left w:val="none" w:sz="0" w:space="0" w:color="auto"/>
            <w:bottom w:val="none" w:sz="0" w:space="0" w:color="auto"/>
            <w:right w:val="none" w:sz="0" w:space="0" w:color="auto"/>
          </w:divBdr>
        </w:div>
        <w:div w:id="1292244766">
          <w:marLeft w:val="0"/>
          <w:marRight w:val="0"/>
          <w:marTop w:val="0"/>
          <w:marBottom w:val="0"/>
          <w:divBdr>
            <w:top w:val="none" w:sz="0" w:space="0" w:color="auto"/>
            <w:left w:val="none" w:sz="0" w:space="0" w:color="auto"/>
            <w:bottom w:val="none" w:sz="0" w:space="0" w:color="auto"/>
            <w:right w:val="none" w:sz="0" w:space="0" w:color="auto"/>
          </w:divBdr>
          <w:divsChild>
            <w:div w:id="953561480">
              <w:marLeft w:val="0"/>
              <w:marRight w:val="0"/>
              <w:marTop w:val="0"/>
              <w:marBottom w:val="0"/>
              <w:divBdr>
                <w:top w:val="none" w:sz="0" w:space="0" w:color="auto"/>
                <w:left w:val="none" w:sz="0" w:space="0" w:color="auto"/>
                <w:bottom w:val="none" w:sz="0" w:space="0" w:color="auto"/>
                <w:right w:val="none" w:sz="0" w:space="0" w:color="auto"/>
              </w:divBdr>
            </w:div>
          </w:divsChild>
        </w:div>
        <w:div w:id="1787964638">
          <w:marLeft w:val="0"/>
          <w:marRight w:val="0"/>
          <w:marTop w:val="0"/>
          <w:marBottom w:val="0"/>
          <w:divBdr>
            <w:top w:val="none" w:sz="0" w:space="0" w:color="auto"/>
            <w:left w:val="none" w:sz="0" w:space="0" w:color="auto"/>
            <w:bottom w:val="none" w:sz="0" w:space="0" w:color="auto"/>
            <w:right w:val="none" w:sz="0" w:space="0" w:color="auto"/>
          </w:divBdr>
        </w:div>
        <w:div w:id="1401251444">
          <w:marLeft w:val="0"/>
          <w:marRight w:val="0"/>
          <w:marTop w:val="0"/>
          <w:marBottom w:val="0"/>
          <w:divBdr>
            <w:top w:val="none" w:sz="0" w:space="0" w:color="auto"/>
            <w:left w:val="none" w:sz="0" w:space="0" w:color="auto"/>
            <w:bottom w:val="none" w:sz="0" w:space="0" w:color="auto"/>
            <w:right w:val="none" w:sz="0" w:space="0" w:color="auto"/>
          </w:divBdr>
          <w:divsChild>
            <w:div w:id="1202403781">
              <w:marLeft w:val="0"/>
              <w:marRight w:val="0"/>
              <w:marTop w:val="0"/>
              <w:marBottom w:val="0"/>
              <w:divBdr>
                <w:top w:val="none" w:sz="0" w:space="0" w:color="auto"/>
                <w:left w:val="none" w:sz="0" w:space="0" w:color="auto"/>
                <w:bottom w:val="none" w:sz="0" w:space="0" w:color="auto"/>
                <w:right w:val="none" w:sz="0" w:space="0" w:color="auto"/>
              </w:divBdr>
            </w:div>
          </w:divsChild>
        </w:div>
        <w:div w:id="534582859">
          <w:marLeft w:val="0"/>
          <w:marRight w:val="0"/>
          <w:marTop w:val="0"/>
          <w:marBottom w:val="0"/>
          <w:divBdr>
            <w:top w:val="none" w:sz="0" w:space="0" w:color="auto"/>
            <w:left w:val="none" w:sz="0" w:space="0" w:color="auto"/>
            <w:bottom w:val="none" w:sz="0" w:space="0" w:color="auto"/>
            <w:right w:val="none" w:sz="0" w:space="0" w:color="auto"/>
          </w:divBdr>
        </w:div>
        <w:div w:id="1227184868">
          <w:marLeft w:val="0"/>
          <w:marRight w:val="0"/>
          <w:marTop w:val="0"/>
          <w:marBottom w:val="0"/>
          <w:divBdr>
            <w:top w:val="none" w:sz="0" w:space="0" w:color="auto"/>
            <w:left w:val="none" w:sz="0" w:space="0" w:color="auto"/>
            <w:bottom w:val="none" w:sz="0" w:space="0" w:color="auto"/>
            <w:right w:val="none" w:sz="0" w:space="0" w:color="auto"/>
          </w:divBdr>
          <w:divsChild>
            <w:div w:id="1272661806">
              <w:marLeft w:val="0"/>
              <w:marRight w:val="0"/>
              <w:marTop w:val="0"/>
              <w:marBottom w:val="0"/>
              <w:divBdr>
                <w:top w:val="none" w:sz="0" w:space="0" w:color="auto"/>
                <w:left w:val="none" w:sz="0" w:space="0" w:color="auto"/>
                <w:bottom w:val="none" w:sz="0" w:space="0" w:color="auto"/>
                <w:right w:val="none" w:sz="0" w:space="0" w:color="auto"/>
              </w:divBdr>
            </w:div>
          </w:divsChild>
        </w:div>
        <w:div w:id="1877617148">
          <w:marLeft w:val="0"/>
          <w:marRight w:val="0"/>
          <w:marTop w:val="0"/>
          <w:marBottom w:val="0"/>
          <w:divBdr>
            <w:top w:val="none" w:sz="0" w:space="0" w:color="auto"/>
            <w:left w:val="none" w:sz="0" w:space="0" w:color="auto"/>
            <w:bottom w:val="none" w:sz="0" w:space="0" w:color="auto"/>
            <w:right w:val="none" w:sz="0" w:space="0" w:color="auto"/>
          </w:divBdr>
        </w:div>
        <w:div w:id="1929800661">
          <w:marLeft w:val="0"/>
          <w:marRight w:val="0"/>
          <w:marTop w:val="0"/>
          <w:marBottom w:val="0"/>
          <w:divBdr>
            <w:top w:val="none" w:sz="0" w:space="0" w:color="auto"/>
            <w:left w:val="none" w:sz="0" w:space="0" w:color="auto"/>
            <w:bottom w:val="none" w:sz="0" w:space="0" w:color="auto"/>
            <w:right w:val="none" w:sz="0" w:space="0" w:color="auto"/>
          </w:divBdr>
          <w:divsChild>
            <w:div w:id="803349903">
              <w:marLeft w:val="0"/>
              <w:marRight w:val="0"/>
              <w:marTop w:val="0"/>
              <w:marBottom w:val="0"/>
              <w:divBdr>
                <w:top w:val="none" w:sz="0" w:space="0" w:color="auto"/>
                <w:left w:val="none" w:sz="0" w:space="0" w:color="auto"/>
                <w:bottom w:val="none" w:sz="0" w:space="0" w:color="auto"/>
                <w:right w:val="none" w:sz="0" w:space="0" w:color="auto"/>
              </w:divBdr>
            </w:div>
          </w:divsChild>
        </w:div>
        <w:div w:id="2112700007">
          <w:marLeft w:val="0"/>
          <w:marRight w:val="0"/>
          <w:marTop w:val="0"/>
          <w:marBottom w:val="0"/>
          <w:divBdr>
            <w:top w:val="none" w:sz="0" w:space="0" w:color="auto"/>
            <w:left w:val="none" w:sz="0" w:space="0" w:color="auto"/>
            <w:bottom w:val="none" w:sz="0" w:space="0" w:color="auto"/>
            <w:right w:val="none" w:sz="0" w:space="0" w:color="auto"/>
          </w:divBdr>
        </w:div>
        <w:div w:id="1029917489">
          <w:marLeft w:val="0"/>
          <w:marRight w:val="0"/>
          <w:marTop w:val="0"/>
          <w:marBottom w:val="0"/>
          <w:divBdr>
            <w:top w:val="none" w:sz="0" w:space="0" w:color="auto"/>
            <w:left w:val="none" w:sz="0" w:space="0" w:color="auto"/>
            <w:bottom w:val="none" w:sz="0" w:space="0" w:color="auto"/>
            <w:right w:val="none" w:sz="0" w:space="0" w:color="auto"/>
          </w:divBdr>
          <w:divsChild>
            <w:div w:id="408583225">
              <w:marLeft w:val="0"/>
              <w:marRight w:val="0"/>
              <w:marTop w:val="0"/>
              <w:marBottom w:val="0"/>
              <w:divBdr>
                <w:top w:val="none" w:sz="0" w:space="0" w:color="auto"/>
                <w:left w:val="none" w:sz="0" w:space="0" w:color="auto"/>
                <w:bottom w:val="none" w:sz="0" w:space="0" w:color="auto"/>
                <w:right w:val="none" w:sz="0" w:space="0" w:color="auto"/>
              </w:divBdr>
            </w:div>
          </w:divsChild>
        </w:div>
        <w:div w:id="587079984">
          <w:marLeft w:val="0"/>
          <w:marRight w:val="0"/>
          <w:marTop w:val="0"/>
          <w:marBottom w:val="0"/>
          <w:divBdr>
            <w:top w:val="none" w:sz="0" w:space="0" w:color="auto"/>
            <w:left w:val="none" w:sz="0" w:space="0" w:color="auto"/>
            <w:bottom w:val="none" w:sz="0" w:space="0" w:color="auto"/>
            <w:right w:val="none" w:sz="0" w:space="0" w:color="auto"/>
          </w:divBdr>
        </w:div>
        <w:div w:id="1125465503">
          <w:marLeft w:val="0"/>
          <w:marRight w:val="0"/>
          <w:marTop w:val="0"/>
          <w:marBottom w:val="0"/>
          <w:divBdr>
            <w:top w:val="none" w:sz="0" w:space="0" w:color="auto"/>
            <w:left w:val="none" w:sz="0" w:space="0" w:color="auto"/>
            <w:bottom w:val="none" w:sz="0" w:space="0" w:color="auto"/>
            <w:right w:val="none" w:sz="0" w:space="0" w:color="auto"/>
          </w:divBdr>
          <w:divsChild>
            <w:div w:id="1020820350">
              <w:marLeft w:val="0"/>
              <w:marRight w:val="0"/>
              <w:marTop w:val="0"/>
              <w:marBottom w:val="0"/>
              <w:divBdr>
                <w:top w:val="none" w:sz="0" w:space="0" w:color="auto"/>
                <w:left w:val="none" w:sz="0" w:space="0" w:color="auto"/>
                <w:bottom w:val="none" w:sz="0" w:space="0" w:color="auto"/>
                <w:right w:val="none" w:sz="0" w:space="0" w:color="auto"/>
              </w:divBdr>
            </w:div>
          </w:divsChild>
        </w:div>
        <w:div w:id="1329363028">
          <w:marLeft w:val="0"/>
          <w:marRight w:val="0"/>
          <w:marTop w:val="300"/>
          <w:marBottom w:val="0"/>
          <w:divBdr>
            <w:top w:val="none" w:sz="0" w:space="0" w:color="auto"/>
            <w:left w:val="none" w:sz="0" w:space="0" w:color="auto"/>
            <w:bottom w:val="none" w:sz="0" w:space="0" w:color="auto"/>
            <w:right w:val="none" w:sz="0" w:space="0" w:color="auto"/>
          </w:divBdr>
          <w:divsChild>
            <w:div w:id="1801682464">
              <w:marLeft w:val="0"/>
              <w:marRight w:val="0"/>
              <w:marTop w:val="0"/>
              <w:marBottom w:val="0"/>
              <w:divBdr>
                <w:top w:val="none" w:sz="0" w:space="0" w:color="auto"/>
                <w:left w:val="none" w:sz="0" w:space="0" w:color="auto"/>
                <w:bottom w:val="none" w:sz="0" w:space="0" w:color="auto"/>
                <w:right w:val="none" w:sz="0" w:space="0" w:color="auto"/>
              </w:divBdr>
              <w:divsChild>
                <w:div w:id="692146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6296815">
          <w:marLeft w:val="0"/>
          <w:marRight w:val="0"/>
          <w:marTop w:val="300"/>
          <w:marBottom w:val="0"/>
          <w:divBdr>
            <w:top w:val="none" w:sz="0" w:space="0" w:color="auto"/>
            <w:left w:val="none" w:sz="0" w:space="0" w:color="auto"/>
            <w:bottom w:val="none" w:sz="0" w:space="0" w:color="auto"/>
            <w:right w:val="none" w:sz="0" w:space="0" w:color="auto"/>
          </w:divBdr>
          <w:divsChild>
            <w:div w:id="959412192">
              <w:marLeft w:val="0"/>
              <w:marRight w:val="0"/>
              <w:marTop w:val="0"/>
              <w:marBottom w:val="0"/>
              <w:divBdr>
                <w:top w:val="none" w:sz="0" w:space="0" w:color="auto"/>
                <w:left w:val="none" w:sz="0" w:space="0" w:color="auto"/>
                <w:bottom w:val="none" w:sz="0" w:space="0" w:color="auto"/>
                <w:right w:val="none" w:sz="0" w:space="0" w:color="auto"/>
              </w:divBdr>
              <w:divsChild>
                <w:div w:id="1222181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769007">
          <w:marLeft w:val="0"/>
          <w:marRight w:val="0"/>
          <w:marTop w:val="300"/>
          <w:marBottom w:val="0"/>
          <w:divBdr>
            <w:top w:val="none" w:sz="0" w:space="0" w:color="auto"/>
            <w:left w:val="none" w:sz="0" w:space="0" w:color="auto"/>
            <w:bottom w:val="none" w:sz="0" w:space="0" w:color="auto"/>
            <w:right w:val="none" w:sz="0" w:space="0" w:color="auto"/>
          </w:divBdr>
          <w:divsChild>
            <w:div w:id="1525704544">
              <w:marLeft w:val="0"/>
              <w:marRight w:val="0"/>
              <w:marTop w:val="0"/>
              <w:marBottom w:val="0"/>
              <w:divBdr>
                <w:top w:val="none" w:sz="0" w:space="0" w:color="auto"/>
                <w:left w:val="none" w:sz="0" w:space="0" w:color="auto"/>
                <w:bottom w:val="none" w:sz="0" w:space="0" w:color="auto"/>
                <w:right w:val="none" w:sz="0" w:space="0" w:color="auto"/>
              </w:divBdr>
              <w:divsChild>
                <w:div w:id="1942562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3157605">
          <w:marLeft w:val="0"/>
          <w:marRight w:val="0"/>
          <w:marTop w:val="300"/>
          <w:marBottom w:val="0"/>
          <w:divBdr>
            <w:top w:val="none" w:sz="0" w:space="0" w:color="auto"/>
            <w:left w:val="none" w:sz="0" w:space="0" w:color="auto"/>
            <w:bottom w:val="none" w:sz="0" w:space="0" w:color="auto"/>
            <w:right w:val="none" w:sz="0" w:space="0" w:color="auto"/>
          </w:divBdr>
          <w:divsChild>
            <w:div w:id="1463496966">
              <w:marLeft w:val="0"/>
              <w:marRight w:val="0"/>
              <w:marTop w:val="0"/>
              <w:marBottom w:val="0"/>
              <w:divBdr>
                <w:top w:val="none" w:sz="0" w:space="0" w:color="auto"/>
                <w:left w:val="none" w:sz="0" w:space="0" w:color="auto"/>
                <w:bottom w:val="none" w:sz="0" w:space="0" w:color="auto"/>
                <w:right w:val="none" w:sz="0" w:space="0" w:color="auto"/>
              </w:divBdr>
              <w:divsChild>
                <w:div w:id="271206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0711480">
      <w:bodyDiv w:val="1"/>
      <w:marLeft w:val="0"/>
      <w:marRight w:val="0"/>
      <w:marTop w:val="0"/>
      <w:marBottom w:val="0"/>
      <w:divBdr>
        <w:top w:val="none" w:sz="0" w:space="0" w:color="auto"/>
        <w:left w:val="none" w:sz="0" w:space="0" w:color="auto"/>
        <w:bottom w:val="none" w:sz="0" w:space="0" w:color="auto"/>
        <w:right w:val="none" w:sz="0" w:space="0" w:color="auto"/>
      </w:divBdr>
      <w:divsChild>
        <w:div w:id="2116974979">
          <w:marLeft w:val="0"/>
          <w:marRight w:val="0"/>
          <w:marTop w:val="0"/>
          <w:marBottom w:val="0"/>
          <w:divBdr>
            <w:top w:val="none" w:sz="0" w:space="0" w:color="auto"/>
            <w:left w:val="none" w:sz="0" w:space="0" w:color="auto"/>
            <w:bottom w:val="none" w:sz="0" w:space="0" w:color="auto"/>
            <w:right w:val="none" w:sz="0" w:space="0" w:color="auto"/>
          </w:divBdr>
        </w:div>
        <w:div w:id="860515588">
          <w:marLeft w:val="0"/>
          <w:marRight w:val="0"/>
          <w:marTop w:val="0"/>
          <w:marBottom w:val="0"/>
          <w:divBdr>
            <w:top w:val="none" w:sz="0" w:space="0" w:color="auto"/>
            <w:left w:val="none" w:sz="0" w:space="0" w:color="auto"/>
            <w:bottom w:val="none" w:sz="0" w:space="0" w:color="auto"/>
            <w:right w:val="none" w:sz="0" w:space="0" w:color="auto"/>
          </w:divBdr>
          <w:divsChild>
            <w:div w:id="1201431497">
              <w:marLeft w:val="0"/>
              <w:marRight w:val="0"/>
              <w:marTop w:val="0"/>
              <w:marBottom w:val="0"/>
              <w:divBdr>
                <w:top w:val="none" w:sz="0" w:space="0" w:color="auto"/>
                <w:left w:val="none" w:sz="0" w:space="0" w:color="auto"/>
                <w:bottom w:val="none" w:sz="0" w:space="0" w:color="auto"/>
                <w:right w:val="none" w:sz="0" w:space="0" w:color="auto"/>
              </w:divBdr>
            </w:div>
          </w:divsChild>
        </w:div>
        <w:div w:id="1801728692">
          <w:marLeft w:val="0"/>
          <w:marRight w:val="0"/>
          <w:marTop w:val="0"/>
          <w:marBottom w:val="0"/>
          <w:divBdr>
            <w:top w:val="none" w:sz="0" w:space="0" w:color="auto"/>
            <w:left w:val="none" w:sz="0" w:space="0" w:color="auto"/>
            <w:bottom w:val="none" w:sz="0" w:space="0" w:color="auto"/>
            <w:right w:val="none" w:sz="0" w:space="0" w:color="auto"/>
          </w:divBdr>
        </w:div>
        <w:div w:id="252711213">
          <w:marLeft w:val="0"/>
          <w:marRight w:val="0"/>
          <w:marTop w:val="0"/>
          <w:marBottom w:val="0"/>
          <w:divBdr>
            <w:top w:val="none" w:sz="0" w:space="0" w:color="auto"/>
            <w:left w:val="none" w:sz="0" w:space="0" w:color="auto"/>
            <w:bottom w:val="none" w:sz="0" w:space="0" w:color="auto"/>
            <w:right w:val="none" w:sz="0" w:space="0" w:color="auto"/>
          </w:divBdr>
          <w:divsChild>
            <w:div w:id="1005280139">
              <w:marLeft w:val="0"/>
              <w:marRight w:val="0"/>
              <w:marTop w:val="0"/>
              <w:marBottom w:val="0"/>
              <w:divBdr>
                <w:top w:val="none" w:sz="0" w:space="0" w:color="auto"/>
                <w:left w:val="none" w:sz="0" w:space="0" w:color="auto"/>
                <w:bottom w:val="none" w:sz="0" w:space="0" w:color="auto"/>
                <w:right w:val="none" w:sz="0" w:space="0" w:color="auto"/>
              </w:divBdr>
            </w:div>
          </w:divsChild>
        </w:div>
        <w:div w:id="1956129168">
          <w:marLeft w:val="0"/>
          <w:marRight w:val="0"/>
          <w:marTop w:val="0"/>
          <w:marBottom w:val="0"/>
          <w:divBdr>
            <w:top w:val="none" w:sz="0" w:space="0" w:color="auto"/>
            <w:left w:val="none" w:sz="0" w:space="0" w:color="auto"/>
            <w:bottom w:val="none" w:sz="0" w:space="0" w:color="auto"/>
            <w:right w:val="none" w:sz="0" w:space="0" w:color="auto"/>
          </w:divBdr>
        </w:div>
        <w:div w:id="1961455274">
          <w:marLeft w:val="0"/>
          <w:marRight w:val="0"/>
          <w:marTop w:val="0"/>
          <w:marBottom w:val="0"/>
          <w:divBdr>
            <w:top w:val="none" w:sz="0" w:space="0" w:color="auto"/>
            <w:left w:val="none" w:sz="0" w:space="0" w:color="auto"/>
            <w:bottom w:val="none" w:sz="0" w:space="0" w:color="auto"/>
            <w:right w:val="none" w:sz="0" w:space="0" w:color="auto"/>
          </w:divBdr>
          <w:divsChild>
            <w:div w:id="91711798">
              <w:marLeft w:val="0"/>
              <w:marRight w:val="0"/>
              <w:marTop w:val="0"/>
              <w:marBottom w:val="0"/>
              <w:divBdr>
                <w:top w:val="none" w:sz="0" w:space="0" w:color="auto"/>
                <w:left w:val="none" w:sz="0" w:space="0" w:color="auto"/>
                <w:bottom w:val="none" w:sz="0" w:space="0" w:color="auto"/>
                <w:right w:val="none" w:sz="0" w:space="0" w:color="auto"/>
              </w:divBdr>
            </w:div>
          </w:divsChild>
        </w:div>
        <w:div w:id="476654188">
          <w:marLeft w:val="0"/>
          <w:marRight w:val="0"/>
          <w:marTop w:val="0"/>
          <w:marBottom w:val="0"/>
          <w:divBdr>
            <w:top w:val="none" w:sz="0" w:space="0" w:color="auto"/>
            <w:left w:val="none" w:sz="0" w:space="0" w:color="auto"/>
            <w:bottom w:val="none" w:sz="0" w:space="0" w:color="auto"/>
            <w:right w:val="none" w:sz="0" w:space="0" w:color="auto"/>
          </w:divBdr>
        </w:div>
        <w:div w:id="989217321">
          <w:marLeft w:val="0"/>
          <w:marRight w:val="0"/>
          <w:marTop w:val="0"/>
          <w:marBottom w:val="0"/>
          <w:divBdr>
            <w:top w:val="none" w:sz="0" w:space="0" w:color="auto"/>
            <w:left w:val="none" w:sz="0" w:space="0" w:color="auto"/>
            <w:bottom w:val="none" w:sz="0" w:space="0" w:color="auto"/>
            <w:right w:val="none" w:sz="0" w:space="0" w:color="auto"/>
          </w:divBdr>
          <w:divsChild>
            <w:div w:id="214775059">
              <w:marLeft w:val="0"/>
              <w:marRight w:val="0"/>
              <w:marTop w:val="0"/>
              <w:marBottom w:val="0"/>
              <w:divBdr>
                <w:top w:val="none" w:sz="0" w:space="0" w:color="auto"/>
                <w:left w:val="none" w:sz="0" w:space="0" w:color="auto"/>
                <w:bottom w:val="none" w:sz="0" w:space="0" w:color="auto"/>
                <w:right w:val="none" w:sz="0" w:space="0" w:color="auto"/>
              </w:divBdr>
            </w:div>
          </w:divsChild>
        </w:div>
        <w:div w:id="907232542">
          <w:marLeft w:val="0"/>
          <w:marRight w:val="0"/>
          <w:marTop w:val="0"/>
          <w:marBottom w:val="0"/>
          <w:divBdr>
            <w:top w:val="none" w:sz="0" w:space="0" w:color="auto"/>
            <w:left w:val="none" w:sz="0" w:space="0" w:color="auto"/>
            <w:bottom w:val="none" w:sz="0" w:space="0" w:color="auto"/>
            <w:right w:val="none" w:sz="0" w:space="0" w:color="auto"/>
          </w:divBdr>
        </w:div>
        <w:div w:id="553658973">
          <w:marLeft w:val="0"/>
          <w:marRight w:val="0"/>
          <w:marTop w:val="0"/>
          <w:marBottom w:val="0"/>
          <w:divBdr>
            <w:top w:val="none" w:sz="0" w:space="0" w:color="auto"/>
            <w:left w:val="none" w:sz="0" w:space="0" w:color="auto"/>
            <w:bottom w:val="none" w:sz="0" w:space="0" w:color="auto"/>
            <w:right w:val="none" w:sz="0" w:space="0" w:color="auto"/>
          </w:divBdr>
          <w:divsChild>
            <w:div w:id="654456666">
              <w:marLeft w:val="0"/>
              <w:marRight w:val="0"/>
              <w:marTop w:val="0"/>
              <w:marBottom w:val="0"/>
              <w:divBdr>
                <w:top w:val="none" w:sz="0" w:space="0" w:color="auto"/>
                <w:left w:val="none" w:sz="0" w:space="0" w:color="auto"/>
                <w:bottom w:val="none" w:sz="0" w:space="0" w:color="auto"/>
                <w:right w:val="none" w:sz="0" w:space="0" w:color="auto"/>
              </w:divBdr>
            </w:div>
          </w:divsChild>
        </w:div>
        <w:div w:id="1454446362">
          <w:marLeft w:val="0"/>
          <w:marRight w:val="0"/>
          <w:marTop w:val="0"/>
          <w:marBottom w:val="0"/>
          <w:divBdr>
            <w:top w:val="none" w:sz="0" w:space="0" w:color="auto"/>
            <w:left w:val="none" w:sz="0" w:space="0" w:color="auto"/>
            <w:bottom w:val="none" w:sz="0" w:space="0" w:color="auto"/>
            <w:right w:val="none" w:sz="0" w:space="0" w:color="auto"/>
          </w:divBdr>
        </w:div>
        <w:div w:id="1761102270">
          <w:marLeft w:val="0"/>
          <w:marRight w:val="0"/>
          <w:marTop w:val="0"/>
          <w:marBottom w:val="0"/>
          <w:divBdr>
            <w:top w:val="none" w:sz="0" w:space="0" w:color="auto"/>
            <w:left w:val="none" w:sz="0" w:space="0" w:color="auto"/>
            <w:bottom w:val="none" w:sz="0" w:space="0" w:color="auto"/>
            <w:right w:val="none" w:sz="0" w:space="0" w:color="auto"/>
          </w:divBdr>
          <w:divsChild>
            <w:div w:id="1402096618">
              <w:marLeft w:val="0"/>
              <w:marRight w:val="0"/>
              <w:marTop w:val="0"/>
              <w:marBottom w:val="0"/>
              <w:divBdr>
                <w:top w:val="none" w:sz="0" w:space="0" w:color="auto"/>
                <w:left w:val="none" w:sz="0" w:space="0" w:color="auto"/>
                <w:bottom w:val="none" w:sz="0" w:space="0" w:color="auto"/>
                <w:right w:val="none" w:sz="0" w:space="0" w:color="auto"/>
              </w:divBdr>
            </w:div>
          </w:divsChild>
        </w:div>
        <w:div w:id="529418830">
          <w:marLeft w:val="0"/>
          <w:marRight w:val="0"/>
          <w:marTop w:val="0"/>
          <w:marBottom w:val="0"/>
          <w:divBdr>
            <w:top w:val="none" w:sz="0" w:space="0" w:color="auto"/>
            <w:left w:val="none" w:sz="0" w:space="0" w:color="auto"/>
            <w:bottom w:val="none" w:sz="0" w:space="0" w:color="auto"/>
            <w:right w:val="none" w:sz="0" w:space="0" w:color="auto"/>
          </w:divBdr>
        </w:div>
        <w:div w:id="1091438868">
          <w:marLeft w:val="0"/>
          <w:marRight w:val="0"/>
          <w:marTop w:val="0"/>
          <w:marBottom w:val="0"/>
          <w:divBdr>
            <w:top w:val="none" w:sz="0" w:space="0" w:color="auto"/>
            <w:left w:val="none" w:sz="0" w:space="0" w:color="auto"/>
            <w:bottom w:val="none" w:sz="0" w:space="0" w:color="auto"/>
            <w:right w:val="none" w:sz="0" w:space="0" w:color="auto"/>
          </w:divBdr>
          <w:divsChild>
            <w:div w:id="865605115">
              <w:marLeft w:val="0"/>
              <w:marRight w:val="0"/>
              <w:marTop w:val="0"/>
              <w:marBottom w:val="0"/>
              <w:divBdr>
                <w:top w:val="none" w:sz="0" w:space="0" w:color="auto"/>
                <w:left w:val="none" w:sz="0" w:space="0" w:color="auto"/>
                <w:bottom w:val="none" w:sz="0" w:space="0" w:color="auto"/>
                <w:right w:val="none" w:sz="0" w:space="0" w:color="auto"/>
              </w:divBdr>
            </w:div>
          </w:divsChild>
        </w:div>
        <w:div w:id="1456101332">
          <w:marLeft w:val="0"/>
          <w:marRight w:val="0"/>
          <w:marTop w:val="300"/>
          <w:marBottom w:val="0"/>
          <w:divBdr>
            <w:top w:val="none" w:sz="0" w:space="0" w:color="auto"/>
            <w:left w:val="none" w:sz="0" w:space="0" w:color="auto"/>
            <w:bottom w:val="none" w:sz="0" w:space="0" w:color="auto"/>
            <w:right w:val="none" w:sz="0" w:space="0" w:color="auto"/>
          </w:divBdr>
          <w:divsChild>
            <w:div w:id="1612393941">
              <w:marLeft w:val="0"/>
              <w:marRight w:val="0"/>
              <w:marTop w:val="0"/>
              <w:marBottom w:val="0"/>
              <w:divBdr>
                <w:top w:val="none" w:sz="0" w:space="0" w:color="auto"/>
                <w:left w:val="none" w:sz="0" w:space="0" w:color="auto"/>
                <w:bottom w:val="none" w:sz="0" w:space="0" w:color="auto"/>
                <w:right w:val="none" w:sz="0" w:space="0" w:color="auto"/>
              </w:divBdr>
              <w:divsChild>
                <w:div w:id="10405206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0723116">
          <w:marLeft w:val="0"/>
          <w:marRight w:val="0"/>
          <w:marTop w:val="300"/>
          <w:marBottom w:val="0"/>
          <w:divBdr>
            <w:top w:val="none" w:sz="0" w:space="0" w:color="auto"/>
            <w:left w:val="none" w:sz="0" w:space="0" w:color="auto"/>
            <w:bottom w:val="none" w:sz="0" w:space="0" w:color="auto"/>
            <w:right w:val="none" w:sz="0" w:space="0" w:color="auto"/>
          </w:divBdr>
          <w:divsChild>
            <w:div w:id="898831255">
              <w:marLeft w:val="0"/>
              <w:marRight w:val="0"/>
              <w:marTop w:val="0"/>
              <w:marBottom w:val="0"/>
              <w:divBdr>
                <w:top w:val="none" w:sz="0" w:space="0" w:color="auto"/>
                <w:left w:val="none" w:sz="0" w:space="0" w:color="auto"/>
                <w:bottom w:val="none" w:sz="0" w:space="0" w:color="auto"/>
                <w:right w:val="none" w:sz="0" w:space="0" w:color="auto"/>
              </w:divBdr>
              <w:divsChild>
                <w:div w:id="114952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109430">
          <w:marLeft w:val="0"/>
          <w:marRight w:val="0"/>
          <w:marTop w:val="300"/>
          <w:marBottom w:val="0"/>
          <w:divBdr>
            <w:top w:val="none" w:sz="0" w:space="0" w:color="auto"/>
            <w:left w:val="none" w:sz="0" w:space="0" w:color="auto"/>
            <w:bottom w:val="none" w:sz="0" w:space="0" w:color="auto"/>
            <w:right w:val="none" w:sz="0" w:space="0" w:color="auto"/>
          </w:divBdr>
          <w:divsChild>
            <w:div w:id="1104225094">
              <w:marLeft w:val="0"/>
              <w:marRight w:val="0"/>
              <w:marTop w:val="0"/>
              <w:marBottom w:val="0"/>
              <w:divBdr>
                <w:top w:val="none" w:sz="0" w:space="0" w:color="auto"/>
                <w:left w:val="none" w:sz="0" w:space="0" w:color="auto"/>
                <w:bottom w:val="none" w:sz="0" w:space="0" w:color="auto"/>
                <w:right w:val="none" w:sz="0" w:space="0" w:color="auto"/>
              </w:divBdr>
              <w:divsChild>
                <w:div w:id="45573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187160">
          <w:marLeft w:val="0"/>
          <w:marRight w:val="0"/>
          <w:marTop w:val="300"/>
          <w:marBottom w:val="0"/>
          <w:divBdr>
            <w:top w:val="none" w:sz="0" w:space="0" w:color="auto"/>
            <w:left w:val="none" w:sz="0" w:space="0" w:color="auto"/>
            <w:bottom w:val="none" w:sz="0" w:space="0" w:color="auto"/>
            <w:right w:val="none" w:sz="0" w:space="0" w:color="auto"/>
          </w:divBdr>
          <w:divsChild>
            <w:div w:id="423844311">
              <w:marLeft w:val="0"/>
              <w:marRight w:val="0"/>
              <w:marTop w:val="0"/>
              <w:marBottom w:val="0"/>
              <w:divBdr>
                <w:top w:val="none" w:sz="0" w:space="0" w:color="auto"/>
                <w:left w:val="none" w:sz="0" w:space="0" w:color="auto"/>
                <w:bottom w:val="none" w:sz="0" w:space="0" w:color="auto"/>
                <w:right w:val="none" w:sz="0" w:space="0" w:color="auto"/>
              </w:divBdr>
              <w:divsChild>
                <w:div w:id="241985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1714004">
      <w:bodyDiv w:val="1"/>
      <w:marLeft w:val="0"/>
      <w:marRight w:val="0"/>
      <w:marTop w:val="0"/>
      <w:marBottom w:val="0"/>
      <w:divBdr>
        <w:top w:val="none" w:sz="0" w:space="0" w:color="auto"/>
        <w:left w:val="none" w:sz="0" w:space="0" w:color="auto"/>
        <w:bottom w:val="none" w:sz="0" w:space="0" w:color="auto"/>
        <w:right w:val="none" w:sz="0" w:space="0" w:color="auto"/>
      </w:divBdr>
      <w:divsChild>
        <w:div w:id="1316297090">
          <w:marLeft w:val="0"/>
          <w:marRight w:val="0"/>
          <w:marTop w:val="0"/>
          <w:marBottom w:val="0"/>
          <w:divBdr>
            <w:top w:val="none" w:sz="0" w:space="0" w:color="auto"/>
            <w:left w:val="none" w:sz="0" w:space="0" w:color="auto"/>
            <w:bottom w:val="none" w:sz="0" w:space="0" w:color="auto"/>
            <w:right w:val="none" w:sz="0" w:space="0" w:color="auto"/>
          </w:divBdr>
        </w:div>
        <w:div w:id="394663117">
          <w:marLeft w:val="0"/>
          <w:marRight w:val="0"/>
          <w:marTop w:val="0"/>
          <w:marBottom w:val="0"/>
          <w:divBdr>
            <w:top w:val="none" w:sz="0" w:space="0" w:color="auto"/>
            <w:left w:val="none" w:sz="0" w:space="0" w:color="auto"/>
            <w:bottom w:val="none" w:sz="0" w:space="0" w:color="auto"/>
            <w:right w:val="none" w:sz="0" w:space="0" w:color="auto"/>
          </w:divBdr>
          <w:divsChild>
            <w:div w:id="352266203">
              <w:marLeft w:val="0"/>
              <w:marRight w:val="0"/>
              <w:marTop w:val="0"/>
              <w:marBottom w:val="0"/>
              <w:divBdr>
                <w:top w:val="none" w:sz="0" w:space="0" w:color="auto"/>
                <w:left w:val="none" w:sz="0" w:space="0" w:color="auto"/>
                <w:bottom w:val="none" w:sz="0" w:space="0" w:color="auto"/>
                <w:right w:val="none" w:sz="0" w:space="0" w:color="auto"/>
              </w:divBdr>
            </w:div>
          </w:divsChild>
        </w:div>
        <w:div w:id="398945829">
          <w:marLeft w:val="0"/>
          <w:marRight w:val="0"/>
          <w:marTop w:val="0"/>
          <w:marBottom w:val="0"/>
          <w:divBdr>
            <w:top w:val="none" w:sz="0" w:space="0" w:color="auto"/>
            <w:left w:val="none" w:sz="0" w:space="0" w:color="auto"/>
            <w:bottom w:val="none" w:sz="0" w:space="0" w:color="auto"/>
            <w:right w:val="none" w:sz="0" w:space="0" w:color="auto"/>
          </w:divBdr>
        </w:div>
        <w:div w:id="1544291075">
          <w:marLeft w:val="0"/>
          <w:marRight w:val="0"/>
          <w:marTop w:val="0"/>
          <w:marBottom w:val="0"/>
          <w:divBdr>
            <w:top w:val="none" w:sz="0" w:space="0" w:color="auto"/>
            <w:left w:val="none" w:sz="0" w:space="0" w:color="auto"/>
            <w:bottom w:val="none" w:sz="0" w:space="0" w:color="auto"/>
            <w:right w:val="none" w:sz="0" w:space="0" w:color="auto"/>
          </w:divBdr>
          <w:divsChild>
            <w:div w:id="701563930">
              <w:marLeft w:val="0"/>
              <w:marRight w:val="0"/>
              <w:marTop w:val="0"/>
              <w:marBottom w:val="0"/>
              <w:divBdr>
                <w:top w:val="none" w:sz="0" w:space="0" w:color="auto"/>
                <w:left w:val="none" w:sz="0" w:space="0" w:color="auto"/>
                <w:bottom w:val="none" w:sz="0" w:space="0" w:color="auto"/>
                <w:right w:val="none" w:sz="0" w:space="0" w:color="auto"/>
              </w:divBdr>
            </w:div>
          </w:divsChild>
        </w:div>
        <w:div w:id="366296422">
          <w:marLeft w:val="0"/>
          <w:marRight w:val="0"/>
          <w:marTop w:val="0"/>
          <w:marBottom w:val="0"/>
          <w:divBdr>
            <w:top w:val="none" w:sz="0" w:space="0" w:color="auto"/>
            <w:left w:val="none" w:sz="0" w:space="0" w:color="auto"/>
            <w:bottom w:val="none" w:sz="0" w:space="0" w:color="auto"/>
            <w:right w:val="none" w:sz="0" w:space="0" w:color="auto"/>
          </w:divBdr>
        </w:div>
        <w:div w:id="901909793">
          <w:marLeft w:val="0"/>
          <w:marRight w:val="0"/>
          <w:marTop w:val="0"/>
          <w:marBottom w:val="0"/>
          <w:divBdr>
            <w:top w:val="none" w:sz="0" w:space="0" w:color="auto"/>
            <w:left w:val="none" w:sz="0" w:space="0" w:color="auto"/>
            <w:bottom w:val="none" w:sz="0" w:space="0" w:color="auto"/>
            <w:right w:val="none" w:sz="0" w:space="0" w:color="auto"/>
          </w:divBdr>
          <w:divsChild>
            <w:div w:id="10837807">
              <w:marLeft w:val="0"/>
              <w:marRight w:val="0"/>
              <w:marTop w:val="0"/>
              <w:marBottom w:val="0"/>
              <w:divBdr>
                <w:top w:val="none" w:sz="0" w:space="0" w:color="auto"/>
                <w:left w:val="none" w:sz="0" w:space="0" w:color="auto"/>
                <w:bottom w:val="none" w:sz="0" w:space="0" w:color="auto"/>
                <w:right w:val="none" w:sz="0" w:space="0" w:color="auto"/>
              </w:divBdr>
            </w:div>
          </w:divsChild>
        </w:div>
        <w:div w:id="796679473">
          <w:marLeft w:val="0"/>
          <w:marRight w:val="0"/>
          <w:marTop w:val="0"/>
          <w:marBottom w:val="0"/>
          <w:divBdr>
            <w:top w:val="none" w:sz="0" w:space="0" w:color="auto"/>
            <w:left w:val="none" w:sz="0" w:space="0" w:color="auto"/>
            <w:bottom w:val="none" w:sz="0" w:space="0" w:color="auto"/>
            <w:right w:val="none" w:sz="0" w:space="0" w:color="auto"/>
          </w:divBdr>
        </w:div>
        <w:div w:id="1532498795">
          <w:marLeft w:val="0"/>
          <w:marRight w:val="0"/>
          <w:marTop w:val="0"/>
          <w:marBottom w:val="0"/>
          <w:divBdr>
            <w:top w:val="none" w:sz="0" w:space="0" w:color="auto"/>
            <w:left w:val="none" w:sz="0" w:space="0" w:color="auto"/>
            <w:bottom w:val="none" w:sz="0" w:space="0" w:color="auto"/>
            <w:right w:val="none" w:sz="0" w:space="0" w:color="auto"/>
          </w:divBdr>
          <w:divsChild>
            <w:div w:id="1300651817">
              <w:marLeft w:val="0"/>
              <w:marRight w:val="0"/>
              <w:marTop w:val="0"/>
              <w:marBottom w:val="0"/>
              <w:divBdr>
                <w:top w:val="none" w:sz="0" w:space="0" w:color="auto"/>
                <w:left w:val="none" w:sz="0" w:space="0" w:color="auto"/>
                <w:bottom w:val="none" w:sz="0" w:space="0" w:color="auto"/>
                <w:right w:val="none" w:sz="0" w:space="0" w:color="auto"/>
              </w:divBdr>
            </w:div>
          </w:divsChild>
        </w:div>
        <w:div w:id="240333280">
          <w:marLeft w:val="0"/>
          <w:marRight w:val="0"/>
          <w:marTop w:val="0"/>
          <w:marBottom w:val="0"/>
          <w:divBdr>
            <w:top w:val="none" w:sz="0" w:space="0" w:color="auto"/>
            <w:left w:val="none" w:sz="0" w:space="0" w:color="auto"/>
            <w:bottom w:val="none" w:sz="0" w:space="0" w:color="auto"/>
            <w:right w:val="none" w:sz="0" w:space="0" w:color="auto"/>
          </w:divBdr>
        </w:div>
        <w:div w:id="202249537">
          <w:marLeft w:val="0"/>
          <w:marRight w:val="0"/>
          <w:marTop w:val="0"/>
          <w:marBottom w:val="0"/>
          <w:divBdr>
            <w:top w:val="none" w:sz="0" w:space="0" w:color="auto"/>
            <w:left w:val="none" w:sz="0" w:space="0" w:color="auto"/>
            <w:bottom w:val="none" w:sz="0" w:space="0" w:color="auto"/>
            <w:right w:val="none" w:sz="0" w:space="0" w:color="auto"/>
          </w:divBdr>
          <w:divsChild>
            <w:div w:id="1970091155">
              <w:marLeft w:val="0"/>
              <w:marRight w:val="0"/>
              <w:marTop w:val="0"/>
              <w:marBottom w:val="0"/>
              <w:divBdr>
                <w:top w:val="none" w:sz="0" w:space="0" w:color="auto"/>
                <w:left w:val="none" w:sz="0" w:space="0" w:color="auto"/>
                <w:bottom w:val="none" w:sz="0" w:space="0" w:color="auto"/>
                <w:right w:val="none" w:sz="0" w:space="0" w:color="auto"/>
              </w:divBdr>
            </w:div>
          </w:divsChild>
        </w:div>
        <w:div w:id="2076707133">
          <w:marLeft w:val="0"/>
          <w:marRight w:val="0"/>
          <w:marTop w:val="0"/>
          <w:marBottom w:val="0"/>
          <w:divBdr>
            <w:top w:val="none" w:sz="0" w:space="0" w:color="auto"/>
            <w:left w:val="none" w:sz="0" w:space="0" w:color="auto"/>
            <w:bottom w:val="none" w:sz="0" w:space="0" w:color="auto"/>
            <w:right w:val="none" w:sz="0" w:space="0" w:color="auto"/>
          </w:divBdr>
        </w:div>
        <w:div w:id="182674929">
          <w:marLeft w:val="0"/>
          <w:marRight w:val="0"/>
          <w:marTop w:val="0"/>
          <w:marBottom w:val="0"/>
          <w:divBdr>
            <w:top w:val="none" w:sz="0" w:space="0" w:color="auto"/>
            <w:left w:val="none" w:sz="0" w:space="0" w:color="auto"/>
            <w:bottom w:val="none" w:sz="0" w:space="0" w:color="auto"/>
            <w:right w:val="none" w:sz="0" w:space="0" w:color="auto"/>
          </w:divBdr>
          <w:divsChild>
            <w:div w:id="1864243138">
              <w:marLeft w:val="0"/>
              <w:marRight w:val="0"/>
              <w:marTop w:val="0"/>
              <w:marBottom w:val="0"/>
              <w:divBdr>
                <w:top w:val="none" w:sz="0" w:space="0" w:color="auto"/>
                <w:left w:val="none" w:sz="0" w:space="0" w:color="auto"/>
                <w:bottom w:val="none" w:sz="0" w:space="0" w:color="auto"/>
                <w:right w:val="none" w:sz="0" w:space="0" w:color="auto"/>
              </w:divBdr>
            </w:div>
          </w:divsChild>
        </w:div>
        <w:div w:id="1754231474">
          <w:marLeft w:val="0"/>
          <w:marRight w:val="0"/>
          <w:marTop w:val="0"/>
          <w:marBottom w:val="0"/>
          <w:divBdr>
            <w:top w:val="none" w:sz="0" w:space="0" w:color="auto"/>
            <w:left w:val="none" w:sz="0" w:space="0" w:color="auto"/>
            <w:bottom w:val="none" w:sz="0" w:space="0" w:color="auto"/>
            <w:right w:val="none" w:sz="0" w:space="0" w:color="auto"/>
          </w:divBdr>
        </w:div>
        <w:div w:id="644361608">
          <w:marLeft w:val="0"/>
          <w:marRight w:val="0"/>
          <w:marTop w:val="0"/>
          <w:marBottom w:val="0"/>
          <w:divBdr>
            <w:top w:val="none" w:sz="0" w:space="0" w:color="auto"/>
            <w:left w:val="none" w:sz="0" w:space="0" w:color="auto"/>
            <w:bottom w:val="none" w:sz="0" w:space="0" w:color="auto"/>
            <w:right w:val="none" w:sz="0" w:space="0" w:color="auto"/>
          </w:divBdr>
          <w:divsChild>
            <w:div w:id="954825124">
              <w:marLeft w:val="0"/>
              <w:marRight w:val="0"/>
              <w:marTop w:val="0"/>
              <w:marBottom w:val="0"/>
              <w:divBdr>
                <w:top w:val="none" w:sz="0" w:space="0" w:color="auto"/>
                <w:left w:val="none" w:sz="0" w:space="0" w:color="auto"/>
                <w:bottom w:val="none" w:sz="0" w:space="0" w:color="auto"/>
                <w:right w:val="none" w:sz="0" w:space="0" w:color="auto"/>
              </w:divBdr>
            </w:div>
          </w:divsChild>
        </w:div>
        <w:div w:id="6948523">
          <w:marLeft w:val="0"/>
          <w:marRight w:val="0"/>
          <w:marTop w:val="300"/>
          <w:marBottom w:val="0"/>
          <w:divBdr>
            <w:top w:val="none" w:sz="0" w:space="0" w:color="auto"/>
            <w:left w:val="none" w:sz="0" w:space="0" w:color="auto"/>
            <w:bottom w:val="none" w:sz="0" w:space="0" w:color="auto"/>
            <w:right w:val="none" w:sz="0" w:space="0" w:color="auto"/>
          </w:divBdr>
          <w:divsChild>
            <w:div w:id="1828596706">
              <w:marLeft w:val="0"/>
              <w:marRight w:val="0"/>
              <w:marTop w:val="0"/>
              <w:marBottom w:val="0"/>
              <w:divBdr>
                <w:top w:val="none" w:sz="0" w:space="0" w:color="auto"/>
                <w:left w:val="none" w:sz="0" w:space="0" w:color="auto"/>
                <w:bottom w:val="none" w:sz="0" w:space="0" w:color="auto"/>
                <w:right w:val="none" w:sz="0" w:space="0" w:color="auto"/>
              </w:divBdr>
              <w:divsChild>
                <w:div w:id="1082800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541722">
          <w:marLeft w:val="0"/>
          <w:marRight w:val="0"/>
          <w:marTop w:val="300"/>
          <w:marBottom w:val="0"/>
          <w:divBdr>
            <w:top w:val="none" w:sz="0" w:space="0" w:color="auto"/>
            <w:left w:val="none" w:sz="0" w:space="0" w:color="auto"/>
            <w:bottom w:val="none" w:sz="0" w:space="0" w:color="auto"/>
            <w:right w:val="none" w:sz="0" w:space="0" w:color="auto"/>
          </w:divBdr>
          <w:divsChild>
            <w:div w:id="2086292707">
              <w:marLeft w:val="0"/>
              <w:marRight w:val="0"/>
              <w:marTop w:val="0"/>
              <w:marBottom w:val="0"/>
              <w:divBdr>
                <w:top w:val="none" w:sz="0" w:space="0" w:color="auto"/>
                <w:left w:val="none" w:sz="0" w:space="0" w:color="auto"/>
                <w:bottom w:val="none" w:sz="0" w:space="0" w:color="auto"/>
                <w:right w:val="none" w:sz="0" w:space="0" w:color="auto"/>
              </w:divBdr>
              <w:divsChild>
                <w:div w:id="1170215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201920">
          <w:marLeft w:val="0"/>
          <w:marRight w:val="0"/>
          <w:marTop w:val="300"/>
          <w:marBottom w:val="0"/>
          <w:divBdr>
            <w:top w:val="none" w:sz="0" w:space="0" w:color="auto"/>
            <w:left w:val="none" w:sz="0" w:space="0" w:color="auto"/>
            <w:bottom w:val="none" w:sz="0" w:space="0" w:color="auto"/>
            <w:right w:val="none" w:sz="0" w:space="0" w:color="auto"/>
          </w:divBdr>
          <w:divsChild>
            <w:div w:id="1895045815">
              <w:marLeft w:val="0"/>
              <w:marRight w:val="0"/>
              <w:marTop w:val="0"/>
              <w:marBottom w:val="0"/>
              <w:divBdr>
                <w:top w:val="none" w:sz="0" w:space="0" w:color="auto"/>
                <w:left w:val="none" w:sz="0" w:space="0" w:color="auto"/>
                <w:bottom w:val="none" w:sz="0" w:space="0" w:color="auto"/>
                <w:right w:val="none" w:sz="0" w:space="0" w:color="auto"/>
              </w:divBdr>
              <w:divsChild>
                <w:div w:id="1505559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587923">
          <w:marLeft w:val="0"/>
          <w:marRight w:val="0"/>
          <w:marTop w:val="300"/>
          <w:marBottom w:val="0"/>
          <w:divBdr>
            <w:top w:val="none" w:sz="0" w:space="0" w:color="auto"/>
            <w:left w:val="none" w:sz="0" w:space="0" w:color="auto"/>
            <w:bottom w:val="none" w:sz="0" w:space="0" w:color="auto"/>
            <w:right w:val="none" w:sz="0" w:space="0" w:color="auto"/>
          </w:divBdr>
          <w:divsChild>
            <w:div w:id="68120384">
              <w:marLeft w:val="0"/>
              <w:marRight w:val="0"/>
              <w:marTop w:val="0"/>
              <w:marBottom w:val="0"/>
              <w:divBdr>
                <w:top w:val="none" w:sz="0" w:space="0" w:color="auto"/>
                <w:left w:val="none" w:sz="0" w:space="0" w:color="auto"/>
                <w:bottom w:val="none" w:sz="0" w:space="0" w:color="auto"/>
                <w:right w:val="none" w:sz="0" w:space="0" w:color="auto"/>
              </w:divBdr>
              <w:divsChild>
                <w:div w:id="15801409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2479319">
      <w:bodyDiv w:val="1"/>
      <w:marLeft w:val="0"/>
      <w:marRight w:val="0"/>
      <w:marTop w:val="0"/>
      <w:marBottom w:val="0"/>
      <w:divBdr>
        <w:top w:val="none" w:sz="0" w:space="0" w:color="auto"/>
        <w:left w:val="none" w:sz="0" w:space="0" w:color="auto"/>
        <w:bottom w:val="none" w:sz="0" w:space="0" w:color="auto"/>
        <w:right w:val="none" w:sz="0" w:space="0" w:color="auto"/>
      </w:divBdr>
    </w:div>
    <w:div w:id="2085569990">
      <w:bodyDiv w:val="1"/>
      <w:marLeft w:val="0"/>
      <w:marRight w:val="0"/>
      <w:marTop w:val="0"/>
      <w:marBottom w:val="0"/>
      <w:divBdr>
        <w:top w:val="none" w:sz="0" w:space="0" w:color="auto"/>
        <w:left w:val="none" w:sz="0" w:space="0" w:color="auto"/>
        <w:bottom w:val="none" w:sz="0" w:space="0" w:color="auto"/>
        <w:right w:val="none" w:sz="0" w:space="0" w:color="auto"/>
      </w:divBdr>
      <w:divsChild>
        <w:div w:id="1987665947">
          <w:marLeft w:val="0"/>
          <w:marRight w:val="0"/>
          <w:marTop w:val="0"/>
          <w:marBottom w:val="0"/>
          <w:divBdr>
            <w:top w:val="none" w:sz="0" w:space="0" w:color="auto"/>
            <w:left w:val="none" w:sz="0" w:space="0" w:color="auto"/>
            <w:bottom w:val="none" w:sz="0" w:space="0" w:color="auto"/>
            <w:right w:val="none" w:sz="0" w:space="0" w:color="auto"/>
          </w:divBdr>
        </w:div>
        <w:div w:id="1444617742">
          <w:marLeft w:val="0"/>
          <w:marRight w:val="0"/>
          <w:marTop w:val="0"/>
          <w:marBottom w:val="0"/>
          <w:divBdr>
            <w:top w:val="none" w:sz="0" w:space="0" w:color="auto"/>
            <w:left w:val="none" w:sz="0" w:space="0" w:color="auto"/>
            <w:bottom w:val="none" w:sz="0" w:space="0" w:color="auto"/>
            <w:right w:val="none" w:sz="0" w:space="0" w:color="auto"/>
          </w:divBdr>
          <w:divsChild>
            <w:div w:id="2127843329">
              <w:marLeft w:val="0"/>
              <w:marRight w:val="0"/>
              <w:marTop w:val="0"/>
              <w:marBottom w:val="0"/>
              <w:divBdr>
                <w:top w:val="none" w:sz="0" w:space="0" w:color="auto"/>
                <w:left w:val="none" w:sz="0" w:space="0" w:color="auto"/>
                <w:bottom w:val="none" w:sz="0" w:space="0" w:color="auto"/>
                <w:right w:val="none" w:sz="0" w:space="0" w:color="auto"/>
              </w:divBdr>
            </w:div>
          </w:divsChild>
        </w:div>
        <w:div w:id="193464758">
          <w:marLeft w:val="0"/>
          <w:marRight w:val="0"/>
          <w:marTop w:val="0"/>
          <w:marBottom w:val="0"/>
          <w:divBdr>
            <w:top w:val="none" w:sz="0" w:space="0" w:color="auto"/>
            <w:left w:val="none" w:sz="0" w:space="0" w:color="auto"/>
            <w:bottom w:val="none" w:sz="0" w:space="0" w:color="auto"/>
            <w:right w:val="none" w:sz="0" w:space="0" w:color="auto"/>
          </w:divBdr>
        </w:div>
        <w:div w:id="1734500451">
          <w:marLeft w:val="0"/>
          <w:marRight w:val="0"/>
          <w:marTop w:val="0"/>
          <w:marBottom w:val="0"/>
          <w:divBdr>
            <w:top w:val="none" w:sz="0" w:space="0" w:color="auto"/>
            <w:left w:val="none" w:sz="0" w:space="0" w:color="auto"/>
            <w:bottom w:val="none" w:sz="0" w:space="0" w:color="auto"/>
            <w:right w:val="none" w:sz="0" w:space="0" w:color="auto"/>
          </w:divBdr>
          <w:divsChild>
            <w:div w:id="458884636">
              <w:marLeft w:val="0"/>
              <w:marRight w:val="0"/>
              <w:marTop w:val="0"/>
              <w:marBottom w:val="0"/>
              <w:divBdr>
                <w:top w:val="none" w:sz="0" w:space="0" w:color="auto"/>
                <w:left w:val="none" w:sz="0" w:space="0" w:color="auto"/>
                <w:bottom w:val="none" w:sz="0" w:space="0" w:color="auto"/>
                <w:right w:val="none" w:sz="0" w:space="0" w:color="auto"/>
              </w:divBdr>
            </w:div>
          </w:divsChild>
        </w:div>
        <w:div w:id="1211456124">
          <w:marLeft w:val="0"/>
          <w:marRight w:val="0"/>
          <w:marTop w:val="0"/>
          <w:marBottom w:val="0"/>
          <w:divBdr>
            <w:top w:val="none" w:sz="0" w:space="0" w:color="auto"/>
            <w:left w:val="none" w:sz="0" w:space="0" w:color="auto"/>
            <w:bottom w:val="none" w:sz="0" w:space="0" w:color="auto"/>
            <w:right w:val="none" w:sz="0" w:space="0" w:color="auto"/>
          </w:divBdr>
        </w:div>
        <w:div w:id="570241523">
          <w:marLeft w:val="0"/>
          <w:marRight w:val="0"/>
          <w:marTop w:val="0"/>
          <w:marBottom w:val="0"/>
          <w:divBdr>
            <w:top w:val="none" w:sz="0" w:space="0" w:color="auto"/>
            <w:left w:val="none" w:sz="0" w:space="0" w:color="auto"/>
            <w:bottom w:val="none" w:sz="0" w:space="0" w:color="auto"/>
            <w:right w:val="none" w:sz="0" w:space="0" w:color="auto"/>
          </w:divBdr>
          <w:divsChild>
            <w:div w:id="1976904885">
              <w:marLeft w:val="0"/>
              <w:marRight w:val="0"/>
              <w:marTop w:val="0"/>
              <w:marBottom w:val="0"/>
              <w:divBdr>
                <w:top w:val="none" w:sz="0" w:space="0" w:color="auto"/>
                <w:left w:val="none" w:sz="0" w:space="0" w:color="auto"/>
                <w:bottom w:val="none" w:sz="0" w:space="0" w:color="auto"/>
                <w:right w:val="none" w:sz="0" w:space="0" w:color="auto"/>
              </w:divBdr>
            </w:div>
          </w:divsChild>
        </w:div>
        <w:div w:id="1563247826">
          <w:marLeft w:val="0"/>
          <w:marRight w:val="0"/>
          <w:marTop w:val="0"/>
          <w:marBottom w:val="0"/>
          <w:divBdr>
            <w:top w:val="none" w:sz="0" w:space="0" w:color="auto"/>
            <w:left w:val="none" w:sz="0" w:space="0" w:color="auto"/>
            <w:bottom w:val="none" w:sz="0" w:space="0" w:color="auto"/>
            <w:right w:val="none" w:sz="0" w:space="0" w:color="auto"/>
          </w:divBdr>
        </w:div>
        <w:div w:id="815413560">
          <w:marLeft w:val="0"/>
          <w:marRight w:val="0"/>
          <w:marTop w:val="0"/>
          <w:marBottom w:val="0"/>
          <w:divBdr>
            <w:top w:val="none" w:sz="0" w:space="0" w:color="auto"/>
            <w:left w:val="none" w:sz="0" w:space="0" w:color="auto"/>
            <w:bottom w:val="none" w:sz="0" w:space="0" w:color="auto"/>
            <w:right w:val="none" w:sz="0" w:space="0" w:color="auto"/>
          </w:divBdr>
          <w:divsChild>
            <w:div w:id="1020010289">
              <w:marLeft w:val="0"/>
              <w:marRight w:val="0"/>
              <w:marTop w:val="0"/>
              <w:marBottom w:val="0"/>
              <w:divBdr>
                <w:top w:val="none" w:sz="0" w:space="0" w:color="auto"/>
                <w:left w:val="none" w:sz="0" w:space="0" w:color="auto"/>
                <w:bottom w:val="none" w:sz="0" w:space="0" w:color="auto"/>
                <w:right w:val="none" w:sz="0" w:space="0" w:color="auto"/>
              </w:divBdr>
            </w:div>
          </w:divsChild>
        </w:div>
        <w:div w:id="1149787333">
          <w:marLeft w:val="0"/>
          <w:marRight w:val="0"/>
          <w:marTop w:val="0"/>
          <w:marBottom w:val="0"/>
          <w:divBdr>
            <w:top w:val="none" w:sz="0" w:space="0" w:color="auto"/>
            <w:left w:val="none" w:sz="0" w:space="0" w:color="auto"/>
            <w:bottom w:val="none" w:sz="0" w:space="0" w:color="auto"/>
            <w:right w:val="none" w:sz="0" w:space="0" w:color="auto"/>
          </w:divBdr>
        </w:div>
        <w:div w:id="430588992">
          <w:marLeft w:val="0"/>
          <w:marRight w:val="0"/>
          <w:marTop w:val="0"/>
          <w:marBottom w:val="0"/>
          <w:divBdr>
            <w:top w:val="none" w:sz="0" w:space="0" w:color="auto"/>
            <w:left w:val="none" w:sz="0" w:space="0" w:color="auto"/>
            <w:bottom w:val="none" w:sz="0" w:space="0" w:color="auto"/>
            <w:right w:val="none" w:sz="0" w:space="0" w:color="auto"/>
          </w:divBdr>
          <w:divsChild>
            <w:div w:id="554391075">
              <w:marLeft w:val="0"/>
              <w:marRight w:val="0"/>
              <w:marTop w:val="0"/>
              <w:marBottom w:val="0"/>
              <w:divBdr>
                <w:top w:val="none" w:sz="0" w:space="0" w:color="auto"/>
                <w:left w:val="none" w:sz="0" w:space="0" w:color="auto"/>
                <w:bottom w:val="none" w:sz="0" w:space="0" w:color="auto"/>
                <w:right w:val="none" w:sz="0" w:space="0" w:color="auto"/>
              </w:divBdr>
            </w:div>
          </w:divsChild>
        </w:div>
        <w:div w:id="1773893802">
          <w:marLeft w:val="0"/>
          <w:marRight w:val="0"/>
          <w:marTop w:val="0"/>
          <w:marBottom w:val="0"/>
          <w:divBdr>
            <w:top w:val="none" w:sz="0" w:space="0" w:color="auto"/>
            <w:left w:val="none" w:sz="0" w:space="0" w:color="auto"/>
            <w:bottom w:val="none" w:sz="0" w:space="0" w:color="auto"/>
            <w:right w:val="none" w:sz="0" w:space="0" w:color="auto"/>
          </w:divBdr>
        </w:div>
        <w:div w:id="1416440762">
          <w:marLeft w:val="0"/>
          <w:marRight w:val="0"/>
          <w:marTop w:val="0"/>
          <w:marBottom w:val="0"/>
          <w:divBdr>
            <w:top w:val="none" w:sz="0" w:space="0" w:color="auto"/>
            <w:left w:val="none" w:sz="0" w:space="0" w:color="auto"/>
            <w:bottom w:val="none" w:sz="0" w:space="0" w:color="auto"/>
            <w:right w:val="none" w:sz="0" w:space="0" w:color="auto"/>
          </w:divBdr>
          <w:divsChild>
            <w:div w:id="853960893">
              <w:marLeft w:val="0"/>
              <w:marRight w:val="0"/>
              <w:marTop w:val="0"/>
              <w:marBottom w:val="0"/>
              <w:divBdr>
                <w:top w:val="none" w:sz="0" w:space="0" w:color="auto"/>
                <w:left w:val="none" w:sz="0" w:space="0" w:color="auto"/>
                <w:bottom w:val="none" w:sz="0" w:space="0" w:color="auto"/>
                <w:right w:val="none" w:sz="0" w:space="0" w:color="auto"/>
              </w:divBdr>
            </w:div>
          </w:divsChild>
        </w:div>
        <w:div w:id="274560877">
          <w:marLeft w:val="0"/>
          <w:marRight w:val="0"/>
          <w:marTop w:val="0"/>
          <w:marBottom w:val="0"/>
          <w:divBdr>
            <w:top w:val="none" w:sz="0" w:space="0" w:color="auto"/>
            <w:left w:val="none" w:sz="0" w:space="0" w:color="auto"/>
            <w:bottom w:val="none" w:sz="0" w:space="0" w:color="auto"/>
            <w:right w:val="none" w:sz="0" w:space="0" w:color="auto"/>
          </w:divBdr>
        </w:div>
        <w:div w:id="262886926">
          <w:marLeft w:val="0"/>
          <w:marRight w:val="0"/>
          <w:marTop w:val="0"/>
          <w:marBottom w:val="0"/>
          <w:divBdr>
            <w:top w:val="none" w:sz="0" w:space="0" w:color="auto"/>
            <w:left w:val="none" w:sz="0" w:space="0" w:color="auto"/>
            <w:bottom w:val="none" w:sz="0" w:space="0" w:color="auto"/>
            <w:right w:val="none" w:sz="0" w:space="0" w:color="auto"/>
          </w:divBdr>
          <w:divsChild>
            <w:div w:id="1253851765">
              <w:marLeft w:val="0"/>
              <w:marRight w:val="0"/>
              <w:marTop w:val="0"/>
              <w:marBottom w:val="0"/>
              <w:divBdr>
                <w:top w:val="none" w:sz="0" w:space="0" w:color="auto"/>
                <w:left w:val="none" w:sz="0" w:space="0" w:color="auto"/>
                <w:bottom w:val="none" w:sz="0" w:space="0" w:color="auto"/>
                <w:right w:val="none" w:sz="0" w:space="0" w:color="auto"/>
              </w:divBdr>
            </w:div>
          </w:divsChild>
        </w:div>
        <w:div w:id="1154639696">
          <w:marLeft w:val="0"/>
          <w:marRight w:val="0"/>
          <w:marTop w:val="300"/>
          <w:marBottom w:val="0"/>
          <w:divBdr>
            <w:top w:val="none" w:sz="0" w:space="0" w:color="auto"/>
            <w:left w:val="none" w:sz="0" w:space="0" w:color="auto"/>
            <w:bottom w:val="none" w:sz="0" w:space="0" w:color="auto"/>
            <w:right w:val="none" w:sz="0" w:space="0" w:color="auto"/>
          </w:divBdr>
          <w:divsChild>
            <w:div w:id="1305159564">
              <w:marLeft w:val="0"/>
              <w:marRight w:val="0"/>
              <w:marTop w:val="0"/>
              <w:marBottom w:val="0"/>
              <w:divBdr>
                <w:top w:val="none" w:sz="0" w:space="0" w:color="auto"/>
                <w:left w:val="none" w:sz="0" w:space="0" w:color="auto"/>
                <w:bottom w:val="none" w:sz="0" w:space="0" w:color="auto"/>
                <w:right w:val="none" w:sz="0" w:space="0" w:color="auto"/>
              </w:divBdr>
              <w:divsChild>
                <w:div w:id="1822698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038461">
          <w:marLeft w:val="0"/>
          <w:marRight w:val="0"/>
          <w:marTop w:val="300"/>
          <w:marBottom w:val="0"/>
          <w:divBdr>
            <w:top w:val="none" w:sz="0" w:space="0" w:color="auto"/>
            <w:left w:val="none" w:sz="0" w:space="0" w:color="auto"/>
            <w:bottom w:val="none" w:sz="0" w:space="0" w:color="auto"/>
            <w:right w:val="none" w:sz="0" w:space="0" w:color="auto"/>
          </w:divBdr>
          <w:divsChild>
            <w:div w:id="995382163">
              <w:marLeft w:val="0"/>
              <w:marRight w:val="0"/>
              <w:marTop w:val="0"/>
              <w:marBottom w:val="0"/>
              <w:divBdr>
                <w:top w:val="none" w:sz="0" w:space="0" w:color="auto"/>
                <w:left w:val="none" w:sz="0" w:space="0" w:color="auto"/>
                <w:bottom w:val="none" w:sz="0" w:space="0" w:color="auto"/>
                <w:right w:val="none" w:sz="0" w:space="0" w:color="auto"/>
              </w:divBdr>
              <w:divsChild>
                <w:div w:id="5046371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9834015">
          <w:marLeft w:val="0"/>
          <w:marRight w:val="0"/>
          <w:marTop w:val="300"/>
          <w:marBottom w:val="0"/>
          <w:divBdr>
            <w:top w:val="none" w:sz="0" w:space="0" w:color="auto"/>
            <w:left w:val="none" w:sz="0" w:space="0" w:color="auto"/>
            <w:bottom w:val="none" w:sz="0" w:space="0" w:color="auto"/>
            <w:right w:val="none" w:sz="0" w:space="0" w:color="auto"/>
          </w:divBdr>
          <w:divsChild>
            <w:div w:id="1731998371">
              <w:marLeft w:val="0"/>
              <w:marRight w:val="0"/>
              <w:marTop w:val="0"/>
              <w:marBottom w:val="0"/>
              <w:divBdr>
                <w:top w:val="none" w:sz="0" w:space="0" w:color="auto"/>
                <w:left w:val="none" w:sz="0" w:space="0" w:color="auto"/>
                <w:bottom w:val="none" w:sz="0" w:space="0" w:color="auto"/>
                <w:right w:val="none" w:sz="0" w:space="0" w:color="auto"/>
              </w:divBdr>
              <w:divsChild>
                <w:div w:id="1944530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242498">
          <w:marLeft w:val="0"/>
          <w:marRight w:val="0"/>
          <w:marTop w:val="300"/>
          <w:marBottom w:val="0"/>
          <w:divBdr>
            <w:top w:val="none" w:sz="0" w:space="0" w:color="auto"/>
            <w:left w:val="none" w:sz="0" w:space="0" w:color="auto"/>
            <w:bottom w:val="none" w:sz="0" w:space="0" w:color="auto"/>
            <w:right w:val="none" w:sz="0" w:space="0" w:color="auto"/>
          </w:divBdr>
          <w:divsChild>
            <w:div w:id="1819375423">
              <w:marLeft w:val="0"/>
              <w:marRight w:val="0"/>
              <w:marTop w:val="0"/>
              <w:marBottom w:val="0"/>
              <w:divBdr>
                <w:top w:val="none" w:sz="0" w:space="0" w:color="auto"/>
                <w:left w:val="none" w:sz="0" w:space="0" w:color="auto"/>
                <w:bottom w:val="none" w:sz="0" w:space="0" w:color="auto"/>
                <w:right w:val="none" w:sz="0" w:space="0" w:color="auto"/>
              </w:divBdr>
              <w:divsChild>
                <w:div w:id="1049764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5570122">
      <w:bodyDiv w:val="1"/>
      <w:marLeft w:val="0"/>
      <w:marRight w:val="0"/>
      <w:marTop w:val="0"/>
      <w:marBottom w:val="0"/>
      <w:divBdr>
        <w:top w:val="none" w:sz="0" w:space="0" w:color="auto"/>
        <w:left w:val="none" w:sz="0" w:space="0" w:color="auto"/>
        <w:bottom w:val="none" w:sz="0" w:space="0" w:color="auto"/>
        <w:right w:val="none" w:sz="0" w:space="0" w:color="auto"/>
      </w:divBdr>
      <w:divsChild>
        <w:div w:id="989165408">
          <w:marLeft w:val="0"/>
          <w:marRight w:val="0"/>
          <w:marTop w:val="0"/>
          <w:marBottom w:val="0"/>
          <w:divBdr>
            <w:top w:val="none" w:sz="0" w:space="0" w:color="auto"/>
            <w:left w:val="none" w:sz="0" w:space="0" w:color="auto"/>
            <w:bottom w:val="none" w:sz="0" w:space="0" w:color="auto"/>
            <w:right w:val="none" w:sz="0" w:space="0" w:color="auto"/>
          </w:divBdr>
        </w:div>
        <w:div w:id="284121396">
          <w:marLeft w:val="0"/>
          <w:marRight w:val="0"/>
          <w:marTop w:val="0"/>
          <w:marBottom w:val="0"/>
          <w:divBdr>
            <w:top w:val="none" w:sz="0" w:space="0" w:color="auto"/>
            <w:left w:val="none" w:sz="0" w:space="0" w:color="auto"/>
            <w:bottom w:val="none" w:sz="0" w:space="0" w:color="auto"/>
            <w:right w:val="none" w:sz="0" w:space="0" w:color="auto"/>
          </w:divBdr>
          <w:divsChild>
            <w:div w:id="1466315433">
              <w:marLeft w:val="0"/>
              <w:marRight w:val="0"/>
              <w:marTop w:val="0"/>
              <w:marBottom w:val="0"/>
              <w:divBdr>
                <w:top w:val="none" w:sz="0" w:space="0" w:color="auto"/>
                <w:left w:val="none" w:sz="0" w:space="0" w:color="auto"/>
                <w:bottom w:val="none" w:sz="0" w:space="0" w:color="auto"/>
                <w:right w:val="none" w:sz="0" w:space="0" w:color="auto"/>
              </w:divBdr>
            </w:div>
          </w:divsChild>
        </w:div>
        <w:div w:id="1315334322">
          <w:marLeft w:val="0"/>
          <w:marRight w:val="0"/>
          <w:marTop w:val="0"/>
          <w:marBottom w:val="0"/>
          <w:divBdr>
            <w:top w:val="none" w:sz="0" w:space="0" w:color="auto"/>
            <w:left w:val="none" w:sz="0" w:space="0" w:color="auto"/>
            <w:bottom w:val="none" w:sz="0" w:space="0" w:color="auto"/>
            <w:right w:val="none" w:sz="0" w:space="0" w:color="auto"/>
          </w:divBdr>
        </w:div>
        <w:div w:id="2146501662">
          <w:marLeft w:val="0"/>
          <w:marRight w:val="0"/>
          <w:marTop w:val="0"/>
          <w:marBottom w:val="0"/>
          <w:divBdr>
            <w:top w:val="none" w:sz="0" w:space="0" w:color="auto"/>
            <w:left w:val="none" w:sz="0" w:space="0" w:color="auto"/>
            <w:bottom w:val="none" w:sz="0" w:space="0" w:color="auto"/>
            <w:right w:val="none" w:sz="0" w:space="0" w:color="auto"/>
          </w:divBdr>
          <w:divsChild>
            <w:div w:id="398208533">
              <w:marLeft w:val="0"/>
              <w:marRight w:val="0"/>
              <w:marTop w:val="0"/>
              <w:marBottom w:val="0"/>
              <w:divBdr>
                <w:top w:val="none" w:sz="0" w:space="0" w:color="auto"/>
                <w:left w:val="none" w:sz="0" w:space="0" w:color="auto"/>
                <w:bottom w:val="none" w:sz="0" w:space="0" w:color="auto"/>
                <w:right w:val="none" w:sz="0" w:space="0" w:color="auto"/>
              </w:divBdr>
            </w:div>
          </w:divsChild>
        </w:div>
        <w:div w:id="124737296">
          <w:marLeft w:val="0"/>
          <w:marRight w:val="0"/>
          <w:marTop w:val="0"/>
          <w:marBottom w:val="0"/>
          <w:divBdr>
            <w:top w:val="none" w:sz="0" w:space="0" w:color="auto"/>
            <w:left w:val="none" w:sz="0" w:space="0" w:color="auto"/>
            <w:bottom w:val="none" w:sz="0" w:space="0" w:color="auto"/>
            <w:right w:val="none" w:sz="0" w:space="0" w:color="auto"/>
          </w:divBdr>
        </w:div>
        <w:div w:id="1736320759">
          <w:marLeft w:val="0"/>
          <w:marRight w:val="0"/>
          <w:marTop w:val="0"/>
          <w:marBottom w:val="0"/>
          <w:divBdr>
            <w:top w:val="none" w:sz="0" w:space="0" w:color="auto"/>
            <w:left w:val="none" w:sz="0" w:space="0" w:color="auto"/>
            <w:bottom w:val="none" w:sz="0" w:space="0" w:color="auto"/>
            <w:right w:val="none" w:sz="0" w:space="0" w:color="auto"/>
          </w:divBdr>
          <w:divsChild>
            <w:div w:id="411005953">
              <w:marLeft w:val="0"/>
              <w:marRight w:val="0"/>
              <w:marTop w:val="0"/>
              <w:marBottom w:val="0"/>
              <w:divBdr>
                <w:top w:val="none" w:sz="0" w:space="0" w:color="auto"/>
                <w:left w:val="none" w:sz="0" w:space="0" w:color="auto"/>
                <w:bottom w:val="none" w:sz="0" w:space="0" w:color="auto"/>
                <w:right w:val="none" w:sz="0" w:space="0" w:color="auto"/>
              </w:divBdr>
            </w:div>
          </w:divsChild>
        </w:div>
        <w:div w:id="1852603332">
          <w:marLeft w:val="0"/>
          <w:marRight w:val="0"/>
          <w:marTop w:val="0"/>
          <w:marBottom w:val="0"/>
          <w:divBdr>
            <w:top w:val="none" w:sz="0" w:space="0" w:color="auto"/>
            <w:left w:val="none" w:sz="0" w:space="0" w:color="auto"/>
            <w:bottom w:val="none" w:sz="0" w:space="0" w:color="auto"/>
            <w:right w:val="none" w:sz="0" w:space="0" w:color="auto"/>
          </w:divBdr>
        </w:div>
        <w:div w:id="1551184474">
          <w:marLeft w:val="0"/>
          <w:marRight w:val="0"/>
          <w:marTop w:val="0"/>
          <w:marBottom w:val="0"/>
          <w:divBdr>
            <w:top w:val="none" w:sz="0" w:space="0" w:color="auto"/>
            <w:left w:val="none" w:sz="0" w:space="0" w:color="auto"/>
            <w:bottom w:val="none" w:sz="0" w:space="0" w:color="auto"/>
            <w:right w:val="none" w:sz="0" w:space="0" w:color="auto"/>
          </w:divBdr>
          <w:divsChild>
            <w:div w:id="1106382841">
              <w:marLeft w:val="0"/>
              <w:marRight w:val="0"/>
              <w:marTop w:val="0"/>
              <w:marBottom w:val="0"/>
              <w:divBdr>
                <w:top w:val="none" w:sz="0" w:space="0" w:color="auto"/>
                <w:left w:val="none" w:sz="0" w:space="0" w:color="auto"/>
                <w:bottom w:val="none" w:sz="0" w:space="0" w:color="auto"/>
                <w:right w:val="none" w:sz="0" w:space="0" w:color="auto"/>
              </w:divBdr>
            </w:div>
          </w:divsChild>
        </w:div>
        <w:div w:id="826241885">
          <w:marLeft w:val="0"/>
          <w:marRight w:val="0"/>
          <w:marTop w:val="0"/>
          <w:marBottom w:val="0"/>
          <w:divBdr>
            <w:top w:val="none" w:sz="0" w:space="0" w:color="auto"/>
            <w:left w:val="none" w:sz="0" w:space="0" w:color="auto"/>
            <w:bottom w:val="none" w:sz="0" w:space="0" w:color="auto"/>
            <w:right w:val="none" w:sz="0" w:space="0" w:color="auto"/>
          </w:divBdr>
        </w:div>
        <w:div w:id="577401308">
          <w:marLeft w:val="0"/>
          <w:marRight w:val="0"/>
          <w:marTop w:val="0"/>
          <w:marBottom w:val="0"/>
          <w:divBdr>
            <w:top w:val="none" w:sz="0" w:space="0" w:color="auto"/>
            <w:left w:val="none" w:sz="0" w:space="0" w:color="auto"/>
            <w:bottom w:val="none" w:sz="0" w:space="0" w:color="auto"/>
            <w:right w:val="none" w:sz="0" w:space="0" w:color="auto"/>
          </w:divBdr>
          <w:divsChild>
            <w:div w:id="1471481187">
              <w:marLeft w:val="0"/>
              <w:marRight w:val="0"/>
              <w:marTop w:val="0"/>
              <w:marBottom w:val="0"/>
              <w:divBdr>
                <w:top w:val="none" w:sz="0" w:space="0" w:color="auto"/>
                <w:left w:val="none" w:sz="0" w:space="0" w:color="auto"/>
                <w:bottom w:val="none" w:sz="0" w:space="0" w:color="auto"/>
                <w:right w:val="none" w:sz="0" w:space="0" w:color="auto"/>
              </w:divBdr>
            </w:div>
          </w:divsChild>
        </w:div>
        <w:div w:id="765923978">
          <w:marLeft w:val="0"/>
          <w:marRight w:val="0"/>
          <w:marTop w:val="0"/>
          <w:marBottom w:val="0"/>
          <w:divBdr>
            <w:top w:val="none" w:sz="0" w:space="0" w:color="auto"/>
            <w:left w:val="none" w:sz="0" w:space="0" w:color="auto"/>
            <w:bottom w:val="none" w:sz="0" w:space="0" w:color="auto"/>
            <w:right w:val="none" w:sz="0" w:space="0" w:color="auto"/>
          </w:divBdr>
        </w:div>
        <w:div w:id="1195968090">
          <w:marLeft w:val="0"/>
          <w:marRight w:val="0"/>
          <w:marTop w:val="0"/>
          <w:marBottom w:val="0"/>
          <w:divBdr>
            <w:top w:val="none" w:sz="0" w:space="0" w:color="auto"/>
            <w:left w:val="none" w:sz="0" w:space="0" w:color="auto"/>
            <w:bottom w:val="none" w:sz="0" w:space="0" w:color="auto"/>
            <w:right w:val="none" w:sz="0" w:space="0" w:color="auto"/>
          </w:divBdr>
          <w:divsChild>
            <w:div w:id="1061291050">
              <w:marLeft w:val="0"/>
              <w:marRight w:val="0"/>
              <w:marTop w:val="0"/>
              <w:marBottom w:val="0"/>
              <w:divBdr>
                <w:top w:val="none" w:sz="0" w:space="0" w:color="auto"/>
                <w:left w:val="none" w:sz="0" w:space="0" w:color="auto"/>
                <w:bottom w:val="none" w:sz="0" w:space="0" w:color="auto"/>
                <w:right w:val="none" w:sz="0" w:space="0" w:color="auto"/>
              </w:divBdr>
            </w:div>
          </w:divsChild>
        </w:div>
        <w:div w:id="1128476716">
          <w:marLeft w:val="0"/>
          <w:marRight w:val="0"/>
          <w:marTop w:val="0"/>
          <w:marBottom w:val="0"/>
          <w:divBdr>
            <w:top w:val="none" w:sz="0" w:space="0" w:color="auto"/>
            <w:left w:val="none" w:sz="0" w:space="0" w:color="auto"/>
            <w:bottom w:val="none" w:sz="0" w:space="0" w:color="auto"/>
            <w:right w:val="none" w:sz="0" w:space="0" w:color="auto"/>
          </w:divBdr>
        </w:div>
        <w:div w:id="351300974">
          <w:marLeft w:val="0"/>
          <w:marRight w:val="0"/>
          <w:marTop w:val="0"/>
          <w:marBottom w:val="0"/>
          <w:divBdr>
            <w:top w:val="none" w:sz="0" w:space="0" w:color="auto"/>
            <w:left w:val="none" w:sz="0" w:space="0" w:color="auto"/>
            <w:bottom w:val="none" w:sz="0" w:space="0" w:color="auto"/>
            <w:right w:val="none" w:sz="0" w:space="0" w:color="auto"/>
          </w:divBdr>
          <w:divsChild>
            <w:div w:id="356925618">
              <w:marLeft w:val="0"/>
              <w:marRight w:val="0"/>
              <w:marTop w:val="0"/>
              <w:marBottom w:val="0"/>
              <w:divBdr>
                <w:top w:val="none" w:sz="0" w:space="0" w:color="auto"/>
                <w:left w:val="none" w:sz="0" w:space="0" w:color="auto"/>
                <w:bottom w:val="none" w:sz="0" w:space="0" w:color="auto"/>
                <w:right w:val="none" w:sz="0" w:space="0" w:color="auto"/>
              </w:divBdr>
            </w:div>
          </w:divsChild>
        </w:div>
        <w:div w:id="1012949554">
          <w:marLeft w:val="0"/>
          <w:marRight w:val="0"/>
          <w:marTop w:val="300"/>
          <w:marBottom w:val="0"/>
          <w:divBdr>
            <w:top w:val="none" w:sz="0" w:space="0" w:color="auto"/>
            <w:left w:val="none" w:sz="0" w:space="0" w:color="auto"/>
            <w:bottom w:val="none" w:sz="0" w:space="0" w:color="auto"/>
            <w:right w:val="none" w:sz="0" w:space="0" w:color="auto"/>
          </w:divBdr>
          <w:divsChild>
            <w:div w:id="1942950548">
              <w:marLeft w:val="0"/>
              <w:marRight w:val="0"/>
              <w:marTop w:val="0"/>
              <w:marBottom w:val="0"/>
              <w:divBdr>
                <w:top w:val="none" w:sz="0" w:space="0" w:color="auto"/>
                <w:left w:val="none" w:sz="0" w:space="0" w:color="auto"/>
                <w:bottom w:val="none" w:sz="0" w:space="0" w:color="auto"/>
                <w:right w:val="none" w:sz="0" w:space="0" w:color="auto"/>
              </w:divBdr>
              <w:divsChild>
                <w:div w:id="934366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9317252">
          <w:marLeft w:val="0"/>
          <w:marRight w:val="0"/>
          <w:marTop w:val="300"/>
          <w:marBottom w:val="0"/>
          <w:divBdr>
            <w:top w:val="none" w:sz="0" w:space="0" w:color="auto"/>
            <w:left w:val="none" w:sz="0" w:space="0" w:color="auto"/>
            <w:bottom w:val="none" w:sz="0" w:space="0" w:color="auto"/>
            <w:right w:val="none" w:sz="0" w:space="0" w:color="auto"/>
          </w:divBdr>
          <w:divsChild>
            <w:div w:id="172187053">
              <w:marLeft w:val="0"/>
              <w:marRight w:val="0"/>
              <w:marTop w:val="0"/>
              <w:marBottom w:val="0"/>
              <w:divBdr>
                <w:top w:val="none" w:sz="0" w:space="0" w:color="auto"/>
                <w:left w:val="none" w:sz="0" w:space="0" w:color="auto"/>
                <w:bottom w:val="none" w:sz="0" w:space="0" w:color="auto"/>
                <w:right w:val="none" w:sz="0" w:space="0" w:color="auto"/>
              </w:divBdr>
              <w:divsChild>
                <w:div w:id="1254390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985822">
          <w:marLeft w:val="0"/>
          <w:marRight w:val="0"/>
          <w:marTop w:val="300"/>
          <w:marBottom w:val="0"/>
          <w:divBdr>
            <w:top w:val="none" w:sz="0" w:space="0" w:color="auto"/>
            <w:left w:val="none" w:sz="0" w:space="0" w:color="auto"/>
            <w:bottom w:val="none" w:sz="0" w:space="0" w:color="auto"/>
            <w:right w:val="none" w:sz="0" w:space="0" w:color="auto"/>
          </w:divBdr>
          <w:divsChild>
            <w:div w:id="686829656">
              <w:marLeft w:val="0"/>
              <w:marRight w:val="0"/>
              <w:marTop w:val="0"/>
              <w:marBottom w:val="0"/>
              <w:divBdr>
                <w:top w:val="none" w:sz="0" w:space="0" w:color="auto"/>
                <w:left w:val="none" w:sz="0" w:space="0" w:color="auto"/>
                <w:bottom w:val="none" w:sz="0" w:space="0" w:color="auto"/>
                <w:right w:val="none" w:sz="0" w:space="0" w:color="auto"/>
              </w:divBdr>
              <w:divsChild>
                <w:div w:id="123728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3642094">
          <w:marLeft w:val="0"/>
          <w:marRight w:val="0"/>
          <w:marTop w:val="300"/>
          <w:marBottom w:val="0"/>
          <w:divBdr>
            <w:top w:val="none" w:sz="0" w:space="0" w:color="auto"/>
            <w:left w:val="none" w:sz="0" w:space="0" w:color="auto"/>
            <w:bottom w:val="none" w:sz="0" w:space="0" w:color="auto"/>
            <w:right w:val="none" w:sz="0" w:space="0" w:color="auto"/>
          </w:divBdr>
          <w:divsChild>
            <w:div w:id="1117480452">
              <w:marLeft w:val="0"/>
              <w:marRight w:val="0"/>
              <w:marTop w:val="0"/>
              <w:marBottom w:val="0"/>
              <w:divBdr>
                <w:top w:val="none" w:sz="0" w:space="0" w:color="auto"/>
                <w:left w:val="none" w:sz="0" w:space="0" w:color="auto"/>
                <w:bottom w:val="none" w:sz="0" w:space="0" w:color="auto"/>
                <w:right w:val="none" w:sz="0" w:space="0" w:color="auto"/>
              </w:divBdr>
              <w:divsChild>
                <w:div w:id="1496188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4084909">
      <w:bodyDiv w:val="1"/>
      <w:marLeft w:val="0"/>
      <w:marRight w:val="0"/>
      <w:marTop w:val="0"/>
      <w:marBottom w:val="0"/>
      <w:divBdr>
        <w:top w:val="none" w:sz="0" w:space="0" w:color="auto"/>
        <w:left w:val="none" w:sz="0" w:space="0" w:color="auto"/>
        <w:bottom w:val="none" w:sz="0" w:space="0" w:color="auto"/>
        <w:right w:val="none" w:sz="0" w:space="0" w:color="auto"/>
      </w:divBdr>
      <w:divsChild>
        <w:div w:id="1886990597">
          <w:marLeft w:val="0"/>
          <w:marRight w:val="0"/>
          <w:marTop w:val="0"/>
          <w:marBottom w:val="0"/>
          <w:divBdr>
            <w:top w:val="none" w:sz="0" w:space="0" w:color="auto"/>
            <w:left w:val="none" w:sz="0" w:space="0" w:color="auto"/>
            <w:bottom w:val="none" w:sz="0" w:space="0" w:color="auto"/>
            <w:right w:val="none" w:sz="0" w:space="0" w:color="auto"/>
          </w:divBdr>
        </w:div>
        <w:div w:id="1575315327">
          <w:marLeft w:val="0"/>
          <w:marRight w:val="0"/>
          <w:marTop w:val="0"/>
          <w:marBottom w:val="0"/>
          <w:divBdr>
            <w:top w:val="none" w:sz="0" w:space="0" w:color="auto"/>
            <w:left w:val="none" w:sz="0" w:space="0" w:color="auto"/>
            <w:bottom w:val="none" w:sz="0" w:space="0" w:color="auto"/>
            <w:right w:val="none" w:sz="0" w:space="0" w:color="auto"/>
          </w:divBdr>
          <w:divsChild>
            <w:div w:id="593828731">
              <w:marLeft w:val="0"/>
              <w:marRight w:val="0"/>
              <w:marTop w:val="0"/>
              <w:marBottom w:val="0"/>
              <w:divBdr>
                <w:top w:val="none" w:sz="0" w:space="0" w:color="auto"/>
                <w:left w:val="none" w:sz="0" w:space="0" w:color="auto"/>
                <w:bottom w:val="none" w:sz="0" w:space="0" w:color="auto"/>
                <w:right w:val="none" w:sz="0" w:space="0" w:color="auto"/>
              </w:divBdr>
            </w:div>
          </w:divsChild>
        </w:div>
        <w:div w:id="277957173">
          <w:marLeft w:val="0"/>
          <w:marRight w:val="0"/>
          <w:marTop w:val="0"/>
          <w:marBottom w:val="0"/>
          <w:divBdr>
            <w:top w:val="none" w:sz="0" w:space="0" w:color="auto"/>
            <w:left w:val="none" w:sz="0" w:space="0" w:color="auto"/>
            <w:bottom w:val="none" w:sz="0" w:space="0" w:color="auto"/>
            <w:right w:val="none" w:sz="0" w:space="0" w:color="auto"/>
          </w:divBdr>
        </w:div>
        <w:div w:id="1191869707">
          <w:marLeft w:val="0"/>
          <w:marRight w:val="0"/>
          <w:marTop w:val="0"/>
          <w:marBottom w:val="0"/>
          <w:divBdr>
            <w:top w:val="none" w:sz="0" w:space="0" w:color="auto"/>
            <w:left w:val="none" w:sz="0" w:space="0" w:color="auto"/>
            <w:bottom w:val="none" w:sz="0" w:space="0" w:color="auto"/>
            <w:right w:val="none" w:sz="0" w:space="0" w:color="auto"/>
          </w:divBdr>
          <w:divsChild>
            <w:div w:id="2069642473">
              <w:marLeft w:val="0"/>
              <w:marRight w:val="0"/>
              <w:marTop w:val="0"/>
              <w:marBottom w:val="0"/>
              <w:divBdr>
                <w:top w:val="none" w:sz="0" w:space="0" w:color="auto"/>
                <w:left w:val="none" w:sz="0" w:space="0" w:color="auto"/>
                <w:bottom w:val="none" w:sz="0" w:space="0" w:color="auto"/>
                <w:right w:val="none" w:sz="0" w:space="0" w:color="auto"/>
              </w:divBdr>
            </w:div>
          </w:divsChild>
        </w:div>
        <w:div w:id="755053429">
          <w:marLeft w:val="0"/>
          <w:marRight w:val="0"/>
          <w:marTop w:val="0"/>
          <w:marBottom w:val="0"/>
          <w:divBdr>
            <w:top w:val="none" w:sz="0" w:space="0" w:color="auto"/>
            <w:left w:val="none" w:sz="0" w:space="0" w:color="auto"/>
            <w:bottom w:val="none" w:sz="0" w:space="0" w:color="auto"/>
            <w:right w:val="none" w:sz="0" w:space="0" w:color="auto"/>
          </w:divBdr>
        </w:div>
        <w:div w:id="34815037">
          <w:marLeft w:val="0"/>
          <w:marRight w:val="0"/>
          <w:marTop w:val="0"/>
          <w:marBottom w:val="0"/>
          <w:divBdr>
            <w:top w:val="none" w:sz="0" w:space="0" w:color="auto"/>
            <w:left w:val="none" w:sz="0" w:space="0" w:color="auto"/>
            <w:bottom w:val="none" w:sz="0" w:space="0" w:color="auto"/>
            <w:right w:val="none" w:sz="0" w:space="0" w:color="auto"/>
          </w:divBdr>
          <w:divsChild>
            <w:div w:id="493842550">
              <w:marLeft w:val="0"/>
              <w:marRight w:val="0"/>
              <w:marTop w:val="0"/>
              <w:marBottom w:val="0"/>
              <w:divBdr>
                <w:top w:val="none" w:sz="0" w:space="0" w:color="auto"/>
                <w:left w:val="none" w:sz="0" w:space="0" w:color="auto"/>
                <w:bottom w:val="none" w:sz="0" w:space="0" w:color="auto"/>
                <w:right w:val="none" w:sz="0" w:space="0" w:color="auto"/>
              </w:divBdr>
            </w:div>
          </w:divsChild>
        </w:div>
        <w:div w:id="5913025">
          <w:marLeft w:val="0"/>
          <w:marRight w:val="0"/>
          <w:marTop w:val="0"/>
          <w:marBottom w:val="0"/>
          <w:divBdr>
            <w:top w:val="none" w:sz="0" w:space="0" w:color="auto"/>
            <w:left w:val="none" w:sz="0" w:space="0" w:color="auto"/>
            <w:bottom w:val="none" w:sz="0" w:space="0" w:color="auto"/>
            <w:right w:val="none" w:sz="0" w:space="0" w:color="auto"/>
          </w:divBdr>
        </w:div>
        <w:div w:id="792789707">
          <w:marLeft w:val="0"/>
          <w:marRight w:val="0"/>
          <w:marTop w:val="0"/>
          <w:marBottom w:val="0"/>
          <w:divBdr>
            <w:top w:val="none" w:sz="0" w:space="0" w:color="auto"/>
            <w:left w:val="none" w:sz="0" w:space="0" w:color="auto"/>
            <w:bottom w:val="none" w:sz="0" w:space="0" w:color="auto"/>
            <w:right w:val="none" w:sz="0" w:space="0" w:color="auto"/>
          </w:divBdr>
          <w:divsChild>
            <w:div w:id="890112499">
              <w:marLeft w:val="0"/>
              <w:marRight w:val="0"/>
              <w:marTop w:val="0"/>
              <w:marBottom w:val="0"/>
              <w:divBdr>
                <w:top w:val="none" w:sz="0" w:space="0" w:color="auto"/>
                <w:left w:val="none" w:sz="0" w:space="0" w:color="auto"/>
                <w:bottom w:val="none" w:sz="0" w:space="0" w:color="auto"/>
                <w:right w:val="none" w:sz="0" w:space="0" w:color="auto"/>
              </w:divBdr>
            </w:div>
          </w:divsChild>
        </w:div>
        <w:div w:id="730496583">
          <w:marLeft w:val="0"/>
          <w:marRight w:val="0"/>
          <w:marTop w:val="0"/>
          <w:marBottom w:val="0"/>
          <w:divBdr>
            <w:top w:val="none" w:sz="0" w:space="0" w:color="auto"/>
            <w:left w:val="none" w:sz="0" w:space="0" w:color="auto"/>
            <w:bottom w:val="none" w:sz="0" w:space="0" w:color="auto"/>
            <w:right w:val="none" w:sz="0" w:space="0" w:color="auto"/>
          </w:divBdr>
        </w:div>
        <w:div w:id="1921475942">
          <w:marLeft w:val="0"/>
          <w:marRight w:val="0"/>
          <w:marTop w:val="0"/>
          <w:marBottom w:val="0"/>
          <w:divBdr>
            <w:top w:val="none" w:sz="0" w:space="0" w:color="auto"/>
            <w:left w:val="none" w:sz="0" w:space="0" w:color="auto"/>
            <w:bottom w:val="none" w:sz="0" w:space="0" w:color="auto"/>
            <w:right w:val="none" w:sz="0" w:space="0" w:color="auto"/>
          </w:divBdr>
          <w:divsChild>
            <w:div w:id="232738821">
              <w:marLeft w:val="0"/>
              <w:marRight w:val="0"/>
              <w:marTop w:val="0"/>
              <w:marBottom w:val="0"/>
              <w:divBdr>
                <w:top w:val="none" w:sz="0" w:space="0" w:color="auto"/>
                <w:left w:val="none" w:sz="0" w:space="0" w:color="auto"/>
                <w:bottom w:val="none" w:sz="0" w:space="0" w:color="auto"/>
                <w:right w:val="none" w:sz="0" w:space="0" w:color="auto"/>
              </w:divBdr>
            </w:div>
          </w:divsChild>
        </w:div>
        <w:div w:id="439423017">
          <w:marLeft w:val="0"/>
          <w:marRight w:val="0"/>
          <w:marTop w:val="0"/>
          <w:marBottom w:val="0"/>
          <w:divBdr>
            <w:top w:val="none" w:sz="0" w:space="0" w:color="auto"/>
            <w:left w:val="none" w:sz="0" w:space="0" w:color="auto"/>
            <w:bottom w:val="none" w:sz="0" w:space="0" w:color="auto"/>
            <w:right w:val="none" w:sz="0" w:space="0" w:color="auto"/>
          </w:divBdr>
        </w:div>
        <w:div w:id="869151424">
          <w:marLeft w:val="0"/>
          <w:marRight w:val="0"/>
          <w:marTop w:val="0"/>
          <w:marBottom w:val="0"/>
          <w:divBdr>
            <w:top w:val="none" w:sz="0" w:space="0" w:color="auto"/>
            <w:left w:val="none" w:sz="0" w:space="0" w:color="auto"/>
            <w:bottom w:val="none" w:sz="0" w:space="0" w:color="auto"/>
            <w:right w:val="none" w:sz="0" w:space="0" w:color="auto"/>
          </w:divBdr>
          <w:divsChild>
            <w:div w:id="215049845">
              <w:marLeft w:val="0"/>
              <w:marRight w:val="0"/>
              <w:marTop w:val="0"/>
              <w:marBottom w:val="0"/>
              <w:divBdr>
                <w:top w:val="none" w:sz="0" w:space="0" w:color="auto"/>
                <w:left w:val="none" w:sz="0" w:space="0" w:color="auto"/>
                <w:bottom w:val="none" w:sz="0" w:space="0" w:color="auto"/>
                <w:right w:val="none" w:sz="0" w:space="0" w:color="auto"/>
              </w:divBdr>
            </w:div>
          </w:divsChild>
        </w:div>
        <w:div w:id="307440393">
          <w:marLeft w:val="0"/>
          <w:marRight w:val="0"/>
          <w:marTop w:val="0"/>
          <w:marBottom w:val="0"/>
          <w:divBdr>
            <w:top w:val="none" w:sz="0" w:space="0" w:color="auto"/>
            <w:left w:val="none" w:sz="0" w:space="0" w:color="auto"/>
            <w:bottom w:val="none" w:sz="0" w:space="0" w:color="auto"/>
            <w:right w:val="none" w:sz="0" w:space="0" w:color="auto"/>
          </w:divBdr>
        </w:div>
        <w:div w:id="46727509">
          <w:marLeft w:val="0"/>
          <w:marRight w:val="0"/>
          <w:marTop w:val="0"/>
          <w:marBottom w:val="0"/>
          <w:divBdr>
            <w:top w:val="none" w:sz="0" w:space="0" w:color="auto"/>
            <w:left w:val="none" w:sz="0" w:space="0" w:color="auto"/>
            <w:bottom w:val="none" w:sz="0" w:space="0" w:color="auto"/>
            <w:right w:val="none" w:sz="0" w:space="0" w:color="auto"/>
          </w:divBdr>
          <w:divsChild>
            <w:div w:id="397283606">
              <w:marLeft w:val="0"/>
              <w:marRight w:val="0"/>
              <w:marTop w:val="0"/>
              <w:marBottom w:val="0"/>
              <w:divBdr>
                <w:top w:val="none" w:sz="0" w:space="0" w:color="auto"/>
                <w:left w:val="none" w:sz="0" w:space="0" w:color="auto"/>
                <w:bottom w:val="none" w:sz="0" w:space="0" w:color="auto"/>
                <w:right w:val="none" w:sz="0" w:space="0" w:color="auto"/>
              </w:divBdr>
            </w:div>
          </w:divsChild>
        </w:div>
        <w:div w:id="1716540202">
          <w:marLeft w:val="0"/>
          <w:marRight w:val="0"/>
          <w:marTop w:val="300"/>
          <w:marBottom w:val="0"/>
          <w:divBdr>
            <w:top w:val="none" w:sz="0" w:space="0" w:color="auto"/>
            <w:left w:val="none" w:sz="0" w:space="0" w:color="auto"/>
            <w:bottom w:val="none" w:sz="0" w:space="0" w:color="auto"/>
            <w:right w:val="none" w:sz="0" w:space="0" w:color="auto"/>
          </w:divBdr>
          <w:divsChild>
            <w:div w:id="2050493046">
              <w:marLeft w:val="0"/>
              <w:marRight w:val="0"/>
              <w:marTop w:val="0"/>
              <w:marBottom w:val="0"/>
              <w:divBdr>
                <w:top w:val="none" w:sz="0" w:space="0" w:color="auto"/>
                <w:left w:val="none" w:sz="0" w:space="0" w:color="auto"/>
                <w:bottom w:val="none" w:sz="0" w:space="0" w:color="auto"/>
                <w:right w:val="none" w:sz="0" w:space="0" w:color="auto"/>
              </w:divBdr>
              <w:divsChild>
                <w:div w:id="703604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037958">
          <w:marLeft w:val="0"/>
          <w:marRight w:val="0"/>
          <w:marTop w:val="300"/>
          <w:marBottom w:val="0"/>
          <w:divBdr>
            <w:top w:val="none" w:sz="0" w:space="0" w:color="auto"/>
            <w:left w:val="none" w:sz="0" w:space="0" w:color="auto"/>
            <w:bottom w:val="none" w:sz="0" w:space="0" w:color="auto"/>
            <w:right w:val="none" w:sz="0" w:space="0" w:color="auto"/>
          </w:divBdr>
          <w:divsChild>
            <w:div w:id="7489985">
              <w:marLeft w:val="0"/>
              <w:marRight w:val="0"/>
              <w:marTop w:val="0"/>
              <w:marBottom w:val="0"/>
              <w:divBdr>
                <w:top w:val="none" w:sz="0" w:space="0" w:color="auto"/>
                <w:left w:val="none" w:sz="0" w:space="0" w:color="auto"/>
                <w:bottom w:val="none" w:sz="0" w:space="0" w:color="auto"/>
                <w:right w:val="none" w:sz="0" w:space="0" w:color="auto"/>
              </w:divBdr>
              <w:divsChild>
                <w:div w:id="151996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3610873">
          <w:marLeft w:val="0"/>
          <w:marRight w:val="0"/>
          <w:marTop w:val="300"/>
          <w:marBottom w:val="0"/>
          <w:divBdr>
            <w:top w:val="none" w:sz="0" w:space="0" w:color="auto"/>
            <w:left w:val="none" w:sz="0" w:space="0" w:color="auto"/>
            <w:bottom w:val="none" w:sz="0" w:space="0" w:color="auto"/>
            <w:right w:val="none" w:sz="0" w:space="0" w:color="auto"/>
          </w:divBdr>
          <w:divsChild>
            <w:div w:id="1472016171">
              <w:marLeft w:val="0"/>
              <w:marRight w:val="0"/>
              <w:marTop w:val="0"/>
              <w:marBottom w:val="0"/>
              <w:divBdr>
                <w:top w:val="none" w:sz="0" w:space="0" w:color="auto"/>
                <w:left w:val="none" w:sz="0" w:space="0" w:color="auto"/>
                <w:bottom w:val="none" w:sz="0" w:space="0" w:color="auto"/>
                <w:right w:val="none" w:sz="0" w:space="0" w:color="auto"/>
              </w:divBdr>
              <w:divsChild>
                <w:div w:id="1021126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747668">
          <w:marLeft w:val="0"/>
          <w:marRight w:val="0"/>
          <w:marTop w:val="300"/>
          <w:marBottom w:val="0"/>
          <w:divBdr>
            <w:top w:val="none" w:sz="0" w:space="0" w:color="auto"/>
            <w:left w:val="none" w:sz="0" w:space="0" w:color="auto"/>
            <w:bottom w:val="none" w:sz="0" w:space="0" w:color="auto"/>
            <w:right w:val="none" w:sz="0" w:space="0" w:color="auto"/>
          </w:divBdr>
          <w:divsChild>
            <w:div w:id="447627730">
              <w:marLeft w:val="0"/>
              <w:marRight w:val="0"/>
              <w:marTop w:val="0"/>
              <w:marBottom w:val="0"/>
              <w:divBdr>
                <w:top w:val="none" w:sz="0" w:space="0" w:color="auto"/>
                <w:left w:val="none" w:sz="0" w:space="0" w:color="auto"/>
                <w:bottom w:val="none" w:sz="0" w:space="0" w:color="auto"/>
                <w:right w:val="none" w:sz="0" w:space="0" w:color="auto"/>
              </w:divBdr>
              <w:divsChild>
                <w:div w:id="18780014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6122609">
      <w:bodyDiv w:val="1"/>
      <w:marLeft w:val="0"/>
      <w:marRight w:val="0"/>
      <w:marTop w:val="0"/>
      <w:marBottom w:val="0"/>
      <w:divBdr>
        <w:top w:val="none" w:sz="0" w:space="0" w:color="auto"/>
        <w:left w:val="none" w:sz="0" w:space="0" w:color="auto"/>
        <w:bottom w:val="none" w:sz="0" w:space="0" w:color="auto"/>
        <w:right w:val="none" w:sz="0" w:space="0" w:color="auto"/>
      </w:divBdr>
      <w:divsChild>
        <w:div w:id="203714260">
          <w:marLeft w:val="0"/>
          <w:marRight w:val="0"/>
          <w:marTop w:val="0"/>
          <w:marBottom w:val="0"/>
          <w:divBdr>
            <w:top w:val="none" w:sz="0" w:space="0" w:color="auto"/>
            <w:left w:val="none" w:sz="0" w:space="0" w:color="auto"/>
            <w:bottom w:val="none" w:sz="0" w:space="0" w:color="auto"/>
            <w:right w:val="none" w:sz="0" w:space="0" w:color="auto"/>
          </w:divBdr>
        </w:div>
        <w:div w:id="1994485388">
          <w:marLeft w:val="0"/>
          <w:marRight w:val="0"/>
          <w:marTop w:val="0"/>
          <w:marBottom w:val="0"/>
          <w:divBdr>
            <w:top w:val="none" w:sz="0" w:space="0" w:color="auto"/>
            <w:left w:val="none" w:sz="0" w:space="0" w:color="auto"/>
            <w:bottom w:val="none" w:sz="0" w:space="0" w:color="auto"/>
            <w:right w:val="none" w:sz="0" w:space="0" w:color="auto"/>
          </w:divBdr>
          <w:divsChild>
            <w:div w:id="1434277407">
              <w:marLeft w:val="0"/>
              <w:marRight w:val="0"/>
              <w:marTop w:val="0"/>
              <w:marBottom w:val="0"/>
              <w:divBdr>
                <w:top w:val="none" w:sz="0" w:space="0" w:color="auto"/>
                <w:left w:val="none" w:sz="0" w:space="0" w:color="auto"/>
                <w:bottom w:val="none" w:sz="0" w:space="0" w:color="auto"/>
                <w:right w:val="none" w:sz="0" w:space="0" w:color="auto"/>
              </w:divBdr>
            </w:div>
          </w:divsChild>
        </w:div>
        <w:div w:id="218128547">
          <w:marLeft w:val="0"/>
          <w:marRight w:val="0"/>
          <w:marTop w:val="0"/>
          <w:marBottom w:val="0"/>
          <w:divBdr>
            <w:top w:val="none" w:sz="0" w:space="0" w:color="auto"/>
            <w:left w:val="none" w:sz="0" w:space="0" w:color="auto"/>
            <w:bottom w:val="none" w:sz="0" w:space="0" w:color="auto"/>
            <w:right w:val="none" w:sz="0" w:space="0" w:color="auto"/>
          </w:divBdr>
        </w:div>
        <w:div w:id="1701737810">
          <w:marLeft w:val="0"/>
          <w:marRight w:val="0"/>
          <w:marTop w:val="0"/>
          <w:marBottom w:val="0"/>
          <w:divBdr>
            <w:top w:val="none" w:sz="0" w:space="0" w:color="auto"/>
            <w:left w:val="none" w:sz="0" w:space="0" w:color="auto"/>
            <w:bottom w:val="none" w:sz="0" w:space="0" w:color="auto"/>
            <w:right w:val="none" w:sz="0" w:space="0" w:color="auto"/>
          </w:divBdr>
          <w:divsChild>
            <w:div w:id="80689052">
              <w:marLeft w:val="0"/>
              <w:marRight w:val="0"/>
              <w:marTop w:val="0"/>
              <w:marBottom w:val="0"/>
              <w:divBdr>
                <w:top w:val="none" w:sz="0" w:space="0" w:color="auto"/>
                <w:left w:val="none" w:sz="0" w:space="0" w:color="auto"/>
                <w:bottom w:val="none" w:sz="0" w:space="0" w:color="auto"/>
                <w:right w:val="none" w:sz="0" w:space="0" w:color="auto"/>
              </w:divBdr>
            </w:div>
          </w:divsChild>
        </w:div>
        <w:div w:id="2146509641">
          <w:marLeft w:val="0"/>
          <w:marRight w:val="0"/>
          <w:marTop w:val="0"/>
          <w:marBottom w:val="0"/>
          <w:divBdr>
            <w:top w:val="none" w:sz="0" w:space="0" w:color="auto"/>
            <w:left w:val="none" w:sz="0" w:space="0" w:color="auto"/>
            <w:bottom w:val="none" w:sz="0" w:space="0" w:color="auto"/>
            <w:right w:val="none" w:sz="0" w:space="0" w:color="auto"/>
          </w:divBdr>
        </w:div>
        <w:div w:id="1173489259">
          <w:marLeft w:val="0"/>
          <w:marRight w:val="0"/>
          <w:marTop w:val="0"/>
          <w:marBottom w:val="0"/>
          <w:divBdr>
            <w:top w:val="none" w:sz="0" w:space="0" w:color="auto"/>
            <w:left w:val="none" w:sz="0" w:space="0" w:color="auto"/>
            <w:bottom w:val="none" w:sz="0" w:space="0" w:color="auto"/>
            <w:right w:val="none" w:sz="0" w:space="0" w:color="auto"/>
          </w:divBdr>
          <w:divsChild>
            <w:div w:id="1221163222">
              <w:marLeft w:val="0"/>
              <w:marRight w:val="0"/>
              <w:marTop w:val="0"/>
              <w:marBottom w:val="0"/>
              <w:divBdr>
                <w:top w:val="none" w:sz="0" w:space="0" w:color="auto"/>
                <w:left w:val="none" w:sz="0" w:space="0" w:color="auto"/>
                <w:bottom w:val="none" w:sz="0" w:space="0" w:color="auto"/>
                <w:right w:val="none" w:sz="0" w:space="0" w:color="auto"/>
              </w:divBdr>
            </w:div>
          </w:divsChild>
        </w:div>
        <w:div w:id="1171290527">
          <w:marLeft w:val="0"/>
          <w:marRight w:val="0"/>
          <w:marTop w:val="0"/>
          <w:marBottom w:val="0"/>
          <w:divBdr>
            <w:top w:val="none" w:sz="0" w:space="0" w:color="auto"/>
            <w:left w:val="none" w:sz="0" w:space="0" w:color="auto"/>
            <w:bottom w:val="none" w:sz="0" w:space="0" w:color="auto"/>
            <w:right w:val="none" w:sz="0" w:space="0" w:color="auto"/>
          </w:divBdr>
        </w:div>
        <w:div w:id="1816484215">
          <w:marLeft w:val="0"/>
          <w:marRight w:val="0"/>
          <w:marTop w:val="0"/>
          <w:marBottom w:val="0"/>
          <w:divBdr>
            <w:top w:val="none" w:sz="0" w:space="0" w:color="auto"/>
            <w:left w:val="none" w:sz="0" w:space="0" w:color="auto"/>
            <w:bottom w:val="none" w:sz="0" w:space="0" w:color="auto"/>
            <w:right w:val="none" w:sz="0" w:space="0" w:color="auto"/>
          </w:divBdr>
          <w:divsChild>
            <w:div w:id="1702363666">
              <w:marLeft w:val="0"/>
              <w:marRight w:val="0"/>
              <w:marTop w:val="0"/>
              <w:marBottom w:val="0"/>
              <w:divBdr>
                <w:top w:val="none" w:sz="0" w:space="0" w:color="auto"/>
                <w:left w:val="none" w:sz="0" w:space="0" w:color="auto"/>
                <w:bottom w:val="none" w:sz="0" w:space="0" w:color="auto"/>
                <w:right w:val="none" w:sz="0" w:space="0" w:color="auto"/>
              </w:divBdr>
            </w:div>
          </w:divsChild>
        </w:div>
        <w:div w:id="1097216342">
          <w:marLeft w:val="0"/>
          <w:marRight w:val="0"/>
          <w:marTop w:val="0"/>
          <w:marBottom w:val="0"/>
          <w:divBdr>
            <w:top w:val="none" w:sz="0" w:space="0" w:color="auto"/>
            <w:left w:val="none" w:sz="0" w:space="0" w:color="auto"/>
            <w:bottom w:val="none" w:sz="0" w:space="0" w:color="auto"/>
            <w:right w:val="none" w:sz="0" w:space="0" w:color="auto"/>
          </w:divBdr>
        </w:div>
        <w:div w:id="1447768646">
          <w:marLeft w:val="0"/>
          <w:marRight w:val="0"/>
          <w:marTop w:val="0"/>
          <w:marBottom w:val="0"/>
          <w:divBdr>
            <w:top w:val="none" w:sz="0" w:space="0" w:color="auto"/>
            <w:left w:val="none" w:sz="0" w:space="0" w:color="auto"/>
            <w:bottom w:val="none" w:sz="0" w:space="0" w:color="auto"/>
            <w:right w:val="none" w:sz="0" w:space="0" w:color="auto"/>
          </w:divBdr>
          <w:divsChild>
            <w:div w:id="1316107703">
              <w:marLeft w:val="0"/>
              <w:marRight w:val="0"/>
              <w:marTop w:val="0"/>
              <w:marBottom w:val="0"/>
              <w:divBdr>
                <w:top w:val="none" w:sz="0" w:space="0" w:color="auto"/>
                <w:left w:val="none" w:sz="0" w:space="0" w:color="auto"/>
                <w:bottom w:val="none" w:sz="0" w:space="0" w:color="auto"/>
                <w:right w:val="none" w:sz="0" w:space="0" w:color="auto"/>
              </w:divBdr>
            </w:div>
          </w:divsChild>
        </w:div>
        <w:div w:id="1226450571">
          <w:marLeft w:val="0"/>
          <w:marRight w:val="0"/>
          <w:marTop w:val="0"/>
          <w:marBottom w:val="0"/>
          <w:divBdr>
            <w:top w:val="none" w:sz="0" w:space="0" w:color="auto"/>
            <w:left w:val="none" w:sz="0" w:space="0" w:color="auto"/>
            <w:bottom w:val="none" w:sz="0" w:space="0" w:color="auto"/>
            <w:right w:val="none" w:sz="0" w:space="0" w:color="auto"/>
          </w:divBdr>
        </w:div>
        <w:div w:id="737870315">
          <w:marLeft w:val="0"/>
          <w:marRight w:val="0"/>
          <w:marTop w:val="0"/>
          <w:marBottom w:val="0"/>
          <w:divBdr>
            <w:top w:val="none" w:sz="0" w:space="0" w:color="auto"/>
            <w:left w:val="none" w:sz="0" w:space="0" w:color="auto"/>
            <w:bottom w:val="none" w:sz="0" w:space="0" w:color="auto"/>
            <w:right w:val="none" w:sz="0" w:space="0" w:color="auto"/>
          </w:divBdr>
          <w:divsChild>
            <w:div w:id="912856904">
              <w:marLeft w:val="0"/>
              <w:marRight w:val="0"/>
              <w:marTop w:val="0"/>
              <w:marBottom w:val="0"/>
              <w:divBdr>
                <w:top w:val="none" w:sz="0" w:space="0" w:color="auto"/>
                <w:left w:val="none" w:sz="0" w:space="0" w:color="auto"/>
                <w:bottom w:val="none" w:sz="0" w:space="0" w:color="auto"/>
                <w:right w:val="none" w:sz="0" w:space="0" w:color="auto"/>
              </w:divBdr>
            </w:div>
          </w:divsChild>
        </w:div>
        <w:div w:id="567958550">
          <w:marLeft w:val="0"/>
          <w:marRight w:val="0"/>
          <w:marTop w:val="0"/>
          <w:marBottom w:val="0"/>
          <w:divBdr>
            <w:top w:val="none" w:sz="0" w:space="0" w:color="auto"/>
            <w:left w:val="none" w:sz="0" w:space="0" w:color="auto"/>
            <w:bottom w:val="none" w:sz="0" w:space="0" w:color="auto"/>
            <w:right w:val="none" w:sz="0" w:space="0" w:color="auto"/>
          </w:divBdr>
        </w:div>
        <w:div w:id="732435308">
          <w:marLeft w:val="0"/>
          <w:marRight w:val="0"/>
          <w:marTop w:val="0"/>
          <w:marBottom w:val="0"/>
          <w:divBdr>
            <w:top w:val="none" w:sz="0" w:space="0" w:color="auto"/>
            <w:left w:val="none" w:sz="0" w:space="0" w:color="auto"/>
            <w:bottom w:val="none" w:sz="0" w:space="0" w:color="auto"/>
            <w:right w:val="none" w:sz="0" w:space="0" w:color="auto"/>
          </w:divBdr>
          <w:divsChild>
            <w:div w:id="1459491185">
              <w:marLeft w:val="0"/>
              <w:marRight w:val="0"/>
              <w:marTop w:val="0"/>
              <w:marBottom w:val="0"/>
              <w:divBdr>
                <w:top w:val="none" w:sz="0" w:space="0" w:color="auto"/>
                <w:left w:val="none" w:sz="0" w:space="0" w:color="auto"/>
                <w:bottom w:val="none" w:sz="0" w:space="0" w:color="auto"/>
                <w:right w:val="none" w:sz="0" w:space="0" w:color="auto"/>
              </w:divBdr>
            </w:div>
          </w:divsChild>
        </w:div>
        <w:div w:id="144015061">
          <w:marLeft w:val="0"/>
          <w:marRight w:val="0"/>
          <w:marTop w:val="300"/>
          <w:marBottom w:val="0"/>
          <w:divBdr>
            <w:top w:val="none" w:sz="0" w:space="0" w:color="auto"/>
            <w:left w:val="none" w:sz="0" w:space="0" w:color="auto"/>
            <w:bottom w:val="none" w:sz="0" w:space="0" w:color="auto"/>
            <w:right w:val="none" w:sz="0" w:space="0" w:color="auto"/>
          </w:divBdr>
          <w:divsChild>
            <w:div w:id="1498422845">
              <w:marLeft w:val="0"/>
              <w:marRight w:val="0"/>
              <w:marTop w:val="0"/>
              <w:marBottom w:val="0"/>
              <w:divBdr>
                <w:top w:val="none" w:sz="0" w:space="0" w:color="auto"/>
                <w:left w:val="none" w:sz="0" w:space="0" w:color="auto"/>
                <w:bottom w:val="none" w:sz="0" w:space="0" w:color="auto"/>
                <w:right w:val="none" w:sz="0" w:space="0" w:color="auto"/>
              </w:divBdr>
              <w:divsChild>
                <w:div w:id="446701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327460">
          <w:marLeft w:val="0"/>
          <w:marRight w:val="0"/>
          <w:marTop w:val="300"/>
          <w:marBottom w:val="0"/>
          <w:divBdr>
            <w:top w:val="none" w:sz="0" w:space="0" w:color="auto"/>
            <w:left w:val="none" w:sz="0" w:space="0" w:color="auto"/>
            <w:bottom w:val="none" w:sz="0" w:space="0" w:color="auto"/>
            <w:right w:val="none" w:sz="0" w:space="0" w:color="auto"/>
          </w:divBdr>
          <w:divsChild>
            <w:div w:id="86771203">
              <w:marLeft w:val="0"/>
              <w:marRight w:val="0"/>
              <w:marTop w:val="0"/>
              <w:marBottom w:val="0"/>
              <w:divBdr>
                <w:top w:val="none" w:sz="0" w:space="0" w:color="auto"/>
                <w:left w:val="none" w:sz="0" w:space="0" w:color="auto"/>
                <w:bottom w:val="none" w:sz="0" w:space="0" w:color="auto"/>
                <w:right w:val="none" w:sz="0" w:space="0" w:color="auto"/>
              </w:divBdr>
              <w:divsChild>
                <w:div w:id="1619141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636344">
          <w:marLeft w:val="0"/>
          <w:marRight w:val="0"/>
          <w:marTop w:val="300"/>
          <w:marBottom w:val="0"/>
          <w:divBdr>
            <w:top w:val="none" w:sz="0" w:space="0" w:color="auto"/>
            <w:left w:val="none" w:sz="0" w:space="0" w:color="auto"/>
            <w:bottom w:val="none" w:sz="0" w:space="0" w:color="auto"/>
            <w:right w:val="none" w:sz="0" w:space="0" w:color="auto"/>
          </w:divBdr>
          <w:divsChild>
            <w:div w:id="1273126832">
              <w:marLeft w:val="0"/>
              <w:marRight w:val="0"/>
              <w:marTop w:val="0"/>
              <w:marBottom w:val="0"/>
              <w:divBdr>
                <w:top w:val="none" w:sz="0" w:space="0" w:color="auto"/>
                <w:left w:val="none" w:sz="0" w:space="0" w:color="auto"/>
                <w:bottom w:val="none" w:sz="0" w:space="0" w:color="auto"/>
                <w:right w:val="none" w:sz="0" w:space="0" w:color="auto"/>
              </w:divBdr>
              <w:divsChild>
                <w:div w:id="900676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8458937">
          <w:marLeft w:val="0"/>
          <w:marRight w:val="0"/>
          <w:marTop w:val="300"/>
          <w:marBottom w:val="0"/>
          <w:divBdr>
            <w:top w:val="none" w:sz="0" w:space="0" w:color="auto"/>
            <w:left w:val="none" w:sz="0" w:space="0" w:color="auto"/>
            <w:bottom w:val="none" w:sz="0" w:space="0" w:color="auto"/>
            <w:right w:val="none" w:sz="0" w:space="0" w:color="auto"/>
          </w:divBdr>
          <w:divsChild>
            <w:div w:id="1203981655">
              <w:marLeft w:val="0"/>
              <w:marRight w:val="0"/>
              <w:marTop w:val="0"/>
              <w:marBottom w:val="0"/>
              <w:divBdr>
                <w:top w:val="none" w:sz="0" w:space="0" w:color="auto"/>
                <w:left w:val="none" w:sz="0" w:space="0" w:color="auto"/>
                <w:bottom w:val="none" w:sz="0" w:space="0" w:color="auto"/>
                <w:right w:val="none" w:sz="0" w:space="0" w:color="auto"/>
              </w:divBdr>
              <w:divsChild>
                <w:div w:id="165561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6238910">
      <w:bodyDiv w:val="1"/>
      <w:marLeft w:val="0"/>
      <w:marRight w:val="0"/>
      <w:marTop w:val="0"/>
      <w:marBottom w:val="0"/>
      <w:divBdr>
        <w:top w:val="none" w:sz="0" w:space="0" w:color="auto"/>
        <w:left w:val="none" w:sz="0" w:space="0" w:color="auto"/>
        <w:bottom w:val="none" w:sz="0" w:space="0" w:color="auto"/>
        <w:right w:val="none" w:sz="0" w:space="0" w:color="auto"/>
      </w:divBdr>
      <w:divsChild>
        <w:div w:id="2089157480">
          <w:marLeft w:val="0"/>
          <w:marRight w:val="0"/>
          <w:marTop w:val="0"/>
          <w:marBottom w:val="0"/>
          <w:divBdr>
            <w:top w:val="none" w:sz="0" w:space="0" w:color="auto"/>
            <w:left w:val="none" w:sz="0" w:space="0" w:color="auto"/>
            <w:bottom w:val="none" w:sz="0" w:space="0" w:color="auto"/>
            <w:right w:val="none" w:sz="0" w:space="0" w:color="auto"/>
          </w:divBdr>
        </w:div>
        <w:div w:id="482889717">
          <w:marLeft w:val="0"/>
          <w:marRight w:val="0"/>
          <w:marTop w:val="0"/>
          <w:marBottom w:val="0"/>
          <w:divBdr>
            <w:top w:val="none" w:sz="0" w:space="0" w:color="auto"/>
            <w:left w:val="none" w:sz="0" w:space="0" w:color="auto"/>
            <w:bottom w:val="none" w:sz="0" w:space="0" w:color="auto"/>
            <w:right w:val="none" w:sz="0" w:space="0" w:color="auto"/>
          </w:divBdr>
          <w:divsChild>
            <w:div w:id="596057774">
              <w:marLeft w:val="0"/>
              <w:marRight w:val="0"/>
              <w:marTop w:val="0"/>
              <w:marBottom w:val="0"/>
              <w:divBdr>
                <w:top w:val="none" w:sz="0" w:space="0" w:color="auto"/>
                <w:left w:val="none" w:sz="0" w:space="0" w:color="auto"/>
                <w:bottom w:val="none" w:sz="0" w:space="0" w:color="auto"/>
                <w:right w:val="none" w:sz="0" w:space="0" w:color="auto"/>
              </w:divBdr>
            </w:div>
          </w:divsChild>
        </w:div>
        <w:div w:id="236670398">
          <w:marLeft w:val="0"/>
          <w:marRight w:val="0"/>
          <w:marTop w:val="0"/>
          <w:marBottom w:val="0"/>
          <w:divBdr>
            <w:top w:val="none" w:sz="0" w:space="0" w:color="auto"/>
            <w:left w:val="none" w:sz="0" w:space="0" w:color="auto"/>
            <w:bottom w:val="none" w:sz="0" w:space="0" w:color="auto"/>
            <w:right w:val="none" w:sz="0" w:space="0" w:color="auto"/>
          </w:divBdr>
        </w:div>
        <w:div w:id="432016446">
          <w:marLeft w:val="0"/>
          <w:marRight w:val="0"/>
          <w:marTop w:val="0"/>
          <w:marBottom w:val="0"/>
          <w:divBdr>
            <w:top w:val="none" w:sz="0" w:space="0" w:color="auto"/>
            <w:left w:val="none" w:sz="0" w:space="0" w:color="auto"/>
            <w:bottom w:val="none" w:sz="0" w:space="0" w:color="auto"/>
            <w:right w:val="none" w:sz="0" w:space="0" w:color="auto"/>
          </w:divBdr>
          <w:divsChild>
            <w:div w:id="362289765">
              <w:marLeft w:val="0"/>
              <w:marRight w:val="0"/>
              <w:marTop w:val="0"/>
              <w:marBottom w:val="0"/>
              <w:divBdr>
                <w:top w:val="none" w:sz="0" w:space="0" w:color="auto"/>
                <w:left w:val="none" w:sz="0" w:space="0" w:color="auto"/>
                <w:bottom w:val="none" w:sz="0" w:space="0" w:color="auto"/>
                <w:right w:val="none" w:sz="0" w:space="0" w:color="auto"/>
              </w:divBdr>
            </w:div>
          </w:divsChild>
        </w:div>
        <w:div w:id="1072318316">
          <w:marLeft w:val="0"/>
          <w:marRight w:val="0"/>
          <w:marTop w:val="0"/>
          <w:marBottom w:val="0"/>
          <w:divBdr>
            <w:top w:val="none" w:sz="0" w:space="0" w:color="auto"/>
            <w:left w:val="none" w:sz="0" w:space="0" w:color="auto"/>
            <w:bottom w:val="none" w:sz="0" w:space="0" w:color="auto"/>
            <w:right w:val="none" w:sz="0" w:space="0" w:color="auto"/>
          </w:divBdr>
        </w:div>
        <w:div w:id="2026864241">
          <w:marLeft w:val="0"/>
          <w:marRight w:val="0"/>
          <w:marTop w:val="0"/>
          <w:marBottom w:val="0"/>
          <w:divBdr>
            <w:top w:val="none" w:sz="0" w:space="0" w:color="auto"/>
            <w:left w:val="none" w:sz="0" w:space="0" w:color="auto"/>
            <w:bottom w:val="none" w:sz="0" w:space="0" w:color="auto"/>
            <w:right w:val="none" w:sz="0" w:space="0" w:color="auto"/>
          </w:divBdr>
          <w:divsChild>
            <w:div w:id="598415048">
              <w:marLeft w:val="0"/>
              <w:marRight w:val="0"/>
              <w:marTop w:val="0"/>
              <w:marBottom w:val="0"/>
              <w:divBdr>
                <w:top w:val="none" w:sz="0" w:space="0" w:color="auto"/>
                <w:left w:val="none" w:sz="0" w:space="0" w:color="auto"/>
                <w:bottom w:val="none" w:sz="0" w:space="0" w:color="auto"/>
                <w:right w:val="none" w:sz="0" w:space="0" w:color="auto"/>
              </w:divBdr>
            </w:div>
          </w:divsChild>
        </w:div>
        <w:div w:id="1471970950">
          <w:marLeft w:val="0"/>
          <w:marRight w:val="0"/>
          <w:marTop w:val="0"/>
          <w:marBottom w:val="0"/>
          <w:divBdr>
            <w:top w:val="none" w:sz="0" w:space="0" w:color="auto"/>
            <w:left w:val="none" w:sz="0" w:space="0" w:color="auto"/>
            <w:bottom w:val="none" w:sz="0" w:space="0" w:color="auto"/>
            <w:right w:val="none" w:sz="0" w:space="0" w:color="auto"/>
          </w:divBdr>
        </w:div>
        <w:div w:id="619999405">
          <w:marLeft w:val="0"/>
          <w:marRight w:val="0"/>
          <w:marTop w:val="0"/>
          <w:marBottom w:val="0"/>
          <w:divBdr>
            <w:top w:val="none" w:sz="0" w:space="0" w:color="auto"/>
            <w:left w:val="none" w:sz="0" w:space="0" w:color="auto"/>
            <w:bottom w:val="none" w:sz="0" w:space="0" w:color="auto"/>
            <w:right w:val="none" w:sz="0" w:space="0" w:color="auto"/>
          </w:divBdr>
          <w:divsChild>
            <w:div w:id="310788585">
              <w:marLeft w:val="0"/>
              <w:marRight w:val="0"/>
              <w:marTop w:val="0"/>
              <w:marBottom w:val="0"/>
              <w:divBdr>
                <w:top w:val="none" w:sz="0" w:space="0" w:color="auto"/>
                <w:left w:val="none" w:sz="0" w:space="0" w:color="auto"/>
                <w:bottom w:val="none" w:sz="0" w:space="0" w:color="auto"/>
                <w:right w:val="none" w:sz="0" w:space="0" w:color="auto"/>
              </w:divBdr>
            </w:div>
          </w:divsChild>
        </w:div>
        <w:div w:id="1200818022">
          <w:marLeft w:val="0"/>
          <w:marRight w:val="0"/>
          <w:marTop w:val="0"/>
          <w:marBottom w:val="0"/>
          <w:divBdr>
            <w:top w:val="none" w:sz="0" w:space="0" w:color="auto"/>
            <w:left w:val="none" w:sz="0" w:space="0" w:color="auto"/>
            <w:bottom w:val="none" w:sz="0" w:space="0" w:color="auto"/>
            <w:right w:val="none" w:sz="0" w:space="0" w:color="auto"/>
          </w:divBdr>
        </w:div>
        <w:div w:id="64422889">
          <w:marLeft w:val="0"/>
          <w:marRight w:val="0"/>
          <w:marTop w:val="0"/>
          <w:marBottom w:val="0"/>
          <w:divBdr>
            <w:top w:val="none" w:sz="0" w:space="0" w:color="auto"/>
            <w:left w:val="none" w:sz="0" w:space="0" w:color="auto"/>
            <w:bottom w:val="none" w:sz="0" w:space="0" w:color="auto"/>
            <w:right w:val="none" w:sz="0" w:space="0" w:color="auto"/>
          </w:divBdr>
          <w:divsChild>
            <w:div w:id="1478762945">
              <w:marLeft w:val="0"/>
              <w:marRight w:val="0"/>
              <w:marTop w:val="0"/>
              <w:marBottom w:val="0"/>
              <w:divBdr>
                <w:top w:val="none" w:sz="0" w:space="0" w:color="auto"/>
                <w:left w:val="none" w:sz="0" w:space="0" w:color="auto"/>
                <w:bottom w:val="none" w:sz="0" w:space="0" w:color="auto"/>
                <w:right w:val="none" w:sz="0" w:space="0" w:color="auto"/>
              </w:divBdr>
            </w:div>
          </w:divsChild>
        </w:div>
        <w:div w:id="215512498">
          <w:marLeft w:val="0"/>
          <w:marRight w:val="0"/>
          <w:marTop w:val="0"/>
          <w:marBottom w:val="0"/>
          <w:divBdr>
            <w:top w:val="none" w:sz="0" w:space="0" w:color="auto"/>
            <w:left w:val="none" w:sz="0" w:space="0" w:color="auto"/>
            <w:bottom w:val="none" w:sz="0" w:space="0" w:color="auto"/>
            <w:right w:val="none" w:sz="0" w:space="0" w:color="auto"/>
          </w:divBdr>
        </w:div>
        <w:div w:id="298844310">
          <w:marLeft w:val="0"/>
          <w:marRight w:val="0"/>
          <w:marTop w:val="0"/>
          <w:marBottom w:val="0"/>
          <w:divBdr>
            <w:top w:val="none" w:sz="0" w:space="0" w:color="auto"/>
            <w:left w:val="none" w:sz="0" w:space="0" w:color="auto"/>
            <w:bottom w:val="none" w:sz="0" w:space="0" w:color="auto"/>
            <w:right w:val="none" w:sz="0" w:space="0" w:color="auto"/>
          </w:divBdr>
          <w:divsChild>
            <w:div w:id="1785660744">
              <w:marLeft w:val="0"/>
              <w:marRight w:val="0"/>
              <w:marTop w:val="0"/>
              <w:marBottom w:val="0"/>
              <w:divBdr>
                <w:top w:val="none" w:sz="0" w:space="0" w:color="auto"/>
                <w:left w:val="none" w:sz="0" w:space="0" w:color="auto"/>
                <w:bottom w:val="none" w:sz="0" w:space="0" w:color="auto"/>
                <w:right w:val="none" w:sz="0" w:space="0" w:color="auto"/>
              </w:divBdr>
            </w:div>
          </w:divsChild>
        </w:div>
        <w:div w:id="2027899165">
          <w:marLeft w:val="0"/>
          <w:marRight w:val="0"/>
          <w:marTop w:val="0"/>
          <w:marBottom w:val="0"/>
          <w:divBdr>
            <w:top w:val="none" w:sz="0" w:space="0" w:color="auto"/>
            <w:left w:val="none" w:sz="0" w:space="0" w:color="auto"/>
            <w:bottom w:val="none" w:sz="0" w:space="0" w:color="auto"/>
            <w:right w:val="none" w:sz="0" w:space="0" w:color="auto"/>
          </w:divBdr>
        </w:div>
        <w:div w:id="1940481931">
          <w:marLeft w:val="0"/>
          <w:marRight w:val="0"/>
          <w:marTop w:val="0"/>
          <w:marBottom w:val="0"/>
          <w:divBdr>
            <w:top w:val="none" w:sz="0" w:space="0" w:color="auto"/>
            <w:left w:val="none" w:sz="0" w:space="0" w:color="auto"/>
            <w:bottom w:val="none" w:sz="0" w:space="0" w:color="auto"/>
            <w:right w:val="none" w:sz="0" w:space="0" w:color="auto"/>
          </w:divBdr>
          <w:divsChild>
            <w:div w:id="105083888">
              <w:marLeft w:val="0"/>
              <w:marRight w:val="0"/>
              <w:marTop w:val="0"/>
              <w:marBottom w:val="0"/>
              <w:divBdr>
                <w:top w:val="none" w:sz="0" w:space="0" w:color="auto"/>
                <w:left w:val="none" w:sz="0" w:space="0" w:color="auto"/>
                <w:bottom w:val="none" w:sz="0" w:space="0" w:color="auto"/>
                <w:right w:val="none" w:sz="0" w:space="0" w:color="auto"/>
              </w:divBdr>
            </w:div>
          </w:divsChild>
        </w:div>
        <w:div w:id="1307856612">
          <w:marLeft w:val="0"/>
          <w:marRight w:val="0"/>
          <w:marTop w:val="300"/>
          <w:marBottom w:val="0"/>
          <w:divBdr>
            <w:top w:val="none" w:sz="0" w:space="0" w:color="auto"/>
            <w:left w:val="none" w:sz="0" w:space="0" w:color="auto"/>
            <w:bottom w:val="none" w:sz="0" w:space="0" w:color="auto"/>
            <w:right w:val="none" w:sz="0" w:space="0" w:color="auto"/>
          </w:divBdr>
          <w:divsChild>
            <w:div w:id="557984616">
              <w:marLeft w:val="0"/>
              <w:marRight w:val="0"/>
              <w:marTop w:val="0"/>
              <w:marBottom w:val="0"/>
              <w:divBdr>
                <w:top w:val="none" w:sz="0" w:space="0" w:color="auto"/>
                <w:left w:val="none" w:sz="0" w:space="0" w:color="auto"/>
                <w:bottom w:val="none" w:sz="0" w:space="0" w:color="auto"/>
                <w:right w:val="none" w:sz="0" w:space="0" w:color="auto"/>
              </w:divBdr>
              <w:divsChild>
                <w:div w:id="1986884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7334308">
          <w:marLeft w:val="0"/>
          <w:marRight w:val="0"/>
          <w:marTop w:val="300"/>
          <w:marBottom w:val="0"/>
          <w:divBdr>
            <w:top w:val="none" w:sz="0" w:space="0" w:color="auto"/>
            <w:left w:val="none" w:sz="0" w:space="0" w:color="auto"/>
            <w:bottom w:val="none" w:sz="0" w:space="0" w:color="auto"/>
            <w:right w:val="none" w:sz="0" w:space="0" w:color="auto"/>
          </w:divBdr>
          <w:divsChild>
            <w:div w:id="644509043">
              <w:marLeft w:val="0"/>
              <w:marRight w:val="0"/>
              <w:marTop w:val="0"/>
              <w:marBottom w:val="0"/>
              <w:divBdr>
                <w:top w:val="none" w:sz="0" w:space="0" w:color="auto"/>
                <w:left w:val="none" w:sz="0" w:space="0" w:color="auto"/>
                <w:bottom w:val="none" w:sz="0" w:space="0" w:color="auto"/>
                <w:right w:val="none" w:sz="0" w:space="0" w:color="auto"/>
              </w:divBdr>
              <w:divsChild>
                <w:div w:id="817184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294998">
          <w:marLeft w:val="0"/>
          <w:marRight w:val="0"/>
          <w:marTop w:val="300"/>
          <w:marBottom w:val="0"/>
          <w:divBdr>
            <w:top w:val="none" w:sz="0" w:space="0" w:color="auto"/>
            <w:left w:val="none" w:sz="0" w:space="0" w:color="auto"/>
            <w:bottom w:val="none" w:sz="0" w:space="0" w:color="auto"/>
            <w:right w:val="none" w:sz="0" w:space="0" w:color="auto"/>
          </w:divBdr>
          <w:divsChild>
            <w:div w:id="548299543">
              <w:marLeft w:val="0"/>
              <w:marRight w:val="0"/>
              <w:marTop w:val="0"/>
              <w:marBottom w:val="0"/>
              <w:divBdr>
                <w:top w:val="none" w:sz="0" w:space="0" w:color="auto"/>
                <w:left w:val="none" w:sz="0" w:space="0" w:color="auto"/>
                <w:bottom w:val="none" w:sz="0" w:space="0" w:color="auto"/>
                <w:right w:val="none" w:sz="0" w:space="0" w:color="auto"/>
              </w:divBdr>
              <w:divsChild>
                <w:div w:id="1381056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0784524">
      <w:bodyDiv w:val="1"/>
      <w:marLeft w:val="0"/>
      <w:marRight w:val="0"/>
      <w:marTop w:val="0"/>
      <w:marBottom w:val="0"/>
      <w:divBdr>
        <w:top w:val="none" w:sz="0" w:space="0" w:color="auto"/>
        <w:left w:val="none" w:sz="0" w:space="0" w:color="auto"/>
        <w:bottom w:val="none" w:sz="0" w:space="0" w:color="auto"/>
        <w:right w:val="none" w:sz="0" w:space="0" w:color="auto"/>
      </w:divBdr>
    </w:div>
    <w:div w:id="2102295170">
      <w:bodyDiv w:val="1"/>
      <w:marLeft w:val="0"/>
      <w:marRight w:val="0"/>
      <w:marTop w:val="0"/>
      <w:marBottom w:val="0"/>
      <w:divBdr>
        <w:top w:val="none" w:sz="0" w:space="0" w:color="auto"/>
        <w:left w:val="none" w:sz="0" w:space="0" w:color="auto"/>
        <w:bottom w:val="none" w:sz="0" w:space="0" w:color="auto"/>
        <w:right w:val="none" w:sz="0" w:space="0" w:color="auto"/>
      </w:divBdr>
    </w:div>
    <w:div w:id="2103455158">
      <w:bodyDiv w:val="1"/>
      <w:marLeft w:val="0"/>
      <w:marRight w:val="0"/>
      <w:marTop w:val="0"/>
      <w:marBottom w:val="0"/>
      <w:divBdr>
        <w:top w:val="none" w:sz="0" w:space="0" w:color="auto"/>
        <w:left w:val="none" w:sz="0" w:space="0" w:color="auto"/>
        <w:bottom w:val="none" w:sz="0" w:space="0" w:color="auto"/>
        <w:right w:val="none" w:sz="0" w:space="0" w:color="auto"/>
      </w:divBdr>
    </w:div>
    <w:div w:id="2103715676">
      <w:bodyDiv w:val="1"/>
      <w:marLeft w:val="0"/>
      <w:marRight w:val="0"/>
      <w:marTop w:val="0"/>
      <w:marBottom w:val="0"/>
      <w:divBdr>
        <w:top w:val="none" w:sz="0" w:space="0" w:color="auto"/>
        <w:left w:val="none" w:sz="0" w:space="0" w:color="auto"/>
        <w:bottom w:val="none" w:sz="0" w:space="0" w:color="auto"/>
        <w:right w:val="none" w:sz="0" w:space="0" w:color="auto"/>
      </w:divBdr>
    </w:div>
    <w:div w:id="2103993559">
      <w:bodyDiv w:val="1"/>
      <w:marLeft w:val="0"/>
      <w:marRight w:val="0"/>
      <w:marTop w:val="0"/>
      <w:marBottom w:val="0"/>
      <w:divBdr>
        <w:top w:val="none" w:sz="0" w:space="0" w:color="auto"/>
        <w:left w:val="none" w:sz="0" w:space="0" w:color="auto"/>
        <w:bottom w:val="none" w:sz="0" w:space="0" w:color="auto"/>
        <w:right w:val="none" w:sz="0" w:space="0" w:color="auto"/>
      </w:divBdr>
      <w:divsChild>
        <w:div w:id="1330057755">
          <w:marLeft w:val="0"/>
          <w:marRight w:val="0"/>
          <w:marTop w:val="0"/>
          <w:marBottom w:val="0"/>
          <w:divBdr>
            <w:top w:val="none" w:sz="0" w:space="0" w:color="auto"/>
            <w:left w:val="none" w:sz="0" w:space="0" w:color="auto"/>
            <w:bottom w:val="none" w:sz="0" w:space="0" w:color="auto"/>
            <w:right w:val="none" w:sz="0" w:space="0" w:color="auto"/>
          </w:divBdr>
        </w:div>
        <w:div w:id="1542980446">
          <w:marLeft w:val="0"/>
          <w:marRight w:val="0"/>
          <w:marTop w:val="0"/>
          <w:marBottom w:val="0"/>
          <w:divBdr>
            <w:top w:val="none" w:sz="0" w:space="0" w:color="auto"/>
            <w:left w:val="none" w:sz="0" w:space="0" w:color="auto"/>
            <w:bottom w:val="none" w:sz="0" w:space="0" w:color="auto"/>
            <w:right w:val="none" w:sz="0" w:space="0" w:color="auto"/>
          </w:divBdr>
          <w:divsChild>
            <w:div w:id="311107378">
              <w:marLeft w:val="0"/>
              <w:marRight w:val="0"/>
              <w:marTop w:val="0"/>
              <w:marBottom w:val="0"/>
              <w:divBdr>
                <w:top w:val="none" w:sz="0" w:space="0" w:color="auto"/>
                <w:left w:val="none" w:sz="0" w:space="0" w:color="auto"/>
                <w:bottom w:val="none" w:sz="0" w:space="0" w:color="auto"/>
                <w:right w:val="none" w:sz="0" w:space="0" w:color="auto"/>
              </w:divBdr>
            </w:div>
          </w:divsChild>
        </w:div>
        <w:div w:id="954486171">
          <w:marLeft w:val="0"/>
          <w:marRight w:val="0"/>
          <w:marTop w:val="0"/>
          <w:marBottom w:val="0"/>
          <w:divBdr>
            <w:top w:val="none" w:sz="0" w:space="0" w:color="auto"/>
            <w:left w:val="none" w:sz="0" w:space="0" w:color="auto"/>
            <w:bottom w:val="none" w:sz="0" w:space="0" w:color="auto"/>
            <w:right w:val="none" w:sz="0" w:space="0" w:color="auto"/>
          </w:divBdr>
        </w:div>
        <w:div w:id="81417691">
          <w:marLeft w:val="0"/>
          <w:marRight w:val="0"/>
          <w:marTop w:val="0"/>
          <w:marBottom w:val="0"/>
          <w:divBdr>
            <w:top w:val="none" w:sz="0" w:space="0" w:color="auto"/>
            <w:left w:val="none" w:sz="0" w:space="0" w:color="auto"/>
            <w:bottom w:val="none" w:sz="0" w:space="0" w:color="auto"/>
            <w:right w:val="none" w:sz="0" w:space="0" w:color="auto"/>
          </w:divBdr>
          <w:divsChild>
            <w:div w:id="1164202206">
              <w:marLeft w:val="0"/>
              <w:marRight w:val="0"/>
              <w:marTop w:val="0"/>
              <w:marBottom w:val="0"/>
              <w:divBdr>
                <w:top w:val="none" w:sz="0" w:space="0" w:color="auto"/>
                <w:left w:val="none" w:sz="0" w:space="0" w:color="auto"/>
                <w:bottom w:val="none" w:sz="0" w:space="0" w:color="auto"/>
                <w:right w:val="none" w:sz="0" w:space="0" w:color="auto"/>
              </w:divBdr>
            </w:div>
          </w:divsChild>
        </w:div>
        <w:div w:id="1128940076">
          <w:marLeft w:val="0"/>
          <w:marRight w:val="0"/>
          <w:marTop w:val="0"/>
          <w:marBottom w:val="0"/>
          <w:divBdr>
            <w:top w:val="none" w:sz="0" w:space="0" w:color="auto"/>
            <w:left w:val="none" w:sz="0" w:space="0" w:color="auto"/>
            <w:bottom w:val="none" w:sz="0" w:space="0" w:color="auto"/>
            <w:right w:val="none" w:sz="0" w:space="0" w:color="auto"/>
          </w:divBdr>
        </w:div>
        <w:div w:id="1125739277">
          <w:marLeft w:val="0"/>
          <w:marRight w:val="0"/>
          <w:marTop w:val="0"/>
          <w:marBottom w:val="0"/>
          <w:divBdr>
            <w:top w:val="none" w:sz="0" w:space="0" w:color="auto"/>
            <w:left w:val="none" w:sz="0" w:space="0" w:color="auto"/>
            <w:bottom w:val="none" w:sz="0" w:space="0" w:color="auto"/>
            <w:right w:val="none" w:sz="0" w:space="0" w:color="auto"/>
          </w:divBdr>
          <w:divsChild>
            <w:div w:id="1072316202">
              <w:marLeft w:val="0"/>
              <w:marRight w:val="0"/>
              <w:marTop w:val="0"/>
              <w:marBottom w:val="0"/>
              <w:divBdr>
                <w:top w:val="none" w:sz="0" w:space="0" w:color="auto"/>
                <w:left w:val="none" w:sz="0" w:space="0" w:color="auto"/>
                <w:bottom w:val="none" w:sz="0" w:space="0" w:color="auto"/>
                <w:right w:val="none" w:sz="0" w:space="0" w:color="auto"/>
              </w:divBdr>
            </w:div>
          </w:divsChild>
        </w:div>
        <w:div w:id="1962960210">
          <w:marLeft w:val="0"/>
          <w:marRight w:val="0"/>
          <w:marTop w:val="0"/>
          <w:marBottom w:val="0"/>
          <w:divBdr>
            <w:top w:val="none" w:sz="0" w:space="0" w:color="auto"/>
            <w:left w:val="none" w:sz="0" w:space="0" w:color="auto"/>
            <w:bottom w:val="none" w:sz="0" w:space="0" w:color="auto"/>
            <w:right w:val="none" w:sz="0" w:space="0" w:color="auto"/>
          </w:divBdr>
        </w:div>
        <w:div w:id="1537355124">
          <w:marLeft w:val="0"/>
          <w:marRight w:val="0"/>
          <w:marTop w:val="0"/>
          <w:marBottom w:val="0"/>
          <w:divBdr>
            <w:top w:val="none" w:sz="0" w:space="0" w:color="auto"/>
            <w:left w:val="none" w:sz="0" w:space="0" w:color="auto"/>
            <w:bottom w:val="none" w:sz="0" w:space="0" w:color="auto"/>
            <w:right w:val="none" w:sz="0" w:space="0" w:color="auto"/>
          </w:divBdr>
          <w:divsChild>
            <w:div w:id="363751240">
              <w:marLeft w:val="0"/>
              <w:marRight w:val="0"/>
              <w:marTop w:val="0"/>
              <w:marBottom w:val="0"/>
              <w:divBdr>
                <w:top w:val="none" w:sz="0" w:space="0" w:color="auto"/>
                <w:left w:val="none" w:sz="0" w:space="0" w:color="auto"/>
                <w:bottom w:val="none" w:sz="0" w:space="0" w:color="auto"/>
                <w:right w:val="none" w:sz="0" w:space="0" w:color="auto"/>
              </w:divBdr>
            </w:div>
          </w:divsChild>
        </w:div>
        <w:div w:id="1511870977">
          <w:marLeft w:val="0"/>
          <w:marRight w:val="0"/>
          <w:marTop w:val="0"/>
          <w:marBottom w:val="0"/>
          <w:divBdr>
            <w:top w:val="none" w:sz="0" w:space="0" w:color="auto"/>
            <w:left w:val="none" w:sz="0" w:space="0" w:color="auto"/>
            <w:bottom w:val="none" w:sz="0" w:space="0" w:color="auto"/>
            <w:right w:val="none" w:sz="0" w:space="0" w:color="auto"/>
          </w:divBdr>
        </w:div>
        <w:div w:id="657461320">
          <w:marLeft w:val="0"/>
          <w:marRight w:val="0"/>
          <w:marTop w:val="0"/>
          <w:marBottom w:val="0"/>
          <w:divBdr>
            <w:top w:val="none" w:sz="0" w:space="0" w:color="auto"/>
            <w:left w:val="none" w:sz="0" w:space="0" w:color="auto"/>
            <w:bottom w:val="none" w:sz="0" w:space="0" w:color="auto"/>
            <w:right w:val="none" w:sz="0" w:space="0" w:color="auto"/>
          </w:divBdr>
          <w:divsChild>
            <w:div w:id="329917697">
              <w:marLeft w:val="0"/>
              <w:marRight w:val="0"/>
              <w:marTop w:val="0"/>
              <w:marBottom w:val="0"/>
              <w:divBdr>
                <w:top w:val="none" w:sz="0" w:space="0" w:color="auto"/>
                <w:left w:val="none" w:sz="0" w:space="0" w:color="auto"/>
                <w:bottom w:val="none" w:sz="0" w:space="0" w:color="auto"/>
                <w:right w:val="none" w:sz="0" w:space="0" w:color="auto"/>
              </w:divBdr>
            </w:div>
          </w:divsChild>
        </w:div>
        <w:div w:id="897714784">
          <w:marLeft w:val="0"/>
          <w:marRight w:val="0"/>
          <w:marTop w:val="0"/>
          <w:marBottom w:val="0"/>
          <w:divBdr>
            <w:top w:val="none" w:sz="0" w:space="0" w:color="auto"/>
            <w:left w:val="none" w:sz="0" w:space="0" w:color="auto"/>
            <w:bottom w:val="none" w:sz="0" w:space="0" w:color="auto"/>
            <w:right w:val="none" w:sz="0" w:space="0" w:color="auto"/>
          </w:divBdr>
        </w:div>
        <w:div w:id="837504102">
          <w:marLeft w:val="0"/>
          <w:marRight w:val="0"/>
          <w:marTop w:val="0"/>
          <w:marBottom w:val="0"/>
          <w:divBdr>
            <w:top w:val="none" w:sz="0" w:space="0" w:color="auto"/>
            <w:left w:val="none" w:sz="0" w:space="0" w:color="auto"/>
            <w:bottom w:val="none" w:sz="0" w:space="0" w:color="auto"/>
            <w:right w:val="none" w:sz="0" w:space="0" w:color="auto"/>
          </w:divBdr>
          <w:divsChild>
            <w:div w:id="2143962168">
              <w:marLeft w:val="0"/>
              <w:marRight w:val="0"/>
              <w:marTop w:val="0"/>
              <w:marBottom w:val="0"/>
              <w:divBdr>
                <w:top w:val="none" w:sz="0" w:space="0" w:color="auto"/>
                <w:left w:val="none" w:sz="0" w:space="0" w:color="auto"/>
                <w:bottom w:val="none" w:sz="0" w:space="0" w:color="auto"/>
                <w:right w:val="none" w:sz="0" w:space="0" w:color="auto"/>
              </w:divBdr>
            </w:div>
          </w:divsChild>
        </w:div>
        <w:div w:id="11802704">
          <w:marLeft w:val="0"/>
          <w:marRight w:val="0"/>
          <w:marTop w:val="0"/>
          <w:marBottom w:val="0"/>
          <w:divBdr>
            <w:top w:val="none" w:sz="0" w:space="0" w:color="auto"/>
            <w:left w:val="none" w:sz="0" w:space="0" w:color="auto"/>
            <w:bottom w:val="none" w:sz="0" w:space="0" w:color="auto"/>
            <w:right w:val="none" w:sz="0" w:space="0" w:color="auto"/>
          </w:divBdr>
        </w:div>
        <w:div w:id="384452242">
          <w:marLeft w:val="0"/>
          <w:marRight w:val="0"/>
          <w:marTop w:val="0"/>
          <w:marBottom w:val="0"/>
          <w:divBdr>
            <w:top w:val="none" w:sz="0" w:space="0" w:color="auto"/>
            <w:left w:val="none" w:sz="0" w:space="0" w:color="auto"/>
            <w:bottom w:val="none" w:sz="0" w:space="0" w:color="auto"/>
            <w:right w:val="none" w:sz="0" w:space="0" w:color="auto"/>
          </w:divBdr>
          <w:divsChild>
            <w:div w:id="1415709143">
              <w:marLeft w:val="0"/>
              <w:marRight w:val="0"/>
              <w:marTop w:val="0"/>
              <w:marBottom w:val="0"/>
              <w:divBdr>
                <w:top w:val="none" w:sz="0" w:space="0" w:color="auto"/>
                <w:left w:val="none" w:sz="0" w:space="0" w:color="auto"/>
                <w:bottom w:val="none" w:sz="0" w:space="0" w:color="auto"/>
                <w:right w:val="none" w:sz="0" w:space="0" w:color="auto"/>
              </w:divBdr>
            </w:div>
          </w:divsChild>
        </w:div>
        <w:div w:id="1730955288">
          <w:marLeft w:val="0"/>
          <w:marRight w:val="0"/>
          <w:marTop w:val="300"/>
          <w:marBottom w:val="0"/>
          <w:divBdr>
            <w:top w:val="none" w:sz="0" w:space="0" w:color="auto"/>
            <w:left w:val="none" w:sz="0" w:space="0" w:color="auto"/>
            <w:bottom w:val="none" w:sz="0" w:space="0" w:color="auto"/>
            <w:right w:val="none" w:sz="0" w:space="0" w:color="auto"/>
          </w:divBdr>
          <w:divsChild>
            <w:div w:id="846599235">
              <w:marLeft w:val="0"/>
              <w:marRight w:val="0"/>
              <w:marTop w:val="0"/>
              <w:marBottom w:val="0"/>
              <w:divBdr>
                <w:top w:val="none" w:sz="0" w:space="0" w:color="auto"/>
                <w:left w:val="none" w:sz="0" w:space="0" w:color="auto"/>
                <w:bottom w:val="none" w:sz="0" w:space="0" w:color="auto"/>
                <w:right w:val="none" w:sz="0" w:space="0" w:color="auto"/>
              </w:divBdr>
              <w:divsChild>
                <w:div w:id="1513956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350432">
          <w:marLeft w:val="0"/>
          <w:marRight w:val="0"/>
          <w:marTop w:val="300"/>
          <w:marBottom w:val="0"/>
          <w:divBdr>
            <w:top w:val="none" w:sz="0" w:space="0" w:color="auto"/>
            <w:left w:val="none" w:sz="0" w:space="0" w:color="auto"/>
            <w:bottom w:val="none" w:sz="0" w:space="0" w:color="auto"/>
            <w:right w:val="none" w:sz="0" w:space="0" w:color="auto"/>
          </w:divBdr>
          <w:divsChild>
            <w:div w:id="212548871">
              <w:marLeft w:val="0"/>
              <w:marRight w:val="0"/>
              <w:marTop w:val="0"/>
              <w:marBottom w:val="0"/>
              <w:divBdr>
                <w:top w:val="none" w:sz="0" w:space="0" w:color="auto"/>
                <w:left w:val="none" w:sz="0" w:space="0" w:color="auto"/>
                <w:bottom w:val="none" w:sz="0" w:space="0" w:color="auto"/>
                <w:right w:val="none" w:sz="0" w:space="0" w:color="auto"/>
              </w:divBdr>
              <w:divsChild>
                <w:div w:id="1434015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040367">
          <w:marLeft w:val="0"/>
          <w:marRight w:val="0"/>
          <w:marTop w:val="300"/>
          <w:marBottom w:val="0"/>
          <w:divBdr>
            <w:top w:val="none" w:sz="0" w:space="0" w:color="auto"/>
            <w:left w:val="none" w:sz="0" w:space="0" w:color="auto"/>
            <w:bottom w:val="none" w:sz="0" w:space="0" w:color="auto"/>
            <w:right w:val="none" w:sz="0" w:space="0" w:color="auto"/>
          </w:divBdr>
          <w:divsChild>
            <w:div w:id="1160803639">
              <w:marLeft w:val="0"/>
              <w:marRight w:val="0"/>
              <w:marTop w:val="0"/>
              <w:marBottom w:val="0"/>
              <w:divBdr>
                <w:top w:val="none" w:sz="0" w:space="0" w:color="auto"/>
                <w:left w:val="none" w:sz="0" w:space="0" w:color="auto"/>
                <w:bottom w:val="none" w:sz="0" w:space="0" w:color="auto"/>
                <w:right w:val="none" w:sz="0" w:space="0" w:color="auto"/>
              </w:divBdr>
              <w:divsChild>
                <w:div w:id="1479807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473279">
          <w:marLeft w:val="0"/>
          <w:marRight w:val="0"/>
          <w:marTop w:val="300"/>
          <w:marBottom w:val="0"/>
          <w:divBdr>
            <w:top w:val="none" w:sz="0" w:space="0" w:color="auto"/>
            <w:left w:val="none" w:sz="0" w:space="0" w:color="auto"/>
            <w:bottom w:val="none" w:sz="0" w:space="0" w:color="auto"/>
            <w:right w:val="none" w:sz="0" w:space="0" w:color="auto"/>
          </w:divBdr>
          <w:divsChild>
            <w:div w:id="589240500">
              <w:marLeft w:val="0"/>
              <w:marRight w:val="0"/>
              <w:marTop w:val="0"/>
              <w:marBottom w:val="0"/>
              <w:divBdr>
                <w:top w:val="none" w:sz="0" w:space="0" w:color="auto"/>
                <w:left w:val="none" w:sz="0" w:space="0" w:color="auto"/>
                <w:bottom w:val="none" w:sz="0" w:space="0" w:color="auto"/>
                <w:right w:val="none" w:sz="0" w:space="0" w:color="auto"/>
              </w:divBdr>
              <w:divsChild>
                <w:div w:id="238561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6267947">
      <w:bodyDiv w:val="1"/>
      <w:marLeft w:val="0"/>
      <w:marRight w:val="0"/>
      <w:marTop w:val="0"/>
      <w:marBottom w:val="0"/>
      <w:divBdr>
        <w:top w:val="none" w:sz="0" w:space="0" w:color="auto"/>
        <w:left w:val="none" w:sz="0" w:space="0" w:color="auto"/>
        <w:bottom w:val="none" w:sz="0" w:space="0" w:color="auto"/>
        <w:right w:val="none" w:sz="0" w:space="0" w:color="auto"/>
      </w:divBdr>
    </w:div>
    <w:div w:id="2106488555">
      <w:bodyDiv w:val="1"/>
      <w:marLeft w:val="0"/>
      <w:marRight w:val="0"/>
      <w:marTop w:val="0"/>
      <w:marBottom w:val="0"/>
      <w:divBdr>
        <w:top w:val="none" w:sz="0" w:space="0" w:color="auto"/>
        <w:left w:val="none" w:sz="0" w:space="0" w:color="auto"/>
        <w:bottom w:val="none" w:sz="0" w:space="0" w:color="auto"/>
        <w:right w:val="none" w:sz="0" w:space="0" w:color="auto"/>
      </w:divBdr>
      <w:divsChild>
        <w:div w:id="1056851047">
          <w:marLeft w:val="0"/>
          <w:marRight w:val="0"/>
          <w:marTop w:val="0"/>
          <w:marBottom w:val="0"/>
          <w:divBdr>
            <w:top w:val="none" w:sz="0" w:space="0" w:color="auto"/>
            <w:left w:val="none" w:sz="0" w:space="0" w:color="auto"/>
            <w:bottom w:val="none" w:sz="0" w:space="0" w:color="auto"/>
            <w:right w:val="none" w:sz="0" w:space="0" w:color="auto"/>
          </w:divBdr>
        </w:div>
        <w:div w:id="578828840">
          <w:marLeft w:val="0"/>
          <w:marRight w:val="0"/>
          <w:marTop w:val="0"/>
          <w:marBottom w:val="0"/>
          <w:divBdr>
            <w:top w:val="none" w:sz="0" w:space="0" w:color="auto"/>
            <w:left w:val="none" w:sz="0" w:space="0" w:color="auto"/>
            <w:bottom w:val="none" w:sz="0" w:space="0" w:color="auto"/>
            <w:right w:val="none" w:sz="0" w:space="0" w:color="auto"/>
          </w:divBdr>
          <w:divsChild>
            <w:div w:id="1123428379">
              <w:marLeft w:val="0"/>
              <w:marRight w:val="0"/>
              <w:marTop w:val="0"/>
              <w:marBottom w:val="0"/>
              <w:divBdr>
                <w:top w:val="none" w:sz="0" w:space="0" w:color="auto"/>
                <w:left w:val="none" w:sz="0" w:space="0" w:color="auto"/>
                <w:bottom w:val="none" w:sz="0" w:space="0" w:color="auto"/>
                <w:right w:val="none" w:sz="0" w:space="0" w:color="auto"/>
              </w:divBdr>
            </w:div>
          </w:divsChild>
        </w:div>
        <w:div w:id="583150338">
          <w:marLeft w:val="0"/>
          <w:marRight w:val="0"/>
          <w:marTop w:val="0"/>
          <w:marBottom w:val="0"/>
          <w:divBdr>
            <w:top w:val="none" w:sz="0" w:space="0" w:color="auto"/>
            <w:left w:val="none" w:sz="0" w:space="0" w:color="auto"/>
            <w:bottom w:val="none" w:sz="0" w:space="0" w:color="auto"/>
            <w:right w:val="none" w:sz="0" w:space="0" w:color="auto"/>
          </w:divBdr>
        </w:div>
        <w:div w:id="1439333099">
          <w:marLeft w:val="0"/>
          <w:marRight w:val="0"/>
          <w:marTop w:val="0"/>
          <w:marBottom w:val="0"/>
          <w:divBdr>
            <w:top w:val="none" w:sz="0" w:space="0" w:color="auto"/>
            <w:left w:val="none" w:sz="0" w:space="0" w:color="auto"/>
            <w:bottom w:val="none" w:sz="0" w:space="0" w:color="auto"/>
            <w:right w:val="none" w:sz="0" w:space="0" w:color="auto"/>
          </w:divBdr>
          <w:divsChild>
            <w:div w:id="58986209">
              <w:marLeft w:val="0"/>
              <w:marRight w:val="0"/>
              <w:marTop w:val="0"/>
              <w:marBottom w:val="0"/>
              <w:divBdr>
                <w:top w:val="none" w:sz="0" w:space="0" w:color="auto"/>
                <w:left w:val="none" w:sz="0" w:space="0" w:color="auto"/>
                <w:bottom w:val="none" w:sz="0" w:space="0" w:color="auto"/>
                <w:right w:val="none" w:sz="0" w:space="0" w:color="auto"/>
              </w:divBdr>
            </w:div>
          </w:divsChild>
        </w:div>
        <w:div w:id="1024675112">
          <w:marLeft w:val="0"/>
          <w:marRight w:val="0"/>
          <w:marTop w:val="0"/>
          <w:marBottom w:val="0"/>
          <w:divBdr>
            <w:top w:val="none" w:sz="0" w:space="0" w:color="auto"/>
            <w:left w:val="none" w:sz="0" w:space="0" w:color="auto"/>
            <w:bottom w:val="none" w:sz="0" w:space="0" w:color="auto"/>
            <w:right w:val="none" w:sz="0" w:space="0" w:color="auto"/>
          </w:divBdr>
        </w:div>
        <w:div w:id="1967077362">
          <w:marLeft w:val="0"/>
          <w:marRight w:val="0"/>
          <w:marTop w:val="0"/>
          <w:marBottom w:val="0"/>
          <w:divBdr>
            <w:top w:val="none" w:sz="0" w:space="0" w:color="auto"/>
            <w:left w:val="none" w:sz="0" w:space="0" w:color="auto"/>
            <w:bottom w:val="none" w:sz="0" w:space="0" w:color="auto"/>
            <w:right w:val="none" w:sz="0" w:space="0" w:color="auto"/>
          </w:divBdr>
          <w:divsChild>
            <w:div w:id="191647526">
              <w:marLeft w:val="0"/>
              <w:marRight w:val="0"/>
              <w:marTop w:val="0"/>
              <w:marBottom w:val="0"/>
              <w:divBdr>
                <w:top w:val="none" w:sz="0" w:space="0" w:color="auto"/>
                <w:left w:val="none" w:sz="0" w:space="0" w:color="auto"/>
                <w:bottom w:val="none" w:sz="0" w:space="0" w:color="auto"/>
                <w:right w:val="none" w:sz="0" w:space="0" w:color="auto"/>
              </w:divBdr>
            </w:div>
          </w:divsChild>
        </w:div>
        <w:div w:id="1416782001">
          <w:marLeft w:val="0"/>
          <w:marRight w:val="0"/>
          <w:marTop w:val="0"/>
          <w:marBottom w:val="0"/>
          <w:divBdr>
            <w:top w:val="none" w:sz="0" w:space="0" w:color="auto"/>
            <w:left w:val="none" w:sz="0" w:space="0" w:color="auto"/>
            <w:bottom w:val="none" w:sz="0" w:space="0" w:color="auto"/>
            <w:right w:val="none" w:sz="0" w:space="0" w:color="auto"/>
          </w:divBdr>
        </w:div>
        <w:div w:id="1870874366">
          <w:marLeft w:val="0"/>
          <w:marRight w:val="0"/>
          <w:marTop w:val="0"/>
          <w:marBottom w:val="0"/>
          <w:divBdr>
            <w:top w:val="none" w:sz="0" w:space="0" w:color="auto"/>
            <w:left w:val="none" w:sz="0" w:space="0" w:color="auto"/>
            <w:bottom w:val="none" w:sz="0" w:space="0" w:color="auto"/>
            <w:right w:val="none" w:sz="0" w:space="0" w:color="auto"/>
          </w:divBdr>
          <w:divsChild>
            <w:div w:id="315111908">
              <w:marLeft w:val="0"/>
              <w:marRight w:val="0"/>
              <w:marTop w:val="0"/>
              <w:marBottom w:val="0"/>
              <w:divBdr>
                <w:top w:val="none" w:sz="0" w:space="0" w:color="auto"/>
                <w:left w:val="none" w:sz="0" w:space="0" w:color="auto"/>
                <w:bottom w:val="none" w:sz="0" w:space="0" w:color="auto"/>
                <w:right w:val="none" w:sz="0" w:space="0" w:color="auto"/>
              </w:divBdr>
            </w:div>
          </w:divsChild>
        </w:div>
        <w:div w:id="597910166">
          <w:marLeft w:val="0"/>
          <w:marRight w:val="0"/>
          <w:marTop w:val="0"/>
          <w:marBottom w:val="0"/>
          <w:divBdr>
            <w:top w:val="none" w:sz="0" w:space="0" w:color="auto"/>
            <w:left w:val="none" w:sz="0" w:space="0" w:color="auto"/>
            <w:bottom w:val="none" w:sz="0" w:space="0" w:color="auto"/>
            <w:right w:val="none" w:sz="0" w:space="0" w:color="auto"/>
          </w:divBdr>
        </w:div>
        <w:div w:id="294987560">
          <w:marLeft w:val="0"/>
          <w:marRight w:val="0"/>
          <w:marTop w:val="0"/>
          <w:marBottom w:val="0"/>
          <w:divBdr>
            <w:top w:val="none" w:sz="0" w:space="0" w:color="auto"/>
            <w:left w:val="none" w:sz="0" w:space="0" w:color="auto"/>
            <w:bottom w:val="none" w:sz="0" w:space="0" w:color="auto"/>
            <w:right w:val="none" w:sz="0" w:space="0" w:color="auto"/>
          </w:divBdr>
          <w:divsChild>
            <w:div w:id="1052538809">
              <w:marLeft w:val="0"/>
              <w:marRight w:val="0"/>
              <w:marTop w:val="0"/>
              <w:marBottom w:val="0"/>
              <w:divBdr>
                <w:top w:val="none" w:sz="0" w:space="0" w:color="auto"/>
                <w:left w:val="none" w:sz="0" w:space="0" w:color="auto"/>
                <w:bottom w:val="none" w:sz="0" w:space="0" w:color="auto"/>
                <w:right w:val="none" w:sz="0" w:space="0" w:color="auto"/>
              </w:divBdr>
            </w:div>
          </w:divsChild>
        </w:div>
        <w:div w:id="926695576">
          <w:marLeft w:val="0"/>
          <w:marRight w:val="0"/>
          <w:marTop w:val="0"/>
          <w:marBottom w:val="0"/>
          <w:divBdr>
            <w:top w:val="none" w:sz="0" w:space="0" w:color="auto"/>
            <w:left w:val="none" w:sz="0" w:space="0" w:color="auto"/>
            <w:bottom w:val="none" w:sz="0" w:space="0" w:color="auto"/>
            <w:right w:val="none" w:sz="0" w:space="0" w:color="auto"/>
          </w:divBdr>
        </w:div>
        <w:div w:id="1793093383">
          <w:marLeft w:val="0"/>
          <w:marRight w:val="0"/>
          <w:marTop w:val="0"/>
          <w:marBottom w:val="0"/>
          <w:divBdr>
            <w:top w:val="none" w:sz="0" w:space="0" w:color="auto"/>
            <w:left w:val="none" w:sz="0" w:space="0" w:color="auto"/>
            <w:bottom w:val="none" w:sz="0" w:space="0" w:color="auto"/>
            <w:right w:val="none" w:sz="0" w:space="0" w:color="auto"/>
          </w:divBdr>
          <w:divsChild>
            <w:div w:id="543181535">
              <w:marLeft w:val="0"/>
              <w:marRight w:val="0"/>
              <w:marTop w:val="0"/>
              <w:marBottom w:val="0"/>
              <w:divBdr>
                <w:top w:val="none" w:sz="0" w:space="0" w:color="auto"/>
                <w:left w:val="none" w:sz="0" w:space="0" w:color="auto"/>
                <w:bottom w:val="none" w:sz="0" w:space="0" w:color="auto"/>
                <w:right w:val="none" w:sz="0" w:space="0" w:color="auto"/>
              </w:divBdr>
            </w:div>
          </w:divsChild>
        </w:div>
        <w:div w:id="2130582942">
          <w:marLeft w:val="0"/>
          <w:marRight w:val="0"/>
          <w:marTop w:val="0"/>
          <w:marBottom w:val="0"/>
          <w:divBdr>
            <w:top w:val="none" w:sz="0" w:space="0" w:color="auto"/>
            <w:left w:val="none" w:sz="0" w:space="0" w:color="auto"/>
            <w:bottom w:val="none" w:sz="0" w:space="0" w:color="auto"/>
            <w:right w:val="none" w:sz="0" w:space="0" w:color="auto"/>
          </w:divBdr>
        </w:div>
        <w:div w:id="1281181036">
          <w:marLeft w:val="0"/>
          <w:marRight w:val="0"/>
          <w:marTop w:val="0"/>
          <w:marBottom w:val="0"/>
          <w:divBdr>
            <w:top w:val="none" w:sz="0" w:space="0" w:color="auto"/>
            <w:left w:val="none" w:sz="0" w:space="0" w:color="auto"/>
            <w:bottom w:val="none" w:sz="0" w:space="0" w:color="auto"/>
            <w:right w:val="none" w:sz="0" w:space="0" w:color="auto"/>
          </w:divBdr>
          <w:divsChild>
            <w:div w:id="1301882638">
              <w:marLeft w:val="0"/>
              <w:marRight w:val="0"/>
              <w:marTop w:val="0"/>
              <w:marBottom w:val="0"/>
              <w:divBdr>
                <w:top w:val="none" w:sz="0" w:space="0" w:color="auto"/>
                <w:left w:val="none" w:sz="0" w:space="0" w:color="auto"/>
                <w:bottom w:val="none" w:sz="0" w:space="0" w:color="auto"/>
                <w:right w:val="none" w:sz="0" w:space="0" w:color="auto"/>
              </w:divBdr>
            </w:div>
          </w:divsChild>
        </w:div>
        <w:div w:id="916670275">
          <w:marLeft w:val="0"/>
          <w:marRight w:val="0"/>
          <w:marTop w:val="300"/>
          <w:marBottom w:val="0"/>
          <w:divBdr>
            <w:top w:val="none" w:sz="0" w:space="0" w:color="auto"/>
            <w:left w:val="none" w:sz="0" w:space="0" w:color="auto"/>
            <w:bottom w:val="none" w:sz="0" w:space="0" w:color="auto"/>
            <w:right w:val="none" w:sz="0" w:space="0" w:color="auto"/>
          </w:divBdr>
          <w:divsChild>
            <w:div w:id="952520644">
              <w:marLeft w:val="0"/>
              <w:marRight w:val="0"/>
              <w:marTop w:val="0"/>
              <w:marBottom w:val="0"/>
              <w:divBdr>
                <w:top w:val="none" w:sz="0" w:space="0" w:color="auto"/>
                <w:left w:val="none" w:sz="0" w:space="0" w:color="auto"/>
                <w:bottom w:val="none" w:sz="0" w:space="0" w:color="auto"/>
                <w:right w:val="none" w:sz="0" w:space="0" w:color="auto"/>
              </w:divBdr>
              <w:divsChild>
                <w:div w:id="1447968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4520222">
          <w:marLeft w:val="0"/>
          <w:marRight w:val="0"/>
          <w:marTop w:val="300"/>
          <w:marBottom w:val="0"/>
          <w:divBdr>
            <w:top w:val="none" w:sz="0" w:space="0" w:color="auto"/>
            <w:left w:val="none" w:sz="0" w:space="0" w:color="auto"/>
            <w:bottom w:val="none" w:sz="0" w:space="0" w:color="auto"/>
            <w:right w:val="none" w:sz="0" w:space="0" w:color="auto"/>
          </w:divBdr>
          <w:divsChild>
            <w:div w:id="1463307218">
              <w:marLeft w:val="0"/>
              <w:marRight w:val="0"/>
              <w:marTop w:val="0"/>
              <w:marBottom w:val="0"/>
              <w:divBdr>
                <w:top w:val="none" w:sz="0" w:space="0" w:color="auto"/>
                <w:left w:val="none" w:sz="0" w:space="0" w:color="auto"/>
                <w:bottom w:val="none" w:sz="0" w:space="0" w:color="auto"/>
                <w:right w:val="none" w:sz="0" w:space="0" w:color="auto"/>
              </w:divBdr>
              <w:divsChild>
                <w:div w:id="1909728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056613">
          <w:marLeft w:val="0"/>
          <w:marRight w:val="0"/>
          <w:marTop w:val="300"/>
          <w:marBottom w:val="0"/>
          <w:divBdr>
            <w:top w:val="none" w:sz="0" w:space="0" w:color="auto"/>
            <w:left w:val="none" w:sz="0" w:space="0" w:color="auto"/>
            <w:bottom w:val="none" w:sz="0" w:space="0" w:color="auto"/>
            <w:right w:val="none" w:sz="0" w:space="0" w:color="auto"/>
          </w:divBdr>
          <w:divsChild>
            <w:div w:id="1752388926">
              <w:marLeft w:val="0"/>
              <w:marRight w:val="0"/>
              <w:marTop w:val="0"/>
              <w:marBottom w:val="0"/>
              <w:divBdr>
                <w:top w:val="none" w:sz="0" w:space="0" w:color="auto"/>
                <w:left w:val="none" w:sz="0" w:space="0" w:color="auto"/>
                <w:bottom w:val="none" w:sz="0" w:space="0" w:color="auto"/>
                <w:right w:val="none" w:sz="0" w:space="0" w:color="auto"/>
              </w:divBdr>
              <w:divsChild>
                <w:div w:id="1115632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83929">
          <w:marLeft w:val="0"/>
          <w:marRight w:val="0"/>
          <w:marTop w:val="300"/>
          <w:marBottom w:val="0"/>
          <w:divBdr>
            <w:top w:val="none" w:sz="0" w:space="0" w:color="auto"/>
            <w:left w:val="none" w:sz="0" w:space="0" w:color="auto"/>
            <w:bottom w:val="none" w:sz="0" w:space="0" w:color="auto"/>
            <w:right w:val="none" w:sz="0" w:space="0" w:color="auto"/>
          </w:divBdr>
          <w:divsChild>
            <w:div w:id="589972949">
              <w:marLeft w:val="0"/>
              <w:marRight w:val="0"/>
              <w:marTop w:val="0"/>
              <w:marBottom w:val="0"/>
              <w:divBdr>
                <w:top w:val="none" w:sz="0" w:space="0" w:color="auto"/>
                <w:left w:val="none" w:sz="0" w:space="0" w:color="auto"/>
                <w:bottom w:val="none" w:sz="0" w:space="0" w:color="auto"/>
                <w:right w:val="none" w:sz="0" w:space="0" w:color="auto"/>
              </w:divBdr>
              <w:divsChild>
                <w:div w:id="329798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7190484">
      <w:bodyDiv w:val="1"/>
      <w:marLeft w:val="0"/>
      <w:marRight w:val="0"/>
      <w:marTop w:val="0"/>
      <w:marBottom w:val="0"/>
      <w:divBdr>
        <w:top w:val="none" w:sz="0" w:space="0" w:color="auto"/>
        <w:left w:val="none" w:sz="0" w:space="0" w:color="auto"/>
        <w:bottom w:val="none" w:sz="0" w:space="0" w:color="auto"/>
        <w:right w:val="none" w:sz="0" w:space="0" w:color="auto"/>
      </w:divBdr>
      <w:divsChild>
        <w:div w:id="2120490446">
          <w:marLeft w:val="0"/>
          <w:marRight w:val="0"/>
          <w:marTop w:val="0"/>
          <w:marBottom w:val="0"/>
          <w:divBdr>
            <w:top w:val="none" w:sz="0" w:space="0" w:color="auto"/>
            <w:left w:val="none" w:sz="0" w:space="0" w:color="auto"/>
            <w:bottom w:val="none" w:sz="0" w:space="0" w:color="auto"/>
            <w:right w:val="none" w:sz="0" w:space="0" w:color="auto"/>
          </w:divBdr>
        </w:div>
        <w:div w:id="1291549970">
          <w:marLeft w:val="0"/>
          <w:marRight w:val="0"/>
          <w:marTop w:val="0"/>
          <w:marBottom w:val="0"/>
          <w:divBdr>
            <w:top w:val="none" w:sz="0" w:space="0" w:color="auto"/>
            <w:left w:val="none" w:sz="0" w:space="0" w:color="auto"/>
            <w:bottom w:val="none" w:sz="0" w:space="0" w:color="auto"/>
            <w:right w:val="none" w:sz="0" w:space="0" w:color="auto"/>
          </w:divBdr>
          <w:divsChild>
            <w:div w:id="1702510181">
              <w:marLeft w:val="0"/>
              <w:marRight w:val="0"/>
              <w:marTop w:val="0"/>
              <w:marBottom w:val="0"/>
              <w:divBdr>
                <w:top w:val="none" w:sz="0" w:space="0" w:color="auto"/>
                <w:left w:val="none" w:sz="0" w:space="0" w:color="auto"/>
                <w:bottom w:val="none" w:sz="0" w:space="0" w:color="auto"/>
                <w:right w:val="none" w:sz="0" w:space="0" w:color="auto"/>
              </w:divBdr>
            </w:div>
          </w:divsChild>
        </w:div>
        <w:div w:id="945888508">
          <w:marLeft w:val="0"/>
          <w:marRight w:val="0"/>
          <w:marTop w:val="0"/>
          <w:marBottom w:val="0"/>
          <w:divBdr>
            <w:top w:val="none" w:sz="0" w:space="0" w:color="auto"/>
            <w:left w:val="none" w:sz="0" w:space="0" w:color="auto"/>
            <w:bottom w:val="none" w:sz="0" w:space="0" w:color="auto"/>
            <w:right w:val="none" w:sz="0" w:space="0" w:color="auto"/>
          </w:divBdr>
        </w:div>
        <w:div w:id="1114137863">
          <w:marLeft w:val="0"/>
          <w:marRight w:val="0"/>
          <w:marTop w:val="0"/>
          <w:marBottom w:val="0"/>
          <w:divBdr>
            <w:top w:val="none" w:sz="0" w:space="0" w:color="auto"/>
            <w:left w:val="none" w:sz="0" w:space="0" w:color="auto"/>
            <w:bottom w:val="none" w:sz="0" w:space="0" w:color="auto"/>
            <w:right w:val="none" w:sz="0" w:space="0" w:color="auto"/>
          </w:divBdr>
          <w:divsChild>
            <w:div w:id="2091191675">
              <w:marLeft w:val="0"/>
              <w:marRight w:val="0"/>
              <w:marTop w:val="0"/>
              <w:marBottom w:val="0"/>
              <w:divBdr>
                <w:top w:val="none" w:sz="0" w:space="0" w:color="auto"/>
                <w:left w:val="none" w:sz="0" w:space="0" w:color="auto"/>
                <w:bottom w:val="none" w:sz="0" w:space="0" w:color="auto"/>
                <w:right w:val="none" w:sz="0" w:space="0" w:color="auto"/>
              </w:divBdr>
            </w:div>
          </w:divsChild>
        </w:div>
        <w:div w:id="1954903155">
          <w:marLeft w:val="0"/>
          <w:marRight w:val="0"/>
          <w:marTop w:val="0"/>
          <w:marBottom w:val="0"/>
          <w:divBdr>
            <w:top w:val="none" w:sz="0" w:space="0" w:color="auto"/>
            <w:left w:val="none" w:sz="0" w:space="0" w:color="auto"/>
            <w:bottom w:val="none" w:sz="0" w:space="0" w:color="auto"/>
            <w:right w:val="none" w:sz="0" w:space="0" w:color="auto"/>
          </w:divBdr>
        </w:div>
        <w:div w:id="1851529617">
          <w:marLeft w:val="0"/>
          <w:marRight w:val="0"/>
          <w:marTop w:val="0"/>
          <w:marBottom w:val="0"/>
          <w:divBdr>
            <w:top w:val="none" w:sz="0" w:space="0" w:color="auto"/>
            <w:left w:val="none" w:sz="0" w:space="0" w:color="auto"/>
            <w:bottom w:val="none" w:sz="0" w:space="0" w:color="auto"/>
            <w:right w:val="none" w:sz="0" w:space="0" w:color="auto"/>
          </w:divBdr>
          <w:divsChild>
            <w:div w:id="411508718">
              <w:marLeft w:val="0"/>
              <w:marRight w:val="0"/>
              <w:marTop w:val="0"/>
              <w:marBottom w:val="0"/>
              <w:divBdr>
                <w:top w:val="none" w:sz="0" w:space="0" w:color="auto"/>
                <w:left w:val="none" w:sz="0" w:space="0" w:color="auto"/>
                <w:bottom w:val="none" w:sz="0" w:space="0" w:color="auto"/>
                <w:right w:val="none" w:sz="0" w:space="0" w:color="auto"/>
              </w:divBdr>
            </w:div>
          </w:divsChild>
        </w:div>
        <w:div w:id="1589656465">
          <w:marLeft w:val="0"/>
          <w:marRight w:val="0"/>
          <w:marTop w:val="0"/>
          <w:marBottom w:val="0"/>
          <w:divBdr>
            <w:top w:val="none" w:sz="0" w:space="0" w:color="auto"/>
            <w:left w:val="none" w:sz="0" w:space="0" w:color="auto"/>
            <w:bottom w:val="none" w:sz="0" w:space="0" w:color="auto"/>
            <w:right w:val="none" w:sz="0" w:space="0" w:color="auto"/>
          </w:divBdr>
        </w:div>
        <w:div w:id="42676687">
          <w:marLeft w:val="0"/>
          <w:marRight w:val="0"/>
          <w:marTop w:val="0"/>
          <w:marBottom w:val="0"/>
          <w:divBdr>
            <w:top w:val="none" w:sz="0" w:space="0" w:color="auto"/>
            <w:left w:val="none" w:sz="0" w:space="0" w:color="auto"/>
            <w:bottom w:val="none" w:sz="0" w:space="0" w:color="auto"/>
            <w:right w:val="none" w:sz="0" w:space="0" w:color="auto"/>
          </w:divBdr>
          <w:divsChild>
            <w:div w:id="1243415953">
              <w:marLeft w:val="0"/>
              <w:marRight w:val="0"/>
              <w:marTop w:val="0"/>
              <w:marBottom w:val="0"/>
              <w:divBdr>
                <w:top w:val="none" w:sz="0" w:space="0" w:color="auto"/>
                <w:left w:val="none" w:sz="0" w:space="0" w:color="auto"/>
                <w:bottom w:val="none" w:sz="0" w:space="0" w:color="auto"/>
                <w:right w:val="none" w:sz="0" w:space="0" w:color="auto"/>
              </w:divBdr>
            </w:div>
          </w:divsChild>
        </w:div>
        <w:div w:id="1598514136">
          <w:marLeft w:val="0"/>
          <w:marRight w:val="0"/>
          <w:marTop w:val="0"/>
          <w:marBottom w:val="0"/>
          <w:divBdr>
            <w:top w:val="none" w:sz="0" w:space="0" w:color="auto"/>
            <w:left w:val="none" w:sz="0" w:space="0" w:color="auto"/>
            <w:bottom w:val="none" w:sz="0" w:space="0" w:color="auto"/>
            <w:right w:val="none" w:sz="0" w:space="0" w:color="auto"/>
          </w:divBdr>
        </w:div>
        <w:div w:id="944076700">
          <w:marLeft w:val="0"/>
          <w:marRight w:val="0"/>
          <w:marTop w:val="0"/>
          <w:marBottom w:val="0"/>
          <w:divBdr>
            <w:top w:val="none" w:sz="0" w:space="0" w:color="auto"/>
            <w:left w:val="none" w:sz="0" w:space="0" w:color="auto"/>
            <w:bottom w:val="none" w:sz="0" w:space="0" w:color="auto"/>
            <w:right w:val="none" w:sz="0" w:space="0" w:color="auto"/>
          </w:divBdr>
          <w:divsChild>
            <w:div w:id="2086103776">
              <w:marLeft w:val="0"/>
              <w:marRight w:val="0"/>
              <w:marTop w:val="0"/>
              <w:marBottom w:val="0"/>
              <w:divBdr>
                <w:top w:val="none" w:sz="0" w:space="0" w:color="auto"/>
                <w:left w:val="none" w:sz="0" w:space="0" w:color="auto"/>
                <w:bottom w:val="none" w:sz="0" w:space="0" w:color="auto"/>
                <w:right w:val="none" w:sz="0" w:space="0" w:color="auto"/>
              </w:divBdr>
            </w:div>
          </w:divsChild>
        </w:div>
        <w:div w:id="1438140790">
          <w:marLeft w:val="0"/>
          <w:marRight w:val="0"/>
          <w:marTop w:val="0"/>
          <w:marBottom w:val="0"/>
          <w:divBdr>
            <w:top w:val="none" w:sz="0" w:space="0" w:color="auto"/>
            <w:left w:val="none" w:sz="0" w:space="0" w:color="auto"/>
            <w:bottom w:val="none" w:sz="0" w:space="0" w:color="auto"/>
            <w:right w:val="none" w:sz="0" w:space="0" w:color="auto"/>
          </w:divBdr>
        </w:div>
        <w:div w:id="500976444">
          <w:marLeft w:val="0"/>
          <w:marRight w:val="0"/>
          <w:marTop w:val="0"/>
          <w:marBottom w:val="0"/>
          <w:divBdr>
            <w:top w:val="none" w:sz="0" w:space="0" w:color="auto"/>
            <w:left w:val="none" w:sz="0" w:space="0" w:color="auto"/>
            <w:bottom w:val="none" w:sz="0" w:space="0" w:color="auto"/>
            <w:right w:val="none" w:sz="0" w:space="0" w:color="auto"/>
          </w:divBdr>
          <w:divsChild>
            <w:div w:id="1375472131">
              <w:marLeft w:val="0"/>
              <w:marRight w:val="0"/>
              <w:marTop w:val="0"/>
              <w:marBottom w:val="0"/>
              <w:divBdr>
                <w:top w:val="none" w:sz="0" w:space="0" w:color="auto"/>
                <w:left w:val="none" w:sz="0" w:space="0" w:color="auto"/>
                <w:bottom w:val="none" w:sz="0" w:space="0" w:color="auto"/>
                <w:right w:val="none" w:sz="0" w:space="0" w:color="auto"/>
              </w:divBdr>
            </w:div>
          </w:divsChild>
        </w:div>
        <w:div w:id="1808161701">
          <w:marLeft w:val="0"/>
          <w:marRight w:val="0"/>
          <w:marTop w:val="0"/>
          <w:marBottom w:val="0"/>
          <w:divBdr>
            <w:top w:val="none" w:sz="0" w:space="0" w:color="auto"/>
            <w:left w:val="none" w:sz="0" w:space="0" w:color="auto"/>
            <w:bottom w:val="none" w:sz="0" w:space="0" w:color="auto"/>
            <w:right w:val="none" w:sz="0" w:space="0" w:color="auto"/>
          </w:divBdr>
        </w:div>
        <w:div w:id="399135899">
          <w:marLeft w:val="0"/>
          <w:marRight w:val="0"/>
          <w:marTop w:val="0"/>
          <w:marBottom w:val="0"/>
          <w:divBdr>
            <w:top w:val="none" w:sz="0" w:space="0" w:color="auto"/>
            <w:left w:val="none" w:sz="0" w:space="0" w:color="auto"/>
            <w:bottom w:val="none" w:sz="0" w:space="0" w:color="auto"/>
            <w:right w:val="none" w:sz="0" w:space="0" w:color="auto"/>
          </w:divBdr>
          <w:divsChild>
            <w:div w:id="1691295373">
              <w:marLeft w:val="0"/>
              <w:marRight w:val="0"/>
              <w:marTop w:val="0"/>
              <w:marBottom w:val="0"/>
              <w:divBdr>
                <w:top w:val="none" w:sz="0" w:space="0" w:color="auto"/>
                <w:left w:val="none" w:sz="0" w:space="0" w:color="auto"/>
                <w:bottom w:val="none" w:sz="0" w:space="0" w:color="auto"/>
                <w:right w:val="none" w:sz="0" w:space="0" w:color="auto"/>
              </w:divBdr>
            </w:div>
          </w:divsChild>
        </w:div>
        <w:div w:id="2007593146">
          <w:marLeft w:val="0"/>
          <w:marRight w:val="0"/>
          <w:marTop w:val="300"/>
          <w:marBottom w:val="0"/>
          <w:divBdr>
            <w:top w:val="none" w:sz="0" w:space="0" w:color="auto"/>
            <w:left w:val="none" w:sz="0" w:space="0" w:color="auto"/>
            <w:bottom w:val="none" w:sz="0" w:space="0" w:color="auto"/>
            <w:right w:val="none" w:sz="0" w:space="0" w:color="auto"/>
          </w:divBdr>
          <w:divsChild>
            <w:div w:id="1917812351">
              <w:marLeft w:val="0"/>
              <w:marRight w:val="0"/>
              <w:marTop w:val="0"/>
              <w:marBottom w:val="0"/>
              <w:divBdr>
                <w:top w:val="none" w:sz="0" w:space="0" w:color="auto"/>
                <w:left w:val="none" w:sz="0" w:space="0" w:color="auto"/>
                <w:bottom w:val="none" w:sz="0" w:space="0" w:color="auto"/>
                <w:right w:val="none" w:sz="0" w:space="0" w:color="auto"/>
              </w:divBdr>
              <w:divsChild>
                <w:div w:id="1854224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553354">
          <w:marLeft w:val="0"/>
          <w:marRight w:val="0"/>
          <w:marTop w:val="300"/>
          <w:marBottom w:val="0"/>
          <w:divBdr>
            <w:top w:val="none" w:sz="0" w:space="0" w:color="auto"/>
            <w:left w:val="none" w:sz="0" w:space="0" w:color="auto"/>
            <w:bottom w:val="none" w:sz="0" w:space="0" w:color="auto"/>
            <w:right w:val="none" w:sz="0" w:space="0" w:color="auto"/>
          </w:divBdr>
          <w:divsChild>
            <w:div w:id="1309435738">
              <w:marLeft w:val="0"/>
              <w:marRight w:val="0"/>
              <w:marTop w:val="0"/>
              <w:marBottom w:val="0"/>
              <w:divBdr>
                <w:top w:val="none" w:sz="0" w:space="0" w:color="auto"/>
                <w:left w:val="none" w:sz="0" w:space="0" w:color="auto"/>
                <w:bottom w:val="none" w:sz="0" w:space="0" w:color="auto"/>
                <w:right w:val="none" w:sz="0" w:space="0" w:color="auto"/>
              </w:divBdr>
              <w:divsChild>
                <w:div w:id="936063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3517905">
          <w:marLeft w:val="0"/>
          <w:marRight w:val="0"/>
          <w:marTop w:val="300"/>
          <w:marBottom w:val="0"/>
          <w:divBdr>
            <w:top w:val="none" w:sz="0" w:space="0" w:color="auto"/>
            <w:left w:val="none" w:sz="0" w:space="0" w:color="auto"/>
            <w:bottom w:val="none" w:sz="0" w:space="0" w:color="auto"/>
            <w:right w:val="none" w:sz="0" w:space="0" w:color="auto"/>
          </w:divBdr>
          <w:divsChild>
            <w:div w:id="364477731">
              <w:marLeft w:val="0"/>
              <w:marRight w:val="0"/>
              <w:marTop w:val="0"/>
              <w:marBottom w:val="0"/>
              <w:divBdr>
                <w:top w:val="none" w:sz="0" w:space="0" w:color="auto"/>
                <w:left w:val="none" w:sz="0" w:space="0" w:color="auto"/>
                <w:bottom w:val="none" w:sz="0" w:space="0" w:color="auto"/>
                <w:right w:val="none" w:sz="0" w:space="0" w:color="auto"/>
              </w:divBdr>
              <w:divsChild>
                <w:div w:id="821774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494702">
          <w:marLeft w:val="0"/>
          <w:marRight w:val="0"/>
          <w:marTop w:val="300"/>
          <w:marBottom w:val="0"/>
          <w:divBdr>
            <w:top w:val="none" w:sz="0" w:space="0" w:color="auto"/>
            <w:left w:val="none" w:sz="0" w:space="0" w:color="auto"/>
            <w:bottom w:val="none" w:sz="0" w:space="0" w:color="auto"/>
            <w:right w:val="none" w:sz="0" w:space="0" w:color="auto"/>
          </w:divBdr>
          <w:divsChild>
            <w:div w:id="240798941">
              <w:marLeft w:val="0"/>
              <w:marRight w:val="0"/>
              <w:marTop w:val="0"/>
              <w:marBottom w:val="0"/>
              <w:divBdr>
                <w:top w:val="none" w:sz="0" w:space="0" w:color="auto"/>
                <w:left w:val="none" w:sz="0" w:space="0" w:color="auto"/>
                <w:bottom w:val="none" w:sz="0" w:space="0" w:color="auto"/>
                <w:right w:val="none" w:sz="0" w:space="0" w:color="auto"/>
              </w:divBdr>
              <w:divsChild>
                <w:div w:id="508108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7995870">
      <w:bodyDiv w:val="1"/>
      <w:marLeft w:val="0"/>
      <w:marRight w:val="0"/>
      <w:marTop w:val="0"/>
      <w:marBottom w:val="0"/>
      <w:divBdr>
        <w:top w:val="none" w:sz="0" w:space="0" w:color="auto"/>
        <w:left w:val="none" w:sz="0" w:space="0" w:color="auto"/>
        <w:bottom w:val="none" w:sz="0" w:space="0" w:color="auto"/>
        <w:right w:val="none" w:sz="0" w:space="0" w:color="auto"/>
      </w:divBdr>
    </w:div>
    <w:div w:id="2110419147">
      <w:bodyDiv w:val="1"/>
      <w:marLeft w:val="0"/>
      <w:marRight w:val="0"/>
      <w:marTop w:val="0"/>
      <w:marBottom w:val="0"/>
      <w:divBdr>
        <w:top w:val="none" w:sz="0" w:space="0" w:color="auto"/>
        <w:left w:val="none" w:sz="0" w:space="0" w:color="auto"/>
        <w:bottom w:val="none" w:sz="0" w:space="0" w:color="auto"/>
        <w:right w:val="none" w:sz="0" w:space="0" w:color="auto"/>
      </w:divBdr>
    </w:div>
    <w:div w:id="2111462405">
      <w:bodyDiv w:val="1"/>
      <w:marLeft w:val="0"/>
      <w:marRight w:val="0"/>
      <w:marTop w:val="0"/>
      <w:marBottom w:val="0"/>
      <w:divBdr>
        <w:top w:val="none" w:sz="0" w:space="0" w:color="auto"/>
        <w:left w:val="none" w:sz="0" w:space="0" w:color="auto"/>
        <w:bottom w:val="none" w:sz="0" w:space="0" w:color="auto"/>
        <w:right w:val="none" w:sz="0" w:space="0" w:color="auto"/>
      </w:divBdr>
      <w:divsChild>
        <w:div w:id="1154487692">
          <w:marLeft w:val="0"/>
          <w:marRight w:val="0"/>
          <w:marTop w:val="0"/>
          <w:marBottom w:val="0"/>
          <w:divBdr>
            <w:top w:val="none" w:sz="0" w:space="0" w:color="auto"/>
            <w:left w:val="none" w:sz="0" w:space="0" w:color="auto"/>
            <w:bottom w:val="none" w:sz="0" w:space="0" w:color="auto"/>
            <w:right w:val="none" w:sz="0" w:space="0" w:color="auto"/>
          </w:divBdr>
        </w:div>
        <w:div w:id="1360468086">
          <w:marLeft w:val="0"/>
          <w:marRight w:val="0"/>
          <w:marTop w:val="0"/>
          <w:marBottom w:val="0"/>
          <w:divBdr>
            <w:top w:val="none" w:sz="0" w:space="0" w:color="auto"/>
            <w:left w:val="none" w:sz="0" w:space="0" w:color="auto"/>
            <w:bottom w:val="none" w:sz="0" w:space="0" w:color="auto"/>
            <w:right w:val="none" w:sz="0" w:space="0" w:color="auto"/>
          </w:divBdr>
          <w:divsChild>
            <w:div w:id="481581695">
              <w:marLeft w:val="0"/>
              <w:marRight w:val="0"/>
              <w:marTop w:val="0"/>
              <w:marBottom w:val="0"/>
              <w:divBdr>
                <w:top w:val="none" w:sz="0" w:space="0" w:color="auto"/>
                <w:left w:val="none" w:sz="0" w:space="0" w:color="auto"/>
                <w:bottom w:val="none" w:sz="0" w:space="0" w:color="auto"/>
                <w:right w:val="none" w:sz="0" w:space="0" w:color="auto"/>
              </w:divBdr>
            </w:div>
          </w:divsChild>
        </w:div>
        <w:div w:id="1748336124">
          <w:marLeft w:val="0"/>
          <w:marRight w:val="0"/>
          <w:marTop w:val="0"/>
          <w:marBottom w:val="0"/>
          <w:divBdr>
            <w:top w:val="none" w:sz="0" w:space="0" w:color="auto"/>
            <w:left w:val="none" w:sz="0" w:space="0" w:color="auto"/>
            <w:bottom w:val="none" w:sz="0" w:space="0" w:color="auto"/>
            <w:right w:val="none" w:sz="0" w:space="0" w:color="auto"/>
          </w:divBdr>
        </w:div>
        <w:div w:id="534655324">
          <w:marLeft w:val="0"/>
          <w:marRight w:val="0"/>
          <w:marTop w:val="0"/>
          <w:marBottom w:val="0"/>
          <w:divBdr>
            <w:top w:val="none" w:sz="0" w:space="0" w:color="auto"/>
            <w:left w:val="none" w:sz="0" w:space="0" w:color="auto"/>
            <w:bottom w:val="none" w:sz="0" w:space="0" w:color="auto"/>
            <w:right w:val="none" w:sz="0" w:space="0" w:color="auto"/>
          </w:divBdr>
          <w:divsChild>
            <w:div w:id="1515728360">
              <w:marLeft w:val="0"/>
              <w:marRight w:val="0"/>
              <w:marTop w:val="0"/>
              <w:marBottom w:val="0"/>
              <w:divBdr>
                <w:top w:val="none" w:sz="0" w:space="0" w:color="auto"/>
                <w:left w:val="none" w:sz="0" w:space="0" w:color="auto"/>
                <w:bottom w:val="none" w:sz="0" w:space="0" w:color="auto"/>
                <w:right w:val="none" w:sz="0" w:space="0" w:color="auto"/>
              </w:divBdr>
            </w:div>
          </w:divsChild>
        </w:div>
        <w:div w:id="821584931">
          <w:marLeft w:val="0"/>
          <w:marRight w:val="0"/>
          <w:marTop w:val="0"/>
          <w:marBottom w:val="0"/>
          <w:divBdr>
            <w:top w:val="none" w:sz="0" w:space="0" w:color="auto"/>
            <w:left w:val="none" w:sz="0" w:space="0" w:color="auto"/>
            <w:bottom w:val="none" w:sz="0" w:space="0" w:color="auto"/>
            <w:right w:val="none" w:sz="0" w:space="0" w:color="auto"/>
          </w:divBdr>
        </w:div>
        <w:div w:id="1839887029">
          <w:marLeft w:val="0"/>
          <w:marRight w:val="0"/>
          <w:marTop w:val="0"/>
          <w:marBottom w:val="0"/>
          <w:divBdr>
            <w:top w:val="none" w:sz="0" w:space="0" w:color="auto"/>
            <w:left w:val="none" w:sz="0" w:space="0" w:color="auto"/>
            <w:bottom w:val="none" w:sz="0" w:space="0" w:color="auto"/>
            <w:right w:val="none" w:sz="0" w:space="0" w:color="auto"/>
          </w:divBdr>
          <w:divsChild>
            <w:div w:id="785197529">
              <w:marLeft w:val="0"/>
              <w:marRight w:val="0"/>
              <w:marTop w:val="0"/>
              <w:marBottom w:val="0"/>
              <w:divBdr>
                <w:top w:val="none" w:sz="0" w:space="0" w:color="auto"/>
                <w:left w:val="none" w:sz="0" w:space="0" w:color="auto"/>
                <w:bottom w:val="none" w:sz="0" w:space="0" w:color="auto"/>
                <w:right w:val="none" w:sz="0" w:space="0" w:color="auto"/>
              </w:divBdr>
            </w:div>
          </w:divsChild>
        </w:div>
        <w:div w:id="748887400">
          <w:marLeft w:val="0"/>
          <w:marRight w:val="0"/>
          <w:marTop w:val="0"/>
          <w:marBottom w:val="0"/>
          <w:divBdr>
            <w:top w:val="none" w:sz="0" w:space="0" w:color="auto"/>
            <w:left w:val="none" w:sz="0" w:space="0" w:color="auto"/>
            <w:bottom w:val="none" w:sz="0" w:space="0" w:color="auto"/>
            <w:right w:val="none" w:sz="0" w:space="0" w:color="auto"/>
          </w:divBdr>
        </w:div>
        <w:div w:id="1117677297">
          <w:marLeft w:val="0"/>
          <w:marRight w:val="0"/>
          <w:marTop w:val="0"/>
          <w:marBottom w:val="0"/>
          <w:divBdr>
            <w:top w:val="none" w:sz="0" w:space="0" w:color="auto"/>
            <w:left w:val="none" w:sz="0" w:space="0" w:color="auto"/>
            <w:bottom w:val="none" w:sz="0" w:space="0" w:color="auto"/>
            <w:right w:val="none" w:sz="0" w:space="0" w:color="auto"/>
          </w:divBdr>
          <w:divsChild>
            <w:div w:id="881092470">
              <w:marLeft w:val="0"/>
              <w:marRight w:val="0"/>
              <w:marTop w:val="0"/>
              <w:marBottom w:val="0"/>
              <w:divBdr>
                <w:top w:val="none" w:sz="0" w:space="0" w:color="auto"/>
                <w:left w:val="none" w:sz="0" w:space="0" w:color="auto"/>
                <w:bottom w:val="none" w:sz="0" w:space="0" w:color="auto"/>
                <w:right w:val="none" w:sz="0" w:space="0" w:color="auto"/>
              </w:divBdr>
            </w:div>
          </w:divsChild>
        </w:div>
        <w:div w:id="1686707677">
          <w:marLeft w:val="0"/>
          <w:marRight w:val="0"/>
          <w:marTop w:val="0"/>
          <w:marBottom w:val="0"/>
          <w:divBdr>
            <w:top w:val="none" w:sz="0" w:space="0" w:color="auto"/>
            <w:left w:val="none" w:sz="0" w:space="0" w:color="auto"/>
            <w:bottom w:val="none" w:sz="0" w:space="0" w:color="auto"/>
            <w:right w:val="none" w:sz="0" w:space="0" w:color="auto"/>
          </w:divBdr>
        </w:div>
        <w:div w:id="2132507951">
          <w:marLeft w:val="0"/>
          <w:marRight w:val="0"/>
          <w:marTop w:val="0"/>
          <w:marBottom w:val="0"/>
          <w:divBdr>
            <w:top w:val="none" w:sz="0" w:space="0" w:color="auto"/>
            <w:left w:val="none" w:sz="0" w:space="0" w:color="auto"/>
            <w:bottom w:val="none" w:sz="0" w:space="0" w:color="auto"/>
            <w:right w:val="none" w:sz="0" w:space="0" w:color="auto"/>
          </w:divBdr>
          <w:divsChild>
            <w:div w:id="1228221780">
              <w:marLeft w:val="0"/>
              <w:marRight w:val="0"/>
              <w:marTop w:val="0"/>
              <w:marBottom w:val="0"/>
              <w:divBdr>
                <w:top w:val="none" w:sz="0" w:space="0" w:color="auto"/>
                <w:left w:val="none" w:sz="0" w:space="0" w:color="auto"/>
                <w:bottom w:val="none" w:sz="0" w:space="0" w:color="auto"/>
                <w:right w:val="none" w:sz="0" w:space="0" w:color="auto"/>
              </w:divBdr>
            </w:div>
          </w:divsChild>
        </w:div>
        <w:div w:id="574827390">
          <w:marLeft w:val="0"/>
          <w:marRight w:val="0"/>
          <w:marTop w:val="0"/>
          <w:marBottom w:val="0"/>
          <w:divBdr>
            <w:top w:val="none" w:sz="0" w:space="0" w:color="auto"/>
            <w:left w:val="none" w:sz="0" w:space="0" w:color="auto"/>
            <w:bottom w:val="none" w:sz="0" w:space="0" w:color="auto"/>
            <w:right w:val="none" w:sz="0" w:space="0" w:color="auto"/>
          </w:divBdr>
        </w:div>
        <w:div w:id="198395113">
          <w:marLeft w:val="0"/>
          <w:marRight w:val="0"/>
          <w:marTop w:val="0"/>
          <w:marBottom w:val="0"/>
          <w:divBdr>
            <w:top w:val="none" w:sz="0" w:space="0" w:color="auto"/>
            <w:left w:val="none" w:sz="0" w:space="0" w:color="auto"/>
            <w:bottom w:val="none" w:sz="0" w:space="0" w:color="auto"/>
            <w:right w:val="none" w:sz="0" w:space="0" w:color="auto"/>
          </w:divBdr>
          <w:divsChild>
            <w:div w:id="291716721">
              <w:marLeft w:val="0"/>
              <w:marRight w:val="0"/>
              <w:marTop w:val="0"/>
              <w:marBottom w:val="0"/>
              <w:divBdr>
                <w:top w:val="none" w:sz="0" w:space="0" w:color="auto"/>
                <w:left w:val="none" w:sz="0" w:space="0" w:color="auto"/>
                <w:bottom w:val="none" w:sz="0" w:space="0" w:color="auto"/>
                <w:right w:val="none" w:sz="0" w:space="0" w:color="auto"/>
              </w:divBdr>
            </w:div>
          </w:divsChild>
        </w:div>
        <w:div w:id="744961403">
          <w:marLeft w:val="0"/>
          <w:marRight w:val="0"/>
          <w:marTop w:val="0"/>
          <w:marBottom w:val="0"/>
          <w:divBdr>
            <w:top w:val="none" w:sz="0" w:space="0" w:color="auto"/>
            <w:left w:val="none" w:sz="0" w:space="0" w:color="auto"/>
            <w:bottom w:val="none" w:sz="0" w:space="0" w:color="auto"/>
            <w:right w:val="none" w:sz="0" w:space="0" w:color="auto"/>
          </w:divBdr>
        </w:div>
        <w:div w:id="1638410870">
          <w:marLeft w:val="0"/>
          <w:marRight w:val="0"/>
          <w:marTop w:val="0"/>
          <w:marBottom w:val="0"/>
          <w:divBdr>
            <w:top w:val="none" w:sz="0" w:space="0" w:color="auto"/>
            <w:left w:val="none" w:sz="0" w:space="0" w:color="auto"/>
            <w:bottom w:val="none" w:sz="0" w:space="0" w:color="auto"/>
            <w:right w:val="none" w:sz="0" w:space="0" w:color="auto"/>
          </w:divBdr>
          <w:divsChild>
            <w:div w:id="890114385">
              <w:marLeft w:val="0"/>
              <w:marRight w:val="0"/>
              <w:marTop w:val="0"/>
              <w:marBottom w:val="0"/>
              <w:divBdr>
                <w:top w:val="none" w:sz="0" w:space="0" w:color="auto"/>
                <w:left w:val="none" w:sz="0" w:space="0" w:color="auto"/>
                <w:bottom w:val="none" w:sz="0" w:space="0" w:color="auto"/>
                <w:right w:val="none" w:sz="0" w:space="0" w:color="auto"/>
              </w:divBdr>
            </w:div>
          </w:divsChild>
        </w:div>
        <w:div w:id="881939622">
          <w:marLeft w:val="0"/>
          <w:marRight w:val="0"/>
          <w:marTop w:val="300"/>
          <w:marBottom w:val="0"/>
          <w:divBdr>
            <w:top w:val="none" w:sz="0" w:space="0" w:color="auto"/>
            <w:left w:val="none" w:sz="0" w:space="0" w:color="auto"/>
            <w:bottom w:val="none" w:sz="0" w:space="0" w:color="auto"/>
            <w:right w:val="none" w:sz="0" w:space="0" w:color="auto"/>
          </w:divBdr>
          <w:divsChild>
            <w:div w:id="1160928277">
              <w:marLeft w:val="0"/>
              <w:marRight w:val="0"/>
              <w:marTop w:val="0"/>
              <w:marBottom w:val="0"/>
              <w:divBdr>
                <w:top w:val="none" w:sz="0" w:space="0" w:color="auto"/>
                <w:left w:val="none" w:sz="0" w:space="0" w:color="auto"/>
                <w:bottom w:val="none" w:sz="0" w:space="0" w:color="auto"/>
                <w:right w:val="none" w:sz="0" w:space="0" w:color="auto"/>
              </w:divBdr>
              <w:divsChild>
                <w:div w:id="173154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6749839">
          <w:marLeft w:val="0"/>
          <w:marRight w:val="0"/>
          <w:marTop w:val="300"/>
          <w:marBottom w:val="0"/>
          <w:divBdr>
            <w:top w:val="none" w:sz="0" w:space="0" w:color="auto"/>
            <w:left w:val="none" w:sz="0" w:space="0" w:color="auto"/>
            <w:bottom w:val="none" w:sz="0" w:space="0" w:color="auto"/>
            <w:right w:val="none" w:sz="0" w:space="0" w:color="auto"/>
          </w:divBdr>
          <w:divsChild>
            <w:div w:id="1598555421">
              <w:marLeft w:val="0"/>
              <w:marRight w:val="0"/>
              <w:marTop w:val="0"/>
              <w:marBottom w:val="0"/>
              <w:divBdr>
                <w:top w:val="none" w:sz="0" w:space="0" w:color="auto"/>
                <w:left w:val="none" w:sz="0" w:space="0" w:color="auto"/>
                <w:bottom w:val="none" w:sz="0" w:space="0" w:color="auto"/>
                <w:right w:val="none" w:sz="0" w:space="0" w:color="auto"/>
              </w:divBdr>
              <w:divsChild>
                <w:div w:id="1970628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486820">
          <w:marLeft w:val="0"/>
          <w:marRight w:val="0"/>
          <w:marTop w:val="300"/>
          <w:marBottom w:val="0"/>
          <w:divBdr>
            <w:top w:val="none" w:sz="0" w:space="0" w:color="auto"/>
            <w:left w:val="none" w:sz="0" w:space="0" w:color="auto"/>
            <w:bottom w:val="none" w:sz="0" w:space="0" w:color="auto"/>
            <w:right w:val="none" w:sz="0" w:space="0" w:color="auto"/>
          </w:divBdr>
          <w:divsChild>
            <w:div w:id="1813407888">
              <w:marLeft w:val="0"/>
              <w:marRight w:val="0"/>
              <w:marTop w:val="0"/>
              <w:marBottom w:val="0"/>
              <w:divBdr>
                <w:top w:val="none" w:sz="0" w:space="0" w:color="auto"/>
                <w:left w:val="none" w:sz="0" w:space="0" w:color="auto"/>
                <w:bottom w:val="none" w:sz="0" w:space="0" w:color="auto"/>
                <w:right w:val="none" w:sz="0" w:space="0" w:color="auto"/>
              </w:divBdr>
              <w:divsChild>
                <w:div w:id="665939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185269">
          <w:marLeft w:val="0"/>
          <w:marRight w:val="0"/>
          <w:marTop w:val="300"/>
          <w:marBottom w:val="0"/>
          <w:divBdr>
            <w:top w:val="none" w:sz="0" w:space="0" w:color="auto"/>
            <w:left w:val="none" w:sz="0" w:space="0" w:color="auto"/>
            <w:bottom w:val="none" w:sz="0" w:space="0" w:color="auto"/>
            <w:right w:val="none" w:sz="0" w:space="0" w:color="auto"/>
          </w:divBdr>
          <w:divsChild>
            <w:div w:id="2119400841">
              <w:marLeft w:val="0"/>
              <w:marRight w:val="0"/>
              <w:marTop w:val="0"/>
              <w:marBottom w:val="0"/>
              <w:divBdr>
                <w:top w:val="none" w:sz="0" w:space="0" w:color="auto"/>
                <w:left w:val="none" w:sz="0" w:space="0" w:color="auto"/>
                <w:bottom w:val="none" w:sz="0" w:space="0" w:color="auto"/>
                <w:right w:val="none" w:sz="0" w:space="0" w:color="auto"/>
              </w:divBdr>
              <w:divsChild>
                <w:div w:id="516891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1584723">
      <w:bodyDiv w:val="1"/>
      <w:marLeft w:val="0"/>
      <w:marRight w:val="0"/>
      <w:marTop w:val="0"/>
      <w:marBottom w:val="0"/>
      <w:divBdr>
        <w:top w:val="none" w:sz="0" w:space="0" w:color="auto"/>
        <w:left w:val="none" w:sz="0" w:space="0" w:color="auto"/>
        <w:bottom w:val="none" w:sz="0" w:space="0" w:color="auto"/>
        <w:right w:val="none" w:sz="0" w:space="0" w:color="auto"/>
      </w:divBdr>
      <w:divsChild>
        <w:div w:id="812871144">
          <w:marLeft w:val="0"/>
          <w:marRight w:val="0"/>
          <w:marTop w:val="0"/>
          <w:marBottom w:val="0"/>
          <w:divBdr>
            <w:top w:val="none" w:sz="0" w:space="0" w:color="auto"/>
            <w:left w:val="none" w:sz="0" w:space="0" w:color="auto"/>
            <w:bottom w:val="none" w:sz="0" w:space="0" w:color="auto"/>
            <w:right w:val="none" w:sz="0" w:space="0" w:color="auto"/>
          </w:divBdr>
        </w:div>
        <w:div w:id="2136172405">
          <w:marLeft w:val="0"/>
          <w:marRight w:val="0"/>
          <w:marTop w:val="0"/>
          <w:marBottom w:val="0"/>
          <w:divBdr>
            <w:top w:val="none" w:sz="0" w:space="0" w:color="auto"/>
            <w:left w:val="none" w:sz="0" w:space="0" w:color="auto"/>
            <w:bottom w:val="none" w:sz="0" w:space="0" w:color="auto"/>
            <w:right w:val="none" w:sz="0" w:space="0" w:color="auto"/>
          </w:divBdr>
          <w:divsChild>
            <w:div w:id="370081925">
              <w:marLeft w:val="0"/>
              <w:marRight w:val="0"/>
              <w:marTop w:val="0"/>
              <w:marBottom w:val="0"/>
              <w:divBdr>
                <w:top w:val="none" w:sz="0" w:space="0" w:color="auto"/>
                <w:left w:val="none" w:sz="0" w:space="0" w:color="auto"/>
                <w:bottom w:val="none" w:sz="0" w:space="0" w:color="auto"/>
                <w:right w:val="none" w:sz="0" w:space="0" w:color="auto"/>
              </w:divBdr>
            </w:div>
          </w:divsChild>
        </w:div>
        <w:div w:id="531116160">
          <w:marLeft w:val="0"/>
          <w:marRight w:val="0"/>
          <w:marTop w:val="0"/>
          <w:marBottom w:val="0"/>
          <w:divBdr>
            <w:top w:val="none" w:sz="0" w:space="0" w:color="auto"/>
            <w:left w:val="none" w:sz="0" w:space="0" w:color="auto"/>
            <w:bottom w:val="none" w:sz="0" w:space="0" w:color="auto"/>
            <w:right w:val="none" w:sz="0" w:space="0" w:color="auto"/>
          </w:divBdr>
        </w:div>
        <w:div w:id="1495687652">
          <w:marLeft w:val="0"/>
          <w:marRight w:val="0"/>
          <w:marTop w:val="0"/>
          <w:marBottom w:val="0"/>
          <w:divBdr>
            <w:top w:val="none" w:sz="0" w:space="0" w:color="auto"/>
            <w:left w:val="none" w:sz="0" w:space="0" w:color="auto"/>
            <w:bottom w:val="none" w:sz="0" w:space="0" w:color="auto"/>
            <w:right w:val="none" w:sz="0" w:space="0" w:color="auto"/>
          </w:divBdr>
          <w:divsChild>
            <w:div w:id="818764155">
              <w:marLeft w:val="0"/>
              <w:marRight w:val="0"/>
              <w:marTop w:val="0"/>
              <w:marBottom w:val="0"/>
              <w:divBdr>
                <w:top w:val="none" w:sz="0" w:space="0" w:color="auto"/>
                <w:left w:val="none" w:sz="0" w:space="0" w:color="auto"/>
                <w:bottom w:val="none" w:sz="0" w:space="0" w:color="auto"/>
                <w:right w:val="none" w:sz="0" w:space="0" w:color="auto"/>
              </w:divBdr>
            </w:div>
          </w:divsChild>
        </w:div>
        <w:div w:id="469904233">
          <w:marLeft w:val="0"/>
          <w:marRight w:val="0"/>
          <w:marTop w:val="0"/>
          <w:marBottom w:val="0"/>
          <w:divBdr>
            <w:top w:val="none" w:sz="0" w:space="0" w:color="auto"/>
            <w:left w:val="none" w:sz="0" w:space="0" w:color="auto"/>
            <w:bottom w:val="none" w:sz="0" w:space="0" w:color="auto"/>
            <w:right w:val="none" w:sz="0" w:space="0" w:color="auto"/>
          </w:divBdr>
        </w:div>
        <w:div w:id="1273442110">
          <w:marLeft w:val="0"/>
          <w:marRight w:val="0"/>
          <w:marTop w:val="0"/>
          <w:marBottom w:val="0"/>
          <w:divBdr>
            <w:top w:val="none" w:sz="0" w:space="0" w:color="auto"/>
            <w:left w:val="none" w:sz="0" w:space="0" w:color="auto"/>
            <w:bottom w:val="none" w:sz="0" w:space="0" w:color="auto"/>
            <w:right w:val="none" w:sz="0" w:space="0" w:color="auto"/>
          </w:divBdr>
          <w:divsChild>
            <w:div w:id="1803881645">
              <w:marLeft w:val="0"/>
              <w:marRight w:val="0"/>
              <w:marTop w:val="0"/>
              <w:marBottom w:val="0"/>
              <w:divBdr>
                <w:top w:val="none" w:sz="0" w:space="0" w:color="auto"/>
                <w:left w:val="none" w:sz="0" w:space="0" w:color="auto"/>
                <w:bottom w:val="none" w:sz="0" w:space="0" w:color="auto"/>
                <w:right w:val="none" w:sz="0" w:space="0" w:color="auto"/>
              </w:divBdr>
            </w:div>
          </w:divsChild>
        </w:div>
        <w:div w:id="1968316753">
          <w:marLeft w:val="0"/>
          <w:marRight w:val="0"/>
          <w:marTop w:val="0"/>
          <w:marBottom w:val="0"/>
          <w:divBdr>
            <w:top w:val="none" w:sz="0" w:space="0" w:color="auto"/>
            <w:left w:val="none" w:sz="0" w:space="0" w:color="auto"/>
            <w:bottom w:val="none" w:sz="0" w:space="0" w:color="auto"/>
            <w:right w:val="none" w:sz="0" w:space="0" w:color="auto"/>
          </w:divBdr>
        </w:div>
        <w:div w:id="666908122">
          <w:marLeft w:val="0"/>
          <w:marRight w:val="0"/>
          <w:marTop w:val="0"/>
          <w:marBottom w:val="0"/>
          <w:divBdr>
            <w:top w:val="none" w:sz="0" w:space="0" w:color="auto"/>
            <w:left w:val="none" w:sz="0" w:space="0" w:color="auto"/>
            <w:bottom w:val="none" w:sz="0" w:space="0" w:color="auto"/>
            <w:right w:val="none" w:sz="0" w:space="0" w:color="auto"/>
          </w:divBdr>
          <w:divsChild>
            <w:div w:id="638150317">
              <w:marLeft w:val="0"/>
              <w:marRight w:val="0"/>
              <w:marTop w:val="0"/>
              <w:marBottom w:val="0"/>
              <w:divBdr>
                <w:top w:val="none" w:sz="0" w:space="0" w:color="auto"/>
                <w:left w:val="none" w:sz="0" w:space="0" w:color="auto"/>
                <w:bottom w:val="none" w:sz="0" w:space="0" w:color="auto"/>
                <w:right w:val="none" w:sz="0" w:space="0" w:color="auto"/>
              </w:divBdr>
            </w:div>
          </w:divsChild>
        </w:div>
        <w:div w:id="232474176">
          <w:marLeft w:val="0"/>
          <w:marRight w:val="0"/>
          <w:marTop w:val="0"/>
          <w:marBottom w:val="0"/>
          <w:divBdr>
            <w:top w:val="none" w:sz="0" w:space="0" w:color="auto"/>
            <w:left w:val="none" w:sz="0" w:space="0" w:color="auto"/>
            <w:bottom w:val="none" w:sz="0" w:space="0" w:color="auto"/>
            <w:right w:val="none" w:sz="0" w:space="0" w:color="auto"/>
          </w:divBdr>
        </w:div>
        <w:div w:id="1500585611">
          <w:marLeft w:val="0"/>
          <w:marRight w:val="0"/>
          <w:marTop w:val="0"/>
          <w:marBottom w:val="0"/>
          <w:divBdr>
            <w:top w:val="none" w:sz="0" w:space="0" w:color="auto"/>
            <w:left w:val="none" w:sz="0" w:space="0" w:color="auto"/>
            <w:bottom w:val="none" w:sz="0" w:space="0" w:color="auto"/>
            <w:right w:val="none" w:sz="0" w:space="0" w:color="auto"/>
          </w:divBdr>
          <w:divsChild>
            <w:div w:id="387648221">
              <w:marLeft w:val="0"/>
              <w:marRight w:val="0"/>
              <w:marTop w:val="0"/>
              <w:marBottom w:val="0"/>
              <w:divBdr>
                <w:top w:val="none" w:sz="0" w:space="0" w:color="auto"/>
                <w:left w:val="none" w:sz="0" w:space="0" w:color="auto"/>
                <w:bottom w:val="none" w:sz="0" w:space="0" w:color="auto"/>
                <w:right w:val="none" w:sz="0" w:space="0" w:color="auto"/>
              </w:divBdr>
            </w:div>
          </w:divsChild>
        </w:div>
        <w:div w:id="1027411029">
          <w:marLeft w:val="0"/>
          <w:marRight w:val="0"/>
          <w:marTop w:val="0"/>
          <w:marBottom w:val="0"/>
          <w:divBdr>
            <w:top w:val="none" w:sz="0" w:space="0" w:color="auto"/>
            <w:left w:val="none" w:sz="0" w:space="0" w:color="auto"/>
            <w:bottom w:val="none" w:sz="0" w:space="0" w:color="auto"/>
            <w:right w:val="none" w:sz="0" w:space="0" w:color="auto"/>
          </w:divBdr>
        </w:div>
        <w:div w:id="477695159">
          <w:marLeft w:val="0"/>
          <w:marRight w:val="0"/>
          <w:marTop w:val="0"/>
          <w:marBottom w:val="0"/>
          <w:divBdr>
            <w:top w:val="none" w:sz="0" w:space="0" w:color="auto"/>
            <w:left w:val="none" w:sz="0" w:space="0" w:color="auto"/>
            <w:bottom w:val="none" w:sz="0" w:space="0" w:color="auto"/>
            <w:right w:val="none" w:sz="0" w:space="0" w:color="auto"/>
          </w:divBdr>
          <w:divsChild>
            <w:div w:id="296302657">
              <w:marLeft w:val="0"/>
              <w:marRight w:val="0"/>
              <w:marTop w:val="0"/>
              <w:marBottom w:val="0"/>
              <w:divBdr>
                <w:top w:val="none" w:sz="0" w:space="0" w:color="auto"/>
                <w:left w:val="none" w:sz="0" w:space="0" w:color="auto"/>
                <w:bottom w:val="none" w:sz="0" w:space="0" w:color="auto"/>
                <w:right w:val="none" w:sz="0" w:space="0" w:color="auto"/>
              </w:divBdr>
            </w:div>
          </w:divsChild>
        </w:div>
        <w:div w:id="1300568958">
          <w:marLeft w:val="0"/>
          <w:marRight w:val="0"/>
          <w:marTop w:val="0"/>
          <w:marBottom w:val="0"/>
          <w:divBdr>
            <w:top w:val="none" w:sz="0" w:space="0" w:color="auto"/>
            <w:left w:val="none" w:sz="0" w:space="0" w:color="auto"/>
            <w:bottom w:val="none" w:sz="0" w:space="0" w:color="auto"/>
            <w:right w:val="none" w:sz="0" w:space="0" w:color="auto"/>
          </w:divBdr>
        </w:div>
        <w:div w:id="314259535">
          <w:marLeft w:val="0"/>
          <w:marRight w:val="0"/>
          <w:marTop w:val="0"/>
          <w:marBottom w:val="0"/>
          <w:divBdr>
            <w:top w:val="none" w:sz="0" w:space="0" w:color="auto"/>
            <w:left w:val="none" w:sz="0" w:space="0" w:color="auto"/>
            <w:bottom w:val="none" w:sz="0" w:space="0" w:color="auto"/>
            <w:right w:val="none" w:sz="0" w:space="0" w:color="auto"/>
          </w:divBdr>
          <w:divsChild>
            <w:div w:id="1250236722">
              <w:marLeft w:val="0"/>
              <w:marRight w:val="0"/>
              <w:marTop w:val="0"/>
              <w:marBottom w:val="0"/>
              <w:divBdr>
                <w:top w:val="none" w:sz="0" w:space="0" w:color="auto"/>
                <w:left w:val="none" w:sz="0" w:space="0" w:color="auto"/>
                <w:bottom w:val="none" w:sz="0" w:space="0" w:color="auto"/>
                <w:right w:val="none" w:sz="0" w:space="0" w:color="auto"/>
              </w:divBdr>
            </w:div>
          </w:divsChild>
        </w:div>
        <w:div w:id="1205365599">
          <w:marLeft w:val="0"/>
          <w:marRight w:val="0"/>
          <w:marTop w:val="300"/>
          <w:marBottom w:val="0"/>
          <w:divBdr>
            <w:top w:val="none" w:sz="0" w:space="0" w:color="auto"/>
            <w:left w:val="none" w:sz="0" w:space="0" w:color="auto"/>
            <w:bottom w:val="none" w:sz="0" w:space="0" w:color="auto"/>
            <w:right w:val="none" w:sz="0" w:space="0" w:color="auto"/>
          </w:divBdr>
          <w:divsChild>
            <w:div w:id="1499878935">
              <w:marLeft w:val="0"/>
              <w:marRight w:val="0"/>
              <w:marTop w:val="0"/>
              <w:marBottom w:val="0"/>
              <w:divBdr>
                <w:top w:val="none" w:sz="0" w:space="0" w:color="auto"/>
                <w:left w:val="none" w:sz="0" w:space="0" w:color="auto"/>
                <w:bottom w:val="none" w:sz="0" w:space="0" w:color="auto"/>
                <w:right w:val="none" w:sz="0" w:space="0" w:color="auto"/>
              </w:divBdr>
              <w:divsChild>
                <w:div w:id="1312245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619557">
          <w:marLeft w:val="0"/>
          <w:marRight w:val="0"/>
          <w:marTop w:val="300"/>
          <w:marBottom w:val="0"/>
          <w:divBdr>
            <w:top w:val="none" w:sz="0" w:space="0" w:color="auto"/>
            <w:left w:val="none" w:sz="0" w:space="0" w:color="auto"/>
            <w:bottom w:val="none" w:sz="0" w:space="0" w:color="auto"/>
            <w:right w:val="none" w:sz="0" w:space="0" w:color="auto"/>
          </w:divBdr>
          <w:divsChild>
            <w:div w:id="1931351884">
              <w:marLeft w:val="0"/>
              <w:marRight w:val="0"/>
              <w:marTop w:val="0"/>
              <w:marBottom w:val="0"/>
              <w:divBdr>
                <w:top w:val="none" w:sz="0" w:space="0" w:color="auto"/>
                <w:left w:val="none" w:sz="0" w:space="0" w:color="auto"/>
                <w:bottom w:val="none" w:sz="0" w:space="0" w:color="auto"/>
                <w:right w:val="none" w:sz="0" w:space="0" w:color="auto"/>
              </w:divBdr>
              <w:divsChild>
                <w:div w:id="1058631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2970006">
          <w:marLeft w:val="0"/>
          <w:marRight w:val="0"/>
          <w:marTop w:val="300"/>
          <w:marBottom w:val="0"/>
          <w:divBdr>
            <w:top w:val="none" w:sz="0" w:space="0" w:color="auto"/>
            <w:left w:val="none" w:sz="0" w:space="0" w:color="auto"/>
            <w:bottom w:val="none" w:sz="0" w:space="0" w:color="auto"/>
            <w:right w:val="none" w:sz="0" w:space="0" w:color="auto"/>
          </w:divBdr>
          <w:divsChild>
            <w:div w:id="1575894971">
              <w:marLeft w:val="0"/>
              <w:marRight w:val="0"/>
              <w:marTop w:val="0"/>
              <w:marBottom w:val="0"/>
              <w:divBdr>
                <w:top w:val="none" w:sz="0" w:space="0" w:color="auto"/>
                <w:left w:val="none" w:sz="0" w:space="0" w:color="auto"/>
                <w:bottom w:val="none" w:sz="0" w:space="0" w:color="auto"/>
                <w:right w:val="none" w:sz="0" w:space="0" w:color="auto"/>
              </w:divBdr>
              <w:divsChild>
                <w:div w:id="268897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188252">
          <w:marLeft w:val="0"/>
          <w:marRight w:val="0"/>
          <w:marTop w:val="300"/>
          <w:marBottom w:val="0"/>
          <w:divBdr>
            <w:top w:val="none" w:sz="0" w:space="0" w:color="auto"/>
            <w:left w:val="none" w:sz="0" w:space="0" w:color="auto"/>
            <w:bottom w:val="none" w:sz="0" w:space="0" w:color="auto"/>
            <w:right w:val="none" w:sz="0" w:space="0" w:color="auto"/>
          </w:divBdr>
          <w:divsChild>
            <w:div w:id="1998193754">
              <w:marLeft w:val="0"/>
              <w:marRight w:val="0"/>
              <w:marTop w:val="0"/>
              <w:marBottom w:val="0"/>
              <w:divBdr>
                <w:top w:val="none" w:sz="0" w:space="0" w:color="auto"/>
                <w:left w:val="none" w:sz="0" w:space="0" w:color="auto"/>
                <w:bottom w:val="none" w:sz="0" w:space="0" w:color="auto"/>
                <w:right w:val="none" w:sz="0" w:space="0" w:color="auto"/>
              </w:divBdr>
              <w:divsChild>
                <w:div w:id="1720785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1853544">
      <w:bodyDiv w:val="1"/>
      <w:marLeft w:val="0"/>
      <w:marRight w:val="0"/>
      <w:marTop w:val="0"/>
      <w:marBottom w:val="0"/>
      <w:divBdr>
        <w:top w:val="none" w:sz="0" w:space="0" w:color="auto"/>
        <w:left w:val="none" w:sz="0" w:space="0" w:color="auto"/>
        <w:bottom w:val="none" w:sz="0" w:space="0" w:color="auto"/>
        <w:right w:val="none" w:sz="0" w:space="0" w:color="auto"/>
      </w:divBdr>
      <w:divsChild>
        <w:div w:id="243076966">
          <w:marLeft w:val="0"/>
          <w:marRight w:val="0"/>
          <w:marTop w:val="0"/>
          <w:marBottom w:val="0"/>
          <w:divBdr>
            <w:top w:val="none" w:sz="0" w:space="0" w:color="auto"/>
            <w:left w:val="none" w:sz="0" w:space="0" w:color="auto"/>
            <w:bottom w:val="none" w:sz="0" w:space="0" w:color="auto"/>
            <w:right w:val="none" w:sz="0" w:space="0" w:color="auto"/>
          </w:divBdr>
        </w:div>
        <w:div w:id="93525085">
          <w:marLeft w:val="0"/>
          <w:marRight w:val="0"/>
          <w:marTop w:val="0"/>
          <w:marBottom w:val="0"/>
          <w:divBdr>
            <w:top w:val="none" w:sz="0" w:space="0" w:color="auto"/>
            <w:left w:val="none" w:sz="0" w:space="0" w:color="auto"/>
            <w:bottom w:val="none" w:sz="0" w:space="0" w:color="auto"/>
            <w:right w:val="none" w:sz="0" w:space="0" w:color="auto"/>
          </w:divBdr>
          <w:divsChild>
            <w:div w:id="1513689866">
              <w:marLeft w:val="0"/>
              <w:marRight w:val="0"/>
              <w:marTop w:val="0"/>
              <w:marBottom w:val="0"/>
              <w:divBdr>
                <w:top w:val="none" w:sz="0" w:space="0" w:color="auto"/>
                <w:left w:val="none" w:sz="0" w:space="0" w:color="auto"/>
                <w:bottom w:val="none" w:sz="0" w:space="0" w:color="auto"/>
                <w:right w:val="none" w:sz="0" w:space="0" w:color="auto"/>
              </w:divBdr>
            </w:div>
          </w:divsChild>
        </w:div>
        <w:div w:id="866260731">
          <w:marLeft w:val="0"/>
          <w:marRight w:val="0"/>
          <w:marTop w:val="0"/>
          <w:marBottom w:val="0"/>
          <w:divBdr>
            <w:top w:val="none" w:sz="0" w:space="0" w:color="auto"/>
            <w:left w:val="none" w:sz="0" w:space="0" w:color="auto"/>
            <w:bottom w:val="none" w:sz="0" w:space="0" w:color="auto"/>
            <w:right w:val="none" w:sz="0" w:space="0" w:color="auto"/>
          </w:divBdr>
        </w:div>
        <w:div w:id="942879560">
          <w:marLeft w:val="0"/>
          <w:marRight w:val="0"/>
          <w:marTop w:val="0"/>
          <w:marBottom w:val="0"/>
          <w:divBdr>
            <w:top w:val="none" w:sz="0" w:space="0" w:color="auto"/>
            <w:left w:val="none" w:sz="0" w:space="0" w:color="auto"/>
            <w:bottom w:val="none" w:sz="0" w:space="0" w:color="auto"/>
            <w:right w:val="none" w:sz="0" w:space="0" w:color="auto"/>
          </w:divBdr>
          <w:divsChild>
            <w:div w:id="505244694">
              <w:marLeft w:val="0"/>
              <w:marRight w:val="0"/>
              <w:marTop w:val="0"/>
              <w:marBottom w:val="0"/>
              <w:divBdr>
                <w:top w:val="none" w:sz="0" w:space="0" w:color="auto"/>
                <w:left w:val="none" w:sz="0" w:space="0" w:color="auto"/>
                <w:bottom w:val="none" w:sz="0" w:space="0" w:color="auto"/>
                <w:right w:val="none" w:sz="0" w:space="0" w:color="auto"/>
              </w:divBdr>
            </w:div>
          </w:divsChild>
        </w:div>
        <w:div w:id="1735659816">
          <w:marLeft w:val="0"/>
          <w:marRight w:val="0"/>
          <w:marTop w:val="0"/>
          <w:marBottom w:val="0"/>
          <w:divBdr>
            <w:top w:val="none" w:sz="0" w:space="0" w:color="auto"/>
            <w:left w:val="none" w:sz="0" w:space="0" w:color="auto"/>
            <w:bottom w:val="none" w:sz="0" w:space="0" w:color="auto"/>
            <w:right w:val="none" w:sz="0" w:space="0" w:color="auto"/>
          </w:divBdr>
        </w:div>
        <w:div w:id="1068957971">
          <w:marLeft w:val="0"/>
          <w:marRight w:val="0"/>
          <w:marTop w:val="0"/>
          <w:marBottom w:val="0"/>
          <w:divBdr>
            <w:top w:val="none" w:sz="0" w:space="0" w:color="auto"/>
            <w:left w:val="none" w:sz="0" w:space="0" w:color="auto"/>
            <w:bottom w:val="none" w:sz="0" w:space="0" w:color="auto"/>
            <w:right w:val="none" w:sz="0" w:space="0" w:color="auto"/>
          </w:divBdr>
          <w:divsChild>
            <w:div w:id="1139805800">
              <w:marLeft w:val="0"/>
              <w:marRight w:val="0"/>
              <w:marTop w:val="0"/>
              <w:marBottom w:val="0"/>
              <w:divBdr>
                <w:top w:val="none" w:sz="0" w:space="0" w:color="auto"/>
                <w:left w:val="none" w:sz="0" w:space="0" w:color="auto"/>
                <w:bottom w:val="none" w:sz="0" w:space="0" w:color="auto"/>
                <w:right w:val="none" w:sz="0" w:space="0" w:color="auto"/>
              </w:divBdr>
            </w:div>
          </w:divsChild>
        </w:div>
        <w:div w:id="1028067154">
          <w:marLeft w:val="0"/>
          <w:marRight w:val="0"/>
          <w:marTop w:val="0"/>
          <w:marBottom w:val="0"/>
          <w:divBdr>
            <w:top w:val="none" w:sz="0" w:space="0" w:color="auto"/>
            <w:left w:val="none" w:sz="0" w:space="0" w:color="auto"/>
            <w:bottom w:val="none" w:sz="0" w:space="0" w:color="auto"/>
            <w:right w:val="none" w:sz="0" w:space="0" w:color="auto"/>
          </w:divBdr>
        </w:div>
        <w:div w:id="2039694509">
          <w:marLeft w:val="0"/>
          <w:marRight w:val="0"/>
          <w:marTop w:val="0"/>
          <w:marBottom w:val="0"/>
          <w:divBdr>
            <w:top w:val="none" w:sz="0" w:space="0" w:color="auto"/>
            <w:left w:val="none" w:sz="0" w:space="0" w:color="auto"/>
            <w:bottom w:val="none" w:sz="0" w:space="0" w:color="auto"/>
            <w:right w:val="none" w:sz="0" w:space="0" w:color="auto"/>
          </w:divBdr>
          <w:divsChild>
            <w:div w:id="1184176049">
              <w:marLeft w:val="0"/>
              <w:marRight w:val="0"/>
              <w:marTop w:val="0"/>
              <w:marBottom w:val="0"/>
              <w:divBdr>
                <w:top w:val="none" w:sz="0" w:space="0" w:color="auto"/>
                <w:left w:val="none" w:sz="0" w:space="0" w:color="auto"/>
                <w:bottom w:val="none" w:sz="0" w:space="0" w:color="auto"/>
                <w:right w:val="none" w:sz="0" w:space="0" w:color="auto"/>
              </w:divBdr>
            </w:div>
          </w:divsChild>
        </w:div>
        <w:div w:id="1011950159">
          <w:marLeft w:val="0"/>
          <w:marRight w:val="0"/>
          <w:marTop w:val="0"/>
          <w:marBottom w:val="0"/>
          <w:divBdr>
            <w:top w:val="none" w:sz="0" w:space="0" w:color="auto"/>
            <w:left w:val="none" w:sz="0" w:space="0" w:color="auto"/>
            <w:bottom w:val="none" w:sz="0" w:space="0" w:color="auto"/>
            <w:right w:val="none" w:sz="0" w:space="0" w:color="auto"/>
          </w:divBdr>
        </w:div>
        <w:div w:id="1543983115">
          <w:marLeft w:val="0"/>
          <w:marRight w:val="0"/>
          <w:marTop w:val="0"/>
          <w:marBottom w:val="0"/>
          <w:divBdr>
            <w:top w:val="none" w:sz="0" w:space="0" w:color="auto"/>
            <w:left w:val="none" w:sz="0" w:space="0" w:color="auto"/>
            <w:bottom w:val="none" w:sz="0" w:space="0" w:color="auto"/>
            <w:right w:val="none" w:sz="0" w:space="0" w:color="auto"/>
          </w:divBdr>
          <w:divsChild>
            <w:div w:id="1180198508">
              <w:marLeft w:val="0"/>
              <w:marRight w:val="0"/>
              <w:marTop w:val="0"/>
              <w:marBottom w:val="0"/>
              <w:divBdr>
                <w:top w:val="none" w:sz="0" w:space="0" w:color="auto"/>
                <w:left w:val="none" w:sz="0" w:space="0" w:color="auto"/>
                <w:bottom w:val="none" w:sz="0" w:space="0" w:color="auto"/>
                <w:right w:val="none" w:sz="0" w:space="0" w:color="auto"/>
              </w:divBdr>
            </w:div>
          </w:divsChild>
        </w:div>
        <w:div w:id="1288703682">
          <w:marLeft w:val="0"/>
          <w:marRight w:val="0"/>
          <w:marTop w:val="0"/>
          <w:marBottom w:val="0"/>
          <w:divBdr>
            <w:top w:val="none" w:sz="0" w:space="0" w:color="auto"/>
            <w:left w:val="none" w:sz="0" w:space="0" w:color="auto"/>
            <w:bottom w:val="none" w:sz="0" w:space="0" w:color="auto"/>
            <w:right w:val="none" w:sz="0" w:space="0" w:color="auto"/>
          </w:divBdr>
        </w:div>
        <w:div w:id="1381635651">
          <w:marLeft w:val="0"/>
          <w:marRight w:val="0"/>
          <w:marTop w:val="0"/>
          <w:marBottom w:val="0"/>
          <w:divBdr>
            <w:top w:val="none" w:sz="0" w:space="0" w:color="auto"/>
            <w:left w:val="none" w:sz="0" w:space="0" w:color="auto"/>
            <w:bottom w:val="none" w:sz="0" w:space="0" w:color="auto"/>
            <w:right w:val="none" w:sz="0" w:space="0" w:color="auto"/>
          </w:divBdr>
          <w:divsChild>
            <w:div w:id="1040014962">
              <w:marLeft w:val="0"/>
              <w:marRight w:val="0"/>
              <w:marTop w:val="0"/>
              <w:marBottom w:val="0"/>
              <w:divBdr>
                <w:top w:val="none" w:sz="0" w:space="0" w:color="auto"/>
                <w:left w:val="none" w:sz="0" w:space="0" w:color="auto"/>
                <w:bottom w:val="none" w:sz="0" w:space="0" w:color="auto"/>
                <w:right w:val="none" w:sz="0" w:space="0" w:color="auto"/>
              </w:divBdr>
            </w:div>
          </w:divsChild>
        </w:div>
        <w:div w:id="254750913">
          <w:marLeft w:val="0"/>
          <w:marRight w:val="0"/>
          <w:marTop w:val="0"/>
          <w:marBottom w:val="0"/>
          <w:divBdr>
            <w:top w:val="none" w:sz="0" w:space="0" w:color="auto"/>
            <w:left w:val="none" w:sz="0" w:space="0" w:color="auto"/>
            <w:bottom w:val="none" w:sz="0" w:space="0" w:color="auto"/>
            <w:right w:val="none" w:sz="0" w:space="0" w:color="auto"/>
          </w:divBdr>
        </w:div>
        <w:div w:id="405616274">
          <w:marLeft w:val="0"/>
          <w:marRight w:val="0"/>
          <w:marTop w:val="0"/>
          <w:marBottom w:val="0"/>
          <w:divBdr>
            <w:top w:val="none" w:sz="0" w:space="0" w:color="auto"/>
            <w:left w:val="none" w:sz="0" w:space="0" w:color="auto"/>
            <w:bottom w:val="none" w:sz="0" w:space="0" w:color="auto"/>
            <w:right w:val="none" w:sz="0" w:space="0" w:color="auto"/>
          </w:divBdr>
          <w:divsChild>
            <w:div w:id="1756970125">
              <w:marLeft w:val="0"/>
              <w:marRight w:val="0"/>
              <w:marTop w:val="0"/>
              <w:marBottom w:val="0"/>
              <w:divBdr>
                <w:top w:val="none" w:sz="0" w:space="0" w:color="auto"/>
                <w:left w:val="none" w:sz="0" w:space="0" w:color="auto"/>
                <w:bottom w:val="none" w:sz="0" w:space="0" w:color="auto"/>
                <w:right w:val="none" w:sz="0" w:space="0" w:color="auto"/>
              </w:divBdr>
            </w:div>
          </w:divsChild>
        </w:div>
        <w:div w:id="248076752">
          <w:marLeft w:val="0"/>
          <w:marRight w:val="0"/>
          <w:marTop w:val="300"/>
          <w:marBottom w:val="0"/>
          <w:divBdr>
            <w:top w:val="none" w:sz="0" w:space="0" w:color="auto"/>
            <w:left w:val="none" w:sz="0" w:space="0" w:color="auto"/>
            <w:bottom w:val="none" w:sz="0" w:space="0" w:color="auto"/>
            <w:right w:val="none" w:sz="0" w:space="0" w:color="auto"/>
          </w:divBdr>
          <w:divsChild>
            <w:div w:id="1872185886">
              <w:marLeft w:val="0"/>
              <w:marRight w:val="0"/>
              <w:marTop w:val="0"/>
              <w:marBottom w:val="0"/>
              <w:divBdr>
                <w:top w:val="none" w:sz="0" w:space="0" w:color="auto"/>
                <w:left w:val="none" w:sz="0" w:space="0" w:color="auto"/>
                <w:bottom w:val="none" w:sz="0" w:space="0" w:color="auto"/>
                <w:right w:val="none" w:sz="0" w:space="0" w:color="auto"/>
              </w:divBdr>
              <w:divsChild>
                <w:div w:id="703794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087481">
          <w:marLeft w:val="0"/>
          <w:marRight w:val="0"/>
          <w:marTop w:val="300"/>
          <w:marBottom w:val="0"/>
          <w:divBdr>
            <w:top w:val="none" w:sz="0" w:space="0" w:color="auto"/>
            <w:left w:val="none" w:sz="0" w:space="0" w:color="auto"/>
            <w:bottom w:val="none" w:sz="0" w:space="0" w:color="auto"/>
            <w:right w:val="none" w:sz="0" w:space="0" w:color="auto"/>
          </w:divBdr>
          <w:divsChild>
            <w:div w:id="2129615503">
              <w:marLeft w:val="0"/>
              <w:marRight w:val="0"/>
              <w:marTop w:val="0"/>
              <w:marBottom w:val="0"/>
              <w:divBdr>
                <w:top w:val="none" w:sz="0" w:space="0" w:color="auto"/>
                <w:left w:val="none" w:sz="0" w:space="0" w:color="auto"/>
                <w:bottom w:val="none" w:sz="0" w:space="0" w:color="auto"/>
                <w:right w:val="none" w:sz="0" w:space="0" w:color="auto"/>
              </w:divBdr>
              <w:divsChild>
                <w:div w:id="736826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995163">
          <w:marLeft w:val="0"/>
          <w:marRight w:val="0"/>
          <w:marTop w:val="300"/>
          <w:marBottom w:val="0"/>
          <w:divBdr>
            <w:top w:val="none" w:sz="0" w:space="0" w:color="auto"/>
            <w:left w:val="none" w:sz="0" w:space="0" w:color="auto"/>
            <w:bottom w:val="none" w:sz="0" w:space="0" w:color="auto"/>
            <w:right w:val="none" w:sz="0" w:space="0" w:color="auto"/>
          </w:divBdr>
          <w:divsChild>
            <w:div w:id="997922755">
              <w:marLeft w:val="0"/>
              <w:marRight w:val="0"/>
              <w:marTop w:val="0"/>
              <w:marBottom w:val="0"/>
              <w:divBdr>
                <w:top w:val="none" w:sz="0" w:space="0" w:color="auto"/>
                <w:left w:val="none" w:sz="0" w:space="0" w:color="auto"/>
                <w:bottom w:val="none" w:sz="0" w:space="0" w:color="auto"/>
                <w:right w:val="none" w:sz="0" w:space="0" w:color="auto"/>
              </w:divBdr>
              <w:divsChild>
                <w:div w:id="246695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6568450">
          <w:marLeft w:val="0"/>
          <w:marRight w:val="0"/>
          <w:marTop w:val="300"/>
          <w:marBottom w:val="0"/>
          <w:divBdr>
            <w:top w:val="none" w:sz="0" w:space="0" w:color="auto"/>
            <w:left w:val="none" w:sz="0" w:space="0" w:color="auto"/>
            <w:bottom w:val="none" w:sz="0" w:space="0" w:color="auto"/>
            <w:right w:val="none" w:sz="0" w:space="0" w:color="auto"/>
          </w:divBdr>
          <w:divsChild>
            <w:div w:id="466122230">
              <w:marLeft w:val="0"/>
              <w:marRight w:val="0"/>
              <w:marTop w:val="0"/>
              <w:marBottom w:val="0"/>
              <w:divBdr>
                <w:top w:val="none" w:sz="0" w:space="0" w:color="auto"/>
                <w:left w:val="none" w:sz="0" w:space="0" w:color="auto"/>
                <w:bottom w:val="none" w:sz="0" w:space="0" w:color="auto"/>
                <w:right w:val="none" w:sz="0" w:space="0" w:color="auto"/>
              </w:divBdr>
              <w:divsChild>
                <w:div w:id="275910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4474382">
      <w:bodyDiv w:val="1"/>
      <w:marLeft w:val="0"/>
      <w:marRight w:val="0"/>
      <w:marTop w:val="0"/>
      <w:marBottom w:val="0"/>
      <w:divBdr>
        <w:top w:val="none" w:sz="0" w:space="0" w:color="auto"/>
        <w:left w:val="none" w:sz="0" w:space="0" w:color="auto"/>
        <w:bottom w:val="none" w:sz="0" w:space="0" w:color="auto"/>
        <w:right w:val="none" w:sz="0" w:space="0" w:color="auto"/>
      </w:divBdr>
    </w:div>
    <w:div w:id="2114935945">
      <w:bodyDiv w:val="1"/>
      <w:marLeft w:val="0"/>
      <w:marRight w:val="0"/>
      <w:marTop w:val="0"/>
      <w:marBottom w:val="0"/>
      <w:divBdr>
        <w:top w:val="none" w:sz="0" w:space="0" w:color="auto"/>
        <w:left w:val="none" w:sz="0" w:space="0" w:color="auto"/>
        <w:bottom w:val="none" w:sz="0" w:space="0" w:color="auto"/>
        <w:right w:val="none" w:sz="0" w:space="0" w:color="auto"/>
      </w:divBdr>
      <w:divsChild>
        <w:div w:id="1278298248">
          <w:marLeft w:val="0"/>
          <w:marRight w:val="0"/>
          <w:marTop w:val="0"/>
          <w:marBottom w:val="0"/>
          <w:divBdr>
            <w:top w:val="none" w:sz="0" w:space="0" w:color="auto"/>
            <w:left w:val="none" w:sz="0" w:space="0" w:color="auto"/>
            <w:bottom w:val="none" w:sz="0" w:space="0" w:color="auto"/>
            <w:right w:val="none" w:sz="0" w:space="0" w:color="auto"/>
          </w:divBdr>
        </w:div>
        <w:div w:id="1860848321">
          <w:marLeft w:val="0"/>
          <w:marRight w:val="0"/>
          <w:marTop w:val="0"/>
          <w:marBottom w:val="0"/>
          <w:divBdr>
            <w:top w:val="none" w:sz="0" w:space="0" w:color="auto"/>
            <w:left w:val="none" w:sz="0" w:space="0" w:color="auto"/>
            <w:bottom w:val="none" w:sz="0" w:space="0" w:color="auto"/>
            <w:right w:val="none" w:sz="0" w:space="0" w:color="auto"/>
          </w:divBdr>
          <w:divsChild>
            <w:div w:id="439641952">
              <w:marLeft w:val="0"/>
              <w:marRight w:val="0"/>
              <w:marTop w:val="0"/>
              <w:marBottom w:val="0"/>
              <w:divBdr>
                <w:top w:val="none" w:sz="0" w:space="0" w:color="auto"/>
                <w:left w:val="none" w:sz="0" w:space="0" w:color="auto"/>
                <w:bottom w:val="none" w:sz="0" w:space="0" w:color="auto"/>
                <w:right w:val="none" w:sz="0" w:space="0" w:color="auto"/>
              </w:divBdr>
            </w:div>
          </w:divsChild>
        </w:div>
        <w:div w:id="1816557595">
          <w:marLeft w:val="0"/>
          <w:marRight w:val="0"/>
          <w:marTop w:val="0"/>
          <w:marBottom w:val="0"/>
          <w:divBdr>
            <w:top w:val="none" w:sz="0" w:space="0" w:color="auto"/>
            <w:left w:val="none" w:sz="0" w:space="0" w:color="auto"/>
            <w:bottom w:val="none" w:sz="0" w:space="0" w:color="auto"/>
            <w:right w:val="none" w:sz="0" w:space="0" w:color="auto"/>
          </w:divBdr>
        </w:div>
        <w:div w:id="33779195">
          <w:marLeft w:val="0"/>
          <w:marRight w:val="0"/>
          <w:marTop w:val="0"/>
          <w:marBottom w:val="0"/>
          <w:divBdr>
            <w:top w:val="none" w:sz="0" w:space="0" w:color="auto"/>
            <w:left w:val="none" w:sz="0" w:space="0" w:color="auto"/>
            <w:bottom w:val="none" w:sz="0" w:space="0" w:color="auto"/>
            <w:right w:val="none" w:sz="0" w:space="0" w:color="auto"/>
          </w:divBdr>
          <w:divsChild>
            <w:div w:id="1130396070">
              <w:marLeft w:val="0"/>
              <w:marRight w:val="0"/>
              <w:marTop w:val="0"/>
              <w:marBottom w:val="0"/>
              <w:divBdr>
                <w:top w:val="none" w:sz="0" w:space="0" w:color="auto"/>
                <w:left w:val="none" w:sz="0" w:space="0" w:color="auto"/>
                <w:bottom w:val="none" w:sz="0" w:space="0" w:color="auto"/>
                <w:right w:val="none" w:sz="0" w:space="0" w:color="auto"/>
              </w:divBdr>
            </w:div>
          </w:divsChild>
        </w:div>
        <w:div w:id="1547257736">
          <w:marLeft w:val="0"/>
          <w:marRight w:val="0"/>
          <w:marTop w:val="0"/>
          <w:marBottom w:val="0"/>
          <w:divBdr>
            <w:top w:val="none" w:sz="0" w:space="0" w:color="auto"/>
            <w:left w:val="none" w:sz="0" w:space="0" w:color="auto"/>
            <w:bottom w:val="none" w:sz="0" w:space="0" w:color="auto"/>
            <w:right w:val="none" w:sz="0" w:space="0" w:color="auto"/>
          </w:divBdr>
        </w:div>
        <w:div w:id="1404528412">
          <w:marLeft w:val="0"/>
          <w:marRight w:val="0"/>
          <w:marTop w:val="0"/>
          <w:marBottom w:val="0"/>
          <w:divBdr>
            <w:top w:val="none" w:sz="0" w:space="0" w:color="auto"/>
            <w:left w:val="none" w:sz="0" w:space="0" w:color="auto"/>
            <w:bottom w:val="none" w:sz="0" w:space="0" w:color="auto"/>
            <w:right w:val="none" w:sz="0" w:space="0" w:color="auto"/>
          </w:divBdr>
          <w:divsChild>
            <w:div w:id="995063825">
              <w:marLeft w:val="0"/>
              <w:marRight w:val="0"/>
              <w:marTop w:val="0"/>
              <w:marBottom w:val="0"/>
              <w:divBdr>
                <w:top w:val="none" w:sz="0" w:space="0" w:color="auto"/>
                <w:left w:val="none" w:sz="0" w:space="0" w:color="auto"/>
                <w:bottom w:val="none" w:sz="0" w:space="0" w:color="auto"/>
                <w:right w:val="none" w:sz="0" w:space="0" w:color="auto"/>
              </w:divBdr>
            </w:div>
          </w:divsChild>
        </w:div>
        <w:div w:id="1005595793">
          <w:marLeft w:val="0"/>
          <w:marRight w:val="0"/>
          <w:marTop w:val="0"/>
          <w:marBottom w:val="0"/>
          <w:divBdr>
            <w:top w:val="none" w:sz="0" w:space="0" w:color="auto"/>
            <w:left w:val="none" w:sz="0" w:space="0" w:color="auto"/>
            <w:bottom w:val="none" w:sz="0" w:space="0" w:color="auto"/>
            <w:right w:val="none" w:sz="0" w:space="0" w:color="auto"/>
          </w:divBdr>
        </w:div>
        <w:div w:id="1790080258">
          <w:marLeft w:val="0"/>
          <w:marRight w:val="0"/>
          <w:marTop w:val="0"/>
          <w:marBottom w:val="0"/>
          <w:divBdr>
            <w:top w:val="none" w:sz="0" w:space="0" w:color="auto"/>
            <w:left w:val="none" w:sz="0" w:space="0" w:color="auto"/>
            <w:bottom w:val="none" w:sz="0" w:space="0" w:color="auto"/>
            <w:right w:val="none" w:sz="0" w:space="0" w:color="auto"/>
          </w:divBdr>
          <w:divsChild>
            <w:div w:id="1285499780">
              <w:marLeft w:val="0"/>
              <w:marRight w:val="0"/>
              <w:marTop w:val="0"/>
              <w:marBottom w:val="0"/>
              <w:divBdr>
                <w:top w:val="none" w:sz="0" w:space="0" w:color="auto"/>
                <w:left w:val="none" w:sz="0" w:space="0" w:color="auto"/>
                <w:bottom w:val="none" w:sz="0" w:space="0" w:color="auto"/>
                <w:right w:val="none" w:sz="0" w:space="0" w:color="auto"/>
              </w:divBdr>
            </w:div>
          </w:divsChild>
        </w:div>
        <w:div w:id="127861795">
          <w:marLeft w:val="0"/>
          <w:marRight w:val="0"/>
          <w:marTop w:val="0"/>
          <w:marBottom w:val="0"/>
          <w:divBdr>
            <w:top w:val="none" w:sz="0" w:space="0" w:color="auto"/>
            <w:left w:val="none" w:sz="0" w:space="0" w:color="auto"/>
            <w:bottom w:val="none" w:sz="0" w:space="0" w:color="auto"/>
            <w:right w:val="none" w:sz="0" w:space="0" w:color="auto"/>
          </w:divBdr>
        </w:div>
        <w:div w:id="1548225303">
          <w:marLeft w:val="0"/>
          <w:marRight w:val="0"/>
          <w:marTop w:val="0"/>
          <w:marBottom w:val="0"/>
          <w:divBdr>
            <w:top w:val="none" w:sz="0" w:space="0" w:color="auto"/>
            <w:left w:val="none" w:sz="0" w:space="0" w:color="auto"/>
            <w:bottom w:val="none" w:sz="0" w:space="0" w:color="auto"/>
            <w:right w:val="none" w:sz="0" w:space="0" w:color="auto"/>
          </w:divBdr>
          <w:divsChild>
            <w:div w:id="1024357013">
              <w:marLeft w:val="0"/>
              <w:marRight w:val="0"/>
              <w:marTop w:val="0"/>
              <w:marBottom w:val="0"/>
              <w:divBdr>
                <w:top w:val="none" w:sz="0" w:space="0" w:color="auto"/>
                <w:left w:val="none" w:sz="0" w:space="0" w:color="auto"/>
                <w:bottom w:val="none" w:sz="0" w:space="0" w:color="auto"/>
                <w:right w:val="none" w:sz="0" w:space="0" w:color="auto"/>
              </w:divBdr>
            </w:div>
          </w:divsChild>
        </w:div>
        <w:div w:id="171723431">
          <w:marLeft w:val="0"/>
          <w:marRight w:val="0"/>
          <w:marTop w:val="0"/>
          <w:marBottom w:val="0"/>
          <w:divBdr>
            <w:top w:val="none" w:sz="0" w:space="0" w:color="auto"/>
            <w:left w:val="none" w:sz="0" w:space="0" w:color="auto"/>
            <w:bottom w:val="none" w:sz="0" w:space="0" w:color="auto"/>
            <w:right w:val="none" w:sz="0" w:space="0" w:color="auto"/>
          </w:divBdr>
        </w:div>
        <w:div w:id="1058820916">
          <w:marLeft w:val="0"/>
          <w:marRight w:val="0"/>
          <w:marTop w:val="0"/>
          <w:marBottom w:val="0"/>
          <w:divBdr>
            <w:top w:val="none" w:sz="0" w:space="0" w:color="auto"/>
            <w:left w:val="none" w:sz="0" w:space="0" w:color="auto"/>
            <w:bottom w:val="none" w:sz="0" w:space="0" w:color="auto"/>
            <w:right w:val="none" w:sz="0" w:space="0" w:color="auto"/>
          </w:divBdr>
          <w:divsChild>
            <w:div w:id="2004040099">
              <w:marLeft w:val="0"/>
              <w:marRight w:val="0"/>
              <w:marTop w:val="0"/>
              <w:marBottom w:val="0"/>
              <w:divBdr>
                <w:top w:val="none" w:sz="0" w:space="0" w:color="auto"/>
                <w:left w:val="none" w:sz="0" w:space="0" w:color="auto"/>
                <w:bottom w:val="none" w:sz="0" w:space="0" w:color="auto"/>
                <w:right w:val="none" w:sz="0" w:space="0" w:color="auto"/>
              </w:divBdr>
            </w:div>
          </w:divsChild>
        </w:div>
        <w:div w:id="132989967">
          <w:marLeft w:val="0"/>
          <w:marRight w:val="0"/>
          <w:marTop w:val="0"/>
          <w:marBottom w:val="0"/>
          <w:divBdr>
            <w:top w:val="none" w:sz="0" w:space="0" w:color="auto"/>
            <w:left w:val="none" w:sz="0" w:space="0" w:color="auto"/>
            <w:bottom w:val="none" w:sz="0" w:space="0" w:color="auto"/>
            <w:right w:val="none" w:sz="0" w:space="0" w:color="auto"/>
          </w:divBdr>
        </w:div>
        <w:div w:id="1986424479">
          <w:marLeft w:val="0"/>
          <w:marRight w:val="0"/>
          <w:marTop w:val="0"/>
          <w:marBottom w:val="0"/>
          <w:divBdr>
            <w:top w:val="none" w:sz="0" w:space="0" w:color="auto"/>
            <w:left w:val="none" w:sz="0" w:space="0" w:color="auto"/>
            <w:bottom w:val="none" w:sz="0" w:space="0" w:color="auto"/>
            <w:right w:val="none" w:sz="0" w:space="0" w:color="auto"/>
          </w:divBdr>
          <w:divsChild>
            <w:div w:id="162934000">
              <w:marLeft w:val="0"/>
              <w:marRight w:val="0"/>
              <w:marTop w:val="0"/>
              <w:marBottom w:val="0"/>
              <w:divBdr>
                <w:top w:val="none" w:sz="0" w:space="0" w:color="auto"/>
                <w:left w:val="none" w:sz="0" w:space="0" w:color="auto"/>
                <w:bottom w:val="none" w:sz="0" w:space="0" w:color="auto"/>
                <w:right w:val="none" w:sz="0" w:space="0" w:color="auto"/>
              </w:divBdr>
            </w:div>
          </w:divsChild>
        </w:div>
        <w:div w:id="1937252919">
          <w:marLeft w:val="0"/>
          <w:marRight w:val="0"/>
          <w:marTop w:val="300"/>
          <w:marBottom w:val="0"/>
          <w:divBdr>
            <w:top w:val="none" w:sz="0" w:space="0" w:color="auto"/>
            <w:left w:val="none" w:sz="0" w:space="0" w:color="auto"/>
            <w:bottom w:val="none" w:sz="0" w:space="0" w:color="auto"/>
            <w:right w:val="none" w:sz="0" w:space="0" w:color="auto"/>
          </w:divBdr>
          <w:divsChild>
            <w:div w:id="1649048678">
              <w:marLeft w:val="0"/>
              <w:marRight w:val="0"/>
              <w:marTop w:val="0"/>
              <w:marBottom w:val="0"/>
              <w:divBdr>
                <w:top w:val="none" w:sz="0" w:space="0" w:color="auto"/>
                <w:left w:val="none" w:sz="0" w:space="0" w:color="auto"/>
                <w:bottom w:val="none" w:sz="0" w:space="0" w:color="auto"/>
                <w:right w:val="none" w:sz="0" w:space="0" w:color="auto"/>
              </w:divBdr>
              <w:divsChild>
                <w:div w:id="1761755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2120613">
          <w:marLeft w:val="0"/>
          <w:marRight w:val="0"/>
          <w:marTop w:val="300"/>
          <w:marBottom w:val="0"/>
          <w:divBdr>
            <w:top w:val="none" w:sz="0" w:space="0" w:color="auto"/>
            <w:left w:val="none" w:sz="0" w:space="0" w:color="auto"/>
            <w:bottom w:val="none" w:sz="0" w:space="0" w:color="auto"/>
            <w:right w:val="none" w:sz="0" w:space="0" w:color="auto"/>
          </w:divBdr>
          <w:divsChild>
            <w:div w:id="211578740">
              <w:marLeft w:val="0"/>
              <w:marRight w:val="0"/>
              <w:marTop w:val="0"/>
              <w:marBottom w:val="0"/>
              <w:divBdr>
                <w:top w:val="none" w:sz="0" w:space="0" w:color="auto"/>
                <w:left w:val="none" w:sz="0" w:space="0" w:color="auto"/>
                <w:bottom w:val="none" w:sz="0" w:space="0" w:color="auto"/>
                <w:right w:val="none" w:sz="0" w:space="0" w:color="auto"/>
              </w:divBdr>
              <w:divsChild>
                <w:div w:id="740837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7211284">
          <w:marLeft w:val="0"/>
          <w:marRight w:val="0"/>
          <w:marTop w:val="300"/>
          <w:marBottom w:val="0"/>
          <w:divBdr>
            <w:top w:val="none" w:sz="0" w:space="0" w:color="auto"/>
            <w:left w:val="none" w:sz="0" w:space="0" w:color="auto"/>
            <w:bottom w:val="none" w:sz="0" w:space="0" w:color="auto"/>
            <w:right w:val="none" w:sz="0" w:space="0" w:color="auto"/>
          </w:divBdr>
          <w:divsChild>
            <w:div w:id="1851337024">
              <w:marLeft w:val="0"/>
              <w:marRight w:val="0"/>
              <w:marTop w:val="0"/>
              <w:marBottom w:val="0"/>
              <w:divBdr>
                <w:top w:val="none" w:sz="0" w:space="0" w:color="auto"/>
                <w:left w:val="none" w:sz="0" w:space="0" w:color="auto"/>
                <w:bottom w:val="none" w:sz="0" w:space="0" w:color="auto"/>
                <w:right w:val="none" w:sz="0" w:space="0" w:color="auto"/>
              </w:divBdr>
              <w:divsChild>
                <w:div w:id="220990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8326779">
      <w:bodyDiv w:val="1"/>
      <w:marLeft w:val="0"/>
      <w:marRight w:val="0"/>
      <w:marTop w:val="0"/>
      <w:marBottom w:val="0"/>
      <w:divBdr>
        <w:top w:val="none" w:sz="0" w:space="0" w:color="auto"/>
        <w:left w:val="none" w:sz="0" w:space="0" w:color="auto"/>
        <w:bottom w:val="none" w:sz="0" w:space="0" w:color="auto"/>
        <w:right w:val="none" w:sz="0" w:space="0" w:color="auto"/>
      </w:divBdr>
      <w:divsChild>
        <w:div w:id="613247735">
          <w:marLeft w:val="0"/>
          <w:marRight w:val="0"/>
          <w:marTop w:val="0"/>
          <w:marBottom w:val="0"/>
          <w:divBdr>
            <w:top w:val="none" w:sz="0" w:space="0" w:color="auto"/>
            <w:left w:val="none" w:sz="0" w:space="0" w:color="auto"/>
            <w:bottom w:val="none" w:sz="0" w:space="0" w:color="auto"/>
            <w:right w:val="none" w:sz="0" w:space="0" w:color="auto"/>
          </w:divBdr>
        </w:div>
        <w:div w:id="1488782105">
          <w:marLeft w:val="0"/>
          <w:marRight w:val="0"/>
          <w:marTop w:val="0"/>
          <w:marBottom w:val="0"/>
          <w:divBdr>
            <w:top w:val="none" w:sz="0" w:space="0" w:color="auto"/>
            <w:left w:val="none" w:sz="0" w:space="0" w:color="auto"/>
            <w:bottom w:val="none" w:sz="0" w:space="0" w:color="auto"/>
            <w:right w:val="none" w:sz="0" w:space="0" w:color="auto"/>
          </w:divBdr>
          <w:divsChild>
            <w:div w:id="693193202">
              <w:marLeft w:val="0"/>
              <w:marRight w:val="0"/>
              <w:marTop w:val="0"/>
              <w:marBottom w:val="0"/>
              <w:divBdr>
                <w:top w:val="none" w:sz="0" w:space="0" w:color="auto"/>
                <w:left w:val="none" w:sz="0" w:space="0" w:color="auto"/>
                <w:bottom w:val="none" w:sz="0" w:space="0" w:color="auto"/>
                <w:right w:val="none" w:sz="0" w:space="0" w:color="auto"/>
              </w:divBdr>
            </w:div>
          </w:divsChild>
        </w:div>
        <w:div w:id="1689677580">
          <w:marLeft w:val="0"/>
          <w:marRight w:val="0"/>
          <w:marTop w:val="0"/>
          <w:marBottom w:val="0"/>
          <w:divBdr>
            <w:top w:val="none" w:sz="0" w:space="0" w:color="auto"/>
            <w:left w:val="none" w:sz="0" w:space="0" w:color="auto"/>
            <w:bottom w:val="none" w:sz="0" w:space="0" w:color="auto"/>
            <w:right w:val="none" w:sz="0" w:space="0" w:color="auto"/>
          </w:divBdr>
        </w:div>
        <w:div w:id="2068524743">
          <w:marLeft w:val="0"/>
          <w:marRight w:val="0"/>
          <w:marTop w:val="0"/>
          <w:marBottom w:val="0"/>
          <w:divBdr>
            <w:top w:val="none" w:sz="0" w:space="0" w:color="auto"/>
            <w:left w:val="none" w:sz="0" w:space="0" w:color="auto"/>
            <w:bottom w:val="none" w:sz="0" w:space="0" w:color="auto"/>
            <w:right w:val="none" w:sz="0" w:space="0" w:color="auto"/>
          </w:divBdr>
          <w:divsChild>
            <w:div w:id="1172332180">
              <w:marLeft w:val="0"/>
              <w:marRight w:val="0"/>
              <w:marTop w:val="0"/>
              <w:marBottom w:val="0"/>
              <w:divBdr>
                <w:top w:val="none" w:sz="0" w:space="0" w:color="auto"/>
                <w:left w:val="none" w:sz="0" w:space="0" w:color="auto"/>
                <w:bottom w:val="none" w:sz="0" w:space="0" w:color="auto"/>
                <w:right w:val="none" w:sz="0" w:space="0" w:color="auto"/>
              </w:divBdr>
            </w:div>
          </w:divsChild>
        </w:div>
        <w:div w:id="678240000">
          <w:marLeft w:val="0"/>
          <w:marRight w:val="0"/>
          <w:marTop w:val="0"/>
          <w:marBottom w:val="0"/>
          <w:divBdr>
            <w:top w:val="none" w:sz="0" w:space="0" w:color="auto"/>
            <w:left w:val="none" w:sz="0" w:space="0" w:color="auto"/>
            <w:bottom w:val="none" w:sz="0" w:space="0" w:color="auto"/>
            <w:right w:val="none" w:sz="0" w:space="0" w:color="auto"/>
          </w:divBdr>
        </w:div>
        <w:div w:id="2058164253">
          <w:marLeft w:val="0"/>
          <w:marRight w:val="0"/>
          <w:marTop w:val="0"/>
          <w:marBottom w:val="0"/>
          <w:divBdr>
            <w:top w:val="none" w:sz="0" w:space="0" w:color="auto"/>
            <w:left w:val="none" w:sz="0" w:space="0" w:color="auto"/>
            <w:bottom w:val="none" w:sz="0" w:space="0" w:color="auto"/>
            <w:right w:val="none" w:sz="0" w:space="0" w:color="auto"/>
          </w:divBdr>
          <w:divsChild>
            <w:div w:id="1653481878">
              <w:marLeft w:val="0"/>
              <w:marRight w:val="0"/>
              <w:marTop w:val="0"/>
              <w:marBottom w:val="0"/>
              <w:divBdr>
                <w:top w:val="none" w:sz="0" w:space="0" w:color="auto"/>
                <w:left w:val="none" w:sz="0" w:space="0" w:color="auto"/>
                <w:bottom w:val="none" w:sz="0" w:space="0" w:color="auto"/>
                <w:right w:val="none" w:sz="0" w:space="0" w:color="auto"/>
              </w:divBdr>
            </w:div>
          </w:divsChild>
        </w:div>
        <w:div w:id="663779022">
          <w:marLeft w:val="0"/>
          <w:marRight w:val="0"/>
          <w:marTop w:val="0"/>
          <w:marBottom w:val="0"/>
          <w:divBdr>
            <w:top w:val="none" w:sz="0" w:space="0" w:color="auto"/>
            <w:left w:val="none" w:sz="0" w:space="0" w:color="auto"/>
            <w:bottom w:val="none" w:sz="0" w:space="0" w:color="auto"/>
            <w:right w:val="none" w:sz="0" w:space="0" w:color="auto"/>
          </w:divBdr>
        </w:div>
        <w:div w:id="2096902740">
          <w:marLeft w:val="0"/>
          <w:marRight w:val="0"/>
          <w:marTop w:val="0"/>
          <w:marBottom w:val="0"/>
          <w:divBdr>
            <w:top w:val="none" w:sz="0" w:space="0" w:color="auto"/>
            <w:left w:val="none" w:sz="0" w:space="0" w:color="auto"/>
            <w:bottom w:val="none" w:sz="0" w:space="0" w:color="auto"/>
            <w:right w:val="none" w:sz="0" w:space="0" w:color="auto"/>
          </w:divBdr>
          <w:divsChild>
            <w:div w:id="1544246895">
              <w:marLeft w:val="0"/>
              <w:marRight w:val="0"/>
              <w:marTop w:val="0"/>
              <w:marBottom w:val="0"/>
              <w:divBdr>
                <w:top w:val="none" w:sz="0" w:space="0" w:color="auto"/>
                <w:left w:val="none" w:sz="0" w:space="0" w:color="auto"/>
                <w:bottom w:val="none" w:sz="0" w:space="0" w:color="auto"/>
                <w:right w:val="none" w:sz="0" w:space="0" w:color="auto"/>
              </w:divBdr>
            </w:div>
          </w:divsChild>
        </w:div>
        <w:div w:id="1633092668">
          <w:marLeft w:val="0"/>
          <w:marRight w:val="0"/>
          <w:marTop w:val="0"/>
          <w:marBottom w:val="0"/>
          <w:divBdr>
            <w:top w:val="none" w:sz="0" w:space="0" w:color="auto"/>
            <w:left w:val="none" w:sz="0" w:space="0" w:color="auto"/>
            <w:bottom w:val="none" w:sz="0" w:space="0" w:color="auto"/>
            <w:right w:val="none" w:sz="0" w:space="0" w:color="auto"/>
          </w:divBdr>
        </w:div>
        <w:div w:id="1437674073">
          <w:marLeft w:val="0"/>
          <w:marRight w:val="0"/>
          <w:marTop w:val="0"/>
          <w:marBottom w:val="0"/>
          <w:divBdr>
            <w:top w:val="none" w:sz="0" w:space="0" w:color="auto"/>
            <w:left w:val="none" w:sz="0" w:space="0" w:color="auto"/>
            <w:bottom w:val="none" w:sz="0" w:space="0" w:color="auto"/>
            <w:right w:val="none" w:sz="0" w:space="0" w:color="auto"/>
          </w:divBdr>
          <w:divsChild>
            <w:div w:id="2064475188">
              <w:marLeft w:val="0"/>
              <w:marRight w:val="0"/>
              <w:marTop w:val="0"/>
              <w:marBottom w:val="0"/>
              <w:divBdr>
                <w:top w:val="none" w:sz="0" w:space="0" w:color="auto"/>
                <w:left w:val="none" w:sz="0" w:space="0" w:color="auto"/>
                <w:bottom w:val="none" w:sz="0" w:space="0" w:color="auto"/>
                <w:right w:val="none" w:sz="0" w:space="0" w:color="auto"/>
              </w:divBdr>
            </w:div>
          </w:divsChild>
        </w:div>
        <w:div w:id="439034223">
          <w:marLeft w:val="0"/>
          <w:marRight w:val="0"/>
          <w:marTop w:val="0"/>
          <w:marBottom w:val="0"/>
          <w:divBdr>
            <w:top w:val="none" w:sz="0" w:space="0" w:color="auto"/>
            <w:left w:val="none" w:sz="0" w:space="0" w:color="auto"/>
            <w:bottom w:val="none" w:sz="0" w:space="0" w:color="auto"/>
            <w:right w:val="none" w:sz="0" w:space="0" w:color="auto"/>
          </w:divBdr>
        </w:div>
        <w:div w:id="309095523">
          <w:marLeft w:val="0"/>
          <w:marRight w:val="0"/>
          <w:marTop w:val="0"/>
          <w:marBottom w:val="0"/>
          <w:divBdr>
            <w:top w:val="none" w:sz="0" w:space="0" w:color="auto"/>
            <w:left w:val="none" w:sz="0" w:space="0" w:color="auto"/>
            <w:bottom w:val="none" w:sz="0" w:space="0" w:color="auto"/>
            <w:right w:val="none" w:sz="0" w:space="0" w:color="auto"/>
          </w:divBdr>
          <w:divsChild>
            <w:div w:id="1042828557">
              <w:marLeft w:val="0"/>
              <w:marRight w:val="0"/>
              <w:marTop w:val="0"/>
              <w:marBottom w:val="0"/>
              <w:divBdr>
                <w:top w:val="none" w:sz="0" w:space="0" w:color="auto"/>
                <w:left w:val="none" w:sz="0" w:space="0" w:color="auto"/>
                <w:bottom w:val="none" w:sz="0" w:space="0" w:color="auto"/>
                <w:right w:val="none" w:sz="0" w:space="0" w:color="auto"/>
              </w:divBdr>
            </w:div>
          </w:divsChild>
        </w:div>
        <w:div w:id="665472194">
          <w:marLeft w:val="0"/>
          <w:marRight w:val="0"/>
          <w:marTop w:val="0"/>
          <w:marBottom w:val="0"/>
          <w:divBdr>
            <w:top w:val="none" w:sz="0" w:space="0" w:color="auto"/>
            <w:left w:val="none" w:sz="0" w:space="0" w:color="auto"/>
            <w:bottom w:val="none" w:sz="0" w:space="0" w:color="auto"/>
            <w:right w:val="none" w:sz="0" w:space="0" w:color="auto"/>
          </w:divBdr>
        </w:div>
        <w:div w:id="890380749">
          <w:marLeft w:val="0"/>
          <w:marRight w:val="0"/>
          <w:marTop w:val="0"/>
          <w:marBottom w:val="0"/>
          <w:divBdr>
            <w:top w:val="none" w:sz="0" w:space="0" w:color="auto"/>
            <w:left w:val="none" w:sz="0" w:space="0" w:color="auto"/>
            <w:bottom w:val="none" w:sz="0" w:space="0" w:color="auto"/>
            <w:right w:val="none" w:sz="0" w:space="0" w:color="auto"/>
          </w:divBdr>
          <w:divsChild>
            <w:div w:id="1004553165">
              <w:marLeft w:val="0"/>
              <w:marRight w:val="0"/>
              <w:marTop w:val="0"/>
              <w:marBottom w:val="0"/>
              <w:divBdr>
                <w:top w:val="none" w:sz="0" w:space="0" w:color="auto"/>
                <w:left w:val="none" w:sz="0" w:space="0" w:color="auto"/>
                <w:bottom w:val="none" w:sz="0" w:space="0" w:color="auto"/>
                <w:right w:val="none" w:sz="0" w:space="0" w:color="auto"/>
              </w:divBdr>
            </w:div>
          </w:divsChild>
        </w:div>
        <w:div w:id="2084645893">
          <w:marLeft w:val="0"/>
          <w:marRight w:val="0"/>
          <w:marTop w:val="300"/>
          <w:marBottom w:val="0"/>
          <w:divBdr>
            <w:top w:val="none" w:sz="0" w:space="0" w:color="auto"/>
            <w:left w:val="none" w:sz="0" w:space="0" w:color="auto"/>
            <w:bottom w:val="none" w:sz="0" w:space="0" w:color="auto"/>
            <w:right w:val="none" w:sz="0" w:space="0" w:color="auto"/>
          </w:divBdr>
          <w:divsChild>
            <w:div w:id="768356742">
              <w:marLeft w:val="0"/>
              <w:marRight w:val="0"/>
              <w:marTop w:val="0"/>
              <w:marBottom w:val="0"/>
              <w:divBdr>
                <w:top w:val="none" w:sz="0" w:space="0" w:color="auto"/>
                <w:left w:val="none" w:sz="0" w:space="0" w:color="auto"/>
                <w:bottom w:val="none" w:sz="0" w:space="0" w:color="auto"/>
                <w:right w:val="none" w:sz="0" w:space="0" w:color="auto"/>
              </w:divBdr>
              <w:divsChild>
                <w:div w:id="988097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516356">
          <w:marLeft w:val="0"/>
          <w:marRight w:val="0"/>
          <w:marTop w:val="300"/>
          <w:marBottom w:val="0"/>
          <w:divBdr>
            <w:top w:val="none" w:sz="0" w:space="0" w:color="auto"/>
            <w:left w:val="none" w:sz="0" w:space="0" w:color="auto"/>
            <w:bottom w:val="none" w:sz="0" w:space="0" w:color="auto"/>
            <w:right w:val="none" w:sz="0" w:space="0" w:color="auto"/>
          </w:divBdr>
          <w:divsChild>
            <w:div w:id="1145929313">
              <w:marLeft w:val="0"/>
              <w:marRight w:val="0"/>
              <w:marTop w:val="0"/>
              <w:marBottom w:val="0"/>
              <w:divBdr>
                <w:top w:val="none" w:sz="0" w:space="0" w:color="auto"/>
                <w:left w:val="none" w:sz="0" w:space="0" w:color="auto"/>
                <w:bottom w:val="none" w:sz="0" w:space="0" w:color="auto"/>
                <w:right w:val="none" w:sz="0" w:space="0" w:color="auto"/>
              </w:divBdr>
              <w:divsChild>
                <w:div w:id="1521042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4240915">
          <w:marLeft w:val="0"/>
          <w:marRight w:val="0"/>
          <w:marTop w:val="300"/>
          <w:marBottom w:val="0"/>
          <w:divBdr>
            <w:top w:val="none" w:sz="0" w:space="0" w:color="auto"/>
            <w:left w:val="none" w:sz="0" w:space="0" w:color="auto"/>
            <w:bottom w:val="none" w:sz="0" w:space="0" w:color="auto"/>
            <w:right w:val="none" w:sz="0" w:space="0" w:color="auto"/>
          </w:divBdr>
          <w:divsChild>
            <w:div w:id="1089619363">
              <w:marLeft w:val="0"/>
              <w:marRight w:val="0"/>
              <w:marTop w:val="0"/>
              <w:marBottom w:val="0"/>
              <w:divBdr>
                <w:top w:val="none" w:sz="0" w:space="0" w:color="auto"/>
                <w:left w:val="none" w:sz="0" w:space="0" w:color="auto"/>
                <w:bottom w:val="none" w:sz="0" w:space="0" w:color="auto"/>
                <w:right w:val="none" w:sz="0" w:space="0" w:color="auto"/>
              </w:divBdr>
              <w:divsChild>
                <w:div w:id="1341394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1678565">
      <w:bodyDiv w:val="1"/>
      <w:marLeft w:val="0"/>
      <w:marRight w:val="0"/>
      <w:marTop w:val="0"/>
      <w:marBottom w:val="0"/>
      <w:divBdr>
        <w:top w:val="none" w:sz="0" w:space="0" w:color="auto"/>
        <w:left w:val="none" w:sz="0" w:space="0" w:color="auto"/>
        <w:bottom w:val="none" w:sz="0" w:space="0" w:color="auto"/>
        <w:right w:val="none" w:sz="0" w:space="0" w:color="auto"/>
      </w:divBdr>
    </w:div>
    <w:div w:id="2123571312">
      <w:bodyDiv w:val="1"/>
      <w:marLeft w:val="0"/>
      <w:marRight w:val="0"/>
      <w:marTop w:val="0"/>
      <w:marBottom w:val="0"/>
      <w:divBdr>
        <w:top w:val="none" w:sz="0" w:space="0" w:color="auto"/>
        <w:left w:val="none" w:sz="0" w:space="0" w:color="auto"/>
        <w:bottom w:val="none" w:sz="0" w:space="0" w:color="auto"/>
        <w:right w:val="none" w:sz="0" w:space="0" w:color="auto"/>
      </w:divBdr>
      <w:divsChild>
        <w:div w:id="879317160">
          <w:marLeft w:val="0"/>
          <w:marRight w:val="0"/>
          <w:marTop w:val="0"/>
          <w:marBottom w:val="0"/>
          <w:divBdr>
            <w:top w:val="none" w:sz="0" w:space="0" w:color="auto"/>
            <w:left w:val="none" w:sz="0" w:space="0" w:color="auto"/>
            <w:bottom w:val="none" w:sz="0" w:space="0" w:color="auto"/>
            <w:right w:val="none" w:sz="0" w:space="0" w:color="auto"/>
          </w:divBdr>
        </w:div>
        <w:div w:id="993528588">
          <w:marLeft w:val="0"/>
          <w:marRight w:val="0"/>
          <w:marTop w:val="0"/>
          <w:marBottom w:val="0"/>
          <w:divBdr>
            <w:top w:val="none" w:sz="0" w:space="0" w:color="auto"/>
            <w:left w:val="none" w:sz="0" w:space="0" w:color="auto"/>
            <w:bottom w:val="none" w:sz="0" w:space="0" w:color="auto"/>
            <w:right w:val="none" w:sz="0" w:space="0" w:color="auto"/>
          </w:divBdr>
          <w:divsChild>
            <w:div w:id="1443109945">
              <w:marLeft w:val="0"/>
              <w:marRight w:val="0"/>
              <w:marTop w:val="0"/>
              <w:marBottom w:val="0"/>
              <w:divBdr>
                <w:top w:val="none" w:sz="0" w:space="0" w:color="auto"/>
                <w:left w:val="none" w:sz="0" w:space="0" w:color="auto"/>
                <w:bottom w:val="none" w:sz="0" w:space="0" w:color="auto"/>
                <w:right w:val="none" w:sz="0" w:space="0" w:color="auto"/>
              </w:divBdr>
            </w:div>
          </w:divsChild>
        </w:div>
        <w:div w:id="1519737226">
          <w:marLeft w:val="0"/>
          <w:marRight w:val="0"/>
          <w:marTop w:val="0"/>
          <w:marBottom w:val="0"/>
          <w:divBdr>
            <w:top w:val="none" w:sz="0" w:space="0" w:color="auto"/>
            <w:left w:val="none" w:sz="0" w:space="0" w:color="auto"/>
            <w:bottom w:val="none" w:sz="0" w:space="0" w:color="auto"/>
            <w:right w:val="none" w:sz="0" w:space="0" w:color="auto"/>
          </w:divBdr>
        </w:div>
        <w:div w:id="998196411">
          <w:marLeft w:val="0"/>
          <w:marRight w:val="0"/>
          <w:marTop w:val="0"/>
          <w:marBottom w:val="0"/>
          <w:divBdr>
            <w:top w:val="none" w:sz="0" w:space="0" w:color="auto"/>
            <w:left w:val="none" w:sz="0" w:space="0" w:color="auto"/>
            <w:bottom w:val="none" w:sz="0" w:space="0" w:color="auto"/>
            <w:right w:val="none" w:sz="0" w:space="0" w:color="auto"/>
          </w:divBdr>
          <w:divsChild>
            <w:div w:id="838429398">
              <w:marLeft w:val="0"/>
              <w:marRight w:val="0"/>
              <w:marTop w:val="0"/>
              <w:marBottom w:val="0"/>
              <w:divBdr>
                <w:top w:val="none" w:sz="0" w:space="0" w:color="auto"/>
                <w:left w:val="none" w:sz="0" w:space="0" w:color="auto"/>
                <w:bottom w:val="none" w:sz="0" w:space="0" w:color="auto"/>
                <w:right w:val="none" w:sz="0" w:space="0" w:color="auto"/>
              </w:divBdr>
            </w:div>
          </w:divsChild>
        </w:div>
        <w:div w:id="1443190951">
          <w:marLeft w:val="0"/>
          <w:marRight w:val="0"/>
          <w:marTop w:val="0"/>
          <w:marBottom w:val="0"/>
          <w:divBdr>
            <w:top w:val="none" w:sz="0" w:space="0" w:color="auto"/>
            <w:left w:val="none" w:sz="0" w:space="0" w:color="auto"/>
            <w:bottom w:val="none" w:sz="0" w:space="0" w:color="auto"/>
            <w:right w:val="none" w:sz="0" w:space="0" w:color="auto"/>
          </w:divBdr>
        </w:div>
        <w:div w:id="1171291013">
          <w:marLeft w:val="0"/>
          <w:marRight w:val="0"/>
          <w:marTop w:val="0"/>
          <w:marBottom w:val="0"/>
          <w:divBdr>
            <w:top w:val="none" w:sz="0" w:space="0" w:color="auto"/>
            <w:left w:val="none" w:sz="0" w:space="0" w:color="auto"/>
            <w:bottom w:val="none" w:sz="0" w:space="0" w:color="auto"/>
            <w:right w:val="none" w:sz="0" w:space="0" w:color="auto"/>
          </w:divBdr>
          <w:divsChild>
            <w:div w:id="257298451">
              <w:marLeft w:val="0"/>
              <w:marRight w:val="0"/>
              <w:marTop w:val="0"/>
              <w:marBottom w:val="0"/>
              <w:divBdr>
                <w:top w:val="none" w:sz="0" w:space="0" w:color="auto"/>
                <w:left w:val="none" w:sz="0" w:space="0" w:color="auto"/>
                <w:bottom w:val="none" w:sz="0" w:space="0" w:color="auto"/>
                <w:right w:val="none" w:sz="0" w:space="0" w:color="auto"/>
              </w:divBdr>
            </w:div>
          </w:divsChild>
        </w:div>
        <w:div w:id="1137837839">
          <w:marLeft w:val="0"/>
          <w:marRight w:val="0"/>
          <w:marTop w:val="0"/>
          <w:marBottom w:val="0"/>
          <w:divBdr>
            <w:top w:val="none" w:sz="0" w:space="0" w:color="auto"/>
            <w:left w:val="none" w:sz="0" w:space="0" w:color="auto"/>
            <w:bottom w:val="none" w:sz="0" w:space="0" w:color="auto"/>
            <w:right w:val="none" w:sz="0" w:space="0" w:color="auto"/>
          </w:divBdr>
        </w:div>
        <w:div w:id="1862933490">
          <w:marLeft w:val="0"/>
          <w:marRight w:val="0"/>
          <w:marTop w:val="0"/>
          <w:marBottom w:val="0"/>
          <w:divBdr>
            <w:top w:val="none" w:sz="0" w:space="0" w:color="auto"/>
            <w:left w:val="none" w:sz="0" w:space="0" w:color="auto"/>
            <w:bottom w:val="none" w:sz="0" w:space="0" w:color="auto"/>
            <w:right w:val="none" w:sz="0" w:space="0" w:color="auto"/>
          </w:divBdr>
          <w:divsChild>
            <w:div w:id="1270118918">
              <w:marLeft w:val="0"/>
              <w:marRight w:val="0"/>
              <w:marTop w:val="0"/>
              <w:marBottom w:val="0"/>
              <w:divBdr>
                <w:top w:val="none" w:sz="0" w:space="0" w:color="auto"/>
                <w:left w:val="none" w:sz="0" w:space="0" w:color="auto"/>
                <w:bottom w:val="none" w:sz="0" w:space="0" w:color="auto"/>
                <w:right w:val="none" w:sz="0" w:space="0" w:color="auto"/>
              </w:divBdr>
            </w:div>
          </w:divsChild>
        </w:div>
        <w:div w:id="318005374">
          <w:marLeft w:val="0"/>
          <w:marRight w:val="0"/>
          <w:marTop w:val="0"/>
          <w:marBottom w:val="0"/>
          <w:divBdr>
            <w:top w:val="none" w:sz="0" w:space="0" w:color="auto"/>
            <w:left w:val="none" w:sz="0" w:space="0" w:color="auto"/>
            <w:bottom w:val="none" w:sz="0" w:space="0" w:color="auto"/>
            <w:right w:val="none" w:sz="0" w:space="0" w:color="auto"/>
          </w:divBdr>
        </w:div>
        <w:div w:id="1033459487">
          <w:marLeft w:val="0"/>
          <w:marRight w:val="0"/>
          <w:marTop w:val="0"/>
          <w:marBottom w:val="0"/>
          <w:divBdr>
            <w:top w:val="none" w:sz="0" w:space="0" w:color="auto"/>
            <w:left w:val="none" w:sz="0" w:space="0" w:color="auto"/>
            <w:bottom w:val="none" w:sz="0" w:space="0" w:color="auto"/>
            <w:right w:val="none" w:sz="0" w:space="0" w:color="auto"/>
          </w:divBdr>
          <w:divsChild>
            <w:div w:id="2004426906">
              <w:marLeft w:val="0"/>
              <w:marRight w:val="0"/>
              <w:marTop w:val="0"/>
              <w:marBottom w:val="0"/>
              <w:divBdr>
                <w:top w:val="none" w:sz="0" w:space="0" w:color="auto"/>
                <w:left w:val="none" w:sz="0" w:space="0" w:color="auto"/>
                <w:bottom w:val="none" w:sz="0" w:space="0" w:color="auto"/>
                <w:right w:val="none" w:sz="0" w:space="0" w:color="auto"/>
              </w:divBdr>
            </w:div>
          </w:divsChild>
        </w:div>
        <w:div w:id="1377050332">
          <w:marLeft w:val="0"/>
          <w:marRight w:val="0"/>
          <w:marTop w:val="0"/>
          <w:marBottom w:val="0"/>
          <w:divBdr>
            <w:top w:val="none" w:sz="0" w:space="0" w:color="auto"/>
            <w:left w:val="none" w:sz="0" w:space="0" w:color="auto"/>
            <w:bottom w:val="none" w:sz="0" w:space="0" w:color="auto"/>
            <w:right w:val="none" w:sz="0" w:space="0" w:color="auto"/>
          </w:divBdr>
        </w:div>
        <w:div w:id="1034429599">
          <w:marLeft w:val="0"/>
          <w:marRight w:val="0"/>
          <w:marTop w:val="0"/>
          <w:marBottom w:val="0"/>
          <w:divBdr>
            <w:top w:val="none" w:sz="0" w:space="0" w:color="auto"/>
            <w:left w:val="none" w:sz="0" w:space="0" w:color="auto"/>
            <w:bottom w:val="none" w:sz="0" w:space="0" w:color="auto"/>
            <w:right w:val="none" w:sz="0" w:space="0" w:color="auto"/>
          </w:divBdr>
          <w:divsChild>
            <w:div w:id="31345144">
              <w:marLeft w:val="0"/>
              <w:marRight w:val="0"/>
              <w:marTop w:val="0"/>
              <w:marBottom w:val="0"/>
              <w:divBdr>
                <w:top w:val="none" w:sz="0" w:space="0" w:color="auto"/>
                <w:left w:val="none" w:sz="0" w:space="0" w:color="auto"/>
                <w:bottom w:val="none" w:sz="0" w:space="0" w:color="auto"/>
                <w:right w:val="none" w:sz="0" w:space="0" w:color="auto"/>
              </w:divBdr>
            </w:div>
          </w:divsChild>
        </w:div>
        <w:div w:id="2124422920">
          <w:marLeft w:val="0"/>
          <w:marRight w:val="0"/>
          <w:marTop w:val="0"/>
          <w:marBottom w:val="0"/>
          <w:divBdr>
            <w:top w:val="none" w:sz="0" w:space="0" w:color="auto"/>
            <w:left w:val="none" w:sz="0" w:space="0" w:color="auto"/>
            <w:bottom w:val="none" w:sz="0" w:space="0" w:color="auto"/>
            <w:right w:val="none" w:sz="0" w:space="0" w:color="auto"/>
          </w:divBdr>
        </w:div>
        <w:div w:id="1974556944">
          <w:marLeft w:val="0"/>
          <w:marRight w:val="0"/>
          <w:marTop w:val="0"/>
          <w:marBottom w:val="0"/>
          <w:divBdr>
            <w:top w:val="none" w:sz="0" w:space="0" w:color="auto"/>
            <w:left w:val="none" w:sz="0" w:space="0" w:color="auto"/>
            <w:bottom w:val="none" w:sz="0" w:space="0" w:color="auto"/>
            <w:right w:val="none" w:sz="0" w:space="0" w:color="auto"/>
          </w:divBdr>
          <w:divsChild>
            <w:div w:id="414474143">
              <w:marLeft w:val="0"/>
              <w:marRight w:val="0"/>
              <w:marTop w:val="0"/>
              <w:marBottom w:val="0"/>
              <w:divBdr>
                <w:top w:val="none" w:sz="0" w:space="0" w:color="auto"/>
                <w:left w:val="none" w:sz="0" w:space="0" w:color="auto"/>
                <w:bottom w:val="none" w:sz="0" w:space="0" w:color="auto"/>
                <w:right w:val="none" w:sz="0" w:space="0" w:color="auto"/>
              </w:divBdr>
            </w:div>
          </w:divsChild>
        </w:div>
        <w:div w:id="503323717">
          <w:marLeft w:val="0"/>
          <w:marRight w:val="0"/>
          <w:marTop w:val="300"/>
          <w:marBottom w:val="0"/>
          <w:divBdr>
            <w:top w:val="none" w:sz="0" w:space="0" w:color="auto"/>
            <w:left w:val="none" w:sz="0" w:space="0" w:color="auto"/>
            <w:bottom w:val="none" w:sz="0" w:space="0" w:color="auto"/>
            <w:right w:val="none" w:sz="0" w:space="0" w:color="auto"/>
          </w:divBdr>
          <w:divsChild>
            <w:div w:id="1413505008">
              <w:marLeft w:val="0"/>
              <w:marRight w:val="0"/>
              <w:marTop w:val="0"/>
              <w:marBottom w:val="0"/>
              <w:divBdr>
                <w:top w:val="none" w:sz="0" w:space="0" w:color="auto"/>
                <w:left w:val="none" w:sz="0" w:space="0" w:color="auto"/>
                <w:bottom w:val="none" w:sz="0" w:space="0" w:color="auto"/>
                <w:right w:val="none" w:sz="0" w:space="0" w:color="auto"/>
              </w:divBdr>
              <w:divsChild>
                <w:div w:id="1432815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5905884">
          <w:marLeft w:val="0"/>
          <w:marRight w:val="0"/>
          <w:marTop w:val="300"/>
          <w:marBottom w:val="0"/>
          <w:divBdr>
            <w:top w:val="none" w:sz="0" w:space="0" w:color="auto"/>
            <w:left w:val="none" w:sz="0" w:space="0" w:color="auto"/>
            <w:bottom w:val="none" w:sz="0" w:space="0" w:color="auto"/>
            <w:right w:val="none" w:sz="0" w:space="0" w:color="auto"/>
          </w:divBdr>
          <w:divsChild>
            <w:div w:id="1657297148">
              <w:marLeft w:val="0"/>
              <w:marRight w:val="0"/>
              <w:marTop w:val="0"/>
              <w:marBottom w:val="0"/>
              <w:divBdr>
                <w:top w:val="none" w:sz="0" w:space="0" w:color="auto"/>
                <w:left w:val="none" w:sz="0" w:space="0" w:color="auto"/>
                <w:bottom w:val="none" w:sz="0" w:space="0" w:color="auto"/>
                <w:right w:val="none" w:sz="0" w:space="0" w:color="auto"/>
              </w:divBdr>
              <w:divsChild>
                <w:div w:id="492913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638793">
          <w:marLeft w:val="0"/>
          <w:marRight w:val="0"/>
          <w:marTop w:val="300"/>
          <w:marBottom w:val="0"/>
          <w:divBdr>
            <w:top w:val="none" w:sz="0" w:space="0" w:color="auto"/>
            <w:left w:val="none" w:sz="0" w:space="0" w:color="auto"/>
            <w:bottom w:val="none" w:sz="0" w:space="0" w:color="auto"/>
            <w:right w:val="none" w:sz="0" w:space="0" w:color="auto"/>
          </w:divBdr>
          <w:divsChild>
            <w:div w:id="1043023926">
              <w:marLeft w:val="0"/>
              <w:marRight w:val="0"/>
              <w:marTop w:val="0"/>
              <w:marBottom w:val="0"/>
              <w:divBdr>
                <w:top w:val="none" w:sz="0" w:space="0" w:color="auto"/>
                <w:left w:val="none" w:sz="0" w:space="0" w:color="auto"/>
                <w:bottom w:val="none" w:sz="0" w:space="0" w:color="auto"/>
                <w:right w:val="none" w:sz="0" w:space="0" w:color="auto"/>
              </w:divBdr>
              <w:divsChild>
                <w:div w:id="75398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6164423">
          <w:marLeft w:val="0"/>
          <w:marRight w:val="0"/>
          <w:marTop w:val="300"/>
          <w:marBottom w:val="0"/>
          <w:divBdr>
            <w:top w:val="none" w:sz="0" w:space="0" w:color="auto"/>
            <w:left w:val="none" w:sz="0" w:space="0" w:color="auto"/>
            <w:bottom w:val="none" w:sz="0" w:space="0" w:color="auto"/>
            <w:right w:val="none" w:sz="0" w:space="0" w:color="auto"/>
          </w:divBdr>
          <w:divsChild>
            <w:div w:id="1709526992">
              <w:marLeft w:val="0"/>
              <w:marRight w:val="0"/>
              <w:marTop w:val="0"/>
              <w:marBottom w:val="0"/>
              <w:divBdr>
                <w:top w:val="none" w:sz="0" w:space="0" w:color="auto"/>
                <w:left w:val="none" w:sz="0" w:space="0" w:color="auto"/>
                <w:bottom w:val="none" w:sz="0" w:space="0" w:color="auto"/>
                <w:right w:val="none" w:sz="0" w:space="0" w:color="auto"/>
              </w:divBdr>
              <w:divsChild>
                <w:div w:id="2138721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5270009">
      <w:bodyDiv w:val="1"/>
      <w:marLeft w:val="0"/>
      <w:marRight w:val="0"/>
      <w:marTop w:val="0"/>
      <w:marBottom w:val="0"/>
      <w:divBdr>
        <w:top w:val="none" w:sz="0" w:space="0" w:color="auto"/>
        <w:left w:val="none" w:sz="0" w:space="0" w:color="auto"/>
        <w:bottom w:val="none" w:sz="0" w:space="0" w:color="auto"/>
        <w:right w:val="none" w:sz="0" w:space="0" w:color="auto"/>
      </w:divBdr>
      <w:divsChild>
        <w:div w:id="861818818">
          <w:marLeft w:val="0"/>
          <w:marRight w:val="0"/>
          <w:marTop w:val="0"/>
          <w:marBottom w:val="0"/>
          <w:divBdr>
            <w:top w:val="none" w:sz="0" w:space="0" w:color="auto"/>
            <w:left w:val="none" w:sz="0" w:space="0" w:color="auto"/>
            <w:bottom w:val="none" w:sz="0" w:space="0" w:color="auto"/>
            <w:right w:val="none" w:sz="0" w:space="0" w:color="auto"/>
          </w:divBdr>
        </w:div>
        <w:div w:id="701828991">
          <w:marLeft w:val="0"/>
          <w:marRight w:val="0"/>
          <w:marTop w:val="0"/>
          <w:marBottom w:val="0"/>
          <w:divBdr>
            <w:top w:val="none" w:sz="0" w:space="0" w:color="auto"/>
            <w:left w:val="none" w:sz="0" w:space="0" w:color="auto"/>
            <w:bottom w:val="none" w:sz="0" w:space="0" w:color="auto"/>
            <w:right w:val="none" w:sz="0" w:space="0" w:color="auto"/>
          </w:divBdr>
          <w:divsChild>
            <w:div w:id="1836604627">
              <w:marLeft w:val="0"/>
              <w:marRight w:val="0"/>
              <w:marTop w:val="0"/>
              <w:marBottom w:val="0"/>
              <w:divBdr>
                <w:top w:val="none" w:sz="0" w:space="0" w:color="auto"/>
                <w:left w:val="none" w:sz="0" w:space="0" w:color="auto"/>
                <w:bottom w:val="none" w:sz="0" w:space="0" w:color="auto"/>
                <w:right w:val="none" w:sz="0" w:space="0" w:color="auto"/>
              </w:divBdr>
            </w:div>
          </w:divsChild>
        </w:div>
        <w:div w:id="445077633">
          <w:marLeft w:val="0"/>
          <w:marRight w:val="0"/>
          <w:marTop w:val="0"/>
          <w:marBottom w:val="0"/>
          <w:divBdr>
            <w:top w:val="none" w:sz="0" w:space="0" w:color="auto"/>
            <w:left w:val="none" w:sz="0" w:space="0" w:color="auto"/>
            <w:bottom w:val="none" w:sz="0" w:space="0" w:color="auto"/>
            <w:right w:val="none" w:sz="0" w:space="0" w:color="auto"/>
          </w:divBdr>
        </w:div>
        <w:div w:id="1389260675">
          <w:marLeft w:val="0"/>
          <w:marRight w:val="0"/>
          <w:marTop w:val="0"/>
          <w:marBottom w:val="0"/>
          <w:divBdr>
            <w:top w:val="none" w:sz="0" w:space="0" w:color="auto"/>
            <w:left w:val="none" w:sz="0" w:space="0" w:color="auto"/>
            <w:bottom w:val="none" w:sz="0" w:space="0" w:color="auto"/>
            <w:right w:val="none" w:sz="0" w:space="0" w:color="auto"/>
          </w:divBdr>
          <w:divsChild>
            <w:div w:id="2093237578">
              <w:marLeft w:val="0"/>
              <w:marRight w:val="0"/>
              <w:marTop w:val="0"/>
              <w:marBottom w:val="0"/>
              <w:divBdr>
                <w:top w:val="none" w:sz="0" w:space="0" w:color="auto"/>
                <w:left w:val="none" w:sz="0" w:space="0" w:color="auto"/>
                <w:bottom w:val="none" w:sz="0" w:space="0" w:color="auto"/>
                <w:right w:val="none" w:sz="0" w:space="0" w:color="auto"/>
              </w:divBdr>
            </w:div>
          </w:divsChild>
        </w:div>
        <w:div w:id="700711336">
          <w:marLeft w:val="0"/>
          <w:marRight w:val="0"/>
          <w:marTop w:val="0"/>
          <w:marBottom w:val="0"/>
          <w:divBdr>
            <w:top w:val="none" w:sz="0" w:space="0" w:color="auto"/>
            <w:left w:val="none" w:sz="0" w:space="0" w:color="auto"/>
            <w:bottom w:val="none" w:sz="0" w:space="0" w:color="auto"/>
            <w:right w:val="none" w:sz="0" w:space="0" w:color="auto"/>
          </w:divBdr>
        </w:div>
        <w:div w:id="1101607053">
          <w:marLeft w:val="0"/>
          <w:marRight w:val="0"/>
          <w:marTop w:val="0"/>
          <w:marBottom w:val="0"/>
          <w:divBdr>
            <w:top w:val="none" w:sz="0" w:space="0" w:color="auto"/>
            <w:left w:val="none" w:sz="0" w:space="0" w:color="auto"/>
            <w:bottom w:val="none" w:sz="0" w:space="0" w:color="auto"/>
            <w:right w:val="none" w:sz="0" w:space="0" w:color="auto"/>
          </w:divBdr>
          <w:divsChild>
            <w:div w:id="48575013">
              <w:marLeft w:val="0"/>
              <w:marRight w:val="0"/>
              <w:marTop w:val="0"/>
              <w:marBottom w:val="0"/>
              <w:divBdr>
                <w:top w:val="none" w:sz="0" w:space="0" w:color="auto"/>
                <w:left w:val="none" w:sz="0" w:space="0" w:color="auto"/>
                <w:bottom w:val="none" w:sz="0" w:space="0" w:color="auto"/>
                <w:right w:val="none" w:sz="0" w:space="0" w:color="auto"/>
              </w:divBdr>
            </w:div>
          </w:divsChild>
        </w:div>
        <w:div w:id="836267923">
          <w:marLeft w:val="0"/>
          <w:marRight w:val="0"/>
          <w:marTop w:val="0"/>
          <w:marBottom w:val="0"/>
          <w:divBdr>
            <w:top w:val="none" w:sz="0" w:space="0" w:color="auto"/>
            <w:left w:val="none" w:sz="0" w:space="0" w:color="auto"/>
            <w:bottom w:val="none" w:sz="0" w:space="0" w:color="auto"/>
            <w:right w:val="none" w:sz="0" w:space="0" w:color="auto"/>
          </w:divBdr>
        </w:div>
        <w:div w:id="2076539313">
          <w:marLeft w:val="0"/>
          <w:marRight w:val="0"/>
          <w:marTop w:val="0"/>
          <w:marBottom w:val="0"/>
          <w:divBdr>
            <w:top w:val="none" w:sz="0" w:space="0" w:color="auto"/>
            <w:left w:val="none" w:sz="0" w:space="0" w:color="auto"/>
            <w:bottom w:val="none" w:sz="0" w:space="0" w:color="auto"/>
            <w:right w:val="none" w:sz="0" w:space="0" w:color="auto"/>
          </w:divBdr>
          <w:divsChild>
            <w:div w:id="303394974">
              <w:marLeft w:val="0"/>
              <w:marRight w:val="0"/>
              <w:marTop w:val="0"/>
              <w:marBottom w:val="0"/>
              <w:divBdr>
                <w:top w:val="none" w:sz="0" w:space="0" w:color="auto"/>
                <w:left w:val="none" w:sz="0" w:space="0" w:color="auto"/>
                <w:bottom w:val="none" w:sz="0" w:space="0" w:color="auto"/>
                <w:right w:val="none" w:sz="0" w:space="0" w:color="auto"/>
              </w:divBdr>
            </w:div>
          </w:divsChild>
        </w:div>
        <w:div w:id="856890504">
          <w:marLeft w:val="0"/>
          <w:marRight w:val="0"/>
          <w:marTop w:val="0"/>
          <w:marBottom w:val="0"/>
          <w:divBdr>
            <w:top w:val="none" w:sz="0" w:space="0" w:color="auto"/>
            <w:left w:val="none" w:sz="0" w:space="0" w:color="auto"/>
            <w:bottom w:val="none" w:sz="0" w:space="0" w:color="auto"/>
            <w:right w:val="none" w:sz="0" w:space="0" w:color="auto"/>
          </w:divBdr>
        </w:div>
        <w:div w:id="524951872">
          <w:marLeft w:val="0"/>
          <w:marRight w:val="0"/>
          <w:marTop w:val="0"/>
          <w:marBottom w:val="0"/>
          <w:divBdr>
            <w:top w:val="none" w:sz="0" w:space="0" w:color="auto"/>
            <w:left w:val="none" w:sz="0" w:space="0" w:color="auto"/>
            <w:bottom w:val="none" w:sz="0" w:space="0" w:color="auto"/>
            <w:right w:val="none" w:sz="0" w:space="0" w:color="auto"/>
          </w:divBdr>
          <w:divsChild>
            <w:div w:id="427045896">
              <w:marLeft w:val="0"/>
              <w:marRight w:val="0"/>
              <w:marTop w:val="0"/>
              <w:marBottom w:val="0"/>
              <w:divBdr>
                <w:top w:val="none" w:sz="0" w:space="0" w:color="auto"/>
                <w:left w:val="none" w:sz="0" w:space="0" w:color="auto"/>
                <w:bottom w:val="none" w:sz="0" w:space="0" w:color="auto"/>
                <w:right w:val="none" w:sz="0" w:space="0" w:color="auto"/>
              </w:divBdr>
            </w:div>
          </w:divsChild>
        </w:div>
        <w:div w:id="649208447">
          <w:marLeft w:val="0"/>
          <w:marRight w:val="0"/>
          <w:marTop w:val="0"/>
          <w:marBottom w:val="0"/>
          <w:divBdr>
            <w:top w:val="none" w:sz="0" w:space="0" w:color="auto"/>
            <w:left w:val="none" w:sz="0" w:space="0" w:color="auto"/>
            <w:bottom w:val="none" w:sz="0" w:space="0" w:color="auto"/>
            <w:right w:val="none" w:sz="0" w:space="0" w:color="auto"/>
          </w:divBdr>
        </w:div>
        <w:div w:id="1788891379">
          <w:marLeft w:val="0"/>
          <w:marRight w:val="0"/>
          <w:marTop w:val="0"/>
          <w:marBottom w:val="0"/>
          <w:divBdr>
            <w:top w:val="none" w:sz="0" w:space="0" w:color="auto"/>
            <w:left w:val="none" w:sz="0" w:space="0" w:color="auto"/>
            <w:bottom w:val="none" w:sz="0" w:space="0" w:color="auto"/>
            <w:right w:val="none" w:sz="0" w:space="0" w:color="auto"/>
          </w:divBdr>
          <w:divsChild>
            <w:div w:id="1959020021">
              <w:marLeft w:val="0"/>
              <w:marRight w:val="0"/>
              <w:marTop w:val="0"/>
              <w:marBottom w:val="0"/>
              <w:divBdr>
                <w:top w:val="none" w:sz="0" w:space="0" w:color="auto"/>
                <w:left w:val="none" w:sz="0" w:space="0" w:color="auto"/>
                <w:bottom w:val="none" w:sz="0" w:space="0" w:color="auto"/>
                <w:right w:val="none" w:sz="0" w:space="0" w:color="auto"/>
              </w:divBdr>
            </w:div>
          </w:divsChild>
        </w:div>
        <w:div w:id="219218515">
          <w:marLeft w:val="0"/>
          <w:marRight w:val="0"/>
          <w:marTop w:val="0"/>
          <w:marBottom w:val="0"/>
          <w:divBdr>
            <w:top w:val="none" w:sz="0" w:space="0" w:color="auto"/>
            <w:left w:val="none" w:sz="0" w:space="0" w:color="auto"/>
            <w:bottom w:val="none" w:sz="0" w:space="0" w:color="auto"/>
            <w:right w:val="none" w:sz="0" w:space="0" w:color="auto"/>
          </w:divBdr>
        </w:div>
        <w:div w:id="1325547674">
          <w:marLeft w:val="0"/>
          <w:marRight w:val="0"/>
          <w:marTop w:val="0"/>
          <w:marBottom w:val="0"/>
          <w:divBdr>
            <w:top w:val="none" w:sz="0" w:space="0" w:color="auto"/>
            <w:left w:val="none" w:sz="0" w:space="0" w:color="auto"/>
            <w:bottom w:val="none" w:sz="0" w:space="0" w:color="auto"/>
            <w:right w:val="none" w:sz="0" w:space="0" w:color="auto"/>
          </w:divBdr>
          <w:divsChild>
            <w:div w:id="555362706">
              <w:marLeft w:val="0"/>
              <w:marRight w:val="0"/>
              <w:marTop w:val="0"/>
              <w:marBottom w:val="0"/>
              <w:divBdr>
                <w:top w:val="none" w:sz="0" w:space="0" w:color="auto"/>
                <w:left w:val="none" w:sz="0" w:space="0" w:color="auto"/>
                <w:bottom w:val="none" w:sz="0" w:space="0" w:color="auto"/>
                <w:right w:val="none" w:sz="0" w:space="0" w:color="auto"/>
              </w:divBdr>
            </w:div>
          </w:divsChild>
        </w:div>
        <w:div w:id="1632393625">
          <w:marLeft w:val="0"/>
          <w:marRight w:val="0"/>
          <w:marTop w:val="300"/>
          <w:marBottom w:val="0"/>
          <w:divBdr>
            <w:top w:val="none" w:sz="0" w:space="0" w:color="auto"/>
            <w:left w:val="none" w:sz="0" w:space="0" w:color="auto"/>
            <w:bottom w:val="none" w:sz="0" w:space="0" w:color="auto"/>
            <w:right w:val="none" w:sz="0" w:space="0" w:color="auto"/>
          </w:divBdr>
          <w:divsChild>
            <w:div w:id="1758357504">
              <w:marLeft w:val="0"/>
              <w:marRight w:val="0"/>
              <w:marTop w:val="0"/>
              <w:marBottom w:val="0"/>
              <w:divBdr>
                <w:top w:val="none" w:sz="0" w:space="0" w:color="auto"/>
                <w:left w:val="none" w:sz="0" w:space="0" w:color="auto"/>
                <w:bottom w:val="none" w:sz="0" w:space="0" w:color="auto"/>
                <w:right w:val="none" w:sz="0" w:space="0" w:color="auto"/>
              </w:divBdr>
              <w:divsChild>
                <w:div w:id="1970548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893943">
          <w:marLeft w:val="0"/>
          <w:marRight w:val="0"/>
          <w:marTop w:val="300"/>
          <w:marBottom w:val="0"/>
          <w:divBdr>
            <w:top w:val="none" w:sz="0" w:space="0" w:color="auto"/>
            <w:left w:val="none" w:sz="0" w:space="0" w:color="auto"/>
            <w:bottom w:val="none" w:sz="0" w:space="0" w:color="auto"/>
            <w:right w:val="none" w:sz="0" w:space="0" w:color="auto"/>
          </w:divBdr>
          <w:divsChild>
            <w:div w:id="1580627269">
              <w:marLeft w:val="0"/>
              <w:marRight w:val="0"/>
              <w:marTop w:val="0"/>
              <w:marBottom w:val="0"/>
              <w:divBdr>
                <w:top w:val="none" w:sz="0" w:space="0" w:color="auto"/>
                <w:left w:val="none" w:sz="0" w:space="0" w:color="auto"/>
                <w:bottom w:val="none" w:sz="0" w:space="0" w:color="auto"/>
                <w:right w:val="none" w:sz="0" w:space="0" w:color="auto"/>
              </w:divBdr>
              <w:divsChild>
                <w:div w:id="1563055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8209821">
          <w:marLeft w:val="0"/>
          <w:marRight w:val="0"/>
          <w:marTop w:val="300"/>
          <w:marBottom w:val="0"/>
          <w:divBdr>
            <w:top w:val="none" w:sz="0" w:space="0" w:color="auto"/>
            <w:left w:val="none" w:sz="0" w:space="0" w:color="auto"/>
            <w:bottom w:val="none" w:sz="0" w:space="0" w:color="auto"/>
            <w:right w:val="none" w:sz="0" w:space="0" w:color="auto"/>
          </w:divBdr>
          <w:divsChild>
            <w:div w:id="384379452">
              <w:marLeft w:val="0"/>
              <w:marRight w:val="0"/>
              <w:marTop w:val="0"/>
              <w:marBottom w:val="0"/>
              <w:divBdr>
                <w:top w:val="none" w:sz="0" w:space="0" w:color="auto"/>
                <w:left w:val="none" w:sz="0" w:space="0" w:color="auto"/>
                <w:bottom w:val="none" w:sz="0" w:space="0" w:color="auto"/>
                <w:right w:val="none" w:sz="0" w:space="0" w:color="auto"/>
              </w:divBdr>
              <w:divsChild>
                <w:div w:id="21218024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6148440">
      <w:bodyDiv w:val="1"/>
      <w:marLeft w:val="0"/>
      <w:marRight w:val="0"/>
      <w:marTop w:val="0"/>
      <w:marBottom w:val="0"/>
      <w:divBdr>
        <w:top w:val="none" w:sz="0" w:space="0" w:color="auto"/>
        <w:left w:val="none" w:sz="0" w:space="0" w:color="auto"/>
        <w:bottom w:val="none" w:sz="0" w:space="0" w:color="auto"/>
        <w:right w:val="none" w:sz="0" w:space="0" w:color="auto"/>
      </w:divBdr>
    </w:div>
    <w:div w:id="2128573595">
      <w:bodyDiv w:val="1"/>
      <w:marLeft w:val="0"/>
      <w:marRight w:val="0"/>
      <w:marTop w:val="0"/>
      <w:marBottom w:val="0"/>
      <w:divBdr>
        <w:top w:val="none" w:sz="0" w:space="0" w:color="auto"/>
        <w:left w:val="none" w:sz="0" w:space="0" w:color="auto"/>
        <w:bottom w:val="none" w:sz="0" w:space="0" w:color="auto"/>
        <w:right w:val="none" w:sz="0" w:space="0" w:color="auto"/>
      </w:divBdr>
    </w:div>
    <w:div w:id="2129011529">
      <w:bodyDiv w:val="1"/>
      <w:marLeft w:val="0"/>
      <w:marRight w:val="0"/>
      <w:marTop w:val="0"/>
      <w:marBottom w:val="0"/>
      <w:divBdr>
        <w:top w:val="none" w:sz="0" w:space="0" w:color="auto"/>
        <w:left w:val="none" w:sz="0" w:space="0" w:color="auto"/>
        <w:bottom w:val="none" w:sz="0" w:space="0" w:color="auto"/>
        <w:right w:val="none" w:sz="0" w:space="0" w:color="auto"/>
      </w:divBdr>
    </w:div>
    <w:div w:id="2132627686">
      <w:bodyDiv w:val="1"/>
      <w:marLeft w:val="0"/>
      <w:marRight w:val="0"/>
      <w:marTop w:val="0"/>
      <w:marBottom w:val="0"/>
      <w:divBdr>
        <w:top w:val="none" w:sz="0" w:space="0" w:color="auto"/>
        <w:left w:val="none" w:sz="0" w:space="0" w:color="auto"/>
        <w:bottom w:val="none" w:sz="0" w:space="0" w:color="auto"/>
        <w:right w:val="none" w:sz="0" w:space="0" w:color="auto"/>
      </w:divBdr>
      <w:divsChild>
        <w:div w:id="1653948255">
          <w:marLeft w:val="0"/>
          <w:marRight w:val="0"/>
          <w:marTop w:val="0"/>
          <w:marBottom w:val="0"/>
          <w:divBdr>
            <w:top w:val="none" w:sz="0" w:space="0" w:color="auto"/>
            <w:left w:val="none" w:sz="0" w:space="0" w:color="auto"/>
            <w:bottom w:val="none" w:sz="0" w:space="0" w:color="auto"/>
            <w:right w:val="none" w:sz="0" w:space="0" w:color="auto"/>
          </w:divBdr>
        </w:div>
        <w:div w:id="22559236">
          <w:marLeft w:val="0"/>
          <w:marRight w:val="0"/>
          <w:marTop w:val="0"/>
          <w:marBottom w:val="0"/>
          <w:divBdr>
            <w:top w:val="none" w:sz="0" w:space="0" w:color="auto"/>
            <w:left w:val="none" w:sz="0" w:space="0" w:color="auto"/>
            <w:bottom w:val="none" w:sz="0" w:space="0" w:color="auto"/>
            <w:right w:val="none" w:sz="0" w:space="0" w:color="auto"/>
          </w:divBdr>
          <w:divsChild>
            <w:div w:id="942151548">
              <w:marLeft w:val="0"/>
              <w:marRight w:val="0"/>
              <w:marTop w:val="0"/>
              <w:marBottom w:val="0"/>
              <w:divBdr>
                <w:top w:val="none" w:sz="0" w:space="0" w:color="auto"/>
                <w:left w:val="none" w:sz="0" w:space="0" w:color="auto"/>
                <w:bottom w:val="none" w:sz="0" w:space="0" w:color="auto"/>
                <w:right w:val="none" w:sz="0" w:space="0" w:color="auto"/>
              </w:divBdr>
            </w:div>
          </w:divsChild>
        </w:div>
        <w:div w:id="1175388411">
          <w:marLeft w:val="0"/>
          <w:marRight w:val="0"/>
          <w:marTop w:val="0"/>
          <w:marBottom w:val="0"/>
          <w:divBdr>
            <w:top w:val="none" w:sz="0" w:space="0" w:color="auto"/>
            <w:left w:val="none" w:sz="0" w:space="0" w:color="auto"/>
            <w:bottom w:val="none" w:sz="0" w:space="0" w:color="auto"/>
            <w:right w:val="none" w:sz="0" w:space="0" w:color="auto"/>
          </w:divBdr>
        </w:div>
        <w:div w:id="398556248">
          <w:marLeft w:val="0"/>
          <w:marRight w:val="0"/>
          <w:marTop w:val="0"/>
          <w:marBottom w:val="0"/>
          <w:divBdr>
            <w:top w:val="none" w:sz="0" w:space="0" w:color="auto"/>
            <w:left w:val="none" w:sz="0" w:space="0" w:color="auto"/>
            <w:bottom w:val="none" w:sz="0" w:space="0" w:color="auto"/>
            <w:right w:val="none" w:sz="0" w:space="0" w:color="auto"/>
          </w:divBdr>
          <w:divsChild>
            <w:div w:id="946691646">
              <w:marLeft w:val="0"/>
              <w:marRight w:val="0"/>
              <w:marTop w:val="0"/>
              <w:marBottom w:val="0"/>
              <w:divBdr>
                <w:top w:val="none" w:sz="0" w:space="0" w:color="auto"/>
                <w:left w:val="none" w:sz="0" w:space="0" w:color="auto"/>
                <w:bottom w:val="none" w:sz="0" w:space="0" w:color="auto"/>
                <w:right w:val="none" w:sz="0" w:space="0" w:color="auto"/>
              </w:divBdr>
            </w:div>
          </w:divsChild>
        </w:div>
        <w:div w:id="1882404582">
          <w:marLeft w:val="0"/>
          <w:marRight w:val="0"/>
          <w:marTop w:val="0"/>
          <w:marBottom w:val="0"/>
          <w:divBdr>
            <w:top w:val="none" w:sz="0" w:space="0" w:color="auto"/>
            <w:left w:val="none" w:sz="0" w:space="0" w:color="auto"/>
            <w:bottom w:val="none" w:sz="0" w:space="0" w:color="auto"/>
            <w:right w:val="none" w:sz="0" w:space="0" w:color="auto"/>
          </w:divBdr>
        </w:div>
        <w:div w:id="1719041016">
          <w:marLeft w:val="0"/>
          <w:marRight w:val="0"/>
          <w:marTop w:val="0"/>
          <w:marBottom w:val="0"/>
          <w:divBdr>
            <w:top w:val="none" w:sz="0" w:space="0" w:color="auto"/>
            <w:left w:val="none" w:sz="0" w:space="0" w:color="auto"/>
            <w:bottom w:val="none" w:sz="0" w:space="0" w:color="auto"/>
            <w:right w:val="none" w:sz="0" w:space="0" w:color="auto"/>
          </w:divBdr>
          <w:divsChild>
            <w:div w:id="985210194">
              <w:marLeft w:val="0"/>
              <w:marRight w:val="0"/>
              <w:marTop w:val="0"/>
              <w:marBottom w:val="0"/>
              <w:divBdr>
                <w:top w:val="none" w:sz="0" w:space="0" w:color="auto"/>
                <w:left w:val="none" w:sz="0" w:space="0" w:color="auto"/>
                <w:bottom w:val="none" w:sz="0" w:space="0" w:color="auto"/>
                <w:right w:val="none" w:sz="0" w:space="0" w:color="auto"/>
              </w:divBdr>
            </w:div>
          </w:divsChild>
        </w:div>
        <w:div w:id="2042512276">
          <w:marLeft w:val="0"/>
          <w:marRight w:val="0"/>
          <w:marTop w:val="0"/>
          <w:marBottom w:val="0"/>
          <w:divBdr>
            <w:top w:val="none" w:sz="0" w:space="0" w:color="auto"/>
            <w:left w:val="none" w:sz="0" w:space="0" w:color="auto"/>
            <w:bottom w:val="none" w:sz="0" w:space="0" w:color="auto"/>
            <w:right w:val="none" w:sz="0" w:space="0" w:color="auto"/>
          </w:divBdr>
        </w:div>
        <w:div w:id="1238831361">
          <w:marLeft w:val="0"/>
          <w:marRight w:val="0"/>
          <w:marTop w:val="0"/>
          <w:marBottom w:val="0"/>
          <w:divBdr>
            <w:top w:val="none" w:sz="0" w:space="0" w:color="auto"/>
            <w:left w:val="none" w:sz="0" w:space="0" w:color="auto"/>
            <w:bottom w:val="none" w:sz="0" w:space="0" w:color="auto"/>
            <w:right w:val="none" w:sz="0" w:space="0" w:color="auto"/>
          </w:divBdr>
          <w:divsChild>
            <w:div w:id="617226454">
              <w:marLeft w:val="0"/>
              <w:marRight w:val="0"/>
              <w:marTop w:val="0"/>
              <w:marBottom w:val="0"/>
              <w:divBdr>
                <w:top w:val="none" w:sz="0" w:space="0" w:color="auto"/>
                <w:left w:val="none" w:sz="0" w:space="0" w:color="auto"/>
                <w:bottom w:val="none" w:sz="0" w:space="0" w:color="auto"/>
                <w:right w:val="none" w:sz="0" w:space="0" w:color="auto"/>
              </w:divBdr>
            </w:div>
          </w:divsChild>
        </w:div>
        <w:div w:id="1310331201">
          <w:marLeft w:val="0"/>
          <w:marRight w:val="0"/>
          <w:marTop w:val="0"/>
          <w:marBottom w:val="0"/>
          <w:divBdr>
            <w:top w:val="none" w:sz="0" w:space="0" w:color="auto"/>
            <w:left w:val="none" w:sz="0" w:space="0" w:color="auto"/>
            <w:bottom w:val="none" w:sz="0" w:space="0" w:color="auto"/>
            <w:right w:val="none" w:sz="0" w:space="0" w:color="auto"/>
          </w:divBdr>
        </w:div>
        <w:div w:id="1420716390">
          <w:marLeft w:val="0"/>
          <w:marRight w:val="0"/>
          <w:marTop w:val="0"/>
          <w:marBottom w:val="0"/>
          <w:divBdr>
            <w:top w:val="none" w:sz="0" w:space="0" w:color="auto"/>
            <w:left w:val="none" w:sz="0" w:space="0" w:color="auto"/>
            <w:bottom w:val="none" w:sz="0" w:space="0" w:color="auto"/>
            <w:right w:val="none" w:sz="0" w:space="0" w:color="auto"/>
          </w:divBdr>
          <w:divsChild>
            <w:div w:id="1857966321">
              <w:marLeft w:val="0"/>
              <w:marRight w:val="0"/>
              <w:marTop w:val="0"/>
              <w:marBottom w:val="0"/>
              <w:divBdr>
                <w:top w:val="none" w:sz="0" w:space="0" w:color="auto"/>
                <w:left w:val="none" w:sz="0" w:space="0" w:color="auto"/>
                <w:bottom w:val="none" w:sz="0" w:space="0" w:color="auto"/>
                <w:right w:val="none" w:sz="0" w:space="0" w:color="auto"/>
              </w:divBdr>
            </w:div>
          </w:divsChild>
        </w:div>
        <w:div w:id="59255071">
          <w:marLeft w:val="0"/>
          <w:marRight w:val="0"/>
          <w:marTop w:val="0"/>
          <w:marBottom w:val="0"/>
          <w:divBdr>
            <w:top w:val="none" w:sz="0" w:space="0" w:color="auto"/>
            <w:left w:val="none" w:sz="0" w:space="0" w:color="auto"/>
            <w:bottom w:val="none" w:sz="0" w:space="0" w:color="auto"/>
            <w:right w:val="none" w:sz="0" w:space="0" w:color="auto"/>
          </w:divBdr>
        </w:div>
        <w:div w:id="1759249796">
          <w:marLeft w:val="0"/>
          <w:marRight w:val="0"/>
          <w:marTop w:val="0"/>
          <w:marBottom w:val="0"/>
          <w:divBdr>
            <w:top w:val="none" w:sz="0" w:space="0" w:color="auto"/>
            <w:left w:val="none" w:sz="0" w:space="0" w:color="auto"/>
            <w:bottom w:val="none" w:sz="0" w:space="0" w:color="auto"/>
            <w:right w:val="none" w:sz="0" w:space="0" w:color="auto"/>
          </w:divBdr>
          <w:divsChild>
            <w:div w:id="551036353">
              <w:marLeft w:val="0"/>
              <w:marRight w:val="0"/>
              <w:marTop w:val="0"/>
              <w:marBottom w:val="0"/>
              <w:divBdr>
                <w:top w:val="none" w:sz="0" w:space="0" w:color="auto"/>
                <w:left w:val="none" w:sz="0" w:space="0" w:color="auto"/>
                <w:bottom w:val="none" w:sz="0" w:space="0" w:color="auto"/>
                <w:right w:val="none" w:sz="0" w:space="0" w:color="auto"/>
              </w:divBdr>
            </w:div>
          </w:divsChild>
        </w:div>
        <w:div w:id="807094931">
          <w:marLeft w:val="0"/>
          <w:marRight w:val="0"/>
          <w:marTop w:val="0"/>
          <w:marBottom w:val="0"/>
          <w:divBdr>
            <w:top w:val="none" w:sz="0" w:space="0" w:color="auto"/>
            <w:left w:val="none" w:sz="0" w:space="0" w:color="auto"/>
            <w:bottom w:val="none" w:sz="0" w:space="0" w:color="auto"/>
            <w:right w:val="none" w:sz="0" w:space="0" w:color="auto"/>
          </w:divBdr>
        </w:div>
        <w:div w:id="1525635168">
          <w:marLeft w:val="0"/>
          <w:marRight w:val="0"/>
          <w:marTop w:val="0"/>
          <w:marBottom w:val="0"/>
          <w:divBdr>
            <w:top w:val="none" w:sz="0" w:space="0" w:color="auto"/>
            <w:left w:val="none" w:sz="0" w:space="0" w:color="auto"/>
            <w:bottom w:val="none" w:sz="0" w:space="0" w:color="auto"/>
            <w:right w:val="none" w:sz="0" w:space="0" w:color="auto"/>
          </w:divBdr>
          <w:divsChild>
            <w:div w:id="286741996">
              <w:marLeft w:val="0"/>
              <w:marRight w:val="0"/>
              <w:marTop w:val="0"/>
              <w:marBottom w:val="0"/>
              <w:divBdr>
                <w:top w:val="none" w:sz="0" w:space="0" w:color="auto"/>
                <w:left w:val="none" w:sz="0" w:space="0" w:color="auto"/>
                <w:bottom w:val="none" w:sz="0" w:space="0" w:color="auto"/>
                <w:right w:val="none" w:sz="0" w:space="0" w:color="auto"/>
              </w:divBdr>
            </w:div>
          </w:divsChild>
        </w:div>
        <w:div w:id="99956238">
          <w:marLeft w:val="0"/>
          <w:marRight w:val="0"/>
          <w:marTop w:val="300"/>
          <w:marBottom w:val="0"/>
          <w:divBdr>
            <w:top w:val="none" w:sz="0" w:space="0" w:color="auto"/>
            <w:left w:val="none" w:sz="0" w:space="0" w:color="auto"/>
            <w:bottom w:val="none" w:sz="0" w:space="0" w:color="auto"/>
            <w:right w:val="none" w:sz="0" w:space="0" w:color="auto"/>
          </w:divBdr>
          <w:divsChild>
            <w:div w:id="1646080077">
              <w:marLeft w:val="0"/>
              <w:marRight w:val="0"/>
              <w:marTop w:val="0"/>
              <w:marBottom w:val="0"/>
              <w:divBdr>
                <w:top w:val="none" w:sz="0" w:space="0" w:color="auto"/>
                <w:left w:val="none" w:sz="0" w:space="0" w:color="auto"/>
                <w:bottom w:val="none" w:sz="0" w:space="0" w:color="auto"/>
                <w:right w:val="none" w:sz="0" w:space="0" w:color="auto"/>
              </w:divBdr>
              <w:divsChild>
                <w:div w:id="177356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381347">
          <w:marLeft w:val="0"/>
          <w:marRight w:val="0"/>
          <w:marTop w:val="300"/>
          <w:marBottom w:val="0"/>
          <w:divBdr>
            <w:top w:val="none" w:sz="0" w:space="0" w:color="auto"/>
            <w:left w:val="none" w:sz="0" w:space="0" w:color="auto"/>
            <w:bottom w:val="none" w:sz="0" w:space="0" w:color="auto"/>
            <w:right w:val="none" w:sz="0" w:space="0" w:color="auto"/>
          </w:divBdr>
          <w:divsChild>
            <w:div w:id="104229953">
              <w:marLeft w:val="0"/>
              <w:marRight w:val="0"/>
              <w:marTop w:val="0"/>
              <w:marBottom w:val="0"/>
              <w:divBdr>
                <w:top w:val="none" w:sz="0" w:space="0" w:color="auto"/>
                <w:left w:val="none" w:sz="0" w:space="0" w:color="auto"/>
                <w:bottom w:val="none" w:sz="0" w:space="0" w:color="auto"/>
                <w:right w:val="none" w:sz="0" w:space="0" w:color="auto"/>
              </w:divBdr>
              <w:divsChild>
                <w:div w:id="1488665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6029538">
          <w:marLeft w:val="0"/>
          <w:marRight w:val="0"/>
          <w:marTop w:val="300"/>
          <w:marBottom w:val="0"/>
          <w:divBdr>
            <w:top w:val="none" w:sz="0" w:space="0" w:color="auto"/>
            <w:left w:val="none" w:sz="0" w:space="0" w:color="auto"/>
            <w:bottom w:val="none" w:sz="0" w:space="0" w:color="auto"/>
            <w:right w:val="none" w:sz="0" w:space="0" w:color="auto"/>
          </w:divBdr>
          <w:divsChild>
            <w:div w:id="702369008">
              <w:marLeft w:val="0"/>
              <w:marRight w:val="0"/>
              <w:marTop w:val="0"/>
              <w:marBottom w:val="0"/>
              <w:divBdr>
                <w:top w:val="none" w:sz="0" w:space="0" w:color="auto"/>
                <w:left w:val="none" w:sz="0" w:space="0" w:color="auto"/>
                <w:bottom w:val="none" w:sz="0" w:space="0" w:color="auto"/>
                <w:right w:val="none" w:sz="0" w:space="0" w:color="auto"/>
              </w:divBdr>
              <w:divsChild>
                <w:div w:id="16975859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1231989">
          <w:marLeft w:val="0"/>
          <w:marRight w:val="0"/>
          <w:marTop w:val="300"/>
          <w:marBottom w:val="0"/>
          <w:divBdr>
            <w:top w:val="none" w:sz="0" w:space="0" w:color="auto"/>
            <w:left w:val="none" w:sz="0" w:space="0" w:color="auto"/>
            <w:bottom w:val="none" w:sz="0" w:space="0" w:color="auto"/>
            <w:right w:val="none" w:sz="0" w:space="0" w:color="auto"/>
          </w:divBdr>
          <w:divsChild>
            <w:div w:id="691801657">
              <w:marLeft w:val="0"/>
              <w:marRight w:val="0"/>
              <w:marTop w:val="0"/>
              <w:marBottom w:val="0"/>
              <w:divBdr>
                <w:top w:val="none" w:sz="0" w:space="0" w:color="auto"/>
                <w:left w:val="none" w:sz="0" w:space="0" w:color="auto"/>
                <w:bottom w:val="none" w:sz="0" w:space="0" w:color="auto"/>
                <w:right w:val="none" w:sz="0" w:space="0" w:color="auto"/>
              </w:divBdr>
              <w:divsChild>
                <w:div w:id="908854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3018767">
      <w:bodyDiv w:val="1"/>
      <w:marLeft w:val="0"/>
      <w:marRight w:val="0"/>
      <w:marTop w:val="0"/>
      <w:marBottom w:val="0"/>
      <w:divBdr>
        <w:top w:val="none" w:sz="0" w:space="0" w:color="auto"/>
        <w:left w:val="none" w:sz="0" w:space="0" w:color="auto"/>
        <w:bottom w:val="none" w:sz="0" w:space="0" w:color="auto"/>
        <w:right w:val="none" w:sz="0" w:space="0" w:color="auto"/>
      </w:divBdr>
      <w:divsChild>
        <w:div w:id="304816608">
          <w:marLeft w:val="0"/>
          <w:marRight w:val="0"/>
          <w:marTop w:val="0"/>
          <w:marBottom w:val="0"/>
          <w:divBdr>
            <w:top w:val="none" w:sz="0" w:space="0" w:color="auto"/>
            <w:left w:val="none" w:sz="0" w:space="0" w:color="auto"/>
            <w:bottom w:val="none" w:sz="0" w:space="0" w:color="auto"/>
            <w:right w:val="none" w:sz="0" w:space="0" w:color="auto"/>
          </w:divBdr>
        </w:div>
        <w:div w:id="1676490965">
          <w:marLeft w:val="0"/>
          <w:marRight w:val="0"/>
          <w:marTop w:val="0"/>
          <w:marBottom w:val="0"/>
          <w:divBdr>
            <w:top w:val="none" w:sz="0" w:space="0" w:color="auto"/>
            <w:left w:val="none" w:sz="0" w:space="0" w:color="auto"/>
            <w:bottom w:val="none" w:sz="0" w:space="0" w:color="auto"/>
            <w:right w:val="none" w:sz="0" w:space="0" w:color="auto"/>
          </w:divBdr>
          <w:divsChild>
            <w:div w:id="507137392">
              <w:marLeft w:val="0"/>
              <w:marRight w:val="0"/>
              <w:marTop w:val="0"/>
              <w:marBottom w:val="0"/>
              <w:divBdr>
                <w:top w:val="none" w:sz="0" w:space="0" w:color="auto"/>
                <w:left w:val="none" w:sz="0" w:space="0" w:color="auto"/>
                <w:bottom w:val="none" w:sz="0" w:space="0" w:color="auto"/>
                <w:right w:val="none" w:sz="0" w:space="0" w:color="auto"/>
              </w:divBdr>
            </w:div>
          </w:divsChild>
        </w:div>
        <w:div w:id="1806924114">
          <w:marLeft w:val="0"/>
          <w:marRight w:val="0"/>
          <w:marTop w:val="0"/>
          <w:marBottom w:val="0"/>
          <w:divBdr>
            <w:top w:val="none" w:sz="0" w:space="0" w:color="auto"/>
            <w:left w:val="none" w:sz="0" w:space="0" w:color="auto"/>
            <w:bottom w:val="none" w:sz="0" w:space="0" w:color="auto"/>
            <w:right w:val="none" w:sz="0" w:space="0" w:color="auto"/>
          </w:divBdr>
        </w:div>
        <w:div w:id="1671718386">
          <w:marLeft w:val="0"/>
          <w:marRight w:val="0"/>
          <w:marTop w:val="0"/>
          <w:marBottom w:val="0"/>
          <w:divBdr>
            <w:top w:val="none" w:sz="0" w:space="0" w:color="auto"/>
            <w:left w:val="none" w:sz="0" w:space="0" w:color="auto"/>
            <w:bottom w:val="none" w:sz="0" w:space="0" w:color="auto"/>
            <w:right w:val="none" w:sz="0" w:space="0" w:color="auto"/>
          </w:divBdr>
          <w:divsChild>
            <w:div w:id="1694650840">
              <w:marLeft w:val="0"/>
              <w:marRight w:val="0"/>
              <w:marTop w:val="0"/>
              <w:marBottom w:val="0"/>
              <w:divBdr>
                <w:top w:val="none" w:sz="0" w:space="0" w:color="auto"/>
                <w:left w:val="none" w:sz="0" w:space="0" w:color="auto"/>
                <w:bottom w:val="none" w:sz="0" w:space="0" w:color="auto"/>
                <w:right w:val="none" w:sz="0" w:space="0" w:color="auto"/>
              </w:divBdr>
            </w:div>
          </w:divsChild>
        </w:div>
        <w:div w:id="526993024">
          <w:marLeft w:val="0"/>
          <w:marRight w:val="0"/>
          <w:marTop w:val="0"/>
          <w:marBottom w:val="0"/>
          <w:divBdr>
            <w:top w:val="none" w:sz="0" w:space="0" w:color="auto"/>
            <w:left w:val="none" w:sz="0" w:space="0" w:color="auto"/>
            <w:bottom w:val="none" w:sz="0" w:space="0" w:color="auto"/>
            <w:right w:val="none" w:sz="0" w:space="0" w:color="auto"/>
          </w:divBdr>
        </w:div>
        <w:div w:id="1520847445">
          <w:marLeft w:val="0"/>
          <w:marRight w:val="0"/>
          <w:marTop w:val="0"/>
          <w:marBottom w:val="0"/>
          <w:divBdr>
            <w:top w:val="none" w:sz="0" w:space="0" w:color="auto"/>
            <w:left w:val="none" w:sz="0" w:space="0" w:color="auto"/>
            <w:bottom w:val="none" w:sz="0" w:space="0" w:color="auto"/>
            <w:right w:val="none" w:sz="0" w:space="0" w:color="auto"/>
          </w:divBdr>
          <w:divsChild>
            <w:div w:id="1195194117">
              <w:marLeft w:val="0"/>
              <w:marRight w:val="0"/>
              <w:marTop w:val="0"/>
              <w:marBottom w:val="0"/>
              <w:divBdr>
                <w:top w:val="none" w:sz="0" w:space="0" w:color="auto"/>
                <w:left w:val="none" w:sz="0" w:space="0" w:color="auto"/>
                <w:bottom w:val="none" w:sz="0" w:space="0" w:color="auto"/>
                <w:right w:val="none" w:sz="0" w:space="0" w:color="auto"/>
              </w:divBdr>
            </w:div>
          </w:divsChild>
        </w:div>
        <w:div w:id="1336034062">
          <w:marLeft w:val="0"/>
          <w:marRight w:val="0"/>
          <w:marTop w:val="0"/>
          <w:marBottom w:val="0"/>
          <w:divBdr>
            <w:top w:val="none" w:sz="0" w:space="0" w:color="auto"/>
            <w:left w:val="none" w:sz="0" w:space="0" w:color="auto"/>
            <w:bottom w:val="none" w:sz="0" w:space="0" w:color="auto"/>
            <w:right w:val="none" w:sz="0" w:space="0" w:color="auto"/>
          </w:divBdr>
        </w:div>
        <w:div w:id="1940067020">
          <w:marLeft w:val="0"/>
          <w:marRight w:val="0"/>
          <w:marTop w:val="0"/>
          <w:marBottom w:val="0"/>
          <w:divBdr>
            <w:top w:val="none" w:sz="0" w:space="0" w:color="auto"/>
            <w:left w:val="none" w:sz="0" w:space="0" w:color="auto"/>
            <w:bottom w:val="none" w:sz="0" w:space="0" w:color="auto"/>
            <w:right w:val="none" w:sz="0" w:space="0" w:color="auto"/>
          </w:divBdr>
          <w:divsChild>
            <w:div w:id="2032758758">
              <w:marLeft w:val="0"/>
              <w:marRight w:val="0"/>
              <w:marTop w:val="0"/>
              <w:marBottom w:val="0"/>
              <w:divBdr>
                <w:top w:val="none" w:sz="0" w:space="0" w:color="auto"/>
                <w:left w:val="none" w:sz="0" w:space="0" w:color="auto"/>
                <w:bottom w:val="none" w:sz="0" w:space="0" w:color="auto"/>
                <w:right w:val="none" w:sz="0" w:space="0" w:color="auto"/>
              </w:divBdr>
            </w:div>
          </w:divsChild>
        </w:div>
        <w:div w:id="796526516">
          <w:marLeft w:val="0"/>
          <w:marRight w:val="0"/>
          <w:marTop w:val="0"/>
          <w:marBottom w:val="0"/>
          <w:divBdr>
            <w:top w:val="none" w:sz="0" w:space="0" w:color="auto"/>
            <w:left w:val="none" w:sz="0" w:space="0" w:color="auto"/>
            <w:bottom w:val="none" w:sz="0" w:space="0" w:color="auto"/>
            <w:right w:val="none" w:sz="0" w:space="0" w:color="auto"/>
          </w:divBdr>
        </w:div>
        <w:div w:id="1345866726">
          <w:marLeft w:val="0"/>
          <w:marRight w:val="0"/>
          <w:marTop w:val="0"/>
          <w:marBottom w:val="0"/>
          <w:divBdr>
            <w:top w:val="none" w:sz="0" w:space="0" w:color="auto"/>
            <w:left w:val="none" w:sz="0" w:space="0" w:color="auto"/>
            <w:bottom w:val="none" w:sz="0" w:space="0" w:color="auto"/>
            <w:right w:val="none" w:sz="0" w:space="0" w:color="auto"/>
          </w:divBdr>
          <w:divsChild>
            <w:div w:id="441219433">
              <w:marLeft w:val="0"/>
              <w:marRight w:val="0"/>
              <w:marTop w:val="0"/>
              <w:marBottom w:val="0"/>
              <w:divBdr>
                <w:top w:val="none" w:sz="0" w:space="0" w:color="auto"/>
                <w:left w:val="none" w:sz="0" w:space="0" w:color="auto"/>
                <w:bottom w:val="none" w:sz="0" w:space="0" w:color="auto"/>
                <w:right w:val="none" w:sz="0" w:space="0" w:color="auto"/>
              </w:divBdr>
            </w:div>
          </w:divsChild>
        </w:div>
        <w:div w:id="1121848548">
          <w:marLeft w:val="0"/>
          <w:marRight w:val="0"/>
          <w:marTop w:val="0"/>
          <w:marBottom w:val="0"/>
          <w:divBdr>
            <w:top w:val="none" w:sz="0" w:space="0" w:color="auto"/>
            <w:left w:val="none" w:sz="0" w:space="0" w:color="auto"/>
            <w:bottom w:val="none" w:sz="0" w:space="0" w:color="auto"/>
            <w:right w:val="none" w:sz="0" w:space="0" w:color="auto"/>
          </w:divBdr>
        </w:div>
        <w:div w:id="1888100768">
          <w:marLeft w:val="0"/>
          <w:marRight w:val="0"/>
          <w:marTop w:val="0"/>
          <w:marBottom w:val="0"/>
          <w:divBdr>
            <w:top w:val="none" w:sz="0" w:space="0" w:color="auto"/>
            <w:left w:val="none" w:sz="0" w:space="0" w:color="auto"/>
            <w:bottom w:val="none" w:sz="0" w:space="0" w:color="auto"/>
            <w:right w:val="none" w:sz="0" w:space="0" w:color="auto"/>
          </w:divBdr>
          <w:divsChild>
            <w:div w:id="2146314893">
              <w:marLeft w:val="0"/>
              <w:marRight w:val="0"/>
              <w:marTop w:val="0"/>
              <w:marBottom w:val="0"/>
              <w:divBdr>
                <w:top w:val="none" w:sz="0" w:space="0" w:color="auto"/>
                <w:left w:val="none" w:sz="0" w:space="0" w:color="auto"/>
                <w:bottom w:val="none" w:sz="0" w:space="0" w:color="auto"/>
                <w:right w:val="none" w:sz="0" w:space="0" w:color="auto"/>
              </w:divBdr>
            </w:div>
          </w:divsChild>
        </w:div>
        <w:div w:id="2061703693">
          <w:marLeft w:val="0"/>
          <w:marRight w:val="0"/>
          <w:marTop w:val="0"/>
          <w:marBottom w:val="0"/>
          <w:divBdr>
            <w:top w:val="none" w:sz="0" w:space="0" w:color="auto"/>
            <w:left w:val="none" w:sz="0" w:space="0" w:color="auto"/>
            <w:bottom w:val="none" w:sz="0" w:space="0" w:color="auto"/>
            <w:right w:val="none" w:sz="0" w:space="0" w:color="auto"/>
          </w:divBdr>
        </w:div>
        <w:div w:id="1912303517">
          <w:marLeft w:val="0"/>
          <w:marRight w:val="0"/>
          <w:marTop w:val="0"/>
          <w:marBottom w:val="0"/>
          <w:divBdr>
            <w:top w:val="none" w:sz="0" w:space="0" w:color="auto"/>
            <w:left w:val="none" w:sz="0" w:space="0" w:color="auto"/>
            <w:bottom w:val="none" w:sz="0" w:space="0" w:color="auto"/>
            <w:right w:val="none" w:sz="0" w:space="0" w:color="auto"/>
          </w:divBdr>
          <w:divsChild>
            <w:div w:id="1933319963">
              <w:marLeft w:val="0"/>
              <w:marRight w:val="0"/>
              <w:marTop w:val="0"/>
              <w:marBottom w:val="0"/>
              <w:divBdr>
                <w:top w:val="none" w:sz="0" w:space="0" w:color="auto"/>
                <w:left w:val="none" w:sz="0" w:space="0" w:color="auto"/>
                <w:bottom w:val="none" w:sz="0" w:space="0" w:color="auto"/>
                <w:right w:val="none" w:sz="0" w:space="0" w:color="auto"/>
              </w:divBdr>
            </w:div>
          </w:divsChild>
        </w:div>
        <w:div w:id="1225605546">
          <w:marLeft w:val="0"/>
          <w:marRight w:val="0"/>
          <w:marTop w:val="300"/>
          <w:marBottom w:val="0"/>
          <w:divBdr>
            <w:top w:val="none" w:sz="0" w:space="0" w:color="auto"/>
            <w:left w:val="none" w:sz="0" w:space="0" w:color="auto"/>
            <w:bottom w:val="none" w:sz="0" w:space="0" w:color="auto"/>
            <w:right w:val="none" w:sz="0" w:space="0" w:color="auto"/>
          </w:divBdr>
          <w:divsChild>
            <w:div w:id="196629245">
              <w:marLeft w:val="0"/>
              <w:marRight w:val="0"/>
              <w:marTop w:val="0"/>
              <w:marBottom w:val="0"/>
              <w:divBdr>
                <w:top w:val="none" w:sz="0" w:space="0" w:color="auto"/>
                <w:left w:val="none" w:sz="0" w:space="0" w:color="auto"/>
                <w:bottom w:val="none" w:sz="0" w:space="0" w:color="auto"/>
                <w:right w:val="none" w:sz="0" w:space="0" w:color="auto"/>
              </w:divBdr>
              <w:divsChild>
                <w:div w:id="371542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886042">
          <w:marLeft w:val="0"/>
          <w:marRight w:val="0"/>
          <w:marTop w:val="300"/>
          <w:marBottom w:val="0"/>
          <w:divBdr>
            <w:top w:val="none" w:sz="0" w:space="0" w:color="auto"/>
            <w:left w:val="none" w:sz="0" w:space="0" w:color="auto"/>
            <w:bottom w:val="none" w:sz="0" w:space="0" w:color="auto"/>
            <w:right w:val="none" w:sz="0" w:space="0" w:color="auto"/>
          </w:divBdr>
          <w:divsChild>
            <w:div w:id="55665351">
              <w:marLeft w:val="0"/>
              <w:marRight w:val="0"/>
              <w:marTop w:val="0"/>
              <w:marBottom w:val="0"/>
              <w:divBdr>
                <w:top w:val="none" w:sz="0" w:space="0" w:color="auto"/>
                <w:left w:val="none" w:sz="0" w:space="0" w:color="auto"/>
                <w:bottom w:val="none" w:sz="0" w:space="0" w:color="auto"/>
                <w:right w:val="none" w:sz="0" w:space="0" w:color="auto"/>
              </w:divBdr>
              <w:divsChild>
                <w:div w:id="712776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5261344">
          <w:marLeft w:val="0"/>
          <w:marRight w:val="0"/>
          <w:marTop w:val="300"/>
          <w:marBottom w:val="0"/>
          <w:divBdr>
            <w:top w:val="none" w:sz="0" w:space="0" w:color="auto"/>
            <w:left w:val="none" w:sz="0" w:space="0" w:color="auto"/>
            <w:bottom w:val="none" w:sz="0" w:space="0" w:color="auto"/>
            <w:right w:val="none" w:sz="0" w:space="0" w:color="auto"/>
          </w:divBdr>
          <w:divsChild>
            <w:div w:id="1474248182">
              <w:marLeft w:val="0"/>
              <w:marRight w:val="0"/>
              <w:marTop w:val="0"/>
              <w:marBottom w:val="0"/>
              <w:divBdr>
                <w:top w:val="none" w:sz="0" w:space="0" w:color="auto"/>
                <w:left w:val="none" w:sz="0" w:space="0" w:color="auto"/>
                <w:bottom w:val="none" w:sz="0" w:space="0" w:color="auto"/>
                <w:right w:val="none" w:sz="0" w:space="0" w:color="auto"/>
              </w:divBdr>
              <w:divsChild>
                <w:div w:id="1106195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119585">
          <w:marLeft w:val="0"/>
          <w:marRight w:val="0"/>
          <w:marTop w:val="300"/>
          <w:marBottom w:val="0"/>
          <w:divBdr>
            <w:top w:val="none" w:sz="0" w:space="0" w:color="auto"/>
            <w:left w:val="none" w:sz="0" w:space="0" w:color="auto"/>
            <w:bottom w:val="none" w:sz="0" w:space="0" w:color="auto"/>
            <w:right w:val="none" w:sz="0" w:space="0" w:color="auto"/>
          </w:divBdr>
          <w:divsChild>
            <w:div w:id="1254970868">
              <w:marLeft w:val="0"/>
              <w:marRight w:val="0"/>
              <w:marTop w:val="0"/>
              <w:marBottom w:val="0"/>
              <w:divBdr>
                <w:top w:val="none" w:sz="0" w:space="0" w:color="auto"/>
                <w:left w:val="none" w:sz="0" w:space="0" w:color="auto"/>
                <w:bottom w:val="none" w:sz="0" w:space="0" w:color="auto"/>
                <w:right w:val="none" w:sz="0" w:space="0" w:color="auto"/>
              </w:divBdr>
              <w:divsChild>
                <w:div w:id="1584296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7984710">
      <w:bodyDiv w:val="1"/>
      <w:marLeft w:val="0"/>
      <w:marRight w:val="0"/>
      <w:marTop w:val="0"/>
      <w:marBottom w:val="0"/>
      <w:divBdr>
        <w:top w:val="none" w:sz="0" w:space="0" w:color="auto"/>
        <w:left w:val="none" w:sz="0" w:space="0" w:color="auto"/>
        <w:bottom w:val="none" w:sz="0" w:space="0" w:color="auto"/>
        <w:right w:val="none" w:sz="0" w:space="0" w:color="auto"/>
      </w:divBdr>
      <w:divsChild>
        <w:div w:id="1396009702">
          <w:marLeft w:val="0"/>
          <w:marRight w:val="0"/>
          <w:marTop w:val="0"/>
          <w:marBottom w:val="0"/>
          <w:divBdr>
            <w:top w:val="none" w:sz="0" w:space="0" w:color="auto"/>
            <w:left w:val="none" w:sz="0" w:space="0" w:color="auto"/>
            <w:bottom w:val="none" w:sz="0" w:space="0" w:color="auto"/>
            <w:right w:val="none" w:sz="0" w:space="0" w:color="auto"/>
          </w:divBdr>
        </w:div>
        <w:div w:id="670445886">
          <w:marLeft w:val="0"/>
          <w:marRight w:val="0"/>
          <w:marTop w:val="0"/>
          <w:marBottom w:val="0"/>
          <w:divBdr>
            <w:top w:val="none" w:sz="0" w:space="0" w:color="auto"/>
            <w:left w:val="none" w:sz="0" w:space="0" w:color="auto"/>
            <w:bottom w:val="none" w:sz="0" w:space="0" w:color="auto"/>
            <w:right w:val="none" w:sz="0" w:space="0" w:color="auto"/>
          </w:divBdr>
          <w:divsChild>
            <w:div w:id="858352952">
              <w:marLeft w:val="0"/>
              <w:marRight w:val="0"/>
              <w:marTop w:val="0"/>
              <w:marBottom w:val="0"/>
              <w:divBdr>
                <w:top w:val="none" w:sz="0" w:space="0" w:color="auto"/>
                <w:left w:val="none" w:sz="0" w:space="0" w:color="auto"/>
                <w:bottom w:val="none" w:sz="0" w:space="0" w:color="auto"/>
                <w:right w:val="none" w:sz="0" w:space="0" w:color="auto"/>
              </w:divBdr>
            </w:div>
          </w:divsChild>
        </w:div>
        <w:div w:id="1025137911">
          <w:marLeft w:val="0"/>
          <w:marRight w:val="0"/>
          <w:marTop w:val="0"/>
          <w:marBottom w:val="0"/>
          <w:divBdr>
            <w:top w:val="none" w:sz="0" w:space="0" w:color="auto"/>
            <w:left w:val="none" w:sz="0" w:space="0" w:color="auto"/>
            <w:bottom w:val="none" w:sz="0" w:space="0" w:color="auto"/>
            <w:right w:val="none" w:sz="0" w:space="0" w:color="auto"/>
          </w:divBdr>
        </w:div>
        <w:div w:id="259487041">
          <w:marLeft w:val="0"/>
          <w:marRight w:val="0"/>
          <w:marTop w:val="0"/>
          <w:marBottom w:val="0"/>
          <w:divBdr>
            <w:top w:val="none" w:sz="0" w:space="0" w:color="auto"/>
            <w:left w:val="none" w:sz="0" w:space="0" w:color="auto"/>
            <w:bottom w:val="none" w:sz="0" w:space="0" w:color="auto"/>
            <w:right w:val="none" w:sz="0" w:space="0" w:color="auto"/>
          </w:divBdr>
          <w:divsChild>
            <w:div w:id="93939783">
              <w:marLeft w:val="0"/>
              <w:marRight w:val="0"/>
              <w:marTop w:val="0"/>
              <w:marBottom w:val="0"/>
              <w:divBdr>
                <w:top w:val="none" w:sz="0" w:space="0" w:color="auto"/>
                <w:left w:val="none" w:sz="0" w:space="0" w:color="auto"/>
                <w:bottom w:val="none" w:sz="0" w:space="0" w:color="auto"/>
                <w:right w:val="none" w:sz="0" w:space="0" w:color="auto"/>
              </w:divBdr>
            </w:div>
          </w:divsChild>
        </w:div>
        <w:div w:id="1605721081">
          <w:marLeft w:val="0"/>
          <w:marRight w:val="0"/>
          <w:marTop w:val="0"/>
          <w:marBottom w:val="0"/>
          <w:divBdr>
            <w:top w:val="none" w:sz="0" w:space="0" w:color="auto"/>
            <w:left w:val="none" w:sz="0" w:space="0" w:color="auto"/>
            <w:bottom w:val="none" w:sz="0" w:space="0" w:color="auto"/>
            <w:right w:val="none" w:sz="0" w:space="0" w:color="auto"/>
          </w:divBdr>
        </w:div>
        <w:div w:id="170461498">
          <w:marLeft w:val="0"/>
          <w:marRight w:val="0"/>
          <w:marTop w:val="0"/>
          <w:marBottom w:val="0"/>
          <w:divBdr>
            <w:top w:val="none" w:sz="0" w:space="0" w:color="auto"/>
            <w:left w:val="none" w:sz="0" w:space="0" w:color="auto"/>
            <w:bottom w:val="none" w:sz="0" w:space="0" w:color="auto"/>
            <w:right w:val="none" w:sz="0" w:space="0" w:color="auto"/>
          </w:divBdr>
          <w:divsChild>
            <w:div w:id="239828003">
              <w:marLeft w:val="0"/>
              <w:marRight w:val="0"/>
              <w:marTop w:val="0"/>
              <w:marBottom w:val="0"/>
              <w:divBdr>
                <w:top w:val="none" w:sz="0" w:space="0" w:color="auto"/>
                <w:left w:val="none" w:sz="0" w:space="0" w:color="auto"/>
                <w:bottom w:val="none" w:sz="0" w:space="0" w:color="auto"/>
                <w:right w:val="none" w:sz="0" w:space="0" w:color="auto"/>
              </w:divBdr>
            </w:div>
          </w:divsChild>
        </w:div>
        <w:div w:id="44109492">
          <w:marLeft w:val="0"/>
          <w:marRight w:val="0"/>
          <w:marTop w:val="0"/>
          <w:marBottom w:val="0"/>
          <w:divBdr>
            <w:top w:val="none" w:sz="0" w:space="0" w:color="auto"/>
            <w:left w:val="none" w:sz="0" w:space="0" w:color="auto"/>
            <w:bottom w:val="none" w:sz="0" w:space="0" w:color="auto"/>
            <w:right w:val="none" w:sz="0" w:space="0" w:color="auto"/>
          </w:divBdr>
        </w:div>
        <w:div w:id="2122145059">
          <w:marLeft w:val="0"/>
          <w:marRight w:val="0"/>
          <w:marTop w:val="0"/>
          <w:marBottom w:val="0"/>
          <w:divBdr>
            <w:top w:val="none" w:sz="0" w:space="0" w:color="auto"/>
            <w:left w:val="none" w:sz="0" w:space="0" w:color="auto"/>
            <w:bottom w:val="none" w:sz="0" w:space="0" w:color="auto"/>
            <w:right w:val="none" w:sz="0" w:space="0" w:color="auto"/>
          </w:divBdr>
          <w:divsChild>
            <w:div w:id="421411253">
              <w:marLeft w:val="0"/>
              <w:marRight w:val="0"/>
              <w:marTop w:val="0"/>
              <w:marBottom w:val="0"/>
              <w:divBdr>
                <w:top w:val="none" w:sz="0" w:space="0" w:color="auto"/>
                <w:left w:val="none" w:sz="0" w:space="0" w:color="auto"/>
                <w:bottom w:val="none" w:sz="0" w:space="0" w:color="auto"/>
                <w:right w:val="none" w:sz="0" w:space="0" w:color="auto"/>
              </w:divBdr>
            </w:div>
          </w:divsChild>
        </w:div>
        <w:div w:id="542517638">
          <w:marLeft w:val="0"/>
          <w:marRight w:val="0"/>
          <w:marTop w:val="0"/>
          <w:marBottom w:val="0"/>
          <w:divBdr>
            <w:top w:val="none" w:sz="0" w:space="0" w:color="auto"/>
            <w:left w:val="none" w:sz="0" w:space="0" w:color="auto"/>
            <w:bottom w:val="none" w:sz="0" w:space="0" w:color="auto"/>
            <w:right w:val="none" w:sz="0" w:space="0" w:color="auto"/>
          </w:divBdr>
        </w:div>
        <w:div w:id="2121752450">
          <w:marLeft w:val="0"/>
          <w:marRight w:val="0"/>
          <w:marTop w:val="0"/>
          <w:marBottom w:val="0"/>
          <w:divBdr>
            <w:top w:val="none" w:sz="0" w:space="0" w:color="auto"/>
            <w:left w:val="none" w:sz="0" w:space="0" w:color="auto"/>
            <w:bottom w:val="none" w:sz="0" w:space="0" w:color="auto"/>
            <w:right w:val="none" w:sz="0" w:space="0" w:color="auto"/>
          </w:divBdr>
          <w:divsChild>
            <w:div w:id="139734790">
              <w:marLeft w:val="0"/>
              <w:marRight w:val="0"/>
              <w:marTop w:val="0"/>
              <w:marBottom w:val="0"/>
              <w:divBdr>
                <w:top w:val="none" w:sz="0" w:space="0" w:color="auto"/>
                <w:left w:val="none" w:sz="0" w:space="0" w:color="auto"/>
                <w:bottom w:val="none" w:sz="0" w:space="0" w:color="auto"/>
                <w:right w:val="none" w:sz="0" w:space="0" w:color="auto"/>
              </w:divBdr>
            </w:div>
          </w:divsChild>
        </w:div>
        <w:div w:id="748383426">
          <w:marLeft w:val="0"/>
          <w:marRight w:val="0"/>
          <w:marTop w:val="0"/>
          <w:marBottom w:val="0"/>
          <w:divBdr>
            <w:top w:val="none" w:sz="0" w:space="0" w:color="auto"/>
            <w:left w:val="none" w:sz="0" w:space="0" w:color="auto"/>
            <w:bottom w:val="none" w:sz="0" w:space="0" w:color="auto"/>
            <w:right w:val="none" w:sz="0" w:space="0" w:color="auto"/>
          </w:divBdr>
        </w:div>
        <w:div w:id="543641397">
          <w:marLeft w:val="0"/>
          <w:marRight w:val="0"/>
          <w:marTop w:val="0"/>
          <w:marBottom w:val="0"/>
          <w:divBdr>
            <w:top w:val="none" w:sz="0" w:space="0" w:color="auto"/>
            <w:left w:val="none" w:sz="0" w:space="0" w:color="auto"/>
            <w:bottom w:val="none" w:sz="0" w:space="0" w:color="auto"/>
            <w:right w:val="none" w:sz="0" w:space="0" w:color="auto"/>
          </w:divBdr>
          <w:divsChild>
            <w:div w:id="1870340933">
              <w:marLeft w:val="0"/>
              <w:marRight w:val="0"/>
              <w:marTop w:val="0"/>
              <w:marBottom w:val="0"/>
              <w:divBdr>
                <w:top w:val="none" w:sz="0" w:space="0" w:color="auto"/>
                <w:left w:val="none" w:sz="0" w:space="0" w:color="auto"/>
                <w:bottom w:val="none" w:sz="0" w:space="0" w:color="auto"/>
                <w:right w:val="none" w:sz="0" w:space="0" w:color="auto"/>
              </w:divBdr>
            </w:div>
          </w:divsChild>
        </w:div>
        <w:div w:id="1323005071">
          <w:marLeft w:val="0"/>
          <w:marRight w:val="0"/>
          <w:marTop w:val="0"/>
          <w:marBottom w:val="0"/>
          <w:divBdr>
            <w:top w:val="none" w:sz="0" w:space="0" w:color="auto"/>
            <w:left w:val="none" w:sz="0" w:space="0" w:color="auto"/>
            <w:bottom w:val="none" w:sz="0" w:space="0" w:color="auto"/>
            <w:right w:val="none" w:sz="0" w:space="0" w:color="auto"/>
          </w:divBdr>
        </w:div>
        <w:div w:id="2111660625">
          <w:marLeft w:val="0"/>
          <w:marRight w:val="0"/>
          <w:marTop w:val="0"/>
          <w:marBottom w:val="0"/>
          <w:divBdr>
            <w:top w:val="none" w:sz="0" w:space="0" w:color="auto"/>
            <w:left w:val="none" w:sz="0" w:space="0" w:color="auto"/>
            <w:bottom w:val="none" w:sz="0" w:space="0" w:color="auto"/>
            <w:right w:val="none" w:sz="0" w:space="0" w:color="auto"/>
          </w:divBdr>
          <w:divsChild>
            <w:div w:id="1191381423">
              <w:marLeft w:val="0"/>
              <w:marRight w:val="0"/>
              <w:marTop w:val="0"/>
              <w:marBottom w:val="0"/>
              <w:divBdr>
                <w:top w:val="none" w:sz="0" w:space="0" w:color="auto"/>
                <w:left w:val="none" w:sz="0" w:space="0" w:color="auto"/>
                <w:bottom w:val="none" w:sz="0" w:space="0" w:color="auto"/>
                <w:right w:val="none" w:sz="0" w:space="0" w:color="auto"/>
              </w:divBdr>
            </w:div>
          </w:divsChild>
        </w:div>
        <w:div w:id="1447382676">
          <w:marLeft w:val="0"/>
          <w:marRight w:val="0"/>
          <w:marTop w:val="300"/>
          <w:marBottom w:val="0"/>
          <w:divBdr>
            <w:top w:val="none" w:sz="0" w:space="0" w:color="auto"/>
            <w:left w:val="none" w:sz="0" w:space="0" w:color="auto"/>
            <w:bottom w:val="none" w:sz="0" w:space="0" w:color="auto"/>
            <w:right w:val="none" w:sz="0" w:space="0" w:color="auto"/>
          </w:divBdr>
          <w:divsChild>
            <w:div w:id="1059787713">
              <w:marLeft w:val="0"/>
              <w:marRight w:val="0"/>
              <w:marTop w:val="0"/>
              <w:marBottom w:val="0"/>
              <w:divBdr>
                <w:top w:val="none" w:sz="0" w:space="0" w:color="auto"/>
                <w:left w:val="none" w:sz="0" w:space="0" w:color="auto"/>
                <w:bottom w:val="none" w:sz="0" w:space="0" w:color="auto"/>
                <w:right w:val="none" w:sz="0" w:space="0" w:color="auto"/>
              </w:divBdr>
              <w:divsChild>
                <w:div w:id="1972132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2845382">
          <w:marLeft w:val="0"/>
          <w:marRight w:val="0"/>
          <w:marTop w:val="300"/>
          <w:marBottom w:val="0"/>
          <w:divBdr>
            <w:top w:val="none" w:sz="0" w:space="0" w:color="auto"/>
            <w:left w:val="none" w:sz="0" w:space="0" w:color="auto"/>
            <w:bottom w:val="none" w:sz="0" w:space="0" w:color="auto"/>
            <w:right w:val="none" w:sz="0" w:space="0" w:color="auto"/>
          </w:divBdr>
          <w:divsChild>
            <w:div w:id="787968388">
              <w:marLeft w:val="0"/>
              <w:marRight w:val="0"/>
              <w:marTop w:val="0"/>
              <w:marBottom w:val="0"/>
              <w:divBdr>
                <w:top w:val="none" w:sz="0" w:space="0" w:color="auto"/>
                <w:left w:val="none" w:sz="0" w:space="0" w:color="auto"/>
                <w:bottom w:val="none" w:sz="0" w:space="0" w:color="auto"/>
                <w:right w:val="none" w:sz="0" w:space="0" w:color="auto"/>
              </w:divBdr>
              <w:divsChild>
                <w:div w:id="778136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0220640">
      <w:bodyDiv w:val="1"/>
      <w:marLeft w:val="0"/>
      <w:marRight w:val="0"/>
      <w:marTop w:val="0"/>
      <w:marBottom w:val="0"/>
      <w:divBdr>
        <w:top w:val="none" w:sz="0" w:space="0" w:color="auto"/>
        <w:left w:val="none" w:sz="0" w:space="0" w:color="auto"/>
        <w:bottom w:val="none" w:sz="0" w:space="0" w:color="auto"/>
        <w:right w:val="none" w:sz="0" w:space="0" w:color="auto"/>
      </w:divBdr>
      <w:divsChild>
        <w:div w:id="1016805262">
          <w:marLeft w:val="0"/>
          <w:marRight w:val="0"/>
          <w:marTop w:val="0"/>
          <w:marBottom w:val="0"/>
          <w:divBdr>
            <w:top w:val="none" w:sz="0" w:space="0" w:color="auto"/>
            <w:left w:val="none" w:sz="0" w:space="0" w:color="auto"/>
            <w:bottom w:val="none" w:sz="0" w:space="0" w:color="auto"/>
            <w:right w:val="none" w:sz="0" w:space="0" w:color="auto"/>
          </w:divBdr>
        </w:div>
        <w:div w:id="189612885">
          <w:marLeft w:val="0"/>
          <w:marRight w:val="0"/>
          <w:marTop w:val="0"/>
          <w:marBottom w:val="0"/>
          <w:divBdr>
            <w:top w:val="none" w:sz="0" w:space="0" w:color="auto"/>
            <w:left w:val="none" w:sz="0" w:space="0" w:color="auto"/>
            <w:bottom w:val="none" w:sz="0" w:space="0" w:color="auto"/>
            <w:right w:val="none" w:sz="0" w:space="0" w:color="auto"/>
          </w:divBdr>
          <w:divsChild>
            <w:div w:id="1373382596">
              <w:marLeft w:val="0"/>
              <w:marRight w:val="0"/>
              <w:marTop w:val="0"/>
              <w:marBottom w:val="0"/>
              <w:divBdr>
                <w:top w:val="none" w:sz="0" w:space="0" w:color="auto"/>
                <w:left w:val="none" w:sz="0" w:space="0" w:color="auto"/>
                <w:bottom w:val="none" w:sz="0" w:space="0" w:color="auto"/>
                <w:right w:val="none" w:sz="0" w:space="0" w:color="auto"/>
              </w:divBdr>
            </w:div>
          </w:divsChild>
        </w:div>
        <w:div w:id="846601772">
          <w:marLeft w:val="0"/>
          <w:marRight w:val="0"/>
          <w:marTop w:val="0"/>
          <w:marBottom w:val="0"/>
          <w:divBdr>
            <w:top w:val="none" w:sz="0" w:space="0" w:color="auto"/>
            <w:left w:val="none" w:sz="0" w:space="0" w:color="auto"/>
            <w:bottom w:val="none" w:sz="0" w:space="0" w:color="auto"/>
            <w:right w:val="none" w:sz="0" w:space="0" w:color="auto"/>
          </w:divBdr>
        </w:div>
        <w:div w:id="2029023026">
          <w:marLeft w:val="0"/>
          <w:marRight w:val="0"/>
          <w:marTop w:val="0"/>
          <w:marBottom w:val="0"/>
          <w:divBdr>
            <w:top w:val="none" w:sz="0" w:space="0" w:color="auto"/>
            <w:left w:val="none" w:sz="0" w:space="0" w:color="auto"/>
            <w:bottom w:val="none" w:sz="0" w:space="0" w:color="auto"/>
            <w:right w:val="none" w:sz="0" w:space="0" w:color="auto"/>
          </w:divBdr>
          <w:divsChild>
            <w:div w:id="122118074">
              <w:marLeft w:val="0"/>
              <w:marRight w:val="0"/>
              <w:marTop w:val="0"/>
              <w:marBottom w:val="0"/>
              <w:divBdr>
                <w:top w:val="none" w:sz="0" w:space="0" w:color="auto"/>
                <w:left w:val="none" w:sz="0" w:space="0" w:color="auto"/>
                <w:bottom w:val="none" w:sz="0" w:space="0" w:color="auto"/>
                <w:right w:val="none" w:sz="0" w:space="0" w:color="auto"/>
              </w:divBdr>
            </w:div>
          </w:divsChild>
        </w:div>
        <w:div w:id="56631661">
          <w:marLeft w:val="0"/>
          <w:marRight w:val="0"/>
          <w:marTop w:val="0"/>
          <w:marBottom w:val="0"/>
          <w:divBdr>
            <w:top w:val="none" w:sz="0" w:space="0" w:color="auto"/>
            <w:left w:val="none" w:sz="0" w:space="0" w:color="auto"/>
            <w:bottom w:val="none" w:sz="0" w:space="0" w:color="auto"/>
            <w:right w:val="none" w:sz="0" w:space="0" w:color="auto"/>
          </w:divBdr>
        </w:div>
        <w:div w:id="93288556">
          <w:marLeft w:val="0"/>
          <w:marRight w:val="0"/>
          <w:marTop w:val="0"/>
          <w:marBottom w:val="0"/>
          <w:divBdr>
            <w:top w:val="none" w:sz="0" w:space="0" w:color="auto"/>
            <w:left w:val="none" w:sz="0" w:space="0" w:color="auto"/>
            <w:bottom w:val="none" w:sz="0" w:space="0" w:color="auto"/>
            <w:right w:val="none" w:sz="0" w:space="0" w:color="auto"/>
          </w:divBdr>
          <w:divsChild>
            <w:div w:id="1758790636">
              <w:marLeft w:val="0"/>
              <w:marRight w:val="0"/>
              <w:marTop w:val="0"/>
              <w:marBottom w:val="0"/>
              <w:divBdr>
                <w:top w:val="none" w:sz="0" w:space="0" w:color="auto"/>
                <w:left w:val="none" w:sz="0" w:space="0" w:color="auto"/>
                <w:bottom w:val="none" w:sz="0" w:space="0" w:color="auto"/>
                <w:right w:val="none" w:sz="0" w:space="0" w:color="auto"/>
              </w:divBdr>
            </w:div>
          </w:divsChild>
        </w:div>
        <w:div w:id="1664897968">
          <w:marLeft w:val="0"/>
          <w:marRight w:val="0"/>
          <w:marTop w:val="0"/>
          <w:marBottom w:val="0"/>
          <w:divBdr>
            <w:top w:val="none" w:sz="0" w:space="0" w:color="auto"/>
            <w:left w:val="none" w:sz="0" w:space="0" w:color="auto"/>
            <w:bottom w:val="none" w:sz="0" w:space="0" w:color="auto"/>
            <w:right w:val="none" w:sz="0" w:space="0" w:color="auto"/>
          </w:divBdr>
        </w:div>
        <w:div w:id="1314487992">
          <w:marLeft w:val="0"/>
          <w:marRight w:val="0"/>
          <w:marTop w:val="0"/>
          <w:marBottom w:val="0"/>
          <w:divBdr>
            <w:top w:val="none" w:sz="0" w:space="0" w:color="auto"/>
            <w:left w:val="none" w:sz="0" w:space="0" w:color="auto"/>
            <w:bottom w:val="none" w:sz="0" w:space="0" w:color="auto"/>
            <w:right w:val="none" w:sz="0" w:space="0" w:color="auto"/>
          </w:divBdr>
          <w:divsChild>
            <w:div w:id="582304665">
              <w:marLeft w:val="0"/>
              <w:marRight w:val="0"/>
              <w:marTop w:val="0"/>
              <w:marBottom w:val="0"/>
              <w:divBdr>
                <w:top w:val="none" w:sz="0" w:space="0" w:color="auto"/>
                <w:left w:val="none" w:sz="0" w:space="0" w:color="auto"/>
                <w:bottom w:val="none" w:sz="0" w:space="0" w:color="auto"/>
                <w:right w:val="none" w:sz="0" w:space="0" w:color="auto"/>
              </w:divBdr>
            </w:div>
          </w:divsChild>
        </w:div>
        <w:div w:id="1962033395">
          <w:marLeft w:val="0"/>
          <w:marRight w:val="0"/>
          <w:marTop w:val="0"/>
          <w:marBottom w:val="0"/>
          <w:divBdr>
            <w:top w:val="none" w:sz="0" w:space="0" w:color="auto"/>
            <w:left w:val="none" w:sz="0" w:space="0" w:color="auto"/>
            <w:bottom w:val="none" w:sz="0" w:space="0" w:color="auto"/>
            <w:right w:val="none" w:sz="0" w:space="0" w:color="auto"/>
          </w:divBdr>
        </w:div>
        <w:div w:id="1626430364">
          <w:marLeft w:val="0"/>
          <w:marRight w:val="0"/>
          <w:marTop w:val="0"/>
          <w:marBottom w:val="0"/>
          <w:divBdr>
            <w:top w:val="none" w:sz="0" w:space="0" w:color="auto"/>
            <w:left w:val="none" w:sz="0" w:space="0" w:color="auto"/>
            <w:bottom w:val="none" w:sz="0" w:space="0" w:color="auto"/>
            <w:right w:val="none" w:sz="0" w:space="0" w:color="auto"/>
          </w:divBdr>
          <w:divsChild>
            <w:div w:id="941961922">
              <w:marLeft w:val="0"/>
              <w:marRight w:val="0"/>
              <w:marTop w:val="0"/>
              <w:marBottom w:val="0"/>
              <w:divBdr>
                <w:top w:val="none" w:sz="0" w:space="0" w:color="auto"/>
                <w:left w:val="none" w:sz="0" w:space="0" w:color="auto"/>
                <w:bottom w:val="none" w:sz="0" w:space="0" w:color="auto"/>
                <w:right w:val="none" w:sz="0" w:space="0" w:color="auto"/>
              </w:divBdr>
            </w:div>
          </w:divsChild>
        </w:div>
        <w:div w:id="469127315">
          <w:marLeft w:val="0"/>
          <w:marRight w:val="0"/>
          <w:marTop w:val="0"/>
          <w:marBottom w:val="0"/>
          <w:divBdr>
            <w:top w:val="none" w:sz="0" w:space="0" w:color="auto"/>
            <w:left w:val="none" w:sz="0" w:space="0" w:color="auto"/>
            <w:bottom w:val="none" w:sz="0" w:space="0" w:color="auto"/>
            <w:right w:val="none" w:sz="0" w:space="0" w:color="auto"/>
          </w:divBdr>
        </w:div>
        <w:div w:id="49697767">
          <w:marLeft w:val="0"/>
          <w:marRight w:val="0"/>
          <w:marTop w:val="0"/>
          <w:marBottom w:val="0"/>
          <w:divBdr>
            <w:top w:val="none" w:sz="0" w:space="0" w:color="auto"/>
            <w:left w:val="none" w:sz="0" w:space="0" w:color="auto"/>
            <w:bottom w:val="none" w:sz="0" w:space="0" w:color="auto"/>
            <w:right w:val="none" w:sz="0" w:space="0" w:color="auto"/>
          </w:divBdr>
          <w:divsChild>
            <w:div w:id="610666230">
              <w:marLeft w:val="0"/>
              <w:marRight w:val="0"/>
              <w:marTop w:val="0"/>
              <w:marBottom w:val="0"/>
              <w:divBdr>
                <w:top w:val="none" w:sz="0" w:space="0" w:color="auto"/>
                <w:left w:val="none" w:sz="0" w:space="0" w:color="auto"/>
                <w:bottom w:val="none" w:sz="0" w:space="0" w:color="auto"/>
                <w:right w:val="none" w:sz="0" w:space="0" w:color="auto"/>
              </w:divBdr>
            </w:div>
          </w:divsChild>
        </w:div>
        <w:div w:id="1427191818">
          <w:marLeft w:val="0"/>
          <w:marRight w:val="0"/>
          <w:marTop w:val="0"/>
          <w:marBottom w:val="0"/>
          <w:divBdr>
            <w:top w:val="none" w:sz="0" w:space="0" w:color="auto"/>
            <w:left w:val="none" w:sz="0" w:space="0" w:color="auto"/>
            <w:bottom w:val="none" w:sz="0" w:space="0" w:color="auto"/>
            <w:right w:val="none" w:sz="0" w:space="0" w:color="auto"/>
          </w:divBdr>
        </w:div>
        <w:div w:id="795098133">
          <w:marLeft w:val="0"/>
          <w:marRight w:val="0"/>
          <w:marTop w:val="0"/>
          <w:marBottom w:val="0"/>
          <w:divBdr>
            <w:top w:val="none" w:sz="0" w:space="0" w:color="auto"/>
            <w:left w:val="none" w:sz="0" w:space="0" w:color="auto"/>
            <w:bottom w:val="none" w:sz="0" w:space="0" w:color="auto"/>
            <w:right w:val="none" w:sz="0" w:space="0" w:color="auto"/>
          </w:divBdr>
          <w:divsChild>
            <w:div w:id="2119985651">
              <w:marLeft w:val="0"/>
              <w:marRight w:val="0"/>
              <w:marTop w:val="0"/>
              <w:marBottom w:val="0"/>
              <w:divBdr>
                <w:top w:val="none" w:sz="0" w:space="0" w:color="auto"/>
                <w:left w:val="none" w:sz="0" w:space="0" w:color="auto"/>
                <w:bottom w:val="none" w:sz="0" w:space="0" w:color="auto"/>
                <w:right w:val="none" w:sz="0" w:space="0" w:color="auto"/>
              </w:divBdr>
            </w:div>
          </w:divsChild>
        </w:div>
        <w:div w:id="711538903">
          <w:marLeft w:val="0"/>
          <w:marRight w:val="0"/>
          <w:marTop w:val="300"/>
          <w:marBottom w:val="0"/>
          <w:divBdr>
            <w:top w:val="none" w:sz="0" w:space="0" w:color="auto"/>
            <w:left w:val="none" w:sz="0" w:space="0" w:color="auto"/>
            <w:bottom w:val="none" w:sz="0" w:space="0" w:color="auto"/>
            <w:right w:val="none" w:sz="0" w:space="0" w:color="auto"/>
          </w:divBdr>
          <w:divsChild>
            <w:div w:id="637225179">
              <w:marLeft w:val="0"/>
              <w:marRight w:val="0"/>
              <w:marTop w:val="0"/>
              <w:marBottom w:val="0"/>
              <w:divBdr>
                <w:top w:val="none" w:sz="0" w:space="0" w:color="auto"/>
                <w:left w:val="none" w:sz="0" w:space="0" w:color="auto"/>
                <w:bottom w:val="none" w:sz="0" w:space="0" w:color="auto"/>
                <w:right w:val="none" w:sz="0" w:space="0" w:color="auto"/>
              </w:divBdr>
              <w:divsChild>
                <w:div w:id="165436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1878711">
          <w:marLeft w:val="0"/>
          <w:marRight w:val="0"/>
          <w:marTop w:val="300"/>
          <w:marBottom w:val="0"/>
          <w:divBdr>
            <w:top w:val="none" w:sz="0" w:space="0" w:color="auto"/>
            <w:left w:val="none" w:sz="0" w:space="0" w:color="auto"/>
            <w:bottom w:val="none" w:sz="0" w:space="0" w:color="auto"/>
            <w:right w:val="none" w:sz="0" w:space="0" w:color="auto"/>
          </w:divBdr>
          <w:divsChild>
            <w:div w:id="352725379">
              <w:marLeft w:val="0"/>
              <w:marRight w:val="0"/>
              <w:marTop w:val="0"/>
              <w:marBottom w:val="0"/>
              <w:divBdr>
                <w:top w:val="none" w:sz="0" w:space="0" w:color="auto"/>
                <w:left w:val="none" w:sz="0" w:space="0" w:color="auto"/>
                <w:bottom w:val="none" w:sz="0" w:space="0" w:color="auto"/>
                <w:right w:val="none" w:sz="0" w:space="0" w:color="auto"/>
              </w:divBdr>
              <w:divsChild>
                <w:div w:id="504785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866058">
          <w:marLeft w:val="0"/>
          <w:marRight w:val="0"/>
          <w:marTop w:val="300"/>
          <w:marBottom w:val="0"/>
          <w:divBdr>
            <w:top w:val="none" w:sz="0" w:space="0" w:color="auto"/>
            <w:left w:val="none" w:sz="0" w:space="0" w:color="auto"/>
            <w:bottom w:val="none" w:sz="0" w:space="0" w:color="auto"/>
            <w:right w:val="none" w:sz="0" w:space="0" w:color="auto"/>
          </w:divBdr>
          <w:divsChild>
            <w:div w:id="805468652">
              <w:marLeft w:val="0"/>
              <w:marRight w:val="0"/>
              <w:marTop w:val="0"/>
              <w:marBottom w:val="0"/>
              <w:divBdr>
                <w:top w:val="none" w:sz="0" w:space="0" w:color="auto"/>
                <w:left w:val="none" w:sz="0" w:space="0" w:color="auto"/>
                <w:bottom w:val="none" w:sz="0" w:space="0" w:color="auto"/>
                <w:right w:val="none" w:sz="0" w:space="0" w:color="auto"/>
              </w:divBdr>
              <w:divsChild>
                <w:div w:id="1132402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8479809">
          <w:marLeft w:val="0"/>
          <w:marRight w:val="0"/>
          <w:marTop w:val="300"/>
          <w:marBottom w:val="0"/>
          <w:divBdr>
            <w:top w:val="none" w:sz="0" w:space="0" w:color="auto"/>
            <w:left w:val="none" w:sz="0" w:space="0" w:color="auto"/>
            <w:bottom w:val="none" w:sz="0" w:space="0" w:color="auto"/>
            <w:right w:val="none" w:sz="0" w:space="0" w:color="auto"/>
          </w:divBdr>
          <w:divsChild>
            <w:div w:id="2007441209">
              <w:marLeft w:val="0"/>
              <w:marRight w:val="0"/>
              <w:marTop w:val="0"/>
              <w:marBottom w:val="0"/>
              <w:divBdr>
                <w:top w:val="none" w:sz="0" w:space="0" w:color="auto"/>
                <w:left w:val="none" w:sz="0" w:space="0" w:color="auto"/>
                <w:bottom w:val="none" w:sz="0" w:space="0" w:color="auto"/>
                <w:right w:val="none" w:sz="0" w:space="0" w:color="auto"/>
              </w:divBdr>
              <w:divsChild>
                <w:div w:id="1967537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6585077">
      <w:bodyDiv w:val="1"/>
      <w:marLeft w:val="0"/>
      <w:marRight w:val="0"/>
      <w:marTop w:val="0"/>
      <w:marBottom w:val="0"/>
      <w:divBdr>
        <w:top w:val="none" w:sz="0" w:space="0" w:color="auto"/>
        <w:left w:val="none" w:sz="0" w:space="0" w:color="auto"/>
        <w:bottom w:val="none" w:sz="0" w:space="0" w:color="auto"/>
        <w:right w:val="none" w:sz="0" w:space="0" w:color="auto"/>
      </w:divBdr>
      <w:divsChild>
        <w:div w:id="245002133">
          <w:marLeft w:val="0"/>
          <w:marRight w:val="0"/>
          <w:marTop w:val="0"/>
          <w:marBottom w:val="0"/>
          <w:divBdr>
            <w:top w:val="none" w:sz="0" w:space="0" w:color="auto"/>
            <w:left w:val="none" w:sz="0" w:space="0" w:color="auto"/>
            <w:bottom w:val="none" w:sz="0" w:space="0" w:color="auto"/>
            <w:right w:val="none" w:sz="0" w:space="0" w:color="auto"/>
          </w:divBdr>
        </w:div>
        <w:div w:id="116220655">
          <w:marLeft w:val="0"/>
          <w:marRight w:val="0"/>
          <w:marTop w:val="0"/>
          <w:marBottom w:val="0"/>
          <w:divBdr>
            <w:top w:val="none" w:sz="0" w:space="0" w:color="auto"/>
            <w:left w:val="none" w:sz="0" w:space="0" w:color="auto"/>
            <w:bottom w:val="none" w:sz="0" w:space="0" w:color="auto"/>
            <w:right w:val="none" w:sz="0" w:space="0" w:color="auto"/>
          </w:divBdr>
          <w:divsChild>
            <w:div w:id="1198738190">
              <w:marLeft w:val="0"/>
              <w:marRight w:val="0"/>
              <w:marTop w:val="0"/>
              <w:marBottom w:val="0"/>
              <w:divBdr>
                <w:top w:val="none" w:sz="0" w:space="0" w:color="auto"/>
                <w:left w:val="none" w:sz="0" w:space="0" w:color="auto"/>
                <w:bottom w:val="none" w:sz="0" w:space="0" w:color="auto"/>
                <w:right w:val="none" w:sz="0" w:space="0" w:color="auto"/>
              </w:divBdr>
            </w:div>
          </w:divsChild>
        </w:div>
        <w:div w:id="333729211">
          <w:marLeft w:val="0"/>
          <w:marRight w:val="0"/>
          <w:marTop w:val="0"/>
          <w:marBottom w:val="0"/>
          <w:divBdr>
            <w:top w:val="none" w:sz="0" w:space="0" w:color="auto"/>
            <w:left w:val="none" w:sz="0" w:space="0" w:color="auto"/>
            <w:bottom w:val="none" w:sz="0" w:space="0" w:color="auto"/>
            <w:right w:val="none" w:sz="0" w:space="0" w:color="auto"/>
          </w:divBdr>
        </w:div>
        <w:div w:id="1931312751">
          <w:marLeft w:val="0"/>
          <w:marRight w:val="0"/>
          <w:marTop w:val="0"/>
          <w:marBottom w:val="0"/>
          <w:divBdr>
            <w:top w:val="none" w:sz="0" w:space="0" w:color="auto"/>
            <w:left w:val="none" w:sz="0" w:space="0" w:color="auto"/>
            <w:bottom w:val="none" w:sz="0" w:space="0" w:color="auto"/>
            <w:right w:val="none" w:sz="0" w:space="0" w:color="auto"/>
          </w:divBdr>
          <w:divsChild>
            <w:div w:id="203441950">
              <w:marLeft w:val="0"/>
              <w:marRight w:val="0"/>
              <w:marTop w:val="0"/>
              <w:marBottom w:val="0"/>
              <w:divBdr>
                <w:top w:val="none" w:sz="0" w:space="0" w:color="auto"/>
                <w:left w:val="none" w:sz="0" w:space="0" w:color="auto"/>
                <w:bottom w:val="none" w:sz="0" w:space="0" w:color="auto"/>
                <w:right w:val="none" w:sz="0" w:space="0" w:color="auto"/>
              </w:divBdr>
            </w:div>
          </w:divsChild>
        </w:div>
        <w:div w:id="684869156">
          <w:marLeft w:val="0"/>
          <w:marRight w:val="0"/>
          <w:marTop w:val="0"/>
          <w:marBottom w:val="0"/>
          <w:divBdr>
            <w:top w:val="none" w:sz="0" w:space="0" w:color="auto"/>
            <w:left w:val="none" w:sz="0" w:space="0" w:color="auto"/>
            <w:bottom w:val="none" w:sz="0" w:space="0" w:color="auto"/>
            <w:right w:val="none" w:sz="0" w:space="0" w:color="auto"/>
          </w:divBdr>
        </w:div>
        <w:div w:id="1610164079">
          <w:marLeft w:val="0"/>
          <w:marRight w:val="0"/>
          <w:marTop w:val="0"/>
          <w:marBottom w:val="0"/>
          <w:divBdr>
            <w:top w:val="none" w:sz="0" w:space="0" w:color="auto"/>
            <w:left w:val="none" w:sz="0" w:space="0" w:color="auto"/>
            <w:bottom w:val="none" w:sz="0" w:space="0" w:color="auto"/>
            <w:right w:val="none" w:sz="0" w:space="0" w:color="auto"/>
          </w:divBdr>
          <w:divsChild>
            <w:div w:id="1716616140">
              <w:marLeft w:val="0"/>
              <w:marRight w:val="0"/>
              <w:marTop w:val="0"/>
              <w:marBottom w:val="0"/>
              <w:divBdr>
                <w:top w:val="none" w:sz="0" w:space="0" w:color="auto"/>
                <w:left w:val="none" w:sz="0" w:space="0" w:color="auto"/>
                <w:bottom w:val="none" w:sz="0" w:space="0" w:color="auto"/>
                <w:right w:val="none" w:sz="0" w:space="0" w:color="auto"/>
              </w:divBdr>
            </w:div>
          </w:divsChild>
        </w:div>
        <w:div w:id="1657955406">
          <w:marLeft w:val="0"/>
          <w:marRight w:val="0"/>
          <w:marTop w:val="0"/>
          <w:marBottom w:val="0"/>
          <w:divBdr>
            <w:top w:val="none" w:sz="0" w:space="0" w:color="auto"/>
            <w:left w:val="none" w:sz="0" w:space="0" w:color="auto"/>
            <w:bottom w:val="none" w:sz="0" w:space="0" w:color="auto"/>
            <w:right w:val="none" w:sz="0" w:space="0" w:color="auto"/>
          </w:divBdr>
        </w:div>
        <w:div w:id="229930274">
          <w:marLeft w:val="0"/>
          <w:marRight w:val="0"/>
          <w:marTop w:val="0"/>
          <w:marBottom w:val="0"/>
          <w:divBdr>
            <w:top w:val="none" w:sz="0" w:space="0" w:color="auto"/>
            <w:left w:val="none" w:sz="0" w:space="0" w:color="auto"/>
            <w:bottom w:val="none" w:sz="0" w:space="0" w:color="auto"/>
            <w:right w:val="none" w:sz="0" w:space="0" w:color="auto"/>
          </w:divBdr>
          <w:divsChild>
            <w:div w:id="932132271">
              <w:marLeft w:val="0"/>
              <w:marRight w:val="0"/>
              <w:marTop w:val="0"/>
              <w:marBottom w:val="0"/>
              <w:divBdr>
                <w:top w:val="none" w:sz="0" w:space="0" w:color="auto"/>
                <w:left w:val="none" w:sz="0" w:space="0" w:color="auto"/>
                <w:bottom w:val="none" w:sz="0" w:space="0" w:color="auto"/>
                <w:right w:val="none" w:sz="0" w:space="0" w:color="auto"/>
              </w:divBdr>
            </w:div>
          </w:divsChild>
        </w:div>
        <w:div w:id="1375038690">
          <w:marLeft w:val="0"/>
          <w:marRight w:val="0"/>
          <w:marTop w:val="0"/>
          <w:marBottom w:val="0"/>
          <w:divBdr>
            <w:top w:val="none" w:sz="0" w:space="0" w:color="auto"/>
            <w:left w:val="none" w:sz="0" w:space="0" w:color="auto"/>
            <w:bottom w:val="none" w:sz="0" w:space="0" w:color="auto"/>
            <w:right w:val="none" w:sz="0" w:space="0" w:color="auto"/>
          </w:divBdr>
        </w:div>
        <w:div w:id="2040474952">
          <w:marLeft w:val="0"/>
          <w:marRight w:val="0"/>
          <w:marTop w:val="0"/>
          <w:marBottom w:val="0"/>
          <w:divBdr>
            <w:top w:val="none" w:sz="0" w:space="0" w:color="auto"/>
            <w:left w:val="none" w:sz="0" w:space="0" w:color="auto"/>
            <w:bottom w:val="none" w:sz="0" w:space="0" w:color="auto"/>
            <w:right w:val="none" w:sz="0" w:space="0" w:color="auto"/>
          </w:divBdr>
          <w:divsChild>
            <w:div w:id="920986486">
              <w:marLeft w:val="0"/>
              <w:marRight w:val="0"/>
              <w:marTop w:val="0"/>
              <w:marBottom w:val="0"/>
              <w:divBdr>
                <w:top w:val="none" w:sz="0" w:space="0" w:color="auto"/>
                <w:left w:val="none" w:sz="0" w:space="0" w:color="auto"/>
                <w:bottom w:val="none" w:sz="0" w:space="0" w:color="auto"/>
                <w:right w:val="none" w:sz="0" w:space="0" w:color="auto"/>
              </w:divBdr>
            </w:div>
          </w:divsChild>
        </w:div>
        <w:div w:id="1102646154">
          <w:marLeft w:val="0"/>
          <w:marRight w:val="0"/>
          <w:marTop w:val="0"/>
          <w:marBottom w:val="0"/>
          <w:divBdr>
            <w:top w:val="none" w:sz="0" w:space="0" w:color="auto"/>
            <w:left w:val="none" w:sz="0" w:space="0" w:color="auto"/>
            <w:bottom w:val="none" w:sz="0" w:space="0" w:color="auto"/>
            <w:right w:val="none" w:sz="0" w:space="0" w:color="auto"/>
          </w:divBdr>
        </w:div>
        <w:div w:id="1420911744">
          <w:marLeft w:val="0"/>
          <w:marRight w:val="0"/>
          <w:marTop w:val="0"/>
          <w:marBottom w:val="0"/>
          <w:divBdr>
            <w:top w:val="none" w:sz="0" w:space="0" w:color="auto"/>
            <w:left w:val="none" w:sz="0" w:space="0" w:color="auto"/>
            <w:bottom w:val="none" w:sz="0" w:space="0" w:color="auto"/>
            <w:right w:val="none" w:sz="0" w:space="0" w:color="auto"/>
          </w:divBdr>
          <w:divsChild>
            <w:div w:id="750665498">
              <w:marLeft w:val="0"/>
              <w:marRight w:val="0"/>
              <w:marTop w:val="0"/>
              <w:marBottom w:val="0"/>
              <w:divBdr>
                <w:top w:val="none" w:sz="0" w:space="0" w:color="auto"/>
                <w:left w:val="none" w:sz="0" w:space="0" w:color="auto"/>
                <w:bottom w:val="none" w:sz="0" w:space="0" w:color="auto"/>
                <w:right w:val="none" w:sz="0" w:space="0" w:color="auto"/>
              </w:divBdr>
            </w:div>
          </w:divsChild>
        </w:div>
        <w:div w:id="524096590">
          <w:marLeft w:val="0"/>
          <w:marRight w:val="0"/>
          <w:marTop w:val="0"/>
          <w:marBottom w:val="0"/>
          <w:divBdr>
            <w:top w:val="none" w:sz="0" w:space="0" w:color="auto"/>
            <w:left w:val="none" w:sz="0" w:space="0" w:color="auto"/>
            <w:bottom w:val="none" w:sz="0" w:space="0" w:color="auto"/>
            <w:right w:val="none" w:sz="0" w:space="0" w:color="auto"/>
          </w:divBdr>
        </w:div>
        <w:div w:id="457184294">
          <w:marLeft w:val="0"/>
          <w:marRight w:val="0"/>
          <w:marTop w:val="0"/>
          <w:marBottom w:val="0"/>
          <w:divBdr>
            <w:top w:val="none" w:sz="0" w:space="0" w:color="auto"/>
            <w:left w:val="none" w:sz="0" w:space="0" w:color="auto"/>
            <w:bottom w:val="none" w:sz="0" w:space="0" w:color="auto"/>
            <w:right w:val="none" w:sz="0" w:space="0" w:color="auto"/>
          </w:divBdr>
          <w:divsChild>
            <w:div w:id="45031877">
              <w:marLeft w:val="0"/>
              <w:marRight w:val="0"/>
              <w:marTop w:val="0"/>
              <w:marBottom w:val="0"/>
              <w:divBdr>
                <w:top w:val="none" w:sz="0" w:space="0" w:color="auto"/>
                <w:left w:val="none" w:sz="0" w:space="0" w:color="auto"/>
                <w:bottom w:val="none" w:sz="0" w:space="0" w:color="auto"/>
                <w:right w:val="none" w:sz="0" w:space="0" w:color="auto"/>
              </w:divBdr>
            </w:div>
          </w:divsChild>
        </w:div>
        <w:div w:id="881601881">
          <w:marLeft w:val="0"/>
          <w:marRight w:val="0"/>
          <w:marTop w:val="300"/>
          <w:marBottom w:val="0"/>
          <w:divBdr>
            <w:top w:val="none" w:sz="0" w:space="0" w:color="auto"/>
            <w:left w:val="none" w:sz="0" w:space="0" w:color="auto"/>
            <w:bottom w:val="none" w:sz="0" w:space="0" w:color="auto"/>
            <w:right w:val="none" w:sz="0" w:space="0" w:color="auto"/>
          </w:divBdr>
          <w:divsChild>
            <w:div w:id="1758790104">
              <w:marLeft w:val="0"/>
              <w:marRight w:val="0"/>
              <w:marTop w:val="0"/>
              <w:marBottom w:val="0"/>
              <w:divBdr>
                <w:top w:val="none" w:sz="0" w:space="0" w:color="auto"/>
                <w:left w:val="none" w:sz="0" w:space="0" w:color="auto"/>
                <w:bottom w:val="none" w:sz="0" w:space="0" w:color="auto"/>
                <w:right w:val="none" w:sz="0" w:space="0" w:color="auto"/>
              </w:divBdr>
              <w:divsChild>
                <w:div w:id="159196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6718358">
          <w:marLeft w:val="0"/>
          <w:marRight w:val="0"/>
          <w:marTop w:val="300"/>
          <w:marBottom w:val="0"/>
          <w:divBdr>
            <w:top w:val="none" w:sz="0" w:space="0" w:color="auto"/>
            <w:left w:val="none" w:sz="0" w:space="0" w:color="auto"/>
            <w:bottom w:val="none" w:sz="0" w:space="0" w:color="auto"/>
            <w:right w:val="none" w:sz="0" w:space="0" w:color="auto"/>
          </w:divBdr>
          <w:divsChild>
            <w:div w:id="1347252961">
              <w:marLeft w:val="0"/>
              <w:marRight w:val="0"/>
              <w:marTop w:val="0"/>
              <w:marBottom w:val="0"/>
              <w:divBdr>
                <w:top w:val="none" w:sz="0" w:space="0" w:color="auto"/>
                <w:left w:val="none" w:sz="0" w:space="0" w:color="auto"/>
                <w:bottom w:val="none" w:sz="0" w:space="0" w:color="auto"/>
                <w:right w:val="none" w:sz="0" w:space="0" w:color="auto"/>
              </w:divBdr>
              <w:divsChild>
                <w:div w:id="1025864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140457">
          <w:marLeft w:val="0"/>
          <w:marRight w:val="0"/>
          <w:marTop w:val="300"/>
          <w:marBottom w:val="0"/>
          <w:divBdr>
            <w:top w:val="none" w:sz="0" w:space="0" w:color="auto"/>
            <w:left w:val="none" w:sz="0" w:space="0" w:color="auto"/>
            <w:bottom w:val="none" w:sz="0" w:space="0" w:color="auto"/>
            <w:right w:val="none" w:sz="0" w:space="0" w:color="auto"/>
          </w:divBdr>
          <w:divsChild>
            <w:div w:id="988246900">
              <w:marLeft w:val="0"/>
              <w:marRight w:val="0"/>
              <w:marTop w:val="0"/>
              <w:marBottom w:val="0"/>
              <w:divBdr>
                <w:top w:val="none" w:sz="0" w:space="0" w:color="auto"/>
                <w:left w:val="none" w:sz="0" w:space="0" w:color="auto"/>
                <w:bottom w:val="none" w:sz="0" w:space="0" w:color="auto"/>
                <w:right w:val="none" w:sz="0" w:space="0" w:color="auto"/>
              </w:divBdr>
              <w:divsChild>
                <w:div w:id="2124378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61082">
          <w:marLeft w:val="0"/>
          <w:marRight w:val="0"/>
          <w:marTop w:val="300"/>
          <w:marBottom w:val="0"/>
          <w:divBdr>
            <w:top w:val="none" w:sz="0" w:space="0" w:color="auto"/>
            <w:left w:val="none" w:sz="0" w:space="0" w:color="auto"/>
            <w:bottom w:val="none" w:sz="0" w:space="0" w:color="auto"/>
            <w:right w:val="none" w:sz="0" w:space="0" w:color="auto"/>
          </w:divBdr>
          <w:divsChild>
            <w:div w:id="1571841408">
              <w:marLeft w:val="0"/>
              <w:marRight w:val="0"/>
              <w:marTop w:val="0"/>
              <w:marBottom w:val="0"/>
              <w:divBdr>
                <w:top w:val="none" w:sz="0" w:space="0" w:color="auto"/>
                <w:left w:val="none" w:sz="0" w:space="0" w:color="auto"/>
                <w:bottom w:val="none" w:sz="0" w:space="0" w:color="auto"/>
                <w:right w:val="none" w:sz="0" w:space="0" w:color="auto"/>
              </w:divBdr>
              <w:divsChild>
                <w:div w:id="1635866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mydisser.com/search.html" TargetMode="External"/><Relationship Id="rId4" Type="http://schemas.microsoft.com/office/2007/relationships/stylesWithEffects" Target="stylesWithEffects.xml"/><Relationship Id="rId9" Type="http://schemas.openxmlformats.org/officeDocument/2006/relationships/hyperlink" Target="http://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D75D51-40BC-48DA-AFD1-C61DAC1C1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9712</TotalTime>
  <Pages>19</Pages>
  <Words>10458</Words>
  <Characters>59614</Characters>
  <Application>Microsoft Office Word</Application>
  <DocSecurity>0</DocSecurity>
  <Lines>496</Lines>
  <Paragraphs>139</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69933</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2521</cp:revision>
  <cp:lastPrinted>2009-02-06T08:36:00Z</cp:lastPrinted>
  <dcterms:created xsi:type="dcterms:W3CDTF">2015-03-22T11:10:00Z</dcterms:created>
  <dcterms:modified xsi:type="dcterms:W3CDTF">2015-09-28T09:44:00Z</dcterms:modified>
</cp:coreProperties>
</file>